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rawings/drawing1.xml" ContentType="application/vnd.openxmlformats-officedocument.drawingml.chartshapes+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charts/chart3.xml" ContentType="application/vnd.openxmlformats-officedocument.drawingml.chart+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theme/themeOverride2.xml" ContentType="application/vnd.openxmlformats-officedocument.themeOverride+xml"/>
  <Override PartName="/word/charts/chart6.xml" ContentType="application/vnd.openxmlformats-officedocument.drawingml.chart+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charts/chart7.xml" ContentType="application/vnd.openxmlformats-officedocument.drawingml.chart+xml"/>
  <Override PartName="/word/theme/themeOverride3.xml" ContentType="application/vnd.openxmlformats-officedocument.themeOverride+xml"/>
  <Override PartName="/word/drawings/drawing2.xml" ContentType="application/vnd.openxmlformats-officedocument.drawingml.chartshapes+xml"/>
  <Override PartName="/word/charts/chart8.xml" ContentType="application/vnd.openxmlformats-officedocument.drawingml.chart+xml"/>
  <Override PartName="/word/theme/themeOverride4.xml" ContentType="application/vnd.openxmlformats-officedocument.themeOverride+xml"/>
  <Override PartName="/word/drawings/drawing3.xml" ContentType="application/vnd.openxmlformats-officedocument.drawingml.chartshapes+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charts/chart9.xml" ContentType="application/vnd.openxmlformats-officedocument.drawingml.chart+xml"/>
  <Override PartName="/word/theme/themeOverride5.xml" ContentType="application/vnd.openxmlformats-officedocument.themeOverride+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header35.xml" ContentType="application/vnd.openxmlformats-officedocument.wordprocessingml.header+xml"/>
  <Override PartName="/word/charts/chart10.xml" ContentType="application/vnd.openxmlformats-officedocument.drawingml.chart+xml"/>
  <Override PartName="/word/theme/themeOverride6.xml" ContentType="application/vnd.openxmlformats-officedocument.themeOverride+xml"/>
  <Override PartName="/word/header36.xml" ContentType="application/vnd.openxmlformats-officedocument.wordprocessingml.header+xml"/>
  <Override PartName="/word/header3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charts/chart11.xml" ContentType="application/vnd.openxmlformats-officedocument.drawingml.chart+xml"/>
  <Override PartName="/word/theme/themeOverride7.xml" ContentType="application/vnd.openxmlformats-officedocument.themeOverride+xml"/>
  <Override PartName="/word/drawings/drawing4.xml" ContentType="application/vnd.openxmlformats-officedocument.drawingml.chartshapes+xml"/>
  <Override PartName="/word/header38.xml" ContentType="application/vnd.openxmlformats-officedocument.wordprocessingml.header+xml"/>
  <Override PartName="/word/footer34.xml" ContentType="application/vnd.openxmlformats-officedocument.wordprocessingml.footer+xml"/>
  <Override PartName="/word/header39.xml" ContentType="application/vnd.openxmlformats-officedocument.wordprocessingml.header+xml"/>
  <Override PartName="/word/footer35.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43.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9CD" w:rsidRPr="009806E6" w:rsidRDefault="00C859CD" w:rsidP="00C859CD">
      <w:pPr>
        <w:jc w:val="center"/>
        <w:outlineLvl w:val="0"/>
        <w:rPr>
          <w:b/>
          <w:sz w:val="28"/>
          <w:szCs w:val="28"/>
        </w:rPr>
      </w:pPr>
      <w:r w:rsidRPr="009806E6">
        <w:rPr>
          <w:b/>
          <w:sz w:val="28"/>
          <w:szCs w:val="28"/>
        </w:rPr>
        <w:t>ДЕРЖАВНА  СЛУЖБА  СТАТИСТИКИ  УКРАЇНИ</w:t>
      </w:r>
    </w:p>
    <w:p w:rsidR="00C859CD" w:rsidRPr="009806E6" w:rsidRDefault="00C859CD" w:rsidP="00C859CD">
      <w:pPr>
        <w:jc w:val="center"/>
        <w:outlineLvl w:val="0"/>
        <w:rPr>
          <w:b/>
          <w:i/>
          <w:lang w:val="en-US"/>
        </w:rPr>
      </w:pPr>
    </w:p>
    <w:p w:rsidR="00C859CD" w:rsidRPr="009806E6" w:rsidRDefault="00C859CD" w:rsidP="00C859CD">
      <w:pPr>
        <w:jc w:val="center"/>
        <w:outlineLvl w:val="0"/>
        <w:rPr>
          <w:b/>
          <w:i/>
        </w:rPr>
      </w:pPr>
      <w:r w:rsidRPr="009806E6">
        <w:rPr>
          <w:b/>
          <w:i/>
        </w:rPr>
        <w:t xml:space="preserve">STATE STATISTICS </w:t>
      </w:r>
      <w:r w:rsidRPr="009806E6">
        <w:rPr>
          <w:b/>
          <w:i/>
          <w:lang w:val="en-GB"/>
        </w:rPr>
        <w:t xml:space="preserve">SERVICE </w:t>
      </w:r>
      <w:r w:rsidRPr="009806E6">
        <w:rPr>
          <w:b/>
          <w:i/>
        </w:rPr>
        <w:t>OF UKRAINE</w:t>
      </w: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rPr>
          <w:sz w:val="52"/>
          <w:szCs w:val="52"/>
        </w:rPr>
      </w:pPr>
    </w:p>
    <w:p w:rsidR="00C859CD" w:rsidRPr="009806E6" w:rsidRDefault="00C859CD" w:rsidP="00C859CD">
      <w:pPr>
        <w:jc w:val="center"/>
      </w:pPr>
    </w:p>
    <w:p w:rsidR="00C859CD" w:rsidRPr="009806E6" w:rsidRDefault="00C859CD" w:rsidP="00C859CD">
      <w:pPr>
        <w:tabs>
          <w:tab w:val="left" w:pos="5400"/>
        </w:tabs>
        <w:jc w:val="center"/>
        <w:outlineLvl w:val="0"/>
        <w:rPr>
          <w:b/>
          <w:sz w:val="52"/>
          <w:szCs w:val="52"/>
        </w:rPr>
      </w:pPr>
      <w:r w:rsidRPr="009806E6">
        <w:rPr>
          <w:b/>
          <w:sz w:val="52"/>
          <w:szCs w:val="52"/>
        </w:rPr>
        <w:t>ІНДЕКСИ ЦІН ВИРОБНИКІВ</w:t>
      </w:r>
    </w:p>
    <w:p w:rsidR="00C859CD" w:rsidRPr="009806E6" w:rsidRDefault="00C859CD" w:rsidP="00C859CD">
      <w:pPr>
        <w:jc w:val="center"/>
        <w:outlineLvl w:val="0"/>
        <w:rPr>
          <w:b/>
          <w:sz w:val="52"/>
          <w:szCs w:val="52"/>
        </w:rPr>
      </w:pPr>
      <w:r w:rsidRPr="009806E6">
        <w:rPr>
          <w:b/>
          <w:sz w:val="52"/>
          <w:szCs w:val="52"/>
        </w:rPr>
        <w:t>ЗА 201</w:t>
      </w:r>
      <w:r>
        <w:rPr>
          <w:b/>
          <w:sz w:val="52"/>
          <w:szCs w:val="52"/>
          <w:lang w:val="en-US"/>
        </w:rPr>
        <w:t>5</w:t>
      </w:r>
      <w:r w:rsidRPr="009806E6">
        <w:rPr>
          <w:b/>
          <w:sz w:val="52"/>
          <w:szCs w:val="52"/>
        </w:rPr>
        <w:t xml:space="preserve"> РІК</w:t>
      </w:r>
    </w:p>
    <w:p w:rsidR="00C859CD" w:rsidRPr="009806E6" w:rsidRDefault="00C859CD" w:rsidP="00C859CD">
      <w:pPr>
        <w:jc w:val="center"/>
        <w:outlineLvl w:val="0"/>
        <w:rPr>
          <w:b/>
          <w:sz w:val="52"/>
          <w:szCs w:val="52"/>
        </w:rPr>
      </w:pPr>
    </w:p>
    <w:p w:rsidR="00C859CD" w:rsidRPr="009806E6" w:rsidRDefault="00C859CD" w:rsidP="00C859CD">
      <w:pPr>
        <w:jc w:val="center"/>
        <w:rPr>
          <w:b/>
          <w:i/>
          <w:sz w:val="44"/>
          <w:szCs w:val="44"/>
        </w:rPr>
      </w:pPr>
      <w:r w:rsidRPr="009806E6">
        <w:rPr>
          <w:b/>
          <w:i/>
          <w:sz w:val="44"/>
          <w:szCs w:val="44"/>
        </w:rPr>
        <w:t xml:space="preserve">PRODUCER  PRICE  INDICES </w:t>
      </w:r>
    </w:p>
    <w:p w:rsidR="00C859CD" w:rsidRPr="001355A0" w:rsidRDefault="00C859CD" w:rsidP="00C859CD">
      <w:pPr>
        <w:jc w:val="center"/>
        <w:rPr>
          <w:b/>
          <w:i/>
          <w:sz w:val="44"/>
          <w:szCs w:val="44"/>
          <w:lang w:val="en-US"/>
        </w:rPr>
      </w:pPr>
      <w:r w:rsidRPr="009806E6">
        <w:rPr>
          <w:b/>
          <w:i/>
          <w:sz w:val="44"/>
          <w:szCs w:val="44"/>
          <w:lang w:val="en-US"/>
        </w:rPr>
        <w:t>IN</w:t>
      </w:r>
      <w:r w:rsidRPr="009806E6">
        <w:rPr>
          <w:b/>
          <w:i/>
          <w:sz w:val="44"/>
          <w:szCs w:val="44"/>
        </w:rPr>
        <w:t xml:space="preserve"> 201</w:t>
      </w:r>
      <w:r>
        <w:rPr>
          <w:b/>
          <w:i/>
          <w:sz w:val="44"/>
          <w:szCs w:val="44"/>
          <w:lang w:val="en-US"/>
        </w:rPr>
        <w:t>5</w:t>
      </w:r>
    </w:p>
    <w:p w:rsidR="00C859CD" w:rsidRPr="009806E6" w:rsidRDefault="00C859CD" w:rsidP="00C859CD">
      <w:pPr>
        <w:jc w:val="center"/>
        <w:rPr>
          <w:b/>
          <w:i/>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outlineLvl w:val="0"/>
        <w:rPr>
          <w:b/>
          <w:sz w:val="36"/>
          <w:szCs w:val="36"/>
        </w:rPr>
      </w:pPr>
      <w:r w:rsidRPr="009806E6">
        <w:rPr>
          <w:b/>
          <w:sz w:val="36"/>
          <w:szCs w:val="36"/>
        </w:rPr>
        <w:t>Статистичний збірник</w:t>
      </w:r>
    </w:p>
    <w:p w:rsidR="00C859CD" w:rsidRPr="009806E6" w:rsidRDefault="00C859CD" w:rsidP="00C859CD">
      <w:pPr>
        <w:jc w:val="center"/>
        <w:rPr>
          <w:b/>
          <w:i/>
          <w:sz w:val="36"/>
          <w:szCs w:val="36"/>
        </w:rPr>
      </w:pPr>
      <w:r w:rsidRPr="009806E6">
        <w:rPr>
          <w:b/>
          <w:i/>
          <w:sz w:val="36"/>
          <w:szCs w:val="36"/>
        </w:rPr>
        <w:t>Statistical publication</w:t>
      </w:r>
    </w:p>
    <w:p w:rsidR="00C859CD" w:rsidRPr="009806E6" w:rsidRDefault="00C859CD" w:rsidP="00C859CD">
      <w:pPr>
        <w:jc w:val="center"/>
        <w:rPr>
          <w:b/>
          <w:sz w:val="32"/>
          <w:szCs w:val="32"/>
        </w:rPr>
      </w:pPr>
    </w:p>
    <w:p w:rsidR="00C859CD" w:rsidRPr="009806E6" w:rsidRDefault="00C859CD" w:rsidP="00C859CD">
      <w:pPr>
        <w:jc w:val="center"/>
        <w:rPr>
          <w:b/>
          <w:sz w:val="32"/>
          <w:szCs w:val="32"/>
        </w:rPr>
      </w:pPr>
    </w:p>
    <w:p w:rsidR="00C859CD" w:rsidRPr="009806E6" w:rsidRDefault="00C859CD" w:rsidP="00C859CD">
      <w:pPr>
        <w:jc w:val="center"/>
        <w:rPr>
          <w:b/>
          <w:sz w:val="32"/>
          <w:szCs w:val="32"/>
        </w:rPr>
      </w:pPr>
    </w:p>
    <w:p w:rsidR="00C859CD" w:rsidRPr="001355A0" w:rsidRDefault="00C859CD" w:rsidP="00C859CD">
      <w:pPr>
        <w:jc w:val="center"/>
        <w:rPr>
          <w:b/>
          <w:sz w:val="32"/>
          <w:szCs w:val="32"/>
          <w:lang w:val="en-US"/>
        </w:rPr>
      </w:pPr>
      <w:r w:rsidRPr="009806E6">
        <w:rPr>
          <w:b/>
          <w:sz w:val="32"/>
          <w:szCs w:val="32"/>
        </w:rPr>
        <w:t>Київ   201</w:t>
      </w:r>
      <w:r>
        <w:rPr>
          <w:b/>
          <w:sz w:val="32"/>
          <w:szCs w:val="32"/>
          <w:lang w:val="en-US"/>
        </w:rPr>
        <w:t>6</w:t>
      </w:r>
    </w:p>
    <w:p w:rsidR="00C859CD" w:rsidRPr="001355A0" w:rsidRDefault="00C859CD" w:rsidP="00C859CD">
      <w:pPr>
        <w:jc w:val="center"/>
        <w:rPr>
          <w:b/>
          <w:i/>
          <w:sz w:val="28"/>
          <w:szCs w:val="28"/>
          <w:lang w:val="en-US"/>
        </w:rPr>
      </w:pPr>
      <w:r w:rsidRPr="009806E6">
        <w:rPr>
          <w:b/>
          <w:i/>
          <w:sz w:val="28"/>
          <w:szCs w:val="28"/>
        </w:rPr>
        <w:t>Kyiv   201</w:t>
      </w:r>
      <w:r>
        <w:rPr>
          <w:b/>
          <w:i/>
          <w:sz w:val="28"/>
          <w:szCs w:val="28"/>
          <w:lang w:val="en-US"/>
        </w:rPr>
        <w:t>6</w:t>
      </w:r>
    </w:p>
    <w:p w:rsidR="00C859CD" w:rsidRPr="009806E6" w:rsidRDefault="00C859CD" w:rsidP="00C859CD">
      <w:pPr>
        <w:rPr>
          <w:b/>
          <w:sz w:val="20"/>
          <w:szCs w:val="20"/>
        </w:rPr>
      </w:pPr>
      <w:r w:rsidRPr="009806E6">
        <w:rPr>
          <w:b/>
          <w:i/>
          <w:sz w:val="28"/>
          <w:szCs w:val="28"/>
          <w:lang w:val="en-GB"/>
        </w:rPr>
        <w:br w:type="page"/>
      </w:r>
      <w:r w:rsidRPr="009806E6">
        <w:rPr>
          <w:b/>
          <w:sz w:val="20"/>
          <w:szCs w:val="20"/>
        </w:rPr>
        <w:lastRenderedPageBreak/>
        <w:t>Державн</w:t>
      </w:r>
      <w:r w:rsidRPr="009806E6">
        <w:rPr>
          <w:b/>
          <w:sz w:val="20"/>
          <w:szCs w:val="20"/>
          <w:lang w:val="ru-RU"/>
        </w:rPr>
        <w:t>а</w:t>
      </w:r>
      <w:r>
        <w:rPr>
          <w:b/>
          <w:sz w:val="20"/>
          <w:szCs w:val="20"/>
          <w:lang w:val="en-US"/>
        </w:rPr>
        <w:t xml:space="preserve"> </w:t>
      </w:r>
      <w:r w:rsidRPr="009806E6">
        <w:rPr>
          <w:b/>
          <w:sz w:val="20"/>
          <w:szCs w:val="20"/>
          <w:lang w:val="ru-RU"/>
        </w:rPr>
        <w:t>служба</w:t>
      </w:r>
      <w:r w:rsidRPr="009806E6">
        <w:rPr>
          <w:b/>
          <w:sz w:val="20"/>
          <w:szCs w:val="20"/>
        </w:rPr>
        <w:t xml:space="preserve"> статистики України</w:t>
      </w:r>
    </w:p>
    <w:p w:rsidR="00C859CD" w:rsidRPr="009806E6" w:rsidRDefault="00C859CD" w:rsidP="00C859CD">
      <w:pPr>
        <w:outlineLvl w:val="0"/>
        <w:rPr>
          <w:b/>
          <w:i/>
          <w:sz w:val="20"/>
          <w:szCs w:val="20"/>
        </w:rPr>
      </w:pPr>
      <w:r w:rsidRPr="009806E6">
        <w:rPr>
          <w:b/>
          <w:i/>
          <w:sz w:val="20"/>
          <w:szCs w:val="20"/>
        </w:rPr>
        <w:t xml:space="preserve">State Statistics </w:t>
      </w:r>
      <w:r w:rsidRPr="009806E6">
        <w:rPr>
          <w:b/>
          <w:i/>
          <w:sz w:val="20"/>
          <w:szCs w:val="20"/>
          <w:lang w:val="en-US"/>
        </w:rPr>
        <w:t>Service</w:t>
      </w:r>
      <w:r w:rsidRPr="009806E6">
        <w:rPr>
          <w:b/>
          <w:i/>
          <w:sz w:val="20"/>
          <w:szCs w:val="20"/>
        </w:rPr>
        <w:t xml:space="preserve"> of Ukraine</w:t>
      </w:r>
    </w:p>
    <w:p w:rsidR="00C859CD" w:rsidRPr="009806E6" w:rsidRDefault="00C859CD" w:rsidP="00C859CD">
      <w:pPr>
        <w:rPr>
          <w:b/>
          <w:i/>
          <w:sz w:val="20"/>
          <w:szCs w:val="20"/>
        </w:rPr>
      </w:pPr>
    </w:p>
    <w:p w:rsidR="00C859CD" w:rsidRPr="00194BFE" w:rsidRDefault="00C859CD" w:rsidP="00C859CD">
      <w:pPr>
        <w:outlineLvl w:val="0"/>
        <w:rPr>
          <w:b/>
          <w:sz w:val="20"/>
          <w:szCs w:val="20"/>
        </w:rPr>
      </w:pPr>
      <w:r w:rsidRPr="009806E6">
        <w:rPr>
          <w:sz w:val="20"/>
          <w:szCs w:val="20"/>
        </w:rPr>
        <w:t xml:space="preserve">За </w:t>
      </w:r>
      <w:r w:rsidRPr="00194BFE">
        <w:rPr>
          <w:sz w:val="20"/>
          <w:szCs w:val="20"/>
        </w:rPr>
        <w:t>редакцією</w:t>
      </w:r>
      <w:r>
        <w:rPr>
          <w:sz w:val="20"/>
          <w:szCs w:val="20"/>
          <w:lang w:val="en-US"/>
        </w:rPr>
        <w:t xml:space="preserve"> </w:t>
      </w:r>
      <w:r w:rsidRPr="00194BFE">
        <w:rPr>
          <w:b/>
          <w:sz w:val="20"/>
          <w:szCs w:val="20"/>
        </w:rPr>
        <w:t>І. М. Жук</w:t>
      </w:r>
    </w:p>
    <w:p w:rsidR="00C859CD" w:rsidRPr="00D06F2C" w:rsidRDefault="00C859CD" w:rsidP="00C859CD">
      <w:pPr>
        <w:rPr>
          <w:lang w:val="en-US"/>
        </w:rPr>
      </w:pPr>
      <w:r w:rsidRPr="00194BFE">
        <w:rPr>
          <w:i/>
          <w:sz w:val="20"/>
          <w:szCs w:val="20"/>
        </w:rPr>
        <w:t>Edited by</w:t>
      </w:r>
      <w:r>
        <w:rPr>
          <w:i/>
          <w:sz w:val="20"/>
          <w:szCs w:val="20"/>
          <w:lang w:val="en-US"/>
        </w:rPr>
        <w:t xml:space="preserve"> </w:t>
      </w:r>
      <w:r w:rsidRPr="00194BFE">
        <w:rPr>
          <w:b/>
          <w:i/>
          <w:sz w:val="20"/>
          <w:szCs w:val="20"/>
          <w:lang w:val="en-US"/>
        </w:rPr>
        <w:t>I</w:t>
      </w:r>
      <w:r w:rsidRPr="00194BFE">
        <w:rPr>
          <w:b/>
          <w:i/>
          <w:sz w:val="20"/>
          <w:szCs w:val="20"/>
        </w:rPr>
        <w:t>.</w:t>
      </w:r>
      <w:r w:rsidRPr="00D06F2C">
        <w:rPr>
          <w:b/>
          <w:i/>
          <w:sz w:val="20"/>
          <w:szCs w:val="20"/>
          <w:lang w:val="en-US"/>
        </w:rPr>
        <w:t xml:space="preserve"> </w:t>
      </w:r>
      <w:r w:rsidRPr="00194BFE">
        <w:rPr>
          <w:b/>
          <w:i/>
          <w:sz w:val="20"/>
          <w:szCs w:val="20"/>
          <w:lang w:val="en-US"/>
        </w:rPr>
        <w:t>M</w:t>
      </w:r>
      <w:r w:rsidRPr="00194BFE">
        <w:rPr>
          <w:b/>
          <w:i/>
          <w:sz w:val="20"/>
          <w:szCs w:val="20"/>
        </w:rPr>
        <w:t>.</w:t>
      </w:r>
      <w:r w:rsidRPr="00D06F2C">
        <w:rPr>
          <w:b/>
          <w:i/>
          <w:sz w:val="20"/>
          <w:szCs w:val="20"/>
          <w:lang w:val="en-US"/>
        </w:rPr>
        <w:t xml:space="preserve"> </w:t>
      </w:r>
      <w:r w:rsidRPr="00194BFE">
        <w:rPr>
          <w:b/>
          <w:i/>
          <w:sz w:val="20"/>
          <w:szCs w:val="20"/>
          <w:lang w:val="en-US"/>
        </w:rPr>
        <w:t>Zhuk</w:t>
      </w:r>
    </w:p>
    <w:p w:rsidR="00C859CD" w:rsidRPr="009806E6" w:rsidRDefault="00C859CD" w:rsidP="00C859CD">
      <w:pPr>
        <w:outlineLvl w:val="0"/>
        <w:rPr>
          <w:b/>
          <w:i/>
          <w:sz w:val="20"/>
          <w:szCs w:val="20"/>
        </w:rPr>
      </w:pPr>
    </w:p>
    <w:p w:rsidR="00C859CD" w:rsidRPr="009806E6" w:rsidRDefault="00C859CD" w:rsidP="00C859CD">
      <w:pPr>
        <w:outlineLvl w:val="0"/>
        <w:rPr>
          <w:b/>
          <w:sz w:val="20"/>
          <w:szCs w:val="20"/>
        </w:rPr>
      </w:pPr>
      <w:r w:rsidRPr="009806E6">
        <w:rPr>
          <w:sz w:val="20"/>
          <w:szCs w:val="20"/>
        </w:rPr>
        <w:t>Відповідальна за випуск</w:t>
      </w:r>
      <w:r w:rsidRPr="009806E6">
        <w:rPr>
          <w:b/>
          <w:sz w:val="20"/>
          <w:szCs w:val="20"/>
        </w:rPr>
        <w:t xml:space="preserve"> О</w:t>
      </w:r>
      <w:r>
        <w:rPr>
          <w:b/>
          <w:sz w:val="20"/>
          <w:szCs w:val="20"/>
        </w:rPr>
        <w:t>.</w:t>
      </w:r>
      <w:r w:rsidRPr="00D06F2C">
        <w:rPr>
          <w:b/>
          <w:sz w:val="20"/>
          <w:szCs w:val="20"/>
          <w:lang w:val="ru-RU"/>
        </w:rPr>
        <w:t xml:space="preserve"> </w:t>
      </w:r>
      <w:r w:rsidRPr="009806E6">
        <w:rPr>
          <w:b/>
          <w:sz w:val="20"/>
          <w:szCs w:val="20"/>
          <w:lang w:val="en-US"/>
        </w:rPr>
        <w:t>C</w:t>
      </w:r>
      <w:r>
        <w:rPr>
          <w:b/>
          <w:sz w:val="20"/>
          <w:szCs w:val="20"/>
        </w:rPr>
        <w:t>.</w:t>
      </w:r>
      <w:r w:rsidRPr="00D06F2C">
        <w:rPr>
          <w:b/>
          <w:sz w:val="20"/>
          <w:szCs w:val="20"/>
          <w:lang w:val="ru-RU"/>
        </w:rPr>
        <w:t xml:space="preserve"> </w:t>
      </w:r>
      <w:r w:rsidRPr="009806E6">
        <w:rPr>
          <w:b/>
          <w:sz w:val="20"/>
          <w:szCs w:val="20"/>
        </w:rPr>
        <w:t>Калабуха</w:t>
      </w:r>
    </w:p>
    <w:p w:rsidR="00C859CD" w:rsidRPr="009806E6" w:rsidRDefault="00C859CD" w:rsidP="00C859CD">
      <w:pPr>
        <w:outlineLvl w:val="0"/>
        <w:rPr>
          <w:b/>
          <w:i/>
          <w:sz w:val="20"/>
          <w:szCs w:val="20"/>
        </w:rPr>
      </w:pPr>
      <w:r w:rsidRPr="009806E6">
        <w:rPr>
          <w:i/>
          <w:sz w:val="20"/>
          <w:szCs w:val="20"/>
        </w:rPr>
        <w:t>Accauntable for issue</w:t>
      </w:r>
      <w:r>
        <w:rPr>
          <w:i/>
          <w:sz w:val="20"/>
          <w:szCs w:val="20"/>
          <w:lang w:val="en-US"/>
        </w:rPr>
        <w:t xml:space="preserve"> </w:t>
      </w:r>
      <w:r w:rsidRPr="009806E6">
        <w:rPr>
          <w:b/>
          <w:i/>
          <w:sz w:val="20"/>
          <w:szCs w:val="20"/>
        </w:rPr>
        <w:t>O</w:t>
      </w:r>
      <w:r>
        <w:rPr>
          <w:b/>
          <w:i/>
          <w:sz w:val="20"/>
          <w:szCs w:val="20"/>
        </w:rPr>
        <w:t>.</w:t>
      </w:r>
      <w:r>
        <w:rPr>
          <w:b/>
          <w:i/>
          <w:sz w:val="20"/>
          <w:szCs w:val="20"/>
          <w:lang w:val="en-US"/>
        </w:rPr>
        <w:t xml:space="preserve"> </w:t>
      </w:r>
      <w:r w:rsidRPr="009806E6">
        <w:rPr>
          <w:b/>
          <w:i/>
          <w:sz w:val="20"/>
          <w:szCs w:val="20"/>
          <w:lang w:val="en-US"/>
        </w:rPr>
        <w:t>S</w:t>
      </w:r>
      <w:r>
        <w:rPr>
          <w:b/>
          <w:i/>
          <w:sz w:val="20"/>
          <w:szCs w:val="20"/>
        </w:rPr>
        <w:t>.</w:t>
      </w:r>
      <w:r>
        <w:rPr>
          <w:b/>
          <w:i/>
          <w:sz w:val="20"/>
          <w:szCs w:val="20"/>
          <w:lang w:val="en-US"/>
        </w:rPr>
        <w:t xml:space="preserve"> </w:t>
      </w:r>
      <w:r w:rsidRPr="009806E6">
        <w:rPr>
          <w:b/>
          <w:i/>
          <w:sz w:val="20"/>
          <w:szCs w:val="20"/>
          <w:lang w:val="en-US"/>
        </w:rPr>
        <w:t>Kalabukha</w:t>
      </w:r>
    </w:p>
    <w:p w:rsidR="00C859CD" w:rsidRPr="009806E6" w:rsidRDefault="00C859CD" w:rsidP="00C859CD">
      <w:pPr>
        <w:rPr>
          <w:b/>
          <w:i/>
          <w:sz w:val="20"/>
          <w:szCs w:val="20"/>
        </w:rPr>
      </w:pPr>
    </w:p>
    <w:p w:rsidR="00C859CD" w:rsidRPr="009806E6" w:rsidRDefault="00C859CD" w:rsidP="00C859CD">
      <w:pPr>
        <w:ind w:firstLine="567"/>
        <w:jc w:val="both"/>
        <w:rPr>
          <w:sz w:val="20"/>
          <w:szCs w:val="20"/>
        </w:rPr>
      </w:pPr>
      <w:r w:rsidRPr="009806E6">
        <w:rPr>
          <w:sz w:val="20"/>
          <w:szCs w:val="20"/>
        </w:rPr>
        <w:t>Cтатистичний збірник містить дані щодо індексів цін виробників</w:t>
      </w:r>
      <w:r>
        <w:rPr>
          <w:sz w:val="20"/>
          <w:szCs w:val="20"/>
        </w:rPr>
        <w:t xml:space="preserve"> та середніх цін виробників</w:t>
      </w:r>
      <w:r w:rsidRPr="009806E6">
        <w:rPr>
          <w:sz w:val="20"/>
          <w:szCs w:val="20"/>
        </w:rPr>
        <w:t xml:space="preserve"> у</w:t>
      </w:r>
      <w:r>
        <w:rPr>
          <w:sz w:val="20"/>
          <w:szCs w:val="20"/>
        </w:rPr>
        <w:t xml:space="preserve"> </w:t>
      </w:r>
      <w:r w:rsidRPr="009806E6">
        <w:rPr>
          <w:sz w:val="20"/>
          <w:szCs w:val="20"/>
        </w:rPr>
        <w:t>201</w:t>
      </w:r>
      <w:r w:rsidRPr="00C859CD">
        <w:rPr>
          <w:sz w:val="20"/>
          <w:szCs w:val="20"/>
        </w:rPr>
        <w:t>5</w:t>
      </w:r>
      <w:r w:rsidRPr="00D06F2C">
        <w:rPr>
          <w:sz w:val="20"/>
          <w:szCs w:val="20"/>
        </w:rPr>
        <w:t xml:space="preserve"> </w:t>
      </w:r>
      <w:r w:rsidRPr="009806E6">
        <w:rPr>
          <w:sz w:val="20"/>
          <w:szCs w:val="20"/>
        </w:rPr>
        <w:t>р</w:t>
      </w:r>
      <w:r>
        <w:rPr>
          <w:sz w:val="20"/>
          <w:szCs w:val="20"/>
        </w:rPr>
        <w:t>оці порівняно з попередніми роками.</w:t>
      </w:r>
      <w:r w:rsidRPr="00761A64">
        <w:rPr>
          <w:sz w:val="20"/>
          <w:szCs w:val="20"/>
        </w:rPr>
        <w:t xml:space="preserve"> </w:t>
      </w:r>
      <w:r>
        <w:rPr>
          <w:sz w:val="20"/>
          <w:szCs w:val="20"/>
        </w:rPr>
        <w:t>Показники за 2014 рік наведені</w:t>
      </w:r>
      <w:r w:rsidRPr="009806E6">
        <w:rPr>
          <w:sz w:val="20"/>
          <w:szCs w:val="20"/>
        </w:rPr>
        <w:t xml:space="preserve"> </w:t>
      </w:r>
      <w:r>
        <w:rPr>
          <w:sz w:val="20"/>
          <w:szCs w:val="20"/>
        </w:rPr>
        <w:t xml:space="preserve">без урахування тимчасово окупованої території АР Крим та м. Севастополя, за 2015 рік </w:t>
      </w:r>
      <w:r w:rsidR="00336BD3">
        <w:rPr>
          <w:sz w:val="20"/>
          <w:szCs w:val="20"/>
        </w:rPr>
        <w:t>–</w:t>
      </w:r>
      <w:r>
        <w:rPr>
          <w:sz w:val="20"/>
          <w:szCs w:val="20"/>
        </w:rPr>
        <w:t xml:space="preserve"> без урахування тимчасово окупованої території АР Крим , м. Севастополя та частини зони проведення антитерористичної операції. </w:t>
      </w:r>
      <w:r w:rsidRPr="009806E6">
        <w:rPr>
          <w:sz w:val="20"/>
          <w:szCs w:val="20"/>
        </w:rPr>
        <w:t>Розрахований на широке коло користувачів</w:t>
      </w:r>
      <w:r>
        <w:rPr>
          <w:sz w:val="20"/>
          <w:szCs w:val="20"/>
        </w:rPr>
        <w:t>.</w:t>
      </w:r>
    </w:p>
    <w:p w:rsidR="00C859CD" w:rsidRPr="009806E6" w:rsidRDefault="00C859CD" w:rsidP="00C859CD">
      <w:pPr>
        <w:ind w:firstLine="567"/>
        <w:jc w:val="both"/>
        <w:rPr>
          <w:i/>
          <w:sz w:val="20"/>
          <w:szCs w:val="20"/>
        </w:rPr>
      </w:pPr>
      <w:r w:rsidRPr="0058532D">
        <w:rPr>
          <w:i/>
          <w:sz w:val="20"/>
          <w:szCs w:val="20"/>
        </w:rPr>
        <w:t>The statistical publication includes information on producer price indices in 201</w:t>
      </w:r>
      <w:r w:rsidR="00336BD3">
        <w:rPr>
          <w:i/>
          <w:sz w:val="20"/>
          <w:szCs w:val="20"/>
        </w:rPr>
        <w:t>5</w:t>
      </w:r>
      <w:r w:rsidRPr="0058532D">
        <w:rPr>
          <w:i/>
          <w:sz w:val="20"/>
          <w:szCs w:val="20"/>
        </w:rPr>
        <w:t xml:space="preserve"> compared with previous years. Indicators for 2014 are excluding the temporarily occupied territories of the Autonomous Republic of Crimea, the city of Sevastopol</w:t>
      </w:r>
      <w:r>
        <w:rPr>
          <w:i/>
          <w:sz w:val="20"/>
          <w:szCs w:val="20"/>
        </w:rPr>
        <w:t>,</w:t>
      </w:r>
      <w:r w:rsidR="00336BD3" w:rsidRPr="00336BD3">
        <w:rPr>
          <w:i/>
          <w:sz w:val="20"/>
          <w:szCs w:val="20"/>
        </w:rPr>
        <w:t xml:space="preserve"> </w:t>
      </w:r>
      <w:r w:rsidR="00336BD3" w:rsidRPr="0058532D">
        <w:rPr>
          <w:i/>
          <w:sz w:val="20"/>
          <w:szCs w:val="20"/>
        </w:rPr>
        <w:t>for 201</w:t>
      </w:r>
      <w:r w:rsidR="00336BD3">
        <w:rPr>
          <w:i/>
          <w:sz w:val="20"/>
          <w:szCs w:val="20"/>
        </w:rPr>
        <w:t xml:space="preserve">5 </w:t>
      </w:r>
      <w:r w:rsidR="00336BD3" w:rsidRPr="0058532D">
        <w:rPr>
          <w:i/>
          <w:sz w:val="20"/>
          <w:szCs w:val="20"/>
        </w:rPr>
        <w:t>are excluding</w:t>
      </w:r>
      <w:r w:rsidR="00336BD3">
        <w:rPr>
          <w:sz w:val="20"/>
          <w:szCs w:val="20"/>
        </w:rPr>
        <w:t xml:space="preserve"> </w:t>
      </w:r>
      <w:r w:rsidR="00336BD3" w:rsidRPr="00336BD3">
        <w:rPr>
          <w:i/>
          <w:sz w:val="20"/>
          <w:szCs w:val="20"/>
        </w:rPr>
        <w:t>the temporarily occupied territories of the Autonomous Republic of Crimea, the city of Sevastopol and part of the anti-terrorist operation zone.</w:t>
      </w:r>
      <w:r w:rsidRPr="0058532D">
        <w:rPr>
          <w:i/>
          <w:sz w:val="20"/>
          <w:szCs w:val="20"/>
          <w:lang w:val="en-US"/>
        </w:rPr>
        <w:t xml:space="preserve"> </w:t>
      </w:r>
      <w:r w:rsidRPr="0058532D">
        <w:rPr>
          <w:i/>
          <w:sz w:val="20"/>
          <w:szCs w:val="20"/>
        </w:rPr>
        <w:t>Publication is recommended for a wide range of users.</w:t>
      </w:r>
    </w:p>
    <w:p w:rsidR="00C859CD" w:rsidRPr="009806E6" w:rsidRDefault="00C859CD" w:rsidP="00C859CD">
      <w:pPr>
        <w:ind w:firstLine="567"/>
        <w:jc w:val="both"/>
        <w:rPr>
          <w:b/>
          <w:sz w:val="20"/>
          <w:szCs w:val="20"/>
        </w:rPr>
      </w:pPr>
    </w:p>
    <w:p w:rsidR="00C859CD" w:rsidRPr="009806E6" w:rsidRDefault="00C859CD" w:rsidP="00C859CD">
      <w:pPr>
        <w:outlineLvl w:val="0"/>
        <w:rPr>
          <w:b/>
          <w:sz w:val="20"/>
          <w:szCs w:val="20"/>
        </w:rPr>
      </w:pPr>
      <w:r w:rsidRPr="009806E6">
        <w:rPr>
          <w:b/>
          <w:sz w:val="20"/>
          <w:szCs w:val="20"/>
        </w:rPr>
        <w:t>Державна</w:t>
      </w:r>
      <w:r>
        <w:rPr>
          <w:b/>
          <w:sz w:val="20"/>
          <w:szCs w:val="20"/>
        </w:rPr>
        <w:t xml:space="preserve"> </w:t>
      </w:r>
      <w:r w:rsidRPr="009806E6">
        <w:rPr>
          <w:b/>
          <w:sz w:val="20"/>
          <w:szCs w:val="20"/>
        </w:rPr>
        <w:t>служба статистики України</w:t>
      </w:r>
    </w:p>
    <w:p w:rsidR="00C859CD" w:rsidRPr="009806E6" w:rsidRDefault="00C859CD" w:rsidP="00C859CD">
      <w:pPr>
        <w:outlineLvl w:val="0"/>
        <w:rPr>
          <w:b/>
          <w:i/>
          <w:sz w:val="20"/>
          <w:szCs w:val="20"/>
        </w:rPr>
      </w:pPr>
      <w:r w:rsidRPr="009806E6">
        <w:rPr>
          <w:b/>
          <w:i/>
          <w:sz w:val="20"/>
          <w:szCs w:val="20"/>
        </w:rPr>
        <w:t xml:space="preserve">State Statistics </w:t>
      </w:r>
      <w:r w:rsidRPr="009806E6">
        <w:rPr>
          <w:b/>
          <w:i/>
          <w:sz w:val="20"/>
          <w:szCs w:val="20"/>
          <w:lang w:val="en-US"/>
        </w:rPr>
        <w:t>Service</w:t>
      </w:r>
      <w:r w:rsidRPr="009806E6">
        <w:rPr>
          <w:b/>
          <w:i/>
          <w:sz w:val="20"/>
          <w:szCs w:val="20"/>
        </w:rPr>
        <w:t xml:space="preserve"> of Ukraine</w:t>
      </w:r>
    </w:p>
    <w:p w:rsidR="00C859CD" w:rsidRPr="009806E6" w:rsidRDefault="00C859CD" w:rsidP="00C859CD">
      <w:pPr>
        <w:rPr>
          <w:sz w:val="20"/>
          <w:szCs w:val="20"/>
        </w:rPr>
      </w:pPr>
      <w:r w:rsidRPr="009806E6">
        <w:rPr>
          <w:sz w:val="20"/>
          <w:szCs w:val="20"/>
        </w:rPr>
        <w:t xml:space="preserve">• адреса: </w:t>
      </w:r>
      <w:r>
        <w:rPr>
          <w:sz w:val="20"/>
          <w:szCs w:val="20"/>
        </w:rPr>
        <w:t>вул.</w:t>
      </w:r>
      <w:r w:rsidRPr="009806E6">
        <w:rPr>
          <w:sz w:val="20"/>
          <w:szCs w:val="20"/>
        </w:rPr>
        <w:t xml:space="preserve"> Шота Руставелі, 3</w:t>
      </w:r>
      <w:r w:rsidRPr="0069382C">
        <w:rPr>
          <w:sz w:val="20"/>
          <w:szCs w:val="20"/>
        </w:rPr>
        <w:t>,</w:t>
      </w:r>
      <w:r>
        <w:rPr>
          <w:sz w:val="20"/>
          <w:szCs w:val="20"/>
          <w:lang w:val="en-US"/>
        </w:rPr>
        <w:t xml:space="preserve"> </w:t>
      </w:r>
      <w:r w:rsidRPr="009806E6">
        <w:rPr>
          <w:sz w:val="20"/>
          <w:szCs w:val="20"/>
        </w:rPr>
        <w:t>м</w:t>
      </w:r>
      <w:r>
        <w:rPr>
          <w:sz w:val="20"/>
          <w:szCs w:val="20"/>
        </w:rPr>
        <w:t>.</w:t>
      </w:r>
      <w:r w:rsidRPr="009806E6">
        <w:rPr>
          <w:sz w:val="20"/>
          <w:szCs w:val="20"/>
        </w:rPr>
        <w:t xml:space="preserve"> Київ, 01</w:t>
      </w:r>
      <w:r w:rsidRPr="0069382C">
        <w:rPr>
          <w:sz w:val="20"/>
          <w:szCs w:val="20"/>
        </w:rPr>
        <w:t>601</w:t>
      </w:r>
      <w:r w:rsidRPr="009806E6">
        <w:rPr>
          <w:sz w:val="20"/>
          <w:szCs w:val="20"/>
        </w:rPr>
        <w:t>, Україна</w:t>
      </w:r>
    </w:p>
    <w:p w:rsidR="00C859CD" w:rsidRPr="009806E6" w:rsidRDefault="00C859CD" w:rsidP="00C859CD">
      <w:pPr>
        <w:rPr>
          <w:i/>
          <w:sz w:val="20"/>
          <w:szCs w:val="20"/>
        </w:rPr>
      </w:pPr>
      <w:r>
        <w:rPr>
          <w:i/>
          <w:sz w:val="20"/>
          <w:szCs w:val="20"/>
        </w:rPr>
        <w:t>address: 3, Shota Rustaveli st.</w:t>
      </w:r>
      <w:r w:rsidRPr="009806E6">
        <w:rPr>
          <w:i/>
          <w:sz w:val="20"/>
          <w:szCs w:val="20"/>
        </w:rPr>
        <w:t>, Kyiv, 01</w:t>
      </w:r>
      <w:r w:rsidRPr="00C049D3">
        <w:rPr>
          <w:i/>
          <w:sz w:val="20"/>
          <w:szCs w:val="20"/>
        </w:rPr>
        <w:t>601</w:t>
      </w:r>
      <w:r w:rsidRPr="009806E6">
        <w:rPr>
          <w:i/>
          <w:sz w:val="20"/>
          <w:szCs w:val="20"/>
        </w:rPr>
        <w:t>, Ukraine</w:t>
      </w:r>
    </w:p>
    <w:p w:rsidR="00C859CD" w:rsidRPr="009806E6" w:rsidRDefault="00C859CD" w:rsidP="00C859CD">
      <w:pPr>
        <w:rPr>
          <w:i/>
          <w:sz w:val="20"/>
          <w:szCs w:val="20"/>
        </w:rPr>
      </w:pPr>
    </w:p>
    <w:p w:rsidR="00C859CD" w:rsidRPr="009806E6" w:rsidRDefault="00C859CD" w:rsidP="00C859CD">
      <w:pPr>
        <w:rPr>
          <w:sz w:val="20"/>
          <w:szCs w:val="20"/>
        </w:rPr>
      </w:pPr>
      <w:r w:rsidRPr="009806E6">
        <w:rPr>
          <w:sz w:val="20"/>
          <w:szCs w:val="20"/>
        </w:rPr>
        <w:t>• телефони: 289-76-40</w:t>
      </w:r>
    </w:p>
    <w:p w:rsidR="00C859CD" w:rsidRPr="009806E6" w:rsidRDefault="00C859CD" w:rsidP="00C859CD">
      <w:pPr>
        <w:rPr>
          <w:i/>
          <w:sz w:val="20"/>
          <w:szCs w:val="20"/>
        </w:rPr>
      </w:pPr>
      <w:r w:rsidRPr="009806E6">
        <w:rPr>
          <w:i/>
          <w:sz w:val="20"/>
          <w:szCs w:val="20"/>
        </w:rPr>
        <w:t>tel: 289-76-40</w:t>
      </w:r>
    </w:p>
    <w:p w:rsidR="00C859CD" w:rsidRPr="009806E6" w:rsidRDefault="00C859CD" w:rsidP="00C859CD">
      <w:pPr>
        <w:rPr>
          <w:sz w:val="20"/>
          <w:szCs w:val="20"/>
        </w:rPr>
      </w:pPr>
      <w:r w:rsidRPr="009806E6">
        <w:rPr>
          <w:sz w:val="20"/>
          <w:szCs w:val="20"/>
        </w:rPr>
        <w:t>• факс: 235-37-39</w:t>
      </w:r>
    </w:p>
    <w:p w:rsidR="00C859CD" w:rsidRPr="009806E6" w:rsidRDefault="00C859CD" w:rsidP="00C859CD">
      <w:pPr>
        <w:rPr>
          <w:i/>
          <w:sz w:val="20"/>
          <w:szCs w:val="20"/>
        </w:rPr>
      </w:pPr>
      <w:r w:rsidRPr="009806E6">
        <w:rPr>
          <w:i/>
          <w:sz w:val="20"/>
          <w:szCs w:val="20"/>
        </w:rPr>
        <w:t>fax: 235-37-39</w:t>
      </w:r>
    </w:p>
    <w:p w:rsidR="00C859CD" w:rsidRPr="009806E6" w:rsidRDefault="00C859CD" w:rsidP="00C859CD">
      <w:pPr>
        <w:rPr>
          <w:sz w:val="20"/>
          <w:szCs w:val="20"/>
          <w:lang w:val="ru-RU"/>
        </w:rPr>
      </w:pPr>
      <w:r w:rsidRPr="009806E6">
        <w:rPr>
          <w:sz w:val="20"/>
          <w:szCs w:val="20"/>
        </w:rPr>
        <w:t xml:space="preserve">• електронна пошта: </w:t>
      </w:r>
      <w:hyperlink r:id="rId8" w:history="1">
        <w:r w:rsidRPr="000D0A7A">
          <w:rPr>
            <w:rStyle w:val="a3"/>
            <w:lang w:val="en-US"/>
          </w:rPr>
          <w:t>O</w:t>
        </w:r>
        <w:r w:rsidRPr="000D0A7A">
          <w:rPr>
            <w:rStyle w:val="a3"/>
            <w:lang w:val="ru-RU"/>
          </w:rPr>
          <w:t>.</w:t>
        </w:r>
        <w:r w:rsidRPr="000D0A7A">
          <w:rPr>
            <w:rStyle w:val="a3"/>
            <w:lang w:val="en-US"/>
          </w:rPr>
          <w:t>Kalabukha</w:t>
        </w:r>
        <w:r w:rsidRPr="000D0A7A">
          <w:rPr>
            <w:rStyle w:val="a3"/>
          </w:rPr>
          <w:t>@ukrstat.gov.ua</w:t>
        </w:r>
      </w:hyperlink>
    </w:p>
    <w:p w:rsidR="00C859CD" w:rsidRPr="000D0A7A" w:rsidRDefault="00C859CD" w:rsidP="00C859CD">
      <w:pPr>
        <w:rPr>
          <w:i/>
          <w:sz w:val="20"/>
          <w:szCs w:val="20"/>
        </w:rPr>
      </w:pPr>
      <w:r w:rsidRPr="009806E6">
        <w:rPr>
          <w:i/>
          <w:sz w:val="20"/>
          <w:szCs w:val="20"/>
        </w:rPr>
        <w:t>e-mail:</w:t>
      </w:r>
      <w:r>
        <w:rPr>
          <w:i/>
          <w:sz w:val="20"/>
          <w:szCs w:val="20"/>
          <w:lang w:val="en-US"/>
        </w:rPr>
        <w:t xml:space="preserve"> </w:t>
      </w:r>
      <w:hyperlink r:id="rId9" w:history="1">
        <w:r w:rsidRPr="000D0A7A">
          <w:rPr>
            <w:rStyle w:val="a3"/>
            <w:lang w:val="de-DE"/>
          </w:rPr>
          <w:t>O</w:t>
        </w:r>
        <w:r w:rsidRPr="000D0A7A">
          <w:rPr>
            <w:rStyle w:val="a3"/>
          </w:rPr>
          <w:t>.</w:t>
        </w:r>
        <w:r w:rsidRPr="000D0A7A">
          <w:rPr>
            <w:rStyle w:val="a3"/>
            <w:lang w:val="de-DE"/>
          </w:rPr>
          <w:t>Kalabukha</w:t>
        </w:r>
        <w:r w:rsidRPr="000D0A7A">
          <w:rPr>
            <w:rStyle w:val="a3"/>
          </w:rPr>
          <w:t>@ukrstat.gov.ua</w:t>
        </w:r>
      </w:hyperlink>
    </w:p>
    <w:p w:rsidR="00C859CD" w:rsidRPr="009806E6" w:rsidRDefault="00C859CD" w:rsidP="00C859CD">
      <w:pPr>
        <w:rPr>
          <w:sz w:val="20"/>
          <w:szCs w:val="20"/>
        </w:rPr>
      </w:pPr>
      <w:r w:rsidRPr="009806E6">
        <w:rPr>
          <w:sz w:val="20"/>
          <w:szCs w:val="20"/>
        </w:rPr>
        <w:t>• веб-сайт:</w:t>
      </w:r>
      <w:r w:rsidRPr="00D06F2C">
        <w:rPr>
          <w:sz w:val="20"/>
          <w:szCs w:val="20"/>
          <w:lang w:val="ru-RU"/>
        </w:rPr>
        <w:t xml:space="preserve"> </w:t>
      </w:r>
      <w:hyperlink r:id="rId10" w:history="1">
        <w:r w:rsidRPr="000D0A7A">
          <w:rPr>
            <w:rStyle w:val="a3"/>
          </w:rPr>
          <w:t>www.ukrstat.gov.ua</w:t>
        </w:r>
      </w:hyperlink>
    </w:p>
    <w:p w:rsidR="00C859CD" w:rsidRPr="009806E6" w:rsidRDefault="00C859CD" w:rsidP="00C859CD">
      <w:pPr>
        <w:rPr>
          <w:i/>
          <w:sz w:val="20"/>
          <w:szCs w:val="20"/>
        </w:rPr>
      </w:pPr>
      <w:r w:rsidRPr="009806E6">
        <w:rPr>
          <w:i/>
          <w:sz w:val="20"/>
          <w:szCs w:val="20"/>
        </w:rPr>
        <w:t xml:space="preserve">web: </w:t>
      </w:r>
      <w:hyperlink r:id="rId11" w:history="1">
        <w:r w:rsidRPr="000D0A7A">
          <w:rPr>
            <w:rStyle w:val="a3"/>
          </w:rPr>
          <w:t>www.ukrstat.gov.ua</w:t>
        </w:r>
      </w:hyperlink>
    </w:p>
    <w:p w:rsidR="00C859CD" w:rsidRPr="009806E6" w:rsidRDefault="00C859CD" w:rsidP="00C859CD">
      <w:pPr>
        <w:rPr>
          <w:b/>
          <w:i/>
          <w:sz w:val="20"/>
          <w:szCs w:val="20"/>
        </w:rPr>
      </w:pPr>
    </w:p>
    <w:p w:rsidR="00C859CD" w:rsidRPr="009806E6" w:rsidRDefault="00C859CD" w:rsidP="00C859CD">
      <w:pPr>
        <w:outlineLvl w:val="0"/>
        <w:rPr>
          <w:b/>
          <w:sz w:val="20"/>
          <w:szCs w:val="20"/>
        </w:rPr>
      </w:pPr>
      <w:r w:rsidRPr="009806E6">
        <w:rPr>
          <w:b/>
          <w:sz w:val="20"/>
          <w:szCs w:val="20"/>
        </w:rPr>
        <w:t>Розповсюдження статистичних видань Держ</w:t>
      </w:r>
      <w:r>
        <w:rPr>
          <w:b/>
          <w:sz w:val="20"/>
          <w:szCs w:val="20"/>
        </w:rPr>
        <w:t>стату</w:t>
      </w:r>
    </w:p>
    <w:p w:rsidR="00C859CD" w:rsidRPr="009806E6" w:rsidRDefault="00C859CD" w:rsidP="00C859CD">
      <w:pPr>
        <w:outlineLvl w:val="0"/>
        <w:rPr>
          <w:b/>
          <w:i/>
          <w:sz w:val="20"/>
          <w:szCs w:val="20"/>
        </w:rPr>
      </w:pPr>
      <w:r w:rsidRPr="009806E6">
        <w:rPr>
          <w:b/>
          <w:i/>
          <w:sz w:val="20"/>
          <w:szCs w:val="20"/>
        </w:rPr>
        <w:t xml:space="preserve">Distribution of statistical publication of the State Statistics </w:t>
      </w:r>
      <w:r w:rsidRPr="009806E6">
        <w:rPr>
          <w:b/>
          <w:i/>
          <w:sz w:val="20"/>
          <w:szCs w:val="20"/>
          <w:lang w:val="en-US"/>
        </w:rPr>
        <w:t>Service</w:t>
      </w:r>
      <w:r>
        <w:rPr>
          <w:b/>
          <w:i/>
          <w:sz w:val="20"/>
          <w:szCs w:val="20"/>
          <w:lang w:val="en-US"/>
        </w:rPr>
        <w:t xml:space="preserve"> </w:t>
      </w:r>
      <w:r w:rsidRPr="009806E6">
        <w:rPr>
          <w:b/>
          <w:i/>
          <w:sz w:val="20"/>
          <w:szCs w:val="20"/>
        </w:rPr>
        <w:t>of Ukraine</w:t>
      </w:r>
    </w:p>
    <w:p w:rsidR="00C859CD" w:rsidRPr="009806E6" w:rsidRDefault="00C859CD" w:rsidP="00C859CD">
      <w:pPr>
        <w:rPr>
          <w:b/>
          <w:i/>
          <w:sz w:val="20"/>
          <w:szCs w:val="20"/>
        </w:rPr>
      </w:pPr>
    </w:p>
    <w:p w:rsidR="00C859CD" w:rsidRPr="009806E6" w:rsidRDefault="00C859CD" w:rsidP="00C859CD">
      <w:pPr>
        <w:outlineLvl w:val="0"/>
        <w:rPr>
          <w:b/>
          <w:sz w:val="20"/>
          <w:szCs w:val="20"/>
        </w:rPr>
      </w:pPr>
      <w:r w:rsidRPr="009806E6">
        <w:rPr>
          <w:b/>
          <w:sz w:val="20"/>
          <w:szCs w:val="20"/>
        </w:rPr>
        <w:t>Держаналітінформ</w:t>
      </w:r>
    </w:p>
    <w:p w:rsidR="00C859CD" w:rsidRPr="009806E6" w:rsidRDefault="00C859CD" w:rsidP="00C859CD">
      <w:pPr>
        <w:outlineLvl w:val="0"/>
        <w:rPr>
          <w:b/>
          <w:i/>
          <w:sz w:val="20"/>
          <w:szCs w:val="20"/>
        </w:rPr>
      </w:pPr>
      <w:r w:rsidRPr="009806E6">
        <w:rPr>
          <w:b/>
          <w:i/>
          <w:sz w:val="20"/>
          <w:szCs w:val="20"/>
        </w:rPr>
        <w:t>Derzanalitinform</w:t>
      </w:r>
    </w:p>
    <w:p w:rsidR="00C859CD" w:rsidRPr="009806E6" w:rsidRDefault="00C859CD" w:rsidP="00C859CD">
      <w:pPr>
        <w:rPr>
          <w:sz w:val="20"/>
          <w:szCs w:val="20"/>
        </w:rPr>
      </w:pPr>
      <w:r w:rsidRPr="009806E6">
        <w:rPr>
          <w:sz w:val="20"/>
          <w:szCs w:val="20"/>
        </w:rPr>
        <w:t>• адреса: вул</w:t>
      </w:r>
      <w:r>
        <w:rPr>
          <w:sz w:val="20"/>
          <w:szCs w:val="20"/>
        </w:rPr>
        <w:t>.</w:t>
      </w:r>
      <w:r w:rsidRPr="009806E6">
        <w:rPr>
          <w:sz w:val="20"/>
          <w:szCs w:val="20"/>
        </w:rPr>
        <w:t xml:space="preserve"> Еспланадна, 4-6, кім</w:t>
      </w:r>
      <w:r>
        <w:rPr>
          <w:sz w:val="20"/>
          <w:szCs w:val="20"/>
        </w:rPr>
        <w:t>.</w:t>
      </w:r>
      <w:r w:rsidRPr="009806E6">
        <w:rPr>
          <w:sz w:val="20"/>
          <w:szCs w:val="20"/>
        </w:rPr>
        <w:t xml:space="preserve"> 413, </w:t>
      </w:r>
      <w:smartTag w:uri="urn:schemas-microsoft-com:office:smarttags" w:element="metricconverter">
        <w:smartTagPr>
          <w:attr w:name="ProductID" w:val="419, м"/>
        </w:smartTagPr>
        <w:r w:rsidRPr="009806E6">
          <w:rPr>
            <w:sz w:val="20"/>
            <w:szCs w:val="20"/>
          </w:rPr>
          <w:t>419, м</w:t>
        </w:r>
      </w:smartTag>
      <w:r>
        <w:rPr>
          <w:sz w:val="20"/>
          <w:szCs w:val="20"/>
        </w:rPr>
        <w:t>.</w:t>
      </w:r>
      <w:r w:rsidRPr="009806E6">
        <w:rPr>
          <w:sz w:val="20"/>
          <w:szCs w:val="20"/>
        </w:rPr>
        <w:t xml:space="preserve"> Київ, 01</w:t>
      </w:r>
      <w:r w:rsidRPr="00FB5531">
        <w:rPr>
          <w:sz w:val="20"/>
          <w:szCs w:val="20"/>
        </w:rPr>
        <w:t>601</w:t>
      </w:r>
      <w:r w:rsidRPr="009806E6">
        <w:rPr>
          <w:sz w:val="20"/>
          <w:szCs w:val="20"/>
        </w:rPr>
        <w:t>, Україна</w:t>
      </w:r>
    </w:p>
    <w:p w:rsidR="00C859CD" w:rsidRPr="009806E6" w:rsidRDefault="00C859CD" w:rsidP="00C859CD">
      <w:pPr>
        <w:rPr>
          <w:i/>
          <w:sz w:val="20"/>
          <w:szCs w:val="20"/>
        </w:rPr>
      </w:pPr>
      <w:r w:rsidRPr="009806E6">
        <w:rPr>
          <w:i/>
          <w:sz w:val="20"/>
          <w:szCs w:val="20"/>
        </w:rPr>
        <w:t>address: office 413</w:t>
      </w:r>
      <w:r w:rsidRPr="009806E6">
        <w:rPr>
          <w:i/>
          <w:sz w:val="20"/>
          <w:szCs w:val="20"/>
          <w:lang w:val="en-US"/>
        </w:rPr>
        <w:t xml:space="preserve">, </w:t>
      </w:r>
      <w:r w:rsidRPr="009806E6">
        <w:rPr>
          <w:i/>
          <w:sz w:val="20"/>
          <w:szCs w:val="20"/>
        </w:rPr>
        <w:t>419, 4-6, Esplanadna str</w:t>
      </w:r>
      <w:r>
        <w:rPr>
          <w:i/>
          <w:sz w:val="20"/>
          <w:szCs w:val="20"/>
        </w:rPr>
        <w:t>.</w:t>
      </w:r>
      <w:r w:rsidRPr="009806E6">
        <w:rPr>
          <w:i/>
          <w:sz w:val="20"/>
          <w:szCs w:val="20"/>
        </w:rPr>
        <w:t>, Kyiv, 01</w:t>
      </w:r>
      <w:r w:rsidRPr="00C049D3">
        <w:rPr>
          <w:i/>
          <w:sz w:val="20"/>
          <w:szCs w:val="20"/>
        </w:rPr>
        <w:t>601</w:t>
      </w:r>
      <w:r w:rsidRPr="009806E6">
        <w:rPr>
          <w:i/>
          <w:sz w:val="20"/>
          <w:szCs w:val="20"/>
        </w:rPr>
        <w:t>, Ukraine</w:t>
      </w:r>
    </w:p>
    <w:p w:rsidR="00C859CD" w:rsidRPr="009806E6" w:rsidRDefault="00C859CD" w:rsidP="00C859CD">
      <w:pPr>
        <w:rPr>
          <w:i/>
          <w:sz w:val="16"/>
          <w:szCs w:val="16"/>
        </w:rPr>
      </w:pPr>
    </w:p>
    <w:p w:rsidR="00C859CD" w:rsidRPr="009806E6" w:rsidRDefault="00C859CD" w:rsidP="00C859CD">
      <w:pPr>
        <w:rPr>
          <w:i/>
          <w:sz w:val="20"/>
          <w:szCs w:val="20"/>
        </w:rPr>
      </w:pPr>
      <w:r w:rsidRPr="009806E6">
        <w:rPr>
          <w:i/>
          <w:sz w:val="20"/>
          <w:szCs w:val="20"/>
        </w:rPr>
        <w:t>• тел/факс: 287-03-79, 289-77-62</w:t>
      </w:r>
    </w:p>
    <w:p w:rsidR="00C859CD" w:rsidRPr="009806E6" w:rsidRDefault="00C859CD" w:rsidP="00C859CD">
      <w:pPr>
        <w:rPr>
          <w:i/>
          <w:sz w:val="20"/>
          <w:szCs w:val="20"/>
        </w:rPr>
      </w:pPr>
      <w:r w:rsidRPr="009806E6">
        <w:rPr>
          <w:i/>
          <w:sz w:val="20"/>
          <w:szCs w:val="20"/>
        </w:rPr>
        <w:t>tel/fax: 287-03-79, 289-77-62</w:t>
      </w:r>
    </w:p>
    <w:p w:rsidR="00C859CD" w:rsidRPr="009806E6" w:rsidRDefault="00C859CD" w:rsidP="00C859CD">
      <w:pPr>
        <w:rPr>
          <w:sz w:val="16"/>
          <w:szCs w:val="16"/>
        </w:rPr>
      </w:pPr>
    </w:p>
    <w:p w:rsidR="00C859CD" w:rsidRPr="009806E6" w:rsidRDefault="00C859CD" w:rsidP="00C859CD">
      <w:pPr>
        <w:rPr>
          <w:sz w:val="20"/>
          <w:szCs w:val="20"/>
        </w:rPr>
      </w:pPr>
      <w:r w:rsidRPr="009806E6">
        <w:rPr>
          <w:sz w:val="20"/>
          <w:szCs w:val="20"/>
        </w:rPr>
        <w:t xml:space="preserve">• електронна пошта: </w:t>
      </w:r>
      <w:hyperlink r:id="rId12" w:history="1">
        <w:r w:rsidRPr="000D0A7A">
          <w:rPr>
            <w:rStyle w:val="a3"/>
          </w:rPr>
          <w:t>office@dstati.kiev.ua</w:t>
        </w:r>
      </w:hyperlink>
    </w:p>
    <w:p w:rsidR="00C859CD" w:rsidRPr="009806E6" w:rsidRDefault="00C859CD" w:rsidP="00C859CD">
      <w:pPr>
        <w:rPr>
          <w:i/>
          <w:sz w:val="20"/>
          <w:szCs w:val="20"/>
        </w:rPr>
      </w:pPr>
      <w:r w:rsidRPr="009806E6">
        <w:rPr>
          <w:i/>
          <w:sz w:val="20"/>
          <w:szCs w:val="20"/>
        </w:rPr>
        <w:t xml:space="preserve">e-mail: </w:t>
      </w:r>
      <w:hyperlink r:id="rId13" w:history="1">
        <w:r w:rsidRPr="000D0A7A">
          <w:rPr>
            <w:rStyle w:val="a3"/>
          </w:rPr>
          <w:t>office@dstati.kiev.ua</w:t>
        </w:r>
      </w:hyperlink>
    </w:p>
    <w:p w:rsidR="00C859CD" w:rsidRPr="009806E6" w:rsidRDefault="00C859CD" w:rsidP="00C859CD">
      <w:pPr>
        <w:rPr>
          <w:sz w:val="16"/>
          <w:szCs w:val="16"/>
        </w:rPr>
      </w:pPr>
    </w:p>
    <w:p w:rsidR="00C859CD" w:rsidRPr="009806E6" w:rsidRDefault="00C859CD" w:rsidP="00C859CD">
      <w:pPr>
        <w:rPr>
          <w:sz w:val="20"/>
          <w:szCs w:val="20"/>
        </w:rPr>
      </w:pPr>
      <w:r w:rsidRPr="009806E6">
        <w:rPr>
          <w:sz w:val="20"/>
          <w:szCs w:val="20"/>
        </w:rPr>
        <w:t xml:space="preserve">• веб-сайт: </w:t>
      </w:r>
      <w:hyperlink r:id="rId14" w:history="1">
        <w:r w:rsidRPr="000D0A7A">
          <w:rPr>
            <w:rStyle w:val="a3"/>
          </w:rPr>
          <w:t>www.iaa.kiev.ua</w:t>
        </w:r>
      </w:hyperlink>
    </w:p>
    <w:p w:rsidR="00C859CD" w:rsidRPr="009806E6" w:rsidRDefault="00C859CD" w:rsidP="00C859CD">
      <w:pPr>
        <w:rPr>
          <w:i/>
          <w:sz w:val="20"/>
          <w:szCs w:val="20"/>
        </w:rPr>
      </w:pPr>
      <w:r w:rsidRPr="009806E6">
        <w:rPr>
          <w:i/>
          <w:sz w:val="20"/>
          <w:szCs w:val="20"/>
        </w:rPr>
        <w:t xml:space="preserve">web: </w:t>
      </w:r>
      <w:hyperlink r:id="rId15" w:history="1">
        <w:r w:rsidRPr="000D0A7A">
          <w:rPr>
            <w:rStyle w:val="a3"/>
          </w:rPr>
          <w:t>www.iaa.kiev.ua</w:t>
        </w:r>
      </w:hyperlink>
    </w:p>
    <w:p w:rsidR="00C859CD" w:rsidRPr="009806E6" w:rsidRDefault="00C859CD" w:rsidP="00C859CD">
      <w:pPr>
        <w:rPr>
          <w:b/>
          <w:i/>
          <w:sz w:val="20"/>
          <w:szCs w:val="20"/>
        </w:rPr>
      </w:pPr>
    </w:p>
    <w:p w:rsidR="00C859CD" w:rsidRPr="009806E6" w:rsidRDefault="00C859CD" w:rsidP="00C859CD">
      <w:pPr>
        <w:outlineLvl w:val="0"/>
        <w:rPr>
          <w:b/>
          <w:i/>
          <w:sz w:val="20"/>
          <w:szCs w:val="20"/>
        </w:rPr>
      </w:pPr>
      <w:r w:rsidRPr="009806E6">
        <w:rPr>
          <w:b/>
          <w:i/>
          <w:sz w:val="20"/>
          <w:szCs w:val="20"/>
        </w:rPr>
        <w:t>Книжкова виставка-продаж</w:t>
      </w:r>
    </w:p>
    <w:p w:rsidR="00C859CD" w:rsidRPr="009806E6" w:rsidRDefault="00C859CD" w:rsidP="00C859CD">
      <w:pPr>
        <w:outlineLvl w:val="0"/>
        <w:rPr>
          <w:b/>
          <w:i/>
          <w:sz w:val="20"/>
          <w:szCs w:val="20"/>
        </w:rPr>
      </w:pPr>
      <w:r>
        <w:rPr>
          <w:b/>
          <w:i/>
          <w:sz w:val="20"/>
          <w:szCs w:val="20"/>
        </w:rPr>
        <w:t>Trade exhibition of books</w:t>
      </w:r>
    </w:p>
    <w:p w:rsidR="00C859CD" w:rsidRPr="009806E6" w:rsidRDefault="00C859CD" w:rsidP="00C859CD">
      <w:pPr>
        <w:rPr>
          <w:sz w:val="20"/>
          <w:szCs w:val="20"/>
        </w:rPr>
      </w:pPr>
      <w:r w:rsidRPr="009806E6">
        <w:rPr>
          <w:sz w:val="20"/>
          <w:szCs w:val="20"/>
        </w:rPr>
        <w:t>• адреса: вул</w:t>
      </w:r>
      <w:r>
        <w:rPr>
          <w:sz w:val="20"/>
          <w:szCs w:val="20"/>
        </w:rPr>
        <w:t>,</w:t>
      </w:r>
      <w:r w:rsidRPr="009806E6">
        <w:rPr>
          <w:sz w:val="20"/>
          <w:szCs w:val="20"/>
        </w:rPr>
        <w:t xml:space="preserve"> Шота Руставелі, 3, кім</w:t>
      </w:r>
      <w:r>
        <w:rPr>
          <w:sz w:val="20"/>
          <w:szCs w:val="20"/>
        </w:rPr>
        <w:t>.</w:t>
      </w:r>
      <w:smartTag w:uri="urn:schemas-microsoft-com:office:smarttags" w:element="metricconverter">
        <w:smartTagPr>
          <w:attr w:name="ProductID" w:val="108, м"/>
        </w:smartTagPr>
        <w:r w:rsidRPr="009806E6">
          <w:rPr>
            <w:sz w:val="20"/>
            <w:szCs w:val="20"/>
          </w:rPr>
          <w:t>108, м</w:t>
        </w:r>
      </w:smartTag>
      <w:r>
        <w:rPr>
          <w:sz w:val="20"/>
          <w:szCs w:val="20"/>
        </w:rPr>
        <w:t>.</w:t>
      </w:r>
      <w:r w:rsidRPr="009806E6">
        <w:rPr>
          <w:sz w:val="20"/>
          <w:szCs w:val="20"/>
        </w:rPr>
        <w:t xml:space="preserve"> Київ, 01601, Україна</w:t>
      </w:r>
    </w:p>
    <w:p w:rsidR="00C859CD" w:rsidRPr="009806E6" w:rsidRDefault="00C859CD" w:rsidP="00C859CD">
      <w:pPr>
        <w:rPr>
          <w:i/>
          <w:sz w:val="20"/>
          <w:szCs w:val="20"/>
        </w:rPr>
      </w:pPr>
      <w:r w:rsidRPr="009806E6">
        <w:rPr>
          <w:i/>
          <w:sz w:val="20"/>
          <w:szCs w:val="20"/>
        </w:rPr>
        <w:t>address: office 108, 3, Shota Rustaveli str</w:t>
      </w:r>
      <w:r>
        <w:rPr>
          <w:i/>
          <w:sz w:val="20"/>
          <w:szCs w:val="20"/>
        </w:rPr>
        <w:t>.</w:t>
      </w:r>
      <w:r w:rsidRPr="009806E6">
        <w:rPr>
          <w:i/>
          <w:sz w:val="20"/>
          <w:szCs w:val="20"/>
        </w:rPr>
        <w:t>, Kyiv, 01</w:t>
      </w:r>
      <w:r w:rsidRPr="00C049D3">
        <w:rPr>
          <w:i/>
          <w:sz w:val="20"/>
          <w:szCs w:val="20"/>
        </w:rPr>
        <w:t>601</w:t>
      </w:r>
      <w:r w:rsidRPr="009806E6">
        <w:rPr>
          <w:i/>
          <w:sz w:val="20"/>
          <w:szCs w:val="20"/>
        </w:rPr>
        <w:t>, Ukraine</w:t>
      </w:r>
    </w:p>
    <w:p w:rsidR="00C859CD" w:rsidRPr="009806E6" w:rsidRDefault="00C859CD" w:rsidP="00C859CD">
      <w:pPr>
        <w:rPr>
          <w:sz w:val="20"/>
          <w:szCs w:val="20"/>
        </w:rPr>
      </w:pPr>
      <w:r w:rsidRPr="009806E6">
        <w:rPr>
          <w:sz w:val="20"/>
          <w:szCs w:val="20"/>
        </w:rPr>
        <w:t>• телефон: 287-70-13</w:t>
      </w:r>
    </w:p>
    <w:p w:rsidR="00C859CD" w:rsidRPr="009806E6" w:rsidRDefault="00C859CD" w:rsidP="00C859CD">
      <w:pPr>
        <w:rPr>
          <w:i/>
          <w:sz w:val="20"/>
          <w:szCs w:val="20"/>
        </w:rPr>
      </w:pPr>
      <w:r w:rsidRPr="009806E6">
        <w:rPr>
          <w:i/>
          <w:sz w:val="20"/>
          <w:szCs w:val="20"/>
        </w:rPr>
        <w:t>tel: 287-70-13</w:t>
      </w:r>
    </w:p>
    <w:p w:rsidR="00C859CD" w:rsidRDefault="00C859CD" w:rsidP="00C859CD">
      <w:pPr>
        <w:rPr>
          <w:b/>
          <w:i/>
          <w:sz w:val="20"/>
          <w:szCs w:val="20"/>
        </w:rPr>
      </w:pPr>
    </w:p>
    <w:p w:rsidR="00336BD3" w:rsidRDefault="00336BD3" w:rsidP="00C859CD">
      <w:pPr>
        <w:rPr>
          <w:b/>
          <w:i/>
          <w:sz w:val="20"/>
          <w:szCs w:val="20"/>
        </w:rPr>
      </w:pPr>
    </w:p>
    <w:p w:rsidR="00C859CD" w:rsidRPr="009806E6" w:rsidRDefault="00C859CD" w:rsidP="00C859CD">
      <w:pPr>
        <w:ind w:firstLine="4860"/>
        <w:rPr>
          <w:sz w:val="20"/>
          <w:szCs w:val="20"/>
        </w:rPr>
      </w:pPr>
      <w:r w:rsidRPr="009806E6">
        <w:rPr>
          <w:sz w:val="20"/>
          <w:szCs w:val="20"/>
        </w:rPr>
        <w:t>© Державна</w:t>
      </w:r>
      <w:r>
        <w:rPr>
          <w:sz w:val="20"/>
          <w:szCs w:val="20"/>
        </w:rPr>
        <w:t xml:space="preserve"> </w:t>
      </w:r>
      <w:r w:rsidRPr="009806E6">
        <w:rPr>
          <w:sz w:val="20"/>
          <w:szCs w:val="20"/>
        </w:rPr>
        <w:t>служба статистики України, 201</w:t>
      </w:r>
      <w:r w:rsidR="00336BD3">
        <w:rPr>
          <w:sz w:val="20"/>
          <w:szCs w:val="20"/>
        </w:rPr>
        <w:t>6</w:t>
      </w:r>
    </w:p>
    <w:p w:rsidR="00C859CD" w:rsidRPr="009806E6" w:rsidRDefault="00C859CD" w:rsidP="00C859CD">
      <w:pPr>
        <w:ind w:firstLine="4860"/>
        <w:rPr>
          <w:i/>
          <w:sz w:val="20"/>
          <w:szCs w:val="20"/>
        </w:rPr>
      </w:pPr>
      <w:r w:rsidRPr="009806E6">
        <w:rPr>
          <w:i/>
          <w:sz w:val="20"/>
          <w:szCs w:val="20"/>
        </w:rPr>
        <w:t xml:space="preserve">© State Statistics </w:t>
      </w:r>
      <w:r w:rsidRPr="009806E6">
        <w:rPr>
          <w:i/>
          <w:sz w:val="20"/>
          <w:szCs w:val="20"/>
          <w:lang w:val="en-US"/>
        </w:rPr>
        <w:t>Service</w:t>
      </w:r>
      <w:r>
        <w:rPr>
          <w:i/>
          <w:sz w:val="20"/>
          <w:szCs w:val="20"/>
          <w:lang w:val="en-US"/>
        </w:rPr>
        <w:t xml:space="preserve"> </w:t>
      </w:r>
      <w:r w:rsidRPr="009806E6">
        <w:rPr>
          <w:i/>
          <w:sz w:val="20"/>
          <w:szCs w:val="20"/>
        </w:rPr>
        <w:t>of Ukraine, 201</w:t>
      </w:r>
      <w:r w:rsidR="00336BD3">
        <w:rPr>
          <w:i/>
          <w:sz w:val="20"/>
          <w:szCs w:val="20"/>
        </w:rPr>
        <w:t>6</w:t>
      </w:r>
    </w:p>
    <w:p w:rsidR="00C859CD" w:rsidRPr="009806E6" w:rsidRDefault="00C859CD" w:rsidP="00C859CD">
      <w:pPr>
        <w:pageBreakBefore/>
        <w:jc w:val="center"/>
        <w:outlineLvl w:val="0"/>
        <w:rPr>
          <w:b/>
          <w:sz w:val="20"/>
          <w:szCs w:val="20"/>
        </w:rPr>
      </w:pPr>
      <w:r w:rsidRPr="009806E6">
        <w:rPr>
          <w:b/>
          <w:sz w:val="20"/>
          <w:szCs w:val="20"/>
        </w:rPr>
        <w:lastRenderedPageBreak/>
        <w:t>ПЕРЕДМОВА</w:t>
      </w:r>
    </w:p>
    <w:p w:rsidR="00C859CD" w:rsidRPr="009806E6" w:rsidRDefault="00C859CD" w:rsidP="00C859CD">
      <w:pPr>
        <w:ind w:firstLine="720"/>
        <w:jc w:val="center"/>
        <w:rPr>
          <w:b/>
          <w:sz w:val="20"/>
          <w:szCs w:val="20"/>
        </w:rPr>
      </w:pPr>
    </w:p>
    <w:p w:rsidR="00C859CD" w:rsidRPr="00694F49" w:rsidRDefault="00C859CD" w:rsidP="00C859CD">
      <w:pPr>
        <w:autoSpaceDE w:val="0"/>
        <w:autoSpaceDN w:val="0"/>
        <w:adjustRightInd w:val="0"/>
        <w:ind w:firstLine="720"/>
        <w:jc w:val="both"/>
        <w:rPr>
          <w:rFonts w:ascii="TimesNewRomanPSMT" w:hAnsi="TimesNewRomanPSMT" w:cs="TimesNewRomanPSMT"/>
          <w:sz w:val="20"/>
          <w:szCs w:val="20"/>
          <w:lang w:eastAsia="ru-RU"/>
        </w:rPr>
      </w:pPr>
      <w:r>
        <w:rPr>
          <w:rFonts w:ascii="TimesNewRomanPSMT" w:hAnsi="TimesNewRomanPSMT" w:cs="TimesNewRomanPSMT"/>
          <w:sz w:val="20"/>
          <w:szCs w:val="20"/>
          <w:lang w:eastAsia="ru-RU"/>
        </w:rPr>
        <w:t>У збірнику наведено</w:t>
      </w:r>
      <w:r w:rsidRPr="00694F49">
        <w:rPr>
          <w:rFonts w:ascii="TimesNewRomanPSMT" w:hAnsi="TimesNewRomanPSMT" w:cs="TimesNewRomanPSMT"/>
          <w:sz w:val="20"/>
          <w:szCs w:val="20"/>
          <w:lang w:eastAsia="ru-RU"/>
        </w:rPr>
        <w:t xml:space="preserve"> статистичні показники, які характеризують цінові процеси у секторі</w:t>
      </w:r>
      <w:r>
        <w:rPr>
          <w:rFonts w:ascii="TimesNewRomanPSMT" w:hAnsi="TimesNewRomanPSMT" w:cs="TimesNewRomanPSMT"/>
          <w:sz w:val="20"/>
          <w:szCs w:val="20"/>
          <w:lang w:eastAsia="ru-RU"/>
        </w:rPr>
        <w:t xml:space="preserve"> виробництва</w:t>
      </w:r>
      <w:r w:rsidRPr="00694F49">
        <w:rPr>
          <w:rFonts w:ascii="TimesNewRomanPSMT" w:hAnsi="TimesNewRomanPSMT" w:cs="TimesNewRomanPSMT"/>
          <w:sz w:val="20"/>
          <w:szCs w:val="20"/>
          <w:lang w:eastAsia="ru-RU"/>
        </w:rPr>
        <w:t xml:space="preserve"> України у 201</w:t>
      </w:r>
      <w:r w:rsidR="00ED7081">
        <w:rPr>
          <w:rFonts w:ascii="TimesNewRomanPSMT" w:hAnsi="TimesNewRomanPSMT" w:cs="TimesNewRomanPSMT"/>
          <w:sz w:val="20"/>
          <w:szCs w:val="20"/>
          <w:lang w:eastAsia="ru-RU"/>
        </w:rPr>
        <w:t>5</w:t>
      </w:r>
      <w:r w:rsidRPr="00694F49">
        <w:rPr>
          <w:rFonts w:ascii="TimesNewRomanPSMT" w:hAnsi="TimesNewRomanPSMT" w:cs="TimesNewRomanPSMT"/>
          <w:sz w:val="20"/>
          <w:szCs w:val="20"/>
          <w:lang w:eastAsia="ru-RU"/>
        </w:rPr>
        <w:t>р. порівняно з попередніми роками.</w:t>
      </w:r>
    </w:p>
    <w:p w:rsidR="00C859CD" w:rsidRPr="00694F49" w:rsidRDefault="00C859CD" w:rsidP="00C859CD">
      <w:pPr>
        <w:autoSpaceDE w:val="0"/>
        <w:autoSpaceDN w:val="0"/>
        <w:adjustRightInd w:val="0"/>
        <w:ind w:firstLine="720"/>
        <w:jc w:val="both"/>
        <w:rPr>
          <w:rFonts w:ascii="TimesNewRomanPSMT" w:hAnsi="TimesNewRomanPSMT" w:cs="TimesNewRomanPSMT"/>
          <w:sz w:val="20"/>
          <w:szCs w:val="20"/>
          <w:lang w:eastAsia="ru-RU"/>
        </w:rPr>
      </w:pPr>
      <w:r w:rsidRPr="00694F49">
        <w:rPr>
          <w:rFonts w:ascii="TimesNewRomanPSMT" w:hAnsi="TimesNewRomanPSMT" w:cs="TimesNewRomanPSMT"/>
          <w:sz w:val="20"/>
          <w:szCs w:val="20"/>
          <w:lang w:eastAsia="ru-RU"/>
        </w:rPr>
        <w:t>Збірник містить інформацію щодо індексів цін виробників промислової продукції, реалізації</w:t>
      </w:r>
      <w:r w:rsidRPr="006D5940">
        <w:rPr>
          <w:rFonts w:ascii="TimesNewRomanPSMT" w:hAnsi="TimesNewRomanPSMT" w:cs="TimesNewRomanPSMT"/>
          <w:sz w:val="20"/>
          <w:szCs w:val="20"/>
          <w:lang w:eastAsia="ru-RU"/>
        </w:rPr>
        <w:t xml:space="preserve"> </w:t>
      </w:r>
      <w:r w:rsidRPr="00694F49">
        <w:rPr>
          <w:rFonts w:ascii="TimesNewRomanPSMT" w:hAnsi="TimesNewRomanPSMT" w:cs="TimesNewRomanPSMT"/>
          <w:sz w:val="20"/>
          <w:szCs w:val="20"/>
          <w:lang w:eastAsia="ru-RU"/>
        </w:rPr>
        <w:t>продукції сільськогосподарськими підприємствами, будівельно-монтажних робіт, тарифів на вантажні</w:t>
      </w:r>
      <w:r w:rsidRPr="006D5940">
        <w:rPr>
          <w:rFonts w:ascii="TimesNewRomanPSMT" w:hAnsi="TimesNewRomanPSMT" w:cs="TimesNewRomanPSMT"/>
          <w:sz w:val="20"/>
          <w:szCs w:val="20"/>
          <w:lang w:eastAsia="ru-RU"/>
        </w:rPr>
        <w:t xml:space="preserve"> </w:t>
      </w:r>
      <w:r w:rsidRPr="00694F49">
        <w:rPr>
          <w:rFonts w:ascii="TimesNewRomanPSMT" w:hAnsi="TimesNewRomanPSMT" w:cs="TimesNewRomanPSMT"/>
          <w:sz w:val="20"/>
          <w:szCs w:val="20"/>
          <w:lang w:eastAsia="ru-RU"/>
        </w:rPr>
        <w:t>перевезення, послуги пошти та зв’язку для підприємств, установ і організацій, середніх цін виробників</w:t>
      </w:r>
      <w:r w:rsidRPr="006D5940">
        <w:rPr>
          <w:rFonts w:ascii="TimesNewRomanPSMT" w:hAnsi="TimesNewRomanPSMT" w:cs="TimesNewRomanPSMT"/>
          <w:sz w:val="20"/>
          <w:szCs w:val="20"/>
          <w:lang w:eastAsia="ru-RU"/>
        </w:rPr>
        <w:t xml:space="preserve"> </w:t>
      </w:r>
      <w:r w:rsidRPr="00694F49">
        <w:rPr>
          <w:rFonts w:ascii="TimesNewRomanPSMT" w:hAnsi="TimesNewRomanPSMT" w:cs="TimesNewRomanPSMT"/>
          <w:sz w:val="20"/>
          <w:szCs w:val="20"/>
          <w:lang w:eastAsia="ru-RU"/>
        </w:rPr>
        <w:t xml:space="preserve">промислової продукції за основними видами харчових продуктів, напоїв, </w:t>
      </w:r>
      <w:r>
        <w:rPr>
          <w:rFonts w:ascii="TimesNewRomanPSMT" w:hAnsi="TimesNewRomanPSMT" w:cs="TimesNewRomanPSMT"/>
          <w:sz w:val="20"/>
          <w:szCs w:val="20"/>
          <w:lang w:eastAsia="ru-RU"/>
        </w:rPr>
        <w:t xml:space="preserve">міжнародні зіставлення, </w:t>
      </w:r>
      <w:r w:rsidRPr="00694F49">
        <w:rPr>
          <w:rFonts w:ascii="TimesNewRomanPSMT" w:hAnsi="TimesNewRomanPSMT" w:cs="TimesNewRomanPSMT"/>
          <w:sz w:val="20"/>
          <w:szCs w:val="20"/>
          <w:lang w:eastAsia="ru-RU"/>
        </w:rPr>
        <w:t>методологічні пояснення щодо</w:t>
      </w:r>
      <w:r w:rsidRPr="006D5940">
        <w:rPr>
          <w:rFonts w:ascii="TimesNewRomanPSMT" w:hAnsi="TimesNewRomanPSMT" w:cs="TimesNewRomanPSMT"/>
          <w:sz w:val="20"/>
          <w:szCs w:val="20"/>
          <w:lang w:eastAsia="ru-RU"/>
        </w:rPr>
        <w:t xml:space="preserve"> </w:t>
      </w:r>
      <w:r w:rsidRPr="00694F49">
        <w:rPr>
          <w:rFonts w:ascii="TimesNewRomanPSMT" w:hAnsi="TimesNewRomanPSMT" w:cs="TimesNewRomanPSMT"/>
          <w:sz w:val="20"/>
          <w:szCs w:val="20"/>
          <w:lang w:eastAsia="ru-RU"/>
        </w:rPr>
        <w:t>їх розрахунків.</w:t>
      </w:r>
    </w:p>
    <w:p w:rsidR="00C859CD" w:rsidRPr="009806E6" w:rsidRDefault="00C859CD" w:rsidP="00C859CD">
      <w:pPr>
        <w:autoSpaceDE w:val="0"/>
        <w:autoSpaceDN w:val="0"/>
        <w:adjustRightInd w:val="0"/>
        <w:ind w:firstLine="720"/>
        <w:jc w:val="both"/>
        <w:rPr>
          <w:rFonts w:ascii="TimesNewRomanPSMT" w:hAnsi="TimesNewRomanPSMT" w:cs="TimesNewRomanPSMT"/>
          <w:sz w:val="20"/>
          <w:szCs w:val="20"/>
          <w:lang w:val="ru-RU" w:eastAsia="ru-RU"/>
        </w:rPr>
      </w:pPr>
      <w:r w:rsidRPr="009806E6">
        <w:rPr>
          <w:rFonts w:ascii="TimesNewRomanPSMT" w:hAnsi="TimesNewRomanPSMT" w:cs="TimesNewRomanPSMT"/>
          <w:sz w:val="20"/>
          <w:szCs w:val="20"/>
          <w:lang w:val="ru-RU" w:eastAsia="ru-RU"/>
        </w:rPr>
        <w:t>Збірник підготовлений двома мовами: українською та англійською</w:t>
      </w:r>
      <w:r>
        <w:rPr>
          <w:rFonts w:ascii="TimesNewRomanPSMT" w:hAnsi="TimesNewRomanPSMT" w:cs="TimesNewRomanPSMT"/>
          <w:sz w:val="20"/>
          <w:szCs w:val="20"/>
          <w:lang w:val="ru-RU" w:eastAsia="ru-RU"/>
        </w:rPr>
        <w:t>.</w:t>
      </w:r>
    </w:p>
    <w:p w:rsidR="00C859CD" w:rsidRPr="00504208" w:rsidRDefault="00C859CD" w:rsidP="00C859CD">
      <w:pPr>
        <w:autoSpaceDE w:val="0"/>
        <w:autoSpaceDN w:val="0"/>
        <w:adjustRightInd w:val="0"/>
        <w:ind w:firstLine="720"/>
        <w:jc w:val="both"/>
        <w:rPr>
          <w:rFonts w:ascii="TimesNewRomanPSMT" w:hAnsi="TimesNewRomanPSMT" w:cs="TimesNewRomanPSMT"/>
          <w:sz w:val="20"/>
          <w:szCs w:val="20"/>
          <w:lang w:eastAsia="ru-RU"/>
        </w:rPr>
      </w:pPr>
      <w:r>
        <w:rPr>
          <w:rFonts w:ascii="TimesNewRomanPSMT" w:hAnsi="TimesNewRomanPSMT" w:cs="TimesNewRomanPSMT"/>
          <w:sz w:val="20"/>
          <w:szCs w:val="20"/>
          <w:lang w:val="ru-RU" w:eastAsia="ru-RU"/>
        </w:rPr>
        <w:t>Видання підготовлено</w:t>
      </w:r>
      <w:r w:rsidRPr="009806E6">
        <w:rPr>
          <w:rFonts w:ascii="TimesNewRomanPSMT" w:hAnsi="TimesNewRomanPSMT" w:cs="TimesNewRomanPSMT"/>
          <w:sz w:val="20"/>
          <w:szCs w:val="20"/>
          <w:lang w:val="ru-RU" w:eastAsia="ru-RU"/>
        </w:rPr>
        <w:t xml:space="preserve"> департаментом статистики </w:t>
      </w:r>
      <w:r>
        <w:rPr>
          <w:rFonts w:ascii="TimesNewRomanPSMT" w:hAnsi="TimesNewRomanPSMT" w:cs="TimesNewRomanPSMT"/>
          <w:sz w:val="20"/>
          <w:szCs w:val="20"/>
          <w:lang w:val="ru-RU" w:eastAsia="ru-RU"/>
        </w:rPr>
        <w:t xml:space="preserve">цін </w:t>
      </w:r>
      <w:r w:rsidRPr="00B75266">
        <w:rPr>
          <w:rFonts w:ascii="TimesNewRomanPSMT" w:hAnsi="TimesNewRomanPSMT" w:cs="TimesNewRomanPSMT"/>
          <w:sz w:val="20"/>
          <w:szCs w:val="20"/>
          <w:lang w:val="ru-RU" w:eastAsia="ru-RU"/>
        </w:rPr>
        <w:t>за даними</w:t>
      </w:r>
      <w:r w:rsidRPr="009806E6">
        <w:rPr>
          <w:rFonts w:ascii="TimesNewRomanPSMT" w:hAnsi="TimesNewRomanPSMT" w:cs="TimesNewRomanPSMT"/>
          <w:sz w:val="20"/>
          <w:szCs w:val="20"/>
          <w:lang w:val="ru-RU" w:eastAsia="ru-RU"/>
        </w:rPr>
        <w:t xml:space="preserve"> вибіркових</w:t>
      </w:r>
      <w:r w:rsidRPr="006D5940">
        <w:rPr>
          <w:rFonts w:ascii="TimesNewRomanPSMT" w:hAnsi="TimesNewRomanPSMT" w:cs="TimesNewRomanPSMT"/>
          <w:sz w:val="20"/>
          <w:szCs w:val="20"/>
          <w:lang w:val="ru-RU" w:eastAsia="ru-RU"/>
        </w:rPr>
        <w:t xml:space="preserve"> </w:t>
      </w:r>
      <w:r w:rsidRPr="009806E6">
        <w:rPr>
          <w:rFonts w:ascii="TimesNewRomanPSMT" w:hAnsi="TimesNewRomanPSMT" w:cs="TimesNewRomanPSMT"/>
          <w:sz w:val="20"/>
          <w:szCs w:val="20"/>
          <w:lang w:val="ru-RU" w:eastAsia="ru-RU"/>
        </w:rPr>
        <w:t>статистичних спостережень, які проводяться органами державної статистики України</w:t>
      </w:r>
      <w:r>
        <w:rPr>
          <w:rFonts w:ascii="TimesNewRomanPSMT" w:hAnsi="TimesNewRomanPSMT" w:cs="TimesNewRomanPSMT"/>
          <w:sz w:val="20"/>
          <w:szCs w:val="20"/>
          <w:lang w:val="ru-RU" w:eastAsia="ru-RU"/>
        </w:rPr>
        <w:t>.</w:t>
      </w:r>
      <w:r w:rsidRPr="009806E6">
        <w:rPr>
          <w:rFonts w:ascii="TimesNewRomanPSMT" w:hAnsi="TimesNewRomanPSMT" w:cs="TimesNewRomanPSMT"/>
          <w:sz w:val="20"/>
          <w:szCs w:val="20"/>
          <w:lang w:val="ru-RU" w:eastAsia="ru-RU"/>
        </w:rPr>
        <w:t xml:space="preserve"> При підготовці</w:t>
      </w:r>
      <w:r w:rsidRPr="006D5940">
        <w:rPr>
          <w:rFonts w:ascii="TimesNewRomanPSMT" w:hAnsi="TimesNewRomanPSMT" w:cs="TimesNewRomanPSMT"/>
          <w:sz w:val="20"/>
          <w:szCs w:val="20"/>
          <w:lang w:val="ru-RU" w:eastAsia="ru-RU"/>
        </w:rPr>
        <w:t xml:space="preserve"> </w:t>
      </w:r>
      <w:r w:rsidRPr="009806E6">
        <w:rPr>
          <w:rFonts w:ascii="TimesNewRomanPSMT" w:hAnsi="TimesNewRomanPSMT" w:cs="TimesNewRomanPSMT"/>
          <w:sz w:val="20"/>
          <w:szCs w:val="20"/>
          <w:lang w:val="ru-RU" w:eastAsia="ru-RU"/>
        </w:rPr>
        <w:t>збірника вик</w:t>
      </w:r>
      <w:r>
        <w:rPr>
          <w:rFonts w:ascii="TimesNewRomanPSMT" w:hAnsi="TimesNewRomanPSMT" w:cs="TimesNewRomanPSMT"/>
          <w:sz w:val="20"/>
          <w:szCs w:val="20"/>
          <w:lang w:val="ru-RU" w:eastAsia="ru-RU"/>
        </w:rPr>
        <w:t>ористані матеріали департаменту</w:t>
      </w:r>
      <w:r w:rsidRPr="009806E6">
        <w:rPr>
          <w:rFonts w:ascii="TimesNewRomanPSMT" w:hAnsi="TimesNewRomanPSMT" w:cs="TimesNewRomanPSMT"/>
          <w:sz w:val="20"/>
          <w:szCs w:val="20"/>
          <w:lang w:val="ru-RU" w:eastAsia="ru-RU"/>
        </w:rPr>
        <w:t xml:space="preserve"> статистики сільського господарства та навколишнього</w:t>
      </w:r>
      <w:r>
        <w:rPr>
          <w:rFonts w:ascii="TimesNewRomanPSMT" w:hAnsi="TimesNewRomanPSMT" w:cs="TimesNewRomanPSMT"/>
          <w:sz w:val="20"/>
          <w:szCs w:val="20"/>
          <w:lang w:val="ru-RU" w:eastAsia="ru-RU"/>
        </w:rPr>
        <w:t xml:space="preserve"> </w:t>
      </w:r>
      <w:r w:rsidRPr="009806E6">
        <w:rPr>
          <w:rFonts w:ascii="TimesNewRomanPSMT" w:hAnsi="TimesNewRomanPSMT" w:cs="TimesNewRomanPSMT"/>
          <w:sz w:val="20"/>
          <w:szCs w:val="20"/>
          <w:lang w:val="ru-RU" w:eastAsia="ru-RU"/>
        </w:rPr>
        <w:t>середовища</w:t>
      </w:r>
      <w:r>
        <w:rPr>
          <w:rFonts w:ascii="TimesNewRomanPSMT" w:hAnsi="TimesNewRomanPSMT" w:cs="TimesNewRomanPSMT"/>
          <w:sz w:val="20"/>
          <w:szCs w:val="20"/>
          <w:lang w:eastAsia="ru-RU"/>
        </w:rPr>
        <w:t>.</w:t>
      </w:r>
    </w:p>
    <w:p w:rsidR="00C859CD" w:rsidRDefault="00C859CD" w:rsidP="00C859CD">
      <w:pPr>
        <w:ind w:firstLine="720"/>
        <w:jc w:val="both"/>
        <w:rPr>
          <w:sz w:val="20"/>
          <w:szCs w:val="20"/>
        </w:rPr>
      </w:pPr>
    </w:p>
    <w:p w:rsidR="00C859CD" w:rsidRPr="009806E6" w:rsidRDefault="00C859CD" w:rsidP="00C859CD">
      <w:pPr>
        <w:ind w:firstLine="720"/>
        <w:jc w:val="both"/>
        <w:rPr>
          <w:sz w:val="20"/>
          <w:szCs w:val="20"/>
        </w:rPr>
      </w:pPr>
    </w:p>
    <w:p w:rsidR="00C859CD" w:rsidRPr="009806E6" w:rsidRDefault="00C859CD" w:rsidP="00C859CD">
      <w:pPr>
        <w:ind w:firstLine="720"/>
        <w:rPr>
          <w:sz w:val="20"/>
          <w:szCs w:val="20"/>
        </w:rPr>
      </w:pPr>
    </w:p>
    <w:p w:rsidR="00C859CD" w:rsidRPr="009806E6" w:rsidRDefault="00C859CD" w:rsidP="00C859CD">
      <w:pPr>
        <w:ind w:firstLine="720"/>
        <w:jc w:val="center"/>
        <w:outlineLvl w:val="0"/>
        <w:rPr>
          <w:b/>
          <w:i/>
          <w:sz w:val="20"/>
          <w:szCs w:val="20"/>
        </w:rPr>
      </w:pPr>
      <w:r w:rsidRPr="009806E6">
        <w:rPr>
          <w:b/>
          <w:i/>
          <w:sz w:val="20"/>
          <w:szCs w:val="20"/>
        </w:rPr>
        <w:t>FOREWORD</w:t>
      </w:r>
    </w:p>
    <w:p w:rsidR="00C859CD" w:rsidRPr="00504208" w:rsidRDefault="00C859CD" w:rsidP="00C859CD">
      <w:pPr>
        <w:autoSpaceDE w:val="0"/>
        <w:autoSpaceDN w:val="0"/>
        <w:adjustRightInd w:val="0"/>
        <w:ind w:firstLine="720"/>
        <w:jc w:val="both"/>
        <w:rPr>
          <w:rFonts w:ascii="TimesNewRomanPS-ItalicMT" w:hAnsi="TimesNewRomanPS-ItalicMT" w:cs="TimesNewRomanPS-ItalicMT"/>
          <w:i/>
          <w:iCs/>
          <w:sz w:val="20"/>
          <w:szCs w:val="20"/>
          <w:lang w:eastAsia="ru-RU"/>
        </w:rPr>
      </w:pPr>
      <w:r w:rsidRPr="009806E6">
        <w:rPr>
          <w:rFonts w:ascii="TimesNewRomanPS-ItalicMT" w:hAnsi="TimesNewRomanPS-ItalicMT" w:cs="TimesNewRomanPS-ItalicMT"/>
          <w:i/>
          <w:iCs/>
          <w:sz w:val="20"/>
          <w:szCs w:val="20"/>
          <w:lang w:val="en-GB" w:eastAsia="ru-RU"/>
        </w:rPr>
        <w:t>The publication presents statistical indicators characterising price tendences in industrial sector of</w:t>
      </w:r>
      <w:r>
        <w:rPr>
          <w:rFonts w:ascii="TimesNewRomanPS-ItalicMT" w:hAnsi="TimesNewRomanPS-ItalicMT" w:cs="TimesNewRomanPS-ItalicMT"/>
          <w:i/>
          <w:iCs/>
          <w:sz w:val="20"/>
          <w:szCs w:val="20"/>
          <w:lang w:val="en-GB" w:eastAsia="ru-RU"/>
        </w:rPr>
        <w:t xml:space="preserve"> </w:t>
      </w:r>
      <w:smartTag w:uri="urn:schemas-microsoft-com:office:smarttags" w:element="place">
        <w:smartTag w:uri="urn:schemas-microsoft-com:office:smarttags" w:element="country-region">
          <w:r w:rsidRPr="009806E6">
            <w:rPr>
              <w:rFonts w:ascii="TimesNewRomanPS-ItalicMT" w:hAnsi="TimesNewRomanPS-ItalicMT" w:cs="TimesNewRomanPS-ItalicMT"/>
              <w:i/>
              <w:iCs/>
              <w:sz w:val="20"/>
              <w:szCs w:val="20"/>
              <w:lang w:val="en-GB" w:eastAsia="ru-RU"/>
            </w:rPr>
            <w:t>Ukraine</w:t>
          </w:r>
        </w:smartTag>
      </w:smartTag>
      <w:r w:rsidRPr="009806E6">
        <w:rPr>
          <w:rFonts w:ascii="TimesNewRomanPS-ItalicMT" w:hAnsi="TimesNewRomanPS-ItalicMT" w:cs="TimesNewRomanPS-ItalicMT"/>
          <w:i/>
          <w:iCs/>
          <w:sz w:val="20"/>
          <w:szCs w:val="20"/>
          <w:lang w:val="en-GB" w:eastAsia="ru-RU"/>
        </w:rPr>
        <w:t xml:space="preserve"> in 201</w:t>
      </w:r>
      <w:r w:rsidR="00ED7081">
        <w:rPr>
          <w:rFonts w:ascii="TimesNewRomanPS-ItalicMT" w:hAnsi="TimesNewRomanPS-ItalicMT" w:cs="TimesNewRomanPS-ItalicMT"/>
          <w:i/>
          <w:iCs/>
          <w:sz w:val="20"/>
          <w:szCs w:val="20"/>
          <w:lang w:eastAsia="ru-RU"/>
        </w:rPr>
        <w:t>5</w:t>
      </w:r>
      <w:r w:rsidRPr="009806E6">
        <w:rPr>
          <w:rFonts w:ascii="TimesNewRomanPS-ItalicMT" w:hAnsi="TimesNewRomanPS-ItalicMT" w:cs="TimesNewRomanPS-ItalicMT"/>
          <w:i/>
          <w:iCs/>
          <w:sz w:val="20"/>
          <w:szCs w:val="20"/>
          <w:lang w:val="en-GB" w:eastAsia="ru-RU"/>
        </w:rPr>
        <w:t xml:space="preserve"> in comparison with previous years</w:t>
      </w:r>
      <w:r>
        <w:rPr>
          <w:rFonts w:ascii="TimesNewRomanPS-ItalicMT" w:hAnsi="TimesNewRomanPS-ItalicMT" w:cs="TimesNewRomanPS-ItalicMT"/>
          <w:i/>
          <w:iCs/>
          <w:sz w:val="20"/>
          <w:szCs w:val="20"/>
          <w:lang w:eastAsia="ru-RU"/>
        </w:rPr>
        <w:t>.</w:t>
      </w:r>
    </w:p>
    <w:p w:rsidR="00C859CD" w:rsidRPr="00504208" w:rsidRDefault="00C859CD" w:rsidP="00C859CD">
      <w:pPr>
        <w:autoSpaceDE w:val="0"/>
        <w:autoSpaceDN w:val="0"/>
        <w:adjustRightInd w:val="0"/>
        <w:ind w:firstLine="720"/>
        <w:jc w:val="both"/>
        <w:rPr>
          <w:rFonts w:ascii="TimesNewRomanPS-ItalicMT" w:hAnsi="TimesNewRomanPS-ItalicMT" w:cs="TimesNewRomanPS-ItalicMT"/>
          <w:i/>
          <w:iCs/>
          <w:sz w:val="20"/>
          <w:szCs w:val="20"/>
          <w:lang w:eastAsia="ru-RU"/>
        </w:rPr>
      </w:pPr>
      <w:r w:rsidRPr="009806E6">
        <w:rPr>
          <w:rFonts w:ascii="TimesNewRomanPS-ItalicMT" w:hAnsi="TimesNewRomanPS-ItalicMT" w:cs="TimesNewRomanPS-ItalicMT"/>
          <w:i/>
          <w:iCs/>
          <w:sz w:val="20"/>
          <w:szCs w:val="20"/>
          <w:lang w:val="en-GB" w:eastAsia="ru-RU"/>
        </w:rPr>
        <w:t>The publication covers information on producer price indices for industrial production, construction</w:t>
      </w:r>
      <w:r>
        <w:rPr>
          <w:rFonts w:ascii="TimesNewRomanPS-ItalicMT" w:hAnsi="TimesNewRomanPS-ItalicMT" w:cs="TimesNewRomanPS-ItalicMT"/>
          <w:i/>
          <w:iCs/>
          <w:sz w:val="20"/>
          <w:szCs w:val="20"/>
          <w:lang w:eastAsia="ru-RU"/>
        </w:rPr>
        <w:t xml:space="preserve"> </w:t>
      </w:r>
      <w:r w:rsidRPr="009806E6">
        <w:rPr>
          <w:rFonts w:ascii="TimesNewRomanPS-ItalicMT" w:hAnsi="TimesNewRomanPS-ItalicMT" w:cs="TimesNewRomanPS-ItalicMT"/>
          <w:i/>
          <w:iCs/>
          <w:sz w:val="20"/>
          <w:szCs w:val="20"/>
          <w:lang w:val="en-GB" w:eastAsia="ru-RU"/>
        </w:rPr>
        <w:t>and assembly works, realization of production agricultural enterprises, tariffs of for fright carriage, tariffs for</w:t>
      </w:r>
      <w:r>
        <w:rPr>
          <w:rFonts w:ascii="TimesNewRomanPS-ItalicMT" w:hAnsi="TimesNewRomanPS-ItalicMT" w:cs="TimesNewRomanPS-ItalicMT"/>
          <w:i/>
          <w:iCs/>
          <w:sz w:val="20"/>
          <w:szCs w:val="20"/>
          <w:lang w:eastAsia="ru-RU"/>
        </w:rPr>
        <w:t xml:space="preserve"> </w:t>
      </w:r>
      <w:r w:rsidRPr="009806E6">
        <w:rPr>
          <w:rFonts w:ascii="TimesNewRomanPS-ItalicMT" w:hAnsi="TimesNewRomanPS-ItalicMT" w:cs="TimesNewRomanPS-ItalicMT"/>
          <w:i/>
          <w:iCs/>
          <w:sz w:val="20"/>
          <w:szCs w:val="20"/>
          <w:lang w:val="en-GB" w:eastAsia="ru-RU"/>
        </w:rPr>
        <w:t>post communication services for enterprises, institutions</w:t>
      </w:r>
      <w:r>
        <w:rPr>
          <w:rFonts w:ascii="TimesNewRomanPS-ItalicMT" w:hAnsi="TimesNewRomanPS-ItalicMT" w:cs="TimesNewRomanPS-ItalicMT"/>
          <w:i/>
          <w:iCs/>
          <w:sz w:val="20"/>
          <w:szCs w:val="20"/>
          <w:lang w:val="en-GB" w:eastAsia="ru-RU"/>
        </w:rPr>
        <w:t xml:space="preserve"> and organisation, average produ</w:t>
      </w:r>
      <w:r w:rsidRPr="009806E6">
        <w:rPr>
          <w:rFonts w:ascii="TimesNewRomanPS-ItalicMT" w:hAnsi="TimesNewRomanPS-ItalicMT" w:cs="TimesNewRomanPS-ItalicMT"/>
          <w:i/>
          <w:iCs/>
          <w:sz w:val="20"/>
          <w:szCs w:val="20"/>
          <w:lang w:val="en-GB" w:eastAsia="ru-RU"/>
        </w:rPr>
        <w:t>cer</w:t>
      </w:r>
      <w:r>
        <w:rPr>
          <w:rFonts w:ascii="Arial" w:hAnsi="Arial" w:cs="Arial"/>
          <w:i/>
          <w:iCs/>
          <w:sz w:val="20"/>
          <w:szCs w:val="20"/>
          <w:lang w:val="en-GB" w:eastAsia="ru-RU"/>
        </w:rPr>
        <w:t xml:space="preserve"> </w:t>
      </w:r>
      <w:r w:rsidRPr="009806E6">
        <w:rPr>
          <w:rFonts w:ascii="TimesNewRomanPS-ItalicMT" w:hAnsi="TimesNewRomanPS-ItalicMT" w:cs="TimesNewRomanPS-ItalicMT"/>
          <w:i/>
          <w:iCs/>
          <w:sz w:val="20"/>
          <w:szCs w:val="20"/>
          <w:lang w:val="en-GB" w:eastAsia="ru-RU"/>
        </w:rPr>
        <w:t>prices for main</w:t>
      </w:r>
      <w:r>
        <w:rPr>
          <w:rFonts w:ascii="TimesNewRomanPS-ItalicMT" w:hAnsi="TimesNewRomanPS-ItalicMT" w:cs="TimesNewRomanPS-ItalicMT"/>
          <w:i/>
          <w:iCs/>
          <w:sz w:val="20"/>
          <w:szCs w:val="20"/>
          <w:lang w:val="en-GB" w:eastAsia="ru-RU"/>
        </w:rPr>
        <w:t xml:space="preserve"> </w:t>
      </w:r>
      <w:r w:rsidRPr="009806E6">
        <w:rPr>
          <w:rFonts w:ascii="TimesNewRomanPS-ItalicMT" w:hAnsi="TimesNewRomanPS-ItalicMT" w:cs="TimesNewRomanPS-ItalicMT"/>
          <w:i/>
          <w:iCs/>
          <w:sz w:val="20"/>
          <w:szCs w:val="20"/>
          <w:lang w:val="en-GB" w:eastAsia="ru-RU"/>
        </w:rPr>
        <w:t>articles of food, drinks and methodological explanations for their calculation</w:t>
      </w:r>
      <w:r>
        <w:rPr>
          <w:rFonts w:ascii="TimesNewRomanPS-ItalicMT" w:hAnsi="TimesNewRomanPS-ItalicMT" w:cs="TimesNewRomanPS-ItalicMT"/>
          <w:i/>
          <w:iCs/>
          <w:sz w:val="20"/>
          <w:szCs w:val="20"/>
          <w:lang w:eastAsia="ru-RU"/>
        </w:rPr>
        <w:t>.</w:t>
      </w:r>
    </w:p>
    <w:p w:rsidR="00C859CD" w:rsidRPr="00733DBF" w:rsidRDefault="00C859CD" w:rsidP="00C859CD">
      <w:pPr>
        <w:autoSpaceDE w:val="0"/>
        <w:autoSpaceDN w:val="0"/>
        <w:adjustRightInd w:val="0"/>
        <w:ind w:firstLine="720"/>
        <w:jc w:val="both"/>
        <w:rPr>
          <w:rFonts w:ascii="TimesNewRomanPS-ItalicMT" w:hAnsi="TimesNewRomanPS-ItalicMT" w:cs="TimesNewRomanPS-ItalicMT"/>
          <w:i/>
          <w:iCs/>
          <w:sz w:val="20"/>
          <w:szCs w:val="20"/>
          <w:lang w:val="en-GB" w:eastAsia="ru-RU"/>
        </w:rPr>
      </w:pPr>
      <w:r w:rsidRPr="009806E6">
        <w:rPr>
          <w:rFonts w:ascii="TimesNewRomanPS-ItalicMT" w:hAnsi="TimesNewRomanPS-ItalicMT" w:cs="TimesNewRomanPS-ItalicMT"/>
          <w:i/>
          <w:iCs/>
          <w:sz w:val="20"/>
          <w:szCs w:val="20"/>
          <w:lang w:val="en-GB" w:eastAsia="ru-RU"/>
        </w:rPr>
        <w:t>The publication is two-lingual – Ukrainian and English</w:t>
      </w:r>
      <w:r>
        <w:rPr>
          <w:rFonts w:ascii="TimesNewRomanPS-ItalicMT" w:hAnsi="TimesNewRomanPS-ItalicMT" w:cs="TimesNewRomanPS-ItalicMT"/>
          <w:i/>
          <w:iCs/>
          <w:sz w:val="20"/>
          <w:szCs w:val="20"/>
          <w:lang w:val="en-GB" w:eastAsia="ru-RU"/>
        </w:rPr>
        <w:t>.</w:t>
      </w:r>
    </w:p>
    <w:p w:rsidR="00C859CD" w:rsidRPr="00733DBF" w:rsidRDefault="00C859CD" w:rsidP="00C859CD">
      <w:pPr>
        <w:autoSpaceDE w:val="0"/>
        <w:autoSpaceDN w:val="0"/>
        <w:adjustRightInd w:val="0"/>
        <w:ind w:firstLine="720"/>
        <w:jc w:val="both"/>
        <w:rPr>
          <w:rFonts w:ascii="TimesNewRomanPS-ItalicMT" w:hAnsi="TimesNewRomanPS-ItalicMT" w:cs="TimesNewRomanPS-ItalicMT"/>
          <w:sz w:val="20"/>
          <w:szCs w:val="20"/>
          <w:lang w:val="en-GB" w:eastAsia="ru-RU"/>
        </w:rPr>
      </w:pPr>
      <w:r w:rsidRPr="009806E6">
        <w:rPr>
          <w:rFonts w:ascii="TimesNewRomanPS-ItalicMT" w:hAnsi="TimesNewRomanPS-ItalicMT" w:cs="TimesNewRomanPS-ItalicMT"/>
          <w:i/>
          <w:iCs/>
          <w:sz w:val="20"/>
          <w:szCs w:val="20"/>
          <w:lang w:val="en-GB" w:eastAsia="ru-RU"/>
        </w:rPr>
        <w:t>The publication is prepared by the Price Statistics Department of the State Statistics Service of Ukraine</w:t>
      </w:r>
      <w:r>
        <w:rPr>
          <w:rFonts w:ascii="TimesNewRomanPS-ItalicMT" w:hAnsi="TimesNewRomanPS-ItalicMT" w:cs="TimesNewRomanPS-ItalicMT"/>
          <w:i/>
          <w:iCs/>
          <w:sz w:val="20"/>
          <w:szCs w:val="20"/>
          <w:lang w:val="en-GB" w:eastAsia="ru-RU"/>
        </w:rPr>
        <w:t xml:space="preserve"> </w:t>
      </w:r>
      <w:r w:rsidRPr="009806E6">
        <w:rPr>
          <w:rFonts w:ascii="TimesNewRomanPS-ItalicMT" w:hAnsi="TimesNewRomanPS-ItalicMT" w:cs="TimesNewRomanPS-ItalicMT"/>
          <w:i/>
          <w:iCs/>
          <w:sz w:val="20"/>
          <w:szCs w:val="20"/>
          <w:lang w:val="en-GB" w:eastAsia="ru-RU"/>
        </w:rPr>
        <w:t xml:space="preserve">based on the data of statistical surveys conducted by the state statistical bodies of </w:t>
      </w:r>
      <w:smartTag w:uri="urn:schemas-microsoft-com:office:smarttags" w:element="place">
        <w:smartTag w:uri="urn:schemas-microsoft-com:office:smarttags" w:element="country-region">
          <w:r w:rsidRPr="009806E6">
            <w:rPr>
              <w:rFonts w:ascii="TimesNewRomanPS-ItalicMT" w:hAnsi="TimesNewRomanPS-ItalicMT" w:cs="TimesNewRomanPS-ItalicMT"/>
              <w:i/>
              <w:iCs/>
              <w:sz w:val="20"/>
              <w:szCs w:val="20"/>
              <w:lang w:val="en-GB" w:eastAsia="ru-RU"/>
            </w:rPr>
            <w:t>Ukraine</w:t>
          </w:r>
        </w:smartTag>
      </w:smartTag>
      <w:r w:rsidRPr="009806E6">
        <w:rPr>
          <w:rFonts w:ascii="TimesNewRomanPS-ItalicMT" w:hAnsi="TimesNewRomanPS-ItalicMT" w:cs="TimesNewRomanPS-ItalicMT"/>
          <w:i/>
          <w:iCs/>
          <w:sz w:val="20"/>
          <w:szCs w:val="20"/>
          <w:lang w:val="en-GB" w:eastAsia="ru-RU"/>
        </w:rPr>
        <w:t>, as well as on</w:t>
      </w:r>
      <w:r>
        <w:rPr>
          <w:rFonts w:ascii="TimesNewRomanPS-ItalicMT" w:hAnsi="TimesNewRomanPS-ItalicMT" w:cs="TimesNewRomanPS-ItalicMT"/>
          <w:i/>
          <w:iCs/>
          <w:sz w:val="20"/>
          <w:szCs w:val="20"/>
          <w:lang w:val="en-GB" w:eastAsia="ru-RU"/>
        </w:rPr>
        <w:t xml:space="preserve"> </w:t>
      </w:r>
      <w:r w:rsidRPr="009806E6">
        <w:rPr>
          <w:rFonts w:ascii="TimesNewRomanPS-ItalicMT" w:hAnsi="TimesNewRomanPS-ItalicMT" w:cs="TimesNewRomanPS-ItalicMT"/>
          <w:i/>
          <w:iCs/>
          <w:sz w:val="20"/>
          <w:szCs w:val="20"/>
          <w:lang w:val="en-GB" w:eastAsia="ru-RU"/>
        </w:rPr>
        <w:t>materials of Agricul</w:t>
      </w:r>
      <w:r>
        <w:rPr>
          <w:rFonts w:ascii="TimesNewRomanPS-ItalicMT" w:hAnsi="TimesNewRomanPS-ItalicMT" w:cs="TimesNewRomanPS-ItalicMT"/>
          <w:i/>
          <w:iCs/>
          <w:sz w:val="20"/>
          <w:szCs w:val="20"/>
          <w:lang w:val="en-GB" w:eastAsia="ru-RU"/>
        </w:rPr>
        <w:t>ture and Environment Statistics</w:t>
      </w:r>
      <w:r w:rsidRPr="00733DBF">
        <w:rPr>
          <w:rFonts w:ascii="TimesNewRomanPS-ItalicMT" w:hAnsi="TimesNewRomanPS-ItalicMT" w:cs="TimesNewRomanPS-ItalicMT"/>
          <w:i/>
          <w:iCs/>
          <w:sz w:val="20"/>
          <w:szCs w:val="20"/>
          <w:lang w:val="en-GB" w:eastAsia="ru-RU"/>
        </w:rPr>
        <w:t>.</w:t>
      </w:r>
    </w:p>
    <w:p w:rsidR="00C859CD" w:rsidRDefault="00C859CD" w:rsidP="00C859CD">
      <w:pPr>
        <w:ind w:firstLine="720"/>
        <w:rPr>
          <w:b/>
          <w:i/>
          <w:sz w:val="20"/>
          <w:szCs w:val="20"/>
        </w:rPr>
      </w:pPr>
    </w:p>
    <w:p w:rsidR="00C859CD" w:rsidRPr="009806E6" w:rsidRDefault="00C859CD" w:rsidP="00C859CD">
      <w:pPr>
        <w:ind w:firstLine="720"/>
        <w:rPr>
          <w:b/>
          <w:i/>
          <w:sz w:val="20"/>
          <w:szCs w:val="20"/>
        </w:rPr>
      </w:pPr>
    </w:p>
    <w:p w:rsidR="00C859CD" w:rsidRPr="009806E6" w:rsidRDefault="00C859CD" w:rsidP="00C859CD">
      <w:pPr>
        <w:ind w:firstLine="720"/>
        <w:rPr>
          <w:b/>
          <w:i/>
          <w:sz w:val="20"/>
          <w:szCs w:val="20"/>
        </w:rPr>
      </w:pPr>
    </w:p>
    <w:p w:rsidR="00C859CD" w:rsidRPr="009806E6" w:rsidRDefault="00C859CD" w:rsidP="00C859CD">
      <w:pPr>
        <w:ind w:firstLine="720"/>
        <w:rPr>
          <w:b/>
          <w:i/>
          <w:sz w:val="20"/>
          <w:szCs w:val="20"/>
        </w:rPr>
      </w:pPr>
    </w:p>
    <w:p w:rsidR="00C859CD" w:rsidRPr="009806E6" w:rsidRDefault="00C859CD" w:rsidP="00C859CD">
      <w:pPr>
        <w:ind w:firstLine="720"/>
        <w:rPr>
          <w:b/>
          <w:i/>
          <w:sz w:val="20"/>
          <w:szCs w:val="20"/>
        </w:rPr>
      </w:pPr>
    </w:p>
    <w:p w:rsidR="00C859CD" w:rsidRPr="009806E6" w:rsidRDefault="00C859CD" w:rsidP="00C859CD">
      <w:pPr>
        <w:ind w:firstLine="720"/>
        <w:rPr>
          <w:b/>
          <w:i/>
          <w:sz w:val="20"/>
          <w:szCs w:val="20"/>
        </w:rPr>
      </w:pPr>
    </w:p>
    <w:p w:rsidR="00C859CD" w:rsidRPr="009806E6" w:rsidRDefault="00C859CD" w:rsidP="00C859CD">
      <w:pPr>
        <w:ind w:firstLine="720"/>
        <w:rPr>
          <w:b/>
          <w:i/>
          <w:sz w:val="20"/>
          <w:szCs w:val="20"/>
        </w:rPr>
      </w:pPr>
    </w:p>
    <w:p w:rsidR="00C859CD" w:rsidRPr="006219FE" w:rsidRDefault="00B0607D" w:rsidP="006219FE">
      <w:pPr>
        <w:jc w:val="center"/>
        <w:rPr>
          <w:b/>
          <w:i/>
          <w:sz w:val="20"/>
          <w:szCs w:val="20"/>
        </w:rPr>
      </w:pPr>
      <w:r w:rsidRPr="006219FE">
        <w:rPr>
          <w:b/>
          <w:sz w:val="20"/>
          <w:szCs w:val="20"/>
        </w:rPr>
        <w:t>У</w:t>
      </w:r>
      <w:r w:rsidR="00C859CD" w:rsidRPr="006219FE">
        <w:rPr>
          <w:b/>
          <w:sz w:val="20"/>
          <w:szCs w:val="20"/>
        </w:rPr>
        <w:t>мовні позначення у збірнику/</w:t>
      </w:r>
      <w:r w:rsidRPr="006219FE">
        <w:rPr>
          <w:b/>
          <w:i/>
          <w:sz w:val="20"/>
          <w:szCs w:val="20"/>
        </w:rPr>
        <w:t>С</w:t>
      </w:r>
      <w:r w:rsidR="00C859CD" w:rsidRPr="006219FE">
        <w:rPr>
          <w:b/>
          <w:i/>
          <w:sz w:val="20"/>
          <w:szCs w:val="20"/>
        </w:rPr>
        <w:t>onventional symbols used in the publication</w:t>
      </w:r>
    </w:p>
    <w:p w:rsidR="006219FE" w:rsidRPr="009806E6" w:rsidRDefault="006219FE" w:rsidP="00C859CD">
      <w:pPr>
        <w:rPr>
          <w:sz w:val="20"/>
          <w:szCs w:val="20"/>
        </w:rPr>
      </w:pPr>
    </w:p>
    <w:p w:rsidR="00C859CD" w:rsidRDefault="00C859CD" w:rsidP="00C859CD">
      <w:pPr>
        <w:rPr>
          <w:i/>
          <w:sz w:val="20"/>
          <w:szCs w:val="20"/>
        </w:rPr>
      </w:pPr>
      <w:r w:rsidRPr="00B73B5E">
        <w:rPr>
          <w:sz w:val="20"/>
          <w:szCs w:val="20"/>
        </w:rPr>
        <w:t>Крапки (</w:t>
      </w:r>
      <w:r w:rsidRPr="00FB5752">
        <w:rPr>
          <w:sz w:val="20"/>
          <w:szCs w:val="20"/>
        </w:rPr>
        <w:t>…</w:t>
      </w:r>
      <w:r w:rsidRPr="00B73B5E">
        <w:rPr>
          <w:sz w:val="20"/>
          <w:szCs w:val="20"/>
        </w:rPr>
        <w:t>) –</w:t>
      </w:r>
      <w:r>
        <w:rPr>
          <w:sz w:val="20"/>
          <w:szCs w:val="20"/>
        </w:rPr>
        <w:t xml:space="preserve"> </w:t>
      </w:r>
      <w:r w:rsidRPr="00B73B5E">
        <w:rPr>
          <w:sz w:val="20"/>
          <w:szCs w:val="20"/>
        </w:rPr>
        <w:t>відомості відсутні</w:t>
      </w:r>
      <w:r w:rsidRPr="00B73B5E">
        <w:rPr>
          <w:i/>
          <w:sz w:val="20"/>
          <w:szCs w:val="20"/>
        </w:rPr>
        <w:t xml:space="preserve"> / Points (</w:t>
      </w:r>
      <w:r w:rsidRPr="00FB5752">
        <w:rPr>
          <w:i/>
          <w:sz w:val="20"/>
          <w:szCs w:val="20"/>
        </w:rPr>
        <w:t>…</w:t>
      </w:r>
      <w:r w:rsidRPr="00B73B5E">
        <w:rPr>
          <w:i/>
          <w:sz w:val="20"/>
          <w:szCs w:val="20"/>
        </w:rPr>
        <w:t>) - dates are absent</w:t>
      </w:r>
      <w:r>
        <w:rPr>
          <w:i/>
          <w:sz w:val="20"/>
          <w:szCs w:val="20"/>
        </w:rPr>
        <w:t>.</w:t>
      </w:r>
    </w:p>
    <w:p w:rsidR="006219FE" w:rsidRDefault="006219FE" w:rsidP="00C859CD">
      <w:pPr>
        <w:rPr>
          <w:i/>
          <w:sz w:val="20"/>
          <w:szCs w:val="20"/>
        </w:rPr>
      </w:pPr>
    </w:p>
    <w:p w:rsidR="00B0607D" w:rsidRDefault="00B0607D" w:rsidP="00C859CD">
      <w:pPr>
        <w:rPr>
          <w:i/>
          <w:sz w:val="20"/>
          <w:szCs w:val="20"/>
        </w:rPr>
      </w:pPr>
    </w:p>
    <w:p w:rsidR="00B0607D" w:rsidRPr="006219FE" w:rsidRDefault="00B0607D" w:rsidP="006219FE">
      <w:pPr>
        <w:jc w:val="center"/>
        <w:rPr>
          <w:b/>
          <w:sz w:val="20"/>
          <w:szCs w:val="20"/>
        </w:rPr>
      </w:pPr>
      <w:r w:rsidRPr="006219FE">
        <w:rPr>
          <w:b/>
          <w:sz w:val="20"/>
          <w:szCs w:val="20"/>
        </w:rPr>
        <w:t>Скорочення у збірнику/</w:t>
      </w:r>
      <w:r w:rsidRPr="006219FE">
        <w:rPr>
          <w:b/>
          <w:i/>
          <w:sz w:val="20"/>
          <w:szCs w:val="20"/>
        </w:rPr>
        <w:t xml:space="preserve"> Abreviations used in the publication</w:t>
      </w:r>
    </w:p>
    <w:p w:rsidR="00C859CD" w:rsidRDefault="00B0607D" w:rsidP="00C859CD">
      <w:pPr>
        <w:rPr>
          <w:sz w:val="20"/>
          <w:szCs w:val="20"/>
        </w:rPr>
      </w:pPr>
      <w:r>
        <w:rPr>
          <w:sz w:val="20"/>
          <w:szCs w:val="20"/>
        </w:rPr>
        <w:t xml:space="preserve">Т </w:t>
      </w:r>
      <w:r w:rsidRPr="00B0607D">
        <w:rPr>
          <w:sz w:val="20"/>
          <w:szCs w:val="20"/>
        </w:rPr>
        <w:t>–</w:t>
      </w:r>
      <w:r>
        <w:rPr>
          <w:sz w:val="20"/>
          <w:szCs w:val="20"/>
        </w:rPr>
        <w:t xml:space="preserve"> тонна /</w:t>
      </w:r>
      <w:r w:rsidR="00FC3D8B" w:rsidRPr="00FC3D8B">
        <w:rPr>
          <w:sz w:val="20"/>
          <w:szCs w:val="20"/>
        </w:rPr>
        <w:t xml:space="preserve"> </w:t>
      </w:r>
      <w:r w:rsidR="00FC3D8B" w:rsidRPr="00FC3D8B">
        <w:rPr>
          <w:i/>
          <w:sz w:val="20"/>
          <w:szCs w:val="20"/>
          <w:lang w:val="en-US"/>
        </w:rPr>
        <w:t>t</w:t>
      </w:r>
      <w:r w:rsidR="00FC3D8B" w:rsidRPr="00FC3D8B">
        <w:rPr>
          <w:i/>
          <w:sz w:val="20"/>
          <w:szCs w:val="20"/>
        </w:rPr>
        <w:t xml:space="preserve"> –</w:t>
      </w:r>
      <w:r w:rsidRPr="0068786E">
        <w:rPr>
          <w:i/>
          <w:sz w:val="20"/>
          <w:szCs w:val="20"/>
        </w:rPr>
        <w:t xml:space="preserve"> </w:t>
      </w:r>
      <w:r w:rsidR="0068786E" w:rsidRPr="0068786E">
        <w:rPr>
          <w:i/>
          <w:sz w:val="20"/>
          <w:szCs w:val="20"/>
        </w:rPr>
        <w:t>ton</w:t>
      </w:r>
    </w:p>
    <w:p w:rsidR="00B0607D" w:rsidRDefault="00B0607D" w:rsidP="00C859CD">
      <w:pPr>
        <w:rPr>
          <w:sz w:val="20"/>
          <w:szCs w:val="20"/>
        </w:rPr>
      </w:pPr>
      <w:r>
        <w:rPr>
          <w:sz w:val="20"/>
          <w:szCs w:val="20"/>
        </w:rPr>
        <w:t xml:space="preserve">Грн </w:t>
      </w:r>
      <w:r w:rsidRPr="00B0607D">
        <w:rPr>
          <w:sz w:val="20"/>
          <w:szCs w:val="20"/>
        </w:rPr>
        <w:t>–</w:t>
      </w:r>
      <w:r>
        <w:rPr>
          <w:sz w:val="20"/>
          <w:szCs w:val="20"/>
        </w:rPr>
        <w:t xml:space="preserve"> гривня /</w:t>
      </w:r>
      <w:r w:rsidR="0068786E" w:rsidRPr="0068786E">
        <w:t xml:space="preserve"> </w:t>
      </w:r>
      <w:r w:rsidR="00FC3D8B" w:rsidRPr="00FC3D8B">
        <w:rPr>
          <w:i/>
          <w:sz w:val="20"/>
          <w:szCs w:val="20"/>
        </w:rPr>
        <w:t>hrn –</w:t>
      </w:r>
      <w:r w:rsidR="0068786E" w:rsidRPr="0068786E">
        <w:rPr>
          <w:i/>
          <w:sz w:val="20"/>
          <w:szCs w:val="20"/>
        </w:rPr>
        <w:t>hryvna</w:t>
      </w: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tabs>
          <w:tab w:val="left" w:pos="7380"/>
        </w:tabs>
        <w:rPr>
          <w:b/>
          <w:i/>
          <w:sz w:val="20"/>
          <w:szCs w:val="20"/>
        </w:rPr>
      </w:pPr>
    </w:p>
    <w:p w:rsidR="00C859CD" w:rsidRPr="009806E6" w:rsidRDefault="00C859CD" w:rsidP="00C859CD">
      <w:pPr>
        <w:rPr>
          <w:b/>
          <w:i/>
          <w:sz w:val="20"/>
          <w:szCs w:val="20"/>
        </w:rPr>
      </w:pPr>
    </w:p>
    <w:p w:rsidR="00C859CD" w:rsidRPr="009806E6" w:rsidRDefault="00C859CD" w:rsidP="00C859CD">
      <w:pPr>
        <w:tabs>
          <w:tab w:val="right" w:pos="8100"/>
          <w:tab w:val="right" w:pos="8460"/>
        </w:tabs>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pageBreakBefore/>
        <w:jc w:val="center"/>
        <w:outlineLvl w:val="0"/>
        <w:rPr>
          <w:b/>
          <w:i/>
          <w:sz w:val="20"/>
          <w:szCs w:val="20"/>
        </w:rPr>
        <w:sectPr w:rsidR="00C859CD" w:rsidRPr="009806E6" w:rsidSect="00C859CD">
          <w:headerReference w:type="even" r:id="rId16"/>
          <w:headerReference w:type="default" r:id="rId17"/>
          <w:footerReference w:type="even" r:id="rId18"/>
          <w:footerReference w:type="default" r:id="rId19"/>
          <w:footerReference w:type="first" r:id="rId20"/>
          <w:pgSz w:w="11906" w:h="16838" w:code="9"/>
          <w:pgMar w:top="1134" w:right="1418" w:bottom="1134" w:left="1418" w:header="539" w:footer="709" w:gutter="0"/>
          <w:cols w:space="708"/>
          <w:titlePg/>
          <w:docGrid w:linePitch="360"/>
        </w:sectPr>
      </w:pPr>
    </w:p>
    <w:p w:rsidR="00C859CD" w:rsidRPr="009806E6" w:rsidRDefault="00C859CD" w:rsidP="00C859CD">
      <w:pPr>
        <w:pageBreakBefore/>
        <w:jc w:val="center"/>
        <w:outlineLvl w:val="0"/>
        <w:rPr>
          <w:b/>
          <w:i/>
          <w:sz w:val="20"/>
          <w:szCs w:val="20"/>
        </w:rPr>
      </w:pPr>
      <w:r w:rsidRPr="009806E6">
        <w:rPr>
          <w:b/>
          <w:i/>
          <w:sz w:val="20"/>
          <w:szCs w:val="20"/>
        </w:rPr>
        <w:lastRenderedPageBreak/>
        <w:t>З М І С Т /</w:t>
      </w:r>
    </w:p>
    <w:p w:rsidR="00C859CD" w:rsidRPr="009806E6" w:rsidRDefault="00C859CD" w:rsidP="00C859CD">
      <w:pPr>
        <w:jc w:val="center"/>
        <w:rPr>
          <w:bCs/>
          <w:sz w:val="18"/>
          <w:szCs w:val="18"/>
        </w:rPr>
        <w:sectPr w:rsidR="00C859CD" w:rsidRPr="009806E6" w:rsidSect="00C859CD">
          <w:headerReference w:type="even" r:id="rId21"/>
          <w:footerReference w:type="even" r:id="rId22"/>
          <w:type w:val="continuous"/>
          <w:pgSz w:w="11906" w:h="16838" w:code="9"/>
          <w:pgMar w:top="1134" w:right="1418" w:bottom="1134" w:left="1418" w:header="567" w:footer="567" w:gutter="0"/>
          <w:cols w:space="708"/>
          <w:docGrid w:linePitch="360"/>
        </w:sectPr>
      </w:pPr>
    </w:p>
    <w:tbl>
      <w:tblPr>
        <w:tblW w:w="9990" w:type="dxa"/>
        <w:jc w:val="center"/>
        <w:tblLayout w:type="fixed"/>
        <w:tblLook w:val="0000" w:firstRow="0" w:lastRow="0" w:firstColumn="0" w:lastColumn="0" w:noHBand="0" w:noVBand="0"/>
      </w:tblPr>
      <w:tblGrid>
        <w:gridCol w:w="427"/>
        <w:gridCol w:w="4279"/>
        <w:gridCol w:w="361"/>
        <w:gridCol w:w="114"/>
        <w:gridCol w:w="402"/>
        <w:gridCol w:w="4050"/>
        <w:gridCol w:w="357"/>
      </w:tblGrid>
      <w:tr w:rsidR="00C859CD" w:rsidRPr="00970A02" w:rsidTr="00C859CD">
        <w:trPr>
          <w:trHeight w:val="198"/>
          <w:jc w:val="center"/>
        </w:trPr>
        <w:tc>
          <w:tcPr>
            <w:tcW w:w="9633" w:type="dxa"/>
            <w:gridSpan w:val="6"/>
            <w:shd w:val="clear" w:color="auto" w:fill="auto"/>
            <w:noWrap/>
            <w:tcMar>
              <w:left w:w="0" w:type="dxa"/>
              <w:right w:w="28" w:type="dxa"/>
            </w:tcMar>
            <w:vAlign w:val="bottom"/>
          </w:tcPr>
          <w:p w:rsidR="00C859CD" w:rsidRPr="00970A02" w:rsidRDefault="00C859CD" w:rsidP="00C859CD">
            <w:pPr>
              <w:ind w:right="-215"/>
              <w:jc w:val="center"/>
              <w:rPr>
                <w:b/>
                <w:bCs/>
                <w:i/>
                <w:iCs/>
                <w:sz w:val="20"/>
                <w:szCs w:val="20"/>
              </w:rPr>
            </w:pPr>
            <w:r w:rsidRPr="00970A02">
              <w:rPr>
                <w:b/>
                <w:i/>
                <w:sz w:val="20"/>
                <w:szCs w:val="20"/>
              </w:rPr>
              <w:lastRenderedPageBreak/>
              <w:t>C O N T E N T S</w:t>
            </w:r>
          </w:p>
        </w:tc>
        <w:tc>
          <w:tcPr>
            <w:tcW w:w="357" w:type="dxa"/>
            <w:shd w:val="clear" w:color="auto" w:fill="auto"/>
            <w:tcMar>
              <w:left w:w="85" w:type="dxa"/>
              <w:right w:w="0" w:type="dxa"/>
            </w:tcMar>
            <w:vAlign w:val="bottom"/>
          </w:tcPr>
          <w:p w:rsidR="00C859CD" w:rsidRPr="00970A02" w:rsidRDefault="00C859CD" w:rsidP="00C859CD">
            <w:pPr>
              <w:rPr>
                <w:bCs/>
                <w:i/>
                <w:iCs/>
                <w:sz w:val="20"/>
                <w:szCs w:val="20"/>
              </w:rPr>
            </w:pPr>
          </w:p>
        </w:tc>
      </w:tr>
      <w:tr w:rsidR="00C859CD" w:rsidRPr="00970A02" w:rsidTr="00C859CD">
        <w:trPr>
          <w:trHeight w:val="284"/>
          <w:jc w:val="center"/>
        </w:trPr>
        <w:tc>
          <w:tcPr>
            <w:tcW w:w="427" w:type="dxa"/>
            <w:shd w:val="clear" w:color="auto" w:fill="auto"/>
            <w:noWrap/>
            <w:tcMar>
              <w:left w:w="0" w:type="dxa"/>
              <w:right w:w="28" w:type="dxa"/>
            </w:tcMar>
            <w:vAlign w:val="bottom"/>
          </w:tcPr>
          <w:p w:rsidR="00C859CD" w:rsidRPr="00970A02" w:rsidRDefault="00C859CD" w:rsidP="00C859CD">
            <w:pPr>
              <w:rPr>
                <w:b/>
                <w:bCs/>
                <w:sz w:val="18"/>
                <w:szCs w:val="18"/>
              </w:rPr>
            </w:pPr>
          </w:p>
        </w:tc>
        <w:tc>
          <w:tcPr>
            <w:tcW w:w="4279" w:type="dxa"/>
            <w:shd w:val="clear" w:color="auto" w:fill="auto"/>
            <w:noWrap/>
            <w:vAlign w:val="center"/>
          </w:tcPr>
          <w:p w:rsidR="00C859CD" w:rsidRPr="00970A02" w:rsidRDefault="00C859CD" w:rsidP="00676EDE">
            <w:pPr>
              <w:rPr>
                <w:bCs/>
                <w:sz w:val="20"/>
                <w:szCs w:val="20"/>
              </w:rPr>
            </w:pPr>
            <w:r w:rsidRPr="00970A02">
              <w:rPr>
                <w:b/>
                <w:bCs/>
                <w:sz w:val="20"/>
                <w:szCs w:val="20"/>
              </w:rPr>
              <w:t>ПЕРЕДМОВА</w:t>
            </w:r>
          </w:p>
        </w:tc>
        <w:tc>
          <w:tcPr>
            <w:tcW w:w="361" w:type="dxa"/>
            <w:shd w:val="clear" w:color="auto" w:fill="auto"/>
            <w:noWrap/>
            <w:tcMar>
              <w:left w:w="130" w:type="dxa"/>
              <w:right w:w="28" w:type="dxa"/>
            </w:tcMar>
            <w:vAlign w:val="bottom"/>
          </w:tcPr>
          <w:p w:rsidR="00C859CD" w:rsidRPr="00DA6E65" w:rsidRDefault="00C859CD" w:rsidP="00C859CD">
            <w:pPr>
              <w:jc w:val="right"/>
              <w:rPr>
                <w:sz w:val="18"/>
                <w:szCs w:val="18"/>
              </w:rPr>
            </w:pPr>
            <w:r w:rsidRPr="00DA6E65">
              <w:rPr>
                <w:sz w:val="18"/>
                <w:szCs w:val="18"/>
              </w:rPr>
              <w:t>3</w:t>
            </w:r>
          </w:p>
        </w:tc>
        <w:tc>
          <w:tcPr>
            <w:tcW w:w="114" w:type="dxa"/>
            <w:shd w:val="clear" w:color="auto" w:fill="auto"/>
            <w:noWrap/>
            <w:tcMar>
              <w:left w:w="28" w:type="dxa"/>
              <w:right w:w="28" w:type="dxa"/>
            </w:tcMar>
            <w:vAlign w:val="bottom"/>
          </w:tcPr>
          <w:p w:rsidR="00C859CD" w:rsidRPr="00970A02" w:rsidRDefault="00C859CD" w:rsidP="00C859CD">
            <w:pPr>
              <w:rPr>
                <w:b/>
                <w:bCs/>
                <w:sz w:val="12"/>
                <w:szCs w:val="12"/>
              </w:rPr>
            </w:pPr>
          </w:p>
        </w:tc>
        <w:tc>
          <w:tcPr>
            <w:tcW w:w="402" w:type="dxa"/>
            <w:shd w:val="clear" w:color="auto" w:fill="auto"/>
            <w:noWrap/>
            <w:tcMar>
              <w:left w:w="0" w:type="dxa"/>
              <w:right w:w="28" w:type="dxa"/>
            </w:tcMar>
          </w:tcPr>
          <w:p w:rsidR="00C859CD" w:rsidRPr="00970A02" w:rsidRDefault="00C859CD" w:rsidP="00C859CD">
            <w:pPr>
              <w:rPr>
                <w:b/>
                <w:bCs/>
                <w:i/>
                <w:iCs/>
                <w:sz w:val="18"/>
                <w:szCs w:val="18"/>
              </w:rPr>
            </w:pPr>
          </w:p>
        </w:tc>
        <w:tc>
          <w:tcPr>
            <w:tcW w:w="4050" w:type="dxa"/>
            <w:shd w:val="clear" w:color="auto" w:fill="auto"/>
            <w:noWrap/>
            <w:vAlign w:val="center"/>
          </w:tcPr>
          <w:p w:rsidR="00C859CD" w:rsidRPr="00970A02" w:rsidRDefault="00C859CD" w:rsidP="00B066AF">
            <w:pPr>
              <w:rPr>
                <w:i/>
                <w:iCs/>
                <w:sz w:val="20"/>
                <w:szCs w:val="20"/>
              </w:rPr>
            </w:pPr>
            <w:r w:rsidRPr="00970A02">
              <w:rPr>
                <w:b/>
                <w:bCs/>
                <w:i/>
                <w:iCs/>
                <w:sz w:val="20"/>
                <w:szCs w:val="20"/>
              </w:rPr>
              <w:t>FOREWORD</w:t>
            </w:r>
          </w:p>
        </w:tc>
        <w:tc>
          <w:tcPr>
            <w:tcW w:w="357" w:type="dxa"/>
            <w:shd w:val="clear" w:color="auto" w:fill="auto"/>
            <w:tcMar>
              <w:left w:w="85" w:type="dxa"/>
              <w:right w:w="0" w:type="dxa"/>
            </w:tcMar>
            <w:vAlign w:val="bottom"/>
          </w:tcPr>
          <w:p w:rsidR="00C859CD" w:rsidRPr="00DA6E65" w:rsidRDefault="00C859CD" w:rsidP="00C859CD">
            <w:pPr>
              <w:ind w:right="-87"/>
              <w:jc w:val="center"/>
              <w:rPr>
                <w:i/>
                <w:iCs/>
                <w:sz w:val="18"/>
                <w:szCs w:val="18"/>
              </w:rPr>
            </w:pPr>
            <w:r w:rsidRPr="00DA6E65">
              <w:rPr>
                <w:i/>
                <w:iCs/>
                <w:sz w:val="18"/>
                <w:szCs w:val="18"/>
              </w:rPr>
              <w:t>3</w:t>
            </w:r>
          </w:p>
        </w:tc>
      </w:tr>
      <w:tr w:rsidR="005C4251" w:rsidRPr="00970A02" w:rsidTr="00C859CD">
        <w:trPr>
          <w:trHeight w:val="284"/>
          <w:jc w:val="center"/>
        </w:trPr>
        <w:tc>
          <w:tcPr>
            <w:tcW w:w="427" w:type="dxa"/>
            <w:shd w:val="clear" w:color="auto" w:fill="auto"/>
            <w:noWrap/>
            <w:tcMar>
              <w:left w:w="0" w:type="dxa"/>
              <w:right w:w="28" w:type="dxa"/>
            </w:tcMar>
            <w:vAlign w:val="bottom"/>
          </w:tcPr>
          <w:p w:rsidR="005C4251" w:rsidRPr="00970A02" w:rsidRDefault="005C4251" w:rsidP="00C859CD">
            <w:pPr>
              <w:rPr>
                <w:b/>
                <w:bCs/>
                <w:sz w:val="18"/>
                <w:szCs w:val="18"/>
              </w:rPr>
            </w:pPr>
          </w:p>
        </w:tc>
        <w:tc>
          <w:tcPr>
            <w:tcW w:w="4279" w:type="dxa"/>
            <w:shd w:val="clear" w:color="auto" w:fill="auto"/>
            <w:noWrap/>
            <w:vAlign w:val="center"/>
          </w:tcPr>
          <w:p w:rsidR="005C4251" w:rsidRPr="005C4251" w:rsidRDefault="005C4251" w:rsidP="005C4251">
            <w:pPr>
              <w:rPr>
                <w:b/>
                <w:bCs/>
                <w:sz w:val="20"/>
                <w:szCs w:val="20"/>
              </w:rPr>
            </w:pPr>
            <w:r>
              <w:rPr>
                <w:b/>
                <w:bCs/>
                <w:sz w:val="20"/>
                <w:szCs w:val="20"/>
              </w:rPr>
              <w:t>УМОВНІ ПОЗНАЧЕННЯ</w:t>
            </w:r>
          </w:p>
        </w:tc>
        <w:tc>
          <w:tcPr>
            <w:tcW w:w="361" w:type="dxa"/>
            <w:shd w:val="clear" w:color="auto" w:fill="auto"/>
            <w:noWrap/>
            <w:tcMar>
              <w:left w:w="130" w:type="dxa"/>
              <w:right w:w="28" w:type="dxa"/>
            </w:tcMar>
            <w:vAlign w:val="bottom"/>
          </w:tcPr>
          <w:p w:rsidR="005C4251" w:rsidRPr="00DA6E65" w:rsidRDefault="005C4251" w:rsidP="00C859CD">
            <w:pPr>
              <w:jc w:val="right"/>
              <w:rPr>
                <w:sz w:val="18"/>
                <w:szCs w:val="18"/>
              </w:rPr>
            </w:pPr>
            <w:r>
              <w:rPr>
                <w:sz w:val="18"/>
                <w:szCs w:val="18"/>
              </w:rPr>
              <w:t>3</w:t>
            </w:r>
          </w:p>
        </w:tc>
        <w:tc>
          <w:tcPr>
            <w:tcW w:w="114" w:type="dxa"/>
            <w:shd w:val="clear" w:color="auto" w:fill="auto"/>
            <w:noWrap/>
            <w:tcMar>
              <w:left w:w="28" w:type="dxa"/>
              <w:right w:w="28" w:type="dxa"/>
            </w:tcMar>
            <w:vAlign w:val="bottom"/>
          </w:tcPr>
          <w:p w:rsidR="005C4251" w:rsidRPr="00970A02" w:rsidRDefault="005C4251" w:rsidP="00C859CD">
            <w:pPr>
              <w:rPr>
                <w:b/>
                <w:bCs/>
                <w:sz w:val="12"/>
                <w:szCs w:val="12"/>
              </w:rPr>
            </w:pPr>
          </w:p>
        </w:tc>
        <w:tc>
          <w:tcPr>
            <w:tcW w:w="402" w:type="dxa"/>
            <w:shd w:val="clear" w:color="auto" w:fill="auto"/>
            <w:noWrap/>
            <w:tcMar>
              <w:left w:w="0" w:type="dxa"/>
              <w:right w:w="28" w:type="dxa"/>
            </w:tcMar>
          </w:tcPr>
          <w:p w:rsidR="005C4251" w:rsidRPr="00970A02" w:rsidRDefault="005C4251" w:rsidP="00C859CD">
            <w:pPr>
              <w:rPr>
                <w:b/>
                <w:bCs/>
                <w:i/>
                <w:iCs/>
                <w:sz w:val="18"/>
                <w:szCs w:val="18"/>
              </w:rPr>
            </w:pPr>
          </w:p>
        </w:tc>
        <w:tc>
          <w:tcPr>
            <w:tcW w:w="4050" w:type="dxa"/>
            <w:shd w:val="clear" w:color="auto" w:fill="auto"/>
            <w:noWrap/>
            <w:vAlign w:val="center"/>
          </w:tcPr>
          <w:p w:rsidR="005C4251" w:rsidRPr="005C4251" w:rsidRDefault="005C4251" w:rsidP="005C4251">
            <w:pPr>
              <w:rPr>
                <w:b/>
                <w:bCs/>
                <w:i/>
                <w:iCs/>
                <w:sz w:val="20"/>
                <w:szCs w:val="20"/>
                <w:lang w:val="en-US"/>
              </w:rPr>
            </w:pPr>
            <w:r>
              <w:rPr>
                <w:b/>
                <w:bCs/>
                <w:i/>
                <w:iCs/>
                <w:sz w:val="20"/>
                <w:szCs w:val="20"/>
                <w:lang w:val="en-US"/>
              </w:rPr>
              <w:t>CONVENTIONAL SYMBOLS</w:t>
            </w:r>
          </w:p>
        </w:tc>
        <w:tc>
          <w:tcPr>
            <w:tcW w:w="357" w:type="dxa"/>
            <w:shd w:val="clear" w:color="auto" w:fill="auto"/>
            <w:tcMar>
              <w:left w:w="85" w:type="dxa"/>
              <w:right w:w="0" w:type="dxa"/>
            </w:tcMar>
            <w:vAlign w:val="bottom"/>
          </w:tcPr>
          <w:p w:rsidR="005C4251" w:rsidRPr="00DA6E65" w:rsidRDefault="005C4251" w:rsidP="00C859CD">
            <w:pPr>
              <w:ind w:right="-87"/>
              <w:jc w:val="center"/>
              <w:rPr>
                <w:i/>
                <w:iCs/>
                <w:sz w:val="18"/>
                <w:szCs w:val="18"/>
              </w:rPr>
            </w:pPr>
            <w:r>
              <w:rPr>
                <w:i/>
                <w:iCs/>
                <w:sz w:val="18"/>
                <w:szCs w:val="18"/>
              </w:rPr>
              <w:t>3</w:t>
            </w:r>
          </w:p>
        </w:tc>
      </w:tr>
      <w:tr w:rsidR="005C4251" w:rsidRPr="00970A02" w:rsidTr="00C859CD">
        <w:trPr>
          <w:trHeight w:val="284"/>
          <w:jc w:val="center"/>
        </w:trPr>
        <w:tc>
          <w:tcPr>
            <w:tcW w:w="427" w:type="dxa"/>
            <w:shd w:val="clear" w:color="auto" w:fill="auto"/>
            <w:noWrap/>
            <w:tcMar>
              <w:left w:w="0" w:type="dxa"/>
              <w:right w:w="28" w:type="dxa"/>
            </w:tcMar>
            <w:vAlign w:val="bottom"/>
          </w:tcPr>
          <w:p w:rsidR="005C4251" w:rsidRPr="00970A02" w:rsidRDefault="005C4251" w:rsidP="00C859CD">
            <w:pPr>
              <w:rPr>
                <w:b/>
                <w:bCs/>
                <w:sz w:val="18"/>
                <w:szCs w:val="18"/>
              </w:rPr>
            </w:pPr>
          </w:p>
        </w:tc>
        <w:tc>
          <w:tcPr>
            <w:tcW w:w="4279" w:type="dxa"/>
            <w:shd w:val="clear" w:color="auto" w:fill="auto"/>
            <w:noWrap/>
            <w:vAlign w:val="center"/>
          </w:tcPr>
          <w:p w:rsidR="005C4251" w:rsidRPr="00970A02" w:rsidRDefault="005C4251" w:rsidP="005C4251">
            <w:pPr>
              <w:rPr>
                <w:b/>
                <w:bCs/>
                <w:sz w:val="20"/>
                <w:szCs w:val="20"/>
              </w:rPr>
            </w:pPr>
            <w:r>
              <w:rPr>
                <w:b/>
                <w:bCs/>
                <w:sz w:val="20"/>
                <w:szCs w:val="20"/>
              </w:rPr>
              <w:t>СКОРОЧЕННЯ</w:t>
            </w:r>
          </w:p>
        </w:tc>
        <w:tc>
          <w:tcPr>
            <w:tcW w:w="361" w:type="dxa"/>
            <w:shd w:val="clear" w:color="auto" w:fill="auto"/>
            <w:noWrap/>
            <w:tcMar>
              <w:left w:w="130" w:type="dxa"/>
              <w:right w:w="28" w:type="dxa"/>
            </w:tcMar>
            <w:vAlign w:val="bottom"/>
          </w:tcPr>
          <w:p w:rsidR="005C4251" w:rsidRPr="00DA6E65" w:rsidRDefault="005C4251" w:rsidP="00C859CD">
            <w:pPr>
              <w:jc w:val="right"/>
              <w:rPr>
                <w:sz w:val="18"/>
                <w:szCs w:val="18"/>
              </w:rPr>
            </w:pPr>
            <w:r>
              <w:rPr>
                <w:sz w:val="18"/>
                <w:szCs w:val="18"/>
              </w:rPr>
              <w:t>3</w:t>
            </w:r>
          </w:p>
        </w:tc>
        <w:tc>
          <w:tcPr>
            <w:tcW w:w="114" w:type="dxa"/>
            <w:shd w:val="clear" w:color="auto" w:fill="auto"/>
            <w:noWrap/>
            <w:tcMar>
              <w:left w:w="28" w:type="dxa"/>
              <w:right w:w="28" w:type="dxa"/>
            </w:tcMar>
            <w:vAlign w:val="bottom"/>
          </w:tcPr>
          <w:p w:rsidR="005C4251" w:rsidRPr="00970A02" w:rsidRDefault="005C4251" w:rsidP="00C859CD">
            <w:pPr>
              <w:rPr>
                <w:b/>
                <w:bCs/>
                <w:sz w:val="12"/>
                <w:szCs w:val="12"/>
              </w:rPr>
            </w:pPr>
          </w:p>
        </w:tc>
        <w:tc>
          <w:tcPr>
            <w:tcW w:w="402" w:type="dxa"/>
            <w:shd w:val="clear" w:color="auto" w:fill="auto"/>
            <w:noWrap/>
            <w:tcMar>
              <w:left w:w="0" w:type="dxa"/>
              <w:right w:w="28" w:type="dxa"/>
            </w:tcMar>
          </w:tcPr>
          <w:p w:rsidR="005C4251" w:rsidRPr="00970A02" w:rsidRDefault="005C4251" w:rsidP="00C859CD">
            <w:pPr>
              <w:rPr>
                <w:b/>
                <w:bCs/>
                <w:i/>
                <w:iCs/>
                <w:sz w:val="18"/>
                <w:szCs w:val="18"/>
              </w:rPr>
            </w:pPr>
          </w:p>
        </w:tc>
        <w:tc>
          <w:tcPr>
            <w:tcW w:w="4050" w:type="dxa"/>
            <w:shd w:val="clear" w:color="auto" w:fill="auto"/>
            <w:noWrap/>
            <w:vAlign w:val="center"/>
          </w:tcPr>
          <w:p w:rsidR="005C4251" w:rsidRPr="005C4251" w:rsidRDefault="005C4251" w:rsidP="005C4251">
            <w:pPr>
              <w:rPr>
                <w:b/>
                <w:bCs/>
                <w:i/>
                <w:iCs/>
                <w:sz w:val="20"/>
                <w:szCs w:val="20"/>
                <w:lang w:val="en-US"/>
              </w:rPr>
            </w:pPr>
            <w:r>
              <w:rPr>
                <w:b/>
                <w:bCs/>
                <w:i/>
                <w:iCs/>
                <w:sz w:val="20"/>
                <w:szCs w:val="20"/>
                <w:lang w:val="en-US"/>
              </w:rPr>
              <w:t>ABREVIATIONS</w:t>
            </w:r>
          </w:p>
        </w:tc>
        <w:tc>
          <w:tcPr>
            <w:tcW w:w="357" w:type="dxa"/>
            <w:shd w:val="clear" w:color="auto" w:fill="auto"/>
            <w:tcMar>
              <w:left w:w="85" w:type="dxa"/>
              <w:right w:w="0" w:type="dxa"/>
            </w:tcMar>
            <w:vAlign w:val="bottom"/>
          </w:tcPr>
          <w:p w:rsidR="005C4251" w:rsidRPr="00DA6E65" w:rsidRDefault="005C4251" w:rsidP="00C859CD">
            <w:pPr>
              <w:ind w:right="-87"/>
              <w:jc w:val="center"/>
              <w:rPr>
                <w:i/>
                <w:iCs/>
                <w:sz w:val="18"/>
                <w:szCs w:val="18"/>
              </w:rPr>
            </w:pPr>
            <w:r>
              <w:rPr>
                <w:i/>
                <w:iCs/>
                <w:sz w:val="18"/>
                <w:szCs w:val="18"/>
              </w:rPr>
              <w:t>3</w:t>
            </w:r>
          </w:p>
        </w:tc>
      </w:tr>
      <w:tr w:rsidR="00C859CD" w:rsidRPr="00970A02" w:rsidTr="00C859CD">
        <w:trPr>
          <w:trHeight w:val="198"/>
          <w:jc w:val="center"/>
        </w:trPr>
        <w:tc>
          <w:tcPr>
            <w:tcW w:w="427" w:type="dxa"/>
            <w:shd w:val="clear" w:color="auto" w:fill="auto"/>
            <w:noWrap/>
            <w:tcMar>
              <w:left w:w="0" w:type="dxa"/>
              <w:right w:w="28" w:type="dxa"/>
            </w:tcMar>
            <w:vAlign w:val="bottom"/>
          </w:tcPr>
          <w:p w:rsidR="00C859CD" w:rsidRPr="00970A02" w:rsidRDefault="00C859CD" w:rsidP="00C859CD">
            <w:pPr>
              <w:rPr>
                <w:b/>
                <w:bCs/>
                <w:sz w:val="18"/>
                <w:szCs w:val="18"/>
              </w:rPr>
            </w:pPr>
          </w:p>
        </w:tc>
        <w:tc>
          <w:tcPr>
            <w:tcW w:w="4279" w:type="dxa"/>
            <w:shd w:val="clear" w:color="auto" w:fill="auto"/>
            <w:noWrap/>
            <w:vAlign w:val="center"/>
          </w:tcPr>
          <w:p w:rsidR="00C859CD" w:rsidRPr="00FA69F9" w:rsidRDefault="00C859CD" w:rsidP="006A3C1F">
            <w:pPr>
              <w:jc w:val="both"/>
              <w:rPr>
                <w:bCs/>
                <w:sz w:val="20"/>
                <w:szCs w:val="20"/>
              </w:rPr>
            </w:pPr>
            <w:r w:rsidRPr="00FA69F9">
              <w:rPr>
                <w:bCs/>
                <w:sz w:val="20"/>
                <w:szCs w:val="20"/>
              </w:rPr>
              <w:t>Індекси цін виробників</w:t>
            </w:r>
            <w:r w:rsidR="00F34377">
              <w:rPr>
                <w:bCs/>
                <w:sz w:val="20"/>
                <w:szCs w:val="20"/>
              </w:rPr>
              <w:t xml:space="preserve"> </w:t>
            </w:r>
            <w:r w:rsidRPr="00FA69F9">
              <w:rPr>
                <w:bCs/>
                <w:sz w:val="20"/>
                <w:szCs w:val="20"/>
              </w:rPr>
              <w:t>у 20</w:t>
            </w:r>
            <w:r w:rsidR="006A3C1F" w:rsidRPr="00F34377">
              <w:rPr>
                <w:bCs/>
                <w:sz w:val="20"/>
                <w:szCs w:val="20"/>
                <w:lang w:val="ru-RU"/>
              </w:rPr>
              <w:t>10</w:t>
            </w:r>
            <w:r w:rsidRPr="00FA69F9">
              <w:rPr>
                <w:bCs/>
                <w:sz w:val="20"/>
                <w:szCs w:val="20"/>
              </w:rPr>
              <w:t>-201</w:t>
            </w:r>
            <w:r w:rsidR="006A3C1F" w:rsidRPr="00F34377">
              <w:rPr>
                <w:bCs/>
                <w:sz w:val="20"/>
                <w:szCs w:val="20"/>
                <w:lang w:val="ru-RU"/>
              </w:rPr>
              <w:t>5</w:t>
            </w:r>
            <w:r w:rsidRPr="00FA69F9">
              <w:rPr>
                <w:bCs/>
                <w:sz w:val="20"/>
                <w:szCs w:val="20"/>
              </w:rPr>
              <w:t xml:space="preserve"> роках</w:t>
            </w:r>
          </w:p>
        </w:tc>
        <w:tc>
          <w:tcPr>
            <w:tcW w:w="361" w:type="dxa"/>
            <w:shd w:val="clear" w:color="auto" w:fill="auto"/>
            <w:noWrap/>
            <w:tcMar>
              <w:left w:w="130" w:type="dxa"/>
              <w:right w:w="28" w:type="dxa"/>
            </w:tcMar>
            <w:vAlign w:val="bottom"/>
          </w:tcPr>
          <w:p w:rsidR="00C859CD" w:rsidRPr="00FA69F9" w:rsidRDefault="00C859CD" w:rsidP="00C859CD">
            <w:pPr>
              <w:jc w:val="right"/>
              <w:rPr>
                <w:sz w:val="18"/>
                <w:szCs w:val="18"/>
                <w:lang w:val="en-GB"/>
              </w:rPr>
            </w:pPr>
            <w:r w:rsidRPr="00FA69F9">
              <w:rPr>
                <w:sz w:val="18"/>
                <w:szCs w:val="18"/>
                <w:lang w:val="en-GB"/>
              </w:rPr>
              <w:t>7</w:t>
            </w: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tcPr>
          <w:p w:rsidR="00C859CD" w:rsidRPr="00FA69F9" w:rsidRDefault="00C859CD" w:rsidP="00C859CD">
            <w:pPr>
              <w:rPr>
                <w:b/>
                <w:bCs/>
                <w:i/>
                <w:iCs/>
                <w:sz w:val="18"/>
                <w:szCs w:val="18"/>
              </w:rPr>
            </w:pPr>
          </w:p>
        </w:tc>
        <w:tc>
          <w:tcPr>
            <w:tcW w:w="4050" w:type="dxa"/>
            <w:shd w:val="clear" w:color="auto" w:fill="auto"/>
            <w:noWrap/>
            <w:vAlign w:val="center"/>
          </w:tcPr>
          <w:p w:rsidR="00C859CD" w:rsidRPr="006A3C1F" w:rsidRDefault="00C859CD" w:rsidP="006A3C1F">
            <w:pPr>
              <w:jc w:val="both"/>
              <w:rPr>
                <w:b/>
                <w:bCs/>
                <w:i/>
                <w:iCs/>
                <w:sz w:val="20"/>
                <w:szCs w:val="20"/>
                <w:lang w:val="en-US"/>
              </w:rPr>
            </w:pPr>
            <w:r w:rsidRPr="00FA69F9">
              <w:rPr>
                <w:i/>
                <w:iCs/>
                <w:sz w:val="20"/>
                <w:szCs w:val="20"/>
              </w:rPr>
              <w:t>Industrial Producer Price in 20</w:t>
            </w:r>
            <w:r w:rsidR="006A3C1F">
              <w:rPr>
                <w:i/>
                <w:iCs/>
                <w:sz w:val="20"/>
                <w:szCs w:val="20"/>
                <w:lang w:val="en-US"/>
              </w:rPr>
              <w:t>10</w:t>
            </w:r>
            <w:r w:rsidRPr="00FA69F9">
              <w:rPr>
                <w:i/>
                <w:iCs/>
                <w:sz w:val="20"/>
                <w:szCs w:val="20"/>
              </w:rPr>
              <w:t>-201</w:t>
            </w:r>
            <w:r w:rsidR="006A3C1F">
              <w:rPr>
                <w:i/>
                <w:iCs/>
                <w:sz w:val="20"/>
                <w:szCs w:val="20"/>
                <w:lang w:val="en-US"/>
              </w:rPr>
              <w:t>5</w:t>
            </w:r>
          </w:p>
        </w:tc>
        <w:tc>
          <w:tcPr>
            <w:tcW w:w="357" w:type="dxa"/>
            <w:shd w:val="clear" w:color="auto" w:fill="auto"/>
            <w:tcMar>
              <w:left w:w="85" w:type="dxa"/>
              <w:right w:w="0" w:type="dxa"/>
            </w:tcMar>
            <w:vAlign w:val="bottom"/>
          </w:tcPr>
          <w:p w:rsidR="00C859CD" w:rsidRPr="00A94A11" w:rsidRDefault="00C859CD" w:rsidP="00C859CD">
            <w:pPr>
              <w:ind w:right="-87"/>
              <w:jc w:val="center"/>
              <w:rPr>
                <w:i/>
                <w:iCs/>
                <w:sz w:val="18"/>
                <w:szCs w:val="18"/>
                <w:lang w:val="en-GB"/>
              </w:rPr>
            </w:pPr>
            <w:r w:rsidRPr="00FA69F9">
              <w:rPr>
                <w:i/>
                <w:iCs/>
                <w:sz w:val="18"/>
                <w:szCs w:val="18"/>
                <w:lang w:val="en-GB"/>
              </w:rPr>
              <w:t>7</w:t>
            </w:r>
          </w:p>
        </w:tc>
      </w:tr>
      <w:tr w:rsidR="005C4251" w:rsidRPr="00970A02" w:rsidTr="006F741F">
        <w:trPr>
          <w:trHeight w:hRule="exact" w:val="161"/>
          <w:jc w:val="center"/>
        </w:trPr>
        <w:tc>
          <w:tcPr>
            <w:tcW w:w="427" w:type="dxa"/>
            <w:shd w:val="clear" w:color="auto" w:fill="auto"/>
            <w:noWrap/>
            <w:tcMar>
              <w:left w:w="0" w:type="dxa"/>
              <w:right w:w="28" w:type="dxa"/>
            </w:tcMar>
            <w:vAlign w:val="bottom"/>
          </w:tcPr>
          <w:p w:rsidR="005C4251" w:rsidRPr="00970A02" w:rsidRDefault="005C4251" w:rsidP="00C859CD">
            <w:pPr>
              <w:rPr>
                <w:b/>
                <w:bCs/>
                <w:sz w:val="12"/>
                <w:szCs w:val="12"/>
              </w:rPr>
            </w:pPr>
          </w:p>
        </w:tc>
        <w:tc>
          <w:tcPr>
            <w:tcW w:w="4279" w:type="dxa"/>
            <w:shd w:val="clear" w:color="auto" w:fill="auto"/>
            <w:noWrap/>
            <w:vAlign w:val="bottom"/>
          </w:tcPr>
          <w:p w:rsidR="005C4251" w:rsidRPr="00FA69F9" w:rsidRDefault="005C4251" w:rsidP="00C859CD">
            <w:pPr>
              <w:rPr>
                <w:b/>
                <w:bCs/>
                <w:sz w:val="12"/>
                <w:szCs w:val="12"/>
                <w:highlight w:val="yellow"/>
              </w:rPr>
            </w:pPr>
          </w:p>
        </w:tc>
        <w:tc>
          <w:tcPr>
            <w:tcW w:w="361" w:type="dxa"/>
            <w:shd w:val="clear" w:color="auto" w:fill="auto"/>
            <w:noWrap/>
            <w:tcMar>
              <w:left w:w="130" w:type="dxa"/>
              <w:right w:w="28" w:type="dxa"/>
            </w:tcMar>
            <w:vAlign w:val="bottom"/>
          </w:tcPr>
          <w:p w:rsidR="005C4251" w:rsidRPr="00FA69F9" w:rsidRDefault="005C4251" w:rsidP="00C859CD">
            <w:pPr>
              <w:jc w:val="right"/>
              <w:rPr>
                <w:b/>
                <w:bCs/>
                <w:sz w:val="12"/>
                <w:szCs w:val="12"/>
                <w:highlight w:val="yellow"/>
              </w:rPr>
            </w:pPr>
          </w:p>
        </w:tc>
        <w:tc>
          <w:tcPr>
            <w:tcW w:w="114" w:type="dxa"/>
            <w:shd w:val="clear" w:color="auto" w:fill="auto"/>
            <w:noWrap/>
            <w:tcMar>
              <w:left w:w="28" w:type="dxa"/>
              <w:right w:w="28" w:type="dxa"/>
            </w:tcMar>
            <w:vAlign w:val="bottom"/>
          </w:tcPr>
          <w:p w:rsidR="005C4251" w:rsidRPr="00FA69F9" w:rsidRDefault="005C4251" w:rsidP="00C859CD">
            <w:pPr>
              <w:rPr>
                <w:b/>
                <w:bCs/>
                <w:sz w:val="12"/>
                <w:szCs w:val="12"/>
                <w:highlight w:val="yellow"/>
              </w:rPr>
            </w:pPr>
          </w:p>
        </w:tc>
        <w:tc>
          <w:tcPr>
            <w:tcW w:w="402" w:type="dxa"/>
            <w:shd w:val="clear" w:color="auto" w:fill="auto"/>
            <w:noWrap/>
            <w:tcMar>
              <w:left w:w="0" w:type="dxa"/>
              <w:right w:w="28" w:type="dxa"/>
            </w:tcMar>
            <w:vAlign w:val="bottom"/>
          </w:tcPr>
          <w:p w:rsidR="005C4251" w:rsidRPr="00FA69F9" w:rsidRDefault="005C4251" w:rsidP="00C859CD">
            <w:pPr>
              <w:rPr>
                <w:b/>
                <w:bCs/>
                <w:i/>
                <w:iCs/>
                <w:sz w:val="12"/>
                <w:szCs w:val="12"/>
                <w:highlight w:val="yellow"/>
              </w:rPr>
            </w:pPr>
          </w:p>
        </w:tc>
        <w:tc>
          <w:tcPr>
            <w:tcW w:w="4050" w:type="dxa"/>
            <w:shd w:val="clear" w:color="auto" w:fill="auto"/>
            <w:noWrap/>
            <w:vAlign w:val="bottom"/>
          </w:tcPr>
          <w:p w:rsidR="005C4251" w:rsidRPr="00FA69F9" w:rsidRDefault="005C4251" w:rsidP="00C859CD">
            <w:pPr>
              <w:rPr>
                <w:b/>
                <w:bCs/>
                <w:i/>
                <w:iCs/>
                <w:sz w:val="12"/>
                <w:szCs w:val="12"/>
                <w:highlight w:val="yellow"/>
              </w:rPr>
            </w:pPr>
          </w:p>
        </w:tc>
        <w:tc>
          <w:tcPr>
            <w:tcW w:w="357" w:type="dxa"/>
            <w:shd w:val="clear" w:color="auto" w:fill="auto"/>
            <w:tcMar>
              <w:left w:w="85" w:type="dxa"/>
              <w:right w:w="0" w:type="dxa"/>
            </w:tcMar>
            <w:vAlign w:val="bottom"/>
          </w:tcPr>
          <w:p w:rsidR="005C4251" w:rsidRPr="00970A02" w:rsidRDefault="005C4251" w:rsidP="00C859CD">
            <w:pPr>
              <w:rPr>
                <w:b/>
                <w:bCs/>
                <w:i/>
                <w:iCs/>
                <w:sz w:val="12"/>
                <w:szCs w:val="12"/>
              </w:rPr>
            </w:pPr>
          </w:p>
        </w:tc>
      </w:tr>
      <w:tr w:rsidR="00C859CD" w:rsidRPr="00FA69F9" w:rsidTr="00C859CD">
        <w:trPr>
          <w:trHeight w:val="284"/>
          <w:jc w:val="center"/>
        </w:trPr>
        <w:tc>
          <w:tcPr>
            <w:tcW w:w="427" w:type="dxa"/>
            <w:shd w:val="clear" w:color="auto" w:fill="auto"/>
            <w:noWrap/>
            <w:tcMar>
              <w:left w:w="0" w:type="dxa"/>
              <w:right w:w="28" w:type="dxa"/>
            </w:tcMar>
            <w:vAlign w:val="bottom"/>
          </w:tcPr>
          <w:p w:rsidR="00C859CD" w:rsidRPr="00970A02" w:rsidRDefault="00C859CD" w:rsidP="00C859CD">
            <w:pPr>
              <w:rPr>
                <w:b/>
                <w:bCs/>
                <w:sz w:val="18"/>
                <w:szCs w:val="18"/>
              </w:rPr>
            </w:pPr>
          </w:p>
        </w:tc>
        <w:tc>
          <w:tcPr>
            <w:tcW w:w="4279" w:type="dxa"/>
            <w:shd w:val="clear" w:color="auto" w:fill="auto"/>
            <w:noWrap/>
            <w:vAlign w:val="bottom"/>
          </w:tcPr>
          <w:p w:rsidR="00C859CD" w:rsidRPr="00FA69F9" w:rsidRDefault="00C859CD" w:rsidP="005C4251">
            <w:pPr>
              <w:rPr>
                <w:b/>
                <w:bCs/>
                <w:sz w:val="20"/>
                <w:szCs w:val="20"/>
              </w:rPr>
            </w:pPr>
            <w:r w:rsidRPr="00FA69F9">
              <w:rPr>
                <w:b/>
                <w:bCs/>
                <w:sz w:val="20"/>
                <w:szCs w:val="20"/>
              </w:rPr>
              <w:t>1. ІНДЕКСИ ЦІН ВИРОБНИКІВ</w:t>
            </w:r>
          </w:p>
        </w:tc>
        <w:tc>
          <w:tcPr>
            <w:tcW w:w="361" w:type="dxa"/>
            <w:shd w:val="clear" w:color="auto" w:fill="auto"/>
            <w:noWrap/>
            <w:tcMar>
              <w:left w:w="130" w:type="dxa"/>
              <w:right w:w="28" w:type="dxa"/>
            </w:tcMar>
            <w:vAlign w:val="bottom"/>
          </w:tcPr>
          <w:p w:rsidR="00C859CD" w:rsidRPr="00FA69F9" w:rsidRDefault="00C859CD" w:rsidP="00C859CD">
            <w:pPr>
              <w:jc w:val="right"/>
              <w:rPr>
                <w:b/>
                <w:bCs/>
                <w:sz w:val="18"/>
                <w:szCs w:val="18"/>
              </w:rPr>
            </w:pP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vAlign w:val="bottom"/>
          </w:tcPr>
          <w:p w:rsidR="00C859CD" w:rsidRPr="00FA69F9" w:rsidRDefault="00C859CD" w:rsidP="00C859CD">
            <w:pPr>
              <w:rPr>
                <w:b/>
                <w:bCs/>
                <w:i/>
                <w:iCs/>
                <w:sz w:val="18"/>
                <w:szCs w:val="18"/>
              </w:rPr>
            </w:pPr>
          </w:p>
        </w:tc>
        <w:tc>
          <w:tcPr>
            <w:tcW w:w="4050" w:type="dxa"/>
            <w:shd w:val="clear" w:color="auto" w:fill="auto"/>
            <w:noWrap/>
            <w:vAlign w:val="bottom"/>
          </w:tcPr>
          <w:p w:rsidR="00C859CD" w:rsidRPr="00FA69F9" w:rsidRDefault="00C859CD" w:rsidP="005C4251">
            <w:pPr>
              <w:rPr>
                <w:b/>
                <w:bCs/>
                <w:i/>
                <w:iCs/>
                <w:sz w:val="20"/>
                <w:szCs w:val="20"/>
              </w:rPr>
            </w:pPr>
            <w:r w:rsidRPr="00FA69F9">
              <w:rPr>
                <w:b/>
                <w:bCs/>
                <w:i/>
                <w:iCs/>
                <w:sz w:val="20"/>
                <w:szCs w:val="20"/>
              </w:rPr>
              <w:t>1. INDUSTRIAL PRODUCER</w:t>
            </w:r>
          </w:p>
        </w:tc>
        <w:tc>
          <w:tcPr>
            <w:tcW w:w="357" w:type="dxa"/>
            <w:shd w:val="clear" w:color="auto" w:fill="auto"/>
            <w:tcMar>
              <w:left w:w="85" w:type="dxa"/>
              <w:right w:w="0" w:type="dxa"/>
            </w:tcMar>
            <w:vAlign w:val="bottom"/>
          </w:tcPr>
          <w:p w:rsidR="00C859CD" w:rsidRPr="00FA69F9" w:rsidRDefault="00C859CD" w:rsidP="00C859CD">
            <w:pPr>
              <w:rPr>
                <w:b/>
                <w:bCs/>
                <w:i/>
                <w:iCs/>
                <w:sz w:val="20"/>
                <w:szCs w:val="20"/>
              </w:rPr>
            </w:pPr>
          </w:p>
        </w:tc>
      </w:tr>
      <w:tr w:rsidR="00C859CD" w:rsidRPr="00FA69F9" w:rsidTr="00C859CD">
        <w:trPr>
          <w:trHeight w:val="284"/>
          <w:jc w:val="center"/>
        </w:trPr>
        <w:tc>
          <w:tcPr>
            <w:tcW w:w="427" w:type="dxa"/>
            <w:shd w:val="clear" w:color="auto" w:fill="auto"/>
            <w:noWrap/>
            <w:tcMar>
              <w:left w:w="0" w:type="dxa"/>
              <w:right w:w="28" w:type="dxa"/>
            </w:tcMar>
            <w:vAlign w:val="bottom"/>
          </w:tcPr>
          <w:p w:rsidR="00C859CD" w:rsidRPr="00FA69F9" w:rsidRDefault="00C859CD" w:rsidP="00C859CD">
            <w:pPr>
              <w:rPr>
                <w:sz w:val="18"/>
                <w:szCs w:val="18"/>
              </w:rPr>
            </w:pPr>
          </w:p>
        </w:tc>
        <w:tc>
          <w:tcPr>
            <w:tcW w:w="4279" w:type="dxa"/>
            <w:shd w:val="clear" w:color="auto" w:fill="auto"/>
            <w:noWrap/>
            <w:vAlign w:val="bottom"/>
          </w:tcPr>
          <w:p w:rsidR="00C859CD" w:rsidRPr="00FA69F9" w:rsidRDefault="00C859CD" w:rsidP="005C4251">
            <w:pPr>
              <w:rPr>
                <w:b/>
                <w:bCs/>
                <w:sz w:val="20"/>
                <w:szCs w:val="20"/>
              </w:rPr>
            </w:pPr>
            <w:r w:rsidRPr="00FA69F9">
              <w:rPr>
                <w:b/>
                <w:bCs/>
                <w:sz w:val="20"/>
                <w:szCs w:val="20"/>
              </w:rPr>
              <w:t>ПРОМИСЛОВОЇ ПРОДУКЦІЇ ТА</w:t>
            </w:r>
          </w:p>
        </w:tc>
        <w:tc>
          <w:tcPr>
            <w:tcW w:w="361" w:type="dxa"/>
            <w:shd w:val="clear" w:color="auto" w:fill="auto"/>
            <w:noWrap/>
            <w:tcMar>
              <w:left w:w="130" w:type="dxa"/>
              <w:right w:w="28" w:type="dxa"/>
            </w:tcMar>
            <w:vAlign w:val="bottom"/>
          </w:tcPr>
          <w:p w:rsidR="00C859CD" w:rsidRPr="00FA69F9" w:rsidRDefault="00C859CD" w:rsidP="00C859CD">
            <w:pPr>
              <w:jc w:val="right"/>
              <w:rPr>
                <w:b/>
                <w:bCs/>
                <w:sz w:val="18"/>
                <w:szCs w:val="18"/>
              </w:rPr>
            </w:pP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vAlign w:val="bottom"/>
          </w:tcPr>
          <w:p w:rsidR="00C859CD" w:rsidRPr="00FA69F9" w:rsidRDefault="00C859CD" w:rsidP="00C859CD">
            <w:pPr>
              <w:rPr>
                <w:sz w:val="18"/>
                <w:szCs w:val="18"/>
              </w:rPr>
            </w:pPr>
          </w:p>
        </w:tc>
        <w:tc>
          <w:tcPr>
            <w:tcW w:w="4050" w:type="dxa"/>
            <w:shd w:val="clear" w:color="auto" w:fill="auto"/>
            <w:noWrap/>
            <w:vAlign w:val="bottom"/>
          </w:tcPr>
          <w:p w:rsidR="00C859CD" w:rsidRPr="00FA69F9" w:rsidRDefault="00C859CD" w:rsidP="005C4251">
            <w:pPr>
              <w:rPr>
                <w:b/>
                <w:bCs/>
                <w:i/>
                <w:iCs/>
                <w:sz w:val="20"/>
                <w:szCs w:val="20"/>
              </w:rPr>
            </w:pPr>
            <w:r w:rsidRPr="00FA69F9">
              <w:rPr>
                <w:b/>
                <w:bCs/>
                <w:i/>
                <w:iCs/>
                <w:sz w:val="20"/>
                <w:szCs w:val="20"/>
              </w:rPr>
              <w:t xml:space="preserve">PRICE INDICES </w:t>
            </w:r>
            <w:r w:rsidRPr="00FA69F9">
              <w:rPr>
                <w:b/>
                <w:bCs/>
                <w:i/>
                <w:iCs/>
                <w:sz w:val="20"/>
                <w:szCs w:val="20"/>
                <w:lang w:val="en-US"/>
              </w:rPr>
              <w:t>AND AVERAGE</w:t>
            </w:r>
          </w:p>
        </w:tc>
        <w:tc>
          <w:tcPr>
            <w:tcW w:w="357" w:type="dxa"/>
            <w:shd w:val="clear" w:color="auto" w:fill="auto"/>
            <w:tcMar>
              <w:left w:w="85" w:type="dxa"/>
              <w:right w:w="0" w:type="dxa"/>
            </w:tcMar>
            <w:vAlign w:val="bottom"/>
          </w:tcPr>
          <w:p w:rsidR="00C859CD" w:rsidRPr="00FA69F9" w:rsidRDefault="00C859CD" w:rsidP="00C859CD">
            <w:pPr>
              <w:rPr>
                <w:b/>
                <w:bCs/>
                <w:i/>
                <w:iCs/>
                <w:sz w:val="20"/>
                <w:szCs w:val="20"/>
              </w:rPr>
            </w:pPr>
          </w:p>
        </w:tc>
      </w:tr>
      <w:tr w:rsidR="00C859CD" w:rsidRPr="00FA69F9" w:rsidTr="00C859CD">
        <w:trPr>
          <w:trHeight w:val="284"/>
          <w:jc w:val="center"/>
        </w:trPr>
        <w:tc>
          <w:tcPr>
            <w:tcW w:w="427" w:type="dxa"/>
            <w:shd w:val="clear" w:color="auto" w:fill="auto"/>
            <w:noWrap/>
            <w:tcMar>
              <w:left w:w="0" w:type="dxa"/>
              <w:right w:w="28" w:type="dxa"/>
            </w:tcMar>
            <w:vAlign w:val="bottom"/>
          </w:tcPr>
          <w:p w:rsidR="00C859CD" w:rsidRPr="00FA69F9" w:rsidRDefault="00C859CD" w:rsidP="00C859CD">
            <w:pPr>
              <w:rPr>
                <w:sz w:val="18"/>
                <w:szCs w:val="18"/>
              </w:rPr>
            </w:pPr>
          </w:p>
        </w:tc>
        <w:tc>
          <w:tcPr>
            <w:tcW w:w="4279" w:type="dxa"/>
            <w:shd w:val="clear" w:color="auto" w:fill="auto"/>
            <w:noWrap/>
            <w:vAlign w:val="bottom"/>
          </w:tcPr>
          <w:p w:rsidR="00C859CD" w:rsidRPr="00FA69F9" w:rsidRDefault="00C859CD" w:rsidP="005C4251">
            <w:pPr>
              <w:rPr>
                <w:b/>
                <w:bCs/>
                <w:sz w:val="20"/>
                <w:szCs w:val="20"/>
              </w:rPr>
            </w:pPr>
            <w:r w:rsidRPr="00FA69F9">
              <w:rPr>
                <w:b/>
                <w:bCs/>
                <w:sz w:val="20"/>
                <w:szCs w:val="20"/>
              </w:rPr>
              <w:t>СЕРЕДНІХ ЦІН ВИРОБНИКІВ ЗА</w:t>
            </w:r>
          </w:p>
        </w:tc>
        <w:tc>
          <w:tcPr>
            <w:tcW w:w="361" w:type="dxa"/>
            <w:shd w:val="clear" w:color="auto" w:fill="auto"/>
            <w:noWrap/>
            <w:tcMar>
              <w:left w:w="130" w:type="dxa"/>
              <w:right w:w="28" w:type="dxa"/>
            </w:tcMar>
            <w:vAlign w:val="bottom"/>
          </w:tcPr>
          <w:p w:rsidR="00C859CD" w:rsidRPr="00FA69F9" w:rsidRDefault="00C859CD" w:rsidP="00C859CD">
            <w:pPr>
              <w:jc w:val="right"/>
              <w:rPr>
                <w:b/>
                <w:bCs/>
                <w:sz w:val="18"/>
                <w:szCs w:val="18"/>
              </w:rPr>
            </w:pP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vAlign w:val="bottom"/>
          </w:tcPr>
          <w:p w:rsidR="00C859CD" w:rsidRPr="00FA69F9" w:rsidRDefault="00C859CD" w:rsidP="00C859CD">
            <w:pPr>
              <w:rPr>
                <w:sz w:val="18"/>
                <w:szCs w:val="18"/>
              </w:rPr>
            </w:pPr>
          </w:p>
        </w:tc>
        <w:tc>
          <w:tcPr>
            <w:tcW w:w="4050" w:type="dxa"/>
            <w:shd w:val="clear" w:color="auto" w:fill="auto"/>
            <w:noWrap/>
            <w:vAlign w:val="bottom"/>
          </w:tcPr>
          <w:p w:rsidR="00C859CD" w:rsidRPr="00FA69F9" w:rsidRDefault="00C859CD" w:rsidP="005C4251">
            <w:pPr>
              <w:rPr>
                <w:b/>
                <w:bCs/>
                <w:i/>
                <w:iCs/>
                <w:sz w:val="20"/>
                <w:szCs w:val="20"/>
                <w:lang w:val="en-US"/>
              </w:rPr>
            </w:pPr>
            <w:r w:rsidRPr="00FA69F9">
              <w:rPr>
                <w:b/>
                <w:bCs/>
                <w:i/>
                <w:iCs/>
                <w:sz w:val="20"/>
                <w:szCs w:val="20"/>
                <w:lang w:val="en-US"/>
              </w:rPr>
              <w:t>PRODUCER</w:t>
            </w:r>
            <w:r w:rsidRPr="00FA69F9">
              <w:rPr>
                <w:rFonts w:ascii="Univers Extended" w:hAnsi="Univers Extended"/>
                <w:b/>
                <w:bCs/>
                <w:i/>
                <w:iCs/>
                <w:sz w:val="20"/>
                <w:szCs w:val="20"/>
                <w:lang w:val="en-US"/>
              </w:rPr>
              <w:t>’</w:t>
            </w:r>
            <w:r w:rsidRPr="00FA69F9">
              <w:rPr>
                <w:b/>
                <w:bCs/>
                <w:i/>
                <w:iCs/>
                <w:sz w:val="20"/>
                <w:szCs w:val="20"/>
                <w:lang w:val="en-US"/>
              </w:rPr>
              <w:t xml:space="preserve">PRICES FOR </w:t>
            </w:r>
            <w:smartTag w:uri="urn:schemas-microsoft-com:office:smarttags" w:element="place">
              <w:r w:rsidRPr="00FA69F9">
                <w:rPr>
                  <w:b/>
                  <w:bCs/>
                  <w:i/>
                  <w:iCs/>
                  <w:sz w:val="20"/>
                  <w:szCs w:val="20"/>
                  <w:lang w:val="en-US"/>
                </w:rPr>
                <w:t>MAIN</w:t>
              </w:r>
            </w:smartTag>
          </w:p>
        </w:tc>
        <w:tc>
          <w:tcPr>
            <w:tcW w:w="357" w:type="dxa"/>
            <w:shd w:val="clear" w:color="auto" w:fill="auto"/>
            <w:tcMar>
              <w:left w:w="85" w:type="dxa"/>
              <w:right w:w="0" w:type="dxa"/>
            </w:tcMar>
            <w:vAlign w:val="bottom"/>
          </w:tcPr>
          <w:p w:rsidR="00C859CD" w:rsidRPr="00FA69F9" w:rsidRDefault="00C859CD" w:rsidP="00C859CD">
            <w:pPr>
              <w:rPr>
                <w:b/>
                <w:bCs/>
                <w:i/>
                <w:iCs/>
                <w:sz w:val="20"/>
                <w:szCs w:val="20"/>
              </w:rPr>
            </w:pPr>
          </w:p>
        </w:tc>
      </w:tr>
      <w:tr w:rsidR="00C859CD" w:rsidRPr="00FA69F9" w:rsidTr="00C859CD">
        <w:trPr>
          <w:trHeight w:val="284"/>
          <w:jc w:val="center"/>
        </w:trPr>
        <w:tc>
          <w:tcPr>
            <w:tcW w:w="427" w:type="dxa"/>
            <w:shd w:val="clear" w:color="auto" w:fill="auto"/>
            <w:noWrap/>
            <w:tcMar>
              <w:left w:w="0" w:type="dxa"/>
              <w:right w:w="28" w:type="dxa"/>
            </w:tcMar>
            <w:vAlign w:val="bottom"/>
          </w:tcPr>
          <w:p w:rsidR="00C859CD" w:rsidRPr="00FA69F9" w:rsidRDefault="00C859CD" w:rsidP="00C859CD">
            <w:pPr>
              <w:rPr>
                <w:sz w:val="18"/>
                <w:szCs w:val="18"/>
              </w:rPr>
            </w:pPr>
          </w:p>
        </w:tc>
        <w:tc>
          <w:tcPr>
            <w:tcW w:w="4279" w:type="dxa"/>
            <w:shd w:val="clear" w:color="auto" w:fill="auto"/>
            <w:noWrap/>
            <w:vAlign w:val="bottom"/>
          </w:tcPr>
          <w:p w:rsidR="00C859CD" w:rsidRPr="00FA69F9" w:rsidRDefault="00C859CD" w:rsidP="005C4251">
            <w:pPr>
              <w:rPr>
                <w:b/>
                <w:bCs/>
                <w:sz w:val="20"/>
                <w:szCs w:val="20"/>
              </w:rPr>
            </w:pPr>
            <w:r w:rsidRPr="00FA69F9">
              <w:rPr>
                <w:b/>
                <w:bCs/>
                <w:sz w:val="20"/>
                <w:szCs w:val="20"/>
              </w:rPr>
              <w:t xml:space="preserve">ОСНОВНИМИ ВИДАМИ ХАРЧОВИХ  </w:t>
            </w:r>
          </w:p>
        </w:tc>
        <w:tc>
          <w:tcPr>
            <w:tcW w:w="361" w:type="dxa"/>
            <w:shd w:val="clear" w:color="auto" w:fill="auto"/>
            <w:noWrap/>
            <w:tcMar>
              <w:left w:w="130" w:type="dxa"/>
              <w:right w:w="28" w:type="dxa"/>
            </w:tcMar>
            <w:vAlign w:val="bottom"/>
          </w:tcPr>
          <w:p w:rsidR="00C859CD" w:rsidRPr="00FA69F9" w:rsidRDefault="00C859CD" w:rsidP="00C859CD">
            <w:pPr>
              <w:jc w:val="right"/>
              <w:rPr>
                <w:b/>
                <w:bCs/>
                <w:sz w:val="18"/>
                <w:szCs w:val="18"/>
              </w:rPr>
            </w:pP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vAlign w:val="bottom"/>
          </w:tcPr>
          <w:p w:rsidR="00C859CD" w:rsidRPr="00FA69F9" w:rsidRDefault="00C859CD" w:rsidP="00C859CD">
            <w:pPr>
              <w:rPr>
                <w:sz w:val="18"/>
                <w:szCs w:val="18"/>
              </w:rPr>
            </w:pPr>
          </w:p>
        </w:tc>
        <w:tc>
          <w:tcPr>
            <w:tcW w:w="4050" w:type="dxa"/>
            <w:shd w:val="clear" w:color="auto" w:fill="auto"/>
            <w:noWrap/>
            <w:vAlign w:val="bottom"/>
          </w:tcPr>
          <w:p w:rsidR="00C859CD" w:rsidRPr="00FA69F9" w:rsidRDefault="00C859CD" w:rsidP="005C4251">
            <w:pPr>
              <w:rPr>
                <w:b/>
                <w:bCs/>
                <w:i/>
                <w:iCs/>
                <w:sz w:val="20"/>
                <w:szCs w:val="20"/>
                <w:lang w:val="en-US"/>
              </w:rPr>
            </w:pPr>
            <w:r w:rsidRPr="00FA69F9">
              <w:rPr>
                <w:b/>
                <w:bCs/>
                <w:i/>
                <w:iCs/>
                <w:sz w:val="20"/>
                <w:szCs w:val="20"/>
                <w:lang w:val="en-US"/>
              </w:rPr>
              <w:t>ARTICLES OF FOOD, DRINKS</w:t>
            </w:r>
          </w:p>
        </w:tc>
        <w:tc>
          <w:tcPr>
            <w:tcW w:w="357" w:type="dxa"/>
            <w:shd w:val="clear" w:color="auto" w:fill="auto"/>
            <w:tcMar>
              <w:left w:w="85" w:type="dxa"/>
              <w:right w:w="0" w:type="dxa"/>
            </w:tcMar>
            <w:vAlign w:val="bottom"/>
          </w:tcPr>
          <w:p w:rsidR="00C859CD" w:rsidRPr="00FA69F9" w:rsidRDefault="00C859CD" w:rsidP="00C859CD">
            <w:pPr>
              <w:rPr>
                <w:b/>
                <w:bCs/>
                <w:i/>
                <w:iCs/>
                <w:sz w:val="20"/>
                <w:szCs w:val="20"/>
              </w:rPr>
            </w:pPr>
          </w:p>
        </w:tc>
      </w:tr>
      <w:tr w:rsidR="00C859CD" w:rsidRPr="00970A02" w:rsidTr="00C859CD">
        <w:trPr>
          <w:trHeight w:val="284"/>
          <w:jc w:val="center"/>
        </w:trPr>
        <w:tc>
          <w:tcPr>
            <w:tcW w:w="427" w:type="dxa"/>
            <w:shd w:val="clear" w:color="auto" w:fill="auto"/>
            <w:noWrap/>
            <w:tcMar>
              <w:left w:w="0" w:type="dxa"/>
              <w:right w:w="28" w:type="dxa"/>
            </w:tcMar>
            <w:vAlign w:val="bottom"/>
          </w:tcPr>
          <w:p w:rsidR="00C859CD" w:rsidRPr="00FA69F9" w:rsidRDefault="00C859CD" w:rsidP="00C859CD">
            <w:pPr>
              <w:rPr>
                <w:sz w:val="18"/>
                <w:szCs w:val="18"/>
              </w:rPr>
            </w:pPr>
          </w:p>
        </w:tc>
        <w:tc>
          <w:tcPr>
            <w:tcW w:w="4279" w:type="dxa"/>
            <w:shd w:val="clear" w:color="auto" w:fill="auto"/>
            <w:noWrap/>
            <w:vAlign w:val="bottom"/>
          </w:tcPr>
          <w:p w:rsidR="00C859CD" w:rsidRPr="00FA69F9" w:rsidRDefault="00C859CD" w:rsidP="005C4251">
            <w:pPr>
              <w:rPr>
                <w:b/>
                <w:bCs/>
                <w:sz w:val="20"/>
                <w:szCs w:val="20"/>
              </w:rPr>
            </w:pPr>
            <w:r w:rsidRPr="00FA69F9">
              <w:rPr>
                <w:b/>
                <w:bCs/>
                <w:sz w:val="20"/>
                <w:szCs w:val="20"/>
              </w:rPr>
              <w:t>ПРОДУКТІВ, НАПОЇВ</w:t>
            </w:r>
          </w:p>
        </w:tc>
        <w:tc>
          <w:tcPr>
            <w:tcW w:w="361" w:type="dxa"/>
            <w:shd w:val="clear" w:color="auto" w:fill="auto"/>
            <w:noWrap/>
            <w:tcMar>
              <w:left w:w="130" w:type="dxa"/>
              <w:right w:w="28" w:type="dxa"/>
            </w:tcMar>
            <w:vAlign w:val="bottom"/>
          </w:tcPr>
          <w:p w:rsidR="00C859CD" w:rsidRPr="00FA69F9" w:rsidRDefault="00C859CD" w:rsidP="00C859CD">
            <w:pPr>
              <w:jc w:val="right"/>
              <w:rPr>
                <w:b/>
                <w:bCs/>
                <w:sz w:val="18"/>
                <w:szCs w:val="18"/>
              </w:rPr>
            </w:pP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vAlign w:val="bottom"/>
          </w:tcPr>
          <w:p w:rsidR="00C859CD" w:rsidRPr="00FA69F9" w:rsidRDefault="00C859CD" w:rsidP="00C859CD">
            <w:pPr>
              <w:rPr>
                <w:sz w:val="18"/>
                <w:szCs w:val="18"/>
              </w:rPr>
            </w:pPr>
          </w:p>
        </w:tc>
        <w:tc>
          <w:tcPr>
            <w:tcW w:w="4050" w:type="dxa"/>
            <w:shd w:val="clear" w:color="auto" w:fill="auto"/>
            <w:noWrap/>
            <w:vAlign w:val="bottom"/>
          </w:tcPr>
          <w:p w:rsidR="00C859CD" w:rsidRPr="00FA69F9" w:rsidRDefault="00C859CD" w:rsidP="005C4251">
            <w:pPr>
              <w:rPr>
                <w:b/>
                <w:bCs/>
                <w:i/>
                <w:iCs/>
                <w:sz w:val="20"/>
                <w:szCs w:val="20"/>
                <w:lang w:val="en-US"/>
              </w:rPr>
            </w:pPr>
          </w:p>
        </w:tc>
        <w:tc>
          <w:tcPr>
            <w:tcW w:w="357" w:type="dxa"/>
            <w:shd w:val="clear" w:color="auto" w:fill="auto"/>
            <w:tcMar>
              <w:left w:w="85" w:type="dxa"/>
              <w:right w:w="0" w:type="dxa"/>
            </w:tcMar>
            <w:vAlign w:val="bottom"/>
          </w:tcPr>
          <w:p w:rsidR="00C859CD" w:rsidRPr="00970A02" w:rsidRDefault="00C859CD" w:rsidP="00C859CD">
            <w:pPr>
              <w:rPr>
                <w:b/>
                <w:bCs/>
                <w:i/>
                <w:iCs/>
                <w:sz w:val="20"/>
                <w:szCs w:val="20"/>
              </w:rPr>
            </w:pPr>
          </w:p>
        </w:tc>
      </w:tr>
      <w:tr w:rsidR="00C859CD" w:rsidRPr="00970A02" w:rsidTr="00C859CD">
        <w:trPr>
          <w:trHeight w:val="198"/>
          <w:jc w:val="center"/>
        </w:trPr>
        <w:tc>
          <w:tcPr>
            <w:tcW w:w="427" w:type="dxa"/>
            <w:shd w:val="clear" w:color="auto" w:fill="auto"/>
            <w:noWrap/>
            <w:tcMar>
              <w:left w:w="0" w:type="dxa"/>
              <w:right w:w="28" w:type="dxa"/>
            </w:tcMar>
          </w:tcPr>
          <w:p w:rsidR="00C859CD" w:rsidRPr="00FA69F9" w:rsidRDefault="00C859CD" w:rsidP="00C859CD">
            <w:pPr>
              <w:jc w:val="right"/>
              <w:rPr>
                <w:sz w:val="18"/>
                <w:szCs w:val="18"/>
              </w:rPr>
            </w:pPr>
            <w:r w:rsidRPr="00FA69F9">
              <w:rPr>
                <w:sz w:val="18"/>
                <w:szCs w:val="18"/>
              </w:rPr>
              <w:t>1.1.</w:t>
            </w:r>
          </w:p>
        </w:tc>
        <w:tc>
          <w:tcPr>
            <w:tcW w:w="4279" w:type="dxa"/>
            <w:shd w:val="clear" w:color="auto" w:fill="auto"/>
            <w:noWrap/>
          </w:tcPr>
          <w:p w:rsidR="00C859CD" w:rsidRPr="00FA69F9" w:rsidRDefault="00C859CD" w:rsidP="00C859CD">
            <w:pPr>
              <w:rPr>
                <w:sz w:val="20"/>
                <w:szCs w:val="20"/>
              </w:rPr>
            </w:pPr>
            <w:r w:rsidRPr="00FA69F9">
              <w:rPr>
                <w:sz w:val="20"/>
                <w:szCs w:val="20"/>
              </w:rPr>
              <w:t>Індекси цін виробників промислової продукції</w:t>
            </w:r>
          </w:p>
        </w:tc>
        <w:tc>
          <w:tcPr>
            <w:tcW w:w="361" w:type="dxa"/>
            <w:shd w:val="clear" w:color="auto" w:fill="auto"/>
            <w:noWrap/>
            <w:tcMar>
              <w:left w:w="130" w:type="dxa"/>
              <w:right w:w="28" w:type="dxa"/>
            </w:tcMar>
          </w:tcPr>
          <w:p w:rsidR="00C859CD" w:rsidRPr="00FA69F9" w:rsidRDefault="00C859CD" w:rsidP="00C859CD">
            <w:pPr>
              <w:ind w:left="-113"/>
              <w:jc w:val="center"/>
              <w:rPr>
                <w:sz w:val="18"/>
                <w:szCs w:val="18"/>
                <w:lang w:val="en-US"/>
              </w:rPr>
            </w:pPr>
            <w:r w:rsidRPr="00FA69F9">
              <w:rPr>
                <w:sz w:val="18"/>
                <w:szCs w:val="18"/>
                <w:lang w:val="en-US"/>
              </w:rPr>
              <w:t>11</w:t>
            </w:r>
          </w:p>
        </w:tc>
        <w:tc>
          <w:tcPr>
            <w:tcW w:w="114" w:type="dxa"/>
            <w:shd w:val="clear" w:color="auto" w:fill="auto"/>
            <w:noWrap/>
            <w:tcMar>
              <w:left w:w="28" w:type="dxa"/>
              <w:right w:w="28" w:type="dxa"/>
            </w:tcMar>
            <w:vAlign w:val="bottom"/>
          </w:tcPr>
          <w:p w:rsidR="00C859CD" w:rsidRPr="00FA69F9" w:rsidRDefault="00C859CD" w:rsidP="00C859CD">
            <w:pPr>
              <w:rPr>
                <w:i/>
                <w:sz w:val="12"/>
                <w:szCs w:val="12"/>
              </w:rPr>
            </w:pPr>
          </w:p>
        </w:tc>
        <w:tc>
          <w:tcPr>
            <w:tcW w:w="402" w:type="dxa"/>
            <w:shd w:val="clear" w:color="auto" w:fill="auto"/>
            <w:noWrap/>
            <w:tcMar>
              <w:left w:w="0" w:type="dxa"/>
              <w:right w:w="28" w:type="dxa"/>
            </w:tcMar>
          </w:tcPr>
          <w:p w:rsidR="00C859CD" w:rsidRPr="00FA69F9" w:rsidRDefault="00C859CD" w:rsidP="00C859CD">
            <w:pPr>
              <w:jc w:val="center"/>
              <w:rPr>
                <w:i/>
                <w:sz w:val="18"/>
                <w:szCs w:val="18"/>
              </w:rPr>
            </w:pPr>
            <w:r w:rsidRPr="00FA69F9">
              <w:rPr>
                <w:i/>
                <w:sz w:val="18"/>
                <w:szCs w:val="18"/>
              </w:rPr>
              <w:t>1.1.</w:t>
            </w:r>
          </w:p>
        </w:tc>
        <w:tc>
          <w:tcPr>
            <w:tcW w:w="4050" w:type="dxa"/>
            <w:shd w:val="clear" w:color="auto" w:fill="auto"/>
            <w:noWrap/>
          </w:tcPr>
          <w:p w:rsidR="00C859CD" w:rsidRPr="00FA69F9" w:rsidRDefault="00C859CD" w:rsidP="00C859CD">
            <w:pPr>
              <w:pStyle w:val="1"/>
            </w:pPr>
            <w:r w:rsidRPr="00FA69F9">
              <w:t>Industrial Producer Price Indices</w:t>
            </w:r>
          </w:p>
        </w:tc>
        <w:tc>
          <w:tcPr>
            <w:tcW w:w="357" w:type="dxa"/>
            <w:shd w:val="clear" w:color="auto" w:fill="auto"/>
            <w:noWrap/>
            <w:tcMar>
              <w:left w:w="85" w:type="dxa"/>
              <w:right w:w="0" w:type="dxa"/>
            </w:tcMar>
          </w:tcPr>
          <w:p w:rsidR="00C859CD" w:rsidRPr="00A06A29" w:rsidRDefault="00C859CD" w:rsidP="00C859CD">
            <w:pPr>
              <w:ind w:left="-113"/>
              <w:jc w:val="center"/>
              <w:rPr>
                <w:i/>
                <w:sz w:val="18"/>
                <w:szCs w:val="18"/>
                <w:lang w:val="en-US"/>
              </w:rPr>
            </w:pPr>
            <w:r w:rsidRPr="00FA69F9">
              <w:rPr>
                <w:i/>
                <w:sz w:val="18"/>
                <w:szCs w:val="18"/>
                <w:lang w:val="en-US"/>
              </w:rPr>
              <w:t>11</w:t>
            </w:r>
          </w:p>
        </w:tc>
      </w:tr>
      <w:tr w:rsidR="00C859CD" w:rsidRPr="00970A02" w:rsidTr="00C859CD">
        <w:trPr>
          <w:trHeight w:val="198"/>
          <w:jc w:val="center"/>
        </w:trPr>
        <w:tc>
          <w:tcPr>
            <w:tcW w:w="427" w:type="dxa"/>
            <w:shd w:val="clear" w:color="auto" w:fill="auto"/>
            <w:noWrap/>
            <w:tcMar>
              <w:left w:w="0" w:type="dxa"/>
              <w:right w:w="28" w:type="dxa"/>
            </w:tcMar>
          </w:tcPr>
          <w:p w:rsidR="00C859CD" w:rsidRPr="00FA69F9" w:rsidRDefault="00C859CD" w:rsidP="005C4251">
            <w:pPr>
              <w:jc w:val="right"/>
              <w:rPr>
                <w:sz w:val="18"/>
                <w:szCs w:val="18"/>
              </w:rPr>
            </w:pPr>
            <w:r w:rsidRPr="00FA69F9">
              <w:rPr>
                <w:sz w:val="18"/>
                <w:szCs w:val="18"/>
              </w:rPr>
              <w:t>1.</w:t>
            </w:r>
            <w:r w:rsidR="005C4251">
              <w:rPr>
                <w:sz w:val="18"/>
                <w:szCs w:val="18"/>
                <w:lang w:val="en-US"/>
              </w:rPr>
              <w:t>2</w:t>
            </w:r>
            <w:r w:rsidRPr="00FA69F9">
              <w:rPr>
                <w:sz w:val="18"/>
                <w:szCs w:val="18"/>
              </w:rPr>
              <w:t>.</w:t>
            </w:r>
          </w:p>
        </w:tc>
        <w:tc>
          <w:tcPr>
            <w:tcW w:w="4279" w:type="dxa"/>
            <w:shd w:val="clear" w:color="auto" w:fill="auto"/>
            <w:noWrap/>
          </w:tcPr>
          <w:p w:rsidR="00C859CD" w:rsidRPr="00FA69F9" w:rsidRDefault="00C859CD" w:rsidP="006A3C1F">
            <w:pPr>
              <w:rPr>
                <w:sz w:val="20"/>
                <w:szCs w:val="20"/>
              </w:rPr>
            </w:pPr>
            <w:r w:rsidRPr="00FA69F9">
              <w:rPr>
                <w:sz w:val="20"/>
                <w:szCs w:val="20"/>
              </w:rPr>
              <w:t>Індекси цін виробників за видами промислової діяльності у 2013-201</w:t>
            </w:r>
            <w:r w:rsidR="006A3C1F" w:rsidRPr="006A3C1F">
              <w:rPr>
                <w:sz w:val="20"/>
                <w:szCs w:val="20"/>
                <w:lang w:val="ru-RU"/>
              </w:rPr>
              <w:t>5</w:t>
            </w:r>
            <w:r w:rsidRPr="00FA69F9">
              <w:rPr>
                <w:sz w:val="20"/>
                <w:szCs w:val="20"/>
              </w:rPr>
              <w:t xml:space="preserve"> роках (до попереднього місяця)</w:t>
            </w:r>
          </w:p>
        </w:tc>
        <w:tc>
          <w:tcPr>
            <w:tcW w:w="361" w:type="dxa"/>
            <w:shd w:val="clear" w:color="auto" w:fill="auto"/>
            <w:noWrap/>
            <w:tcMar>
              <w:left w:w="130" w:type="dxa"/>
              <w:right w:w="28" w:type="dxa"/>
            </w:tcMar>
          </w:tcPr>
          <w:p w:rsidR="00C859CD" w:rsidRPr="00F34377" w:rsidRDefault="00F34377" w:rsidP="00C859CD">
            <w:pPr>
              <w:ind w:left="-113"/>
              <w:jc w:val="center"/>
              <w:rPr>
                <w:sz w:val="18"/>
                <w:szCs w:val="18"/>
              </w:rPr>
            </w:pPr>
            <w:r>
              <w:rPr>
                <w:sz w:val="18"/>
                <w:szCs w:val="18"/>
              </w:rPr>
              <w:t>12</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5C4251">
            <w:pPr>
              <w:jc w:val="center"/>
              <w:rPr>
                <w:i/>
                <w:sz w:val="18"/>
                <w:szCs w:val="18"/>
              </w:rPr>
            </w:pPr>
            <w:r w:rsidRPr="00FA69F9">
              <w:rPr>
                <w:i/>
                <w:sz w:val="18"/>
                <w:szCs w:val="18"/>
              </w:rPr>
              <w:t>1.</w:t>
            </w:r>
            <w:r w:rsidR="005C4251">
              <w:rPr>
                <w:i/>
                <w:sz w:val="18"/>
                <w:szCs w:val="18"/>
                <w:lang w:val="en-US"/>
              </w:rPr>
              <w:t>2</w:t>
            </w:r>
            <w:r w:rsidRPr="00FA69F9">
              <w:rPr>
                <w:i/>
                <w:sz w:val="18"/>
                <w:szCs w:val="18"/>
              </w:rPr>
              <w:t>.</w:t>
            </w:r>
          </w:p>
        </w:tc>
        <w:tc>
          <w:tcPr>
            <w:tcW w:w="4050" w:type="dxa"/>
            <w:shd w:val="clear" w:color="auto" w:fill="auto"/>
            <w:noWrap/>
          </w:tcPr>
          <w:p w:rsidR="00C859CD" w:rsidRPr="00FA69F9" w:rsidRDefault="00C859CD" w:rsidP="00F34377">
            <w:pPr>
              <w:jc w:val="both"/>
              <w:rPr>
                <w:i/>
                <w:iCs/>
                <w:sz w:val="20"/>
                <w:szCs w:val="20"/>
                <w:lang w:val="en-GB"/>
              </w:rPr>
            </w:pPr>
            <w:r w:rsidRPr="00FA69F9">
              <w:rPr>
                <w:i/>
                <w:iCs/>
                <w:sz w:val="20"/>
                <w:szCs w:val="20"/>
              </w:rPr>
              <w:t>Producer Price Indices by type of  industrial activity in 2013-201</w:t>
            </w:r>
            <w:r w:rsidR="006A3C1F">
              <w:rPr>
                <w:i/>
                <w:iCs/>
                <w:sz w:val="20"/>
                <w:szCs w:val="20"/>
                <w:lang w:val="en-US"/>
              </w:rPr>
              <w:t>5</w:t>
            </w:r>
            <w:r w:rsidRPr="00FA69F9">
              <w:rPr>
                <w:i/>
                <w:iCs/>
                <w:sz w:val="20"/>
                <w:szCs w:val="20"/>
              </w:rPr>
              <w:t xml:space="preserve"> (to previous month)</w:t>
            </w:r>
          </w:p>
        </w:tc>
        <w:tc>
          <w:tcPr>
            <w:tcW w:w="357" w:type="dxa"/>
            <w:shd w:val="clear" w:color="auto" w:fill="auto"/>
            <w:noWrap/>
            <w:tcMar>
              <w:left w:w="85" w:type="dxa"/>
              <w:right w:w="0" w:type="dxa"/>
            </w:tcMar>
          </w:tcPr>
          <w:p w:rsidR="00C859CD" w:rsidRPr="00F34377" w:rsidRDefault="00F34377" w:rsidP="00C859CD">
            <w:pPr>
              <w:ind w:left="-113"/>
              <w:jc w:val="center"/>
              <w:rPr>
                <w:i/>
                <w:sz w:val="18"/>
                <w:szCs w:val="18"/>
              </w:rPr>
            </w:pPr>
            <w:r>
              <w:rPr>
                <w:i/>
                <w:sz w:val="18"/>
                <w:szCs w:val="18"/>
              </w:rPr>
              <w:t>12</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3</w:t>
            </w:r>
            <w:r w:rsidRPr="00FA69F9">
              <w:rPr>
                <w:sz w:val="18"/>
                <w:szCs w:val="18"/>
              </w:rPr>
              <w:t>.</w:t>
            </w:r>
          </w:p>
        </w:tc>
        <w:tc>
          <w:tcPr>
            <w:tcW w:w="4279" w:type="dxa"/>
            <w:shd w:val="clear" w:color="auto" w:fill="auto"/>
            <w:noWrap/>
          </w:tcPr>
          <w:p w:rsidR="00C859CD" w:rsidRPr="00FA69F9" w:rsidRDefault="00C859CD" w:rsidP="006A3C1F">
            <w:pPr>
              <w:rPr>
                <w:sz w:val="20"/>
                <w:szCs w:val="20"/>
                <w:lang w:val="ru-RU"/>
              </w:rPr>
            </w:pPr>
            <w:r w:rsidRPr="00FA69F9">
              <w:rPr>
                <w:sz w:val="20"/>
                <w:szCs w:val="20"/>
              </w:rPr>
              <w:t>Індекси цін виробників за видами промислової діяльності у 2013-201</w:t>
            </w:r>
            <w:r w:rsidR="006A3C1F" w:rsidRPr="006A3C1F">
              <w:rPr>
                <w:sz w:val="20"/>
                <w:szCs w:val="20"/>
                <w:lang w:val="ru-RU"/>
              </w:rPr>
              <w:t>5</w:t>
            </w:r>
            <w:r w:rsidRPr="00FA69F9">
              <w:rPr>
                <w:sz w:val="20"/>
                <w:szCs w:val="20"/>
              </w:rPr>
              <w:t xml:space="preserve"> роках (до грудня попереднього року)</w:t>
            </w:r>
          </w:p>
        </w:tc>
        <w:tc>
          <w:tcPr>
            <w:tcW w:w="361" w:type="dxa"/>
            <w:shd w:val="clear" w:color="auto" w:fill="auto"/>
            <w:noWrap/>
            <w:tcMar>
              <w:left w:w="130" w:type="dxa"/>
              <w:right w:w="28" w:type="dxa"/>
            </w:tcMar>
          </w:tcPr>
          <w:p w:rsidR="00C859CD" w:rsidRPr="00F34377" w:rsidRDefault="00F34377" w:rsidP="00C859CD">
            <w:pPr>
              <w:ind w:left="-113"/>
              <w:jc w:val="center"/>
              <w:rPr>
                <w:sz w:val="18"/>
                <w:szCs w:val="18"/>
              </w:rPr>
            </w:pPr>
            <w:r>
              <w:rPr>
                <w:sz w:val="18"/>
                <w:szCs w:val="18"/>
              </w:rPr>
              <w:t>20</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3</w:t>
            </w:r>
            <w:r w:rsidRPr="00FA69F9">
              <w:rPr>
                <w:i/>
                <w:sz w:val="18"/>
                <w:szCs w:val="18"/>
              </w:rPr>
              <w:t>.</w:t>
            </w:r>
          </w:p>
        </w:tc>
        <w:tc>
          <w:tcPr>
            <w:tcW w:w="4050" w:type="dxa"/>
            <w:shd w:val="clear" w:color="auto" w:fill="auto"/>
            <w:noWrap/>
          </w:tcPr>
          <w:p w:rsidR="00C859CD" w:rsidRPr="00FA69F9" w:rsidRDefault="00C859CD" w:rsidP="00F34377">
            <w:pPr>
              <w:jc w:val="both"/>
              <w:rPr>
                <w:i/>
                <w:iCs/>
                <w:sz w:val="20"/>
                <w:szCs w:val="20"/>
                <w:lang w:val="en-GB"/>
              </w:rPr>
            </w:pPr>
            <w:r w:rsidRPr="00FA69F9">
              <w:rPr>
                <w:i/>
                <w:iCs/>
                <w:sz w:val="20"/>
                <w:szCs w:val="20"/>
              </w:rPr>
              <w:t>Producer Price Indices by type of  industrial activity in 2013-201</w:t>
            </w:r>
            <w:r w:rsidR="006A3C1F">
              <w:rPr>
                <w:i/>
                <w:iCs/>
                <w:sz w:val="20"/>
                <w:szCs w:val="20"/>
                <w:lang w:val="en-US"/>
              </w:rPr>
              <w:t>5</w:t>
            </w:r>
            <w:r w:rsidRPr="00FA69F9">
              <w:rPr>
                <w:i/>
                <w:iCs/>
                <w:sz w:val="20"/>
                <w:szCs w:val="20"/>
              </w:rPr>
              <w:t xml:space="preserve"> (to December of  previous year</w:t>
            </w:r>
            <w:r w:rsidRPr="00FA69F9">
              <w:rPr>
                <w:i/>
                <w:iCs/>
                <w:sz w:val="20"/>
                <w:szCs w:val="20"/>
                <w:lang w:val="en-GB"/>
              </w:rPr>
              <w:t>)</w:t>
            </w:r>
          </w:p>
        </w:tc>
        <w:tc>
          <w:tcPr>
            <w:tcW w:w="357" w:type="dxa"/>
            <w:shd w:val="clear" w:color="auto" w:fill="auto"/>
            <w:noWrap/>
            <w:tcMar>
              <w:left w:w="85" w:type="dxa"/>
              <w:right w:w="0" w:type="dxa"/>
            </w:tcMar>
          </w:tcPr>
          <w:p w:rsidR="00C859CD" w:rsidRPr="00F34377" w:rsidRDefault="00F34377" w:rsidP="00C859CD">
            <w:pPr>
              <w:ind w:left="-113"/>
              <w:jc w:val="center"/>
              <w:rPr>
                <w:i/>
                <w:sz w:val="18"/>
                <w:szCs w:val="18"/>
              </w:rPr>
            </w:pPr>
            <w:r>
              <w:rPr>
                <w:i/>
                <w:sz w:val="18"/>
                <w:szCs w:val="18"/>
              </w:rPr>
              <w:t>20</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4</w:t>
            </w:r>
            <w:r w:rsidRPr="00FA69F9">
              <w:rPr>
                <w:sz w:val="18"/>
                <w:szCs w:val="18"/>
              </w:rPr>
              <w:t>.</w:t>
            </w:r>
          </w:p>
        </w:tc>
        <w:tc>
          <w:tcPr>
            <w:tcW w:w="4279" w:type="dxa"/>
            <w:shd w:val="clear" w:color="auto" w:fill="auto"/>
            <w:noWrap/>
          </w:tcPr>
          <w:p w:rsidR="00C859CD" w:rsidRPr="00FA69F9" w:rsidRDefault="00C859CD" w:rsidP="006A3C1F">
            <w:pPr>
              <w:rPr>
                <w:sz w:val="20"/>
                <w:szCs w:val="20"/>
              </w:rPr>
            </w:pPr>
            <w:r w:rsidRPr="00FA69F9">
              <w:rPr>
                <w:sz w:val="20"/>
                <w:szCs w:val="20"/>
              </w:rPr>
              <w:t>Індекси цін виробників за видами промислової діяльності у 2013-201</w:t>
            </w:r>
            <w:r w:rsidR="006A3C1F" w:rsidRPr="006A3C1F">
              <w:rPr>
                <w:sz w:val="20"/>
                <w:szCs w:val="20"/>
                <w:lang w:val="ru-RU"/>
              </w:rPr>
              <w:t>5</w:t>
            </w:r>
            <w:r w:rsidRPr="00FA69F9">
              <w:rPr>
                <w:sz w:val="20"/>
                <w:szCs w:val="20"/>
              </w:rPr>
              <w:t xml:space="preserve"> роках (до відповідного місяця попереднього року)</w:t>
            </w:r>
          </w:p>
        </w:tc>
        <w:tc>
          <w:tcPr>
            <w:tcW w:w="361" w:type="dxa"/>
            <w:shd w:val="clear" w:color="auto" w:fill="auto"/>
            <w:noWrap/>
            <w:tcMar>
              <w:left w:w="130" w:type="dxa"/>
              <w:right w:w="28" w:type="dxa"/>
            </w:tcMar>
          </w:tcPr>
          <w:p w:rsidR="00C859CD" w:rsidRPr="00F34377" w:rsidRDefault="00F34377" w:rsidP="00C859CD">
            <w:pPr>
              <w:ind w:left="-113"/>
              <w:jc w:val="center"/>
              <w:rPr>
                <w:sz w:val="18"/>
                <w:szCs w:val="18"/>
              </w:rPr>
            </w:pPr>
            <w:r>
              <w:rPr>
                <w:sz w:val="18"/>
                <w:szCs w:val="18"/>
              </w:rPr>
              <w:t>28</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4</w:t>
            </w:r>
            <w:r w:rsidRPr="00FA69F9">
              <w:rPr>
                <w:i/>
                <w:sz w:val="18"/>
                <w:szCs w:val="18"/>
              </w:rPr>
              <w:t>.</w:t>
            </w:r>
          </w:p>
        </w:tc>
        <w:tc>
          <w:tcPr>
            <w:tcW w:w="4050" w:type="dxa"/>
            <w:shd w:val="clear" w:color="auto" w:fill="auto"/>
            <w:noWrap/>
            <w:vAlign w:val="bottom"/>
          </w:tcPr>
          <w:p w:rsidR="00C859CD" w:rsidRPr="00FA69F9" w:rsidRDefault="00C859CD" w:rsidP="00F00647">
            <w:pPr>
              <w:jc w:val="both"/>
              <w:rPr>
                <w:i/>
                <w:iCs/>
                <w:sz w:val="20"/>
                <w:szCs w:val="20"/>
              </w:rPr>
            </w:pPr>
            <w:r w:rsidRPr="00FA69F9">
              <w:rPr>
                <w:i/>
                <w:iCs/>
                <w:sz w:val="20"/>
                <w:szCs w:val="20"/>
              </w:rPr>
              <w:t>Producer Price Indices by type of industrial activity in 2013-201</w:t>
            </w:r>
            <w:r w:rsidR="006A3C1F">
              <w:rPr>
                <w:i/>
                <w:iCs/>
                <w:sz w:val="20"/>
                <w:szCs w:val="20"/>
                <w:lang w:val="en-US"/>
              </w:rPr>
              <w:t>5</w:t>
            </w:r>
            <w:r w:rsidRPr="00FA69F9">
              <w:rPr>
                <w:i/>
                <w:iCs/>
                <w:sz w:val="20"/>
                <w:szCs w:val="20"/>
              </w:rPr>
              <w:t xml:space="preserve"> (to corresponding month of previous year)</w:t>
            </w:r>
          </w:p>
        </w:tc>
        <w:tc>
          <w:tcPr>
            <w:tcW w:w="357" w:type="dxa"/>
            <w:shd w:val="clear" w:color="auto" w:fill="auto"/>
            <w:noWrap/>
            <w:tcMar>
              <w:left w:w="85" w:type="dxa"/>
              <w:right w:w="0" w:type="dxa"/>
            </w:tcMar>
          </w:tcPr>
          <w:p w:rsidR="00C859CD" w:rsidRPr="00F34377" w:rsidRDefault="00F34377" w:rsidP="00C859CD">
            <w:pPr>
              <w:ind w:left="-113"/>
              <w:jc w:val="center"/>
              <w:rPr>
                <w:i/>
                <w:sz w:val="18"/>
                <w:szCs w:val="18"/>
              </w:rPr>
            </w:pPr>
            <w:r>
              <w:rPr>
                <w:i/>
                <w:sz w:val="18"/>
                <w:szCs w:val="18"/>
              </w:rPr>
              <w:t>28</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5</w:t>
            </w:r>
            <w:r w:rsidRPr="00FA69F9">
              <w:rPr>
                <w:sz w:val="18"/>
                <w:szCs w:val="18"/>
              </w:rPr>
              <w:t>.</w:t>
            </w:r>
          </w:p>
        </w:tc>
        <w:tc>
          <w:tcPr>
            <w:tcW w:w="4279" w:type="dxa"/>
            <w:shd w:val="clear" w:color="auto" w:fill="auto"/>
            <w:noWrap/>
          </w:tcPr>
          <w:p w:rsidR="00C859CD" w:rsidRPr="00FA69F9" w:rsidRDefault="00C859CD" w:rsidP="006A3C1F">
            <w:pPr>
              <w:rPr>
                <w:sz w:val="20"/>
                <w:szCs w:val="20"/>
              </w:rPr>
            </w:pPr>
            <w:r w:rsidRPr="00FA69F9">
              <w:rPr>
                <w:sz w:val="20"/>
                <w:szCs w:val="20"/>
              </w:rPr>
              <w:t>Індекси цін виробників за видами промислової діяльності у 2013-201</w:t>
            </w:r>
            <w:r w:rsidR="006A3C1F" w:rsidRPr="006A3C1F">
              <w:rPr>
                <w:sz w:val="20"/>
                <w:szCs w:val="20"/>
                <w:lang w:val="ru-RU"/>
              </w:rPr>
              <w:t>5</w:t>
            </w:r>
            <w:r w:rsidRPr="00FA69F9">
              <w:rPr>
                <w:sz w:val="20"/>
                <w:szCs w:val="20"/>
              </w:rPr>
              <w:t xml:space="preserve"> роках (до відповідного періоду попереднього року)</w:t>
            </w:r>
          </w:p>
        </w:tc>
        <w:tc>
          <w:tcPr>
            <w:tcW w:w="361" w:type="dxa"/>
            <w:shd w:val="clear" w:color="auto" w:fill="auto"/>
            <w:noWrap/>
            <w:tcMar>
              <w:left w:w="130" w:type="dxa"/>
              <w:right w:w="28" w:type="dxa"/>
            </w:tcMar>
          </w:tcPr>
          <w:p w:rsidR="00C859CD" w:rsidRPr="00F00647" w:rsidRDefault="00F00647" w:rsidP="00C859CD">
            <w:pPr>
              <w:ind w:left="-113"/>
              <w:jc w:val="center"/>
              <w:rPr>
                <w:sz w:val="18"/>
                <w:szCs w:val="18"/>
              </w:rPr>
            </w:pPr>
            <w:r>
              <w:rPr>
                <w:sz w:val="18"/>
                <w:szCs w:val="18"/>
              </w:rPr>
              <w:t>36</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5</w:t>
            </w:r>
            <w:r w:rsidRPr="00FA69F9">
              <w:rPr>
                <w:i/>
                <w:sz w:val="18"/>
                <w:szCs w:val="18"/>
              </w:rPr>
              <w:t>.</w:t>
            </w:r>
          </w:p>
        </w:tc>
        <w:tc>
          <w:tcPr>
            <w:tcW w:w="4050" w:type="dxa"/>
            <w:shd w:val="clear" w:color="auto" w:fill="auto"/>
            <w:noWrap/>
            <w:vAlign w:val="bottom"/>
          </w:tcPr>
          <w:p w:rsidR="00C859CD" w:rsidRPr="00FA69F9" w:rsidRDefault="00C859CD" w:rsidP="00F00647">
            <w:pPr>
              <w:jc w:val="both"/>
              <w:rPr>
                <w:i/>
                <w:iCs/>
                <w:sz w:val="20"/>
                <w:szCs w:val="20"/>
              </w:rPr>
            </w:pPr>
            <w:r w:rsidRPr="00FA69F9">
              <w:rPr>
                <w:i/>
                <w:iCs/>
                <w:sz w:val="20"/>
                <w:szCs w:val="20"/>
              </w:rPr>
              <w:t>Producer Price Indices by type of  industrial activity in 2013-201</w:t>
            </w:r>
            <w:r w:rsidR="006A3C1F">
              <w:rPr>
                <w:i/>
                <w:iCs/>
                <w:sz w:val="20"/>
                <w:szCs w:val="20"/>
                <w:lang w:val="en-US"/>
              </w:rPr>
              <w:t>5</w:t>
            </w:r>
            <w:r w:rsidRPr="00FA69F9">
              <w:rPr>
                <w:i/>
                <w:iCs/>
                <w:sz w:val="20"/>
                <w:szCs w:val="20"/>
              </w:rPr>
              <w:t xml:space="preserve"> (to corresponding period of previous year)</w:t>
            </w:r>
          </w:p>
        </w:tc>
        <w:tc>
          <w:tcPr>
            <w:tcW w:w="357" w:type="dxa"/>
            <w:shd w:val="clear" w:color="auto" w:fill="auto"/>
            <w:noWrap/>
            <w:tcMar>
              <w:left w:w="85" w:type="dxa"/>
              <w:right w:w="0" w:type="dxa"/>
            </w:tcMar>
          </w:tcPr>
          <w:p w:rsidR="00C859CD" w:rsidRPr="00F00647" w:rsidRDefault="00F00647" w:rsidP="00C859CD">
            <w:pPr>
              <w:ind w:left="-113"/>
              <w:jc w:val="center"/>
              <w:rPr>
                <w:i/>
                <w:sz w:val="18"/>
                <w:szCs w:val="18"/>
              </w:rPr>
            </w:pPr>
            <w:r>
              <w:rPr>
                <w:i/>
                <w:sz w:val="18"/>
                <w:szCs w:val="18"/>
              </w:rPr>
              <w:t>36</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6</w:t>
            </w:r>
            <w:r w:rsidRPr="00FA69F9">
              <w:rPr>
                <w:sz w:val="18"/>
                <w:szCs w:val="18"/>
              </w:rPr>
              <w:t>.</w:t>
            </w:r>
          </w:p>
        </w:tc>
        <w:tc>
          <w:tcPr>
            <w:tcW w:w="4279" w:type="dxa"/>
            <w:shd w:val="clear" w:color="auto" w:fill="auto"/>
            <w:noWrap/>
          </w:tcPr>
          <w:p w:rsidR="00C859CD" w:rsidRPr="00FA69F9" w:rsidRDefault="00C859CD" w:rsidP="006A3C1F">
            <w:pPr>
              <w:rPr>
                <w:sz w:val="20"/>
                <w:szCs w:val="20"/>
              </w:rPr>
            </w:pPr>
            <w:r w:rsidRPr="00FA69F9">
              <w:rPr>
                <w:sz w:val="20"/>
                <w:szCs w:val="20"/>
              </w:rPr>
              <w:t>Індекси цін виробників за видами промислової діяльності у 2013-201</w:t>
            </w:r>
            <w:r w:rsidR="006A3C1F" w:rsidRPr="006A3C1F">
              <w:rPr>
                <w:sz w:val="20"/>
                <w:szCs w:val="20"/>
                <w:lang w:val="ru-RU"/>
              </w:rPr>
              <w:t>5</w:t>
            </w:r>
            <w:r w:rsidRPr="00FA69F9">
              <w:rPr>
                <w:sz w:val="20"/>
                <w:szCs w:val="20"/>
              </w:rPr>
              <w:t xml:space="preserve"> роках (до попереднього кварталу)</w:t>
            </w:r>
          </w:p>
        </w:tc>
        <w:tc>
          <w:tcPr>
            <w:tcW w:w="361" w:type="dxa"/>
            <w:shd w:val="clear" w:color="auto" w:fill="auto"/>
            <w:noWrap/>
            <w:tcMar>
              <w:left w:w="130" w:type="dxa"/>
              <w:right w:w="28" w:type="dxa"/>
            </w:tcMar>
          </w:tcPr>
          <w:p w:rsidR="00C859CD" w:rsidRPr="00F00647" w:rsidRDefault="00F00647" w:rsidP="00C859CD">
            <w:pPr>
              <w:ind w:left="-113"/>
              <w:jc w:val="center"/>
              <w:rPr>
                <w:sz w:val="18"/>
                <w:szCs w:val="18"/>
              </w:rPr>
            </w:pPr>
            <w:r>
              <w:rPr>
                <w:sz w:val="18"/>
                <w:szCs w:val="18"/>
              </w:rPr>
              <w:t>44</w:t>
            </w:r>
          </w:p>
        </w:tc>
        <w:tc>
          <w:tcPr>
            <w:tcW w:w="114" w:type="dxa"/>
            <w:shd w:val="clear" w:color="auto" w:fill="auto"/>
            <w:noWrap/>
            <w:tcMar>
              <w:left w:w="28" w:type="dxa"/>
              <w:right w:w="28" w:type="dxa"/>
            </w:tcMar>
            <w:vAlign w:val="bottom"/>
          </w:tcPr>
          <w:p w:rsidR="00C859CD" w:rsidRPr="00FA69F9" w:rsidRDefault="00C859CD" w:rsidP="00C859CD">
            <w:pPr>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6</w:t>
            </w:r>
            <w:r w:rsidRPr="00FA69F9">
              <w:rPr>
                <w:i/>
                <w:sz w:val="18"/>
                <w:szCs w:val="18"/>
              </w:rPr>
              <w:t>.</w:t>
            </w:r>
          </w:p>
        </w:tc>
        <w:tc>
          <w:tcPr>
            <w:tcW w:w="4050" w:type="dxa"/>
            <w:shd w:val="clear" w:color="auto" w:fill="auto"/>
            <w:noWrap/>
          </w:tcPr>
          <w:p w:rsidR="00C859CD" w:rsidRPr="00FA69F9" w:rsidRDefault="00C859CD" w:rsidP="00F00647">
            <w:pPr>
              <w:jc w:val="both"/>
              <w:rPr>
                <w:i/>
                <w:iCs/>
                <w:sz w:val="20"/>
                <w:szCs w:val="20"/>
              </w:rPr>
            </w:pPr>
            <w:r w:rsidRPr="00FA69F9">
              <w:rPr>
                <w:i/>
                <w:iCs/>
                <w:sz w:val="20"/>
                <w:szCs w:val="20"/>
              </w:rPr>
              <w:t>Producer Price Indices by type of  industrial activity in 2013-201</w:t>
            </w:r>
            <w:r w:rsidR="006A3C1F">
              <w:rPr>
                <w:i/>
                <w:iCs/>
                <w:sz w:val="20"/>
                <w:szCs w:val="20"/>
                <w:lang w:val="en-US"/>
              </w:rPr>
              <w:t>5</w:t>
            </w:r>
            <w:r w:rsidRPr="00FA69F9">
              <w:rPr>
                <w:i/>
                <w:iCs/>
                <w:sz w:val="20"/>
                <w:szCs w:val="20"/>
              </w:rPr>
              <w:t xml:space="preserve"> (to previous quarter)</w:t>
            </w:r>
          </w:p>
        </w:tc>
        <w:tc>
          <w:tcPr>
            <w:tcW w:w="357" w:type="dxa"/>
            <w:shd w:val="clear" w:color="auto" w:fill="auto"/>
            <w:noWrap/>
            <w:tcMar>
              <w:left w:w="85" w:type="dxa"/>
              <w:right w:w="0" w:type="dxa"/>
            </w:tcMar>
          </w:tcPr>
          <w:p w:rsidR="00C859CD" w:rsidRPr="00F00647" w:rsidRDefault="00F00647" w:rsidP="00C859CD">
            <w:pPr>
              <w:ind w:left="-113"/>
              <w:jc w:val="center"/>
              <w:rPr>
                <w:i/>
                <w:sz w:val="18"/>
                <w:szCs w:val="18"/>
              </w:rPr>
            </w:pPr>
            <w:r>
              <w:rPr>
                <w:i/>
                <w:sz w:val="18"/>
                <w:szCs w:val="18"/>
              </w:rPr>
              <w:t>44</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lang w:val="ru-RU"/>
              </w:rPr>
            </w:pPr>
            <w:r w:rsidRPr="00FA69F9">
              <w:rPr>
                <w:sz w:val="18"/>
                <w:szCs w:val="18"/>
              </w:rPr>
              <w:t>1.</w:t>
            </w:r>
            <w:r w:rsidR="004D4ECC">
              <w:rPr>
                <w:sz w:val="18"/>
                <w:szCs w:val="18"/>
                <w:lang w:val="en-US"/>
              </w:rPr>
              <w:t>7</w:t>
            </w:r>
            <w:r w:rsidRPr="00FA69F9">
              <w:rPr>
                <w:sz w:val="18"/>
                <w:szCs w:val="18"/>
                <w:lang w:val="ru-RU"/>
              </w:rPr>
              <w:t>.</w:t>
            </w:r>
          </w:p>
        </w:tc>
        <w:tc>
          <w:tcPr>
            <w:tcW w:w="4279" w:type="dxa"/>
            <w:shd w:val="clear" w:color="auto" w:fill="auto"/>
            <w:noWrap/>
          </w:tcPr>
          <w:p w:rsidR="00C859CD" w:rsidRPr="00FA69F9" w:rsidRDefault="00C859CD" w:rsidP="006A3C1F">
            <w:pPr>
              <w:rPr>
                <w:sz w:val="20"/>
                <w:szCs w:val="20"/>
              </w:rPr>
            </w:pPr>
            <w:r w:rsidRPr="00FA69F9">
              <w:rPr>
                <w:sz w:val="20"/>
                <w:szCs w:val="20"/>
              </w:rPr>
              <w:t>Індекси цін виробників за видами промислової діяльності у 2013-201</w:t>
            </w:r>
            <w:r w:rsidR="006A3C1F" w:rsidRPr="006A3C1F">
              <w:rPr>
                <w:sz w:val="20"/>
                <w:szCs w:val="20"/>
                <w:lang w:val="ru-RU"/>
              </w:rPr>
              <w:t>5</w:t>
            </w:r>
            <w:r w:rsidRPr="00FA69F9">
              <w:rPr>
                <w:sz w:val="20"/>
                <w:szCs w:val="20"/>
              </w:rPr>
              <w:t xml:space="preserve"> роках (до</w:t>
            </w:r>
            <w:r w:rsidRPr="00D06F2C">
              <w:rPr>
                <w:sz w:val="20"/>
                <w:szCs w:val="20"/>
                <w:lang w:val="ru-RU"/>
              </w:rPr>
              <w:t xml:space="preserve"> </w:t>
            </w:r>
            <w:r w:rsidRPr="00FA69F9">
              <w:rPr>
                <w:sz w:val="20"/>
                <w:szCs w:val="20"/>
              </w:rPr>
              <w:t>відповідного кварталу попереднього року)</w:t>
            </w:r>
          </w:p>
        </w:tc>
        <w:tc>
          <w:tcPr>
            <w:tcW w:w="361" w:type="dxa"/>
            <w:shd w:val="clear" w:color="auto" w:fill="auto"/>
            <w:noWrap/>
            <w:tcMar>
              <w:left w:w="130" w:type="dxa"/>
              <w:right w:w="28" w:type="dxa"/>
            </w:tcMar>
          </w:tcPr>
          <w:p w:rsidR="00C859CD" w:rsidRPr="00F00647" w:rsidRDefault="00F00647" w:rsidP="00C859CD">
            <w:pPr>
              <w:ind w:left="-113"/>
              <w:jc w:val="center"/>
              <w:rPr>
                <w:sz w:val="18"/>
                <w:szCs w:val="18"/>
              </w:rPr>
            </w:pPr>
            <w:r>
              <w:rPr>
                <w:sz w:val="18"/>
                <w:szCs w:val="18"/>
              </w:rPr>
              <w:t>48</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lang w:val="ru-RU"/>
              </w:rPr>
            </w:pPr>
            <w:r w:rsidRPr="00FA69F9">
              <w:rPr>
                <w:i/>
                <w:sz w:val="18"/>
                <w:szCs w:val="18"/>
              </w:rPr>
              <w:t>1.</w:t>
            </w:r>
            <w:r w:rsidR="004D4ECC">
              <w:rPr>
                <w:i/>
                <w:sz w:val="18"/>
                <w:szCs w:val="18"/>
                <w:lang w:val="en-US"/>
              </w:rPr>
              <w:t>7</w:t>
            </w:r>
            <w:r w:rsidRPr="00FA69F9">
              <w:rPr>
                <w:i/>
                <w:sz w:val="18"/>
                <w:szCs w:val="18"/>
                <w:lang w:val="ru-RU"/>
              </w:rPr>
              <w:t>.</w:t>
            </w:r>
          </w:p>
        </w:tc>
        <w:tc>
          <w:tcPr>
            <w:tcW w:w="4050" w:type="dxa"/>
            <w:shd w:val="clear" w:color="auto" w:fill="auto"/>
            <w:noWrap/>
            <w:vAlign w:val="bottom"/>
          </w:tcPr>
          <w:p w:rsidR="00C859CD" w:rsidRPr="00FA69F9" w:rsidRDefault="00C859CD" w:rsidP="00F00647">
            <w:pPr>
              <w:jc w:val="both"/>
              <w:rPr>
                <w:i/>
                <w:iCs/>
                <w:sz w:val="20"/>
                <w:szCs w:val="20"/>
              </w:rPr>
            </w:pPr>
            <w:r w:rsidRPr="00FA69F9">
              <w:rPr>
                <w:i/>
                <w:iCs/>
                <w:sz w:val="20"/>
                <w:szCs w:val="20"/>
              </w:rPr>
              <w:t>Producer Price Indices by type of  industrial activity in 2013-201</w:t>
            </w:r>
            <w:r w:rsidR="006A3C1F">
              <w:rPr>
                <w:i/>
                <w:iCs/>
                <w:sz w:val="20"/>
                <w:szCs w:val="20"/>
                <w:lang w:val="en-US"/>
              </w:rPr>
              <w:t>5</w:t>
            </w:r>
            <w:r w:rsidRPr="00FA69F9">
              <w:rPr>
                <w:i/>
                <w:iCs/>
                <w:sz w:val="20"/>
                <w:szCs w:val="20"/>
              </w:rPr>
              <w:t xml:space="preserve"> (to corresponding quarter of previous year)</w:t>
            </w:r>
          </w:p>
        </w:tc>
        <w:tc>
          <w:tcPr>
            <w:tcW w:w="357" w:type="dxa"/>
            <w:shd w:val="clear" w:color="auto" w:fill="auto"/>
            <w:noWrap/>
            <w:tcMar>
              <w:left w:w="85" w:type="dxa"/>
              <w:right w:w="0" w:type="dxa"/>
            </w:tcMar>
          </w:tcPr>
          <w:p w:rsidR="00C859CD" w:rsidRPr="00F00647" w:rsidRDefault="00F00647" w:rsidP="00C859CD">
            <w:pPr>
              <w:ind w:left="-113"/>
              <w:jc w:val="center"/>
              <w:rPr>
                <w:i/>
                <w:sz w:val="18"/>
                <w:szCs w:val="18"/>
              </w:rPr>
            </w:pPr>
            <w:r>
              <w:rPr>
                <w:i/>
                <w:sz w:val="18"/>
                <w:szCs w:val="18"/>
              </w:rPr>
              <w:t>48</w:t>
            </w:r>
          </w:p>
        </w:tc>
      </w:tr>
      <w:tr w:rsidR="00C859CD" w:rsidRPr="00FA69F9" w:rsidTr="00F00647">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8</w:t>
            </w:r>
            <w:r w:rsidRPr="00FA69F9">
              <w:rPr>
                <w:sz w:val="18"/>
                <w:szCs w:val="18"/>
              </w:rPr>
              <w:t>.</w:t>
            </w:r>
          </w:p>
        </w:tc>
        <w:tc>
          <w:tcPr>
            <w:tcW w:w="4279" w:type="dxa"/>
            <w:shd w:val="clear" w:color="auto" w:fill="auto"/>
            <w:noWrap/>
          </w:tcPr>
          <w:p w:rsidR="00C859CD" w:rsidRPr="00FA69F9" w:rsidRDefault="00C859CD" w:rsidP="006A3C1F">
            <w:pPr>
              <w:rPr>
                <w:sz w:val="20"/>
                <w:szCs w:val="20"/>
              </w:rPr>
            </w:pPr>
            <w:r w:rsidRPr="00FA69F9">
              <w:rPr>
                <w:sz w:val="20"/>
                <w:szCs w:val="20"/>
              </w:rPr>
              <w:t>Індекси цін виробників за видами промислової продукції у 2013-201</w:t>
            </w:r>
            <w:r w:rsidR="006A3C1F" w:rsidRPr="006A3C1F">
              <w:rPr>
                <w:sz w:val="20"/>
                <w:szCs w:val="20"/>
                <w:lang w:val="ru-RU"/>
              </w:rPr>
              <w:t>5</w:t>
            </w:r>
            <w:r w:rsidRPr="00FA69F9">
              <w:rPr>
                <w:sz w:val="20"/>
                <w:szCs w:val="20"/>
              </w:rPr>
              <w:t xml:space="preserve"> роках (до попереднього місяця)</w:t>
            </w:r>
          </w:p>
        </w:tc>
        <w:tc>
          <w:tcPr>
            <w:tcW w:w="361" w:type="dxa"/>
            <w:shd w:val="clear" w:color="auto" w:fill="auto"/>
            <w:noWrap/>
            <w:tcMar>
              <w:left w:w="130" w:type="dxa"/>
              <w:right w:w="28" w:type="dxa"/>
            </w:tcMar>
          </w:tcPr>
          <w:p w:rsidR="00C859CD" w:rsidRPr="00FA69F9" w:rsidRDefault="00F00647" w:rsidP="00C859CD">
            <w:pPr>
              <w:ind w:left="-113"/>
              <w:jc w:val="center"/>
              <w:rPr>
                <w:sz w:val="18"/>
                <w:szCs w:val="18"/>
              </w:rPr>
            </w:pPr>
            <w:r>
              <w:rPr>
                <w:sz w:val="18"/>
                <w:szCs w:val="18"/>
              </w:rPr>
              <w:t>52</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8</w:t>
            </w:r>
            <w:r w:rsidRPr="00FA69F9">
              <w:rPr>
                <w:i/>
                <w:sz w:val="18"/>
                <w:szCs w:val="18"/>
              </w:rPr>
              <w:t>.</w:t>
            </w:r>
          </w:p>
        </w:tc>
        <w:tc>
          <w:tcPr>
            <w:tcW w:w="4050" w:type="dxa"/>
            <w:shd w:val="clear" w:color="auto" w:fill="auto"/>
            <w:noWrap/>
          </w:tcPr>
          <w:p w:rsidR="00C859CD" w:rsidRPr="00FA69F9" w:rsidRDefault="00C859CD" w:rsidP="00F00647">
            <w:pPr>
              <w:jc w:val="both"/>
              <w:rPr>
                <w:i/>
                <w:iCs/>
                <w:sz w:val="20"/>
                <w:szCs w:val="20"/>
              </w:rPr>
            </w:pPr>
            <w:r w:rsidRPr="00FA69F9">
              <w:rPr>
                <w:i/>
                <w:iCs/>
                <w:sz w:val="20"/>
                <w:szCs w:val="20"/>
              </w:rPr>
              <w:t>Producer Price Indices by type of industrial production in 2013-201</w:t>
            </w:r>
            <w:r w:rsidR="006A3C1F">
              <w:rPr>
                <w:i/>
                <w:iCs/>
                <w:sz w:val="20"/>
                <w:szCs w:val="20"/>
                <w:lang w:val="en-US"/>
              </w:rPr>
              <w:t>5</w:t>
            </w:r>
            <w:r w:rsidRPr="00FA69F9">
              <w:rPr>
                <w:i/>
                <w:iCs/>
                <w:sz w:val="20"/>
                <w:szCs w:val="20"/>
              </w:rPr>
              <w:t xml:space="preserve"> (to previous month)</w:t>
            </w:r>
          </w:p>
        </w:tc>
        <w:tc>
          <w:tcPr>
            <w:tcW w:w="357" w:type="dxa"/>
            <w:shd w:val="clear" w:color="auto" w:fill="auto"/>
            <w:noWrap/>
            <w:tcMar>
              <w:left w:w="85" w:type="dxa"/>
              <w:right w:w="0" w:type="dxa"/>
            </w:tcMar>
          </w:tcPr>
          <w:p w:rsidR="00C859CD" w:rsidRPr="00FA69F9" w:rsidRDefault="00F00647" w:rsidP="00C859CD">
            <w:pPr>
              <w:ind w:left="-113"/>
              <w:jc w:val="center"/>
              <w:rPr>
                <w:i/>
                <w:sz w:val="18"/>
                <w:szCs w:val="18"/>
              </w:rPr>
            </w:pPr>
            <w:r>
              <w:rPr>
                <w:i/>
                <w:sz w:val="18"/>
                <w:szCs w:val="18"/>
              </w:rPr>
              <w:t>52</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9</w:t>
            </w:r>
            <w:r w:rsidRPr="00FA69F9">
              <w:rPr>
                <w:sz w:val="18"/>
                <w:szCs w:val="18"/>
              </w:rPr>
              <w:t>.</w:t>
            </w:r>
          </w:p>
        </w:tc>
        <w:tc>
          <w:tcPr>
            <w:tcW w:w="4279" w:type="dxa"/>
            <w:shd w:val="clear" w:color="auto" w:fill="auto"/>
            <w:noWrap/>
          </w:tcPr>
          <w:p w:rsidR="00C859CD" w:rsidRPr="00FA69F9" w:rsidRDefault="00C859CD" w:rsidP="00916EB4">
            <w:pPr>
              <w:rPr>
                <w:sz w:val="20"/>
                <w:szCs w:val="20"/>
              </w:rPr>
            </w:pPr>
            <w:r w:rsidRPr="00FA69F9">
              <w:rPr>
                <w:sz w:val="20"/>
                <w:szCs w:val="20"/>
              </w:rPr>
              <w:t>Індекси цін виробників за видами промислової продукції у 2013-201</w:t>
            </w:r>
            <w:r w:rsidR="00916EB4" w:rsidRPr="00916EB4">
              <w:rPr>
                <w:sz w:val="20"/>
                <w:szCs w:val="20"/>
                <w:lang w:val="ru-RU"/>
              </w:rPr>
              <w:t>5</w:t>
            </w:r>
            <w:r w:rsidRPr="00FA69F9">
              <w:rPr>
                <w:sz w:val="20"/>
                <w:szCs w:val="20"/>
              </w:rPr>
              <w:t xml:space="preserve"> роках (до грудня попереднього року)</w:t>
            </w:r>
          </w:p>
        </w:tc>
        <w:tc>
          <w:tcPr>
            <w:tcW w:w="361" w:type="dxa"/>
            <w:shd w:val="clear" w:color="auto" w:fill="auto"/>
            <w:noWrap/>
            <w:tcMar>
              <w:left w:w="130" w:type="dxa"/>
              <w:right w:w="28" w:type="dxa"/>
            </w:tcMar>
          </w:tcPr>
          <w:p w:rsidR="00C859CD" w:rsidRPr="00F00647" w:rsidRDefault="00F00647" w:rsidP="00C859CD">
            <w:pPr>
              <w:ind w:left="-113"/>
              <w:jc w:val="center"/>
              <w:rPr>
                <w:sz w:val="18"/>
                <w:szCs w:val="18"/>
              </w:rPr>
            </w:pPr>
            <w:r>
              <w:rPr>
                <w:sz w:val="18"/>
                <w:szCs w:val="18"/>
              </w:rPr>
              <w:t>62</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9</w:t>
            </w:r>
            <w:r w:rsidRPr="00FA69F9">
              <w:rPr>
                <w:i/>
                <w:sz w:val="18"/>
                <w:szCs w:val="18"/>
              </w:rPr>
              <w:t>.</w:t>
            </w:r>
          </w:p>
        </w:tc>
        <w:tc>
          <w:tcPr>
            <w:tcW w:w="4050" w:type="dxa"/>
            <w:shd w:val="clear" w:color="auto" w:fill="auto"/>
            <w:noWrap/>
          </w:tcPr>
          <w:p w:rsidR="00C859CD" w:rsidRPr="00FA69F9" w:rsidRDefault="00C859CD" w:rsidP="00F00647">
            <w:pPr>
              <w:jc w:val="both"/>
              <w:rPr>
                <w:i/>
                <w:iCs/>
                <w:sz w:val="20"/>
                <w:szCs w:val="20"/>
              </w:rPr>
            </w:pPr>
            <w:r w:rsidRPr="00FA69F9">
              <w:rPr>
                <w:i/>
                <w:iCs/>
                <w:sz w:val="20"/>
                <w:szCs w:val="20"/>
              </w:rPr>
              <w:t>Producer Price Indices by type of Industrial production in 2013-201</w:t>
            </w:r>
            <w:r w:rsidR="00916EB4">
              <w:rPr>
                <w:i/>
                <w:iCs/>
                <w:sz w:val="20"/>
                <w:szCs w:val="20"/>
                <w:lang w:val="en-US"/>
              </w:rPr>
              <w:t>5</w:t>
            </w:r>
            <w:r w:rsidRPr="00FA69F9">
              <w:rPr>
                <w:i/>
                <w:iCs/>
                <w:sz w:val="20"/>
                <w:szCs w:val="20"/>
              </w:rPr>
              <w:t xml:space="preserve"> (to December of previous year)</w:t>
            </w:r>
          </w:p>
        </w:tc>
        <w:tc>
          <w:tcPr>
            <w:tcW w:w="357" w:type="dxa"/>
            <w:shd w:val="clear" w:color="auto" w:fill="auto"/>
            <w:noWrap/>
            <w:tcMar>
              <w:left w:w="85" w:type="dxa"/>
              <w:right w:w="0" w:type="dxa"/>
            </w:tcMar>
          </w:tcPr>
          <w:p w:rsidR="00C859CD" w:rsidRPr="00F00647" w:rsidRDefault="00F00647" w:rsidP="00C859CD">
            <w:pPr>
              <w:ind w:left="-113"/>
              <w:jc w:val="center"/>
              <w:rPr>
                <w:i/>
                <w:sz w:val="18"/>
                <w:szCs w:val="18"/>
              </w:rPr>
            </w:pPr>
            <w:r>
              <w:rPr>
                <w:i/>
                <w:sz w:val="18"/>
                <w:szCs w:val="18"/>
              </w:rPr>
              <w:t>62</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10</w:t>
            </w:r>
            <w:r w:rsidRPr="00FA69F9">
              <w:rPr>
                <w:sz w:val="18"/>
                <w:szCs w:val="18"/>
              </w:rPr>
              <w:t>.</w:t>
            </w:r>
          </w:p>
        </w:tc>
        <w:tc>
          <w:tcPr>
            <w:tcW w:w="4279" w:type="dxa"/>
            <w:shd w:val="clear" w:color="auto" w:fill="auto"/>
            <w:noWrap/>
          </w:tcPr>
          <w:p w:rsidR="00C859CD" w:rsidRPr="00FA69F9" w:rsidRDefault="00C859CD" w:rsidP="00916EB4">
            <w:pPr>
              <w:rPr>
                <w:sz w:val="20"/>
                <w:szCs w:val="20"/>
              </w:rPr>
            </w:pPr>
            <w:r w:rsidRPr="00FA69F9">
              <w:rPr>
                <w:sz w:val="20"/>
                <w:szCs w:val="20"/>
              </w:rPr>
              <w:t>Індекси цін виробників за видами промислової продукції у 2</w:t>
            </w:r>
            <w:r w:rsidRPr="00221A43">
              <w:rPr>
                <w:sz w:val="20"/>
                <w:szCs w:val="20"/>
                <w:lang w:val="ru-RU"/>
              </w:rPr>
              <w:t>014</w:t>
            </w:r>
            <w:r w:rsidR="00916EB4" w:rsidRPr="00916EB4">
              <w:rPr>
                <w:sz w:val="20"/>
                <w:szCs w:val="20"/>
                <w:lang w:val="ru-RU"/>
              </w:rPr>
              <w:t>-2015</w:t>
            </w:r>
            <w:r>
              <w:rPr>
                <w:sz w:val="20"/>
                <w:szCs w:val="20"/>
                <w:lang w:val="ru-RU"/>
              </w:rPr>
              <w:t xml:space="preserve"> </w:t>
            </w:r>
            <w:r w:rsidRPr="00FA69F9">
              <w:rPr>
                <w:sz w:val="20"/>
                <w:szCs w:val="20"/>
              </w:rPr>
              <w:t xml:space="preserve"> ро</w:t>
            </w:r>
            <w:r w:rsidR="00916EB4">
              <w:rPr>
                <w:sz w:val="20"/>
                <w:szCs w:val="20"/>
                <w:lang w:val="ru-RU"/>
              </w:rPr>
              <w:t>ках</w:t>
            </w:r>
            <w:r w:rsidRPr="00FA69F9">
              <w:rPr>
                <w:sz w:val="20"/>
                <w:szCs w:val="20"/>
              </w:rPr>
              <w:t xml:space="preserve"> (до відповідного місяця попереднього року)</w:t>
            </w:r>
          </w:p>
        </w:tc>
        <w:tc>
          <w:tcPr>
            <w:tcW w:w="361" w:type="dxa"/>
            <w:shd w:val="clear" w:color="auto" w:fill="auto"/>
            <w:noWrap/>
            <w:tcMar>
              <w:left w:w="130" w:type="dxa"/>
              <w:right w:w="28" w:type="dxa"/>
            </w:tcMar>
          </w:tcPr>
          <w:p w:rsidR="00C859CD" w:rsidRPr="00052737" w:rsidRDefault="00F00647" w:rsidP="00C859CD">
            <w:pPr>
              <w:ind w:left="-113"/>
              <w:jc w:val="center"/>
              <w:rPr>
                <w:sz w:val="18"/>
                <w:szCs w:val="18"/>
              </w:rPr>
            </w:pPr>
            <w:r>
              <w:rPr>
                <w:sz w:val="18"/>
                <w:szCs w:val="18"/>
              </w:rPr>
              <w:t>74</w:t>
            </w:r>
          </w:p>
        </w:tc>
        <w:tc>
          <w:tcPr>
            <w:tcW w:w="114" w:type="dxa"/>
            <w:shd w:val="clear" w:color="auto" w:fill="auto"/>
            <w:noWrap/>
            <w:tcMar>
              <w:left w:w="28" w:type="dxa"/>
              <w:right w:w="28" w:type="dxa"/>
            </w:tcMar>
            <w:vAlign w:val="bottom"/>
          </w:tcPr>
          <w:p w:rsidR="00C859CD" w:rsidRPr="00FA69F9" w:rsidRDefault="00C859CD" w:rsidP="00C859CD">
            <w:pPr>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Pr>
                <w:i/>
                <w:sz w:val="18"/>
                <w:szCs w:val="18"/>
                <w:lang w:val="ru-RU"/>
              </w:rPr>
              <w:t>1</w:t>
            </w:r>
            <w:r w:rsidR="004D4ECC">
              <w:rPr>
                <w:i/>
                <w:sz w:val="18"/>
                <w:szCs w:val="18"/>
                <w:lang w:val="en-US"/>
              </w:rPr>
              <w:t>0</w:t>
            </w:r>
            <w:r w:rsidRPr="00FA69F9">
              <w:rPr>
                <w:i/>
                <w:sz w:val="18"/>
                <w:szCs w:val="18"/>
              </w:rPr>
              <w:t>.</w:t>
            </w:r>
          </w:p>
        </w:tc>
        <w:tc>
          <w:tcPr>
            <w:tcW w:w="4050" w:type="dxa"/>
            <w:shd w:val="clear" w:color="auto" w:fill="auto"/>
            <w:noWrap/>
            <w:vAlign w:val="bottom"/>
          </w:tcPr>
          <w:p w:rsidR="00C859CD" w:rsidRPr="00FA69F9" w:rsidRDefault="00C859CD" w:rsidP="00F00647">
            <w:pPr>
              <w:jc w:val="both"/>
              <w:rPr>
                <w:i/>
                <w:iCs/>
                <w:sz w:val="20"/>
                <w:szCs w:val="20"/>
              </w:rPr>
            </w:pPr>
            <w:r w:rsidRPr="00FA69F9">
              <w:rPr>
                <w:i/>
                <w:iCs/>
                <w:sz w:val="20"/>
                <w:szCs w:val="20"/>
              </w:rPr>
              <w:t xml:space="preserve">Producer Price Indices by type of industrial  production in </w:t>
            </w:r>
            <w:r>
              <w:rPr>
                <w:i/>
                <w:iCs/>
                <w:sz w:val="20"/>
                <w:szCs w:val="20"/>
              </w:rPr>
              <w:t>2014</w:t>
            </w:r>
            <w:r w:rsidR="00916EB4" w:rsidRPr="00916EB4">
              <w:rPr>
                <w:i/>
                <w:iCs/>
                <w:sz w:val="20"/>
                <w:szCs w:val="20"/>
                <w:lang w:val="en-US"/>
              </w:rPr>
              <w:t>-2015</w:t>
            </w:r>
            <w:r w:rsidR="00F00647">
              <w:rPr>
                <w:i/>
                <w:iCs/>
                <w:sz w:val="20"/>
                <w:szCs w:val="20"/>
              </w:rPr>
              <w:t xml:space="preserve"> (to </w:t>
            </w:r>
            <w:r w:rsidRPr="00FA69F9">
              <w:rPr>
                <w:i/>
                <w:iCs/>
                <w:sz w:val="20"/>
                <w:szCs w:val="20"/>
              </w:rPr>
              <w:t>corresponding month of previous year)</w:t>
            </w:r>
          </w:p>
        </w:tc>
        <w:tc>
          <w:tcPr>
            <w:tcW w:w="357" w:type="dxa"/>
            <w:shd w:val="clear" w:color="auto" w:fill="auto"/>
            <w:noWrap/>
            <w:tcMar>
              <w:left w:w="85" w:type="dxa"/>
              <w:right w:w="0" w:type="dxa"/>
            </w:tcMar>
          </w:tcPr>
          <w:p w:rsidR="00C859CD" w:rsidRPr="00F00647" w:rsidRDefault="00F00647" w:rsidP="00C859CD">
            <w:pPr>
              <w:ind w:left="-113"/>
              <w:jc w:val="center"/>
              <w:rPr>
                <w:i/>
                <w:sz w:val="18"/>
                <w:szCs w:val="18"/>
              </w:rPr>
            </w:pPr>
            <w:r>
              <w:rPr>
                <w:i/>
                <w:sz w:val="18"/>
                <w:szCs w:val="18"/>
              </w:rPr>
              <w:t>74</w:t>
            </w:r>
          </w:p>
        </w:tc>
      </w:tr>
      <w:tr w:rsidR="00C859CD" w:rsidRPr="00FA69F9" w:rsidTr="00C859CD">
        <w:trPr>
          <w:trHeight w:val="170"/>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1</w:t>
            </w:r>
            <w:r>
              <w:rPr>
                <w:sz w:val="18"/>
                <w:szCs w:val="18"/>
                <w:lang w:val="ru-RU"/>
              </w:rPr>
              <w:t>1</w:t>
            </w:r>
            <w:r w:rsidRPr="00FA69F9">
              <w:rPr>
                <w:sz w:val="18"/>
                <w:szCs w:val="18"/>
              </w:rPr>
              <w:t>.</w:t>
            </w:r>
          </w:p>
        </w:tc>
        <w:tc>
          <w:tcPr>
            <w:tcW w:w="4279" w:type="dxa"/>
            <w:shd w:val="clear" w:color="auto" w:fill="auto"/>
            <w:noWrap/>
          </w:tcPr>
          <w:p w:rsidR="00C859CD" w:rsidRPr="00FA69F9" w:rsidRDefault="00C859CD" w:rsidP="00916EB4">
            <w:pPr>
              <w:rPr>
                <w:sz w:val="20"/>
                <w:szCs w:val="20"/>
              </w:rPr>
            </w:pPr>
            <w:r w:rsidRPr="00FA69F9">
              <w:rPr>
                <w:sz w:val="20"/>
                <w:szCs w:val="20"/>
              </w:rPr>
              <w:t xml:space="preserve">Індекси цін виробників за видами промислової продукції </w:t>
            </w:r>
            <w:r>
              <w:rPr>
                <w:sz w:val="20"/>
                <w:szCs w:val="20"/>
              </w:rPr>
              <w:t>у</w:t>
            </w:r>
            <w:r w:rsidRPr="00FA69F9">
              <w:rPr>
                <w:sz w:val="20"/>
                <w:szCs w:val="20"/>
              </w:rPr>
              <w:t xml:space="preserve"> 2</w:t>
            </w:r>
            <w:r w:rsidRPr="00221A43">
              <w:rPr>
                <w:sz w:val="20"/>
                <w:szCs w:val="20"/>
                <w:lang w:val="ru-RU"/>
              </w:rPr>
              <w:t>014</w:t>
            </w:r>
            <w:r w:rsidR="00916EB4">
              <w:rPr>
                <w:sz w:val="20"/>
                <w:szCs w:val="20"/>
                <w:lang w:val="ru-RU"/>
              </w:rPr>
              <w:t>-2015</w:t>
            </w:r>
            <w:r>
              <w:rPr>
                <w:sz w:val="20"/>
                <w:szCs w:val="20"/>
                <w:lang w:val="ru-RU"/>
              </w:rPr>
              <w:t xml:space="preserve"> </w:t>
            </w:r>
            <w:r w:rsidRPr="00FA69F9">
              <w:rPr>
                <w:sz w:val="20"/>
                <w:szCs w:val="20"/>
              </w:rPr>
              <w:t>ро</w:t>
            </w:r>
            <w:r w:rsidR="00916EB4">
              <w:rPr>
                <w:sz w:val="20"/>
                <w:szCs w:val="20"/>
                <w:lang w:val="ru-RU"/>
              </w:rPr>
              <w:t>ках</w:t>
            </w:r>
            <w:r w:rsidRPr="00FA69F9">
              <w:rPr>
                <w:sz w:val="20"/>
                <w:szCs w:val="20"/>
              </w:rPr>
              <w:t xml:space="preserve"> (до відповідного періоду попереднього року)</w:t>
            </w:r>
          </w:p>
        </w:tc>
        <w:tc>
          <w:tcPr>
            <w:tcW w:w="361" w:type="dxa"/>
            <w:shd w:val="clear" w:color="auto" w:fill="auto"/>
            <w:noWrap/>
            <w:tcMar>
              <w:left w:w="130" w:type="dxa"/>
              <w:right w:w="28" w:type="dxa"/>
            </w:tcMar>
          </w:tcPr>
          <w:p w:rsidR="00C859CD" w:rsidRPr="00052737" w:rsidRDefault="00F00647" w:rsidP="00C859CD">
            <w:pPr>
              <w:ind w:left="-113"/>
              <w:jc w:val="center"/>
              <w:rPr>
                <w:sz w:val="18"/>
                <w:szCs w:val="18"/>
              </w:rPr>
            </w:pPr>
            <w:r>
              <w:rPr>
                <w:sz w:val="18"/>
                <w:szCs w:val="18"/>
              </w:rPr>
              <w:t>84</w:t>
            </w:r>
          </w:p>
        </w:tc>
        <w:tc>
          <w:tcPr>
            <w:tcW w:w="114" w:type="dxa"/>
            <w:shd w:val="clear" w:color="auto" w:fill="auto"/>
            <w:noWrap/>
            <w:tcMar>
              <w:left w:w="28" w:type="dxa"/>
              <w:right w:w="28" w:type="dxa"/>
            </w:tcMar>
            <w:vAlign w:val="bottom"/>
          </w:tcPr>
          <w:p w:rsidR="00C859CD" w:rsidRPr="00FA69F9" w:rsidRDefault="00C859CD" w:rsidP="00C859CD">
            <w:pPr>
              <w:rPr>
                <w:sz w:val="12"/>
                <w:szCs w:val="12"/>
              </w:rPr>
            </w:pPr>
          </w:p>
        </w:tc>
        <w:tc>
          <w:tcPr>
            <w:tcW w:w="402" w:type="dxa"/>
            <w:shd w:val="clear" w:color="auto" w:fill="auto"/>
            <w:noWrap/>
            <w:tcMar>
              <w:left w:w="0" w:type="dxa"/>
              <w:right w:w="28" w:type="dxa"/>
            </w:tcMar>
          </w:tcPr>
          <w:p w:rsidR="00C859CD" w:rsidRPr="00FA69F9" w:rsidRDefault="00C859CD" w:rsidP="004D4ECC">
            <w:pPr>
              <w:jc w:val="right"/>
              <w:rPr>
                <w:i/>
                <w:sz w:val="18"/>
                <w:szCs w:val="18"/>
              </w:rPr>
            </w:pPr>
            <w:r w:rsidRPr="00FA69F9">
              <w:rPr>
                <w:i/>
                <w:sz w:val="18"/>
                <w:szCs w:val="18"/>
              </w:rPr>
              <w:t>1.</w:t>
            </w:r>
            <w:r w:rsidR="004D4ECC">
              <w:rPr>
                <w:i/>
                <w:sz w:val="18"/>
                <w:szCs w:val="18"/>
                <w:lang w:val="en-US"/>
              </w:rPr>
              <w:t>1</w:t>
            </w:r>
            <w:r>
              <w:rPr>
                <w:i/>
                <w:sz w:val="18"/>
                <w:szCs w:val="18"/>
              </w:rPr>
              <w:t>1</w:t>
            </w:r>
            <w:r w:rsidRPr="00FA69F9">
              <w:rPr>
                <w:i/>
                <w:sz w:val="18"/>
                <w:szCs w:val="18"/>
              </w:rPr>
              <w:t>.</w:t>
            </w:r>
          </w:p>
        </w:tc>
        <w:tc>
          <w:tcPr>
            <w:tcW w:w="4050" w:type="dxa"/>
            <w:shd w:val="clear" w:color="auto" w:fill="auto"/>
            <w:noWrap/>
            <w:vAlign w:val="bottom"/>
          </w:tcPr>
          <w:p w:rsidR="00C859CD" w:rsidRPr="00FA69F9" w:rsidRDefault="00C859CD" w:rsidP="00F00647">
            <w:pPr>
              <w:jc w:val="both"/>
              <w:rPr>
                <w:i/>
                <w:iCs/>
                <w:sz w:val="20"/>
                <w:szCs w:val="20"/>
              </w:rPr>
            </w:pPr>
            <w:r w:rsidRPr="00FA69F9">
              <w:rPr>
                <w:i/>
                <w:iCs/>
                <w:sz w:val="20"/>
                <w:szCs w:val="20"/>
              </w:rPr>
              <w:t xml:space="preserve">Producer Price Indices by type of industrial production in </w:t>
            </w:r>
            <w:r>
              <w:rPr>
                <w:i/>
                <w:iCs/>
                <w:sz w:val="20"/>
                <w:szCs w:val="20"/>
              </w:rPr>
              <w:t>2014</w:t>
            </w:r>
            <w:r w:rsidR="00916EB4" w:rsidRPr="00916EB4">
              <w:rPr>
                <w:i/>
                <w:iCs/>
                <w:sz w:val="20"/>
                <w:szCs w:val="20"/>
                <w:lang w:val="en-US"/>
              </w:rPr>
              <w:t>-2015</w:t>
            </w:r>
            <w:r w:rsidR="00F00647">
              <w:rPr>
                <w:i/>
                <w:iCs/>
                <w:sz w:val="20"/>
                <w:szCs w:val="20"/>
              </w:rPr>
              <w:t xml:space="preserve"> (to </w:t>
            </w:r>
            <w:r w:rsidRPr="00FA69F9">
              <w:rPr>
                <w:i/>
                <w:iCs/>
                <w:sz w:val="20"/>
                <w:szCs w:val="20"/>
              </w:rPr>
              <w:t>corresponding period of previous year)</w:t>
            </w:r>
          </w:p>
        </w:tc>
        <w:tc>
          <w:tcPr>
            <w:tcW w:w="357" w:type="dxa"/>
            <w:shd w:val="clear" w:color="auto" w:fill="auto"/>
            <w:noWrap/>
            <w:tcMar>
              <w:left w:w="85" w:type="dxa"/>
              <w:right w:w="0" w:type="dxa"/>
            </w:tcMar>
          </w:tcPr>
          <w:p w:rsidR="00C859CD" w:rsidRPr="00F00647" w:rsidRDefault="00F00647" w:rsidP="00C859CD">
            <w:pPr>
              <w:ind w:left="-113"/>
              <w:jc w:val="center"/>
              <w:rPr>
                <w:i/>
                <w:sz w:val="18"/>
                <w:szCs w:val="18"/>
              </w:rPr>
            </w:pPr>
            <w:r>
              <w:rPr>
                <w:i/>
                <w:sz w:val="18"/>
                <w:szCs w:val="18"/>
              </w:rPr>
              <w:t>84</w:t>
            </w:r>
          </w:p>
        </w:tc>
      </w:tr>
      <w:tr w:rsidR="00C859CD" w:rsidRPr="00970A02" w:rsidTr="00C859CD">
        <w:trPr>
          <w:trHeight w:val="567"/>
          <w:jc w:val="center"/>
        </w:trPr>
        <w:tc>
          <w:tcPr>
            <w:tcW w:w="427" w:type="dxa"/>
            <w:shd w:val="clear" w:color="auto" w:fill="auto"/>
            <w:noWrap/>
            <w:tcMar>
              <w:left w:w="0" w:type="dxa"/>
              <w:right w:w="28" w:type="dxa"/>
            </w:tcMar>
          </w:tcPr>
          <w:p w:rsidR="00C859CD" w:rsidRPr="00FA69F9" w:rsidRDefault="00C859CD" w:rsidP="006F741F">
            <w:pPr>
              <w:jc w:val="right"/>
              <w:rPr>
                <w:sz w:val="18"/>
                <w:szCs w:val="18"/>
              </w:rPr>
            </w:pPr>
            <w:r w:rsidRPr="00FA69F9">
              <w:rPr>
                <w:sz w:val="18"/>
                <w:szCs w:val="18"/>
              </w:rPr>
              <w:t>1.</w:t>
            </w:r>
            <w:r w:rsidR="004D4ECC">
              <w:rPr>
                <w:sz w:val="18"/>
                <w:szCs w:val="18"/>
                <w:lang w:val="en-US"/>
              </w:rPr>
              <w:t>1</w:t>
            </w:r>
            <w:r w:rsidR="006F741F">
              <w:rPr>
                <w:sz w:val="18"/>
                <w:szCs w:val="18"/>
                <w:lang w:val="ru-RU"/>
              </w:rPr>
              <w:t>2</w:t>
            </w:r>
            <w:r w:rsidRPr="00FA69F9">
              <w:rPr>
                <w:sz w:val="18"/>
                <w:szCs w:val="18"/>
              </w:rPr>
              <w:t>.</w:t>
            </w:r>
          </w:p>
        </w:tc>
        <w:tc>
          <w:tcPr>
            <w:tcW w:w="4279" w:type="dxa"/>
            <w:shd w:val="clear" w:color="auto" w:fill="auto"/>
            <w:noWrap/>
          </w:tcPr>
          <w:p w:rsidR="00C859CD" w:rsidRPr="00FA69F9" w:rsidRDefault="00C859CD" w:rsidP="00916EB4">
            <w:pPr>
              <w:rPr>
                <w:spacing w:val="-4"/>
                <w:sz w:val="20"/>
                <w:szCs w:val="20"/>
              </w:rPr>
            </w:pPr>
            <w:r w:rsidRPr="00FA69F9">
              <w:rPr>
                <w:spacing w:val="-4"/>
                <w:sz w:val="20"/>
                <w:szCs w:val="20"/>
              </w:rPr>
              <w:t>Середні ціни виробників промислової продукції за основними видами харчових продуктів, напоїв  у 2013-201</w:t>
            </w:r>
            <w:r w:rsidR="00916EB4">
              <w:rPr>
                <w:spacing w:val="-4"/>
                <w:sz w:val="20"/>
                <w:szCs w:val="20"/>
                <w:lang w:val="ru-RU"/>
              </w:rPr>
              <w:t>5</w:t>
            </w:r>
            <w:r w:rsidRPr="00FA69F9">
              <w:rPr>
                <w:spacing w:val="-4"/>
                <w:sz w:val="20"/>
                <w:szCs w:val="20"/>
              </w:rPr>
              <w:t xml:space="preserve"> роках</w:t>
            </w:r>
          </w:p>
        </w:tc>
        <w:tc>
          <w:tcPr>
            <w:tcW w:w="361" w:type="dxa"/>
            <w:shd w:val="clear" w:color="auto" w:fill="auto"/>
            <w:noWrap/>
            <w:tcMar>
              <w:left w:w="130" w:type="dxa"/>
              <w:right w:w="28" w:type="dxa"/>
            </w:tcMar>
          </w:tcPr>
          <w:p w:rsidR="00C859CD" w:rsidRPr="00052737" w:rsidRDefault="00F00647" w:rsidP="00C859CD">
            <w:pPr>
              <w:ind w:left="-113"/>
              <w:jc w:val="center"/>
              <w:rPr>
                <w:sz w:val="18"/>
                <w:szCs w:val="18"/>
              </w:rPr>
            </w:pPr>
            <w:r>
              <w:rPr>
                <w:sz w:val="18"/>
                <w:szCs w:val="18"/>
              </w:rPr>
              <w:t>94</w:t>
            </w:r>
          </w:p>
        </w:tc>
        <w:tc>
          <w:tcPr>
            <w:tcW w:w="114" w:type="dxa"/>
            <w:shd w:val="clear" w:color="auto" w:fill="auto"/>
            <w:noWrap/>
            <w:tcMar>
              <w:left w:w="28" w:type="dxa"/>
              <w:right w:w="28" w:type="dxa"/>
            </w:tcMar>
            <w:vAlign w:val="bottom"/>
          </w:tcPr>
          <w:p w:rsidR="00C859CD" w:rsidRPr="00FA69F9" w:rsidRDefault="00C859CD" w:rsidP="00C859CD">
            <w:pPr>
              <w:jc w:val="both"/>
              <w:rPr>
                <w:sz w:val="18"/>
                <w:szCs w:val="18"/>
              </w:rPr>
            </w:pPr>
          </w:p>
        </w:tc>
        <w:tc>
          <w:tcPr>
            <w:tcW w:w="402" w:type="dxa"/>
            <w:shd w:val="clear" w:color="auto" w:fill="auto"/>
            <w:noWrap/>
            <w:tcMar>
              <w:left w:w="0" w:type="dxa"/>
              <w:right w:w="28" w:type="dxa"/>
            </w:tcMar>
          </w:tcPr>
          <w:p w:rsidR="00C859CD" w:rsidRPr="00FA69F9" w:rsidRDefault="00C859CD" w:rsidP="006F741F">
            <w:pPr>
              <w:jc w:val="right"/>
              <w:rPr>
                <w:i/>
                <w:sz w:val="18"/>
                <w:szCs w:val="18"/>
              </w:rPr>
            </w:pPr>
            <w:r w:rsidRPr="00FA69F9">
              <w:rPr>
                <w:i/>
                <w:sz w:val="18"/>
                <w:szCs w:val="18"/>
              </w:rPr>
              <w:t>1.</w:t>
            </w:r>
            <w:r w:rsidR="004D4ECC">
              <w:rPr>
                <w:i/>
                <w:sz w:val="18"/>
                <w:szCs w:val="18"/>
                <w:lang w:val="en-US"/>
              </w:rPr>
              <w:t>1</w:t>
            </w:r>
            <w:r w:rsidR="006F741F">
              <w:rPr>
                <w:i/>
                <w:sz w:val="18"/>
                <w:szCs w:val="18"/>
                <w:lang w:val="ru-RU"/>
              </w:rPr>
              <w:t>2</w:t>
            </w:r>
            <w:r w:rsidRPr="00FA69F9">
              <w:rPr>
                <w:i/>
                <w:sz w:val="18"/>
                <w:szCs w:val="18"/>
              </w:rPr>
              <w:t>.</w:t>
            </w:r>
          </w:p>
        </w:tc>
        <w:tc>
          <w:tcPr>
            <w:tcW w:w="4050" w:type="dxa"/>
            <w:shd w:val="clear" w:color="auto" w:fill="auto"/>
            <w:noWrap/>
          </w:tcPr>
          <w:p w:rsidR="00C859CD" w:rsidRPr="00916EB4" w:rsidRDefault="00C859CD" w:rsidP="00916EB4">
            <w:pPr>
              <w:rPr>
                <w:bCs/>
                <w:i/>
                <w:iCs/>
                <w:sz w:val="20"/>
                <w:szCs w:val="20"/>
                <w:lang w:val="en-US"/>
              </w:rPr>
            </w:pPr>
            <w:r w:rsidRPr="00FA69F9">
              <w:rPr>
                <w:i/>
                <w:iCs/>
                <w:sz w:val="20"/>
                <w:szCs w:val="20"/>
                <w:lang w:val="en-US"/>
              </w:rPr>
              <w:t>Average</w:t>
            </w:r>
            <w:r>
              <w:rPr>
                <w:i/>
                <w:iCs/>
                <w:sz w:val="20"/>
                <w:szCs w:val="20"/>
              </w:rPr>
              <w:t xml:space="preserve"> </w:t>
            </w:r>
            <w:r w:rsidRPr="00FA69F9">
              <w:rPr>
                <w:i/>
                <w:iCs/>
                <w:sz w:val="20"/>
                <w:szCs w:val="20"/>
                <w:lang w:val="en-US"/>
              </w:rPr>
              <w:t>producer</w:t>
            </w:r>
            <w:r>
              <w:rPr>
                <w:i/>
                <w:iCs/>
                <w:sz w:val="20"/>
                <w:szCs w:val="20"/>
              </w:rPr>
              <w:t xml:space="preserve"> </w:t>
            </w:r>
            <w:r w:rsidRPr="00FA69F9">
              <w:rPr>
                <w:i/>
                <w:iCs/>
                <w:sz w:val="20"/>
                <w:szCs w:val="20"/>
                <w:lang w:val="en-US"/>
              </w:rPr>
              <w:t>prices</w:t>
            </w:r>
            <w:r>
              <w:rPr>
                <w:i/>
                <w:iCs/>
                <w:sz w:val="20"/>
                <w:szCs w:val="20"/>
              </w:rPr>
              <w:t xml:space="preserve"> </w:t>
            </w:r>
            <w:r w:rsidRPr="00FA69F9">
              <w:rPr>
                <w:i/>
                <w:iCs/>
                <w:sz w:val="20"/>
                <w:szCs w:val="20"/>
                <w:lang w:val="en-US"/>
              </w:rPr>
              <w:t>fo</w:t>
            </w:r>
            <w:r>
              <w:rPr>
                <w:i/>
                <w:iCs/>
                <w:sz w:val="20"/>
                <w:szCs w:val="20"/>
              </w:rPr>
              <w:t xml:space="preserve"> </w:t>
            </w:r>
            <w:r w:rsidRPr="00FA69F9">
              <w:rPr>
                <w:i/>
                <w:iCs/>
                <w:sz w:val="20"/>
                <w:szCs w:val="20"/>
                <w:lang w:val="en-US"/>
              </w:rPr>
              <w:t>rmain</w:t>
            </w:r>
            <w:r>
              <w:rPr>
                <w:i/>
                <w:iCs/>
                <w:sz w:val="20"/>
                <w:szCs w:val="20"/>
              </w:rPr>
              <w:t xml:space="preserve"> </w:t>
            </w:r>
            <w:r w:rsidRPr="00FA69F9">
              <w:rPr>
                <w:i/>
                <w:iCs/>
                <w:sz w:val="20"/>
                <w:szCs w:val="20"/>
                <w:lang w:val="en-US"/>
              </w:rPr>
              <w:t>articles</w:t>
            </w:r>
            <w:r>
              <w:rPr>
                <w:i/>
                <w:iCs/>
                <w:sz w:val="20"/>
                <w:szCs w:val="20"/>
              </w:rPr>
              <w:t xml:space="preserve"> </w:t>
            </w:r>
            <w:r w:rsidRPr="00FA69F9">
              <w:rPr>
                <w:i/>
                <w:iCs/>
                <w:sz w:val="20"/>
                <w:szCs w:val="20"/>
                <w:lang w:val="en-US"/>
              </w:rPr>
              <w:t>of</w:t>
            </w:r>
            <w:r>
              <w:rPr>
                <w:i/>
                <w:iCs/>
                <w:sz w:val="20"/>
                <w:szCs w:val="20"/>
              </w:rPr>
              <w:t xml:space="preserve"> </w:t>
            </w:r>
            <w:r w:rsidRPr="00FA69F9">
              <w:rPr>
                <w:i/>
                <w:iCs/>
                <w:sz w:val="20"/>
                <w:szCs w:val="20"/>
                <w:lang w:val="en-US"/>
              </w:rPr>
              <w:t>food</w:t>
            </w:r>
            <w:r w:rsidRPr="00FA69F9">
              <w:rPr>
                <w:i/>
                <w:iCs/>
                <w:sz w:val="20"/>
                <w:szCs w:val="20"/>
              </w:rPr>
              <w:t>,</w:t>
            </w:r>
            <w:r>
              <w:rPr>
                <w:i/>
                <w:iCs/>
                <w:sz w:val="20"/>
                <w:szCs w:val="20"/>
              </w:rPr>
              <w:t xml:space="preserve"> </w:t>
            </w:r>
            <w:r w:rsidRPr="00FA69F9">
              <w:rPr>
                <w:i/>
                <w:iCs/>
                <w:sz w:val="20"/>
                <w:szCs w:val="20"/>
                <w:lang w:val="en-US"/>
              </w:rPr>
              <w:t>drinks</w:t>
            </w:r>
            <w:r w:rsidRPr="00D06F2C">
              <w:rPr>
                <w:i/>
                <w:iCs/>
                <w:sz w:val="20"/>
                <w:szCs w:val="20"/>
                <w:lang w:val="en-US"/>
              </w:rPr>
              <w:t xml:space="preserve"> </w:t>
            </w:r>
            <w:r w:rsidRPr="00FA69F9">
              <w:rPr>
                <w:i/>
                <w:iCs/>
                <w:sz w:val="20"/>
                <w:szCs w:val="20"/>
                <w:lang w:val="en-US"/>
              </w:rPr>
              <w:t>in</w:t>
            </w:r>
            <w:r w:rsidRPr="00FA69F9">
              <w:rPr>
                <w:i/>
                <w:iCs/>
                <w:sz w:val="20"/>
                <w:szCs w:val="20"/>
              </w:rPr>
              <w:t xml:space="preserve"> 2013-201</w:t>
            </w:r>
            <w:r w:rsidR="00916EB4" w:rsidRPr="00916EB4">
              <w:rPr>
                <w:i/>
                <w:iCs/>
                <w:sz w:val="20"/>
                <w:szCs w:val="20"/>
                <w:lang w:val="en-US"/>
              </w:rPr>
              <w:t>5</w:t>
            </w:r>
          </w:p>
        </w:tc>
        <w:tc>
          <w:tcPr>
            <w:tcW w:w="357" w:type="dxa"/>
            <w:shd w:val="clear" w:color="auto" w:fill="auto"/>
            <w:noWrap/>
            <w:tcMar>
              <w:left w:w="85" w:type="dxa"/>
              <w:right w:w="0" w:type="dxa"/>
            </w:tcMar>
          </w:tcPr>
          <w:p w:rsidR="00C859CD" w:rsidRPr="00052737" w:rsidRDefault="00F00647" w:rsidP="00C859CD">
            <w:pPr>
              <w:ind w:left="-113"/>
              <w:jc w:val="center"/>
              <w:rPr>
                <w:i/>
                <w:sz w:val="18"/>
                <w:szCs w:val="18"/>
              </w:rPr>
            </w:pPr>
            <w:r>
              <w:rPr>
                <w:i/>
                <w:sz w:val="18"/>
                <w:szCs w:val="18"/>
              </w:rPr>
              <w:t>94</w:t>
            </w:r>
          </w:p>
        </w:tc>
      </w:tr>
      <w:tr w:rsidR="00C859CD" w:rsidRPr="00970A02" w:rsidTr="00C859CD">
        <w:trPr>
          <w:trHeight w:val="567"/>
          <w:jc w:val="center"/>
        </w:trPr>
        <w:tc>
          <w:tcPr>
            <w:tcW w:w="427" w:type="dxa"/>
            <w:shd w:val="clear" w:color="auto" w:fill="auto"/>
            <w:noWrap/>
            <w:tcMar>
              <w:left w:w="0" w:type="dxa"/>
              <w:right w:w="28" w:type="dxa"/>
            </w:tcMar>
          </w:tcPr>
          <w:p w:rsidR="00C859CD" w:rsidRPr="00FA69F9" w:rsidRDefault="00C859CD" w:rsidP="006F741F">
            <w:pPr>
              <w:jc w:val="right"/>
              <w:rPr>
                <w:sz w:val="18"/>
                <w:szCs w:val="18"/>
              </w:rPr>
            </w:pPr>
            <w:r>
              <w:rPr>
                <w:sz w:val="18"/>
                <w:szCs w:val="18"/>
              </w:rPr>
              <w:t>1.</w:t>
            </w:r>
            <w:r w:rsidR="004D4ECC">
              <w:rPr>
                <w:sz w:val="18"/>
                <w:szCs w:val="18"/>
                <w:lang w:val="en-US"/>
              </w:rPr>
              <w:t>1</w:t>
            </w:r>
            <w:r w:rsidR="006F741F">
              <w:rPr>
                <w:sz w:val="18"/>
                <w:szCs w:val="18"/>
                <w:lang w:val="ru-RU"/>
              </w:rPr>
              <w:t>3</w:t>
            </w:r>
            <w:r>
              <w:rPr>
                <w:sz w:val="18"/>
                <w:szCs w:val="18"/>
              </w:rPr>
              <w:t>.</w:t>
            </w:r>
          </w:p>
        </w:tc>
        <w:tc>
          <w:tcPr>
            <w:tcW w:w="4279" w:type="dxa"/>
            <w:shd w:val="clear" w:color="auto" w:fill="auto"/>
            <w:noWrap/>
          </w:tcPr>
          <w:p w:rsidR="00C859CD" w:rsidRPr="00FA69F9" w:rsidRDefault="00916EB4" w:rsidP="00C859CD">
            <w:pPr>
              <w:rPr>
                <w:spacing w:val="-4"/>
                <w:sz w:val="20"/>
                <w:szCs w:val="20"/>
              </w:rPr>
            </w:pPr>
            <w:r>
              <w:rPr>
                <w:spacing w:val="-4"/>
                <w:sz w:val="20"/>
                <w:szCs w:val="20"/>
              </w:rPr>
              <w:t>Зміни</w:t>
            </w:r>
            <w:r w:rsidR="00C859CD" w:rsidRPr="00EF45F2">
              <w:rPr>
                <w:spacing w:val="-4"/>
                <w:sz w:val="20"/>
                <w:szCs w:val="20"/>
              </w:rPr>
              <w:t xml:space="preserve"> цін виробників промислової продукції </w:t>
            </w:r>
            <w:r w:rsidR="00C859CD">
              <w:rPr>
                <w:spacing w:val="-4"/>
                <w:sz w:val="20"/>
                <w:szCs w:val="20"/>
              </w:rPr>
              <w:t>в</w:t>
            </w:r>
            <w:r w:rsidR="00C859CD" w:rsidRPr="00EF45F2">
              <w:rPr>
                <w:spacing w:val="-4"/>
                <w:sz w:val="20"/>
                <w:szCs w:val="20"/>
              </w:rPr>
              <w:t xml:space="preserve"> </w:t>
            </w:r>
            <w:r w:rsidR="00C859CD">
              <w:rPr>
                <w:spacing w:val="-4"/>
                <w:sz w:val="20"/>
                <w:szCs w:val="20"/>
              </w:rPr>
              <w:t xml:space="preserve">окремих </w:t>
            </w:r>
            <w:r w:rsidR="00C859CD" w:rsidRPr="00EF45F2">
              <w:rPr>
                <w:spacing w:val="-4"/>
                <w:sz w:val="20"/>
                <w:szCs w:val="20"/>
              </w:rPr>
              <w:t xml:space="preserve">країнах </w:t>
            </w:r>
            <w:r w:rsidR="00C859CD">
              <w:rPr>
                <w:spacing w:val="-4"/>
                <w:sz w:val="20"/>
                <w:szCs w:val="20"/>
              </w:rPr>
              <w:t>світу</w:t>
            </w:r>
            <w:r w:rsidR="00C859CD" w:rsidRPr="00EF45F2">
              <w:rPr>
                <w:spacing w:val="-4"/>
                <w:sz w:val="20"/>
                <w:szCs w:val="20"/>
              </w:rPr>
              <w:t xml:space="preserve">  </w:t>
            </w:r>
          </w:p>
        </w:tc>
        <w:tc>
          <w:tcPr>
            <w:tcW w:w="361" w:type="dxa"/>
            <w:shd w:val="clear" w:color="auto" w:fill="auto"/>
            <w:noWrap/>
            <w:tcMar>
              <w:left w:w="130" w:type="dxa"/>
              <w:right w:w="28" w:type="dxa"/>
            </w:tcMar>
          </w:tcPr>
          <w:p w:rsidR="00C859CD" w:rsidRPr="00052737" w:rsidRDefault="00F00647" w:rsidP="00C859CD">
            <w:pPr>
              <w:ind w:left="-113"/>
              <w:jc w:val="center"/>
              <w:rPr>
                <w:sz w:val="18"/>
                <w:szCs w:val="18"/>
              </w:rPr>
            </w:pPr>
            <w:r>
              <w:rPr>
                <w:sz w:val="18"/>
                <w:szCs w:val="18"/>
              </w:rPr>
              <w:t>100</w:t>
            </w:r>
          </w:p>
        </w:tc>
        <w:tc>
          <w:tcPr>
            <w:tcW w:w="114" w:type="dxa"/>
            <w:shd w:val="clear" w:color="auto" w:fill="auto"/>
            <w:noWrap/>
            <w:tcMar>
              <w:left w:w="28" w:type="dxa"/>
              <w:right w:w="28" w:type="dxa"/>
            </w:tcMar>
            <w:vAlign w:val="bottom"/>
          </w:tcPr>
          <w:p w:rsidR="00C859CD" w:rsidRPr="00FA69F9" w:rsidRDefault="00C859CD" w:rsidP="00C859CD">
            <w:pPr>
              <w:jc w:val="both"/>
              <w:rPr>
                <w:sz w:val="18"/>
                <w:szCs w:val="18"/>
              </w:rPr>
            </w:pPr>
          </w:p>
        </w:tc>
        <w:tc>
          <w:tcPr>
            <w:tcW w:w="402" w:type="dxa"/>
            <w:shd w:val="clear" w:color="auto" w:fill="auto"/>
            <w:noWrap/>
            <w:tcMar>
              <w:left w:w="0" w:type="dxa"/>
              <w:right w:w="28" w:type="dxa"/>
            </w:tcMar>
          </w:tcPr>
          <w:p w:rsidR="00C859CD" w:rsidRPr="00FA69F9" w:rsidRDefault="00C859CD" w:rsidP="006F741F">
            <w:pPr>
              <w:jc w:val="right"/>
              <w:rPr>
                <w:i/>
                <w:sz w:val="18"/>
                <w:szCs w:val="18"/>
              </w:rPr>
            </w:pPr>
            <w:r>
              <w:rPr>
                <w:i/>
                <w:sz w:val="18"/>
                <w:szCs w:val="18"/>
              </w:rPr>
              <w:t>1.</w:t>
            </w:r>
            <w:r w:rsidR="004D4ECC">
              <w:rPr>
                <w:i/>
                <w:sz w:val="18"/>
                <w:szCs w:val="18"/>
                <w:lang w:val="en-US"/>
              </w:rPr>
              <w:t>1</w:t>
            </w:r>
            <w:r w:rsidR="006F741F">
              <w:rPr>
                <w:i/>
                <w:sz w:val="18"/>
                <w:szCs w:val="18"/>
                <w:lang w:val="ru-RU"/>
              </w:rPr>
              <w:t>3</w:t>
            </w:r>
            <w:r>
              <w:rPr>
                <w:i/>
                <w:sz w:val="18"/>
                <w:szCs w:val="18"/>
              </w:rPr>
              <w:t>.</w:t>
            </w:r>
          </w:p>
        </w:tc>
        <w:tc>
          <w:tcPr>
            <w:tcW w:w="4050" w:type="dxa"/>
            <w:shd w:val="clear" w:color="auto" w:fill="auto"/>
            <w:noWrap/>
          </w:tcPr>
          <w:p w:rsidR="00C859CD" w:rsidRPr="00FA69F9" w:rsidRDefault="00916EB4" w:rsidP="00916EB4">
            <w:pPr>
              <w:rPr>
                <w:i/>
                <w:iCs/>
                <w:sz w:val="20"/>
                <w:szCs w:val="20"/>
                <w:lang w:val="en-US"/>
              </w:rPr>
            </w:pPr>
            <w:r>
              <w:rPr>
                <w:i/>
                <w:iCs/>
                <w:sz w:val="20"/>
                <w:szCs w:val="20"/>
                <w:lang w:val="en-US"/>
              </w:rPr>
              <w:t>Changes in</w:t>
            </w:r>
            <w:r w:rsidR="00C859CD" w:rsidRPr="00916EB4">
              <w:rPr>
                <w:i/>
                <w:iCs/>
                <w:sz w:val="20"/>
                <w:szCs w:val="20"/>
                <w:lang w:val="en-US"/>
              </w:rPr>
              <w:t xml:space="preserve"> producer price</w:t>
            </w:r>
            <w:r>
              <w:rPr>
                <w:i/>
                <w:iCs/>
                <w:sz w:val="20"/>
                <w:szCs w:val="20"/>
                <w:lang w:val="en-US"/>
              </w:rPr>
              <w:t>s</w:t>
            </w:r>
            <w:r w:rsidR="00C859CD" w:rsidRPr="00916EB4">
              <w:rPr>
                <w:i/>
                <w:iCs/>
                <w:sz w:val="20"/>
                <w:szCs w:val="20"/>
                <w:lang w:val="en-US"/>
              </w:rPr>
              <w:t xml:space="preserve"> in the selected countries</w:t>
            </w:r>
          </w:p>
        </w:tc>
        <w:tc>
          <w:tcPr>
            <w:tcW w:w="357" w:type="dxa"/>
            <w:shd w:val="clear" w:color="auto" w:fill="auto"/>
            <w:noWrap/>
            <w:tcMar>
              <w:left w:w="85" w:type="dxa"/>
              <w:right w:w="0" w:type="dxa"/>
            </w:tcMar>
          </w:tcPr>
          <w:p w:rsidR="00C859CD" w:rsidRPr="00052737" w:rsidRDefault="00F00647" w:rsidP="00C859CD">
            <w:pPr>
              <w:ind w:left="-113"/>
              <w:jc w:val="center"/>
              <w:rPr>
                <w:i/>
                <w:sz w:val="18"/>
                <w:szCs w:val="18"/>
              </w:rPr>
            </w:pPr>
            <w:r>
              <w:rPr>
                <w:i/>
                <w:sz w:val="18"/>
                <w:szCs w:val="18"/>
              </w:rPr>
              <w:t>100</w:t>
            </w:r>
          </w:p>
        </w:tc>
      </w:tr>
      <w:tr w:rsidR="005C4251" w:rsidRPr="007972F9" w:rsidTr="0069289F">
        <w:trPr>
          <w:trHeight w:hRule="exact" w:val="492"/>
          <w:jc w:val="center"/>
        </w:trPr>
        <w:tc>
          <w:tcPr>
            <w:tcW w:w="427" w:type="dxa"/>
            <w:shd w:val="clear" w:color="auto" w:fill="auto"/>
            <w:noWrap/>
            <w:tcMar>
              <w:left w:w="0" w:type="dxa"/>
              <w:right w:w="28" w:type="dxa"/>
            </w:tcMar>
          </w:tcPr>
          <w:p w:rsidR="005C4251" w:rsidRPr="004D4ECC" w:rsidRDefault="004D4ECC" w:rsidP="006F741F">
            <w:pPr>
              <w:jc w:val="right"/>
              <w:rPr>
                <w:sz w:val="18"/>
                <w:szCs w:val="18"/>
              </w:rPr>
            </w:pPr>
            <w:r w:rsidRPr="004D4ECC">
              <w:rPr>
                <w:sz w:val="18"/>
                <w:szCs w:val="18"/>
              </w:rPr>
              <w:t>1.1</w:t>
            </w:r>
            <w:r w:rsidR="006F741F">
              <w:rPr>
                <w:sz w:val="18"/>
                <w:szCs w:val="18"/>
                <w:lang w:val="ru-RU"/>
              </w:rPr>
              <w:t>4</w:t>
            </w:r>
            <w:r w:rsidRPr="004D4ECC">
              <w:rPr>
                <w:sz w:val="18"/>
                <w:szCs w:val="18"/>
              </w:rPr>
              <w:t>.</w:t>
            </w:r>
          </w:p>
        </w:tc>
        <w:tc>
          <w:tcPr>
            <w:tcW w:w="4279" w:type="dxa"/>
            <w:shd w:val="clear" w:color="auto" w:fill="auto"/>
            <w:noWrap/>
          </w:tcPr>
          <w:p w:rsidR="005C4251" w:rsidRPr="00FA69F9" w:rsidRDefault="005C4251" w:rsidP="005C4251">
            <w:pPr>
              <w:rPr>
                <w:sz w:val="20"/>
                <w:szCs w:val="20"/>
              </w:rPr>
            </w:pPr>
            <w:r w:rsidRPr="00FA69F9">
              <w:rPr>
                <w:sz w:val="20"/>
                <w:szCs w:val="20"/>
              </w:rPr>
              <w:t xml:space="preserve">Індекси цін виробників за видами промислової діяльності у </w:t>
            </w:r>
            <w:r w:rsidRPr="00FA69F9">
              <w:rPr>
                <w:spacing w:val="-4"/>
                <w:sz w:val="20"/>
                <w:szCs w:val="20"/>
              </w:rPr>
              <w:t>2013-201</w:t>
            </w:r>
            <w:r>
              <w:rPr>
                <w:spacing w:val="-4"/>
                <w:sz w:val="20"/>
                <w:szCs w:val="20"/>
                <w:lang w:val="ru-RU"/>
              </w:rPr>
              <w:t>5</w:t>
            </w:r>
            <w:r w:rsidRPr="00FA69F9">
              <w:rPr>
                <w:spacing w:val="-4"/>
                <w:sz w:val="20"/>
                <w:szCs w:val="20"/>
              </w:rPr>
              <w:t xml:space="preserve"> роках</w:t>
            </w:r>
            <w:r w:rsidRPr="00FA69F9">
              <w:rPr>
                <w:sz w:val="20"/>
                <w:szCs w:val="20"/>
              </w:rPr>
              <w:t xml:space="preserve"> </w:t>
            </w:r>
          </w:p>
        </w:tc>
        <w:tc>
          <w:tcPr>
            <w:tcW w:w="361" w:type="dxa"/>
            <w:shd w:val="clear" w:color="auto" w:fill="auto"/>
            <w:noWrap/>
            <w:tcMar>
              <w:left w:w="130" w:type="dxa"/>
              <w:right w:w="28" w:type="dxa"/>
            </w:tcMar>
          </w:tcPr>
          <w:p w:rsidR="005C4251" w:rsidRPr="007972F9" w:rsidRDefault="00F00647" w:rsidP="00F00647">
            <w:pPr>
              <w:ind w:left="-113"/>
              <w:jc w:val="center"/>
              <w:rPr>
                <w:sz w:val="16"/>
                <w:szCs w:val="16"/>
              </w:rPr>
            </w:pPr>
            <w:r w:rsidRPr="00F00647">
              <w:rPr>
                <w:sz w:val="18"/>
                <w:szCs w:val="18"/>
              </w:rPr>
              <w:t>101</w:t>
            </w:r>
          </w:p>
        </w:tc>
        <w:tc>
          <w:tcPr>
            <w:tcW w:w="114" w:type="dxa"/>
            <w:shd w:val="clear" w:color="auto" w:fill="auto"/>
            <w:noWrap/>
            <w:tcMar>
              <w:left w:w="28" w:type="dxa"/>
              <w:right w:w="28" w:type="dxa"/>
            </w:tcMar>
            <w:vAlign w:val="bottom"/>
          </w:tcPr>
          <w:p w:rsidR="005C4251" w:rsidRPr="007972F9" w:rsidRDefault="005C4251" w:rsidP="005C4251">
            <w:pPr>
              <w:jc w:val="both"/>
              <w:rPr>
                <w:sz w:val="16"/>
                <w:szCs w:val="16"/>
              </w:rPr>
            </w:pPr>
          </w:p>
        </w:tc>
        <w:tc>
          <w:tcPr>
            <w:tcW w:w="402" w:type="dxa"/>
            <w:shd w:val="clear" w:color="auto" w:fill="auto"/>
            <w:noWrap/>
            <w:tcMar>
              <w:left w:w="0" w:type="dxa"/>
              <w:right w:w="28" w:type="dxa"/>
            </w:tcMar>
          </w:tcPr>
          <w:p w:rsidR="005C4251" w:rsidRPr="00B066AF" w:rsidRDefault="004D4ECC" w:rsidP="006F741F">
            <w:pPr>
              <w:jc w:val="right"/>
              <w:rPr>
                <w:i/>
                <w:sz w:val="18"/>
                <w:szCs w:val="18"/>
                <w:lang w:val="en-US"/>
              </w:rPr>
            </w:pPr>
            <w:r w:rsidRPr="004D4ECC">
              <w:rPr>
                <w:i/>
                <w:sz w:val="18"/>
                <w:szCs w:val="18"/>
              </w:rPr>
              <w:t>1.1</w:t>
            </w:r>
            <w:r w:rsidR="006F741F">
              <w:rPr>
                <w:i/>
                <w:sz w:val="18"/>
                <w:szCs w:val="18"/>
                <w:lang w:val="ru-RU"/>
              </w:rPr>
              <w:t>4</w:t>
            </w:r>
            <w:r w:rsidR="00B066AF">
              <w:rPr>
                <w:i/>
                <w:sz w:val="18"/>
                <w:szCs w:val="18"/>
                <w:lang w:val="en-US"/>
              </w:rPr>
              <w:t>.</w:t>
            </w:r>
          </w:p>
        </w:tc>
        <w:tc>
          <w:tcPr>
            <w:tcW w:w="4050" w:type="dxa"/>
            <w:shd w:val="clear" w:color="auto" w:fill="auto"/>
            <w:noWrap/>
          </w:tcPr>
          <w:p w:rsidR="005C4251" w:rsidRPr="00916EB4" w:rsidRDefault="005C4251" w:rsidP="005C4251">
            <w:pPr>
              <w:jc w:val="both"/>
              <w:rPr>
                <w:i/>
                <w:iCs/>
                <w:sz w:val="20"/>
                <w:szCs w:val="20"/>
                <w:lang w:val="en-US"/>
              </w:rPr>
            </w:pPr>
            <w:r w:rsidRPr="00FA69F9">
              <w:rPr>
                <w:i/>
                <w:iCs/>
                <w:sz w:val="20"/>
                <w:szCs w:val="20"/>
              </w:rPr>
              <w:t>Producer Price Indices by type of  industrial activity in 2013-201</w:t>
            </w:r>
            <w:r w:rsidRPr="00916EB4">
              <w:rPr>
                <w:i/>
                <w:iCs/>
                <w:sz w:val="20"/>
                <w:szCs w:val="20"/>
                <w:lang w:val="en-US"/>
              </w:rPr>
              <w:t>5</w:t>
            </w:r>
          </w:p>
        </w:tc>
        <w:tc>
          <w:tcPr>
            <w:tcW w:w="357" w:type="dxa"/>
            <w:shd w:val="clear" w:color="auto" w:fill="auto"/>
            <w:noWrap/>
            <w:tcMar>
              <w:left w:w="85" w:type="dxa"/>
              <w:right w:w="0" w:type="dxa"/>
            </w:tcMar>
          </w:tcPr>
          <w:p w:rsidR="005C4251" w:rsidRPr="00F00647" w:rsidRDefault="00F00647" w:rsidP="00F00647">
            <w:pPr>
              <w:ind w:left="-113"/>
              <w:jc w:val="center"/>
              <w:rPr>
                <w:i/>
                <w:sz w:val="18"/>
                <w:szCs w:val="18"/>
              </w:rPr>
            </w:pPr>
            <w:r w:rsidRPr="00F00647">
              <w:rPr>
                <w:i/>
                <w:sz w:val="18"/>
                <w:szCs w:val="18"/>
              </w:rPr>
              <w:t>101</w:t>
            </w:r>
          </w:p>
        </w:tc>
      </w:tr>
      <w:tr w:rsidR="005C4251" w:rsidRPr="007972F9" w:rsidTr="005C4251">
        <w:trPr>
          <w:trHeight w:hRule="exact" w:val="555"/>
          <w:jc w:val="center"/>
        </w:trPr>
        <w:tc>
          <w:tcPr>
            <w:tcW w:w="427" w:type="dxa"/>
            <w:shd w:val="clear" w:color="auto" w:fill="auto"/>
            <w:noWrap/>
            <w:tcMar>
              <w:left w:w="0" w:type="dxa"/>
              <w:right w:w="28" w:type="dxa"/>
            </w:tcMar>
          </w:tcPr>
          <w:p w:rsidR="005C4251" w:rsidRPr="00A14D22" w:rsidRDefault="005C4251" w:rsidP="006F741F">
            <w:pPr>
              <w:jc w:val="right"/>
              <w:rPr>
                <w:sz w:val="18"/>
                <w:szCs w:val="18"/>
                <w:lang w:val="en-US"/>
              </w:rPr>
            </w:pPr>
            <w:r w:rsidRPr="00FA69F9">
              <w:rPr>
                <w:sz w:val="18"/>
                <w:szCs w:val="18"/>
              </w:rPr>
              <w:t>1.</w:t>
            </w:r>
            <w:r w:rsidR="004D4ECC">
              <w:rPr>
                <w:sz w:val="18"/>
                <w:szCs w:val="18"/>
                <w:lang w:val="en-US"/>
              </w:rPr>
              <w:t>1</w:t>
            </w:r>
            <w:r w:rsidR="006F741F">
              <w:rPr>
                <w:sz w:val="18"/>
                <w:szCs w:val="18"/>
                <w:lang w:val="ru-RU"/>
              </w:rPr>
              <w:t>5</w:t>
            </w:r>
            <w:r>
              <w:rPr>
                <w:sz w:val="18"/>
                <w:szCs w:val="18"/>
                <w:lang w:val="en-US"/>
              </w:rPr>
              <w:t>.</w:t>
            </w:r>
          </w:p>
        </w:tc>
        <w:tc>
          <w:tcPr>
            <w:tcW w:w="4279" w:type="dxa"/>
            <w:shd w:val="clear" w:color="auto" w:fill="auto"/>
            <w:noWrap/>
          </w:tcPr>
          <w:p w:rsidR="005C4251" w:rsidRPr="00FA69F9" w:rsidRDefault="005C4251" w:rsidP="005C4251">
            <w:pPr>
              <w:rPr>
                <w:sz w:val="20"/>
                <w:szCs w:val="20"/>
              </w:rPr>
            </w:pPr>
            <w:r w:rsidRPr="00FA69F9">
              <w:rPr>
                <w:sz w:val="20"/>
                <w:szCs w:val="20"/>
              </w:rPr>
              <w:t>Індекси цін виробників за видами промислової діяльності у 201</w:t>
            </w:r>
            <w:r>
              <w:rPr>
                <w:sz w:val="20"/>
                <w:szCs w:val="20"/>
                <w:lang w:val="ru-RU"/>
              </w:rPr>
              <w:t>5</w:t>
            </w:r>
            <w:r w:rsidRPr="00FA69F9">
              <w:rPr>
                <w:sz w:val="20"/>
                <w:szCs w:val="20"/>
              </w:rPr>
              <w:t xml:space="preserve"> ро</w:t>
            </w:r>
            <w:r>
              <w:rPr>
                <w:sz w:val="20"/>
                <w:szCs w:val="20"/>
              </w:rPr>
              <w:t>ці</w:t>
            </w:r>
            <w:r w:rsidRPr="00FA69F9">
              <w:rPr>
                <w:sz w:val="20"/>
                <w:szCs w:val="20"/>
              </w:rPr>
              <w:t xml:space="preserve"> </w:t>
            </w:r>
          </w:p>
        </w:tc>
        <w:tc>
          <w:tcPr>
            <w:tcW w:w="361" w:type="dxa"/>
            <w:shd w:val="clear" w:color="auto" w:fill="auto"/>
            <w:noWrap/>
            <w:tcMar>
              <w:left w:w="130" w:type="dxa"/>
              <w:right w:w="28" w:type="dxa"/>
            </w:tcMar>
          </w:tcPr>
          <w:p w:rsidR="00F00647" w:rsidRDefault="00F00647" w:rsidP="00F00647">
            <w:pPr>
              <w:ind w:left="-113"/>
              <w:jc w:val="center"/>
              <w:rPr>
                <w:sz w:val="16"/>
                <w:szCs w:val="16"/>
              </w:rPr>
            </w:pPr>
            <w:r w:rsidRPr="00F00647">
              <w:rPr>
                <w:sz w:val="18"/>
                <w:szCs w:val="18"/>
              </w:rPr>
              <w:t>101</w:t>
            </w:r>
          </w:p>
          <w:p w:rsidR="005C4251" w:rsidRPr="00F00647" w:rsidRDefault="005C4251" w:rsidP="00F00647">
            <w:pPr>
              <w:rPr>
                <w:sz w:val="16"/>
                <w:szCs w:val="16"/>
              </w:rPr>
            </w:pPr>
          </w:p>
        </w:tc>
        <w:tc>
          <w:tcPr>
            <w:tcW w:w="114" w:type="dxa"/>
            <w:shd w:val="clear" w:color="auto" w:fill="auto"/>
            <w:noWrap/>
            <w:tcMar>
              <w:left w:w="28" w:type="dxa"/>
              <w:right w:w="28" w:type="dxa"/>
            </w:tcMar>
            <w:vAlign w:val="bottom"/>
          </w:tcPr>
          <w:p w:rsidR="005C4251" w:rsidRPr="007972F9" w:rsidRDefault="005C4251" w:rsidP="005C4251">
            <w:pPr>
              <w:jc w:val="both"/>
              <w:rPr>
                <w:sz w:val="16"/>
                <w:szCs w:val="16"/>
              </w:rPr>
            </w:pPr>
          </w:p>
        </w:tc>
        <w:tc>
          <w:tcPr>
            <w:tcW w:w="402" w:type="dxa"/>
            <w:shd w:val="clear" w:color="auto" w:fill="auto"/>
            <w:noWrap/>
            <w:tcMar>
              <w:left w:w="0" w:type="dxa"/>
              <w:right w:w="28" w:type="dxa"/>
            </w:tcMar>
          </w:tcPr>
          <w:p w:rsidR="005C4251" w:rsidRPr="00FA69F9" w:rsidRDefault="005C4251" w:rsidP="006F741F">
            <w:pPr>
              <w:jc w:val="center"/>
              <w:rPr>
                <w:i/>
                <w:sz w:val="18"/>
                <w:szCs w:val="18"/>
              </w:rPr>
            </w:pPr>
            <w:r w:rsidRPr="00FA69F9">
              <w:rPr>
                <w:i/>
                <w:sz w:val="18"/>
                <w:szCs w:val="18"/>
              </w:rPr>
              <w:t>1.</w:t>
            </w:r>
            <w:r w:rsidR="004D4ECC">
              <w:rPr>
                <w:i/>
                <w:sz w:val="18"/>
                <w:szCs w:val="18"/>
                <w:lang w:val="en-US"/>
              </w:rPr>
              <w:t>1</w:t>
            </w:r>
            <w:r w:rsidR="006F741F">
              <w:rPr>
                <w:i/>
                <w:sz w:val="18"/>
                <w:szCs w:val="18"/>
                <w:lang w:val="ru-RU"/>
              </w:rPr>
              <w:t>5</w:t>
            </w:r>
            <w:r w:rsidRPr="00FA69F9">
              <w:rPr>
                <w:i/>
                <w:sz w:val="18"/>
                <w:szCs w:val="18"/>
              </w:rPr>
              <w:t>.</w:t>
            </w:r>
          </w:p>
        </w:tc>
        <w:tc>
          <w:tcPr>
            <w:tcW w:w="4050" w:type="dxa"/>
            <w:shd w:val="clear" w:color="auto" w:fill="auto"/>
            <w:noWrap/>
          </w:tcPr>
          <w:p w:rsidR="005C4251" w:rsidRPr="00916EB4" w:rsidRDefault="005C4251" w:rsidP="005C4251">
            <w:pPr>
              <w:jc w:val="both"/>
              <w:rPr>
                <w:i/>
                <w:iCs/>
                <w:sz w:val="20"/>
                <w:szCs w:val="20"/>
                <w:lang w:val="en-US"/>
              </w:rPr>
            </w:pPr>
            <w:r w:rsidRPr="00FA69F9">
              <w:rPr>
                <w:i/>
                <w:iCs/>
                <w:sz w:val="20"/>
                <w:szCs w:val="20"/>
              </w:rPr>
              <w:t>Producer Price Indices by type of  industrial activity in 201</w:t>
            </w:r>
            <w:r w:rsidRPr="00916EB4">
              <w:rPr>
                <w:i/>
                <w:iCs/>
                <w:sz w:val="20"/>
                <w:szCs w:val="20"/>
                <w:lang w:val="en-US"/>
              </w:rPr>
              <w:t>5</w:t>
            </w:r>
          </w:p>
        </w:tc>
        <w:tc>
          <w:tcPr>
            <w:tcW w:w="357" w:type="dxa"/>
            <w:shd w:val="clear" w:color="auto" w:fill="auto"/>
            <w:noWrap/>
            <w:tcMar>
              <w:left w:w="85" w:type="dxa"/>
              <w:right w:w="0" w:type="dxa"/>
            </w:tcMar>
          </w:tcPr>
          <w:p w:rsidR="005C4251" w:rsidRPr="00F00647" w:rsidRDefault="00F00647" w:rsidP="00F00647">
            <w:pPr>
              <w:ind w:left="-113"/>
              <w:jc w:val="center"/>
              <w:rPr>
                <w:i/>
                <w:sz w:val="18"/>
                <w:szCs w:val="18"/>
              </w:rPr>
            </w:pPr>
            <w:r w:rsidRPr="00F00647">
              <w:rPr>
                <w:i/>
                <w:sz w:val="18"/>
                <w:szCs w:val="18"/>
              </w:rPr>
              <w:t>101</w:t>
            </w:r>
          </w:p>
        </w:tc>
      </w:tr>
      <w:tr w:rsidR="005C4251" w:rsidRPr="007972F9" w:rsidTr="006F741F">
        <w:trPr>
          <w:trHeight w:hRule="exact" w:val="180"/>
          <w:jc w:val="center"/>
        </w:trPr>
        <w:tc>
          <w:tcPr>
            <w:tcW w:w="427" w:type="dxa"/>
            <w:shd w:val="clear" w:color="auto" w:fill="auto"/>
            <w:noWrap/>
            <w:tcMar>
              <w:left w:w="0" w:type="dxa"/>
              <w:right w:w="28" w:type="dxa"/>
            </w:tcMar>
          </w:tcPr>
          <w:p w:rsidR="005C4251" w:rsidRPr="007972F9" w:rsidRDefault="005C4251" w:rsidP="005C4251">
            <w:pPr>
              <w:ind w:right="-57"/>
              <w:jc w:val="center"/>
              <w:rPr>
                <w:sz w:val="16"/>
                <w:szCs w:val="16"/>
              </w:rPr>
            </w:pPr>
          </w:p>
        </w:tc>
        <w:tc>
          <w:tcPr>
            <w:tcW w:w="4279" w:type="dxa"/>
            <w:shd w:val="clear" w:color="auto" w:fill="auto"/>
            <w:noWrap/>
            <w:vAlign w:val="bottom"/>
          </w:tcPr>
          <w:p w:rsidR="005C4251" w:rsidRPr="007972F9" w:rsidRDefault="005C4251" w:rsidP="005C4251">
            <w:pPr>
              <w:rPr>
                <w:sz w:val="16"/>
                <w:szCs w:val="16"/>
              </w:rPr>
            </w:pPr>
          </w:p>
        </w:tc>
        <w:tc>
          <w:tcPr>
            <w:tcW w:w="361" w:type="dxa"/>
            <w:shd w:val="clear" w:color="auto" w:fill="auto"/>
            <w:noWrap/>
            <w:tcMar>
              <w:left w:w="130" w:type="dxa"/>
              <w:right w:w="28" w:type="dxa"/>
            </w:tcMar>
          </w:tcPr>
          <w:p w:rsidR="005C4251" w:rsidRPr="007972F9" w:rsidRDefault="005C4251" w:rsidP="005C4251">
            <w:pPr>
              <w:ind w:left="-57" w:right="-57"/>
              <w:rPr>
                <w:sz w:val="16"/>
                <w:szCs w:val="16"/>
              </w:rPr>
            </w:pPr>
          </w:p>
        </w:tc>
        <w:tc>
          <w:tcPr>
            <w:tcW w:w="114" w:type="dxa"/>
            <w:shd w:val="clear" w:color="auto" w:fill="auto"/>
            <w:noWrap/>
            <w:tcMar>
              <w:left w:w="28" w:type="dxa"/>
              <w:right w:w="28" w:type="dxa"/>
            </w:tcMar>
            <w:vAlign w:val="bottom"/>
          </w:tcPr>
          <w:p w:rsidR="005C4251" w:rsidRPr="007972F9" w:rsidRDefault="005C4251" w:rsidP="005C4251">
            <w:pPr>
              <w:jc w:val="both"/>
              <w:rPr>
                <w:sz w:val="16"/>
                <w:szCs w:val="16"/>
              </w:rPr>
            </w:pPr>
          </w:p>
        </w:tc>
        <w:tc>
          <w:tcPr>
            <w:tcW w:w="402" w:type="dxa"/>
            <w:shd w:val="clear" w:color="auto" w:fill="auto"/>
            <w:noWrap/>
            <w:tcMar>
              <w:left w:w="0" w:type="dxa"/>
              <w:right w:w="28" w:type="dxa"/>
            </w:tcMar>
          </w:tcPr>
          <w:p w:rsidR="005C4251" w:rsidRPr="007972F9" w:rsidRDefault="005C4251" w:rsidP="005C4251">
            <w:pPr>
              <w:jc w:val="right"/>
              <w:rPr>
                <w:i/>
                <w:sz w:val="16"/>
                <w:szCs w:val="16"/>
              </w:rPr>
            </w:pPr>
          </w:p>
        </w:tc>
        <w:tc>
          <w:tcPr>
            <w:tcW w:w="4050" w:type="dxa"/>
            <w:shd w:val="clear" w:color="auto" w:fill="auto"/>
            <w:noWrap/>
            <w:vAlign w:val="bottom"/>
          </w:tcPr>
          <w:p w:rsidR="005C4251" w:rsidRPr="007972F9" w:rsidRDefault="005C4251" w:rsidP="005C4251">
            <w:pPr>
              <w:jc w:val="both"/>
              <w:rPr>
                <w:i/>
                <w:iCs/>
                <w:sz w:val="16"/>
                <w:szCs w:val="16"/>
              </w:rPr>
            </w:pPr>
          </w:p>
        </w:tc>
        <w:tc>
          <w:tcPr>
            <w:tcW w:w="357" w:type="dxa"/>
            <w:shd w:val="clear" w:color="auto" w:fill="auto"/>
            <w:noWrap/>
            <w:tcMar>
              <w:left w:w="85" w:type="dxa"/>
              <w:right w:w="0" w:type="dxa"/>
            </w:tcMar>
          </w:tcPr>
          <w:p w:rsidR="005C4251" w:rsidRPr="007972F9" w:rsidRDefault="005C4251" w:rsidP="005C4251">
            <w:pPr>
              <w:ind w:left="-57" w:right="-57"/>
              <w:rPr>
                <w:i/>
                <w:sz w:val="16"/>
                <w:szCs w:val="16"/>
              </w:rPr>
            </w:pP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ind w:right="-57"/>
              <w:jc w:val="center"/>
              <w:rPr>
                <w:sz w:val="18"/>
                <w:szCs w:val="18"/>
              </w:rPr>
            </w:pPr>
          </w:p>
        </w:tc>
        <w:tc>
          <w:tcPr>
            <w:tcW w:w="4640" w:type="dxa"/>
            <w:gridSpan w:val="2"/>
            <w:shd w:val="clear" w:color="auto" w:fill="auto"/>
            <w:noWrap/>
            <w:tcMar>
              <w:left w:w="130" w:type="dxa"/>
            </w:tcMar>
          </w:tcPr>
          <w:p w:rsidR="005C4251" w:rsidRPr="00970A02" w:rsidRDefault="005C4251" w:rsidP="0069289F">
            <w:pPr>
              <w:ind w:left="-57" w:right="246"/>
              <w:rPr>
                <w:sz w:val="18"/>
                <w:szCs w:val="18"/>
              </w:rPr>
            </w:pPr>
            <w:r w:rsidRPr="00970A02">
              <w:rPr>
                <w:b/>
                <w:bCs/>
                <w:sz w:val="20"/>
                <w:szCs w:val="20"/>
              </w:rPr>
              <w:t>2. ІНДЕКСИ ЦІН ТА СЕРЕДНІ ЦІНИ РЕАЛІЗАЦІЇ ОСНОВНИХ ВИДІВ СІЛЬСЬКОГОСПОДАРСЬКОЇ ПРОДУКЦІЇ</w:t>
            </w:r>
          </w:p>
        </w:tc>
        <w:tc>
          <w:tcPr>
            <w:tcW w:w="114" w:type="dxa"/>
            <w:shd w:val="clear" w:color="auto" w:fill="auto"/>
            <w:noWrap/>
            <w:tcMar>
              <w:left w:w="28" w:type="dxa"/>
              <w:right w:w="28" w:type="dxa"/>
            </w:tcMar>
            <w:vAlign w:val="bottom"/>
          </w:tcPr>
          <w:p w:rsidR="005C4251" w:rsidRPr="00970A02" w:rsidRDefault="005C4251" w:rsidP="005C4251">
            <w:pPr>
              <w:jc w:val="both"/>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p>
        </w:tc>
        <w:tc>
          <w:tcPr>
            <w:tcW w:w="4050" w:type="dxa"/>
            <w:shd w:val="clear" w:color="auto" w:fill="auto"/>
            <w:noWrap/>
          </w:tcPr>
          <w:p w:rsidR="005C4251" w:rsidRPr="00970A02" w:rsidRDefault="005C4251" w:rsidP="0069289F">
            <w:pPr>
              <w:rPr>
                <w:i/>
                <w:iCs/>
                <w:sz w:val="20"/>
                <w:szCs w:val="20"/>
              </w:rPr>
            </w:pPr>
            <w:r w:rsidRPr="00970A02">
              <w:rPr>
                <w:b/>
                <w:bCs/>
                <w:i/>
                <w:iCs/>
                <w:sz w:val="20"/>
                <w:szCs w:val="20"/>
              </w:rPr>
              <w:t>2. INDICES AND AVERAGE SALE'S PRICES OF MAIN KINDS OF AGRICULTURAL PRODUCTION</w:t>
            </w:r>
          </w:p>
        </w:tc>
        <w:tc>
          <w:tcPr>
            <w:tcW w:w="357" w:type="dxa"/>
            <w:shd w:val="clear" w:color="auto" w:fill="auto"/>
            <w:noWrap/>
            <w:tcMar>
              <w:left w:w="85" w:type="dxa"/>
              <w:right w:w="0" w:type="dxa"/>
            </w:tcMar>
          </w:tcPr>
          <w:p w:rsidR="005C4251" w:rsidRPr="00970A02" w:rsidRDefault="005C4251" w:rsidP="005C4251">
            <w:pPr>
              <w:ind w:left="-57" w:right="-57"/>
              <w:rPr>
                <w:i/>
                <w:sz w:val="18"/>
                <w:szCs w:val="18"/>
              </w:rPr>
            </w:pP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2.1.</w:t>
            </w:r>
          </w:p>
        </w:tc>
        <w:tc>
          <w:tcPr>
            <w:tcW w:w="4279" w:type="dxa"/>
            <w:shd w:val="clear" w:color="auto" w:fill="auto"/>
            <w:noWrap/>
            <w:vAlign w:val="bottom"/>
          </w:tcPr>
          <w:p w:rsidR="005C4251" w:rsidRPr="00970A02" w:rsidRDefault="005C4251" w:rsidP="005C4251">
            <w:pPr>
              <w:ind w:left="-57" w:right="-57"/>
              <w:rPr>
                <w:sz w:val="20"/>
                <w:szCs w:val="20"/>
              </w:rPr>
            </w:pPr>
            <w:r w:rsidRPr="00970A02">
              <w:rPr>
                <w:sz w:val="20"/>
                <w:szCs w:val="20"/>
              </w:rPr>
              <w:t>Індекси цін реалізації основних видів сільсько</w:t>
            </w:r>
            <w:r w:rsidRPr="00D06F2C">
              <w:rPr>
                <w:sz w:val="20"/>
                <w:szCs w:val="20"/>
                <w:lang w:val="ru-RU"/>
              </w:rPr>
              <w:t>-</w:t>
            </w:r>
            <w:r w:rsidRPr="00970A02">
              <w:rPr>
                <w:sz w:val="20"/>
                <w:szCs w:val="20"/>
              </w:rPr>
              <w:t xml:space="preserve">господарської продукції </w:t>
            </w:r>
          </w:p>
        </w:tc>
        <w:tc>
          <w:tcPr>
            <w:tcW w:w="361" w:type="dxa"/>
            <w:shd w:val="clear" w:color="auto" w:fill="auto"/>
            <w:noWrap/>
            <w:tcMar>
              <w:left w:w="130" w:type="dxa"/>
              <w:right w:w="28" w:type="dxa"/>
            </w:tcMar>
          </w:tcPr>
          <w:p w:rsidR="005C4251" w:rsidRPr="00F00647" w:rsidRDefault="00F00647" w:rsidP="00F00647">
            <w:pPr>
              <w:ind w:left="-113"/>
              <w:jc w:val="center"/>
              <w:rPr>
                <w:sz w:val="18"/>
                <w:szCs w:val="18"/>
              </w:rPr>
            </w:pPr>
            <w:r>
              <w:rPr>
                <w:sz w:val="18"/>
                <w:szCs w:val="18"/>
              </w:rPr>
              <w:t>105</w:t>
            </w:r>
          </w:p>
        </w:tc>
        <w:tc>
          <w:tcPr>
            <w:tcW w:w="114" w:type="dxa"/>
            <w:shd w:val="clear" w:color="auto" w:fill="auto"/>
            <w:noWrap/>
            <w:tcMar>
              <w:left w:w="28" w:type="dxa"/>
              <w:right w:w="28" w:type="dxa"/>
            </w:tcMar>
            <w:vAlign w:val="bottom"/>
          </w:tcPr>
          <w:p w:rsidR="005C4251" w:rsidRPr="00970A02" w:rsidRDefault="005C4251" w:rsidP="005C4251">
            <w:pPr>
              <w:jc w:val="both"/>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2.1.</w:t>
            </w:r>
          </w:p>
        </w:tc>
        <w:tc>
          <w:tcPr>
            <w:tcW w:w="4050" w:type="dxa"/>
            <w:shd w:val="clear" w:color="auto" w:fill="auto"/>
            <w:noWrap/>
          </w:tcPr>
          <w:p w:rsidR="005C4251" w:rsidRPr="00970A02" w:rsidRDefault="005C4251" w:rsidP="005C4251">
            <w:pPr>
              <w:jc w:val="both"/>
              <w:rPr>
                <w:i/>
                <w:iCs/>
                <w:sz w:val="20"/>
                <w:szCs w:val="20"/>
              </w:rPr>
            </w:pPr>
            <w:r w:rsidRPr="00970A02">
              <w:rPr>
                <w:i/>
                <w:iCs/>
                <w:sz w:val="20"/>
                <w:szCs w:val="20"/>
              </w:rPr>
              <w:t>Indices of sale's prices of main kinds of agricultural production</w:t>
            </w:r>
          </w:p>
        </w:tc>
        <w:tc>
          <w:tcPr>
            <w:tcW w:w="357" w:type="dxa"/>
            <w:shd w:val="clear" w:color="auto" w:fill="auto"/>
            <w:noWrap/>
            <w:tcMar>
              <w:left w:w="85" w:type="dxa"/>
              <w:right w:w="0" w:type="dxa"/>
            </w:tcMar>
          </w:tcPr>
          <w:p w:rsidR="005C4251" w:rsidRPr="00F00647" w:rsidRDefault="00F00647" w:rsidP="00F00647">
            <w:pPr>
              <w:ind w:left="-113"/>
              <w:jc w:val="center"/>
              <w:rPr>
                <w:i/>
                <w:sz w:val="18"/>
                <w:szCs w:val="18"/>
              </w:rPr>
            </w:pPr>
            <w:r>
              <w:rPr>
                <w:i/>
                <w:sz w:val="18"/>
                <w:szCs w:val="18"/>
              </w:rPr>
              <w:t>105</w:t>
            </w: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2.2.</w:t>
            </w:r>
          </w:p>
        </w:tc>
        <w:tc>
          <w:tcPr>
            <w:tcW w:w="4279" w:type="dxa"/>
            <w:shd w:val="clear" w:color="auto" w:fill="auto"/>
            <w:noWrap/>
          </w:tcPr>
          <w:p w:rsidR="005C4251" w:rsidRPr="00970A02" w:rsidRDefault="005C4251" w:rsidP="005C4251">
            <w:pPr>
              <w:ind w:left="-57" w:right="-57"/>
              <w:rPr>
                <w:sz w:val="20"/>
                <w:szCs w:val="20"/>
              </w:rPr>
            </w:pPr>
            <w:r w:rsidRPr="00970A02">
              <w:rPr>
                <w:sz w:val="20"/>
                <w:szCs w:val="20"/>
              </w:rPr>
              <w:t>Середні ціни реалізації основних видів сільсько</w:t>
            </w:r>
            <w:r w:rsidRPr="00D06F2C">
              <w:rPr>
                <w:sz w:val="20"/>
                <w:szCs w:val="20"/>
                <w:lang w:val="ru-RU"/>
              </w:rPr>
              <w:t>-</w:t>
            </w:r>
            <w:r w:rsidRPr="00970A02">
              <w:rPr>
                <w:sz w:val="20"/>
                <w:szCs w:val="20"/>
              </w:rPr>
              <w:t>господарської продукції</w:t>
            </w:r>
          </w:p>
        </w:tc>
        <w:tc>
          <w:tcPr>
            <w:tcW w:w="361" w:type="dxa"/>
            <w:shd w:val="clear" w:color="auto" w:fill="auto"/>
            <w:noWrap/>
            <w:tcMar>
              <w:left w:w="130" w:type="dxa"/>
              <w:right w:w="28" w:type="dxa"/>
            </w:tcMar>
          </w:tcPr>
          <w:p w:rsidR="008C2899" w:rsidRDefault="008C2899" w:rsidP="008C2899">
            <w:pPr>
              <w:ind w:left="-113"/>
              <w:jc w:val="center"/>
              <w:rPr>
                <w:sz w:val="18"/>
                <w:szCs w:val="18"/>
              </w:rPr>
            </w:pPr>
            <w:r>
              <w:rPr>
                <w:sz w:val="18"/>
                <w:szCs w:val="18"/>
              </w:rPr>
              <w:t>105</w:t>
            </w:r>
          </w:p>
          <w:p w:rsidR="005C4251" w:rsidRPr="008C2899" w:rsidRDefault="005C4251" w:rsidP="008C2899">
            <w:pPr>
              <w:rPr>
                <w:sz w:val="18"/>
                <w:szCs w:val="18"/>
              </w:rPr>
            </w:pPr>
          </w:p>
        </w:tc>
        <w:tc>
          <w:tcPr>
            <w:tcW w:w="114" w:type="dxa"/>
            <w:shd w:val="clear" w:color="auto" w:fill="auto"/>
            <w:noWrap/>
            <w:tcMar>
              <w:left w:w="28" w:type="dxa"/>
              <w:right w:w="28" w:type="dxa"/>
            </w:tcMar>
            <w:vAlign w:val="bottom"/>
          </w:tcPr>
          <w:p w:rsidR="005C4251" w:rsidRPr="00970A02" w:rsidRDefault="005C4251" w:rsidP="005C4251">
            <w:pP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2.2.</w:t>
            </w:r>
          </w:p>
        </w:tc>
        <w:tc>
          <w:tcPr>
            <w:tcW w:w="4050" w:type="dxa"/>
            <w:shd w:val="clear" w:color="auto" w:fill="auto"/>
            <w:noWrap/>
          </w:tcPr>
          <w:p w:rsidR="005C4251" w:rsidRPr="00970A02" w:rsidRDefault="005C4251" w:rsidP="005C4251">
            <w:pPr>
              <w:jc w:val="both"/>
              <w:rPr>
                <w:i/>
                <w:iCs/>
                <w:sz w:val="20"/>
                <w:szCs w:val="20"/>
              </w:rPr>
            </w:pPr>
            <w:r w:rsidRPr="00970A02">
              <w:rPr>
                <w:i/>
                <w:iCs/>
                <w:sz w:val="20"/>
                <w:szCs w:val="20"/>
              </w:rPr>
              <w:t>Average sale's prices of main kinds of agricultural production</w:t>
            </w:r>
          </w:p>
        </w:tc>
        <w:tc>
          <w:tcPr>
            <w:tcW w:w="357" w:type="dxa"/>
            <w:shd w:val="clear" w:color="auto" w:fill="auto"/>
            <w:noWrap/>
            <w:tcMar>
              <w:left w:w="85" w:type="dxa"/>
              <w:right w:w="0" w:type="dxa"/>
            </w:tcMar>
          </w:tcPr>
          <w:p w:rsidR="008C2899" w:rsidRDefault="008C2899" w:rsidP="008C2899">
            <w:pPr>
              <w:ind w:left="-113"/>
              <w:jc w:val="center"/>
              <w:rPr>
                <w:i/>
                <w:sz w:val="18"/>
                <w:szCs w:val="18"/>
              </w:rPr>
            </w:pPr>
            <w:r>
              <w:rPr>
                <w:i/>
                <w:sz w:val="18"/>
                <w:szCs w:val="18"/>
              </w:rPr>
              <w:t>105</w:t>
            </w:r>
          </w:p>
          <w:p w:rsidR="005C4251" w:rsidRPr="008C2899" w:rsidRDefault="005C4251" w:rsidP="008C2899">
            <w:pPr>
              <w:rPr>
                <w:sz w:val="18"/>
                <w:szCs w:val="18"/>
              </w:rPr>
            </w:pP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lastRenderedPageBreak/>
              <w:t>2.3.</w:t>
            </w:r>
          </w:p>
        </w:tc>
        <w:tc>
          <w:tcPr>
            <w:tcW w:w="4279" w:type="dxa"/>
            <w:shd w:val="clear" w:color="auto" w:fill="auto"/>
            <w:noWrap/>
            <w:vAlign w:val="bottom"/>
          </w:tcPr>
          <w:p w:rsidR="005C4251" w:rsidRPr="00970A02" w:rsidRDefault="005C4251" w:rsidP="005C4251">
            <w:pPr>
              <w:ind w:left="-57" w:right="-57"/>
              <w:rPr>
                <w:sz w:val="20"/>
                <w:szCs w:val="20"/>
              </w:rPr>
            </w:pPr>
            <w:r w:rsidRPr="00970A02">
              <w:rPr>
                <w:sz w:val="20"/>
                <w:szCs w:val="20"/>
              </w:rPr>
              <w:t>Індекси цін реалізації основних видів сільсько</w:t>
            </w:r>
            <w:r w:rsidRPr="000C70AA">
              <w:rPr>
                <w:sz w:val="20"/>
                <w:szCs w:val="20"/>
                <w:lang w:val="ru-RU"/>
              </w:rPr>
              <w:t>-</w:t>
            </w:r>
            <w:r w:rsidRPr="00970A02">
              <w:rPr>
                <w:sz w:val="20"/>
                <w:szCs w:val="20"/>
              </w:rPr>
              <w:t xml:space="preserve">господарської продукції </w:t>
            </w:r>
          </w:p>
        </w:tc>
        <w:tc>
          <w:tcPr>
            <w:tcW w:w="361" w:type="dxa"/>
            <w:shd w:val="clear" w:color="auto" w:fill="auto"/>
            <w:noWrap/>
            <w:tcMar>
              <w:left w:w="130" w:type="dxa"/>
              <w:right w:w="28" w:type="dxa"/>
            </w:tcMar>
          </w:tcPr>
          <w:p w:rsidR="008C2899" w:rsidRDefault="008C2899" w:rsidP="008C2899">
            <w:pPr>
              <w:ind w:left="-113"/>
              <w:jc w:val="center"/>
              <w:rPr>
                <w:sz w:val="18"/>
                <w:szCs w:val="18"/>
              </w:rPr>
            </w:pPr>
            <w:r>
              <w:rPr>
                <w:sz w:val="18"/>
                <w:szCs w:val="18"/>
              </w:rPr>
              <w:t>106</w:t>
            </w:r>
          </w:p>
          <w:p w:rsidR="005C4251" w:rsidRPr="008C2899" w:rsidRDefault="005C4251" w:rsidP="008C2899">
            <w:pPr>
              <w:rPr>
                <w:sz w:val="18"/>
                <w:szCs w:val="18"/>
              </w:rPr>
            </w:pPr>
          </w:p>
        </w:tc>
        <w:tc>
          <w:tcPr>
            <w:tcW w:w="114" w:type="dxa"/>
            <w:shd w:val="clear" w:color="auto" w:fill="auto"/>
            <w:noWrap/>
            <w:tcMar>
              <w:left w:w="28" w:type="dxa"/>
              <w:right w:w="28" w:type="dxa"/>
            </w:tcMar>
            <w:vAlign w:val="bottom"/>
          </w:tcPr>
          <w:p w:rsidR="005C4251" w:rsidRPr="00970A02" w:rsidRDefault="005C4251" w:rsidP="005C4251">
            <w:pP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2.3.</w:t>
            </w:r>
          </w:p>
        </w:tc>
        <w:tc>
          <w:tcPr>
            <w:tcW w:w="4050" w:type="dxa"/>
            <w:shd w:val="clear" w:color="auto" w:fill="auto"/>
            <w:noWrap/>
          </w:tcPr>
          <w:p w:rsidR="005C4251" w:rsidRPr="00970A02" w:rsidRDefault="005C4251" w:rsidP="005C4251">
            <w:pPr>
              <w:jc w:val="both"/>
              <w:rPr>
                <w:i/>
                <w:iCs/>
                <w:sz w:val="20"/>
                <w:szCs w:val="20"/>
              </w:rPr>
            </w:pPr>
            <w:r w:rsidRPr="00970A02">
              <w:rPr>
                <w:i/>
                <w:iCs/>
                <w:sz w:val="20"/>
                <w:szCs w:val="20"/>
              </w:rPr>
              <w:t xml:space="preserve">Indices of sale's prices of main kinds of agricultural production </w:t>
            </w:r>
          </w:p>
        </w:tc>
        <w:tc>
          <w:tcPr>
            <w:tcW w:w="357" w:type="dxa"/>
            <w:shd w:val="clear" w:color="auto" w:fill="auto"/>
            <w:noWrap/>
            <w:tcMar>
              <w:left w:w="85" w:type="dxa"/>
              <w:right w:w="0" w:type="dxa"/>
            </w:tcMar>
          </w:tcPr>
          <w:p w:rsidR="008C2899" w:rsidRDefault="008C2899" w:rsidP="008C2899">
            <w:pPr>
              <w:ind w:left="-113"/>
              <w:jc w:val="center"/>
              <w:rPr>
                <w:i/>
                <w:sz w:val="18"/>
                <w:szCs w:val="18"/>
              </w:rPr>
            </w:pPr>
            <w:r>
              <w:rPr>
                <w:i/>
                <w:sz w:val="18"/>
                <w:szCs w:val="18"/>
              </w:rPr>
              <w:t>106</w:t>
            </w:r>
          </w:p>
          <w:p w:rsidR="005C4251" w:rsidRPr="008C2899" w:rsidRDefault="005C4251" w:rsidP="008C2899">
            <w:pPr>
              <w:rPr>
                <w:sz w:val="18"/>
                <w:szCs w:val="18"/>
              </w:rPr>
            </w:pP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2.4.</w:t>
            </w:r>
          </w:p>
        </w:tc>
        <w:tc>
          <w:tcPr>
            <w:tcW w:w="4279" w:type="dxa"/>
            <w:shd w:val="clear" w:color="auto" w:fill="auto"/>
            <w:noWrap/>
            <w:vAlign w:val="bottom"/>
          </w:tcPr>
          <w:p w:rsidR="005C4251" w:rsidRPr="00DF58D7" w:rsidRDefault="005C4251" w:rsidP="005C4251">
            <w:pPr>
              <w:ind w:left="-47"/>
              <w:rPr>
                <w:sz w:val="20"/>
                <w:szCs w:val="20"/>
              </w:rPr>
            </w:pPr>
            <w:r>
              <w:rPr>
                <w:sz w:val="20"/>
                <w:szCs w:val="20"/>
              </w:rPr>
              <w:t>Динаміка індексів цін реалізації сільсько</w:t>
            </w:r>
            <w:r w:rsidRPr="000C70AA">
              <w:rPr>
                <w:sz w:val="20"/>
                <w:szCs w:val="20"/>
              </w:rPr>
              <w:t>-</w:t>
            </w:r>
            <w:r>
              <w:rPr>
                <w:sz w:val="20"/>
                <w:szCs w:val="20"/>
              </w:rPr>
              <w:t>господарської продукції</w:t>
            </w:r>
          </w:p>
        </w:tc>
        <w:tc>
          <w:tcPr>
            <w:tcW w:w="361" w:type="dxa"/>
            <w:shd w:val="clear" w:color="auto" w:fill="auto"/>
            <w:noWrap/>
            <w:tcMar>
              <w:left w:w="130" w:type="dxa"/>
              <w:right w:w="28" w:type="dxa"/>
            </w:tcMar>
          </w:tcPr>
          <w:p w:rsidR="005C4251" w:rsidRPr="008C2899" w:rsidRDefault="008C2899" w:rsidP="008C2899">
            <w:pPr>
              <w:ind w:left="-113"/>
              <w:jc w:val="center"/>
              <w:rPr>
                <w:sz w:val="18"/>
                <w:szCs w:val="18"/>
              </w:rPr>
            </w:pPr>
            <w:r>
              <w:rPr>
                <w:sz w:val="18"/>
                <w:szCs w:val="18"/>
              </w:rPr>
              <w:t>110</w:t>
            </w:r>
          </w:p>
        </w:tc>
        <w:tc>
          <w:tcPr>
            <w:tcW w:w="114" w:type="dxa"/>
            <w:shd w:val="clear" w:color="auto" w:fill="auto"/>
            <w:noWrap/>
            <w:tcMar>
              <w:left w:w="28" w:type="dxa"/>
              <w:right w:w="28" w:type="dxa"/>
            </w:tcMar>
            <w:vAlign w:val="bottom"/>
          </w:tcPr>
          <w:p w:rsidR="005C4251" w:rsidRPr="00970A02" w:rsidRDefault="005C4251" w:rsidP="005C4251">
            <w:pP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2.4.</w:t>
            </w:r>
          </w:p>
        </w:tc>
        <w:tc>
          <w:tcPr>
            <w:tcW w:w="4050" w:type="dxa"/>
            <w:shd w:val="clear" w:color="auto" w:fill="auto"/>
            <w:noWrap/>
          </w:tcPr>
          <w:p w:rsidR="005C4251" w:rsidRPr="006C7E2C" w:rsidRDefault="005C4251" w:rsidP="005C4251">
            <w:pPr>
              <w:jc w:val="both"/>
              <w:rPr>
                <w:i/>
                <w:iCs/>
                <w:sz w:val="20"/>
                <w:szCs w:val="20"/>
                <w:lang w:val="en-GB"/>
              </w:rPr>
            </w:pPr>
            <w:r w:rsidRPr="006C7E2C">
              <w:rPr>
                <w:i/>
                <w:iCs/>
                <w:sz w:val="20"/>
                <w:szCs w:val="20"/>
                <w:lang w:val="en-GB"/>
              </w:rPr>
              <w:t>Dynamic indices of sale</w:t>
            </w:r>
            <w:r w:rsidRPr="006C7E2C">
              <w:rPr>
                <w:rFonts w:ascii="Univers Extended" w:hAnsi="Univers Extended"/>
                <w:i/>
                <w:iCs/>
                <w:sz w:val="20"/>
                <w:szCs w:val="20"/>
                <w:lang w:val="en-GB"/>
              </w:rPr>
              <w:t>’</w:t>
            </w:r>
            <w:r w:rsidRPr="006C7E2C">
              <w:rPr>
                <w:i/>
                <w:iCs/>
                <w:sz w:val="20"/>
                <w:szCs w:val="20"/>
                <w:lang w:val="en-GB"/>
              </w:rPr>
              <w:t>s prices of agricultural production</w:t>
            </w:r>
          </w:p>
        </w:tc>
        <w:tc>
          <w:tcPr>
            <w:tcW w:w="357" w:type="dxa"/>
            <w:shd w:val="clear" w:color="auto" w:fill="auto"/>
            <w:noWrap/>
            <w:tcMar>
              <w:left w:w="85" w:type="dxa"/>
              <w:right w:w="0" w:type="dxa"/>
            </w:tcMar>
          </w:tcPr>
          <w:p w:rsidR="005C4251" w:rsidRPr="008C2899" w:rsidRDefault="008C2899" w:rsidP="008C2899">
            <w:pPr>
              <w:ind w:left="-113"/>
              <w:jc w:val="center"/>
              <w:rPr>
                <w:i/>
                <w:sz w:val="18"/>
                <w:szCs w:val="18"/>
              </w:rPr>
            </w:pPr>
            <w:r>
              <w:rPr>
                <w:i/>
                <w:sz w:val="18"/>
                <w:szCs w:val="18"/>
              </w:rPr>
              <w:t>110</w:t>
            </w:r>
          </w:p>
        </w:tc>
      </w:tr>
      <w:tr w:rsidR="005C4251" w:rsidRPr="007972F9" w:rsidTr="00C859CD">
        <w:trPr>
          <w:trHeight w:val="198"/>
          <w:jc w:val="center"/>
        </w:trPr>
        <w:tc>
          <w:tcPr>
            <w:tcW w:w="427" w:type="dxa"/>
            <w:shd w:val="clear" w:color="auto" w:fill="auto"/>
            <w:noWrap/>
            <w:tcMar>
              <w:left w:w="0" w:type="dxa"/>
              <w:right w:w="28" w:type="dxa"/>
            </w:tcMar>
          </w:tcPr>
          <w:p w:rsidR="005C4251" w:rsidRPr="007972F9" w:rsidRDefault="005C4251" w:rsidP="005C4251">
            <w:pPr>
              <w:rPr>
                <w:sz w:val="16"/>
                <w:szCs w:val="16"/>
              </w:rPr>
            </w:pPr>
          </w:p>
        </w:tc>
        <w:tc>
          <w:tcPr>
            <w:tcW w:w="4279" w:type="dxa"/>
            <w:shd w:val="clear" w:color="auto" w:fill="auto"/>
            <w:noWrap/>
          </w:tcPr>
          <w:p w:rsidR="005C4251" w:rsidRPr="007972F9" w:rsidRDefault="005C4251" w:rsidP="005C4251">
            <w:pPr>
              <w:rPr>
                <w:sz w:val="16"/>
                <w:szCs w:val="16"/>
              </w:rPr>
            </w:pPr>
          </w:p>
        </w:tc>
        <w:tc>
          <w:tcPr>
            <w:tcW w:w="361" w:type="dxa"/>
            <w:shd w:val="clear" w:color="auto" w:fill="auto"/>
            <w:noWrap/>
            <w:tcMar>
              <w:left w:w="130" w:type="dxa"/>
              <w:right w:w="28" w:type="dxa"/>
            </w:tcMar>
          </w:tcPr>
          <w:p w:rsidR="005C4251" w:rsidRPr="007972F9" w:rsidRDefault="005C4251" w:rsidP="005C4251">
            <w:pPr>
              <w:ind w:left="-57"/>
              <w:rPr>
                <w:sz w:val="16"/>
                <w:szCs w:val="16"/>
              </w:rPr>
            </w:pPr>
          </w:p>
        </w:tc>
        <w:tc>
          <w:tcPr>
            <w:tcW w:w="114" w:type="dxa"/>
            <w:shd w:val="clear" w:color="auto" w:fill="auto"/>
            <w:noWrap/>
            <w:tcMar>
              <w:left w:w="28" w:type="dxa"/>
              <w:right w:w="28" w:type="dxa"/>
            </w:tcMar>
          </w:tcPr>
          <w:p w:rsidR="005C4251" w:rsidRPr="007972F9" w:rsidRDefault="005C4251" w:rsidP="005C4251">
            <w:pPr>
              <w:rPr>
                <w:sz w:val="16"/>
                <w:szCs w:val="16"/>
              </w:rPr>
            </w:pPr>
          </w:p>
        </w:tc>
        <w:tc>
          <w:tcPr>
            <w:tcW w:w="402" w:type="dxa"/>
            <w:shd w:val="clear" w:color="auto" w:fill="auto"/>
            <w:noWrap/>
            <w:tcMar>
              <w:left w:w="0" w:type="dxa"/>
              <w:right w:w="28" w:type="dxa"/>
            </w:tcMar>
          </w:tcPr>
          <w:p w:rsidR="005C4251" w:rsidRPr="007972F9" w:rsidRDefault="005C4251" w:rsidP="005C4251">
            <w:pPr>
              <w:rPr>
                <w:sz w:val="16"/>
                <w:szCs w:val="16"/>
              </w:rPr>
            </w:pPr>
          </w:p>
        </w:tc>
        <w:tc>
          <w:tcPr>
            <w:tcW w:w="4050" w:type="dxa"/>
            <w:shd w:val="clear" w:color="auto" w:fill="auto"/>
            <w:noWrap/>
          </w:tcPr>
          <w:p w:rsidR="005C4251" w:rsidRPr="007972F9" w:rsidRDefault="005C4251" w:rsidP="005C4251">
            <w:pPr>
              <w:rPr>
                <w:sz w:val="16"/>
                <w:szCs w:val="16"/>
              </w:rPr>
            </w:pPr>
          </w:p>
        </w:tc>
        <w:tc>
          <w:tcPr>
            <w:tcW w:w="357" w:type="dxa"/>
            <w:shd w:val="clear" w:color="auto" w:fill="auto"/>
            <w:noWrap/>
            <w:tcMar>
              <w:left w:w="85" w:type="dxa"/>
              <w:right w:w="0" w:type="dxa"/>
            </w:tcMar>
          </w:tcPr>
          <w:p w:rsidR="005C4251" w:rsidRPr="007972F9" w:rsidRDefault="005C4251" w:rsidP="005C4251">
            <w:pPr>
              <w:ind w:left="-57" w:right="-57"/>
              <w:jc w:val="center"/>
              <w:rPr>
                <w:i/>
                <w:sz w:val="16"/>
                <w:szCs w:val="16"/>
              </w:rPr>
            </w:pP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ind w:right="-57"/>
              <w:jc w:val="center"/>
              <w:rPr>
                <w:sz w:val="18"/>
                <w:szCs w:val="18"/>
              </w:rPr>
            </w:pPr>
          </w:p>
        </w:tc>
        <w:tc>
          <w:tcPr>
            <w:tcW w:w="4279" w:type="dxa"/>
            <w:shd w:val="clear" w:color="auto" w:fill="auto"/>
            <w:noWrap/>
          </w:tcPr>
          <w:p w:rsidR="005C4251" w:rsidRPr="00970A02" w:rsidRDefault="005C4251" w:rsidP="0069289F">
            <w:pPr>
              <w:rPr>
                <w:b/>
                <w:bCs/>
                <w:sz w:val="20"/>
                <w:szCs w:val="20"/>
              </w:rPr>
            </w:pPr>
            <w:r w:rsidRPr="00970A02">
              <w:rPr>
                <w:b/>
                <w:bCs/>
                <w:sz w:val="20"/>
                <w:szCs w:val="20"/>
              </w:rPr>
              <w:t>3. ІНДЕКСИ ЦІН НА</w:t>
            </w:r>
          </w:p>
          <w:p w:rsidR="005C4251" w:rsidRPr="00970A02" w:rsidRDefault="005C4251" w:rsidP="0069289F">
            <w:pPr>
              <w:rPr>
                <w:sz w:val="20"/>
                <w:szCs w:val="20"/>
              </w:rPr>
            </w:pPr>
            <w:r w:rsidRPr="00970A02">
              <w:rPr>
                <w:b/>
                <w:bCs/>
                <w:sz w:val="20"/>
                <w:szCs w:val="20"/>
              </w:rPr>
              <w:t>БУДІВЕЛЬНО - МОНТАЖНІ РОБОТИ</w:t>
            </w:r>
          </w:p>
        </w:tc>
        <w:tc>
          <w:tcPr>
            <w:tcW w:w="361" w:type="dxa"/>
            <w:shd w:val="clear" w:color="auto" w:fill="auto"/>
            <w:noWrap/>
            <w:tcMar>
              <w:left w:w="130" w:type="dxa"/>
              <w:right w:w="28" w:type="dxa"/>
            </w:tcMar>
          </w:tcPr>
          <w:p w:rsidR="005C4251" w:rsidRPr="00970A02" w:rsidRDefault="005C4251" w:rsidP="005C4251">
            <w:pPr>
              <w:ind w:left="-57" w:right="-57"/>
              <w:jc w:val="center"/>
              <w:rPr>
                <w:sz w:val="18"/>
                <w:szCs w:val="18"/>
              </w:rPr>
            </w:pPr>
          </w:p>
        </w:tc>
        <w:tc>
          <w:tcPr>
            <w:tcW w:w="114" w:type="dxa"/>
            <w:shd w:val="clear" w:color="auto" w:fill="auto"/>
            <w:noWrap/>
            <w:tcMar>
              <w:left w:w="28" w:type="dxa"/>
              <w:right w:w="28" w:type="dxa"/>
            </w:tcMar>
          </w:tcPr>
          <w:p w:rsidR="005C4251" w:rsidRPr="00970A02" w:rsidRDefault="005C4251" w:rsidP="005C4251">
            <w:pPr>
              <w:jc w:val="center"/>
              <w:rPr>
                <w:sz w:val="12"/>
                <w:szCs w:val="12"/>
              </w:rPr>
            </w:pPr>
          </w:p>
        </w:tc>
        <w:tc>
          <w:tcPr>
            <w:tcW w:w="402" w:type="dxa"/>
            <w:shd w:val="clear" w:color="auto" w:fill="auto"/>
            <w:noWrap/>
            <w:tcMar>
              <w:left w:w="0" w:type="dxa"/>
              <w:right w:w="28" w:type="dxa"/>
            </w:tcMar>
          </w:tcPr>
          <w:p w:rsidR="005C4251" w:rsidRPr="00970A02" w:rsidRDefault="005C4251" w:rsidP="005C4251">
            <w:pPr>
              <w:jc w:val="center"/>
              <w:rPr>
                <w:i/>
                <w:sz w:val="18"/>
                <w:szCs w:val="18"/>
              </w:rPr>
            </w:pPr>
          </w:p>
        </w:tc>
        <w:tc>
          <w:tcPr>
            <w:tcW w:w="4050" w:type="dxa"/>
            <w:shd w:val="clear" w:color="auto" w:fill="auto"/>
            <w:noWrap/>
          </w:tcPr>
          <w:p w:rsidR="005C4251" w:rsidRPr="00970A02" w:rsidRDefault="005C4251" w:rsidP="0069289F">
            <w:pPr>
              <w:rPr>
                <w:i/>
                <w:iCs/>
                <w:sz w:val="20"/>
                <w:szCs w:val="20"/>
              </w:rPr>
            </w:pPr>
            <w:r w:rsidRPr="00970A02">
              <w:rPr>
                <w:b/>
                <w:bCs/>
                <w:i/>
                <w:iCs/>
                <w:sz w:val="20"/>
                <w:szCs w:val="20"/>
              </w:rPr>
              <w:t>3. PRICE INDICES FOR CONSTRUCTION AND ASSEMBLY OPERATIONS</w:t>
            </w:r>
          </w:p>
        </w:tc>
        <w:tc>
          <w:tcPr>
            <w:tcW w:w="357" w:type="dxa"/>
            <w:shd w:val="clear" w:color="auto" w:fill="auto"/>
            <w:noWrap/>
            <w:tcMar>
              <w:left w:w="85" w:type="dxa"/>
              <w:right w:w="0" w:type="dxa"/>
            </w:tcMar>
          </w:tcPr>
          <w:p w:rsidR="005C4251" w:rsidRPr="00970A02" w:rsidRDefault="005C4251" w:rsidP="005C4251">
            <w:pPr>
              <w:ind w:left="-57" w:right="-57"/>
              <w:jc w:val="center"/>
              <w:rPr>
                <w:i/>
                <w:sz w:val="18"/>
                <w:szCs w:val="18"/>
              </w:rPr>
            </w:pP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3.1.</w:t>
            </w:r>
          </w:p>
        </w:tc>
        <w:tc>
          <w:tcPr>
            <w:tcW w:w="4279" w:type="dxa"/>
            <w:shd w:val="clear" w:color="auto" w:fill="auto"/>
            <w:noWrap/>
          </w:tcPr>
          <w:p w:rsidR="005C4251" w:rsidRPr="00970A02" w:rsidRDefault="005C4251" w:rsidP="005C4251">
            <w:pPr>
              <w:ind w:left="-57" w:right="-57"/>
              <w:rPr>
                <w:sz w:val="20"/>
                <w:szCs w:val="20"/>
              </w:rPr>
            </w:pPr>
            <w:r w:rsidRPr="00970A02">
              <w:rPr>
                <w:sz w:val="20"/>
                <w:szCs w:val="20"/>
              </w:rPr>
              <w:t>Індекси цін на будівельно-монтажні роботи</w:t>
            </w:r>
          </w:p>
        </w:tc>
        <w:tc>
          <w:tcPr>
            <w:tcW w:w="361" w:type="dxa"/>
            <w:shd w:val="clear" w:color="auto" w:fill="auto"/>
            <w:noWrap/>
            <w:tcMar>
              <w:left w:w="130" w:type="dxa"/>
              <w:right w:w="28" w:type="dxa"/>
            </w:tcMar>
          </w:tcPr>
          <w:p w:rsidR="005C4251" w:rsidRPr="004C7604" w:rsidRDefault="005C4251" w:rsidP="008C2899">
            <w:pPr>
              <w:ind w:left="-113"/>
              <w:jc w:val="center"/>
              <w:rPr>
                <w:sz w:val="18"/>
                <w:szCs w:val="18"/>
              </w:rPr>
            </w:pPr>
            <w:r w:rsidRPr="008C2899">
              <w:rPr>
                <w:sz w:val="18"/>
                <w:szCs w:val="18"/>
              </w:rPr>
              <w:t>1</w:t>
            </w:r>
            <w:r w:rsidR="004C7604">
              <w:rPr>
                <w:sz w:val="18"/>
                <w:szCs w:val="18"/>
              </w:rPr>
              <w:t>13</w:t>
            </w:r>
          </w:p>
        </w:tc>
        <w:tc>
          <w:tcPr>
            <w:tcW w:w="114" w:type="dxa"/>
            <w:shd w:val="clear" w:color="auto" w:fill="auto"/>
            <w:noWrap/>
            <w:tcMar>
              <w:left w:w="28" w:type="dxa"/>
              <w:right w:w="28" w:type="dxa"/>
            </w:tcMar>
          </w:tcPr>
          <w:p w:rsidR="005C4251" w:rsidRPr="00970A02" w:rsidRDefault="005C4251" w:rsidP="005C4251">
            <w:pPr>
              <w:jc w:val="cente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3.1.</w:t>
            </w:r>
          </w:p>
        </w:tc>
        <w:tc>
          <w:tcPr>
            <w:tcW w:w="4050" w:type="dxa"/>
            <w:shd w:val="clear" w:color="auto" w:fill="auto"/>
            <w:noWrap/>
          </w:tcPr>
          <w:p w:rsidR="005C4251" w:rsidRPr="00970A02" w:rsidRDefault="005C4251" w:rsidP="005C4251">
            <w:pPr>
              <w:ind w:left="-57"/>
              <w:jc w:val="both"/>
              <w:rPr>
                <w:i/>
                <w:iCs/>
                <w:sz w:val="20"/>
                <w:szCs w:val="20"/>
              </w:rPr>
            </w:pPr>
            <w:r w:rsidRPr="00970A02">
              <w:rPr>
                <w:i/>
                <w:iCs/>
                <w:sz w:val="20"/>
                <w:szCs w:val="20"/>
              </w:rPr>
              <w:t>Price indices for construction and assembly operations</w:t>
            </w:r>
          </w:p>
        </w:tc>
        <w:tc>
          <w:tcPr>
            <w:tcW w:w="357" w:type="dxa"/>
            <w:shd w:val="clear" w:color="auto" w:fill="auto"/>
            <w:noWrap/>
            <w:tcMar>
              <w:left w:w="85" w:type="dxa"/>
              <w:right w:w="0" w:type="dxa"/>
            </w:tcMar>
          </w:tcPr>
          <w:p w:rsidR="005C4251" w:rsidRPr="004C7604" w:rsidRDefault="004C7604" w:rsidP="008C2899">
            <w:pPr>
              <w:ind w:left="-113"/>
              <w:jc w:val="center"/>
              <w:rPr>
                <w:i/>
                <w:sz w:val="18"/>
                <w:szCs w:val="18"/>
              </w:rPr>
            </w:pPr>
            <w:r>
              <w:rPr>
                <w:i/>
                <w:sz w:val="18"/>
                <w:szCs w:val="18"/>
              </w:rPr>
              <w:t>113</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3.2.</w:t>
            </w:r>
          </w:p>
        </w:tc>
        <w:tc>
          <w:tcPr>
            <w:tcW w:w="4279" w:type="dxa"/>
            <w:shd w:val="clear" w:color="auto" w:fill="auto"/>
            <w:noWrap/>
          </w:tcPr>
          <w:p w:rsidR="005C4251" w:rsidRPr="00970A02" w:rsidRDefault="005C4251" w:rsidP="005C4251">
            <w:pPr>
              <w:ind w:left="-57" w:right="-57"/>
              <w:rPr>
                <w:sz w:val="20"/>
                <w:szCs w:val="20"/>
              </w:rPr>
            </w:pPr>
            <w:r w:rsidRPr="00970A02">
              <w:rPr>
                <w:sz w:val="20"/>
                <w:szCs w:val="20"/>
              </w:rPr>
              <w:t xml:space="preserve">Індекси цін на будівельно-монтажні роботи </w:t>
            </w:r>
          </w:p>
        </w:tc>
        <w:tc>
          <w:tcPr>
            <w:tcW w:w="361" w:type="dxa"/>
            <w:shd w:val="clear" w:color="auto" w:fill="auto"/>
            <w:noWrap/>
            <w:tcMar>
              <w:left w:w="130" w:type="dxa"/>
              <w:right w:w="28" w:type="dxa"/>
            </w:tcMar>
          </w:tcPr>
          <w:p w:rsidR="005C4251" w:rsidRPr="001F64D8" w:rsidRDefault="005C4251" w:rsidP="008C2899">
            <w:pPr>
              <w:ind w:left="-113"/>
              <w:jc w:val="center"/>
              <w:rPr>
                <w:sz w:val="18"/>
                <w:szCs w:val="18"/>
              </w:rPr>
            </w:pPr>
            <w:r w:rsidRPr="008C2899">
              <w:rPr>
                <w:sz w:val="18"/>
                <w:szCs w:val="18"/>
              </w:rPr>
              <w:t>1</w:t>
            </w:r>
            <w:r w:rsidR="001F64D8">
              <w:rPr>
                <w:sz w:val="18"/>
                <w:szCs w:val="18"/>
              </w:rPr>
              <w:t>14</w:t>
            </w:r>
          </w:p>
        </w:tc>
        <w:tc>
          <w:tcPr>
            <w:tcW w:w="114" w:type="dxa"/>
            <w:shd w:val="clear" w:color="auto" w:fill="auto"/>
            <w:noWrap/>
            <w:tcMar>
              <w:left w:w="28" w:type="dxa"/>
              <w:right w:w="28" w:type="dxa"/>
            </w:tcMar>
          </w:tcPr>
          <w:p w:rsidR="005C4251" w:rsidRPr="00970A02" w:rsidRDefault="005C4251" w:rsidP="005C4251">
            <w:pPr>
              <w:jc w:val="cente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3.2.</w:t>
            </w:r>
          </w:p>
        </w:tc>
        <w:tc>
          <w:tcPr>
            <w:tcW w:w="4050" w:type="dxa"/>
            <w:shd w:val="clear" w:color="auto" w:fill="auto"/>
            <w:noWrap/>
          </w:tcPr>
          <w:p w:rsidR="005C4251" w:rsidRPr="00970A02" w:rsidRDefault="005C4251" w:rsidP="005C4251">
            <w:pPr>
              <w:jc w:val="both"/>
              <w:rPr>
                <w:i/>
                <w:iCs/>
                <w:sz w:val="20"/>
                <w:szCs w:val="20"/>
              </w:rPr>
            </w:pPr>
            <w:r w:rsidRPr="00970A02">
              <w:rPr>
                <w:i/>
                <w:iCs/>
                <w:sz w:val="20"/>
                <w:szCs w:val="20"/>
              </w:rPr>
              <w:t>Price indices for construction and assembly operations</w:t>
            </w:r>
          </w:p>
        </w:tc>
        <w:tc>
          <w:tcPr>
            <w:tcW w:w="357" w:type="dxa"/>
            <w:shd w:val="clear" w:color="auto" w:fill="auto"/>
            <w:noWrap/>
            <w:tcMar>
              <w:left w:w="85" w:type="dxa"/>
              <w:right w:w="0" w:type="dxa"/>
            </w:tcMar>
          </w:tcPr>
          <w:p w:rsidR="005C4251" w:rsidRPr="001F64D8" w:rsidRDefault="001F64D8" w:rsidP="008C2899">
            <w:pPr>
              <w:ind w:left="-113"/>
              <w:jc w:val="center"/>
              <w:rPr>
                <w:i/>
                <w:sz w:val="18"/>
                <w:szCs w:val="18"/>
              </w:rPr>
            </w:pPr>
            <w:r>
              <w:rPr>
                <w:i/>
                <w:sz w:val="18"/>
                <w:szCs w:val="18"/>
              </w:rPr>
              <w:t>114</w:t>
            </w:r>
          </w:p>
        </w:tc>
      </w:tr>
      <w:tr w:rsidR="005C4251" w:rsidRPr="00970A02" w:rsidTr="00C859CD">
        <w:trPr>
          <w:trHeight w:val="120"/>
          <w:jc w:val="center"/>
        </w:trPr>
        <w:tc>
          <w:tcPr>
            <w:tcW w:w="427" w:type="dxa"/>
            <w:shd w:val="clear" w:color="auto" w:fill="auto"/>
            <w:noWrap/>
            <w:tcMar>
              <w:left w:w="0" w:type="dxa"/>
              <w:right w:w="28" w:type="dxa"/>
            </w:tcMar>
          </w:tcPr>
          <w:p w:rsidR="005C4251" w:rsidRPr="00F80156" w:rsidRDefault="005C4251" w:rsidP="005C4251">
            <w:pPr>
              <w:jc w:val="right"/>
              <w:rPr>
                <w:sz w:val="18"/>
                <w:szCs w:val="18"/>
                <w:lang w:val="en-GB"/>
              </w:rPr>
            </w:pPr>
            <w:r>
              <w:rPr>
                <w:sz w:val="18"/>
                <w:szCs w:val="18"/>
                <w:lang w:val="en-GB"/>
              </w:rPr>
              <w:t>3.3.</w:t>
            </w:r>
          </w:p>
        </w:tc>
        <w:tc>
          <w:tcPr>
            <w:tcW w:w="4279" w:type="dxa"/>
            <w:shd w:val="clear" w:color="auto" w:fill="auto"/>
            <w:noWrap/>
          </w:tcPr>
          <w:p w:rsidR="005C4251" w:rsidRPr="004C4203" w:rsidRDefault="005C4251" w:rsidP="00F34377">
            <w:pPr>
              <w:ind w:left="-57" w:right="-57"/>
              <w:rPr>
                <w:sz w:val="20"/>
                <w:szCs w:val="20"/>
              </w:rPr>
            </w:pPr>
            <w:r w:rsidRPr="004C4203">
              <w:rPr>
                <w:sz w:val="20"/>
                <w:szCs w:val="20"/>
              </w:rPr>
              <w:t xml:space="preserve">Індекси цін на будівельно-монтажні роботи </w:t>
            </w:r>
            <w:r>
              <w:rPr>
                <w:sz w:val="20"/>
                <w:szCs w:val="20"/>
              </w:rPr>
              <w:t>у 201</w:t>
            </w:r>
            <w:r w:rsidR="00F34377">
              <w:rPr>
                <w:sz w:val="20"/>
                <w:szCs w:val="20"/>
                <w:lang w:val="ru-RU"/>
              </w:rPr>
              <w:t>5</w:t>
            </w:r>
            <w:r>
              <w:rPr>
                <w:sz w:val="20"/>
                <w:szCs w:val="20"/>
                <w:lang w:val="ru-RU"/>
              </w:rPr>
              <w:t xml:space="preserve"> році</w:t>
            </w:r>
            <w:r>
              <w:rPr>
                <w:sz w:val="20"/>
                <w:szCs w:val="20"/>
              </w:rPr>
              <w:t xml:space="preserve"> </w:t>
            </w:r>
          </w:p>
        </w:tc>
        <w:tc>
          <w:tcPr>
            <w:tcW w:w="361" w:type="dxa"/>
            <w:shd w:val="clear" w:color="auto" w:fill="auto"/>
            <w:noWrap/>
            <w:tcMar>
              <w:left w:w="130" w:type="dxa"/>
              <w:right w:w="28" w:type="dxa"/>
            </w:tcMar>
          </w:tcPr>
          <w:p w:rsidR="005C4251" w:rsidRPr="001F64D8" w:rsidRDefault="005C4251" w:rsidP="008C2899">
            <w:pPr>
              <w:ind w:left="-113"/>
              <w:jc w:val="center"/>
              <w:rPr>
                <w:sz w:val="18"/>
                <w:szCs w:val="18"/>
              </w:rPr>
            </w:pPr>
            <w:r w:rsidRPr="008C2899">
              <w:rPr>
                <w:sz w:val="18"/>
                <w:szCs w:val="18"/>
              </w:rPr>
              <w:t>1</w:t>
            </w:r>
            <w:r w:rsidR="001F64D8">
              <w:rPr>
                <w:sz w:val="18"/>
                <w:szCs w:val="18"/>
              </w:rPr>
              <w:t>15</w:t>
            </w:r>
          </w:p>
        </w:tc>
        <w:tc>
          <w:tcPr>
            <w:tcW w:w="114" w:type="dxa"/>
            <w:shd w:val="clear" w:color="auto" w:fill="auto"/>
            <w:noWrap/>
            <w:tcMar>
              <w:left w:w="28" w:type="dxa"/>
              <w:right w:w="28" w:type="dxa"/>
            </w:tcMar>
          </w:tcPr>
          <w:p w:rsidR="005C4251" w:rsidRPr="00970A02" w:rsidRDefault="005C4251" w:rsidP="005C4251">
            <w:pPr>
              <w:jc w:val="center"/>
              <w:rPr>
                <w:sz w:val="12"/>
                <w:szCs w:val="12"/>
              </w:rPr>
            </w:pPr>
          </w:p>
        </w:tc>
        <w:tc>
          <w:tcPr>
            <w:tcW w:w="402" w:type="dxa"/>
            <w:shd w:val="clear" w:color="auto" w:fill="auto"/>
            <w:noWrap/>
            <w:tcMar>
              <w:left w:w="0" w:type="dxa"/>
              <w:right w:w="28" w:type="dxa"/>
            </w:tcMar>
          </w:tcPr>
          <w:p w:rsidR="005C4251" w:rsidRPr="00F80156" w:rsidRDefault="005C4251" w:rsidP="005C4251">
            <w:pPr>
              <w:jc w:val="right"/>
              <w:rPr>
                <w:i/>
                <w:sz w:val="18"/>
                <w:szCs w:val="18"/>
                <w:lang w:val="en-GB"/>
              </w:rPr>
            </w:pPr>
            <w:r>
              <w:rPr>
                <w:i/>
                <w:sz w:val="18"/>
                <w:szCs w:val="18"/>
                <w:lang w:val="en-GB"/>
              </w:rPr>
              <w:t>3.3.</w:t>
            </w:r>
          </w:p>
        </w:tc>
        <w:tc>
          <w:tcPr>
            <w:tcW w:w="4050" w:type="dxa"/>
            <w:shd w:val="clear" w:color="auto" w:fill="auto"/>
            <w:noWrap/>
          </w:tcPr>
          <w:p w:rsidR="005C4251" w:rsidRPr="00F34377" w:rsidRDefault="005C4251" w:rsidP="00F34377">
            <w:pPr>
              <w:ind w:left="-57"/>
              <w:jc w:val="both"/>
              <w:rPr>
                <w:i/>
                <w:iCs/>
                <w:sz w:val="20"/>
                <w:szCs w:val="20"/>
              </w:rPr>
            </w:pPr>
            <w:r w:rsidRPr="004C4203">
              <w:rPr>
                <w:i/>
                <w:iCs/>
                <w:sz w:val="20"/>
                <w:szCs w:val="20"/>
              </w:rPr>
              <w:t xml:space="preserve">Price indices for construction and assembly operations </w:t>
            </w:r>
            <w:r w:rsidRPr="00DC4BD4">
              <w:rPr>
                <w:i/>
                <w:iCs/>
                <w:sz w:val="20"/>
                <w:szCs w:val="20"/>
              </w:rPr>
              <w:t>in 201</w:t>
            </w:r>
            <w:r w:rsidR="00F34377">
              <w:rPr>
                <w:i/>
                <w:iCs/>
                <w:sz w:val="20"/>
                <w:szCs w:val="20"/>
              </w:rPr>
              <w:t>5</w:t>
            </w:r>
          </w:p>
        </w:tc>
        <w:tc>
          <w:tcPr>
            <w:tcW w:w="357" w:type="dxa"/>
            <w:shd w:val="clear" w:color="auto" w:fill="auto"/>
            <w:noWrap/>
            <w:tcMar>
              <w:left w:w="85" w:type="dxa"/>
              <w:right w:w="0" w:type="dxa"/>
            </w:tcMar>
          </w:tcPr>
          <w:p w:rsidR="005C4251" w:rsidRPr="001F64D8" w:rsidRDefault="001F64D8" w:rsidP="008C2899">
            <w:pPr>
              <w:ind w:left="-113"/>
              <w:jc w:val="center"/>
              <w:rPr>
                <w:i/>
                <w:sz w:val="18"/>
                <w:szCs w:val="18"/>
              </w:rPr>
            </w:pPr>
            <w:r w:rsidRPr="008C2899">
              <w:rPr>
                <w:i/>
                <w:sz w:val="18"/>
                <w:szCs w:val="18"/>
              </w:rPr>
              <w:t>1</w:t>
            </w:r>
            <w:r>
              <w:rPr>
                <w:i/>
                <w:sz w:val="18"/>
                <w:szCs w:val="18"/>
              </w:rPr>
              <w:t>15</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3.</w:t>
            </w:r>
            <w:r>
              <w:rPr>
                <w:sz w:val="18"/>
                <w:szCs w:val="18"/>
              </w:rPr>
              <w:t>4</w:t>
            </w:r>
            <w:r w:rsidRPr="00970A02">
              <w:rPr>
                <w:sz w:val="18"/>
                <w:szCs w:val="18"/>
              </w:rPr>
              <w:t>.</w:t>
            </w:r>
          </w:p>
        </w:tc>
        <w:tc>
          <w:tcPr>
            <w:tcW w:w="4279" w:type="dxa"/>
            <w:shd w:val="clear" w:color="auto" w:fill="auto"/>
            <w:noWrap/>
          </w:tcPr>
          <w:p w:rsidR="005C4251" w:rsidRPr="004C4203" w:rsidRDefault="005C4251" w:rsidP="00C73780">
            <w:pPr>
              <w:ind w:left="-57" w:right="203"/>
              <w:rPr>
                <w:sz w:val="20"/>
                <w:szCs w:val="20"/>
              </w:rPr>
            </w:pPr>
            <w:r w:rsidRPr="004C4203">
              <w:rPr>
                <w:sz w:val="20"/>
                <w:szCs w:val="20"/>
              </w:rPr>
              <w:t xml:space="preserve">Індекси цін на будівельно-монтажні </w:t>
            </w:r>
            <w:r w:rsidR="00F34377">
              <w:rPr>
                <w:sz w:val="20"/>
                <w:szCs w:val="20"/>
              </w:rPr>
              <w:t xml:space="preserve">роботи </w:t>
            </w:r>
            <w:r w:rsidRPr="004C4203">
              <w:rPr>
                <w:sz w:val="20"/>
                <w:szCs w:val="20"/>
              </w:rPr>
              <w:t>(до попереднього місяця)</w:t>
            </w:r>
          </w:p>
        </w:tc>
        <w:tc>
          <w:tcPr>
            <w:tcW w:w="361" w:type="dxa"/>
            <w:shd w:val="clear" w:color="auto" w:fill="auto"/>
            <w:noWrap/>
            <w:tcMar>
              <w:left w:w="130" w:type="dxa"/>
              <w:right w:w="28" w:type="dxa"/>
            </w:tcMar>
          </w:tcPr>
          <w:p w:rsidR="005C4251" w:rsidRPr="002D772E" w:rsidRDefault="005C4251" w:rsidP="008C2899">
            <w:pPr>
              <w:ind w:left="-113"/>
              <w:jc w:val="center"/>
              <w:rPr>
                <w:sz w:val="18"/>
                <w:szCs w:val="18"/>
              </w:rPr>
            </w:pPr>
            <w:r w:rsidRPr="008C2899">
              <w:rPr>
                <w:sz w:val="18"/>
                <w:szCs w:val="18"/>
              </w:rPr>
              <w:t>1</w:t>
            </w:r>
            <w:r w:rsidR="002D772E">
              <w:rPr>
                <w:sz w:val="18"/>
                <w:szCs w:val="18"/>
              </w:rPr>
              <w:t>16</w:t>
            </w:r>
          </w:p>
        </w:tc>
        <w:tc>
          <w:tcPr>
            <w:tcW w:w="114" w:type="dxa"/>
            <w:shd w:val="clear" w:color="auto" w:fill="auto"/>
            <w:noWrap/>
            <w:tcMar>
              <w:left w:w="28" w:type="dxa"/>
              <w:right w:w="28" w:type="dxa"/>
            </w:tcMar>
          </w:tcPr>
          <w:p w:rsidR="005C4251" w:rsidRPr="00970A02" w:rsidRDefault="005C4251" w:rsidP="005C4251">
            <w:pPr>
              <w:jc w:val="cente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3.</w:t>
            </w:r>
            <w:r>
              <w:rPr>
                <w:i/>
                <w:sz w:val="18"/>
                <w:szCs w:val="18"/>
              </w:rPr>
              <w:t>4</w:t>
            </w:r>
            <w:r w:rsidRPr="00970A02">
              <w:rPr>
                <w:i/>
                <w:sz w:val="18"/>
                <w:szCs w:val="18"/>
              </w:rPr>
              <w:t>.</w:t>
            </w:r>
          </w:p>
        </w:tc>
        <w:tc>
          <w:tcPr>
            <w:tcW w:w="4050" w:type="dxa"/>
            <w:shd w:val="clear" w:color="auto" w:fill="auto"/>
            <w:noWrap/>
          </w:tcPr>
          <w:p w:rsidR="005C4251" w:rsidRPr="004C4203" w:rsidRDefault="005C4251" w:rsidP="009741D4">
            <w:pPr>
              <w:ind w:left="-57"/>
              <w:jc w:val="both"/>
              <w:rPr>
                <w:i/>
                <w:iCs/>
                <w:sz w:val="20"/>
                <w:szCs w:val="20"/>
              </w:rPr>
            </w:pPr>
            <w:r w:rsidRPr="004C4203">
              <w:rPr>
                <w:i/>
                <w:iCs/>
                <w:sz w:val="20"/>
                <w:szCs w:val="20"/>
              </w:rPr>
              <w:t>Price indices for construction and assembly operations (to previous month)</w:t>
            </w:r>
          </w:p>
        </w:tc>
        <w:tc>
          <w:tcPr>
            <w:tcW w:w="357" w:type="dxa"/>
            <w:shd w:val="clear" w:color="auto" w:fill="auto"/>
            <w:noWrap/>
            <w:tcMar>
              <w:left w:w="85" w:type="dxa"/>
              <w:right w:w="0" w:type="dxa"/>
            </w:tcMar>
          </w:tcPr>
          <w:p w:rsidR="005C4251" w:rsidRPr="002D772E" w:rsidRDefault="005C4251" w:rsidP="008C2899">
            <w:pPr>
              <w:ind w:left="-113"/>
              <w:jc w:val="center"/>
              <w:rPr>
                <w:i/>
                <w:sz w:val="18"/>
                <w:szCs w:val="18"/>
              </w:rPr>
            </w:pPr>
            <w:r w:rsidRPr="008C2899">
              <w:rPr>
                <w:i/>
                <w:sz w:val="18"/>
                <w:szCs w:val="18"/>
              </w:rPr>
              <w:t>1</w:t>
            </w:r>
            <w:r w:rsidR="002D772E">
              <w:rPr>
                <w:i/>
                <w:sz w:val="18"/>
                <w:szCs w:val="18"/>
              </w:rPr>
              <w:t>16</w:t>
            </w:r>
          </w:p>
        </w:tc>
      </w:tr>
      <w:tr w:rsidR="005C4251" w:rsidRPr="00970A02" w:rsidTr="00C859CD">
        <w:trPr>
          <w:trHeight w:val="487"/>
          <w:jc w:val="center"/>
        </w:trPr>
        <w:tc>
          <w:tcPr>
            <w:tcW w:w="427" w:type="dxa"/>
            <w:shd w:val="clear" w:color="auto" w:fill="auto"/>
            <w:noWrap/>
            <w:tcMar>
              <w:left w:w="0" w:type="dxa"/>
              <w:right w:w="28" w:type="dxa"/>
            </w:tcMar>
          </w:tcPr>
          <w:p w:rsidR="005C4251" w:rsidRPr="00F80156" w:rsidRDefault="005C4251" w:rsidP="005C4251">
            <w:pPr>
              <w:jc w:val="right"/>
              <w:rPr>
                <w:sz w:val="18"/>
                <w:szCs w:val="18"/>
                <w:lang w:val="en-GB"/>
              </w:rPr>
            </w:pPr>
            <w:r>
              <w:rPr>
                <w:sz w:val="18"/>
                <w:szCs w:val="18"/>
                <w:lang w:val="en-GB"/>
              </w:rPr>
              <w:t>3.5.</w:t>
            </w:r>
          </w:p>
        </w:tc>
        <w:tc>
          <w:tcPr>
            <w:tcW w:w="4279" w:type="dxa"/>
            <w:shd w:val="clear" w:color="auto" w:fill="auto"/>
            <w:noWrap/>
          </w:tcPr>
          <w:p w:rsidR="005C4251" w:rsidRPr="004C4203" w:rsidRDefault="005C4251" w:rsidP="00C73780">
            <w:pPr>
              <w:ind w:left="-57" w:right="203"/>
              <w:rPr>
                <w:sz w:val="20"/>
                <w:szCs w:val="20"/>
              </w:rPr>
            </w:pPr>
            <w:r w:rsidRPr="004C4203">
              <w:rPr>
                <w:sz w:val="20"/>
                <w:szCs w:val="20"/>
              </w:rPr>
              <w:t>Індекси цін на будівельно-монтажні роботи (до грудня попереднього року)</w:t>
            </w:r>
          </w:p>
        </w:tc>
        <w:tc>
          <w:tcPr>
            <w:tcW w:w="361" w:type="dxa"/>
            <w:shd w:val="clear" w:color="auto" w:fill="auto"/>
            <w:noWrap/>
            <w:tcMar>
              <w:left w:w="130" w:type="dxa"/>
              <w:right w:w="28" w:type="dxa"/>
            </w:tcMar>
          </w:tcPr>
          <w:p w:rsidR="005C4251" w:rsidRPr="002D772E" w:rsidRDefault="005C4251" w:rsidP="008C2899">
            <w:pPr>
              <w:ind w:left="-113"/>
              <w:jc w:val="center"/>
              <w:rPr>
                <w:sz w:val="18"/>
                <w:szCs w:val="18"/>
              </w:rPr>
            </w:pPr>
            <w:r w:rsidRPr="008C2899">
              <w:rPr>
                <w:sz w:val="18"/>
                <w:szCs w:val="18"/>
              </w:rPr>
              <w:t>1</w:t>
            </w:r>
            <w:r w:rsidR="002D772E">
              <w:rPr>
                <w:sz w:val="18"/>
                <w:szCs w:val="18"/>
              </w:rPr>
              <w:t>20</w:t>
            </w:r>
          </w:p>
        </w:tc>
        <w:tc>
          <w:tcPr>
            <w:tcW w:w="114" w:type="dxa"/>
            <w:shd w:val="clear" w:color="auto" w:fill="auto"/>
            <w:noWrap/>
            <w:tcMar>
              <w:left w:w="28" w:type="dxa"/>
              <w:right w:w="28" w:type="dxa"/>
            </w:tcMar>
          </w:tcPr>
          <w:p w:rsidR="005C4251" w:rsidRPr="00970A02" w:rsidRDefault="005C4251" w:rsidP="005C4251">
            <w:pPr>
              <w:jc w:val="center"/>
              <w:rPr>
                <w:sz w:val="12"/>
                <w:szCs w:val="12"/>
              </w:rPr>
            </w:pPr>
          </w:p>
        </w:tc>
        <w:tc>
          <w:tcPr>
            <w:tcW w:w="402" w:type="dxa"/>
            <w:shd w:val="clear" w:color="auto" w:fill="auto"/>
            <w:noWrap/>
            <w:tcMar>
              <w:left w:w="0" w:type="dxa"/>
              <w:right w:w="28" w:type="dxa"/>
            </w:tcMar>
          </w:tcPr>
          <w:p w:rsidR="005C4251" w:rsidRPr="00F80156" w:rsidRDefault="005C4251" w:rsidP="005C4251">
            <w:pPr>
              <w:jc w:val="right"/>
              <w:rPr>
                <w:i/>
                <w:sz w:val="18"/>
                <w:szCs w:val="18"/>
                <w:lang w:val="en-GB"/>
              </w:rPr>
            </w:pPr>
            <w:r>
              <w:rPr>
                <w:i/>
                <w:sz w:val="18"/>
                <w:szCs w:val="18"/>
                <w:lang w:val="en-GB"/>
              </w:rPr>
              <w:t>3.5.</w:t>
            </w:r>
          </w:p>
        </w:tc>
        <w:tc>
          <w:tcPr>
            <w:tcW w:w="4050" w:type="dxa"/>
            <w:shd w:val="clear" w:color="auto" w:fill="auto"/>
            <w:noWrap/>
          </w:tcPr>
          <w:p w:rsidR="005C4251" w:rsidRPr="004C4203" w:rsidRDefault="005C4251" w:rsidP="009741D4">
            <w:pPr>
              <w:ind w:left="-57"/>
              <w:jc w:val="both"/>
              <w:rPr>
                <w:i/>
                <w:iCs/>
                <w:sz w:val="20"/>
                <w:szCs w:val="20"/>
              </w:rPr>
            </w:pPr>
            <w:r w:rsidRPr="004C4203">
              <w:rPr>
                <w:i/>
                <w:iCs/>
                <w:sz w:val="20"/>
                <w:szCs w:val="20"/>
              </w:rPr>
              <w:t>Price indices for construction and assembly operations (to December of previous year)</w:t>
            </w:r>
          </w:p>
        </w:tc>
        <w:tc>
          <w:tcPr>
            <w:tcW w:w="357" w:type="dxa"/>
            <w:shd w:val="clear" w:color="auto" w:fill="auto"/>
            <w:noWrap/>
            <w:tcMar>
              <w:left w:w="85" w:type="dxa"/>
              <w:right w:w="0" w:type="dxa"/>
            </w:tcMar>
          </w:tcPr>
          <w:p w:rsidR="005C4251" w:rsidRPr="002D772E" w:rsidRDefault="005C4251" w:rsidP="008C2899">
            <w:pPr>
              <w:ind w:left="-113"/>
              <w:jc w:val="center"/>
              <w:rPr>
                <w:i/>
                <w:sz w:val="18"/>
                <w:szCs w:val="18"/>
              </w:rPr>
            </w:pPr>
            <w:r w:rsidRPr="008C2899">
              <w:rPr>
                <w:i/>
                <w:sz w:val="18"/>
                <w:szCs w:val="18"/>
              </w:rPr>
              <w:t>1</w:t>
            </w:r>
            <w:r w:rsidR="002D772E">
              <w:rPr>
                <w:i/>
                <w:sz w:val="18"/>
                <w:szCs w:val="18"/>
              </w:rPr>
              <w:t>20</w:t>
            </w:r>
          </w:p>
        </w:tc>
      </w:tr>
      <w:tr w:rsidR="005C4251" w:rsidRPr="00970A02" w:rsidTr="00C859CD">
        <w:trPr>
          <w:trHeight w:val="153"/>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3.</w:t>
            </w:r>
            <w:r>
              <w:rPr>
                <w:sz w:val="18"/>
                <w:szCs w:val="18"/>
              </w:rPr>
              <w:t>6</w:t>
            </w:r>
            <w:r w:rsidRPr="00970A02">
              <w:rPr>
                <w:sz w:val="18"/>
                <w:szCs w:val="18"/>
              </w:rPr>
              <w:t>.</w:t>
            </w:r>
          </w:p>
        </w:tc>
        <w:tc>
          <w:tcPr>
            <w:tcW w:w="4279" w:type="dxa"/>
            <w:shd w:val="clear" w:color="auto" w:fill="auto"/>
            <w:noWrap/>
          </w:tcPr>
          <w:p w:rsidR="005C4251" w:rsidRPr="00C04824" w:rsidRDefault="005C4251" w:rsidP="00C73780">
            <w:pPr>
              <w:ind w:left="-57" w:right="203"/>
              <w:rPr>
                <w:sz w:val="20"/>
                <w:szCs w:val="20"/>
              </w:rPr>
            </w:pPr>
            <w:r w:rsidRPr="00C04824">
              <w:rPr>
                <w:sz w:val="20"/>
                <w:szCs w:val="20"/>
              </w:rPr>
              <w:t>Індекси цін на будівельно-монтажні роботи (до відповідного місяця попереднього року)</w:t>
            </w:r>
          </w:p>
        </w:tc>
        <w:tc>
          <w:tcPr>
            <w:tcW w:w="361" w:type="dxa"/>
            <w:shd w:val="clear" w:color="auto" w:fill="auto"/>
            <w:noWrap/>
            <w:tcMar>
              <w:left w:w="130" w:type="dxa"/>
              <w:right w:w="28" w:type="dxa"/>
            </w:tcMar>
          </w:tcPr>
          <w:p w:rsidR="005C4251" w:rsidRPr="002D772E" w:rsidRDefault="005C4251" w:rsidP="008C2899">
            <w:pPr>
              <w:ind w:left="-113"/>
              <w:jc w:val="center"/>
              <w:rPr>
                <w:sz w:val="18"/>
                <w:szCs w:val="18"/>
              </w:rPr>
            </w:pPr>
            <w:r w:rsidRPr="008C2899">
              <w:rPr>
                <w:sz w:val="18"/>
                <w:szCs w:val="18"/>
              </w:rPr>
              <w:t>1</w:t>
            </w:r>
            <w:r w:rsidR="002D772E">
              <w:rPr>
                <w:sz w:val="18"/>
                <w:szCs w:val="18"/>
              </w:rPr>
              <w:t>24</w:t>
            </w:r>
          </w:p>
        </w:tc>
        <w:tc>
          <w:tcPr>
            <w:tcW w:w="114" w:type="dxa"/>
            <w:shd w:val="clear" w:color="auto" w:fill="auto"/>
            <w:noWrap/>
            <w:tcMar>
              <w:left w:w="28" w:type="dxa"/>
              <w:right w:w="28" w:type="dxa"/>
            </w:tcMar>
            <w:vAlign w:val="center"/>
          </w:tcPr>
          <w:p w:rsidR="005C4251" w:rsidRPr="00970A02" w:rsidRDefault="005C4251" w:rsidP="005C4251">
            <w:pPr>
              <w:jc w:val="cente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3.</w:t>
            </w:r>
            <w:r>
              <w:rPr>
                <w:i/>
                <w:sz w:val="18"/>
                <w:szCs w:val="18"/>
              </w:rPr>
              <w:t>6</w:t>
            </w:r>
            <w:r w:rsidRPr="00970A02">
              <w:rPr>
                <w:i/>
                <w:sz w:val="18"/>
                <w:szCs w:val="18"/>
              </w:rPr>
              <w:t>.</w:t>
            </w:r>
          </w:p>
        </w:tc>
        <w:tc>
          <w:tcPr>
            <w:tcW w:w="4050" w:type="dxa"/>
            <w:shd w:val="clear" w:color="auto" w:fill="auto"/>
            <w:noWrap/>
          </w:tcPr>
          <w:p w:rsidR="005C4251" w:rsidRPr="00C04824" w:rsidRDefault="005C4251" w:rsidP="009741D4">
            <w:pPr>
              <w:ind w:left="-57"/>
              <w:jc w:val="both"/>
              <w:rPr>
                <w:i/>
                <w:iCs/>
                <w:sz w:val="20"/>
                <w:szCs w:val="20"/>
              </w:rPr>
            </w:pPr>
            <w:r w:rsidRPr="00C04824">
              <w:rPr>
                <w:i/>
                <w:iCs/>
                <w:sz w:val="20"/>
                <w:szCs w:val="20"/>
              </w:rPr>
              <w:t>Price indices for construct</w:t>
            </w:r>
            <w:r w:rsidR="009741D4">
              <w:rPr>
                <w:i/>
                <w:iCs/>
                <w:sz w:val="20"/>
                <w:szCs w:val="20"/>
              </w:rPr>
              <w:t xml:space="preserve">ion and assembly operations (to </w:t>
            </w:r>
            <w:r w:rsidRPr="00C04824">
              <w:rPr>
                <w:i/>
                <w:iCs/>
                <w:sz w:val="20"/>
                <w:szCs w:val="20"/>
              </w:rPr>
              <w:t>corresponding month of previous year)</w:t>
            </w:r>
          </w:p>
        </w:tc>
        <w:tc>
          <w:tcPr>
            <w:tcW w:w="357" w:type="dxa"/>
            <w:shd w:val="clear" w:color="auto" w:fill="auto"/>
            <w:noWrap/>
            <w:tcMar>
              <w:left w:w="85" w:type="dxa"/>
              <w:right w:w="0" w:type="dxa"/>
            </w:tcMar>
          </w:tcPr>
          <w:p w:rsidR="005C4251" w:rsidRPr="002D772E" w:rsidRDefault="005C4251" w:rsidP="008C2899">
            <w:pPr>
              <w:ind w:left="-113"/>
              <w:jc w:val="center"/>
              <w:rPr>
                <w:i/>
                <w:sz w:val="18"/>
                <w:szCs w:val="18"/>
              </w:rPr>
            </w:pPr>
            <w:r w:rsidRPr="008C2899">
              <w:rPr>
                <w:i/>
                <w:sz w:val="18"/>
                <w:szCs w:val="18"/>
              </w:rPr>
              <w:t>1</w:t>
            </w:r>
            <w:r w:rsidR="002D772E">
              <w:rPr>
                <w:i/>
                <w:sz w:val="18"/>
                <w:szCs w:val="18"/>
              </w:rPr>
              <w:t>24</w:t>
            </w:r>
          </w:p>
        </w:tc>
      </w:tr>
      <w:tr w:rsidR="005C4251" w:rsidRPr="00970A02" w:rsidTr="00C859CD">
        <w:trPr>
          <w:trHeight w:val="153"/>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3.</w:t>
            </w:r>
            <w:r>
              <w:rPr>
                <w:sz w:val="18"/>
                <w:szCs w:val="18"/>
              </w:rPr>
              <w:t>7</w:t>
            </w:r>
            <w:r w:rsidRPr="00970A02">
              <w:rPr>
                <w:sz w:val="18"/>
                <w:szCs w:val="18"/>
              </w:rPr>
              <w:t>.</w:t>
            </w:r>
          </w:p>
        </w:tc>
        <w:tc>
          <w:tcPr>
            <w:tcW w:w="4279" w:type="dxa"/>
            <w:shd w:val="clear" w:color="auto" w:fill="auto"/>
            <w:noWrap/>
          </w:tcPr>
          <w:p w:rsidR="005C4251" w:rsidRPr="00F0236A" w:rsidRDefault="005C4251" w:rsidP="00C73780">
            <w:pPr>
              <w:ind w:left="-57" w:right="203"/>
              <w:rPr>
                <w:sz w:val="20"/>
                <w:szCs w:val="20"/>
              </w:rPr>
            </w:pPr>
            <w:r w:rsidRPr="00F0236A">
              <w:rPr>
                <w:sz w:val="20"/>
                <w:szCs w:val="20"/>
              </w:rPr>
              <w:t>Індекси цін на будівельно-монтажні роботи (до відповідного періоду попереднього року)</w:t>
            </w:r>
          </w:p>
        </w:tc>
        <w:tc>
          <w:tcPr>
            <w:tcW w:w="361" w:type="dxa"/>
            <w:shd w:val="clear" w:color="auto" w:fill="auto"/>
            <w:noWrap/>
            <w:tcMar>
              <w:left w:w="130" w:type="dxa"/>
              <w:right w:w="28" w:type="dxa"/>
            </w:tcMar>
          </w:tcPr>
          <w:p w:rsidR="005C4251" w:rsidRPr="002D772E" w:rsidRDefault="005C4251" w:rsidP="008C2899">
            <w:pPr>
              <w:ind w:left="-113"/>
              <w:jc w:val="center"/>
              <w:rPr>
                <w:sz w:val="18"/>
                <w:szCs w:val="18"/>
              </w:rPr>
            </w:pPr>
            <w:r w:rsidRPr="008C2899">
              <w:rPr>
                <w:sz w:val="18"/>
                <w:szCs w:val="18"/>
              </w:rPr>
              <w:t>1</w:t>
            </w:r>
            <w:r w:rsidR="002D772E">
              <w:rPr>
                <w:sz w:val="18"/>
                <w:szCs w:val="18"/>
              </w:rPr>
              <w:t>28</w:t>
            </w:r>
          </w:p>
        </w:tc>
        <w:tc>
          <w:tcPr>
            <w:tcW w:w="114" w:type="dxa"/>
            <w:shd w:val="clear" w:color="auto" w:fill="auto"/>
            <w:noWrap/>
            <w:tcMar>
              <w:left w:w="28" w:type="dxa"/>
              <w:right w:w="28" w:type="dxa"/>
            </w:tcMar>
          </w:tcPr>
          <w:p w:rsidR="005C4251" w:rsidRPr="00970A02" w:rsidRDefault="005C4251" w:rsidP="005C4251">
            <w:pPr>
              <w:jc w:val="cente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3.</w:t>
            </w:r>
            <w:r>
              <w:rPr>
                <w:i/>
                <w:sz w:val="18"/>
                <w:szCs w:val="18"/>
              </w:rPr>
              <w:t>7</w:t>
            </w:r>
            <w:r w:rsidRPr="00970A02">
              <w:rPr>
                <w:i/>
                <w:sz w:val="18"/>
                <w:szCs w:val="18"/>
              </w:rPr>
              <w:t>.</w:t>
            </w:r>
          </w:p>
        </w:tc>
        <w:tc>
          <w:tcPr>
            <w:tcW w:w="4050" w:type="dxa"/>
            <w:shd w:val="clear" w:color="auto" w:fill="auto"/>
            <w:noWrap/>
          </w:tcPr>
          <w:p w:rsidR="005C4251" w:rsidRPr="00F0236A" w:rsidRDefault="005C4251" w:rsidP="004C7604">
            <w:pPr>
              <w:ind w:left="-57"/>
              <w:jc w:val="both"/>
              <w:rPr>
                <w:i/>
                <w:iCs/>
                <w:sz w:val="20"/>
                <w:szCs w:val="20"/>
              </w:rPr>
            </w:pPr>
            <w:r w:rsidRPr="00F0236A">
              <w:rPr>
                <w:i/>
                <w:iCs/>
                <w:sz w:val="20"/>
                <w:szCs w:val="20"/>
              </w:rPr>
              <w:t>Price indices for construction and assembly operations (to  correspoding period of previous year)</w:t>
            </w:r>
          </w:p>
        </w:tc>
        <w:tc>
          <w:tcPr>
            <w:tcW w:w="357" w:type="dxa"/>
            <w:shd w:val="clear" w:color="auto" w:fill="auto"/>
            <w:noWrap/>
            <w:tcMar>
              <w:left w:w="85" w:type="dxa"/>
              <w:right w:w="0" w:type="dxa"/>
            </w:tcMar>
          </w:tcPr>
          <w:p w:rsidR="005C4251" w:rsidRPr="002D772E" w:rsidRDefault="005C4251" w:rsidP="008C2899">
            <w:pPr>
              <w:ind w:left="-113"/>
              <w:jc w:val="center"/>
              <w:rPr>
                <w:i/>
                <w:sz w:val="18"/>
                <w:szCs w:val="18"/>
              </w:rPr>
            </w:pPr>
            <w:r w:rsidRPr="008C2899">
              <w:rPr>
                <w:i/>
                <w:sz w:val="18"/>
                <w:szCs w:val="18"/>
              </w:rPr>
              <w:t>1</w:t>
            </w:r>
            <w:r w:rsidR="002D772E">
              <w:rPr>
                <w:i/>
                <w:sz w:val="18"/>
                <w:szCs w:val="18"/>
              </w:rPr>
              <w:t>28</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3.</w:t>
            </w:r>
            <w:r>
              <w:rPr>
                <w:sz w:val="18"/>
                <w:szCs w:val="18"/>
              </w:rPr>
              <w:t>8</w:t>
            </w:r>
            <w:r w:rsidRPr="00970A02">
              <w:rPr>
                <w:sz w:val="18"/>
                <w:szCs w:val="18"/>
              </w:rPr>
              <w:t>.</w:t>
            </w:r>
          </w:p>
        </w:tc>
        <w:tc>
          <w:tcPr>
            <w:tcW w:w="4279" w:type="dxa"/>
            <w:shd w:val="clear" w:color="auto" w:fill="auto"/>
            <w:noWrap/>
          </w:tcPr>
          <w:p w:rsidR="005C4251" w:rsidRPr="00D62A5A" w:rsidRDefault="005C4251" w:rsidP="00CC2610">
            <w:pPr>
              <w:ind w:left="-57" w:right="-57"/>
              <w:rPr>
                <w:sz w:val="20"/>
                <w:szCs w:val="20"/>
              </w:rPr>
            </w:pPr>
            <w:r w:rsidRPr="00D62A5A">
              <w:rPr>
                <w:sz w:val="20"/>
                <w:szCs w:val="20"/>
              </w:rPr>
              <w:t xml:space="preserve">Індекси цін на будівельно-монтажні роботи у </w:t>
            </w:r>
            <w:r w:rsidR="00CC2610">
              <w:rPr>
                <w:sz w:val="20"/>
                <w:szCs w:val="20"/>
              </w:rPr>
              <w:t>2010</w:t>
            </w:r>
            <w:r w:rsidRPr="00F0236A">
              <w:rPr>
                <w:sz w:val="20"/>
                <w:szCs w:val="20"/>
              </w:rPr>
              <w:t>-201</w:t>
            </w:r>
            <w:r w:rsidR="00CC2610">
              <w:rPr>
                <w:sz w:val="20"/>
                <w:szCs w:val="20"/>
              </w:rPr>
              <w:t>5</w:t>
            </w:r>
            <w:r w:rsidRPr="00F0236A">
              <w:rPr>
                <w:sz w:val="20"/>
                <w:szCs w:val="20"/>
              </w:rPr>
              <w:t xml:space="preserve"> роках </w:t>
            </w:r>
            <w:r w:rsidRPr="00D62A5A">
              <w:rPr>
                <w:sz w:val="20"/>
                <w:szCs w:val="20"/>
              </w:rPr>
              <w:t>(до попереднього року)</w:t>
            </w:r>
          </w:p>
        </w:tc>
        <w:tc>
          <w:tcPr>
            <w:tcW w:w="361" w:type="dxa"/>
            <w:shd w:val="clear" w:color="auto" w:fill="auto"/>
            <w:noWrap/>
            <w:tcMar>
              <w:left w:w="130" w:type="dxa"/>
              <w:right w:w="28" w:type="dxa"/>
            </w:tcMar>
          </w:tcPr>
          <w:p w:rsidR="005C4251" w:rsidRPr="002D772E" w:rsidRDefault="005C4251" w:rsidP="008C2899">
            <w:pPr>
              <w:ind w:left="-113"/>
              <w:jc w:val="center"/>
              <w:rPr>
                <w:sz w:val="18"/>
                <w:szCs w:val="18"/>
              </w:rPr>
            </w:pPr>
            <w:r w:rsidRPr="008C2899">
              <w:rPr>
                <w:sz w:val="18"/>
                <w:szCs w:val="18"/>
              </w:rPr>
              <w:t>1</w:t>
            </w:r>
            <w:r w:rsidR="002D772E">
              <w:rPr>
                <w:sz w:val="18"/>
                <w:szCs w:val="18"/>
              </w:rPr>
              <w:t>32</w:t>
            </w:r>
          </w:p>
        </w:tc>
        <w:tc>
          <w:tcPr>
            <w:tcW w:w="114" w:type="dxa"/>
            <w:shd w:val="clear" w:color="auto" w:fill="auto"/>
            <w:noWrap/>
            <w:tcMar>
              <w:left w:w="28" w:type="dxa"/>
              <w:right w:w="28" w:type="dxa"/>
            </w:tcMar>
          </w:tcPr>
          <w:p w:rsidR="005C4251" w:rsidRPr="00D62A5A" w:rsidRDefault="005C4251" w:rsidP="005C4251">
            <w:pPr>
              <w:jc w:val="cente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3.</w:t>
            </w:r>
            <w:r>
              <w:rPr>
                <w:i/>
                <w:sz w:val="18"/>
                <w:szCs w:val="18"/>
              </w:rPr>
              <w:t>8</w:t>
            </w:r>
            <w:r w:rsidRPr="00970A02">
              <w:rPr>
                <w:i/>
                <w:sz w:val="18"/>
                <w:szCs w:val="18"/>
              </w:rPr>
              <w:t>.</w:t>
            </w:r>
          </w:p>
        </w:tc>
        <w:tc>
          <w:tcPr>
            <w:tcW w:w="4050" w:type="dxa"/>
            <w:shd w:val="clear" w:color="auto" w:fill="auto"/>
            <w:noWrap/>
          </w:tcPr>
          <w:p w:rsidR="005C4251" w:rsidRPr="00D62A5A" w:rsidRDefault="005C4251" w:rsidP="00CC2610">
            <w:pPr>
              <w:ind w:left="-57"/>
              <w:jc w:val="both"/>
              <w:rPr>
                <w:i/>
                <w:iCs/>
                <w:sz w:val="20"/>
                <w:szCs w:val="20"/>
              </w:rPr>
            </w:pPr>
            <w:r w:rsidRPr="00D62A5A">
              <w:rPr>
                <w:i/>
                <w:iCs/>
                <w:sz w:val="20"/>
                <w:szCs w:val="20"/>
              </w:rPr>
              <w:t xml:space="preserve">Price indices for construction and assembly operations </w:t>
            </w:r>
            <w:r w:rsidRPr="00F0236A">
              <w:rPr>
                <w:i/>
                <w:iCs/>
                <w:sz w:val="20"/>
                <w:szCs w:val="20"/>
              </w:rPr>
              <w:t>in 20</w:t>
            </w:r>
            <w:r w:rsidR="00CC2610">
              <w:rPr>
                <w:i/>
                <w:iCs/>
                <w:sz w:val="20"/>
                <w:szCs w:val="20"/>
              </w:rPr>
              <w:t>10</w:t>
            </w:r>
            <w:r w:rsidRPr="00F0236A">
              <w:rPr>
                <w:i/>
                <w:iCs/>
                <w:sz w:val="20"/>
                <w:szCs w:val="20"/>
              </w:rPr>
              <w:t>-201</w:t>
            </w:r>
            <w:r w:rsidR="00CC2610">
              <w:rPr>
                <w:i/>
                <w:iCs/>
                <w:sz w:val="20"/>
                <w:szCs w:val="20"/>
              </w:rPr>
              <w:t xml:space="preserve">5 </w:t>
            </w:r>
            <w:r w:rsidRPr="00D62A5A">
              <w:rPr>
                <w:i/>
                <w:iCs/>
                <w:sz w:val="20"/>
                <w:szCs w:val="20"/>
              </w:rPr>
              <w:t>(to previous year)</w:t>
            </w:r>
          </w:p>
        </w:tc>
        <w:tc>
          <w:tcPr>
            <w:tcW w:w="357" w:type="dxa"/>
            <w:shd w:val="clear" w:color="auto" w:fill="auto"/>
            <w:noWrap/>
            <w:tcMar>
              <w:left w:w="85" w:type="dxa"/>
              <w:right w:w="0" w:type="dxa"/>
            </w:tcMar>
          </w:tcPr>
          <w:p w:rsidR="005C4251" w:rsidRPr="002D772E" w:rsidRDefault="005C4251" w:rsidP="008C2899">
            <w:pPr>
              <w:ind w:left="-113"/>
              <w:jc w:val="center"/>
              <w:rPr>
                <w:i/>
                <w:sz w:val="18"/>
                <w:szCs w:val="18"/>
              </w:rPr>
            </w:pPr>
            <w:r w:rsidRPr="008C2899">
              <w:rPr>
                <w:i/>
                <w:sz w:val="18"/>
                <w:szCs w:val="18"/>
              </w:rPr>
              <w:t>1</w:t>
            </w:r>
            <w:r w:rsidR="002D772E">
              <w:rPr>
                <w:i/>
                <w:sz w:val="18"/>
                <w:szCs w:val="18"/>
              </w:rPr>
              <w:t>32</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3.</w:t>
            </w:r>
            <w:r>
              <w:rPr>
                <w:sz w:val="18"/>
                <w:szCs w:val="18"/>
                <w:lang w:val="en-US"/>
              </w:rPr>
              <w:t>9</w:t>
            </w:r>
            <w:r w:rsidRPr="00970A02">
              <w:rPr>
                <w:sz w:val="18"/>
                <w:szCs w:val="18"/>
              </w:rPr>
              <w:t>.</w:t>
            </w:r>
          </w:p>
        </w:tc>
        <w:tc>
          <w:tcPr>
            <w:tcW w:w="4279" w:type="dxa"/>
            <w:shd w:val="clear" w:color="auto" w:fill="auto"/>
            <w:noWrap/>
          </w:tcPr>
          <w:p w:rsidR="005C4251" w:rsidRPr="00D62A5A" w:rsidRDefault="005C4251" w:rsidP="009D3599">
            <w:pPr>
              <w:ind w:left="-57" w:right="-57"/>
              <w:rPr>
                <w:sz w:val="20"/>
                <w:szCs w:val="20"/>
              </w:rPr>
            </w:pPr>
            <w:r w:rsidRPr="00D62A5A">
              <w:rPr>
                <w:sz w:val="20"/>
                <w:szCs w:val="20"/>
              </w:rPr>
              <w:t xml:space="preserve">Індекси цін на будівельно-монтажні роботи у </w:t>
            </w:r>
            <w:r w:rsidRPr="00F0236A">
              <w:rPr>
                <w:sz w:val="20"/>
                <w:szCs w:val="20"/>
              </w:rPr>
              <w:t>20</w:t>
            </w:r>
            <w:r w:rsidR="009D3599">
              <w:rPr>
                <w:sz w:val="20"/>
                <w:szCs w:val="20"/>
              </w:rPr>
              <w:t>14</w:t>
            </w:r>
            <w:r w:rsidRPr="00F0236A">
              <w:rPr>
                <w:sz w:val="20"/>
                <w:szCs w:val="20"/>
              </w:rPr>
              <w:t>-201</w:t>
            </w:r>
            <w:r w:rsidR="009D3599">
              <w:rPr>
                <w:sz w:val="20"/>
                <w:szCs w:val="20"/>
              </w:rPr>
              <w:t>5</w:t>
            </w:r>
            <w:r w:rsidRPr="00F0236A">
              <w:rPr>
                <w:sz w:val="20"/>
                <w:szCs w:val="20"/>
              </w:rPr>
              <w:t xml:space="preserve"> роках </w:t>
            </w:r>
            <w:r w:rsidR="009D3599" w:rsidRPr="00FA69F9">
              <w:rPr>
                <w:sz w:val="20"/>
                <w:szCs w:val="20"/>
              </w:rPr>
              <w:t>(до попереднього місяця)</w:t>
            </w:r>
          </w:p>
        </w:tc>
        <w:tc>
          <w:tcPr>
            <w:tcW w:w="361" w:type="dxa"/>
            <w:shd w:val="clear" w:color="auto" w:fill="auto"/>
            <w:noWrap/>
            <w:tcMar>
              <w:left w:w="130" w:type="dxa"/>
              <w:right w:w="28" w:type="dxa"/>
            </w:tcMar>
          </w:tcPr>
          <w:p w:rsidR="005C4251" w:rsidRPr="002D772E" w:rsidRDefault="005C4251" w:rsidP="008C2899">
            <w:pPr>
              <w:ind w:left="-113"/>
              <w:jc w:val="center"/>
              <w:rPr>
                <w:sz w:val="18"/>
                <w:szCs w:val="18"/>
              </w:rPr>
            </w:pPr>
            <w:r w:rsidRPr="008C2899">
              <w:rPr>
                <w:sz w:val="18"/>
                <w:szCs w:val="18"/>
              </w:rPr>
              <w:t>1</w:t>
            </w:r>
            <w:r w:rsidR="002D772E">
              <w:rPr>
                <w:sz w:val="18"/>
                <w:szCs w:val="18"/>
              </w:rPr>
              <w:t>32</w:t>
            </w:r>
          </w:p>
        </w:tc>
        <w:tc>
          <w:tcPr>
            <w:tcW w:w="114" w:type="dxa"/>
            <w:shd w:val="clear" w:color="auto" w:fill="auto"/>
            <w:noWrap/>
            <w:tcMar>
              <w:left w:w="28" w:type="dxa"/>
              <w:right w:w="28" w:type="dxa"/>
            </w:tcMar>
          </w:tcPr>
          <w:p w:rsidR="005C4251" w:rsidRPr="00D62A5A" w:rsidRDefault="005C4251" w:rsidP="005C4251">
            <w:pPr>
              <w:jc w:val="cente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3.</w:t>
            </w:r>
            <w:r>
              <w:rPr>
                <w:i/>
                <w:sz w:val="18"/>
                <w:szCs w:val="18"/>
                <w:lang w:val="en-US"/>
              </w:rPr>
              <w:t>9</w:t>
            </w:r>
            <w:r w:rsidRPr="00970A02">
              <w:rPr>
                <w:i/>
                <w:sz w:val="18"/>
                <w:szCs w:val="18"/>
              </w:rPr>
              <w:t>.</w:t>
            </w:r>
          </w:p>
        </w:tc>
        <w:tc>
          <w:tcPr>
            <w:tcW w:w="4050" w:type="dxa"/>
            <w:shd w:val="clear" w:color="auto" w:fill="auto"/>
            <w:noWrap/>
          </w:tcPr>
          <w:p w:rsidR="005C4251" w:rsidRPr="00D62A5A" w:rsidRDefault="005C4251" w:rsidP="009D3599">
            <w:pPr>
              <w:ind w:left="-57"/>
              <w:jc w:val="both"/>
              <w:rPr>
                <w:i/>
                <w:iCs/>
                <w:sz w:val="20"/>
                <w:szCs w:val="20"/>
              </w:rPr>
            </w:pPr>
            <w:r w:rsidRPr="00D62A5A">
              <w:rPr>
                <w:i/>
                <w:iCs/>
                <w:sz w:val="20"/>
                <w:szCs w:val="20"/>
              </w:rPr>
              <w:t xml:space="preserve">Price indices for construction and assembly operations </w:t>
            </w:r>
            <w:r w:rsidRPr="00F0236A">
              <w:rPr>
                <w:i/>
                <w:iCs/>
                <w:sz w:val="20"/>
                <w:szCs w:val="20"/>
              </w:rPr>
              <w:t>in 20</w:t>
            </w:r>
            <w:r w:rsidR="009D3599">
              <w:rPr>
                <w:i/>
                <w:iCs/>
                <w:sz w:val="20"/>
                <w:szCs w:val="20"/>
              </w:rPr>
              <w:t>14</w:t>
            </w:r>
            <w:r w:rsidRPr="00F0236A">
              <w:rPr>
                <w:i/>
                <w:iCs/>
                <w:sz w:val="20"/>
                <w:szCs w:val="20"/>
              </w:rPr>
              <w:t>-201</w:t>
            </w:r>
            <w:r w:rsidR="009D3599">
              <w:rPr>
                <w:i/>
                <w:iCs/>
                <w:sz w:val="20"/>
                <w:szCs w:val="20"/>
              </w:rPr>
              <w:t>5</w:t>
            </w:r>
            <w:r w:rsidRPr="00F0236A">
              <w:rPr>
                <w:i/>
                <w:iCs/>
                <w:sz w:val="20"/>
                <w:szCs w:val="20"/>
              </w:rPr>
              <w:t xml:space="preserve"> </w:t>
            </w:r>
            <w:r w:rsidR="009D3599" w:rsidRPr="004C4203">
              <w:rPr>
                <w:i/>
                <w:iCs/>
                <w:sz w:val="20"/>
                <w:szCs w:val="20"/>
              </w:rPr>
              <w:t>(to previous month)</w:t>
            </w:r>
          </w:p>
        </w:tc>
        <w:tc>
          <w:tcPr>
            <w:tcW w:w="357" w:type="dxa"/>
            <w:shd w:val="clear" w:color="auto" w:fill="auto"/>
            <w:noWrap/>
            <w:tcMar>
              <w:left w:w="85" w:type="dxa"/>
              <w:right w:w="0" w:type="dxa"/>
            </w:tcMar>
          </w:tcPr>
          <w:p w:rsidR="005C4251" w:rsidRPr="002D772E" w:rsidRDefault="005C4251" w:rsidP="008C2899">
            <w:pPr>
              <w:ind w:left="-113"/>
              <w:jc w:val="center"/>
              <w:rPr>
                <w:i/>
                <w:sz w:val="18"/>
                <w:szCs w:val="18"/>
              </w:rPr>
            </w:pPr>
            <w:r w:rsidRPr="008C2899">
              <w:rPr>
                <w:i/>
                <w:sz w:val="18"/>
                <w:szCs w:val="18"/>
              </w:rPr>
              <w:t>1</w:t>
            </w:r>
            <w:r w:rsidR="002D772E">
              <w:rPr>
                <w:i/>
                <w:sz w:val="18"/>
                <w:szCs w:val="18"/>
              </w:rPr>
              <w:t>32</w:t>
            </w:r>
          </w:p>
        </w:tc>
      </w:tr>
      <w:tr w:rsidR="005C4251" w:rsidRPr="00970A02" w:rsidTr="00C859CD">
        <w:trPr>
          <w:trHeight w:val="120"/>
          <w:jc w:val="center"/>
        </w:trPr>
        <w:tc>
          <w:tcPr>
            <w:tcW w:w="427" w:type="dxa"/>
            <w:shd w:val="clear" w:color="auto" w:fill="auto"/>
            <w:noWrap/>
            <w:tcMar>
              <w:left w:w="0" w:type="dxa"/>
              <w:right w:w="28" w:type="dxa"/>
            </w:tcMar>
          </w:tcPr>
          <w:p w:rsidR="005C4251" w:rsidRPr="000527AE" w:rsidRDefault="005C4251" w:rsidP="00CF7237">
            <w:pPr>
              <w:jc w:val="right"/>
              <w:rPr>
                <w:sz w:val="18"/>
                <w:szCs w:val="18"/>
              </w:rPr>
            </w:pPr>
            <w:r w:rsidRPr="000527AE">
              <w:rPr>
                <w:sz w:val="18"/>
                <w:szCs w:val="18"/>
              </w:rPr>
              <w:t>3.1</w:t>
            </w:r>
            <w:r w:rsidR="00CF7237">
              <w:rPr>
                <w:sz w:val="18"/>
                <w:szCs w:val="18"/>
              </w:rPr>
              <w:t>0</w:t>
            </w:r>
            <w:r w:rsidRPr="000527AE">
              <w:rPr>
                <w:sz w:val="18"/>
                <w:szCs w:val="18"/>
              </w:rPr>
              <w:t>.</w:t>
            </w:r>
          </w:p>
        </w:tc>
        <w:tc>
          <w:tcPr>
            <w:tcW w:w="4279" w:type="dxa"/>
            <w:shd w:val="clear" w:color="auto" w:fill="auto"/>
            <w:noWrap/>
          </w:tcPr>
          <w:p w:rsidR="005C4251" w:rsidRPr="000527AE" w:rsidRDefault="005C4251" w:rsidP="00CF7237">
            <w:pPr>
              <w:ind w:left="-57" w:right="-57"/>
              <w:rPr>
                <w:sz w:val="20"/>
                <w:szCs w:val="20"/>
              </w:rPr>
            </w:pPr>
            <w:r w:rsidRPr="000527AE">
              <w:rPr>
                <w:sz w:val="20"/>
                <w:szCs w:val="20"/>
              </w:rPr>
              <w:t>Індекси цін на будівельно-монтажні роботи у 201</w:t>
            </w:r>
            <w:r w:rsidRPr="000527AE">
              <w:rPr>
                <w:sz w:val="20"/>
                <w:szCs w:val="20"/>
                <w:lang w:val="ru-RU"/>
              </w:rPr>
              <w:t>3</w:t>
            </w:r>
            <w:r w:rsidRPr="000527AE">
              <w:rPr>
                <w:sz w:val="20"/>
                <w:szCs w:val="20"/>
              </w:rPr>
              <w:t>-201</w:t>
            </w:r>
            <w:r w:rsidR="00CF7237">
              <w:rPr>
                <w:sz w:val="20"/>
                <w:szCs w:val="20"/>
              </w:rPr>
              <w:t>5</w:t>
            </w:r>
            <w:r w:rsidRPr="000527AE">
              <w:rPr>
                <w:sz w:val="20"/>
                <w:szCs w:val="20"/>
              </w:rPr>
              <w:t xml:space="preserve"> роках (грудень до грудня попереднього року)</w:t>
            </w:r>
          </w:p>
        </w:tc>
        <w:tc>
          <w:tcPr>
            <w:tcW w:w="361" w:type="dxa"/>
            <w:shd w:val="clear" w:color="auto" w:fill="auto"/>
            <w:noWrap/>
            <w:tcMar>
              <w:left w:w="130" w:type="dxa"/>
              <w:right w:w="28" w:type="dxa"/>
            </w:tcMar>
          </w:tcPr>
          <w:p w:rsidR="005C4251" w:rsidRPr="002D772E" w:rsidRDefault="002D772E" w:rsidP="008C2899">
            <w:pPr>
              <w:ind w:left="-113"/>
              <w:jc w:val="center"/>
              <w:rPr>
                <w:sz w:val="18"/>
                <w:szCs w:val="18"/>
              </w:rPr>
            </w:pPr>
            <w:r>
              <w:rPr>
                <w:sz w:val="18"/>
                <w:szCs w:val="18"/>
              </w:rPr>
              <w:t>133</w:t>
            </w:r>
          </w:p>
        </w:tc>
        <w:tc>
          <w:tcPr>
            <w:tcW w:w="114" w:type="dxa"/>
            <w:shd w:val="clear" w:color="auto" w:fill="auto"/>
            <w:noWrap/>
            <w:tcMar>
              <w:left w:w="28" w:type="dxa"/>
              <w:right w:w="28" w:type="dxa"/>
            </w:tcMar>
          </w:tcPr>
          <w:p w:rsidR="005C4251" w:rsidRPr="000527AE" w:rsidRDefault="005C4251" w:rsidP="005C4251">
            <w:pPr>
              <w:jc w:val="center"/>
              <w:rPr>
                <w:sz w:val="12"/>
                <w:szCs w:val="12"/>
              </w:rPr>
            </w:pPr>
          </w:p>
        </w:tc>
        <w:tc>
          <w:tcPr>
            <w:tcW w:w="402" w:type="dxa"/>
            <w:shd w:val="clear" w:color="auto" w:fill="auto"/>
            <w:noWrap/>
            <w:tcMar>
              <w:left w:w="0" w:type="dxa"/>
              <w:right w:w="28" w:type="dxa"/>
            </w:tcMar>
          </w:tcPr>
          <w:p w:rsidR="005C4251" w:rsidRPr="000527AE" w:rsidRDefault="005C4251" w:rsidP="00CF7237">
            <w:pPr>
              <w:jc w:val="right"/>
              <w:rPr>
                <w:i/>
                <w:sz w:val="18"/>
                <w:szCs w:val="18"/>
              </w:rPr>
            </w:pPr>
            <w:r w:rsidRPr="000527AE">
              <w:rPr>
                <w:i/>
                <w:sz w:val="18"/>
                <w:szCs w:val="18"/>
              </w:rPr>
              <w:t>3.1</w:t>
            </w:r>
            <w:r w:rsidR="00CF7237">
              <w:rPr>
                <w:i/>
                <w:sz w:val="18"/>
                <w:szCs w:val="18"/>
              </w:rPr>
              <w:t>0</w:t>
            </w:r>
            <w:r w:rsidRPr="000527AE">
              <w:rPr>
                <w:i/>
                <w:sz w:val="18"/>
                <w:szCs w:val="18"/>
              </w:rPr>
              <w:t>.</w:t>
            </w:r>
          </w:p>
        </w:tc>
        <w:tc>
          <w:tcPr>
            <w:tcW w:w="4050" w:type="dxa"/>
            <w:shd w:val="clear" w:color="auto" w:fill="auto"/>
            <w:noWrap/>
          </w:tcPr>
          <w:p w:rsidR="005C4251" w:rsidRPr="000527AE" w:rsidRDefault="005C4251" w:rsidP="009741D4">
            <w:pPr>
              <w:ind w:left="-57"/>
              <w:jc w:val="both"/>
              <w:rPr>
                <w:i/>
                <w:iCs/>
                <w:sz w:val="20"/>
                <w:szCs w:val="20"/>
              </w:rPr>
            </w:pPr>
            <w:r w:rsidRPr="000527AE">
              <w:rPr>
                <w:i/>
                <w:iCs/>
                <w:sz w:val="20"/>
                <w:szCs w:val="20"/>
              </w:rPr>
              <w:t>Price indices for construction and assembly operations in 201</w:t>
            </w:r>
            <w:r w:rsidRPr="000527AE">
              <w:rPr>
                <w:i/>
                <w:iCs/>
                <w:sz w:val="20"/>
                <w:szCs w:val="20"/>
                <w:lang w:val="en-US"/>
              </w:rPr>
              <w:t>3</w:t>
            </w:r>
            <w:r w:rsidRPr="000527AE">
              <w:rPr>
                <w:i/>
                <w:iCs/>
                <w:sz w:val="20"/>
                <w:szCs w:val="20"/>
              </w:rPr>
              <w:t>-201</w:t>
            </w:r>
            <w:r w:rsidR="009741D4">
              <w:rPr>
                <w:i/>
                <w:iCs/>
                <w:sz w:val="20"/>
                <w:szCs w:val="20"/>
              </w:rPr>
              <w:t>5</w:t>
            </w:r>
            <w:r w:rsidRPr="000527AE">
              <w:rPr>
                <w:i/>
                <w:iCs/>
                <w:sz w:val="20"/>
                <w:szCs w:val="20"/>
              </w:rPr>
              <w:t xml:space="preserve"> (December to December of previous year)</w:t>
            </w:r>
          </w:p>
        </w:tc>
        <w:tc>
          <w:tcPr>
            <w:tcW w:w="357" w:type="dxa"/>
            <w:shd w:val="clear" w:color="auto" w:fill="auto"/>
            <w:noWrap/>
            <w:tcMar>
              <w:left w:w="85" w:type="dxa"/>
              <w:right w:w="0" w:type="dxa"/>
            </w:tcMar>
          </w:tcPr>
          <w:p w:rsidR="005C4251" w:rsidRPr="002D772E" w:rsidRDefault="002D772E" w:rsidP="008C2899">
            <w:pPr>
              <w:ind w:left="-113"/>
              <w:jc w:val="center"/>
              <w:rPr>
                <w:i/>
                <w:sz w:val="18"/>
                <w:szCs w:val="18"/>
              </w:rPr>
            </w:pPr>
            <w:r>
              <w:rPr>
                <w:i/>
                <w:sz w:val="18"/>
                <w:szCs w:val="18"/>
              </w:rPr>
              <w:t>133</w:t>
            </w:r>
          </w:p>
        </w:tc>
      </w:tr>
      <w:tr w:rsidR="005C4251" w:rsidRPr="00435DFC" w:rsidTr="00C859CD">
        <w:trPr>
          <w:trHeight w:val="208"/>
          <w:jc w:val="center"/>
        </w:trPr>
        <w:tc>
          <w:tcPr>
            <w:tcW w:w="427" w:type="dxa"/>
            <w:shd w:val="clear" w:color="auto" w:fill="auto"/>
            <w:noWrap/>
            <w:tcMar>
              <w:left w:w="0" w:type="dxa"/>
              <w:right w:w="28" w:type="dxa"/>
            </w:tcMar>
          </w:tcPr>
          <w:p w:rsidR="005C4251" w:rsidRPr="00435DFC" w:rsidRDefault="005C4251" w:rsidP="005C4251">
            <w:pPr>
              <w:jc w:val="right"/>
              <w:rPr>
                <w:sz w:val="6"/>
                <w:szCs w:val="6"/>
              </w:rPr>
            </w:pPr>
          </w:p>
        </w:tc>
        <w:tc>
          <w:tcPr>
            <w:tcW w:w="4279" w:type="dxa"/>
            <w:shd w:val="clear" w:color="auto" w:fill="auto"/>
            <w:noWrap/>
          </w:tcPr>
          <w:p w:rsidR="005C4251" w:rsidRPr="00435DFC" w:rsidRDefault="005C4251" w:rsidP="005C4251">
            <w:pPr>
              <w:ind w:left="-57" w:right="-57"/>
              <w:rPr>
                <w:sz w:val="6"/>
                <w:szCs w:val="6"/>
              </w:rPr>
            </w:pPr>
          </w:p>
        </w:tc>
        <w:tc>
          <w:tcPr>
            <w:tcW w:w="361" w:type="dxa"/>
            <w:shd w:val="clear" w:color="auto" w:fill="auto"/>
            <w:noWrap/>
            <w:tcMar>
              <w:left w:w="130" w:type="dxa"/>
              <w:right w:w="28" w:type="dxa"/>
            </w:tcMar>
          </w:tcPr>
          <w:p w:rsidR="005C4251" w:rsidRPr="00435DFC" w:rsidRDefault="005C4251" w:rsidP="005C4251">
            <w:pPr>
              <w:ind w:left="-57" w:right="-57"/>
              <w:jc w:val="center"/>
              <w:rPr>
                <w:sz w:val="6"/>
                <w:szCs w:val="6"/>
                <w:lang w:val="en-GB"/>
              </w:rPr>
            </w:pPr>
          </w:p>
        </w:tc>
        <w:tc>
          <w:tcPr>
            <w:tcW w:w="114" w:type="dxa"/>
            <w:shd w:val="clear" w:color="auto" w:fill="auto"/>
            <w:noWrap/>
            <w:tcMar>
              <w:left w:w="28" w:type="dxa"/>
              <w:right w:w="28" w:type="dxa"/>
            </w:tcMar>
          </w:tcPr>
          <w:p w:rsidR="005C4251" w:rsidRPr="00435DFC" w:rsidRDefault="005C4251" w:rsidP="005C4251">
            <w:pPr>
              <w:jc w:val="center"/>
              <w:rPr>
                <w:sz w:val="6"/>
                <w:szCs w:val="6"/>
              </w:rPr>
            </w:pPr>
          </w:p>
        </w:tc>
        <w:tc>
          <w:tcPr>
            <w:tcW w:w="402" w:type="dxa"/>
            <w:shd w:val="clear" w:color="auto" w:fill="auto"/>
            <w:noWrap/>
            <w:tcMar>
              <w:left w:w="0" w:type="dxa"/>
              <w:right w:w="28" w:type="dxa"/>
            </w:tcMar>
          </w:tcPr>
          <w:p w:rsidR="005C4251" w:rsidRPr="00435DFC" w:rsidRDefault="005C4251" w:rsidP="005C4251">
            <w:pPr>
              <w:jc w:val="right"/>
              <w:rPr>
                <w:i/>
                <w:sz w:val="6"/>
                <w:szCs w:val="6"/>
              </w:rPr>
            </w:pPr>
          </w:p>
        </w:tc>
        <w:tc>
          <w:tcPr>
            <w:tcW w:w="4050" w:type="dxa"/>
            <w:shd w:val="clear" w:color="auto" w:fill="auto"/>
            <w:noWrap/>
          </w:tcPr>
          <w:p w:rsidR="005C4251" w:rsidRPr="00435DFC" w:rsidRDefault="005C4251" w:rsidP="005C4251">
            <w:pPr>
              <w:ind w:left="-57"/>
              <w:jc w:val="both"/>
              <w:rPr>
                <w:i/>
                <w:iCs/>
                <w:sz w:val="6"/>
                <w:szCs w:val="6"/>
              </w:rPr>
            </w:pPr>
          </w:p>
        </w:tc>
        <w:tc>
          <w:tcPr>
            <w:tcW w:w="357" w:type="dxa"/>
            <w:shd w:val="clear" w:color="auto" w:fill="auto"/>
            <w:noWrap/>
            <w:tcMar>
              <w:left w:w="85" w:type="dxa"/>
              <w:right w:w="0" w:type="dxa"/>
            </w:tcMar>
          </w:tcPr>
          <w:p w:rsidR="005C4251" w:rsidRPr="00435DFC" w:rsidRDefault="005C4251" w:rsidP="005C4251">
            <w:pPr>
              <w:ind w:left="-57" w:right="-57"/>
              <w:jc w:val="center"/>
              <w:rPr>
                <w:i/>
                <w:sz w:val="6"/>
                <w:szCs w:val="6"/>
                <w:lang w:val="en-GB"/>
              </w:rPr>
            </w:pP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p>
        </w:tc>
        <w:tc>
          <w:tcPr>
            <w:tcW w:w="4279" w:type="dxa"/>
            <w:shd w:val="clear" w:color="auto" w:fill="auto"/>
            <w:noWrap/>
          </w:tcPr>
          <w:p w:rsidR="005C4251" w:rsidRPr="00D62A5A" w:rsidRDefault="005C4251" w:rsidP="0069289F">
            <w:pPr>
              <w:widowControl w:val="0"/>
              <w:ind w:right="-113"/>
              <w:rPr>
                <w:b/>
                <w:bCs/>
                <w:sz w:val="20"/>
                <w:szCs w:val="20"/>
              </w:rPr>
            </w:pPr>
            <w:r w:rsidRPr="00D62A5A">
              <w:rPr>
                <w:b/>
                <w:bCs/>
                <w:sz w:val="20"/>
                <w:szCs w:val="20"/>
              </w:rPr>
              <w:t>4. ІНДЕКСИ ТАРИФІВ НА ТРАНСПОРТУВАННЯ ВАНТАЖІВ ТРУБОПРОВОДАМИ</w:t>
            </w:r>
          </w:p>
        </w:tc>
        <w:tc>
          <w:tcPr>
            <w:tcW w:w="361" w:type="dxa"/>
            <w:shd w:val="clear" w:color="auto" w:fill="auto"/>
            <w:noWrap/>
            <w:tcMar>
              <w:left w:w="130" w:type="dxa"/>
              <w:right w:w="28" w:type="dxa"/>
            </w:tcMar>
          </w:tcPr>
          <w:p w:rsidR="005C4251" w:rsidRPr="00D62A5A" w:rsidRDefault="005C4251" w:rsidP="005C4251">
            <w:pPr>
              <w:widowControl w:val="0"/>
              <w:ind w:left="-57" w:right="-57"/>
              <w:jc w:val="center"/>
              <w:rPr>
                <w:sz w:val="18"/>
                <w:szCs w:val="18"/>
              </w:rPr>
            </w:pPr>
          </w:p>
        </w:tc>
        <w:tc>
          <w:tcPr>
            <w:tcW w:w="114" w:type="dxa"/>
            <w:shd w:val="clear" w:color="auto" w:fill="auto"/>
            <w:noWrap/>
            <w:tcMar>
              <w:left w:w="28" w:type="dxa"/>
              <w:right w:w="28" w:type="dxa"/>
            </w:tcMar>
          </w:tcPr>
          <w:p w:rsidR="005C4251" w:rsidRPr="00D62A5A" w:rsidRDefault="005C4251" w:rsidP="005C4251">
            <w:pPr>
              <w:jc w:val="center"/>
              <w:rPr>
                <w:sz w:val="12"/>
                <w:szCs w:val="12"/>
              </w:rPr>
            </w:pPr>
          </w:p>
        </w:tc>
        <w:tc>
          <w:tcPr>
            <w:tcW w:w="402" w:type="dxa"/>
            <w:shd w:val="clear" w:color="auto" w:fill="auto"/>
            <w:noWrap/>
            <w:tcMar>
              <w:left w:w="0" w:type="dxa"/>
              <w:right w:w="28" w:type="dxa"/>
            </w:tcMar>
          </w:tcPr>
          <w:p w:rsidR="005C4251" w:rsidRPr="00D62A5A" w:rsidRDefault="005C4251" w:rsidP="005C4251">
            <w:pPr>
              <w:jc w:val="right"/>
              <w:rPr>
                <w:i/>
                <w:sz w:val="18"/>
                <w:szCs w:val="18"/>
              </w:rPr>
            </w:pPr>
          </w:p>
        </w:tc>
        <w:tc>
          <w:tcPr>
            <w:tcW w:w="4050" w:type="dxa"/>
            <w:shd w:val="clear" w:color="auto" w:fill="auto"/>
            <w:noWrap/>
          </w:tcPr>
          <w:p w:rsidR="005C4251" w:rsidRPr="00D62A5A" w:rsidRDefault="005C4251" w:rsidP="0069289F">
            <w:pPr>
              <w:ind w:left="-57"/>
              <w:rPr>
                <w:b/>
                <w:bCs/>
                <w:i/>
                <w:iCs/>
                <w:sz w:val="20"/>
                <w:szCs w:val="20"/>
              </w:rPr>
            </w:pPr>
            <w:r w:rsidRPr="00D62A5A">
              <w:rPr>
                <w:b/>
                <w:bCs/>
                <w:i/>
                <w:iCs/>
                <w:sz w:val="20"/>
                <w:szCs w:val="20"/>
              </w:rPr>
              <w:t>4. TARIFF INDICES FOR PIPELINE CARGO TRANSPORTATION</w:t>
            </w:r>
          </w:p>
        </w:tc>
        <w:tc>
          <w:tcPr>
            <w:tcW w:w="357" w:type="dxa"/>
            <w:shd w:val="clear" w:color="auto" w:fill="auto"/>
            <w:noWrap/>
            <w:tcMar>
              <w:left w:w="85" w:type="dxa"/>
              <w:right w:w="0" w:type="dxa"/>
            </w:tcMar>
          </w:tcPr>
          <w:p w:rsidR="005C4251" w:rsidRPr="00D62A5A" w:rsidRDefault="005C4251" w:rsidP="005C4251">
            <w:pPr>
              <w:ind w:left="-57" w:right="-57"/>
              <w:rPr>
                <w:i/>
                <w:sz w:val="18"/>
                <w:szCs w:val="18"/>
                <w:lang w:val="en-US"/>
              </w:rPr>
            </w:pP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4.1.</w:t>
            </w:r>
          </w:p>
        </w:tc>
        <w:tc>
          <w:tcPr>
            <w:tcW w:w="4279" w:type="dxa"/>
            <w:shd w:val="clear" w:color="auto" w:fill="auto"/>
            <w:noWrap/>
          </w:tcPr>
          <w:p w:rsidR="005C4251" w:rsidRPr="00D62A5A" w:rsidRDefault="005C4251" w:rsidP="005C4251">
            <w:pPr>
              <w:ind w:left="-57" w:right="-57"/>
              <w:rPr>
                <w:sz w:val="20"/>
                <w:szCs w:val="20"/>
              </w:rPr>
            </w:pPr>
            <w:r w:rsidRPr="00D62A5A">
              <w:rPr>
                <w:sz w:val="20"/>
                <w:szCs w:val="20"/>
              </w:rPr>
              <w:t>Індекси тарифів на транспортування</w:t>
            </w:r>
            <w:r>
              <w:rPr>
                <w:sz w:val="20"/>
                <w:szCs w:val="20"/>
                <w:lang w:val="ru-RU"/>
              </w:rPr>
              <w:t xml:space="preserve"> </w:t>
            </w:r>
            <w:r w:rsidRPr="00D62A5A">
              <w:rPr>
                <w:sz w:val="20"/>
                <w:szCs w:val="20"/>
              </w:rPr>
              <w:t>вантажів трубопроводами</w:t>
            </w:r>
          </w:p>
        </w:tc>
        <w:tc>
          <w:tcPr>
            <w:tcW w:w="361" w:type="dxa"/>
            <w:shd w:val="clear" w:color="auto" w:fill="auto"/>
            <w:noWrap/>
            <w:tcMar>
              <w:left w:w="130" w:type="dxa"/>
              <w:right w:w="28" w:type="dxa"/>
            </w:tcMar>
          </w:tcPr>
          <w:p w:rsidR="005C4251" w:rsidRPr="001F4310" w:rsidRDefault="001F4310" w:rsidP="001F4310">
            <w:pPr>
              <w:ind w:left="-57" w:right="-57"/>
              <w:rPr>
                <w:sz w:val="18"/>
                <w:szCs w:val="18"/>
                <w:lang w:val="en-US"/>
              </w:rPr>
            </w:pPr>
            <w:r>
              <w:rPr>
                <w:sz w:val="18"/>
                <w:szCs w:val="18"/>
                <w:lang w:val="en-US"/>
              </w:rPr>
              <w:t>137</w:t>
            </w:r>
          </w:p>
        </w:tc>
        <w:tc>
          <w:tcPr>
            <w:tcW w:w="114" w:type="dxa"/>
            <w:shd w:val="clear" w:color="auto" w:fill="auto"/>
            <w:noWrap/>
            <w:tcMar>
              <w:left w:w="28" w:type="dxa"/>
              <w:right w:w="28" w:type="dxa"/>
            </w:tcMar>
          </w:tcPr>
          <w:p w:rsidR="005C4251" w:rsidRPr="00D62A5A" w:rsidRDefault="005C4251" w:rsidP="005C4251">
            <w:pPr>
              <w:jc w:val="center"/>
              <w:rPr>
                <w:sz w:val="12"/>
                <w:szCs w:val="12"/>
              </w:rPr>
            </w:pPr>
          </w:p>
        </w:tc>
        <w:tc>
          <w:tcPr>
            <w:tcW w:w="402" w:type="dxa"/>
            <w:shd w:val="clear" w:color="auto" w:fill="auto"/>
            <w:noWrap/>
            <w:tcMar>
              <w:left w:w="0" w:type="dxa"/>
              <w:right w:w="28" w:type="dxa"/>
            </w:tcMar>
          </w:tcPr>
          <w:p w:rsidR="005C4251" w:rsidRPr="00D62A5A" w:rsidRDefault="005C4251" w:rsidP="005C4251">
            <w:pPr>
              <w:jc w:val="right"/>
              <w:rPr>
                <w:i/>
                <w:sz w:val="18"/>
                <w:szCs w:val="18"/>
              </w:rPr>
            </w:pPr>
            <w:r w:rsidRPr="00D62A5A">
              <w:rPr>
                <w:i/>
                <w:sz w:val="18"/>
                <w:szCs w:val="18"/>
              </w:rPr>
              <w:t>4.1.</w:t>
            </w:r>
          </w:p>
        </w:tc>
        <w:tc>
          <w:tcPr>
            <w:tcW w:w="4050" w:type="dxa"/>
            <w:shd w:val="clear" w:color="auto" w:fill="auto"/>
            <w:noWrap/>
          </w:tcPr>
          <w:p w:rsidR="005C4251" w:rsidRPr="00D62A5A" w:rsidRDefault="005C4251" w:rsidP="005C4251">
            <w:pPr>
              <w:ind w:left="-57"/>
              <w:jc w:val="both"/>
              <w:rPr>
                <w:i/>
                <w:iCs/>
                <w:sz w:val="20"/>
                <w:szCs w:val="20"/>
              </w:rPr>
            </w:pPr>
            <w:r w:rsidRPr="00D62A5A">
              <w:rPr>
                <w:i/>
                <w:iCs/>
                <w:sz w:val="20"/>
                <w:szCs w:val="20"/>
              </w:rPr>
              <w:t>Tariff indіces for pipeline cargo transportation</w:t>
            </w:r>
          </w:p>
        </w:tc>
        <w:tc>
          <w:tcPr>
            <w:tcW w:w="357" w:type="dxa"/>
            <w:shd w:val="clear" w:color="auto" w:fill="auto"/>
            <w:noWrap/>
            <w:tcMar>
              <w:left w:w="85" w:type="dxa"/>
              <w:right w:w="0" w:type="dxa"/>
            </w:tcMar>
          </w:tcPr>
          <w:p w:rsidR="005C4251" w:rsidRPr="005576CC" w:rsidRDefault="001F4310" w:rsidP="001F4310">
            <w:pPr>
              <w:ind w:left="-57" w:right="-57"/>
              <w:rPr>
                <w:i/>
                <w:sz w:val="18"/>
                <w:szCs w:val="18"/>
                <w:lang w:val="en-GB"/>
              </w:rPr>
            </w:pPr>
            <w:r>
              <w:rPr>
                <w:i/>
                <w:sz w:val="18"/>
                <w:szCs w:val="18"/>
                <w:lang w:val="en-GB"/>
              </w:rPr>
              <w:t>137</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4.2.</w:t>
            </w:r>
          </w:p>
        </w:tc>
        <w:tc>
          <w:tcPr>
            <w:tcW w:w="4279" w:type="dxa"/>
            <w:shd w:val="clear" w:color="auto" w:fill="auto"/>
            <w:noWrap/>
          </w:tcPr>
          <w:p w:rsidR="005C4251" w:rsidRPr="00D62A5A" w:rsidRDefault="005C4251" w:rsidP="005C4251">
            <w:pPr>
              <w:ind w:left="-57" w:right="-57"/>
              <w:rPr>
                <w:sz w:val="20"/>
                <w:szCs w:val="20"/>
              </w:rPr>
            </w:pPr>
            <w:r w:rsidRPr="00D62A5A">
              <w:rPr>
                <w:sz w:val="20"/>
                <w:szCs w:val="20"/>
              </w:rPr>
              <w:t>Індекси тарифів на транспортування вантажів трубопроводами (до попереднього кварталу)</w:t>
            </w:r>
          </w:p>
        </w:tc>
        <w:tc>
          <w:tcPr>
            <w:tcW w:w="361" w:type="dxa"/>
            <w:shd w:val="clear" w:color="auto" w:fill="auto"/>
            <w:noWrap/>
            <w:tcMar>
              <w:left w:w="130" w:type="dxa"/>
              <w:right w:w="28" w:type="dxa"/>
            </w:tcMar>
          </w:tcPr>
          <w:p w:rsidR="005C4251" w:rsidRPr="001F4310" w:rsidRDefault="001F4310" w:rsidP="005C4251">
            <w:pPr>
              <w:ind w:left="-57" w:right="-57"/>
              <w:rPr>
                <w:sz w:val="18"/>
                <w:szCs w:val="18"/>
                <w:lang w:val="en-US"/>
              </w:rPr>
            </w:pPr>
            <w:r>
              <w:rPr>
                <w:sz w:val="18"/>
                <w:szCs w:val="18"/>
                <w:lang w:val="en-US"/>
              </w:rPr>
              <w:t>137</w:t>
            </w:r>
          </w:p>
        </w:tc>
        <w:tc>
          <w:tcPr>
            <w:tcW w:w="114" w:type="dxa"/>
            <w:shd w:val="clear" w:color="auto" w:fill="auto"/>
            <w:noWrap/>
            <w:tcMar>
              <w:left w:w="28" w:type="dxa"/>
              <w:right w:w="28" w:type="dxa"/>
            </w:tcMar>
          </w:tcPr>
          <w:p w:rsidR="005C4251" w:rsidRPr="00D62A5A" w:rsidRDefault="005C4251" w:rsidP="005C4251">
            <w:pPr>
              <w:jc w:val="center"/>
              <w:rPr>
                <w:sz w:val="12"/>
                <w:szCs w:val="12"/>
              </w:rPr>
            </w:pPr>
          </w:p>
        </w:tc>
        <w:tc>
          <w:tcPr>
            <w:tcW w:w="402" w:type="dxa"/>
            <w:shd w:val="clear" w:color="auto" w:fill="auto"/>
            <w:noWrap/>
            <w:tcMar>
              <w:left w:w="0" w:type="dxa"/>
              <w:right w:w="28" w:type="dxa"/>
            </w:tcMar>
          </w:tcPr>
          <w:p w:rsidR="005C4251" w:rsidRPr="00D62A5A" w:rsidRDefault="005C4251" w:rsidP="005C4251">
            <w:pPr>
              <w:jc w:val="right"/>
              <w:rPr>
                <w:i/>
                <w:sz w:val="18"/>
                <w:szCs w:val="18"/>
              </w:rPr>
            </w:pPr>
            <w:r w:rsidRPr="00D62A5A">
              <w:rPr>
                <w:i/>
                <w:sz w:val="18"/>
                <w:szCs w:val="18"/>
              </w:rPr>
              <w:t>4.2.</w:t>
            </w:r>
          </w:p>
        </w:tc>
        <w:tc>
          <w:tcPr>
            <w:tcW w:w="4050" w:type="dxa"/>
            <w:shd w:val="clear" w:color="auto" w:fill="auto"/>
            <w:noWrap/>
          </w:tcPr>
          <w:p w:rsidR="005C4251" w:rsidRPr="00D62A5A" w:rsidRDefault="005C4251" w:rsidP="00FB4D49">
            <w:pPr>
              <w:ind w:left="-57"/>
              <w:jc w:val="both"/>
              <w:rPr>
                <w:i/>
                <w:iCs/>
                <w:sz w:val="20"/>
                <w:szCs w:val="20"/>
              </w:rPr>
            </w:pPr>
            <w:r w:rsidRPr="00D62A5A">
              <w:rPr>
                <w:i/>
                <w:iCs/>
                <w:sz w:val="20"/>
                <w:szCs w:val="20"/>
              </w:rPr>
              <w:t>Tariff indіces for pipeline cargo transportation (to previous quarter)</w:t>
            </w:r>
          </w:p>
        </w:tc>
        <w:tc>
          <w:tcPr>
            <w:tcW w:w="357" w:type="dxa"/>
            <w:shd w:val="clear" w:color="auto" w:fill="auto"/>
            <w:noWrap/>
            <w:tcMar>
              <w:left w:w="85" w:type="dxa"/>
              <w:right w:w="0" w:type="dxa"/>
            </w:tcMar>
          </w:tcPr>
          <w:p w:rsidR="005C4251" w:rsidRPr="005576CC" w:rsidRDefault="001F4310" w:rsidP="005C4251">
            <w:pPr>
              <w:ind w:left="-57" w:right="-57"/>
              <w:rPr>
                <w:i/>
                <w:sz w:val="18"/>
                <w:szCs w:val="18"/>
                <w:lang w:val="en-GB"/>
              </w:rPr>
            </w:pPr>
            <w:r>
              <w:rPr>
                <w:i/>
                <w:sz w:val="18"/>
                <w:szCs w:val="18"/>
                <w:lang w:val="en-GB"/>
              </w:rPr>
              <w:t>137</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4.3.</w:t>
            </w:r>
          </w:p>
        </w:tc>
        <w:tc>
          <w:tcPr>
            <w:tcW w:w="4279" w:type="dxa"/>
            <w:shd w:val="clear" w:color="auto" w:fill="auto"/>
            <w:noWrap/>
          </w:tcPr>
          <w:p w:rsidR="005C4251" w:rsidRPr="00D62A5A" w:rsidRDefault="005C4251" w:rsidP="001F4310">
            <w:pPr>
              <w:ind w:left="-57" w:right="-57"/>
              <w:rPr>
                <w:sz w:val="20"/>
                <w:szCs w:val="20"/>
              </w:rPr>
            </w:pPr>
            <w:r w:rsidRPr="00D62A5A">
              <w:rPr>
                <w:sz w:val="20"/>
                <w:szCs w:val="20"/>
              </w:rPr>
              <w:t>Індекси тарифів на транспортуван</w:t>
            </w:r>
            <w:r>
              <w:rPr>
                <w:sz w:val="20"/>
                <w:szCs w:val="20"/>
              </w:rPr>
              <w:t>ня вантажів трубопроводами у 201</w:t>
            </w:r>
            <w:r w:rsidR="001F4310" w:rsidRPr="001F4310">
              <w:rPr>
                <w:sz w:val="20"/>
                <w:szCs w:val="20"/>
                <w:lang w:val="ru-RU"/>
              </w:rPr>
              <w:t>1</w:t>
            </w:r>
            <w:r w:rsidRPr="00D62A5A">
              <w:rPr>
                <w:sz w:val="20"/>
                <w:szCs w:val="20"/>
              </w:rPr>
              <w:t>-201</w:t>
            </w:r>
            <w:r w:rsidR="001F4310" w:rsidRPr="001F4310">
              <w:rPr>
                <w:sz w:val="20"/>
                <w:szCs w:val="20"/>
                <w:lang w:val="ru-RU"/>
              </w:rPr>
              <w:t>5</w:t>
            </w:r>
            <w:r w:rsidRPr="00D62A5A">
              <w:rPr>
                <w:sz w:val="20"/>
                <w:szCs w:val="20"/>
              </w:rPr>
              <w:t xml:space="preserve"> роках (IV квартал до IV кварталу попереднього року)</w:t>
            </w:r>
          </w:p>
        </w:tc>
        <w:tc>
          <w:tcPr>
            <w:tcW w:w="361" w:type="dxa"/>
            <w:shd w:val="clear" w:color="auto" w:fill="auto"/>
            <w:noWrap/>
            <w:tcMar>
              <w:left w:w="130" w:type="dxa"/>
              <w:right w:w="28" w:type="dxa"/>
            </w:tcMar>
          </w:tcPr>
          <w:p w:rsidR="005C4251" w:rsidRPr="001F4310" w:rsidRDefault="001F4310" w:rsidP="005C4251">
            <w:pPr>
              <w:ind w:left="-57" w:right="-57"/>
              <w:rPr>
                <w:sz w:val="18"/>
                <w:szCs w:val="18"/>
                <w:lang w:val="en-US"/>
              </w:rPr>
            </w:pPr>
            <w:r>
              <w:rPr>
                <w:sz w:val="18"/>
                <w:szCs w:val="18"/>
                <w:lang w:val="en-US"/>
              </w:rPr>
              <w:t>138</w:t>
            </w:r>
          </w:p>
        </w:tc>
        <w:tc>
          <w:tcPr>
            <w:tcW w:w="114" w:type="dxa"/>
            <w:shd w:val="clear" w:color="auto" w:fill="auto"/>
            <w:noWrap/>
            <w:tcMar>
              <w:left w:w="28" w:type="dxa"/>
              <w:right w:w="28" w:type="dxa"/>
            </w:tcMar>
          </w:tcPr>
          <w:p w:rsidR="005C4251" w:rsidRPr="00D62A5A" w:rsidRDefault="005C4251" w:rsidP="005C4251">
            <w:pPr>
              <w:jc w:val="center"/>
              <w:rPr>
                <w:sz w:val="12"/>
                <w:szCs w:val="12"/>
              </w:rPr>
            </w:pPr>
          </w:p>
        </w:tc>
        <w:tc>
          <w:tcPr>
            <w:tcW w:w="402" w:type="dxa"/>
            <w:shd w:val="clear" w:color="auto" w:fill="auto"/>
            <w:noWrap/>
            <w:tcMar>
              <w:left w:w="0" w:type="dxa"/>
              <w:right w:w="28" w:type="dxa"/>
            </w:tcMar>
          </w:tcPr>
          <w:p w:rsidR="005C4251" w:rsidRPr="00D62A5A" w:rsidRDefault="005C4251" w:rsidP="005C4251">
            <w:pPr>
              <w:jc w:val="right"/>
              <w:rPr>
                <w:i/>
                <w:sz w:val="18"/>
                <w:szCs w:val="18"/>
              </w:rPr>
            </w:pPr>
            <w:r w:rsidRPr="00D62A5A">
              <w:rPr>
                <w:i/>
                <w:sz w:val="18"/>
                <w:szCs w:val="18"/>
              </w:rPr>
              <w:t>4.3.</w:t>
            </w:r>
          </w:p>
        </w:tc>
        <w:tc>
          <w:tcPr>
            <w:tcW w:w="4050" w:type="dxa"/>
            <w:shd w:val="clear" w:color="auto" w:fill="auto"/>
            <w:noWrap/>
          </w:tcPr>
          <w:p w:rsidR="005C4251" w:rsidRPr="00D62A5A" w:rsidRDefault="005C4251" w:rsidP="001F4310">
            <w:pPr>
              <w:ind w:left="-57"/>
              <w:jc w:val="both"/>
              <w:rPr>
                <w:i/>
                <w:iCs/>
                <w:sz w:val="20"/>
                <w:szCs w:val="20"/>
              </w:rPr>
            </w:pPr>
            <w:r w:rsidRPr="00D62A5A">
              <w:rPr>
                <w:i/>
                <w:iCs/>
                <w:sz w:val="20"/>
                <w:szCs w:val="20"/>
              </w:rPr>
              <w:t>Tariff indіces for pipeline cargo transportationin 20</w:t>
            </w:r>
            <w:r w:rsidRPr="000C70AA">
              <w:rPr>
                <w:i/>
                <w:iCs/>
                <w:sz w:val="20"/>
                <w:szCs w:val="20"/>
                <w:lang w:val="en-US"/>
              </w:rPr>
              <w:t>1</w:t>
            </w:r>
            <w:r w:rsidR="001F4310">
              <w:rPr>
                <w:i/>
                <w:iCs/>
                <w:sz w:val="20"/>
                <w:szCs w:val="20"/>
                <w:lang w:val="en-US"/>
              </w:rPr>
              <w:t>1</w:t>
            </w:r>
            <w:r w:rsidRPr="00D62A5A">
              <w:rPr>
                <w:i/>
                <w:iCs/>
                <w:sz w:val="20"/>
                <w:szCs w:val="20"/>
              </w:rPr>
              <w:t>-201</w:t>
            </w:r>
            <w:r w:rsidR="001F4310">
              <w:rPr>
                <w:i/>
                <w:iCs/>
                <w:sz w:val="20"/>
                <w:szCs w:val="20"/>
                <w:lang w:val="en-US"/>
              </w:rPr>
              <w:t>5</w:t>
            </w:r>
            <w:r w:rsidRPr="00D62A5A">
              <w:rPr>
                <w:i/>
                <w:iCs/>
                <w:sz w:val="20"/>
                <w:szCs w:val="20"/>
              </w:rPr>
              <w:t xml:space="preserve"> (IV quarter to IV quarter of previous year)</w:t>
            </w:r>
          </w:p>
        </w:tc>
        <w:tc>
          <w:tcPr>
            <w:tcW w:w="357" w:type="dxa"/>
            <w:shd w:val="clear" w:color="auto" w:fill="auto"/>
            <w:noWrap/>
            <w:tcMar>
              <w:left w:w="85" w:type="dxa"/>
              <w:right w:w="0" w:type="dxa"/>
            </w:tcMar>
          </w:tcPr>
          <w:p w:rsidR="005C4251" w:rsidRPr="005576CC" w:rsidRDefault="001F4310" w:rsidP="005C4251">
            <w:pPr>
              <w:ind w:left="-57" w:right="-57"/>
              <w:rPr>
                <w:i/>
                <w:sz w:val="18"/>
                <w:szCs w:val="18"/>
                <w:lang w:val="en-GB"/>
              </w:rPr>
            </w:pPr>
            <w:r>
              <w:rPr>
                <w:i/>
                <w:sz w:val="18"/>
                <w:szCs w:val="18"/>
                <w:lang w:val="en-GB"/>
              </w:rPr>
              <w:t>138</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4.4.</w:t>
            </w:r>
          </w:p>
        </w:tc>
        <w:tc>
          <w:tcPr>
            <w:tcW w:w="4279" w:type="dxa"/>
            <w:shd w:val="clear" w:color="auto" w:fill="auto"/>
            <w:noWrap/>
          </w:tcPr>
          <w:p w:rsidR="005C4251" w:rsidRPr="00D62A5A" w:rsidRDefault="005C4251" w:rsidP="001F4310">
            <w:pPr>
              <w:ind w:left="-57" w:right="-57"/>
              <w:rPr>
                <w:sz w:val="20"/>
                <w:szCs w:val="20"/>
              </w:rPr>
            </w:pPr>
            <w:r w:rsidRPr="00D62A5A">
              <w:rPr>
                <w:sz w:val="20"/>
                <w:szCs w:val="20"/>
              </w:rPr>
              <w:t>Індекси тарифів на транспортування вантажів трубопроводами у 201</w:t>
            </w:r>
            <w:r w:rsidR="001F4310" w:rsidRPr="001F4310">
              <w:rPr>
                <w:sz w:val="20"/>
                <w:szCs w:val="20"/>
                <w:lang w:val="ru-RU"/>
              </w:rPr>
              <w:t>5</w:t>
            </w:r>
            <w:r w:rsidRPr="00D62A5A">
              <w:rPr>
                <w:sz w:val="20"/>
                <w:szCs w:val="20"/>
              </w:rPr>
              <w:t xml:space="preserve"> році (до відповідного кварталу попереднього року)</w:t>
            </w:r>
          </w:p>
        </w:tc>
        <w:tc>
          <w:tcPr>
            <w:tcW w:w="361" w:type="dxa"/>
            <w:shd w:val="clear" w:color="auto" w:fill="auto"/>
            <w:noWrap/>
            <w:tcMar>
              <w:left w:w="130" w:type="dxa"/>
              <w:right w:w="28" w:type="dxa"/>
            </w:tcMar>
          </w:tcPr>
          <w:p w:rsidR="005C4251" w:rsidRPr="001F4310" w:rsidRDefault="001F4310" w:rsidP="005C4251">
            <w:pPr>
              <w:ind w:left="-57" w:right="-57"/>
              <w:rPr>
                <w:sz w:val="18"/>
                <w:szCs w:val="18"/>
                <w:lang w:val="en-US"/>
              </w:rPr>
            </w:pPr>
            <w:r>
              <w:rPr>
                <w:sz w:val="18"/>
                <w:szCs w:val="18"/>
                <w:lang w:val="en-US"/>
              </w:rPr>
              <w:t>138</w:t>
            </w:r>
          </w:p>
        </w:tc>
        <w:tc>
          <w:tcPr>
            <w:tcW w:w="114" w:type="dxa"/>
            <w:shd w:val="clear" w:color="auto" w:fill="auto"/>
            <w:noWrap/>
            <w:tcMar>
              <w:left w:w="28" w:type="dxa"/>
              <w:right w:w="28" w:type="dxa"/>
            </w:tcMar>
          </w:tcPr>
          <w:p w:rsidR="005C4251" w:rsidRPr="00D62A5A" w:rsidRDefault="005C4251" w:rsidP="005C4251">
            <w:pPr>
              <w:jc w:val="center"/>
              <w:rPr>
                <w:sz w:val="12"/>
                <w:szCs w:val="12"/>
              </w:rPr>
            </w:pPr>
          </w:p>
        </w:tc>
        <w:tc>
          <w:tcPr>
            <w:tcW w:w="402" w:type="dxa"/>
            <w:shd w:val="clear" w:color="auto" w:fill="auto"/>
            <w:noWrap/>
            <w:tcMar>
              <w:left w:w="0" w:type="dxa"/>
              <w:right w:w="28" w:type="dxa"/>
            </w:tcMar>
          </w:tcPr>
          <w:p w:rsidR="005C4251" w:rsidRPr="00D62A5A" w:rsidRDefault="005C4251" w:rsidP="005C4251">
            <w:pPr>
              <w:jc w:val="right"/>
              <w:rPr>
                <w:i/>
                <w:sz w:val="18"/>
                <w:szCs w:val="18"/>
              </w:rPr>
            </w:pPr>
            <w:r w:rsidRPr="00D62A5A">
              <w:rPr>
                <w:i/>
                <w:sz w:val="18"/>
                <w:szCs w:val="18"/>
              </w:rPr>
              <w:t>4.4.</w:t>
            </w:r>
          </w:p>
        </w:tc>
        <w:tc>
          <w:tcPr>
            <w:tcW w:w="4050" w:type="dxa"/>
            <w:shd w:val="clear" w:color="auto" w:fill="auto"/>
            <w:noWrap/>
          </w:tcPr>
          <w:p w:rsidR="005C4251" w:rsidRPr="00D62A5A" w:rsidRDefault="005C4251" w:rsidP="00FB4D49">
            <w:pPr>
              <w:ind w:left="-57"/>
              <w:jc w:val="both"/>
              <w:rPr>
                <w:i/>
                <w:iCs/>
                <w:sz w:val="20"/>
                <w:szCs w:val="20"/>
              </w:rPr>
            </w:pPr>
            <w:r w:rsidRPr="00D62A5A">
              <w:rPr>
                <w:i/>
                <w:iCs/>
                <w:sz w:val="20"/>
                <w:szCs w:val="20"/>
              </w:rPr>
              <w:t>Tariff indіces for pipeline cargo transportation in 201</w:t>
            </w:r>
            <w:r w:rsidR="001F4310">
              <w:rPr>
                <w:i/>
                <w:iCs/>
                <w:sz w:val="20"/>
                <w:szCs w:val="20"/>
                <w:lang w:val="en-US"/>
              </w:rPr>
              <w:t>5</w:t>
            </w:r>
            <w:r w:rsidRPr="00D62A5A">
              <w:rPr>
                <w:i/>
                <w:iCs/>
                <w:sz w:val="20"/>
                <w:szCs w:val="20"/>
              </w:rPr>
              <w:t xml:space="preserve"> (to corresponding quarter of previous year)</w:t>
            </w:r>
          </w:p>
        </w:tc>
        <w:tc>
          <w:tcPr>
            <w:tcW w:w="357" w:type="dxa"/>
            <w:shd w:val="clear" w:color="auto" w:fill="auto"/>
            <w:noWrap/>
            <w:tcMar>
              <w:left w:w="85" w:type="dxa"/>
              <w:right w:w="0" w:type="dxa"/>
            </w:tcMar>
          </w:tcPr>
          <w:p w:rsidR="005C4251" w:rsidRPr="005576CC" w:rsidRDefault="001F4310" w:rsidP="005C4251">
            <w:pPr>
              <w:ind w:left="-57" w:right="-57"/>
              <w:rPr>
                <w:i/>
                <w:sz w:val="18"/>
                <w:szCs w:val="18"/>
                <w:lang w:val="en-GB"/>
              </w:rPr>
            </w:pPr>
            <w:r>
              <w:rPr>
                <w:i/>
                <w:sz w:val="18"/>
                <w:szCs w:val="18"/>
                <w:lang w:val="en-GB"/>
              </w:rPr>
              <w:t>138</w:t>
            </w:r>
          </w:p>
        </w:tc>
      </w:tr>
      <w:tr w:rsidR="005C4251" w:rsidRPr="00970A02" w:rsidTr="00C859CD">
        <w:trPr>
          <w:trHeight w:hRule="exact" w:val="266"/>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p>
        </w:tc>
        <w:tc>
          <w:tcPr>
            <w:tcW w:w="4279" w:type="dxa"/>
            <w:shd w:val="clear" w:color="auto" w:fill="auto"/>
            <w:noWrap/>
          </w:tcPr>
          <w:p w:rsidR="005C4251" w:rsidRPr="00B24F78" w:rsidRDefault="005C4251" w:rsidP="005C4251">
            <w:pPr>
              <w:widowControl w:val="0"/>
              <w:ind w:right="-113"/>
              <w:jc w:val="both"/>
              <w:rPr>
                <w:sz w:val="20"/>
                <w:szCs w:val="20"/>
              </w:rPr>
            </w:pPr>
          </w:p>
        </w:tc>
        <w:tc>
          <w:tcPr>
            <w:tcW w:w="361" w:type="dxa"/>
            <w:shd w:val="clear" w:color="auto" w:fill="auto"/>
            <w:noWrap/>
            <w:tcMar>
              <w:left w:w="130" w:type="dxa"/>
              <w:right w:w="28" w:type="dxa"/>
            </w:tcMar>
          </w:tcPr>
          <w:p w:rsidR="005C4251" w:rsidRPr="00B24F78" w:rsidRDefault="005C4251" w:rsidP="005C4251">
            <w:pPr>
              <w:ind w:left="-57" w:right="-57"/>
              <w:rPr>
                <w:sz w:val="18"/>
                <w:szCs w:val="18"/>
                <w:lang w:val="en-US"/>
              </w:rPr>
            </w:pPr>
          </w:p>
        </w:tc>
        <w:tc>
          <w:tcPr>
            <w:tcW w:w="114" w:type="dxa"/>
            <w:shd w:val="clear" w:color="auto" w:fill="auto"/>
            <w:noWrap/>
            <w:tcMar>
              <w:left w:w="28" w:type="dxa"/>
              <w:right w:w="28" w:type="dxa"/>
            </w:tcMar>
          </w:tcPr>
          <w:p w:rsidR="005C4251" w:rsidRPr="00B24F78" w:rsidRDefault="005C4251" w:rsidP="005C4251">
            <w:pPr>
              <w:jc w:val="center"/>
              <w:rPr>
                <w:sz w:val="12"/>
                <w:szCs w:val="12"/>
              </w:rPr>
            </w:pPr>
          </w:p>
        </w:tc>
        <w:tc>
          <w:tcPr>
            <w:tcW w:w="402" w:type="dxa"/>
            <w:shd w:val="clear" w:color="auto" w:fill="auto"/>
            <w:noWrap/>
            <w:tcMar>
              <w:left w:w="0" w:type="dxa"/>
              <w:right w:w="28" w:type="dxa"/>
            </w:tcMar>
          </w:tcPr>
          <w:p w:rsidR="005C4251" w:rsidRPr="00B24F78" w:rsidRDefault="005C4251" w:rsidP="005C4251">
            <w:pPr>
              <w:jc w:val="right"/>
              <w:rPr>
                <w:i/>
                <w:sz w:val="18"/>
                <w:szCs w:val="18"/>
              </w:rPr>
            </w:pPr>
          </w:p>
        </w:tc>
        <w:tc>
          <w:tcPr>
            <w:tcW w:w="4050" w:type="dxa"/>
            <w:shd w:val="clear" w:color="auto" w:fill="auto"/>
            <w:noWrap/>
          </w:tcPr>
          <w:p w:rsidR="005C4251" w:rsidRPr="00B24F78" w:rsidRDefault="005C4251" w:rsidP="005C4251">
            <w:pPr>
              <w:ind w:left="-57"/>
              <w:jc w:val="both"/>
              <w:rPr>
                <w:i/>
                <w:iCs/>
                <w:sz w:val="20"/>
                <w:szCs w:val="20"/>
              </w:rPr>
            </w:pPr>
          </w:p>
        </w:tc>
        <w:tc>
          <w:tcPr>
            <w:tcW w:w="357" w:type="dxa"/>
            <w:shd w:val="clear" w:color="auto" w:fill="auto"/>
            <w:noWrap/>
            <w:tcMar>
              <w:left w:w="85" w:type="dxa"/>
              <w:right w:w="0" w:type="dxa"/>
            </w:tcMar>
          </w:tcPr>
          <w:p w:rsidR="005C4251" w:rsidRPr="00B24F78" w:rsidRDefault="005C4251" w:rsidP="005C4251">
            <w:pPr>
              <w:ind w:left="-57" w:right="-57"/>
              <w:rPr>
                <w:i/>
                <w:sz w:val="18"/>
                <w:szCs w:val="18"/>
                <w:lang w:val="en-US"/>
              </w:rPr>
            </w:pP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p>
        </w:tc>
        <w:tc>
          <w:tcPr>
            <w:tcW w:w="4279" w:type="dxa"/>
            <w:shd w:val="clear" w:color="auto" w:fill="auto"/>
            <w:noWrap/>
          </w:tcPr>
          <w:p w:rsidR="005C4251" w:rsidRPr="00B24F78" w:rsidRDefault="005C4251" w:rsidP="0069289F">
            <w:pPr>
              <w:widowControl w:val="0"/>
              <w:ind w:right="-113"/>
              <w:rPr>
                <w:b/>
                <w:sz w:val="20"/>
                <w:szCs w:val="20"/>
              </w:rPr>
            </w:pPr>
            <w:r w:rsidRPr="00B24F78">
              <w:rPr>
                <w:b/>
                <w:sz w:val="20"/>
                <w:szCs w:val="20"/>
              </w:rPr>
              <w:t xml:space="preserve">5. </w:t>
            </w:r>
            <w:r w:rsidRPr="00B24F78">
              <w:rPr>
                <w:b/>
                <w:bCs/>
                <w:sz w:val="20"/>
                <w:szCs w:val="20"/>
              </w:rPr>
              <w:t>ІНДЕКСИ ТАРИФІВ НА ВАНТАЖНІ ПЕРЕВЕЗЕННЯ ЗАЛІЗНИЧНИМ ТРАНСПОРТОМ</w:t>
            </w:r>
          </w:p>
        </w:tc>
        <w:tc>
          <w:tcPr>
            <w:tcW w:w="361" w:type="dxa"/>
            <w:shd w:val="clear" w:color="auto" w:fill="auto"/>
            <w:noWrap/>
            <w:tcMar>
              <w:left w:w="130" w:type="dxa"/>
              <w:right w:w="28" w:type="dxa"/>
            </w:tcMar>
          </w:tcPr>
          <w:p w:rsidR="005C4251" w:rsidRPr="003B4B5D" w:rsidRDefault="005C4251" w:rsidP="005C4251">
            <w:pPr>
              <w:ind w:left="-57" w:right="-57"/>
              <w:rPr>
                <w:sz w:val="18"/>
                <w:szCs w:val="18"/>
                <w:lang w:val="ru-RU"/>
              </w:rPr>
            </w:pPr>
          </w:p>
        </w:tc>
        <w:tc>
          <w:tcPr>
            <w:tcW w:w="114" w:type="dxa"/>
            <w:shd w:val="clear" w:color="auto" w:fill="auto"/>
            <w:noWrap/>
            <w:tcMar>
              <w:left w:w="28" w:type="dxa"/>
              <w:right w:w="28" w:type="dxa"/>
            </w:tcMar>
          </w:tcPr>
          <w:p w:rsidR="005C4251" w:rsidRPr="00B24F78" w:rsidRDefault="005C4251" w:rsidP="005C4251">
            <w:pPr>
              <w:jc w:val="center"/>
              <w:rPr>
                <w:sz w:val="12"/>
                <w:szCs w:val="12"/>
              </w:rPr>
            </w:pPr>
          </w:p>
        </w:tc>
        <w:tc>
          <w:tcPr>
            <w:tcW w:w="402" w:type="dxa"/>
            <w:shd w:val="clear" w:color="auto" w:fill="auto"/>
            <w:noWrap/>
            <w:tcMar>
              <w:left w:w="0" w:type="dxa"/>
              <w:right w:w="28" w:type="dxa"/>
            </w:tcMar>
          </w:tcPr>
          <w:p w:rsidR="005C4251" w:rsidRPr="00B24F78" w:rsidRDefault="005C4251" w:rsidP="005C4251">
            <w:pPr>
              <w:jc w:val="right"/>
              <w:rPr>
                <w:i/>
                <w:sz w:val="18"/>
                <w:szCs w:val="18"/>
              </w:rPr>
            </w:pPr>
          </w:p>
        </w:tc>
        <w:tc>
          <w:tcPr>
            <w:tcW w:w="4050" w:type="dxa"/>
            <w:shd w:val="clear" w:color="auto" w:fill="auto"/>
            <w:noWrap/>
          </w:tcPr>
          <w:p w:rsidR="005C4251" w:rsidRPr="00B24F78" w:rsidRDefault="005C4251" w:rsidP="0069289F">
            <w:pPr>
              <w:ind w:left="-57"/>
              <w:rPr>
                <w:i/>
                <w:iCs/>
                <w:sz w:val="20"/>
                <w:szCs w:val="20"/>
              </w:rPr>
            </w:pPr>
            <w:r w:rsidRPr="00B24F78">
              <w:rPr>
                <w:b/>
                <w:bCs/>
                <w:i/>
                <w:iCs/>
                <w:sz w:val="20"/>
                <w:szCs w:val="20"/>
              </w:rPr>
              <w:t>5. TARIFF INDICES FOR CARGO TRANSPORTATION BY RAIL</w:t>
            </w:r>
          </w:p>
        </w:tc>
        <w:tc>
          <w:tcPr>
            <w:tcW w:w="357" w:type="dxa"/>
            <w:shd w:val="clear" w:color="auto" w:fill="auto"/>
            <w:noWrap/>
            <w:tcMar>
              <w:left w:w="85" w:type="dxa"/>
              <w:right w:w="0" w:type="dxa"/>
            </w:tcMar>
          </w:tcPr>
          <w:p w:rsidR="005C4251" w:rsidRPr="00B24F78" w:rsidRDefault="005C4251" w:rsidP="005C4251">
            <w:pPr>
              <w:ind w:left="-57" w:right="-57"/>
              <w:rPr>
                <w:i/>
                <w:sz w:val="18"/>
                <w:szCs w:val="18"/>
                <w:lang w:val="en-US"/>
              </w:rPr>
            </w:pP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5.1.</w:t>
            </w:r>
          </w:p>
        </w:tc>
        <w:tc>
          <w:tcPr>
            <w:tcW w:w="4279" w:type="dxa"/>
            <w:shd w:val="clear" w:color="auto" w:fill="auto"/>
            <w:noWrap/>
          </w:tcPr>
          <w:p w:rsidR="005C4251" w:rsidRPr="00B24F78" w:rsidRDefault="005C4251" w:rsidP="005C4251">
            <w:pPr>
              <w:ind w:left="-57" w:right="-57"/>
              <w:rPr>
                <w:sz w:val="20"/>
                <w:szCs w:val="20"/>
              </w:rPr>
            </w:pPr>
            <w:r w:rsidRPr="00B24F78">
              <w:rPr>
                <w:sz w:val="20"/>
                <w:szCs w:val="20"/>
              </w:rPr>
              <w:t xml:space="preserve">Індекси тарифів на </w:t>
            </w:r>
            <w:r w:rsidRPr="00B24F78">
              <w:rPr>
                <w:bCs/>
                <w:sz w:val="20"/>
                <w:szCs w:val="20"/>
              </w:rPr>
              <w:t>вантажні перевезення</w:t>
            </w:r>
            <w:r w:rsidRPr="00B24F78">
              <w:rPr>
                <w:sz w:val="20"/>
                <w:szCs w:val="20"/>
              </w:rPr>
              <w:t xml:space="preserve"> залізничним транспортом</w:t>
            </w:r>
          </w:p>
        </w:tc>
        <w:tc>
          <w:tcPr>
            <w:tcW w:w="361" w:type="dxa"/>
            <w:shd w:val="clear" w:color="auto" w:fill="auto"/>
            <w:noWrap/>
            <w:tcMar>
              <w:left w:w="130" w:type="dxa"/>
              <w:right w:w="28" w:type="dxa"/>
            </w:tcMar>
          </w:tcPr>
          <w:p w:rsidR="005C4251" w:rsidRPr="00BF4480" w:rsidRDefault="00BF4480" w:rsidP="005C4251">
            <w:pPr>
              <w:ind w:left="-57" w:right="-57"/>
              <w:rPr>
                <w:sz w:val="18"/>
                <w:szCs w:val="18"/>
                <w:lang w:val="en-US"/>
              </w:rPr>
            </w:pPr>
            <w:r>
              <w:rPr>
                <w:sz w:val="18"/>
                <w:szCs w:val="18"/>
                <w:lang w:val="en-US"/>
              </w:rPr>
              <w:t>141</w:t>
            </w:r>
          </w:p>
        </w:tc>
        <w:tc>
          <w:tcPr>
            <w:tcW w:w="114" w:type="dxa"/>
            <w:shd w:val="clear" w:color="auto" w:fill="auto"/>
            <w:noWrap/>
            <w:tcMar>
              <w:left w:w="28" w:type="dxa"/>
              <w:right w:w="28" w:type="dxa"/>
            </w:tcMar>
          </w:tcPr>
          <w:p w:rsidR="005C4251" w:rsidRPr="00B24F78" w:rsidRDefault="005C4251" w:rsidP="005C4251">
            <w:pPr>
              <w:jc w:val="center"/>
              <w:rPr>
                <w:sz w:val="12"/>
                <w:szCs w:val="12"/>
              </w:rPr>
            </w:pPr>
          </w:p>
        </w:tc>
        <w:tc>
          <w:tcPr>
            <w:tcW w:w="402" w:type="dxa"/>
            <w:shd w:val="clear" w:color="auto" w:fill="auto"/>
            <w:noWrap/>
            <w:tcMar>
              <w:left w:w="0" w:type="dxa"/>
              <w:right w:w="28" w:type="dxa"/>
            </w:tcMar>
          </w:tcPr>
          <w:p w:rsidR="005C4251" w:rsidRPr="00B24F78" w:rsidRDefault="005C4251" w:rsidP="005C4251">
            <w:pPr>
              <w:jc w:val="right"/>
              <w:rPr>
                <w:i/>
                <w:sz w:val="18"/>
                <w:szCs w:val="18"/>
              </w:rPr>
            </w:pPr>
            <w:r w:rsidRPr="00B24F78">
              <w:rPr>
                <w:i/>
                <w:sz w:val="18"/>
                <w:szCs w:val="18"/>
              </w:rPr>
              <w:t>5.1.</w:t>
            </w:r>
          </w:p>
        </w:tc>
        <w:tc>
          <w:tcPr>
            <w:tcW w:w="4050" w:type="dxa"/>
            <w:shd w:val="clear" w:color="auto" w:fill="auto"/>
            <w:noWrap/>
          </w:tcPr>
          <w:p w:rsidR="005C4251" w:rsidRPr="00B24F78" w:rsidRDefault="005C4251" w:rsidP="005C4251">
            <w:pPr>
              <w:ind w:left="-57"/>
              <w:jc w:val="both"/>
              <w:rPr>
                <w:i/>
                <w:iCs/>
                <w:sz w:val="20"/>
                <w:szCs w:val="20"/>
              </w:rPr>
            </w:pPr>
            <w:r w:rsidRPr="00B24F78">
              <w:rPr>
                <w:i/>
                <w:iCs/>
                <w:sz w:val="20"/>
                <w:szCs w:val="20"/>
              </w:rPr>
              <w:t>Tariff indices for cargo transportation by rail</w:t>
            </w:r>
          </w:p>
        </w:tc>
        <w:tc>
          <w:tcPr>
            <w:tcW w:w="357" w:type="dxa"/>
            <w:shd w:val="clear" w:color="auto" w:fill="auto"/>
            <w:noWrap/>
            <w:tcMar>
              <w:left w:w="85" w:type="dxa"/>
              <w:right w:w="0" w:type="dxa"/>
            </w:tcMar>
          </w:tcPr>
          <w:p w:rsidR="005C4251" w:rsidRPr="005576CC" w:rsidRDefault="00BF4480" w:rsidP="005C4251">
            <w:pPr>
              <w:ind w:left="-57" w:right="-57"/>
              <w:rPr>
                <w:i/>
                <w:sz w:val="18"/>
                <w:szCs w:val="18"/>
                <w:lang w:val="en-GB"/>
              </w:rPr>
            </w:pPr>
            <w:r>
              <w:rPr>
                <w:i/>
                <w:sz w:val="18"/>
                <w:szCs w:val="18"/>
                <w:lang w:val="en-GB"/>
              </w:rPr>
              <w:t>141</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5.2.</w:t>
            </w:r>
          </w:p>
        </w:tc>
        <w:tc>
          <w:tcPr>
            <w:tcW w:w="4279" w:type="dxa"/>
            <w:shd w:val="clear" w:color="auto" w:fill="auto"/>
            <w:noWrap/>
          </w:tcPr>
          <w:p w:rsidR="005C4251" w:rsidRPr="00B24F78" w:rsidRDefault="005C4251" w:rsidP="005C4251">
            <w:pPr>
              <w:ind w:left="-57" w:right="-57"/>
              <w:rPr>
                <w:sz w:val="20"/>
                <w:szCs w:val="20"/>
              </w:rPr>
            </w:pPr>
            <w:r w:rsidRPr="00B24F78">
              <w:rPr>
                <w:sz w:val="20"/>
                <w:szCs w:val="20"/>
              </w:rPr>
              <w:t xml:space="preserve">Індекси тарифів на </w:t>
            </w:r>
            <w:r w:rsidRPr="00B24F78">
              <w:rPr>
                <w:bCs/>
                <w:sz w:val="20"/>
                <w:szCs w:val="20"/>
              </w:rPr>
              <w:t xml:space="preserve">вантажні перевезення </w:t>
            </w:r>
            <w:r w:rsidRPr="00B24F78">
              <w:rPr>
                <w:sz w:val="20"/>
                <w:szCs w:val="20"/>
              </w:rPr>
              <w:t>залізничним транспортом (до попереднього кварталу)</w:t>
            </w:r>
          </w:p>
        </w:tc>
        <w:tc>
          <w:tcPr>
            <w:tcW w:w="361" w:type="dxa"/>
            <w:shd w:val="clear" w:color="auto" w:fill="auto"/>
            <w:noWrap/>
            <w:tcMar>
              <w:left w:w="130" w:type="dxa"/>
              <w:right w:w="28" w:type="dxa"/>
            </w:tcMar>
          </w:tcPr>
          <w:p w:rsidR="005C4251" w:rsidRPr="00BF4480" w:rsidRDefault="00BF4480" w:rsidP="00BF4480">
            <w:pPr>
              <w:ind w:left="-57" w:right="-57"/>
              <w:rPr>
                <w:sz w:val="18"/>
                <w:szCs w:val="18"/>
                <w:lang w:val="en-US"/>
              </w:rPr>
            </w:pPr>
            <w:r>
              <w:rPr>
                <w:sz w:val="18"/>
                <w:szCs w:val="18"/>
                <w:lang w:val="en-US"/>
              </w:rPr>
              <w:t>142</w:t>
            </w:r>
          </w:p>
        </w:tc>
        <w:tc>
          <w:tcPr>
            <w:tcW w:w="114" w:type="dxa"/>
            <w:shd w:val="clear" w:color="auto" w:fill="auto"/>
            <w:noWrap/>
            <w:tcMar>
              <w:left w:w="28" w:type="dxa"/>
              <w:right w:w="28" w:type="dxa"/>
            </w:tcMar>
          </w:tcPr>
          <w:p w:rsidR="005C4251" w:rsidRPr="00B24F78" w:rsidRDefault="005C4251" w:rsidP="005C4251">
            <w:pPr>
              <w:jc w:val="center"/>
              <w:rPr>
                <w:sz w:val="12"/>
                <w:szCs w:val="12"/>
              </w:rPr>
            </w:pPr>
          </w:p>
        </w:tc>
        <w:tc>
          <w:tcPr>
            <w:tcW w:w="402" w:type="dxa"/>
            <w:shd w:val="clear" w:color="auto" w:fill="auto"/>
            <w:noWrap/>
            <w:tcMar>
              <w:left w:w="0" w:type="dxa"/>
              <w:right w:w="28" w:type="dxa"/>
            </w:tcMar>
          </w:tcPr>
          <w:p w:rsidR="005C4251" w:rsidRPr="00B24F78" w:rsidRDefault="005C4251" w:rsidP="005C4251">
            <w:pPr>
              <w:jc w:val="right"/>
              <w:rPr>
                <w:i/>
                <w:sz w:val="18"/>
                <w:szCs w:val="18"/>
              </w:rPr>
            </w:pPr>
            <w:r w:rsidRPr="00B24F78">
              <w:rPr>
                <w:i/>
                <w:sz w:val="18"/>
                <w:szCs w:val="18"/>
              </w:rPr>
              <w:t>5.2.</w:t>
            </w:r>
          </w:p>
        </w:tc>
        <w:tc>
          <w:tcPr>
            <w:tcW w:w="4050" w:type="dxa"/>
            <w:shd w:val="clear" w:color="auto" w:fill="auto"/>
            <w:noWrap/>
          </w:tcPr>
          <w:p w:rsidR="005C4251" w:rsidRPr="00B24F78" w:rsidRDefault="005C4251" w:rsidP="00C73780">
            <w:pPr>
              <w:ind w:left="-57" w:right="169"/>
              <w:jc w:val="both"/>
              <w:rPr>
                <w:i/>
                <w:iCs/>
                <w:sz w:val="20"/>
                <w:szCs w:val="20"/>
              </w:rPr>
            </w:pPr>
            <w:r w:rsidRPr="00B24F78">
              <w:rPr>
                <w:i/>
                <w:iCs/>
                <w:sz w:val="20"/>
                <w:szCs w:val="20"/>
              </w:rPr>
              <w:t>Tariff indices for cargo transportation by rail (to previous quarter)</w:t>
            </w:r>
          </w:p>
        </w:tc>
        <w:tc>
          <w:tcPr>
            <w:tcW w:w="357" w:type="dxa"/>
            <w:shd w:val="clear" w:color="auto" w:fill="auto"/>
            <w:noWrap/>
            <w:tcMar>
              <w:left w:w="85" w:type="dxa"/>
              <w:right w:w="0" w:type="dxa"/>
            </w:tcMar>
          </w:tcPr>
          <w:p w:rsidR="005C4251" w:rsidRPr="005576CC" w:rsidRDefault="00BF4480" w:rsidP="005C4251">
            <w:pPr>
              <w:ind w:left="-57" w:right="-57"/>
              <w:rPr>
                <w:i/>
                <w:sz w:val="18"/>
                <w:szCs w:val="18"/>
                <w:lang w:val="en-GB"/>
              </w:rPr>
            </w:pPr>
            <w:r>
              <w:rPr>
                <w:i/>
                <w:sz w:val="18"/>
                <w:szCs w:val="18"/>
                <w:lang w:val="en-GB"/>
              </w:rPr>
              <w:t>142</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5.3.</w:t>
            </w:r>
          </w:p>
        </w:tc>
        <w:tc>
          <w:tcPr>
            <w:tcW w:w="4279" w:type="dxa"/>
            <w:shd w:val="clear" w:color="auto" w:fill="auto"/>
            <w:noWrap/>
          </w:tcPr>
          <w:p w:rsidR="005C4251" w:rsidRPr="00B24F78" w:rsidRDefault="005C4251" w:rsidP="005C4251">
            <w:pPr>
              <w:ind w:left="-57" w:right="-57"/>
              <w:rPr>
                <w:sz w:val="20"/>
                <w:szCs w:val="20"/>
              </w:rPr>
            </w:pPr>
            <w:r w:rsidRPr="00B24F78">
              <w:rPr>
                <w:sz w:val="20"/>
                <w:szCs w:val="20"/>
              </w:rPr>
              <w:t xml:space="preserve">Індекси тарифів на </w:t>
            </w:r>
            <w:r w:rsidRPr="00B24F78">
              <w:rPr>
                <w:bCs/>
                <w:sz w:val="20"/>
                <w:szCs w:val="20"/>
              </w:rPr>
              <w:t xml:space="preserve">вантажні перевезення </w:t>
            </w:r>
            <w:r w:rsidRPr="00B24F78">
              <w:rPr>
                <w:sz w:val="20"/>
                <w:szCs w:val="20"/>
              </w:rPr>
              <w:t>залізничним транспортом у 201</w:t>
            </w:r>
            <w:r w:rsidR="00BF4480" w:rsidRPr="00BF4480">
              <w:rPr>
                <w:sz w:val="20"/>
                <w:szCs w:val="20"/>
                <w:lang w:val="ru-RU"/>
              </w:rPr>
              <w:t>4</w:t>
            </w:r>
            <w:r w:rsidRPr="00B24F78">
              <w:rPr>
                <w:sz w:val="20"/>
                <w:szCs w:val="20"/>
              </w:rPr>
              <w:t>-201</w:t>
            </w:r>
            <w:r w:rsidR="00BF4480" w:rsidRPr="00BF4480">
              <w:rPr>
                <w:sz w:val="20"/>
                <w:szCs w:val="20"/>
                <w:lang w:val="ru-RU"/>
              </w:rPr>
              <w:t>5</w:t>
            </w:r>
            <w:r w:rsidRPr="00B24F78">
              <w:rPr>
                <w:sz w:val="20"/>
                <w:szCs w:val="20"/>
              </w:rPr>
              <w:t xml:space="preserve"> роках</w:t>
            </w:r>
          </w:p>
          <w:p w:rsidR="005C4251" w:rsidRPr="00B24F78" w:rsidRDefault="005C4251" w:rsidP="003E3206">
            <w:pPr>
              <w:ind w:left="-57" w:right="-57"/>
              <w:jc w:val="both"/>
              <w:rPr>
                <w:sz w:val="20"/>
                <w:szCs w:val="20"/>
              </w:rPr>
            </w:pPr>
            <w:r w:rsidRPr="00B24F78">
              <w:rPr>
                <w:sz w:val="20"/>
                <w:szCs w:val="20"/>
              </w:rPr>
              <w:t>(до попереднього року)</w:t>
            </w:r>
          </w:p>
        </w:tc>
        <w:tc>
          <w:tcPr>
            <w:tcW w:w="361" w:type="dxa"/>
            <w:shd w:val="clear" w:color="auto" w:fill="auto"/>
            <w:noWrap/>
            <w:tcMar>
              <w:left w:w="130" w:type="dxa"/>
              <w:right w:w="28" w:type="dxa"/>
            </w:tcMar>
          </w:tcPr>
          <w:p w:rsidR="005C4251" w:rsidRPr="00BF4480" w:rsidRDefault="00BF4480" w:rsidP="005C4251">
            <w:pPr>
              <w:ind w:left="-57" w:right="-57"/>
              <w:rPr>
                <w:sz w:val="18"/>
                <w:szCs w:val="18"/>
                <w:lang w:val="en-US"/>
              </w:rPr>
            </w:pPr>
            <w:r>
              <w:rPr>
                <w:sz w:val="18"/>
                <w:szCs w:val="18"/>
                <w:lang w:val="en-US"/>
              </w:rPr>
              <w:t>144</w:t>
            </w:r>
          </w:p>
        </w:tc>
        <w:tc>
          <w:tcPr>
            <w:tcW w:w="114" w:type="dxa"/>
            <w:shd w:val="clear" w:color="auto" w:fill="auto"/>
            <w:noWrap/>
            <w:tcMar>
              <w:left w:w="28" w:type="dxa"/>
              <w:right w:w="28" w:type="dxa"/>
            </w:tcMar>
          </w:tcPr>
          <w:p w:rsidR="005C4251" w:rsidRPr="00B24F78" w:rsidRDefault="005C4251" w:rsidP="005C4251">
            <w:pPr>
              <w:jc w:val="center"/>
              <w:rPr>
                <w:sz w:val="12"/>
                <w:szCs w:val="12"/>
              </w:rPr>
            </w:pPr>
          </w:p>
        </w:tc>
        <w:tc>
          <w:tcPr>
            <w:tcW w:w="402" w:type="dxa"/>
            <w:shd w:val="clear" w:color="auto" w:fill="auto"/>
            <w:noWrap/>
            <w:tcMar>
              <w:left w:w="0" w:type="dxa"/>
              <w:right w:w="28" w:type="dxa"/>
            </w:tcMar>
          </w:tcPr>
          <w:p w:rsidR="005C4251" w:rsidRPr="00B24F78" w:rsidRDefault="005C4251" w:rsidP="005C4251">
            <w:pPr>
              <w:jc w:val="right"/>
              <w:rPr>
                <w:i/>
                <w:sz w:val="18"/>
                <w:szCs w:val="18"/>
              </w:rPr>
            </w:pPr>
            <w:r w:rsidRPr="00B24F78">
              <w:rPr>
                <w:i/>
                <w:sz w:val="18"/>
                <w:szCs w:val="18"/>
              </w:rPr>
              <w:t>5.3.</w:t>
            </w:r>
          </w:p>
        </w:tc>
        <w:tc>
          <w:tcPr>
            <w:tcW w:w="4050" w:type="dxa"/>
            <w:shd w:val="clear" w:color="auto" w:fill="auto"/>
            <w:noWrap/>
          </w:tcPr>
          <w:p w:rsidR="005C4251" w:rsidRPr="00B24F78" w:rsidRDefault="005C4251" w:rsidP="00C73780">
            <w:pPr>
              <w:ind w:left="-57" w:right="169"/>
              <w:jc w:val="both"/>
              <w:rPr>
                <w:i/>
                <w:iCs/>
                <w:sz w:val="20"/>
                <w:szCs w:val="20"/>
              </w:rPr>
            </w:pPr>
            <w:r w:rsidRPr="00B24F78">
              <w:rPr>
                <w:i/>
                <w:iCs/>
                <w:sz w:val="20"/>
                <w:szCs w:val="20"/>
              </w:rPr>
              <w:t>Tariff indices for cargo transportation by rail in 201</w:t>
            </w:r>
            <w:r w:rsidR="00BF4480">
              <w:rPr>
                <w:i/>
                <w:iCs/>
                <w:sz w:val="20"/>
                <w:szCs w:val="20"/>
                <w:lang w:val="en-US"/>
              </w:rPr>
              <w:t>4</w:t>
            </w:r>
            <w:r w:rsidRPr="00B24F78">
              <w:rPr>
                <w:i/>
                <w:iCs/>
                <w:sz w:val="20"/>
                <w:szCs w:val="20"/>
              </w:rPr>
              <w:t>-201</w:t>
            </w:r>
            <w:r w:rsidR="00BF4480">
              <w:rPr>
                <w:i/>
                <w:iCs/>
                <w:sz w:val="20"/>
                <w:szCs w:val="20"/>
                <w:lang w:val="en-US"/>
              </w:rPr>
              <w:t>5</w:t>
            </w:r>
            <w:r w:rsidRPr="00B24F78">
              <w:rPr>
                <w:i/>
                <w:iCs/>
                <w:sz w:val="20"/>
                <w:szCs w:val="20"/>
              </w:rPr>
              <w:t xml:space="preserve"> (to previous year)</w:t>
            </w:r>
          </w:p>
        </w:tc>
        <w:tc>
          <w:tcPr>
            <w:tcW w:w="357" w:type="dxa"/>
            <w:shd w:val="clear" w:color="auto" w:fill="auto"/>
            <w:noWrap/>
            <w:tcMar>
              <w:left w:w="85" w:type="dxa"/>
              <w:right w:w="0" w:type="dxa"/>
            </w:tcMar>
          </w:tcPr>
          <w:p w:rsidR="005C4251" w:rsidRPr="00FB4D49" w:rsidRDefault="00BF4480" w:rsidP="005C4251">
            <w:pPr>
              <w:ind w:left="-57" w:right="-57"/>
              <w:rPr>
                <w:i/>
                <w:sz w:val="18"/>
                <w:szCs w:val="18"/>
                <w:lang w:val="en-GB"/>
              </w:rPr>
            </w:pPr>
            <w:r w:rsidRPr="00FB4D49">
              <w:rPr>
                <w:i/>
                <w:sz w:val="18"/>
                <w:szCs w:val="18"/>
                <w:lang w:val="en-GB"/>
              </w:rPr>
              <w:t>144</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p>
        </w:tc>
        <w:tc>
          <w:tcPr>
            <w:tcW w:w="4279" w:type="dxa"/>
            <w:shd w:val="clear" w:color="auto" w:fill="auto"/>
            <w:noWrap/>
          </w:tcPr>
          <w:p w:rsidR="005C4251" w:rsidRPr="00E014DB" w:rsidRDefault="005C4251" w:rsidP="005C4251">
            <w:pPr>
              <w:ind w:left="-57" w:right="-57"/>
              <w:rPr>
                <w:sz w:val="20"/>
                <w:szCs w:val="20"/>
              </w:rPr>
            </w:pPr>
          </w:p>
        </w:tc>
        <w:tc>
          <w:tcPr>
            <w:tcW w:w="361" w:type="dxa"/>
            <w:shd w:val="clear" w:color="auto" w:fill="auto"/>
            <w:noWrap/>
            <w:tcMar>
              <w:left w:w="130" w:type="dxa"/>
              <w:right w:w="28" w:type="dxa"/>
            </w:tcMar>
          </w:tcPr>
          <w:p w:rsidR="005C4251" w:rsidRPr="00393685" w:rsidRDefault="005C4251" w:rsidP="005C4251">
            <w:pPr>
              <w:ind w:left="-57" w:right="-57"/>
              <w:rPr>
                <w:sz w:val="18"/>
                <w:szCs w:val="18"/>
                <w:lang w:val="en-GB"/>
              </w:rPr>
            </w:pPr>
          </w:p>
        </w:tc>
        <w:tc>
          <w:tcPr>
            <w:tcW w:w="114" w:type="dxa"/>
            <w:shd w:val="clear" w:color="auto" w:fill="auto"/>
            <w:noWrap/>
            <w:tcMar>
              <w:left w:w="28" w:type="dxa"/>
              <w:right w:w="28" w:type="dxa"/>
            </w:tcMar>
          </w:tcPr>
          <w:p w:rsidR="005C4251" w:rsidRPr="00E014DB" w:rsidRDefault="005C4251" w:rsidP="005C4251">
            <w:pPr>
              <w:jc w:val="center"/>
              <w:rPr>
                <w:sz w:val="12"/>
                <w:szCs w:val="12"/>
              </w:rPr>
            </w:pPr>
          </w:p>
        </w:tc>
        <w:tc>
          <w:tcPr>
            <w:tcW w:w="402" w:type="dxa"/>
            <w:shd w:val="clear" w:color="auto" w:fill="auto"/>
            <w:noWrap/>
            <w:tcMar>
              <w:left w:w="0" w:type="dxa"/>
              <w:right w:w="28" w:type="dxa"/>
            </w:tcMar>
          </w:tcPr>
          <w:p w:rsidR="005C4251" w:rsidRPr="00E014DB" w:rsidRDefault="005C4251" w:rsidP="005C4251">
            <w:pPr>
              <w:jc w:val="right"/>
              <w:rPr>
                <w:i/>
                <w:sz w:val="18"/>
                <w:szCs w:val="18"/>
              </w:rPr>
            </w:pPr>
          </w:p>
        </w:tc>
        <w:tc>
          <w:tcPr>
            <w:tcW w:w="4050" w:type="dxa"/>
            <w:shd w:val="clear" w:color="auto" w:fill="auto"/>
            <w:noWrap/>
          </w:tcPr>
          <w:p w:rsidR="005C4251" w:rsidRPr="00E014DB" w:rsidRDefault="005C4251" w:rsidP="001F4310">
            <w:pPr>
              <w:ind w:left="-57"/>
              <w:jc w:val="both"/>
              <w:rPr>
                <w:i/>
                <w:iCs/>
                <w:sz w:val="20"/>
                <w:szCs w:val="20"/>
              </w:rPr>
            </w:pPr>
          </w:p>
        </w:tc>
        <w:tc>
          <w:tcPr>
            <w:tcW w:w="357" w:type="dxa"/>
            <w:shd w:val="clear" w:color="auto" w:fill="auto"/>
            <w:noWrap/>
            <w:tcMar>
              <w:left w:w="85" w:type="dxa"/>
              <w:right w:w="0" w:type="dxa"/>
            </w:tcMar>
          </w:tcPr>
          <w:p w:rsidR="005C4251" w:rsidRPr="005576CC" w:rsidRDefault="005C4251" w:rsidP="005C4251">
            <w:pPr>
              <w:ind w:left="-57" w:right="-57"/>
              <w:rPr>
                <w:i/>
                <w:sz w:val="18"/>
                <w:szCs w:val="18"/>
                <w:lang w:val="en-GB"/>
              </w:rPr>
            </w:pPr>
          </w:p>
        </w:tc>
      </w:tr>
      <w:tr w:rsidR="005C4251" w:rsidRPr="00970A02" w:rsidTr="00C859CD">
        <w:trPr>
          <w:trHeight w:hRule="exact" w:val="113"/>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p>
        </w:tc>
        <w:tc>
          <w:tcPr>
            <w:tcW w:w="4279" w:type="dxa"/>
            <w:shd w:val="clear" w:color="auto" w:fill="auto"/>
            <w:noWrap/>
          </w:tcPr>
          <w:p w:rsidR="005C4251" w:rsidRPr="009B3638" w:rsidRDefault="005C4251" w:rsidP="005C4251">
            <w:pPr>
              <w:widowControl w:val="0"/>
              <w:ind w:right="-113"/>
              <w:jc w:val="center"/>
              <w:rPr>
                <w:sz w:val="20"/>
                <w:szCs w:val="20"/>
              </w:rPr>
            </w:pPr>
          </w:p>
        </w:tc>
        <w:tc>
          <w:tcPr>
            <w:tcW w:w="361" w:type="dxa"/>
            <w:shd w:val="clear" w:color="auto" w:fill="auto"/>
            <w:noWrap/>
            <w:tcMar>
              <w:left w:w="130" w:type="dxa"/>
              <w:right w:w="28" w:type="dxa"/>
            </w:tcMar>
          </w:tcPr>
          <w:p w:rsidR="005C4251" w:rsidRPr="009B3638" w:rsidRDefault="005C4251" w:rsidP="005C4251">
            <w:pPr>
              <w:ind w:left="-57" w:right="-57"/>
              <w:rPr>
                <w:sz w:val="18"/>
                <w:szCs w:val="18"/>
                <w:lang w:val="en-US"/>
              </w:rPr>
            </w:pPr>
          </w:p>
        </w:tc>
        <w:tc>
          <w:tcPr>
            <w:tcW w:w="114" w:type="dxa"/>
            <w:shd w:val="clear" w:color="auto" w:fill="auto"/>
            <w:noWrap/>
            <w:tcMar>
              <w:left w:w="28" w:type="dxa"/>
              <w:right w:w="28" w:type="dxa"/>
            </w:tcMar>
          </w:tcPr>
          <w:p w:rsidR="005C4251" w:rsidRPr="009B3638" w:rsidRDefault="005C4251" w:rsidP="005C4251">
            <w:pPr>
              <w:jc w:val="center"/>
              <w:rPr>
                <w:sz w:val="12"/>
                <w:szCs w:val="12"/>
              </w:rPr>
            </w:pPr>
          </w:p>
        </w:tc>
        <w:tc>
          <w:tcPr>
            <w:tcW w:w="402" w:type="dxa"/>
            <w:shd w:val="clear" w:color="auto" w:fill="auto"/>
            <w:noWrap/>
            <w:tcMar>
              <w:left w:w="0" w:type="dxa"/>
              <w:right w:w="28" w:type="dxa"/>
            </w:tcMar>
          </w:tcPr>
          <w:p w:rsidR="005C4251" w:rsidRPr="009B3638" w:rsidRDefault="005C4251" w:rsidP="005C4251">
            <w:pPr>
              <w:jc w:val="right"/>
              <w:rPr>
                <w:i/>
                <w:sz w:val="18"/>
                <w:szCs w:val="18"/>
              </w:rPr>
            </w:pPr>
          </w:p>
        </w:tc>
        <w:tc>
          <w:tcPr>
            <w:tcW w:w="4050" w:type="dxa"/>
            <w:shd w:val="clear" w:color="auto" w:fill="auto"/>
            <w:noWrap/>
          </w:tcPr>
          <w:p w:rsidR="005C4251" w:rsidRPr="009B3638" w:rsidRDefault="005C4251" w:rsidP="005C4251">
            <w:pPr>
              <w:ind w:left="-57"/>
              <w:jc w:val="center"/>
              <w:rPr>
                <w:b/>
                <w:bCs/>
                <w:i/>
                <w:iCs/>
                <w:sz w:val="20"/>
                <w:szCs w:val="20"/>
              </w:rPr>
            </w:pPr>
          </w:p>
        </w:tc>
        <w:tc>
          <w:tcPr>
            <w:tcW w:w="357" w:type="dxa"/>
            <w:shd w:val="clear" w:color="auto" w:fill="auto"/>
            <w:noWrap/>
            <w:tcMar>
              <w:left w:w="85" w:type="dxa"/>
              <w:right w:w="0" w:type="dxa"/>
            </w:tcMar>
          </w:tcPr>
          <w:p w:rsidR="005C4251" w:rsidRPr="00FB4D49" w:rsidRDefault="005C4251" w:rsidP="005C4251">
            <w:pPr>
              <w:ind w:left="-57" w:right="-57"/>
              <w:rPr>
                <w:i/>
                <w:sz w:val="18"/>
                <w:szCs w:val="18"/>
                <w:lang w:val="en-GB"/>
              </w:rPr>
            </w:pPr>
          </w:p>
        </w:tc>
      </w:tr>
      <w:tr w:rsidR="008C2899" w:rsidRPr="00970A02" w:rsidTr="00BF4480">
        <w:trPr>
          <w:trHeight w:hRule="exact" w:val="573"/>
          <w:jc w:val="center"/>
        </w:trPr>
        <w:tc>
          <w:tcPr>
            <w:tcW w:w="427" w:type="dxa"/>
            <w:shd w:val="clear" w:color="auto" w:fill="auto"/>
            <w:noWrap/>
            <w:tcMar>
              <w:left w:w="0" w:type="dxa"/>
              <w:right w:w="28" w:type="dxa"/>
            </w:tcMar>
          </w:tcPr>
          <w:p w:rsidR="008C2899" w:rsidRPr="00970A02" w:rsidRDefault="008C2899" w:rsidP="005C4251">
            <w:pPr>
              <w:jc w:val="right"/>
              <w:rPr>
                <w:sz w:val="18"/>
                <w:szCs w:val="18"/>
              </w:rPr>
            </w:pPr>
          </w:p>
        </w:tc>
        <w:tc>
          <w:tcPr>
            <w:tcW w:w="4279" w:type="dxa"/>
            <w:shd w:val="clear" w:color="auto" w:fill="auto"/>
            <w:noWrap/>
          </w:tcPr>
          <w:p w:rsidR="008C2899" w:rsidRPr="009B3638" w:rsidRDefault="008C2899" w:rsidP="005C4251">
            <w:pPr>
              <w:widowControl w:val="0"/>
              <w:ind w:right="-113"/>
              <w:jc w:val="center"/>
              <w:rPr>
                <w:sz w:val="20"/>
                <w:szCs w:val="20"/>
              </w:rPr>
            </w:pPr>
          </w:p>
        </w:tc>
        <w:tc>
          <w:tcPr>
            <w:tcW w:w="361" w:type="dxa"/>
            <w:shd w:val="clear" w:color="auto" w:fill="auto"/>
            <w:noWrap/>
            <w:tcMar>
              <w:left w:w="130" w:type="dxa"/>
              <w:right w:w="28" w:type="dxa"/>
            </w:tcMar>
          </w:tcPr>
          <w:p w:rsidR="008C2899" w:rsidRPr="009B3638" w:rsidRDefault="008C2899" w:rsidP="005C4251">
            <w:pPr>
              <w:ind w:left="-57" w:right="-57"/>
              <w:rPr>
                <w:sz w:val="18"/>
                <w:szCs w:val="18"/>
                <w:lang w:val="en-US"/>
              </w:rPr>
            </w:pPr>
          </w:p>
        </w:tc>
        <w:tc>
          <w:tcPr>
            <w:tcW w:w="114" w:type="dxa"/>
            <w:shd w:val="clear" w:color="auto" w:fill="auto"/>
            <w:noWrap/>
            <w:tcMar>
              <w:left w:w="28" w:type="dxa"/>
              <w:right w:w="28" w:type="dxa"/>
            </w:tcMar>
          </w:tcPr>
          <w:p w:rsidR="008C2899" w:rsidRPr="009B3638" w:rsidRDefault="008C2899" w:rsidP="005C4251">
            <w:pPr>
              <w:jc w:val="center"/>
              <w:rPr>
                <w:sz w:val="12"/>
                <w:szCs w:val="12"/>
              </w:rPr>
            </w:pPr>
          </w:p>
        </w:tc>
        <w:tc>
          <w:tcPr>
            <w:tcW w:w="402" w:type="dxa"/>
            <w:shd w:val="clear" w:color="auto" w:fill="auto"/>
            <w:noWrap/>
            <w:tcMar>
              <w:left w:w="0" w:type="dxa"/>
              <w:right w:w="28" w:type="dxa"/>
            </w:tcMar>
          </w:tcPr>
          <w:p w:rsidR="008C2899" w:rsidRPr="009B3638" w:rsidRDefault="008C2899" w:rsidP="005C4251">
            <w:pPr>
              <w:jc w:val="right"/>
              <w:rPr>
                <w:i/>
                <w:sz w:val="18"/>
                <w:szCs w:val="18"/>
              </w:rPr>
            </w:pPr>
          </w:p>
        </w:tc>
        <w:tc>
          <w:tcPr>
            <w:tcW w:w="4050" w:type="dxa"/>
            <w:shd w:val="clear" w:color="auto" w:fill="auto"/>
            <w:noWrap/>
          </w:tcPr>
          <w:p w:rsidR="008C2899" w:rsidRPr="009B3638" w:rsidRDefault="008C2899" w:rsidP="005C4251">
            <w:pPr>
              <w:ind w:left="-57"/>
              <w:jc w:val="center"/>
              <w:rPr>
                <w:b/>
                <w:bCs/>
                <w:i/>
                <w:iCs/>
                <w:sz w:val="20"/>
                <w:szCs w:val="20"/>
              </w:rPr>
            </w:pPr>
          </w:p>
        </w:tc>
        <w:tc>
          <w:tcPr>
            <w:tcW w:w="357" w:type="dxa"/>
            <w:shd w:val="clear" w:color="auto" w:fill="auto"/>
            <w:noWrap/>
            <w:tcMar>
              <w:left w:w="85" w:type="dxa"/>
              <w:right w:w="0" w:type="dxa"/>
            </w:tcMar>
          </w:tcPr>
          <w:p w:rsidR="008C2899" w:rsidRPr="00FB4D49" w:rsidRDefault="008C2899" w:rsidP="005C4251">
            <w:pPr>
              <w:ind w:left="-57" w:right="-57"/>
              <w:rPr>
                <w:i/>
                <w:sz w:val="18"/>
                <w:szCs w:val="18"/>
                <w:lang w:val="en-GB"/>
              </w:rPr>
            </w:pP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p>
        </w:tc>
        <w:tc>
          <w:tcPr>
            <w:tcW w:w="4279" w:type="dxa"/>
            <w:shd w:val="clear" w:color="auto" w:fill="auto"/>
            <w:noWrap/>
          </w:tcPr>
          <w:p w:rsidR="005C4251" w:rsidRPr="009B3638" w:rsidRDefault="005C4251" w:rsidP="0069289F">
            <w:pPr>
              <w:widowControl w:val="0"/>
              <w:ind w:right="-113"/>
              <w:rPr>
                <w:sz w:val="20"/>
                <w:szCs w:val="20"/>
              </w:rPr>
            </w:pPr>
            <w:r w:rsidRPr="009B3638">
              <w:rPr>
                <w:b/>
                <w:bCs/>
                <w:sz w:val="20"/>
                <w:szCs w:val="20"/>
              </w:rPr>
              <w:t>6. ІНДЕКСИ ТАРИФІВ НА ПОСЛУГИ ПОШТИ ТА ЗВ’ЯЗКУ ДЛЯ ПІДПРИЄМСТВ, УСТАНОВ, ОРГАНІЗАЦІЙ</w:t>
            </w:r>
          </w:p>
        </w:tc>
        <w:tc>
          <w:tcPr>
            <w:tcW w:w="361" w:type="dxa"/>
            <w:shd w:val="clear" w:color="auto" w:fill="auto"/>
            <w:noWrap/>
            <w:tcMar>
              <w:left w:w="130" w:type="dxa"/>
              <w:right w:w="28" w:type="dxa"/>
            </w:tcMar>
          </w:tcPr>
          <w:p w:rsidR="005C4251" w:rsidRPr="003B4B5D" w:rsidRDefault="005C4251" w:rsidP="005C4251">
            <w:pPr>
              <w:ind w:left="-57" w:right="-57"/>
              <w:rPr>
                <w:sz w:val="18"/>
                <w:szCs w:val="18"/>
                <w:lang w:val="ru-RU"/>
              </w:rPr>
            </w:pPr>
          </w:p>
        </w:tc>
        <w:tc>
          <w:tcPr>
            <w:tcW w:w="114" w:type="dxa"/>
            <w:shd w:val="clear" w:color="auto" w:fill="auto"/>
            <w:noWrap/>
            <w:tcMar>
              <w:left w:w="28" w:type="dxa"/>
              <w:right w:w="28" w:type="dxa"/>
            </w:tcMar>
          </w:tcPr>
          <w:p w:rsidR="005C4251" w:rsidRPr="009B3638" w:rsidRDefault="005C4251" w:rsidP="005C4251">
            <w:pPr>
              <w:jc w:val="center"/>
              <w:rPr>
                <w:sz w:val="12"/>
                <w:szCs w:val="12"/>
              </w:rPr>
            </w:pPr>
          </w:p>
        </w:tc>
        <w:tc>
          <w:tcPr>
            <w:tcW w:w="402" w:type="dxa"/>
            <w:shd w:val="clear" w:color="auto" w:fill="auto"/>
            <w:noWrap/>
            <w:tcMar>
              <w:left w:w="0" w:type="dxa"/>
              <w:right w:w="28" w:type="dxa"/>
            </w:tcMar>
          </w:tcPr>
          <w:p w:rsidR="005C4251" w:rsidRPr="009B3638" w:rsidRDefault="005C4251" w:rsidP="005C4251">
            <w:pPr>
              <w:jc w:val="right"/>
              <w:rPr>
                <w:i/>
                <w:sz w:val="18"/>
                <w:szCs w:val="18"/>
              </w:rPr>
            </w:pPr>
          </w:p>
        </w:tc>
        <w:tc>
          <w:tcPr>
            <w:tcW w:w="4050" w:type="dxa"/>
            <w:shd w:val="clear" w:color="auto" w:fill="auto"/>
            <w:noWrap/>
          </w:tcPr>
          <w:p w:rsidR="005C4251" w:rsidRPr="009B3638" w:rsidRDefault="005C4251" w:rsidP="0069289F">
            <w:pPr>
              <w:ind w:left="-57"/>
              <w:rPr>
                <w:b/>
                <w:bCs/>
                <w:i/>
                <w:iCs/>
                <w:sz w:val="20"/>
                <w:szCs w:val="20"/>
              </w:rPr>
            </w:pPr>
            <w:r w:rsidRPr="009B3638">
              <w:rPr>
                <w:b/>
                <w:bCs/>
                <w:i/>
                <w:iCs/>
                <w:sz w:val="20"/>
                <w:szCs w:val="20"/>
              </w:rPr>
              <w:t>6. TARIFF INDICES FOR POST AND COMMUNICATION SERVICES</w:t>
            </w:r>
          </w:p>
          <w:p w:rsidR="005C4251" w:rsidRPr="009B3638" w:rsidRDefault="005C4251" w:rsidP="0069289F">
            <w:pPr>
              <w:ind w:left="-57"/>
              <w:rPr>
                <w:b/>
                <w:bCs/>
                <w:i/>
                <w:iCs/>
                <w:sz w:val="20"/>
                <w:szCs w:val="20"/>
              </w:rPr>
            </w:pPr>
            <w:r w:rsidRPr="009B3638">
              <w:rPr>
                <w:b/>
                <w:bCs/>
                <w:i/>
                <w:iCs/>
                <w:sz w:val="20"/>
                <w:szCs w:val="20"/>
              </w:rPr>
              <w:t>FOR ENTERPRISES, INSTITUTIONS, ORGANIZATIONS</w:t>
            </w:r>
          </w:p>
        </w:tc>
        <w:tc>
          <w:tcPr>
            <w:tcW w:w="357" w:type="dxa"/>
            <w:shd w:val="clear" w:color="auto" w:fill="auto"/>
            <w:noWrap/>
            <w:tcMar>
              <w:left w:w="85" w:type="dxa"/>
              <w:right w:w="0" w:type="dxa"/>
            </w:tcMar>
          </w:tcPr>
          <w:p w:rsidR="005C4251" w:rsidRPr="00FB4D49" w:rsidRDefault="005C4251" w:rsidP="005C4251">
            <w:pPr>
              <w:ind w:left="-57" w:right="-57"/>
              <w:rPr>
                <w:i/>
                <w:sz w:val="18"/>
                <w:szCs w:val="18"/>
                <w:lang w:val="en-GB"/>
              </w:rPr>
            </w:pPr>
          </w:p>
        </w:tc>
      </w:tr>
      <w:tr w:rsidR="005C4251" w:rsidRPr="00C63EB0"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6.1.</w:t>
            </w:r>
          </w:p>
        </w:tc>
        <w:tc>
          <w:tcPr>
            <w:tcW w:w="4279" w:type="dxa"/>
            <w:shd w:val="clear" w:color="auto" w:fill="auto"/>
            <w:noWrap/>
          </w:tcPr>
          <w:p w:rsidR="005C4251" w:rsidRPr="009B3638" w:rsidRDefault="005C4251" w:rsidP="00C73780">
            <w:pPr>
              <w:widowControl w:val="0"/>
              <w:ind w:right="203"/>
              <w:jc w:val="both"/>
              <w:rPr>
                <w:sz w:val="20"/>
                <w:szCs w:val="20"/>
              </w:rPr>
            </w:pPr>
            <w:r w:rsidRPr="009B3638">
              <w:rPr>
                <w:sz w:val="20"/>
                <w:szCs w:val="20"/>
              </w:rPr>
              <w:t>Індекси тарифів на послуги пошти та зв’язку для підприємств, установ, організацій</w:t>
            </w:r>
          </w:p>
        </w:tc>
        <w:tc>
          <w:tcPr>
            <w:tcW w:w="361" w:type="dxa"/>
            <w:shd w:val="clear" w:color="auto" w:fill="auto"/>
            <w:noWrap/>
            <w:tcMar>
              <w:left w:w="130" w:type="dxa"/>
              <w:right w:w="28" w:type="dxa"/>
            </w:tcMar>
          </w:tcPr>
          <w:p w:rsidR="005C4251" w:rsidRPr="00BF4480" w:rsidRDefault="00BF4480" w:rsidP="005C4251">
            <w:pPr>
              <w:ind w:left="-57" w:right="-57"/>
              <w:jc w:val="center"/>
              <w:rPr>
                <w:sz w:val="18"/>
                <w:szCs w:val="18"/>
                <w:lang w:val="en-US"/>
              </w:rPr>
            </w:pPr>
            <w:r>
              <w:rPr>
                <w:sz w:val="18"/>
                <w:szCs w:val="18"/>
                <w:lang w:val="en-US"/>
              </w:rPr>
              <w:t>147</w:t>
            </w:r>
          </w:p>
        </w:tc>
        <w:tc>
          <w:tcPr>
            <w:tcW w:w="114" w:type="dxa"/>
            <w:shd w:val="clear" w:color="auto" w:fill="auto"/>
            <w:noWrap/>
            <w:tcMar>
              <w:left w:w="28" w:type="dxa"/>
              <w:right w:w="28" w:type="dxa"/>
            </w:tcMar>
          </w:tcPr>
          <w:p w:rsidR="005C4251" w:rsidRPr="00F67425" w:rsidRDefault="005C4251" w:rsidP="005C4251">
            <w:pPr>
              <w:jc w:val="center"/>
              <w:rPr>
                <w:sz w:val="18"/>
                <w:szCs w:val="18"/>
                <w:lang w:val="ru-RU"/>
              </w:rPr>
            </w:pPr>
          </w:p>
        </w:tc>
        <w:tc>
          <w:tcPr>
            <w:tcW w:w="402" w:type="dxa"/>
            <w:shd w:val="clear" w:color="auto" w:fill="auto"/>
            <w:noWrap/>
            <w:tcMar>
              <w:left w:w="0" w:type="dxa"/>
              <w:right w:w="28" w:type="dxa"/>
            </w:tcMar>
          </w:tcPr>
          <w:p w:rsidR="005C4251" w:rsidRPr="009B3638" w:rsidRDefault="005C4251" w:rsidP="005C4251">
            <w:pPr>
              <w:jc w:val="right"/>
              <w:rPr>
                <w:i/>
                <w:sz w:val="18"/>
                <w:szCs w:val="18"/>
              </w:rPr>
            </w:pPr>
            <w:r w:rsidRPr="009B3638">
              <w:rPr>
                <w:i/>
                <w:sz w:val="18"/>
                <w:szCs w:val="18"/>
              </w:rPr>
              <w:t>6.1.</w:t>
            </w:r>
          </w:p>
        </w:tc>
        <w:tc>
          <w:tcPr>
            <w:tcW w:w="4050" w:type="dxa"/>
            <w:shd w:val="clear" w:color="auto" w:fill="auto"/>
            <w:noWrap/>
          </w:tcPr>
          <w:p w:rsidR="005C4251" w:rsidRPr="000C70AA" w:rsidRDefault="005C4251" w:rsidP="005C4251">
            <w:pPr>
              <w:ind w:left="-57"/>
              <w:jc w:val="both"/>
              <w:rPr>
                <w:i/>
                <w:iCs/>
                <w:sz w:val="20"/>
                <w:szCs w:val="20"/>
                <w:lang w:val="en-US"/>
              </w:rPr>
            </w:pPr>
            <w:r w:rsidRPr="009B3638">
              <w:rPr>
                <w:i/>
                <w:iCs/>
                <w:sz w:val="20"/>
                <w:szCs w:val="20"/>
              </w:rPr>
              <w:t>Tariff indices for post and communicationservices for enterprises, institutions,organizations</w:t>
            </w:r>
          </w:p>
        </w:tc>
        <w:tc>
          <w:tcPr>
            <w:tcW w:w="357" w:type="dxa"/>
            <w:shd w:val="clear" w:color="auto" w:fill="auto"/>
            <w:noWrap/>
            <w:tcMar>
              <w:left w:w="85" w:type="dxa"/>
              <w:right w:w="0" w:type="dxa"/>
            </w:tcMar>
          </w:tcPr>
          <w:p w:rsidR="005C4251" w:rsidRPr="00FB4D49" w:rsidRDefault="00BF4480" w:rsidP="00FB4D49">
            <w:pPr>
              <w:ind w:left="-57" w:right="-57"/>
              <w:rPr>
                <w:i/>
                <w:sz w:val="18"/>
                <w:szCs w:val="18"/>
                <w:lang w:val="en-GB"/>
              </w:rPr>
            </w:pPr>
            <w:r w:rsidRPr="00FB4D49">
              <w:rPr>
                <w:i/>
                <w:sz w:val="18"/>
                <w:szCs w:val="18"/>
                <w:lang w:val="en-GB"/>
              </w:rPr>
              <w:t>147</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6.2.</w:t>
            </w:r>
          </w:p>
        </w:tc>
        <w:tc>
          <w:tcPr>
            <w:tcW w:w="4279" w:type="dxa"/>
            <w:shd w:val="clear" w:color="auto" w:fill="auto"/>
            <w:noWrap/>
          </w:tcPr>
          <w:p w:rsidR="005C4251" w:rsidRPr="009B3638" w:rsidRDefault="005C4251" w:rsidP="005C4251">
            <w:pPr>
              <w:widowControl w:val="0"/>
              <w:ind w:right="-113"/>
              <w:rPr>
                <w:sz w:val="20"/>
                <w:szCs w:val="20"/>
              </w:rPr>
            </w:pPr>
            <w:r w:rsidRPr="009B3638">
              <w:rPr>
                <w:sz w:val="20"/>
                <w:szCs w:val="20"/>
              </w:rPr>
              <w:t xml:space="preserve">Індекси тарифів на послуги пошти та зв’язку для підприємств, установ, організацій </w:t>
            </w:r>
          </w:p>
          <w:p w:rsidR="005C4251" w:rsidRPr="009B3638" w:rsidRDefault="005C4251" w:rsidP="005C4251">
            <w:pPr>
              <w:widowControl w:val="0"/>
              <w:ind w:right="-113"/>
              <w:rPr>
                <w:sz w:val="20"/>
                <w:szCs w:val="20"/>
              </w:rPr>
            </w:pPr>
            <w:r w:rsidRPr="009B3638">
              <w:rPr>
                <w:sz w:val="20"/>
                <w:szCs w:val="20"/>
              </w:rPr>
              <w:t>(до відповідного місяця попереднього року)</w:t>
            </w:r>
          </w:p>
        </w:tc>
        <w:tc>
          <w:tcPr>
            <w:tcW w:w="361" w:type="dxa"/>
            <w:shd w:val="clear" w:color="auto" w:fill="auto"/>
            <w:noWrap/>
            <w:tcMar>
              <w:left w:w="130" w:type="dxa"/>
              <w:right w:w="28" w:type="dxa"/>
            </w:tcMar>
          </w:tcPr>
          <w:p w:rsidR="005C4251" w:rsidRPr="00BF4480" w:rsidRDefault="00BF4480" w:rsidP="005C4251">
            <w:pPr>
              <w:ind w:left="-57" w:right="-57"/>
              <w:jc w:val="center"/>
              <w:rPr>
                <w:sz w:val="18"/>
                <w:szCs w:val="18"/>
                <w:lang w:val="en-US"/>
              </w:rPr>
            </w:pPr>
            <w:r>
              <w:rPr>
                <w:sz w:val="18"/>
                <w:szCs w:val="18"/>
                <w:lang w:val="en-US"/>
              </w:rPr>
              <w:t>147</w:t>
            </w:r>
          </w:p>
        </w:tc>
        <w:tc>
          <w:tcPr>
            <w:tcW w:w="114" w:type="dxa"/>
            <w:shd w:val="clear" w:color="auto" w:fill="auto"/>
            <w:noWrap/>
            <w:tcMar>
              <w:left w:w="28" w:type="dxa"/>
              <w:right w:w="28" w:type="dxa"/>
            </w:tcMar>
          </w:tcPr>
          <w:p w:rsidR="005C4251" w:rsidRPr="009B3638" w:rsidRDefault="005C4251" w:rsidP="005C4251">
            <w:pPr>
              <w:jc w:val="center"/>
              <w:rPr>
                <w:sz w:val="12"/>
                <w:szCs w:val="12"/>
              </w:rPr>
            </w:pPr>
          </w:p>
        </w:tc>
        <w:tc>
          <w:tcPr>
            <w:tcW w:w="402" w:type="dxa"/>
            <w:shd w:val="clear" w:color="auto" w:fill="auto"/>
            <w:noWrap/>
            <w:tcMar>
              <w:left w:w="0" w:type="dxa"/>
              <w:right w:w="28" w:type="dxa"/>
            </w:tcMar>
          </w:tcPr>
          <w:p w:rsidR="005C4251" w:rsidRPr="009B3638" w:rsidRDefault="005C4251" w:rsidP="005C4251">
            <w:pPr>
              <w:jc w:val="right"/>
              <w:rPr>
                <w:i/>
                <w:sz w:val="18"/>
                <w:szCs w:val="18"/>
              </w:rPr>
            </w:pPr>
            <w:r w:rsidRPr="009B3638">
              <w:rPr>
                <w:i/>
                <w:sz w:val="18"/>
                <w:szCs w:val="18"/>
              </w:rPr>
              <w:t>6.2.</w:t>
            </w:r>
          </w:p>
        </w:tc>
        <w:tc>
          <w:tcPr>
            <w:tcW w:w="4050" w:type="dxa"/>
            <w:shd w:val="clear" w:color="auto" w:fill="auto"/>
            <w:noWrap/>
          </w:tcPr>
          <w:p w:rsidR="005C4251" w:rsidRPr="009B3638" w:rsidRDefault="005C4251" w:rsidP="00BF4480">
            <w:pPr>
              <w:ind w:left="-57"/>
              <w:jc w:val="both"/>
              <w:rPr>
                <w:i/>
                <w:iCs/>
                <w:sz w:val="20"/>
                <w:szCs w:val="20"/>
              </w:rPr>
            </w:pPr>
            <w:r w:rsidRPr="009B3638">
              <w:rPr>
                <w:i/>
                <w:iCs/>
                <w:sz w:val="20"/>
                <w:szCs w:val="20"/>
              </w:rPr>
              <w:t>Tariff indices for post and communication services for enterprises, institutions, organizations (to the corresponding month of previous year)</w:t>
            </w:r>
          </w:p>
        </w:tc>
        <w:tc>
          <w:tcPr>
            <w:tcW w:w="357" w:type="dxa"/>
            <w:shd w:val="clear" w:color="auto" w:fill="auto"/>
            <w:noWrap/>
            <w:tcMar>
              <w:left w:w="85" w:type="dxa"/>
              <w:right w:w="0" w:type="dxa"/>
            </w:tcMar>
          </w:tcPr>
          <w:p w:rsidR="005C4251" w:rsidRPr="00FB4D49" w:rsidRDefault="00BF4480" w:rsidP="00FB4D49">
            <w:pPr>
              <w:ind w:left="-57" w:right="-57"/>
              <w:rPr>
                <w:i/>
                <w:sz w:val="18"/>
                <w:szCs w:val="18"/>
                <w:lang w:val="en-GB"/>
              </w:rPr>
            </w:pPr>
            <w:r w:rsidRPr="00FB4D49">
              <w:rPr>
                <w:i/>
                <w:sz w:val="18"/>
                <w:szCs w:val="18"/>
                <w:lang w:val="en-GB"/>
              </w:rPr>
              <w:t>147</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6.3.</w:t>
            </w:r>
          </w:p>
        </w:tc>
        <w:tc>
          <w:tcPr>
            <w:tcW w:w="4279" w:type="dxa"/>
            <w:shd w:val="clear" w:color="auto" w:fill="auto"/>
            <w:noWrap/>
          </w:tcPr>
          <w:p w:rsidR="005C4251" w:rsidRPr="009B3638" w:rsidRDefault="005C4251" w:rsidP="005C4251">
            <w:pPr>
              <w:widowControl w:val="0"/>
              <w:ind w:right="-113"/>
              <w:rPr>
                <w:sz w:val="20"/>
                <w:szCs w:val="20"/>
              </w:rPr>
            </w:pPr>
            <w:r w:rsidRPr="009B3638">
              <w:rPr>
                <w:sz w:val="20"/>
                <w:szCs w:val="20"/>
              </w:rPr>
              <w:t xml:space="preserve">Індекси тарифів на послуги пошти та зв’язку для підприємств, установ, організацій </w:t>
            </w:r>
          </w:p>
          <w:p w:rsidR="005C4251" w:rsidRPr="009B3638" w:rsidRDefault="005C4251" w:rsidP="00BF4480">
            <w:pPr>
              <w:widowControl w:val="0"/>
              <w:ind w:right="-113"/>
              <w:rPr>
                <w:sz w:val="20"/>
                <w:szCs w:val="20"/>
              </w:rPr>
            </w:pPr>
            <w:r>
              <w:rPr>
                <w:sz w:val="20"/>
                <w:szCs w:val="20"/>
              </w:rPr>
              <w:t>у 20</w:t>
            </w:r>
            <w:r w:rsidR="00BF4480" w:rsidRPr="00BF4480">
              <w:rPr>
                <w:sz w:val="20"/>
                <w:szCs w:val="20"/>
                <w:lang w:val="ru-RU"/>
              </w:rPr>
              <w:t>10</w:t>
            </w:r>
            <w:r w:rsidRPr="009B3638">
              <w:rPr>
                <w:sz w:val="20"/>
                <w:szCs w:val="20"/>
              </w:rPr>
              <w:t>-201</w:t>
            </w:r>
            <w:r w:rsidR="00BF4480" w:rsidRPr="00BF4480">
              <w:rPr>
                <w:sz w:val="20"/>
                <w:szCs w:val="20"/>
                <w:lang w:val="ru-RU"/>
              </w:rPr>
              <w:t>5</w:t>
            </w:r>
            <w:r w:rsidRPr="009B3638">
              <w:rPr>
                <w:sz w:val="20"/>
                <w:szCs w:val="20"/>
              </w:rPr>
              <w:t xml:space="preserve"> роках (грудень до грудня попереднього року)</w:t>
            </w:r>
          </w:p>
        </w:tc>
        <w:tc>
          <w:tcPr>
            <w:tcW w:w="361" w:type="dxa"/>
            <w:shd w:val="clear" w:color="auto" w:fill="auto"/>
            <w:noWrap/>
            <w:tcMar>
              <w:left w:w="130" w:type="dxa"/>
              <w:right w:w="28" w:type="dxa"/>
            </w:tcMar>
          </w:tcPr>
          <w:p w:rsidR="005C4251" w:rsidRPr="00BF4480" w:rsidRDefault="00BF4480" w:rsidP="005C4251">
            <w:pPr>
              <w:ind w:left="-57" w:right="-57"/>
              <w:jc w:val="center"/>
              <w:rPr>
                <w:sz w:val="18"/>
                <w:szCs w:val="18"/>
                <w:lang w:val="en-US"/>
              </w:rPr>
            </w:pPr>
            <w:r>
              <w:rPr>
                <w:sz w:val="18"/>
                <w:szCs w:val="18"/>
                <w:lang w:val="en-US"/>
              </w:rPr>
              <w:t>148</w:t>
            </w:r>
          </w:p>
        </w:tc>
        <w:tc>
          <w:tcPr>
            <w:tcW w:w="114" w:type="dxa"/>
            <w:shd w:val="clear" w:color="auto" w:fill="auto"/>
            <w:noWrap/>
            <w:tcMar>
              <w:left w:w="28" w:type="dxa"/>
              <w:right w:w="28" w:type="dxa"/>
            </w:tcMar>
          </w:tcPr>
          <w:p w:rsidR="005C4251" w:rsidRPr="009B3638" w:rsidRDefault="005C4251" w:rsidP="005C4251">
            <w:pPr>
              <w:jc w:val="center"/>
              <w:rPr>
                <w:sz w:val="12"/>
                <w:szCs w:val="12"/>
              </w:rPr>
            </w:pPr>
          </w:p>
        </w:tc>
        <w:tc>
          <w:tcPr>
            <w:tcW w:w="402" w:type="dxa"/>
            <w:shd w:val="clear" w:color="auto" w:fill="auto"/>
            <w:noWrap/>
            <w:tcMar>
              <w:left w:w="0" w:type="dxa"/>
              <w:right w:w="28" w:type="dxa"/>
            </w:tcMar>
          </w:tcPr>
          <w:p w:rsidR="005C4251" w:rsidRPr="009B3638" w:rsidRDefault="005C4251" w:rsidP="005C4251">
            <w:pPr>
              <w:jc w:val="right"/>
              <w:rPr>
                <w:i/>
                <w:sz w:val="18"/>
                <w:szCs w:val="18"/>
              </w:rPr>
            </w:pPr>
            <w:r w:rsidRPr="009B3638">
              <w:rPr>
                <w:i/>
                <w:sz w:val="18"/>
                <w:szCs w:val="18"/>
              </w:rPr>
              <w:t>6.3.</w:t>
            </w:r>
          </w:p>
        </w:tc>
        <w:tc>
          <w:tcPr>
            <w:tcW w:w="4050" w:type="dxa"/>
            <w:shd w:val="clear" w:color="auto" w:fill="auto"/>
            <w:noWrap/>
          </w:tcPr>
          <w:p w:rsidR="005C4251" w:rsidRPr="009B3638" w:rsidRDefault="005C4251" w:rsidP="00BF4480">
            <w:pPr>
              <w:ind w:left="-57"/>
              <w:jc w:val="both"/>
              <w:rPr>
                <w:i/>
                <w:iCs/>
                <w:sz w:val="20"/>
                <w:szCs w:val="20"/>
              </w:rPr>
            </w:pPr>
            <w:r w:rsidRPr="009B3638">
              <w:rPr>
                <w:i/>
                <w:iCs/>
                <w:sz w:val="20"/>
                <w:szCs w:val="20"/>
              </w:rPr>
              <w:t>Tariff indices for post and communication services for enterprises, institutions, organizations in 20</w:t>
            </w:r>
            <w:r w:rsidR="00BF4480">
              <w:rPr>
                <w:i/>
                <w:iCs/>
                <w:sz w:val="20"/>
                <w:szCs w:val="20"/>
                <w:lang w:val="en-US"/>
              </w:rPr>
              <w:t>10</w:t>
            </w:r>
            <w:r w:rsidRPr="009B3638">
              <w:rPr>
                <w:i/>
                <w:iCs/>
                <w:sz w:val="20"/>
                <w:szCs w:val="20"/>
              </w:rPr>
              <w:t>-201</w:t>
            </w:r>
            <w:r w:rsidR="00BF4480">
              <w:rPr>
                <w:i/>
                <w:iCs/>
                <w:sz w:val="20"/>
                <w:szCs w:val="20"/>
                <w:lang w:val="en-US"/>
              </w:rPr>
              <w:t>5</w:t>
            </w:r>
            <w:r w:rsidRPr="009B3638">
              <w:rPr>
                <w:i/>
                <w:iCs/>
                <w:sz w:val="20"/>
                <w:szCs w:val="20"/>
              </w:rPr>
              <w:t xml:space="preserve"> (December to December of previous year)</w:t>
            </w:r>
          </w:p>
        </w:tc>
        <w:tc>
          <w:tcPr>
            <w:tcW w:w="357" w:type="dxa"/>
            <w:shd w:val="clear" w:color="auto" w:fill="auto"/>
            <w:noWrap/>
            <w:tcMar>
              <w:left w:w="85" w:type="dxa"/>
              <w:right w:w="0" w:type="dxa"/>
            </w:tcMar>
          </w:tcPr>
          <w:p w:rsidR="005C4251" w:rsidRPr="00FB4D49" w:rsidRDefault="00BF4480" w:rsidP="00FB4D49">
            <w:pPr>
              <w:ind w:left="-57" w:right="-57"/>
              <w:rPr>
                <w:i/>
                <w:sz w:val="18"/>
                <w:szCs w:val="18"/>
                <w:lang w:val="en-GB"/>
              </w:rPr>
            </w:pPr>
            <w:r w:rsidRPr="00FB4D49">
              <w:rPr>
                <w:i/>
                <w:sz w:val="18"/>
                <w:szCs w:val="18"/>
                <w:lang w:val="en-GB"/>
              </w:rPr>
              <w:t>148</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6.4.</w:t>
            </w:r>
          </w:p>
        </w:tc>
        <w:tc>
          <w:tcPr>
            <w:tcW w:w="4279" w:type="dxa"/>
            <w:shd w:val="clear" w:color="auto" w:fill="auto"/>
            <w:noWrap/>
          </w:tcPr>
          <w:p w:rsidR="005C4251" w:rsidRPr="00C32DAF" w:rsidRDefault="005C4251" w:rsidP="005C4251">
            <w:pPr>
              <w:widowControl w:val="0"/>
              <w:ind w:right="-113"/>
              <w:rPr>
                <w:sz w:val="20"/>
                <w:szCs w:val="20"/>
              </w:rPr>
            </w:pPr>
            <w:r w:rsidRPr="00C32DAF">
              <w:rPr>
                <w:sz w:val="20"/>
                <w:szCs w:val="20"/>
              </w:rPr>
              <w:t xml:space="preserve">Індекси тарифів на послуги пошти та зв’язку для підприємств, установ, організацій </w:t>
            </w:r>
          </w:p>
          <w:p w:rsidR="005C4251" w:rsidRPr="00C32DAF" w:rsidRDefault="005C4251" w:rsidP="00BF4480">
            <w:pPr>
              <w:widowControl w:val="0"/>
              <w:ind w:right="-113"/>
              <w:rPr>
                <w:sz w:val="20"/>
                <w:szCs w:val="20"/>
              </w:rPr>
            </w:pPr>
            <w:r w:rsidRPr="00C32DAF">
              <w:rPr>
                <w:sz w:val="20"/>
                <w:szCs w:val="20"/>
              </w:rPr>
              <w:t>у 201</w:t>
            </w:r>
            <w:r w:rsidR="00BF4480" w:rsidRPr="00BF4480">
              <w:rPr>
                <w:sz w:val="20"/>
                <w:szCs w:val="20"/>
                <w:lang w:val="ru-RU"/>
              </w:rPr>
              <w:t>2</w:t>
            </w:r>
            <w:r w:rsidRPr="00C32DAF">
              <w:rPr>
                <w:sz w:val="20"/>
                <w:szCs w:val="20"/>
              </w:rPr>
              <w:t>-201</w:t>
            </w:r>
            <w:r w:rsidR="00BF4480" w:rsidRPr="00BF4480">
              <w:rPr>
                <w:sz w:val="20"/>
                <w:szCs w:val="20"/>
                <w:lang w:val="ru-RU"/>
              </w:rPr>
              <w:t>5</w:t>
            </w:r>
            <w:r w:rsidRPr="00C32DAF">
              <w:rPr>
                <w:sz w:val="20"/>
                <w:szCs w:val="20"/>
              </w:rPr>
              <w:t xml:space="preserve"> роках (до попереднього року)</w:t>
            </w:r>
          </w:p>
        </w:tc>
        <w:tc>
          <w:tcPr>
            <w:tcW w:w="361" w:type="dxa"/>
            <w:shd w:val="clear" w:color="auto" w:fill="auto"/>
            <w:noWrap/>
            <w:tcMar>
              <w:left w:w="130" w:type="dxa"/>
              <w:right w:w="28" w:type="dxa"/>
            </w:tcMar>
          </w:tcPr>
          <w:p w:rsidR="005C4251" w:rsidRPr="00BF4480" w:rsidRDefault="00BF4480" w:rsidP="005C4251">
            <w:pPr>
              <w:ind w:left="-57" w:right="-57"/>
              <w:jc w:val="center"/>
              <w:rPr>
                <w:sz w:val="18"/>
                <w:szCs w:val="18"/>
                <w:lang w:val="en-US"/>
              </w:rPr>
            </w:pPr>
            <w:r>
              <w:rPr>
                <w:sz w:val="18"/>
                <w:szCs w:val="18"/>
                <w:lang w:val="en-US"/>
              </w:rPr>
              <w:t>148</w:t>
            </w:r>
          </w:p>
        </w:tc>
        <w:tc>
          <w:tcPr>
            <w:tcW w:w="114" w:type="dxa"/>
            <w:shd w:val="clear" w:color="auto" w:fill="auto"/>
            <w:noWrap/>
            <w:tcMar>
              <w:left w:w="28" w:type="dxa"/>
              <w:right w:w="28" w:type="dxa"/>
            </w:tcMar>
          </w:tcPr>
          <w:p w:rsidR="005C4251" w:rsidRPr="00C32DAF" w:rsidRDefault="005C4251" w:rsidP="005C4251">
            <w:pPr>
              <w:jc w:val="center"/>
              <w:rPr>
                <w:sz w:val="12"/>
                <w:szCs w:val="12"/>
              </w:rPr>
            </w:pPr>
          </w:p>
        </w:tc>
        <w:tc>
          <w:tcPr>
            <w:tcW w:w="402" w:type="dxa"/>
            <w:shd w:val="clear" w:color="auto" w:fill="auto"/>
            <w:noWrap/>
            <w:tcMar>
              <w:left w:w="0" w:type="dxa"/>
              <w:right w:w="28" w:type="dxa"/>
            </w:tcMar>
          </w:tcPr>
          <w:p w:rsidR="005C4251" w:rsidRPr="00C32DAF" w:rsidRDefault="005C4251" w:rsidP="005C4251">
            <w:pPr>
              <w:jc w:val="right"/>
              <w:rPr>
                <w:i/>
                <w:sz w:val="18"/>
                <w:szCs w:val="18"/>
              </w:rPr>
            </w:pPr>
            <w:r w:rsidRPr="00C32DAF">
              <w:rPr>
                <w:i/>
                <w:sz w:val="18"/>
                <w:szCs w:val="18"/>
              </w:rPr>
              <w:t>6.4.</w:t>
            </w:r>
          </w:p>
        </w:tc>
        <w:tc>
          <w:tcPr>
            <w:tcW w:w="4050" w:type="dxa"/>
            <w:shd w:val="clear" w:color="auto" w:fill="auto"/>
            <w:noWrap/>
          </w:tcPr>
          <w:p w:rsidR="005C4251" w:rsidRPr="00C32DAF" w:rsidRDefault="005C4251" w:rsidP="00BF4480">
            <w:pPr>
              <w:ind w:left="-57"/>
              <w:jc w:val="both"/>
              <w:rPr>
                <w:i/>
                <w:iCs/>
                <w:sz w:val="20"/>
                <w:szCs w:val="20"/>
              </w:rPr>
            </w:pPr>
            <w:r w:rsidRPr="00C32DAF">
              <w:rPr>
                <w:i/>
                <w:iCs/>
                <w:sz w:val="20"/>
                <w:szCs w:val="20"/>
              </w:rPr>
              <w:t>Tariff indices for post and communication services for enterprises, institutions, organizations in 201</w:t>
            </w:r>
            <w:r w:rsidR="00BF4480">
              <w:rPr>
                <w:i/>
                <w:iCs/>
                <w:sz w:val="20"/>
                <w:szCs w:val="20"/>
                <w:lang w:val="en-US"/>
              </w:rPr>
              <w:t>2</w:t>
            </w:r>
            <w:r w:rsidRPr="00C32DAF">
              <w:rPr>
                <w:i/>
                <w:iCs/>
                <w:sz w:val="20"/>
                <w:szCs w:val="20"/>
              </w:rPr>
              <w:t>-201</w:t>
            </w:r>
            <w:r w:rsidR="00BF4480">
              <w:rPr>
                <w:i/>
                <w:iCs/>
                <w:sz w:val="20"/>
                <w:szCs w:val="20"/>
                <w:lang w:val="en-US"/>
              </w:rPr>
              <w:t>5</w:t>
            </w:r>
            <w:r w:rsidRPr="00C32DAF">
              <w:rPr>
                <w:i/>
                <w:iCs/>
                <w:sz w:val="20"/>
                <w:szCs w:val="20"/>
              </w:rPr>
              <w:t xml:space="preserve"> (to previous year)</w:t>
            </w:r>
          </w:p>
        </w:tc>
        <w:tc>
          <w:tcPr>
            <w:tcW w:w="357" w:type="dxa"/>
            <w:shd w:val="clear" w:color="auto" w:fill="auto"/>
            <w:noWrap/>
            <w:tcMar>
              <w:left w:w="85" w:type="dxa"/>
              <w:right w:w="0" w:type="dxa"/>
            </w:tcMar>
          </w:tcPr>
          <w:p w:rsidR="005C4251" w:rsidRPr="00FB4D49" w:rsidRDefault="00BF4480" w:rsidP="00FB4D49">
            <w:pPr>
              <w:ind w:left="-57" w:right="-57"/>
              <w:rPr>
                <w:i/>
                <w:sz w:val="18"/>
                <w:szCs w:val="18"/>
                <w:lang w:val="en-GB"/>
              </w:rPr>
            </w:pPr>
            <w:r w:rsidRPr="00FB4D49">
              <w:rPr>
                <w:i/>
                <w:sz w:val="18"/>
                <w:szCs w:val="18"/>
                <w:lang w:val="en-GB"/>
              </w:rPr>
              <w:t>148</w:t>
            </w:r>
          </w:p>
        </w:tc>
      </w:tr>
      <w:tr w:rsidR="005C4251" w:rsidRPr="00970A02" w:rsidTr="00C859CD">
        <w:trPr>
          <w:trHeight w:val="120"/>
          <w:jc w:val="center"/>
        </w:trPr>
        <w:tc>
          <w:tcPr>
            <w:tcW w:w="427" w:type="dxa"/>
            <w:shd w:val="clear" w:color="auto" w:fill="auto"/>
            <w:noWrap/>
            <w:tcMar>
              <w:left w:w="0" w:type="dxa"/>
              <w:right w:w="28" w:type="dxa"/>
            </w:tcMar>
          </w:tcPr>
          <w:p w:rsidR="005C4251" w:rsidRPr="00970A02" w:rsidRDefault="005C4251" w:rsidP="005C4251">
            <w:pPr>
              <w:ind w:right="-57"/>
              <w:jc w:val="center"/>
              <w:rPr>
                <w:sz w:val="18"/>
                <w:szCs w:val="18"/>
              </w:rPr>
            </w:pPr>
          </w:p>
        </w:tc>
        <w:tc>
          <w:tcPr>
            <w:tcW w:w="4279" w:type="dxa"/>
            <w:shd w:val="clear" w:color="auto" w:fill="auto"/>
            <w:noWrap/>
          </w:tcPr>
          <w:p w:rsidR="005C4251" w:rsidRPr="00C32DAF" w:rsidRDefault="005C4251" w:rsidP="005C4251">
            <w:pPr>
              <w:widowControl w:val="0"/>
              <w:ind w:right="-113"/>
              <w:jc w:val="center"/>
              <w:rPr>
                <w:b/>
                <w:bCs/>
                <w:sz w:val="20"/>
                <w:szCs w:val="20"/>
              </w:rPr>
            </w:pPr>
          </w:p>
        </w:tc>
        <w:tc>
          <w:tcPr>
            <w:tcW w:w="361" w:type="dxa"/>
            <w:shd w:val="clear" w:color="auto" w:fill="auto"/>
            <w:noWrap/>
            <w:tcMar>
              <w:left w:w="130" w:type="dxa"/>
              <w:right w:w="28" w:type="dxa"/>
            </w:tcMar>
          </w:tcPr>
          <w:p w:rsidR="005C4251" w:rsidRPr="00C32DAF" w:rsidRDefault="005C4251" w:rsidP="005C4251">
            <w:pPr>
              <w:ind w:left="-57" w:right="-57"/>
              <w:jc w:val="center"/>
              <w:rPr>
                <w:sz w:val="18"/>
                <w:szCs w:val="18"/>
                <w:lang w:val="en-US"/>
              </w:rPr>
            </w:pPr>
          </w:p>
        </w:tc>
        <w:tc>
          <w:tcPr>
            <w:tcW w:w="114" w:type="dxa"/>
            <w:shd w:val="clear" w:color="auto" w:fill="auto"/>
            <w:noWrap/>
            <w:tcMar>
              <w:left w:w="28" w:type="dxa"/>
              <w:right w:w="28" w:type="dxa"/>
            </w:tcMar>
          </w:tcPr>
          <w:p w:rsidR="005C4251" w:rsidRPr="00C32DAF" w:rsidRDefault="005C4251" w:rsidP="005C4251">
            <w:pPr>
              <w:jc w:val="center"/>
              <w:rPr>
                <w:sz w:val="12"/>
                <w:szCs w:val="12"/>
              </w:rPr>
            </w:pPr>
          </w:p>
        </w:tc>
        <w:tc>
          <w:tcPr>
            <w:tcW w:w="402" w:type="dxa"/>
            <w:shd w:val="clear" w:color="auto" w:fill="auto"/>
            <w:noWrap/>
            <w:tcMar>
              <w:left w:w="0" w:type="dxa"/>
              <w:right w:w="28" w:type="dxa"/>
            </w:tcMar>
          </w:tcPr>
          <w:p w:rsidR="005C4251" w:rsidRPr="00C32DAF" w:rsidRDefault="005C4251" w:rsidP="005C4251">
            <w:pPr>
              <w:rPr>
                <w:i/>
                <w:sz w:val="18"/>
                <w:szCs w:val="18"/>
              </w:rPr>
            </w:pPr>
          </w:p>
        </w:tc>
        <w:tc>
          <w:tcPr>
            <w:tcW w:w="4050" w:type="dxa"/>
            <w:shd w:val="clear" w:color="auto" w:fill="auto"/>
            <w:noWrap/>
          </w:tcPr>
          <w:p w:rsidR="005C4251" w:rsidRPr="00C32DAF" w:rsidRDefault="005C4251" w:rsidP="005C4251">
            <w:pPr>
              <w:ind w:left="-57"/>
              <w:jc w:val="center"/>
              <w:rPr>
                <w:b/>
                <w:bCs/>
                <w:i/>
                <w:iCs/>
                <w:sz w:val="20"/>
                <w:szCs w:val="20"/>
              </w:rPr>
            </w:pPr>
          </w:p>
        </w:tc>
        <w:tc>
          <w:tcPr>
            <w:tcW w:w="357" w:type="dxa"/>
            <w:shd w:val="clear" w:color="auto" w:fill="auto"/>
            <w:noWrap/>
            <w:tcMar>
              <w:left w:w="85" w:type="dxa"/>
              <w:right w:w="0" w:type="dxa"/>
            </w:tcMar>
          </w:tcPr>
          <w:p w:rsidR="005C4251" w:rsidRPr="00FB4D49" w:rsidRDefault="005C4251" w:rsidP="00FB4D49">
            <w:pPr>
              <w:ind w:left="-57" w:right="-57"/>
              <w:rPr>
                <w:i/>
                <w:sz w:val="18"/>
                <w:szCs w:val="18"/>
                <w:lang w:val="en-GB"/>
              </w:rPr>
            </w:pPr>
          </w:p>
        </w:tc>
      </w:tr>
      <w:tr w:rsidR="005C4251" w:rsidTr="00C859CD">
        <w:trPr>
          <w:trHeight w:val="120"/>
          <w:jc w:val="center"/>
        </w:trPr>
        <w:tc>
          <w:tcPr>
            <w:tcW w:w="427" w:type="dxa"/>
            <w:shd w:val="clear" w:color="auto" w:fill="auto"/>
            <w:noWrap/>
            <w:tcMar>
              <w:left w:w="0" w:type="dxa"/>
              <w:right w:w="28" w:type="dxa"/>
            </w:tcMar>
          </w:tcPr>
          <w:p w:rsidR="005C4251" w:rsidRPr="00970A02" w:rsidRDefault="005C4251" w:rsidP="005C4251">
            <w:pPr>
              <w:ind w:right="-57"/>
              <w:jc w:val="center"/>
              <w:rPr>
                <w:sz w:val="18"/>
                <w:szCs w:val="18"/>
              </w:rPr>
            </w:pPr>
          </w:p>
        </w:tc>
        <w:tc>
          <w:tcPr>
            <w:tcW w:w="4279" w:type="dxa"/>
            <w:shd w:val="clear" w:color="auto" w:fill="auto"/>
            <w:noWrap/>
          </w:tcPr>
          <w:p w:rsidR="005C4251" w:rsidRPr="00C32DAF" w:rsidRDefault="005C4251" w:rsidP="0069289F">
            <w:pPr>
              <w:widowControl w:val="0"/>
              <w:ind w:right="-113"/>
              <w:rPr>
                <w:b/>
                <w:bCs/>
                <w:sz w:val="20"/>
                <w:szCs w:val="20"/>
              </w:rPr>
            </w:pPr>
            <w:r w:rsidRPr="00C32DAF">
              <w:rPr>
                <w:b/>
                <w:bCs/>
                <w:sz w:val="20"/>
                <w:szCs w:val="20"/>
              </w:rPr>
              <w:t>7. МЕТОДОЛОГІЧНІ ПОЯСНЕННЯ</w:t>
            </w:r>
          </w:p>
        </w:tc>
        <w:tc>
          <w:tcPr>
            <w:tcW w:w="361" w:type="dxa"/>
            <w:shd w:val="clear" w:color="auto" w:fill="auto"/>
            <w:noWrap/>
            <w:tcMar>
              <w:left w:w="130" w:type="dxa"/>
              <w:right w:w="28" w:type="dxa"/>
            </w:tcMar>
          </w:tcPr>
          <w:p w:rsidR="005C4251" w:rsidRPr="00817AFF" w:rsidRDefault="00682297" w:rsidP="005C4251">
            <w:pPr>
              <w:ind w:left="-57" w:right="-57"/>
              <w:jc w:val="center"/>
              <w:rPr>
                <w:sz w:val="18"/>
                <w:szCs w:val="18"/>
                <w:lang w:val="en-GB"/>
              </w:rPr>
            </w:pPr>
            <w:r>
              <w:rPr>
                <w:sz w:val="18"/>
                <w:szCs w:val="18"/>
                <w:lang w:val="en-GB"/>
              </w:rPr>
              <w:t>151</w:t>
            </w:r>
          </w:p>
        </w:tc>
        <w:tc>
          <w:tcPr>
            <w:tcW w:w="114" w:type="dxa"/>
            <w:shd w:val="clear" w:color="auto" w:fill="auto"/>
            <w:noWrap/>
            <w:tcMar>
              <w:left w:w="28" w:type="dxa"/>
              <w:right w:w="28" w:type="dxa"/>
            </w:tcMar>
          </w:tcPr>
          <w:p w:rsidR="005C4251" w:rsidRPr="00C32DAF" w:rsidRDefault="005C4251" w:rsidP="005C4251">
            <w:pPr>
              <w:jc w:val="center"/>
              <w:rPr>
                <w:sz w:val="12"/>
                <w:szCs w:val="12"/>
              </w:rPr>
            </w:pPr>
          </w:p>
        </w:tc>
        <w:tc>
          <w:tcPr>
            <w:tcW w:w="402" w:type="dxa"/>
            <w:shd w:val="clear" w:color="auto" w:fill="auto"/>
            <w:noWrap/>
            <w:tcMar>
              <w:left w:w="0" w:type="dxa"/>
              <w:right w:w="28" w:type="dxa"/>
            </w:tcMar>
          </w:tcPr>
          <w:p w:rsidR="005C4251" w:rsidRPr="00C32DAF" w:rsidRDefault="005C4251" w:rsidP="005C4251">
            <w:pPr>
              <w:rPr>
                <w:i/>
                <w:sz w:val="18"/>
                <w:szCs w:val="18"/>
              </w:rPr>
            </w:pPr>
          </w:p>
        </w:tc>
        <w:tc>
          <w:tcPr>
            <w:tcW w:w="4050" w:type="dxa"/>
            <w:shd w:val="clear" w:color="auto" w:fill="auto"/>
            <w:noWrap/>
          </w:tcPr>
          <w:p w:rsidR="005C4251" w:rsidRPr="00C32DAF" w:rsidRDefault="005C4251" w:rsidP="0069289F">
            <w:pPr>
              <w:ind w:left="-57"/>
              <w:rPr>
                <w:b/>
                <w:bCs/>
                <w:i/>
                <w:iCs/>
                <w:sz w:val="20"/>
                <w:szCs w:val="20"/>
              </w:rPr>
            </w:pPr>
            <w:r w:rsidRPr="00C32DAF">
              <w:rPr>
                <w:b/>
                <w:bCs/>
                <w:i/>
                <w:iCs/>
                <w:sz w:val="20"/>
                <w:szCs w:val="20"/>
              </w:rPr>
              <w:t>7. METHODOLOGICAL EXPLANATIONS</w:t>
            </w:r>
          </w:p>
        </w:tc>
        <w:tc>
          <w:tcPr>
            <w:tcW w:w="357" w:type="dxa"/>
            <w:shd w:val="clear" w:color="auto" w:fill="auto"/>
            <w:noWrap/>
            <w:tcMar>
              <w:left w:w="85" w:type="dxa"/>
              <w:right w:w="0" w:type="dxa"/>
            </w:tcMar>
          </w:tcPr>
          <w:p w:rsidR="005C4251" w:rsidRPr="00FB4D49" w:rsidRDefault="00682297" w:rsidP="00FB4D49">
            <w:pPr>
              <w:ind w:left="-57" w:right="-57"/>
              <w:rPr>
                <w:i/>
                <w:sz w:val="18"/>
                <w:szCs w:val="18"/>
                <w:lang w:val="en-GB"/>
              </w:rPr>
            </w:pPr>
            <w:r w:rsidRPr="00FB4D49">
              <w:rPr>
                <w:i/>
                <w:sz w:val="18"/>
                <w:szCs w:val="18"/>
                <w:lang w:val="en-GB"/>
              </w:rPr>
              <w:t>151</w:t>
            </w:r>
          </w:p>
        </w:tc>
      </w:tr>
    </w:tbl>
    <w:p w:rsidR="00C859CD" w:rsidRDefault="00C859CD" w:rsidP="00C859CD">
      <w:pPr>
        <w:jc w:val="center"/>
        <w:sectPr w:rsidR="00C859CD" w:rsidSect="00C859CD">
          <w:headerReference w:type="default" r:id="rId23"/>
          <w:footerReference w:type="even" r:id="rId24"/>
          <w:type w:val="continuous"/>
          <w:pgSz w:w="11906" w:h="16838" w:code="9"/>
          <w:pgMar w:top="1134" w:right="1418" w:bottom="1134" w:left="1418" w:header="709" w:footer="709" w:gutter="0"/>
          <w:cols w:space="708"/>
          <w:docGrid w:linePitch="360"/>
        </w:sectPr>
      </w:pPr>
    </w:p>
    <w:p w:rsidR="00C859CD" w:rsidRPr="009806E6" w:rsidRDefault="00C859CD" w:rsidP="00C859CD"/>
    <w:p w:rsidR="00C859CD" w:rsidRDefault="00C859CD" w:rsidP="00C859CD">
      <w:pPr>
        <w:sectPr w:rsidR="00C859CD" w:rsidSect="00C859CD">
          <w:headerReference w:type="even" r:id="rId25"/>
          <w:headerReference w:type="default" r:id="rId26"/>
          <w:footerReference w:type="even" r:id="rId27"/>
          <w:footerReference w:type="default" r:id="rId28"/>
          <w:headerReference w:type="first" r:id="rId29"/>
          <w:type w:val="continuous"/>
          <w:pgSz w:w="11906" w:h="16838" w:code="9"/>
          <w:pgMar w:top="1134" w:right="1418" w:bottom="1134" w:left="1418" w:header="680" w:footer="680" w:gutter="0"/>
          <w:cols w:space="708"/>
          <w:titlePg/>
          <w:docGrid w:linePitch="360"/>
        </w:sectPr>
      </w:pPr>
    </w:p>
    <w:p w:rsidR="00C859CD" w:rsidRPr="009806E6" w:rsidRDefault="00C859CD" w:rsidP="00C859CD">
      <w:pPr>
        <w:jc w:val="center"/>
        <w:rPr>
          <w:b/>
          <w:sz w:val="20"/>
          <w:szCs w:val="20"/>
        </w:rPr>
      </w:pPr>
      <w:r w:rsidRPr="009806E6">
        <w:rPr>
          <w:b/>
          <w:sz w:val="20"/>
          <w:szCs w:val="20"/>
        </w:rPr>
        <w:lastRenderedPageBreak/>
        <w:t>ІНДЕКСИ ЦІН ВИРОБНИКІВ У 20</w:t>
      </w:r>
      <w:r w:rsidR="00ED7081">
        <w:rPr>
          <w:b/>
          <w:sz w:val="20"/>
          <w:szCs w:val="20"/>
        </w:rPr>
        <w:t>10</w:t>
      </w:r>
      <w:r w:rsidRPr="009806E6">
        <w:rPr>
          <w:b/>
          <w:sz w:val="20"/>
          <w:szCs w:val="20"/>
        </w:rPr>
        <w:t>-20</w:t>
      </w:r>
      <w:r w:rsidRPr="00A04FCF">
        <w:rPr>
          <w:b/>
          <w:sz w:val="20"/>
          <w:szCs w:val="20"/>
        </w:rPr>
        <w:t>1</w:t>
      </w:r>
      <w:r w:rsidR="00ED7081">
        <w:rPr>
          <w:b/>
          <w:sz w:val="20"/>
          <w:szCs w:val="20"/>
        </w:rPr>
        <w:t>5</w:t>
      </w:r>
      <w:r w:rsidRPr="009806E6">
        <w:rPr>
          <w:b/>
          <w:sz w:val="20"/>
          <w:szCs w:val="20"/>
        </w:rPr>
        <w:t xml:space="preserve"> РОКАХ</w:t>
      </w:r>
    </w:p>
    <w:p w:rsidR="00C859CD" w:rsidRPr="009806E6" w:rsidRDefault="00C859CD" w:rsidP="00C859CD">
      <w:pPr>
        <w:jc w:val="center"/>
        <w:outlineLvl w:val="0"/>
        <w:rPr>
          <w:b/>
          <w:i/>
          <w:sz w:val="20"/>
          <w:szCs w:val="20"/>
        </w:rPr>
      </w:pPr>
      <w:r>
        <w:rPr>
          <w:b/>
          <w:i/>
          <w:sz w:val="20"/>
          <w:szCs w:val="20"/>
        </w:rPr>
        <w:t>PRODUCER PRICE INDICES IN 20</w:t>
      </w:r>
      <w:r w:rsidR="00ED7081">
        <w:rPr>
          <w:b/>
          <w:i/>
          <w:sz w:val="20"/>
          <w:szCs w:val="20"/>
        </w:rPr>
        <w:t>10</w:t>
      </w:r>
      <w:r w:rsidRPr="009806E6">
        <w:rPr>
          <w:b/>
          <w:i/>
          <w:sz w:val="20"/>
          <w:szCs w:val="20"/>
        </w:rPr>
        <w:t>-20</w:t>
      </w:r>
      <w:r w:rsidRPr="00A04FCF">
        <w:rPr>
          <w:b/>
          <w:i/>
          <w:sz w:val="20"/>
          <w:szCs w:val="20"/>
        </w:rPr>
        <w:t>1</w:t>
      </w:r>
      <w:r w:rsidR="00ED7081">
        <w:rPr>
          <w:b/>
          <w:i/>
          <w:sz w:val="20"/>
          <w:szCs w:val="20"/>
        </w:rPr>
        <w:t>5</w:t>
      </w:r>
    </w:p>
    <w:p w:rsidR="00C859CD" w:rsidRPr="009806E6" w:rsidRDefault="00C859CD" w:rsidP="00C859CD">
      <w:pPr>
        <w:jc w:val="right"/>
        <w:rPr>
          <w:b/>
          <w:sz w:val="12"/>
          <w:szCs w:val="12"/>
        </w:rPr>
      </w:pPr>
    </w:p>
    <w:p w:rsidR="00C859CD" w:rsidRPr="009806E6" w:rsidRDefault="00C859CD" w:rsidP="00C859CD">
      <w:pPr>
        <w:ind w:right="-2"/>
        <w:jc w:val="right"/>
        <w:rPr>
          <w:sz w:val="20"/>
          <w:szCs w:val="20"/>
        </w:rPr>
      </w:pPr>
      <w:r w:rsidRPr="009806E6">
        <w:rPr>
          <w:sz w:val="20"/>
          <w:szCs w:val="20"/>
        </w:rPr>
        <w:t>(до попереднього року; відсотків/</w:t>
      </w:r>
      <w:r w:rsidRPr="009806E6">
        <w:rPr>
          <w:i/>
          <w:sz w:val="20"/>
          <w:szCs w:val="20"/>
        </w:rPr>
        <w:t>to previous year; percent</w:t>
      </w:r>
      <w:r w:rsidRPr="009806E6">
        <w:rPr>
          <w:sz w:val="20"/>
          <w:szCs w:val="20"/>
        </w:rPr>
        <w:t>)</w:t>
      </w:r>
    </w:p>
    <w:tbl>
      <w:tblPr>
        <w:tblW w:w="929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78"/>
        <w:gridCol w:w="853"/>
        <w:gridCol w:w="854"/>
        <w:gridCol w:w="853"/>
        <w:gridCol w:w="853"/>
        <w:gridCol w:w="854"/>
        <w:gridCol w:w="854"/>
      </w:tblGrid>
      <w:tr w:rsidR="00ED7081" w:rsidRPr="009806E6" w:rsidTr="00804943">
        <w:trPr>
          <w:trHeight w:val="454"/>
        </w:trPr>
        <w:tc>
          <w:tcPr>
            <w:tcW w:w="4178" w:type="dxa"/>
            <w:tcBorders>
              <w:left w:val="nil"/>
              <w:bottom w:val="single" w:sz="4" w:space="0" w:color="auto"/>
            </w:tcBorders>
            <w:tcMar>
              <w:left w:w="0" w:type="dxa"/>
            </w:tcMar>
            <w:vAlign w:val="center"/>
          </w:tcPr>
          <w:p w:rsidR="00ED7081" w:rsidRPr="009806E6" w:rsidRDefault="00ED7081" w:rsidP="00ED7081">
            <w:pPr>
              <w:ind w:left="-180"/>
              <w:jc w:val="center"/>
              <w:rPr>
                <w:b/>
                <w:sz w:val="20"/>
                <w:szCs w:val="20"/>
              </w:rPr>
            </w:pPr>
          </w:p>
        </w:tc>
        <w:tc>
          <w:tcPr>
            <w:tcW w:w="853" w:type="dxa"/>
            <w:tcBorders>
              <w:bottom w:val="single" w:sz="4" w:space="0" w:color="auto"/>
            </w:tcBorders>
            <w:vAlign w:val="center"/>
          </w:tcPr>
          <w:p w:rsidR="00ED7081" w:rsidRPr="009806E6" w:rsidRDefault="00ED7081" w:rsidP="00ED7081">
            <w:pPr>
              <w:jc w:val="center"/>
              <w:rPr>
                <w:b/>
                <w:bCs/>
                <w:sz w:val="20"/>
                <w:szCs w:val="20"/>
              </w:rPr>
            </w:pPr>
            <w:r w:rsidRPr="009806E6">
              <w:rPr>
                <w:b/>
                <w:bCs/>
                <w:sz w:val="20"/>
                <w:szCs w:val="20"/>
              </w:rPr>
              <w:t>20</w:t>
            </w:r>
            <w:r>
              <w:rPr>
                <w:b/>
                <w:bCs/>
                <w:sz w:val="20"/>
                <w:szCs w:val="20"/>
              </w:rPr>
              <w:t>1</w:t>
            </w:r>
            <w:r w:rsidRPr="009806E6">
              <w:rPr>
                <w:b/>
                <w:bCs/>
                <w:sz w:val="20"/>
                <w:szCs w:val="20"/>
              </w:rPr>
              <w:t>0</w:t>
            </w:r>
          </w:p>
        </w:tc>
        <w:tc>
          <w:tcPr>
            <w:tcW w:w="854" w:type="dxa"/>
            <w:tcBorders>
              <w:bottom w:val="single" w:sz="4" w:space="0" w:color="auto"/>
            </w:tcBorders>
            <w:vAlign w:val="center"/>
          </w:tcPr>
          <w:p w:rsidR="00ED7081" w:rsidRPr="009806E6" w:rsidRDefault="00ED7081" w:rsidP="00ED7081">
            <w:pPr>
              <w:jc w:val="center"/>
              <w:rPr>
                <w:b/>
                <w:bCs/>
                <w:sz w:val="20"/>
                <w:szCs w:val="20"/>
              </w:rPr>
            </w:pPr>
            <w:r w:rsidRPr="009806E6">
              <w:rPr>
                <w:b/>
                <w:bCs/>
                <w:sz w:val="20"/>
                <w:szCs w:val="20"/>
              </w:rPr>
              <w:t>201</w:t>
            </w:r>
            <w:r>
              <w:rPr>
                <w:b/>
                <w:bCs/>
                <w:sz w:val="20"/>
                <w:szCs w:val="20"/>
              </w:rPr>
              <w:t>1</w:t>
            </w:r>
          </w:p>
        </w:tc>
        <w:tc>
          <w:tcPr>
            <w:tcW w:w="853" w:type="dxa"/>
            <w:tcBorders>
              <w:bottom w:val="single" w:sz="4" w:space="0" w:color="auto"/>
            </w:tcBorders>
            <w:vAlign w:val="center"/>
          </w:tcPr>
          <w:p w:rsidR="00ED7081" w:rsidRPr="009806E6" w:rsidRDefault="00ED7081" w:rsidP="00ED7081">
            <w:pPr>
              <w:jc w:val="center"/>
              <w:rPr>
                <w:b/>
                <w:bCs/>
                <w:sz w:val="20"/>
                <w:szCs w:val="20"/>
              </w:rPr>
            </w:pPr>
            <w:r w:rsidRPr="009806E6">
              <w:rPr>
                <w:b/>
                <w:bCs/>
                <w:sz w:val="20"/>
                <w:szCs w:val="20"/>
              </w:rPr>
              <w:t>201</w:t>
            </w:r>
            <w:r>
              <w:rPr>
                <w:b/>
                <w:bCs/>
                <w:sz w:val="20"/>
                <w:szCs w:val="20"/>
              </w:rPr>
              <w:t>2</w:t>
            </w:r>
          </w:p>
        </w:tc>
        <w:tc>
          <w:tcPr>
            <w:tcW w:w="853" w:type="dxa"/>
            <w:tcBorders>
              <w:bottom w:val="single" w:sz="4" w:space="0" w:color="auto"/>
              <w:right w:val="nil"/>
            </w:tcBorders>
            <w:vAlign w:val="center"/>
          </w:tcPr>
          <w:p w:rsidR="00ED7081" w:rsidRPr="009806E6" w:rsidRDefault="00ED7081" w:rsidP="00ED7081">
            <w:pPr>
              <w:jc w:val="center"/>
              <w:rPr>
                <w:b/>
                <w:bCs/>
                <w:sz w:val="20"/>
                <w:szCs w:val="20"/>
              </w:rPr>
            </w:pPr>
            <w:r w:rsidRPr="009806E6">
              <w:rPr>
                <w:b/>
                <w:bCs/>
                <w:sz w:val="20"/>
                <w:szCs w:val="20"/>
              </w:rPr>
              <w:t>201</w:t>
            </w:r>
            <w:r>
              <w:rPr>
                <w:b/>
                <w:bCs/>
                <w:sz w:val="20"/>
                <w:szCs w:val="20"/>
              </w:rPr>
              <w:t>3</w:t>
            </w:r>
          </w:p>
        </w:tc>
        <w:tc>
          <w:tcPr>
            <w:tcW w:w="854" w:type="dxa"/>
            <w:tcBorders>
              <w:bottom w:val="single" w:sz="4" w:space="0" w:color="auto"/>
              <w:right w:val="nil"/>
            </w:tcBorders>
            <w:vAlign w:val="center"/>
          </w:tcPr>
          <w:p w:rsidR="00ED7081" w:rsidRPr="009806E6" w:rsidRDefault="00ED7081" w:rsidP="00ED7081">
            <w:pPr>
              <w:jc w:val="center"/>
              <w:rPr>
                <w:b/>
                <w:bCs/>
                <w:sz w:val="20"/>
                <w:szCs w:val="20"/>
              </w:rPr>
            </w:pPr>
            <w:r w:rsidRPr="009806E6">
              <w:rPr>
                <w:b/>
                <w:bCs/>
                <w:sz w:val="20"/>
                <w:szCs w:val="20"/>
              </w:rPr>
              <w:t>201</w:t>
            </w:r>
            <w:r>
              <w:rPr>
                <w:b/>
                <w:bCs/>
                <w:sz w:val="20"/>
                <w:szCs w:val="20"/>
              </w:rPr>
              <w:t>4</w:t>
            </w:r>
          </w:p>
        </w:tc>
        <w:tc>
          <w:tcPr>
            <w:tcW w:w="854" w:type="dxa"/>
            <w:tcBorders>
              <w:bottom w:val="single" w:sz="4" w:space="0" w:color="auto"/>
              <w:right w:val="nil"/>
            </w:tcBorders>
            <w:vAlign w:val="center"/>
          </w:tcPr>
          <w:p w:rsidR="00ED7081" w:rsidRPr="009806E6" w:rsidRDefault="00ED7081" w:rsidP="00ED7081">
            <w:pPr>
              <w:jc w:val="center"/>
              <w:rPr>
                <w:b/>
                <w:bCs/>
                <w:sz w:val="20"/>
                <w:szCs w:val="20"/>
              </w:rPr>
            </w:pPr>
            <w:r w:rsidRPr="009806E6">
              <w:rPr>
                <w:b/>
                <w:bCs/>
                <w:sz w:val="20"/>
                <w:szCs w:val="20"/>
              </w:rPr>
              <w:t>201</w:t>
            </w:r>
            <w:r>
              <w:rPr>
                <w:b/>
                <w:bCs/>
                <w:sz w:val="20"/>
                <w:szCs w:val="20"/>
              </w:rPr>
              <w:t>5</w:t>
            </w:r>
          </w:p>
        </w:tc>
      </w:tr>
      <w:tr w:rsidR="00ED7081" w:rsidRPr="009806E6" w:rsidTr="00C859CD">
        <w:trPr>
          <w:trHeight w:val="284"/>
        </w:trPr>
        <w:tc>
          <w:tcPr>
            <w:tcW w:w="4178" w:type="dxa"/>
            <w:tcBorders>
              <w:top w:val="single" w:sz="4" w:space="0" w:color="auto"/>
              <w:left w:val="nil"/>
              <w:bottom w:val="nil"/>
              <w:right w:val="nil"/>
            </w:tcBorders>
            <w:tcMar>
              <w:left w:w="0" w:type="dxa"/>
            </w:tcMar>
          </w:tcPr>
          <w:p w:rsidR="00ED7081" w:rsidRPr="009806E6" w:rsidRDefault="00ED7081" w:rsidP="00ED7081">
            <w:pPr>
              <w:spacing w:line="300" w:lineRule="auto"/>
              <w:rPr>
                <w:b/>
                <w:sz w:val="20"/>
                <w:szCs w:val="20"/>
              </w:rPr>
            </w:pPr>
          </w:p>
        </w:tc>
        <w:tc>
          <w:tcPr>
            <w:tcW w:w="853" w:type="dxa"/>
            <w:tcBorders>
              <w:top w:val="single" w:sz="4" w:space="0" w:color="auto"/>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single" w:sz="4" w:space="0" w:color="auto"/>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single" w:sz="4" w:space="0" w:color="auto"/>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single" w:sz="4" w:space="0" w:color="auto"/>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single" w:sz="4" w:space="0" w:color="auto"/>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single" w:sz="4" w:space="0" w:color="auto"/>
              <w:left w:val="nil"/>
              <w:bottom w:val="nil"/>
              <w:right w:val="nil"/>
            </w:tcBorders>
            <w:vAlign w:val="bottom"/>
          </w:tcPr>
          <w:p w:rsidR="00ED7081" w:rsidRPr="009806E6" w:rsidRDefault="00ED7081" w:rsidP="00ED7081">
            <w:pPr>
              <w:spacing w:line="300" w:lineRule="auto"/>
              <w:jc w:val="right"/>
              <w:rPr>
                <w:b/>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ind w:right="-57"/>
              <w:rPr>
                <w:b/>
                <w:sz w:val="20"/>
                <w:szCs w:val="20"/>
              </w:rPr>
            </w:pPr>
            <w:r w:rsidRPr="009806E6">
              <w:rPr>
                <w:sz w:val="20"/>
                <w:szCs w:val="20"/>
              </w:rPr>
              <w:t>Індекс цін виробників промислової продукції/</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Cs/>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Cs/>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Cs/>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Cs/>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b/>
                <w:i/>
                <w:sz w:val="20"/>
                <w:szCs w:val="20"/>
              </w:rPr>
            </w:pPr>
            <w:r w:rsidRPr="009806E6">
              <w:rPr>
                <w:i/>
                <w:iCs/>
                <w:sz w:val="20"/>
                <w:szCs w:val="20"/>
              </w:rPr>
              <w:t>Industrial Producer Price Indices</w:t>
            </w:r>
          </w:p>
        </w:tc>
        <w:tc>
          <w:tcPr>
            <w:tcW w:w="853" w:type="dxa"/>
            <w:tcBorders>
              <w:top w:val="nil"/>
              <w:left w:val="nil"/>
              <w:bottom w:val="nil"/>
              <w:right w:val="nil"/>
            </w:tcBorders>
            <w:vAlign w:val="bottom"/>
          </w:tcPr>
          <w:p w:rsidR="00ED7081" w:rsidRPr="009806E6" w:rsidRDefault="00ED7081" w:rsidP="00ED7081">
            <w:pPr>
              <w:spacing w:line="300" w:lineRule="auto"/>
              <w:jc w:val="right"/>
              <w:rPr>
                <w:bCs/>
                <w:sz w:val="20"/>
                <w:szCs w:val="20"/>
              </w:rPr>
            </w:pPr>
            <w:r w:rsidRPr="009806E6">
              <w:rPr>
                <w:bCs/>
                <w:sz w:val="20"/>
                <w:szCs w:val="20"/>
              </w:rPr>
              <w:t>120,9</w:t>
            </w:r>
          </w:p>
        </w:tc>
        <w:tc>
          <w:tcPr>
            <w:tcW w:w="854" w:type="dxa"/>
            <w:tcBorders>
              <w:top w:val="nil"/>
              <w:left w:val="nil"/>
              <w:bottom w:val="nil"/>
              <w:right w:val="nil"/>
            </w:tcBorders>
            <w:vAlign w:val="bottom"/>
          </w:tcPr>
          <w:p w:rsidR="00ED7081" w:rsidRPr="009806E6" w:rsidRDefault="00ED7081" w:rsidP="00ED7081">
            <w:pPr>
              <w:spacing w:line="300" w:lineRule="auto"/>
              <w:jc w:val="right"/>
              <w:rPr>
                <w:bCs/>
                <w:sz w:val="20"/>
                <w:szCs w:val="20"/>
              </w:rPr>
            </w:pPr>
            <w:r w:rsidRPr="009806E6">
              <w:rPr>
                <w:bCs/>
                <w:sz w:val="20"/>
                <w:szCs w:val="20"/>
              </w:rPr>
              <w:t>119,0</w:t>
            </w:r>
          </w:p>
        </w:tc>
        <w:tc>
          <w:tcPr>
            <w:tcW w:w="853" w:type="dxa"/>
            <w:tcBorders>
              <w:top w:val="nil"/>
              <w:left w:val="nil"/>
              <w:bottom w:val="nil"/>
              <w:right w:val="nil"/>
            </w:tcBorders>
            <w:vAlign w:val="bottom"/>
          </w:tcPr>
          <w:p w:rsidR="00ED7081" w:rsidRPr="009806E6" w:rsidRDefault="00ED7081" w:rsidP="00ED7081">
            <w:pPr>
              <w:spacing w:line="300" w:lineRule="auto"/>
              <w:jc w:val="right"/>
              <w:rPr>
                <w:bCs/>
                <w:sz w:val="20"/>
                <w:szCs w:val="20"/>
              </w:rPr>
            </w:pPr>
            <w:r>
              <w:rPr>
                <w:bCs/>
                <w:sz w:val="20"/>
                <w:szCs w:val="20"/>
              </w:rPr>
              <w:t>103,7</w:t>
            </w:r>
          </w:p>
        </w:tc>
        <w:tc>
          <w:tcPr>
            <w:tcW w:w="853" w:type="dxa"/>
            <w:tcBorders>
              <w:top w:val="nil"/>
              <w:left w:val="nil"/>
              <w:bottom w:val="nil"/>
              <w:right w:val="nil"/>
            </w:tcBorders>
            <w:vAlign w:val="bottom"/>
          </w:tcPr>
          <w:p w:rsidR="00ED7081" w:rsidRPr="009806E6" w:rsidRDefault="00ED7081" w:rsidP="00ED7081">
            <w:pPr>
              <w:spacing w:line="300" w:lineRule="auto"/>
              <w:jc w:val="right"/>
              <w:rPr>
                <w:bCs/>
                <w:sz w:val="20"/>
                <w:szCs w:val="20"/>
              </w:rPr>
            </w:pPr>
            <w:r>
              <w:rPr>
                <w:bCs/>
                <w:sz w:val="20"/>
                <w:szCs w:val="20"/>
              </w:rPr>
              <w:t>99,9</w:t>
            </w:r>
          </w:p>
        </w:tc>
        <w:tc>
          <w:tcPr>
            <w:tcW w:w="854" w:type="dxa"/>
            <w:tcBorders>
              <w:top w:val="nil"/>
              <w:left w:val="nil"/>
              <w:bottom w:val="nil"/>
              <w:right w:val="nil"/>
            </w:tcBorders>
            <w:vAlign w:val="bottom"/>
          </w:tcPr>
          <w:p w:rsidR="00ED7081" w:rsidRPr="009310DE" w:rsidRDefault="00ED7081" w:rsidP="00ED7081">
            <w:pPr>
              <w:spacing w:line="300" w:lineRule="auto"/>
              <w:jc w:val="right"/>
              <w:rPr>
                <w:bCs/>
                <w:sz w:val="20"/>
                <w:szCs w:val="20"/>
              </w:rPr>
            </w:pPr>
            <w:r>
              <w:rPr>
                <w:bCs/>
                <w:sz w:val="20"/>
                <w:szCs w:val="20"/>
                <w:lang w:val="en-US"/>
              </w:rPr>
              <w:t>117</w:t>
            </w:r>
            <w:r>
              <w:rPr>
                <w:bCs/>
                <w:sz w:val="20"/>
                <w:szCs w:val="20"/>
              </w:rPr>
              <w:t>,1</w:t>
            </w:r>
          </w:p>
        </w:tc>
        <w:tc>
          <w:tcPr>
            <w:tcW w:w="854" w:type="dxa"/>
            <w:tcBorders>
              <w:top w:val="nil"/>
              <w:left w:val="nil"/>
              <w:bottom w:val="nil"/>
              <w:right w:val="nil"/>
            </w:tcBorders>
            <w:vAlign w:val="bottom"/>
          </w:tcPr>
          <w:p w:rsidR="00ED7081" w:rsidRPr="009310DE" w:rsidRDefault="00ED7081" w:rsidP="00ED7081">
            <w:pPr>
              <w:spacing w:line="300" w:lineRule="auto"/>
              <w:jc w:val="right"/>
              <w:rPr>
                <w:bCs/>
                <w:sz w:val="20"/>
                <w:szCs w:val="20"/>
              </w:rPr>
            </w:pPr>
            <w:r>
              <w:rPr>
                <w:bCs/>
                <w:sz w:val="20"/>
                <w:szCs w:val="20"/>
              </w:rPr>
              <w:t>136,0</w:t>
            </w:r>
          </w:p>
        </w:tc>
      </w:tr>
      <w:tr w:rsidR="00ED7081" w:rsidRPr="009806E6" w:rsidTr="00C859CD">
        <w:trPr>
          <w:trHeight w:val="28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Cs/>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sz w:val="20"/>
                <w:szCs w:val="20"/>
              </w:rPr>
            </w:pPr>
            <w:r w:rsidRPr="009806E6">
              <w:rPr>
                <w:sz w:val="20"/>
                <w:szCs w:val="20"/>
              </w:rPr>
              <w:t xml:space="preserve">Індекси цін реалізації основних видів </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sz w:val="20"/>
                <w:szCs w:val="20"/>
              </w:rPr>
            </w:pPr>
            <w:r w:rsidRPr="009806E6">
              <w:rPr>
                <w:sz w:val="20"/>
                <w:szCs w:val="20"/>
              </w:rPr>
              <w:t>сільськогосподарської продукції/</w:t>
            </w: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iCs/>
                <w:sz w:val="20"/>
                <w:szCs w:val="20"/>
              </w:rPr>
            </w:pPr>
            <w:r w:rsidRPr="009806E6">
              <w:rPr>
                <w:i/>
                <w:iCs/>
                <w:sz w:val="20"/>
                <w:szCs w:val="20"/>
              </w:rPr>
              <w:t>Indices of sale's prices of main kinds of</w:t>
            </w: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sz w:val="20"/>
                <w:szCs w:val="20"/>
              </w:rPr>
            </w:pPr>
            <w:r w:rsidRPr="009806E6">
              <w:rPr>
                <w:i/>
                <w:iCs/>
                <w:sz w:val="20"/>
                <w:szCs w:val="20"/>
              </w:rPr>
              <w:t>agricultural production</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r w:rsidRPr="009806E6">
              <w:rPr>
                <w:sz w:val="20"/>
                <w:szCs w:val="20"/>
              </w:rPr>
              <w:t>130,0</w:t>
            </w: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r w:rsidRPr="009806E6">
              <w:rPr>
                <w:sz w:val="20"/>
                <w:szCs w:val="20"/>
                <w:lang w:val="en-US"/>
              </w:rPr>
              <w:t>113,6</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r w:rsidRPr="009806E6">
              <w:rPr>
                <w:sz w:val="20"/>
                <w:szCs w:val="20"/>
                <w:lang w:val="en-US"/>
              </w:rPr>
              <w:t>106,8</w:t>
            </w:r>
          </w:p>
        </w:tc>
        <w:tc>
          <w:tcPr>
            <w:tcW w:w="853" w:type="dxa"/>
            <w:tcBorders>
              <w:top w:val="nil"/>
              <w:left w:val="nil"/>
              <w:bottom w:val="nil"/>
              <w:right w:val="nil"/>
            </w:tcBorders>
            <w:vAlign w:val="bottom"/>
          </w:tcPr>
          <w:p w:rsidR="00ED7081" w:rsidRPr="00996F8D" w:rsidRDefault="00ED7081" w:rsidP="00ED7081">
            <w:pPr>
              <w:spacing w:line="300" w:lineRule="auto"/>
              <w:jc w:val="right"/>
              <w:rPr>
                <w:sz w:val="20"/>
                <w:szCs w:val="20"/>
                <w:lang w:val="ru-RU"/>
              </w:rPr>
            </w:pPr>
            <w:r>
              <w:rPr>
                <w:sz w:val="20"/>
                <w:szCs w:val="20"/>
                <w:lang w:val="ru-RU"/>
              </w:rPr>
              <w:t>97,1</w:t>
            </w:r>
          </w:p>
        </w:tc>
        <w:tc>
          <w:tcPr>
            <w:tcW w:w="854" w:type="dxa"/>
            <w:tcBorders>
              <w:top w:val="nil"/>
              <w:left w:val="nil"/>
              <w:bottom w:val="nil"/>
              <w:right w:val="nil"/>
            </w:tcBorders>
            <w:vAlign w:val="bottom"/>
          </w:tcPr>
          <w:p w:rsidR="00ED7081" w:rsidRPr="00DC20A6" w:rsidRDefault="00ED7081" w:rsidP="00ED7081">
            <w:pPr>
              <w:spacing w:line="300" w:lineRule="auto"/>
              <w:jc w:val="right"/>
              <w:rPr>
                <w:sz w:val="20"/>
                <w:szCs w:val="20"/>
                <w:lang w:val="en-US"/>
              </w:rPr>
            </w:pPr>
            <w:r>
              <w:rPr>
                <w:sz w:val="20"/>
                <w:szCs w:val="20"/>
                <w:lang w:val="en-US"/>
              </w:rPr>
              <w:t>124,3</w:t>
            </w:r>
          </w:p>
        </w:tc>
        <w:tc>
          <w:tcPr>
            <w:tcW w:w="854" w:type="dxa"/>
            <w:tcBorders>
              <w:top w:val="nil"/>
              <w:left w:val="nil"/>
              <w:bottom w:val="nil"/>
              <w:right w:val="nil"/>
            </w:tcBorders>
            <w:vAlign w:val="bottom"/>
          </w:tcPr>
          <w:p w:rsidR="00ED7081" w:rsidRPr="008C2899" w:rsidRDefault="008C2899" w:rsidP="00ED7081">
            <w:pPr>
              <w:spacing w:line="300" w:lineRule="auto"/>
              <w:jc w:val="right"/>
              <w:rPr>
                <w:sz w:val="20"/>
                <w:szCs w:val="20"/>
                <w:lang w:val="en-US"/>
              </w:rPr>
            </w:pPr>
            <w:r w:rsidRPr="008C2899">
              <w:rPr>
                <w:sz w:val="20"/>
                <w:szCs w:val="20"/>
                <w:lang w:val="en-US"/>
              </w:rPr>
              <w:t>154,5</w:t>
            </w:r>
          </w:p>
        </w:tc>
      </w:tr>
      <w:tr w:rsidR="00ED7081" w:rsidRPr="009806E6" w:rsidTr="00C859CD">
        <w:trPr>
          <w:trHeight w:val="28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sz w:val="20"/>
                <w:szCs w:val="20"/>
              </w:rPr>
            </w:pPr>
            <w:r w:rsidRPr="009806E6">
              <w:rPr>
                <w:sz w:val="20"/>
                <w:szCs w:val="20"/>
              </w:rPr>
              <w:t>Індекс цін на будівельно-монтажні роботи/</w:t>
            </w: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sz w:val="20"/>
                <w:szCs w:val="20"/>
              </w:rPr>
            </w:pPr>
            <w:r w:rsidRPr="009806E6">
              <w:rPr>
                <w:i/>
                <w:iCs/>
                <w:sz w:val="20"/>
                <w:szCs w:val="20"/>
              </w:rPr>
              <w:t xml:space="preserve">Price indices for construction and assembly </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sz w:val="20"/>
                <w:szCs w:val="20"/>
              </w:rPr>
            </w:pPr>
            <w:r w:rsidRPr="009806E6">
              <w:rPr>
                <w:i/>
                <w:iCs/>
                <w:sz w:val="20"/>
                <w:szCs w:val="20"/>
              </w:rPr>
              <w:t>operations</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r w:rsidRPr="009806E6">
              <w:rPr>
                <w:sz w:val="20"/>
                <w:szCs w:val="20"/>
              </w:rPr>
              <w:t>115,8</w:t>
            </w: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r w:rsidRPr="009806E6">
              <w:rPr>
                <w:sz w:val="20"/>
                <w:szCs w:val="20"/>
                <w:lang w:val="en-US"/>
              </w:rPr>
              <w:t>119,4</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r w:rsidRPr="009806E6">
              <w:rPr>
                <w:sz w:val="20"/>
                <w:szCs w:val="20"/>
              </w:rPr>
              <w:t>112,6</w:t>
            </w:r>
          </w:p>
        </w:tc>
        <w:tc>
          <w:tcPr>
            <w:tcW w:w="853" w:type="dxa"/>
            <w:tcBorders>
              <w:top w:val="nil"/>
              <w:left w:val="nil"/>
              <w:bottom w:val="nil"/>
              <w:right w:val="nil"/>
            </w:tcBorders>
            <w:vAlign w:val="bottom"/>
          </w:tcPr>
          <w:p w:rsidR="00ED7081" w:rsidRPr="00CD5DE2" w:rsidRDefault="00ED7081" w:rsidP="00ED7081">
            <w:pPr>
              <w:spacing w:line="300" w:lineRule="auto"/>
              <w:jc w:val="right"/>
              <w:rPr>
                <w:sz w:val="20"/>
                <w:szCs w:val="20"/>
                <w:lang w:val="ru-RU"/>
              </w:rPr>
            </w:pPr>
            <w:r>
              <w:rPr>
                <w:sz w:val="20"/>
                <w:szCs w:val="20"/>
                <w:lang w:val="ru-RU"/>
              </w:rPr>
              <w:t>105,6</w:t>
            </w:r>
          </w:p>
        </w:tc>
        <w:tc>
          <w:tcPr>
            <w:tcW w:w="854" w:type="dxa"/>
            <w:tcBorders>
              <w:top w:val="nil"/>
              <w:left w:val="nil"/>
              <w:bottom w:val="nil"/>
              <w:right w:val="nil"/>
            </w:tcBorders>
            <w:vAlign w:val="bottom"/>
          </w:tcPr>
          <w:p w:rsidR="00ED7081" w:rsidRPr="00734979" w:rsidRDefault="00ED7081" w:rsidP="00ED7081">
            <w:pPr>
              <w:spacing w:line="300" w:lineRule="auto"/>
              <w:jc w:val="right"/>
              <w:rPr>
                <w:sz w:val="20"/>
                <w:szCs w:val="20"/>
                <w:lang w:val="ru-RU"/>
              </w:rPr>
            </w:pPr>
            <w:r>
              <w:rPr>
                <w:sz w:val="20"/>
                <w:szCs w:val="20"/>
                <w:lang w:val="en-US"/>
              </w:rPr>
              <w:t>109</w:t>
            </w:r>
            <w:r>
              <w:rPr>
                <w:sz w:val="20"/>
                <w:szCs w:val="20"/>
                <w:lang w:val="ru-RU"/>
              </w:rPr>
              <w:t>,5</w:t>
            </w:r>
          </w:p>
        </w:tc>
        <w:tc>
          <w:tcPr>
            <w:tcW w:w="854" w:type="dxa"/>
            <w:tcBorders>
              <w:top w:val="nil"/>
              <w:left w:val="nil"/>
              <w:bottom w:val="nil"/>
              <w:right w:val="nil"/>
            </w:tcBorders>
            <w:vAlign w:val="bottom"/>
          </w:tcPr>
          <w:p w:rsidR="00ED7081" w:rsidRPr="006D197D" w:rsidRDefault="006D197D" w:rsidP="00ED7081">
            <w:pPr>
              <w:spacing w:line="300" w:lineRule="auto"/>
              <w:jc w:val="right"/>
              <w:rPr>
                <w:sz w:val="20"/>
                <w:szCs w:val="20"/>
              </w:rPr>
            </w:pPr>
            <w:r>
              <w:rPr>
                <w:sz w:val="20"/>
                <w:szCs w:val="20"/>
                <w:lang w:val="en-US"/>
              </w:rPr>
              <w:t>127</w:t>
            </w:r>
            <w:r>
              <w:rPr>
                <w:sz w:val="20"/>
                <w:szCs w:val="20"/>
              </w:rPr>
              <w:t>,1</w:t>
            </w:r>
          </w:p>
        </w:tc>
      </w:tr>
      <w:tr w:rsidR="00ED7081" w:rsidRPr="009806E6" w:rsidTr="00C859CD">
        <w:trPr>
          <w:trHeight w:val="28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iCs/>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sz w:val="20"/>
                <w:szCs w:val="20"/>
              </w:rPr>
            </w:pPr>
            <w:r w:rsidRPr="009806E6">
              <w:rPr>
                <w:sz w:val="20"/>
                <w:szCs w:val="20"/>
              </w:rPr>
              <w:t xml:space="preserve">Індекс тарифів на транспортування вантажів </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iCs/>
                <w:sz w:val="20"/>
                <w:szCs w:val="20"/>
              </w:rPr>
            </w:pPr>
            <w:r w:rsidRPr="009806E6">
              <w:rPr>
                <w:sz w:val="20"/>
                <w:szCs w:val="20"/>
              </w:rPr>
              <w:t>трубопроводами/</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sz w:val="20"/>
                <w:szCs w:val="20"/>
              </w:rPr>
            </w:pPr>
            <w:r w:rsidRPr="009806E6">
              <w:rPr>
                <w:i/>
                <w:iCs/>
                <w:sz w:val="20"/>
                <w:szCs w:val="20"/>
              </w:rPr>
              <w:t xml:space="preserve">Tariff indices for pipeline cargo transportation </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r w:rsidRPr="009806E6">
              <w:rPr>
                <w:sz w:val="20"/>
                <w:szCs w:val="20"/>
              </w:rPr>
              <w:t>169,9</w:t>
            </w: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r w:rsidRPr="009806E6">
              <w:rPr>
                <w:sz w:val="20"/>
                <w:szCs w:val="20"/>
                <w:lang w:val="en-US"/>
              </w:rPr>
              <w:t>118,9</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r w:rsidRPr="009806E6">
              <w:rPr>
                <w:sz w:val="20"/>
                <w:szCs w:val="20"/>
              </w:rPr>
              <w:t>110,4</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r>
              <w:rPr>
                <w:sz w:val="20"/>
                <w:szCs w:val="20"/>
                <w:lang w:val="en-US"/>
              </w:rPr>
              <w:t>98,5</w:t>
            </w:r>
          </w:p>
        </w:tc>
        <w:tc>
          <w:tcPr>
            <w:tcW w:w="854" w:type="dxa"/>
            <w:tcBorders>
              <w:top w:val="nil"/>
              <w:left w:val="nil"/>
              <w:bottom w:val="nil"/>
              <w:right w:val="nil"/>
            </w:tcBorders>
            <w:vAlign w:val="bottom"/>
          </w:tcPr>
          <w:p w:rsidR="00ED7081" w:rsidRPr="00356737" w:rsidRDefault="00ED7081" w:rsidP="00ED7081">
            <w:pPr>
              <w:spacing w:line="300" w:lineRule="auto"/>
              <w:jc w:val="right"/>
              <w:rPr>
                <w:sz w:val="20"/>
                <w:szCs w:val="20"/>
                <w:lang w:val="ru-RU"/>
              </w:rPr>
            </w:pPr>
            <w:r>
              <w:rPr>
                <w:sz w:val="20"/>
                <w:szCs w:val="20"/>
                <w:lang w:val="ru-RU"/>
              </w:rPr>
              <w:t>100,0</w:t>
            </w:r>
          </w:p>
        </w:tc>
        <w:tc>
          <w:tcPr>
            <w:tcW w:w="854" w:type="dxa"/>
            <w:tcBorders>
              <w:top w:val="nil"/>
              <w:left w:val="nil"/>
              <w:bottom w:val="nil"/>
              <w:right w:val="nil"/>
            </w:tcBorders>
            <w:vAlign w:val="bottom"/>
          </w:tcPr>
          <w:p w:rsidR="00ED7081" w:rsidRPr="00356737" w:rsidRDefault="00BC14DE" w:rsidP="00ED7081">
            <w:pPr>
              <w:spacing w:line="300" w:lineRule="auto"/>
              <w:jc w:val="right"/>
              <w:rPr>
                <w:sz w:val="20"/>
                <w:szCs w:val="20"/>
                <w:lang w:val="ru-RU"/>
              </w:rPr>
            </w:pPr>
            <w:r>
              <w:rPr>
                <w:sz w:val="20"/>
                <w:szCs w:val="20"/>
                <w:lang w:val="ru-RU"/>
              </w:rPr>
              <w:t>125,5</w:t>
            </w:r>
          </w:p>
        </w:tc>
      </w:tr>
      <w:tr w:rsidR="00ED7081" w:rsidRPr="009806E6" w:rsidTr="00C859CD">
        <w:trPr>
          <w:trHeight w:val="28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sz w:val="20"/>
                <w:szCs w:val="20"/>
              </w:rPr>
            </w:pPr>
            <w:r w:rsidRPr="009806E6">
              <w:rPr>
                <w:sz w:val="20"/>
                <w:szCs w:val="20"/>
              </w:rPr>
              <w:t xml:space="preserve">Індекс тарифів на </w:t>
            </w:r>
            <w:r>
              <w:rPr>
                <w:sz w:val="20"/>
                <w:szCs w:val="20"/>
              </w:rPr>
              <w:t>вантажні</w:t>
            </w:r>
            <w:r w:rsidRPr="009806E6">
              <w:rPr>
                <w:sz w:val="20"/>
                <w:szCs w:val="20"/>
              </w:rPr>
              <w:t xml:space="preserve"> перевезення </w:t>
            </w: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iCs/>
                <w:sz w:val="20"/>
                <w:szCs w:val="20"/>
              </w:rPr>
            </w:pPr>
            <w:r w:rsidRPr="009806E6">
              <w:rPr>
                <w:sz w:val="20"/>
                <w:szCs w:val="20"/>
              </w:rPr>
              <w:t>залізничним транспортом/</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b/>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sz w:val="20"/>
                <w:szCs w:val="20"/>
              </w:rPr>
            </w:pPr>
            <w:r w:rsidRPr="009806E6">
              <w:rPr>
                <w:i/>
                <w:iCs/>
                <w:sz w:val="20"/>
                <w:szCs w:val="20"/>
              </w:rPr>
              <w:t>Tariff indices for cargo transportation by rail</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r w:rsidRPr="009806E6">
              <w:rPr>
                <w:sz w:val="20"/>
                <w:szCs w:val="20"/>
              </w:rPr>
              <w:t>102,2</w:t>
            </w: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r w:rsidRPr="009806E6">
              <w:rPr>
                <w:sz w:val="20"/>
                <w:szCs w:val="20"/>
                <w:lang w:val="en-US"/>
              </w:rPr>
              <w:t>113,3</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r w:rsidRPr="009806E6">
              <w:rPr>
                <w:sz w:val="20"/>
                <w:szCs w:val="20"/>
              </w:rPr>
              <w:t>109,8</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r>
              <w:rPr>
                <w:sz w:val="20"/>
                <w:szCs w:val="20"/>
                <w:lang w:val="en-US"/>
              </w:rPr>
              <w:t>105,6</w:t>
            </w:r>
          </w:p>
        </w:tc>
        <w:tc>
          <w:tcPr>
            <w:tcW w:w="854" w:type="dxa"/>
            <w:tcBorders>
              <w:top w:val="nil"/>
              <w:left w:val="nil"/>
              <w:bottom w:val="nil"/>
              <w:right w:val="nil"/>
            </w:tcBorders>
            <w:vAlign w:val="bottom"/>
          </w:tcPr>
          <w:p w:rsidR="00ED7081" w:rsidRPr="00734979" w:rsidRDefault="00ED7081" w:rsidP="00ED7081">
            <w:pPr>
              <w:spacing w:line="300" w:lineRule="auto"/>
              <w:jc w:val="right"/>
              <w:rPr>
                <w:sz w:val="20"/>
                <w:szCs w:val="20"/>
                <w:lang w:val="ru-RU"/>
              </w:rPr>
            </w:pPr>
            <w:r>
              <w:rPr>
                <w:sz w:val="20"/>
                <w:szCs w:val="20"/>
                <w:lang w:val="ru-RU"/>
              </w:rPr>
              <w:t>111,7</w:t>
            </w:r>
          </w:p>
        </w:tc>
        <w:tc>
          <w:tcPr>
            <w:tcW w:w="854" w:type="dxa"/>
            <w:tcBorders>
              <w:top w:val="nil"/>
              <w:left w:val="nil"/>
              <w:bottom w:val="nil"/>
              <w:right w:val="nil"/>
            </w:tcBorders>
            <w:vAlign w:val="bottom"/>
          </w:tcPr>
          <w:p w:rsidR="00ED7081" w:rsidRPr="00734979" w:rsidRDefault="00BC14DE" w:rsidP="00ED7081">
            <w:pPr>
              <w:spacing w:line="300" w:lineRule="auto"/>
              <w:jc w:val="right"/>
              <w:rPr>
                <w:sz w:val="20"/>
                <w:szCs w:val="20"/>
                <w:lang w:val="ru-RU"/>
              </w:rPr>
            </w:pPr>
            <w:r>
              <w:rPr>
                <w:sz w:val="20"/>
                <w:szCs w:val="20"/>
                <w:lang w:val="ru-RU"/>
              </w:rPr>
              <w:t>137,7</w:t>
            </w:r>
          </w:p>
        </w:tc>
      </w:tr>
      <w:tr w:rsidR="00ED7081" w:rsidRPr="009806E6" w:rsidTr="00C859CD">
        <w:trPr>
          <w:trHeight w:val="28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iCs/>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ind w:right="-113"/>
              <w:rPr>
                <w:sz w:val="20"/>
                <w:szCs w:val="20"/>
              </w:rPr>
            </w:pPr>
            <w:r w:rsidRPr="009806E6">
              <w:rPr>
                <w:sz w:val="20"/>
                <w:szCs w:val="20"/>
              </w:rPr>
              <w:t xml:space="preserve">Індекс тарифів на послуги пошти та </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lang w:val="ru-RU"/>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sz w:val="20"/>
                <w:szCs w:val="20"/>
              </w:rPr>
            </w:pPr>
            <w:r w:rsidRPr="009806E6">
              <w:rPr>
                <w:sz w:val="20"/>
                <w:szCs w:val="20"/>
              </w:rPr>
              <w:t xml:space="preserve">зв'язку для підприємств, установ, </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iCs/>
                <w:sz w:val="20"/>
                <w:szCs w:val="20"/>
              </w:rPr>
            </w:pPr>
            <w:r w:rsidRPr="009806E6">
              <w:rPr>
                <w:sz w:val="20"/>
                <w:szCs w:val="20"/>
              </w:rPr>
              <w:t>організацій/</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sz w:val="20"/>
                <w:szCs w:val="20"/>
              </w:rPr>
            </w:pPr>
            <w:r w:rsidRPr="009806E6">
              <w:rPr>
                <w:i/>
                <w:iCs/>
                <w:sz w:val="20"/>
                <w:szCs w:val="20"/>
              </w:rPr>
              <w:t xml:space="preserve">Tariff indices for post and communication </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sz w:val="20"/>
                <w:szCs w:val="20"/>
              </w:rPr>
            </w:pPr>
            <w:r w:rsidRPr="009806E6">
              <w:rPr>
                <w:i/>
                <w:iCs/>
                <w:sz w:val="20"/>
                <w:szCs w:val="20"/>
              </w:rPr>
              <w:t xml:space="preserve">services for enterprises, institutions, </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rPr>
            </w:pPr>
          </w:p>
        </w:tc>
      </w:tr>
      <w:tr w:rsidR="00ED7081" w:rsidRPr="009806E6" w:rsidTr="00C859CD">
        <w:trPr>
          <w:trHeight w:val="454"/>
        </w:trPr>
        <w:tc>
          <w:tcPr>
            <w:tcW w:w="4178" w:type="dxa"/>
            <w:tcBorders>
              <w:top w:val="nil"/>
              <w:left w:val="nil"/>
              <w:bottom w:val="nil"/>
              <w:right w:val="nil"/>
            </w:tcBorders>
            <w:tcMar>
              <w:left w:w="57" w:type="dxa"/>
              <w:right w:w="57" w:type="dxa"/>
            </w:tcMar>
            <w:vAlign w:val="bottom"/>
          </w:tcPr>
          <w:p w:rsidR="00ED7081" w:rsidRPr="009806E6" w:rsidRDefault="00ED7081" w:rsidP="00ED7081">
            <w:pPr>
              <w:spacing w:line="300" w:lineRule="auto"/>
              <w:rPr>
                <w:i/>
                <w:iCs/>
                <w:sz w:val="20"/>
                <w:szCs w:val="20"/>
              </w:rPr>
            </w:pPr>
            <w:r w:rsidRPr="009806E6">
              <w:rPr>
                <w:i/>
                <w:iCs/>
                <w:sz w:val="20"/>
                <w:szCs w:val="20"/>
              </w:rPr>
              <w:t>organizations</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r w:rsidRPr="009806E6">
              <w:rPr>
                <w:sz w:val="20"/>
                <w:szCs w:val="20"/>
              </w:rPr>
              <w:t>107,2</w:t>
            </w:r>
          </w:p>
        </w:tc>
        <w:tc>
          <w:tcPr>
            <w:tcW w:w="854"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r w:rsidRPr="009806E6">
              <w:rPr>
                <w:sz w:val="20"/>
                <w:szCs w:val="20"/>
                <w:lang w:val="en-US"/>
              </w:rPr>
              <w:t>104,5</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rPr>
            </w:pPr>
            <w:r w:rsidRPr="009806E6">
              <w:rPr>
                <w:sz w:val="20"/>
                <w:szCs w:val="20"/>
              </w:rPr>
              <w:t>102,8</w:t>
            </w:r>
          </w:p>
        </w:tc>
        <w:tc>
          <w:tcPr>
            <w:tcW w:w="853" w:type="dxa"/>
            <w:tcBorders>
              <w:top w:val="nil"/>
              <w:left w:val="nil"/>
              <w:bottom w:val="nil"/>
              <w:right w:val="nil"/>
            </w:tcBorders>
            <w:vAlign w:val="bottom"/>
          </w:tcPr>
          <w:p w:rsidR="00ED7081" w:rsidRPr="009806E6" w:rsidRDefault="00ED7081" w:rsidP="00ED7081">
            <w:pPr>
              <w:spacing w:line="300" w:lineRule="auto"/>
              <w:jc w:val="right"/>
              <w:rPr>
                <w:sz w:val="20"/>
                <w:szCs w:val="20"/>
                <w:lang w:val="en-US"/>
              </w:rPr>
            </w:pPr>
            <w:r>
              <w:rPr>
                <w:sz w:val="20"/>
                <w:szCs w:val="20"/>
                <w:lang w:val="en-US"/>
              </w:rPr>
              <w:t>109,2</w:t>
            </w:r>
          </w:p>
        </w:tc>
        <w:tc>
          <w:tcPr>
            <w:tcW w:w="854" w:type="dxa"/>
            <w:tcBorders>
              <w:top w:val="nil"/>
              <w:left w:val="nil"/>
              <w:bottom w:val="nil"/>
              <w:right w:val="nil"/>
            </w:tcBorders>
            <w:vAlign w:val="bottom"/>
          </w:tcPr>
          <w:p w:rsidR="00ED7081" w:rsidRPr="00734979" w:rsidRDefault="00ED7081" w:rsidP="00ED7081">
            <w:pPr>
              <w:spacing w:line="300" w:lineRule="auto"/>
              <w:jc w:val="right"/>
              <w:rPr>
                <w:sz w:val="20"/>
                <w:szCs w:val="20"/>
                <w:lang w:val="ru-RU"/>
              </w:rPr>
            </w:pPr>
            <w:r>
              <w:rPr>
                <w:sz w:val="20"/>
                <w:szCs w:val="20"/>
                <w:lang w:val="ru-RU"/>
              </w:rPr>
              <w:t>104,8</w:t>
            </w:r>
          </w:p>
        </w:tc>
        <w:tc>
          <w:tcPr>
            <w:tcW w:w="854" w:type="dxa"/>
            <w:tcBorders>
              <w:top w:val="nil"/>
              <w:left w:val="nil"/>
              <w:bottom w:val="nil"/>
              <w:right w:val="nil"/>
            </w:tcBorders>
            <w:vAlign w:val="bottom"/>
          </w:tcPr>
          <w:p w:rsidR="00ED7081" w:rsidRPr="00734979" w:rsidRDefault="00BC14DE" w:rsidP="00ED7081">
            <w:pPr>
              <w:spacing w:line="300" w:lineRule="auto"/>
              <w:jc w:val="right"/>
              <w:rPr>
                <w:sz w:val="20"/>
                <w:szCs w:val="20"/>
                <w:lang w:val="ru-RU"/>
              </w:rPr>
            </w:pPr>
            <w:r>
              <w:rPr>
                <w:sz w:val="20"/>
                <w:szCs w:val="20"/>
                <w:lang w:val="ru-RU"/>
              </w:rPr>
              <w:t>108,9</w:t>
            </w:r>
          </w:p>
        </w:tc>
      </w:tr>
    </w:tbl>
    <w:p w:rsidR="00C859CD" w:rsidRDefault="00C859CD" w:rsidP="00C859CD">
      <w:pPr>
        <w:rPr>
          <w:lang w:val="en-GB"/>
        </w:rPr>
      </w:pPr>
    </w:p>
    <w:p w:rsidR="00C859CD" w:rsidRDefault="00C859CD" w:rsidP="00C859CD">
      <w:pPr>
        <w:rPr>
          <w:lang w:val="en-GB"/>
        </w:rPr>
      </w:pPr>
    </w:p>
    <w:p w:rsidR="00C859CD" w:rsidRDefault="00C859CD" w:rsidP="00C859CD">
      <w:pPr>
        <w:rPr>
          <w:lang w:val="en-GB"/>
        </w:rPr>
      </w:pPr>
    </w:p>
    <w:p w:rsidR="00C859CD" w:rsidRPr="005576CC" w:rsidRDefault="00C859CD" w:rsidP="00C859CD">
      <w:pPr>
        <w:rPr>
          <w:lang w:val="en-GB"/>
        </w:rPr>
        <w:sectPr w:rsidR="00C859CD" w:rsidRPr="005576CC" w:rsidSect="00C859CD">
          <w:headerReference w:type="first" r:id="rId30"/>
          <w:footerReference w:type="first" r:id="rId31"/>
          <w:pgSz w:w="11906" w:h="16838" w:code="9"/>
          <w:pgMar w:top="1134" w:right="1418" w:bottom="1134" w:left="1418" w:header="680" w:footer="680" w:gutter="0"/>
          <w:cols w:space="708"/>
          <w:titlePg/>
          <w:docGrid w:linePitch="360"/>
        </w:sectPr>
      </w:pPr>
    </w:p>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Default="00C859CD" w:rsidP="00C859CD">
      <w:pPr>
        <w:rPr>
          <w:lang w:val="en-GB"/>
        </w:rPr>
      </w:pPr>
    </w:p>
    <w:p w:rsidR="00C859CD" w:rsidRDefault="00C859CD" w:rsidP="00C859CD">
      <w:pPr>
        <w:rPr>
          <w:lang w:val="en-GB"/>
        </w:rPr>
      </w:pPr>
    </w:p>
    <w:p w:rsidR="00C859CD" w:rsidRDefault="00C859CD" w:rsidP="00C859CD">
      <w:pPr>
        <w:rPr>
          <w:lang w:val="en-GB"/>
        </w:rPr>
      </w:pPr>
    </w:p>
    <w:p w:rsidR="00C859CD" w:rsidRDefault="00C859CD" w:rsidP="00C859CD">
      <w:pPr>
        <w:rPr>
          <w:lang w:val="en-GB"/>
        </w:rPr>
      </w:pPr>
    </w:p>
    <w:p w:rsidR="00C859CD" w:rsidRDefault="00C859CD" w:rsidP="00C859CD">
      <w:pPr>
        <w:rPr>
          <w:lang w:val="en-GB"/>
        </w:rPr>
      </w:pPr>
    </w:p>
    <w:p w:rsidR="00C859CD" w:rsidRDefault="00C859CD" w:rsidP="00C859CD">
      <w:pPr>
        <w:rPr>
          <w:lang w:val="en-GB"/>
        </w:rPr>
      </w:pPr>
    </w:p>
    <w:p w:rsidR="00C859CD" w:rsidRPr="005576CC" w:rsidRDefault="00C859CD" w:rsidP="00C859CD">
      <w:pPr>
        <w:rPr>
          <w:lang w:val="en-GB"/>
        </w:rPr>
      </w:pPr>
    </w:p>
    <w:tbl>
      <w:tblPr>
        <w:tblW w:w="10203" w:type="dxa"/>
        <w:tblInd w:w="93" w:type="dxa"/>
        <w:tblLook w:val="0000" w:firstRow="0" w:lastRow="0" w:firstColumn="0" w:lastColumn="0" w:noHBand="0" w:noVBand="0"/>
      </w:tblPr>
      <w:tblGrid>
        <w:gridCol w:w="333"/>
        <w:gridCol w:w="476"/>
        <w:gridCol w:w="268"/>
        <w:gridCol w:w="476"/>
        <w:gridCol w:w="268"/>
        <w:gridCol w:w="476"/>
        <w:gridCol w:w="310"/>
        <w:gridCol w:w="1293"/>
        <w:gridCol w:w="1273"/>
        <w:gridCol w:w="1215"/>
        <w:gridCol w:w="1266"/>
        <w:gridCol w:w="537"/>
        <w:gridCol w:w="2060"/>
      </w:tblGrid>
      <w:tr w:rsidR="0064657D" w:rsidRPr="009806E6" w:rsidTr="00336BD3">
        <w:trPr>
          <w:trHeight w:val="645"/>
        </w:trPr>
        <w:tc>
          <w:tcPr>
            <w:tcW w:w="333" w:type="dxa"/>
            <w:tcBorders>
              <w:top w:val="nil"/>
              <w:left w:val="nil"/>
              <w:right w:val="nil"/>
            </w:tcBorders>
            <w:noWrap/>
            <w:vAlign w:val="bottom"/>
          </w:tcPr>
          <w:p w:rsidR="0064657D" w:rsidRPr="009806E6" w:rsidRDefault="000A3AC3" w:rsidP="00265184">
            <w:pPr>
              <w:rPr>
                <w:rFonts w:ascii="Arial" w:hAnsi="Arial"/>
                <w:sz w:val="20"/>
                <w:szCs w:val="20"/>
              </w:rPr>
            </w:pPr>
            <w:r>
              <w:lastRenderedPageBreak/>
              <w:br w:type="page"/>
            </w: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198"/>
        </w:trPr>
        <w:tc>
          <w:tcPr>
            <w:tcW w:w="33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9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7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15"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66"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537"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206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r>
      <w:tr w:rsidR="0064657D" w:rsidRPr="009806E6" w:rsidTr="00336BD3">
        <w:trPr>
          <w:trHeight w:val="198"/>
        </w:trPr>
        <w:tc>
          <w:tcPr>
            <w:tcW w:w="33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198"/>
        </w:trPr>
        <w:tc>
          <w:tcPr>
            <w:tcW w:w="33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9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7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15"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66"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537"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206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r>
      <w:tr w:rsidR="0064657D" w:rsidRPr="009806E6" w:rsidTr="00336BD3">
        <w:trPr>
          <w:trHeight w:val="198"/>
        </w:trPr>
        <w:tc>
          <w:tcPr>
            <w:tcW w:w="33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198"/>
        </w:trPr>
        <w:tc>
          <w:tcPr>
            <w:tcW w:w="33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9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7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15"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66"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537"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206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3074"/>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jc w:val="center"/>
              <w:rPr>
                <w:rFonts w:ascii="Garamond" w:hAnsi="Garamond"/>
                <w:b/>
                <w:bCs/>
                <w:sz w:val="44"/>
                <w:szCs w:val="44"/>
              </w:rPr>
            </w:pPr>
          </w:p>
        </w:tc>
        <w:tc>
          <w:tcPr>
            <w:tcW w:w="1266" w:type="dxa"/>
            <w:tcBorders>
              <w:top w:val="nil"/>
              <w:left w:val="nil"/>
              <w:bottom w:val="nil"/>
              <w:right w:val="nil"/>
            </w:tcBorders>
            <w:noWrap/>
            <w:vAlign w:val="bottom"/>
          </w:tcPr>
          <w:p w:rsidR="0064657D" w:rsidRPr="009806E6" w:rsidRDefault="0064657D" w:rsidP="00265184">
            <w:pPr>
              <w:jc w:val="center"/>
              <w:rPr>
                <w:rFonts w:ascii="Garamond" w:hAnsi="Garamond"/>
                <w:b/>
                <w:bCs/>
                <w:sz w:val="44"/>
                <w:szCs w:val="44"/>
              </w:rPr>
            </w:pPr>
          </w:p>
        </w:tc>
        <w:tc>
          <w:tcPr>
            <w:tcW w:w="537" w:type="dxa"/>
            <w:tcBorders>
              <w:top w:val="nil"/>
              <w:left w:val="nil"/>
              <w:bottom w:val="nil"/>
              <w:right w:val="nil"/>
            </w:tcBorders>
            <w:noWrap/>
            <w:vAlign w:val="bottom"/>
          </w:tcPr>
          <w:p w:rsidR="0064657D" w:rsidRPr="009806E6" w:rsidRDefault="0064657D" w:rsidP="00265184">
            <w:pPr>
              <w:jc w:val="center"/>
              <w:rPr>
                <w:rFonts w:ascii="Garamond" w:hAnsi="Garamond"/>
                <w:b/>
                <w:bCs/>
                <w:sz w:val="44"/>
                <w:szCs w:val="44"/>
              </w:rPr>
            </w:pPr>
          </w:p>
        </w:tc>
        <w:tc>
          <w:tcPr>
            <w:tcW w:w="2060" w:type="dxa"/>
            <w:tcBorders>
              <w:top w:val="nil"/>
              <w:left w:val="nil"/>
              <w:bottom w:val="nil"/>
              <w:right w:val="nil"/>
            </w:tcBorders>
            <w:noWrap/>
            <w:vAlign w:val="bottom"/>
          </w:tcPr>
          <w:p w:rsidR="0064657D" w:rsidRPr="009806E6" w:rsidRDefault="0064657D" w:rsidP="00265184">
            <w:pPr>
              <w:rPr>
                <w:rFonts w:ascii="Garamond" w:hAnsi="Garamond"/>
                <w:b/>
                <w:bCs/>
                <w:sz w:val="300"/>
                <w:szCs w:val="300"/>
              </w:rPr>
            </w:pPr>
            <w:r w:rsidRPr="009806E6">
              <w:rPr>
                <w:rFonts w:ascii="Garamond" w:hAnsi="Garamond"/>
                <w:b/>
                <w:bCs/>
                <w:sz w:val="300"/>
                <w:szCs w:val="300"/>
              </w:rPr>
              <w:t>1</w:t>
            </w: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hRule="exac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rFonts w:ascii="Arial" w:hAnsi="Arial"/>
                <w:sz w:val="20"/>
                <w:szCs w:val="20"/>
              </w:rPr>
            </w:pPr>
            <w:r w:rsidRPr="009806E6">
              <w:rPr>
                <w:b/>
                <w:bCs/>
                <w:sz w:val="44"/>
                <w:szCs w:val="44"/>
              </w:rPr>
              <w:t>ІНДЕКСИ ЦІН ВИРОБНИКІВ</w:t>
            </w:r>
          </w:p>
        </w:tc>
      </w:tr>
      <w:tr w:rsidR="0064657D" w:rsidRPr="009806E6" w:rsidTr="00336BD3">
        <w:trPr>
          <w:trHeight w:hRule="exac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rFonts w:ascii="Arial" w:hAnsi="Arial"/>
                <w:sz w:val="20"/>
                <w:szCs w:val="20"/>
              </w:rPr>
            </w:pPr>
            <w:r w:rsidRPr="009806E6">
              <w:rPr>
                <w:b/>
                <w:bCs/>
                <w:sz w:val="44"/>
                <w:szCs w:val="44"/>
              </w:rPr>
              <w:t>ПРОМИСЛОВОЇ ПРОДУКЦІЇ</w:t>
            </w:r>
          </w:p>
        </w:tc>
      </w:tr>
      <w:tr w:rsidR="0064657D" w:rsidRPr="009806E6" w:rsidTr="00336BD3">
        <w:trPr>
          <w:trHeight w:hRule="exac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rFonts w:ascii="Arial" w:hAnsi="Arial"/>
                <w:sz w:val="20"/>
                <w:szCs w:val="20"/>
              </w:rPr>
            </w:pPr>
            <w:r w:rsidRPr="009806E6">
              <w:rPr>
                <w:b/>
                <w:bCs/>
                <w:sz w:val="44"/>
                <w:szCs w:val="44"/>
              </w:rPr>
              <w:t>ТА СЕРЕДНІ ЦІНИ</w:t>
            </w:r>
            <w:r>
              <w:rPr>
                <w:b/>
                <w:bCs/>
                <w:sz w:val="44"/>
                <w:szCs w:val="44"/>
                <w:lang w:val="ru-RU"/>
              </w:rPr>
              <w:t xml:space="preserve"> </w:t>
            </w:r>
            <w:r w:rsidRPr="009806E6">
              <w:rPr>
                <w:b/>
                <w:bCs/>
                <w:sz w:val="44"/>
                <w:szCs w:val="44"/>
              </w:rPr>
              <w:t>ВИРОБНИКІВ</w:t>
            </w: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sz w:val="44"/>
                <w:szCs w:val="44"/>
              </w:rPr>
            </w:pPr>
            <w:r w:rsidRPr="009806E6">
              <w:rPr>
                <w:b/>
                <w:bCs/>
                <w:sz w:val="44"/>
                <w:szCs w:val="44"/>
              </w:rPr>
              <w:t>ЗА ОСНОВНИМИ ВИДАМИ</w:t>
            </w: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sz w:val="44"/>
                <w:szCs w:val="44"/>
              </w:rPr>
            </w:pPr>
            <w:r w:rsidRPr="009806E6">
              <w:rPr>
                <w:b/>
                <w:bCs/>
                <w:sz w:val="44"/>
                <w:szCs w:val="44"/>
              </w:rPr>
              <w:t>ХАРЧОВИХ ПРОДУКТІВ, НАПОЇВ</w:t>
            </w: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sz w:val="44"/>
                <w:szCs w:val="44"/>
              </w:rPr>
            </w:pP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sz w:val="44"/>
                <w:szCs w:val="44"/>
                <w:lang w:val="en-US"/>
              </w:rPr>
            </w:pPr>
            <w:r w:rsidRPr="009806E6">
              <w:rPr>
                <w:b/>
                <w:bCs/>
                <w:i/>
                <w:iCs/>
                <w:sz w:val="44"/>
                <w:szCs w:val="44"/>
              </w:rPr>
              <w:t>INDUSTRIAL PRODUCER</w:t>
            </w: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i/>
                <w:iCs/>
                <w:sz w:val="44"/>
                <w:szCs w:val="44"/>
              </w:rPr>
            </w:pPr>
            <w:r w:rsidRPr="009806E6">
              <w:rPr>
                <w:b/>
                <w:bCs/>
                <w:i/>
                <w:iCs/>
                <w:sz w:val="44"/>
                <w:szCs w:val="44"/>
              </w:rPr>
              <w:t xml:space="preserve">PRICE INDICES </w:t>
            </w:r>
            <w:r w:rsidRPr="009806E6">
              <w:rPr>
                <w:b/>
                <w:bCs/>
                <w:i/>
                <w:iCs/>
                <w:sz w:val="44"/>
                <w:szCs w:val="44"/>
                <w:lang w:val="en-US"/>
              </w:rPr>
              <w:t>AND AVERAGE</w:t>
            </w: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i/>
                <w:iCs/>
                <w:sz w:val="44"/>
                <w:szCs w:val="44"/>
                <w:lang w:val="en-US"/>
              </w:rPr>
            </w:pPr>
            <w:r w:rsidRPr="009806E6">
              <w:rPr>
                <w:b/>
                <w:bCs/>
                <w:i/>
                <w:iCs/>
                <w:sz w:val="44"/>
                <w:szCs w:val="44"/>
                <w:lang w:val="en-US"/>
              </w:rPr>
              <w:t xml:space="preserve">PRODUCER' PRICES FOR </w:t>
            </w:r>
            <w:smartTag w:uri="urn:schemas-microsoft-com:office:smarttags" w:element="place">
              <w:r w:rsidRPr="009806E6">
                <w:rPr>
                  <w:b/>
                  <w:bCs/>
                  <w:i/>
                  <w:iCs/>
                  <w:sz w:val="44"/>
                  <w:szCs w:val="44"/>
                  <w:lang w:val="en-US"/>
                </w:rPr>
                <w:t>MAIN</w:t>
              </w:r>
            </w:smartTag>
          </w:p>
        </w:tc>
      </w:tr>
      <w:tr w:rsidR="0064657D" w:rsidRPr="009806E6" w:rsidTr="00336BD3">
        <w:trPr>
          <w:trHeight w:hRule="exac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rFonts w:ascii="Arial" w:hAnsi="Arial"/>
                <w:sz w:val="20"/>
                <w:szCs w:val="20"/>
              </w:rPr>
            </w:pPr>
            <w:r w:rsidRPr="009806E6">
              <w:rPr>
                <w:b/>
                <w:bCs/>
                <w:i/>
                <w:iCs/>
                <w:sz w:val="44"/>
                <w:szCs w:val="44"/>
                <w:lang w:val="en-US"/>
              </w:rPr>
              <w:t>ARTICLES OF FOOD, DRINKS</w:t>
            </w: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bl>
    <w:p w:rsidR="0064657D" w:rsidRPr="009806E6" w:rsidRDefault="0064657D" w:rsidP="0064657D">
      <w:pPr>
        <w:tabs>
          <w:tab w:val="left" w:pos="360"/>
        </w:tabs>
      </w:pPr>
    </w:p>
    <w:p w:rsidR="0049317B" w:rsidRDefault="0049317B" w:rsidP="0064657D"/>
    <w:p w:rsidR="0064657D" w:rsidRPr="009806E6" w:rsidRDefault="0049317B" w:rsidP="00572B66">
      <w:pPr>
        <w:spacing w:after="160" w:line="259" w:lineRule="auto"/>
      </w:pPr>
      <w:r>
        <w:br w:type="page"/>
      </w:r>
    </w:p>
    <w:p w:rsidR="0064657D" w:rsidRPr="009806E6" w:rsidRDefault="0064657D" w:rsidP="0064657D">
      <w:pPr>
        <w:jc w:val="center"/>
        <w:rPr>
          <w:b/>
          <w:sz w:val="20"/>
          <w:szCs w:val="20"/>
        </w:rPr>
        <w:sectPr w:rsidR="0064657D" w:rsidRPr="009806E6" w:rsidSect="00265184">
          <w:headerReference w:type="even" r:id="rId32"/>
          <w:footerReference w:type="even" r:id="rId33"/>
          <w:headerReference w:type="first" r:id="rId34"/>
          <w:footerReference w:type="first" r:id="rId35"/>
          <w:pgSz w:w="11906" w:h="16838" w:code="9"/>
          <w:pgMar w:top="1134" w:right="1418" w:bottom="1134" w:left="1418" w:header="680" w:footer="680" w:gutter="0"/>
          <w:cols w:space="708"/>
          <w:titlePg/>
          <w:docGrid w:linePitch="360"/>
        </w:sectPr>
      </w:pPr>
    </w:p>
    <w:p w:rsidR="0064657D" w:rsidRPr="000C70AA" w:rsidRDefault="0064657D" w:rsidP="0064657D">
      <w:pPr>
        <w:pStyle w:val="aff6"/>
        <w:numPr>
          <w:ilvl w:val="1"/>
          <w:numId w:val="27"/>
        </w:numPr>
        <w:jc w:val="center"/>
        <w:rPr>
          <w:b/>
          <w:sz w:val="20"/>
          <w:szCs w:val="20"/>
        </w:rPr>
      </w:pPr>
      <w:r w:rsidRPr="000C70AA">
        <w:rPr>
          <w:b/>
          <w:sz w:val="20"/>
          <w:szCs w:val="20"/>
        </w:rPr>
        <w:lastRenderedPageBreak/>
        <w:t>ІНДЕКСИ ЦІН ВИРОБНИКІВ ПРОМИСЛОВОЇ ПРОДУКЦІЇ</w:t>
      </w:r>
    </w:p>
    <w:p w:rsidR="0064657D" w:rsidRDefault="0064657D" w:rsidP="0064657D">
      <w:pPr>
        <w:jc w:val="center"/>
        <w:outlineLvl w:val="0"/>
        <w:rPr>
          <w:b/>
          <w:i/>
          <w:sz w:val="20"/>
          <w:szCs w:val="20"/>
        </w:rPr>
      </w:pPr>
      <w:r w:rsidRPr="009806E6">
        <w:rPr>
          <w:b/>
          <w:i/>
          <w:sz w:val="20"/>
          <w:szCs w:val="20"/>
        </w:rPr>
        <w:t>INDUSTRIAL PRODUCER PRICE INDICES</w:t>
      </w:r>
    </w:p>
    <w:p w:rsidR="0064657D" w:rsidRPr="009806E6" w:rsidRDefault="0064657D" w:rsidP="0064657D">
      <w:pPr>
        <w:jc w:val="center"/>
        <w:outlineLvl w:val="0"/>
        <w:rPr>
          <w:b/>
          <w:i/>
          <w:sz w:val="20"/>
          <w:szCs w:val="20"/>
        </w:rPr>
      </w:pPr>
    </w:p>
    <w:p w:rsidR="0064657D" w:rsidRPr="0069289F" w:rsidRDefault="0069289F" w:rsidP="0069289F">
      <w:pPr>
        <w:ind w:right="-428"/>
        <w:jc w:val="right"/>
        <w:rPr>
          <w:i/>
          <w:sz w:val="20"/>
          <w:szCs w:val="20"/>
          <w:lang w:val="en-US"/>
        </w:rPr>
      </w:pPr>
      <w:r>
        <w:rPr>
          <w:i/>
          <w:sz w:val="20"/>
          <w:szCs w:val="20"/>
        </w:rPr>
        <w:t>(</w:t>
      </w:r>
      <w:r w:rsidRPr="0069289F">
        <w:rPr>
          <w:sz w:val="20"/>
          <w:szCs w:val="20"/>
        </w:rPr>
        <w:t>відсотків/</w:t>
      </w:r>
      <w:r w:rsidRPr="00245285">
        <w:rPr>
          <w:i/>
          <w:sz w:val="20"/>
          <w:szCs w:val="20"/>
        </w:rPr>
        <w:t>percent</w:t>
      </w:r>
      <w:r w:rsidRPr="0069289F">
        <w:rPr>
          <w:sz w:val="20"/>
          <w:szCs w:val="20"/>
          <w:lang w:val="en-US"/>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232"/>
        <w:gridCol w:w="1233"/>
        <w:gridCol w:w="1233"/>
        <w:gridCol w:w="1233"/>
        <w:gridCol w:w="1233"/>
        <w:gridCol w:w="1233"/>
      </w:tblGrid>
      <w:tr w:rsidR="00265184" w:rsidRPr="009806E6" w:rsidTr="00265184">
        <w:trPr>
          <w:trHeight w:val="322"/>
        </w:trPr>
        <w:tc>
          <w:tcPr>
            <w:tcW w:w="1959" w:type="dxa"/>
            <w:tcBorders>
              <w:left w:val="nil"/>
              <w:bottom w:val="single" w:sz="4" w:space="0" w:color="auto"/>
              <w:right w:val="single" w:sz="4" w:space="0" w:color="auto"/>
            </w:tcBorders>
            <w:vAlign w:val="center"/>
          </w:tcPr>
          <w:p w:rsidR="00265184" w:rsidRPr="009806E6" w:rsidRDefault="00265184" w:rsidP="00265184">
            <w:pPr>
              <w:jc w:val="center"/>
              <w:rPr>
                <w:b/>
                <w:bCs/>
                <w:sz w:val="20"/>
                <w:szCs w:val="20"/>
              </w:rPr>
            </w:pPr>
            <w:r w:rsidRPr="009806E6">
              <w:rPr>
                <w:b/>
                <w:bCs/>
                <w:sz w:val="20"/>
                <w:szCs w:val="20"/>
              </w:rPr>
              <w:t> </w:t>
            </w:r>
          </w:p>
        </w:tc>
        <w:tc>
          <w:tcPr>
            <w:tcW w:w="1232" w:type="dxa"/>
            <w:tcBorders>
              <w:top w:val="single" w:sz="4" w:space="0" w:color="auto"/>
              <w:left w:val="single" w:sz="4" w:space="0" w:color="auto"/>
              <w:bottom w:val="single" w:sz="4" w:space="0" w:color="auto"/>
              <w:right w:val="single" w:sz="4" w:space="0" w:color="auto"/>
            </w:tcBorders>
            <w:vAlign w:val="center"/>
          </w:tcPr>
          <w:p w:rsidR="00265184" w:rsidRPr="009806E6" w:rsidRDefault="00265184" w:rsidP="00265184">
            <w:pPr>
              <w:jc w:val="center"/>
              <w:rPr>
                <w:b/>
                <w:bCs/>
                <w:sz w:val="20"/>
                <w:szCs w:val="20"/>
              </w:rPr>
            </w:pPr>
            <w:r w:rsidRPr="009806E6">
              <w:rPr>
                <w:b/>
                <w:bCs/>
                <w:sz w:val="20"/>
                <w:szCs w:val="20"/>
              </w:rPr>
              <w:t>20</w:t>
            </w:r>
            <w:r>
              <w:rPr>
                <w:b/>
                <w:bCs/>
                <w:sz w:val="20"/>
                <w:szCs w:val="20"/>
              </w:rPr>
              <w:t>1</w:t>
            </w:r>
            <w:r w:rsidRPr="009806E6">
              <w:rPr>
                <w:b/>
                <w:bCs/>
                <w:sz w:val="20"/>
                <w:szCs w:val="20"/>
              </w:rPr>
              <w:t>0</w:t>
            </w:r>
          </w:p>
        </w:tc>
        <w:tc>
          <w:tcPr>
            <w:tcW w:w="1233" w:type="dxa"/>
            <w:tcBorders>
              <w:top w:val="single" w:sz="4" w:space="0" w:color="auto"/>
              <w:left w:val="single" w:sz="4" w:space="0" w:color="auto"/>
              <w:bottom w:val="single" w:sz="4" w:space="0" w:color="auto"/>
              <w:right w:val="single" w:sz="4" w:space="0" w:color="auto"/>
            </w:tcBorders>
            <w:vAlign w:val="center"/>
          </w:tcPr>
          <w:p w:rsidR="00265184" w:rsidRPr="009806E6" w:rsidRDefault="00265184" w:rsidP="00265184">
            <w:pPr>
              <w:jc w:val="center"/>
              <w:rPr>
                <w:b/>
                <w:bCs/>
                <w:sz w:val="20"/>
                <w:szCs w:val="20"/>
              </w:rPr>
            </w:pPr>
            <w:r w:rsidRPr="009806E6">
              <w:rPr>
                <w:b/>
                <w:bCs/>
                <w:sz w:val="20"/>
                <w:szCs w:val="20"/>
              </w:rPr>
              <w:t>2</w:t>
            </w:r>
            <w:r>
              <w:rPr>
                <w:b/>
                <w:bCs/>
                <w:sz w:val="20"/>
                <w:szCs w:val="20"/>
              </w:rPr>
              <w:t>011</w:t>
            </w:r>
          </w:p>
        </w:tc>
        <w:tc>
          <w:tcPr>
            <w:tcW w:w="1233" w:type="dxa"/>
            <w:tcBorders>
              <w:top w:val="single" w:sz="4" w:space="0" w:color="auto"/>
              <w:left w:val="single" w:sz="4" w:space="0" w:color="auto"/>
              <w:bottom w:val="single" w:sz="4" w:space="0" w:color="auto"/>
              <w:right w:val="single" w:sz="4" w:space="0" w:color="auto"/>
            </w:tcBorders>
            <w:vAlign w:val="center"/>
          </w:tcPr>
          <w:p w:rsidR="00265184" w:rsidRPr="009806E6" w:rsidRDefault="00265184" w:rsidP="00265184">
            <w:pPr>
              <w:jc w:val="center"/>
              <w:rPr>
                <w:b/>
                <w:bCs/>
                <w:sz w:val="20"/>
                <w:szCs w:val="20"/>
              </w:rPr>
            </w:pPr>
            <w:r w:rsidRPr="009806E6">
              <w:rPr>
                <w:b/>
                <w:bCs/>
                <w:sz w:val="20"/>
                <w:szCs w:val="20"/>
              </w:rPr>
              <w:t>201</w:t>
            </w:r>
            <w:r>
              <w:rPr>
                <w:b/>
                <w:bCs/>
                <w:sz w:val="20"/>
                <w:szCs w:val="20"/>
              </w:rPr>
              <w:t>2</w:t>
            </w:r>
          </w:p>
        </w:tc>
        <w:tc>
          <w:tcPr>
            <w:tcW w:w="1233" w:type="dxa"/>
            <w:tcBorders>
              <w:top w:val="single" w:sz="4" w:space="0" w:color="auto"/>
              <w:left w:val="single" w:sz="4" w:space="0" w:color="auto"/>
              <w:bottom w:val="single" w:sz="4" w:space="0" w:color="auto"/>
              <w:right w:val="single" w:sz="4" w:space="0" w:color="auto"/>
            </w:tcBorders>
            <w:vAlign w:val="center"/>
          </w:tcPr>
          <w:p w:rsidR="00265184" w:rsidRPr="009806E6" w:rsidRDefault="00265184" w:rsidP="00265184">
            <w:pPr>
              <w:jc w:val="center"/>
              <w:rPr>
                <w:b/>
                <w:bCs/>
                <w:sz w:val="20"/>
                <w:szCs w:val="20"/>
              </w:rPr>
            </w:pPr>
            <w:r w:rsidRPr="009806E6">
              <w:rPr>
                <w:b/>
                <w:bCs/>
                <w:sz w:val="20"/>
                <w:szCs w:val="20"/>
              </w:rPr>
              <w:t>201</w:t>
            </w:r>
            <w:r>
              <w:rPr>
                <w:b/>
                <w:bCs/>
                <w:sz w:val="20"/>
                <w:szCs w:val="20"/>
              </w:rPr>
              <w:t>3</w:t>
            </w:r>
          </w:p>
        </w:tc>
        <w:tc>
          <w:tcPr>
            <w:tcW w:w="1233" w:type="dxa"/>
            <w:tcBorders>
              <w:left w:val="single" w:sz="4" w:space="0" w:color="auto"/>
              <w:bottom w:val="single" w:sz="4" w:space="0" w:color="auto"/>
              <w:right w:val="nil"/>
            </w:tcBorders>
            <w:vAlign w:val="center"/>
          </w:tcPr>
          <w:p w:rsidR="00265184" w:rsidRPr="009806E6" w:rsidRDefault="00265184" w:rsidP="00265184">
            <w:pPr>
              <w:jc w:val="center"/>
              <w:rPr>
                <w:b/>
                <w:bCs/>
                <w:sz w:val="20"/>
                <w:szCs w:val="20"/>
              </w:rPr>
            </w:pPr>
            <w:r w:rsidRPr="009806E6">
              <w:rPr>
                <w:b/>
                <w:bCs/>
                <w:sz w:val="20"/>
                <w:szCs w:val="20"/>
              </w:rPr>
              <w:t>201</w:t>
            </w:r>
            <w:r>
              <w:rPr>
                <w:b/>
                <w:bCs/>
                <w:sz w:val="20"/>
                <w:szCs w:val="20"/>
              </w:rPr>
              <w:t>4</w:t>
            </w:r>
          </w:p>
        </w:tc>
        <w:tc>
          <w:tcPr>
            <w:tcW w:w="1233" w:type="dxa"/>
            <w:tcBorders>
              <w:left w:val="single" w:sz="4" w:space="0" w:color="auto"/>
              <w:bottom w:val="single" w:sz="4" w:space="0" w:color="auto"/>
              <w:right w:val="nil"/>
            </w:tcBorders>
            <w:vAlign w:val="center"/>
          </w:tcPr>
          <w:p w:rsidR="00265184" w:rsidRPr="00265184" w:rsidRDefault="00265184" w:rsidP="00265184">
            <w:pPr>
              <w:jc w:val="center"/>
              <w:rPr>
                <w:b/>
                <w:bCs/>
                <w:sz w:val="20"/>
                <w:szCs w:val="20"/>
                <w:lang w:val="en-US"/>
              </w:rPr>
            </w:pPr>
            <w:r>
              <w:rPr>
                <w:b/>
                <w:bCs/>
                <w:sz w:val="20"/>
                <w:szCs w:val="20"/>
                <w:lang w:val="en-US"/>
              </w:rPr>
              <w:t>2015</w:t>
            </w:r>
          </w:p>
        </w:tc>
      </w:tr>
      <w:tr w:rsidR="00265184" w:rsidRPr="009806E6" w:rsidTr="00265184">
        <w:trPr>
          <w:trHeight w:val="227"/>
        </w:trPr>
        <w:tc>
          <w:tcPr>
            <w:tcW w:w="1959"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2"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3"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3"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3"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3"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3" w:type="dxa"/>
            <w:tcBorders>
              <w:top w:val="single" w:sz="4" w:space="0" w:color="auto"/>
              <w:left w:val="nil"/>
              <w:bottom w:val="nil"/>
              <w:right w:val="nil"/>
            </w:tcBorders>
          </w:tcPr>
          <w:p w:rsidR="00265184" w:rsidRPr="009806E6" w:rsidRDefault="00265184" w:rsidP="00265184">
            <w:pPr>
              <w:jc w:val="center"/>
              <w:rPr>
                <w:i/>
                <w:sz w:val="20"/>
                <w:szCs w:val="20"/>
              </w:rPr>
            </w:pPr>
          </w:p>
        </w:tc>
      </w:tr>
      <w:tr w:rsidR="00265184" w:rsidRPr="009806E6" w:rsidTr="00265184">
        <w:trPr>
          <w:trHeight w:val="270"/>
        </w:trPr>
        <w:tc>
          <w:tcPr>
            <w:tcW w:w="9356" w:type="dxa"/>
            <w:gridSpan w:val="7"/>
            <w:tcBorders>
              <w:top w:val="nil"/>
              <w:left w:val="nil"/>
              <w:bottom w:val="nil"/>
              <w:right w:val="nil"/>
            </w:tcBorders>
            <w:vAlign w:val="bottom"/>
          </w:tcPr>
          <w:p w:rsidR="00265184" w:rsidRPr="009806E6" w:rsidRDefault="00265184" w:rsidP="00D85595">
            <w:pPr>
              <w:tabs>
                <w:tab w:val="left" w:pos="1245"/>
              </w:tabs>
              <w:jc w:val="center"/>
              <w:rPr>
                <w:b/>
                <w:i/>
                <w:sz w:val="20"/>
                <w:szCs w:val="20"/>
              </w:rPr>
            </w:pPr>
            <w:r w:rsidRPr="009806E6">
              <w:rPr>
                <w:b/>
                <w:sz w:val="20"/>
                <w:szCs w:val="20"/>
              </w:rPr>
              <w:t>До попереднього місяця</w:t>
            </w:r>
            <w:r w:rsidRPr="009806E6">
              <w:rPr>
                <w:b/>
                <w:i/>
                <w:sz w:val="20"/>
                <w:szCs w:val="20"/>
              </w:rPr>
              <w:t xml:space="preserve"> / To previous month</w:t>
            </w:r>
          </w:p>
        </w:tc>
      </w:tr>
      <w:tr w:rsidR="00265184" w:rsidRPr="009806E6" w:rsidTr="0069289F">
        <w:trPr>
          <w:trHeight w:val="77"/>
        </w:trPr>
        <w:tc>
          <w:tcPr>
            <w:tcW w:w="9356" w:type="dxa"/>
            <w:gridSpan w:val="7"/>
            <w:tcBorders>
              <w:top w:val="nil"/>
              <w:left w:val="nil"/>
              <w:bottom w:val="nil"/>
              <w:right w:val="nil"/>
            </w:tcBorders>
            <w:vAlign w:val="bottom"/>
          </w:tcPr>
          <w:p w:rsidR="00265184" w:rsidRPr="009806E6" w:rsidRDefault="00265184" w:rsidP="00265184">
            <w:pPr>
              <w:tabs>
                <w:tab w:val="left" w:pos="1245"/>
              </w:tabs>
              <w:jc w:val="center"/>
              <w:rPr>
                <w:b/>
                <w:sz w:val="20"/>
                <w:szCs w:val="20"/>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Січень/</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101,9</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101,3</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99,2</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Pr>
                <w:sz w:val="20"/>
                <w:szCs w:val="20"/>
              </w:rPr>
              <w:t>100,3</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Pr>
                <w:sz w:val="20"/>
                <w:szCs w:val="20"/>
              </w:rPr>
              <w:t>100,5</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102,3</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January</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Лютий/</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101,9</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104,8</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100,8</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98,</w:t>
            </w:r>
            <w:r w:rsidRPr="0050246B">
              <w:rPr>
                <w:sz w:val="20"/>
                <w:szCs w:val="20"/>
              </w:rPr>
              <w:t>4</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99,7</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104,8</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February</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Березень/</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103,0</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102,1</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101,1</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102,</w:t>
            </w:r>
            <w:r w:rsidRPr="0050246B">
              <w:rPr>
                <w:sz w:val="20"/>
                <w:szCs w:val="20"/>
              </w:rPr>
              <w:t>2</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102,7</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110,5</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March</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Квітень/</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103,0</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103,4</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103,7</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102,</w:t>
            </w:r>
            <w:r w:rsidRPr="0050246B">
              <w:rPr>
                <w:sz w:val="20"/>
                <w:szCs w:val="20"/>
              </w:rPr>
              <w:t>5</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106,1</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104,0</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April</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Травень/</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104,4</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102,6</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100,2</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103,</w:t>
            </w:r>
            <w:r w:rsidRPr="0050246B">
              <w:rPr>
                <w:sz w:val="20"/>
                <w:szCs w:val="20"/>
              </w:rPr>
              <w:t>1</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104,3</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99,6</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May</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Червень/</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99,5</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100,5</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100,7</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97,</w:t>
            </w:r>
            <w:r w:rsidRPr="0050246B">
              <w:rPr>
                <w:sz w:val="20"/>
                <w:szCs w:val="20"/>
              </w:rPr>
              <w:t>3</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103,6</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100,6</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June</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Липень/</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99,8</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100,1</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97,1</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97,</w:t>
            </w:r>
            <w:r w:rsidRPr="0050246B">
              <w:rPr>
                <w:sz w:val="20"/>
                <w:szCs w:val="20"/>
              </w:rPr>
              <w:t>1</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102,7</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102,0</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July</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Серпень/</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100,9</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100,5</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100,5</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101,</w:t>
            </w:r>
            <w:r w:rsidRPr="0050246B">
              <w:rPr>
                <w:sz w:val="20"/>
                <w:szCs w:val="20"/>
              </w:rPr>
              <w:t>2</w:t>
            </w:r>
          </w:p>
        </w:tc>
        <w:tc>
          <w:tcPr>
            <w:tcW w:w="1233" w:type="dxa"/>
            <w:tcBorders>
              <w:top w:val="nil"/>
              <w:left w:val="nil"/>
              <w:bottom w:val="nil"/>
              <w:right w:val="nil"/>
            </w:tcBorders>
            <w:vAlign w:val="bottom"/>
          </w:tcPr>
          <w:p w:rsidR="007B7A0C" w:rsidRPr="0050246B" w:rsidRDefault="007B7A0C" w:rsidP="007B7A0C">
            <w:pPr>
              <w:jc w:val="right"/>
              <w:rPr>
                <w:sz w:val="20"/>
                <w:szCs w:val="20"/>
              </w:rPr>
            </w:pPr>
            <w:r>
              <w:rPr>
                <w:sz w:val="20"/>
                <w:szCs w:val="20"/>
              </w:rPr>
              <w:t>102,6</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99,7</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August</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Вересень/</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100,1</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101,2</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100,2</w:t>
            </w:r>
          </w:p>
        </w:tc>
        <w:tc>
          <w:tcPr>
            <w:tcW w:w="1233" w:type="dxa"/>
            <w:tcBorders>
              <w:top w:val="nil"/>
              <w:left w:val="nil"/>
              <w:bottom w:val="nil"/>
              <w:right w:val="nil"/>
            </w:tcBorders>
            <w:vAlign w:val="bottom"/>
          </w:tcPr>
          <w:p w:rsidR="007B7A0C" w:rsidRPr="00072A12" w:rsidRDefault="007B7A0C" w:rsidP="007B7A0C">
            <w:pPr>
              <w:jc w:val="right"/>
              <w:rPr>
                <w:sz w:val="20"/>
                <w:szCs w:val="20"/>
              </w:rPr>
            </w:pPr>
            <w:r>
              <w:rPr>
                <w:sz w:val="20"/>
                <w:szCs w:val="20"/>
              </w:rPr>
              <w:t>100,</w:t>
            </w:r>
            <w:r w:rsidRPr="00072A12">
              <w:rPr>
                <w:sz w:val="20"/>
                <w:szCs w:val="20"/>
              </w:rPr>
              <w:t>2</w:t>
            </w:r>
          </w:p>
        </w:tc>
        <w:tc>
          <w:tcPr>
            <w:tcW w:w="1233" w:type="dxa"/>
            <w:tcBorders>
              <w:top w:val="nil"/>
              <w:left w:val="nil"/>
              <w:bottom w:val="nil"/>
              <w:right w:val="nil"/>
            </w:tcBorders>
            <w:vAlign w:val="bottom"/>
          </w:tcPr>
          <w:p w:rsidR="007B7A0C" w:rsidRPr="00072A12" w:rsidRDefault="007B7A0C" w:rsidP="007B7A0C">
            <w:pPr>
              <w:jc w:val="right"/>
              <w:rPr>
                <w:sz w:val="20"/>
                <w:szCs w:val="20"/>
              </w:rPr>
            </w:pPr>
            <w:r>
              <w:rPr>
                <w:sz w:val="20"/>
                <w:szCs w:val="20"/>
              </w:rPr>
              <w:t>102,4</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102,0</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September</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Жовтень/</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102,4</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98,2</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98,5</w:t>
            </w:r>
          </w:p>
        </w:tc>
        <w:tc>
          <w:tcPr>
            <w:tcW w:w="1233" w:type="dxa"/>
            <w:tcBorders>
              <w:top w:val="nil"/>
              <w:left w:val="nil"/>
              <w:bottom w:val="nil"/>
              <w:right w:val="nil"/>
            </w:tcBorders>
            <w:vAlign w:val="bottom"/>
          </w:tcPr>
          <w:p w:rsidR="007B7A0C" w:rsidRPr="00072A12" w:rsidRDefault="007B7A0C" w:rsidP="007B7A0C">
            <w:pPr>
              <w:jc w:val="right"/>
              <w:rPr>
                <w:sz w:val="20"/>
                <w:szCs w:val="20"/>
              </w:rPr>
            </w:pPr>
            <w:r>
              <w:rPr>
                <w:sz w:val="20"/>
                <w:szCs w:val="20"/>
              </w:rPr>
              <w:t>100,</w:t>
            </w:r>
            <w:r w:rsidRPr="00072A12">
              <w:rPr>
                <w:sz w:val="20"/>
                <w:szCs w:val="20"/>
              </w:rPr>
              <w:t>2</w:t>
            </w:r>
          </w:p>
        </w:tc>
        <w:tc>
          <w:tcPr>
            <w:tcW w:w="1233" w:type="dxa"/>
            <w:tcBorders>
              <w:top w:val="nil"/>
              <w:left w:val="nil"/>
              <w:bottom w:val="nil"/>
              <w:right w:val="nil"/>
            </w:tcBorders>
            <w:vAlign w:val="bottom"/>
          </w:tcPr>
          <w:p w:rsidR="007B7A0C" w:rsidRPr="00072A12" w:rsidRDefault="007B7A0C" w:rsidP="007B7A0C">
            <w:pPr>
              <w:jc w:val="right"/>
              <w:rPr>
                <w:sz w:val="20"/>
                <w:szCs w:val="20"/>
              </w:rPr>
            </w:pPr>
            <w:r>
              <w:rPr>
                <w:sz w:val="20"/>
                <w:szCs w:val="20"/>
              </w:rPr>
              <w:t>99,3</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97,6</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October</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Листопад/</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99,7</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100,6</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100,0</w:t>
            </w:r>
          </w:p>
        </w:tc>
        <w:tc>
          <w:tcPr>
            <w:tcW w:w="1233" w:type="dxa"/>
            <w:tcBorders>
              <w:top w:val="nil"/>
              <w:left w:val="nil"/>
              <w:bottom w:val="nil"/>
              <w:right w:val="nil"/>
            </w:tcBorders>
            <w:vAlign w:val="bottom"/>
          </w:tcPr>
          <w:p w:rsidR="007B7A0C" w:rsidRPr="00072A12" w:rsidRDefault="007B7A0C" w:rsidP="007B7A0C">
            <w:pPr>
              <w:jc w:val="right"/>
              <w:rPr>
                <w:sz w:val="20"/>
                <w:szCs w:val="20"/>
              </w:rPr>
            </w:pPr>
            <w:r>
              <w:rPr>
                <w:sz w:val="20"/>
                <w:szCs w:val="20"/>
              </w:rPr>
              <w:t>98,</w:t>
            </w:r>
            <w:r w:rsidRPr="00072A12">
              <w:rPr>
                <w:sz w:val="20"/>
                <w:szCs w:val="20"/>
              </w:rPr>
              <w:t>7</w:t>
            </w:r>
          </w:p>
        </w:tc>
        <w:tc>
          <w:tcPr>
            <w:tcW w:w="1233" w:type="dxa"/>
            <w:tcBorders>
              <w:top w:val="nil"/>
              <w:left w:val="nil"/>
              <w:bottom w:val="nil"/>
              <w:right w:val="nil"/>
            </w:tcBorders>
            <w:vAlign w:val="bottom"/>
          </w:tcPr>
          <w:p w:rsidR="007B7A0C" w:rsidRPr="00072A12" w:rsidRDefault="007B7A0C" w:rsidP="007B7A0C">
            <w:pPr>
              <w:jc w:val="right"/>
              <w:rPr>
                <w:sz w:val="20"/>
                <w:szCs w:val="20"/>
              </w:rPr>
            </w:pPr>
            <w:r>
              <w:rPr>
                <w:sz w:val="20"/>
                <w:szCs w:val="20"/>
              </w:rPr>
              <w:t>104,2</w:t>
            </w: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r>
              <w:rPr>
                <w:color w:val="262626"/>
                <w:sz w:val="22"/>
                <w:szCs w:val="22"/>
              </w:rPr>
              <w:t>100,1</w:t>
            </w:r>
          </w:p>
        </w:tc>
      </w:tr>
      <w:tr w:rsidR="007B7A0C" w:rsidRPr="009806E6" w:rsidTr="00AD23EA">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November</w:t>
            </w:r>
          </w:p>
        </w:tc>
        <w:tc>
          <w:tcPr>
            <w:tcW w:w="1232"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shd w:val="clear" w:color="auto" w:fill="auto"/>
            <w:vAlign w:val="bottom"/>
          </w:tcPr>
          <w:p w:rsidR="007B7A0C" w:rsidRDefault="007B7A0C" w:rsidP="007B7A0C">
            <w:pPr>
              <w:jc w:val="right"/>
              <w:rPr>
                <w:color w:val="262626"/>
                <w:sz w:val="22"/>
                <w:szCs w:val="22"/>
              </w:rPr>
            </w:pPr>
          </w:p>
        </w:tc>
      </w:tr>
      <w:tr w:rsidR="007B7A0C" w:rsidRPr="009806E6" w:rsidTr="00D61B26">
        <w:trPr>
          <w:trHeight w:hRule="exac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r>
      <w:tr w:rsidR="007B7A0C" w:rsidRPr="009806E6" w:rsidTr="00265184">
        <w:trPr>
          <w:trHeight w:val="270"/>
        </w:trPr>
        <w:tc>
          <w:tcPr>
            <w:tcW w:w="1959" w:type="dxa"/>
            <w:tcBorders>
              <w:top w:val="nil"/>
              <w:left w:val="nil"/>
              <w:bottom w:val="nil"/>
              <w:right w:val="nil"/>
            </w:tcBorders>
            <w:vAlign w:val="bottom"/>
          </w:tcPr>
          <w:p w:rsidR="007B7A0C" w:rsidRPr="009806E6" w:rsidRDefault="007B7A0C" w:rsidP="007B7A0C">
            <w:pPr>
              <w:rPr>
                <w:sz w:val="20"/>
                <w:szCs w:val="20"/>
              </w:rPr>
            </w:pPr>
            <w:r w:rsidRPr="009806E6">
              <w:rPr>
                <w:sz w:val="20"/>
                <w:szCs w:val="20"/>
              </w:rPr>
              <w:t>Грудень/</w:t>
            </w:r>
          </w:p>
        </w:tc>
        <w:tc>
          <w:tcPr>
            <w:tcW w:w="1232" w:type="dxa"/>
            <w:tcBorders>
              <w:top w:val="nil"/>
              <w:left w:val="nil"/>
              <w:bottom w:val="nil"/>
              <w:right w:val="nil"/>
            </w:tcBorders>
          </w:tcPr>
          <w:p w:rsidR="007B7A0C" w:rsidRPr="009806E6" w:rsidRDefault="007B7A0C" w:rsidP="007B7A0C">
            <w:pPr>
              <w:jc w:val="right"/>
              <w:rPr>
                <w:sz w:val="20"/>
                <w:szCs w:val="20"/>
              </w:rPr>
            </w:pPr>
            <w:r w:rsidRPr="009806E6">
              <w:rPr>
                <w:sz w:val="20"/>
                <w:szCs w:val="20"/>
              </w:rPr>
              <w:t>100,9</w:t>
            </w:r>
          </w:p>
        </w:tc>
        <w:tc>
          <w:tcPr>
            <w:tcW w:w="1233" w:type="dxa"/>
            <w:tcBorders>
              <w:top w:val="nil"/>
              <w:left w:val="nil"/>
              <w:bottom w:val="nil"/>
              <w:right w:val="nil"/>
            </w:tcBorders>
          </w:tcPr>
          <w:p w:rsidR="007B7A0C" w:rsidRPr="009806E6" w:rsidRDefault="007B7A0C" w:rsidP="007B7A0C">
            <w:pPr>
              <w:jc w:val="right"/>
              <w:rPr>
                <w:sz w:val="20"/>
                <w:szCs w:val="20"/>
              </w:rPr>
            </w:pPr>
            <w:r w:rsidRPr="009806E6">
              <w:rPr>
                <w:sz w:val="20"/>
                <w:szCs w:val="20"/>
              </w:rPr>
              <w:t>98,2</w:t>
            </w:r>
          </w:p>
        </w:tc>
        <w:tc>
          <w:tcPr>
            <w:tcW w:w="1233" w:type="dxa"/>
            <w:tcBorders>
              <w:top w:val="nil"/>
              <w:left w:val="nil"/>
              <w:bottom w:val="nil"/>
              <w:right w:val="nil"/>
            </w:tcBorders>
          </w:tcPr>
          <w:p w:rsidR="007B7A0C" w:rsidRPr="009806E6" w:rsidRDefault="007B7A0C" w:rsidP="007B7A0C">
            <w:pPr>
              <w:jc w:val="right"/>
              <w:rPr>
                <w:sz w:val="20"/>
                <w:szCs w:val="20"/>
              </w:rPr>
            </w:pPr>
            <w:r w:rsidRPr="009806E6">
              <w:rPr>
                <w:sz w:val="20"/>
                <w:szCs w:val="20"/>
              </w:rPr>
              <w:t>98,5</w:t>
            </w:r>
          </w:p>
        </w:tc>
        <w:tc>
          <w:tcPr>
            <w:tcW w:w="1233" w:type="dxa"/>
            <w:tcBorders>
              <w:top w:val="nil"/>
              <w:left w:val="nil"/>
              <w:bottom w:val="nil"/>
              <w:right w:val="nil"/>
            </w:tcBorders>
          </w:tcPr>
          <w:p w:rsidR="007B7A0C" w:rsidRPr="009806E6" w:rsidRDefault="007B7A0C" w:rsidP="007B7A0C">
            <w:pPr>
              <w:jc w:val="right"/>
              <w:rPr>
                <w:sz w:val="20"/>
                <w:szCs w:val="20"/>
              </w:rPr>
            </w:pPr>
            <w:r>
              <w:rPr>
                <w:sz w:val="20"/>
                <w:szCs w:val="20"/>
              </w:rPr>
              <w:t>100,7</w:t>
            </w:r>
          </w:p>
        </w:tc>
        <w:tc>
          <w:tcPr>
            <w:tcW w:w="1233" w:type="dxa"/>
            <w:tcBorders>
              <w:top w:val="nil"/>
              <w:left w:val="nil"/>
              <w:bottom w:val="nil"/>
              <w:right w:val="nil"/>
            </w:tcBorders>
          </w:tcPr>
          <w:p w:rsidR="007B7A0C" w:rsidRPr="009806E6" w:rsidRDefault="007B7A0C" w:rsidP="007B7A0C">
            <w:pPr>
              <w:jc w:val="right"/>
              <w:rPr>
                <w:sz w:val="20"/>
                <w:szCs w:val="20"/>
              </w:rPr>
            </w:pPr>
            <w:r>
              <w:rPr>
                <w:sz w:val="20"/>
                <w:szCs w:val="20"/>
              </w:rPr>
              <w:t>100,0</w:t>
            </w:r>
          </w:p>
        </w:tc>
        <w:tc>
          <w:tcPr>
            <w:tcW w:w="1233" w:type="dxa"/>
            <w:tcBorders>
              <w:top w:val="nil"/>
              <w:left w:val="nil"/>
              <w:bottom w:val="nil"/>
              <w:right w:val="nil"/>
            </w:tcBorders>
          </w:tcPr>
          <w:p w:rsidR="007B7A0C" w:rsidRPr="009806E6" w:rsidRDefault="007B7A0C" w:rsidP="007B7A0C">
            <w:pPr>
              <w:jc w:val="right"/>
              <w:rPr>
                <w:sz w:val="20"/>
                <w:szCs w:val="20"/>
              </w:rPr>
            </w:pPr>
            <w:r>
              <w:rPr>
                <w:color w:val="262626"/>
                <w:sz w:val="22"/>
                <w:szCs w:val="22"/>
              </w:rPr>
              <w:t>100,3</w:t>
            </w:r>
          </w:p>
        </w:tc>
      </w:tr>
      <w:tr w:rsidR="007B7A0C" w:rsidRPr="009806E6" w:rsidTr="00265184">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r w:rsidRPr="009806E6">
              <w:rPr>
                <w:i/>
                <w:iCs/>
                <w:sz w:val="20"/>
                <w:szCs w:val="20"/>
              </w:rPr>
              <w:t>December</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r>
      <w:tr w:rsidR="007B7A0C" w:rsidRPr="009806E6" w:rsidTr="00265184">
        <w:trPr>
          <w:trHeigh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tcPr>
          <w:p w:rsidR="007B7A0C" w:rsidRPr="009806E6" w:rsidRDefault="007B7A0C" w:rsidP="007B7A0C">
            <w:pPr>
              <w:jc w:val="center"/>
              <w:rPr>
                <w:i/>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r>
      <w:tr w:rsidR="007B7A0C" w:rsidRPr="009806E6" w:rsidTr="00265184">
        <w:trPr>
          <w:trHeight w:val="270"/>
        </w:trPr>
        <w:tc>
          <w:tcPr>
            <w:tcW w:w="9356" w:type="dxa"/>
            <w:gridSpan w:val="7"/>
            <w:tcBorders>
              <w:top w:val="nil"/>
              <w:left w:val="nil"/>
              <w:bottom w:val="nil"/>
              <w:right w:val="nil"/>
            </w:tcBorders>
            <w:vAlign w:val="bottom"/>
          </w:tcPr>
          <w:p w:rsidR="007B7A0C" w:rsidRPr="009806E6" w:rsidRDefault="007B7A0C" w:rsidP="00D85595">
            <w:pPr>
              <w:jc w:val="center"/>
              <w:rPr>
                <w:b/>
                <w:i/>
                <w:sz w:val="20"/>
                <w:szCs w:val="20"/>
              </w:rPr>
            </w:pPr>
            <w:r w:rsidRPr="009806E6">
              <w:rPr>
                <w:b/>
                <w:sz w:val="20"/>
                <w:szCs w:val="20"/>
              </w:rPr>
              <w:t>Грудень до грудня попереднього року</w:t>
            </w:r>
            <w:r w:rsidRPr="009806E6">
              <w:rPr>
                <w:b/>
                <w:i/>
                <w:sz w:val="20"/>
                <w:szCs w:val="20"/>
              </w:rPr>
              <w:t xml:space="preserve"> / December</w:t>
            </w:r>
            <w:r>
              <w:rPr>
                <w:b/>
                <w:i/>
                <w:sz w:val="20"/>
                <w:szCs w:val="20"/>
              </w:rPr>
              <w:t xml:space="preserve"> </w:t>
            </w:r>
            <w:r w:rsidRPr="009806E6">
              <w:rPr>
                <w:b/>
                <w:i/>
                <w:sz w:val="20"/>
                <w:szCs w:val="20"/>
              </w:rPr>
              <w:t>to December of previous year</w:t>
            </w:r>
          </w:p>
        </w:tc>
      </w:tr>
      <w:tr w:rsidR="007B7A0C" w:rsidRPr="009806E6" w:rsidTr="00265184">
        <w:trPr>
          <w:trHeight w:hRule="exact" w:val="170"/>
        </w:trPr>
        <w:tc>
          <w:tcPr>
            <w:tcW w:w="9356" w:type="dxa"/>
            <w:gridSpan w:val="7"/>
            <w:tcBorders>
              <w:top w:val="nil"/>
              <w:left w:val="nil"/>
              <w:bottom w:val="nil"/>
              <w:right w:val="nil"/>
            </w:tcBorders>
            <w:vAlign w:val="bottom"/>
          </w:tcPr>
          <w:p w:rsidR="007B7A0C" w:rsidRPr="009806E6" w:rsidRDefault="007B7A0C" w:rsidP="007B7A0C">
            <w:pPr>
              <w:jc w:val="center"/>
              <w:rPr>
                <w:i/>
                <w:sz w:val="20"/>
                <w:szCs w:val="20"/>
              </w:rPr>
            </w:pPr>
          </w:p>
        </w:tc>
      </w:tr>
      <w:tr w:rsidR="007B7A0C" w:rsidRPr="009806E6" w:rsidTr="00265184">
        <w:trPr>
          <w:trHeight w:hRule="exact" w:val="170"/>
        </w:trPr>
        <w:tc>
          <w:tcPr>
            <w:tcW w:w="9356" w:type="dxa"/>
            <w:gridSpan w:val="7"/>
            <w:tcBorders>
              <w:top w:val="nil"/>
              <w:left w:val="nil"/>
              <w:bottom w:val="nil"/>
              <w:right w:val="nil"/>
            </w:tcBorders>
            <w:vAlign w:val="bottom"/>
          </w:tcPr>
          <w:p w:rsidR="007B7A0C" w:rsidRPr="009806E6" w:rsidRDefault="007B7A0C" w:rsidP="007B7A0C">
            <w:pPr>
              <w:jc w:val="center"/>
              <w:rPr>
                <w:i/>
                <w:sz w:val="20"/>
                <w:szCs w:val="20"/>
              </w:rPr>
            </w:pPr>
          </w:p>
        </w:tc>
      </w:tr>
      <w:tr w:rsidR="007B7A0C" w:rsidRPr="009806E6" w:rsidTr="00265184">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118,7</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114,2</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100,3</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Pr>
                <w:sz w:val="20"/>
                <w:szCs w:val="20"/>
              </w:rPr>
              <w:t>101,7</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Pr>
                <w:sz w:val="20"/>
                <w:szCs w:val="20"/>
              </w:rPr>
              <w:t>131,8</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7B7A0C">
              <w:rPr>
                <w:sz w:val="20"/>
                <w:szCs w:val="20"/>
              </w:rPr>
              <w:t>125,4</w:t>
            </w:r>
          </w:p>
        </w:tc>
      </w:tr>
      <w:tr w:rsidR="007B7A0C" w:rsidRPr="009806E6" w:rsidTr="00D61B26">
        <w:trPr>
          <w:trHeight w:hRule="exact" w:val="301"/>
        </w:trPr>
        <w:tc>
          <w:tcPr>
            <w:tcW w:w="1959" w:type="dxa"/>
            <w:tcBorders>
              <w:top w:val="nil"/>
              <w:left w:val="nil"/>
              <w:bottom w:val="nil"/>
              <w:right w:val="nil"/>
            </w:tcBorders>
            <w:vAlign w:val="bottom"/>
          </w:tcPr>
          <w:p w:rsidR="007B7A0C" w:rsidRPr="009806E6" w:rsidRDefault="007B7A0C" w:rsidP="007B7A0C">
            <w:pPr>
              <w:rPr>
                <w:sz w:val="20"/>
                <w:szCs w:val="20"/>
              </w:rPr>
            </w:pPr>
          </w:p>
        </w:tc>
        <w:tc>
          <w:tcPr>
            <w:tcW w:w="1232"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r>
      <w:tr w:rsidR="0069289F" w:rsidRPr="009806E6" w:rsidTr="0069289F">
        <w:trPr>
          <w:trHeight w:hRule="exact" w:val="244"/>
        </w:trPr>
        <w:tc>
          <w:tcPr>
            <w:tcW w:w="9356" w:type="dxa"/>
            <w:gridSpan w:val="7"/>
            <w:tcBorders>
              <w:top w:val="nil"/>
              <w:left w:val="nil"/>
              <w:bottom w:val="nil"/>
              <w:right w:val="nil"/>
            </w:tcBorders>
            <w:vAlign w:val="bottom"/>
          </w:tcPr>
          <w:p w:rsidR="0069289F" w:rsidRPr="00245285" w:rsidRDefault="0069289F" w:rsidP="00752796">
            <w:pPr>
              <w:jc w:val="center"/>
              <w:rPr>
                <w:b/>
                <w:sz w:val="20"/>
                <w:szCs w:val="20"/>
                <w:lang w:val="en-US"/>
              </w:rPr>
            </w:pPr>
            <w:r>
              <w:rPr>
                <w:b/>
                <w:sz w:val="20"/>
                <w:szCs w:val="20"/>
              </w:rPr>
              <w:t xml:space="preserve">Середньомісячні / </w:t>
            </w:r>
            <w:r w:rsidR="00245285" w:rsidRPr="00245285">
              <w:rPr>
                <w:b/>
                <w:i/>
                <w:sz w:val="20"/>
                <w:szCs w:val="20"/>
                <w:lang w:val="en-US"/>
              </w:rPr>
              <w:t>Average m</w:t>
            </w:r>
            <w:r w:rsidR="00752796">
              <w:rPr>
                <w:b/>
                <w:i/>
                <w:sz w:val="20"/>
                <w:szCs w:val="20"/>
                <w:lang w:val="en-US"/>
              </w:rPr>
              <w:t>o</w:t>
            </w:r>
            <w:r w:rsidR="00245285" w:rsidRPr="00245285">
              <w:rPr>
                <w:b/>
                <w:i/>
                <w:sz w:val="20"/>
                <w:szCs w:val="20"/>
                <w:lang w:val="en-US"/>
              </w:rPr>
              <w:t>nt</w:t>
            </w:r>
            <w:r w:rsidR="00A26E6A">
              <w:rPr>
                <w:b/>
                <w:i/>
                <w:sz w:val="20"/>
                <w:szCs w:val="20"/>
                <w:lang w:val="en-US"/>
              </w:rPr>
              <w:t>h</w:t>
            </w:r>
            <w:r w:rsidR="00245285" w:rsidRPr="00245285">
              <w:rPr>
                <w:b/>
                <w:i/>
                <w:sz w:val="20"/>
                <w:szCs w:val="20"/>
                <w:lang w:val="en-US"/>
              </w:rPr>
              <w:t>ly</w:t>
            </w:r>
          </w:p>
        </w:tc>
      </w:tr>
      <w:tr w:rsidR="0069289F" w:rsidRPr="009806E6" w:rsidTr="00245285">
        <w:trPr>
          <w:trHeight w:hRule="exact" w:val="147"/>
        </w:trPr>
        <w:tc>
          <w:tcPr>
            <w:tcW w:w="1959" w:type="dxa"/>
            <w:tcBorders>
              <w:top w:val="nil"/>
              <w:left w:val="nil"/>
              <w:bottom w:val="nil"/>
              <w:right w:val="nil"/>
            </w:tcBorders>
            <w:vAlign w:val="bottom"/>
          </w:tcPr>
          <w:p w:rsidR="0069289F" w:rsidRPr="009806E6" w:rsidRDefault="0069289F" w:rsidP="007B7A0C">
            <w:pPr>
              <w:rPr>
                <w:sz w:val="20"/>
                <w:szCs w:val="20"/>
              </w:rPr>
            </w:pPr>
          </w:p>
        </w:tc>
        <w:tc>
          <w:tcPr>
            <w:tcW w:w="1232" w:type="dxa"/>
            <w:tcBorders>
              <w:top w:val="nil"/>
              <w:left w:val="nil"/>
              <w:bottom w:val="nil"/>
              <w:right w:val="nil"/>
            </w:tcBorders>
            <w:vAlign w:val="bottom"/>
          </w:tcPr>
          <w:p w:rsidR="0069289F" w:rsidRPr="009806E6" w:rsidRDefault="0069289F" w:rsidP="007B7A0C">
            <w:pPr>
              <w:rPr>
                <w:sz w:val="20"/>
                <w:szCs w:val="20"/>
              </w:rPr>
            </w:pPr>
          </w:p>
        </w:tc>
        <w:tc>
          <w:tcPr>
            <w:tcW w:w="1233" w:type="dxa"/>
            <w:tcBorders>
              <w:top w:val="nil"/>
              <w:left w:val="nil"/>
              <w:bottom w:val="nil"/>
              <w:right w:val="nil"/>
            </w:tcBorders>
            <w:vAlign w:val="bottom"/>
          </w:tcPr>
          <w:p w:rsidR="0069289F" w:rsidRPr="009806E6" w:rsidRDefault="0069289F" w:rsidP="007B7A0C">
            <w:pPr>
              <w:rPr>
                <w:sz w:val="20"/>
                <w:szCs w:val="20"/>
              </w:rPr>
            </w:pPr>
          </w:p>
        </w:tc>
        <w:tc>
          <w:tcPr>
            <w:tcW w:w="1233" w:type="dxa"/>
            <w:tcBorders>
              <w:top w:val="nil"/>
              <w:left w:val="nil"/>
              <w:bottom w:val="nil"/>
              <w:right w:val="nil"/>
            </w:tcBorders>
            <w:vAlign w:val="bottom"/>
          </w:tcPr>
          <w:p w:rsidR="0069289F" w:rsidRPr="009806E6" w:rsidRDefault="0069289F" w:rsidP="007B7A0C">
            <w:pPr>
              <w:rPr>
                <w:sz w:val="20"/>
                <w:szCs w:val="20"/>
              </w:rPr>
            </w:pPr>
          </w:p>
        </w:tc>
        <w:tc>
          <w:tcPr>
            <w:tcW w:w="1233" w:type="dxa"/>
            <w:tcBorders>
              <w:top w:val="nil"/>
              <w:left w:val="nil"/>
              <w:bottom w:val="nil"/>
              <w:right w:val="nil"/>
            </w:tcBorders>
            <w:vAlign w:val="bottom"/>
          </w:tcPr>
          <w:p w:rsidR="0069289F" w:rsidRPr="009806E6" w:rsidRDefault="0069289F" w:rsidP="007B7A0C">
            <w:pPr>
              <w:rPr>
                <w:sz w:val="20"/>
                <w:szCs w:val="20"/>
              </w:rPr>
            </w:pPr>
          </w:p>
        </w:tc>
        <w:tc>
          <w:tcPr>
            <w:tcW w:w="1233" w:type="dxa"/>
            <w:tcBorders>
              <w:top w:val="nil"/>
              <w:left w:val="nil"/>
              <w:bottom w:val="nil"/>
              <w:right w:val="nil"/>
            </w:tcBorders>
            <w:vAlign w:val="bottom"/>
          </w:tcPr>
          <w:p w:rsidR="0069289F" w:rsidRPr="009806E6" w:rsidRDefault="0069289F" w:rsidP="007B7A0C">
            <w:pPr>
              <w:rPr>
                <w:sz w:val="20"/>
                <w:szCs w:val="20"/>
              </w:rPr>
            </w:pPr>
          </w:p>
        </w:tc>
        <w:tc>
          <w:tcPr>
            <w:tcW w:w="1233" w:type="dxa"/>
            <w:tcBorders>
              <w:top w:val="nil"/>
              <w:left w:val="nil"/>
              <w:bottom w:val="nil"/>
              <w:right w:val="nil"/>
            </w:tcBorders>
          </w:tcPr>
          <w:p w:rsidR="0069289F" w:rsidRPr="009806E6" w:rsidRDefault="0069289F" w:rsidP="007B7A0C">
            <w:pPr>
              <w:jc w:val="center"/>
              <w:rPr>
                <w:i/>
                <w:sz w:val="20"/>
                <w:szCs w:val="20"/>
              </w:rPr>
            </w:pPr>
          </w:p>
        </w:tc>
      </w:tr>
      <w:tr w:rsidR="00D61B26" w:rsidRPr="009806E6" w:rsidTr="00245285">
        <w:trPr>
          <w:trHeight w:hRule="exact" w:val="147"/>
        </w:trPr>
        <w:tc>
          <w:tcPr>
            <w:tcW w:w="1959" w:type="dxa"/>
            <w:tcBorders>
              <w:top w:val="nil"/>
              <w:left w:val="nil"/>
              <w:bottom w:val="nil"/>
              <w:right w:val="nil"/>
            </w:tcBorders>
            <w:vAlign w:val="bottom"/>
          </w:tcPr>
          <w:p w:rsidR="00D61B26" w:rsidRPr="009806E6" w:rsidRDefault="00D61B26" w:rsidP="007B7A0C">
            <w:pPr>
              <w:rPr>
                <w:sz w:val="20"/>
                <w:szCs w:val="20"/>
              </w:rPr>
            </w:pPr>
          </w:p>
        </w:tc>
        <w:tc>
          <w:tcPr>
            <w:tcW w:w="1232" w:type="dxa"/>
            <w:tcBorders>
              <w:top w:val="nil"/>
              <w:left w:val="nil"/>
              <w:bottom w:val="nil"/>
              <w:right w:val="nil"/>
            </w:tcBorders>
            <w:vAlign w:val="bottom"/>
          </w:tcPr>
          <w:p w:rsidR="00D61B26" w:rsidRPr="009806E6" w:rsidRDefault="00D61B26" w:rsidP="007B7A0C">
            <w:pPr>
              <w:rPr>
                <w:sz w:val="20"/>
                <w:szCs w:val="20"/>
              </w:rPr>
            </w:pPr>
          </w:p>
        </w:tc>
        <w:tc>
          <w:tcPr>
            <w:tcW w:w="1233" w:type="dxa"/>
            <w:tcBorders>
              <w:top w:val="nil"/>
              <w:left w:val="nil"/>
              <w:bottom w:val="nil"/>
              <w:right w:val="nil"/>
            </w:tcBorders>
            <w:vAlign w:val="bottom"/>
          </w:tcPr>
          <w:p w:rsidR="00D61B26" w:rsidRPr="009806E6" w:rsidRDefault="00D61B26" w:rsidP="007B7A0C">
            <w:pPr>
              <w:rPr>
                <w:sz w:val="20"/>
                <w:szCs w:val="20"/>
              </w:rPr>
            </w:pPr>
          </w:p>
        </w:tc>
        <w:tc>
          <w:tcPr>
            <w:tcW w:w="1233" w:type="dxa"/>
            <w:tcBorders>
              <w:top w:val="nil"/>
              <w:left w:val="nil"/>
              <w:bottom w:val="nil"/>
              <w:right w:val="nil"/>
            </w:tcBorders>
            <w:vAlign w:val="bottom"/>
          </w:tcPr>
          <w:p w:rsidR="00D61B26" w:rsidRPr="009806E6" w:rsidRDefault="00D61B26" w:rsidP="007B7A0C">
            <w:pPr>
              <w:rPr>
                <w:sz w:val="20"/>
                <w:szCs w:val="20"/>
              </w:rPr>
            </w:pPr>
          </w:p>
        </w:tc>
        <w:tc>
          <w:tcPr>
            <w:tcW w:w="1233" w:type="dxa"/>
            <w:tcBorders>
              <w:top w:val="nil"/>
              <w:left w:val="nil"/>
              <w:bottom w:val="nil"/>
              <w:right w:val="nil"/>
            </w:tcBorders>
            <w:vAlign w:val="bottom"/>
          </w:tcPr>
          <w:p w:rsidR="00D61B26" w:rsidRPr="009806E6" w:rsidRDefault="00D61B26" w:rsidP="007B7A0C">
            <w:pPr>
              <w:rPr>
                <w:sz w:val="20"/>
                <w:szCs w:val="20"/>
              </w:rPr>
            </w:pPr>
          </w:p>
        </w:tc>
        <w:tc>
          <w:tcPr>
            <w:tcW w:w="1233" w:type="dxa"/>
            <w:tcBorders>
              <w:top w:val="nil"/>
              <w:left w:val="nil"/>
              <w:bottom w:val="nil"/>
              <w:right w:val="nil"/>
            </w:tcBorders>
            <w:vAlign w:val="bottom"/>
          </w:tcPr>
          <w:p w:rsidR="00D61B26" w:rsidRPr="009806E6" w:rsidRDefault="00D61B26" w:rsidP="007B7A0C">
            <w:pPr>
              <w:rPr>
                <w:sz w:val="20"/>
                <w:szCs w:val="20"/>
              </w:rPr>
            </w:pPr>
          </w:p>
        </w:tc>
        <w:tc>
          <w:tcPr>
            <w:tcW w:w="1233" w:type="dxa"/>
            <w:tcBorders>
              <w:top w:val="nil"/>
              <w:left w:val="nil"/>
              <w:bottom w:val="nil"/>
              <w:right w:val="nil"/>
            </w:tcBorders>
          </w:tcPr>
          <w:p w:rsidR="00D61B26" w:rsidRPr="009806E6" w:rsidRDefault="00D61B26" w:rsidP="007B7A0C">
            <w:pPr>
              <w:jc w:val="center"/>
              <w:rPr>
                <w:i/>
                <w:sz w:val="20"/>
                <w:szCs w:val="20"/>
              </w:rPr>
            </w:pPr>
          </w:p>
        </w:tc>
      </w:tr>
      <w:tr w:rsidR="0069289F" w:rsidRPr="009806E6" w:rsidTr="00245285">
        <w:trPr>
          <w:trHeight w:hRule="exact" w:val="277"/>
        </w:trPr>
        <w:tc>
          <w:tcPr>
            <w:tcW w:w="1959" w:type="dxa"/>
            <w:tcBorders>
              <w:top w:val="nil"/>
              <w:left w:val="nil"/>
              <w:bottom w:val="nil"/>
              <w:right w:val="nil"/>
            </w:tcBorders>
            <w:vAlign w:val="bottom"/>
          </w:tcPr>
          <w:p w:rsidR="0069289F" w:rsidRPr="009806E6" w:rsidRDefault="0069289F" w:rsidP="007B7A0C">
            <w:pPr>
              <w:rPr>
                <w:sz w:val="20"/>
                <w:szCs w:val="20"/>
              </w:rPr>
            </w:pPr>
          </w:p>
        </w:tc>
        <w:tc>
          <w:tcPr>
            <w:tcW w:w="1232" w:type="dxa"/>
            <w:tcBorders>
              <w:top w:val="nil"/>
              <w:left w:val="nil"/>
              <w:bottom w:val="nil"/>
              <w:right w:val="nil"/>
            </w:tcBorders>
            <w:vAlign w:val="bottom"/>
          </w:tcPr>
          <w:p w:rsidR="0069289F" w:rsidRPr="00245285" w:rsidRDefault="00245285" w:rsidP="00245285">
            <w:pPr>
              <w:jc w:val="right"/>
              <w:rPr>
                <w:sz w:val="20"/>
                <w:szCs w:val="20"/>
                <w:lang w:val="ru-RU"/>
              </w:rPr>
            </w:pPr>
            <w:r>
              <w:rPr>
                <w:sz w:val="20"/>
                <w:szCs w:val="20"/>
                <w:lang w:val="en-US"/>
              </w:rPr>
              <w:t>101</w:t>
            </w:r>
            <w:r>
              <w:rPr>
                <w:sz w:val="20"/>
                <w:szCs w:val="20"/>
                <w:lang w:val="ru-RU"/>
              </w:rPr>
              <w:t>,4</w:t>
            </w:r>
          </w:p>
        </w:tc>
        <w:tc>
          <w:tcPr>
            <w:tcW w:w="1233" w:type="dxa"/>
            <w:tcBorders>
              <w:top w:val="nil"/>
              <w:left w:val="nil"/>
              <w:bottom w:val="nil"/>
              <w:right w:val="nil"/>
            </w:tcBorders>
            <w:vAlign w:val="bottom"/>
          </w:tcPr>
          <w:p w:rsidR="0069289F" w:rsidRPr="00245285" w:rsidRDefault="00245285" w:rsidP="00245285">
            <w:pPr>
              <w:jc w:val="right"/>
              <w:rPr>
                <w:sz w:val="20"/>
                <w:szCs w:val="20"/>
                <w:lang w:val="ru-RU"/>
              </w:rPr>
            </w:pPr>
            <w:r>
              <w:rPr>
                <w:sz w:val="20"/>
                <w:szCs w:val="20"/>
                <w:lang w:val="ru-RU"/>
              </w:rPr>
              <w:t>101,1</w:t>
            </w:r>
          </w:p>
        </w:tc>
        <w:tc>
          <w:tcPr>
            <w:tcW w:w="1233" w:type="dxa"/>
            <w:tcBorders>
              <w:top w:val="nil"/>
              <w:left w:val="nil"/>
              <w:bottom w:val="nil"/>
              <w:right w:val="nil"/>
            </w:tcBorders>
            <w:vAlign w:val="bottom"/>
          </w:tcPr>
          <w:p w:rsidR="0069289F" w:rsidRPr="00245285" w:rsidRDefault="00245285" w:rsidP="00245285">
            <w:pPr>
              <w:jc w:val="right"/>
              <w:rPr>
                <w:sz w:val="20"/>
                <w:szCs w:val="20"/>
                <w:lang w:val="ru-RU"/>
              </w:rPr>
            </w:pPr>
            <w:r>
              <w:rPr>
                <w:sz w:val="20"/>
                <w:szCs w:val="20"/>
                <w:lang w:val="ru-RU"/>
              </w:rPr>
              <w:t>100,0</w:t>
            </w:r>
          </w:p>
        </w:tc>
        <w:tc>
          <w:tcPr>
            <w:tcW w:w="1233" w:type="dxa"/>
            <w:tcBorders>
              <w:top w:val="nil"/>
              <w:left w:val="nil"/>
              <w:bottom w:val="nil"/>
              <w:right w:val="nil"/>
            </w:tcBorders>
            <w:vAlign w:val="bottom"/>
          </w:tcPr>
          <w:p w:rsidR="0069289F" w:rsidRPr="00245285" w:rsidRDefault="00245285" w:rsidP="00245285">
            <w:pPr>
              <w:jc w:val="right"/>
              <w:rPr>
                <w:sz w:val="20"/>
                <w:szCs w:val="20"/>
                <w:lang w:val="ru-RU"/>
              </w:rPr>
            </w:pPr>
            <w:r>
              <w:rPr>
                <w:sz w:val="20"/>
                <w:szCs w:val="20"/>
                <w:lang w:val="ru-RU"/>
              </w:rPr>
              <w:t>100,1</w:t>
            </w:r>
          </w:p>
        </w:tc>
        <w:tc>
          <w:tcPr>
            <w:tcW w:w="1233" w:type="dxa"/>
            <w:tcBorders>
              <w:top w:val="nil"/>
              <w:left w:val="nil"/>
              <w:bottom w:val="nil"/>
              <w:right w:val="nil"/>
            </w:tcBorders>
            <w:vAlign w:val="bottom"/>
          </w:tcPr>
          <w:p w:rsidR="0069289F" w:rsidRPr="00245285" w:rsidRDefault="00245285" w:rsidP="00245285">
            <w:pPr>
              <w:jc w:val="right"/>
              <w:rPr>
                <w:sz w:val="20"/>
                <w:szCs w:val="20"/>
                <w:lang w:val="ru-RU"/>
              </w:rPr>
            </w:pPr>
            <w:r>
              <w:rPr>
                <w:sz w:val="20"/>
                <w:szCs w:val="20"/>
                <w:lang w:val="ru-RU"/>
              </w:rPr>
              <w:t>102,3</w:t>
            </w:r>
          </w:p>
        </w:tc>
        <w:tc>
          <w:tcPr>
            <w:tcW w:w="1233" w:type="dxa"/>
            <w:tcBorders>
              <w:top w:val="nil"/>
              <w:left w:val="nil"/>
              <w:bottom w:val="nil"/>
              <w:right w:val="nil"/>
            </w:tcBorders>
            <w:vAlign w:val="bottom"/>
          </w:tcPr>
          <w:p w:rsidR="0069289F" w:rsidRPr="00245285" w:rsidRDefault="00245285" w:rsidP="00245285">
            <w:pPr>
              <w:jc w:val="right"/>
              <w:rPr>
                <w:sz w:val="20"/>
                <w:szCs w:val="20"/>
              </w:rPr>
            </w:pPr>
            <w:r w:rsidRPr="00245285">
              <w:rPr>
                <w:sz w:val="20"/>
                <w:szCs w:val="20"/>
              </w:rPr>
              <w:t>101,9</w:t>
            </w:r>
          </w:p>
        </w:tc>
      </w:tr>
      <w:tr w:rsidR="00D61B26" w:rsidRPr="009806E6" w:rsidTr="00245285">
        <w:trPr>
          <w:trHeight w:hRule="exact" w:val="277"/>
        </w:trPr>
        <w:tc>
          <w:tcPr>
            <w:tcW w:w="1959" w:type="dxa"/>
            <w:tcBorders>
              <w:top w:val="nil"/>
              <w:left w:val="nil"/>
              <w:bottom w:val="nil"/>
              <w:right w:val="nil"/>
            </w:tcBorders>
            <w:vAlign w:val="bottom"/>
          </w:tcPr>
          <w:p w:rsidR="00D61B26" w:rsidRPr="009806E6" w:rsidRDefault="00D61B26" w:rsidP="007B7A0C">
            <w:pPr>
              <w:rPr>
                <w:sz w:val="20"/>
                <w:szCs w:val="20"/>
              </w:rPr>
            </w:pPr>
          </w:p>
        </w:tc>
        <w:tc>
          <w:tcPr>
            <w:tcW w:w="1232" w:type="dxa"/>
            <w:tcBorders>
              <w:top w:val="nil"/>
              <w:left w:val="nil"/>
              <w:bottom w:val="nil"/>
              <w:right w:val="nil"/>
            </w:tcBorders>
            <w:vAlign w:val="bottom"/>
          </w:tcPr>
          <w:p w:rsidR="00D61B26" w:rsidRDefault="00D61B26" w:rsidP="00245285">
            <w:pPr>
              <w:jc w:val="right"/>
              <w:rPr>
                <w:sz w:val="20"/>
                <w:szCs w:val="20"/>
                <w:lang w:val="en-US"/>
              </w:rPr>
            </w:pPr>
          </w:p>
        </w:tc>
        <w:tc>
          <w:tcPr>
            <w:tcW w:w="1233" w:type="dxa"/>
            <w:tcBorders>
              <w:top w:val="nil"/>
              <w:left w:val="nil"/>
              <w:bottom w:val="nil"/>
              <w:right w:val="nil"/>
            </w:tcBorders>
            <w:vAlign w:val="bottom"/>
          </w:tcPr>
          <w:p w:rsidR="00D61B26" w:rsidRDefault="00D61B26" w:rsidP="00245285">
            <w:pPr>
              <w:jc w:val="right"/>
              <w:rPr>
                <w:sz w:val="20"/>
                <w:szCs w:val="20"/>
                <w:lang w:val="ru-RU"/>
              </w:rPr>
            </w:pPr>
          </w:p>
        </w:tc>
        <w:tc>
          <w:tcPr>
            <w:tcW w:w="1233" w:type="dxa"/>
            <w:tcBorders>
              <w:top w:val="nil"/>
              <w:left w:val="nil"/>
              <w:bottom w:val="nil"/>
              <w:right w:val="nil"/>
            </w:tcBorders>
            <w:vAlign w:val="bottom"/>
          </w:tcPr>
          <w:p w:rsidR="00D61B26" w:rsidRDefault="00D61B26" w:rsidP="00245285">
            <w:pPr>
              <w:jc w:val="right"/>
              <w:rPr>
                <w:sz w:val="20"/>
                <w:szCs w:val="20"/>
                <w:lang w:val="ru-RU"/>
              </w:rPr>
            </w:pPr>
          </w:p>
        </w:tc>
        <w:tc>
          <w:tcPr>
            <w:tcW w:w="1233" w:type="dxa"/>
            <w:tcBorders>
              <w:top w:val="nil"/>
              <w:left w:val="nil"/>
              <w:bottom w:val="nil"/>
              <w:right w:val="nil"/>
            </w:tcBorders>
            <w:vAlign w:val="bottom"/>
          </w:tcPr>
          <w:p w:rsidR="00D61B26" w:rsidRDefault="00D61B26" w:rsidP="00245285">
            <w:pPr>
              <w:jc w:val="right"/>
              <w:rPr>
                <w:sz w:val="20"/>
                <w:szCs w:val="20"/>
                <w:lang w:val="ru-RU"/>
              </w:rPr>
            </w:pPr>
          </w:p>
        </w:tc>
        <w:tc>
          <w:tcPr>
            <w:tcW w:w="1233" w:type="dxa"/>
            <w:tcBorders>
              <w:top w:val="nil"/>
              <w:left w:val="nil"/>
              <w:bottom w:val="nil"/>
              <w:right w:val="nil"/>
            </w:tcBorders>
            <w:vAlign w:val="bottom"/>
          </w:tcPr>
          <w:p w:rsidR="00D61B26" w:rsidRDefault="00D61B26" w:rsidP="00245285">
            <w:pPr>
              <w:jc w:val="right"/>
              <w:rPr>
                <w:sz w:val="20"/>
                <w:szCs w:val="20"/>
                <w:lang w:val="ru-RU"/>
              </w:rPr>
            </w:pPr>
          </w:p>
        </w:tc>
        <w:tc>
          <w:tcPr>
            <w:tcW w:w="1233" w:type="dxa"/>
            <w:tcBorders>
              <w:top w:val="nil"/>
              <w:left w:val="nil"/>
              <w:bottom w:val="nil"/>
              <w:right w:val="nil"/>
            </w:tcBorders>
            <w:vAlign w:val="bottom"/>
          </w:tcPr>
          <w:p w:rsidR="00D61B26" w:rsidRPr="00245285" w:rsidRDefault="00D61B26" w:rsidP="00245285">
            <w:pPr>
              <w:jc w:val="right"/>
              <w:rPr>
                <w:sz w:val="20"/>
                <w:szCs w:val="20"/>
              </w:rPr>
            </w:pPr>
          </w:p>
        </w:tc>
      </w:tr>
      <w:tr w:rsidR="007B7A0C" w:rsidRPr="009806E6" w:rsidTr="00265184">
        <w:trPr>
          <w:trHeight w:val="270"/>
        </w:trPr>
        <w:tc>
          <w:tcPr>
            <w:tcW w:w="9356" w:type="dxa"/>
            <w:gridSpan w:val="7"/>
            <w:tcBorders>
              <w:top w:val="nil"/>
              <w:left w:val="nil"/>
              <w:bottom w:val="nil"/>
              <w:right w:val="nil"/>
            </w:tcBorders>
            <w:vAlign w:val="bottom"/>
          </w:tcPr>
          <w:p w:rsidR="007B7A0C" w:rsidRPr="009806E6" w:rsidRDefault="007B7A0C" w:rsidP="00D85595">
            <w:pPr>
              <w:jc w:val="center"/>
              <w:rPr>
                <w:b/>
                <w:i/>
                <w:sz w:val="20"/>
                <w:szCs w:val="20"/>
              </w:rPr>
            </w:pPr>
            <w:r w:rsidRPr="009806E6">
              <w:rPr>
                <w:b/>
                <w:sz w:val="20"/>
                <w:szCs w:val="20"/>
              </w:rPr>
              <w:t>До попереднього року</w:t>
            </w:r>
            <w:r w:rsidRPr="009806E6">
              <w:rPr>
                <w:b/>
                <w:i/>
                <w:sz w:val="20"/>
                <w:szCs w:val="20"/>
              </w:rPr>
              <w:t xml:space="preserve"> / To previous year</w:t>
            </w:r>
          </w:p>
        </w:tc>
      </w:tr>
      <w:tr w:rsidR="007B7A0C" w:rsidRPr="009806E6" w:rsidTr="00265184">
        <w:trPr>
          <w:trHeight w:hRule="exact" w:val="170"/>
        </w:trPr>
        <w:tc>
          <w:tcPr>
            <w:tcW w:w="1959" w:type="dxa"/>
            <w:tcBorders>
              <w:top w:val="nil"/>
              <w:left w:val="nil"/>
              <w:bottom w:val="nil"/>
              <w:right w:val="nil"/>
            </w:tcBorders>
            <w:vAlign w:val="bottom"/>
          </w:tcPr>
          <w:p w:rsidR="007B7A0C" w:rsidRPr="009806E6" w:rsidRDefault="007B7A0C" w:rsidP="007B7A0C">
            <w:pPr>
              <w:rPr>
                <w:sz w:val="20"/>
                <w:szCs w:val="20"/>
              </w:rPr>
            </w:pPr>
          </w:p>
        </w:tc>
        <w:tc>
          <w:tcPr>
            <w:tcW w:w="1232"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r>
      <w:tr w:rsidR="007B7A0C" w:rsidRPr="009806E6" w:rsidTr="00265184">
        <w:trPr>
          <w:trHeight w:hRule="exact" w:val="170"/>
        </w:trPr>
        <w:tc>
          <w:tcPr>
            <w:tcW w:w="1959" w:type="dxa"/>
            <w:tcBorders>
              <w:top w:val="nil"/>
              <w:left w:val="nil"/>
              <w:bottom w:val="nil"/>
              <w:right w:val="nil"/>
            </w:tcBorders>
            <w:vAlign w:val="bottom"/>
          </w:tcPr>
          <w:p w:rsidR="007B7A0C" w:rsidRPr="009806E6" w:rsidRDefault="007B7A0C" w:rsidP="007B7A0C">
            <w:pPr>
              <w:rPr>
                <w:sz w:val="20"/>
                <w:szCs w:val="20"/>
              </w:rPr>
            </w:pPr>
          </w:p>
        </w:tc>
        <w:tc>
          <w:tcPr>
            <w:tcW w:w="1232"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r>
      <w:tr w:rsidR="007B7A0C" w:rsidRPr="009806E6" w:rsidTr="00265184">
        <w:trPr>
          <w:trHeight w:val="270"/>
        </w:trPr>
        <w:tc>
          <w:tcPr>
            <w:tcW w:w="1959" w:type="dxa"/>
            <w:tcBorders>
              <w:top w:val="nil"/>
              <w:left w:val="nil"/>
              <w:bottom w:val="nil"/>
              <w:right w:val="nil"/>
            </w:tcBorders>
            <w:vAlign w:val="bottom"/>
          </w:tcPr>
          <w:p w:rsidR="007B7A0C" w:rsidRPr="009806E6" w:rsidRDefault="007B7A0C" w:rsidP="007B7A0C">
            <w:pPr>
              <w:rPr>
                <w:i/>
                <w:iCs/>
                <w:sz w:val="20"/>
                <w:szCs w:val="20"/>
              </w:rPr>
            </w:pPr>
          </w:p>
        </w:tc>
        <w:tc>
          <w:tcPr>
            <w:tcW w:w="1232"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120,9</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119,0</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sidRPr="009806E6">
              <w:rPr>
                <w:sz w:val="20"/>
                <w:szCs w:val="20"/>
              </w:rPr>
              <w:t>103,7</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Pr>
                <w:sz w:val="20"/>
                <w:szCs w:val="20"/>
              </w:rPr>
              <w:t>99,9</w:t>
            </w:r>
          </w:p>
        </w:tc>
        <w:tc>
          <w:tcPr>
            <w:tcW w:w="1233" w:type="dxa"/>
            <w:tcBorders>
              <w:top w:val="nil"/>
              <w:left w:val="nil"/>
              <w:bottom w:val="nil"/>
              <w:right w:val="nil"/>
            </w:tcBorders>
            <w:vAlign w:val="bottom"/>
          </w:tcPr>
          <w:p w:rsidR="007B7A0C" w:rsidRPr="009806E6" w:rsidRDefault="007B7A0C" w:rsidP="007B7A0C">
            <w:pPr>
              <w:jc w:val="right"/>
              <w:rPr>
                <w:sz w:val="20"/>
                <w:szCs w:val="20"/>
              </w:rPr>
            </w:pPr>
            <w:r>
              <w:rPr>
                <w:sz w:val="20"/>
                <w:szCs w:val="20"/>
              </w:rPr>
              <w:t>117,1</w:t>
            </w:r>
          </w:p>
        </w:tc>
        <w:tc>
          <w:tcPr>
            <w:tcW w:w="1233" w:type="dxa"/>
            <w:tcBorders>
              <w:top w:val="nil"/>
              <w:left w:val="nil"/>
              <w:bottom w:val="nil"/>
              <w:right w:val="nil"/>
            </w:tcBorders>
            <w:vAlign w:val="bottom"/>
          </w:tcPr>
          <w:p w:rsidR="007B7A0C" w:rsidRPr="007B7A0C" w:rsidRDefault="007B7A0C" w:rsidP="007B7A0C">
            <w:pPr>
              <w:jc w:val="right"/>
              <w:rPr>
                <w:sz w:val="20"/>
                <w:szCs w:val="20"/>
                <w:lang w:val="en-US"/>
              </w:rPr>
            </w:pPr>
            <w:r>
              <w:rPr>
                <w:sz w:val="20"/>
                <w:szCs w:val="20"/>
                <w:lang w:val="en-US"/>
              </w:rPr>
              <w:t>136,0</w:t>
            </w:r>
          </w:p>
        </w:tc>
      </w:tr>
    </w:tbl>
    <w:p w:rsidR="0064657D" w:rsidRPr="009806E6" w:rsidRDefault="0064657D" w:rsidP="0064657D">
      <w:pPr>
        <w:pageBreakBefore/>
        <w:tabs>
          <w:tab w:val="left" w:pos="6225"/>
        </w:tabs>
        <w:ind w:right="202"/>
        <w:jc w:val="right"/>
        <w:rPr>
          <w:b/>
          <w:sz w:val="20"/>
          <w:szCs w:val="20"/>
        </w:rPr>
      </w:pPr>
      <w:r>
        <w:rPr>
          <w:b/>
          <w:sz w:val="20"/>
          <w:szCs w:val="20"/>
        </w:rPr>
        <w:lastRenderedPageBreak/>
        <w:t>1.</w:t>
      </w:r>
      <w:r w:rsidR="00D61B26">
        <w:rPr>
          <w:b/>
          <w:sz w:val="20"/>
          <w:szCs w:val="20"/>
          <w:lang w:val="ru-RU"/>
        </w:rPr>
        <w:t>2</w:t>
      </w:r>
      <w:r>
        <w:rPr>
          <w:b/>
          <w:sz w:val="20"/>
          <w:szCs w:val="20"/>
        </w:rPr>
        <w:t>.</w:t>
      </w:r>
      <w:r w:rsidRPr="009806E6">
        <w:rPr>
          <w:b/>
          <w:sz w:val="20"/>
          <w:szCs w:val="20"/>
        </w:rPr>
        <w:t xml:space="preserve"> ІНДЕКСИ ЦІН ВИРОБНИКІВ ЗА ВИДАМИ</w:t>
      </w:r>
    </w:p>
    <w:p w:rsidR="0064657D" w:rsidRDefault="0064657D" w:rsidP="0064657D">
      <w:pPr>
        <w:ind w:right="202"/>
        <w:jc w:val="right"/>
        <w:outlineLvl w:val="0"/>
        <w:rPr>
          <w:b/>
          <w:i/>
          <w:sz w:val="20"/>
          <w:szCs w:val="20"/>
        </w:rPr>
      </w:pPr>
      <w:r w:rsidRPr="009806E6">
        <w:rPr>
          <w:b/>
          <w:i/>
          <w:sz w:val="20"/>
          <w:szCs w:val="20"/>
        </w:rPr>
        <w:t>PRODUCER PRICE INDICES BY TYPE</w:t>
      </w:r>
    </w:p>
    <w:p w:rsidR="0064657D" w:rsidRDefault="0064657D" w:rsidP="0064657D">
      <w:pPr>
        <w:ind w:right="202"/>
        <w:jc w:val="right"/>
        <w:outlineLvl w:val="0"/>
        <w:rPr>
          <w:b/>
          <w:i/>
          <w:sz w:val="28"/>
          <w:szCs w:val="28"/>
        </w:rPr>
      </w:pPr>
    </w:p>
    <w:p w:rsidR="00016CEA" w:rsidRPr="00016CEA" w:rsidRDefault="00016CEA" w:rsidP="0064657D">
      <w:pPr>
        <w:ind w:right="202"/>
        <w:jc w:val="right"/>
        <w:outlineLvl w:val="0"/>
        <w:rPr>
          <w:b/>
          <w:i/>
          <w:sz w:val="20"/>
          <w:szCs w:val="20"/>
        </w:rPr>
      </w:pPr>
    </w:p>
    <w:tbl>
      <w:tblPr>
        <w:tblW w:w="9064" w:type="dxa"/>
        <w:jc w:val="center"/>
        <w:tblLayout w:type="fixed"/>
        <w:tblLook w:val="0000" w:firstRow="0" w:lastRow="0" w:firstColumn="0" w:lastColumn="0" w:noHBand="0" w:noVBand="0"/>
      </w:tblPr>
      <w:tblGrid>
        <w:gridCol w:w="4675"/>
        <w:gridCol w:w="709"/>
        <w:gridCol w:w="920"/>
        <w:gridCol w:w="920"/>
        <w:gridCol w:w="920"/>
        <w:gridCol w:w="920"/>
      </w:tblGrid>
      <w:tr w:rsidR="0064657D" w:rsidRPr="009806E6" w:rsidTr="00265184">
        <w:trPr>
          <w:cantSplit/>
          <w:trHeight w:hRule="exact" w:val="604"/>
          <w:jc w:val="center"/>
        </w:trPr>
        <w:tc>
          <w:tcPr>
            <w:tcW w:w="4675" w:type="dxa"/>
            <w:tcBorders>
              <w:top w:val="single" w:sz="4" w:space="0" w:color="auto"/>
              <w:bottom w:val="single" w:sz="4" w:space="0" w:color="auto"/>
            </w:tcBorders>
            <w:noWrap/>
            <w:vAlign w:val="bottom"/>
          </w:tcPr>
          <w:p w:rsidR="0064657D" w:rsidRDefault="0064657D" w:rsidP="00265184">
            <w:pPr>
              <w:rPr>
                <w:b/>
                <w:bCs/>
                <w:sz w:val="20"/>
                <w:szCs w:val="20"/>
              </w:rPr>
            </w:pPr>
          </w:p>
        </w:tc>
        <w:tc>
          <w:tcPr>
            <w:tcW w:w="709" w:type="dxa"/>
            <w:tcBorders>
              <w:top w:val="single" w:sz="4" w:space="0" w:color="auto"/>
              <w:left w:val="nil"/>
              <w:bottom w:val="single" w:sz="4" w:space="0" w:color="auto"/>
              <w:right w:val="single" w:sz="4" w:space="0" w:color="auto"/>
            </w:tcBorders>
          </w:tcPr>
          <w:p w:rsidR="0064657D" w:rsidRDefault="0064657D" w:rsidP="00265184">
            <w:pPr>
              <w:rPr>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Березень/</w:t>
            </w:r>
          </w:p>
          <w:p w:rsidR="0064657D" w:rsidRPr="009806E6" w:rsidRDefault="0064657D" w:rsidP="00265184">
            <w:pPr>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B066AF">
        <w:trPr>
          <w:cantSplit/>
          <w:trHeight w:val="57"/>
          <w:jc w:val="center"/>
        </w:trPr>
        <w:tc>
          <w:tcPr>
            <w:tcW w:w="4675" w:type="dxa"/>
            <w:noWrap/>
            <w:vAlign w:val="bottom"/>
          </w:tcPr>
          <w:p w:rsidR="0064657D" w:rsidRDefault="0064657D" w:rsidP="00265184">
            <w:pPr>
              <w:rPr>
                <w:b/>
                <w:bCs/>
                <w:sz w:val="20"/>
                <w:szCs w:val="20"/>
              </w:rPr>
            </w:pPr>
          </w:p>
        </w:tc>
        <w:tc>
          <w:tcPr>
            <w:tcW w:w="709" w:type="dxa"/>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265184">
            <w:pPr>
              <w:rPr>
                <w:b/>
                <w:bCs/>
                <w:sz w:val="20"/>
                <w:szCs w:val="20"/>
              </w:rPr>
            </w:pPr>
            <w:r>
              <w:rPr>
                <w:b/>
                <w:bCs/>
                <w:sz w:val="20"/>
                <w:szCs w:val="20"/>
              </w:rPr>
              <w:t>Промисловість/</w:t>
            </w:r>
          </w:p>
        </w:tc>
        <w:tc>
          <w:tcPr>
            <w:tcW w:w="709" w:type="dxa"/>
            <w:vAlign w:val="bottom"/>
          </w:tcPr>
          <w:p w:rsidR="0064657D" w:rsidRPr="00AE7C92" w:rsidRDefault="0064657D" w:rsidP="00265184">
            <w:pPr>
              <w:jc w:val="center"/>
              <w:rPr>
                <w:b/>
                <w:sz w:val="20"/>
                <w:szCs w:val="20"/>
              </w:rPr>
            </w:pPr>
            <w:r>
              <w:rPr>
                <w:b/>
                <w:sz w:val="20"/>
                <w:szCs w:val="20"/>
              </w:rPr>
              <w:t>2013</w:t>
            </w:r>
          </w:p>
        </w:tc>
        <w:tc>
          <w:tcPr>
            <w:tcW w:w="920" w:type="dxa"/>
            <w:noWrap/>
            <w:vAlign w:val="bottom"/>
          </w:tcPr>
          <w:p w:rsidR="0064657D" w:rsidRPr="00AE7C92" w:rsidRDefault="0064657D" w:rsidP="00265184">
            <w:pPr>
              <w:jc w:val="right"/>
              <w:rPr>
                <w:b/>
                <w:sz w:val="20"/>
                <w:szCs w:val="20"/>
              </w:rPr>
            </w:pPr>
            <w:r w:rsidRPr="00AE7C92">
              <w:rPr>
                <w:b/>
                <w:sz w:val="20"/>
                <w:szCs w:val="20"/>
              </w:rPr>
              <w:t>100,3</w:t>
            </w:r>
          </w:p>
        </w:tc>
        <w:tc>
          <w:tcPr>
            <w:tcW w:w="920" w:type="dxa"/>
            <w:noWrap/>
            <w:vAlign w:val="bottom"/>
          </w:tcPr>
          <w:p w:rsidR="0064657D" w:rsidRPr="00AE7C92" w:rsidRDefault="0064657D" w:rsidP="00265184">
            <w:pPr>
              <w:jc w:val="right"/>
              <w:rPr>
                <w:b/>
                <w:sz w:val="20"/>
                <w:szCs w:val="20"/>
              </w:rPr>
            </w:pPr>
            <w:r w:rsidRPr="00AE7C92">
              <w:rPr>
                <w:b/>
                <w:sz w:val="20"/>
                <w:szCs w:val="20"/>
              </w:rPr>
              <w:t>98,4</w:t>
            </w:r>
          </w:p>
        </w:tc>
        <w:tc>
          <w:tcPr>
            <w:tcW w:w="920" w:type="dxa"/>
            <w:noWrap/>
            <w:vAlign w:val="bottom"/>
          </w:tcPr>
          <w:p w:rsidR="0064657D" w:rsidRPr="00AE7C92" w:rsidRDefault="0064657D" w:rsidP="00265184">
            <w:pPr>
              <w:jc w:val="right"/>
              <w:rPr>
                <w:b/>
                <w:sz w:val="20"/>
                <w:szCs w:val="20"/>
              </w:rPr>
            </w:pPr>
            <w:r w:rsidRPr="00AE7C92">
              <w:rPr>
                <w:b/>
                <w:sz w:val="20"/>
                <w:szCs w:val="20"/>
              </w:rPr>
              <w:t>102,2</w:t>
            </w:r>
          </w:p>
        </w:tc>
        <w:tc>
          <w:tcPr>
            <w:tcW w:w="920" w:type="dxa"/>
            <w:noWrap/>
            <w:vAlign w:val="bottom"/>
          </w:tcPr>
          <w:p w:rsidR="0064657D" w:rsidRPr="00AE7C92" w:rsidRDefault="0064657D" w:rsidP="00016CEA">
            <w:pPr>
              <w:jc w:val="right"/>
              <w:rPr>
                <w:b/>
                <w:sz w:val="20"/>
                <w:szCs w:val="20"/>
              </w:rPr>
            </w:pPr>
            <w:r w:rsidRPr="00AE7C92">
              <w:rPr>
                <w:b/>
                <w:sz w:val="20"/>
                <w:szCs w:val="20"/>
              </w:rPr>
              <w:t>102,5</w:t>
            </w:r>
          </w:p>
        </w:tc>
      </w:tr>
      <w:tr w:rsidR="0064657D" w:rsidRPr="009806E6" w:rsidTr="00B066AF">
        <w:trPr>
          <w:cantSplit/>
          <w:trHeight w:val="57"/>
          <w:jc w:val="center"/>
        </w:trPr>
        <w:tc>
          <w:tcPr>
            <w:tcW w:w="4675" w:type="dxa"/>
            <w:noWrap/>
            <w:vAlign w:val="bottom"/>
          </w:tcPr>
          <w:p w:rsidR="0064657D" w:rsidRDefault="0064657D" w:rsidP="00265184">
            <w:pPr>
              <w:rPr>
                <w:b/>
                <w:bCs/>
                <w:i/>
                <w:iCs/>
                <w:sz w:val="20"/>
                <w:szCs w:val="20"/>
              </w:rPr>
            </w:pPr>
            <w:r>
              <w:rPr>
                <w:b/>
                <w:bCs/>
                <w:i/>
                <w:iCs/>
                <w:sz w:val="20"/>
                <w:szCs w:val="20"/>
              </w:rPr>
              <w:t xml:space="preserve">Industry </w:t>
            </w:r>
          </w:p>
        </w:tc>
        <w:tc>
          <w:tcPr>
            <w:tcW w:w="709" w:type="dxa"/>
            <w:vAlign w:val="bottom"/>
          </w:tcPr>
          <w:p w:rsidR="0064657D" w:rsidRPr="00C66624" w:rsidRDefault="0064657D" w:rsidP="00265184">
            <w:pPr>
              <w:jc w:val="center"/>
              <w:rPr>
                <w:b/>
                <w:sz w:val="20"/>
                <w:szCs w:val="20"/>
              </w:rPr>
            </w:pPr>
            <w:r w:rsidRPr="00C66624">
              <w:rPr>
                <w:b/>
                <w:sz w:val="20"/>
                <w:szCs w:val="20"/>
              </w:rPr>
              <w:t>2014</w:t>
            </w:r>
          </w:p>
        </w:tc>
        <w:tc>
          <w:tcPr>
            <w:tcW w:w="920" w:type="dxa"/>
            <w:noWrap/>
            <w:vAlign w:val="bottom"/>
          </w:tcPr>
          <w:p w:rsidR="0064657D" w:rsidRPr="00973EB9" w:rsidRDefault="0064657D" w:rsidP="00265184">
            <w:pPr>
              <w:jc w:val="right"/>
              <w:rPr>
                <w:b/>
                <w:sz w:val="20"/>
                <w:szCs w:val="20"/>
              </w:rPr>
            </w:pPr>
            <w:r w:rsidRPr="00973EB9">
              <w:rPr>
                <w:b/>
                <w:sz w:val="20"/>
                <w:szCs w:val="20"/>
              </w:rPr>
              <w:t>100,5</w:t>
            </w:r>
          </w:p>
        </w:tc>
        <w:tc>
          <w:tcPr>
            <w:tcW w:w="920" w:type="dxa"/>
            <w:noWrap/>
            <w:vAlign w:val="bottom"/>
          </w:tcPr>
          <w:p w:rsidR="0064657D" w:rsidRPr="00973EB9" w:rsidRDefault="0064657D" w:rsidP="00265184">
            <w:pPr>
              <w:jc w:val="right"/>
              <w:rPr>
                <w:b/>
                <w:sz w:val="20"/>
                <w:szCs w:val="20"/>
              </w:rPr>
            </w:pPr>
            <w:r w:rsidRPr="00973EB9">
              <w:rPr>
                <w:b/>
                <w:sz w:val="20"/>
                <w:szCs w:val="20"/>
              </w:rPr>
              <w:t>99,7</w:t>
            </w:r>
          </w:p>
        </w:tc>
        <w:tc>
          <w:tcPr>
            <w:tcW w:w="920" w:type="dxa"/>
            <w:noWrap/>
            <w:vAlign w:val="bottom"/>
          </w:tcPr>
          <w:p w:rsidR="0064657D" w:rsidRPr="00973EB9" w:rsidRDefault="0064657D" w:rsidP="00265184">
            <w:pPr>
              <w:jc w:val="right"/>
              <w:rPr>
                <w:b/>
                <w:sz w:val="20"/>
                <w:szCs w:val="20"/>
              </w:rPr>
            </w:pPr>
            <w:r w:rsidRPr="00973EB9">
              <w:rPr>
                <w:b/>
                <w:sz w:val="20"/>
                <w:szCs w:val="20"/>
              </w:rPr>
              <w:t>102,7</w:t>
            </w:r>
          </w:p>
        </w:tc>
        <w:tc>
          <w:tcPr>
            <w:tcW w:w="920" w:type="dxa"/>
            <w:noWrap/>
            <w:vAlign w:val="bottom"/>
          </w:tcPr>
          <w:p w:rsidR="0064657D" w:rsidRPr="00973EB9" w:rsidRDefault="0064657D" w:rsidP="00265184">
            <w:pPr>
              <w:jc w:val="right"/>
              <w:rPr>
                <w:b/>
                <w:sz w:val="20"/>
                <w:szCs w:val="20"/>
              </w:rPr>
            </w:pPr>
            <w:r w:rsidRPr="00973EB9">
              <w:rPr>
                <w:b/>
                <w:sz w:val="20"/>
                <w:szCs w:val="20"/>
              </w:rPr>
              <w:t>106,1</w:t>
            </w:r>
          </w:p>
        </w:tc>
      </w:tr>
      <w:tr w:rsidR="00AD23EA" w:rsidRPr="009806E6" w:rsidTr="00B066AF">
        <w:trPr>
          <w:cantSplit/>
          <w:trHeight w:val="57"/>
          <w:jc w:val="center"/>
        </w:trPr>
        <w:tc>
          <w:tcPr>
            <w:tcW w:w="4675" w:type="dxa"/>
            <w:noWrap/>
            <w:vAlign w:val="bottom"/>
          </w:tcPr>
          <w:p w:rsidR="00AD23EA" w:rsidRDefault="00AD23EA" w:rsidP="00AD23EA">
            <w:pPr>
              <w:rPr>
                <w:b/>
                <w:bCs/>
                <w:i/>
                <w:iCs/>
                <w:sz w:val="20"/>
                <w:szCs w:val="20"/>
              </w:rPr>
            </w:pPr>
          </w:p>
        </w:tc>
        <w:tc>
          <w:tcPr>
            <w:tcW w:w="709" w:type="dxa"/>
            <w:vAlign w:val="bottom"/>
          </w:tcPr>
          <w:p w:rsidR="00AD23EA" w:rsidRPr="00C62CA4" w:rsidRDefault="00AD23EA" w:rsidP="00AD23EA">
            <w:pPr>
              <w:jc w:val="center"/>
              <w:rPr>
                <w:b/>
                <w:sz w:val="20"/>
                <w:szCs w:val="20"/>
                <w:lang w:val="en-US"/>
              </w:rPr>
            </w:pPr>
            <w:r>
              <w:rPr>
                <w:b/>
                <w:sz w:val="20"/>
                <w:szCs w:val="20"/>
                <w:lang w:val="en-US"/>
              </w:rPr>
              <w:t>2015</w:t>
            </w:r>
          </w:p>
        </w:tc>
        <w:tc>
          <w:tcPr>
            <w:tcW w:w="920" w:type="dxa"/>
            <w:noWrap/>
            <w:vAlign w:val="bottom"/>
          </w:tcPr>
          <w:p w:rsidR="00AD23EA" w:rsidRPr="00AD23EA" w:rsidRDefault="00AD23EA" w:rsidP="00AD23EA">
            <w:pPr>
              <w:jc w:val="right"/>
              <w:rPr>
                <w:b/>
                <w:sz w:val="20"/>
                <w:szCs w:val="20"/>
              </w:rPr>
            </w:pPr>
            <w:r w:rsidRPr="00AD23EA">
              <w:rPr>
                <w:b/>
                <w:sz w:val="20"/>
                <w:szCs w:val="20"/>
              </w:rPr>
              <w:t>102,3</w:t>
            </w:r>
          </w:p>
        </w:tc>
        <w:tc>
          <w:tcPr>
            <w:tcW w:w="920" w:type="dxa"/>
            <w:noWrap/>
            <w:vAlign w:val="bottom"/>
          </w:tcPr>
          <w:p w:rsidR="00AD23EA" w:rsidRPr="00AD23EA" w:rsidRDefault="00AD23EA" w:rsidP="00AD23EA">
            <w:pPr>
              <w:jc w:val="right"/>
              <w:rPr>
                <w:b/>
                <w:sz w:val="20"/>
                <w:szCs w:val="20"/>
              </w:rPr>
            </w:pPr>
            <w:r w:rsidRPr="00AD23EA">
              <w:rPr>
                <w:b/>
                <w:sz w:val="20"/>
                <w:szCs w:val="20"/>
              </w:rPr>
              <w:t>104,8</w:t>
            </w:r>
          </w:p>
        </w:tc>
        <w:tc>
          <w:tcPr>
            <w:tcW w:w="920" w:type="dxa"/>
            <w:noWrap/>
            <w:vAlign w:val="bottom"/>
          </w:tcPr>
          <w:p w:rsidR="00AD23EA" w:rsidRPr="00AD23EA" w:rsidRDefault="00AD23EA" w:rsidP="00AD23EA">
            <w:pPr>
              <w:jc w:val="right"/>
              <w:rPr>
                <w:b/>
                <w:sz w:val="20"/>
                <w:szCs w:val="20"/>
              </w:rPr>
            </w:pPr>
            <w:r w:rsidRPr="00AD23EA">
              <w:rPr>
                <w:b/>
                <w:sz w:val="20"/>
                <w:szCs w:val="20"/>
              </w:rPr>
              <w:t>110,5</w:t>
            </w:r>
          </w:p>
        </w:tc>
        <w:tc>
          <w:tcPr>
            <w:tcW w:w="920" w:type="dxa"/>
            <w:noWrap/>
            <w:vAlign w:val="bottom"/>
          </w:tcPr>
          <w:p w:rsidR="00AD23EA" w:rsidRPr="00AD23EA" w:rsidRDefault="00AD23EA" w:rsidP="00AD23EA">
            <w:pPr>
              <w:jc w:val="right"/>
              <w:rPr>
                <w:b/>
                <w:sz w:val="20"/>
                <w:szCs w:val="20"/>
              </w:rPr>
            </w:pPr>
            <w:r w:rsidRPr="00AD23EA">
              <w:rPr>
                <w:b/>
                <w:sz w:val="20"/>
                <w:szCs w:val="20"/>
              </w:rPr>
              <w:t>104,0</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r>
              <w:rPr>
                <w:sz w:val="20"/>
                <w:szCs w:val="20"/>
              </w:rPr>
              <w:t>Добувна промисловість і розроблення кар</w:t>
            </w:r>
            <w:r w:rsidRPr="00D7446B">
              <w:rPr>
                <w:sz w:val="20"/>
                <w:szCs w:val="20"/>
                <w:lang w:val="ru-RU"/>
              </w:rPr>
              <w:t>’</w:t>
            </w:r>
            <w:r>
              <w:rPr>
                <w:sz w:val="20"/>
                <w:szCs w:val="20"/>
              </w:rPr>
              <w:t>єрів/</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102,9</w:t>
            </w:r>
          </w:p>
        </w:tc>
        <w:tc>
          <w:tcPr>
            <w:tcW w:w="920" w:type="dxa"/>
            <w:noWrap/>
            <w:vAlign w:val="bottom"/>
          </w:tcPr>
          <w:p w:rsidR="0064657D" w:rsidRDefault="0064657D" w:rsidP="00265184">
            <w:pPr>
              <w:jc w:val="right"/>
              <w:rPr>
                <w:sz w:val="20"/>
                <w:szCs w:val="20"/>
              </w:rPr>
            </w:pPr>
            <w:r>
              <w:rPr>
                <w:sz w:val="20"/>
                <w:szCs w:val="20"/>
              </w:rPr>
              <w:t>99,5</w:t>
            </w:r>
          </w:p>
        </w:tc>
        <w:tc>
          <w:tcPr>
            <w:tcW w:w="920" w:type="dxa"/>
            <w:noWrap/>
            <w:vAlign w:val="bottom"/>
          </w:tcPr>
          <w:p w:rsidR="0064657D" w:rsidRDefault="0064657D" w:rsidP="00265184">
            <w:pPr>
              <w:jc w:val="right"/>
              <w:rPr>
                <w:sz w:val="20"/>
                <w:szCs w:val="20"/>
              </w:rPr>
            </w:pPr>
            <w:r>
              <w:rPr>
                <w:sz w:val="20"/>
                <w:szCs w:val="20"/>
              </w:rPr>
              <w:t>99,7</w:t>
            </w:r>
          </w:p>
        </w:tc>
        <w:tc>
          <w:tcPr>
            <w:tcW w:w="920" w:type="dxa"/>
            <w:noWrap/>
            <w:vAlign w:val="bottom"/>
          </w:tcPr>
          <w:p w:rsidR="0064657D" w:rsidRDefault="0064657D" w:rsidP="00265184">
            <w:pPr>
              <w:jc w:val="right"/>
              <w:rPr>
                <w:sz w:val="20"/>
                <w:szCs w:val="20"/>
              </w:rPr>
            </w:pPr>
            <w:r>
              <w:rPr>
                <w:sz w:val="20"/>
                <w:szCs w:val="20"/>
              </w:rPr>
              <w:t>105,5</w:t>
            </w:r>
          </w:p>
        </w:tc>
      </w:tr>
      <w:tr w:rsidR="0064657D" w:rsidRPr="009806E6" w:rsidTr="00B066AF">
        <w:trPr>
          <w:cantSplit/>
          <w:trHeight w:val="57"/>
          <w:jc w:val="center"/>
        </w:trPr>
        <w:tc>
          <w:tcPr>
            <w:tcW w:w="4675" w:type="dxa"/>
            <w:noWrap/>
            <w:vAlign w:val="bottom"/>
          </w:tcPr>
          <w:p w:rsidR="0064657D" w:rsidRDefault="0064657D" w:rsidP="00265184">
            <w:pPr>
              <w:rPr>
                <w:i/>
                <w:iCs/>
                <w:sz w:val="20"/>
                <w:szCs w:val="20"/>
              </w:rPr>
            </w:pPr>
            <w:r>
              <w:rPr>
                <w:i/>
                <w:iCs/>
                <w:sz w:val="20"/>
                <w:szCs w:val="20"/>
              </w:rPr>
              <w:t>Mining and quarrying</w:t>
            </w:r>
          </w:p>
        </w:tc>
        <w:tc>
          <w:tcPr>
            <w:tcW w:w="709" w:type="dxa"/>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99,6</w:t>
            </w:r>
          </w:p>
        </w:tc>
        <w:tc>
          <w:tcPr>
            <w:tcW w:w="920" w:type="dxa"/>
            <w:noWrap/>
            <w:vAlign w:val="bottom"/>
          </w:tcPr>
          <w:p w:rsidR="0064657D" w:rsidRDefault="0064657D" w:rsidP="00265184">
            <w:pPr>
              <w:jc w:val="right"/>
              <w:rPr>
                <w:sz w:val="20"/>
                <w:szCs w:val="20"/>
              </w:rPr>
            </w:pPr>
            <w:r>
              <w:rPr>
                <w:sz w:val="20"/>
                <w:szCs w:val="20"/>
              </w:rPr>
              <w:t>100,3</w:t>
            </w:r>
          </w:p>
        </w:tc>
        <w:tc>
          <w:tcPr>
            <w:tcW w:w="920" w:type="dxa"/>
            <w:noWrap/>
            <w:vAlign w:val="bottom"/>
          </w:tcPr>
          <w:p w:rsidR="0064657D" w:rsidRDefault="0064657D" w:rsidP="00265184">
            <w:pPr>
              <w:jc w:val="right"/>
              <w:rPr>
                <w:sz w:val="20"/>
                <w:szCs w:val="20"/>
              </w:rPr>
            </w:pPr>
            <w:r>
              <w:rPr>
                <w:sz w:val="20"/>
                <w:szCs w:val="20"/>
              </w:rPr>
              <w:t>101,4</w:t>
            </w:r>
          </w:p>
        </w:tc>
        <w:tc>
          <w:tcPr>
            <w:tcW w:w="920" w:type="dxa"/>
            <w:noWrap/>
            <w:vAlign w:val="bottom"/>
          </w:tcPr>
          <w:p w:rsidR="0064657D" w:rsidRDefault="0064657D" w:rsidP="00265184">
            <w:pPr>
              <w:jc w:val="right"/>
              <w:rPr>
                <w:sz w:val="20"/>
                <w:szCs w:val="20"/>
              </w:rPr>
            </w:pPr>
            <w:r>
              <w:rPr>
                <w:sz w:val="20"/>
                <w:szCs w:val="20"/>
              </w:rPr>
              <w:t>103,5</w:t>
            </w:r>
          </w:p>
        </w:tc>
      </w:tr>
      <w:tr w:rsidR="00AD23EA" w:rsidRPr="009806E6" w:rsidTr="00B066AF">
        <w:trPr>
          <w:cantSplit/>
          <w:trHeight w:val="57"/>
          <w:jc w:val="center"/>
        </w:trPr>
        <w:tc>
          <w:tcPr>
            <w:tcW w:w="4675" w:type="dxa"/>
            <w:noWrap/>
            <w:vAlign w:val="bottom"/>
          </w:tcPr>
          <w:p w:rsidR="00AD23EA" w:rsidRDefault="00AD23EA" w:rsidP="00AD23EA">
            <w:pPr>
              <w:rPr>
                <w:i/>
                <w:iCs/>
                <w:sz w:val="20"/>
                <w:szCs w:val="20"/>
              </w:rPr>
            </w:pPr>
          </w:p>
        </w:tc>
        <w:tc>
          <w:tcPr>
            <w:tcW w:w="709" w:type="dxa"/>
            <w:vAlign w:val="bottom"/>
          </w:tcPr>
          <w:p w:rsidR="00AD23EA" w:rsidRPr="00C62CA4" w:rsidRDefault="00AD23EA" w:rsidP="00AD23EA">
            <w:pPr>
              <w:jc w:val="center"/>
              <w:rPr>
                <w:sz w:val="20"/>
                <w:szCs w:val="20"/>
                <w:lang w:val="en-US"/>
              </w:rPr>
            </w:pPr>
            <w:r>
              <w:rPr>
                <w:sz w:val="20"/>
                <w:szCs w:val="20"/>
                <w:lang w:val="en-US"/>
              </w:rPr>
              <w:t>2015</w:t>
            </w:r>
          </w:p>
        </w:tc>
        <w:tc>
          <w:tcPr>
            <w:tcW w:w="920" w:type="dxa"/>
            <w:noWrap/>
            <w:vAlign w:val="bottom"/>
          </w:tcPr>
          <w:p w:rsidR="00AD23EA" w:rsidRPr="00AD23EA" w:rsidRDefault="00AD23EA" w:rsidP="00AD23EA">
            <w:pPr>
              <w:jc w:val="right"/>
              <w:rPr>
                <w:sz w:val="20"/>
                <w:szCs w:val="20"/>
              </w:rPr>
            </w:pPr>
            <w:r w:rsidRPr="00AD23EA">
              <w:rPr>
                <w:sz w:val="20"/>
                <w:szCs w:val="20"/>
              </w:rPr>
              <w:t>100,4</w:t>
            </w:r>
          </w:p>
        </w:tc>
        <w:tc>
          <w:tcPr>
            <w:tcW w:w="920" w:type="dxa"/>
            <w:noWrap/>
            <w:vAlign w:val="bottom"/>
          </w:tcPr>
          <w:p w:rsidR="00AD23EA" w:rsidRPr="00AD23EA" w:rsidRDefault="00AD23EA" w:rsidP="00AD23EA">
            <w:pPr>
              <w:jc w:val="right"/>
              <w:rPr>
                <w:sz w:val="20"/>
                <w:szCs w:val="20"/>
              </w:rPr>
            </w:pPr>
            <w:r w:rsidRPr="00AD23EA">
              <w:rPr>
                <w:sz w:val="20"/>
                <w:szCs w:val="20"/>
              </w:rPr>
              <w:t>107,3</w:t>
            </w:r>
          </w:p>
        </w:tc>
        <w:tc>
          <w:tcPr>
            <w:tcW w:w="920" w:type="dxa"/>
            <w:noWrap/>
            <w:vAlign w:val="bottom"/>
          </w:tcPr>
          <w:p w:rsidR="00AD23EA" w:rsidRPr="00AD23EA" w:rsidRDefault="00AD23EA" w:rsidP="00AD23EA">
            <w:pPr>
              <w:jc w:val="right"/>
              <w:rPr>
                <w:sz w:val="20"/>
                <w:szCs w:val="20"/>
              </w:rPr>
            </w:pPr>
            <w:r w:rsidRPr="00AD23EA">
              <w:rPr>
                <w:sz w:val="20"/>
                <w:szCs w:val="20"/>
              </w:rPr>
              <w:t>110,8</w:t>
            </w:r>
          </w:p>
        </w:tc>
        <w:tc>
          <w:tcPr>
            <w:tcW w:w="920" w:type="dxa"/>
            <w:noWrap/>
            <w:vAlign w:val="bottom"/>
          </w:tcPr>
          <w:p w:rsidR="00AD23EA" w:rsidRPr="00AD23EA" w:rsidRDefault="00AD23EA" w:rsidP="00AD23EA">
            <w:pPr>
              <w:jc w:val="right"/>
              <w:rPr>
                <w:sz w:val="20"/>
                <w:szCs w:val="20"/>
              </w:rPr>
            </w:pPr>
            <w:r w:rsidRPr="00AD23EA">
              <w:rPr>
                <w:sz w:val="20"/>
                <w:szCs w:val="20"/>
              </w:rPr>
              <w:t>111,5</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B066AF">
            <w:pPr>
              <w:rPr>
                <w:sz w:val="20"/>
                <w:szCs w:val="20"/>
              </w:rPr>
            </w:pPr>
            <w:r>
              <w:rPr>
                <w:sz w:val="20"/>
                <w:szCs w:val="20"/>
              </w:rPr>
              <w:t xml:space="preserve">Добування паливно-енергетичних корисних </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102,2</w:t>
            </w:r>
          </w:p>
        </w:tc>
        <w:tc>
          <w:tcPr>
            <w:tcW w:w="920" w:type="dxa"/>
            <w:noWrap/>
            <w:vAlign w:val="bottom"/>
          </w:tcPr>
          <w:p w:rsidR="0064657D" w:rsidRDefault="0064657D" w:rsidP="00265184">
            <w:pPr>
              <w:jc w:val="right"/>
              <w:rPr>
                <w:sz w:val="20"/>
                <w:szCs w:val="20"/>
              </w:rPr>
            </w:pPr>
            <w:r>
              <w:rPr>
                <w:sz w:val="20"/>
                <w:szCs w:val="20"/>
              </w:rPr>
              <w:t>98,8</w:t>
            </w:r>
          </w:p>
        </w:tc>
        <w:tc>
          <w:tcPr>
            <w:tcW w:w="920" w:type="dxa"/>
            <w:noWrap/>
            <w:vAlign w:val="bottom"/>
          </w:tcPr>
          <w:p w:rsidR="0064657D" w:rsidRDefault="0064657D" w:rsidP="00265184">
            <w:pPr>
              <w:jc w:val="right"/>
              <w:rPr>
                <w:sz w:val="20"/>
                <w:szCs w:val="20"/>
              </w:rPr>
            </w:pPr>
            <w:r>
              <w:rPr>
                <w:sz w:val="20"/>
                <w:szCs w:val="20"/>
              </w:rPr>
              <w:t>99,4</w:t>
            </w:r>
          </w:p>
        </w:tc>
        <w:tc>
          <w:tcPr>
            <w:tcW w:w="920" w:type="dxa"/>
            <w:noWrap/>
            <w:vAlign w:val="bottom"/>
          </w:tcPr>
          <w:p w:rsidR="0064657D" w:rsidRDefault="0064657D" w:rsidP="00265184">
            <w:pPr>
              <w:jc w:val="right"/>
              <w:rPr>
                <w:sz w:val="20"/>
                <w:szCs w:val="20"/>
              </w:rPr>
            </w:pPr>
            <w:r>
              <w:rPr>
                <w:sz w:val="20"/>
                <w:szCs w:val="20"/>
              </w:rPr>
              <w:t>98,5</w:t>
            </w:r>
          </w:p>
        </w:tc>
      </w:tr>
      <w:tr w:rsidR="0064657D" w:rsidRPr="009806E6" w:rsidTr="00B066AF">
        <w:trPr>
          <w:cantSplit/>
          <w:trHeight w:val="57"/>
          <w:jc w:val="center"/>
        </w:trPr>
        <w:tc>
          <w:tcPr>
            <w:tcW w:w="4675" w:type="dxa"/>
            <w:noWrap/>
            <w:vAlign w:val="bottom"/>
          </w:tcPr>
          <w:p w:rsidR="0064657D" w:rsidRDefault="00B066AF" w:rsidP="00265184">
            <w:pPr>
              <w:rPr>
                <w:i/>
                <w:iCs/>
                <w:sz w:val="20"/>
                <w:szCs w:val="20"/>
              </w:rPr>
            </w:pPr>
            <w:r>
              <w:rPr>
                <w:sz w:val="20"/>
                <w:szCs w:val="20"/>
              </w:rPr>
              <w:t>копалин/</w:t>
            </w:r>
          </w:p>
        </w:tc>
        <w:tc>
          <w:tcPr>
            <w:tcW w:w="709" w:type="dxa"/>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97,7</w:t>
            </w:r>
          </w:p>
        </w:tc>
        <w:tc>
          <w:tcPr>
            <w:tcW w:w="920" w:type="dxa"/>
            <w:noWrap/>
            <w:vAlign w:val="bottom"/>
          </w:tcPr>
          <w:p w:rsidR="0064657D" w:rsidRDefault="0064657D" w:rsidP="00265184">
            <w:pPr>
              <w:jc w:val="right"/>
              <w:rPr>
                <w:sz w:val="20"/>
                <w:szCs w:val="20"/>
              </w:rPr>
            </w:pPr>
            <w:r>
              <w:rPr>
                <w:sz w:val="20"/>
                <w:szCs w:val="20"/>
              </w:rPr>
              <w:t>99,7</w:t>
            </w:r>
          </w:p>
        </w:tc>
        <w:tc>
          <w:tcPr>
            <w:tcW w:w="920" w:type="dxa"/>
            <w:noWrap/>
            <w:vAlign w:val="bottom"/>
          </w:tcPr>
          <w:p w:rsidR="0064657D" w:rsidRDefault="0064657D" w:rsidP="00265184">
            <w:pPr>
              <w:jc w:val="right"/>
              <w:rPr>
                <w:sz w:val="20"/>
                <w:szCs w:val="20"/>
              </w:rPr>
            </w:pPr>
            <w:r>
              <w:rPr>
                <w:sz w:val="20"/>
                <w:szCs w:val="20"/>
              </w:rPr>
              <w:t>97,7</w:t>
            </w:r>
          </w:p>
        </w:tc>
        <w:tc>
          <w:tcPr>
            <w:tcW w:w="920" w:type="dxa"/>
            <w:noWrap/>
            <w:vAlign w:val="bottom"/>
          </w:tcPr>
          <w:p w:rsidR="0064657D" w:rsidRDefault="0064657D" w:rsidP="00265184">
            <w:pPr>
              <w:jc w:val="right"/>
              <w:rPr>
                <w:sz w:val="20"/>
                <w:szCs w:val="20"/>
              </w:rPr>
            </w:pPr>
            <w:r>
              <w:rPr>
                <w:sz w:val="20"/>
                <w:szCs w:val="20"/>
              </w:rPr>
              <w:t>101,5</w:t>
            </w:r>
          </w:p>
        </w:tc>
      </w:tr>
      <w:tr w:rsidR="000F0D60" w:rsidRPr="009806E6" w:rsidTr="00B066AF">
        <w:trPr>
          <w:cantSplit/>
          <w:trHeight w:val="57"/>
          <w:jc w:val="center"/>
        </w:trPr>
        <w:tc>
          <w:tcPr>
            <w:tcW w:w="4675" w:type="dxa"/>
            <w:noWrap/>
            <w:vAlign w:val="bottom"/>
          </w:tcPr>
          <w:p w:rsidR="000F0D60" w:rsidRDefault="00B066AF" w:rsidP="000F0D60">
            <w:pPr>
              <w:rPr>
                <w:i/>
                <w:iCs/>
                <w:sz w:val="20"/>
                <w:szCs w:val="20"/>
              </w:rPr>
            </w:pPr>
            <w:r w:rsidRPr="00B066AF">
              <w:rPr>
                <w:i/>
                <w:iCs/>
                <w:sz w:val="20"/>
                <w:szCs w:val="20"/>
              </w:rPr>
              <w:t xml:space="preserve">Mining and quarrying of energy producing materials  </w:t>
            </w:r>
          </w:p>
        </w:tc>
        <w:tc>
          <w:tcPr>
            <w:tcW w:w="709" w:type="dxa"/>
            <w:vAlign w:val="bottom"/>
          </w:tcPr>
          <w:p w:rsidR="000F0D60" w:rsidRPr="00796D86" w:rsidRDefault="000F0D60" w:rsidP="000F0D60">
            <w:pPr>
              <w:jc w:val="center"/>
              <w:rPr>
                <w:sz w:val="20"/>
                <w:szCs w:val="20"/>
              </w:rPr>
            </w:pPr>
            <w:r w:rsidRPr="00C62CA4">
              <w:rPr>
                <w:sz w:val="20"/>
                <w:szCs w:val="20"/>
              </w:rPr>
              <w:t>2015</w:t>
            </w:r>
          </w:p>
        </w:tc>
        <w:tc>
          <w:tcPr>
            <w:tcW w:w="920" w:type="dxa"/>
            <w:noWrap/>
          </w:tcPr>
          <w:p w:rsidR="000F0D60" w:rsidRPr="000F0D60" w:rsidRDefault="000F0D60" w:rsidP="000F0D60">
            <w:pPr>
              <w:jc w:val="right"/>
              <w:rPr>
                <w:sz w:val="20"/>
                <w:szCs w:val="20"/>
              </w:rPr>
            </w:pPr>
            <w:r w:rsidRPr="000F0D60">
              <w:rPr>
                <w:sz w:val="20"/>
                <w:szCs w:val="20"/>
              </w:rPr>
              <w:t>100,7</w:t>
            </w:r>
          </w:p>
        </w:tc>
        <w:tc>
          <w:tcPr>
            <w:tcW w:w="920" w:type="dxa"/>
            <w:noWrap/>
          </w:tcPr>
          <w:p w:rsidR="000F0D60" w:rsidRPr="000F0D60" w:rsidRDefault="000F0D60" w:rsidP="000F0D60">
            <w:pPr>
              <w:jc w:val="right"/>
              <w:rPr>
                <w:sz w:val="20"/>
                <w:szCs w:val="20"/>
              </w:rPr>
            </w:pPr>
            <w:r w:rsidRPr="000F0D60">
              <w:rPr>
                <w:sz w:val="20"/>
                <w:szCs w:val="20"/>
              </w:rPr>
              <w:t>99,6</w:t>
            </w:r>
          </w:p>
        </w:tc>
        <w:tc>
          <w:tcPr>
            <w:tcW w:w="920" w:type="dxa"/>
            <w:noWrap/>
          </w:tcPr>
          <w:p w:rsidR="000F0D60" w:rsidRPr="000F0D60" w:rsidRDefault="000F0D60" w:rsidP="000F0D60">
            <w:pPr>
              <w:jc w:val="right"/>
              <w:rPr>
                <w:sz w:val="20"/>
                <w:szCs w:val="20"/>
              </w:rPr>
            </w:pPr>
            <w:r w:rsidRPr="000F0D60">
              <w:rPr>
                <w:sz w:val="20"/>
                <w:szCs w:val="20"/>
              </w:rPr>
              <w:t>110,3</w:t>
            </w:r>
          </w:p>
        </w:tc>
        <w:tc>
          <w:tcPr>
            <w:tcW w:w="920" w:type="dxa"/>
            <w:noWrap/>
          </w:tcPr>
          <w:p w:rsidR="000F0D60" w:rsidRPr="000F0D60" w:rsidRDefault="000F0D60" w:rsidP="000F0D60">
            <w:pPr>
              <w:jc w:val="right"/>
              <w:rPr>
                <w:sz w:val="20"/>
                <w:szCs w:val="20"/>
              </w:rPr>
            </w:pPr>
            <w:r w:rsidRPr="000F0D60">
              <w:rPr>
                <w:sz w:val="20"/>
                <w:szCs w:val="20"/>
              </w:rPr>
              <w:t>131,2</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r>
              <w:rPr>
                <w:sz w:val="20"/>
                <w:szCs w:val="20"/>
              </w:rPr>
              <w:t>Добування кам’яного вугілля/</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100,6</w:t>
            </w:r>
          </w:p>
        </w:tc>
        <w:tc>
          <w:tcPr>
            <w:tcW w:w="920" w:type="dxa"/>
            <w:noWrap/>
            <w:vAlign w:val="bottom"/>
          </w:tcPr>
          <w:p w:rsidR="0064657D" w:rsidRDefault="0064657D" w:rsidP="00265184">
            <w:pPr>
              <w:jc w:val="right"/>
              <w:rPr>
                <w:sz w:val="20"/>
                <w:szCs w:val="20"/>
              </w:rPr>
            </w:pPr>
            <w:r>
              <w:rPr>
                <w:sz w:val="20"/>
                <w:szCs w:val="20"/>
              </w:rPr>
              <w:t>97,0</w:t>
            </w:r>
          </w:p>
        </w:tc>
        <w:tc>
          <w:tcPr>
            <w:tcW w:w="920" w:type="dxa"/>
            <w:noWrap/>
            <w:vAlign w:val="bottom"/>
          </w:tcPr>
          <w:p w:rsidR="0064657D" w:rsidRDefault="0064657D" w:rsidP="00265184">
            <w:pPr>
              <w:jc w:val="right"/>
              <w:rPr>
                <w:sz w:val="20"/>
                <w:szCs w:val="20"/>
              </w:rPr>
            </w:pPr>
            <w:r>
              <w:rPr>
                <w:sz w:val="20"/>
                <w:szCs w:val="20"/>
              </w:rPr>
              <w:t>99,1</w:t>
            </w:r>
          </w:p>
        </w:tc>
        <w:tc>
          <w:tcPr>
            <w:tcW w:w="920" w:type="dxa"/>
            <w:noWrap/>
            <w:vAlign w:val="bottom"/>
          </w:tcPr>
          <w:p w:rsidR="0064657D" w:rsidRDefault="0064657D" w:rsidP="00265184">
            <w:pPr>
              <w:jc w:val="right"/>
              <w:rPr>
                <w:sz w:val="20"/>
                <w:szCs w:val="20"/>
              </w:rPr>
            </w:pPr>
            <w:r>
              <w:rPr>
                <w:sz w:val="20"/>
                <w:szCs w:val="20"/>
              </w:rPr>
              <w:t>99,8</w:t>
            </w:r>
          </w:p>
        </w:tc>
      </w:tr>
      <w:tr w:rsidR="0064657D" w:rsidRPr="009806E6" w:rsidTr="00B066AF">
        <w:trPr>
          <w:cantSplit/>
          <w:trHeight w:val="57"/>
          <w:jc w:val="center"/>
        </w:trPr>
        <w:tc>
          <w:tcPr>
            <w:tcW w:w="4675" w:type="dxa"/>
            <w:noWrap/>
            <w:vAlign w:val="bottom"/>
          </w:tcPr>
          <w:p w:rsidR="0064657D" w:rsidRDefault="0064657D" w:rsidP="00265184">
            <w:pPr>
              <w:rPr>
                <w:i/>
                <w:iCs/>
                <w:sz w:val="20"/>
                <w:szCs w:val="20"/>
              </w:rPr>
            </w:pPr>
            <w:r>
              <w:rPr>
                <w:i/>
                <w:iCs/>
                <w:sz w:val="20"/>
                <w:szCs w:val="20"/>
              </w:rPr>
              <w:t>Mining of hard coal</w:t>
            </w:r>
          </w:p>
        </w:tc>
        <w:tc>
          <w:tcPr>
            <w:tcW w:w="709" w:type="dxa"/>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97,7</w:t>
            </w:r>
          </w:p>
        </w:tc>
        <w:tc>
          <w:tcPr>
            <w:tcW w:w="920" w:type="dxa"/>
            <w:noWrap/>
            <w:vAlign w:val="bottom"/>
          </w:tcPr>
          <w:p w:rsidR="0064657D" w:rsidRDefault="0064657D" w:rsidP="00265184">
            <w:pPr>
              <w:jc w:val="right"/>
              <w:rPr>
                <w:sz w:val="20"/>
                <w:szCs w:val="20"/>
              </w:rPr>
            </w:pPr>
            <w:r>
              <w:rPr>
                <w:sz w:val="20"/>
                <w:szCs w:val="20"/>
              </w:rPr>
              <w:t>99,7</w:t>
            </w:r>
          </w:p>
        </w:tc>
        <w:tc>
          <w:tcPr>
            <w:tcW w:w="920" w:type="dxa"/>
            <w:noWrap/>
            <w:vAlign w:val="bottom"/>
          </w:tcPr>
          <w:p w:rsidR="0064657D" w:rsidRDefault="0064657D" w:rsidP="00265184">
            <w:pPr>
              <w:jc w:val="right"/>
              <w:rPr>
                <w:sz w:val="20"/>
                <w:szCs w:val="20"/>
              </w:rPr>
            </w:pPr>
            <w:r>
              <w:rPr>
                <w:sz w:val="20"/>
                <w:szCs w:val="20"/>
              </w:rPr>
              <w:t>95,3</w:t>
            </w:r>
          </w:p>
        </w:tc>
        <w:tc>
          <w:tcPr>
            <w:tcW w:w="920" w:type="dxa"/>
            <w:noWrap/>
            <w:vAlign w:val="bottom"/>
          </w:tcPr>
          <w:p w:rsidR="0064657D" w:rsidRDefault="0064657D" w:rsidP="00265184">
            <w:pPr>
              <w:jc w:val="right"/>
              <w:rPr>
                <w:sz w:val="20"/>
                <w:szCs w:val="20"/>
              </w:rPr>
            </w:pPr>
            <w:r>
              <w:rPr>
                <w:sz w:val="20"/>
                <w:szCs w:val="20"/>
              </w:rPr>
              <w:t>100,8</w:t>
            </w:r>
          </w:p>
        </w:tc>
      </w:tr>
      <w:tr w:rsidR="000F0D60" w:rsidRPr="009806E6" w:rsidTr="00B066AF">
        <w:trPr>
          <w:cantSplit/>
          <w:trHeight w:val="57"/>
          <w:jc w:val="center"/>
        </w:trPr>
        <w:tc>
          <w:tcPr>
            <w:tcW w:w="4675" w:type="dxa"/>
            <w:noWrap/>
            <w:vAlign w:val="bottom"/>
          </w:tcPr>
          <w:p w:rsidR="000F0D60" w:rsidRDefault="000F0D60" w:rsidP="000F0D60">
            <w:pPr>
              <w:rPr>
                <w:i/>
                <w:iCs/>
                <w:sz w:val="20"/>
                <w:szCs w:val="20"/>
              </w:rPr>
            </w:pPr>
          </w:p>
        </w:tc>
        <w:tc>
          <w:tcPr>
            <w:tcW w:w="709" w:type="dxa"/>
            <w:vAlign w:val="bottom"/>
          </w:tcPr>
          <w:p w:rsidR="000F0D60" w:rsidRPr="00796D86" w:rsidRDefault="000F0D60" w:rsidP="000F0D60">
            <w:pPr>
              <w:jc w:val="center"/>
              <w:rPr>
                <w:sz w:val="20"/>
                <w:szCs w:val="20"/>
              </w:rPr>
            </w:pPr>
            <w:r w:rsidRPr="00C62CA4">
              <w:rPr>
                <w:sz w:val="20"/>
                <w:szCs w:val="20"/>
              </w:rPr>
              <w:t>2015</w:t>
            </w:r>
          </w:p>
        </w:tc>
        <w:tc>
          <w:tcPr>
            <w:tcW w:w="920" w:type="dxa"/>
            <w:noWrap/>
          </w:tcPr>
          <w:p w:rsidR="000F0D60" w:rsidRPr="000F0D60" w:rsidRDefault="000F0D60" w:rsidP="000F0D60">
            <w:pPr>
              <w:jc w:val="right"/>
              <w:rPr>
                <w:sz w:val="20"/>
                <w:szCs w:val="20"/>
              </w:rPr>
            </w:pPr>
            <w:r w:rsidRPr="000F0D60">
              <w:rPr>
                <w:sz w:val="20"/>
                <w:szCs w:val="20"/>
              </w:rPr>
              <w:t>101,1</w:t>
            </w:r>
          </w:p>
        </w:tc>
        <w:tc>
          <w:tcPr>
            <w:tcW w:w="920" w:type="dxa"/>
            <w:noWrap/>
          </w:tcPr>
          <w:p w:rsidR="000F0D60" w:rsidRPr="000F0D60" w:rsidRDefault="000F0D60" w:rsidP="000F0D60">
            <w:pPr>
              <w:jc w:val="right"/>
              <w:rPr>
                <w:sz w:val="20"/>
                <w:szCs w:val="20"/>
              </w:rPr>
            </w:pPr>
            <w:r w:rsidRPr="000F0D60">
              <w:rPr>
                <w:sz w:val="20"/>
                <w:szCs w:val="20"/>
              </w:rPr>
              <w:t>99,8</w:t>
            </w:r>
          </w:p>
        </w:tc>
        <w:tc>
          <w:tcPr>
            <w:tcW w:w="920" w:type="dxa"/>
            <w:noWrap/>
          </w:tcPr>
          <w:p w:rsidR="000F0D60" w:rsidRPr="000F0D60" w:rsidRDefault="000F0D60" w:rsidP="000F0D60">
            <w:pPr>
              <w:jc w:val="right"/>
              <w:rPr>
                <w:sz w:val="20"/>
                <w:szCs w:val="20"/>
              </w:rPr>
            </w:pPr>
            <w:r w:rsidRPr="000F0D60">
              <w:rPr>
                <w:sz w:val="20"/>
                <w:szCs w:val="20"/>
              </w:rPr>
              <w:t>101,1</w:t>
            </w:r>
          </w:p>
        </w:tc>
        <w:tc>
          <w:tcPr>
            <w:tcW w:w="920" w:type="dxa"/>
            <w:noWrap/>
          </w:tcPr>
          <w:p w:rsidR="000F0D60" w:rsidRPr="000F0D60" w:rsidRDefault="000F0D60" w:rsidP="000F0D60">
            <w:pPr>
              <w:jc w:val="right"/>
              <w:rPr>
                <w:sz w:val="20"/>
                <w:szCs w:val="20"/>
              </w:rPr>
            </w:pPr>
            <w:r w:rsidRPr="000F0D60">
              <w:rPr>
                <w:sz w:val="20"/>
                <w:szCs w:val="20"/>
              </w:rPr>
              <w:t>99,7</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r>
              <w:rPr>
                <w:sz w:val="20"/>
                <w:szCs w:val="20"/>
              </w:rPr>
              <w:t>Добування сирої нафти та природного газу/</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105,6</w:t>
            </w:r>
          </w:p>
        </w:tc>
        <w:tc>
          <w:tcPr>
            <w:tcW w:w="920" w:type="dxa"/>
            <w:noWrap/>
            <w:vAlign w:val="bottom"/>
          </w:tcPr>
          <w:p w:rsidR="0064657D" w:rsidRDefault="0064657D" w:rsidP="00265184">
            <w:pPr>
              <w:jc w:val="right"/>
              <w:rPr>
                <w:sz w:val="20"/>
                <w:szCs w:val="20"/>
              </w:rPr>
            </w:pPr>
            <w:r>
              <w:rPr>
                <w:sz w:val="20"/>
                <w:szCs w:val="20"/>
              </w:rPr>
              <w:t>102,5</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95,9</w:t>
            </w:r>
          </w:p>
        </w:tc>
      </w:tr>
      <w:tr w:rsidR="0064657D" w:rsidRPr="009806E6" w:rsidTr="00B066AF">
        <w:trPr>
          <w:cantSplit/>
          <w:trHeight w:val="57"/>
          <w:jc w:val="center"/>
        </w:trPr>
        <w:tc>
          <w:tcPr>
            <w:tcW w:w="4675" w:type="dxa"/>
            <w:noWrap/>
            <w:vAlign w:val="bottom"/>
          </w:tcPr>
          <w:p w:rsidR="0064657D" w:rsidRDefault="0064657D" w:rsidP="00265184">
            <w:pPr>
              <w:rPr>
                <w:i/>
                <w:iCs/>
                <w:sz w:val="20"/>
                <w:szCs w:val="20"/>
              </w:rPr>
            </w:pPr>
            <w:r>
              <w:rPr>
                <w:i/>
                <w:iCs/>
                <w:sz w:val="20"/>
                <w:szCs w:val="20"/>
              </w:rPr>
              <w:t>Extraction of crude petroleum and natural gas</w:t>
            </w:r>
          </w:p>
        </w:tc>
        <w:tc>
          <w:tcPr>
            <w:tcW w:w="709" w:type="dxa"/>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97,8</w:t>
            </w:r>
          </w:p>
        </w:tc>
        <w:tc>
          <w:tcPr>
            <w:tcW w:w="920" w:type="dxa"/>
            <w:noWrap/>
            <w:vAlign w:val="bottom"/>
          </w:tcPr>
          <w:p w:rsidR="0064657D" w:rsidRDefault="0064657D" w:rsidP="00265184">
            <w:pPr>
              <w:jc w:val="right"/>
              <w:rPr>
                <w:sz w:val="20"/>
                <w:szCs w:val="20"/>
              </w:rPr>
            </w:pPr>
            <w:r>
              <w:rPr>
                <w:sz w:val="20"/>
                <w:szCs w:val="20"/>
              </w:rPr>
              <w:t>99,8</w:t>
            </w:r>
          </w:p>
        </w:tc>
        <w:tc>
          <w:tcPr>
            <w:tcW w:w="920" w:type="dxa"/>
            <w:noWrap/>
            <w:vAlign w:val="bottom"/>
          </w:tcPr>
          <w:p w:rsidR="0064657D" w:rsidRDefault="0064657D" w:rsidP="00265184">
            <w:pPr>
              <w:jc w:val="right"/>
              <w:rPr>
                <w:sz w:val="20"/>
                <w:szCs w:val="20"/>
              </w:rPr>
            </w:pPr>
            <w:r>
              <w:rPr>
                <w:sz w:val="20"/>
                <w:szCs w:val="20"/>
              </w:rPr>
              <w:t>102,1</w:t>
            </w:r>
          </w:p>
        </w:tc>
        <w:tc>
          <w:tcPr>
            <w:tcW w:w="920" w:type="dxa"/>
            <w:noWrap/>
            <w:vAlign w:val="bottom"/>
          </w:tcPr>
          <w:p w:rsidR="0064657D" w:rsidRDefault="0064657D" w:rsidP="00265184">
            <w:pPr>
              <w:jc w:val="right"/>
              <w:rPr>
                <w:sz w:val="20"/>
                <w:szCs w:val="20"/>
              </w:rPr>
            </w:pPr>
            <w:r>
              <w:rPr>
                <w:sz w:val="20"/>
                <w:szCs w:val="20"/>
              </w:rPr>
              <w:t>102,8</w:t>
            </w:r>
          </w:p>
        </w:tc>
      </w:tr>
      <w:tr w:rsidR="000F0D60" w:rsidRPr="009806E6" w:rsidTr="00B066AF">
        <w:trPr>
          <w:cantSplit/>
          <w:trHeight w:val="57"/>
          <w:jc w:val="center"/>
        </w:trPr>
        <w:tc>
          <w:tcPr>
            <w:tcW w:w="4675" w:type="dxa"/>
            <w:noWrap/>
            <w:vAlign w:val="bottom"/>
          </w:tcPr>
          <w:p w:rsidR="000F0D60" w:rsidRDefault="000F0D60" w:rsidP="000F0D60">
            <w:pPr>
              <w:rPr>
                <w:i/>
                <w:iCs/>
                <w:sz w:val="20"/>
                <w:szCs w:val="20"/>
              </w:rPr>
            </w:pPr>
          </w:p>
        </w:tc>
        <w:tc>
          <w:tcPr>
            <w:tcW w:w="709" w:type="dxa"/>
            <w:vAlign w:val="bottom"/>
          </w:tcPr>
          <w:p w:rsidR="000F0D60" w:rsidRPr="00796D86" w:rsidRDefault="000F0D60" w:rsidP="000F0D60">
            <w:pPr>
              <w:jc w:val="center"/>
              <w:rPr>
                <w:sz w:val="20"/>
                <w:szCs w:val="20"/>
              </w:rPr>
            </w:pPr>
            <w:r w:rsidRPr="00C62CA4">
              <w:rPr>
                <w:sz w:val="20"/>
                <w:szCs w:val="20"/>
              </w:rPr>
              <w:t>2015</w:t>
            </w:r>
          </w:p>
        </w:tc>
        <w:tc>
          <w:tcPr>
            <w:tcW w:w="920" w:type="dxa"/>
            <w:noWrap/>
            <w:vAlign w:val="bottom"/>
          </w:tcPr>
          <w:p w:rsidR="000F0D60" w:rsidRPr="000F0D60" w:rsidRDefault="000F0D60" w:rsidP="000F0D60">
            <w:pPr>
              <w:jc w:val="right"/>
              <w:rPr>
                <w:sz w:val="20"/>
                <w:szCs w:val="20"/>
              </w:rPr>
            </w:pPr>
            <w:r w:rsidRPr="000F0D60">
              <w:rPr>
                <w:sz w:val="20"/>
                <w:szCs w:val="20"/>
              </w:rPr>
              <w:t>99,8</w:t>
            </w:r>
          </w:p>
        </w:tc>
        <w:tc>
          <w:tcPr>
            <w:tcW w:w="920" w:type="dxa"/>
            <w:noWrap/>
            <w:vAlign w:val="bottom"/>
          </w:tcPr>
          <w:p w:rsidR="000F0D60" w:rsidRPr="000F0D60" w:rsidRDefault="000F0D60" w:rsidP="000F0D60">
            <w:pPr>
              <w:jc w:val="right"/>
              <w:rPr>
                <w:sz w:val="20"/>
                <w:szCs w:val="20"/>
              </w:rPr>
            </w:pPr>
            <w:r w:rsidRPr="000F0D60">
              <w:rPr>
                <w:sz w:val="20"/>
                <w:szCs w:val="20"/>
              </w:rPr>
              <w:t>99,0</w:t>
            </w:r>
          </w:p>
        </w:tc>
        <w:tc>
          <w:tcPr>
            <w:tcW w:w="920" w:type="dxa"/>
            <w:noWrap/>
            <w:vAlign w:val="bottom"/>
          </w:tcPr>
          <w:p w:rsidR="000F0D60" w:rsidRPr="000F0D60" w:rsidRDefault="000F0D60" w:rsidP="000F0D60">
            <w:pPr>
              <w:jc w:val="right"/>
              <w:rPr>
                <w:sz w:val="20"/>
                <w:szCs w:val="20"/>
              </w:rPr>
            </w:pPr>
            <w:r w:rsidRPr="000F0D60">
              <w:rPr>
                <w:sz w:val="20"/>
                <w:szCs w:val="20"/>
              </w:rPr>
              <w:t>131,2</w:t>
            </w:r>
          </w:p>
        </w:tc>
        <w:tc>
          <w:tcPr>
            <w:tcW w:w="920" w:type="dxa"/>
            <w:noWrap/>
            <w:vAlign w:val="bottom"/>
          </w:tcPr>
          <w:p w:rsidR="000F0D60" w:rsidRPr="000F0D60" w:rsidRDefault="000F0D60" w:rsidP="000F0D60">
            <w:pPr>
              <w:jc w:val="right"/>
              <w:rPr>
                <w:sz w:val="20"/>
                <w:szCs w:val="20"/>
              </w:rPr>
            </w:pPr>
            <w:r w:rsidRPr="000F0D60">
              <w:rPr>
                <w:sz w:val="20"/>
                <w:szCs w:val="20"/>
              </w:rPr>
              <w:t>186,2</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r>
              <w:rPr>
                <w:sz w:val="20"/>
                <w:szCs w:val="20"/>
              </w:rPr>
              <w:t>Добування сирої нафти/</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101,2</w:t>
            </w:r>
          </w:p>
        </w:tc>
        <w:tc>
          <w:tcPr>
            <w:tcW w:w="920" w:type="dxa"/>
            <w:noWrap/>
            <w:vAlign w:val="bottom"/>
          </w:tcPr>
          <w:p w:rsidR="0064657D" w:rsidRDefault="0064657D" w:rsidP="00265184">
            <w:pPr>
              <w:jc w:val="right"/>
              <w:rPr>
                <w:sz w:val="20"/>
                <w:szCs w:val="20"/>
              </w:rPr>
            </w:pPr>
            <w:r>
              <w:rPr>
                <w:sz w:val="20"/>
                <w:szCs w:val="20"/>
              </w:rPr>
              <w:t>104,1</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93,1</w:t>
            </w:r>
          </w:p>
        </w:tc>
      </w:tr>
      <w:tr w:rsidR="0064657D" w:rsidRPr="009806E6" w:rsidTr="00B066AF">
        <w:trPr>
          <w:cantSplit/>
          <w:trHeight w:val="57"/>
          <w:jc w:val="center"/>
        </w:trPr>
        <w:tc>
          <w:tcPr>
            <w:tcW w:w="4675" w:type="dxa"/>
            <w:noWrap/>
            <w:vAlign w:val="bottom"/>
          </w:tcPr>
          <w:p w:rsidR="0064657D" w:rsidRDefault="0064657D" w:rsidP="00265184">
            <w:pPr>
              <w:rPr>
                <w:i/>
                <w:iCs/>
                <w:sz w:val="20"/>
                <w:szCs w:val="20"/>
              </w:rPr>
            </w:pPr>
            <w:r>
              <w:rPr>
                <w:i/>
                <w:iCs/>
                <w:sz w:val="20"/>
                <w:szCs w:val="20"/>
              </w:rPr>
              <w:t>Extraction of crude petroleum</w:t>
            </w:r>
          </w:p>
        </w:tc>
        <w:tc>
          <w:tcPr>
            <w:tcW w:w="709" w:type="dxa"/>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97,7</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103,5</w:t>
            </w:r>
          </w:p>
        </w:tc>
        <w:tc>
          <w:tcPr>
            <w:tcW w:w="920" w:type="dxa"/>
            <w:noWrap/>
            <w:vAlign w:val="bottom"/>
          </w:tcPr>
          <w:p w:rsidR="0064657D" w:rsidRDefault="0064657D" w:rsidP="00265184">
            <w:pPr>
              <w:jc w:val="right"/>
              <w:rPr>
                <w:sz w:val="20"/>
                <w:szCs w:val="20"/>
              </w:rPr>
            </w:pPr>
            <w:r>
              <w:rPr>
                <w:sz w:val="20"/>
                <w:szCs w:val="20"/>
              </w:rPr>
              <w:t>100,0</w:t>
            </w:r>
          </w:p>
        </w:tc>
      </w:tr>
      <w:tr w:rsidR="00326720" w:rsidRPr="009806E6" w:rsidTr="00B066AF">
        <w:trPr>
          <w:cantSplit/>
          <w:trHeight w:val="57"/>
          <w:jc w:val="center"/>
        </w:trPr>
        <w:tc>
          <w:tcPr>
            <w:tcW w:w="4675" w:type="dxa"/>
            <w:noWrap/>
            <w:vAlign w:val="bottom"/>
          </w:tcPr>
          <w:p w:rsidR="00326720" w:rsidRDefault="00326720" w:rsidP="00326720">
            <w:pPr>
              <w:rPr>
                <w:i/>
                <w:iCs/>
                <w:sz w:val="20"/>
                <w:szCs w:val="20"/>
              </w:rPr>
            </w:pPr>
          </w:p>
        </w:tc>
        <w:tc>
          <w:tcPr>
            <w:tcW w:w="709" w:type="dxa"/>
            <w:vAlign w:val="bottom"/>
          </w:tcPr>
          <w:p w:rsidR="00326720" w:rsidRPr="00796D86" w:rsidRDefault="00326720" w:rsidP="00326720">
            <w:pPr>
              <w:jc w:val="center"/>
              <w:rPr>
                <w:sz w:val="20"/>
                <w:szCs w:val="20"/>
              </w:rPr>
            </w:pPr>
            <w:r w:rsidRPr="00C62CA4">
              <w:rPr>
                <w:sz w:val="20"/>
                <w:szCs w:val="20"/>
              </w:rPr>
              <w:t>2015</w:t>
            </w:r>
          </w:p>
        </w:tc>
        <w:tc>
          <w:tcPr>
            <w:tcW w:w="920" w:type="dxa"/>
            <w:noWrap/>
          </w:tcPr>
          <w:p w:rsidR="00326720" w:rsidRPr="00326720" w:rsidRDefault="00326720" w:rsidP="00326720">
            <w:pPr>
              <w:jc w:val="right"/>
              <w:rPr>
                <w:sz w:val="20"/>
                <w:szCs w:val="20"/>
              </w:rPr>
            </w:pPr>
            <w:r w:rsidRPr="00326720">
              <w:rPr>
                <w:sz w:val="20"/>
                <w:szCs w:val="20"/>
              </w:rPr>
              <w:t>100,0</w:t>
            </w:r>
          </w:p>
        </w:tc>
        <w:tc>
          <w:tcPr>
            <w:tcW w:w="920" w:type="dxa"/>
            <w:noWrap/>
          </w:tcPr>
          <w:p w:rsidR="00326720" w:rsidRPr="00326720" w:rsidRDefault="00326720" w:rsidP="00326720">
            <w:pPr>
              <w:jc w:val="right"/>
              <w:rPr>
                <w:sz w:val="20"/>
                <w:szCs w:val="20"/>
              </w:rPr>
            </w:pPr>
            <w:r w:rsidRPr="00326720">
              <w:rPr>
                <w:sz w:val="20"/>
                <w:szCs w:val="20"/>
              </w:rPr>
              <w:t>100,0</w:t>
            </w:r>
          </w:p>
        </w:tc>
        <w:tc>
          <w:tcPr>
            <w:tcW w:w="920" w:type="dxa"/>
            <w:noWrap/>
          </w:tcPr>
          <w:p w:rsidR="00326720" w:rsidRPr="00326720" w:rsidRDefault="00326720" w:rsidP="00326720">
            <w:pPr>
              <w:jc w:val="right"/>
              <w:rPr>
                <w:sz w:val="20"/>
                <w:szCs w:val="20"/>
              </w:rPr>
            </w:pPr>
            <w:r w:rsidRPr="00326720">
              <w:rPr>
                <w:sz w:val="20"/>
                <w:szCs w:val="20"/>
              </w:rPr>
              <w:t>147,0</w:t>
            </w:r>
          </w:p>
        </w:tc>
        <w:tc>
          <w:tcPr>
            <w:tcW w:w="920" w:type="dxa"/>
            <w:noWrap/>
          </w:tcPr>
          <w:p w:rsidR="00326720" w:rsidRPr="00326720" w:rsidRDefault="00326720" w:rsidP="00326720">
            <w:pPr>
              <w:jc w:val="right"/>
              <w:rPr>
                <w:sz w:val="20"/>
                <w:szCs w:val="20"/>
              </w:rPr>
            </w:pPr>
            <w:r w:rsidRPr="00326720">
              <w:rPr>
                <w:sz w:val="20"/>
                <w:szCs w:val="20"/>
              </w:rPr>
              <w:t>90,8</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r>
              <w:rPr>
                <w:sz w:val="20"/>
                <w:szCs w:val="20"/>
              </w:rPr>
              <w:t>Добування природного газу/</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112,5</w:t>
            </w:r>
          </w:p>
        </w:tc>
        <w:tc>
          <w:tcPr>
            <w:tcW w:w="920" w:type="dxa"/>
            <w:noWrap/>
            <w:vAlign w:val="bottom"/>
          </w:tcPr>
          <w:p w:rsidR="0064657D" w:rsidRDefault="0064657D" w:rsidP="00265184">
            <w:pPr>
              <w:jc w:val="right"/>
              <w:rPr>
                <w:sz w:val="20"/>
                <w:szCs w:val="20"/>
              </w:rPr>
            </w:pPr>
            <w:r>
              <w:rPr>
                <w:sz w:val="20"/>
                <w:szCs w:val="20"/>
              </w:rPr>
              <w:t>100,2</w:t>
            </w:r>
          </w:p>
        </w:tc>
        <w:tc>
          <w:tcPr>
            <w:tcW w:w="920" w:type="dxa"/>
            <w:noWrap/>
            <w:vAlign w:val="bottom"/>
          </w:tcPr>
          <w:p w:rsidR="0064657D" w:rsidRDefault="0064657D" w:rsidP="00265184">
            <w:pPr>
              <w:jc w:val="right"/>
              <w:rPr>
                <w:sz w:val="20"/>
                <w:szCs w:val="20"/>
              </w:rPr>
            </w:pPr>
            <w:r>
              <w:rPr>
                <w:sz w:val="20"/>
                <w:szCs w:val="20"/>
              </w:rPr>
              <w:t>100,1</w:t>
            </w:r>
          </w:p>
        </w:tc>
        <w:tc>
          <w:tcPr>
            <w:tcW w:w="920" w:type="dxa"/>
            <w:noWrap/>
            <w:vAlign w:val="bottom"/>
          </w:tcPr>
          <w:p w:rsidR="0064657D" w:rsidRDefault="0064657D" w:rsidP="00265184">
            <w:pPr>
              <w:jc w:val="right"/>
              <w:rPr>
                <w:sz w:val="20"/>
                <w:szCs w:val="20"/>
              </w:rPr>
            </w:pPr>
            <w:r>
              <w:rPr>
                <w:sz w:val="20"/>
                <w:szCs w:val="20"/>
              </w:rPr>
              <w:t>100,0</w:t>
            </w:r>
          </w:p>
        </w:tc>
      </w:tr>
      <w:tr w:rsidR="0064657D" w:rsidRPr="009806E6" w:rsidTr="00B066AF">
        <w:trPr>
          <w:cantSplit/>
          <w:trHeight w:val="57"/>
          <w:jc w:val="center"/>
        </w:trPr>
        <w:tc>
          <w:tcPr>
            <w:tcW w:w="4675" w:type="dxa"/>
            <w:noWrap/>
            <w:vAlign w:val="bottom"/>
          </w:tcPr>
          <w:p w:rsidR="0064657D" w:rsidRDefault="0064657D" w:rsidP="00265184">
            <w:pPr>
              <w:rPr>
                <w:i/>
                <w:iCs/>
                <w:sz w:val="20"/>
                <w:szCs w:val="20"/>
              </w:rPr>
            </w:pPr>
            <w:r>
              <w:rPr>
                <w:i/>
                <w:iCs/>
                <w:sz w:val="20"/>
                <w:szCs w:val="20"/>
              </w:rPr>
              <w:t>Extraction of natural gas</w:t>
            </w:r>
          </w:p>
        </w:tc>
        <w:tc>
          <w:tcPr>
            <w:tcW w:w="709" w:type="dxa"/>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98,0</w:t>
            </w:r>
          </w:p>
        </w:tc>
        <w:tc>
          <w:tcPr>
            <w:tcW w:w="920" w:type="dxa"/>
            <w:noWrap/>
            <w:vAlign w:val="bottom"/>
          </w:tcPr>
          <w:p w:rsidR="0064657D" w:rsidRDefault="0064657D" w:rsidP="00265184">
            <w:pPr>
              <w:jc w:val="right"/>
              <w:rPr>
                <w:sz w:val="20"/>
                <w:szCs w:val="20"/>
              </w:rPr>
            </w:pPr>
            <w:r>
              <w:rPr>
                <w:sz w:val="20"/>
                <w:szCs w:val="20"/>
              </w:rPr>
              <w:t>99,6</w:t>
            </w:r>
          </w:p>
        </w:tc>
        <w:tc>
          <w:tcPr>
            <w:tcW w:w="920" w:type="dxa"/>
            <w:noWrap/>
            <w:vAlign w:val="bottom"/>
          </w:tcPr>
          <w:p w:rsidR="0064657D" w:rsidRDefault="0064657D" w:rsidP="00265184">
            <w:pPr>
              <w:jc w:val="right"/>
              <w:rPr>
                <w:sz w:val="20"/>
                <w:szCs w:val="20"/>
              </w:rPr>
            </w:pPr>
            <w:r>
              <w:rPr>
                <w:sz w:val="20"/>
                <w:szCs w:val="20"/>
              </w:rPr>
              <w:t>100,5</w:t>
            </w:r>
          </w:p>
        </w:tc>
        <w:tc>
          <w:tcPr>
            <w:tcW w:w="920" w:type="dxa"/>
            <w:noWrap/>
            <w:vAlign w:val="bottom"/>
          </w:tcPr>
          <w:p w:rsidR="0064657D" w:rsidRDefault="0064657D" w:rsidP="00265184">
            <w:pPr>
              <w:jc w:val="right"/>
              <w:rPr>
                <w:sz w:val="20"/>
                <w:szCs w:val="20"/>
              </w:rPr>
            </w:pPr>
            <w:r>
              <w:rPr>
                <w:sz w:val="20"/>
                <w:szCs w:val="20"/>
              </w:rPr>
              <w:t>106,4</w:t>
            </w:r>
          </w:p>
        </w:tc>
      </w:tr>
      <w:tr w:rsidR="00326720" w:rsidRPr="009806E6" w:rsidTr="00B066AF">
        <w:trPr>
          <w:cantSplit/>
          <w:trHeight w:val="57"/>
          <w:jc w:val="center"/>
        </w:trPr>
        <w:tc>
          <w:tcPr>
            <w:tcW w:w="4675" w:type="dxa"/>
            <w:noWrap/>
            <w:vAlign w:val="bottom"/>
          </w:tcPr>
          <w:p w:rsidR="00326720" w:rsidRDefault="00326720" w:rsidP="00326720">
            <w:pPr>
              <w:rPr>
                <w:i/>
                <w:iCs/>
                <w:sz w:val="20"/>
                <w:szCs w:val="20"/>
              </w:rPr>
            </w:pPr>
          </w:p>
        </w:tc>
        <w:tc>
          <w:tcPr>
            <w:tcW w:w="709" w:type="dxa"/>
            <w:vAlign w:val="bottom"/>
          </w:tcPr>
          <w:p w:rsidR="00326720" w:rsidRPr="00796D86" w:rsidRDefault="00326720" w:rsidP="00326720">
            <w:pPr>
              <w:jc w:val="center"/>
              <w:rPr>
                <w:sz w:val="20"/>
                <w:szCs w:val="20"/>
              </w:rPr>
            </w:pPr>
            <w:r w:rsidRPr="00C62CA4">
              <w:rPr>
                <w:sz w:val="20"/>
                <w:szCs w:val="20"/>
              </w:rPr>
              <w:t>2015</w:t>
            </w:r>
          </w:p>
        </w:tc>
        <w:tc>
          <w:tcPr>
            <w:tcW w:w="920" w:type="dxa"/>
            <w:noWrap/>
            <w:vAlign w:val="bottom"/>
          </w:tcPr>
          <w:p w:rsidR="00326720" w:rsidRPr="00326720" w:rsidRDefault="00326720" w:rsidP="00326720">
            <w:pPr>
              <w:jc w:val="right"/>
              <w:rPr>
                <w:sz w:val="20"/>
                <w:szCs w:val="20"/>
              </w:rPr>
            </w:pPr>
            <w:r w:rsidRPr="00326720">
              <w:rPr>
                <w:sz w:val="20"/>
                <w:szCs w:val="20"/>
              </w:rPr>
              <w:t>99,7</w:t>
            </w:r>
          </w:p>
        </w:tc>
        <w:tc>
          <w:tcPr>
            <w:tcW w:w="920" w:type="dxa"/>
            <w:noWrap/>
            <w:vAlign w:val="bottom"/>
          </w:tcPr>
          <w:p w:rsidR="00326720" w:rsidRPr="00326720" w:rsidRDefault="00326720" w:rsidP="00326720">
            <w:pPr>
              <w:jc w:val="right"/>
              <w:rPr>
                <w:sz w:val="20"/>
                <w:szCs w:val="20"/>
              </w:rPr>
            </w:pPr>
            <w:r w:rsidRPr="00326720">
              <w:rPr>
                <w:sz w:val="20"/>
                <w:szCs w:val="20"/>
              </w:rPr>
              <w:t>98,1</w:t>
            </w:r>
          </w:p>
        </w:tc>
        <w:tc>
          <w:tcPr>
            <w:tcW w:w="920" w:type="dxa"/>
            <w:noWrap/>
            <w:vAlign w:val="bottom"/>
          </w:tcPr>
          <w:p w:rsidR="00326720" w:rsidRPr="00326720" w:rsidRDefault="00326720" w:rsidP="00326720">
            <w:pPr>
              <w:jc w:val="right"/>
              <w:rPr>
                <w:sz w:val="20"/>
                <w:szCs w:val="20"/>
              </w:rPr>
            </w:pPr>
            <w:r w:rsidRPr="00326720">
              <w:rPr>
                <w:sz w:val="20"/>
                <w:szCs w:val="20"/>
              </w:rPr>
              <w:t>115,3</w:t>
            </w:r>
          </w:p>
        </w:tc>
        <w:tc>
          <w:tcPr>
            <w:tcW w:w="920" w:type="dxa"/>
            <w:noWrap/>
            <w:vAlign w:val="bottom"/>
          </w:tcPr>
          <w:p w:rsidR="00326720" w:rsidRPr="00326720" w:rsidRDefault="00326720" w:rsidP="00326720">
            <w:pPr>
              <w:jc w:val="right"/>
              <w:rPr>
                <w:sz w:val="20"/>
                <w:szCs w:val="20"/>
              </w:rPr>
            </w:pPr>
            <w:r w:rsidRPr="00326720">
              <w:rPr>
                <w:sz w:val="20"/>
                <w:szCs w:val="20"/>
              </w:rPr>
              <w:t>308,3</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r>
              <w:rPr>
                <w:sz w:val="20"/>
                <w:szCs w:val="20"/>
              </w:rPr>
              <w:t>Добування корисних копалин, крім паливно –енергетичних/</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103,8</w:t>
            </w:r>
          </w:p>
        </w:tc>
        <w:tc>
          <w:tcPr>
            <w:tcW w:w="920" w:type="dxa"/>
            <w:noWrap/>
            <w:vAlign w:val="bottom"/>
          </w:tcPr>
          <w:p w:rsidR="0064657D" w:rsidRDefault="0064657D" w:rsidP="00265184">
            <w:pPr>
              <w:jc w:val="right"/>
              <w:rPr>
                <w:sz w:val="20"/>
                <w:szCs w:val="20"/>
              </w:rPr>
            </w:pPr>
            <w:r>
              <w:rPr>
                <w:sz w:val="20"/>
                <w:szCs w:val="20"/>
              </w:rPr>
              <w:t>100,5</w:t>
            </w:r>
          </w:p>
        </w:tc>
        <w:tc>
          <w:tcPr>
            <w:tcW w:w="920" w:type="dxa"/>
            <w:noWrap/>
            <w:vAlign w:val="bottom"/>
          </w:tcPr>
          <w:p w:rsidR="0064657D" w:rsidRDefault="0064657D" w:rsidP="00265184">
            <w:pPr>
              <w:jc w:val="right"/>
              <w:rPr>
                <w:sz w:val="20"/>
                <w:szCs w:val="20"/>
              </w:rPr>
            </w:pPr>
            <w:r>
              <w:rPr>
                <w:sz w:val="20"/>
                <w:szCs w:val="20"/>
              </w:rPr>
              <w:t>100,2</w:t>
            </w:r>
          </w:p>
        </w:tc>
        <w:tc>
          <w:tcPr>
            <w:tcW w:w="920" w:type="dxa"/>
            <w:noWrap/>
            <w:vAlign w:val="bottom"/>
          </w:tcPr>
          <w:p w:rsidR="0064657D" w:rsidRDefault="0064657D" w:rsidP="00265184">
            <w:pPr>
              <w:jc w:val="right"/>
              <w:rPr>
                <w:sz w:val="20"/>
                <w:szCs w:val="20"/>
              </w:rPr>
            </w:pPr>
            <w:r>
              <w:rPr>
                <w:sz w:val="20"/>
                <w:szCs w:val="20"/>
              </w:rPr>
              <w:t>115,1</w:t>
            </w:r>
          </w:p>
        </w:tc>
      </w:tr>
      <w:tr w:rsidR="0064657D" w:rsidRPr="009806E6" w:rsidTr="00B066AF">
        <w:trPr>
          <w:cantSplit/>
          <w:trHeight w:val="57"/>
          <w:jc w:val="center"/>
        </w:trPr>
        <w:tc>
          <w:tcPr>
            <w:tcW w:w="4675" w:type="dxa"/>
            <w:noWrap/>
            <w:vAlign w:val="bottom"/>
          </w:tcPr>
          <w:p w:rsidR="0064657D" w:rsidRDefault="0064657D" w:rsidP="00B066AF">
            <w:pPr>
              <w:rPr>
                <w:i/>
                <w:iCs/>
                <w:sz w:val="20"/>
                <w:szCs w:val="20"/>
              </w:rPr>
            </w:pPr>
            <w:r>
              <w:rPr>
                <w:i/>
                <w:iCs/>
                <w:sz w:val="20"/>
                <w:szCs w:val="20"/>
              </w:rPr>
              <w:t xml:space="preserve">Mining and quarrying, except of energy producing </w:t>
            </w:r>
          </w:p>
        </w:tc>
        <w:tc>
          <w:tcPr>
            <w:tcW w:w="709" w:type="dxa"/>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101,7</w:t>
            </w:r>
          </w:p>
        </w:tc>
        <w:tc>
          <w:tcPr>
            <w:tcW w:w="920" w:type="dxa"/>
            <w:noWrap/>
            <w:vAlign w:val="bottom"/>
          </w:tcPr>
          <w:p w:rsidR="0064657D" w:rsidRDefault="0064657D" w:rsidP="00265184">
            <w:pPr>
              <w:jc w:val="right"/>
              <w:rPr>
                <w:sz w:val="20"/>
                <w:szCs w:val="20"/>
              </w:rPr>
            </w:pPr>
            <w:r>
              <w:rPr>
                <w:sz w:val="20"/>
                <w:szCs w:val="20"/>
              </w:rPr>
              <w:t>101,0</w:t>
            </w:r>
          </w:p>
        </w:tc>
        <w:tc>
          <w:tcPr>
            <w:tcW w:w="920" w:type="dxa"/>
            <w:noWrap/>
            <w:vAlign w:val="bottom"/>
          </w:tcPr>
          <w:p w:rsidR="0064657D" w:rsidRDefault="0064657D" w:rsidP="00265184">
            <w:pPr>
              <w:jc w:val="right"/>
              <w:rPr>
                <w:sz w:val="20"/>
                <w:szCs w:val="20"/>
              </w:rPr>
            </w:pPr>
            <w:r>
              <w:rPr>
                <w:sz w:val="20"/>
                <w:szCs w:val="20"/>
              </w:rPr>
              <w:t>105,2</w:t>
            </w:r>
          </w:p>
        </w:tc>
        <w:tc>
          <w:tcPr>
            <w:tcW w:w="920" w:type="dxa"/>
            <w:noWrap/>
            <w:vAlign w:val="bottom"/>
          </w:tcPr>
          <w:p w:rsidR="0064657D" w:rsidRDefault="0064657D" w:rsidP="00265184">
            <w:pPr>
              <w:jc w:val="right"/>
              <w:rPr>
                <w:sz w:val="20"/>
                <w:szCs w:val="20"/>
              </w:rPr>
            </w:pPr>
            <w:r>
              <w:rPr>
                <w:sz w:val="20"/>
                <w:szCs w:val="20"/>
              </w:rPr>
              <w:t>105,4</w:t>
            </w:r>
          </w:p>
        </w:tc>
      </w:tr>
      <w:tr w:rsidR="00326720" w:rsidRPr="009806E6" w:rsidTr="00B066AF">
        <w:trPr>
          <w:cantSplit/>
          <w:trHeight w:val="57"/>
          <w:jc w:val="center"/>
        </w:trPr>
        <w:tc>
          <w:tcPr>
            <w:tcW w:w="4675" w:type="dxa"/>
            <w:noWrap/>
            <w:vAlign w:val="bottom"/>
          </w:tcPr>
          <w:p w:rsidR="00326720" w:rsidRDefault="00B066AF" w:rsidP="00326720">
            <w:pPr>
              <w:rPr>
                <w:i/>
                <w:iCs/>
                <w:sz w:val="20"/>
                <w:szCs w:val="20"/>
              </w:rPr>
            </w:pPr>
            <w:r w:rsidRPr="00B066AF">
              <w:rPr>
                <w:i/>
                <w:iCs/>
                <w:sz w:val="20"/>
                <w:szCs w:val="20"/>
              </w:rPr>
              <w:t>materials</w:t>
            </w:r>
          </w:p>
        </w:tc>
        <w:tc>
          <w:tcPr>
            <w:tcW w:w="709" w:type="dxa"/>
            <w:vAlign w:val="bottom"/>
          </w:tcPr>
          <w:p w:rsidR="00326720" w:rsidRPr="00796D86" w:rsidRDefault="00326720" w:rsidP="00326720">
            <w:pPr>
              <w:jc w:val="center"/>
              <w:rPr>
                <w:sz w:val="20"/>
                <w:szCs w:val="20"/>
              </w:rPr>
            </w:pPr>
            <w:r w:rsidRPr="00C62CA4">
              <w:rPr>
                <w:sz w:val="20"/>
                <w:szCs w:val="20"/>
              </w:rPr>
              <w:t>2015</w:t>
            </w:r>
          </w:p>
        </w:tc>
        <w:tc>
          <w:tcPr>
            <w:tcW w:w="920" w:type="dxa"/>
            <w:noWrap/>
            <w:vAlign w:val="bottom"/>
          </w:tcPr>
          <w:p w:rsidR="00326720" w:rsidRPr="00326720" w:rsidRDefault="00326720" w:rsidP="00326720">
            <w:pPr>
              <w:jc w:val="right"/>
              <w:rPr>
                <w:sz w:val="20"/>
                <w:szCs w:val="20"/>
              </w:rPr>
            </w:pPr>
            <w:r w:rsidRPr="00326720">
              <w:rPr>
                <w:sz w:val="20"/>
                <w:szCs w:val="20"/>
              </w:rPr>
              <w:t>100,0</w:t>
            </w:r>
          </w:p>
        </w:tc>
        <w:tc>
          <w:tcPr>
            <w:tcW w:w="920" w:type="dxa"/>
            <w:noWrap/>
            <w:vAlign w:val="bottom"/>
          </w:tcPr>
          <w:p w:rsidR="00326720" w:rsidRPr="00326720" w:rsidRDefault="00326720" w:rsidP="00326720">
            <w:pPr>
              <w:jc w:val="right"/>
              <w:rPr>
                <w:sz w:val="20"/>
                <w:szCs w:val="20"/>
              </w:rPr>
            </w:pPr>
            <w:r w:rsidRPr="00326720">
              <w:rPr>
                <w:sz w:val="20"/>
                <w:szCs w:val="20"/>
              </w:rPr>
              <w:t>115,6</w:t>
            </w:r>
          </w:p>
        </w:tc>
        <w:tc>
          <w:tcPr>
            <w:tcW w:w="920" w:type="dxa"/>
            <w:noWrap/>
            <w:vAlign w:val="bottom"/>
          </w:tcPr>
          <w:p w:rsidR="00326720" w:rsidRPr="00326720" w:rsidRDefault="00326720" w:rsidP="00326720">
            <w:pPr>
              <w:jc w:val="right"/>
              <w:rPr>
                <w:sz w:val="20"/>
                <w:szCs w:val="20"/>
              </w:rPr>
            </w:pPr>
            <w:r w:rsidRPr="00326720">
              <w:rPr>
                <w:sz w:val="20"/>
                <w:szCs w:val="20"/>
              </w:rPr>
              <w:t>111,2</w:t>
            </w:r>
          </w:p>
        </w:tc>
        <w:tc>
          <w:tcPr>
            <w:tcW w:w="920" w:type="dxa"/>
            <w:noWrap/>
            <w:vAlign w:val="bottom"/>
          </w:tcPr>
          <w:p w:rsidR="00326720" w:rsidRPr="00326720" w:rsidRDefault="00326720" w:rsidP="00326720">
            <w:pPr>
              <w:jc w:val="right"/>
              <w:rPr>
                <w:sz w:val="20"/>
                <w:szCs w:val="20"/>
              </w:rPr>
            </w:pPr>
            <w:r w:rsidRPr="00326720">
              <w:rPr>
                <w:sz w:val="20"/>
                <w:szCs w:val="20"/>
              </w:rPr>
              <w:t>93,4</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r>
              <w:rPr>
                <w:sz w:val="20"/>
                <w:szCs w:val="20"/>
              </w:rPr>
              <w:t>Добування металевих руд/</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102,8</w:t>
            </w:r>
          </w:p>
        </w:tc>
        <w:tc>
          <w:tcPr>
            <w:tcW w:w="920" w:type="dxa"/>
            <w:noWrap/>
            <w:vAlign w:val="bottom"/>
          </w:tcPr>
          <w:p w:rsidR="0064657D" w:rsidRDefault="0064657D" w:rsidP="00265184">
            <w:pPr>
              <w:jc w:val="right"/>
              <w:rPr>
                <w:sz w:val="20"/>
                <w:szCs w:val="20"/>
              </w:rPr>
            </w:pPr>
            <w:r>
              <w:rPr>
                <w:sz w:val="20"/>
                <w:szCs w:val="20"/>
              </w:rPr>
              <w:t>100,6</w:t>
            </w:r>
          </w:p>
        </w:tc>
        <w:tc>
          <w:tcPr>
            <w:tcW w:w="920" w:type="dxa"/>
            <w:noWrap/>
            <w:vAlign w:val="bottom"/>
          </w:tcPr>
          <w:p w:rsidR="0064657D" w:rsidRDefault="0064657D" w:rsidP="00265184">
            <w:pPr>
              <w:jc w:val="right"/>
              <w:rPr>
                <w:sz w:val="20"/>
                <w:szCs w:val="20"/>
              </w:rPr>
            </w:pPr>
            <w:r>
              <w:rPr>
                <w:sz w:val="20"/>
                <w:szCs w:val="20"/>
              </w:rPr>
              <w:t>99,9</w:t>
            </w:r>
          </w:p>
        </w:tc>
        <w:tc>
          <w:tcPr>
            <w:tcW w:w="920" w:type="dxa"/>
            <w:noWrap/>
            <w:vAlign w:val="bottom"/>
          </w:tcPr>
          <w:p w:rsidR="0064657D" w:rsidRDefault="0064657D" w:rsidP="00265184">
            <w:pPr>
              <w:jc w:val="right"/>
              <w:rPr>
                <w:sz w:val="20"/>
                <w:szCs w:val="20"/>
              </w:rPr>
            </w:pPr>
            <w:r>
              <w:rPr>
                <w:sz w:val="20"/>
                <w:szCs w:val="20"/>
              </w:rPr>
              <w:t>119,2</w:t>
            </w:r>
          </w:p>
        </w:tc>
      </w:tr>
      <w:tr w:rsidR="0064657D" w:rsidRPr="009806E6" w:rsidTr="00B066AF">
        <w:trPr>
          <w:cantSplit/>
          <w:trHeight w:val="57"/>
          <w:jc w:val="center"/>
        </w:trPr>
        <w:tc>
          <w:tcPr>
            <w:tcW w:w="4675" w:type="dxa"/>
            <w:noWrap/>
            <w:vAlign w:val="bottom"/>
          </w:tcPr>
          <w:p w:rsidR="0064657D" w:rsidRDefault="0064657D" w:rsidP="00265184">
            <w:pPr>
              <w:rPr>
                <w:i/>
                <w:iCs/>
                <w:sz w:val="20"/>
                <w:szCs w:val="20"/>
              </w:rPr>
            </w:pPr>
            <w:r>
              <w:rPr>
                <w:i/>
                <w:iCs/>
                <w:sz w:val="20"/>
                <w:szCs w:val="20"/>
              </w:rPr>
              <w:t>Mining of metal ores</w:t>
            </w:r>
          </w:p>
        </w:tc>
        <w:tc>
          <w:tcPr>
            <w:tcW w:w="709" w:type="dxa"/>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102,0</w:t>
            </w:r>
          </w:p>
        </w:tc>
        <w:tc>
          <w:tcPr>
            <w:tcW w:w="920" w:type="dxa"/>
            <w:noWrap/>
            <w:vAlign w:val="bottom"/>
          </w:tcPr>
          <w:p w:rsidR="0064657D" w:rsidRDefault="0064657D" w:rsidP="00265184">
            <w:pPr>
              <w:jc w:val="right"/>
              <w:rPr>
                <w:sz w:val="20"/>
                <w:szCs w:val="20"/>
              </w:rPr>
            </w:pPr>
            <w:r>
              <w:rPr>
                <w:sz w:val="20"/>
                <w:szCs w:val="20"/>
              </w:rPr>
              <w:t>101,3</w:t>
            </w:r>
          </w:p>
        </w:tc>
        <w:tc>
          <w:tcPr>
            <w:tcW w:w="920" w:type="dxa"/>
            <w:noWrap/>
            <w:vAlign w:val="bottom"/>
          </w:tcPr>
          <w:p w:rsidR="0064657D" w:rsidRDefault="0064657D" w:rsidP="00265184">
            <w:pPr>
              <w:jc w:val="right"/>
              <w:rPr>
                <w:sz w:val="20"/>
                <w:szCs w:val="20"/>
              </w:rPr>
            </w:pPr>
            <w:r>
              <w:rPr>
                <w:sz w:val="20"/>
                <w:szCs w:val="20"/>
              </w:rPr>
              <w:t>106,2</w:t>
            </w:r>
          </w:p>
        </w:tc>
        <w:tc>
          <w:tcPr>
            <w:tcW w:w="920" w:type="dxa"/>
            <w:noWrap/>
            <w:vAlign w:val="bottom"/>
          </w:tcPr>
          <w:p w:rsidR="0064657D" w:rsidRDefault="0064657D" w:rsidP="00265184">
            <w:pPr>
              <w:jc w:val="right"/>
              <w:rPr>
                <w:sz w:val="20"/>
                <w:szCs w:val="20"/>
              </w:rPr>
            </w:pPr>
            <w:r>
              <w:rPr>
                <w:sz w:val="20"/>
                <w:szCs w:val="20"/>
              </w:rPr>
              <w:t>105,5</w:t>
            </w:r>
          </w:p>
        </w:tc>
      </w:tr>
      <w:tr w:rsidR="00326720" w:rsidRPr="009806E6" w:rsidTr="00B066AF">
        <w:trPr>
          <w:cantSplit/>
          <w:trHeight w:val="57"/>
          <w:jc w:val="center"/>
        </w:trPr>
        <w:tc>
          <w:tcPr>
            <w:tcW w:w="4675" w:type="dxa"/>
            <w:noWrap/>
            <w:vAlign w:val="bottom"/>
          </w:tcPr>
          <w:p w:rsidR="00326720" w:rsidRDefault="00326720" w:rsidP="00326720">
            <w:pPr>
              <w:rPr>
                <w:i/>
                <w:iCs/>
                <w:sz w:val="20"/>
                <w:szCs w:val="20"/>
              </w:rPr>
            </w:pPr>
          </w:p>
        </w:tc>
        <w:tc>
          <w:tcPr>
            <w:tcW w:w="709" w:type="dxa"/>
            <w:vAlign w:val="bottom"/>
          </w:tcPr>
          <w:p w:rsidR="00326720" w:rsidRPr="00796D86" w:rsidRDefault="00326720" w:rsidP="00326720">
            <w:pPr>
              <w:jc w:val="center"/>
              <w:rPr>
                <w:sz w:val="20"/>
                <w:szCs w:val="20"/>
              </w:rPr>
            </w:pPr>
            <w:r w:rsidRPr="00C62CA4">
              <w:rPr>
                <w:sz w:val="20"/>
                <w:szCs w:val="20"/>
              </w:rPr>
              <w:t>2015</w:t>
            </w:r>
          </w:p>
        </w:tc>
        <w:tc>
          <w:tcPr>
            <w:tcW w:w="920" w:type="dxa"/>
            <w:noWrap/>
            <w:vAlign w:val="bottom"/>
          </w:tcPr>
          <w:p w:rsidR="00326720" w:rsidRPr="00326720" w:rsidRDefault="00326720" w:rsidP="00326720">
            <w:pPr>
              <w:jc w:val="right"/>
              <w:rPr>
                <w:sz w:val="20"/>
                <w:szCs w:val="20"/>
              </w:rPr>
            </w:pPr>
            <w:r w:rsidRPr="00326720">
              <w:rPr>
                <w:sz w:val="20"/>
                <w:szCs w:val="20"/>
              </w:rPr>
              <w:t>99,6</w:t>
            </w:r>
          </w:p>
        </w:tc>
        <w:tc>
          <w:tcPr>
            <w:tcW w:w="920" w:type="dxa"/>
            <w:noWrap/>
            <w:vAlign w:val="bottom"/>
          </w:tcPr>
          <w:p w:rsidR="00326720" w:rsidRPr="00326720" w:rsidRDefault="00326720" w:rsidP="00326720">
            <w:pPr>
              <w:jc w:val="right"/>
              <w:rPr>
                <w:sz w:val="20"/>
                <w:szCs w:val="20"/>
              </w:rPr>
            </w:pPr>
            <w:r w:rsidRPr="00326720">
              <w:rPr>
                <w:sz w:val="20"/>
                <w:szCs w:val="20"/>
              </w:rPr>
              <w:t>115,7</w:t>
            </w:r>
          </w:p>
        </w:tc>
        <w:tc>
          <w:tcPr>
            <w:tcW w:w="920" w:type="dxa"/>
            <w:noWrap/>
            <w:vAlign w:val="bottom"/>
          </w:tcPr>
          <w:p w:rsidR="00326720" w:rsidRPr="00326720" w:rsidRDefault="00326720" w:rsidP="00326720">
            <w:pPr>
              <w:jc w:val="right"/>
              <w:rPr>
                <w:sz w:val="20"/>
                <w:szCs w:val="20"/>
              </w:rPr>
            </w:pPr>
            <w:r w:rsidRPr="00326720">
              <w:rPr>
                <w:sz w:val="20"/>
                <w:szCs w:val="20"/>
              </w:rPr>
              <w:t>112,7</w:t>
            </w:r>
          </w:p>
        </w:tc>
        <w:tc>
          <w:tcPr>
            <w:tcW w:w="920" w:type="dxa"/>
            <w:noWrap/>
            <w:vAlign w:val="bottom"/>
          </w:tcPr>
          <w:p w:rsidR="00326720" w:rsidRPr="00326720" w:rsidRDefault="00326720" w:rsidP="00326720">
            <w:pPr>
              <w:jc w:val="right"/>
              <w:rPr>
                <w:sz w:val="20"/>
                <w:szCs w:val="20"/>
              </w:rPr>
            </w:pPr>
            <w:r w:rsidRPr="00326720">
              <w:rPr>
                <w:sz w:val="20"/>
                <w:szCs w:val="20"/>
              </w:rPr>
              <w:t>92,1</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B066AF">
            <w:pPr>
              <w:rPr>
                <w:sz w:val="20"/>
                <w:szCs w:val="20"/>
              </w:rPr>
            </w:pPr>
            <w:r>
              <w:rPr>
                <w:sz w:val="20"/>
                <w:szCs w:val="20"/>
              </w:rPr>
              <w:t xml:space="preserve">Добування інших корисних копалин та </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107,4</w:t>
            </w:r>
          </w:p>
        </w:tc>
        <w:tc>
          <w:tcPr>
            <w:tcW w:w="920" w:type="dxa"/>
            <w:noWrap/>
            <w:vAlign w:val="bottom"/>
          </w:tcPr>
          <w:p w:rsidR="0064657D" w:rsidRDefault="0064657D" w:rsidP="00265184">
            <w:pPr>
              <w:jc w:val="right"/>
              <w:rPr>
                <w:sz w:val="20"/>
                <w:szCs w:val="20"/>
              </w:rPr>
            </w:pPr>
            <w:r>
              <w:rPr>
                <w:sz w:val="20"/>
                <w:szCs w:val="20"/>
              </w:rPr>
              <w:t>100,1</w:t>
            </w:r>
          </w:p>
        </w:tc>
        <w:tc>
          <w:tcPr>
            <w:tcW w:w="920" w:type="dxa"/>
            <w:noWrap/>
            <w:vAlign w:val="bottom"/>
          </w:tcPr>
          <w:p w:rsidR="0064657D" w:rsidRDefault="0064657D" w:rsidP="00265184">
            <w:pPr>
              <w:jc w:val="right"/>
              <w:rPr>
                <w:sz w:val="20"/>
                <w:szCs w:val="20"/>
              </w:rPr>
            </w:pPr>
            <w:r>
              <w:rPr>
                <w:sz w:val="20"/>
                <w:szCs w:val="20"/>
              </w:rPr>
              <w:t>101,1</w:t>
            </w:r>
          </w:p>
        </w:tc>
        <w:tc>
          <w:tcPr>
            <w:tcW w:w="920" w:type="dxa"/>
            <w:noWrap/>
            <w:vAlign w:val="bottom"/>
          </w:tcPr>
          <w:p w:rsidR="0064657D" w:rsidRDefault="0064657D" w:rsidP="00265184">
            <w:pPr>
              <w:jc w:val="right"/>
              <w:rPr>
                <w:sz w:val="20"/>
                <w:szCs w:val="20"/>
              </w:rPr>
            </w:pPr>
            <w:r>
              <w:rPr>
                <w:sz w:val="20"/>
                <w:szCs w:val="20"/>
              </w:rPr>
              <w:t>100,0</w:t>
            </w:r>
          </w:p>
        </w:tc>
      </w:tr>
      <w:tr w:rsidR="0064657D" w:rsidRPr="009806E6" w:rsidTr="00B066AF">
        <w:trPr>
          <w:cantSplit/>
          <w:trHeight w:val="57"/>
          <w:jc w:val="center"/>
        </w:trPr>
        <w:tc>
          <w:tcPr>
            <w:tcW w:w="4675" w:type="dxa"/>
            <w:noWrap/>
            <w:vAlign w:val="bottom"/>
          </w:tcPr>
          <w:p w:rsidR="0064657D" w:rsidRDefault="00B066AF" w:rsidP="00265184">
            <w:pPr>
              <w:rPr>
                <w:i/>
                <w:iCs/>
                <w:sz w:val="20"/>
                <w:szCs w:val="20"/>
              </w:rPr>
            </w:pPr>
            <w:r>
              <w:rPr>
                <w:sz w:val="20"/>
                <w:szCs w:val="20"/>
              </w:rPr>
              <w:t>розроблення кар</w:t>
            </w:r>
            <w:r w:rsidRPr="009C1643">
              <w:rPr>
                <w:sz w:val="20"/>
                <w:szCs w:val="20"/>
                <w:lang w:val="ru-RU"/>
              </w:rPr>
              <w:t>’</w:t>
            </w:r>
            <w:r>
              <w:rPr>
                <w:sz w:val="20"/>
                <w:szCs w:val="20"/>
              </w:rPr>
              <w:t>єрів/</w:t>
            </w:r>
          </w:p>
        </w:tc>
        <w:tc>
          <w:tcPr>
            <w:tcW w:w="709" w:type="dxa"/>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100,2</w:t>
            </w:r>
          </w:p>
        </w:tc>
        <w:tc>
          <w:tcPr>
            <w:tcW w:w="920" w:type="dxa"/>
            <w:noWrap/>
            <w:vAlign w:val="bottom"/>
          </w:tcPr>
          <w:p w:rsidR="0064657D" w:rsidRDefault="0064657D" w:rsidP="00265184">
            <w:pPr>
              <w:jc w:val="right"/>
              <w:rPr>
                <w:sz w:val="20"/>
                <w:szCs w:val="20"/>
              </w:rPr>
            </w:pPr>
            <w:r>
              <w:rPr>
                <w:sz w:val="20"/>
                <w:szCs w:val="20"/>
              </w:rPr>
              <w:t>99,7</w:t>
            </w:r>
          </w:p>
        </w:tc>
        <w:tc>
          <w:tcPr>
            <w:tcW w:w="920" w:type="dxa"/>
            <w:noWrap/>
            <w:vAlign w:val="bottom"/>
          </w:tcPr>
          <w:p w:rsidR="0064657D" w:rsidRDefault="0064657D" w:rsidP="00265184">
            <w:pPr>
              <w:jc w:val="right"/>
              <w:rPr>
                <w:sz w:val="20"/>
                <w:szCs w:val="20"/>
              </w:rPr>
            </w:pPr>
            <w:r>
              <w:rPr>
                <w:sz w:val="20"/>
                <w:szCs w:val="20"/>
              </w:rPr>
              <w:t>100,7</w:t>
            </w:r>
          </w:p>
        </w:tc>
        <w:tc>
          <w:tcPr>
            <w:tcW w:w="920" w:type="dxa"/>
            <w:noWrap/>
            <w:vAlign w:val="bottom"/>
          </w:tcPr>
          <w:p w:rsidR="0064657D" w:rsidRDefault="0064657D" w:rsidP="00265184">
            <w:pPr>
              <w:jc w:val="right"/>
              <w:rPr>
                <w:sz w:val="20"/>
                <w:szCs w:val="20"/>
              </w:rPr>
            </w:pPr>
            <w:r>
              <w:rPr>
                <w:sz w:val="20"/>
                <w:szCs w:val="20"/>
              </w:rPr>
              <w:t>105,0</w:t>
            </w:r>
          </w:p>
        </w:tc>
      </w:tr>
      <w:tr w:rsidR="00326720" w:rsidRPr="009806E6" w:rsidTr="00B066AF">
        <w:trPr>
          <w:cantSplit/>
          <w:trHeight w:val="57"/>
          <w:jc w:val="center"/>
        </w:trPr>
        <w:tc>
          <w:tcPr>
            <w:tcW w:w="4675" w:type="dxa"/>
            <w:noWrap/>
            <w:vAlign w:val="bottom"/>
          </w:tcPr>
          <w:p w:rsidR="00326720" w:rsidRDefault="00B066AF" w:rsidP="00326720">
            <w:pPr>
              <w:rPr>
                <w:i/>
                <w:iCs/>
                <w:sz w:val="20"/>
                <w:szCs w:val="20"/>
              </w:rPr>
            </w:pPr>
            <w:r w:rsidRPr="00B066AF">
              <w:rPr>
                <w:i/>
                <w:iCs/>
                <w:sz w:val="20"/>
                <w:szCs w:val="20"/>
              </w:rPr>
              <w:t>Other mining and quarrying</w:t>
            </w:r>
          </w:p>
        </w:tc>
        <w:tc>
          <w:tcPr>
            <w:tcW w:w="709" w:type="dxa"/>
            <w:vAlign w:val="bottom"/>
          </w:tcPr>
          <w:p w:rsidR="00326720" w:rsidRPr="00796D86" w:rsidRDefault="00326720" w:rsidP="00326720">
            <w:pPr>
              <w:jc w:val="center"/>
              <w:rPr>
                <w:sz w:val="20"/>
                <w:szCs w:val="20"/>
              </w:rPr>
            </w:pPr>
            <w:r w:rsidRPr="00C62CA4">
              <w:rPr>
                <w:sz w:val="20"/>
                <w:szCs w:val="20"/>
              </w:rPr>
              <w:t>2015</w:t>
            </w:r>
          </w:p>
        </w:tc>
        <w:tc>
          <w:tcPr>
            <w:tcW w:w="920" w:type="dxa"/>
            <w:noWrap/>
            <w:vAlign w:val="bottom"/>
          </w:tcPr>
          <w:p w:rsidR="00326720" w:rsidRPr="00326720" w:rsidRDefault="00326720" w:rsidP="00326720">
            <w:pPr>
              <w:jc w:val="right"/>
              <w:rPr>
                <w:sz w:val="20"/>
                <w:szCs w:val="20"/>
              </w:rPr>
            </w:pPr>
            <w:r w:rsidRPr="00326720">
              <w:rPr>
                <w:sz w:val="20"/>
                <w:szCs w:val="20"/>
              </w:rPr>
              <w:t>102,7</w:t>
            </w:r>
          </w:p>
        </w:tc>
        <w:tc>
          <w:tcPr>
            <w:tcW w:w="920" w:type="dxa"/>
            <w:noWrap/>
            <w:vAlign w:val="bottom"/>
          </w:tcPr>
          <w:p w:rsidR="00326720" w:rsidRPr="00326720" w:rsidRDefault="00326720" w:rsidP="00326720">
            <w:pPr>
              <w:jc w:val="right"/>
              <w:rPr>
                <w:sz w:val="20"/>
                <w:szCs w:val="20"/>
              </w:rPr>
            </w:pPr>
            <w:r w:rsidRPr="00326720">
              <w:rPr>
                <w:sz w:val="20"/>
                <w:szCs w:val="20"/>
              </w:rPr>
              <w:t>114,9</w:t>
            </w:r>
          </w:p>
        </w:tc>
        <w:tc>
          <w:tcPr>
            <w:tcW w:w="920" w:type="dxa"/>
            <w:noWrap/>
            <w:vAlign w:val="bottom"/>
          </w:tcPr>
          <w:p w:rsidR="00326720" w:rsidRPr="00326720" w:rsidRDefault="00326720" w:rsidP="00326720">
            <w:pPr>
              <w:jc w:val="right"/>
              <w:rPr>
                <w:sz w:val="20"/>
                <w:szCs w:val="20"/>
              </w:rPr>
            </w:pPr>
            <w:r w:rsidRPr="00326720">
              <w:rPr>
                <w:sz w:val="20"/>
                <w:szCs w:val="20"/>
              </w:rPr>
              <w:t>101,6</w:t>
            </w:r>
          </w:p>
        </w:tc>
        <w:tc>
          <w:tcPr>
            <w:tcW w:w="920" w:type="dxa"/>
            <w:noWrap/>
            <w:vAlign w:val="bottom"/>
          </w:tcPr>
          <w:p w:rsidR="00326720" w:rsidRPr="00326720" w:rsidRDefault="00326720" w:rsidP="00326720">
            <w:pPr>
              <w:jc w:val="right"/>
              <w:rPr>
                <w:sz w:val="20"/>
                <w:szCs w:val="20"/>
              </w:rPr>
            </w:pPr>
            <w:r w:rsidRPr="00326720">
              <w:rPr>
                <w:sz w:val="20"/>
                <w:szCs w:val="20"/>
              </w:rPr>
              <w:t>102,9</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r>
              <w:rPr>
                <w:sz w:val="20"/>
                <w:szCs w:val="20"/>
              </w:rPr>
              <w:t>Переробна промисловість/</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99,6</w:t>
            </w:r>
          </w:p>
        </w:tc>
        <w:tc>
          <w:tcPr>
            <w:tcW w:w="920" w:type="dxa"/>
            <w:noWrap/>
            <w:vAlign w:val="bottom"/>
          </w:tcPr>
          <w:p w:rsidR="0064657D" w:rsidRDefault="0064657D" w:rsidP="00265184">
            <w:pPr>
              <w:jc w:val="right"/>
              <w:rPr>
                <w:sz w:val="20"/>
                <w:szCs w:val="20"/>
              </w:rPr>
            </w:pPr>
            <w:r>
              <w:rPr>
                <w:sz w:val="20"/>
                <w:szCs w:val="20"/>
              </w:rPr>
              <w:t>101,1</w:t>
            </w:r>
          </w:p>
        </w:tc>
        <w:tc>
          <w:tcPr>
            <w:tcW w:w="920" w:type="dxa"/>
            <w:noWrap/>
            <w:vAlign w:val="bottom"/>
          </w:tcPr>
          <w:p w:rsidR="0064657D" w:rsidRDefault="0064657D" w:rsidP="00265184">
            <w:pPr>
              <w:jc w:val="right"/>
              <w:rPr>
                <w:sz w:val="20"/>
                <w:szCs w:val="20"/>
              </w:rPr>
            </w:pPr>
            <w:r>
              <w:rPr>
                <w:sz w:val="20"/>
                <w:szCs w:val="20"/>
              </w:rPr>
              <w:t>100,1</w:t>
            </w:r>
          </w:p>
        </w:tc>
        <w:tc>
          <w:tcPr>
            <w:tcW w:w="920" w:type="dxa"/>
            <w:noWrap/>
            <w:vAlign w:val="bottom"/>
          </w:tcPr>
          <w:p w:rsidR="0064657D" w:rsidRDefault="0064657D" w:rsidP="00265184">
            <w:pPr>
              <w:jc w:val="right"/>
              <w:rPr>
                <w:sz w:val="20"/>
                <w:szCs w:val="20"/>
              </w:rPr>
            </w:pPr>
            <w:r>
              <w:rPr>
                <w:sz w:val="20"/>
                <w:szCs w:val="20"/>
              </w:rPr>
              <w:t>99,7</w:t>
            </w:r>
          </w:p>
        </w:tc>
      </w:tr>
      <w:tr w:rsidR="0064657D" w:rsidRPr="009806E6" w:rsidTr="00B066AF">
        <w:trPr>
          <w:cantSplit/>
          <w:trHeight w:val="57"/>
          <w:jc w:val="center"/>
        </w:trPr>
        <w:tc>
          <w:tcPr>
            <w:tcW w:w="4675" w:type="dxa"/>
            <w:noWrap/>
            <w:vAlign w:val="bottom"/>
          </w:tcPr>
          <w:p w:rsidR="0064657D" w:rsidRDefault="0064657D" w:rsidP="00265184">
            <w:pPr>
              <w:rPr>
                <w:i/>
                <w:iCs/>
                <w:sz w:val="20"/>
                <w:szCs w:val="20"/>
              </w:rPr>
            </w:pPr>
            <w:r>
              <w:rPr>
                <w:i/>
                <w:iCs/>
                <w:sz w:val="20"/>
                <w:szCs w:val="20"/>
              </w:rPr>
              <w:t>Manufacturing</w:t>
            </w:r>
          </w:p>
        </w:tc>
        <w:tc>
          <w:tcPr>
            <w:tcW w:w="709" w:type="dxa"/>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101,2</w:t>
            </w:r>
          </w:p>
        </w:tc>
        <w:tc>
          <w:tcPr>
            <w:tcW w:w="920" w:type="dxa"/>
            <w:noWrap/>
            <w:vAlign w:val="bottom"/>
          </w:tcPr>
          <w:p w:rsidR="0064657D" w:rsidRDefault="0064657D" w:rsidP="00265184">
            <w:pPr>
              <w:jc w:val="right"/>
              <w:rPr>
                <w:sz w:val="20"/>
                <w:szCs w:val="20"/>
              </w:rPr>
            </w:pPr>
            <w:r>
              <w:rPr>
                <w:sz w:val="20"/>
                <w:szCs w:val="20"/>
              </w:rPr>
              <w:t>103,7</w:t>
            </w:r>
          </w:p>
        </w:tc>
        <w:tc>
          <w:tcPr>
            <w:tcW w:w="920" w:type="dxa"/>
            <w:noWrap/>
            <w:vAlign w:val="bottom"/>
          </w:tcPr>
          <w:p w:rsidR="0064657D" w:rsidRDefault="0064657D" w:rsidP="00265184">
            <w:pPr>
              <w:jc w:val="right"/>
              <w:rPr>
                <w:sz w:val="20"/>
                <w:szCs w:val="20"/>
              </w:rPr>
            </w:pPr>
            <w:r>
              <w:rPr>
                <w:sz w:val="20"/>
                <w:szCs w:val="20"/>
              </w:rPr>
              <w:t>108,0</w:t>
            </w:r>
          </w:p>
        </w:tc>
      </w:tr>
      <w:tr w:rsidR="00326720" w:rsidRPr="009806E6" w:rsidTr="00B066AF">
        <w:trPr>
          <w:cantSplit/>
          <w:trHeight w:val="57"/>
          <w:jc w:val="center"/>
        </w:trPr>
        <w:tc>
          <w:tcPr>
            <w:tcW w:w="4675" w:type="dxa"/>
            <w:noWrap/>
            <w:vAlign w:val="bottom"/>
          </w:tcPr>
          <w:p w:rsidR="00326720" w:rsidRDefault="00326720" w:rsidP="00326720">
            <w:pPr>
              <w:rPr>
                <w:i/>
                <w:iCs/>
                <w:sz w:val="20"/>
                <w:szCs w:val="20"/>
              </w:rPr>
            </w:pPr>
          </w:p>
        </w:tc>
        <w:tc>
          <w:tcPr>
            <w:tcW w:w="709" w:type="dxa"/>
            <w:vAlign w:val="bottom"/>
          </w:tcPr>
          <w:p w:rsidR="00326720" w:rsidRPr="00796D86" w:rsidRDefault="00326720" w:rsidP="00326720">
            <w:pPr>
              <w:jc w:val="center"/>
              <w:rPr>
                <w:sz w:val="20"/>
                <w:szCs w:val="20"/>
              </w:rPr>
            </w:pPr>
            <w:r w:rsidRPr="00C62CA4">
              <w:rPr>
                <w:sz w:val="20"/>
                <w:szCs w:val="20"/>
              </w:rPr>
              <w:t>2015</w:t>
            </w:r>
          </w:p>
        </w:tc>
        <w:tc>
          <w:tcPr>
            <w:tcW w:w="920" w:type="dxa"/>
            <w:noWrap/>
            <w:vAlign w:val="bottom"/>
          </w:tcPr>
          <w:p w:rsidR="00326720" w:rsidRPr="00326720" w:rsidRDefault="00326720" w:rsidP="00326720">
            <w:pPr>
              <w:jc w:val="right"/>
              <w:rPr>
                <w:sz w:val="20"/>
                <w:szCs w:val="20"/>
              </w:rPr>
            </w:pPr>
            <w:r w:rsidRPr="00326720">
              <w:rPr>
                <w:sz w:val="20"/>
                <w:szCs w:val="20"/>
              </w:rPr>
              <w:t>102,2</w:t>
            </w:r>
          </w:p>
        </w:tc>
        <w:tc>
          <w:tcPr>
            <w:tcW w:w="920" w:type="dxa"/>
            <w:noWrap/>
            <w:vAlign w:val="bottom"/>
          </w:tcPr>
          <w:p w:rsidR="00326720" w:rsidRPr="00326720" w:rsidRDefault="00326720" w:rsidP="00326720">
            <w:pPr>
              <w:jc w:val="right"/>
              <w:rPr>
                <w:sz w:val="20"/>
                <w:szCs w:val="20"/>
              </w:rPr>
            </w:pPr>
            <w:r w:rsidRPr="00326720">
              <w:rPr>
                <w:sz w:val="20"/>
                <w:szCs w:val="20"/>
              </w:rPr>
              <w:t>108,4</w:t>
            </w:r>
          </w:p>
        </w:tc>
        <w:tc>
          <w:tcPr>
            <w:tcW w:w="920" w:type="dxa"/>
            <w:noWrap/>
            <w:vAlign w:val="bottom"/>
          </w:tcPr>
          <w:p w:rsidR="00326720" w:rsidRPr="00326720" w:rsidRDefault="00326720" w:rsidP="00326720">
            <w:pPr>
              <w:jc w:val="right"/>
              <w:rPr>
                <w:sz w:val="20"/>
                <w:szCs w:val="20"/>
              </w:rPr>
            </w:pPr>
            <w:r w:rsidRPr="00326720">
              <w:rPr>
                <w:sz w:val="20"/>
                <w:szCs w:val="20"/>
              </w:rPr>
              <w:t>109,5</w:t>
            </w:r>
          </w:p>
        </w:tc>
        <w:tc>
          <w:tcPr>
            <w:tcW w:w="920" w:type="dxa"/>
            <w:noWrap/>
            <w:vAlign w:val="bottom"/>
          </w:tcPr>
          <w:p w:rsidR="00326720" w:rsidRPr="00326720" w:rsidRDefault="00326720" w:rsidP="00326720">
            <w:pPr>
              <w:jc w:val="right"/>
              <w:rPr>
                <w:sz w:val="20"/>
                <w:szCs w:val="20"/>
              </w:rPr>
            </w:pPr>
            <w:r w:rsidRPr="00326720">
              <w:rPr>
                <w:sz w:val="20"/>
                <w:szCs w:val="20"/>
              </w:rPr>
              <w:t>101,3</w:t>
            </w:r>
          </w:p>
        </w:tc>
      </w:tr>
      <w:tr w:rsidR="0064657D" w:rsidRPr="009806E6" w:rsidTr="00B066AF">
        <w:trPr>
          <w:cantSplit/>
          <w:trHeight w:val="57"/>
          <w:jc w:val="center"/>
        </w:trPr>
        <w:tc>
          <w:tcPr>
            <w:tcW w:w="4675" w:type="dxa"/>
            <w:noWrap/>
            <w:vAlign w:val="bottom"/>
          </w:tcPr>
          <w:p w:rsidR="0064657D" w:rsidRDefault="0064657D" w:rsidP="00265184">
            <w:pPr>
              <w:rPr>
                <w:sz w:val="20"/>
                <w:szCs w:val="20"/>
              </w:rPr>
            </w:pPr>
          </w:p>
        </w:tc>
        <w:tc>
          <w:tcPr>
            <w:tcW w:w="709" w:type="dxa"/>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B066AF">
        <w:trPr>
          <w:cantSplit/>
          <w:trHeight w:val="57"/>
          <w:jc w:val="center"/>
        </w:trPr>
        <w:tc>
          <w:tcPr>
            <w:tcW w:w="4675" w:type="dxa"/>
            <w:noWrap/>
            <w:vAlign w:val="bottom"/>
          </w:tcPr>
          <w:p w:rsidR="0064657D" w:rsidRDefault="0064657D" w:rsidP="00B066AF">
            <w:pPr>
              <w:rPr>
                <w:sz w:val="20"/>
                <w:szCs w:val="20"/>
              </w:rPr>
            </w:pPr>
            <w:r>
              <w:rPr>
                <w:sz w:val="20"/>
                <w:szCs w:val="20"/>
              </w:rPr>
              <w:t xml:space="preserve">Виробництво харчових продуктів, напоїв та </w:t>
            </w:r>
          </w:p>
        </w:tc>
        <w:tc>
          <w:tcPr>
            <w:tcW w:w="709" w:type="dxa"/>
            <w:vAlign w:val="bottom"/>
          </w:tcPr>
          <w:p w:rsidR="0064657D" w:rsidRPr="00796D86" w:rsidRDefault="0064657D" w:rsidP="00265184">
            <w:pPr>
              <w:jc w:val="center"/>
              <w:rPr>
                <w:sz w:val="20"/>
                <w:szCs w:val="20"/>
              </w:rPr>
            </w:pPr>
            <w:r w:rsidRPr="00796D86">
              <w:rPr>
                <w:sz w:val="20"/>
                <w:szCs w:val="20"/>
              </w:rPr>
              <w:t>2013</w:t>
            </w:r>
          </w:p>
        </w:tc>
        <w:tc>
          <w:tcPr>
            <w:tcW w:w="920" w:type="dxa"/>
            <w:noWrap/>
            <w:vAlign w:val="bottom"/>
          </w:tcPr>
          <w:p w:rsidR="0064657D" w:rsidRDefault="0064657D" w:rsidP="00265184">
            <w:pPr>
              <w:jc w:val="right"/>
              <w:rPr>
                <w:sz w:val="20"/>
                <w:szCs w:val="20"/>
              </w:rPr>
            </w:pPr>
            <w:r>
              <w:rPr>
                <w:sz w:val="20"/>
                <w:szCs w:val="20"/>
              </w:rPr>
              <w:t>100,1</w:t>
            </w:r>
          </w:p>
        </w:tc>
        <w:tc>
          <w:tcPr>
            <w:tcW w:w="920" w:type="dxa"/>
            <w:noWrap/>
            <w:vAlign w:val="bottom"/>
          </w:tcPr>
          <w:p w:rsidR="0064657D" w:rsidRDefault="0064657D" w:rsidP="00265184">
            <w:pPr>
              <w:jc w:val="right"/>
              <w:rPr>
                <w:sz w:val="20"/>
                <w:szCs w:val="20"/>
              </w:rPr>
            </w:pPr>
            <w:r>
              <w:rPr>
                <w:sz w:val="20"/>
                <w:szCs w:val="20"/>
              </w:rPr>
              <w:t>100,7</w:t>
            </w:r>
          </w:p>
        </w:tc>
        <w:tc>
          <w:tcPr>
            <w:tcW w:w="920" w:type="dxa"/>
            <w:noWrap/>
            <w:vAlign w:val="bottom"/>
          </w:tcPr>
          <w:p w:rsidR="0064657D" w:rsidRDefault="0064657D" w:rsidP="00265184">
            <w:pPr>
              <w:jc w:val="right"/>
              <w:rPr>
                <w:sz w:val="20"/>
                <w:szCs w:val="20"/>
              </w:rPr>
            </w:pPr>
            <w:r>
              <w:rPr>
                <w:sz w:val="20"/>
                <w:szCs w:val="20"/>
              </w:rPr>
              <w:t>100,4</w:t>
            </w:r>
          </w:p>
        </w:tc>
        <w:tc>
          <w:tcPr>
            <w:tcW w:w="920" w:type="dxa"/>
            <w:noWrap/>
            <w:vAlign w:val="bottom"/>
          </w:tcPr>
          <w:p w:rsidR="0064657D" w:rsidRDefault="0064657D" w:rsidP="00265184">
            <w:pPr>
              <w:jc w:val="right"/>
              <w:rPr>
                <w:sz w:val="20"/>
                <w:szCs w:val="20"/>
              </w:rPr>
            </w:pPr>
            <w:r>
              <w:rPr>
                <w:sz w:val="20"/>
                <w:szCs w:val="20"/>
              </w:rPr>
              <w:t>100,0</w:t>
            </w:r>
          </w:p>
        </w:tc>
      </w:tr>
      <w:tr w:rsidR="0064657D" w:rsidRPr="009806E6" w:rsidTr="00B066AF">
        <w:trPr>
          <w:cantSplit/>
          <w:trHeight w:val="57"/>
          <w:jc w:val="center"/>
        </w:trPr>
        <w:tc>
          <w:tcPr>
            <w:tcW w:w="4675" w:type="dxa"/>
            <w:noWrap/>
            <w:vAlign w:val="bottom"/>
          </w:tcPr>
          <w:p w:rsidR="0064657D" w:rsidRDefault="00B066AF" w:rsidP="00265184">
            <w:pPr>
              <w:rPr>
                <w:i/>
                <w:iCs/>
                <w:sz w:val="20"/>
                <w:szCs w:val="20"/>
              </w:rPr>
            </w:pPr>
            <w:r>
              <w:rPr>
                <w:sz w:val="20"/>
                <w:szCs w:val="20"/>
              </w:rPr>
              <w:t>тютюнових виробів/</w:t>
            </w:r>
          </w:p>
        </w:tc>
        <w:tc>
          <w:tcPr>
            <w:tcW w:w="709" w:type="dxa"/>
            <w:tcBorders>
              <w:left w:val="nil"/>
            </w:tcBorders>
            <w:vAlign w:val="bottom"/>
          </w:tcPr>
          <w:p w:rsidR="0064657D" w:rsidRPr="00796D86" w:rsidRDefault="0064657D" w:rsidP="00265184">
            <w:pPr>
              <w:jc w:val="center"/>
              <w:rPr>
                <w:sz w:val="20"/>
                <w:szCs w:val="20"/>
              </w:rPr>
            </w:pPr>
            <w:r w:rsidRPr="00796D86">
              <w:rPr>
                <w:sz w:val="20"/>
                <w:szCs w:val="20"/>
              </w:rPr>
              <w:t>2014</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100,5</w:t>
            </w:r>
          </w:p>
        </w:tc>
        <w:tc>
          <w:tcPr>
            <w:tcW w:w="920" w:type="dxa"/>
            <w:noWrap/>
            <w:vAlign w:val="bottom"/>
          </w:tcPr>
          <w:p w:rsidR="0064657D" w:rsidRDefault="0064657D" w:rsidP="00265184">
            <w:pPr>
              <w:jc w:val="right"/>
              <w:rPr>
                <w:sz w:val="20"/>
                <w:szCs w:val="20"/>
              </w:rPr>
            </w:pPr>
            <w:r>
              <w:rPr>
                <w:sz w:val="20"/>
                <w:szCs w:val="20"/>
              </w:rPr>
              <w:t>102,8</w:t>
            </w:r>
          </w:p>
        </w:tc>
        <w:tc>
          <w:tcPr>
            <w:tcW w:w="920" w:type="dxa"/>
            <w:noWrap/>
            <w:vAlign w:val="bottom"/>
          </w:tcPr>
          <w:p w:rsidR="0064657D" w:rsidRDefault="0064657D" w:rsidP="00265184">
            <w:pPr>
              <w:jc w:val="right"/>
              <w:rPr>
                <w:sz w:val="20"/>
                <w:szCs w:val="20"/>
              </w:rPr>
            </w:pPr>
            <w:r>
              <w:rPr>
                <w:sz w:val="20"/>
                <w:szCs w:val="20"/>
              </w:rPr>
              <w:t>105,6</w:t>
            </w:r>
          </w:p>
        </w:tc>
      </w:tr>
      <w:tr w:rsidR="00326720" w:rsidRPr="009806E6" w:rsidTr="00B066AF">
        <w:trPr>
          <w:cantSplit/>
          <w:trHeight w:val="57"/>
          <w:jc w:val="center"/>
        </w:trPr>
        <w:tc>
          <w:tcPr>
            <w:tcW w:w="4675" w:type="dxa"/>
            <w:noWrap/>
            <w:vAlign w:val="bottom"/>
          </w:tcPr>
          <w:p w:rsidR="00326720" w:rsidRDefault="00B066AF" w:rsidP="00326720">
            <w:pPr>
              <w:rPr>
                <w:i/>
                <w:iCs/>
                <w:sz w:val="20"/>
                <w:szCs w:val="20"/>
              </w:rPr>
            </w:pPr>
            <w:r w:rsidRPr="00B066AF">
              <w:rPr>
                <w:i/>
                <w:iCs/>
                <w:sz w:val="20"/>
                <w:szCs w:val="20"/>
              </w:rPr>
              <w:t>Manufacture of food products, beverages and tobacco</w:t>
            </w:r>
          </w:p>
        </w:tc>
        <w:tc>
          <w:tcPr>
            <w:tcW w:w="709" w:type="dxa"/>
            <w:tcBorders>
              <w:left w:val="nil"/>
            </w:tcBorders>
            <w:vAlign w:val="bottom"/>
          </w:tcPr>
          <w:p w:rsidR="00326720" w:rsidRPr="00796D86" w:rsidRDefault="00326720" w:rsidP="00326720">
            <w:pPr>
              <w:jc w:val="center"/>
              <w:rPr>
                <w:sz w:val="20"/>
                <w:szCs w:val="20"/>
              </w:rPr>
            </w:pPr>
            <w:r w:rsidRPr="00C62CA4">
              <w:rPr>
                <w:sz w:val="20"/>
                <w:szCs w:val="20"/>
              </w:rPr>
              <w:t>2015</w:t>
            </w:r>
          </w:p>
        </w:tc>
        <w:tc>
          <w:tcPr>
            <w:tcW w:w="920" w:type="dxa"/>
            <w:noWrap/>
            <w:vAlign w:val="bottom"/>
          </w:tcPr>
          <w:p w:rsidR="00326720" w:rsidRPr="00326720" w:rsidRDefault="00326720" w:rsidP="00326720">
            <w:pPr>
              <w:jc w:val="right"/>
              <w:rPr>
                <w:sz w:val="20"/>
                <w:szCs w:val="20"/>
              </w:rPr>
            </w:pPr>
            <w:r w:rsidRPr="00326720">
              <w:rPr>
                <w:sz w:val="20"/>
                <w:szCs w:val="20"/>
              </w:rPr>
              <w:t>103,8</w:t>
            </w:r>
          </w:p>
        </w:tc>
        <w:tc>
          <w:tcPr>
            <w:tcW w:w="920" w:type="dxa"/>
            <w:noWrap/>
            <w:vAlign w:val="bottom"/>
          </w:tcPr>
          <w:p w:rsidR="00326720" w:rsidRPr="00326720" w:rsidRDefault="00326720" w:rsidP="00326720">
            <w:pPr>
              <w:jc w:val="right"/>
              <w:rPr>
                <w:sz w:val="20"/>
                <w:szCs w:val="20"/>
              </w:rPr>
            </w:pPr>
            <w:r w:rsidRPr="00326720">
              <w:rPr>
                <w:sz w:val="20"/>
                <w:szCs w:val="20"/>
              </w:rPr>
              <w:t>107,8</w:t>
            </w:r>
          </w:p>
        </w:tc>
        <w:tc>
          <w:tcPr>
            <w:tcW w:w="920" w:type="dxa"/>
            <w:noWrap/>
            <w:vAlign w:val="bottom"/>
          </w:tcPr>
          <w:p w:rsidR="00326720" w:rsidRPr="00326720" w:rsidRDefault="00326720" w:rsidP="00326720">
            <w:pPr>
              <w:jc w:val="right"/>
              <w:rPr>
                <w:sz w:val="20"/>
                <w:szCs w:val="20"/>
              </w:rPr>
            </w:pPr>
            <w:r w:rsidRPr="00326720">
              <w:rPr>
                <w:sz w:val="20"/>
                <w:szCs w:val="20"/>
              </w:rPr>
              <w:t>110,7</w:t>
            </w:r>
          </w:p>
        </w:tc>
        <w:tc>
          <w:tcPr>
            <w:tcW w:w="920" w:type="dxa"/>
            <w:noWrap/>
            <w:vAlign w:val="bottom"/>
          </w:tcPr>
          <w:p w:rsidR="00326720" w:rsidRPr="00326720" w:rsidRDefault="00326720" w:rsidP="00326720">
            <w:pPr>
              <w:jc w:val="right"/>
              <w:rPr>
                <w:sz w:val="20"/>
                <w:szCs w:val="20"/>
              </w:rPr>
            </w:pPr>
            <w:r w:rsidRPr="00326720">
              <w:rPr>
                <w:sz w:val="20"/>
                <w:szCs w:val="20"/>
              </w:rPr>
              <w:t>103,3</w:t>
            </w:r>
          </w:p>
        </w:tc>
      </w:tr>
    </w:tbl>
    <w:p w:rsidR="0064657D" w:rsidRPr="00296BFC" w:rsidRDefault="0064657D" w:rsidP="0064657D">
      <w:pPr>
        <w:pageBreakBefore/>
        <w:rPr>
          <w:b/>
          <w:sz w:val="20"/>
          <w:szCs w:val="20"/>
        </w:rPr>
      </w:pPr>
      <w:r w:rsidRPr="00296BFC">
        <w:rPr>
          <w:b/>
          <w:sz w:val="20"/>
          <w:szCs w:val="20"/>
        </w:rPr>
        <w:lastRenderedPageBreak/>
        <w:t>ПРОМИСЛОВОЇ ДІЯЛЬНОСТІ У 2013</w:t>
      </w:r>
      <w:r>
        <w:rPr>
          <w:b/>
          <w:sz w:val="20"/>
          <w:szCs w:val="20"/>
        </w:rPr>
        <w:t>-201</w:t>
      </w:r>
      <w:r w:rsidR="00431679">
        <w:rPr>
          <w:b/>
          <w:sz w:val="20"/>
          <w:szCs w:val="20"/>
          <w:lang w:val="en-US"/>
        </w:rPr>
        <w:t>5</w:t>
      </w:r>
      <w:r w:rsidRPr="00296BFC">
        <w:rPr>
          <w:b/>
          <w:sz w:val="20"/>
          <w:szCs w:val="20"/>
        </w:rPr>
        <w:t xml:space="preserve"> РО</w:t>
      </w:r>
      <w:r>
        <w:rPr>
          <w:b/>
          <w:sz w:val="20"/>
          <w:szCs w:val="20"/>
        </w:rPr>
        <w:t>КАХ</w:t>
      </w:r>
    </w:p>
    <w:p w:rsidR="0064657D" w:rsidRPr="00055F47" w:rsidRDefault="0064657D" w:rsidP="0064657D">
      <w:pPr>
        <w:outlineLvl w:val="0"/>
        <w:rPr>
          <w:b/>
          <w:i/>
          <w:sz w:val="20"/>
          <w:szCs w:val="20"/>
          <w:lang w:val="en-US"/>
        </w:rPr>
      </w:pPr>
      <w:r w:rsidRPr="00296BFC">
        <w:rPr>
          <w:b/>
          <w:i/>
          <w:sz w:val="20"/>
          <w:szCs w:val="20"/>
        </w:rPr>
        <w:t>OF INDUSTRIAL ACTIVITY</w:t>
      </w:r>
      <w:r w:rsidRPr="00296BFC">
        <w:rPr>
          <w:b/>
          <w:i/>
          <w:sz w:val="20"/>
          <w:szCs w:val="20"/>
          <w:lang w:val="en-US"/>
        </w:rPr>
        <w:t xml:space="preserve"> IN 2013</w:t>
      </w:r>
      <w:r>
        <w:rPr>
          <w:b/>
          <w:i/>
          <w:sz w:val="20"/>
          <w:szCs w:val="20"/>
        </w:rPr>
        <w:t>-201</w:t>
      </w:r>
      <w:r w:rsidR="00055F47">
        <w:rPr>
          <w:b/>
          <w:i/>
          <w:sz w:val="20"/>
          <w:szCs w:val="20"/>
          <w:lang w:val="en-US"/>
        </w:rPr>
        <w:t>5</w:t>
      </w:r>
    </w:p>
    <w:p w:rsidR="0064657D" w:rsidRPr="0049317B" w:rsidRDefault="0064657D" w:rsidP="0064657D">
      <w:pPr>
        <w:ind w:right="-290" w:firstLine="3600"/>
        <w:jc w:val="center"/>
        <w:rPr>
          <w:sz w:val="28"/>
          <w:szCs w:val="28"/>
        </w:rPr>
      </w:pPr>
    </w:p>
    <w:p w:rsidR="0064657D" w:rsidRPr="009806E6" w:rsidRDefault="0064657D" w:rsidP="0064657D">
      <w:pPr>
        <w:ind w:right="-290" w:firstLine="3600"/>
        <w:jc w:val="center"/>
        <w:rPr>
          <w:sz w:val="20"/>
          <w:szCs w:val="20"/>
        </w:rPr>
      </w:pPr>
      <w:r w:rsidRPr="009806E6">
        <w:rPr>
          <w:sz w:val="20"/>
          <w:szCs w:val="20"/>
        </w:rPr>
        <w:t>(до попереднього місяця; відсотків/</w:t>
      </w:r>
      <w:r w:rsidRPr="009806E6">
        <w:rPr>
          <w:i/>
          <w:sz w:val="20"/>
          <w:szCs w:val="20"/>
        </w:rPr>
        <w:t>to previous month; percent</w:t>
      </w:r>
      <w:r w:rsidRPr="009806E6">
        <w:rPr>
          <w:sz w:val="20"/>
          <w:szCs w:val="20"/>
        </w:rPr>
        <w:t>)</w:t>
      </w:r>
    </w:p>
    <w:tbl>
      <w:tblPr>
        <w:tblW w:w="9379"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
        <w:gridCol w:w="1175"/>
        <w:gridCol w:w="1179"/>
        <w:gridCol w:w="1172"/>
        <w:gridCol w:w="1069"/>
        <w:gridCol w:w="109"/>
        <w:gridCol w:w="835"/>
        <w:gridCol w:w="346"/>
        <w:gridCol w:w="574"/>
        <w:gridCol w:w="607"/>
        <w:gridCol w:w="313"/>
        <w:gridCol w:w="870"/>
        <w:gridCol w:w="50"/>
        <w:gridCol w:w="920"/>
        <w:gridCol w:w="80"/>
      </w:tblGrid>
      <w:tr w:rsidR="0064657D" w:rsidRPr="009806E6" w:rsidTr="00F4527B">
        <w:trPr>
          <w:gridBefore w:val="1"/>
          <w:wBefore w:w="80" w:type="dxa"/>
          <w:cantSplit/>
          <w:trHeight w:hRule="exact" w:val="607"/>
        </w:trPr>
        <w:tc>
          <w:tcPr>
            <w:tcW w:w="1175" w:type="dxa"/>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179"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72"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178" w:type="dxa"/>
            <w:gridSpan w:val="2"/>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181" w:type="dxa"/>
            <w:gridSpan w:val="2"/>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181" w:type="dxa"/>
            <w:gridSpan w:val="2"/>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183" w:type="dxa"/>
            <w:gridSpan w:val="2"/>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1050" w:type="dxa"/>
            <w:gridSpan w:val="3"/>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AE7C92" w:rsidRDefault="0064657D" w:rsidP="00265184">
            <w:pPr>
              <w:jc w:val="right"/>
              <w:rPr>
                <w:b/>
                <w:sz w:val="20"/>
                <w:szCs w:val="20"/>
              </w:rPr>
            </w:pPr>
            <w:r w:rsidRPr="00AE7C92">
              <w:rPr>
                <w:b/>
                <w:sz w:val="20"/>
                <w:szCs w:val="20"/>
              </w:rPr>
              <w:t>103,1</w:t>
            </w:r>
          </w:p>
        </w:tc>
        <w:tc>
          <w:tcPr>
            <w:tcW w:w="1179" w:type="dxa"/>
            <w:tcBorders>
              <w:top w:val="nil"/>
              <w:left w:val="nil"/>
              <w:bottom w:val="nil"/>
              <w:right w:val="nil"/>
            </w:tcBorders>
            <w:vAlign w:val="bottom"/>
          </w:tcPr>
          <w:p w:rsidR="0064657D" w:rsidRPr="00AE7C92" w:rsidRDefault="0064657D" w:rsidP="00265184">
            <w:pPr>
              <w:jc w:val="right"/>
              <w:rPr>
                <w:b/>
                <w:sz w:val="20"/>
                <w:szCs w:val="20"/>
              </w:rPr>
            </w:pPr>
            <w:r w:rsidRPr="00AE7C92">
              <w:rPr>
                <w:b/>
                <w:sz w:val="20"/>
                <w:szCs w:val="20"/>
              </w:rPr>
              <w:t>97,3</w:t>
            </w:r>
          </w:p>
        </w:tc>
        <w:tc>
          <w:tcPr>
            <w:tcW w:w="1172" w:type="dxa"/>
            <w:tcBorders>
              <w:top w:val="nil"/>
              <w:left w:val="nil"/>
              <w:bottom w:val="nil"/>
              <w:right w:val="nil"/>
            </w:tcBorders>
            <w:vAlign w:val="bottom"/>
          </w:tcPr>
          <w:p w:rsidR="0064657D" w:rsidRPr="00AE7C92" w:rsidRDefault="0064657D" w:rsidP="00265184">
            <w:pPr>
              <w:jc w:val="right"/>
              <w:rPr>
                <w:b/>
                <w:sz w:val="20"/>
                <w:szCs w:val="20"/>
              </w:rPr>
            </w:pPr>
            <w:r w:rsidRPr="00AE7C92">
              <w:rPr>
                <w:b/>
                <w:sz w:val="20"/>
                <w:szCs w:val="20"/>
              </w:rPr>
              <w:t>97,1</w:t>
            </w:r>
          </w:p>
        </w:tc>
        <w:tc>
          <w:tcPr>
            <w:tcW w:w="1178" w:type="dxa"/>
            <w:gridSpan w:val="2"/>
            <w:tcBorders>
              <w:top w:val="nil"/>
              <w:left w:val="nil"/>
              <w:bottom w:val="nil"/>
              <w:right w:val="nil"/>
            </w:tcBorders>
            <w:vAlign w:val="bottom"/>
          </w:tcPr>
          <w:p w:rsidR="0064657D" w:rsidRPr="00AE7C92" w:rsidRDefault="0064657D" w:rsidP="00265184">
            <w:pPr>
              <w:jc w:val="right"/>
              <w:rPr>
                <w:b/>
                <w:sz w:val="20"/>
                <w:szCs w:val="20"/>
              </w:rPr>
            </w:pPr>
            <w:r w:rsidRPr="00AE7C92">
              <w:rPr>
                <w:b/>
                <w:sz w:val="20"/>
                <w:szCs w:val="20"/>
              </w:rPr>
              <w:t>101,2</w:t>
            </w:r>
          </w:p>
        </w:tc>
        <w:tc>
          <w:tcPr>
            <w:tcW w:w="1181" w:type="dxa"/>
            <w:gridSpan w:val="2"/>
            <w:tcBorders>
              <w:top w:val="nil"/>
              <w:left w:val="nil"/>
              <w:bottom w:val="nil"/>
              <w:right w:val="nil"/>
            </w:tcBorders>
            <w:vAlign w:val="bottom"/>
          </w:tcPr>
          <w:p w:rsidR="0064657D" w:rsidRPr="00AE7C92" w:rsidRDefault="0064657D" w:rsidP="00265184">
            <w:pPr>
              <w:jc w:val="right"/>
              <w:rPr>
                <w:b/>
                <w:sz w:val="20"/>
                <w:szCs w:val="20"/>
              </w:rPr>
            </w:pPr>
            <w:r w:rsidRPr="00AE7C92">
              <w:rPr>
                <w:b/>
                <w:sz w:val="20"/>
                <w:szCs w:val="20"/>
              </w:rPr>
              <w:t>100,2</w:t>
            </w:r>
          </w:p>
        </w:tc>
        <w:tc>
          <w:tcPr>
            <w:tcW w:w="1181" w:type="dxa"/>
            <w:gridSpan w:val="2"/>
            <w:tcBorders>
              <w:top w:val="nil"/>
              <w:left w:val="nil"/>
              <w:bottom w:val="nil"/>
              <w:right w:val="nil"/>
            </w:tcBorders>
            <w:vAlign w:val="bottom"/>
          </w:tcPr>
          <w:p w:rsidR="0064657D" w:rsidRPr="00AE7C92" w:rsidRDefault="0064657D" w:rsidP="00265184">
            <w:pPr>
              <w:jc w:val="right"/>
              <w:rPr>
                <w:b/>
                <w:sz w:val="20"/>
                <w:szCs w:val="20"/>
              </w:rPr>
            </w:pPr>
            <w:r w:rsidRPr="00AE7C92">
              <w:rPr>
                <w:b/>
                <w:sz w:val="20"/>
                <w:szCs w:val="20"/>
              </w:rPr>
              <w:t>100,2</w:t>
            </w:r>
          </w:p>
        </w:tc>
        <w:tc>
          <w:tcPr>
            <w:tcW w:w="1183" w:type="dxa"/>
            <w:gridSpan w:val="2"/>
            <w:tcBorders>
              <w:top w:val="nil"/>
              <w:left w:val="nil"/>
              <w:bottom w:val="nil"/>
              <w:right w:val="nil"/>
            </w:tcBorders>
            <w:vAlign w:val="bottom"/>
          </w:tcPr>
          <w:p w:rsidR="0064657D" w:rsidRPr="00AE7C92" w:rsidRDefault="0064657D" w:rsidP="00265184">
            <w:pPr>
              <w:jc w:val="right"/>
              <w:rPr>
                <w:b/>
                <w:sz w:val="20"/>
                <w:szCs w:val="20"/>
              </w:rPr>
            </w:pPr>
            <w:r w:rsidRPr="00AE7C92">
              <w:rPr>
                <w:b/>
                <w:sz w:val="20"/>
                <w:szCs w:val="20"/>
              </w:rPr>
              <w:t>98,7</w:t>
            </w:r>
          </w:p>
        </w:tc>
        <w:tc>
          <w:tcPr>
            <w:tcW w:w="1050" w:type="dxa"/>
            <w:gridSpan w:val="3"/>
            <w:tcBorders>
              <w:top w:val="nil"/>
              <w:left w:val="nil"/>
              <w:bottom w:val="nil"/>
              <w:right w:val="nil"/>
            </w:tcBorders>
            <w:vAlign w:val="bottom"/>
          </w:tcPr>
          <w:p w:rsidR="0064657D" w:rsidRPr="00AE7C92" w:rsidRDefault="0064657D" w:rsidP="00265184">
            <w:pPr>
              <w:jc w:val="right"/>
              <w:rPr>
                <w:b/>
                <w:sz w:val="20"/>
                <w:szCs w:val="20"/>
              </w:rPr>
            </w:pPr>
            <w:r w:rsidRPr="00AE7C92">
              <w:rPr>
                <w:b/>
                <w:sz w:val="20"/>
                <w:szCs w:val="20"/>
              </w:rPr>
              <w:t>100,7</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C93EC7" w:rsidRDefault="0064657D" w:rsidP="00265184">
            <w:pPr>
              <w:jc w:val="right"/>
              <w:rPr>
                <w:b/>
                <w:sz w:val="20"/>
                <w:szCs w:val="20"/>
              </w:rPr>
            </w:pPr>
            <w:r w:rsidRPr="00C93EC7">
              <w:rPr>
                <w:b/>
                <w:sz w:val="20"/>
                <w:szCs w:val="20"/>
              </w:rPr>
              <w:t>104,3</w:t>
            </w:r>
          </w:p>
        </w:tc>
        <w:tc>
          <w:tcPr>
            <w:tcW w:w="1179" w:type="dxa"/>
            <w:tcBorders>
              <w:top w:val="nil"/>
              <w:left w:val="nil"/>
              <w:bottom w:val="nil"/>
              <w:right w:val="nil"/>
            </w:tcBorders>
            <w:vAlign w:val="bottom"/>
          </w:tcPr>
          <w:p w:rsidR="0064657D" w:rsidRPr="00C93EC7" w:rsidRDefault="0064657D" w:rsidP="00265184">
            <w:pPr>
              <w:jc w:val="right"/>
              <w:rPr>
                <w:b/>
                <w:sz w:val="20"/>
                <w:szCs w:val="20"/>
              </w:rPr>
            </w:pPr>
            <w:r w:rsidRPr="00C93EC7">
              <w:rPr>
                <w:b/>
                <w:sz w:val="20"/>
                <w:szCs w:val="20"/>
              </w:rPr>
              <w:t>103,6</w:t>
            </w:r>
          </w:p>
        </w:tc>
        <w:tc>
          <w:tcPr>
            <w:tcW w:w="1172" w:type="dxa"/>
            <w:tcBorders>
              <w:top w:val="nil"/>
              <w:left w:val="nil"/>
              <w:bottom w:val="nil"/>
              <w:right w:val="nil"/>
            </w:tcBorders>
            <w:vAlign w:val="bottom"/>
          </w:tcPr>
          <w:p w:rsidR="0064657D" w:rsidRPr="00C93EC7" w:rsidRDefault="0064657D" w:rsidP="00265184">
            <w:pPr>
              <w:jc w:val="right"/>
              <w:rPr>
                <w:b/>
                <w:sz w:val="20"/>
                <w:szCs w:val="20"/>
              </w:rPr>
            </w:pPr>
            <w:r w:rsidRPr="00C93EC7">
              <w:rPr>
                <w:b/>
                <w:sz w:val="20"/>
                <w:szCs w:val="20"/>
              </w:rPr>
              <w:t>102,7</w:t>
            </w:r>
          </w:p>
        </w:tc>
        <w:tc>
          <w:tcPr>
            <w:tcW w:w="1178" w:type="dxa"/>
            <w:gridSpan w:val="2"/>
            <w:tcBorders>
              <w:top w:val="nil"/>
              <w:left w:val="nil"/>
              <w:bottom w:val="nil"/>
              <w:right w:val="nil"/>
            </w:tcBorders>
            <w:vAlign w:val="bottom"/>
          </w:tcPr>
          <w:p w:rsidR="0064657D" w:rsidRPr="00C93EC7" w:rsidRDefault="0064657D" w:rsidP="00265184">
            <w:pPr>
              <w:jc w:val="right"/>
              <w:rPr>
                <w:b/>
                <w:sz w:val="20"/>
                <w:szCs w:val="20"/>
              </w:rPr>
            </w:pPr>
            <w:r w:rsidRPr="00C93EC7">
              <w:rPr>
                <w:b/>
                <w:sz w:val="20"/>
                <w:szCs w:val="20"/>
              </w:rPr>
              <w:t>102,6</w:t>
            </w:r>
          </w:p>
        </w:tc>
        <w:tc>
          <w:tcPr>
            <w:tcW w:w="1181" w:type="dxa"/>
            <w:gridSpan w:val="2"/>
            <w:tcBorders>
              <w:top w:val="nil"/>
              <w:left w:val="nil"/>
              <w:bottom w:val="nil"/>
              <w:right w:val="nil"/>
            </w:tcBorders>
            <w:vAlign w:val="bottom"/>
          </w:tcPr>
          <w:p w:rsidR="0064657D" w:rsidRPr="00C93EC7" w:rsidRDefault="0064657D" w:rsidP="00265184">
            <w:pPr>
              <w:jc w:val="right"/>
              <w:rPr>
                <w:b/>
                <w:sz w:val="20"/>
                <w:szCs w:val="20"/>
              </w:rPr>
            </w:pPr>
            <w:r w:rsidRPr="00C93EC7">
              <w:rPr>
                <w:b/>
                <w:sz w:val="20"/>
                <w:szCs w:val="20"/>
              </w:rPr>
              <w:t>102,4</w:t>
            </w:r>
          </w:p>
        </w:tc>
        <w:tc>
          <w:tcPr>
            <w:tcW w:w="1181" w:type="dxa"/>
            <w:gridSpan w:val="2"/>
            <w:tcBorders>
              <w:top w:val="nil"/>
              <w:left w:val="nil"/>
              <w:bottom w:val="nil"/>
              <w:right w:val="nil"/>
            </w:tcBorders>
            <w:vAlign w:val="bottom"/>
          </w:tcPr>
          <w:p w:rsidR="0064657D" w:rsidRPr="00C93EC7" w:rsidRDefault="0064657D" w:rsidP="00265184">
            <w:pPr>
              <w:jc w:val="right"/>
              <w:rPr>
                <w:b/>
                <w:sz w:val="20"/>
                <w:szCs w:val="20"/>
              </w:rPr>
            </w:pPr>
            <w:r w:rsidRPr="00C93EC7">
              <w:rPr>
                <w:b/>
                <w:sz w:val="20"/>
                <w:szCs w:val="20"/>
              </w:rPr>
              <w:t>99,3</w:t>
            </w:r>
          </w:p>
        </w:tc>
        <w:tc>
          <w:tcPr>
            <w:tcW w:w="1183" w:type="dxa"/>
            <w:gridSpan w:val="2"/>
            <w:tcBorders>
              <w:top w:val="nil"/>
              <w:left w:val="nil"/>
              <w:bottom w:val="nil"/>
              <w:right w:val="nil"/>
            </w:tcBorders>
            <w:vAlign w:val="bottom"/>
          </w:tcPr>
          <w:p w:rsidR="0064657D" w:rsidRPr="00C93EC7" w:rsidRDefault="0064657D" w:rsidP="00265184">
            <w:pPr>
              <w:jc w:val="right"/>
              <w:rPr>
                <w:b/>
                <w:sz w:val="20"/>
                <w:szCs w:val="20"/>
              </w:rPr>
            </w:pPr>
            <w:r w:rsidRPr="00C93EC7">
              <w:rPr>
                <w:b/>
                <w:sz w:val="20"/>
                <w:szCs w:val="20"/>
              </w:rPr>
              <w:t>104,2</w:t>
            </w:r>
          </w:p>
        </w:tc>
        <w:tc>
          <w:tcPr>
            <w:tcW w:w="1050" w:type="dxa"/>
            <w:gridSpan w:val="3"/>
            <w:tcBorders>
              <w:top w:val="nil"/>
              <w:left w:val="nil"/>
              <w:bottom w:val="nil"/>
              <w:right w:val="nil"/>
            </w:tcBorders>
            <w:vAlign w:val="bottom"/>
          </w:tcPr>
          <w:p w:rsidR="0064657D" w:rsidRPr="00C93EC7" w:rsidRDefault="0064657D" w:rsidP="00265184">
            <w:pPr>
              <w:jc w:val="right"/>
              <w:rPr>
                <w:b/>
                <w:sz w:val="20"/>
                <w:szCs w:val="20"/>
              </w:rPr>
            </w:pPr>
            <w:r w:rsidRPr="00C93EC7">
              <w:rPr>
                <w:b/>
                <w:sz w:val="20"/>
                <w:szCs w:val="20"/>
              </w:rPr>
              <w:t>100,0</w:t>
            </w:r>
          </w:p>
        </w:tc>
      </w:tr>
      <w:tr w:rsidR="00AD23EA" w:rsidRPr="009806E6" w:rsidTr="00B066AF">
        <w:trPr>
          <w:gridBefore w:val="1"/>
          <w:wBefore w:w="80" w:type="dxa"/>
          <w:cantSplit/>
          <w:trHeight w:val="57"/>
        </w:trPr>
        <w:tc>
          <w:tcPr>
            <w:tcW w:w="1175" w:type="dxa"/>
            <w:tcBorders>
              <w:top w:val="nil"/>
              <w:left w:val="nil"/>
              <w:bottom w:val="nil"/>
              <w:right w:val="nil"/>
            </w:tcBorders>
            <w:vAlign w:val="bottom"/>
          </w:tcPr>
          <w:p w:rsidR="00AD23EA" w:rsidRPr="00AD23EA" w:rsidRDefault="00AD23EA" w:rsidP="00AD23EA">
            <w:pPr>
              <w:jc w:val="right"/>
              <w:rPr>
                <w:b/>
                <w:sz w:val="20"/>
                <w:szCs w:val="20"/>
              </w:rPr>
            </w:pPr>
            <w:r w:rsidRPr="00AD23EA">
              <w:rPr>
                <w:b/>
                <w:sz w:val="20"/>
                <w:szCs w:val="20"/>
              </w:rPr>
              <w:t>99,6</w:t>
            </w:r>
          </w:p>
        </w:tc>
        <w:tc>
          <w:tcPr>
            <w:tcW w:w="1179" w:type="dxa"/>
            <w:tcBorders>
              <w:top w:val="nil"/>
              <w:left w:val="nil"/>
              <w:bottom w:val="nil"/>
              <w:right w:val="nil"/>
            </w:tcBorders>
            <w:vAlign w:val="bottom"/>
          </w:tcPr>
          <w:p w:rsidR="00AD23EA" w:rsidRPr="00AD23EA" w:rsidRDefault="00AD23EA" w:rsidP="00AD23EA">
            <w:pPr>
              <w:jc w:val="right"/>
              <w:rPr>
                <w:b/>
                <w:sz w:val="20"/>
                <w:szCs w:val="20"/>
              </w:rPr>
            </w:pPr>
            <w:r w:rsidRPr="00AD23EA">
              <w:rPr>
                <w:b/>
                <w:sz w:val="20"/>
                <w:szCs w:val="20"/>
              </w:rPr>
              <w:t>100,6</w:t>
            </w:r>
          </w:p>
        </w:tc>
        <w:tc>
          <w:tcPr>
            <w:tcW w:w="1172" w:type="dxa"/>
            <w:tcBorders>
              <w:top w:val="nil"/>
              <w:left w:val="nil"/>
              <w:bottom w:val="nil"/>
              <w:right w:val="nil"/>
            </w:tcBorders>
            <w:vAlign w:val="bottom"/>
          </w:tcPr>
          <w:p w:rsidR="00AD23EA" w:rsidRPr="00AD23EA" w:rsidRDefault="00AD23EA" w:rsidP="00AD23EA">
            <w:pPr>
              <w:jc w:val="right"/>
              <w:rPr>
                <w:b/>
                <w:sz w:val="20"/>
                <w:szCs w:val="20"/>
              </w:rPr>
            </w:pPr>
            <w:r w:rsidRPr="00AD23EA">
              <w:rPr>
                <w:b/>
                <w:sz w:val="20"/>
                <w:szCs w:val="20"/>
              </w:rPr>
              <w:t>102,0</w:t>
            </w:r>
          </w:p>
        </w:tc>
        <w:tc>
          <w:tcPr>
            <w:tcW w:w="1178" w:type="dxa"/>
            <w:gridSpan w:val="2"/>
            <w:tcBorders>
              <w:top w:val="nil"/>
              <w:left w:val="nil"/>
              <w:bottom w:val="nil"/>
              <w:right w:val="nil"/>
            </w:tcBorders>
            <w:vAlign w:val="bottom"/>
          </w:tcPr>
          <w:p w:rsidR="00AD23EA" w:rsidRPr="00AD23EA" w:rsidRDefault="00AD23EA" w:rsidP="00AD23EA">
            <w:pPr>
              <w:jc w:val="right"/>
              <w:rPr>
                <w:b/>
                <w:sz w:val="20"/>
                <w:szCs w:val="20"/>
              </w:rPr>
            </w:pPr>
            <w:r w:rsidRPr="00AD23EA">
              <w:rPr>
                <w:b/>
                <w:sz w:val="20"/>
                <w:szCs w:val="20"/>
              </w:rPr>
              <w:t>99,7</w:t>
            </w:r>
          </w:p>
        </w:tc>
        <w:tc>
          <w:tcPr>
            <w:tcW w:w="1181" w:type="dxa"/>
            <w:gridSpan w:val="2"/>
            <w:tcBorders>
              <w:top w:val="nil"/>
              <w:left w:val="nil"/>
              <w:bottom w:val="nil"/>
              <w:right w:val="nil"/>
            </w:tcBorders>
            <w:vAlign w:val="bottom"/>
          </w:tcPr>
          <w:p w:rsidR="00AD23EA" w:rsidRPr="00AD23EA" w:rsidRDefault="00AD23EA" w:rsidP="00AD23EA">
            <w:pPr>
              <w:jc w:val="right"/>
              <w:rPr>
                <w:b/>
                <w:sz w:val="20"/>
                <w:szCs w:val="20"/>
              </w:rPr>
            </w:pPr>
            <w:r w:rsidRPr="00AD23EA">
              <w:rPr>
                <w:b/>
                <w:sz w:val="20"/>
                <w:szCs w:val="20"/>
              </w:rPr>
              <w:t>102,0</w:t>
            </w:r>
          </w:p>
        </w:tc>
        <w:tc>
          <w:tcPr>
            <w:tcW w:w="1181" w:type="dxa"/>
            <w:gridSpan w:val="2"/>
            <w:tcBorders>
              <w:top w:val="nil"/>
              <w:left w:val="nil"/>
              <w:bottom w:val="nil"/>
              <w:right w:val="nil"/>
            </w:tcBorders>
            <w:vAlign w:val="bottom"/>
          </w:tcPr>
          <w:p w:rsidR="00AD23EA" w:rsidRPr="00AD23EA" w:rsidRDefault="00AD23EA" w:rsidP="00AD23EA">
            <w:pPr>
              <w:jc w:val="right"/>
              <w:rPr>
                <w:b/>
                <w:sz w:val="20"/>
                <w:szCs w:val="20"/>
              </w:rPr>
            </w:pPr>
            <w:r w:rsidRPr="00AD23EA">
              <w:rPr>
                <w:b/>
                <w:sz w:val="20"/>
                <w:szCs w:val="20"/>
              </w:rPr>
              <w:t>97,6</w:t>
            </w:r>
          </w:p>
        </w:tc>
        <w:tc>
          <w:tcPr>
            <w:tcW w:w="1183" w:type="dxa"/>
            <w:gridSpan w:val="2"/>
            <w:tcBorders>
              <w:top w:val="nil"/>
              <w:left w:val="nil"/>
              <w:bottom w:val="nil"/>
              <w:right w:val="nil"/>
            </w:tcBorders>
            <w:vAlign w:val="bottom"/>
          </w:tcPr>
          <w:p w:rsidR="00AD23EA" w:rsidRPr="00AD23EA" w:rsidRDefault="00AD23EA" w:rsidP="00AD23EA">
            <w:pPr>
              <w:jc w:val="right"/>
              <w:rPr>
                <w:b/>
                <w:sz w:val="20"/>
                <w:szCs w:val="20"/>
              </w:rPr>
            </w:pPr>
            <w:r w:rsidRPr="00AD23EA">
              <w:rPr>
                <w:b/>
                <w:sz w:val="20"/>
                <w:szCs w:val="20"/>
              </w:rPr>
              <w:t>100,1</w:t>
            </w:r>
          </w:p>
        </w:tc>
        <w:tc>
          <w:tcPr>
            <w:tcW w:w="1050" w:type="dxa"/>
            <w:gridSpan w:val="3"/>
            <w:tcBorders>
              <w:top w:val="nil"/>
              <w:left w:val="nil"/>
              <w:bottom w:val="nil"/>
              <w:right w:val="nil"/>
            </w:tcBorders>
            <w:vAlign w:val="bottom"/>
          </w:tcPr>
          <w:p w:rsidR="00AD23EA" w:rsidRPr="00AD23EA" w:rsidRDefault="00AD23EA" w:rsidP="00AD23EA">
            <w:pPr>
              <w:jc w:val="right"/>
              <w:rPr>
                <w:b/>
                <w:sz w:val="20"/>
                <w:szCs w:val="20"/>
              </w:rPr>
            </w:pPr>
            <w:r w:rsidRPr="00AD23EA">
              <w:rPr>
                <w:b/>
                <w:sz w:val="20"/>
                <w:szCs w:val="20"/>
              </w:rPr>
              <w:t>100,3</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101,1</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99,2</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95,4</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100,1</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100,4</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100,4</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101,1</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100,8</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104,5</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103,2</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99,6</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104,1</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96,7</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102,4</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101,7</w:t>
            </w:r>
          </w:p>
        </w:tc>
      </w:tr>
      <w:tr w:rsidR="00AD23EA" w:rsidRPr="009806E6" w:rsidTr="00B066AF">
        <w:trPr>
          <w:gridBefore w:val="1"/>
          <w:wBefore w:w="80" w:type="dxa"/>
          <w:cantSplit/>
          <w:trHeight w:val="57"/>
        </w:trPr>
        <w:tc>
          <w:tcPr>
            <w:tcW w:w="1175" w:type="dxa"/>
            <w:tcBorders>
              <w:top w:val="nil"/>
              <w:left w:val="nil"/>
              <w:bottom w:val="nil"/>
              <w:right w:val="nil"/>
            </w:tcBorders>
            <w:vAlign w:val="bottom"/>
          </w:tcPr>
          <w:p w:rsidR="00AD23EA" w:rsidRPr="00AD23EA" w:rsidRDefault="00AD23EA" w:rsidP="00AD23EA">
            <w:pPr>
              <w:jc w:val="right"/>
              <w:rPr>
                <w:sz w:val="20"/>
                <w:szCs w:val="20"/>
              </w:rPr>
            </w:pPr>
            <w:r w:rsidRPr="00AD23EA">
              <w:rPr>
                <w:sz w:val="20"/>
                <w:szCs w:val="20"/>
              </w:rPr>
              <w:t>95,7</w:t>
            </w:r>
          </w:p>
        </w:tc>
        <w:tc>
          <w:tcPr>
            <w:tcW w:w="1179" w:type="dxa"/>
            <w:tcBorders>
              <w:top w:val="nil"/>
              <w:left w:val="nil"/>
              <w:bottom w:val="nil"/>
              <w:right w:val="nil"/>
            </w:tcBorders>
            <w:vAlign w:val="bottom"/>
          </w:tcPr>
          <w:p w:rsidR="00AD23EA" w:rsidRPr="00AD23EA" w:rsidRDefault="00AD23EA" w:rsidP="00AD23EA">
            <w:pPr>
              <w:jc w:val="right"/>
              <w:rPr>
                <w:sz w:val="20"/>
                <w:szCs w:val="20"/>
              </w:rPr>
            </w:pPr>
            <w:r w:rsidRPr="00AD23EA">
              <w:rPr>
                <w:sz w:val="20"/>
                <w:szCs w:val="20"/>
              </w:rPr>
              <w:t>99,9</w:t>
            </w:r>
          </w:p>
        </w:tc>
        <w:tc>
          <w:tcPr>
            <w:tcW w:w="1172" w:type="dxa"/>
            <w:tcBorders>
              <w:top w:val="nil"/>
              <w:left w:val="nil"/>
              <w:bottom w:val="nil"/>
              <w:right w:val="nil"/>
            </w:tcBorders>
            <w:vAlign w:val="bottom"/>
          </w:tcPr>
          <w:p w:rsidR="00AD23EA" w:rsidRPr="00AD23EA" w:rsidRDefault="00AD23EA" w:rsidP="00AD23EA">
            <w:pPr>
              <w:jc w:val="right"/>
              <w:rPr>
                <w:sz w:val="20"/>
                <w:szCs w:val="20"/>
              </w:rPr>
            </w:pPr>
            <w:r w:rsidRPr="00AD23EA">
              <w:rPr>
                <w:sz w:val="20"/>
                <w:szCs w:val="20"/>
              </w:rPr>
              <w:t>101,6</w:t>
            </w:r>
          </w:p>
        </w:tc>
        <w:tc>
          <w:tcPr>
            <w:tcW w:w="1178" w:type="dxa"/>
            <w:gridSpan w:val="2"/>
            <w:tcBorders>
              <w:top w:val="nil"/>
              <w:left w:val="nil"/>
              <w:bottom w:val="nil"/>
              <w:right w:val="nil"/>
            </w:tcBorders>
            <w:vAlign w:val="bottom"/>
          </w:tcPr>
          <w:p w:rsidR="00AD23EA" w:rsidRPr="00AD23EA" w:rsidRDefault="00AD23EA" w:rsidP="00AD23EA">
            <w:pPr>
              <w:jc w:val="right"/>
              <w:rPr>
                <w:sz w:val="20"/>
                <w:szCs w:val="20"/>
              </w:rPr>
            </w:pPr>
            <w:r w:rsidRPr="00AD23EA">
              <w:rPr>
                <w:sz w:val="20"/>
                <w:szCs w:val="20"/>
              </w:rPr>
              <w:t>96,8</w:t>
            </w:r>
          </w:p>
        </w:tc>
        <w:tc>
          <w:tcPr>
            <w:tcW w:w="1181" w:type="dxa"/>
            <w:gridSpan w:val="2"/>
            <w:tcBorders>
              <w:top w:val="nil"/>
              <w:left w:val="nil"/>
              <w:bottom w:val="nil"/>
              <w:right w:val="nil"/>
            </w:tcBorders>
            <w:vAlign w:val="bottom"/>
          </w:tcPr>
          <w:p w:rsidR="00AD23EA" w:rsidRPr="00AD23EA" w:rsidRDefault="00AD23EA" w:rsidP="00AD23EA">
            <w:pPr>
              <w:jc w:val="right"/>
              <w:rPr>
                <w:sz w:val="20"/>
                <w:szCs w:val="20"/>
              </w:rPr>
            </w:pPr>
            <w:r w:rsidRPr="00AD23EA">
              <w:rPr>
                <w:sz w:val="20"/>
                <w:szCs w:val="20"/>
              </w:rPr>
              <w:t>100,7</w:t>
            </w:r>
          </w:p>
        </w:tc>
        <w:tc>
          <w:tcPr>
            <w:tcW w:w="1181" w:type="dxa"/>
            <w:gridSpan w:val="2"/>
            <w:tcBorders>
              <w:top w:val="nil"/>
              <w:left w:val="nil"/>
              <w:bottom w:val="nil"/>
              <w:right w:val="nil"/>
            </w:tcBorders>
            <w:vAlign w:val="bottom"/>
          </w:tcPr>
          <w:p w:rsidR="00AD23EA" w:rsidRPr="00AD23EA" w:rsidRDefault="00AD23EA" w:rsidP="00AD23EA">
            <w:pPr>
              <w:jc w:val="right"/>
              <w:rPr>
                <w:sz w:val="20"/>
                <w:szCs w:val="20"/>
              </w:rPr>
            </w:pPr>
            <w:r w:rsidRPr="00AD23EA">
              <w:rPr>
                <w:sz w:val="20"/>
                <w:szCs w:val="20"/>
              </w:rPr>
              <w:t>99,3</w:t>
            </w:r>
          </w:p>
        </w:tc>
        <w:tc>
          <w:tcPr>
            <w:tcW w:w="1183" w:type="dxa"/>
            <w:gridSpan w:val="2"/>
            <w:tcBorders>
              <w:top w:val="nil"/>
              <w:left w:val="nil"/>
              <w:bottom w:val="nil"/>
              <w:right w:val="nil"/>
            </w:tcBorders>
            <w:vAlign w:val="bottom"/>
          </w:tcPr>
          <w:p w:rsidR="00AD23EA" w:rsidRPr="00AD23EA" w:rsidRDefault="00AD23EA" w:rsidP="00AD23EA">
            <w:pPr>
              <w:jc w:val="right"/>
              <w:rPr>
                <w:sz w:val="20"/>
                <w:szCs w:val="20"/>
              </w:rPr>
            </w:pPr>
            <w:r w:rsidRPr="00AD23EA">
              <w:rPr>
                <w:sz w:val="20"/>
                <w:szCs w:val="20"/>
              </w:rPr>
              <w:t>98,2</w:t>
            </w:r>
          </w:p>
        </w:tc>
        <w:tc>
          <w:tcPr>
            <w:tcW w:w="1050" w:type="dxa"/>
            <w:gridSpan w:val="3"/>
            <w:tcBorders>
              <w:top w:val="nil"/>
              <w:left w:val="nil"/>
              <w:bottom w:val="nil"/>
              <w:right w:val="nil"/>
            </w:tcBorders>
            <w:vAlign w:val="bottom"/>
          </w:tcPr>
          <w:p w:rsidR="00AD23EA" w:rsidRPr="00AD23EA" w:rsidRDefault="00AD23EA" w:rsidP="00AD23EA">
            <w:pPr>
              <w:jc w:val="right"/>
              <w:rPr>
                <w:sz w:val="20"/>
                <w:szCs w:val="20"/>
              </w:rPr>
            </w:pPr>
            <w:r w:rsidRPr="00AD23EA">
              <w:rPr>
                <w:sz w:val="20"/>
                <w:szCs w:val="20"/>
              </w:rPr>
              <w:t>95,8</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102,7</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98,8</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99,2</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99,5</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99,2</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100,3</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101,6</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100,7</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107,1</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106,9</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103,4</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108,1</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104,6</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99,0</w:t>
            </w:r>
          </w:p>
        </w:tc>
      </w:tr>
      <w:tr w:rsidR="000F0D60" w:rsidRPr="009806E6" w:rsidTr="00B066AF">
        <w:trPr>
          <w:gridBefore w:val="1"/>
          <w:wBefore w:w="80" w:type="dxa"/>
          <w:cantSplit/>
          <w:trHeight w:val="57"/>
        </w:trPr>
        <w:tc>
          <w:tcPr>
            <w:tcW w:w="1175" w:type="dxa"/>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100,9</w:t>
            </w:r>
          </w:p>
        </w:tc>
        <w:tc>
          <w:tcPr>
            <w:tcW w:w="1179" w:type="dxa"/>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99,3</w:t>
            </w:r>
          </w:p>
        </w:tc>
        <w:tc>
          <w:tcPr>
            <w:tcW w:w="1172" w:type="dxa"/>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99,8</w:t>
            </w:r>
          </w:p>
        </w:tc>
        <w:tc>
          <w:tcPr>
            <w:tcW w:w="1178"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97,2</w:t>
            </w:r>
          </w:p>
        </w:tc>
        <w:tc>
          <w:tcPr>
            <w:tcW w:w="1181"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102,1</w:t>
            </w:r>
          </w:p>
        </w:tc>
        <w:tc>
          <w:tcPr>
            <w:tcW w:w="1181"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97,6</w:t>
            </w:r>
          </w:p>
        </w:tc>
        <w:tc>
          <w:tcPr>
            <w:tcW w:w="1183"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100,0</w:t>
            </w:r>
          </w:p>
        </w:tc>
        <w:tc>
          <w:tcPr>
            <w:tcW w:w="1050" w:type="dxa"/>
            <w:gridSpan w:val="3"/>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97,2</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103,3</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98,1</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98,8</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98,6</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99,1</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100,5</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102,0</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101,1</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110,9</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105,6</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112,7</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103,5</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106,6</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98,7</w:t>
            </w:r>
          </w:p>
        </w:tc>
      </w:tr>
      <w:tr w:rsidR="000F0D60" w:rsidRPr="009806E6" w:rsidTr="00B066AF">
        <w:trPr>
          <w:gridBefore w:val="1"/>
          <w:wBefore w:w="80" w:type="dxa"/>
          <w:cantSplit/>
          <w:trHeight w:val="57"/>
        </w:trPr>
        <w:tc>
          <w:tcPr>
            <w:tcW w:w="1175" w:type="dxa"/>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100,4</w:t>
            </w:r>
          </w:p>
        </w:tc>
        <w:tc>
          <w:tcPr>
            <w:tcW w:w="1179" w:type="dxa"/>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99,9</w:t>
            </w:r>
          </w:p>
        </w:tc>
        <w:tc>
          <w:tcPr>
            <w:tcW w:w="1172" w:type="dxa"/>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100,1</w:t>
            </w:r>
          </w:p>
        </w:tc>
        <w:tc>
          <w:tcPr>
            <w:tcW w:w="1178"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100,1</w:t>
            </w:r>
          </w:p>
        </w:tc>
        <w:tc>
          <w:tcPr>
            <w:tcW w:w="1181"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105,5</w:t>
            </w:r>
          </w:p>
        </w:tc>
        <w:tc>
          <w:tcPr>
            <w:tcW w:w="1181"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94,6</w:t>
            </w:r>
          </w:p>
        </w:tc>
        <w:tc>
          <w:tcPr>
            <w:tcW w:w="1183"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99,8</w:t>
            </w:r>
          </w:p>
        </w:tc>
        <w:tc>
          <w:tcPr>
            <w:tcW w:w="1050" w:type="dxa"/>
            <w:gridSpan w:val="3"/>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97,4</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101,4</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100,1</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101,2</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99,3</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100,9</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101,8</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100,6</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117,9</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100,5</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92,9</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100,5</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99,8</w:t>
            </w:r>
          </w:p>
        </w:tc>
      </w:tr>
      <w:tr w:rsidR="000F0D60" w:rsidRPr="009806E6" w:rsidTr="00B066AF">
        <w:trPr>
          <w:gridBefore w:val="1"/>
          <w:wBefore w:w="80" w:type="dxa"/>
          <w:cantSplit/>
          <w:trHeight w:val="57"/>
        </w:trPr>
        <w:tc>
          <w:tcPr>
            <w:tcW w:w="1175" w:type="dxa"/>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101,3</w:t>
            </w:r>
          </w:p>
        </w:tc>
        <w:tc>
          <w:tcPr>
            <w:tcW w:w="1179" w:type="dxa"/>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98,8</w:t>
            </w:r>
          </w:p>
        </w:tc>
        <w:tc>
          <w:tcPr>
            <w:tcW w:w="1172" w:type="dxa"/>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99,6</w:t>
            </w:r>
          </w:p>
        </w:tc>
        <w:tc>
          <w:tcPr>
            <w:tcW w:w="1178"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94,5</w:t>
            </w:r>
          </w:p>
        </w:tc>
        <w:tc>
          <w:tcPr>
            <w:tcW w:w="1181"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98,8</w:t>
            </w:r>
          </w:p>
        </w:tc>
        <w:tc>
          <w:tcPr>
            <w:tcW w:w="1181"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100,9</w:t>
            </w:r>
          </w:p>
        </w:tc>
        <w:tc>
          <w:tcPr>
            <w:tcW w:w="1183" w:type="dxa"/>
            <w:gridSpan w:val="2"/>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100,2</w:t>
            </w:r>
          </w:p>
        </w:tc>
        <w:tc>
          <w:tcPr>
            <w:tcW w:w="1050" w:type="dxa"/>
            <w:gridSpan w:val="3"/>
            <w:tcBorders>
              <w:top w:val="nil"/>
              <w:left w:val="nil"/>
              <w:bottom w:val="nil"/>
              <w:right w:val="nil"/>
            </w:tcBorders>
            <w:shd w:val="clear" w:color="auto" w:fill="auto"/>
            <w:vAlign w:val="bottom"/>
          </w:tcPr>
          <w:p w:rsidR="000F0D60" w:rsidRPr="000F0D60" w:rsidRDefault="000F0D60" w:rsidP="000F0D60">
            <w:pPr>
              <w:jc w:val="right"/>
              <w:rPr>
                <w:sz w:val="20"/>
                <w:szCs w:val="20"/>
              </w:rPr>
            </w:pPr>
            <w:r w:rsidRPr="000F0D60">
              <w:rPr>
                <w:sz w:val="20"/>
                <w:szCs w:val="20"/>
              </w:rPr>
              <w:t>97,0</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102,4</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100,6</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102,1</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98,9</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101,6</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133,9</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88,0</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96,4</w:t>
            </w:r>
          </w:p>
        </w:tc>
      </w:tr>
      <w:tr w:rsidR="00326720" w:rsidRPr="009806E6" w:rsidTr="00B066AF">
        <w:trPr>
          <w:gridBefore w:val="1"/>
          <w:wBefore w:w="80" w:type="dxa"/>
          <w:cantSplit/>
          <w:trHeight w:val="57"/>
        </w:trPr>
        <w:tc>
          <w:tcPr>
            <w:tcW w:w="1175" w:type="dxa"/>
            <w:tcBorders>
              <w:top w:val="nil"/>
              <w:left w:val="nil"/>
              <w:bottom w:val="nil"/>
              <w:right w:val="nil"/>
            </w:tcBorders>
          </w:tcPr>
          <w:p w:rsidR="00326720" w:rsidRPr="00326720" w:rsidRDefault="00326720" w:rsidP="00326720">
            <w:pPr>
              <w:jc w:val="right"/>
              <w:rPr>
                <w:sz w:val="20"/>
                <w:szCs w:val="20"/>
              </w:rPr>
            </w:pPr>
            <w:r w:rsidRPr="00326720">
              <w:rPr>
                <w:sz w:val="20"/>
                <w:szCs w:val="20"/>
              </w:rPr>
              <w:t>108,1</w:t>
            </w:r>
          </w:p>
        </w:tc>
        <w:tc>
          <w:tcPr>
            <w:tcW w:w="1179" w:type="dxa"/>
            <w:tcBorders>
              <w:top w:val="nil"/>
              <w:left w:val="nil"/>
              <w:bottom w:val="nil"/>
              <w:right w:val="nil"/>
            </w:tcBorders>
          </w:tcPr>
          <w:p w:rsidR="00326720" w:rsidRPr="00326720" w:rsidRDefault="00326720" w:rsidP="00326720">
            <w:pPr>
              <w:jc w:val="right"/>
              <w:rPr>
                <w:sz w:val="20"/>
                <w:szCs w:val="20"/>
              </w:rPr>
            </w:pPr>
            <w:r w:rsidRPr="00326720">
              <w:rPr>
                <w:sz w:val="20"/>
                <w:szCs w:val="20"/>
              </w:rPr>
              <w:t>97,6</w:t>
            </w:r>
          </w:p>
        </w:tc>
        <w:tc>
          <w:tcPr>
            <w:tcW w:w="1172" w:type="dxa"/>
            <w:tcBorders>
              <w:top w:val="nil"/>
              <w:left w:val="nil"/>
              <w:bottom w:val="nil"/>
              <w:right w:val="nil"/>
            </w:tcBorders>
          </w:tcPr>
          <w:p w:rsidR="00326720" w:rsidRPr="00326720" w:rsidRDefault="00326720" w:rsidP="00326720">
            <w:pPr>
              <w:jc w:val="right"/>
              <w:rPr>
                <w:sz w:val="20"/>
                <w:szCs w:val="20"/>
              </w:rPr>
            </w:pPr>
            <w:r w:rsidRPr="00326720">
              <w:rPr>
                <w:sz w:val="20"/>
                <w:szCs w:val="20"/>
              </w:rPr>
              <w:t>98,6</w:t>
            </w:r>
          </w:p>
        </w:tc>
        <w:tc>
          <w:tcPr>
            <w:tcW w:w="1178" w:type="dxa"/>
            <w:gridSpan w:val="2"/>
            <w:tcBorders>
              <w:top w:val="nil"/>
              <w:left w:val="nil"/>
              <w:bottom w:val="nil"/>
              <w:right w:val="nil"/>
            </w:tcBorders>
          </w:tcPr>
          <w:p w:rsidR="00326720" w:rsidRPr="00326720" w:rsidRDefault="00326720" w:rsidP="00326720">
            <w:pPr>
              <w:jc w:val="right"/>
              <w:rPr>
                <w:sz w:val="20"/>
                <w:szCs w:val="20"/>
              </w:rPr>
            </w:pPr>
            <w:r w:rsidRPr="00326720">
              <w:rPr>
                <w:sz w:val="20"/>
                <w:szCs w:val="20"/>
              </w:rPr>
              <w:t>81,7</w:t>
            </w:r>
          </w:p>
        </w:tc>
        <w:tc>
          <w:tcPr>
            <w:tcW w:w="1181" w:type="dxa"/>
            <w:gridSpan w:val="2"/>
            <w:tcBorders>
              <w:top w:val="nil"/>
              <w:left w:val="nil"/>
              <w:bottom w:val="nil"/>
              <w:right w:val="nil"/>
            </w:tcBorders>
          </w:tcPr>
          <w:p w:rsidR="00326720" w:rsidRPr="00326720" w:rsidRDefault="00326720" w:rsidP="00326720">
            <w:pPr>
              <w:jc w:val="right"/>
              <w:rPr>
                <w:sz w:val="20"/>
                <w:szCs w:val="20"/>
              </w:rPr>
            </w:pPr>
            <w:r w:rsidRPr="00326720">
              <w:rPr>
                <w:sz w:val="20"/>
                <w:szCs w:val="20"/>
              </w:rPr>
              <w:t>94,9</w:t>
            </w:r>
          </w:p>
        </w:tc>
        <w:tc>
          <w:tcPr>
            <w:tcW w:w="1181" w:type="dxa"/>
            <w:gridSpan w:val="2"/>
            <w:tcBorders>
              <w:top w:val="nil"/>
              <w:left w:val="nil"/>
              <w:bottom w:val="nil"/>
              <w:right w:val="nil"/>
            </w:tcBorders>
          </w:tcPr>
          <w:p w:rsidR="00326720" w:rsidRPr="00326720" w:rsidRDefault="00326720" w:rsidP="00326720">
            <w:pPr>
              <w:jc w:val="right"/>
              <w:rPr>
                <w:sz w:val="20"/>
                <w:szCs w:val="20"/>
              </w:rPr>
            </w:pPr>
            <w:r w:rsidRPr="00326720">
              <w:rPr>
                <w:sz w:val="20"/>
                <w:szCs w:val="20"/>
              </w:rPr>
              <w:t>101,0</w:t>
            </w:r>
          </w:p>
        </w:tc>
        <w:tc>
          <w:tcPr>
            <w:tcW w:w="1183" w:type="dxa"/>
            <w:gridSpan w:val="2"/>
            <w:tcBorders>
              <w:top w:val="nil"/>
              <w:left w:val="nil"/>
              <w:bottom w:val="nil"/>
              <w:right w:val="nil"/>
            </w:tcBorders>
          </w:tcPr>
          <w:p w:rsidR="00326720" w:rsidRPr="00326720" w:rsidRDefault="00326720" w:rsidP="00326720">
            <w:pPr>
              <w:jc w:val="right"/>
              <w:rPr>
                <w:sz w:val="20"/>
                <w:szCs w:val="20"/>
              </w:rPr>
            </w:pPr>
            <w:r w:rsidRPr="00326720">
              <w:rPr>
                <w:sz w:val="20"/>
                <w:szCs w:val="20"/>
              </w:rPr>
              <w:t>100,0</w:t>
            </w:r>
          </w:p>
        </w:tc>
        <w:tc>
          <w:tcPr>
            <w:tcW w:w="1050" w:type="dxa"/>
            <w:gridSpan w:val="3"/>
            <w:tcBorders>
              <w:top w:val="nil"/>
              <w:left w:val="nil"/>
              <w:bottom w:val="nil"/>
              <w:right w:val="nil"/>
            </w:tcBorders>
          </w:tcPr>
          <w:p w:rsidR="00326720" w:rsidRPr="00326720" w:rsidRDefault="00326720" w:rsidP="00326720">
            <w:pPr>
              <w:jc w:val="right"/>
              <w:rPr>
                <w:sz w:val="20"/>
                <w:szCs w:val="20"/>
              </w:rPr>
            </w:pPr>
            <w:r w:rsidRPr="00326720">
              <w:rPr>
                <w:sz w:val="20"/>
                <w:szCs w:val="20"/>
              </w:rPr>
              <w:t>87,2</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99,3</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99,9</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99,9</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103,9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100,2</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104,2</w:t>
            </w:r>
          </w:p>
        </w:tc>
      </w:tr>
      <w:tr w:rsidR="00326720" w:rsidRPr="009806E6" w:rsidTr="00B066AF">
        <w:trPr>
          <w:gridBefore w:val="1"/>
          <w:wBefore w:w="80" w:type="dxa"/>
          <w:cantSplit/>
          <w:trHeight w:val="57"/>
        </w:trPr>
        <w:tc>
          <w:tcPr>
            <w:tcW w:w="1175"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98,7</w:t>
            </w:r>
          </w:p>
        </w:tc>
        <w:tc>
          <w:tcPr>
            <w:tcW w:w="1179"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99,3</w:t>
            </w:r>
          </w:p>
        </w:tc>
        <w:tc>
          <w:tcPr>
            <w:tcW w:w="1172"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100,0</w:t>
            </w:r>
          </w:p>
        </w:tc>
        <w:tc>
          <w:tcPr>
            <w:tcW w:w="1178"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99,6</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100,1</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100,9</w:t>
            </w:r>
          </w:p>
        </w:tc>
        <w:tc>
          <w:tcPr>
            <w:tcW w:w="1183"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100,2</w:t>
            </w:r>
          </w:p>
        </w:tc>
        <w:tc>
          <w:tcPr>
            <w:tcW w:w="1050" w:type="dxa"/>
            <w:gridSpan w:val="3"/>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100,1</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469"/>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99,2</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99,6</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90,9</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101,0</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102,0</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100,5</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100,4</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100,9</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107,9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99,7</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92,7</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99,9</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93,3</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105,1</w:t>
            </w:r>
          </w:p>
        </w:tc>
      </w:tr>
      <w:tr w:rsidR="00326720" w:rsidRPr="009806E6" w:rsidTr="00B066AF">
        <w:trPr>
          <w:gridBefore w:val="1"/>
          <w:wBefore w:w="80" w:type="dxa"/>
          <w:cantSplit/>
          <w:trHeight w:val="57"/>
        </w:trPr>
        <w:tc>
          <w:tcPr>
            <w:tcW w:w="1175"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88,9</w:t>
            </w:r>
          </w:p>
        </w:tc>
        <w:tc>
          <w:tcPr>
            <w:tcW w:w="1179"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100,8</w:t>
            </w:r>
          </w:p>
        </w:tc>
        <w:tc>
          <w:tcPr>
            <w:tcW w:w="1172"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104,3</w:t>
            </w:r>
          </w:p>
        </w:tc>
        <w:tc>
          <w:tcPr>
            <w:tcW w:w="1178"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96,2</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98,7</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101,7</w:t>
            </w:r>
          </w:p>
        </w:tc>
        <w:tc>
          <w:tcPr>
            <w:tcW w:w="1183"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95,6</w:t>
            </w:r>
          </w:p>
        </w:tc>
        <w:tc>
          <w:tcPr>
            <w:tcW w:w="1050" w:type="dxa"/>
            <w:gridSpan w:val="3"/>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93,7</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99,0</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99,4</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88,5</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101,3</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102,4</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100,5</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100,5</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101,0</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108,8</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99,5</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90,8</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108,8</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99,6</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91,9</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99,7</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106,1</w:t>
            </w:r>
          </w:p>
        </w:tc>
      </w:tr>
      <w:tr w:rsidR="00326720" w:rsidRPr="009806E6" w:rsidTr="00B066AF">
        <w:trPr>
          <w:gridBefore w:val="1"/>
          <w:wBefore w:w="80" w:type="dxa"/>
          <w:cantSplit/>
          <w:trHeight w:val="57"/>
        </w:trPr>
        <w:tc>
          <w:tcPr>
            <w:tcW w:w="1175"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86,1</w:t>
            </w:r>
          </w:p>
        </w:tc>
        <w:tc>
          <w:tcPr>
            <w:tcW w:w="1179"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101,2</w:t>
            </w:r>
          </w:p>
        </w:tc>
        <w:tc>
          <w:tcPr>
            <w:tcW w:w="1172"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104,6</w:t>
            </w:r>
          </w:p>
        </w:tc>
        <w:tc>
          <w:tcPr>
            <w:tcW w:w="1178"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96,2</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98,4</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101,8</w:t>
            </w:r>
          </w:p>
        </w:tc>
        <w:tc>
          <w:tcPr>
            <w:tcW w:w="1183"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94,3</w:t>
            </w:r>
          </w:p>
        </w:tc>
        <w:tc>
          <w:tcPr>
            <w:tcW w:w="1050" w:type="dxa"/>
            <w:gridSpan w:val="3"/>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92,0</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99,9</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100,7</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100,9</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99,9</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100,3</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100,5</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99,9</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100,6</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103,3</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100,6</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102,4</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100,2</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100,8</w:t>
            </w:r>
          </w:p>
        </w:tc>
      </w:tr>
      <w:tr w:rsidR="00326720" w:rsidRPr="009806E6" w:rsidTr="00B066AF">
        <w:trPr>
          <w:gridBefore w:val="1"/>
          <w:wBefore w:w="80" w:type="dxa"/>
          <w:cantSplit/>
          <w:trHeight w:val="57"/>
        </w:trPr>
        <w:tc>
          <w:tcPr>
            <w:tcW w:w="1175"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106,9</w:t>
            </w:r>
          </w:p>
        </w:tc>
        <w:tc>
          <w:tcPr>
            <w:tcW w:w="1179"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98,8</w:t>
            </w:r>
          </w:p>
        </w:tc>
        <w:tc>
          <w:tcPr>
            <w:tcW w:w="1172"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102,5</w:t>
            </w:r>
          </w:p>
        </w:tc>
        <w:tc>
          <w:tcPr>
            <w:tcW w:w="1178"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95,9</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100,3</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101,1</w:t>
            </w:r>
          </w:p>
        </w:tc>
        <w:tc>
          <w:tcPr>
            <w:tcW w:w="1183"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102,7</w:t>
            </w:r>
          </w:p>
        </w:tc>
        <w:tc>
          <w:tcPr>
            <w:tcW w:w="1050" w:type="dxa"/>
            <w:gridSpan w:val="3"/>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102,0</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99,5</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99,8</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99,9</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100,1</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100,1</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99,9</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99,8</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100,2</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103,7</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102,4</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101,7</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102,8</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102,1</w:t>
            </w:r>
          </w:p>
        </w:tc>
      </w:tr>
      <w:tr w:rsidR="00326720" w:rsidRPr="009806E6" w:rsidTr="00B066AF">
        <w:trPr>
          <w:gridBefore w:val="1"/>
          <w:wBefore w:w="80" w:type="dxa"/>
          <w:cantSplit/>
          <w:trHeight w:val="57"/>
        </w:trPr>
        <w:tc>
          <w:tcPr>
            <w:tcW w:w="1175"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99,6</w:t>
            </w:r>
          </w:p>
        </w:tc>
        <w:tc>
          <w:tcPr>
            <w:tcW w:w="1179"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100,6</w:t>
            </w:r>
          </w:p>
        </w:tc>
        <w:tc>
          <w:tcPr>
            <w:tcW w:w="1172"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100,2</w:t>
            </w:r>
          </w:p>
        </w:tc>
        <w:tc>
          <w:tcPr>
            <w:tcW w:w="1178"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100,2</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100,0</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100,0</w:t>
            </w:r>
          </w:p>
        </w:tc>
        <w:tc>
          <w:tcPr>
            <w:tcW w:w="1183"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100,4</w:t>
            </w:r>
          </w:p>
        </w:tc>
        <w:tc>
          <w:tcPr>
            <w:tcW w:w="1050" w:type="dxa"/>
            <w:gridSpan w:val="3"/>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99,8</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99,9</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100,7</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101,0</w:t>
            </w:r>
          </w:p>
        </w:tc>
        <w:tc>
          <w:tcPr>
            <w:tcW w:w="1178"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100,0</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99,8</w:t>
            </w:r>
          </w:p>
        </w:tc>
        <w:tc>
          <w:tcPr>
            <w:tcW w:w="118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99,8</w:t>
            </w:r>
          </w:p>
        </w:tc>
        <w:tc>
          <w:tcPr>
            <w:tcW w:w="1183"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100,7</w:t>
            </w:r>
          </w:p>
        </w:tc>
        <w:tc>
          <w:tcPr>
            <w:tcW w:w="1050" w:type="dxa"/>
            <w:gridSpan w:val="3"/>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100,7</w:t>
            </w:r>
          </w:p>
        </w:tc>
      </w:tr>
      <w:tr w:rsidR="0064657D" w:rsidRPr="009806E6" w:rsidTr="00B066AF">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102,8</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100,2</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102,7</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101,4</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101,3</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102,2</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103,0</w:t>
            </w:r>
          </w:p>
        </w:tc>
      </w:tr>
      <w:tr w:rsidR="00326720" w:rsidRPr="009806E6" w:rsidTr="00B066AF">
        <w:trPr>
          <w:gridBefore w:val="1"/>
          <w:wBefore w:w="80" w:type="dxa"/>
          <w:cantSplit/>
          <w:trHeight w:val="57"/>
        </w:trPr>
        <w:tc>
          <w:tcPr>
            <w:tcW w:w="1175"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100,0</w:t>
            </w:r>
          </w:p>
        </w:tc>
        <w:tc>
          <w:tcPr>
            <w:tcW w:w="1179"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101,2</w:t>
            </w:r>
          </w:p>
        </w:tc>
        <w:tc>
          <w:tcPr>
            <w:tcW w:w="1172" w:type="dxa"/>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100,6</w:t>
            </w:r>
          </w:p>
        </w:tc>
        <w:tc>
          <w:tcPr>
            <w:tcW w:w="1178"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101,3</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100,7</w:t>
            </w:r>
          </w:p>
        </w:tc>
        <w:tc>
          <w:tcPr>
            <w:tcW w:w="1181"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100,6</w:t>
            </w:r>
          </w:p>
        </w:tc>
        <w:tc>
          <w:tcPr>
            <w:tcW w:w="1183" w:type="dxa"/>
            <w:gridSpan w:val="2"/>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101,5</w:t>
            </w:r>
          </w:p>
        </w:tc>
        <w:tc>
          <w:tcPr>
            <w:tcW w:w="1050" w:type="dxa"/>
            <w:gridSpan w:val="3"/>
            <w:tcBorders>
              <w:top w:val="nil"/>
              <w:left w:val="nil"/>
              <w:bottom w:val="nil"/>
              <w:right w:val="nil"/>
            </w:tcBorders>
            <w:vAlign w:val="bottom"/>
          </w:tcPr>
          <w:p w:rsidR="00326720" w:rsidRPr="00326720" w:rsidRDefault="00326720" w:rsidP="00326720">
            <w:pPr>
              <w:jc w:val="right"/>
              <w:rPr>
                <w:sz w:val="20"/>
                <w:szCs w:val="20"/>
              </w:rPr>
            </w:pPr>
            <w:r w:rsidRPr="00326720">
              <w:rPr>
                <w:sz w:val="20"/>
                <w:szCs w:val="20"/>
              </w:rPr>
              <w:t>100,5</w:t>
            </w:r>
          </w:p>
        </w:tc>
      </w:tr>
      <w:tr w:rsidR="00271B03" w:rsidRPr="009806E6" w:rsidTr="00271B03">
        <w:trPr>
          <w:gridBefore w:val="1"/>
          <w:wBefore w:w="80" w:type="dxa"/>
          <w:cantSplit/>
          <w:trHeight w:hRule="exact" w:val="266"/>
        </w:trPr>
        <w:tc>
          <w:tcPr>
            <w:tcW w:w="1175" w:type="dxa"/>
            <w:tcBorders>
              <w:top w:val="nil"/>
              <w:left w:val="nil"/>
              <w:bottom w:val="nil"/>
              <w:right w:val="nil"/>
            </w:tcBorders>
            <w:vAlign w:val="bottom"/>
          </w:tcPr>
          <w:p w:rsidR="00271B03" w:rsidRPr="00271B03" w:rsidRDefault="00271B03" w:rsidP="00265184">
            <w:pPr>
              <w:jc w:val="right"/>
              <w:rPr>
                <w:sz w:val="16"/>
                <w:szCs w:val="16"/>
              </w:rPr>
            </w:pPr>
          </w:p>
        </w:tc>
        <w:tc>
          <w:tcPr>
            <w:tcW w:w="1179" w:type="dxa"/>
            <w:tcBorders>
              <w:top w:val="nil"/>
              <w:left w:val="nil"/>
              <w:bottom w:val="nil"/>
              <w:right w:val="nil"/>
            </w:tcBorders>
            <w:vAlign w:val="bottom"/>
          </w:tcPr>
          <w:p w:rsidR="00271B03" w:rsidRPr="00271B03" w:rsidRDefault="00271B03" w:rsidP="00265184">
            <w:pPr>
              <w:jc w:val="right"/>
              <w:rPr>
                <w:sz w:val="16"/>
                <w:szCs w:val="16"/>
              </w:rPr>
            </w:pPr>
          </w:p>
        </w:tc>
        <w:tc>
          <w:tcPr>
            <w:tcW w:w="1172" w:type="dxa"/>
            <w:tcBorders>
              <w:top w:val="nil"/>
              <w:left w:val="nil"/>
              <w:bottom w:val="nil"/>
              <w:right w:val="nil"/>
            </w:tcBorders>
            <w:vAlign w:val="bottom"/>
          </w:tcPr>
          <w:p w:rsidR="00271B03" w:rsidRPr="00271B03" w:rsidRDefault="00271B03" w:rsidP="00265184">
            <w:pPr>
              <w:jc w:val="right"/>
              <w:rPr>
                <w:sz w:val="16"/>
                <w:szCs w:val="16"/>
              </w:rPr>
            </w:pPr>
          </w:p>
        </w:tc>
        <w:tc>
          <w:tcPr>
            <w:tcW w:w="1178" w:type="dxa"/>
            <w:gridSpan w:val="2"/>
            <w:tcBorders>
              <w:top w:val="nil"/>
              <w:left w:val="nil"/>
              <w:bottom w:val="nil"/>
              <w:right w:val="nil"/>
            </w:tcBorders>
            <w:vAlign w:val="bottom"/>
          </w:tcPr>
          <w:p w:rsidR="00271B03" w:rsidRPr="00271B03" w:rsidRDefault="00271B03" w:rsidP="00265184">
            <w:pPr>
              <w:jc w:val="right"/>
              <w:rPr>
                <w:sz w:val="16"/>
                <w:szCs w:val="16"/>
              </w:rPr>
            </w:pPr>
          </w:p>
        </w:tc>
        <w:tc>
          <w:tcPr>
            <w:tcW w:w="1181" w:type="dxa"/>
            <w:gridSpan w:val="2"/>
            <w:tcBorders>
              <w:top w:val="nil"/>
              <w:left w:val="nil"/>
              <w:bottom w:val="nil"/>
              <w:right w:val="nil"/>
            </w:tcBorders>
            <w:vAlign w:val="bottom"/>
          </w:tcPr>
          <w:p w:rsidR="00271B03" w:rsidRPr="00271B03" w:rsidRDefault="00271B03" w:rsidP="00265184">
            <w:pPr>
              <w:jc w:val="right"/>
              <w:rPr>
                <w:sz w:val="16"/>
                <w:szCs w:val="16"/>
              </w:rPr>
            </w:pPr>
          </w:p>
        </w:tc>
        <w:tc>
          <w:tcPr>
            <w:tcW w:w="1181" w:type="dxa"/>
            <w:gridSpan w:val="2"/>
            <w:tcBorders>
              <w:top w:val="nil"/>
              <w:left w:val="nil"/>
              <w:bottom w:val="nil"/>
              <w:right w:val="nil"/>
            </w:tcBorders>
            <w:vAlign w:val="bottom"/>
          </w:tcPr>
          <w:p w:rsidR="00271B03" w:rsidRPr="00271B03" w:rsidRDefault="00271B03" w:rsidP="00265184">
            <w:pPr>
              <w:jc w:val="right"/>
              <w:rPr>
                <w:sz w:val="16"/>
                <w:szCs w:val="16"/>
              </w:rPr>
            </w:pPr>
          </w:p>
        </w:tc>
        <w:tc>
          <w:tcPr>
            <w:tcW w:w="1183" w:type="dxa"/>
            <w:gridSpan w:val="2"/>
            <w:tcBorders>
              <w:top w:val="nil"/>
              <w:left w:val="nil"/>
              <w:bottom w:val="nil"/>
              <w:right w:val="nil"/>
            </w:tcBorders>
            <w:vAlign w:val="bottom"/>
          </w:tcPr>
          <w:p w:rsidR="00271B03" w:rsidRPr="00271B03" w:rsidRDefault="00271B03" w:rsidP="00265184">
            <w:pPr>
              <w:jc w:val="right"/>
              <w:rPr>
                <w:sz w:val="16"/>
                <w:szCs w:val="16"/>
              </w:rPr>
            </w:pPr>
          </w:p>
        </w:tc>
        <w:tc>
          <w:tcPr>
            <w:tcW w:w="1050" w:type="dxa"/>
            <w:gridSpan w:val="3"/>
            <w:tcBorders>
              <w:top w:val="nil"/>
              <w:left w:val="nil"/>
              <w:bottom w:val="nil"/>
              <w:right w:val="nil"/>
            </w:tcBorders>
            <w:vAlign w:val="bottom"/>
          </w:tcPr>
          <w:p w:rsidR="00271B03" w:rsidRPr="00271B03" w:rsidRDefault="00271B03" w:rsidP="00265184">
            <w:pPr>
              <w:jc w:val="right"/>
              <w:rPr>
                <w:sz w:val="16"/>
                <w:szCs w:val="16"/>
              </w:rPr>
            </w:pPr>
          </w:p>
        </w:tc>
      </w:tr>
      <w:tr w:rsidR="00B066AF" w:rsidRPr="009806E6" w:rsidTr="00271B03">
        <w:trPr>
          <w:gridBefore w:val="1"/>
          <w:wBefore w:w="80" w:type="dxa"/>
          <w:cantSplit/>
          <w:trHeight w:hRule="exact" w:val="266"/>
        </w:trPr>
        <w:tc>
          <w:tcPr>
            <w:tcW w:w="1175" w:type="dxa"/>
            <w:tcBorders>
              <w:top w:val="nil"/>
              <w:left w:val="nil"/>
              <w:bottom w:val="nil"/>
              <w:right w:val="nil"/>
            </w:tcBorders>
            <w:vAlign w:val="bottom"/>
          </w:tcPr>
          <w:p w:rsidR="00B066AF" w:rsidRPr="00271B03" w:rsidRDefault="00B066AF" w:rsidP="00265184">
            <w:pPr>
              <w:jc w:val="right"/>
              <w:rPr>
                <w:sz w:val="16"/>
                <w:szCs w:val="16"/>
              </w:rPr>
            </w:pPr>
          </w:p>
        </w:tc>
        <w:tc>
          <w:tcPr>
            <w:tcW w:w="1179" w:type="dxa"/>
            <w:tcBorders>
              <w:top w:val="nil"/>
              <w:left w:val="nil"/>
              <w:bottom w:val="nil"/>
              <w:right w:val="nil"/>
            </w:tcBorders>
            <w:vAlign w:val="bottom"/>
          </w:tcPr>
          <w:p w:rsidR="00B066AF" w:rsidRPr="00271B03" w:rsidRDefault="00B066AF" w:rsidP="00265184">
            <w:pPr>
              <w:jc w:val="right"/>
              <w:rPr>
                <w:sz w:val="16"/>
                <w:szCs w:val="16"/>
              </w:rPr>
            </w:pPr>
          </w:p>
        </w:tc>
        <w:tc>
          <w:tcPr>
            <w:tcW w:w="1172" w:type="dxa"/>
            <w:tcBorders>
              <w:top w:val="nil"/>
              <w:left w:val="nil"/>
              <w:bottom w:val="nil"/>
              <w:right w:val="nil"/>
            </w:tcBorders>
            <w:vAlign w:val="bottom"/>
          </w:tcPr>
          <w:p w:rsidR="00B066AF" w:rsidRPr="00271B03" w:rsidRDefault="00B066AF" w:rsidP="00265184">
            <w:pPr>
              <w:jc w:val="right"/>
              <w:rPr>
                <w:sz w:val="16"/>
                <w:szCs w:val="16"/>
              </w:rPr>
            </w:pPr>
          </w:p>
        </w:tc>
        <w:tc>
          <w:tcPr>
            <w:tcW w:w="1178"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1"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1"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3"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050" w:type="dxa"/>
            <w:gridSpan w:val="3"/>
            <w:tcBorders>
              <w:top w:val="nil"/>
              <w:left w:val="nil"/>
              <w:bottom w:val="nil"/>
              <w:right w:val="nil"/>
            </w:tcBorders>
            <w:vAlign w:val="bottom"/>
          </w:tcPr>
          <w:p w:rsidR="00B066AF" w:rsidRPr="00271B03" w:rsidRDefault="00B066AF" w:rsidP="00265184">
            <w:pPr>
              <w:jc w:val="right"/>
              <w:rPr>
                <w:sz w:val="16"/>
                <w:szCs w:val="16"/>
              </w:rPr>
            </w:pPr>
          </w:p>
        </w:tc>
      </w:tr>
      <w:tr w:rsidR="00B066AF" w:rsidRPr="009806E6" w:rsidTr="00271B03">
        <w:trPr>
          <w:gridBefore w:val="1"/>
          <w:wBefore w:w="80" w:type="dxa"/>
          <w:cantSplit/>
          <w:trHeight w:hRule="exact" w:val="266"/>
        </w:trPr>
        <w:tc>
          <w:tcPr>
            <w:tcW w:w="1175" w:type="dxa"/>
            <w:tcBorders>
              <w:top w:val="nil"/>
              <w:left w:val="nil"/>
              <w:bottom w:val="nil"/>
              <w:right w:val="nil"/>
            </w:tcBorders>
            <w:vAlign w:val="bottom"/>
          </w:tcPr>
          <w:p w:rsidR="00B066AF" w:rsidRPr="00271B03" w:rsidRDefault="00B066AF" w:rsidP="00265184">
            <w:pPr>
              <w:jc w:val="right"/>
              <w:rPr>
                <w:sz w:val="16"/>
                <w:szCs w:val="16"/>
              </w:rPr>
            </w:pPr>
          </w:p>
        </w:tc>
        <w:tc>
          <w:tcPr>
            <w:tcW w:w="1179" w:type="dxa"/>
            <w:tcBorders>
              <w:top w:val="nil"/>
              <w:left w:val="nil"/>
              <w:bottom w:val="nil"/>
              <w:right w:val="nil"/>
            </w:tcBorders>
            <w:vAlign w:val="bottom"/>
          </w:tcPr>
          <w:p w:rsidR="00B066AF" w:rsidRPr="00271B03" w:rsidRDefault="00B066AF" w:rsidP="00265184">
            <w:pPr>
              <w:jc w:val="right"/>
              <w:rPr>
                <w:sz w:val="16"/>
                <w:szCs w:val="16"/>
              </w:rPr>
            </w:pPr>
          </w:p>
        </w:tc>
        <w:tc>
          <w:tcPr>
            <w:tcW w:w="1172" w:type="dxa"/>
            <w:tcBorders>
              <w:top w:val="nil"/>
              <w:left w:val="nil"/>
              <w:bottom w:val="nil"/>
              <w:right w:val="nil"/>
            </w:tcBorders>
            <w:vAlign w:val="bottom"/>
          </w:tcPr>
          <w:p w:rsidR="00B066AF" w:rsidRPr="00271B03" w:rsidRDefault="00B066AF" w:rsidP="00265184">
            <w:pPr>
              <w:jc w:val="right"/>
              <w:rPr>
                <w:sz w:val="16"/>
                <w:szCs w:val="16"/>
              </w:rPr>
            </w:pPr>
          </w:p>
        </w:tc>
        <w:tc>
          <w:tcPr>
            <w:tcW w:w="1178"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1"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1"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3"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050" w:type="dxa"/>
            <w:gridSpan w:val="3"/>
            <w:tcBorders>
              <w:top w:val="nil"/>
              <w:left w:val="nil"/>
              <w:bottom w:val="nil"/>
              <w:right w:val="nil"/>
            </w:tcBorders>
            <w:vAlign w:val="bottom"/>
          </w:tcPr>
          <w:p w:rsidR="00B066AF" w:rsidRPr="00271B03" w:rsidRDefault="00B066AF" w:rsidP="00265184">
            <w:pPr>
              <w:jc w:val="right"/>
              <w:rPr>
                <w:sz w:val="16"/>
                <w:szCs w:val="16"/>
              </w:rPr>
            </w:pPr>
          </w:p>
        </w:tc>
      </w:tr>
      <w:tr w:rsidR="00B066AF" w:rsidRPr="009806E6" w:rsidTr="00271B03">
        <w:trPr>
          <w:gridBefore w:val="1"/>
          <w:wBefore w:w="80" w:type="dxa"/>
          <w:cantSplit/>
          <w:trHeight w:hRule="exact" w:val="266"/>
        </w:trPr>
        <w:tc>
          <w:tcPr>
            <w:tcW w:w="1175" w:type="dxa"/>
            <w:tcBorders>
              <w:top w:val="nil"/>
              <w:left w:val="nil"/>
              <w:bottom w:val="nil"/>
              <w:right w:val="nil"/>
            </w:tcBorders>
            <w:vAlign w:val="bottom"/>
          </w:tcPr>
          <w:p w:rsidR="00B066AF" w:rsidRPr="00271B03" w:rsidRDefault="00B066AF" w:rsidP="00265184">
            <w:pPr>
              <w:jc w:val="right"/>
              <w:rPr>
                <w:sz w:val="16"/>
                <w:szCs w:val="16"/>
              </w:rPr>
            </w:pPr>
          </w:p>
        </w:tc>
        <w:tc>
          <w:tcPr>
            <w:tcW w:w="1179" w:type="dxa"/>
            <w:tcBorders>
              <w:top w:val="nil"/>
              <w:left w:val="nil"/>
              <w:bottom w:val="nil"/>
              <w:right w:val="nil"/>
            </w:tcBorders>
            <w:vAlign w:val="bottom"/>
          </w:tcPr>
          <w:p w:rsidR="00B066AF" w:rsidRPr="00271B03" w:rsidRDefault="00B066AF" w:rsidP="00265184">
            <w:pPr>
              <w:jc w:val="right"/>
              <w:rPr>
                <w:sz w:val="16"/>
                <w:szCs w:val="16"/>
              </w:rPr>
            </w:pPr>
          </w:p>
        </w:tc>
        <w:tc>
          <w:tcPr>
            <w:tcW w:w="1172" w:type="dxa"/>
            <w:tcBorders>
              <w:top w:val="nil"/>
              <w:left w:val="nil"/>
              <w:bottom w:val="nil"/>
              <w:right w:val="nil"/>
            </w:tcBorders>
            <w:vAlign w:val="bottom"/>
          </w:tcPr>
          <w:p w:rsidR="00B066AF" w:rsidRPr="00271B03" w:rsidRDefault="00B066AF" w:rsidP="00265184">
            <w:pPr>
              <w:jc w:val="right"/>
              <w:rPr>
                <w:sz w:val="16"/>
                <w:szCs w:val="16"/>
              </w:rPr>
            </w:pPr>
          </w:p>
        </w:tc>
        <w:tc>
          <w:tcPr>
            <w:tcW w:w="1178"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1"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1"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3"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050" w:type="dxa"/>
            <w:gridSpan w:val="3"/>
            <w:tcBorders>
              <w:top w:val="nil"/>
              <w:left w:val="nil"/>
              <w:bottom w:val="nil"/>
              <w:right w:val="nil"/>
            </w:tcBorders>
            <w:vAlign w:val="bottom"/>
          </w:tcPr>
          <w:p w:rsidR="00B066AF" w:rsidRPr="00271B03" w:rsidRDefault="00B066AF" w:rsidP="00265184">
            <w:pPr>
              <w:jc w:val="right"/>
              <w:rPr>
                <w:sz w:val="16"/>
                <w:szCs w:val="16"/>
              </w:rPr>
            </w:pPr>
          </w:p>
        </w:tc>
      </w:tr>
      <w:tr w:rsidR="00B066AF" w:rsidRPr="009806E6" w:rsidTr="00271B03">
        <w:trPr>
          <w:gridBefore w:val="1"/>
          <w:wBefore w:w="80" w:type="dxa"/>
          <w:cantSplit/>
          <w:trHeight w:hRule="exact" w:val="266"/>
        </w:trPr>
        <w:tc>
          <w:tcPr>
            <w:tcW w:w="1175" w:type="dxa"/>
            <w:tcBorders>
              <w:top w:val="nil"/>
              <w:left w:val="nil"/>
              <w:bottom w:val="nil"/>
              <w:right w:val="nil"/>
            </w:tcBorders>
            <w:vAlign w:val="bottom"/>
          </w:tcPr>
          <w:p w:rsidR="00B066AF" w:rsidRPr="00271B03" w:rsidRDefault="00B066AF" w:rsidP="00265184">
            <w:pPr>
              <w:jc w:val="right"/>
              <w:rPr>
                <w:sz w:val="16"/>
                <w:szCs w:val="16"/>
              </w:rPr>
            </w:pPr>
          </w:p>
        </w:tc>
        <w:tc>
          <w:tcPr>
            <w:tcW w:w="1179" w:type="dxa"/>
            <w:tcBorders>
              <w:top w:val="nil"/>
              <w:left w:val="nil"/>
              <w:bottom w:val="nil"/>
              <w:right w:val="nil"/>
            </w:tcBorders>
            <w:vAlign w:val="bottom"/>
          </w:tcPr>
          <w:p w:rsidR="00B066AF" w:rsidRPr="00271B03" w:rsidRDefault="00B066AF" w:rsidP="00265184">
            <w:pPr>
              <w:jc w:val="right"/>
              <w:rPr>
                <w:sz w:val="16"/>
                <w:szCs w:val="16"/>
              </w:rPr>
            </w:pPr>
          </w:p>
        </w:tc>
        <w:tc>
          <w:tcPr>
            <w:tcW w:w="1172" w:type="dxa"/>
            <w:tcBorders>
              <w:top w:val="nil"/>
              <w:left w:val="nil"/>
              <w:bottom w:val="nil"/>
              <w:right w:val="nil"/>
            </w:tcBorders>
            <w:vAlign w:val="bottom"/>
          </w:tcPr>
          <w:p w:rsidR="00B066AF" w:rsidRPr="00271B03" w:rsidRDefault="00B066AF" w:rsidP="00265184">
            <w:pPr>
              <w:jc w:val="right"/>
              <w:rPr>
                <w:sz w:val="16"/>
                <w:szCs w:val="16"/>
              </w:rPr>
            </w:pPr>
          </w:p>
        </w:tc>
        <w:tc>
          <w:tcPr>
            <w:tcW w:w="1178"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1"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1"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183" w:type="dxa"/>
            <w:gridSpan w:val="2"/>
            <w:tcBorders>
              <w:top w:val="nil"/>
              <w:left w:val="nil"/>
              <w:bottom w:val="nil"/>
              <w:right w:val="nil"/>
            </w:tcBorders>
            <w:vAlign w:val="bottom"/>
          </w:tcPr>
          <w:p w:rsidR="00B066AF" w:rsidRPr="00271B03" w:rsidRDefault="00B066AF" w:rsidP="00265184">
            <w:pPr>
              <w:jc w:val="right"/>
              <w:rPr>
                <w:sz w:val="16"/>
                <w:szCs w:val="16"/>
              </w:rPr>
            </w:pPr>
          </w:p>
        </w:tc>
        <w:tc>
          <w:tcPr>
            <w:tcW w:w="1050" w:type="dxa"/>
            <w:gridSpan w:val="3"/>
            <w:tcBorders>
              <w:top w:val="nil"/>
              <w:left w:val="nil"/>
              <w:bottom w:val="nil"/>
              <w:right w:val="nil"/>
            </w:tcBorders>
            <w:vAlign w:val="bottom"/>
          </w:tcPr>
          <w:p w:rsidR="00B066AF" w:rsidRPr="00271B03" w:rsidRDefault="00B066AF" w:rsidP="00265184">
            <w:pPr>
              <w:jc w:val="right"/>
              <w:rPr>
                <w:sz w:val="16"/>
                <w:szCs w:val="16"/>
              </w:rPr>
            </w:pPr>
          </w:p>
        </w:tc>
      </w:tr>
      <w:tr w:rsidR="0064657D" w:rsidRPr="009806E6" w:rsidTr="00F452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hRule="exact" w:val="510"/>
        </w:trPr>
        <w:tc>
          <w:tcPr>
            <w:tcW w:w="4675" w:type="dxa"/>
            <w:gridSpan w:val="5"/>
            <w:tcBorders>
              <w:top w:val="single" w:sz="4" w:space="0" w:color="auto"/>
              <w:left w:val="nil"/>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gridSpan w:val="2"/>
            <w:tcBorders>
              <w:top w:val="single" w:sz="4" w:space="0" w:color="auto"/>
              <w:left w:val="nil"/>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top w:val="single" w:sz="4" w:space="0" w:color="auto"/>
              <w:left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gridSpan w:val="2"/>
            <w:tcBorders>
              <w:top w:val="single" w:sz="4" w:space="0" w:color="auto"/>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gridSpan w:val="2"/>
            <w:tcBorders>
              <w:top w:val="single" w:sz="4" w:space="0" w:color="auto"/>
              <w:left w:val="nil"/>
              <w:right w:val="single" w:sz="4" w:space="0" w:color="auto"/>
            </w:tcBorders>
            <w:noWrap/>
            <w:vAlign w:val="center"/>
          </w:tcPr>
          <w:p w:rsidR="0064657D" w:rsidRPr="009806E6" w:rsidRDefault="0064657D" w:rsidP="00265184">
            <w:pPr>
              <w:ind w:left="-57"/>
              <w:jc w:val="center"/>
              <w:rPr>
                <w:b/>
                <w:bCs/>
                <w:sz w:val="16"/>
                <w:szCs w:val="16"/>
              </w:rPr>
            </w:pPr>
            <w:r w:rsidRPr="009806E6">
              <w:rPr>
                <w:b/>
                <w:bCs/>
                <w:sz w:val="16"/>
                <w:szCs w:val="16"/>
              </w:rPr>
              <w:t>Березень/</w:t>
            </w:r>
          </w:p>
          <w:p w:rsidR="0064657D" w:rsidRPr="009806E6" w:rsidRDefault="0064657D" w:rsidP="00265184">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F452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hRule="exact" w:val="57"/>
        </w:trPr>
        <w:tc>
          <w:tcPr>
            <w:tcW w:w="4675" w:type="dxa"/>
            <w:gridSpan w:val="5"/>
            <w:tcBorders>
              <w:top w:val="single" w:sz="4" w:space="0" w:color="auto"/>
              <w:left w:val="nil"/>
              <w:bottom w:val="nil"/>
            </w:tcBorders>
            <w:noWrap/>
            <w:vAlign w:val="bottom"/>
          </w:tcPr>
          <w:p w:rsidR="0064657D" w:rsidRPr="009806E6" w:rsidRDefault="0064657D" w:rsidP="00265184">
            <w:pPr>
              <w:rPr>
                <w:rFonts w:ascii="Times New Roman CYR" w:hAnsi="Times New Roman CYR" w:cs="Times New Roman CYR"/>
                <w:bCs/>
                <w:iCs/>
                <w:sz w:val="14"/>
                <w:szCs w:val="14"/>
              </w:rPr>
            </w:pPr>
          </w:p>
        </w:tc>
        <w:tc>
          <w:tcPr>
            <w:tcW w:w="944" w:type="dxa"/>
            <w:gridSpan w:val="2"/>
            <w:tcBorders>
              <w:top w:val="single" w:sz="4" w:space="0" w:color="auto"/>
              <w:bottom w:val="nil"/>
            </w:tcBorders>
            <w:noWrap/>
            <w:vAlign w:val="bottom"/>
          </w:tcPr>
          <w:p w:rsidR="0064657D" w:rsidRPr="009806E6" w:rsidRDefault="0064657D" w:rsidP="00265184">
            <w:pPr>
              <w:jc w:val="center"/>
              <w:rPr>
                <w:rFonts w:ascii="Times New Roman CYR" w:hAnsi="Times New Roman CYR" w:cs="Times New Roman CYR"/>
                <w:bCs/>
                <w:iCs/>
                <w:sz w:val="14"/>
                <w:szCs w:val="14"/>
              </w:rPr>
            </w:pPr>
          </w:p>
        </w:tc>
        <w:tc>
          <w:tcPr>
            <w:tcW w:w="920" w:type="dxa"/>
            <w:gridSpan w:val="2"/>
            <w:tcBorders>
              <w:top w:val="single" w:sz="4" w:space="0" w:color="auto"/>
              <w:bottom w:val="nil"/>
            </w:tcBorders>
            <w:noWrap/>
            <w:vAlign w:val="bottom"/>
          </w:tcPr>
          <w:p w:rsidR="0064657D" w:rsidRPr="009806E6" w:rsidRDefault="0064657D" w:rsidP="00265184">
            <w:pPr>
              <w:jc w:val="center"/>
              <w:rPr>
                <w:bCs/>
                <w:iCs/>
                <w:sz w:val="14"/>
                <w:szCs w:val="14"/>
              </w:rPr>
            </w:pPr>
          </w:p>
        </w:tc>
        <w:tc>
          <w:tcPr>
            <w:tcW w:w="920" w:type="dxa"/>
            <w:gridSpan w:val="2"/>
            <w:tcBorders>
              <w:top w:val="single" w:sz="4" w:space="0" w:color="auto"/>
              <w:bottom w:val="nil"/>
            </w:tcBorders>
            <w:noWrap/>
            <w:vAlign w:val="bottom"/>
          </w:tcPr>
          <w:p w:rsidR="0064657D" w:rsidRPr="009806E6" w:rsidRDefault="0064657D" w:rsidP="00265184">
            <w:pPr>
              <w:jc w:val="center"/>
              <w:rPr>
                <w:bCs/>
                <w:iCs/>
                <w:sz w:val="14"/>
                <w:szCs w:val="14"/>
              </w:rPr>
            </w:pPr>
          </w:p>
        </w:tc>
        <w:tc>
          <w:tcPr>
            <w:tcW w:w="920" w:type="dxa"/>
            <w:gridSpan w:val="2"/>
            <w:tcBorders>
              <w:top w:val="single" w:sz="4" w:space="0" w:color="auto"/>
              <w:bottom w:val="nil"/>
            </w:tcBorders>
            <w:noWrap/>
            <w:vAlign w:val="bottom"/>
          </w:tcPr>
          <w:p w:rsidR="0064657D" w:rsidRPr="009806E6" w:rsidRDefault="0064657D" w:rsidP="00265184">
            <w:pPr>
              <w:jc w:val="center"/>
              <w:rPr>
                <w:bCs/>
                <w:iCs/>
                <w:sz w:val="14"/>
                <w:szCs w:val="14"/>
              </w:rPr>
            </w:pPr>
          </w:p>
        </w:tc>
        <w:tc>
          <w:tcPr>
            <w:tcW w:w="920" w:type="dxa"/>
            <w:tcBorders>
              <w:top w:val="single" w:sz="4" w:space="0" w:color="auto"/>
              <w:bottom w:val="nil"/>
            </w:tcBorders>
            <w:noWrap/>
            <w:vAlign w:val="bottom"/>
          </w:tcPr>
          <w:p w:rsidR="0064657D" w:rsidRPr="009806E6" w:rsidRDefault="0064657D" w:rsidP="00265184">
            <w:pPr>
              <w:jc w:val="center"/>
              <w:rPr>
                <w:bCs/>
                <w:iCs/>
                <w:sz w:val="14"/>
                <w:szCs w:val="14"/>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r>
              <w:rPr>
                <w:sz w:val="20"/>
                <w:szCs w:val="20"/>
              </w:rPr>
              <w:t>Виробництво харчових продуктів/</w:t>
            </w:r>
          </w:p>
        </w:tc>
        <w:tc>
          <w:tcPr>
            <w:tcW w:w="944" w:type="dxa"/>
            <w:gridSpan w:val="2"/>
            <w:noWrap/>
            <w:vAlign w:val="bottom"/>
          </w:tcPr>
          <w:p w:rsidR="00F4527B" w:rsidRPr="00796D86" w:rsidRDefault="00F4527B" w:rsidP="00F4527B">
            <w:pPr>
              <w:jc w:val="center"/>
              <w:rPr>
                <w:sz w:val="20"/>
                <w:szCs w:val="20"/>
              </w:rPr>
            </w:pPr>
            <w:r w:rsidRPr="00796D86">
              <w:rPr>
                <w:sz w:val="20"/>
                <w:szCs w:val="20"/>
              </w:rPr>
              <w:t>2013</w:t>
            </w:r>
          </w:p>
        </w:tc>
        <w:tc>
          <w:tcPr>
            <w:tcW w:w="920" w:type="dxa"/>
            <w:gridSpan w:val="2"/>
            <w:noWrap/>
            <w:vAlign w:val="bottom"/>
          </w:tcPr>
          <w:p w:rsidR="00F4527B" w:rsidRDefault="00F4527B" w:rsidP="00F4527B">
            <w:pPr>
              <w:jc w:val="right"/>
              <w:rPr>
                <w:sz w:val="20"/>
                <w:szCs w:val="20"/>
              </w:rPr>
            </w:pPr>
            <w:r>
              <w:rPr>
                <w:sz w:val="20"/>
                <w:szCs w:val="20"/>
              </w:rPr>
              <w:t>99,9</w:t>
            </w:r>
          </w:p>
        </w:tc>
        <w:tc>
          <w:tcPr>
            <w:tcW w:w="920" w:type="dxa"/>
            <w:gridSpan w:val="2"/>
            <w:noWrap/>
            <w:vAlign w:val="bottom"/>
          </w:tcPr>
          <w:p w:rsidR="00F4527B" w:rsidRDefault="00F4527B" w:rsidP="00F4527B">
            <w:pPr>
              <w:jc w:val="right"/>
              <w:rPr>
                <w:sz w:val="20"/>
                <w:szCs w:val="20"/>
              </w:rPr>
            </w:pPr>
            <w:r>
              <w:rPr>
                <w:sz w:val="20"/>
                <w:szCs w:val="20"/>
              </w:rPr>
              <w:t>100,4</w:t>
            </w:r>
          </w:p>
        </w:tc>
        <w:tc>
          <w:tcPr>
            <w:tcW w:w="920" w:type="dxa"/>
            <w:gridSpan w:val="2"/>
            <w:noWrap/>
            <w:vAlign w:val="bottom"/>
          </w:tcPr>
          <w:p w:rsidR="00F4527B" w:rsidRDefault="00F4527B" w:rsidP="00F4527B">
            <w:pPr>
              <w:jc w:val="right"/>
              <w:rPr>
                <w:sz w:val="20"/>
                <w:szCs w:val="20"/>
              </w:rPr>
            </w:pPr>
            <w:r>
              <w:rPr>
                <w:sz w:val="20"/>
                <w:szCs w:val="20"/>
              </w:rPr>
              <w:t>100,0</w:t>
            </w:r>
          </w:p>
        </w:tc>
        <w:tc>
          <w:tcPr>
            <w:tcW w:w="920" w:type="dxa"/>
            <w:noWrap/>
            <w:vAlign w:val="bottom"/>
          </w:tcPr>
          <w:p w:rsidR="00F4527B" w:rsidRDefault="00F4527B" w:rsidP="00F4527B">
            <w:pPr>
              <w:jc w:val="right"/>
              <w:rPr>
                <w:sz w:val="20"/>
                <w:szCs w:val="20"/>
              </w:rPr>
            </w:pPr>
            <w:r>
              <w:rPr>
                <w:sz w:val="20"/>
                <w:szCs w:val="20"/>
              </w:rPr>
              <w:t>100,0</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i/>
                <w:iCs/>
                <w:sz w:val="20"/>
                <w:szCs w:val="20"/>
              </w:rPr>
            </w:pPr>
            <w:r>
              <w:rPr>
                <w:i/>
                <w:iCs/>
                <w:sz w:val="20"/>
                <w:szCs w:val="20"/>
              </w:rPr>
              <w:t>Manufacture of food products</w:t>
            </w:r>
          </w:p>
        </w:tc>
        <w:tc>
          <w:tcPr>
            <w:tcW w:w="944" w:type="dxa"/>
            <w:gridSpan w:val="2"/>
            <w:noWrap/>
            <w:vAlign w:val="bottom"/>
          </w:tcPr>
          <w:p w:rsidR="00F4527B" w:rsidRPr="00796D86" w:rsidRDefault="00F4527B" w:rsidP="00F4527B">
            <w:pPr>
              <w:jc w:val="center"/>
              <w:rPr>
                <w:sz w:val="20"/>
                <w:szCs w:val="20"/>
              </w:rPr>
            </w:pPr>
            <w:r w:rsidRPr="00796D86">
              <w:rPr>
                <w:sz w:val="20"/>
                <w:szCs w:val="20"/>
              </w:rPr>
              <w:t>2014</w:t>
            </w:r>
          </w:p>
        </w:tc>
        <w:tc>
          <w:tcPr>
            <w:tcW w:w="920" w:type="dxa"/>
            <w:gridSpan w:val="2"/>
            <w:noWrap/>
            <w:vAlign w:val="bottom"/>
          </w:tcPr>
          <w:p w:rsidR="00F4527B" w:rsidRDefault="00F4527B" w:rsidP="00F4527B">
            <w:pPr>
              <w:jc w:val="right"/>
              <w:rPr>
                <w:sz w:val="20"/>
                <w:szCs w:val="20"/>
              </w:rPr>
            </w:pPr>
            <w:r>
              <w:rPr>
                <w:sz w:val="20"/>
                <w:szCs w:val="20"/>
              </w:rPr>
              <w:t>100,4</w:t>
            </w:r>
          </w:p>
        </w:tc>
        <w:tc>
          <w:tcPr>
            <w:tcW w:w="920" w:type="dxa"/>
            <w:gridSpan w:val="2"/>
            <w:noWrap/>
            <w:vAlign w:val="bottom"/>
          </w:tcPr>
          <w:p w:rsidR="00F4527B" w:rsidRDefault="00F4527B" w:rsidP="00F4527B">
            <w:pPr>
              <w:jc w:val="right"/>
              <w:rPr>
                <w:sz w:val="20"/>
                <w:szCs w:val="20"/>
              </w:rPr>
            </w:pPr>
            <w:r>
              <w:rPr>
                <w:sz w:val="20"/>
                <w:szCs w:val="20"/>
              </w:rPr>
              <w:t>100,6</w:t>
            </w:r>
          </w:p>
        </w:tc>
        <w:tc>
          <w:tcPr>
            <w:tcW w:w="920" w:type="dxa"/>
            <w:gridSpan w:val="2"/>
            <w:noWrap/>
            <w:vAlign w:val="bottom"/>
          </w:tcPr>
          <w:p w:rsidR="00F4527B" w:rsidRDefault="00F4527B" w:rsidP="00F4527B">
            <w:pPr>
              <w:jc w:val="right"/>
              <w:rPr>
                <w:sz w:val="20"/>
                <w:szCs w:val="20"/>
              </w:rPr>
            </w:pPr>
            <w:r>
              <w:rPr>
                <w:sz w:val="20"/>
                <w:szCs w:val="20"/>
              </w:rPr>
              <w:t>103,3</w:t>
            </w:r>
          </w:p>
        </w:tc>
        <w:tc>
          <w:tcPr>
            <w:tcW w:w="920" w:type="dxa"/>
            <w:noWrap/>
            <w:vAlign w:val="bottom"/>
          </w:tcPr>
          <w:p w:rsidR="00F4527B" w:rsidRDefault="00F4527B" w:rsidP="00F4527B">
            <w:pPr>
              <w:jc w:val="right"/>
              <w:rPr>
                <w:sz w:val="20"/>
                <w:szCs w:val="20"/>
              </w:rPr>
            </w:pPr>
            <w:r>
              <w:rPr>
                <w:sz w:val="20"/>
                <w:szCs w:val="20"/>
              </w:rPr>
              <w:t>106,0</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D371D5" w:rsidP="00D371D5">
            <w:pPr>
              <w:rPr>
                <w:i/>
                <w:iCs/>
                <w:sz w:val="20"/>
                <w:szCs w:val="20"/>
              </w:rPr>
            </w:pPr>
          </w:p>
        </w:tc>
        <w:tc>
          <w:tcPr>
            <w:tcW w:w="944" w:type="dxa"/>
            <w:gridSpan w:val="2"/>
            <w:noWrap/>
            <w:vAlign w:val="bottom"/>
          </w:tcPr>
          <w:p w:rsidR="00D371D5" w:rsidRPr="00796D86" w:rsidRDefault="00D371D5" w:rsidP="00D371D5">
            <w:pPr>
              <w:jc w:val="center"/>
              <w:rPr>
                <w:sz w:val="20"/>
                <w:szCs w:val="20"/>
              </w:rPr>
            </w:pPr>
            <w:r w:rsidRPr="00C62CA4">
              <w:rPr>
                <w:sz w:val="20"/>
                <w:szCs w:val="20"/>
              </w:rPr>
              <w:t>2015</w:t>
            </w:r>
          </w:p>
        </w:tc>
        <w:tc>
          <w:tcPr>
            <w:tcW w:w="920" w:type="dxa"/>
            <w:gridSpan w:val="2"/>
            <w:noWrap/>
          </w:tcPr>
          <w:p w:rsidR="00D371D5" w:rsidRPr="00D371D5" w:rsidRDefault="00D371D5" w:rsidP="00D371D5">
            <w:pPr>
              <w:jc w:val="right"/>
              <w:rPr>
                <w:sz w:val="20"/>
                <w:szCs w:val="20"/>
              </w:rPr>
            </w:pPr>
            <w:r w:rsidRPr="00D371D5">
              <w:rPr>
                <w:sz w:val="20"/>
                <w:szCs w:val="20"/>
              </w:rPr>
              <w:t>104,5</w:t>
            </w:r>
          </w:p>
        </w:tc>
        <w:tc>
          <w:tcPr>
            <w:tcW w:w="920" w:type="dxa"/>
            <w:gridSpan w:val="2"/>
            <w:noWrap/>
          </w:tcPr>
          <w:p w:rsidR="00D371D5" w:rsidRPr="00D371D5" w:rsidRDefault="00D371D5" w:rsidP="00D371D5">
            <w:pPr>
              <w:jc w:val="right"/>
              <w:rPr>
                <w:sz w:val="20"/>
                <w:szCs w:val="20"/>
              </w:rPr>
            </w:pPr>
            <w:r w:rsidRPr="00D371D5">
              <w:rPr>
                <w:sz w:val="20"/>
                <w:szCs w:val="20"/>
              </w:rPr>
              <w:t>109,7</w:t>
            </w:r>
          </w:p>
        </w:tc>
        <w:tc>
          <w:tcPr>
            <w:tcW w:w="920" w:type="dxa"/>
            <w:gridSpan w:val="2"/>
            <w:noWrap/>
          </w:tcPr>
          <w:p w:rsidR="00D371D5" w:rsidRPr="00D371D5" w:rsidRDefault="00D371D5" w:rsidP="00D371D5">
            <w:pPr>
              <w:jc w:val="right"/>
              <w:rPr>
                <w:sz w:val="20"/>
                <w:szCs w:val="20"/>
              </w:rPr>
            </w:pPr>
            <w:r w:rsidRPr="00D371D5">
              <w:rPr>
                <w:sz w:val="20"/>
                <w:szCs w:val="20"/>
              </w:rPr>
              <w:t>111,7</w:t>
            </w:r>
          </w:p>
        </w:tc>
        <w:tc>
          <w:tcPr>
            <w:tcW w:w="920" w:type="dxa"/>
            <w:noWrap/>
          </w:tcPr>
          <w:p w:rsidR="00D371D5" w:rsidRPr="00D371D5" w:rsidRDefault="00D371D5" w:rsidP="00D371D5">
            <w:pPr>
              <w:jc w:val="right"/>
              <w:rPr>
                <w:sz w:val="20"/>
                <w:szCs w:val="20"/>
              </w:rPr>
            </w:pPr>
            <w:r w:rsidRPr="00D371D5">
              <w:rPr>
                <w:sz w:val="20"/>
                <w:szCs w:val="20"/>
              </w:rPr>
              <w:t>102,5</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r>
              <w:rPr>
                <w:sz w:val="20"/>
                <w:szCs w:val="20"/>
              </w:rPr>
              <w:t>Виробництво м</w:t>
            </w:r>
            <w:r w:rsidRPr="00253B3A">
              <w:rPr>
                <w:sz w:val="20"/>
                <w:szCs w:val="20"/>
                <w:lang w:val="ru-RU"/>
              </w:rPr>
              <w:t>’</w:t>
            </w:r>
            <w:r>
              <w:rPr>
                <w:sz w:val="20"/>
                <w:szCs w:val="20"/>
              </w:rPr>
              <w:t>яса та м’ясних продуктів/</w:t>
            </w:r>
          </w:p>
        </w:tc>
        <w:tc>
          <w:tcPr>
            <w:tcW w:w="944" w:type="dxa"/>
            <w:gridSpan w:val="2"/>
            <w:noWrap/>
            <w:vAlign w:val="bottom"/>
          </w:tcPr>
          <w:p w:rsidR="00F4527B" w:rsidRPr="00796D86" w:rsidRDefault="00F4527B" w:rsidP="00F4527B">
            <w:pPr>
              <w:jc w:val="center"/>
              <w:rPr>
                <w:sz w:val="20"/>
                <w:szCs w:val="20"/>
              </w:rPr>
            </w:pPr>
            <w:r w:rsidRPr="00796D86">
              <w:rPr>
                <w:sz w:val="20"/>
                <w:szCs w:val="20"/>
              </w:rPr>
              <w:t>2013</w:t>
            </w:r>
          </w:p>
        </w:tc>
        <w:tc>
          <w:tcPr>
            <w:tcW w:w="920" w:type="dxa"/>
            <w:gridSpan w:val="2"/>
            <w:noWrap/>
            <w:vAlign w:val="bottom"/>
          </w:tcPr>
          <w:p w:rsidR="00F4527B" w:rsidRDefault="00F4527B" w:rsidP="00F4527B">
            <w:pPr>
              <w:jc w:val="right"/>
              <w:rPr>
                <w:sz w:val="20"/>
                <w:szCs w:val="20"/>
              </w:rPr>
            </w:pPr>
            <w:r>
              <w:rPr>
                <w:sz w:val="20"/>
                <w:szCs w:val="20"/>
              </w:rPr>
              <w:t>99,7</w:t>
            </w:r>
          </w:p>
        </w:tc>
        <w:tc>
          <w:tcPr>
            <w:tcW w:w="920" w:type="dxa"/>
            <w:gridSpan w:val="2"/>
            <w:noWrap/>
            <w:vAlign w:val="bottom"/>
          </w:tcPr>
          <w:p w:rsidR="00F4527B" w:rsidRDefault="00F4527B" w:rsidP="00F4527B">
            <w:pPr>
              <w:jc w:val="right"/>
              <w:rPr>
                <w:sz w:val="20"/>
                <w:szCs w:val="20"/>
              </w:rPr>
            </w:pPr>
            <w:r>
              <w:rPr>
                <w:sz w:val="20"/>
                <w:szCs w:val="20"/>
              </w:rPr>
              <w:t>99,5</w:t>
            </w:r>
          </w:p>
        </w:tc>
        <w:tc>
          <w:tcPr>
            <w:tcW w:w="920" w:type="dxa"/>
            <w:gridSpan w:val="2"/>
            <w:noWrap/>
            <w:vAlign w:val="bottom"/>
          </w:tcPr>
          <w:p w:rsidR="00F4527B" w:rsidRDefault="00F4527B" w:rsidP="00F4527B">
            <w:pPr>
              <w:jc w:val="right"/>
              <w:rPr>
                <w:sz w:val="20"/>
                <w:szCs w:val="20"/>
              </w:rPr>
            </w:pPr>
            <w:r>
              <w:rPr>
                <w:sz w:val="20"/>
                <w:szCs w:val="20"/>
              </w:rPr>
              <w:t>99,6</w:t>
            </w:r>
          </w:p>
        </w:tc>
        <w:tc>
          <w:tcPr>
            <w:tcW w:w="920" w:type="dxa"/>
            <w:noWrap/>
            <w:vAlign w:val="bottom"/>
          </w:tcPr>
          <w:p w:rsidR="00F4527B" w:rsidRDefault="00F4527B" w:rsidP="00F4527B">
            <w:pPr>
              <w:jc w:val="right"/>
              <w:rPr>
                <w:sz w:val="20"/>
                <w:szCs w:val="20"/>
              </w:rPr>
            </w:pPr>
            <w:r>
              <w:rPr>
                <w:sz w:val="20"/>
                <w:szCs w:val="20"/>
              </w:rPr>
              <w:t>100,4</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i/>
                <w:iCs/>
                <w:sz w:val="20"/>
                <w:szCs w:val="20"/>
              </w:rPr>
            </w:pPr>
            <w:r w:rsidRPr="00045674">
              <w:rPr>
                <w:i/>
                <w:iCs/>
                <w:spacing w:val="-18"/>
                <w:sz w:val="20"/>
                <w:szCs w:val="20"/>
              </w:rPr>
              <w:t>Processing and preserving of meat and production of meat</w:t>
            </w:r>
            <w:r>
              <w:rPr>
                <w:i/>
                <w:iCs/>
                <w:sz w:val="20"/>
                <w:szCs w:val="20"/>
              </w:rPr>
              <w:t xml:space="preserve"> products</w:t>
            </w:r>
          </w:p>
        </w:tc>
        <w:tc>
          <w:tcPr>
            <w:tcW w:w="944" w:type="dxa"/>
            <w:gridSpan w:val="2"/>
            <w:noWrap/>
            <w:vAlign w:val="bottom"/>
          </w:tcPr>
          <w:p w:rsidR="00F4527B" w:rsidRPr="00796D86" w:rsidRDefault="00F4527B" w:rsidP="00F4527B">
            <w:pPr>
              <w:jc w:val="center"/>
              <w:rPr>
                <w:sz w:val="20"/>
                <w:szCs w:val="20"/>
              </w:rPr>
            </w:pPr>
            <w:r w:rsidRPr="00796D86">
              <w:rPr>
                <w:sz w:val="20"/>
                <w:szCs w:val="20"/>
              </w:rPr>
              <w:t>2014</w:t>
            </w:r>
          </w:p>
        </w:tc>
        <w:tc>
          <w:tcPr>
            <w:tcW w:w="920" w:type="dxa"/>
            <w:gridSpan w:val="2"/>
            <w:noWrap/>
            <w:vAlign w:val="bottom"/>
          </w:tcPr>
          <w:p w:rsidR="00F4527B" w:rsidRDefault="00F4527B" w:rsidP="00F4527B">
            <w:pPr>
              <w:jc w:val="right"/>
              <w:rPr>
                <w:sz w:val="20"/>
                <w:szCs w:val="20"/>
              </w:rPr>
            </w:pPr>
            <w:r>
              <w:rPr>
                <w:sz w:val="20"/>
                <w:szCs w:val="20"/>
              </w:rPr>
              <w:t>98,9</w:t>
            </w:r>
          </w:p>
        </w:tc>
        <w:tc>
          <w:tcPr>
            <w:tcW w:w="920" w:type="dxa"/>
            <w:gridSpan w:val="2"/>
            <w:noWrap/>
            <w:vAlign w:val="bottom"/>
          </w:tcPr>
          <w:p w:rsidR="00F4527B" w:rsidRDefault="00F4527B" w:rsidP="00F4527B">
            <w:pPr>
              <w:jc w:val="right"/>
              <w:rPr>
                <w:sz w:val="20"/>
                <w:szCs w:val="20"/>
              </w:rPr>
            </w:pPr>
            <w:r>
              <w:rPr>
                <w:sz w:val="20"/>
                <w:szCs w:val="20"/>
              </w:rPr>
              <w:t>99,7</w:t>
            </w:r>
          </w:p>
        </w:tc>
        <w:tc>
          <w:tcPr>
            <w:tcW w:w="920" w:type="dxa"/>
            <w:gridSpan w:val="2"/>
            <w:noWrap/>
            <w:vAlign w:val="bottom"/>
          </w:tcPr>
          <w:p w:rsidR="00F4527B" w:rsidRDefault="00F4527B" w:rsidP="00F4527B">
            <w:pPr>
              <w:jc w:val="right"/>
              <w:rPr>
                <w:sz w:val="20"/>
                <w:szCs w:val="20"/>
              </w:rPr>
            </w:pPr>
            <w:r>
              <w:rPr>
                <w:sz w:val="20"/>
                <w:szCs w:val="20"/>
              </w:rPr>
              <w:t>100,7</w:t>
            </w:r>
          </w:p>
        </w:tc>
        <w:tc>
          <w:tcPr>
            <w:tcW w:w="920" w:type="dxa"/>
            <w:noWrap/>
            <w:vAlign w:val="bottom"/>
          </w:tcPr>
          <w:p w:rsidR="00F4527B" w:rsidRDefault="00F4527B" w:rsidP="00F4527B">
            <w:pPr>
              <w:jc w:val="right"/>
              <w:rPr>
                <w:sz w:val="20"/>
                <w:szCs w:val="20"/>
              </w:rPr>
            </w:pPr>
            <w:r>
              <w:rPr>
                <w:sz w:val="20"/>
                <w:szCs w:val="20"/>
              </w:rPr>
              <w:t>103,8</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Pr="00045674" w:rsidRDefault="00D371D5" w:rsidP="00D371D5">
            <w:pPr>
              <w:rPr>
                <w:i/>
                <w:iCs/>
                <w:spacing w:val="-18"/>
                <w:sz w:val="20"/>
                <w:szCs w:val="20"/>
              </w:rPr>
            </w:pPr>
          </w:p>
        </w:tc>
        <w:tc>
          <w:tcPr>
            <w:tcW w:w="944" w:type="dxa"/>
            <w:gridSpan w:val="2"/>
            <w:noWrap/>
            <w:vAlign w:val="bottom"/>
          </w:tcPr>
          <w:p w:rsidR="00D371D5" w:rsidRPr="00796D86" w:rsidRDefault="00D371D5" w:rsidP="00D371D5">
            <w:pPr>
              <w:jc w:val="center"/>
              <w:rPr>
                <w:sz w:val="20"/>
                <w:szCs w:val="20"/>
              </w:rPr>
            </w:pPr>
            <w:r w:rsidRPr="00C62CA4">
              <w:rPr>
                <w:sz w:val="20"/>
                <w:szCs w:val="20"/>
              </w:rPr>
              <w:t>2015</w:t>
            </w:r>
          </w:p>
        </w:tc>
        <w:tc>
          <w:tcPr>
            <w:tcW w:w="920" w:type="dxa"/>
            <w:gridSpan w:val="2"/>
            <w:noWrap/>
          </w:tcPr>
          <w:p w:rsidR="00D371D5" w:rsidRPr="00D371D5" w:rsidRDefault="00D371D5" w:rsidP="00D371D5">
            <w:pPr>
              <w:jc w:val="right"/>
              <w:rPr>
                <w:sz w:val="20"/>
                <w:szCs w:val="20"/>
              </w:rPr>
            </w:pPr>
            <w:r w:rsidRPr="00D371D5">
              <w:rPr>
                <w:sz w:val="20"/>
                <w:szCs w:val="20"/>
              </w:rPr>
              <w:t>98,4</w:t>
            </w:r>
          </w:p>
        </w:tc>
        <w:tc>
          <w:tcPr>
            <w:tcW w:w="920" w:type="dxa"/>
            <w:gridSpan w:val="2"/>
            <w:noWrap/>
          </w:tcPr>
          <w:p w:rsidR="00D371D5" w:rsidRPr="00D371D5" w:rsidRDefault="00D371D5" w:rsidP="00D371D5">
            <w:pPr>
              <w:jc w:val="right"/>
              <w:rPr>
                <w:sz w:val="20"/>
                <w:szCs w:val="20"/>
              </w:rPr>
            </w:pPr>
            <w:r w:rsidRPr="00D371D5">
              <w:rPr>
                <w:sz w:val="20"/>
                <w:szCs w:val="20"/>
              </w:rPr>
              <w:t>99,1</w:t>
            </w:r>
          </w:p>
        </w:tc>
        <w:tc>
          <w:tcPr>
            <w:tcW w:w="920" w:type="dxa"/>
            <w:gridSpan w:val="2"/>
            <w:noWrap/>
          </w:tcPr>
          <w:p w:rsidR="00D371D5" w:rsidRPr="00D371D5" w:rsidRDefault="00D371D5" w:rsidP="00D371D5">
            <w:pPr>
              <w:jc w:val="right"/>
              <w:rPr>
                <w:sz w:val="20"/>
                <w:szCs w:val="20"/>
              </w:rPr>
            </w:pPr>
            <w:r w:rsidRPr="00D371D5">
              <w:rPr>
                <w:sz w:val="20"/>
                <w:szCs w:val="20"/>
              </w:rPr>
              <w:t>111,7</w:t>
            </w:r>
          </w:p>
        </w:tc>
        <w:tc>
          <w:tcPr>
            <w:tcW w:w="920" w:type="dxa"/>
            <w:noWrap/>
          </w:tcPr>
          <w:p w:rsidR="00D371D5" w:rsidRPr="00D371D5" w:rsidRDefault="00D371D5" w:rsidP="00D371D5">
            <w:pPr>
              <w:jc w:val="right"/>
              <w:rPr>
                <w:sz w:val="20"/>
                <w:szCs w:val="20"/>
              </w:rPr>
            </w:pPr>
            <w:r w:rsidRPr="00D371D5">
              <w:rPr>
                <w:sz w:val="20"/>
                <w:szCs w:val="20"/>
              </w:rPr>
              <w:t>102,2</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r>
              <w:rPr>
                <w:sz w:val="20"/>
                <w:szCs w:val="20"/>
              </w:rPr>
              <w:t>Виробництво олії та тваринних жирів/</w:t>
            </w:r>
          </w:p>
        </w:tc>
        <w:tc>
          <w:tcPr>
            <w:tcW w:w="944" w:type="dxa"/>
            <w:gridSpan w:val="2"/>
            <w:noWrap/>
            <w:vAlign w:val="bottom"/>
          </w:tcPr>
          <w:p w:rsidR="00F4527B" w:rsidRPr="00796D86" w:rsidRDefault="00F4527B" w:rsidP="00F4527B">
            <w:pPr>
              <w:jc w:val="center"/>
              <w:rPr>
                <w:sz w:val="20"/>
                <w:szCs w:val="20"/>
              </w:rPr>
            </w:pPr>
            <w:r w:rsidRPr="00796D86">
              <w:rPr>
                <w:sz w:val="20"/>
                <w:szCs w:val="20"/>
              </w:rPr>
              <w:t>2013</w:t>
            </w:r>
          </w:p>
        </w:tc>
        <w:tc>
          <w:tcPr>
            <w:tcW w:w="920" w:type="dxa"/>
            <w:gridSpan w:val="2"/>
            <w:noWrap/>
            <w:vAlign w:val="bottom"/>
          </w:tcPr>
          <w:p w:rsidR="00F4527B" w:rsidRDefault="00F4527B" w:rsidP="00F4527B">
            <w:pPr>
              <w:jc w:val="right"/>
              <w:rPr>
                <w:sz w:val="20"/>
                <w:szCs w:val="20"/>
              </w:rPr>
            </w:pPr>
            <w:r>
              <w:rPr>
                <w:sz w:val="20"/>
                <w:szCs w:val="20"/>
              </w:rPr>
              <w:t>99,4</w:t>
            </w:r>
          </w:p>
        </w:tc>
        <w:tc>
          <w:tcPr>
            <w:tcW w:w="920" w:type="dxa"/>
            <w:gridSpan w:val="2"/>
            <w:noWrap/>
            <w:vAlign w:val="bottom"/>
          </w:tcPr>
          <w:p w:rsidR="00F4527B" w:rsidRDefault="00F4527B" w:rsidP="00F4527B">
            <w:pPr>
              <w:jc w:val="right"/>
              <w:rPr>
                <w:sz w:val="20"/>
                <w:szCs w:val="20"/>
              </w:rPr>
            </w:pPr>
            <w:r>
              <w:rPr>
                <w:sz w:val="20"/>
                <w:szCs w:val="20"/>
              </w:rPr>
              <w:t>101,9</w:t>
            </w:r>
          </w:p>
        </w:tc>
        <w:tc>
          <w:tcPr>
            <w:tcW w:w="920" w:type="dxa"/>
            <w:gridSpan w:val="2"/>
            <w:noWrap/>
            <w:vAlign w:val="bottom"/>
          </w:tcPr>
          <w:p w:rsidR="00F4527B" w:rsidRDefault="00F4527B" w:rsidP="00F4527B">
            <w:pPr>
              <w:jc w:val="right"/>
              <w:rPr>
                <w:sz w:val="20"/>
                <w:szCs w:val="20"/>
              </w:rPr>
            </w:pPr>
            <w:r>
              <w:rPr>
                <w:sz w:val="20"/>
                <w:szCs w:val="20"/>
              </w:rPr>
              <w:t>99,3</w:t>
            </w:r>
          </w:p>
        </w:tc>
        <w:tc>
          <w:tcPr>
            <w:tcW w:w="920" w:type="dxa"/>
            <w:noWrap/>
            <w:vAlign w:val="bottom"/>
          </w:tcPr>
          <w:p w:rsidR="00F4527B" w:rsidRDefault="00F4527B" w:rsidP="00F4527B">
            <w:pPr>
              <w:jc w:val="right"/>
              <w:rPr>
                <w:sz w:val="20"/>
                <w:szCs w:val="20"/>
              </w:rPr>
            </w:pPr>
            <w:r>
              <w:rPr>
                <w:sz w:val="20"/>
                <w:szCs w:val="20"/>
              </w:rPr>
              <w:t>98,9</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i/>
                <w:iCs/>
                <w:sz w:val="20"/>
                <w:szCs w:val="20"/>
              </w:rPr>
            </w:pPr>
            <w:r>
              <w:rPr>
                <w:i/>
                <w:iCs/>
                <w:sz w:val="20"/>
                <w:szCs w:val="20"/>
              </w:rPr>
              <w:t>Manufacture of vegetable and animal oils and fats</w:t>
            </w:r>
          </w:p>
        </w:tc>
        <w:tc>
          <w:tcPr>
            <w:tcW w:w="944" w:type="dxa"/>
            <w:gridSpan w:val="2"/>
            <w:noWrap/>
            <w:vAlign w:val="bottom"/>
          </w:tcPr>
          <w:p w:rsidR="00F4527B" w:rsidRPr="00796D86" w:rsidRDefault="00F4527B" w:rsidP="00F4527B">
            <w:pPr>
              <w:jc w:val="center"/>
              <w:rPr>
                <w:sz w:val="20"/>
                <w:szCs w:val="20"/>
              </w:rPr>
            </w:pPr>
            <w:r w:rsidRPr="00796D86">
              <w:rPr>
                <w:sz w:val="20"/>
                <w:szCs w:val="20"/>
              </w:rPr>
              <w:t>2014</w:t>
            </w:r>
          </w:p>
        </w:tc>
        <w:tc>
          <w:tcPr>
            <w:tcW w:w="920" w:type="dxa"/>
            <w:gridSpan w:val="2"/>
            <w:noWrap/>
            <w:vAlign w:val="bottom"/>
          </w:tcPr>
          <w:p w:rsidR="00F4527B" w:rsidRDefault="00F4527B" w:rsidP="00F4527B">
            <w:pPr>
              <w:jc w:val="right"/>
              <w:rPr>
                <w:sz w:val="20"/>
                <w:szCs w:val="20"/>
              </w:rPr>
            </w:pPr>
            <w:r>
              <w:rPr>
                <w:sz w:val="20"/>
                <w:szCs w:val="20"/>
              </w:rPr>
              <w:t>100,1</w:t>
            </w:r>
          </w:p>
        </w:tc>
        <w:tc>
          <w:tcPr>
            <w:tcW w:w="920" w:type="dxa"/>
            <w:gridSpan w:val="2"/>
            <w:noWrap/>
            <w:vAlign w:val="bottom"/>
          </w:tcPr>
          <w:p w:rsidR="00F4527B" w:rsidRDefault="00F4527B" w:rsidP="00F4527B">
            <w:pPr>
              <w:jc w:val="right"/>
              <w:rPr>
                <w:sz w:val="20"/>
                <w:szCs w:val="20"/>
              </w:rPr>
            </w:pPr>
            <w:r>
              <w:rPr>
                <w:sz w:val="20"/>
                <w:szCs w:val="20"/>
              </w:rPr>
              <w:t>99,6</w:t>
            </w:r>
          </w:p>
        </w:tc>
        <w:tc>
          <w:tcPr>
            <w:tcW w:w="920" w:type="dxa"/>
            <w:gridSpan w:val="2"/>
            <w:noWrap/>
            <w:vAlign w:val="bottom"/>
          </w:tcPr>
          <w:p w:rsidR="00F4527B" w:rsidRDefault="00F4527B" w:rsidP="00F4527B">
            <w:pPr>
              <w:jc w:val="right"/>
              <w:rPr>
                <w:sz w:val="20"/>
                <w:szCs w:val="20"/>
              </w:rPr>
            </w:pPr>
            <w:r>
              <w:rPr>
                <w:sz w:val="20"/>
                <w:szCs w:val="20"/>
              </w:rPr>
              <w:t>107,8</w:t>
            </w:r>
          </w:p>
        </w:tc>
        <w:tc>
          <w:tcPr>
            <w:tcW w:w="920" w:type="dxa"/>
            <w:noWrap/>
            <w:vAlign w:val="bottom"/>
          </w:tcPr>
          <w:p w:rsidR="00F4527B" w:rsidRDefault="00F4527B" w:rsidP="00F4527B">
            <w:pPr>
              <w:jc w:val="right"/>
              <w:rPr>
                <w:sz w:val="20"/>
                <w:szCs w:val="20"/>
              </w:rPr>
            </w:pPr>
            <w:r>
              <w:rPr>
                <w:sz w:val="20"/>
                <w:szCs w:val="20"/>
              </w:rPr>
              <w:t>111,8</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D371D5" w:rsidP="00D371D5">
            <w:pPr>
              <w:rPr>
                <w:i/>
                <w:iCs/>
                <w:sz w:val="20"/>
                <w:szCs w:val="20"/>
              </w:rPr>
            </w:pPr>
          </w:p>
        </w:tc>
        <w:tc>
          <w:tcPr>
            <w:tcW w:w="944" w:type="dxa"/>
            <w:gridSpan w:val="2"/>
            <w:noWrap/>
            <w:vAlign w:val="bottom"/>
          </w:tcPr>
          <w:p w:rsidR="00D371D5" w:rsidRPr="00796D86" w:rsidRDefault="00D371D5" w:rsidP="00D371D5">
            <w:pPr>
              <w:jc w:val="center"/>
              <w:rPr>
                <w:sz w:val="20"/>
                <w:szCs w:val="20"/>
              </w:rPr>
            </w:pPr>
            <w:r w:rsidRPr="00C62CA4">
              <w:rPr>
                <w:sz w:val="20"/>
                <w:szCs w:val="20"/>
              </w:rPr>
              <w:t>2015</w:t>
            </w:r>
          </w:p>
        </w:tc>
        <w:tc>
          <w:tcPr>
            <w:tcW w:w="920" w:type="dxa"/>
            <w:gridSpan w:val="2"/>
            <w:noWrap/>
          </w:tcPr>
          <w:p w:rsidR="00D371D5" w:rsidRPr="00562B3D" w:rsidRDefault="00D371D5" w:rsidP="00562B3D">
            <w:pPr>
              <w:jc w:val="right"/>
              <w:rPr>
                <w:sz w:val="20"/>
                <w:szCs w:val="20"/>
              </w:rPr>
            </w:pPr>
            <w:r w:rsidRPr="00562B3D">
              <w:rPr>
                <w:sz w:val="20"/>
                <w:szCs w:val="20"/>
              </w:rPr>
              <w:t>107,4</w:t>
            </w:r>
          </w:p>
        </w:tc>
        <w:tc>
          <w:tcPr>
            <w:tcW w:w="920" w:type="dxa"/>
            <w:gridSpan w:val="2"/>
            <w:noWrap/>
          </w:tcPr>
          <w:p w:rsidR="00D371D5" w:rsidRPr="00562B3D" w:rsidRDefault="00D371D5" w:rsidP="00562B3D">
            <w:pPr>
              <w:jc w:val="right"/>
              <w:rPr>
                <w:sz w:val="20"/>
                <w:szCs w:val="20"/>
              </w:rPr>
            </w:pPr>
            <w:r w:rsidRPr="00562B3D">
              <w:rPr>
                <w:sz w:val="20"/>
                <w:szCs w:val="20"/>
              </w:rPr>
              <w:t>116,9</w:t>
            </w:r>
          </w:p>
        </w:tc>
        <w:tc>
          <w:tcPr>
            <w:tcW w:w="920" w:type="dxa"/>
            <w:gridSpan w:val="2"/>
            <w:noWrap/>
          </w:tcPr>
          <w:p w:rsidR="00D371D5" w:rsidRPr="00562B3D" w:rsidRDefault="00D371D5" w:rsidP="00562B3D">
            <w:pPr>
              <w:jc w:val="right"/>
              <w:rPr>
                <w:sz w:val="20"/>
                <w:szCs w:val="20"/>
              </w:rPr>
            </w:pPr>
            <w:r w:rsidRPr="00562B3D">
              <w:rPr>
                <w:sz w:val="20"/>
                <w:szCs w:val="20"/>
              </w:rPr>
              <w:t>111,3</w:t>
            </w:r>
          </w:p>
        </w:tc>
        <w:tc>
          <w:tcPr>
            <w:tcW w:w="920" w:type="dxa"/>
            <w:noWrap/>
          </w:tcPr>
          <w:p w:rsidR="00D371D5" w:rsidRPr="00562B3D" w:rsidRDefault="00D371D5" w:rsidP="00562B3D">
            <w:pPr>
              <w:jc w:val="right"/>
              <w:rPr>
                <w:sz w:val="20"/>
                <w:szCs w:val="20"/>
              </w:rPr>
            </w:pPr>
            <w:r w:rsidRPr="00562B3D">
              <w:rPr>
                <w:sz w:val="20"/>
                <w:szCs w:val="20"/>
              </w:rPr>
              <w:t>101,8</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r>
              <w:rPr>
                <w:sz w:val="20"/>
                <w:szCs w:val="20"/>
              </w:rPr>
              <w:t>Виробництво молочних продуктів/</w:t>
            </w:r>
          </w:p>
        </w:tc>
        <w:tc>
          <w:tcPr>
            <w:tcW w:w="944" w:type="dxa"/>
            <w:gridSpan w:val="2"/>
            <w:noWrap/>
            <w:vAlign w:val="bottom"/>
          </w:tcPr>
          <w:p w:rsidR="00F4527B" w:rsidRPr="00796D86" w:rsidRDefault="00F4527B" w:rsidP="00F4527B">
            <w:pPr>
              <w:jc w:val="center"/>
              <w:rPr>
                <w:sz w:val="20"/>
                <w:szCs w:val="20"/>
              </w:rPr>
            </w:pPr>
            <w:r w:rsidRPr="00796D86">
              <w:rPr>
                <w:sz w:val="20"/>
                <w:szCs w:val="20"/>
              </w:rPr>
              <w:t>2013</w:t>
            </w:r>
          </w:p>
        </w:tc>
        <w:tc>
          <w:tcPr>
            <w:tcW w:w="920" w:type="dxa"/>
            <w:gridSpan w:val="2"/>
            <w:noWrap/>
            <w:vAlign w:val="bottom"/>
          </w:tcPr>
          <w:p w:rsidR="00F4527B" w:rsidRDefault="00F4527B" w:rsidP="00F4527B">
            <w:pPr>
              <w:jc w:val="right"/>
              <w:rPr>
                <w:sz w:val="20"/>
                <w:szCs w:val="20"/>
              </w:rPr>
            </w:pPr>
            <w:r>
              <w:rPr>
                <w:sz w:val="20"/>
                <w:szCs w:val="20"/>
              </w:rPr>
              <w:t>100,3</w:t>
            </w:r>
          </w:p>
        </w:tc>
        <w:tc>
          <w:tcPr>
            <w:tcW w:w="920" w:type="dxa"/>
            <w:gridSpan w:val="2"/>
            <w:noWrap/>
            <w:vAlign w:val="bottom"/>
          </w:tcPr>
          <w:p w:rsidR="00F4527B" w:rsidRDefault="00F4527B" w:rsidP="00F4527B">
            <w:pPr>
              <w:jc w:val="right"/>
              <w:rPr>
                <w:sz w:val="20"/>
                <w:szCs w:val="20"/>
              </w:rPr>
            </w:pPr>
            <w:r>
              <w:rPr>
                <w:sz w:val="20"/>
                <w:szCs w:val="20"/>
              </w:rPr>
              <w:t>100,1</w:t>
            </w:r>
          </w:p>
        </w:tc>
        <w:tc>
          <w:tcPr>
            <w:tcW w:w="920" w:type="dxa"/>
            <w:gridSpan w:val="2"/>
            <w:noWrap/>
            <w:vAlign w:val="bottom"/>
          </w:tcPr>
          <w:p w:rsidR="00F4527B" w:rsidRDefault="00F4527B" w:rsidP="00F4527B">
            <w:pPr>
              <w:jc w:val="right"/>
              <w:rPr>
                <w:sz w:val="20"/>
                <w:szCs w:val="20"/>
              </w:rPr>
            </w:pPr>
            <w:r>
              <w:rPr>
                <w:sz w:val="20"/>
                <w:szCs w:val="20"/>
              </w:rPr>
              <w:t>100,6</w:t>
            </w:r>
          </w:p>
        </w:tc>
        <w:tc>
          <w:tcPr>
            <w:tcW w:w="920" w:type="dxa"/>
            <w:noWrap/>
            <w:vAlign w:val="bottom"/>
          </w:tcPr>
          <w:p w:rsidR="00F4527B" w:rsidRDefault="00F4527B" w:rsidP="00F4527B">
            <w:pPr>
              <w:jc w:val="right"/>
              <w:rPr>
                <w:sz w:val="20"/>
                <w:szCs w:val="20"/>
              </w:rPr>
            </w:pPr>
            <w:r>
              <w:rPr>
                <w:sz w:val="20"/>
                <w:szCs w:val="20"/>
              </w:rPr>
              <w:t>100,8</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i/>
                <w:iCs/>
                <w:sz w:val="20"/>
                <w:szCs w:val="20"/>
              </w:rPr>
            </w:pPr>
            <w:r>
              <w:rPr>
                <w:i/>
                <w:iCs/>
                <w:sz w:val="20"/>
                <w:szCs w:val="20"/>
              </w:rPr>
              <w:t>Manufacture of dairy products</w:t>
            </w:r>
          </w:p>
        </w:tc>
        <w:tc>
          <w:tcPr>
            <w:tcW w:w="944" w:type="dxa"/>
            <w:gridSpan w:val="2"/>
            <w:noWrap/>
            <w:vAlign w:val="bottom"/>
          </w:tcPr>
          <w:p w:rsidR="00F4527B" w:rsidRPr="00796D86" w:rsidRDefault="00F4527B" w:rsidP="00F4527B">
            <w:pPr>
              <w:jc w:val="center"/>
              <w:rPr>
                <w:sz w:val="20"/>
                <w:szCs w:val="20"/>
              </w:rPr>
            </w:pPr>
            <w:r w:rsidRPr="00796D86">
              <w:rPr>
                <w:sz w:val="20"/>
                <w:szCs w:val="20"/>
              </w:rPr>
              <w:t>2014</w:t>
            </w:r>
          </w:p>
        </w:tc>
        <w:tc>
          <w:tcPr>
            <w:tcW w:w="920" w:type="dxa"/>
            <w:gridSpan w:val="2"/>
            <w:noWrap/>
            <w:vAlign w:val="bottom"/>
          </w:tcPr>
          <w:p w:rsidR="00F4527B" w:rsidRDefault="00F4527B" w:rsidP="00F4527B">
            <w:pPr>
              <w:jc w:val="right"/>
              <w:rPr>
                <w:sz w:val="20"/>
                <w:szCs w:val="20"/>
              </w:rPr>
            </w:pPr>
            <w:r>
              <w:rPr>
                <w:sz w:val="20"/>
                <w:szCs w:val="20"/>
              </w:rPr>
              <w:t>101,4</w:t>
            </w:r>
          </w:p>
        </w:tc>
        <w:tc>
          <w:tcPr>
            <w:tcW w:w="920" w:type="dxa"/>
            <w:gridSpan w:val="2"/>
            <w:noWrap/>
            <w:vAlign w:val="bottom"/>
          </w:tcPr>
          <w:p w:rsidR="00F4527B" w:rsidRDefault="00F4527B" w:rsidP="00F4527B">
            <w:pPr>
              <w:jc w:val="right"/>
              <w:rPr>
                <w:sz w:val="20"/>
                <w:szCs w:val="20"/>
              </w:rPr>
            </w:pPr>
            <w:r>
              <w:rPr>
                <w:sz w:val="20"/>
                <w:szCs w:val="20"/>
              </w:rPr>
              <w:t>101,4</w:t>
            </w:r>
          </w:p>
        </w:tc>
        <w:tc>
          <w:tcPr>
            <w:tcW w:w="920" w:type="dxa"/>
            <w:gridSpan w:val="2"/>
            <w:noWrap/>
            <w:vAlign w:val="bottom"/>
          </w:tcPr>
          <w:p w:rsidR="00F4527B" w:rsidRDefault="00F4527B" w:rsidP="00F4527B">
            <w:pPr>
              <w:jc w:val="right"/>
              <w:rPr>
                <w:sz w:val="20"/>
                <w:szCs w:val="20"/>
              </w:rPr>
            </w:pPr>
            <w:r>
              <w:rPr>
                <w:sz w:val="20"/>
                <w:szCs w:val="20"/>
              </w:rPr>
              <w:t>101,7</w:t>
            </w:r>
          </w:p>
        </w:tc>
        <w:tc>
          <w:tcPr>
            <w:tcW w:w="920" w:type="dxa"/>
            <w:noWrap/>
            <w:vAlign w:val="bottom"/>
          </w:tcPr>
          <w:p w:rsidR="00F4527B" w:rsidRDefault="00F4527B" w:rsidP="00F4527B">
            <w:pPr>
              <w:jc w:val="right"/>
              <w:rPr>
                <w:sz w:val="20"/>
                <w:szCs w:val="20"/>
              </w:rPr>
            </w:pPr>
            <w:r>
              <w:rPr>
                <w:sz w:val="20"/>
                <w:szCs w:val="20"/>
              </w:rPr>
              <w:t>101,2</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D371D5" w:rsidP="00D371D5">
            <w:pPr>
              <w:rPr>
                <w:i/>
                <w:iCs/>
                <w:sz w:val="20"/>
                <w:szCs w:val="20"/>
              </w:rPr>
            </w:pPr>
          </w:p>
        </w:tc>
        <w:tc>
          <w:tcPr>
            <w:tcW w:w="944" w:type="dxa"/>
            <w:gridSpan w:val="2"/>
            <w:noWrap/>
            <w:vAlign w:val="bottom"/>
          </w:tcPr>
          <w:p w:rsidR="00D371D5" w:rsidRPr="00796D86" w:rsidRDefault="00D371D5" w:rsidP="00D371D5">
            <w:pPr>
              <w:jc w:val="center"/>
              <w:rPr>
                <w:sz w:val="20"/>
                <w:szCs w:val="20"/>
              </w:rPr>
            </w:pPr>
            <w:r w:rsidRPr="00C62CA4">
              <w:rPr>
                <w:sz w:val="20"/>
                <w:szCs w:val="20"/>
              </w:rPr>
              <w:t>2015</w:t>
            </w:r>
          </w:p>
        </w:tc>
        <w:tc>
          <w:tcPr>
            <w:tcW w:w="920" w:type="dxa"/>
            <w:gridSpan w:val="2"/>
            <w:noWrap/>
          </w:tcPr>
          <w:p w:rsidR="00D371D5" w:rsidRPr="00562B3D" w:rsidRDefault="00D371D5" w:rsidP="00562B3D">
            <w:pPr>
              <w:jc w:val="right"/>
              <w:rPr>
                <w:sz w:val="20"/>
                <w:szCs w:val="20"/>
              </w:rPr>
            </w:pPr>
            <w:r w:rsidRPr="00562B3D">
              <w:rPr>
                <w:sz w:val="20"/>
                <w:szCs w:val="20"/>
              </w:rPr>
              <w:t>102,7</w:t>
            </w:r>
          </w:p>
        </w:tc>
        <w:tc>
          <w:tcPr>
            <w:tcW w:w="920" w:type="dxa"/>
            <w:gridSpan w:val="2"/>
            <w:noWrap/>
          </w:tcPr>
          <w:p w:rsidR="00D371D5" w:rsidRPr="00562B3D" w:rsidRDefault="00D371D5" w:rsidP="00562B3D">
            <w:pPr>
              <w:jc w:val="right"/>
              <w:rPr>
                <w:sz w:val="20"/>
                <w:szCs w:val="20"/>
              </w:rPr>
            </w:pPr>
            <w:r w:rsidRPr="00562B3D">
              <w:rPr>
                <w:sz w:val="20"/>
                <w:szCs w:val="20"/>
              </w:rPr>
              <w:t>101,0</w:t>
            </w:r>
          </w:p>
        </w:tc>
        <w:tc>
          <w:tcPr>
            <w:tcW w:w="920" w:type="dxa"/>
            <w:gridSpan w:val="2"/>
            <w:noWrap/>
          </w:tcPr>
          <w:p w:rsidR="00D371D5" w:rsidRPr="00562B3D" w:rsidRDefault="00D371D5" w:rsidP="00562B3D">
            <w:pPr>
              <w:jc w:val="right"/>
              <w:rPr>
                <w:sz w:val="20"/>
                <w:szCs w:val="20"/>
              </w:rPr>
            </w:pPr>
            <w:r w:rsidRPr="00562B3D">
              <w:rPr>
                <w:sz w:val="20"/>
                <w:szCs w:val="20"/>
              </w:rPr>
              <w:t>107,8</w:t>
            </w:r>
          </w:p>
        </w:tc>
        <w:tc>
          <w:tcPr>
            <w:tcW w:w="920" w:type="dxa"/>
            <w:noWrap/>
          </w:tcPr>
          <w:p w:rsidR="00D371D5" w:rsidRPr="00562B3D" w:rsidRDefault="00D371D5" w:rsidP="00562B3D">
            <w:pPr>
              <w:jc w:val="right"/>
              <w:rPr>
                <w:sz w:val="20"/>
                <w:szCs w:val="20"/>
              </w:rPr>
            </w:pPr>
            <w:r w:rsidRPr="00562B3D">
              <w:rPr>
                <w:sz w:val="20"/>
                <w:szCs w:val="20"/>
              </w:rPr>
              <w:t>103,4</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B066AF">
            <w:pPr>
              <w:rPr>
                <w:sz w:val="20"/>
                <w:szCs w:val="20"/>
              </w:rPr>
            </w:pPr>
            <w:r>
              <w:rPr>
                <w:sz w:val="20"/>
                <w:szCs w:val="20"/>
              </w:rPr>
              <w:t xml:space="preserve">Виробництво продуктів борошномельно-круп’яної </w:t>
            </w:r>
          </w:p>
        </w:tc>
        <w:tc>
          <w:tcPr>
            <w:tcW w:w="944" w:type="dxa"/>
            <w:gridSpan w:val="2"/>
            <w:noWrap/>
            <w:vAlign w:val="bottom"/>
          </w:tcPr>
          <w:p w:rsidR="00F4527B" w:rsidRPr="00BB2B3D" w:rsidRDefault="00F4527B" w:rsidP="00F4527B">
            <w:pPr>
              <w:jc w:val="center"/>
              <w:rPr>
                <w:sz w:val="20"/>
                <w:szCs w:val="20"/>
                <w:lang w:val="en-US"/>
              </w:rPr>
            </w:pPr>
            <w:r>
              <w:rPr>
                <w:sz w:val="20"/>
                <w:szCs w:val="20"/>
                <w:lang w:val="en-US"/>
              </w:rPr>
              <w:t>2013</w:t>
            </w:r>
          </w:p>
        </w:tc>
        <w:tc>
          <w:tcPr>
            <w:tcW w:w="920" w:type="dxa"/>
            <w:gridSpan w:val="2"/>
            <w:noWrap/>
            <w:vAlign w:val="bottom"/>
          </w:tcPr>
          <w:p w:rsidR="00F4527B" w:rsidRDefault="00F4527B" w:rsidP="00F4527B">
            <w:pPr>
              <w:jc w:val="right"/>
              <w:rPr>
                <w:sz w:val="20"/>
                <w:szCs w:val="20"/>
              </w:rPr>
            </w:pPr>
            <w:r>
              <w:rPr>
                <w:sz w:val="20"/>
                <w:szCs w:val="20"/>
              </w:rPr>
              <w:t>102,4</w:t>
            </w:r>
          </w:p>
        </w:tc>
        <w:tc>
          <w:tcPr>
            <w:tcW w:w="920" w:type="dxa"/>
            <w:gridSpan w:val="2"/>
            <w:noWrap/>
            <w:vAlign w:val="bottom"/>
          </w:tcPr>
          <w:p w:rsidR="00F4527B" w:rsidRDefault="00F4527B" w:rsidP="00F4527B">
            <w:pPr>
              <w:jc w:val="right"/>
              <w:rPr>
                <w:sz w:val="20"/>
                <w:szCs w:val="20"/>
              </w:rPr>
            </w:pPr>
            <w:r>
              <w:rPr>
                <w:sz w:val="20"/>
                <w:szCs w:val="20"/>
              </w:rPr>
              <w:t>102,9</w:t>
            </w:r>
          </w:p>
        </w:tc>
        <w:tc>
          <w:tcPr>
            <w:tcW w:w="920" w:type="dxa"/>
            <w:gridSpan w:val="2"/>
            <w:noWrap/>
            <w:vAlign w:val="bottom"/>
          </w:tcPr>
          <w:p w:rsidR="00F4527B" w:rsidRDefault="00F4527B" w:rsidP="00F4527B">
            <w:pPr>
              <w:jc w:val="right"/>
              <w:rPr>
                <w:sz w:val="20"/>
                <w:szCs w:val="20"/>
              </w:rPr>
            </w:pPr>
            <w:r>
              <w:rPr>
                <w:sz w:val="20"/>
                <w:szCs w:val="20"/>
              </w:rPr>
              <w:t>99,8</w:t>
            </w:r>
          </w:p>
        </w:tc>
        <w:tc>
          <w:tcPr>
            <w:tcW w:w="920" w:type="dxa"/>
            <w:noWrap/>
            <w:vAlign w:val="bottom"/>
          </w:tcPr>
          <w:p w:rsidR="00F4527B" w:rsidRDefault="00F4527B" w:rsidP="00F4527B">
            <w:pPr>
              <w:jc w:val="right"/>
              <w:rPr>
                <w:sz w:val="20"/>
                <w:szCs w:val="20"/>
              </w:rPr>
            </w:pPr>
            <w:r>
              <w:rPr>
                <w:sz w:val="20"/>
                <w:szCs w:val="20"/>
              </w:rPr>
              <w:t>99,6</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B066AF" w:rsidP="00F4527B">
            <w:pPr>
              <w:rPr>
                <w:i/>
                <w:iCs/>
                <w:sz w:val="20"/>
                <w:szCs w:val="20"/>
              </w:rPr>
            </w:pPr>
            <w:r>
              <w:rPr>
                <w:sz w:val="20"/>
                <w:szCs w:val="20"/>
              </w:rPr>
              <w:t>промисловості/</w:t>
            </w:r>
          </w:p>
        </w:tc>
        <w:tc>
          <w:tcPr>
            <w:tcW w:w="944" w:type="dxa"/>
            <w:gridSpan w:val="2"/>
            <w:noWrap/>
            <w:vAlign w:val="bottom"/>
          </w:tcPr>
          <w:p w:rsidR="00F4527B" w:rsidRDefault="00F4527B" w:rsidP="00F4527B">
            <w:pPr>
              <w:jc w:val="center"/>
              <w:rPr>
                <w:sz w:val="20"/>
                <w:szCs w:val="20"/>
                <w:lang w:val="en-US"/>
              </w:rPr>
            </w:pPr>
            <w:r>
              <w:rPr>
                <w:sz w:val="20"/>
                <w:szCs w:val="20"/>
                <w:lang w:val="en-US"/>
              </w:rPr>
              <w:t>2014</w:t>
            </w:r>
          </w:p>
        </w:tc>
        <w:tc>
          <w:tcPr>
            <w:tcW w:w="920" w:type="dxa"/>
            <w:gridSpan w:val="2"/>
            <w:noWrap/>
            <w:vAlign w:val="bottom"/>
          </w:tcPr>
          <w:p w:rsidR="00F4527B" w:rsidRDefault="00F4527B" w:rsidP="00F4527B">
            <w:pPr>
              <w:jc w:val="right"/>
              <w:rPr>
                <w:sz w:val="20"/>
                <w:szCs w:val="20"/>
              </w:rPr>
            </w:pPr>
            <w:r>
              <w:rPr>
                <w:sz w:val="20"/>
                <w:szCs w:val="20"/>
              </w:rPr>
              <w:t>100,4</w:t>
            </w:r>
          </w:p>
        </w:tc>
        <w:tc>
          <w:tcPr>
            <w:tcW w:w="920" w:type="dxa"/>
            <w:gridSpan w:val="2"/>
            <w:noWrap/>
            <w:vAlign w:val="bottom"/>
          </w:tcPr>
          <w:p w:rsidR="00F4527B" w:rsidRDefault="00F4527B" w:rsidP="00F4527B">
            <w:pPr>
              <w:jc w:val="right"/>
              <w:rPr>
                <w:sz w:val="20"/>
                <w:szCs w:val="20"/>
              </w:rPr>
            </w:pPr>
            <w:r>
              <w:rPr>
                <w:sz w:val="20"/>
                <w:szCs w:val="20"/>
              </w:rPr>
              <w:t>102,3</w:t>
            </w:r>
          </w:p>
        </w:tc>
        <w:tc>
          <w:tcPr>
            <w:tcW w:w="920" w:type="dxa"/>
            <w:gridSpan w:val="2"/>
            <w:noWrap/>
            <w:vAlign w:val="bottom"/>
          </w:tcPr>
          <w:p w:rsidR="00F4527B" w:rsidRDefault="00F4527B" w:rsidP="00F4527B">
            <w:pPr>
              <w:jc w:val="right"/>
              <w:rPr>
                <w:sz w:val="20"/>
                <w:szCs w:val="20"/>
              </w:rPr>
            </w:pPr>
            <w:r>
              <w:rPr>
                <w:sz w:val="20"/>
                <w:szCs w:val="20"/>
              </w:rPr>
              <w:t>105,2</w:t>
            </w:r>
          </w:p>
        </w:tc>
        <w:tc>
          <w:tcPr>
            <w:tcW w:w="920" w:type="dxa"/>
            <w:noWrap/>
            <w:vAlign w:val="bottom"/>
          </w:tcPr>
          <w:p w:rsidR="00F4527B" w:rsidRDefault="00F4527B" w:rsidP="00F4527B">
            <w:pPr>
              <w:jc w:val="right"/>
              <w:rPr>
                <w:sz w:val="20"/>
                <w:szCs w:val="20"/>
              </w:rPr>
            </w:pPr>
            <w:r>
              <w:rPr>
                <w:sz w:val="20"/>
                <w:szCs w:val="20"/>
              </w:rPr>
              <w:t>108,3</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B066AF" w:rsidP="00D371D5">
            <w:pPr>
              <w:rPr>
                <w:i/>
                <w:iCs/>
                <w:sz w:val="20"/>
                <w:szCs w:val="20"/>
              </w:rPr>
            </w:pPr>
            <w:r w:rsidRPr="00B066AF">
              <w:rPr>
                <w:i/>
                <w:iCs/>
                <w:sz w:val="20"/>
                <w:szCs w:val="20"/>
              </w:rPr>
              <w:t>Manufacture of grain mill products</w:t>
            </w:r>
          </w:p>
        </w:tc>
        <w:tc>
          <w:tcPr>
            <w:tcW w:w="944" w:type="dxa"/>
            <w:gridSpan w:val="2"/>
            <w:noWrap/>
            <w:vAlign w:val="bottom"/>
          </w:tcPr>
          <w:p w:rsidR="00D371D5" w:rsidRDefault="00D371D5" w:rsidP="00D371D5">
            <w:pPr>
              <w:jc w:val="center"/>
              <w:rPr>
                <w:sz w:val="20"/>
                <w:szCs w:val="20"/>
                <w:lang w:val="en-US"/>
              </w:rPr>
            </w:pPr>
            <w:r w:rsidRPr="00C62CA4">
              <w:rPr>
                <w:sz w:val="20"/>
                <w:szCs w:val="20"/>
                <w:lang w:val="en-US"/>
              </w:rPr>
              <w:t>2015</w:t>
            </w:r>
          </w:p>
        </w:tc>
        <w:tc>
          <w:tcPr>
            <w:tcW w:w="920" w:type="dxa"/>
            <w:gridSpan w:val="2"/>
            <w:noWrap/>
          </w:tcPr>
          <w:p w:rsidR="00D371D5" w:rsidRPr="00562B3D" w:rsidRDefault="00D371D5" w:rsidP="00562B3D">
            <w:pPr>
              <w:jc w:val="right"/>
              <w:rPr>
                <w:sz w:val="20"/>
                <w:szCs w:val="20"/>
              </w:rPr>
            </w:pPr>
            <w:r w:rsidRPr="00562B3D">
              <w:rPr>
                <w:sz w:val="20"/>
                <w:szCs w:val="20"/>
              </w:rPr>
              <w:t>105,0</w:t>
            </w:r>
          </w:p>
        </w:tc>
        <w:tc>
          <w:tcPr>
            <w:tcW w:w="920" w:type="dxa"/>
            <w:gridSpan w:val="2"/>
            <w:noWrap/>
          </w:tcPr>
          <w:p w:rsidR="00D371D5" w:rsidRPr="00562B3D" w:rsidRDefault="00D371D5" w:rsidP="00562B3D">
            <w:pPr>
              <w:jc w:val="right"/>
              <w:rPr>
                <w:sz w:val="20"/>
                <w:szCs w:val="20"/>
              </w:rPr>
            </w:pPr>
            <w:r w:rsidRPr="00562B3D">
              <w:rPr>
                <w:sz w:val="20"/>
                <w:szCs w:val="20"/>
              </w:rPr>
              <w:t>114,9</w:t>
            </w:r>
          </w:p>
        </w:tc>
        <w:tc>
          <w:tcPr>
            <w:tcW w:w="920" w:type="dxa"/>
            <w:gridSpan w:val="2"/>
            <w:noWrap/>
          </w:tcPr>
          <w:p w:rsidR="00D371D5" w:rsidRPr="00562B3D" w:rsidRDefault="00D371D5" w:rsidP="00562B3D">
            <w:pPr>
              <w:jc w:val="right"/>
              <w:rPr>
                <w:sz w:val="20"/>
                <w:szCs w:val="20"/>
              </w:rPr>
            </w:pPr>
            <w:r w:rsidRPr="00562B3D">
              <w:rPr>
                <w:sz w:val="20"/>
                <w:szCs w:val="20"/>
              </w:rPr>
              <w:t>109,9</w:t>
            </w:r>
          </w:p>
        </w:tc>
        <w:tc>
          <w:tcPr>
            <w:tcW w:w="920" w:type="dxa"/>
            <w:noWrap/>
          </w:tcPr>
          <w:p w:rsidR="00D371D5" w:rsidRPr="00562B3D" w:rsidRDefault="00D371D5" w:rsidP="00562B3D">
            <w:pPr>
              <w:jc w:val="right"/>
              <w:rPr>
                <w:sz w:val="20"/>
                <w:szCs w:val="20"/>
              </w:rPr>
            </w:pPr>
            <w:r w:rsidRPr="00562B3D">
              <w:rPr>
                <w:sz w:val="20"/>
                <w:szCs w:val="20"/>
              </w:rPr>
              <w:t>98,0</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tcPr>
          <w:p w:rsidR="00F4527B" w:rsidRDefault="00F4527B" w:rsidP="00F4527B">
            <w:pP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B066AF">
            <w:pPr>
              <w:rPr>
                <w:sz w:val="20"/>
                <w:szCs w:val="20"/>
              </w:rPr>
            </w:pPr>
            <w:r>
              <w:rPr>
                <w:sz w:val="20"/>
                <w:szCs w:val="20"/>
              </w:rPr>
              <w:t xml:space="preserve">Виробництво хліба, хлібобулочних і борошняних </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2013</w:t>
            </w:r>
          </w:p>
        </w:tc>
        <w:tc>
          <w:tcPr>
            <w:tcW w:w="920" w:type="dxa"/>
            <w:gridSpan w:val="2"/>
            <w:noWrap/>
            <w:vAlign w:val="bottom"/>
          </w:tcPr>
          <w:p w:rsidR="00F4527B" w:rsidRDefault="00F4527B" w:rsidP="00F4527B">
            <w:pPr>
              <w:jc w:val="right"/>
              <w:rPr>
                <w:sz w:val="20"/>
                <w:szCs w:val="20"/>
              </w:rPr>
            </w:pPr>
            <w:r>
              <w:rPr>
                <w:sz w:val="20"/>
                <w:szCs w:val="20"/>
              </w:rPr>
              <w:t>100,9</w:t>
            </w:r>
          </w:p>
        </w:tc>
        <w:tc>
          <w:tcPr>
            <w:tcW w:w="920" w:type="dxa"/>
            <w:gridSpan w:val="2"/>
            <w:noWrap/>
            <w:vAlign w:val="bottom"/>
          </w:tcPr>
          <w:p w:rsidR="00F4527B" w:rsidRDefault="00F4527B" w:rsidP="00F4527B">
            <w:pPr>
              <w:jc w:val="right"/>
              <w:rPr>
                <w:sz w:val="20"/>
                <w:szCs w:val="20"/>
              </w:rPr>
            </w:pPr>
            <w:r>
              <w:rPr>
                <w:sz w:val="20"/>
                <w:szCs w:val="20"/>
              </w:rPr>
              <w:t>100,8</w:t>
            </w:r>
          </w:p>
        </w:tc>
        <w:tc>
          <w:tcPr>
            <w:tcW w:w="920" w:type="dxa"/>
            <w:gridSpan w:val="2"/>
            <w:noWrap/>
            <w:vAlign w:val="bottom"/>
          </w:tcPr>
          <w:p w:rsidR="00F4527B" w:rsidRDefault="00F4527B" w:rsidP="00F4527B">
            <w:pPr>
              <w:jc w:val="right"/>
              <w:rPr>
                <w:sz w:val="20"/>
                <w:szCs w:val="20"/>
              </w:rPr>
            </w:pPr>
            <w:r>
              <w:rPr>
                <w:sz w:val="20"/>
                <w:szCs w:val="20"/>
              </w:rPr>
              <w:t>100,3</w:t>
            </w:r>
          </w:p>
        </w:tc>
        <w:tc>
          <w:tcPr>
            <w:tcW w:w="920" w:type="dxa"/>
            <w:noWrap/>
            <w:vAlign w:val="bottom"/>
          </w:tcPr>
          <w:p w:rsidR="00F4527B" w:rsidRDefault="00F4527B" w:rsidP="00F4527B">
            <w:pPr>
              <w:jc w:val="right"/>
              <w:rPr>
                <w:sz w:val="20"/>
                <w:szCs w:val="20"/>
              </w:rPr>
            </w:pPr>
            <w:r>
              <w:rPr>
                <w:sz w:val="20"/>
                <w:szCs w:val="20"/>
              </w:rPr>
              <w:t>100,3</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B066AF" w:rsidP="00F4527B">
            <w:pPr>
              <w:rPr>
                <w:i/>
                <w:iCs/>
                <w:sz w:val="20"/>
                <w:szCs w:val="20"/>
              </w:rPr>
            </w:pPr>
            <w:r>
              <w:rPr>
                <w:sz w:val="20"/>
                <w:szCs w:val="20"/>
              </w:rPr>
              <w:t>виробів/</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2014</w:t>
            </w:r>
          </w:p>
        </w:tc>
        <w:tc>
          <w:tcPr>
            <w:tcW w:w="920" w:type="dxa"/>
            <w:gridSpan w:val="2"/>
            <w:noWrap/>
            <w:vAlign w:val="bottom"/>
          </w:tcPr>
          <w:p w:rsidR="00F4527B" w:rsidRDefault="00F4527B" w:rsidP="00F4527B">
            <w:pPr>
              <w:jc w:val="right"/>
              <w:rPr>
                <w:sz w:val="20"/>
                <w:szCs w:val="20"/>
              </w:rPr>
            </w:pPr>
            <w:r>
              <w:rPr>
                <w:sz w:val="20"/>
                <w:szCs w:val="20"/>
              </w:rPr>
              <w:t>100,2</w:t>
            </w:r>
          </w:p>
        </w:tc>
        <w:tc>
          <w:tcPr>
            <w:tcW w:w="920" w:type="dxa"/>
            <w:gridSpan w:val="2"/>
            <w:noWrap/>
            <w:vAlign w:val="bottom"/>
          </w:tcPr>
          <w:p w:rsidR="00F4527B" w:rsidRDefault="00F4527B" w:rsidP="00F4527B">
            <w:pPr>
              <w:jc w:val="right"/>
              <w:rPr>
                <w:sz w:val="20"/>
                <w:szCs w:val="20"/>
              </w:rPr>
            </w:pPr>
            <w:r>
              <w:rPr>
                <w:sz w:val="20"/>
                <w:szCs w:val="20"/>
              </w:rPr>
              <w:t>100,1</w:t>
            </w:r>
          </w:p>
        </w:tc>
        <w:tc>
          <w:tcPr>
            <w:tcW w:w="920" w:type="dxa"/>
            <w:gridSpan w:val="2"/>
            <w:noWrap/>
            <w:vAlign w:val="bottom"/>
          </w:tcPr>
          <w:p w:rsidR="00F4527B" w:rsidRDefault="00F4527B" w:rsidP="00F4527B">
            <w:pPr>
              <w:jc w:val="right"/>
              <w:rPr>
                <w:sz w:val="20"/>
                <w:szCs w:val="20"/>
              </w:rPr>
            </w:pPr>
            <w:r>
              <w:rPr>
                <w:sz w:val="20"/>
                <w:szCs w:val="20"/>
              </w:rPr>
              <w:t>101,6</w:t>
            </w:r>
          </w:p>
        </w:tc>
        <w:tc>
          <w:tcPr>
            <w:tcW w:w="920" w:type="dxa"/>
            <w:noWrap/>
            <w:vAlign w:val="bottom"/>
          </w:tcPr>
          <w:p w:rsidR="00F4527B" w:rsidRDefault="00F4527B" w:rsidP="00F4527B">
            <w:pPr>
              <w:jc w:val="right"/>
              <w:rPr>
                <w:sz w:val="20"/>
                <w:szCs w:val="20"/>
              </w:rPr>
            </w:pPr>
            <w:r>
              <w:rPr>
                <w:sz w:val="20"/>
                <w:szCs w:val="20"/>
              </w:rPr>
              <w:t>103,2</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B066AF" w:rsidP="00D371D5">
            <w:pPr>
              <w:rPr>
                <w:i/>
                <w:iCs/>
                <w:sz w:val="20"/>
                <w:szCs w:val="20"/>
              </w:rPr>
            </w:pPr>
            <w:r w:rsidRPr="00B066AF">
              <w:rPr>
                <w:i/>
                <w:iCs/>
                <w:sz w:val="20"/>
                <w:szCs w:val="20"/>
              </w:rPr>
              <w:t>Manufacture of bakery and farinaceous products</w:t>
            </w:r>
          </w:p>
        </w:tc>
        <w:tc>
          <w:tcPr>
            <w:tcW w:w="944" w:type="dxa"/>
            <w:gridSpan w:val="2"/>
            <w:noWrap/>
            <w:vAlign w:val="bottom"/>
          </w:tcPr>
          <w:p w:rsidR="00D371D5" w:rsidRDefault="00D371D5" w:rsidP="00D371D5">
            <w:pPr>
              <w:jc w:val="center"/>
              <w:rPr>
                <w:sz w:val="20"/>
                <w:szCs w:val="20"/>
                <w:lang w:val="en-US"/>
              </w:rPr>
            </w:pPr>
            <w:r>
              <w:rPr>
                <w:sz w:val="20"/>
                <w:szCs w:val="20"/>
                <w:lang w:val="en-US"/>
              </w:rPr>
              <w:t>2015</w:t>
            </w:r>
          </w:p>
        </w:tc>
        <w:tc>
          <w:tcPr>
            <w:tcW w:w="920" w:type="dxa"/>
            <w:gridSpan w:val="2"/>
            <w:noWrap/>
          </w:tcPr>
          <w:p w:rsidR="00D371D5" w:rsidRPr="00562B3D" w:rsidRDefault="00D371D5" w:rsidP="00562B3D">
            <w:pPr>
              <w:jc w:val="right"/>
              <w:rPr>
                <w:sz w:val="20"/>
                <w:szCs w:val="20"/>
              </w:rPr>
            </w:pPr>
            <w:r w:rsidRPr="00562B3D">
              <w:rPr>
                <w:sz w:val="20"/>
                <w:szCs w:val="20"/>
              </w:rPr>
              <w:t>105,9</w:t>
            </w:r>
          </w:p>
        </w:tc>
        <w:tc>
          <w:tcPr>
            <w:tcW w:w="920" w:type="dxa"/>
            <w:gridSpan w:val="2"/>
            <w:noWrap/>
          </w:tcPr>
          <w:p w:rsidR="00D371D5" w:rsidRPr="00562B3D" w:rsidRDefault="00D371D5" w:rsidP="00562B3D">
            <w:pPr>
              <w:jc w:val="right"/>
              <w:rPr>
                <w:sz w:val="20"/>
                <w:szCs w:val="20"/>
              </w:rPr>
            </w:pPr>
            <w:r w:rsidRPr="00562B3D">
              <w:rPr>
                <w:sz w:val="20"/>
                <w:szCs w:val="20"/>
              </w:rPr>
              <w:t>108,7</w:t>
            </w:r>
          </w:p>
        </w:tc>
        <w:tc>
          <w:tcPr>
            <w:tcW w:w="920" w:type="dxa"/>
            <w:gridSpan w:val="2"/>
            <w:noWrap/>
          </w:tcPr>
          <w:p w:rsidR="00D371D5" w:rsidRPr="00562B3D" w:rsidRDefault="00D371D5" w:rsidP="00562B3D">
            <w:pPr>
              <w:jc w:val="right"/>
              <w:rPr>
                <w:sz w:val="20"/>
                <w:szCs w:val="20"/>
              </w:rPr>
            </w:pPr>
            <w:r w:rsidRPr="00562B3D">
              <w:rPr>
                <w:sz w:val="20"/>
                <w:szCs w:val="20"/>
              </w:rPr>
              <w:t>116,9</w:t>
            </w:r>
          </w:p>
        </w:tc>
        <w:tc>
          <w:tcPr>
            <w:tcW w:w="920" w:type="dxa"/>
            <w:noWrap/>
          </w:tcPr>
          <w:p w:rsidR="00D371D5" w:rsidRPr="00562B3D" w:rsidRDefault="00D371D5" w:rsidP="00562B3D">
            <w:pPr>
              <w:jc w:val="right"/>
              <w:rPr>
                <w:sz w:val="20"/>
                <w:szCs w:val="20"/>
              </w:rPr>
            </w:pPr>
            <w:r w:rsidRPr="00562B3D">
              <w:rPr>
                <w:sz w:val="20"/>
                <w:szCs w:val="20"/>
              </w:rPr>
              <w:t>101,2</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r>
              <w:rPr>
                <w:sz w:val="20"/>
                <w:szCs w:val="20"/>
              </w:rPr>
              <w:t>Виробництво цукру/</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2013</w:t>
            </w:r>
          </w:p>
        </w:tc>
        <w:tc>
          <w:tcPr>
            <w:tcW w:w="920" w:type="dxa"/>
            <w:gridSpan w:val="2"/>
            <w:noWrap/>
            <w:vAlign w:val="bottom"/>
          </w:tcPr>
          <w:p w:rsidR="00F4527B" w:rsidRDefault="00F4527B" w:rsidP="00F4527B">
            <w:pPr>
              <w:jc w:val="right"/>
              <w:rPr>
                <w:sz w:val="20"/>
                <w:szCs w:val="20"/>
              </w:rPr>
            </w:pPr>
            <w:r>
              <w:rPr>
                <w:sz w:val="20"/>
                <w:szCs w:val="20"/>
              </w:rPr>
              <w:t>97,3</w:t>
            </w:r>
          </w:p>
        </w:tc>
        <w:tc>
          <w:tcPr>
            <w:tcW w:w="920" w:type="dxa"/>
            <w:gridSpan w:val="2"/>
            <w:noWrap/>
            <w:vAlign w:val="bottom"/>
          </w:tcPr>
          <w:p w:rsidR="00F4527B" w:rsidRDefault="00F4527B" w:rsidP="00F4527B">
            <w:pPr>
              <w:jc w:val="right"/>
              <w:rPr>
                <w:sz w:val="20"/>
                <w:szCs w:val="20"/>
              </w:rPr>
            </w:pPr>
            <w:r>
              <w:rPr>
                <w:sz w:val="20"/>
                <w:szCs w:val="20"/>
              </w:rPr>
              <w:t>97,0</w:t>
            </w:r>
          </w:p>
        </w:tc>
        <w:tc>
          <w:tcPr>
            <w:tcW w:w="920" w:type="dxa"/>
            <w:gridSpan w:val="2"/>
            <w:noWrap/>
            <w:vAlign w:val="bottom"/>
          </w:tcPr>
          <w:p w:rsidR="00F4527B" w:rsidRDefault="00F4527B" w:rsidP="00F4527B">
            <w:pPr>
              <w:jc w:val="right"/>
              <w:rPr>
                <w:sz w:val="20"/>
                <w:szCs w:val="20"/>
              </w:rPr>
            </w:pPr>
            <w:r>
              <w:rPr>
                <w:sz w:val="20"/>
                <w:szCs w:val="20"/>
              </w:rPr>
              <w:t>99,8</w:t>
            </w:r>
          </w:p>
        </w:tc>
        <w:tc>
          <w:tcPr>
            <w:tcW w:w="920" w:type="dxa"/>
            <w:noWrap/>
            <w:vAlign w:val="bottom"/>
          </w:tcPr>
          <w:p w:rsidR="00F4527B" w:rsidRDefault="00F4527B" w:rsidP="00F4527B">
            <w:pPr>
              <w:jc w:val="right"/>
              <w:rPr>
                <w:sz w:val="20"/>
                <w:szCs w:val="20"/>
              </w:rPr>
            </w:pPr>
            <w:r>
              <w:rPr>
                <w:sz w:val="20"/>
                <w:szCs w:val="20"/>
              </w:rPr>
              <w:t>101,1</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i/>
                <w:iCs/>
                <w:sz w:val="20"/>
                <w:szCs w:val="20"/>
              </w:rPr>
            </w:pPr>
            <w:r>
              <w:rPr>
                <w:i/>
                <w:iCs/>
                <w:sz w:val="20"/>
                <w:szCs w:val="20"/>
              </w:rPr>
              <w:t>Manufacture of sugar</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2014</w:t>
            </w:r>
          </w:p>
        </w:tc>
        <w:tc>
          <w:tcPr>
            <w:tcW w:w="920" w:type="dxa"/>
            <w:gridSpan w:val="2"/>
            <w:noWrap/>
            <w:vAlign w:val="bottom"/>
          </w:tcPr>
          <w:p w:rsidR="00F4527B" w:rsidRDefault="00F4527B" w:rsidP="00F4527B">
            <w:pPr>
              <w:jc w:val="right"/>
              <w:rPr>
                <w:sz w:val="20"/>
                <w:szCs w:val="20"/>
              </w:rPr>
            </w:pPr>
            <w:r>
              <w:rPr>
                <w:sz w:val="20"/>
                <w:szCs w:val="20"/>
              </w:rPr>
              <w:t>102,0</w:t>
            </w:r>
          </w:p>
        </w:tc>
        <w:tc>
          <w:tcPr>
            <w:tcW w:w="920" w:type="dxa"/>
            <w:gridSpan w:val="2"/>
            <w:noWrap/>
            <w:vAlign w:val="bottom"/>
          </w:tcPr>
          <w:p w:rsidR="00F4527B" w:rsidRDefault="00F4527B" w:rsidP="00F4527B">
            <w:pPr>
              <w:jc w:val="right"/>
              <w:rPr>
                <w:sz w:val="20"/>
                <w:szCs w:val="20"/>
              </w:rPr>
            </w:pPr>
            <w:r>
              <w:rPr>
                <w:sz w:val="20"/>
                <w:szCs w:val="20"/>
              </w:rPr>
              <w:t>102,6</w:t>
            </w:r>
          </w:p>
        </w:tc>
        <w:tc>
          <w:tcPr>
            <w:tcW w:w="920" w:type="dxa"/>
            <w:gridSpan w:val="2"/>
            <w:noWrap/>
            <w:vAlign w:val="bottom"/>
          </w:tcPr>
          <w:p w:rsidR="00F4527B" w:rsidRDefault="00F4527B" w:rsidP="00F4527B">
            <w:pPr>
              <w:jc w:val="right"/>
              <w:rPr>
                <w:sz w:val="20"/>
                <w:szCs w:val="20"/>
              </w:rPr>
            </w:pPr>
            <w:r>
              <w:rPr>
                <w:sz w:val="20"/>
                <w:szCs w:val="20"/>
              </w:rPr>
              <w:t>106,8</w:t>
            </w:r>
          </w:p>
        </w:tc>
        <w:tc>
          <w:tcPr>
            <w:tcW w:w="920" w:type="dxa"/>
            <w:noWrap/>
            <w:vAlign w:val="bottom"/>
          </w:tcPr>
          <w:p w:rsidR="00F4527B" w:rsidRDefault="00F4527B" w:rsidP="00F4527B">
            <w:pPr>
              <w:jc w:val="right"/>
              <w:rPr>
                <w:sz w:val="20"/>
                <w:szCs w:val="20"/>
              </w:rPr>
            </w:pPr>
            <w:r>
              <w:rPr>
                <w:sz w:val="20"/>
                <w:szCs w:val="20"/>
              </w:rPr>
              <w:t>106,4</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D371D5" w:rsidP="00D371D5">
            <w:pPr>
              <w:rPr>
                <w:i/>
                <w:iCs/>
                <w:sz w:val="20"/>
                <w:szCs w:val="20"/>
              </w:rPr>
            </w:pPr>
          </w:p>
        </w:tc>
        <w:tc>
          <w:tcPr>
            <w:tcW w:w="944" w:type="dxa"/>
            <w:gridSpan w:val="2"/>
            <w:noWrap/>
            <w:vAlign w:val="bottom"/>
          </w:tcPr>
          <w:p w:rsidR="00D371D5" w:rsidRDefault="00D371D5" w:rsidP="00D371D5">
            <w:pPr>
              <w:jc w:val="center"/>
              <w:rPr>
                <w:sz w:val="20"/>
                <w:szCs w:val="20"/>
                <w:lang w:val="en-US"/>
              </w:rPr>
            </w:pPr>
            <w:r>
              <w:rPr>
                <w:sz w:val="20"/>
                <w:szCs w:val="20"/>
                <w:lang w:val="en-US"/>
              </w:rPr>
              <w:t>2015</w:t>
            </w:r>
          </w:p>
        </w:tc>
        <w:tc>
          <w:tcPr>
            <w:tcW w:w="920" w:type="dxa"/>
            <w:gridSpan w:val="2"/>
            <w:noWrap/>
          </w:tcPr>
          <w:p w:rsidR="00D371D5" w:rsidRPr="00562B3D" w:rsidRDefault="00D371D5" w:rsidP="00562B3D">
            <w:pPr>
              <w:jc w:val="right"/>
              <w:rPr>
                <w:sz w:val="20"/>
                <w:szCs w:val="20"/>
              </w:rPr>
            </w:pPr>
            <w:r w:rsidRPr="00562B3D">
              <w:rPr>
                <w:sz w:val="20"/>
                <w:szCs w:val="20"/>
              </w:rPr>
              <w:t>103,7</w:t>
            </w:r>
          </w:p>
        </w:tc>
        <w:tc>
          <w:tcPr>
            <w:tcW w:w="920" w:type="dxa"/>
            <w:gridSpan w:val="2"/>
            <w:noWrap/>
          </w:tcPr>
          <w:p w:rsidR="00D371D5" w:rsidRPr="00562B3D" w:rsidRDefault="00D371D5" w:rsidP="00562B3D">
            <w:pPr>
              <w:jc w:val="right"/>
              <w:rPr>
                <w:sz w:val="20"/>
                <w:szCs w:val="20"/>
              </w:rPr>
            </w:pPr>
            <w:r w:rsidRPr="00562B3D">
              <w:rPr>
                <w:sz w:val="20"/>
                <w:szCs w:val="20"/>
              </w:rPr>
              <w:t>110,9</w:t>
            </w:r>
          </w:p>
        </w:tc>
        <w:tc>
          <w:tcPr>
            <w:tcW w:w="920" w:type="dxa"/>
            <w:gridSpan w:val="2"/>
            <w:noWrap/>
          </w:tcPr>
          <w:p w:rsidR="00D371D5" w:rsidRPr="00562B3D" w:rsidRDefault="00D371D5" w:rsidP="00562B3D">
            <w:pPr>
              <w:jc w:val="right"/>
              <w:rPr>
                <w:sz w:val="20"/>
                <w:szCs w:val="20"/>
              </w:rPr>
            </w:pPr>
            <w:r w:rsidRPr="00562B3D">
              <w:rPr>
                <w:sz w:val="20"/>
                <w:szCs w:val="20"/>
              </w:rPr>
              <w:t>109,4</w:t>
            </w:r>
          </w:p>
        </w:tc>
        <w:tc>
          <w:tcPr>
            <w:tcW w:w="920" w:type="dxa"/>
            <w:noWrap/>
          </w:tcPr>
          <w:p w:rsidR="00D371D5" w:rsidRPr="00562B3D" w:rsidRDefault="00D371D5" w:rsidP="00562B3D">
            <w:pPr>
              <w:jc w:val="right"/>
              <w:rPr>
                <w:sz w:val="20"/>
                <w:szCs w:val="20"/>
              </w:rPr>
            </w:pPr>
            <w:r w:rsidRPr="00562B3D">
              <w:rPr>
                <w:sz w:val="20"/>
                <w:szCs w:val="20"/>
              </w:rPr>
              <w:t>98,8</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r>
              <w:rPr>
                <w:sz w:val="20"/>
                <w:szCs w:val="20"/>
              </w:rPr>
              <w:t>Виробництво напоїв/</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2013</w:t>
            </w:r>
          </w:p>
        </w:tc>
        <w:tc>
          <w:tcPr>
            <w:tcW w:w="920" w:type="dxa"/>
            <w:gridSpan w:val="2"/>
            <w:noWrap/>
            <w:vAlign w:val="bottom"/>
          </w:tcPr>
          <w:p w:rsidR="00F4527B" w:rsidRDefault="00F4527B" w:rsidP="00F4527B">
            <w:pPr>
              <w:jc w:val="right"/>
              <w:rPr>
                <w:sz w:val="20"/>
                <w:szCs w:val="20"/>
              </w:rPr>
            </w:pPr>
            <w:r>
              <w:rPr>
                <w:sz w:val="20"/>
                <w:szCs w:val="20"/>
              </w:rPr>
              <w:t>101,2</w:t>
            </w:r>
          </w:p>
        </w:tc>
        <w:tc>
          <w:tcPr>
            <w:tcW w:w="920" w:type="dxa"/>
            <w:gridSpan w:val="2"/>
            <w:noWrap/>
            <w:vAlign w:val="bottom"/>
          </w:tcPr>
          <w:p w:rsidR="00F4527B" w:rsidRDefault="00F4527B" w:rsidP="00F4527B">
            <w:pPr>
              <w:jc w:val="right"/>
              <w:rPr>
                <w:sz w:val="20"/>
                <w:szCs w:val="20"/>
              </w:rPr>
            </w:pPr>
            <w:r>
              <w:rPr>
                <w:sz w:val="20"/>
                <w:szCs w:val="20"/>
              </w:rPr>
              <w:t>100,4</w:t>
            </w:r>
          </w:p>
        </w:tc>
        <w:tc>
          <w:tcPr>
            <w:tcW w:w="920" w:type="dxa"/>
            <w:gridSpan w:val="2"/>
            <w:noWrap/>
            <w:vAlign w:val="bottom"/>
          </w:tcPr>
          <w:p w:rsidR="00F4527B" w:rsidRDefault="00F4527B" w:rsidP="00F4527B">
            <w:pPr>
              <w:jc w:val="right"/>
              <w:rPr>
                <w:sz w:val="20"/>
                <w:szCs w:val="20"/>
              </w:rPr>
            </w:pPr>
            <w:r>
              <w:rPr>
                <w:sz w:val="20"/>
                <w:szCs w:val="20"/>
              </w:rPr>
              <w:t>101,6</w:t>
            </w:r>
          </w:p>
        </w:tc>
        <w:tc>
          <w:tcPr>
            <w:tcW w:w="920" w:type="dxa"/>
            <w:noWrap/>
            <w:vAlign w:val="bottom"/>
          </w:tcPr>
          <w:p w:rsidR="00F4527B" w:rsidRDefault="00F4527B" w:rsidP="00F4527B">
            <w:pPr>
              <w:jc w:val="right"/>
              <w:rPr>
                <w:sz w:val="20"/>
                <w:szCs w:val="20"/>
              </w:rPr>
            </w:pPr>
            <w:r>
              <w:rPr>
                <w:sz w:val="20"/>
                <w:szCs w:val="20"/>
              </w:rPr>
              <w:t>99,8</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i/>
                <w:iCs/>
                <w:sz w:val="20"/>
                <w:szCs w:val="20"/>
              </w:rPr>
            </w:pPr>
            <w:r>
              <w:rPr>
                <w:i/>
                <w:iCs/>
                <w:sz w:val="20"/>
                <w:szCs w:val="20"/>
              </w:rPr>
              <w:t>Manufacture of beverages</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2014</w:t>
            </w:r>
          </w:p>
        </w:tc>
        <w:tc>
          <w:tcPr>
            <w:tcW w:w="920" w:type="dxa"/>
            <w:gridSpan w:val="2"/>
            <w:noWrap/>
            <w:vAlign w:val="bottom"/>
          </w:tcPr>
          <w:p w:rsidR="00F4527B" w:rsidRDefault="00F4527B" w:rsidP="00F4527B">
            <w:pPr>
              <w:jc w:val="right"/>
              <w:rPr>
                <w:sz w:val="20"/>
                <w:szCs w:val="20"/>
              </w:rPr>
            </w:pPr>
            <w:r>
              <w:rPr>
                <w:sz w:val="20"/>
                <w:szCs w:val="20"/>
              </w:rPr>
              <w:t>100,2</w:t>
            </w:r>
          </w:p>
        </w:tc>
        <w:tc>
          <w:tcPr>
            <w:tcW w:w="920" w:type="dxa"/>
            <w:gridSpan w:val="2"/>
            <w:noWrap/>
            <w:vAlign w:val="bottom"/>
          </w:tcPr>
          <w:p w:rsidR="00F4527B" w:rsidRDefault="00F4527B" w:rsidP="00F4527B">
            <w:pPr>
              <w:jc w:val="right"/>
              <w:rPr>
                <w:sz w:val="20"/>
                <w:szCs w:val="20"/>
              </w:rPr>
            </w:pPr>
            <w:r>
              <w:rPr>
                <w:sz w:val="20"/>
                <w:szCs w:val="20"/>
              </w:rPr>
              <w:t>100,3</w:t>
            </w:r>
          </w:p>
        </w:tc>
        <w:tc>
          <w:tcPr>
            <w:tcW w:w="920" w:type="dxa"/>
            <w:gridSpan w:val="2"/>
            <w:noWrap/>
            <w:vAlign w:val="bottom"/>
          </w:tcPr>
          <w:p w:rsidR="00F4527B" w:rsidRDefault="00F4527B" w:rsidP="00F4527B">
            <w:pPr>
              <w:jc w:val="right"/>
              <w:rPr>
                <w:sz w:val="20"/>
                <w:szCs w:val="20"/>
              </w:rPr>
            </w:pPr>
            <w:r>
              <w:rPr>
                <w:sz w:val="20"/>
                <w:szCs w:val="20"/>
              </w:rPr>
              <w:t>101,8</w:t>
            </w:r>
          </w:p>
        </w:tc>
        <w:tc>
          <w:tcPr>
            <w:tcW w:w="920" w:type="dxa"/>
            <w:noWrap/>
            <w:vAlign w:val="bottom"/>
          </w:tcPr>
          <w:p w:rsidR="00F4527B" w:rsidRDefault="00F4527B" w:rsidP="00F4527B">
            <w:pPr>
              <w:jc w:val="right"/>
              <w:rPr>
                <w:sz w:val="20"/>
                <w:szCs w:val="20"/>
              </w:rPr>
            </w:pPr>
            <w:r>
              <w:rPr>
                <w:sz w:val="20"/>
                <w:szCs w:val="20"/>
              </w:rPr>
              <w:t>101,9</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D371D5" w:rsidP="00D371D5">
            <w:pPr>
              <w:rPr>
                <w:i/>
                <w:iCs/>
                <w:sz w:val="20"/>
                <w:szCs w:val="20"/>
              </w:rPr>
            </w:pPr>
          </w:p>
        </w:tc>
        <w:tc>
          <w:tcPr>
            <w:tcW w:w="944" w:type="dxa"/>
            <w:gridSpan w:val="2"/>
            <w:noWrap/>
            <w:vAlign w:val="bottom"/>
          </w:tcPr>
          <w:p w:rsidR="00D371D5" w:rsidRDefault="00D371D5" w:rsidP="00D371D5">
            <w:pPr>
              <w:jc w:val="center"/>
              <w:rPr>
                <w:sz w:val="20"/>
                <w:szCs w:val="20"/>
                <w:lang w:val="en-US"/>
              </w:rPr>
            </w:pPr>
            <w:r>
              <w:rPr>
                <w:sz w:val="20"/>
                <w:szCs w:val="20"/>
                <w:lang w:val="en-US"/>
              </w:rPr>
              <w:t>2015</w:t>
            </w:r>
          </w:p>
        </w:tc>
        <w:tc>
          <w:tcPr>
            <w:tcW w:w="920" w:type="dxa"/>
            <w:gridSpan w:val="2"/>
            <w:noWrap/>
          </w:tcPr>
          <w:p w:rsidR="00D371D5" w:rsidRPr="00562B3D" w:rsidRDefault="00D371D5" w:rsidP="00562B3D">
            <w:pPr>
              <w:jc w:val="right"/>
              <w:rPr>
                <w:sz w:val="20"/>
                <w:szCs w:val="20"/>
              </w:rPr>
            </w:pPr>
            <w:r w:rsidRPr="00562B3D">
              <w:rPr>
                <w:sz w:val="20"/>
                <w:szCs w:val="20"/>
              </w:rPr>
              <w:t>103,0</w:t>
            </w:r>
          </w:p>
        </w:tc>
        <w:tc>
          <w:tcPr>
            <w:tcW w:w="920" w:type="dxa"/>
            <w:gridSpan w:val="2"/>
            <w:noWrap/>
          </w:tcPr>
          <w:p w:rsidR="00D371D5" w:rsidRPr="00562B3D" w:rsidRDefault="00D371D5" w:rsidP="00562B3D">
            <w:pPr>
              <w:jc w:val="right"/>
              <w:rPr>
                <w:sz w:val="20"/>
                <w:szCs w:val="20"/>
              </w:rPr>
            </w:pPr>
            <w:r w:rsidRPr="00562B3D">
              <w:rPr>
                <w:sz w:val="20"/>
                <w:szCs w:val="20"/>
              </w:rPr>
              <w:t>102,3</w:t>
            </w:r>
          </w:p>
        </w:tc>
        <w:tc>
          <w:tcPr>
            <w:tcW w:w="920" w:type="dxa"/>
            <w:gridSpan w:val="2"/>
            <w:noWrap/>
          </w:tcPr>
          <w:p w:rsidR="00D371D5" w:rsidRPr="00562B3D" w:rsidRDefault="00D371D5" w:rsidP="00562B3D">
            <w:pPr>
              <w:jc w:val="right"/>
              <w:rPr>
                <w:sz w:val="20"/>
                <w:szCs w:val="20"/>
              </w:rPr>
            </w:pPr>
            <w:r w:rsidRPr="00562B3D">
              <w:rPr>
                <w:sz w:val="20"/>
                <w:szCs w:val="20"/>
              </w:rPr>
              <w:t>108,3</w:t>
            </w:r>
          </w:p>
        </w:tc>
        <w:tc>
          <w:tcPr>
            <w:tcW w:w="920" w:type="dxa"/>
            <w:noWrap/>
          </w:tcPr>
          <w:p w:rsidR="00D371D5" w:rsidRPr="00562B3D" w:rsidRDefault="00D371D5" w:rsidP="00562B3D">
            <w:pPr>
              <w:jc w:val="right"/>
              <w:rPr>
                <w:sz w:val="20"/>
                <w:szCs w:val="20"/>
              </w:rPr>
            </w:pPr>
            <w:r w:rsidRPr="00562B3D">
              <w:rPr>
                <w:sz w:val="20"/>
                <w:szCs w:val="20"/>
              </w:rPr>
              <w:t>103,0</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r>
              <w:rPr>
                <w:sz w:val="20"/>
                <w:szCs w:val="20"/>
              </w:rPr>
              <w:t>Виробництво тютюнових виробів/</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2013</w:t>
            </w:r>
          </w:p>
        </w:tc>
        <w:tc>
          <w:tcPr>
            <w:tcW w:w="920" w:type="dxa"/>
            <w:gridSpan w:val="2"/>
            <w:noWrap/>
            <w:vAlign w:val="bottom"/>
          </w:tcPr>
          <w:p w:rsidR="00F4527B" w:rsidRDefault="00F4527B" w:rsidP="00F4527B">
            <w:pPr>
              <w:jc w:val="right"/>
              <w:rPr>
                <w:sz w:val="20"/>
                <w:szCs w:val="20"/>
              </w:rPr>
            </w:pPr>
            <w:r>
              <w:rPr>
                <w:sz w:val="20"/>
                <w:szCs w:val="20"/>
              </w:rPr>
              <w:t>99,3</w:t>
            </w:r>
          </w:p>
        </w:tc>
        <w:tc>
          <w:tcPr>
            <w:tcW w:w="920" w:type="dxa"/>
            <w:gridSpan w:val="2"/>
            <w:noWrap/>
            <w:vAlign w:val="bottom"/>
          </w:tcPr>
          <w:p w:rsidR="00F4527B" w:rsidRDefault="00F4527B" w:rsidP="00F4527B">
            <w:pPr>
              <w:jc w:val="right"/>
              <w:rPr>
                <w:sz w:val="20"/>
                <w:szCs w:val="20"/>
              </w:rPr>
            </w:pPr>
            <w:r>
              <w:rPr>
                <w:sz w:val="20"/>
                <w:szCs w:val="20"/>
              </w:rPr>
              <w:t>106,1</w:t>
            </w:r>
          </w:p>
        </w:tc>
        <w:tc>
          <w:tcPr>
            <w:tcW w:w="920" w:type="dxa"/>
            <w:gridSpan w:val="2"/>
            <w:noWrap/>
            <w:vAlign w:val="bottom"/>
          </w:tcPr>
          <w:p w:rsidR="00F4527B" w:rsidRDefault="00F4527B" w:rsidP="00F4527B">
            <w:pPr>
              <w:jc w:val="right"/>
              <w:rPr>
                <w:sz w:val="20"/>
                <w:szCs w:val="20"/>
              </w:rPr>
            </w:pPr>
            <w:r>
              <w:rPr>
                <w:sz w:val="20"/>
                <w:szCs w:val="20"/>
              </w:rPr>
              <w:t>102,6</w:t>
            </w:r>
          </w:p>
        </w:tc>
        <w:tc>
          <w:tcPr>
            <w:tcW w:w="920" w:type="dxa"/>
            <w:noWrap/>
            <w:vAlign w:val="bottom"/>
          </w:tcPr>
          <w:p w:rsidR="00F4527B" w:rsidRDefault="00F4527B" w:rsidP="00F4527B">
            <w:pPr>
              <w:jc w:val="right"/>
              <w:rPr>
                <w:sz w:val="20"/>
                <w:szCs w:val="20"/>
              </w:rPr>
            </w:pPr>
            <w:r>
              <w:rPr>
                <w:sz w:val="20"/>
                <w:szCs w:val="20"/>
              </w:rPr>
              <w:t>100,0</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i/>
                <w:iCs/>
                <w:sz w:val="20"/>
                <w:szCs w:val="20"/>
              </w:rPr>
            </w:pPr>
            <w:r>
              <w:rPr>
                <w:i/>
                <w:iCs/>
                <w:sz w:val="20"/>
                <w:szCs w:val="20"/>
              </w:rPr>
              <w:t>Manufacture of tobacco products</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2014</w:t>
            </w:r>
          </w:p>
        </w:tc>
        <w:tc>
          <w:tcPr>
            <w:tcW w:w="920" w:type="dxa"/>
            <w:gridSpan w:val="2"/>
            <w:noWrap/>
            <w:vAlign w:val="bottom"/>
          </w:tcPr>
          <w:p w:rsidR="00F4527B" w:rsidRDefault="00F4527B" w:rsidP="00F4527B">
            <w:pPr>
              <w:jc w:val="right"/>
              <w:rPr>
                <w:sz w:val="20"/>
                <w:szCs w:val="20"/>
              </w:rPr>
            </w:pPr>
            <w:r>
              <w:rPr>
                <w:sz w:val="20"/>
                <w:szCs w:val="20"/>
              </w:rPr>
              <w:t>97,5</w:t>
            </w:r>
          </w:p>
        </w:tc>
        <w:tc>
          <w:tcPr>
            <w:tcW w:w="920" w:type="dxa"/>
            <w:gridSpan w:val="2"/>
            <w:noWrap/>
            <w:vAlign w:val="bottom"/>
          </w:tcPr>
          <w:p w:rsidR="00F4527B" w:rsidRDefault="00F4527B" w:rsidP="00F4527B">
            <w:pPr>
              <w:jc w:val="right"/>
              <w:rPr>
                <w:sz w:val="20"/>
                <w:szCs w:val="20"/>
              </w:rPr>
            </w:pPr>
            <w:r>
              <w:rPr>
                <w:sz w:val="20"/>
                <w:szCs w:val="20"/>
              </w:rPr>
              <w:t>100,1</w:t>
            </w:r>
          </w:p>
        </w:tc>
        <w:tc>
          <w:tcPr>
            <w:tcW w:w="920" w:type="dxa"/>
            <w:gridSpan w:val="2"/>
            <w:noWrap/>
            <w:vAlign w:val="bottom"/>
          </w:tcPr>
          <w:p w:rsidR="00F4527B" w:rsidRDefault="00F4527B" w:rsidP="00F4527B">
            <w:pPr>
              <w:jc w:val="right"/>
              <w:rPr>
                <w:sz w:val="20"/>
                <w:szCs w:val="20"/>
              </w:rPr>
            </w:pPr>
            <w:r>
              <w:rPr>
                <w:sz w:val="20"/>
                <w:szCs w:val="20"/>
              </w:rPr>
              <w:t>101,7</w:t>
            </w:r>
          </w:p>
        </w:tc>
        <w:tc>
          <w:tcPr>
            <w:tcW w:w="920" w:type="dxa"/>
            <w:noWrap/>
            <w:vAlign w:val="bottom"/>
          </w:tcPr>
          <w:p w:rsidR="00F4527B" w:rsidRDefault="00F4527B" w:rsidP="00F4527B">
            <w:pPr>
              <w:jc w:val="right"/>
              <w:rPr>
                <w:sz w:val="20"/>
                <w:szCs w:val="20"/>
              </w:rPr>
            </w:pPr>
            <w:r>
              <w:rPr>
                <w:sz w:val="20"/>
                <w:szCs w:val="20"/>
              </w:rPr>
              <w:t>108,5</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D371D5" w:rsidP="00D371D5">
            <w:pPr>
              <w:rPr>
                <w:i/>
                <w:iCs/>
                <w:sz w:val="20"/>
                <w:szCs w:val="20"/>
              </w:rPr>
            </w:pPr>
          </w:p>
        </w:tc>
        <w:tc>
          <w:tcPr>
            <w:tcW w:w="944" w:type="dxa"/>
            <w:gridSpan w:val="2"/>
            <w:noWrap/>
            <w:vAlign w:val="bottom"/>
          </w:tcPr>
          <w:p w:rsidR="00D371D5" w:rsidRDefault="00D371D5" w:rsidP="00D371D5">
            <w:pPr>
              <w:jc w:val="center"/>
              <w:rPr>
                <w:sz w:val="20"/>
                <w:szCs w:val="20"/>
                <w:lang w:val="en-US"/>
              </w:rPr>
            </w:pPr>
            <w:r>
              <w:rPr>
                <w:sz w:val="20"/>
                <w:szCs w:val="20"/>
                <w:lang w:val="en-US"/>
              </w:rPr>
              <w:t>2015</w:t>
            </w:r>
          </w:p>
        </w:tc>
        <w:tc>
          <w:tcPr>
            <w:tcW w:w="920" w:type="dxa"/>
            <w:gridSpan w:val="2"/>
            <w:noWrap/>
          </w:tcPr>
          <w:p w:rsidR="00D371D5" w:rsidRPr="00562B3D" w:rsidRDefault="00D371D5" w:rsidP="00562B3D">
            <w:pPr>
              <w:jc w:val="right"/>
              <w:rPr>
                <w:sz w:val="20"/>
                <w:szCs w:val="20"/>
              </w:rPr>
            </w:pPr>
            <w:r w:rsidRPr="00562B3D">
              <w:rPr>
                <w:sz w:val="20"/>
                <w:szCs w:val="20"/>
              </w:rPr>
              <w:t>100,0</w:t>
            </w:r>
          </w:p>
        </w:tc>
        <w:tc>
          <w:tcPr>
            <w:tcW w:w="920" w:type="dxa"/>
            <w:gridSpan w:val="2"/>
            <w:noWrap/>
          </w:tcPr>
          <w:p w:rsidR="00D371D5" w:rsidRPr="00562B3D" w:rsidRDefault="00D371D5" w:rsidP="00562B3D">
            <w:pPr>
              <w:jc w:val="right"/>
              <w:rPr>
                <w:sz w:val="20"/>
                <w:szCs w:val="20"/>
              </w:rPr>
            </w:pPr>
            <w:r w:rsidRPr="00562B3D">
              <w:rPr>
                <w:sz w:val="20"/>
                <w:szCs w:val="20"/>
              </w:rPr>
              <w:t>100,0</w:t>
            </w:r>
          </w:p>
        </w:tc>
        <w:tc>
          <w:tcPr>
            <w:tcW w:w="920" w:type="dxa"/>
            <w:gridSpan w:val="2"/>
            <w:noWrap/>
          </w:tcPr>
          <w:p w:rsidR="00D371D5" w:rsidRPr="00562B3D" w:rsidRDefault="00D371D5" w:rsidP="00562B3D">
            <w:pPr>
              <w:jc w:val="right"/>
              <w:rPr>
                <w:sz w:val="20"/>
                <w:szCs w:val="20"/>
              </w:rPr>
            </w:pPr>
            <w:r w:rsidRPr="00562B3D">
              <w:rPr>
                <w:sz w:val="20"/>
                <w:szCs w:val="20"/>
              </w:rPr>
              <w:t>105,7</w:t>
            </w:r>
          </w:p>
        </w:tc>
        <w:tc>
          <w:tcPr>
            <w:tcW w:w="920" w:type="dxa"/>
            <w:noWrap/>
          </w:tcPr>
          <w:p w:rsidR="00D371D5" w:rsidRPr="00562B3D" w:rsidRDefault="00D371D5" w:rsidP="00562B3D">
            <w:pPr>
              <w:jc w:val="right"/>
              <w:rPr>
                <w:sz w:val="20"/>
                <w:szCs w:val="20"/>
              </w:rPr>
            </w:pPr>
            <w:r w:rsidRPr="00562B3D">
              <w:rPr>
                <w:sz w:val="20"/>
                <w:szCs w:val="20"/>
              </w:rPr>
              <w:t>111,1</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B066AF">
            <w:pPr>
              <w:rPr>
                <w:sz w:val="20"/>
                <w:szCs w:val="20"/>
              </w:rPr>
            </w:pPr>
            <w:r>
              <w:rPr>
                <w:sz w:val="20"/>
                <w:szCs w:val="20"/>
              </w:rPr>
              <w:t xml:space="preserve">Текстильне виробництво; виробництво одягу, </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2013</w:t>
            </w:r>
          </w:p>
        </w:tc>
        <w:tc>
          <w:tcPr>
            <w:tcW w:w="920" w:type="dxa"/>
            <w:gridSpan w:val="2"/>
            <w:noWrap/>
            <w:vAlign w:val="bottom"/>
          </w:tcPr>
          <w:p w:rsidR="00F4527B" w:rsidRDefault="00F4527B" w:rsidP="00F4527B">
            <w:pPr>
              <w:jc w:val="right"/>
              <w:rPr>
                <w:sz w:val="20"/>
                <w:szCs w:val="20"/>
              </w:rPr>
            </w:pPr>
            <w:r>
              <w:rPr>
                <w:sz w:val="20"/>
                <w:szCs w:val="20"/>
              </w:rPr>
              <w:t>100,3</w:t>
            </w:r>
          </w:p>
        </w:tc>
        <w:tc>
          <w:tcPr>
            <w:tcW w:w="920" w:type="dxa"/>
            <w:gridSpan w:val="2"/>
            <w:noWrap/>
            <w:vAlign w:val="bottom"/>
          </w:tcPr>
          <w:p w:rsidR="00F4527B" w:rsidRDefault="00F4527B" w:rsidP="00F4527B">
            <w:pPr>
              <w:jc w:val="right"/>
              <w:rPr>
                <w:sz w:val="20"/>
                <w:szCs w:val="20"/>
              </w:rPr>
            </w:pPr>
            <w:r>
              <w:rPr>
                <w:sz w:val="20"/>
                <w:szCs w:val="20"/>
              </w:rPr>
              <w:t>100,1</w:t>
            </w:r>
          </w:p>
        </w:tc>
        <w:tc>
          <w:tcPr>
            <w:tcW w:w="920" w:type="dxa"/>
            <w:gridSpan w:val="2"/>
            <w:noWrap/>
            <w:vAlign w:val="bottom"/>
          </w:tcPr>
          <w:p w:rsidR="00F4527B" w:rsidRDefault="00F4527B" w:rsidP="00F4527B">
            <w:pPr>
              <w:jc w:val="right"/>
              <w:rPr>
                <w:sz w:val="20"/>
                <w:szCs w:val="20"/>
              </w:rPr>
            </w:pPr>
            <w:r>
              <w:rPr>
                <w:sz w:val="20"/>
                <w:szCs w:val="20"/>
              </w:rPr>
              <w:t>99,8</w:t>
            </w:r>
          </w:p>
        </w:tc>
        <w:tc>
          <w:tcPr>
            <w:tcW w:w="920" w:type="dxa"/>
            <w:noWrap/>
            <w:vAlign w:val="bottom"/>
          </w:tcPr>
          <w:p w:rsidR="00F4527B" w:rsidRDefault="00F4527B" w:rsidP="00F4527B">
            <w:pPr>
              <w:jc w:val="right"/>
              <w:rPr>
                <w:sz w:val="20"/>
                <w:szCs w:val="20"/>
              </w:rPr>
            </w:pPr>
            <w:r>
              <w:rPr>
                <w:sz w:val="20"/>
                <w:szCs w:val="20"/>
              </w:rPr>
              <w:t>100,1</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B066AF" w:rsidP="00B066AF">
            <w:pPr>
              <w:rPr>
                <w:i/>
                <w:iCs/>
                <w:sz w:val="20"/>
                <w:szCs w:val="20"/>
              </w:rPr>
            </w:pPr>
            <w:r>
              <w:rPr>
                <w:sz w:val="20"/>
                <w:szCs w:val="20"/>
              </w:rPr>
              <w:t>шкіри, виробів зі шкіри та інших матеріалів/</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2014</w:t>
            </w:r>
          </w:p>
        </w:tc>
        <w:tc>
          <w:tcPr>
            <w:tcW w:w="920" w:type="dxa"/>
            <w:gridSpan w:val="2"/>
            <w:noWrap/>
            <w:vAlign w:val="bottom"/>
          </w:tcPr>
          <w:p w:rsidR="00F4527B" w:rsidRDefault="00F4527B" w:rsidP="00F4527B">
            <w:pPr>
              <w:jc w:val="right"/>
              <w:rPr>
                <w:sz w:val="20"/>
                <w:szCs w:val="20"/>
              </w:rPr>
            </w:pPr>
            <w:r>
              <w:rPr>
                <w:sz w:val="20"/>
                <w:szCs w:val="20"/>
              </w:rPr>
              <w:t>100,0</w:t>
            </w:r>
          </w:p>
        </w:tc>
        <w:tc>
          <w:tcPr>
            <w:tcW w:w="920" w:type="dxa"/>
            <w:gridSpan w:val="2"/>
            <w:noWrap/>
            <w:vAlign w:val="bottom"/>
          </w:tcPr>
          <w:p w:rsidR="00F4527B" w:rsidRDefault="00F4527B" w:rsidP="00F4527B">
            <w:pPr>
              <w:jc w:val="right"/>
              <w:rPr>
                <w:sz w:val="20"/>
                <w:szCs w:val="20"/>
              </w:rPr>
            </w:pPr>
            <w:r>
              <w:rPr>
                <w:sz w:val="20"/>
                <w:szCs w:val="20"/>
              </w:rPr>
              <w:t>100,7</w:t>
            </w:r>
          </w:p>
        </w:tc>
        <w:tc>
          <w:tcPr>
            <w:tcW w:w="920" w:type="dxa"/>
            <w:gridSpan w:val="2"/>
            <w:noWrap/>
            <w:vAlign w:val="bottom"/>
          </w:tcPr>
          <w:p w:rsidR="00F4527B" w:rsidRDefault="00F4527B" w:rsidP="00F4527B">
            <w:pPr>
              <w:jc w:val="right"/>
              <w:rPr>
                <w:sz w:val="20"/>
                <w:szCs w:val="20"/>
              </w:rPr>
            </w:pPr>
            <w:r>
              <w:rPr>
                <w:sz w:val="20"/>
                <w:szCs w:val="20"/>
              </w:rPr>
              <w:t>102,0</w:t>
            </w:r>
          </w:p>
        </w:tc>
        <w:tc>
          <w:tcPr>
            <w:tcW w:w="920" w:type="dxa"/>
            <w:noWrap/>
            <w:vAlign w:val="bottom"/>
          </w:tcPr>
          <w:p w:rsidR="00F4527B" w:rsidRDefault="00F4527B" w:rsidP="00F4527B">
            <w:pPr>
              <w:jc w:val="right"/>
              <w:rPr>
                <w:sz w:val="20"/>
                <w:szCs w:val="20"/>
              </w:rPr>
            </w:pPr>
            <w:r>
              <w:rPr>
                <w:sz w:val="20"/>
                <w:szCs w:val="20"/>
              </w:rPr>
              <w:t>105,0</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B066AF" w:rsidP="00D371D5">
            <w:pPr>
              <w:rPr>
                <w:i/>
                <w:iCs/>
                <w:sz w:val="20"/>
                <w:szCs w:val="20"/>
              </w:rPr>
            </w:pPr>
            <w:r>
              <w:rPr>
                <w:i/>
                <w:iCs/>
                <w:sz w:val="20"/>
                <w:szCs w:val="20"/>
              </w:rPr>
              <w:t>Manufacture of textiles, wearing apparel, leather and</w:t>
            </w:r>
          </w:p>
        </w:tc>
        <w:tc>
          <w:tcPr>
            <w:tcW w:w="944" w:type="dxa"/>
            <w:gridSpan w:val="2"/>
            <w:noWrap/>
            <w:vAlign w:val="bottom"/>
          </w:tcPr>
          <w:p w:rsidR="00D371D5" w:rsidRDefault="00D371D5" w:rsidP="00D371D5">
            <w:pPr>
              <w:jc w:val="center"/>
              <w:rPr>
                <w:sz w:val="20"/>
                <w:szCs w:val="20"/>
                <w:lang w:val="en-US"/>
              </w:rPr>
            </w:pPr>
            <w:r>
              <w:rPr>
                <w:sz w:val="20"/>
                <w:szCs w:val="20"/>
                <w:lang w:val="en-US"/>
              </w:rPr>
              <w:t>2015</w:t>
            </w:r>
          </w:p>
        </w:tc>
        <w:tc>
          <w:tcPr>
            <w:tcW w:w="920" w:type="dxa"/>
            <w:gridSpan w:val="2"/>
            <w:noWrap/>
            <w:vAlign w:val="bottom"/>
          </w:tcPr>
          <w:p w:rsidR="00D371D5" w:rsidRPr="00562B3D" w:rsidRDefault="00D371D5" w:rsidP="00562B3D">
            <w:pPr>
              <w:jc w:val="right"/>
              <w:rPr>
                <w:sz w:val="20"/>
                <w:szCs w:val="20"/>
              </w:rPr>
            </w:pPr>
            <w:r w:rsidRPr="00562B3D">
              <w:rPr>
                <w:sz w:val="20"/>
                <w:szCs w:val="20"/>
              </w:rPr>
              <w:t>101,7</w:t>
            </w:r>
          </w:p>
        </w:tc>
        <w:tc>
          <w:tcPr>
            <w:tcW w:w="920" w:type="dxa"/>
            <w:gridSpan w:val="2"/>
            <w:noWrap/>
            <w:vAlign w:val="bottom"/>
          </w:tcPr>
          <w:p w:rsidR="00D371D5" w:rsidRPr="00562B3D" w:rsidRDefault="00D371D5" w:rsidP="00562B3D">
            <w:pPr>
              <w:jc w:val="right"/>
              <w:rPr>
                <w:sz w:val="20"/>
                <w:szCs w:val="20"/>
              </w:rPr>
            </w:pPr>
            <w:r w:rsidRPr="00562B3D">
              <w:rPr>
                <w:sz w:val="20"/>
                <w:szCs w:val="20"/>
              </w:rPr>
              <w:t>111,8</w:t>
            </w:r>
          </w:p>
        </w:tc>
        <w:tc>
          <w:tcPr>
            <w:tcW w:w="920" w:type="dxa"/>
            <w:gridSpan w:val="2"/>
            <w:noWrap/>
            <w:vAlign w:val="bottom"/>
          </w:tcPr>
          <w:p w:rsidR="00D371D5" w:rsidRPr="00562B3D" w:rsidRDefault="00D371D5" w:rsidP="00562B3D">
            <w:pPr>
              <w:jc w:val="right"/>
              <w:rPr>
                <w:sz w:val="20"/>
                <w:szCs w:val="20"/>
              </w:rPr>
            </w:pPr>
            <w:r w:rsidRPr="00562B3D">
              <w:rPr>
                <w:sz w:val="20"/>
                <w:szCs w:val="20"/>
              </w:rPr>
              <w:t>103,6</w:t>
            </w:r>
          </w:p>
        </w:tc>
        <w:tc>
          <w:tcPr>
            <w:tcW w:w="920" w:type="dxa"/>
            <w:noWrap/>
            <w:vAlign w:val="bottom"/>
          </w:tcPr>
          <w:p w:rsidR="00D371D5" w:rsidRPr="00562B3D" w:rsidRDefault="00D371D5" w:rsidP="00562B3D">
            <w:pPr>
              <w:jc w:val="right"/>
              <w:rPr>
                <w:sz w:val="20"/>
                <w:szCs w:val="20"/>
              </w:rPr>
            </w:pPr>
            <w:r w:rsidRPr="00562B3D">
              <w:rPr>
                <w:sz w:val="20"/>
                <w:szCs w:val="20"/>
              </w:rPr>
              <w:t>101,9</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B066AF" w:rsidP="00F4527B">
            <w:pPr>
              <w:rPr>
                <w:sz w:val="20"/>
                <w:szCs w:val="20"/>
              </w:rPr>
            </w:pPr>
            <w:r>
              <w:rPr>
                <w:i/>
                <w:iCs/>
                <w:sz w:val="20"/>
                <w:szCs w:val="20"/>
              </w:rPr>
              <w:t>related products</w:t>
            </w: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2013</w:t>
            </w:r>
          </w:p>
        </w:tc>
        <w:tc>
          <w:tcPr>
            <w:tcW w:w="920" w:type="dxa"/>
            <w:gridSpan w:val="2"/>
            <w:noWrap/>
            <w:vAlign w:val="bottom"/>
          </w:tcPr>
          <w:p w:rsidR="00F4527B" w:rsidRDefault="00F4527B" w:rsidP="00F4527B">
            <w:pPr>
              <w:jc w:val="right"/>
              <w:rPr>
                <w:sz w:val="20"/>
                <w:szCs w:val="20"/>
              </w:rPr>
            </w:pPr>
            <w:r>
              <w:rPr>
                <w:sz w:val="20"/>
                <w:szCs w:val="20"/>
              </w:rPr>
              <w:t>100,2</w:t>
            </w:r>
          </w:p>
        </w:tc>
        <w:tc>
          <w:tcPr>
            <w:tcW w:w="920" w:type="dxa"/>
            <w:gridSpan w:val="2"/>
            <w:noWrap/>
            <w:vAlign w:val="bottom"/>
          </w:tcPr>
          <w:p w:rsidR="00F4527B" w:rsidRDefault="00F4527B" w:rsidP="00F4527B">
            <w:pPr>
              <w:jc w:val="right"/>
              <w:rPr>
                <w:sz w:val="20"/>
                <w:szCs w:val="20"/>
              </w:rPr>
            </w:pPr>
            <w:r>
              <w:rPr>
                <w:sz w:val="20"/>
                <w:szCs w:val="20"/>
              </w:rPr>
              <w:t>99,8</w:t>
            </w:r>
          </w:p>
        </w:tc>
        <w:tc>
          <w:tcPr>
            <w:tcW w:w="920" w:type="dxa"/>
            <w:gridSpan w:val="2"/>
            <w:noWrap/>
            <w:vAlign w:val="bottom"/>
          </w:tcPr>
          <w:p w:rsidR="00F4527B" w:rsidRDefault="00F4527B" w:rsidP="00F4527B">
            <w:pPr>
              <w:jc w:val="right"/>
              <w:rPr>
                <w:sz w:val="20"/>
                <w:szCs w:val="20"/>
              </w:rPr>
            </w:pPr>
            <w:r>
              <w:rPr>
                <w:sz w:val="20"/>
                <w:szCs w:val="20"/>
              </w:rPr>
              <w:t>99,4</w:t>
            </w:r>
          </w:p>
        </w:tc>
        <w:tc>
          <w:tcPr>
            <w:tcW w:w="920" w:type="dxa"/>
            <w:noWrap/>
            <w:vAlign w:val="bottom"/>
          </w:tcPr>
          <w:p w:rsidR="00F4527B" w:rsidRDefault="00F4527B" w:rsidP="00F4527B">
            <w:pPr>
              <w:jc w:val="right"/>
              <w:rPr>
                <w:sz w:val="20"/>
                <w:szCs w:val="20"/>
              </w:rPr>
            </w:pPr>
            <w:r>
              <w:rPr>
                <w:sz w:val="20"/>
                <w:szCs w:val="20"/>
              </w:rPr>
              <w:t>100,1</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EE0B90" w:rsidP="00F4527B">
            <w:pPr>
              <w:rPr>
                <w:i/>
                <w:iCs/>
                <w:sz w:val="20"/>
                <w:szCs w:val="20"/>
              </w:rPr>
            </w:pPr>
            <w:r>
              <w:rPr>
                <w:sz w:val="20"/>
                <w:szCs w:val="20"/>
              </w:rPr>
              <w:t>Текстильне виробництво/</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2014</w:t>
            </w:r>
          </w:p>
        </w:tc>
        <w:tc>
          <w:tcPr>
            <w:tcW w:w="920" w:type="dxa"/>
            <w:gridSpan w:val="2"/>
            <w:noWrap/>
            <w:vAlign w:val="bottom"/>
          </w:tcPr>
          <w:p w:rsidR="00F4527B" w:rsidRDefault="00F4527B" w:rsidP="00F4527B">
            <w:pPr>
              <w:jc w:val="right"/>
              <w:rPr>
                <w:sz w:val="20"/>
                <w:szCs w:val="20"/>
              </w:rPr>
            </w:pPr>
            <w:r>
              <w:rPr>
                <w:sz w:val="20"/>
                <w:szCs w:val="20"/>
              </w:rPr>
              <w:t>100,1</w:t>
            </w:r>
          </w:p>
        </w:tc>
        <w:tc>
          <w:tcPr>
            <w:tcW w:w="920" w:type="dxa"/>
            <w:gridSpan w:val="2"/>
            <w:noWrap/>
            <w:vAlign w:val="bottom"/>
          </w:tcPr>
          <w:p w:rsidR="00F4527B" w:rsidRDefault="00F4527B" w:rsidP="00F4527B">
            <w:pPr>
              <w:jc w:val="right"/>
              <w:rPr>
                <w:sz w:val="20"/>
                <w:szCs w:val="20"/>
              </w:rPr>
            </w:pPr>
            <w:r>
              <w:rPr>
                <w:sz w:val="20"/>
                <w:szCs w:val="20"/>
              </w:rPr>
              <w:t>101,0</w:t>
            </w:r>
          </w:p>
        </w:tc>
        <w:tc>
          <w:tcPr>
            <w:tcW w:w="920" w:type="dxa"/>
            <w:gridSpan w:val="2"/>
            <w:noWrap/>
            <w:vAlign w:val="bottom"/>
          </w:tcPr>
          <w:p w:rsidR="00F4527B" w:rsidRDefault="00F4527B" w:rsidP="00F4527B">
            <w:pPr>
              <w:jc w:val="right"/>
              <w:rPr>
                <w:sz w:val="20"/>
                <w:szCs w:val="20"/>
              </w:rPr>
            </w:pPr>
            <w:r>
              <w:rPr>
                <w:sz w:val="20"/>
                <w:szCs w:val="20"/>
              </w:rPr>
              <w:t>103,7</w:t>
            </w:r>
          </w:p>
        </w:tc>
        <w:tc>
          <w:tcPr>
            <w:tcW w:w="920" w:type="dxa"/>
            <w:noWrap/>
            <w:vAlign w:val="bottom"/>
          </w:tcPr>
          <w:p w:rsidR="00F4527B" w:rsidRDefault="00F4527B" w:rsidP="00F4527B">
            <w:pPr>
              <w:jc w:val="right"/>
              <w:rPr>
                <w:sz w:val="20"/>
                <w:szCs w:val="20"/>
              </w:rPr>
            </w:pPr>
            <w:r>
              <w:rPr>
                <w:sz w:val="20"/>
                <w:szCs w:val="20"/>
              </w:rPr>
              <w:t>109,0</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EE0B90" w:rsidP="00D371D5">
            <w:pPr>
              <w:rPr>
                <w:i/>
                <w:iCs/>
                <w:sz w:val="20"/>
                <w:szCs w:val="20"/>
              </w:rPr>
            </w:pPr>
            <w:r w:rsidRPr="00EE0B90">
              <w:rPr>
                <w:i/>
                <w:iCs/>
                <w:sz w:val="20"/>
                <w:szCs w:val="20"/>
              </w:rPr>
              <w:t>Manufacture of textiles</w:t>
            </w:r>
          </w:p>
        </w:tc>
        <w:tc>
          <w:tcPr>
            <w:tcW w:w="944" w:type="dxa"/>
            <w:gridSpan w:val="2"/>
            <w:noWrap/>
            <w:vAlign w:val="bottom"/>
          </w:tcPr>
          <w:p w:rsidR="00D371D5" w:rsidRDefault="00D371D5" w:rsidP="00D371D5">
            <w:pPr>
              <w:jc w:val="center"/>
              <w:rPr>
                <w:sz w:val="20"/>
                <w:szCs w:val="20"/>
                <w:lang w:val="en-US"/>
              </w:rPr>
            </w:pPr>
            <w:r>
              <w:rPr>
                <w:sz w:val="20"/>
                <w:szCs w:val="20"/>
                <w:lang w:val="en-US"/>
              </w:rPr>
              <w:t>2015</w:t>
            </w:r>
          </w:p>
        </w:tc>
        <w:tc>
          <w:tcPr>
            <w:tcW w:w="920" w:type="dxa"/>
            <w:gridSpan w:val="2"/>
            <w:noWrap/>
          </w:tcPr>
          <w:p w:rsidR="00D371D5" w:rsidRPr="00562B3D" w:rsidRDefault="00D371D5" w:rsidP="00562B3D">
            <w:pPr>
              <w:jc w:val="right"/>
              <w:rPr>
                <w:sz w:val="20"/>
                <w:szCs w:val="20"/>
              </w:rPr>
            </w:pPr>
            <w:r w:rsidRPr="00562B3D">
              <w:rPr>
                <w:sz w:val="20"/>
                <w:szCs w:val="20"/>
              </w:rPr>
              <w:t>103,0</w:t>
            </w:r>
          </w:p>
        </w:tc>
        <w:tc>
          <w:tcPr>
            <w:tcW w:w="920" w:type="dxa"/>
            <w:gridSpan w:val="2"/>
            <w:noWrap/>
          </w:tcPr>
          <w:p w:rsidR="00D371D5" w:rsidRPr="00562B3D" w:rsidRDefault="00D371D5" w:rsidP="00562B3D">
            <w:pPr>
              <w:jc w:val="right"/>
              <w:rPr>
                <w:sz w:val="20"/>
                <w:szCs w:val="20"/>
              </w:rPr>
            </w:pPr>
            <w:r w:rsidRPr="00562B3D">
              <w:rPr>
                <w:sz w:val="20"/>
                <w:szCs w:val="20"/>
              </w:rPr>
              <w:t>115,6</w:t>
            </w:r>
          </w:p>
        </w:tc>
        <w:tc>
          <w:tcPr>
            <w:tcW w:w="920" w:type="dxa"/>
            <w:gridSpan w:val="2"/>
            <w:noWrap/>
          </w:tcPr>
          <w:p w:rsidR="00D371D5" w:rsidRPr="00562B3D" w:rsidRDefault="00D371D5" w:rsidP="00562B3D">
            <w:pPr>
              <w:jc w:val="right"/>
              <w:rPr>
                <w:sz w:val="20"/>
                <w:szCs w:val="20"/>
              </w:rPr>
            </w:pPr>
            <w:r w:rsidRPr="00562B3D">
              <w:rPr>
                <w:sz w:val="20"/>
                <w:szCs w:val="20"/>
              </w:rPr>
              <w:t>103,2</w:t>
            </w:r>
          </w:p>
        </w:tc>
        <w:tc>
          <w:tcPr>
            <w:tcW w:w="920" w:type="dxa"/>
            <w:noWrap/>
          </w:tcPr>
          <w:p w:rsidR="00D371D5" w:rsidRPr="00562B3D" w:rsidRDefault="00D371D5" w:rsidP="00562B3D">
            <w:pPr>
              <w:jc w:val="right"/>
              <w:rPr>
                <w:sz w:val="20"/>
                <w:szCs w:val="20"/>
              </w:rPr>
            </w:pPr>
            <w:r w:rsidRPr="00562B3D">
              <w:rPr>
                <w:sz w:val="20"/>
                <w:szCs w:val="20"/>
              </w:rPr>
              <w:t>101,0</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r>
              <w:rPr>
                <w:sz w:val="20"/>
                <w:szCs w:val="20"/>
              </w:rPr>
              <w:t>Виробництво одягу/</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2013</w:t>
            </w:r>
          </w:p>
        </w:tc>
        <w:tc>
          <w:tcPr>
            <w:tcW w:w="920" w:type="dxa"/>
            <w:gridSpan w:val="2"/>
            <w:noWrap/>
            <w:vAlign w:val="bottom"/>
          </w:tcPr>
          <w:p w:rsidR="00F4527B" w:rsidRDefault="00F4527B" w:rsidP="00F4527B">
            <w:pPr>
              <w:jc w:val="right"/>
              <w:rPr>
                <w:sz w:val="20"/>
                <w:szCs w:val="20"/>
              </w:rPr>
            </w:pPr>
            <w:r>
              <w:rPr>
                <w:sz w:val="20"/>
                <w:szCs w:val="20"/>
              </w:rPr>
              <w:t>100,4</w:t>
            </w:r>
          </w:p>
        </w:tc>
        <w:tc>
          <w:tcPr>
            <w:tcW w:w="920" w:type="dxa"/>
            <w:gridSpan w:val="2"/>
            <w:noWrap/>
            <w:vAlign w:val="bottom"/>
          </w:tcPr>
          <w:p w:rsidR="00F4527B" w:rsidRDefault="00F4527B" w:rsidP="00F4527B">
            <w:pPr>
              <w:jc w:val="right"/>
              <w:rPr>
                <w:sz w:val="20"/>
                <w:szCs w:val="20"/>
              </w:rPr>
            </w:pPr>
            <w:r>
              <w:rPr>
                <w:sz w:val="20"/>
                <w:szCs w:val="20"/>
              </w:rPr>
              <w:t>100,2</w:t>
            </w:r>
          </w:p>
        </w:tc>
        <w:tc>
          <w:tcPr>
            <w:tcW w:w="920" w:type="dxa"/>
            <w:gridSpan w:val="2"/>
            <w:noWrap/>
            <w:vAlign w:val="bottom"/>
          </w:tcPr>
          <w:p w:rsidR="00F4527B" w:rsidRDefault="00F4527B" w:rsidP="00F4527B">
            <w:pPr>
              <w:jc w:val="right"/>
              <w:rPr>
                <w:sz w:val="20"/>
                <w:szCs w:val="20"/>
              </w:rPr>
            </w:pPr>
            <w:r>
              <w:rPr>
                <w:sz w:val="20"/>
                <w:szCs w:val="20"/>
              </w:rPr>
              <w:t>100,1</w:t>
            </w:r>
          </w:p>
        </w:tc>
        <w:tc>
          <w:tcPr>
            <w:tcW w:w="920" w:type="dxa"/>
            <w:noWrap/>
            <w:vAlign w:val="bottom"/>
          </w:tcPr>
          <w:p w:rsidR="00F4527B" w:rsidRDefault="00F4527B" w:rsidP="00F4527B">
            <w:pPr>
              <w:jc w:val="right"/>
              <w:rPr>
                <w:sz w:val="20"/>
                <w:szCs w:val="20"/>
              </w:rPr>
            </w:pPr>
            <w:r>
              <w:rPr>
                <w:sz w:val="20"/>
                <w:szCs w:val="20"/>
              </w:rPr>
              <w:t>100,1</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i/>
                <w:iCs/>
                <w:sz w:val="20"/>
                <w:szCs w:val="20"/>
              </w:rPr>
            </w:pPr>
            <w:r>
              <w:rPr>
                <w:i/>
                <w:iCs/>
                <w:sz w:val="20"/>
                <w:szCs w:val="20"/>
              </w:rPr>
              <w:t>Manufacture of wearing apparel</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2014</w:t>
            </w:r>
          </w:p>
        </w:tc>
        <w:tc>
          <w:tcPr>
            <w:tcW w:w="920" w:type="dxa"/>
            <w:gridSpan w:val="2"/>
            <w:noWrap/>
            <w:vAlign w:val="bottom"/>
          </w:tcPr>
          <w:p w:rsidR="00F4527B" w:rsidRDefault="00F4527B" w:rsidP="00F4527B">
            <w:pPr>
              <w:jc w:val="right"/>
              <w:rPr>
                <w:sz w:val="20"/>
                <w:szCs w:val="20"/>
              </w:rPr>
            </w:pPr>
            <w:r>
              <w:rPr>
                <w:sz w:val="20"/>
                <w:szCs w:val="20"/>
              </w:rPr>
              <w:t>99,9</w:t>
            </w:r>
          </w:p>
        </w:tc>
        <w:tc>
          <w:tcPr>
            <w:tcW w:w="920" w:type="dxa"/>
            <w:gridSpan w:val="2"/>
            <w:noWrap/>
            <w:vAlign w:val="bottom"/>
          </w:tcPr>
          <w:p w:rsidR="00F4527B" w:rsidRDefault="00F4527B" w:rsidP="00F4527B">
            <w:pPr>
              <w:jc w:val="right"/>
              <w:rPr>
                <w:sz w:val="20"/>
                <w:szCs w:val="20"/>
              </w:rPr>
            </w:pPr>
            <w:r>
              <w:rPr>
                <w:sz w:val="20"/>
                <w:szCs w:val="20"/>
              </w:rPr>
              <w:t>100,0</w:t>
            </w:r>
          </w:p>
        </w:tc>
        <w:tc>
          <w:tcPr>
            <w:tcW w:w="920" w:type="dxa"/>
            <w:gridSpan w:val="2"/>
            <w:noWrap/>
            <w:vAlign w:val="bottom"/>
          </w:tcPr>
          <w:p w:rsidR="00F4527B" w:rsidRDefault="00F4527B" w:rsidP="00F4527B">
            <w:pPr>
              <w:jc w:val="right"/>
              <w:rPr>
                <w:sz w:val="20"/>
                <w:szCs w:val="20"/>
              </w:rPr>
            </w:pPr>
            <w:r>
              <w:rPr>
                <w:sz w:val="20"/>
                <w:szCs w:val="20"/>
              </w:rPr>
              <w:t>100,4</w:t>
            </w:r>
          </w:p>
        </w:tc>
        <w:tc>
          <w:tcPr>
            <w:tcW w:w="920" w:type="dxa"/>
            <w:noWrap/>
            <w:vAlign w:val="bottom"/>
          </w:tcPr>
          <w:p w:rsidR="00F4527B" w:rsidRDefault="00F4527B" w:rsidP="00F4527B">
            <w:pPr>
              <w:jc w:val="right"/>
              <w:rPr>
                <w:sz w:val="20"/>
                <w:szCs w:val="20"/>
              </w:rPr>
            </w:pPr>
            <w:r>
              <w:rPr>
                <w:sz w:val="20"/>
                <w:szCs w:val="20"/>
              </w:rPr>
              <w:t>100,9</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D371D5" w:rsidP="00D371D5">
            <w:pPr>
              <w:rPr>
                <w:i/>
                <w:iCs/>
                <w:sz w:val="20"/>
                <w:szCs w:val="20"/>
              </w:rPr>
            </w:pPr>
          </w:p>
        </w:tc>
        <w:tc>
          <w:tcPr>
            <w:tcW w:w="944" w:type="dxa"/>
            <w:gridSpan w:val="2"/>
            <w:noWrap/>
            <w:vAlign w:val="bottom"/>
          </w:tcPr>
          <w:p w:rsidR="00D371D5" w:rsidRDefault="00D371D5" w:rsidP="00D371D5">
            <w:pPr>
              <w:jc w:val="center"/>
              <w:rPr>
                <w:sz w:val="20"/>
                <w:szCs w:val="20"/>
                <w:lang w:val="en-US"/>
              </w:rPr>
            </w:pPr>
            <w:r>
              <w:rPr>
                <w:sz w:val="20"/>
                <w:szCs w:val="20"/>
                <w:lang w:val="en-US"/>
              </w:rPr>
              <w:t>2015</w:t>
            </w:r>
          </w:p>
        </w:tc>
        <w:tc>
          <w:tcPr>
            <w:tcW w:w="920" w:type="dxa"/>
            <w:gridSpan w:val="2"/>
            <w:noWrap/>
          </w:tcPr>
          <w:p w:rsidR="00D371D5" w:rsidRPr="00562B3D" w:rsidRDefault="00D371D5" w:rsidP="00562B3D">
            <w:pPr>
              <w:jc w:val="right"/>
              <w:rPr>
                <w:sz w:val="20"/>
                <w:szCs w:val="20"/>
              </w:rPr>
            </w:pPr>
            <w:r w:rsidRPr="00562B3D">
              <w:rPr>
                <w:sz w:val="20"/>
                <w:szCs w:val="20"/>
              </w:rPr>
              <w:t>101,1</w:t>
            </w:r>
          </w:p>
        </w:tc>
        <w:tc>
          <w:tcPr>
            <w:tcW w:w="920" w:type="dxa"/>
            <w:gridSpan w:val="2"/>
            <w:noWrap/>
          </w:tcPr>
          <w:p w:rsidR="00D371D5" w:rsidRPr="00562B3D" w:rsidRDefault="00D371D5" w:rsidP="00562B3D">
            <w:pPr>
              <w:jc w:val="right"/>
              <w:rPr>
                <w:sz w:val="20"/>
                <w:szCs w:val="20"/>
              </w:rPr>
            </w:pPr>
            <w:r w:rsidRPr="00562B3D">
              <w:rPr>
                <w:sz w:val="20"/>
                <w:szCs w:val="20"/>
              </w:rPr>
              <w:t>113,3</w:t>
            </w:r>
          </w:p>
        </w:tc>
        <w:tc>
          <w:tcPr>
            <w:tcW w:w="920" w:type="dxa"/>
            <w:gridSpan w:val="2"/>
            <w:noWrap/>
          </w:tcPr>
          <w:p w:rsidR="00D371D5" w:rsidRPr="00562B3D" w:rsidRDefault="00D371D5" w:rsidP="00562B3D">
            <w:pPr>
              <w:jc w:val="right"/>
              <w:rPr>
                <w:sz w:val="20"/>
                <w:szCs w:val="20"/>
              </w:rPr>
            </w:pPr>
            <w:r w:rsidRPr="00562B3D">
              <w:rPr>
                <w:sz w:val="20"/>
                <w:szCs w:val="20"/>
              </w:rPr>
              <w:t>102,0</w:t>
            </w:r>
          </w:p>
        </w:tc>
        <w:tc>
          <w:tcPr>
            <w:tcW w:w="920" w:type="dxa"/>
            <w:noWrap/>
          </w:tcPr>
          <w:p w:rsidR="00D371D5" w:rsidRPr="00562B3D" w:rsidRDefault="00D371D5" w:rsidP="00562B3D">
            <w:pPr>
              <w:jc w:val="right"/>
              <w:rPr>
                <w:sz w:val="20"/>
                <w:szCs w:val="20"/>
              </w:rPr>
            </w:pPr>
            <w:r w:rsidRPr="00562B3D">
              <w:rPr>
                <w:sz w:val="20"/>
                <w:szCs w:val="20"/>
              </w:rPr>
              <w:t>104,2</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B066AF">
            <w:pPr>
              <w:rPr>
                <w:sz w:val="20"/>
                <w:szCs w:val="20"/>
              </w:rPr>
            </w:pPr>
            <w:r>
              <w:rPr>
                <w:sz w:val="20"/>
                <w:szCs w:val="20"/>
              </w:rPr>
              <w:t xml:space="preserve">Виробництво шкіри, виробів зі шкіри та інших </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2013</w:t>
            </w:r>
          </w:p>
        </w:tc>
        <w:tc>
          <w:tcPr>
            <w:tcW w:w="920" w:type="dxa"/>
            <w:gridSpan w:val="2"/>
            <w:noWrap/>
            <w:vAlign w:val="bottom"/>
          </w:tcPr>
          <w:p w:rsidR="00F4527B" w:rsidRDefault="00F4527B" w:rsidP="00F4527B">
            <w:pPr>
              <w:jc w:val="right"/>
              <w:rPr>
                <w:sz w:val="20"/>
                <w:szCs w:val="20"/>
              </w:rPr>
            </w:pPr>
            <w:r>
              <w:rPr>
                <w:sz w:val="20"/>
                <w:szCs w:val="20"/>
              </w:rPr>
              <w:t>100,2</w:t>
            </w:r>
          </w:p>
        </w:tc>
        <w:tc>
          <w:tcPr>
            <w:tcW w:w="920" w:type="dxa"/>
            <w:gridSpan w:val="2"/>
            <w:noWrap/>
            <w:vAlign w:val="bottom"/>
          </w:tcPr>
          <w:p w:rsidR="00F4527B" w:rsidRDefault="00F4527B" w:rsidP="00F4527B">
            <w:pPr>
              <w:jc w:val="right"/>
              <w:rPr>
                <w:sz w:val="20"/>
                <w:szCs w:val="20"/>
              </w:rPr>
            </w:pPr>
            <w:r>
              <w:rPr>
                <w:sz w:val="20"/>
                <w:szCs w:val="20"/>
              </w:rPr>
              <w:t>100,2</w:t>
            </w:r>
          </w:p>
        </w:tc>
        <w:tc>
          <w:tcPr>
            <w:tcW w:w="920" w:type="dxa"/>
            <w:gridSpan w:val="2"/>
            <w:noWrap/>
            <w:vAlign w:val="bottom"/>
          </w:tcPr>
          <w:p w:rsidR="00F4527B" w:rsidRDefault="00F4527B" w:rsidP="00F4527B">
            <w:pPr>
              <w:jc w:val="right"/>
              <w:rPr>
                <w:sz w:val="20"/>
                <w:szCs w:val="20"/>
              </w:rPr>
            </w:pPr>
            <w:r>
              <w:rPr>
                <w:sz w:val="20"/>
                <w:szCs w:val="20"/>
              </w:rPr>
              <w:t>100,0</w:t>
            </w:r>
          </w:p>
        </w:tc>
        <w:tc>
          <w:tcPr>
            <w:tcW w:w="920" w:type="dxa"/>
            <w:noWrap/>
            <w:vAlign w:val="bottom"/>
          </w:tcPr>
          <w:p w:rsidR="00F4527B" w:rsidRDefault="00F4527B" w:rsidP="00F4527B">
            <w:pPr>
              <w:jc w:val="right"/>
              <w:rPr>
                <w:sz w:val="20"/>
                <w:szCs w:val="20"/>
              </w:rPr>
            </w:pPr>
            <w:r>
              <w:rPr>
                <w:sz w:val="20"/>
                <w:szCs w:val="20"/>
              </w:rPr>
              <w:t>100,0</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B066AF" w:rsidP="00F4527B">
            <w:pPr>
              <w:rPr>
                <w:i/>
                <w:iCs/>
                <w:sz w:val="20"/>
                <w:szCs w:val="20"/>
              </w:rPr>
            </w:pPr>
            <w:r>
              <w:rPr>
                <w:sz w:val="20"/>
                <w:szCs w:val="20"/>
              </w:rPr>
              <w:t>матеріалів/</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2014</w:t>
            </w:r>
          </w:p>
        </w:tc>
        <w:tc>
          <w:tcPr>
            <w:tcW w:w="920" w:type="dxa"/>
            <w:gridSpan w:val="2"/>
            <w:noWrap/>
            <w:vAlign w:val="bottom"/>
          </w:tcPr>
          <w:p w:rsidR="00F4527B" w:rsidRDefault="00F4527B" w:rsidP="00F4527B">
            <w:pPr>
              <w:jc w:val="right"/>
              <w:rPr>
                <w:sz w:val="20"/>
                <w:szCs w:val="20"/>
              </w:rPr>
            </w:pPr>
            <w:r>
              <w:rPr>
                <w:sz w:val="20"/>
                <w:szCs w:val="20"/>
              </w:rPr>
              <w:t>100,2</w:t>
            </w:r>
          </w:p>
        </w:tc>
        <w:tc>
          <w:tcPr>
            <w:tcW w:w="920" w:type="dxa"/>
            <w:gridSpan w:val="2"/>
            <w:noWrap/>
            <w:vAlign w:val="bottom"/>
          </w:tcPr>
          <w:p w:rsidR="00F4527B" w:rsidRDefault="00F4527B" w:rsidP="00F4527B">
            <w:pPr>
              <w:jc w:val="right"/>
              <w:rPr>
                <w:sz w:val="20"/>
                <w:szCs w:val="20"/>
              </w:rPr>
            </w:pPr>
            <w:r>
              <w:rPr>
                <w:sz w:val="20"/>
                <w:szCs w:val="20"/>
              </w:rPr>
              <w:t>101,4</w:t>
            </w:r>
          </w:p>
        </w:tc>
        <w:tc>
          <w:tcPr>
            <w:tcW w:w="920" w:type="dxa"/>
            <w:gridSpan w:val="2"/>
            <w:noWrap/>
            <w:vAlign w:val="bottom"/>
          </w:tcPr>
          <w:p w:rsidR="00F4527B" w:rsidRDefault="00F4527B" w:rsidP="00F4527B">
            <w:pPr>
              <w:jc w:val="right"/>
              <w:rPr>
                <w:sz w:val="20"/>
                <w:szCs w:val="20"/>
              </w:rPr>
            </w:pPr>
            <w:r>
              <w:rPr>
                <w:sz w:val="20"/>
                <w:szCs w:val="20"/>
              </w:rPr>
              <w:t>102,3</w:t>
            </w:r>
          </w:p>
        </w:tc>
        <w:tc>
          <w:tcPr>
            <w:tcW w:w="920" w:type="dxa"/>
            <w:noWrap/>
            <w:vAlign w:val="bottom"/>
          </w:tcPr>
          <w:p w:rsidR="00F4527B" w:rsidRDefault="00F4527B" w:rsidP="00F4527B">
            <w:pPr>
              <w:jc w:val="right"/>
              <w:rPr>
                <w:sz w:val="20"/>
                <w:szCs w:val="20"/>
              </w:rPr>
            </w:pPr>
            <w:r>
              <w:rPr>
                <w:sz w:val="20"/>
                <w:szCs w:val="20"/>
              </w:rPr>
              <w:t>105,7</w:t>
            </w:r>
          </w:p>
        </w:tc>
      </w:tr>
      <w:tr w:rsidR="00D371D5"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D371D5" w:rsidRDefault="00B066AF" w:rsidP="00D371D5">
            <w:pPr>
              <w:rPr>
                <w:i/>
                <w:iCs/>
                <w:sz w:val="20"/>
                <w:szCs w:val="20"/>
              </w:rPr>
            </w:pPr>
            <w:r w:rsidRPr="00B066AF">
              <w:rPr>
                <w:i/>
                <w:iCs/>
                <w:sz w:val="20"/>
                <w:szCs w:val="20"/>
              </w:rPr>
              <w:t>Manufacture of leather and related products</w:t>
            </w:r>
          </w:p>
        </w:tc>
        <w:tc>
          <w:tcPr>
            <w:tcW w:w="944" w:type="dxa"/>
            <w:gridSpan w:val="2"/>
            <w:noWrap/>
            <w:vAlign w:val="bottom"/>
          </w:tcPr>
          <w:p w:rsidR="00D371D5" w:rsidRDefault="00D371D5" w:rsidP="00D371D5">
            <w:pPr>
              <w:jc w:val="center"/>
              <w:rPr>
                <w:sz w:val="20"/>
                <w:szCs w:val="20"/>
                <w:lang w:val="en-US"/>
              </w:rPr>
            </w:pPr>
            <w:r>
              <w:rPr>
                <w:sz w:val="20"/>
                <w:szCs w:val="20"/>
                <w:lang w:val="en-US"/>
              </w:rPr>
              <w:t>2015</w:t>
            </w:r>
          </w:p>
        </w:tc>
        <w:tc>
          <w:tcPr>
            <w:tcW w:w="920" w:type="dxa"/>
            <w:gridSpan w:val="2"/>
            <w:noWrap/>
          </w:tcPr>
          <w:p w:rsidR="00D371D5" w:rsidRPr="00562B3D" w:rsidRDefault="00D371D5" w:rsidP="00562B3D">
            <w:pPr>
              <w:jc w:val="right"/>
              <w:rPr>
                <w:sz w:val="20"/>
                <w:szCs w:val="20"/>
              </w:rPr>
            </w:pPr>
            <w:r w:rsidRPr="00562B3D">
              <w:rPr>
                <w:sz w:val="20"/>
                <w:szCs w:val="20"/>
              </w:rPr>
              <w:t>100,6</w:t>
            </w:r>
          </w:p>
        </w:tc>
        <w:tc>
          <w:tcPr>
            <w:tcW w:w="920" w:type="dxa"/>
            <w:gridSpan w:val="2"/>
            <w:noWrap/>
          </w:tcPr>
          <w:p w:rsidR="00D371D5" w:rsidRPr="00562B3D" w:rsidRDefault="00D371D5" w:rsidP="00562B3D">
            <w:pPr>
              <w:jc w:val="right"/>
              <w:rPr>
                <w:sz w:val="20"/>
                <w:szCs w:val="20"/>
              </w:rPr>
            </w:pPr>
            <w:r w:rsidRPr="00562B3D">
              <w:rPr>
                <w:sz w:val="20"/>
                <w:szCs w:val="20"/>
              </w:rPr>
              <w:t>103,4</w:t>
            </w:r>
          </w:p>
        </w:tc>
        <w:tc>
          <w:tcPr>
            <w:tcW w:w="920" w:type="dxa"/>
            <w:gridSpan w:val="2"/>
            <w:noWrap/>
          </w:tcPr>
          <w:p w:rsidR="00D371D5" w:rsidRPr="00562B3D" w:rsidRDefault="00D371D5" w:rsidP="00562B3D">
            <w:pPr>
              <w:jc w:val="right"/>
              <w:rPr>
                <w:sz w:val="20"/>
                <w:szCs w:val="20"/>
              </w:rPr>
            </w:pPr>
            <w:r w:rsidRPr="00562B3D">
              <w:rPr>
                <w:sz w:val="20"/>
                <w:szCs w:val="20"/>
              </w:rPr>
              <w:t>106,7</w:t>
            </w:r>
          </w:p>
        </w:tc>
        <w:tc>
          <w:tcPr>
            <w:tcW w:w="920" w:type="dxa"/>
            <w:noWrap/>
          </w:tcPr>
          <w:p w:rsidR="00D371D5" w:rsidRPr="00562B3D" w:rsidRDefault="00D371D5" w:rsidP="00562B3D">
            <w:pPr>
              <w:jc w:val="right"/>
              <w:rPr>
                <w:sz w:val="20"/>
                <w:szCs w:val="20"/>
              </w:rPr>
            </w:pPr>
            <w:r w:rsidRPr="00562B3D">
              <w:rPr>
                <w:sz w:val="20"/>
                <w:szCs w:val="20"/>
              </w:rPr>
              <w:t>99,9</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p>
        </w:tc>
        <w:tc>
          <w:tcPr>
            <w:tcW w:w="944" w:type="dxa"/>
            <w:gridSpan w:val="2"/>
            <w:noWrap/>
            <w:vAlign w:val="bottom"/>
          </w:tcPr>
          <w:p w:rsidR="00F4527B" w:rsidRDefault="00F4527B" w:rsidP="00F4527B">
            <w:pPr>
              <w:jc w:val="center"/>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gridSpan w:val="2"/>
            <w:noWrap/>
            <w:vAlign w:val="bottom"/>
          </w:tcPr>
          <w:p w:rsidR="00F4527B" w:rsidRDefault="00F4527B" w:rsidP="00562B3D">
            <w:pPr>
              <w:jc w:val="right"/>
              <w:rPr>
                <w:sz w:val="20"/>
                <w:szCs w:val="20"/>
              </w:rPr>
            </w:pPr>
          </w:p>
        </w:tc>
        <w:tc>
          <w:tcPr>
            <w:tcW w:w="920" w:type="dxa"/>
            <w:noWrap/>
            <w:vAlign w:val="bottom"/>
          </w:tcPr>
          <w:p w:rsidR="00F4527B" w:rsidRDefault="00F4527B" w:rsidP="00562B3D">
            <w:pPr>
              <w:jc w:val="right"/>
              <w:rPr>
                <w:sz w:val="20"/>
                <w:szCs w:val="20"/>
              </w:rPr>
            </w:pP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F4527B">
            <w:pPr>
              <w:rPr>
                <w:sz w:val="20"/>
                <w:szCs w:val="20"/>
              </w:rPr>
            </w:pPr>
            <w:r>
              <w:rPr>
                <w:sz w:val="20"/>
                <w:szCs w:val="20"/>
              </w:rPr>
              <w:t>Виготовлення виробів з деревини, виробництво паперу та поліграфічна діяльність/</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2013</w:t>
            </w:r>
          </w:p>
        </w:tc>
        <w:tc>
          <w:tcPr>
            <w:tcW w:w="920" w:type="dxa"/>
            <w:gridSpan w:val="2"/>
            <w:noWrap/>
            <w:vAlign w:val="bottom"/>
          </w:tcPr>
          <w:p w:rsidR="00F4527B" w:rsidRDefault="00F4527B" w:rsidP="00F4527B">
            <w:pPr>
              <w:jc w:val="right"/>
              <w:rPr>
                <w:sz w:val="20"/>
                <w:szCs w:val="20"/>
              </w:rPr>
            </w:pPr>
            <w:r>
              <w:rPr>
                <w:sz w:val="20"/>
                <w:szCs w:val="20"/>
              </w:rPr>
              <w:t>100,1</w:t>
            </w:r>
          </w:p>
        </w:tc>
        <w:tc>
          <w:tcPr>
            <w:tcW w:w="920" w:type="dxa"/>
            <w:gridSpan w:val="2"/>
            <w:noWrap/>
            <w:vAlign w:val="bottom"/>
          </w:tcPr>
          <w:p w:rsidR="00F4527B" w:rsidRDefault="00F4527B" w:rsidP="00F4527B">
            <w:pPr>
              <w:jc w:val="right"/>
              <w:rPr>
                <w:sz w:val="20"/>
                <w:szCs w:val="20"/>
              </w:rPr>
            </w:pPr>
            <w:r>
              <w:rPr>
                <w:sz w:val="20"/>
                <w:szCs w:val="20"/>
              </w:rPr>
              <w:t>100,3</w:t>
            </w:r>
          </w:p>
        </w:tc>
        <w:tc>
          <w:tcPr>
            <w:tcW w:w="920" w:type="dxa"/>
            <w:gridSpan w:val="2"/>
            <w:noWrap/>
            <w:vAlign w:val="bottom"/>
          </w:tcPr>
          <w:p w:rsidR="00F4527B" w:rsidRDefault="00F4527B" w:rsidP="00F4527B">
            <w:pPr>
              <w:jc w:val="right"/>
              <w:rPr>
                <w:sz w:val="20"/>
                <w:szCs w:val="20"/>
              </w:rPr>
            </w:pPr>
            <w:r>
              <w:rPr>
                <w:sz w:val="20"/>
                <w:szCs w:val="20"/>
              </w:rPr>
              <w:t>99,8</w:t>
            </w:r>
          </w:p>
        </w:tc>
        <w:tc>
          <w:tcPr>
            <w:tcW w:w="920" w:type="dxa"/>
            <w:noWrap/>
            <w:vAlign w:val="bottom"/>
          </w:tcPr>
          <w:p w:rsidR="00F4527B" w:rsidRDefault="00F4527B" w:rsidP="00F4527B">
            <w:pPr>
              <w:jc w:val="right"/>
              <w:rPr>
                <w:sz w:val="20"/>
                <w:szCs w:val="20"/>
              </w:rPr>
            </w:pPr>
            <w:r>
              <w:rPr>
                <w:sz w:val="20"/>
                <w:szCs w:val="20"/>
              </w:rPr>
              <w:t>100,3</w:t>
            </w:r>
          </w:p>
        </w:tc>
      </w:tr>
      <w:tr w:rsidR="00F4527B"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F4527B" w:rsidRDefault="00F4527B" w:rsidP="00B066AF">
            <w:pPr>
              <w:rPr>
                <w:i/>
                <w:iCs/>
                <w:sz w:val="20"/>
                <w:szCs w:val="20"/>
              </w:rPr>
            </w:pPr>
            <w:r>
              <w:rPr>
                <w:i/>
                <w:iCs/>
                <w:sz w:val="20"/>
                <w:szCs w:val="20"/>
              </w:rPr>
              <w:t xml:space="preserve">Manufacture of wood and of products of wood , </w:t>
            </w:r>
          </w:p>
        </w:tc>
        <w:tc>
          <w:tcPr>
            <w:tcW w:w="944" w:type="dxa"/>
            <w:gridSpan w:val="2"/>
            <w:noWrap/>
            <w:vAlign w:val="bottom"/>
          </w:tcPr>
          <w:p w:rsidR="00F4527B" w:rsidRPr="007F09FF" w:rsidRDefault="00F4527B" w:rsidP="00F4527B">
            <w:pPr>
              <w:jc w:val="center"/>
              <w:rPr>
                <w:sz w:val="20"/>
                <w:szCs w:val="20"/>
                <w:lang w:val="en-US"/>
              </w:rPr>
            </w:pPr>
            <w:r>
              <w:rPr>
                <w:sz w:val="20"/>
                <w:szCs w:val="20"/>
                <w:lang w:val="en-US"/>
              </w:rPr>
              <w:t>2014</w:t>
            </w:r>
          </w:p>
        </w:tc>
        <w:tc>
          <w:tcPr>
            <w:tcW w:w="920" w:type="dxa"/>
            <w:gridSpan w:val="2"/>
            <w:noWrap/>
            <w:vAlign w:val="bottom"/>
          </w:tcPr>
          <w:p w:rsidR="00F4527B" w:rsidRDefault="00F4527B" w:rsidP="00F4527B">
            <w:pPr>
              <w:jc w:val="right"/>
              <w:rPr>
                <w:sz w:val="20"/>
                <w:szCs w:val="20"/>
              </w:rPr>
            </w:pPr>
            <w:r>
              <w:rPr>
                <w:sz w:val="20"/>
                <w:szCs w:val="20"/>
              </w:rPr>
              <w:t>100,1</w:t>
            </w:r>
          </w:p>
        </w:tc>
        <w:tc>
          <w:tcPr>
            <w:tcW w:w="920" w:type="dxa"/>
            <w:gridSpan w:val="2"/>
            <w:noWrap/>
            <w:vAlign w:val="bottom"/>
          </w:tcPr>
          <w:p w:rsidR="00F4527B" w:rsidRDefault="00F4527B" w:rsidP="00F4527B">
            <w:pPr>
              <w:jc w:val="right"/>
              <w:rPr>
                <w:sz w:val="20"/>
                <w:szCs w:val="20"/>
              </w:rPr>
            </w:pPr>
            <w:r>
              <w:rPr>
                <w:sz w:val="20"/>
                <w:szCs w:val="20"/>
              </w:rPr>
              <w:t>101,3</w:t>
            </w:r>
          </w:p>
        </w:tc>
        <w:tc>
          <w:tcPr>
            <w:tcW w:w="920" w:type="dxa"/>
            <w:gridSpan w:val="2"/>
            <w:noWrap/>
            <w:vAlign w:val="bottom"/>
          </w:tcPr>
          <w:p w:rsidR="00F4527B" w:rsidRDefault="00F4527B" w:rsidP="00F4527B">
            <w:pPr>
              <w:jc w:val="right"/>
              <w:rPr>
                <w:sz w:val="20"/>
                <w:szCs w:val="20"/>
              </w:rPr>
            </w:pPr>
            <w:r>
              <w:rPr>
                <w:sz w:val="20"/>
                <w:szCs w:val="20"/>
              </w:rPr>
              <w:t>103,2</w:t>
            </w:r>
          </w:p>
        </w:tc>
        <w:tc>
          <w:tcPr>
            <w:tcW w:w="920" w:type="dxa"/>
            <w:noWrap/>
            <w:vAlign w:val="bottom"/>
          </w:tcPr>
          <w:p w:rsidR="00F4527B" w:rsidRDefault="00F4527B" w:rsidP="00F4527B">
            <w:pPr>
              <w:jc w:val="right"/>
              <w:rPr>
                <w:sz w:val="20"/>
                <w:szCs w:val="20"/>
              </w:rPr>
            </w:pPr>
            <w:r>
              <w:rPr>
                <w:sz w:val="20"/>
                <w:szCs w:val="20"/>
              </w:rPr>
              <w:t>106,2</w:t>
            </w:r>
          </w:p>
        </w:tc>
      </w:tr>
      <w:tr w:rsidR="00562B3D" w:rsidRPr="009806E6" w:rsidTr="00B06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562B3D" w:rsidRDefault="00B066AF" w:rsidP="00562B3D">
            <w:pPr>
              <w:rPr>
                <w:i/>
                <w:iCs/>
                <w:sz w:val="20"/>
                <w:szCs w:val="20"/>
              </w:rPr>
            </w:pPr>
            <w:r>
              <w:rPr>
                <w:i/>
                <w:iCs/>
                <w:sz w:val="20"/>
                <w:szCs w:val="20"/>
              </w:rPr>
              <w:t>manufacture of paper and printing</w:t>
            </w:r>
          </w:p>
        </w:tc>
        <w:tc>
          <w:tcPr>
            <w:tcW w:w="944" w:type="dxa"/>
            <w:gridSpan w:val="2"/>
            <w:noWrap/>
            <w:vAlign w:val="bottom"/>
          </w:tcPr>
          <w:p w:rsidR="00562B3D" w:rsidRDefault="00562B3D" w:rsidP="00562B3D">
            <w:pPr>
              <w:jc w:val="center"/>
              <w:rPr>
                <w:sz w:val="20"/>
                <w:szCs w:val="20"/>
                <w:lang w:val="en-US"/>
              </w:rPr>
            </w:pPr>
            <w:r>
              <w:rPr>
                <w:sz w:val="20"/>
                <w:szCs w:val="20"/>
                <w:lang w:val="en-US"/>
              </w:rPr>
              <w:t>2015</w:t>
            </w:r>
          </w:p>
        </w:tc>
        <w:tc>
          <w:tcPr>
            <w:tcW w:w="920" w:type="dxa"/>
            <w:gridSpan w:val="2"/>
            <w:noWrap/>
            <w:vAlign w:val="bottom"/>
          </w:tcPr>
          <w:p w:rsidR="00562B3D" w:rsidRPr="00562B3D" w:rsidRDefault="00562B3D" w:rsidP="00562B3D">
            <w:pPr>
              <w:jc w:val="right"/>
              <w:rPr>
                <w:sz w:val="20"/>
                <w:szCs w:val="20"/>
              </w:rPr>
            </w:pPr>
            <w:r w:rsidRPr="00562B3D">
              <w:rPr>
                <w:sz w:val="20"/>
                <w:szCs w:val="20"/>
              </w:rPr>
              <w:t>103,2</w:t>
            </w:r>
          </w:p>
        </w:tc>
        <w:tc>
          <w:tcPr>
            <w:tcW w:w="920" w:type="dxa"/>
            <w:gridSpan w:val="2"/>
            <w:noWrap/>
            <w:vAlign w:val="bottom"/>
          </w:tcPr>
          <w:p w:rsidR="00562B3D" w:rsidRPr="00562B3D" w:rsidRDefault="00562B3D" w:rsidP="00562B3D">
            <w:pPr>
              <w:jc w:val="right"/>
              <w:rPr>
                <w:sz w:val="20"/>
                <w:szCs w:val="20"/>
              </w:rPr>
            </w:pPr>
            <w:r w:rsidRPr="00562B3D">
              <w:rPr>
                <w:sz w:val="20"/>
                <w:szCs w:val="20"/>
              </w:rPr>
              <w:t>115,2</w:t>
            </w:r>
          </w:p>
        </w:tc>
        <w:tc>
          <w:tcPr>
            <w:tcW w:w="920" w:type="dxa"/>
            <w:gridSpan w:val="2"/>
            <w:noWrap/>
            <w:vAlign w:val="bottom"/>
          </w:tcPr>
          <w:p w:rsidR="00562B3D" w:rsidRPr="00562B3D" w:rsidRDefault="00562B3D" w:rsidP="00562B3D">
            <w:pPr>
              <w:jc w:val="right"/>
              <w:rPr>
                <w:sz w:val="20"/>
                <w:szCs w:val="20"/>
              </w:rPr>
            </w:pPr>
            <w:r w:rsidRPr="00562B3D">
              <w:rPr>
                <w:sz w:val="20"/>
                <w:szCs w:val="20"/>
              </w:rPr>
              <w:t>107,8</w:t>
            </w:r>
          </w:p>
        </w:tc>
        <w:tc>
          <w:tcPr>
            <w:tcW w:w="920" w:type="dxa"/>
            <w:noWrap/>
            <w:vAlign w:val="bottom"/>
          </w:tcPr>
          <w:p w:rsidR="00562B3D" w:rsidRPr="00562B3D" w:rsidRDefault="00562B3D" w:rsidP="00562B3D">
            <w:pPr>
              <w:jc w:val="right"/>
              <w:rPr>
                <w:sz w:val="20"/>
                <w:szCs w:val="20"/>
              </w:rPr>
            </w:pPr>
            <w:r w:rsidRPr="00562B3D">
              <w:rPr>
                <w:sz w:val="20"/>
                <w:szCs w:val="20"/>
              </w:rPr>
              <w:t>100,4</w:t>
            </w:r>
          </w:p>
        </w:tc>
      </w:tr>
    </w:tbl>
    <w:p w:rsidR="0064657D" w:rsidRPr="0084654C" w:rsidRDefault="0064657D" w:rsidP="0064657D">
      <w:pPr>
        <w:tabs>
          <w:tab w:val="right" w:pos="8868"/>
        </w:tabs>
        <w:ind w:right="202"/>
        <w:outlineLvl w:val="0"/>
        <w:rPr>
          <w:b/>
          <w:i/>
          <w:sz w:val="18"/>
          <w:szCs w:val="18"/>
        </w:rPr>
      </w:pPr>
      <w:r>
        <w:rPr>
          <w:b/>
          <w:i/>
          <w:sz w:val="18"/>
          <w:szCs w:val="18"/>
        </w:rPr>
        <w:tab/>
      </w:r>
      <w:r>
        <w:rPr>
          <w:b/>
          <w:i/>
          <w:sz w:val="18"/>
          <w:szCs w:val="18"/>
        </w:rPr>
        <w:br w:type="page"/>
      </w:r>
    </w:p>
    <w:p w:rsidR="0064657D" w:rsidRPr="00F15093" w:rsidRDefault="0064657D" w:rsidP="0064657D">
      <w:pPr>
        <w:pageBreakBefore/>
        <w:tabs>
          <w:tab w:val="left" w:pos="9360"/>
        </w:tabs>
        <w:ind w:right="-290" w:firstLine="4860"/>
        <w:jc w:val="center"/>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FA328F" w:rsidRPr="00F15093">
        <w:rPr>
          <w:sz w:val="20"/>
          <w:szCs w:val="20"/>
          <w:lang w:val="en-US"/>
        </w:rPr>
        <w:t>2</w:t>
      </w:r>
      <w:r w:rsidRPr="009806E6">
        <w:rPr>
          <w:sz w:val="20"/>
          <w:szCs w:val="20"/>
        </w:rPr>
        <w:t>/</w:t>
      </w:r>
      <w:r w:rsidRPr="009806E6">
        <w:rPr>
          <w:i/>
          <w:sz w:val="20"/>
          <w:szCs w:val="20"/>
        </w:rPr>
        <w:t>Continuation of the table 1</w:t>
      </w:r>
      <w:r>
        <w:rPr>
          <w:i/>
          <w:sz w:val="20"/>
          <w:szCs w:val="20"/>
        </w:rPr>
        <w:t>.</w:t>
      </w:r>
      <w:r w:rsidR="00FA328F" w:rsidRPr="00F15093">
        <w:rPr>
          <w:i/>
          <w:sz w:val="20"/>
          <w:szCs w:val="20"/>
          <w:lang w:val="en-US"/>
        </w:rPr>
        <w:t>2</w:t>
      </w:r>
    </w:p>
    <w:tbl>
      <w:tblPr>
        <w:tblW w:w="94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099"/>
        <w:gridCol w:w="1311"/>
        <w:gridCol w:w="1060"/>
        <w:gridCol w:w="10"/>
      </w:tblGrid>
      <w:tr w:rsidR="0064657D" w:rsidRPr="009806E6" w:rsidTr="00880DCF">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204"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099"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311" w:type="dxa"/>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1070" w:type="dxa"/>
            <w:gridSpan w:val="2"/>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880DCF">
        <w:trPr>
          <w:cantSplit/>
          <w:trHeight w:hRule="exact" w:val="74"/>
        </w:trPr>
        <w:tc>
          <w:tcPr>
            <w:tcW w:w="1197" w:type="dxa"/>
            <w:tcBorders>
              <w:top w:val="nil"/>
              <w:left w:val="nil"/>
              <w:bottom w:val="nil"/>
              <w:right w:val="nil"/>
            </w:tcBorders>
            <w:vAlign w:val="bottom"/>
          </w:tcPr>
          <w:p w:rsidR="0064657D" w:rsidRDefault="0064657D" w:rsidP="00265184">
            <w:pPr>
              <w:jc w:val="right"/>
              <w:rPr>
                <w:sz w:val="20"/>
                <w:szCs w:val="20"/>
              </w:rPr>
            </w:pPr>
          </w:p>
        </w:tc>
        <w:tc>
          <w:tcPr>
            <w:tcW w:w="1202" w:type="dxa"/>
            <w:tcBorders>
              <w:top w:val="nil"/>
              <w:left w:val="nil"/>
              <w:bottom w:val="nil"/>
              <w:right w:val="nil"/>
            </w:tcBorders>
            <w:vAlign w:val="bottom"/>
          </w:tcPr>
          <w:p w:rsidR="0064657D" w:rsidRDefault="0064657D" w:rsidP="00265184">
            <w:pPr>
              <w:jc w:val="right"/>
              <w:rPr>
                <w:sz w:val="20"/>
                <w:szCs w:val="20"/>
              </w:rPr>
            </w:pPr>
          </w:p>
        </w:tc>
        <w:tc>
          <w:tcPr>
            <w:tcW w:w="1195" w:type="dxa"/>
            <w:tcBorders>
              <w:top w:val="nil"/>
              <w:left w:val="nil"/>
              <w:bottom w:val="nil"/>
              <w:right w:val="nil"/>
            </w:tcBorders>
            <w:vAlign w:val="bottom"/>
          </w:tcPr>
          <w:p w:rsidR="0064657D" w:rsidRDefault="0064657D" w:rsidP="00265184">
            <w:pPr>
              <w:jc w:val="right"/>
              <w:rPr>
                <w:sz w:val="20"/>
                <w:szCs w:val="20"/>
              </w:rPr>
            </w:pPr>
          </w:p>
        </w:tc>
        <w:tc>
          <w:tcPr>
            <w:tcW w:w="1201" w:type="dxa"/>
            <w:tcBorders>
              <w:top w:val="nil"/>
              <w:left w:val="nil"/>
              <w:bottom w:val="nil"/>
              <w:right w:val="nil"/>
            </w:tcBorders>
            <w:vAlign w:val="bottom"/>
          </w:tcPr>
          <w:p w:rsidR="0064657D" w:rsidRDefault="0064657D" w:rsidP="00265184">
            <w:pPr>
              <w:jc w:val="right"/>
              <w:rPr>
                <w:sz w:val="20"/>
                <w:szCs w:val="20"/>
              </w:rPr>
            </w:pPr>
          </w:p>
        </w:tc>
        <w:tc>
          <w:tcPr>
            <w:tcW w:w="1204" w:type="dxa"/>
            <w:tcBorders>
              <w:top w:val="nil"/>
              <w:left w:val="nil"/>
              <w:bottom w:val="nil"/>
              <w:right w:val="nil"/>
            </w:tcBorders>
            <w:vAlign w:val="bottom"/>
          </w:tcPr>
          <w:p w:rsidR="0064657D" w:rsidRDefault="0064657D" w:rsidP="00265184">
            <w:pPr>
              <w:jc w:val="right"/>
              <w:rPr>
                <w:sz w:val="20"/>
                <w:szCs w:val="20"/>
              </w:rPr>
            </w:pPr>
          </w:p>
        </w:tc>
        <w:tc>
          <w:tcPr>
            <w:tcW w:w="1099" w:type="dxa"/>
            <w:tcBorders>
              <w:top w:val="nil"/>
              <w:left w:val="nil"/>
              <w:bottom w:val="nil"/>
              <w:right w:val="nil"/>
            </w:tcBorders>
            <w:vAlign w:val="bottom"/>
          </w:tcPr>
          <w:p w:rsidR="0064657D" w:rsidRDefault="0064657D" w:rsidP="00265184">
            <w:pPr>
              <w:jc w:val="right"/>
              <w:rPr>
                <w:sz w:val="20"/>
                <w:szCs w:val="20"/>
              </w:rPr>
            </w:pPr>
          </w:p>
        </w:tc>
        <w:tc>
          <w:tcPr>
            <w:tcW w:w="1311" w:type="dxa"/>
            <w:tcBorders>
              <w:top w:val="nil"/>
              <w:left w:val="nil"/>
              <w:bottom w:val="nil"/>
              <w:right w:val="nil"/>
            </w:tcBorders>
            <w:vAlign w:val="bottom"/>
          </w:tcPr>
          <w:p w:rsidR="0064657D" w:rsidRDefault="0064657D" w:rsidP="00265184">
            <w:pPr>
              <w:jc w:val="right"/>
              <w:rPr>
                <w:sz w:val="20"/>
                <w:szCs w:val="20"/>
              </w:rPr>
            </w:pPr>
          </w:p>
        </w:tc>
        <w:tc>
          <w:tcPr>
            <w:tcW w:w="1070" w:type="dxa"/>
            <w:gridSpan w:val="2"/>
            <w:tcBorders>
              <w:top w:val="nil"/>
              <w:left w:val="nil"/>
              <w:bottom w:val="nil"/>
              <w:right w:val="nil"/>
            </w:tcBorders>
            <w:vAlign w:val="bottom"/>
          </w:tcPr>
          <w:p w:rsidR="0064657D" w:rsidRDefault="0064657D" w:rsidP="00265184">
            <w:pPr>
              <w:jc w:val="right"/>
              <w:rPr>
                <w:sz w:val="20"/>
                <w:szCs w:val="20"/>
              </w:rPr>
            </w:pPr>
          </w:p>
        </w:tc>
      </w:tr>
      <w:tr w:rsidR="001F2A16" w:rsidRPr="001F7976" w:rsidTr="00EE0B90">
        <w:trPr>
          <w:gridAfter w:val="1"/>
          <w:wAfter w:w="10" w:type="dxa"/>
          <w:cantSplit/>
          <w:trHeight w:val="57"/>
        </w:trPr>
        <w:tc>
          <w:tcPr>
            <w:tcW w:w="1197"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99,7</w:t>
            </w:r>
          </w:p>
        </w:tc>
        <w:tc>
          <w:tcPr>
            <w:tcW w:w="1202"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100,7</w:t>
            </w:r>
          </w:p>
        </w:tc>
        <w:tc>
          <w:tcPr>
            <w:tcW w:w="1195"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100,6</w:t>
            </w:r>
          </w:p>
        </w:tc>
        <w:tc>
          <w:tcPr>
            <w:tcW w:w="120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99,8</w:t>
            </w:r>
          </w:p>
        </w:tc>
        <w:tc>
          <w:tcPr>
            <w:tcW w:w="1204"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99,6</w:t>
            </w:r>
          </w:p>
        </w:tc>
        <w:tc>
          <w:tcPr>
            <w:tcW w:w="1099"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99,4</w:t>
            </w:r>
          </w:p>
        </w:tc>
        <w:tc>
          <w:tcPr>
            <w:tcW w:w="131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100,6</w:t>
            </w:r>
          </w:p>
        </w:tc>
        <w:tc>
          <w:tcPr>
            <w:tcW w:w="1060"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100,6</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Default="001F2A16" w:rsidP="001F2A16">
            <w:pPr>
              <w:jc w:val="right"/>
              <w:rPr>
                <w:sz w:val="20"/>
                <w:szCs w:val="20"/>
              </w:rPr>
            </w:pPr>
            <w:r>
              <w:rPr>
                <w:sz w:val="20"/>
                <w:szCs w:val="20"/>
              </w:rPr>
              <w:t>103,8</w:t>
            </w:r>
          </w:p>
        </w:tc>
        <w:tc>
          <w:tcPr>
            <w:tcW w:w="1202" w:type="dxa"/>
            <w:tcBorders>
              <w:top w:val="nil"/>
              <w:left w:val="nil"/>
              <w:bottom w:val="nil"/>
              <w:right w:val="nil"/>
            </w:tcBorders>
            <w:vAlign w:val="bottom"/>
          </w:tcPr>
          <w:p w:rsidR="001F2A16" w:rsidRDefault="001F2A16" w:rsidP="001F2A16">
            <w:pPr>
              <w:jc w:val="right"/>
              <w:rPr>
                <w:sz w:val="20"/>
                <w:szCs w:val="20"/>
              </w:rPr>
            </w:pPr>
            <w:r>
              <w:rPr>
                <w:sz w:val="20"/>
                <w:szCs w:val="20"/>
              </w:rPr>
              <w:t>101,9</w:t>
            </w:r>
          </w:p>
        </w:tc>
        <w:tc>
          <w:tcPr>
            <w:tcW w:w="1195" w:type="dxa"/>
            <w:tcBorders>
              <w:top w:val="nil"/>
              <w:left w:val="nil"/>
              <w:bottom w:val="nil"/>
              <w:right w:val="nil"/>
            </w:tcBorders>
            <w:vAlign w:val="bottom"/>
          </w:tcPr>
          <w:p w:rsidR="001F2A16" w:rsidRDefault="001F2A16" w:rsidP="001F2A16">
            <w:pPr>
              <w:jc w:val="right"/>
              <w:rPr>
                <w:sz w:val="20"/>
                <w:szCs w:val="20"/>
              </w:rPr>
            </w:pPr>
            <w:r>
              <w:rPr>
                <w:sz w:val="20"/>
                <w:szCs w:val="20"/>
              </w:rPr>
              <w:t>101,5</w:t>
            </w:r>
          </w:p>
        </w:tc>
        <w:tc>
          <w:tcPr>
            <w:tcW w:w="1201" w:type="dxa"/>
            <w:tcBorders>
              <w:top w:val="nil"/>
              <w:left w:val="nil"/>
              <w:bottom w:val="nil"/>
              <w:right w:val="nil"/>
            </w:tcBorders>
            <w:vAlign w:val="bottom"/>
          </w:tcPr>
          <w:p w:rsidR="001F2A16" w:rsidRDefault="001F2A16" w:rsidP="001F2A16">
            <w:pPr>
              <w:jc w:val="right"/>
              <w:rPr>
                <w:sz w:val="20"/>
                <w:szCs w:val="20"/>
              </w:rPr>
            </w:pPr>
            <w:r>
              <w:rPr>
                <w:sz w:val="20"/>
                <w:szCs w:val="20"/>
              </w:rPr>
              <w:t>101,9</w:t>
            </w:r>
          </w:p>
        </w:tc>
        <w:tc>
          <w:tcPr>
            <w:tcW w:w="1204" w:type="dxa"/>
            <w:tcBorders>
              <w:top w:val="nil"/>
              <w:left w:val="nil"/>
              <w:bottom w:val="nil"/>
              <w:right w:val="nil"/>
            </w:tcBorders>
            <w:vAlign w:val="bottom"/>
          </w:tcPr>
          <w:p w:rsidR="001F2A16" w:rsidRDefault="001F2A16" w:rsidP="001F2A16">
            <w:pPr>
              <w:jc w:val="right"/>
              <w:rPr>
                <w:sz w:val="20"/>
                <w:szCs w:val="20"/>
              </w:rPr>
            </w:pPr>
            <w:r>
              <w:rPr>
                <w:sz w:val="20"/>
                <w:szCs w:val="20"/>
              </w:rPr>
              <w:t>102,2</w:t>
            </w:r>
          </w:p>
        </w:tc>
        <w:tc>
          <w:tcPr>
            <w:tcW w:w="1099" w:type="dxa"/>
            <w:tcBorders>
              <w:top w:val="nil"/>
              <w:left w:val="nil"/>
              <w:bottom w:val="nil"/>
              <w:right w:val="nil"/>
            </w:tcBorders>
            <w:vAlign w:val="bottom"/>
          </w:tcPr>
          <w:p w:rsidR="001F2A16" w:rsidRDefault="001F2A16" w:rsidP="001F2A16">
            <w:pPr>
              <w:jc w:val="right"/>
              <w:rPr>
                <w:sz w:val="20"/>
                <w:szCs w:val="20"/>
              </w:rPr>
            </w:pPr>
            <w:r>
              <w:rPr>
                <w:sz w:val="20"/>
                <w:szCs w:val="20"/>
              </w:rPr>
              <w:t>100,6</w:t>
            </w:r>
          </w:p>
        </w:tc>
        <w:tc>
          <w:tcPr>
            <w:tcW w:w="1311" w:type="dxa"/>
            <w:tcBorders>
              <w:top w:val="nil"/>
              <w:left w:val="nil"/>
              <w:bottom w:val="nil"/>
              <w:right w:val="nil"/>
            </w:tcBorders>
            <w:vAlign w:val="bottom"/>
          </w:tcPr>
          <w:p w:rsidR="001F2A16" w:rsidRDefault="001F2A16" w:rsidP="001F2A16">
            <w:pPr>
              <w:jc w:val="right"/>
              <w:rPr>
                <w:sz w:val="20"/>
                <w:szCs w:val="20"/>
              </w:rPr>
            </w:pPr>
            <w:r>
              <w:rPr>
                <w:sz w:val="20"/>
                <w:szCs w:val="20"/>
              </w:rPr>
              <w:t>102,6</w:t>
            </w:r>
          </w:p>
        </w:tc>
        <w:tc>
          <w:tcPr>
            <w:tcW w:w="1060" w:type="dxa"/>
            <w:tcBorders>
              <w:top w:val="nil"/>
              <w:left w:val="nil"/>
              <w:bottom w:val="nil"/>
              <w:right w:val="nil"/>
            </w:tcBorders>
            <w:vAlign w:val="bottom"/>
          </w:tcPr>
          <w:p w:rsidR="001F2A16" w:rsidRDefault="001F2A16" w:rsidP="001F2A16">
            <w:pPr>
              <w:jc w:val="right"/>
              <w:rPr>
                <w:sz w:val="20"/>
                <w:szCs w:val="20"/>
              </w:rPr>
            </w:pPr>
            <w:r>
              <w:rPr>
                <w:sz w:val="20"/>
                <w:szCs w:val="20"/>
              </w:rPr>
              <w:t>103,6</w:t>
            </w:r>
          </w:p>
        </w:tc>
      </w:tr>
      <w:tr w:rsidR="00D371D5" w:rsidRPr="00562B3D" w:rsidTr="00EE0B90">
        <w:trPr>
          <w:gridAfter w:val="1"/>
          <w:wAfter w:w="10" w:type="dxa"/>
          <w:cantSplit/>
          <w:trHeight w:val="57"/>
        </w:trPr>
        <w:tc>
          <w:tcPr>
            <w:tcW w:w="1197"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99,8</w:t>
            </w:r>
          </w:p>
        </w:tc>
        <w:tc>
          <w:tcPr>
            <w:tcW w:w="1202"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101,0</w:t>
            </w:r>
          </w:p>
        </w:tc>
        <w:tc>
          <w:tcPr>
            <w:tcW w:w="1195"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100,3</w:t>
            </w:r>
          </w:p>
        </w:tc>
        <w:tc>
          <w:tcPr>
            <w:tcW w:w="1201"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101,4</w:t>
            </w:r>
          </w:p>
        </w:tc>
        <w:tc>
          <w:tcPr>
            <w:tcW w:w="1204"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100,1</w:t>
            </w:r>
          </w:p>
        </w:tc>
        <w:tc>
          <w:tcPr>
            <w:tcW w:w="1099"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100,5</w:t>
            </w:r>
          </w:p>
        </w:tc>
        <w:tc>
          <w:tcPr>
            <w:tcW w:w="1311"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102,0</w:t>
            </w:r>
          </w:p>
        </w:tc>
        <w:tc>
          <w:tcPr>
            <w:tcW w:w="1060"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101,5</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202"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195"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20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204"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099"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31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060"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100,1</w:t>
            </w:r>
          </w:p>
        </w:tc>
        <w:tc>
          <w:tcPr>
            <w:tcW w:w="1202"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100,2</w:t>
            </w:r>
          </w:p>
        </w:tc>
        <w:tc>
          <w:tcPr>
            <w:tcW w:w="1195"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100,3</w:t>
            </w:r>
          </w:p>
        </w:tc>
        <w:tc>
          <w:tcPr>
            <w:tcW w:w="120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100,4</w:t>
            </w:r>
          </w:p>
        </w:tc>
        <w:tc>
          <w:tcPr>
            <w:tcW w:w="1204"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99,9</w:t>
            </w:r>
          </w:p>
        </w:tc>
        <w:tc>
          <w:tcPr>
            <w:tcW w:w="1099"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99,5</w:t>
            </w:r>
          </w:p>
        </w:tc>
        <w:tc>
          <w:tcPr>
            <w:tcW w:w="131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98,9</w:t>
            </w:r>
          </w:p>
        </w:tc>
        <w:tc>
          <w:tcPr>
            <w:tcW w:w="1060"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100,3</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Default="001F2A16" w:rsidP="001F2A16">
            <w:pPr>
              <w:jc w:val="right"/>
              <w:rPr>
                <w:sz w:val="20"/>
                <w:szCs w:val="20"/>
              </w:rPr>
            </w:pPr>
            <w:r>
              <w:rPr>
                <w:sz w:val="20"/>
                <w:szCs w:val="20"/>
              </w:rPr>
              <w:t>101,3</w:t>
            </w:r>
          </w:p>
        </w:tc>
        <w:tc>
          <w:tcPr>
            <w:tcW w:w="1202" w:type="dxa"/>
            <w:tcBorders>
              <w:top w:val="nil"/>
              <w:left w:val="nil"/>
              <w:bottom w:val="nil"/>
              <w:right w:val="nil"/>
            </w:tcBorders>
            <w:vAlign w:val="bottom"/>
          </w:tcPr>
          <w:p w:rsidR="001F2A16" w:rsidRDefault="001F2A16" w:rsidP="001F2A16">
            <w:pPr>
              <w:jc w:val="right"/>
              <w:rPr>
                <w:sz w:val="20"/>
                <w:szCs w:val="20"/>
              </w:rPr>
            </w:pPr>
            <w:r>
              <w:rPr>
                <w:sz w:val="20"/>
                <w:szCs w:val="20"/>
              </w:rPr>
              <w:t>104,6</w:t>
            </w:r>
          </w:p>
        </w:tc>
        <w:tc>
          <w:tcPr>
            <w:tcW w:w="1195" w:type="dxa"/>
            <w:tcBorders>
              <w:top w:val="nil"/>
              <w:left w:val="nil"/>
              <w:bottom w:val="nil"/>
              <w:right w:val="nil"/>
            </w:tcBorders>
            <w:vAlign w:val="bottom"/>
          </w:tcPr>
          <w:p w:rsidR="001F2A16" w:rsidRDefault="001F2A16" w:rsidP="001F2A16">
            <w:pPr>
              <w:jc w:val="right"/>
              <w:rPr>
                <w:sz w:val="20"/>
                <w:szCs w:val="20"/>
              </w:rPr>
            </w:pPr>
            <w:r>
              <w:rPr>
                <w:sz w:val="20"/>
                <w:szCs w:val="20"/>
              </w:rPr>
              <w:t>106,1</w:t>
            </w:r>
          </w:p>
        </w:tc>
        <w:tc>
          <w:tcPr>
            <w:tcW w:w="1201" w:type="dxa"/>
            <w:tcBorders>
              <w:top w:val="nil"/>
              <w:left w:val="nil"/>
              <w:bottom w:val="nil"/>
              <w:right w:val="nil"/>
            </w:tcBorders>
            <w:vAlign w:val="bottom"/>
          </w:tcPr>
          <w:p w:rsidR="001F2A16" w:rsidRDefault="001F2A16" w:rsidP="001F2A16">
            <w:pPr>
              <w:jc w:val="right"/>
              <w:rPr>
                <w:sz w:val="20"/>
                <w:szCs w:val="20"/>
              </w:rPr>
            </w:pPr>
            <w:r>
              <w:rPr>
                <w:sz w:val="20"/>
                <w:szCs w:val="20"/>
              </w:rPr>
              <w:t>101,6</w:t>
            </w:r>
          </w:p>
        </w:tc>
        <w:tc>
          <w:tcPr>
            <w:tcW w:w="1204" w:type="dxa"/>
            <w:tcBorders>
              <w:top w:val="nil"/>
              <w:left w:val="nil"/>
              <w:bottom w:val="nil"/>
              <w:right w:val="nil"/>
            </w:tcBorders>
            <w:vAlign w:val="bottom"/>
          </w:tcPr>
          <w:p w:rsidR="001F2A16" w:rsidRDefault="001F2A16" w:rsidP="001F2A16">
            <w:pPr>
              <w:jc w:val="right"/>
              <w:rPr>
                <w:sz w:val="20"/>
                <w:szCs w:val="20"/>
              </w:rPr>
            </w:pPr>
            <w:r>
              <w:rPr>
                <w:sz w:val="20"/>
                <w:szCs w:val="20"/>
              </w:rPr>
              <w:t>105,2</w:t>
            </w:r>
          </w:p>
        </w:tc>
        <w:tc>
          <w:tcPr>
            <w:tcW w:w="1099" w:type="dxa"/>
            <w:tcBorders>
              <w:top w:val="nil"/>
              <w:left w:val="nil"/>
              <w:bottom w:val="nil"/>
              <w:right w:val="nil"/>
            </w:tcBorders>
            <w:vAlign w:val="bottom"/>
          </w:tcPr>
          <w:p w:rsidR="001F2A16" w:rsidRDefault="001F2A16" w:rsidP="001F2A16">
            <w:pPr>
              <w:jc w:val="right"/>
              <w:rPr>
                <w:sz w:val="20"/>
                <w:szCs w:val="20"/>
              </w:rPr>
            </w:pPr>
            <w:r>
              <w:rPr>
                <w:sz w:val="20"/>
                <w:szCs w:val="20"/>
              </w:rPr>
              <w:t>101,3</w:t>
            </w:r>
          </w:p>
        </w:tc>
        <w:tc>
          <w:tcPr>
            <w:tcW w:w="1311" w:type="dxa"/>
            <w:tcBorders>
              <w:top w:val="nil"/>
              <w:left w:val="nil"/>
              <w:bottom w:val="nil"/>
              <w:right w:val="nil"/>
            </w:tcBorders>
            <w:vAlign w:val="bottom"/>
          </w:tcPr>
          <w:p w:rsidR="001F2A16" w:rsidRDefault="001F2A16" w:rsidP="001F2A16">
            <w:pPr>
              <w:jc w:val="right"/>
              <w:rPr>
                <w:sz w:val="20"/>
                <w:szCs w:val="20"/>
              </w:rPr>
            </w:pPr>
            <w:r>
              <w:rPr>
                <w:sz w:val="20"/>
                <w:szCs w:val="20"/>
              </w:rPr>
              <w:t>102,2</w:t>
            </w:r>
          </w:p>
        </w:tc>
        <w:tc>
          <w:tcPr>
            <w:tcW w:w="1060" w:type="dxa"/>
            <w:tcBorders>
              <w:top w:val="nil"/>
              <w:left w:val="nil"/>
              <w:bottom w:val="nil"/>
              <w:right w:val="nil"/>
            </w:tcBorders>
            <w:vAlign w:val="bottom"/>
          </w:tcPr>
          <w:p w:rsidR="001F2A16" w:rsidRDefault="001F2A16" w:rsidP="001F2A16">
            <w:pPr>
              <w:jc w:val="right"/>
              <w:rPr>
                <w:sz w:val="20"/>
                <w:szCs w:val="20"/>
              </w:rPr>
            </w:pPr>
            <w:r>
              <w:rPr>
                <w:sz w:val="20"/>
                <w:szCs w:val="20"/>
              </w:rPr>
              <w:t>102,4</w:t>
            </w:r>
          </w:p>
        </w:tc>
      </w:tr>
      <w:tr w:rsidR="00D371D5" w:rsidRPr="00562B3D" w:rsidTr="00EE0B90">
        <w:trPr>
          <w:gridAfter w:val="1"/>
          <w:wAfter w:w="10" w:type="dxa"/>
          <w:cantSplit/>
          <w:trHeight w:val="57"/>
        </w:trPr>
        <w:tc>
          <w:tcPr>
            <w:tcW w:w="1197"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103,5</w:t>
            </w:r>
          </w:p>
        </w:tc>
        <w:tc>
          <w:tcPr>
            <w:tcW w:w="1202"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99,9</w:t>
            </w:r>
          </w:p>
        </w:tc>
        <w:tc>
          <w:tcPr>
            <w:tcW w:w="1195"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102,2</w:t>
            </w:r>
          </w:p>
        </w:tc>
        <w:tc>
          <w:tcPr>
            <w:tcW w:w="1201"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101,5</w:t>
            </w:r>
          </w:p>
        </w:tc>
        <w:tc>
          <w:tcPr>
            <w:tcW w:w="1204"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100,1</w:t>
            </w:r>
          </w:p>
        </w:tc>
        <w:tc>
          <w:tcPr>
            <w:tcW w:w="1099"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100,5</w:t>
            </w:r>
          </w:p>
        </w:tc>
        <w:tc>
          <w:tcPr>
            <w:tcW w:w="1311"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100,3</w:t>
            </w:r>
          </w:p>
        </w:tc>
        <w:tc>
          <w:tcPr>
            <w:tcW w:w="1060" w:type="dxa"/>
            <w:tcBorders>
              <w:top w:val="nil"/>
              <w:left w:val="nil"/>
              <w:bottom w:val="nil"/>
              <w:right w:val="nil"/>
            </w:tcBorders>
          </w:tcPr>
          <w:p w:rsidR="00D371D5" w:rsidRPr="00D371D5" w:rsidRDefault="00D371D5" w:rsidP="00D371D5">
            <w:pPr>
              <w:jc w:val="right"/>
              <w:rPr>
                <w:sz w:val="20"/>
                <w:szCs w:val="20"/>
              </w:rPr>
            </w:pPr>
            <w:r w:rsidRPr="00D371D5">
              <w:rPr>
                <w:sz w:val="20"/>
                <w:szCs w:val="20"/>
              </w:rPr>
              <w:t>101,6</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202"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195"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20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204"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099"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31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060"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99,0</w:t>
            </w:r>
          </w:p>
        </w:tc>
        <w:tc>
          <w:tcPr>
            <w:tcW w:w="1202"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100,9</w:t>
            </w:r>
          </w:p>
        </w:tc>
        <w:tc>
          <w:tcPr>
            <w:tcW w:w="1195"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100,4</w:t>
            </w:r>
          </w:p>
        </w:tc>
        <w:tc>
          <w:tcPr>
            <w:tcW w:w="120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98,9</w:t>
            </w:r>
          </w:p>
        </w:tc>
        <w:tc>
          <w:tcPr>
            <w:tcW w:w="1204"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97,2</w:t>
            </w:r>
          </w:p>
        </w:tc>
        <w:tc>
          <w:tcPr>
            <w:tcW w:w="1099"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94,3</w:t>
            </w:r>
          </w:p>
        </w:tc>
        <w:tc>
          <w:tcPr>
            <w:tcW w:w="131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99,4</w:t>
            </w:r>
          </w:p>
        </w:tc>
        <w:tc>
          <w:tcPr>
            <w:tcW w:w="1060"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98,5</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Default="001F2A16" w:rsidP="001F2A16">
            <w:pPr>
              <w:jc w:val="right"/>
              <w:rPr>
                <w:sz w:val="20"/>
                <w:szCs w:val="20"/>
              </w:rPr>
            </w:pPr>
            <w:r>
              <w:rPr>
                <w:sz w:val="20"/>
                <w:szCs w:val="20"/>
              </w:rPr>
              <w:t>108,9</w:t>
            </w:r>
          </w:p>
        </w:tc>
        <w:tc>
          <w:tcPr>
            <w:tcW w:w="1202" w:type="dxa"/>
            <w:tcBorders>
              <w:top w:val="nil"/>
              <w:left w:val="nil"/>
              <w:bottom w:val="nil"/>
              <w:right w:val="nil"/>
            </w:tcBorders>
            <w:vAlign w:val="bottom"/>
          </w:tcPr>
          <w:p w:rsidR="001F2A16" w:rsidRDefault="001F2A16" w:rsidP="001F2A16">
            <w:pPr>
              <w:jc w:val="right"/>
              <w:rPr>
                <w:sz w:val="20"/>
                <w:szCs w:val="20"/>
              </w:rPr>
            </w:pPr>
            <w:r>
              <w:rPr>
                <w:sz w:val="20"/>
                <w:szCs w:val="20"/>
              </w:rPr>
              <w:t>101,0</w:t>
            </w:r>
          </w:p>
        </w:tc>
        <w:tc>
          <w:tcPr>
            <w:tcW w:w="1195" w:type="dxa"/>
            <w:tcBorders>
              <w:top w:val="nil"/>
              <w:left w:val="nil"/>
              <w:bottom w:val="nil"/>
              <w:right w:val="nil"/>
            </w:tcBorders>
            <w:vAlign w:val="bottom"/>
          </w:tcPr>
          <w:p w:rsidR="001F2A16" w:rsidRDefault="001F2A16" w:rsidP="001F2A16">
            <w:pPr>
              <w:jc w:val="right"/>
              <w:rPr>
                <w:sz w:val="20"/>
                <w:szCs w:val="20"/>
              </w:rPr>
            </w:pPr>
            <w:r>
              <w:rPr>
                <w:sz w:val="20"/>
                <w:szCs w:val="20"/>
              </w:rPr>
              <w:t>99,7</w:t>
            </w:r>
          </w:p>
        </w:tc>
        <w:tc>
          <w:tcPr>
            <w:tcW w:w="1201" w:type="dxa"/>
            <w:tcBorders>
              <w:top w:val="nil"/>
              <w:left w:val="nil"/>
              <w:bottom w:val="nil"/>
              <w:right w:val="nil"/>
            </w:tcBorders>
            <w:vAlign w:val="bottom"/>
          </w:tcPr>
          <w:p w:rsidR="001F2A16" w:rsidRDefault="001F2A16" w:rsidP="001F2A16">
            <w:pPr>
              <w:jc w:val="right"/>
              <w:rPr>
                <w:sz w:val="20"/>
                <w:szCs w:val="20"/>
              </w:rPr>
            </w:pPr>
            <w:r>
              <w:rPr>
                <w:sz w:val="20"/>
                <w:szCs w:val="20"/>
              </w:rPr>
              <w:t>103,7</w:t>
            </w:r>
          </w:p>
        </w:tc>
        <w:tc>
          <w:tcPr>
            <w:tcW w:w="1204" w:type="dxa"/>
            <w:tcBorders>
              <w:top w:val="nil"/>
              <w:left w:val="nil"/>
              <w:bottom w:val="nil"/>
              <w:right w:val="nil"/>
            </w:tcBorders>
            <w:vAlign w:val="bottom"/>
          </w:tcPr>
          <w:p w:rsidR="001F2A16" w:rsidRDefault="001F2A16" w:rsidP="001F2A16">
            <w:pPr>
              <w:jc w:val="right"/>
              <w:rPr>
                <w:sz w:val="20"/>
                <w:szCs w:val="20"/>
              </w:rPr>
            </w:pPr>
            <w:r>
              <w:rPr>
                <w:sz w:val="20"/>
                <w:szCs w:val="20"/>
              </w:rPr>
              <w:t>99,9</w:t>
            </w:r>
          </w:p>
        </w:tc>
        <w:tc>
          <w:tcPr>
            <w:tcW w:w="1099" w:type="dxa"/>
            <w:tcBorders>
              <w:top w:val="nil"/>
              <w:left w:val="nil"/>
              <w:bottom w:val="nil"/>
              <w:right w:val="nil"/>
            </w:tcBorders>
            <w:vAlign w:val="bottom"/>
          </w:tcPr>
          <w:p w:rsidR="001F2A16" w:rsidRDefault="001F2A16" w:rsidP="001F2A16">
            <w:pPr>
              <w:jc w:val="right"/>
              <w:rPr>
                <w:sz w:val="20"/>
                <w:szCs w:val="20"/>
              </w:rPr>
            </w:pPr>
            <w:r>
              <w:rPr>
                <w:sz w:val="20"/>
                <w:szCs w:val="20"/>
              </w:rPr>
              <w:t>99,9</w:t>
            </w:r>
          </w:p>
        </w:tc>
        <w:tc>
          <w:tcPr>
            <w:tcW w:w="1311" w:type="dxa"/>
            <w:tcBorders>
              <w:top w:val="nil"/>
              <w:left w:val="nil"/>
              <w:bottom w:val="nil"/>
              <w:right w:val="nil"/>
            </w:tcBorders>
            <w:vAlign w:val="bottom"/>
          </w:tcPr>
          <w:p w:rsidR="001F2A16" w:rsidRDefault="001F2A16" w:rsidP="001F2A16">
            <w:pPr>
              <w:jc w:val="right"/>
              <w:rPr>
                <w:sz w:val="20"/>
                <w:szCs w:val="20"/>
              </w:rPr>
            </w:pPr>
            <w:r>
              <w:rPr>
                <w:sz w:val="20"/>
                <w:szCs w:val="20"/>
              </w:rPr>
              <w:t>108,9</w:t>
            </w:r>
          </w:p>
        </w:tc>
        <w:tc>
          <w:tcPr>
            <w:tcW w:w="1060" w:type="dxa"/>
            <w:tcBorders>
              <w:top w:val="nil"/>
              <w:left w:val="nil"/>
              <w:bottom w:val="nil"/>
              <w:right w:val="nil"/>
            </w:tcBorders>
            <w:vAlign w:val="bottom"/>
          </w:tcPr>
          <w:p w:rsidR="001F2A16" w:rsidRDefault="001F2A16" w:rsidP="001F2A16">
            <w:pPr>
              <w:jc w:val="right"/>
              <w:rPr>
                <w:sz w:val="20"/>
                <w:szCs w:val="20"/>
              </w:rPr>
            </w:pPr>
            <w:r>
              <w:rPr>
                <w:sz w:val="20"/>
                <w:szCs w:val="20"/>
              </w:rPr>
              <w:t>107,7</w:t>
            </w:r>
          </w:p>
        </w:tc>
      </w:tr>
      <w:tr w:rsidR="00D371D5" w:rsidRPr="00562B3D" w:rsidTr="00EE0B90">
        <w:trPr>
          <w:gridAfter w:val="1"/>
          <w:wAfter w:w="10" w:type="dxa"/>
          <w:cantSplit/>
          <w:trHeight w:val="57"/>
        </w:trPr>
        <w:tc>
          <w:tcPr>
            <w:tcW w:w="1197"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96,4</w:t>
            </w:r>
          </w:p>
        </w:tc>
        <w:tc>
          <w:tcPr>
            <w:tcW w:w="1202"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102,1</w:t>
            </w:r>
          </w:p>
        </w:tc>
        <w:tc>
          <w:tcPr>
            <w:tcW w:w="1195"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99,4</w:t>
            </w:r>
          </w:p>
        </w:tc>
        <w:tc>
          <w:tcPr>
            <w:tcW w:w="120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102,4</w:t>
            </w:r>
          </w:p>
        </w:tc>
        <w:tc>
          <w:tcPr>
            <w:tcW w:w="1204"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99,5</w:t>
            </w:r>
          </w:p>
        </w:tc>
        <w:tc>
          <w:tcPr>
            <w:tcW w:w="1099"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97,8</w:t>
            </w:r>
          </w:p>
        </w:tc>
        <w:tc>
          <w:tcPr>
            <w:tcW w:w="131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103,2</w:t>
            </w:r>
          </w:p>
        </w:tc>
        <w:tc>
          <w:tcPr>
            <w:tcW w:w="1060"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100,9</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202"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195"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20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204"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099"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31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c>
          <w:tcPr>
            <w:tcW w:w="1060"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 </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100,6</w:t>
            </w:r>
          </w:p>
        </w:tc>
        <w:tc>
          <w:tcPr>
            <w:tcW w:w="1202"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100,4</w:t>
            </w:r>
          </w:p>
        </w:tc>
        <w:tc>
          <w:tcPr>
            <w:tcW w:w="1195"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101,9</w:t>
            </w:r>
          </w:p>
        </w:tc>
        <w:tc>
          <w:tcPr>
            <w:tcW w:w="120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101,1</w:t>
            </w:r>
          </w:p>
        </w:tc>
        <w:tc>
          <w:tcPr>
            <w:tcW w:w="1204"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102,3</w:t>
            </w:r>
          </w:p>
        </w:tc>
        <w:tc>
          <w:tcPr>
            <w:tcW w:w="1099"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102,3</w:t>
            </w:r>
          </w:p>
        </w:tc>
        <w:tc>
          <w:tcPr>
            <w:tcW w:w="1311"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102,4</w:t>
            </w:r>
          </w:p>
        </w:tc>
        <w:tc>
          <w:tcPr>
            <w:tcW w:w="1060" w:type="dxa"/>
            <w:tcBorders>
              <w:top w:val="nil"/>
              <w:left w:val="nil"/>
              <w:bottom w:val="nil"/>
              <w:right w:val="nil"/>
            </w:tcBorders>
            <w:vAlign w:val="bottom"/>
          </w:tcPr>
          <w:p w:rsidR="001F2A16" w:rsidRPr="001F7976" w:rsidRDefault="001F2A16" w:rsidP="001F2A16">
            <w:pPr>
              <w:jc w:val="right"/>
              <w:rPr>
                <w:sz w:val="20"/>
                <w:szCs w:val="20"/>
              </w:rPr>
            </w:pPr>
            <w:r w:rsidRPr="001F7976">
              <w:rPr>
                <w:sz w:val="20"/>
                <w:szCs w:val="20"/>
              </w:rPr>
              <w:t>101,5</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Default="001F2A16" w:rsidP="001F2A16">
            <w:pPr>
              <w:jc w:val="right"/>
              <w:rPr>
                <w:sz w:val="20"/>
                <w:szCs w:val="20"/>
              </w:rPr>
            </w:pPr>
            <w:r>
              <w:rPr>
                <w:sz w:val="20"/>
                <w:szCs w:val="20"/>
              </w:rPr>
              <w:t>100,0</w:t>
            </w:r>
          </w:p>
        </w:tc>
        <w:tc>
          <w:tcPr>
            <w:tcW w:w="1202" w:type="dxa"/>
            <w:tcBorders>
              <w:top w:val="nil"/>
              <w:left w:val="nil"/>
              <w:bottom w:val="nil"/>
              <w:right w:val="nil"/>
            </w:tcBorders>
            <w:vAlign w:val="bottom"/>
          </w:tcPr>
          <w:p w:rsidR="001F2A16" w:rsidRDefault="001F2A16" w:rsidP="001F2A16">
            <w:pPr>
              <w:jc w:val="right"/>
              <w:rPr>
                <w:sz w:val="20"/>
                <w:szCs w:val="20"/>
              </w:rPr>
            </w:pPr>
            <w:r>
              <w:rPr>
                <w:sz w:val="20"/>
                <w:szCs w:val="20"/>
              </w:rPr>
              <w:t>99,3</w:t>
            </w:r>
          </w:p>
        </w:tc>
        <w:tc>
          <w:tcPr>
            <w:tcW w:w="1195" w:type="dxa"/>
            <w:tcBorders>
              <w:top w:val="nil"/>
              <w:left w:val="nil"/>
              <w:bottom w:val="nil"/>
              <w:right w:val="nil"/>
            </w:tcBorders>
            <w:vAlign w:val="bottom"/>
          </w:tcPr>
          <w:p w:rsidR="001F2A16" w:rsidRDefault="001F2A16" w:rsidP="001F2A16">
            <w:pPr>
              <w:jc w:val="right"/>
              <w:rPr>
                <w:sz w:val="20"/>
                <w:szCs w:val="20"/>
              </w:rPr>
            </w:pPr>
            <w:r>
              <w:rPr>
                <w:sz w:val="20"/>
                <w:szCs w:val="20"/>
              </w:rPr>
              <w:t>99,9</w:t>
            </w:r>
          </w:p>
        </w:tc>
        <w:tc>
          <w:tcPr>
            <w:tcW w:w="1201" w:type="dxa"/>
            <w:tcBorders>
              <w:top w:val="nil"/>
              <w:left w:val="nil"/>
              <w:bottom w:val="nil"/>
              <w:right w:val="nil"/>
            </w:tcBorders>
            <w:vAlign w:val="bottom"/>
          </w:tcPr>
          <w:p w:rsidR="001F2A16" w:rsidRDefault="001F2A16" w:rsidP="001F2A16">
            <w:pPr>
              <w:jc w:val="right"/>
              <w:rPr>
                <w:sz w:val="20"/>
                <w:szCs w:val="20"/>
              </w:rPr>
            </w:pPr>
            <w:r>
              <w:rPr>
                <w:sz w:val="20"/>
                <w:szCs w:val="20"/>
              </w:rPr>
              <w:t>100,1</w:t>
            </w:r>
          </w:p>
        </w:tc>
        <w:tc>
          <w:tcPr>
            <w:tcW w:w="1204" w:type="dxa"/>
            <w:tcBorders>
              <w:top w:val="nil"/>
              <w:left w:val="nil"/>
              <w:bottom w:val="nil"/>
              <w:right w:val="nil"/>
            </w:tcBorders>
            <w:vAlign w:val="bottom"/>
          </w:tcPr>
          <w:p w:rsidR="001F2A16" w:rsidRDefault="001F2A16" w:rsidP="001F2A16">
            <w:pPr>
              <w:jc w:val="right"/>
              <w:rPr>
                <w:sz w:val="20"/>
                <w:szCs w:val="20"/>
              </w:rPr>
            </w:pPr>
            <w:r>
              <w:rPr>
                <w:sz w:val="20"/>
                <w:szCs w:val="20"/>
              </w:rPr>
              <w:t>101,9</w:t>
            </w:r>
          </w:p>
        </w:tc>
        <w:tc>
          <w:tcPr>
            <w:tcW w:w="1099" w:type="dxa"/>
            <w:tcBorders>
              <w:top w:val="nil"/>
              <w:left w:val="nil"/>
              <w:bottom w:val="nil"/>
              <w:right w:val="nil"/>
            </w:tcBorders>
            <w:vAlign w:val="bottom"/>
          </w:tcPr>
          <w:p w:rsidR="001F2A16" w:rsidRDefault="001F2A16" w:rsidP="001F2A16">
            <w:pPr>
              <w:jc w:val="right"/>
              <w:rPr>
                <w:sz w:val="20"/>
                <w:szCs w:val="20"/>
              </w:rPr>
            </w:pPr>
            <w:r>
              <w:rPr>
                <w:sz w:val="20"/>
                <w:szCs w:val="20"/>
              </w:rPr>
              <w:t>100,7</w:t>
            </w:r>
          </w:p>
        </w:tc>
        <w:tc>
          <w:tcPr>
            <w:tcW w:w="1311" w:type="dxa"/>
            <w:tcBorders>
              <w:top w:val="nil"/>
              <w:left w:val="nil"/>
              <w:bottom w:val="nil"/>
              <w:right w:val="nil"/>
            </w:tcBorders>
            <w:vAlign w:val="bottom"/>
          </w:tcPr>
          <w:p w:rsidR="001F2A16" w:rsidRDefault="001F2A16" w:rsidP="001F2A16">
            <w:pPr>
              <w:jc w:val="right"/>
              <w:rPr>
                <w:sz w:val="20"/>
                <w:szCs w:val="20"/>
              </w:rPr>
            </w:pPr>
            <w:r>
              <w:rPr>
                <w:sz w:val="20"/>
                <w:szCs w:val="20"/>
              </w:rPr>
              <w:t>100,6</w:t>
            </w:r>
          </w:p>
        </w:tc>
        <w:tc>
          <w:tcPr>
            <w:tcW w:w="1060" w:type="dxa"/>
            <w:tcBorders>
              <w:top w:val="nil"/>
              <w:left w:val="nil"/>
              <w:bottom w:val="nil"/>
              <w:right w:val="nil"/>
            </w:tcBorders>
            <w:vAlign w:val="bottom"/>
          </w:tcPr>
          <w:p w:rsidR="001F2A16" w:rsidRDefault="001F2A16" w:rsidP="001F2A16">
            <w:pPr>
              <w:jc w:val="right"/>
              <w:rPr>
                <w:sz w:val="20"/>
                <w:szCs w:val="20"/>
              </w:rPr>
            </w:pPr>
            <w:r>
              <w:rPr>
                <w:sz w:val="20"/>
                <w:szCs w:val="20"/>
              </w:rPr>
              <w:t>100,8</w:t>
            </w:r>
          </w:p>
        </w:tc>
      </w:tr>
      <w:tr w:rsidR="00D371D5" w:rsidRPr="00562B3D" w:rsidTr="00EE0B90">
        <w:trPr>
          <w:gridAfter w:val="1"/>
          <w:wAfter w:w="10" w:type="dxa"/>
          <w:cantSplit/>
          <w:trHeight w:val="57"/>
        </w:trPr>
        <w:tc>
          <w:tcPr>
            <w:tcW w:w="1197"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100,8</w:t>
            </w:r>
          </w:p>
        </w:tc>
        <w:tc>
          <w:tcPr>
            <w:tcW w:w="1202"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100,1</w:t>
            </w:r>
          </w:p>
        </w:tc>
        <w:tc>
          <w:tcPr>
            <w:tcW w:w="1195"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101,6</w:t>
            </w:r>
          </w:p>
        </w:tc>
        <w:tc>
          <w:tcPr>
            <w:tcW w:w="120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101,2</w:t>
            </w:r>
          </w:p>
        </w:tc>
        <w:tc>
          <w:tcPr>
            <w:tcW w:w="1204"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100,2</w:t>
            </w:r>
          </w:p>
        </w:tc>
        <w:tc>
          <w:tcPr>
            <w:tcW w:w="1099"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101,6</w:t>
            </w:r>
          </w:p>
        </w:tc>
        <w:tc>
          <w:tcPr>
            <w:tcW w:w="131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103,0</w:t>
            </w:r>
          </w:p>
        </w:tc>
        <w:tc>
          <w:tcPr>
            <w:tcW w:w="1060"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103,4</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Pr="009806E6" w:rsidRDefault="001F2A16" w:rsidP="001F2A16">
            <w:pPr>
              <w:jc w:val="right"/>
              <w:rPr>
                <w:sz w:val="20"/>
                <w:szCs w:val="20"/>
              </w:rPr>
            </w:pPr>
          </w:p>
        </w:tc>
        <w:tc>
          <w:tcPr>
            <w:tcW w:w="1202" w:type="dxa"/>
            <w:tcBorders>
              <w:top w:val="nil"/>
              <w:left w:val="nil"/>
              <w:bottom w:val="nil"/>
              <w:right w:val="nil"/>
            </w:tcBorders>
            <w:vAlign w:val="bottom"/>
          </w:tcPr>
          <w:p w:rsidR="001F2A16" w:rsidRPr="009806E6" w:rsidRDefault="001F2A16" w:rsidP="001F2A16">
            <w:pPr>
              <w:jc w:val="right"/>
              <w:rPr>
                <w:sz w:val="20"/>
                <w:szCs w:val="20"/>
              </w:rPr>
            </w:pPr>
          </w:p>
        </w:tc>
        <w:tc>
          <w:tcPr>
            <w:tcW w:w="1195" w:type="dxa"/>
            <w:tcBorders>
              <w:top w:val="nil"/>
              <w:left w:val="nil"/>
              <w:bottom w:val="nil"/>
              <w:right w:val="nil"/>
            </w:tcBorders>
            <w:vAlign w:val="bottom"/>
          </w:tcPr>
          <w:p w:rsidR="001F2A16" w:rsidRPr="009806E6" w:rsidRDefault="001F2A16" w:rsidP="001F2A16">
            <w:pPr>
              <w:jc w:val="right"/>
              <w:rPr>
                <w:sz w:val="20"/>
                <w:szCs w:val="20"/>
              </w:rPr>
            </w:pPr>
          </w:p>
        </w:tc>
        <w:tc>
          <w:tcPr>
            <w:tcW w:w="1201" w:type="dxa"/>
            <w:tcBorders>
              <w:top w:val="nil"/>
              <w:left w:val="nil"/>
              <w:bottom w:val="nil"/>
              <w:right w:val="nil"/>
            </w:tcBorders>
            <w:vAlign w:val="bottom"/>
          </w:tcPr>
          <w:p w:rsidR="001F2A16" w:rsidRPr="009806E6" w:rsidRDefault="001F2A16" w:rsidP="001F2A16">
            <w:pPr>
              <w:jc w:val="right"/>
              <w:rPr>
                <w:sz w:val="20"/>
                <w:szCs w:val="20"/>
              </w:rPr>
            </w:pPr>
          </w:p>
        </w:tc>
        <w:tc>
          <w:tcPr>
            <w:tcW w:w="1204" w:type="dxa"/>
            <w:tcBorders>
              <w:top w:val="nil"/>
              <w:left w:val="nil"/>
              <w:bottom w:val="nil"/>
              <w:right w:val="nil"/>
            </w:tcBorders>
            <w:vAlign w:val="bottom"/>
          </w:tcPr>
          <w:p w:rsidR="001F2A16" w:rsidRPr="009806E6" w:rsidRDefault="001F2A16" w:rsidP="001F2A16">
            <w:pPr>
              <w:jc w:val="right"/>
              <w:rPr>
                <w:sz w:val="20"/>
                <w:szCs w:val="20"/>
              </w:rPr>
            </w:pPr>
          </w:p>
        </w:tc>
        <w:tc>
          <w:tcPr>
            <w:tcW w:w="1099" w:type="dxa"/>
            <w:tcBorders>
              <w:top w:val="nil"/>
              <w:left w:val="nil"/>
              <w:bottom w:val="nil"/>
              <w:right w:val="nil"/>
            </w:tcBorders>
            <w:vAlign w:val="bottom"/>
          </w:tcPr>
          <w:p w:rsidR="001F2A16" w:rsidRPr="009806E6" w:rsidRDefault="001F2A16" w:rsidP="001F2A16">
            <w:pPr>
              <w:jc w:val="right"/>
              <w:rPr>
                <w:sz w:val="20"/>
                <w:szCs w:val="20"/>
              </w:rPr>
            </w:pPr>
          </w:p>
        </w:tc>
        <w:tc>
          <w:tcPr>
            <w:tcW w:w="1311" w:type="dxa"/>
            <w:tcBorders>
              <w:top w:val="nil"/>
              <w:left w:val="nil"/>
              <w:bottom w:val="nil"/>
              <w:right w:val="nil"/>
            </w:tcBorders>
            <w:vAlign w:val="bottom"/>
          </w:tcPr>
          <w:p w:rsidR="001F2A16" w:rsidRPr="009806E6" w:rsidRDefault="001F2A16" w:rsidP="001F2A16">
            <w:pPr>
              <w:jc w:val="right"/>
              <w:rPr>
                <w:sz w:val="20"/>
                <w:szCs w:val="20"/>
              </w:rPr>
            </w:pPr>
          </w:p>
        </w:tc>
        <w:tc>
          <w:tcPr>
            <w:tcW w:w="1060" w:type="dxa"/>
            <w:tcBorders>
              <w:top w:val="nil"/>
              <w:left w:val="nil"/>
              <w:bottom w:val="nil"/>
              <w:right w:val="nil"/>
            </w:tcBorders>
            <w:vAlign w:val="bottom"/>
          </w:tcPr>
          <w:p w:rsidR="001F2A16" w:rsidRPr="009806E6" w:rsidRDefault="001F2A16" w:rsidP="001F2A16">
            <w:pPr>
              <w:jc w:val="right"/>
              <w:rPr>
                <w:sz w:val="20"/>
                <w:szCs w:val="20"/>
              </w:rPr>
            </w:pP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Default="001F2A16" w:rsidP="001F2A16">
            <w:pPr>
              <w:jc w:val="right"/>
              <w:rPr>
                <w:sz w:val="20"/>
                <w:szCs w:val="20"/>
              </w:rPr>
            </w:pPr>
            <w:r>
              <w:rPr>
                <w:sz w:val="20"/>
                <w:szCs w:val="20"/>
              </w:rPr>
              <w:t>99,7</w:t>
            </w:r>
          </w:p>
        </w:tc>
        <w:tc>
          <w:tcPr>
            <w:tcW w:w="1202" w:type="dxa"/>
            <w:tcBorders>
              <w:top w:val="nil"/>
              <w:left w:val="nil"/>
              <w:bottom w:val="nil"/>
              <w:right w:val="nil"/>
            </w:tcBorders>
            <w:vAlign w:val="bottom"/>
          </w:tcPr>
          <w:p w:rsidR="001F2A16" w:rsidRDefault="001F2A16" w:rsidP="001F2A16">
            <w:pPr>
              <w:jc w:val="right"/>
              <w:rPr>
                <w:sz w:val="20"/>
                <w:szCs w:val="20"/>
              </w:rPr>
            </w:pPr>
            <w:r>
              <w:rPr>
                <w:sz w:val="20"/>
                <w:szCs w:val="20"/>
              </w:rPr>
              <w:t>99,5</w:t>
            </w:r>
          </w:p>
        </w:tc>
        <w:tc>
          <w:tcPr>
            <w:tcW w:w="1195" w:type="dxa"/>
            <w:tcBorders>
              <w:top w:val="nil"/>
              <w:left w:val="nil"/>
              <w:bottom w:val="nil"/>
              <w:right w:val="nil"/>
            </w:tcBorders>
            <w:vAlign w:val="bottom"/>
          </w:tcPr>
          <w:p w:rsidR="001F2A16" w:rsidRDefault="001F2A16" w:rsidP="001F2A16">
            <w:pPr>
              <w:jc w:val="right"/>
              <w:rPr>
                <w:sz w:val="20"/>
                <w:szCs w:val="20"/>
              </w:rPr>
            </w:pPr>
            <w:r>
              <w:rPr>
                <w:sz w:val="20"/>
                <w:szCs w:val="20"/>
              </w:rPr>
              <w:t>99,8</w:t>
            </w:r>
          </w:p>
        </w:tc>
        <w:tc>
          <w:tcPr>
            <w:tcW w:w="1201" w:type="dxa"/>
            <w:tcBorders>
              <w:top w:val="nil"/>
              <w:left w:val="nil"/>
              <w:bottom w:val="nil"/>
              <w:right w:val="nil"/>
            </w:tcBorders>
            <w:vAlign w:val="bottom"/>
          </w:tcPr>
          <w:p w:rsidR="001F2A16" w:rsidRDefault="001F2A16" w:rsidP="001F2A16">
            <w:pPr>
              <w:jc w:val="right"/>
              <w:rPr>
                <w:sz w:val="20"/>
                <w:szCs w:val="20"/>
              </w:rPr>
            </w:pPr>
            <w:r>
              <w:rPr>
                <w:sz w:val="20"/>
                <w:szCs w:val="20"/>
              </w:rPr>
              <w:t>92,9</w:t>
            </w:r>
          </w:p>
        </w:tc>
        <w:tc>
          <w:tcPr>
            <w:tcW w:w="1204" w:type="dxa"/>
            <w:tcBorders>
              <w:top w:val="nil"/>
              <w:left w:val="nil"/>
              <w:bottom w:val="nil"/>
              <w:right w:val="nil"/>
            </w:tcBorders>
            <w:vAlign w:val="bottom"/>
          </w:tcPr>
          <w:p w:rsidR="001F2A16" w:rsidRDefault="001F2A16" w:rsidP="001F2A16">
            <w:pPr>
              <w:jc w:val="right"/>
              <w:rPr>
                <w:sz w:val="20"/>
                <w:szCs w:val="20"/>
              </w:rPr>
            </w:pPr>
            <w:r>
              <w:rPr>
                <w:sz w:val="20"/>
                <w:szCs w:val="20"/>
              </w:rPr>
              <w:t>95,6</w:t>
            </w:r>
          </w:p>
        </w:tc>
        <w:tc>
          <w:tcPr>
            <w:tcW w:w="1099" w:type="dxa"/>
            <w:tcBorders>
              <w:top w:val="nil"/>
              <w:left w:val="nil"/>
              <w:bottom w:val="nil"/>
              <w:right w:val="nil"/>
            </w:tcBorders>
            <w:vAlign w:val="bottom"/>
          </w:tcPr>
          <w:p w:rsidR="001F2A16" w:rsidRDefault="001F2A16" w:rsidP="001F2A16">
            <w:pPr>
              <w:jc w:val="right"/>
              <w:rPr>
                <w:sz w:val="20"/>
                <w:szCs w:val="20"/>
              </w:rPr>
            </w:pPr>
            <w:r>
              <w:rPr>
                <w:sz w:val="20"/>
                <w:szCs w:val="20"/>
              </w:rPr>
              <w:t>98,1</w:t>
            </w:r>
          </w:p>
        </w:tc>
        <w:tc>
          <w:tcPr>
            <w:tcW w:w="1311" w:type="dxa"/>
            <w:tcBorders>
              <w:top w:val="nil"/>
              <w:left w:val="nil"/>
              <w:bottom w:val="nil"/>
              <w:right w:val="nil"/>
            </w:tcBorders>
            <w:vAlign w:val="bottom"/>
          </w:tcPr>
          <w:p w:rsidR="001F2A16" w:rsidRDefault="001F2A16" w:rsidP="001F2A16">
            <w:pPr>
              <w:jc w:val="right"/>
              <w:rPr>
                <w:sz w:val="20"/>
                <w:szCs w:val="20"/>
              </w:rPr>
            </w:pPr>
            <w:r>
              <w:rPr>
                <w:sz w:val="20"/>
                <w:szCs w:val="20"/>
              </w:rPr>
              <w:t>101,3</w:t>
            </w:r>
          </w:p>
        </w:tc>
        <w:tc>
          <w:tcPr>
            <w:tcW w:w="1060" w:type="dxa"/>
            <w:tcBorders>
              <w:top w:val="nil"/>
              <w:left w:val="nil"/>
              <w:bottom w:val="nil"/>
              <w:right w:val="nil"/>
            </w:tcBorders>
            <w:vAlign w:val="bottom"/>
          </w:tcPr>
          <w:p w:rsidR="001F2A16" w:rsidRDefault="001F2A16" w:rsidP="001F2A16">
            <w:pPr>
              <w:jc w:val="right"/>
              <w:rPr>
                <w:sz w:val="20"/>
                <w:szCs w:val="20"/>
              </w:rPr>
            </w:pPr>
            <w:r>
              <w:rPr>
                <w:sz w:val="20"/>
                <w:szCs w:val="20"/>
              </w:rPr>
              <w:t>100,8</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Default="001F2A16" w:rsidP="001F2A16">
            <w:pPr>
              <w:jc w:val="right"/>
              <w:rPr>
                <w:sz w:val="20"/>
                <w:szCs w:val="20"/>
              </w:rPr>
            </w:pPr>
            <w:r>
              <w:rPr>
                <w:sz w:val="20"/>
                <w:szCs w:val="20"/>
              </w:rPr>
              <w:t>108,0</w:t>
            </w:r>
          </w:p>
        </w:tc>
        <w:tc>
          <w:tcPr>
            <w:tcW w:w="1202" w:type="dxa"/>
            <w:tcBorders>
              <w:top w:val="nil"/>
              <w:left w:val="nil"/>
              <w:bottom w:val="nil"/>
              <w:right w:val="nil"/>
            </w:tcBorders>
            <w:vAlign w:val="bottom"/>
          </w:tcPr>
          <w:p w:rsidR="001F2A16" w:rsidRDefault="001F2A16" w:rsidP="001F2A16">
            <w:pPr>
              <w:jc w:val="right"/>
              <w:rPr>
                <w:sz w:val="20"/>
                <w:szCs w:val="20"/>
              </w:rPr>
            </w:pPr>
            <w:r>
              <w:rPr>
                <w:sz w:val="20"/>
                <w:szCs w:val="20"/>
              </w:rPr>
              <w:t>107,6</w:t>
            </w:r>
          </w:p>
        </w:tc>
        <w:tc>
          <w:tcPr>
            <w:tcW w:w="1195" w:type="dxa"/>
            <w:tcBorders>
              <w:top w:val="nil"/>
              <w:left w:val="nil"/>
              <w:bottom w:val="nil"/>
              <w:right w:val="nil"/>
            </w:tcBorders>
            <w:vAlign w:val="bottom"/>
          </w:tcPr>
          <w:p w:rsidR="001F2A16" w:rsidRDefault="001F2A16" w:rsidP="001F2A16">
            <w:pPr>
              <w:jc w:val="right"/>
              <w:rPr>
                <w:sz w:val="20"/>
                <w:szCs w:val="20"/>
              </w:rPr>
            </w:pPr>
            <w:r>
              <w:rPr>
                <w:sz w:val="20"/>
                <w:szCs w:val="20"/>
              </w:rPr>
              <w:t>99,7</w:t>
            </w:r>
          </w:p>
        </w:tc>
        <w:tc>
          <w:tcPr>
            <w:tcW w:w="1201" w:type="dxa"/>
            <w:tcBorders>
              <w:top w:val="nil"/>
              <w:left w:val="nil"/>
              <w:bottom w:val="nil"/>
              <w:right w:val="nil"/>
            </w:tcBorders>
            <w:vAlign w:val="bottom"/>
          </w:tcPr>
          <w:p w:rsidR="001F2A16" w:rsidRDefault="001F2A16" w:rsidP="001F2A16">
            <w:pPr>
              <w:jc w:val="right"/>
              <w:rPr>
                <w:sz w:val="20"/>
                <w:szCs w:val="20"/>
              </w:rPr>
            </w:pPr>
            <w:r>
              <w:rPr>
                <w:sz w:val="20"/>
                <w:szCs w:val="20"/>
              </w:rPr>
              <w:t>99,4</w:t>
            </w:r>
          </w:p>
        </w:tc>
        <w:tc>
          <w:tcPr>
            <w:tcW w:w="1204" w:type="dxa"/>
            <w:tcBorders>
              <w:top w:val="nil"/>
              <w:left w:val="nil"/>
              <w:bottom w:val="nil"/>
              <w:right w:val="nil"/>
            </w:tcBorders>
            <w:vAlign w:val="bottom"/>
          </w:tcPr>
          <w:p w:rsidR="001F2A16" w:rsidRDefault="001F2A16" w:rsidP="001F2A16">
            <w:pPr>
              <w:jc w:val="right"/>
              <w:rPr>
                <w:sz w:val="20"/>
                <w:szCs w:val="20"/>
              </w:rPr>
            </w:pPr>
            <w:r>
              <w:rPr>
                <w:sz w:val="20"/>
                <w:szCs w:val="20"/>
              </w:rPr>
              <w:t>100,7</w:t>
            </w:r>
          </w:p>
        </w:tc>
        <w:tc>
          <w:tcPr>
            <w:tcW w:w="1099" w:type="dxa"/>
            <w:tcBorders>
              <w:top w:val="nil"/>
              <w:left w:val="nil"/>
              <w:bottom w:val="nil"/>
              <w:right w:val="nil"/>
            </w:tcBorders>
            <w:vAlign w:val="bottom"/>
          </w:tcPr>
          <w:p w:rsidR="001F2A16" w:rsidRDefault="001F2A16" w:rsidP="001F2A16">
            <w:pPr>
              <w:jc w:val="right"/>
              <w:rPr>
                <w:sz w:val="20"/>
                <w:szCs w:val="20"/>
              </w:rPr>
            </w:pPr>
            <w:r>
              <w:rPr>
                <w:sz w:val="20"/>
                <w:szCs w:val="20"/>
              </w:rPr>
              <w:t>101,1</w:t>
            </w:r>
          </w:p>
        </w:tc>
        <w:tc>
          <w:tcPr>
            <w:tcW w:w="1311" w:type="dxa"/>
            <w:tcBorders>
              <w:top w:val="nil"/>
              <w:left w:val="nil"/>
              <w:bottom w:val="nil"/>
              <w:right w:val="nil"/>
            </w:tcBorders>
            <w:vAlign w:val="bottom"/>
          </w:tcPr>
          <w:p w:rsidR="001F2A16" w:rsidRDefault="001F2A16" w:rsidP="001F2A16">
            <w:pPr>
              <w:jc w:val="right"/>
              <w:rPr>
                <w:sz w:val="20"/>
                <w:szCs w:val="20"/>
              </w:rPr>
            </w:pPr>
            <w:r>
              <w:rPr>
                <w:sz w:val="20"/>
                <w:szCs w:val="20"/>
              </w:rPr>
              <w:t>103,2</w:t>
            </w:r>
          </w:p>
        </w:tc>
        <w:tc>
          <w:tcPr>
            <w:tcW w:w="1060" w:type="dxa"/>
            <w:tcBorders>
              <w:top w:val="nil"/>
              <w:left w:val="nil"/>
              <w:bottom w:val="nil"/>
              <w:right w:val="nil"/>
            </w:tcBorders>
            <w:vAlign w:val="bottom"/>
          </w:tcPr>
          <w:p w:rsidR="001F2A16" w:rsidRDefault="001F2A16" w:rsidP="001F2A16">
            <w:pPr>
              <w:jc w:val="right"/>
              <w:rPr>
                <w:sz w:val="20"/>
                <w:szCs w:val="20"/>
              </w:rPr>
            </w:pPr>
            <w:r>
              <w:rPr>
                <w:sz w:val="20"/>
                <w:szCs w:val="20"/>
              </w:rPr>
              <w:t>104,6</w:t>
            </w:r>
          </w:p>
        </w:tc>
      </w:tr>
      <w:tr w:rsidR="00D371D5" w:rsidRPr="00562B3D" w:rsidTr="00EE0B90">
        <w:trPr>
          <w:gridAfter w:val="1"/>
          <w:wAfter w:w="10" w:type="dxa"/>
          <w:cantSplit/>
          <w:trHeight w:val="57"/>
        </w:trPr>
        <w:tc>
          <w:tcPr>
            <w:tcW w:w="1197"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96,9</w:t>
            </w:r>
          </w:p>
        </w:tc>
        <w:tc>
          <w:tcPr>
            <w:tcW w:w="1202"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96,5</w:t>
            </w:r>
          </w:p>
        </w:tc>
        <w:tc>
          <w:tcPr>
            <w:tcW w:w="1195"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96,8</w:t>
            </w:r>
          </w:p>
        </w:tc>
        <w:tc>
          <w:tcPr>
            <w:tcW w:w="120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101,3</w:t>
            </w:r>
          </w:p>
        </w:tc>
        <w:tc>
          <w:tcPr>
            <w:tcW w:w="1204"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99,6</w:t>
            </w:r>
          </w:p>
        </w:tc>
        <w:tc>
          <w:tcPr>
            <w:tcW w:w="1099"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100,3</w:t>
            </w:r>
          </w:p>
        </w:tc>
        <w:tc>
          <w:tcPr>
            <w:tcW w:w="131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104,0</w:t>
            </w:r>
          </w:p>
        </w:tc>
        <w:tc>
          <w:tcPr>
            <w:tcW w:w="1060"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101,6</w:t>
            </w:r>
          </w:p>
        </w:tc>
      </w:tr>
      <w:tr w:rsidR="001F2A16" w:rsidRPr="00562B3D" w:rsidTr="00EE0B90">
        <w:trPr>
          <w:gridAfter w:val="1"/>
          <w:wAfter w:w="10" w:type="dxa"/>
          <w:cantSplit/>
          <w:trHeight w:val="57"/>
        </w:trPr>
        <w:tc>
          <w:tcPr>
            <w:tcW w:w="1197" w:type="dxa"/>
            <w:tcBorders>
              <w:top w:val="nil"/>
              <w:left w:val="nil"/>
              <w:bottom w:val="nil"/>
              <w:right w:val="nil"/>
            </w:tcBorders>
            <w:vAlign w:val="bottom"/>
          </w:tcPr>
          <w:p w:rsidR="001F2A16" w:rsidRDefault="001F2A16" w:rsidP="001F2A16">
            <w:pPr>
              <w:jc w:val="right"/>
              <w:rPr>
                <w:sz w:val="20"/>
                <w:szCs w:val="20"/>
              </w:rPr>
            </w:pPr>
          </w:p>
        </w:tc>
        <w:tc>
          <w:tcPr>
            <w:tcW w:w="1202" w:type="dxa"/>
            <w:tcBorders>
              <w:top w:val="nil"/>
              <w:left w:val="nil"/>
              <w:bottom w:val="nil"/>
              <w:right w:val="nil"/>
            </w:tcBorders>
            <w:vAlign w:val="bottom"/>
          </w:tcPr>
          <w:p w:rsidR="001F2A16" w:rsidRDefault="001F2A16" w:rsidP="001F2A16">
            <w:pPr>
              <w:jc w:val="right"/>
              <w:rPr>
                <w:sz w:val="20"/>
                <w:szCs w:val="20"/>
              </w:rPr>
            </w:pPr>
          </w:p>
        </w:tc>
        <w:tc>
          <w:tcPr>
            <w:tcW w:w="1195" w:type="dxa"/>
            <w:tcBorders>
              <w:top w:val="nil"/>
              <w:left w:val="nil"/>
              <w:bottom w:val="nil"/>
              <w:right w:val="nil"/>
            </w:tcBorders>
            <w:vAlign w:val="bottom"/>
          </w:tcPr>
          <w:p w:rsidR="001F2A16" w:rsidRDefault="001F2A16" w:rsidP="001F2A16">
            <w:pPr>
              <w:jc w:val="right"/>
              <w:rPr>
                <w:sz w:val="20"/>
                <w:szCs w:val="20"/>
              </w:rPr>
            </w:pPr>
          </w:p>
        </w:tc>
        <w:tc>
          <w:tcPr>
            <w:tcW w:w="1201" w:type="dxa"/>
            <w:tcBorders>
              <w:top w:val="nil"/>
              <w:left w:val="nil"/>
              <w:bottom w:val="nil"/>
              <w:right w:val="nil"/>
            </w:tcBorders>
            <w:vAlign w:val="bottom"/>
          </w:tcPr>
          <w:p w:rsidR="001F2A16" w:rsidRDefault="001F2A16" w:rsidP="001F2A16">
            <w:pPr>
              <w:jc w:val="right"/>
              <w:rPr>
                <w:sz w:val="20"/>
                <w:szCs w:val="20"/>
              </w:rPr>
            </w:pPr>
          </w:p>
        </w:tc>
        <w:tc>
          <w:tcPr>
            <w:tcW w:w="1204" w:type="dxa"/>
            <w:tcBorders>
              <w:top w:val="nil"/>
              <w:left w:val="nil"/>
              <w:bottom w:val="nil"/>
              <w:right w:val="nil"/>
            </w:tcBorders>
            <w:vAlign w:val="bottom"/>
          </w:tcPr>
          <w:p w:rsidR="001F2A16" w:rsidRDefault="001F2A16" w:rsidP="001F2A16">
            <w:pPr>
              <w:jc w:val="right"/>
              <w:rPr>
                <w:sz w:val="20"/>
                <w:szCs w:val="20"/>
              </w:rPr>
            </w:pPr>
          </w:p>
        </w:tc>
        <w:tc>
          <w:tcPr>
            <w:tcW w:w="1099" w:type="dxa"/>
            <w:tcBorders>
              <w:top w:val="nil"/>
              <w:left w:val="nil"/>
              <w:bottom w:val="nil"/>
              <w:right w:val="nil"/>
            </w:tcBorders>
            <w:vAlign w:val="bottom"/>
          </w:tcPr>
          <w:p w:rsidR="001F2A16" w:rsidRDefault="001F2A16" w:rsidP="001F2A16">
            <w:pPr>
              <w:jc w:val="right"/>
              <w:rPr>
                <w:sz w:val="20"/>
                <w:szCs w:val="20"/>
              </w:rPr>
            </w:pPr>
          </w:p>
        </w:tc>
        <w:tc>
          <w:tcPr>
            <w:tcW w:w="1311" w:type="dxa"/>
            <w:tcBorders>
              <w:top w:val="nil"/>
              <w:left w:val="nil"/>
              <w:bottom w:val="nil"/>
              <w:right w:val="nil"/>
            </w:tcBorders>
            <w:vAlign w:val="bottom"/>
          </w:tcPr>
          <w:p w:rsidR="001F2A16" w:rsidRDefault="001F2A16" w:rsidP="001F2A16">
            <w:pPr>
              <w:jc w:val="right"/>
              <w:rPr>
                <w:sz w:val="20"/>
                <w:szCs w:val="20"/>
              </w:rPr>
            </w:pPr>
          </w:p>
        </w:tc>
        <w:tc>
          <w:tcPr>
            <w:tcW w:w="1060" w:type="dxa"/>
            <w:tcBorders>
              <w:top w:val="nil"/>
              <w:left w:val="nil"/>
              <w:bottom w:val="nil"/>
              <w:right w:val="nil"/>
            </w:tcBorders>
            <w:vAlign w:val="bottom"/>
          </w:tcPr>
          <w:p w:rsidR="001F2A16" w:rsidRDefault="001F2A16" w:rsidP="001F2A16">
            <w:pPr>
              <w:jc w:val="right"/>
              <w:rPr>
                <w:sz w:val="20"/>
                <w:szCs w:val="20"/>
              </w:rPr>
            </w:pP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100,2</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100,2</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100,2</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100,2</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104,9</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101,3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101,5</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101,9</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104,5</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101,5</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102,3</w:t>
            </w:r>
          </w:p>
        </w:tc>
      </w:tr>
      <w:tr w:rsidR="00D371D5" w:rsidRPr="009806E6" w:rsidTr="00EE0B90">
        <w:trPr>
          <w:cantSplit/>
          <w:trHeight w:val="57"/>
        </w:trPr>
        <w:tc>
          <w:tcPr>
            <w:tcW w:w="1197"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99,9</w:t>
            </w:r>
          </w:p>
        </w:tc>
        <w:tc>
          <w:tcPr>
            <w:tcW w:w="1202"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100,7</w:t>
            </w:r>
          </w:p>
        </w:tc>
        <w:tc>
          <w:tcPr>
            <w:tcW w:w="1195"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100,5</w:t>
            </w:r>
          </w:p>
        </w:tc>
        <w:tc>
          <w:tcPr>
            <w:tcW w:w="120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100,4</w:t>
            </w:r>
          </w:p>
        </w:tc>
        <w:tc>
          <w:tcPr>
            <w:tcW w:w="1204"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100,6</w:t>
            </w:r>
          </w:p>
        </w:tc>
        <w:tc>
          <w:tcPr>
            <w:tcW w:w="1099"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100,3</w:t>
            </w:r>
          </w:p>
        </w:tc>
        <w:tc>
          <w:tcPr>
            <w:tcW w:w="131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101,2</w:t>
            </w:r>
          </w:p>
        </w:tc>
        <w:tc>
          <w:tcPr>
            <w:tcW w:w="1070" w:type="dxa"/>
            <w:gridSpan w:val="2"/>
            <w:tcBorders>
              <w:top w:val="nil"/>
              <w:left w:val="nil"/>
              <w:bottom w:val="nil"/>
              <w:right w:val="nil"/>
            </w:tcBorders>
          </w:tcPr>
          <w:p w:rsidR="00D371D5" w:rsidRPr="00562B3D" w:rsidRDefault="00D371D5" w:rsidP="00562B3D">
            <w:pPr>
              <w:jc w:val="right"/>
              <w:rPr>
                <w:sz w:val="20"/>
                <w:szCs w:val="20"/>
              </w:rPr>
            </w:pPr>
            <w:r w:rsidRPr="00562B3D">
              <w:rPr>
                <w:sz w:val="20"/>
                <w:szCs w:val="20"/>
              </w:rPr>
              <w:t>102,1</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p>
        </w:tc>
        <w:tc>
          <w:tcPr>
            <w:tcW w:w="1202" w:type="dxa"/>
            <w:tcBorders>
              <w:top w:val="nil"/>
              <w:left w:val="nil"/>
              <w:bottom w:val="nil"/>
              <w:right w:val="nil"/>
            </w:tcBorders>
            <w:vAlign w:val="bottom"/>
          </w:tcPr>
          <w:p w:rsidR="0064657D" w:rsidRDefault="0064657D" w:rsidP="00265184">
            <w:pPr>
              <w:jc w:val="right"/>
              <w:rPr>
                <w:sz w:val="20"/>
                <w:szCs w:val="20"/>
              </w:rPr>
            </w:pPr>
          </w:p>
        </w:tc>
        <w:tc>
          <w:tcPr>
            <w:tcW w:w="1195" w:type="dxa"/>
            <w:tcBorders>
              <w:top w:val="nil"/>
              <w:left w:val="nil"/>
              <w:bottom w:val="nil"/>
              <w:right w:val="nil"/>
            </w:tcBorders>
            <w:vAlign w:val="bottom"/>
          </w:tcPr>
          <w:p w:rsidR="0064657D" w:rsidRDefault="0064657D" w:rsidP="00265184">
            <w:pPr>
              <w:jc w:val="right"/>
              <w:rPr>
                <w:sz w:val="20"/>
                <w:szCs w:val="20"/>
              </w:rPr>
            </w:pPr>
          </w:p>
        </w:tc>
        <w:tc>
          <w:tcPr>
            <w:tcW w:w="1201" w:type="dxa"/>
            <w:tcBorders>
              <w:top w:val="nil"/>
              <w:left w:val="nil"/>
              <w:bottom w:val="nil"/>
              <w:right w:val="nil"/>
            </w:tcBorders>
            <w:vAlign w:val="bottom"/>
          </w:tcPr>
          <w:p w:rsidR="0064657D" w:rsidRDefault="0064657D" w:rsidP="00265184">
            <w:pPr>
              <w:jc w:val="right"/>
              <w:rPr>
                <w:sz w:val="20"/>
                <w:szCs w:val="20"/>
              </w:rPr>
            </w:pPr>
          </w:p>
        </w:tc>
        <w:tc>
          <w:tcPr>
            <w:tcW w:w="1204" w:type="dxa"/>
            <w:tcBorders>
              <w:top w:val="nil"/>
              <w:left w:val="nil"/>
              <w:bottom w:val="nil"/>
              <w:right w:val="nil"/>
            </w:tcBorders>
            <w:vAlign w:val="bottom"/>
          </w:tcPr>
          <w:p w:rsidR="0064657D" w:rsidRDefault="0064657D" w:rsidP="00265184">
            <w:pPr>
              <w:jc w:val="right"/>
              <w:rPr>
                <w:sz w:val="20"/>
                <w:szCs w:val="20"/>
              </w:rPr>
            </w:pPr>
          </w:p>
        </w:tc>
        <w:tc>
          <w:tcPr>
            <w:tcW w:w="1099" w:type="dxa"/>
            <w:tcBorders>
              <w:top w:val="nil"/>
              <w:left w:val="nil"/>
              <w:bottom w:val="nil"/>
              <w:right w:val="nil"/>
            </w:tcBorders>
            <w:vAlign w:val="bottom"/>
          </w:tcPr>
          <w:p w:rsidR="0064657D" w:rsidRDefault="0064657D" w:rsidP="00265184">
            <w:pPr>
              <w:jc w:val="right"/>
              <w:rPr>
                <w:sz w:val="20"/>
                <w:szCs w:val="20"/>
              </w:rPr>
            </w:pPr>
          </w:p>
        </w:tc>
        <w:tc>
          <w:tcPr>
            <w:tcW w:w="1311" w:type="dxa"/>
            <w:tcBorders>
              <w:top w:val="nil"/>
              <w:left w:val="nil"/>
              <w:bottom w:val="nil"/>
              <w:right w:val="nil"/>
            </w:tcBorders>
            <w:vAlign w:val="bottom"/>
          </w:tcPr>
          <w:p w:rsidR="0064657D" w:rsidRDefault="0064657D" w:rsidP="00265184">
            <w:pPr>
              <w:jc w:val="right"/>
              <w:rPr>
                <w:sz w:val="20"/>
                <w:szCs w:val="20"/>
              </w:rPr>
            </w:pPr>
          </w:p>
        </w:tc>
        <w:tc>
          <w:tcPr>
            <w:tcW w:w="1070" w:type="dxa"/>
            <w:gridSpan w:val="2"/>
            <w:tcBorders>
              <w:top w:val="nil"/>
              <w:left w:val="nil"/>
              <w:bottom w:val="nil"/>
              <w:right w:val="nil"/>
            </w:tcBorders>
            <w:vAlign w:val="bottom"/>
          </w:tcPr>
          <w:p w:rsidR="0064657D" w:rsidRDefault="0064657D" w:rsidP="00265184">
            <w:pPr>
              <w:jc w:val="right"/>
              <w:rPr>
                <w:sz w:val="20"/>
                <w:szCs w:val="20"/>
              </w:rPr>
            </w:pP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104,1</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103,3</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100,2</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102,2</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104,5</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105,5</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106,8</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102,1</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102,2</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97,0</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92,1</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92,2</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100,7</w:t>
            </w:r>
          </w:p>
        </w:tc>
      </w:tr>
      <w:tr w:rsidR="00D371D5" w:rsidRPr="009806E6" w:rsidTr="00EE0B90">
        <w:trPr>
          <w:cantSplit/>
          <w:trHeight w:val="57"/>
        </w:trPr>
        <w:tc>
          <w:tcPr>
            <w:tcW w:w="1197"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103,1</w:t>
            </w:r>
          </w:p>
        </w:tc>
        <w:tc>
          <w:tcPr>
            <w:tcW w:w="1202"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104,0</w:t>
            </w:r>
          </w:p>
        </w:tc>
        <w:tc>
          <w:tcPr>
            <w:tcW w:w="1195"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101,8</w:t>
            </w:r>
          </w:p>
        </w:tc>
        <w:tc>
          <w:tcPr>
            <w:tcW w:w="120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101,2</w:t>
            </w:r>
          </w:p>
        </w:tc>
        <w:tc>
          <w:tcPr>
            <w:tcW w:w="1204"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103,1</w:t>
            </w:r>
          </w:p>
        </w:tc>
        <w:tc>
          <w:tcPr>
            <w:tcW w:w="1099"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114,4</w:t>
            </w:r>
          </w:p>
        </w:tc>
        <w:tc>
          <w:tcPr>
            <w:tcW w:w="131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103,5</w:t>
            </w:r>
          </w:p>
        </w:tc>
        <w:tc>
          <w:tcPr>
            <w:tcW w:w="1070" w:type="dxa"/>
            <w:gridSpan w:val="2"/>
            <w:tcBorders>
              <w:top w:val="nil"/>
              <w:left w:val="nil"/>
              <w:bottom w:val="nil"/>
              <w:right w:val="nil"/>
            </w:tcBorders>
          </w:tcPr>
          <w:p w:rsidR="00D371D5" w:rsidRPr="00562B3D" w:rsidRDefault="00D371D5" w:rsidP="00562B3D">
            <w:pPr>
              <w:jc w:val="right"/>
              <w:rPr>
                <w:sz w:val="20"/>
                <w:szCs w:val="20"/>
              </w:rPr>
            </w:pPr>
            <w:r w:rsidRPr="00562B3D">
              <w:rPr>
                <w:sz w:val="20"/>
                <w:szCs w:val="20"/>
              </w:rPr>
              <w:t>101,2</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p>
        </w:tc>
        <w:tc>
          <w:tcPr>
            <w:tcW w:w="1202" w:type="dxa"/>
            <w:tcBorders>
              <w:top w:val="nil"/>
              <w:left w:val="nil"/>
              <w:bottom w:val="nil"/>
              <w:right w:val="nil"/>
            </w:tcBorders>
            <w:vAlign w:val="bottom"/>
          </w:tcPr>
          <w:p w:rsidR="0064657D" w:rsidRDefault="0064657D" w:rsidP="00265184">
            <w:pPr>
              <w:jc w:val="right"/>
              <w:rPr>
                <w:sz w:val="20"/>
                <w:szCs w:val="20"/>
              </w:rPr>
            </w:pPr>
          </w:p>
        </w:tc>
        <w:tc>
          <w:tcPr>
            <w:tcW w:w="1195" w:type="dxa"/>
            <w:tcBorders>
              <w:top w:val="nil"/>
              <w:left w:val="nil"/>
              <w:bottom w:val="nil"/>
              <w:right w:val="nil"/>
            </w:tcBorders>
            <w:vAlign w:val="bottom"/>
          </w:tcPr>
          <w:p w:rsidR="0064657D" w:rsidRDefault="0064657D" w:rsidP="00265184">
            <w:pPr>
              <w:jc w:val="right"/>
              <w:rPr>
                <w:sz w:val="20"/>
                <w:szCs w:val="20"/>
              </w:rPr>
            </w:pPr>
          </w:p>
        </w:tc>
        <w:tc>
          <w:tcPr>
            <w:tcW w:w="1201" w:type="dxa"/>
            <w:tcBorders>
              <w:top w:val="nil"/>
              <w:left w:val="nil"/>
              <w:bottom w:val="nil"/>
              <w:right w:val="nil"/>
            </w:tcBorders>
            <w:vAlign w:val="bottom"/>
          </w:tcPr>
          <w:p w:rsidR="0064657D" w:rsidRDefault="0064657D" w:rsidP="00265184">
            <w:pPr>
              <w:jc w:val="right"/>
              <w:rPr>
                <w:sz w:val="20"/>
                <w:szCs w:val="20"/>
              </w:rPr>
            </w:pPr>
          </w:p>
        </w:tc>
        <w:tc>
          <w:tcPr>
            <w:tcW w:w="1204" w:type="dxa"/>
            <w:tcBorders>
              <w:top w:val="nil"/>
              <w:left w:val="nil"/>
              <w:bottom w:val="nil"/>
              <w:right w:val="nil"/>
            </w:tcBorders>
            <w:vAlign w:val="bottom"/>
          </w:tcPr>
          <w:p w:rsidR="0064657D" w:rsidRDefault="0064657D" w:rsidP="00265184">
            <w:pPr>
              <w:jc w:val="right"/>
              <w:rPr>
                <w:sz w:val="20"/>
                <w:szCs w:val="20"/>
              </w:rPr>
            </w:pPr>
          </w:p>
        </w:tc>
        <w:tc>
          <w:tcPr>
            <w:tcW w:w="1099" w:type="dxa"/>
            <w:tcBorders>
              <w:top w:val="nil"/>
              <w:left w:val="nil"/>
              <w:bottom w:val="nil"/>
              <w:right w:val="nil"/>
            </w:tcBorders>
            <w:vAlign w:val="bottom"/>
          </w:tcPr>
          <w:p w:rsidR="0064657D" w:rsidRDefault="0064657D" w:rsidP="00265184">
            <w:pPr>
              <w:jc w:val="right"/>
              <w:rPr>
                <w:sz w:val="20"/>
                <w:szCs w:val="20"/>
              </w:rPr>
            </w:pPr>
          </w:p>
        </w:tc>
        <w:tc>
          <w:tcPr>
            <w:tcW w:w="1311" w:type="dxa"/>
            <w:tcBorders>
              <w:top w:val="nil"/>
              <w:left w:val="nil"/>
              <w:bottom w:val="nil"/>
              <w:right w:val="nil"/>
            </w:tcBorders>
            <w:vAlign w:val="bottom"/>
          </w:tcPr>
          <w:p w:rsidR="0064657D" w:rsidRDefault="0064657D" w:rsidP="00265184">
            <w:pPr>
              <w:jc w:val="right"/>
              <w:rPr>
                <w:sz w:val="20"/>
                <w:szCs w:val="20"/>
              </w:rPr>
            </w:pPr>
          </w:p>
        </w:tc>
        <w:tc>
          <w:tcPr>
            <w:tcW w:w="1070" w:type="dxa"/>
            <w:gridSpan w:val="2"/>
            <w:tcBorders>
              <w:top w:val="nil"/>
              <w:left w:val="nil"/>
              <w:bottom w:val="nil"/>
              <w:right w:val="nil"/>
            </w:tcBorders>
            <w:vAlign w:val="bottom"/>
          </w:tcPr>
          <w:p w:rsidR="0064657D" w:rsidRDefault="0064657D" w:rsidP="00265184">
            <w:pPr>
              <w:jc w:val="right"/>
              <w:rPr>
                <w:sz w:val="20"/>
                <w:szCs w:val="20"/>
              </w:rPr>
            </w:pP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100,5</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100,6</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99,9</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100,1</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99,7</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102,4</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99,7</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103,6</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102,2</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100,6</w:t>
            </w:r>
          </w:p>
        </w:tc>
      </w:tr>
      <w:tr w:rsidR="00D371D5" w:rsidRPr="009806E6" w:rsidTr="00EE0B90">
        <w:trPr>
          <w:cantSplit/>
          <w:trHeight w:val="57"/>
        </w:trPr>
        <w:tc>
          <w:tcPr>
            <w:tcW w:w="1197"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101,7</w:t>
            </w:r>
          </w:p>
        </w:tc>
        <w:tc>
          <w:tcPr>
            <w:tcW w:w="1202"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100,0</w:t>
            </w:r>
          </w:p>
        </w:tc>
        <w:tc>
          <w:tcPr>
            <w:tcW w:w="1195"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103,5</w:t>
            </w:r>
          </w:p>
        </w:tc>
        <w:tc>
          <w:tcPr>
            <w:tcW w:w="120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101,6</w:t>
            </w:r>
          </w:p>
        </w:tc>
        <w:tc>
          <w:tcPr>
            <w:tcW w:w="1204"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101,6</w:t>
            </w:r>
          </w:p>
        </w:tc>
        <w:tc>
          <w:tcPr>
            <w:tcW w:w="1099"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101,1</w:t>
            </w:r>
          </w:p>
        </w:tc>
        <w:tc>
          <w:tcPr>
            <w:tcW w:w="131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99,9</w:t>
            </w:r>
          </w:p>
        </w:tc>
        <w:tc>
          <w:tcPr>
            <w:tcW w:w="1070" w:type="dxa"/>
            <w:gridSpan w:val="2"/>
            <w:tcBorders>
              <w:top w:val="nil"/>
              <w:left w:val="nil"/>
              <w:bottom w:val="nil"/>
              <w:right w:val="nil"/>
            </w:tcBorders>
          </w:tcPr>
          <w:p w:rsidR="00D371D5" w:rsidRPr="00562B3D" w:rsidRDefault="00D371D5" w:rsidP="00562B3D">
            <w:pPr>
              <w:jc w:val="right"/>
              <w:rPr>
                <w:sz w:val="20"/>
                <w:szCs w:val="20"/>
              </w:rPr>
            </w:pPr>
            <w:r w:rsidRPr="00562B3D">
              <w:rPr>
                <w:sz w:val="20"/>
                <w:szCs w:val="20"/>
              </w:rPr>
              <w:t>100,5</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p>
        </w:tc>
        <w:tc>
          <w:tcPr>
            <w:tcW w:w="1202" w:type="dxa"/>
            <w:tcBorders>
              <w:top w:val="nil"/>
              <w:left w:val="nil"/>
              <w:bottom w:val="nil"/>
              <w:right w:val="nil"/>
            </w:tcBorders>
            <w:vAlign w:val="bottom"/>
          </w:tcPr>
          <w:p w:rsidR="0064657D" w:rsidRDefault="0064657D" w:rsidP="00265184">
            <w:pPr>
              <w:jc w:val="right"/>
              <w:rPr>
                <w:sz w:val="20"/>
                <w:szCs w:val="20"/>
              </w:rPr>
            </w:pPr>
          </w:p>
        </w:tc>
        <w:tc>
          <w:tcPr>
            <w:tcW w:w="1195" w:type="dxa"/>
            <w:tcBorders>
              <w:top w:val="nil"/>
              <w:left w:val="nil"/>
              <w:bottom w:val="nil"/>
              <w:right w:val="nil"/>
            </w:tcBorders>
            <w:vAlign w:val="bottom"/>
          </w:tcPr>
          <w:p w:rsidR="0064657D" w:rsidRDefault="0064657D" w:rsidP="00265184">
            <w:pPr>
              <w:jc w:val="right"/>
              <w:rPr>
                <w:sz w:val="20"/>
                <w:szCs w:val="20"/>
              </w:rPr>
            </w:pPr>
          </w:p>
        </w:tc>
        <w:tc>
          <w:tcPr>
            <w:tcW w:w="1201" w:type="dxa"/>
            <w:tcBorders>
              <w:top w:val="nil"/>
              <w:left w:val="nil"/>
              <w:bottom w:val="nil"/>
              <w:right w:val="nil"/>
            </w:tcBorders>
            <w:vAlign w:val="bottom"/>
          </w:tcPr>
          <w:p w:rsidR="0064657D" w:rsidRDefault="0064657D" w:rsidP="00265184">
            <w:pPr>
              <w:jc w:val="right"/>
              <w:rPr>
                <w:sz w:val="20"/>
                <w:szCs w:val="20"/>
              </w:rPr>
            </w:pPr>
          </w:p>
        </w:tc>
        <w:tc>
          <w:tcPr>
            <w:tcW w:w="1204" w:type="dxa"/>
            <w:tcBorders>
              <w:top w:val="nil"/>
              <w:left w:val="nil"/>
              <w:bottom w:val="nil"/>
              <w:right w:val="nil"/>
            </w:tcBorders>
            <w:vAlign w:val="bottom"/>
          </w:tcPr>
          <w:p w:rsidR="0064657D" w:rsidRDefault="0064657D" w:rsidP="00265184">
            <w:pPr>
              <w:jc w:val="right"/>
              <w:rPr>
                <w:sz w:val="20"/>
                <w:szCs w:val="20"/>
              </w:rPr>
            </w:pPr>
          </w:p>
        </w:tc>
        <w:tc>
          <w:tcPr>
            <w:tcW w:w="1099" w:type="dxa"/>
            <w:tcBorders>
              <w:top w:val="nil"/>
              <w:left w:val="nil"/>
              <w:bottom w:val="nil"/>
              <w:right w:val="nil"/>
            </w:tcBorders>
            <w:vAlign w:val="bottom"/>
          </w:tcPr>
          <w:p w:rsidR="0064657D" w:rsidRDefault="0064657D" w:rsidP="00265184">
            <w:pPr>
              <w:jc w:val="right"/>
              <w:rPr>
                <w:sz w:val="20"/>
                <w:szCs w:val="20"/>
              </w:rPr>
            </w:pPr>
          </w:p>
        </w:tc>
        <w:tc>
          <w:tcPr>
            <w:tcW w:w="1311" w:type="dxa"/>
            <w:tcBorders>
              <w:top w:val="nil"/>
              <w:left w:val="nil"/>
              <w:bottom w:val="nil"/>
              <w:right w:val="nil"/>
            </w:tcBorders>
            <w:vAlign w:val="bottom"/>
          </w:tcPr>
          <w:p w:rsidR="0064657D" w:rsidRDefault="0064657D" w:rsidP="00265184">
            <w:pPr>
              <w:jc w:val="right"/>
              <w:rPr>
                <w:sz w:val="20"/>
                <w:szCs w:val="20"/>
              </w:rPr>
            </w:pPr>
          </w:p>
        </w:tc>
        <w:tc>
          <w:tcPr>
            <w:tcW w:w="1070" w:type="dxa"/>
            <w:gridSpan w:val="2"/>
            <w:tcBorders>
              <w:top w:val="nil"/>
              <w:left w:val="nil"/>
              <w:bottom w:val="nil"/>
              <w:right w:val="nil"/>
            </w:tcBorders>
            <w:vAlign w:val="bottom"/>
          </w:tcPr>
          <w:p w:rsidR="0064657D" w:rsidRDefault="0064657D" w:rsidP="00265184">
            <w:pPr>
              <w:jc w:val="right"/>
              <w:rPr>
                <w:sz w:val="20"/>
                <w:szCs w:val="20"/>
              </w:rPr>
            </w:pP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105,9</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99,5</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102,8</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103,1</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103,8</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103,3</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102,4</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93,4</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106,7</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96,1</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104,9</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101,4</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102,3</w:t>
            </w:r>
          </w:p>
        </w:tc>
      </w:tr>
      <w:tr w:rsidR="00D371D5" w:rsidRPr="009806E6" w:rsidTr="00EE0B90">
        <w:trPr>
          <w:cantSplit/>
          <w:trHeight w:val="57"/>
        </w:trPr>
        <w:tc>
          <w:tcPr>
            <w:tcW w:w="1197"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99,8</w:t>
            </w:r>
          </w:p>
        </w:tc>
        <w:tc>
          <w:tcPr>
            <w:tcW w:w="1202"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103,8</w:t>
            </w:r>
          </w:p>
        </w:tc>
        <w:tc>
          <w:tcPr>
            <w:tcW w:w="1195"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99,7</w:t>
            </w:r>
          </w:p>
        </w:tc>
        <w:tc>
          <w:tcPr>
            <w:tcW w:w="120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100,0</w:t>
            </w:r>
          </w:p>
        </w:tc>
        <w:tc>
          <w:tcPr>
            <w:tcW w:w="1204"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103,9</w:t>
            </w:r>
          </w:p>
        </w:tc>
        <w:tc>
          <w:tcPr>
            <w:tcW w:w="1099"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100,9</w:t>
            </w:r>
          </w:p>
        </w:tc>
        <w:tc>
          <w:tcPr>
            <w:tcW w:w="131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99,5</w:t>
            </w:r>
          </w:p>
        </w:tc>
        <w:tc>
          <w:tcPr>
            <w:tcW w:w="1070" w:type="dxa"/>
            <w:gridSpan w:val="2"/>
            <w:tcBorders>
              <w:top w:val="nil"/>
              <w:left w:val="nil"/>
              <w:bottom w:val="nil"/>
              <w:right w:val="nil"/>
            </w:tcBorders>
          </w:tcPr>
          <w:p w:rsidR="00D371D5" w:rsidRPr="00562B3D" w:rsidRDefault="00D371D5" w:rsidP="00562B3D">
            <w:pPr>
              <w:jc w:val="right"/>
              <w:rPr>
                <w:sz w:val="20"/>
                <w:szCs w:val="20"/>
              </w:rPr>
            </w:pPr>
            <w:r w:rsidRPr="00562B3D">
              <w:rPr>
                <w:sz w:val="20"/>
                <w:szCs w:val="20"/>
              </w:rPr>
              <w:t>92,9</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p>
        </w:tc>
        <w:tc>
          <w:tcPr>
            <w:tcW w:w="1202" w:type="dxa"/>
            <w:tcBorders>
              <w:top w:val="nil"/>
              <w:left w:val="nil"/>
              <w:bottom w:val="nil"/>
              <w:right w:val="nil"/>
            </w:tcBorders>
            <w:vAlign w:val="bottom"/>
          </w:tcPr>
          <w:p w:rsidR="0064657D" w:rsidRDefault="0064657D" w:rsidP="00265184">
            <w:pPr>
              <w:jc w:val="right"/>
              <w:rPr>
                <w:sz w:val="20"/>
                <w:szCs w:val="20"/>
              </w:rPr>
            </w:pPr>
          </w:p>
        </w:tc>
        <w:tc>
          <w:tcPr>
            <w:tcW w:w="1195" w:type="dxa"/>
            <w:tcBorders>
              <w:top w:val="nil"/>
              <w:left w:val="nil"/>
              <w:bottom w:val="nil"/>
              <w:right w:val="nil"/>
            </w:tcBorders>
            <w:vAlign w:val="bottom"/>
          </w:tcPr>
          <w:p w:rsidR="0064657D" w:rsidRDefault="0064657D" w:rsidP="00265184">
            <w:pPr>
              <w:jc w:val="right"/>
              <w:rPr>
                <w:sz w:val="20"/>
                <w:szCs w:val="20"/>
              </w:rPr>
            </w:pPr>
          </w:p>
        </w:tc>
        <w:tc>
          <w:tcPr>
            <w:tcW w:w="1201" w:type="dxa"/>
            <w:tcBorders>
              <w:top w:val="nil"/>
              <w:left w:val="nil"/>
              <w:bottom w:val="nil"/>
              <w:right w:val="nil"/>
            </w:tcBorders>
            <w:vAlign w:val="bottom"/>
          </w:tcPr>
          <w:p w:rsidR="0064657D" w:rsidRDefault="0064657D" w:rsidP="00265184">
            <w:pPr>
              <w:jc w:val="right"/>
              <w:rPr>
                <w:sz w:val="20"/>
                <w:szCs w:val="20"/>
              </w:rPr>
            </w:pPr>
          </w:p>
        </w:tc>
        <w:tc>
          <w:tcPr>
            <w:tcW w:w="1204" w:type="dxa"/>
            <w:tcBorders>
              <w:top w:val="nil"/>
              <w:left w:val="nil"/>
              <w:bottom w:val="nil"/>
              <w:right w:val="nil"/>
            </w:tcBorders>
            <w:vAlign w:val="bottom"/>
          </w:tcPr>
          <w:p w:rsidR="0064657D" w:rsidRDefault="0064657D" w:rsidP="00265184">
            <w:pPr>
              <w:jc w:val="right"/>
              <w:rPr>
                <w:sz w:val="20"/>
                <w:szCs w:val="20"/>
              </w:rPr>
            </w:pPr>
          </w:p>
        </w:tc>
        <w:tc>
          <w:tcPr>
            <w:tcW w:w="1099" w:type="dxa"/>
            <w:tcBorders>
              <w:top w:val="nil"/>
              <w:left w:val="nil"/>
              <w:bottom w:val="nil"/>
              <w:right w:val="nil"/>
            </w:tcBorders>
            <w:vAlign w:val="bottom"/>
          </w:tcPr>
          <w:p w:rsidR="0064657D" w:rsidRDefault="0064657D" w:rsidP="00265184">
            <w:pPr>
              <w:jc w:val="right"/>
              <w:rPr>
                <w:sz w:val="20"/>
                <w:szCs w:val="20"/>
              </w:rPr>
            </w:pPr>
          </w:p>
        </w:tc>
        <w:tc>
          <w:tcPr>
            <w:tcW w:w="1311" w:type="dxa"/>
            <w:tcBorders>
              <w:top w:val="nil"/>
              <w:left w:val="nil"/>
              <w:bottom w:val="nil"/>
              <w:right w:val="nil"/>
            </w:tcBorders>
            <w:vAlign w:val="bottom"/>
          </w:tcPr>
          <w:p w:rsidR="0064657D" w:rsidRDefault="0064657D" w:rsidP="00265184">
            <w:pPr>
              <w:jc w:val="right"/>
              <w:rPr>
                <w:sz w:val="20"/>
                <w:szCs w:val="20"/>
              </w:rPr>
            </w:pPr>
          </w:p>
        </w:tc>
        <w:tc>
          <w:tcPr>
            <w:tcW w:w="1070" w:type="dxa"/>
            <w:gridSpan w:val="2"/>
            <w:tcBorders>
              <w:top w:val="nil"/>
              <w:left w:val="nil"/>
              <w:bottom w:val="nil"/>
              <w:right w:val="nil"/>
            </w:tcBorders>
            <w:vAlign w:val="bottom"/>
          </w:tcPr>
          <w:p w:rsidR="0064657D" w:rsidRDefault="0064657D" w:rsidP="00265184">
            <w:pPr>
              <w:jc w:val="right"/>
              <w:rPr>
                <w:sz w:val="20"/>
                <w:szCs w:val="20"/>
              </w:rPr>
            </w:pP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100,1</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101,3</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101,7</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103,1</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101,5</w:t>
            </w:r>
          </w:p>
        </w:tc>
      </w:tr>
      <w:tr w:rsidR="00D371D5" w:rsidRPr="009806E6" w:rsidTr="00EE0B90">
        <w:trPr>
          <w:cantSplit/>
          <w:trHeight w:val="57"/>
        </w:trPr>
        <w:tc>
          <w:tcPr>
            <w:tcW w:w="1197" w:type="dxa"/>
            <w:tcBorders>
              <w:top w:val="nil"/>
              <w:left w:val="nil"/>
              <w:bottom w:val="nil"/>
              <w:right w:val="nil"/>
            </w:tcBorders>
            <w:vAlign w:val="bottom"/>
          </w:tcPr>
          <w:p w:rsidR="00D371D5" w:rsidRPr="00562B3D" w:rsidRDefault="00D371D5" w:rsidP="00562B3D">
            <w:pPr>
              <w:jc w:val="right"/>
              <w:rPr>
                <w:sz w:val="20"/>
                <w:szCs w:val="20"/>
              </w:rPr>
            </w:pPr>
            <w:r w:rsidRPr="00562B3D">
              <w:rPr>
                <w:sz w:val="20"/>
                <w:szCs w:val="20"/>
              </w:rPr>
              <w:t>100,7</w:t>
            </w:r>
          </w:p>
        </w:tc>
        <w:tc>
          <w:tcPr>
            <w:tcW w:w="1202" w:type="dxa"/>
            <w:tcBorders>
              <w:top w:val="nil"/>
              <w:left w:val="nil"/>
              <w:bottom w:val="nil"/>
              <w:right w:val="nil"/>
            </w:tcBorders>
            <w:vAlign w:val="bottom"/>
          </w:tcPr>
          <w:p w:rsidR="00D371D5" w:rsidRPr="00562B3D" w:rsidRDefault="00D371D5" w:rsidP="00562B3D">
            <w:pPr>
              <w:jc w:val="right"/>
              <w:rPr>
                <w:sz w:val="20"/>
                <w:szCs w:val="20"/>
              </w:rPr>
            </w:pPr>
            <w:r w:rsidRPr="00562B3D">
              <w:rPr>
                <w:sz w:val="20"/>
                <w:szCs w:val="20"/>
              </w:rPr>
              <w:t>100,5</w:t>
            </w:r>
          </w:p>
        </w:tc>
        <w:tc>
          <w:tcPr>
            <w:tcW w:w="1195" w:type="dxa"/>
            <w:tcBorders>
              <w:top w:val="nil"/>
              <w:left w:val="nil"/>
              <w:bottom w:val="nil"/>
              <w:right w:val="nil"/>
            </w:tcBorders>
            <w:vAlign w:val="bottom"/>
          </w:tcPr>
          <w:p w:rsidR="00D371D5" w:rsidRPr="00562B3D" w:rsidRDefault="00D371D5" w:rsidP="00562B3D">
            <w:pPr>
              <w:jc w:val="right"/>
              <w:rPr>
                <w:sz w:val="20"/>
                <w:szCs w:val="20"/>
              </w:rPr>
            </w:pPr>
            <w:r w:rsidRPr="00562B3D">
              <w:rPr>
                <w:sz w:val="20"/>
                <w:szCs w:val="20"/>
              </w:rPr>
              <w:t>100,6</w:t>
            </w:r>
          </w:p>
        </w:tc>
        <w:tc>
          <w:tcPr>
            <w:tcW w:w="1201" w:type="dxa"/>
            <w:tcBorders>
              <w:top w:val="nil"/>
              <w:left w:val="nil"/>
              <w:bottom w:val="nil"/>
              <w:right w:val="nil"/>
            </w:tcBorders>
            <w:vAlign w:val="bottom"/>
          </w:tcPr>
          <w:p w:rsidR="00D371D5" w:rsidRPr="00562B3D" w:rsidRDefault="00D371D5" w:rsidP="00562B3D">
            <w:pPr>
              <w:jc w:val="right"/>
              <w:rPr>
                <w:sz w:val="20"/>
                <w:szCs w:val="20"/>
              </w:rPr>
            </w:pPr>
            <w:r w:rsidRPr="00562B3D">
              <w:rPr>
                <w:sz w:val="20"/>
                <w:szCs w:val="20"/>
              </w:rPr>
              <w:t>100,7</w:t>
            </w:r>
          </w:p>
        </w:tc>
        <w:tc>
          <w:tcPr>
            <w:tcW w:w="1204" w:type="dxa"/>
            <w:tcBorders>
              <w:top w:val="nil"/>
              <w:left w:val="nil"/>
              <w:bottom w:val="nil"/>
              <w:right w:val="nil"/>
            </w:tcBorders>
            <w:vAlign w:val="bottom"/>
          </w:tcPr>
          <w:p w:rsidR="00D371D5" w:rsidRPr="00562B3D" w:rsidRDefault="00D371D5" w:rsidP="00562B3D">
            <w:pPr>
              <w:jc w:val="right"/>
              <w:rPr>
                <w:sz w:val="20"/>
                <w:szCs w:val="20"/>
              </w:rPr>
            </w:pPr>
            <w:r w:rsidRPr="00562B3D">
              <w:rPr>
                <w:sz w:val="20"/>
                <w:szCs w:val="20"/>
              </w:rPr>
              <w:t>100,2</w:t>
            </w:r>
          </w:p>
        </w:tc>
        <w:tc>
          <w:tcPr>
            <w:tcW w:w="1099" w:type="dxa"/>
            <w:tcBorders>
              <w:top w:val="nil"/>
              <w:left w:val="nil"/>
              <w:bottom w:val="nil"/>
              <w:right w:val="nil"/>
            </w:tcBorders>
            <w:vAlign w:val="bottom"/>
          </w:tcPr>
          <w:p w:rsidR="00D371D5" w:rsidRPr="00562B3D" w:rsidRDefault="00D371D5" w:rsidP="00562B3D">
            <w:pPr>
              <w:jc w:val="right"/>
              <w:rPr>
                <w:sz w:val="20"/>
                <w:szCs w:val="20"/>
              </w:rPr>
            </w:pPr>
            <w:r w:rsidRPr="00562B3D">
              <w:rPr>
                <w:sz w:val="20"/>
                <w:szCs w:val="20"/>
              </w:rPr>
              <w:t>101,1</w:t>
            </w:r>
          </w:p>
        </w:tc>
        <w:tc>
          <w:tcPr>
            <w:tcW w:w="1311" w:type="dxa"/>
            <w:tcBorders>
              <w:top w:val="nil"/>
              <w:left w:val="nil"/>
              <w:bottom w:val="nil"/>
              <w:right w:val="nil"/>
            </w:tcBorders>
            <w:vAlign w:val="bottom"/>
          </w:tcPr>
          <w:p w:rsidR="00D371D5" w:rsidRPr="00562B3D" w:rsidRDefault="00D371D5" w:rsidP="00562B3D">
            <w:pPr>
              <w:jc w:val="right"/>
              <w:rPr>
                <w:sz w:val="20"/>
                <w:szCs w:val="20"/>
              </w:rPr>
            </w:pPr>
            <w:r w:rsidRPr="00562B3D">
              <w:rPr>
                <w:sz w:val="20"/>
                <w:szCs w:val="20"/>
              </w:rPr>
              <w:t>100,8</w:t>
            </w:r>
          </w:p>
        </w:tc>
        <w:tc>
          <w:tcPr>
            <w:tcW w:w="1070" w:type="dxa"/>
            <w:gridSpan w:val="2"/>
            <w:tcBorders>
              <w:top w:val="nil"/>
              <w:left w:val="nil"/>
              <w:bottom w:val="nil"/>
              <w:right w:val="nil"/>
            </w:tcBorders>
            <w:vAlign w:val="bottom"/>
          </w:tcPr>
          <w:p w:rsidR="00D371D5" w:rsidRPr="00562B3D" w:rsidRDefault="00D371D5" w:rsidP="00562B3D">
            <w:pPr>
              <w:jc w:val="right"/>
              <w:rPr>
                <w:sz w:val="20"/>
                <w:szCs w:val="20"/>
              </w:rPr>
            </w:pPr>
            <w:r w:rsidRPr="00562B3D">
              <w:rPr>
                <w:sz w:val="20"/>
                <w:szCs w:val="20"/>
              </w:rPr>
              <w:t>100,9</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p>
        </w:tc>
        <w:tc>
          <w:tcPr>
            <w:tcW w:w="1202" w:type="dxa"/>
            <w:tcBorders>
              <w:top w:val="nil"/>
              <w:left w:val="nil"/>
              <w:bottom w:val="nil"/>
              <w:right w:val="nil"/>
            </w:tcBorders>
            <w:vAlign w:val="bottom"/>
          </w:tcPr>
          <w:p w:rsidR="0064657D" w:rsidRDefault="0064657D" w:rsidP="00265184">
            <w:pPr>
              <w:jc w:val="right"/>
              <w:rPr>
                <w:sz w:val="20"/>
                <w:szCs w:val="20"/>
              </w:rPr>
            </w:pPr>
          </w:p>
        </w:tc>
        <w:tc>
          <w:tcPr>
            <w:tcW w:w="1195" w:type="dxa"/>
            <w:tcBorders>
              <w:top w:val="nil"/>
              <w:left w:val="nil"/>
              <w:bottom w:val="nil"/>
              <w:right w:val="nil"/>
            </w:tcBorders>
            <w:vAlign w:val="bottom"/>
          </w:tcPr>
          <w:p w:rsidR="0064657D" w:rsidRDefault="0064657D" w:rsidP="00265184">
            <w:pPr>
              <w:jc w:val="right"/>
              <w:rPr>
                <w:sz w:val="20"/>
                <w:szCs w:val="20"/>
              </w:rPr>
            </w:pPr>
          </w:p>
        </w:tc>
        <w:tc>
          <w:tcPr>
            <w:tcW w:w="1201" w:type="dxa"/>
            <w:tcBorders>
              <w:top w:val="nil"/>
              <w:left w:val="nil"/>
              <w:bottom w:val="nil"/>
              <w:right w:val="nil"/>
            </w:tcBorders>
            <w:vAlign w:val="bottom"/>
          </w:tcPr>
          <w:p w:rsidR="0064657D" w:rsidRDefault="0064657D" w:rsidP="00265184">
            <w:pPr>
              <w:jc w:val="right"/>
              <w:rPr>
                <w:sz w:val="20"/>
                <w:szCs w:val="20"/>
              </w:rPr>
            </w:pPr>
          </w:p>
        </w:tc>
        <w:tc>
          <w:tcPr>
            <w:tcW w:w="1204" w:type="dxa"/>
            <w:tcBorders>
              <w:top w:val="nil"/>
              <w:left w:val="nil"/>
              <w:bottom w:val="nil"/>
              <w:right w:val="nil"/>
            </w:tcBorders>
            <w:vAlign w:val="bottom"/>
          </w:tcPr>
          <w:p w:rsidR="0064657D" w:rsidRDefault="0064657D" w:rsidP="00265184">
            <w:pPr>
              <w:jc w:val="right"/>
              <w:rPr>
                <w:sz w:val="20"/>
                <w:szCs w:val="20"/>
              </w:rPr>
            </w:pPr>
          </w:p>
        </w:tc>
        <w:tc>
          <w:tcPr>
            <w:tcW w:w="1099" w:type="dxa"/>
            <w:tcBorders>
              <w:top w:val="nil"/>
              <w:left w:val="nil"/>
              <w:bottom w:val="nil"/>
              <w:right w:val="nil"/>
            </w:tcBorders>
            <w:vAlign w:val="bottom"/>
          </w:tcPr>
          <w:p w:rsidR="0064657D" w:rsidRDefault="0064657D" w:rsidP="00265184">
            <w:pPr>
              <w:jc w:val="right"/>
              <w:rPr>
                <w:sz w:val="20"/>
                <w:szCs w:val="20"/>
              </w:rPr>
            </w:pPr>
          </w:p>
        </w:tc>
        <w:tc>
          <w:tcPr>
            <w:tcW w:w="1311" w:type="dxa"/>
            <w:tcBorders>
              <w:top w:val="nil"/>
              <w:left w:val="nil"/>
              <w:bottom w:val="nil"/>
              <w:right w:val="nil"/>
            </w:tcBorders>
            <w:vAlign w:val="bottom"/>
          </w:tcPr>
          <w:p w:rsidR="0064657D" w:rsidRDefault="0064657D" w:rsidP="00265184">
            <w:pPr>
              <w:jc w:val="right"/>
              <w:rPr>
                <w:sz w:val="20"/>
                <w:szCs w:val="20"/>
              </w:rPr>
            </w:pPr>
          </w:p>
        </w:tc>
        <w:tc>
          <w:tcPr>
            <w:tcW w:w="1070" w:type="dxa"/>
            <w:gridSpan w:val="2"/>
            <w:tcBorders>
              <w:top w:val="nil"/>
              <w:left w:val="nil"/>
              <w:bottom w:val="nil"/>
              <w:right w:val="nil"/>
            </w:tcBorders>
            <w:vAlign w:val="bottom"/>
          </w:tcPr>
          <w:p w:rsidR="0064657D" w:rsidRDefault="0064657D" w:rsidP="00265184">
            <w:pPr>
              <w:jc w:val="right"/>
              <w:rPr>
                <w:sz w:val="20"/>
                <w:szCs w:val="20"/>
              </w:rPr>
            </w:pP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99,6</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100,2</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102,7</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101,4</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102,7</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102,6</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103,9</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102,2</w:t>
            </w:r>
          </w:p>
        </w:tc>
      </w:tr>
      <w:tr w:rsidR="00D371D5" w:rsidRPr="009806E6" w:rsidTr="00EE0B90">
        <w:trPr>
          <w:cantSplit/>
          <w:trHeight w:val="57"/>
        </w:trPr>
        <w:tc>
          <w:tcPr>
            <w:tcW w:w="1197"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101,0</w:t>
            </w:r>
          </w:p>
        </w:tc>
        <w:tc>
          <w:tcPr>
            <w:tcW w:w="1202"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101,5</w:t>
            </w:r>
          </w:p>
        </w:tc>
        <w:tc>
          <w:tcPr>
            <w:tcW w:w="1195"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100,4</w:t>
            </w:r>
          </w:p>
        </w:tc>
        <w:tc>
          <w:tcPr>
            <w:tcW w:w="120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99,7</w:t>
            </w:r>
          </w:p>
        </w:tc>
        <w:tc>
          <w:tcPr>
            <w:tcW w:w="1204"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100,1</w:t>
            </w:r>
          </w:p>
        </w:tc>
        <w:tc>
          <w:tcPr>
            <w:tcW w:w="1099"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100,6</w:t>
            </w:r>
          </w:p>
        </w:tc>
        <w:tc>
          <w:tcPr>
            <w:tcW w:w="131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100,9</w:t>
            </w:r>
          </w:p>
        </w:tc>
        <w:tc>
          <w:tcPr>
            <w:tcW w:w="1070" w:type="dxa"/>
            <w:gridSpan w:val="2"/>
            <w:tcBorders>
              <w:top w:val="nil"/>
              <w:left w:val="nil"/>
              <w:bottom w:val="nil"/>
              <w:right w:val="nil"/>
            </w:tcBorders>
          </w:tcPr>
          <w:p w:rsidR="00D371D5" w:rsidRPr="00562B3D" w:rsidRDefault="00D371D5" w:rsidP="00562B3D">
            <w:pPr>
              <w:jc w:val="right"/>
              <w:rPr>
                <w:sz w:val="20"/>
                <w:szCs w:val="20"/>
              </w:rPr>
            </w:pPr>
            <w:r w:rsidRPr="00562B3D">
              <w:rPr>
                <w:sz w:val="20"/>
                <w:szCs w:val="20"/>
              </w:rPr>
              <w:t>101,8</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p>
        </w:tc>
        <w:tc>
          <w:tcPr>
            <w:tcW w:w="1202" w:type="dxa"/>
            <w:tcBorders>
              <w:top w:val="nil"/>
              <w:left w:val="nil"/>
              <w:bottom w:val="nil"/>
              <w:right w:val="nil"/>
            </w:tcBorders>
            <w:vAlign w:val="bottom"/>
          </w:tcPr>
          <w:p w:rsidR="0064657D" w:rsidRDefault="0064657D" w:rsidP="00265184">
            <w:pPr>
              <w:jc w:val="right"/>
              <w:rPr>
                <w:sz w:val="20"/>
                <w:szCs w:val="20"/>
              </w:rPr>
            </w:pPr>
          </w:p>
        </w:tc>
        <w:tc>
          <w:tcPr>
            <w:tcW w:w="1195" w:type="dxa"/>
            <w:tcBorders>
              <w:top w:val="nil"/>
              <w:left w:val="nil"/>
              <w:bottom w:val="nil"/>
              <w:right w:val="nil"/>
            </w:tcBorders>
            <w:vAlign w:val="bottom"/>
          </w:tcPr>
          <w:p w:rsidR="0064657D" w:rsidRDefault="0064657D" w:rsidP="00265184">
            <w:pPr>
              <w:jc w:val="right"/>
              <w:rPr>
                <w:sz w:val="20"/>
                <w:szCs w:val="20"/>
              </w:rPr>
            </w:pPr>
          </w:p>
        </w:tc>
        <w:tc>
          <w:tcPr>
            <w:tcW w:w="1201" w:type="dxa"/>
            <w:tcBorders>
              <w:top w:val="nil"/>
              <w:left w:val="nil"/>
              <w:bottom w:val="nil"/>
              <w:right w:val="nil"/>
            </w:tcBorders>
            <w:vAlign w:val="bottom"/>
          </w:tcPr>
          <w:p w:rsidR="0064657D" w:rsidRDefault="0064657D" w:rsidP="00265184">
            <w:pPr>
              <w:jc w:val="right"/>
              <w:rPr>
                <w:sz w:val="20"/>
                <w:szCs w:val="20"/>
              </w:rPr>
            </w:pPr>
          </w:p>
        </w:tc>
        <w:tc>
          <w:tcPr>
            <w:tcW w:w="1204" w:type="dxa"/>
            <w:tcBorders>
              <w:top w:val="nil"/>
              <w:left w:val="nil"/>
              <w:bottom w:val="nil"/>
              <w:right w:val="nil"/>
            </w:tcBorders>
            <w:vAlign w:val="bottom"/>
          </w:tcPr>
          <w:p w:rsidR="0064657D" w:rsidRDefault="0064657D" w:rsidP="00265184">
            <w:pPr>
              <w:jc w:val="right"/>
              <w:rPr>
                <w:sz w:val="20"/>
                <w:szCs w:val="20"/>
              </w:rPr>
            </w:pPr>
          </w:p>
        </w:tc>
        <w:tc>
          <w:tcPr>
            <w:tcW w:w="1099" w:type="dxa"/>
            <w:tcBorders>
              <w:top w:val="nil"/>
              <w:left w:val="nil"/>
              <w:bottom w:val="nil"/>
              <w:right w:val="nil"/>
            </w:tcBorders>
            <w:vAlign w:val="bottom"/>
          </w:tcPr>
          <w:p w:rsidR="0064657D" w:rsidRDefault="0064657D" w:rsidP="00265184">
            <w:pPr>
              <w:jc w:val="right"/>
              <w:rPr>
                <w:sz w:val="20"/>
                <w:szCs w:val="20"/>
              </w:rPr>
            </w:pPr>
          </w:p>
        </w:tc>
        <w:tc>
          <w:tcPr>
            <w:tcW w:w="1311" w:type="dxa"/>
            <w:tcBorders>
              <w:top w:val="nil"/>
              <w:left w:val="nil"/>
              <w:bottom w:val="nil"/>
              <w:right w:val="nil"/>
            </w:tcBorders>
            <w:vAlign w:val="bottom"/>
          </w:tcPr>
          <w:p w:rsidR="0064657D" w:rsidRDefault="0064657D" w:rsidP="00265184">
            <w:pPr>
              <w:jc w:val="right"/>
              <w:rPr>
                <w:sz w:val="20"/>
                <w:szCs w:val="20"/>
              </w:rPr>
            </w:pPr>
          </w:p>
        </w:tc>
        <w:tc>
          <w:tcPr>
            <w:tcW w:w="1070" w:type="dxa"/>
            <w:gridSpan w:val="2"/>
            <w:tcBorders>
              <w:top w:val="nil"/>
              <w:left w:val="nil"/>
              <w:bottom w:val="nil"/>
              <w:right w:val="nil"/>
            </w:tcBorders>
            <w:vAlign w:val="bottom"/>
          </w:tcPr>
          <w:p w:rsidR="0064657D" w:rsidRDefault="0064657D" w:rsidP="00265184">
            <w:pPr>
              <w:jc w:val="right"/>
              <w:rPr>
                <w:sz w:val="20"/>
                <w:szCs w:val="20"/>
              </w:rPr>
            </w:pP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100,2</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100,1</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101,7</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100,6</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100,8</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102,1</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100,8</w:t>
            </w:r>
          </w:p>
        </w:tc>
      </w:tr>
      <w:tr w:rsidR="00D371D5" w:rsidRPr="009806E6" w:rsidTr="00EE0B90">
        <w:trPr>
          <w:cantSplit/>
          <w:trHeight w:val="57"/>
        </w:trPr>
        <w:tc>
          <w:tcPr>
            <w:tcW w:w="1197"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101,0</w:t>
            </w:r>
          </w:p>
        </w:tc>
        <w:tc>
          <w:tcPr>
            <w:tcW w:w="1202"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99,7</w:t>
            </w:r>
          </w:p>
        </w:tc>
        <w:tc>
          <w:tcPr>
            <w:tcW w:w="1195"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100,1</w:t>
            </w:r>
          </w:p>
        </w:tc>
        <w:tc>
          <w:tcPr>
            <w:tcW w:w="120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101,2</w:t>
            </w:r>
          </w:p>
        </w:tc>
        <w:tc>
          <w:tcPr>
            <w:tcW w:w="1204"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100,5</w:t>
            </w:r>
          </w:p>
        </w:tc>
        <w:tc>
          <w:tcPr>
            <w:tcW w:w="1099"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102,0</w:t>
            </w:r>
          </w:p>
        </w:tc>
        <w:tc>
          <w:tcPr>
            <w:tcW w:w="131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100,6</w:t>
            </w:r>
          </w:p>
        </w:tc>
        <w:tc>
          <w:tcPr>
            <w:tcW w:w="1070" w:type="dxa"/>
            <w:gridSpan w:val="2"/>
            <w:tcBorders>
              <w:top w:val="nil"/>
              <w:left w:val="nil"/>
              <w:bottom w:val="nil"/>
              <w:right w:val="nil"/>
            </w:tcBorders>
          </w:tcPr>
          <w:p w:rsidR="00D371D5" w:rsidRPr="00562B3D" w:rsidRDefault="00D371D5" w:rsidP="00562B3D">
            <w:pPr>
              <w:jc w:val="right"/>
              <w:rPr>
                <w:sz w:val="20"/>
                <w:szCs w:val="20"/>
              </w:rPr>
            </w:pPr>
            <w:r w:rsidRPr="00562B3D">
              <w:rPr>
                <w:sz w:val="20"/>
                <w:szCs w:val="20"/>
              </w:rPr>
              <w:t>100,4</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p>
        </w:tc>
        <w:tc>
          <w:tcPr>
            <w:tcW w:w="1202" w:type="dxa"/>
            <w:tcBorders>
              <w:top w:val="nil"/>
              <w:left w:val="nil"/>
              <w:bottom w:val="nil"/>
              <w:right w:val="nil"/>
            </w:tcBorders>
            <w:vAlign w:val="bottom"/>
          </w:tcPr>
          <w:p w:rsidR="0064657D" w:rsidRDefault="0064657D" w:rsidP="00265184">
            <w:pPr>
              <w:jc w:val="right"/>
              <w:rPr>
                <w:sz w:val="20"/>
                <w:szCs w:val="20"/>
              </w:rPr>
            </w:pPr>
          </w:p>
        </w:tc>
        <w:tc>
          <w:tcPr>
            <w:tcW w:w="1195" w:type="dxa"/>
            <w:tcBorders>
              <w:top w:val="nil"/>
              <w:left w:val="nil"/>
              <w:bottom w:val="nil"/>
              <w:right w:val="nil"/>
            </w:tcBorders>
            <w:vAlign w:val="bottom"/>
          </w:tcPr>
          <w:p w:rsidR="0064657D" w:rsidRDefault="0064657D" w:rsidP="00265184">
            <w:pPr>
              <w:jc w:val="right"/>
              <w:rPr>
                <w:sz w:val="20"/>
                <w:szCs w:val="20"/>
              </w:rPr>
            </w:pPr>
          </w:p>
        </w:tc>
        <w:tc>
          <w:tcPr>
            <w:tcW w:w="1201" w:type="dxa"/>
            <w:tcBorders>
              <w:top w:val="nil"/>
              <w:left w:val="nil"/>
              <w:bottom w:val="nil"/>
              <w:right w:val="nil"/>
            </w:tcBorders>
            <w:vAlign w:val="bottom"/>
          </w:tcPr>
          <w:p w:rsidR="0064657D" w:rsidRDefault="0064657D" w:rsidP="00265184">
            <w:pPr>
              <w:jc w:val="right"/>
              <w:rPr>
                <w:sz w:val="20"/>
                <w:szCs w:val="20"/>
              </w:rPr>
            </w:pPr>
          </w:p>
        </w:tc>
        <w:tc>
          <w:tcPr>
            <w:tcW w:w="1204" w:type="dxa"/>
            <w:tcBorders>
              <w:top w:val="nil"/>
              <w:left w:val="nil"/>
              <w:bottom w:val="nil"/>
              <w:right w:val="nil"/>
            </w:tcBorders>
            <w:vAlign w:val="bottom"/>
          </w:tcPr>
          <w:p w:rsidR="0064657D" w:rsidRDefault="0064657D" w:rsidP="00265184">
            <w:pPr>
              <w:jc w:val="right"/>
              <w:rPr>
                <w:sz w:val="20"/>
                <w:szCs w:val="20"/>
              </w:rPr>
            </w:pPr>
          </w:p>
        </w:tc>
        <w:tc>
          <w:tcPr>
            <w:tcW w:w="1099" w:type="dxa"/>
            <w:tcBorders>
              <w:top w:val="nil"/>
              <w:left w:val="nil"/>
              <w:bottom w:val="nil"/>
              <w:right w:val="nil"/>
            </w:tcBorders>
            <w:vAlign w:val="bottom"/>
          </w:tcPr>
          <w:p w:rsidR="0064657D" w:rsidRDefault="0064657D" w:rsidP="00265184">
            <w:pPr>
              <w:jc w:val="right"/>
              <w:rPr>
                <w:sz w:val="20"/>
                <w:szCs w:val="20"/>
              </w:rPr>
            </w:pPr>
          </w:p>
        </w:tc>
        <w:tc>
          <w:tcPr>
            <w:tcW w:w="1311" w:type="dxa"/>
            <w:tcBorders>
              <w:top w:val="nil"/>
              <w:left w:val="nil"/>
              <w:bottom w:val="nil"/>
              <w:right w:val="nil"/>
            </w:tcBorders>
            <w:vAlign w:val="bottom"/>
          </w:tcPr>
          <w:p w:rsidR="0064657D" w:rsidRDefault="0064657D" w:rsidP="00265184">
            <w:pPr>
              <w:jc w:val="right"/>
              <w:rPr>
                <w:sz w:val="20"/>
                <w:szCs w:val="20"/>
              </w:rPr>
            </w:pPr>
          </w:p>
        </w:tc>
        <w:tc>
          <w:tcPr>
            <w:tcW w:w="1070" w:type="dxa"/>
            <w:gridSpan w:val="2"/>
            <w:tcBorders>
              <w:top w:val="nil"/>
              <w:left w:val="nil"/>
              <w:bottom w:val="nil"/>
              <w:right w:val="nil"/>
            </w:tcBorders>
            <w:vAlign w:val="bottom"/>
          </w:tcPr>
          <w:p w:rsidR="0064657D" w:rsidRDefault="0064657D" w:rsidP="00265184">
            <w:pPr>
              <w:jc w:val="right"/>
              <w:rPr>
                <w:sz w:val="20"/>
                <w:szCs w:val="20"/>
              </w:rPr>
            </w:pP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100,6</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100,1</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103,5</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101,7</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103,8</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103,3</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101,3</w:t>
            </w:r>
          </w:p>
        </w:tc>
      </w:tr>
      <w:tr w:rsidR="00D371D5" w:rsidRPr="009806E6" w:rsidTr="00EE0B90">
        <w:trPr>
          <w:cantSplit/>
          <w:trHeight w:val="57"/>
        </w:trPr>
        <w:tc>
          <w:tcPr>
            <w:tcW w:w="1197"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99,5</w:t>
            </w:r>
          </w:p>
        </w:tc>
        <w:tc>
          <w:tcPr>
            <w:tcW w:w="1202"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100,0</w:t>
            </w:r>
          </w:p>
        </w:tc>
        <w:tc>
          <w:tcPr>
            <w:tcW w:w="1195"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101,6</w:t>
            </w:r>
          </w:p>
        </w:tc>
        <w:tc>
          <w:tcPr>
            <w:tcW w:w="120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101,6</w:t>
            </w:r>
          </w:p>
        </w:tc>
        <w:tc>
          <w:tcPr>
            <w:tcW w:w="1204"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100,1</w:t>
            </w:r>
          </w:p>
        </w:tc>
        <w:tc>
          <w:tcPr>
            <w:tcW w:w="1099"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100,7</w:t>
            </w:r>
          </w:p>
        </w:tc>
        <w:tc>
          <w:tcPr>
            <w:tcW w:w="1311" w:type="dxa"/>
            <w:tcBorders>
              <w:top w:val="nil"/>
              <w:left w:val="nil"/>
              <w:bottom w:val="nil"/>
              <w:right w:val="nil"/>
            </w:tcBorders>
          </w:tcPr>
          <w:p w:rsidR="00D371D5" w:rsidRPr="00562B3D" w:rsidRDefault="00D371D5" w:rsidP="00562B3D">
            <w:pPr>
              <w:jc w:val="right"/>
              <w:rPr>
                <w:sz w:val="20"/>
                <w:szCs w:val="20"/>
              </w:rPr>
            </w:pPr>
            <w:r w:rsidRPr="00562B3D">
              <w:rPr>
                <w:sz w:val="20"/>
                <w:szCs w:val="20"/>
              </w:rPr>
              <w:t>100,8</w:t>
            </w:r>
          </w:p>
        </w:tc>
        <w:tc>
          <w:tcPr>
            <w:tcW w:w="1070" w:type="dxa"/>
            <w:gridSpan w:val="2"/>
            <w:tcBorders>
              <w:top w:val="nil"/>
              <w:left w:val="nil"/>
              <w:bottom w:val="nil"/>
              <w:right w:val="nil"/>
            </w:tcBorders>
          </w:tcPr>
          <w:p w:rsidR="00D371D5" w:rsidRPr="00562B3D" w:rsidRDefault="00D371D5" w:rsidP="00562B3D">
            <w:pPr>
              <w:jc w:val="right"/>
              <w:rPr>
                <w:sz w:val="20"/>
                <w:szCs w:val="20"/>
              </w:rPr>
            </w:pPr>
            <w:r w:rsidRPr="00562B3D">
              <w:rPr>
                <w:sz w:val="20"/>
                <w:szCs w:val="20"/>
              </w:rPr>
              <w:t>100,3</w:t>
            </w:r>
          </w:p>
        </w:tc>
      </w:tr>
      <w:tr w:rsidR="001F2A16" w:rsidRPr="009806E6" w:rsidTr="00EE0B90">
        <w:trPr>
          <w:cantSplit/>
          <w:trHeight w:val="57"/>
        </w:trPr>
        <w:tc>
          <w:tcPr>
            <w:tcW w:w="1197" w:type="dxa"/>
            <w:tcBorders>
              <w:top w:val="nil"/>
              <w:left w:val="nil"/>
              <w:bottom w:val="nil"/>
              <w:right w:val="nil"/>
            </w:tcBorders>
            <w:vAlign w:val="bottom"/>
          </w:tcPr>
          <w:p w:rsidR="001F2A16" w:rsidRDefault="001F2A16" w:rsidP="00265184">
            <w:pPr>
              <w:jc w:val="right"/>
              <w:rPr>
                <w:sz w:val="20"/>
                <w:szCs w:val="20"/>
              </w:rPr>
            </w:pPr>
          </w:p>
        </w:tc>
        <w:tc>
          <w:tcPr>
            <w:tcW w:w="1202" w:type="dxa"/>
            <w:tcBorders>
              <w:top w:val="nil"/>
              <w:left w:val="nil"/>
              <w:bottom w:val="nil"/>
              <w:right w:val="nil"/>
            </w:tcBorders>
            <w:vAlign w:val="bottom"/>
          </w:tcPr>
          <w:p w:rsidR="001F2A16" w:rsidRDefault="001F2A16" w:rsidP="00265184">
            <w:pPr>
              <w:jc w:val="right"/>
              <w:rPr>
                <w:sz w:val="20"/>
                <w:szCs w:val="20"/>
              </w:rPr>
            </w:pPr>
          </w:p>
        </w:tc>
        <w:tc>
          <w:tcPr>
            <w:tcW w:w="1195" w:type="dxa"/>
            <w:tcBorders>
              <w:top w:val="nil"/>
              <w:left w:val="nil"/>
              <w:bottom w:val="nil"/>
              <w:right w:val="nil"/>
            </w:tcBorders>
            <w:vAlign w:val="bottom"/>
          </w:tcPr>
          <w:p w:rsidR="001F2A16" w:rsidRDefault="001F2A16" w:rsidP="00265184">
            <w:pPr>
              <w:jc w:val="right"/>
              <w:rPr>
                <w:sz w:val="20"/>
                <w:szCs w:val="20"/>
              </w:rPr>
            </w:pPr>
          </w:p>
        </w:tc>
        <w:tc>
          <w:tcPr>
            <w:tcW w:w="1201" w:type="dxa"/>
            <w:tcBorders>
              <w:top w:val="nil"/>
              <w:left w:val="nil"/>
              <w:bottom w:val="nil"/>
              <w:right w:val="nil"/>
            </w:tcBorders>
            <w:vAlign w:val="bottom"/>
          </w:tcPr>
          <w:p w:rsidR="001F2A16" w:rsidRDefault="001F2A16" w:rsidP="00265184">
            <w:pPr>
              <w:jc w:val="right"/>
              <w:rPr>
                <w:sz w:val="20"/>
                <w:szCs w:val="20"/>
              </w:rPr>
            </w:pPr>
          </w:p>
        </w:tc>
        <w:tc>
          <w:tcPr>
            <w:tcW w:w="1204" w:type="dxa"/>
            <w:tcBorders>
              <w:top w:val="nil"/>
              <w:left w:val="nil"/>
              <w:bottom w:val="nil"/>
              <w:right w:val="nil"/>
            </w:tcBorders>
            <w:vAlign w:val="bottom"/>
          </w:tcPr>
          <w:p w:rsidR="001F2A16" w:rsidRDefault="001F2A16" w:rsidP="00265184">
            <w:pPr>
              <w:jc w:val="right"/>
              <w:rPr>
                <w:sz w:val="20"/>
                <w:szCs w:val="20"/>
              </w:rPr>
            </w:pPr>
          </w:p>
        </w:tc>
        <w:tc>
          <w:tcPr>
            <w:tcW w:w="1099" w:type="dxa"/>
            <w:tcBorders>
              <w:top w:val="nil"/>
              <w:left w:val="nil"/>
              <w:bottom w:val="nil"/>
              <w:right w:val="nil"/>
            </w:tcBorders>
            <w:vAlign w:val="bottom"/>
          </w:tcPr>
          <w:p w:rsidR="001F2A16" w:rsidRDefault="001F2A16" w:rsidP="00265184">
            <w:pPr>
              <w:jc w:val="right"/>
              <w:rPr>
                <w:sz w:val="20"/>
                <w:szCs w:val="20"/>
              </w:rPr>
            </w:pPr>
          </w:p>
        </w:tc>
        <w:tc>
          <w:tcPr>
            <w:tcW w:w="1311" w:type="dxa"/>
            <w:tcBorders>
              <w:top w:val="nil"/>
              <w:left w:val="nil"/>
              <w:bottom w:val="nil"/>
              <w:right w:val="nil"/>
            </w:tcBorders>
            <w:vAlign w:val="bottom"/>
          </w:tcPr>
          <w:p w:rsidR="001F2A16" w:rsidRDefault="001F2A16" w:rsidP="00265184">
            <w:pPr>
              <w:jc w:val="right"/>
              <w:rPr>
                <w:sz w:val="20"/>
                <w:szCs w:val="20"/>
              </w:rPr>
            </w:pPr>
          </w:p>
        </w:tc>
        <w:tc>
          <w:tcPr>
            <w:tcW w:w="1070" w:type="dxa"/>
            <w:gridSpan w:val="2"/>
            <w:tcBorders>
              <w:top w:val="nil"/>
              <w:left w:val="nil"/>
              <w:bottom w:val="nil"/>
              <w:right w:val="nil"/>
            </w:tcBorders>
            <w:vAlign w:val="bottom"/>
          </w:tcPr>
          <w:p w:rsidR="001F2A16" w:rsidRDefault="001F2A16" w:rsidP="00265184">
            <w:pPr>
              <w:jc w:val="right"/>
              <w:rPr>
                <w:sz w:val="20"/>
                <w:szCs w:val="20"/>
              </w:rPr>
            </w:pPr>
          </w:p>
        </w:tc>
      </w:tr>
      <w:tr w:rsidR="0064657D" w:rsidRPr="009806E6" w:rsidTr="00EE0B90">
        <w:trPr>
          <w:cantSplit/>
          <w:trHeight w:val="391"/>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99,9</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100,2</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99,9</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100,0</w:t>
            </w:r>
          </w:p>
        </w:tc>
      </w:tr>
      <w:tr w:rsidR="0064657D" w:rsidRPr="009806E6" w:rsidTr="00EE0B90">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103,9</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102,2</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103,0</w:t>
            </w:r>
          </w:p>
        </w:tc>
        <w:tc>
          <w:tcPr>
            <w:tcW w:w="1099"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311" w:type="dxa"/>
            <w:tcBorders>
              <w:top w:val="nil"/>
              <w:left w:val="nil"/>
              <w:bottom w:val="nil"/>
              <w:right w:val="nil"/>
            </w:tcBorders>
            <w:vAlign w:val="bottom"/>
          </w:tcPr>
          <w:p w:rsidR="0064657D" w:rsidRDefault="0064657D" w:rsidP="00265184">
            <w:pPr>
              <w:jc w:val="right"/>
              <w:rPr>
                <w:sz w:val="20"/>
                <w:szCs w:val="20"/>
              </w:rPr>
            </w:pPr>
            <w:r>
              <w:rPr>
                <w:sz w:val="20"/>
                <w:szCs w:val="20"/>
              </w:rPr>
              <w:t>104,5</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104,7</w:t>
            </w:r>
          </w:p>
        </w:tc>
      </w:tr>
      <w:tr w:rsidR="00562B3D" w:rsidRPr="009806E6" w:rsidTr="00EE0B90">
        <w:trPr>
          <w:cantSplit/>
          <w:trHeight w:val="57"/>
        </w:trPr>
        <w:tc>
          <w:tcPr>
            <w:tcW w:w="1197" w:type="dxa"/>
            <w:tcBorders>
              <w:top w:val="nil"/>
              <w:left w:val="nil"/>
              <w:bottom w:val="nil"/>
              <w:right w:val="nil"/>
            </w:tcBorders>
            <w:vAlign w:val="bottom"/>
          </w:tcPr>
          <w:p w:rsidR="00562B3D" w:rsidRPr="00562B3D" w:rsidRDefault="00562B3D" w:rsidP="00562B3D">
            <w:pPr>
              <w:jc w:val="right"/>
              <w:rPr>
                <w:sz w:val="20"/>
                <w:szCs w:val="20"/>
              </w:rPr>
            </w:pPr>
            <w:r w:rsidRPr="00562B3D">
              <w:rPr>
                <w:sz w:val="20"/>
                <w:szCs w:val="20"/>
              </w:rPr>
              <w:t>100,4</w:t>
            </w:r>
          </w:p>
        </w:tc>
        <w:tc>
          <w:tcPr>
            <w:tcW w:w="1202" w:type="dxa"/>
            <w:tcBorders>
              <w:top w:val="nil"/>
              <w:left w:val="nil"/>
              <w:bottom w:val="nil"/>
              <w:right w:val="nil"/>
            </w:tcBorders>
            <w:vAlign w:val="bottom"/>
          </w:tcPr>
          <w:p w:rsidR="00562B3D" w:rsidRPr="00562B3D" w:rsidRDefault="00562B3D" w:rsidP="00562B3D">
            <w:pPr>
              <w:jc w:val="right"/>
              <w:rPr>
                <w:sz w:val="20"/>
                <w:szCs w:val="20"/>
              </w:rPr>
            </w:pPr>
            <w:r w:rsidRPr="00562B3D">
              <w:rPr>
                <w:sz w:val="20"/>
                <w:szCs w:val="20"/>
              </w:rPr>
              <w:t>100,6</w:t>
            </w:r>
          </w:p>
        </w:tc>
        <w:tc>
          <w:tcPr>
            <w:tcW w:w="1195" w:type="dxa"/>
            <w:tcBorders>
              <w:top w:val="nil"/>
              <w:left w:val="nil"/>
              <w:bottom w:val="nil"/>
              <w:right w:val="nil"/>
            </w:tcBorders>
            <w:vAlign w:val="bottom"/>
          </w:tcPr>
          <w:p w:rsidR="00562B3D" w:rsidRPr="00562B3D" w:rsidRDefault="00562B3D" w:rsidP="00562B3D">
            <w:pPr>
              <w:jc w:val="right"/>
              <w:rPr>
                <w:sz w:val="20"/>
                <w:szCs w:val="20"/>
              </w:rPr>
            </w:pPr>
            <w:r w:rsidRPr="00562B3D">
              <w:rPr>
                <w:sz w:val="20"/>
                <w:szCs w:val="20"/>
              </w:rPr>
              <w:t>100,2</w:t>
            </w:r>
          </w:p>
        </w:tc>
        <w:tc>
          <w:tcPr>
            <w:tcW w:w="1201" w:type="dxa"/>
            <w:tcBorders>
              <w:top w:val="nil"/>
              <w:left w:val="nil"/>
              <w:bottom w:val="nil"/>
              <w:right w:val="nil"/>
            </w:tcBorders>
            <w:vAlign w:val="bottom"/>
          </w:tcPr>
          <w:p w:rsidR="00562B3D" w:rsidRPr="00562B3D" w:rsidRDefault="00562B3D" w:rsidP="00562B3D">
            <w:pPr>
              <w:jc w:val="right"/>
              <w:rPr>
                <w:sz w:val="20"/>
                <w:szCs w:val="20"/>
              </w:rPr>
            </w:pPr>
            <w:r w:rsidRPr="00562B3D">
              <w:rPr>
                <w:sz w:val="20"/>
                <w:szCs w:val="20"/>
              </w:rPr>
              <w:t>100,2</w:t>
            </w:r>
          </w:p>
        </w:tc>
        <w:tc>
          <w:tcPr>
            <w:tcW w:w="1204" w:type="dxa"/>
            <w:tcBorders>
              <w:top w:val="nil"/>
              <w:left w:val="nil"/>
              <w:bottom w:val="nil"/>
              <w:right w:val="nil"/>
            </w:tcBorders>
            <w:vAlign w:val="bottom"/>
          </w:tcPr>
          <w:p w:rsidR="00562B3D" w:rsidRPr="00562B3D" w:rsidRDefault="00562B3D" w:rsidP="00562B3D">
            <w:pPr>
              <w:jc w:val="right"/>
              <w:rPr>
                <w:sz w:val="20"/>
                <w:szCs w:val="20"/>
              </w:rPr>
            </w:pPr>
            <w:r w:rsidRPr="00562B3D">
              <w:rPr>
                <w:sz w:val="20"/>
                <w:szCs w:val="20"/>
              </w:rPr>
              <w:t>101,2</w:t>
            </w:r>
          </w:p>
        </w:tc>
        <w:tc>
          <w:tcPr>
            <w:tcW w:w="1099" w:type="dxa"/>
            <w:tcBorders>
              <w:top w:val="nil"/>
              <w:left w:val="nil"/>
              <w:bottom w:val="nil"/>
              <w:right w:val="nil"/>
            </w:tcBorders>
            <w:vAlign w:val="bottom"/>
          </w:tcPr>
          <w:p w:rsidR="00562B3D" w:rsidRPr="00562B3D" w:rsidRDefault="00562B3D" w:rsidP="00562B3D">
            <w:pPr>
              <w:jc w:val="right"/>
              <w:rPr>
                <w:sz w:val="20"/>
                <w:szCs w:val="20"/>
              </w:rPr>
            </w:pPr>
            <w:r w:rsidRPr="00562B3D">
              <w:rPr>
                <w:sz w:val="20"/>
                <w:szCs w:val="20"/>
              </w:rPr>
              <w:t>100,4</w:t>
            </w:r>
          </w:p>
        </w:tc>
        <w:tc>
          <w:tcPr>
            <w:tcW w:w="1311" w:type="dxa"/>
            <w:tcBorders>
              <w:top w:val="nil"/>
              <w:left w:val="nil"/>
              <w:bottom w:val="nil"/>
              <w:right w:val="nil"/>
            </w:tcBorders>
            <w:vAlign w:val="bottom"/>
          </w:tcPr>
          <w:p w:rsidR="00562B3D" w:rsidRPr="00562B3D" w:rsidRDefault="00562B3D" w:rsidP="00562B3D">
            <w:pPr>
              <w:jc w:val="right"/>
              <w:rPr>
                <w:sz w:val="20"/>
                <w:szCs w:val="20"/>
              </w:rPr>
            </w:pPr>
            <w:r w:rsidRPr="00562B3D">
              <w:rPr>
                <w:sz w:val="20"/>
                <w:szCs w:val="20"/>
              </w:rPr>
              <w:t>100,6</w:t>
            </w:r>
          </w:p>
        </w:tc>
        <w:tc>
          <w:tcPr>
            <w:tcW w:w="1070" w:type="dxa"/>
            <w:gridSpan w:val="2"/>
            <w:tcBorders>
              <w:top w:val="nil"/>
              <w:left w:val="nil"/>
              <w:bottom w:val="nil"/>
              <w:right w:val="nil"/>
            </w:tcBorders>
            <w:vAlign w:val="bottom"/>
          </w:tcPr>
          <w:p w:rsidR="00562B3D" w:rsidRPr="00562B3D" w:rsidRDefault="00562B3D" w:rsidP="00562B3D">
            <w:pPr>
              <w:jc w:val="right"/>
              <w:rPr>
                <w:sz w:val="20"/>
                <w:szCs w:val="20"/>
              </w:rPr>
            </w:pPr>
            <w:r w:rsidRPr="00562B3D">
              <w:rPr>
                <w:sz w:val="20"/>
                <w:szCs w:val="20"/>
              </w:rPr>
              <w:t>100,4</w:t>
            </w:r>
          </w:p>
        </w:tc>
      </w:tr>
    </w:tbl>
    <w:p w:rsidR="00562B3D" w:rsidRDefault="00562B3D">
      <w:r>
        <w:br w:type="page"/>
      </w:r>
    </w:p>
    <w:tbl>
      <w:tblPr>
        <w:tblW w:w="94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
        <w:gridCol w:w="1107"/>
        <w:gridCol w:w="1202"/>
        <w:gridCol w:w="1195"/>
        <w:gridCol w:w="1171"/>
        <w:gridCol w:w="30"/>
        <w:gridCol w:w="914"/>
        <w:gridCol w:w="290"/>
        <w:gridCol w:w="630"/>
        <w:gridCol w:w="469"/>
        <w:gridCol w:w="451"/>
        <w:gridCol w:w="860"/>
        <w:gridCol w:w="60"/>
        <w:gridCol w:w="920"/>
        <w:gridCol w:w="90"/>
      </w:tblGrid>
      <w:tr w:rsidR="00FC2797" w:rsidRPr="009806E6" w:rsidTr="00FC2797">
        <w:trPr>
          <w:cantSplit/>
        </w:trPr>
        <w:tc>
          <w:tcPr>
            <w:tcW w:w="1197" w:type="dxa"/>
            <w:gridSpan w:val="2"/>
            <w:tcBorders>
              <w:top w:val="nil"/>
              <w:left w:val="nil"/>
              <w:bottom w:val="nil"/>
              <w:right w:val="nil"/>
            </w:tcBorders>
            <w:vAlign w:val="bottom"/>
          </w:tcPr>
          <w:p w:rsidR="00FC2797" w:rsidRDefault="00FC2797" w:rsidP="00265184">
            <w:pPr>
              <w:jc w:val="right"/>
              <w:rPr>
                <w:sz w:val="20"/>
                <w:szCs w:val="20"/>
              </w:rPr>
            </w:pPr>
          </w:p>
        </w:tc>
        <w:tc>
          <w:tcPr>
            <w:tcW w:w="1202" w:type="dxa"/>
            <w:tcBorders>
              <w:top w:val="nil"/>
              <w:left w:val="nil"/>
              <w:bottom w:val="nil"/>
              <w:right w:val="nil"/>
            </w:tcBorders>
            <w:vAlign w:val="bottom"/>
          </w:tcPr>
          <w:p w:rsidR="00FC2797" w:rsidRDefault="00FC2797" w:rsidP="00265184">
            <w:pPr>
              <w:jc w:val="right"/>
              <w:rPr>
                <w:sz w:val="20"/>
                <w:szCs w:val="20"/>
              </w:rPr>
            </w:pPr>
          </w:p>
        </w:tc>
        <w:tc>
          <w:tcPr>
            <w:tcW w:w="1195" w:type="dxa"/>
            <w:tcBorders>
              <w:top w:val="nil"/>
              <w:left w:val="nil"/>
              <w:bottom w:val="nil"/>
              <w:right w:val="nil"/>
            </w:tcBorders>
            <w:vAlign w:val="bottom"/>
          </w:tcPr>
          <w:p w:rsidR="00FC2797" w:rsidRDefault="00FC2797" w:rsidP="00265184">
            <w:pPr>
              <w:jc w:val="right"/>
              <w:rPr>
                <w:sz w:val="20"/>
                <w:szCs w:val="20"/>
              </w:rPr>
            </w:pPr>
          </w:p>
        </w:tc>
        <w:tc>
          <w:tcPr>
            <w:tcW w:w="1201" w:type="dxa"/>
            <w:gridSpan w:val="2"/>
            <w:tcBorders>
              <w:top w:val="nil"/>
              <w:left w:val="nil"/>
              <w:bottom w:val="nil"/>
              <w:right w:val="nil"/>
            </w:tcBorders>
            <w:vAlign w:val="bottom"/>
          </w:tcPr>
          <w:p w:rsidR="00FC2797" w:rsidRDefault="00FC2797" w:rsidP="00265184">
            <w:pPr>
              <w:jc w:val="right"/>
              <w:rPr>
                <w:sz w:val="20"/>
                <w:szCs w:val="20"/>
              </w:rPr>
            </w:pPr>
          </w:p>
        </w:tc>
        <w:tc>
          <w:tcPr>
            <w:tcW w:w="1204" w:type="dxa"/>
            <w:gridSpan w:val="2"/>
            <w:tcBorders>
              <w:top w:val="nil"/>
              <w:left w:val="nil"/>
              <w:bottom w:val="nil"/>
              <w:right w:val="nil"/>
            </w:tcBorders>
            <w:vAlign w:val="bottom"/>
          </w:tcPr>
          <w:p w:rsidR="00FC2797" w:rsidRDefault="00FC2797" w:rsidP="00265184">
            <w:pPr>
              <w:jc w:val="right"/>
              <w:rPr>
                <w:sz w:val="20"/>
                <w:szCs w:val="20"/>
              </w:rPr>
            </w:pPr>
          </w:p>
        </w:tc>
        <w:tc>
          <w:tcPr>
            <w:tcW w:w="1099" w:type="dxa"/>
            <w:gridSpan w:val="2"/>
            <w:tcBorders>
              <w:top w:val="nil"/>
              <w:left w:val="nil"/>
              <w:bottom w:val="nil"/>
              <w:right w:val="nil"/>
            </w:tcBorders>
            <w:vAlign w:val="bottom"/>
          </w:tcPr>
          <w:p w:rsidR="00FC2797" w:rsidRDefault="00FC2797" w:rsidP="00265184">
            <w:pPr>
              <w:jc w:val="right"/>
              <w:rPr>
                <w:sz w:val="20"/>
                <w:szCs w:val="20"/>
              </w:rPr>
            </w:pPr>
          </w:p>
        </w:tc>
        <w:tc>
          <w:tcPr>
            <w:tcW w:w="1311" w:type="dxa"/>
            <w:gridSpan w:val="2"/>
            <w:tcBorders>
              <w:top w:val="nil"/>
              <w:left w:val="nil"/>
              <w:bottom w:val="nil"/>
              <w:right w:val="nil"/>
            </w:tcBorders>
            <w:vAlign w:val="bottom"/>
          </w:tcPr>
          <w:p w:rsidR="00FC2797" w:rsidRDefault="00FC2797" w:rsidP="00265184">
            <w:pPr>
              <w:jc w:val="right"/>
              <w:rPr>
                <w:sz w:val="20"/>
                <w:szCs w:val="20"/>
              </w:rPr>
            </w:pPr>
          </w:p>
        </w:tc>
        <w:tc>
          <w:tcPr>
            <w:tcW w:w="1070" w:type="dxa"/>
            <w:gridSpan w:val="3"/>
            <w:tcBorders>
              <w:top w:val="nil"/>
              <w:left w:val="nil"/>
              <w:bottom w:val="nil"/>
              <w:right w:val="nil"/>
            </w:tcBorders>
            <w:vAlign w:val="bottom"/>
          </w:tcPr>
          <w:p w:rsidR="00FC2797" w:rsidRDefault="00FC2797" w:rsidP="00265184">
            <w:pPr>
              <w:jc w:val="right"/>
              <w:rPr>
                <w:sz w:val="20"/>
                <w:szCs w:val="20"/>
              </w:rPr>
            </w:pPr>
          </w:p>
        </w:tc>
      </w:tr>
      <w:tr w:rsidR="0064657D" w:rsidRPr="009806E6" w:rsidTr="00840A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hRule="exact" w:val="510"/>
        </w:trPr>
        <w:tc>
          <w:tcPr>
            <w:tcW w:w="4675" w:type="dxa"/>
            <w:gridSpan w:val="4"/>
            <w:tcBorders>
              <w:top w:val="single" w:sz="4" w:space="0" w:color="auto"/>
              <w:left w:val="nil"/>
              <w:bottom w:val="single" w:sz="4" w:space="0" w:color="auto"/>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gridSpan w:val="2"/>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gridSpan w:val="2"/>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gridSpan w:val="2"/>
            <w:tcBorders>
              <w:top w:val="single" w:sz="4" w:space="0" w:color="auto"/>
              <w:left w:val="nil"/>
              <w:bottom w:val="single" w:sz="4" w:space="0" w:color="auto"/>
              <w:right w:val="single" w:sz="4" w:space="0" w:color="auto"/>
            </w:tcBorders>
            <w:noWrap/>
            <w:vAlign w:val="center"/>
          </w:tcPr>
          <w:p w:rsidR="0064657D" w:rsidRPr="009806E6" w:rsidRDefault="0064657D" w:rsidP="00265184">
            <w:pPr>
              <w:ind w:left="-57"/>
              <w:jc w:val="center"/>
              <w:rPr>
                <w:b/>
                <w:bCs/>
                <w:sz w:val="16"/>
                <w:szCs w:val="16"/>
              </w:rPr>
            </w:pPr>
            <w:r w:rsidRPr="009806E6">
              <w:rPr>
                <w:b/>
                <w:bCs/>
                <w:sz w:val="16"/>
                <w:szCs w:val="16"/>
              </w:rPr>
              <w:t>Березень/</w:t>
            </w:r>
          </w:p>
          <w:p w:rsidR="0064657D" w:rsidRPr="009806E6" w:rsidRDefault="0064657D" w:rsidP="00265184">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840A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hRule="exact" w:val="95"/>
        </w:trPr>
        <w:tc>
          <w:tcPr>
            <w:tcW w:w="4675" w:type="dxa"/>
            <w:gridSpan w:val="4"/>
            <w:tcBorders>
              <w:left w:val="nil"/>
            </w:tcBorders>
            <w:noWrap/>
            <w:vAlign w:val="bottom"/>
          </w:tcPr>
          <w:p w:rsidR="0064657D" w:rsidRPr="009806E6" w:rsidRDefault="0064657D" w:rsidP="00265184">
            <w:pPr>
              <w:rPr>
                <w:rFonts w:ascii="Times New Roman CYR" w:hAnsi="Times New Roman CYR" w:cs="Times New Roman CYR"/>
                <w:bCs/>
                <w:iCs/>
                <w:sz w:val="14"/>
                <w:szCs w:val="14"/>
              </w:rPr>
            </w:pPr>
          </w:p>
        </w:tc>
        <w:tc>
          <w:tcPr>
            <w:tcW w:w="944" w:type="dxa"/>
            <w:gridSpan w:val="2"/>
            <w:noWrap/>
            <w:vAlign w:val="bottom"/>
          </w:tcPr>
          <w:p w:rsidR="0064657D" w:rsidRPr="009806E6" w:rsidRDefault="0064657D" w:rsidP="00265184">
            <w:pPr>
              <w:jc w:val="center"/>
              <w:rPr>
                <w:rFonts w:ascii="Times New Roman CYR" w:hAnsi="Times New Roman CYR" w:cs="Times New Roman CYR"/>
                <w:bCs/>
                <w:iCs/>
                <w:sz w:val="14"/>
                <w:szCs w:val="14"/>
              </w:rPr>
            </w:pPr>
          </w:p>
        </w:tc>
        <w:tc>
          <w:tcPr>
            <w:tcW w:w="920" w:type="dxa"/>
            <w:gridSpan w:val="2"/>
            <w:noWrap/>
            <w:vAlign w:val="bottom"/>
          </w:tcPr>
          <w:p w:rsidR="0064657D" w:rsidRPr="009806E6" w:rsidRDefault="0064657D" w:rsidP="00265184">
            <w:pPr>
              <w:jc w:val="center"/>
              <w:rPr>
                <w:bCs/>
                <w:iCs/>
                <w:sz w:val="14"/>
                <w:szCs w:val="14"/>
              </w:rPr>
            </w:pPr>
          </w:p>
        </w:tc>
        <w:tc>
          <w:tcPr>
            <w:tcW w:w="920" w:type="dxa"/>
            <w:gridSpan w:val="2"/>
            <w:noWrap/>
            <w:vAlign w:val="bottom"/>
          </w:tcPr>
          <w:p w:rsidR="0064657D" w:rsidRPr="009806E6" w:rsidRDefault="0064657D" w:rsidP="00265184">
            <w:pPr>
              <w:jc w:val="center"/>
              <w:rPr>
                <w:bCs/>
                <w:iCs/>
                <w:sz w:val="14"/>
                <w:szCs w:val="14"/>
              </w:rPr>
            </w:pPr>
          </w:p>
        </w:tc>
        <w:tc>
          <w:tcPr>
            <w:tcW w:w="920" w:type="dxa"/>
            <w:gridSpan w:val="2"/>
            <w:noWrap/>
            <w:vAlign w:val="bottom"/>
          </w:tcPr>
          <w:p w:rsidR="0064657D" w:rsidRPr="009806E6" w:rsidRDefault="0064657D" w:rsidP="00265184">
            <w:pPr>
              <w:jc w:val="center"/>
              <w:rPr>
                <w:bCs/>
                <w:iCs/>
                <w:sz w:val="14"/>
                <w:szCs w:val="14"/>
              </w:rPr>
            </w:pPr>
          </w:p>
        </w:tc>
        <w:tc>
          <w:tcPr>
            <w:tcW w:w="920" w:type="dxa"/>
            <w:noWrap/>
            <w:vAlign w:val="bottom"/>
          </w:tcPr>
          <w:p w:rsidR="0064657D" w:rsidRPr="009806E6" w:rsidRDefault="0064657D" w:rsidP="00265184">
            <w:pPr>
              <w:jc w:val="center"/>
              <w:rPr>
                <w:bCs/>
                <w:iCs/>
                <w:sz w:val="14"/>
                <w:szCs w:val="14"/>
              </w:rPr>
            </w:pPr>
          </w:p>
        </w:tc>
      </w:tr>
      <w:tr w:rsidR="00840A93" w:rsidRPr="009806E6" w:rsidTr="00840A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hRule="exact" w:val="97"/>
        </w:trPr>
        <w:tc>
          <w:tcPr>
            <w:tcW w:w="4675" w:type="dxa"/>
            <w:gridSpan w:val="4"/>
            <w:tcBorders>
              <w:left w:val="nil"/>
              <w:bottom w:val="nil"/>
            </w:tcBorders>
            <w:noWrap/>
            <w:vAlign w:val="bottom"/>
          </w:tcPr>
          <w:p w:rsidR="00840A93" w:rsidRPr="009806E6" w:rsidRDefault="00840A93" w:rsidP="00265184">
            <w:pPr>
              <w:rPr>
                <w:rFonts w:ascii="Times New Roman CYR" w:hAnsi="Times New Roman CYR" w:cs="Times New Roman CYR"/>
                <w:bCs/>
                <w:iCs/>
                <w:sz w:val="14"/>
                <w:szCs w:val="14"/>
              </w:rPr>
            </w:pPr>
          </w:p>
        </w:tc>
        <w:tc>
          <w:tcPr>
            <w:tcW w:w="944" w:type="dxa"/>
            <w:gridSpan w:val="2"/>
            <w:tcBorders>
              <w:bottom w:val="nil"/>
            </w:tcBorders>
            <w:noWrap/>
            <w:vAlign w:val="bottom"/>
          </w:tcPr>
          <w:p w:rsidR="00840A93" w:rsidRPr="009806E6" w:rsidRDefault="00840A93" w:rsidP="00265184">
            <w:pPr>
              <w:jc w:val="center"/>
              <w:rPr>
                <w:rFonts w:ascii="Times New Roman CYR" w:hAnsi="Times New Roman CYR" w:cs="Times New Roman CYR"/>
                <w:bCs/>
                <w:iCs/>
                <w:sz w:val="14"/>
                <w:szCs w:val="14"/>
              </w:rPr>
            </w:pPr>
          </w:p>
        </w:tc>
        <w:tc>
          <w:tcPr>
            <w:tcW w:w="920" w:type="dxa"/>
            <w:gridSpan w:val="2"/>
            <w:noWrap/>
            <w:vAlign w:val="bottom"/>
          </w:tcPr>
          <w:p w:rsidR="00840A93" w:rsidRPr="009806E6" w:rsidRDefault="00840A93" w:rsidP="00265184">
            <w:pPr>
              <w:jc w:val="center"/>
              <w:rPr>
                <w:bCs/>
                <w:iCs/>
                <w:sz w:val="14"/>
                <w:szCs w:val="14"/>
              </w:rPr>
            </w:pPr>
          </w:p>
        </w:tc>
        <w:tc>
          <w:tcPr>
            <w:tcW w:w="920" w:type="dxa"/>
            <w:gridSpan w:val="2"/>
            <w:noWrap/>
            <w:vAlign w:val="bottom"/>
          </w:tcPr>
          <w:p w:rsidR="00840A93" w:rsidRPr="009806E6" w:rsidRDefault="00840A93" w:rsidP="00265184">
            <w:pPr>
              <w:jc w:val="center"/>
              <w:rPr>
                <w:bCs/>
                <w:iCs/>
                <w:sz w:val="14"/>
                <w:szCs w:val="14"/>
              </w:rPr>
            </w:pPr>
          </w:p>
        </w:tc>
        <w:tc>
          <w:tcPr>
            <w:tcW w:w="920" w:type="dxa"/>
            <w:gridSpan w:val="2"/>
            <w:tcBorders>
              <w:bottom w:val="nil"/>
            </w:tcBorders>
            <w:noWrap/>
            <w:vAlign w:val="bottom"/>
          </w:tcPr>
          <w:p w:rsidR="00840A93" w:rsidRPr="009806E6" w:rsidRDefault="00840A93" w:rsidP="00265184">
            <w:pPr>
              <w:jc w:val="center"/>
              <w:rPr>
                <w:bCs/>
                <w:iCs/>
                <w:sz w:val="14"/>
                <w:szCs w:val="14"/>
              </w:rPr>
            </w:pPr>
          </w:p>
        </w:tc>
        <w:tc>
          <w:tcPr>
            <w:tcW w:w="920" w:type="dxa"/>
            <w:tcBorders>
              <w:bottom w:val="nil"/>
            </w:tcBorders>
            <w:noWrap/>
            <w:vAlign w:val="bottom"/>
          </w:tcPr>
          <w:p w:rsidR="00840A93" w:rsidRPr="009806E6" w:rsidRDefault="00840A93" w:rsidP="00265184">
            <w:pPr>
              <w:jc w:val="center"/>
              <w:rPr>
                <w:bCs/>
                <w:iCs/>
                <w:sz w:val="14"/>
                <w:szCs w:val="14"/>
              </w:rPr>
            </w:pP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sz w:val="20"/>
                <w:szCs w:val="20"/>
              </w:rPr>
            </w:pPr>
            <w:r>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2013</w:t>
            </w:r>
          </w:p>
        </w:tc>
        <w:tc>
          <w:tcPr>
            <w:tcW w:w="920" w:type="dxa"/>
            <w:gridSpan w:val="2"/>
            <w:noWrap/>
            <w:vAlign w:val="bottom"/>
          </w:tcPr>
          <w:p w:rsidR="00935986" w:rsidRDefault="00935986" w:rsidP="0093048E">
            <w:pPr>
              <w:jc w:val="right"/>
              <w:rPr>
                <w:sz w:val="20"/>
                <w:szCs w:val="20"/>
              </w:rPr>
            </w:pPr>
            <w:r>
              <w:rPr>
                <w:sz w:val="20"/>
                <w:szCs w:val="20"/>
              </w:rPr>
              <w:t>99,9</w:t>
            </w:r>
          </w:p>
        </w:tc>
        <w:tc>
          <w:tcPr>
            <w:tcW w:w="920" w:type="dxa"/>
            <w:gridSpan w:val="2"/>
            <w:noWrap/>
            <w:vAlign w:val="bottom"/>
          </w:tcPr>
          <w:p w:rsidR="00935986" w:rsidRDefault="00935986" w:rsidP="0093048E">
            <w:pPr>
              <w:jc w:val="right"/>
              <w:rPr>
                <w:sz w:val="20"/>
                <w:szCs w:val="20"/>
              </w:rPr>
            </w:pPr>
            <w:r>
              <w:rPr>
                <w:sz w:val="20"/>
                <w:szCs w:val="20"/>
              </w:rPr>
              <w:t>100,2</w:t>
            </w:r>
          </w:p>
        </w:tc>
        <w:tc>
          <w:tcPr>
            <w:tcW w:w="920" w:type="dxa"/>
            <w:gridSpan w:val="2"/>
            <w:noWrap/>
            <w:vAlign w:val="bottom"/>
          </w:tcPr>
          <w:p w:rsidR="00935986" w:rsidRDefault="00935986" w:rsidP="0093048E">
            <w:pPr>
              <w:jc w:val="right"/>
              <w:rPr>
                <w:sz w:val="20"/>
                <w:szCs w:val="20"/>
              </w:rPr>
            </w:pPr>
            <w:r>
              <w:rPr>
                <w:sz w:val="20"/>
                <w:szCs w:val="20"/>
              </w:rPr>
              <w:t>99,8</w:t>
            </w:r>
          </w:p>
        </w:tc>
        <w:tc>
          <w:tcPr>
            <w:tcW w:w="920" w:type="dxa"/>
            <w:noWrap/>
            <w:vAlign w:val="bottom"/>
          </w:tcPr>
          <w:p w:rsidR="00935986" w:rsidRDefault="00935986" w:rsidP="0093048E">
            <w:pPr>
              <w:jc w:val="right"/>
              <w:rPr>
                <w:sz w:val="20"/>
                <w:szCs w:val="20"/>
              </w:rPr>
            </w:pPr>
            <w:r>
              <w:rPr>
                <w:sz w:val="20"/>
                <w:szCs w:val="20"/>
              </w:rPr>
              <w:t>100,4</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0B27D1">
            <w:pPr>
              <w:rPr>
                <w:i/>
                <w:iCs/>
                <w:sz w:val="20"/>
                <w:szCs w:val="20"/>
              </w:rPr>
            </w:pPr>
            <w:r>
              <w:rPr>
                <w:i/>
                <w:iCs/>
                <w:sz w:val="20"/>
                <w:szCs w:val="20"/>
              </w:rPr>
              <w:t xml:space="preserve">Manufacture of wood and of products of wood and </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2014</w:t>
            </w:r>
          </w:p>
        </w:tc>
        <w:tc>
          <w:tcPr>
            <w:tcW w:w="920" w:type="dxa"/>
            <w:gridSpan w:val="2"/>
            <w:noWrap/>
            <w:vAlign w:val="bottom"/>
          </w:tcPr>
          <w:p w:rsidR="00935986" w:rsidRDefault="00935986" w:rsidP="0093048E">
            <w:pPr>
              <w:jc w:val="right"/>
              <w:rPr>
                <w:sz w:val="20"/>
                <w:szCs w:val="20"/>
              </w:rPr>
            </w:pPr>
            <w:r>
              <w:rPr>
                <w:sz w:val="20"/>
                <w:szCs w:val="20"/>
              </w:rPr>
              <w:t>100,0</w:t>
            </w:r>
          </w:p>
        </w:tc>
        <w:tc>
          <w:tcPr>
            <w:tcW w:w="920" w:type="dxa"/>
            <w:gridSpan w:val="2"/>
            <w:noWrap/>
            <w:vAlign w:val="bottom"/>
          </w:tcPr>
          <w:p w:rsidR="00935986" w:rsidRDefault="00935986" w:rsidP="0093048E">
            <w:pPr>
              <w:jc w:val="right"/>
              <w:rPr>
                <w:sz w:val="20"/>
                <w:szCs w:val="20"/>
              </w:rPr>
            </w:pPr>
            <w:r>
              <w:rPr>
                <w:sz w:val="20"/>
                <w:szCs w:val="20"/>
              </w:rPr>
              <w:t>101,7</w:t>
            </w:r>
          </w:p>
        </w:tc>
        <w:tc>
          <w:tcPr>
            <w:tcW w:w="920" w:type="dxa"/>
            <w:gridSpan w:val="2"/>
            <w:noWrap/>
            <w:vAlign w:val="bottom"/>
          </w:tcPr>
          <w:p w:rsidR="00935986" w:rsidRDefault="00935986" w:rsidP="0093048E">
            <w:pPr>
              <w:jc w:val="right"/>
              <w:rPr>
                <w:sz w:val="20"/>
                <w:szCs w:val="20"/>
              </w:rPr>
            </w:pPr>
            <w:r>
              <w:rPr>
                <w:sz w:val="20"/>
                <w:szCs w:val="20"/>
              </w:rPr>
              <w:t>104,6</w:t>
            </w:r>
          </w:p>
        </w:tc>
        <w:tc>
          <w:tcPr>
            <w:tcW w:w="920" w:type="dxa"/>
            <w:noWrap/>
            <w:vAlign w:val="bottom"/>
          </w:tcPr>
          <w:p w:rsidR="00935986" w:rsidRDefault="00935986" w:rsidP="0093048E">
            <w:pPr>
              <w:jc w:val="right"/>
              <w:rPr>
                <w:sz w:val="20"/>
                <w:szCs w:val="20"/>
              </w:rPr>
            </w:pPr>
            <w:r>
              <w:rPr>
                <w:sz w:val="20"/>
                <w:szCs w:val="20"/>
              </w:rPr>
              <w:t>104,5</w:t>
            </w:r>
          </w:p>
        </w:tc>
      </w:tr>
      <w:tr w:rsidR="00CB716C"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CB716C" w:rsidRDefault="000B27D1" w:rsidP="00CB716C">
            <w:pPr>
              <w:rPr>
                <w:i/>
                <w:iCs/>
                <w:sz w:val="20"/>
                <w:szCs w:val="20"/>
              </w:rPr>
            </w:pPr>
            <w:r w:rsidRPr="000B27D1">
              <w:rPr>
                <w:i/>
                <w:iCs/>
                <w:sz w:val="20"/>
                <w:szCs w:val="20"/>
              </w:rPr>
              <w:t>cork, except furniture; manufacture of articles of straw</w:t>
            </w:r>
          </w:p>
        </w:tc>
        <w:tc>
          <w:tcPr>
            <w:tcW w:w="944" w:type="dxa"/>
            <w:gridSpan w:val="2"/>
            <w:noWrap/>
            <w:vAlign w:val="bottom"/>
          </w:tcPr>
          <w:p w:rsidR="00CB716C" w:rsidRDefault="00CB716C" w:rsidP="00CB716C">
            <w:pPr>
              <w:jc w:val="center"/>
              <w:rPr>
                <w:sz w:val="20"/>
                <w:szCs w:val="20"/>
                <w:lang w:val="en-US"/>
              </w:rPr>
            </w:pPr>
            <w:r>
              <w:rPr>
                <w:sz w:val="20"/>
                <w:szCs w:val="20"/>
                <w:lang w:val="en-US"/>
              </w:rPr>
              <w:t>2015</w:t>
            </w:r>
          </w:p>
        </w:tc>
        <w:tc>
          <w:tcPr>
            <w:tcW w:w="920" w:type="dxa"/>
            <w:gridSpan w:val="2"/>
            <w:noWrap/>
            <w:vAlign w:val="bottom"/>
          </w:tcPr>
          <w:p w:rsidR="00CB716C" w:rsidRPr="000C26C4" w:rsidRDefault="00CB716C" w:rsidP="000C26C4">
            <w:pPr>
              <w:jc w:val="right"/>
              <w:rPr>
                <w:sz w:val="20"/>
                <w:szCs w:val="20"/>
              </w:rPr>
            </w:pPr>
            <w:r w:rsidRPr="000C26C4">
              <w:rPr>
                <w:sz w:val="20"/>
                <w:szCs w:val="20"/>
              </w:rPr>
              <w:t>105,6</w:t>
            </w:r>
          </w:p>
        </w:tc>
        <w:tc>
          <w:tcPr>
            <w:tcW w:w="920" w:type="dxa"/>
            <w:gridSpan w:val="2"/>
            <w:noWrap/>
            <w:vAlign w:val="bottom"/>
          </w:tcPr>
          <w:p w:rsidR="00CB716C" w:rsidRPr="000C26C4" w:rsidRDefault="00CB716C" w:rsidP="000C26C4">
            <w:pPr>
              <w:jc w:val="right"/>
              <w:rPr>
                <w:sz w:val="20"/>
                <w:szCs w:val="20"/>
              </w:rPr>
            </w:pPr>
            <w:r w:rsidRPr="000C26C4">
              <w:rPr>
                <w:sz w:val="20"/>
                <w:szCs w:val="20"/>
              </w:rPr>
              <w:t>117,3</w:t>
            </w:r>
          </w:p>
        </w:tc>
        <w:tc>
          <w:tcPr>
            <w:tcW w:w="920" w:type="dxa"/>
            <w:gridSpan w:val="2"/>
            <w:noWrap/>
            <w:vAlign w:val="bottom"/>
          </w:tcPr>
          <w:p w:rsidR="00CB716C" w:rsidRPr="000C26C4" w:rsidRDefault="00CB716C" w:rsidP="000C26C4">
            <w:pPr>
              <w:jc w:val="right"/>
              <w:rPr>
                <w:sz w:val="20"/>
                <w:szCs w:val="20"/>
              </w:rPr>
            </w:pPr>
            <w:r w:rsidRPr="000C26C4">
              <w:rPr>
                <w:sz w:val="20"/>
                <w:szCs w:val="20"/>
              </w:rPr>
              <w:t>105,5</w:t>
            </w:r>
          </w:p>
        </w:tc>
        <w:tc>
          <w:tcPr>
            <w:tcW w:w="920" w:type="dxa"/>
            <w:noWrap/>
            <w:vAlign w:val="bottom"/>
          </w:tcPr>
          <w:p w:rsidR="00CB716C" w:rsidRPr="000C26C4" w:rsidRDefault="00CB716C" w:rsidP="000C26C4">
            <w:pPr>
              <w:jc w:val="right"/>
              <w:rPr>
                <w:sz w:val="20"/>
                <w:szCs w:val="20"/>
              </w:rPr>
            </w:pPr>
            <w:r w:rsidRPr="000C26C4">
              <w:rPr>
                <w:sz w:val="20"/>
                <w:szCs w:val="20"/>
              </w:rPr>
              <w:t>101,1</w:t>
            </w:r>
          </w:p>
        </w:tc>
      </w:tr>
      <w:tr w:rsidR="000B27D1"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0B27D1" w:rsidRPr="00EE0B90" w:rsidRDefault="000B27D1" w:rsidP="00CB716C">
            <w:pPr>
              <w:rPr>
                <w:i/>
                <w:iCs/>
                <w:sz w:val="20"/>
                <w:szCs w:val="20"/>
              </w:rPr>
            </w:pPr>
            <w:r w:rsidRPr="000B27D1">
              <w:rPr>
                <w:i/>
                <w:iCs/>
                <w:sz w:val="20"/>
                <w:szCs w:val="20"/>
              </w:rPr>
              <w:t>and plaiting materials</w:t>
            </w:r>
          </w:p>
        </w:tc>
        <w:tc>
          <w:tcPr>
            <w:tcW w:w="944" w:type="dxa"/>
            <w:gridSpan w:val="2"/>
            <w:noWrap/>
            <w:vAlign w:val="bottom"/>
          </w:tcPr>
          <w:p w:rsidR="000B27D1" w:rsidRDefault="000B27D1" w:rsidP="00CB716C">
            <w:pPr>
              <w:jc w:val="center"/>
              <w:rPr>
                <w:sz w:val="20"/>
                <w:szCs w:val="20"/>
                <w:lang w:val="en-US"/>
              </w:rPr>
            </w:pPr>
          </w:p>
        </w:tc>
        <w:tc>
          <w:tcPr>
            <w:tcW w:w="920" w:type="dxa"/>
            <w:gridSpan w:val="2"/>
            <w:noWrap/>
            <w:vAlign w:val="bottom"/>
          </w:tcPr>
          <w:p w:rsidR="000B27D1" w:rsidRPr="000C26C4" w:rsidRDefault="000B27D1" w:rsidP="000C26C4">
            <w:pPr>
              <w:jc w:val="right"/>
              <w:rPr>
                <w:sz w:val="20"/>
                <w:szCs w:val="20"/>
              </w:rPr>
            </w:pPr>
          </w:p>
        </w:tc>
        <w:tc>
          <w:tcPr>
            <w:tcW w:w="920" w:type="dxa"/>
            <w:gridSpan w:val="2"/>
            <w:noWrap/>
            <w:vAlign w:val="bottom"/>
          </w:tcPr>
          <w:p w:rsidR="000B27D1" w:rsidRPr="000C26C4" w:rsidRDefault="000B27D1" w:rsidP="000C26C4">
            <w:pPr>
              <w:jc w:val="right"/>
              <w:rPr>
                <w:sz w:val="20"/>
                <w:szCs w:val="20"/>
              </w:rPr>
            </w:pPr>
          </w:p>
        </w:tc>
        <w:tc>
          <w:tcPr>
            <w:tcW w:w="920" w:type="dxa"/>
            <w:gridSpan w:val="2"/>
            <w:noWrap/>
            <w:vAlign w:val="bottom"/>
          </w:tcPr>
          <w:p w:rsidR="000B27D1" w:rsidRPr="000C26C4" w:rsidRDefault="000B27D1" w:rsidP="000C26C4">
            <w:pPr>
              <w:jc w:val="right"/>
              <w:rPr>
                <w:sz w:val="20"/>
                <w:szCs w:val="20"/>
              </w:rPr>
            </w:pPr>
          </w:p>
        </w:tc>
        <w:tc>
          <w:tcPr>
            <w:tcW w:w="920" w:type="dxa"/>
            <w:noWrap/>
            <w:vAlign w:val="bottom"/>
          </w:tcPr>
          <w:p w:rsidR="000B27D1" w:rsidRPr="000C26C4" w:rsidRDefault="000B27D1" w:rsidP="000C26C4">
            <w:pPr>
              <w:jc w:val="right"/>
              <w:rPr>
                <w:sz w:val="20"/>
                <w:szCs w:val="20"/>
              </w:rPr>
            </w:pP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sz w:val="20"/>
                <w:szCs w:val="20"/>
              </w:rPr>
            </w:pPr>
          </w:p>
        </w:tc>
        <w:tc>
          <w:tcPr>
            <w:tcW w:w="944" w:type="dxa"/>
            <w:gridSpan w:val="2"/>
            <w:noWrap/>
            <w:vAlign w:val="bottom"/>
          </w:tcPr>
          <w:p w:rsidR="00935986" w:rsidRDefault="00935986" w:rsidP="0093048E">
            <w:pPr>
              <w:jc w:val="center"/>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noWrap/>
            <w:vAlign w:val="bottom"/>
          </w:tcPr>
          <w:p w:rsidR="00935986" w:rsidRDefault="00935986" w:rsidP="000C26C4">
            <w:pPr>
              <w:jc w:val="right"/>
              <w:rPr>
                <w:sz w:val="20"/>
                <w:szCs w:val="20"/>
              </w:rPr>
            </w:pP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sz w:val="20"/>
                <w:szCs w:val="20"/>
              </w:rPr>
            </w:pPr>
            <w:r>
              <w:rPr>
                <w:sz w:val="20"/>
                <w:szCs w:val="20"/>
              </w:rPr>
              <w:t>Виробництво паперу та паперових виробів/</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2013</w:t>
            </w:r>
          </w:p>
        </w:tc>
        <w:tc>
          <w:tcPr>
            <w:tcW w:w="920" w:type="dxa"/>
            <w:gridSpan w:val="2"/>
            <w:noWrap/>
            <w:vAlign w:val="bottom"/>
          </w:tcPr>
          <w:p w:rsidR="00935986" w:rsidRDefault="00935986" w:rsidP="0093048E">
            <w:pPr>
              <w:jc w:val="right"/>
              <w:rPr>
                <w:sz w:val="20"/>
                <w:szCs w:val="20"/>
              </w:rPr>
            </w:pPr>
            <w:r>
              <w:rPr>
                <w:sz w:val="20"/>
                <w:szCs w:val="20"/>
              </w:rPr>
              <w:t>100,1</w:t>
            </w:r>
          </w:p>
        </w:tc>
        <w:tc>
          <w:tcPr>
            <w:tcW w:w="920" w:type="dxa"/>
            <w:gridSpan w:val="2"/>
            <w:noWrap/>
            <w:vAlign w:val="bottom"/>
          </w:tcPr>
          <w:p w:rsidR="00935986" w:rsidRDefault="00935986" w:rsidP="0093048E">
            <w:pPr>
              <w:jc w:val="right"/>
              <w:rPr>
                <w:sz w:val="20"/>
                <w:szCs w:val="20"/>
              </w:rPr>
            </w:pPr>
            <w:r>
              <w:rPr>
                <w:sz w:val="20"/>
                <w:szCs w:val="20"/>
              </w:rPr>
              <w:t>100,5</w:t>
            </w:r>
          </w:p>
        </w:tc>
        <w:tc>
          <w:tcPr>
            <w:tcW w:w="920" w:type="dxa"/>
            <w:gridSpan w:val="2"/>
            <w:noWrap/>
            <w:vAlign w:val="bottom"/>
          </w:tcPr>
          <w:p w:rsidR="00935986" w:rsidRDefault="00935986" w:rsidP="0093048E">
            <w:pPr>
              <w:jc w:val="right"/>
              <w:rPr>
                <w:sz w:val="20"/>
                <w:szCs w:val="20"/>
              </w:rPr>
            </w:pPr>
            <w:r>
              <w:rPr>
                <w:sz w:val="20"/>
                <w:szCs w:val="20"/>
              </w:rPr>
              <w:t>99,7</w:t>
            </w:r>
          </w:p>
        </w:tc>
        <w:tc>
          <w:tcPr>
            <w:tcW w:w="920" w:type="dxa"/>
            <w:noWrap/>
            <w:vAlign w:val="bottom"/>
          </w:tcPr>
          <w:p w:rsidR="00935986" w:rsidRDefault="00935986" w:rsidP="0093048E">
            <w:pPr>
              <w:jc w:val="right"/>
              <w:rPr>
                <w:sz w:val="20"/>
                <w:szCs w:val="20"/>
              </w:rPr>
            </w:pPr>
            <w:r>
              <w:rPr>
                <w:sz w:val="20"/>
                <w:szCs w:val="20"/>
              </w:rPr>
              <w:t>100,1</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i/>
                <w:iCs/>
                <w:sz w:val="20"/>
                <w:szCs w:val="20"/>
              </w:rPr>
            </w:pPr>
            <w:r>
              <w:rPr>
                <w:i/>
                <w:iCs/>
                <w:sz w:val="20"/>
                <w:szCs w:val="20"/>
              </w:rPr>
              <w:t>Manufacture of paper and paper products</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2014</w:t>
            </w:r>
          </w:p>
        </w:tc>
        <w:tc>
          <w:tcPr>
            <w:tcW w:w="920" w:type="dxa"/>
            <w:gridSpan w:val="2"/>
            <w:noWrap/>
            <w:vAlign w:val="bottom"/>
          </w:tcPr>
          <w:p w:rsidR="00935986" w:rsidRDefault="00935986" w:rsidP="0093048E">
            <w:pPr>
              <w:jc w:val="right"/>
              <w:rPr>
                <w:sz w:val="20"/>
                <w:szCs w:val="20"/>
              </w:rPr>
            </w:pPr>
            <w:r>
              <w:rPr>
                <w:sz w:val="20"/>
                <w:szCs w:val="20"/>
              </w:rPr>
              <w:t>100,3</w:t>
            </w:r>
          </w:p>
        </w:tc>
        <w:tc>
          <w:tcPr>
            <w:tcW w:w="920" w:type="dxa"/>
            <w:gridSpan w:val="2"/>
            <w:noWrap/>
            <w:vAlign w:val="bottom"/>
          </w:tcPr>
          <w:p w:rsidR="00935986" w:rsidRDefault="00935986" w:rsidP="0093048E">
            <w:pPr>
              <w:jc w:val="right"/>
              <w:rPr>
                <w:sz w:val="20"/>
                <w:szCs w:val="20"/>
              </w:rPr>
            </w:pPr>
            <w:r>
              <w:rPr>
                <w:sz w:val="20"/>
                <w:szCs w:val="20"/>
              </w:rPr>
              <w:t>100,8</w:t>
            </w:r>
          </w:p>
        </w:tc>
        <w:tc>
          <w:tcPr>
            <w:tcW w:w="920" w:type="dxa"/>
            <w:gridSpan w:val="2"/>
            <w:noWrap/>
            <w:vAlign w:val="bottom"/>
          </w:tcPr>
          <w:p w:rsidR="00935986" w:rsidRDefault="00935986" w:rsidP="0093048E">
            <w:pPr>
              <w:jc w:val="right"/>
              <w:rPr>
                <w:sz w:val="20"/>
                <w:szCs w:val="20"/>
              </w:rPr>
            </w:pPr>
            <w:r>
              <w:rPr>
                <w:sz w:val="20"/>
                <w:szCs w:val="20"/>
              </w:rPr>
              <w:t>102,6</w:t>
            </w:r>
          </w:p>
        </w:tc>
        <w:tc>
          <w:tcPr>
            <w:tcW w:w="920" w:type="dxa"/>
            <w:noWrap/>
            <w:vAlign w:val="bottom"/>
          </w:tcPr>
          <w:p w:rsidR="00935986" w:rsidRDefault="00935986" w:rsidP="0093048E">
            <w:pPr>
              <w:jc w:val="right"/>
              <w:rPr>
                <w:sz w:val="20"/>
                <w:szCs w:val="20"/>
              </w:rPr>
            </w:pPr>
            <w:r>
              <w:rPr>
                <w:sz w:val="20"/>
                <w:szCs w:val="20"/>
              </w:rPr>
              <w:t>106,8</w:t>
            </w:r>
          </w:p>
        </w:tc>
      </w:tr>
      <w:tr w:rsidR="00CB716C"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CB716C" w:rsidRDefault="00CB716C" w:rsidP="00CB716C">
            <w:pPr>
              <w:rPr>
                <w:i/>
                <w:iCs/>
                <w:sz w:val="20"/>
                <w:szCs w:val="20"/>
              </w:rPr>
            </w:pPr>
          </w:p>
        </w:tc>
        <w:tc>
          <w:tcPr>
            <w:tcW w:w="944" w:type="dxa"/>
            <w:gridSpan w:val="2"/>
            <w:noWrap/>
            <w:vAlign w:val="bottom"/>
          </w:tcPr>
          <w:p w:rsidR="00CB716C" w:rsidRDefault="00CB716C" w:rsidP="00CB716C">
            <w:pPr>
              <w:jc w:val="center"/>
              <w:rPr>
                <w:sz w:val="20"/>
                <w:szCs w:val="20"/>
                <w:lang w:val="en-US"/>
              </w:rPr>
            </w:pPr>
            <w:r>
              <w:rPr>
                <w:sz w:val="20"/>
                <w:szCs w:val="20"/>
                <w:lang w:val="en-US"/>
              </w:rPr>
              <w:t>2015</w:t>
            </w:r>
          </w:p>
        </w:tc>
        <w:tc>
          <w:tcPr>
            <w:tcW w:w="920" w:type="dxa"/>
            <w:gridSpan w:val="2"/>
            <w:noWrap/>
          </w:tcPr>
          <w:p w:rsidR="00CB716C" w:rsidRPr="000C26C4" w:rsidRDefault="00CB716C" w:rsidP="000C26C4">
            <w:pPr>
              <w:jc w:val="right"/>
              <w:rPr>
                <w:sz w:val="20"/>
                <w:szCs w:val="20"/>
              </w:rPr>
            </w:pPr>
            <w:r w:rsidRPr="000C26C4">
              <w:rPr>
                <w:sz w:val="20"/>
                <w:szCs w:val="20"/>
              </w:rPr>
              <w:t>101,7</w:t>
            </w:r>
          </w:p>
        </w:tc>
        <w:tc>
          <w:tcPr>
            <w:tcW w:w="920" w:type="dxa"/>
            <w:gridSpan w:val="2"/>
            <w:noWrap/>
          </w:tcPr>
          <w:p w:rsidR="00CB716C" w:rsidRPr="000C26C4" w:rsidRDefault="00CB716C" w:rsidP="000C26C4">
            <w:pPr>
              <w:jc w:val="right"/>
              <w:rPr>
                <w:sz w:val="20"/>
                <w:szCs w:val="20"/>
              </w:rPr>
            </w:pPr>
            <w:r w:rsidRPr="000C26C4">
              <w:rPr>
                <w:sz w:val="20"/>
                <w:szCs w:val="20"/>
              </w:rPr>
              <w:t>114,3</w:t>
            </w:r>
          </w:p>
        </w:tc>
        <w:tc>
          <w:tcPr>
            <w:tcW w:w="920" w:type="dxa"/>
            <w:gridSpan w:val="2"/>
            <w:noWrap/>
          </w:tcPr>
          <w:p w:rsidR="00CB716C" w:rsidRPr="000C26C4" w:rsidRDefault="00CB716C" w:rsidP="000C26C4">
            <w:pPr>
              <w:jc w:val="right"/>
              <w:rPr>
                <w:sz w:val="20"/>
                <w:szCs w:val="20"/>
              </w:rPr>
            </w:pPr>
            <w:r w:rsidRPr="000C26C4">
              <w:rPr>
                <w:sz w:val="20"/>
                <w:szCs w:val="20"/>
              </w:rPr>
              <w:t>109,3</w:t>
            </w:r>
          </w:p>
        </w:tc>
        <w:tc>
          <w:tcPr>
            <w:tcW w:w="920" w:type="dxa"/>
            <w:noWrap/>
          </w:tcPr>
          <w:p w:rsidR="00CB716C" w:rsidRPr="000C26C4" w:rsidRDefault="00CB716C" w:rsidP="000C26C4">
            <w:pPr>
              <w:jc w:val="right"/>
              <w:rPr>
                <w:sz w:val="20"/>
                <w:szCs w:val="20"/>
              </w:rPr>
            </w:pPr>
            <w:r w:rsidRPr="000C26C4">
              <w:rPr>
                <w:sz w:val="20"/>
                <w:szCs w:val="20"/>
              </w:rPr>
              <w:t>100,1</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sz w:val="20"/>
                <w:szCs w:val="20"/>
              </w:rPr>
            </w:pPr>
          </w:p>
        </w:tc>
        <w:tc>
          <w:tcPr>
            <w:tcW w:w="944" w:type="dxa"/>
            <w:gridSpan w:val="2"/>
            <w:noWrap/>
            <w:vAlign w:val="bottom"/>
          </w:tcPr>
          <w:p w:rsidR="00935986" w:rsidRDefault="00935986" w:rsidP="0093048E">
            <w:pPr>
              <w:jc w:val="center"/>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noWrap/>
            <w:vAlign w:val="bottom"/>
          </w:tcPr>
          <w:p w:rsidR="00935986" w:rsidRDefault="00935986" w:rsidP="000C26C4">
            <w:pPr>
              <w:jc w:val="right"/>
              <w:rPr>
                <w:sz w:val="20"/>
                <w:szCs w:val="20"/>
              </w:rPr>
            </w:pP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EE0B90">
            <w:pPr>
              <w:rPr>
                <w:sz w:val="20"/>
                <w:szCs w:val="20"/>
              </w:rPr>
            </w:pPr>
            <w:r>
              <w:rPr>
                <w:sz w:val="20"/>
                <w:szCs w:val="20"/>
              </w:rPr>
              <w:t xml:space="preserve">Поліграфічна діяльність, тиражування записаної </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2013</w:t>
            </w:r>
          </w:p>
        </w:tc>
        <w:tc>
          <w:tcPr>
            <w:tcW w:w="920" w:type="dxa"/>
            <w:gridSpan w:val="2"/>
            <w:noWrap/>
            <w:vAlign w:val="bottom"/>
          </w:tcPr>
          <w:p w:rsidR="00935986" w:rsidRDefault="00935986" w:rsidP="0093048E">
            <w:pPr>
              <w:jc w:val="right"/>
              <w:rPr>
                <w:sz w:val="20"/>
                <w:szCs w:val="20"/>
              </w:rPr>
            </w:pPr>
            <w:r>
              <w:rPr>
                <w:sz w:val="20"/>
                <w:szCs w:val="20"/>
              </w:rPr>
              <w:t>100,6</w:t>
            </w:r>
          </w:p>
        </w:tc>
        <w:tc>
          <w:tcPr>
            <w:tcW w:w="920" w:type="dxa"/>
            <w:gridSpan w:val="2"/>
            <w:noWrap/>
            <w:vAlign w:val="bottom"/>
          </w:tcPr>
          <w:p w:rsidR="00935986" w:rsidRDefault="00935986" w:rsidP="0093048E">
            <w:pPr>
              <w:jc w:val="right"/>
              <w:rPr>
                <w:sz w:val="20"/>
                <w:szCs w:val="20"/>
              </w:rPr>
            </w:pPr>
            <w:r>
              <w:rPr>
                <w:sz w:val="20"/>
                <w:szCs w:val="20"/>
              </w:rPr>
              <w:t>99,9</w:t>
            </w:r>
          </w:p>
        </w:tc>
        <w:tc>
          <w:tcPr>
            <w:tcW w:w="920" w:type="dxa"/>
            <w:gridSpan w:val="2"/>
            <w:noWrap/>
            <w:vAlign w:val="bottom"/>
          </w:tcPr>
          <w:p w:rsidR="00935986" w:rsidRDefault="00935986" w:rsidP="0093048E">
            <w:pPr>
              <w:jc w:val="right"/>
              <w:rPr>
                <w:sz w:val="20"/>
                <w:szCs w:val="20"/>
              </w:rPr>
            </w:pPr>
            <w:r>
              <w:rPr>
                <w:sz w:val="20"/>
                <w:szCs w:val="20"/>
              </w:rPr>
              <w:t>99,9</w:t>
            </w:r>
          </w:p>
        </w:tc>
        <w:tc>
          <w:tcPr>
            <w:tcW w:w="920" w:type="dxa"/>
            <w:noWrap/>
            <w:vAlign w:val="bottom"/>
          </w:tcPr>
          <w:p w:rsidR="00935986" w:rsidRDefault="00935986" w:rsidP="0093048E">
            <w:pPr>
              <w:jc w:val="right"/>
              <w:rPr>
                <w:sz w:val="20"/>
                <w:szCs w:val="20"/>
              </w:rPr>
            </w:pPr>
            <w:r>
              <w:rPr>
                <w:sz w:val="20"/>
                <w:szCs w:val="20"/>
              </w:rPr>
              <w:t>100,7</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EE0B90" w:rsidP="0093048E">
            <w:pPr>
              <w:rPr>
                <w:i/>
                <w:iCs/>
                <w:sz w:val="20"/>
                <w:szCs w:val="20"/>
              </w:rPr>
            </w:pPr>
            <w:r>
              <w:rPr>
                <w:sz w:val="20"/>
                <w:szCs w:val="20"/>
              </w:rPr>
              <w:t>інформації/</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2014</w:t>
            </w:r>
          </w:p>
        </w:tc>
        <w:tc>
          <w:tcPr>
            <w:tcW w:w="920" w:type="dxa"/>
            <w:gridSpan w:val="2"/>
            <w:noWrap/>
            <w:vAlign w:val="bottom"/>
          </w:tcPr>
          <w:p w:rsidR="00935986" w:rsidRDefault="00935986" w:rsidP="0093048E">
            <w:pPr>
              <w:jc w:val="right"/>
              <w:rPr>
                <w:sz w:val="20"/>
                <w:szCs w:val="20"/>
              </w:rPr>
            </w:pPr>
            <w:r>
              <w:rPr>
                <w:sz w:val="20"/>
                <w:szCs w:val="20"/>
              </w:rPr>
              <w:t>100,0</w:t>
            </w:r>
          </w:p>
        </w:tc>
        <w:tc>
          <w:tcPr>
            <w:tcW w:w="920" w:type="dxa"/>
            <w:gridSpan w:val="2"/>
            <w:noWrap/>
            <w:vAlign w:val="bottom"/>
          </w:tcPr>
          <w:p w:rsidR="00935986" w:rsidRDefault="00935986" w:rsidP="0093048E">
            <w:pPr>
              <w:jc w:val="right"/>
              <w:rPr>
                <w:sz w:val="20"/>
                <w:szCs w:val="20"/>
              </w:rPr>
            </w:pPr>
            <w:r>
              <w:rPr>
                <w:sz w:val="20"/>
                <w:szCs w:val="20"/>
              </w:rPr>
              <w:t>101,8</w:t>
            </w:r>
          </w:p>
        </w:tc>
        <w:tc>
          <w:tcPr>
            <w:tcW w:w="920" w:type="dxa"/>
            <w:gridSpan w:val="2"/>
            <w:noWrap/>
            <w:vAlign w:val="bottom"/>
          </w:tcPr>
          <w:p w:rsidR="00935986" w:rsidRDefault="00935986" w:rsidP="0093048E">
            <w:pPr>
              <w:jc w:val="right"/>
              <w:rPr>
                <w:sz w:val="20"/>
                <w:szCs w:val="20"/>
              </w:rPr>
            </w:pPr>
            <w:r>
              <w:rPr>
                <w:sz w:val="20"/>
                <w:szCs w:val="20"/>
              </w:rPr>
              <w:t>102,6</w:t>
            </w:r>
          </w:p>
        </w:tc>
        <w:tc>
          <w:tcPr>
            <w:tcW w:w="920" w:type="dxa"/>
            <w:noWrap/>
            <w:vAlign w:val="bottom"/>
          </w:tcPr>
          <w:p w:rsidR="00935986" w:rsidRDefault="00935986" w:rsidP="0093048E">
            <w:pPr>
              <w:jc w:val="right"/>
              <w:rPr>
                <w:sz w:val="20"/>
                <w:szCs w:val="20"/>
              </w:rPr>
            </w:pPr>
            <w:r>
              <w:rPr>
                <w:sz w:val="20"/>
                <w:szCs w:val="20"/>
              </w:rPr>
              <w:t>107,1</w:t>
            </w:r>
          </w:p>
        </w:tc>
      </w:tr>
      <w:tr w:rsidR="00CB716C"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CB716C" w:rsidRDefault="00EE0B90" w:rsidP="00CB716C">
            <w:pPr>
              <w:rPr>
                <w:i/>
                <w:iCs/>
                <w:sz w:val="20"/>
                <w:szCs w:val="20"/>
              </w:rPr>
            </w:pPr>
            <w:r>
              <w:rPr>
                <w:i/>
                <w:iCs/>
                <w:sz w:val="20"/>
                <w:szCs w:val="20"/>
              </w:rPr>
              <w:t>Printing and reproduction of recorded media</w:t>
            </w:r>
          </w:p>
        </w:tc>
        <w:tc>
          <w:tcPr>
            <w:tcW w:w="944" w:type="dxa"/>
            <w:gridSpan w:val="2"/>
            <w:noWrap/>
            <w:vAlign w:val="bottom"/>
          </w:tcPr>
          <w:p w:rsidR="00CB716C" w:rsidRDefault="00CB716C" w:rsidP="00CB716C">
            <w:pPr>
              <w:jc w:val="center"/>
              <w:rPr>
                <w:sz w:val="20"/>
                <w:szCs w:val="20"/>
                <w:lang w:val="en-US"/>
              </w:rPr>
            </w:pPr>
            <w:r>
              <w:rPr>
                <w:sz w:val="20"/>
                <w:szCs w:val="20"/>
                <w:lang w:val="en-US"/>
              </w:rPr>
              <w:t>2015</w:t>
            </w:r>
          </w:p>
        </w:tc>
        <w:tc>
          <w:tcPr>
            <w:tcW w:w="920" w:type="dxa"/>
            <w:gridSpan w:val="2"/>
            <w:noWrap/>
          </w:tcPr>
          <w:p w:rsidR="00CB716C" w:rsidRPr="000C26C4" w:rsidRDefault="00CB716C" w:rsidP="000C26C4">
            <w:pPr>
              <w:jc w:val="right"/>
              <w:rPr>
                <w:sz w:val="20"/>
                <w:szCs w:val="20"/>
              </w:rPr>
            </w:pPr>
            <w:r w:rsidRPr="000C26C4">
              <w:rPr>
                <w:sz w:val="20"/>
                <w:szCs w:val="20"/>
              </w:rPr>
              <w:t>103,6</w:t>
            </w:r>
          </w:p>
        </w:tc>
        <w:tc>
          <w:tcPr>
            <w:tcW w:w="920" w:type="dxa"/>
            <w:gridSpan w:val="2"/>
            <w:noWrap/>
          </w:tcPr>
          <w:p w:rsidR="00CB716C" w:rsidRPr="000C26C4" w:rsidRDefault="00CB716C" w:rsidP="000C26C4">
            <w:pPr>
              <w:jc w:val="right"/>
              <w:rPr>
                <w:sz w:val="20"/>
                <w:szCs w:val="20"/>
              </w:rPr>
            </w:pPr>
            <w:r w:rsidRPr="000C26C4">
              <w:rPr>
                <w:sz w:val="20"/>
                <w:szCs w:val="20"/>
              </w:rPr>
              <w:t>114,7</w:t>
            </w:r>
          </w:p>
        </w:tc>
        <w:tc>
          <w:tcPr>
            <w:tcW w:w="920" w:type="dxa"/>
            <w:gridSpan w:val="2"/>
            <w:noWrap/>
          </w:tcPr>
          <w:p w:rsidR="00CB716C" w:rsidRPr="000C26C4" w:rsidRDefault="00CB716C" w:rsidP="000C26C4">
            <w:pPr>
              <w:jc w:val="right"/>
              <w:rPr>
                <w:sz w:val="20"/>
                <w:szCs w:val="20"/>
              </w:rPr>
            </w:pPr>
            <w:r w:rsidRPr="000C26C4">
              <w:rPr>
                <w:sz w:val="20"/>
                <w:szCs w:val="20"/>
              </w:rPr>
              <w:t>107,4</w:t>
            </w:r>
          </w:p>
        </w:tc>
        <w:tc>
          <w:tcPr>
            <w:tcW w:w="920" w:type="dxa"/>
            <w:noWrap/>
          </w:tcPr>
          <w:p w:rsidR="00CB716C" w:rsidRPr="000C26C4" w:rsidRDefault="00CB716C" w:rsidP="000C26C4">
            <w:pPr>
              <w:jc w:val="right"/>
              <w:rPr>
                <w:sz w:val="20"/>
                <w:szCs w:val="20"/>
              </w:rPr>
            </w:pPr>
            <w:r w:rsidRPr="000C26C4">
              <w:rPr>
                <w:sz w:val="20"/>
                <w:szCs w:val="20"/>
              </w:rPr>
              <w:t>100,0</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sz w:val="20"/>
                <w:szCs w:val="20"/>
              </w:rPr>
            </w:pPr>
          </w:p>
        </w:tc>
        <w:tc>
          <w:tcPr>
            <w:tcW w:w="944" w:type="dxa"/>
            <w:gridSpan w:val="2"/>
            <w:noWrap/>
            <w:vAlign w:val="bottom"/>
          </w:tcPr>
          <w:p w:rsidR="00935986" w:rsidRDefault="00935986" w:rsidP="0093048E">
            <w:pPr>
              <w:jc w:val="center"/>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noWrap/>
            <w:vAlign w:val="bottom"/>
          </w:tcPr>
          <w:p w:rsidR="00935986" w:rsidRDefault="00935986" w:rsidP="000C26C4">
            <w:pPr>
              <w:jc w:val="right"/>
              <w:rPr>
                <w:sz w:val="20"/>
                <w:szCs w:val="20"/>
              </w:rPr>
            </w:pP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EE0B90">
            <w:pPr>
              <w:rPr>
                <w:sz w:val="20"/>
                <w:szCs w:val="20"/>
              </w:rPr>
            </w:pPr>
            <w:r>
              <w:rPr>
                <w:sz w:val="20"/>
                <w:szCs w:val="20"/>
              </w:rPr>
              <w:t xml:space="preserve">Виробництво коксу та продуктів </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2013</w:t>
            </w:r>
          </w:p>
        </w:tc>
        <w:tc>
          <w:tcPr>
            <w:tcW w:w="920" w:type="dxa"/>
            <w:gridSpan w:val="2"/>
            <w:noWrap/>
            <w:vAlign w:val="bottom"/>
          </w:tcPr>
          <w:p w:rsidR="00935986" w:rsidRDefault="00935986" w:rsidP="0093048E">
            <w:pPr>
              <w:jc w:val="right"/>
              <w:rPr>
                <w:sz w:val="20"/>
                <w:szCs w:val="20"/>
              </w:rPr>
            </w:pPr>
            <w:r>
              <w:rPr>
                <w:sz w:val="20"/>
                <w:szCs w:val="20"/>
              </w:rPr>
              <w:t>98,3</w:t>
            </w:r>
          </w:p>
        </w:tc>
        <w:tc>
          <w:tcPr>
            <w:tcW w:w="920" w:type="dxa"/>
            <w:gridSpan w:val="2"/>
            <w:noWrap/>
            <w:vAlign w:val="bottom"/>
          </w:tcPr>
          <w:p w:rsidR="00935986" w:rsidRDefault="00935986" w:rsidP="0093048E">
            <w:pPr>
              <w:jc w:val="right"/>
              <w:rPr>
                <w:sz w:val="20"/>
                <w:szCs w:val="20"/>
              </w:rPr>
            </w:pPr>
            <w:r>
              <w:rPr>
                <w:sz w:val="20"/>
                <w:szCs w:val="20"/>
              </w:rPr>
              <w:t>101,4</w:t>
            </w:r>
          </w:p>
        </w:tc>
        <w:tc>
          <w:tcPr>
            <w:tcW w:w="920" w:type="dxa"/>
            <w:gridSpan w:val="2"/>
            <w:noWrap/>
            <w:vAlign w:val="bottom"/>
          </w:tcPr>
          <w:p w:rsidR="00935986" w:rsidRDefault="00935986" w:rsidP="0093048E">
            <w:pPr>
              <w:jc w:val="right"/>
              <w:rPr>
                <w:sz w:val="20"/>
                <w:szCs w:val="20"/>
              </w:rPr>
            </w:pPr>
            <w:r>
              <w:rPr>
                <w:sz w:val="20"/>
                <w:szCs w:val="20"/>
              </w:rPr>
              <w:t>99,8</w:t>
            </w:r>
          </w:p>
        </w:tc>
        <w:tc>
          <w:tcPr>
            <w:tcW w:w="920" w:type="dxa"/>
            <w:noWrap/>
            <w:vAlign w:val="bottom"/>
          </w:tcPr>
          <w:p w:rsidR="00935986" w:rsidRDefault="00935986" w:rsidP="0093048E">
            <w:pPr>
              <w:jc w:val="right"/>
              <w:rPr>
                <w:sz w:val="20"/>
                <w:szCs w:val="20"/>
              </w:rPr>
            </w:pPr>
            <w:r>
              <w:rPr>
                <w:sz w:val="20"/>
                <w:szCs w:val="20"/>
              </w:rPr>
              <w:t>99,9</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EE0B90" w:rsidP="0093048E">
            <w:pPr>
              <w:rPr>
                <w:i/>
                <w:iCs/>
                <w:sz w:val="20"/>
                <w:szCs w:val="20"/>
              </w:rPr>
            </w:pPr>
            <w:r>
              <w:rPr>
                <w:sz w:val="20"/>
                <w:szCs w:val="20"/>
              </w:rPr>
              <w:t>нафтоперероблення/</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2014</w:t>
            </w:r>
          </w:p>
        </w:tc>
        <w:tc>
          <w:tcPr>
            <w:tcW w:w="920" w:type="dxa"/>
            <w:gridSpan w:val="2"/>
            <w:noWrap/>
            <w:vAlign w:val="bottom"/>
          </w:tcPr>
          <w:p w:rsidR="00935986" w:rsidRDefault="00935986" w:rsidP="0093048E">
            <w:pPr>
              <w:jc w:val="right"/>
              <w:rPr>
                <w:sz w:val="20"/>
                <w:szCs w:val="20"/>
              </w:rPr>
            </w:pPr>
            <w:r>
              <w:rPr>
                <w:sz w:val="20"/>
                <w:szCs w:val="20"/>
              </w:rPr>
              <w:t>98,1</w:t>
            </w:r>
          </w:p>
        </w:tc>
        <w:tc>
          <w:tcPr>
            <w:tcW w:w="920" w:type="dxa"/>
            <w:gridSpan w:val="2"/>
            <w:noWrap/>
            <w:vAlign w:val="bottom"/>
          </w:tcPr>
          <w:p w:rsidR="00935986" w:rsidRDefault="00935986" w:rsidP="0093048E">
            <w:pPr>
              <w:jc w:val="right"/>
              <w:rPr>
                <w:sz w:val="20"/>
                <w:szCs w:val="20"/>
              </w:rPr>
            </w:pPr>
            <w:r>
              <w:rPr>
                <w:sz w:val="20"/>
                <w:szCs w:val="20"/>
              </w:rPr>
              <w:t>100,5</w:t>
            </w:r>
          </w:p>
        </w:tc>
        <w:tc>
          <w:tcPr>
            <w:tcW w:w="920" w:type="dxa"/>
            <w:gridSpan w:val="2"/>
            <w:noWrap/>
            <w:vAlign w:val="bottom"/>
          </w:tcPr>
          <w:p w:rsidR="00935986" w:rsidRDefault="00935986" w:rsidP="0093048E">
            <w:pPr>
              <w:jc w:val="right"/>
              <w:rPr>
                <w:sz w:val="20"/>
                <w:szCs w:val="20"/>
              </w:rPr>
            </w:pPr>
            <w:r>
              <w:rPr>
                <w:sz w:val="20"/>
                <w:szCs w:val="20"/>
              </w:rPr>
              <w:t>110,4</w:t>
            </w:r>
          </w:p>
        </w:tc>
        <w:tc>
          <w:tcPr>
            <w:tcW w:w="920" w:type="dxa"/>
            <w:noWrap/>
            <w:vAlign w:val="bottom"/>
          </w:tcPr>
          <w:p w:rsidR="00935986" w:rsidRDefault="00935986" w:rsidP="0093048E">
            <w:pPr>
              <w:jc w:val="right"/>
              <w:rPr>
                <w:sz w:val="20"/>
                <w:szCs w:val="20"/>
              </w:rPr>
            </w:pPr>
            <w:r>
              <w:rPr>
                <w:sz w:val="20"/>
                <w:szCs w:val="20"/>
              </w:rPr>
              <w:t>117,8</w:t>
            </w:r>
          </w:p>
        </w:tc>
      </w:tr>
      <w:tr w:rsidR="00CB716C"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CB716C" w:rsidRDefault="00EE0B90" w:rsidP="00CB716C">
            <w:pPr>
              <w:rPr>
                <w:i/>
                <w:iCs/>
                <w:sz w:val="20"/>
                <w:szCs w:val="20"/>
              </w:rPr>
            </w:pPr>
            <w:r w:rsidRPr="00EE0B90">
              <w:rPr>
                <w:i/>
                <w:iCs/>
                <w:sz w:val="20"/>
                <w:szCs w:val="20"/>
              </w:rPr>
              <w:t>Manufacture of coke and refined petroleum products</w:t>
            </w:r>
          </w:p>
        </w:tc>
        <w:tc>
          <w:tcPr>
            <w:tcW w:w="944" w:type="dxa"/>
            <w:gridSpan w:val="2"/>
            <w:noWrap/>
            <w:vAlign w:val="bottom"/>
          </w:tcPr>
          <w:p w:rsidR="00CB716C" w:rsidRDefault="00CB716C" w:rsidP="00CB716C">
            <w:pPr>
              <w:jc w:val="center"/>
              <w:rPr>
                <w:sz w:val="20"/>
                <w:szCs w:val="20"/>
                <w:lang w:val="en-US"/>
              </w:rPr>
            </w:pPr>
            <w:r>
              <w:rPr>
                <w:sz w:val="20"/>
                <w:szCs w:val="20"/>
                <w:lang w:val="en-US"/>
              </w:rPr>
              <w:t>2015</w:t>
            </w:r>
          </w:p>
        </w:tc>
        <w:tc>
          <w:tcPr>
            <w:tcW w:w="920" w:type="dxa"/>
            <w:gridSpan w:val="2"/>
            <w:noWrap/>
          </w:tcPr>
          <w:p w:rsidR="00CB716C" w:rsidRPr="000C26C4" w:rsidRDefault="00CB716C" w:rsidP="000C26C4">
            <w:pPr>
              <w:jc w:val="right"/>
              <w:rPr>
                <w:sz w:val="20"/>
                <w:szCs w:val="20"/>
              </w:rPr>
            </w:pPr>
            <w:r w:rsidRPr="000C26C4">
              <w:rPr>
                <w:sz w:val="20"/>
                <w:szCs w:val="20"/>
              </w:rPr>
              <w:t>100,7</w:t>
            </w:r>
          </w:p>
        </w:tc>
        <w:tc>
          <w:tcPr>
            <w:tcW w:w="920" w:type="dxa"/>
            <w:gridSpan w:val="2"/>
            <w:noWrap/>
          </w:tcPr>
          <w:p w:rsidR="00CB716C" w:rsidRPr="000C26C4" w:rsidRDefault="00CB716C" w:rsidP="000C26C4">
            <w:pPr>
              <w:jc w:val="right"/>
              <w:rPr>
                <w:sz w:val="20"/>
                <w:szCs w:val="20"/>
              </w:rPr>
            </w:pPr>
            <w:r w:rsidRPr="000C26C4">
              <w:rPr>
                <w:sz w:val="20"/>
                <w:szCs w:val="20"/>
              </w:rPr>
              <w:t>115,2</w:t>
            </w:r>
          </w:p>
        </w:tc>
        <w:tc>
          <w:tcPr>
            <w:tcW w:w="920" w:type="dxa"/>
            <w:gridSpan w:val="2"/>
            <w:noWrap/>
          </w:tcPr>
          <w:p w:rsidR="00CB716C" w:rsidRPr="000C26C4" w:rsidRDefault="00CB716C" w:rsidP="000C26C4">
            <w:pPr>
              <w:jc w:val="right"/>
              <w:rPr>
                <w:sz w:val="20"/>
                <w:szCs w:val="20"/>
              </w:rPr>
            </w:pPr>
            <w:r w:rsidRPr="000C26C4">
              <w:rPr>
                <w:sz w:val="20"/>
                <w:szCs w:val="20"/>
              </w:rPr>
              <w:t>102,4</w:t>
            </w:r>
          </w:p>
        </w:tc>
        <w:tc>
          <w:tcPr>
            <w:tcW w:w="920" w:type="dxa"/>
            <w:noWrap/>
          </w:tcPr>
          <w:p w:rsidR="00CB716C" w:rsidRPr="000C26C4" w:rsidRDefault="00CB716C" w:rsidP="000C26C4">
            <w:pPr>
              <w:jc w:val="right"/>
              <w:rPr>
                <w:sz w:val="20"/>
                <w:szCs w:val="20"/>
              </w:rPr>
            </w:pPr>
            <w:r w:rsidRPr="000C26C4">
              <w:rPr>
                <w:sz w:val="20"/>
                <w:szCs w:val="20"/>
              </w:rPr>
              <w:t>100,2</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sz w:val="20"/>
                <w:szCs w:val="20"/>
              </w:rPr>
            </w:pPr>
          </w:p>
        </w:tc>
        <w:tc>
          <w:tcPr>
            <w:tcW w:w="944" w:type="dxa"/>
            <w:gridSpan w:val="2"/>
            <w:noWrap/>
            <w:vAlign w:val="bottom"/>
          </w:tcPr>
          <w:p w:rsidR="00935986" w:rsidRDefault="00935986" w:rsidP="0093048E">
            <w:pPr>
              <w:jc w:val="center"/>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noWrap/>
            <w:vAlign w:val="bottom"/>
          </w:tcPr>
          <w:p w:rsidR="00935986" w:rsidRDefault="00935986" w:rsidP="000C26C4">
            <w:pPr>
              <w:jc w:val="right"/>
              <w:rPr>
                <w:sz w:val="20"/>
                <w:szCs w:val="20"/>
              </w:rPr>
            </w:pP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sz w:val="20"/>
                <w:szCs w:val="20"/>
              </w:rPr>
            </w:pPr>
            <w:r>
              <w:rPr>
                <w:sz w:val="20"/>
                <w:szCs w:val="20"/>
              </w:rPr>
              <w:t>Виробництво коксу та коксопродуктів/</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2013</w:t>
            </w:r>
          </w:p>
        </w:tc>
        <w:tc>
          <w:tcPr>
            <w:tcW w:w="920" w:type="dxa"/>
            <w:gridSpan w:val="2"/>
            <w:noWrap/>
            <w:vAlign w:val="bottom"/>
          </w:tcPr>
          <w:p w:rsidR="00935986" w:rsidRDefault="00935986" w:rsidP="0093048E">
            <w:pPr>
              <w:jc w:val="right"/>
              <w:rPr>
                <w:sz w:val="20"/>
                <w:szCs w:val="20"/>
              </w:rPr>
            </w:pPr>
            <w:r>
              <w:rPr>
                <w:sz w:val="20"/>
                <w:szCs w:val="20"/>
              </w:rPr>
              <w:t>98,3</w:t>
            </w:r>
          </w:p>
        </w:tc>
        <w:tc>
          <w:tcPr>
            <w:tcW w:w="920" w:type="dxa"/>
            <w:gridSpan w:val="2"/>
            <w:noWrap/>
            <w:vAlign w:val="bottom"/>
          </w:tcPr>
          <w:p w:rsidR="00935986" w:rsidRDefault="00935986" w:rsidP="0093048E">
            <w:pPr>
              <w:jc w:val="right"/>
              <w:rPr>
                <w:sz w:val="20"/>
                <w:szCs w:val="20"/>
              </w:rPr>
            </w:pPr>
            <w:r>
              <w:rPr>
                <w:sz w:val="20"/>
                <w:szCs w:val="20"/>
              </w:rPr>
              <w:t>102,9</w:t>
            </w:r>
          </w:p>
        </w:tc>
        <w:tc>
          <w:tcPr>
            <w:tcW w:w="920" w:type="dxa"/>
            <w:gridSpan w:val="2"/>
            <w:noWrap/>
            <w:vAlign w:val="bottom"/>
          </w:tcPr>
          <w:p w:rsidR="00935986" w:rsidRDefault="00935986" w:rsidP="0093048E">
            <w:pPr>
              <w:jc w:val="right"/>
              <w:rPr>
                <w:sz w:val="20"/>
                <w:szCs w:val="20"/>
              </w:rPr>
            </w:pPr>
            <w:r>
              <w:rPr>
                <w:sz w:val="20"/>
                <w:szCs w:val="20"/>
              </w:rPr>
              <w:t>98,7</w:t>
            </w:r>
          </w:p>
        </w:tc>
        <w:tc>
          <w:tcPr>
            <w:tcW w:w="920" w:type="dxa"/>
            <w:noWrap/>
            <w:vAlign w:val="bottom"/>
          </w:tcPr>
          <w:p w:rsidR="00935986" w:rsidRDefault="00935986" w:rsidP="0093048E">
            <w:pPr>
              <w:jc w:val="right"/>
              <w:rPr>
                <w:sz w:val="20"/>
                <w:szCs w:val="20"/>
              </w:rPr>
            </w:pPr>
            <w:r>
              <w:rPr>
                <w:sz w:val="20"/>
                <w:szCs w:val="20"/>
              </w:rPr>
              <w:t>100,4</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i/>
                <w:iCs/>
                <w:sz w:val="20"/>
                <w:szCs w:val="20"/>
              </w:rPr>
            </w:pPr>
            <w:r>
              <w:rPr>
                <w:i/>
                <w:iCs/>
                <w:sz w:val="20"/>
                <w:szCs w:val="20"/>
              </w:rPr>
              <w:t>Manufacture of coke oven products</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2014</w:t>
            </w:r>
          </w:p>
        </w:tc>
        <w:tc>
          <w:tcPr>
            <w:tcW w:w="920" w:type="dxa"/>
            <w:gridSpan w:val="2"/>
            <w:noWrap/>
            <w:vAlign w:val="bottom"/>
          </w:tcPr>
          <w:p w:rsidR="00935986" w:rsidRDefault="00935986" w:rsidP="0093048E">
            <w:pPr>
              <w:jc w:val="right"/>
              <w:rPr>
                <w:sz w:val="20"/>
                <w:szCs w:val="20"/>
              </w:rPr>
            </w:pPr>
            <w:r>
              <w:rPr>
                <w:sz w:val="20"/>
                <w:szCs w:val="20"/>
              </w:rPr>
              <w:t>96,2</w:t>
            </w:r>
          </w:p>
        </w:tc>
        <w:tc>
          <w:tcPr>
            <w:tcW w:w="920" w:type="dxa"/>
            <w:gridSpan w:val="2"/>
            <w:noWrap/>
            <w:vAlign w:val="bottom"/>
          </w:tcPr>
          <w:p w:rsidR="00935986" w:rsidRDefault="00935986" w:rsidP="0093048E">
            <w:pPr>
              <w:jc w:val="right"/>
              <w:rPr>
                <w:sz w:val="20"/>
                <w:szCs w:val="20"/>
              </w:rPr>
            </w:pPr>
            <w:r>
              <w:rPr>
                <w:sz w:val="20"/>
                <w:szCs w:val="20"/>
              </w:rPr>
              <w:t>100,5</w:t>
            </w:r>
          </w:p>
        </w:tc>
        <w:tc>
          <w:tcPr>
            <w:tcW w:w="920" w:type="dxa"/>
            <w:gridSpan w:val="2"/>
            <w:noWrap/>
            <w:vAlign w:val="bottom"/>
          </w:tcPr>
          <w:p w:rsidR="00935986" w:rsidRDefault="00935986" w:rsidP="0093048E">
            <w:pPr>
              <w:jc w:val="right"/>
              <w:rPr>
                <w:sz w:val="20"/>
                <w:szCs w:val="20"/>
              </w:rPr>
            </w:pPr>
            <w:r>
              <w:rPr>
                <w:sz w:val="20"/>
                <w:szCs w:val="20"/>
              </w:rPr>
              <w:t>104,6</w:t>
            </w:r>
          </w:p>
        </w:tc>
        <w:tc>
          <w:tcPr>
            <w:tcW w:w="920" w:type="dxa"/>
            <w:noWrap/>
            <w:vAlign w:val="bottom"/>
          </w:tcPr>
          <w:p w:rsidR="00935986" w:rsidRDefault="00935986" w:rsidP="0093048E">
            <w:pPr>
              <w:jc w:val="right"/>
              <w:rPr>
                <w:sz w:val="20"/>
                <w:szCs w:val="20"/>
              </w:rPr>
            </w:pPr>
            <w:r>
              <w:rPr>
                <w:sz w:val="20"/>
                <w:szCs w:val="20"/>
              </w:rPr>
              <w:t>118,5</w:t>
            </w:r>
          </w:p>
        </w:tc>
      </w:tr>
      <w:tr w:rsidR="00CB716C"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CB716C" w:rsidRDefault="00CB716C" w:rsidP="00CB716C">
            <w:pPr>
              <w:rPr>
                <w:i/>
                <w:iCs/>
                <w:sz w:val="20"/>
                <w:szCs w:val="20"/>
              </w:rPr>
            </w:pPr>
          </w:p>
        </w:tc>
        <w:tc>
          <w:tcPr>
            <w:tcW w:w="944" w:type="dxa"/>
            <w:gridSpan w:val="2"/>
            <w:noWrap/>
            <w:vAlign w:val="bottom"/>
          </w:tcPr>
          <w:p w:rsidR="00CB716C" w:rsidRDefault="00CB716C" w:rsidP="00CB716C">
            <w:pPr>
              <w:jc w:val="center"/>
              <w:rPr>
                <w:sz w:val="20"/>
                <w:szCs w:val="20"/>
                <w:lang w:val="en-US"/>
              </w:rPr>
            </w:pPr>
            <w:r>
              <w:rPr>
                <w:sz w:val="20"/>
                <w:szCs w:val="20"/>
                <w:lang w:val="en-US"/>
              </w:rPr>
              <w:t>2015</w:t>
            </w:r>
          </w:p>
        </w:tc>
        <w:tc>
          <w:tcPr>
            <w:tcW w:w="920" w:type="dxa"/>
            <w:gridSpan w:val="2"/>
            <w:noWrap/>
          </w:tcPr>
          <w:p w:rsidR="00CB716C" w:rsidRPr="000C26C4" w:rsidRDefault="00CB716C" w:rsidP="000C26C4">
            <w:pPr>
              <w:jc w:val="right"/>
              <w:rPr>
                <w:sz w:val="20"/>
                <w:szCs w:val="20"/>
              </w:rPr>
            </w:pPr>
            <w:r w:rsidRPr="000C26C4">
              <w:rPr>
                <w:sz w:val="20"/>
                <w:szCs w:val="20"/>
              </w:rPr>
              <w:t>104,9</w:t>
            </w:r>
          </w:p>
        </w:tc>
        <w:tc>
          <w:tcPr>
            <w:tcW w:w="920" w:type="dxa"/>
            <w:gridSpan w:val="2"/>
            <w:noWrap/>
          </w:tcPr>
          <w:p w:rsidR="00CB716C" w:rsidRPr="000C26C4" w:rsidRDefault="00CB716C" w:rsidP="000C26C4">
            <w:pPr>
              <w:jc w:val="right"/>
              <w:rPr>
                <w:sz w:val="20"/>
                <w:szCs w:val="20"/>
              </w:rPr>
            </w:pPr>
            <w:r w:rsidRPr="000C26C4">
              <w:rPr>
                <w:sz w:val="20"/>
                <w:szCs w:val="20"/>
              </w:rPr>
              <w:t>125,8</w:t>
            </w:r>
          </w:p>
        </w:tc>
        <w:tc>
          <w:tcPr>
            <w:tcW w:w="920" w:type="dxa"/>
            <w:gridSpan w:val="2"/>
            <w:noWrap/>
          </w:tcPr>
          <w:p w:rsidR="00CB716C" w:rsidRPr="000C26C4" w:rsidRDefault="00CB716C" w:rsidP="000C26C4">
            <w:pPr>
              <w:jc w:val="right"/>
              <w:rPr>
                <w:sz w:val="20"/>
                <w:szCs w:val="20"/>
              </w:rPr>
            </w:pPr>
            <w:r w:rsidRPr="000C26C4">
              <w:rPr>
                <w:sz w:val="20"/>
                <w:szCs w:val="20"/>
              </w:rPr>
              <w:t>98,9</w:t>
            </w:r>
          </w:p>
        </w:tc>
        <w:tc>
          <w:tcPr>
            <w:tcW w:w="920" w:type="dxa"/>
            <w:noWrap/>
          </w:tcPr>
          <w:p w:rsidR="00CB716C" w:rsidRPr="000C26C4" w:rsidRDefault="00CB716C" w:rsidP="000C26C4">
            <w:pPr>
              <w:jc w:val="right"/>
              <w:rPr>
                <w:sz w:val="20"/>
                <w:szCs w:val="20"/>
              </w:rPr>
            </w:pPr>
            <w:r w:rsidRPr="000C26C4">
              <w:rPr>
                <w:sz w:val="20"/>
                <w:szCs w:val="20"/>
              </w:rPr>
              <w:t>100,3</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sz w:val="20"/>
                <w:szCs w:val="20"/>
              </w:rPr>
            </w:pPr>
          </w:p>
        </w:tc>
        <w:tc>
          <w:tcPr>
            <w:tcW w:w="944" w:type="dxa"/>
            <w:gridSpan w:val="2"/>
            <w:noWrap/>
            <w:vAlign w:val="bottom"/>
          </w:tcPr>
          <w:p w:rsidR="00935986" w:rsidRDefault="00935986" w:rsidP="0093048E">
            <w:pPr>
              <w:jc w:val="center"/>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noWrap/>
            <w:vAlign w:val="bottom"/>
          </w:tcPr>
          <w:p w:rsidR="00935986" w:rsidRDefault="00935986" w:rsidP="000C26C4">
            <w:pPr>
              <w:jc w:val="right"/>
              <w:rPr>
                <w:sz w:val="20"/>
                <w:szCs w:val="20"/>
              </w:rPr>
            </w:pP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sz w:val="20"/>
                <w:szCs w:val="20"/>
              </w:rPr>
            </w:pPr>
            <w:r>
              <w:rPr>
                <w:sz w:val="20"/>
                <w:szCs w:val="20"/>
              </w:rPr>
              <w:t>Виробництво продуктів нафтоперероблення/</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2013</w:t>
            </w:r>
          </w:p>
        </w:tc>
        <w:tc>
          <w:tcPr>
            <w:tcW w:w="920" w:type="dxa"/>
            <w:gridSpan w:val="2"/>
            <w:noWrap/>
            <w:vAlign w:val="bottom"/>
          </w:tcPr>
          <w:p w:rsidR="00935986" w:rsidRDefault="00935986" w:rsidP="0093048E">
            <w:pPr>
              <w:jc w:val="right"/>
              <w:rPr>
                <w:sz w:val="20"/>
                <w:szCs w:val="20"/>
              </w:rPr>
            </w:pPr>
            <w:r>
              <w:rPr>
                <w:sz w:val="20"/>
                <w:szCs w:val="20"/>
              </w:rPr>
              <w:t>98,3</w:t>
            </w:r>
          </w:p>
        </w:tc>
        <w:tc>
          <w:tcPr>
            <w:tcW w:w="920" w:type="dxa"/>
            <w:gridSpan w:val="2"/>
            <w:noWrap/>
            <w:vAlign w:val="bottom"/>
          </w:tcPr>
          <w:p w:rsidR="00935986" w:rsidRDefault="00935986" w:rsidP="0093048E">
            <w:pPr>
              <w:jc w:val="right"/>
              <w:rPr>
                <w:sz w:val="20"/>
                <w:szCs w:val="20"/>
              </w:rPr>
            </w:pPr>
            <w:r>
              <w:rPr>
                <w:sz w:val="20"/>
                <w:szCs w:val="20"/>
              </w:rPr>
              <w:t>100,3</w:t>
            </w:r>
          </w:p>
        </w:tc>
        <w:tc>
          <w:tcPr>
            <w:tcW w:w="920" w:type="dxa"/>
            <w:gridSpan w:val="2"/>
            <w:noWrap/>
            <w:vAlign w:val="bottom"/>
          </w:tcPr>
          <w:p w:rsidR="00935986" w:rsidRDefault="00935986" w:rsidP="0093048E">
            <w:pPr>
              <w:jc w:val="right"/>
              <w:rPr>
                <w:sz w:val="20"/>
                <w:szCs w:val="20"/>
              </w:rPr>
            </w:pPr>
            <w:r>
              <w:rPr>
                <w:sz w:val="20"/>
                <w:szCs w:val="20"/>
              </w:rPr>
              <w:t>100,6</w:t>
            </w:r>
          </w:p>
        </w:tc>
        <w:tc>
          <w:tcPr>
            <w:tcW w:w="920" w:type="dxa"/>
            <w:noWrap/>
            <w:vAlign w:val="bottom"/>
          </w:tcPr>
          <w:p w:rsidR="00935986" w:rsidRDefault="00935986" w:rsidP="0093048E">
            <w:pPr>
              <w:jc w:val="right"/>
              <w:rPr>
                <w:sz w:val="20"/>
                <w:szCs w:val="20"/>
              </w:rPr>
            </w:pPr>
            <w:r>
              <w:rPr>
                <w:sz w:val="20"/>
                <w:szCs w:val="20"/>
              </w:rPr>
              <w:t>99,5</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i/>
                <w:iCs/>
                <w:sz w:val="20"/>
                <w:szCs w:val="20"/>
              </w:rPr>
            </w:pPr>
            <w:r>
              <w:rPr>
                <w:i/>
                <w:iCs/>
                <w:sz w:val="20"/>
                <w:szCs w:val="20"/>
              </w:rPr>
              <w:t>Manufacture of refined petroleum products</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2014</w:t>
            </w:r>
          </w:p>
        </w:tc>
        <w:tc>
          <w:tcPr>
            <w:tcW w:w="920" w:type="dxa"/>
            <w:gridSpan w:val="2"/>
            <w:noWrap/>
            <w:vAlign w:val="bottom"/>
          </w:tcPr>
          <w:p w:rsidR="00935986" w:rsidRDefault="00935986" w:rsidP="0093048E">
            <w:pPr>
              <w:jc w:val="right"/>
              <w:rPr>
                <w:sz w:val="20"/>
                <w:szCs w:val="20"/>
              </w:rPr>
            </w:pPr>
            <w:r>
              <w:rPr>
                <w:sz w:val="20"/>
                <w:szCs w:val="20"/>
              </w:rPr>
              <w:t>99,5</w:t>
            </w:r>
          </w:p>
        </w:tc>
        <w:tc>
          <w:tcPr>
            <w:tcW w:w="920" w:type="dxa"/>
            <w:gridSpan w:val="2"/>
            <w:noWrap/>
            <w:vAlign w:val="bottom"/>
          </w:tcPr>
          <w:p w:rsidR="00935986" w:rsidRDefault="00935986" w:rsidP="0093048E">
            <w:pPr>
              <w:jc w:val="right"/>
              <w:rPr>
                <w:sz w:val="20"/>
                <w:szCs w:val="20"/>
              </w:rPr>
            </w:pPr>
            <w:r>
              <w:rPr>
                <w:sz w:val="20"/>
                <w:szCs w:val="20"/>
              </w:rPr>
              <w:t>100,5</w:t>
            </w:r>
          </w:p>
        </w:tc>
        <w:tc>
          <w:tcPr>
            <w:tcW w:w="920" w:type="dxa"/>
            <w:gridSpan w:val="2"/>
            <w:noWrap/>
            <w:vAlign w:val="bottom"/>
          </w:tcPr>
          <w:p w:rsidR="00935986" w:rsidRDefault="00935986" w:rsidP="0093048E">
            <w:pPr>
              <w:jc w:val="right"/>
              <w:rPr>
                <w:sz w:val="20"/>
                <w:szCs w:val="20"/>
              </w:rPr>
            </w:pPr>
            <w:r>
              <w:rPr>
                <w:sz w:val="20"/>
                <w:szCs w:val="20"/>
              </w:rPr>
              <w:t>114,7</w:t>
            </w:r>
          </w:p>
        </w:tc>
        <w:tc>
          <w:tcPr>
            <w:tcW w:w="920" w:type="dxa"/>
            <w:noWrap/>
            <w:vAlign w:val="bottom"/>
          </w:tcPr>
          <w:p w:rsidR="00935986" w:rsidRDefault="00935986" w:rsidP="0093048E">
            <w:pPr>
              <w:jc w:val="right"/>
              <w:rPr>
                <w:sz w:val="20"/>
                <w:szCs w:val="20"/>
              </w:rPr>
            </w:pPr>
            <w:r>
              <w:rPr>
                <w:sz w:val="20"/>
                <w:szCs w:val="20"/>
              </w:rPr>
              <w:t>117,4</w:t>
            </w:r>
          </w:p>
        </w:tc>
      </w:tr>
      <w:tr w:rsidR="00CB716C"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CB716C" w:rsidRDefault="00CB716C" w:rsidP="00CB716C">
            <w:pPr>
              <w:rPr>
                <w:i/>
                <w:iCs/>
                <w:sz w:val="20"/>
                <w:szCs w:val="20"/>
              </w:rPr>
            </w:pPr>
          </w:p>
        </w:tc>
        <w:tc>
          <w:tcPr>
            <w:tcW w:w="944" w:type="dxa"/>
            <w:gridSpan w:val="2"/>
            <w:noWrap/>
            <w:vAlign w:val="bottom"/>
          </w:tcPr>
          <w:p w:rsidR="00CB716C" w:rsidRDefault="00CB716C" w:rsidP="00CB716C">
            <w:pPr>
              <w:jc w:val="center"/>
              <w:rPr>
                <w:sz w:val="20"/>
                <w:szCs w:val="20"/>
                <w:lang w:val="en-US"/>
              </w:rPr>
            </w:pPr>
            <w:r>
              <w:rPr>
                <w:sz w:val="20"/>
                <w:szCs w:val="20"/>
                <w:lang w:val="en-US"/>
              </w:rPr>
              <w:t>2015</w:t>
            </w:r>
          </w:p>
        </w:tc>
        <w:tc>
          <w:tcPr>
            <w:tcW w:w="920" w:type="dxa"/>
            <w:gridSpan w:val="2"/>
            <w:noWrap/>
          </w:tcPr>
          <w:p w:rsidR="00CB716C" w:rsidRPr="000C26C4" w:rsidRDefault="00CB716C" w:rsidP="000C26C4">
            <w:pPr>
              <w:jc w:val="right"/>
              <w:rPr>
                <w:sz w:val="20"/>
                <w:szCs w:val="20"/>
              </w:rPr>
            </w:pPr>
            <w:r w:rsidRPr="000C26C4">
              <w:rPr>
                <w:sz w:val="20"/>
                <w:szCs w:val="20"/>
              </w:rPr>
              <w:t>95,9</w:t>
            </w:r>
          </w:p>
        </w:tc>
        <w:tc>
          <w:tcPr>
            <w:tcW w:w="920" w:type="dxa"/>
            <w:gridSpan w:val="2"/>
            <w:noWrap/>
          </w:tcPr>
          <w:p w:rsidR="00CB716C" w:rsidRPr="000C26C4" w:rsidRDefault="00CB716C" w:rsidP="000C26C4">
            <w:pPr>
              <w:jc w:val="right"/>
              <w:rPr>
                <w:sz w:val="20"/>
                <w:szCs w:val="20"/>
              </w:rPr>
            </w:pPr>
            <w:r w:rsidRPr="000C26C4">
              <w:rPr>
                <w:sz w:val="20"/>
                <w:szCs w:val="20"/>
              </w:rPr>
              <w:t>102,2</w:t>
            </w:r>
          </w:p>
        </w:tc>
        <w:tc>
          <w:tcPr>
            <w:tcW w:w="920" w:type="dxa"/>
            <w:gridSpan w:val="2"/>
            <w:noWrap/>
          </w:tcPr>
          <w:p w:rsidR="00CB716C" w:rsidRPr="000C26C4" w:rsidRDefault="00CB716C" w:rsidP="000C26C4">
            <w:pPr>
              <w:jc w:val="right"/>
              <w:rPr>
                <w:sz w:val="20"/>
                <w:szCs w:val="20"/>
              </w:rPr>
            </w:pPr>
            <w:r w:rsidRPr="000C26C4">
              <w:rPr>
                <w:sz w:val="20"/>
                <w:szCs w:val="20"/>
              </w:rPr>
              <w:t>107,8</w:t>
            </w:r>
          </w:p>
        </w:tc>
        <w:tc>
          <w:tcPr>
            <w:tcW w:w="920" w:type="dxa"/>
            <w:noWrap/>
          </w:tcPr>
          <w:p w:rsidR="00CB716C" w:rsidRPr="000C26C4" w:rsidRDefault="00CB716C" w:rsidP="000C26C4">
            <w:pPr>
              <w:jc w:val="right"/>
              <w:rPr>
                <w:sz w:val="20"/>
                <w:szCs w:val="20"/>
              </w:rPr>
            </w:pPr>
            <w:r w:rsidRPr="000C26C4">
              <w:rPr>
                <w:sz w:val="20"/>
                <w:szCs w:val="20"/>
              </w:rPr>
              <w:t>100,1</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sz w:val="20"/>
                <w:szCs w:val="20"/>
              </w:rPr>
            </w:pPr>
          </w:p>
        </w:tc>
        <w:tc>
          <w:tcPr>
            <w:tcW w:w="944" w:type="dxa"/>
            <w:gridSpan w:val="2"/>
            <w:noWrap/>
            <w:vAlign w:val="bottom"/>
          </w:tcPr>
          <w:p w:rsidR="00935986" w:rsidRDefault="00935986" w:rsidP="0093048E">
            <w:pPr>
              <w:jc w:val="center"/>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gridSpan w:val="2"/>
            <w:noWrap/>
            <w:vAlign w:val="bottom"/>
          </w:tcPr>
          <w:p w:rsidR="00935986" w:rsidRDefault="00935986" w:rsidP="000C26C4">
            <w:pPr>
              <w:jc w:val="right"/>
              <w:rPr>
                <w:sz w:val="20"/>
                <w:szCs w:val="20"/>
              </w:rPr>
            </w:pPr>
          </w:p>
        </w:tc>
        <w:tc>
          <w:tcPr>
            <w:tcW w:w="920" w:type="dxa"/>
            <w:noWrap/>
            <w:vAlign w:val="bottom"/>
          </w:tcPr>
          <w:p w:rsidR="00935986" w:rsidRDefault="00935986" w:rsidP="000C26C4">
            <w:pPr>
              <w:jc w:val="right"/>
              <w:rPr>
                <w:sz w:val="20"/>
                <w:szCs w:val="20"/>
              </w:rPr>
            </w:pP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ind w:left="-57"/>
              <w:rPr>
                <w:sz w:val="20"/>
                <w:szCs w:val="20"/>
              </w:rPr>
            </w:pPr>
            <w:r>
              <w:rPr>
                <w:sz w:val="20"/>
                <w:szCs w:val="20"/>
              </w:rPr>
              <w:t>Виробництво хімічних речовин і хімічної продукції/</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2013</w:t>
            </w:r>
          </w:p>
        </w:tc>
        <w:tc>
          <w:tcPr>
            <w:tcW w:w="920" w:type="dxa"/>
            <w:gridSpan w:val="2"/>
            <w:noWrap/>
            <w:vAlign w:val="bottom"/>
          </w:tcPr>
          <w:p w:rsidR="00935986" w:rsidRDefault="00935986" w:rsidP="0093048E">
            <w:pPr>
              <w:jc w:val="right"/>
              <w:rPr>
                <w:sz w:val="20"/>
                <w:szCs w:val="20"/>
              </w:rPr>
            </w:pPr>
            <w:r>
              <w:rPr>
                <w:sz w:val="20"/>
                <w:szCs w:val="20"/>
              </w:rPr>
              <w:t>100,1</w:t>
            </w:r>
          </w:p>
        </w:tc>
        <w:tc>
          <w:tcPr>
            <w:tcW w:w="920" w:type="dxa"/>
            <w:gridSpan w:val="2"/>
            <w:noWrap/>
            <w:vAlign w:val="bottom"/>
          </w:tcPr>
          <w:p w:rsidR="00935986" w:rsidRDefault="00935986" w:rsidP="0093048E">
            <w:pPr>
              <w:jc w:val="right"/>
              <w:rPr>
                <w:sz w:val="20"/>
                <w:szCs w:val="20"/>
              </w:rPr>
            </w:pPr>
            <w:r>
              <w:rPr>
                <w:sz w:val="20"/>
                <w:szCs w:val="20"/>
              </w:rPr>
              <w:t>101,1</w:t>
            </w:r>
          </w:p>
        </w:tc>
        <w:tc>
          <w:tcPr>
            <w:tcW w:w="920" w:type="dxa"/>
            <w:gridSpan w:val="2"/>
            <w:noWrap/>
            <w:vAlign w:val="bottom"/>
          </w:tcPr>
          <w:p w:rsidR="00935986" w:rsidRDefault="00935986" w:rsidP="0093048E">
            <w:pPr>
              <w:jc w:val="right"/>
              <w:rPr>
                <w:sz w:val="20"/>
                <w:szCs w:val="20"/>
              </w:rPr>
            </w:pPr>
            <w:r>
              <w:rPr>
                <w:sz w:val="20"/>
                <w:szCs w:val="20"/>
              </w:rPr>
              <w:t>100,3</w:t>
            </w:r>
          </w:p>
        </w:tc>
        <w:tc>
          <w:tcPr>
            <w:tcW w:w="920" w:type="dxa"/>
            <w:noWrap/>
            <w:vAlign w:val="bottom"/>
          </w:tcPr>
          <w:p w:rsidR="00935986" w:rsidRDefault="00935986" w:rsidP="0093048E">
            <w:pPr>
              <w:jc w:val="right"/>
              <w:rPr>
                <w:sz w:val="20"/>
                <w:szCs w:val="20"/>
              </w:rPr>
            </w:pPr>
            <w:r>
              <w:rPr>
                <w:sz w:val="20"/>
                <w:szCs w:val="20"/>
              </w:rPr>
              <w:t>98,6</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i/>
                <w:iCs/>
                <w:sz w:val="20"/>
                <w:szCs w:val="20"/>
              </w:rPr>
            </w:pPr>
            <w:r>
              <w:rPr>
                <w:i/>
                <w:iCs/>
                <w:sz w:val="20"/>
                <w:szCs w:val="20"/>
              </w:rPr>
              <w:t>Manufacture of chemicals and chemical products</w:t>
            </w:r>
          </w:p>
        </w:tc>
        <w:tc>
          <w:tcPr>
            <w:tcW w:w="944" w:type="dxa"/>
            <w:gridSpan w:val="2"/>
            <w:noWrap/>
            <w:vAlign w:val="bottom"/>
          </w:tcPr>
          <w:p w:rsidR="00935986" w:rsidRPr="007F09FF" w:rsidRDefault="00935986" w:rsidP="0093048E">
            <w:pPr>
              <w:jc w:val="center"/>
              <w:rPr>
                <w:sz w:val="20"/>
                <w:szCs w:val="20"/>
                <w:lang w:val="en-US"/>
              </w:rPr>
            </w:pPr>
            <w:r>
              <w:rPr>
                <w:sz w:val="20"/>
                <w:szCs w:val="20"/>
                <w:lang w:val="en-US"/>
              </w:rPr>
              <w:t>2014</w:t>
            </w:r>
          </w:p>
        </w:tc>
        <w:tc>
          <w:tcPr>
            <w:tcW w:w="920" w:type="dxa"/>
            <w:gridSpan w:val="2"/>
            <w:noWrap/>
            <w:vAlign w:val="bottom"/>
          </w:tcPr>
          <w:p w:rsidR="00935986" w:rsidRDefault="00935986" w:rsidP="0093048E">
            <w:pPr>
              <w:jc w:val="right"/>
              <w:rPr>
                <w:sz w:val="20"/>
                <w:szCs w:val="20"/>
              </w:rPr>
            </w:pPr>
            <w:r>
              <w:rPr>
                <w:sz w:val="20"/>
                <w:szCs w:val="20"/>
              </w:rPr>
              <w:t>100,9</w:t>
            </w:r>
          </w:p>
        </w:tc>
        <w:tc>
          <w:tcPr>
            <w:tcW w:w="920" w:type="dxa"/>
            <w:gridSpan w:val="2"/>
            <w:noWrap/>
            <w:vAlign w:val="bottom"/>
          </w:tcPr>
          <w:p w:rsidR="00935986" w:rsidRDefault="00935986" w:rsidP="0093048E">
            <w:pPr>
              <w:jc w:val="right"/>
              <w:rPr>
                <w:sz w:val="20"/>
                <w:szCs w:val="20"/>
              </w:rPr>
            </w:pPr>
            <w:r>
              <w:rPr>
                <w:sz w:val="20"/>
                <w:szCs w:val="20"/>
              </w:rPr>
              <w:t>103,2</w:t>
            </w:r>
          </w:p>
        </w:tc>
        <w:tc>
          <w:tcPr>
            <w:tcW w:w="920" w:type="dxa"/>
            <w:gridSpan w:val="2"/>
            <w:noWrap/>
            <w:vAlign w:val="bottom"/>
          </w:tcPr>
          <w:p w:rsidR="00935986" w:rsidRDefault="00935986" w:rsidP="0093048E">
            <w:pPr>
              <w:jc w:val="right"/>
              <w:rPr>
                <w:sz w:val="20"/>
                <w:szCs w:val="20"/>
              </w:rPr>
            </w:pPr>
            <w:r>
              <w:rPr>
                <w:sz w:val="20"/>
                <w:szCs w:val="20"/>
              </w:rPr>
              <w:t>106,5</w:t>
            </w:r>
          </w:p>
        </w:tc>
        <w:tc>
          <w:tcPr>
            <w:tcW w:w="920" w:type="dxa"/>
            <w:noWrap/>
            <w:vAlign w:val="bottom"/>
          </w:tcPr>
          <w:p w:rsidR="00935986" w:rsidRDefault="00935986" w:rsidP="0093048E">
            <w:pPr>
              <w:jc w:val="right"/>
              <w:rPr>
                <w:sz w:val="20"/>
                <w:szCs w:val="20"/>
              </w:rPr>
            </w:pPr>
            <w:r>
              <w:rPr>
                <w:sz w:val="20"/>
                <w:szCs w:val="20"/>
              </w:rPr>
              <w:t>112,6</w:t>
            </w:r>
          </w:p>
        </w:tc>
      </w:tr>
      <w:tr w:rsidR="00CB716C"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CB716C" w:rsidRDefault="00CB716C" w:rsidP="00CB716C">
            <w:pPr>
              <w:rPr>
                <w:i/>
                <w:iCs/>
                <w:sz w:val="20"/>
                <w:szCs w:val="20"/>
              </w:rPr>
            </w:pPr>
          </w:p>
        </w:tc>
        <w:tc>
          <w:tcPr>
            <w:tcW w:w="944" w:type="dxa"/>
            <w:gridSpan w:val="2"/>
            <w:noWrap/>
            <w:vAlign w:val="bottom"/>
          </w:tcPr>
          <w:p w:rsidR="00CB716C" w:rsidRDefault="00CB716C" w:rsidP="00CB716C">
            <w:pPr>
              <w:jc w:val="center"/>
              <w:rPr>
                <w:sz w:val="20"/>
                <w:szCs w:val="20"/>
                <w:lang w:val="en-US"/>
              </w:rPr>
            </w:pPr>
            <w:r>
              <w:rPr>
                <w:sz w:val="20"/>
                <w:szCs w:val="20"/>
                <w:lang w:val="en-US"/>
              </w:rPr>
              <w:t>2015</w:t>
            </w:r>
          </w:p>
        </w:tc>
        <w:tc>
          <w:tcPr>
            <w:tcW w:w="920" w:type="dxa"/>
            <w:gridSpan w:val="2"/>
            <w:noWrap/>
          </w:tcPr>
          <w:p w:rsidR="00CB716C" w:rsidRPr="000C26C4" w:rsidRDefault="00CB716C" w:rsidP="000C26C4">
            <w:pPr>
              <w:jc w:val="right"/>
              <w:rPr>
                <w:sz w:val="20"/>
                <w:szCs w:val="20"/>
              </w:rPr>
            </w:pPr>
            <w:r w:rsidRPr="000C26C4">
              <w:rPr>
                <w:sz w:val="20"/>
                <w:szCs w:val="20"/>
              </w:rPr>
              <w:t>102,5</w:t>
            </w:r>
          </w:p>
        </w:tc>
        <w:tc>
          <w:tcPr>
            <w:tcW w:w="920" w:type="dxa"/>
            <w:gridSpan w:val="2"/>
            <w:noWrap/>
          </w:tcPr>
          <w:p w:rsidR="00CB716C" w:rsidRPr="000C26C4" w:rsidRDefault="00CB716C" w:rsidP="000C26C4">
            <w:pPr>
              <w:jc w:val="right"/>
              <w:rPr>
                <w:sz w:val="20"/>
                <w:szCs w:val="20"/>
              </w:rPr>
            </w:pPr>
            <w:r w:rsidRPr="000C26C4">
              <w:rPr>
                <w:sz w:val="20"/>
                <w:szCs w:val="20"/>
              </w:rPr>
              <w:t>121,9</w:t>
            </w:r>
          </w:p>
        </w:tc>
        <w:tc>
          <w:tcPr>
            <w:tcW w:w="920" w:type="dxa"/>
            <w:gridSpan w:val="2"/>
            <w:noWrap/>
          </w:tcPr>
          <w:p w:rsidR="00CB716C" w:rsidRPr="000C26C4" w:rsidRDefault="00CB716C" w:rsidP="000C26C4">
            <w:pPr>
              <w:jc w:val="right"/>
              <w:rPr>
                <w:sz w:val="20"/>
                <w:szCs w:val="20"/>
              </w:rPr>
            </w:pPr>
            <w:r w:rsidRPr="000C26C4">
              <w:rPr>
                <w:sz w:val="20"/>
                <w:szCs w:val="20"/>
              </w:rPr>
              <w:t>105,9</w:t>
            </w:r>
          </w:p>
        </w:tc>
        <w:tc>
          <w:tcPr>
            <w:tcW w:w="920" w:type="dxa"/>
            <w:noWrap/>
          </w:tcPr>
          <w:p w:rsidR="00CB716C" w:rsidRPr="000C26C4" w:rsidRDefault="00CB716C" w:rsidP="000C26C4">
            <w:pPr>
              <w:jc w:val="right"/>
              <w:rPr>
                <w:sz w:val="20"/>
                <w:szCs w:val="20"/>
              </w:rPr>
            </w:pPr>
            <w:r w:rsidRPr="000C26C4">
              <w:rPr>
                <w:sz w:val="20"/>
                <w:szCs w:val="20"/>
              </w:rPr>
              <w:t>95,3</w:t>
            </w:r>
          </w:p>
        </w:tc>
      </w:tr>
      <w:tr w:rsidR="0093598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935986" w:rsidRDefault="00935986" w:rsidP="0093048E">
            <w:pPr>
              <w:rPr>
                <w:i/>
                <w:iCs/>
                <w:sz w:val="20"/>
                <w:szCs w:val="20"/>
              </w:rPr>
            </w:pPr>
          </w:p>
        </w:tc>
        <w:tc>
          <w:tcPr>
            <w:tcW w:w="944" w:type="dxa"/>
            <w:gridSpan w:val="2"/>
            <w:noWrap/>
            <w:vAlign w:val="bottom"/>
          </w:tcPr>
          <w:p w:rsidR="00935986" w:rsidRDefault="00935986" w:rsidP="0093048E">
            <w:pPr>
              <w:jc w:val="center"/>
              <w:rPr>
                <w:sz w:val="20"/>
                <w:szCs w:val="20"/>
                <w:lang w:val="en-US"/>
              </w:rPr>
            </w:pPr>
          </w:p>
        </w:tc>
        <w:tc>
          <w:tcPr>
            <w:tcW w:w="920" w:type="dxa"/>
            <w:gridSpan w:val="2"/>
            <w:noWrap/>
            <w:vAlign w:val="bottom"/>
          </w:tcPr>
          <w:p w:rsidR="00935986" w:rsidRDefault="00935986" w:rsidP="0093048E">
            <w:pPr>
              <w:jc w:val="right"/>
              <w:rPr>
                <w:sz w:val="20"/>
                <w:szCs w:val="20"/>
              </w:rPr>
            </w:pPr>
          </w:p>
        </w:tc>
        <w:tc>
          <w:tcPr>
            <w:tcW w:w="920" w:type="dxa"/>
            <w:gridSpan w:val="2"/>
            <w:noWrap/>
            <w:vAlign w:val="bottom"/>
          </w:tcPr>
          <w:p w:rsidR="00935986" w:rsidRDefault="00935986" w:rsidP="0093048E">
            <w:pPr>
              <w:jc w:val="right"/>
              <w:rPr>
                <w:sz w:val="20"/>
                <w:szCs w:val="20"/>
              </w:rPr>
            </w:pPr>
          </w:p>
        </w:tc>
        <w:tc>
          <w:tcPr>
            <w:tcW w:w="920" w:type="dxa"/>
            <w:gridSpan w:val="2"/>
            <w:noWrap/>
            <w:vAlign w:val="bottom"/>
          </w:tcPr>
          <w:p w:rsidR="00935986" w:rsidRDefault="00935986" w:rsidP="0093048E">
            <w:pPr>
              <w:jc w:val="right"/>
              <w:rPr>
                <w:sz w:val="20"/>
                <w:szCs w:val="20"/>
              </w:rPr>
            </w:pPr>
          </w:p>
        </w:tc>
        <w:tc>
          <w:tcPr>
            <w:tcW w:w="920" w:type="dxa"/>
            <w:noWrap/>
            <w:vAlign w:val="bottom"/>
          </w:tcPr>
          <w:p w:rsidR="00935986" w:rsidRDefault="00935986" w:rsidP="0093048E">
            <w:pPr>
              <w:jc w:val="right"/>
              <w:rPr>
                <w:sz w:val="20"/>
                <w:szCs w:val="20"/>
              </w:rPr>
            </w:pP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265184">
            <w:pPr>
              <w:rPr>
                <w:sz w:val="20"/>
                <w:szCs w:val="20"/>
              </w:rPr>
            </w:pPr>
            <w:r>
              <w:rPr>
                <w:sz w:val="20"/>
                <w:szCs w:val="20"/>
              </w:rPr>
              <w:t>Виробництво основних фармацевтичних продуктів і фармацевтичних препаратів/</w:t>
            </w:r>
          </w:p>
        </w:tc>
        <w:tc>
          <w:tcPr>
            <w:tcW w:w="944" w:type="dxa"/>
            <w:gridSpan w:val="2"/>
            <w:noWrap/>
            <w:vAlign w:val="bottom"/>
          </w:tcPr>
          <w:p w:rsidR="0064657D" w:rsidRPr="000543AE"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101,4</w:t>
            </w:r>
          </w:p>
        </w:tc>
        <w:tc>
          <w:tcPr>
            <w:tcW w:w="920" w:type="dxa"/>
            <w:gridSpan w:val="2"/>
            <w:noWrap/>
            <w:vAlign w:val="bottom"/>
          </w:tcPr>
          <w:p w:rsidR="0064657D" w:rsidRDefault="0064657D" w:rsidP="00265184">
            <w:pPr>
              <w:jc w:val="right"/>
              <w:rPr>
                <w:sz w:val="20"/>
                <w:szCs w:val="20"/>
              </w:rPr>
            </w:pPr>
            <w:r>
              <w:rPr>
                <w:sz w:val="20"/>
                <w:szCs w:val="20"/>
              </w:rPr>
              <w:t>100,0</w:t>
            </w:r>
          </w:p>
        </w:tc>
        <w:tc>
          <w:tcPr>
            <w:tcW w:w="920" w:type="dxa"/>
            <w:gridSpan w:val="2"/>
            <w:noWrap/>
            <w:vAlign w:val="bottom"/>
          </w:tcPr>
          <w:p w:rsidR="0064657D" w:rsidRDefault="0064657D" w:rsidP="00265184">
            <w:pPr>
              <w:jc w:val="right"/>
              <w:rPr>
                <w:sz w:val="20"/>
                <w:szCs w:val="20"/>
              </w:rPr>
            </w:pPr>
            <w:r>
              <w:rPr>
                <w:sz w:val="20"/>
                <w:szCs w:val="20"/>
              </w:rPr>
              <w:t>100,5</w:t>
            </w:r>
          </w:p>
        </w:tc>
        <w:tc>
          <w:tcPr>
            <w:tcW w:w="920" w:type="dxa"/>
            <w:noWrap/>
            <w:vAlign w:val="bottom"/>
          </w:tcPr>
          <w:p w:rsidR="0064657D" w:rsidRDefault="0064657D" w:rsidP="00265184">
            <w:pPr>
              <w:jc w:val="right"/>
              <w:rPr>
                <w:sz w:val="20"/>
                <w:szCs w:val="20"/>
              </w:rPr>
            </w:pPr>
            <w:r>
              <w:rPr>
                <w:sz w:val="20"/>
                <w:szCs w:val="20"/>
              </w:rPr>
              <w:t>101,3</w:t>
            </w: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EE0B90">
            <w:pPr>
              <w:rPr>
                <w:i/>
                <w:iCs/>
                <w:sz w:val="20"/>
                <w:szCs w:val="20"/>
              </w:rPr>
            </w:pPr>
            <w:r>
              <w:rPr>
                <w:i/>
                <w:iCs/>
                <w:sz w:val="20"/>
                <w:szCs w:val="20"/>
              </w:rPr>
              <w:t xml:space="preserve">Manufacture of basic pharmaceutical products and </w:t>
            </w:r>
          </w:p>
        </w:tc>
        <w:tc>
          <w:tcPr>
            <w:tcW w:w="944" w:type="dxa"/>
            <w:gridSpan w:val="2"/>
            <w:noWrap/>
            <w:vAlign w:val="bottom"/>
          </w:tcPr>
          <w:p w:rsidR="0064657D" w:rsidRPr="000543AE" w:rsidRDefault="0064657D" w:rsidP="00265184">
            <w:pPr>
              <w:jc w:val="center"/>
              <w:rPr>
                <w:sz w:val="20"/>
                <w:szCs w:val="20"/>
                <w:lang w:val="en-US"/>
              </w:rPr>
            </w:pPr>
            <w:r>
              <w:rPr>
                <w:sz w:val="20"/>
                <w:szCs w:val="20"/>
                <w:lang w:val="en-US"/>
              </w:rPr>
              <w:t>2014</w:t>
            </w:r>
          </w:p>
        </w:tc>
        <w:tc>
          <w:tcPr>
            <w:tcW w:w="920" w:type="dxa"/>
            <w:gridSpan w:val="2"/>
            <w:tcBorders>
              <w:top w:val="nil"/>
              <w:left w:val="nil"/>
              <w:bottom w:val="nil"/>
              <w:right w:val="nil"/>
            </w:tcBorders>
            <w:shd w:val="clear" w:color="auto" w:fill="auto"/>
            <w:noWrap/>
            <w:vAlign w:val="bottom"/>
          </w:tcPr>
          <w:p w:rsidR="0064657D" w:rsidRPr="008B625A" w:rsidRDefault="0064657D" w:rsidP="00265184">
            <w:pPr>
              <w:jc w:val="right"/>
              <w:rPr>
                <w:sz w:val="20"/>
                <w:szCs w:val="20"/>
              </w:rPr>
            </w:pPr>
            <w:r w:rsidRPr="008B625A">
              <w:rPr>
                <w:sz w:val="20"/>
                <w:szCs w:val="20"/>
              </w:rPr>
              <w:t>100,6</w:t>
            </w:r>
          </w:p>
        </w:tc>
        <w:tc>
          <w:tcPr>
            <w:tcW w:w="920" w:type="dxa"/>
            <w:gridSpan w:val="2"/>
            <w:tcBorders>
              <w:top w:val="nil"/>
              <w:left w:val="nil"/>
              <w:bottom w:val="nil"/>
              <w:right w:val="nil"/>
            </w:tcBorders>
            <w:shd w:val="clear" w:color="auto" w:fill="auto"/>
            <w:noWrap/>
            <w:vAlign w:val="bottom"/>
          </w:tcPr>
          <w:p w:rsidR="0064657D" w:rsidRPr="008B625A" w:rsidRDefault="0064657D" w:rsidP="00265184">
            <w:pPr>
              <w:jc w:val="right"/>
              <w:rPr>
                <w:sz w:val="20"/>
                <w:szCs w:val="20"/>
              </w:rPr>
            </w:pPr>
            <w:r w:rsidRPr="008B625A">
              <w:rPr>
                <w:sz w:val="20"/>
                <w:szCs w:val="20"/>
              </w:rPr>
              <w:t>102,5</w:t>
            </w:r>
          </w:p>
        </w:tc>
        <w:tc>
          <w:tcPr>
            <w:tcW w:w="920" w:type="dxa"/>
            <w:gridSpan w:val="2"/>
            <w:tcBorders>
              <w:top w:val="nil"/>
              <w:left w:val="nil"/>
              <w:bottom w:val="nil"/>
              <w:right w:val="nil"/>
            </w:tcBorders>
            <w:shd w:val="clear" w:color="auto" w:fill="auto"/>
            <w:noWrap/>
            <w:vAlign w:val="bottom"/>
          </w:tcPr>
          <w:p w:rsidR="0064657D" w:rsidRPr="008B625A" w:rsidRDefault="0064657D" w:rsidP="00265184">
            <w:pPr>
              <w:jc w:val="right"/>
              <w:rPr>
                <w:sz w:val="20"/>
                <w:szCs w:val="20"/>
              </w:rPr>
            </w:pPr>
            <w:r w:rsidRPr="008B625A">
              <w:rPr>
                <w:sz w:val="20"/>
                <w:szCs w:val="20"/>
              </w:rPr>
              <w:t>104,3</w:t>
            </w:r>
          </w:p>
        </w:tc>
        <w:tc>
          <w:tcPr>
            <w:tcW w:w="920" w:type="dxa"/>
            <w:tcBorders>
              <w:top w:val="nil"/>
              <w:left w:val="nil"/>
              <w:bottom w:val="nil"/>
              <w:right w:val="nil"/>
            </w:tcBorders>
            <w:shd w:val="clear" w:color="auto" w:fill="auto"/>
            <w:noWrap/>
            <w:vAlign w:val="bottom"/>
          </w:tcPr>
          <w:p w:rsidR="0064657D" w:rsidRPr="008B625A" w:rsidRDefault="0064657D" w:rsidP="00265184">
            <w:pPr>
              <w:jc w:val="right"/>
              <w:rPr>
                <w:sz w:val="20"/>
                <w:szCs w:val="20"/>
              </w:rPr>
            </w:pPr>
            <w:r w:rsidRPr="008B625A">
              <w:rPr>
                <w:sz w:val="20"/>
                <w:szCs w:val="20"/>
              </w:rPr>
              <w:t>104,7</w:t>
            </w:r>
          </w:p>
        </w:tc>
      </w:tr>
      <w:tr w:rsidR="00CB716C"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CB716C" w:rsidRDefault="00EE0B90" w:rsidP="00CB716C">
            <w:pPr>
              <w:rPr>
                <w:i/>
                <w:iCs/>
                <w:sz w:val="20"/>
                <w:szCs w:val="20"/>
              </w:rPr>
            </w:pPr>
            <w:r>
              <w:rPr>
                <w:i/>
                <w:iCs/>
                <w:sz w:val="20"/>
                <w:szCs w:val="20"/>
              </w:rPr>
              <w:t>pharmaceutical preparations</w:t>
            </w:r>
          </w:p>
        </w:tc>
        <w:tc>
          <w:tcPr>
            <w:tcW w:w="944" w:type="dxa"/>
            <w:gridSpan w:val="2"/>
            <w:noWrap/>
            <w:vAlign w:val="bottom"/>
          </w:tcPr>
          <w:p w:rsidR="00CB716C" w:rsidRDefault="00CB716C" w:rsidP="00CB716C">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tcPr>
          <w:p w:rsidR="00CB716C" w:rsidRPr="000C26C4" w:rsidRDefault="00CB716C" w:rsidP="000C26C4">
            <w:pPr>
              <w:jc w:val="right"/>
              <w:rPr>
                <w:sz w:val="20"/>
                <w:szCs w:val="20"/>
              </w:rPr>
            </w:pPr>
            <w:r w:rsidRPr="000C26C4">
              <w:rPr>
                <w:sz w:val="20"/>
                <w:szCs w:val="20"/>
              </w:rPr>
              <w:t>102,3</w:t>
            </w:r>
          </w:p>
        </w:tc>
        <w:tc>
          <w:tcPr>
            <w:tcW w:w="920" w:type="dxa"/>
            <w:gridSpan w:val="2"/>
            <w:tcBorders>
              <w:top w:val="nil"/>
              <w:left w:val="nil"/>
              <w:bottom w:val="nil"/>
              <w:right w:val="nil"/>
            </w:tcBorders>
            <w:shd w:val="clear" w:color="auto" w:fill="auto"/>
            <w:noWrap/>
          </w:tcPr>
          <w:p w:rsidR="00CB716C" w:rsidRPr="000C26C4" w:rsidRDefault="00CB716C" w:rsidP="000C26C4">
            <w:pPr>
              <w:jc w:val="right"/>
              <w:rPr>
                <w:sz w:val="20"/>
                <w:szCs w:val="20"/>
              </w:rPr>
            </w:pPr>
            <w:r w:rsidRPr="000C26C4">
              <w:rPr>
                <w:sz w:val="20"/>
                <w:szCs w:val="20"/>
              </w:rPr>
              <w:t>104,5</w:t>
            </w:r>
          </w:p>
        </w:tc>
        <w:tc>
          <w:tcPr>
            <w:tcW w:w="920" w:type="dxa"/>
            <w:gridSpan w:val="2"/>
            <w:tcBorders>
              <w:top w:val="nil"/>
              <w:left w:val="nil"/>
              <w:bottom w:val="nil"/>
              <w:right w:val="nil"/>
            </w:tcBorders>
            <w:shd w:val="clear" w:color="auto" w:fill="auto"/>
            <w:noWrap/>
          </w:tcPr>
          <w:p w:rsidR="00CB716C" w:rsidRPr="000C26C4" w:rsidRDefault="00CB716C" w:rsidP="000C26C4">
            <w:pPr>
              <w:jc w:val="right"/>
              <w:rPr>
                <w:sz w:val="20"/>
                <w:szCs w:val="20"/>
              </w:rPr>
            </w:pPr>
            <w:r w:rsidRPr="000C26C4">
              <w:rPr>
                <w:sz w:val="20"/>
                <w:szCs w:val="20"/>
              </w:rPr>
              <w:t>110,9</w:t>
            </w:r>
          </w:p>
        </w:tc>
        <w:tc>
          <w:tcPr>
            <w:tcW w:w="920" w:type="dxa"/>
            <w:tcBorders>
              <w:top w:val="nil"/>
              <w:left w:val="nil"/>
              <w:bottom w:val="nil"/>
              <w:right w:val="nil"/>
            </w:tcBorders>
            <w:shd w:val="clear" w:color="auto" w:fill="auto"/>
            <w:noWrap/>
          </w:tcPr>
          <w:p w:rsidR="00CB716C" w:rsidRPr="000C26C4" w:rsidRDefault="00CB716C" w:rsidP="000C26C4">
            <w:pPr>
              <w:jc w:val="right"/>
              <w:rPr>
                <w:sz w:val="20"/>
                <w:szCs w:val="20"/>
              </w:rPr>
            </w:pPr>
            <w:r w:rsidRPr="000C26C4">
              <w:rPr>
                <w:sz w:val="20"/>
                <w:szCs w:val="20"/>
              </w:rPr>
              <w:t>102,9</w:t>
            </w: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0C26C4">
            <w:pPr>
              <w:jc w:val="right"/>
              <w:rPr>
                <w:sz w:val="20"/>
                <w:szCs w:val="20"/>
              </w:rPr>
            </w:pPr>
          </w:p>
        </w:tc>
        <w:tc>
          <w:tcPr>
            <w:tcW w:w="920" w:type="dxa"/>
            <w:gridSpan w:val="2"/>
            <w:noWrap/>
            <w:vAlign w:val="bottom"/>
          </w:tcPr>
          <w:p w:rsidR="0064657D" w:rsidRDefault="0064657D" w:rsidP="000C26C4">
            <w:pPr>
              <w:jc w:val="right"/>
              <w:rPr>
                <w:sz w:val="20"/>
                <w:szCs w:val="20"/>
              </w:rPr>
            </w:pPr>
          </w:p>
        </w:tc>
        <w:tc>
          <w:tcPr>
            <w:tcW w:w="920" w:type="dxa"/>
            <w:gridSpan w:val="2"/>
            <w:noWrap/>
            <w:vAlign w:val="bottom"/>
          </w:tcPr>
          <w:p w:rsidR="0064657D" w:rsidRDefault="0064657D" w:rsidP="000C26C4">
            <w:pPr>
              <w:jc w:val="right"/>
              <w:rPr>
                <w:sz w:val="20"/>
                <w:szCs w:val="20"/>
              </w:rPr>
            </w:pPr>
          </w:p>
        </w:tc>
        <w:tc>
          <w:tcPr>
            <w:tcW w:w="920" w:type="dxa"/>
            <w:noWrap/>
            <w:vAlign w:val="bottom"/>
          </w:tcPr>
          <w:p w:rsidR="0064657D" w:rsidRDefault="0064657D" w:rsidP="000C26C4">
            <w:pPr>
              <w:jc w:val="right"/>
              <w:rPr>
                <w:sz w:val="20"/>
                <w:szCs w:val="20"/>
              </w:rPr>
            </w:pP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265184">
            <w:pPr>
              <w:rPr>
                <w:sz w:val="20"/>
                <w:szCs w:val="20"/>
              </w:rPr>
            </w:pPr>
            <w:r>
              <w:rPr>
                <w:sz w:val="20"/>
                <w:szCs w:val="20"/>
              </w:rPr>
              <w:t>Виробництво гумових і пластмасових виробів, іншої неметалевої мінеральної продукції/</w:t>
            </w:r>
          </w:p>
        </w:tc>
        <w:tc>
          <w:tcPr>
            <w:tcW w:w="944" w:type="dxa"/>
            <w:gridSpan w:val="2"/>
            <w:noWrap/>
            <w:vAlign w:val="bottom"/>
          </w:tcPr>
          <w:p w:rsidR="0064657D" w:rsidRPr="000543AE"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100,3</w:t>
            </w:r>
          </w:p>
        </w:tc>
        <w:tc>
          <w:tcPr>
            <w:tcW w:w="920" w:type="dxa"/>
            <w:gridSpan w:val="2"/>
            <w:noWrap/>
            <w:vAlign w:val="bottom"/>
          </w:tcPr>
          <w:p w:rsidR="0064657D" w:rsidRDefault="0064657D" w:rsidP="00265184">
            <w:pPr>
              <w:jc w:val="right"/>
              <w:rPr>
                <w:sz w:val="20"/>
                <w:szCs w:val="20"/>
              </w:rPr>
            </w:pPr>
            <w:r>
              <w:rPr>
                <w:sz w:val="20"/>
                <w:szCs w:val="20"/>
              </w:rPr>
              <w:t>100,3</w:t>
            </w:r>
          </w:p>
        </w:tc>
        <w:tc>
          <w:tcPr>
            <w:tcW w:w="920" w:type="dxa"/>
            <w:gridSpan w:val="2"/>
            <w:noWrap/>
            <w:vAlign w:val="bottom"/>
          </w:tcPr>
          <w:p w:rsidR="0064657D" w:rsidRDefault="0064657D" w:rsidP="00265184">
            <w:pPr>
              <w:jc w:val="right"/>
              <w:rPr>
                <w:sz w:val="20"/>
                <w:szCs w:val="20"/>
              </w:rPr>
            </w:pPr>
            <w:r>
              <w:rPr>
                <w:sz w:val="20"/>
                <w:szCs w:val="20"/>
              </w:rPr>
              <w:t>100,1</w:t>
            </w:r>
          </w:p>
        </w:tc>
        <w:tc>
          <w:tcPr>
            <w:tcW w:w="920" w:type="dxa"/>
            <w:noWrap/>
            <w:vAlign w:val="bottom"/>
          </w:tcPr>
          <w:p w:rsidR="0064657D" w:rsidRDefault="0064657D" w:rsidP="00265184">
            <w:pPr>
              <w:jc w:val="right"/>
              <w:rPr>
                <w:sz w:val="20"/>
                <w:szCs w:val="20"/>
              </w:rPr>
            </w:pPr>
            <w:r>
              <w:rPr>
                <w:sz w:val="20"/>
                <w:szCs w:val="20"/>
              </w:rPr>
              <w:t>100,2</w:t>
            </w: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EE0B90">
            <w:pPr>
              <w:rPr>
                <w:i/>
                <w:iCs/>
                <w:sz w:val="20"/>
                <w:szCs w:val="20"/>
              </w:rPr>
            </w:pPr>
            <w:r>
              <w:rPr>
                <w:i/>
                <w:iCs/>
                <w:sz w:val="20"/>
                <w:szCs w:val="20"/>
              </w:rPr>
              <w:t>Manufacture of rubber and plastic products, other non-</w:t>
            </w:r>
          </w:p>
        </w:tc>
        <w:tc>
          <w:tcPr>
            <w:tcW w:w="944" w:type="dxa"/>
            <w:gridSpan w:val="2"/>
            <w:noWrap/>
            <w:vAlign w:val="bottom"/>
          </w:tcPr>
          <w:p w:rsidR="0064657D" w:rsidRPr="000543AE"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99,7</w:t>
            </w:r>
          </w:p>
        </w:tc>
        <w:tc>
          <w:tcPr>
            <w:tcW w:w="920" w:type="dxa"/>
            <w:gridSpan w:val="2"/>
            <w:noWrap/>
            <w:vAlign w:val="bottom"/>
          </w:tcPr>
          <w:p w:rsidR="0064657D" w:rsidRDefault="0064657D" w:rsidP="00265184">
            <w:pPr>
              <w:jc w:val="right"/>
              <w:rPr>
                <w:sz w:val="20"/>
                <w:szCs w:val="20"/>
              </w:rPr>
            </w:pPr>
            <w:r>
              <w:rPr>
                <w:sz w:val="20"/>
                <w:szCs w:val="20"/>
              </w:rPr>
              <w:t>100,4</w:t>
            </w:r>
          </w:p>
        </w:tc>
        <w:tc>
          <w:tcPr>
            <w:tcW w:w="920" w:type="dxa"/>
            <w:gridSpan w:val="2"/>
            <w:noWrap/>
            <w:vAlign w:val="bottom"/>
          </w:tcPr>
          <w:p w:rsidR="0064657D" w:rsidRDefault="0064657D" w:rsidP="00265184">
            <w:pPr>
              <w:jc w:val="right"/>
              <w:rPr>
                <w:sz w:val="20"/>
                <w:szCs w:val="20"/>
              </w:rPr>
            </w:pPr>
            <w:r>
              <w:rPr>
                <w:sz w:val="20"/>
                <w:szCs w:val="20"/>
              </w:rPr>
              <w:t>102,0</w:t>
            </w:r>
          </w:p>
        </w:tc>
        <w:tc>
          <w:tcPr>
            <w:tcW w:w="920" w:type="dxa"/>
            <w:noWrap/>
            <w:vAlign w:val="bottom"/>
          </w:tcPr>
          <w:p w:rsidR="0064657D" w:rsidRDefault="0064657D" w:rsidP="00265184">
            <w:pPr>
              <w:jc w:val="right"/>
              <w:rPr>
                <w:sz w:val="20"/>
                <w:szCs w:val="20"/>
              </w:rPr>
            </w:pPr>
            <w:r>
              <w:rPr>
                <w:sz w:val="20"/>
                <w:szCs w:val="20"/>
              </w:rPr>
              <w:t>104,8</w:t>
            </w:r>
          </w:p>
        </w:tc>
      </w:tr>
      <w:tr w:rsidR="00CB716C"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CB716C" w:rsidRDefault="00EE0B90" w:rsidP="00CB716C">
            <w:pPr>
              <w:rPr>
                <w:i/>
                <w:iCs/>
                <w:sz w:val="20"/>
                <w:szCs w:val="20"/>
              </w:rPr>
            </w:pPr>
            <w:r>
              <w:rPr>
                <w:i/>
                <w:iCs/>
                <w:sz w:val="20"/>
                <w:szCs w:val="20"/>
              </w:rPr>
              <w:t>metallic mineral products</w:t>
            </w:r>
          </w:p>
        </w:tc>
        <w:tc>
          <w:tcPr>
            <w:tcW w:w="944" w:type="dxa"/>
            <w:gridSpan w:val="2"/>
            <w:noWrap/>
            <w:vAlign w:val="bottom"/>
          </w:tcPr>
          <w:p w:rsidR="00CB716C" w:rsidRDefault="00CB716C" w:rsidP="00CB716C">
            <w:pPr>
              <w:jc w:val="center"/>
              <w:rPr>
                <w:sz w:val="20"/>
                <w:szCs w:val="20"/>
                <w:lang w:val="en-US"/>
              </w:rPr>
            </w:pPr>
            <w:r>
              <w:rPr>
                <w:sz w:val="20"/>
                <w:szCs w:val="20"/>
                <w:lang w:val="en-US"/>
              </w:rPr>
              <w:t>2015</w:t>
            </w:r>
          </w:p>
        </w:tc>
        <w:tc>
          <w:tcPr>
            <w:tcW w:w="920" w:type="dxa"/>
            <w:gridSpan w:val="2"/>
            <w:noWrap/>
            <w:vAlign w:val="bottom"/>
          </w:tcPr>
          <w:p w:rsidR="00CB716C" w:rsidRPr="000C26C4" w:rsidRDefault="00CB716C" w:rsidP="000C26C4">
            <w:pPr>
              <w:jc w:val="right"/>
              <w:rPr>
                <w:sz w:val="20"/>
                <w:szCs w:val="20"/>
              </w:rPr>
            </w:pPr>
            <w:r w:rsidRPr="000C26C4">
              <w:rPr>
                <w:sz w:val="20"/>
                <w:szCs w:val="20"/>
              </w:rPr>
              <w:t>103,2</w:t>
            </w:r>
          </w:p>
        </w:tc>
        <w:tc>
          <w:tcPr>
            <w:tcW w:w="920" w:type="dxa"/>
            <w:gridSpan w:val="2"/>
            <w:noWrap/>
            <w:vAlign w:val="bottom"/>
          </w:tcPr>
          <w:p w:rsidR="00CB716C" w:rsidRPr="000C26C4" w:rsidRDefault="00CB716C" w:rsidP="000C26C4">
            <w:pPr>
              <w:jc w:val="right"/>
              <w:rPr>
                <w:sz w:val="20"/>
                <w:szCs w:val="20"/>
              </w:rPr>
            </w:pPr>
            <w:r w:rsidRPr="000C26C4">
              <w:rPr>
                <w:sz w:val="20"/>
                <w:szCs w:val="20"/>
              </w:rPr>
              <w:t>108,6</w:t>
            </w:r>
          </w:p>
        </w:tc>
        <w:tc>
          <w:tcPr>
            <w:tcW w:w="920" w:type="dxa"/>
            <w:gridSpan w:val="2"/>
            <w:noWrap/>
            <w:vAlign w:val="bottom"/>
          </w:tcPr>
          <w:p w:rsidR="00CB716C" w:rsidRPr="000C26C4" w:rsidRDefault="00CB716C" w:rsidP="000C26C4">
            <w:pPr>
              <w:jc w:val="right"/>
              <w:rPr>
                <w:sz w:val="20"/>
                <w:szCs w:val="20"/>
              </w:rPr>
            </w:pPr>
            <w:r w:rsidRPr="000C26C4">
              <w:rPr>
                <w:sz w:val="20"/>
                <w:szCs w:val="20"/>
              </w:rPr>
              <w:t>109,4</w:t>
            </w:r>
          </w:p>
        </w:tc>
        <w:tc>
          <w:tcPr>
            <w:tcW w:w="920" w:type="dxa"/>
            <w:noWrap/>
            <w:vAlign w:val="bottom"/>
          </w:tcPr>
          <w:p w:rsidR="00CB716C" w:rsidRPr="000C26C4" w:rsidRDefault="00CB716C" w:rsidP="000C26C4">
            <w:pPr>
              <w:jc w:val="right"/>
              <w:rPr>
                <w:sz w:val="20"/>
                <w:szCs w:val="20"/>
              </w:rPr>
            </w:pPr>
            <w:r w:rsidRPr="000C26C4">
              <w:rPr>
                <w:sz w:val="20"/>
                <w:szCs w:val="20"/>
              </w:rPr>
              <w:t>103,3</w:t>
            </w: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0C26C4">
            <w:pPr>
              <w:jc w:val="right"/>
              <w:rPr>
                <w:sz w:val="20"/>
                <w:szCs w:val="20"/>
              </w:rPr>
            </w:pPr>
          </w:p>
        </w:tc>
        <w:tc>
          <w:tcPr>
            <w:tcW w:w="920" w:type="dxa"/>
            <w:gridSpan w:val="2"/>
            <w:noWrap/>
            <w:vAlign w:val="bottom"/>
          </w:tcPr>
          <w:p w:rsidR="0064657D" w:rsidRDefault="0064657D" w:rsidP="000C26C4">
            <w:pPr>
              <w:jc w:val="right"/>
              <w:rPr>
                <w:sz w:val="20"/>
                <w:szCs w:val="20"/>
              </w:rPr>
            </w:pPr>
          </w:p>
        </w:tc>
        <w:tc>
          <w:tcPr>
            <w:tcW w:w="920" w:type="dxa"/>
            <w:gridSpan w:val="2"/>
            <w:noWrap/>
            <w:vAlign w:val="bottom"/>
          </w:tcPr>
          <w:p w:rsidR="0064657D" w:rsidRDefault="0064657D" w:rsidP="000C26C4">
            <w:pPr>
              <w:jc w:val="right"/>
              <w:rPr>
                <w:sz w:val="20"/>
                <w:szCs w:val="20"/>
              </w:rPr>
            </w:pPr>
          </w:p>
        </w:tc>
        <w:tc>
          <w:tcPr>
            <w:tcW w:w="920" w:type="dxa"/>
            <w:noWrap/>
            <w:vAlign w:val="bottom"/>
          </w:tcPr>
          <w:p w:rsidR="0064657D" w:rsidRDefault="0064657D" w:rsidP="000C26C4">
            <w:pPr>
              <w:jc w:val="right"/>
              <w:rPr>
                <w:sz w:val="20"/>
                <w:szCs w:val="20"/>
              </w:rPr>
            </w:pP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265184">
            <w:pPr>
              <w:rPr>
                <w:sz w:val="20"/>
                <w:szCs w:val="20"/>
              </w:rPr>
            </w:pPr>
            <w:r>
              <w:rPr>
                <w:sz w:val="20"/>
                <w:szCs w:val="20"/>
              </w:rPr>
              <w:t>Виробництво гумових і пластмасових виробів/</w:t>
            </w:r>
          </w:p>
        </w:tc>
        <w:tc>
          <w:tcPr>
            <w:tcW w:w="944" w:type="dxa"/>
            <w:gridSpan w:val="2"/>
            <w:noWrap/>
            <w:vAlign w:val="bottom"/>
          </w:tcPr>
          <w:p w:rsidR="0064657D" w:rsidRPr="000543AE"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gridSpan w:val="2"/>
            <w:noWrap/>
            <w:vAlign w:val="bottom"/>
          </w:tcPr>
          <w:p w:rsidR="0064657D" w:rsidRDefault="0064657D" w:rsidP="00265184">
            <w:pPr>
              <w:jc w:val="right"/>
              <w:rPr>
                <w:sz w:val="20"/>
                <w:szCs w:val="20"/>
              </w:rPr>
            </w:pPr>
            <w:r>
              <w:rPr>
                <w:sz w:val="20"/>
                <w:szCs w:val="20"/>
              </w:rPr>
              <w:t>100,6</w:t>
            </w:r>
          </w:p>
        </w:tc>
        <w:tc>
          <w:tcPr>
            <w:tcW w:w="920" w:type="dxa"/>
            <w:gridSpan w:val="2"/>
            <w:noWrap/>
            <w:vAlign w:val="bottom"/>
          </w:tcPr>
          <w:p w:rsidR="0064657D" w:rsidRDefault="0064657D" w:rsidP="00265184">
            <w:pPr>
              <w:jc w:val="right"/>
              <w:rPr>
                <w:sz w:val="20"/>
                <w:szCs w:val="20"/>
              </w:rPr>
            </w:pPr>
            <w:r>
              <w:rPr>
                <w:sz w:val="20"/>
                <w:szCs w:val="20"/>
              </w:rPr>
              <w:t>100,1</w:t>
            </w:r>
          </w:p>
        </w:tc>
        <w:tc>
          <w:tcPr>
            <w:tcW w:w="920" w:type="dxa"/>
            <w:noWrap/>
            <w:vAlign w:val="bottom"/>
          </w:tcPr>
          <w:p w:rsidR="0064657D" w:rsidRDefault="0064657D" w:rsidP="00265184">
            <w:pPr>
              <w:jc w:val="right"/>
              <w:rPr>
                <w:sz w:val="20"/>
                <w:szCs w:val="20"/>
              </w:rPr>
            </w:pPr>
            <w:r>
              <w:rPr>
                <w:sz w:val="20"/>
                <w:szCs w:val="20"/>
              </w:rPr>
              <w:t>100,0</w:t>
            </w: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265184">
            <w:pPr>
              <w:rPr>
                <w:i/>
                <w:iCs/>
                <w:sz w:val="20"/>
                <w:szCs w:val="20"/>
              </w:rPr>
            </w:pPr>
            <w:r>
              <w:rPr>
                <w:i/>
                <w:iCs/>
                <w:sz w:val="20"/>
                <w:szCs w:val="20"/>
              </w:rPr>
              <w:t>Manufacture of rubber and plastic products</w:t>
            </w:r>
          </w:p>
        </w:tc>
        <w:tc>
          <w:tcPr>
            <w:tcW w:w="944" w:type="dxa"/>
            <w:gridSpan w:val="2"/>
            <w:noWrap/>
            <w:vAlign w:val="bottom"/>
          </w:tcPr>
          <w:p w:rsidR="0064657D" w:rsidRPr="000543AE"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99,8</w:t>
            </w:r>
          </w:p>
        </w:tc>
        <w:tc>
          <w:tcPr>
            <w:tcW w:w="920" w:type="dxa"/>
            <w:gridSpan w:val="2"/>
            <w:noWrap/>
            <w:vAlign w:val="bottom"/>
          </w:tcPr>
          <w:p w:rsidR="0064657D" w:rsidRDefault="0064657D" w:rsidP="00265184">
            <w:pPr>
              <w:jc w:val="right"/>
              <w:rPr>
                <w:sz w:val="20"/>
                <w:szCs w:val="20"/>
              </w:rPr>
            </w:pPr>
            <w:r>
              <w:rPr>
                <w:sz w:val="20"/>
                <w:szCs w:val="20"/>
              </w:rPr>
              <w:t>100,8</w:t>
            </w:r>
          </w:p>
        </w:tc>
        <w:tc>
          <w:tcPr>
            <w:tcW w:w="920" w:type="dxa"/>
            <w:gridSpan w:val="2"/>
            <w:noWrap/>
            <w:vAlign w:val="bottom"/>
          </w:tcPr>
          <w:p w:rsidR="0064657D" w:rsidRDefault="0064657D" w:rsidP="00265184">
            <w:pPr>
              <w:jc w:val="right"/>
              <w:rPr>
                <w:sz w:val="20"/>
                <w:szCs w:val="20"/>
              </w:rPr>
            </w:pPr>
            <w:r>
              <w:rPr>
                <w:sz w:val="20"/>
                <w:szCs w:val="20"/>
              </w:rPr>
              <w:t>103,9</w:t>
            </w:r>
          </w:p>
        </w:tc>
        <w:tc>
          <w:tcPr>
            <w:tcW w:w="920" w:type="dxa"/>
            <w:noWrap/>
            <w:vAlign w:val="bottom"/>
          </w:tcPr>
          <w:p w:rsidR="0064657D" w:rsidRDefault="0064657D" w:rsidP="00265184">
            <w:pPr>
              <w:jc w:val="right"/>
              <w:rPr>
                <w:sz w:val="20"/>
                <w:szCs w:val="20"/>
              </w:rPr>
            </w:pPr>
            <w:r>
              <w:rPr>
                <w:sz w:val="20"/>
                <w:szCs w:val="20"/>
              </w:rPr>
              <w:t>107,2</w:t>
            </w:r>
          </w:p>
        </w:tc>
      </w:tr>
      <w:tr w:rsidR="000C26C4"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0C26C4" w:rsidRDefault="000C26C4" w:rsidP="000C26C4">
            <w:pPr>
              <w:rPr>
                <w:i/>
                <w:iCs/>
                <w:sz w:val="20"/>
                <w:szCs w:val="20"/>
              </w:rPr>
            </w:pPr>
          </w:p>
        </w:tc>
        <w:tc>
          <w:tcPr>
            <w:tcW w:w="944" w:type="dxa"/>
            <w:gridSpan w:val="2"/>
            <w:noWrap/>
            <w:vAlign w:val="bottom"/>
          </w:tcPr>
          <w:p w:rsidR="000C26C4" w:rsidRDefault="000C26C4" w:rsidP="000C26C4">
            <w:pPr>
              <w:jc w:val="center"/>
              <w:rPr>
                <w:sz w:val="20"/>
                <w:szCs w:val="20"/>
                <w:lang w:val="en-US"/>
              </w:rPr>
            </w:pPr>
            <w:r>
              <w:rPr>
                <w:sz w:val="20"/>
                <w:szCs w:val="20"/>
                <w:lang w:val="en-US"/>
              </w:rPr>
              <w:t>2015</w:t>
            </w:r>
          </w:p>
        </w:tc>
        <w:tc>
          <w:tcPr>
            <w:tcW w:w="920" w:type="dxa"/>
            <w:gridSpan w:val="2"/>
            <w:noWrap/>
          </w:tcPr>
          <w:p w:rsidR="000C26C4" w:rsidRPr="000C26C4" w:rsidRDefault="000C26C4" w:rsidP="000C26C4">
            <w:pPr>
              <w:jc w:val="right"/>
              <w:rPr>
                <w:sz w:val="20"/>
                <w:szCs w:val="20"/>
              </w:rPr>
            </w:pPr>
            <w:r w:rsidRPr="000C26C4">
              <w:rPr>
                <w:sz w:val="20"/>
                <w:szCs w:val="20"/>
              </w:rPr>
              <w:t>103,6</w:t>
            </w:r>
          </w:p>
        </w:tc>
        <w:tc>
          <w:tcPr>
            <w:tcW w:w="920" w:type="dxa"/>
            <w:gridSpan w:val="2"/>
            <w:noWrap/>
          </w:tcPr>
          <w:p w:rsidR="000C26C4" w:rsidRPr="000C26C4" w:rsidRDefault="000C26C4" w:rsidP="000C26C4">
            <w:pPr>
              <w:jc w:val="right"/>
              <w:rPr>
                <w:sz w:val="20"/>
                <w:szCs w:val="20"/>
              </w:rPr>
            </w:pPr>
            <w:r w:rsidRPr="000C26C4">
              <w:rPr>
                <w:sz w:val="20"/>
                <w:szCs w:val="20"/>
              </w:rPr>
              <w:t>111,9</w:t>
            </w:r>
          </w:p>
        </w:tc>
        <w:tc>
          <w:tcPr>
            <w:tcW w:w="920" w:type="dxa"/>
            <w:gridSpan w:val="2"/>
            <w:noWrap/>
          </w:tcPr>
          <w:p w:rsidR="000C26C4" w:rsidRPr="000C26C4" w:rsidRDefault="000C26C4" w:rsidP="000C26C4">
            <w:pPr>
              <w:jc w:val="right"/>
              <w:rPr>
                <w:sz w:val="20"/>
                <w:szCs w:val="20"/>
              </w:rPr>
            </w:pPr>
            <w:r w:rsidRPr="000C26C4">
              <w:rPr>
                <w:sz w:val="20"/>
                <w:szCs w:val="20"/>
              </w:rPr>
              <w:t>108,0</w:t>
            </w:r>
          </w:p>
        </w:tc>
        <w:tc>
          <w:tcPr>
            <w:tcW w:w="920" w:type="dxa"/>
            <w:noWrap/>
          </w:tcPr>
          <w:p w:rsidR="000C26C4" w:rsidRPr="000C26C4" w:rsidRDefault="000C26C4" w:rsidP="000C26C4">
            <w:pPr>
              <w:jc w:val="right"/>
              <w:rPr>
                <w:sz w:val="20"/>
                <w:szCs w:val="20"/>
              </w:rPr>
            </w:pPr>
            <w:r w:rsidRPr="000C26C4">
              <w:rPr>
                <w:sz w:val="20"/>
                <w:szCs w:val="20"/>
              </w:rPr>
              <w:t>101,6</w:t>
            </w: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0C26C4">
            <w:pPr>
              <w:jc w:val="right"/>
              <w:rPr>
                <w:sz w:val="20"/>
                <w:szCs w:val="20"/>
              </w:rPr>
            </w:pPr>
          </w:p>
        </w:tc>
        <w:tc>
          <w:tcPr>
            <w:tcW w:w="920" w:type="dxa"/>
            <w:gridSpan w:val="2"/>
            <w:noWrap/>
            <w:vAlign w:val="bottom"/>
          </w:tcPr>
          <w:p w:rsidR="0064657D" w:rsidRDefault="0064657D" w:rsidP="000C26C4">
            <w:pPr>
              <w:jc w:val="right"/>
              <w:rPr>
                <w:sz w:val="20"/>
                <w:szCs w:val="20"/>
              </w:rPr>
            </w:pPr>
          </w:p>
        </w:tc>
        <w:tc>
          <w:tcPr>
            <w:tcW w:w="920" w:type="dxa"/>
            <w:gridSpan w:val="2"/>
            <w:noWrap/>
            <w:vAlign w:val="bottom"/>
          </w:tcPr>
          <w:p w:rsidR="0064657D" w:rsidRDefault="0064657D" w:rsidP="000C26C4">
            <w:pPr>
              <w:jc w:val="right"/>
              <w:rPr>
                <w:sz w:val="20"/>
                <w:szCs w:val="20"/>
              </w:rPr>
            </w:pPr>
          </w:p>
        </w:tc>
        <w:tc>
          <w:tcPr>
            <w:tcW w:w="920" w:type="dxa"/>
            <w:noWrap/>
            <w:vAlign w:val="bottom"/>
          </w:tcPr>
          <w:p w:rsidR="0064657D" w:rsidRDefault="0064657D" w:rsidP="000C26C4">
            <w:pPr>
              <w:jc w:val="right"/>
              <w:rPr>
                <w:sz w:val="20"/>
                <w:szCs w:val="20"/>
              </w:rPr>
            </w:pP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EE0B90">
            <w:pPr>
              <w:rPr>
                <w:sz w:val="20"/>
                <w:szCs w:val="20"/>
              </w:rPr>
            </w:pPr>
            <w:r>
              <w:rPr>
                <w:sz w:val="20"/>
                <w:szCs w:val="20"/>
              </w:rPr>
              <w:t xml:space="preserve">Виробництво іншої неметалевої мінеральної </w:t>
            </w:r>
          </w:p>
        </w:tc>
        <w:tc>
          <w:tcPr>
            <w:tcW w:w="944" w:type="dxa"/>
            <w:gridSpan w:val="2"/>
            <w:noWrap/>
            <w:vAlign w:val="bottom"/>
          </w:tcPr>
          <w:p w:rsidR="0064657D" w:rsidRPr="000543AE"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100,3</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gridSpan w:val="2"/>
            <w:noWrap/>
            <w:vAlign w:val="bottom"/>
          </w:tcPr>
          <w:p w:rsidR="0064657D" w:rsidRDefault="0064657D" w:rsidP="00265184">
            <w:pPr>
              <w:jc w:val="right"/>
              <w:rPr>
                <w:sz w:val="20"/>
                <w:szCs w:val="20"/>
              </w:rPr>
            </w:pPr>
            <w:r>
              <w:rPr>
                <w:sz w:val="20"/>
                <w:szCs w:val="20"/>
              </w:rPr>
              <w:t>100,1</w:t>
            </w:r>
          </w:p>
        </w:tc>
        <w:tc>
          <w:tcPr>
            <w:tcW w:w="920" w:type="dxa"/>
            <w:noWrap/>
            <w:vAlign w:val="bottom"/>
          </w:tcPr>
          <w:p w:rsidR="0064657D" w:rsidRDefault="0064657D" w:rsidP="00265184">
            <w:pPr>
              <w:jc w:val="right"/>
              <w:rPr>
                <w:sz w:val="20"/>
                <w:szCs w:val="20"/>
              </w:rPr>
            </w:pPr>
            <w:r>
              <w:rPr>
                <w:sz w:val="20"/>
                <w:szCs w:val="20"/>
              </w:rPr>
              <w:t>100,3</w:t>
            </w: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EE0B90" w:rsidP="00265184">
            <w:pPr>
              <w:rPr>
                <w:i/>
                <w:iCs/>
                <w:sz w:val="20"/>
                <w:szCs w:val="20"/>
              </w:rPr>
            </w:pPr>
            <w:r>
              <w:rPr>
                <w:sz w:val="20"/>
                <w:szCs w:val="20"/>
              </w:rPr>
              <w:t>продукції/</w:t>
            </w:r>
          </w:p>
        </w:tc>
        <w:tc>
          <w:tcPr>
            <w:tcW w:w="944" w:type="dxa"/>
            <w:gridSpan w:val="2"/>
            <w:noWrap/>
            <w:vAlign w:val="bottom"/>
          </w:tcPr>
          <w:p w:rsidR="0064657D" w:rsidRPr="000543AE"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99,7</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gridSpan w:val="2"/>
            <w:noWrap/>
            <w:vAlign w:val="bottom"/>
          </w:tcPr>
          <w:p w:rsidR="0064657D" w:rsidRDefault="0064657D" w:rsidP="00265184">
            <w:pPr>
              <w:jc w:val="right"/>
              <w:rPr>
                <w:sz w:val="20"/>
                <w:szCs w:val="20"/>
              </w:rPr>
            </w:pPr>
            <w:r>
              <w:rPr>
                <w:sz w:val="20"/>
                <w:szCs w:val="20"/>
              </w:rPr>
              <w:t>100,9</w:t>
            </w:r>
          </w:p>
        </w:tc>
        <w:tc>
          <w:tcPr>
            <w:tcW w:w="920" w:type="dxa"/>
            <w:noWrap/>
            <w:vAlign w:val="bottom"/>
          </w:tcPr>
          <w:p w:rsidR="0064657D" w:rsidRDefault="0064657D" w:rsidP="00265184">
            <w:pPr>
              <w:jc w:val="right"/>
              <w:rPr>
                <w:sz w:val="20"/>
                <w:szCs w:val="20"/>
              </w:rPr>
            </w:pPr>
            <w:r>
              <w:rPr>
                <w:sz w:val="20"/>
                <w:szCs w:val="20"/>
              </w:rPr>
              <w:t>103,4</w:t>
            </w:r>
          </w:p>
        </w:tc>
      </w:tr>
      <w:tr w:rsidR="000C26C4"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0C26C4" w:rsidRDefault="00EE0B90" w:rsidP="000C26C4">
            <w:pPr>
              <w:rPr>
                <w:i/>
                <w:iCs/>
                <w:sz w:val="20"/>
                <w:szCs w:val="20"/>
              </w:rPr>
            </w:pPr>
            <w:r w:rsidRPr="00EE0B90">
              <w:rPr>
                <w:i/>
                <w:iCs/>
                <w:sz w:val="20"/>
                <w:szCs w:val="20"/>
              </w:rPr>
              <w:t>Manufacture of other non-metallic mineral products</w:t>
            </w:r>
          </w:p>
        </w:tc>
        <w:tc>
          <w:tcPr>
            <w:tcW w:w="944" w:type="dxa"/>
            <w:gridSpan w:val="2"/>
            <w:noWrap/>
            <w:vAlign w:val="bottom"/>
          </w:tcPr>
          <w:p w:rsidR="000C26C4" w:rsidRDefault="000C26C4" w:rsidP="000C26C4">
            <w:pPr>
              <w:jc w:val="center"/>
              <w:rPr>
                <w:sz w:val="20"/>
                <w:szCs w:val="20"/>
                <w:lang w:val="en-US"/>
              </w:rPr>
            </w:pPr>
            <w:r>
              <w:rPr>
                <w:sz w:val="20"/>
                <w:szCs w:val="20"/>
                <w:lang w:val="en-US"/>
              </w:rPr>
              <w:t>2015</w:t>
            </w:r>
          </w:p>
        </w:tc>
        <w:tc>
          <w:tcPr>
            <w:tcW w:w="920" w:type="dxa"/>
            <w:gridSpan w:val="2"/>
            <w:noWrap/>
          </w:tcPr>
          <w:p w:rsidR="000C26C4" w:rsidRPr="000C26C4" w:rsidRDefault="000C26C4" w:rsidP="000C26C4">
            <w:pPr>
              <w:jc w:val="right"/>
              <w:rPr>
                <w:sz w:val="20"/>
                <w:szCs w:val="20"/>
              </w:rPr>
            </w:pPr>
            <w:r w:rsidRPr="000C26C4">
              <w:rPr>
                <w:sz w:val="20"/>
                <w:szCs w:val="20"/>
              </w:rPr>
              <w:t>102,9</w:t>
            </w:r>
          </w:p>
        </w:tc>
        <w:tc>
          <w:tcPr>
            <w:tcW w:w="920" w:type="dxa"/>
            <w:gridSpan w:val="2"/>
            <w:noWrap/>
          </w:tcPr>
          <w:p w:rsidR="000C26C4" w:rsidRPr="000C26C4" w:rsidRDefault="000C26C4" w:rsidP="000C26C4">
            <w:pPr>
              <w:jc w:val="right"/>
              <w:rPr>
                <w:sz w:val="20"/>
                <w:szCs w:val="20"/>
              </w:rPr>
            </w:pPr>
            <w:r w:rsidRPr="000C26C4">
              <w:rPr>
                <w:sz w:val="20"/>
                <w:szCs w:val="20"/>
              </w:rPr>
              <w:t>106,2</w:t>
            </w:r>
          </w:p>
        </w:tc>
        <w:tc>
          <w:tcPr>
            <w:tcW w:w="920" w:type="dxa"/>
            <w:gridSpan w:val="2"/>
            <w:noWrap/>
          </w:tcPr>
          <w:p w:rsidR="000C26C4" w:rsidRPr="000C26C4" w:rsidRDefault="000C26C4" w:rsidP="000C26C4">
            <w:pPr>
              <w:jc w:val="right"/>
              <w:rPr>
                <w:sz w:val="20"/>
                <w:szCs w:val="20"/>
              </w:rPr>
            </w:pPr>
            <w:r w:rsidRPr="000C26C4">
              <w:rPr>
                <w:sz w:val="20"/>
                <w:szCs w:val="20"/>
              </w:rPr>
              <w:t>110,5</w:t>
            </w:r>
          </w:p>
        </w:tc>
        <w:tc>
          <w:tcPr>
            <w:tcW w:w="920" w:type="dxa"/>
            <w:noWrap/>
          </w:tcPr>
          <w:p w:rsidR="000C26C4" w:rsidRPr="000C26C4" w:rsidRDefault="000C26C4" w:rsidP="000C26C4">
            <w:pPr>
              <w:jc w:val="right"/>
              <w:rPr>
                <w:sz w:val="20"/>
                <w:szCs w:val="20"/>
              </w:rPr>
            </w:pPr>
            <w:r w:rsidRPr="000C26C4">
              <w:rPr>
                <w:sz w:val="20"/>
                <w:szCs w:val="20"/>
              </w:rPr>
              <w:t>104,5</w:t>
            </w: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0C26C4">
            <w:pPr>
              <w:jc w:val="right"/>
              <w:rPr>
                <w:sz w:val="20"/>
                <w:szCs w:val="20"/>
              </w:rPr>
            </w:pPr>
          </w:p>
        </w:tc>
        <w:tc>
          <w:tcPr>
            <w:tcW w:w="920" w:type="dxa"/>
            <w:gridSpan w:val="2"/>
            <w:noWrap/>
            <w:vAlign w:val="bottom"/>
          </w:tcPr>
          <w:p w:rsidR="0064657D" w:rsidRDefault="0064657D" w:rsidP="000C26C4">
            <w:pPr>
              <w:jc w:val="right"/>
              <w:rPr>
                <w:sz w:val="20"/>
                <w:szCs w:val="20"/>
              </w:rPr>
            </w:pPr>
          </w:p>
        </w:tc>
        <w:tc>
          <w:tcPr>
            <w:tcW w:w="920" w:type="dxa"/>
            <w:gridSpan w:val="2"/>
            <w:noWrap/>
            <w:vAlign w:val="bottom"/>
          </w:tcPr>
          <w:p w:rsidR="0064657D" w:rsidRDefault="0064657D" w:rsidP="000C26C4">
            <w:pPr>
              <w:jc w:val="right"/>
              <w:rPr>
                <w:sz w:val="20"/>
                <w:szCs w:val="20"/>
              </w:rPr>
            </w:pPr>
          </w:p>
        </w:tc>
        <w:tc>
          <w:tcPr>
            <w:tcW w:w="920" w:type="dxa"/>
            <w:noWrap/>
            <w:vAlign w:val="bottom"/>
          </w:tcPr>
          <w:p w:rsidR="0064657D" w:rsidRDefault="0064657D" w:rsidP="000C26C4">
            <w:pPr>
              <w:jc w:val="right"/>
              <w:rPr>
                <w:sz w:val="20"/>
                <w:szCs w:val="20"/>
              </w:rPr>
            </w:pP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265184">
            <w:pPr>
              <w:rPr>
                <w:sz w:val="20"/>
                <w:szCs w:val="20"/>
              </w:rPr>
            </w:pPr>
            <w:r>
              <w:rPr>
                <w:sz w:val="20"/>
                <w:szCs w:val="20"/>
              </w:rPr>
              <w:t xml:space="preserve">Металургійне виробництво, виробництво готових металевих виробів, крім машин та </w:t>
            </w:r>
            <w:r w:rsidR="00D16CB5">
              <w:rPr>
                <w:sz w:val="20"/>
                <w:szCs w:val="20"/>
              </w:rPr>
              <w:t>устатковання</w:t>
            </w:r>
            <w:r>
              <w:rPr>
                <w:sz w:val="20"/>
                <w:szCs w:val="20"/>
              </w:rPr>
              <w:t>/</w:t>
            </w:r>
          </w:p>
        </w:tc>
        <w:tc>
          <w:tcPr>
            <w:tcW w:w="944" w:type="dxa"/>
            <w:gridSpan w:val="2"/>
            <w:noWrap/>
            <w:vAlign w:val="bottom"/>
          </w:tcPr>
          <w:p w:rsidR="0064657D" w:rsidRPr="000543AE"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99,2</w:t>
            </w:r>
          </w:p>
        </w:tc>
        <w:tc>
          <w:tcPr>
            <w:tcW w:w="920" w:type="dxa"/>
            <w:gridSpan w:val="2"/>
            <w:noWrap/>
            <w:vAlign w:val="bottom"/>
          </w:tcPr>
          <w:p w:rsidR="0064657D" w:rsidRDefault="0064657D" w:rsidP="00265184">
            <w:pPr>
              <w:jc w:val="right"/>
              <w:rPr>
                <w:sz w:val="20"/>
                <w:szCs w:val="20"/>
              </w:rPr>
            </w:pPr>
            <w:r>
              <w:rPr>
                <w:sz w:val="20"/>
                <w:szCs w:val="20"/>
              </w:rPr>
              <w:t>102,3</w:t>
            </w:r>
          </w:p>
        </w:tc>
        <w:tc>
          <w:tcPr>
            <w:tcW w:w="920" w:type="dxa"/>
            <w:gridSpan w:val="2"/>
            <w:noWrap/>
            <w:vAlign w:val="bottom"/>
          </w:tcPr>
          <w:p w:rsidR="0064657D" w:rsidRDefault="0064657D" w:rsidP="00265184">
            <w:pPr>
              <w:jc w:val="right"/>
              <w:rPr>
                <w:sz w:val="20"/>
                <w:szCs w:val="20"/>
              </w:rPr>
            </w:pPr>
            <w:r>
              <w:rPr>
                <w:sz w:val="20"/>
                <w:szCs w:val="20"/>
              </w:rPr>
              <w:t>100,5</w:t>
            </w:r>
          </w:p>
        </w:tc>
        <w:tc>
          <w:tcPr>
            <w:tcW w:w="920" w:type="dxa"/>
            <w:noWrap/>
            <w:vAlign w:val="bottom"/>
          </w:tcPr>
          <w:p w:rsidR="0064657D" w:rsidRDefault="0064657D" w:rsidP="00265184">
            <w:pPr>
              <w:jc w:val="right"/>
              <w:rPr>
                <w:sz w:val="20"/>
                <w:szCs w:val="20"/>
              </w:rPr>
            </w:pPr>
            <w:r>
              <w:rPr>
                <w:sz w:val="20"/>
                <w:szCs w:val="20"/>
              </w:rPr>
              <w:t>99,4</w:t>
            </w:r>
          </w:p>
        </w:tc>
      </w:tr>
      <w:tr w:rsidR="0064657D"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64657D" w:rsidRDefault="0064657D" w:rsidP="00EE0B90">
            <w:pPr>
              <w:rPr>
                <w:i/>
                <w:iCs/>
                <w:sz w:val="20"/>
                <w:szCs w:val="20"/>
              </w:rPr>
            </w:pPr>
            <w:r>
              <w:rPr>
                <w:i/>
                <w:iCs/>
                <w:sz w:val="20"/>
                <w:szCs w:val="20"/>
              </w:rPr>
              <w:t xml:space="preserve">Manufacture of basic metal, manufacture of  fabricated </w:t>
            </w:r>
          </w:p>
        </w:tc>
        <w:tc>
          <w:tcPr>
            <w:tcW w:w="944" w:type="dxa"/>
            <w:gridSpan w:val="2"/>
            <w:noWrap/>
            <w:vAlign w:val="bottom"/>
          </w:tcPr>
          <w:p w:rsidR="0064657D" w:rsidRPr="000543AE"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100,3</w:t>
            </w:r>
          </w:p>
        </w:tc>
        <w:tc>
          <w:tcPr>
            <w:tcW w:w="920" w:type="dxa"/>
            <w:gridSpan w:val="2"/>
            <w:noWrap/>
            <w:vAlign w:val="bottom"/>
          </w:tcPr>
          <w:p w:rsidR="0064657D" w:rsidRDefault="0064657D" w:rsidP="00265184">
            <w:pPr>
              <w:jc w:val="right"/>
              <w:rPr>
                <w:sz w:val="20"/>
                <w:szCs w:val="20"/>
              </w:rPr>
            </w:pPr>
            <w:r>
              <w:rPr>
                <w:sz w:val="20"/>
                <w:szCs w:val="20"/>
              </w:rPr>
              <w:t>102,2</w:t>
            </w:r>
          </w:p>
        </w:tc>
        <w:tc>
          <w:tcPr>
            <w:tcW w:w="920" w:type="dxa"/>
            <w:gridSpan w:val="2"/>
            <w:noWrap/>
            <w:vAlign w:val="bottom"/>
          </w:tcPr>
          <w:p w:rsidR="0064657D" w:rsidRDefault="0064657D" w:rsidP="00265184">
            <w:pPr>
              <w:jc w:val="right"/>
              <w:rPr>
                <w:sz w:val="20"/>
                <w:szCs w:val="20"/>
              </w:rPr>
            </w:pPr>
            <w:r>
              <w:rPr>
                <w:sz w:val="20"/>
                <w:szCs w:val="20"/>
              </w:rPr>
              <w:t>104,7</w:t>
            </w:r>
          </w:p>
        </w:tc>
        <w:tc>
          <w:tcPr>
            <w:tcW w:w="920" w:type="dxa"/>
            <w:noWrap/>
            <w:vAlign w:val="bottom"/>
          </w:tcPr>
          <w:p w:rsidR="0064657D" w:rsidRDefault="0064657D" w:rsidP="00265184">
            <w:pPr>
              <w:jc w:val="right"/>
              <w:rPr>
                <w:sz w:val="20"/>
                <w:szCs w:val="20"/>
              </w:rPr>
            </w:pPr>
            <w:r>
              <w:rPr>
                <w:sz w:val="20"/>
                <w:szCs w:val="20"/>
              </w:rPr>
              <w:t>112,0</w:t>
            </w:r>
          </w:p>
        </w:tc>
      </w:tr>
      <w:tr w:rsidR="000C26C4" w:rsidRPr="009806E6"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90" w:type="dxa"/>
          <w:wAfter w:w="90" w:type="dxa"/>
          <w:cantSplit/>
          <w:trHeight w:val="57"/>
        </w:trPr>
        <w:tc>
          <w:tcPr>
            <w:tcW w:w="4675" w:type="dxa"/>
            <w:gridSpan w:val="4"/>
            <w:noWrap/>
            <w:vAlign w:val="bottom"/>
          </w:tcPr>
          <w:p w:rsidR="000C26C4" w:rsidRDefault="00EE0B90" w:rsidP="000C26C4">
            <w:pPr>
              <w:rPr>
                <w:i/>
                <w:iCs/>
                <w:sz w:val="20"/>
                <w:szCs w:val="20"/>
              </w:rPr>
            </w:pPr>
            <w:r w:rsidRPr="00EE0B90">
              <w:rPr>
                <w:i/>
                <w:iCs/>
                <w:sz w:val="20"/>
                <w:szCs w:val="20"/>
              </w:rPr>
              <w:t>metal products, except machinery and equipment</w:t>
            </w:r>
          </w:p>
        </w:tc>
        <w:tc>
          <w:tcPr>
            <w:tcW w:w="944" w:type="dxa"/>
            <w:gridSpan w:val="2"/>
            <w:noWrap/>
            <w:vAlign w:val="bottom"/>
          </w:tcPr>
          <w:p w:rsidR="000C26C4" w:rsidRDefault="000C26C4" w:rsidP="000C26C4">
            <w:pPr>
              <w:jc w:val="center"/>
              <w:rPr>
                <w:sz w:val="20"/>
                <w:szCs w:val="20"/>
                <w:lang w:val="en-US"/>
              </w:rPr>
            </w:pPr>
            <w:r>
              <w:rPr>
                <w:sz w:val="20"/>
                <w:szCs w:val="20"/>
                <w:lang w:val="en-US"/>
              </w:rPr>
              <w:t>2015</w:t>
            </w:r>
          </w:p>
        </w:tc>
        <w:tc>
          <w:tcPr>
            <w:tcW w:w="920" w:type="dxa"/>
            <w:gridSpan w:val="2"/>
            <w:noWrap/>
            <w:vAlign w:val="bottom"/>
          </w:tcPr>
          <w:p w:rsidR="000C26C4" w:rsidRPr="000C26C4" w:rsidRDefault="000C26C4" w:rsidP="000C26C4">
            <w:pPr>
              <w:jc w:val="right"/>
              <w:rPr>
                <w:sz w:val="20"/>
                <w:szCs w:val="20"/>
              </w:rPr>
            </w:pPr>
            <w:r w:rsidRPr="000C26C4">
              <w:rPr>
                <w:sz w:val="20"/>
                <w:szCs w:val="20"/>
              </w:rPr>
              <w:t>100,9</w:t>
            </w:r>
          </w:p>
        </w:tc>
        <w:tc>
          <w:tcPr>
            <w:tcW w:w="920" w:type="dxa"/>
            <w:gridSpan w:val="2"/>
            <w:noWrap/>
            <w:vAlign w:val="bottom"/>
          </w:tcPr>
          <w:p w:rsidR="000C26C4" w:rsidRPr="000C26C4" w:rsidRDefault="000C26C4" w:rsidP="000C26C4">
            <w:pPr>
              <w:jc w:val="right"/>
              <w:rPr>
                <w:sz w:val="20"/>
                <w:szCs w:val="20"/>
              </w:rPr>
            </w:pPr>
            <w:r w:rsidRPr="000C26C4">
              <w:rPr>
                <w:sz w:val="20"/>
                <w:szCs w:val="20"/>
              </w:rPr>
              <w:t>103,6</w:t>
            </w:r>
          </w:p>
        </w:tc>
        <w:tc>
          <w:tcPr>
            <w:tcW w:w="920" w:type="dxa"/>
            <w:gridSpan w:val="2"/>
            <w:noWrap/>
            <w:vAlign w:val="bottom"/>
          </w:tcPr>
          <w:p w:rsidR="000C26C4" w:rsidRPr="000C26C4" w:rsidRDefault="000C26C4" w:rsidP="000C26C4">
            <w:pPr>
              <w:jc w:val="right"/>
              <w:rPr>
                <w:sz w:val="20"/>
                <w:szCs w:val="20"/>
              </w:rPr>
            </w:pPr>
            <w:r w:rsidRPr="000C26C4">
              <w:rPr>
                <w:sz w:val="20"/>
                <w:szCs w:val="20"/>
              </w:rPr>
              <w:t>114,6</w:t>
            </w:r>
          </w:p>
        </w:tc>
        <w:tc>
          <w:tcPr>
            <w:tcW w:w="920" w:type="dxa"/>
            <w:noWrap/>
            <w:vAlign w:val="bottom"/>
          </w:tcPr>
          <w:p w:rsidR="000C26C4" w:rsidRPr="000C26C4" w:rsidRDefault="000C26C4" w:rsidP="000C26C4">
            <w:pPr>
              <w:jc w:val="right"/>
              <w:rPr>
                <w:sz w:val="20"/>
                <w:szCs w:val="20"/>
              </w:rPr>
            </w:pPr>
            <w:r w:rsidRPr="000C26C4">
              <w:rPr>
                <w:sz w:val="20"/>
                <w:szCs w:val="20"/>
              </w:rPr>
              <w:t>100,4</w:t>
            </w:r>
          </w:p>
        </w:tc>
      </w:tr>
    </w:tbl>
    <w:p w:rsidR="0064657D" w:rsidRPr="00F15093" w:rsidRDefault="0064657D" w:rsidP="0064657D">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FA328F" w:rsidRPr="00F15093">
        <w:rPr>
          <w:sz w:val="20"/>
          <w:szCs w:val="20"/>
          <w:lang w:val="en-US"/>
        </w:rPr>
        <w:t>2</w:t>
      </w:r>
      <w:r w:rsidRPr="009806E6">
        <w:rPr>
          <w:sz w:val="20"/>
          <w:szCs w:val="20"/>
        </w:rPr>
        <w:t>/</w:t>
      </w:r>
      <w:r w:rsidRPr="009806E6">
        <w:rPr>
          <w:i/>
          <w:sz w:val="20"/>
          <w:szCs w:val="20"/>
        </w:rPr>
        <w:t>Continuation of the table 1</w:t>
      </w:r>
      <w:r>
        <w:rPr>
          <w:i/>
          <w:sz w:val="20"/>
          <w:szCs w:val="20"/>
        </w:rPr>
        <w:t>.</w:t>
      </w:r>
      <w:r w:rsidR="00FA328F" w:rsidRPr="00F15093">
        <w:rPr>
          <w:i/>
          <w:sz w:val="20"/>
          <w:szCs w:val="20"/>
          <w:lang w:val="en-US"/>
        </w:rPr>
        <w:t>2</w:t>
      </w:r>
    </w:p>
    <w:tbl>
      <w:tblPr>
        <w:tblW w:w="9390"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
        <w:gridCol w:w="1182"/>
        <w:gridCol w:w="1202"/>
        <w:gridCol w:w="1195"/>
        <w:gridCol w:w="1186"/>
        <w:gridCol w:w="15"/>
        <w:gridCol w:w="929"/>
        <w:gridCol w:w="18"/>
        <w:gridCol w:w="257"/>
        <w:gridCol w:w="681"/>
        <w:gridCol w:w="523"/>
        <w:gridCol w:w="361"/>
        <w:gridCol w:w="845"/>
        <w:gridCol w:w="147"/>
        <w:gridCol w:w="834"/>
      </w:tblGrid>
      <w:tr w:rsidR="0064657D" w:rsidRPr="009806E6" w:rsidTr="00F7570F">
        <w:trPr>
          <w:cantSplit/>
          <w:trHeight w:hRule="exact" w:val="510"/>
        </w:trPr>
        <w:tc>
          <w:tcPr>
            <w:tcW w:w="1197" w:type="dxa"/>
            <w:gridSpan w:val="2"/>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201" w:type="dxa"/>
            <w:gridSpan w:val="2"/>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204" w:type="dxa"/>
            <w:gridSpan w:val="3"/>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204" w:type="dxa"/>
            <w:gridSpan w:val="2"/>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206" w:type="dxa"/>
            <w:gridSpan w:val="2"/>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981" w:type="dxa"/>
            <w:gridSpan w:val="2"/>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F7570F">
        <w:trPr>
          <w:cantSplit/>
          <w:trHeight w:hRule="exact" w:val="117"/>
        </w:trPr>
        <w:tc>
          <w:tcPr>
            <w:tcW w:w="1197"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2"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95"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1"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4" w:type="dxa"/>
            <w:gridSpan w:val="3"/>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4"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6"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981"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r>
      <w:tr w:rsidR="00880DCF" w:rsidRPr="009806E6" w:rsidTr="00F7570F">
        <w:trPr>
          <w:cantSplit/>
          <w:trHeight w:hRule="exact" w:val="1003"/>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99,5</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100,5</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100,0</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100,7</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100,2</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100,2</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99,9</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99,8</w:t>
            </w:r>
          </w:p>
        </w:tc>
      </w:tr>
      <w:tr w:rsidR="00880DCF" w:rsidRPr="009806E6" w:rsidTr="000B27D1">
        <w:trPr>
          <w:cantSplit/>
          <w:trHeight w:hRule="exact" w:val="236"/>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104,5</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100,6</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99,8</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101,4</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101,3</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101,1</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104,6</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103,4</w:t>
            </w:r>
          </w:p>
        </w:tc>
      </w:tr>
      <w:tr w:rsidR="00CB716C" w:rsidRPr="009806E6" w:rsidTr="00EE0B90">
        <w:trPr>
          <w:cantSplit/>
          <w:trHeight w:val="57"/>
        </w:trPr>
        <w:tc>
          <w:tcPr>
            <w:tcW w:w="1197"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98,9</w:t>
            </w:r>
          </w:p>
        </w:tc>
        <w:tc>
          <w:tcPr>
            <w:tcW w:w="1202" w:type="dxa"/>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100,1</w:t>
            </w:r>
          </w:p>
        </w:tc>
        <w:tc>
          <w:tcPr>
            <w:tcW w:w="1195" w:type="dxa"/>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99,8</w:t>
            </w:r>
          </w:p>
        </w:tc>
        <w:tc>
          <w:tcPr>
            <w:tcW w:w="1201"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99,7</w:t>
            </w:r>
          </w:p>
        </w:tc>
        <w:tc>
          <w:tcPr>
            <w:tcW w:w="1204" w:type="dxa"/>
            <w:gridSpan w:val="3"/>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100,9</w:t>
            </w:r>
          </w:p>
        </w:tc>
        <w:tc>
          <w:tcPr>
            <w:tcW w:w="1204"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100,0</w:t>
            </w:r>
          </w:p>
        </w:tc>
        <w:tc>
          <w:tcPr>
            <w:tcW w:w="1206"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100,9</w:t>
            </w:r>
          </w:p>
        </w:tc>
        <w:tc>
          <w:tcPr>
            <w:tcW w:w="981"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100,6</w:t>
            </w:r>
          </w:p>
        </w:tc>
      </w:tr>
      <w:tr w:rsidR="000B27D1" w:rsidRPr="009806E6" w:rsidTr="00EE0B90">
        <w:trPr>
          <w:cantSplit/>
          <w:trHeight w:val="57"/>
        </w:trPr>
        <w:tc>
          <w:tcPr>
            <w:tcW w:w="1197" w:type="dxa"/>
            <w:gridSpan w:val="2"/>
            <w:tcBorders>
              <w:top w:val="nil"/>
              <w:left w:val="nil"/>
              <w:bottom w:val="nil"/>
              <w:right w:val="nil"/>
            </w:tcBorders>
            <w:vAlign w:val="bottom"/>
          </w:tcPr>
          <w:p w:rsidR="000B27D1" w:rsidRPr="000C26C4" w:rsidRDefault="000B27D1" w:rsidP="000C26C4">
            <w:pPr>
              <w:jc w:val="right"/>
              <w:rPr>
                <w:sz w:val="20"/>
                <w:szCs w:val="20"/>
              </w:rPr>
            </w:pPr>
          </w:p>
        </w:tc>
        <w:tc>
          <w:tcPr>
            <w:tcW w:w="1202" w:type="dxa"/>
            <w:tcBorders>
              <w:top w:val="nil"/>
              <w:left w:val="nil"/>
              <w:bottom w:val="nil"/>
              <w:right w:val="nil"/>
            </w:tcBorders>
            <w:vAlign w:val="bottom"/>
          </w:tcPr>
          <w:p w:rsidR="000B27D1" w:rsidRPr="000C26C4" w:rsidRDefault="000B27D1" w:rsidP="000C26C4">
            <w:pPr>
              <w:jc w:val="right"/>
              <w:rPr>
                <w:sz w:val="20"/>
                <w:szCs w:val="20"/>
              </w:rPr>
            </w:pPr>
          </w:p>
        </w:tc>
        <w:tc>
          <w:tcPr>
            <w:tcW w:w="1195" w:type="dxa"/>
            <w:tcBorders>
              <w:top w:val="nil"/>
              <w:left w:val="nil"/>
              <w:bottom w:val="nil"/>
              <w:right w:val="nil"/>
            </w:tcBorders>
            <w:vAlign w:val="bottom"/>
          </w:tcPr>
          <w:p w:rsidR="000B27D1" w:rsidRPr="000C26C4" w:rsidRDefault="000B27D1" w:rsidP="000C26C4">
            <w:pPr>
              <w:jc w:val="right"/>
              <w:rPr>
                <w:sz w:val="20"/>
                <w:szCs w:val="20"/>
              </w:rPr>
            </w:pPr>
          </w:p>
        </w:tc>
        <w:tc>
          <w:tcPr>
            <w:tcW w:w="1201" w:type="dxa"/>
            <w:gridSpan w:val="2"/>
            <w:tcBorders>
              <w:top w:val="nil"/>
              <w:left w:val="nil"/>
              <w:bottom w:val="nil"/>
              <w:right w:val="nil"/>
            </w:tcBorders>
            <w:vAlign w:val="bottom"/>
          </w:tcPr>
          <w:p w:rsidR="000B27D1" w:rsidRPr="000C26C4" w:rsidRDefault="000B27D1" w:rsidP="000C26C4">
            <w:pPr>
              <w:jc w:val="right"/>
              <w:rPr>
                <w:sz w:val="20"/>
                <w:szCs w:val="20"/>
              </w:rPr>
            </w:pPr>
          </w:p>
        </w:tc>
        <w:tc>
          <w:tcPr>
            <w:tcW w:w="1204" w:type="dxa"/>
            <w:gridSpan w:val="3"/>
            <w:tcBorders>
              <w:top w:val="nil"/>
              <w:left w:val="nil"/>
              <w:bottom w:val="nil"/>
              <w:right w:val="nil"/>
            </w:tcBorders>
            <w:vAlign w:val="bottom"/>
          </w:tcPr>
          <w:p w:rsidR="000B27D1" w:rsidRPr="000C26C4" w:rsidRDefault="000B27D1" w:rsidP="000C26C4">
            <w:pPr>
              <w:jc w:val="right"/>
              <w:rPr>
                <w:sz w:val="20"/>
                <w:szCs w:val="20"/>
              </w:rPr>
            </w:pPr>
          </w:p>
        </w:tc>
        <w:tc>
          <w:tcPr>
            <w:tcW w:w="1204" w:type="dxa"/>
            <w:gridSpan w:val="2"/>
            <w:tcBorders>
              <w:top w:val="nil"/>
              <w:left w:val="nil"/>
              <w:bottom w:val="nil"/>
              <w:right w:val="nil"/>
            </w:tcBorders>
            <w:vAlign w:val="bottom"/>
          </w:tcPr>
          <w:p w:rsidR="000B27D1" w:rsidRPr="000C26C4" w:rsidRDefault="000B27D1" w:rsidP="000C26C4">
            <w:pPr>
              <w:jc w:val="right"/>
              <w:rPr>
                <w:sz w:val="20"/>
                <w:szCs w:val="20"/>
              </w:rPr>
            </w:pPr>
          </w:p>
        </w:tc>
        <w:tc>
          <w:tcPr>
            <w:tcW w:w="1206" w:type="dxa"/>
            <w:gridSpan w:val="2"/>
            <w:tcBorders>
              <w:top w:val="nil"/>
              <w:left w:val="nil"/>
              <w:bottom w:val="nil"/>
              <w:right w:val="nil"/>
            </w:tcBorders>
            <w:vAlign w:val="bottom"/>
          </w:tcPr>
          <w:p w:rsidR="000B27D1" w:rsidRPr="000C26C4" w:rsidRDefault="000B27D1" w:rsidP="000C26C4">
            <w:pPr>
              <w:jc w:val="right"/>
              <w:rPr>
                <w:sz w:val="20"/>
                <w:szCs w:val="20"/>
              </w:rPr>
            </w:pPr>
          </w:p>
        </w:tc>
        <w:tc>
          <w:tcPr>
            <w:tcW w:w="981" w:type="dxa"/>
            <w:gridSpan w:val="2"/>
            <w:tcBorders>
              <w:top w:val="nil"/>
              <w:left w:val="nil"/>
              <w:bottom w:val="nil"/>
              <w:right w:val="nil"/>
            </w:tcBorders>
            <w:vAlign w:val="bottom"/>
          </w:tcPr>
          <w:p w:rsidR="000B27D1" w:rsidRPr="000C26C4" w:rsidRDefault="000B27D1" w:rsidP="000C26C4">
            <w:pPr>
              <w:jc w:val="right"/>
              <w:rPr>
                <w:sz w:val="20"/>
                <w:szCs w:val="20"/>
              </w:rPr>
            </w:pP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p>
        </w:tc>
        <w:tc>
          <w:tcPr>
            <w:tcW w:w="1202" w:type="dxa"/>
            <w:tcBorders>
              <w:top w:val="nil"/>
              <w:left w:val="nil"/>
              <w:bottom w:val="nil"/>
              <w:right w:val="nil"/>
            </w:tcBorders>
            <w:vAlign w:val="bottom"/>
          </w:tcPr>
          <w:p w:rsidR="00880DCF" w:rsidRDefault="00880DCF" w:rsidP="00880DCF">
            <w:pPr>
              <w:jc w:val="right"/>
              <w:rPr>
                <w:sz w:val="20"/>
                <w:szCs w:val="20"/>
              </w:rPr>
            </w:pPr>
          </w:p>
        </w:tc>
        <w:tc>
          <w:tcPr>
            <w:tcW w:w="1195" w:type="dxa"/>
            <w:tcBorders>
              <w:top w:val="nil"/>
              <w:left w:val="nil"/>
              <w:bottom w:val="nil"/>
              <w:right w:val="nil"/>
            </w:tcBorders>
            <w:vAlign w:val="bottom"/>
          </w:tcPr>
          <w:p w:rsidR="00880DCF" w:rsidRDefault="00880DCF" w:rsidP="00880DCF">
            <w:pPr>
              <w:jc w:val="right"/>
              <w:rPr>
                <w:sz w:val="20"/>
                <w:szCs w:val="20"/>
              </w:rPr>
            </w:pPr>
          </w:p>
        </w:tc>
        <w:tc>
          <w:tcPr>
            <w:tcW w:w="1201" w:type="dxa"/>
            <w:gridSpan w:val="2"/>
            <w:tcBorders>
              <w:top w:val="nil"/>
              <w:left w:val="nil"/>
              <w:bottom w:val="nil"/>
              <w:right w:val="nil"/>
            </w:tcBorders>
            <w:vAlign w:val="bottom"/>
          </w:tcPr>
          <w:p w:rsidR="00880DCF" w:rsidRDefault="00880DCF" w:rsidP="00880DCF">
            <w:pPr>
              <w:jc w:val="right"/>
              <w:rPr>
                <w:sz w:val="20"/>
                <w:szCs w:val="20"/>
              </w:rPr>
            </w:pPr>
          </w:p>
        </w:tc>
        <w:tc>
          <w:tcPr>
            <w:tcW w:w="1204" w:type="dxa"/>
            <w:gridSpan w:val="3"/>
            <w:tcBorders>
              <w:top w:val="nil"/>
              <w:left w:val="nil"/>
              <w:bottom w:val="nil"/>
              <w:right w:val="nil"/>
            </w:tcBorders>
            <w:vAlign w:val="bottom"/>
          </w:tcPr>
          <w:p w:rsidR="00880DCF" w:rsidRDefault="00880DCF" w:rsidP="00880DCF">
            <w:pPr>
              <w:jc w:val="right"/>
              <w:rPr>
                <w:sz w:val="20"/>
                <w:szCs w:val="20"/>
              </w:rPr>
            </w:pPr>
          </w:p>
        </w:tc>
        <w:tc>
          <w:tcPr>
            <w:tcW w:w="1204" w:type="dxa"/>
            <w:gridSpan w:val="2"/>
            <w:tcBorders>
              <w:top w:val="nil"/>
              <w:left w:val="nil"/>
              <w:bottom w:val="nil"/>
              <w:right w:val="nil"/>
            </w:tcBorders>
            <w:vAlign w:val="bottom"/>
          </w:tcPr>
          <w:p w:rsidR="00880DCF" w:rsidRDefault="00880DCF" w:rsidP="00880DCF">
            <w:pPr>
              <w:jc w:val="right"/>
              <w:rPr>
                <w:sz w:val="20"/>
                <w:szCs w:val="20"/>
              </w:rPr>
            </w:pPr>
          </w:p>
        </w:tc>
        <w:tc>
          <w:tcPr>
            <w:tcW w:w="1206" w:type="dxa"/>
            <w:gridSpan w:val="2"/>
            <w:tcBorders>
              <w:top w:val="nil"/>
              <w:left w:val="nil"/>
              <w:bottom w:val="nil"/>
              <w:right w:val="nil"/>
            </w:tcBorders>
            <w:vAlign w:val="bottom"/>
          </w:tcPr>
          <w:p w:rsidR="00880DCF" w:rsidRDefault="00880DCF" w:rsidP="00880DCF">
            <w:pPr>
              <w:jc w:val="right"/>
              <w:rPr>
                <w:sz w:val="20"/>
                <w:szCs w:val="20"/>
              </w:rPr>
            </w:pPr>
          </w:p>
        </w:tc>
        <w:tc>
          <w:tcPr>
            <w:tcW w:w="981" w:type="dxa"/>
            <w:gridSpan w:val="2"/>
            <w:tcBorders>
              <w:top w:val="nil"/>
              <w:left w:val="nil"/>
              <w:bottom w:val="nil"/>
              <w:right w:val="nil"/>
            </w:tcBorders>
            <w:vAlign w:val="bottom"/>
          </w:tcPr>
          <w:p w:rsidR="00880DCF" w:rsidRDefault="00880DCF" w:rsidP="00880DCF">
            <w:pPr>
              <w:jc w:val="right"/>
              <w:rPr>
                <w:sz w:val="20"/>
                <w:szCs w:val="20"/>
              </w:rPr>
            </w:pP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100,0</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100,2</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99,9</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100,0</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100,0</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100,3</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99,9</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100,1</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103,8</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101,7</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100,8</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102,6</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104,8</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101,1</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105,0</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105,9</w:t>
            </w:r>
          </w:p>
        </w:tc>
      </w:tr>
      <w:tr w:rsidR="00CB716C" w:rsidRPr="009806E6" w:rsidTr="00EE0B90">
        <w:trPr>
          <w:cantSplit/>
          <w:trHeight w:val="57"/>
        </w:trPr>
        <w:tc>
          <w:tcPr>
            <w:tcW w:w="1197"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101,3</w:t>
            </w:r>
          </w:p>
        </w:tc>
        <w:tc>
          <w:tcPr>
            <w:tcW w:w="1202" w:type="dxa"/>
            <w:tcBorders>
              <w:top w:val="nil"/>
              <w:left w:val="nil"/>
              <w:bottom w:val="nil"/>
              <w:right w:val="nil"/>
            </w:tcBorders>
          </w:tcPr>
          <w:p w:rsidR="00CB716C" w:rsidRPr="000C26C4" w:rsidRDefault="00CB716C" w:rsidP="000C26C4">
            <w:pPr>
              <w:jc w:val="right"/>
              <w:rPr>
                <w:sz w:val="20"/>
                <w:szCs w:val="20"/>
              </w:rPr>
            </w:pPr>
            <w:r w:rsidRPr="000C26C4">
              <w:rPr>
                <w:sz w:val="20"/>
                <w:szCs w:val="20"/>
              </w:rPr>
              <w:t>100,2</w:t>
            </w:r>
          </w:p>
        </w:tc>
        <w:tc>
          <w:tcPr>
            <w:tcW w:w="1195" w:type="dxa"/>
            <w:tcBorders>
              <w:top w:val="nil"/>
              <w:left w:val="nil"/>
              <w:bottom w:val="nil"/>
              <w:right w:val="nil"/>
            </w:tcBorders>
          </w:tcPr>
          <w:p w:rsidR="00CB716C" w:rsidRPr="000C26C4" w:rsidRDefault="00CB716C" w:rsidP="000C26C4">
            <w:pPr>
              <w:jc w:val="right"/>
              <w:rPr>
                <w:sz w:val="20"/>
                <w:szCs w:val="20"/>
              </w:rPr>
            </w:pPr>
            <w:r w:rsidRPr="000C26C4">
              <w:rPr>
                <w:sz w:val="20"/>
                <w:szCs w:val="20"/>
              </w:rPr>
              <w:t>100,9</w:t>
            </w:r>
          </w:p>
        </w:tc>
        <w:tc>
          <w:tcPr>
            <w:tcW w:w="1201"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100,1</w:t>
            </w:r>
          </w:p>
        </w:tc>
        <w:tc>
          <w:tcPr>
            <w:tcW w:w="1204" w:type="dxa"/>
            <w:gridSpan w:val="3"/>
            <w:tcBorders>
              <w:top w:val="nil"/>
              <w:left w:val="nil"/>
              <w:bottom w:val="nil"/>
              <w:right w:val="nil"/>
            </w:tcBorders>
          </w:tcPr>
          <w:p w:rsidR="00CB716C" w:rsidRPr="000C26C4" w:rsidRDefault="00CB716C" w:rsidP="000C26C4">
            <w:pPr>
              <w:jc w:val="right"/>
              <w:rPr>
                <w:sz w:val="20"/>
                <w:szCs w:val="20"/>
              </w:rPr>
            </w:pPr>
            <w:r w:rsidRPr="000C26C4">
              <w:rPr>
                <w:sz w:val="20"/>
                <w:szCs w:val="20"/>
              </w:rPr>
              <w:t>101,6</w:t>
            </w:r>
          </w:p>
        </w:tc>
        <w:tc>
          <w:tcPr>
            <w:tcW w:w="1204"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100,5</w:t>
            </w:r>
          </w:p>
        </w:tc>
        <w:tc>
          <w:tcPr>
            <w:tcW w:w="1206"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100,7</w:t>
            </w:r>
          </w:p>
        </w:tc>
        <w:tc>
          <w:tcPr>
            <w:tcW w:w="981"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99,9</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p>
        </w:tc>
        <w:tc>
          <w:tcPr>
            <w:tcW w:w="1202" w:type="dxa"/>
            <w:tcBorders>
              <w:top w:val="nil"/>
              <w:left w:val="nil"/>
              <w:bottom w:val="nil"/>
              <w:right w:val="nil"/>
            </w:tcBorders>
            <w:vAlign w:val="bottom"/>
          </w:tcPr>
          <w:p w:rsidR="00880DCF" w:rsidRDefault="00880DCF" w:rsidP="00880DCF">
            <w:pPr>
              <w:jc w:val="right"/>
              <w:rPr>
                <w:sz w:val="20"/>
                <w:szCs w:val="20"/>
              </w:rPr>
            </w:pPr>
          </w:p>
        </w:tc>
        <w:tc>
          <w:tcPr>
            <w:tcW w:w="1195" w:type="dxa"/>
            <w:tcBorders>
              <w:top w:val="nil"/>
              <w:left w:val="nil"/>
              <w:bottom w:val="nil"/>
              <w:right w:val="nil"/>
            </w:tcBorders>
            <w:vAlign w:val="bottom"/>
          </w:tcPr>
          <w:p w:rsidR="00880DCF" w:rsidRDefault="00880DCF" w:rsidP="00880DCF">
            <w:pPr>
              <w:jc w:val="right"/>
              <w:rPr>
                <w:sz w:val="20"/>
                <w:szCs w:val="20"/>
              </w:rPr>
            </w:pPr>
          </w:p>
        </w:tc>
        <w:tc>
          <w:tcPr>
            <w:tcW w:w="1201" w:type="dxa"/>
            <w:gridSpan w:val="2"/>
            <w:tcBorders>
              <w:top w:val="nil"/>
              <w:left w:val="nil"/>
              <w:bottom w:val="nil"/>
              <w:right w:val="nil"/>
            </w:tcBorders>
            <w:vAlign w:val="bottom"/>
          </w:tcPr>
          <w:p w:rsidR="00880DCF" w:rsidRDefault="00880DCF" w:rsidP="00880DCF">
            <w:pPr>
              <w:jc w:val="right"/>
              <w:rPr>
                <w:sz w:val="20"/>
                <w:szCs w:val="20"/>
              </w:rPr>
            </w:pPr>
          </w:p>
        </w:tc>
        <w:tc>
          <w:tcPr>
            <w:tcW w:w="1204" w:type="dxa"/>
            <w:gridSpan w:val="3"/>
            <w:tcBorders>
              <w:top w:val="nil"/>
              <w:left w:val="nil"/>
              <w:bottom w:val="nil"/>
              <w:right w:val="nil"/>
            </w:tcBorders>
            <w:vAlign w:val="bottom"/>
          </w:tcPr>
          <w:p w:rsidR="00880DCF" w:rsidRDefault="00880DCF" w:rsidP="00880DCF">
            <w:pPr>
              <w:jc w:val="right"/>
              <w:rPr>
                <w:sz w:val="20"/>
                <w:szCs w:val="20"/>
              </w:rPr>
            </w:pPr>
          </w:p>
        </w:tc>
        <w:tc>
          <w:tcPr>
            <w:tcW w:w="1204" w:type="dxa"/>
            <w:gridSpan w:val="2"/>
            <w:tcBorders>
              <w:top w:val="nil"/>
              <w:left w:val="nil"/>
              <w:bottom w:val="nil"/>
              <w:right w:val="nil"/>
            </w:tcBorders>
            <w:vAlign w:val="bottom"/>
          </w:tcPr>
          <w:p w:rsidR="00880DCF" w:rsidRDefault="00880DCF" w:rsidP="00880DCF">
            <w:pPr>
              <w:jc w:val="right"/>
              <w:rPr>
                <w:sz w:val="20"/>
                <w:szCs w:val="20"/>
              </w:rPr>
            </w:pPr>
          </w:p>
        </w:tc>
        <w:tc>
          <w:tcPr>
            <w:tcW w:w="1206" w:type="dxa"/>
            <w:gridSpan w:val="2"/>
            <w:tcBorders>
              <w:top w:val="nil"/>
              <w:left w:val="nil"/>
              <w:bottom w:val="nil"/>
              <w:right w:val="nil"/>
            </w:tcBorders>
            <w:vAlign w:val="bottom"/>
          </w:tcPr>
          <w:p w:rsidR="00880DCF" w:rsidRDefault="00880DCF" w:rsidP="00880DCF">
            <w:pPr>
              <w:jc w:val="right"/>
              <w:rPr>
                <w:sz w:val="20"/>
                <w:szCs w:val="20"/>
              </w:rPr>
            </w:pPr>
          </w:p>
        </w:tc>
        <w:tc>
          <w:tcPr>
            <w:tcW w:w="981" w:type="dxa"/>
            <w:gridSpan w:val="2"/>
            <w:tcBorders>
              <w:top w:val="nil"/>
              <w:left w:val="nil"/>
              <w:bottom w:val="nil"/>
              <w:right w:val="nil"/>
            </w:tcBorders>
            <w:vAlign w:val="bottom"/>
          </w:tcPr>
          <w:p w:rsidR="00880DCF" w:rsidRDefault="00880DCF" w:rsidP="00880DCF">
            <w:pPr>
              <w:jc w:val="right"/>
              <w:rPr>
                <w:sz w:val="20"/>
                <w:szCs w:val="20"/>
              </w:rPr>
            </w:pP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100,0</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100,3</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99,8</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100,3</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100,3</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100,1</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100,1</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100,1</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103,4</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100,8</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100,4</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102,4</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101,4</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100,7</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103,2</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103,6</w:t>
            </w:r>
          </w:p>
        </w:tc>
      </w:tr>
      <w:tr w:rsidR="00CB716C" w:rsidRPr="009806E6" w:rsidTr="00EE0B90">
        <w:trPr>
          <w:cantSplit/>
          <w:trHeight w:val="57"/>
        </w:trPr>
        <w:tc>
          <w:tcPr>
            <w:tcW w:w="1197"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100,4</w:t>
            </w:r>
          </w:p>
        </w:tc>
        <w:tc>
          <w:tcPr>
            <w:tcW w:w="1202" w:type="dxa"/>
            <w:tcBorders>
              <w:top w:val="nil"/>
              <w:left w:val="nil"/>
              <w:bottom w:val="nil"/>
              <w:right w:val="nil"/>
            </w:tcBorders>
          </w:tcPr>
          <w:p w:rsidR="00CB716C" w:rsidRPr="000C26C4" w:rsidRDefault="00CB716C" w:rsidP="000C26C4">
            <w:pPr>
              <w:jc w:val="right"/>
              <w:rPr>
                <w:sz w:val="20"/>
                <w:szCs w:val="20"/>
              </w:rPr>
            </w:pPr>
            <w:r w:rsidRPr="000C26C4">
              <w:rPr>
                <w:sz w:val="20"/>
                <w:szCs w:val="20"/>
              </w:rPr>
              <w:t>102,3</w:t>
            </w:r>
          </w:p>
        </w:tc>
        <w:tc>
          <w:tcPr>
            <w:tcW w:w="1195" w:type="dxa"/>
            <w:tcBorders>
              <w:top w:val="nil"/>
              <w:left w:val="nil"/>
              <w:bottom w:val="nil"/>
              <w:right w:val="nil"/>
            </w:tcBorders>
          </w:tcPr>
          <w:p w:rsidR="00CB716C" w:rsidRPr="000C26C4" w:rsidRDefault="00CB716C" w:rsidP="000C26C4">
            <w:pPr>
              <w:jc w:val="right"/>
              <w:rPr>
                <w:sz w:val="20"/>
                <w:szCs w:val="20"/>
              </w:rPr>
            </w:pPr>
            <w:r w:rsidRPr="000C26C4">
              <w:rPr>
                <w:sz w:val="20"/>
                <w:szCs w:val="20"/>
              </w:rPr>
              <w:t>99,0</w:t>
            </w:r>
          </w:p>
        </w:tc>
        <w:tc>
          <w:tcPr>
            <w:tcW w:w="1201"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101,0</w:t>
            </w:r>
          </w:p>
        </w:tc>
        <w:tc>
          <w:tcPr>
            <w:tcW w:w="1204" w:type="dxa"/>
            <w:gridSpan w:val="3"/>
            <w:tcBorders>
              <w:top w:val="nil"/>
              <w:left w:val="nil"/>
              <w:bottom w:val="nil"/>
              <w:right w:val="nil"/>
            </w:tcBorders>
          </w:tcPr>
          <w:p w:rsidR="00CB716C" w:rsidRPr="000C26C4" w:rsidRDefault="00CB716C" w:rsidP="000C26C4">
            <w:pPr>
              <w:jc w:val="right"/>
              <w:rPr>
                <w:sz w:val="20"/>
                <w:szCs w:val="20"/>
              </w:rPr>
            </w:pPr>
            <w:r w:rsidRPr="000C26C4">
              <w:rPr>
                <w:sz w:val="20"/>
                <w:szCs w:val="20"/>
              </w:rPr>
              <w:t>100,6</w:t>
            </w:r>
          </w:p>
        </w:tc>
        <w:tc>
          <w:tcPr>
            <w:tcW w:w="1204"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100,5</w:t>
            </w:r>
          </w:p>
        </w:tc>
        <w:tc>
          <w:tcPr>
            <w:tcW w:w="1206"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100,1</w:t>
            </w:r>
          </w:p>
        </w:tc>
        <w:tc>
          <w:tcPr>
            <w:tcW w:w="981"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101,2</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p>
        </w:tc>
        <w:tc>
          <w:tcPr>
            <w:tcW w:w="1202" w:type="dxa"/>
            <w:tcBorders>
              <w:top w:val="nil"/>
              <w:left w:val="nil"/>
              <w:bottom w:val="nil"/>
              <w:right w:val="nil"/>
            </w:tcBorders>
            <w:vAlign w:val="bottom"/>
          </w:tcPr>
          <w:p w:rsidR="00880DCF" w:rsidRDefault="00880DCF" w:rsidP="00880DCF">
            <w:pPr>
              <w:jc w:val="right"/>
              <w:rPr>
                <w:sz w:val="20"/>
                <w:szCs w:val="20"/>
              </w:rPr>
            </w:pPr>
          </w:p>
        </w:tc>
        <w:tc>
          <w:tcPr>
            <w:tcW w:w="1195" w:type="dxa"/>
            <w:tcBorders>
              <w:top w:val="nil"/>
              <w:left w:val="nil"/>
              <w:bottom w:val="nil"/>
              <w:right w:val="nil"/>
            </w:tcBorders>
            <w:vAlign w:val="bottom"/>
          </w:tcPr>
          <w:p w:rsidR="00880DCF" w:rsidRDefault="00880DCF" w:rsidP="00880DCF">
            <w:pPr>
              <w:jc w:val="right"/>
              <w:rPr>
                <w:sz w:val="20"/>
                <w:szCs w:val="20"/>
              </w:rPr>
            </w:pPr>
          </w:p>
        </w:tc>
        <w:tc>
          <w:tcPr>
            <w:tcW w:w="1201" w:type="dxa"/>
            <w:gridSpan w:val="2"/>
            <w:tcBorders>
              <w:top w:val="nil"/>
              <w:left w:val="nil"/>
              <w:bottom w:val="nil"/>
              <w:right w:val="nil"/>
            </w:tcBorders>
            <w:vAlign w:val="bottom"/>
          </w:tcPr>
          <w:p w:rsidR="00880DCF" w:rsidRDefault="00880DCF" w:rsidP="00880DCF">
            <w:pPr>
              <w:jc w:val="right"/>
              <w:rPr>
                <w:sz w:val="20"/>
                <w:szCs w:val="20"/>
              </w:rPr>
            </w:pPr>
          </w:p>
        </w:tc>
        <w:tc>
          <w:tcPr>
            <w:tcW w:w="1204" w:type="dxa"/>
            <w:gridSpan w:val="3"/>
            <w:tcBorders>
              <w:top w:val="nil"/>
              <w:left w:val="nil"/>
              <w:bottom w:val="nil"/>
              <w:right w:val="nil"/>
            </w:tcBorders>
            <w:vAlign w:val="bottom"/>
          </w:tcPr>
          <w:p w:rsidR="00880DCF" w:rsidRDefault="00880DCF" w:rsidP="00880DCF">
            <w:pPr>
              <w:jc w:val="right"/>
              <w:rPr>
                <w:sz w:val="20"/>
                <w:szCs w:val="20"/>
              </w:rPr>
            </w:pPr>
          </w:p>
        </w:tc>
        <w:tc>
          <w:tcPr>
            <w:tcW w:w="1204" w:type="dxa"/>
            <w:gridSpan w:val="2"/>
            <w:tcBorders>
              <w:top w:val="nil"/>
              <w:left w:val="nil"/>
              <w:bottom w:val="nil"/>
              <w:right w:val="nil"/>
            </w:tcBorders>
            <w:vAlign w:val="bottom"/>
          </w:tcPr>
          <w:p w:rsidR="00880DCF" w:rsidRDefault="00880DCF" w:rsidP="00880DCF">
            <w:pPr>
              <w:jc w:val="right"/>
              <w:rPr>
                <w:sz w:val="20"/>
                <w:szCs w:val="20"/>
              </w:rPr>
            </w:pPr>
          </w:p>
        </w:tc>
        <w:tc>
          <w:tcPr>
            <w:tcW w:w="1206" w:type="dxa"/>
            <w:gridSpan w:val="2"/>
            <w:tcBorders>
              <w:top w:val="nil"/>
              <w:left w:val="nil"/>
              <w:bottom w:val="nil"/>
              <w:right w:val="nil"/>
            </w:tcBorders>
            <w:vAlign w:val="bottom"/>
          </w:tcPr>
          <w:p w:rsidR="00880DCF" w:rsidRDefault="00880DCF" w:rsidP="00880DCF">
            <w:pPr>
              <w:jc w:val="right"/>
              <w:rPr>
                <w:sz w:val="20"/>
                <w:szCs w:val="20"/>
              </w:rPr>
            </w:pPr>
          </w:p>
        </w:tc>
        <w:tc>
          <w:tcPr>
            <w:tcW w:w="981" w:type="dxa"/>
            <w:gridSpan w:val="2"/>
            <w:tcBorders>
              <w:top w:val="nil"/>
              <w:left w:val="nil"/>
              <w:bottom w:val="nil"/>
              <w:right w:val="nil"/>
            </w:tcBorders>
            <w:vAlign w:val="bottom"/>
          </w:tcPr>
          <w:p w:rsidR="00880DCF" w:rsidRDefault="00880DCF" w:rsidP="00880DCF">
            <w:pPr>
              <w:jc w:val="right"/>
              <w:rPr>
                <w:sz w:val="20"/>
                <w:szCs w:val="20"/>
              </w:rPr>
            </w:pP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99,8</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100,4</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99,8</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100,3</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98,5</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100,3</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100,1</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100,6</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99,8</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99,4</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101,5</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103,7</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102,6</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106,6</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105,0</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97,6</w:t>
            </w:r>
          </w:p>
        </w:tc>
      </w:tr>
      <w:tr w:rsidR="00CB716C" w:rsidRPr="009806E6" w:rsidTr="00EE0B90">
        <w:trPr>
          <w:cantSplit/>
          <w:trHeight w:val="57"/>
        </w:trPr>
        <w:tc>
          <w:tcPr>
            <w:tcW w:w="1197"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96,3</w:t>
            </w:r>
          </w:p>
        </w:tc>
        <w:tc>
          <w:tcPr>
            <w:tcW w:w="1202" w:type="dxa"/>
            <w:tcBorders>
              <w:top w:val="nil"/>
              <w:left w:val="nil"/>
              <w:bottom w:val="nil"/>
              <w:right w:val="nil"/>
            </w:tcBorders>
          </w:tcPr>
          <w:p w:rsidR="00CB716C" w:rsidRPr="000C26C4" w:rsidRDefault="00CB716C" w:rsidP="000C26C4">
            <w:pPr>
              <w:jc w:val="right"/>
              <w:rPr>
                <w:sz w:val="20"/>
                <w:szCs w:val="20"/>
              </w:rPr>
            </w:pPr>
            <w:r w:rsidRPr="000C26C4">
              <w:rPr>
                <w:sz w:val="20"/>
                <w:szCs w:val="20"/>
              </w:rPr>
              <w:t>100,2</w:t>
            </w:r>
          </w:p>
        </w:tc>
        <w:tc>
          <w:tcPr>
            <w:tcW w:w="1195" w:type="dxa"/>
            <w:tcBorders>
              <w:top w:val="nil"/>
              <w:left w:val="nil"/>
              <w:bottom w:val="nil"/>
              <w:right w:val="nil"/>
            </w:tcBorders>
          </w:tcPr>
          <w:p w:rsidR="00CB716C" w:rsidRPr="000C26C4" w:rsidRDefault="00CB716C" w:rsidP="000C26C4">
            <w:pPr>
              <w:jc w:val="right"/>
              <w:rPr>
                <w:sz w:val="20"/>
                <w:szCs w:val="20"/>
              </w:rPr>
            </w:pPr>
            <w:r w:rsidRPr="000C26C4">
              <w:rPr>
                <w:sz w:val="20"/>
                <w:szCs w:val="20"/>
              </w:rPr>
              <w:t>99,5</w:t>
            </w:r>
          </w:p>
        </w:tc>
        <w:tc>
          <w:tcPr>
            <w:tcW w:w="1201"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98,3</w:t>
            </w:r>
          </w:p>
        </w:tc>
        <w:tc>
          <w:tcPr>
            <w:tcW w:w="1204" w:type="dxa"/>
            <w:gridSpan w:val="3"/>
            <w:tcBorders>
              <w:top w:val="nil"/>
              <w:left w:val="nil"/>
              <w:bottom w:val="nil"/>
              <w:right w:val="nil"/>
            </w:tcBorders>
          </w:tcPr>
          <w:p w:rsidR="00CB716C" w:rsidRPr="000C26C4" w:rsidRDefault="00CB716C" w:rsidP="000C26C4">
            <w:pPr>
              <w:jc w:val="right"/>
              <w:rPr>
                <w:sz w:val="20"/>
                <w:szCs w:val="20"/>
              </w:rPr>
            </w:pPr>
            <w:r w:rsidRPr="000C26C4">
              <w:rPr>
                <w:sz w:val="20"/>
                <w:szCs w:val="20"/>
              </w:rPr>
              <w:t>97,7</w:t>
            </w:r>
          </w:p>
        </w:tc>
        <w:tc>
          <w:tcPr>
            <w:tcW w:w="1204"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99,2</w:t>
            </w:r>
          </w:p>
        </w:tc>
        <w:tc>
          <w:tcPr>
            <w:tcW w:w="1206"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98,7</w:t>
            </w:r>
          </w:p>
        </w:tc>
        <w:tc>
          <w:tcPr>
            <w:tcW w:w="981"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97,5</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p>
        </w:tc>
        <w:tc>
          <w:tcPr>
            <w:tcW w:w="1202" w:type="dxa"/>
            <w:tcBorders>
              <w:top w:val="nil"/>
              <w:left w:val="nil"/>
              <w:bottom w:val="nil"/>
              <w:right w:val="nil"/>
            </w:tcBorders>
            <w:vAlign w:val="bottom"/>
          </w:tcPr>
          <w:p w:rsidR="00880DCF" w:rsidRDefault="00880DCF" w:rsidP="00880DCF">
            <w:pPr>
              <w:jc w:val="right"/>
              <w:rPr>
                <w:sz w:val="20"/>
                <w:szCs w:val="20"/>
              </w:rPr>
            </w:pPr>
          </w:p>
        </w:tc>
        <w:tc>
          <w:tcPr>
            <w:tcW w:w="1195" w:type="dxa"/>
            <w:tcBorders>
              <w:top w:val="nil"/>
              <w:left w:val="nil"/>
              <w:bottom w:val="nil"/>
              <w:right w:val="nil"/>
            </w:tcBorders>
            <w:vAlign w:val="bottom"/>
          </w:tcPr>
          <w:p w:rsidR="00880DCF" w:rsidRDefault="00880DCF" w:rsidP="00880DCF">
            <w:pPr>
              <w:jc w:val="right"/>
              <w:rPr>
                <w:sz w:val="20"/>
                <w:szCs w:val="20"/>
              </w:rPr>
            </w:pPr>
          </w:p>
        </w:tc>
        <w:tc>
          <w:tcPr>
            <w:tcW w:w="1201" w:type="dxa"/>
            <w:gridSpan w:val="2"/>
            <w:tcBorders>
              <w:top w:val="nil"/>
              <w:left w:val="nil"/>
              <w:bottom w:val="nil"/>
              <w:right w:val="nil"/>
            </w:tcBorders>
            <w:vAlign w:val="bottom"/>
          </w:tcPr>
          <w:p w:rsidR="00880DCF" w:rsidRDefault="00880DCF" w:rsidP="00880DCF">
            <w:pPr>
              <w:jc w:val="right"/>
              <w:rPr>
                <w:sz w:val="20"/>
                <w:szCs w:val="20"/>
              </w:rPr>
            </w:pPr>
          </w:p>
        </w:tc>
        <w:tc>
          <w:tcPr>
            <w:tcW w:w="1204" w:type="dxa"/>
            <w:gridSpan w:val="3"/>
            <w:tcBorders>
              <w:top w:val="nil"/>
              <w:left w:val="nil"/>
              <w:bottom w:val="nil"/>
              <w:right w:val="nil"/>
            </w:tcBorders>
            <w:vAlign w:val="bottom"/>
          </w:tcPr>
          <w:p w:rsidR="00880DCF" w:rsidRDefault="00880DCF" w:rsidP="00880DCF">
            <w:pPr>
              <w:jc w:val="right"/>
              <w:rPr>
                <w:sz w:val="20"/>
                <w:szCs w:val="20"/>
              </w:rPr>
            </w:pPr>
          </w:p>
        </w:tc>
        <w:tc>
          <w:tcPr>
            <w:tcW w:w="1204" w:type="dxa"/>
            <w:gridSpan w:val="2"/>
            <w:tcBorders>
              <w:top w:val="nil"/>
              <w:left w:val="nil"/>
              <w:bottom w:val="nil"/>
              <w:right w:val="nil"/>
            </w:tcBorders>
            <w:vAlign w:val="bottom"/>
          </w:tcPr>
          <w:p w:rsidR="00880DCF" w:rsidRDefault="00880DCF" w:rsidP="00880DCF">
            <w:pPr>
              <w:jc w:val="right"/>
              <w:rPr>
                <w:sz w:val="20"/>
                <w:szCs w:val="20"/>
              </w:rPr>
            </w:pPr>
          </w:p>
        </w:tc>
        <w:tc>
          <w:tcPr>
            <w:tcW w:w="1206" w:type="dxa"/>
            <w:gridSpan w:val="2"/>
            <w:tcBorders>
              <w:top w:val="nil"/>
              <w:left w:val="nil"/>
              <w:bottom w:val="nil"/>
              <w:right w:val="nil"/>
            </w:tcBorders>
            <w:vAlign w:val="bottom"/>
          </w:tcPr>
          <w:p w:rsidR="00880DCF" w:rsidRDefault="00880DCF" w:rsidP="00880DCF">
            <w:pPr>
              <w:jc w:val="right"/>
              <w:rPr>
                <w:sz w:val="20"/>
                <w:szCs w:val="20"/>
              </w:rPr>
            </w:pPr>
          </w:p>
        </w:tc>
        <w:tc>
          <w:tcPr>
            <w:tcW w:w="981" w:type="dxa"/>
            <w:gridSpan w:val="2"/>
            <w:tcBorders>
              <w:top w:val="nil"/>
              <w:left w:val="nil"/>
              <w:bottom w:val="nil"/>
              <w:right w:val="nil"/>
            </w:tcBorders>
            <w:vAlign w:val="bottom"/>
          </w:tcPr>
          <w:p w:rsidR="00880DCF" w:rsidRDefault="00880DCF" w:rsidP="00880DCF">
            <w:pPr>
              <w:jc w:val="right"/>
              <w:rPr>
                <w:sz w:val="20"/>
                <w:szCs w:val="20"/>
              </w:rPr>
            </w:pP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99,3</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101,3</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99,4</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99,0</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95,9</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100,8</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100,6</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101,2</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103,5</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97,5</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102,6</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99,8</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104,3</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117,3</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108,1</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99,1</w:t>
            </w:r>
          </w:p>
        </w:tc>
      </w:tr>
      <w:tr w:rsidR="00CB716C" w:rsidRPr="009806E6" w:rsidTr="00EE0B90">
        <w:trPr>
          <w:cantSplit/>
          <w:trHeight w:val="57"/>
        </w:trPr>
        <w:tc>
          <w:tcPr>
            <w:tcW w:w="1197"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97,1</w:t>
            </w:r>
          </w:p>
        </w:tc>
        <w:tc>
          <w:tcPr>
            <w:tcW w:w="1202" w:type="dxa"/>
            <w:tcBorders>
              <w:top w:val="nil"/>
              <w:left w:val="nil"/>
              <w:bottom w:val="nil"/>
              <w:right w:val="nil"/>
            </w:tcBorders>
          </w:tcPr>
          <w:p w:rsidR="00CB716C" w:rsidRPr="000C26C4" w:rsidRDefault="00CB716C" w:rsidP="000C26C4">
            <w:pPr>
              <w:jc w:val="right"/>
              <w:rPr>
                <w:sz w:val="20"/>
                <w:szCs w:val="20"/>
              </w:rPr>
            </w:pPr>
            <w:r w:rsidRPr="000C26C4">
              <w:rPr>
                <w:sz w:val="20"/>
                <w:szCs w:val="20"/>
              </w:rPr>
              <w:t>100,2</w:t>
            </w:r>
          </w:p>
        </w:tc>
        <w:tc>
          <w:tcPr>
            <w:tcW w:w="1195" w:type="dxa"/>
            <w:tcBorders>
              <w:top w:val="nil"/>
              <w:left w:val="nil"/>
              <w:bottom w:val="nil"/>
              <w:right w:val="nil"/>
            </w:tcBorders>
          </w:tcPr>
          <w:p w:rsidR="00CB716C" w:rsidRPr="000C26C4" w:rsidRDefault="00CB716C" w:rsidP="000C26C4">
            <w:pPr>
              <w:jc w:val="right"/>
              <w:rPr>
                <w:sz w:val="20"/>
                <w:szCs w:val="20"/>
              </w:rPr>
            </w:pPr>
            <w:r w:rsidRPr="000C26C4">
              <w:rPr>
                <w:sz w:val="20"/>
                <w:szCs w:val="20"/>
              </w:rPr>
              <w:t>99,1</w:t>
            </w:r>
          </w:p>
        </w:tc>
        <w:tc>
          <w:tcPr>
            <w:tcW w:w="1201"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98,4</w:t>
            </w:r>
          </w:p>
        </w:tc>
        <w:tc>
          <w:tcPr>
            <w:tcW w:w="1204" w:type="dxa"/>
            <w:gridSpan w:val="3"/>
            <w:tcBorders>
              <w:top w:val="nil"/>
              <w:left w:val="nil"/>
              <w:bottom w:val="nil"/>
              <w:right w:val="nil"/>
            </w:tcBorders>
          </w:tcPr>
          <w:p w:rsidR="00CB716C" w:rsidRPr="000C26C4" w:rsidRDefault="00CB716C" w:rsidP="000C26C4">
            <w:pPr>
              <w:jc w:val="right"/>
              <w:rPr>
                <w:sz w:val="20"/>
                <w:szCs w:val="20"/>
              </w:rPr>
            </w:pPr>
            <w:r w:rsidRPr="000C26C4">
              <w:rPr>
                <w:sz w:val="20"/>
                <w:szCs w:val="20"/>
              </w:rPr>
              <w:t>96,3</w:t>
            </w:r>
          </w:p>
        </w:tc>
        <w:tc>
          <w:tcPr>
            <w:tcW w:w="1204"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97,5</w:t>
            </w:r>
          </w:p>
        </w:tc>
        <w:tc>
          <w:tcPr>
            <w:tcW w:w="1206"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98,2</w:t>
            </w:r>
          </w:p>
        </w:tc>
        <w:tc>
          <w:tcPr>
            <w:tcW w:w="981"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96,5</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Pr="001F7976" w:rsidRDefault="00880DCF" w:rsidP="00880DCF">
            <w:pPr>
              <w:jc w:val="right"/>
              <w:rPr>
                <w:sz w:val="20"/>
                <w:szCs w:val="20"/>
              </w:rPr>
            </w:pPr>
          </w:p>
        </w:tc>
        <w:tc>
          <w:tcPr>
            <w:tcW w:w="1202" w:type="dxa"/>
            <w:tcBorders>
              <w:top w:val="nil"/>
              <w:left w:val="nil"/>
              <w:bottom w:val="nil"/>
              <w:right w:val="nil"/>
            </w:tcBorders>
            <w:vAlign w:val="bottom"/>
          </w:tcPr>
          <w:p w:rsidR="00880DCF" w:rsidRPr="001F7976" w:rsidRDefault="00880DCF" w:rsidP="00880DCF">
            <w:pPr>
              <w:jc w:val="right"/>
              <w:rPr>
                <w:sz w:val="20"/>
                <w:szCs w:val="20"/>
              </w:rPr>
            </w:pPr>
          </w:p>
        </w:tc>
        <w:tc>
          <w:tcPr>
            <w:tcW w:w="1195" w:type="dxa"/>
            <w:tcBorders>
              <w:top w:val="nil"/>
              <w:left w:val="nil"/>
              <w:bottom w:val="nil"/>
              <w:right w:val="nil"/>
            </w:tcBorders>
            <w:vAlign w:val="bottom"/>
          </w:tcPr>
          <w:p w:rsidR="00880DCF" w:rsidRPr="001F7976" w:rsidRDefault="00880DCF" w:rsidP="00880DCF">
            <w:pPr>
              <w:jc w:val="right"/>
              <w:rPr>
                <w:sz w:val="20"/>
                <w:szCs w:val="20"/>
              </w:rPr>
            </w:pPr>
          </w:p>
        </w:tc>
        <w:tc>
          <w:tcPr>
            <w:tcW w:w="1201" w:type="dxa"/>
            <w:gridSpan w:val="2"/>
            <w:tcBorders>
              <w:top w:val="nil"/>
              <w:left w:val="nil"/>
              <w:bottom w:val="nil"/>
              <w:right w:val="nil"/>
            </w:tcBorders>
            <w:vAlign w:val="bottom"/>
          </w:tcPr>
          <w:p w:rsidR="00880DCF" w:rsidRPr="001F7976" w:rsidRDefault="00880DCF" w:rsidP="00880DCF">
            <w:pPr>
              <w:jc w:val="right"/>
              <w:rPr>
                <w:sz w:val="20"/>
                <w:szCs w:val="20"/>
              </w:rPr>
            </w:pPr>
          </w:p>
        </w:tc>
        <w:tc>
          <w:tcPr>
            <w:tcW w:w="1204" w:type="dxa"/>
            <w:gridSpan w:val="3"/>
            <w:tcBorders>
              <w:top w:val="nil"/>
              <w:left w:val="nil"/>
              <w:bottom w:val="nil"/>
              <w:right w:val="nil"/>
            </w:tcBorders>
            <w:vAlign w:val="bottom"/>
          </w:tcPr>
          <w:p w:rsidR="00880DCF" w:rsidRPr="001F7976" w:rsidRDefault="00880DCF" w:rsidP="00880DCF">
            <w:pPr>
              <w:jc w:val="right"/>
              <w:rPr>
                <w:sz w:val="20"/>
                <w:szCs w:val="20"/>
              </w:rPr>
            </w:pPr>
          </w:p>
        </w:tc>
        <w:tc>
          <w:tcPr>
            <w:tcW w:w="1204" w:type="dxa"/>
            <w:gridSpan w:val="2"/>
            <w:tcBorders>
              <w:top w:val="nil"/>
              <w:left w:val="nil"/>
              <w:bottom w:val="nil"/>
              <w:right w:val="nil"/>
            </w:tcBorders>
            <w:vAlign w:val="bottom"/>
          </w:tcPr>
          <w:p w:rsidR="00880DCF" w:rsidRPr="001F7976" w:rsidRDefault="00880DCF" w:rsidP="00880DCF">
            <w:pPr>
              <w:jc w:val="right"/>
              <w:rPr>
                <w:sz w:val="20"/>
                <w:szCs w:val="20"/>
              </w:rPr>
            </w:pPr>
          </w:p>
        </w:tc>
        <w:tc>
          <w:tcPr>
            <w:tcW w:w="1206" w:type="dxa"/>
            <w:gridSpan w:val="2"/>
            <w:tcBorders>
              <w:top w:val="nil"/>
              <w:left w:val="nil"/>
              <w:bottom w:val="nil"/>
              <w:right w:val="nil"/>
            </w:tcBorders>
            <w:vAlign w:val="bottom"/>
          </w:tcPr>
          <w:p w:rsidR="00880DCF" w:rsidRPr="001F7976" w:rsidRDefault="00880DCF" w:rsidP="00880DCF">
            <w:pPr>
              <w:jc w:val="right"/>
              <w:rPr>
                <w:sz w:val="20"/>
                <w:szCs w:val="20"/>
              </w:rPr>
            </w:pPr>
          </w:p>
        </w:tc>
        <w:tc>
          <w:tcPr>
            <w:tcW w:w="981" w:type="dxa"/>
            <w:gridSpan w:val="2"/>
            <w:tcBorders>
              <w:top w:val="nil"/>
              <w:left w:val="nil"/>
              <w:bottom w:val="nil"/>
              <w:right w:val="nil"/>
            </w:tcBorders>
            <w:vAlign w:val="bottom"/>
          </w:tcPr>
          <w:p w:rsidR="00880DCF" w:rsidRPr="001F7976" w:rsidRDefault="00880DCF" w:rsidP="00880DCF">
            <w:pPr>
              <w:jc w:val="right"/>
              <w:rPr>
                <w:sz w:val="20"/>
                <w:szCs w:val="20"/>
              </w:rPr>
            </w:pP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100,1</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99,8</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100,1</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101,2</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100,3</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99,9</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99,7</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100,2</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97,3</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100,8</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100,7</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106,4</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101,5</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99,3</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102,5</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96,4</w:t>
            </w:r>
          </w:p>
        </w:tc>
      </w:tr>
      <w:tr w:rsidR="00CB716C" w:rsidRPr="009806E6" w:rsidTr="00EE0B90">
        <w:trPr>
          <w:cantSplit/>
          <w:trHeight w:val="57"/>
        </w:trPr>
        <w:tc>
          <w:tcPr>
            <w:tcW w:w="1197"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95,2</w:t>
            </w:r>
          </w:p>
        </w:tc>
        <w:tc>
          <w:tcPr>
            <w:tcW w:w="1202" w:type="dxa"/>
            <w:tcBorders>
              <w:top w:val="nil"/>
              <w:left w:val="nil"/>
              <w:bottom w:val="nil"/>
              <w:right w:val="nil"/>
            </w:tcBorders>
          </w:tcPr>
          <w:p w:rsidR="00CB716C" w:rsidRPr="000C26C4" w:rsidRDefault="00CB716C" w:rsidP="000C26C4">
            <w:pPr>
              <w:jc w:val="right"/>
              <w:rPr>
                <w:sz w:val="20"/>
                <w:szCs w:val="20"/>
              </w:rPr>
            </w:pPr>
            <w:r w:rsidRPr="000C26C4">
              <w:rPr>
                <w:sz w:val="20"/>
                <w:szCs w:val="20"/>
              </w:rPr>
              <w:t>100,2</w:t>
            </w:r>
          </w:p>
        </w:tc>
        <w:tc>
          <w:tcPr>
            <w:tcW w:w="1195" w:type="dxa"/>
            <w:tcBorders>
              <w:top w:val="nil"/>
              <w:left w:val="nil"/>
              <w:bottom w:val="nil"/>
              <w:right w:val="nil"/>
            </w:tcBorders>
          </w:tcPr>
          <w:p w:rsidR="00CB716C" w:rsidRPr="000C26C4" w:rsidRDefault="00CB716C" w:rsidP="000C26C4">
            <w:pPr>
              <w:jc w:val="right"/>
              <w:rPr>
                <w:sz w:val="20"/>
                <w:szCs w:val="20"/>
              </w:rPr>
            </w:pPr>
            <w:r w:rsidRPr="000C26C4">
              <w:rPr>
                <w:sz w:val="20"/>
                <w:szCs w:val="20"/>
              </w:rPr>
              <w:t>100,1</w:t>
            </w:r>
          </w:p>
        </w:tc>
        <w:tc>
          <w:tcPr>
            <w:tcW w:w="1201"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98,2</w:t>
            </w:r>
          </w:p>
        </w:tc>
        <w:tc>
          <w:tcPr>
            <w:tcW w:w="1204" w:type="dxa"/>
            <w:gridSpan w:val="3"/>
            <w:tcBorders>
              <w:top w:val="nil"/>
              <w:left w:val="nil"/>
              <w:bottom w:val="nil"/>
              <w:right w:val="nil"/>
            </w:tcBorders>
          </w:tcPr>
          <w:p w:rsidR="00CB716C" w:rsidRPr="000C26C4" w:rsidRDefault="00CB716C" w:rsidP="000C26C4">
            <w:pPr>
              <w:jc w:val="right"/>
              <w:rPr>
                <w:sz w:val="20"/>
                <w:szCs w:val="20"/>
              </w:rPr>
            </w:pPr>
            <w:r w:rsidRPr="000C26C4">
              <w:rPr>
                <w:sz w:val="20"/>
                <w:szCs w:val="20"/>
              </w:rPr>
              <w:t>99,7</w:t>
            </w:r>
          </w:p>
        </w:tc>
        <w:tc>
          <w:tcPr>
            <w:tcW w:w="1204"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101,5</w:t>
            </w:r>
          </w:p>
        </w:tc>
        <w:tc>
          <w:tcPr>
            <w:tcW w:w="1206"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99,3</w:t>
            </w:r>
          </w:p>
        </w:tc>
        <w:tc>
          <w:tcPr>
            <w:tcW w:w="981" w:type="dxa"/>
            <w:gridSpan w:val="2"/>
            <w:tcBorders>
              <w:top w:val="nil"/>
              <w:left w:val="nil"/>
              <w:bottom w:val="nil"/>
              <w:right w:val="nil"/>
            </w:tcBorders>
          </w:tcPr>
          <w:p w:rsidR="00CB716C" w:rsidRPr="000C26C4" w:rsidRDefault="00CB716C" w:rsidP="000C26C4">
            <w:pPr>
              <w:jc w:val="right"/>
              <w:rPr>
                <w:sz w:val="20"/>
                <w:szCs w:val="20"/>
              </w:rPr>
            </w:pPr>
            <w:r w:rsidRPr="000C26C4">
              <w:rPr>
                <w:sz w:val="20"/>
                <w:szCs w:val="20"/>
              </w:rPr>
              <w:t>98,7</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Pr="001F7976" w:rsidRDefault="00880DCF" w:rsidP="00880DCF">
            <w:pPr>
              <w:jc w:val="right"/>
              <w:rPr>
                <w:sz w:val="20"/>
                <w:szCs w:val="20"/>
              </w:rPr>
            </w:pPr>
          </w:p>
        </w:tc>
        <w:tc>
          <w:tcPr>
            <w:tcW w:w="1202" w:type="dxa"/>
            <w:tcBorders>
              <w:top w:val="nil"/>
              <w:left w:val="nil"/>
              <w:bottom w:val="nil"/>
              <w:right w:val="nil"/>
            </w:tcBorders>
            <w:vAlign w:val="bottom"/>
          </w:tcPr>
          <w:p w:rsidR="00880DCF" w:rsidRPr="001F7976" w:rsidRDefault="00880DCF" w:rsidP="00880DCF">
            <w:pPr>
              <w:jc w:val="right"/>
              <w:rPr>
                <w:sz w:val="20"/>
                <w:szCs w:val="20"/>
              </w:rPr>
            </w:pPr>
          </w:p>
        </w:tc>
        <w:tc>
          <w:tcPr>
            <w:tcW w:w="1195" w:type="dxa"/>
            <w:tcBorders>
              <w:top w:val="nil"/>
              <w:left w:val="nil"/>
              <w:bottom w:val="nil"/>
              <w:right w:val="nil"/>
            </w:tcBorders>
            <w:vAlign w:val="bottom"/>
          </w:tcPr>
          <w:p w:rsidR="00880DCF" w:rsidRPr="001F7976" w:rsidRDefault="00880DCF" w:rsidP="00880DCF">
            <w:pPr>
              <w:jc w:val="right"/>
              <w:rPr>
                <w:sz w:val="20"/>
                <w:szCs w:val="20"/>
              </w:rPr>
            </w:pPr>
          </w:p>
        </w:tc>
        <w:tc>
          <w:tcPr>
            <w:tcW w:w="1201" w:type="dxa"/>
            <w:gridSpan w:val="2"/>
            <w:tcBorders>
              <w:top w:val="nil"/>
              <w:left w:val="nil"/>
              <w:bottom w:val="nil"/>
              <w:right w:val="nil"/>
            </w:tcBorders>
            <w:vAlign w:val="bottom"/>
          </w:tcPr>
          <w:p w:rsidR="00880DCF" w:rsidRPr="001F7976" w:rsidRDefault="00880DCF" w:rsidP="00880DCF">
            <w:pPr>
              <w:jc w:val="right"/>
              <w:rPr>
                <w:sz w:val="20"/>
                <w:szCs w:val="20"/>
              </w:rPr>
            </w:pPr>
          </w:p>
        </w:tc>
        <w:tc>
          <w:tcPr>
            <w:tcW w:w="1204" w:type="dxa"/>
            <w:gridSpan w:val="3"/>
            <w:tcBorders>
              <w:top w:val="nil"/>
              <w:left w:val="nil"/>
              <w:bottom w:val="nil"/>
              <w:right w:val="nil"/>
            </w:tcBorders>
            <w:vAlign w:val="bottom"/>
          </w:tcPr>
          <w:p w:rsidR="00880DCF" w:rsidRPr="001F7976" w:rsidRDefault="00880DCF" w:rsidP="00880DCF">
            <w:pPr>
              <w:jc w:val="right"/>
              <w:rPr>
                <w:sz w:val="20"/>
                <w:szCs w:val="20"/>
              </w:rPr>
            </w:pPr>
          </w:p>
        </w:tc>
        <w:tc>
          <w:tcPr>
            <w:tcW w:w="1204" w:type="dxa"/>
            <w:gridSpan w:val="2"/>
            <w:tcBorders>
              <w:top w:val="nil"/>
              <w:left w:val="nil"/>
              <w:bottom w:val="nil"/>
              <w:right w:val="nil"/>
            </w:tcBorders>
            <w:vAlign w:val="bottom"/>
          </w:tcPr>
          <w:p w:rsidR="00880DCF" w:rsidRPr="001F7976" w:rsidRDefault="00880DCF" w:rsidP="00880DCF">
            <w:pPr>
              <w:jc w:val="right"/>
              <w:rPr>
                <w:sz w:val="20"/>
                <w:szCs w:val="20"/>
              </w:rPr>
            </w:pPr>
          </w:p>
        </w:tc>
        <w:tc>
          <w:tcPr>
            <w:tcW w:w="1206" w:type="dxa"/>
            <w:gridSpan w:val="2"/>
            <w:tcBorders>
              <w:top w:val="nil"/>
              <w:left w:val="nil"/>
              <w:bottom w:val="nil"/>
              <w:right w:val="nil"/>
            </w:tcBorders>
            <w:vAlign w:val="bottom"/>
          </w:tcPr>
          <w:p w:rsidR="00880DCF" w:rsidRPr="001F7976" w:rsidRDefault="00880DCF" w:rsidP="00880DCF">
            <w:pPr>
              <w:jc w:val="right"/>
              <w:rPr>
                <w:sz w:val="20"/>
                <w:szCs w:val="20"/>
              </w:rPr>
            </w:pPr>
          </w:p>
        </w:tc>
        <w:tc>
          <w:tcPr>
            <w:tcW w:w="981" w:type="dxa"/>
            <w:gridSpan w:val="2"/>
            <w:tcBorders>
              <w:top w:val="nil"/>
              <w:left w:val="nil"/>
              <w:bottom w:val="nil"/>
              <w:right w:val="nil"/>
            </w:tcBorders>
            <w:vAlign w:val="bottom"/>
          </w:tcPr>
          <w:p w:rsidR="00880DCF" w:rsidRPr="001F7976" w:rsidRDefault="00880DCF" w:rsidP="00880DCF">
            <w:pPr>
              <w:jc w:val="right"/>
              <w:rPr>
                <w:sz w:val="20"/>
                <w:szCs w:val="20"/>
              </w:rPr>
            </w:pP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98,8</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98,5</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98,6</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99,4</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100,0</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99,8</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99,3</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100,2</w:t>
            </w:r>
          </w:p>
        </w:tc>
      </w:tr>
      <w:tr w:rsidR="00880DCF" w:rsidRPr="009806E6" w:rsidTr="00EE0B90">
        <w:trPr>
          <w:cantSplit/>
          <w:trHeight w:val="57"/>
        </w:trPr>
        <w:tc>
          <w:tcPr>
            <w:tcW w:w="1197"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103,3</w:t>
            </w:r>
          </w:p>
        </w:tc>
        <w:tc>
          <w:tcPr>
            <w:tcW w:w="1202" w:type="dxa"/>
            <w:tcBorders>
              <w:top w:val="nil"/>
              <w:left w:val="nil"/>
              <w:bottom w:val="nil"/>
              <w:right w:val="nil"/>
            </w:tcBorders>
            <w:vAlign w:val="bottom"/>
          </w:tcPr>
          <w:p w:rsidR="00880DCF" w:rsidRDefault="00880DCF" w:rsidP="00880DCF">
            <w:pPr>
              <w:jc w:val="right"/>
              <w:rPr>
                <w:sz w:val="20"/>
                <w:szCs w:val="20"/>
              </w:rPr>
            </w:pPr>
            <w:r>
              <w:rPr>
                <w:sz w:val="20"/>
                <w:szCs w:val="20"/>
              </w:rPr>
              <w:t>99,1</w:t>
            </w:r>
          </w:p>
        </w:tc>
        <w:tc>
          <w:tcPr>
            <w:tcW w:w="1195" w:type="dxa"/>
            <w:tcBorders>
              <w:top w:val="nil"/>
              <w:left w:val="nil"/>
              <w:bottom w:val="nil"/>
              <w:right w:val="nil"/>
            </w:tcBorders>
            <w:vAlign w:val="bottom"/>
          </w:tcPr>
          <w:p w:rsidR="00880DCF" w:rsidRDefault="00880DCF" w:rsidP="00880DCF">
            <w:pPr>
              <w:jc w:val="right"/>
              <w:rPr>
                <w:sz w:val="20"/>
                <w:szCs w:val="20"/>
              </w:rPr>
            </w:pPr>
            <w:r>
              <w:rPr>
                <w:sz w:val="20"/>
                <w:szCs w:val="20"/>
              </w:rPr>
              <w:t>101,9</w:t>
            </w:r>
          </w:p>
        </w:tc>
        <w:tc>
          <w:tcPr>
            <w:tcW w:w="120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103,1</w:t>
            </w:r>
          </w:p>
        </w:tc>
        <w:tc>
          <w:tcPr>
            <w:tcW w:w="1204" w:type="dxa"/>
            <w:gridSpan w:val="3"/>
            <w:tcBorders>
              <w:top w:val="nil"/>
              <w:left w:val="nil"/>
              <w:bottom w:val="nil"/>
              <w:right w:val="nil"/>
            </w:tcBorders>
            <w:vAlign w:val="bottom"/>
          </w:tcPr>
          <w:p w:rsidR="00880DCF" w:rsidRDefault="00880DCF" w:rsidP="00880DCF">
            <w:pPr>
              <w:jc w:val="right"/>
              <w:rPr>
                <w:sz w:val="20"/>
                <w:szCs w:val="20"/>
              </w:rPr>
            </w:pPr>
            <w:r>
              <w:rPr>
                <w:sz w:val="20"/>
                <w:szCs w:val="20"/>
              </w:rPr>
              <w:t>104,1</w:t>
            </w:r>
          </w:p>
        </w:tc>
        <w:tc>
          <w:tcPr>
            <w:tcW w:w="1204"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101,5</w:t>
            </w:r>
          </w:p>
        </w:tc>
        <w:tc>
          <w:tcPr>
            <w:tcW w:w="1206"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106,0</w:t>
            </w:r>
          </w:p>
        </w:tc>
        <w:tc>
          <w:tcPr>
            <w:tcW w:w="981" w:type="dxa"/>
            <w:gridSpan w:val="2"/>
            <w:tcBorders>
              <w:top w:val="nil"/>
              <w:left w:val="nil"/>
              <w:bottom w:val="nil"/>
              <w:right w:val="nil"/>
            </w:tcBorders>
            <w:vAlign w:val="bottom"/>
          </w:tcPr>
          <w:p w:rsidR="00880DCF" w:rsidRDefault="00880DCF" w:rsidP="00880DCF">
            <w:pPr>
              <w:jc w:val="right"/>
              <w:rPr>
                <w:sz w:val="20"/>
                <w:szCs w:val="20"/>
              </w:rPr>
            </w:pPr>
            <w:r>
              <w:rPr>
                <w:sz w:val="20"/>
                <w:szCs w:val="20"/>
              </w:rPr>
              <w:t>102,4</w:t>
            </w:r>
          </w:p>
        </w:tc>
      </w:tr>
      <w:tr w:rsidR="00CB716C" w:rsidRPr="009806E6" w:rsidTr="00EE0B90">
        <w:trPr>
          <w:cantSplit/>
          <w:trHeight w:val="57"/>
        </w:trPr>
        <w:tc>
          <w:tcPr>
            <w:tcW w:w="1197"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100,4</w:t>
            </w:r>
          </w:p>
        </w:tc>
        <w:tc>
          <w:tcPr>
            <w:tcW w:w="1202" w:type="dxa"/>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101,6</w:t>
            </w:r>
          </w:p>
        </w:tc>
        <w:tc>
          <w:tcPr>
            <w:tcW w:w="1195" w:type="dxa"/>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99,2</w:t>
            </w:r>
          </w:p>
        </w:tc>
        <w:tc>
          <w:tcPr>
            <w:tcW w:w="1201"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100,0</w:t>
            </w:r>
          </w:p>
        </w:tc>
        <w:tc>
          <w:tcPr>
            <w:tcW w:w="1204" w:type="dxa"/>
            <w:gridSpan w:val="3"/>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100,3</w:t>
            </w:r>
          </w:p>
        </w:tc>
        <w:tc>
          <w:tcPr>
            <w:tcW w:w="1204"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99,8</w:t>
            </w:r>
          </w:p>
        </w:tc>
        <w:tc>
          <w:tcPr>
            <w:tcW w:w="1206"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98,0</w:t>
            </w:r>
          </w:p>
        </w:tc>
        <w:tc>
          <w:tcPr>
            <w:tcW w:w="981"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99,3</w:t>
            </w:r>
          </w:p>
        </w:tc>
      </w:tr>
      <w:tr w:rsidR="006562BD" w:rsidRPr="009806E6" w:rsidTr="00EE0B90">
        <w:trPr>
          <w:cantSplit/>
          <w:trHeight w:val="57"/>
        </w:trPr>
        <w:tc>
          <w:tcPr>
            <w:tcW w:w="1197" w:type="dxa"/>
            <w:gridSpan w:val="2"/>
            <w:tcBorders>
              <w:top w:val="nil"/>
              <w:left w:val="nil"/>
              <w:bottom w:val="nil"/>
              <w:right w:val="nil"/>
            </w:tcBorders>
            <w:vAlign w:val="bottom"/>
          </w:tcPr>
          <w:p w:rsidR="006562BD" w:rsidRDefault="006562BD" w:rsidP="00880DCF">
            <w:pPr>
              <w:jc w:val="right"/>
              <w:rPr>
                <w:sz w:val="20"/>
                <w:szCs w:val="20"/>
              </w:rPr>
            </w:pPr>
          </w:p>
        </w:tc>
        <w:tc>
          <w:tcPr>
            <w:tcW w:w="1202" w:type="dxa"/>
            <w:tcBorders>
              <w:top w:val="nil"/>
              <w:left w:val="nil"/>
              <w:bottom w:val="nil"/>
              <w:right w:val="nil"/>
            </w:tcBorders>
            <w:vAlign w:val="bottom"/>
          </w:tcPr>
          <w:p w:rsidR="006562BD" w:rsidRDefault="006562BD" w:rsidP="00880DCF">
            <w:pPr>
              <w:jc w:val="right"/>
              <w:rPr>
                <w:sz w:val="20"/>
                <w:szCs w:val="20"/>
              </w:rPr>
            </w:pPr>
          </w:p>
        </w:tc>
        <w:tc>
          <w:tcPr>
            <w:tcW w:w="1195" w:type="dxa"/>
            <w:tcBorders>
              <w:top w:val="nil"/>
              <w:left w:val="nil"/>
              <w:bottom w:val="nil"/>
              <w:right w:val="nil"/>
            </w:tcBorders>
            <w:vAlign w:val="bottom"/>
          </w:tcPr>
          <w:p w:rsidR="006562BD" w:rsidRDefault="006562BD" w:rsidP="00880DCF">
            <w:pPr>
              <w:jc w:val="right"/>
              <w:rPr>
                <w:sz w:val="20"/>
                <w:szCs w:val="20"/>
              </w:rPr>
            </w:pPr>
          </w:p>
        </w:tc>
        <w:tc>
          <w:tcPr>
            <w:tcW w:w="1201" w:type="dxa"/>
            <w:gridSpan w:val="2"/>
            <w:tcBorders>
              <w:top w:val="nil"/>
              <w:left w:val="nil"/>
              <w:bottom w:val="nil"/>
              <w:right w:val="nil"/>
            </w:tcBorders>
            <w:vAlign w:val="bottom"/>
          </w:tcPr>
          <w:p w:rsidR="006562BD" w:rsidRDefault="006562BD" w:rsidP="00880DCF">
            <w:pPr>
              <w:jc w:val="right"/>
              <w:rPr>
                <w:sz w:val="20"/>
                <w:szCs w:val="20"/>
              </w:rPr>
            </w:pPr>
          </w:p>
        </w:tc>
        <w:tc>
          <w:tcPr>
            <w:tcW w:w="1204" w:type="dxa"/>
            <w:gridSpan w:val="3"/>
            <w:tcBorders>
              <w:top w:val="nil"/>
              <w:left w:val="nil"/>
              <w:bottom w:val="nil"/>
              <w:right w:val="nil"/>
            </w:tcBorders>
            <w:vAlign w:val="bottom"/>
          </w:tcPr>
          <w:p w:rsidR="006562BD" w:rsidRDefault="006562BD" w:rsidP="00880DCF">
            <w:pPr>
              <w:jc w:val="right"/>
              <w:rPr>
                <w:sz w:val="20"/>
                <w:szCs w:val="20"/>
              </w:rPr>
            </w:pPr>
          </w:p>
        </w:tc>
        <w:tc>
          <w:tcPr>
            <w:tcW w:w="1204" w:type="dxa"/>
            <w:gridSpan w:val="2"/>
            <w:tcBorders>
              <w:top w:val="nil"/>
              <w:left w:val="nil"/>
              <w:bottom w:val="nil"/>
              <w:right w:val="nil"/>
            </w:tcBorders>
            <w:vAlign w:val="bottom"/>
          </w:tcPr>
          <w:p w:rsidR="006562BD" w:rsidRDefault="006562BD" w:rsidP="00880DCF">
            <w:pPr>
              <w:jc w:val="right"/>
              <w:rPr>
                <w:sz w:val="20"/>
                <w:szCs w:val="20"/>
              </w:rPr>
            </w:pPr>
          </w:p>
        </w:tc>
        <w:tc>
          <w:tcPr>
            <w:tcW w:w="1206" w:type="dxa"/>
            <w:gridSpan w:val="2"/>
            <w:tcBorders>
              <w:top w:val="nil"/>
              <w:left w:val="nil"/>
              <w:bottom w:val="nil"/>
              <w:right w:val="nil"/>
            </w:tcBorders>
            <w:vAlign w:val="bottom"/>
          </w:tcPr>
          <w:p w:rsidR="006562BD" w:rsidRDefault="006562BD" w:rsidP="00880DCF">
            <w:pPr>
              <w:jc w:val="right"/>
              <w:rPr>
                <w:sz w:val="20"/>
                <w:szCs w:val="20"/>
              </w:rPr>
            </w:pPr>
          </w:p>
        </w:tc>
        <w:tc>
          <w:tcPr>
            <w:tcW w:w="981" w:type="dxa"/>
            <w:gridSpan w:val="2"/>
            <w:tcBorders>
              <w:top w:val="nil"/>
              <w:left w:val="nil"/>
              <w:bottom w:val="nil"/>
              <w:right w:val="nil"/>
            </w:tcBorders>
            <w:vAlign w:val="bottom"/>
          </w:tcPr>
          <w:p w:rsidR="006562BD" w:rsidRDefault="006562BD" w:rsidP="00880DCF">
            <w:pPr>
              <w:jc w:val="right"/>
              <w:rPr>
                <w:sz w:val="20"/>
                <w:szCs w:val="20"/>
              </w:rPr>
            </w:pPr>
          </w:p>
        </w:tc>
      </w:tr>
      <w:tr w:rsidR="0093048E" w:rsidRPr="009806E6" w:rsidTr="00EE0B90">
        <w:trPr>
          <w:cantSplit/>
          <w:trHeight w:val="553"/>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100,4</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100,7</w:t>
            </w: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100,6</w:t>
            </w: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101,1</w:t>
            </w: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100,8</w:t>
            </w: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100,3</w:t>
            </w: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r>
      <w:tr w:rsidR="0093048E" w:rsidRPr="005145B3" w:rsidTr="00EE0B90">
        <w:trPr>
          <w:cantSplit/>
          <w:trHeight w:val="57"/>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101,5</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100,6</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103,5</w:t>
            </w: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102,3</w:t>
            </w: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100,7</w:t>
            </w: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101,4</w:t>
            </w: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101,4</w:t>
            </w:r>
          </w:p>
        </w:tc>
      </w:tr>
      <w:tr w:rsidR="00CB716C" w:rsidRPr="005145B3" w:rsidTr="00EE0B90">
        <w:trPr>
          <w:cantSplit/>
          <w:trHeight w:val="57"/>
        </w:trPr>
        <w:tc>
          <w:tcPr>
            <w:tcW w:w="1197"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100,4</w:t>
            </w:r>
          </w:p>
        </w:tc>
        <w:tc>
          <w:tcPr>
            <w:tcW w:w="1202" w:type="dxa"/>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100,8</w:t>
            </w:r>
          </w:p>
        </w:tc>
        <w:tc>
          <w:tcPr>
            <w:tcW w:w="1195" w:type="dxa"/>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100,5</w:t>
            </w:r>
          </w:p>
        </w:tc>
        <w:tc>
          <w:tcPr>
            <w:tcW w:w="1201"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100,8</w:t>
            </w:r>
          </w:p>
        </w:tc>
        <w:tc>
          <w:tcPr>
            <w:tcW w:w="1204" w:type="dxa"/>
            <w:gridSpan w:val="3"/>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101,1</w:t>
            </w:r>
          </w:p>
        </w:tc>
        <w:tc>
          <w:tcPr>
            <w:tcW w:w="1204"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101,5</w:t>
            </w:r>
          </w:p>
        </w:tc>
        <w:tc>
          <w:tcPr>
            <w:tcW w:w="1206"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101,9</w:t>
            </w:r>
          </w:p>
        </w:tc>
        <w:tc>
          <w:tcPr>
            <w:tcW w:w="981" w:type="dxa"/>
            <w:gridSpan w:val="2"/>
            <w:tcBorders>
              <w:top w:val="nil"/>
              <w:left w:val="nil"/>
              <w:bottom w:val="nil"/>
              <w:right w:val="nil"/>
            </w:tcBorders>
            <w:vAlign w:val="bottom"/>
          </w:tcPr>
          <w:p w:rsidR="00CB716C" w:rsidRPr="000C26C4" w:rsidRDefault="00CB716C" w:rsidP="000C26C4">
            <w:pPr>
              <w:jc w:val="right"/>
              <w:rPr>
                <w:sz w:val="20"/>
                <w:szCs w:val="20"/>
              </w:rPr>
            </w:pPr>
            <w:r w:rsidRPr="000C26C4">
              <w:rPr>
                <w:sz w:val="20"/>
                <w:szCs w:val="20"/>
              </w:rPr>
              <w:t>100,5</w:t>
            </w:r>
          </w:p>
        </w:tc>
      </w:tr>
      <w:tr w:rsidR="0093048E" w:rsidRPr="005145B3" w:rsidTr="00EE0B90">
        <w:trPr>
          <w:cantSplit/>
          <w:trHeight w:val="57"/>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443"/>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99,7</w:t>
            </w: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r>
      <w:tr w:rsidR="0093048E" w:rsidRPr="005145B3" w:rsidTr="00EE0B90">
        <w:trPr>
          <w:cantSplit/>
          <w:trHeight w:val="57"/>
        </w:trPr>
        <w:tc>
          <w:tcPr>
            <w:tcW w:w="1197" w:type="dxa"/>
            <w:gridSpan w:val="2"/>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104,3</w:t>
            </w:r>
          </w:p>
        </w:tc>
        <w:tc>
          <w:tcPr>
            <w:tcW w:w="1202" w:type="dxa"/>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101,7</w:t>
            </w:r>
          </w:p>
        </w:tc>
        <w:tc>
          <w:tcPr>
            <w:tcW w:w="1195" w:type="dxa"/>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100,5</w:t>
            </w:r>
          </w:p>
        </w:tc>
        <w:tc>
          <w:tcPr>
            <w:tcW w:w="1201" w:type="dxa"/>
            <w:gridSpan w:val="2"/>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101,5</w:t>
            </w:r>
          </w:p>
        </w:tc>
        <w:tc>
          <w:tcPr>
            <w:tcW w:w="1204" w:type="dxa"/>
            <w:gridSpan w:val="3"/>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102,7</w:t>
            </w:r>
          </w:p>
        </w:tc>
        <w:tc>
          <w:tcPr>
            <w:tcW w:w="1204" w:type="dxa"/>
            <w:gridSpan w:val="2"/>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100,7</w:t>
            </w:r>
          </w:p>
        </w:tc>
        <w:tc>
          <w:tcPr>
            <w:tcW w:w="1206" w:type="dxa"/>
            <w:gridSpan w:val="2"/>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101,9</w:t>
            </w:r>
          </w:p>
        </w:tc>
        <w:tc>
          <w:tcPr>
            <w:tcW w:w="981" w:type="dxa"/>
            <w:gridSpan w:val="2"/>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102,0</w:t>
            </w:r>
          </w:p>
        </w:tc>
      </w:tr>
      <w:tr w:rsidR="000C26C4" w:rsidRPr="005145B3" w:rsidTr="00EE0B90">
        <w:trPr>
          <w:cantSplit/>
          <w:trHeight w:val="57"/>
        </w:trPr>
        <w:tc>
          <w:tcPr>
            <w:tcW w:w="1197" w:type="dxa"/>
            <w:gridSpan w:val="2"/>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100,7</w:t>
            </w:r>
          </w:p>
        </w:tc>
        <w:tc>
          <w:tcPr>
            <w:tcW w:w="1202" w:type="dxa"/>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100,0</w:t>
            </w:r>
          </w:p>
        </w:tc>
        <w:tc>
          <w:tcPr>
            <w:tcW w:w="1195" w:type="dxa"/>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100,7</w:t>
            </w:r>
          </w:p>
        </w:tc>
        <w:tc>
          <w:tcPr>
            <w:tcW w:w="1201" w:type="dxa"/>
            <w:gridSpan w:val="2"/>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99,8</w:t>
            </w:r>
          </w:p>
        </w:tc>
        <w:tc>
          <w:tcPr>
            <w:tcW w:w="1204" w:type="dxa"/>
            <w:gridSpan w:val="3"/>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100,0</w:t>
            </w:r>
          </w:p>
        </w:tc>
        <w:tc>
          <w:tcPr>
            <w:tcW w:w="1204" w:type="dxa"/>
            <w:gridSpan w:val="2"/>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100,1</w:t>
            </w:r>
          </w:p>
        </w:tc>
        <w:tc>
          <w:tcPr>
            <w:tcW w:w="1206" w:type="dxa"/>
            <w:gridSpan w:val="2"/>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100,7</w:t>
            </w:r>
          </w:p>
        </w:tc>
        <w:tc>
          <w:tcPr>
            <w:tcW w:w="981" w:type="dxa"/>
            <w:gridSpan w:val="2"/>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100,4</w:t>
            </w:r>
          </w:p>
        </w:tc>
      </w:tr>
      <w:tr w:rsidR="0093048E" w:rsidRPr="005145B3" w:rsidTr="00EE0B90">
        <w:trPr>
          <w:cantSplit/>
          <w:trHeight w:val="57"/>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57"/>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99,8</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r>
      <w:tr w:rsidR="0093048E" w:rsidRPr="005145B3" w:rsidTr="00EE0B90">
        <w:trPr>
          <w:cantSplit/>
          <w:trHeight w:val="57"/>
        </w:trPr>
        <w:tc>
          <w:tcPr>
            <w:tcW w:w="1197" w:type="dxa"/>
            <w:gridSpan w:val="2"/>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105,7</w:t>
            </w:r>
          </w:p>
        </w:tc>
        <w:tc>
          <w:tcPr>
            <w:tcW w:w="1202" w:type="dxa"/>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101,9</w:t>
            </w:r>
          </w:p>
        </w:tc>
        <w:tc>
          <w:tcPr>
            <w:tcW w:w="1195" w:type="dxa"/>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100,3</w:t>
            </w:r>
          </w:p>
        </w:tc>
        <w:tc>
          <w:tcPr>
            <w:tcW w:w="1201" w:type="dxa"/>
            <w:gridSpan w:val="2"/>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102,8</w:t>
            </w:r>
          </w:p>
        </w:tc>
        <w:tc>
          <w:tcPr>
            <w:tcW w:w="1204" w:type="dxa"/>
            <w:gridSpan w:val="3"/>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105,3</w:t>
            </w:r>
          </w:p>
        </w:tc>
        <w:tc>
          <w:tcPr>
            <w:tcW w:w="1204" w:type="dxa"/>
            <w:gridSpan w:val="2"/>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100,3</w:t>
            </w:r>
          </w:p>
        </w:tc>
        <w:tc>
          <w:tcPr>
            <w:tcW w:w="1206" w:type="dxa"/>
            <w:gridSpan w:val="2"/>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103,1</w:t>
            </w:r>
          </w:p>
        </w:tc>
        <w:tc>
          <w:tcPr>
            <w:tcW w:w="981" w:type="dxa"/>
            <w:gridSpan w:val="2"/>
            <w:tcBorders>
              <w:top w:val="nil"/>
              <w:left w:val="nil"/>
              <w:bottom w:val="nil"/>
              <w:right w:val="nil"/>
            </w:tcBorders>
            <w:shd w:val="clear" w:color="auto" w:fill="auto"/>
            <w:vAlign w:val="bottom"/>
          </w:tcPr>
          <w:p w:rsidR="0093048E" w:rsidRPr="005145B3" w:rsidRDefault="0093048E" w:rsidP="0093048E">
            <w:pPr>
              <w:jc w:val="right"/>
              <w:rPr>
                <w:sz w:val="20"/>
                <w:szCs w:val="20"/>
              </w:rPr>
            </w:pPr>
            <w:r w:rsidRPr="005145B3">
              <w:rPr>
                <w:sz w:val="20"/>
                <w:szCs w:val="20"/>
              </w:rPr>
              <w:t>103,2</w:t>
            </w:r>
          </w:p>
        </w:tc>
      </w:tr>
      <w:tr w:rsidR="000C26C4" w:rsidRPr="005145B3" w:rsidTr="00EE0B90">
        <w:trPr>
          <w:cantSplit/>
          <w:trHeight w:val="57"/>
        </w:trPr>
        <w:tc>
          <w:tcPr>
            <w:tcW w:w="1197" w:type="dxa"/>
            <w:gridSpan w:val="2"/>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100,7</w:t>
            </w:r>
          </w:p>
        </w:tc>
        <w:tc>
          <w:tcPr>
            <w:tcW w:w="1202" w:type="dxa"/>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100,9</w:t>
            </w:r>
          </w:p>
        </w:tc>
        <w:tc>
          <w:tcPr>
            <w:tcW w:w="1195" w:type="dxa"/>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100,5</w:t>
            </w:r>
          </w:p>
        </w:tc>
        <w:tc>
          <w:tcPr>
            <w:tcW w:w="1201" w:type="dxa"/>
            <w:gridSpan w:val="2"/>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99,9</w:t>
            </w:r>
          </w:p>
        </w:tc>
        <w:tc>
          <w:tcPr>
            <w:tcW w:w="1204" w:type="dxa"/>
            <w:gridSpan w:val="3"/>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100,1</w:t>
            </w:r>
          </w:p>
        </w:tc>
        <w:tc>
          <w:tcPr>
            <w:tcW w:w="1204" w:type="dxa"/>
            <w:gridSpan w:val="2"/>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100,0</w:t>
            </w:r>
          </w:p>
        </w:tc>
        <w:tc>
          <w:tcPr>
            <w:tcW w:w="1206" w:type="dxa"/>
            <w:gridSpan w:val="2"/>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100,7</w:t>
            </w:r>
          </w:p>
        </w:tc>
        <w:tc>
          <w:tcPr>
            <w:tcW w:w="981" w:type="dxa"/>
            <w:gridSpan w:val="2"/>
            <w:tcBorders>
              <w:top w:val="nil"/>
              <w:left w:val="nil"/>
              <w:bottom w:val="nil"/>
              <w:right w:val="nil"/>
            </w:tcBorders>
            <w:shd w:val="clear" w:color="auto" w:fill="auto"/>
            <w:vAlign w:val="bottom"/>
          </w:tcPr>
          <w:p w:rsidR="000C26C4" w:rsidRPr="000C26C4" w:rsidRDefault="000C26C4" w:rsidP="000C26C4">
            <w:pPr>
              <w:jc w:val="right"/>
              <w:rPr>
                <w:sz w:val="20"/>
                <w:szCs w:val="20"/>
              </w:rPr>
            </w:pPr>
            <w:r w:rsidRPr="000C26C4">
              <w:rPr>
                <w:sz w:val="20"/>
                <w:szCs w:val="20"/>
              </w:rPr>
              <w:t>101,0</w:t>
            </w:r>
          </w:p>
        </w:tc>
      </w:tr>
      <w:tr w:rsidR="0093048E" w:rsidRPr="005145B3" w:rsidTr="00EE0B90">
        <w:trPr>
          <w:cantSplit/>
          <w:trHeight w:val="57"/>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57"/>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100,4</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99,8</w:t>
            </w: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99,6</w:t>
            </w: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r>
      <w:tr w:rsidR="0093048E" w:rsidRPr="005145B3" w:rsidTr="00EE0B90">
        <w:trPr>
          <w:cantSplit/>
          <w:trHeight w:val="57"/>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103,4</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101,6</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100,7</w:t>
            </w: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100,6</w:t>
            </w: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101,0</w:t>
            </w: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101,0</w:t>
            </w: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101,1</w:t>
            </w: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101,2</w:t>
            </w:r>
          </w:p>
        </w:tc>
      </w:tr>
      <w:tr w:rsidR="000C26C4" w:rsidRPr="005145B3" w:rsidTr="00EE0B90">
        <w:trPr>
          <w:cantSplit/>
          <w:trHeight w:val="57"/>
        </w:trPr>
        <w:tc>
          <w:tcPr>
            <w:tcW w:w="1197" w:type="dxa"/>
            <w:gridSpan w:val="2"/>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100,7</w:t>
            </w:r>
          </w:p>
        </w:tc>
        <w:tc>
          <w:tcPr>
            <w:tcW w:w="1202" w:type="dxa"/>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99,4</w:t>
            </w:r>
          </w:p>
        </w:tc>
        <w:tc>
          <w:tcPr>
            <w:tcW w:w="1195" w:type="dxa"/>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100,9</w:t>
            </w:r>
          </w:p>
        </w:tc>
        <w:tc>
          <w:tcPr>
            <w:tcW w:w="1201" w:type="dxa"/>
            <w:gridSpan w:val="2"/>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99,8</w:t>
            </w:r>
          </w:p>
        </w:tc>
        <w:tc>
          <w:tcPr>
            <w:tcW w:w="1204" w:type="dxa"/>
            <w:gridSpan w:val="3"/>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99,9</w:t>
            </w:r>
          </w:p>
        </w:tc>
        <w:tc>
          <w:tcPr>
            <w:tcW w:w="1204" w:type="dxa"/>
            <w:gridSpan w:val="2"/>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100,1</w:t>
            </w:r>
          </w:p>
        </w:tc>
        <w:tc>
          <w:tcPr>
            <w:tcW w:w="1206" w:type="dxa"/>
            <w:gridSpan w:val="2"/>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100,7</w:t>
            </w:r>
          </w:p>
        </w:tc>
        <w:tc>
          <w:tcPr>
            <w:tcW w:w="981" w:type="dxa"/>
            <w:gridSpan w:val="2"/>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99,9</w:t>
            </w:r>
          </w:p>
        </w:tc>
      </w:tr>
      <w:tr w:rsidR="0093048E" w:rsidRPr="005145B3" w:rsidTr="00EE0B90">
        <w:trPr>
          <w:cantSplit/>
          <w:trHeight w:val="57"/>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445"/>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98,7</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98,8</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98,7</w:t>
            </w: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100,4</w:t>
            </w: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100,9</w:t>
            </w: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99,6</w:t>
            </w: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98,8</w:t>
            </w: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r>
      <w:tr w:rsidR="0093048E" w:rsidRPr="005145B3" w:rsidTr="00EE0B90">
        <w:trPr>
          <w:cantSplit/>
          <w:trHeight w:val="57"/>
        </w:trPr>
        <w:tc>
          <w:tcPr>
            <w:tcW w:w="1197"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106,6</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102,8</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101,6</w:t>
            </w:r>
          </w:p>
        </w:tc>
        <w:tc>
          <w:tcPr>
            <w:tcW w:w="120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101,3</w:t>
            </w:r>
          </w:p>
        </w:tc>
        <w:tc>
          <w:tcPr>
            <w:tcW w:w="1204" w:type="dxa"/>
            <w:gridSpan w:val="3"/>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104,2</w:t>
            </w:r>
          </w:p>
        </w:tc>
        <w:tc>
          <w:tcPr>
            <w:tcW w:w="1204"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102,1</w:t>
            </w:r>
          </w:p>
        </w:tc>
        <w:tc>
          <w:tcPr>
            <w:tcW w:w="1206"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103,2</w:t>
            </w:r>
          </w:p>
        </w:tc>
        <w:tc>
          <w:tcPr>
            <w:tcW w:w="981" w:type="dxa"/>
            <w:gridSpan w:val="2"/>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102,6</w:t>
            </w:r>
          </w:p>
        </w:tc>
      </w:tr>
      <w:tr w:rsidR="000C26C4" w:rsidRPr="005145B3" w:rsidTr="00EE0B90">
        <w:trPr>
          <w:cantSplit/>
          <w:trHeight w:val="57"/>
        </w:trPr>
        <w:tc>
          <w:tcPr>
            <w:tcW w:w="1197" w:type="dxa"/>
            <w:gridSpan w:val="2"/>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98,5</w:t>
            </w:r>
          </w:p>
        </w:tc>
        <w:tc>
          <w:tcPr>
            <w:tcW w:w="1202" w:type="dxa"/>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99,1</w:t>
            </w:r>
          </w:p>
        </w:tc>
        <w:tc>
          <w:tcPr>
            <w:tcW w:w="1195" w:type="dxa"/>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99,5</w:t>
            </w:r>
          </w:p>
        </w:tc>
        <w:tc>
          <w:tcPr>
            <w:tcW w:w="1201" w:type="dxa"/>
            <w:gridSpan w:val="2"/>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99,6</w:t>
            </w:r>
          </w:p>
        </w:tc>
        <w:tc>
          <w:tcPr>
            <w:tcW w:w="1204" w:type="dxa"/>
            <w:gridSpan w:val="3"/>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99,1</w:t>
            </w:r>
          </w:p>
        </w:tc>
        <w:tc>
          <w:tcPr>
            <w:tcW w:w="1204" w:type="dxa"/>
            <w:gridSpan w:val="2"/>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99,2</w:t>
            </w:r>
          </w:p>
        </w:tc>
        <w:tc>
          <w:tcPr>
            <w:tcW w:w="1206" w:type="dxa"/>
            <w:gridSpan w:val="2"/>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99,4</w:t>
            </w:r>
          </w:p>
        </w:tc>
        <w:tc>
          <w:tcPr>
            <w:tcW w:w="981" w:type="dxa"/>
            <w:gridSpan w:val="2"/>
            <w:tcBorders>
              <w:top w:val="nil"/>
              <w:left w:val="nil"/>
              <w:bottom w:val="nil"/>
              <w:right w:val="nil"/>
            </w:tcBorders>
            <w:vAlign w:val="bottom"/>
          </w:tcPr>
          <w:p w:rsidR="000C26C4" w:rsidRPr="000C26C4" w:rsidRDefault="000C26C4" w:rsidP="000C26C4">
            <w:pPr>
              <w:jc w:val="right"/>
              <w:rPr>
                <w:sz w:val="20"/>
                <w:szCs w:val="20"/>
              </w:rPr>
            </w:pPr>
            <w:r w:rsidRPr="000C26C4">
              <w:rPr>
                <w:sz w:val="20"/>
                <w:szCs w:val="20"/>
              </w:rPr>
              <w:t>98,9</w:t>
            </w:r>
          </w:p>
        </w:tc>
      </w:tr>
      <w:tr w:rsidR="000A3AC3" w:rsidRPr="00F7570F" w:rsidTr="00EE0B90">
        <w:trPr>
          <w:cantSplit/>
          <w:trHeight w:val="57"/>
        </w:trPr>
        <w:tc>
          <w:tcPr>
            <w:tcW w:w="1197" w:type="dxa"/>
            <w:gridSpan w:val="2"/>
            <w:tcBorders>
              <w:top w:val="nil"/>
              <w:left w:val="nil"/>
              <w:bottom w:val="nil"/>
              <w:right w:val="nil"/>
            </w:tcBorders>
            <w:vAlign w:val="bottom"/>
          </w:tcPr>
          <w:p w:rsidR="000A3AC3" w:rsidRPr="00F7570F" w:rsidRDefault="000A3AC3" w:rsidP="0093048E">
            <w:pPr>
              <w:jc w:val="right"/>
              <w:rPr>
                <w:sz w:val="22"/>
                <w:szCs w:val="22"/>
              </w:rPr>
            </w:pPr>
          </w:p>
        </w:tc>
        <w:tc>
          <w:tcPr>
            <w:tcW w:w="1202" w:type="dxa"/>
            <w:tcBorders>
              <w:top w:val="nil"/>
              <w:left w:val="nil"/>
              <w:bottom w:val="nil"/>
              <w:right w:val="nil"/>
            </w:tcBorders>
            <w:vAlign w:val="bottom"/>
          </w:tcPr>
          <w:p w:rsidR="000A3AC3" w:rsidRPr="00F7570F" w:rsidRDefault="000A3AC3" w:rsidP="0093048E">
            <w:pPr>
              <w:jc w:val="right"/>
              <w:rPr>
                <w:sz w:val="22"/>
                <w:szCs w:val="22"/>
              </w:rPr>
            </w:pPr>
          </w:p>
        </w:tc>
        <w:tc>
          <w:tcPr>
            <w:tcW w:w="1195" w:type="dxa"/>
            <w:tcBorders>
              <w:top w:val="nil"/>
              <w:left w:val="nil"/>
              <w:bottom w:val="nil"/>
              <w:right w:val="nil"/>
            </w:tcBorders>
            <w:vAlign w:val="bottom"/>
          </w:tcPr>
          <w:p w:rsidR="000A3AC3" w:rsidRPr="00F7570F" w:rsidRDefault="000A3AC3" w:rsidP="0093048E">
            <w:pPr>
              <w:jc w:val="right"/>
              <w:rPr>
                <w:sz w:val="22"/>
                <w:szCs w:val="22"/>
              </w:rPr>
            </w:pPr>
          </w:p>
        </w:tc>
        <w:tc>
          <w:tcPr>
            <w:tcW w:w="1201" w:type="dxa"/>
            <w:gridSpan w:val="2"/>
            <w:tcBorders>
              <w:top w:val="nil"/>
              <w:left w:val="nil"/>
              <w:bottom w:val="nil"/>
              <w:right w:val="nil"/>
            </w:tcBorders>
            <w:vAlign w:val="bottom"/>
          </w:tcPr>
          <w:p w:rsidR="000A3AC3" w:rsidRPr="00F7570F" w:rsidRDefault="000A3AC3" w:rsidP="0093048E">
            <w:pPr>
              <w:jc w:val="right"/>
              <w:rPr>
                <w:sz w:val="22"/>
                <w:szCs w:val="22"/>
              </w:rPr>
            </w:pPr>
          </w:p>
        </w:tc>
        <w:tc>
          <w:tcPr>
            <w:tcW w:w="1204" w:type="dxa"/>
            <w:gridSpan w:val="3"/>
            <w:tcBorders>
              <w:top w:val="nil"/>
              <w:left w:val="nil"/>
              <w:bottom w:val="nil"/>
              <w:right w:val="nil"/>
            </w:tcBorders>
            <w:vAlign w:val="bottom"/>
          </w:tcPr>
          <w:p w:rsidR="000A3AC3" w:rsidRPr="00F7570F" w:rsidRDefault="000A3AC3" w:rsidP="0093048E">
            <w:pPr>
              <w:jc w:val="right"/>
              <w:rPr>
                <w:sz w:val="22"/>
                <w:szCs w:val="22"/>
              </w:rPr>
            </w:pPr>
          </w:p>
        </w:tc>
        <w:tc>
          <w:tcPr>
            <w:tcW w:w="1204" w:type="dxa"/>
            <w:gridSpan w:val="2"/>
            <w:tcBorders>
              <w:top w:val="nil"/>
              <w:left w:val="nil"/>
              <w:bottom w:val="nil"/>
              <w:right w:val="nil"/>
            </w:tcBorders>
            <w:vAlign w:val="bottom"/>
          </w:tcPr>
          <w:p w:rsidR="000A3AC3" w:rsidRPr="00F7570F" w:rsidRDefault="000A3AC3" w:rsidP="0093048E">
            <w:pPr>
              <w:jc w:val="right"/>
              <w:rPr>
                <w:sz w:val="22"/>
                <w:szCs w:val="22"/>
              </w:rPr>
            </w:pPr>
          </w:p>
        </w:tc>
        <w:tc>
          <w:tcPr>
            <w:tcW w:w="1206" w:type="dxa"/>
            <w:gridSpan w:val="2"/>
            <w:tcBorders>
              <w:top w:val="nil"/>
              <w:left w:val="nil"/>
              <w:bottom w:val="nil"/>
              <w:right w:val="nil"/>
            </w:tcBorders>
            <w:vAlign w:val="bottom"/>
          </w:tcPr>
          <w:p w:rsidR="000A3AC3" w:rsidRPr="00F7570F" w:rsidRDefault="000A3AC3" w:rsidP="0093048E">
            <w:pPr>
              <w:jc w:val="right"/>
              <w:rPr>
                <w:sz w:val="22"/>
                <w:szCs w:val="22"/>
              </w:rPr>
            </w:pPr>
          </w:p>
        </w:tc>
        <w:tc>
          <w:tcPr>
            <w:tcW w:w="981" w:type="dxa"/>
            <w:gridSpan w:val="2"/>
            <w:tcBorders>
              <w:top w:val="nil"/>
              <w:left w:val="nil"/>
              <w:bottom w:val="nil"/>
              <w:right w:val="nil"/>
            </w:tcBorders>
            <w:vAlign w:val="bottom"/>
          </w:tcPr>
          <w:p w:rsidR="000A3AC3" w:rsidRPr="00F7570F" w:rsidRDefault="000A3AC3" w:rsidP="0093048E">
            <w:pPr>
              <w:jc w:val="right"/>
              <w:rPr>
                <w:sz w:val="22"/>
                <w:szCs w:val="22"/>
              </w:rPr>
            </w:pPr>
          </w:p>
        </w:tc>
      </w:tr>
      <w:tr w:rsidR="003F30E7" w:rsidRPr="00F7570F" w:rsidTr="00EE0B90">
        <w:trPr>
          <w:cantSplit/>
          <w:trHeight w:val="57"/>
        </w:trPr>
        <w:tc>
          <w:tcPr>
            <w:tcW w:w="1197" w:type="dxa"/>
            <w:gridSpan w:val="2"/>
            <w:tcBorders>
              <w:top w:val="nil"/>
              <w:left w:val="nil"/>
              <w:bottom w:val="nil"/>
              <w:right w:val="nil"/>
            </w:tcBorders>
            <w:vAlign w:val="bottom"/>
          </w:tcPr>
          <w:p w:rsidR="003F30E7" w:rsidRPr="00F7570F" w:rsidRDefault="003F30E7" w:rsidP="0093048E">
            <w:pPr>
              <w:jc w:val="right"/>
              <w:rPr>
                <w:sz w:val="22"/>
                <w:szCs w:val="22"/>
              </w:rPr>
            </w:pPr>
          </w:p>
        </w:tc>
        <w:tc>
          <w:tcPr>
            <w:tcW w:w="1202" w:type="dxa"/>
            <w:tcBorders>
              <w:top w:val="nil"/>
              <w:left w:val="nil"/>
              <w:bottom w:val="nil"/>
              <w:right w:val="nil"/>
            </w:tcBorders>
            <w:vAlign w:val="bottom"/>
          </w:tcPr>
          <w:p w:rsidR="003F30E7" w:rsidRPr="00F7570F" w:rsidRDefault="003F30E7" w:rsidP="0093048E">
            <w:pPr>
              <w:jc w:val="right"/>
              <w:rPr>
                <w:sz w:val="22"/>
                <w:szCs w:val="22"/>
              </w:rPr>
            </w:pPr>
          </w:p>
        </w:tc>
        <w:tc>
          <w:tcPr>
            <w:tcW w:w="1195" w:type="dxa"/>
            <w:tcBorders>
              <w:top w:val="nil"/>
              <w:left w:val="nil"/>
              <w:bottom w:val="nil"/>
              <w:right w:val="nil"/>
            </w:tcBorders>
            <w:vAlign w:val="bottom"/>
          </w:tcPr>
          <w:p w:rsidR="003F30E7" w:rsidRPr="00F7570F" w:rsidRDefault="003F30E7" w:rsidP="0093048E">
            <w:pPr>
              <w:jc w:val="right"/>
              <w:rPr>
                <w:sz w:val="22"/>
                <w:szCs w:val="22"/>
              </w:rPr>
            </w:pPr>
          </w:p>
        </w:tc>
        <w:tc>
          <w:tcPr>
            <w:tcW w:w="1201" w:type="dxa"/>
            <w:gridSpan w:val="2"/>
            <w:tcBorders>
              <w:top w:val="nil"/>
              <w:left w:val="nil"/>
              <w:bottom w:val="nil"/>
              <w:right w:val="nil"/>
            </w:tcBorders>
            <w:vAlign w:val="bottom"/>
          </w:tcPr>
          <w:p w:rsidR="003F30E7" w:rsidRPr="00F7570F" w:rsidRDefault="003F30E7" w:rsidP="0093048E">
            <w:pPr>
              <w:jc w:val="right"/>
              <w:rPr>
                <w:sz w:val="22"/>
                <w:szCs w:val="22"/>
              </w:rPr>
            </w:pPr>
          </w:p>
        </w:tc>
        <w:tc>
          <w:tcPr>
            <w:tcW w:w="1204" w:type="dxa"/>
            <w:gridSpan w:val="3"/>
            <w:tcBorders>
              <w:top w:val="nil"/>
              <w:left w:val="nil"/>
              <w:bottom w:val="nil"/>
              <w:right w:val="nil"/>
            </w:tcBorders>
            <w:vAlign w:val="bottom"/>
          </w:tcPr>
          <w:p w:rsidR="003F30E7" w:rsidRPr="00F7570F" w:rsidRDefault="003F30E7" w:rsidP="0093048E">
            <w:pPr>
              <w:jc w:val="right"/>
              <w:rPr>
                <w:sz w:val="22"/>
                <w:szCs w:val="22"/>
              </w:rPr>
            </w:pPr>
          </w:p>
        </w:tc>
        <w:tc>
          <w:tcPr>
            <w:tcW w:w="1204" w:type="dxa"/>
            <w:gridSpan w:val="2"/>
            <w:tcBorders>
              <w:top w:val="nil"/>
              <w:left w:val="nil"/>
              <w:bottom w:val="nil"/>
              <w:right w:val="nil"/>
            </w:tcBorders>
            <w:vAlign w:val="bottom"/>
          </w:tcPr>
          <w:p w:rsidR="003F30E7" w:rsidRPr="00F7570F" w:rsidRDefault="003F30E7" w:rsidP="0093048E">
            <w:pPr>
              <w:jc w:val="right"/>
              <w:rPr>
                <w:sz w:val="22"/>
                <w:szCs w:val="22"/>
              </w:rPr>
            </w:pPr>
          </w:p>
        </w:tc>
        <w:tc>
          <w:tcPr>
            <w:tcW w:w="1206" w:type="dxa"/>
            <w:gridSpan w:val="2"/>
            <w:tcBorders>
              <w:top w:val="nil"/>
              <w:left w:val="nil"/>
              <w:bottom w:val="nil"/>
              <w:right w:val="nil"/>
            </w:tcBorders>
            <w:vAlign w:val="bottom"/>
          </w:tcPr>
          <w:p w:rsidR="003F30E7" w:rsidRPr="00F7570F" w:rsidRDefault="003F30E7" w:rsidP="0093048E">
            <w:pPr>
              <w:jc w:val="right"/>
              <w:rPr>
                <w:sz w:val="22"/>
                <w:szCs w:val="22"/>
              </w:rPr>
            </w:pPr>
          </w:p>
        </w:tc>
        <w:tc>
          <w:tcPr>
            <w:tcW w:w="981" w:type="dxa"/>
            <w:gridSpan w:val="2"/>
            <w:tcBorders>
              <w:top w:val="nil"/>
              <w:left w:val="nil"/>
              <w:bottom w:val="nil"/>
              <w:right w:val="nil"/>
            </w:tcBorders>
            <w:vAlign w:val="bottom"/>
          </w:tcPr>
          <w:p w:rsidR="003F30E7" w:rsidRPr="00F7570F" w:rsidRDefault="003F30E7" w:rsidP="0093048E">
            <w:pPr>
              <w:jc w:val="right"/>
              <w:rPr>
                <w:sz w:val="22"/>
                <w:szCs w:val="22"/>
              </w:rPr>
            </w:pPr>
          </w:p>
        </w:tc>
      </w:tr>
      <w:tr w:rsidR="003F30E7" w:rsidRPr="00F7570F" w:rsidTr="00EE0B90">
        <w:trPr>
          <w:cantSplit/>
          <w:trHeight w:val="57"/>
        </w:trPr>
        <w:tc>
          <w:tcPr>
            <w:tcW w:w="1197" w:type="dxa"/>
            <w:gridSpan w:val="2"/>
            <w:tcBorders>
              <w:top w:val="nil"/>
              <w:left w:val="nil"/>
              <w:bottom w:val="nil"/>
              <w:right w:val="nil"/>
            </w:tcBorders>
            <w:vAlign w:val="bottom"/>
          </w:tcPr>
          <w:p w:rsidR="003F30E7" w:rsidRPr="00F7570F" w:rsidRDefault="003F30E7" w:rsidP="0093048E">
            <w:pPr>
              <w:jc w:val="right"/>
              <w:rPr>
                <w:sz w:val="22"/>
                <w:szCs w:val="22"/>
              </w:rPr>
            </w:pPr>
          </w:p>
        </w:tc>
        <w:tc>
          <w:tcPr>
            <w:tcW w:w="1202" w:type="dxa"/>
            <w:tcBorders>
              <w:top w:val="nil"/>
              <w:left w:val="nil"/>
              <w:bottom w:val="nil"/>
              <w:right w:val="nil"/>
            </w:tcBorders>
            <w:vAlign w:val="bottom"/>
          </w:tcPr>
          <w:p w:rsidR="003F30E7" w:rsidRPr="00F7570F" w:rsidRDefault="003F30E7" w:rsidP="0093048E">
            <w:pPr>
              <w:jc w:val="right"/>
              <w:rPr>
                <w:sz w:val="22"/>
                <w:szCs w:val="22"/>
              </w:rPr>
            </w:pPr>
          </w:p>
        </w:tc>
        <w:tc>
          <w:tcPr>
            <w:tcW w:w="1195" w:type="dxa"/>
            <w:tcBorders>
              <w:top w:val="nil"/>
              <w:left w:val="nil"/>
              <w:bottom w:val="nil"/>
              <w:right w:val="nil"/>
            </w:tcBorders>
            <w:vAlign w:val="bottom"/>
          </w:tcPr>
          <w:p w:rsidR="003F30E7" w:rsidRPr="00F7570F" w:rsidRDefault="003F30E7" w:rsidP="0093048E">
            <w:pPr>
              <w:jc w:val="right"/>
              <w:rPr>
                <w:sz w:val="22"/>
                <w:szCs w:val="22"/>
              </w:rPr>
            </w:pPr>
          </w:p>
        </w:tc>
        <w:tc>
          <w:tcPr>
            <w:tcW w:w="1201" w:type="dxa"/>
            <w:gridSpan w:val="2"/>
            <w:tcBorders>
              <w:top w:val="nil"/>
              <w:left w:val="nil"/>
              <w:bottom w:val="nil"/>
              <w:right w:val="nil"/>
            </w:tcBorders>
            <w:vAlign w:val="bottom"/>
          </w:tcPr>
          <w:p w:rsidR="003F30E7" w:rsidRPr="00F7570F" w:rsidRDefault="003F30E7" w:rsidP="0093048E">
            <w:pPr>
              <w:jc w:val="right"/>
              <w:rPr>
                <w:sz w:val="22"/>
                <w:szCs w:val="22"/>
              </w:rPr>
            </w:pPr>
          </w:p>
        </w:tc>
        <w:tc>
          <w:tcPr>
            <w:tcW w:w="1204" w:type="dxa"/>
            <w:gridSpan w:val="3"/>
            <w:tcBorders>
              <w:top w:val="nil"/>
              <w:left w:val="nil"/>
              <w:bottom w:val="nil"/>
              <w:right w:val="nil"/>
            </w:tcBorders>
            <w:vAlign w:val="bottom"/>
          </w:tcPr>
          <w:p w:rsidR="003F30E7" w:rsidRPr="00F7570F" w:rsidRDefault="003F30E7" w:rsidP="0093048E">
            <w:pPr>
              <w:jc w:val="right"/>
              <w:rPr>
                <w:sz w:val="22"/>
                <w:szCs w:val="22"/>
              </w:rPr>
            </w:pPr>
          </w:p>
        </w:tc>
        <w:tc>
          <w:tcPr>
            <w:tcW w:w="1204" w:type="dxa"/>
            <w:gridSpan w:val="2"/>
            <w:tcBorders>
              <w:top w:val="nil"/>
              <w:left w:val="nil"/>
              <w:bottom w:val="nil"/>
              <w:right w:val="nil"/>
            </w:tcBorders>
            <w:vAlign w:val="bottom"/>
          </w:tcPr>
          <w:p w:rsidR="003F30E7" w:rsidRPr="00F7570F" w:rsidRDefault="003F30E7" w:rsidP="0093048E">
            <w:pPr>
              <w:jc w:val="right"/>
              <w:rPr>
                <w:sz w:val="22"/>
                <w:szCs w:val="22"/>
              </w:rPr>
            </w:pPr>
          </w:p>
        </w:tc>
        <w:tc>
          <w:tcPr>
            <w:tcW w:w="1206" w:type="dxa"/>
            <w:gridSpan w:val="2"/>
            <w:tcBorders>
              <w:top w:val="nil"/>
              <w:left w:val="nil"/>
              <w:bottom w:val="nil"/>
              <w:right w:val="nil"/>
            </w:tcBorders>
            <w:vAlign w:val="bottom"/>
          </w:tcPr>
          <w:p w:rsidR="003F30E7" w:rsidRPr="00F7570F" w:rsidRDefault="003F30E7" w:rsidP="0093048E">
            <w:pPr>
              <w:jc w:val="right"/>
              <w:rPr>
                <w:sz w:val="22"/>
                <w:szCs w:val="22"/>
              </w:rPr>
            </w:pPr>
          </w:p>
        </w:tc>
        <w:tc>
          <w:tcPr>
            <w:tcW w:w="981" w:type="dxa"/>
            <w:gridSpan w:val="2"/>
            <w:tcBorders>
              <w:top w:val="nil"/>
              <w:left w:val="nil"/>
              <w:bottom w:val="nil"/>
              <w:right w:val="nil"/>
            </w:tcBorders>
            <w:vAlign w:val="bottom"/>
          </w:tcPr>
          <w:p w:rsidR="003F30E7" w:rsidRPr="00F7570F" w:rsidRDefault="003F30E7" w:rsidP="0093048E">
            <w:pPr>
              <w:jc w:val="right"/>
              <w:rPr>
                <w:sz w:val="22"/>
                <w:szCs w:val="22"/>
              </w:rPr>
            </w:pPr>
          </w:p>
        </w:tc>
      </w:tr>
      <w:tr w:rsidR="0093048E" w:rsidRPr="009806E6" w:rsidTr="00840A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hRule="exact" w:val="510"/>
        </w:trPr>
        <w:tc>
          <w:tcPr>
            <w:tcW w:w="4765" w:type="dxa"/>
            <w:gridSpan w:val="4"/>
            <w:tcBorders>
              <w:top w:val="single" w:sz="4" w:space="0" w:color="auto"/>
              <w:left w:val="nil"/>
              <w:bottom w:val="single" w:sz="4" w:space="0" w:color="auto"/>
              <w:right w:val="nil"/>
            </w:tcBorders>
            <w:noWrap/>
            <w:vAlign w:val="center"/>
          </w:tcPr>
          <w:p w:rsidR="0093048E" w:rsidRPr="009806E6" w:rsidRDefault="0093048E" w:rsidP="0093048E">
            <w:pPr>
              <w:jc w:val="center"/>
              <w:rPr>
                <w:rFonts w:ascii="Times New Roman CYR" w:hAnsi="Times New Roman CYR" w:cs="Times New Roman CYR"/>
                <w:b/>
                <w:bCs/>
                <w:sz w:val="16"/>
                <w:szCs w:val="16"/>
              </w:rPr>
            </w:pPr>
          </w:p>
        </w:tc>
        <w:tc>
          <w:tcPr>
            <w:tcW w:w="944" w:type="dxa"/>
            <w:gridSpan w:val="2"/>
            <w:tcBorders>
              <w:top w:val="single" w:sz="4" w:space="0" w:color="auto"/>
              <w:left w:val="nil"/>
              <w:bottom w:val="single" w:sz="4" w:space="0" w:color="auto"/>
              <w:right w:val="single" w:sz="4" w:space="0" w:color="auto"/>
            </w:tcBorders>
            <w:noWrap/>
            <w:vAlign w:val="center"/>
          </w:tcPr>
          <w:p w:rsidR="0093048E" w:rsidRPr="009806E6" w:rsidRDefault="0093048E" w:rsidP="0093048E">
            <w:pPr>
              <w:jc w:val="center"/>
              <w:rPr>
                <w:rFonts w:ascii="Times New Roman CYR" w:hAnsi="Times New Roman CYR" w:cs="Times New Roman CYR"/>
                <w:b/>
                <w:bCs/>
                <w:sz w:val="16"/>
                <w:szCs w:val="16"/>
              </w:rPr>
            </w:pPr>
          </w:p>
        </w:tc>
        <w:tc>
          <w:tcPr>
            <w:tcW w:w="956" w:type="dxa"/>
            <w:gridSpan w:val="3"/>
            <w:tcBorders>
              <w:top w:val="single" w:sz="4" w:space="0" w:color="auto"/>
              <w:left w:val="single" w:sz="4" w:space="0" w:color="auto"/>
              <w:bottom w:val="single" w:sz="4" w:space="0" w:color="auto"/>
              <w:right w:val="single" w:sz="4" w:space="0" w:color="auto"/>
            </w:tcBorders>
            <w:noWrap/>
            <w:vAlign w:val="center"/>
          </w:tcPr>
          <w:p w:rsidR="0093048E" w:rsidRPr="009806E6" w:rsidRDefault="0093048E" w:rsidP="0093048E">
            <w:pPr>
              <w:jc w:val="center"/>
              <w:rPr>
                <w:b/>
                <w:bCs/>
                <w:sz w:val="16"/>
                <w:szCs w:val="16"/>
              </w:rPr>
            </w:pPr>
            <w:r w:rsidRPr="009806E6">
              <w:rPr>
                <w:b/>
                <w:bCs/>
                <w:sz w:val="16"/>
                <w:szCs w:val="16"/>
              </w:rPr>
              <w:t>Січень/</w:t>
            </w:r>
          </w:p>
          <w:p w:rsidR="0093048E" w:rsidRPr="009806E6" w:rsidRDefault="0093048E" w:rsidP="0093048E">
            <w:pPr>
              <w:jc w:val="center"/>
              <w:rPr>
                <w:b/>
                <w:bCs/>
                <w:sz w:val="16"/>
                <w:szCs w:val="16"/>
              </w:rPr>
            </w:pPr>
            <w:r w:rsidRPr="009806E6">
              <w:rPr>
                <w:b/>
                <w:bCs/>
                <w:i/>
                <w:iCs/>
                <w:sz w:val="16"/>
                <w:szCs w:val="16"/>
              </w:rPr>
              <w:t>January</w:t>
            </w:r>
          </w:p>
        </w:tc>
        <w:tc>
          <w:tcPr>
            <w:tcW w:w="884" w:type="dxa"/>
            <w:gridSpan w:val="2"/>
            <w:tcBorders>
              <w:top w:val="single" w:sz="4" w:space="0" w:color="auto"/>
              <w:left w:val="nil"/>
              <w:bottom w:val="single" w:sz="4" w:space="0" w:color="auto"/>
              <w:right w:val="single" w:sz="4" w:space="0" w:color="auto"/>
            </w:tcBorders>
            <w:noWrap/>
            <w:vAlign w:val="center"/>
          </w:tcPr>
          <w:p w:rsidR="0093048E" w:rsidRPr="009806E6" w:rsidRDefault="0093048E" w:rsidP="0093048E">
            <w:pPr>
              <w:jc w:val="center"/>
              <w:rPr>
                <w:b/>
                <w:bCs/>
                <w:sz w:val="16"/>
                <w:szCs w:val="16"/>
              </w:rPr>
            </w:pPr>
            <w:r w:rsidRPr="009806E6">
              <w:rPr>
                <w:b/>
                <w:bCs/>
                <w:sz w:val="16"/>
                <w:szCs w:val="16"/>
              </w:rPr>
              <w:t>Лютий/</w:t>
            </w:r>
          </w:p>
          <w:p w:rsidR="0093048E" w:rsidRPr="009806E6" w:rsidRDefault="0093048E" w:rsidP="0093048E">
            <w:pPr>
              <w:jc w:val="center"/>
              <w:rPr>
                <w:b/>
                <w:bCs/>
                <w:sz w:val="16"/>
                <w:szCs w:val="16"/>
              </w:rPr>
            </w:pPr>
            <w:r w:rsidRPr="009806E6">
              <w:rPr>
                <w:b/>
                <w:bCs/>
                <w:i/>
                <w:iCs/>
                <w:sz w:val="16"/>
                <w:szCs w:val="16"/>
              </w:rPr>
              <w:t>February</w:t>
            </w:r>
          </w:p>
        </w:tc>
        <w:tc>
          <w:tcPr>
            <w:tcW w:w="992" w:type="dxa"/>
            <w:gridSpan w:val="2"/>
            <w:tcBorders>
              <w:top w:val="single" w:sz="4" w:space="0" w:color="auto"/>
              <w:left w:val="nil"/>
              <w:bottom w:val="single" w:sz="4" w:space="0" w:color="auto"/>
              <w:right w:val="single" w:sz="4" w:space="0" w:color="auto"/>
            </w:tcBorders>
            <w:noWrap/>
            <w:vAlign w:val="center"/>
          </w:tcPr>
          <w:p w:rsidR="0093048E" w:rsidRPr="009806E6" w:rsidRDefault="0093048E" w:rsidP="0093048E">
            <w:pPr>
              <w:ind w:left="-57"/>
              <w:jc w:val="center"/>
              <w:rPr>
                <w:b/>
                <w:bCs/>
                <w:sz w:val="16"/>
                <w:szCs w:val="16"/>
              </w:rPr>
            </w:pPr>
            <w:r w:rsidRPr="009806E6">
              <w:rPr>
                <w:b/>
                <w:bCs/>
                <w:sz w:val="16"/>
                <w:szCs w:val="16"/>
              </w:rPr>
              <w:t>Березень/</w:t>
            </w:r>
          </w:p>
          <w:p w:rsidR="0093048E" w:rsidRPr="009806E6" w:rsidRDefault="0093048E" w:rsidP="0093048E">
            <w:pPr>
              <w:ind w:left="-57"/>
              <w:jc w:val="center"/>
              <w:rPr>
                <w:b/>
                <w:bCs/>
                <w:sz w:val="16"/>
                <w:szCs w:val="16"/>
              </w:rPr>
            </w:pPr>
            <w:r w:rsidRPr="009806E6">
              <w:rPr>
                <w:b/>
                <w:bCs/>
                <w:i/>
                <w:iCs/>
                <w:sz w:val="16"/>
                <w:szCs w:val="16"/>
              </w:rPr>
              <w:t>March</w:t>
            </w:r>
          </w:p>
        </w:tc>
        <w:tc>
          <w:tcPr>
            <w:tcW w:w="834" w:type="dxa"/>
            <w:tcBorders>
              <w:top w:val="single" w:sz="4" w:space="0" w:color="auto"/>
              <w:left w:val="single" w:sz="4" w:space="0" w:color="auto"/>
              <w:bottom w:val="single" w:sz="4" w:space="0" w:color="auto"/>
            </w:tcBorders>
            <w:noWrap/>
            <w:vAlign w:val="center"/>
          </w:tcPr>
          <w:p w:rsidR="0093048E" w:rsidRPr="009806E6" w:rsidRDefault="0093048E" w:rsidP="0093048E">
            <w:pPr>
              <w:jc w:val="center"/>
              <w:rPr>
                <w:b/>
                <w:bCs/>
                <w:sz w:val="16"/>
                <w:szCs w:val="16"/>
              </w:rPr>
            </w:pPr>
            <w:r w:rsidRPr="009806E6">
              <w:rPr>
                <w:b/>
                <w:bCs/>
                <w:sz w:val="16"/>
                <w:szCs w:val="16"/>
              </w:rPr>
              <w:t>Квітень/</w:t>
            </w:r>
          </w:p>
          <w:p w:rsidR="0093048E" w:rsidRPr="009806E6" w:rsidRDefault="0093048E" w:rsidP="0093048E">
            <w:pPr>
              <w:jc w:val="center"/>
              <w:rPr>
                <w:b/>
                <w:bCs/>
                <w:sz w:val="16"/>
                <w:szCs w:val="16"/>
              </w:rPr>
            </w:pPr>
            <w:r w:rsidRPr="009806E6">
              <w:rPr>
                <w:b/>
                <w:bCs/>
                <w:i/>
                <w:iCs/>
                <w:sz w:val="16"/>
                <w:szCs w:val="16"/>
              </w:rPr>
              <w:t>April</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p>
        </w:tc>
        <w:tc>
          <w:tcPr>
            <w:tcW w:w="944" w:type="dxa"/>
            <w:gridSpan w:val="2"/>
            <w:noWrap/>
            <w:vAlign w:val="bottom"/>
          </w:tcPr>
          <w:p w:rsidR="0093048E" w:rsidRDefault="0093048E" w:rsidP="0093048E">
            <w:pPr>
              <w:jc w:val="center"/>
              <w:rPr>
                <w:sz w:val="20"/>
                <w:szCs w:val="20"/>
                <w:lang w:val="en-US"/>
              </w:rPr>
            </w:pPr>
          </w:p>
        </w:tc>
        <w:tc>
          <w:tcPr>
            <w:tcW w:w="956" w:type="dxa"/>
            <w:gridSpan w:val="3"/>
            <w:noWrap/>
            <w:vAlign w:val="bottom"/>
          </w:tcPr>
          <w:p w:rsidR="0093048E" w:rsidRDefault="0093048E" w:rsidP="0093048E">
            <w:pPr>
              <w:jc w:val="right"/>
              <w:rPr>
                <w:sz w:val="20"/>
                <w:szCs w:val="20"/>
              </w:rPr>
            </w:pPr>
          </w:p>
        </w:tc>
        <w:tc>
          <w:tcPr>
            <w:tcW w:w="884" w:type="dxa"/>
            <w:gridSpan w:val="2"/>
            <w:noWrap/>
            <w:vAlign w:val="bottom"/>
          </w:tcPr>
          <w:p w:rsidR="0093048E" w:rsidRDefault="0093048E" w:rsidP="0093048E">
            <w:pPr>
              <w:jc w:val="right"/>
              <w:rPr>
                <w:sz w:val="20"/>
                <w:szCs w:val="20"/>
              </w:rPr>
            </w:pPr>
          </w:p>
        </w:tc>
        <w:tc>
          <w:tcPr>
            <w:tcW w:w="992" w:type="dxa"/>
            <w:gridSpan w:val="2"/>
            <w:noWrap/>
            <w:vAlign w:val="bottom"/>
          </w:tcPr>
          <w:p w:rsidR="0093048E" w:rsidRDefault="0093048E" w:rsidP="0093048E">
            <w:pPr>
              <w:jc w:val="right"/>
              <w:rPr>
                <w:sz w:val="20"/>
                <w:szCs w:val="20"/>
              </w:rPr>
            </w:pPr>
          </w:p>
        </w:tc>
        <w:tc>
          <w:tcPr>
            <w:tcW w:w="834" w:type="dxa"/>
            <w:noWrap/>
            <w:vAlign w:val="bottom"/>
          </w:tcPr>
          <w:p w:rsidR="0093048E" w:rsidRDefault="0093048E" w:rsidP="0093048E">
            <w:pPr>
              <w:jc w:val="right"/>
              <w:rPr>
                <w:sz w:val="20"/>
                <w:szCs w:val="20"/>
              </w:rPr>
            </w:pP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r>
              <w:rPr>
                <w:sz w:val="20"/>
                <w:szCs w:val="20"/>
              </w:rPr>
              <w:t>Металургійне виробництво/</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2013</w:t>
            </w:r>
          </w:p>
        </w:tc>
        <w:tc>
          <w:tcPr>
            <w:tcW w:w="938" w:type="dxa"/>
            <w:gridSpan w:val="2"/>
            <w:noWrap/>
            <w:vAlign w:val="bottom"/>
          </w:tcPr>
          <w:p w:rsidR="0093048E" w:rsidRDefault="0093048E" w:rsidP="0093048E">
            <w:pPr>
              <w:jc w:val="right"/>
              <w:rPr>
                <w:sz w:val="20"/>
                <w:szCs w:val="20"/>
              </w:rPr>
            </w:pPr>
            <w:r>
              <w:rPr>
                <w:sz w:val="20"/>
                <w:szCs w:val="20"/>
              </w:rPr>
              <w:t>99,0</w:t>
            </w:r>
          </w:p>
        </w:tc>
        <w:tc>
          <w:tcPr>
            <w:tcW w:w="884" w:type="dxa"/>
            <w:gridSpan w:val="2"/>
            <w:noWrap/>
            <w:vAlign w:val="bottom"/>
          </w:tcPr>
          <w:p w:rsidR="0093048E" w:rsidRDefault="0093048E" w:rsidP="0093048E">
            <w:pPr>
              <w:jc w:val="right"/>
              <w:rPr>
                <w:sz w:val="20"/>
                <w:szCs w:val="20"/>
              </w:rPr>
            </w:pPr>
            <w:r>
              <w:rPr>
                <w:sz w:val="20"/>
                <w:szCs w:val="20"/>
              </w:rPr>
              <w:t>102,6</w:t>
            </w:r>
          </w:p>
        </w:tc>
        <w:tc>
          <w:tcPr>
            <w:tcW w:w="992" w:type="dxa"/>
            <w:gridSpan w:val="2"/>
            <w:noWrap/>
            <w:vAlign w:val="bottom"/>
          </w:tcPr>
          <w:p w:rsidR="0093048E" w:rsidRDefault="0093048E" w:rsidP="0093048E">
            <w:pPr>
              <w:jc w:val="right"/>
              <w:rPr>
                <w:sz w:val="20"/>
                <w:szCs w:val="20"/>
              </w:rPr>
            </w:pPr>
            <w:r>
              <w:rPr>
                <w:sz w:val="20"/>
                <w:szCs w:val="20"/>
              </w:rPr>
              <w:t>100,5</w:t>
            </w:r>
          </w:p>
        </w:tc>
        <w:tc>
          <w:tcPr>
            <w:tcW w:w="834" w:type="dxa"/>
            <w:noWrap/>
            <w:vAlign w:val="bottom"/>
          </w:tcPr>
          <w:p w:rsidR="0093048E" w:rsidRDefault="0093048E" w:rsidP="0093048E">
            <w:pPr>
              <w:jc w:val="right"/>
              <w:rPr>
                <w:sz w:val="20"/>
                <w:szCs w:val="20"/>
              </w:rPr>
            </w:pPr>
            <w:r>
              <w:rPr>
                <w:sz w:val="20"/>
                <w:szCs w:val="20"/>
              </w:rPr>
              <w:t>99,3</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i/>
                <w:iCs/>
                <w:sz w:val="20"/>
                <w:szCs w:val="20"/>
              </w:rPr>
            </w:pPr>
            <w:r>
              <w:rPr>
                <w:i/>
                <w:iCs/>
                <w:sz w:val="20"/>
                <w:szCs w:val="20"/>
              </w:rPr>
              <w:t>Manufacture of basic metals</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2014</w:t>
            </w:r>
          </w:p>
        </w:tc>
        <w:tc>
          <w:tcPr>
            <w:tcW w:w="938" w:type="dxa"/>
            <w:gridSpan w:val="2"/>
            <w:noWrap/>
            <w:vAlign w:val="bottom"/>
          </w:tcPr>
          <w:p w:rsidR="0093048E" w:rsidRDefault="0093048E" w:rsidP="0093048E">
            <w:pPr>
              <w:jc w:val="right"/>
              <w:rPr>
                <w:sz w:val="20"/>
                <w:szCs w:val="20"/>
              </w:rPr>
            </w:pPr>
            <w:r>
              <w:rPr>
                <w:sz w:val="20"/>
                <w:szCs w:val="20"/>
              </w:rPr>
              <w:t>100,3</w:t>
            </w:r>
          </w:p>
        </w:tc>
        <w:tc>
          <w:tcPr>
            <w:tcW w:w="884" w:type="dxa"/>
            <w:gridSpan w:val="2"/>
            <w:noWrap/>
            <w:vAlign w:val="bottom"/>
          </w:tcPr>
          <w:p w:rsidR="0093048E" w:rsidRDefault="0093048E" w:rsidP="0093048E">
            <w:pPr>
              <w:jc w:val="right"/>
              <w:rPr>
                <w:sz w:val="20"/>
                <w:szCs w:val="20"/>
              </w:rPr>
            </w:pPr>
            <w:r>
              <w:rPr>
                <w:sz w:val="20"/>
                <w:szCs w:val="20"/>
              </w:rPr>
              <w:t>102,4</w:t>
            </w:r>
          </w:p>
        </w:tc>
        <w:tc>
          <w:tcPr>
            <w:tcW w:w="992" w:type="dxa"/>
            <w:gridSpan w:val="2"/>
            <w:noWrap/>
            <w:vAlign w:val="bottom"/>
          </w:tcPr>
          <w:p w:rsidR="0093048E" w:rsidRDefault="0093048E" w:rsidP="0093048E">
            <w:pPr>
              <w:jc w:val="right"/>
              <w:rPr>
                <w:sz w:val="20"/>
                <w:szCs w:val="20"/>
              </w:rPr>
            </w:pPr>
            <w:r>
              <w:rPr>
                <w:sz w:val="20"/>
                <w:szCs w:val="20"/>
              </w:rPr>
              <w:t>104,9</w:t>
            </w:r>
          </w:p>
        </w:tc>
        <w:tc>
          <w:tcPr>
            <w:tcW w:w="834" w:type="dxa"/>
            <w:noWrap/>
            <w:vAlign w:val="bottom"/>
          </w:tcPr>
          <w:p w:rsidR="0093048E" w:rsidRDefault="0093048E" w:rsidP="0093048E">
            <w:pPr>
              <w:jc w:val="right"/>
              <w:rPr>
                <w:sz w:val="20"/>
                <w:szCs w:val="20"/>
              </w:rPr>
            </w:pPr>
            <w:r>
              <w:rPr>
                <w:sz w:val="20"/>
                <w:szCs w:val="20"/>
              </w:rPr>
              <w:t>112,9</w:t>
            </w:r>
          </w:p>
        </w:tc>
      </w:tr>
      <w:tr w:rsidR="000501F0"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0501F0" w:rsidRDefault="000501F0" w:rsidP="000501F0">
            <w:pPr>
              <w:rPr>
                <w:sz w:val="20"/>
                <w:szCs w:val="20"/>
              </w:rPr>
            </w:pPr>
          </w:p>
        </w:tc>
        <w:tc>
          <w:tcPr>
            <w:tcW w:w="962" w:type="dxa"/>
            <w:gridSpan w:val="3"/>
            <w:noWrap/>
            <w:vAlign w:val="bottom"/>
          </w:tcPr>
          <w:p w:rsidR="000501F0" w:rsidRPr="00935986" w:rsidRDefault="000501F0" w:rsidP="000501F0">
            <w:pPr>
              <w:jc w:val="center"/>
              <w:rPr>
                <w:sz w:val="20"/>
                <w:szCs w:val="20"/>
                <w:lang w:val="en-US"/>
              </w:rPr>
            </w:pPr>
            <w:r>
              <w:rPr>
                <w:sz w:val="20"/>
                <w:szCs w:val="20"/>
                <w:lang w:val="en-US"/>
              </w:rPr>
              <w:t>2015</w:t>
            </w:r>
          </w:p>
        </w:tc>
        <w:tc>
          <w:tcPr>
            <w:tcW w:w="938" w:type="dxa"/>
            <w:gridSpan w:val="2"/>
            <w:noWrap/>
            <w:vAlign w:val="bottom"/>
          </w:tcPr>
          <w:p w:rsidR="000501F0" w:rsidRPr="0056410D" w:rsidRDefault="000501F0" w:rsidP="0056410D">
            <w:pPr>
              <w:jc w:val="right"/>
              <w:rPr>
                <w:sz w:val="20"/>
                <w:szCs w:val="20"/>
              </w:rPr>
            </w:pPr>
            <w:r w:rsidRPr="0056410D">
              <w:rPr>
                <w:sz w:val="20"/>
                <w:szCs w:val="20"/>
              </w:rPr>
              <w:t>101,0</w:t>
            </w:r>
          </w:p>
        </w:tc>
        <w:tc>
          <w:tcPr>
            <w:tcW w:w="884" w:type="dxa"/>
            <w:gridSpan w:val="2"/>
            <w:noWrap/>
            <w:vAlign w:val="bottom"/>
          </w:tcPr>
          <w:p w:rsidR="000501F0" w:rsidRPr="0056410D" w:rsidRDefault="000501F0" w:rsidP="0056410D">
            <w:pPr>
              <w:jc w:val="right"/>
              <w:rPr>
                <w:sz w:val="20"/>
                <w:szCs w:val="20"/>
              </w:rPr>
            </w:pPr>
            <w:r w:rsidRPr="0056410D">
              <w:rPr>
                <w:sz w:val="20"/>
                <w:szCs w:val="20"/>
              </w:rPr>
              <w:t>102,6</w:t>
            </w:r>
          </w:p>
        </w:tc>
        <w:tc>
          <w:tcPr>
            <w:tcW w:w="992" w:type="dxa"/>
            <w:gridSpan w:val="2"/>
            <w:noWrap/>
            <w:vAlign w:val="bottom"/>
          </w:tcPr>
          <w:p w:rsidR="000501F0" w:rsidRPr="0056410D" w:rsidRDefault="000501F0" w:rsidP="0056410D">
            <w:pPr>
              <w:jc w:val="right"/>
              <w:rPr>
                <w:sz w:val="20"/>
                <w:szCs w:val="20"/>
              </w:rPr>
            </w:pPr>
            <w:r w:rsidRPr="0056410D">
              <w:rPr>
                <w:sz w:val="20"/>
                <w:szCs w:val="20"/>
              </w:rPr>
              <w:t>115,0</w:t>
            </w:r>
          </w:p>
        </w:tc>
        <w:tc>
          <w:tcPr>
            <w:tcW w:w="834" w:type="dxa"/>
            <w:noWrap/>
            <w:vAlign w:val="bottom"/>
          </w:tcPr>
          <w:p w:rsidR="000501F0" w:rsidRPr="0056410D" w:rsidRDefault="000501F0" w:rsidP="0056410D">
            <w:pPr>
              <w:jc w:val="right"/>
              <w:rPr>
                <w:sz w:val="20"/>
                <w:szCs w:val="20"/>
              </w:rPr>
            </w:pPr>
            <w:r w:rsidRPr="0056410D">
              <w:rPr>
                <w:sz w:val="20"/>
                <w:szCs w:val="20"/>
              </w:rPr>
              <w:t>99,9</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p>
        </w:tc>
        <w:tc>
          <w:tcPr>
            <w:tcW w:w="962" w:type="dxa"/>
            <w:gridSpan w:val="3"/>
            <w:noWrap/>
            <w:vAlign w:val="bottom"/>
          </w:tcPr>
          <w:p w:rsidR="0093048E" w:rsidRDefault="0093048E" w:rsidP="0093048E">
            <w:pPr>
              <w:jc w:val="center"/>
              <w:rPr>
                <w:sz w:val="20"/>
                <w:szCs w:val="20"/>
                <w:lang w:val="en-US"/>
              </w:rPr>
            </w:pPr>
          </w:p>
        </w:tc>
        <w:tc>
          <w:tcPr>
            <w:tcW w:w="938" w:type="dxa"/>
            <w:gridSpan w:val="2"/>
            <w:noWrap/>
            <w:vAlign w:val="bottom"/>
          </w:tcPr>
          <w:p w:rsidR="0093048E" w:rsidRDefault="0093048E" w:rsidP="0056410D">
            <w:pPr>
              <w:jc w:val="right"/>
              <w:rPr>
                <w:sz w:val="20"/>
                <w:szCs w:val="20"/>
              </w:rPr>
            </w:pPr>
          </w:p>
        </w:tc>
        <w:tc>
          <w:tcPr>
            <w:tcW w:w="884" w:type="dxa"/>
            <w:gridSpan w:val="2"/>
            <w:noWrap/>
            <w:vAlign w:val="bottom"/>
          </w:tcPr>
          <w:p w:rsidR="0093048E" w:rsidRDefault="0093048E" w:rsidP="0056410D">
            <w:pPr>
              <w:jc w:val="right"/>
              <w:rPr>
                <w:sz w:val="20"/>
                <w:szCs w:val="20"/>
              </w:rPr>
            </w:pPr>
          </w:p>
        </w:tc>
        <w:tc>
          <w:tcPr>
            <w:tcW w:w="992" w:type="dxa"/>
            <w:gridSpan w:val="2"/>
            <w:noWrap/>
            <w:vAlign w:val="bottom"/>
          </w:tcPr>
          <w:p w:rsidR="0093048E" w:rsidRDefault="0093048E" w:rsidP="0056410D">
            <w:pPr>
              <w:jc w:val="right"/>
              <w:rPr>
                <w:sz w:val="20"/>
                <w:szCs w:val="20"/>
              </w:rPr>
            </w:pPr>
          </w:p>
        </w:tc>
        <w:tc>
          <w:tcPr>
            <w:tcW w:w="834" w:type="dxa"/>
            <w:noWrap/>
            <w:vAlign w:val="bottom"/>
          </w:tcPr>
          <w:p w:rsidR="0093048E" w:rsidRDefault="0093048E" w:rsidP="0056410D">
            <w:pPr>
              <w:jc w:val="right"/>
              <w:rPr>
                <w:sz w:val="20"/>
                <w:szCs w:val="20"/>
              </w:rPr>
            </w:pP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r>
              <w:rPr>
                <w:sz w:val="20"/>
                <w:szCs w:val="20"/>
              </w:rPr>
              <w:t>Виробництво готових металевих виробів, крім машин і устатковання/</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2013</w:t>
            </w:r>
          </w:p>
        </w:tc>
        <w:tc>
          <w:tcPr>
            <w:tcW w:w="938" w:type="dxa"/>
            <w:gridSpan w:val="2"/>
            <w:noWrap/>
            <w:vAlign w:val="bottom"/>
          </w:tcPr>
          <w:p w:rsidR="0093048E" w:rsidRDefault="0093048E" w:rsidP="0093048E">
            <w:pPr>
              <w:jc w:val="right"/>
              <w:rPr>
                <w:sz w:val="20"/>
                <w:szCs w:val="20"/>
              </w:rPr>
            </w:pPr>
            <w:r>
              <w:rPr>
                <w:sz w:val="20"/>
                <w:szCs w:val="20"/>
              </w:rPr>
              <w:t>100,9</w:t>
            </w:r>
          </w:p>
        </w:tc>
        <w:tc>
          <w:tcPr>
            <w:tcW w:w="884" w:type="dxa"/>
            <w:gridSpan w:val="2"/>
            <w:noWrap/>
            <w:vAlign w:val="bottom"/>
          </w:tcPr>
          <w:p w:rsidR="0093048E" w:rsidRDefault="0093048E" w:rsidP="0093048E">
            <w:pPr>
              <w:jc w:val="right"/>
              <w:rPr>
                <w:sz w:val="20"/>
                <w:szCs w:val="20"/>
              </w:rPr>
            </w:pPr>
            <w:r>
              <w:rPr>
                <w:sz w:val="20"/>
                <w:szCs w:val="20"/>
              </w:rPr>
              <w:t>100,0</w:t>
            </w:r>
          </w:p>
        </w:tc>
        <w:tc>
          <w:tcPr>
            <w:tcW w:w="992" w:type="dxa"/>
            <w:gridSpan w:val="2"/>
            <w:noWrap/>
            <w:vAlign w:val="bottom"/>
          </w:tcPr>
          <w:p w:rsidR="0093048E" w:rsidRDefault="0093048E" w:rsidP="0093048E">
            <w:pPr>
              <w:jc w:val="right"/>
              <w:rPr>
                <w:sz w:val="20"/>
                <w:szCs w:val="20"/>
              </w:rPr>
            </w:pPr>
            <w:r>
              <w:rPr>
                <w:sz w:val="20"/>
                <w:szCs w:val="20"/>
              </w:rPr>
              <w:t>100,5</w:t>
            </w:r>
          </w:p>
        </w:tc>
        <w:tc>
          <w:tcPr>
            <w:tcW w:w="834" w:type="dxa"/>
            <w:noWrap/>
            <w:vAlign w:val="bottom"/>
          </w:tcPr>
          <w:p w:rsidR="0093048E" w:rsidRDefault="0093048E" w:rsidP="0093048E">
            <w:pPr>
              <w:jc w:val="right"/>
              <w:rPr>
                <w:sz w:val="20"/>
                <w:szCs w:val="20"/>
              </w:rPr>
            </w:pPr>
            <w:r>
              <w:rPr>
                <w:sz w:val="20"/>
                <w:szCs w:val="20"/>
              </w:rPr>
              <w:t>99,9</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EE0B90">
            <w:pPr>
              <w:rPr>
                <w:i/>
                <w:iCs/>
                <w:sz w:val="20"/>
                <w:szCs w:val="20"/>
              </w:rPr>
            </w:pPr>
            <w:r>
              <w:rPr>
                <w:i/>
                <w:iCs/>
                <w:sz w:val="20"/>
                <w:szCs w:val="20"/>
              </w:rPr>
              <w:t xml:space="preserve">Manufacture of fabricated metal products, except </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2014</w:t>
            </w:r>
          </w:p>
        </w:tc>
        <w:tc>
          <w:tcPr>
            <w:tcW w:w="938" w:type="dxa"/>
            <w:gridSpan w:val="2"/>
            <w:noWrap/>
            <w:vAlign w:val="bottom"/>
          </w:tcPr>
          <w:p w:rsidR="0093048E" w:rsidRDefault="0093048E" w:rsidP="0093048E">
            <w:pPr>
              <w:jc w:val="right"/>
              <w:rPr>
                <w:sz w:val="20"/>
                <w:szCs w:val="20"/>
              </w:rPr>
            </w:pPr>
            <w:r>
              <w:rPr>
                <w:sz w:val="20"/>
                <w:szCs w:val="20"/>
              </w:rPr>
              <w:t>100,1</w:t>
            </w:r>
          </w:p>
        </w:tc>
        <w:tc>
          <w:tcPr>
            <w:tcW w:w="884" w:type="dxa"/>
            <w:gridSpan w:val="2"/>
            <w:noWrap/>
            <w:vAlign w:val="bottom"/>
          </w:tcPr>
          <w:p w:rsidR="0093048E" w:rsidRDefault="0093048E" w:rsidP="0093048E">
            <w:pPr>
              <w:jc w:val="right"/>
              <w:rPr>
                <w:sz w:val="20"/>
                <w:szCs w:val="20"/>
              </w:rPr>
            </w:pPr>
            <w:r>
              <w:rPr>
                <w:sz w:val="20"/>
                <w:szCs w:val="20"/>
              </w:rPr>
              <w:t>100,9</w:t>
            </w:r>
          </w:p>
        </w:tc>
        <w:tc>
          <w:tcPr>
            <w:tcW w:w="992" w:type="dxa"/>
            <w:gridSpan w:val="2"/>
            <w:noWrap/>
            <w:vAlign w:val="bottom"/>
          </w:tcPr>
          <w:p w:rsidR="0093048E" w:rsidRDefault="0093048E" w:rsidP="0093048E">
            <w:pPr>
              <w:jc w:val="right"/>
              <w:rPr>
                <w:sz w:val="20"/>
                <w:szCs w:val="20"/>
              </w:rPr>
            </w:pPr>
            <w:r>
              <w:rPr>
                <w:sz w:val="20"/>
                <w:szCs w:val="20"/>
              </w:rPr>
              <w:t>103,0</w:t>
            </w:r>
          </w:p>
        </w:tc>
        <w:tc>
          <w:tcPr>
            <w:tcW w:w="834" w:type="dxa"/>
            <w:noWrap/>
            <w:vAlign w:val="bottom"/>
          </w:tcPr>
          <w:p w:rsidR="0093048E" w:rsidRDefault="0093048E" w:rsidP="0093048E">
            <w:pPr>
              <w:jc w:val="right"/>
              <w:rPr>
                <w:sz w:val="20"/>
                <w:szCs w:val="20"/>
              </w:rPr>
            </w:pPr>
            <w:r>
              <w:rPr>
                <w:sz w:val="20"/>
                <w:szCs w:val="20"/>
              </w:rPr>
              <w:t>105,1</w:t>
            </w:r>
          </w:p>
        </w:tc>
      </w:tr>
      <w:tr w:rsidR="000501F0"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0501F0" w:rsidRDefault="00EE0B90" w:rsidP="000501F0">
            <w:pPr>
              <w:rPr>
                <w:i/>
                <w:iCs/>
                <w:sz w:val="20"/>
                <w:szCs w:val="20"/>
              </w:rPr>
            </w:pPr>
            <w:r w:rsidRPr="00EE0B90">
              <w:rPr>
                <w:i/>
                <w:iCs/>
                <w:sz w:val="20"/>
                <w:szCs w:val="20"/>
              </w:rPr>
              <w:t>machinery and equipment</w:t>
            </w:r>
          </w:p>
        </w:tc>
        <w:tc>
          <w:tcPr>
            <w:tcW w:w="962" w:type="dxa"/>
            <w:gridSpan w:val="3"/>
            <w:noWrap/>
            <w:vAlign w:val="bottom"/>
          </w:tcPr>
          <w:p w:rsidR="000501F0" w:rsidRDefault="000501F0" w:rsidP="000501F0">
            <w:pPr>
              <w:jc w:val="center"/>
              <w:rPr>
                <w:sz w:val="20"/>
                <w:szCs w:val="20"/>
                <w:lang w:val="en-US"/>
              </w:rPr>
            </w:pPr>
            <w:r>
              <w:rPr>
                <w:sz w:val="20"/>
                <w:szCs w:val="20"/>
                <w:lang w:val="en-US"/>
              </w:rPr>
              <w:t>2015</w:t>
            </w:r>
          </w:p>
        </w:tc>
        <w:tc>
          <w:tcPr>
            <w:tcW w:w="938" w:type="dxa"/>
            <w:gridSpan w:val="2"/>
            <w:noWrap/>
            <w:vAlign w:val="bottom"/>
          </w:tcPr>
          <w:p w:rsidR="000501F0" w:rsidRPr="0056410D" w:rsidRDefault="000501F0" w:rsidP="0056410D">
            <w:pPr>
              <w:jc w:val="right"/>
              <w:rPr>
                <w:sz w:val="20"/>
                <w:szCs w:val="20"/>
              </w:rPr>
            </w:pPr>
            <w:r w:rsidRPr="0056410D">
              <w:rPr>
                <w:sz w:val="20"/>
                <w:szCs w:val="20"/>
              </w:rPr>
              <w:t>100,3</w:t>
            </w:r>
          </w:p>
        </w:tc>
        <w:tc>
          <w:tcPr>
            <w:tcW w:w="884" w:type="dxa"/>
            <w:gridSpan w:val="2"/>
            <w:noWrap/>
            <w:vAlign w:val="bottom"/>
          </w:tcPr>
          <w:p w:rsidR="000501F0" w:rsidRPr="0056410D" w:rsidRDefault="000501F0" w:rsidP="0056410D">
            <w:pPr>
              <w:jc w:val="right"/>
              <w:rPr>
                <w:sz w:val="20"/>
                <w:szCs w:val="20"/>
              </w:rPr>
            </w:pPr>
            <w:r w:rsidRPr="0056410D">
              <w:rPr>
                <w:sz w:val="20"/>
                <w:szCs w:val="20"/>
              </w:rPr>
              <w:t>111,1</w:t>
            </w:r>
          </w:p>
        </w:tc>
        <w:tc>
          <w:tcPr>
            <w:tcW w:w="992" w:type="dxa"/>
            <w:gridSpan w:val="2"/>
            <w:noWrap/>
            <w:vAlign w:val="bottom"/>
          </w:tcPr>
          <w:p w:rsidR="000501F0" w:rsidRPr="0056410D" w:rsidRDefault="000501F0" w:rsidP="0056410D">
            <w:pPr>
              <w:jc w:val="right"/>
              <w:rPr>
                <w:sz w:val="20"/>
                <w:szCs w:val="20"/>
              </w:rPr>
            </w:pPr>
            <w:r w:rsidRPr="0056410D">
              <w:rPr>
                <w:sz w:val="20"/>
                <w:szCs w:val="20"/>
              </w:rPr>
              <w:t>112,1</w:t>
            </w:r>
          </w:p>
        </w:tc>
        <w:tc>
          <w:tcPr>
            <w:tcW w:w="834" w:type="dxa"/>
            <w:noWrap/>
            <w:vAlign w:val="bottom"/>
          </w:tcPr>
          <w:p w:rsidR="000501F0" w:rsidRPr="0056410D" w:rsidRDefault="000501F0" w:rsidP="0056410D">
            <w:pPr>
              <w:jc w:val="right"/>
              <w:rPr>
                <w:sz w:val="20"/>
                <w:szCs w:val="20"/>
              </w:rPr>
            </w:pPr>
            <w:r w:rsidRPr="0056410D">
              <w:rPr>
                <w:sz w:val="20"/>
                <w:szCs w:val="20"/>
              </w:rPr>
              <w:t>103,9</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p>
        </w:tc>
        <w:tc>
          <w:tcPr>
            <w:tcW w:w="962" w:type="dxa"/>
            <w:gridSpan w:val="3"/>
            <w:noWrap/>
            <w:vAlign w:val="bottom"/>
          </w:tcPr>
          <w:p w:rsidR="0093048E" w:rsidRDefault="0093048E" w:rsidP="0093048E">
            <w:pPr>
              <w:rPr>
                <w:sz w:val="20"/>
                <w:szCs w:val="20"/>
              </w:rPr>
            </w:pPr>
          </w:p>
        </w:tc>
        <w:tc>
          <w:tcPr>
            <w:tcW w:w="938" w:type="dxa"/>
            <w:gridSpan w:val="2"/>
            <w:noWrap/>
            <w:vAlign w:val="bottom"/>
          </w:tcPr>
          <w:p w:rsidR="0093048E" w:rsidRDefault="0093048E" w:rsidP="0056410D">
            <w:pPr>
              <w:jc w:val="right"/>
              <w:rPr>
                <w:sz w:val="20"/>
                <w:szCs w:val="20"/>
              </w:rPr>
            </w:pPr>
          </w:p>
        </w:tc>
        <w:tc>
          <w:tcPr>
            <w:tcW w:w="884" w:type="dxa"/>
            <w:gridSpan w:val="2"/>
            <w:noWrap/>
            <w:vAlign w:val="bottom"/>
          </w:tcPr>
          <w:p w:rsidR="0093048E" w:rsidRDefault="0093048E" w:rsidP="0056410D">
            <w:pPr>
              <w:jc w:val="right"/>
              <w:rPr>
                <w:sz w:val="20"/>
                <w:szCs w:val="20"/>
              </w:rPr>
            </w:pPr>
          </w:p>
        </w:tc>
        <w:tc>
          <w:tcPr>
            <w:tcW w:w="992" w:type="dxa"/>
            <w:gridSpan w:val="2"/>
            <w:noWrap/>
            <w:vAlign w:val="bottom"/>
          </w:tcPr>
          <w:p w:rsidR="0093048E" w:rsidRDefault="0093048E" w:rsidP="0056410D">
            <w:pPr>
              <w:jc w:val="right"/>
              <w:rPr>
                <w:sz w:val="20"/>
                <w:szCs w:val="20"/>
              </w:rPr>
            </w:pPr>
          </w:p>
        </w:tc>
        <w:tc>
          <w:tcPr>
            <w:tcW w:w="834" w:type="dxa"/>
            <w:noWrap/>
            <w:vAlign w:val="bottom"/>
          </w:tcPr>
          <w:p w:rsidR="0093048E" w:rsidRDefault="0093048E" w:rsidP="0056410D">
            <w:pPr>
              <w:jc w:val="right"/>
              <w:rPr>
                <w:sz w:val="20"/>
                <w:szCs w:val="20"/>
              </w:rPr>
            </w:pP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r>
              <w:rPr>
                <w:sz w:val="20"/>
                <w:szCs w:val="20"/>
              </w:rPr>
              <w:t>Виробництво комп</w:t>
            </w:r>
            <w:r w:rsidRPr="005E417F">
              <w:rPr>
                <w:sz w:val="20"/>
                <w:szCs w:val="20"/>
                <w:lang w:val="ru-RU"/>
              </w:rPr>
              <w:t>’</w:t>
            </w:r>
            <w:r>
              <w:rPr>
                <w:sz w:val="20"/>
                <w:szCs w:val="20"/>
              </w:rPr>
              <w:t>ютерів, електронної та оптичної продукції/</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2013</w:t>
            </w:r>
          </w:p>
        </w:tc>
        <w:tc>
          <w:tcPr>
            <w:tcW w:w="938" w:type="dxa"/>
            <w:gridSpan w:val="2"/>
            <w:noWrap/>
            <w:vAlign w:val="bottom"/>
          </w:tcPr>
          <w:p w:rsidR="0093048E" w:rsidRDefault="0093048E" w:rsidP="0093048E">
            <w:pPr>
              <w:jc w:val="right"/>
              <w:rPr>
                <w:sz w:val="20"/>
                <w:szCs w:val="20"/>
              </w:rPr>
            </w:pPr>
            <w:r>
              <w:rPr>
                <w:sz w:val="20"/>
                <w:szCs w:val="20"/>
              </w:rPr>
              <w:t>100,3</w:t>
            </w:r>
          </w:p>
        </w:tc>
        <w:tc>
          <w:tcPr>
            <w:tcW w:w="884" w:type="dxa"/>
            <w:gridSpan w:val="2"/>
            <w:noWrap/>
            <w:vAlign w:val="bottom"/>
          </w:tcPr>
          <w:p w:rsidR="0093048E" w:rsidRDefault="0093048E" w:rsidP="0093048E">
            <w:pPr>
              <w:jc w:val="right"/>
              <w:rPr>
                <w:sz w:val="20"/>
                <w:szCs w:val="20"/>
              </w:rPr>
            </w:pPr>
            <w:r>
              <w:rPr>
                <w:sz w:val="20"/>
                <w:szCs w:val="20"/>
              </w:rPr>
              <w:t>100,8</w:t>
            </w:r>
          </w:p>
        </w:tc>
        <w:tc>
          <w:tcPr>
            <w:tcW w:w="992" w:type="dxa"/>
            <w:gridSpan w:val="2"/>
            <w:noWrap/>
            <w:vAlign w:val="bottom"/>
          </w:tcPr>
          <w:p w:rsidR="0093048E" w:rsidRDefault="0093048E" w:rsidP="0093048E">
            <w:pPr>
              <w:jc w:val="right"/>
              <w:rPr>
                <w:sz w:val="20"/>
                <w:szCs w:val="20"/>
              </w:rPr>
            </w:pPr>
            <w:r>
              <w:rPr>
                <w:sz w:val="20"/>
                <w:szCs w:val="20"/>
              </w:rPr>
              <w:t>100,0</w:t>
            </w:r>
          </w:p>
        </w:tc>
        <w:tc>
          <w:tcPr>
            <w:tcW w:w="834" w:type="dxa"/>
            <w:noWrap/>
            <w:vAlign w:val="bottom"/>
          </w:tcPr>
          <w:p w:rsidR="0093048E" w:rsidRDefault="0093048E" w:rsidP="0093048E">
            <w:pPr>
              <w:jc w:val="right"/>
              <w:rPr>
                <w:sz w:val="20"/>
                <w:szCs w:val="20"/>
              </w:rPr>
            </w:pPr>
            <w:r>
              <w:rPr>
                <w:sz w:val="20"/>
                <w:szCs w:val="20"/>
              </w:rPr>
              <w:t>100,4</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EE0B90">
            <w:pPr>
              <w:rPr>
                <w:i/>
                <w:iCs/>
                <w:sz w:val="20"/>
                <w:szCs w:val="20"/>
              </w:rPr>
            </w:pPr>
            <w:r>
              <w:rPr>
                <w:i/>
                <w:iCs/>
                <w:sz w:val="20"/>
                <w:szCs w:val="20"/>
              </w:rPr>
              <w:t xml:space="preserve">Manufacture of computer, electronic and optical </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2014</w:t>
            </w:r>
          </w:p>
        </w:tc>
        <w:tc>
          <w:tcPr>
            <w:tcW w:w="938" w:type="dxa"/>
            <w:gridSpan w:val="2"/>
            <w:noWrap/>
            <w:vAlign w:val="bottom"/>
          </w:tcPr>
          <w:p w:rsidR="0093048E" w:rsidRDefault="0093048E" w:rsidP="0093048E">
            <w:pPr>
              <w:jc w:val="right"/>
              <w:rPr>
                <w:sz w:val="20"/>
                <w:szCs w:val="20"/>
              </w:rPr>
            </w:pPr>
            <w:r>
              <w:rPr>
                <w:sz w:val="20"/>
                <w:szCs w:val="20"/>
              </w:rPr>
              <w:t>100,1</w:t>
            </w:r>
          </w:p>
        </w:tc>
        <w:tc>
          <w:tcPr>
            <w:tcW w:w="884" w:type="dxa"/>
            <w:gridSpan w:val="2"/>
            <w:noWrap/>
            <w:vAlign w:val="bottom"/>
          </w:tcPr>
          <w:p w:rsidR="0093048E" w:rsidRDefault="0093048E" w:rsidP="0093048E">
            <w:pPr>
              <w:jc w:val="right"/>
              <w:rPr>
                <w:sz w:val="20"/>
                <w:szCs w:val="20"/>
              </w:rPr>
            </w:pPr>
            <w:r>
              <w:rPr>
                <w:sz w:val="20"/>
                <w:szCs w:val="20"/>
              </w:rPr>
              <w:t>101,3</w:t>
            </w:r>
          </w:p>
        </w:tc>
        <w:tc>
          <w:tcPr>
            <w:tcW w:w="992" w:type="dxa"/>
            <w:gridSpan w:val="2"/>
            <w:noWrap/>
            <w:vAlign w:val="bottom"/>
          </w:tcPr>
          <w:p w:rsidR="0093048E" w:rsidRDefault="0093048E" w:rsidP="0093048E">
            <w:pPr>
              <w:jc w:val="right"/>
              <w:rPr>
                <w:sz w:val="20"/>
                <w:szCs w:val="20"/>
              </w:rPr>
            </w:pPr>
            <w:r>
              <w:rPr>
                <w:sz w:val="20"/>
                <w:szCs w:val="20"/>
              </w:rPr>
              <w:t>102,4</w:t>
            </w:r>
          </w:p>
        </w:tc>
        <w:tc>
          <w:tcPr>
            <w:tcW w:w="834" w:type="dxa"/>
            <w:noWrap/>
            <w:vAlign w:val="bottom"/>
          </w:tcPr>
          <w:p w:rsidR="0093048E" w:rsidRDefault="0093048E" w:rsidP="0093048E">
            <w:pPr>
              <w:jc w:val="right"/>
              <w:rPr>
                <w:sz w:val="20"/>
                <w:szCs w:val="20"/>
              </w:rPr>
            </w:pPr>
            <w:r>
              <w:rPr>
                <w:sz w:val="20"/>
                <w:szCs w:val="20"/>
              </w:rPr>
              <w:t>105,8</w:t>
            </w:r>
          </w:p>
        </w:tc>
      </w:tr>
      <w:tr w:rsidR="000501F0"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0501F0" w:rsidRDefault="00EE0B90" w:rsidP="000501F0">
            <w:pPr>
              <w:rPr>
                <w:i/>
                <w:iCs/>
                <w:sz w:val="20"/>
                <w:szCs w:val="20"/>
              </w:rPr>
            </w:pPr>
            <w:r w:rsidRPr="00EE0B90">
              <w:rPr>
                <w:i/>
                <w:iCs/>
                <w:sz w:val="20"/>
                <w:szCs w:val="20"/>
              </w:rPr>
              <w:t>products</w:t>
            </w:r>
          </w:p>
        </w:tc>
        <w:tc>
          <w:tcPr>
            <w:tcW w:w="962" w:type="dxa"/>
            <w:gridSpan w:val="3"/>
            <w:noWrap/>
            <w:vAlign w:val="bottom"/>
          </w:tcPr>
          <w:p w:rsidR="000501F0" w:rsidRDefault="000501F0" w:rsidP="000501F0">
            <w:pPr>
              <w:jc w:val="center"/>
              <w:rPr>
                <w:sz w:val="20"/>
                <w:szCs w:val="20"/>
                <w:lang w:val="en-US"/>
              </w:rPr>
            </w:pPr>
            <w:r>
              <w:rPr>
                <w:sz w:val="20"/>
                <w:szCs w:val="20"/>
                <w:lang w:val="en-US"/>
              </w:rPr>
              <w:t>2015</w:t>
            </w:r>
          </w:p>
        </w:tc>
        <w:tc>
          <w:tcPr>
            <w:tcW w:w="938" w:type="dxa"/>
            <w:gridSpan w:val="2"/>
            <w:noWrap/>
            <w:vAlign w:val="bottom"/>
          </w:tcPr>
          <w:p w:rsidR="000501F0" w:rsidRPr="0056410D" w:rsidRDefault="000501F0" w:rsidP="0056410D">
            <w:pPr>
              <w:jc w:val="right"/>
              <w:rPr>
                <w:sz w:val="20"/>
                <w:szCs w:val="20"/>
              </w:rPr>
            </w:pPr>
            <w:r w:rsidRPr="0056410D">
              <w:rPr>
                <w:sz w:val="20"/>
                <w:szCs w:val="20"/>
              </w:rPr>
              <w:t>103,1</w:t>
            </w:r>
          </w:p>
        </w:tc>
        <w:tc>
          <w:tcPr>
            <w:tcW w:w="884" w:type="dxa"/>
            <w:gridSpan w:val="2"/>
            <w:noWrap/>
            <w:vAlign w:val="bottom"/>
          </w:tcPr>
          <w:p w:rsidR="000501F0" w:rsidRPr="0056410D" w:rsidRDefault="000501F0" w:rsidP="0056410D">
            <w:pPr>
              <w:jc w:val="right"/>
              <w:rPr>
                <w:sz w:val="20"/>
                <w:szCs w:val="20"/>
              </w:rPr>
            </w:pPr>
            <w:r w:rsidRPr="0056410D">
              <w:rPr>
                <w:sz w:val="20"/>
                <w:szCs w:val="20"/>
              </w:rPr>
              <w:t>118,8</w:t>
            </w:r>
          </w:p>
        </w:tc>
        <w:tc>
          <w:tcPr>
            <w:tcW w:w="992" w:type="dxa"/>
            <w:gridSpan w:val="2"/>
            <w:noWrap/>
            <w:vAlign w:val="bottom"/>
          </w:tcPr>
          <w:p w:rsidR="000501F0" w:rsidRPr="0056410D" w:rsidRDefault="000501F0" w:rsidP="0056410D">
            <w:pPr>
              <w:jc w:val="right"/>
              <w:rPr>
                <w:sz w:val="20"/>
                <w:szCs w:val="20"/>
              </w:rPr>
            </w:pPr>
            <w:r w:rsidRPr="0056410D">
              <w:rPr>
                <w:sz w:val="20"/>
                <w:szCs w:val="20"/>
              </w:rPr>
              <w:t>102,2</w:t>
            </w:r>
          </w:p>
        </w:tc>
        <w:tc>
          <w:tcPr>
            <w:tcW w:w="834" w:type="dxa"/>
            <w:noWrap/>
            <w:vAlign w:val="bottom"/>
          </w:tcPr>
          <w:p w:rsidR="000501F0" w:rsidRPr="0056410D" w:rsidRDefault="000501F0" w:rsidP="0056410D">
            <w:pPr>
              <w:jc w:val="right"/>
              <w:rPr>
                <w:sz w:val="20"/>
                <w:szCs w:val="20"/>
              </w:rPr>
            </w:pPr>
            <w:r w:rsidRPr="0056410D">
              <w:rPr>
                <w:sz w:val="20"/>
                <w:szCs w:val="20"/>
              </w:rPr>
              <w:t>101,5</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p>
        </w:tc>
        <w:tc>
          <w:tcPr>
            <w:tcW w:w="962" w:type="dxa"/>
            <w:gridSpan w:val="3"/>
            <w:noWrap/>
            <w:vAlign w:val="bottom"/>
          </w:tcPr>
          <w:p w:rsidR="0093048E" w:rsidRDefault="0093048E" w:rsidP="0093048E">
            <w:pPr>
              <w:rPr>
                <w:sz w:val="20"/>
                <w:szCs w:val="20"/>
              </w:rPr>
            </w:pPr>
          </w:p>
        </w:tc>
        <w:tc>
          <w:tcPr>
            <w:tcW w:w="938" w:type="dxa"/>
            <w:gridSpan w:val="2"/>
            <w:noWrap/>
            <w:vAlign w:val="bottom"/>
          </w:tcPr>
          <w:p w:rsidR="0093048E" w:rsidRDefault="0093048E" w:rsidP="0056410D">
            <w:pPr>
              <w:jc w:val="right"/>
              <w:rPr>
                <w:sz w:val="20"/>
                <w:szCs w:val="20"/>
              </w:rPr>
            </w:pPr>
          </w:p>
        </w:tc>
        <w:tc>
          <w:tcPr>
            <w:tcW w:w="884" w:type="dxa"/>
            <w:gridSpan w:val="2"/>
            <w:noWrap/>
            <w:vAlign w:val="bottom"/>
          </w:tcPr>
          <w:p w:rsidR="0093048E" w:rsidRDefault="0093048E" w:rsidP="0056410D">
            <w:pPr>
              <w:jc w:val="right"/>
              <w:rPr>
                <w:sz w:val="20"/>
                <w:szCs w:val="20"/>
              </w:rPr>
            </w:pPr>
          </w:p>
        </w:tc>
        <w:tc>
          <w:tcPr>
            <w:tcW w:w="992" w:type="dxa"/>
            <w:gridSpan w:val="2"/>
            <w:noWrap/>
            <w:vAlign w:val="bottom"/>
          </w:tcPr>
          <w:p w:rsidR="0093048E" w:rsidRDefault="0093048E" w:rsidP="0056410D">
            <w:pPr>
              <w:jc w:val="right"/>
              <w:rPr>
                <w:sz w:val="20"/>
                <w:szCs w:val="20"/>
              </w:rPr>
            </w:pPr>
          </w:p>
        </w:tc>
        <w:tc>
          <w:tcPr>
            <w:tcW w:w="834" w:type="dxa"/>
            <w:noWrap/>
            <w:vAlign w:val="bottom"/>
          </w:tcPr>
          <w:p w:rsidR="0093048E" w:rsidRDefault="0093048E" w:rsidP="0056410D">
            <w:pPr>
              <w:jc w:val="right"/>
              <w:rPr>
                <w:sz w:val="20"/>
                <w:szCs w:val="20"/>
              </w:rPr>
            </w:pP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r>
              <w:rPr>
                <w:sz w:val="20"/>
                <w:szCs w:val="20"/>
              </w:rPr>
              <w:t>Виробництво електричного устатковання/</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2013</w:t>
            </w:r>
          </w:p>
        </w:tc>
        <w:tc>
          <w:tcPr>
            <w:tcW w:w="938" w:type="dxa"/>
            <w:gridSpan w:val="2"/>
            <w:noWrap/>
            <w:vAlign w:val="bottom"/>
          </w:tcPr>
          <w:p w:rsidR="0093048E" w:rsidRDefault="0093048E" w:rsidP="0093048E">
            <w:pPr>
              <w:jc w:val="right"/>
              <w:rPr>
                <w:sz w:val="20"/>
                <w:szCs w:val="20"/>
              </w:rPr>
            </w:pPr>
            <w:r>
              <w:rPr>
                <w:sz w:val="20"/>
                <w:szCs w:val="20"/>
              </w:rPr>
              <w:t>100,2</w:t>
            </w:r>
          </w:p>
        </w:tc>
        <w:tc>
          <w:tcPr>
            <w:tcW w:w="884" w:type="dxa"/>
            <w:gridSpan w:val="2"/>
            <w:noWrap/>
            <w:vAlign w:val="bottom"/>
          </w:tcPr>
          <w:p w:rsidR="0093048E" w:rsidRDefault="0093048E" w:rsidP="0093048E">
            <w:pPr>
              <w:jc w:val="right"/>
              <w:rPr>
                <w:sz w:val="20"/>
                <w:szCs w:val="20"/>
              </w:rPr>
            </w:pPr>
            <w:r>
              <w:rPr>
                <w:sz w:val="20"/>
                <w:szCs w:val="20"/>
              </w:rPr>
              <w:t>100,2</w:t>
            </w:r>
          </w:p>
        </w:tc>
        <w:tc>
          <w:tcPr>
            <w:tcW w:w="992" w:type="dxa"/>
            <w:gridSpan w:val="2"/>
            <w:noWrap/>
            <w:vAlign w:val="bottom"/>
          </w:tcPr>
          <w:p w:rsidR="0093048E" w:rsidRDefault="0093048E" w:rsidP="0093048E">
            <w:pPr>
              <w:jc w:val="right"/>
              <w:rPr>
                <w:sz w:val="20"/>
                <w:szCs w:val="20"/>
              </w:rPr>
            </w:pPr>
            <w:r>
              <w:rPr>
                <w:sz w:val="20"/>
                <w:szCs w:val="20"/>
              </w:rPr>
              <w:t>100,3</w:t>
            </w:r>
          </w:p>
        </w:tc>
        <w:tc>
          <w:tcPr>
            <w:tcW w:w="834" w:type="dxa"/>
            <w:noWrap/>
            <w:vAlign w:val="bottom"/>
          </w:tcPr>
          <w:p w:rsidR="0093048E" w:rsidRDefault="0093048E" w:rsidP="0093048E">
            <w:pPr>
              <w:jc w:val="right"/>
              <w:rPr>
                <w:sz w:val="20"/>
                <w:szCs w:val="20"/>
              </w:rPr>
            </w:pPr>
            <w:r>
              <w:rPr>
                <w:sz w:val="20"/>
                <w:szCs w:val="20"/>
              </w:rPr>
              <w:t>99,6</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i/>
                <w:iCs/>
                <w:sz w:val="20"/>
                <w:szCs w:val="20"/>
              </w:rPr>
            </w:pPr>
            <w:r>
              <w:rPr>
                <w:i/>
                <w:iCs/>
                <w:sz w:val="20"/>
                <w:szCs w:val="20"/>
              </w:rPr>
              <w:t>Manufacture of electrical equipment</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2014</w:t>
            </w:r>
          </w:p>
        </w:tc>
        <w:tc>
          <w:tcPr>
            <w:tcW w:w="938" w:type="dxa"/>
            <w:gridSpan w:val="2"/>
            <w:noWrap/>
            <w:vAlign w:val="bottom"/>
          </w:tcPr>
          <w:p w:rsidR="0093048E" w:rsidRDefault="0093048E" w:rsidP="0093048E">
            <w:pPr>
              <w:jc w:val="right"/>
              <w:rPr>
                <w:sz w:val="20"/>
                <w:szCs w:val="20"/>
              </w:rPr>
            </w:pPr>
            <w:r>
              <w:rPr>
                <w:sz w:val="20"/>
                <w:szCs w:val="20"/>
              </w:rPr>
              <w:t>99,9</w:t>
            </w:r>
          </w:p>
        </w:tc>
        <w:tc>
          <w:tcPr>
            <w:tcW w:w="884" w:type="dxa"/>
            <w:gridSpan w:val="2"/>
            <w:noWrap/>
            <w:vAlign w:val="bottom"/>
          </w:tcPr>
          <w:p w:rsidR="0093048E" w:rsidRDefault="0093048E" w:rsidP="0093048E">
            <w:pPr>
              <w:jc w:val="right"/>
              <w:rPr>
                <w:sz w:val="20"/>
                <w:szCs w:val="20"/>
              </w:rPr>
            </w:pPr>
            <w:r>
              <w:rPr>
                <w:sz w:val="20"/>
                <w:szCs w:val="20"/>
              </w:rPr>
              <w:t>100,5</w:t>
            </w:r>
          </w:p>
        </w:tc>
        <w:tc>
          <w:tcPr>
            <w:tcW w:w="992" w:type="dxa"/>
            <w:gridSpan w:val="2"/>
            <w:noWrap/>
            <w:vAlign w:val="bottom"/>
          </w:tcPr>
          <w:p w:rsidR="0093048E" w:rsidRDefault="0093048E" w:rsidP="0093048E">
            <w:pPr>
              <w:jc w:val="right"/>
              <w:rPr>
                <w:sz w:val="20"/>
                <w:szCs w:val="20"/>
              </w:rPr>
            </w:pPr>
            <w:r>
              <w:rPr>
                <w:sz w:val="20"/>
                <w:szCs w:val="20"/>
              </w:rPr>
              <w:t>101,2</w:t>
            </w:r>
          </w:p>
        </w:tc>
        <w:tc>
          <w:tcPr>
            <w:tcW w:w="834" w:type="dxa"/>
            <w:noWrap/>
            <w:vAlign w:val="bottom"/>
          </w:tcPr>
          <w:p w:rsidR="0093048E" w:rsidRDefault="0093048E" w:rsidP="0093048E">
            <w:pPr>
              <w:jc w:val="right"/>
              <w:rPr>
                <w:sz w:val="20"/>
                <w:szCs w:val="20"/>
              </w:rPr>
            </w:pPr>
            <w:r>
              <w:rPr>
                <w:sz w:val="20"/>
                <w:szCs w:val="20"/>
              </w:rPr>
              <w:t>103,4</w:t>
            </w:r>
          </w:p>
        </w:tc>
      </w:tr>
      <w:tr w:rsidR="000501F0"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0501F0" w:rsidRDefault="000501F0" w:rsidP="000501F0">
            <w:pPr>
              <w:rPr>
                <w:i/>
                <w:iCs/>
                <w:sz w:val="20"/>
                <w:szCs w:val="20"/>
              </w:rPr>
            </w:pPr>
          </w:p>
        </w:tc>
        <w:tc>
          <w:tcPr>
            <w:tcW w:w="962" w:type="dxa"/>
            <w:gridSpan w:val="3"/>
            <w:noWrap/>
            <w:vAlign w:val="bottom"/>
          </w:tcPr>
          <w:p w:rsidR="000501F0" w:rsidRDefault="000501F0" w:rsidP="000501F0">
            <w:pPr>
              <w:jc w:val="center"/>
              <w:rPr>
                <w:sz w:val="20"/>
                <w:szCs w:val="20"/>
                <w:lang w:val="en-US"/>
              </w:rPr>
            </w:pPr>
            <w:r>
              <w:rPr>
                <w:sz w:val="20"/>
                <w:szCs w:val="20"/>
                <w:lang w:val="en-US"/>
              </w:rPr>
              <w:t>2015</w:t>
            </w:r>
          </w:p>
        </w:tc>
        <w:tc>
          <w:tcPr>
            <w:tcW w:w="938" w:type="dxa"/>
            <w:gridSpan w:val="2"/>
            <w:noWrap/>
          </w:tcPr>
          <w:p w:rsidR="000501F0" w:rsidRPr="0056410D" w:rsidRDefault="000501F0" w:rsidP="0056410D">
            <w:pPr>
              <w:jc w:val="right"/>
              <w:rPr>
                <w:sz w:val="20"/>
                <w:szCs w:val="20"/>
              </w:rPr>
            </w:pPr>
            <w:r w:rsidRPr="0056410D">
              <w:rPr>
                <w:sz w:val="20"/>
                <w:szCs w:val="20"/>
              </w:rPr>
              <w:t>102,8</w:t>
            </w:r>
          </w:p>
        </w:tc>
        <w:tc>
          <w:tcPr>
            <w:tcW w:w="884" w:type="dxa"/>
            <w:gridSpan w:val="2"/>
            <w:noWrap/>
          </w:tcPr>
          <w:p w:rsidR="000501F0" w:rsidRPr="0056410D" w:rsidRDefault="000501F0" w:rsidP="0056410D">
            <w:pPr>
              <w:jc w:val="right"/>
              <w:rPr>
                <w:sz w:val="20"/>
                <w:szCs w:val="20"/>
              </w:rPr>
            </w:pPr>
            <w:r w:rsidRPr="0056410D">
              <w:rPr>
                <w:sz w:val="20"/>
                <w:szCs w:val="20"/>
              </w:rPr>
              <w:t>108,7</w:t>
            </w:r>
          </w:p>
        </w:tc>
        <w:tc>
          <w:tcPr>
            <w:tcW w:w="992" w:type="dxa"/>
            <w:gridSpan w:val="2"/>
            <w:noWrap/>
          </w:tcPr>
          <w:p w:rsidR="000501F0" w:rsidRPr="0056410D" w:rsidRDefault="000501F0" w:rsidP="0056410D">
            <w:pPr>
              <w:jc w:val="right"/>
              <w:rPr>
                <w:sz w:val="20"/>
                <w:szCs w:val="20"/>
              </w:rPr>
            </w:pPr>
            <w:r w:rsidRPr="0056410D">
              <w:rPr>
                <w:sz w:val="20"/>
                <w:szCs w:val="20"/>
              </w:rPr>
              <w:t>107,0</w:t>
            </w:r>
          </w:p>
        </w:tc>
        <w:tc>
          <w:tcPr>
            <w:tcW w:w="834" w:type="dxa"/>
            <w:noWrap/>
          </w:tcPr>
          <w:p w:rsidR="000501F0" w:rsidRPr="0056410D" w:rsidRDefault="000501F0" w:rsidP="0056410D">
            <w:pPr>
              <w:jc w:val="right"/>
              <w:rPr>
                <w:sz w:val="20"/>
                <w:szCs w:val="20"/>
              </w:rPr>
            </w:pPr>
            <w:r w:rsidRPr="0056410D">
              <w:rPr>
                <w:sz w:val="20"/>
                <w:szCs w:val="20"/>
              </w:rPr>
              <w:t>100,4</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p>
        </w:tc>
        <w:tc>
          <w:tcPr>
            <w:tcW w:w="962" w:type="dxa"/>
            <w:gridSpan w:val="3"/>
            <w:noWrap/>
            <w:vAlign w:val="bottom"/>
          </w:tcPr>
          <w:p w:rsidR="0093048E" w:rsidRDefault="0093048E" w:rsidP="0093048E">
            <w:pPr>
              <w:rPr>
                <w:sz w:val="20"/>
                <w:szCs w:val="20"/>
              </w:rPr>
            </w:pPr>
          </w:p>
        </w:tc>
        <w:tc>
          <w:tcPr>
            <w:tcW w:w="938" w:type="dxa"/>
            <w:gridSpan w:val="2"/>
            <w:noWrap/>
            <w:vAlign w:val="bottom"/>
          </w:tcPr>
          <w:p w:rsidR="0093048E" w:rsidRDefault="0093048E" w:rsidP="0056410D">
            <w:pPr>
              <w:jc w:val="right"/>
              <w:rPr>
                <w:sz w:val="20"/>
                <w:szCs w:val="20"/>
              </w:rPr>
            </w:pPr>
          </w:p>
        </w:tc>
        <w:tc>
          <w:tcPr>
            <w:tcW w:w="884" w:type="dxa"/>
            <w:gridSpan w:val="2"/>
            <w:noWrap/>
            <w:vAlign w:val="bottom"/>
          </w:tcPr>
          <w:p w:rsidR="0093048E" w:rsidRDefault="0093048E" w:rsidP="0056410D">
            <w:pPr>
              <w:jc w:val="right"/>
              <w:rPr>
                <w:sz w:val="20"/>
                <w:szCs w:val="20"/>
              </w:rPr>
            </w:pPr>
          </w:p>
        </w:tc>
        <w:tc>
          <w:tcPr>
            <w:tcW w:w="992" w:type="dxa"/>
            <w:gridSpan w:val="2"/>
            <w:noWrap/>
            <w:vAlign w:val="bottom"/>
          </w:tcPr>
          <w:p w:rsidR="0093048E" w:rsidRDefault="0093048E" w:rsidP="0056410D">
            <w:pPr>
              <w:jc w:val="right"/>
              <w:rPr>
                <w:sz w:val="20"/>
                <w:szCs w:val="20"/>
              </w:rPr>
            </w:pPr>
          </w:p>
        </w:tc>
        <w:tc>
          <w:tcPr>
            <w:tcW w:w="834" w:type="dxa"/>
            <w:noWrap/>
            <w:vAlign w:val="bottom"/>
          </w:tcPr>
          <w:p w:rsidR="0093048E" w:rsidRDefault="0093048E" w:rsidP="0056410D">
            <w:pPr>
              <w:jc w:val="right"/>
              <w:rPr>
                <w:sz w:val="20"/>
                <w:szCs w:val="20"/>
              </w:rPr>
            </w:pP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r>
              <w:rPr>
                <w:sz w:val="20"/>
                <w:szCs w:val="20"/>
              </w:rPr>
              <w:t>Виробництво машин і устатковання, н.в.і.у./</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2013</w:t>
            </w:r>
          </w:p>
        </w:tc>
        <w:tc>
          <w:tcPr>
            <w:tcW w:w="938" w:type="dxa"/>
            <w:gridSpan w:val="2"/>
            <w:noWrap/>
            <w:vAlign w:val="bottom"/>
          </w:tcPr>
          <w:p w:rsidR="0093048E" w:rsidRDefault="0093048E" w:rsidP="0093048E">
            <w:pPr>
              <w:jc w:val="right"/>
              <w:rPr>
                <w:sz w:val="20"/>
                <w:szCs w:val="20"/>
              </w:rPr>
            </w:pPr>
            <w:r>
              <w:rPr>
                <w:sz w:val="20"/>
                <w:szCs w:val="20"/>
              </w:rPr>
              <w:t>99,9</w:t>
            </w:r>
          </w:p>
        </w:tc>
        <w:tc>
          <w:tcPr>
            <w:tcW w:w="884" w:type="dxa"/>
            <w:gridSpan w:val="2"/>
            <w:noWrap/>
            <w:vAlign w:val="bottom"/>
          </w:tcPr>
          <w:p w:rsidR="0093048E" w:rsidRDefault="0093048E" w:rsidP="0093048E">
            <w:pPr>
              <w:jc w:val="right"/>
              <w:rPr>
                <w:sz w:val="20"/>
                <w:szCs w:val="20"/>
              </w:rPr>
            </w:pPr>
            <w:r>
              <w:rPr>
                <w:sz w:val="20"/>
                <w:szCs w:val="20"/>
              </w:rPr>
              <w:t>100,4</w:t>
            </w:r>
          </w:p>
        </w:tc>
        <w:tc>
          <w:tcPr>
            <w:tcW w:w="992" w:type="dxa"/>
            <w:gridSpan w:val="2"/>
            <w:noWrap/>
            <w:vAlign w:val="bottom"/>
          </w:tcPr>
          <w:p w:rsidR="0093048E" w:rsidRDefault="0093048E" w:rsidP="0093048E">
            <w:pPr>
              <w:jc w:val="right"/>
              <w:rPr>
                <w:sz w:val="20"/>
                <w:szCs w:val="20"/>
              </w:rPr>
            </w:pPr>
            <w:r>
              <w:rPr>
                <w:sz w:val="20"/>
                <w:szCs w:val="20"/>
              </w:rPr>
              <w:t>99,8</w:t>
            </w:r>
          </w:p>
        </w:tc>
        <w:tc>
          <w:tcPr>
            <w:tcW w:w="834" w:type="dxa"/>
            <w:noWrap/>
            <w:vAlign w:val="bottom"/>
          </w:tcPr>
          <w:p w:rsidR="0093048E" w:rsidRDefault="0093048E" w:rsidP="0093048E">
            <w:pPr>
              <w:jc w:val="right"/>
              <w:rPr>
                <w:sz w:val="20"/>
                <w:szCs w:val="20"/>
              </w:rPr>
            </w:pPr>
            <w:r>
              <w:rPr>
                <w:sz w:val="20"/>
                <w:szCs w:val="20"/>
              </w:rPr>
              <w:t>100,3</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i/>
                <w:iCs/>
                <w:sz w:val="20"/>
                <w:szCs w:val="20"/>
              </w:rPr>
            </w:pPr>
            <w:r>
              <w:rPr>
                <w:i/>
                <w:iCs/>
                <w:sz w:val="20"/>
                <w:szCs w:val="20"/>
              </w:rPr>
              <w:t>Manufacture of machinery</w:t>
            </w:r>
            <w:r w:rsidR="0036139B">
              <w:rPr>
                <w:i/>
                <w:iCs/>
                <w:sz w:val="20"/>
                <w:szCs w:val="20"/>
                <w:lang w:val="en-US"/>
              </w:rPr>
              <w:t xml:space="preserve"> </w:t>
            </w:r>
            <w:r>
              <w:rPr>
                <w:i/>
                <w:iCs/>
                <w:sz w:val="20"/>
                <w:szCs w:val="20"/>
              </w:rPr>
              <w:t>and equipment n.e.c.</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2014</w:t>
            </w:r>
          </w:p>
        </w:tc>
        <w:tc>
          <w:tcPr>
            <w:tcW w:w="938" w:type="dxa"/>
            <w:gridSpan w:val="2"/>
            <w:noWrap/>
            <w:vAlign w:val="bottom"/>
          </w:tcPr>
          <w:p w:rsidR="0093048E" w:rsidRDefault="0093048E" w:rsidP="0093048E">
            <w:pPr>
              <w:jc w:val="right"/>
              <w:rPr>
                <w:sz w:val="20"/>
                <w:szCs w:val="20"/>
              </w:rPr>
            </w:pPr>
            <w:r>
              <w:rPr>
                <w:sz w:val="20"/>
                <w:szCs w:val="20"/>
              </w:rPr>
              <w:t>99,9</w:t>
            </w:r>
          </w:p>
        </w:tc>
        <w:tc>
          <w:tcPr>
            <w:tcW w:w="884" w:type="dxa"/>
            <w:gridSpan w:val="2"/>
            <w:noWrap/>
            <w:vAlign w:val="bottom"/>
          </w:tcPr>
          <w:p w:rsidR="0093048E" w:rsidRDefault="0093048E" w:rsidP="0093048E">
            <w:pPr>
              <w:jc w:val="right"/>
              <w:rPr>
                <w:sz w:val="20"/>
                <w:szCs w:val="20"/>
              </w:rPr>
            </w:pPr>
            <w:r>
              <w:rPr>
                <w:sz w:val="20"/>
                <w:szCs w:val="20"/>
              </w:rPr>
              <w:t>100,3</w:t>
            </w:r>
          </w:p>
        </w:tc>
        <w:tc>
          <w:tcPr>
            <w:tcW w:w="992" w:type="dxa"/>
            <w:gridSpan w:val="2"/>
            <w:noWrap/>
            <w:vAlign w:val="bottom"/>
          </w:tcPr>
          <w:p w:rsidR="0093048E" w:rsidRDefault="0093048E" w:rsidP="0093048E">
            <w:pPr>
              <w:jc w:val="right"/>
              <w:rPr>
                <w:sz w:val="20"/>
                <w:szCs w:val="20"/>
              </w:rPr>
            </w:pPr>
            <w:r>
              <w:rPr>
                <w:sz w:val="20"/>
                <w:szCs w:val="20"/>
              </w:rPr>
              <w:t>101,3</w:t>
            </w:r>
          </w:p>
        </w:tc>
        <w:tc>
          <w:tcPr>
            <w:tcW w:w="834" w:type="dxa"/>
            <w:noWrap/>
            <w:vAlign w:val="bottom"/>
          </w:tcPr>
          <w:p w:rsidR="0093048E" w:rsidRDefault="0093048E" w:rsidP="0093048E">
            <w:pPr>
              <w:jc w:val="right"/>
              <w:rPr>
                <w:sz w:val="20"/>
                <w:szCs w:val="20"/>
              </w:rPr>
            </w:pPr>
            <w:r>
              <w:rPr>
                <w:sz w:val="20"/>
                <w:szCs w:val="20"/>
              </w:rPr>
              <w:t>103,6</w:t>
            </w:r>
          </w:p>
        </w:tc>
      </w:tr>
      <w:tr w:rsidR="000501F0"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0501F0" w:rsidRDefault="000501F0" w:rsidP="000501F0">
            <w:pPr>
              <w:rPr>
                <w:i/>
                <w:iCs/>
                <w:sz w:val="20"/>
                <w:szCs w:val="20"/>
              </w:rPr>
            </w:pPr>
          </w:p>
        </w:tc>
        <w:tc>
          <w:tcPr>
            <w:tcW w:w="962" w:type="dxa"/>
            <w:gridSpan w:val="3"/>
            <w:noWrap/>
            <w:vAlign w:val="bottom"/>
          </w:tcPr>
          <w:p w:rsidR="000501F0" w:rsidRDefault="000501F0" w:rsidP="000501F0">
            <w:pPr>
              <w:jc w:val="center"/>
              <w:rPr>
                <w:sz w:val="20"/>
                <w:szCs w:val="20"/>
                <w:lang w:val="en-US"/>
              </w:rPr>
            </w:pPr>
            <w:r>
              <w:rPr>
                <w:sz w:val="20"/>
                <w:szCs w:val="20"/>
                <w:lang w:val="en-US"/>
              </w:rPr>
              <w:t>2015</w:t>
            </w:r>
          </w:p>
        </w:tc>
        <w:tc>
          <w:tcPr>
            <w:tcW w:w="938" w:type="dxa"/>
            <w:gridSpan w:val="2"/>
            <w:noWrap/>
          </w:tcPr>
          <w:p w:rsidR="000501F0" w:rsidRPr="0056410D" w:rsidRDefault="000501F0" w:rsidP="0056410D">
            <w:pPr>
              <w:jc w:val="right"/>
              <w:rPr>
                <w:sz w:val="20"/>
                <w:szCs w:val="20"/>
              </w:rPr>
            </w:pPr>
            <w:r w:rsidRPr="0056410D">
              <w:rPr>
                <w:sz w:val="20"/>
                <w:szCs w:val="20"/>
              </w:rPr>
              <w:t>100,8</w:t>
            </w:r>
          </w:p>
        </w:tc>
        <w:tc>
          <w:tcPr>
            <w:tcW w:w="884" w:type="dxa"/>
            <w:gridSpan w:val="2"/>
            <w:noWrap/>
          </w:tcPr>
          <w:p w:rsidR="000501F0" w:rsidRPr="0056410D" w:rsidRDefault="000501F0" w:rsidP="0056410D">
            <w:pPr>
              <w:jc w:val="right"/>
              <w:rPr>
                <w:sz w:val="20"/>
                <w:szCs w:val="20"/>
              </w:rPr>
            </w:pPr>
            <w:r w:rsidRPr="0056410D">
              <w:rPr>
                <w:sz w:val="20"/>
                <w:szCs w:val="20"/>
              </w:rPr>
              <w:t>108,0</w:t>
            </w:r>
          </w:p>
        </w:tc>
        <w:tc>
          <w:tcPr>
            <w:tcW w:w="992" w:type="dxa"/>
            <w:gridSpan w:val="2"/>
            <w:noWrap/>
          </w:tcPr>
          <w:p w:rsidR="000501F0" w:rsidRPr="0056410D" w:rsidRDefault="000501F0" w:rsidP="0056410D">
            <w:pPr>
              <w:jc w:val="right"/>
              <w:rPr>
                <w:sz w:val="20"/>
                <w:szCs w:val="20"/>
              </w:rPr>
            </w:pPr>
            <w:r w:rsidRPr="0056410D">
              <w:rPr>
                <w:sz w:val="20"/>
                <w:szCs w:val="20"/>
              </w:rPr>
              <w:t>104,5</w:t>
            </w:r>
          </w:p>
        </w:tc>
        <w:tc>
          <w:tcPr>
            <w:tcW w:w="834" w:type="dxa"/>
            <w:noWrap/>
          </w:tcPr>
          <w:p w:rsidR="000501F0" w:rsidRPr="0056410D" w:rsidRDefault="000501F0" w:rsidP="0056410D">
            <w:pPr>
              <w:jc w:val="right"/>
              <w:rPr>
                <w:sz w:val="20"/>
                <w:szCs w:val="20"/>
              </w:rPr>
            </w:pPr>
            <w:r w:rsidRPr="0056410D">
              <w:rPr>
                <w:sz w:val="20"/>
                <w:szCs w:val="20"/>
              </w:rPr>
              <w:t>102,7</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p>
        </w:tc>
        <w:tc>
          <w:tcPr>
            <w:tcW w:w="962" w:type="dxa"/>
            <w:gridSpan w:val="3"/>
            <w:noWrap/>
            <w:vAlign w:val="bottom"/>
          </w:tcPr>
          <w:p w:rsidR="0093048E" w:rsidRDefault="0093048E" w:rsidP="0093048E">
            <w:pPr>
              <w:rPr>
                <w:sz w:val="20"/>
                <w:szCs w:val="20"/>
              </w:rPr>
            </w:pPr>
          </w:p>
        </w:tc>
        <w:tc>
          <w:tcPr>
            <w:tcW w:w="938" w:type="dxa"/>
            <w:gridSpan w:val="2"/>
            <w:noWrap/>
            <w:vAlign w:val="bottom"/>
          </w:tcPr>
          <w:p w:rsidR="0093048E" w:rsidRDefault="0093048E" w:rsidP="0056410D">
            <w:pPr>
              <w:jc w:val="right"/>
              <w:rPr>
                <w:sz w:val="20"/>
                <w:szCs w:val="20"/>
              </w:rPr>
            </w:pPr>
          </w:p>
        </w:tc>
        <w:tc>
          <w:tcPr>
            <w:tcW w:w="884" w:type="dxa"/>
            <w:gridSpan w:val="2"/>
            <w:noWrap/>
            <w:vAlign w:val="bottom"/>
          </w:tcPr>
          <w:p w:rsidR="0093048E" w:rsidRDefault="0093048E" w:rsidP="0056410D">
            <w:pPr>
              <w:jc w:val="right"/>
              <w:rPr>
                <w:sz w:val="20"/>
                <w:szCs w:val="20"/>
              </w:rPr>
            </w:pPr>
          </w:p>
        </w:tc>
        <w:tc>
          <w:tcPr>
            <w:tcW w:w="992" w:type="dxa"/>
            <w:gridSpan w:val="2"/>
            <w:noWrap/>
            <w:vAlign w:val="bottom"/>
          </w:tcPr>
          <w:p w:rsidR="0093048E" w:rsidRDefault="0093048E" w:rsidP="0056410D">
            <w:pPr>
              <w:jc w:val="right"/>
              <w:rPr>
                <w:sz w:val="20"/>
                <w:szCs w:val="20"/>
              </w:rPr>
            </w:pPr>
          </w:p>
        </w:tc>
        <w:tc>
          <w:tcPr>
            <w:tcW w:w="834" w:type="dxa"/>
            <w:noWrap/>
            <w:vAlign w:val="bottom"/>
          </w:tcPr>
          <w:p w:rsidR="0093048E" w:rsidRDefault="0093048E" w:rsidP="0056410D">
            <w:pPr>
              <w:jc w:val="right"/>
              <w:rPr>
                <w:sz w:val="20"/>
                <w:szCs w:val="20"/>
              </w:rPr>
            </w:pP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r>
              <w:rPr>
                <w:sz w:val="20"/>
                <w:szCs w:val="20"/>
              </w:rPr>
              <w:t>Виробництво автотранспортних засобів, причепів і напівпричепів та інших транспортних засобів/</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2013</w:t>
            </w:r>
          </w:p>
        </w:tc>
        <w:tc>
          <w:tcPr>
            <w:tcW w:w="938" w:type="dxa"/>
            <w:gridSpan w:val="2"/>
            <w:noWrap/>
            <w:vAlign w:val="bottom"/>
          </w:tcPr>
          <w:p w:rsidR="0093048E" w:rsidRDefault="0093048E" w:rsidP="0093048E">
            <w:pPr>
              <w:jc w:val="right"/>
              <w:rPr>
                <w:sz w:val="20"/>
                <w:szCs w:val="20"/>
              </w:rPr>
            </w:pPr>
            <w:r>
              <w:rPr>
                <w:sz w:val="20"/>
                <w:szCs w:val="20"/>
              </w:rPr>
              <w:t>98,3</w:t>
            </w:r>
          </w:p>
        </w:tc>
        <w:tc>
          <w:tcPr>
            <w:tcW w:w="884" w:type="dxa"/>
            <w:gridSpan w:val="2"/>
            <w:noWrap/>
            <w:vAlign w:val="bottom"/>
          </w:tcPr>
          <w:p w:rsidR="0093048E" w:rsidRDefault="0093048E" w:rsidP="0093048E">
            <w:pPr>
              <w:jc w:val="right"/>
              <w:rPr>
                <w:sz w:val="20"/>
                <w:szCs w:val="20"/>
              </w:rPr>
            </w:pPr>
            <w:r>
              <w:rPr>
                <w:sz w:val="20"/>
                <w:szCs w:val="20"/>
              </w:rPr>
              <w:t>100,5</w:t>
            </w:r>
          </w:p>
        </w:tc>
        <w:tc>
          <w:tcPr>
            <w:tcW w:w="992" w:type="dxa"/>
            <w:gridSpan w:val="2"/>
            <w:noWrap/>
            <w:vAlign w:val="bottom"/>
          </w:tcPr>
          <w:p w:rsidR="0093048E" w:rsidRDefault="0093048E" w:rsidP="0093048E">
            <w:pPr>
              <w:jc w:val="right"/>
              <w:rPr>
                <w:sz w:val="20"/>
                <w:szCs w:val="20"/>
              </w:rPr>
            </w:pPr>
            <w:r>
              <w:rPr>
                <w:sz w:val="20"/>
                <w:szCs w:val="20"/>
              </w:rPr>
              <w:t>98,7</w:t>
            </w:r>
          </w:p>
        </w:tc>
        <w:tc>
          <w:tcPr>
            <w:tcW w:w="834" w:type="dxa"/>
            <w:noWrap/>
            <w:vAlign w:val="bottom"/>
          </w:tcPr>
          <w:p w:rsidR="0093048E" w:rsidRDefault="0093048E" w:rsidP="0093048E">
            <w:pPr>
              <w:jc w:val="right"/>
              <w:rPr>
                <w:sz w:val="20"/>
                <w:szCs w:val="20"/>
              </w:rPr>
            </w:pPr>
            <w:r>
              <w:rPr>
                <w:sz w:val="20"/>
                <w:szCs w:val="20"/>
              </w:rPr>
              <w:t>98,8</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EE0B90">
            <w:pPr>
              <w:rPr>
                <w:i/>
                <w:iCs/>
                <w:sz w:val="20"/>
                <w:szCs w:val="20"/>
              </w:rPr>
            </w:pPr>
            <w:r>
              <w:rPr>
                <w:i/>
                <w:iCs/>
                <w:sz w:val="20"/>
                <w:szCs w:val="20"/>
              </w:rPr>
              <w:t>Manufacture of motor vehicles, trailers and semi-</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2014</w:t>
            </w:r>
          </w:p>
        </w:tc>
        <w:tc>
          <w:tcPr>
            <w:tcW w:w="938" w:type="dxa"/>
            <w:gridSpan w:val="2"/>
            <w:noWrap/>
            <w:vAlign w:val="bottom"/>
          </w:tcPr>
          <w:p w:rsidR="0093048E" w:rsidRDefault="0093048E" w:rsidP="0093048E">
            <w:pPr>
              <w:jc w:val="right"/>
              <w:rPr>
                <w:sz w:val="20"/>
                <w:szCs w:val="20"/>
              </w:rPr>
            </w:pPr>
            <w:r>
              <w:rPr>
                <w:sz w:val="20"/>
                <w:szCs w:val="20"/>
              </w:rPr>
              <w:t>99,8</w:t>
            </w:r>
          </w:p>
        </w:tc>
        <w:tc>
          <w:tcPr>
            <w:tcW w:w="884" w:type="dxa"/>
            <w:gridSpan w:val="2"/>
            <w:noWrap/>
            <w:vAlign w:val="bottom"/>
          </w:tcPr>
          <w:p w:rsidR="0093048E" w:rsidRDefault="0093048E" w:rsidP="0093048E">
            <w:pPr>
              <w:jc w:val="right"/>
              <w:rPr>
                <w:sz w:val="20"/>
                <w:szCs w:val="20"/>
              </w:rPr>
            </w:pPr>
            <w:r>
              <w:rPr>
                <w:sz w:val="20"/>
                <w:szCs w:val="20"/>
              </w:rPr>
              <w:t>101,4</w:t>
            </w:r>
          </w:p>
        </w:tc>
        <w:tc>
          <w:tcPr>
            <w:tcW w:w="992" w:type="dxa"/>
            <w:gridSpan w:val="2"/>
            <w:noWrap/>
            <w:vAlign w:val="bottom"/>
          </w:tcPr>
          <w:p w:rsidR="0093048E" w:rsidRDefault="0093048E" w:rsidP="0093048E">
            <w:pPr>
              <w:jc w:val="right"/>
              <w:rPr>
                <w:sz w:val="20"/>
                <w:szCs w:val="20"/>
              </w:rPr>
            </w:pPr>
            <w:r>
              <w:rPr>
                <w:sz w:val="20"/>
                <w:szCs w:val="20"/>
              </w:rPr>
              <w:t>100,8</w:t>
            </w:r>
          </w:p>
        </w:tc>
        <w:tc>
          <w:tcPr>
            <w:tcW w:w="834" w:type="dxa"/>
            <w:noWrap/>
            <w:vAlign w:val="bottom"/>
          </w:tcPr>
          <w:p w:rsidR="0093048E" w:rsidRDefault="0093048E" w:rsidP="0093048E">
            <w:pPr>
              <w:jc w:val="right"/>
              <w:rPr>
                <w:sz w:val="20"/>
                <w:szCs w:val="20"/>
              </w:rPr>
            </w:pPr>
            <w:r>
              <w:rPr>
                <w:sz w:val="20"/>
                <w:szCs w:val="20"/>
              </w:rPr>
              <w:t>102,4</w:t>
            </w:r>
          </w:p>
        </w:tc>
      </w:tr>
      <w:tr w:rsidR="0056410D"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56410D" w:rsidRDefault="00EE0B90" w:rsidP="0056410D">
            <w:pPr>
              <w:rPr>
                <w:i/>
                <w:iCs/>
                <w:sz w:val="20"/>
                <w:szCs w:val="20"/>
              </w:rPr>
            </w:pPr>
            <w:r w:rsidRPr="00EE0B90">
              <w:rPr>
                <w:i/>
                <w:iCs/>
                <w:sz w:val="20"/>
                <w:szCs w:val="20"/>
              </w:rPr>
              <w:t>trailers, and other transport equipment</w:t>
            </w:r>
          </w:p>
        </w:tc>
        <w:tc>
          <w:tcPr>
            <w:tcW w:w="962" w:type="dxa"/>
            <w:gridSpan w:val="3"/>
            <w:noWrap/>
            <w:vAlign w:val="bottom"/>
          </w:tcPr>
          <w:p w:rsidR="0056410D" w:rsidRDefault="0056410D" w:rsidP="0056410D">
            <w:pPr>
              <w:jc w:val="center"/>
              <w:rPr>
                <w:sz w:val="20"/>
                <w:szCs w:val="20"/>
                <w:lang w:val="en-US"/>
              </w:rPr>
            </w:pPr>
            <w:r>
              <w:rPr>
                <w:sz w:val="20"/>
                <w:szCs w:val="20"/>
                <w:lang w:val="en-US"/>
              </w:rPr>
              <w:t>2015</w:t>
            </w:r>
          </w:p>
        </w:tc>
        <w:tc>
          <w:tcPr>
            <w:tcW w:w="938" w:type="dxa"/>
            <w:gridSpan w:val="2"/>
            <w:noWrap/>
            <w:vAlign w:val="bottom"/>
          </w:tcPr>
          <w:p w:rsidR="0056410D" w:rsidRPr="0056410D" w:rsidRDefault="0056410D" w:rsidP="0056410D">
            <w:pPr>
              <w:jc w:val="right"/>
              <w:rPr>
                <w:sz w:val="20"/>
                <w:szCs w:val="20"/>
              </w:rPr>
            </w:pPr>
            <w:r w:rsidRPr="0056410D">
              <w:rPr>
                <w:sz w:val="20"/>
                <w:szCs w:val="20"/>
              </w:rPr>
              <w:t>99,6</w:t>
            </w:r>
          </w:p>
        </w:tc>
        <w:tc>
          <w:tcPr>
            <w:tcW w:w="884" w:type="dxa"/>
            <w:gridSpan w:val="2"/>
            <w:noWrap/>
            <w:vAlign w:val="bottom"/>
          </w:tcPr>
          <w:p w:rsidR="0056410D" w:rsidRPr="0056410D" w:rsidRDefault="0056410D" w:rsidP="0056410D">
            <w:pPr>
              <w:jc w:val="right"/>
              <w:rPr>
                <w:sz w:val="20"/>
                <w:szCs w:val="20"/>
              </w:rPr>
            </w:pPr>
            <w:r w:rsidRPr="0056410D">
              <w:rPr>
                <w:sz w:val="20"/>
                <w:szCs w:val="20"/>
              </w:rPr>
              <w:t>106,7</w:t>
            </w:r>
          </w:p>
        </w:tc>
        <w:tc>
          <w:tcPr>
            <w:tcW w:w="992" w:type="dxa"/>
            <w:gridSpan w:val="2"/>
            <w:noWrap/>
            <w:vAlign w:val="bottom"/>
          </w:tcPr>
          <w:p w:rsidR="0056410D" w:rsidRPr="0056410D" w:rsidRDefault="0056410D" w:rsidP="0056410D">
            <w:pPr>
              <w:jc w:val="right"/>
              <w:rPr>
                <w:sz w:val="20"/>
                <w:szCs w:val="20"/>
              </w:rPr>
            </w:pPr>
            <w:r w:rsidRPr="0056410D">
              <w:rPr>
                <w:sz w:val="20"/>
                <w:szCs w:val="20"/>
              </w:rPr>
              <w:t>101,6</w:t>
            </w:r>
          </w:p>
        </w:tc>
        <w:tc>
          <w:tcPr>
            <w:tcW w:w="834" w:type="dxa"/>
            <w:noWrap/>
            <w:vAlign w:val="bottom"/>
          </w:tcPr>
          <w:p w:rsidR="0056410D" w:rsidRPr="0056410D" w:rsidRDefault="0056410D" w:rsidP="0056410D">
            <w:pPr>
              <w:jc w:val="right"/>
              <w:rPr>
                <w:sz w:val="20"/>
                <w:szCs w:val="20"/>
              </w:rPr>
            </w:pPr>
            <w:r w:rsidRPr="0056410D">
              <w:rPr>
                <w:sz w:val="20"/>
                <w:szCs w:val="20"/>
              </w:rPr>
              <w:t>100,6</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p>
        </w:tc>
        <w:tc>
          <w:tcPr>
            <w:tcW w:w="962" w:type="dxa"/>
            <w:gridSpan w:val="3"/>
            <w:noWrap/>
            <w:vAlign w:val="bottom"/>
          </w:tcPr>
          <w:p w:rsidR="0093048E" w:rsidRDefault="0093048E" w:rsidP="0093048E">
            <w:pPr>
              <w:rPr>
                <w:sz w:val="20"/>
                <w:szCs w:val="20"/>
              </w:rPr>
            </w:pPr>
          </w:p>
        </w:tc>
        <w:tc>
          <w:tcPr>
            <w:tcW w:w="938" w:type="dxa"/>
            <w:gridSpan w:val="2"/>
            <w:noWrap/>
            <w:vAlign w:val="bottom"/>
          </w:tcPr>
          <w:p w:rsidR="0093048E" w:rsidRDefault="0093048E" w:rsidP="0056410D">
            <w:pPr>
              <w:jc w:val="right"/>
              <w:rPr>
                <w:sz w:val="20"/>
                <w:szCs w:val="20"/>
              </w:rPr>
            </w:pPr>
          </w:p>
        </w:tc>
        <w:tc>
          <w:tcPr>
            <w:tcW w:w="884" w:type="dxa"/>
            <w:gridSpan w:val="2"/>
            <w:noWrap/>
            <w:vAlign w:val="bottom"/>
          </w:tcPr>
          <w:p w:rsidR="0093048E" w:rsidRDefault="0093048E" w:rsidP="0056410D">
            <w:pPr>
              <w:jc w:val="right"/>
              <w:rPr>
                <w:sz w:val="20"/>
                <w:szCs w:val="20"/>
              </w:rPr>
            </w:pPr>
          </w:p>
        </w:tc>
        <w:tc>
          <w:tcPr>
            <w:tcW w:w="992" w:type="dxa"/>
            <w:gridSpan w:val="2"/>
            <w:noWrap/>
            <w:vAlign w:val="bottom"/>
          </w:tcPr>
          <w:p w:rsidR="0093048E" w:rsidRDefault="0093048E" w:rsidP="0056410D">
            <w:pPr>
              <w:jc w:val="right"/>
              <w:rPr>
                <w:sz w:val="20"/>
                <w:szCs w:val="20"/>
              </w:rPr>
            </w:pPr>
          </w:p>
        </w:tc>
        <w:tc>
          <w:tcPr>
            <w:tcW w:w="834" w:type="dxa"/>
            <w:noWrap/>
            <w:vAlign w:val="bottom"/>
          </w:tcPr>
          <w:p w:rsidR="0093048E" w:rsidRDefault="0093048E" w:rsidP="0056410D">
            <w:pPr>
              <w:jc w:val="right"/>
              <w:rPr>
                <w:sz w:val="20"/>
                <w:szCs w:val="20"/>
              </w:rPr>
            </w:pP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r>
              <w:rPr>
                <w:sz w:val="20"/>
                <w:szCs w:val="20"/>
              </w:rPr>
              <w:t>Виробництво автотранспортних засобів, причепів і напівпричепів/</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2013</w:t>
            </w:r>
          </w:p>
        </w:tc>
        <w:tc>
          <w:tcPr>
            <w:tcW w:w="938" w:type="dxa"/>
            <w:gridSpan w:val="2"/>
            <w:noWrap/>
            <w:vAlign w:val="bottom"/>
          </w:tcPr>
          <w:p w:rsidR="0093048E" w:rsidRDefault="0093048E" w:rsidP="0093048E">
            <w:pPr>
              <w:jc w:val="right"/>
              <w:rPr>
                <w:sz w:val="20"/>
                <w:szCs w:val="20"/>
              </w:rPr>
            </w:pPr>
            <w:r>
              <w:rPr>
                <w:sz w:val="20"/>
                <w:szCs w:val="20"/>
              </w:rPr>
              <w:t>100,9</w:t>
            </w:r>
          </w:p>
        </w:tc>
        <w:tc>
          <w:tcPr>
            <w:tcW w:w="884" w:type="dxa"/>
            <w:gridSpan w:val="2"/>
            <w:noWrap/>
            <w:vAlign w:val="bottom"/>
          </w:tcPr>
          <w:p w:rsidR="0093048E" w:rsidRDefault="0093048E" w:rsidP="0093048E">
            <w:pPr>
              <w:jc w:val="right"/>
              <w:rPr>
                <w:sz w:val="20"/>
                <w:szCs w:val="20"/>
              </w:rPr>
            </w:pPr>
            <w:r>
              <w:rPr>
                <w:sz w:val="20"/>
                <w:szCs w:val="20"/>
              </w:rPr>
              <w:t>100,2</w:t>
            </w:r>
          </w:p>
        </w:tc>
        <w:tc>
          <w:tcPr>
            <w:tcW w:w="992" w:type="dxa"/>
            <w:gridSpan w:val="2"/>
            <w:noWrap/>
            <w:vAlign w:val="bottom"/>
          </w:tcPr>
          <w:p w:rsidR="0093048E" w:rsidRDefault="0093048E" w:rsidP="0093048E">
            <w:pPr>
              <w:jc w:val="right"/>
              <w:rPr>
                <w:sz w:val="20"/>
                <w:szCs w:val="20"/>
              </w:rPr>
            </w:pPr>
            <w:r>
              <w:rPr>
                <w:sz w:val="20"/>
                <w:szCs w:val="20"/>
              </w:rPr>
              <w:t>100,2</w:t>
            </w:r>
          </w:p>
        </w:tc>
        <w:tc>
          <w:tcPr>
            <w:tcW w:w="834" w:type="dxa"/>
            <w:noWrap/>
            <w:vAlign w:val="bottom"/>
          </w:tcPr>
          <w:p w:rsidR="0093048E" w:rsidRDefault="0093048E" w:rsidP="0093048E">
            <w:pPr>
              <w:jc w:val="right"/>
              <w:rPr>
                <w:sz w:val="20"/>
                <w:szCs w:val="20"/>
              </w:rPr>
            </w:pPr>
            <w:r>
              <w:rPr>
                <w:sz w:val="20"/>
                <w:szCs w:val="20"/>
              </w:rPr>
              <w:t>100,2</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EE0B90">
            <w:pPr>
              <w:rPr>
                <w:i/>
                <w:iCs/>
                <w:sz w:val="20"/>
                <w:szCs w:val="20"/>
              </w:rPr>
            </w:pPr>
            <w:r>
              <w:rPr>
                <w:i/>
                <w:iCs/>
                <w:sz w:val="20"/>
                <w:szCs w:val="20"/>
              </w:rPr>
              <w:t>Manufacture of motor vehicles, trailers and semi-</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2014</w:t>
            </w:r>
          </w:p>
        </w:tc>
        <w:tc>
          <w:tcPr>
            <w:tcW w:w="938" w:type="dxa"/>
            <w:gridSpan w:val="2"/>
            <w:noWrap/>
            <w:vAlign w:val="bottom"/>
          </w:tcPr>
          <w:p w:rsidR="0093048E" w:rsidRDefault="0093048E" w:rsidP="0093048E">
            <w:pPr>
              <w:jc w:val="right"/>
              <w:rPr>
                <w:sz w:val="20"/>
                <w:szCs w:val="20"/>
              </w:rPr>
            </w:pPr>
            <w:r>
              <w:rPr>
                <w:sz w:val="20"/>
                <w:szCs w:val="20"/>
              </w:rPr>
              <w:t>99,6</w:t>
            </w:r>
          </w:p>
        </w:tc>
        <w:tc>
          <w:tcPr>
            <w:tcW w:w="884" w:type="dxa"/>
            <w:gridSpan w:val="2"/>
            <w:noWrap/>
            <w:vAlign w:val="bottom"/>
          </w:tcPr>
          <w:p w:rsidR="0093048E" w:rsidRDefault="0093048E" w:rsidP="0093048E">
            <w:pPr>
              <w:jc w:val="right"/>
              <w:rPr>
                <w:sz w:val="20"/>
                <w:szCs w:val="20"/>
              </w:rPr>
            </w:pPr>
            <w:r>
              <w:rPr>
                <w:sz w:val="20"/>
                <w:szCs w:val="20"/>
              </w:rPr>
              <w:t>104,0</w:t>
            </w:r>
          </w:p>
        </w:tc>
        <w:tc>
          <w:tcPr>
            <w:tcW w:w="992" w:type="dxa"/>
            <w:gridSpan w:val="2"/>
            <w:noWrap/>
            <w:vAlign w:val="bottom"/>
          </w:tcPr>
          <w:p w:rsidR="0093048E" w:rsidRDefault="0093048E" w:rsidP="0093048E">
            <w:pPr>
              <w:jc w:val="right"/>
              <w:rPr>
                <w:sz w:val="20"/>
                <w:szCs w:val="20"/>
              </w:rPr>
            </w:pPr>
            <w:r>
              <w:rPr>
                <w:sz w:val="20"/>
                <w:szCs w:val="20"/>
              </w:rPr>
              <w:t>103,1</w:t>
            </w:r>
          </w:p>
        </w:tc>
        <w:tc>
          <w:tcPr>
            <w:tcW w:w="834" w:type="dxa"/>
            <w:noWrap/>
            <w:vAlign w:val="bottom"/>
          </w:tcPr>
          <w:p w:rsidR="0093048E" w:rsidRDefault="0093048E" w:rsidP="0093048E">
            <w:pPr>
              <w:jc w:val="right"/>
              <w:rPr>
                <w:sz w:val="20"/>
                <w:szCs w:val="20"/>
              </w:rPr>
            </w:pPr>
            <w:r>
              <w:rPr>
                <w:sz w:val="20"/>
                <w:szCs w:val="20"/>
              </w:rPr>
              <w:t>111,8</w:t>
            </w:r>
          </w:p>
        </w:tc>
      </w:tr>
      <w:tr w:rsidR="0056410D"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56410D" w:rsidRDefault="00EE0B90" w:rsidP="0056410D">
            <w:pPr>
              <w:rPr>
                <w:i/>
                <w:iCs/>
                <w:sz w:val="20"/>
                <w:szCs w:val="20"/>
              </w:rPr>
            </w:pPr>
            <w:r w:rsidRPr="00EE0B90">
              <w:rPr>
                <w:i/>
                <w:iCs/>
                <w:sz w:val="20"/>
                <w:szCs w:val="20"/>
              </w:rPr>
              <w:t>trailers</w:t>
            </w:r>
          </w:p>
        </w:tc>
        <w:tc>
          <w:tcPr>
            <w:tcW w:w="962" w:type="dxa"/>
            <w:gridSpan w:val="3"/>
            <w:noWrap/>
            <w:vAlign w:val="bottom"/>
          </w:tcPr>
          <w:p w:rsidR="0056410D" w:rsidRDefault="0056410D" w:rsidP="0056410D">
            <w:pPr>
              <w:jc w:val="center"/>
              <w:rPr>
                <w:sz w:val="20"/>
                <w:szCs w:val="20"/>
                <w:lang w:val="en-US"/>
              </w:rPr>
            </w:pPr>
            <w:r>
              <w:rPr>
                <w:sz w:val="20"/>
                <w:szCs w:val="20"/>
                <w:lang w:val="en-US"/>
              </w:rPr>
              <w:t>2015</w:t>
            </w:r>
          </w:p>
        </w:tc>
        <w:tc>
          <w:tcPr>
            <w:tcW w:w="938" w:type="dxa"/>
            <w:gridSpan w:val="2"/>
            <w:noWrap/>
            <w:vAlign w:val="bottom"/>
          </w:tcPr>
          <w:p w:rsidR="0056410D" w:rsidRPr="0056410D" w:rsidRDefault="0056410D" w:rsidP="0056410D">
            <w:pPr>
              <w:jc w:val="right"/>
              <w:rPr>
                <w:sz w:val="20"/>
                <w:szCs w:val="20"/>
              </w:rPr>
            </w:pPr>
            <w:r w:rsidRPr="0056410D">
              <w:rPr>
                <w:sz w:val="20"/>
                <w:szCs w:val="20"/>
              </w:rPr>
              <w:t>97,6</w:t>
            </w:r>
          </w:p>
        </w:tc>
        <w:tc>
          <w:tcPr>
            <w:tcW w:w="884" w:type="dxa"/>
            <w:gridSpan w:val="2"/>
            <w:noWrap/>
            <w:vAlign w:val="bottom"/>
          </w:tcPr>
          <w:p w:rsidR="0056410D" w:rsidRPr="0056410D" w:rsidRDefault="0056410D" w:rsidP="0056410D">
            <w:pPr>
              <w:jc w:val="right"/>
              <w:rPr>
                <w:sz w:val="20"/>
                <w:szCs w:val="20"/>
              </w:rPr>
            </w:pPr>
            <w:r w:rsidRPr="0056410D">
              <w:rPr>
                <w:sz w:val="20"/>
                <w:szCs w:val="20"/>
              </w:rPr>
              <w:t>119,5</w:t>
            </w:r>
          </w:p>
        </w:tc>
        <w:tc>
          <w:tcPr>
            <w:tcW w:w="992" w:type="dxa"/>
            <w:gridSpan w:val="2"/>
            <w:noWrap/>
            <w:vAlign w:val="bottom"/>
          </w:tcPr>
          <w:p w:rsidR="0056410D" w:rsidRPr="0056410D" w:rsidRDefault="0056410D" w:rsidP="0056410D">
            <w:pPr>
              <w:jc w:val="right"/>
              <w:rPr>
                <w:sz w:val="20"/>
                <w:szCs w:val="20"/>
              </w:rPr>
            </w:pPr>
            <w:r w:rsidRPr="0056410D">
              <w:rPr>
                <w:sz w:val="20"/>
                <w:szCs w:val="20"/>
              </w:rPr>
              <w:t>104,5</w:t>
            </w:r>
          </w:p>
        </w:tc>
        <w:tc>
          <w:tcPr>
            <w:tcW w:w="834" w:type="dxa"/>
            <w:noWrap/>
            <w:vAlign w:val="bottom"/>
          </w:tcPr>
          <w:p w:rsidR="0056410D" w:rsidRPr="0056410D" w:rsidRDefault="0056410D" w:rsidP="0056410D">
            <w:pPr>
              <w:jc w:val="right"/>
              <w:rPr>
                <w:sz w:val="20"/>
                <w:szCs w:val="20"/>
              </w:rPr>
            </w:pPr>
            <w:r w:rsidRPr="0056410D">
              <w:rPr>
                <w:sz w:val="20"/>
                <w:szCs w:val="20"/>
              </w:rPr>
              <w:t>100,8</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p>
        </w:tc>
        <w:tc>
          <w:tcPr>
            <w:tcW w:w="962" w:type="dxa"/>
            <w:gridSpan w:val="3"/>
            <w:noWrap/>
            <w:vAlign w:val="bottom"/>
          </w:tcPr>
          <w:p w:rsidR="0093048E" w:rsidRDefault="0093048E" w:rsidP="0093048E">
            <w:pPr>
              <w:rPr>
                <w:sz w:val="20"/>
                <w:szCs w:val="20"/>
              </w:rPr>
            </w:pPr>
          </w:p>
        </w:tc>
        <w:tc>
          <w:tcPr>
            <w:tcW w:w="938" w:type="dxa"/>
            <w:gridSpan w:val="2"/>
            <w:noWrap/>
            <w:vAlign w:val="bottom"/>
          </w:tcPr>
          <w:p w:rsidR="0093048E" w:rsidRDefault="0093048E" w:rsidP="0056410D">
            <w:pPr>
              <w:jc w:val="right"/>
              <w:rPr>
                <w:sz w:val="20"/>
                <w:szCs w:val="20"/>
              </w:rPr>
            </w:pPr>
          </w:p>
        </w:tc>
        <w:tc>
          <w:tcPr>
            <w:tcW w:w="884" w:type="dxa"/>
            <w:gridSpan w:val="2"/>
            <w:noWrap/>
            <w:vAlign w:val="bottom"/>
          </w:tcPr>
          <w:p w:rsidR="0093048E" w:rsidRDefault="0093048E" w:rsidP="0056410D">
            <w:pPr>
              <w:jc w:val="right"/>
              <w:rPr>
                <w:sz w:val="20"/>
                <w:szCs w:val="20"/>
              </w:rPr>
            </w:pPr>
          </w:p>
        </w:tc>
        <w:tc>
          <w:tcPr>
            <w:tcW w:w="992" w:type="dxa"/>
            <w:gridSpan w:val="2"/>
            <w:noWrap/>
            <w:vAlign w:val="bottom"/>
          </w:tcPr>
          <w:p w:rsidR="0093048E" w:rsidRDefault="0093048E" w:rsidP="0056410D">
            <w:pPr>
              <w:jc w:val="right"/>
              <w:rPr>
                <w:sz w:val="20"/>
                <w:szCs w:val="20"/>
              </w:rPr>
            </w:pPr>
          </w:p>
        </w:tc>
        <w:tc>
          <w:tcPr>
            <w:tcW w:w="834" w:type="dxa"/>
            <w:noWrap/>
            <w:vAlign w:val="bottom"/>
          </w:tcPr>
          <w:p w:rsidR="0093048E" w:rsidRDefault="0093048E" w:rsidP="0056410D">
            <w:pPr>
              <w:jc w:val="right"/>
              <w:rPr>
                <w:sz w:val="20"/>
                <w:szCs w:val="20"/>
              </w:rPr>
            </w:pP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r>
              <w:rPr>
                <w:sz w:val="20"/>
                <w:szCs w:val="20"/>
              </w:rPr>
              <w:t>Виробництво інших транспортних засобів/</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2013</w:t>
            </w:r>
          </w:p>
        </w:tc>
        <w:tc>
          <w:tcPr>
            <w:tcW w:w="938" w:type="dxa"/>
            <w:gridSpan w:val="2"/>
            <w:noWrap/>
            <w:vAlign w:val="bottom"/>
          </w:tcPr>
          <w:p w:rsidR="0093048E" w:rsidRDefault="0093048E" w:rsidP="0093048E">
            <w:pPr>
              <w:jc w:val="right"/>
              <w:rPr>
                <w:sz w:val="20"/>
                <w:szCs w:val="20"/>
              </w:rPr>
            </w:pPr>
            <w:r>
              <w:rPr>
                <w:sz w:val="20"/>
                <w:szCs w:val="20"/>
              </w:rPr>
              <w:t>97,7</w:t>
            </w:r>
          </w:p>
        </w:tc>
        <w:tc>
          <w:tcPr>
            <w:tcW w:w="884" w:type="dxa"/>
            <w:gridSpan w:val="2"/>
            <w:noWrap/>
            <w:vAlign w:val="bottom"/>
          </w:tcPr>
          <w:p w:rsidR="0093048E" w:rsidRDefault="0093048E" w:rsidP="0093048E">
            <w:pPr>
              <w:jc w:val="right"/>
              <w:rPr>
                <w:sz w:val="20"/>
                <w:szCs w:val="20"/>
              </w:rPr>
            </w:pPr>
            <w:r>
              <w:rPr>
                <w:sz w:val="20"/>
                <w:szCs w:val="20"/>
              </w:rPr>
              <w:t>100,6</w:t>
            </w:r>
          </w:p>
        </w:tc>
        <w:tc>
          <w:tcPr>
            <w:tcW w:w="992" w:type="dxa"/>
            <w:gridSpan w:val="2"/>
            <w:noWrap/>
            <w:vAlign w:val="bottom"/>
          </w:tcPr>
          <w:p w:rsidR="0093048E" w:rsidRDefault="0093048E" w:rsidP="0093048E">
            <w:pPr>
              <w:jc w:val="right"/>
              <w:rPr>
                <w:sz w:val="20"/>
                <w:szCs w:val="20"/>
              </w:rPr>
            </w:pPr>
            <w:r>
              <w:rPr>
                <w:sz w:val="20"/>
                <w:szCs w:val="20"/>
              </w:rPr>
              <w:t>98,4</w:t>
            </w:r>
          </w:p>
        </w:tc>
        <w:tc>
          <w:tcPr>
            <w:tcW w:w="834" w:type="dxa"/>
            <w:noWrap/>
            <w:vAlign w:val="bottom"/>
          </w:tcPr>
          <w:p w:rsidR="0093048E" w:rsidRDefault="0093048E" w:rsidP="0093048E">
            <w:pPr>
              <w:jc w:val="right"/>
              <w:rPr>
                <w:sz w:val="20"/>
                <w:szCs w:val="20"/>
              </w:rPr>
            </w:pPr>
            <w:r>
              <w:rPr>
                <w:sz w:val="20"/>
                <w:szCs w:val="20"/>
              </w:rPr>
              <w:t>98,5</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i/>
                <w:iCs/>
                <w:sz w:val="20"/>
                <w:szCs w:val="20"/>
              </w:rPr>
            </w:pPr>
            <w:r>
              <w:rPr>
                <w:i/>
                <w:iCs/>
                <w:sz w:val="20"/>
                <w:szCs w:val="20"/>
              </w:rPr>
              <w:t>Manufacture of other transport equipment</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2014</w:t>
            </w:r>
          </w:p>
        </w:tc>
        <w:tc>
          <w:tcPr>
            <w:tcW w:w="938" w:type="dxa"/>
            <w:gridSpan w:val="2"/>
            <w:noWrap/>
            <w:vAlign w:val="bottom"/>
          </w:tcPr>
          <w:p w:rsidR="0093048E" w:rsidRDefault="0093048E" w:rsidP="0093048E">
            <w:pPr>
              <w:jc w:val="right"/>
              <w:rPr>
                <w:sz w:val="20"/>
                <w:szCs w:val="20"/>
              </w:rPr>
            </w:pPr>
            <w:r>
              <w:rPr>
                <w:sz w:val="20"/>
                <w:szCs w:val="20"/>
              </w:rPr>
              <w:t>99,9</w:t>
            </w:r>
          </w:p>
        </w:tc>
        <w:tc>
          <w:tcPr>
            <w:tcW w:w="884" w:type="dxa"/>
            <w:gridSpan w:val="2"/>
            <w:noWrap/>
            <w:vAlign w:val="bottom"/>
          </w:tcPr>
          <w:p w:rsidR="0093048E" w:rsidRDefault="0093048E" w:rsidP="0093048E">
            <w:pPr>
              <w:jc w:val="right"/>
              <w:rPr>
                <w:sz w:val="20"/>
                <w:szCs w:val="20"/>
              </w:rPr>
            </w:pPr>
            <w:r>
              <w:rPr>
                <w:sz w:val="20"/>
                <w:szCs w:val="20"/>
              </w:rPr>
              <w:t>100,8</w:t>
            </w:r>
          </w:p>
        </w:tc>
        <w:tc>
          <w:tcPr>
            <w:tcW w:w="992" w:type="dxa"/>
            <w:gridSpan w:val="2"/>
            <w:noWrap/>
            <w:vAlign w:val="bottom"/>
          </w:tcPr>
          <w:p w:rsidR="0093048E" w:rsidRDefault="0093048E" w:rsidP="0093048E">
            <w:pPr>
              <w:jc w:val="right"/>
              <w:rPr>
                <w:sz w:val="20"/>
                <w:szCs w:val="20"/>
              </w:rPr>
            </w:pPr>
            <w:r>
              <w:rPr>
                <w:sz w:val="20"/>
                <w:szCs w:val="20"/>
              </w:rPr>
              <w:t>100,2</w:t>
            </w:r>
          </w:p>
        </w:tc>
        <w:tc>
          <w:tcPr>
            <w:tcW w:w="834" w:type="dxa"/>
            <w:noWrap/>
            <w:vAlign w:val="bottom"/>
          </w:tcPr>
          <w:p w:rsidR="0093048E" w:rsidRDefault="0093048E" w:rsidP="0093048E">
            <w:pPr>
              <w:jc w:val="right"/>
              <w:rPr>
                <w:sz w:val="20"/>
                <w:szCs w:val="20"/>
              </w:rPr>
            </w:pPr>
            <w:r>
              <w:rPr>
                <w:sz w:val="20"/>
                <w:szCs w:val="20"/>
              </w:rPr>
              <w:t>100,1</w:t>
            </w:r>
          </w:p>
        </w:tc>
      </w:tr>
      <w:tr w:rsidR="0056410D"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56410D" w:rsidRDefault="0056410D" w:rsidP="0056410D">
            <w:pPr>
              <w:rPr>
                <w:i/>
                <w:iCs/>
                <w:sz w:val="20"/>
                <w:szCs w:val="20"/>
              </w:rPr>
            </w:pPr>
          </w:p>
        </w:tc>
        <w:tc>
          <w:tcPr>
            <w:tcW w:w="962" w:type="dxa"/>
            <w:gridSpan w:val="3"/>
            <w:noWrap/>
            <w:vAlign w:val="bottom"/>
          </w:tcPr>
          <w:p w:rsidR="0056410D" w:rsidRDefault="0056410D" w:rsidP="0056410D">
            <w:pPr>
              <w:jc w:val="center"/>
              <w:rPr>
                <w:sz w:val="20"/>
                <w:szCs w:val="20"/>
                <w:lang w:val="en-US"/>
              </w:rPr>
            </w:pPr>
            <w:r>
              <w:rPr>
                <w:sz w:val="20"/>
                <w:szCs w:val="20"/>
                <w:lang w:val="en-US"/>
              </w:rPr>
              <w:t>2015</w:t>
            </w:r>
          </w:p>
        </w:tc>
        <w:tc>
          <w:tcPr>
            <w:tcW w:w="938" w:type="dxa"/>
            <w:gridSpan w:val="2"/>
            <w:noWrap/>
          </w:tcPr>
          <w:p w:rsidR="0056410D" w:rsidRPr="0056410D" w:rsidRDefault="0056410D" w:rsidP="0056410D">
            <w:pPr>
              <w:jc w:val="right"/>
              <w:rPr>
                <w:sz w:val="20"/>
                <w:szCs w:val="20"/>
              </w:rPr>
            </w:pPr>
            <w:r w:rsidRPr="0056410D">
              <w:rPr>
                <w:sz w:val="20"/>
                <w:szCs w:val="20"/>
              </w:rPr>
              <w:t>100,5</w:t>
            </w:r>
          </w:p>
        </w:tc>
        <w:tc>
          <w:tcPr>
            <w:tcW w:w="884" w:type="dxa"/>
            <w:gridSpan w:val="2"/>
            <w:noWrap/>
          </w:tcPr>
          <w:p w:rsidR="0056410D" w:rsidRPr="0056410D" w:rsidRDefault="0056410D" w:rsidP="0056410D">
            <w:pPr>
              <w:jc w:val="right"/>
              <w:rPr>
                <w:sz w:val="20"/>
                <w:szCs w:val="20"/>
              </w:rPr>
            </w:pPr>
            <w:r w:rsidRPr="0056410D">
              <w:rPr>
                <w:sz w:val="20"/>
                <w:szCs w:val="20"/>
              </w:rPr>
              <w:t>101,4</w:t>
            </w:r>
          </w:p>
        </w:tc>
        <w:tc>
          <w:tcPr>
            <w:tcW w:w="992" w:type="dxa"/>
            <w:gridSpan w:val="2"/>
            <w:noWrap/>
          </w:tcPr>
          <w:p w:rsidR="0056410D" w:rsidRPr="0056410D" w:rsidRDefault="0056410D" w:rsidP="0056410D">
            <w:pPr>
              <w:jc w:val="right"/>
              <w:rPr>
                <w:sz w:val="20"/>
                <w:szCs w:val="20"/>
              </w:rPr>
            </w:pPr>
            <w:r w:rsidRPr="0056410D">
              <w:rPr>
                <w:sz w:val="20"/>
                <w:szCs w:val="20"/>
              </w:rPr>
              <w:t>100,2</w:t>
            </w:r>
          </w:p>
        </w:tc>
        <w:tc>
          <w:tcPr>
            <w:tcW w:w="834" w:type="dxa"/>
            <w:noWrap/>
          </w:tcPr>
          <w:p w:rsidR="0056410D" w:rsidRPr="0056410D" w:rsidRDefault="0056410D" w:rsidP="0056410D">
            <w:pPr>
              <w:jc w:val="right"/>
              <w:rPr>
                <w:sz w:val="20"/>
                <w:szCs w:val="20"/>
              </w:rPr>
            </w:pPr>
            <w:r w:rsidRPr="0056410D">
              <w:rPr>
                <w:sz w:val="20"/>
                <w:szCs w:val="20"/>
              </w:rPr>
              <w:t>100,5</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p>
        </w:tc>
        <w:tc>
          <w:tcPr>
            <w:tcW w:w="962" w:type="dxa"/>
            <w:gridSpan w:val="3"/>
            <w:noWrap/>
            <w:vAlign w:val="bottom"/>
          </w:tcPr>
          <w:p w:rsidR="0093048E" w:rsidRDefault="0093048E" w:rsidP="0093048E">
            <w:pPr>
              <w:rPr>
                <w:sz w:val="20"/>
                <w:szCs w:val="20"/>
              </w:rPr>
            </w:pPr>
          </w:p>
        </w:tc>
        <w:tc>
          <w:tcPr>
            <w:tcW w:w="938" w:type="dxa"/>
            <w:gridSpan w:val="2"/>
            <w:noWrap/>
            <w:vAlign w:val="bottom"/>
          </w:tcPr>
          <w:p w:rsidR="0093048E" w:rsidRDefault="0093048E" w:rsidP="0056410D">
            <w:pPr>
              <w:jc w:val="right"/>
              <w:rPr>
                <w:sz w:val="20"/>
                <w:szCs w:val="20"/>
              </w:rPr>
            </w:pPr>
          </w:p>
        </w:tc>
        <w:tc>
          <w:tcPr>
            <w:tcW w:w="884" w:type="dxa"/>
            <w:gridSpan w:val="2"/>
            <w:noWrap/>
            <w:vAlign w:val="bottom"/>
          </w:tcPr>
          <w:p w:rsidR="0093048E" w:rsidRDefault="0093048E" w:rsidP="0056410D">
            <w:pPr>
              <w:jc w:val="right"/>
              <w:rPr>
                <w:sz w:val="20"/>
                <w:szCs w:val="20"/>
              </w:rPr>
            </w:pPr>
          </w:p>
        </w:tc>
        <w:tc>
          <w:tcPr>
            <w:tcW w:w="992" w:type="dxa"/>
            <w:gridSpan w:val="2"/>
            <w:noWrap/>
            <w:vAlign w:val="bottom"/>
          </w:tcPr>
          <w:p w:rsidR="0093048E" w:rsidRDefault="0093048E" w:rsidP="0056410D">
            <w:pPr>
              <w:jc w:val="right"/>
              <w:rPr>
                <w:sz w:val="20"/>
                <w:szCs w:val="20"/>
              </w:rPr>
            </w:pPr>
          </w:p>
        </w:tc>
        <w:tc>
          <w:tcPr>
            <w:tcW w:w="834" w:type="dxa"/>
            <w:noWrap/>
            <w:vAlign w:val="bottom"/>
          </w:tcPr>
          <w:p w:rsidR="0093048E" w:rsidRDefault="0093048E" w:rsidP="0056410D">
            <w:pPr>
              <w:jc w:val="right"/>
              <w:rPr>
                <w:sz w:val="20"/>
                <w:szCs w:val="20"/>
              </w:rPr>
            </w:pP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sz w:val="20"/>
                <w:szCs w:val="20"/>
              </w:rPr>
            </w:pPr>
            <w:r>
              <w:rPr>
                <w:sz w:val="20"/>
                <w:szCs w:val="20"/>
              </w:rPr>
              <w:t>Виробництво меблів/</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2013</w:t>
            </w:r>
          </w:p>
        </w:tc>
        <w:tc>
          <w:tcPr>
            <w:tcW w:w="938" w:type="dxa"/>
            <w:gridSpan w:val="2"/>
            <w:noWrap/>
            <w:vAlign w:val="bottom"/>
          </w:tcPr>
          <w:p w:rsidR="0093048E" w:rsidRDefault="0093048E" w:rsidP="0093048E">
            <w:pPr>
              <w:jc w:val="right"/>
              <w:rPr>
                <w:sz w:val="20"/>
                <w:szCs w:val="20"/>
              </w:rPr>
            </w:pPr>
            <w:r>
              <w:rPr>
                <w:sz w:val="20"/>
                <w:szCs w:val="20"/>
              </w:rPr>
              <w:t>100,1</w:t>
            </w:r>
          </w:p>
        </w:tc>
        <w:tc>
          <w:tcPr>
            <w:tcW w:w="884" w:type="dxa"/>
            <w:gridSpan w:val="2"/>
            <w:noWrap/>
            <w:vAlign w:val="bottom"/>
          </w:tcPr>
          <w:p w:rsidR="0093048E" w:rsidRDefault="0093048E" w:rsidP="0093048E">
            <w:pPr>
              <w:jc w:val="right"/>
              <w:rPr>
                <w:sz w:val="20"/>
                <w:szCs w:val="20"/>
              </w:rPr>
            </w:pPr>
            <w:r>
              <w:rPr>
                <w:sz w:val="20"/>
                <w:szCs w:val="20"/>
              </w:rPr>
              <w:t>98,9</w:t>
            </w:r>
          </w:p>
        </w:tc>
        <w:tc>
          <w:tcPr>
            <w:tcW w:w="992" w:type="dxa"/>
            <w:gridSpan w:val="2"/>
            <w:noWrap/>
            <w:vAlign w:val="bottom"/>
          </w:tcPr>
          <w:p w:rsidR="0093048E" w:rsidRDefault="0093048E" w:rsidP="0093048E">
            <w:pPr>
              <w:jc w:val="right"/>
              <w:rPr>
                <w:sz w:val="20"/>
                <w:szCs w:val="20"/>
              </w:rPr>
            </w:pPr>
            <w:r>
              <w:rPr>
                <w:sz w:val="20"/>
                <w:szCs w:val="20"/>
              </w:rPr>
              <w:t>99,9</w:t>
            </w:r>
          </w:p>
        </w:tc>
        <w:tc>
          <w:tcPr>
            <w:tcW w:w="834" w:type="dxa"/>
            <w:noWrap/>
            <w:vAlign w:val="bottom"/>
          </w:tcPr>
          <w:p w:rsidR="0093048E" w:rsidRDefault="0093048E" w:rsidP="0093048E">
            <w:pPr>
              <w:jc w:val="right"/>
              <w:rPr>
                <w:sz w:val="20"/>
                <w:szCs w:val="20"/>
              </w:rPr>
            </w:pPr>
            <w:r>
              <w:rPr>
                <w:sz w:val="20"/>
                <w:szCs w:val="20"/>
              </w:rPr>
              <w:t>100,2</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i/>
                <w:iCs/>
                <w:sz w:val="20"/>
                <w:szCs w:val="20"/>
              </w:rPr>
            </w:pPr>
            <w:r>
              <w:rPr>
                <w:i/>
                <w:iCs/>
                <w:sz w:val="20"/>
                <w:szCs w:val="20"/>
              </w:rPr>
              <w:t>Manufacture of furniture</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2014</w:t>
            </w:r>
          </w:p>
        </w:tc>
        <w:tc>
          <w:tcPr>
            <w:tcW w:w="938" w:type="dxa"/>
            <w:gridSpan w:val="2"/>
            <w:noWrap/>
            <w:vAlign w:val="bottom"/>
          </w:tcPr>
          <w:p w:rsidR="0093048E" w:rsidRDefault="0093048E" w:rsidP="0093048E">
            <w:pPr>
              <w:jc w:val="right"/>
              <w:rPr>
                <w:sz w:val="20"/>
                <w:szCs w:val="20"/>
              </w:rPr>
            </w:pPr>
            <w:r>
              <w:rPr>
                <w:sz w:val="20"/>
                <w:szCs w:val="20"/>
              </w:rPr>
              <w:t>100,6</w:t>
            </w:r>
          </w:p>
        </w:tc>
        <w:tc>
          <w:tcPr>
            <w:tcW w:w="884" w:type="dxa"/>
            <w:gridSpan w:val="2"/>
            <w:noWrap/>
            <w:vAlign w:val="bottom"/>
          </w:tcPr>
          <w:p w:rsidR="0093048E" w:rsidRDefault="0093048E" w:rsidP="0093048E">
            <w:pPr>
              <w:jc w:val="right"/>
              <w:rPr>
                <w:sz w:val="20"/>
                <w:szCs w:val="20"/>
              </w:rPr>
            </w:pPr>
            <w:r>
              <w:rPr>
                <w:sz w:val="20"/>
                <w:szCs w:val="20"/>
              </w:rPr>
              <w:t>100,3</w:t>
            </w:r>
          </w:p>
        </w:tc>
        <w:tc>
          <w:tcPr>
            <w:tcW w:w="992" w:type="dxa"/>
            <w:gridSpan w:val="2"/>
            <w:noWrap/>
            <w:vAlign w:val="bottom"/>
          </w:tcPr>
          <w:p w:rsidR="0093048E" w:rsidRDefault="0093048E" w:rsidP="0093048E">
            <w:pPr>
              <w:jc w:val="right"/>
              <w:rPr>
                <w:sz w:val="20"/>
                <w:szCs w:val="20"/>
              </w:rPr>
            </w:pPr>
            <w:r>
              <w:rPr>
                <w:sz w:val="20"/>
                <w:szCs w:val="20"/>
              </w:rPr>
              <w:t>101,9</w:t>
            </w:r>
          </w:p>
        </w:tc>
        <w:tc>
          <w:tcPr>
            <w:tcW w:w="834" w:type="dxa"/>
            <w:noWrap/>
            <w:vAlign w:val="bottom"/>
          </w:tcPr>
          <w:p w:rsidR="0093048E" w:rsidRDefault="0093048E" w:rsidP="0093048E">
            <w:pPr>
              <w:jc w:val="right"/>
              <w:rPr>
                <w:sz w:val="20"/>
                <w:szCs w:val="20"/>
              </w:rPr>
            </w:pPr>
            <w:r>
              <w:rPr>
                <w:sz w:val="20"/>
                <w:szCs w:val="20"/>
              </w:rPr>
              <w:t>103,7</w:t>
            </w:r>
          </w:p>
        </w:tc>
      </w:tr>
      <w:tr w:rsidR="0056410D"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56410D" w:rsidRDefault="0056410D" w:rsidP="0056410D">
            <w:pPr>
              <w:rPr>
                <w:i/>
                <w:iCs/>
                <w:sz w:val="20"/>
                <w:szCs w:val="20"/>
              </w:rPr>
            </w:pPr>
          </w:p>
        </w:tc>
        <w:tc>
          <w:tcPr>
            <w:tcW w:w="962" w:type="dxa"/>
            <w:gridSpan w:val="3"/>
            <w:noWrap/>
            <w:vAlign w:val="bottom"/>
          </w:tcPr>
          <w:p w:rsidR="0056410D" w:rsidRDefault="0056410D" w:rsidP="0056410D">
            <w:pPr>
              <w:jc w:val="center"/>
              <w:rPr>
                <w:sz w:val="20"/>
                <w:szCs w:val="20"/>
                <w:lang w:val="en-US"/>
              </w:rPr>
            </w:pPr>
            <w:r>
              <w:rPr>
                <w:sz w:val="20"/>
                <w:szCs w:val="20"/>
                <w:lang w:val="en-US"/>
              </w:rPr>
              <w:t>2015</w:t>
            </w:r>
          </w:p>
        </w:tc>
        <w:tc>
          <w:tcPr>
            <w:tcW w:w="938" w:type="dxa"/>
            <w:gridSpan w:val="2"/>
            <w:noWrap/>
          </w:tcPr>
          <w:p w:rsidR="0056410D" w:rsidRPr="0056410D" w:rsidRDefault="0056410D" w:rsidP="0056410D">
            <w:pPr>
              <w:jc w:val="right"/>
              <w:rPr>
                <w:sz w:val="20"/>
                <w:szCs w:val="20"/>
              </w:rPr>
            </w:pPr>
            <w:r w:rsidRPr="0056410D">
              <w:rPr>
                <w:sz w:val="20"/>
                <w:szCs w:val="20"/>
              </w:rPr>
              <w:t>104,6</w:t>
            </w:r>
          </w:p>
        </w:tc>
        <w:tc>
          <w:tcPr>
            <w:tcW w:w="884" w:type="dxa"/>
            <w:gridSpan w:val="2"/>
            <w:noWrap/>
          </w:tcPr>
          <w:p w:rsidR="0056410D" w:rsidRPr="0056410D" w:rsidRDefault="0056410D" w:rsidP="0056410D">
            <w:pPr>
              <w:jc w:val="right"/>
              <w:rPr>
                <w:sz w:val="20"/>
                <w:szCs w:val="20"/>
              </w:rPr>
            </w:pPr>
            <w:r w:rsidRPr="0056410D">
              <w:rPr>
                <w:sz w:val="20"/>
                <w:szCs w:val="20"/>
              </w:rPr>
              <w:t>113,7</w:t>
            </w:r>
          </w:p>
        </w:tc>
        <w:tc>
          <w:tcPr>
            <w:tcW w:w="992" w:type="dxa"/>
            <w:gridSpan w:val="2"/>
            <w:noWrap/>
          </w:tcPr>
          <w:p w:rsidR="0056410D" w:rsidRPr="0056410D" w:rsidRDefault="0056410D" w:rsidP="0056410D">
            <w:pPr>
              <w:jc w:val="right"/>
              <w:rPr>
                <w:sz w:val="20"/>
                <w:szCs w:val="20"/>
              </w:rPr>
            </w:pPr>
            <w:r w:rsidRPr="0056410D">
              <w:rPr>
                <w:sz w:val="20"/>
                <w:szCs w:val="20"/>
              </w:rPr>
              <w:t>112,5</w:t>
            </w:r>
          </w:p>
        </w:tc>
        <w:tc>
          <w:tcPr>
            <w:tcW w:w="834" w:type="dxa"/>
            <w:noWrap/>
          </w:tcPr>
          <w:p w:rsidR="0056410D" w:rsidRPr="0056410D" w:rsidRDefault="0056410D" w:rsidP="0056410D">
            <w:pPr>
              <w:jc w:val="right"/>
              <w:rPr>
                <w:sz w:val="20"/>
                <w:szCs w:val="20"/>
              </w:rPr>
            </w:pPr>
            <w:r w:rsidRPr="0056410D">
              <w:rPr>
                <w:sz w:val="20"/>
                <w:szCs w:val="20"/>
              </w:rPr>
              <w:t>98,9</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i/>
                <w:iCs/>
                <w:sz w:val="20"/>
                <w:szCs w:val="20"/>
              </w:rPr>
            </w:pPr>
          </w:p>
        </w:tc>
        <w:tc>
          <w:tcPr>
            <w:tcW w:w="962" w:type="dxa"/>
            <w:gridSpan w:val="3"/>
            <w:noWrap/>
            <w:vAlign w:val="bottom"/>
          </w:tcPr>
          <w:p w:rsidR="0093048E" w:rsidRDefault="0093048E" w:rsidP="0093048E">
            <w:pPr>
              <w:rPr>
                <w:sz w:val="20"/>
                <w:szCs w:val="20"/>
              </w:rPr>
            </w:pPr>
          </w:p>
        </w:tc>
        <w:tc>
          <w:tcPr>
            <w:tcW w:w="938" w:type="dxa"/>
            <w:gridSpan w:val="2"/>
            <w:noWrap/>
            <w:vAlign w:val="bottom"/>
          </w:tcPr>
          <w:p w:rsidR="0093048E" w:rsidRDefault="0093048E" w:rsidP="0093048E">
            <w:pPr>
              <w:jc w:val="right"/>
              <w:rPr>
                <w:sz w:val="20"/>
                <w:szCs w:val="20"/>
              </w:rPr>
            </w:pPr>
          </w:p>
        </w:tc>
        <w:tc>
          <w:tcPr>
            <w:tcW w:w="884" w:type="dxa"/>
            <w:gridSpan w:val="2"/>
            <w:noWrap/>
            <w:vAlign w:val="bottom"/>
          </w:tcPr>
          <w:p w:rsidR="0093048E" w:rsidRDefault="0093048E" w:rsidP="0093048E">
            <w:pPr>
              <w:jc w:val="right"/>
              <w:rPr>
                <w:sz w:val="20"/>
                <w:szCs w:val="20"/>
              </w:rPr>
            </w:pPr>
          </w:p>
        </w:tc>
        <w:tc>
          <w:tcPr>
            <w:tcW w:w="992" w:type="dxa"/>
            <w:gridSpan w:val="2"/>
            <w:noWrap/>
            <w:vAlign w:val="bottom"/>
          </w:tcPr>
          <w:p w:rsidR="0093048E" w:rsidRDefault="0093048E" w:rsidP="0093048E">
            <w:pPr>
              <w:jc w:val="right"/>
              <w:rPr>
                <w:sz w:val="20"/>
                <w:szCs w:val="20"/>
              </w:rPr>
            </w:pPr>
          </w:p>
        </w:tc>
        <w:tc>
          <w:tcPr>
            <w:tcW w:w="834" w:type="dxa"/>
            <w:noWrap/>
            <w:vAlign w:val="bottom"/>
          </w:tcPr>
          <w:p w:rsidR="0093048E" w:rsidRDefault="0093048E" w:rsidP="0093048E">
            <w:pPr>
              <w:jc w:val="right"/>
              <w:rPr>
                <w:sz w:val="20"/>
                <w:szCs w:val="20"/>
              </w:rPr>
            </w:pP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EE0B90">
            <w:pPr>
              <w:rPr>
                <w:sz w:val="20"/>
                <w:szCs w:val="20"/>
              </w:rPr>
            </w:pPr>
            <w:r>
              <w:rPr>
                <w:sz w:val="20"/>
                <w:szCs w:val="20"/>
              </w:rPr>
              <w:t xml:space="preserve">Постачання електроенергії, газу, пари та </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2013</w:t>
            </w:r>
          </w:p>
        </w:tc>
        <w:tc>
          <w:tcPr>
            <w:tcW w:w="938" w:type="dxa"/>
            <w:gridSpan w:val="2"/>
            <w:noWrap/>
            <w:vAlign w:val="bottom"/>
          </w:tcPr>
          <w:p w:rsidR="0093048E" w:rsidRDefault="0093048E" w:rsidP="0093048E">
            <w:pPr>
              <w:jc w:val="right"/>
              <w:rPr>
                <w:sz w:val="20"/>
                <w:szCs w:val="20"/>
              </w:rPr>
            </w:pPr>
            <w:r>
              <w:rPr>
                <w:sz w:val="20"/>
                <w:szCs w:val="20"/>
              </w:rPr>
              <w:t>101,1</w:t>
            </w:r>
          </w:p>
        </w:tc>
        <w:tc>
          <w:tcPr>
            <w:tcW w:w="884" w:type="dxa"/>
            <w:gridSpan w:val="2"/>
            <w:noWrap/>
            <w:vAlign w:val="bottom"/>
          </w:tcPr>
          <w:p w:rsidR="0093048E" w:rsidRDefault="0093048E" w:rsidP="0093048E">
            <w:pPr>
              <w:jc w:val="right"/>
              <w:rPr>
                <w:sz w:val="20"/>
                <w:szCs w:val="20"/>
              </w:rPr>
            </w:pPr>
            <w:r>
              <w:rPr>
                <w:sz w:val="20"/>
                <w:szCs w:val="20"/>
              </w:rPr>
              <w:t>91,1</w:t>
            </w:r>
          </w:p>
        </w:tc>
        <w:tc>
          <w:tcPr>
            <w:tcW w:w="992" w:type="dxa"/>
            <w:gridSpan w:val="2"/>
            <w:noWrap/>
            <w:vAlign w:val="bottom"/>
          </w:tcPr>
          <w:p w:rsidR="0093048E" w:rsidRDefault="0093048E" w:rsidP="0093048E">
            <w:pPr>
              <w:jc w:val="right"/>
              <w:rPr>
                <w:sz w:val="20"/>
                <w:szCs w:val="20"/>
              </w:rPr>
            </w:pPr>
            <w:r>
              <w:rPr>
                <w:sz w:val="20"/>
                <w:szCs w:val="20"/>
              </w:rPr>
              <w:t>109,3</w:t>
            </w:r>
          </w:p>
        </w:tc>
        <w:tc>
          <w:tcPr>
            <w:tcW w:w="834" w:type="dxa"/>
            <w:noWrap/>
            <w:vAlign w:val="bottom"/>
          </w:tcPr>
          <w:p w:rsidR="0093048E" w:rsidRDefault="0093048E" w:rsidP="0093048E">
            <w:pPr>
              <w:jc w:val="right"/>
              <w:rPr>
                <w:sz w:val="20"/>
                <w:szCs w:val="20"/>
              </w:rPr>
            </w:pPr>
            <w:r>
              <w:rPr>
                <w:sz w:val="20"/>
                <w:szCs w:val="20"/>
              </w:rPr>
              <w:t>108,5</w:t>
            </w:r>
          </w:p>
        </w:tc>
      </w:tr>
      <w:tr w:rsidR="0093048E"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93048E" w:rsidRDefault="0093048E" w:rsidP="0093048E">
            <w:pPr>
              <w:rPr>
                <w:i/>
                <w:iCs/>
                <w:sz w:val="20"/>
                <w:szCs w:val="20"/>
              </w:rPr>
            </w:pPr>
            <w:r w:rsidRPr="008F745A">
              <w:rPr>
                <w:sz w:val="20"/>
                <w:szCs w:val="20"/>
              </w:rPr>
              <w:t>кондиційованого повітря</w:t>
            </w:r>
            <w:r>
              <w:rPr>
                <w:sz w:val="20"/>
                <w:szCs w:val="20"/>
              </w:rPr>
              <w:t>/</w:t>
            </w:r>
          </w:p>
        </w:tc>
        <w:tc>
          <w:tcPr>
            <w:tcW w:w="962" w:type="dxa"/>
            <w:gridSpan w:val="3"/>
            <w:noWrap/>
            <w:vAlign w:val="bottom"/>
          </w:tcPr>
          <w:p w:rsidR="0093048E" w:rsidRPr="000543AE" w:rsidRDefault="0093048E" w:rsidP="0093048E">
            <w:pPr>
              <w:jc w:val="center"/>
              <w:rPr>
                <w:sz w:val="20"/>
                <w:szCs w:val="20"/>
                <w:lang w:val="en-US"/>
              </w:rPr>
            </w:pPr>
            <w:r>
              <w:rPr>
                <w:sz w:val="20"/>
                <w:szCs w:val="20"/>
                <w:lang w:val="en-US"/>
              </w:rPr>
              <w:t>2014</w:t>
            </w:r>
          </w:p>
        </w:tc>
        <w:tc>
          <w:tcPr>
            <w:tcW w:w="938" w:type="dxa"/>
            <w:gridSpan w:val="2"/>
            <w:noWrap/>
            <w:vAlign w:val="bottom"/>
          </w:tcPr>
          <w:p w:rsidR="0093048E" w:rsidRDefault="0093048E" w:rsidP="0093048E">
            <w:pPr>
              <w:jc w:val="right"/>
              <w:rPr>
                <w:sz w:val="20"/>
                <w:szCs w:val="20"/>
              </w:rPr>
            </w:pPr>
            <w:r>
              <w:rPr>
                <w:sz w:val="20"/>
                <w:szCs w:val="20"/>
              </w:rPr>
              <w:t>102,2</w:t>
            </w:r>
          </w:p>
        </w:tc>
        <w:tc>
          <w:tcPr>
            <w:tcW w:w="884" w:type="dxa"/>
            <w:gridSpan w:val="2"/>
            <w:noWrap/>
            <w:vAlign w:val="bottom"/>
          </w:tcPr>
          <w:p w:rsidR="0093048E" w:rsidRDefault="0093048E" w:rsidP="0093048E">
            <w:pPr>
              <w:jc w:val="right"/>
              <w:rPr>
                <w:sz w:val="20"/>
                <w:szCs w:val="20"/>
              </w:rPr>
            </w:pPr>
            <w:r>
              <w:rPr>
                <w:sz w:val="20"/>
                <w:szCs w:val="20"/>
              </w:rPr>
              <w:t>95,9</w:t>
            </w:r>
          </w:p>
        </w:tc>
        <w:tc>
          <w:tcPr>
            <w:tcW w:w="992" w:type="dxa"/>
            <w:gridSpan w:val="2"/>
            <w:noWrap/>
            <w:vAlign w:val="bottom"/>
          </w:tcPr>
          <w:p w:rsidR="0093048E" w:rsidRDefault="0093048E" w:rsidP="0093048E">
            <w:pPr>
              <w:jc w:val="right"/>
              <w:rPr>
                <w:sz w:val="20"/>
                <w:szCs w:val="20"/>
              </w:rPr>
            </w:pPr>
            <w:r>
              <w:rPr>
                <w:sz w:val="20"/>
                <w:szCs w:val="20"/>
              </w:rPr>
              <w:t>100,5</w:t>
            </w:r>
          </w:p>
        </w:tc>
        <w:tc>
          <w:tcPr>
            <w:tcW w:w="834" w:type="dxa"/>
            <w:noWrap/>
            <w:vAlign w:val="bottom"/>
          </w:tcPr>
          <w:p w:rsidR="0093048E" w:rsidRDefault="0093048E" w:rsidP="0093048E">
            <w:pPr>
              <w:jc w:val="right"/>
              <w:rPr>
                <w:sz w:val="20"/>
                <w:szCs w:val="20"/>
              </w:rPr>
            </w:pPr>
            <w:r>
              <w:rPr>
                <w:sz w:val="20"/>
                <w:szCs w:val="20"/>
              </w:rPr>
              <w:t>102,0</w:t>
            </w:r>
          </w:p>
        </w:tc>
      </w:tr>
      <w:tr w:rsidR="0056410D"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56410D" w:rsidRDefault="0056410D" w:rsidP="0056410D">
            <w:pPr>
              <w:rPr>
                <w:i/>
                <w:iCs/>
                <w:sz w:val="20"/>
                <w:szCs w:val="20"/>
              </w:rPr>
            </w:pPr>
            <w:r>
              <w:rPr>
                <w:i/>
                <w:iCs/>
                <w:sz w:val="20"/>
                <w:szCs w:val="20"/>
              </w:rPr>
              <w:t>Electricity, gas, steam and air conditioning supply</w:t>
            </w:r>
          </w:p>
        </w:tc>
        <w:tc>
          <w:tcPr>
            <w:tcW w:w="962" w:type="dxa"/>
            <w:gridSpan w:val="3"/>
            <w:noWrap/>
            <w:vAlign w:val="bottom"/>
          </w:tcPr>
          <w:p w:rsidR="0056410D" w:rsidRPr="00902351" w:rsidRDefault="0056410D" w:rsidP="0056410D">
            <w:pPr>
              <w:jc w:val="center"/>
              <w:rPr>
                <w:sz w:val="20"/>
                <w:szCs w:val="20"/>
                <w:lang w:val="en-US"/>
              </w:rPr>
            </w:pPr>
            <w:r>
              <w:rPr>
                <w:sz w:val="20"/>
                <w:szCs w:val="20"/>
                <w:lang w:val="en-US"/>
              </w:rPr>
              <w:t>2015</w:t>
            </w:r>
          </w:p>
        </w:tc>
        <w:tc>
          <w:tcPr>
            <w:tcW w:w="938" w:type="dxa"/>
            <w:gridSpan w:val="2"/>
            <w:noWrap/>
            <w:vAlign w:val="bottom"/>
          </w:tcPr>
          <w:p w:rsidR="0056410D" w:rsidRPr="0056410D" w:rsidRDefault="0056410D" w:rsidP="0056410D">
            <w:pPr>
              <w:jc w:val="right"/>
              <w:rPr>
                <w:sz w:val="20"/>
                <w:szCs w:val="20"/>
              </w:rPr>
            </w:pPr>
            <w:r w:rsidRPr="0056410D">
              <w:rPr>
                <w:sz w:val="20"/>
                <w:szCs w:val="20"/>
              </w:rPr>
              <w:t>103,4</w:t>
            </w:r>
          </w:p>
        </w:tc>
        <w:tc>
          <w:tcPr>
            <w:tcW w:w="884" w:type="dxa"/>
            <w:gridSpan w:val="2"/>
            <w:noWrap/>
            <w:vAlign w:val="bottom"/>
          </w:tcPr>
          <w:p w:rsidR="0056410D" w:rsidRPr="0056410D" w:rsidRDefault="0056410D" w:rsidP="0056410D">
            <w:pPr>
              <w:jc w:val="right"/>
              <w:rPr>
                <w:sz w:val="20"/>
                <w:szCs w:val="20"/>
              </w:rPr>
            </w:pPr>
            <w:r w:rsidRPr="0056410D">
              <w:rPr>
                <w:sz w:val="20"/>
                <w:szCs w:val="20"/>
              </w:rPr>
              <w:t>94,5</w:t>
            </w:r>
          </w:p>
        </w:tc>
        <w:tc>
          <w:tcPr>
            <w:tcW w:w="992" w:type="dxa"/>
            <w:gridSpan w:val="2"/>
            <w:noWrap/>
            <w:vAlign w:val="bottom"/>
          </w:tcPr>
          <w:p w:rsidR="0056410D" w:rsidRPr="0056410D" w:rsidRDefault="0056410D" w:rsidP="0056410D">
            <w:pPr>
              <w:jc w:val="right"/>
              <w:rPr>
                <w:sz w:val="20"/>
                <w:szCs w:val="20"/>
              </w:rPr>
            </w:pPr>
            <w:r w:rsidRPr="0056410D">
              <w:rPr>
                <w:sz w:val="20"/>
                <w:szCs w:val="20"/>
              </w:rPr>
              <w:t>113,4</w:t>
            </w:r>
          </w:p>
        </w:tc>
        <w:tc>
          <w:tcPr>
            <w:tcW w:w="834" w:type="dxa"/>
            <w:noWrap/>
            <w:vAlign w:val="bottom"/>
          </w:tcPr>
          <w:p w:rsidR="0056410D" w:rsidRPr="0056410D" w:rsidRDefault="0056410D" w:rsidP="0056410D">
            <w:pPr>
              <w:jc w:val="right"/>
              <w:rPr>
                <w:sz w:val="20"/>
                <w:szCs w:val="20"/>
              </w:rPr>
            </w:pPr>
            <w:r w:rsidRPr="0056410D">
              <w:rPr>
                <w:sz w:val="20"/>
                <w:szCs w:val="20"/>
              </w:rPr>
              <w:t>107,9</w:t>
            </w:r>
          </w:p>
        </w:tc>
      </w:tr>
      <w:tr w:rsidR="003F30E7"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3F30E7" w:rsidRDefault="003F30E7" w:rsidP="0056410D">
            <w:pPr>
              <w:rPr>
                <w:i/>
                <w:iCs/>
                <w:sz w:val="20"/>
                <w:szCs w:val="20"/>
              </w:rPr>
            </w:pPr>
          </w:p>
        </w:tc>
        <w:tc>
          <w:tcPr>
            <w:tcW w:w="962" w:type="dxa"/>
            <w:gridSpan w:val="3"/>
            <w:noWrap/>
            <w:vAlign w:val="bottom"/>
          </w:tcPr>
          <w:p w:rsidR="003F30E7" w:rsidRDefault="003F30E7" w:rsidP="0056410D">
            <w:pPr>
              <w:jc w:val="center"/>
              <w:rPr>
                <w:sz w:val="20"/>
                <w:szCs w:val="20"/>
                <w:lang w:val="en-US"/>
              </w:rPr>
            </w:pPr>
          </w:p>
        </w:tc>
        <w:tc>
          <w:tcPr>
            <w:tcW w:w="938" w:type="dxa"/>
            <w:gridSpan w:val="2"/>
            <w:noWrap/>
            <w:vAlign w:val="bottom"/>
          </w:tcPr>
          <w:p w:rsidR="003F30E7" w:rsidRPr="0056410D" w:rsidRDefault="003F30E7" w:rsidP="0056410D">
            <w:pPr>
              <w:jc w:val="right"/>
              <w:rPr>
                <w:sz w:val="20"/>
                <w:szCs w:val="20"/>
              </w:rPr>
            </w:pPr>
          </w:p>
        </w:tc>
        <w:tc>
          <w:tcPr>
            <w:tcW w:w="884" w:type="dxa"/>
            <w:gridSpan w:val="2"/>
            <w:noWrap/>
            <w:vAlign w:val="bottom"/>
          </w:tcPr>
          <w:p w:rsidR="003F30E7" w:rsidRPr="0056410D" w:rsidRDefault="003F30E7" w:rsidP="0056410D">
            <w:pPr>
              <w:jc w:val="right"/>
              <w:rPr>
                <w:sz w:val="20"/>
                <w:szCs w:val="20"/>
              </w:rPr>
            </w:pPr>
          </w:p>
        </w:tc>
        <w:tc>
          <w:tcPr>
            <w:tcW w:w="992" w:type="dxa"/>
            <w:gridSpan w:val="2"/>
            <w:noWrap/>
            <w:vAlign w:val="bottom"/>
          </w:tcPr>
          <w:p w:rsidR="003F30E7" w:rsidRPr="0056410D" w:rsidRDefault="003F30E7" w:rsidP="0056410D">
            <w:pPr>
              <w:jc w:val="right"/>
              <w:rPr>
                <w:sz w:val="20"/>
                <w:szCs w:val="20"/>
              </w:rPr>
            </w:pPr>
          </w:p>
        </w:tc>
        <w:tc>
          <w:tcPr>
            <w:tcW w:w="834" w:type="dxa"/>
            <w:noWrap/>
            <w:vAlign w:val="bottom"/>
          </w:tcPr>
          <w:p w:rsidR="003F30E7" w:rsidRPr="0056410D" w:rsidRDefault="003F30E7" w:rsidP="0056410D">
            <w:pPr>
              <w:jc w:val="right"/>
              <w:rPr>
                <w:sz w:val="20"/>
                <w:szCs w:val="20"/>
              </w:rPr>
            </w:pPr>
          </w:p>
        </w:tc>
      </w:tr>
      <w:tr w:rsidR="003F30E7" w:rsidTr="00EE0B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5" w:type="dxa"/>
          <w:cantSplit/>
          <w:trHeight w:val="57"/>
        </w:trPr>
        <w:tc>
          <w:tcPr>
            <w:tcW w:w="4765" w:type="dxa"/>
            <w:gridSpan w:val="4"/>
            <w:noWrap/>
            <w:vAlign w:val="bottom"/>
          </w:tcPr>
          <w:p w:rsidR="003F30E7" w:rsidRDefault="003F30E7" w:rsidP="0056410D">
            <w:pPr>
              <w:rPr>
                <w:i/>
                <w:iCs/>
                <w:sz w:val="20"/>
                <w:szCs w:val="20"/>
              </w:rPr>
            </w:pPr>
          </w:p>
        </w:tc>
        <w:tc>
          <w:tcPr>
            <w:tcW w:w="962" w:type="dxa"/>
            <w:gridSpan w:val="3"/>
            <w:noWrap/>
            <w:vAlign w:val="bottom"/>
          </w:tcPr>
          <w:p w:rsidR="003F30E7" w:rsidRDefault="003F30E7" w:rsidP="0056410D">
            <w:pPr>
              <w:jc w:val="center"/>
              <w:rPr>
                <w:sz w:val="20"/>
                <w:szCs w:val="20"/>
                <w:lang w:val="en-US"/>
              </w:rPr>
            </w:pPr>
          </w:p>
        </w:tc>
        <w:tc>
          <w:tcPr>
            <w:tcW w:w="938" w:type="dxa"/>
            <w:gridSpan w:val="2"/>
            <w:noWrap/>
            <w:vAlign w:val="bottom"/>
          </w:tcPr>
          <w:p w:rsidR="003F30E7" w:rsidRPr="0056410D" w:rsidRDefault="003F30E7" w:rsidP="0056410D">
            <w:pPr>
              <w:jc w:val="right"/>
              <w:rPr>
                <w:sz w:val="20"/>
                <w:szCs w:val="20"/>
              </w:rPr>
            </w:pPr>
          </w:p>
        </w:tc>
        <w:tc>
          <w:tcPr>
            <w:tcW w:w="884" w:type="dxa"/>
            <w:gridSpan w:val="2"/>
            <w:noWrap/>
            <w:vAlign w:val="bottom"/>
          </w:tcPr>
          <w:p w:rsidR="003F30E7" w:rsidRPr="0056410D" w:rsidRDefault="003F30E7" w:rsidP="0056410D">
            <w:pPr>
              <w:jc w:val="right"/>
              <w:rPr>
                <w:sz w:val="20"/>
                <w:szCs w:val="20"/>
              </w:rPr>
            </w:pPr>
          </w:p>
        </w:tc>
        <w:tc>
          <w:tcPr>
            <w:tcW w:w="992" w:type="dxa"/>
            <w:gridSpan w:val="2"/>
            <w:noWrap/>
            <w:vAlign w:val="bottom"/>
          </w:tcPr>
          <w:p w:rsidR="003F30E7" w:rsidRPr="0056410D" w:rsidRDefault="003F30E7" w:rsidP="0056410D">
            <w:pPr>
              <w:jc w:val="right"/>
              <w:rPr>
                <w:sz w:val="20"/>
                <w:szCs w:val="20"/>
              </w:rPr>
            </w:pPr>
          </w:p>
        </w:tc>
        <w:tc>
          <w:tcPr>
            <w:tcW w:w="834" w:type="dxa"/>
            <w:noWrap/>
            <w:vAlign w:val="bottom"/>
          </w:tcPr>
          <w:p w:rsidR="003F30E7" w:rsidRPr="0056410D" w:rsidRDefault="003F30E7" w:rsidP="0056410D">
            <w:pPr>
              <w:jc w:val="right"/>
              <w:rPr>
                <w:sz w:val="20"/>
                <w:szCs w:val="20"/>
              </w:rPr>
            </w:pPr>
          </w:p>
        </w:tc>
      </w:tr>
    </w:tbl>
    <w:p w:rsidR="0093048E" w:rsidRPr="00F15093" w:rsidRDefault="0093048E" w:rsidP="00FA328F">
      <w:pPr>
        <w:pageBreakBefore/>
        <w:tabs>
          <w:tab w:val="left" w:pos="9360"/>
        </w:tabs>
        <w:ind w:right="-290" w:firstLine="4860"/>
        <w:jc w:val="right"/>
        <w:rPr>
          <w:sz w:val="20"/>
          <w:szCs w:val="20"/>
          <w:lang w:val="en-US"/>
        </w:rPr>
      </w:pPr>
      <w:r w:rsidRPr="005145B3">
        <w:rPr>
          <w:sz w:val="20"/>
          <w:szCs w:val="20"/>
        </w:rPr>
        <w:lastRenderedPageBreak/>
        <w:t>Продовження табл. 1.</w:t>
      </w:r>
      <w:r w:rsidR="00FA328F" w:rsidRPr="00F15093">
        <w:rPr>
          <w:sz w:val="20"/>
          <w:szCs w:val="20"/>
          <w:lang w:val="en-US"/>
        </w:rPr>
        <w:t>2</w:t>
      </w:r>
      <w:r w:rsidRPr="005145B3">
        <w:rPr>
          <w:sz w:val="20"/>
          <w:szCs w:val="20"/>
        </w:rPr>
        <w:t>/</w:t>
      </w:r>
      <w:r w:rsidRPr="005145B3">
        <w:rPr>
          <w:i/>
          <w:sz w:val="20"/>
          <w:szCs w:val="20"/>
        </w:rPr>
        <w:t>Continuation of the table 1.</w:t>
      </w:r>
      <w:r w:rsidR="00FA328F" w:rsidRPr="00F15093">
        <w:rPr>
          <w:i/>
          <w:sz w:val="20"/>
          <w:szCs w:val="20"/>
          <w:lang w:val="en-US"/>
        </w:rPr>
        <w:t>2</w:t>
      </w:r>
    </w:p>
    <w:tbl>
      <w:tblPr>
        <w:tblW w:w="9479"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204"/>
        <w:gridCol w:w="1206"/>
        <w:gridCol w:w="1070"/>
      </w:tblGrid>
      <w:tr w:rsidR="0093048E" w:rsidRPr="005145B3" w:rsidTr="0093048E">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93048E" w:rsidRPr="005145B3" w:rsidRDefault="0093048E" w:rsidP="0093048E">
            <w:pPr>
              <w:jc w:val="center"/>
              <w:rPr>
                <w:b/>
                <w:bCs/>
                <w:sz w:val="16"/>
                <w:szCs w:val="16"/>
              </w:rPr>
            </w:pPr>
            <w:r w:rsidRPr="005145B3">
              <w:rPr>
                <w:b/>
                <w:bCs/>
                <w:sz w:val="16"/>
                <w:szCs w:val="16"/>
              </w:rPr>
              <w:t>Травень/</w:t>
            </w:r>
          </w:p>
          <w:p w:rsidR="0093048E" w:rsidRPr="005145B3" w:rsidRDefault="0093048E" w:rsidP="0093048E">
            <w:pPr>
              <w:jc w:val="center"/>
              <w:rPr>
                <w:b/>
                <w:bCs/>
                <w:i/>
                <w:sz w:val="16"/>
                <w:szCs w:val="16"/>
              </w:rPr>
            </w:pPr>
            <w:r w:rsidRPr="005145B3">
              <w:rPr>
                <w:b/>
                <w:bCs/>
                <w:i/>
                <w:sz w:val="16"/>
                <w:szCs w:val="16"/>
              </w:rPr>
              <w:t>May</w:t>
            </w:r>
          </w:p>
        </w:tc>
        <w:tc>
          <w:tcPr>
            <w:tcW w:w="1202" w:type="dxa"/>
            <w:tcBorders>
              <w:left w:val="single" w:sz="4" w:space="0" w:color="auto"/>
              <w:bottom w:val="single" w:sz="4" w:space="0" w:color="auto"/>
            </w:tcBorders>
            <w:vAlign w:val="center"/>
          </w:tcPr>
          <w:p w:rsidR="0093048E" w:rsidRPr="005145B3" w:rsidRDefault="0093048E" w:rsidP="0093048E">
            <w:pPr>
              <w:jc w:val="center"/>
              <w:rPr>
                <w:b/>
                <w:bCs/>
                <w:sz w:val="16"/>
                <w:szCs w:val="16"/>
              </w:rPr>
            </w:pPr>
            <w:r w:rsidRPr="005145B3">
              <w:rPr>
                <w:b/>
                <w:bCs/>
                <w:sz w:val="16"/>
                <w:szCs w:val="16"/>
              </w:rPr>
              <w:t>Червень/</w:t>
            </w:r>
          </w:p>
          <w:p w:rsidR="0093048E" w:rsidRPr="005145B3" w:rsidRDefault="0093048E" w:rsidP="0093048E">
            <w:pPr>
              <w:jc w:val="center"/>
              <w:rPr>
                <w:b/>
                <w:bCs/>
                <w:i/>
                <w:sz w:val="16"/>
                <w:szCs w:val="16"/>
              </w:rPr>
            </w:pPr>
            <w:r w:rsidRPr="005145B3">
              <w:rPr>
                <w:b/>
                <w:bCs/>
                <w:i/>
                <w:sz w:val="16"/>
                <w:szCs w:val="16"/>
              </w:rPr>
              <w:t>June</w:t>
            </w:r>
          </w:p>
        </w:tc>
        <w:tc>
          <w:tcPr>
            <w:tcW w:w="1195" w:type="dxa"/>
            <w:tcBorders>
              <w:bottom w:val="single" w:sz="4" w:space="0" w:color="auto"/>
            </w:tcBorders>
            <w:vAlign w:val="center"/>
          </w:tcPr>
          <w:p w:rsidR="0093048E" w:rsidRPr="005145B3" w:rsidRDefault="0093048E" w:rsidP="0093048E">
            <w:pPr>
              <w:jc w:val="center"/>
              <w:rPr>
                <w:b/>
                <w:bCs/>
                <w:sz w:val="16"/>
                <w:szCs w:val="16"/>
              </w:rPr>
            </w:pPr>
            <w:r w:rsidRPr="005145B3">
              <w:rPr>
                <w:b/>
                <w:bCs/>
                <w:sz w:val="16"/>
                <w:szCs w:val="16"/>
              </w:rPr>
              <w:t>Липень/</w:t>
            </w:r>
          </w:p>
          <w:p w:rsidR="0093048E" w:rsidRPr="005145B3" w:rsidRDefault="0093048E" w:rsidP="0093048E">
            <w:pPr>
              <w:jc w:val="center"/>
              <w:rPr>
                <w:b/>
                <w:bCs/>
                <w:i/>
                <w:sz w:val="16"/>
                <w:szCs w:val="16"/>
              </w:rPr>
            </w:pPr>
            <w:r w:rsidRPr="005145B3">
              <w:rPr>
                <w:b/>
                <w:bCs/>
                <w:i/>
                <w:sz w:val="16"/>
                <w:szCs w:val="16"/>
              </w:rPr>
              <w:t>July</w:t>
            </w:r>
          </w:p>
        </w:tc>
        <w:tc>
          <w:tcPr>
            <w:tcW w:w="1201" w:type="dxa"/>
            <w:tcBorders>
              <w:bottom w:val="single" w:sz="4" w:space="0" w:color="auto"/>
            </w:tcBorders>
            <w:vAlign w:val="center"/>
          </w:tcPr>
          <w:p w:rsidR="0093048E" w:rsidRPr="005145B3" w:rsidRDefault="0093048E" w:rsidP="0093048E">
            <w:pPr>
              <w:jc w:val="center"/>
              <w:rPr>
                <w:b/>
                <w:bCs/>
                <w:sz w:val="16"/>
                <w:szCs w:val="16"/>
              </w:rPr>
            </w:pPr>
            <w:r w:rsidRPr="005145B3">
              <w:rPr>
                <w:b/>
                <w:bCs/>
                <w:sz w:val="16"/>
                <w:szCs w:val="16"/>
              </w:rPr>
              <w:t>Серпень/</w:t>
            </w:r>
          </w:p>
          <w:p w:rsidR="0093048E" w:rsidRPr="005145B3" w:rsidRDefault="0093048E" w:rsidP="0093048E">
            <w:pPr>
              <w:jc w:val="center"/>
              <w:rPr>
                <w:b/>
                <w:bCs/>
                <w:i/>
                <w:sz w:val="16"/>
                <w:szCs w:val="16"/>
              </w:rPr>
            </w:pPr>
            <w:r w:rsidRPr="005145B3">
              <w:rPr>
                <w:b/>
                <w:bCs/>
                <w:i/>
                <w:sz w:val="16"/>
                <w:szCs w:val="16"/>
              </w:rPr>
              <w:t>August</w:t>
            </w:r>
          </w:p>
        </w:tc>
        <w:tc>
          <w:tcPr>
            <w:tcW w:w="1204" w:type="dxa"/>
            <w:tcBorders>
              <w:bottom w:val="single" w:sz="4" w:space="0" w:color="auto"/>
            </w:tcBorders>
            <w:vAlign w:val="center"/>
          </w:tcPr>
          <w:p w:rsidR="0093048E" w:rsidRPr="005145B3" w:rsidRDefault="0093048E" w:rsidP="0093048E">
            <w:pPr>
              <w:jc w:val="center"/>
              <w:rPr>
                <w:b/>
                <w:bCs/>
                <w:sz w:val="16"/>
                <w:szCs w:val="16"/>
              </w:rPr>
            </w:pPr>
            <w:r w:rsidRPr="005145B3">
              <w:rPr>
                <w:b/>
                <w:bCs/>
                <w:sz w:val="16"/>
                <w:szCs w:val="16"/>
              </w:rPr>
              <w:t>Вересень/</w:t>
            </w:r>
          </w:p>
          <w:p w:rsidR="0093048E" w:rsidRPr="005145B3" w:rsidRDefault="0093048E" w:rsidP="0093048E">
            <w:pPr>
              <w:jc w:val="center"/>
              <w:rPr>
                <w:b/>
                <w:bCs/>
                <w:i/>
                <w:sz w:val="16"/>
                <w:szCs w:val="16"/>
              </w:rPr>
            </w:pPr>
            <w:r w:rsidRPr="005145B3">
              <w:rPr>
                <w:b/>
                <w:bCs/>
                <w:i/>
                <w:sz w:val="16"/>
                <w:szCs w:val="16"/>
              </w:rPr>
              <w:t>September</w:t>
            </w:r>
          </w:p>
        </w:tc>
        <w:tc>
          <w:tcPr>
            <w:tcW w:w="1204" w:type="dxa"/>
            <w:tcBorders>
              <w:bottom w:val="single" w:sz="4" w:space="0" w:color="auto"/>
            </w:tcBorders>
            <w:vAlign w:val="center"/>
          </w:tcPr>
          <w:p w:rsidR="0093048E" w:rsidRPr="005145B3" w:rsidRDefault="0093048E" w:rsidP="0093048E">
            <w:pPr>
              <w:jc w:val="center"/>
              <w:rPr>
                <w:b/>
                <w:bCs/>
                <w:sz w:val="16"/>
                <w:szCs w:val="16"/>
              </w:rPr>
            </w:pPr>
            <w:r w:rsidRPr="005145B3">
              <w:rPr>
                <w:b/>
                <w:bCs/>
                <w:sz w:val="16"/>
                <w:szCs w:val="16"/>
              </w:rPr>
              <w:t>Жовтень/</w:t>
            </w:r>
          </w:p>
          <w:p w:rsidR="0093048E" w:rsidRPr="005145B3" w:rsidRDefault="0093048E" w:rsidP="0093048E">
            <w:pPr>
              <w:jc w:val="center"/>
              <w:rPr>
                <w:b/>
                <w:bCs/>
                <w:i/>
                <w:sz w:val="16"/>
                <w:szCs w:val="16"/>
              </w:rPr>
            </w:pPr>
            <w:r w:rsidRPr="005145B3">
              <w:rPr>
                <w:b/>
                <w:bCs/>
                <w:i/>
                <w:sz w:val="16"/>
                <w:szCs w:val="16"/>
              </w:rPr>
              <w:t>October</w:t>
            </w:r>
          </w:p>
        </w:tc>
        <w:tc>
          <w:tcPr>
            <w:tcW w:w="1206" w:type="dxa"/>
            <w:tcBorders>
              <w:bottom w:val="single" w:sz="4" w:space="0" w:color="auto"/>
              <w:right w:val="single" w:sz="4" w:space="0" w:color="auto"/>
            </w:tcBorders>
            <w:vAlign w:val="center"/>
          </w:tcPr>
          <w:p w:rsidR="0093048E" w:rsidRPr="005145B3" w:rsidRDefault="0093048E" w:rsidP="0093048E">
            <w:pPr>
              <w:jc w:val="center"/>
              <w:rPr>
                <w:b/>
                <w:bCs/>
                <w:sz w:val="16"/>
                <w:szCs w:val="16"/>
              </w:rPr>
            </w:pPr>
            <w:r w:rsidRPr="005145B3">
              <w:rPr>
                <w:b/>
                <w:bCs/>
                <w:sz w:val="16"/>
                <w:szCs w:val="16"/>
              </w:rPr>
              <w:t>Листопад/</w:t>
            </w:r>
          </w:p>
          <w:p w:rsidR="0093048E" w:rsidRPr="005145B3" w:rsidRDefault="0093048E" w:rsidP="0093048E">
            <w:pPr>
              <w:jc w:val="center"/>
              <w:rPr>
                <w:b/>
                <w:bCs/>
                <w:i/>
                <w:sz w:val="16"/>
                <w:szCs w:val="16"/>
              </w:rPr>
            </w:pPr>
            <w:r w:rsidRPr="005145B3">
              <w:rPr>
                <w:b/>
                <w:bCs/>
                <w:i/>
                <w:sz w:val="16"/>
                <w:szCs w:val="16"/>
              </w:rPr>
              <w:t>November</w:t>
            </w:r>
          </w:p>
        </w:tc>
        <w:tc>
          <w:tcPr>
            <w:tcW w:w="1070" w:type="dxa"/>
            <w:tcBorders>
              <w:top w:val="single" w:sz="4" w:space="0" w:color="auto"/>
              <w:left w:val="single" w:sz="4" w:space="0" w:color="auto"/>
              <w:bottom w:val="single" w:sz="4" w:space="0" w:color="auto"/>
              <w:right w:val="nil"/>
            </w:tcBorders>
            <w:vAlign w:val="center"/>
          </w:tcPr>
          <w:p w:rsidR="0093048E" w:rsidRPr="005145B3" w:rsidRDefault="0093048E" w:rsidP="0093048E">
            <w:pPr>
              <w:jc w:val="center"/>
              <w:rPr>
                <w:b/>
                <w:bCs/>
                <w:sz w:val="16"/>
                <w:szCs w:val="16"/>
              </w:rPr>
            </w:pPr>
            <w:r w:rsidRPr="005145B3">
              <w:rPr>
                <w:b/>
                <w:bCs/>
                <w:sz w:val="16"/>
                <w:szCs w:val="16"/>
              </w:rPr>
              <w:t>Грудень/</w:t>
            </w:r>
          </w:p>
          <w:p w:rsidR="0093048E" w:rsidRPr="005145B3" w:rsidRDefault="0093048E" w:rsidP="0093048E">
            <w:pPr>
              <w:jc w:val="center"/>
              <w:rPr>
                <w:b/>
                <w:bCs/>
                <w:i/>
                <w:sz w:val="16"/>
                <w:szCs w:val="16"/>
              </w:rPr>
            </w:pPr>
            <w:r w:rsidRPr="005145B3">
              <w:rPr>
                <w:b/>
                <w:bCs/>
                <w:i/>
                <w:sz w:val="16"/>
                <w:szCs w:val="16"/>
              </w:rPr>
              <w:t>December</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6" w:type="dxa"/>
            <w:tcBorders>
              <w:top w:val="nil"/>
              <w:left w:val="nil"/>
              <w:bottom w:val="nil"/>
              <w:right w:val="nil"/>
            </w:tcBorders>
            <w:vAlign w:val="bottom"/>
          </w:tcPr>
          <w:p w:rsidR="0093048E" w:rsidRPr="005145B3" w:rsidRDefault="0093048E" w:rsidP="0093048E">
            <w:pPr>
              <w:jc w:val="right"/>
              <w:rPr>
                <w:sz w:val="20"/>
                <w:szCs w:val="20"/>
              </w:rPr>
            </w:pPr>
          </w:p>
        </w:tc>
        <w:tc>
          <w:tcPr>
            <w:tcW w:w="1070" w:type="dxa"/>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98,5</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98,6</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98,2</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100,4</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101,0</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99,6</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99,0</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106,7</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102,7</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101,8</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101,3</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104,5</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102,2</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102,8</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102,7</w:t>
            </w:r>
          </w:p>
        </w:tc>
      </w:tr>
      <w:tr w:rsidR="000501F0" w:rsidRPr="005145B3" w:rsidTr="00EE0B90">
        <w:trPr>
          <w:cantSplit/>
          <w:trHeight w:val="57"/>
        </w:trPr>
        <w:tc>
          <w:tcPr>
            <w:tcW w:w="1197"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98,4</w:t>
            </w:r>
          </w:p>
        </w:tc>
        <w:tc>
          <w:tcPr>
            <w:tcW w:w="1202"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98,8</w:t>
            </w:r>
          </w:p>
        </w:tc>
        <w:tc>
          <w:tcPr>
            <w:tcW w:w="1195"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99,4</w:t>
            </w:r>
          </w:p>
        </w:tc>
        <w:tc>
          <w:tcPr>
            <w:tcW w:w="1201"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99,6</w:t>
            </w:r>
          </w:p>
        </w:tc>
        <w:tc>
          <w:tcPr>
            <w:tcW w:w="1204"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98,7</w:t>
            </w:r>
          </w:p>
        </w:tc>
        <w:tc>
          <w:tcPr>
            <w:tcW w:w="1204"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99,0</w:t>
            </w:r>
          </w:p>
        </w:tc>
        <w:tc>
          <w:tcPr>
            <w:tcW w:w="1206"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99,6</w:t>
            </w:r>
          </w:p>
        </w:tc>
        <w:tc>
          <w:tcPr>
            <w:tcW w:w="1070"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98,8</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6" w:type="dxa"/>
            <w:tcBorders>
              <w:top w:val="nil"/>
              <w:left w:val="nil"/>
              <w:bottom w:val="nil"/>
              <w:right w:val="nil"/>
            </w:tcBorders>
            <w:vAlign w:val="bottom"/>
          </w:tcPr>
          <w:p w:rsidR="0093048E" w:rsidRPr="005145B3" w:rsidRDefault="0093048E" w:rsidP="0093048E">
            <w:pPr>
              <w:jc w:val="right"/>
              <w:rPr>
                <w:sz w:val="20"/>
                <w:szCs w:val="20"/>
              </w:rPr>
            </w:pPr>
          </w:p>
        </w:tc>
        <w:tc>
          <w:tcPr>
            <w:tcW w:w="1070" w:type="dxa"/>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3F30E7">
        <w:trPr>
          <w:cantSplit/>
          <w:trHeight w:val="491"/>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102,6</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97,3</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100,4</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105,3</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103,6</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100,3</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101,5</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101,5</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101,5</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106,8</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102,1</w:t>
            </w:r>
          </w:p>
        </w:tc>
      </w:tr>
      <w:tr w:rsidR="000501F0" w:rsidRPr="005145B3" w:rsidTr="00EE0B90">
        <w:trPr>
          <w:cantSplit/>
          <w:trHeight w:val="57"/>
        </w:trPr>
        <w:tc>
          <w:tcPr>
            <w:tcW w:w="1197"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99,5</w:t>
            </w:r>
          </w:p>
        </w:tc>
        <w:tc>
          <w:tcPr>
            <w:tcW w:w="1202"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101,4</w:t>
            </w:r>
          </w:p>
        </w:tc>
        <w:tc>
          <w:tcPr>
            <w:tcW w:w="1195"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100,5</w:t>
            </w:r>
          </w:p>
        </w:tc>
        <w:tc>
          <w:tcPr>
            <w:tcW w:w="1201"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99,7</w:t>
            </w:r>
          </w:p>
        </w:tc>
        <w:tc>
          <w:tcPr>
            <w:tcW w:w="1204"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101,5</w:t>
            </w:r>
          </w:p>
        </w:tc>
        <w:tc>
          <w:tcPr>
            <w:tcW w:w="1204"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100,5</w:t>
            </w:r>
          </w:p>
        </w:tc>
        <w:tc>
          <w:tcPr>
            <w:tcW w:w="1206"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98,0</w:t>
            </w:r>
          </w:p>
        </w:tc>
        <w:tc>
          <w:tcPr>
            <w:tcW w:w="1070"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99,7</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6" w:type="dxa"/>
            <w:tcBorders>
              <w:top w:val="nil"/>
              <w:left w:val="nil"/>
              <w:bottom w:val="nil"/>
              <w:right w:val="nil"/>
            </w:tcBorders>
            <w:vAlign w:val="bottom"/>
          </w:tcPr>
          <w:p w:rsidR="0093048E" w:rsidRPr="005145B3" w:rsidRDefault="0093048E" w:rsidP="0093048E">
            <w:pPr>
              <w:jc w:val="right"/>
              <w:rPr>
                <w:sz w:val="20"/>
                <w:szCs w:val="20"/>
              </w:rPr>
            </w:pPr>
          </w:p>
        </w:tc>
        <w:tc>
          <w:tcPr>
            <w:tcW w:w="1070" w:type="dxa"/>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43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101,7</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100,7</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101,1</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100,8</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102,1</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100,6</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101,7</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101,5</w:t>
            </w:r>
          </w:p>
        </w:tc>
      </w:tr>
      <w:tr w:rsidR="000501F0" w:rsidRPr="005145B3" w:rsidTr="00EE0B90">
        <w:trPr>
          <w:cantSplit/>
          <w:trHeight w:val="57"/>
        </w:trPr>
        <w:tc>
          <w:tcPr>
            <w:tcW w:w="1197"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101,0</w:t>
            </w:r>
          </w:p>
        </w:tc>
        <w:tc>
          <w:tcPr>
            <w:tcW w:w="1202"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101,8</w:t>
            </w:r>
          </w:p>
        </w:tc>
        <w:tc>
          <w:tcPr>
            <w:tcW w:w="1195"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100,0</w:t>
            </w:r>
          </w:p>
        </w:tc>
        <w:tc>
          <w:tcPr>
            <w:tcW w:w="1201"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100,5</w:t>
            </w:r>
          </w:p>
        </w:tc>
        <w:tc>
          <w:tcPr>
            <w:tcW w:w="1204"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100,3</w:t>
            </w:r>
          </w:p>
        </w:tc>
        <w:tc>
          <w:tcPr>
            <w:tcW w:w="1204"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100,4</w:t>
            </w:r>
          </w:p>
        </w:tc>
        <w:tc>
          <w:tcPr>
            <w:tcW w:w="1206"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100,5</w:t>
            </w:r>
          </w:p>
        </w:tc>
        <w:tc>
          <w:tcPr>
            <w:tcW w:w="1070" w:type="dxa"/>
            <w:tcBorders>
              <w:top w:val="nil"/>
              <w:left w:val="nil"/>
              <w:bottom w:val="nil"/>
              <w:right w:val="nil"/>
            </w:tcBorders>
            <w:vAlign w:val="bottom"/>
          </w:tcPr>
          <w:p w:rsidR="000501F0" w:rsidRPr="0056410D" w:rsidRDefault="000501F0" w:rsidP="0056410D">
            <w:pPr>
              <w:jc w:val="right"/>
              <w:rPr>
                <w:sz w:val="20"/>
                <w:szCs w:val="20"/>
              </w:rPr>
            </w:pPr>
            <w:r w:rsidRPr="0056410D">
              <w:rPr>
                <w:sz w:val="20"/>
                <w:szCs w:val="20"/>
              </w:rPr>
              <w:t>100,2</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6" w:type="dxa"/>
            <w:tcBorders>
              <w:top w:val="nil"/>
              <w:left w:val="nil"/>
              <w:bottom w:val="nil"/>
              <w:right w:val="nil"/>
            </w:tcBorders>
            <w:vAlign w:val="bottom"/>
          </w:tcPr>
          <w:p w:rsidR="0093048E" w:rsidRPr="005145B3" w:rsidRDefault="0093048E" w:rsidP="0093048E">
            <w:pPr>
              <w:jc w:val="right"/>
              <w:rPr>
                <w:sz w:val="20"/>
                <w:szCs w:val="20"/>
              </w:rPr>
            </w:pPr>
          </w:p>
        </w:tc>
        <w:tc>
          <w:tcPr>
            <w:tcW w:w="1070" w:type="dxa"/>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99,8</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99,6</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100,3</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102,4</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102,9</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101,3</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101,9</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102,8</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101,1</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104,0</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101,9</w:t>
            </w:r>
          </w:p>
        </w:tc>
      </w:tr>
      <w:tr w:rsidR="000501F0" w:rsidRPr="005145B3" w:rsidTr="00EE0B90">
        <w:trPr>
          <w:cantSplit/>
          <w:trHeight w:val="57"/>
        </w:trPr>
        <w:tc>
          <w:tcPr>
            <w:tcW w:w="1197"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100,7</w:t>
            </w:r>
          </w:p>
        </w:tc>
        <w:tc>
          <w:tcPr>
            <w:tcW w:w="1202"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100,4</w:t>
            </w:r>
          </w:p>
        </w:tc>
        <w:tc>
          <w:tcPr>
            <w:tcW w:w="1195"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100,9</w:t>
            </w:r>
          </w:p>
        </w:tc>
        <w:tc>
          <w:tcPr>
            <w:tcW w:w="1201"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99,2</w:t>
            </w:r>
          </w:p>
        </w:tc>
        <w:tc>
          <w:tcPr>
            <w:tcW w:w="1204"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99,2</w:t>
            </w:r>
          </w:p>
        </w:tc>
        <w:tc>
          <w:tcPr>
            <w:tcW w:w="1204"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100,4</w:t>
            </w:r>
          </w:p>
        </w:tc>
        <w:tc>
          <w:tcPr>
            <w:tcW w:w="1206"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101,1</w:t>
            </w:r>
          </w:p>
        </w:tc>
        <w:tc>
          <w:tcPr>
            <w:tcW w:w="1070"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99,5</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6" w:type="dxa"/>
            <w:tcBorders>
              <w:top w:val="nil"/>
              <w:left w:val="nil"/>
              <w:bottom w:val="nil"/>
              <w:right w:val="nil"/>
            </w:tcBorders>
            <w:vAlign w:val="bottom"/>
          </w:tcPr>
          <w:p w:rsidR="0093048E" w:rsidRPr="005145B3" w:rsidRDefault="0093048E" w:rsidP="0093048E">
            <w:pPr>
              <w:jc w:val="right"/>
              <w:rPr>
                <w:sz w:val="20"/>
                <w:szCs w:val="20"/>
              </w:rPr>
            </w:pPr>
          </w:p>
        </w:tc>
        <w:tc>
          <w:tcPr>
            <w:tcW w:w="1070" w:type="dxa"/>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99,8</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100,4</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99,8</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100,9</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101,7</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100,8</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101,0</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101,4</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101,2</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100,8</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101,0</w:t>
            </w:r>
          </w:p>
        </w:tc>
      </w:tr>
      <w:tr w:rsidR="000501F0" w:rsidRPr="005145B3" w:rsidTr="00EE0B90">
        <w:trPr>
          <w:cantSplit/>
          <w:trHeight w:val="57"/>
        </w:trPr>
        <w:tc>
          <w:tcPr>
            <w:tcW w:w="1197"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101,6</w:t>
            </w:r>
          </w:p>
        </w:tc>
        <w:tc>
          <w:tcPr>
            <w:tcW w:w="1202"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103,0</w:t>
            </w:r>
          </w:p>
        </w:tc>
        <w:tc>
          <w:tcPr>
            <w:tcW w:w="1195"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100,9</w:t>
            </w:r>
          </w:p>
        </w:tc>
        <w:tc>
          <w:tcPr>
            <w:tcW w:w="1201"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101,1</w:t>
            </w:r>
          </w:p>
        </w:tc>
        <w:tc>
          <w:tcPr>
            <w:tcW w:w="1204"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100,8</w:t>
            </w:r>
          </w:p>
        </w:tc>
        <w:tc>
          <w:tcPr>
            <w:tcW w:w="1204"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100,2</w:t>
            </w:r>
          </w:p>
        </w:tc>
        <w:tc>
          <w:tcPr>
            <w:tcW w:w="1206"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100,5</w:t>
            </w:r>
          </w:p>
        </w:tc>
        <w:tc>
          <w:tcPr>
            <w:tcW w:w="1070" w:type="dxa"/>
            <w:tcBorders>
              <w:top w:val="nil"/>
              <w:left w:val="nil"/>
              <w:bottom w:val="nil"/>
              <w:right w:val="nil"/>
            </w:tcBorders>
          </w:tcPr>
          <w:p w:rsidR="000501F0" w:rsidRPr="0056410D" w:rsidRDefault="000501F0" w:rsidP="0056410D">
            <w:pPr>
              <w:jc w:val="right"/>
              <w:rPr>
                <w:sz w:val="20"/>
                <w:szCs w:val="20"/>
              </w:rPr>
            </w:pPr>
            <w:r w:rsidRPr="0056410D">
              <w:rPr>
                <w:sz w:val="20"/>
                <w:szCs w:val="20"/>
              </w:rPr>
              <w:t>101,1</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6" w:type="dxa"/>
            <w:tcBorders>
              <w:top w:val="nil"/>
              <w:left w:val="nil"/>
              <w:bottom w:val="nil"/>
              <w:right w:val="nil"/>
            </w:tcBorders>
            <w:vAlign w:val="bottom"/>
          </w:tcPr>
          <w:p w:rsidR="0093048E" w:rsidRPr="005145B3" w:rsidRDefault="0093048E" w:rsidP="0093048E">
            <w:pPr>
              <w:jc w:val="right"/>
              <w:rPr>
                <w:sz w:val="20"/>
                <w:szCs w:val="20"/>
              </w:rPr>
            </w:pPr>
          </w:p>
        </w:tc>
        <w:tc>
          <w:tcPr>
            <w:tcW w:w="1070" w:type="dxa"/>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3F30E7">
        <w:trPr>
          <w:cantSplit/>
          <w:trHeight w:val="451"/>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99,3</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100,8</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99,7</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99,7</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99,0</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104,5</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100,8</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99,2</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101,2</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98,4</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100,3</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99,8</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101,1</w:t>
            </w:r>
          </w:p>
        </w:tc>
      </w:tr>
      <w:tr w:rsidR="0056410D" w:rsidRPr="005145B3" w:rsidTr="00EE0B90">
        <w:trPr>
          <w:cantSplit/>
          <w:trHeight w:val="57"/>
        </w:trPr>
        <w:tc>
          <w:tcPr>
            <w:tcW w:w="1197"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100,5</w:t>
            </w:r>
          </w:p>
        </w:tc>
        <w:tc>
          <w:tcPr>
            <w:tcW w:w="1202"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102,3</w:t>
            </w:r>
          </w:p>
        </w:tc>
        <w:tc>
          <w:tcPr>
            <w:tcW w:w="1195"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100,4</w:t>
            </w:r>
          </w:p>
        </w:tc>
        <w:tc>
          <w:tcPr>
            <w:tcW w:w="1201"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100,1</w:t>
            </w:r>
          </w:p>
        </w:tc>
        <w:tc>
          <w:tcPr>
            <w:tcW w:w="1204"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100,1</w:t>
            </w:r>
          </w:p>
        </w:tc>
        <w:tc>
          <w:tcPr>
            <w:tcW w:w="1204"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100,1</w:t>
            </w:r>
          </w:p>
        </w:tc>
        <w:tc>
          <w:tcPr>
            <w:tcW w:w="1206"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102,1</w:t>
            </w:r>
          </w:p>
        </w:tc>
        <w:tc>
          <w:tcPr>
            <w:tcW w:w="1070"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100,7</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6" w:type="dxa"/>
            <w:tcBorders>
              <w:top w:val="nil"/>
              <w:left w:val="nil"/>
              <w:bottom w:val="nil"/>
              <w:right w:val="nil"/>
            </w:tcBorders>
            <w:vAlign w:val="bottom"/>
          </w:tcPr>
          <w:p w:rsidR="0093048E" w:rsidRPr="005145B3" w:rsidRDefault="0093048E" w:rsidP="0093048E">
            <w:pPr>
              <w:jc w:val="right"/>
              <w:rPr>
                <w:sz w:val="20"/>
                <w:szCs w:val="20"/>
              </w:rPr>
            </w:pPr>
          </w:p>
        </w:tc>
        <w:tc>
          <w:tcPr>
            <w:tcW w:w="1070" w:type="dxa"/>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3F30E7">
        <w:trPr>
          <w:cantSplit/>
          <w:trHeight w:val="439"/>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99,5</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100,4</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102,0</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100,8</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102,0</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105,6</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100,3</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98,8</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105,1</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104,1</w:t>
            </w:r>
          </w:p>
        </w:tc>
      </w:tr>
      <w:tr w:rsidR="0056410D" w:rsidRPr="005145B3" w:rsidTr="00EE0B90">
        <w:trPr>
          <w:cantSplit/>
          <w:trHeight w:val="57"/>
        </w:trPr>
        <w:tc>
          <w:tcPr>
            <w:tcW w:w="1197"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101,5</w:t>
            </w:r>
          </w:p>
        </w:tc>
        <w:tc>
          <w:tcPr>
            <w:tcW w:w="1202"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100,6</w:t>
            </w:r>
          </w:p>
        </w:tc>
        <w:tc>
          <w:tcPr>
            <w:tcW w:w="1195"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101,5</w:t>
            </w:r>
          </w:p>
        </w:tc>
        <w:tc>
          <w:tcPr>
            <w:tcW w:w="1201"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100,2</w:t>
            </w:r>
          </w:p>
        </w:tc>
        <w:tc>
          <w:tcPr>
            <w:tcW w:w="1204"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100,4</w:t>
            </w:r>
          </w:p>
        </w:tc>
        <w:tc>
          <w:tcPr>
            <w:tcW w:w="1204"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100,2</w:t>
            </w:r>
          </w:p>
        </w:tc>
        <w:tc>
          <w:tcPr>
            <w:tcW w:w="1206"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106,0</w:t>
            </w:r>
          </w:p>
        </w:tc>
        <w:tc>
          <w:tcPr>
            <w:tcW w:w="1070"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100,9</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6" w:type="dxa"/>
            <w:tcBorders>
              <w:top w:val="nil"/>
              <w:left w:val="nil"/>
              <w:bottom w:val="nil"/>
              <w:right w:val="nil"/>
            </w:tcBorders>
            <w:vAlign w:val="bottom"/>
          </w:tcPr>
          <w:p w:rsidR="0093048E" w:rsidRPr="005145B3" w:rsidRDefault="0093048E" w:rsidP="0093048E">
            <w:pPr>
              <w:jc w:val="right"/>
              <w:rPr>
                <w:sz w:val="20"/>
                <w:szCs w:val="20"/>
              </w:rPr>
            </w:pPr>
          </w:p>
        </w:tc>
        <w:tc>
          <w:tcPr>
            <w:tcW w:w="1070" w:type="dxa"/>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100,3</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99,3</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101,0</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99,8</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99,6</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99,5</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98,8</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105,2</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100,8</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98,5</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97,9</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100,8</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98,2</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r>
      <w:tr w:rsidR="0056410D" w:rsidRPr="005145B3" w:rsidTr="00EE0B90">
        <w:trPr>
          <w:cantSplit/>
          <w:trHeight w:val="57"/>
        </w:trPr>
        <w:tc>
          <w:tcPr>
            <w:tcW w:w="1197"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100,0</w:t>
            </w:r>
          </w:p>
        </w:tc>
        <w:tc>
          <w:tcPr>
            <w:tcW w:w="1202"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103,1</w:t>
            </w:r>
          </w:p>
        </w:tc>
        <w:tc>
          <w:tcPr>
            <w:tcW w:w="1195"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99,9</w:t>
            </w:r>
          </w:p>
        </w:tc>
        <w:tc>
          <w:tcPr>
            <w:tcW w:w="1201"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100,0</w:t>
            </w:r>
          </w:p>
        </w:tc>
        <w:tc>
          <w:tcPr>
            <w:tcW w:w="1204"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99,9</w:t>
            </w:r>
          </w:p>
        </w:tc>
        <w:tc>
          <w:tcPr>
            <w:tcW w:w="1204"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100,0</w:t>
            </w:r>
          </w:p>
        </w:tc>
        <w:tc>
          <w:tcPr>
            <w:tcW w:w="1206"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100,1</w:t>
            </w:r>
          </w:p>
        </w:tc>
        <w:tc>
          <w:tcPr>
            <w:tcW w:w="1070"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100,6</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6" w:type="dxa"/>
            <w:tcBorders>
              <w:top w:val="nil"/>
              <w:left w:val="nil"/>
              <w:bottom w:val="nil"/>
              <w:right w:val="nil"/>
            </w:tcBorders>
            <w:vAlign w:val="bottom"/>
          </w:tcPr>
          <w:p w:rsidR="0093048E" w:rsidRPr="005145B3" w:rsidRDefault="0093048E" w:rsidP="0093048E">
            <w:pPr>
              <w:jc w:val="right"/>
              <w:rPr>
                <w:sz w:val="20"/>
                <w:szCs w:val="20"/>
              </w:rPr>
            </w:pPr>
          </w:p>
        </w:tc>
        <w:tc>
          <w:tcPr>
            <w:tcW w:w="1070" w:type="dxa"/>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99,2</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99,5</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100,1</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99,9</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100,0</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102,0</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101,0</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103,2</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100,7</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101,9</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100,6</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101,7</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102,1</w:t>
            </w:r>
          </w:p>
        </w:tc>
      </w:tr>
      <w:tr w:rsidR="0056410D" w:rsidRPr="005145B3" w:rsidTr="00EE0B90">
        <w:trPr>
          <w:cantSplit/>
          <w:trHeight w:val="57"/>
        </w:trPr>
        <w:tc>
          <w:tcPr>
            <w:tcW w:w="1197"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98,8</w:t>
            </w:r>
          </w:p>
        </w:tc>
        <w:tc>
          <w:tcPr>
            <w:tcW w:w="1202"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101,2</w:t>
            </w:r>
          </w:p>
        </w:tc>
        <w:tc>
          <w:tcPr>
            <w:tcW w:w="1195"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100,5</w:t>
            </w:r>
          </w:p>
        </w:tc>
        <w:tc>
          <w:tcPr>
            <w:tcW w:w="1201"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100,0</w:t>
            </w:r>
          </w:p>
        </w:tc>
        <w:tc>
          <w:tcPr>
            <w:tcW w:w="1204"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100,3</w:t>
            </w:r>
          </w:p>
        </w:tc>
        <w:tc>
          <w:tcPr>
            <w:tcW w:w="1204"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100,6</w:t>
            </w:r>
          </w:p>
        </w:tc>
        <w:tc>
          <w:tcPr>
            <w:tcW w:w="1206"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101,1</w:t>
            </w:r>
          </w:p>
        </w:tc>
        <w:tc>
          <w:tcPr>
            <w:tcW w:w="1070" w:type="dxa"/>
            <w:tcBorders>
              <w:top w:val="nil"/>
              <w:left w:val="nil"/>
              <w:bottom w:val="nil"/>
              <w:right w:val="nil"/>
            </w:tcBorders>
          </w:tcPr>
          <w:p w:rsidR="0056410D" w:rsidRPr="0056410D" w:rsidRDefault="0056410D" w:rsidP="0056410D">
            <w:pPr>
              <w:jc w:val="right"/>
              <w:rPr>
                <w:sz w:val="20"/>
                <w:szCs w:val="20"/>
              </w:rPr>
            </w:pPr>
            <w:r w:rsidRPr="0056410D">
              <w:rPr>
                <w:sz w:val="20"/>
                <w:szCs w:val="20"/>
              </w:rPr>
              <w:t>99,9</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p>
        </w:tc>
        <w:tc>
          <w:tcPr>
            <w:tcW w:w="1202" w:type="dxa"/>
            <w:tcBorders>
              <w:top w:val="nil"/>
              <w:left w:val="nil"/>
              <w:bottom w:val="nil"/>
              <w:right w:val="nil"/>
            </w:tcBorders>
            <w:vAlign w:val="bottom"/>
          </w:tcPr>
          <w:p w:rsidR="0093048E" w:rsidRPr="005145B3" w:rsidRDefault="0093048E" w:rsidP="0093048E">
            <w:pPr>
              <w:jc w:val="right"/>
              <w:rPr>
                <w:sz w:val="20"/>
                <w:szCs w:val="20"/>
              </w:rPr>
            </w:pPr>
          </w:p>
        </w:tc>
        <w:tc>
          <w:tcPr>
            <w:tcW w:w="1195" w:type="dxa"/>
            <w:tcBorders>
              <w:top w:val="nil"/>
              <w:left w:val="nil"/>
              <w:bottom w:val="nil"/>
              <w:right w:val="nil"/>
            </w:tcBorders>
            <w:vAlign w:val="bottom"/>
          </w:tcPr>
          <w:p w:rsidR="0093048E" w:rsidRPr="005145B3" w:rsidRDefault="0093048E" w:rsidP="0093048E">
            <w:pPr>
              <w:jc w:val="right"/>
              <w:rPr>
                <w:sz w:val="20"/>
                <w:szCs w:val="20"/>
              </w:rPr>
            </w:pPr>
          </w:p>
        </w:tc>
        <w:tc>
          <w:tcPr>
            <w:tcW w:w="1201"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4" w:type="dxa"/>
            <w:tcBorders>
              <w:top w:val="nil"/>
              <w:left w:val="nil"/>
              <w:bottom w:val="nil"/>
              <w:right w:val="nil"/>
            </w:tcBorders>
            <w:vAlign w:val="bottom"/>
          </w:tcPr>
          <w:p w:rsidR="0093048E" w:rsidRPr="005145B3" w:rsidRDefault="0093048E" w:rsidP="0093048E">
            <w:pPr>
              <w:jc w:val="right"/>
              <w:rPr>
                <w:sz w:val="20"/>
                <w:szCs w:val="20"/>
              </w:rPr>
            </w:pPr>
          </w:p>
        </w:tc>
        <w:tc>
          <w:tcPr>
            <w:tcW w:w="1206" w:type="dxa"/>
            <w:tcBorders>
              <w:top w:val="nil"/>
              <w:left w:val="nil"/>
              <w:bottom w:val="nil"/>
              <w:right w:val="nil"/>
            </w:tcBorders>
            <w:vAlign w:val="bottom"/>
          </w:tcPr>
          <w:p w:rsidR="0093048E" w:rsidRPr="005145B3" w:rsidRDefault="0093048E" w:rsidP="0093048E">
            <w:pPr>
              <w:jc w:val="right"/>
              <w:rPr>
                <w:sz w:val="20"/>
                <w:szCs w:val="20"/>
              </w:rPr>
            </w:pPr>
          </w:p>
        </w:tc>
        <w:tc>
          <w:tcPr>
            <w:tcW w:w="1070" w:type="dxa"/>
            <w:tcBorders>
              <w:top w:val="nil"/>
              <w:left w:val="nil"/>
              <w:bottom w:val="nil"/>
              <w:right w:val="nil"/>
            </w:tcBorders>
            <w:vAlign w:val="bottom"/>
          </w:tcPr>
          <w:p w:rsidR="0093048E" w:rsidRPr="005145B3" w:rsidRDefault="0093048E" w:rsidP="0093048E">
            <w:pPr>
              <w:jc w:val="right"/>
              <w:rPr>
                <w:sz w:val="20"/>
                <w:szCs w:val="20"/>
              </w:rPr>
            </w:pP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112,8</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91,3</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91,2</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104,5</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100,2</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100,8</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95,2</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101,9</w:t>
            </w:r>
          </w:p>
        </w:tc>
      </w:tr>
      <w:tr w:rsidR="0093048E" w:rsidRPr="005145B3" w:rsidTr="00EE0B90">
        <w:trPr>
          <w:cantSplit/>
          <w:trHeight w:val="57"/>
        </w:trPr>
        <w:tc>
          <w:tcPr>
            <w:tcW w:w="1197"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106,1</w:t>
            </w:r>
          </w:p>
        </w:tc>
        <w:tc>
          <w:tcPr>
            <w:tcW w:w="1202"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109,3</w:t>
            </w:r>
          </w:p>
        </w:tc>
        <w:tc>
          <w:tcPr>
            <w:tcW w:w="1195"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108,8</w:t>
            </w:r>
          </w:p>
        </w:tc>
        <w:tc>
          <w:tcPr>
            <w:tcW w:w="1201"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103,0</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101,6</w:t>
            </w:r>
          </w:p>
        </w:tc>
        <w:tc>
          <w:tcPr>
            <w:tcW w:w="1204"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94,6</w:t>
            </w:r>
          </w:p>
        </w:tc>
        <w:tc>
          <w:tcPr>
            <w:tcW w:w="1206"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108,7</w:t>
            </w:r>
          </w:p>
        </w:tc>
        <w:tc>
          <w:tcPr>
            <w:tcW w:w="1070" w:type="dxa"/>
            <w:tcBorders>
              <w:top w:val="nil"/>
              <w:left w:val="nil"/>
              <w:bottom w:val="nil"/>
              <w:right w:val="nil"/>
            </w:tcBorders>
            <w:vAlign w:val="bottom"/>
          </w:tcPr>
          <w:p w:rsidR="0093048E" w:rsidRPr="005145B3" w:rsidRDefault="0093048E" w:rsidP="0093048E">
            <w:pPr>
              <w:jc w:val="right"/>
              <w:rPr>
                <w:sz w:val="20"/>
                <w:szCs w:val="20"/>
              </w:rPr>
            </w:pPr>
            <w:r w:rsidRPr="005145B3">
              <w:rPr>
                <w:sz w:val="20"/>
                <w:szCs w:val="20"/>
              </w:rPr>
              <w:t>94,2</w:t>
            </w:r>
          </w:p>
        </w:tc>
      </w:tr>
      <w:tr w:rsidR="0056410D" w:rsidRPr="005145B3" w:rsidTr="00EE0B90">
        <w:trPr>
          <w:cantSplit/>
          <w:trHeight w:val="57"/>
        </w:trPr>
        <w:tc>
          <w:tcPr>
            <w:tcW w:w="1197"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101,5</w:t>
            </w:r>
          </w:p>
        </w:tc>
        <w:tc>
          <w:tcPr>
            <w:tcW w:w="1202"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100,8</w:t>
            </w:r>
          </w:p>
        </w:tc>
        <w:tc>
          <w:tcPr>
            <w:tcW w:w="1195"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107,0</w:t>
            </w:r>
          </w:p>
        </w:tc>
        <w:tc>
          <w:tcPr>
            <w:tcW w:w="1201"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99,9</w:t>
            </w:r>
          </w:p>
        </w:tc>
        <w:tc>
          <w:tcPr>
            <w:tcW w:w="1204"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107,5</w:t>
            </w:r>
          </w:p>
        </w:tc>
        <w:tc>
          <w:tcPr>
            <w:tcW w:w="1204"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91,3</w:t>
            </w:r>
          </w:p>
        </w:tc>
        <w:tc>
          <w:tcPr>
            <w:tcW w:w="1206"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100,3</w:t>
            </w:r>
          </w:p>
        </w:tc>
        <w:tc>
          <w:tcPr>
            <w:tcW w:w="1070" w:type="dxa"/>
            <w:tcBorders>
              <w:top w:val="nil"/>
              <w:left w:val="nil"/>
              <w:bottom w:val="nil"/>
              <w:right w:val="nil"/>
            </w:tcBorders>
            <w:vAlign w:val="bottom"/>
          </w:tcPr>
          <w:p w:rsidR="0056410D" w:rsidRPr="0056410D" w:rsidRDefault="0056410D" w:rsidP="0056410D">
            <w:pPr>
              <w:jc w:val="right"/>
              <w:rPr>
                <w:sz w:val="20"/>
                <w:szCs w:val="20"/>
              </w:rPr>
            </w:pPr>
            <w:r w:rsidRPr="0056410D">
              <w:rPr>
                <w:sz w:val="20"/>
                <w:szCs w:val="20"/>
              </w:rPr>
              <w:t>103,3</w:t>
            </w:r>
          </w:p>
        </w:tc>
      </w:tr>
      <w:tr w:rsidR="003F30E7" w:rsidRPr="005145B3" w:rsidTr="00EE0B90">
        <w:trPr>
          <w:cantSplit/>
          <w:trHeight w:val="57"/>
        </w:trPr>
        <w:tc>
          <w:tcPr>
            <w:tcW w:w="1197" w:type="dxa"/>
            <w:tcBorders>
              <w:top w:val="nil"/>
              <w:left w:val="nil"/>
              <w:bottom w:val="nil"/>
              <w:right w:val="nil"/>
            </w:tcBorders>
            <w:vAlign w:val="bottom"/>
          </w:tcPr>
          <w:p w:rsidR="003F30E7" w:rsidRPr="0056410D" w:rsidRDefault="003F30E7" w:rsidP="0056410D">
            <w:pPr>
              <w:jc w:val="right"/>
              <w:rPr>
                <w:sz w:val="20"/>
                <w:szCs w:val="20"/>
              </w:rPr>
            </w:pPr>
          </w:p>
        </w:tc>
        <w:tc>
          <w:tcPr>
            <w:tcW w:w="1202" w:type="dxa"/>
            <w:tcBorders>
              <w:top w:val="nil"/>
              <w:left w:val="nil"/>
              <w:bottom w:val="nil"/>
              <w:right w:val="nil"/>
            </w:tcBorders>
            <w:vAlign w:val="bottom"/>
          </w:tcPr>
          <w:p w:rsidR="003F30E7" w:rsidRPr="0056410D" w:rsidRDefault="003F30E7" w:rsidP="0056410D">
            <w:pPr>
              <w:jc w:val="right"/>
              <w:rPr>
                <w:sz w:val="20"/>
                <w:szCs w:val="20"/>
              </w:rPr>
            </w:pPr>
          </w:p>
        </w:tc>
        <w:tc>
          <w:tcPr>
            <w:tcW w:w="1195" w:type="dxa"/>
            <w:tcBorders>
              <w:top w:val="nil"/>
              <w:left w:val="nil"/>
              <w:bottom w:val="nil"/>
              <w:right w:val="nil"/>
            </w:tcBorders>
            <w:vAlign w:val="bottom"/>
          </w:tcPr>
          <w:p w:rsidR="003F30E7" w:rsidRPr="0056410D" w:rsidRDefault="003F30E7" w:rsidP="0056410D">
            <w:pPr>
              <w:jc w:val="right"/>
              <w:rPr>
                <w:sz w:val="20"/>
                <w:szCs w:val="20"/>
              </w:rPr>
            </w:pPr>
          </w:p>
        </w:tc>
        <w:tc>
          <w:tcPr>
            <w:tcW w:w="1201" w:type="dxa"/>
            <w:tcBorders>
              <w:top w:val="nil"/>
              <w:left w:val="nil"/>
              <w:bottom w:val="nil"/>
              <w:right w:val="nil"/>
            </w:tcBorders>
            <w:vAlign w:val="bottom"/>
          </w:tcPr>
          <w:p w:rsidR="003F30E7" w:rsidRPr="0056410D" w:rsidRDefault="003F30E7" w:rsidP="0056410D">
            <w:pPr>
              <w:jc w:val="right"/>
              <w:rPr>
                <w:sz w:val="20"/>
                <w:szCs w:val="20"/>
              </w:rPr>
            </w:pPr>
          </w:p>
        </w:tc>
        <w:tc>
          <w:tcPr>
            <w:tcW w:w="1204" w:type="dxa"/>
            <w:tcBorders>
              <w:top w:val="nil"/>
              <w:left w:val="nil"/>
              <w:bottom w:val="nil"/>
              <w:right w:val="nil"/>
            </w:tcBorders>
            <w:vAlign w:val="bottom"/>
          </w:tcPr>
          <w:p w:rsidR="003F30E7" w:rsidRPr="0056410D" w:rsidRDefault="003F30E7" w:rsidP="0056410D">
            <w:pPr>
              <w:jc w:val="right"/>
              <w:rPr>
                <w:sz w:val="20"/>
                <w:szCs w:val="20"/>
              </w:rPr>
            </w:pPr>
          </w:p>
        </w:tc>
        <w:tc>
          <w:tcPr>
            <w:tcW w:w="1204" w:type="dxa"/>
            <w:tcBorders>
              <w:top w:val="nil"/>
              <w:left w:val="nil"/>
              <w:bottom w:val="nil"/>
              <w:right w:val="nil"/>
            </w:tcBorders>
            <w:vAlign w:val="bottom"/>
          </w:tcPr>
          <w:p w:rsidR="003F30E7" w:rsidRPr="0056410D" w:rsidRDefault="003F30E7" w:rsidP="0056410D">
            <w:pPr>
              <w:jc w:val="right"/>
              <w:rPr>
                <w:sz w:val="20"/>
                <w:szCs w:val="20"/>
              </w:rPr>
            </w:pPr>
          </w:p>
        </w:tc>
        <w:tc>
          <w:tcPr>
            <w:tcW w:w="1206" w:type="dxa"/>
            <w:tcBorders>
              <w:top w:val="nil"/>
              <w:left w:val="nil"/>
              <w:bottom w:val="nil"/>
              <w:right w:val="nil"/>
            </w:tcBorders>
            <w:vAlign w:val="bottom"/>
          </w:tcPr>
          <w:p w:rsidR="003F30E7" w:rsidRPr="0056410D" w:rsidRDefault="003F30E7" w:rsidP="0056410D">
            <w:pPr>
              <w:jc w:val="right"/>
              <w:rPr>
                <w:sz w:val="20"/>
                <w:szCs w:val="20"/>
              </w:rPr>
            </w:pPr>
          </w:p>
        </w:tc>
        <w:tc>
          <w:tcPr>
            <w:tcW w:w="1070" w:type="dxa"/>
            <w:tcBorders>
              <w:top w:val="nil"/>
              <w:left w:val="nil"/>
              <w:bottom w:val="nil"/>
              <w:right w:val="nil"/>
            </w:tcBorders>
            <w:vAlign w:val="bottom"/>
          </w:tcPr>
          <w:p w:rsidR="003F30E7" w:rsidRPr="0056410D" w:rsidRDefault="003F30E7" w:rsidP="0056410D">
            <w:pPr>
              <w:jc w:val="right"/>
              <w:rPr>
                <w:sz w:val="20"/>
                <w:szCs w:val="20"/>
              </w:rPr>
            </w:pPr>
          </w:p>
        </w:tc>
      </w:tr>
      <w:tr w:rsidR="003F30E7" w:rsidRPr="005145B3" w:rsidTr="00EE0B90">
        <w:trPr>
          <w:cantSplit/>
          <w:trHeight w:val="57"/>
        </w:trPr>
        <w:tc>
          <w:tcPr>
            <w:tcW w:w="1197" w:type="dxa"/>
            <w:tcBorders>
              <w:top w:val="nil"/>
              <w:left w:val="nil"/>
              <w:bottom w:val="nil"/>
              <w:right w:val="nil"/>
            </w:tcBorders>
            <w:vAlign w:val="bottom"/>
          </w:tcPr>
          <w:p w:rsidR="003F30E7" w:rsidRPr="0056410D" w:rsidRDefault="003F30E7" w:rsidP="0056410D">
            <w:pPr>
              <w:jc w:val="right"/>
              <w:rPr>
                <w:sz w:val="20"/>
                <w:szCs w:val="20"/>
              </w:rPr>
            </w:pPr>
          </w:p>
        </w:tc>
        <w:tc>
          <w:tcPr>
            <w:tcW w:w="1202" w:type="dxa"/>
            <w:tcBorders>
              <w:top w:val="nil"/>
              <w:left w:val="nil"/>
              <w:bottom w:val="nil"/>
              <w:right w:val="nil"/>
            </w:tcBorders>
            <w:vAlign w:val="bottom"/>
          </w:tcPr>
          <w:p w:rsidR="003F30E7" w:rsidRPr="0056410D" w:rsidRDefault="003F30E7" w:rsidP="0056410D">
            <w:pPr>
              <w:jc w:val="right"/>
              <w:rPr>
                <w:sz w:val="20"/>
                <w:szCs w:val="20"/>
              </w:rPr>
            </w:pPr>
          </w:p>
        </w:tc>
        <w:tc>
          <w:tcPr>
            <w:tcW w:w="1195" w:type="dxa"/>
            <w:tcBorders>
              <w:top w:val="nil"/>
              <w:left w:val="nil"/>
              <w:bottom w:val="nil"/>
              <w:right w:val="nil"/>
            </w:tcBorders>
            <w:vAlign w:val="bottom"/>
          </w:tcPr>
          <w:p w:rsidR="003F30E7" w:rsidRPr="0056410D" w:rsidRDefault="003F30E7" w:rsidP="0056410D">
            <w:pPr>
              <w:jc w:val="right"/>
              <w:rPr>
                <w:sz w:val="20"/>
                <w:szCs w:val="20"/>
              </w:rPr>
            </w:pPr>
          </w:p>
        </w:tc>
        <w:tc>
          <w:tcPr>
            <w:tcW w:w="1201" w:type="dxa"/>
            <w:tcBorders>
              <w:top w:val="nil"/>
              <w:left w:val="nil"/>
              <w:bottom w:val="nil"/>
              <w:right w:val="nil"/>
            </w:tcBorders>
            <w:vAlign w:val="bottom"/>
          </w:tcPr>
          <w:p w:rsidR="003F30E7" w:rsidRPr="0056410D" w:rsidRDefault="003F30E7" w:rsidP="0056410D">
            <w:pPr>
              <w:jc w:val="right"/>
              <w:rPr>
                <w:sz w:val="20"/>
                <w:szCs w:val="20"/>
              </w:rPr>
            </w:pPr>
          </w:p>
        </w:tc>
        <w:tc>
          <w:tcPr>
            <w:tcW w:w="1204" w:type="dxa"/>
            <w:tcBorders>
              <w:top w:val="nil"/>
              <w:left w:val="nil"/>
              <w:bottom w:val="nil"/>
              <w:right w:val="nil"/>
            </w:tcBorders>
            <w:vAlign w:val="bottom"/>
          </w:tcPr>
          <w:p w:rsidR="003F30E7" w:rsidRPr="0056410D" w:rsidRDefault="003F30E7" w:rsidP="0056410D">
            <w:pPr>
              <w:jc w:val="right"/>
              <w:rPr>
                <w:sz w:val="20"/>
                <w:szCs w:val="20"/>
              </w:rPr>
            </w:pPr>
          </w:p>
        </w:tc>
        <w:tc>
          <w:tcPr>
            <w:tcW w:w="1204" w:type="dxa"/>
            <w:tcBorders>
              <w:top w:val="nil"/>
              <w:left w:val="nil"/>
              <w:bottom w:val="nil"/>
              <w:right w:val="nil"/>
            </w:tcBorders>
            <w:vAlign w:val="bottom"/>
          </w:tcPr>
          <w:p w:rsidR="003F30E7" w:rsidRPr="0056410D" w:rsidRDefault="003F30E7" w:rsidP="0056410D">
            <w:pPr>
              <w:jc w:val="right"/>
              <w:rPr>
                <w:sz w:val="20"/>
                <w:szCs w:val="20"/>
              </w:rPr>
            </w:pPr>
          </w:p>
        </w:tc>
        <w:tc>
          <w:tcPr>
            <w:tcW w:w="1206" w:type="dxa"/>
            <w:tcBorders>
              <w:top w:val="nil"/>
              <w:left w:val="nil"/>
              <w:bottom w:val="nil"/>
              <w:right w:val="nil"/>
            </w:tcBorders>
            <w:vAlign w:val="bottom"/>
          </w:tcPr>
          <w:p w:rsidR="003F30E7" w:rsidRPr="0056410D" w:rsidRDefault="003F30E7" w:rsidP="0056410D">
            <w:pPr>
              <w:jc w:val="right"/>
              <w:rPr>
                <w:sz w:val="20"/>
                <w:szCs w:val="20"/>
              </w:rPr>
            </w:pPr>
          </w:p>
        </w:tc>
        <w:tc>
          <w:tcPr>
            <w:tcW w:w="1070" w:type="dxa"/>
            <w:tcBorders>
              <w:top w:val="nil"/>
              <w:left w:val="nil"/>
              <w:bottom w:val="nil"/>
              <w:right w:val="nil"/>
            </w:tcBorders>
            <w:vAlign w:val="bottom"/>
          </w:tcPr>
          <w:p w:rsidR="003F30E7" w:rsidRPr="0056410D" w:rsidRDefault="003F30E7" w:rsidP="0056410D">
            <w:pPr>
              <w:jc w:val="right"/>
              <w:rPr>
                <w:sz w:val="20"/>
                <w:szCs w:val="20"/>
              </w:rPr>
            </w:pPr>
          </w:p>
        </w:tc>
      </w:tr>
    </w:tbl>
    <w:p w:rsidR="00D61B26" w:rsidRDefault="00D61B26" w:rsidP="0093048E"/>
    <w:p w:rsidR="00D61B26" w:rsidRDefault="00D61B26">
      <w:pPr>
        <w:spacing w:after="160" w:line="259" w:lineRule="auto"/>
      </w:pPr>
      <w:r>
        <w:br w:type="page"/>
      </w:r>
    </w:p>
    <w:p w:rsidR="0064657D" w:rsidRPr="009806E6" w:rsidRDefault="0064657D" w:rsidP="0064657D">
      <w:pPr>
        <w:ind w:right="202"/>
        <w:jc w:val="right"/>
        <w:outlineLvl w:val="0"/>
        <w:rPr>
          <w:b/>
          <w:sz w:val="20"/>
          <w:szCs w:val="20"/>
        </w:rPr>
      </w:pPr>
      <w:r>
        <w:rPr>
          <w:b/>
          <w:sz w:val="20"/>
          <w:szCs w:val="20"/>
        </w:rPr>
        <w:lastRenderedPageBreak/>
        <w:t>1.</w:t>
      </w:r>
      <w:r w:rsidR="00FA328F" w:rsidRPr="001823C0">
        <w:rPr>
          <w:b/>
          <w:sz w:val="20"/>
          <w:szCs w:val="20"/>
          <w:lang w:val="en-US"/>
        </w:rPr>
        <w:t>3</w:t>
      </w:r>
      <w:r>
        <w:rPr>
          <w:b/>
          <w:sz w:val="20"/>
          <w:szCs w:val="20"/>
        </w:rPr>
        <w:t>.</w:t>
      </w:r>
      <w:r w:rsidRPr="009806E6">
        <w:rPr>
          <w:b/>
          <w:sz w:val="20"/>
          <w:szCs w:val="20"/>
        </w:rPr>
        <w:t xml:space="preserve"> ІНДЕКСИ ЦІН ВИРОБНИКІВ ЗА ВИДАМИ</w:t>
      </w:r>
    </w:p>
    <w:p w:rsidR="0064657D" w:rsidRDefault="0064657D" w:rsidP="0064657D">
      <w:pPr>
        <w:ind w:right="202"/>
        <w:jc w:val="right"/>
        <w:outlineLvl w:val="0"/>
        <w:rPr>
          <w:b/>
          <w:i/>
          <w:sz w:val="20"/>
          <w:szCs w:val="20"/>
        </w:rPr>
      </w:pPr>
      <w:r w:rsidRPr="009806E6">
        <w:rPr>
          <w:b/>
          <w:i/>
          <w:sz w:val="20"/>
          <w:szCs w:val="20"/>
        </w:rPr>
        <w:t>PRODUCER PRICE INDICES BY TYPE</w:t>
      </w:r>
    </w:p>
    <w:p w:rsidR="0064657D" w:rsidRDefault="0064657D" w:rsidP="0064657D">
      <w:pPr>
        <w:ind w:right="202"/>
        <w:jc w:val="right"/>
        <w:outlineLvl w:val="0"/>
        <w:rPr>
          <w:b/>
          <w:i/>
          <w:sz w:val="20"/>
          <w:szCs w:val="20"/>
        </w:rPr>
      </w:pPr>
    </w:p>
    <w:p w:rsidR="0064657D" w:rsidRPr="0025756A" w:rsidRDefault="0064657D" w:rsidP="0064657D">
      <w:pPr>
        <w:ind w:right="202"/>
        <w:jc w:val="right"/>
        <w:outlineLvl w:val="0"/>
        <w:rPr>
          <w:b/>
          <w:i/>
          <w:lang w:val="en-US"/>
        </w:rPr>
      </w:pPr>
    </w:p>
    <w:tbl>
      <w:tblPr>
        <w:tblW w:w="9299" w:type="dxa"/>
        <w:tblInd w:w="-72" w:type="dxa"/>
        <w:tblLayout w:type="fixed"/>
        <w:tblLook w:val="0000" w:firstRow="0" w:lastRow="0" w:firstColumn="0" w:lastColumn="0" w:noHBand="0" w:noVBand="0"/>
      </w:tblPr>
      <w:tblGrid>
        <w:gridCol w:w="4675"/>
        <w:gridCol w:w="944"/>
        <w:gridCol w:w="920"/>
        <w:gridCol w:w="920"/>
        <w:gridCol w:w="920"/>
        <w:gridCol w:w="920"/>
      </w:tblGrid>
      <w:tr w:rsidR="0064657D" w:rsidRPr="009806E6" w:rsidTr="00265184">
        <w:trPr>
          <w:cantSplit/>
          <w:trHeight w:hRule="exact" w:val="510"/>
        </w:trPr>
        <w:tc>
          <w:tcPr>
            <w:tcW w:w="4675" w:type="dxa"/>
            <w:tcBorders>
              <w:top w:val="single" w:sz="4" w:space="0" w:color="auto"/>
              <w:bottom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ind w:left="-57"/>
              <w:jc w:val="center"/>
              <w:rPr>
                <w:b/>
                <w:bCs/>
                <w:sz w:val="16"/>
                <w:szCs w:val="16"/>
              </w:rPr>
            </w:pPr>
            <w:r w:rsidRPr="009806E6">
              <w:rPr>
                <w:b/>
                <w:bCs/>
                <w:sz w:val="16"/>
                <w:szCs w:val="16"/>
              </w:rPr>
              <w:t>Березень/</w:t>
            </w:r>
          </w:p>
          <w:p w:rsidR="0064657D" w:rsidRPr="009806E6" w:rsidRDefault="0064657D" w:rsidP="00265184">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265184">
        <w:trPr>
          <w:cantSplit/>
          <w:trHeight w:hRule="exact" w:val="57"/>
        </w:trPr>
        <w:tc>
          <w:tcPr>
            <w:tcW w:w="4675" w:type="dxa"/>
            <w:tcBorders>
              <w:top w:val="single" w:sz="4" w:space="0" w:color="auto"/>
            </w:tcBorders>
            <w:noWrap/>
            <w:vAlign w:val="bottom"/>
          </w:tcPr>
          <w:p w:rsidR="0064657D" w:rsidRPr="009806E6" w:rsidRDefault="0064657D" w:rsidP="00265184">
            <w:pPr>
              <w:rPr>
                <w:rFonts w:ascii="Times New Roman CYR" w:hAnsi="Times New Roman CYR" w:cs="Times New Roman CYR"/>
                <w:bCs/>
                <w:iCs/>
                <w:sz w:val="14"/>
                <w:szCs w:val="14"/>
              </w:rPr>
            </w:pPr>
          </w:p>
        </w:tc>
        <w:tc>
          <w:tcPr>
            <w:tcW w:w="944" w:type="dxa"/>
            <w:tcBorders>
              <w:top w:val="single" w:sz="4" w:space="0" w:color="auto"/>
            </w:tcBorders>
            <w:noWrap/>
            <w:vAlign w:val="bottom"/>
          </w:tcPr>
          <w:p w:rsidR="0064657D" w:rsidRPr="009806E6" w:rsidRDefault="0064657D" w:rsidP="00265184">
            <w:pPr>
              <w:jc w:val="center"/>
              <w:rPr>
                <w:rFonts w:ascii="Times New Roman CYR" w:hAnsi="Times New Roman CYR" w:cs="Times New Roman CYR"/>
                <w:bCs/>
                <w:iCs/>
                <w:sz w:val="14"/>
                <w:szCs w:val="14"/>
              </w:rPr>
            </w:pPr>
          </w:p>
        </w:tc>
        <w:tc>
          <w:tcPr>
            <w:tcW w:w="920" w:type="dxa"/>
            <w:tcBorders>
              <w:top w:val="single" w:sz="4" w:space="0" w:color="auto"/>
            </w:tcBorders>
            <w:noWrap/>
            <w:vAlign w:val="bottom"/>
          </w:tcPr>
          <w:p w:rsidR="0064657D" w:rsidRPr="009806E6" w:rsidRDefault="0064657D" w:rsidP="00265184">
            <w:pPr>
              <w:jc w:val="center"/>
              <w:rPr>
                <w:bCs/>
                <w:iCs/>
                <w:sz w:val="14"/>
                <w:szCs w:val="14"/>
              </w:rPr>
            </w:pPr>
          </w:p>
        </w:tc>
        <w:tc>
          <w:tcPr>
            <w:tcW w:w="920" w:type="dxa"/>
            <w:tcBorders>
              <w:top w:val="single" w:sz="4" w:space="0" w:color="auto"/>
            </w:tcBorders>
            <w:noWrap/>
            <w:vAlign w:val="bottom"/>
          </w:tcPr>
          <w:p w:rsidR="0064657D" w:rsidRPr="009806E6" w:rsidRDefault="0064657D" w:rsidP="00265184">
            <w:pPr>
              <w:jc w:val="center"/>
              <w:rPr>
                <w:bCs/>
                <w:iCs/>
                <w:sz w:val="14"/>
                <w:szCs w:val="14"/>
              </w:rPr>
            </w:pPr>
          </w:p>
        </w:tc>
        <w:tc>
          <w:tcPr>
            <w:tcW w:w="920" w:type="dxa"/>
            <w:tcBorders>
              <w:top w:val="single" w:sz="4" w:space="0" w:color="auto"/>
            </w:tcBorders>
            <w:noWrap/>
            <w:vAlign w:val="bottom"/>
          </w:tcPr>
          <w:p w:rsidR="0064657D" w:rsidRPr="009806E6" w:rsidRDefault="0064657D" w:rsidP="00265184">
            <w:pPr>
              <w:jc w:val="center"/>
              <w:rPr>
                <w:bCs/>
                <w:iCs/>
                <w:sz w:val="14"/>
                <w:szCs w:val="14"/>
              </w:rPr>
            </w:pPr>
          </w:p>
        </w:tc>
        <w:tc>
          <w:tcPr>
            <w:tcW w:w="920" w:type="dxa"/>
            <w:tcBorders>
              <w:top w:val="single" w:sz="4" w:space="0" w:color="auto"/>
            </w:tcBorders>
            <w:noWrap/>
            <w:vAlign w:val="bottom"/>
          </w:tcPr>
          <w:p w:rsidR="0064657D" w:rsidRPr="009806E6" w:rsidRDefault="0064657D" w:rsidP="00265184">
            <w:pPr>
              <w:jc w:val="center"/>
              <w:rPr>
                <w:bCs/>
                <w:iCs/>
                <w:sz w:val="14"/>
                <w:szCs w:val="14"/>
              </w:rPr>
            </w:pPr>
          </w:p>
        </w:tc>
      </w:tr>
      <w:tr w:rsidR="0064657D" w:rsidRPr="009806E6" w:rsidTr="003F30E7">
        <w:trPr>
          <w:cantSplit/>
          <w:trHeight w:val="57"/>
        </w:trPr>
        <w:tc>
          <w:tcPr>
            <w:tcW w:w="4675" w:type="dxa"/>
            <w:noWrap/>
            <w:vAlign w:val="bottom"/>
          </w:tcPr>
          <w:p w:rsidR="0064657D" w:rsidRDefault="0064657D" w:rsidP="00265184">
            <w:pPr>
              <w:rPr>
                <w:b/>
                <w:bCs/>
                <w:sz w:val="20"/>
                <w:szCs w:val="20"/>
              </w:rPr>
            </w:pPr>
            <w:r>
              <w:rPr>
                <w:b/>
                <w:bCs/>
                <w:sz w:val="20"/>
                <w:szCs w:val="20"/>
              </w:rPr>
              <w:t>Промисловість/</w:t>
            </w:r>
          </w:p>
        </w:tc>
        <w:tc>
          <w:tcPr>
            <w:tcW w:w="944" w:type="dxa"/>
            <w:noWrap/>
            <w:vAlign w:val="bottom"/>
          </w:tcPr>
          <w:p w:rsidR="0064657D" w:rsidRPr="00F637AD" w:rsidRDefault="0064657D" w:rsidP="00265184">
            <w:pPr>
              <w:jc w:val="center"/>
              <w:rPr>
                <w:b/>
                <w:sz w:val="20"/>
                <w:szCs w:val="20"/>
              </w:rPr>
            </w:pPr>
            <w:r w:rsidRPr="00F637AD">
              <w:rPr>
                <w:b/>
                <w:sz w:val="20"/>
                <w:szCs w:val="20"/>
              </w:rPr>
              <w:t>2013</w:t>
            </w:r>
          </w:p>
        </w:tc>
        <w:tc>
          <w:tcPr>
            <w:tcW w:w="920" w:type="dxa"/>
            <w:noWrap/>
            <w:vAlign w:val="bottom"/>
          </w:tcPr>
          <w:p w:rsidR="0064657D" w:rsidRPr="00863A6E" w:rsidRDefault="0064657D" w:rsidP="00265184">
            <w:pPr>
              <w:jc w:val="right"/>
              <w:rPr>
                <w:b/>
                <w:sz w:val="20"/>
                <w:szCs w:val="20"/>
              </w:rPr>
            </w:pPr>
            <w:r w:rsidRPr="00863A6E">
              <w:rPr>
                <w:b/>
                <w:sz w:val="20"/>
                <w:szCs w:val="20"/>
              </w:rPr>
              <w:t>100,3</w:t>
            </w:r>
          </w:p>
        </w:tc>
        <w:tc>
          <w:tcPr>
            <w:tcW w:w="920" w:type="dxa"/>
            <w:noWrap/>
            <w:vAlign w:val="bottom"/>
          </w:tcPr>
          <w:p w:rsidR="0064657D" w:rsidRPr="00863A6E" w:rsidRDefault="0064657D" w:rsidP="00265184">
            <w:pPr>
              <w:jc w:val="right"/>
              <w:rPr>
                <w:b/>
                <w:sz w:val="20"/>
                <w:szCs w:val="20"/>
              </w:rPr>
            </w:pPr>
            <w:r w:rsidRPr="00863A6E">
              <w:rPr>
                <w:b/>
                <w:sz w:val="20"/>
                <w:szCs w:val="20"/>
              </w:rPr>
              <w:t>98,7</w:t>
            </w:r>
          </w:p>
        </w:tc>
        <w:tc>
          <w:tcPr>
            <w:tcW w:w="920" w:type="dxa"/>
            <w:noWrap/>
            <w:vAlign w:val="bottom"/>
          </w:tcPr>
          <w:p w:rsidR="0064657D" w:rsidRPr="00863A6E" w:rsidRDefault="0064657D" w:rsidP="00265184">
            <w:pPr>
              <w:jc w:val="right"/>
              <w:rPr>
                <w:b/>
                <w:sz w:val="20"/>
                <w:szCs w:val="20"/>
              </w:rPr>
            </w:pPr>
            <w:r w:rsidRPr="00863A6E">
              <w:rPr>
                <w:b/>
                <w:sz w:val="20"/>
                <w:szCs w:val="20"/>
              </w:rPr>
              <w:t>100,9</w:t>
            </w:r>
          </w:p>
        </w:tc>
        <w:tc>
          <w:tcPr>
            <w:tcW w:w="920" w:type="dxa"/>
            <w:noWrap/>
            <w:vAlign w:val="bottom"/>
          </w:tcPr>
          <w:p w:rsidR="0064657D" w:rsidRPr="00863A6E" w:rsidRDefault="0064657D" w:rsidP="00265184">
            <w:pPr>
              <w:jc w:val="right"/>
              <w:rPr>
                <w:b/>
                <w:sz w:val="20"/>
                <w:szCs w:val="20"/>
              </w:rPr>
            </w:pPr>
            <w:r w:rsidRPr="00863A6E">
              <w:rPr>
                <w:b/>
                <w:sz w:val="20"/>
                <w:szCs w:val="20"/>
              </w:rPr>
              <w:t>103,4</w:t>
            </w:r>
          </w:p>
        </w:tc>
      </w:tr>
      <w:tr w:rsidR="0064657D" w:rsidRPr="009806E6" w:rsidTr="003F30E7">
        <w:trPr>
          <w:cantSplit/>
          <w:trHeight w:val="57"/>
        </w:trPr>
        <w:tc>
          <w:tcPr>
            <w:tcW w:w="4675" w:type="dxa"/>
            <w:noWrap/>
            <w:vAlign w:val="bottom"/>
          </w:tcPr>
          <w:p w:rsidR="0064657D" w:rsidRDefault="0064657D" w:rsidP="00265184">
            <w:pPr>
              <w:rPr>
                <w:b/>
                <w:bCs/>
                <w:i/>
                <w:iCs/>
                <w:sz w:val="20"/>
                <w:szCs w:val="20"/>
              </w:rPr>
            </w:pPr>
            <w:r>
              <w:rPr>
                <w:b/>
                <w:bCs/>
                <w:i/>
                <w:iCs/>
                <w:sz w:val="20"/>
                <w:szCs w:val="20"/>
              </w:rPr>
              <w:t xml:space="preserve">Industry </w:t>
            </w:r>
          </w:p>
        </w:tc>
        <w:tc>
          <w:tcPr>
            <w:tcW w:w="944" w:type="dxa"/>
            <w:noWrap/>
            <w:vAlign w:val="bottom"/>
          </w:tcPr>
          <w:p w:rsidR="0064657D" w:rsidRPr="00AE7C92" w:rsidRDefault="0064657D" w:rsidP="00265184">
            <w:pPr>
              <w:jc w:val="center"/>
              <w:rPr>
                <w:b/>
                <w:sz w:val="20"/>
                <w:szCs w:val="20"/>
              </w:rPr>
            </w:pPr>
            <w:r>
              <w:rPr>
                <w:b/>
                <w:sz w:val="20"/>
                <w:szCs w:val="20"/>
              </w:rPr>
              <w:t>2014</w:t>
            </w:r>
          </w:p>
        </w:tc>
        <w:tc>
          <w:tcPr>
            <w:tcW w:w="920" w:type="dxa"/>
            <w:noWrap/>
            <w:vAlign w:val="bottom"/>
          </w:tcPr>
          <w:p w:rsidR="0064657D" w:rsidRPr="003663AE" w:rsidRDefault="0064657D" w:rsidP="00265184">
            <w:pPr>
              <w:jc w:val="right"/>
              <w:rPr>
                <w:b/>
                <w:sz w:val="20"/>
                <w:szCs w:val="20"/>
              </w:rPr>
            </w:pPr>
            <w:r w:rsidRPr="003663AE">
              <w:rPr>
                <w:b/>
                <w:sz w:val="20"/>
                <w:szCs w:val="20"/>
              </w:rPr>
              <w:t>100,5</w:t>
            </w:r>
          </w:p>
        </w:tc>
        <w:tc>
          <w:tcPr>
            <w:tcW w:w="920" w:type="dxa"/>
            <w:noWrap/>
            <w:vAlign w:val="bottom"/>
          </w:tcPr>
          <w:p w:rsidR="0064657D" w:rsidRPr="003663AE" w:rsidRDefault="0064657D" w:rsidP="00265184">
            <w:pPr>
              <w:jc w:val="right"/>
              <w:rPr>
                <w:b/>
                <w:sz w:val="20"/>
                <w:szCs w:val="20"/>
              </w:rPr>
            </w:pPr>
            <w:r w:rsidRPr="003663AE">
              <w:rPr>
                <w:b/>
                <w:sz w:val="20"/>
                <w:szCs w:val="20"/>
              </w:rPr>
              <w:t>100,2</w:t>
            </w:r>
          </w:p>
        </w:tc>
        <w:tc>
          <w:tcPr>
            <w:tcW w:w="920" w:type="dxa"/>
            <w:noWrap/>
            <w:vAlign w:val="bottom"/>
          </w:tcPr>
          <w:p w:rsidR="0064657D" w:rsidRPr="003663AE" w:rsidRDefault="0064657D" w:rsidP="00265184">
            <w:pPr>
              <w:jc w:val="right"/>
              <w:rPr>
                <w:b/>
                <w:sz w:val="20"/>
                <w:szCs w:val="20"/>
              </w:rPr>
            </w:pPr>
            <w:r w:rsidRPr="003663AE">
              <w:rPr>
                <w:b/>
                <w:sz w:val="20"/>
                <w:szCs w:val="20"/>
              </w:rPr>
              <w:t>102,9</w:t>
            </w:r>
          </w:p>
        </w:tc>
        <w:tc>
          <w:tcPr>
            <w:tcW w:w="920" w:type="dxa"/>
            <w:noWrap/>
            <w:vAlign w:val="bottom"/>
          </w:tcPr>
          <w:p w:rsidR="0064657D" w:rsidRPr="003663AE" w:rsidRDefault="0064657D" w:rsidP="00265184">
            <w:pPr>
              <w:jc w:val="right"/>
              <w:rPr>
                <w:b/>
                <w:sz w:val="20"/>
                <w:szCs w:val="20"/>
              </w:rPr>
            </w:pPr>
            <w:r w:rsidRPr="003663AE">
              <w:rPr>
                <w:b/>
                <w:sz w:val="20"/>
                <w:szCs w:val="20"/>
              </w:rPr>
              <w:t>109,2</w:t>
            </w:r>
          </w:p>
        </w:tc>
      </w:tr>
      <w:tr w:rsidR="002F1A2C" w:rsidRPr="009806E6" w:rsidTr="003F30E7">
        <w:trPr>
          <w:cantSplit/>
          <w:trHeight w:val="57"/>
        </w:trPr>
        <w:tc>
          <w:tcPr>
            <w:tcW w:w="4675" w:type="dxa"/>
            <w:noWrap/>
            <w:vAlign w:val="bottom"/>
          </w:tcPr>
          <w:p w:rsidR="002F1A2C" w:rsidRDefault="002F1A2C" w:rsidP="002F1A2C">
            <w:pPr>
              <w:rPr>
                <w:b/>
                <w:bCs/>
                <w:i/>
                <w:iCs/>
                <w:sz w:val="20"/>
                <w:szCs w:val="20"/>
              </w:rPr>
            </w:pPr>
          </w:p>
        </w:tc>
        <w:tc>
          <w:tcPr>
            <w:tcW w:w="944" w:type="dxa"/>
            <w:noWrap/>
            <w:vAlign w:val="bottom"/>
          </w:tcPr>
          <w:p w:rsidR="002F1A2C" w:rsidRPr="00BD4AAB" w:rsidRDefault="002F1A2C" w:rsidP="002F1A2C">
            <w:pPr>
              <w:jc w:val="center"/>
              <w:rPr>
                <w:b/>
                <w:sz w:val="20"/>
                <w:szCs w:val="20"/>
                <w:lang w:val="en-US"/>
              </w:rPr>
            </w:pPr>
            <w:r>
              <w:rPr>
                <w:b/>
                <w:sz w:val="20"/>
                <w:szCs w:val="20"/>
                <w:lang w:val="en-US"/>
              </w:rPr>
              <w:t>2015</w:t>
            </w:r>
          </w:p>
        </w:tc>
        <w:tc>
          <w:tcPr>
            <w:tcW w:w="920" w:type="dxa"/>
            <w:noWrap/>
          </w:tcPr>
          <w:p w:rsidR="002F1A2C" w:rsidRPr="0002647F" w:rsidRDefault="002F1A2C" w:rsidP="0002647F">
            <w:pPr>
              <w:jc w:val="right"/>
              <w:rPr>
                <w:b/>
                <w:sz w:val="20"/>
                <w:szCs w:val="20"/>
              </w:rPr>
            </w:pPr>
            <w:r w:rsidRPr="0002647F">
              <w:rPr>
                <w:b/>
                <w:sz w:val="20"/>
                <w:szCs w:val="20"/>
              </w:rPr>
              <w:t>102,3</w:t>
            </w:r>
          </w:p>
        </w:tc>
        <w:tc>
          <w:tcPr>
            <w:tcW w:w="920" w:type="dxa"/>
            <w:noWrap/>
          </w:tcPr>
          <w:p w:rsidR="002F1A2C" w:rsidRPr="0002647F" w:rsidRDefault="002F1A2C" w:rsidP="0002647F">
            <w:pPr>
              <w:jc w:val="right"/>
              <w:rPr>
                <w:b/>
                <w:sz w:val="20"/>
                <w:szCs w:val="20"/>
              </w:rPr>
            </w:pPr>
            <w:r w:rsidRPr="0002647F">
              <w:rPr>
                <w:b/>
                <w:sz w:val="20"/>
                <w:szCs w:val="20"/>
              </w:rPr>
              <w:t>107,2</w:t>
            </w:r>
          </w:p>
        </w:tc>
        <w:tc>
          <w:tcPr>
            <w:tcW w:w="920" w:type="dxa"/>
            <w:noWrap/>
          </w:tcPr>
          <w:p w:rsidR="002F1A2C" w:rsidRPr="0002647F" w:rsidRDefault="002F1A2C" w:rsidP="0002647F">
            <w:pPr>
              <w:jc w:val="right"/>
              <w:rPr>
                <w:b/>
                <w:sz w:val="20"/>
                <w:szCs w:val="20"/>
              </w:rPr>
            </w:pPr>
            <w:r w:rsidRPr="0002647F">
              <w:rPr>
                <w:b/>
                <w:sz w:val="20"/>
                <w:szCs w:val="20"/>
              </w:rPr>
              <w:t>118,5</w:t>
            </w:r>
          </w:p>
        </w:tc>
        <w:tc>
          <w:tcPr>
            <w:tcW w:w="920" w:type="dxa"/>
            <w:noWrap/>
          </w:tcPr>
          <w:p w:rsidR="002F1A2C" w:rsidRPr="0002647F" w:rsidRDefault="002F1A2C" w:rsidP="0002647F">
            <w:pPr>
              <w:jc w:val="right"/>
              <w:rPr>
                <w:b/>
                <w:sz w:val="20"/>
                <w:szCs w:val="20"/>
              </w:rPr>
            </w:pPr>
            <w:r w:rsidRPr="0002647F">
              <w:rPr>
                <w:b/>
                <w:sz w:val="20"/>
                <w:szCs w:val="20"/>
              </w:rPr>
              <w:t>123,2</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64657D" w:rsidRPr="009806E6" w:rsidTr="003F30E7">
        <w:trPr>
          <w:cantSplit/>
          <w:trHeight w:val="57"/>
        </w:trPr>
        <w:tc>
          <w:tcPr>
            <w:tcW w:w="4675" w:type="dxa"/>
            <w:noWrap/>
            <w:vAlign w:val="bottom"/>
          </w:tcPr>
          <w:p w:rsidR="0064657D" w:rsidRDefault="0064657D" w:rsidP="00265184">
            <w:pPr>
              <w:rPr>
                <w:sz w:val="20"/>
                <w:szCs w:val="20"/>
              </w:rPr>
            </w:pPr>
            <w:r>
              <w:rPr>
                <w:sz w:val="20"/>
                <w:szCs w:val="20"/>
              </w:rPr>
              <w:t>Добувна промисловість і розроблення кар’єрів/</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102,9</w:t>
            </w:r>
          </w:p>
        </w:tc>
        <w:tc>
          <w:tcPr>
            <w:tcW w:w="920" w:type="dxa"/>
            <w:noWrap/>
            <w:vAlign w:val="bottom"/>
          </w:tcPr>
          <w:p w:rsidR="0064657D" w:rsidRDefault="0064657D" w:rsidP="00265184">
            <w:pPr>
              <w:jc w:val="right"/>
              <w:rPr>
                <w:sz w:val="20"/>
                <w:szCs w:val="20"/>
              </w:rPr>
            </w:pPr>
            <w:r>
              <w:rPr>
                <w:sz w:val="20"/>
                <w:szCs w:val="20"/>
              </w:rPr>
              <w:t>102,4</w:t>
            </w:r>
          </w:p>
        </w:tc>
        <w:tc>
          <w:tcPr>
            <w:tcW w:w="920" w:type="dxa"/>
            <w:noWrap/>
            <w:vAlign w:val="bottom"/>
          </w:tcPr>
          <w:p w:rsidR="0064657D" w:rsidRDefault="0064657D" w:rsidP="00265184">
            <w:pPr>
              <w:jc w:val="right"/>
              <w:rPr>
                <w:sz w:val="20"/>
                <w:szCs w:val="20"/>
              </w:rPr>
            </w:pPr>
            <w:r>
              <w:rPr>
                <w:sz w:val="20"/>
                <w:szCs w:val="20"/>
              </w:rPr>
              <w:t>102,1</w:t>
            </w:r>
          </w:p>
        </w:tc>
        <w:tc>
          <w:tcPr>
            <w:tcW w:w="920" w:type="dxa"/>
            <w:noWrap/>
            <w:vAlign w:val="bottom"/>
          </w:tcPr>
          <w:p w:rsidR="0064657D" w:rsidRDefault="0064657D" w:rsidP="00265184">
            <w:pPr>
              <w:jc w:val="right"/>
              <w:rPr>
                <w:sz w:val="20"/>
                <w:szCs w:val="20"/>
              </w:rPr>
            </w:pPr>
            <w:r>
              <w:rPr>
                <w:sz w:val="20"/>
                <w:szCs w:val="20"/>
              </w:rPr>
              <w:t>107,7</w:t>
            </w:r>
          </w:p>
        </w:tc>
      </w:tr>
      <w:tr w:rsidR="0064657D" w:rsidRPr="009806E6" w:rsidTr="003F30E7">
        <w:trPr>
          <w:cantSplit/>
          <w:trHeight w:val="57"/>
        </w:trPr>
        <w:tc>
          <w:tcPr>
            <w:tcW w:w="4675" w:type="dxa"/>
            <w:noWrap/>
            <w:vAlign w:val="bottom"/>
          </w:tcPr>
          <w:p w:rsidR="0064657D" w:rsidRDefault="0064657D" w:rsidP="00265184">
            <w:pPr>
              <w:rPr>
                <w:i/>
                <w:iCs/>
                <w:sz w:val="20"/>
                <w:szCs w:val="20"/>
              </w:rPr>
            </w:pPr>
            <w:r>
              <w:rPr>
                <w:i/>
                <w:iCs/>
                <w:sz w:val="20"/>
                <w:szCs w:val="20"/>
              </w:rPr>
              <w:t>Mining and quarrying</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99,6</w:t>
            </w:r>
          </w:p>
        </w:tc>
        <w:tc>
          <w:tcPr>
            <w:tcW w:w="920" w:type="dxa"/>
            <w:noWrap/>
            <w:vAlign w:val="bottom"/>
          </w:tcPr>
          <w:p w:rsidR="0064657D" w:rsidRDefault="0064657D" w:rsidP="00265184">
            <w:pPr>
              <w:jc w:val="right"/>
              <w:rPr>
                <w:sz w:val="20"/>
                <w:szCs w:val="20"/>
              </w:rPr>
            </w:pPr>
            <w:r>
              <w:rPr>
                <w:sz w:val="20"/>
                <w:szCs w:val="20"/>
              </w:rPr>
              <w:t>99,9</w:t>
            </w:r>
          </w:p>
        </w:tc>
        <w:tc>
          <w:tcPr>
            <w:tcW w:w="920" w:type="dxa"/>
            <w:noWrap/>
            <w:vAlign w:val="bottom"/>
          </w:tcPr>
          <w:p w:rsidR="0064657D" w:rsidRDefault="0064657D" w:rsidP="00265184">
            <w:pPr>
              <w:jc w:val="right"/>
              <w:rPr>
                <w:sz w:val="20"/>
                <w:szCs w:val="20"/>
              </w:rPr>
            </w:pPr>
            <w:r>
              <w:rPr>
                <w:sz w:val="20"/>
                <w:szCs w:val="20"/>
              </w:rPr>
              <w:t>101,3</w:t>
            </w:r>
          </w:p>
        </w:tc>
        <w:tc>
          <w:tcPr>
            <w:tcW w:w="920" w:type="dxa"/>
            <w:noWrap/>
            <w:vAlign w:val="bottom"/>
          </w:tcPr>
          <w:p w:rsidR="0064657D" w:rsidRDefault="0064657D" w:rsidP="00265184">
            <w:pPr>
              <w:jc w:val="right"/>
              <w:rPr>
                <w:sz w:val="20"/>
                <w:szCs w:val="20"/>
              </w:rPr>
            </w:pPr>
            <w:r>
              <w:rPr>
                <w:sz w:val="20"/>
                <w:szCs w:val="20"/>
              </w:rPr>
              <w:t>104,8</w:t>
            </w:r>
          </w:p>
        </w:tc>
      </w:tr>
      <w:tr w:rsidR="002F1A2C" w:rsidRPr="009806E6" w:rsidTr="003F30E7">
        <w:trPr>
          <w:cantSplit/>
          <w:trHeight w:val="57"/>
        </w:trPr>
        <w:tc>
          <w:tcPr>
            <w:tcW w:w="4675" w:type="dxa"/>
            <w:noWrap/>
            <w:vAlign w:val="bottom"/>
          </w:tcPr>
          <w:p w:rsidR="002F1A2C" w:rsidRDefault="002F1A2C" w:rsidP="002F1A2C">
            <w:pPr>
              <w:rPr>
                <w:i/>
                <w:iCs/>
                <w:sz w:val="20"/>
                <w:szCs w:val="20"/>
              </w:rPr>
            </w:pPr>
          </w:p>
        </w:tc>
        <w:tc>
          <w:tcPr>
            <w:tcW w:w="944" w:type="dxa"/>
            <w:noWrap/>
            <w:vAlign w:val="bottom"/>
          </w:tcPr>
          <w:p w:rsidR="002F1A2C" w:rsidRPr="00BD4AAB" w:rsidRDefault="002F1A2C" w:rsidP="002F1A2C">
            <w:pPr>
              <w:jc w:val="center"/>
              <w:rPr>
                <w:sz w:val="20"/>
                <w:szCs w:val="20"/>
                <w:lang w:val="en-US"/>
              </w:rPr>
            </w:pPr>
            <w:r>
              <w:rPr>
                <w:sz w:val="20"/>
                <w:szCs w:val="20"/>
                <w:lang w:val="en-US"/>
              </w:rPr>
              <w:t>2015</w:t>
            </w:r>
          </w:p>
        </w:tc>
        <w:tc>
          <w:tcPr>
            <w:tcW w:w="920" w:type="dxa"/>
            <w:noWrap/>
          </w:tcPr>
          <w:p w:rsidR="002F1A2C" w:rsidRPr="0002647F" w:rsidRDefault="002F1A2C" w:rsidP="0002647F">
            <w:pPr>
              <w:jc w:val="right"/>
              <w:rPr>
                <w:sz w:val="20"/>
                <w:szCs w:val="20"/>
              </w:rPr>
            </w:pPr>
            <w:r w:rsidRPr="0002647F">
              <w:rPr>
                <w:sz w:val="20"/>
                <w:szCs w:val="20"/>
              </w:rPr>
              <w:t>100,4</w:t>
            </w:r>
          </w:p>
        </w:tc>
        <w:tc>
          <w:tcPr>
            <w:tcW w:w="920" w:type="dxa"/>
            <w:noWrap/>
          </w:tcPr>
          <w:p w:rsidR="002F1A2C" w:rsidRPr="0002647F" w:rsidRDefault="002F1A2C" w:rsidP="0002647F">
            <w:pPr>
              <w:jc w:val="right"/>
              <w:rPr>
                <w:sz w:val="20"/>
                <w:szCs w:val="20"/>
              </w:rPr>
            </w:pPr>
            <w:r w:rsidRPr="0002647F">
              <w:rPr>
                <w:sz w:val="20"/>
                <w:szCs w:val="20"/>
              </w:rPr>
              <w:t>107,7</w:t>
            </w:r>
          </w:p>
        </w:tc>
        <w:tc>
          <w:tcPr>
            <w:tcW w:w="920" w:type="dxa"/>
            <w:noWrap/>
          </w:tcPr>
          <w:p w:rsidR="002F1A2C" w:rsidRPr="0002647F" w:rsidRDefault="002F1A2C" w:rsidP="0002647F">
            <w:pPr>
              <w:jc w:val="right"/>
              <w:rPr>
                <w:sz w:val="20"/>
                <w:szCs w:val="20"/>
              </w:rPr>
            </w:pPr>
            <w:r w:rsidRPr="0002647F">
              <w:rPr>
                <w:sz w:val="20"/>
                <w:szCs w:val="20"/>
              </w:rPr>
              <w:t>119,3</w:t>
            </w:r>
          </w:p>
        </w:tc>
        <w:tc>
          <w:tcPr>
            <w:tcW w:w="920" w:type="dxa"/>
            <w:noWrap/>
          </w:tcPr>
          <w:p w:rsidR="002F1A2C" w:rsidRPr="0002647F" w:rsidRDefault="002F1A2C" w:rsidP="0002647F">
            <w:pPr>
              <w:jc w:val="right"/>
              <w:rPr>
                <w:sz w:val="20"/>
                <w:szCs w:val="20"/>
              </w:rPr>
            </w:pPr>
            <w:r w:rsidRPr="0002647F">
              <w:rPr>
                <w:sz w:val="20"/>
                <w:szCs w:val="20"/>
              </w:rPr>
              <w:t>133,0</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3F30E7">
            <w:pPr>
              <w:rPr>
                <w:sz w:val="20"/>
                <w:szCs w:val="20"/>
              </w:rPr>
            </w:pPr>
            <w:r>
              <w:rPr>
                <w:sz w:val="20"/>
                <w:szCs w:val="20"/>
              </w:rPr>
              <w:t xml:space="preserve">Добування паливно-енергетичних корисних </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102,2</w:t>
            </w:r>
          </w:p>
        </w:tc>
        <w:tc>
          <w:tcPr>
            <w:tcW w:w="920" w:type="dxa"/>
            <w:noWrap/>
            <w:vAlign w:val="bottom"/>
          </w:tcPr>
          <w:p w:rsidR="0064657D" w:rsidRDefault="0064657D" w:rsidP="00265184">
            <w:pPr>
              <w:jc w:val="right"/>
              <w:rPr>
                <w:sz w:val="20"/>
                <w:szCs w:val="20"/>
              </w:rPr>
            </w:pPr>
            <w:r>
              <w:rPr>
                <w:sz w:val="20"/>
                <w:szCs w:val="20"/>
              </w:rPr>
              <w:t>101,0</w:t>
            </w:r>
          </w:p>
        </w:tc>
        <w:tc>
          <w:tcPr>
            <w:tcW w:w="920" w:type="dxa"/>
            <w:noWrap/>
            <w:vAlign w:val="bottom"/>
          </w:tcPr>
          <w:p w:rsidR="0064657D" w:rsidRDefault="0064657D" w:rsidP="00265184">
            <w:pPr>
              <w:jc w:val="right"/>
              <w:rPr>
                <w:sz w:val="20"/>
                <w:szCs w:val="20"/>
              </w:rPr>
            </w:pPr>
            <w:r>
              <w:rPr>
                <w:sz w:val="20"/>
                <w:szCs w:val="20"/>
              </w:rPr>
              <w:t>100,4</w:t>
            </w:r>
          </w:p>
        </w:tc>
        <w:tc>
          <w:tcPr>
            <w:tcW w:w="920" w:type="dxa"/>
            <w:noWrap/>
            <w:vAlign w:val="bottom"/>
          </w:tcPr>
          <w:p w:rsidR="0064657D" w:rsidRDefault="0064657D" w:rsidP="00265184">
            <w:pPr>
              <w:jc w:val="right"/>
              <w:rPr>
                <w:sz w:val="20"/>
                <w:szCs w:val="20"/>
              </w:rPr>
            </w:pPr>
            <w:r>
              <w:rPr>
                <w:sz w:val="20"/>
                <w:szCs w:val="20"/>
              </w:rPr>
              <w:t>98,9</w:t>
            </w:r>
          </w:p>
        </w:tc>
      </w:tr>
      <w:tr w:rsidR="0064657D" w:rsidRPr="009806E6" w:rsidTr="003F30E7">
        <w:trPr>
          <w:cantSplit/>
          <w:trHeight w:val="57"/>
        </w:trPr>
        <w:tc>
          <w:tcPr>
            <w:tcW w:w="4675" w:type="dxa"/>
            <w:noWrap/>
            <w:vAlign w:val="bottom"/>
          </w:tcPr>
          <w:p w:rsidR="0064657D" w:rsidRDefault="003F30E7" w:rsidP="00265184">
            <w:pPr>
              <w:rPr>
                <w:i/>
                <w:iCs/>
                <w:sz w:val="20"/>
                <w:szCs w:val="20"/>
              </w:rPr>
            </w:pPr>
            <w:r>
              <w:rPr>
                <w:sz w:val="20"/>
                <w:szCs w:val="20"/>
              </w:rPr>
              <w:t>копалин/</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97,7</w:t>
            </w:r>
          </w:p>
        </w:tc>
        <w:tc>
          <w:tcPr>
            <w:tcW w:w="920" w:type="dxa"/>
            <w:noWrap/>
            <w:vAlign w:val="bottom"/>
          </w:tcPr>
          <w:p w:rsidR="0064657D" w:rsidRDefault="0064657D" w:rsidP="00265184">
            <w:pPr>
              <w:jc w:val="right"/>
              <w:rPr>
                <w:sz w:val="20"/>
                <w:szCs w:val="20"/>
              </w:rPr>
            </w:pPr>
            <w:r>
              <w:rPr>
                <w:sz w:val="20"/>
                <w:szCs w:val="20"/>
              </w:rPr>
              <w:t>97,4</w:t>
            </w:r>
          </w:p>
        </w:tc>
        <w:tc>
          <w:tcPr>
            <w:tcW w:w="920" w:type="dxa"/>
            <w:noWrap/>
            <w:vAlign w:val="bottom"/>
          </w:tcPr>
          <w:p w:rsidR="0064657D" w:rsidRDefault="0064657D" w:rsidP="00265184">
            <w:pPr>
              <w:jc w:val="right"/>
              <w:rPr>
                <w:sz w:val="20"/>
                <w:szCs w:val="20"/>
              </w:rPr>
            </w:pPr>
            <w:r>
              <w:rPr>
                <w:sz w:val="20"/>
                <w:szCs w:val="20"/>
              </w:rPr>
              <w:t>95,2</w:t>
            </w:r>
          </w:p>
        </w:tc>
        <w:tc>
          <w:tcPr>
            <w:tcW w:w="920" w:type="dxa"/>
            <w:noWrap/>
            <w:vAlign w:val="bottom"/>
          </w:tcPr>
          <w:p w:rsidR="0064657D" w:rsidRDefault="0064657D" w:rsidP="00265184">
            <w:pPr>
              <w:jc w:val="right"/>
              <w:rPr>
                <w:sz w:val="20"/>
                <w:szCs w:val="20"/>
              </w:rPr>
            </w:pPr>
            <w:r>
              <w:rPr>
                <w:sz w:val="20"/>
                <w:szCs w:val="20"/>
              </w:rPr>
              <w:t>96,6</w:t>
            </w:r>
          </w:p>
        </w:tc>
      </w:tr>
      <w:tr w:rsidR="002F1A2C" w:rsidRPr="009806E6" w:rsidTr="003F30E7">
        <w:trPr>
          <w:cantSplit/>
          <w:trHeight w:val="57"/>
        </w:trPr>
        <w:tc>
          <w:tcPr>
            <w:tcW w:w="4675" w:type="dxa"/>
            <w:noWrap/>
            <w:vAlign w:val="bottom"/>
          </w:tcPr>
          <w:p w:rsidR="002F1A2C" w:rsidRDefault="003F30E7" w:rsidP="002F1A2C">
            <w:pPr>
              <w:rPr>
                <w:i/>
                <w:iCs/>
                <w:sz w:val="20"/>
                <w:szCs w:val="20"/>
              </w:rPr>
            </w:pPr>
            <w:r w:rsidRPr="003F30E7">
              <w:rPr>
                <w:i/>
                <w:iCs/>
                <w:sz w:val="20"/>
                <w:szCs w:val="20"/>
              </w:rPr>
              <w:t xml:space="preserve">Mining and quarrying of energy producing materials  </w:t>
            </w:r>
          </w:p>
        </w:tc>
        <w:tc>
          <w:tcPr>
            <w:tcW w:w="944" w:type="dxa"/>
            <w:noWrap/>
            <w:vAlign w:val="bottom"/>
          </w:tcPr>
          <w:p w:rsidR="002F1A2C" w:rsidRPr="00BD4AAB" w:rsidRDefault="002F1A2C" w:rsidP="002F1A2C">
            <w:pPr>
              <w:jc w:val="center"/>
              <w:rPr>
                <w:sz w:val="20"/>
                <w:szCs w:val="20"/>
                <w:lang w:val="en-US"/>
              </w:rPr>
            </w:pPr>
            <w:r>
              <w:rPr>
                <w:sz w:val="20"/>
                <w:szCs w:val="20"/>
                <w:lang w:val="en-US"/>
              </w:rPr>
              <w:t>2015</w:t>
            </w:r>
          </w:p>
        </w:tc>
        <w:tc>
          <w:tcPr>
            <w:tcW w:w="920" w:type="dxa"/>
            <w:noWrap/>
          </w:tcPr>
          <w:p w:rsidR="002F1A2C" w:rsidRPr="0002647F" w:rsidRDefault="002F1A2C" w:rsidP="0002647F">
            <w:pPr>
              <w:jc w:val="right"/>
              <w:rPr>
                <w:sz w:val="20"/>
                <w:szCs w:val="20"/>
              </w:rPr>
            </w:pPr>
            <w:r w:rsidRPr="0002647F">
              <w:rPr>
                <w:sz w:val="20"/>
                <w:szCs w:val="20"/>
              </w:rPr>
              <w:t>100,7</w:t>
            </w:r>
          </w:p>
        </w:tc>
        <w:tc>
          <w:tcPr>
            <w:tcW w:w="920" w:type="dxa"/>
            <w:noWrap/>
          </w:tcPr>
          <w:p w:rsidR="002F1A2C" w:rsidRPr="0002647F" w:rsidRDefault="002F1A2C" w:rsidP="0002647F">
            <w:pPr>
              <w:jc w:val="right"/>
              <w:rPr>
                <w:sz w:val="20"/>
                <w:szCs w:val="20"/>
              </w:rPr>
            </w:pPr>
            <w:r w:rsidRPr="0002647F">
              <w:rPr>
                <w:sz w:val="20"/>
                <w:szCs w:val="20"/>
              </w:rPr>
              <w:t>100,3</w:t>
            </w:r>
          </w:p>
        </w:tc>
        <w:tc>
          <w:tcPr>
            <w:tcW w:w="920" w:type="dxa"/>
            <w:noWrap/>
          </w:tcPr>
          <w:p w:rsidR="002F1A2C" w:rsidRPr="0002647F" w:rsidRDefault="002F1A2C" w:rsidP="0002647F">
            <w:pPr>
              <w:jc w:val="right"/>
              <w:rPr>
                <w:sz w:val="20"/>
                <w:szCs w:val="20"/>
              </w:rPr>
            </w:pPr>
            <w:r w:rsidRPr="0002647F">
              <w:rPr>
                <w:sz w:val="20"/>
                <w:szCs w:val="20"/>
              </w:rPr>
              <w:t>110,6</w:t>
            </w:r>
          </w:p>
        </w:tc>
        <w:tc>
          <w:tcPr>
            <w:tcW w:w="920" w:type="dxa"/>
            <w:noWrap/>
          </w:tcPr>
          <w:p w:rsidR="002F1A2C" w:rsidRPr="0002647F" w:rsidRDefault="002F1A2C" w:rsidP="0002647F">
            <w:pPr>
              <w:jc w:val="right"/>
              <w:rPr>
                <w:sz w:val="20"/>
                <w:szCs w:val="20"/>
              </w:rPr>
            </w:pPr>
            <w:r w:rsidRPr="0002647F">
              <w:rPr>
                <w:sz w:val="20"/>
                <w:szCs w:val="20"/>
              </w:rPr>
              <w:t>145,1</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265184">
            <w:pPr>
              <w:rPr>
                <w:sz w:val="20"/>
                <w:szCs w:val="20"/>
              </w:rPr>
            </w:pPr>
            <w:r>
              <w:rPr>
                <w:sz w:val="20"/>
                <w:szCs w:val="20"/>
              </w:rPr>
              <w:t>Добування кам</w:t>
            </w:r>
            <w:r>
              <w:rPr>
                <w:sz w:val="20"/>
                <w:szCs w:val="20"/>
                <w:lang w:val="en-US"/>
              </w:rPr>
              <w:t>’</w:t>
            </w:r>
            <w:r>
              <w:rPr>
                <w:sz w:val="20"/>
                <w:szCs w:val="20"/>
              </w:rPr>
              <w:t>яного вугілля/</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100,6</w:t>
            </w:r>
          </w:p>
        </w:tc>
        <w:tc>
          <w:tcPr>
            <w:tcW w:w="920" w:type="dxa"/>
            <w:noWrap/>
            <w:vAlign w:val="bottom"/>
          </w:tcPr>
          <w:p w:rsidR="0064657D" w:rsidRDefault="0064657D" w:rsidP="00265184">
            <w:pPr>
              <w:jc w:val="right"/>
              <w:rPr>
                <w:sz w:val="20"/>
                <w:szCs w:val="20"/>
              </w:rPr>
            </w:pPr>
            <w:r>
              <w:rPr>
                <w:sz w:val="20"/>
                <w:szCs w:val="20"/>
              </w:rPr>
              <w:t>97,6</w:t>
            </w:r>
          </w:p>
        </w:tc>
        <w:tc>
          <w:tcPr>
            <w:tcW w:w="920" w:type="dxa"/>
            <w:noWrap/>
            <w:vAlign w:val="bottom"/>
          </w:tcPr>
          <w:p w:rsidR="0064657D" w:rsidRDefault="0064657D" w:rsidP="00265184">
            <w:pPr>
              <w:jc w:val="right"/>
              <w:rPr>
                <w:sz w:val="20"/>
                <w:szCs w:val="20"/>
              </w:rPr>
            </w:pPr>
            <w:r>
              <w:rPr>
                <w:sz w:val="20"/>
                <w:szCs w:val="20"/>
              </w:rPr>
              <w:t>96,7</w:t>
            </w:r>
          </w:p>
        </w:tc>
        <w:tc>
          <w:tcPr>
            <w:tcW w:w="920" w:type="dxa"/>
            <w:noWrap/>
            <w:vAlign w:val="bottom"/>
          </w:tcPr>
          <w:p w:rsidR="0064657D" w:rsidRDefault="0064657D" w:rsidP="00265184">
            <w:pPr>
              <w:jc w:val="right"/>
              <w:rPr>
                <w:sz w:val="20"/>
                <w:szCs w:val="20"/>
              </w:rPr>
            </w:pPr>
            <w:r>
              <w:rPr>
                <w:sz w:val="20"/>
                <w:szCs w:val="20"/>
              </w:rPr>
              <w:t>96,5</w:t>
            </w:r>
          </w:p>
        </w:tc>
      </w:tr>
      <w:tr w:rsidR="0064657D" w:rsidRPr="009806E6" w:rsidTr="003F30E7">
        <w:trPr>
          <w:cantSplit/>
          <w:trHeight w:val="57"/>
        </w:trPr>
        <w:tc>
          <w:tcPr>
            <w:tcW w:w="4675" w:type="dxa"/>
            <w:noWrap/>
            <w:vAlign w:val="bottom"/>
          </w:tcPr>
          <w:p w:rsidR="0064657D" w:rsidRDefault="0064657D" w:rsidP="00265184">
            <w:pPr>
              <w:rPr>
                <w:i/>
                <w:iCs/>
                <w:sz w:val="20"/>
                <w:szCs w:val="20"/>
              </w:rPr>
            </w:pPr>
            <w:r>
              <w:rPr>
                <w:i/>
                <w:iCs/>
                <w:sz w:val="20"/>
                <w:szCs w:val="20"/>
              </w:rPr>
              <w:t>Mining of hard coal</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97,7</w:t>
            </w:r>
          </w:p>
        </w:tc>
        <w:tc>
          <w:tcPr>
            <w:tcW w:w="920" w:type="dxa"/>
            <w:noWrap/>
            <w:vAlign w:val="bottom"/>
          </w:tcPr>
          <w:p w:rsidR="0064657D" w:rsidRDefault="0064657D" w:rsidP="00265184">
            <w:pPr>
              <w:jc w:val="right"/>
              <w:rPr>
                <w:sz w:val="20"/>
                <w:szCs w:val="20"/>
              </w:rPr>
            </w:pPr>
            <w:r>
              <w:rPr>
                <w:sz w:val="20"/>
                <w:szCs w:val="20"/>
              </w:rPr>
              <w:t>97,4</w:t>
            </w:r>
          </w:p>
        </w:tc>
        <w:tc>
          <w:tcPr>
            <w:tcW w:w="920" w:type="dxa"/>
            <w:noWrap/>
            <w:vAlign w:val="bottom"/>
          </w:tcPr>
          <w:p w:rsidR="0064657D" w:rsidRDefault="0064657D" w:rsidP="00265184">
            <w:pPr>
              <w:jc w:val="right"/>
              <w:rPr>
                <w:sz w:val="20"/>
                <w:szCs w:val="20"/>
              </w:rPr>
            </w:pPr>
            <w:r>
              <w:rPr>
                <w:sz w:val="20"/>
                <w:szCs w:val="20"/>
              </w:rPr>
              <w:t>92,8</w:t>
            </w:r>
          </w:p>
        </w:tc>
        <w:tc>
          <w:tcPr>
            <w:tcW w:w="920" w:type="dxa"/>
            <w:noWrap/>
            <w:vAlign w:val="bottom"/>
          </w:tcPr>
          <w:p w:rsidR="0064657D" w:rsidRDefault="0064657D" w:rsidP="00265184">
            <w:pPr>
              <w:jc w:val="right"/>
              <w:rPr>
                <w:sz w:val="20"/>
                <w:szCs w:val="20"/>
              </w:rPr>
            </w:pPr>
            <w:r>
              <w:rPr>
                <w:sz w:val="20"/>
                <w:szCs w:val="20"/>
              </w:rPr>
              <w:t>93,5</w:t>
            </w:r>
          </w:p>
        </w:tc>
      </w:tr>
      <w:tr w:rsidR="002F1A2C" w:rsidRPr="009806E6" w:rsidTr="003F30E7">
        <w:trPr>
          <w:cantSplit/>
          <w:trHeight w:val="57"/>
        </w:trPr>
        <w:tc>
          <w:tcPr>
            <w:tcW w:w="4675" w:type="dxa"/>
            <w:noWrap/>
            <w:vAlign w:val="bottom"/>
          </w:tcPr>
          <w:p w:rsidR="002F1A2C" w:rsidRDefault="002F1A2C" w:rsidP="002F1A2C">
            <w:pPr>
              <w:rPr>
                <w:i/>
                <w:iCs/>
                <w:sz w:val="20"/>
                <w:szCs w:val="20"/>
              </w:rPr>
            </w:pPr>
          </w:p>
        </w:tc>
        <w:tc>
          <w:tcPr>
            <w:tcW w:w="944" w:type="dxa"/>
            <w:noWrap/>
            <w:vAlign w:val="bottom"/>
          </w:tcPr>
          <w:p w:rsidR="002F1A2C" w:rsidRPr="00BD4AAB" w:rsidRDefault="002F1A2C" w:rsidP="002F1A2C">
            <w:pPr>
              <w:jc w:val="center"/>
              <w:rPr>
                <w:sz w:val="20"/>
                <w:szCs w:val="20"/>
                <w:lang w:val="en-US"/>
              </w:rPr>
            </w:pPr>
            <w:r>
              <w:rPr>
                <w:sz w:val="20"/>
                <w:szCs w:val="20"/>
                <w:lang w:val="en-US"/>
              </w:rPr>
              <w:t>2015</w:t>
            </w:r>
          </w:p>
        </w:tc>
        <w:tc>
          <w:tcPr>
            <w:tcW w:w="920" w:type="dxa"/>
            <w:noWrap/>
          </w:tcPr>
          <w:p w:rsidR="002F1A2C" w:rsidRPr="0002647F" w:rsidRDefault="002F1A2C" w:rsidP="0002647F">
            <w:pPr>
              <w:jc w:val="right"/>
              <w:rPr>
                <w:sz w:val="20"/>
                <w:szCs w:val="20"/>
              </w:rPr>
            </w:pPr>
            <w:r w:rsidRPr="0002647F">
              <w:rPr>
                <w:sz w:val="20"/>
                <w:szCs w:val="20"/>
              </w:rPr>
              <w:t>101,1</w:t>
            </w:r>
          </w:p>
        </w:tc>
        <w:tc>
          <w:tcPr>
            <w:tcW w:w="920" w:type="dxa"/>
            <w:noWrap/>
          </w:tcPr>
          <w:p w:rsidR="002F1A2C" w:rsidRPr="0002647F" w:rsidRDefault="002F1A2C" w:rsidP="0002647F">
            <w:pPr>
              <w:jc w:val="right"/>
              <w:rPr>
                <w:sz w:val="20"/>
                <w:szCs w:val="20"/>
              </w:rPr>
            </w:pPr>
            <w:r w:rsidRPr="0002647F">
              <w:rPr>
                <w:sz w:val="20"/>
                <w:szCs w:val="20"/>
              </w:rPr>
              <w:t>100,9</w:t>
            </w:r>
          </w:p>
        </w:tc>
        <w:tc>
          <w:tcPr>
            <w:tcW w:w="920" w:type="dxa"/>
            <w:noWrap/>
          </w:tcPr>
          <w:p w:rsidR="002F1A2C" w:rsidRPr="0002647F" w:rsidRDefault="002F1A2C" w:rsidP="0002647F">
            <w:pPr>
              <w:jc w:val="right"/>
              <w:rPr>
                <w:sz w:val="20"/>
                <w:szCs w:val="20"/>
              </w:rPr>
            </w:pPr>
            <w:r w:rsidRPr="0002647F">
              <w:rPr>
                <w:sz w:val="20"/>
                <w:szCs w:val="20"/>
              </w:rPr>
              <w:t>102,0</w:t>
            </w:r>
          </w:p>
        </w:tc>
        <w:tc>
          <w:tcPr>
            <w:tcW w:w="920" w:type="dxa"/>
            <w:noWrap/>
          </w:tcPr>
          <w:p w:rsidR="002F1A2C" w:rsidRPr="0002647F" w:rsidRDefault="002F1A2C" w:rsidP="0002647F">
            <w:pPr>
              <w:jc w:val="right"/>
              <w:rPr>
                <w:sz w:val="20"/>
                <w:szCs w:val="20"/>
              </w:rPr>
            </w:pPr>
            <w:r w:rsidRPr="0002647F">
              <w:rPr>
                <w:sz w:val="20"/>
                <w:szCs w:val="20"/>
              </w:rPr>
              <w:t>101,7</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265184">
            <w:pPr>
              <w:rPr>
                <w:sz w:val="20"/>
                <w:szCs w:val="20"/>
              </w:rPr>
            </w:pPr>
            <w:r>
              <w:rPr>
                <w:sz w:val="20"/>
                <w:szCs w:val="20"/>
              </w:rPr>
              <w:t>Добування сирої нафти та природного газу/</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105,6</w:t>
            </w:r>
          </w:p>
        </w:tc>
        <w:tc>
          <w:tcPr>
            <w:tcW w:w="920" w:type="dxa"/>
            <w:noWrap/>
            <w:vAlign w:val="bottom"/>
          </w:tcPr>
          <w:p w:rsidR="0064657D" w:rsidRDefault="0064657D" w:rsidP="00265184">
            <w:pPr>
              <w:jc w:val="right"/>
              <w:rPr>
                <w:sz w:val="20"/>
                <w:szCs w:val="20"/>
              </w:rPr>
            </w:pPr>
            <w:r>
              <w:rPr>
                <w:sz w:val="20"/>
                <w:szCs w:val="20"/>
              </w:rPr>
              <w:t>108,2</w:t>
            </w:r>
          </w:p>
        </w:tc>
        <w:tc>
          <w:tcPr>
            <w:tcW w:w="920" w:type="dxa"/>
            <w:noWrap/>
            <w:vAlign w:val="bottom"/>
          </w:tcPr>
          <w:p w:rsidR="0064657D" w:rsidRDefault="0064657D" w:rsidP="00265184">
            <w:pPr>
              <w:jc w:val="right"/>
              <w:rPr>
                <w:sz w:val="20"/>
                <w:szCs w:val="20"/>
              </w:rPr>
            </w:pPr>
            <w:r>
              <w:rPr>
                <w:sz w:val="20"/>
                <w:szCs w:val="20"/>
              </w:rPr>
              <w:t>108,2</w:t>
            </w:r>
          </w:p>
        </w:tc>
        <w:tc>
          <w:tcPr>
            <w:tcW w:w="920" w:type="dxa"/>
            <w:noWrap/>
            <w:vAlign w:val="bottom"/>
          </w:tcPr>
          <w:p w:rsidR="0064657D" w:rsidRDefault="0064657D" w:rsidP="00265184">
            <w:pPr>
              <w:jc w:val="right"/>
              <w:rPr>
                <w:sz w:val="20"/>
                <w:szCs w:val="20"/>
              </w:rPr>
            </w:pPr>
            <w:r>
              <w:rPr>
                <w:sz w:val="20"/>
                <w:szCs w:val="20"/>
              </w:rPr>
              <w:t>103,8</w:t>
            </w:r>
          </w:p>
        </w:tc>
      </w:tr>
      <w:tr w:rsidR="0064657D" w:rsidRPr="009806E6" w:rsidTr="003F30E7">
        <w:trPr>
          <w:cantSplit/>
          <w:trHeight w:val="57"/>
        </w:trPr>
        <w:tc>
          <w:tcPr>
            <w:tcW w:w="4675" w:type="dxa"/>
            <w:noWrap/>
            <w:vAlign w:val="bottom"/>
          </w:tcPr>
          <w:p w:rsidR="0064657D" w:rsidRDefault="0064657D" w:rsidP="00265184">
            <w:pPr>
              <w:rPr>
                <w:i/>
                <w:iCs/>
                <w:sz w:val="20"/>
                <w:szCs w:val="20"/>
              </w:rPr>
            </w:pPr>
            <w:r>
              <w:rPr>
                <w:i/>
                <w:iCs/>
                <w:sz w:val="20"/>
                <w:szCs w:val="20"/>
              </w:rPr>
              <w:t>Extraction of crude petroleum and natural gas</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97,8</w:t>
            </w:r>
          </w:p>
        </w:tc>
        <w:tc>
          <w:tcPr>
            <w:tcW w:w="920" w:type="dxa"/>
            <w:noWrap/>
            <w:vAlign w:val="bottom"/>
          </w:tcPr>
          <w:p w:rsidR="0064657D" w:rsidRDefault="0064657D" w:rsidP="00265184">
            <w:pPr>
              <w:jc w:val="right"/>
              <w:rPr>
                <w:sz w:val="20"/>
                <w:szCs w:val="20"/>
              </w:rPr>
            </w:pPr>
            <w:r>
              <w:rPr>
                <w:sz w:val="20"/>
                <w:szCs w:val="20"/>
              </w:rPr>
              <w:t>97,6</w:t>
            </w:r>
          </w:p>
        </w:tc>
        <w:tc>
          <w:tcPr>
            <w:tcW w:w="920" w:type="dxa"/>
            <w:noWrap/>
            <w:vAlign w:val="bottom"/>
          </w:tcPr>
          <w:p w:rsidR="0064657D" w:rsidRDefault="0064657D" w:rsidP="00265184">
            <w:pPr>
              <w:jc w:val="right"/>
              <w:rPr>
                <w:sz w:val="20"/>
                <w:szCs w:val="20"/>
              </w:rPr>
            </w:pPr>
            <w:r>
              <w:rPr>
                <w:sz w:val="20"/>
                <w:szCs w:val="20"/>
              </w:rPr>
              <w:t>99,6</w:t>
            </w:r>
          </w:p>
        </w:tc>
        <w:tc>
          <w:tcPr>
            <w:tcW w:w="920" w:type="dxa"/>
            <w:noWrap/>
            <w:vAlign w:val="bottom"/>
          </w:tcPr>
          <w:p w:rsidR="0064657D" w:rsidRDefault="0064657D" w:rsidP="00265184">
            <w:pPr>
              <w:jc w:val="right"/>
              <w:rPr>
                <w:sz w:val="20"/>
                <w:szCs w:val="20"/>
              </w:rPr>
            </w:pPr>
            <w:r>
              <w:rPr>
                <w:sz w:val="20"/>
                <w:szCs w:val="20"/>
              </w:rPr>
              <w:t>102,4</w:t>
            </w:r>
          </w:p>
        </w:tc>
      </w:tr>
      <w:tr w:rsidR="002F1A2C" w:rsidRPr="009806E6" w:rsidTr="003F30E7">
        <w:trPr>
          <w:cantSplit/>
          <w:trHeight w:val="57"/>
        </w:trPr>
        <w:tc>
          <w:tcPr>
            <w:tcW w:w="4675" w:type="dxa"/>
            <w:noWrap/>
            <w:vAlign w:val="bottom"/>
          </w:tcPr>
          <w:p w:rsidR="002F1A2C" w:rsidRDefault="002F1A2C" w:rsidP="002F1A2C">
            <w:pPr>
              <w:rPr>
                <w:i/>
                <w:iCs/>
                <w:sz w:val="20"/>
                <w:szCs w:val="20"/>
              </w:rPr>
            </w:pPr>
          </w:p>
        </w:tc>
        <w:tc>
          <w:tcPr>
            <w:tcW w:w="944" w:type="dxa"/>
            <w:noWrap/>
            <w:vAlign w:val="bottom"/>
          </w:tcPr>
          <w:p w:rsidR="002F1A2C" w:rsidRPr="00BD4AAB" w:rsidRDefault="002F1A2C" w:rsidP="002F1A2C">
            <w:pPr>
              <w:jc w:val="center"/>
              <w:rPr>
                <w:sz w:val="20"/>
                <w:szCs w:val="20"/>
                <w:lang w:val="en-US"/>
              </w:rPr>
            </w:pPr>
            <w:r>
              <w:rPr>
                <w:sz w:val="20"/>
                <w:szCs w:val="20"/>
                <w:lang w:val="en-US"/>
              </w:rPr>
              <w:t>2015</w:t>
            </w:r>
          </w:p>
        </w:tc>
        <w:tc>
          <w:tcPr>
            <w:tcW w:w="920" w:type="dxa"/>
            <w:noWrap/>
          </w:tcPr>
          <w:p w:rsidR="002F1A2C" w:rsidRPr="0002647F" w:rsidRDefault="002F1A2C" w:rsidP="0002647F">
            <w:pPr>
              <w:jc w:val="right"/>
              <w:rPr>
                <w:sz w:val="20"/>
                <w:szCs w:val="20"/>
              </w:rPr>
            </w:pPr>
            <w:r w:rsidRPr="0002647F">
              <w:rPr>
                <w:sz w:val="20"/>
                <w:szCs w:val="20"/>
              </w:rPr>
              <w:t>99,8</w:t>
            </w:r>
          </w:p>
        </w:tc>
        <w:tc>
          <w:tcPr>
            <w:tcW w:w="920" w:type="dxa"/>
            <w:noWrap/>
          </w:tcPr>
          <w:p w:rsidR="002F1A2C" w:rsidRPr="0002647F" w:rsidRDefault="002F1A2C" w:rsidP="0002647F">
            <w:pPr>
              <w:jc w:val="right"/>
              <w:rPr>
                <w:sz w:val="20"/>
                <w:szCs w:val="20"/>
              </w:rPr>
            </w:pPr>
            <w:r w:rsidRPr="0002647F">
              <w:rPr>
                <w:sz w:val="20"/>
                <w:szCs w:val="20"/>
              </w:rPr>
              <w:t>98,8</w:t>
            </w:r>
          </w:p>
        </w:tc>
        <w:tc>
          <w:tcPr>
            <w:tcW w:w="920" w:type="dxa"/>
            <w:noWrap/>
          </w:tcPr>
          <w:p w:rsidR="002F1A2C" w:rsidRPr="0002647F" w:rsidRDefault="002F1A2C" w:rsidP="0002647F">
            <w:pPr>
              <w:jc w:val="right"/>
              <w:rPr>
                <w:sz w:val="20"/>
                <w:szCs w:val="20"/>
              </w:rPr>
            </w:pPr>
            <w:r w:rsidRPr="0002647F">
              <w:rPr>
                <w:sz w:val="20"/>
                <w:szCs w:val="20"/>
              </w:rPr>
              <w:t>129,6</w:t>
            </w:r>
          </w:p>
        </w:tc>
        <w:tc>
          <w:tcPr>
            <w:tcW w:w="920" w:type="dxa"/>
            <w:noWrap/>
          </w:tcPr>
          <w:p w:rsidR="002F1A2C" w:rsidRPr="0002647F" w:rsidRDefault="002F1A2C" w:rsidP="0002647F">
            <w:pPr>
              <w:jc w:val="right"/>
              <w:rPr>
                <w:sz w:val="20"/>
                <w:szCs w:val="20"/>
              </w:rPr>
            </w:pPr>
            <w:r w:rsidRPr="0002647F">
              <w:rPr>
                <w:sz w:val="20"/>
                <w:szCs w:val="20"/>
              </w:rPr>
              <w:t>241,3</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265184">
            <w:pPr>
              <w:rPr>
                <w:sz w:val="20"/>
                <w:szCs w:val="20"/>
              </w:rPr>
            </w:pPr>
            <w:r>
              <w:rPr>
                <w:sz w:val="20"/>
                <w:szCs w:val="20"/>
              </w:rPr>
              <w:t>Добування сирої нафти/</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101,2</w:t>
            </w:r>
          </w:p>
        </w:tc>
        <w:tc>
          <w:tcPr>
            <w:tcW w:w="920" w:type="dxa"/>
            <w:noWrap/>
            <w:vAlign w:val="bottom"/>
          </w:tcPr>
          <w:p w:rsidR="0064657D" w:rsidRDefault="0064657D" w:rsidP="00265184">
            <w:pPr>
              <w:jc w:val="right"/>
              <w:rPr>
                <w:sz w:val="20"/>
                <w:szCs w:val="20"/>
              </w:rPr>
            </w:pPr>
            <w:r>
              <w:rPr>
                <w:sz w:val="20"/>
                <w:szCs w:val="20"/>
              </w:rPr>
              <w:t>105,3</w:t>
            </w:r>
          </w:p>
        </w:tc>
        <w:tc>
          <w:tcPr>
            <w:tcW w:w="920" w:type="dxa"/>
            <w:noWrap/>
            <w:vAlign w:val="bottom"/>
          </w:tcPr>
          <w:p w:rsidR="0064657D" w:rsidRDefault="0064657D" w:rsidP="00265184">
            <w:pPr>
              <w:jc w:val="right"/>
              <w:rPr>
                <w:sz w:val="20"/>
                <w:szCs w:val="20"/>
              </w:rPr>
            </w:pPr>
            <w:r>
              <w:rPr>
                <w:sz w:val="20"/>
                <w:szCs w:val="20"/>
              </w:rPr>
              <w:t>105,3</w:t>
            </w:r>
          </w:p>
        </w:tc>
        <w:tc>
          <w:tcPr>
            <w:tcW w:w="920" w:type="dxa"/>
            <w:noWrap/>
            <w:vAlign w:val="bottom"/>
          </w:tcPr>
          <w:p w:rsidR="0064657D" w:rsidRDefault="0064657D" w:rsidP="00265184">
            <w:pPr>
              <w:jc w:val="right"/>
              <w:rPr>
                <w:sz w:val="20"/>
                <w:szCs w:val="20"/>
              </w:rPr>
            </w:pPr>
            <w:r>
              <w:rPr>
                <w:sz w:val="20"/>
                <w:szCs w:val="20"/>
              </w:rPr>
              <w:t>98,0</w:t>
            </w:r>
          </w:p>
        </w:tc>
      </w:tr>
      <w:tr w:rsidR="0064657D" w:rsidRPr="009806E6" w:rsidTr="003F30E7">
        <w:trPr>
          <w:cantSplit/>
          <w:trHeight w:val="57"/>
        </w:trPr>
        <w:tc>
          <w:tcPr>
            <w:tcW w:w="4675" w:type="dxa"/>
            <w:noWrap/>
            <w:vAlign w:val="bottom"/>
          </w:tcPr>
          <w:p w:rsidR="0064657D" w:rsidRDefault="0064657D" w:rsidP="00265184">
            <w:pPr>
              <w:rPr>
                <w:i/>
                <w:iCs/>
                <w:sz w:val="20"/>
                <w:szCs w:val="20"/>
              </w:rPr>
            </w:pPr>
            <w:r>
              <w:rPr>
                <w:i/>
                <w:iCs/>
                <w:sz w:val="20"/>
                <w:szCs w:val="20"/>
              </w:rPr>
              <w:t>Extraction of crude petroleum</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97,7</w:t>
            </w:r>
          </w:p>
        </w:tc>
        <w:tc>
          <w:tcPr>
            <w:tcW w:w="920" w:type="dxa"/>
            <w:noWrap/>
            <w:vAlign w:val="bottom"/>
          </w:tcPr>
          <w:p w:rsidR="0064657D" w:rsidRDefault="0064657D" w:rsidP="00265184">
            <w:pPr>
              <w:jc w:val="right"/>
              <w:rPr>
                <w:sz w:val="20"/>
                <w:szCs w:val="20"/>
              </w:rPr>
            </w:pPr>
            <w:r>
              <w:rPr>
                <w:sz w:val="20"/>
                <w:szCs w:val="20"/>
              </w:rPr>
              <w:t>97,7</w:t>
            </w:r>
          </w:p>
        </w:tc>
        <w:tc>
          <w:tcPr>
            <w:tcW w:w="920" w:type="dxa"/>
            <w:noWrap/>
            <w:vAlign w:val="bottom"/>
          </w:tcPr>
          <w:p w:rsidR="0064657D" w:rsidRDefault="0064657D" w:rsidP="00265184">
            <w:pPr>
              <w:jc w:val="right"/>
              <w:rPr>
                <w:sz w:val="20"/>
                <w:szCs w:val="20"/>
              </w:rPr>
            </w:pPr>
            <w:r>
              <w:rPr>
                <w:sz w:val="20"/>
                <w:szCs w:val="20"/>
              </w:rPr>
              <w:t>101,1</w:t>
            </w:r>
          </w:p>
        </w:tc>
        <w:tc>
          <w:tcPr>
            <w:tcW w:w="920" w:type="dxa"/>
            <w:noWrap/>
            <w:vAlign w:val="bottom"/>
          </w:tcPr>
          <w:p w:rsidR="0064657D" w:rsidRDefault="0064657D" w:rsidP="00265184">
            <w:pPr>
              <w:jc w:val="right"/>
              <w:rPr>
                <w:sz w:val="20"/>
                <w:szCs w:val="20"/>
              </w:rPr>
            </w:pPr>
            <w:r>
              <w:rPr>
                <w:sz w:val="20"/>
                <w:szCs w:val="20"/>
              </w:rPr>
              <w:t>101,1</w:t>
            </w:r>
          </w:p>
        </w:tc>
      </w:tr>
      <w:tr w:rsidR="002F1A2C" w:rsidRPr="009806E6" w:rsidTr="003F30E7">
        <w:trPr>
          <w:cantSplit/>
          <w:trHeight w:val="57"/>
        </w:trPr>
        <w:tc>
          <w:tcPr>
            <w:tcW w:w="4675" w:type="dxa"/>
            <w:noWrap/>
            <w:vAlign w:val="bottom"/>
          </w:tcPr>
          <w:p w:rsidR="002F1A2C" w:rsidRDefault="002F1A2C" w:rsidP="002F1A2C">
            <w:pPr>
              <w:rPr>
                <w:i/>
                <w:iCs/>
                <w:sz w:val="20"/>
                <w:szCs w:val="20"/>
              </w:rPr>
            </w:pPr>
          </w:p>
        </w:tc>
        <w:tc>
          <w:tcPr>
            <w:tcW w:w="944" w:type="dxa"/>
            <w:noWrap/>
            <w:vAlign w:val="bottom"/>
          </w:tcPr>
          <w:p w:rsidR="002F1A2C" w:rsidRPr="00BD4AAB" w:rsidRDefault="002F1A2C" w:rsidP="002F1A2C">
            <w:pPr>
              <w:jc w:val="center"/>
              <w:rPr>
                <w:sz w:val="20"/>
                <w:szCs w:val="20"/>
                <w:lang w:val="en-US"/>
              </w:rPr>
            </w:pPr>
            <w:r>
              <w:rPr>
                <w:sz w:val="20"/>
                <w:szCs w:val="20"/>
                <w:lang w:val="en-US"/>
              </w:rPr>
              <w:t>2015</w:t>
            </w:r>
          </w:p>
        </w:tc>
        <w:tc>
          <w:tcPr>
            <w:tcW w:w="920" w:type="dxa"/>
            <w:noWrap/>
          </w:tcPr>
          <w:p w:rsidR="002F1A2C" w:rsidRPr="0002647F" w:rsidRDefault="002F1A2C" w:rsidP="0002647F">
            <w:pPr>
              <w:jc w:val="right"/>
              <w:rPr>
                <w:sz w:val="20"/>
                <w:szCs w:val="20"/>
              </w:rPr>
            </w:pPr>
            <w:r w:rsidRPr="0002647F">
              <w:rPr>
                <w:sz w:val="20"/>
                <w:szCs w:val="20"/>
              </w:rPr>
              <w:t>100,0</w:t>
            </w:r>
          </w:p>
        </w:tc>
        <w:tc>
          <w:tcPr>
            <w:tcW w:w="920" w:type="dxa"/>
            <w:noWrap/>
          </w:tcPr>
          <w:p w:rsidR="002F1A2C" w:rsidRPr="0002647F" w:rsidRDefault="002F1A2C" w:rsidP="0002647F">
            <w:pPr>
              <w:jc w:val="right"/>
              <w:rPr>
                <w:sz w:val="20"/>
                <w:szCs w:val="20"/>
              </w:rPr>
            </w:pPr>
            <w:r w:rsidRPr="0002647F">
              <w:rPr>
                <w:sz w:val="20"/>
                <w:szCs w:val="20"/>
              </w:rPr>
              <w:t>100,0</w:t>
            </w:r>
          </w:p>
        </w:tc>
        <w:tc>
          <w:tcPr>
            <w:tcW w:w="920" w:type="dxa"/>
            <w:noWrap/>
          </w:tcPr>
          <w:p w:rsidR="002F1A2C" w:rsidRPr="0002647F" w:rsidRDefault="002F1A2C" w:rsidP="0002647F">
            <w:pPr>
              <w:jc w:val="right"/>
              <w:rPr>
                <w:sz w:val="20"/>
                <w:szCs w:val="20"/>
              </w:rPr>
            </w:pPr>
            <w:r w:rsidRPr="0002647F">
              <w:rPr>
                <w:sz w:val="20"/>
                <w:szCs w:val="20"/>
              </w:rPr>
              <w:t>147,0</w:t>
            </w:r>
          </w:p>
        </w:tc>
        <w:tc>
          <w:tcPr>
            <w:tcW w:w="920" w:type="dxa"/>
            <w:noWrap/>
          </w:tcPr>
          <w:p w:rsidR="002F1A2C" w:rsidRPr="0002647F" w:rsidRDefault="002F1A2C" w:rsidP="0002647F">
            <w:pPr>
              <w:jc w:val="right"/>
              <w:rPr>
                <w:sz w:val="20"/>
                <w:szCs w:val="20"/>
              </w:rPr>
            </w:pPr>
            <w:r w:rsidRPr="0002647F">
              <w:rPr>
                <w:sz w:val="20"/>
                <w:szCs w:val="20"/>
              </w:rPr>
              <w:t>133,5</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265184">
            <w:pPr>
              <w:rPr>
                <w:sz w:val="20"/>
                <w:szCs w:val="20"/>
              </w:rPr>
            </w:pPr>
            <w:r>
              <w:rPr>
                <w:sz w:val="20"/>
                <w:szCs w:val="20"/>
              </w:rPr>
              <w:t>Добування природного газу/</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112,5</w:t>
            </w:r>
          </w:p>
        </w:tc>
        <w:tc>
          <w:tcPr>
            <w:tcW w:w="920" w:type="dxa"/>
            <w:noWrap/>
            <w:vAlign w:val="bottom"/>
          </w:tcPr>
          <w:p w:rsidR="0064657D" w:rsidRDefault="0064657D" w:rsidP="00265184">
            <w:pPr>
              <w:jc w:val="right"/>
              <w:rPr>
                <w:sz w:val="20"/>
                <w:szCs w:val="20"/>
              </w:rPr>
            </w:pPr>
            <w:r>
              <w:rPr>
                <w:sz w:val="20"/>
                <w:szCs w:val="20"/>
              </w:rPr>
              <w:t>112,7</w:t>
            </w:r>
          </w:p>
        </w:tc>
        <w:tc>
          <w:tcPr>
            <w:tcW w:w="920" w:type="dxa"/>
            <w:noWrap/>
            <w:vAlign w:val="bottom"/>
          </w:tcPr>
          <w:p w:rsidR="0064657D" w:rsidRDefault="0064657D" w:rsidP="00265184">
            <w:pPr>
              <w:jc w:val="right"/>
              <w:rPr>
                <w:sz w:val="20"/>
                <w:szCs w:val="20"/>
              </w:rPr>
            </w:pPr>
            <w:r>
              <w:rPr>
                <w:sz w:val="20"/>
                <w:szCs w:val="20"/>
              </w:rPr>
              <w:t>112,8</w:t>
            </w:r>
          </w:p>
        </w:tc>
        <w:tc>
          <w:tcPr>
            <w:tcW w:w="920" w:type="dxa"/>
            <w:noWrap/>
            <w:vAlign w:val="bottom"/>
          </w:tcPr>
          <w:p w:rsidR="0064657D" w:rsidRDefault="0064657D" w:rsidP="00265184">
            <w:pPr>
              <w:jc w:val="right"/>
              <w:rPr>
                <w:sz w:val="20"/>
                <w:szCs w:val="20"/>
              </w:rPr>
            </w:pPr>
            <w:r>
              <w:rPr>
                <w:sz w:val="20"/>
                <w:szCs w:val="20"/>
              </w:rPr>
              <w:t>112,8</w:t>
            </w:r>
          </w:p>
        </w:tc>
      </w:tr>
      <w:tr w:rsidR="0064657D" w:rsidRPr="009806E6" w:rsidTr="003F30E7">
        <w:trPr>
          <w:cantSplit/>
          <w:trHeight w:val="57"/>
        </w:trPr>
        <w:tc>
          <w:tcPr>
            <w:tcW w:w="4675" w:type="dxa"/>
            <w:noWrap/>
            <w:vAlign w:val="bottom"/>
          </w:tcPr>
          <w:p w:rsidR="0064657D" w:rsidRDefault="0064657D" w:rsidP="00265184">
            <w:pPr>
              <w:rPr>
                <w:i/>
                <w:iCs/>
                <w:sz w:val="20"/>
                <w:szCs w:val="20"/>
              </w:rPr>
            </w:pPr>
            <w:r>
              <w:rPr>
                <w:i/>
                <w:iCs/>
                <w:sz w:val="20"/>
                <w:szCs w:val="20"/>
              </w:rPr>
              <w:t>Extraction of natural gas</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98,0</w:t>
            </w:r>
          </w:p>
        </w:tc>
        <w:tc>
          <w:tcPr>
            <w:tcW w:w="920" w:type="dxa"/>
            <w:noWrap/>
            <w:vAlign w:val="bottom"/>
          </w:tcPr>
          <w:p w:rsidR="0064657D" w:rsidRDefault="0064657D" w:rsidP="00265184">
            <w:pPr>
              <w:jc w:val="right"/>
              <w:rPr>
                <w:sz w:val="20"/>
                <w:szCs w:val="20"/>
              </w:rPr>
            </w:pPr>
            <w:r>
              <w:rPr>
                <w:sz w:val="20"/>
                <w:szCs w:val="20"/>
              </w:rPr>
              <w:t>97,6</w:t>
            </w:r>
          </w:p>
        </w:tc>
        <w:tc>
          <w:tcPr>
            <w:tcW w:w="920" w:type="dxa"/>
            <w:noWrap/>
            <w:vAlign w:val="bottom"/>
          </w:tcPr>
          <w:p w:rsidR="0064657D" w:rsidRDefault="0064657D" w:rsidP="00265184">
            <w:pPr>
              <w:jc w:val="right"/>
              <w:rPr>
                <w:sz w:val="20"/>
                <w:szCs w:val="20"/>
              </w:rPr>
            </w:pPr>
            <w:r>
              <w:rPr>
                <w:sz w:val="20"/>
                <w:szCs w:val="20"/>
              </w:rPr>
              <w:t>98,1</w:t>
            </w:r>
          </w:p>
        </w:tc>
        <w:tc>
          <w:tcPr>
            <w:tcW w:w="920" w:type="dxa"/>
            <w:noWrap/>
            <w:vAlign w:val="bottom"/>
          </w:tcPr>
          <w:p w:rsidR="0064657D" w:rsidRDefault="0064657D" w:rsidP="00265184">
            <w:pPr>
              <w:jc w:val="right"/>
              <w:rPr>
                <w:sz w:val="20"/>
                <w:szCs w:val="20"/>
              </w:rPr>
            </w:pPr>
            <w:r>
              <w:rPr>
                <w:sz w:val="20"/>
                <w:szCs w:val="20"/>
              </w:rPr>
              <w:t>104,4</w:t>
            </w:r>
          </w:p>
        </w:tc>
      </w:tr>
      <w:tr w:rsidR="002F1A2C" w:rsidRPr="009806E6" w:rsidTr="003F30E7">
        <w:trPr>
          <w:cantSplit/>
          <w:trHeight w:val="57"/>
        </w:trPr>
        <w:tc>
          <w:tcPr>
            <w:tcW w:w="4675" w:type="dxa"/>
            <w:noWrap/>
            <w:vAlign w:val="bottom"/>
          </w:tcPr>
          <w:p w:rsidR="002F1A2C" w:rsidRDefault="002F1A2C" w:rsidP="002F1A2C">
            <w:pPr>
              <w:rPr>
                <w:i/>
                <w:iCs/>
                <w:sz w:val="20"/>
                <w:szCs w:val="20"/>
              </w:rPr>
            </w:pPr>
          </w:p>
        </w:tc>
        <w:tc>
          <w:tcPr>
            <w:tcW w:w="944" w:type="dxa"/>
            <w:noWrap/>
            <w:vAlign w:val="bottom"/>
          </w:tcPr>
          <w:p w:rsidR="002F1A2C" w:rsidRPr="00BD4AAB" w:rsidRDefault="002F1A2C" w:rsidP="002F1A2C">
            <w:pPr>
              <w:jc w:val="center"/>
              <w:rPr>
                <w:sz w:val="20"/>
                <w:szCs w:val="20"/>
                <w:lang w:val="en-US"/>
              </w:rPr>
            </w:pPr>
            <w:r>
              <w:rPr>
                <w:sz w:val="20"/>
                <w:szCs w:val="20"/>
                <w:lang w:val="en-US"/>
              </w:rPr>
              <w:t>2015</w:t>
            </w:r>
          </w:p>
        </w:tc>
        <w:tc>
          <w:tcPr>
            <w:tcW w:w="920" w:type="dxa"/>
            <w:noWrap/>
          </w:tcPr>
          <w:p w:rsidR="002F1A2C" w:rsidRPr="0002647F" w:rsidRDefault="002F1A2C" w:rsidP="0002647F">
            <w:pPr>
              <w:jc w:val="right"/>
              <w:rPr>
                <w:sz w:val="20"/>
                <w:szCs w:val="20"/>
              </w:rPr>
            </w:pPr>
            <w:r w:rsidRPr="0002647F">
              <w:rPr>
                <w:sz w:val="20"/>
                <w:szCs w:val="20"/>
              </w:rPr>
              <w:t>99,7</w:t>
            </w:r>
          </w:p>
        </w:tc>
        <w:tc>
          <w:tcPr>
            <w:tcW w:w="920" w:type="dxa"/>
            <w:noWrap/>
          </w:tcPr>
          <w:p w:rsidR="002F1A2C" w:rsidRPr="0002647F" w:rsidRDefault="002F1A2C" w:rsidP="0002647F">
            <w:pPr>
              <w:jc w:val="right"/>
              <w:rPr>
                <w:sz w:val="20"/>
                <w:szCs w:val="20"/>
              </w:rPr>
            </w:pPr>
            <w:r w:rsidRPr="0002647F">
              <w:rPr>
                <w:sz w:val="20"/>
                <w:szCs w:val="20"/>
              </w:rPr>
              <w:t>97,8</w:t>
            </w:r>
          </w:p>
        </w:tc>
        <w:tc>
          <w:tcPr>
            <w:tcW w:w="920" w:type="dxa"/>
            <w:noWrap/>
          </w:tcPr>
          <w:p w:rsidR="002F1A2C" w:rsidRPr="0002647F" w:rsidRDefault="002F1A2C" w:rsidP="0002647F">
            <w:pPr>
              <w:jc w:val="right"/>
              <w:rPr>
                <w:sz w:val="20"/>
                <w:szCs w:val="20"/>
              </w:rPr>
            </w:pPr>
            <w:r w:rsidRPr="0002647F">
              <w:rPr>
                <w:sz w:val="20"/>
                <w:szCs w:val="20"/>
              </w:rPr>
              <w:t>112,8</w:t>
            </w:r>
          </w:p>
        </w:tc>
        <w:tc>
          <w:tcPr>
            <w:tcW w:w="920" w:type="dxa"/>
            <w:noWrap/>
          </w:tcPr>
          <w:p w:rsidR="002F1A2C" w:rsidRPr="0002647F" w:rsidRDefault="002F1A2C" w:rsidP="0002647F">
            <w:pPr>
              <w:jc w:val="right"/>
              <w:rPr>
                <w:sz w:val="20"/>
                <w:szCs w:val="20"/>
              </w:rPr>
            </w:pPr>
            <w:r w:rsidRPr="0002647F">
              <w:rPr>
                <w:sz w:val="20"/>
                <w:szCs w:val="20"/>
              </w:rPr>
              <w:t>347,8</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265184">
            <w:pPr>
              <w:rPr>
                <w:sz w:val="20"/>
                <w:szCs w:val="20"/>
              </w:rPr>
            </w:pPr>
            <w:r>
              <w:rPr>
                <w:sz w:val="20"/>
                <w:szCs w:val="20"/>
              </w:rPr>
              <w:t>Добування корисних копалин, крім паливно –енергетичних/</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103,8</w:t>
            </w:r>
          </w:p>
        </w:tc>
        <w:tc>
          <w:tcPr>
            <w:tcW w:w="920" w:type="dxa"/>
            <w:noWrap/>
            <w:vAlign w:val="bottom"/>
          </w:tcPr>
          <w:p w:rsidR="0064657D" w:rsidRDefault="0064657D" w:rsidP="00265184">
            <w:pPr>
              <w:jc w:val="right"/>
              <w:rPr>
                <w:sz w:val="20"/>
                <w:szCs w:val="20"/>
              </w:rPr>
            </w:pPr>
            <w:r>
              <w:rPr>
                <w:sz w:val="20"/>
                <w:szCs w:val="20"/>
              </w:rPr>
              <w:t>104,3</w:t>
            </w:r>
          </w:p>
        </w:tc>
        <w:tc>
          <w:tcPr>
            <w:tcW w:w="920" w:type="dxa"/>
            <w:noWrap/>
            <w:vAlign w:val="bottom"/>
          </w:tcPr>
          <w:p w:rsidR="0064657D" w:rsidRDefault="0064657D" w:rsidP="00265184">
            <w:pPr>
              <w:jc w:val="right"/>
              <w:rPr>
                <w:sz w:val="20"/>
                <w:szCs w:val="20"/>
              </w:rPr>
            </w:pPr>
            <w:r>
              <w:rPr>
                <w:sz w:val="20"/>
                <w:szCs w:val="20"/>
              </w:rPr>
              <w:t>104,5</w:t>
            </w:r>
          </w:p>
        </w:tc>
        <w:tc>
          <w:tcPr>
            <w:tcW w:w="920" w:type="dxa"/>
            <w:noWrap/>
            <w:vAlign w:val="bottom"/>
          </w:tcPr>
          <w:p w:rsidR="0064657D" w:rsidRDefault="0064657D" w:rsidP="00265184">
            <w:pPr>
              <w:jc w:val="right"/>
              <w:rPr>
                <w:sz w:val="20"/>
                <w:szCs w:val="20"/>
              </w:rPr>
            </w:pPr>
            <w:r>
              <w:rPr>
                <w:sz w:val="20"/>
                <w:szCs w:val="20"/>
              </w:rPr>
              <w:t>120,3</w:t>
            </w:r>
          </w:p>
        </w:tc>
      </w:tr>
      <w:tr w:rsidR="0064657D" w:rsidRPr="009806E6" w:rsidTr="003F30E7">
        <w:trPr>
          <w:cantSplit/>
          <w:trHeight w:val="57"/>
        </w:trPr>
        <w:tc>
          <w:tcPr>
            <w:tcW w:w="4675" w:type="dxa"/>
            <w:noWrap/>
            <w:vAlign w:val="bottom"/>
          </w:tcPr>
          <w:p w:rsidR="0064657D" w:rsidRDefault="0064657D" w:rsidP="003F30E7">
            <w:pPr>
              <w:rPr>
                <w:i/>
                <w:iCs/>
                <w:sz w:val="20"/>
                <w:szCs w:val="20"/>
              </w:rPr>
            </w:pPr>
            <w:r>
              <w:rPr>
                <w:i/>
                <w:iCs/>
                <w:sz w:val="20"/>
                <w:szCs w:val="20"/>
              </w:rPr>
              <w:t xml:space="preserve">Mining and quarrying, except of energy producing </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101,7</w:t>
            </w:r>
          </w:p>
        </w:tc>
        <w:tc>
          <w:tcPr>
            <w:tcW w:w="920" w:type="dxa"/>
            <w:noWrap/>
            <w:vAlign w:val="bottom"/>
          </w:tcPr>
          <w:p w:rsidR="0064657D" w:rsidRDefault="0064657D" w:rsidP="00265184">
            <w:pPr>
              <w:jc w:val="right"/>
              <w:rPr>
                <w:sz w:val="20"/>
                <w:szCs w:val="20"/>
              </w:rPr>
            </w:pPr>
            <w:r>
              <w:rPr>
                <w:sz w:val="20"/>
                <w:szCs w:val="20"/>
              </w:rPr>
              <w:t>102,7</w:t>
            </w:r>
          </w:p>
        </w:tc>
        <w:tc>
          <w:tcPr>
            <w:tcW w:w="920" w:type="dxa"/>
            <w:noWrap/>
            <w:vAlign w:val="bottom"/>
          </w:tcPr>
          <w:p w:rsidR="0064657D" w:rsidRDefault="0064657D" w:rsidP="00265184">
            <w:pPr>
              <w:jc w:val="right"/>
              <w:rPr>
                <w:sz w:val="20"/>
                <w:szCs w:val="20"/>
              </w:rPr>
            </w:pPr>
            <w:r>
              <w:rPr>
                <w:sz w:val="20"/>
                <w:szCs w:val="20"/>
              </w:rPr>
              <w:t>108,0</w:t>
            </w:r>
          </w:p>
        </w:tc>
        <w:tc>
          <w:tcPr>
            <w:tcW w:w="920" w:type="dxa"/>
            <w:noWrap/>
            <w:vAlign w:val="bottom"/>
          </w:tcPr>
          <w:p w:rsidR="0064657D" w:rsidRDefault="0064657D" w:rsidP="00265184">
            <w:pPr>
              <w:jc w:val="right"/>
              <w:rPr>
                <w:sz w:val="20"/>
                <w:szCs w:val="20"/>
              </w:rPr>
            </w:pPr>
            <w:r>
              <w:rPr>
                <w:sz w:val="20"/>
                <w:szCs w:val="20"/>
              </w:rPr>
              <w:t>113,8</w:t>
            </w:r>
          </w:p>
        </w:tc>
      </w:tr>
      <w:tr w:rsidR="002F1A2C" w:rsidRPr="009806E6" w:rsidTr="003F30E7">
        <w:trPr>
          <w:cantSplit/>
          <w:trHeight w:val="57"/>
        </w:trPr>
        <w:tc>
          <w:tcPr>
            <w:tcW w:w="4675" w:type="dxa"/>
            <w:noWrap/>
            <w:vAlign w:val="bottom"/>
          </w:tcPr>
          <w:p w:rsidR="002F1A2C" w:rsidRDefault="003F30E7" w:rsidP="002F1A2C">
            <w:pPr>
              <w:rPr>
                <w:i/>
                <w:iCs/>
                <w:sz w:val="20"/>
                <w:szCs w:val="20"/>
              </w:rPr>
            </w:pPr>
            <w:r w:rsidRPr="003F30E7">
              <w:rPr>
                <w:i/>
                <w:iCs/>
                <w:sz w:val="20"/>
                <w:szCs w:val="20"/>
              </w:rPr>
              <w:t>materials</w:t>
            </w:r>
          </w:p>
        </w:tc>
        <w:tc>
          <w:tcPr>
            <w:tcW w:w="944" w:type="dxa"/>
            <w:noWrap/>
            <w:vAlign w:val="bottom"/>
          </w:tcPr>
          <w:p w:rsidR="002F1A2C" w:rsidRPr="00BD4AAB" w:rsidRDefault="002F1A2C" w:rsidP="002F1A2C">
            <w:pPr>
              <w:jc w:val="center"/>
              <w:rPr>
                <w:sz w:val="20"/>
                <w:szCs w:val="20"/>
                <w:lang w:val="en-US"/>
              </w:rPr>
            </w:pPr>
            <w:r>
              <w:rPr>
                <w:sz w:val="20"/>
                <w:szCs w:val="20"/>
                <w:lang w:val="en-US"/>
              </w:rPr>
              <w:t>2015</w:t>
            </w:r>
          </w:p>
        </w:tc>
        <w:tc>
          <w:tcPr>
            <w:tcW w:w="920" w:type="dxa"/>
            <w:noWrap/>
            <w:vAlign w:val="bottom"/>
          </w:tcPr>
          <w:p w:rsidR="002F1A2C" w:rsidRPr="0002647F" w:rsidRDefault="002F1A2C" w:rsidP="0002647F">
            <w:pPr>
              <w:jc w:val="right"/>
              <w:rPr>
                <w:sz w:val="20"/>
                <w:szCs w:val="20"/>
              </w:rPr>
            </w:pPr>
            <w:r w:rsidRPr="0002647F">
              <w:rPr>
                <w:sz w:val="20"/>
                <w:szCs w:val="20"/>
              </w:rPr>
              <w:t>100,0</w:t>
            </w:r>
          </w:p>
        </w:tc>
        <w:tc>
          <w:tcPr>
            <w:tcW w:w="920" w:type="dxa"/>
            <w:noWrap/>
            <w:vAlign w:val="bottom"/>
          </w:tcPr>
          <w:p w:rsidR="002F1A2C" w:rsidRPr="0002647F" w:rsidRDefault="002F1A2C" w:rsidP="0002647F">
            <w:pPr>
              <w:jc w:val="right"/>
              <w:rPr>
                <w:sz w:val="20"/>
                <w:szCs w:val="20"/>
              </w:rPr>
            </w:pPr>
            <w:r w:rsidRPr="0002647F">
              <w:rPr>
                <w:sz w:val="20"/>
                <w:szCs w:val="20"/>
              </w:rPr>
              <w:t>115,6</w:t>
            </w:r>
          </w:p>
        </w:tc>
        <w:tc>
          <w:tcPr>
            <w:tcW w:w="920" w:type="dxa"/>
            <w:noWrap/>
            <w:vAlign w:val="bottom"/>
          </w:tcPr>
          <w:p w:rsidR="002F1A2C" w:rsidRPr="0002647F" w:rsidRDefault="002F1A2C" w:rsidP="0002647F">
            <w:pPr>
              <w:jc w:val="right"/>
              <w:rPr>
                <w:sz w:val="20"/>
                <w:szCs w:val="20"/>
              </w:rPr>
            </w:pPr>
            <w:r w:rsidRPr="0002647F">
              <w:rPr>
                <w:sz w:val="20"/>
                <w:szCs w:val="20"/>
              </w:rPr>
              <w:t>128,5</w:t>
            </w:r>
          </w:p>
        </w:tc>
        <w:tc>
          <w:tcPr>
            <w:tcW w:w="920" w:type="dxa"/>
            <w:noWrap/>
            <w:vAlign w:val="bottom"/>
          </w:tcPr>
          <w:p w:rsidR="002F1A2C" w:rsidRPr="0002647F" w:rsidRDefault="002F1A2C" w:rsidP="0002647F">
            <w:pPr>
              <w:jc w:val="right"/>
              <w:rPr>
                <w:sz w:val="20"/>
                <w:szCs w:val="20"/>
              </w:rPr>
            </w:pPr>
            <w:r w:rsidRPr="0002647F">
              <w:rPr>
                <w:sz w:val="20"/>
                <w:szCs w:val="20"/>
              </w:rPr>
              <w:t>120,0</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265184">
            <w:pPr>
              <w:rPr>
                <w:sz w:val="20"/>
                <w:szCs w:val="20"/>
              </w:rPr>
            </w:pPr>
            <w:r>
              <w:rPr>
                <w:sz w:val="20"/>
                <w:szCs w:val="20"/>
              </w:rPr>
              <w:t>Добування металевих руд/</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102,8</w:t>
            </w:r>
          </w:p>
        </w:tc>
        <w:tc>
          <w:tcPr>
            <w:tcW w:w="920" w:type="dxa"/>
            <w:noWrap/>
            <w:vAlign w:val="bottom"/>
          </w:tcPr>
          <w:p w:rsidR="0064657D" w:rsidRDefault="0064657D" w:rsidP="00265184">
            <w:pPr>
              <w:jc w:val="right"/>
              <w:rPr>
                <w:sz w:val="20"/>
                <w:szCs w:val="20"/>
              </w:rPr>
            </w:pPr>
            <w:r>
              <w:rPr>
                <w:sz w:val="20"/>
                <w:szCs w:val="20"/>
              </w:rPr>
              <w:t>103,4</w:t>
            </w:r>
          </w:p>
        </w:tc>
        <w:tc>
          <w:tcPr>
            <w:tcW w:w="920" w:type="dxa"/>
            <w:noWrap/>
            <w:vAlign w:val="bottom"/>
          </w:tcPr>
          <w:p w:rsidR="0064657D" w:rsidRDefault="0064657D" w:rsidP="00265184">
            <w:pPr>
              <w:jc w:val="right"/>
              <w:rPr>
                <w:sz w:val="20"/>
                <w:szCs w:val="20"/>
              </w:rPr>
            </w:pPr>
            <w:r>
              <w:rPr>
                <w:sz w:val="20"/>
                <w:szCs w:val="20"/>
              </w:rPr>
              <w:t>103,3</w:t>
            </w:r>
          </w:p>
        </w:tc>
        <w:tc>
          <w:tcPr>
            <w:tcW w:w="920" w:type="dxa"/>
            <w:noWrap/>
            <w:vAlign w:val="bottom"/>
          </w:tcPr>
          <w:p w:rsidR="0064657D" w:rsidRDefault="0064657D" w:rsidP="00265184">
            <w:pPr>
              <w:jc w:val="right"/>
              <w:rPr>
                <w:sz w:val="20"/>
                <w:szCs w:val="20"/>
              </w:rPr>
            </w:pPr>
            <w:r>
              <w:rPr>
                <w:sz w:val="20"/>
                <w:szCs w:val="20"/>
              </w:rPr>
              <w:t>123,1</w:t>
            </w:r>
          </w:p>
        </w:tc>
      </w:tr>
      <w:tr w:rsidR="0064657D" w:rsidRPr="009806E6" w:rsidTr="003F30E7">
        <w:trPr>
          <w:cantSplit/>
          <w:trHeight w:val="57"/>
        </w:trPr>
        <w:tc>
          <w:tcPr>
            <w:tcW w:w="4675" w:type="dxa"/>
            <w:noWrap/>
            <w:vAlign w:val="bottom"/>
          </w:tcPr>
          <w:p w:rsidR="0064657D" w:rsidRDefault="0064657D" w:rsidP="00265184">
            <w:pPr>
              <w:rPr>
                <w:i/>
                <w:iCs/>
                <w:sz w:val="20"/>
                <w:szCs w:val="20"/>
              </w:rPr>
            </w:pPr>
            <w:r>
              <w:rPr>
                <w:i/>
                <w:iCs/>
                <w:sz w:val="20"/>
                <w:szCs w:val="20"/>
              </w:rPr>
              <w:t>Mining of metal ores</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102,0</w:t>
            </w:r>
          </w:p>
        </w:tc>
        <w:tc>
          <w:tcPr>
            <w:tcW w:w="920" w:type="dxa"/>
            <w:noWrap/>
            <w:vAlign w:val="bottom"/>
          </w:tcPr>
          <w:p w:rsidR="0064657D" w:rsidRDefault="0064657D" w:rsidP="00265184">
            <w:pPr>
              <w:jc w:val="right"/>
              <w:rPr>
                <w:sz w:val="20"/>
                <w:szCs w:val="20"/>
              </w:rPr>
            </w:pPr>
            <w:r>
              <w:rPr>
                <w:sz w:val="20"/>
                <w:szCs w:val="20"/>
              </w:rPr>
              <w:t>103,3</w:t>
            </w:r>
          </w:p>
        </w:tc>
        <w:tc>
          <w:tcPr>
            <w:tcW w:w="920" w:type="dxa"/>
            <w:noWrap/>
            <w:vAlign w:val="bottom"/>
          </w:tcPr>
          <w:p w:rsidR="0064657D" w:rsidRDefault="0064657D" w:rsidP="00265184">
            <w:pPr>
              <w:jc w:val="right"/>
              <w:rPr>
                <w:sz w:val="20"/>
                <w:szCs w:val="20"/>
              </w:rPr>
            </w:pPr>
            <w:r>
              <w:rPr>
                <w:sz w:val="20"/>
                <w:szCs w:val="20"/>
              </w:rPr>
              <w:t>109,7</w:t>
            </w:r>
          </w:p>
        </w:tc>
        <w:tc>
          <w:tcPr>
            <w:tcW w:w="920" w:type="dxa"/>
            <w:noWrap/>
            <w:vAlign w:val="bottom"/>
          </w:tcPr>
          <w:p w:rsidR="0064657D" w:rsidRDefault="0064657D" w:rsidP="00265184">
            <w:pPr>
              <w:jc w:val="right"/>
              <w:rPr>
                <w:sz w:val="20"/>
                <w:szCs w:val="20"/>
              </w:rPr>
            </w:pPr>
            <w:r>
              <w:rPr>
                <w:sz w:val="20"/>
                <w:szCs w:val="20"/>
              </w:rPr>
              <w:t>115,7</w:t>
            </w:r>
          </w:p>
        </w:tc>
      </w:tr>
      <w:tr w:rsidR="002F1A2C" w:rsidRPr="009806E6" w:rsidTr="003F30E7">
        <w:trPr>
          <w:cantSplit/>
          <w:trHeight w:val="57"/>
        </w:trPr>
        <w:tc>
          <w:tcPr>
            <w:tcW w:w="4675" w:type="dxa"/>
            <w:noWrap/>
            <w:vAlign w:val="bottom"/>
          </w:tcPr>
          <w:p w:rsidR="002F1A2C" w:rsidRDefault="002F1A2C" w:rsidP="002F1A2C">
            <w:pPr>
              <w:rPr>
                <w:i/>
                <w:iCs/>
                <w:sz w:val="20"/>
                <w:szCs w:val="20"/>
              </w:rPr>
            </w:pPr>
          </w:p>
        </w:tc>
        <w:tc>
          <w:tcPr>
            <w:tcW w:w="944" w:type="dxa"/>
            <w:noWrap/>
            <w:vAlign w:val="bottom"/>
          </w:tcPr>
          <w:p w:rsidR="002F1A2C" w:rsidRPr="00BD4AAB" w:rsidRDefault="002F1A2C" w:rsidP="002F1A2C">
            <w:pPr>
              <w:jc w:val="center"/>
              <w:rPr>
                <w:sz w:val="20"/>
                <w:szCs w:val="20"/>
                <w:lang w:val="en-US"/>
              </w:rPr>
            </w:pPr>
            <w:r>
              <w:rPr>
                <w:sz w:val="20"/>
                <w:szCs w:val="20"/>
                <w:lang w:val="en-US"/>
              </w:rPr>
              <w:t>2015</w:t>
            </w:r>
          </w:p>
        </w:tc>
        <w:tc>
          <w:tcPr>
            <w:tcW w:w="920" w:type="dxa"/>
            <w:noWrap/>
          </w:tcPr>
          <w:p w:rsidR="002F1A2C" w:rsidRPr="0002647F" w:rsidRDefault="002F1A2C" w:rsidP="0002647F">
            <w:pPr>
              <w:jc w:val="right"/>
              <w:rPr>
                <w:sz w:val="20"/>
                <w:szCs w:val="20"/>
              </w:rPr>
            </w:pPr>
            <w:r w:rsidRPr="0002647F">
              <w:rPr>
                <w:sz w:val="20"/>
                <w:szCs w:val="20"/>
              </w:rPr>
              <w:t>99,6</w:t>
            </w:r>
          </w:p>
        </w:tc>
        <w:tc>
          <w:tcPr>
            <w:tcW w:w="920" w:type="dxa"/>
            <w:noWrap/>
          </w:tcPr>
          <w:p w:rsidR="002F1A2C" w:rsidRPr="0002647F" w:rsidRDefault="002F1A2C" w:rsidP="0002647F">
            <w:pPr>
              <w:jc w:val="right"/>
              <w:rPr>
                <w:sz w:val="20"/>
                <w:szCs w:val="20"/>
              </w:rPr>
            </w:pPr>
            <w:r w:rsidRPr="0002647F">
              <w:rPr>
                <w:sz w:val="20"/>
                <w:szCs w:val="20"/>
              </w:rPr>
              <w:t>115,2</w:t>
            </w:r>
          </w:p>
        </w:tc>
        <w:tc>
          <w:tcPr>
            <w:tcW w:w="920" w:type="dxa"/>
            <w:noWrap/>
          </w:tcPr>
          <w:p w:rsidR="002F1A2C" w:rsidRPr="0002647F" w:rsidRDefault="002F1A2C" w:rsidP="0002647F">
            <w:pPr>
              <w:jc w:val="right"/>
              <w:rPr>
                <w:sz w:val="20"/>
                <w:szCs w:val="20"/>
              </w:rPr>
            </w:pPr>
            <w:r w:rsidRPr="0002647F">
              <w:rPr>
                <w:sz w:val="20"/>
                <w:szCs w:val="20"/>
              </w:rPr>
              <w:t>129,8</w:t>
            </w:r>
          </w:p>
        </w:tc>
        <w:tc>
          <w:tcPr>
            <w:tcW w:w="920" w:type="dxa"/>
            <w:noWrap/>
          </w:tcPr>
          <w:p w:rsidR="002F1A2C" w:rsidRPr="0002647F" w:rsidRDefault="002F1A2C" w:rsidP="0002647F">
            <w:pPr>
              <w:jc w:val="right"/>
              <w:rPr>
                <w:sz w:val="20"/>
                <w:szCs w:val="20"/>
              </w:rPr>
            </w:pPr>
            <w:r w:rsidRPr="0002647F">
              <w:rPr>
                <w:sz w:val="20"/>
                <w:szCs w:val="20"/>
              </w:rPr>
              <w:t>119,5</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3F30E7">
            <w:pPr>
              <w:rPr>
                <w:sz w:val="20"/>
                <w:szCs w:val="20"/>
              </w:rPr>
            </w:pPr>
            <w:r>
              <w:rPr>
                <w:sz w:val="20"/>
                <w:szCs w:val="20"/>
              </w:rPr>
              <w:t xml:space="preserve">Добування інших корисних копалин та </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107,4</w:t>
            </w:r>
          </w:p>
        </w:tc>
        <w:tc>
          <w:tcPr>
            <w:tcW w:w="920" w:type="dxa"/>
            <w:noWrap/>
            <w:vAlign w:val="bottom"/>
          </w:tcPr>
          <w:p w:rsidR="0064657D" w:rsidRDefault="0064657D" w:rsidP="00265184">
            <w:pPr>
              <w:jc w:val="right"/>
              <w:rPr>
                <w:sz w:val="20"/>
                <w:szCs w:val="20"/>
              </w:rPr>
            </w:pPr>
            <w:r>
              <w:rPr>
                <w:sz w:val="20"/>
                <w:szCs w:val="20"/>
              </w:rPr>
              <w:t>107,5</w:t>
            </w:r>
          </w:p>
        </w:tc>
        <w:tc>
          <w:tcPr>
            <w:tcW w:w="920" w:type="dxa"/>
            <w:noWrap/>
            <w:vAlign w:val="bottom"/>
          </w:tcPr>
          <w:p w:rsidR="0064657D" w:rsidRDefault="0064657D" w:rsidP="00265184">
            <w:pPr>
              <w:jc w:val="right"/>
              <w:rPr>
                <w:sz w:val="20"/>
                <w:szCs w:val="20"/>
              </w:rPr>
            </w:pPr>
            <w:r>
              <w:rPr>
                <w:sz w:val="20"/>
                <w:szCs w:val="20"/>
              </w:rPr>
              <w:t>108,7</w:t>
            </w:r>
          </w:p>
        </w:tc>
        <w:tc>
          <w:tcPr>
            <w:tcW w:w="920" w:type="dxa"/>
            <w:noWrap/>
            <w:vAlign w:val="bottom"/>
          </w:tcPr>
          <w:p w:rsidR="0064657D" w:rsidRDefault="0064657D" w:rsidP="00265184">
            <w:pPr>
              <w:jc w:val="right"/>
              <w:rPr>
                <w:sz w:val="20"/>
                <w:szCs w:val="20"/>
              </w:rPr>
            </w:pPr>
            <w:r>
              <w:rPr>
                <w:sz w:val="20"/>
                <w:szCs w:val="20"/>
              </w:rPr>
              <w:t>108,7</w:t>
            </w:r>
          </w:p>
        </w:tc>
      </w:tr>
      <w:tr w:rsidR="0064657D" w:rsidRPr="009806E6" w:rsidTr="003F30E7">
        <w:trPr>
          <w:cantSplit/>
          <w:trHeight w:val="57"/>
        </w:trPr>
        <w:tc>
          <w:tcPr>
            <w:tcW w:w="4675" w:type="dxa"/>
            <w:noWrap/>
            <w:vAlign w:val="bottom"/>
          </w:tcPr>
          <w:p w:rsidR="0064657D" w:rsidRDefault="003F30E7" w:rsidP="00265184">
            <w:pPr>
              <w:rPr>
                <w:i/>
                <w:iCs/>
                <w:sz w:val="20"/>
                <w:szCs w:val="20"/>
              </w:rPr>
            </w:pPr>
            <w:r>
              <w:rPr>
                <w:sz w:val="20"/>
                <w:szCs w:val="20"/>
              </w:rPr>
              <w:t>розроблення кар</w:t>
            </w:r>
            <w:r w:rsidRPr="00CC44C5">
              <w:rPr>
                <w:sz w:val="20"/>
                <w:szCs w:val="20"/>
                <w:lang w:val="ru-RU"/>
              </w:rPr>
              <w:t>’</w:t>
            </w:r>
            <w:r>
              <w:rPr>
                <w:sz w:val="20"/>
                <w:szCs w:val="20"/>
              </w:rPr>
              <w:t>єрів/</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100,2</w:t>
            </w:r>
          </w:p>
        </w:tc>
        <w:tc>
          <w:tcPr>
            <w:tcW w:w="920" w:type="dxa"/>
            <w:noWrap/>
            <w:vAlign w:val="bottom"/>
          </w:tcPr>
          <w:p w:rsidR="0064657D" w:rsidRDefault="0064657D" w:rsidP="00265184">
            <w:pPr>
              <w:jc w:val="right"/>
              <w:rPr>
                <w:sz w:val="20"/>
                <w:szCs w:val="20"/>
              </w:rPr>
            </w:pPr>
            <w:r>
              <w:rPr>
                <w:sz w:val="20"/>
                <w:szCs w:val="20"/>
              </w:rPr>
              <w:t>99,9</w:t>
            </w:r>
          </w:p>
        </w:tc>
        <w:tc>
          <w:tcPr>
            <w:tcW w:w="920" w:type="dxa"/>
            <w:noWrap/>
            <w:vAlign w:val="bottom"/>
          </w:tcPr>
          <w:p w:rsidR="0064657D" w:rsidRDefault="0064657D" w:rsidP="00265184">
            <w:pPr>
              <w:jc w:val="right"/>
              <w:rPr>
                <w:sz w:val="20"/>
                <w:szCs w:val="20"/>
              </w:rPr>
            </w:pPr>
            <w:r>
              <w:rPr>
                <w:sz w:val="20"/>
                <w:szCs w:val="20"/>
              </w:rPr>
              <w:t>100,6</w:t>
            </w:r>
          </w:p>
        </w:tc>
        <w:tc>
          <w:tcPr>
            <w:tcW w:w="920" w:type="dxa"/>
            <w:noWrap/>
            <w:vAlign w:val="bottom"/>
          </w:tcPr>
          <w:p w:rsidR="0064657D" w:rsidRDefault="0064657D" w:rsidP="00265184">
            <w:pPr>
              <w:jc w:val="right"/>
              <w:rPr>
                <w:sz w:val="20"/>
                <w:szCs w:val="20"/>
              </w:rPr>
            </w:pPr>
            <w:r>
              <w:rPr>
                <w:sz w:val="20"/>
                <w:szCs w:val="20"/>
              </w:rPr>
              <w:t>105,6</w:t>
            </w:r>
          </w:p>
        </w:tc>
      </w:tr>
      <w:tr w:rsidR="002F1A2C" w:rsidRPr="009806E6" w:rsidTr="003F30E7">
        <w:trPr>
          <w:cantSplit/>
          <w:trHeight w:val="57"/>
        </w:trPr>
        <w:tc>
          <w:tcPr>
            <w:tcW w:w="4675" w:type="dxa"/>
            <w:noWrap/>
            <w:vAlign w:val="bottom"/>
          </w:tcPr>
          <w:p w:rsidR="002F1A2C" w:rsidRDefault="003F30E7" w:rsidP="002F1A2C">
            <w:pPr>
              <w:rPr>
                <w:i/>
                <w:iCs/>
                <w:sz w:val="20"/>
                <w:szCs w:val="20"/>
              </w:rPr>
            </w:pPr>
            <w:r w:rsidRPr="003F30E7">
              <w:rPr>
                <w:i/>
                <w:iCs/>
                <w:sz w:val="20"/>
                <w:szCs w:val="20"/>
              </w:rPr>
              <w:t>Other mining and quarrying</w:t>
            </w:r>
          </w:p>
        </w:tc>
        <w:tc>
          <w:tcPr>
            <w:tcW w:w="944" w:type="dxa"/>
            <w:noWrap/>
            <w:vAlign w:val="bottom"/>
          </w:tcPr>
          <w:p w:rsidR="002F1A2C" w:rsidRPr="00BD4AAB" w:rsidRDefault="002F1A2C" w:rsidP="002F1A2C">
            <w:pPr>
              <w:jc w:val="center"/>
              <w:rPr>
                <w:sz w:val="20"/>
                <w:szCs w:val="20"/>
                <w:lang w:val="en-US"/>
              </w:rPr>
            </w:pPr>
            <w:r>
              <w:rPr>
                <w:sz w:val="20"/>
                <w:szCs w:val="20"/>
                <w:lang w:val="en-US"/>
              </w:rPr>
              <w:t>2015</w:t>
            </w:r>
          </w:p>
        </w:tc>
        <w:tc>
          <w:tcPr>
            <w:tcW w:w="920" w:type="dxa"/>
            <w:noWrap/>
          </w:tcPr>
          <w:p w:rsidR="002F1A2C" w:rsidRPr="0002647F" w:rsidRDefault="002F1A2C" w:rsidP="0002647F">
            <w:pPr>
              <w:jc w:val="right"/>
              <w:rPr>
                <w:sz w:val="20"/>
                <w:szCs w:val="20"/>
              </w:rPr>
            </w:pPr>
            <w:r w:rsidRPr="0002647F">
              <w:rPr>
                <w:sz w:val="20"/>
                <w:szCs w:val="20"/>
              </w:rPr>
              <w:t>102,7</w:t>
            </w:r>
          </w:p>
        </w:tc>
        <w:tc>
          <w:tcPr>
            <w:tcW w:w="920" w:type="dxa"/>
            <w:noWrap/>
          </w:tcPr>
          <w:p w:rsidR="002F1A2C" w:rsidRPr="0002647F" w:rsidRDefault="002F1A2C" w:rsidP="0002647F">
            <w:pPr>
              <w:jc w:val="right"/>
              <w:rPr>
                <w:sz w:val="20"/>
                <w:szCs w:val="20"/>
              </w:rPr>
            </w:pPr>
            <w:r w:rsidRPr="0002647F">
              <w:rPr>
                <w:sz w:val="20"/>
                <w:szCs w:val="20"/>
              </w:rPr>
              <w:t>118,0</w:t>
            </w:r>
          </w:p>
        </w:tc>
        <w:tc>
          <w:tcPr>
            <w:tcW w:w="920" w:type="dxa"/>
            <w:noWrap/>
          </w:tcPr>
          <w:p w:rsidR="002F1A2C" w:rsidRPr="0002647F" w:rsidRDefault="002F1A2C" w:rsidP="0002647F">
            <w:pPr>
              <w:jc w:val="right"/>
              <w:rPr>
                <w:sz w:val="20"/>
                <w:szCs w:val="20"/>
              </w:rPr>
            </w:pPr>
            <w:r w:rsidRPr="0002647F">
              <w:rPr>
                <w:sz w:val="20"/>
                <w:szCs w:val="20"/>
              </w:rPr>
              <w:t>119,9</w:t>
            </w:r>
          </w:p>
        </w:tc>
        <w:tc>
          <w:tcPr>
            <w:tcW w:w="920" w:type="dxa"/>
            <w:noWrap/>
          </w:tcPr>
          <w:p w:rsidR="002F1A2C" w:rsidRPr="0002647F" w:rsidRDefault="002F1A2C" w:rsidP="0002647F">
            <w:pPr>
              <w:jc w:val="right"/>
              <w:rPr>
                <w:sz w:val="20"/>
                <w:szCs w:val="20"/>
              </w:rPr>
            </w:pPr>
            <w:r w:rsidRPr="0002647F">
              <w:rPr>
                <w:sz w:val="20"/>
                <w:szCs w:val="20"/>
              </w:rPr>
              <w:t>123,4</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265184">
            <w:pPr>
              <w:rPr>
                <w:sz w:val="20"/>
                <w:szCs w:val="20"/>
              </w:rPr>
            </w:pPr>
            <w:r>
              <w:rPr>
                <w:sz w:val="20"/>
                <w:szCs w:val="20"/>
              </w:rPr>
              <w:t>Переробна промисловість/</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99,6</w:t>
            </w:r>
          </w:p>
        </w:tc>
        <w:tc>
          <w:tcPr>
            <w:tcW w:w="920" w:type="dxa"/>
            <w:noWrap/>
            <w:vAlign w:val="bottom"/>
          </w:tcPr>
          <w:p w:rsidR="0064657D" w:rsidRDefault="0064657D" w:rsidP="00265184">
            <w:pPr>
              <w:jc w:val="right"/>
              <w:rPr>
                <w:sz w:val="20"/>
                <w:szCs w:val="20"/>
              </w:rPr>
            </w:pPr>
            <w:r>
              <w:rPr>
                <w:sz w:val="20"/>
                <w:szCs w:val="20"/>
              </w:rPr>
              <w:t>100,7</w:t>
            </w:r>
          </w:p>
        </w:tc>
        <w:tc>
          <w:tcPr>
            <w:tcW w:w="920" w:type="dxa"/>
            <w:noWrap/>
            <w:vAlign w:val="bottom"/>
          </w:tcPr>
          <w:p w:rsidR="0064657D" w:rsidRDefault="0064657D" w:rsidP="00265184">
            <w:pPr>
              <w:jc w:val="right"/>
              <w:rPr>
                <w:sz w:val="20"/>
                <w:szCs w:val="20"/>
              </w:rPr>
            </w:pPr>
            <w:r>
              <w:rPr>
                <w:sz w:val="20"/>
                <w:szCs w:val="20"/>
              </w:rPr>
              <w:t>100,8</w:t>
            </w:r>
          </w:p>
        </w:tc>
        <w:tc>
          <w:tcPr>
            <w:tcW w:w="920" w:type="dxa"/>
            <w:noWrap/>
            <w:vAlign w:val="bottom"/>
          </w:tcPr>
          <w:p w:rsidR="0064657D" w:rsidRDefault="0064657D" w:rsidP="00265184">
            <w:pPr>
              <w:jc w:val="right"/>
              <w:rPr>
                <w:sz w:val="20"/>
                <w:szCs w:val="20"/>
              </w:rPr>
            </w:pPr>
            <w:r>
              <w:rPr>
                <w:sz w:val="20"/>
                <w:szCs w:val="20"/>
              </w:rPr>
              <w:t>100,5</w:t>
            </w:r>
          </w:p>
        </w:tc>
      </w:tr>
      <w:tr w:rsidR="0064657D" w:rsidRPr="009806E6" w:rsidTr="003F30E7">
        <w:trPr>
          <w:cantSplit/>
          <w:trHeight w:val="57"/>
        </w:trPr>
        <w:tc>
          <w:tcPr>
            <w:tcW w:w="4675" w:type="dxa"/>
            <w:noWrap/>
            <w:vAlign w:val="bottom"/>
          </w:tcPr>
          <w:p w:rsidR="0064657D" w:rsidRDefault="0064657D" w:rsidP="00265184">
            <w:pPr>
              <w:rPr>
                <w:i/>
                <w:iCs/>
                <w:sz w:val="20"/>
                <w:szCs w:val="20"/>
              </w:rPr>
            </w:pPr>
            <w:r>
              <w:rPr>
                <w:i/>
                <w:iCs/>
                <w:sz w:val="20"/>
                <w:szCs w:val="20"/>
              </w:rPr>
              <w:t>Manufacturing</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101,2</w:t>
            </w:r>
          </w:p>
        </w:tc>
        <w:tc>
          <w:tcPr>
            <w:tcW w:w="920" w:type="dxa"/>
            <w:noWrap/>
            <w:vAlign w:val="bottom"/>
          </w:tcPr>
          <w:p w:rsidR="0064657D" w:rsidRDefault="0064657D" w:rsidP="00265184">
            <w:pPr>
              <w:jc w:val="right"/>
              <w:rPr>
                <w:sz w:val="20"/>
                <w:szCs w:val="20"/>
              </w:rPr>
            </w:pPr>
            <w:r>
              <w:rPr>
                <w:sz w:val="20"/>
                <w:szCs w:val="20"/>
              </w:rPr>
              <w:t>104,9</w:t>
            </w:r>
          </w:p>
        </w:tc>
        <w:tc>
          <w:tcPr>
            <w:tcW w:w="920" w:type="dxa"/>
            <w:noWrap/>
            <w:vAlign w:val="bottom"/>
          </w:tcPr>
          <w:p w:rsidR="0064657D" w:rsidRDefault="0064657D" w:rsidP="00265184">
            <w:pPr>
              <w:jc w:val="right"/>
              <w:rPr>
                <w:sz w:val="20"/>
                <w:szCs w:val="20"/>
              </w:rPr>
            </w:pPr>
            <w:r>
              <w:rPr>
                <w:sz w:val="20"/>
                <w:szCs w:val="20"/>
              </w:rPr>
              <w:t>113,3</w:t>
            </w:r>
          </w:p>
        </w:tc>
      </w:tr>
      <w:tr w:rsidR="002F1A2C" w:rsidRPr="009806E6" w:rsidTr="003F30E7">
        <w:trPr>
          <w:cantSplit/>
          <w:trHeight w:val="57"/>
        </w:trPr>
        <w:tc>
          <w:tcPr>
            <w:tcW w:w="4675" w:type="dxa"/>
            <w:noWrap/>
            <w:vAlign w:val="bottom"/>
          </w:tcPr>
          <w:p w:rsidR="002F1A2C" w:rsidRDefault="002F1A2C" w:rsidP="002F1A2C">
            <w:pPr>
              <w:rPr>
                <w:i/>
                <w:iCs/>
                <w:sz w:val="20"/>
                <w:szCs w:val="20"/>
              </w:rPr>
            </w:pPr>
          </w:p>
        </w:tc>
        <w:tc>
          <w:tcPr>
            <w:tcW w:w="944" w:type="dxa"/>
            <w:noWrap/>
            <w:vAlign w:val="bottom"/>
          </w:tcPr>
          <w:p w:rsidR="002F1A2C" w:rsidRPr="00BD4AAB" w:rsidRDefault="002F1A2C" w:rsidP="002F1A2C">
            <w:pPr>
              <w:jc w:val="center"/>
              <w:rPr>
                <w:sz w:val="20"/>
                <w:szCs w:val="20"/>
                <w:lang w:val="en-US"/>
              </w:rPr>
            </w:pPr>
            <w:r>
              <w:rPr>
                <w:sz w:val="20"/>
                <w:szCs w:val="20"/>
                <w:lang w:val="en-US"/>
              </w:rPr>
              <w:t>2015</w:t>
            </w:r>
          </w:p>
        </w:tc>
        <w:tc>
          <w:tcPr>
            <w:tcW w:w="920" w:type="dxa"/>
            <w:noWrap/>
          </w:tcPr>
          <w:p w:rsidR="002F1A2C" w:rsidRPr="0002647F" w:rsidRDefault="002F1A2C" w:rsidP="0002647F">
            <w:pPr>
              <w:jc w:val="right"/>
              <w:rPr>
                <w:sz w:val="20"/>
                <w:szCs w:val="20"/>
              </w:rPr>
            </w:pPr>
            <w:r w:rsidRPr="0002647F">
              <w:rPr>
                <w:sz w:val="20"/>
                <w:szCs w:val="20"/>
              </w:rPr>
              <w:t>102,2</w:t>
            </w:r>
          </w:p>
        </w:tc>
        <w:tc>
          <w:tcPr>
            <w:tcW w:w="920" w:type="dxa"/>
            <w:noWrap/>
          </w:tcPr>
          <w:p w:rsidR="002F1A2C" w:rsidRPr="0002647F" w:rsidRDefault="002F1A2C" w:rsidP="0002647F">
            <w:pPr>
              <w:jc w:val="right"/>
              <w:rPr>
                <w:sz w:val="20"/>
                <w:szCs w:val="20"/>
              </w:rPr>
            </w:pPr>
            <w:r w:rsidRPr="0002647F">
              <w:rPr>
                <w:sz w:val="20"/>
                <w:szCs w:val="20"/>
              </w:rPr>
              <w:t>110,8</w:t>
            </w:r>
          </w:p>
        </w:tc>
        <w:tc>
          <w:tcPr>
            <w:tcW w:w="920" w:type="dxa"/>
            <w:noWrap/>
          </w:tcPr>
          <w:p w:rsidR="002F1A2C" w:rsidRPr="0002647F" w:rsidRDefault="002F1A2C" w:rsidP="0002647F">
            <w:pPr>
              <w:jc w:val="right"/>
              <w:rPr>
                <w:sz w:val="20"/>
                <w:szCs w:val="20"/>
              </w:rPr>
            </w:pPr>
            <w:r w:rsidRPr="0002647F">
              <w:rPr>
                <w:sz w:val="20"/>
                <w:szCs w:val="20"/>
              </w:rPr>
              <w:t>121,3</w:t>
            </w:r>
          </w:p>
        </w:tc>
        <w:tc>
          <w:tcPr>
            <w:tcW w:w="920" w:type="dxa"/>
            <w:noWrap/>
          </w:tcPr>
          <w:p w:rsidR="002F1A2C" w:rsidRPr="0002647F" w:rsidRDefault="002F1A2C" w:rsidP="0002647F">
            <w:pPr>
              <w:jc w:val="right"/>
              <w:rPr>
                <w:sz w:val="20"/>
                <w:szCs w:val="20"/>
              </w:rPr>
            </w:pPr>
            <w:r w:rsidRPr="0002647F">
              <w:rPr>
                <w:sz w:val="20"/>
                <w:szCs w:val="20"/>
              </w:rPr>
              <w:t>122,9</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1823C0">
            <w:pPr>
              <w:rPr>
                <w:sz w:val="20"/>
                <w:szCs w:val="20"/>
              </w:rPr>
            </w:pPr>
            <w:r>
              <w:rPr>
                <w:sz w:val="20"/>
                <w:szCs w:val="20"/>
              </w:rPr>
              <w:t xml:space="preserve">Виробництво харчових продуктів, напоїв та </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100,1</w:t>
            </w:r>
          </w:p>
        </w:tc>
        <w:tc>
          <w:tcPr>
            <w:tcW w:w="920" w:type="dxa"/>
            <w:noWrap/>
            <w:vAlign w:val="bottom"/>
          </w:tcPr>
          <w:p w:rsidR="0064657D" w:rsidRDefault="0064657D" w:rsidP="00265184">
            <w:pPr>
              <w:jc w:val="right"/>
              <w:rPr>
                <w:sz w:val="20"/>
                <w:szCs w:val="20"/>
              </w:rPr>
            </w:pPr>
            <w:r>
              <w:rPr>
                <w:sz w:val="20"/>
                <w:szCs w:val="20"/>
              </w:rPr>
              <w:t>100,8</w:t>
            </w:r>
          </w:p>
        </w:tc>
        <w:tc>
          <w:tcPr>
            <w:tcW w:w="920" w:type="dxa"/>
            <w:noWrap/>
            <w:vAlign w:val="bottom"/>
          </w:tcPr>
          <w:p w:rsidR="0064657D" w:rsidRDefault="0064657D" w:rsidP="00265184">
            <w:pPr>
              <w:jc w:val="right"/>
              <w:rPr>
                <w:sz w:val="20"/>
                <w:szCs w:val="20"/>
              </w:rPr>
            </w:pPr>
            <w:r>
              <w:rPr>
                <w:sz w:val="20"/>
                <w:szCs w:val="20"/>
              </w:rPr>
              <w:t>101,2</w:t>
            </w:r>
          </w:p>
        </w:tc>
        <w:tc>
          <w:tcPr>
            <w:tcW w:w="920" w:type="dxa"/>
            <w:noWrap/>
            <w:vAlign w:val="bottom"/>
          </w:tcPr>
          <w:p w:rsidR="0064657D" w:rsidRDefault="0064657D" w:rsidP="00265184">
            <w:pPr>
              <w:jc w:val="right"/>
              <w:rPr>
                <w:sz w:val="20"/>
                <w:szCs w:val="20"/>
              </w:rPr>
            </w:pPr>
            <w:r>
              <w:rPr>
                <w:sz w:val="20"/>
                <w:szCs w:val="20"/>
              </w:rPr>
              <w:t>101,2</w:t>
            </w:r>
          </w:p>
        </w:tc>
      </w:tr>
      <w:tr w:rsidR="0064657D" w:rsidRPr="009806E6" w:rsidTr="003F30E7">
        <w:trPr>
          <w:cantSplit/>
          <w:trHeight w:val="57"/>
        </w:trPr>
        <w:tc>
          <w:tcPr>
            <w:tcW w:w="4675" w:type="dxa"/>
            <w:noWrap/>
            <w:vAlign w:val="bottom"/>
          </w:tcPr>
          <w:p w:rsidR="0064657D" w:rsidRDefault="001823C0" w:rsidP="003F30E7">
            <w:pPr>
              <w:rPr>
                <w:i/>
                <w:iCs/>
                <w:sz w:val="20"/>
                <w:szCs w:val="20"/>
              </w:rPr>
            </w:pPr>
            <w:r>
              <w:rPr>
                <w:sz w:val="20"/>
                <w:szCs w:val="20"/>
              </w:rPr>
              <w:t>тютюнових виробів/</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100,5</w:t>
            </w:r>
          </w:p>
        </w:tc>
        <w:tc>
          <w:tcPr>
            <w:tcW w:w="920" w:type="dxa"/>
            <w:noWrap/>
            <w:vAlign w:val="bottom"/>
          </w:tcPr>
          <w:p w:rsidR="0064657D" w:rsidRDefault="0064657D" w:rsidP="00265184">
            <w:pPr>
              <w:jc w:val="right"/>
              <w:rPr>
                <w:sz w:val="20"/>
                <w:szCs w:val="20"/>
              </w:rPr>
            </w:pPr>
            <w:r>
              <w:rPr>
                <w:sz w:val="20"/>
                <w:szCs w:val="20"/>
              </w:rPr>
              <w:t>103,3</w:t>
            </w:r>
          </w:p>
        </w:tc>
        <w:tc>
          <w:tcPr>
            <w:tcW w:w="920" w:type="dxa"/>
            <w:noWrap/>
            <w:vAlign w:val="bottom"/>
          </w:tcPr>
          <w:p w:rsidR="0064657D" w:rsidRDefault="0064657D" w:rsidP="00265184">
            <w:pPr>
              <w:jc w:val="right"/>
              <w:rPr>
                <w:sz w:val="20"/>
                <w:szCs w:val="20"/>
              </w:rPr>
            </w:pPr>
            <w:r>
              <w:rPr>
                <w:sz w:val="20"/>
                <w:szCs w:val="20"/>
              </w:rPr>
              <w:t>109,1</w:t>
            </w:r>
          </w:p>
        </w:tc>
      </w:tr>
      <w:tr w:rsidR="0002647F" w:rsidRPr="009806E6" w:rsidTr="003F30E7">
        <w:trPr>
          <w:cantSplit/>
          <w:trHeight w:val="57"/>
        </w:trPr>
        <w:tc>
          <w:tcPr>
            <w:tcW w:w="4675" w:type="dxa"/>
            <w:noWrap/>
            <w:vAlign w:val="bottom"/>
          </w:tcPr>
          <w:p w:rsidR="0002647F" w:rsidRDefault="001823C0" w:rsidP="0002647F">
            <w:pPr>
              <w:rPr>
                <w:i/>
                <w:iCs/>
                <w:sz w:val="20"/>
                <w:szCs w:val="20"/>
              </w:rPr>
            </w:pPr>
            <w:r w:rsidRPr="001823C0">
              <w:rPr>
                <w:i/>
                <w:iCs/>
                <w:sz w:val="20"/>
                <w:szCs w:val="20"/>
              </w:rPr>
              <w:t>Manufacture of food products, beverages and tobacco</w:t>
            </w:r>
          </w:p>
        </w:tc>
        <w:tc>
          <w:tcPr>
            <w:tcW w:w="944" w:type="dxa"/>
            <w:noWrap/>
            <w:vAlign w:val="bottom"/>
          </w:tcPr>
          <w:p w:rsidR="0002647F" w:rsidRPr="00BD4AAB" w:rsidRDefault="0002647F" w:rsidP="0002647F">
            <w:pPr>
              <w:jc w:val="center"/>
              <w:rPr>
                <w:sz w:val="20"/>
                <w:szCs w:val="20"/>
                <w:lang w:val="en-US"/>
              </w:rPr>
            </w:pPr>
            <w:r>
              <w:rPr>
                <w:sz w:val="20"/>
                <w:szCs w:val="20"/>
                <w:lang w:val="en-US"/>
              </w:rPr>
              <w:t>2015</w:t>
            </w:r>
          </w:p>
        </w:tc>
        <w:tc>
          <w:tcPr>
            <w:tcW w:w="920" w:type="dxa"/>
            <w:noWrap/>
          </w:tcPr>
          <w:p w:rsidR="0002647F" w:rsidRPr="0002647F" w:rsidRDefault="0002647F" w:rsidP="0002647F">
            <w:pPr>
              <w:jc w:val="right"/>
              <w:rPr>
                <w:sz w:val="20"/>
                <w:szCs w:val="20"/>
              </w:rPr>
            </w:pPr>
            <w:r w:rsidRPr="0002647F">
              <w:rPr>
                <w:sz w:val="20"/>
                <w:szCs w:val="20"/>
              </w:rPr>
              <w:t>103,8</w:t>
            </w:r>
          </w:p>
        </w:tc>
        <w:tc>
          <w:tcPr>
            <w:tcW w:w="920" w:type="dxa"/>
            <w:noWrap/>
          </w:tcPr>
          <w:p w:rsidR="0002647F" w:rsidRPr="0002647F" w:rsidRDefault="0002647F" w:rsidP="0002647F">
            <w:pPr>
              <w:jc w:val="right"/>
              <w:rPr>
                <w:sz w:val="20"/>
                <w:szCs w:val="20"/>
              </w:rPr>
            </w:pPr>
            <w:r w:rsidRPr="0002647F">
              <w:rPr>
                <w:sz w:val="20"/>
                <w:szCs w:val="20"/>
              </w:rPr>
              <w:t>111,9</w:t>
            </w:r>
          </w:p>
        </w:tc>
        <w:tc>
          <w:tcPr>
            <w:tcW w:w="920" w:type="dxa"/>
            <w:noWrap/>
          </w:tcPr>
          <w:p w:rsidR="0002647F" w:rsidRPr="0002647F" w:rsidRDefault="0002647F" w:rsidP="0002647F">
            <w:pPr>
              <w:jc w:val="right"/>
              <w:rPr>
                <w:sz w:val="20"/>
                <w:szCs w:val="20"/>
              </w:rPr>
            </w:pPr>
            <w:r w:rsidRPr="0002647F">
              <w:rPr>
                <w:sz w:val="20"/>
                <w:szCs w:val="20"/>
              </w:rPr>
              <w:t>123,9</w:t>
            </w:r>
          </w:p>
        </w:tc>
        <w:tc>
          <w:tcPr>
            <w:tcW w:w="920" w:type="dxa"/>
            <w:noWrap/>
          </w:tcPr>
          <w:p w:rsidR="0002647F" w:rsidRPr="0002647F" w:rsidRDefault="0002647F" w:rsidP="0002647F">
            <w:pPr>
              <w:jc w:val="right"/>
              <w:rPr>
                <w:sz w:val="20"/>
                <w:szCs w:val="20"/>
              </w:rPr>
            </w:pPr>
            <w:r w:rsidRPr="0002647F">
              <w:rPr>
                <w:sz w:val="20"/>
                <w:szCs w:val="20"/>
              </w:rPr>
              <w:t>128,0</w:t>
            </w:r>
          </w:p>
        </w:tc>
      </w:tr>
      <w:tr w:rsidR="0064657D" w:rsidRPr="009806E6" w:rsidTr="003F30E7">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c>
          <w:tcPr>
            <w:tcW w:w="920" w:type="dxa"/>
            <w:noWrap/>
            <w:vAlign w:val="bottom"/>
          </w:tcPr>
          <w:p w:rsidR="0064657D" w:rsidRDefault="0064657D" w:rsidP="0002647F">
            <w:pPr>
              <w:jc w:val="right"/>
              <w:rPr>
                <w:sz w:val="20"/>
                <w:szCs w:val="20"/>
              </w:rPr>
            </w:pPr>
          </w:p>
        </w:tc>
      </w:tr>
      <w:tr w:rsidR="0064657D" w:rsidRPr="009806E6" w:rsidTr="003F30E7">
        <w:trPr>
          <w:cantSplit/>
          <w:trHeight w:val="57"/>
        </w:trPr>
        <w:tc>
          <w:tcPr>
            <w:tcW w:w="4675" w:type="dxa"/>
            <w:noWrap/>
            <w:vAlign w:val="bottom"/>
          </w:tcPr>
          <w:p w:rsidR="0064657D" w:rsidRDefault="0064657D" w:rsidP="00265184">
            <w:pPr>
              <w:rPr>
                <w:sz w:val="20"/>
                <w:szCs w:val="20"/>
              </w:rPr>
            </w:pPr>
            <w:r>
              <w:rPr>
                <w:sz w:val="20"/>
                <w:szCs w:val="20"/>
              </w:rPr>
              <w:t>Виробництво харчових продуктів/</w:t>
            </w:r>
          </w:p>
        </w:tc>
        <w:tc>
          <w:tcPr>
            <w:tcW w:w="944" w:type="dxa"/>
            <w:noWrap/>
            <w:vAlign w:val="bottom"/>
          </w:tcPr>
          <w:p w:rsidR="0064657D" w:rsidRDefault="0064657D" w:rsidP="00265184">
            <w:pPr>
              <w:jc w:val="center"/>
              <w:rPr>
                <w:sz w:val="20"/>
                <w:szCs w:val="20"/>
              </w:rPr>
            </w:pPr>
            <w:r>
              <w:rPr>
                <w:sz w:val="20"/>
                <w:szCs w:val="20"/>
              </w:rPr>
              <w:t>2013</w:t>
            </w:r>
          </w:p>
        </w:tc>
        <w:tc>
          <w:tcPr>
            <w:tcW w:w="920" w:type="dxa"/>
            <w:noWrap/>
            <w:vAlign w:val="bottom"/>
          </w:tcPr>
          <w:p w:rsidR="0064657D" w:rsidRDefault="0064657D" w:rsidP="00265184">
            <w:pPr>
              <w:jc w:val="right"/>
              <w:rPr>
                <w:sz w:val="20"/>
                <w:szCs w:val="20"/>
              </w:rPr>
            </w:pPr>
            <w:r>
              <w:rPr>
                <w:sz w:val="20"/>
                <w:szCs w:val="20"/>
              </w:rPr>
              <w:t>99,9</w:t>
            </w:r>
          </w:p>
        </w:tc>
        <w:tc>
          <w:tcPr>
            <w:tcW w:w="920" w:type="dxa"/>
            <w:noWrap/>
            <w:vAlign w:val="bottom"/>
          </w:tcPr>
          <w:p w:rsidR="0064657D" w:rsidRDefault="0064657D" w:rsidP="00265184">
            <w:pPr>
              <w:jc w:val="right"/>
              <w:rPr>
                <w:sz w:val="20"/>
                <w:szCs w:val="20"/>
              </w:rPr>
            </w:pPr>
            <w:r>
              <w:rPr>
                <w:sz w:val="20"/>
                <w:szCs w:val="20"/>
              </w:rPr>
              <w:t>100,3</w:t>
            </w:r>
          </w:p>
        </w:tc>
        <w:tc>
          <w:tcPr>
            <w:tcW w:w="920" w:type="dxa"/>
            <w:noWrap/>
            <w:vAlign w:val="bottom"/>
          </w:tcPr>
          <w:p w:rsidR="0064657D" w:rsidRDefault="0064657D" w:rsidP="00265184">
            <w:pPr>
              <w:jc w:val="right"/>
              <w:rPr>
                <w:sz w:val="20"/>
                <w:szCs w:val="20"/>
              </w:rPr>
            </w:pPr>
            <w:r>
              <w:rPr>
                <w:sz w:val="20"/>
                <w:szCs w:val="20"/>
              </w:rPr>
              <w:t>100,3</w:t>
            </w:r>
          </w:p>
        </w:tc>
        <w:tc>
          <w:tcPr>
            <w:tcW w:w="920" w:type="dxa"/>
            <w:noWrap/>
            <w:vAlign w:val="bottom"/>
          </w:tcPr>
          <w:p w:rsidR="0064657D" w:rsidRDefault="0064657D" w:rsidP="00265184">
            <w:pPr>
              <w:jc w:val="right"/>
              <w:rPr>
                <w:sz w:val="20"/>
                <w:szCs w:val="20"/>
              </w:rPr>
            </w:pPr>
            <w:r>
              <w:rPr>
                <w:sz w:val="20"/>
                <w:szCs w:val="20"/>
              </w:rPr>
              <w:t>100,3</w:t>
            </w:r>
          </w:p>
        </w:tc>
      </w:tr>
      <w:tr w:rsidR="0064657D" w:rsidRPr="009806E6" w:rsidTr="003F30E7">
        <w:trPr>
          <w:cantSplit/>
          <w:trHeight w:val="57"/>
        </w:trPr>
        <w:tc>
          <w:tcPr>
            <w:tcW w:w="4675" w:type="dxa"/>
            <w:noWrap/>
            <w:vAlign w:val="bottom"/>
          </w:tcPr>
          <w:p w:rsidR="0064657D" w:rsidRDefault="0064657D" w:rsidP="00265184">
            <w:pPr>
              <w:rPr>
                <w:i/>
                <w:iCs/>
                <w:sz w:val="20"/>
                <w:szCs w:val="20"/>
              </w:rPr>
            </w:pPr>
            <w:r>
              <w:rPr>
                <w:i/>
                <w:iCs/>
                <w:sz w:val="20"/>
                <w:szCs w:val="20"/>
              </w:rPr>
              <w:t>Manufacture of food products</w:t>
            </w:r>
          </w:p>
        </w:tc>
        <w:tc>
          <w:tcPr>
            <w:tcW w:w="944" w:type="dxa"/>
            <w:noWrap/>
            <w:vAlign w:val="bottom"/>
          </w:tcPr>
          <w:p w:rsidR="0064657D" w:rsidRDefault="0064657D" w:rsidP="00265184">
            <w:pPr>
              <w:jc w:val="center"/>
              <w:rPr>
                <w:sz w:val="20"/>
                <w:szCs w:val="20"/>
              </w:rPr>
            </w:pPr>
            <w:r>
              <w:rPr>
                <w:sz w:val="20"/>
                <w:szCs w:val="20"/>
              </w:rPr>
              <w:t>2014</w:t>
            </w:r>
          </w:p>
        </w:tc>
        <w:tc>
          <w:tcPr>
            <w:tcW w:w="920" w:type="dxa"/>
            <w:noWrap/>
            <w:vAlign w:val="bottom"/>
          </w:tcPr>
          <w:p w:rsidR="0064657D" w:rsidRDefault="0064657D" w:rsidP="00265184">
            <w:pPr>
              <w:jc w:val="right"/>
              <w:rPr>
                <w:sz w:val="20"/>
                <w:szCs w:val="20"/>
              </w:rPr>
            </w:pPr>
            <w:r>
              <w:rPr>
                <w:sz w:val="20"/>
                <w:szCs w:val="20"/>
              </w:rPr>
              <w:t>100,4</w:t>
            </w:r>
          </w:p>
        </w:tc>
        <w:tc>
          <w:tcPr>
            <w:tcW w:w="920" w:type="dxa"/>
            <w:noWrap/>
            <w:vAlign w:val="bottom"/>
          </w:tcPr>
          <w:p w:rsidR="0064657D" w:rsidRDefault="0064657D" w:rsidP="00265184">
            <w:pPr>
              <w:jc w:val="right"/>
              <w:rPr>
                <w:sz w:val="20"/>
                <w:szCs w:val="20"/>
              </w:rPr>
            </w:pPr>
            <w:r>
              <w:rPr>
                <w:sz w:val="20"/>
                <w:szCs w:val="20"/>
              </w:rPr>
              <w:t>101,0</w:t>
            </w:r>
          </w:p>
        </w:tc>
        <w:tc>
          <w:tcPr>
            <w:tcW w:w="920" w:type="dxa"/>
            <w:noWrap/>
            <w:vAlign w:val="bottom"/>
          </w:tcPr>
          <w:p w:rsidR="0064657D" w:rsidRDefault="0064657D" w:rsidP="00265184">
            <w:pPr>
              <w:jc w:val="right"/>
              <w:rPr>
                <w:sz w:val="20"/>
                <w:szCs w:val="20"/>
              </w:rPr>
            </w:pPr>
            <w:r>
              <w:rPr>
                <w:sz w:val="20"/>
                <w:szCs w:val="20"/>
              </w:rPr>
              <w:t>104,3</w:t>
            </w:r>
          </w:p>
        </w:tc>
        <w:tc>
          <w:tcPr>
            <w:tcW w:w="920" w:type="dxa"/>
            <w:noWrap/>
            <w:vAlign w:val="bottom"/>
          </w:tcPr>
          <w:p w:rsidR="0064657D" w:rsidRDefault="0064657D" w:rsidP="00265184">
            <w:pPr>
              <w:jc w:val="right"/>
              <w:rPr>
                <w:sz w:val="20"/>
                <w:szCs w:val="20"/>
              </w:rPr>
            </w:pPr>
            <w:r>
              <w:rPr>
                <w:sz w:val="20"/>
                <w:szCs w:val="20"/>
              </w:rPr>
              <w:t>110,6</w:t>
            </w:r>
          </w:p>
        </w:tc>
      </w:tr>
      <w:tr w:rsidR="0002647F" w:rsidRPr="009806E6" w:rsidTr="003F30E7">
        <w:trPr>
          <w:cantSplit/>
          <w:trHeight w:val="57"/>
        </w:trPr>
        <w:tc>
          <w:tcPr>
            <w:tcW w:w="4675" w:type="dxa"/>
            <w:noWrap/>
            <w:vAlign w:val="bottom"/>
          </w:tcPr>
          <w:p w:rsidR="0002647F" w:rsidRDefault="0002647F" w:rsidP="0002647F">
            <w:pPr>
              <w:rPr>
                <w:i/>
                <w:iCs/>
                <w:sz w:val="20"/>
                <w:szCs w:val="20"/>
              </w:rPr>
            </w:pPr>
          </w:p>
        </w:tc>
        <w:tc>
          <w:tcPr>
            <w:tcW w:w="944" w:type="dxa"/>
            <w:noWrap/>
            <w:vAlign w:val="bottom"/>
          </w:tcPr>
          <w:p w:rsidR="0002647F" w:rsidRPr="00BD4AAB" w:rsidRDefault="0002647F" w:rsidP="0002647F">
            <w:pPr>
              <w:jc w:val="center"/>
              <w:rPr>
                <w:sz w:val="20"/>
                <w:szCs w:val="20"/>
                <w:lang w:val="en-US"/>
              </w:rPr>
            </w:pPr>
            <w:r>
              <w:rPr>
                <w:sz w:val="20"/>
                <w:szCs w:val="20"/>
                <w:lang w:val="en-US"/>
              </w:rPr>
              <w:t>2015</w:t>
            </w:r>
          </w:p>
        </w:tc>
        <w:tc>
          <w:tcPr>
            <w:tcW w:w="920" w:type="dxa"/>
            <w:noWrap/>
          </w:tcPr>
          <w:p w:rsidR="0002647F" w:rsidRPr="0002647F" w:rsidRDefault="0002647F" w:rsidP="0002647F">
            <w:pPr>
              <w:jc w:val="right"/>
              <w:rPr>
                <w:sz w:val="20"/>
                <w:szCs w:val="20"/>
              </w:rPr>
            </w:pPr>
            <w:r w:rsidRPr="0002647F">
              <w:rPr>
                <w:sz w:val="20"/>
                <w:szCs w:val="20"/>
              </w:rPr>
              <w:t>104,5</w:t>
            </w:r>
          </w:p>
        </w:tc>
        <w:tc>
          <w:tcPr>
            <w:tcW w:w="920" w:type="dxa"/>
            <w:noWrap/>
          </w:tcPr>
          <w:p w:rsidR="0002647F" w:rsidRPr="0002647F" w:rsidRDefault="0002647F" w:rsidP="0002647F">
            <w:pPr>
              <w:jc w:val="right"/>
              <w:rPr>
                <w:sz w:val="20"/>
                <w:szCs w:val="20"/>
              </w:rPr>
            </w:pPr>
            <w:r w:rsidRPr="0002647F">
              <w:rPr>
                <w:sz w:val="20"/>
                <w:szCs w:val="20"/>
              </w:rPr>
              <w:t>114,6</w:t>
            </w:r>
          </w:p>
        </w:tc>
        <w:tc>
          <w:tcPr>
            <w:tcW w:w="920" w:type="dxa"/>
            <w:noWrap/>
          </w:tcPr>
          <w:p w:rsidR="0002647F" w:rsidRPr="0002647F" w:rsidRDefault="0002647F" w:rsidP="0002647F">
            <w:pPr>
              <w:jc w:val="right"/>
              <w:rPr>
                <w:sz w:val="20"/>
                <w:szCs w:val="20"/>
              </w:rPr>
            </w:pPr>
            <w:r w:rsidRPr="0002647F">
              <w:rPr>
                <w:sz w:val="20"/>
                <w:szCs w:val="20"/>
              </w:rPr>
              <w:t>128,0</w:t>
            </w:r>
          </w:p>
        </w:tc>
        <w:tc>
          <w:tcPr>
            <w:tcW w:w="920" w:type="dxa"/>
            <w:noWrap/>
          </w:tcPr>
          <w:p w:rsidR="0002647F" w:rsidRPr="0002647F" w:rsidRDefault="0002647F" w:rsidP="0002647F">
            <w:pPr>
              <w:jc w:val="right"/>
              <w:rPr>
                <w:sz w:val="20"/>
                <w:szCs w:val="20"/>
              </w:rPr>
            </w:pPr>
            <w:r w:rsidRPr="0002647F">
              <w:rPr>
                <w:sz w:val="20"/>
                <w:szCs w:val="20"/>
              </w:rPr>
              <w:t>131,2</w:t>
            </w:r>
          </w:p>
        </w:tc>
      </w:tr>
    </w:tbl>
    <w:p w:rsidR="0064657D" w:rsidRPr="00296BFC" w:rsidRDefault="0064657D" w:rsidP="0064657D">
      <w:pPr>
        <w:pageBreakBefore/>
        <w:rPr>
          <w:b/>
          <w:sz w:val="20"/>
          <w:szCs w:val="20"/>
        </w:rPr>
      </w:pPr>
      <w:r w:rsidRPr="00296BFC">
        <w:rPr>
          <w:b/>
          <w:sz w:val="20"/>
          <w:szCs w:val="20"/>
        </w:rPr>
        <w:lastRenderedPageBreak/>
        <w:t>ПРОМИСЛОВОЇ ДІЯЛЬНОСТІ У 2013</w:t>
      </w:r>
      <w:r>
        <w:rPr>
          <w:b/>
          <w:sz w:val="20"/>
          <w:szCs w:val="20"/>
        </w:rPr>
        <w:t>-201</w:t>
      </w:r>
      <w:r w:rsidR="00BD4AAB">
        <w:rPr>
          <w:b/>
          <w:sz w:val="20"/>
          <w:szCs w:val="20"/>
          <w:lang w:val="en-US"/>
        </w:rPr>
        <w:t>5</w:t>
      </w:r>
      <w:r w:rsidRPr="00296BFC">
        <w:rPr>
          <w:b/>
          <w:sz w:val="20"/>
          <w:szCs w:val="20"/>
        </w:rPr>
        <w:t xml:space="preserve"> РО</w:t>
      </w:r>
      <w:r>
        <w:rPr>
          <w:b/>
          <w:sz w:val="20"/>
          <w:szCs w:val="20"/>
        </w:rPr>
        <w:t>КАХ</w:t>
      </w:r>
    </w:p>
    <w:p w:rsidR="0064657D" w:rsidRPr="00BD4AAB" w:rsidRDefault="0064657D" w:rsidP="0064657D">
      <w:pPr>
        <w:outlineLvl w:val="0"/>
        <w:rPr>
          <w:b/>
          <w:i/>
          <w:sz w:val="20"/>
          <w:szCs w:val="20"/>
          <w:lang w:val="en-US"/>
        </w:rPr>
      </w:pPr>
      <w:r w:rsidRPr="00296BFC">
        <w:rPr>
          <w:b/>
          <w:i/>
          <w:sz w:val="20"/>
          <w:szCs w:val="20"/>
        </w:rPr>
        <w:t>OF INDUSTRIAL ACTIVITY</w:t>
      </w:r>
      <w:r w:rsidRPr="00296BFC">
        <w:rPr>
          <w:b/>
          <w:i/>
          <w:sz w:val="20"/>
          <w:szCs w:val="20"/>
          <w:lang w:val="en-US"/>
        </w:rPr>
        <w:t xml:space="preserve"> IN 2013</w:t>
      </w:r>
      <w:r>
        <w:rPr>
          <w:b/>
          <w:i/>
          <w:sz w:val="20"/>
          <w:szCs w:val="20"/>
        </w:rPr>
        <w:t>-201</w:t>
      </w:r>
      <w:r w:rsidR="00BD4AAB">
        <w:rPr>
          <w:b/>
          <w:i/>
          <w:sz w:val="20"/>
          <w:szCs w:val="20"/>
          <w:lang w:val="en-US"/>
        </w:rPr>
        <w:t>5</w:t>
      </w:r>
    </w:p>
    <w:p w:rsidR="0064657D" w:rsidRPr="007E18E5" w:rsidRDefault="0064657D" w:rsidP="0064657D">
      <w:pPr>
        <w:outlineLvl w:val="0"/>
        <w:rPr>
          <w:b/>
          <w:i/>
          <w:lang w:val="en-US"/>
        </w:rPr>
      </w:pPr>
    </w:p>
    <w:p w:rsidR="0064657D" w:rsidRPr="009806E6" w:rsidRDefault="0064657D" w:rsidP="0064657D">
      <w:pPr>
        <w:ind w:right="-290" w:firstLine="2520"/>
        <w:rPr>
          <w:sz w:val="20"/>
          <w:szCs w:val="20"/>
        </w:rPr>
      </w:pPr>
      <w:r w:rsidRPr="009806E6">
        <w:rPr>
          <w:sz w:val="20"/>
          <w:szCs w:val="20"/>
        </w:rPr>
        <w:t xml:space="preserve">(до </w:t>
      </w:r>
      <w:r>
        <w:rPr>
          <w:sz w:val="20"/>
          <w:szCs w:val="20"/>
        </w:rPr>
        <w:t>грудня попереднього року</w:t>
      </w:r>
      <w:r w:rsidRPr="009806E6">
        <w:rPr>
          <w:sz w:val="20"/>
          <w:szCs w:val="20"/>
        </w:rPr>
        <w:t>; відсотків/</w:t>
      </w:r>
      <w:r w:rsidRPr="009806E6">
        <w:rPr>
          <w:i/>
          <w:sz w:val="20"/>
          <w:szCs w:val="20"/>
        </w:rPr>
        <w:t>to</w:t>
      </w:r>
      <w:r>
        <w:rPr>
          <w:i/>
          <w:sz w:val="20"/>
          <w:szCs w:val="20"/>
          <w:lang w:val="en-US"/>
        </w:rPr>
        <w:t xml:space="preserve"> December of</w:t>
      </w:r>
      <w:r w:rsidRPr="009806E6">
        <w:rPr>
          <w:i/>
          <w:sz w:val="20"/>
          <w:szCs w:val="20"/>
        </w:rPr>
        <w:t xml:space="preserve"> previous </w:t>
      </w:r>
      <w:r w:rsidRPr="008E4E56">
        <w:rPr>
          <w:i/>
          <w:sz w:val="20"/>
          <w:szCs w:val="20"/>
          <w:lang w:val="en-GB"/>
        </w:rPr>
        <w:t>year</w:t>
      </w:r>
      <w:r w:rsidRPr="009806E6">
        <w:rPr>
          <w:i/>
          <w:sz w:val="20"/>
          <w:szCs w:val="20"/>
        </w:rPr>
        <w:t>; percent</w:t>
      </w:r>
      <w:r w:rsidRPr="009806E6">
        <w:rPr>
          <w:sz w:val="20"/>
          <w:szCs w:val="20"/>
        </w:rPr>
        <w:t>)</w:t>
      </w:r>
    </w:p>
    <w:tbl>
      <w:tblPr>
        <w:tblW w:w="9299"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1179"/>
        <w:gridCol w:w="1172"/>
        <w:gridCol w:w="1178"/>
        <w:gridCol w:w="1181"/>
        <w:gridCol w:w="1181"/>
        <w:gridCol w:w="1183"/>
        <w:gridCol w:w="1050"/>
      </w:tblGrid>
      <w:tr w:rsidR="0064657D" w:rsidRPr="009806E6" w:rsidTr="00265184">
        <w:trPr>
          <w:cantSplit/>
          <w:trHeight w:hRule="exact" w:val="510"/>
        </w:trPr>
        <w:tc>
          <w:tcPr>
            <w:tcW w:w="1175" w:type="dxa"/>
            <w:tcBorders>
              <w:top w:val="single" w:sz="4" w:space="0" w:color="auto"/>
              <w:left w:val="nil"/>
              <w:bottom w:val="single" w:sz="4" w:space="0" w:color="auto"/>
              <w:right w:val="single" w:sz="4" w:space="0" w:color="auto"/>
            </w:tcBorders>
            <w:vAlign w:val="center"/>
          </w:tcPr>
          <w:p w:rsidR="0064657D" w:rsidRPr="009806E6" w:rsidRDefault="0064657D" w:rsidP="00265184">
            <w:pPr>
              <w:pBdr>
                <w:left w:val="single" w:sz="4" w:space="4" w:color="auto"/>
              </w:pBdr>
              <w:jc w:val="center"/>
              <w:rPr>
                <w:b/>
                <w:bCs/>
                <w:sz w:val="16"/>
                <w:szCs w:val="16"/>
              </w:rPr>
            </w:pPr>
            <w:r w:rsidRPr="009806E6">
              <w:rPr>
                <w:b/>
                <w:bCs/>
                <w:sz w:val="16"/>
                <w:szCs w:val="16"/>
              </w:rPr>
              <w:t>Травень/</w:t>
            </w:r>
          </w:p>
          <w:p w:rsidR="0064657D" w:rsidRPr="009806E6" w:rsidRDefault="0064657D" w:rsidP="00265184">
            <w:pPr>
              <w:pBdr>
                <w:left w:val="single" w:sz="4" w:space="4" w:color="auto"/>
              </w:pBdr>
              <w:jc w:val="center"/>
              <w:rPr>
                <w:b/>
                <w:bCs/>
                <w:i/>
                <w:sz w:val="16"/>
                <w:szCs w:val="16"/>
              </w:rPr>
            </w:pPr>
            <w:r w:rsidRPr="009806E6">
              <w:rPr>
                <w:b/>
                <w:bCs/>
                <w:i/>
                <w:sz w:val="16"/>
                <w:szCs w:val="16"/>
              </w:rPr>
              <w:t>May</w:t>
            </w:r>
          </w:p>
        </w:tc>
        <w:tc>
          <w:tcPr>
            <w:tcW w:w="1179"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72"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178"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181"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181"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183" w:type="dxa"/>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1050" w:type="dxa"/>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265184">
        <w:trPr>
          <w:cantSplit/>
          <w:trHeight w:hRule="exact" w:val="57"/>
        </w:trPr>
        <w:tc>
          <w:tcPr>
            <w:tcW w:w="1175"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79"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72"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78"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81"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81"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83"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050"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r>
      <w:tr w:rsidR="0064657D" w:rsidRPr="009806E6" w:rsidTr="003F30E7">
        <w:trPr>
          <w:cantSplit/>
          <w:trHeight w:val="57"/>
        </w:trPr>
        <w:tc>
          <w:tcPr>
            <w:tcW w:w="1175" w:type="dxa"/>
            <w:tcBorders>
              <w:top w:val="nil"/>
              <w:left w:val="nil"/>
              <w:bottom w:val="nil"/>
              <w:right w:val="nil"/>
            </w:tcBorders>
            <w:vAlign w:val="bottom"/>
          </w:tcPr>
          <w:p w:rsidR="0064657D" w:rsidRPr="00863A6E" w:rsidRDefault="0064657D" w:rsidP="00265184">
            <w:pPr>
              <w:jc w:val="right"/>
              <w:rPr>
                <w:b/>
                <w:sz w:val="20"/>
                <w:szCs w:val="20"/>
              </w:rPr>
            </w:pPr>
            <w:r w:rsidRPr="00863A6E">
              <w:rPr>
                <w:b/>
                <w:sz w:val="20"/>
                <w:szCs w:val="20"/>
              </w:rPr>
              <w:t>106,6</w:t>
            </w:r>
          </w:p>
        </w:tc>
        <w:tc>
          <w:tcPr>
            <w:tcW w:w="1179" w:type="dxa"/>
            <w:tcBorders>
              <w:top w:val="nil"/>
              <w:left w:val="nil"/>
              <w:bottom w:val="nil"/>
              <w:right w:val="nil"/>
            </w:tcBorders>
            <w:vAlign w:val="bottom"/>
          </w:tcPr>
          <w:p w:rsidR="0064657D" w:rsidRPr="00863A6E" w:rsidRDefault="0064657D" w:rsidP="00265184">
            <w:pPr>
              <w:jc w:val="right"/>
              <w:rPr>
                <w:b/>
                <w:sz w:val="20"/>
                <w:szCs w:val="20"/>
              </w:rPr>
            </w:pPr>
            <w:r w:rsidRPr="00863A6E">
              <w:rPr>
                <w:b/>
                <w:sz w:val="20"/>
                <w:szCs w:val="20"/>
              </w:rPr>
              <w:t>103,7</w:t>
            </w:r>
          </w:p>
        </w:tc>
        <w:tc>
          <w:tcPr>
            <w:tcW w:w="1172" w:type="dxa"/>
            <w:tcBorders>
              <w:top w:val="nil"/>
              <w:left w:val="nil"/>
              <w:bottom w:val="nil"/>
              <w:right w:val="nil"/>
            </w:tcBorders>
            <w:vAlign w:val="bottom"/>
          </w:tcPr>
          <w:p w:rsidR="0064657D" w:rsidRPr="00863A6E" w:rsidRDefault="0064657D" w:rsidP="00265184">
            <w:pPr>
              <w:jc w:val="right"/>
              <w:rPr>
                <w:b/>
                <w:sz w:val="20"/>
                <w:szCs w:val="20"/>
              </w:rPr>
            </w:pPr>
            <w:r w:rsidRPr="00863A6E">
              <w:rPr>
                <w:b/>
                <w:sz w:val="20"/>
                <w:szCs w:val="20"/>
              </w:rPr>
              <w:t>100,7</w:t>
            </w:r>
          </w:p>
        </w:tc>
        <w:tc>
          <w:tcPr>
            <w:tcW w:w="1178" w:type="dxa"/>
            <w:tcBorders>
              <w:top w:val="nil"/>
              <w:left w:val="nil"/>
              <w:bottom w:val="nil"/>
              <w:right w:val="nil"/>
            </w:tcBorders>
            <w:vAlign w:val="bottom"/>
          </w:tcPr>
          <w:p w:rsidR="0064657D" w:rsidRPr="00863A6E" w:rsidRDefault="0064657D" w:rsidP="00265184">
            <w:pPr>
              <w:jc w:val="right"/>
              <w:rPr>
                <w:b/>
                <w:sz w:val="20"/>
                <w:szCs w:val="20"/>
              </w:rPr>
            </w:pPr>
            <w:r w:rsidRPr="00863A6E">
              <w:rPr>
                <w:b/>
                <w:sz w:val="20"/>
                <w:szCs w:val="20"/>
              </w:rPr>
              <w:t>101,9</w:t>
            </w:r>
          </w:p>
        </w:tc>
        <w:tc>
          <w:tcPr>
            <w:tcW w:w="1181" w:type="dxa"/>
            <w:tcBorders>
              <w:top w:val="nil"/>
              <w:left w:val="nil"/>
              <w:bottom w:val="nil"/>
              <w:right w:val="nil"/>
            </w:tcBorders>
            <w:vAlign w:val="bottom"/>
          </w:tcPr>
          <w:p w:rsidR="0064657D" w:rsidRPr="00863A6E" w:rsidRDefault="0064657D" w:rsidP="00265184">
            <w:pPr>
              <w:jc w:val="right"/>
              <w:rPr>
                <w:b/>
                <w:sz w:val="20"/>
                <w:szCs w:val="20"/>
              </w:rPr>
            </w:pPr>
            <w:r w:rsidRPr="00863A6E">
              <w:rPr>
                <w:b/>
                <w:sz w:val="20"/>
                <w:szCs w:val="20"/>
              </w:rPr>
              <w:t>102,1</w:t>
            </w:r>
          </w:p>
        </w:tc>
        <w:tc>
          <w:tcPr>
            <w:tcW w:w="1181" w:type="dxa"/>
            <w:tcBorders>
              <w:top w:val="nil"/>
              <w:left w:val="nil"/>
              <w:bottom w:val="nil"/>
              <w:right w:val="nil"/>
            </w:tcBorders>
            <w:vAlign w:val="bottom"/>
          </w:tcPr>
          <w:p w:rsidR="0064657D" w:rsidRPr="00863A6E" w:rsidRDefault="0064657D" w:rsidP="00265184">
            <w:pPr>
              <w:jc w:val="right"/>
              <w:rPr>
                <w:b/>
                <w:sz w:val="20"/>
                <w:szCs w:val="20"/>
              </w:rPr>
            </w:pPr>
            <w:r w:rsidRPr="00863A6E">
              <w:rPr>
                <w:b/>
                <w:sz w:val="20"/>
                <w:szCs w:val="20"/>
              </w:rPr>
              <w:t>102,3</w:t>
            </w:r>
          </w:p>
        </w:tc>
        <w:tc>
          <w:tcPr>
            <w:tcW w:w="1183" w:type="dxa"/>
            <w:tcBorders>
              <w:top w:val="nil"/>
              <w:left w:val="nil"/>
              <w:bottom w:val="nil"/>
              <w:right w:val="nil"/>
            </w:tcBorders>
            <w:vAlign w:val="bottom"/>
          </w:tcPr>
          <w:p w:rsidR="0064657D" w:rsidRPr="00863A6E" w:rsidRDefault="0064657D" w:rsidP="00265184">
            <w:pPr>
              <w:jc w:val="right"/>
              <w:rPr>
                <w:b/>
                <w:sz w:val="20"/>
                <w:szCs w:val="20"/>
              </w:rPr>
            </w:pPr>
            <w:r w:rsidRPr="00863A6E">
              <w:rPr>
                <w:b/>
                <w:sz w:val="20"/>
                <w:szCs w:val="20"/>
              </w:rPr>
              <w:t>101,0</w:t>
            </w:r>
          </w:p>
        </w:tc>
        <w:tc>
          <w:tcPr>
            <w:tcW w:w="1050" w:type="dxa"/>
            <w:tcBorders>
              <w:top w:val="nil"/>
              <w:left w:val="nil"/>
              <w:bottom w:val="nil"/>
              <w:right w:val="nil"/>
            </w:tcBorders>
            <w:vAlign w:val="bottom"/>
          </w:tcPr>
          <w:p w:rsidR="0064657D" w:rsidRPr="00863A6E" w:rsidRDefault="0064657D" w:rsidP="00265184">
            <w:pPr>
              <w:jc w:val="right"/>
              <w:rPr>
                <w:b/>
                <w:sz w:val="20"/>
                <w:szCs w:val="20"/>
              </w:rPr>
            </w:pPr>
            <w:r w:rsidRPr="00863A6E">
              <w:rPr>
                <w:b/>
                <w:sz w:val="20"/>
                <w:szCs w:val="20"/>
              </w:rPr>
              <w:t>101,7</w:t>
            </w:r>
          </w:p>
        </w:tc>
      </w:tr>
      <w:tr w:rsidR="0064657D" w:rsidRPr="009806E6" w:rsidTr="003F30E7">
        <w:trPr>
          <w:cantSplit/>
          <w:trHeight w:val="57"/>
        </w:trPr>
        <w:tc>
          <w:tcPr>
            <w:tcW w:w="1175" w:type="dxa"/>
            <w:tcBorders>
              <w:top w:val="nil"/>
              <w:left w:val="nil"/>
              <w:bottom w:val="nil"/>
              <w:right w:val="nil"/>
            </w:tcBorders>
            <w:vAlign w:val="bottom"/>
          </w:tcPr>
          <w:p w:rsidR="0064657D" w:rsidRPr="003663AE" w:rsidRDefault="0064657D" w:rsidP="00265184">
            <w:pPr>
              <w:jc w:val="right"/>
              <w:rPr>
                <w:b/>
                <w:sz w:val="20"/>
                <w:szCs w:val="20"/>
              </w:rPr>
            </w:pPr>
            <w:r w:rsidRPr="003663AE">
              <w:rPr>
                <w:b/>
                <w:sz w:val="20"/>
                <w:szCs w:val="20"/>
              </w:rPr>
              <w:t>113,9</w:t>
            </w:r>
          </w:p>
        </w:tc>
        <w:tc>
          <w:tcPr>
            <w:tcW w:w="1179" w:type="dxa"/>
            <w:tcBorders>
              <w:top w:val="nil"/>
              <w:left w:val="nil"/>
              <w:bottom w:val="nil"/>
              <w:right w:val="nil"/>
            </w:tcBorders>
            <w:vAlign w:val="bottom"/>
          </w:tcPr>
          <w:p w:rsidR="0064657D" w:rsidRPr="003663AE" w:rsidRDefault="0064657D" w:rsidP="00265184">
            <w:pPr>
              <w:jc w:val="right"/>
              <w:rPr>
                <w:b/>
                <w:sz w:val="20"/>
                <w:szCs w:val="20"/>
              </w:rPr>
            </w:pPr>
            <w:r w:rsidRPr="003663AE">
              <w:rPr>
                <w:b/>
                <w:sz w:val="20"/>
                <w:szCs w:val="20"/>
              </w:rPr>
              <w:t>118,0</w:t>
            </w:r>
          </w:p>
        </w:tc>
        <w:tc>
          <w:tcPr>
            <w:tcW w:w="1172" w:type="dxa"/>
            <w:tcBorders>
              <w:top w:val="nil"/>
              <w:left w:val="nil"/>
              <w:bottom w:val="nil"/>
              <w:right w:val="nil"/>
            </w:tcBorders>
            <w:vAlign w:val="bottom"/>
          </w:tcPr>
          <w:p w:rsidR="0064657D" w:rsidRPr="003663AE" w:rsidRDefault="0064657D" w:rsidP="00265184">
            <w:pPr>
              <w:jc w:val="right"/>
              <w:rPr>
                <w:b/>
                <w:sz w:val="20"/>
                <w:szCs w:val="20"/>
              </w:rPr>
            </w:pPr>
            <w:r w:rsidRPr="003663AE">
              <w:rPr>
                <w:b/>
                <w:sz w:val="20"/>
                <w:szCs w:val="20"/>
              </w:rPr>
              <w:t>121,2</w:t>
            </w:r>
          </w:p>
        </w:tc>
        <w:tc>
          <w:tcPr>
            <w:tcW w:w="1178" w:type="dxa"/>
            <w:tcBorders>
              <w:top w:val="nil"/>
              <w:left w:val="nil"/>
              <w:bottom w:val="nil"/>
              <w:right w:val="nil"/>
            </w:tcBorders>
            <w:vAlign w:val="bottom"/>
          </w:tcPr>
          <w:p w:rsidR="0064657D" w:rsidRPr="003663AE" w:rsidRDefault="0064657D" w:rsidP="00265184">
            <w:pPr>
              <w:jc w:val="right"/>
              <w:rPr>
                <w:b/>
                <w:sz w:val="20"/>
                <w:szCs w:val="20"/>
              </w:rPr>
            </w:pPr>
            <w:r w:rsidRPr="003663AE">
              <w:rPr>
                <w:b/>
                <w:sz w:val="20"/>
                <w:szCs w:val="20"/>
              </w:rPr>
              <w:t>124,4</w:t>
            </w:r>
          </w:p>
        </w:tc>
        <w:tc>
          <w:tcPr>
            <w:tcW w:w="1181" w:type="dxa"/>
            <w:tcBorders>
              <w:top w:val="nil"/>
              <w:left w:val="nil"/>
              <w:bottom w:val="nil"/>
              <w:right w:val="nil"/>
            </w:tcBorders>
            <w:vAlign w:val="bottom"/>
          </w:tcPr>
          <w:p w:rsidR="0064657D" w:rsidRPr="003663AE" w:rsidRDefault="0064657D" w:rsidP="00265184">
            <w:pPr>
              <w:jc w:val="right"/>
              <w:rPr>
                <w:b/>
                <w:sz w:val="20"/>
                <w:szCs w:val="20"/>
              </w:rPr>
            </w:pPr>
            <w:r w:rsidRPr="003663AE">
              <w:rPr>
                <w:b/>
                <w:sz w:val="20"/>
                <w:szCs w:val="20"/>
              </w:rPr>
              <w:t>127,4</w:t>
            </w:r>
          </w:p>
        </w:tc>
        <w:tc>
          <w:tcPr>
            <w:tcW w:w="1181" w:type="dxa"/>
            <w:tcBorders>
              <w:top w:val="nil"/>
              <w:left w:val="nil"/>
              <w:bottom w:val="nil"/>
              <w:right w:val="nil"/>
            </w:tcBorders>
            <w:vAlign w:val="bottom"/>
          </w:tcPr>
          <w:p w:rsidR="0064657D" w:rsidRPr="003663AE" w:rsidRDefault="0064657D" w:rsidP="00265184">
            <w:pPr>
              <w:jc w:val="right"/>
              <w:rPr>
                <w:b/>
                <w:sz w:val="20"/>
                <w:szCs w:val="20"/>
              </w:rPr>
            </w:pPr>
            <w:r w:rsidRPr="003663AE">
              <w:rPr>
                <w:b/>
                <w:sz w:val="20"/>
                <w:szCs w:val="20"/>
              </w:rPr>
              <w:t>126,5</w:t>
            </w:r>
          </w:p>
        </w:tc>
        <w:tc>
          <w:tcPr>
            <w:tcW w:w="1183" w:type="dxa"/>
            <w:tcBorders>
              <w:top w:val="nil"/>
              <w:left w:val="nil"/>
              <w:bottom w:val="nil"/>
              <w:right w:val="nil"/>
            </w:tcBorders>
            <w:vAlign w:val="bottom"/>
          </w:tcPr>
          <w:p w:rsidR="0064657D" w:rsidRPr="003663AE" w:rsidRDefault="0064657D" w:rsidP="00265184">
            <w:pPr>
              <w:jc w:val="right"/>
              <w:rPr>
                <w:b/>
                <w:sz w:val="20"/>
                <w:szCs w:val="20"/>
              </w:rPr>
            </w:pPr>
            <w:r w:rsidRPr="003663AE">
              <w:rPr>
                <w:b/>
                <w:sz w:val="20"/>
                <w:szCs w:val="20"/>
              </w:rPr>
              <w:t>131,8</w:t>
            </w:r>
          </w:p>
        </w:tc>
        <w:tc>
          <w:tcPr>
            <w:tcW w:w="1050" w:type="dxa"/>
            <w:tcBorders>
              <w:top w:val="nil"/>
              <w:left w:val="nil"/>
              <w:bottom w:val="nil"/>
              <w:right w:val="nil"/>
            </w:tcBorders>
            <w:vAlign w:val="bottom"/>
          </w:tcPr>
          <w:p w:rsidR="0064657D" w:rsidRPr="003663AE" w:rsidRDefault="0064657D" w:rsidP="00265184">
            <w:pPr>
              <w:jc w:val="right"/>
              <w:rPr>
                <w:b/>
                <w:sz w:val="20"/>
                <w:szCs w:val="20"/>
              </w:rPr>
            </w:pPr>
            <w:r w:rsidRPr="003663AE">
              <w:rPr>
                <w:b/>
                <w:sz w:val="20"/>
                <w:szCs w:val="20"/>
              </w:rPr>
              <w:t>131,8</w:t>
            </w:r>
          </w:p>
        </w:tc>
      </w:tr>
      <w:tr w:rsidR="002F1A2C" w:rsidRPr="009806E6" w:rsidTr="003F30E7">
        <w:trPr>
          <w:cantSplit/>
          <w:trHeight w:val="57"/>
        </w:trPr>
        <w:tc>
          <w:tcPr>
            <w:tcW w:w="1175" w:type="dxa"/>
            <w:tcBorders>
              <w:top w:val="nil"/>
              <w:left w:val="nil"/>
              <w:bottom w:val="nil"/>
              <w:right w:val="nil"/>
            </w:tcBorders>
          </w:tcPr>
          <w:p w:rsidR="002F1A2C" w:rsidRPr="0002647F" w:rsidRDefault="002F1A2C" w:rsidP="0002647F">
            <w:pPr>
              <w:jc w:val="right"/>
              <w:rPr>
                <w:b/>
                <w:sz w:val="20"/>
                <w:szCs w:val="20"/>
              </w:rPr>
            </w:pPr>
            <w:r w:rsidRPr="0002647F">
              <w:rPr>
                <w:b/>
                <w:sz w:val="20"/>
                <w:szCs w:val="20"/>
              </w:rPr>
              <w:t>122,7</w:t>
            </w:r>
          </w:p>
        </w:tc>
        <w:tc>
          <w:tcPr>
            <w:tcW w:w="1179" w:type="dxa"/>
            <w:tcBorders>
              <w:top w:val="nil"/>
              <w:left w:val="nil"/>
              <w:bottom w:val="nil"/>
              <w:right w:val="nil"/>
            </w:tcBorders>
          </w:tcPr>
          <w:p w:rsidR="002F1A2C" w:rsidRPr="0002647F" w:rsidRDefault="002F1A2C" w:rsidP="0002647F">
            <w:pPr>
              <w:jc w:val="right"/>
              <w:rPr>
                <w:b/>
                <w:sz w:val="20"/>
                <w:szCs w:val="20"/>
              </w:rPr>
            </w:pPr>
            <w:r w:rsidRPr="0002647F">
              <w:rPr>
                <w:b/>
                <w:sz w:val="20"/>
                <w:szCs w:val="20"/>
              </w:rPr>
              <w:t>123,4</w:t>
            </w:r>
          </w:p>
        </w:tc>
        <w:tc>
          <w:tcPr>
            <w:tcW w:w="1172" w:type="dxa"/>
            <w:tcBorders>
              <w:top w:val="nil"/>
              <w:left w:val="nil"/>
              <w:bottom w:val="nil"/>
              <w:right w:val="nil"/>
            </w:tcBorders>
          </w:tcPr>
          <w:p w:rsidR="002F1A2C" w:rsidRPr="0002647F" w:rsidRDefault="002F1A2C" w:rsidP="0002647F">
            <w:pPr>
              <w:jc w:val="right"/>
              <w:rPr>
                <w:b/>
                <w:sz w:val="20"/>
                <w:szCs w:val="20"/>
              </w:rPr>
            </w:pPr>
            <w:r w:rsidRPr="0002647F">
              <w:rPr>
                <w:b/>
                <w:sz w:val="20"/>
                <w:szCs w:val="20"/>
              </w:rPr>
              <w:t>125,9</w:t>
            </w:r>
          </w:p>
        </w:tc>
        <w:tc>
          <w:tcPr>
            <w:tcW w:w="1178" w:type="dxa"/>
            <w:tcBorders>
              <w:top w:val="nil"/>
              <w:left w:val="nil"/>
              <w:bottom w:val="nil"/>
              <w:right w:val="nil"/>
            </w:tcBorders>
          </w:tcPr>
          <w:p w:rsidR="002F1A2C" w:rsidRPr="0002647F" w:rsidRDefault="002F1A2C" w:rsidP="0002647F">
            <w:pPr>
              <w:jc w:val="right"/>
              <w:rPr>
                <w:b/>
                <w:sz w:val="20"/>
                <w:szCs w:val="20"/>
              </w:rPr>
            </w:pPr>
            <w:r w:rsidRPr="0002647F">
              <w:rPr>
                <w:b/>
                <w:sz w:val="20"/>
                <w:szCs w:val="20"/>
              </w:rPr>
              <w:t>125,5</w:t>
            </w:r>
          </w:p>
        </w:tc>
        <w:tc>
          <w:tcPr>
            <w:tcW w:w="1181" w:type="dxa"/>
            <w:tcBorders>
              <w:top w:val="nil"/>
              <w:left w:val="nil"/>
              <w:bottom w:val="nil"/>
              <w:right w:val="nil"/>
            </w:tcBorders>
          </w:tcPr>
          <w:p w:rsidR="002F1A2C" w:rsidRPr="0002647F" w:rsidRDefault="002F1A2C" w:rsidP="0002647F">
            <w:pPr>
              <w:jc w:val="right"/>
              <w:rPr>
                <w:b/>
                <w:sz w:val="20"/>
                <w:szCs w:val="20"/>
              </w:rPr>
            </w:pPr>
            <w:r w:rsidRPr="0002647F">
              <w:rPr>
                <w:b/>
                <w:sz w:val="20"/>
                <w:szCs w:val="20"/>
              </w:rPr>
              <w:t>128,0</w:t>
            </w:r>
          </w:p>
        </w:tc>
        <w:tc>
          <w:tcPr>
            <w:tcW w:w="1181" w:type="dxa"/>
            <w:tcBorders>
              <w:top w:val="nil"/>
              <w:left w:val="nil"/>
              <w:bottom w:val="nil"/>
              <w:right w:val="nil"/>
            </w:tcBorders>
          </w:tcPr>
          <w:p w:rsidR="002F1A2C" w:rsidRPr="0002647F" w:rsidRDefault="002F1A2C" w:rsidP="0002647F">
            <w:pPr>
              <w:jc w:val="right"/>
              <w:rPr>
                <w:b/>
                <w:sz w:val="20"/>
                <w:szCs w:val="20"/>
              </w:rPr>
            </w:pPr>
            <w:r w:rsidRPr="0002647F">
              <w:rPr>
                <w:b/>
                <w:sz w:val="20"/>
                <w:szCs w:val="20"/>
              </w:rPr>
              <w:t>124,9</w:t>
            </w:r>
          </w:p>
        </w:tc>
        <w:tc>
          <w:tcPr>
            <w:tcW w:w="1183" w:type="dxa"/>
            <w:tcBorders>
              <w:top w:val="nil"/>
              <w:left w:val="nil"/>
              <w:bottom w:val="nil"/>
              <w:right w:val="nil"/>
            </w:tcBorders>
          </w:tcPr>
          <w:p w:rsidR="002F1A2C" w:rsidRPr="0002647F" w:rsidRDefault="002F1A2C" w:rsidP="0002647F">
            <w:pPr>
              <w:jc w:val="right"/>
              <w:rPr>
                <w:b/>
                <w:sz w:val="20"/>
                <w:szCs w:val="20"/>
              </w:rPr>
            </w:pPr>
            <w:r w:rsidRPr="0002647F">
              <w:rPr>
                <w:b/>
                <w:sz w:val="20"/>
                <w:szCs w:val="20"/>
              </w:rPr>
              <w:t>125,0</w:t>
            </w:r>
          </w:p>
        </w:tc>
        <w:tc>
          <w:tcPr>
            <w:tcW w:w="1050" w:type="dxa"/>
            <w:tcBorders>
              <w:top w:val="nil"/>
              <w:left w:val="nil"/>
              <w:bottom w:val="nil"/>
              <w:right w:val="nil"/>
            </w:tcBorders>
          </w:tcPr>
          <w:p w:rsidR="002F1A2C" w:rsidRPr="0002647F" w:rsidRDefault="002F1A2C" w:rsidP="0002647F">
            <w:pPr>
              <w:jc w:val="right"/>
              <w:rPr>
                <w:b/>
                <w:sz w:val="20"/>
                <w:szCs w:val="20"/>
              </w:rPr>
            </w:pPr>
            <w:r w:rsidRPr="0002647F">
              <w:rPr>
                <w:b/>
                <w:sz w:val="20"/>
                <w:szCs w:val="20"/>
              </w:rPr>
              <w:t>125,4</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rPr>
                <w:sz w:val="20"/>
                <w:szCs w:val="20"/>
              </w:rPr>
            </w:pPr>
          </w:p>
        </w:tc>
        <w:tc>
          <w:tcPr>
            <w:tcW w:w="1179" w:type="dxa"/>
            <w:tcBorders>
              <w:top w:val="nil"/>
              <w:left w:val="nil"/>
              <w:bottom w:val="nil"/>
              <w:right w:val="nil"/>
            </w:tcBorders>
            <w:vAlign w:val="bottom"/>
          </w:tcPr>
          <w:p w:rsidR="0064657D" w:rsidRDefault="0064657D" w:rsidP="00265184">
            <w:pPr>
              <w:rPr>
                <w:sz w:val="20"/>
                <w:szCs w:val="20"/>
              </w:rPr>
            </w:pPr>
          </w:p>
        </w:tc>
        <w:tc>
          <w:tcPr>
            <w:tcW w:w="1172" w:type="dxa"/>
            <w:tcBorders>
              <w:top w:val="nil"/>
              <w:left w:val="nil"/>
              <w:bottom w:val="nil"/>
              <w:right w:val="nil"/>
            </w:tcBorders>
            <w:vAlign w:val="bottom"/>
          </w:tcPr>
          <w:p w:rsidR="0064657D" w:rsidRDefault="0064657D" w:rsidP="00265184">
            <w:pPr>
              <w:rPr>
                <w:sz w:val="20"/>
                <w:szCs w:val="20"/>
              </w:rPr>
            </w:pPr>
          </w:p>
        </w:tc>
        <w:tc>
          <w:tcPr>
            <w:tcW w:w="1178" w:type="dxa"/>
            <w:tcBorders>
              <w:top w:val="nil"/>
              <w:left w:val="nil"/>
              <w:bottom w:val="nil"/>
              <w:right w:val="nil"/>
            </w:tcBorders>
            <w:vAlign w:val="bottom"/>
          </w:tcPr>
          <w:p w:rsidR="0064657D" w:rsidRDefault="0064657D" w:rsidP="00265184">
            <w:pPr>
              <w:rPr>
                <w:sz w:val="20"/>
                <w:szCs w:val="20"/>
              </w:rPr>
            </w:pPr>
          </w:p>
        </w:tc>
        <w:tc>
          <w:tcPr>
            <w:tcW w:w="1181" w:type="dxa"/>
            <w:tcBorders>
              <w:top w:val="nil"/>
              <w:left w:val="nil"/>
              <w:bottom w:val="nil"/>
              <w:right w:val="nil"/>
            </w:tcBorders>
            <w:vAlign w:val="bottom"/>
          </w:tcPr>
          <w:p w:rsidR="0064657D" w:rsidRDefault="0064657D" w:rsidP="00265184">
            <w:pPr>
              <w:rPr>
                <w:sz w:val="20"/>
                <w:szCs w:val="20"/>
              </w:rPr>
            </w:pPr>
          </w:p>
        </w:tc>
        <w:tc>
          <w:tcPr>
            <w:tcW w:w="1181" w:type="dxa"/>
            <w:tcBorders>
              <w:top w:val="nil"/>
              <w:left w:val="nil"/>
              <w:bottom w:val="nil"/>
              <w:right w:val="nil"/>
            </w:tcBorders>
            <w:vAlign w:val="bottom"/>
          </w:tcPr>
          <w:p w:rsidR="0064657D" w:rsidRDefault="0064657D" w:rsidP="00265184">
            <w:pPr>
              <w:rPr>
                <w:sz w:val="20"/>
                <w:szCs w:val="20"/>
              </w:rPr>
            </w:pPr>
          </w:p>
        </w:tc>
        <w:tc>
          <w:tcPr>
            <w:tcW w:w="1183" w:type="dxa"/>
            <w:tcBorders>
              <w:top w:val="nil"/>
              <w:left w:val="nil"/>
              <w:bottom w:val="nil"/>
              <w:right w:val="nil"/>
            </w:tcBorders>
            <w:vAlign w:val="bottom"/>
          </w:tcPr>
          <w:p w:rsidR="0064657D" w:rsidRDefault="0064657D" w:rsidP="00265184">
            <w:pPr>
              <w:rPr>
                <w:sz w:val="20"/>
                <w:szCs w:val="20"/>
              </w:rPr>
            </w:pPr>
          </w:p>
        </w:tc>
        <w:tc>
          <w:tcPr>
            <w:tcW w:w="1050" w:type="dxa"/>
            <w:tcBorders>
              <w:top w:val="nil"/>
              <w:left w:val="nil"/>
              <w:bottom w:val="nil"/>
              <w:right w:val="nil"/>
            </w:tcBorders>
            <w:vAlign w:val="bottom"/>
          </w:tcPr>
          <w:p w:rsidR="0064657D" w:rsidRDefault="0064657D" w:rsidP="00265184">
            <w:pPr>
              <w:rPr>
                <w:sz w:val="20"/>
                <w:szCs w:val="20"/>
              </w:rPr>
            </w:pP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108,9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108,0</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103,0</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103,1</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103,5</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103,9</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105,0</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105,8</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109,5</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113,0</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112,5</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118,5</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123,4</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119,3</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122,2</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124,3</w:t>
            </w:r>
          </w:p>
        </w:tc>
      </w:tr>
      <w:tr w:rsidR="002F1A2C" w:rsidRPr="009806E6" w:rsidTr="003F30E7">
        <w:trPr>
          <w:cantSplit/>
          <w:trHeight w:val="57"/>
        </w:trPr>
        <w:tc>
          <w:tcPr>
            <w:tcW w:w="1175"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127,3</w:t>
            </w:r>
          </w:p>
        </w:tc>
        <w:tc>
          <w:tcPr>
            <w:tcW w:w="1179"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127,2</w:t>
            </w:r>
          </w:p>
        </w:tc>
        <w:tc>
          <w:tcPr>
            <w:tcW w:w="1172"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129,2</w:t>
            </w:r>
          </w:p>
        </w:tc>
        <w:tc>
          <w:tcPr>
            <w:tcW w:w="1178"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125,1</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126,0</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125,1</w:t>
            </w:r>
          </w:p>
        </w:tc>
        <w:tc>
          <w:tcPr>
            <w:tcW w:w="1183"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122,8</w:t>
            </w:r>
          </w:p>
        </w:tc>
        <w:tc>
          <w:tcPr>
            <w:tcW w:w="1050"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117,6</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99,6</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99,1</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98,3</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98,6</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100,2</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97,5</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104,4</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111,6</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115,4</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124,7</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124,5</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130,2</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128,9</w:t>
            </w:r>
          </w:p>
        </w:tc>
      </w:tr>
      <w:tr w:rsidR="002F1A2C" w:rsidRPr="009806E6" w:rsidTr="003F30E7">
        <w:trPr>
          <w:cantSplit/>
          <w:trHeight w:val="57"/>
        </w:trPr>
        <w:tc>
          <w:tcPr>
            <w:tcW w:w="1175"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146,4</w:t>
            </w:r>
          </w:p>
        </w:tc>
        <w:tc>
          <w:tcPr>
            <w:tcW w:w="1179"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145,4</w:t>
            </w:r>
          </w:p>
        </w:tc>
        <w:tc>
          <w:tcPr>
            <w:tcW w:w="1172"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145,1</w:t>
            </w:r>
          </w:p>
        </w:tc>
        <w:tc>
          <w:tcPr>
            <w:tcW w:w="1178"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141,0</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144,0</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140,5</w:t>
            </w:r>
          </w:p>
        </w:tc>
        <w:tc>
          <w:tcPr>
            <w:tcW w:w="1183"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140,5</w:t>
            </w:r>
          </w:p>
        </w:tc>
        <w:tc>
          <w:tcPr>
            <w:tcW w:w="1050"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136,6</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99,7</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97,8</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96,6</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95,2</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94,3</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94,8</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96,7</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97,8</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93,9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104,1</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105,0</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110,9</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125,0</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129,4</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137,9</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136,1</w:t>
            </w:r>
          </w:p>
        </w:tc>
      </w:tr>
      <w:tr w:rsidR="002F1A2C" w:rsidRPr="009806E6" w:rsidTr="003F30E7">
        <w:trPr>
          <w:cantSplit/>
          <w:trHeight w:val="57"/>
        </w:trPr>
        <w:tc>
          <w:tcPr>
            <w:tcW w:w="1175"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102,1</w:t>
            </w:r>
          </w:p>
        </w:tc>
        <w:tc>
          <w:tcPr>
            <w:tcW w:w="1179"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102,0</w:t>
            </w:r>
          </w:p>
        </w:tc>
        <w:tc>
          <w:tcPr>
            <w:tcW w:w="1172"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102,1</w:t>
            </w:r>
          </w:p>
        </w:tc>
        <w:tc>
          <w:tcPr>
            <w:tcW w:w="1178"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102,2</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107,8</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102,0</w:t>
            </w:r>
          </w:p>
        </w:tc>
        <w:tc>
          <w:tcPr>
            <w:tcW w:w="1183"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101,8</w:t>
            </w:r>
          </w:p>
        </w:tc>
        <w:tc>
          <w:tcPr>
            <w:tcW w:w="1050"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99,2</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105,3</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105,4</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105,4</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106,7</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106,0</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106,0</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107,0</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107,0</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104,2</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104,8</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123,6</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123,6</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124,2</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115,4</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116,0</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115,8</w:t>
            </w:r>
          </w:p>
        </w:tc>
      </w:tr>
      <w:tr w:rsidR="002F1A2C" w:rsidRPr="009806E6" w:rsidTr="003F30E7">
        <w:trPr>
          <w:cantSplit/>
          <w:trHeight w:val="57"/>
        </w:trPr>
        <w:tc>
          <w:tcPr>
            <w:tcW w:w="1175"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244,4</w:t>
            </w:r>
          </w:p>
        </w:tc>
        <w:tc>
          <w:tcPr>
            <w:tcW w:w="1179"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241,5</w:t>
            </w:r>
          </w:p>
        </w:tc>
        <w:tc>
          <w:tcPr>
            <w:tcW w:w="1172"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240,5</w:t>
            </w:r>
          </w:p>
        </w:tc>
        <w:tc>
          <w:tcPr>
            <w:tcW w:w="1178"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227,3</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224,6</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226,6</w:t>
            </w:r>
          </w:p>
        </w:tc>
        <w:tc>
          <w:tcPr>
            <w:tcW w:w="1183"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227,1</w:t>
            </w:r>
          </w:p>
        </w:tc>
        <w:tc>
          <w:tcPr>
            <w:tcW w:w="1050"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220,3</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103,1</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103,6</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103,6</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135,4</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135,4</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135,4</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119,2</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119,2</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114,9</w:t>
            </w:r>
          </w:p>
        </w:tc>
      </w:tr>
      <w:tr w:rsidR="002F1A2C" w:rsidRPr="009806E6" w:rsidTr="003F30E7">
        <w:trPr>
          <w:cantSplit/>
          <w:trHeight w:val="57"/>
        </w:trPr>
        <w:tc>
          <w:tcPr>
            <w:tcW w:w="1175"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144,3</w:t>
            </w:r>
          </w:p>
        </w:tc>
        <w:tc>
          <w:tcPr>
            <w:tcW w:w="1179"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140,8</w:t>
            </w:r>
          </w:p>
        </w:tc>
        <w:tc>
          <w:tcPr>
            <w:tcW w:w="1172"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138,8</w:t>
            </w:r>
          </w:p>
        </w:tc>
        <w:tc>
          <w:tcPr>
            <w:tcW w:w="1178"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113,4</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107,6</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108,7</w:t>
            </w:r>
          </w:p>
        </w:tc>
        <w:tc>
          <w:tcPr>
            <w:tcW w:w="1183"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108,7</w:t>
            </w:r>
          </w:p>
        </w:tc>
        <w:tc>
          <w:tcPr>
            <w:tcW w:w="1050"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94,8</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112,8</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112,0</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111,9</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111,9</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111,8</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111,8</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111,8</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111,8</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108,5</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109,8</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109,8</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109,8</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111,2</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111,4</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112,7</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117,4</w:t>
            </w:r>
          </w:p>
        </w:tc>
      </w:tr>
      <w:tr w:rsidR="002F1A2C" w:rsidRPr="009806E6" w:rsidTr="003F30E7">
        <w:trPr>
          <w:cantSplit/>
          <w:trHeight w:val="57"/>
        </w:trPr>
        <w:tc>
          <w:tcPr>
            <w:tcW w:w="1175"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343,3</w:t>
            </w:r>
          </w:p>
        </w:tc>
        <w:tc>
          <w:tcPr>
            <w:tcW w:w="1179"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340,9</w:t>
            </w:r>
          </w:p>
        </w:tc>
        <w:tc>
          <w:tcPr>
            <w:tcW w:w="1172"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340,9</w:t>
            </w:r>
          </w:p>
        </w:tc>
        <w:tc>
          <w:tcPr>
            <w:tcW w:w="1178"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339,5</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339,8</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342,9</w:t>
            </w:r>
          </w:p>
        </w:tc>
        <w:tc>
          <w:tcPr>
            <w:tcW w:w="1183"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343,6</w:t>
            </w:r>
          </w:p>
        </w:tc>
        <w:tc>
          <w:tcPr>
            <w:tcW w:w="1050"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343,9</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3F30E7">
        <w:trPr>
          <w:cantSplit/>
          <w:trHeight w:val="365"/>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119,3</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118,8</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108,0</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109,1</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111,3</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111,9</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112,3</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113,3</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122,8</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122,4</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113,5</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121,8</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121,7</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113,5</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113,3</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119,1</w:t>
            </w:r>
          </w:p>
        </w:tc>
      </w:tr>
      <w:tr w:rsidR="002F1A2C" w:rsidRPr="009806E6" w:rsidTr="003F30E7">
        <w:trPr>
          <w:cantSplit/>
          <w:trHeight w:val="57"/>
        </w:trPr>
        <w:tc>
          <w:tcPr>
            <w:tcW w:w="1175" w:type="dxa"/>
            <w:tcBorders>
              <w:top w:val="nil"/>
              <w:left w:val="nil"/>
              <w:bottom w:val="nil"/>
              <w:right w:val="nil"/>
            </w:tcBorders>
            <w:vAlign w:val="bottom"/>
          </w:tcPr>
          <w:p w:rsidR="002F1A2C" w:rsidRPr="0002647F" w:rsidRDefault="002F1A2C" w:rsidP="0002647F">
            <w:pPr>
              <w:jc w:val="right"/>
              <w:rPr>
                <w:sz w:val="20"/>
                <w:szCs w:val="20"/>
              </w:rPr>
            </w:pPr>
            <w:r w:rsidRPr="0002647F">
              <w:rPr>
                <w:sz w:val="20"/>
                <w:szCs w:val="20"/>
              </w:rPr>
              <w:t>106,7</w:t>
            </w:r>
          </w:p>
        </w:tc>
        <w:tc>
          <w:tcPr>
            <w:tcW w:w="1179" w:type="dxa"/>
            <w:tcBorders>
              <w:top w:val="nil"/>
              <w:left w:val="nil"/>
              <w:bottom w:val="nil"/>
              <w:right w:val="nil"/>
            </w:tcBorders>
            <w:vAlign w:val="bottom"/>
          </w:tcPr>
          <w:p w:rsidR="002F1A2C" w:rsidRPr="0002647F" w:rsidRDefault="002F1A2C" w:rsidP="0002647F">
            <w:pPr>
              <w:jc w:val="right"/>
              <w:rPr>
                <w:sz w:val="20"/>
                <w:szCs w:val="20"/>
              </w:rPr>
            </w:pPr>
            <w:r w:rsidRPr="0002647F">
              <w:rPr>
                <w:sz w:val="20"/>
                <w:szCs w:val="20"/>
              </w:rPr>
              <w:t>107,6</w:t>
            </w:r>
          </w:p>
        </w:tc>
        <w:tc>
          <w:tcPr>
            <w:tcW w:w="1172" w:type="dxa"/>
            <w:tcBorders>
              <w:top w:val="nil"/>
              <w:left w:val="nil"/>
              <w:bottom w:val="nil"/>
              <w:right w:val="nil"/>
            </w:tcBorders>
            <w:vAlign w:val="bottom"/>
          </w:tcPr>
          <w:p w:rsidR="002F1A2C" w:rsidRPr="0002647F" w:rsidRDefault="002F1A2C" w:rsidP="0002647F">
            <w:pPr>
              <w:jc w:val="right"/>
              <w:rPr>
                <w:sz w:val="20"/>
                <w:szCs w:val="20"/>
              </w:rPr>
            </w:pPr>
            <w:r w:rsidRPr="0002647F">
              <w:rPr>
                <w:sz w:val="20"/>
                <w:szCs w:val="20"/>
              </w:rPr>
              <w:t>112,2</w:t>
            </w:r>
          </w:p>
        </w:tc>
        <w:tc>
          <w:tcPr>
            <w:tcW w:w="1178" w:type="dxa"/>
            <w:tcBorders>
              <w:top w:val="nil"/>
              <w:left w:val="nil"/>
              <w:bottom w:val="nil"/>
              <w:right w:val="nil"/>
            </w:tcBorders>
            <w:vAlign w:val="bottom"/>
          </w:tcPr>
          <w:p w:rsidR="002F1A2C" w:rsidRPr="0002647F" w:rsidRDefault="002F1A2C" w:rsidP="0002647F">
            <w:pPr>
              <w:jc w:val="right"/>
              <w:rPr>
                <w:sz w:val="20"/>
                <w:szCs w:val="20"/>
              </w:rPr>
            </w:pPr>
            <w:r w:rsidRPr="0002647F">
              <w:rPr>
                <w:sz w:val="20"/>
                <w:szCs w:val="20"/>
              </w:rPr>
              <w:t>107,9</w:t>
            </w:r>
          </w:p>
        </w:tc>
        <w:tc>
          <w:tcPr>
            <w:tcW w:w="1181" w:type="dxa"/>
            <w:tcBorders>
              <w:top w:val="nil"/>
              <w:left w:val="nil"/>
              <w:bottom w:val="nil"/>
              <w:right w:val="nil"/>
            </w:tcBorders>
            <w:vAlign w:val="bottom"/>
          </w:tcPr>
          <w:p w:rsidR="002F1A2C" w:rsidRPr="0002647F" w:rsidRDefault="002F1A2C" w:rsidP="0002647F">
            <w:pPr>
              <w:jc w:val="right"/>
              <w:rPr>
                <w:sz w:val="20"/>
                <w:szCs w:val="20"/>
              </w:rPr>
            </w:pPr>
            <w:r w:rsidRPr="0002647F">
              <w:rPr>
                <w:sz w:val="20"/>
                <w:szCs w:val="20"/>
              </w:rPr>
              <w:t>106,5</w:t>
            </w:r>
          </w:p>
        </w:tc>
        <w:tc>
          <w:tcPr>
            <w:tcW w:w="1181" w:type="dxa"/>
            <w:tcBorders>
              <w:top w:val="nil"/>
              <w:left w:val="nil"/>
              <w:bottom w:val="nil"/>
              <w:right w:val="nil"/>
            </w:tcBorders>
            <w:vAlign w:val="bottom"/>
          </w:tcPr>
          <w:p w:rsidR="002F1A2C" w:rsidRPr="0002647F" w:rsidRDefault="002F1A2C" w:rsidP="0002647F">
            <w:pPr>
              <w:jc w:val="right"/>
              <w:rPr>
                <w:sz w:val="20"/>
                <w:szCs w:val="20"/>
              </w:rPr>
            </w:pPr>
            <w:r w:rsidRPr="0002647F">
              <w:rPr>
                <w:sz w:val="20"/>
                <w:szCs w:val="20"/>
              </w:rPr>
              <w:t>108,3</w:t>
            </w:r>
          </w:p>
        </w:tc>
        <w:tc>
          <w:tcPr>
            <w:tcW w:w="1183" w:type="dxa"/>
            <w:tcBorders>
              <w:top w:val="nil"/>
              <w:left w:val="nil"/>
              <w:bottom w:val="nil"/>
              <w:right w:val="nil"/>
            </w:tcBorders>
            <w:vAlign w:val="bottom"/>
          </w:tcPr>
          <w:p w:rsidR="002F1A2C" w:rsidRPr="0002647F" w:rsidRDefault="002F1A2C" w:rsidP="0002647F">
            <w:pPr>
              <w:jc w:val="right"/>
              <w:rPr>
                <w:sz w:val="20"/>
                <w:szCs w:val="20"/>
              </w:rPr>
            </w:pPr>
            <w:r w:rsidRPr="0002647F">
              <w:rPr>
                <w:sz w:val="20"/>
                <w:szCs w:val="20"/>
              </w:rPr>
              <w:t>103,5</w:t>
            </w:r>
          </w:p>
        </w:tc>
        <w:tc>
          <w:tcPr>
            <w:tcW w:w="1050" w:type="dxa"/>
            <w:tcBorders>
              <w:top w:val="nil"/>
              <w:left w:val="nil"/>
              <w:bottom w:val="nil"/>
              <w:right w:val="nil"/>
            </w:tcBorders>
            <w:vAlign w:val="bottom"/>
          </w:tcPr>
          <w:p w:rsidR="002F1A2C" w:rsidRPr="0002647F" w:rsidRDefault="002F1A2C" w:rsidP="0002647F">
            <w:pPr>
              <w:jc w:val="right"/>
              <w:rPr>
                <w:sz w:val="20"/>
                <w:szCs w:val="20"/>
              </w:rPr>
            </w:pPr>
            <w:r w:rsidRPr="0002647F">
              <w:rPr>
                <w:sz w:val="20"/>
                <w:szCs w:val="20"/>
              </w:rPr>
              <w:t>97,0</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121,9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121,2</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107,3</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108,7</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111,3</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111,9</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112,5</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113,6</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125,9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125,3</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113,8</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123,8</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123,3</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113,3</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113,0</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119,9</w:t>
            </w:r>
          </w:p>
        </w:tc>
      </w:tr>
      <w:tr w:rsidR="002F1A2C" w:rsidRPr="009806E6" w:rsidTr="003F30E7">
        <w:trPr>
          <w:cantSplit/>
          <w:trHeight w:val="57"/>
        </w:trPr>
        <w:tc>
          <w:tcPr>
            <w:tcW w:w="1175"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102,9</w:t>
            </w:r>
          </w:p>
        </w:tc>
        <w:tc>
          <w:tcPr>
            <w:tcW w:w="1179"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104,1</w:t>
            </w:r>
          </w:p>
        </w:tc>
        <w:tc>
          <w:tcPr>
            <w:tcW w:w="1172"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108,9</w:t>
            </w:r>
          </w:p>
        </w:tc>
        <w:tc>
          <w:tcPr>
            <w:tcW w:w="1178"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104,8</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103,1</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105,0</w:t>
            </w:r>
          </w:p>
        </w:tc>
        <w:tc>
          <w:tcPr>
            <w:tcW w:w="1183"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99,0</w:t>
            </w:r>
          </w:p>
        </w:tc>
        <w:tc>
          <w:tcPr>
            <w:tcW w:w="1050"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91,1</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108,6</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109,4</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110,4</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110,3</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110,6</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111,2</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111,1</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111,8</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109,1</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109,8</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112,4</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112,6</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113,8</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114,1</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114,2</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115,1</w:t>
            </w:r>
          </w:p>
        </w:tc>
      </w:tr>
      <w:tr w:rsidR="002F1A2C" w:rsidRPr="009806E6" w:rsidTr="003F30E7">
        <w:trPr>
          <w:cantSplit/>
          <w:trHeight w:val="57"/>
        </w:trPr>
        <w:tc>
          <w:tcPr>
            <w:tcW w:w="1175"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131,9</w:t>
            </w:r>
          </w:p>
        </w:tc>
        <w:tc>
          <w:tcPr>
            <w:tcW w:w="1179"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130,3</w:t>
            </w:r>
          </w:p>
        </w:tc>
        <w:tc>
          <w:tcPr>
            <w:tcW w:w="1172"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133,6</w:t>
            </w:r>
          </w:p>
        </w:tc>
        <w:tc>
          <w:tcPr>
            <w:tcW w:w="1178"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128,1</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128,5</w:t>
            </w:r>
          </w:p>
        </w:tc>
        <w:tc>
          <w:tcPr>
            <w:tcW w:w="1181"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129,9</w:t>
            </w:r>
          </w:p>
        </w:tc>
        <w:tc>
          <w:tcPr>
            <w:tcW w:w="1183"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133,4</w:t>
            </w:r>
          </w:p>
        </w:tc>
        <w:tc>
          <w:tcPr>
            <w:tcW w:w="1050" w:type="dxa"/>
            <w:tcBorders>
              <w:top w:val="nil"/>
              <w:left w:val="nil"/>
              <w:bottom w:val="nil"/>
              <w:right w:val="nil"/>
            </w:tcBorders>
          </w:tcPr>
          <w:p w:rsidR="002F1A2C" w:rsidRPr="0002647F" w:rsidRDefault="002F1A2C" w:rsidP="0002647F">
            <w:pPr>
              <w:jc w:val="right"/>
              <w:rPr>
                <w:sz w:val="20"/>
                <w:szCs w:val="20"/>
              </w:rPr>
            </w:pPr>
            <w:r w:rsidRPr="0002647F">
              <w:rPr>
                <w:sz w:val="20"/>
                <w:szCs w:val="20"/>
              </w:rPr>
              <w:t>136,1</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99,7</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99,9</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99,6</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99,8</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117,5</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119,4</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120,5</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122,9</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125,8</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127,9</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131,5</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134,3</w:t>
            </w:r>
          </w:p>
        </w:tc>
      </w:tr>
      <w:tr w:rsidR="0002647F" w:rsidRPr="009806E6" w:rsidTr="003F30E7">
        <w:trPr>
          <w:cantSplit/>
          <w:trHeight w:val="57"/>
        </w:trPr>
        <w:tc>
          <w:tcPr>
            <w:tcW w:w="1175"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122,4</w:t>
            </w:r>
          </w:p>
        </w:tc>
        <w:tc>
          <w:tcPr>
            <w:tcW w:w="1179"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123,1</w:t>
            </w:r>
          </w:p>
        </w:tc>
        <w:tc>
          <w:tcPr>
            <w:tcW w:w="1172"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123,3</w:t>
            </w:r>
          </w:p>
        </w:tc>
        <w:tc>
          <w:tcPr>
            <w:tcW w:w="1178"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123,5</w:t>
            </w:r>
          </w:p>
        </w:tc>
        <w:tc>
          <w:tcPr>
            <w:tcW w:w="1181"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123,5</w:t>
            </w:r>
          </w:p>
        </w:tc>
        <w:tc>
          <w:tcPr>
            <w:tcW w:w="1181"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123,5</w:t>
            </w:r>
          </w:p>
        </w:tc>
        <w:tc>
          <w:tcPr>
            <w:tcW w:w="1183"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124,0</w:t>
            </w:r>
          </w:p>
        </w:tc>
        <w:tc>
          <w:tcPr>
            <w:tcW w:w="1050"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123,8</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1823C0">
        <w:trPr>
          <w:cantSplit/>
          <w:trHeight w:val="249"/>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101,8</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102,8</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102,8</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102,6</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102,4</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103,1</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103,8</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112,2</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114,4</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114,6</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117,7</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119,3</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120,9</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123,6</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127,3</w:t>
            </w:r>
          </w:p>
        </w:tc>
      </w:tr>
      <w:tr w:rsidR="0002647F" w:rsidRPr="009806E6" w:rsidTr="003F30E7">
        <w:trPr>
          <w:cantSplit/>
          <w:trHeight w:val="57"/>
        </w:trPr>
        <w:tc>
          <w:tcPr>
            <w:tcW w:w="1175"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128,0</w:t>
            </w:r>
          </w:p>
        </w:tc>
        <w:tc>
          <w:tcPr>
            <w:tcW w:w="1179"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129,5</w:t>
            </w:r>
          </w:p>
        </w:tc>
        <w:tc>
          <w:tcPr>
            <w:tcW w:w="1172"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130,3</w:t>
            </w:r>
          </w:p>
        </w:tc>
        <w:tc>
          <w:tcPr>
            <w:tcW w:w="1178"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132,0</w:t>
            </w:r>
          </w:p>
        </w:tc>
        <w:tc>
          <w:tcPr>
            <w:tcW w:w="1181"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132,9</w:t>
            </w:r>
          </w:p>
        </w:tc>
        <w:tc>
          <w:tcPr>
            <w:tcW w:w="1181"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133,7</w:t>
            </w:r>
          </w:p>
        </w:tc>
        <w:tc>
          <w:tcPr>
            <w:tcW w:w="1183"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135,7</w:t>
            </w:r>
          </w:p>
        </w:tc>
        <w:tc>
          <w:tcPr>
            <w:tcW w:w="1050"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136,4</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02647F">
            <w:pPr>
              <w:jc w:val="right"/>
              <w:rPr>
                <w:sz w:val="20"/>
                <w:szCs w:val="20"/>
              </w:rPr>
            </w:pPr>
          </w:p>
        </w:tc>
        <w:tc>
          <w:tcPr>
            <w:tcW w:w="1179" w:type="dxa"/>
            <w:tcBorders>
              <w:top w:val="nil"/>
              <w:left w:val="nil"/>
              <w:bottom w:val="nil"/>
              <w:right w:val="nil"/>
            </w:tcBorders>
            <w:vAlign w:val="bottom"/>
          </w:tcPr>
          <w:p w:rsidR="0064657D" w:rsidRDefault="0064657D" w:rsidP="0002647F">
            <w:pPr>
              <w:jc w:val="right"/>
              <w:rPr>
                <w:sz w:val="20"/>
                <w:szCs w:val="20"/>
              </w:rPr>
            </w:pPr>
          </w:p>
        </w:tc>
        <w:tc>
          <w:tcPr>
            <w:tcW w:w="1172" w:type="dxa"/>
            <w:tcBorders>
              <w:top w:val="nil"/>
              <w:left w:val="nil"/>
              <w:bottom w:val="nil"/>
              <w:right w:val="nil"/>
            </w:tcBorders>
            <w:vAlign w:val="bottom"/>
          </w:tcPr>
          <w:p w:rsidR="0064657D" w:rsidRDefault="0064657D" w:rsidP="0002647F">
            <w:pPr>
              <w:jc w:val="right"/>
              <w:rPr>
                <w:sz w:val="20"/>
                <w:szCs w:val="20"/>
              </w:rPr>
            </w:pPr>
          </w:p>
        </w:tc>
        <w:tc>
          <w:tcPr>
            <w:tcW w:w="1178"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1" w:type="dxa"/>
            <w:tcBorders>
              <w:top w:val="nil"/>
              <w:left w:val="nil"/>
              <w:bottom w:val="nil"/>
              <w:right w:val="nil"/>
            </w:tcBorders>
            <w:vAlign w:val="bottom"/>
          </w:tcPr>
          <w:p w:rsidR="0064657D" w:rsidRDefault="0064657D" w:rsidP="0002647F">
            <w:pPr>
              <w:jc w:val="right"/>
              <w:rPr>
                <w:sz w:val="20"/>
                <w:szCs w:val="20"/>
              </w:rPr>
            </w:pPr>
          </w:p>
        </w:tc>
        <w:tc>
          <w:tcPr>
            <w:tcW w:w="1183" w:type="dxa"/>
            <w:tcBorders>
              <w:top w:val="nil"/>
              <w:left w:val="nil"/>
              <w:bottom w:val="nil"/>
              <w:right w:val="nil"/>
            </w:tcBorders>
            <w:vAlign w:val="bottom"/>
          </w:tcPr>
          <w:p w:rsidR="0064657D" w:rsidRDefault="0064657D" w:rsidP="0002647F">
            <w:pPr>
              <w:jc w:val="right"/>
              <w:rPr>
                <w:sz w:val="20"/>
                <w:szCs w:val="20"/>
              </w:rPr>
            </w:pPr>
          </w:p>
        </w:tc>
        <w:tc>
          <w:tcPr>
            <w:tcW w:w="1050" w:type="dxa"/>
            <w:tcBorders>
              <w:top w:val="nil"/>
              <w:left w:val="nil"/>
              <w:bottom w:val="nil"/>
              <w:right w:val="nil"/>
            </w:tcBorders>
            <w:vAlign w:val="bottom"/>
          </w:tcPr>
          <w:p w:rsidR="0064657D" w:rsidRDefault="0064657D" w:rsidP="0002647F">
            <w:pPr>
              <w:jc w:val="right"/>
              <w:rPr>
                <w:sz w:val="20"/>
                <w:szCs w:val="20"/>
              </w:rPr>
            </w:pP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101,3</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101,3</w:t>
            </w:r>
          </w:p>
        </w:tc>
      </w:tr>
      <w:tr w:rsidR="0064657D" w:rsidRPr="009806E6" w:rsidTr="003F30E7">
        <w:trPr>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114,8</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117,0</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118,8</w:t>
            </w:r>
          </w:p>
        </w:tc>
        <w:tc>
          <w:tcPr>
            <w:tcW w:w="1178" w:type="dxa"/>
            <w:tcBorders>
              <w:top w:val="nil"/>
              <w:left w:val="nil"/>
              <w:bottom w:val="nil"/>
              <w:right w:val="nil"/>
            </w:tcBorders>
            <w:vAlign w:val="bottom"/>
          </w:tcPr>
          <w:p w:rsidR="0064657D" w:rsidRDefault="0064657D" w:rsidP="00265184">
            <w:pPr>
              <w:jc w:val="right"/>
              <w:rPr>
                <w:sz w:val="20"/>
                <w:szCs w:val="20"/>
              </w:rPr>
            </w:pPr>
            <w:r>
              <w:rPr>
                <w:sz w:val="20"/>
                <w:szCs w:val="20"/>
              </w:rPr>
              <w:t>121,1</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123,8</w:t>
            </w:r>
          </w:p>
        </w:tc>
        <w:tc>
          <w:tcPr>
            <w:tcW w:w="1181" w:type="dxa"/>
            <w:tcBorders>
              <w:top w:val="nil"/>
              <w:left w:val="nil"/>
              <w:bottom w:val="nil"/>
              <w:right w:val="nil"/>
            </w:tcBorders>
            <w:vAlign w:val="bottom"/>
          </w:tcPr>
          <w:p w:rsidR="0064657D" w:rsidRDefault="0064657D" w:rsidP="00265184">
            <w:pPr>
              <w:jc w:val="right"/>
              <w:rPr>
                <w:sz w:val="20"/>
                <w:szCs w:val="20"/>
              </w:rPr>
            </w:pPr>
            <w:r>
              <w:rPr>
                <w:sz w:val="20"/>
                <w:szCs w:val="20"/>
              </w:rPr>
              <w:t>124,5</w:t>
            </w:r>
          </w:p>
        </w:tc>
        <w:tc>
          <w:tcPr>
            <w:tcW w:w="1183" w:type="dxa"/>
            <w:tcBorders>
              <w:top w:val="nil"/>
              <w:left w:val="nil"/>
              <w:bottom w:val="nil"/>
              <w:right w:val="nil"/>
            </w:tcBorders>
            <w:vAlign w:val="bottom"/>
          </w:tcPr>
          <w:p w:rsidR="0064657D" w:rsidRDefault="0064657D" w:rsidP="00265184">
            <w:pPr>
              <w:jc w:val="right"/>
              <w:rPr>
                <w:sz w:val="20"/>
                <w:szCs w:val="20"/>
              </w:rPr>
            </w:pPr>
            <w:r>
              <w:rPr>
                <w:sz w:val="20"/>
                <w:szCs w:val="20"/>
              </w:rPr>
              <w:t>127,7</w:t>
            </w:r>
          </w:p>
        </w:tc>
        <w:tc>
          <w:tcPr>
            <w:tcW w:w="1050" w:type="dxa"/>
            <w:tcBorders>
              <w:top w:val="nil"/>
              <w:left w:val="nil"/>
              <w:bottom w:val="nil"/>
              <w:right w:val="nil"/>
            </w:tcBorders>
            <w:vAlign w:val="bottom"/>
          </w:tcPr>
          <w:p w:rsidR="0064657D" w:rsidRDefault="0064657D" w:rsidP="00265184">
            <w:pPr>
              <w:jc w:val="right"/>
              <w:rPr>
                <w:sz w:val="20"/>
                <w:szCs w:val="20"/>
              </w:rPr>
            </w:pPr>
            <w:r>
              <w:rPr>
                <w:sz w:val="20"/>
                <w:szCs w:val="20"/>
              </w:rPr>
              <w:t>132,3</w:t>
            </w:r>
          </w:p>
        </w:tc>
      </w:tr>
      <w:tr w:rsidR="0002647F" w:rsidRPr="009806E6" w:rsidTr="003F30E7">
        <w:trPr>
          <w:cantSplit/>
          <w:trHeight w:val="57"/>
        </w:trPr>
        <w:tc>
          <w:tcPr>
            <w:tcW w:w="1175"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130,9</w:t>
            </w:r>
          </w:p>
        </w:tc>
        <w:tc>
          <w:tcPr>
            <w:tcW w:w="1179"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132,2</w:t>
            </w:r>
          </w:p>
        </w:tc>
        <w:tc>
          <w:tcPr>
            <w:tcW w:w="1172"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132,6</w:t>
            </w:r>
          </w:p>
        </w:tc>
        <w:tc>
          <w:tcPr>
            <w:tcW w:w="1178"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134,5</w:t>
            </w:r>
          </w:p>
        </w:tc>
        <w:tc>
          <w:tcPr>
            <w:tcW w:w="1181"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134,6</w:t>
            </w:r>
          </w:p>
        </w:tc>
        <w:tc>
          <w:tcPr>
            <w:tcW w:w="1181"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135,3</w:t>
            </w:r>
          </w:p>
        </w:tc>
        <w:tc>
          <w:tcPr>
            <w:tcW w:w="1183"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138,0</w:t>
            </w:r>
          </w:p>
        </w:tc>
        <w:tc>
          <w:tcPr>
            <w:tcW w:w="1050" w:type="dxa"/>
            <w:tcBorders>
              <w:top w:val="nil"/>
              <w:left w:val="nil"/>
              <w:bottom w:val="nil"/>
              <w:right w:val="nil"/>
            </w:tcBorders>
          </w:tcPr>
          <w:p w:rsidR="0002647F" w:rsidRPr="0002647F" w:rsidRDefault="0002647F" w:rsidP="0002647F">
            <w:pPr>
              <w:jc w:val="right"/>
              <w:rPr>
                <w:sz w:val="20"/>
                <w:szCs w:val="20"/>
              </w:rPr>
            </w:pPr>
            <w:r w:rsidRPr="0002647F">
              <w:rPr>
                <w:sz w:val="20"/>
                <w:szCs w:val="20"/>
              </w:rPr>
              <w:t>140,1</w:t>
            </w:r>
          </w:p>
        </w:tc>
      </w:tr>
      <w:tr w:rsidR="003F30E7" w:rsidRPr="009806E6" w:rsidTr="003F30E7">
        <w:trPr>
          <w:cantSplit/>
          <w:trHeight w:val="57"/>
        </w:trPr>
        <w:tc>
          <w:tcPr>
            <w:tcW w:w="1175" w:type="dxa"/>
            <w:tcBorders>
              <w:top w:val="nil"/>
              <w:left w:val="nil"/>
              <w:bottom w:val="nil"/>
              <w:right w:val="nil"/>
            </w:tcBorders>
          </w:tcPr>
          <w:p w:rsidR="003F30E7" w:rsidRPr="0002647F" w:rsidRDefault="003F30E7" w:rsidP="0002647F">
            <w:pPr>
              <w:jc w:val="right"/>
              <w:rPr>
                <w:sz w:val="20"/>
                <w:szCs w:val="20"/>
              </w:rPr>
            </w:pPr>
          </w:p>
        </w:tc>
        <w:tc>
          <w:tcPr>
            <w:tcW w:w="1179" w:type="dxa"/>
            <w:tcBorders>
              <w:top w:val="nil"/>
              <w:left w:val="nil"/>
              <w:bottom w:val="nil"/>
              <w:right w:val="nil"/>
            </w:tcBorders>
          </w:tcPr>
          <w:p w:rsidR="003F30E7" w:rsidRPr="0002647F" w:rsidRDefault="003F30E7" w:rsidP="0002647F">
            <w:pPr>
              <w:jc w:val="right"/>
              <w:rPr>
                <w:sz w:val="20"/>
                <w:szCs w:val="20"/>
              </w:rPr>
            </w:pPr>
          </w:p>
        </w:tc>
        <w:tc>
          <w:tcPr>
            <w:tcW w:w="1172" w:type="dxa"/>
            <w:tcBorders>
              <w:top w:val="nil"/>
              <w:left w:val="nil"/>
              <w:bottom w:val="nil"/>
              <w:right w:val="nil"/>
            </w:tcBorders>
          </w:tcPr>
          <w:p w:rsidR="003F30E7" w:rsidRPr="0002647F" w:rsidRDefault="003F30E7" w:rsidP="0002647F">
            <w:pPr>
              <w:jc w:val="right"/>
              <w:rPr>
                <w:sz w:val="20"/>
                <w:szCs w:val="20"/>
              </w:rPr>
            </w:pPr>
          </w:p>
        </w:tc>
        <w:tc>
          <w:tcPr>
            <w:tcW w:w="1178" w:type="dxa"/>
            <w:tcBorders>
              <w:top w:val="nil"/>
              <w:left w:val="nil"/>
              <w:bottom w:val="nil"/>
              <w:right w:val="nil"/>
            </w:tcBorders>
          </w:tcPr>
          <w:p w:rsidR="003F30E7" w:rsidRPr="0002647F" w:rsidRDefault="003F30E7" w:rsidP="0002647F">
            <w:pPr>
              <w:jc w:val="right"/>
              <w:rPr>
                <w:sz w:val="20"/>
                <w:szCs w:val="20"/>
              </w:rPr>
            </w:pPr>
          </w:p>
        </w:tc>
        <w:tc>
          <w:tcPr>
            <w:tcW w:w="1181" w:type="dxa"/>
            <w:tcBorders>
              <w:top w:val="nil"/>
              <w:left w:val="nil"/>
              <w:bottom w:val="nil"/>
              <w:right w:val="nil"/>
            </w:tcBorders>
          </w:tcPr>
          <w:p w:rsidR="003F30E7" w:rsidRPr="0002647F" w:rsidRDefault="003F30E7" w:rsidP="0002647F">
            <w:pPr>
              <w:jc w:val="right"/>
              <w:rPr>
                <w:sz w:val="20"/>
                <w:szCs w:val="20"/>
              </w:rPr>
            </w:pPr>
          </w:p>
        </w:tc>
        <w:tc>
          <w:tcPr>
            <w:tcW w:w="1181" w:type="dxa"/>
            <w:tcBorders>
              <w:top w:val="nil"/>
              <w:left w:val="nil"/>
              <w:bottom w:val="nil"/>
              <w:right w:val="nil"/>
            </w:tcBorders>
          </w:tcPr>
          <w:p w:rsidR="003F30E7" w:rsidRPr="0002647F" w:rsidRDefault="003F30E7" w:rsidP="0002647F">
            <w:pPr>
              <w:jc w:val="right"/>
              <w:rPr>
                <w:sz w:val="20"/>
                <w:szCs w:val="20"/>
              </w:rPr>
            </w:pPr>
          </w:p>
        </w:tc>
        <w:tc>
          <w:tcPr>
            <w:tcW w:w="1183" w:type="dxa"/>
            <w:tcBorders>
              <w:top w:val="nil"/>
              <w:left w:val="nil"/>
              <w:bottom w:val="nil"/>
              <w:right w:val="nil"/>
            </w:tcBorders>
          </w:tcPr>
          <w:p w:rsidR="003F30E7" w:rsidRPr="0002647F" w:rsidRDefault="003F30E7" w:rsidP="0002647F">
            <w:pPr>
              <w:jc w:val="right"/>
              <w:rPr>
                <w:sz w:val="20"/>
                <w:szCs w:val="20"/>
              </w:rPr>
            </w:pPr>
          </w:p>
        </w:tc>
        <w:tc>
          <w:tcPr>
            <w:tcW w:w="1050" w:type="dxa"/>
            <w:tcBorders>
              <w:top w:val="nil"/>
              <w:left w:val="nil"/>
              <w:bottom w:val="nil"/>
              <w:right w:val="nil"/>
            </w:tcBorders>
          </w:tcPr>
          <w:p w:rsidR="003F30E7" w:rsidRPr="0002647F" w:rsidRDefault="003F30E7" w:rsidP="0002647F">
            <w:pPr>
              <w:jc w:val="right"/>
              <w:rPr>
                <w:sz w:val="20"/>
                <w:szCs w:val="20"/>
              </w:rPr>
            </w:pPr>
          </w:p>
        </w:tc>
      </w:tr>
    </w:tbl>
    <w:p w:rsidR="0064657D" w:rsidRDefault="0064657D" w:rsidP="0064657D">
      <w:pPr>
        <w:ind w:right="202"/>
        <w:jc w:val="right"/>
        <w:outlineLvl w:val="0"/>
        <w:rPr>
          <w:b/>
          <w:i/>
          <w:sz w:val="18"/>
          <w:szCs w:val="18"/>
        </w:rPr>
      </w:pPr>
    </w:p>
    <w:p w:rsidR="001823C0" w:rsidRDefault="001823C0" w:rsidP="0064657D">
      <w:pPr>
        <w:ind w:right="202"/>
        <w:jc w:val="right"/>
        <w:outlineLvl w:val="0"/>
        <w:rPr>
          <w:b/>
          <w:i/>
          <w:sz w:val="18"/>
          <w:szCs w:val="18"/>
        </w:rPr>
      </w:pPr>
    </w:p>
    <w:p w:rsidR="001823C0" w:rsidRPr="0084654C" w:rsidRDefault="001823C0" w:rsidP="0064657D">
      <w:pPr>
        <w:ind w:right="202"/>
        <w:jc w:val="right"/>
        <w:outlineLvl w:val="0"/>
        <w:rPr>
          <w:b/>
          <w:i/>
          <w:sz w:val="18"/>
          <w:szCs w:val="18"/>
        </w:rPr>
      </w:pPr>
    </w:p>
    <w:tbl>
      <w:tblPr>
        <w:tblW w:w="9286" w:type="dxa"/>
        <w:tblInd w:w="-72" w:type="dxa"/>
        <w:tblLayout w:type="fixed"/>
        <w:tblLook w:val="0000" w:firstRow="0" w:lastRow="0" w:firstColumn="0" w:lastColumn="0" w:noHBand="0" w:noVBand="0"/>
      </w:tblPr>
      <w:tblGrid>
        <w:gridCol w:w="10"/>
        <w:gridCol w:w="4665"/>
        <w:gridCol w:w="10"/>
        <w:gridCol w:w="934"/>
        <w:gridCol w:w="10"/>
        <w:gridCol w:w="910"/>
        <w:gridCol w:w="10"/>
        <w:gridCol w:w="910"/>
        <w:gridCol w:w="10"/>
        <w:gridCol w:w="910"/>
        <w:gridCol w:w="10"/>
        <w:gridCol w:w="897"/>
      </w:tblGrid>
      <w:tr w:rsidR="0064657D" w:rsidRPr="009806E6" w:rsidTr="00EE7882">
        <w:trPr>
          <w:gridBefore w:val="1"/>
          <w:wBefore w:w="10" w:type="dxa"/>
          <w:cantSplit/>
          <w:trHeight w:hRule="exact" w:val="510"/>
        </w:trPr>
        <w:tc>
          <w:tcPr>
            <w:tcW w:w="4675" w:type="dxa"/>
            <w:gridSpan w:val="2"/>
            <w:tcBorders>
              <w:top w:val="single" w:sz="4" w:space="0" w:color="auto"/>
              <w:left w:val="nil"/>
              <w:bottom w:val="single" w:sz="4" w:space="0" w:color="auto"/>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gridSpan w:val="2"/>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gridSpan w:val="2"/>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gridSpan w:val="2"/>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ind w:left="-57"/>
              <w:jc w:val="center"/>
              <w:rPr>
                <w:b/>
                <w:bCs/>
                <w:sz w:val="16"/>
                <w:szCs w:val="16"/>
              </w:rPr>
            </w:pPr>
            <w:r w:rsidRPr="009806E6">
              <w:rPr>
                <w:b/>
                <w:bCs/>
                <w:sz w:val="16"/>
                <w:szCs w:val="16"/>
              </w:rPr>
              <w:t>Березень/</w:t>
            </w:r>
          </w:p>
          <w:p w:rsidR="0064657D" w:rsidRPr="009806E6" w:rsidRDefault="0064657D" w:rsidP="00265184">
            <w:pPr>
              <w:ind w:left="-57"/>
              <w:jc w:val="center"/>
              <w:rPr>
                <w:b/>
                <w:bCs/>
                <w:sz w:val="16"/>
                <w:szCs w:val="16"/>
              </w:rPr>
            </w:pPr>
            <w:r w:rsidRPr="009806E6">
              <w:rPr>
                <w:b/>
                <w:bCs/>
                <w:i/>
                <w:iCs/>
                <w:sz w:val="16"/>
                <w:szCs w:val="16"/>
              </w:rPr>
              <w:t>March</w:t>
            </w:r>
          </w:p>
        </w:tc>
        <w:tc>
          <w:tcPr>
            <w:tcW w:w="897"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840A93">
        <w:trPr>
          <w:gridBefore w:val="1"/>
          <w:wBefore w:w="10" w:type="dxa"/>
          <w:cantSplit/>
          <w:trHeight w:hRule="exact" w:val="57"/>
        </w:trPr>
        <w:tc>
          <w:tcPr>
            <w:tcW w:w="4675" w:type="dxa"/>
            <w:gridSpan w:val="2"/>
            <w:tcBorders>
              <w:top w:val="single" w:sz="4" w:space="0" w:color="auto"/>
              <w:left w:val="nil"/>
            </w:tcBorders>
            <w:noWrap/>
            <w:vAlign w:val="bottom"/>
          </w:tcPr>
          <w:p w:rsidR="0064657D" w:rsidRPr="009806E6" w:rsidRDefault="0064657D" w:rsidP="00265184">
            <w:pPr>
              <w:rPr>
                <w:rFonts w:ascii="Times New Roman CYR" w:hAnsi="Times New Roman CYR" w:cs="Times New Roman CYR"/>
                <w:bCs/>
                <w:iCs/>
                <w:sz w:val="14"/>
                <w:szCs w:val="14"/>
              </w:rPr>
            </w:pPr>
          </w:p>
        </w:tc>
        <w:tc>
          <w:tcPr>
            <w:tcW w:w="944" w:type="dxa"/>
            <w:gridSpan w:val="2"/>
            <w:tcBorders>
              <w:top w:val="single" w:sz="4" w:space="0" w:color="auto"/>
            </w:tcBorders>
            <w:noWrap/>
            <w:vAlign w:val="bottom"/>
          </w:tcPr>
          <w:p w:rsidR="0064657D" w:rsidRPr="009806E6" w:rsidRDefault="0064657D" w:rsidP="00265184">
            <w:pPr>
              <w:jc w:val="center"/>
              <w:rPr>
                <w:rFonts w:ascii="Times New Roman CYR" w:hAnsi="Times New Roman CYR" w:cs="Times New Roman CYR"/>
                <w:bCs/>
                <w:iCs/>
                <w:sz w:val="14"/>
                <w:szCs w:val="14"/>
              </w:rPr>
            </w:pPr>
          </w:p>
        </w:tc>
        <w:tc>
          <w:tcPr>
            <w:tcW w:w="920" w:type="dxa"/>
            <w:gridSpan w:val="2"/>
            <w:tcBorders>
              <w:top w:val="single" w:sz="4" w:space="0" w:color="auto"/>
            </w:tcBorders>
            <w:noWrap/>
            <w:vAlign w:val="bottom"/>
          </w:tcPr>
          <w:p w:rsidR="0064657D" w:rsidRPr="009806E6" w:rsidRDefault="0064657D" w:rsidP="00265184">
            <w:pPr>
              <w:jc w:val="center"/>
              <w:rPr>
                <w:bCs/>
                <w:iCs/>
                <w:sz w:val="14"/>
                <w:szCs w:val="14"/>
              </w:rPr>
            </w:pPr>
          </w:p>
        </w:tc>
        <w:tc>
          <w:tcPr>
            <w:tcW w:w="920" w:type="dxa"/>
            <w:gridSpan w:val="2"/>
            <w:tcBorders>
              <w:top w:val="single" w:sz="4" w:space="0" w:color="auto"/>
            </w:tcBorders>
            <w:noWrap/>
            <w:vAlign w:val="bottom"/>
          </w:tcPr>
          <w:p w:rsidR="0064657D" w:rsidRPr="009806E6" w:rsidRDefault="0064657D" w:rsidP="00265184">
            <w:pPr>
              <w:jc w:val="center"/>
              <w:rPr>
                <w:bCs/>
                <w:iCs/>
                <w:sz w:val="14"/>
                <w:szCs w:val="14"/>
              </w:rPr>
            </w:pPr>
          </w:p>
        </w:tc>
        <w:tc>
          <w:tcPr>
            <w:tcW w:w="920" w:type="dxa"/>
            <w:gridSpan w:val="2"/>
            <w:tcBorders>
              <w:top w:val="single" w:sz="4" w:space="0" w:color="auto"/>
            </w:tcBorders>
            <w:noWrap/>
            <w:vAlign w:val="bottom"/>
          </w:tcPr>
          <w:p w:rsidR="0064657D" w:rsidRPr="009806E6" w:rsidRDefault="0064657D" w:rsidP="00265184">
            <w:pPr>
              <w:jc w:val="center"/>
              <w:rPr>
                <w:bCs/>
                <w:iCs/>
                <w:sz w:val="14"/>
                <w:szCs w:val="14"/>
              </w:rPr>
            </w:pPr>
          </w:p>
        </w:tc>
        <w:tc>
          <w:tcPr>
            <w:tcW w:w="897" w:type="dxa"/>
            <w:tcBorders>
              <w:top w:val="single" w:sz="4" w:space="0" w:color="auto"/>
            </w:tcBorders>
            <w:noWrap/>
            <w:vAlign w:val="bottom"/>
          </w:tcPr>
          <w:p w:rsidR="0064657D" w:rsidRPr="009806E6" w:rsidRDefault="0064657D" w:rsidP="00265184">
            <w:pPr>
              <w:jc w:val="center"/>
              <w:rPr>
                <w:bCs/>
                <w:iCs/>
                <w:sz w:val="14"/>
                <w:szCs w:val="14"/>
              </w:rPr>
            </w:pPr>
          </w:p>
        </w:tc>
      </w:tr>
      <w:tr w:rsidR="00BD4AAB" w:rsidRPr="009806E6" w:rsidTr="003F30E7">
        <w:trPr>
          <w:gridBefore w:val="1"/>
          <w:wBefore w:w="10" w:type="dxa"/>
          <w:cantSplit/>
          <w:trHeight w:val="57"/>
        </w:trPr>
        <w:tc>
          <w:tcPr>
            <w:tcW w:w="4675" w:type="dxa"/>
            <w:gridSpan w:val="2"/>
            <w:tcBorders>
              <w:left w:val="nil"/>
              <w:bottom w:val="nil"/>
            </w:tcBorders>
            <w:noWrap/>
            <w:vAlign w:val="bottom"/>
          </w:tcPr>
          <w:p w:rsidR="00BD4AAB" w:rsidRPr="009806E6" w:rsidRDefault="00BD4AAB" w:rsidP="00265184">
            <w:pPr>
              <w:rPr>
                <w:rFonts w:ascii="Times New Roman CYR" w:hAnsi="Times New Roman CYR" w:cs="Times New Roman CYR"/>
                <w:bCs/>
                <w:iCs/>
                <w:sz w:val="14"/>
                <w:szCs w:val="14"/>
              </w:rPr>
            </w:pPr>
          </w:p>
        </w:tc>
        <w:tc>
          <w:tcPr>
            <w:tcW w:w="944" w:type="dxa"/>
            <w:gridSpan w:val="2"/>
            <w:tcBorders>
              <w:bottom w:val="nil"/>
            </w:tcBorders>
            <w:noWrap/>
            <w:vAlign w:val="bottom"/>
          </w:tcPr>
          <w:p w:rsidR="00BD4AAB" w:rsidRPr="009806E6" w:rsidRDefault="00BD4AAB" w:rsidP="00265184">
            <w:pPr>
              <w:jc w:val="center"/>
              <w:rPr>
                <w:rFonts w:ascii="Times New Roman CYR" w:hAnsi="Times New Roman CYR" w:cs="Times New Roman CYR"/>
                <w:bCs/>
                <w:iCs/>
                <w:sz w:val="14"/>
                <w:szCs w:val="14"/>
              </w:rPr>
            </w:pPr>
          </w:p>
        </w:tc>
        <w:tc>
          <w:tcPr>
            <w:tcW w:w="920" w:type="dxa"/>
            <w:gridSpan w:val="2"/>
            <w:tcBorders>
              <w:bottom w:val="nil"/>
            </w:tcBorders>
            <w:noWrap/>
            <w:vAlign w:val="bottom"/>
          </w:tcPr>
          <w:p w:rsidR="00BD4AAB" w:rsidRPr="009806E6" w:rsidRDefault="00BD4AAB" w:rsidP="00265184">
            <w:pPr>
              <w:jc w:val="center"/>
              <w:rPr>
                <w:bCs/>
                <w:iCs/>
                <w:sz w:val="14"/>
                <w:szCs w:val="14"/>
              </w:rPr>
            </w:pPr>
          </w:p>
        </w:tc>
        <w:tc>
          <w:tcPr>
            <w:tcW w:w="920" w:type="dxa"/>
            <w:gridSpan w:val="2"/>
            <w:tcBorders>
              <w:bottom w:val="nil"/>
            </w:tcBorders>
            <w:noWrap/>
            <w:vAlign w:val="bottom"/>
          </w:tcPr>
          <w:p w:rsidR="00BD4AAB" w:rsidRPr="009806E6" w:rsidRDefault="00BD4AAB" w:rsidP="00265184">
            <w:pPr>
              <w:jc w:val="center"/>
              <w:rPr>
                <w:bCs/>
                <w:iCs/>
                <w:sz w:val="14"/>
                <w:szCs w:val="14"/>
              </w:rPr>
            </w:pPr>
          </w:p>
        </w:tc>
        <w:tc>
          <w:tcPr>
            <w:tcW w:w="920" w:type="dxa"/>
            <w:gridSpan w:val="2"/>
            <w:tcBorders>
              <w:bottom w:val="nil"/>
            </w:tcBorders>
            <w:noWrap/>
            <w:vAlign w:val="bottom"/>
          </w:tcPr>
          <w:p w:rsidR="00BD4AAB" w:rsidRPr="009806E6" w:rsidRDefault="00BD4AAB" w:rsidP="00265184">
            <w:pPr>
              <w:jc w:val="center"/>
              <w:rPr>
                <w:bCs/>
                <w:iCs/>
                <w:sz w:val="14"/>
                <w:szCs w:val="14"/>
              </w:rPr>
            </w:pPr>
          </w:p>
        </w:tc>
        <w:tc>
          <w:tcPr>
            <w:tcW w:w="897" w:type="dxa"/>
            <w:tcBorders>
              <w:bottom w:val="nil"/>
            </w:tcBorders>
            <w:noWrap/>
            <w:vAlign w:val="bottom"/>
          </w:tcPr>
          <w:p w:rsidR="00BD4AAB" w:rsidRPr="009806E6" w:rsidRDefault="00BD4AAB" w:rsidP="00265184">
            <w:pPr>
              <w:jc w:val="center"/>
              <w:rPr>
                <w:bCs/>
                <w:iCs/>
                <w:sz w:val="14"/>
                <w:szCs w:val="14"/>
              </w:rPr>
            </w:pPr>
          </w:p>
        </w:tc>
      </w:tr>
      <w:tr w:rsidR="00EE7882" w:rsidRPr="00D26321" w:rsidTr="003F30E7">
        <w:trPr>
          <w:cantSplit/>
          <w:trHeight w:val="57"/>
        </w:trPr>
        <w:tc>
          <w:tcPr>
            <w:tcW w:w="4675" w:type="dxa"/>
            <w:gridSpan w:val="2"/>
            <w:noWrap/>
            <w:vAlign w:val="bottom"/>
          </w:tcPr>
          <w:p w:rsidR="00EE7882" w:rsidRPr="00D26321" w:rsidRDefault="00EE7882" w:rsidP="00EE7882">
            <w:pPr>
              <w:rPr>
                <w:sz w:val="20"/>
                <w:szCs w:val="20"/>
              </w:rPr>
            </w:pPr>
            <w:r w:rsidRPr="00D26321">
              <w:rPr>
                <w:sz w:val="20"/>
                <w:szCs w:val="20"/>
              </w:rPr>
              <w:t>Виробництво м’яса та м’ясних продуктів/</w:t>
            </w:r>
          </w:p>
        </w:tc>
        <w:tc>
          <w:tcPr>
            <w:tcW w:w="944"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0" w:type="dxa"/>
            <w:gridSpan w:val="2"/>
            <w:noWrap/>
            <w:vAlign w:val="bottom"/>
          </w:tcPr>
          <w:p w:rsidR="00EE7882" w:rsidRPr="00D26321" w:rsidRDefault="00EE7882" w:rsidP="00EE7882">
            <w:pPr>
              <w:jc w:val="right"/>
              <w:rPr>
                <w:sz w:val="20"/>
                <w:szCs w:val="20"/>
              </w:rPr>
            </w:pPr>
            <w:r w:rsidRPr="00D26321">
              <w:rPr>
                <w:sz w:val="20"/>
                <w:szCs w:val="20"/>
              </w:rPr>
              <w:t>99,7</w:t>
            </w:r>
          </w:p>
        </w:tc>
        <w:tc>
          <w:tcPr>
            <w:tcW w:w="920" w:type="dxa"/>
            <w:gridSpan w:val="2"/>
            <w:noWrap/>
            <w:vAlign w:val="bottom"/>
          </w:tcPr>
          <w:p w:rsidR="00EE7882" w:rsidRPr="00D26321" w:rsidRDefault="00EE7882" w:rsidP="00EE7882">
            <w:pPr>
              <w:jc w:val="right"/>
              <w:rPr>
                <w:sz w:val="20"/>
                <w:szCs w:val="20"/>
              </w:rPr>
            </w:pPr>
            <w:r w:rsidRPr="00D26321">
              <w:rPr>
                <w:sz w:val="20"/>
                <w:szCs w:val="20"/>
              </w:rPr>
              <w:t>99,2</w:t>
            </w:r>
          </w:p>
        </w:tc>
        <w:tc>
          <w:tcPr>
            <w:tcW w:w="920" w:type="dxa"/>
            <w:gridSpan w:val="2"/>
            <w:noWrap/>
            <w:vAlign w:val="bottom"/>
          </w:tcPr>
          <w:p w:rsidR="00EE7882" w:rsidRPr="00D26321" w:rsidRDefault="00EE7882" w:rsidP="00EE7882">
            <w:pPr>
              <w:jc w:val="right"/>
              <w:rPr>
                <w:sz w:val="20"/>
                <w:szCs w:val="20"/>
              </w:rPr>
            </w:pPr>
            <w:r w:rsidRPr="00D26321">
              <w:rPr>
                <w:sz w:val="20"/>
                <w:szCs w:val="20"/>
              </w:rPr>
              <w:t>98,8</w:t>
            </w:r>
          </w:p>
        </w:tc>
        <w:tc>
          <w:tcPr>
            <w:tcW w:w="907" w:type="dxa"/>
            <w:gridSpan w:val="2"/>
            <w:noWrap/>
            <w:vAlign w:val="bottom"/>
          </w:tcPr>
          <w:p w:rsidR="00EE7882" w:rsidRPr="00D26321" w:rsidRDefault="00EE7882" w:rsidP="00EE7882">
            <w:pPr>
              <w:jc w:val="right"/>
              <w:rPr>
                <w:sz w:val="20"/>
                <w:szCs w:val="20"/>
              </w:rPr>
            </w:pPr>
            <w:r w:rsidRPr="00D26321">
              <w:rPr>
                <w:sz w:val="20"/>
                <w:szCs w:val="20"/>
              </w:rPr>
              <w:t>99,2</w:t>
            </w:r>
          </w:p>
        </w:tc>
      </w:tr>
      <w:tr w:rsidR="00EE7882" w:rsidRPr="00D26321" w:rsidTr="003F30E7">
        <w:trPr>
          <w:cantSplit/>
          <w:trHeight w:val="57"/>
        </w:trPr>
        <w:tc>
          <w:tcPr>
            <w:tcW w:w="4675" w:type="dxa"/>
            <w:gridSpan w:val="2"/>
            <w:noWrap/>
            <w:vAlign w:val="bottom"/>
          </w:tcPr>
          <w:p w:rsidR="00EE7882" w:rsidRPr="00D26321" w:rsidRDefault="00EE7882" w:rsidP="003F30E7">
            <w:pPr>
              <w:rPr>
                <w:i/>
                <w:iCs/>
                <w:sz w:val="20"/>
                <w:szCs w:val="20"/>
              </w:rPr>
            </w:pPr>
            <w:r w:rsidRPr="00D26321">
              <w:rPr>
                <w:i/>
                <w:iCs/>
                <w:sz w:val="20"/>
                <w:szCs w:val="20"/>
              </w:rPr>
              <w:t xml:space="preserve">Processing and preserving of meat and production of </w:t>
            </w:r>
          </w:p>
        </w:tc>
        <w:tc>
          <w:tcPr>
            <w:tcW w:w="944"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0" w:type="dxa"/>
            <w:gridSpan w:val="2"/>
            <w:noWrap/>
            <w:vAlign w:val="bottom"/>
          </w:tcPr>
          <w:p w:rsidR="00EE7882" w:rsidRPr="00D26321" w:rsidRDefault="00EE7882" w:rsidP="00EE7882">
            <w:pPr>
              <w:jc w:val="right"/>
              <w:rPr>
                <w:sz w:val="20"/>
                <w:szCs w:val="20"/>
              </w:rPr>
            </w:pPr>
            <w:r w:rsidRPr="00D26321">
              <w:rPr>
                <w:sz w:val="20"/>
                <w:szCs w:val="20"/>
              </w:rPr>
              <w:t>98,9</w:t>
            </w:r>
          </w:p>
        </w:tc>
        <w:tc>
          <w:tcPr>
            <w:tcW w:w="920" w:type="dxa"/>
            <w:gridSpan w:val="2"/>
            <w:noWrap/>
            <w:vAlign w:val="bottom"/>
          </w:tcPr>
          <w:p w:rsidR="00EE7882" w:rsidRPr="00D26321" w:rsidRDefault="00EE7882" w:rsidP="00EE7882">
            <w:pPr>
              <w:jc w:val="right"/>
              <w:rPr>
                <w:sz w:val="20"/>
                <w:szCs w:val="20"/>
              </w:rPr>
            </w:pPr>
            <w:r w:rsidRPr="00D26321">
              <w:rPr>
                <w:sz w:val="20"/>
                <w:szCs w:val="20"/>
              </w:rPr>
              <w:t>98,6</w:t>
            </w:r>
          </w:p>
        </w:tc>
        <w:tc>
          <w:tcPr>
            <w:tcW w:w="920" w:type="dxa"/>
            <w:gridSpan w:val="2"/>
            <w:noWrap/>
            <w:vAlign w:val="bottom"/>
          </w:tcPr>
          <w:p w:rsidR="00EE7882" w:rsidRPr="00D26321" w:rsidRDefault="00EE7882" w:rsidP="00EE7882">
            <w:pPr>
              <w:jc w:val="right"/>
              <w:rPr>
                <w:sz w:val="20"/>
                <w:szCs w:val="20"/>
              </w:rPr>
            </w:pPr>
            <w:r w:rsidRPr="00D26321">
              <w:rPr>
                <w:sz w:val="20"/>
                <w:szCs w:val="20"/>
              </w:rPr>
              <w:t>99,3</w:t>
            </w:r>
          </w:p>
        </w:tc>
        <w:tc>
          <w:tcPr>
            <w:tcW w:w="907" w:type="dxa"/>
            <w:gridSpan w:val="2"/>
            <w:noWrap/>
            <w:vAlign w:val="bottom"/>
          </w:tcPr>
          <w:p w:rsidR="00EE7882" w:rsidRPr="00D26321" w:rsidRDefault="00EE7882" w:rsidP="00EE7882">
            <w:pPr>
              <w:jc w:val="right"/>
              <w:rPr>
                <w:sz w:val="20"/>
                <w:szCs w:val="20"/>
              </w:rPr>
            </w:pPr>
            <w:r w:rsidRPr="00D26321">
              <w:rPr>
                <w:sz w:val="20"/>
                <w:szCs w:val="20"/>
              </w:rPr>
              <w:t>103,1</w:t>
            </w:r>
          </w:p>
        </w:tc>
      </w:tr>
      <w:tr w:rsidR="0002647F" w:rsidRPr="00D26321" w:rsidTr="003F30E7">
        <w:trPr>
          <w:cantSplit/>
          <w:trHeight w:val="57"/>
        </w:trPr>
        <w:tc>
          <w:tcPr>
            <w:tcW w:w="4675" w:type="dxa"/>
            <w:gridSpan w:val="2"/>
            <w:noWrap/>
            <w:vAlign w:val="bottom"/>
          </w:tcPr>
          <w:p w:rsidR="0002647F" w:rsidRPr="00D26321" w:rsidRDefault="003F30E7" w:rsidP="0002647F">
            <w:pPr>
              <w:rPr>
                <w:i/>
                <w:iCs/>
                <w:sz w:val="20"/>
                <w:szCs w:val="20"/>
              </w:rPr>
            </w:pPr>
            <w:r w:rsidRPr="003F30E7">
              <w:rPr>
                <w:i/>
                <w:iCs/>
                <w:sz w:val="20"/>
                <w:szCs w:val="20"/>
              </w:rPr>
              <w:t>meat products</w:t>
            </w: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vAlign w:val="bottom"/>
          </w:tcPr>
          <w:p w:rsidR="0002647F" w:rsidRPr="00D114B8" w:rsidRDefault="0002647F" w:rsidP="00D114B8">
            <w:pPr>
              <w:jc w:val="right"/>
              <w:rPr>
                <w:sz w:val="20"/>
                <w:szCs w:val="20"/>
              </w:rPr>
            </w:pPr>
            <w:r w:rsidRPr="00D114B8">
              <w:rPr>
                <w:sz w:val="20"/>
                <w:szCs w:val="20"/>
              </w:rPr>
              <w:t>98,4</w:t>
            </w:r>
          </w:p>
        </w:tc>
        <w:tc>
          <w:tcPr>
            <w:tcW w:w="920" w:type="dxa"/>
            <w:gridSpan w:val="2"/>
            <w:noWrap/>
            <w:vAlign w:val="bottom"/>
          </w:tcPr>
          <w:p w:rsidR="0002647F" w:rsidRPr="00D114B8" w:rsidRDefault="0002647F" w:rsidP="00D114B8">
            <w:pPr>
              <w:jc w:val="right"/>
              <w:rPr>
                <w:sz w:val="20"/>
                <w:szCs w:val="20"/>
              </w:rPr>
            </w:pPr>
            <w:r w:rsidRPr="00D114B8">
              <w:rPr>
                <w:sz w:val="20"/>
                <w:szCs w:val="20"/>
              </w:rPr>
              <w:t>97,5</w:t>
            </w:r>
          </w:p>
        </w:tc>
        <w:tc>
          <w:tcPr>
            <w:tcW w:w="920" w:type="dxa"/>
            <w:gridSpan w:val="2"/>
            <w:noWrap/>
            <w:vAlign w:val="bottom"/>
          </w:tcPr>
          <w:p w:rsidR="0002647F" w:rsidRPr="00D114B8" w:rsidRDefault="0002647F" w:rsidP="00D114B8">
            <w:pPr>
              <w:jc w:val="right"/>
              <w:rPr>
                <w:sz w:val="20"/>
                <w:szCs w:val="20"/>
              </w:rPr>
            </w:pPr>
            <w:r w:rsidRPr="00D114B8">
              <w:rPr>
                <w:sz w:val="20"/>
                <w:szCs w:val="20"/>
              </w:rPr>
              <w:t>108,9</w:t>
            </w:r>
          </w:p>
        </w:tc>
        <w:tc>
          <w:tcPr>
            <w:tcW w:w="907" w:type="dxa"/>
            <w:gridSpan w:val="2"/>
            <w:noWrap/>
            <w:vAlign w:val="bottom"/>
          </w:tcPr>
          <w:p w:rsidR="0002647F" w:rsidRPr="00D114B8" w:rsidRDefault="0002647F" w:rsidP="00D114B8">
            <w:pPr>
              <w:jc w:val="right"/>
              <w:rPr>
                <w:sz w:val="20"/>
                <w:szCs w:val="20"/>
              </w:rPr>
            </w:pPr>
            <w:r w:rsidRPr="00D114B8">
              <w:rPr>
                <w:sz w:val="20"/>
                <w:szCs w:val="20"/>
              </w:rPr>
              <w:t>111,3</w:t>
            </w:r>
          </w:p>
        </w:tc>
      </w:tr>
      <w:tr w:rsidR="00EE7882" w:rsidRPr="00D26321" w:rsidTr="003F30E7">
        <w:trPr>
          <w:cantSplit/>
          <w:trHeight w:val="57"/>
        </w:trPr>
        <w:tc>
          <w:tcPr>
            <w:tcW w:w="4675" w:type="dxa"/>
            <w:gridSpan w:val="2"/>
            <w:noWrap/>
            <w:vAlign w:val="bottom"/>
          </w:tcPr>
          <w:p w:rsidR="00EE7882" w:rsidRPr="00D26321" w:rsidRDefault="00EE7882" w:rsidP="00EE7882">
            <w:pPr>
              <w:rPr>
                <w:b/>
                <w:bCs/>
                <w:sz w:val="20"/>
                <w:szCs w:val="20"/>
              </w:rPr>
            </w:pPr>
          </w:p>
        </w:tc>
        <w:tc>
          <w:tcPr>
            <w:tcW w:w="944" w:type="dxa"/>
            <w:gridSpan w:val="2"/>
            <w:noWrap/>
            <w:vAlign w:val="bottom"/>
          </w:tcPr>
          <w:p w:rsidR="00EE7882" w:rsidRPr="00D26321" w:rsidRDefault="00EE7882" w:rsidP="00EE7882">
            <w:pPr>
              <w:jc w:val="center"/>
              <w:rPr>
                <w:sz w:val="20"/>
                <w:szCs w:val="20"/>
              </w:rPr>
            </w:pPr>
          </w:p>
        </w:tc>
        <w:tc>
          <w:tcPr>
            <w:tcW w:w="920" w:type="dxa"/>
            <w:gridSpan w:val="2"/>
            <w:noWrap/>
            <w:vAlign w:val="bottom"/>
          </w:tcPr>
          <w:p w:rsidR="00EE7882" w:rsidRPr="00D26321" w:rsidRDefault="00EE7882" w:rsidP="00D114B8">
            <w:pPr>
              <w:jc w:val="right"/>
              <w:rPr>
                <w:sz w:val="20"/>
                <w:szCs w:val="20"/>
              </w:rPr>
            </w:pPr>
          </w:p>
        </w:tc>
        <w:tc>
          <w:tcPr>
            <w:tcW w:w="920" w:type="dxa"/>
            <w:gridSpan w:val="2"/>
            <w:noWrap/>
            <w:vAlign w:val="bottom"/>
          </w:tcPr>
          <w:p w:rsidR="00EE7882" w:rsidRPr="00D26321" w:rsidRDefault="00EE7882" w:rsidP="00D114B8">
            <w:pPr>
              <w:jc w:val="right"/>
              <w:rPr>
                <w:sz w:val="20"/>
                <w:szCs w:val="20"/>
              </w:rPr>
            </w:pPr>
          </w:p>
        </w:tc>
        <w:tc>
          <w:tcPr>
            <w:tcW w:w="920" w:type="dxa"/>
            <w:gridSpan w:val="2"/>
            <w:noWrap/>
            <w:vAlign w:val="bottom"/>
          </w:tcPr>
          <w:p w:rsidR="00EE7882" w:rsidRPr="00D26321" w:rsidRDefault="00EE7882" w:rsidP="00D114B8">
            <w:pPr>
              <w:jc w:val="right"/>
              <w:rPr>
                <w:sz w:val="20"/>
                <w:szCs w:val="20"/>
              </w:rPr>
            </w:pPr>
          </w:p>
        </w:tc>
        <w:tc>
          <w:tcPr>
            <w:tcW w:w="907" w:type="dxa"/>
            <w:gridSpan w:val="2"/>
            <w:noWrap/>
            <w:vAlign w:val="bottom"/>
          </w:tcPr>
          <w:p w:rsidR="00EE7882" w:rsidRPr="00D26321" w:rsidRDefault="00EE7882" w:rsidP="00D114B8">
            <w:pPr>
              <w:jc w:val="right"/>
              <w:rPr>
                <w:sz w:val="20"/>
                <w:szCs w:val="20"/>
              </w:rPr>
            </w:pPr>
          </w:p>
        </w:tc>
      </w:tr>
      <w:tr w:rsidR="00EE7882" w:rsidRPr="00D26321" w:rsidTr="003F30E7">
        <w:trPr>
          <w:cantSplit/>
          <w:trHeight w:val="57"/>
        </w:trPr>
        <w:tc>
          <w:tcPr>
            <w:tcW w:w="4675" w:type="dxa"/>
            <w:gridSpan w:val="2"/>
            <w:noWrap/>
            <w:vAlign w:val="bottom"/>
          </w:tcPr>
          <w:p w:rsidR="00EE7882" w:rsidRPr="00D26321" w:rsidRDefault="00EE7882" w:rsidP="00EE7882">
            <w:pPr>
              <w:rPr>
                <w:sz w:val="20"/>
                <w:szCs w:val="20"/>
              </w:rPr>
            </w:pPr>
            <w:r w:rsidRPr="00D26321">
              <w:rPr>
                <w:sz w:val="20"/>
                <w:szCs w:val="20"/>
              </w:rPr>
              <w:t>Виробництво олії та тваринних жирів/</w:t>
            </w:r>
          </w:p>
        </w:tc>
        <w:tc>
          <w:tcPr>
            <w:tcW w:w="944"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0" w:type="dxa"/>
            <w:gridSpan w:val="2"/>
            <w:noWrap/>
            <w:vAlign w:val="bottom"/>
          </w:tcPr>
          <w:p w:rsidR="00EE7882" w:rsidRPr="00D26321" w:rsidRDefault="00EE7882" w:rsidP="00EE7882">
            <w:pPr>
              <w:jc w:val="right"/>
              <w:rPr>
                <w:sz w:val="20"/>
                <w:szCs w:val="20"/>
              </w:rPr>
            </w:pPr>
            <w:r w:rsidRPr="00D26321">
              <w:rPr>
                <w:sz w:val="20"/>
                <w:szCs w:val="20"/>
              </w:rPr>
              <w:t>99,4</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101,3</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100,6</w:t>
            </w:r>
          </w:p>
        </w:tc>
        <w:tc>
          <w:tcPr>
            <w:tcW w:w="907" w:type="dxa"/>
            <w:gridSpan w:val="2"/>
            <w:noWrap/>
            <w:vAlign w:val="bottom"/>
          </w:tcPr>
          <w:p w:rsidR="00EE7882" w:rsidRPr="00D26321" w:rsidRDefault="00EE7882" w:rsidP="00EE7882">
            <w:pPr>
              <w:jc w:val="right"/>
              <w:rPr>
                <w:sz w:val="20"/>
                <w:szCs w:val="20"/>
              </w:rPr>
            </w:pPr>
            <w:r w:rsidRPr="00D26321">
              <w:rPr>
                <w:sz w:val="20"/>
                <w:szCs w:val="20"/>
              </w:rPr>
              <w:t>99,5</w:t>
            </w:r>
          </w:p>
        </w:tc>
      </w:tr>
      <w:tr w:rsidR="00EE7882" w:rsidRPr="00D26321" w:rsidTr="003F30E7">
        <w:trPr>
          <w:cantSplit/>
          <w:trHeight w:val="57"/>
        </w:trPr>
        <w:tc>
          <w:tcPr>
            <w:tcW w:w="4675" w:type="dxa"/>
            <w:gridSpan w:val="2"/>
            <w:noWrap/>
            <w:vAlign w:val="bottom"/>
          </w:tcPr>
          <w:p w:rsidR="00EE7882" w:rsidRPr="00D26321" w:rsidRDefault="00EE7882" w:rsidP="00EE7882">
            <w:pPr>
              <w:rPr>
                <w:i/>
                <w:iCs/>
                <w:sz w:val="20"/>
                <w:szCs w:val="20"/>
              </w:rPr>
            </w:pPr>
            <w:r w:rsidRPr="00D26321">
              <w:rPr>
                <w:i/>
                <w:iCs/>
                <w:sz w:val="20"/>
                <w:szCs w:val="20"/>
              </w:rPr>
              <w:t>Manufacture of vegetable and animal oils and fats</w:t>
            </w:r>
          </w:p>
        </w:tc>
        <w:tc>
          <w:tcPr>
            <w:tcW w:w="944"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100,1</w:t>
            </w:r>
          </w:p>
        </w:tc>
        <w:tc>
          <w:tcPr>
            <w:tcW w:w="920" w:type="dxa"/>
            <w:gridSpan w:val="2"/>
            <w:noWrap/>
            <w:vAlign w:val="bottom"/>
          </w:tcPr>
          <w:p w:rsidR="00EE7882" w:rsidRPr="00D26321" w:rsidRDefault="00EE7882" w:rsidP="00EE7882">
            <w:pPr>
              <w:jc w:val="right"/>
              <w:rPr>
                <w:sz w:val="20"/>
                <w:szCs w:val="20"/>
              </w:rPr>
            </w:pPr>
            <w:r w:rsidRPr="00D26321">
              <w:rPr>
                <w:sz w:val="20"/>
                <w:szCs w:val="20"/>
              </w:rPr>
              <w:t>99,7</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107,5</w:t>
            </w:r>
          </w:p>
        </w:tc>
        <w:tc>
          <w:tcPr>
            <w:tcW w:w="907" w:type="dxa"/>
            <w:gridSpan w:val="2"/>
            <w:noWrap/>
            <w:vAlign w:val="bottom"/>
          </w:tcPr>
          <w:p w:rsidR="00EE7882" w:rsidRPr="00D26321" w:rsidRDefault="00EE7882" w:rsidP="00EE7882">
            <w:pPr>
              <w:jc w:val="right"/>
              <w:rPr>
                <w:sz w:val="20"/>
                <w:szCs w:val="20"/>
              </w:rPr>
            </w:pPr>
            <w:r w:rsidRPr="00D26321">
              <w:rPr>
                <w:sz w:val="20"/>
                <w:szCs w:val="20"/>
              </w:rPr>
              <w:t>120,2</w:t>
            </w:r>
          </w:p>
        </w:tc>
      </w:tr>
      <w:tr w:rsidR="0002647F" w:rsidRPr="00D26321" w:rsidTr="003F30E7">
        <w:trPr>
          <w:cantSplit/>
          <w:trHeight w:val="57"/>
        </w:trPr>
        <w:tc>
          <w:tcPr>
            <w:tcW w:w="4675" w:type="dxa"/>
            <w:gridSpan w:val="2"/>
            <w:noWrap/>
            <w:vAlign w:val="bottom"/>
          </w:tcPr>
          <w:p w:rsidR="0002647F" w:rsidRPr="00D26321" w:rsidRDefault="0002647F" w:rsidP="0002647F">
            <w:pPr>
              <w:rPr>
                <w:i/>
                <w:iCs/>
                <w:sz w:val="20"/>
                <w:szCs w:val="20"/>
              </w:rPr>
            </w:pP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tcPr>
          <w:p w:rsidR="0002647F" w:rsidRPr="00D114B8" w:rsidRDefault="0002647F" w:rsidP="00D114B8">
            <w:pPr>
              <w:jc w:val="right"/>
              <w:rPr>
                <w:sz w:val="20"/>
                <w:szCs w:val="20"/>
              </w:rPr>
            </w:pPr>
            <w:r w:rsidRPr="00D114B8">
              <w:rPr>
                <w:sz w:val="20"/>
                <w:szCs w:val="20"/>
              </w:rPr>
              <w:t>107,4</w:t>
            </w:r>
          </w:p>
        </w:tc>
        <w:tc>
          <w:tcPr>
            <w:tcW w:w="920" w:type="dxa"/>
            <w:gridSpan w:val="2"/>
            <w:noWrap/>
          </w:tcPr>
          <w:p w:rsidR="0002647F" w:rsidRPr="00D114B8" w:rsidRDefault="0002647F" w:rsidP="00D114B8">
            <w:pPr>
              <w:jc w:val="right"/>
              <w:rPr>
                <w:sz w:val="20"/>
                <w:szCs w:val="20"/>
              </w:rPr>
            </w:pPr>
            <w:r w:rsidRPr="00D114B8">
              <w:rPr>
                <w:sz w:val="20"/>
                <w:szCs w:val="20"/>
              </w:rPr>
              <w:t>125,6</w:t>
            </w:r>
          </w:p>
        </w:tc>
        <w:tc>
          <w:tcPr>
            <w:tcW w:w="920" w:type="dxa"/>
            <w:gridSpan w:val="2"/>
            <w:noWrap/>
          </w:tcPr>
          <w:p w:rsidR="0002647F" w:rsidRPr="00D114B8" w:rsidRDefault="0002647F" w:rsidP="00D114B8">
            <w:pPr>
              <w:jc w:val="right"/>
              <w:rPr>
                <w:sz w:val="20"/>
                <w:szCs w:val="20"/>
              </w:rPr>
            </w:pPr>
            <w:r w:rsidRPr="00D114B8">
              <w:rPr>
                <w:sz w:val="20"/>
                <w:szCs w:val="20"/>
              </w:rPr>
              <w:t>139,8</w:t>
            </w:r>
          </w:p>
        </w:tc>
        <w:tc>
          <w:tcPr>
            <w:tcW w:w="907" w:type="dxa"/>
            <w:gridSpan w:val="2"/>
            <w:noWrap/>
          </w:tcPr>
          <w:p w:rsidR="0002647F" w:rsidRPr="00D114B8" w:rsidRDefault="0002647F" w:rsidP="00D114B8">
            <w:pPr>
              <w:jc w:val="right"/>
              <w:rPr>
                <w:sz w:val="20"/>
                <w:szCs w:val="20"/>
              </w:rPr>
            </w:pPr>
            <w:r w:rsidRPr="00D114B8">
              <w:rPr>
                <w:sz w:val="20"/>
                <w:szCs w:val="20"/>
              </w:rPr>
              <w:t>142,3</w:t>
            </w:r>
          </w:p>
        </w:tc>
      </w:tr>
      <w:tr w:rsidR="00EE7882" w:rsidRPr="00D26321" w:rsidTr="003F30E7">
        <w:trPr>
          <w:cantSplit/>
          <w:trHeight w:val="57"/>
        </w:trPr>
        <w:tc>
          <w:tcPr>
            <w:tcW w:w="4675" w:type="dxa"/>
            <w:gridSpan w:val="2"/>
            <w:noWrap/>
            <w:vAlign w:val="bottom"/>
          </w:tcPr>
          <w:p w:rsidR="00EE7882" w:rsidRPr="00D26321" w:rsidRDefault="00EE7882" w:rsidP="00EE7882">
            <w:pPr>
              <w:rPr>
                <w:sz w:val="20"/>
                <w:szCs w:val="20"/>
              </w:rPr>
            </w:pPr>
          </w:p>
        </w:tc>
        <w:tc>
          <w:tcPr>
            <w:tcW w:w="944" w:type="dxa"/>
            <w:gridSpan w:val="2"/>
            <w:noWrap/>
            <w:vAlign w:val="bottom"/>
          </w:tcPr>
          <w:p w:rsidR="00EE7882" w:rsidRPr="00D26321" w:rsidRDefault="00EE7882" w:rsidP="00EE7882">
            <w:pPr>
              <w:jc w:val="center"/>
              <w:rPr>
                <w:sz w:val="20"/>
                <w:szCs w:val="20"/>
              </w:rPr>
            </w:pPr>
          </w:p>
        </w:tc>
        <w:tc>
          <w:tcPr>
            <w:tcW w:w="920" w:type="dxa"/>
            <w:gridSpan w:val="2"/>
            <w:noWrap/>
            <w:vAlign w:val="bottom"/>
          </w:tcPr>
          <w:p w:rsidR="00EE7882" w:rsidRPr="00D26321" w:rsidRDefault="00EE7882" w:rsidP="00D114B8">
            <w:pPr>
              <w:jc w:val="right"/>
              <w:rPr>
                <w:sz w:val="20"/>
                <w:szCs w:val="20"/>
              </w:rPr>
            </w:pPr>
          </w:p>
        </w:tc>
        <w:tc>
          <w:tcPr>
            <w:tcW w:w="920" w:type="dxa"/>
            <w:gridSpan w:val="2"/>
            <w:noWrap/>
            <w:vAlign w:val="bottom"/>
          </w:tcPr>
          <w:p w:rsidR="00EE7882" w:rsidRPr="00D26321" w:rsidRDefault="00EE7882" w:rsidP="00D114B8">
            <w:pPr>
              <w:jc w:val="right"/>
              <w:rPr>
                <w:sz w:val="20"/>
                <w:szCs w:val="20"/>
              </w:rPr>
            </w:pPr>
          </w:p>
        </w:tc>
        <w:tc>
          <w:tcPr>
            <w:tcW w:w="920" w:type="dxa"/>
            <w:gridSpan w:val="2"/>
            <w:noWrap/>
            <w:vAlign w:val="bottom"/>
          </w:tcPr>
          <w:p w:rsidR="00EE7882" w:rsidRPr="00D26321" w:rsidRDefault="00EE7882" w:rsidP="00D114B8">
            <w:pPr>
              <w:jc w:val="right"/>
              <w:rPr>
                <w:sz w:val="20"/>
                <w:szCs w:val="20"/>
              </w:rPr>
            </w:pPr>
          </w:p>
        </w:tc>
        <w:tc>
          <w:tcPr>
            <w:tcW w:w="907" w:type="dxa"/>
            <w:gridSpan w:val="2"/>
            <w:noWrap/>
            <w:vAlign w:val="bottom"/>
          </w:tcPr>
          <w:p w:rsidR="00EE7882" w:rsidRPr="00D26321" w:rsidRDefault="00EE7882" w:rsidP="00D114B8">
            <w:pPr>
              <w:jc w:val="right"/>
              <w:rPr>
                <w:sz w:val="20"/>
                <w:szCs w:val="20"/>
              </w:rPr>
            </w:pPr>
          </w:p>
        </w:tc>
      </w:tr>
      <w:tr w:rsidR="00EE7882" w:rsidRPr="00D26321" w:rsidTr="003F30E7">
        <w:trPr>
          <w:cantSplit/>
          <w:trHeight w:val="57"/>
        </w:trPr>
        <w:tc>
          <w:tcPr>
            <w:tcW w:w="4675" w:type="dxa"/>
            <w:gridSpan w:val="2"/>
            <w:noWrap/>
            <w:vAlign w:val="bottom"/>
          </w:tcPr>
          <w:p w:rsidR="00EE7882" w:rsidRPr="00D26321" w:rsidRDefault="00EE7882" w:rsidP="00EE7882">
            <w:pPr>
              <w:rPr>
                <w:sz w:val="20"/>
                <w:szCs w:val="20"/>
              </w:rPr>
            </w:pPr>
            <w:r w:rsidRPr="00D26321">
              <w:rPr>
                <w:sz w:val="20"/>
                <w:szCs w:val="20"/>
              </w:rPr>
              <w:t>Виробництво молочних продуктів/</w:t>
            </w:r>
          </w:p>
        </w:tc>
        <w:tc>
          <w:tcPr>
            <w:tcW w:w="944"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100,3</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100,4</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101,0</w:t>
            </w:r>
          </w:p>
        </w:tc>
        <w:tc>
          <w:tcPr>
            <w:tcW w:w="907" w:type="dxa"/>
            <w:gridSpan w:val="2"/>
            <w:noWrap/>
            <w:vAlign w:val="bottom"/>
          </w:tcPr>
          <w:p w:rsidR="00EE7882" w:rsidRPr="00D26321" w:rsidRDefault="00EE7882" w:rsidP="00EE7882">
            <w:pPr>
              <w:jc w:val="right"/>
              <w:rPr>
                <w:sz w:val="20"/>
                <w:szCs w:val="20"/>
              </w:rPr>
            </w:pPr>
            <w:r w:rsidRPr="00D26321">
              <w:rPr>
                <w:sz w:val="20"/>
                <w:szCs w:val="20"/>
              </w:rPr>
              <w:t>101,8</w:t>
            </w:r>
          </w:p>
        </w:tc>
      </w:tr>
      <w:tr w:rsidR="00EE7882" w:rsidRPr="00D26321" w:rsidTr="003F30E7">
        <w:trPr>
          <w:cantSplit/>
          <w:trHeight w:val="57"/>
        </w:trPr>
        <w:tc>
          <w:tcPr>
            <w:tcW w:w="4675" w:type="dxa"/>
            <w:gridSpan w:val="2"/>
            <w:noWrap/>
            <w:vAlign w:val="bottom"/>
          </w:tcPr>
          <w:p w:rsidR="00EE7882" w:rsidRPr="00D26321" w:rsidRDefault="00EE7882" w:rsidP="00EE7882">
            <w:pPr>
              <w:rPr>
                <w:i/>
                <w:iCs/>
                <w:sz w:val="20"/>
                <w:szCs w:val="20"/>
              </w:rPr>
            </w:pPr>
            <w:r w:rsidRPr="00D26321">
              <w:rPr>
                <w:i/>
                <w:iCs/>
                <w:sz w:val="20"/>
                <w:szCs w:val="20"/>
              </w:rPr>
              <w:t>Manufacture of dairy products</w:t>
            </w:r>
          </w:p>
        </w:tc>
        <w:tc>
          <w:tcPr>
            <w:tcW w:w="944"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101,4</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102,8</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104,5</w:t>
            </w:r>
          </w:p>
        </w:tc>
        <w:tc>
          <w:tcPr>
            <w:tcW w:w="907" w:type="dxa"/>
            <w:gridSpan w:val="2"/>
            <w:noWrap/>
            <w:vAlign w:val="bottom"/>
          </w:tcPr>
          <w:p w:rsidR="00EE7882" w:rsidRPr="00D26321" w:rsidRDefault="00EE7882" w:rsidP="00EE7882">
            <w:pPr>
              <w:jc w:val="right"/>
              <w:rPr>
                <w:sz w:val="20"/>
                <w:szCs w:val="20"/>
              </w:rPr>
            </w:pPr>
            <w:r w:rsidRPr="00D26321">
              <w:rPr>
                <w:sz w:val="20"/>
                <w:szCs w:val="20"/>
              </w:rPr>
              <w:t>105,8</w:t>
            </w:r>
          </w:p>
        </w:tc>
      </w:tr>
      <w:tr w:rsidR="0002647F" w:rsidRPr="00D26321" w:rsidTr="003F30E7">
        <w:trPr>
          <w:cantSplit/>
          <w:trHeight w:val="57"/>
        </w:trPr>
        <w:tc>
          <w:tcPr>
            <w:tcW w:w="4675" w:type="dxa"/>
            <w:gridSpan w:val="2"/>
            <w:noWrap/>
            <w:vAlign w:val="bottom"/>
          </w:tcPr>
          <w:p w:rsidR="0002647F" w:rsidRPr="00D26321" w:rsidRDefault="0002647F" w:rsidP="0002647F">
            <w:pPr>
              <w:rPr>
                <w:i/>
                <w:iCs/>
                <w:sz w:val="20"/>
                <w:szCs w:val="20"/>
              </w:rPr>
            </w:pP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tcPr>
          <w:p w:rsidR="0002647F" w:rsidRPr="00D114B8" w:rsidRDefault="0002647F" w:rsidP="00D114B8">
            <w:pPr>
              <w:jc w:val="right"/>
              <w:rPr>
                <w:sz w:val="20"/>
                <w:szCs w:val="20"/>
              </w:rPr>
            </w:pPr>
            <w:r w:rsidRPr="00D114B8">
              <w:rPr>
                <w:sz w:val="20"/>
                <w:szCs w:val="20"/>
              </w:rPr>
              <w:t>102,7</w:t>
            </w:r>
          </w:p>
        </w:tc>
        <w:tc>
          <w:tcPr>
            <w:tcW w:w="920" w:type="dxa"/>
            <w:gridSpan w:val="2"/>
            <w:noWrap/>
          </w:tcPr>
          <w:p w:rsidR="0002647F" w:rsidRPr="00D114B8" w:rsidRDefault="0002647F" w:rsidP="00D114B8">
            <w:pPr>
              <w:jc w:val="right"/>
              <w:rPr>
                <w:sz w:val="20"/>
                <w:szCs w:val="20"/>
              </w:rPr>
            </w:pPr>
            <w:r w:rsidRPr="00D114B8">
              <w:rPr>
                <w:sz w:val="20"/>
                <w:szCs w:val="20"/>
              </w:rPr>
              <w:t>103,7</w:t>
            </w:r>
          </w:p>
        </w:tc>
        <w:tc>
          <w:tcPr>
            <w:tcW w:w="920" w:type="dxa"/>
            <w:gridSpan w:val="2"/>
            <w:noWrap/>
          </w:tcPr>
          <w:p w:rsidR="0002647F" w:rsidRPr="00D114B8" w:rsidRDefault="0002647F" w:rsidP="00D114B8">
            <w:pPr>
              <w:jc w:val="right"/>
              <w:rPr>
                <w:sz w:val="20"/>
                <w:szCs w:val="20"/>
              </w:rPr>
            </w:pPr>
            <w:r w:rsidRPr="00D114B8">
              <w:rPr>
                <w:sz w:val="20"/>
                <w:szCs w:val="20"/>
              </w:rPr>
              <w:t>111,8</w:t>
            </w:r>
          </w:p>
        </w:tc>
        <w:tc>
          <w:tcPr>
            <w:tcW w:w="907" w:type="dxa"/>
            <w:gridSpan w:val="2"/>
            <w:noWrap/>
          </w:tcPr>
          <w:p w:rsidR="0002647F" w:rsidRPr="00D114B8" w:rsidRDefault="0002647F" w:rsidP="00D114B8">
            <w:pPr>
              <w:jc w:val="right"/>
              <w:rPr>
                <w:sz w:val="20"/>
                <w:szCs w:val="20"/>
              </w:rPr>
            </w:pPr>
            <w:r w:rsidRPr="00D114B8">
              <w:rPr>
                <w:sz w:val="20"/>
                <w:szCs w:val="20"/>
              </w:rPr>
              <w:t>115,6</w:t>
            </w:r>
          </w:p>
        </w:tc>
      </w:tr>
      <w:tr w:rsidR="00EE7882" w:rsidRPr="00D26321" w:rsidTr="003F30E7">
        <w:trPr>
          <w:cantSplit/>
          <w:trHeight w:val="57"/>
        </w:trPr>
        <w:tc>
          <w:tcPr>
            <w:tcW w:w="4675" w:type="dxa"/>
            <w:gridSpan w:val="2"/>
            <w:noWrap/>
            <w:vAlign w:val="bottom"/>
          </w:tcPr>
          <w:p w:rsidR="00EE7882" w:rsidRPr="00D26321" w:rsidRDefault="00EE7882" w:rsidP="00EE7882">
            <w:pPr>
              <w:rPr>
                <w:sz w:val="20"/>
                <w:szCs w:val="20"/>
              </w:rPr>
            </w:pPr>
          </w:p>
        </w:tc>
        <w:tc>
          <w:tcPr>
            <w:tcW w:w="944" w:type="dxa"/>
            <w:gridSpan w:val="2"/>
            <w:noWrap/>
            <w:vAlign w:val="bottom"/>
          </w:tcPr>
          <w:p w:rsidR="00EE7882" w:rsidRPr="00D26321" w:rsidRDefault="00EE7882" w:rsidP="00EE7882">
            <w:pPr>
              <w:rPr>
                <w:sz w:val="20"/>
                <w:szCs w:val="20"/>
              </w:rPr>
            </w:pPr>
          </w:p>
        </w:tc>
        <w:tc>
          <w:tcPr>
            <w:tcW w:w="920" w:type="dxa"/>
            <w:gridSpan w:val="2"/>
            <w:noWrap/>
            <w:vAlign w:val="bottom"/>
          </w:tcPr>
          <w:p w:rsidR="00EE7882" w:rsidRPr="00D26321" w:rsidRDefault="00EE7882" w:rsidP="00D114B8">
            <w:pPr>
              <w:jc w:val="right"/>
              <w:rPr>
                <w:sz w:val="20"/>
                <w:szCs w:val="20"/>
              </w:rPr>
            </w:pPr>
          </w:p>
        </w:tc>
        <w:tc>
          <w:tcPr>
            <w:tcW w:w="920" w:type="dxa"/>
            <w:gridSpan w:val="2"/>
            <w:noWrap/>
            <w:vAlign w:val="bottom"/>
          </w:tcPr>
          <w:p w:rsidR="00EE7882" w:rsidRPr="00D26321" w:rsidRDefault="00EE7882" w:rsidP="00D114B8">
            <w:pPr>
              <w:jc w:val="right"/>
              <w:rPr>
                <w:sz w:val="20"/>
                <w:szCs w:val="20"/>
              </w:rPr>
            </w:pPr>
          </w:p>
        </w:tc>
        <w:tc>
          <w:tcPr>
            <w:tcW w:w="920" w:type="dxa"/>
            <w:gridSpan w:val="2"/>
            <w:noWrap/>
            <w:vAlign w:val="bottom"/>
          </w:tcPr>
          <w:p w:rsidR="00EE7882" w:rsidRPr="00D26321" w:rsidRDefault="00EE7882" w:rsidP="00D114B8">
            <w:pPr>
              <w:jc w:val="right"/>
              <w:rPr>
                <w:sz w:val="20"/>
                <w:szCs w:val="20"/>
              </w:rPr>
            </w:pPr>
          </w:p>
        </w:tc>
        <w:tc>
          <w:tcPr>
            <w:tcW w:w="907" w:type="dxa"/>
            <w:gridSpan w:val="2"/>
            <w:noWrap/>
            <w:vAlign w:val="bottom"/>
          </w:tcPr>
          <w:p w:rsidR="00EE7882" w:rsidRPr="00D26321" w:rsidRDefault="00EE7882" w:rsidP="00D114B8">
            <w:pPr>
              <w:jc w:val="right"/>
              <w:rPr>
                <w:sz w:val="20"/>
                <w:szCs w:val="20"/>
              </w:rPr>
            </w:pPr>
          </w:p>
        </w:tc>
      </w:tr>
      <w:tr w:rsidR="00EE7882" w:rsidRPr="00D26321" w:rsidTr="003F30E7">
        <w:trPr>
          <w:cantSplit/>
          <w:trHeight w:val="57"/>
        </w:trPr>
        <w:tc>
          <w:tcPr>
            <w:tcW w:w="4675" w:type="dxa"/>
            <w:gridSpan w:val="2"/>
            <w:noWrap/>
            <w:vAlign w:val="bottom"/>
          </w:tcPr>
          <w:p w:rsidR="00EE7882" w:rsidRPr="00D26321" w:rsidRDefault="00EE7882" w:rsidP="003F30E7">
            <w:pPr>
              <w:rPr>
                <w:sz w:val="20"/>
                <w:szCs w:val="20"/>
              </w:rPr>
            </w:pPr>
            <w:r w:rsidRPr="00D26321">
              <w:rPr>
                <w:sz w:val="20"/>
                <w:szCs w:val="20"/>
              </w:rPr>
              <w:t xml:space="preserve">Виробництво продуктів борошномельно-круп'яної </w:t>
            </w:r>
          </w:p>
        </w:tc>
        <w:tc>
          <w:tcPr>
            <w:tcW w:w="944"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102,4</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105,4</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105,2</w:t>
            </w:r>
          </w:p>
        </w:tc>
        <w:tc>
          <w:tcPr>
            <w:tcW w:w="907" w:type="dxa"/>
            <w:gridSpan w:val="2"/>
            <w:noWrap/>
            <w:vAlign w:val="bottom"/>
          </w:tcPr>
          <w:p w:rsidR="00EE7882" w:rsidRPr="00D26321" w:rsidRDefault="00EE7882" w:rsidP="00EE7882">
            <w:pPr>
              <w:jc w:val="right"/>
              <w:rPr>
                <w:sz w:val="20"/>
                <w:szCs w:val="20"/>
              </w:rPr>
            </w:pPr>
            <w:r w:rsidRPr="00D26321">
              <w:rPr>
                <w:sz w:val="20"/>
                <w:szCs w:val="20"/>
              </w:rPr>
              <w:t>104,8</w:t>
            </w:r>
          </w:p>
        </w:tc>
      </w:tr>
      <w:tr w:rsidR="00EE7882" w:rsidRPr="00D26321" w:rsidTr="003F30E7">
        <w:trPr>
          <w:cantSplit/>
          <w:trHeight w:val="57"/>
        </w:trPr>
        <w:tc>
          <w:tcPr>
            <w:tcW w:w="4675" w:type="dxa"/>
            <w:gridSpan w:val="2"/>
            <w:noWrap/>
            <w:vAlign w:val="bottom"/>
          </w:tcPr>
          <w:p w:rsidR="00EE7882" w:rsidRPr="00D26321" w:rsidRDefault="003F30E7" w:rsidP="00EE7882">
            <w:pPr>
              <w:rPr>
                <w:i/>
                <w:iCs/>
                <w:sz w:val="20"/>
                <w:szCs w:val="20"/>
              </w:rPr>
            </w:pPr>
            <w:r w:rsidRPr="00D26321">
              <w:rPr>
                <w:sz w:val="20"/>
                <w:szCs w:val="20"/>
              </w:rPr>
              <w:t>промисловості/</w:t>
            </w:r>
          </w:p>
        </w:tc>
        <w:tc>
          <w:tcPr>
            <w:tcW w:w="944"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100,4</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102,7</w:t>
            </w:r>
          </w:p>
        </w:tc>
        <w:tc>
          <w:tcPr>
            <w:tcW w:w="920" w:type="dxa"/>
            <w:gridSpan w:val="2"/>
            <w:noWrap/>
            <w:vAlign w:val="bottom"/>
          </w:tcPr>
          <w:p w:rsidR="00EE7882" w:rsidRPr="00D26321" w:rsidRDefault="00EE7882" w:rsidP="00EE7882">
            <w:pPr>
              <w:jc w:val="right"/>
              <w:rPr>
                <w:sz w:val="20"/>
                <w:szCs w:val="20"/>
              </w:rPr>
            </w:pPr>
            <w:r w:rsidRPr="00D26321">
              <w:rPr>
                <w:sz w:val="20"/>
                <w:szCs w:val="20"/>
              </w:rPr>
              <w:t>108,0</w:t>
            </w:r>
          </w:p>
        </w:tc>
        <w:tc>
          <w:tcPr>
            <w:tcW w:w="907" w:type="dxa"/>
            <w:gridSpan w:val="2"/>
            <w:noWrap/>
            <w:vAlign w:val="bottom"/>
          </w:tcPr>
          <w:p w:rsidR="00EE7882" w:rsidRPr="00D26321" w:rsidRDefault="00EE7882" w:rsidP="00EE7882">
            <w:pPr>
              <w:jc w:val="right"/>
              <w:rPr>
                <w:sz w:val="20"/>
                <w:szCs w:val="20"/>
              </w:rPr>
            </w:pPr>
            <w:r w:rsidRPr="00D26321">
              <w:rPr>
                <w:sz w:val="20"/>
                <w:szCs w:val="20"/>
              </w:rPr>
              <w:t>117,0</w:t>
            </w:r>
          </w:p>
        </w:tc>
      </w:tr>
      <w:tr w:rsidR="0002647F" w:rsidRPr="00D26321" w:rsidTr="003F30E7">
        <w:trPr>
          <w:cantSplit/>
          <w:trHeight w:val="57"/>
        </w:trPr>
        <w:tc>
          <w:tcPr>
            <w:tcW w:w="4675" w:type="dxa"/>
            <w:gridSpan w:val="2"/>
            <w:noWrap/>
            <w:vAlign w:val="bottom"/>
          </w:tcPr>
          <w:p w:rsidR="0002647F" w:rsidRPr="00D26321" w:rsidRDefault="003F30E7" w:rsidP="0002647F">
            <w:pPr>
              <w:rPr>
                <w:i/>
                <w:iCs/>
                <w:sz w:val="20"/>
                <w:szCs w:val="20"/>
              </w:rPr>
            </w:pPr>
            <w:r w:rsidRPr="003F30E7">
              <w:rPr>
                <w:i/>
                <w:iCs/>
                <w:sz w:val="20"/>
                <w:szCs w:val="20"/>
              </w:rPr>
              <w:t>Manufacture of grain mill products</w:t>
            </w: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tcPr>
          <w:p w:rsidR="0002647F" w:rsidRPr="00D114B8" w:rsidRDefault="0002647F" w:rsidP="00D114B8">
            <w:pPr>
              <w:jc w:val="right"/>
              <w:rPr>
                <w:sz w:val="20"/>
                <w:szCs w:val="20"/>
              </w:rPr>
            </w:pPr>
            <w:r w:rsidRPr="00D114B8">
              <w:rPr>
                <w:sz w:val="20"/>
                <w:szCs w:val="20"/>
              </w:rPr>
              <w:t>105,0</w:t>
            </w:r>
          </w:p>
        </w:tc>
        <w:tc>
          <w:tcPr>
            <w:tcW w:w="920" w:type="dxa"/>
            <w:gridSpan w:val="2"/>
            <w:noWrap/>
          </w:tcPr>
          <w:p w:rsidR="0002647F" w:rsidRPr="00D114B8" w:rsidRDefault="0002647F" w:rsidP="00D114B8">
            <w:pPr>
              <w:jc w:val="right"/>
              <w:rPr>
                <w:sz w:val="20"/>
                <w:szCs w:val="20"/>
              </w:rPr>
            </w:pPr>
            <w:r w:rsidRPr="00D114B8">
              <w:rPr>
                <w:sz w:val="20"/>
                <w:szCs w:val="20"/>
              </w:rPr>
              <w:t>120,6</w:t>
            </w:r>
          </w:p>
        </w:tc>
        <w:tc>
          <w:tcPr>
            <w:tcW w:w="920" w:type="dxa"/>
            <w:gridSpan w:val="2"/>
            <w:noWrap/>
          </w:tcPr>
          <w:p w:rsidR="0002647F" w:rsidRPr="00D114B8" w:rsidRDefault="0002647F" w:rsidP="00D114B8">
            <w:pPr>
              <w:jc w:val="right"/>
              <w:rPr>
                <w:sz w:val="20"/>
                <w:szCs w:val="20"/>
              </w:rPr>
            </w:pPr>
            <w:r w:rsidRPr="00D114B8">
              <w:rPr>
                <w:sz w:val="20"/>
                <w:szCs w:val="20"/>
              </w:rPr>
              <w:t>132,5</w:t>
            </w:r>
          </w:p>
        </w:tc>
        <w:tc>
          <w:tcPr>
            <w:tcW w:w="907" w:type="dxa"/>
            <w:gridSpan w:val="2"/>
            <w:noWrap/>
          </w:tcPr>
          <w:p w:rsidR="0002647F" w:rsidRPr="00D114B8" w:rsidRDefault="0002647F" w:rsidP="00D114B8">
            <w:pPr>
              <w:jc w:val="right"/>
              <w:rPr>
                <w:sz w:val="20"/>
                <w:szCs w:val="20"/>
              </w:rPr>
            </w:pPr>
            <w:r w:rsidRPr="00D114B8">
              <w:rPr>
                <w:sz w:val="20"/>
                <w:szCs w:val="20"/>
              </w:rPr>
              <w:t>129,9</w:t>
            </w:r>
          </w:p>
        </w:tc>
      </w:tr>
      <w:tr w:rsidR="00EE7882" w:rsidRPr="00D26321" w:rsidTr="003F30E7">
        <w:trPr>
          <w:cantSplit/>
          <w:trHeight w:val="57"/>
        </w:trPr>
        <w:tc>
          <w:tcPr>
            <w:tcW w:w="4675" w:type="dxa"/>
            <w:gridSpan w:val="2"/>
            <w:noWrap/>
            <w:vAlign w:val="bottom"/>
          </w:tcPr>
          <w:p w:rsidR="00EE7882" w:rsidRPr="00D26321" w:rsidRDefault="00EE7882" w:rsidP="00EE7882">
            <w:pPr>
              <w:rPr>
                <w:i/>
                <w:iCs/>
                <w:sz w:val="20"/>
                <w:szCs w:val="20"/>
              </w:rPr>
            </w:pPr>
          </w:p>
        </w:tc>
        <w:tc>
          <w:tcPr>
            <w:tcW w:w="944" w:type="dxa"/>
            <w:gridSpan w:val="2"/>
            <w:noWrap/>
            <w:vAlign w:val="bottom"/>
          </w:tcPr>
          <w:p w:rsidR="00EE7882" w:rsidRDefault="00EE7882" w:rsidP="00EE7882">
            <w:pPr>
              <w:jc w:val="center"/>
              <w:rPr>
                <w:sz w:val="20"/>
                <w:szCs w:val="20"/>
                <w:lang w:val="en-US"/>
              </w:rPr>
            </w:pPr>
          </w:p>
        </w:tc>
        <w:tc>
          <w:tcPr>
            <w:tcW w:w="920" w:type="dxa"/>
            <w:gridSpan w:val="2"/>
            <w:noWrap/>
            <w:vAlign w:val="bottom"/>
          </w:tcPr>
          <w:p w:rsidR="00EE7882" w:rsidRPr="00D26321" w:rsidRDefault="00EE7882" w:rsidP="00EE7882">
            <w:pPr>
              <w:jc w:val="right"/>
              <w:rPr>
                <w:sz w:val="20"/>
                <w:szCs w:val="20"/>
              </w:rPr>
            </w:pPr>
          </w:p>
        </w:tc>
        <w:tc>
          <w:tcPr>
            <w:tcW w:w="920" w:type="dxa"/>
            <w:gridSpan w:val="2"/>
            <w:noWrap/>
            <w:vAlign w:val="bottom"/>
          </w:tcPr>
          <w:p w:rsidR="00EE7882" w:rsidRPr="00D26321" w:rsidRDefault="00EE7882" w:rsidP="00EE7882">
            <w:pPr>
              <w:jc w:val="right"/>
              <w:rPr>
                <w:sz w:val="20"/>
                <w:szCs w:val="20"/>
              </w:rPr>
            </w:pPr>
          </w:p>
        </w:tc>
        <w:tc>
          <w:tcPr>
            <w:tcW w:w="920" w:type="dxa"/>
            <w:gridSpan w:val="2"/>
            <w:noWrap/>
            <w:vAlign w:val="bottom"/>
          </w:tcPr>
          <w:p w:rsidR="00EE7882" w:rsidRPr="00D26321" w:rsidRDefault="00EE7882" w:rsidP="00EE7882">
            <w:pPr>
              <w:jc w:val="right"/>
              <w:rPr>
                <w:sz w:val="20"/>
                <w:szCs w:val="20"/>
              </w:rPr>
            </w:pPr>
          </w:p>
        </w:tc>
        <w:tc>
          <w:tcPr>
            <w:tcW w:w="907" w:type="dxa"/>
            <w:gridSpan w:val="2"/>
            <w:noWrap/>
            <w:vAlign w:val="bottom"/>
          </w:tcPr>
          <w:p w:rsidR="00EE7882" w:rsidRPr="00D26321" w:rsidRDefault="00EE7882" w:rsidP="00EE7882">
            <w:pPr>
              <w:jc w:val="right"/>
              <w:rPr>
                <w:sz w:val="20"/>
                <w:szCs w:val="20"/>
              </w:rPr>
            </w:pPr>
          </w:p>
        </w:tc>
      </w:tr>
      <w:tr w:rsidR="0064657D" w:rsidRPr="009806E6" w:rsidTr="003F30E7">
        <w:trPr>
          <w:gridBefore w:val="1"/>
          <w:wBefore w:w="10" w:type="dxa"/>
          <w:cantSplit/>
          <w:trHeight w:val="57"/>
        </w:trPr>
        <w:tc>
          <w:tcPr>
            <w:tcW w:w="4675" w:type="dxa"/>
            <w:gridSpan w:val="2"/>
            <w:noWrap/>
            <w:vAlign w:val="bottom"/>
          </w:tcPr>
          <w:p w:rsidR="0064657D" w:rsidRDefault="0064657D" w:rsidP="003F30E7">
            <w:pPr>
              <w:rPr>
                <w:sz w:val="20"/>
                <w:szCs w:val="20"/>
              </w:rPr>
            </w:pPr>
            <w:r>
              <w:rPr>
                <w:sz w:val="20"/>
                <w:szCs w:val="20"/>
              </w:rPr>
              <w:t xml:space="preserve">Виробництво хліба, хлібобулочних і борошняних </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100,9</w:t>
            </w:r>
          </w:p>
        </w:tc>
        <w:tc>
          <w:tcPr>
            <w:tcW w:w="920" w:type="dxa"/>
            <w:gridSpan w:val="2"/>
            <w:noWrap/>
            <w:vAlign w:val="bottom"/>
          </w:tcPr>
          <w:p w:rsidR="0064657D" w:rsidRDefault="0064657D" w:rsidP="00265184">
            <w:pPr>
              <w:jc w:val="right"/>
              <w:rPr>
                <w:sz w:val="20"/>
                <w:szCs w:val="20"/>
              </w:rPr>
            </w:pPr>
            <w:r>
              <w:rPr>
                <w:sz w:val="20"/>
                <w:szCs w:val="20"/>
              </w:rPr>
              <w:t>101,7</w:t>
            </w:r>
          </w:p>
        </w:tc>
        <w:tc>
          <w:tcPr>
            <w:tcW w:w="920" w:type="dxa"/>
            <w:gridSpan w:val="2"/>
            <w:noWrap/>
            <w:vAlign w:val="bottom"/>
          </w:tcPr>
          <w:p w:rsidR="0064657D" w:rsidRDefault="0064657D" w:rsidP="00265184">
            <w:pPr>
              <w:jc w:val="right"/>
              <w:rPr>
                <w:sz w:val="20"/>
                <w:szCs w:val="20"/>
              </w:rPr>
            </w:pPr>
            <w:r>
              <w:rPr>
                <w:sz w:val="20"/>
                <w:szCs w:val="20"/>
              </w:rPr>
              <w:t>102,0</w:t>
            </w:r>
          </w:p>
        </w:tc>
        <w:tc>
          <w:tcPr>
            <w:tcW w:w="897" w:type="dxa"/>
            <w:noWrap/>
            <w:vAlign w:val="bottom"/>
          </w:tcPr>
          <w:p w:rsidR="0064657D" w:rsidRDefault="0064657D" w:rsidP="00265184">
            <w:pPr>
              <w:jc w:val="right"/>
              <w:rPr>
                <w:sz w:val="20"/>
                <w:szCs w:val="20"/>
              </w:rPr>
            </w:pPr>
            <w:r>
              <w:rPr>
                <w:sz w:val="20"/>
                <w:szCs w:val="20"/>
              </w:rPr>
              <w:t>102,3</w:t>
            </w:r>
          </w:p>
        </w:tc>
      </w:tr>
      <w:tr w:rsidR="0064657D" w:rsidRPr="009806E6" w:rsidTr="003F30E7">
        <w:trPr>
          <w:gridBefore w:val="1"/>
          <w:wBefore w:w="10" w:type="dxa"/>
          <w:cantSplit/>
          <w:trHeight w:val="57"/>
        </w:trPr>
        <w:tc>
          <w:tcPr>
            <w:tcW w:w="4675" w:type="dxa"/>
            <w:gridSpan w:val="2"/>
            <w:noWrap/>
            <w:vAlign w:val="bottom"/>
          </w:tcPr>
          <w:p w:rsidR="0064657D" w:rsidRDefault="003F30E7" w:rsidP="00265184">
            <w:pPr>
              <w:rPr>
                <w:i/>
                <w:iCs/>
                <w:sz w:val="20"/>
                <w:szCs w:val="20"/>
              </w:rPr>
            </w:pPr>
            <w:r>
              <w:rPr>
                <w:sz w:val="20"/>
                <w:szCs w:val="20"/>
              </w:rPr>
              <w:t>виробів/</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gridSpan w:val="2"/>
            <w:noWrap/>
            <w:vAlign w:val="bottom"/>
          </w:tcPr>
          <w:p w:rsidR="0064657D" w:rsidRDefault="0064657D" w:rsidP="00265184">
            <w:pPr>
              <w:jc w:val="right"/>
              <w:rPr>
                <w:sz w:val="20"/>
                <w:szCs w:val="20"/>
              </w:rPr>
            </w:pPr>
            <w:r>
              <w:rPr>
                <w:sz w:val="20"/>
                <w:szCs w:val="20"/>
              </w:rPr>
              <w:t>100,3</w:t>
            </w:r>
          </w:p>
        </w:tc>
        <w:tc>
          <w:tcPr>
            <w:tcW w:w="920" w:type="dxa"/>
            <w:gridSpan w:val="2"/>
            <w:noWrap/>
            <w:vAlign w:val="bottom"/>
          </w:tcPr>
          <w:p w:rsidR="0064657D" w:rsidRDefault="0064657D" w:rsidP="00265184">
            <w:pPr>
              <w:jc w:val="right"/>
              <w:rPr>
                <w:sz w:val="20"/>
                <w:szCs w:val="20"/>
              </w:rPr>
            </w:pPr>
            <w:r>
              <w:rPr>
                <w:sz w:val="20"/>
                <w:szCs w:val="20"/>
              </w:rPr>
              <w:t>101,9</w:t>
            </w:r>
          </w:p>
        </w:tc>
        <w:tc>
          <w:tcPr>
            <w:tcW w:w="897" w:type="dxa"/>
            <w:noWrap/>
            <w:vAlign w:val="bottom"/>
          </w:tcPr>
          <w:p w:rsidR="0064657D" w:rsidRDefault="0064657D" w:rsidP="00265184">
            <w:pPr>
              <w:jc w:val="right"/>
              <w:rPr>
                <w:sz w:val="20"/>
                <w:szCs w:val="20"/>
              </w:rPr>
            </w:pPr>
            <w:r>
              <w:rPr>
                <w:sz w:val="20"/>
                <w:szCs w:val="20"/>
              </w:rPr>
              <w:t>105,2</w:t>
            </w:r>
          </w:p>
        </w:tc>
      </w:tr>
      <w:tr w:rsidR="0002647F" w:rsidRPr="009806E6" w:rsidTr="003F30E7">
        <w:trPr>
          <w:gridBefore w:val="1"/>
          <w:wBefore w:w="10" w:type="dxa"/>
          <w:cantSplit/>
          <w:trHeight w:val="57"/>
        </w:trPr>
        <w:tc>
          <w:tcPr>
            <w:tcW w:w="4675" w:type="dxa"/>
            <w:gridSpan w:val="2"/>
            <w:noWrap/>
            <w:vAlign w:val="bottom"/>
          </w:tcPr>
          <w:p w:rsidR="0002647F" w:rsidRDefault="003F30E7" w:rsidP="0002647F">
            <w:pPr>
              <w:rPr>
                <w:i/>
                <w:iCs/>
                <w:sz w:val="20"/>
                <w:szCs w:val="20"/>
              </w:rPr>
            </w:pPr>
            <w:r w:rsidRPr="003F30E7">
              <w:rPr>
                <w:i/>
                <w:iCs/>
                <w:sz w:val="20"/>
                <w:szCs w:val="20"/>
              </w:rPr>
              <w:t>Manufacture of bakery and farinaceous products</w:t>
            </w: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tcPr>
          <w:p w:rsidR="0002647F" w:rsidRPr="00D114B8" w:rsidRDefault="0002647F" w:rsidP="00D114B8">
            <w:pPr>
              <w:jc w:val="right"/>
              <w:rPr>
                <w:sz w:val="20"/>
                <w:szCs w:val="20"/>
              </w:rPr>
            </w:pPr>
            <w:r w:rsidRPr="00D114B8">
              <w:rPr>
                <w:sz w:val="20"/>
                <w:szCs w:val="20"/>
              </w:rPr>
              <w:t>105,9</w:t>
            </w:r>
          </w:p>
        </w:tc>
        <w:tc>
          <w:tcPr>
            <w:tcW w:w="920" w:type="dxa"/>
            <w:gridSpan w:val="2"/>
            <w:noWrap/>
          </w:tcPr>
          <w:p w:rsidR="0002647F" w:rsidRPr="00D114B8" w:rsidRDefault="0002647F" w:rsidP="00D114B8">
            <w:pPr>
              <w:jc w:val="right"/>
              <w:rPr>
                <w:sz w:val="20"/>
                <w:szCs w:val="20"/>
              </w:rPr>
            </w:pPr>
            <w:r w:rsidRPr="00D114B8">
              <w:rPr>
                <w:sz w:val="20"/>
                <w:szCs w:val="20"/>
              </w:rPr>
              <w:t>115,1</w:t>
            </w:r>
          </w:p>
        </w:tc>
        <w:tc>
          <w:tcPr>
            <w:tcW w:w="920" w:type="dxa"/>
            <w:gridSpan w:val="2"/>
            <w:noWrap/>
          </w:tcPr>
          <w:p w:rsidR="0002647F" w:rsidRPr="00D114B8" w:rsidRDefault="0002647F" w:rsidP="00D114B8">
            <w:pPr>
              <w:jc w:val="right"/>
              <w:rPr>
                <w:sz w:val="20"/>
                <w:szCs w:val="20"/>
              </w:rPr>
            </w:pPr>
            <w:r w:rsidRPr="00D114B8">
              <w:rPr>
                <w:sz w:val="20"/>
                <w:szCs w:val="20"/>
              </w:rPr>
              <w:t>134,6</w:t>
            </w:r>
          </w:p>
        </w:tc>
        <w:tc>
          <w:tcPr>
            <w:tcW w:w="897" w:type="dxa"/>
            <w:noWrap/>
          </w:tcPr>
          <w:p w:rsidR="0002647F" w:rsidRPr="00D114B8" w:rsidRDefault="0002647F" w:rsidP="00D114B8">
            <w:pPr>
              <w:jc w:val="right"/>
              <w:rPr>
                <w:sz w:val="20"/>
                <w:szCs w:val="20"/>
              </w:rPr>
            </w:pPr>
            <w:r w:rsidRPr="00D114B8">
              <w:rPr>
                <w:sz w:val="20"/>
                <w:szCs w:val="20"/>
              </w:rPr>
              <w:t>136,2</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jc w:val="center"/>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897" w:type="dxa"/>
            <w:noWrap/>
            <w:vAlign w:val="bottom"/>
          </w:tcPr>
          <w:p w:rsidR="0064657D" w:rsidRDefault="0064657D" w:rsidP="00D114B8">
            <w:pPr>
              <w:jc w:val="right"/>
              <w:rPr>
                <w:sz w:val="20"/>
                <w:szCs w:val="20"/>
              </w:rPr>
            </w:pP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r>
              <w:rPr>
                <w:sz w:val="20"/>
                <w:szCs w:val="20"/>
              </w:rPr>
              <w:t>Виробництво цукру/</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97,3</w:t>
            </w:r>
          </w:p>
        </w:tc>
        <w:tc>
          <w:tcPr>
            <w:tcW w:w="920" w:type="dxa"/>
            <w:gridSpan w:val="2"/>
            <w:noWrap/>
            <w:vAlign w:val="bottom"/>
          </w:tcPr>
          <w:p w:rsidR="0064657D" w:rsidRDefault="0064657D" w:rsidP="00265184">
            <w:pPr>
              <w:jc w:val="right"/>
              <w:rPr>
                <w:sz w:val="20"/>
                <w:szCs w:val="20"/>
              </w:rPr>
            </w:pPr>
            <w:r>
              <w:rPr>
                <w:sz w:val="20"/>
                <w:szCs w:val="20"/>
              </w:rPr>
              <w:t>94,4</w:t>
            </w:r>
          </w:p>
        </w:tc>
        <w:tc>
          <w:tcPr>
            <w:tcW w:w="920" w:type="dxa"/>
            <w:gridSpan w:val="2"/>
            <w:noWrap/>
            <w:vAlign w:val="bottom"/>
          </w:tcPr>
          <w:p w:rsidR="0064657D" w:rsidRDefault="0064657D" w:rsidP="00265184">
            <w:pPr>
              <w:jc w:val="right"/>
              <w:rPr>
                <w:sz w:val="20"/>
                <w:szCs w:val="20"/>
              </w:rPr>
            </w:pPr>
            <w:r>
              <w:rPr>
                <w:sz w:val="20"/>
                <w:szCs w:val="20"/>
              </w:rPr>
              <w:t>94,2</w:t>
            </w:r>
          </w:p>
        </w:tc>
        <w:tc>
          <w:tcPr>
            <w:tcW w:w="897" w:type="dxa"/>
            <w:noWrap/>
            <w:vAlign w:val="bottom"/>
          </w:tcPr>
          <w:p w:rsidR="0064657D" w:rsidRDefault="0064657D" w:rsidP="00265184">
            <w:pPr>
              <w:jc w:val="right"/>
              <w:rPr>
                <w:sz w:val="20"/>
                <w:szCs w:val="20"/>
              </w:rPr>
            </w:pPr>
            <w:r>
              <w:rPr>
                <w:sz w:val="20"/>
                <w:szCs w:val="20"/>
              </w:rPr>
              <w:t>95,2</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i/>
                <w:iCs/>
                <w:sz w:val="20"/>
                <w:szCs w:val="20"/>
              </w:rPr>
            </w:pPr>
            <w:r>
              <w:rPr>
                <w:i/>
                <w:iCs/>
                <w:sz w:val="20"/>
                <w:szCs w:val="20"/>
              </w:rPr>
              <w:t>Manufacture of sugar</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102,0</w:t>
            </w:r>
          </w:p>
        </w:tc>
        <w:tc>
          <w:tcPr>
            <w:tcW w:w="920" w:type="dxa"/>
            <w:gridSpan w:val="2"/>
            <w:noWrap/>
            <w:vAlign w:val="bottom"/>
          </w:tcPr>
          <w:p w:rsidR="0064657D" w:rsidRDefault="0064657D" w:rsidP="00265184">
            <w:pPr>
              <w:jc w:val="right"/>
              <w:rPr>
                <w:sz w:val="20"/>
                <w:szCs w:val="20"/>
              </w:rPr>
            </w:pPr>
            <w:r>
              <w:rPr>
                <w:sz w:val="20"/>
                <w:szCs w:val="20"/>
              </w:rPr>
              <w:t>104,7</w:t>
            </w:r>
          </w:p>
        </w:tc>
        <w:tc>
          <w:tcPr>
            <w:tcW w:w="920" w:type="dxa"/>
            <w:gridSpan w:val="2"/>
            <w:noWrap/>
            <w:vAlign w:val="bottom"/>
          </w:tcPr>
          <w:p w:rsidR="0064657D" w:rsidRDefault="0064657D" w:rsidP="00265184">
            <w:pPr>
              <w:jc w:val="right"/>
              <w:rPr>
                <w:sz w:val="20"/>
                <w:szCs w:val="20"/>
              </w:rPr>
            </w:pPr>
            <w:r>
              <w:rPr>
                <w:sz w:val="20"/>
                <w:szCs w:val="20"/>
              </w:rPr>
              <w:t>111,8</w:t>
            </w:r>
          </w:p>
        </w:tc>
        <w:tc>
          <w:tcPr>
            <w:tcW w:w="897" w:type="dxa"/>
            <w:noWrap/>
            <w:vAlign w:val="bottom"/>
          </w:tcPr>
          <w:p w:rsidR="0064657D" w:rsidRDefault="0064657D" w:rsidP="00265184">
            <w:pPr>
              <w:jc w:val="right"/>
              <w:rPr>
                <w:sz w:val="20"/>
                <w:szCs w:val="20"/>
              </w:rPr>
            </w:pPr>
            <w:r>
              <w:rPr>
                <w:sz w:val="20"/>
                <w:szCs w:val="20"/>
              </w:rPr>
              <w:t>119,0</w:t>
            </w:r>
          </w:p>
        </w:tc>
      </w:tr>
      <w:tr w:rsidR="0002647F" w:rsidRPr="009806E6" w:rsidTr="003F30E7">
        <w:trPr>
          <w:gridBefore w:val="1"/>
          <w:wBefore w:w="10" w:type="dxa"/>
          <w:cantSplit/>
          <w:trHeight w:val="57"/>
        </w:trPr>
        <w:tc>
          <w:tcPr>
            <w:tcW w:w="4675" w:type="dxa"/>
            <w:gridSpan w:val="2"/>
            <w:noWrap/>
            <w:vAlign w:val="bottom"/>
          </w:tcPr>
          <w:p w:rsidR="0002647F" w:rsidRDefault="0002647F" w:rsidP="0002647F">
            <w:pPr>
              <w:rPr>
                <w:i/>
                <w:iCs/>
                <w:sz w:val="20"/>
                <w:szCs w:val="20"/>
              </w:rPr>
            </w:pP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tcPr>
          <w:p w:rsidR="0002647F" w:rsidRPr="00D114B8" w:rsidRDefault="0002647F" w:rsidP="00D114B8">
            <w:pPr>
              <w:jc w:val="right"/>
              <w:rPr>
                <w:sz w:val="20"/>
                <w:szCs w:val="20"/>
              </w:rPr>
            </w:pPr>
            <w:r w:rsidRPr="00D114B8">
              <w:rPr>
                <w:sz w:val="20"/>
                <w:szCs w:val="20"/>
              </w:rPr>
              <w:t>103,7</w:t>
            </w:r>
          </w:p>
        </w:tc>
        <w:tc>
          <w:tcPr>
            <w:tcW w:w="920" w:type="dxa"/>
            <w:gridSpan w:val="2"/>
            <w:noWrap/>
          </w:tcPr>
          <w:p w:rsidR="0002647F" w:rsidRPr="00D114B8" w:rsidRDefault="0002647F" w:rsidP="00D114B8">
            <w:pPr>
              <w:jc w:val="right"/>
              <w:rPr>
                <w:sz w:val="20"/>
                <w:szCs w:val="20"/>
              </w:rPr>
            </w:pPr>
            <w:r w:rsidRPr="00D114B8">
              <w:rPr>
                <w:sz w:val="20"/>
                <w:szCs w:val="20"/>
              </w:rPr>
              <w:t>115,0</w:t>
            </w:r>
          </w:p>
        </w:tc>
        <w:tc>
          <w:tcPr>
            <w:tcW w:w="920" w:type="dxa"/>
            <w:gridSpan w:val="2"/>
            <w:noWrap/>
          </w:tcPr>
          <w:p w:rsidR="0002647F" w:rsidRPr="00D114B8" w:rsidRDefault="0002647F" w:rsidP="00D114B8">
            <w:pPr>
              <w:jc w:val="right"/>
              <w:rPr>
                <w:sz w:val="20"/>
                <w:szCs w:val="20"/>
              </w:rPr>
            </w:pPr>
            <w:r w:rsidRPr="00D114B8">
              <w:rPr>
                <w:sz w:val="20"/>
                <w:szCs w:val="20"/>
              </w:rPr>
              <w:t>125,8</w:t>
            </w:r>
          </w:p>
        </w:tc>
        <w:tc>
          <w:tcPr>
            <w:tcW w:w="897" w:type="dxa"/>
            <w:noWrap/>
          </w:tcPr>
          <w:p w:rsidR="0002647F" w:rsidRPr="00D114B8" w:rsidRDefault="0002647F" w:rsidP="00D114B8">
            <w:pPr>
              <w:jc w:val="right"/>
              <w:rPr>
                <w:sz w:val="20"/>
                <w:szCs w:val="20"/>
              </w:rPr>
            </w:pPr>
            <w:r w:rsidRPr="00D114B8">
              <w:rPr>
                <w:sz w:val="20"/>
                <w:szCs w:val="20"/>
              </w:rPr>
              <w:t>124,3</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jc w:val="center"/>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897" w:type="dxa"/>
            <w:noWrap/>
            <w:vAlign w:val="bottom"/>
          </w:tcPr>
          <w:p w:rsidR="0064657D" w:rsidRDefault="0064657D" w:rsidP="00D114B8">
            <w:pPr>
              <w:jc w:val="right"/>
              <w:rPr>
                <w:sz w:val="20"/>
                <w:szCs w:val="20"/>
              </w:rPr>
            </w:pP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r>
              <w:rPr>
                <w:sz w:val="20"/>
                <w:szCs w:val="20"/>
              </w:rPr>
              <w:t>Виробництво напоїв/</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101,2</w:t>
            </w:r>
          </w:p>
        </w:tc>
        <w:tc>
          <w:tcPr>
            <w:tcW w:w="920" w:type="dxa"/>
            <w:gridSpan w:val="2"/>
            <w:noWrap/>
            <w:vAlign w:val="bottom"/>
          </w:tcPr>
          <w:p w:rsidR="0064657D" w:rsidRDefault="0064657D" w:rsidP="00265184">
            <w:pPr>
              <w:jc w:val="right"/>
              <w:rPr>
                <w:sz w:val="20"/>
                <w:szCs w:val="20"/>
              </w:rPr>
            </w:pPr>
            <w:r>
              <w:rPr>
                <w:sz w:val="20"/>
                <w:szCs w:val="20"/>
              </w:rPr>
              <w:t>101,6</w:t>
            </w:r>
          </w:p>
        </w:tc>
        <w:tc>
          <w:tcPr>
            <w:tcW w:w="920" w:type="dxa"/>
            <w:gridSpan w:val="2"/>
            <w:noWrap/>
            <w:vAlign w:val="bottom"/>
          </w:tcPr>
          <w:p w:rsidR="0064657D" w:rsidRDefault="0064657D" w:rsidP="00265184">
            <w:pPr>
              <w:jc w:val="right"/>
              <w:rPr>
                <w:sz w:val="20"/>
                <w:szCs w:val="20"/>
              </w:rPr>
            </w:pPr>
            <w:r>
              <w:rPr>
                <w:sz w:val="20"/>
                <w:szCs w:val="20"/>
              </w:rPr>
              <w:t>103,2</w:t>
            </w:r>
          </w:p>
        </w:tc>
        <w:tc>
          <w:tcPr>
            <w:tcW w:w="897" w:type="dxa"/>
            <w:noWrap/>
            <w:vAlign w:val="bottom"/>
          </w:tcPr>
          <w:p w:rsidR="0064657D" w:rsidRDefault="0064657D" w:rsidP="00265184">
            <w:pPr>
              <w:jc w:val="right"/>
              <w:rPr>
                <w:sz w:val="20"/>
                <w:szCs w:val="20"/>
              </w:rPr>
            </w:pPr>
            <w:r>
              <w:rPr>
                <w:sz w:val="20"/>
                <w:szCs w:val="20"/>
              </w:rPr>
              <w:t>103,0</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i/>
                <w:iCs/>
                <w:sz w:val="20"/>
                <w:szCs w:val="20"/>
              </w:rPr>
            </w:pPr>
            <w:r>
              <w:rPr>
                <w:i/>
                <w:iCs/>
                <w:sz w:val="20"/>
                <w:szCs w:val="20"/>
              </w:rPr>
              <w:t>Manufacture of beverages</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gridSpan w:val="2"/>
            <w:noWrap/>
            <w:vAlign w:val="bottom"/>
          </w:tcPr>
          <w:p w:rsidR="0064657D" w:rsidRDefault="0064657D" w:rsidP="00265184">
            <w:pPr>
              <w:jc w:val="right"/>
              <w:rPr>
                <w:sz w:val="20"/>
                <w:szCs w:val="20"/>
              </w:rPr>
            </w:pPr>
            <w:r>
              <w:rPr>
                <w:sz w:val="20"/>
                <w:szCs w:val="20"/>
              </w:rPr>
              <w:t>100,5</w:t>
            </w:r>
          </w:p>
        </w:tc>
        <w:tc>
          <w:tcPr>
            <w:tcW w:w="920" w:type="dxa"/>
            <w:gridSpan w:val="2"/>
            <w:noWrap/>
            <w:vAlign w:val="bottom"/>
          </w:tcPr>
          <w:p w:rsidR="0064657D" w:rsidRDefault="0064657D" w:rsidP="00265184">
            <w:pPr>
              <w:jc w:val="right"/>
              <w:rPr>
                <w:sz w:val="20"/>
                <w:szCs w:val="20"/>
              </w:rPr>
            </w:pPr>
            <w:r>
              <w:rPr>
                <w:sz w:val="20"/>
                <w:szCs w:val="20"/>
              </w:rPr>
              <w:t>102,3</w:t>
            </w:r>
          </w:p>
        </w:tc>
        <w:tc>
          <w:tcPr>
            <w:tcW w:w="897" w:type="dxa"/>
            <w:noWrap/>
            <w:vAlign w:val="bottom"/>
          </w:tcPr>
          <w:p w:rsidR="0064657D" w:rsidRDefault="0064657D" w:rsidP="00265184">
            <w:pPr>
              <w:jc w:val="right"/>
              <w:rPr>
                <w:sz w:val="20"/>
                <w:szCs w:val="20"/>
              </w:rPr>
            </w:pPr>
            <w:r>
              <w:rPr>
                <w:sz w:val="20"/>
                <w:szCs w:val="20"/>
              </w:rPr>
              <w:t>104,2</w:t>
            </w:r>
          </w:p>
        </w:tc>
      </w:tr>
      <w:tr w:rsidR="0002647F" w:rsidRPr="009806E6" w:rsidTr="003F30E7">
        <w:trPr>
          <w:gridBefore w:val="1"/>
          <w:wBefore w:w="10" w:type="dxa"/>
          <w:cantSplit/>
          <w:trHeight w:val="57"/>
        </w:trPr>
        <w:tc>
          <w:tcPr>
            <w:tcW w:w="4675" w:type="dxa"/>
            <w:gridSpan w:val="2"/>
            <w:noWrap/>
            <w:vAlign w:val="bottom"/>
          </w:tcPr>
          <w:p w:rsidR="0002647F" w:rsidRDefault="0002647F" w:rsidP="0002647F">
            <w:pPr>
              <w:rPr>
                <w:i/>
                <w:iCs/>
                <w:sz w:val="20"/>
                <w:szCs w:val="20"/>
              </w:rPr>
            </w:pP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tcPr>
          <w:p w:rsidR="0002647F" w:rsidRPr="00D114B8" w:rsidRDefault="0002647F" w:rsidP="00D114B8">
            <w:pPr>
              <w:jc w:val="right"/>
              <w:rPr>
                <w:sz w:val="20"/>
                <w:szCs w:val="20"/>
              </w:rPr>
            </w:pPr>
            <w:r w:rsidRPr="00D114B8">
              <w:rPr>
                <w:sz w:val="20"/>
                <w:szCs w:val="20"/>
              </w:rPr>
              <w:t>103,0</w:t>
            </w:r>
          </w:p>
        </w:tc>
        <w:tc>
          <w:tcPr>
            <w:tcW w:w="920" w:type="dxa"/>
            <w:gridSpan w:val="2"/>
            <w:noWrap/>
          </w:tcPr>
          <w:p w:rsidR="0002647F" w:rsidRPr="00D114B8" w:rsidRDefault="0002647F" w:rsidP="00D114B8">
            <w:pPr>
              <w:jc w:val="right"/>
              <w:rPr>
                <w:sz w:val="20"/>
                <w:szCs w:val="20"/>
              </w:rPr>
            </w:pPr>
            <w:r w:rsidRPr="00D114B8">
              <w:rPr>
                <w:sz w:val="20"/>
                <w:szCs w:val="20"/>
              </w:rPr>
              <w:t>105,4</w:t>
            </w:r>
          </w:p>
        </w:tc>
        <w:tc>
          <w:tcPr>
            <w:tcW w:w="920" w:type="dxa"/>
            <w:gridSpan w:val="2"/>
            <w:noWrap/>
          </w:tcPr>
          <w:p w:rsidR="0002647F" w:rsidRPr="00D114B8" w:rsidRDefault="0002647F" w:rsidP="00D114B8">
            <w:pPr>
              <w:jc w:val="right"/>
              <w:rPr>
                <w:sz w:val="20"/>
                <w:szCs w:val="20"/>
              </w:rPr>
            </w:pPr>
            <w:r w:rsidRPr="00D114B8">
              <w:rPr>
                <w:sz w:val="20"/>
                <w:szCs w:val="20"/>
              </w:rPr>
              <w:t>114,1</w:t>
            </w:r>
          </w:p>
        </w:tc>
        <w:tc>
          <w:tcPr>
            <w:tcW w:w="897" w:type="dxa"/>
            <w:noWrap/>
          </w:tcPr>
          <w:p w:rsidR="0002647F" w:rsidRPr="00D114B8" w:rsidRDefault="0002647F" w:rsidP="00D114B8">
            <w:pPr>
              <w:jc w:val="right"/>
              <w:rPr>
                <w:sz w:val="20"/>
                <w:szCs w:val="20"/>
              </w:rPr>
            </w:pPr>
            <w:r w:rsidRPr="00D114B8">
              <w:rPr>
                <w:sz w:val="20"/>
                <w:szCs w:val="20"/>
              </w:rPr>
              <w:t>117,5</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jc w:val="center"/>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897" w:type="dxa"/>
            <w:noWrap/>
            <w:vAlign w:val="bottom"/>
          </w:tcPr>
          <w:p w:rsidR="0064657D" w:rsidRDefault="0064657D" w:rsidP="00D114B8">
            <w:pPr>
              <w:jc w:val="right"/>
              <w:rPr>
                <w:sz w:val="20"/>
                <w:szCs w:val="20"/>
              </w:rPr>
            </w:pP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r>
              <w:rPr>
                <w:sz w:val="20"/>
                <w:szCs w:val="20"/>
              </w:rPr>
              <w:t>Виробництво тютюнових виробів/</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99,3</w:t>
            </w:r>
          </w:p>
        </w:tc>
        <w:tc>
          <w:tcPr>
            <w:tcW w:w="920" w:type="dxa"/>
            <w:gridSpan w:val="2"/>
            <w:noWrap/>
            <w:vAlign w:val="bottom"/>
          </w:tcPr>
          <w:p w:rsidR="0064657D" w:rsidRDefault="0064657D" w:rsidP="00265184">
            <w:pPr>
              <w:jc w:val="right"/>
              <w:rPr>
                <w:sz w:val="20"/>
                <w:szCs w:val="20"/>
              </w:rPr>
            </w:pPr>
            <w:r>
              <w:rPr>
                <w:sz w:val="20"/>
                <w:szCs w:val="20"/>
              </w:rPr>
              <w:t>105,4</w:t>
            </w:r>
          </w:p>
        </w:tc>
        <w:tc>
          <w:tcPr>
            <w:tcW w:w="920" w:type="dxa"/>
            <w:gridSpan w:val="2"/>
            <w:noWrap/>
            <w:vAlign w:val="bottom"/>
          </w:tcPr>
          <w:p w:rsidR="0064657D" w:rsidRDefault="0064657D" w:rsidP="00265184">
            <w:pPr>
              <w:jc w:val="right"/>
              <w:rPr>
                <w:sz w:val="20"/>
                <w:szCs w:val="20"/>
              </w:rPr>
            </w:pPr>
            <w:r>
              <w:rPr>
                <w:sz w:val="20"/>
                <w:szCs w:val="20"/>
              </w:rPr>
              <w:t>108,1</w:t>
            </w:r>
          </w:p>
        </w:tc>
        <w:tc>
          <w:tcPr>
            <w:tcW w:w="897" w:type="dxa"/>
            <w:noWrap/>
            <w:vAlign w:val="bottom"/>
          </w:tcPr>
          <w:p w:rsidR="0064657D" w:rsidRDefault="0064657D" w:rsidP="00265184">
            <w:pPr>
              <w:jc w:val="right"/>
              <w:rPr>
                <w:sz w:val="20"/>
                <w:szCs w:val="20"/>
              </w:rPr>
            </w:pPr>
            <w:r>
              <w:rPr>
                <w:sz w:val="20"/>
                <w:szCs w:val="20"/>
              </w:rPr>
              <w:t>108,1</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i/>
                <w:iCs/>
                <w:sz w:val="20"/>
                <w:szCs w:val="20"/>
              </w:rPr>
            </w:pPr>
            <w:r>
              <w:rPr>
                <w:i/>
                <w:iCs/>
                <w:sz w:val="20"/>
                <w:szCs w:val="20"/>
              </w:rPr>
              <w:t>Manufacture of tobacco products</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97,5</w:t>
            </w:r>
          </w:p>
        </w:tc>
        <w:tc>
          <w:tcPr>
            <w:tcW w:w="920" w:type="dxa"/>
            <w:gridSpan w:val="2"/>
            <w:noWrap/>
            <w:vAlign w:val="bottom"/>
          </w:tcPr>
          <w:p w:rsidR="0064657D" w:rsidRDefault="0064657D" w:rsidP="00265184">
            <w:pPr>
              <w:jc w:val="right"/>
              <w:rPr>
                <w:sz w:val="20"/>
                <w:szCs w:val="20"/>
              </w:rPr>
            </w:pPr>
            <w:r>
              <w:rPr>
                <w:sz w:val="20"/>
                <w:szCs w:val="20"/>
              </w:rPr>
              <w:t>97,6</w:t>
            </w:r>
          </w:p>
        </w:tc>
        <w:tc>
          <w:tcPr>
            <w:tcW w:w="920" w:type="dxa"/>
            <w:gridSpan w:val="2"/>
            <w:noWrap/>
            <w:vAlign w:val="bottom"/>
          </w:tcPr>
          <w:p w:rsidR="0064657D" w:rsidRDefault="0064657D" w:rsidP="00265184">
            <w:pPr>
              <w:jc w:val="right"/>
              <w:rPr>
                <w:sz w:val="20"/>
                <w:szCs w:val="20"/>
              </w:rPr>
            </w:pPr>
            <w:r>
              <w:rPr>
                <w:sz w:val="20"/>
                <w:szCs w:val="20"/>
              </w:rPr>
              <w:t>99,3</w:t>
            </w:r>
          </w:p>
        </w:tc>
        <w:tc>
          <w:tcPr>
            <w:tcW w:w="897" w:type="dxa"/>
            <w:noWrap/>
            <w:vAlign w:val="bottom"/>
          </w:tcPr>
          <w:p w:rsidR="0064657D" w:rsidRDefault="0064657D" w:rsidP="00265184">
            <w:pPr>
              <w:jc w:val="right"/>
              <w:rPr>
                <w:sz w:val="20"/>
                <w:szCs w:val="20"/>
              </w:rPr>
            </w:pPr>
            <w:r>
              <w:rPr>
                <w:sz w:val="20"/>
                <w:szCs w:val="20"/>
              </w:rPr>
              <w:t>107,7</w:t>
            </w:r>
          </w:p>
        </w:tc>
      </w:tr>
      <w:tr w:rsidR="0002647F" w:rsidRPr="009806E6" w:rsidTr="003F30E7">
        <w:trPr>
          <w:gridBefore w:val="1"/>
          <w:wBefore w:w="10" w:type="dxa"/>
          <w:cantSplit/>
          <w:trHeight w:val="57"/>
        </w:trPr>
        <w:tc>
          <w:tcPr>
            <w:tcW w:w="4675" w:type="dxa"/>
            <w:gridSpan w:val="2"/>
            <w:noWrap/>
            <w:vAlign w:val="bottom"/>
          </w:tcPr>
          <w:p w:rsidR="0002647F" w:rsidRDefault="0002647F" w:rsidP="0002647F">
            <w:pPr>
              <w:rPr>
                <w:i/>
                <w:iCs/>
                <w:sz w:val="20"/>
                <w:szCs w:val="20"/>
              </w:rPr>
            </w:pP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tcPr>
          <w:p w:rsidR="0002647F" w:rsidRPr="00D114B8" w:rsidRDefault="0002647F" w:rsidP="00D114B8">
            <w:pPr>
              <w:jc w:val="right"/>
              <w:rPr>
                <w:sz w:val="20"/>
                <w:szCs w:val="20"/>
              </w:rPr>
            </w:pPr>
            <w:r w:rsidRPr="00D114B8">
              <w:rPr>
                <w:sz w:val="20"/>
                <w:szCs w:val="20"/>
              </w:rPr>
              <w:t>100,0</w:t>
            </w:r>
          </w:p>
        </w:tc>
        <w:tc>
          <w:tcPr>
            <w:tcW w:w="920" w:type="dxa"/>
            <w:gridSpan w:val="2"/>
            <w:noWrap/>
          </w:tcPr>
          <w:p w:rsidR="0002647F" w:rsidRPr="00D114B8" w:rsidRDefault="0002647F" w:rsidP="00D114B8">
            <w:pPr>
              <w:jc w:val="right"/>
              <w:rPr>
                <w:sz w:val="20"/>
                <w:szCs w:val="20"/>
              </w:rPr>
            </w:pPr>
            <w:r w:rsidRPr="00D114B8">
              <w:rPr>
                <w:sz w:val="20"/>
                <w:szCs w:val="20"/>
              </w:rPr>
              <w:t>100,0</w:t>
            </w:r>
          </w:p>
        </w:tc>
        <w:tc>
          <w:tcPr>
            <w:tcW w:w="920" w:type="dxa"/>
            <w:gridSpan w:val="2"/>
            <w:noWrap/>
          </w:tcPr>
          <w:p w:rsidR="0002647F" w:rsidRPr="00D114B8" w:rsidRDefault="0002647F" w:rsidP="00D114B8">
            <w:pPr>
              <w:jc w:val="right"/>
              <w:rPr>
                <w:sz w:val="20"/>
                <w:szCs w:val="20"/>
              </w:rPr>
            </w:pPr>
            <w:r w:rsidRPr="00D114B8">
              <w:rPr>
                <w:sz w:val="20"/>
                <w:szCs w:val="20"/>
              </w:rPr>
              <w:t>105,7</w:t>
            </w:r>
          </w:p>
        </w:tc>
        <w:tc>
          <w:tcPr>
            <w:tcW w:w="897" w:type="dxa"/>
            <w:noWrap/>
          </w:tcPr>
          <w:p w:rsidR="0002647F" w:rsidRPr="00D114B8" w:rsidRDefault="0002647F" w:rsidP="00D114B8">
            <w:pPr>
              <w:jc w:val="right"/>
              <w:rPr>
                <w:sz w:val="20"/>
                <w:szCs w:val="20"/>
              </w:rPr>
            </w:pPr>
            <w:r w:rsidRPr="00D114B8">
              <w:rPr>
                <w:sz w:val="20"/>
                <w:szCs w:val="20"/>
              </w:rPr>
              <w:t>117,4</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jc w:val="center"/>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897" w:type="dxa"/>
            <w:noWrap/>
            <w:vAlign w:val="bottom"/>
          </w:tcPr>
          <w:p w:rsidR="0064657D" w:rsidRDefault="0064657D" w:rsidP="00D114B8">
            <w:pPr>
              <w:jc w:val="right"/>
              <w:rPr>
                <w:sz w:val="20"/>
                <w:szCs w:val="20"/>
              </w:rPr>
            </w:pP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r>
              <w:rPr>
                <w:sz w:val="20"/>
                <w:szCs w:val="20"/>
              </w:rPr>
              <w:t>Текстильне виробництво; виробництво одягу, шкіри, виробів зі шкіри та інших матеріалів/</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100,3</w:t>
            </w:r>
          </w:p>
        </w:tc>
        <w:tc>
          <w:tcPr>
            <w:tcW w:w="920" w:type="dxa"/>
            <w:gridSpan w:val="2"/>
            <w:noWrap/>
            <w:vAlign w:val="bottom"/>
          </w:tcPr>
          <w:p w:rsidR="0064657D" w:rsidRDefault="0064657D" w:rsidP="00265184">
            <w:pPr>
              <w:jc w:val="right"/>
              <w:rPr>
                <w:sz w:val="20"/>
                <w:szCs w:val="20"/>
              </w:rPr>
            </w:pPr>
            <w:r>
              <w:rPr>
                <w:sz w:val="20"/>
                <w:szCs w:val="20"/>
              </w:rPr>
              <w:t>100,4</w:t>
            </w:r>
          </w:p>
        </w:tc>
        <w:tc>
          <w:tcPr>
            <w:tcW w:w="920" w:type="dxa"/>
            <w:gridSpan w:val="2"/>
            <w:noWrap/>
            <w:vAlign w:val="bottom"/>
          </w:tcPr>
          <w:p w:rsidR="0064657D" w:rsidRDefault="0064657D" w:rsidP="00265184">
            <w:pPr>
              <w:jc w:val="right"/>
              <w:rPr>
                <w:sz w:val="20"/>
                <w:szCs w:val="20"/>
              </w:rPr>
            </w:pPr>
            <w:r>
              <w:rPr>
                <w:sz w:val="20"/>
                <w:szCs w:val="20"/>
              </w:rPr>
              <w:t>100,2</w:t>
            </w:r>
          </w:p>
        </w:tc>
        <w:tc>
          <w:tcPr>
            <w:tcW w:w="897" w:type="dxa"/>
            <w:noWrap/>
            <w:vAlign w:val="bottom"/>
          </w:tcPr>
          <w:p w:rsidR="0064657D" w:rsidRDefault="0064657D" w:rsidP="00265184">
            <w:pPr>
              <w:jc w:val="right"/>
              <w:rPr>
                <w:sz w:val="20"/>
                <w:szCs w:val="20"/>
              </w:rPr>
            </w:pPr>
            <w:r>
              <w:rPr>
                <w:sz w:val="20"/>
                <w:szCs w:val="20"/>
              </w:rPr>
              <w:t>100,3</w:t>
            </w:r>
          </w:p>
        </w:tc>
      </w:tr>
      <w:tr w:rsidR="0064657D" w:rsidRPr="009806E6" w:rsidTr="003F30E7">
        <w:trPr>
          <w:gridBefore w:val="1"/>
          <w:wBefore w:w="10" w:type="dxa"/>
          <w:cantSplit/>
          <w:trHeight w:val="57"/>
        </w:trPr>
        <w:tc>
          <w:tcPr>
            <w:tcW w:w="4675" w:type="dxa"/>
            <w:gridSpan w:val="2"/>
            <w:noWrap/>
            <w:vAlign w:val="bottom"/>
          </w:tcPr>
          <w:p w:rsidR="0064657D" w:rsidRDefault="0064657D" w:rsidP="003F30E7">
            <w:pPr>
              <w:rPr>
                <w:i/>
                <w:iCs/>
                <w:sz w:val="20"/>
                <w:szCs w:val="20"/>
              </w:rPr>
            </w:pPr>
            <w:r>
              <w:rPr>
                <w:i/>
                <w:iCs/>
                <w:sz w:val="20"/>
                <w:szCs w:val="20"/>
              </w:rPr>
              <w:t xml:space="preserve">Manufacture of textiles, wearing apparel, leather and </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100,0</w:t>
            </w:r>
          </w:p>
        </w:tc>
        <w:tc>
          <w:tcPr>
            <w:tcW w:w="920" w:type="dxa"/>
            <w:gridSpan w:val="2"/>
            <w:noWrap/>
            <w:vAlign w:val="bottom"/>
          </w:tcPr>
          <w:p w:rsidR="0064657D" w:rsidRDefault="0064657D" w:rsidP="00265184">
            <w:pPr>
              <w:jc w:val="right"/>
              <w:rPr>
                <w:sz w:val="20"/>
                <w:szCs w:val="20"/>
              </w:rPr>
            </w:pPr>
            <w:r>
              <w:rPr>
                <w:sz w:val="20"/>
                <w:szCs w:val="20"/>
              </w:rPr>
              <w:t>100,7</w:t>
            </w:r>
          </w:p>
        </w:tc>
        <w:tc>
          <w:tcPr>
            <w:tcW w:w="920" w:type="dxa"/>
            <w:gridSpan w:val="2"/>
            <w:noWrap/>
            <w:vAlign w:val="bottom"/>
          </w:tcPr>
          <w:p w:rsidR="0064657D" w:rsidRDefault="0064657D" w:rsidP="00265184">
            <w:pPr>
              <w:jc w:val="right"/>
              <w:rPr>
                <w:sz w:val="20"/>
                <w:szCs w:val="20"/>
              </w:rPr>
            </w:pPr>
            <w:r>
              <w:rPr>
                <w:sz w:val="20"/>
                <w:szCs w:val="20"/>
              </w:rPr>
              <w:t>102,7</w:t>
            </w:r>
          </w:p>
        </w:tc>
        <w:tc>
          <w:tcPr>
            <w:tcW w:w="897" w:type="dxa"/>
            <w:noWrap/>
            <w:vAlign w:val="bottom"/>
          </w:tcPr>
          <w:p w:rsidR="0064657D" w:rsidRDefault="0064657D" w:rsidP="00265184">
            <w:pPr>
              <w:jc w:val="right"/>
              <w:rPr>
                <w:sz w:val="20"/>
                <w:szCs w:val="20"/>
              </w:rPr>
            </w:pPr>
            <w:r>
              <w:rPr>
                <w:sz w:val="20"/>
                <w:szCs w:val="20"/>
              </w:rPr>
              <w:t>107,8</w:t>
            </w:r>
          </w:p>
        </w:tc>
      </w:tr>
      <w:tr w:rsidR="0002647F" w:rsidRPr="009806E6" w:rsidTr="003F30E7">
        <w:trPr>
          <w:gridBefore w:val="1"/>
          <w:wBefore w:w="10" w:type="dxa"/>
          <w:cantSplit/>
          <w:trHeight w:val="57"/>
        </w:trPr>
        <w:tc>
          <w:tcPr>
            <w:tcW w:w="4675" w:type="dxa"/>
            <w:gridSpan w:val="2"/>
            <w:noWrap/>
            <w:vAlign w:val="bottom"/>
          </w:tcPr>
          <w:p w:rsidR="0002647F" w:rsidRDefault="003F30E7" w:rsidP="0002647F">
            <w:pPr>
              <w:rPr>
                <w:i/>
                <w:iCs/>
                <w:sz w:val="20"/>
                <w:szCs w:val="20"/>
              </w:rPr>
            </w:pPr>
            <w:r w:rsidRPr="003F30E7">
              <w:rPr>
                <w:i/>
                <w:iCs/>
                <w:sz w:val="20"/>
                <w:szCs w:val="20"/>
              </w:rPr>
              <w:t>related products</w:t>
            </w: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vAlign w:val="bottom"/>
          </w:tcPr>
          <w:p w:rsidR="0002647F" w:rsidRPr="00D114B8" w:rsidRDefault="0002647F" w:rsidP="00D114B8">
            <w:pPr>
              <w:jc w:val="right"/>
              <w:rPr>
                <w:sz w:val="20"/>
                <w:szCs w:val="20"/>
              </w:rPr>
            </w:pPr>
            <w:r w:rsidRPr="00D114B8">
              <w:rPr>
                <w:sz w:val="20"/>
                <w:szCs w:val="20"/>
              </w:rPr>
              <w:t>101,7</w:t>
            </w:r>
          </w:p>
        </w:tc>
        <w:tc>
          <w:tcPr>
            <w:tcW w:w="920" w:type="dxa"/>
            <w:gridSpan w:val="2"/>
            <w:noWrap/>
            <w:vAlign w:val="bottom"/>
          </w:tcPr>
          <w:p w:rsidR="0002647F" w:rsidRPr="00D114B8" w:rsidRDefault="0002647F" w:rsidP="00D114B8">
            <w:pPr>
              <w:jc w:val="right"/>
              <w:rPr>
                <w:sz w:val="20"/>
                <w:szCs w:val="20"/>
              </w:rPr>
            </w:pPr>
            <w:r w:rsidRPr="00D114B8">
              <w:rPr>
                <w:sz w:val="20"/>
                <w:szCs w:val="20"/>
              </w:rPr>
              <w:t>113,7</w:t>
            </w:r>
          </w:p>
        </w:tc>
        <w:tc>
          <w:tcPr>
            <w:tcW w:w="920" w:type="dxa"/>
            <w:gridSpan w:val="2"/>
            <w:noWrap/>
            <w:vAlign w:val="bottom"/>
          </w:tcPr>
          <w:p w:rsidR="0002647F" w:rsidRPr="00D114B8" w:rsidRDefault="0002647F" w:rsidP="00D114B8">
            <w:pPr>
              <w:jc w:val="right"/>
              <w:rPr>
                <w:sz w:val="20"/>
                <w:szCs w:val="20"/>
              </w:rPr>
            </w:pPr>
            <w:r w:rsidRPr="00D114B8">
              <w:rPr>
                <w:sz w:val="20"/>
                <w:szCs w:val="20"/>
              </w:rPr>
              <w:t>117,8</w:t>
            </w:r>
          </w:p>
        </w:tc>
        <w:tc>
          <w:tcPr>
            <w:tcW w:w="897" w:type="dxa"/>
            <w:noWrap/>
            <w:vAlign w:val="bottom"/>
          </w:tcPr>
          <w:p w:rsidR="0002647F" w:rsidRPr="00D114B8" w:rsidRDefault="0002647F" w:rsidP="00D114B8">
            <w:pPr>
              <w:jc w:val="right"/>
              <w:rPr>
                <w:sz w:val="20"/>
                <w:szCs w:val="20"/>
              </w:rPr>
            </w:pPr>
            <w:r w:rsidRPr="00D114B8">
              <w:rPr>
                <w:sz w:val="20"/>
                <w:szCs w:val="20"/>
              </w:rPr>
              <w:t>120,0</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jc w:val="center"/>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897" w:type="dxa"/>
            <w:noWrap/>
            <w:vAlign w:val="bottom"/>
          </w:tcPr>
          <w:p w:rsidR="0064657D" w:rsidRDefault="0064657D" w:rsidP="00D114B8">
            <w:pPr>
              <w:jc w:val="right"/>
              <w:rPr>
                <w:sz w:val="20"/>
                <w:szCs w:val="20"/>
              </w:rPr>
            </w:pP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r>
              <w:rPr>
                <w:sz w:val="20"/>
                <w:szCs w:val="20"/>
              </w:rPr>
              <w:t>Текстильне виробництво/</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gridSpan w:val="2"/>
            <w:noWrap/>
            <w:vAlign w:val="bottom"/>
          </w:tcPr>
          <w:p w:rsidR="0064657D" w:rsidRDefault="0064657D" w:rsidP="00265184">
            <w:pPr>
              <w:jc w:val="right"/>
              <w:rPr>
                <w:sz w:val="20"/>
                <w:szCs w:val="20"/>
              </w:rPr>
            </w:pPr>
            <w:r>
              <w:rPr>
                <w:sz w:val="20"/>
                <w:szCs w:val="20"/>
              </w:rPr>
              <w:t>100,0</w:t>
            </w:r>
          </w:p>
        </w:tc>
        <w:tc>
          <w:tcPr>
            <w:tcW w:w="920" w:type="dxa"/>
            <w:gridSpan w:val="2"/>
            <w:noWrap/>
            <w:vAlign w:val="bottom"/>
          </w:tcPr>
          <w:p w:rsidR="0064657D" w:rsidRDefault="0064657D" w:rsidP="00265184">
            <w:pPr>
              <w:jc w:val="right"/>
              <w:rPr>
                <w:sz w:val="20"/>
                <w:szCs w:val="20"/>
              </w:rPr>
            </w:pPr>
            <w:r>
              <w:rPr>
                <w:sz w:val="20"/>
                <w:szCs w:val="20"/>
              </w:rPr>
              <w:t>99,4</w:t>
            </w:r>
          </w:p>
        </w:tc>
        <w:tc>
          <w:tcPr>
            <w:tcW w:w="897" w:type="dxa"/>
            <w:noWrap/>
            <w:vAlign w:val="bottom"/>
          </w:tcPr>
          <w:p w:rsidR="0064657D" w:rsidRDefault="0064657D" w:rsidP="00265184">
            <w:pPr>
              <w:jc w:val="right"/>
              <w:rPr>
                <w:sz w:val="20"/>
                <w:szCs w:val="20"/>
              </w:rPr>
            </w:pPr>
            <w:r>
              <w:rPr>
                <w:sz w:val="20"/>
                <w:szCs w:val="20"/>
              </w:rPr>
              <w:t>99,5</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i/>
                <w:iCs/>
                <w:sz w:val="20"/>
                <w:szCs w:val="20"/>
              </w:rPr>
            </w:pPr>
            <w:r>
              <w:rPr>
                <w:i/>
                <w:iCs/>
                <w:sz w:val="20"/>
                <w:szCs w:val="20"/>
              </w:rPr>
              <w:t>Manufacture of textiles</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100,1</w:t>
            </w:r>
          </w:p>
        </w:tc>
        <w:tc>
          <w:tcPr>
            <w:tcW w:w="920" w:type="dxa"/>
            <w:gridSpan w:val="2"/>
            <w:noWrap/>
            <w:vAlign w:val="bottom"/>
          </w:tcPr>
          <w:p w:rsidR="0064657D" w:rsidRDefault="0064657D" w:rsidP="00265184">
            <w:pPr>
              <w:jc w:val="right"/>
              <w:rPr>
                <w:sz w:val="20"/>
                <w:szCs w:val="20"/>
              </w:rPr>
            </w:pPr>
            <w:r>
              <w:rPr>
                <w:sz w:val="20"/>
                <w:szCs w:val="20"/>
              </w:rPr>
              <w:t>101,1</w:t>
            </w:r>
          </w:p>
        </w:tc>
        <w:tc>
          <w:tcPr>
            <w:tcW w:w="920" w:type="dxa"/>
            <w:gridSpan w:val="2"/>
            <w:noWrap/>
            <w:vAlign w:val="bottom"/>
          </w:tcPr>
          <w:p w:rsidR="0064657D" w:rsidRDefault="0064657D" w:rsidP="00265184">
            <w:pPr>
              <w:jc w:val="right"/>
              <w:rPr>
                <w:sz w:val="20"/>
                <w:szCs w:val="20"/>
              </w:rPr>
            </w:pPr>
            <w:r>
              <w:rPr>
                <w:sz w:val="20"/>
                <w:szCs w:val="20"/>
              </w:rPr>
              <w:t>104,8</w:t>
            </w:r>
          </w:p>
        </w:tc>
        <w:tc>
          <w:tcPr>
            <w:tcW w:w="897" w:type="dxa"/>
            <w:noWrap/>
            <w:vAlign w:val="bottom"/>
          </w:tcPr>
          <w:p w:rsidR="0064657D" w:rsidRDefault="0064657D" w:rsidP="00265184">
            <w:pPr>
              <w:jc w:val="right"/>
              <w:rPr>
                <w:sz w:val="20"/>
                <w:szCs w:val="20"/>
              </w:rPr>
            </w:pPr>
            <w:r>
              <w:rPr>
                <w:sz w:val="20"/>
                <w:szCs w:val="20"/>
              </w:rPr>
              <w:t>114,2</w:t>
            </w:r>
          </w:p>
        </w:tc>
      </w:tr>
      <w:tr w:rsidR="0002647F" w:rsidRPr="009806E6" w:rsidTr="003F30E7">
        <w:trPr>
          <w:gridBefore w:val="1"/>
          <w:wBefore w:w="10" w:type="dxa"/>
          <w:cantSplit/>
          <w:trHeight w:val="57"/>
        </w:trPr>
        <w:tc>
          <w:tcPr>
            <w:tcW w:w="4675" w:type="dxa"/>
            <w:gridSpan w:val="2"/>
            <w:noWrap/>
            <w:vAlign w:val="bottom"/>
          </w:tcPr>
          <w:p w:rsidR="0002647F" w:rsidRDefault="0002647F" w:rsidP="0002647F">
            <w:pPr>
              <w:rPr>
                <w:i/>
                <w:iCs/>
                <w:sz w:val="20"/>
                <w:szCs w:val="20"/>
              </w:rPr>
            </w:pP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tcPr>
          <w:p w:rsidR="0002647F" w:rsidRPr="00D114B8" w:rsidRDefault="0002647F" w:rsidP="00D114B8">
            <w:pPr>
              <w:jc w:val="right"/>
              <w:rPr>
                <w:sz w:val="20"/>
                <w:szCs w:val="20"/>
              </w:rPr>
            </w:pPr>
            <w:r w:rsidRPr="00D114B8">
              <w:rPr>
                <w:sz w:val="20"/>
                <w:szCs w:val="20"/>
              </w:rPr>
              <w:t>103,0</w:t>
            </w:r>
          </w:p>
        </w:tc>
        <w:tc>
          <w:tcPr>
            <w:tcW w:w="920" w:type="dxa"/>
            <w:gridSpan w:val="2"/>
            <w:noWrap/>
          </w:tcPr>
          <w:p w:rsidR="0002647F" w:rsidRPr="00D114B8" w:rsidRDefault="0002647F" w:rsidP="00D114B8">
            <w:pPr>
              <w:jc w:val="right"/>
              <w:rPr>
                <w:sz w:val="20"/>
                <w:szCs w:val="20"/>
              </w:rPr>
            </w:pPr>
            <w:r w:rsidRPr="00D114B8">
              <w:rPr>
                <w:sz w:val="20"/>
                <w:szCs w:val="20"/>
              </w:rPr>
              <w:t>119,1</w:t>
            </w:r>
          </w:p>
        </w:tc>
        <w:tc>
          <w:tcPr>
            <w:tcW w:w="920" w:type="dxa"/>
            <w:gridSpan w:val="2"/>
            <w:noWrap/>
          </w:tcPr>
          <w:p w:rsidR="0002647F" w:rsidRPr="00D114B8" w:rsidRDefault="0002647F" w:rsidP="00D114B8">
            <w:pPr>
              <w:jc w:val="right"/>
              <w:rPr>
                <w:sz w:val="20"/>
                <w:szCs w:val="20"/>
              </w:rPr>
            </w:pPr>
            <w:r w:rsidRPr="00D114B8">
              <w:rPr>
                <w:sz w:val="20"/>
                <w:szCs w:val="20"/>
              </w:rPr>
              <w:t>122,9</w:t>
            </w:r>
          </w:p>
        </w:tc>
        <w:tc>
          <w:tcPr>
            <w:tcW w:w="897" w:type="dxa"/>
            <w:noWrap/>
          </w:tcPr>
          <w:p w:rsidR="0002647F" w:rsidRPr="00D114B8" w:rsidRDefault="0002647F" w:rsidP="00D114B8">
            <w:pPr>
              <w:jc w:val="right"/>
              <w:rPr>
                <w:sz w:val="20"/>
                <w:szCs w:val="20"/>
              </w:rPr>
            </w:pPr>
            <w:r w:rsidRPr="00D114B8">
              <w:rPr>
                <w:sz w:val="20"/>
                <w:szCs w:val="20"/>
              </w:rPr>
              <w:t>124,1</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jc w:val="center"/>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897" w:type="dxa"/>
            <w:noWrap/>
            <w:vAlign w:val="bottom"/>
          </w:tcPr>
          <w:p w:rsidR="0064657D" w:rsidRDefault="0064657D" w:rsidP="00D114B8">
            <w:pPr>
              <w:jc w:val="right"/>
              <w:rPr>
                <w:sz w:val="20"/>
                <w:szCs w:val="20"/>
              </w:rPr>
            </w:pP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r>
              <w:rPr>
                <w:sz w:val="20"/>
                <w:szCs w:val="20"/>
              </w:rPr>
              <w:t>Виробництво одягу/</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100,4</w:t>
            </w:r>
          </w:p>
        </w:tc>
        <w:tc>
          <w:tcPr>
            <w:tcW w:w="920" w:type="dxa"/>
            <w:gridSpan w:val="2"/>
            <w:noWrap/>
            <w:vAlign w:val="bottom"/>
          </w:tcPr>
          <w:p w:rsidR="0064657D" w:rsidRDefault="0064657D" w:rsidP="00265184">
            <w:pPr>
              <w:jc w:val="right"/>
              <w:rPr>
                <w:sz w:val="20"/>
                <w:szCs w:val="20"/>
              </w:rPr>
            </w:pPr>
            <w:r>
              <w:rPr>
                <w:sz w:val="20"/>
                <w:szCs w:val="20"/>
              </w:rPr>
              <w:t>100,6</w:t>
            </w:r>
          </w:p>
        </w:tc>
        <w:tc>
          <w:tcPr>
            <w:tcW w:w="920" w:type="dxa"/>
            <w:gridSpan w:val="2"/>
            <w:noWrap/>
            <w:vAlign w:val="bottom"/>
          </w:tcPr>
          <w:p w:rsidR="0064657D" w:rsidRDefault="0064657D" w:rsidP="00265184">
            <w:pPr>
              <w:jc w:val="right"/>
              <w:rPr>
                <w:sz w:val="20"/>
                <w:szCs w:val="20"/>
              </w:rPr>
            </w:pPr>
            <w:r>
              <w:rPr>
                <w:sz w:val="20"/>
                <w:szCs w:val="20"/>
              </w:rPr>
              <w:t>100,7</w:t>
            </w:r>
          </w:p>
        </w:tc>
        <w:tc>
          <w:tcPr>
            <w:tcW w:w="897" w:type="dxa"/>
            <w:noWrap/>
            <w:vAlign w:val="bottom"/>
          </w:tcPr>
          <w:p w:rsidR="0064657D" w:rsidRDefault="0064657D" w:rsidP="00265184">
            <w:pPr>
              <w:jc w:val="right"/>
              <w:rPr>
                <w:sz w:val="20"/>
                <w:szCs w:val="20"/>
              </w:rPr>
            </w:pPr>
            <w:r>
              <w:rPr>
                <w:sz w:val="20"/>
                <w:szCs w:val="20"/>
              </w:rPr>
              <w:t>100,8</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i/>
                <w:iCs/>
                <w:sz w:val="20"/>
                <w:szCs w:val="20"/>
              </w:rPr>
            </w:pPr>
            <w:r>
              <w:rPr>
                <w:i/>
                <w:iCs/>
                <w:sz w:val="20"/>
                <w:szCs w:val="20"/>
              </w:rPr>
              <w:t>Manufacture of wearing apparel</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99,9</w:t>
            </w:r>
          </w:p>
        </w:tc>
        <w:tc>
          <w:tcPr>
            <w:tcW w:w="920" w:type="dxa"/>
            <w:gridSpan w:val="2"/>
            <w:noWrap/>
            <w:vAlign w:val="bottom"/>
          </w:tcPr>
          <w:p w:rsidR="0064657D" w:rsidRDefault="0064657D" w:rsidP="00265184">
            <w:pPr>
              <w:jc w:val="right"/>
              <w:rPr>
                <w:sz w:val="20"/>
                <w:szCs w:val="20"/>
              </w:rPr>
            </w:pPr>
            <w:r>
              <w:rPr>
                <w:sz w:val="20"/>
                <w:szCs w:val="20"/>
              </w:rPr>
              <w:t>99,9</w:t>
            </w:r>
          </w:p>
        </w:tc>
        <w:tc>
          <w:tcPr>
            <w:tcW w:w="920" w:type="dxa"/>
            <w:gridSpan w:val="2"/>
            <w:noWrap/>
            <w:vAlign w:val="bottom"/>
          </w:tcPr>
          <w:p w:rsidR="0064657D" w:rsidRDefault="0064657D" w:rsidP="00265184">
            <w:pPr>
              <w:jc w:val="right"/>
              <w:rPr>
                <w:sz w:val="20"/>
                <w:szCs w:val="20"/>
              </w:rPr>
            </w:pPr>
            <w:r>
              <w:rPr>
                <w:sz w:val="20"/>
                <w:szCs w:val="20"/>
              </w:rPr>
              <w:t>100,3</w:t>
            </w:r>
          </w:p>
        </w:tc>
        <w:tc>
          <w:tcPr>
            <w:tcW w:w="897" w:type="dxa"/>
            <w:noWrap/>
            <w:vAlign w:val="bottom"/>
          </w:tcPr>
          <w:p w:rsidR="0064657D" w:rsidRDefault="0064657D" w:rsidP="00265184">
            <w:pPr>
              <w:jc w:val="right"/>
              <w:rPr>
                <w:sz w:val="20"/>
                <w:szCs w:val="20"/>
              </w:rPr>
            </w:pPr>
            <w:r>
              <w:rPr>
                <w:sz w:val="20"/>
                <w:szCs w:val="20"/>
              </w:rPr>
              <w:t>101,2</w:t>
            </w:r>
          </w:p>
        </w:tc>
      </w:tr>
      <w:tr w:rsidR="0002647F" w:rsidRPr="009806E6" w:rsidTr="003F30E7">
        <w:trPr>
          <w:gridBefore w:val="1"/>
          <w:wBefore w:w="10" w:type="dxa"/>
          <w:cantSplit/>
          <w:trHeight w:val="57"/>
        </w:trPr>
        <w:tc>
          <w:tcPr>
            <w:tcW w:w="4675" w:type="dxa"/>
            <w:gridSpan w:val="2"/>
            <w:noWrap/>
            <w:vAlign w:val="bottom"/>
          </w:tcPr>
          <w:p w:rsidR="0002647F" w:rsidRDefault="0002647F" w:rsidP="0002647F">
            <w:pPr>
              <w:rPr>
                <w:i/>
                <w:iCs/>
                <w:sz w:val="20"/>
                <w:szCs w:val="20"/>
              </w:rPr>
            </w:pPr>
          </w:p>
        </w:tc>
        <w:tc>
          <w:tcPr>
            <w:tcW w:w="944" w:type="dxa"/>
            <w:gridSpan w:val="2"/>
            <w:noWrap/>
            <w:vAlign w:val="bottom"/>
          </w:tcPr>
          <w:p w:rsidR="0002647F" w:rsidRPr="00EE7882" w:rsidRDefault="0002647F" w:rsidP="0002647F">
            <w:pPr>
              <w:jc w:val="center"/>
              <w:rPr>
                <w:sz w:val="20"/>
                <w:szCs w:val="20"/>
                <w:lang w:val="en-US"/>
              </w:rPr>
            </w:pPr>
            <w:r>
              <w:rPr>
                <w:sz w:val="20"/>
                <w:szCs w:val="20"/>
                <w:lang w:val="en-US"/>
              </w:rPr>
              <w:t>2015</w:t>
            </w:r>
          </w:p>
        </w:tc>
        <w:tc>
          <w:tcPr>
            <w:tcW w:w="920" w:type="dxa"/>
            <w:gridSpan w:val="2"/>
            <w:noWrap/>
          </w:tcPr>
          <w:p w:rsidR="0002647F" w:rsidRPr="00D114B8" w:rsidRDefault="0002647F" w:rsidP="00D114B8">
            <w:pPr>
              <w:jc w:val="right"/>
              <w:rPr>
                <w:sz w:val="20"/>
                <w:szCs w:val="20"/>
              </w:rPr>
            </w:pPr>
            <w:r w:rsidRPr="00D114B8">
              <w:rPr>
                <w:sz w:val="20"/>
                <w:szCs w:val="20"/>
              </w:rPr>
              <w:t>101,1</w:t>
            </w:r>
          </w:p>
        </w:tc>
        <w:tc>
          <w:tcPr>
            <w:tcW w:w="920" w:type="dxa"/>
            <w:gridSpan w:val="2"/>
            <w:noWrap/>
          </w:tcPr>
          <w:p w:rsidR="0002647F" w:rsidRPr="00D114B8" w:rsidRDefault="0002647F" w:rsidP="00D114B8">
            <w:pPr>
              <w:jc w:val="right"/>
              <w:rPr>
                <w:sz w:val="20"/>
                <w:szCs w:val="20"/>
              </w:rPr>
            </w:pPr>
            <w:r w:rsidRPr="00D114B8">
              <w:rPr>
                <w:sz w:val="20"/>
                <w:szCs w:val="20"/>
              </w:rPr>
              <w:t>114,5</w:t>
            </w:r>
          </w:p>
        </w:tc>
        <w:tc>
          <w:tcPr>
            <w:tcW w:w="920" w:type="dxa"/>
            <w:gridSpan w:val="2"/>
            <w:noWrap/>
          </w:tcPr>
          <w:p w:rsidR="0002647F" w:rsidRPr="00D114B8" w:rsidRDefault="0002647F" w:rsidP="00D114B8">
            <w:pPr>
              <w:jc w:val="right"/>
              <w:rPr>
                <w:sz w:val="20"/>
                <w:szCs w:val="20"/>
              </w:rPr>
            </w:pPr>
            <w:r w:rsidRPr="00D114B8">
              <w:rPr>
                <w:sz w:val="20"/>
                <w:szCs w:val="20"/>
              </w:rPr>
              <w:t>116,8</w:t>
            </w:r>
          </w:p>
        </w:tc>
        <w:tc>
          <w:tcPr>
            <w:tcW w:w="897" w:type="dxa"/>
            <w:noWrap/>
          </w:tcPr>
          <w:p w:rsidR="0002647F" w:rsidRPr="00D114B8" w:rsidRDefault="0002647F" w:rsidP="00D114B8">
            <w:pPr>
              <w:jc w:val="right"/>
              <w:rPr>
                <w:sz w:val="20"/>
                <w:szCs w:val="20"/>
              </w:rPr>
            </w:pPr>
            <w:r w:rsidRPr="00D114B8">
              <w:rPr>
                <w:sz w:val="20"/>
                <w:szCs w:val="20"/>
              </w:rPr>
              <w:t>121,7</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jc w:val="center"/>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897" w:type="dxa"/>
            <w:noWrap/>
            <w:vAlign w:val="bottom"/>
          </w:tcPr>
          <w:p w:rsidR="0064657D" w:rsidRDefault="0064657D" w:rsidP="00D114B8">
            <w:pPr>
              <w:jc w:val="right"/>
              <w:rPr>
                <w:sz w:val="20"/>
                <w:szCs w:val="20"/>
              </w:rPr>
            </w:pPr>
          </w:p>
        </w:tc>
      </w:tr>
      <w:tr w:rsidR="0064657D" w:rsidRPr="009806E6" w:rsidTr="003F30E7">
        <w:trPr>
          <w:gridBefore w:val="1"/>
          <w:wBefore w:w="10" w:type="dxa"/>
          <w:cantSplit/>
          <w:trHeight w:val="57"/>
        </w:trPr>
        <w:tc>
          <w:tcPr>
            <w:tcW w:w="4675" w:type="dxa"/>
            <w:gridSpan w:val="2"/>
            <w:noWrap/>
            <w:vAlign w:val="bottom"/>
          </w:tcPr>
          <w:p w:rsidR="0064657D" w:rsidRDefault="0064657D" w:rsidP="003F30E7">
            <w:pPr>
              <w:rPr>
                <w:sz w:val="20"/>
                <w:szCs w:val="20"/>
              </w:rPr>
            </w:pPr>
            <w:r>
              <w:rPr>
                <w:sz w:val="20"/>
                <w:szCs w:val="20"/>
              </w:rPr>
              <w:t xml:space="preserve">Виробництво шкіри, виробів зі шкіри та інших </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gridSpan w:val="2"/>
            <w:noWrap/>
            <w:vAlign w:val="bottom"/>
          </w:tcPr>
          <w:p w:rsidR="0064657D" w:rsidRDefault="0064657D" w:rsidP="00265184">
            <w:pPr>
              <w:jc w:val="right"/>
              <w:rPr>
                <w:sz w:val="20"/>
                <w:szCs w:val="20"/>
              </w:rPr>
            </w:pPr>
            <w:r>
              <w:rPr>
                <w:sz w:val="20"/>
                <w:szCs w:val="20"/>
              </w:rPr>
              <w:t>100,4</w:t>
            </w:r>
          </w:p>
        </w:tc>
        <w:tc>
          <w:tcPr>
            <w:tcW w:w="920" w:type="dxa"/>
            <w:gridSpan w:val="2"/>
            <w:noWrap/>
            <w:vAlign w:val="bottom"/>
          </w:tcPr>
          <w:p w:rsidR="0064657D" w:rsidRDefault="0064657D" w:rsidP="00265184">
            <w:pPr>
              <w:jc w:val="right"/>
              <w:rPr>
                <w:sz w:val="20"/>
                <w:szCs w:val="20"/>
              </w:rPr>
            </w:pPr>
            <w:r>
              <w:rPr>
                <w:sz w:val="20"/>
                <w:szCs w:val="20"/>
              </w:rPr>
              <w:t>100,4</w:t>
            </w:r>
          </w:p>
        </w:tc>
        <w:tc>
          <w:tcPr>
            <w:tcW w:w="897" w:type="dxa"/>
            <w:noWrap/>
            <w:vAlign w:val="bottom"/>
          </w:tcPr>
          <w:p w:rsidR="0064657D" w:rsidRDefault="0064657D" w:rsidP="00265184">
            <w:pPr>
              <w:jc w:val="right"/>
              <w:rPr>
                <w:sz w:val="20"/>
                <w:szCs w:val="20"/>
              </w:rPr>
            </w:pPr>
            <w:r>
              <w:rPr>
                <w:sz w:val="20"/>
                <w:szCs w:val="20"/>
              </w:rPr>
              <w:t>100,4</w:t>
            </w:r>
          </w:p>
        </w:tc>
      </w:tr>
      <w:tr w:rsidR="0064657D" w:rsidRPr="009806E6" w:rsidTr="003F30E7">
        <w:trPr>
          <w:gridBefore w:val="1"/>
          <w:wBefore w:w="10" w:type="dxa"/>
          <w:cantSplit/>
          <w:trHeight w:val="57"/>
        </w:trPr>
        <w:tc>
          <w:tcPr>
            <w:tcW w:w="4675" w:type="dxa"/>
            <w:gridSpan w:val="2"/>
            <w:noWrap/>
            <w:vAlign w:val="bottom"/>
          </w:tcPr>
          <w:p w:rsidR="0064657D" w:rsidRDefault="003F30E7" w:rsidP="00265184">
            <w:pPr>
              <w:rPr>
                <w:i/>
                <w:iCs/>
                <w:sz w:val="20"/>
                <w:szCs w:val="20"/>
              </w:rPr>
            </w:pPr>
            <w:r>
              <w:rPr>
                <w:sz w:val="20"/>
                <w:szCs w:val="20"/>
              </w:rPr>
              <w:t>матеріалів/</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gridSpan w:val="2"/>
            <w:noWrap/>
            <w:vAlign w:val="bottom"/>
          </w:tcPr>
          <w:p w:rsidR="0064657D" w:rsidRDefault="0064657D" w:rsidP="00265184">
            <w:pPr>
              <w:jc w:val="right"/>
              <w:rPr>
                <w:sz w:val="20"/>
                <w:szCs w:val="20"/>
              </w:rPr>
            </w:pPr>
            <w:r>
              <w:rPr>
                <w:sz w:val="20"/>
                <w:szCs w:val="20"/>
              </w:rPr>
              <w:t>101,6</w:t>
            </w:r>
          </w:p>
        </w:tc>
        <w:tc>
          <w:tcPr>
            <w:tcW w:w="920" w:type="dxa"/>
            <w:gridSpan w:val="2"/>
            <w:noWrap/>
            <w:vAlign w:val="bottom"/>
          </w:tcPr>
          <w:p w:rsidR="0064657D" w:rsidRDefault="0064657D" w:rsidP="00265184">
            <w:pPr>
              <w:jc w:val="right"/>
              <w:rPr>
                <w:sz w:val="20"/>
                <w:szCs w:val="20"/>
              </w:rPr>
            </w:pPr>
            <w:r>
              <w:rPr>
                <w:sz w:val="20"/>
                <w:szCs w:val="20"/>
              </w:rPr>
              <w:t>103,9</w:t>
            </w:r>
          </w:p>
        </w:tc>
        <w:tc>
          <w:tcPr>
            <w:tcW w:w="897" w:type="dxa"/>
            <w:noWrap/>
            <w:vAlign w:val="bottom"/>
          </w:tcPr>
          <w:p w:rsidR="0064657D" w:rsidRDefault="0064657D" w:rsidP="00265184">
            <w:pPr>
              <w:jc w:val="right"/>
              <w:rPr>
                <w:sz w:val="20"/>
                <w:szCs w:val="20"/>
              </w:rPr>
            </w:pPr>
            <w:r>
              <w:rPr>
                <w:sz w:val="20"/>
                <w:szCs w:val="20"/>
              </w:rPr>
              <w:t>109,8</w:t>
            </w:r>
          </w:p>
        </w:tc>
      </w:tr>
      <w:tr w:rsidR="00D114B8" w:rsidRPr="009806E6" w:rsidTr="003F30E7">
        <w:trPr>
          <w:gridBefore w:val="1"/>
          <w:wBefore w:w="10" w:type="dxa"/>
          <w:cantSplit/>
          <w:trHeight w:val="57"/>
        </w:trPr>
        <w:tc>
          <w:tcPr>
            <w:tcW w:w="4675" w:type="dxa"/>
            <w:gridSpan w:val="2"/>
            <w:noWrap/>
            <w:vAlign w:val="bottom"/>
          </w:tcPr>
          <w:p w:rsidR="00D114B8" w:rsidRDefault="003F30E7" w:rsidP="00D114B8">
            <w:pPr>
              <w:rPr>
                <w:i/>
                <w:iCs/>
                <w:sz w:val="20"/>
                <w:szCs w:val="20"/>
              </w:rPr>
            </w:pPr>
            <w:r w:rsidRPr="003F30E7">
              <w:rPr>
                <w:i/>
                <w:iCs/>
                <w:sz w:val="20"/>
                <w:szCs w:val="20"/>
              </w:rPr>
              <w:t>Manufacture of leather and related products</w:t>
            </w:r>
          </w:p>
        </w:tc>
        <w:tc>
          <w:tcPr>
            <w:tcW w:w="944" w:type="dxa"/>
            <w:gridSpan w:val="2"/>
            <w:noWrap/>
            <w:vAlign w:val="bottom"/>
          </w:tcPr>
          <w:p w:rsidR="00D114B8" w:rsidRPr="00EE7882" w:rsidRDefault="00D114B8" w:rsidP="00D114B8">
            <w:pPr>
              <w:jc w:val="center"/>
              <w:rPr>
                <w:sz w:val="20"/>
                <w:szCs w:val="20"/>
                <w:lang w:val="en-US"/>
              </w:rPr>
            </w:pPr>
            <w:r>
              <w:rPr>
                <w:sz w:val="20"/>
                <w:szCs w:val="20"/>
                <w:lang w:val="en-US"/>
              </w:rPr>
              <w:t>2015</w:t>
            </w:r>
          </w:p>
        </w:tc>
        <w:tc>
          <w:tcPr>
            <w:tcW w:w="920" w:type="dxa"/>
            <w:gridSpan w:val="2"/>
            <w:noWrap/>
          </w:tcPr>
          <w:p w:rsidR="00D114B8" w:rsidRPr="00D114B8" w:rsidRDefault="00D114B8" w:rsidP="00D114B8">
            <w:pPr>
              <w:jc w:val="right"/>
              <w:rPr>
                <w:sz w:val="20"/>
                <w:szCs w:val="20"/>
              </w:rPr>
            </w:pPr>
            <w:r w:rsidRPr="00D114B8">
              <w:rPr>
                <w:sz w:val="20"/>
                <w:szCs w:val="20"/>
              </w:rPr>
              <w:t>100,6</w:t>
            </w:r>
          </w:p>
        </w:tc>
        <w:tc>
          <w:tcPr>
            <w:tcW w:w="920" w:type="dxa"/>
            <w:gridSpan w:val="2"/>
            <w:noWrap/>
          </w:tcPr>
          <w:p w:rsidR="00D114B8" w:rsidRPr="00D114B8" w:rsidRDefault="00D114B8" w:rsidP="00D114B8">
            <w:pPr>
              <w:jc w:val="right"/>
              <w:rPr>
                <w:sz w:val="20"/>
                <w:szCs w:val="20"/>
              </w:rPr>
            </w:pPr>
            <w:r w:rsidRPr="00D114B8">
              <w:rPr>
                <w:sz w:val="20"/>
                <w:szCs w:val="20"/>
              </w:rPr>
              <w:t>104,0</w:t>
            </w:r>
          </w:p>
        </w:tc>
        <w:tc>
          <w:tcPr>
            <w:tcW w:w="920" w:type="dxa"/>
            <w:gridSpan w:val="2"/>
            <w:noWrap/>
          </w:tcPr>
          <w:p w:rsidR="00D114B8" w:rsidRPr="00D114B8" w:rsidRDefault="00D114B8" w:rsidP="00D114B8">
            <w:pPr>
              <w:jc w:val="right"/>
              <w:rPr>
                <w:sz w:val="20"/>
                <w:szCs w:val="20"/>
              </w:rPr>
            </w:pPr>
            <w:r w:rsidRPr="00D114B8">
              <w:rPr>
                <w:sz w:val="20"/>
                <w:szCs w:val="20"/>
              </w:rPr>
              <w:t>111,0</w:t>
            </w:r>
          </w:p>
        </w:tc>
        <w:tc>
          <w:tcPr>
            <w:tcW w:w="897" w:type="dxa"/>
            <w:noWrap/>
          </w:tcPr>
          <w:p w:rsidR="00D114B8" w:rsidRPr="00D114B8" w:rsidRDefault="00D114B8" w:rsidP="00D114B8">
            <w:pPr>
              <w:jc w:val="right"/>
              <w:rPr>
                <w:sz w:val="20"/>
                <w:szCs w:val="20"/>
              </w:rPr>
            </w:pPr>
            <w:r w:rsidRPr="00D114B8">
              <w:rPr>
                <w:sz w:val="20"/>
                <w:szCs w:val="20"/>
              </w:rPr>
              <w:t>110,9</w:t>
            </w: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jc w:val="center"/>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920" w:type="dxa"/>
            <w:gridSpan w:val="2"/>
            <w:noWrap/>
            <w:vAlign w:val="bottom"/>
          </w:tcPr>
          <w:p w:rsidR="0064657D" w:rsidRDefault="0064657D" w:rsidP="00D114B8">
            <w:pPr>
              <w:jc w:val="right"/>
              <w:rPr>
                <w:sz w:val="20"/>
                <w:szCs w:val="20"/>
              </w:rPr>
            </w:pPr>
          </w:p>
        </w:tc>
        <w:tc>
          <w:tcPr>
            <w:tcW w:w="897" w:type="dxa"/>
            <w:noWrap/>
            <w:vAlign w:val="bottom"/>
          </w:tcPr>
          <w:p w:rsidR="0064657D" w:rsidRDefault="0064657D" w:rsidP="00D114B8">
            <w:pPr>
              <w:jc w:val="right"/>
              <w:rPr>
                <w:sz w:val="20"/>
                <w:szCs w:val="20"/>
              </w:rPr>
            </w:pPr>
          </w:p>
        </w:tc>
      </w:tr>
      <w:tr w:rsidR="0064657D" w:rsidRPr="009806E6" w:rsidTr="003F30E7">
        <w:trPr>
          <w:gridBefore w:val="1"/>
          <w:wBefore w:w="10" w:type="dxa"/>
          <w:cantSplit/>
          <w:trHeight w:val="57"/>
        </w:trPr>
        <w:tc>
          <w:tcPr>
            <w:tcW w:w="4675" w:type="dxa"/>
            <w:gridSpan w:val="2"/>
            <w:noWrap/>
            <w:vAlign w:val="bottom"/>
          </w:tcPr>
          <w:p w:rsidR="0064657D" w:rsidRDefault="0064657D" w:rsidP="00265184">
            <w:pPr>
              <w:rPr>
                <w:sz w:val="20"/>
                <w:szCs w:val="20"/>
              </w:rPr>
            </w:pPr>
            <w:r>
              <w:rPr>
                <w:sz w:val="20"/>
                <w:szCs w:val="20"/>
              </w:rPr>
              <w:t>Виготовлення виробів з деревини , виробництво паперу та поліграфічна діяльність/</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100,1</w:t>
            </w:r>
          </w:p>
        </w:tc>
        <w:tc>
          <w:tcPr>
            <w:tcW w:w="920" w:type="dxa"/>
            <w:gridSpan w:val="2"/>
            <w:noWrap/>
            <w:vAlign w:val="bottom"/>
          </w:tcPr>
          <w:p w:rsidR="0064657D" w:rsidRDefault="0064657D" w:rsidP="00265184">
            <w:pPr>
              <w:jc w:val="right"/>
              <w:rPr>
                <w:sz w:val="20"/>
                <w:szCs w:val="20"/>
              </w:rPr>
            </w:pPr>
            <w:r>
              <w:rPr>
                <w:sz w:val="20"/>
                <w:szCs w:val="20"/>
              </w:rPr>
              <w:t>100,4</w:t>
            </w:r>
          </w:p>
        </w:tc>
        <w:tc>
          <w:tcPr>
            <w:tcW w:w="920" w:type="dxa"/>
            <w:gridSpan w:val="2"/>
            <w:noWrap/>
            <w:vAlign w:val="bottom"/>
          </w:tcPr>
          <w:p w:rsidR="0064657D" w:rsidRDefault="0064657D" w:rsidP="00265184">
            <w:pPr>
              <w:jc w:val="right"/>
              <w:rPr>
                <w:sz w:val="20"/>
                <w:szCs w:val="20"/>
              </w:rPr>
            </w:pPr>
            <w:r>
              <w:rPr>
                <w:sz w:val="20"/>
                <w:szCs w:val="20"/>
              </w:rPr>
              <w:t>100,2</w:t>
            </w:r>
          </w:p>
        </w:tc>
        <w:tc>
          <w:tcPr>
            <w:tcW w:w="897" w:type="dxa"/>
            <w:noWrap/>
            <w:vAlign w:val="bottom"/>
          </w:tcPr>
          <w:p w:rsidR="0064657D" w:rsidRDefault="0064657D" w:rsidP="00265184">
            <w:pPr>
              <w:jc w:val="right"/>
              <w:rPr>
                <w:sz w:val="20"/>
                <w:szCs w:val="20"/>
              </w:rPr>
            </w:pPr>
            <w:r>
              <w:rPr>
                <w:sz w:val="20"/>
                <w:szCs w:val="20"/>
              </w:rPr>
              <w:t>100,5</w:t>
            </w:r>
          </w:p>
        </w:tc>
      </w:tr>
      <w:tr w:rsidR="0064657D" w:rsidRPr="009806E6" w:rsidTr="003F30E7">
        <w:trPr>
          <w:gridBefore w:val="1"/>
          <w:wBefore w:w="10" w:type="dxa"/>
          <w:cantSplit/>
          <w:trHeight w:val="57"/>
        </w:trPr>
        <w:tc>
          <w:tcPr>
            <w:tcW w:w="4675" w:type="dxa"/>
            <w:gridSpan w:val="2"/>
            <w:noWrap/>
            <w:vAlign w:val="bottom"/>
          </w:tcPr>
          <w:p w:rsidR="0064657D" w:rsidRDefault="0064657D" w:rsidP="003F30E7">
            <w:pPr>
              <w:rPr>
                <w:i/>
                <w:iCs/>
                <w:sz w:val="20"/>
                <w:szCs w:val="20"/>
              </w:rPr>
            </w:pPr>
            <w:r>
              <w:rPr>
                <w:i/>
                <w:iCs/>
                <w:sz w:val="20"/>
                <w:szCs w:val="20"/>
              </w:rPr>
              <w:t xml:space="preserve">Manufacture of wood and of products of wood, </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100,1</w:t>
            </w:r>
          </w:p>
        </w:tc>
        <w:tc>
          <w:tcPr>
            <w:tcW w:w="920" w:type="dxa"/>
            <w:gridSpan w:val="2"/>
            <w:noWrap/>
            <w:vAlign w:val="bottom"/>
          </w:tcPr>
          <w:p w:rsidR="0064657D" w:rsidRDefault="0064657D" w:rsidP="00265184">
            <w:pPr>
              <w:jc w:val="right"/>
              <w:rPr>
                <w:sz w:val="20"/>
                <w:szCs w:val="20"/>
              </w:rPr>
            </w:pPr>
            <w:r>
              <w:rPr>
                <w:sz w:val="20"/>
                <w:szCs w:val="20"/>
              </w:rPr>
              <w:t>101,4</w:t>
            </w:r>
          </w:p>
        </w:tc>
        <w:tc>
          <w:tcPr>
            <w:tcW w:w="920" w:type="dxa"/>
            <w:gridSpan w:val="2"/>
            <w:noWrap/>
            <w:vAlign w:val="bottom"/>
          </w:tcPr>
          <w:p w:rsidR="0064657D" w:rsidRDefault="0064657D" w:rsidP="00265184">
            <w:pPr>
              <w:jc w:val="right"/>
              <w:rPr>
                <w:sz w:val="20"/>
                <w:szCs w:val="20"/>
              </w:rPr>
            </w:pPr>
            <w:r>
              <w:rPr>
                <w:sz w:val="20"/>
                <w:szCs w:val="20"/>
              </w:rPr>
              <w:t>104,6</w:t>
            </w:r>
          </w:p>
        </w:tc>
        <w:tc>
          <w:tcPr>
            <w:tcW w:w="897" w:type="dxa"/>
            <w:noWrap/>
            <w:vAlign w:val="bottom"/>
          </w:tcPr>
          <w:p w:rsidR="0064657D" w:rsidRDefault="0064657D" w:rsidP="00265184">
            <w:pPr>
              <w:jc w:val="right"/>
              <w:rPr>
                <w:sz w:val="20"/>
                <w:szCs w:val="20"/>
              </w:rPr>
            </w:pPr>
            <w:r>
              <w:rPr>
                <w:sz w:val="20"/>
                <w:szCs w:val="20"/>
              </w:rPr>
              <w:t>111,1</w:t>
            </w:r>
          </w:p>
        </w:tc>
      </w:tr>
      <w:tr w:rsidR="00D114B8" w:rsidRPr="009806E6" w:rsidTr="003F30E7">
        <w:trPr>
          <w:gridBefore w:val="1"/>
          <w:wBefore w:w="10" w:type="dxa"/>
          <w:cantSplit/>
          <w:trHeight w:val="57"/>
        </w:trPr>
        <w:tc>
          <w:tcPr>
            <w:tcW w:w="4675" w:type="dxa"/>
            <w:gridSpan w:val="2"/>
            <w:noWrap/>
            <w:vAlign w:val="bottom"/>
          </w:tcPr>
          <w:p w:rsidR="00D114B8" w:rsidRDefault="003F30E7" w:rsidP="00D114B8">
            <w:pPr>
              <w:rPr>
                <w:sz w:val="20"/>
                <w:szCs w:val="20"/>
              </w:rPr>
            </w:pPr>
            <w:r>
              <w:rPr>
                <w:i/>
                <w:iCs/>
                <w:sz w:val="20"/>
                <w:szCs w:val="20"/>
              </w:rPr>
              <w:t>manufacture of paper and printing</w:t>
            </w:r>
          </w:p>
        </w:tc>
        <w:tc>
          <w:tcPr>
            <w:tcW w:w="944" w:type="dxa"/>
            <w:gridSpan w:val="2"/>
            <w:noWrap/>
            <w:vAlign w:val="bottom"/>
          </w:tcPr>
          <w:p w:rsidR="00D114B8" w:rsidRPr="00EE7882" w:rsidRDefault="00D114B8" w:rsidP="00D114B8">
            <w:pPr>
              <w:jc w:val="center"/>
              <w:rPr>
                <w:sz w:val="20"/>
                <w:szCs w:val="20"/>
                <w:lang w:val="en-US"/>
              </w:rPr>
            </w:pPr>
            <w:r>
              <w:rPr>
                <w:sz w:val="20"/>
                <w:szCs w:val="20"/>
                <w:lang w:val="en-US"/>
              </w:rPr>
              <w:t>2015</w:t>
            </w:r>
          </w:p>
        </w:tc>
        <w:tc>
          <w:tcPr>
            <w:tcW w:w="920" w:type="dxa"/>
            <w:gridSpan w:val="2"/>
            <w:noWrap/>
            <w:vAlign w:val="bottom"/>
          </w:tcPr>
          <w:p w:rsidR="00D114B8" w:rsidRPr="00D114B8" w:rsidRDefault="00D114B8" w:rsidP="00D114B8">
            <w:pPr>
              <w:jc w:val="right"/>
              <w:rPr>
                <w:sz w:val="20"/>
                <w:szCs w:val="20"/>
              </w:rPr>
            </w:pPr>
            <w:r w:rsidRPr="00D114B8">
              <w:rPr>
                <w:sz w:val="20"/>
                <w:szCs w:val="20"/>
              </w:rPr>
              <w:t>103,2</w:t>
            </w:r>
          </w:p>
        </w:tc>
        <w:tc>
          <w:tcPr>
            <w:tcW w:w="920" w:type="dxa"/>
            <w:gridSpan w:val="2"/>
            <w:noWrap/>
            <w:vAlign w:val="bottom"/>
          </w:tcPr>
          <w:p w:rsidR="00D114B8" w:rsidRPr="00D114B8" w:rsidRDefault="00D114B8" w:rsidP="00D114B8">
            <w:pPr>
              <w:jc w:val="right"/>
              <w:rPr>
                <w:sz w:val="20"/>
                <w:szCs w:val="20"/>
              </w:rPr>
            </w:pPr>
            <w:r w:rsidRPr="00D114B8">
              <w:rPr>
                <w:sz w:val="20"/>
                <w:szCs w:val="20"/>
              </w:rPr>
              <w:t>118,9</w:t>
            </w:r>
          </w:p>
        </w:tc>
        <w:tc>
          <w:tcPr>
            <w:tcW w:w="920" w:type="dxa"/>
            <w:gridSpan w:val="2"/>
            <w:noWrap/>
            <w:vAlign w:val="bottom"/>
          </w:tcPr>
          <w:p w:rsidR="00D114B8" w:rsidRPr="00D114B8" w:rsidRDefault="00D114B8" w:rsidP="00D114B8">
            <w:pPr>
              <w:jc w:val="right"/>
              <w:rPr>
                <w:sz w:val="20"/>
                <w:szCs w:val="20"/>
              </w:rPr>
            </w:pPr>
            <w:r w:rsidRPr="00D114B8">
              <w:rPr>
                <w:sz w:val="20"/>
                <w:szCs w:val="20"/>
              </w:rPr>
              <w:t>128,2</w:t>
            </w:r>
          </w:p>
        </w:tc>
        <w:tc>
          <w:tcPr>
            <w:tcW w:w="897" w:type="dxa"/>
            <w:noWrap/>
            <w:vAlign w:val="bottom"/>
          </w:tcPr>
          <w:p w:rsidR="00D114B8" w:rsidRPr="00D114B8" w:rsidRDefault="00D114B8" w:rsidP="00D114B8">
            <w:pPr>
              <w:jc w:val="right"/>
              <w:rPr>
                <w:sz w:val="20"/>
                <w:szCs w:val="20"/>
              </w:rPr>
            </w:pPr>
            <w:r w:rsidRPr="00D114B8">
              <w:rPr>
                <w:sz w:val="20"/>
                <w:szCs w:val="20"/>
              </w:rPr>
              <w:t>128,7</w:t>
            </w:r>
          </w:p>
        </w:tc>
      </w:tr>
      <w:tr w:rsidR="00EE7882" w:rsidRPr="009806E6" w:rsidTr="003F30E7">
        <w:trPr>
          <w:gridBefore w:val="1"/>
          <w:wBefore w:w="10" w:type="dxa"/>
          <w:cantSplit/>
          <w:trHeight w:val="57"/>
        </w:trPr>
        <w:tc>
          <w:tcPr>
            <w:tcW w:w="4675" w:type="dxa"/>
            <w:gridSpan w:val="2"/>
            <w:noWrap/>
            <w:vAlign w:val="bottom"/>
          </w:tcPr>
          <w:p w:rsidR="00EE7882" w:rsidRDefault="00EE7882" w:rsidP="00265184">
            <w:pPr>
              <w:rPr>
                <w:sz w:val="20"/>
                <w:szCs w:val="20"/>
              </w:rPr>
            </w:pPr>
          </w:p>
        </w:tc>
        <w:tc>
          <w:tcPr>
            <w:tcW w:w="944" w:type="dxa"/>
            <w:gridSpan w:val="2"/>
            <w:noWrap/>
            <w:vAlign w:val="bottom"/>
          </w:tcPr>
          <w:p w:rsidR="00EE7882" w:rsidRDefault="00EE7882" w:rsidP="00265184">
            <w:pPr>
              <w:jc w:val="center"/>
              <w:rPr>
                <w:sz w:val="20"/>
                <w:szCs w:val="20"/>
                <w:lang w:val="en-US"/>
              </w:rPr>
            </w:pPr>
          </w:p>
        </w:tc>
        <w:tc>
          <w:tcPr>
            <w:tcW w:w="920" w:type="dxa"/>
            <w:gridSpan w:val="2"/>
            <w:noWrap/>
            <w:vAlign w:val="bottom"/>
          </w:tcPr>
          <w:p w:rsidR="00EE7882" w:rsidRDefault="00EE7882" w:rsidP="00265184">
            <w:pPr>
              <w:rPr>
                <w:sz w:val="20"/>
                <w:szCs w:val="20"/>
              </w:rPr>
            </w:pPr>
          </w:p>
        </w:tc>
        <w:tc>
          <w:tcPr>
            <w:tcW w:w="920" w:type="dxa"/>
            <w:gridSpan w:val="2"/>
            <w:noWrap/>
            <w:vAlign w:val="bottom"/>
          </w:tcPr>
          <w:p w:rsidR="00EE7882" w:rsidRDefault="00EE7882" w:rsidP="00265184">
            <w:pPr>
              <w:rPr>
                <w:sz w:val="20"/>
                <w:szCs w:val="20"/>
              </w:rPr>
            </w:pPr>
          </w:p>
        </w:tc>
        <w:tc>
          <w:tcPr>
            <w:tcW w:w="920" w:type="dxa"/>
            <w:gridSpan w:val="2"/>
            <w:noWrap/>
            <w:vAlign w:val="bottom"/>
          </w:tcPr>
          <w:p w:rsidR="00EE7882" w:rsidRDefault="00EE7882" w:rsidP="00265184">
            <w:pPr>
              <w:rPr>
                <w:sz w:val="20"/>
                <w:szCs w:val="20"/>
              </w:rPr>
            </w:pPr>
          </w:p>
        </w:tc>
        <w:tc>
          <w:tcPr>
            <w:tcW w:w="897" w:type="dxa"/>
            <w:noWrap/>
            <w:vAlign w:val="bottom"/>
          </w:tcPr>
          <w:p w:rsidR="00EE7882" w:rsidRDefault="00EE7882" w:rsidP="00265184">
            <w:pPr>
              <w:rPr>
                <w:sz w:val="20"/>
                <w:szCs w:val="20"/>
              </w:rPr>
            </w:pPr>
          </w:p>
        </w:tc>
      </w:tr>
    </w:tbl>
    <w:p w:rsidR="0064657D" w:rsidRPr="00F15093" w:rsidRDefault="0064657D" w:rsidP="0064657D">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FA328F" w:rsidRPr="00F15093">
        <w:rPr>
          <w:sz w:val="20"/>
          <w:szCs w:val="20"/>
          <w:lang w:val="en-US"/>
        </w:rPr>
        <w:t>3</w:t>
      </w:r>
      <w:r w:rsidRPr="009806E6">
        <w:rPr>
          <w:sz w:val="20"/>
          <w:szCs w:val="20"/>
        </w:rPr>
        <w:t>/</w:t>
      </w:r>
      <w:r w:rsidRPr="009806E6">
        <w:rPr>
          <w:i/>
          <w:sz w:val="20"/>
          <w:szCs w:val="20"/>
        </w:rPr>
        <w:t>Continuation of the table 1</w:t>
      </w:r>
      <w:r>
        <w:rPr>
          <w:i/>
          <w:sz w:val="20"/>
          <w:szCs w:val="20"/>
        </w:rPr>
        <w:t>.</w:t>
      </w:r>
      <w:r w:rsidR="00FA328F" w:rsidRPr="00F15093">
        <w:rPr>
          <w:i/>
          <w:sz w:val="20"/>
          <w:szCs w:val="20"/>
          <w:lang w:val="en-US"/>
        </w:rPr>
        <w:t>3</w:t>
      </w:r>
    </w:p>
    <w:tbl>
      <w:tblPr>
        <w:tblW w:w="9479"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237"/>
        <w:gridCol w:w="1173"/>
        <w:gridCol w:w="10"/>
        <w:gridCol w:w="1050"/>
        <w:gridCol w:w="10"/>
      </w:tblGrid>
      <w:tr w:rsidR="0064657D" w:rsidRPr="009806E6" w:rsidTr="00EE7882">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204"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237"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173" w:type="dxa"/>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1070" w:type="dxa"/>
            <w:gridSpan w:val="3"/>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EE7882">
        <w:trPr>
          <w:cantSplit/>
          <w:trHeight w:hRule="exact" w:val="57"/>
        </w:trPr>
        <w:tc>
          <w:tcPr>
            <w:tcW w:w="1197" w:type="dxa"/>
            <w:tcBorders>
              <w:top w:val="nil"/>
              <w:left w:val="nil"/>
              <w:bottom w:val="nil"/>
              <w:right w:val="nil"/>
            </w:tcBorders>
            <w:vAlign w:val="bottom"/>
          </w:tcPr>
          <w:p w:rsidR="0064657D" w:rsidRDefault="0064657D" w:rsidP="00265184">
            <w:pPr>
              <w:jc w:val="right"/>
              <w:rPr>
                <w:sz w:val="20"/>
                <w:szCs w:val="20"/>
              </w:rPr>
            </w:pPr>
          </w:p>
        </w:tc>
        <w:tc>
          <w:tcPr>
            <w:tcW w:w="1202" w:type="dxa"/>
            <w:tcBorders>
              <w:top w:val="nil"/>
              <w:left w:val="nil"/>
              <w:bottom w:val="nil"/>
              <w:right w:val="nil"/>
            </w:tcBorders>
            <w:vAlign w:val="bottom"/>
          </w:tcPr>
          <w:p w:rsidR="0064657D" w:rsidRDefault="0064657D" w:rsidP="00265184">
            <w:pPr>
              <w:jc w:val="right"/>
              <w:rPr>
                <w:sz w:val="20"/>
                <w:szCs w:val="20"/>
              </w:rPr>
            </w:pPr>
          </w:p>
        </w:tc>
        <w:tc>
          <w:tcPr>
            <w:tcW w:w="1195" w:type="dxa"/>
            <w:tcBorders>
              <w:top w:val="nil"/>
              <w:left w:val="nil"/>
              <w:bottom w:val="nil"/>
              <w:right w:val="nil"/>
            </w:tcBorders>
            <w:vAlign w:val="bottom"/>
          </w:tcPr>
          <w:p w:rsidR="0064657D" w:rsidRDefault="0064657D" w:rsidP="00265184">
            <w:pPr>
              <w:jc w:val="right"/>
              <w:rPr>
                <w:sz w:val="20"/>
                <w:szCs w:val="20"/>
              </w:rPr>
            </w:pPr>
          </w:p>
        </w:tc>
        <w:tc>
          <w:tcPr>
            <w:tcW w:w="1201" w:type="dxa"/>
            <w:tcBorders>
              <w:top w:val="nil"/>
              <w:left w:val="nil"/>
              <w:bottom w:val="nil"/>
              <w:right w:val="nil"/>
            </w:tcBorders>
            <w:vAlign w:val="bottom"/>
          </w:tcPr>
          <w:p w:rsidR="0064657D" w:rsidRDefault="0064657D" w:rsidP="00265184">
            <w:pPr>
              <w:jc w:val="right"/>
              <w:rPr>
                <w:sz w:val="20"/>
                <w:szCs w:val="20"/>
              </w:rPr>
            </w:pPr>
          </w:p>
        </w:tc>
        <w:tc>
          <w:tcPr>
            <w:tcW w:w="1204" w:type="dxa"/>
            <w:tcBorders>
              <w:top w:val="nil"/>
              <w:left w:val="nil"/>
              <w:bottom w:val="nil"/>
              <w:right w:val="nil"/>
            </w:tcBorders>
            <w:vAlign w:val="bottom"/>
          </w:tcPr>
          <w:p w:rsidR="0064657D" w:rsidRDefault="0064657D" w:rsidP="00265184">
            <w:pPr>
              <w:jc w:val="right"/>
              <w:rPr>
                <w:sz w:val="20"/>
                <w:szCs w:val="20"/>
              </w:rPr>
            </w:pPr>
          </w:p>
        </w:tc>
        <w:tc>
          <w:tcPr>
            <w:tcW w:w="1237" w:type="dxa"/>
            <w:tcBorders>
              <w:top w:val="nil"/>
              <w:left w:val="nil"/>
              <w:bottom w:val="nil"/>
              <w:right w:val="nil"/>
            </w:tcBorders>
            <w:vAlign w:val="bottom"/>
          </w:tcPr>
          <w:p w:rsidR="0064657D" w:rsidRDefault="0064657D" w:rsidP="00265184">
            <w:pPr>
              <w:jc w:val="right"/>
              <w:rPr>
                <w:sz w:val="20"/>
                <w:szCs w:val="20"/>
              </w:rPr>
            </w:pPr>
          </w:p>
        </w:tc>
        <w:tc>
          <w:tcPr>
            <w:tcW w:w="1173" w:type="dxa"/>
            <w:tcBorders>
              <w:top w:val="nil"/>
              <w:left w:val="nil"/>
              <w:bottom w:val="nil"/>
              <w:right w:val="nil"/>
            </w:tcBorders>
            <w:vAlign w:val="bottom"/>
          </w:tcPr>
          <w:p w:rsidR="0064657D" w:rsidRDefault="0064657D" w:rsidP="00265184">
            <w:pPr>
              <w:jc w:val="right"/>
              <w:rPr>
                <w:sz w:val="20"/>
                <w:szCs w:val="20"/>
              </w:rPr>
            </w:pPr>
          </w:p>
        </w:tc>
        <w:tc>
          <w:tcPr>
            <w:tcW w:w="1070" w:type="dxa"/>
            <w:gridSpan w:val="3"/>
            <w:tcBorders>
              <w:top w:val="nil"/>
              <w:left w:val="nil"/>
              <w:bottom w:val="nil"/>
              <w:right w:val="nil"/>
            </w:tcBorders>
            <w:vAlign w:val="bottom"/>
          </w:tcPr>
          <w:p w:rsidR="0064657D" w:rsidRDefault="0064657D" w:rsidP="00265184">
            <w:pPr>
              <w:jc w:val="right"/>
              <w:rPr>
                <w:sz w:val="20"/>
                <w:szCs w:val="20"/>
              </w:rPr>
            </w:pPr>
          </w:p>
        </w:tc>
      </w:tr>
      <w:tr w:rsidR="00EE7882" w:rsidRPr="00D26321"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EE7882">
            <w:pPr>
              <w:rPr>
                <w:sz w:val="20"/>
                <w:szCs w:val="20"/>
              </w:rPr>
            </w:pPr>
          </w:p>
        </w:tc>
        <w:tc>
          <w:tcPr>
            <w:tcW w:w="1202" w:type="dxa"/>
            <w:tcBorders>
              <w:top w:val="nil"/>
              <w:left w:val="nil"/>
              <w:bottom w:val="nil"/>
              <w:right w:val="nil"/>
            </w:tcBorders>
            <w:vAlign w:val="bottom"/>
          </w:tcPr>
          <w:p w:rsidR="00EE7882" w:rsidRPr="00D26321" w:rsidRDefault="00EE7882" w:rsidP="00EE7882">
            <w:pPr>
              <w:rPr>
                <w:sz w:val="20"/>
                <w:szCs w:val="20"/>
              </w:rPr>
            </w:pPr>
          </w:p>
        </w:tc>
        <w:tc>
          <w:tcPr>
            <w:tcW w:w="1195" w:type="dxa"/>
            <w:tcBorders>
              <w:top w:val="nil"/>
              <w:left w:val="nil"/>
              <w:bottom w:val="nil"/>
              <w:right w:val="nil"/>
            </w:tcBorders>
            <w:vAlign w:val="bottom"/>
          </w:tcPr>
          <w:p w:rsidR="00EE7882" w:rsidRPr="00D26321" w:rsidRDefault="00EE7882" w:rsidP="00EE7882">
            <w:pPr>
              <w:rPr>
                <w:sz w:val="20"/>
                <w:szCs w:val="20"/>
              </w:rPr>
            </w:pPr>
          </w:p>
        </w:tc>
        <w:tc>
          <w:tcPr>
            <w:tcW w:w="1201" w:type="dxa"/>
            <w:tcBorders>
              <w:top w:val="nil"/>
              <w:left w:val="nil"/>
              <w:bottom w:val="nil"/>
              <w:right w:val="nil"/>
            </w:tcBorders>
            <w:vAlign w:val="bottom"/>
          </w:tcPr>
          <w:p w:rsidR="00EE7882" w:rsidRPr="00D26321" w:rsidRDefault="00EE7882" w:rsidP="00EE7882">
            <w:pPr>
              <w:rPr>
                <w:sz w:val="20"/>
                <w:szCs w:val="20"/>
              </w:rPr>
            </w:pPr>
          </w:p>
        </w:tc>
        <w:tc>
          <w:tcPr>
            <w:tcW w:w="1204" w:type="dxa"/>
            <w:tcBorders>
              <w:top w:val="nil"/>
              <w:left w:val="nil"/>
              <w:bottom w:val="nil"/>
              <w:right w:val="nil"/>
            </w:tcBorders>
            <w:vAlign w:val="bottom"/>
          </w:tcPr>
          <w:p w:rsidR="00EE7882" w:rsidRPr="00D26321" w:rsidRDefault="00EE7882" w:rsidP="00EE7882">
            <w:pPr>
              <w:rPr>
                <w:sz w:val="20"/>
                <w:szCs w:val="20"/>
              </w:rPr>
            </w:pPr>
          </w:p>
        </w:tc>
        <w:tc>
          <w:tcPr>
            <w:tcW w:w="1237" w:type="dxa"/>
            <w:tcBorders>
              <w:top w:val="nil"/>
              <w:left w:val="nil"/>
              <w:bottom w:val="nil"/>
              <w:right w:val="nil"/>
            </w:tcBorders>
            <w:vAlign w:val="bottom"/>
          </w:tcPr>
          <w:p w:rsidR="00EE7882" w:rsidRPr="00D26321" w:rsidRDefault="00EE7882" w:rsidP="00EE7882">
            <w:pPr>
              <w:rPr>
                <w:sz w:val="20"/>
                <w:szCs w:val="20"/>
              </w:rPr>
            </w:pPr>
          </w:p>
        </w:tc>
        <w:tc>
          <w:tcPr>
            <w:tcW w:w="1183" w:type="dxa"/>
            <w:gridSpan w:val="2"/>
            <w:tcBorders>
              <w:top w:val="nil"/>
              <w:left w:val="nil"/>
              <w:bottom w:val="nil"/>
              <w:right w:val="nil"/>
            </w:tcBorders>
            <w:vAlign w:val="bottom"/>
          </w:tcPr>
          <w:p w:rsidR="00EE7882" w:rsidRPr="00D26321" w:rsidRDefault="00EE7882" w:rsidP="00EE7882">
            <w:pPr>
              <w:rPr>
                <w:sz w:val="20"/>
                <w:szCs w:val="20"/>
              </w:rPr>
            </w:pPr>
          </w:p>
        </w:tc>
        <w:tc>
          <w:tcPr>
            <w:tcW w:w="1050" w:type="dxa"/>
            <w:tcBorders>
              <w:top w:val="nil"/>
              <w:left w:val="nil"/>
              <w:bottom w:val="nil"/>
              <w:right w:val="nil"/>
            </w:tcBorders>
            <w:vAlign w:val="bottom"/>
          </w:tcPr>
          <w:p w:rsidR="00EE7882" w:rsidRPr="00D26321" w:rsidRDefault="00EE7882" w:rsidP="00EE7882">
            <w:pPr>
              <w:rPr>
                <w:sz w:val="20"/>
                <w:szCs w:val="20"/>
              </w:rPr>
            </w:pPr>
          </w:p>
        </w:tc>
      </w:tr>
      <w:tr w:rsidR="00EE7882" w:rsidRPr="00D26321"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99,3</w:t>
            </w:r>
          </w:p>
        </w:tc>
        <w:tc>
          <w:tcPr>
            <w:tcW w:w="1202"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99,5</w:t>
            </w:r>
          </w:p>
        </w:tc>
        <w:tc>
          <w:tcPr>
            <w:tcW w:w="1195"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99,8</w:t>
            </w:r>
          </w:p>
        </w:tc>
        <w:tc>
          <w:tcPr>
            <w:tcW w:w="1201"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100,2</w:t>
            </w:r>
          </w:p>
        </w:tc>
        <w:tc>
          <w:tcPr>
            <w:tcW w:w="1204"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100,1</w:t>
            </w:r>
          </w:p>
        </w:tc>
        <w:tc>
          <w:tcPr>
            <w:tcW w:w="123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99,6</w:t>
            </w:r>
          </w:p>
        </w:tc>
        <w:tc>
          <w:tcPr>
            <w:tcW w:w="1183" w:type="dxa"/>
            <w:gridSpan w:val="2"/>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98,5</w:t>
            </w:r>
          </w:p>
        </w:tc>
        <w:tc>
          <w:tcPr>
            <w:tcW w:w="1050"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98,8</w:t>
            </w:r>
          </w:p>
        </w:tc>
      </w:tr>
      <w:tr w:rsidR="00EE7882" w:rsidRPr="00D114B8"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104,4</w:t>
            </w:r>
          </w:p>
        </w:tc>
        <w:tc>
          <w:tcPr>
            <w:tcW w:w="1202"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109,2</w:t>
            </w:r>
          </w:p>
        </w:tc>
        <w:tc>
          <w:tcPr>
            <w:tcW w:w="1195"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115,9</w:t>
            </w:r>
          </w:p>
        </w:tc>
        <w:tc>
          <w:tcPr>
            <w:tcW w:w="1201"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117,8</w:t>
            </w:r>
          </w:p>
        </w:tc>
        <w:tc>
          <w:tcPr>
            <w:tcW w:w="1204"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123,9</w:t>
            </w:r>
          </w:p>
        </w:tc>
        <w:tc>
          <w:tcPr>
            <w:tcW w:w="123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125,5</w:t>
            </w:r>
          </w:p>
        </w:tc>
        <w:tc>
          <w:tcPr>
            <w:tcW w:w="1183" w:type="dxa"/>
            <w:gridSpan w:val="2"/>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128,3</w:t>
            </w:r>
          </w:p>
        </w:tc>
        <w:tc>
          <w:tcPr>
            <w:tcW w:w="1050"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131,4</w:t>
            </w:r>
          </w:p>
        </w:tc>
      </w:tr>
      <w:tr w:rsidR="0002647F" w:rsidRPr="00D114B8" w:rsidTr="003F30E7">
        <w:trPr>
          <w:gridAfter w:val="1"/>
          <w:wAfter w:w="10" w:type="dxa"/>
          <w:cantSplit/>
          <w:trHeight w:val="57"/>
        </w:trPr>
        <w:tc>
          <w:tcPr>
            <w:tcW w:w="1197"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115,2</w:t>
            </w:r>
          </w:p>
        </w:tc>
        <w:tc>
          <w:tcPr>
            <w:tcW w:w="1202"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115,1</w:t>
            </w:r>
          </w:p>
        </w:tc>
        <w:tc>
          <w:tcPr>
            <w:tcW w:w="1195"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117,6</w:t>
            </w:r>
          </w:p>
        </w:tc>
        <w:tc>
          <w:tcPr>
            <w:tcW w:w="1201"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119,4</w:t>
            </w:r>
          </w:p>
        </w:tc>
        <w:tc>
          <w:tcPr>
            <w:tcW w:w="1204"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119,5</w:t>
            </w:r>
          </w:p>
        </w:tc>
        <w:tc>
          <w:tcPr>
            <w:tcW w:w="1237"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120,1</w:t>
            </w:r>
          </w:p>
        </w:tc>
        <w:tc>
          <w:tcPr>
            <w:tcW w:w="1183" w:type="dxa"/>
            <w:gridSpan w:val="2"/>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120,5</w:t>
            </w:r>
          </w:p>
        </w:tc>
        <w:tc>
          <w:tcPr>
            <w:tcW w:w="1050"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122,4</w:t>
            </w:r>
          </w:p>
        </w:tc>
      </w:tr>
      <w:tr w:rsidR="00EE7882" w:rsidRPr="00D114B8"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D114B8">
            <w:pPr>
              <w:jc w:val="right"/>
              <w:rPr>
                <w:sz w:val="20"/>
                <w:szCs w:val="20"/>
              </w:rPr>
            </w:pPr>
          </w:p>
        </w:tc>
        <w:tc>
          <w:tcPr>
            <w:tcW w:w="1202" w:type="dxa"/>
            <w:tcBorders>
              <w:top w:val="nil"/>
              <w:left w:val="nil"/>
              <w:bottom w:val="nil"/>
              <w:right w:val="nil"/>
            </w:tcBorders>
            <w:vAlign w:val="bottom"/>
          </w:tcPr>
          <w:p w:rsidR="00EE7882" w:rsidRPr="00D26321" w:rsidRDefault="00EE7882" w:rsidP="00D114B8">
            <w:pPr>
              <w:jc w:val="right"/>
              <w:rPr>
                <w:sz w:val="20"/>
                <w:szCs w:val="20"/>
              </w:rPr>
            </w:pPr>
          </w:p>
        </w:tc>
        <w:tc>
          <w:tcPr>
            <w:tcW w:w="1195" w:type="dxa"/>
            <w:tcBorders>
              <w:top w:val="nil"/>
              <w:left w:val="nil"/>
              <w:bottom w:val="nil"/>
              <w:right w:val="nil"/>
            </w:tcBorders>
            <w:vAlign w:val="bottom"/>
          </w:tcPr>
          <w:p w:rsidR="00EE7882" w:rsidRPr="00D26321" w:rsidRDefault="00EE7882" w:rsidP="00D114B8">
            <w:pPr>
              <w:jc w:val="right"/>
              <w:rPr>
                <w:sz w:val="20"/>
                <w:szCs w:val="20"/>
              </w:rPr>
            </w:pPr>
          </w:p>
        </w:tc>
        <w:tc>
          <w:tcPr>
            <w:tcW w:w="1201" w:type="dxa"/>
            <w:tcBorders>
              <w:top w:val="nil"/>
              <w:left w:val="nil"/>
              <w:bottom w:val="nil"/>
              <w:right w:val="nil"/>
            </w:tcBorders>
            <w:vAlign w:val="bottom"/>
          </w:tcPr>
          <w:p w:rsidR="00EE7882" w:rsidRPr="00D26321" w:rsidRDefault="00EE7882" w:rsidP="00D114B8">
            <w:pPr>
              <w:jc w:val="right"/>
              <w:rPr>
                <w:sz w:val="20"/>
                <w:szCs w:val="20"/>
              </w:rPr>
            </w:pPr>
          </w:p>
        </w:tc>
        <w:tc>
          <w:tcPr>
            <w:tcW w:w="1204" w:type="dxa"/>
            <w:tcBorders>
              <w:top w:val="nil"/>
              <w:left w:val="nil"/>
              <w:bottom w:val="nil"/>
              <w:right w:val="nil"/>
            </w:tcBorders>
            <w:vAlign w:val="bottom"/>
          </w:tcPr>
          <w:p w:rsidR="00EE7882" w:rsidRPr="00D26321" w:rsidRDefault="00EE7882" w:rsidP="00D114B8">
            <w:pPr>
              <w:jc w:val="right"/>
              <w:rPr>
                <w:sz w:val="20"/>
                <w:szCs w:val="20"/>
              </w:rPr>
            </w:pPr>
          </w:p>
        </w:tc>
        <w:tc>
          <w:tcPr>
            <w:tcW w:w="1237" w:type="dxa"/>
            <w:tcBorders>
              <w:top w:val="nil"/>
              <w:left w:val="nil"/>
              <w:bottom w:val="nil"/>
              <w:right w:val="nil"/>
            </w:tcBorders>
            <w:vAlign w:val="bottom"/>
          </w:tcPr>
          <w:p w:rsidR="00EE7882" w:rsidRPr="00D26321" w:rsidRDefault="00EE7882" w:rsidP="00D114B8">
            <w:pPr>
              <w:jc w:val="right"/>
              <w:rPr>
                <w:sz w:val="20"/>
                <w:szCs w:val="20"/>
              </w:rPr>
            </w:pPr>
          </w:p>
        </w:tc>
        <w:tc>
          <w:tcPr>
            <w:tcW w:w="1183" w:type="dxa"/>
            <w:gridSpan w:val="2"/>
            <w:tcBorders>
              <w:top w:val="nil"/>
              <w:left w:val="nil"/>
              <w:bottom w:val="nil"/>
              <w:right w:val="nil"/>
            </w:tcBorders>
            <w:vAlign w:val="bottom"/>
          </w:tcPr>
          <w:p w:rsidR="00EE7882" w:rsidRPr="00D26321" w:rsidRDefault="00EE7882" w:rsidP="00D114B8">
            <w:pPr>
              <w:jc w:val="right"/>
              <w:rPr>
                <w:sz w:val="20"/>
                <w:szCs w:val="20"/>
              </w:rPr>
            </w:pPr>
          </w:p>
        </w:tc>
        <w:tc>
          <w:tcPr>
            <w:tcW w:w="1050" w:type="dxa"/>
            <w:tcBorders>
              <w:top w:val="nil"/>
              <w:left w:val="nil"/>
              <w:bottom w:val="nil"/>
              <w:right w:val="nil"/>
            </w:tcBorders>
            <w:vAlign w:val="bottom"/>
          </w:tcPr>
          <w:p w:rsidR="00EE7882" w:rsidRPr="00D26321" w:rsidRDefault="00EE7882" w:rsidP="00D114B8">
            <w:pPr>
              <w:jc w:val="right"/>
              <w:rPr>
                <w:sz w:val="20"/>
                <w:szCs w:val="20"/>
              </w:rPr>
            </w:pPr>
          </w:p>
        </w:tc>
      </w:tr>
      <w:tr w:rsidR="00EE7882" w:rsidRPr="00D114B8"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98,5</w:t>
            </w:r>
          </w:p>
        </w:tc>
        <w:tc>
          <w:tcPr>
            <w:tcW w:w="1202"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99,4</w:t>
            </w:r>
          </w:p>
        </w:tc>
        <w:tc>
          <w:tcPr>
            <w:tcW w:w="1195"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99,8</w:t>
            </w:r>
          </w:p>
        </w:tc>
        <w:tc>
          <w:tcPr>
            <w:tcW w:w="1201"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98,7</w:t>
            </w:r>
          </w:p>
        </w:tc>
        <w:tc>
          <w:tcPr>
            <w:tcW w:w="1204"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95,9</w:t>
            </w:r>
          </w:p>
        </w:tc>
        <w:tc>
          <w:tcPr>
            <w:tcW w:w="123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90,4</w:t>
            </w:r>
          </w:p>
        </w:tc>
        <w:tc>
          <w:tcPr>
            <w:tcW w:w="1183" w:type="dxa"/>
            <w:gridSpan w:val="2"/>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89,9</w:t>
            </w:r>
          </w:p>
        </w:tc>
        <w:tc>
          <w:tcPr>
            <w:tcW w:w="1050"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88,6</w:t>
            </w:r>
          </w:p>
        </w:tc>
      </w:tr>
      <w:tr w:rsidR="00EE7882" w:rsidRPr="00D114B8"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130,9</w:t>
            </w:r>
          </w:p>
        </w:tc>
        <w:tc>
          <w:tcPr>
            <w:tcW w:w="1202"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132,2</w:t>
            </w:r>
          </w:p>
        </w:tc>
        <w:tc>
          <w:tcPr>
            <w:tcW w:w="1195"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131,8</w:t>
            </w:r>
          </w:p>
        </w:tc>
        <w:tc>
          <w:tcPr>
            <w:tcW w:w="1201"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136,7</w:t>
            </w:r>
          </w:p>
        </w:tc>
        <w:tc>
          <w:tcPr>
            <w:tcW w:w="1204"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136,6</w:t>
            </w:r>
          </w:p>
        </w:tc>
        <w:tc>
          <w:tcPr>
            <w:tcW w:w="123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136,5</w:t>
            </w:r>
          </w:p>
        </w:tc>
        <w:tc>
          <w:tcPr>
            <w:tcW w:w="1183" w:type="dxa"/>
            <w:gridSpan w:val="2"/>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148,6</w:t>
            </w:r>
          </w:p>
        </w:tc>
        <w:tc>
          <w:tcPr>
            <w:tcW w:w="1050"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160,0</w:t>
            </w:r>
          </w:p>
        </w:tc>
      </w:tr>
      <w:tr w:rsidR="0002647F" w:rsidRPr="00D114B8" w:rsidTr="003F30E7">
        <w:trPr>
          <w:gridAfter w:val="1"/>
          <w:wAfter w:w="10" w:type="dxa"/>
          <w:cantSplit/>
          <w:trHeight w:val="57"/>
        </w:trPr>
        <w:tc>
          <w:tcPr>
            <w:tcW w:w="119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137,2</w:t>
            </w:r>
          </w:p>
        </w:tc>
        <w:tc>
          <w:tcPr>
            <w:tcW w:w="1202"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140,1</w:t>
            </w:r>
          </w:p>
        </w:tc>
        <w:tc>
          <w:tcPr>
            <w:tcW w:w="1195"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139,3</w:t>
            </w:r>
          </w:p>
        </w:tc>
        <w:tc>
          <w:tcPr>
            <w:tcW w:w="1201"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142,6</w:t>
            </w:r>
          </w:p>
        </w:tc>
        <w:tc>
          <w:tcPr>
            <w:tcW w:w="1204"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141,9</w:t>
            </w:r>
          </w:p>
        </w:tc>
        <w:tc>
          <w:tcPr>
            <w:tcW w:w="123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138,8</w:t>
            </w:r>
          </w:p>
        </w:tc>
        <w:tc>
          <w:tcPr>
            <w:tcW w:w="1183" w:type="dxa"/>
            <w:gridSpan w:val="2"/>
            <w:tcBorders>
              <w:top w:val="nil"/>
              <w:left w:val="nil"/>
              <w:bottom w:val="nil"/>
              <w:right w:val="nil"/>
            </w:tcBorders>
          </w:tcPr>
          <w:p w:rsidR="0002647F" w:rsidRPr="00D114B8" w:rsidRDefault="0002647F" w:rsidP="00D114B8">
            <w:pPr>
              <w:jc w:val="right"/>
              <w:rPr>
                <w:sz w:val="20"/>
                <w:szCs w:val="20"/>
              </w:rPr>
            </w:pPr>
            <w:r w:rsidRPr="00D114B8">
              <w:rPr>
                <w:sz w:val="20"/>
                <w:szCs w:val="20"/>
              </w:rPr>
              <w:t>143,2</w:t>
            </w:r>
          </w:p>
        </w:tc>
        <w:tc>
          <w:tcPr>
            <w:tcW w:w="1050"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144,5</w:t>
            </w:r>
          </w:p>
        </w:tc>
      </w:tr>
      <w:tr w:rsidR="00EE7882" w:rsidRPr="00D114B8"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D114B8">
            <w:pPr>
              <w:jc w:val="right"/>
              <w:rPr>
                <w:sz w:val="20"/>
                <w:szCs w:val="20"/>
              </w:rPr>
            </w:pPr>
          </w:p>
        </w:tc>
        <w:tc>
          <w:tcPr>
            <w:tcW w:w="1202" w:type="dxa"/>
            <w:tcBorders>
              <w:top w:val="nil"/>
              <w:left w:val="nil"/>
              <w:bottom w:val="nil"/>
              <w:right w:val="nil"/>
            </w:tcBorders>
            <w:vAlign w:val="bottom"/>
          </w:tcPr>
          <w:p w:rsidR="00EE7882" w:rsidRPr="00D26321" w:rsidRDefault="00EE7882" w:rsidP="00D114B8">
            <w:pPr>
              <w:jc w:val="right"/>
              <w:rPr>
                <w:sz w:val="20"/>
                <w:szCs w:val="20"/>
              </w:rPr>
            </w:pPr>
          </w:p>
        </w:tc>
        <w:tc>
          <w:tcPr>
            <w:tcW w:w="1195" w:type="dxa"/>
            <w:tcBorders>
              <w:top w:val="nil"/>
              <w:left w:val="nil"/>
              <w:bottom w:val="nil"/>
              <w:right w:val="nil"/>
            </w:tcBorders>
            <w:vAlign w:val="bottom"/>
          </w:tcPr>
          <w:p w:rsidR="00EE7882" w:rsidRPr="00D26321" w:rsidRDefault="00EE7882" w:rsidP="00D114B8">
            <w:pPr>
              <w:jc w:val="right"/>
              <w:rPr>
                <w:sz w:val="20"/>
                <w:szCs w:val="20"/>
              </w:rPr>
            </w:pPr>
          </w:p>
        </w:tc>
        <w:tc>
          <w:tcPr>
            <w:tcW w:w="1201" w:type="dxa"/>
            <w:tcBorders>
              <w:top w:val="nil"/>
              <w:left w:val="nil"/>
              <w:bottom w:val="nil"/>
              <w:right w:val="nil"/>
            </w:tcBorders>
            <w:vAlign w:val="bottom"/>
          </w:tcPr>
          <w:p w:rsidR="00EE7882" w:rsidRPr="00D26321" w:rsidRDefault="00EE7882" w:rsidP="00D114B8">
            <w:pPr>
              <w:jc w:val="right"/>
              <w:rPr>
                <w:sz w:val="20"/>
                <w:szCs w:val="20"/>
              </w:rPr>
            </w:pPr>
          </w:p>
        </w:tc>
        <w:tc>
          <w:tcPr>
            <w:tcW w:w="1204" w:type="dxa"/>
            <w:tcBorders>
              <w:top w:val="nil"/>
              <w:left w:val="nil"/>
              <w:bottom w:val="nil"/>
              <w:right w:val="nil"/>
            </w:tcBorders>
            <w:vAlign w:val="bottom"/>
          </w:tcPr>
          <w:p w:rsidR="00EE7882" w:rsidRPr="00D26321" w:rsidRDefault="00EE7882" w:rsidP="00D114B8">
            <w:pPr>
              <w:jc w:val="right"/>
              <w:rPr>
                <w:sz w:val="20"/>
                <w:szCs w:val="20"/>
              </w:rPr>
            </w:pPr>
          </w:p>
        </w:tc>
        <w:tc>
          <w:tcPr>
            <w:tcW w:w="1237" w:type="dxa"/>
            <w:tcBorders>
              <w:top w:val="nil"/>
              <w:left w:val="nil"/>
              <w:bottom w:val="nil"/>
              <w:right w:val="nil"/>
            </w:tcBorders>
            <w:vAlign w:val="bottom"/>
          </w:tcPr>
          <w:p w:rsidR="00EE7882" w:rsidRPr="00D26321" w:rsidRDefault="00EE7882" w:rsidP="00D114B8">
            <w:pPr>
              <w:jc w:val="right"/>
              <w:rPr>
                <w:sz w:val="20"/>
                <w:szCs w:val="20"/>
              </w:rPr>
            </w:pPr>
          </w:p>
        </w:tc>
        <w:tc>
          <w:tcPr>
            <w:tcW w:w="1183" w:type="dxa"/>
            <w:gridSpan w:val="2"/>
            <w:tcBorders>
              <w:top w:val="nil"/>
              <w:left w:val="nil"/>
              <w:bottom w:val="nil"/>
              <w:right w:val="nil"/>
            </w:tcBorders>
            <w:vAlign w:val="bottom"/>
          </w:tcPr>
          <w:p w:rsidR="00EE7882" w:rsidRPr="00D26321" w:rsidRDefault="00EE7882" w:rsidP="00D114B8">
            <w:pPr>
              <w:jc w:val="right"/>
              <w:rPr>
                <w:sz w:val="20"/>
                <w:szCs w:val="20"/>
              </w:rPr>
            </w:pPr>
          </w:p>
        </w:tc>
        <w:tc>
          <w:tcPr>
            <w:tcW w:w="1050" w:type="dxa"/>
            <w:tcBorders>
              <w:top w:val="nil"/>
              <w:left w:val="nil"/>
              <w:bottom w:val="nil"/>
              <w:right w:val="nil"/>
            </w:tcBorders>
            <w:vAlign w:val="bottom"/>
          </w:tcPr>
          <w:p w:rsidR="00EE7882" w:rsidRPr="00D26321" w:rsidRDefault="00EE7882" w:rsidP="00D114B8">
            <w:pPr>
              <w:jc w:val="right"/>
              <w:rPr>
                <w:sz w:val="20"/>
                <w:szCs w:val="20"/>
              </w:rPr>
            </w:pPr>
          </w:p>
        </w:tc>
      </w:tr>
      <w:tr w:rsidR="00EE7882" w:rsidRPr="00D114B8"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102,4</w:t>
            </w:r>
          </w:p>
        </w:tc>
        <w:tc>
          <w:tcPr>
            <w:tcW w:w="1202"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102,8</w:t>
            </w:r>
          </w:p>
        </w:tc>
        <w:tc>
          <w:tcPr>
            <w:tcW w:w="1195"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104,8</w:t>
            </w:r>
          </w:p>
        </w:tc>
        <w:tc>
          <w:tcPr>
            <w:tcW w:w="1201"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106,0</w:t>
            </w:r>
          </w:p>
        </w:tc>
        <w:tc>
          <w:tcPr>
            <w:tcW w:w="1204"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108,4</w:t>
            </w:r>
          </w:p>
        </w:tc>
        <w:tc>
          <w:tcPr>
            <w:tcW w:w="123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110,9</w:t>
            </w:r>
          </w:p>
        </w:tc>
        <w:tc>
          <w:tcPr>
            <w:tcW w:w="1183" w:type="dxa"/>
            <w:gridSpan w:val="2"/>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113,6</w:t>
            </w:r>
          </w:p>
        </w:tc>
        <w:tc>
          <w:tcPr>
            <w:tcW w:w="1050"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115,3</w:t>
            </w:r>
          </w:p>
        </w:tc>
      </w:tr>
      <w:tr w:rsidR="00EE7882" w:rsidRPr="00D114B8"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105,8</w:t>
            </w:r>
          </w:p>
        </w:tc>
        <w:tc>
          <w:tcPr>
            <w:tcW w:w="1202"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105,1</w:t>
            </w:r>
          </w:p>
        </w:tc>
        <w:tc>
          <w:tcPr>
            <w:tcW w:w="1195"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105,0</w:t>
            </w:r>
          </w:p>
        </w:tc>
        <w:tc>
          <w:tcPr>
            <w:tcW w:w="1201"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105,1</w:t>
            </w:r>
          </w:p>
        </w:tc>
        <w:tc>
          <w:tcPr>
            <w:tcW w:w="1204"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107,1</w:t>
            </w:r>
          </w:p>
        </w:tc>
        <w:tc>
          <w:tcPr>
            <w:tcW w:w="123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107,8</w:t>
            </w:r>
          </w:p>
        </w:tc>
        <w:tc>
          <w:tcPr>
            <w:tcW w:w="1183" w:type="dxa"/>
            <w:gridSpan w:val="2"/>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108,4</w:t>
            </w:r>
          </w:p>
        </w:tc>
        <w:tc>
          <w:tcPr>
            <w:tcW w:w="1050"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109,3</w:t>
            </w:r>
          </w:p>
        </w:tc>
      </w:tr>
      <w:tr w:rsidR="0002647F" w:rsidRPr="00D114B8" w:rsidTr="003F30E7">
        <w:trPr>
          <w:gridAfter w:val="1"/>
          <w:wAfter w:w="10" w:type="dxa"/>
          <w:cantSplit/>
          <w:trHeight w:val="57"/>
        </w:trPr>
        <w:tc>
          <w:tcPr>
            <w:tcW w:w="119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116,5</w:t>
            </w:r>
          </w:p>
        </w:tc>
        <w:tc>
          <w:tcPr>
            <w:tcW w:w="1202"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116,6</w:t>
            </w:r>
          </w:p>
        </w:tc>
        <w:tc>
          <w:tcPr>
            <w:tcW w:w="1195"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118,5</w:t>
            </w:r>
          </w:p>
        </w:tc>
        <w:tc>
          <w:tcPr>
            <w:tcW w:w="1201"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119,9</w:t>
            </w:r>
          </w:p>
        </w:tc>
        <w:tc>
          <w:tcPr>
            <w:tcW w:w="1204"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120,1</w:t>
            </w:r>
          </w:p>
        </w:tc>
        <w:tc>
          <w:tcPr>
            <w:tcW w:w="123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122,0</w:t>
            </w:r>
          </w:p>
        </w:tc>
        <w:tc>
          <w:tcPr>
            <w:tcW w:w="1183" w:type="dxa"/>
            <w:gridSpan w:val="2"/>
            <w:tcBorders>
              <w:top w:val="nil"/>
              <w:left w:val="nil"/>
              <w:bottom w:val="nil"/>
              <w:right w:val="nil"/>
            </w:tcBorders>
          </w:tcPr>
          <w:p w:rsidR="0002647F" w:rsidRPr="00D114B8" w:rsidRDefault="0002647F" w:rsidP="00D114B8">
            <w:pPr>
              <w:jc w:val="right"/>
              <w:rPr>
                <w:sz w:val="20"/>
                <w:szCs w:val="20"/>
              </w:rPr>
            </w:pPr>
            <w:r w:rsidRPr="00D114B8">
              <w:rPr>
                <w:sz w:val="20"/>
                <w:szCs w:val="20"/>
              </w:rPr>
              <w:t>125,7</w:t>
            </w:r>
          </w:p>
        </w:tc>
        <w:tc>
          <w:tcPr>
            <w:tcW w:w="1050"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130,0</w:t>
            </w:r>
          </w:p>
        </w:tc>
      </w:tr>
      <w:tr w:rsidR="00EE7882" w:rsidRPr="00D114B8"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D114B8">
            <w:pPr>
              <w:jc w:val="right"/>
              <w:rPr>
                <w:sz w:val="20"/>
                <w:szCs w:val="20"/>
              </w:rPr>
            </w:pPr>
          </w:p>
        </w:tc>
        <w:tc>
          <w:tcPr>
            <w:tcW w:w="1202" w:type="dxa"/>
            <w:tcBorders>
              <w:top w:val="nil"/>
              <w:left w:val="nil"/>
              <w:bottom w:val="nil"/>
              <w:right w:val="nil"/>
            </w:tcBorders>
            <w:vAlign w:val="bottom"/>
          </w:tcPr>
          <w:p w:rsidR="00EE7882" w:rsidRPr="00D26321" w:rsidRDefault="00EE7882" w:rsidP="00D114B8">
            <w:pPr>
              <w:jc w:val="right"/>
              <w:rPr>
                <w:sz w:val="20"/>
                <w:szCs w:val="20"/>
              </w:rPr>
            </w:pPr>
          </w:p>
        </w:tc>
        <w:tc>
          <w:tcPr>
            <w:tcW w:w="1195" w:type="dxa"/>
            <w:tcBorders>
              <w:top w:val="nil"/>
              <w:left w:val="nil"/>
              <w:bottom w:val="nil"/>
              <w:right w:val="nil"/>
            </w:tcBorders>
            <w:vAlign w:val="bottom"/>
          </w:tcPr>
          <w:p w:rsidR="00EE7882" w:rsidRPr="00D26321" w:rsidRDefault="00EE7882" w:rsidP="00D114B8">
            <w:pPr>
              <w:jc w:val="right"/>
              <w:rPr>
                <w:sz w:val="20"/>
                <w:szCs w:val="20"/>
              </w:rPr>
            </w:pPr>
          </w:p>
        </w:tc>
        <w:tc>
          <w:tcPr>
            <w:tcW w:w="1201" w:type="dxa"/>
            <w:tcBorders>
              <w:top w:val="nil"/>
              <w:left w:val="nil"/>
              <w:bottom w:val="nil"/>
              <w:right w:val="nil"/>
            </w:tcBorders>
            <w:vAlign w:val="bottom"/>
          </w:tcPr>
          <w:p w:rsidR="00EE7882" w:rsidRPr="00D26321" w:rsidRDefault="00EE7882" w:rsidP="00D114B8">
            <w:pPr>
              <w:jc w:val="right"/>
              <w:rPr>
                <w:sz w:val="20"/>
                <w:szCs w:val="20"/>
              </w:rPr>
            </w:pPr>
          </w:p>
        </w:tc>
        <w:tc>
          <w:tcPr>
            <w:tcW w:w="1204" w:type="dxa"/>
            <w:tcBorders>
              <w:top w:val="nil"/>
              <w:left w:val="nil"/>
              <w:bottom w:val="nil"/>
              <w:right w:val="nil"/>
            </w:tcBorders>
            <w:vAlign w:val="bottom"/>
          </w:tcPr>
          <w:p w:rsidR="00EE7882" w:rsidRPr="00D26321" w:rsidRDefault="00EE7882" w:rsidP="00D114B8">
            <w:pPr>
              <w:jc w:val="right"/>
              <w:rPr>
                <w:sz w:val="20"/>
                <w:szCs w:val="20"/>
              </w:rPr>
            </w:pPr>
          </w:p>
        </w:tc>
        <w:tc>
          <w:tcPr>
            <w:tcW w:w="1237" w:type="dxa"/>
            <w:tcBorders>
              <w:top w:val="nil"/>
              <w:left w:val="nil"/>
              <w:bottom w:val="nil"/>
              <w:right w:val="nil"/>
            </w:tcBorders>
            <w:vAlign w:val="bottom"/>
          </w:tcPr>
          <w:p w:rsidR="00EE7882" w:rsidRPr="00D26321" w:rsidRDefault="00EE7882" w:rsidP="00D114B8">
            <w:pPr>
              <w:jc w:val="right"/>
              <w:rPr>
                <w:sz w:val="20"/>
                <w:szCs w:val="20"/>
              </w:rPr>
            </w:pPr>
          </w:p>
        </w:tc>
        <w:tc>
          <w:tcPr>
            <w:tcW w:w="1183" w:type="dxa"/>
            <w:gridSpan w:val="2"/>
            <w:tcBorders>
              <w:top w:val="nil"/>
              <w:left w:val="nil"/>
              <w:bottom w:val="nil"/>
              <w:right w:val="nil"/>
            </w:tcBorders>
            <w:vAlign w:val="bottom"/>
          </w:tcPr>
          <w:p w:rsidR="00EE7882" w:rsidRPr="00D26321" w:rsidRDefault="00EE7882" w:rsidP="00D114B8">
            <w:pPr>
              <w:jc w:val="right"/>
              <w:rPr>
                <w:sz w:val="20"/>
                <w:szCs w:val="20"/>
              </w:rPr>
            </w:pPr>
          </w:p>
        </w:tc>
        <w:tc>
          <w:tcPr>
            <w:tcW w:w="1050" w:type="dxa"/>
            <w:tcBorders>
              <w:top w:val="nil"/>
              <w:left w:val="nil"/>
              <w:bottom w:val="nil"/>
              <w:right w:val="nil"/>
            </w:tcBorders>
            <w:vAlign w:val="bottom"/>
          </w:tcPr>
          <w:p w:rsidR="00EE7882" w:rsidRPr="00D26321" w:rsidRDefault="00EE7882" w:rsidP="00D114B8">
            <w:pPr>
              <w:jc w:val="right"/>
              <w:rPr>
                <w:sz w:val="20"/>
                <w:szCs w:val="20"/>
              </w:rPr>
            </w:pPr>
          </w:p>
        </w:tc>
      </w:tr>
      <w:tr w:rsidR="00EE7882" w:rsidRPr="00D114B8"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104,5</w:t>
            </w:r>
          </w:p>
        </w:tc>
        <w:tc>
          <w:tcPr>
            <w:tcW w:w="1202"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104,0</w:t>
            </w:r>
          </w:p>
        </w:tc>
        <w:tc>
          <w:tcPr>
            <w:tcW w:w="1195"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103,8</w:t>
            </w:r>
          </w:p>
        </w:tc>
        <w:tc>
          <w:tcPr>
            <w:tcW w:w="1201"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96,4</w:t>
            </w:r>
          </w:p>
        </w:tc>
        <w:tc>
          <w:tcPr>
            <w:tcW w:w="1204"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92,2</w:t>
            </w:r>
          </w:p>
        </w:tc>
        <w:tc>
          <w:tcPr>
            <w:tcW w:w="123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90,4</w:t>
            </w:r>
          </w:p>
        </w:tc>
        <w:tc>
          <w:tcPr>
            <w:tcW w:w="1183" w:type="dxa"/>
            <w:gridSpan w:val="2"/>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91,6</w:t>
            </w:r>
          </w:p>
        </w:tc>
        <w:tc>
          <w:tcPr>
            <w:tcW w:w="1050"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92,3</w:t>
            </w:r>
          </w:p>
        </w:tc>
      </w:tr>
      <w:tr w:rsidR="00EE7882" w:rsidRPr="00D114B8" w:rsidTr="003F30E7">
        <w:trPr>
          <w:gridAfter w:val="1"/>
          <w:wAfter w:w="10" w:type="dxa"/>
          <w:cantSplit/>
          <w:trHeight w:val="57"/>
        </w:trPr>
        <w:tc>
          <w:tcPr>
            <w:tcW w:w="119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126,4</w:t>
            </w:r>
          </w:p>
        </w:tc>
        <w:tc>
          <w:tcPr>
            <w:tcW w:w="1202"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136,0</w:t>
            </w:r>
          </w:p>
        </w:tc>
        <w:tc>
          <w:tcPr>
            <w:tcW w:w="1195"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135,6</w:t>
            </w:r>
          </w:p>
        </w:tc>
        <w:tc>
          <w:tcPr>
            <w:tcW w:w="1201"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134,8</w:t>
            </w:r>
          </w:p>
        </w:tc>
        <w:tc>
          <w:tcPr>
            <w:tcW w:w="1204"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135,7</w:t>
            </w:r>
          </w:p>
        </w:tc>
        <w:tc>
          <w:tcPr>
            <w:tcW w:w="1237"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137,2</w:t>
            </w:r>
          </w:p>
        </w:tc>
        <w:tc>
          <w:tcPr>
            <w:tcW w:w="1183" w:type="dxa"/>
            <w:gridSpan w:val="2"/>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141,6</w:t>
            </w:r>
          </w:p>
        </w:tc>
        <w:tc>
          <w:tcPr>
            <w:tcW w:w="1050" w:type="dxa"/>
            <w:tcBorders>
              <w:top w:val="nil"/>
              <w:left w:val="nil"/>
              <w:bottom w:val="nil"/>
              <w:right w:val="nil"/>
            </w:tcBorders>
            <w:vAlign w:val="bottom"/>
          </w:tcPr>
          <w:p w:rsidR="00EE7882" w:rsidRPr="00D26321" w:rsidRDefault="00EE7882" w:rsidP="00EE7882">
            <w:pPr>
              <w:jc w:val="right"/>
              <w:rPr>
                <w:sz w:val="20"/>
                <w:szCs w:val="20"/>
              </w:rPr>
            </w:pPr>
            <w:r w:rsidRPr="00D26321">
              <w:rPr>
                <w:sz w:val="20"/>
                <w:szCs w:val="20"/>
              </w:rPr>
              <w:t>148,1</w:t>
            </w:r>
          </w:p>
        </w:tc>
      </w:tr>
      <w:tr w:rsidR="0002647F" w:rsidRPr="00D114B8" w:rsidTr="003F30E7">
        <w:trPr>
          <w:gridAfter w:val="1"/>
          <w:wAfter w:w="10" w:type="dxa"/>
          <w:cantSplit/>
          <w:trHeight w:val="57"/>
        </w:trPr>
        <w:tc>
          <w:tcPr>
            <w:tcW w:w="119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125,9</w:t>
            </w:r>
          </w:p>
        </w:tc>
        <w:tc>
          <w:tcPr>
            <w:tcW w:w="1202"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121,5</w:t>
            </w:r>
          </w:p>
        </w:tc>
        <w:tc>
          <w:tcPr>
            <w:tcW w:w="1195"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117,6</w:t>
            </w:r>
          </w:p>
        </w:tc>
        <w:tc>
          <w:tcPr>
            <w:tcW w:w="1201"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119,1</w:t>
            </w:r>
          </w:p>
        </w:tc>
        <w:tc>
          <w:tcPr>
            <w:tcW w:w="1204"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118,6</w:t>
            </w:r>
          </w:p>
        </w:tc>
        <w:tc>
          <w:tcPr>
            <w:tcW w:w="123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119,0</w:t>
            </w:r>
          </w:p>
        </w:tc>
        <w:tc>
          <w:tcPr>
            <w:tcW w:w="1183" w:type="dxa"/>
            <w:gridSpan w:val="2"/>
            <w:tcBorders>
              <w:top w:val="nil"/>
              <w:left w:val="nil"/>
              <w:bottom w:val="nil"/>
              <w:right w:val="nil"/>
            </w:tcBorders>
          </w:tcPr>
          <w:p w:rsidR="0002647F" w:rsidRPr="00D114B8" w:rsidRDefault="0002647F" w:rsidP="00D114B8">
            <w:pPr>
              <w:jc w:val="right"/>
              <w:rPr>
                <w:sz w:val="20"/>
                <w:szCs w:val="20"/>
              </w:rPr>
            </w:pPr>
            <w:r w:rsidRPr="00D114B8">
              <w:rPr>
                <w:sz w:val="20"/>
                <w:szCs w:val="20"/>
              </w:rPr>
              <w:t>123,8</w:t>
            </w:r>
          </w:p>
        </w:tc>
        <w:tc>
          <w:tcPr>
            <w:tcW w:w="1050"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125,8</w:t>
            </w:r>
          </w:p>
        </w:tc>
      </w:tr>
      <w:tr w:rsidR="00EE7882" w:rsidRPr="009806E6" w:rsidTr="003F30E7">
        <w:trPr>
          <w:cantSplit/>
          <w:trHeight w:val="57"/>
        </w:trPr>
        <w:tc>
          <w:tcPr>
            <w:tcW w:w="1197" w:type="dxa"/>
            <w:tcBorders>
              <w:top w:val="nil"/>
              <w:left w:val="nil"/>
              <w:bottom w:val="nil"/>
              <w:right w:val="nil"/>
            </w:tcBorders>
            <w:vAlign w:val="bottom"/>
          </w:tcPr>
          <w:p w:rsidR="00EE7882" w:rsidRDefault="00EE7882" w:rsidP="00265184">
            <w:pPr>
              <w:jc w:val="right"/>
              <w:rPr>
                <w:sz w:val="20"/>
                <w:szCs w:val="20"/>
              </w:rPr>
            </w:pPr>
          </w:p>
        </w:tc>
        <w:tc>
          <w:tcPr>
            <w:tcW w:w="1202" w:type="dxa"/>
            <w:tcBorders>
              <w:top w:val="nil"/>
              <w:left w:val="nil"/>
              <w:bottom w:val="nil"/>
              <w:right w:val="nil"/>
            </w:tcBorders>
            <w:vAlign w:val="bottom"/>
          </w:tcPr>
          <w:p w:rsidR="00EE7882" w:rsidRDefault="00EE7882" w:rsidP="00265184">
            <w:pPr>
              <w:jc w:val="right"/>
              <w:rPr>
                <w:sz w:val="20"/>
                <w:szCs w:val="20"/>
              </w:rPr>
            </w:pPr>
          </w:p>
        </w:tc>
        <w:tc>
          <w:tcPr>
            <w:tcW w:w="1195" w:type="dxa"/>
            <w:tcBorders>
              <w:top w:val="nil"/>
              <w:left w:val="nil"/>
              <w:bottom w:val="nil"/>
              <w:right w:val="nil"/>
            </w:tcBorders>
            <w:vAlign w:val="bottom"/>
          </w:tcPr>
          <w:p w:rsidR="00EE7882" w:rsidRDefault="00EE7882" w:rsidP="00265184">
            <w:pPr>
              <w:jc w:val="right"/>
              <w:rPr>
                <w:sz w:val="20"/>
                <w:szCs w:val="20"/>
              </w:rPr>
            </w:pPr>
          </w:p>
        </w:tc>
        <w:tc>
          <w:tcPr>
            <w:tcW w:w="1201" w:type="dxa"/>
            <w:tcBorders>
              <w:top w:val="nil"/>
              <w:left w:val="nil"/>
              <w:bottom w:val="nil"/>
              <w:right w:val="nil"/>
            </w:tcBorders>
            <w:vAlign w:val="bottom"/>
          </w:tcPr>
          <w:p w:rsidR="00EE7882" w:rsidRDefault="00EE7882" w:rsidP="00265184">
            <w:pPr>
              <w:jc w:val="right"/>
              <w:rPr>
                <w:sz w:val="20"/>
                <w:szCs w:val="20"/>
              </w:rPr>
            </w:pPr>
          </w:p>
        </w:tc>
        <w:tc>
          <w:tcPr>
            <w:tcW w:w="1204" w:type="dxa"/>
            <w:tcBorders>
              <w:top w:val="nil"/>
              <w:left w:val="nil"/>
              <w:bottom w:val="nil"/>
              <w:right w:val="nil"/>
            </w:tcBorders>
            <w:vAlign w:val="bottom"/>
          </w:tcPr>
          <w:p w:rsidR="00EE7882" w:rsidRDefault="00EE7882" w:rsidP="00265184">
            <w:pPr>
              <w:jc w:val="right"/>
              <w:rPr>
                <w:sz w:val="20"/>
                <w:szCs w:val="20"/>
              </w:rPr>
            </w:pPr>
          </w:p>
        </w:tc>
        <w:tc>
          <w:tcPr>
            <w:tcW w:w="1237" w:type="dxa"/>
            <w:tcBorders>
              <w:top w:val="nil"/>
              <w:left w:val="nil"/>
              <w:bottom w:val="nil"/>
              <w:right w:val="nil"/>
            </w:tcBorders>
            <w:vAlign w:val="bottom"/>
          </w:tcPr>
          <w:p w:rsidR="00EE7882" w:rsidRDefault="00EE7882" w:rsidP="00265184">
            <w:pPr>
              <w:jc w:val="right"/>
              <w:rPr>
                <w:sz w:val="20"/>
                <w:szCs w:val="20"/>
              </w:rPr>
            </w:pPr>
          </w:p>
        </w:tc>
        <w:tc>
          <w:tcPr>
            <w:tcW w:w="1173" w:type="dxa"/>
            <w:tcBorders>
              <w:top w:val="nil"/>
              <w:left w:val="nil"/>
              <w:bottom w:val="nil"/>
              <w:right w:val="nil"/>
            </w:tcBorders>
            <w:vAlign w:val="bottom"/>
          </w:tcPr>
          <w:p w:rsidR="00EE7882" w:rsidRDefault="00EE7882" w:rsidP="00265184">
            <w:pPr>
              <w:jc w:val="right"/>
              <w:rPr>
                <w:sz w:val="20"/>
                <w:szCs w:val="20"/>
              </w:rPr>
            </w:pPr>
          </w:p>
        </w:tc>
        <w:tc>
          <w:tcPr>
            <w:tcW w:w="1070" w:type="dxa"/>
            <w:gridSpan w:val="3"/>
            <w:tcBorders>
              <w:top w:val="nil"/>
              <w:left w:val="nil"/>
              <w:bottom w:val="nil"/>
              <w:right w:val="nil"/>
            </w:tcBorders>
            <w:vAlign w:val="bottom"/>
          </w:tcPr>
          <w:p w:rsidR="00EE7882" w:rsidRDefault="00EE7882" w:rsidP="00265184">
            <w:pPr>
              <w:jc w:val="right"/>
              <w:rPr>
                <w:sz w:val="20"/>
                <w:szCs w:val="20"/>
              </w:rPr>
            </w:pP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102,3</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102,6</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102,7</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102,9</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102,7</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102,9</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103,1</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103,3</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110,4</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111,8</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113,5</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115,7</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120,9</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122,7</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123,6</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126,4</w:t>
            </w:r>
          </w:p>
        </w:tc>
      </w:tr>
      <w:tr w:rsidR="0002647F" w:rsidRPr="009806E6" w:rsidTr="003F30E7">
        <w:trPr>
          <w:cantSplit/>
          <w:trHeight w:val="57"/>
        </w:trPr>
        <w:tc>
          <w:tcPr>
            <w:tcW w:w="1197"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136,1</w:t>
            </w:r>
          </w:p>
        </w:tc>
        <w:tc>
          <w:tcPr>
            <w:tcW w:w="1202"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137,1</w:t>
            </w:r>
          </w:p>
        </w:tc>
        <w:tc>
          <w:tcPr>
            <w:tcW w:w="1195"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137,8</w:t>
            </w:r>
          </w:p>
        </w:tc>
        <w:tc>
          <w:tcPr>
            <w:tcW w:w="1201"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138,4</w:t>
            </w:r>
          </w:p>
        </w:tc>
        <w:tc>
          <w:tcPr>
            <w:tcW w:w="1204"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139,2</w:t>
            </w:r>
          </w:p>
        </w:tc>
        <w:tc>
          <w:tcPr>
            <w:tcW w:w="1237"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139,6</w:t>
            </w:r>
          </w:p>
        </w:tc>
        <w:tc>
          <w:tcPr>
            <w:tcW w:w="1173"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141,3</w:t>
            </w:r>
          </w:p>
        </w:tc>
        <w:tc>
          <w:tcPr>
            <w:tcW w:w="1070" w:type="dxa"/>
            <w:gridSpan w:val="3"/>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144,3</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D114B8">
            <w:pPr>
              <w:jc w:val="right"/>
              <w:rPr>
                <w:sz w:val="20"/>
                <w:szCs w:val="20"/>
              </w:rPr>
            </w:pPr>
          </w:p>
        </w:tc>
        <w:tc>
          <w:tcPr>
            <w:tcW w:w="1202" w:type="dxa"/>
            <w:tcBorders>
              <w:top w:val="nil"/>
              <w:left w:val="nil"/>
              <w:bottom w:val="nil"/>
              <w:right w:val="nil"/>
            </w:tcBorders>
            <w:vAlign w:val="bottom"/>
          </w:tcPr>
          <w:p w:rsidR="0064657D" w:rsidRDefault="0064657D" w:rsidP="00D114B8">
            <w:pPr>
              <w:jc w:val="right"/>
              <w:rPr>
                <w:sz w:val="20"/>
                <w:szCs w:val="20"/>
              </w:rPr>
            </w:pPr>
          </w:p>
        </w:tc>
        <w:tc>
          <w:tcPr>
            <w:tcW w:w="1195" w:type="dxa"/>
            <w:tcBorders>
              <w:top w:val="nil"/>
              <w:left w:val="nil"/>
              <w:bottom w:val="nil"/>
              <w:right w:val="nil"/>
            </w:tcBorders>
            <w:vAlign w:val="bottom"/>
          </w:tcPr>
          <w:p w:rsidR="0064657D" w:rsidRDefault="0064657D" w:rsidP="00D114B8">
            <w:pPr>
              <w:jc w:val="right"/>
              <w:rPr>
                <w:sz w:val="20"/>
                <w:szCs w:val="20"/>
              </w:rPr>
            </w:pPr>
          </w:p>
        </w:tc>
        <w:tc>
          <w:tcPr>
            <w:tcW w:w="1201" w:type="dxa"/>
            <w:tcBorders>
              <w:top w:val="nil"/>
              <w:left w:val="nil"/>
              <w:bottom w:val="nil"/>
              <w:right w:val="nil"/>
            </w:tcBorders>
            <w:vAlign w:val="bottom"/>
          </w:tcPr>
          <w:p w:rsidR="0064657D" w:rsidRDefault="0064657D" w:rsidP="00D114B8">
            <w:pPr>
              <w:jc w:val="right"/>
              <w:rPr>
                <w:sz w:val="20"/>
                <w:szCs w:val="20"/>
              </w:rPr>
            </w:pPr>
          </w:p>
        </w:tc>
        <w:tc>
          <w:tcPr>
            <w:tcW w:w="1204" w:type="dxa"/>
            <w:tcBorders>
              <w:top w:val="nil"/>
              <w:left w:val="nil"/>
              <w:bottom w:val="nil"/>
              <w:right w:val="nil"/>
            </w:tcBorders>
            <w:vAlign w:val="bottom"/>
          </w:tcPr>
          <w:p w:rsidR="0064657D" w:rsidRDefault="0064657D" w:rsidP="00D114B8">
            <w:pPr>
              <w:jc w:val="right"/>
              <w:rPr>
                <w:sz w:val="20"/>
                <w:szCs w:val="20"/>
              </w:rPr>
            </w:pPr>
          </w:p>
        </w:tc>
        <w:tc>
          <w:tcPr>
            <w:tcW w:w="1237" w:type="dxa"/>
            <w:tcBorders>
              <w:top w:val="nil"/>
              <w:left w:val="nil"/>
              <w:bottom w:val="nil"/>
              <w:right w:val="nil"/>
            </w:tcBorders>
            <w:vAlign w:val="bottom"/>
          </w:tcPr>
          <w:p w:rsidR="0064657D" w:rsidRDefault="0064657D" w:rsidP="00D114B8">
            <w:pPr>
              <w:jc w:val="right"/>
              <w:rPr>
                <w:sz w:val="20"/>
                <w:szCs w:val="20"/>
              </w:rPr>
            </w:pPr>
          </w:p>
        </w:tc>
        <w:tc>
          <w:tcPr>
            <w:tcW w:w="1173" w:type="dxa"/>
            <w:tcBorders>
              <w:top w:val="nil"/>
              <w:left w:val="nil"/>
              <w:bottom w:val="nil"/>
              <w:right w:val="nil"/>
            </w:tcBorders>
            <w:vAlign w:val="bottom"/>
          </w:tcPr>
          <w:p w:rsidR="0064657D" w:rsidRDefault="0064657D" w:rsidP="00D114B8">
            <w:pPr>
              <w:jc w:val="right"/>
              <w:rPr>
                <w:sz w:val="20"/>
                <w:szCs w:val="20"/>
              </w:rPr>
            </w:pPr>
          </w:p>
        </w:tc>
        <w:tc>
          <w:tcPr>
            <w:tcW w:w="1070" w:type="dxa"/>
            <w:gridSpan w:val="3"/>
            <w:tcBorders>
              <w:top w:val="nil"/>
              <w:left w:val="nil"/>
              <w:bottom w:val="nil"/>
              <w:right w:val="nil"/>
            </w:tcBorders>
            <w:vAlign w:val="bottom"/>
          </w:tcPr>
          <w:p w:rsidR="0064657D" w:rsidRDefault="0064657D" w:rsidP="00D114B8">
            <w:pPr>
              <w:jc w:val="right"/>
              <w:rPr>
                <w:sz w:val="20"/>
                <w:szCs w:val="20"/>
              </w:rPr>
            </w:pP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95,5</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99,4</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102,7</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102,9</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105,2</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106,1</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110,9</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117,0</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127,1</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129,6</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132,3</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135,2</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131,1</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120,7</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111,3</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112,1</w:t>
            </w:r>
          </w:p>
        </w:tc>
      </w:tr>
      <w:tr w:rsidR="0002647F" w:rsidRPr="009806E6" w:rsidTr="003F30E7">
        <w:trPr>
          <w:cantSplit/>
          <w:trHeight w:val="57"/>
        </w:trPr>
        <w:tc>
          <w:tcPr>
            <w:tcW w:w="119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128,2</w:t>
            </w:r>
          </w:p>
        </w:tc>
        <w:tc>
          <w:tcPr>
            <w:tcW w:w="1202"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133,3</w:t>
            </w:r>
          </w:p>
        </w:tc>
        <w:tc>
          <w:tcPr>
            <w:tcW w:w="1195"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135,7</w:t>
            </w:r>
          </w:p>
        </w:tc>
        <w:tc>
          <w:tcPr>
            <w:tcW w:w="1201"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137,3</w:t>
            </w:r>
          </w:p>
        </w:tc>
        <w:tc>
          <w:tcPr>
            <w:tcW w:w="1204"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141,6</w:t>
            </w:r>
          </w:p>
        </w:tc>
        <w:tc>
          <w:tcPr>
            <w:tcW w:w="123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162,0</w:t>
            </w:r>
          </w:p>
        </w:tc>
        <w:tc>
          <w:tcPr>
            <w:tcW w:w="1173"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167,7</w:t>
            </w:r>
          </w:p>
        </w:tc>
        <w:tc>
          <w:tcPr>
            <w:tcW w:w="1070" w:type="dxa"/>
            <w:gridSpan w:val="3"/>
            <w:tcBorders>
              <w:top w:val="nil"/>
              <w:left w:val="nil"/>
              <w:bottom w:val="nil"/>
              <w:right w:val="nil"/>
            </w:tcBorders>
          </w:tcPr>
          <w:p w:rsidR="0002647F" w:rsidRPr="00D114B8" w:rsidRDefault="0002647F" w:rsidP="00D114B8">
            <w:pPr>
              <w:jc w:val="right"/>
              <w:rPr>
                <w:sz w:val="20"/>
                <w:szCs w:val="20"/>
              </w:rPr>
            </w:pPr>
            <w:r w:rsidRPr="00D114B8">
              <w:rPr>
                <w:sz w:val="20"/>
                <w:szCs w:val="20"/>
              </w:rPr>
              <w:t>169,7</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D114B8">
            <w:pPr>
              <w:jc w:val="right"/>
              <w:rPr>
                <w:sz w:val="20"/>
                <w:szCs w:val="20"/>
              </w:rPr>
            </w:pPr>
          </w:p>
        </w:tc>
        <w:tc>
          <w:tcPr>
            <w:tcW w:w="1202" w:type="dxa"/>
            <w:tcBorders>
              <w:top w:val="nil"/>
              <w:left w:val="nil"/>
              <w:bottom w:val="nil"/>
              <w:right w:val="nil"/>
            </w:tcBorders>
            <w:vAlign w:val="bottom"/>
          </w:tcPr>
          <w:p w:rsidR="0064657D" w:rsidRDefault="0064657D" w:rsidP="00D114B8">
            <w:pPr>
              <w:jc w:val="right"/>
              <w:rPr>
                <w:sz w:val="20"/>
                <w:szCs w:val="20"/>
              </w:rPr>
            </w:pPr>
          </w:p>
        </w:tc>
        <w:tc>
          <w:tcPr>
            <w:tcW w:w="1195" w:type="dxa"/>
            <w:tcBorders>
              <w:top w:val="nil"/>
              <w:left w:val="nil"/>
              <w:bottom w:val="nil"/>
              <w:right w:val="nil"/>
            </w:tcBorders>
            <w:vAlign w:val="bottom"/>
          </w:tcPr>
          <w:p w:rsidR="0064657D" w:rsidRDefault="0064657D" w:rsidP="00D114B8">
            <w:pPr>
              <w:jc w:val="right"/>
              <w:rPr>
                <w:sz w:val="20"/>
                <w:szCs w:val="20"/>
              </w:rPr>
            </w:pPr>
          </w:p>
        </w:tc>
        <w:tc>
          <w:tcPr>
            <w:tcW w:w="1201" w:type="dxa"/>
            <w:tcBorders>
              <w:top w:val="nil"/>
              <w:left w:val="nil"/>
              <w:bottom w:val="nil"/>
              <w:right w:val="nil"/>
            </w:tcBorders>
            <w:vAlign w:val="bottom"/>
          </w:tcPr>
          <w:p w:rsidR="0064657D" w:rsidRDefault="0064657D" w:rsidP="00D114B8">
            <w:pPr>
              <w:jc w:val="right"/>
              <w:rPr>
                <w:sz w:val="20"/>
                <w:szCs w:val="20"/>
              </w:rPr>
            </w:pPr>
          </w:p>
        </w:tc>
        <w:tc>
          <w:tcPr>
            <w:tcW w:w="1204" w:type="dxa"/>
            <w:tcBorders>
              <w:top w:val="nil"/>
              <w:left w:val="nil"/>
              <w:bottom w:val="nil"/>
              <w:right w:val="nil"/>
            </w:tcBorders>
            <w:vAlign w:val="bottom"/>
          </w:tcPr>
          <w:p w:rsidR="0064657D" w:rsidRDefault="0064657D" w:rsidP="00D114B8">
            <w:pPr>
              <w:jc w:val="right"/>
              <w:rPr>
                <w:sz w:val="20"/>
                <w:szCs w:val="20"/>
              </w:rPr>
            </w:pPr>
          </w:p>
        </w:tc>
        <w:tc>
          <w:tcPr>
            <w:tcW w:w="1237" w:type="dxa"/>
            <w:tcBorders>
              <w:top w:val="nil"/>
              <w:left w:val="nil"/>
              <w:bottom w:val="nil"/>
              <w:right w:val="nil"/>
            </w:tcBorders>
            <w:vAlign w:val="bottom"/>
          </w:tcPr>
          <w:p w:rsidR="0064657D" w:rsidRDefault="0064657D" w:rsidP="00D114B8">
            <w:pPr>
              <w:jc w:val="right"/>
              <w:rPr>
                <w:sz w:val="20"/>
                <w:szCs w:val="20"/>
              </w:rPr>
            </w:pPr>
          </w:p>
        </w:tc>
        <w:tc>
          <w:tcPr>
            <w:tcW w:w="1173" w:type="dxa"/>
            <w:tcBorders>
              <w:top w:val="nil"/>
              <w:left w:val="nil"/>
              <w:bottom w:val="nil"/>
              <w:right w:val="nil"/>
            </w:tcBorders>
            <w:vAlign w:val="bottom"/>
          </w:tcPr>
          <w:p w:rsidR="0064657D" w:rsidRDefault="0064657D" w:rsidP="00D114B8">
            <w:pPr>
              <w:jc w:val="right"/>
              <w:rPr>
                <w:sz w:val="20"/>
                <w:szCs w:val="20"/>
              </w:rPr>
            </w:pPr>
          </w:p>
        </w:tc>
        <w:tc>
          <w:tcPr>
            <w:tcW w:w="1070" w:type="dxa"/>
            <w:gridSpan w:val="3"/>
            <w:tcBorders>
              <w:top w:val="nil"/>
              <w:left w:val="nil"/>
              <w:bottom w:val="nil"/>
              <w:right w:val="nil"/>
            </w:tcBorders>
            <w:vAlign w:val="bottom"/>
          </w:tcPr>
          <w:p w:rsidR="0064657D" w:rsidRDefault="0064657D" w:rsidP="00D114B8">
            <w:pPr>
              <w:jc w:val="right"/>
              <w:rPr>
                <w:sz w:val="20"/>
                <w:szCs w:val="20"/>
              </w:rPr>
            </w:pP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103,5</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104,1</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105,1</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106,4</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106,3</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106,7</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107,0</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107,1</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103,9</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106,4</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106,1</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109,9</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112,3</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114,1</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115,1</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115,8</w:t>
            </w:r>
          </w:p>
        </w:tc>
      </w:tr>
      <w:tr w:rsidR="0002647F" w:rsidRPr="009806E6" w:rsidTr="003F30E7">
        <w:trPr>
          <w:cantSplit/>
          <w:trHeight w:val="57"/>
        </w:trPr>
        <w:tc>
          <w:tcPr>
            <w:tcW w:w="119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119,5</w:t>
            </w:r>
          </w:p>
        </w:tc>
        <w:tc>
          <w:tcPr>
            <w:tcW w:w="1202"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119,5</w:t>
            </w:r>
          </w:p>
        </w:tc>
        <w:tc>
          <w:tcPr>
            <w:tcW w:w="1195"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123,7</w:t>
            </w:r>
          </w:p>
        </w:tc>
        <w:tc>
          <w:tcPr>
            <w:tcW w:w="1201"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125,7</w:t>
            </w:r>
          </w:p>
        </w:tc>
        <w:tc>
          <w:tcPr>
            <w:tcW w:w="1204"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127,7</w:t>
            </w:r>
          </w:p>
        </w:tc>
        <w:tc>
          <w:tcPr>
            <w:tcW w:w="123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129,1</w:t>
            </w:r>
          </w:p>
        </w:tc>
        <w:tc>
          <w:tcPr>
            <w:tcW w:w="1173"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129,0</w:t>
            </w:r>
          </w:p>
        </w:tc>
        <w:tc>
          <w:tcPr>
            <w:tcW w:w="1070" w:type="dxa"/>
            <w:gridSpan w:val="3"/>
            <w:tcBorders>
              <w:top w:val="nil"/>
              <w:left w:val="nil"/>
              <w:bottom w:val="nil"/>
              <w:right w:val="nil"/>
            </w:tcBorders>
          </w:tcPr>
          <w:p w:rsidR="0002647F" w:rsidRPr="00D114B8" w:rsidRDefault="0002647F" w:rsidP="00D114B8">
            <w:pPr>
              <w:jc w:val="right"/>
              <w:rPr>
                <w:sz w:val="20"/>
                <w:szCs w:val="20"/>
              </w:rPr>
            </w:pPr>
            <w:r w:rsidRPr="00D114B8">
              <w:rPr>
                <w:sz w:val="20"/>
                <w:szCs w:val="20"/>
              </w:rPr>
              <w:t>129,6</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D114B8">
            <w:pPr>
              <w:jc w:val="right"/>
              <w:rPr>
                <w:sz w:val="20"/>
                <w:szCs w:val="20"/>
              </w:rPr>
            </w:pPr>
          </w:p>
        </w:tc>
        <w:tc>
          <w:tcPr>
            <w:tcW w:w="1202" w:type="dxa"/>
            <w:tcBorders>
              <w:top w:val="nil"/>
              <w:left w:val="nil"/>
              <w:bottom w:val="nil"/>
              <w:right w:val="nil"/>
            </w:tcBorders>
            <w:vAlign w:val="bottom"/>
          </w:tcPr>
          <w:p w:rsidR="0064657D" w:rsidRDefault="0064657D" w:rsidP="00D114B8">
            <w:pPr>
              <w:jc w:val="right"/>
              <w:rPr>
                <w:sz w:val="20"/>
                <w:szCs w:val="20"/>
              </w:rPr>
            </w:pPr>
          </w:p>
        </w:tc>
        <w:tc>
          <w:tcPr>
            <w:tcW w:w="1195" w:type="dxa"/>
            <w:tcBorders>
              <w:top w:val="nil"/>
              <w:left w:val="nil"/>
              <w:bottom w:val="nil"/>
              <w:right w:val="nil"/>
            </w:tcBorders>
            <w:vAlign w:val="bottom"/>
          </w:tcPr>
          <w:p w:rsidR="0064657D" w:rsidRDefault="0064657D" w:rsidP="00D114B8">
            <w:pPr>
              <w:jc w:val="right"/>
              <w:rPr>
                <w:sz w:val="20"/>
                <w:szCs w:val="20"/>
              </w:rPr>
            </w:pPr>
          </w:p>
        </w:tc>
        <w:tc>
          <w:tcPr>
            <w:tcW w:w="1201" w:type="dxa"/>
            <w:tcBorders>
              <w:top w:val="nil"/>
              <w:left w:val="nil"/>
              <w:bottom w:val="nil"/>
              <w:right w:val="nil"/>
            </w:tcBorders>
            <w:vAlign w:val="bottom"/>
          </w:tcPr>
          <w:p w:rsidR="0064657D" w:rsidRDefault="0064657D" w:rsidP="00D114B8">
            <w:pPr>
              <w:jc w:val="right"/>
              <w:rPr>
                <w:sz w:val="20"/>
                <w:szCs w:val="20"/>
              </w:rPr>
            </w:pPr>
          </w:p>
        </w:tc>
        <w:tc>
          <w:tcPr>
            <w:tcW w:w="1204" w:type="dxa"/>
            <w:tcBorders>
              <w:top w:val="nil"/>
              <w:left w:val="nil"/>
              <w:bottom w:val="nil"/>
              <w:right w:val="nil"/>
            </w:tcBorders>
            <w:vAlign w:val="bottom"/>
          </w:tcPr>
          <w:p w:rsidR="0064657D" w:rsidRDefault="0064657D" w:rsidP="00D114B8">
            <w:pPr>
              <w:jc w:val="right"/>
              <w:rPr>
                <w:sz w:val="20"/>
                <w:szCs w:val="20"/>
              </w:rPr>
            </w:pPr>
          </w:p>
        </w:tc>
        <w:tc>
          <w:tcPr>
            <w:tcW w:w="1237" w:type="dxa"/>
            <w:tcBorders>
              <w:top w:val="nil"/>
              <w:left w:val="nil"/>
              <w:bottom w:val="nil"/>
              <w:right w:val="nil"/>
            </w:tcBorders>
            <w:vAlign w:val="bottom"/>
          </w:tcPr>
          <w:p w:rsidR="0064657D" w:rsidRDefault="0064657D" w:rsidP="00D114B8">
            <w:pPr>
              <w:jc w:val="right"/>
              <w:rPr>
                <w:sz w:val="20"/>
                <w:szCs w:val="20"/>
              </w:rPr>
            </w:pPr>
          </w:p>
        </w:tc>
        <w:tc>
          <w:tcPr>
            <w:tcW w:w="1173" w:type="dxa"/>
            <w:tcBorders>
              <w:top w:val="nil"/>
              <w:left w:val="nil"/>
              <w:bottom w:val="nil"/>
              <w:right w:val="nil"/>
            </w:tcBorders>
            <w:vAlign w:val="bottom"/>
          </w:tcPr>
          <w:p w:rsidR="0064657D" w:rsidRDefault="0064657D" w:rsidP="00D114B8">
            <w:pPr>
              <w:jc w:val="right"/>
              <w:rPr>
                <w:sz w:val="20"/>
                <w:szCs w:val="20"/>
              </w:rPr>
            </w:pPr>
          </w:p>
        </w:tc>
        <w:tc>
          <w:tcPr>
            <w:tcW w:w="1070" w:type="dxa"/>
            <w:gridSpan w:val="3"/>
            <w:tcBorders>
              <w:top w:val="nil"/>
              <w:left w:val="nil"/>
              <w:bottom w:val="nil"/>
              <w:right w:val="nil"/>
            </w:tcBorders>
            <w:vAlign w:val="bottom"/>
          </w:tcPr>
          <w:p w:rsidR="0064657D" w:rsidRDefault="0064657D" w:rsidP="00D114B8">
            <w:pPr>
              <w:jc w:val="right"/>
              <w:rPr>
                <w:sz w:val="20"/>
                <w:szCs w:val="20"/>
              </w:rPr>
            </w:pP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108,1</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109,4</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115,9</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115,3</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118,5</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122,2</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126,8</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131,0</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109,4</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112,0</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104,6</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111,6</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107,2</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112,5</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114,1</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116,7</w:t>
            </w:r>
          </w:p>
        </w:tc>
      </w:tr>
      <w:tr w:rsidR="0002647F" w:rsidRPr="009806E6" w:rsidTr="003F30E7">
        <w:trPr>
          <w:cantSplit/>
          <w:trHeight w:val="57"/>
        </w:trPr>
        <w:tc>
          <w:tcPr>
            <w:tcW w:w="119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117,2</w:t>
            </w:r>
          </w:p>
        </w:tc>
        <w:tc>
          <w:tcPr>
            <w:tcW w:w="1202"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121,7</w:t>
            </w:r>
          </w:p>
        </w:tc>
        <w:tc>
          <w:tcPr>
            <w:tcW w:w="1195"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121,3</w:t>
            </w:r>
          </w:p>
        </w:tc>
        <w:tc>
          <w:tcPr>
            <w:tcW w:w="1201"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121,3</w:t>
            </w:r>
          </w:p>
        </w:tc>
        <w:tc>
          <w:tcPr>
            <w:tcW w:w="1204"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126,0</w:t>
            </w:r>
          </w:p>
        </w:tc>
        <w:tc>
          <w:tcPr>
            <w:tcW w:w="123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127,1</w:t>
            </w:r>
          </w:p>
        </w:tc>
        <w:tc>
          <w:tcPr>
            <w:tcW w:w="1173"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126,5</w:t>
            </w:r>
          </w:p>
        </w:tc>
        <w:tc>
          <w:tcPr>
            <w:tcW w:w="1070" w:type="dxa"/>
            <w:gridSpan w:val="3"/>
            <w:tcBorders>
              <w:top w:val="nil"/>
              <w:left w:val="nil"/>
              <w:bottom w:val="nil"/>
              <w:right w:val="nil"/>
            </w:tcBorders>
          </w:tcPr>
          <w:p w:rsidR="0002647F" w:rsidRPr="00D114B8" w:rsidRDefault="0002647F" w:rsidP="00D114B8">
            <w:pPr>
              <w:jc w:val="right"/>
              <w:rPr>
                <w:sz w:val="20"/>
                <w:szCs w:val="20"/>
              </w:rPr>
            </w:pPr>
            <w:r w:rsidRPr="00D114B8">
              <w:rPr>
                <w:sz w:val="20"/>
                <w:szCs w:val="20"/>
              </w:rPr>
              <w:t>117,5</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D114B8">
            <w:pPr>
              <w:jc w:val="right"/>
              <w:rPr>
                <w:sz w:val="20"/>
                <w:szCs w:val="20"/>
              </w:rPr>
            </w:pPr>
          </w:p>
        </w:tc>
        <w:tc>
          <w:tcPr>
            <w:tcW w:w="1202" w:type="dxa"/>
            <w:tcBorders>
              <w:top w:val="nil"/>
              <w:left w:val="nil"/>
              <w:bottom w:val="nil"/>
              <w:right w:val="nil"/>
            </w:tcBorders>
            <w:vAlign w:val="bottom"/>
          </w:tcPr>
          <w:p w:rsidR="0064657D" w:rsidRDefault="0064657D" w:rsidP="00D114B8">
            <w:pPr>
              <w:jc w:val="right"/>
              <w:rPr>
                <w:sz w:val="20"/>
                <w:szCs w:val="20"/>
              </w:rPr>
            </w:pPr>
          </w:p>
        </w:tc>
        <w:tc>
          <w:tcPr>
            <w:tcW w:w="1195" w:type="dxa"/>
            <w:tcBorders>
              <w:top w:val="nil"/>
              <w:left w:val="nil"/>
              <w:bottom w:val="nil"/>
              <w:right w:val="nil"/>
            </w:tcBorders>
            <w:vAlign w:val="bottom"/>
          </w:tcPr>
          <w:p w:rsidR="0064657D" w:rsidRDefault="0064657D" w:rsidP="00D114B8">
            <w:pPr>
              <w:jc w:val="right"/>
              <w:rPr>
                <w:sz w:val="20"/>
                <w:szCs w:val="20"/>
              </w:rPr>
            </w:pPr>
          </w:p>
        </w:tc>
        <w:tc>
          <w:tcPr>
            <w:tcW w:w="1201" w:type="dxa"/>
            <w:tcBorders>
              <w:top w:val="nil"/>
              <w:left w:val="nil"/>
              <w:bottom w:val="nil"/>
              <w:right w:val="nil"/>
            </w:tcBorders>
            <w:vAlign w:val="bottom"/>
          </w:tcPr>
          <w:p w:rsidR="0064657D" w:rsidRDefault="0064657D" w:rsidP="00D114B8">
            <w:pPr>
              <w:jc w:val="right"/>
              <w:rPr>
                <w:sz w:val="20"/>
                <w:szCs w:val="20"/>
              </w:rPr>
            </w:pPr>
          </w:p>
        </w:tc>
        <w:tc>
          <w:tcPr>
            <w:tcW w:w="1204" w:type="dxa"/>
            <w:tcBorders>
              <w:top w:val="nil"/>
              <w:left w:val="nil"/>
              <w:bottom w:val="nil"/>
              <w:right w:val="nil"/>
            </w:tcBorders>
            <w:vAlign w:val="bottom"/>
          </w:tcPr>
          <w:p w:rsidR="0064657D" w:rsidRDefault="0064657D" w:rsidP="00D114B8">
            <w:pPr>
              <w:jc w:val="right"/>
              <w:rPr>
                <w:sz w:val="20"/>
                <w:szCs w:val="20"/>
              </w:rPr>
            </w:pPr>
          </w:p>
        </w:tc>
        <w:tc>
          <w:tcPr>
            <w:tcW w:w="1237" w:type="dxa"/>
            <w:tcBorders>
              <w:top w:val="nil"/>
              <w:left w:val="nil"/>
              <w:bottom w:val="nil"/>
              <w:right w:val="nil"/>
            </w:tcBorders>
            <w:vAlign w:val="bottom"/>
          </w:tcPr>
          <w:p w:rsidR="0064657D" w:rsidRDefault="0064657D" w:rsidP="00D114B8">
            <w:pPr>
              <w:jc w:val="right"/>
              <w:rPr>
                <w:sz w:val="20"/>
                <w:szCs w:val="20"/>
              </w:rPr>
            </w:pPr>
          </w:p>
        </w:tc>
        <w:tc>
          <w:tcPr>
            <w:tcW w:w="1173" w:type="dxa"/>
            <w:tcBorders>
              <w:top w:val="nil"/>
              <w:left w:val="nil"/>
              <w:bottom w:val="nil"/>
              <w:right w:val="nil"/>
            </w:tcBorders>
            <w:vAlign w:val="bottom"/>
          </w:tcPr>
          <w:p w:rsidR="0064657D" w:rsidRDefault="0064657D" w:rsidP="00D114B8">
            <w:pPr>
              <w:jc w:val="right"/>
              <w:rPr>
                <w:sz w:val="20"/>
                <w:szCs w:val="20"/>
              </w:rPr>
            </w:pPr>
          </w:p>
        </w:tc>
        <w:tc>
          <w:tcPr>
            <w:tcW w:w="1070" w:type="dxa"/>
            <w:gridSpan w:val="3"/>
            <w:tcBorders>
              <w:top w:val="nil"/>
              <w:left w:val="nil"/>
              <w:bottom w:val="nil"/>
              <w:right w:val="nil"/>
            </w:tcBorders>
            <w:vAlign w:val="bottom"/>
          </w:tcPr>
          <w:p w:rsidR="0064657D" w:rsidRDefault="0064657D" w:rsidP="00D114B8">
            <w:pPr>
              <w:jc w:val="right"/>
              <w:rPr>
                <w:sz w:val="20"/>
                <w:szCs w:val="20"/>
              </w:rPr>
            </w:pPr>
          </w:p>
        </w:tc>
      </w:tr>
      <w:tr w:rsidR="0064657D" w:rsidRPr="009806E6" w:rsidTr="003F30E7">
        <w:trPr>
          <w:cantSplit/>
          <w:trHeight w:val="371"/>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100,6</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100,6</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101,2</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110,0</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111,3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113,1</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114,6</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116,5</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118,4</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122,1</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123,9</w:t>
            </w:r>
          </w:p>
        </w:tc>
      </w:tr>
      <w:tr w:rsidR="0002647F" w:rsidRPr="009806E6" w:rsidTr="003F30E7">
        <w:trPr>
          <w:cantSplit/>
          <w:trHeight w:val="57"/>
        </w:trPr>
        <w:tc>
          <w:tcPr>
            <w:tcW w:w="1197"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120,8</w:t>
            </w:r>
          </w:p>
        </w:tc>
        <w:tc>
          <w:tcPr>
            <w:tcW w:w="1202"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121,4</w:t>
            </w:r>
          </w:p>
        </w:tc>
        <w:tc>
          <w:tcPr>
            <w:tcW w:w="1195"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122,1</w:t>
            </w:r>
          </w:p>
        </w:tc>
        <w:tc>
          <w:tcPr>
            <w:tcW w:w="1201"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123,0</w:t>
            </w:r>
          </w:p>
        </w:tc>
        <w:tc>
          <w:tcPr>
            <w:tcW w:w="1204"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123,2</w:t>
            </w:r>
          </w:p>
        </w:tc>
        <w:tc>
          <w:tcPr>
            <w:tcW w:w="1237"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124,6</w:t>
            </w:r>
          </w:p>
        </w:tc>
        <w:tc>
          <w:tcPr>
            <w:tcW w:w="1173" w:type="dxa"/>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125,6</w:t>
            </w:r>
          </w:p>
        </w:tc>
        <w:tc>
          <w:tcPr>
            <w:tcW w:w="1070" w:type="dxa"/>
            <w:gridSpan w:val="3"/>
            <w:tcBorders>
              <w:top w:val="nil"/>
              <w:left w:val="nil"/>
              <w:bottom w:val="nil"/>
              <w:right w:val="nil"/>
            </w:tcBorders>
            <w:vAlign w:val="bottom"/>
          </w:tcPr>
          <w:p w:rsidR="0002647F" w:rsidRPr="00D114B8" w:rsidRDefault="0002647F" w:rsidP="00D114B8">
            <w:pPr>
              <w:jc w:val="right"/>
              <w:rPr>
                <w:sz w:val="20"/>
                <w:szCs w:val="20"/>
              </w:rPr>
            </w:pPr>
            <w:r w:rsidRPr="00D114B8">
              <w:rPr>
                <w:sz w:val="20"/>
                <w:szCs w:val="20"/>
              </w:rPr>
              <w:t>126,7</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D114B8">
            <w:pPr>
              <w:jc w:val="right"/>
              <w:rPr>
                <w:sz w:val="20"/>
                <w:szCs w:val="20"/>
              </w:rPr>
            </w:pPr>
          </w:p>
        </w:tc>
        <w:tc>
          <w:tcPr>
            <w:tcW w:w="1202" w:type="dxa"/>
            <w:tcBorders>
              <w:top w:val="nil"/>
              <w:left w:val="nil"/>
              <w:bottom w:val="nil"/>
              <w:right w:val="nil"/>
            </w:tcBorders>
            <w:vAlign w:val="bottom"/>
          </w:tcPr>
          <w:p w:rsidR="0064657D" w:rsidRDefault="0064657D" w:rsidP="00D114B8">
            <w:pPr>
              <w:jc w:val="right"/>
              <w:rPr>
                <w:sz w:val="20"/>
                <w:szCs w:val="20"/>
              </w:rPr>
            </w:pPr>
          </w:p>
        </w:tc>
        <w:tc>
          <w:tcPr>
            <w:tcW w:w="1195" w:type="dxa"/>
            <w:tcBorders>
              <w:top w:val="nil"/>
              <w:left w:val="nil"/>
              <w:bottom w:val="nil"/>
              <w:right w:val="nil"/>
            </w:tcBorders>
            <w:vAlign w:val="bottom"/>
          </w:tcPr>
          <w:p w:rsidR="0064657D" w:rsidRDefault="0064657D" w:rsidP="00D114B8">
            <w:pPr>
              <w:jc w:val="right"/>
              <w:rPr>
                <w:sz w:val="20"/>
                <w:szCs w:val="20"/>
              </w:rPr>
            </w:pPr>
          </w:p>
        </w:tc>
        <w:tc>
          <w:tcPr>
            <w:tcW w:w="1201" w:type="dxa"/>
            <w:tcBorders>
              <w:top w:val="nil"/>
              <w:left w:val="nil"/>
              <w:bottom w:val="nil"/>
              <w:right w:val="nil"/>
            </w:tcBorders>
            <w:vAlign w:val="bottom"/>
          </w:tcPr>
          <w:p w:rsidR="0064657D" w:rsidRDefault="0064657D" w:rsidP="00D114B8">
            <w:pPr>
              <w:jc w:val="right"/>
              <w:rPr>
                <w:sz w:val="20"/>
                <w:szCs w:val="20"/>
              </w:rPr>
            </w:pPr>
          </w:p>
        </w:tc>
        <w:tc>
          <w:tcPr>
            <w:tcW w:w="1204" w:type="dxa"/>
            <w:tcBorders>
              <w:top w:val="nil"/>
              <w:left w:val="nil"/>
              <w:bottom w:val="nil"/>
              <w:right w:val="nil"/>
            </w:tcBorders>
            <w:vAlign w:val="bottom"/>
          </w:tcPr>
          <w:p w:rsidR="0064657D" w:rsidRDefault="0064657D" w:rsidP="00D114B8">
            <w:pPr>
              <w:jc w:val="right"/>
              <w:rPr>
                <w:sz w:val="20"/>
                <w:szCs w:val="20"/>
              </w:rPr>
            </w:pPr>
          </w:p>
        </w:tc>
        <w:tc>
          <w:tcPr>
            <w:tcW w:w="1237" w:type="dxa"/>
            <w:tcBorders>
              <w:top w:val="nil"/>
              <w:left w:val="nil"/>
              <w:bottom w:val="nil"/>
              <w:right w:val="nil"/>
            </w:tcBorders>
            <w:vAlign w:val="bottom"/>
          </w:tcPr>
          <w:p w:rsidR="0064657D" w:rsidRDefault="0064657D" w:rsidP="00D114B8">
            <w:pPr>
              <w:jc w:val="right"/>
              <w:rPr>
                <w:sz w:val="20"/>
                <w:szCs w:val="20"/>
              </w:rPr>
            </w:pPr>
          </w:p>
        </w:tc>
        <w:tc>
          <w:tcPr>
            <w:tcW w:w="1173" w:type="dxa"/>
            <w:tcBorders>
              <w:top w:val="nil"/>
              <w:left w:val="nil"/>
              <w:bottom w:val="nil"/>
              <w:right w:val="nil"/>
            </w:tcBorders>
            <w:vAlign w:val="bottom"/>
          </w:tcPr>
          <w:p w:rsidR="0064657D" w:rsidRDefault="0064657D" w:rsidP="00D114B8">
            <w:pPr>
              <w:jc w:val="right"/>
              <w:rPr>
                <w:sz w:val="20"/>
                <w:szCs w:val="20"/>
              </w:rPr>
            </w:pPr>
          </w:p>
        </w:tc>
        <w:tc>
          <w:tcPr>
            <w:tcW w:w="1070" w:type="dxa"/>
            <w:gridSpan w:val="3"/>
            <w:tcBorders>
              <w:top w:val="nil"/>
              <w:left w:val="nil"/>
              <w:bottom w:val="nil"/>
              <w:right w:val="nil"/>
            </w:tcBorders>
            <w:vAlign w:val="bottom"/>
          </w:tcPr>
          <w:p w:rsidR="0064657D" w:rsidRDefault="0064657D" w:rsidP="00D114B8">
            <w:pPr>
              <w:jc w:val="right"/>
              <w:rPr>
                <w:sz w:val="20"/>
                <w:szCs w:val="20"/>
              </w:rPr>
            </w:pP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99,6</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99,6</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99,4</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99,7</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99,3</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100,0</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99,8</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100,0</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117,3</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118,9</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120,1</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123,3</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126,5</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127,9</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132,9</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135,8</w:t>
            </w:r>
          </w:p>
        </w:tc>
      </w:tr>
      <w:tr w:rsidR="0002647F" w:rsidRPr="009806E6" w:rsidTr="003F30E7">
        <w:trPr>
          <w:cantSplit/>
          <w:trHeight w:val="57"/>
        </w:trPr>
        <w:tc>
          <w:tcPr>
            <w:tcW w:w="119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125,3</w:t>
            </w:r>
          </w:p>
        </w:tc>
        <w:tc>
          <w:tcPr>
            <w:tcW w:w="1202"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127,2</w:t>
            </w:r>
          </w:p>
        </w:tc>
        <w:tc>
          <w:tcPr>
            <w:tcW w:w="1195"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127,7</w:t>
            </w:r>
          </w:p>
        </w:tc>
        <w:tc>
          <w:tcPr>
            <w:tcW w:w="1201"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127,3</w:t>
            </w:r>
          </w:p>
        </w:tc>
        <w:tc>
          <w:tcPr>
            <w:tcW w:w="1204"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127,4</w:t>
            </w:r>
          </w:p>
        </w:tc>
        <w:tc>
          <w:tcPr>
            <w:tcW w:w="123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128,2</w:t>
            </w:r>
          </w:p>
        </w:tc>
        <w:tc>
          <w:tcPr>
            <w:tcW w:w="1173"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129,4</w:t>
            </w:r>
          </w:p>
        </w:tc>
        <w:tc>
          <w:tcPr>
            <w:tcW w:w="1070" w:type="dxa"/>
            <w:gridSpan w:val="3"/>
            <w:tcBorders>
              <w:top w:val="nil"/>
              <w:left w:val="nil"/>
              <w:bottom w:val="nil"/>
              <w:right w:val="nil"/>
            </w:tcBorders>
          </w:tcPr>
          <w:p w:rsidR="0002647F" w:rsidRPr="00D114B8" w:rsidRDefault="0002647F" w:rsidP="00D114B8">
            <w:pPr>
              <w:jc w:val="right"/>
              <w:rPr>
                <w:sz w:val="20"/>
                <w:szCs w:val="20"/>
              </w:rPr>
            </w:pPr>
            <w:r w:rsidRPr="00D114B8">
              <w:rPr>
                <w:sz w:val="20"/>
                <w:szCs w:val="20"/>
              </w:rPr>
              <w:t>131,7</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D114B8">
            <w:pPr>
              <w:jc w:val="right"/>
              <w:rPr>
                <w:sz w:val="20"/>
                <w:szCs w:val="20"/>
              </w:rPr>
            </w:pPr>
          </w:p>
        </w:tc>
        <w:tc>
          <w:tcPr>
            <w:tcW w:w="1202" w:type="dxa"/>
            <w:tcBorders>
              <w:top w:val="nil"/>
              <w:left w:val="nil"/>
              <w:bottom w:val="nil"/>
              <w:right w:val="nil"/>
            </w:tcBorders>
            <w:vAlign w:val="bottom"/>
          </w:tcPr>
          <w:p w:rsidR="0064657D" w:rsidRDefault="0064657D" w:rsidP="00D114B8">
            <w:pPr>
              <w:jc w:val="right"/>
              <w:rPr>
                <w:sz w:val="20"/>
                <w:szCs w:val="20"/>
              </w:rPr>
            </w:pPr>
          </w:p>
        </w:tc>
        <w:tc>
          <w:tcPr>
            <w:tcW w:w="1195" w:type="dxa"/>
            <w:tcBorders>
              <w:top w:val="nil"/>
              <w:left w:val="nil"/>
              <w:bottom w:val="nil"/>
              <w:right w:val="nil"/>
            </w:tcBorders>
            <w:vAlign w:val="bottom"/>
          </w:tcPr>
          <w:p w:rsidR="0064657D" w:rsidRDefault="0064657D" w:rsidP="00D114B8">
            <w:pPr>
              <w:jc w:val="right"/>
              <w:rPr>
                <w:sz w:val="20"/>
                <w:szCs w:val="20"/>
              </w:rPr>
            </w:pPr>
          </w:p>
        </w:tc>
        <w:tc>
          <w:tcPr>
            <w:tcW w:w="1201" w:type="dxa"/>
            <w:tcBorders>
              <w:top w:val="nil"/>
              <w:left w:val="nil"/>
              <w:bottom w:val="nil"/>
              <w:right w:val="nil"/>
            </w:tcBorders>
            <w:vAlign w:val="bottom"/>
          </w:tcPr>
          <w:p w:rsidR="0064657D" w:rsidRDefault="0064657D" w:rsidP="00D114B8">
            <w:pPr>
              <w:jc w:val="right"/>
              <w:rPr>
                <w:sz w:val="20"/>
                <w:szCs w:val="20"/>
              </w:rPr>
            </w:pPr>
          </w:p>
        </w:tc>
        <w:tc>
          <w:tcPr>
            <w:tcW w:w="1204" w:type="dxa"/>
            <w:tcBorders>
              <w:top w:val="nil"/>
              <w:left w:val="nil"/>
              <w:bottom w:val="nil"/>
              <w:right w:val="nil"/>
            </w:tcBorders>
            <w:vAlign w:val="bottom"/>
          </w:tcPr>
          <w:p w:rsidR="0064657D" w:rsidRDefault="0064657D" w:rsidP="00D114B8">
            <w:pPr>
              <w:jc w:val="right"/>
              <w:rPr>
                <w:sz w:val="20"/>
                <w:szCs w:val="20"/>
              </w:rPr>
            </w:pPr>
          </w:p>
        </w:tc>
        <w:tc>
          <w:tcPr>
            <w:tcW w:w="1237" w:type="dxa"/>
            <w:tcBorders>
              <w:top w:val="nil"/>
              <w:left w:val="nil"/>
              <w:bottom w:val="nil"/>
              <w:right w:val="nil"/>
            </w:tcBorders>
            <w:vAlign w:val="bottom"/>
          </w:tcPr>
          <w:p w:rsidR="0064657D" w:rsidRDefault="0064657D" w:rsidP="00D114B8">
            <w:pPr>
              <w:jc w:val="right"/>
              <w:rPr>
                <w:sz w:val="20"/>
                <w:szCs w:val="20"/>
              </w:rPr>
            </w:pPr>
          </w:p>
        </w:tc>
        <w:tc>
          <w:tcPr>
            <w:tcW w:w="1173" w:type="dxa"/>
            <w:tcBorders>
              <w:top w:val="nil"/>
              <w:left w:val="nil"/>
              <w:bottom w:val="nil"/>
              <w:right w:val="nil"/>
            </w:tcBorders>
            <w:vAlign w:val="bottom"/>
          </w:tcPr>
          <w:p w:rsidR="0064657D" w:rsidRDefault="0064657D" w:rsidP="00D114B8">
            <w:pPr>
              <w:jc w:val="right"/>
              <w:rPr>
                <w:sz w:val="20"/>
                <w:szCs w:val="20"/>
              </w:rPr>
            </w:pPr>
          </w:p>
        </w:tc>
        <w:tc>
          <w:tcPr>
            <w:tcW w:w="1070" w:type="dxa"/>
            <w:gridSpan w:val="3"/>
            <w:tcBorders>
              <w:top w:val="nil"/>
              <w:left w:val="nil"/>
              <w:bottom w:val="nil"/>
              <w:right w:val="nil"/>
            </w:tcBorders>
            <w:vAlign w:val="bottom"/>
          </w:tcPr>
          <w:p w:rsidR="0064657D" w:rsidRDefault="0064657D" w:rsidP="00D114B8">
            <w:pPr>
              <w:jc w:val="right"/>
              <w:rPr>
                <w:sz w:val="20"/>
                <w:szCs w:val="20"/>
              </w:rPr>
            </w:pP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100,6</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100,8</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101,2</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102,9</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103,9</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104,8</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105,4</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106,2</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106,9</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109,1</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110,0</w:t>
            </w:r>
          </w:p>
        </w:tc>
      </w:tr>
      <w:tr w:rsidR="0002647F" w:rsidRPr="009806E6" w:rsidTr="003F30E7">
        <w:trPr>
          <w:cantSplit/>
          <w:trHeight w:val="57"/>
        </w:trPr>
        <w:tc>
          <w:tcPr>
            <w:tcW w:w="119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122,9</w:t>
            </w:r>
          </w:p>
        </w:tc>
        <w:tc>
          <w:tcPr>
            <w:tcW w:w="1202"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122,5</w:t>
            </w:r>
          </w:p>
        </w:tc>
        <w:tc>
          <w:tcPr>
            <w:tcW w:w="1195"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122,6</w:t>
            </w:r>
          </w:p>
        </w:tc>
        <w:tc>
          <w:tcPr>
            <w:tcW w:w="1201"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124,1</w:t>
            </w:r>
          </w:p>
        </w:tc>
        <w:tc>
          <w:tcPr>
            <w:tcW w:w="1204"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124,7</w:t>
            </w:r>
          </w:p>
        </w:tc>
        <w:tc>
          <w:tcPr>
            <w:tcW w:w="1237"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127,2</w:t>
            </w:r>
          </w:p>
        </w:tc>
        <w:tc>
          <w:tcPr>
            <w:tcW w:w="1173" w:type="dxa"/>
            <w:tcBorders>
              <w:top w:val="nil"/>
              <w:left w:val="nil"/>
              <w:bottom w:val="nil"/>
              <w:right w:val="nil"/>
            </w:tcBorders>
          </w:tcPr>
          <w:p w:rsidR="0002647F" w:rsidRPr="00D114B8" w:rsidRDefault="0002647F" w:rsidP="00D114B8">
            <w:pPr>
              <w:jc w:val="right"/>
              <w:rPr>
                <w:sz w:val="20"/>
                <w:szCs w:val="20"/>
              </w:rPr>
            </w:pPr>
            <w:r w:rsidRPr="00D114B8">
              <w:rPr>
                <w:sz w:val="20"/>
                <w:szCs w:val="20"/>
              </w:rPr>
              <w:t>128,0</w:t>
            </w:r>
          </w:p>
        </w:tc>
        <w:tc>
          <w:tcPr>
            <w:tcW w:w="1070" w:type="dxa"/>
            <w:gridSpan w:val="3"/>
            <w:tcBorders>
              <w:top w:val="nil"/>
              <w:left w:val="nil"/>
              <w:bottom w:val="nil"/>
              <w:right w:val="nil"/>
            </w:tcBorders>
          </w:tcPr>
          <w:p w:rsidR="0002647F" w:rsidRPr="00D114B8" w:rsidRDefault="0002647F" w:rsidP="00D114B8">
            <w:pPr>
              <w:jc w:val="right"/>
              <w:rPr>
                <w:sz w:val="20"/>
                <w:szCs w:val="20"/>
              </w:rPr>
            </w:pPr>
            <w:r w:rsidRPr="00D114B8">
              <w:rPr>
                <w:sz w:val="20"/>
                <w:szCs w:val="20"/>
              </w:rPr>
              <w:t>128,5</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D114B8">
            <w:pPr>
              <w:jc w:val="right"/>
              <w:rPr>
                <w:sz w:val="20"/>
                <w:szCs w:val="20"/>
              </w:rPr>
            </w:pPr>
          </w:p>
        </w:tc>
        <w:tc>
          <w:tcPr>
            <w:tcW w:w="1202" w:type="dxa"/>
            <w:tcBorders>
              <w:top w:val="nil"/>
              <w:left w:val="nil"/>
              <w:bottom w:val="nil"/>
              <w:right w:val="nil"/>
            </w:tcBorders>
            <w:vAlign w:val="bottom"/>
          </w:tcPr>
          <w:p w:rsidR="0064657D" w:rsidRDefault="0064657D" w:rsidP="00D114B8">
            <w:pPr>
              <w:jc w:val="right"/>
              <w:rPr>
                <w:sz w:val="20"/>
                <w:szCs w:val="20"/>
              </w:rPr>
            </w:pPr>
          </w:p>
        </w:tc>
        <w:tc>
          <w:tcPr>
            <w:tcW w:w="1195" w:type="dxa"/>
            <w:tcBorders>
              <w:top w:val="nil"/>
              <w:left w:val="nil"/>
              <w:bottom w:val="nil"/>
              <w:right w:val="nil"/>
            </w:tcBorders>
            <w:vAlign w:val="bottom"/>
          </w:tcPr>
          <w:p w:rsidR="0064657D" w:rsidRDefault="0064657D" w:rsidP="00D114B8">
            <w:pPr>
              <w:jc w:val="right"/>
              <w:rPr>
                <w:sz w:val="20"/>
                <w:szCs w:val="20"/>
              </w:rPr>
            </w:pPr>
          </w:p>
        </w:tc>
        <w:tc>
          <w:tcPr>
            <w:tcW w:w="1201" w:type="dxa"/>
            <w:tcBorders>
              <w:top w:val="nil"/>
              <w:left w:val="nil"/>
              <w:bottom w:val="nil"/>
              <w:right w:val="nil"/>
            </w:tcBorders>
            <w:vAlign w:val="bottom"/>
          </w:tcPr>
          <w:p w:rsidR="0064657D" w:rsidRDefault="0064657D" w:rsidP="00D114B8">
            <w:pPr>
              <w:jc w:val="right"/>
              <w:rPr>
                <w:sz w:val="20"/>
                <w:szCs w:val="20"/>
              </w:rPr>
            </w:pPr>
          </w:p>
        </w:tc>
        <w:tc>
          <w:tcPr>
            <w:tcW w:w="1204" w:type="dxa"/>
            <w:tcBorders>
              <w:top w:val="nil"/>
              <w:left w:val="nil"/>
              <w:bottom w:val="nil"/>
              <w:right w:val="nil"/>
            </w:tcBorders>
            <w:vAlign w:val="bottom"/>
          </w:tcPr>
          <w:p w:rsidR="0064657D" w:rsidRDefault="0064657D" w:rsidP="00D114B8">
            <w:pPr>
              <w:jc w:val="right"/>
              <w:rPr>
                <w:sz w:val="20"/>
                <w:szCs w:val="20"/>
              </w:rPr>
            </w:pPr>
          </w:p>
        </w:tc>
        <w:tc>
          <w:tcPr>
            <w:tcW w:w="1237" w:type="dxa"/>
            <w:tcBorders>
              <w:top w:val="nil"/>
              <w:left w:val="nil"/>
              <w:bottom w:val="nil"/>
              <w:right w:val="nil"/>
            </w:tcBorders>
            <w:vAlign w:val="bottom"/>
          </w:tcPr>
          <w:p w:rsidR="0064657D" w:rsidRDefault="0064657D" w:rsidP="00D114B8">
            <w:pPr>
              <w:jc w:val="right"/>
              <w:rPr>
                <w:sz w:val="20"/>
                <w:szCs w:val="20"/>
              </w:rPr>
            </w:pPr>
          </w:p>
        </w:tc>
        <w:tc>
          <w:tcPr>
            <w:tcW w:w="1173" w:type="dxa"/>
            <w:tcBorders>
              <w:top w:val="nil"/>
              <w:left w:val="nil"/>
              <w:bottom w:val="nil"/>
              <w:right w:val="nil"/>
            </w:tcBorders>
            <w:vAlign w:val="bottom"/>
          </w:tcPr>
          <w:p w:rsidR="0064657D" w:rsidRDefault="0064657D" w:rsidP="00D114B8">
            <w:pPr>
              <w:jc w:val="right"/>
              <w:rPr>
                <w:sz w:val="20"/>
                <w:szCs w:val="20"/>
              </w:rPr>
            </w:pPr>
          </w:p>
        </w:tc>
        <w:tc>
          <w:tcPr>
            <w:tcW w:w="1070" w:type="dxa"/>
            <w:gridSpan w:val="3"/>
            <w:tcBorders>
              <w:top w:val="nil"/>
              <w:left w:val="nil"/>
              <w:bottom w:val="nil"/>
              <w:right w:val="nil"/>
            </w:tcBorders>
            <w:vAlign w:val="bottom"/>
          </w:tcPr>
          <w:p w:rsidR="0064657D" w:rsidRDefault="0064657D" w:rsidP="00D114B8">
            <w:pPr>
              <w:jc w:val="right"/>
              <w:rPr>
                <w:sz w:val="20"/>
                <w:szCs w:val="20"/>
              </w:rPr>
            </w:pP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100,5</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102,1</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111,1</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112,3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116,2</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116,5</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118,5</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123,0</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127,1</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128,8</w:t>
            </w:r>
          </w:p>
        </w:tc>
      </w:tr>
      <w:tr w:rsidR="00D114B8" w:rsidRPr="009806E6" w:rsidTr="003F30E7">
        <w:trPr>
          <w:cantSplit/>
          <w:trHeight w:val="57"/>
        </w:trPr>
        <w:tc>
          <w:tcPr>
            <w:tcW w:w="1197" w:type="dxa"/>
            <w:tcBorders>
              <w:top w:val="nil"/>
              <w:left w:val="nil"/>
              <w:bottom w:val="nil"/>
              <w:right w:val="nil"/>
            </w:tcBorders>
          </w:tcPr>
          <w:p w:rsidR="00D114B8" w:rsidRPr="00D114B8" w:rsidRDefault="00D114B8" w:rsidP="00D114B8">
            <w:pPr>
              <w:jc w:val="right"/>
              <w:rPr>
                <w:sz w:val="20"/>
                <w:szCs w:val="20"/>
              </w:rPr>
            </w:pPr>
            <w:r w:rsidRPr="00D114B8">
              <w:rPr>
                <w:sz w:val="20"/>
                <w:szCs w:val="20"/>
              </w:rPr>
              <w:t>110,3</w:t>
            </w:r>
          </w:p>
        </w:tc>
        <w:tc>
          <w:tcPr>
            <w:tcW w:w="1202" w:type="dxa"/>
            <w:tcBorders>
              <w:top w:val="nil"/>
              <w:left w:val="nil"/>
              <w:bottom w:val="nil"/>
              <w:right w:val="nil"/>
            </w:tcBorders>
          </w:tcPr>
          <w:p w:rsidR="00D114B8" w:rsidRPr="00D114B8" w:rsidRDefault="00D114B8" w:rsidP="00D114B8">
            <w:pPr>
              <w:jc w:val="right"/>
              <w:rPr>
                <w:sz w:val="20"/>
                <w:szCs w:val="20"/>
              </w:rPr>
            </w:pPr>
            <w:r w:rsidRPr="00D114B8">
              <w:rPr>
                <w:sz w:val="20"/>
                <w:szCs w:val="20"/>
              </w:rPr>
              <w:t>110,3</w:t>
            </w:r>
          </w:p>
        </w:tc>
        <w:tc>
          <w:tcPr>
            <w:tcW w:w="1195" w:type="dxa"/>
            <w:tcBorders>
              <w:top w:val="nil"/>
              <w:left w:val="nil"/>
              <w:bottom w:val="nil"/>
              <w:right w:val="nil"/>
            </w:tcBorders>
          </w:tcPr>
          <w:p w:rsidR="00D114B8" w:rsidRPr="00D114B8" w:rsidRDefault="00D114B8" w:rsidP="00D114B8">
            <w:pPr>
              <w:jc w:val="right"/>
              <w:rPr>
                <w:sz w:val="20"/>
                <w:szCs w:val="20"/>
              </w:rPr>
            </w:pPr>
            <w:r w:rsidRPr="00D114B8">
              <w:rPr>
                <w:sz w:val="20"/>
                <w:szCs w:val="20"/>
              </w:rPr>
              <w:t>112,1</w:t>
            </w:r>
          </w:p>
        </w:tc>
        <w:tc>
          <w:tcPr>
            <w:tcW w:w="1201" w:type="dxa"/>
            <w:tcBorders>
              <w:top w:val="nil"/>
              <w:left w:val="nil"/>
              <w:bottom w:val="nil"/>
              <w:right w:val="nil"/>
            </w:tcBorders>
          </w:tcPr>
          <w:p w:rsidR="00D114B8" w:rsidRPr="00D114B8" w:rsidRDefault="00D114B8" w:rsidP="00D114B8">
            <w:pPr>
              <w:jc w:val="right"/>
              <w:rPr>
                <w:sz w:val="20"/>
                <w:szCs w:val="20"/>
              </w:rPr>
            </w:pPr>
            <w:r w:rsidRPr="00D114B8">
              <w:rPr>
                <w:sz w:val="20"/>
                <w:szCs w:val="20"/>
              </w:rPr>
              <w:t>113,9</w:t>
            </w:r>
          </w:p>
        </w:tc>
        <w:tc>
          <w:tcPr>
            <w:tcW w:w="1204" w:type="dxa"/>
            <w:tcBorders>
              <w:top w:val="nil"/>
              <w:left w:val="nil"/>
              <w:bottom w:val="nil"/>
              <w:right w:val="nil"/>
            </w:tcBorders>
          </w:tcPr>
          <w:p w:rsidR="00D114B8" w:rsidRPr="00D114B8" w:rsidRDefault="00D114B8" w:rsidP="00D114B8">
            <w:pPr>
              <w:jc w:val="right"/>
              <w:rPr>
                <w:sz w:val="20"/>
                <w:szCs w:val="20"/>
              </w:rPr>
            </w:pPr>
            <w:r w:rsidRPr="00D114B8">
              <w:rPr>
                <w:sz w:val="20"/>
                <w:szCs w:val="20"/>
              </w:rPr>
              <w:t>114,0</w:t>
            </w:r>
          </w:p>
        </w:tc>
        <w:tc>
          <w:tcPr>
            <w:tcW w:w="1237" w:type="dxa"/>
            <w:tcBorders>
              <w:top w:val="nil"/>
              <w:left w:val="nil"/>
              <w:bottom w:val="nil"/>
              <w:right w:val="nil"/>
            </w:tcBorders>
          </w:tcPr>
          <w:p w:rsidR="00D114B8" w:rsidRPr="00D114B8" w:rsidRDefault="00D114B8" w:rsidP="00D114B8">
            <w:pPr>
              <w:jc w:val="right"/>
              <w:rPr>
                <w:sz w:val="20"/>
                <w:szCs w:val="20"/>
              </w:rPr>
            </w:pPr>
            <w:r w:rsidRPr="00D114B8">
              <w:rPr>
                <w:sz w:val="20"/>
                <w:szCs w:val="20"/>
              </w:rPr>
              <w:t>114,8</w:t>
            </w:r>
          </w:p>
        </w:tc>
        <w:tc>
          <w:tcPr>
            <w:tcW w:w="1173" w:type="dxa"/>
            <w:tcBorders>
              <w:top w:val="nil"/>
              <w:left w:val="nil"/>
              <w:bottom w:val="nil"/>
              <w:right w:val="nil"/>
            </w:tcBorders>
          </w:tcPr>
          <w:p w:rsidR="00D114B8" w:rsidRPr="00D114B8" w:rsidRDefault="00D114B8" w:rsidP="00D114B8">
            <w:pPr>
              <w:jc w:val="right"/>
              <w:rPr>
                <w:sz w:val="20"/>
                <w:szCs w:val="20"/>
              </w:rPr>
            </w:pPr>
            <w:r w:rsidRPr="00D114B8">
              <w:rPr>
                <w:sz w:val="20"/>
                <w:szCs w:val="20"/>
              </w:rPr>
              <w:t>115,7</w:t>
            </w:r>
          </w:p>
        </w:tc>
        <w:tc>
          <w:tcPr>
            <w:tcW w:w="1070" w:type="dxa"/>
            <w:gridSpan w:val="3"/>
            <w:tcBorders>
              <w:top w:val="nil"/>
              <w:left w:val="nil"/>
              <w:bottom w:val="nil"/>
              <w:right w:val="nil"/>
            </w:tcBorders>
          </w:tcPr>
          <w:p w:rsidR="00D114B8" w:rsidRPr="00D114B8" w:rsidRDefault="00D114B8" w:rsidP="00D114B8">
            <w:pPr>
              <w:jc w:val="right"/>
              <w:rPr>
                <w:sz w:val="20"/>
                <w:szCs w:val="20"/>
              </w:rPr>
            </w:pPr>
            <w:r w:rsidRPr="00D114B8">
              <w:rPr>
                <w:sz w:val="20"/>
                <w:szCs w:val="20"/>
              </w:rPr>
              <w:t>116,0</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D114B8">
            <w:pPr>
              <w:jc w:val="right"/>
              <w:rPr>
                <w:sz w:val="20"/>
                <w:szCs w:val="20"/>
              </w:rPr>
            </w:pPr>
          </w:p>
        </w:tc>
        <w:tc>
          <w:tcPr>
            <w:tcW w:w="1202" w:type="dxa"/>
            <w:tcBorders>
              <w:top w:val="nil"/>
              <w:left w:val="nil"/>
              <w:bottom w:val="nil"/>
              <w:right w:val="nil"/>
            </w:tcBorders>
            <w:vAlign w:val="bottom"/>
          </w:tcPr>
          <w:p w:rsidR="0064657D" w:rsidRDefault="0064657D" w:rsidP="00D114B8">
            <w:pPr>
              <w:jc w:val="right"/>
              <w:rPr>
                <w:sz w:val="20"/>
                <w:szCs w:val="20"/>
              </w:rPr>
            </w:pPr>
          </w:p>
        </w:tc>
        <w:tc>
          <w:tcPr>
            <w:tcW w:w="1195" w:type="dxa"/>
            <w:tcBorders>
              <w:top w:val="nil"/>
              <w:left w:val="nil"/>
              <w:bottom w:val="nil"/>
              <w:right w:val="nil"/>
            </w:tcBorders>
            <w:vAlign w:val="bottom"/>
          </w:tcPr>
          <w:p w:rsidR="0064657D" w:rsidRDefault="0064657D" w:rsidP="00D114B8">
            <w:pPr>
              <w:jc w:val="right"/>
              <w:rPr>
                <w:sz w:val="20"/>
                <w:szCs w:val="20"/>
              </w:rPr>
            </w:pPr>
          </w:p>
        </w:tc>
        <w:tc>
          <w:tcPr>
            <w:tcW w:w="1201" w:type="dxa"/>
            <w:tcBorders>
              <w:top w:val="nil"/>
              <w:left w:val="nil"/>
              <w:bottom w:val="nil"/>
              <w:right w:val="nil"/>
            </w:tcBorders>
            <w:vAlign w:val="bottom"/>
          </w:tcPr>
          <w:p w:rsidR="0064657D" w:rsidRDefault="0064657D" w:rsidP="00D114B8">
            <w:pPr>
              <w:jc w:val="right"/>
              <w:rPr>
                <w:sz w:val="20"/>
                <w:szCs w:val="20"/>
              </w:rPr>
            </w:pPr>
          </w:p>
        </w:tc>
        <w:tc>
          <w:tcPr>
            <w:tcW w:w="1204" w:type="dxa"/>
            <w:tcBorders>
              <w:top w:val="nil"/>
              <w:left w:val="nil"/>
              <w:bottom w:val="nil"/>
              <w:right w:val="nil"/>
            </w:tcBorders>
            <w:vAlign w:val="bottom"/>
          </w:tcPr>
          <w:p w:rsidR="0064657D" w:rsidRDefault="0064657D" w:rsidP="00D114B8">
            <w:pPr>
              <w:jc w:val="right"/>
              <w:rPr>
                <w:sz w:val="20"/>
                <w:szCs w:val="20"/>
              </w:rPr>
            </w:pPr>
          </w:p>
        </w:tc>
        <w:tc>
          <w:tcPr>
            <w:tcW w:w="1237" w:type="dxa"/>
            <w:tcBorders>
              <w:top w:val="nil"/>
              <w:left w:val="nil"/>
              <w:bottom w:val="nil"/>
              <w:right w:val="nil"/>
            </w:tcBorders>
            <w:vAlign w:val="bottom"/>
          </w:tcPr>
          <w:p w:rsidR="0064657D" w:rsidRDefault="0064657D" w:rsidP="00D114B8">
            <w:pPr>
              <w:jc w:val="right"/>
              <w:rPr>
                <w:sz w:val="20"/>
                <w:szCs w:val="20"/>
              </w:rPr>
            </w:pPr>
          </w:p>
        </w:tc>
        <w:tc>
          <w:tcPr>
            <w:tcW w:w="1173" w:type="dxa"/>
            <w:tcBorders>
              <w:top w:val="nil"/>
              <w:left w:val="nil"/>
              <w:bottom w:val="nil"/>
              <w:right w:val="nil"/>
            </w:tcBorders>
            <w:vAlign w:val="bottom"/>
          </w:tcPr>
          <w:p w:rsidR="0064657D" w:rsidRDefault="0064657D" w:rsidP="00D114B8">
            <w:pPr>
              <w:jc w:val="right"/>
              <w:rPr>
                <w:sz w:val="20"/>
                <w:szCs w:val="20"/>
              </w:rPr>
            </w:pPr>
          </w:p>
        </w:tc>
        <w:tc>
          <w:tcPr>
            <w:tcW w:w="1070" w:type="dxa"/>
            <w:gridSpan w:val="3"/>
            <w:tcBorders>
              <w:top w:val="nil"/>
              <w:left w:val="nil"/>
              <w:bottom w:val="nil"/>
              <w:right w:val="nil"/>
            </w:tcBorders>
            <w:vAlign w:val="bottom"/>
          </w:tcPr>
          <w:p w:rsidR="0064657D" w:rsidRDefault="0064657D" w:rsidP="00D114B8">
            <w:pPr>
              <w:jc w:val="right"/>
              <w:rPr>
                <w:sz w:val="20"/>
                <w:szCs w:val="20"/>
              </w:rPr>
            </w:pPr>
          </w:p>
        </w:tc>
      </w:tr>
      <w:tr w:rsidR="0064657D" w:rsidRPr="009806E6" w:rsidTr="003F30E7">
        <w:trPr>
          <w:cantSplit/>
          <w:trHeight w:val="39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100,6</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100,5</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100,8</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101,0</w:t>
            </w:r>
          </w:p>
        </w:tc>
      </w:tr>
      <w:tr w:rsidR="0064657D" w:rsidRPr="009806E6" w:rsidTr="003F30E7">
        <w:trPr>
          <w:cantSplit/>
          <w:trHeight w:val="57"/>
        </w:trPr>
        <w:tc>
          <w:tcPr>
            <w:tcW w:w="1197" w:type="dxa"/>
            <w:tcBorders>
              <w:top w:val="nil"/>
              <w:left w:val="nil"/>
              <w:bottom w:val="nil"/>
              <w:right w:val="nil"/>
            </w:tcBorders>
            <w:vAlign w:val="bottom"/>
          </w:tcPr>
          <w:p w:rsidR="0064657D" w:rsidRDefault="0064657D" w:rsidP="00265184">
            <w:pPr>
              <w:jc w:val="right"/>
              <w:rPr>
                <w:sz w:val="20"/>
                <w:szCs w:val="20"/>
              </w:rPr>
            </w:pPr>
            <w:r>
              <w:rPr>
                <w:sz w:val="20"/>
                <w:szCs w:val="20"/>
              </w:rPr>
              <w:t>115,4</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116,8</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117,3</w:t>
            </w:r>
          </w:p>
        </w:tc>
        <w:tc>
          <w:tcPr>
            <w:tcW w:w="1201" w:type="dxa"/>
            <w:tcBorders>
              <w:top w:val="nil"/>
              <w:left w:val="nil"/>
              <w:bottom w:val="nil"/>
              <w:right w:val="nil"/>
            </w:tcBorders>
            <w:vAlign w:val="bottom"/>
          </w:tcPr>
          <w:p w:rsidR="0064657D" w:rsidRDefault="0064657D" w:rsidP="00265184">
            <w:pPr>
              <w:jc w:val="right"/>
              <w:rPr>
                <w:sz w:val="20"/>
                <w:szCs w:val="20"/>
              </w:rPr>
            </w:pPr>
            <w:r>
              <w:rPr>
                <w:sz w:val="20"/>
                <w:szCs w:val="20"/>
              </w:rPr>
              <w:t>119,9</w:t>
            </w:r>
          </w:p>
        </w:tc>
        <w:tc>
          <w:tcPr>
            <w:tcW w:w="1204" w:type="dxa"/>
            <w:tcBorders>
              <w:top w:val="nil"/>
              <w:left w:val="nil"/>
              <w:bottom w:val="nil"/>
              <w:right w:val="nil"/>
            </w:tcBorders>
            <w:vAlign w:val="bottom"/>
          </w:tcPr>
          <w:p w:rsidR="0064657D" w:rsidRDefault="0064657D" w:rsidP="00265184">
            <w:pPr>
              <w:jc w:val="right"/>
              <w:rPr>
                <w:sz w:val="20"/>
                <w:szCs w:val="20"/>
              </w:rPr>
            </w:pPr>
            <w:r>
              <w:rPr>
                <w:sz w:val="20"/>
                <w:szCs w:val="20"/>
              </w:rPr>
              <w:t>123,5</w:t>
            </w:r>
          </w:p>
        </w:tc>
        <w:tc>
          <w:tcPr>
            <w:tcW w:w="1237" w:type="dxa"/>
            <w:tcBorders>
              <w:top w:val="nil"/>
              <w:left w:val="nil"/>
              <w:bottom w:val="nil"/>
              <w:right w:val="nil"/>
            </w:tcBorders>
            <w:vAlign w:val="bottom"/>
          </w:tcPr>
          <w:p w:rsidR="0064657D" w:rsidRDefault="0064657D" w:rsidP="00265184">
            <w:pPr>
              <w:jc w:val="right"/>
              <w:rPr>
                <w:sz w:val="20"/>
                <w:szCs w:val="20"/>
              </w:rPr>
            </w:pPr>
            <w:r>
              <w:rPr>
                <w:sz w:val="20"/>
                <w:szCs w:val="20"/>
              </w:rPr>
              <w:t>124,7</w:t>
            </w:r>
          </w:p>
        </w:tc>
        <w:tc>
          <w:tcPr>
            <w:tcW w:w="1173" w:type="dxa"/>
            <w:tcBorders>
              <w:top w:val="nil"/>
              <w:left w:val="nil"/>
              <w:bottom w:val="nil"/>
              <w:right w:val="nil"/>
            </w:tcBorders>
            <w:vAlign w:val="bottom"/>
          </w:tcPr>
          <w:p w:rsidR="0064657D" w:rsidRDefault="0064657D" w:rsidP="00265184">
            <w:pPr>
              <w:jc w:val="right"/>
              <w:rPr>
                <w:sz w:val="20"/>
                <w:szCs w:val="20"/>
              </w:rPr>
            </w:pPr>
            <w:r>
              <w:rPr>
                <w:sz w:val="20"/>
                <w:szCs w:val="20"/>
              </w:rPr>
              <w:t>130,3</w:t>
            </w:r>
          </w:p>
        </w:tc>
        <w:tc>
          <w:tcPr>
            <w:tcW w:w="107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136,4</w:t>
            </w:r>
          </w:p>
        </w:tc>
      </w:tr>
      <w:tr w:rsidR="00D114B8" w:rsidRPr="009806E6" w:rsidTr="003F30E7">
        <w:trPr>
          <w:cantSplit/>
          <w:trHeight w:val="57"/>
        </w:trPr>
        <w:tc>
          <w:tcPr>
            <w:tcW w:w="1197" w:type="dxa"/>
            <w:tcBorders>
              <w:top w:val="nil"/>
              <w:left w:val="nil"/>
              <w:bottom w:val="nil"/>
              <w:right w:val="nil"/>
            </w:tcBorders>
            <w:vAlign w:val="bottom"/>
          </w:tcPr>
          <w:p w:rsidR="00D114B8" w:rsidRPr="00D114B8" w:rsidRDefault="00D114B8" w:rsidP="00D114B8">
            <w:pPr>
              <w:jc w:val="right"/>
              <w:rPr>
                <w:sz w:val="20"/>
                <w:szCs w:val="20"/>
              </w:rPr>
            </w:pPr>
            <w:r w:rsidRPr="00D114B8">
              <w:rPr>
                <w:sz w:val="20"/>
                <w:szCs w:val="20"/>
              </w:rPr>
              <w:t>129,2</w:t>
            </w:r>
          </w:p>
        </w:tc>
        <w:tc>
          <w:tcPr>
            <w:tcW w:w="1202" w:type="dxa"/>
            <w:tcBorders>
              <w:top w:val="nil"/>
              <w:left w:val="nil"/>
              <w:bottom w:val="nil"/>
              <w:right w:val="nil"/>
            </w:tcBorders>
            <w:vAlign w:val="bottom"/>
          </w:tcPr>
          <w:p w:rsidR="00D114B8" w:rsidRPr="00D114B8" w:rsidRDefault="00D114B8" w:rsidP="00D114B8">
            <w:pPr>
              <w:jc w:val="right"/>
              <w:rPr>
                <w:sz w:val="20"/>
                <w:szCs w:val="20"/>
              </w:rPr>
            </w:pPr>
            <w:r w:rsidRPr="00D114B8">
              <w:rPr>
                <w:sz w:val="20"/>
                <w:szCs w:val="20"/>
              </w:rPr>
              <w:t>130,0</w:t>
            </w:r>
          </w:p>
        </w:tc>
        <w:tc>
          <w:tcPr>
            <w:tcW w:w="1195" w:type="dxa"/>
            <w:tcBorders>
              <w:top w:val="nil"/>
              <w:left w:val="nil"/>
              <w:bottom w:val="nil"/>
              <w:right w:val="nil"/>
            </w:tcBorders>
            <w:vAlign w:val="bottom"/>
          </w:tcPr>
          <w:p w:rsidR="00D114B8" w:rsidRPr="00D114B8" w:rsidRDefault="00D114B8" w:rsidP="00D114B8">
            <w:pPr>
              <w:jc w:val="right"/>
              <w:rPr>
                <w:sz w:val="20"/>
                <w:szCs w:val="20"/>
              </w:rPr>
            </w:pPr>
            <w:r w:rsidRPr="00D114B8">
              <w:rPr>
                <w:sz w:val="20"/>
                <w:szCs w:val="20"/>
              </w:rPr>
              <w:t>130,3</w:t>
            </w:r>
          </w:p>
        </w:tc>
        <w:tc>
          <w:tcPr>
            <w:tcW w:w="1201" w:type="dxa"/>
            <w:tcBorders>
              <w:top w:val="nil"/>
              <w:left w:val="nil"/>
              <w:bottom w:val="nil"/>
              <w:right w:val="nil"/>
            </w:tcBorders>
            <w:vAlign w:val="bottom"/>
          </w:tcPr>
          <w:p w:rsidR="00D114B8" w:rsidRPr="00D114B8" w:rsidRDefault="00D114B8" w:rsidP="00D114B8">
            <w:pPr>
              <w:jc w:val="right"/>
              <w:rPr>
                <w:sz w:val="20"/>
                <w:szCs w:val="20"/>
              </w:rPr>
            </w:pPr>
            <w:r w:rsidRPr="00D114B8">
              <w:rPr>
                <w:sz w:val="20"/>
                <w:szCs w:val="20"/>
              </w:rPr>
              <w:t>130,6</w:t>
            </w:r>
          </w:p>
        </w:tc>
        <w:tc>
          <w:tcPr>
            <w:tcW w:w="1204" w:type="dxa"/>
            <w:tcBorders>
              <w:top w:val="nil"/>
              <w:left w:val="nil"/>
              <w:bottom w:val="nil"/>
              <w:right w:val="nil"/>
            </w:tcBorders>
            <w:vAlign w:val="bottom"/>
          </w:tcPr>
          <w:p w:rsidR="00D114B8" w:rsidRPr="00D114B8" w:rsidRDefault="00D114B8" w:rsidP="00D114B8">
            <w:pPr>
              <w:jc w:val="right"/>
              <w:rPr>
                <w:sz w:val="20"/>
                <w:szCs w:val="20"/>
              </w:rPr>
            </w:pPr>
            <w:r w:rsidRPr="00D114B8">
              <w:rPr>
                <w:sz w:val="20"/>
                <w:szCs w:val="20"/>
              </w:rPr>
              <w:t>132,2</w:t>
            </w:r>
          </w:p>
        </w:tc>
        <w:tc>
          <w:tcPr>
            <w:tcW w:w="1237" w:type="dxa"/>
            <w:tcBorders>
              <w:top w:val="nil"/>
              <w:left w:val="nil"/>
              <w:bottom w:val="nil"/>
              <w:right w:val="nil"/>
            </w:tcBorders>
            <w:vAlign w:val="bottom"/>
          </w:tcPr>
          <w:p w:rsidR="00D114B8" w:rsidRPr="00D114B8" w:rsidRDefault="00D114B8" w:rsidP="00D114B8">
            <w:pPr>
              <w:jc w:val="right"/>
              <w:rPr>
                <w:sz w:val="20"/>
                <w:szCs w:val="20"/>
              </w:rPr>
            </w:pPr>
            <w:r w:rsidRPr="00D114B8">
              <w:rPr>
                <w:sz w:val="20"/>
                <w:szCs w:val="20"/>
              </w:rPr>
              <w:t>132,7</w:t>
            </w:r>
          </w:p>
        </w:tc>
        <w:tc>
          <w:tcPr>
            <w:tcW w:w="1173" w:type="dxa"/>
            <w:tcBorders>
              <w:top w:val="nil"/>
              <w:left w:val="nil"/>
              <w:bottom w:val="nil"/>
              <w:right w:val="nil"/>
            </w:tcBorders>
            <w:vAlign w:val="bottom"/>
          </w:tcPr>
          <w:p w:rsidR="00D114B8" w:rsidRPr="00D114B8" w:rsidRDefault="00D114B8" w:rsidP="00D114B8">
            <w:pPr>
              <w:jc w:val="right"/>
              <w:rPr>
                <w:sz w:val="20"/>
                <w:szCs w:val="20"/>
              </w:rPr>
            </w:pPr>
            <w:r w:rsidRPr="00D114B8">
              <w:rPr>
                <w:sz w:val="20"/>
                <w:szCs w:val="20"/>
              </w:rPr>
              <w:t>133,5</w:t>
            </w:r>
          </w:p>
        </w:tc>
        <w:tc>
          <w:tcPr>
            <w:tcW w:w="1070" w:type="dxa"/>
            <w:gridSpan w:val="3"/>
            <w:tcBorders>
              <w:top w:val="nil"/>
              <w:left w:val="nil"/>
              <w:bottom w:val="nil"/>
              <w:right w:val="nil"/>
            </w:tcBorders>
            <w:vAlign w:val="bottom"/>
          </w:tcPr>
          <w:p w:rsidR="00D114B8" w:rsidRPr="00D114B8" w:rsidRDefault="00D114B8" w:rsidP="00D114B8">
            <w:pPr>
              <w:jc w:val="right"/>
              <w:rPr>
                <w:sz w:val="20"/>
                <w:szCs w:val="20"/>
              </w:rPr>
            </w:pPr>
            <w:r w:rsidRPr="00D114B8">
              <w:rPr>
                <w:sz w:val="20"/>
                <w:szCs w:val="20"/>
              </w:rPr>
              <w:t>134,0</w:t>
            </w:r>
          </w:p>
        </w:tc>
      </w:tr>
      <w:tr w:rsidR="003F30E7" w:rsidRPr="009806E6" w:rsidTr="003F30E7">
        <w:trPr>
          <w:cantSplit/>
          <w:trHeight w:val="57"/>
        </w:trPr>
        <w:tc>
          <w:tcPr>
            <w:tcW w:w="1197" w:type="dxa"/>
            <w:tcBorders>
              <w:top w:val="nil"/>
              <w:left w:val="nil"/>
              <w:bottom w:val="nil"/>
              <w:right w:val="nil"/>
            </w:tcBorders>
            <w:vAlign w:val="bottom"/>
          </w:tcPr>
          <w:p w:rsidR="003F30E7" w:rsidRPr="00D114B8" w:rsidRDefault="003F30E7" w:rsidP="00D114B8">
            <w:pPr>
              <w:jc w:val="right"/>
              <w:rPr>
                <w:sz w:val="20"/>
                <w:szCs w:val="20"/>
              </w:rPr>
            </w:pPr>
          </w:p>
        </w:tc>
        <w:tc>
          <w:tcPr>
            <w:tcW w:w="1202" w:type="dxa"/>
            <w:tcBorders>
              <w:top w:val="nil"/>
              <w:left w:val="nil"/>
              <w:bottom w:val="nil"/>
              <w:right w:val="nil"/>
            </w:tcBorders>
            <w:vAlign w:val="bottom"/>
          </w:tcPr>
          <w:p w:rsidR="003F30E7" w:rsidRPr="00D114B8" w:rsidRDefault="003F30E7" w:rsidP="00D114B8">
            <w:pPr>
              <w:jc w:val="right"/>
              <w:rPr>
                <w:sz w:val="20"/>
                <w:szCs w:val="20"/>
              </w:rPr>
            </w:pPr>
          </w:p>
        </w:tc>
        <w:tc>
          <w:tcPr>
            <w:tcW w:w="1195" w:type="dxa"/>
            <w:tcBorders>
              <w:top w:val="nil"/>
              <w:left w:val="nil"/>
              <w:bottom w:val="nil"/>
              <w:right w:val="nil"/>
            </w:tcBorders>
            <w:vAlign w:val="bottom"/>
          </w:tcPr>
          <w:p w:rsidR="003F30E7" w:rsidRPr="00D114B8" w:rsidRDefault="003F30E7" w:rsidP="00D114B8">
            <w:pPr>
              <w:jc w:val="right"/>
              <w:rPr>
                <w:sz w:val="20"/>
                <w:szCs w:val="20"/>
              </w:rPr>
            </w:pPr>
          </w:p>
        </w:tc>
        <w:tc>
          <w:tcPr>
            <w:tcW w:w="1201" w:type="dxa"/>
            <w:tcBorders>
              <w:top w:val="nil"/>
              <w:left w:val="nil"/>
              <w:bottom w:val="nil"/>
              <w:right w:val="nil"/>
            </w:tcBorders>
            <w:vAlign w:val="bottom"/>
          </w:tcPr>
          <w:p w:rsidR="003F30E7" w:rsidRPr="00D114B8" w:rsidRDefault="003F30E7" w:rsidP="00D114B8">
            <w:pPr>
              <w:jc w:val="right"/>
              <w:rPr>
                <w:sz w:val="20"/>
                <w:szCs w:val="20"/>
              </w:rPr>
            </w:pPr>
          </w:p>
        </w:tc>
        <w:tc>
          <w:tcPr>
            <w:tcW w:w="1204" w:type="dxa"/>
            <w:tcBorders>
              <w:top w:val="nil"/>
              <w:left w:val="nil"/>
              <w:bottom w:val="nil"/>
              <w:right w:val="nil"/>
            </w:tcBorders>
            <w:vAlign w:val="bottom"/>
          </w:tcPr>
          <w:p w:rsidR="003F30E7" w:rsidRPr="00D114B8" w:rsidRDefault="003F30E7" w:rsidP="00D114B8">
            <w:pPr>
              <w:jc w:val="right"/>
              <w:rPr>
                <w:sz w:val="20"/>
                <w:szCs w:val="20"/>
              </w:rPr>
            </w:pPr>
          </w:p>
        </w:tc>
        <w:tc>
          <w:tcPr>
            <w:tcW w:w="1237" w:type="dxa"/>
            <w:tcBorders>
              <w:top w:val="nil"/>
              <w:left w:val="nil"/>
              <w:bottom w:val="nil"/>
              <w:right w:val="nil"/>
            </w:tcBorders>
            <w:vAlign w:val="bottom"/>
          </w:tcPr>
          <w:p w:rsidR="003F30E7" w:rsidRPr="00D114B8" w:rsidRDefault="003F30E7" w:rsidP="00D114B8">
            <w:pPr>
              <w:jc w:val="right"/>
              <w:rPr>
                <w:sz w:val="20"/>
                <w:szCs w:val="20"/>
              </w:rPr>
            </w:pPr>
          </w:p>
        </w:tc>
        <w:tc>
          <w:tcPr>
            <w:tcW w:w="1173" w:type="dxa"/>
            <w:tcBorders>
              <w:top w:val="nil"/>
              <w:left w:val="nil"/>
              <w:bottom w:val="nil"/>
              <w:right w:val="nil"/>
            </w:tcBorders>
            <w:vAlign w:val="bottom"/>
          </w:tcPr>
          <w:p w:rsidR="003F30E7" w:rsidRPr="00D114B8" w:rsidRDefault="003F30E7" w:rsidP="00D114B8">
            <w:pPr>
              <w:jc w:val="right"/>
              <w:rPr>
                <w:sz w:val="20"/>
                <w:szCs w:val="20"/>
              </w:rPr>
            </w:pPr>
          </w:p>
        </w:tc>
        <w:tc>
          <w:tcPr>
            <w:tcW w:w="1070" w:type="dxa"/>
            <w:gridSpan w:val="3"/>
            <w:tcBorders>
              <w:top w:val="nil"/>
              <w:left w:val="nil"/>
              <w:bottom w:val="nil"/>
              <w:right w:val="nil"/>
            </w:tcBorders>
            <w:vAlign w:val="bottom"/>
          </w:tcPr>
          <w:p w:rsidR="003F30E7" w:rsidRPr="00D114B8" w:rsidRDefault="003F30E7" w:rsidP="00D114B8">
            <w:pPr>
              <w:jc w:val="right"/>
              <w:rPr>
                <w:sz w:val="20"/>
                <w:szCs w:val="20"/>
              </w:rPr>
            </w:pPr>
          </w:p>
        </w:tc>
      </w:tr>
      <w:tr w:rsidR="003F30E7" w:rsidRPr="009806E6" w:rsidTr="003F30E7">
        <w:trPr>
          <w:cantSplit/>
          <w:trHeight w:val="57"/>
        </w:trPr>
        <w:tc>
          <w:tcPr>
            <w:tcW w:w="1197" w:type="dxa"/>
            <w:tcBorders>
              <w:top w:val="nil"/>
              <w:left w:val="nil"/>
              <w:bottom w:val="nil"/>
              <w:right w:val="nil"/>
            </w:tcBorders>
            <w:vAlign w:val="bottom"/>
          </w:tcPr>
          <w:p w:rsidR="003F30E7" w:rsidRPr="00D114B8" w:rsidRDefault="003F30E7" w:rsidP="00D114B8">
            <w:pPr>
              <w:jc w:val="right"/>
              <w:rPr>
                <w:sz w:val="20"/>
                <w:szCs w:val="20"/>
              </w:rPr>
            </w:pPr>
          </w:p>
        </w:tc>
        <w:tc>
          <w:tcPr>
            <w:tcW w:w="1202" w:type="dxa"/>
            <w:tcBorders>
              <w:top w:val="nil"/>
              <w:left w:val="nil"/>
              <w:bottom w:val="nil"/>
              <w:right w:val="nil"/>
            </w:tcBorders>
            <w:vAlign w:val="bottom"/>
          </w:tcPr>
          <w:p w:rsidR="003F30E7" w:rsidRPr="00D114B8" w:rsidRDefault="003F30E7" w:rsidP="00D114B8">
            <w:pPr>
              <w:jc w:val="right"/>
              <w:rPr>
                <w:sz w:val="20"/>
                <w:szCs w:val="20"/>
              </w:rPr>
            </w:pPr>
          </w:p>
        </w:tc>
        <w:tc>
          <w:tcPr>
            <w:tcW w:w="1195" w:type="dxa"/>
            <w:tcBorders>
              <w:top w:val="nil"/>
              <w:left w:val="nil"/>
              <w:bottom w:val="nil"/>
              <w:right w:val="nil"/>
            </w:tcBorders>
            <w:vAlign w:val="bottom"/>
          </w:tcPr>
          <w:p w:rsidR="003F30E7" w:rsidRPr="00D114B8" w:rsidRDefault="003F30E7" w:rsidP="00D114B8">
            <w:pPr>
              <w:jc w:val="right"/>
              <w:rPr>
                <w:sz w:val="20"/>
                <w:szCs w:val="20"/>
              </w:rPr>
            </w:pPr>
          </w:p>
        </w:tc>
        <w:tc>
          <w:tcPr>
            <w:tcW w:w="1201" w:type="dxa"/>
            <w:tcBorders>
              <w:top w:val="nil"/>
              <w:left w:val="nil"/>
              <w:bottom w:val="nil"/>
              <w:right w:val="nil"/>
            </w:tcBorders>
            <w:vAlign w:val="bottom"/>
          </w:tcPr>
          <w:p w:rsidR="003F30E7" w:rsidRPr="00D114B8" w:rsidRDefault="003F30E7" w:rsidP="00D114B8">
            <w:pPr>
              <w:jc w:val="right"/>
              <w:rPr>
                <w:sz w:val="20"/>
                <w:szCs w:val="20"/>
              </w:rPr>
            </w:pPr>
          </w:p>
        </w:tc>
        <w:tc>
          <w:tcPr>
            <w:tcW w:w="1204" w:type="dxa"/>
            <w:tcBorders>
              <w:top w:val="nil"/>
              <w:left w:val="nil"/>
              <w:bottom w:val="nil"/>
              <w:right w:val="nil"/>
            </w:tcBorders>
            <w:vAlign w:val="bottom"/>
          </w:tcPr>
          <w:p w:rsidR="003F30E7" w:rsidRPr="00D114B8" w:rsidRDefault="003F30E7" w:rsidP="00D114B8">
            <w:pPr>
              <w:jc w:val="right"/>
              <w:rPr>
                <w:sz w:val="20"/>
                <w:szCs w:val="20"/>
              </w:rPr>
            </w:pPr>
          </w:p>
        </w:tc>
        <w:tc>
          <w:tcPr>
            <w:tcW w:w="1237" w:type="dxa"/>
            <w:tcBorders>
              <w:top w:val="nil"/>
              <w:left w:val="nil"/>
              <w:bottom w:val="nil"/>
              <w:right w:val="nil"/>
            </w:tcBorders>
            <w:vAlign w:val="bottom"/>
          </w:tcPr>
          <w:p w:rsidR="003F30E7" w:rsidRPr="00D114B8" w:rsidRDefault="003F30E7" w:rsidP="00D114B8">
            <w:pPr>
              <w:jc w:val="right"/>
              <w:rPr>
                <w:sz w:val="20"/>
                <w:szCs w:val="20"/>
              </w:rPr>
            </w:pPr>
          </w:p>
        </w:tc>
        <w:tc>
          <w:tcPr>
            <w:tcW w:w="1173" w:type="dxa"/>
            <w:tcBorders>
              <w:top w:val="nil"/>
              <w:left w:val="nil"/>
              <w:bottom w:val="nil"/>
              <w:right w:val="nil"/>
            </w:tcBorders>
            <w:vAlign w:val="bottom"/>
          </w:tcPr>
          <w:p w:rsidR="003F30E7" w:rsidRPr="00D114B8" w:rsidRDefault="003F30E7" w:rsidP="00D114B8">
            <w:pPr>
              <w:jc w:val="right"/>
              <w:rPr>
                <w:sz w:val="20"/>
                <w:szCs w:val="20"/>
              </w:rPr>
            </w:pPr>
          </w:p>
        </w:tc>
        <w:tc>
          <w:tcPr>
            <w:tcW w:w="1070" w:type="dxa"/>
            <w:gridSpan w:val="3"/>
            <w:tcBorders>
              <w:top w:val="nil"/>
              <w:left w:val="nil"/>
              <w:bottom w:val="nil"/>
              <w:right w:val="nil"/>
            </w:tcBorders>
            <w:vAlign w:val="bottom"/>
          </w:tcPr>
          <w:p w:rsidR="003F30E7" w:rsidRPr="00D114B8" w:rsidRDefault="003F30E7" w:rsidP="00D114B8">
            <w:pPr>
              <w:jc w:val="right"/>
              <w:rPr>
                <w:sz w:val="20"/>
                <w:szCs w:val="20"/>
              </w:rPr>
            </w:pPr>
          </w:p>
        </w:tc>
      </w:tr>
      <w:tr w:rsidR="003F30E7" w:rsidRPr="009806E6" w:rsidTr="003F30E7">
        <w:trPr>
          <w:cantSplit/>
          <w:trHeight w:val="57"/>
        </w:trPr>
        <w:tc>
          <w:tcPr>
            <w:tcW w:w="1197" w:type="dxa"/>
            <w:tcBorders>
              <w:top w:val="nil"/>
              <w:left w:val="nil"/>
              <w:bottom w:val="nil"/>
              <w:right w:val="nil"/>
            </w:tcBorders>
            <w:vAlign w:val="bottom"/>
          </w:tcPr>
          <w:p w:rsidR="003F30E7" w:rsidRPr="00D114B8" w:rsidRDefault="003F30E7" w:rsidP="00D114B8">
            <w:pPr>
              <w:jc w:val="right"/>
              <w:rPr>
                <w:sz w:val="20"/>
                <w:szCs w:val="20"/>
              </w:rPr>
            </w:pPr>
          </w:p>
        </w:tc>
        <w:tc>
          <w:tcPr>
            <w:tcW w:w="1202" w:type="dxa"/>
            <w:tcBorders>
              <w:top w:val="nil"/>
              <w:left w:val="nil"/>
              <w:bottom w:val="nil"/>
              <w:right w:val="nil"/>
            </w:tcBorders>
            <w:vAlign w:val="bottom"/>
          </w:tcPr>
          <w:p w:rsidR="003F30E7" w:rsidRPr="00D114B8" w:rsidRDefault="003F30E7" w:rsidP="00D114B8">
            <w:pPr>
              <w:jc w:val="right"/>
              <w:rPr>
                <w:sz w:val="20"/>
                <w:szCs w:val="20"/>
              </w:rPr>
            </w:pPr>
          </w:p>
        </w:tc>
        <w:tc>
          <w:tcPr>
            <w:tcW w:w="1195" w:type="dxa"/>
            <w:tcBorders>
              <w:top w:val="nil"/>
              <w:left w:val="nil"/>
              <w:bottom w:val="nil"/>
              <w:right w:val="nil"/>
            </w:tcBorders>
            <w:vAlign w:val="bottom"/>
          </w:tcPr>
          <w:p w:rsidR="003F30E7" w:rsidRPr="00D114B8" w:rsidRDefault="003F30E7" w:rsidP="00D114B8">
            <w:pPr>
              <w:jc w:val="right"/>
              <w:rPr>
                <w:sz w:val="20"/>
                <w:szCs w:val="20"/>
              </w:rPr>
            </w:pPr>
          </w:p>
        </w:tc>
        <w:tc>
          <w:tcPr>
            <w:tcW w:w="1201" w:type="dxa"/>
            <w:tcBorders>
              <w:top w:val="nil"/>
              <w:left w:val="nil"/>
              <w:bottom w:val="nil"/>
              <w:right w:val="nil"/>
            </w:tcBorders>
            <w:vAlign w:val="bottom"/>
          </w:tcPr>
          <w:p w:rsidR="003F30E7" w:rsidRPr="00D114B8" w:rsidRDefault="003F30E7" w:rsidP="00D114B8">
            <w:pPr>
              <w:jc w:val="right"/>
              <w:rPr>
                <w:sz w:val="20"/>
                <w:szCs w:val="20"/>
              </w:rPr>
            </w:pPr>
          </w:p>
        </w:tc>
        <w:tc>
          <w:tcPr>
            <w:tcW w:w="1204" w:type="dxa"/>
            <w:tcBorders>
              <w:top w:val="nil"/>
              <w:left w:val="nil"/>
              <w:bottom w:val="nil"/>
              <w:right w:val="nil"/>
            </w:tcBorders>
            <w:vAlign w:val="bottom"/>
          </w:tcPr>
          <w:p w:rsidR="003F30E7" w:rsidRPr="00D114B8" w:rsidRDefault="003F30E7" w:rsidP="00D114B8">
            <w:pPr>
              <w:jc w:val="right"/>
              <w:rPr>
                <w:sz w:val="20"/>
                <w:szCs w:val="20"/>
              </w:rPr>
            </w:pPr>
          </w:p>
        </w:tc>
        <w:tc>
          <w:tcPr>
            <w:tcW w:w="1237" w:type="dxa"/>
            <w:tcBorders>
              <w:top w:val="nil"/>
              <w:left w:val="nil"/>
              <w:bottom w:val="nil"/>
              <w:right w:val="nil"/>
            </w:tcBorders>
            <w:vAlign w:val="bottom"/>
          </w:tcPr>
          <w:p w:rsidR="003F30E7" w:rsidRPr="00D114B8" w:rsidRDefault="003F30E7" w:rsidP="00D114B8">
            <w:pPr>
              <w:jc w:val="right"/>
              <w:rPr>
                <w:sz w:val="20"/>
                <w:szCs w:val="20"/>
              </w:rPr>
            </w:pPr>
          </w:p>
        </w:tc>
        <w:tc>
          <w:tcPr>
            <w:tcW w:w="1173" w:type="dxa"/>
            <w:tcBorders>
              <w:top w:val="nil"/>
              <w:left w:val="nil"/>
              <w:bottom w:val="nil"/>
              <w:right w:val="nil"/>
            </w:tcBorders>
            <w:vAlign w:val="bottom"/>
          </w:tcPr>
          <w:p w:rsidR="003F30E7" w:rsidRPr="00D114B8" w:rsidRDefault="003F30E7" w:rsidP="00D114B8">
            <w:pPr>
              <w:jc w:val="right"/>
              <w:rPr>
                <w:sz w:val="20"/>
                <w:szCs w:val="20"/>
              </w:rPr>
            </w:pPr>
          </w:p>
        </w:tc>
        <w:tc>
          <w:tcPr>
            <w:tcW w:w="1070" w:type="dxa"/>
            <w:gridSpan w:val="3"/>
            <w:tcBorders>
              <w:top w:val="nil"/>
              <w:left w:val="nil"/>
              <w:bottom w:val="nil"/>
              <w:right w:val="nil"/>
            </w:tcBorders>
            <w:vAlign w:val="bottom"/>
          </w:tcPr>
          <w:p w:rsidR="003F30E7" w:rsidRPr="00D114B8" w:rsidRDefault="003F30E7" w:rsidP="00D114B8">
            <w:pPr>
              <w:jc w:val="right"/>
              <w:rPr>
                <w:sz w:val="20"/>
                <w:szCs w:val="20"/>
              </w:rPr>
            </w:pPr>
          </w:p>
        </w:tc>
      </w:tr>
    </w:tbl>
    <w:p w:rsidR="0064657D" w:rsidRDefault="0064657D" w:rsidP="0064657D">
      <w:pPr>
        <w:ind w:right="202"/>
        <w:jc w:val="right"/>
        <w:outlineLvl w:val="0"/>
        <w:rPr>
          <w:b/>
          <w:i/>
          <w:sz w:val="18"/>
          <w:szCs w:val="18"/>
        </w:rPr>
      </w:pPr>
    </w:p>
    <w:p w:rsidR="00957891" w:rsidRPr="0084654C" w:rsidRDefault="00957891" w:rsidP="0064657D">
      <w:pPr>
        <w:ind w:right="202"/>
        <w:jc w:val="right"/>
        <w:outlineLvl w:val="0"/>
        <w:rPr>
          <w:b/>
          <w:i/>
          <w:sz w:val="18"/>
          <w:szCs w:val="18"/>
        </w:rPr>
      </w:pPr>
    </w:p>
    <w:tbl>
      <w:tblPr>
        <w:tblW w:w="9314" w:type="dxa"/>
        <w:tblInd w:w="-72" w:type="dxa"/>
        <w:tblLayout w:type="fixed"/>
        <w:tblLook w:val="0000" w:firstRow="0" w:lastRow="0" w:firstColumn="0" w:lastColumn="0" w:noHBand="0" w:noVBand="0"/>
      </w:tblPr>
      <w:tblGrid>
        <w:gridCol w:w="15"/>
        <w:gridCol w:w="4665"/>
        <w:gridCol w:w="10"/>
        <w:gridCol w:w="935"/>
        <w:gridCol w:w="9"/>
        <w:gridCol w:w="912"/>
        <w:gridCol w:w="8"/>
        <w:gridCol w:w="913"/>
        <w:gridCol w:w="7"/>
        <w:gridCol w:w="914"/>
        <w:gridCol w:w="6"/>
        <w:gridCol w:w="920"/>
      </w:tblGrid>
      <w:tr w:rsidR="0064657D" w:rsidRPr="009806E6" w:rsidTr="00EE7882">
        <w:trPr>
          <w:gridBefore w:val="1"/>
          <w:wBefore w:w="15" w:type="dxa"/>
          <w:cantSplit/>
          <w:trHeight w:hRule="exact" w:val="510"/>
        </w:trPr>
        <w:tc>
          <w:tcPr>
            <w:tcW w:w="4675" w:type="dxa"/>
            <w:gridSpan w:val="2"/>
            <w:tcBorders>
              <w:top w:val="single" w:sz="4" w:space="0" w:color="auto"/>
              <w:left w:val="nil"/>
              <w:bottom w:val="single" w:sz="4" w:space="0" w:color="auto"/>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gridSpan w:val="2"/>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gridSpan w:val="2"/>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gridSpan w:val="2"/>
            <w:tcBorders>
              <w:top w:val="single" w:sz="4" w:space="0" w:color="auto"/>
              <w:left w:val="nil"/>
              <w:bottom w:val="single" w:sz="4" w:space="0" w:color="auto"/>
              <w:right w:val="single" w:sz="4" w:space="0" w:color="auto"/>
            </w:tcBorders>
            <w:noWrap/>
            <w:vAlign w:val="center"/>
          </w:tcPr>
          <w:p w:rsidR="0064657D" w:rsidRPr="009806E6" w:rsidRDefault="0064657D" w:rsidP="00265184">
            <w:pPr>
              <w:ind w:left="-57"/>
              <w:jc w:val="center"/>
              <w:rPr>
                <w:b/>
                <w:bCs/>
                <w:sz w:val="16"/>
                <w:szCs w:val="16"/>
              </w:rPr>
            </w:pPr>
            <w:r w:rsidRPr="009806E6">
              <w:rPr>
                <w:b/>
                <w:bCs/>
                <w:sz w:val="16"/>
                <w:szCs w:val="16"/>
              </w:rPr>
              <w:t>Березень/</w:t>
            </w:r>
          </w:p>
          <w:p w:rsidR="0064657D" w:rsidRPr="009806E6" w:rsidRDefault="0064657D" w:rsidP="00265184">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EE7882" w:rsidRPr="009806E6" w:rsidTr="00E655CD">
        <w:trPr>
          <w:gridBefore w:val="1"/>
          <w:wBefore w:w="15" w:type="dxa"/>
          <w:cantSplit/>
          <w:trHeight w:val="57"/>
        </w:trPr>
        <w:tc>
          <w:tcPr>
            <w:tcW w:w="4675" w:type="dxa"/>
            <w:gridSpan w:val="2"/>
            <w:tcBorders>
              <w:top w:val="single" w:sz="4" w:space="0" w:color="auto"/>
              <w:left w:val="nil"/>
            </w:tcBorders>
            <w:noWrap/>
            <w:vAlign w:val="bottom"/>
          </w:tcPr>
          <w:p w:rsidR="00EE7882" w:rsidRDefault="00EE7882" w:rsidP="00265184">
            <w:pPr>
              <w:rPr>
                <w:sz w:val="20"/>
                <w:szCs w:val="20"/>
              </w:rPr>
            </w:pPr>
          </w:p>
        </w:tc>
        <w:tc>
          <w:tcPr>
            <w:tcW w:w="944" w:type="dxa"/>
            <w:gridSpan w:val="2"/>
            <w:tcBorders>
              <w:top w:val="single" w:sz="4" w:space="0" w:color="auto"/>
            </w:tcBorders>
            <w:noWrap/>
            <w:vAlign w:val="bottom"/>
          </w:tcPr>
          <w:p w:rsidR="00EE7882" w:rsidRDefault="00EE7882" w:rsidP="00265184">
            <w:pPr>
              <w:rPr>
                <w:sz w:val="20"/>
                <w:szCs w:val="20"/>
              </w:rPr>
            </w:pPr>
          </w:p>
        </w:tc>
        <w:tc>
          <w:tcPr>
            <w:tcW w:w="920" w:type="dxa"/>
            <w:gridSpan w:val="2"/>
            <w:tcBorders>
              <w:top w:val="single" w:sz="4" w:space="0" w:color="auto"/>
            </w:tcBorders>
            <w:noWrap/>
            <w:vAlign w:val="bottom"/>
          </w:tcPr>
          <w:p w:rsidR="00EE7882" w:rsidRDefault="00EE7882" w:rsidP="00265184">
            <w:pPr>
              <w:rPr>
                <w:sz w:val="20"/>
                <w:szCs w:val="20"/>
              </w:rPr>
            </w:pPr>
          </w:p>
        </w:tc>
        <w:tc>
          <w:tcPr>
            <w:tcW w:w="920" w:type="dxa"/>
            <w:gridSpan w:val="2"/>
            <w:tcBorders>
              <w:top w:val="single" w:sz="4" w:space="0" w:color="auto"/>
            </w:tcBorders>
            <w:noWrap/>
            <w:vAlign w:val="bottom"/>
          </w:tcPr>
          <w:p w:rsidR="00EE7882" w:rsidRDefault="00EE7882" w:rsidP="00265184">
            <w:pPr>
              <w:rPr>
                <w:sz w:val="20"/>
                <w:szCs w:val="20"/>
              </w:rPr>
            </w:pPr>
          </w:p>
        </w:tc>
        <w:tc>
          <w:tcPr>
            <w:tcW w:w="920" w:type="dxa"/>
            <w:gridSpan w:val="2"/>
            <w:tcBorders>
              <w:top w:val="single" w:sz="4" w:space="0" w:color="auto"/>
            </w:tcBorders>
            <w:noWrap/>
            <w:vAlign w:val="bottom"/>
          </w:tcPr>
          <w:p w:rsidR="00EE7882" w:rsidRDefault="00EE7882" w:rsidP="00265184">
            <w:pPr>
              <w:rPr>
                <w:sz w:val="20"/>
                <w:szCs w:val="20"/>
              </w:rPr>
            </w:pPr>
          </w:p>
        </w:tc>
        <w:tc>
          <w:tcPr>
            <w:tcW w:w="920" w:type="dxa"/>
            <w:tcBorders>
              <w:top w:val="single" w:sz="4" w:space="0" w:color="auto"/>
            </w:tcBorders>
            <w:noWrap/>
            <w:vAlign w:val="bottom"/>
          </w:tcPr>
          <w:p w:rsidR="00EE7882" w:rsidRDefault="00EE7882" w:rsidP="00265184">
            <w:pPr>
              <w:rPr>
                <w:sz w:val="20"/>
                <w:szCs w:val="20"/>
              </w:rPr>
            </w:pPr>
          </w:p>
        </w:tc>
      </w:tr>
      <w:tr w:rsidR="00EE7882" w:rsidRPr="00D26321" w:rsidTr="00E655CD">
        <w:trPr>
          <w:cantSplit/>
          <w:trHeight w:val="57"/>
        </w:trPr>
        <w:tc>
          <w:tcPr>
            <w:tcW w:w="4680" w:type="dxa"/>
            <w:gridSpan w:val="2"/>
            <w:noWrap/>
            <w:vAlign w:val="bottom"/>
          </w:tcPr>
          <w:p w:rsidR="00EE7882" w:rsidRPr="00D26321" w:rsidRDefault="00EE7882" w:rsidP="00EE7882">
            <w:pPr>
              <w:rPr>
                <w:sz w:val="20"/>
                <w:szCs w:val="20"/>
              </w:rPr>
            </w:pPr>
            <w:r w:rsidRPr="00D26321">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1" w:type="dxa"/>
            <w:gridSpan w:val="2"/>
            <w:noWrap/>
            <w:vAlign w:val="bottom"/>
          </w:tcPr>
          <w:p w:rsidR="00EE7882" w:rsidRPr="00D26321" w:rsidRDefault="00EE7882" w:rsidP="00EE7882">
            <w:pPr>
              <w:jc w:val="right"/>
              <w:rPr>
                <w:sz w:val="20"/>
                <w:szCs w:val="20"/>
              </w:rPr>
            </w:pPr>
            <w:r w:rsidRPr="00D26321">
              <w:rPr>
                <w:sz w:val="20"/>
                <w:szCs w:val="20"/>
              </w:rPr>
              <w:t>99,9</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100,1</w:t>
            </w:r>
          </w:p>
        </w:tc>
        <w:tc>
          <w:tcPr>
            <w:tcW w:w="921" w:type="dxa"/>
            <w:gridSpan w:val="2"/>
            <w:noWrap/>
            <w:vAlign w:val="bottom"/>
          </w:tcPr>
          <w:p w:rsidR="00EE7882" w:rsidRPr="00D26321" w:rsidRDefault="00EE7882" w:rsidP="00EE7882">
            <w:pPr>
              <w:jc w:val="right"/>
              <w:rPr>
                <w:sz w:val="20"/>
                <w:szCs w:val="20"/>
              </w:rPr>
            </w:pPr>
            <w:r w:rsidRPr="00D26321">
              <w:rPr>
                <w:sz w:val="20"/>
                <w:szCs w:val="20"/>
              </w:rPr>
              <w:t>99,9</w:t>
            </w:r>
          </w:p>
        </w:tc>
        <w:tc>
          <w:tcPr>
            <w:tcW w:w="926" w:type="dxa"/>
            <w:gridSpan w:val="2"/>
            <w:noWrap/>
            <w:vAlign w:val="bottom"/>
          </w:tcPr>
          <w:p w:rsidR="00EE7882" w:rsidRPr="00D26321" w:rsidRDefault="00EE7882" w:rsidP="00EE7882">
            <w:pPr>
              <w:jc w:val="right"/>
              <w:rPr>
                <w:sz w:val="20"/>
                <w:szCs w:val="20"/>
              </w:rPr>
            </w:pPr>
            <w:r w:rsidRPr="00D26321">
              <w:rPr>
                <w:sz w:val="20"/>
                <w:szCs w:val="20"/>
              </w:rPr>
              <w:t>100,3</w:t>
            </w:r>
          </w:p>
        </w:tc>
      </w:tr>
      <w:tr w:rsidR="00EE7882" w:rsidRPr="00D26321" w:rsidTr="00E655CD">
        <w:trPr>
          <w:cantSplit/>
          <w:trHeight w:val="57"/>
        </w:trPr>
        <w:tc>
          <w:tcPr>
            <w:tcW w:w="4680" w:type="dxa"/>
            <w:gridSpan w:val="2"/>
            <w:noWrap/>
            <w:vAlign w:val="bottom"/>
          </w:tcPr>
          <w:p w:rsidR="00EE7882" w:rsidRPr="00D26321" w:rsidRDefault="00EE7882" w:rsidP="000B27D1">
            <w:pPr>
              <w:rPr>
                <w:i/>
                <w:iCs/>
                <w:sz w:val="20"/>
                <w:szCs w:val="20"/>
              </w:rPr>
            </w:pPr>
            <w:r w:rsidRPr="00D26321">
              <w:rPr>
                <w:i/>
                <w:iCs/>
                <w:sz w:val="20"/>
                <w:szCs w:val="20"/>
              </w:rPr>
              <w:t xml:space="preserve">Manufacture of wood and of products of wood and </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100,0</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101,7</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106,4</w:t>
            </w:r>
          </w:p>
        </w:tc>
        <w:tc>
          <w:tcPr>
            <w:tcW w:w="926" w:type="dxa"/>
            <w:gridSpan w:val="2"/>
            <w:noWrap/>
            <w:vAlign w:val="bottom"/>
          </w:tcPr>
          <w:p w:rsidR="00EE7882" w:rsidRPr="00D26321" w:rsidRDefault="00EE7882" w:rsidP="00EE7882">
            <w:pPr>
              <w:jc w:val="right"/>
              <w:rPr>
                <w:sz w:val="20"/>
                <w:szCs w:val="20"/>
              </w:rPr>
            </w:pPr>
            <w:r w:rsidRPr="00D26321">
              <w:rPr>
                <w:sz w:val="20"/>
                <w:szCs w:val="20"/>
              </w:rPr>
              <w:t>111,2</w:t>
            </w:r>
          </w:p>
        </w:tc>
      </w:tr>
      <w:tr w:rsidR="00EA722B" w:rsidRPr="00D26321" w:rsidTr="00E655CD">
        <w:trPr>
          <w:cantSplit/>
          <w:trHeight w:val="57"/>
        </w:trPr>
        <w:tc>
          <w:tcPr>
            <w:tcW w:w="4680" w:type="dxa"/>
            <w:gridSpan w:val="2"/>
            <w:noWrap/>
            <w:vAlign w:val="bottom"/>
          </w:tcPr>
          <w:p w:rsidR="00EA722B" w:rsidRPr="00D26321" w:rsidRDefault="000B27D1" w:rsidP="00EA722B">
            <w:pPr>
              <w:rPr>
                <w:i/>
                <w:iCs/>
                <w:sz w:val="20"/>
                <w:szCs w:val="20"/>
              </w:rPr>
            </w:pPr>
            <w:r w:rsidRPr="000B27D1">
              <w:rPr>
                <w:i/>
                <w:iCs/>
                <w:sz w:val="20"/>
                <w:szCs w:val="20"/>
              </w:rPr>
              <w:t>cork, except furniture; manufacture of articles of straw</w:t>
            </w:r>
          </w:p>
        </w:tc>
        <w:tc>
          <w:tcPr>
            <w:tcW w:w="945" w:type="dxa"/>
            <w:gridSpan w:val="2"/>
            <w:noWrap/>
            <w:vAlign w:val="bottom"/>
          </w:tcPr>
          <w:p w:rsidR="00EA722B" w:rsidRPr="00221434" w:rsidRDefault="00EA722B" w:rsidP="00EA722B">
            <w:pPr>
              <w:jc w:val="center"/>
              <w:rPr>
                <w:sz w:val="20"/>
                <w:szCs w:val="20"/>
                <w:lang w:val="en-US"/>
              </w:rPr>
            </w:pPr>
            <w:r>
              <w:rPr>
                <w:sz w:val="20"/>
                <w:szCs w:val="20"/>
                <w:lang w:val="en-US"/>
              </w:rPr>
              <w:t>2015</w:t>
            </w:r>
          </w:p>
        </w:tc>
        <w:tc>
          <w:tcPr>
            <w:tcW w:w="921" w:type="dxa"/>
            <w:gridSpan w:val="2"/>
            <w:noWrap/>
          </w:tcPr>
          <w:p w:rsidR="00EA722B" w:rsidRPr="005A6AAA" w:rsidRDefault="00EA722B" w:rsidP="005A6AAA">
            <w:pPr>
              <w:jc w:val="right"/>
              <w:rPr>
                <w:sz w:val="20"/>
                <w:szCs w:val="20"/>
              </w:rPr>
            </w:pPr>
            <w:r w:rsidRPr="005A6AAA">
              <w:rPr>
                <w:sz w:val="20"/>
                <w:szCs w:val="20"/>
              </w:rPr>
              <w:t>105,6</w:t>
            </w:r>
          </w:p>
        </w:tc>
        <w:tc>
          <w:tcPr>
            <w:tcW w:w="921" w:type="dxa"/>
            <w:gridSpan w:val="2"/>
            <w:noWrap/>
          </w:tcPr>
          <w:p w:rsidR="00EA722B" w:rsidRPr="005A6AAA" w:rsidRDefault="00EA722B" w:rsidP="005A6AAA">
            <w:pPr>
              <w:jc w:val="right"/>
              <w:rPr>
                <w:sz w:val="20"/>
                <w:szCs w:val="20"/>
              </w:rPr>
            </w:pPr>
            <w:r w:rsidRPr="005A6AAA">
              <w:rPr>
                <w:sz w:val="20"/>
                <w:szCs w:val="20"/>
              </w:rPr>
              <w:t>123,9</w:t>
            </w:r>
          </w:p>
        </w:tc>
        <w:tc>
          <w:tcPr>
            <w:tcW w:w="921" w:type="dxa"/>
            <w:gridSpan w:val="2"/>
            <w:noWrap/>
          </w:tcPr>
          <w:p w:rsidR="00EA722B" w:rsidRPr="005A6AAA" w:rsidRDefault="00EA722B" w:rsidP="005A6AAA">
            <w:pPr>
              <w:jc w:val="right"/>
              <w:rPr>
                <w:sz w:val="20"/>
                <w:szCs w:val="20"/>
              </w:rPr>
            </w:pPr>
            <w:r w:rsidRPr="005A6AAA">
              <w:rPr>
                <w:sz w:val="20"/>
                <w:szCs w:val="20"/>
              </w:rPr>
              <w:t>130,7</w:t>
            </w:r>
          </w:p>
        </w:tc>
        <w:tc>
          <w:tcPr>
            <w:tcW w:w="926" w:type="dxa"/>
            <w:gridSpan w:val="2"/>
            <w:noWrap/>
          </w:tcPr>
          <w:p w:rsidR="00EA722B" w:rsidRPr="005A6AAA" w:rsidRDefault="00EA722B" w:rsidP="005A6AAA">
            <w:pPr>
              <w:jc w:val="right"/>
              <w:rPr>
                <w:sz w:val="20"/>
                <w:szCs w:val="20"/>
              </w:rPr>
            </w:pPr>
            <w:r w:rsidRPr="005A6AAA">
              <w:rPr>
                <w:sz w:val="20"/>
                <w:szCs w:val="20"/>
              </w:rPr>
              <w:t>132,1</w:t>
            </w:r>
          </w:p>
        </w:tc>
      </w:tr>
      <w:tr w:rsidR="000B27D1" w:rsidRPr="00D26321" w:rsidTr="00E655CD">
        <w:trPr>
          <w:cantSplit/>
          <w:trHeight w:val="57"/>
        </w:trPr>
        <w:tc>
          <w:tcPr>
            <w:tcW w:w="4680" w:type="dxa"/>
            <w:gridSpan w:val="2"/>
            <w:noWrap/>
            <w:vAlign w:val="bottom"/>
          </w:tcPr>
          <w:p w:rsidR="000B27D1" w:rsidRPr="00D26321" w:rsidRDefault="000B27D1" w:rsidP="00EA722B">
            <w:pPr>
              <w:rPr>
                <w:i/>
                <w:iCs/>
                <w:sz w:val="20"/>
                <w:szCs w:val="20"/>
              </w:rPr>
            </w:pPr>
            <w:r w:rsidRPr="000B27D1">
              <w:rPr>
                <w:i/>
                <w:iCs/>
                <w:sz w:val="20"/>
                <w:szCs w:val="20"/>
              </w:rPr>
              <w:t>and plaiting materials</w:t>
            </w:r>
          </w:p>
        </w:tc>
        <w:tc>
          <w:tcPr>
            <w:tcW w:w="945" w:type="dxa"/>
            <w:gridSpan w:val="2"/>
            <w:noWrap/>
            <w:vAlign w:val="bottom"/>
          </w:tcPr>
          <w:p w:rsidR="000B27D1" w:rsidRDefault="000B27D1" w:rsidP="00EA722B">
            <w:pPr>
              <w:jc w:val="center"/>
              <w:rPr>
                <w:sz w:val="20"/>
                <w:szCs w:val="20"/>
                <w:lang w:val="en-US"/>
              </w:rPr>
            </w:pPr>
          </w:p>
        </w:tc>
        <w:tc>
          <w:tcPr>
            <w:tcW w:w="921" w:type="dxa"/>
            <w:gridSpan w:val="2"/>
            <w:noWrap/>
          </w:tcPr>
          <w:p w:rsidR="000B27D1" w:rsidRPr="005A6AAA" w:rsidRDefault="000B27D1" w:rsidP="005A6AAA">
            <w:pPr>
              <w:jc w:val="right"/>
              <w:rPr>
                <w:sz w:val="20"/>
                <w:szCs w:val="20"/>
              </w:rPr>
            </w:pPr>
          </w:p>
        </w:tc>
        <w:tc>
          <w:tcPr>
            <w:tcW w:w="921" w:type="dxa"/>
            <w:gridSpan w:val="2"/>
            <w:noWrap/>
          </w:tcPr>
          <w:p w:rsidR="000B27D1" w:rsidRPr="005A6AAA" w:rsidRDefault="000B27D1" w:rsidP="005A6AAA">
            <w:pPr>
              <w:jc w:val="right"/>
              <w:rPr>
                <w:sz w:val="20"/>
                <w:szCs w:val="20"/>
              </w:rPr>
            </w:pPr>
          </w:p>
        </w:tc>
        <w:tc>
          <w:tcPr>
            <w:tcW w:w="921" w:type="dxa"/>
            <w:gridSpan w:val="2"/>
            <w:noWrap/>
          </w:tcPr>
          <w:p w:rsidR="000B27D1" w:rsidRPr="005A6AAA" w:rsidRDefault="000B27D1" w:rsidP="005A6AAA">
            <w:pPr>
              <w:jc w:val="right"/>
              <w:rPr>
                <w:sz w:val="20"/>
                <w:szCs w:val="20"/>
              </w:rPr>
            </w:pPr>
          </w:p>
        </w:tc>
        <w:tc>
          <w:tcPr>
            <w:tcW w:w="926" w:type="dxa"/>
            <w:gridSpan w:val="2"/>
            <w:noWrap/>
          </w:tcPr>
          <w:p w:rsidR="000B27D1" w:rsidRPr="005A6AAA" w:rsidRDefault="000B27D1" w:rsidP="005A6AAA">
            <w:pPr>
              <w:jc w:val="right"/>
              <w:rPr>
                <w:sz w:val="20"/>
                <w:szCs w:val="20"/>
              </w:rPr>
            </w:pPr>
          </w:p>
        </w:tc>
      </w:tr>
      <w:tr w:rsidR="00EE7882" w:rsidRPr="00D26321" w:rsidTr="00E655CD">
        <w:trPr>
          <w:cantSplit/>
          <w:trHeight w:val="57"/>
        </w:trPr>
        <w:tc>
          <w:tcPr>
            <w:tcW w:w="4680" w:type="dxa"/>
            <w:gridSpan w:val="2"/>
            <w:noWrap/>
            <w:vAlign w:val="bottom"/>
          </w:tcPr>
          <w:p w:rsidR="00EE7882" w:rsidRPr="00D26321" w:rsidRDefault="00EE7882" w:rsidP="00EE7882">
            <w:pPr>
              <w:rPr>
                <w:sz w:val="20"/>
                <w:szCs w:val="20"/>
              </w:rPr>
            </w:pPr>
          </w:p>
        </w:tc>
        <w:tc>
          <w:tcPr>
            <w:tcW w:w="945" w:type="dxa"/>
            <w:gridSpan w:val="2"/>
            <w:noWrap/>
            <w:vAlign w:val="bottom"/>
          </w:tcPr>
          <w:p w:rsidR="00EE7882" w:rsidRPr="00D26321" w:rsidRDefault="00EE7882" w:rsidP="00EE7882">
            <w:pPr>
              <w:jc w:val="center"/>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6" w:type="dxa"/>
            <w:gridSpan w:val="2"/>
            <w:noWrap/>
            <w:vAlign w:val="bottom"/>
          </w:tcPr>
          <w:p w:rsidR="00EE7882" w:rsidRPr="00D26321" w:rsidRDefault="00EE7882" w:rsidP="005A6AAA">
            <w:pPr>
              <w:jc w:val="right"/>
              <w:rPr>
                <w:sz w:val="20"/>
                <w:szCs w:val="20"/>
              </w:rPr>
            </w:pPr>
          </w:p>
        </w:tc>
      </w:tr>
      <w:tr w:rsidR="00EE7882" w:rsidRPr="00D26321" w:rsidTr="00E655CD">
        <w:trPr>
          <w:cantSplit/>
          <w:trHeight w:val="57"/>
        </w:trPr>
        <w:tc>
          <w:tcPr>
            <w:tcW w:w="4680" w:type="dxa"/>
            <w:gridSpan w:val="2"/>
            <w:noWrap/>
            <w:vAlign w:val="bottom"/>
          </w:tcPr>
          <w:p w:rsidR="00EE7882" w:rsidRPr="00D26321" w:rsidRDefault="00EE7882" w:rsidP="00EE7882">
            <w:pPr>
              <w:rPr>
                <w:sz w:val="20"/>
                <w:szCs w:val="20"/>
              </w:rPr>
            </w:pPr>
            <w:r w:rsidRPr="00D26321">
              <w:rPr>
                <w:sz w:val="20"/>
                <w:szCs w:val="20"/>
              </w:rPr>
              <w:t>Виробництво паперу та паперових виробів/</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100,1</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100,6</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100,3</w:t>
            </w:r>
          </w:p>
        </w:tc>
        <w:tc>
          <w:tcPr>
            <w:tcW w:w="926" w:type="dxa"/>
            <w:gridSpan w:val="2"/>
            <w:noWrap/>
            <w:vAlign w:val="bottom"/>
          </w:tcPr>
          <w:p w:rsidR="00EE7882" w:rsidRPr="00D26321" w:rsidRDefault="00EE7882" w:rsidP="00EE7882">
            <w:pPr>
              <w:jc w:val="right"/>
              <w:rPr>
                <w:sz w:val="20"/>
                <w:szCs w:val="20"/>
              </w:rPr>
            </w:pPr>
            <w:r w:rsidRPr="00D26321">
              <w:rPr>
                <w:sz w:val="20"/>
                <w:szCs w:val="20"/>
              </w:rPr>
              <w:t>100,4</w:t>
            </w:r>
          </w:p>
        </w:tc>
      </w:tr>
      <w:tr w:rsidR="00EE7882" w:rsidRPr="00D26321" w:rsidTr="00E655CD">
        <w:trPr>
          <w:cantSplit/>
          <w:trHeight w:val="57"/>
        </w:trPr>
        <w:tc>
          <w:tcPr>
            <w:tcW w:w="4680" w:type="dxa"/>
            <w:gridSpan w:val="2"/>
            <w:noWrap/>
            <w:vAlign w:val="bottom"/>
          </w:tcPr>
          <w:p w:rsidR="00EE7882" w:rsidRPr="00D26321" w:rsidRDefault="00EE7882" w:rsidP="00EE7882">
            <w:pPr>
              <w:rPr>
                <w:i/>
                <w:iCs/>
                <w:sz w:val="20"/>
                <w:szCs w:val="20"/>
              </w:rPr>
            </w:pPr>
            <w:r w:rsidRPr="00D26321">
              <w:rPr>
                <w:i/>
                <w:iCs/>
                <w:sz w:val="20"/>
                <w:szCs w:val="20"/>
              </w:rPr>
              <w:t>Manufacture of paper and paper products</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100,3</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101,1</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103,7</w:t>
            </w:r>
          </w:p>
        </w:tc>
        <w:tc>
          <w:tcPr>
            <w:tcW w:w="926" w:type="dxa"/>
            <w:gridSpan w:val="2"/>
            <w:noWrap/>
            <w:vAlign w:val="bottom"/>
          </w:tcPr>
          <w:p w:rsidR="00EE7882" w:rsidRPr="00D26321" w:rsidRDefault="00EE7882" w:rsidP="00EE7882">
            <w:pPr>
              <w:jc w:val="right"/>
              <w:rPr>
                <w:sz w:val="20"/>
                <w:szCs w:val="20"/>
              </w:rPr>
            </w:pPr>
            <w:r w:rsidRPr="00D26321">
              <w:rPr>
                <w:sz w:val="20"/>
                <w:szCs w:val="20"/>
              </w:rPr>
              <w:t>110,8</w:t>
            </w:r>
          </w:p>
        </w:tc>
      </w:tr>
      <w:tr w:rsidR="00EA722B" w:rsidRPr="00D26321" w:rsidTr="00E655CD">
        <w:trPr>
          <w:cantSplit/>
          <w:trHeight w:val="57"/>
        </w:trPr>
        <w:tc>
          <w:tcPr>
            <w:tcW w:w="4680" w:type="dxa"/>
            <w:gridSpan w:val="2"/>
            <w:noWrap/>
            <w:vAlign w:val="bottom"/>
          </w:tcPr>
          <w:p w:rsidR="00EA722B" w:rsidRPr="00D26321" w:rsidRDefault="00EA722B" w:rsidP="00EA722B">
            <w:pPr>
              <w:rPr>
                <w:i/>
                <w:iCs/>
                <w:sz w:val="20"/>
                <w:szCs w:val="20"/>
              </w:rPr>
            </w:pPr>
          </w:p>
        </w:tc>
        <w:tc>
          <w:tcPr>
            <w:tcW w:w="945" w:type="dxa"/>
            <w:gridSpan w:val="2"/>
            <w:noWrap/>
            <w:vAlign w:val="bottom"/>
          </w:tcPr>
          <w:p w:rsidR="00EA722B" w:rsidRPr="00221434" w:rsidRDefault="00EA722B" w:rsidP="00EA722B">
            <w:pPr>
              <w:jc w:val="center"/>
              <w:rPr>
                <w:sz w:val="20"/>
                <w:szCs w:val="20"/>
                <w:lang w:val="en-US"/>
              </w:rPr>
            </w:pPr>
            <w:r>
              <w:rPr>
                <w:sz w:val="20"/>
                <w:szCs w:val="20"/>
                <w:lang w:val="en-US"/>
              </w:rPr>
              <w:t>2015</w:t>
            </w:r>
          </w:p>
        </w:tc>
        <w:tc>
          <w:tcPr>
            <w:tcW w:w="921" w:type="dxa"/>
            <w:gridSpan w:val="2"/>
            <w:noWrap/>
          </w:tcPr>
          <w:p w:rsidR="00EA722B" w:rsidRPr="005A6AAA" w:rsidRDefault="00EA722B" w:rsidP="005A6AAA">
            <w:pPr>
              <w:jc w:val="right"/>
              <w:rPr>
                <w:sz w:val="20"/>
                <w:szCs w:val="20"/>
              </w:rPr>
            </w:pPr>
            <w:r w:rsidRPr="005A6AAA">
              <w:rPr>
                <w:sz w:val="20"/>
                <w:szCs w:val="20"/>
              </w:rPr>
              <w:t>101,7</w:t>
            </w:r>
          </w:p>
        </w:tc>
        <w:tc>
          <w:tcPr>
            <w:tcW w:w="921" w:type="dxa"/>
            <w:gridSpan w:val="2"/>
            <w:noWrap/>
          </w:tcPr>
          <w:p w:rsidR="00EA722B" w:rsidRPr="005A6AAA" w:rsidRDefault="00EA722B" w:rsidP="005A6AAA">
            <w:pPr>
              <w:jc w:val="right"/>
              <w:rPr>
                <w:sz w:val="20"/>
                <w:szCs w:val="20"/>
              </w:rPr>
            </w:pPr>
            <w:r w:rsidRPr="005A6AAA">
              <w:rPr>
                <w:sz w:val="20"/>
                <w:szCs w:val="20"/>
              </w:rPr>
              <w:t>116,2</w:t>
            </w:r>
          </w:p>
        </w:tc>
        <w:tc>
          <w:tcPr>
            <w:tcW w:w="921" w:type="dxa"/>
            <w:gridSpan w:val="2"/>
            <w:noWrap/>
          </w:tcPr>
          <w:p w:rsidR="00EA722B" w:rsidRPr="005A6AAA" w:rsidRDefault="00EA722B" w:rsidP="005A6AAA">
            <w:pPr>
              <w:jc w:val="right"/>
              <w:rPr>
                <w:sz w:val="20"/>
                <w:szCs w:val="20"/>
              </w:rPr>
            </w:pPr>
            <w:r w:rsidRPr="005A6AAA">
              <w:rPr>
                <w:sz w:val="20"/>
                <w:szCs w:val="20"/>
              </w:rPr>
              <w:t>127,0</w:t>
            </w:r>
          </w:p>
        </w:tc>
        <w:tc>
          <w:tcPr>
            <w:tcW w:w="926" w:type="dxa"/>
            <w:gridSpan w:val="2"/>
            <w:noWrap/>
          </w:tcPr>
          <w:p w:rsidR="00EA722B" w:rsidRPr="005A6AAA" w:rsidRDefault="00EA722B" w:rsidP="005A6AAA">
            <w:pPr>
              <w:jc w:val="right"/>
              <w:rPr>
                <w:sz w:val="20"/>
                <w:szCs w:val="20"/>
              </w:rPr>
            </w:pPr>
            <w:r w:rsidRPr="005A6AAA">
              <w:rPr>
                <w:sz w:val="20"/>
                <w:szCs w:val="20"/>
              </w:rPr>
              <w:t>127,1</w:t>
            </w:r>
          </w:p>
        </w:tc>
      </w:tr>
      <w:tr w:rsidR="00EE7882" w:rsidRPr="00D26321" w:rsidTr="00E655CD">
        <w:trPr>
          <w:cantSplit/>
          <w:trHeight w:val="57"/>
        </w:trPr>
        <w:tc>
          <w:tcPr>
            <w:tcW w:w="4680" w:type="dxa"/>
            <w:gridSpan w:val="2"/>
            <w:noWrap/>
            <w:vAlign w:val="bottom"/>
          </w:tcPr>
          <w:p w:rsidR="00EE7882" w:rsidRPr="00D26321" w:rsidRDefault="00EE7882" w:rsidP="00EE7882">
            <w:pPr>
              <w:rPr>
                <w:sz w:val="20"/>
                <w:szCs w:val="20"/>
              </w:rPr>
            </w:pPr>
          </w:p>
        </w:tc>
        <w:tc>
          <w:tcPr>
            <w:tcW w:w="945" w:type="dxa"/>
            <w:gridSpan w:val="2"/>
            <w:noWrap/>
            <w:vAlign w:val="bottom"/>
          </w:tcPr>
          <w:p w:rsidR="00EE7882" w:rsidRPr="00D26321" w:rsidRDefault="00EE7882" w:rsidP="00EE7882">
            <w:pPr>
              <w:jc w:val="center"/>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6" w:type="dxa"/>
            <w:gridSpan w:val="2"/>
            <w:noWrap/>
            <w:vAlign w:val="bottom"/>
          </w:tcPr>
          <w:p w:rsidR="00EE7882" w:rsidRPr="00D26321" w:rsidRDefault="00EE7882" w:rsidP="005A6AAA">
            <w:pPr>
              <w:jc w:val="right"/>
              <w:rPr>
                <w:sz w:val="20"/>
                <w:szCs w:val="20"/>
              </w:rPr>
            </w:pPr>
          </w:p>
        </w:tc>
      </w:tr>
      <w:tr w:rsidR="00EE7882" w:rsidRPr="00D26321" w:rsidTr="00E655CD">
        <w:trPr>
          <w:cantSplit/>
          <w:trHeight w:val="57"/>
        </w:trPr>
        <w:tc>
          <w:tcPr>
            <w:tcW w:w="4680" w:type="dxa"/>
            <w:gridSpan w:val="2"/>
            <w:noWrap/>
            <w:vAlign w:val="bottom"/>
          </w:tcPr>
          <w:p w:rsidR="00EE7882" w:rsidRPr="00D26321" w:rsidRDefault="00EE7882" w:rsidP="00E655CD">
            <w:pPr>
              <w:rPr>
                <w:sz w:val="20"/>
                <w:szCs w:val="20"/>
              </w:rPr>
            </w:pPr>
            <w:r w:rsidRPr="00D26321">
              <w:rPr>
                <w:sz w:val="20"/>
                <w:szCs w:val="20"/>
              </w:rPr>
              <w:t xml:space="preserve">Поліграфічна діяльність, тиражування записаної </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100,6</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100,5</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100,4</w:t>
            </w:r>
          </w:p>
        </w:tc>
        <w:tc>
          <w:tcPr>
            <w:tcW w:w="926" w:type="dxa"/>
            <w:gridSpan w:val="2"/>
            <w:noWrap/>
            <w:vAlign w:val="bottom"/>
          </w:tcPr>
          <w:p w:rsidR="00EE7882" w:rsidRPr="00D26321" w:rsidRDefault="00EE7882" w:rsidP="00EE7882">
            <w:pPr>
              <w:jc w:val="right"/>
              <w:rPr>
                <w:sz w:val="20"/>
                <w:szCs w:val="20"/>
              </w:rPr>
            </w:pPr>
            <w:r w:rsidRPr="00D26321">
              <w:rPr>
                <w:sz w:val="20"/>
                <w:szCs w:val="20"/>
              </w:rPr>
              <w:t>101,1</w:t>
            </w:r>
          </w:p>
        </w:tc>
      </w:tr>
      <w:tr w:rsidR="00EE7882" w:rsidRPr="00D26321" w:rsidTr="00E655CD">
        <w:trPr>
          <w:cantSplit/>
          <w:trHeight w:val="57"/>
        </w:trPr>
        <w:tc>
          <w:tcPr>
            <w:tcW w:w="4680" w:type="dxa"/>
            <w:gridSpan w:val="2"/>
            <w:noWrap/>
            <w:vAlign w:val="bottom"/>
          </w:tcPr>
          <w:p w:rsidR="00EE7882" w:rsidRPr="00D26321" w:rsidRDefault="00E655CD" w:rsidP="00EE7882">
            <w:pPr>
              <w:rPr>
                <w:i/>
                <w:iCs/>
                <w:sz w:val="20"/>
                <w:szCs w:val="20"/>
              </w:rPr>
            </w:pPr>
            <w:r w:rsidRPr="00D26321">
              <w:rPr>
                <w:sz w:val="20"/>
                <w:szCs w:val="20"/>
              </w:rPr>
              <w:t>інформації/</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100,0</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101,8</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104,4</w:t>
            </w:r>
          </w:p>
        </w:tc>
        <w:tc>
          <w:tcPr>
            <w:tcW w:w="926" w:type="dxa"/>
            <w:gridSpan w:val="2"/>
            <w:noWrap/>
            <w:vAlign w:val="bottom"/>
          </w:tcPr>
          <w:p w:rsidR="00EE7882" w:rsidRPr="00D26321" w:rsidRDefault="00EE7882" w:rsidP="00EE7882">
            <w:pPr>
              <w:jc w:val="right"/>
              <w:rPr>
                <w:sz w:val="20"/>
                <w:szCs w:val="20"/>
              </w:rPr>
            </w:pPr>
            <w:r w:rsidRPr="00D26321">
              <w:rPr>
                <w:sz w:val="20"/>
                <w:szCs w:val="20"/>
              </w:rPr>
              <w:t>111,8</w:t>
            </w:r>
          </w:p>
        </w:tc>
      </w:tr>
      <w:tr w:rsidR="00EA722B" w:rsidRPr="00D26321" w:rsidTr="00E655CD">
        <w:trPr>
          <w:cantSplit/>
          <w:trHeight w:val="57"/>
        </w:trPr>
        <w:tc>
          <w:tcPr>
            <w:tcW w:w="4680" w:type="dxa"/>
            <w:gridSpan w:val="2"/>
            <w:noWrap/>
            <w:vAlign w:val="bottom"/>
          </w:tcPr>
          <w:p w:rsidR="00EA722B" w:rsidRPr="00D26321" w:rsidRDefault="00E655CD" w:rsidP="00EA722B">
            <w:pPr>
              <w:rPr>
                <w:i/>
                <w:iCs/>
                <w:sz w:val="20"/>
                <w:szCs w:val="20"/>
              </w:rPr>
            </w:pPr>
            <w:r w:rsidRPr="00D26321">
              <w:rPr>
                <w:i/>
                <w:iCs/>
                <w:sz w:val="20"/>
                <w:szCs w:val="20"/>
              </w:rPr>
              <w:t>Printing and reproduction of recorded media</w:t>
            </w:r>
          </w:p>
        </w:tc>
        <w:tc>
          <w:tcPr>
            <w:tcW w:w="945" w:type="dxa"/>
            <w:gridSpan w:val="2"/>
            <w:noWrap/>
            <w:vAlign w:val="bottom"/>
          </w:tcPr>
          <w:p w:rsidR="00EA722B" w:rsidRPr="00221434" w:rsidRDefault="00EA722B" w:rsidP="00EA722B">
            <w:pPr>
              <w:jc w:val="center"/>
              <w:rPr>
                <w:sz w:val="20"/>
                <w:szCs w:val="20"/>
                <w:lang w:val="en-US"/>
              </w:rPr>
            </w:pPr>
            <w:r>
              <w:rPr>
                <w:sz w:val="20"/>
                <w:szCs w:val="20"/>
                <w:lang w:val="en-US"/>
              </w:rPr>
              <w:t>2015</w:t>
            </w:r>
          </w:p>
        </w:tc>
        <w:tc>
          <w:tcPr>
            <w:tcW w:w="921" w:type="dxa"/>
            <w:gridSpan w:val="2"/>
            <w:noWrap/>
          </w:tcPr>
          <w:p w:rsidR="00EA722B" w:rsidRPr="005A6AAA" w:rsidRDefault="00EA722B" w:rsidP="005A6AAA">
            <w:pPr>
              <w:jc w:val="right"/>
              <w:rPr>
                <w:sz w:val="20"/>
                <w:szCs w:val="20"/>
              </w:rPr>
            </w:pPr>
            <w:r w:rsidRPr="005A6AAA">
              <w:rPr>
                <w:sz w:val="20"/>
                <w:szCs w:val="20"/>
              </w:rPr>
              <w:t>103,6</w:t>
            </w:r>
          </w:p>
        </w:tc>
        <w:tc>
          <w:tcPr>
            <w:tcW w:w="921" w:type="dxa"/>
            <w:gridSpan w:val="2"/>
            <w:noWrap/>
          </w:tcPr>
          <w:p w:rsidR="00EA722B" w:rsidRPr="005A6AAA" w:rsidRDefault="00EA722B" w:rsidP="005A6AAA">
            <w:pPr>
              <w:jc w:val="right"/>
              <w:rPr>
                <w:sz w:val="20"/>
                <w:szCs w:val="20"/>
              </w:rPr>
            </w:pPr>
            <w:r w:rsidRPr="005A6AAA">
              <w:rPr>
                <w:sz w:val="20"/>
                <w:szCs w:val="20"/>
              </w:rPr>
              <w:t>118,8</w:t>
            </w:r>
          </w:p>
        </w:tc>
        <w:tc>
          <w:tcPr>
            <w:tcW w:w="921" w:type="dxa"/>
            <w:gridSpan w:val="2"/>
            <w:noWrap/>
          </w:tcPr>
          <w:p w:rsidR="00EA722B" w:rsidRPr="005A6AAA" w:rsidRDefault="00EA722B" w:rsidP="005A6AAA">
            <w:pPr>
              <w:jc w:val="right"/>
              <w:rPr>
                <w:sz w:val="20"/>
                <w:szCs w:val="20"/>
              </w:rPr>
            </w:pPr>
            <w:r w:rsidRPr="005A6AAA">
              <w:rPr>
                <w:sz w:val="20"/>
                <w:szCs w:val="20"/>
              </w:rPr>
              <w:t>127,6</w:t>
            </w:r>
          </w:p>
        </w:tc>
        <w:tc>
          <w:tcPr>
            <w:tcW w:w="926" w:type="dxa"/>
            <w:gridSpan w:val="2"/>
            <w:noWrap/>
          </w:tcPr>
          <w:p w:rsidR="00EA722B" w:rsidRPr="005A6AAA" w:rsidRDefault="00EA722B" w:rsidP="005A6AAA">
            <w:pPr>
              <w:jc w:val="right"/>
              <w:rPr>
                <w:sz w:val="20"/>
                <w:szCs w:val="20"/>
              </w:rPr>
            </w:pPr>
            <w:r w:rsidRPr="005A6AAA">
              <w:rPr>
                <w:sz w:val="20"/>
                <w:szCs w:val="20"/>
              </w:rPr>
              <w:t>127,6</w:t>
            </w:r>
          </w:p>
        </w:tc>
      </w:tr>
      <w:tr w:rsidR="00EE7882" w:rsidRPr="00D26321" w:rsidTr="00E655CD">
        <w:trPr>
          <w:cantSplit/>
          <w:trHeight w:val="57"/>
        </w:trPr>
        <w:tc>
          <w:tcPr>
            <w:tcW w:w="4680" w:type="dxa"/>
            <w:gridSpan w:val="2"/>
            <w:noWrap/>
            <w:vAlign w:val="bottom"/>
          </w:tcPr>
          <w:p w:rsidR="00EE7882" w:rsidRPr="00D26321" w:rsidRDefault="00EE7882" w:rsidP="00EE7882">
            <w:pPr>
              <w:rPr>
                <w:sz w:val="20"/>
                <w:szCs w:val="20"/>
              </w:rPr>
            </w:pPr>
          </w:p>
        </w:tc>
        <w:tc>
          <w:tcPr>
            <w:tcW w:w="945" w:type="dxa"/>
            <w:gridSpan w:val="2"/>
            <w:noWrap/>
            <w:vAlign w:val="bottom"/>
          </w:tcPr>
          <w:p w:rsidR="00EE7882" w:rsidRPr="00D26321" w:rsidRDefault="00EE7882" w:rsidP="00EE7882">
            <w:pPr>
              <w:jc w:val="center"/>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6" w:type="dxa"/>
            <w:gridSpan w:val="2"/>
            <w:noWrap/>
            <w:vAlign w:val="bottom"/>
          </w:tcPr>
          <w:p w:rsidR="00EE7882" w:rsidRPr="00D26321" w:rsidRDefault="00EE7882" w:rsidP="005A6AAA">
            <w:pPr>
              <w:jc w:val="right"/>
              <w:rPr>
                <w:sz w:val="20"/>
                <w:szCs w:val="20"/>
              </w:rPr>
            </w:pPr>
          </w:p>
        </w:tc>
      </w:tr>
      <w:tr w:rsidR="00EE7882" w:rsidRPr="00D26321" w:rsidTr="00E655CD">
        <w:trPr>
          <w:cantSplit/>
          <w:trHeight w:val="57"/>
        </w:trPr>
        <w:tc>
          <w:tcPr>
            <w:tcW w:w="4680" w:type="dxa"/>
            <w:gridSpan w:val="2"/>
            <w:noWrap/>
            <w:vAlign w:val="bottom"/>
          </w:tcPr>
          <w:p w:rsidR="00EE7882" w:rsidRPr="00D26321" w:rsidRDefault="00EE7882" w:rsidP="00E655CD">
            <w:pPr>
              <w:rPr>
                <w:sz w:val="20"/>
                <w:szCs w:val="20"/>
              </w:rPr>
            </w:pPr>
            <w:r w:rsidRPr="00D26321">
              <w:rPr>
                <w:sz w:val="20"/>
                <w:szCs w:val="20"/>
              </w:rPr>
              <w:t xml:space="preserve">Виробництво коксу та продуктів </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1" w:type="dxa"/>
            <w:gridSpan w:val="2"/>
            <w:noWrap/>
            <w:vAlign w:val="bottom"/>
          </w:tcPr>
          <w:p w:rsidR="00EE7882" w:rsidRPr="00D26321" w:rsidRDefault="00EE7882" w:rsidP="00EE7882">
            <w:pPr>
              <w:jc w:val="right"/>
              <w:rPr>
                <w:sz w:val="20"/>
                <w:szCs w:val="20"/>
              </w:rPr>
            </w:pPr>
            <w:r w:rsidRPr="00D26321">
              <w:rPr>
                <w:sz w:val="20"/>
                <w:szCs w:val="20"/>
              </w:rPr>
              <w:t>98,3</w:t>
            </w:r>
          </w:p>
        </w:tc>
        <w:tc>
          <w:tcPr>
            <w:tcW w:w="921" w:type="dxa"/>
            <w:gridSpan w:val="2"/>
            <w:noWrap/>
            <w:vAlign w:val="bottom"/>
          </w:tcPr>
          <w:p w:rsidR="00EE7882" w:rsidRPr="00D26321" w:rsidRDefault="00EE7882" w:rsidP="00EE7882">
            <w:pPr>
              <w:jc w:val="right"/>
              <w:rPr>
                <w:sz w:val="20"/>
                <w:szCs w:val="20"/>
              </w:rPr>
            </w:pPr>
            <w:r w:rsidRPr="00D26321">
              <w:rPr>
                <w:sz w:val="20"/>
                <w:szCs w:val="20"/>
              </w:rPr>
              <w:t>99,7</w:t>
            </w:r>
          </w:p>
        </w:tc>
        <w:tc>
          <w:tcPr>
            <w:tcW w:w="921" w:type="dxa"/>
            <w:gridSpan w:val="2"/>
            <w:noWrap/>
            <w:vAlign w:val="bottom"/>
          </w:tcPr>
          <w:p w:rsidR="00EE7882" w:rsidRPr="00D26321" w:rsidRDefault="00EE7882" w:rsidP="00EE7882">
            <w:pPr>
              <w:jc w:val="right"/>
              <w:rPr>
                <w:sz w:val="20"/>
                <w:szCs w:val="20"/>
              </w:rPr>
            </w:pPr>
            <w:r w:rsidRPr="00D26321">
              <w:rPr>
                <w:sz w:val="20"/>
                <w:szCs w:val="20"/>
              </w:rPr>
              <w:t>99,5</w:t>
            </w:r>
          </w:p>
        </w:tc>
        <w:tc>
          <w:tcPr>
            <w:tcW w:w="926" w:type="dxa"/>
            <w:gridSpan w:val="2"/>
            <w:noWrap/>
            <w:vAlign w:val="bottom"/>
          </w:tcPr>
          <w:p w:rsidR="00EE7882" w:rsidRPr="00D26321" w:rsidRDefault="00EE7882" w:rsidP="00EE7882">
            <w:pPr>
              <w:jc w:val="right"/>
              <w:rPr>
                <w:sz w:val="20"/>
                <w:szCs w:val="20"/>
              </w:rPr>
            </w:pPr>
            <w:r w:rsidRPr="00D26321">
              <w:rPr>
                <w:sz w:val="20"/>
                <w:szCs w:val="20"/>
              </w:rPr>
              <w:t>99,4</w:t>
            </w:r>
          </w:p>
        </w:tc>
      </w:tr>
      <w:tr w:rsidR="00EE7882" w:rsidRPr="00D26321" w:rsidTr="00E655CD">
        <w:trPr>
          <w:cantSplit/>
          <w:trHeight w:val="57"/>
        </w:trPr>
        <w:tc>
          <w:tcPr>
            <w:tcW w:w="4680" w:type="dxa"/>
            <w:gridSpan w:val="2"/>
            <w:noWrap/>
            <w:vAlign w:val="bottom"/>
          </w:tcPr>
          <w:p w:rsidR="00EE7882" w:rsidRPr="00D26321" w:rsidRDefault="00E655CD" w:rsidP="00EE7882">
            <w:pPr>
              <w:rPr>
                <w:i/>
                <w:iCs/>
                <w:sz w:val="20"/>
                <w:szCs w:val="20"/>
              </w:rPr>
            </w:pPr>
            <w:r w:rsidRPr="00D26321">
              <w:rPr>
                <w:sz w:val="20"/>
                <w:szCs w:val="20"/>
              </w:rPr>
              <w:t>нафтоперероблення/</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1" w:type="dxa"/>
            <w:gridSpan w:val="2"/>
            <w:noWrap/>
            <w:vAlign w:val="bottom"/>
          </w:tcPr>
          <w:p w:rsidR="00EE7882" w:rsidRPr="00D26321" w:rsidRDefault="00EE7882" w:rsidP="00EE7882">
            <w:pPr>
              <w:jc w:val="right"/>
              <w:rPr>
                <w:sz w:val="20"/>
                <w:szCs w:val="20"/>
              </w:rPr>
            </w:pPr>
            <w:r w:rsidRPr="00D26321">
              <w:rPr>
                <w:sz w:val="20"/>
                <w:szCs w:val="20"/>
              </w:rPr>
              <w:t>98,1</w:t>
            </w:r>
          </w:p>
        </w:tc>
        <w:tc>
          <w:tcPr>
            <w:tcW w:w="921" w:type="dxa"/>
            <w:gridSpan w:val="2"/>
            <w:noWrap/>
            <w:vAlign w:val="bottom"/>
          </w:tcPr>
          <w:p w:rsidR="00EE7882" w:rsidRPr="00D26321" w:rsidRDefault="00EE7882" w:rsidP="00EE7882">
            <w:pPr>
              <w:jc w:val="right"/>
              <w:rPr>
                <w:sz w:val="20"/>
                <w:szCs w:val="20"/>
              </w:rPr>
            </w:pPr>
            <w:r w:rsidRPr="00D26321">
              <w:rPr>
                <w:sz w:val="20"/>
                <w:szCs w:val="20"/>
              </w:rPr>
              <w:t>98,6</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108,9</w:t>
            </w:r>
          </w:p>
        </w:tc>
        <w:tc>
          <w:tcPr>
            <w:tcW w:w="926" w:type="dxa"/>
            <w:gridSpan w:val="2"/>
            <w:noWrap/>
            <w:vAlign w:val="bottom"/>
          </w:tcPr>
          <w:p w:rsidR="00EE7882" w:rsidRPr="00D26321" w:rsidRDefault="00EE7882" w:rsidP="00EE7882">
            <w:pPr>
              <w:jc w:val="right"/>
              <w:rPr>
                <w:sz w:val="20"/>
                <w:szCs w:val="20"/>
              </w:rPr>
            </w:pPr>
            <w:r w:rsidRPr="00D26321">
              <w:rPr>
                <w:sz w:val="20"/>
                <w:szCs w:val="20"/>
              </w:rPr>
              <w:t>128,3</w:t>
            </w:r>
          </w:p>
        </w:tc>
      </w:tr>
      <w:tr w:rsidR="00EA722B" w:rsidRPr="00D26321" w:rsidTr="00E655CD">
        <w:trPr>
          <w:cantSplit/>
          <w:trHeight w:val="57"/>
        </w:trPr>
        <w:tc>
          <w:tcPr>
            <w:tcW w:w="4680" w:type="dxa"/>
            <w:gridSpan w:val="2"/>
            <w:noWrap/>
            <w:vAlign w:val="bottom"/>
          </w:tcPr>
          <w:p w:rsidR="00EA722B" w:rsidRPr="00D26321" w:rsidRDefault="00E655CD" w:rsidP="00EA722B">
            <w:pPr>
              <w:rPr>
                <w:i/>
                <w:iCs/>
                <w:sz w:val="20"/>
                <w:szCs w:val="20"/>
              </w:rPr>
            </w:pPr>
            <w:r w:rsidRPr="00D26321">
              <w:rPr>
                <w:i/>
                <w:iCs/>
                <w:sz w:val="20"/>
                <w:szCs w:val="20"/>
              </w:rPr>
              <w:t>Manufacture of coke and refined petroleum products</w:t>
            </w:r>
          </w:p>
        </w:tc>
        <w:tc>
          <w:tcPr>
            <w:tcW w:w="945" w:type="dxa"/>
            <w:gridSpan w:val="2"/>
            <w:noWrap/>
            <w:vAlign w:val="bottom"/>
          </w:tcPr>
          <w:p w:rsidR="00EA722B" w:rsidRPr="00221434" w:rsidRDefault="00EA722B" w:rsidP="00EA722B">
            <w:pPr>
              <w:jc w:val="center"/>
              <w:rPr>
                <w:sz w:val="20"/>
                <w:szCs w:val="20"/>
                <w:lang w:val="en-US"/>
              </w:rPr>
            </w:pPr>
            <w:r>
              <w:rPr>
                <w:sz w:val="20"/>
                <w:szCs w:val="20"/>
                <w:lang w:val="en-US"/>
              </w:rPr>
              <w:t>2015</w:t>
            </w:r>
          </w:p>
        </w:tc>
        <w:tc>
          <w:tcPr>
            <w:tcW w:w="921" w:type="dxa"/>
            <w:gridSpan w:val="2"/>
            <w:noWrap/>
          </w:tcPr>
          <w:p w:rsidR="00EA722B" w:rsidRPr="005A6AAA" w:rsidRDefault="00EA722B" w:rsidP="005A6AAA">
            <w:pPr>
              <w:jc w:val="right"/>
              <w:rPr>
                <w:sz w:val="20"/>
                <w:szCs w:val="20"/>
              </w:rPr>
            </w:pPr>
            <w:r w:rsidRPr="005A6AAA">
              <w:rPr>
                <w:sz w:val="20"/>
                <w:szCs w:val="20"/>
              </w:rPr>
              <w:t>100,7</w:t>
            </w:r>
          </w:p>
        </w:tc>
        <w:tc>
          <w:tcPr>
            <w:tcW w:w="921" w:type="dxa"/>
            <w:gridSpan w:val="2"/>
            <w:noWrap/>
          </w:tcPr>
          <w:p w:rsidR="00EA722B" w:rsidRPr="005A6AAA" w:rsidRDefault="00EA722B" w:rsidP="005A6AAA">
            <w:pPr>
              <w:jc w:val="right"/>
              <w:rPr>
                <w:sz w:val="20"/>
                <w:szCs w:val="20"/>
              </w:rPr>
            </w:pPr>
            <w:r w:rsidRPr="005A6AAA">
              <w:rPr>
                <w:sz w:val="20"/>
                <w:szCs w:val="20"/>
              </w:rPr>
              <w:t>116,0</w:t>
            </w:r>
          </w:p>
        </w:tc>
        <w:tc>
          <w:tcPr>
            <w:tcW w:w="921" w:type="dxa"/>
            <w:gridSpan w:val="2"/>
            <w:noWrap/>
          </w:tcPr>
          <w:p w:rsidR="00EA722B" w:rsidRPr="005A6AAA" w:rsidRDefault="00EA722B" w:rsidP="005A6AAA">
            <w:pPr>
              <w:jc w:val="right"/>
              <w:rPr>
                <w:sz w:val="20"/>
                <w:szCs w:val="20"/>
              </w:rPr>
            </w:pPr>
            <w:r w:rsidRPr="005A6AAA">
              <w:rPr>
                <w:sz w:val="20"/>
                <w:szCs w:val="20"/>
              </w:rPr>
              <w:t>118,8</w:t>
            </w:r>
          </w:p>
        </w:tc>
        <w:tc>
          <w:tcPr>
            <w:tcW w:w="926" w:type="dxa"/>
            <w:gridSpan w:val="2"/>
            <w:noWrap/>
          </w:tcPr>
          <w:p w:rsidR="00EA722B" w:rsidRPr="005A6AAA" w:rsidRDefault="00EA722B" w:rsidP="005A6AAA">
            <w:pPr>
              <w:jc w:val="right"/>
              <w:rPr>
                <w:sz w:val="20"/>
                <w:szCs w:val="20"/>
              </w:rPr>
            </w:pPr>
            <w:r w:rsidRPr="005A6AAA">
              <w:rPr>
                <w:sz w:val="20"/>
                <w:szCs w:val="20"/>
              </w:rPr>
              <w:t>119,0</w:t>
            </w:r>
          </w:p>
        </w:tc>
      </w:tr>
      <w:tr w:rsidR="00EE7882" w:rsidRPr="00D26321" w:rsidTr="00E655CD">
        <w:trPr>
          <w:cantSplit/>
          <w:trHeight w:val="57"/>
        </w:trPr>
        <w:tc>
          <w:tcPr>
            <w:tcW w:w="4680" w:type="dxa"/>
            <w:gridSpan w:val="2"/>
            <w:noWrap/>
            <w:vAlign w:val="bottom"/>
          </w:tcPr>
          <w:p w:rsidR="00EE7882" w:rsidRPr="00D26321" w:rsidRDefault="00EE7882" w:rsidP="00EE7882">
            <w:pPr>
              <w:rPr>
                <w:sz w:val="20"/>
                <w:szCs w:val="20"/>
              </w:rPr>
            </w:pPr>
          </w:p>
        </w:tc>
        <w:tc>
          <w:tcPr>
            <w:tcW w:w="945" w:type="dxa"/>
            <w:gridSpan w:val="2"/>
            <w:noWrap/>
            <w:vAlign w:val="bottom"/>
          </w:tcPr>
          <w:p w:rsidR="00EE7882" w:rsidRPr="00D26321" w:rsidRDefault="00EE7882" w:rsidP="00EE7882">
            <w:pPr>
              <w:jc w:val="center"/>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6" w:type="dxa"/>
            <w:gridSpan w:val="2"/>
            <w:noWrap/>
            <w:vAlign w:val="bottom"/>
          </w:tcPr>
          <w:p w:rsidR="00EE7882" w:rsidRPr="00D26321" w:rsidRDefault="00EE7882" w:rsidP="005A6AAA">
            <w:pPr>
              <w:jc w:val="right"/>
              <w:rPr>
                <w:sz w:val="20"/>
                <w:szCs w:val="20"/>
              </w:rPr>
            </w:pPr>
          </w:p>
        </w:tc>
      </w:tr>
      <w:tr w:rsidR="00EE7882" w:rsidRPr="00D26321" w:rsidTr="00E655CD">
        <w:trPr>
          <w:cantSplit/>
          <w:trHeight w:val="57"/>
        </w:trPr>
        <w:tc>
          <w:tcPr>
            <w:tcW w:w="4680" w:type="dxa"/>
            <w:gridSpan w:val="2"/>
            <w:noWrap/>
            <w:vAlign w:val="bottom"/>
          </w:tcPr>
          <w:p w:rsidR="00EE7882" w:rsidRPr="00D26321" w:rsidRDefault="00EE7882" w:rsidP="00EE7882">
            <w:pPr>
              <w:rPr>
                <w:sz w:val="20"/>
                <w:szCs w:val="20"/>
              </w:rPr>
            </w:pPr>
            <w:r w:rsidRPr="00D26321">
              <w:rPr>
                <w:sz w:val="20"/>
                <w:szCs w:val="20"/>
              </w:rPr>
              <w:t>Виробництво коксу та коксопродуктів/</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1" w:type="dxa"/>
            <w:gridSpan w:val="2"/>
            <w:noWrap/>
            <w:vAlign w:val="bottom"/>
          </w:tcPr>
          <w:p w:rsidR="00EE7882" w:rsidRPr="00D26321" w:rsidRDefault="00EE7882" w:rsidP="00EE7882">
            <w:pPr>
              <w:jc w:val="right"/>
              <w:rPr>
                <w:sz w:val="20"/>
                <w:szCs w:val="20"/>
              </w:rPr>
            </w:pPr>
            <w:r w:rsidRPr="00D26321">
              <w:rPr>
                <w:sz w:val="20"/>
                <w:szCs w:val="20"/>
              </w:rPr>
              <w:t>98,3</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101,2</w:t>
            </w:r>
          </w:p>
        </w:tc>
        <w:tc>
          <w:tcPr>
            <w:tcW w:w="921" w:type="dxa"/>
            <w:gridSpan w:val="2"/>
            <w:noWrap/>
            <w:vAlign w:val="bottom"/>
          </w:tcPr>
          <w:p w:rsidR="00EE7882" w:rsidRPr="00D26321" w:rsidRDefault="00EE7882" w:rsidP="00EE7882">
            <w:pPr>
              <w:jc w:val="right"/>
              <w:rPr>
                <w:sz w:val="20"/>
                <w:szCs w:val="20"/>
              </w:rPr>
            </w:pPr>
            <w:r w:rsidRPr="00D26321">
              <w:rPr>
                <w:sz w:val="20"/>
                <w:szCs w:val="20"/>
              </w:rPr>
              <w:t>99,9</w:t>
            </w:r>
          </w:p>
        </w:tc>
        <w:tc>
          <w:tcPr>
            <w:tcW w:w="926" w:type="dxa"/>
            <w:gridSpan w:val="2"/>
            <w:noWrap/>
            <w:vAlign w:val="bottom"/>
          </w:tcPr>
          <w:p w:rsidR="00EE7882" w:rsidRPr="00D26321" w:rsidRDefault="00EE7882" w:rsidP="00EE7882">
            <w:pPr>
              <w:jc w:val="right"/>
              <w:rPr>
                <w:sz w:val="20"/>
                <w:szCs w:val="20"/>
              </w:rPr>
            </w:pPr>
            <w:r w:rsidRPr="00D26321">
              <w:rPr>
                <w:sz w:val="20"/>
                <w:szCs w:val="20"/>
              </w:rPr>
              <w:t>100,3</w:t>
            </w:r>
          </w:p>
        </w:tc>
      </w:tr>
      <w:tr w:rsidR="00EE7882" w:rsidRPr="00D26321" w:rsidTr="00E655CD">
        <w:trPr>
          <w:cantSplit/>
          <w:trHeight w:val="57"/>
        </w:trPr>
        <w:tc>
          <w:tcPr>
            <w:tcW w:w="4680" w:type="dxa"/>
            <w:gridSpan w:val="2"/>
            <w:noWrap/>
            <w:vAlign w:val="bottom"/>
          </w:tcPr>
          <w:p w:rsidR="00EE7882" w:rsidRPr="00D26321" w:rsidRDefault="00EE7882" w:rsidP="00EE7882">
            <w:pPr>
              <w:rPr>
                <w:i/>
                <w:iCs/>
                <w:sz w:val="20"/>
                <w:szCs w:val="20"/>
              </w:rPr>
            </w:pPr>
            <w:r w:rsidRPr="00D26321">
              <w:rPr>
                <w:i/>
                <w:iCs/>
                <w:sz w:val="20"/>
                <w:szCs w:val="20"/>
              </w:rPr>
              <w:t>Manufacture of coke oven products</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1" w:type="dxa"/>
            <w:gridSpan w:val="2"/>
            <w:noWrap/>
            <w:vAlign w:val="bottom"/>
          </w:tcPr>
          <w:p w:rsidR="00EE7882" w:rsidRPr="00D26321" w:rsidRDefault="00EE7882" w:rsidP="00EE7882">
            <w:pPr>
              <w:jc w:val="right"/>
              <w:rPr>
                <w:sz w:val="20"/>
                <w:szCs w:val="20"/>
              </w:rPr>
            </w:pPr>
            <w:r w:rsidRPr="00D26321">
              <w:rPr>
                <w:sz w:val="20"/>
                <w:szCs w:val="20"/>
              </w:rPr>
              <w:t>96,2</w:t>
            </w:r>
          </w:p>
        </w:tc>
        <w:tc>
          <w:tcPr>
            <w:tcW w:w="921" w:type="dxa"/>
            <w:gridSpan w:val="2"/>
            <w:noWrap/>
            <w:vAlign w:val="bottom"/>
          </w:tcPr>
          <w:p w:rsidR="00EE7882" w:rsidRPr="00D26321" w:rsidRDefault="00EE7882" w:rsidP="00EE7882">
            <w:pPr>
              <w:jc w:val="right"/>
              <w:rPr>
                <w:sz w:val="20"/>
                <w:szCs w:val="20"/>
              </w:rPr>
            </w:pPr>
            <w:r w:rsidRPr="00D26321">
              <w:rPr>
                <w:sz w:val="20"/>
                <w:szCs w:val="20"/>
              </w:rPr>
              <w:t>96,7</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101,1</w:t>
            </w:r>
          </w:p>
        </w:tc>
        <w:tc>
          <w:tcPr>
            <w:tcW w:w="926" w:type="dxa"/>
            <w:gridSpan w:val="2"/>
            <w:noWrap/>
            <w:vAlign w:val="bottom"/>
          </w:tcPr>
          <w:p w:rsidR="00EE7882" w:rsidRPr="00D26321" w:rsidRDefault="00EE7882" w:rsidP="00EE7882">
            <w:pPr>
              <w:jc w:val="right"/>
              <w:rPr>
                <w:sz w:val="20"/>
                <w:szCs w:val="20"/>
              </w:rPr>
            </w:pPr>
            <w:r w:rsidRPr="00D26321">
              <w:rPr>
                <w:sz w:val="20"/>
                <w:szCs w:val="20"/>
              </w:rPr>
              <w:t>119,8</w:t>
            </w:r>
          </w:p>
        </w:tc>
      </w:tr>
      <w:tr w:rsidR="00EA722B" w:rsidRPr="00D26321" w:rsidTr="00E655CD">
        <w:trPr>
          <w:cantSplit/>
          <w:trHeight w:val="57"/>
        </w:trPr>
        <w:tc>
          <w:tcPr>
            <w:tcW w:w="4680" w:type="dxa"/>
            <w:gridSpan w:val="2"/>
            <w:noWrap/>
            <w:vAlign w:val="bottom"/>
          </w:tcPr>
          <w:p w:rsidR="00EA722B" w:rsidRPr="00D26321" w:rsidRDefault="00EA722B" w:rsidP="00EA722B">
            <w:pPr>
              <w:rPr>
                <w:i/>
                <w:iCs/>
                <w:sz w:val="20"/>
                <w:szCs w:val="20"/>
              </w:rPr>
            </w:pPr>
          </w:p>
        </w:tc>
        <w:tc>
          <w:tcPr>
            <w:tcW w:w="945" w:type="dxa"/>
            <w:gridSpan w:val="2"/>
            <w:noWrap/>
            <w:vAlign w:val="bottom"/>
          </w:tcPr>
          <w:p w:rsidR="00EA722B" w:rsidRPr="00221434" w:rsidRDefault="00EA722B" w:rsidP="00EA722B">
            <w:pPr>
              <w:jc w:val="center"/>
              <w:rPr>
                <w:sz w:val="20"/>
                <w:szCs w:val="20"/>
                <w:lang w:val="en-US"/>
              </w:rPr>
            </w:pPr>
            <w:r>
              <w:rPr>
                <w:sz w:val="20"/>
                <w:szCs w:val="20"/>
                <w:lang w:val="en-US"/>
              </w:rPr>
              <w:t>2015</w:t>
            </w:r>
          </w:p>
        </w:tc>
        <w:tc>
          <w:tcPr>
            <w:tcW w:w="921" w:type="dxa"/>
            <w:gridSpan w:val="2"/>
            <w:noWrap/>
          </w:tcPr>
          <w:p w:rsidR="00EA722B" w:rsidRPr="005A6AAA" w:rsidRDefault="00EA722B" w:rsidP="005A6AAA">
            <w:pPr>
              <w:jc w:val="right"/>
              <w:rPr>
                <w:sz w:val="20"/>
                <w:szCs w:val="20"/>
              </w:rPr>
            </w:pPr>
            <w:r w:rsidRPr="005A6AAA">
              <w:rPr>
                <w:sz w:val="20"/>
                <w:szCs w:val="20"/>
              </w:rPr>
              <w:t>104,9</w:t>
            </w:r>
          </w:p>
        </w:tc>
        <w:tc>
          <w:tcPr>
            <w:tcW w:w="921" w:type="dxa"/>
            <w:gridSpan w:val="2"/>
            <w:noWrap/>
          </w:tcPr>
          <w:p w:rsidR="00EA722B" w:rsidRPr="005A6AAA" w:rsidRDefault="00EA722B" w:rsidP="005A6AAA">
            <w:pPr>
              <w:jc w:val="right"/>
              <w:rPr>
                <w:sz w:val="20"/>
                <w:szCs w:val="20"/>
              </w:rPr>
            </w:pPr>
            <w:r w:rsidRPr="005A6AAA">
              <w:rPr>
                <w:sz w:val="20"/>
                <w:szCs w:val="20"/>
              </w:rPr>
              <w:t>132,0</w:t>
            </w:r>
          </w:p>
        </w:tc>
        <w:tc>
          <w:tcPr>
            <w:tcW w:w="921" w:type="dxa"/>
            <w:gridSpan w:val="2"/>
            <w:noWrap/>
          </w:tcPr>
          <w:p w:rsidR="00EA722B" w:rsidRPr="005A6AAA" w:rsidRDefault="00EA722B" w:rsidP="005A6AAA">
            <w:pPr>
              <w:jc w:val="right"/>
              <w:rPr>
                <w:sz w:val="20"/>
                <w:szCs w:val="20"/>
              </w:rPr>
            </w:pPr>
            <w:r w:rsidRPr="005A6AAA">
              <w:rPr>
                <w:sz w:val="20"/>
                <w:szCs w:val="20"/>
              </w:rPr>
              <w:t>130,5</w:t>
            </w:r>
          </w:p>
        </w:tc>
        <w:tc>
          <w:tcPr>
            <w:tcW w:w="926" w:type="dxa"/>
            <w:gridSpan w:val="2"/>
            <w:noWrap/>
          </w:tcPr>
          <w:p w:rsidR="00EA722B" w:rsidRPr="005A6AAA" w:rsidRDefault="00EA722B" w:rsidP="005A6AAA">
            <w:pPr>
              <w:jc w:val="right"/>
              <w:rPr>
                <w:sz w:val="20"/>
                <w:szCs w:val="20"/>
              </w:rPr>
            </w:pPr>
            <w:r w:rsidRPr="005A6AAA">
              <w:rPr>
                <w:sz w:val="20"/>
                <w:szCs w:val="20"/>
              </w:rPr>
              <w:t>130,9</w:t>
            </w:r>
          </w:p>
        </w:tc>
      </w:tr>
      <w:tr w:rsidR="00EE7882" w:rsidRPr="00D26321" w:rsidTr="00E655CD">
        <w:trPr>
          <w:cantSplit/>
          <w:trHeight w:val="57"/>
        </w:trPr>
        <w:tc>
          <w:tcPr>
            <w:tcW w:w="4680" w:type="dxa"/>
            <w:gridSpan w:val="2"/>
            <w:noWrap/>
            <w:vAlign w:val="bottom"/>
          </w:tcPr>
          <w:p w:rsidR="00EE7882" w:rsidRPr="00D26321" w:rsidRDefault="00EE7882" w:rsidP="00EE7882">
            <w:pPr>
              <w:rPr>
                <w:sz w:val="20"/>
                <w:szCs w:val="20"/>
              </w:rPr>
            </w:pPr>
          </w:p>
        </w:tc>
        <w:tc>
          <w:tcPr>
            <w:tcW w:w="945" w:type="dxa"/>
            <w:gridSpan w:val="2"/>
            <w:noWrap/>
            <w:vAlign w:val="bottom"/>
          </w:tcPr>
          <w:p w:rsidR="00EE7882" w:rsidRPr="00D26321" w:rsidRDefault="00EE7882" w:rsidP="00EE7882">
            <w:pPr>
              <w:jc w:val="center"/>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6" w:type="dxa"/>
            <w:gridSpan w:val="2"/>
            <w:noWrap/>
            <w:vAlign w:val="bottom"/>
          </w:tcPr>
          <w:p w:rsidR="00EE7882" w:rsidRPr="00D26321" w:rsidRDefault="00EE7882" w:rsidP="005A6AAA">
            <w:pPr>
              <w:jc w:val="right"/>
              <w:rPr>
                <w:sz w:val="20"/>
                <w:szCs w:val="20"/>
              </w:rPr>
            </w:pPr>
          </w:p>
        </w:tc>
      </w:tr>
      <w:tr w:rsidR="00EE7882" w:rsidRPr="00D26321" w:rsidTr="00E655CD">
        <w:trPr>
          <w:cantSplit/>
          <w:trHeight w:val="57"/>
        </w:trPr>
        <w:tc>
          <w:tcPr>
            <w:tcW w:w="4680" w:type="dxa"/>
            <w:gridSpan w:val="2"/>
            <w:noWrap/>
            <w:vAlign w:val="bottom"/>
          </w:tcPr>
          <w:p w:rsidR="00EE7882" w:rsidRPr="00D26321" w:rsidRDefault="00EE7882" w:rsidP="00EE7882">
            <w:pPr>
              <w:rPr>
                <w:sz w:val="20"/>
                <w:szCs w:val="20"/>
              </w:rPr>
            </w:pPr>
            <w:r w:rsidRPr="00D26321">
              <w:rPr>
                <w:sz w:val="20"/>
                <w:szCs w:val="20"/>
              </w:rPr>
              <w:t>Виробництво продуктів нафтоперероблення/</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1" w:type="dxa"/>
            <w:gridSpan w:val="2"/>
            <w:noWrap/>
            <w:vAlign w:val="bottom"/>
          </w:tcPr>
          <w:p w:rsidR="00EE7882" w:rsidRPr="00D26321" w:rsidRDefault="00EE7882" w:rsidP="00EE7882">
            <w:pPr>
              <w:jc w:val="right"/>
              <w:rPr>
                <w:sz w:val="20"/>
                <w:szCs w:val="20"/>
              </w:rPr>
            </w:pPr>
            <w:r w:rsidRPr="00D26321">
              <w:rPr>
                <w:sz w:val="20"/>
                <w:szCs w:val="20"/>
              </w:rPr>
              <w:t>98,3</w:t>
            </w:r>
          </w:p>
        </w:tc>
        <w:tc>
          <w:tcPr>
            <w:tcW w:w="921" w:type="dxa"/>
            <w:gridSpan w:val="2"/>
            <w:noWrap/>
            <w:vAlign w:val="bottom"/>
          </w:tcPr>
          <w:p w:rsidR="00EE7882" w:rsidRPr="00D26321" w:rsidRDefault="00EE7882" w:rsidP="00EE7882">
            <w:pPr>
              <w:jc w:val="right"/>
              <w:rPr>
                <w:sz w:val="20"/>
                <w:szCs w:val="20"/>
              </w:rPr>
            </w:pPr>
            <w:r w:rsidRPr="00D26321">
              <w:rPr>
                <w:sz w:val="20"/>
                <w:szCs w:val="20"/>
              </w:rPr>
              <w:t>98,6</w:t>
            </w:r>
          </w:p>
        </w:tc>
        <w:tc>
          <w:tcPr>
            <w:tcW w:w="921" w:type="dxa"/>
            <w:gridSpan w:val="2"/>
            <w:noWrap/>
            <w:vAlign w:val="bottom"/>
          </w:tcPr>
          <w:p w:rsidR="00EE7882" w:rsidRPr="00D26321" w:rsidRDefault="00EE7882" w:rsidP="00EE7882">
            <w:pPr>
              <w:jc w:val="right"/>
              <w:rPr>
                <w:sz w:val="20"/>
                <w:szCs w:val="20"/>
              </w:rPr>
            </w:pPr>
            <w:r w:rsidRPr="00D26321">
              <w:rPr>
                <w:sz w:val="20"/>
                <w:szCs w:val="20"/>
              </w:rPr>
              <w:t>99,2</w:t>
            </w:r>
          </w:p>
        </w:tc>
        <w:tc>
          <w:tcPr>
            <w:tcW w:w="926" w:type="dxa"/>
            <w:gridSpan w:val="2"/>
            <w:noWrap/>
            <w:vAlign w:val="bottom"/>
          </w:tcPr>
          <w:p w:rsidR="00EE7882" w:rsidRPr="00D26321" w:rsidRDefault="00EE7882" w:rsidP="00EE7882">
            <w:pPr>
              <w:jc w:val="right"/>
              <w:rPr>
                <w:sz w:val="20"/>
                <w:szCs w:val="20"/>
              </w:rPr>
            </w:pPr>
            <w:r w:rsidRPr="00D26321">
              <w:rPr>
                <w:sz w:val="20"/>
                <w:szCs w:val="20"/>
              </w:rPr>
              <w:t>98,7</w:t>
            </w:r>
          </w:p>
        </w:tc>
      </w:tr>
      <w:tr w:rsidR="00EE7882" w:rsidRPr="00D26321" w:rsidTr="00E655CD">
        <w:trPr>
          <w:cantSplit/>
          <w:trHeight w:val="57"/>
        </w:trPr>
        <w:tc>
          <w:tcPr>
            <w:tcW w:w="4680" w:type="dxa"/>
            <w:gridSpan w:val="2"/>
            <w:noWrap/>
            <w:vAlign w:val="bottom"/>
          </w:tcPr>
          <w:p w:rsidR="00EE7882" w:rsidRPr="00D26321" w:rsidRDefault="00EE7882" w:rsidP="00EE7882">
            <w:pPr>
              <w:rPr>
                <w:i/>
                <w:iCs/>
                <w:sz w:val="20"/>
                <w:szCs w:val="20"/>
              </w:rPr>
            </w:pPr>
            <w:r w:rsidRPr="00D26321">
              <w:rPr>
                <w:i/>
                <w:iCs/>
                <w:sz w:val="20"/>
                <w:szCs w:val="20"/>
              </w:rPr>
              <w:t>Manufacture of refined petroleum products</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1" w:type="dxa"/>
            <w:gridSpan w:val="2"/>
            <w:noWrap/>
            <w:vAlign w:val="bottom"/>
          </w:tcPr>
          <w:p w:rsidR="00EE7882" w:rsidRPr="00D26321" w:rsidRDefault="00EE7882" w:rsidP="00EE7882">
            <w:pPr>
              <w:jc w:val="right"/>
              <w:rPr>
                <w:sz w:val="20"/>
                <w:szCs w:val="20"/>
              </w:rPr>
            </w:pPr>
            <w:r w:rsidRPr="00D26321">
              <w:rPr>
                <w:sz w:val="20"/>
                <w:szCs w:val="20"/>
              </w:rPr>
              <w:t>99,5</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100,0</w:t>
            </w:r>
          </w:p>
        </w:tc>
        <w:tc>
          <w:tcPr>
            <w:tcW w:w="921" w:type="dxa"/>
            <w:gridSpan w:val="2"/>
            <w:noWrap/>
            <w:vAlign w:val="bottom"/>
          </w:tcPr>
          <w:p w:rsidR="00EE7882" w:rsidRPr="00D26321" w:rsidRDefault="00EE7882" w:rsidP="00EE7882">
            <w:pPr>
              <w:jc w:val="right"/>
              <w:rPr>
                <w:sz w:val="20"/>
                <w:szCs w:val="20"/>
              </w:rPr>
            </w:pPr>
            <w:r w:rsidRPr="00D26321">
              <w:rPr>
                <w:sz w:val="20"/>
                <w:szCs w:val="20"/>
              </w:rPr>
              <w:t>114,7</w:t>
            </w:r>
          </w:p>
        </w:tc>
        <w:tc>
          <w:tcPr>
            <w:tcW w:w="926" w:type="dxa"/>
            <w:gridSpan w:val="2"/>
            <w:noWrap/>
            <w:vAlign w:val="bottom"/>
          </w:tcPr>
          <w:p w:rsidR="00EE7882" w:rsidRPr="00D26321" w:rsidRDefault="00EE7882" w:rsidP="00EE7882">
            <w:pPr>
              <w:jc w:val="right"/>
              <w:rPr>
                <w:sz w:val="20"/>
                <w:szCs w:val="20"/>
              </w:rPr>
            </w:pPr>
            <w:r w:rsidRPr="00D26321">
              <w:rPr>
                <w:sz w:val="20"/>
                <w:szCs w:val="20"/>
              </w:rPr>
              <w:t>134,7</w:t>
            </w:r>
          </w:p>
        </w:tc>
      </w:tr>
      <w:tr w:rsidR="00EA722B" w:rsidRPr="00D26321" w:rsidTr="00E655CD">
        <w:trPr>
          <w:cantSplit/>
          <w:trHeight w:val="57"/>
        </w:trPr>
        <w:tc>
          <w:tcPr>
            <w:tcW w:w="4680" w:type="dxa"/>
            <w:gridSpan w:val="2"/>
            <w:noWrap/>
            <w:vAlign w:val="bottom"/>
          </w:tcPr>
          <w:p w:rsidR="00EA722B" w:rsidRPr="00D26321" w:rsidRDefault="00EA722B" w:rsidP="00EA722B">
            <w:pPr>
              <w:rPr>
                <w:i/>
                <w:iCs/>
                <w:sz w:val="20"/>
                <w:szCs w:val="20"/>
              </w:rPr>
            </w:pPr>
          </w:p>
        </w:tc>
        <w:tc>
          <w:tcPr>
            <w:tcW w:w="945" w:type="dxa"/>
            <w:gridSpan w:val="2"/>
            <w:noWrap/>
            <w:vAlign w:val="bottom"/>
          </w:tcPr>
          <w:p w:rsidR="00EA722B" w:rsidRPr="00221434" w:rsidRDefault="00EA722B" w:rsidP="00EA722B">
            <w:pPr>
              <w:jc w:val="center"/>
              <w:rPr>
                <w:sz w:val="20"/>
                <w:szCs w:val="20"/>
                <w:lang w:val="en-US"/>
              </w:rPr>
            </w:pPr>
            <w:r>
              <w:rPr>
                <w:sz w:val="20"/>
                <w:szCs w:val="20"/>
                <w:lang w:val="en-US"/>
              </w:rPr>
              <w:t>2015</w:t>
            </w:r>
          </w:p>
        </w:tc>
        <w:tc>
          <w:tcPr>
            <w:tcW w:w="921" w:type="dxa"/>
            <w:gridSpan w:val="2"/>
            <w:noWrap/>
          </w:tcPr>
          <w:p w:rsidR="00EA722B" w:rsidRPr="005A6AAA" w:rsidRDefault="00EA722B" w:rsidP="005A6AAA">
            <w:pPr>
              <w:jc w:val="right"/>
              <w:rPr>
                <w:sz w:val="20"/>
                <w:szCs w:val="20"/>
              </w:rPr>
            </w:pPr>
            <w:r w:rsidRPr="005A6AAA">
              <w:rPr>
                <w:sz w:val="20"/>
                <w:szCs w:val="20"/>
              </w:rPr>
              <w:t>95,9</w:t>
            </w:r>
          </w:p>
        </w:tc>
        <w:tc>
          <w:tcPr>
            <w:tcW w:w="921" w:type="dxa"/>
            <w:gridSpan w:val="2"/>
            <w:noWrap/>
          </w:tcPr>
          <w:p w:rsidR="00EA722B" w:rsidRPr="005A6AAA" w:rsidRDefault="00EA722B" w:rsidP="005A6AAA">
            <w:pPr>
              <w:jc w:val="right"/>
              <w:rPr>
                <w:sz w:val="20"/>
                <w:szCs w:val="20"/>
              </w:rPr>
            </w:pPr>
            <w:r w:rsidRPr="005A6AAA">
              <w:rPr>
                <w:sz w:val="20"/>
                <w:szCs w:val="20"/>
              </w:rPr>
              <w:t>98,0</w:t>
            </w:r>
          </w:p>
        </w:tc>
        <w:tc>
          <w:tcPr>
            <w:tcW w:w="921" w:type="dxa"/>
            <w:gridSpan w:val="2"/>
            <w:noWrap/>
          </w:tcPr>
          <w:p w:rsidR="00EA722B" w:rsidRPr="005A6AAA" w:rsidRDefault="00EA722B" w:rsidP="005A6AAA">
            <w:pPr>
              <w:jc w:val="right"/>
              <w:rPr>
                <w:sz w:val="20"/>
                <w:szCs w:val="20"/>
              </w:rPr>
            </w:pPr>
            <w:r w:rsidRPr="005A6AAA">
              <w:rPr>
                <w:sz w:val="20"/>
                <w:szCs w:val="20"/>
              </w:rPr>
              <w:t>105,6</w:t>
            </w:r>
          </w:p>
        </w:tc>
        <w:tc>
          <w:tcPr>
            <w:tcW w:w="926" w:type="dxa"/>
            <w:gridSpan w:val="2"/>
            <w:noWrap/>
          </w:tcPr>
          <w:p w:rsidR="00EA722B" w:rsidRPr="005A6AAA" w:rsidRDefault="00EA722B" w:rsidP="005A6AAA">
            <w:pPr>
              <w:jc w:val="right"/>
              <w:rPr>
                <w:sz w:val="20"/>
                <w:szCs w:val="20"/>
              </w:rPr>
            </w:pPr>
            <w:r w:rsidRPr="005A6AAA">
              <w:rPr>
                <w:sz w:val="20"/>
                <w:szCs w:val="20"/>
              </w:rPr>
              <w:t>105,7</w:t>
            </w:r>
          </w:p>
        </w:tc>
      </w:tr>
      <w:tr w:rsidR="00EE7882" w:rsidRPr="00D26321" w:rsidTr="00E655CD">
        <w:trPr>
          <w:cantSplit/>
          <w:trHeight w:val="57"/>
        </w:trPr>
        <w:tc>
          <w:tcPr>
            <w:tcW w:w="4680" w:type="dxa"/>
            <w:gridSpan w:val="2"/>
            <w:noWrap/>
            <w:vAlign w:val="bottom"/>
          </w:tcPr>
          <w:p w:rsidR="00EE7882" w:rsidRPr="00D26321" w:rsidRDefault="00EE7882" w:rsidP="00EE7882">
            <w:pPr>
              <w:rPr>
                <w:sz w:val="20"/>
                <w:szCs w:val="20"/>
              </w:rPr>
            </w:pPr>
          </w:p>
        </w:tc>
        <w:tc>
          <w:tcPr>
            <w:tcW w:w="945" w:type="dxa"/>
            <w:gridSpan w:val="2"/>
            <w:noWrap/>
            <w:vAlign w:val="bottom"/>
          </w:tcPr>
          <w:p w:rsidR="00EE7882" w:rsidRPr="00D26321" w:rsidRDefault="00EE7882" w:rsidP="00EE7882">
            <w:pPr>
              <w:jc w:val="center"/>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1" w:type="dxa"/>
            <w:gridSpan w:val="2"/>
            <w:noWrap/>
            <w:vAlign w:val="bottom"/>
          </w:tcPr>
          <w:p w:rsidR="00EE7882" w:rsidRPr="00D26321" w:rsidRDefault="00EE7882" w:rsidP="005A6AAA">
            <w:pPr>
              <w:jc w:val="right"/>
              <w:rPr>
                <w:sz w:val="20"/>
                <w:szCs w:val="20"/>
              </w:rPr>
            </w:pPr>
          </w:p>
        </w:tc>
        <w:tc>
          <w:tcPr>
            <w:tcW w:w="926" w:type="dxa"/>
            <w:gridSpan w:val="2"/>
            <w:noWrap/>
            <w:vAlign w:val="bottom"/>
          </w:tcPr>
          <w:p w:rsidR="00EE7882" w:rsidRPr="00D26321" w:rsidRDefault="00EE7882" w:rsidP="005A6AAA">
            <w:pPr>
              <w:jc w:val="right"/>
              <w:rPr>
                <w:sz w:val="20"/>
                <w:szCs w:val="20"/>
              </w:rPr>
            </w:pPr>
          </w:p>
        </w:tc>
      </w:tr>
      <w:tr w:rsidR="00EE7882" w:rsidRPr="00D26321" w:rsidTr="00E655CD">
        <w:trPr>
          <w:cantSplit/>
          <w:trHeight w:val="57"/>
        </w:trPr>
        <w:tc>
          <w:tcPr>
            <w:tcW w:w="4680" w:type="dxa"/>
            <w:gridSpan w:val="2"/>
            <w:noWrap/>
            <w:vAlign w:val="bottom"/>
          </w:tcPr>
          <w:p w:rsidR="00EE7882" w:rsidRPr="00D26321" w:rsidRDefault="00EE7882" w:rsidP="00E655CD">
            <w:pPr>
              <w:ind w:left="-57"/>
              <w:rPr>
                <w:sz w:val="20"/>
                <w:szCs w:val="20"/>
              </w:rPr>
            </w:pPr>
            <w:r w:rsidRPr="00D26321">
              <w:rPr>
                <w:sz w:val="20"/>
                <w:szCs w:val="20"/>
              </w:rPr>
              <w:t xml:space="preserve">  Виробництво хімічних речовин і хімічної </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2013</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100,1</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101,2</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101,5</w:t>
            </w:r>
          </w:p>
        </w:tc>
        <w:tc>
          <w:tcPr>
            <w:tcW w:w="926" w:type="dxa"/>
            <w:gridSpan w:val="2"/>
            <w:noWrap/>
            <w:vAlign w:val="bottom"/>
          </w:tcPr>
          <w:p w:rsidR="00EE7882" w:rsidRPr="00D26321" w:rsidRDefault="00EE7882" w:rsidP="00EE7882">
            <w:pPr>
              <w:jc w:val="right"/>
              <w:rPr>
                <w:sz w:val="20"/>
                <w:szCs w:val="20"/>
              </w:rPr>
            </w:pPr>
            <w:r w:rsidRPr="00D26321">
              <w:rPr>
                <w:sz w:val="20"/>
                <w:szCs w:val="20"/>
              </w:rPr>
              <w:t>100,1</w:t>
            </w:r>
          </w:p>
        </w:tc>
      </w:tr>
      <w:tr w:rsidR="00EE7882" w:rsidRPr="00D26321" w:rsidTr="00E655CD">
        <w:trPr>
          <w:cantSplit/>
          <w:trHeight w:val="57"/>
        </w:trPr>
        <w:tc>
          <w:tcPr>
            <w:tcW w:w="4680" w:type="dxa"/>
            <w:gridSpan w:val="2"/>
            <w:noWrap/>
            <w:vAlign w:val="bottom"/>
          </w:tcPr>
          <w:p w:rsidR="00EE7882" w:rsidRPr="00D26321" w:rsidRDefault="00E655CD" w:rsidP="00EE7882">
            <w:pPr>
              <w:rPr>
                <w:i/>
                <w:iCs/>
                <w:sz w:val="20"/>
                <w:szCs w:val="20"/>
              </w:rPr>
            </w:pPr>
            <w:r w:rsidRPr="00D26321">
              <w:rPr>
                <w:sz w:val="20"/>
                <w:szCs w:val="20"/>
              </w:rPr>
              <w:t>продукції/</w:t>
            </w:r>
          </w:p>
        </w:tc>
        <w:tc>
          <w:tcPr>
            <w:tcW w:w="945" w:type="dxa"/>
            <w:gridSpan w:val="2"/>
            <w:noWrap/>
            <w:vAlign w:val="bottom"/>
          </w:tcPr>
          <w:p w:rsidR="00EE7882" w:rsidRPr="00D26321" w:rsidRDefault="00EE7882" w:rsidP="00EE7882">
            <w:pPr>
              <w:jc w:val="center"/>
              <w:rPr>
                <w:sz w:val="20"/>
                <w:szCs w:val="20"/>
              </w:rPr>
            </w:pPr>
            <w:r w:rsidRPr="00D26321">
              <w:rPr>
                <w:sz w:val="20"/>
                <w:szCs w:val="20"/>
              </w:rPr>
              <w:t>2014</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100,9</w:t>
            </w:r>
          </w:p>
        </w:tc>
        <w:tc>
          <w:tcPr>
            <w:tcW w:w="921" w:type="dxa"/>
            <w:gridSpan w:val="2"/>
            <w:noWrap/>
            <w:vAlign w:val="bottom"/>
          </w:tcPr>
          <w:p w:rsidR="00EE7882" w:rsidRPr="00D26321" w:rsidRDefault="00EE7882" w:rsidP="00EE7882">
            <w:pPr>
              <w:jc w:val="right"/>
              <w:rPr>
                <w:sz w:val="20"/>
                <w:szCs w:val="20"/>
              </w:rPr>
            </w:pPr>
            <w:r w:rsidRPr="00D26321">
              <w:rPr>
                <w:sz w:val="20"/>
                <w:szCs w:val="20"/>
              </w:rPr>
              <w:t>104,1</w:t>
            </w:r>
          </w:p>
        </w:tc>
        <w:tc>
          <w:tcPr>
            <w:tcW w:w="921" w:type="dxa"/>
            <w:gridSpan w:val="2"/>
            <w:noWrap/>
            <w:vAlign w:val="bottom"/>
          </w:tcPr>
          <w:p w:rsidR="00EE7882" w:rsidRPr="00D26321" w:rsidRDefault="00EE7882" w:rsidP="00EE7882">
            <w:pPr>
              <w:jc w:val="right"/>
              <w:rPr>
                <w:sz w:val="20"/>
                <w:szCs w:val="20"/>
              </w:rPr>
            </w:pPr>
            <w:r w:rsidRPr="00D26321">
              <w:rPr>
                <w:sz w:val="20"/>
                <w:szCs w:val="20"/>
              </w:rPr>
              <w:t>110,9</w:t>
            </w:r>
          </w:p>
        </w:tc>
        <w:tc>
          <w:tcPr>
            <w:tcW w:w="926" w:type="dxa"/>
            <w:gridSpan w:val="2"/>
            <w:noWrap/>
            <w:vAlign w:val="bottom"/>
          </w:tcPr>
          <w:p w:rsidR="00EE7882" w:rsidRPr="00D26321" w:rsidRDefault="00EE7882" w:rsidP="00EE7882">
            <w:pPr>
              <w:jc w:val="right"/>
              <w:rPr>
                <w:sz w:val="20"/>
                <w:szCs w:val="20"/>
              </w:rPr>
            </w:pPr>
            <w:r w:rsidRPr="00D26321">
              <w:rPr>
                <w:sz w:val="20"/>
                <w:szCs w:val="20"/>
              </w:rPr>
              <w:t>124,9</w:t>
            </w:r>
          </w:p>
        </w:tc>
      </w:tr>
      <w:tr w:rsidR="005A6AAA" w:rsidRPr="00D26321" w:rsidTr="00E655CD">
        <w:trPr>
          <w:cantSplit/>
          <w:trHeight w:val="57"/>
        </w:trPr>
        <w:tc>
          <w:tcPr>
            <w:tcW w:w="4680" w:type="dxa"/>
            <w:gridSpan w:val="2"/>
            <w:noWrap/>
            <w:vAlign w:val="bottom"/>
          </w:tcPr>
          <w:p w:rsidR="005A6AAA" w:rsidRPr="00D26321" w:rsidRDefault="00E655CD" w:rsidP="005A6AAA">
            <w:pPr>
              <w:rPr>
                <w:i/>
                <w:iCs/>
                <w:sz w:val="20"/>
                <w:szCs w:val="20"/>
              </w:rPr>
            </w:pPr>
            <w:r w:rsidRPr="00D26321">
              <w:rPr>
                <w:i/>
                <w:iCs/>
                <w:sz w:val="20"/>
                <w:szCs w:val="20"/>
              </w:rPr>
              <w:t>Manufacture of chemicals and chemical products</w:t>
            </w:r>
          </w:p>
        </w:tc>
        <w:tc>
          <w:tcPr>
            <w:tcW w:w="945" w:type="dxa"/>
            <w:gridSpan w:val="2"/>
            <w:noWrap/>
            <w:vAlign w:val="bottom"/>
          </w:tcPr>
          <w:p w:rsidR="005A6AAA" w:rsidRPr="00221434" w:rsidRDefault="005A6AAA" w:rsidP="005A6AAA">
            <w:pPr>
              <w:jc w:val="center"/>
              <w:rPr>
                <w:sz w:val="20"/>
                <w:szCs w:val="20"/>
                <w:lang w:val="en-US"/>
              </w:rPr>
            </w:pPr>
            <w:r>
              <w:rPr>
                <w:sz w:val="20"/>
                <w:szCs w:val="20"/>
                <w:lang w:val="en-US"/>
              </w:rPr>
              <w:t>2015</w:t>
            </w:r>
          </w:p>
        </w:tc>
        <w:tc>
          <w:tcPr>
            <w:tcW w:w="921" w:type="dxa"/>
            <w:gridSpan w:val="2"/>
            <w:noWrap/>
            <w:vAlign w:val="bottom"/>
          </w:tcPr>
          <w:p w:rsidR="005A6AAA" w:rsidRPr="005A6AAA" w:rsidRDefault="005A6AAA" w:rsidP="005A6AAA">
            <w:pPr>
              <w:jc w:val="right"/>
              <w:rPr>
                <w:sz w:val="20"/>
                <w:szCs w:val="20"/>
              </w:rPr>
            </w:pPr>
            <w:r w:rsidRPr="005A6AAA">
              <w:rPr>
                <w:sz w:val="20"/>
                <w:szCs w:val="20"/>
              </w:rPr>
              <w:t>102,5</w:t>
            </w:r>
          </w:p>
        </w:tc>
        <w:tc>
          <w:tcPr>
            <w:tcW w:w="921" w:type="dxa"/>
            <w:gridSpan w:val="2"/>
            <w:noWrap/>
            <w:vAlign w:val="bottom"/>
          </w:tcPr>
          <w:p w:rsidR="005A6AAA" w:rsidRPr="005A6AAA" w:rsidRDefault="005A6AAA" w:rsidP="005A6AAA">
            <w:pPr>
              <w:jc w:val="right"/>
              <w:rPr>
                <w:sz w:val="20"/>
                <w:szCs w:val="20"/>
              </w:rPr>
            </w:pPr>
            <w:r w:rsidRPr="005A6AAA">
              <w:rPr>
                <w:sz w:val="20"/>
                <w:szCs w:val="20"/>
              </w:rPr>
              <w:t>124,9</w:t>
            </w:r>
          </w:p>
        </w:tc>
        <w:tc>
          <w:tcPr>
            <w:tcW w:w="921" w:type="dxa"/>
            <w:gridSpan w:val="2"/>
            <w:noWrap/>
            <w:vAlign w:val="bottom"/>
          </w:tcPr>
          <w:p w:rsidR="005A6AAA" w:rsidRPr="005A6AAA" w:rsidRDefault="005A6AAA" w:rsidP="005A6AAA">
            <w:pPr>
              <w:jc w:val="right"/>
              <w:rPr>
                <w:sz w:val="20"/>
                <w:szCs w:val="20"/>
              </w:rPr>
            </w:pPr>
            <w:r w:rsidRPr="005A6AAA">
              <w:rPr>
                <w:sz w:val="20"/>
                <w:szCs w:val="20"/>
              </w:rPr>
              <w:t>132,3</w:t>
            </w:r>
          </w:p>
        </w:tc>
        <w:tc>
          <w:tcPr>
            <w:tcW w:w="926" w:type="dxa"/>
            <w:gridSpan w:val="2"/>
            <w:noWrap/>
            <w:vAlign w:val="bottom"/>
          </w:tcPr>
          <w:p w:rsidR="005A6AAA" w:rsidRPr="005A6AAA" w:rsidRDefault="005A6AAA" w:rsidP="005A6AAA">
            <w:pPr>
              <w:jc w:val="right"/>
              <w:rPr>
                <w:sz w:val="20"/>
                <w:szCs w:val="20"/>
              </w:rPr>
            </w:pPr>
            <w:r w:rsidRPr="005A6AAA">
              <w:rPr>
                <w:sz w:val="20"/>
                <w:szCs w:val="20"/>
              </w:rPr>
              <w:t>126,1</w:t>
            </w:r>
          </w:p>
        </w:tc>
      </w:tr>
      <w:tr w:rsidR="00EE7882" w:rsidRPr="009806E6" w:rsidTr="00E655CD">
        <w:trPr>
          <w:gridBefore w:val="1"/>
          <w:wBefore w:w="15" w:type="dxa"/>
          <w:cantSplit/>
          <w:trHeight w:val="57"/>
        </w:trPr>
        <w:tc>
          <w:tcPr>
            <w:tcW w:w="4675" w:type="dxa"/>
            <w:gridSpan w:val="2"/>
            <w:tcBorders>
              <w:left w:val="nil"/>
            </w:tcBorders>
            <w:noWrap/>
            <w:vAlign w:val="bottom"/>
          </w:tcPr>
          <w:p w:rsidR="00EE7882" w:rsidRDefault="00EE7882" w:rsidP="00265184">
            <w:pPr>
              <w:rPr>
                <w:sz w:val="20"/>
                <w:szCs w:val="20"/>
              </w:rPr>
            </w:pPr>
          </w:p>
        </w:tc>
        <w:tc>
          <w:tcPr>
            <w:tcW w:w="944" w:type="dxa"/>
            <w:gridSpan w:val="2"/>
            <w:noWrap/>
            <w:vAlign w:val="bottom"/>
          </w:tcPr>
          <w:p w:rsidR="00EE7882" w:rsidRDefault="00EE7882" w:rsidP="00265184">
            <w:pPr>
              <w:rPr>
                <w:sz w:val="20"/>
                <w:szCs w:val="20"/>
              </w:rPr>
            </w:pPr>
          </w:p>
        </w:tc>
        <w:tc>
          <w:tcPr>
            <w:tcW w:w="920" w:type="dxa"/>
            <w:gridSpan w:val="2"/>
            <w:noWrap/>
            <w:vAlign w:val="bottom"/>
          </w:tcPr>
          <w:p w:rsidR="00EE7882" w:rsidRDefault="00EE7882" w:rsidP="00265184">
            <w:pPr>
              <w:rPr>
                <w:sz w:val="20"/>
                <w:szCs w:val="20"/>
              </w:rPr>
            </w:pPr>
          </w:p>
        </w:tc>
        <w:tc>
          <w:tcPr>
            <w:tcW w:w="920" w:type="dxa"/>
            <w:gridSpan w:val="2"/>
            <w:noWrap/>
            <w:vAlign w:val="bottom"/>
          </w:tcPr>
          <w:p w:rsidR="00EE7882" w:rsidRDefault="00EE7882" w:rsidP="00265184">
            <w:pPr>
              <w:rPr>
                <w:sz w:val="20"/>
                <w:szCs w:val="20"/>
              </w:rPr>
            </w:pPr>
          </w:p>
        </w:tc>
        <w:tc>
          <w:tcPr>
            <w:tcW w:w="920" w:type="dxa"/>
            <w:gridSpan w:val="2"/>
            <w:noWrap/>
            <w:vAlign w:val="bottom"/>
          </w:tcPr>
          <w:p w:rsidR="00EE7882" w:rsidRDefault="00EE7882" w:rsidP="00265184">
            <w:pPr>
              <w:rPr>
                <w:sz w:val="20"/>
                <w:szCs w:val="20"/>
              </w:rPr>
            </w:pPr>
          </w:p>
        </w:tc>
        <w:tc>
          <w:tcPr>
            <w:tcW w:w="920" w:type="dxa"/>
            <w:noWrap/>
            <w:vAlign w:val="bottom"/>
          </w:tcPr>
          <w:p w:rsidR="00EE7882" w:rsidRDefault="00EE7882" w:rsidP="00265184">
            <w:pPr>
              <w:rPr>
                <w:sz w:val="20"/>
                <w:szCs w:val="20"/>
              </w:rPr>
            </w:pPr>
          </w:p>
        </w:tc>
      </w:tr>
      <w:tr w:rsidR="0064657D" w:rsidRPr="009806E6" w:rsidTr="00E655CD">
        <w:trPr>
          <w:gridBefore w:val="1"/>
          <w:wBefore w:w="15" w:type="dxa"/>
          <w:cantSplit/>
          <w:trHeight w:val="57"/>
        </w:trPr>
        <w:tc>
          <w:tcPr>
            <w:tcW w:w="4675" w:type="dxa"/>
            <w:gridSpan w:val="2"/>
            <w:noWrap/>
            <w:vAlign w:val="bottom"/>
          </w:tcPr>
          <w:p w:rsidR="0064657D" w:rsidRDefault="0064657D" w:rsidP="00265184">
            <w:pPr>
              <w:rPr>
                <w:sz w:val="20"/>
                <w:szCs w:val="20"/>
              </w:rPr>
            </w:pPr>
            <w:r>
              <w:rPr>
                <w:sz w:val="20"/>
                <w:szCs w:val="20"/>
              </w:rPr>
              <w:t>Виробництво основних фармацевтичних продуктів і фармацевтичних препаратів/</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101,4</w:t>
            </w:r>
          </w:p>
        </w:tc>
        <w:tc>
          <w:tcPr>
            <w:tcW w:w="920" w:type="dxa"/>
            <w:gridSpan w:val="2"/>
            <w:noWrap/>
            <w:vAlign w:val="bottom"/>
          </w:tcPr>
          <w:p w:rsidR="0064657D" w:rsidRDefault="0064657D" w:rsidP="00265184">
            <w:pPr>
              <w:jc w:val="right"/>
              <w:rPr>
                <w:sz w:val="20"/>
                <w:szCs w:val="20"/>
              </w:rPr>
            </w:pPr>
            <w:r>
              <w:rPr>
                <w:sz w:val="20"/>
                <w:szCs w:val="20"/>
              </w:rPr>
              <w:t>101,4</w:t>
            </w:r>
          </w:p>
        </w:tc>
        <w:tc>
          <w:tcPr>
            <w:tcW w:w="920" w:type="dxa"/>
            <w:gridSpan w:val="2"/>
            <w:noWrap/>
            <w:vAlign w:val="bottom"/>
          </w:tcPr>
          <w:p w:rsidR="0064657D" w:rsidRDefault="0064657D" w:rsidP="00265184">
            <w:pPr>
              <w:jc w:val="right"/>
              <w:rPr>
                <w:sz w:val="20"/>
                <w:szCs w:val="20"/>
              </w:rPr>
            </w:pPr>
            <w:r>
              <w:rPr>
                <w:sz w:val="20"/>
                <w:szCs w:val="20"/>
              </w:rPr>
              <w:t>101,9</w:t>
            </w:r>
          </w:p>
        </w:tc>
        <w:tc>
          <w:tcPr>
            <w:tcW w:w="920" w:type="dxa"/>
            <w:noWrap/>
            <w:vAlign w:val="bottom"/>
          </w:tcPr>
          <w:p w:rsidR="0064657D" w:rsidRDefault="0064657D" w:rsidP="00265184">
            <w:pPr>
              <w:jc w:val="right"/>
              <w:rPr>
                <w:sz w:val="20"/>
                <w:szCs w:val="20"/>
              </w:rPr>
            </w:pPr>
            <w:r>
              <w:rPr>
                <w:sz w:val="20"/>
                <w:szCs w:val="20"/>
              </w:rPr>
              <w:t>103,2</w:t>
            </w:r>
          </w:p>
        </w:tc>
      </w:tr>
      <w:tr w:rsidR="0064657D" w:rsidRPr="009806E6" w:rsidTr="00E655CD">
        <w:trPr>
          <w:gridBefore w:val="1"/>
          <w:wBefore w:w="15" w:type="dxa"/>
          <w:cantSplit/>
          <w:trHeight w:val="57"/>
        </w:trPr>
        <w:tc>
          <w:tcPr>
            <w:tcW w:w="4675" w:type="dxa"/>
            <w:gridSpan w:val="2"/>
            <w:noWrap/>
            <w:vAlign w:val="bottom"/>
          </w:tcPr>
          <w:p w:rsidR="0064657D" w:rsidRDefault="0064657D" w:rsidP="00E655CD">
            <w:pPr>
              <w:rPr>
                <w:i/>
                <w:iCs/>
                <w:sz w:val="20"/>
                <w:szCs w:val="20"/>
              </w:rPr>
            </w:pPr>
            <w:r>
              <w:rPr>
                <w:i/>
                <w:iCs/>
                <w:sz w:val="20"/>
                <w:szCs w:val="20"/>
              </w:rPr>
              <w:t xml:space="preserve">Manufacture of basic pharmaceutical products and </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100,6</w:t>
            </w:r>
          </w:p>
        </w:tc>
        <w:tc>
          <w:tcPr>
            <w:tcW w:w="920" w:type="dxa"/>
            <w:gridSpan w:val="2"/>
            <w:noWrap/>
            <w:vAlign w:val="bottom"/>
          </w:tcPr>
          <w:p w:rsidR="0064657D" w:rsidRDefault="0064657D" w:rsidP="00265184">
            <w:pPr>
              <w:jc w:val="right"/>
              <w:rPr>
                <w:sz w:val="20"/>
                <w:szCs w:val="20"/>
              </w:rPr>
            </w:pPr>
            <w:r>
              <w:rPr>
                <w:sz w:val="20"/>
                <w:szCs w:val="20"/>
              </w:rPr>
              <w:t>103,1</w:t>
            </w:r>
          </w:p>
        </w:tc>
        <w:tc>
          <w:tcPr>
            <w:tcW w:w="920" w:type="dxa"/>
            <w:gridSpan w:val="2"/>
            <w:noWrap/>
            <w:vAlign w:val="bottom"/>
          </w:tcPr>
          <w:p w:rsidR="0064657D" w:rsidRDefault="0064657D" w:rsidP="00265184">
            <w:pPr>
              <w:jc w:val="right"/>
              <w:rPr>
                <w:sz w:val="20"/>
                <w:szCs w:val="20"/>
              </w:rPr>
            </w:pPr>
            <w:r>
              <w:rPr>
                <w:sz w:val="20"/>
                <w:szCs w:val="20"/>
              </w:rPr>
              <w:t>107,5</w:t>
            </w:r>
          </w:p>
        </w:tc>
        <w:tc>
          <w:tcPr>
            <w:tcW w:w="920" w:type="dxa"/>
            <w:noWrap/>
            <w:vAlign w:val="bottom"/>
          </w:tcPr>
          <w:p w:rsidR="0064657D" w:rsidRDefault="0064657D" w:rsidP="00265184">
            <w:pPr>
              <w:jc w:val="right"/>
              <w:rPr>
                <w:sz w:val="20"/>
                <w:szCs w:val="20"/>
              </w:rPr>
            </w:pPr>
            <w:r>
              <w:rPr>
                <w:sz w:val="20"/>
                <w:szCs w:val="20"/>
              </w:rPr>
              <w:t>112,6</w:t>
            </w:r>
          </w:p>
        </w:tc>
      </w:tr>
      <w:tr w:rsidR="005A6AAA" w:rsidRPr="009806E6" w:rsidTr="00E655CD">
        <w:trPr>
          <w:gridBefore w:val="1"/>
          <w:wBefore w:w="15" w:type="dxa"/>
          <w:cantSplit/>
          <w:trHeight w:val="57"/>
        </w:trPr>
        <w:tc>
          <w:tcPr>
            <w:tcW w:w="4675" w:type="dxa"/>
            <w:gridSpan w:val="2"/>
            <w:noWrap/>
            <w:vAlign w:val="bottom"/>
          </w:tcPr>
          <w:p w:rsidR="005A6AAA" w:rsidRDefault="00E655CD" w:rsidP="005A6AAA">
            <w:pPr>
              <w:rPr>
                <w:i/>
                <w:iCs/>
                <w:sz w:val="20"/>
                <w:szCs w:val="20"/>
              </w:rPr>
            </w:pPr>
            <w:r>
              <w:rPr>
                <w:i/>
                <w:iCs/>
                <w:sz w:val="20"/>
                <w:szCs w:val="20"/>
              </w:rPr>
              <w:t>pharmaceutical preparations</w:t>
            </w:r>
          </w:p>
        </w:tc>
        <w:tc>
          <w:tcPr>
            <w:tcW w:w="944" w:type="dxa"/>
            <w:gridSpan w:val="2"/>
            <w:noWrap/>
            <w:vAlign w:val="bottom"/>
          </w:tcPr>
          <w:p w:rsidR="005A6AAA" w:rsidRPr="00221434" w:rsidRDefault="005A6AAA" w:rsidP="005A6AAA">
            <w:pPr>
              <w:jc w:val="center"/>
              <w:rPr>
                <w:sz w:val="20"/>
                <w:szCs w:val="20"/>
                <w:lang w:val="en-US"/>
              </w:rPr>
            </w:pPr>
            <w:r>
              <w:rPr>
                <w:sz w:val="20"/>
                <w:szCs w:val="20"/>
                <w:lang w:val="en-US"/>
              </w:rPr>
              <w:t>2015</w:t>
            </w:r>
          </w:p>
        </w:tc>
        <w:tc>
          <w:tcPr>
            <w:tcW w:w="920" w:type="dxa"/>
            <w:gridSpan w:val="2"/>
            <w:noWrap/>
          </w:tcPr>
          <w:p w:rsidR="005A6AAA" w:rsidRPr="005A6AAA" w:rsidRDefault="005A6AAA" w:rsidP="005A6AAA">
            <w:pPr>
              <w:jc w:val="right"/>
              <w:rPr>
                <w:sz w:val="20"/>
                <w:szCs w:val="20"/>
              </w:rPr>
            </w:pPr>
            <w:r w:rsidRPr="005A6AAA">
              <w:rPr>
                <w:sz w:val="20"/>
                <w:szCs w:val="20"/>
              </w:rPr>
              <w:t>102,3</w:t>
            </w:r>
          </w:p>
        </w:tc>
        <w:tc>
          <w:tcPr>
            <w:tcW w:w="920" w:type="dxa"/>
            <w:gridSpan w:val="2"/>
            <w:noWrap/>
          </w:tcPr>
          <w:p w:rsidR="005A6AAA" w:rsidRPr="005A6AAA" w:rsidRDefault="005A6AAA" w:rsidP="005A6AAA">
            <w:pPr>
              <w:jc w:val="right"/>
              <w:rPr>
                <w:sz w:val="20"/>
                <w:szCs w:val="20"/>
              </w:rPr>
            </w:pPr>
            <w:r w:rsidRPr="005A6AAA">
              <w:rPr>
                <w:sz w:val="20"/>
                <w:szCs w:val="20"/>
              </w:rPr>
              <w:t>106,9</w:t>
            </w:r>
          </w:p>
        </w:tc>
        <w:tc>
          <w:tcPr>
            <w:tcW w:w="920" w:type="dxa"/>
            <w:gridSpan w:val="2"/>
            <w:noWrap/>
          </w:tcPr>
          <w:p w:rsidR="005A6AAA" w:rsidRPr="005A6AAA" w:rsidRDefault="005A6AAA" w:rsidP="005A6AAA">
            <w:pPr>
              <w:jc w:val="right"/>
              <w:rPr>
                <w:sz w:val="20"/>
                <w:szCs w:val="20"/>
              </w:rPr>
            </w:pPr>
            <w:r w:rsidRPr="005A6AAA">
              <w:rPr>
                <w:sz w:val="20"/>
                <w:szCs w:val="20"/>
              </w:rPr>
              <w:t>118,6</w:t>
            </w:r>
          </w:p>
        </w:tc>
        <w:tc>
          <w:tcPr>
            <w:tcW w:w="920" w:type="dxa"/>
            <w:noWrap/>
          </w:tcPr>
          <w:p w:rsidR="005A6AAA" w:rsidRPr="005A6AAA" w:rsidRDefault="005A6AAA" w:rsidP="005A6AAA">
            <w:pPr>
              <w:jc w:val="right"/>
              <w:rPr>
                <w:sz w:val="20"/>
                <w:szCs w:val="20"/>
              </w:rPr>
            </w:pPr>
            <w:r w:rsidRPr="005A6AAA">
              <w:rPr>
                <w:sz w:val="20"/>
                <w:szCs w:val="20"/>
              </w:rPr>
              <w:t>122,0</w:t>
            </w:r>
          </w:p>
        </w:tc>
      </w:tr>
      <w:tr w:rsidR="0064657D" w:rsidRPr="009806E6" w:rsidTr="00E655CD">
        <w:trPr>
          <w:gridBefore w:val="1"/>
          <w:wBefore w:w="15"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5A6AAA">
            <w:pPr>
              <w:jc w:val="right"/>
              <w:rPr>
                <w:sz w:val="20"/>
                <w:szCs w:val="20"/>
              </w:rPr>
            </w:pPr>
          </w:p>
        </w:tc>
        <w:tc>
          <w:tcPr>
            <w:tcW w:w="920" w:type="dxa"/>
            <w:gridSpan w:val="2"/>
            <w:noWrap/>
            <w:vAlign w:val="bottom"/>
          </w:tcPr>
          <w:p w:rsidR="0064657D" w:rsidRDefault="0064657D" w:rsidP="005A6AAA">
            <w:pPr>
              <w:jc w:val="right"/>
              <w:rPr>
                <w:sz w:val="20"/>
                <w:szCs w:val="20"/>
              </w:rPr>
            </w:pPr>
          </w:p>
        </w:tc>
        <w:tc>
          <w:tcPr>
            <w:tcW w:w="920" w:type="dxa"/>
            <w:gridSpan w:val="2"/>
            <w:noWrap/>
            <w:vAlign w:val="bottom"/>
          </w:tcPr>
          <w:p w:rsidR="0064657D" w:rsidRDefault="0064657D" w:rsidP="005A6AAA">
            <w:pPr>
              <w:jc w:val="right"/>
              <w:rPr>
                <w:sz w:val="20"/>
                <w:szCs w:val="20"/>
              </w:rPr>
            </w:pPr>
          </w:p>
        </w:tc>
        <w:tc>
          <w:tcPr>
            <w:tcW w:w="920" w:type="dxa"/>
            <w:noWrap/>
            <w:vAlign w:val="bottom"/>
          </w:tcPr>
          <w:p w:rsidR="0064657D" w:rsidRDefault="0064657D" w:rsidP="005A6AAA">
            <w:pPr>
              <w:jc w:val="right"/>
              <w:rPr>
                <w:sz w:val="20"/>
                <w:szCs w:val="20"/>
              </w:rPr>
            </w:pPr>
          </w:p>
        </w:tc>
      </w:tr>
      <w:tr w:rsidR="0064657D" w:rsidRPr="009806E6" w:rsidTr="00E655CD">
        <w:trPr>
          <w:gridBefore w:val="1"/>
          <w:wBefore w:w="15" w:type="dxa"/>
          <w:cantSplit/>
          <w:trHeight w:val="57"/>
        </w:trPr>
        <w:tc>
          <w:tcPr>
            <w:tcW w:w="4675" w:type="dxa"/>
            <w:gridSpan w:val="2"/>
            <w:noWrap/>
            <w:vAlign w:val="bottom"/>
          </w:tcPr>
          <w:p w:rsidR="0064657D" w:rsidRDefault="0064657D" w:rsidP="00265184">
            <w:pPr>
              <w:rPr>
                <w:sz w:val="20"/>
                <w:szCs w:val="20"/>
              </w:rPr>
            </w:pPr>
            <w:r>
              <w:rPr>
                <w:sz w:val="20"/>
                <w:szCs w:val="20"/>
              </w:rPr>
              <w:t>Виробництво гумових і пластмасових виробів, іншої неметалевої мінеральної продукції/</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100,3</w:t>
            </w:r>
          </w:p>
        </w:tc>
        <w:tc>
          <w:tcPr>
            <w:tcW w:w="920" w:type="dxa"/>
            <w:gridSpan w:val="2"/>
            <w:noWrap/>
            <w:vAlign w:val="bottom"/>
          </w:tcPr>
          <w:p w:rsidR="0064657D" w:rsidRDefault="0064657D" w:rsidP="00265184">
            <w:pPr>
              <w:jc w:val="right"/>
              <w:rPr>
                <w:sz w:val="20"/>
                <w:szCs w:val="20"/>
              </w:rPr>
            </w:pPr>
            <w:r>
              <w:rPr>
                <w:sz w:val="20"/>
                <w:szCs w:val="20"/>
              </w:rPr>
              <w:t>100,6</w:t>
            </w:r>
          </w:p>
        </w:tc>
        <w:tc>
          <w:tcPr>
            <w:tcW w:w="920" w:type="dxa"/>
            <w:gridSpan w:val="2"/>
            <w:noWrap/>
            <w:vAlign w:val="bottom"/>
          </w:tcPr>
          <w:p w:rsidR="0064657D" w:rsidRDefault="0064657D" w:rsidP="00265184">
            <w:pPr>
              <w:jc w:val="right"/>
              <w:rPr>
                <w:sz w:val="20"/>
                <w:szCs w:val="20"/>
              </w:rPr>
            </w:pPr>
            <w:r>
              <w:rPr>
                <w:sz w:val="20"/>
                <w:szCs w:val="20"/>
              </w:rPr>
              <w:t>100,7</w:t>
            </w:r>
          </w:p>
        </w:tc>
        <w:tc>
          <w:tcPr>
            <w:tcW w:w="920" w:type="dxa"/>
            <w:noWrap/>
            <w:vAlign w:val="bottom"/>
          </w:tcPr>
          <w:p w:rsidR="0064657D" w:rsidRDefault="0064657D" w:rsidP="00265184">
            <w:pPr>
              <w:jc w:val="right"/>
              <w:rPr>
                <w:sz w:val="20"/>
                <w:szCs w:val="20"/>
              </w:rPr>
            </w:pPr>
            <w:r>
              <w:rPr>
                <w:sz w:val="20"/>
                <w:szCs w:val="20"/>
              </w:rPr>
              <w:t>100,9</w:t>
            </w:r>
          </w:p>
        </w:tc>
      </w:tr>
      <w:tr w:rsidR="0064657D" w:rsidRPr="009806E6" w:rsidTr="00E655CD">
        <w:trPr>
          <w:gridBefore w:val="1"/>
          <w:wBefore w:w="15" w:type="dxa"/>
          <w:cantSplit/>
          <w:trHeight w:val="57"/>
        </w:trPr>
        <w:tc>
          <w:tcPr>
            <w:tcW w:w="4675" w:type="dxa"/>
            <w:gridSpan w:val="2"/>
            <w:noWrap/>
            <w:vAlign w:val="bottom"/>
          </w:tcPr>
          <w:p w:rsidR="0064657D" w:rsidRDefault="0064657D" w:rsidP="00E655CD">
            <w:pPr>
              <w:rPr>
                <w:i/>
                <w:iCs/>
                <w:sz w:val="20"/>
                <w:szCs w:val="20"/>
              </w:rPr>
            </w:pPr>
            <w:r>
              <w:rPr>
                <w:i/>
                <w:iCs/>
                <w:sz w:val="20"/>
                <w:szCs w:val="20"/>
              </w:rPr>
              <w:t>Manufacture of rubber and plastic products, other non-</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99,7</w:t>
            </w:r>
          </w:p>
        </w:tc>
        <w:tc>
          <w:tcPr>
            <w:tcW w:w="920" w:type="dxa"/>
            <w:gridSpan w:val="2"/>
            <w:noWrap/>
            <w:vAlign w:val="bottom"/>
          </w:tcPr>
          <w:p w:rsidR="0064657D" w:rsidRDefault="0064657D" w:rsidP="00265184">
            <w:pPr>
              <w:jc w:val="right"/>
              <w:rPr>
                <w:sz w:val="20"/>
                <w:szCs w:val="20"/>
              </w:rPr>
            </w:pPr>
            <w:r>
              <w:rPr>
                <w:sz w:val="20"/>
                <w:szCs w:val="20"/>
              </w:rPr>
              <w:t>100,1</w:t>
            </w:r>
          </w:p>
        </w:tc>
        <w:tc>
          <w:tcPr>
            <w:tcW w:w="920" w:type="dxa"/>
            <w:gridSpan w:val="2"/>
            <w:noWrap/>
            <w:vAlign w:val="bottom"/>
          </w:tcPr>
          <w:p w:rsidR="0064657D" w:rsidRDefault="0064657D" w:rsidP="00265184">
            <w:pPr>
              <w:jc w:val="right"/>
              <w:rPr>
                <w:sz w:val="20"/>
                <w:szCs w:val="20"/>
              </w:rPr>
            </w:pPr>
            <w:r>
              <w:rPr>
                <w:sz w:val="20"/>
                <w:szCs w:val="20"/>
              </w:rPr>
              <w:t>102,1</w:t>
            </w:r>
          </w:p>
        </w:tc>
        <w:tc>
          <w:tcPr>
            <w:tcW w:w="920" w:type="dxa"/>
            <w:noWrap/>
            <w:vAlign w:val="bottom"/>
          </w:tcPr>
          <w:p w:rsidR="0064657D" w:rsidRDefault="0064657D" w:rsidP="00265184">
            <w:pPr>
              <w:jc w:val="right"/>
              <w:rPr>
                <w:sz w:val="20"/>
                <w:szCs w:val="20"/>
              </w:rPr>
            </w:pPr>
            <w:r>
              <w:rPr>
                <w:sz w:val="20"/>
                <w:szCs w:val="20"/>
              </w:rPr>
              <w:t>107,0</w:t>
            </w:r>
          </w:p>
        </w:tc>
      </w:tr>
      <w:tr w:rsidR="005A6AAA" w:rsidRPr="009806E6" w:rsidTr="00E655CD">
        <w:trPr>
          <w:gridBefore w:val="1"/>
          <w:wBefore w:w="15" w:type="dxa"/>
          <w:cantSplit/>
          <w:trHeight w:val="57"/>
        </w:trPr>
        <w:tc>
          <w:tcPr>
            <w:tcW w:w="4675" w:type="dxa"/>
            <w:gridSpan w:val="2"/>
            <w:noWrap/>
            <w:vAlign w:val="bottom"/>
          </w:tcPr>
          <w:p w:rsidR="005A6AAA" w:rsidRDefault="00E655CD" w:rsidP="005A6AAA">
            <w:pPr>
              <w:rPr>
                <w:i/>
                <w:iCs/>
                <w:sz w:val="20"/>
                <w:szCs w:val="20"/>
              </w:rPr>
            </w:pPr>
            <w:r>
              <w:rPr>
                <w:i/>
                <w:iCs/>
                <w:sz w:val="20"/>
                <w:szCs w:val="20"/>
              </w:rPr>
              <w:t>metallic mineral products</w:t>
            </w:r>
          </w:p>
        </w:tc>
        <w:tc>
          <w:tcPr>
            <w:tcW w:w="944" w:type="dxa"/>
            <w:gridSpan w:val="2"/>
            <w:noWrap/>
            <w:vAlign w:val="bottom"/>
          </w:tcPr>
          <w:p w:rsidR="005A6AAA" w:rsidRPr="00221434" w:rsidRDefault="005A6AAA" w:rsidP="005A6AAA">
            <w:pPr>
              <w:jc w:val="center"/>
              <w:rPr>
                <w:sz w:val="20"/>
                <w:szCs w:val="20"/>
                <w:lang w:val="en-US"/>
              </w:rPr>
            </w:pPr>
            <w:r>
              <w:rPr>
                <w:sz w:val="20"/>
                <w:szCs w:val="20"/>
                <w:lang w:val="en-US"/>
              </w:rPr>
              <w:t>2015</w:t>
            </w:r>
          </w:p>
        </w:tc>
        <w:tc>
          <w:tcPr>
            <w:tcW w:w="920" w:type="dxa"/>
            <w:gridSpan w:val="2"/>
            <w:noWrap/>
            <w:vAlign w:val="bottom"/>
          </w:tcPr>
          <w:p w:rsidR="005A6AAA" w:rsidRPr="005A6AAA" w:rsidRDefault="005A6AAA" w:rsidP="005A6AAA">
            <w:pPr>
              <w:jc w:val="right"/>
              <w:rPr>
                <w:sz w:val="20"/>
                <w:szCs w:val="20"/>
              </w:rPr>
            </w:pPr>
            <w:r w:rsidRPr="005A6AAA">
              <w:rPr>
                <w:sz w:val="20"/>
                <w:szCs w:val="20"/>
              </w:rPr>
              <w:t>103,2</w:t>
            </w:r>
          </w:p>
        </w:tc>
        <w:tc>
          <w:tcPr>
            <w:tcW w:w="920" w:type="dxa"/>
            <w:gridSpan w:val="2"/>
            <w:noWrap/>
            <w:vAlign w:val="bottom"/>
          </w:tcPr>
          <w:p w:rsidR="005A6AAA" w:rsidRPr="005A6AAA" w:rsidRDefault="005A6AAA" w:rsidP="005A6AAA">
            <w:pPr>
              <w:jc w:val="right"/>
              <w:rPr>
                <w:sz w:val="20"/>
                <w:szCs w:val="20"/>
              </w:rPr>
            </w:pPr>
            <w:r w:rsidRPr="005A6AAA">
              <w:rPr>
                <w:sz w:val="20"/>
                <w:szCs w:val="20"/>
              </w:rPr>
              <w:t>112,1</w:t>
            </w:r>
          </w:p>
        </w:tc>
        <w:tc>
          <w:tcPr>
            <w:tcW w:w="920" w:type="dxa"/>
            <w:gridSpan w:val="2"/>
            <w:noWrap/>
            <w:vAlign w:val="bottom"/>
          </w:tcPr>
          <w:p w:rsidR="005A6AAA" w:rsidRPr="005A6AAA" w:rsidRDefault="005A6AAA" w:rsidP="005A6AAA">
            <w:pPr>
              <w:jc w:val="right"/>
              <w:rPr>
                <w:sz w:val="20"/>
                <w:szCs w:val="20"/>
              </w:rPr>
            </w:pPr>
            <w:r w:rsidRPr="005A6AAA">
              <w:rPr>
                <w:sz w:val="20"/>
                <w:szCs w:val="20"/>
              </w:rPr>
              <w:t>122,6</w:t>
            </w:r>
          </w:p>
        </w:tc>
        <w:tc>
          <w:tcPr>
            <w:tcW w:w="920" w:type="dxa"/>
            <w:noWrap/>
            <w:vAlign w:val="bottom"/>
          </w:tcPr>
          <w:p w:rsidR="005A6AAA" w:rsidRPr="005A6AAA" w:rsidRDefault="005A6AAA" w:rsidP="005A6AAA">
            <w:pPr>
              <w:jc w:val="right"/>
              <w:rPr>
                <w:sz w:val="20"/>
                <w:szCs w:val="20"/>
              </w:rPr>
            </w:pPr>
            <w:r w:rsidRPr="005A6AAA">
              <w:rPr>
                <w:sz w:val="20"/>
                <w:szCs w:val="20"/>
              </w:rPr>
              <w:t>126,6</w:t>
            </w:r>
          </w:p>
        </w:tc>
      </w:tr>
      <w:tr w:rsidR="0064657D" w:rsidRPr="009806E6" w:rsidTr="00E655CD">
        <w:trPr>
          <w:gridBefore w:val="1"/>
          <w:wBefore w:w="15"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5A6AAA">
            <w:pPr>
              <w:jc w:val="right"/>
              <w:rPr>
                <w:sz w:val="20"/>
                <w:szCs w:val="20"/>
              </w:rPr>
            </w:pPr>
          </w:p>
        </w:tc>
        <w:tc>
          <w:tcPr>
            <w:tcW w:w="920" w:type="dxa"/>
            <w:gridSpan w:val="2"/>
            <w:noWrap/>
            <w:vAlign w:val="bottom"/>
          </w:tcPr>
          <w:p w:rsidR="0064657D" w:rsidRDefault="0064657D" w:rsidP="005A6AAA">
            <w:pPr>
              <w:jc w:val="right"/>
              <w:rPr>
                <w:sz w:val="20"/>
                <w:szCs w:val="20"/>
              </w:rPr>
            </w:pPr>
          </w:p>
        </w:tc>
        <w:tc>
          <w:tcPr>
            <w:tcW w:w="920" w:type="dxa"/>
            <w:gridSpan w:val="2"/>
            <w:noWrap/>
            <w:vAlign w:val="bottom"/>
          </w:tcPr>
          <w:p w:rsidR="0064657D" w:rsidRDefault="0064657D" w:rsidP="005A6AAA">
            <w:pPr>
              <w:jc w:val="right"/>
              <w:rPr>
                <w:sz w:val="20"/>
                <w:szCs w:val="20"/>
              </w:rPr>
            </w:pPr>
          </w:p>
        </w:tc>
        <w:tc>
          <w:tcPr>
            <w:tcW w:w="920" w:type="dxa"/>
            <w:noWrap/>
            <w:vAlign w:val="bottom"/>
          </w:tcPr>
          <w:p w:rsidR="0064657D" w:rsidRDefault="0064657D" w:rsidP="005A6AAA">
            <w:pPr>
              <w:jc w:val="right"/>
              <w:rPr>
                <w:sz w:val="20"/>
                <w:szCs w:val="20"/>
              </w:rPr>
            </w:pPr>
          </w:p>
        </w:tc>
      </w:tr>
      <w:tr w:rsidR="0064657D" w:rsidRPr="009806E6" w:rsidTr="00E655CD">
        <w:trPr>
          <w:gridBefore w:val="1"/>
          <w:wBefore w:w="15" w:type="dxa"/>
          <w:cantSplit/>
          <w:trHeight w:val="57"/>
        </w:trPr>
        <w:tc>
          <w:tcPr>
            <w:tcW w:w="4675" w:type="dxa"/>
            <w:gridSpan w:val="2"/>
            <w:noWrap/>
            <w:vAlign w:val="bottom"/>
          </w:tcPr>
          <w:p w:rsidR="0064657D" w:rsidRDefault="0064657D" w:rsidP="00265184">
            <w:pPr>
              <w:rPr>
                <w:sz w:val="20"/>
                <w:szCs w:val="20"/>
              </w:rPr>
            </w:pPr>
            <w:r>
              <w:rPr>
                <w:sz w:val="20"/>
                <w:szCs w:val="20"/>
              </w:rPr>
              <w:t>Виробництво гумових і пластмасових виробів/</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gridSpan w:val="2"/>
            <w:noWrap/>
            <w:vAlign w:val="bottom"/>
          </w:tcPr>
          <w:p w:rsidR="0064657D" w:rsidRDefault="0064657D" w:rsidP="00265184">
            <w:pPr>
              <w:jc w:val="right"/>
              <w:rPr>
                <w:sz w:val="20"/>
                <w:szCs w:val="20"/>
              </w:rPr>
            </w:pPr>
            <w:r>
              <w:rPr>
                <w:sz w:val="20"/>
                <w:szCs w:val="20"/>
              </w:rPr>
              <w:t>100,8</w:t>
            </w:r>
          </w:p>
        </w:tc>
        <w:tc>
          <w:tcPr>
            <w:tcW w:w="920" w:type="dxa"/>
            <w:gridSpan w:val="2"/>
            <w:noWrap/>
            <w:vAlign w:val="bottom"/>
          </w:tcPr>
          <w:p w:rsidR="0064657D" w:rsidRDefault="0064657D" w:rsidP="00265184">
            <w:pPr>
              <w:jc w:val="right"/>
              <w:rPr>
                <w:sz w:val="20"/>
                <w:szCs w:val="20"/>
              </w:rPr>
            </w:pPr>
            <w:r>
              <w:rPr>
                <w:sz w:val="20"/>
                <w:szCs w:val="20"/>
              </w:rPr>
              <w:t>100,9</w:t>
            </w:r>
          </w:p>
        </w:tc>
        <w:tc>
          <w:tcPr>
            <w:tcW w:w="920" w:type="dxa"/>
            <w:noWrap/>
            <w:vAlign w:val="bottom"/>
          </w:tcPr>
          <w:p w:rsidR="0064657D" w:rsidRDefault="0064657D" w:rsidP="00265184">
            <w:pPr>
              <w:jc w:val="right"/>
              <w:rPr>
                <w:sz w:val="20"/>
                <w:szCs w:val="20"/>
              </w:rPr>
            </w:pPr>
            <w:r>
              <w:rPr>
                <w:sz w:val="20"/>
                <w:szCs w:val="20"/>
              </w:rPr>
              <w:t>100,9</w:t>
            </w:r>
          </w:p>
        </w:tc>
      </w:tr>
      <w:tr w:rsidR="0064657D" w:rsidRPr="009806E6" w:rsidTr="00E655CD">
        <w:trPr>
          <w:gridBefore w:val="1"/>
          <w:wBefore w:w="15" w:type="dxa"/>
          <w:cantSplit/>
          <w:trHeight w:val="57"/>
        </w:trPr>
        <w:tc>
          <w:tcPr>
            <w:tcW w:w="4675" w:type="dxa"/>
            <w:gridSpan w:val="2"/>
            <w:noWrap/>
            <w:vAlign w:val="bottom"/>
          </w:tcPr>
          <w:p w:rsidR="0064657D" w:rsidRDefault="0064657D" w:rsidP="00265184">
            <w:pPr>
              <w:rPr>
                <w:i/>
                <w:iCs/>
                <w:sz w:val="20"/>
                <w:szCs w:val="20"/>
              </w:rPr>
            </w:pPr>
            <w:r>
              <w:rPr>
                <w:i/>
                <w:iCs/>
                <w:sz w:val="20"/>
                <w:szCs w:val="20"/>
              </w:rPr>
              <w:t>Manufacture of rubber and plastic products</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99,8</w:t>
            </w:r>
          </w:p>
        </w:tc>
        <w:tc>
          <w:tcPr>
            <w:tcW w:w="920" w:type="dxa"/>
            <w:gridSpan w:val="2"/>
            <w:noWrap/>
            <w:vAlign w:val="bottom"/>
          </w:tcPr>
          <w:p w:rsidR="0064657D" w:rsidRDefault="0064657D" w:rsidP="00265184">
            <w:pPr>
              <w:jc w:val="right"/>
              <w:rPr>
                <w:sz w:val="20"/>
                <w:szCs w:val="20"/>
              </w:rPr>
            </w:pPr>
            <w:r>
              <w:rPr>
                <w:sz w:val="20"/>
                <w:szCs w:val="20"/>
              </w:rPr>
              <w:t>100,6</w:t>
            </w:r>
          </w:p>
        </w:tc>
        <w:tc>
          <w:tcPr>
            <w:tcW w:w="920" w:type="dxa"/>
            <w:gridSpan w:val="2"/>
            <w:noWrap/>
            <w:vAlign w:val="bottom"/>
          </w:tcPr>
          <w:p w:rsidR="0064657D" w:rsidRDefault="0064657D" w:rsidP="00265184">
            <w:pPr>
              <w:jc w:val="right"/>
              <w:rPr>
                <w:sz w:val="20"/>
                <w:szCs w:val="20"/>
              </w:rPr>
            </w:pPr>
            <w:r>
              <w:rPr>
                <w:sz w:val="20"/>
                <w:szCs w:val="20"/>
              </w:rPr>
              <w:t>104,5</w:t>
            </w:r>
          </w:p>
        </w:tc>
        <w:tc>
          <w:tcPr>
            <w:tcW w:w="920" w:type="dxa"/>
            <w:noWrap/>
            <w:vAlign w:val="bottom"/>
          </w:tcPr>
          <w:p w:rsidR="0064657D" w:rsidRDefault="0064657D" w:rsidP="00265184">
            <w:pPr>
              <w:jc w:val="right"/>
              <w:rPr>
                <w:sz w:val="20"/>
                <w:szCs w:val="20"/>
              </w:rPr>
            </w:pPr>
            <w:r>
              <w:rPr>
                <w:sz w:val="20"/>
                <w:szCs w:val="20"/>
              </w:rPr>
              <w:t>112,0</w:t>
            </w:r>
          </w:p>
        </w:tc>
      </w:tr>
      <w:tr w:rsidR="005A6AAA" w:rsidRPr="009806E6" w:rsidTr="00E655CD">
        <w:trPr>
          <w:gridBefore w:val="1"/>
          <w:wBefore w:w="15" w:type="dxa"/>
          <w:cantSplit/>
          <w:trHeight w:val="57"/>
        </w:trPr>
        <w:tc>
          <w:tcPr>
            <w:tcW w:w="4675" w:type="dxa"/>
            <w:gridSpan w:val="2"/>
            <w:noWrap/>
            <w:vAlign w:val="bottom"/>
          </w:tcPr>
          <w:p w:rsidR="005A6AAA" w:rsidRDefault="005A6AAA" w:rsidP="005A6AAA">
            <w:pPr>
              <w:rPr>
                <w:i/>
                <w:iCs/>
                <w:sz w:val="20"/>
                <w:szCs w:val="20"/>
              </w:rPr>
            </w:pPr>
          </w:p>
        </w:tc>
        <w:tc>
          <w:tcPr>
            <w:tcW w:w="944" w:type="dxa"/>
            <w:gridSpan w:val="2"/>
            <w:noWrap/>
            <w:vAlign w:val="bottom"/>
          </w:tcPr>
          <w:p w:rsidR="005A6AAA" w:rsidRPr="00221434" w:rsidRDefault="005A6AAA" w:rsidP="005A6AAA">
            <w:pPr>
              <w:jc w:val="center"/>
              <w:rPr>
                <w:sz w:val="20"/>
                <w:szCs w:val="20"/>
                <w:lang w:val="en-US"/>
              </w:rPr>
            </w:pPr>
            <w:r>
              <w:rPr>
                <w:sz w:val="20"/>
                <w:szCs w:val="20"/>
                <w:lang w:val="en-US"/>
              </w:rPr>
              <w:t>2015</w:t>
            </w:r>
          </w:p>
        </w:tc>
        <w:tc>
          <w:tcPr>
            <w:tcW w:w="920" w:type="dxa"/>
            <w:gridSpan w:val="2"/>
            <w:noWrap/>
          </w:tcPr>
          <w:p w:rsidR="005A6AAA" w:rsidRPr="005A6AAA" w:rsidRDefault="005A6AAA" w:rsidP="005A6AAA">
            <w:pPr>
              <w:jc w:val="right"/>
              <w:rPr>
                <w:sz w:val="20"/>
                <w:szCs w:val="20"/>
              </w:rPr>
            </w:pPr>
            <w:r w:rsidRPr="005A6AAA">
              <w:rPr>
                <w:sz w:val="20"/>
                <w:szCs w:val="20"/>
              </w:rPr>
              <w:t>103,6</w:t>
            </w:r>
          </w:p>
        </w:tc>
        <w:tc>
          <w:tcPr>
            <w:tcW w:w="920" w:type="dxa"/>
            <w:gridSpan w:val="2"/>
            <w:noWrap/>
          </w:tcPr>
          <w:p w:rsidR="005A6AAA" w:rsidRPr="005A6AAA" w:rsidRDefault="005A6AAA" w:rsidP="005A6AAA">
            <w:pPr>
              <w:jc w:val="right"/>
              <w:rPr>
                <w:sz w:val="20"/>
                <w:szCs w:val="20"/>
              </w:rPr>
            </w:pPr>
            <w:r w:rsidRPr="005A6AAA">
              <w:rPr>
                <w:sz w:val="20"/>
                <w:szCs w:val="20"/>
              </w:rPr>
              <w:t>115,9</w:t>
            </w:r>
          </w:p>
        </w:tc>
        <w:tc>
          <w:tcPr>
            <w:tcW w:w="920" w:type="dxa"/>
            <w:gridSpan w:val="2"/>
            <w:noWrap/>
          </w:tcPr>
          <w:p w:rsidR="005A6AAA" w:rsidRPr="005A6AAA" w:rsidRDefault="005A6AAA" w:rsidP="005A6AAA">
            <w:pPr>
              <w:jc w:val="right"/>
              <w:rPr>
                <w:sz w:val="20"/>
                <w:szCs w:val="20"/>
              </w:rPr>
            </w:pPr>
            <w:r w:rsidRPr="005A6AAA">
              <w:rPr>
                <w:sz w:val="20"/>
                <w:szCs w:val="20"/>
              </w:rPr>
              <w:t>125,2</w:t>
            </w:r>
          </w:p>
        </w:tc>
        <w:tc>
          <w:tcPr>
            <w:tcW w:w="920" w:type="dxa"/>
            <w:noWrap/>
          </w:tcPr>
          <w:p w:rsidR="005A6AAA" w:rsidRPr="005A6AAA" w:rsidRDefault="005A6AAA" w:rsidP="005A6AAA">
            <w:pPr>
              <w:jc w:val="right"/>
              <w:rPr>
                <w:sz w:val="20"/>
                <w:szCs w:val="20"/>
              </w:rPr>
            </w:pPr>
            <w:r w:rsidRPr="005A6AAA">
              <w:rPr>
                <w:sz w:val="20"/>
                <w:szCs w:val="20"/>
              </w:rPr>
              <w:t>127,2</w:t>
            </w:r>
          </w:p>
        </w:tc>
      </w:tr>
      <w:tr w:rsidR="0064657D" w:rsidRPr="009806E6" w:rsidTr="00E655CD">
        <w:trPr>
          <w:gridBefore w:val="1"/>
          <w:wBefore w:w="15"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5A6AAA">
            <w:pPr>
              <w:jc w:val="right"/>
              <w:rPr>
                <w:sz w:val="20"/>
                <w:szCs w:val="20"/>
              </w:rPr>
            </w:pPr>
          </w:p>
        </w:tc>
        <w:tc>
          <w:tcPr>
            <w:tcW w:w="920" w:type="dxa"/>
            <w:gridSpan w:val="2"/>
            <w:noWrap/>
            <w:vAlign w:val="bottom"/>
          </w:tcPr>
          <w:p w:rsidR="0064657D" w:rsidRDefault="0064657D" w:rsidP="005A6AAA">
            <w:pPr>
              <w:jc w:val="right"/>
              <w:rPr>
                <w:sz w:val="20"/>
                <w:szCs w:val="20"/>
              </w:rPr>
            </w:pPr>
          </w:p>
        </w:tc>
        <w:tc>
          <w:tcPr>
            <w:tcW w:w="920" w:type="dxa"/>
            <w:gridSpan w:val="2"/>
            <w:noWrap/>
            <w:vAlign w:val="bottom"/>
          </w:tcPr>
          <w:p w:rsidR="0064657D" w:rsidRDefault="0064657D" w:rsidP="005A6AAA">
            <w:pPr>
              <w:jc w:val="right"/>
              <w:rPr>
                <w:sz w:val="20"/>
                <w:szCs w:val="20"/>
              </w:rPr>
            </w:pPr>
          </w:p>
        </w:tc>
        <w:tc>
          <w:tcPr>
            <w:tcW w:w="920" w:type="dxa"/>
            <w:noWrap/>
            <w:vAlign w:val="bottom"/>
          </w:tcPr>
          <w:p w:rsidR="0064657D" w:rsidRDefault="0064657D" w:rsidP="005A6AAA">
            <w:pPr>
              <w:jc w:val="right"/>
              <w:rPr>
                <w:sz w:val="20"/>
                <w:szCs w:val="20"/>
              </w:rPr>
            </w:pPr>
          </w:p>
        </w:tc>
      </w:tr>
      <w:tr w:rsidR="0064657D" w:rsidRPr="009806E6" w:rsidTr="00E655CD">
        <w:trPr>
          <w:gridBefore w:val="1"/>
          <w:wBefore w:w="15" w:type="dxa"/>
          <w:cantSplit/>
          <w:trHeight w:val="57"/>
        </w:trPr>
        <w:tc>
          <w:tcPr>
            <w:tcW w:w="4675" w:type="dxa"/>
            <w:gridSpan w:val="2"/>
            <w:noWrap/>
            <w:vAlign w:val="bottom"/>
          </w:tcPr>
          <w:p w:rsidR="0064657D" w:rsidRDefault="0064657D" w:rsidP="00E655CD">
            <w:pPr>
              <w:rPr>
                <w:sz w:val="20"/>
                <w:szCs w:val="20"/>
              </w:rPr>
            </w:pPr>
            <w:r>
              <w:rPr>
                <w:sz w:val="20"/>
                <w:szCs w:val="20"/>
              </w:rPr>
              <w:t xml:space="preserve">Виробництво іншої неметалевої мінеральної </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100,3</w:t>
            </w:r>
          </w:p>
        </w:tc>
        <w:tc>
          <w:tcPr>
            <w:tcW w:w="920" w:type="dxa"/>
            <w:gridSpan w:val="2"/>
            <w:noWrap/>
            <w:vAlign w:val="bottom"/>
          </w:tcPr>
          <w:p w:rsidR="0064657D" w:rsidRDefault="0064657D" w:rsidP="00265184">
            <w:pPr>
              <w:jc w:val="right"/>
              <w:rPr>
                <w:sz w:val="20"/>
                <w:szCs w:val="20"/>
              </w:rPr>
            </w:pPr>
            <w:r>
              <w:rPr>
                <w:sz w:val="20"/>
                <w:szCs w:val="20"/>
              </w:rPr>
              <w:t>100,5</w:t>
            </w:r>
          </w:p>
        </w:tc>
        <w:tc>
          <w:tcPr>
            <w:tcW w:w="920" w:type="dxa"/>
            <w:gridSpan w:val="2"/>
            <w:noWrap/>
            <w:vAlign w:val="bottom"/>
          </w:tcPr>
          <w:p w:rsidR="0064657D" w:rsidRDefault="0064657D" w:rsidP="00265184">
            <w:pPr>
              <w:jc w:val="right"/>
              <w:rPr>
                <w:sz w:val="20"/>
                <w:szCs w:val="20"/>
              </w:rPr>
            </w:pPr>
            <w:r>
              <w:rPr>
                <w:sz w:val="20"/>
                <w:szCs w:val="20"/>
              </w:rPr>
              <w:t>100,6</w:t>
            </w:r>
          </w:p>
        </w:tc>
        <w:tc>
          <w:tcPr>
            <w:tcW w:w="920" w:type="dxa"/>
            <w:noWrap/>
            <w:vAlign w:val="bottom"/>
          </w:tcPr>
          <w:p w:rsidR="0064657D" w:rsidRDefault="0064657D" w:rsidP="00265184">
            <w:pPr>
              <w:jc w:val="right"/>
              <w:rPr>
                <w:sz w:val="20"/>
                <w:szCs w:val="20"/>
              </w:rPr>
            </w:pPr>
            <w:r>
              <w:rPr>
                <w:sz w:val="20"/>
                <w:szCs w:val="20"/>
              </w:rPr>
              <w:t>100,9</w:t>
            </w:r>
          </w:p>
        </w:tc>
      </w:tr>
      <w:tr w:rsidR="0064657D" w:rsidRPr="009806E6" w:rsidTr="00E655CD">
        <w:trPr>
          <w:gridBefore w:val="1"/>
          <w:wBefore w:w="15" w:type="dxa"/>
          <w:cantSplit/>
          <w:trHeight w:val="57"/>
        </w:trPr>
        <w:tc>
          <w:tcPr>
            <w:tcW w:w="4675" w:type="dxa"/>
            <w:gridSpan w:val="2"/>
            <w:noWrap/>
            <w:vAlign w:val="bottom"/>
          </w:tcPr>
          <w:p w:rsidR="0064657D" w:rsidRDefault="00E655CD" w:rsidP="00265184">
            <w:pPr>
              <w:rPr>
                <w:i/>
                <w:iCs/>
                <w:sz w:val="20"/>
                <w:szCs w:val="20"/>
              </w:rPr>
            </w:pPr>
            <w:r>
              <w:rPr>
                <w:sz w:val="20"/>
                <w:szCs w:val="20"/>
              </w:rPr>
              <w:t>продукції/</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99,7</w:t>
            </w:r>
          </w:p>
        </w:tc>
        <w:tc>
          <w:tcPr>
            <w:tcW w:w="920" w:type="dxa"/>
            <w:gridSpan w:val="2"/>
            <w:noWrap/>
            <w:vAlign w:val="bottom"/>
          </w:tcPr>
          <w:p w:rsidR="0064657D" w:rsidRDefault="0064657D" w:rsidP="00265184">
            <w:pPr>
              <w:jc w:val="right"/>
              <w:rPr>
                <w:sz w:val="20"/>
                <w:szCs w:val="20"/>
              </w:rPr>
            </w:pPr>
            <w:r>
              <w:rPr>
                <w:sz w:val="20"/>
                <w:szCs w:val="20"/>
              </w:rPr>
              <w:t>99,9</w:t>
            </w:r>
          </w:p>
        </w:tc>
        <w:tc>
          <w:tcPr>
            <w:tcW w:w="920" w:type="dxa"/>
            <w:gridSpan w:val="2"/>
            <w:noWrap/>
            <w:vAlign w:val="bottom"/>
          </w:tcPr>
          <w:p w:rsidR="0064657D" w:rsidRDefault="0064657D" w:rsidP="00265184">
            <w:pPr>
              <w:jc w:val="right"/>
              <w:rPr>
                <w:sz w:val="20"/>
                <w:szCs w:val="20"/>
              </w:rPr>
            </w:pPr>
            <w:r>
              <w:rPr>
                <w:sz w:val="20"/>
                <w:szCs w:val="20"/>
              </w:rPr>
              <w:t>100,8</w:t>
            </w:r>
          </w:p>
        </w:tc>
        <w:tc>
          <w:tcPr>
            <w:tcW w:w="920" w:type="dxa"/>
            <w:noWrap/>
            <w:vAlign w:val="bottom"/>
          </w:tcPr>
          <w:p w:rsidR="0064657D" w:rsidRDefault="0064657D" w:rsidP="00265184">
            <w:pPr>
              <w:jc w:val="right"/>
              <w:rPr>
                <w:sz w:val="20"/>
                <w:szCs w:val="20"/>
              </w:rPr>
            </w:pPr>
            <w:r>
              <w:rPr>
                <w:sz w:val="20"/>
                <w:szCs w:val="20"/>
              </w:rPr>
              <w:t>104,2</w:t>
            </w:r>
          </w:p>
        </w:tc>
      </w:tr>
      <w:tr w:rsidR="005A6AAA" w:rsidRPr="009806E6" w:rsidTr="00E655CD">
        <w:trPr>
          <w:gridBefore w:val="1"/>
          <w:wBefore w:w="15" w:type="dxa"/>
          <w:cantSplit/>
          <w:trHeight w:val="57"/>
        </w:trPr>
        <w:tc>
          <w:tcPr>
            <w:tcW w:w="4675" w:type="dxa"/>
            <w:gridSpan w:val="2"/>
            <w:noWrap/>
            <w:vAlign w:val="bottom"/>
          </w:tcPr>
          <w:p w:rsidR="005A6AAA" w:rsidRDefault="00E655CD" w:rsidP="005A6AAA">
            <w:pPr>
              <w:rPr>
                <w:i/>
                <w:iCs/>
                <w:sz w:val="20"/>
                <w:szCs w:val="20"/>
              </w:rPr>
            </w:pPr>
            <w:r>
              <w:rPr>
                <w:i/>
                <w:iCs/>
                <w:sz w:val="20"/>
                <w:szCs w:val="20"/>
              </w:rPr>
              <w:t>Manufacture of other non-metallic mineral products</w:t>
            </w:r>
          </w:p>
        </w:tc>
        <w:tc>
          <w:tcPr>
            <w:tcW w:w="944" w:type="dxa"/>
            <w:gridSpan w:val="2"/>
            <w:noWrap/>
            <w:vAlign w:val="bottom"/>
          </w:tcPr>
          <w:p w:rsidR="005A6AAA" w:rsidRPr="00221434" w:rsidRDefault="005A6AAA" w:rsidP="005A6AAA">
            <w:pPr>
              <w:jc w:val="center"/>
              <w:rPr>
                <w:sz w:val="20"/>
                <w:szCs w:val="20"/>
                <w:lang w:val="en-US"/>
              </w:rPr>
            </w:pPr>
            <w:r>
              <w:rPr>
                <w:sz w:val="20"/>
                <w:szCs w:val="20"/>
                <w:lang w:val="en-US"/>
              </w:rPr>
              <w:t>2015</w:t>
            </w:r>
          </w:p>
        </w:tc>
        <w:tc>
          <w:tcPr>
            <w:tcW w:w="920" w:type="dxa"/>
            <w:gridSpan w:val="2"/>
            <w:noWrap/>
          </w:tcPr>
          <w:p w:rsidR="005A6AAA" w:rsidRPr="005A6AAA" w:rsidRDefault="005A6AAA" w:rsidP="005A6AAA">
            <w:pPr>
              <w:jc w:val="right"/>
              <w:rPr>
                <w:sz w:val="20"/>
                <w:szCs w:val="20"/>
              </w:rPr>
            </w:pPr>
            <w:r w:rsidRPr="005A6AAA">
              <w:rPr>
                <w:sz w:val="20"/>
                <w:szCs w:val="20"/>
              </w:rPr>
              <w:t>102,9</w:t>
            </w:r>
          </w:p>
        </w:tc>
        <w:tc>
          <w:tcPr>
            <w:tcW w:w="920" w:type="dxa"/>
            <w:gridSpan w:val="2"/>
            <w:noWrap/>
          </w:tcPr>
          <w:p w:rsidR="005A6AAA" w:rsidRPr="005A6AAA" w:rsidRDefault="005A6AAA" w:rsidP="005A6AAA">
            <w:pPr>
              <w:jc w:val="right"/>
              <w:rPr>
                <w:sz w:val="20"/>
                <w:szCs w:val="20"/>
              </w:rPr>
            </w:pPr>
            <w:r w:rsidRPr="005A6AAA">
              <w:rPr>
                <w:sz w:val="20"/>
                <w:szCs w:val="20"/>
              </w:rPr>
              <w:t>109,3</w:t>
            </w:r>
          </w:p>
        </w:tc>
        <w:tc>
          <w:tcPr>
            <w:tcW w:w="920" w:type="dxa"/>
            <w:gridSpan w:val="2"/>
            <w:noWrap/>
          </w:tcPr>
          <w:p w:rsidR="005A6AAA" w:rsidRPr="005A6AAA" w:rsidRDefault="005A6AAA" w:rsidP="005A6AAA">
            <w:pPr>
              <w:jc w:val="right"/>
              <w:rPr>
                <w:sz w:val="20"/>
                <w:szCs w:val="20"/>
              </w:rPr>
            </w:pPr>
            <w:r w:rsidRPr="005A6AAA">
              <w:rPr>
                <w:sz w:val="20"/>
                <w:szCs w:val="20"/>
              </w:rPr>
              <w:t>120,8</w:t>
            </w:r>
          </w:p>
        </w:tc>
        <w:tc>
          <w:tcPr>
            <w:tcW w:w="920" w:type="dxa"/>
            <w:noWrap/>
          </w:tcPr>
          <w:p w:rsidR="005A6AAA" w:rsidRPr="005A6AAA" w:rsidRDefault="005A6AAA" w:rsidP="005A6AAA">
            <w:pPr>
              <w:jc w:val="right"/>
              <w:rPr>
                <w:sz w:val="20"/>
                <w:szCs w:val="20"/>
              </w:rPr>
            </w:pPr>
            <w:r w:rsidRPr="005A6AAA">
              <w:rPr>
                <w:sz w:val="20"/>
                <w:szCs w:val="20"/>
              </w:rPr>
              <w:t>126,2</w:t>
            </w:r>
          </w:p>
        </w:tc>
      </w:tr>
      <w:tr w:rsidR="0064657D" w:rsidRPr="009806E6" w:rsidTr="00E655CD">
        <w:trPr>
          <w:gridBefore w:val="1"/>
          <w:wBefore w:w="15" w:type="dxa"/>
          <w:cantSplit/>
          <w:trHeight w:val="57"/>
        </w:trPr>
        <w:tc>
          <w:tcPr>
            <w:tcW w:w="4675" w:type="dxa"/>
            <w:gridSpan w:val="2"/>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5A6AAA">
            <w:pPr>
              <w:jc w:val="right"/>
              <w:rPr>
                <w:sz w:val="20"/>
                <w:szCs w:val="20"/>
              </w:rPr>
            </w:pPr>
          </w:p>
        </w:tc>
        <w:tc>
          <w:tcPr>
            <w:tcW w:w="920" w:type="dxa"/>
            <w:gridSpan w:val="2"/>
            <w:noWrap/>
            <w:vAlign w:val="bottom"/>
          </w:tcPr>
          <w:p w:rsidR="0064657D" w:rsidRDefault="0064657D" w:rsidP="005A6AAA">
            <w:pPr>
              <w:jc w:val="right"/>
              <w:rPr>
                <w:sz w:val="20"/>
                <w:szCs w:val="20"/>
              </w:rPr>
            </w:pPr>
          </w:p>
        </w:tc>
        <w:tc>
          <w:tcPr>
            <w:tcW w:w="920" w:type="dxa"/>
            <w:gridSpan w:val="2"/>
            <w:noWrap/>
            <w:vAlign w:val="bottom"/>
          </w:tcPr>
          <w:p w:rsidR="0064657D" w:rsidRDefault="0064657D" w:rsidP="005A6AAA">
            <w:pPr>
              <w:jc w:val="right"/>
              <w:rPr>
                <w:sz w:val="20"/>
                <w:szCs w:val="20"/>
              </w:rPr>
            </w:pPr>
          </w:p>
        </w:tc>
        <w:tc>
          <w:tcPr>
            <w:tcW w:w="920" w:type="dxa"/>
            <w:noWrap/>
            <w:vAlign w:val="bottom"/>
          </w:tcPr>
          <w:p w:rsidR="0064657D" w:rsidRDefault="0064657D" w:rsidP="005A6AAA">
            <w:pPr>
              <w:jc w:val="right"/>
              <w:rPr>
                <w:sz w:val="20"/>
                <w:szCs w:val="20"/>
              </w:rPr>
            </w:pPr>
          </w:p>
        </w:tc>
      </w:tr>
      <w:tr w:rsidR="0064657D" w:rsidRPr="009806E6" w:rsidTr="00E655CD">
        <w:trPr>
          <w:gridBefore w:val="1"/>
          <w:wBefore w:w="15" w:type="dxa"/>
          <w:cantSplit/>
          <w:trHeight w:val="57"/>
        </w:trPr>
        <w:tc>
          <w:tcPr>
            <w:tcW w:w="4675" w:type="dxa"/>
            <w:gridSpan w:val="2"/>
            <w:noWrap/>
            <w:vAlign w:val="bottom"/>
          </w:tcPr>
          <w:p w:rsidR="0064657D" w:rsidRDefault="0064657D" w:rsidP="00265184">
            <w:pPr>
              <w:rPr>
                <w:sz w:val="20"/>
                <w:szCs w:val="20"/>
              </w:rPr>
            </w:pPr>
            <w:r>
              <w:rPr>
                <w:sz w:val="20"/>
                <w:szCs w:val="20"/>
              </w:rPr>
              <w:t xml:space="preserve">Металургійне виробництво, виробництво готових металевих виробів, крім машин та </w:t>
            </w:r>
            <w:r w:rsidR="00D16CB5">
              <w:rPr>
                <w:sz w:val="20"/>
                <w:szCs w:val="20"/>
              </w:rPr>
              <w:t>устатковання</w:t>
            </w:r>
            <w:r>
              <w:rPr>
                <w:sz w:val="20"/>
                <w:szCs w:val="20"/>
              </w:rPr>
              <w:t>/</w:t>
            </w:r>
          </w:p>
        </w:tc>
        <w:tc>
          <w:tcPr>
            <w:tcW w:w="944" w:type="dxa"/>
            <w:gridSpan w:val="2"/>
            <w:noWrap/>
            <w:vAlign w:val="bottom"/>
          </w:tcPr>
          <w:p w:rsidR="0064657D" w:rsidRDefault="0064657D" w:rsidP="00265184">
            <w:pPr>
              <w:jc w:val="center"/>
              <w:rPr>
                <w:sz w:val="20"/>
                <w:szCs w:val="20"/>
              </w:rPr>
            </w:pPr>
            <w:r>
              <w:rPr>
                <w:sz w:val="20"/>
                <w:szCs w:val="20"/>
              </w:rPr>
              <w:t>2013</w:t>
            </w:r>
          </w:p>
        </w:tc>
        <w:tc>
          <w:tcPr>
            <w:tcW w:w="920" w:type="dxa"/>
            <w:gridSpan w:val="2"/>
            <w:noWrap/>
            <w:vAlign w:val="bottom"/>
          </w:tcPr>
          <w:p w:rsidR="0064657D" w:rsidRDefault="0064657D" w:rsidP="00265184">
            <w:pPr>
              <w:jc w:val="right"/>
              <w:rPr>
                <w:sz w:val="20"/>
                <w:szCs w:val="20"/>
              </w:rPr>
            </w:pPr>
            <w:r>
              <w:rPr>
                <w:sz w:val="20"/>
                <w:szCs w:val="20"/>
              </w:rPr>
              <w:t>99,2</w:t>
            </w:r>
          </w:p>
        </w:tc>
        <w:tc>
          <w:tcPr>
            <w:tcW w:w="920" w:type="dxa"/>
            <w:gridSpan w:val="2"/>
            <w:noWrap/>
            <w:vAlign w:val="bottom"/>
          </w:tcPr>
          <w:p w:rsidR="0064657D" w:rsidRDefault="0064657D" w:rsidP="00265184">
            <w:pPr>
              <w:jc w:val="right"/>
              <w:rPr>
                <w:sz w:val="20"/>
                <w:szCs w:val="20"/>
              </w:rPr>
            </w:pPr>
            <w:r>
              <w:rPr>
                <w:sz w:val="20"/>
                <w:szCs w:val="20"/>
              </w:rPr>
              <w:t>101,5</w:t>
            </w:r>
          </w:p>
        </w:tc>
        <w:tc>
          <w:tcPr>
            <w:tcW w:w="920" w:type="dxa"/>
            <w:gridSpan w:val="2"/>
            <w:noWrap/>
            <w:vAlign w:val="bottom"/>
          </w:tcPr>
          <w:p w:rsidR="0064657D" w:rsidRDefault="0064657D" w:rsidP="00265184">
            <w:pPr>
              <w:jc w:val="right"/>
              <w:rPr>
                <w:sz w:val="20"/>
                <w:szCs w:val="20"/>
              </w:rPr>
            </w:pPr>
            <w:r>
              <w:rPr>
                <w:sz w:val="20"/>
                <w:szCs w:val="20"/>
              </w:rPr>
              <w:t>102,0</w:t>
            </w:r>
          </w:p>
        </w:tc>
        <w:tc>
          <w:tcPr>
            <w:tcW w:w="920" w:type="dxa"/>
            <w:noWrap/>
            <w:vAlign w:val="bottom"/>
          </w:tcPr>
          <w:p w:rsidR="0064657D" w:rsidRDefault="0064657D" w:rsidP="00265184">
            <w:pPr>
              <w:jc w:val="right"/>
              <w:rPr>
                <w:sz w:val="20"/>
                <w:szCs w:val="20"/>
              </w:rPr>
            </w:pPr>
            <w:r>
              <w:rPr>
                <w:sz w:val="20"/>
                <w:szCs w:val="20"/>
              </w:rPr>
              <w:t>101,4</w:t>
            </w:r>
          </w:p>
        </w:tc>
      </w:tr>
      <w:tr w:rsidR="0064657D" w:rsidRPr="009806E6" w:rsidTr="00E655CD">
        <w:trPr>
          <w:gridBefore w:val="1"/>
          <w:wBefore w:w="15" w:type="dxa"/>
          <w:cantSplit/>
          <w:trHeight w:val="57"/>
        </w:trPr>
        <w:tc>
          <w:tcPr>
            <w:tcW w:w="4675" w:type="dxa"/>
            <w:gridSpan w:val="2"/>
            <w:noWrap/>
            <w:vAlign w:val="bottom"/>
          </w:tcPr>
          <w:p w:rsidR="0064657D" w:rsidRDefault="0064657D" w:rsidP="00E655CD">
            <w:pPr>
              <w:rPr>
                <w:i/>
                <w:iCs/>
                <w:sz w:val="20"/>
                <w:szCs w:val="20"/>
              </w:rPr>
            </w:pPr>
            <w:r>
              <w:rPr>
                <w:i/>
                <w:iCs/>
                <w:sz w:val="20"/>
                <w:szCs w:val="20"/>
              </w:rPr>
              <w:t xml:space="preserve">Manufacture of basic metal, manufacture of  fabricated </w:t>
            </w:r>
          </w:p>
        </w:tc>
        <w:tc>
          <w:tcPr>
            <w:tcW w:w="944" w:type="dxa"/>
            <w:gridSpan w:val="2"/>
            <w:noWrap/>
            <w:vAlign w:val="bottom"/>
          </w:tcPr>
          <w:p w:rsidR="0064657D" w:rsidRDefault="0064657D" w:rsidP="00265184">
            <w:pPr>
              <w:jc w:val="center"/>
              <w:rPr>
                <w:sz w:val="20"/>
                <w:szCs w:val="20"/>
              </w:rPr>
            </w:pPr>
            <w:r>
              <w:rPr>
                <w:sz w:val="20"/>
                <w:szCs w:val="20"/>
              </w:rPr>
              <w:t>2014</w:t>
            </w:r>
          </w:p>
        </w:tc>
        <w:tc>
          <w:tcPr>
            <w:tcW w:w="920" w:type="dxa"/>
            <w:gridSpan w:val="2"/>
            <w:noWrap/>
            <w:vAlign w:val="bottom"/>
          </w:tcPr>
          <w:p w:rsidR="0064657D" w:rsidRDefault="0064657D" w:rsidP="00265184">
            <w:pPr>
              <w:jc w:val="right"/>
              <w:rPr>
                <w:sz w:val="20"/>
                <w:szCs w:val="20"/>
              </w:rPr>
            </w:pPr>
            <w:r>
              <w:rPr>
                <w:sz w:val="20"/>
                <w:szCs w:val="20"/>
              </w:rPr>
              <w:t>100,3</w:t>
            </w:r>
          </w:p>
        </w:tc>
        <w:tc>
          <w:tcPr>
            <w:tcW w:w="920" w:type="dxa"/>
            <w:gridSpan w:val="2"/>
            <w:noWrap/>
            <w:vAlign w:val="bottom"/>
          </w:tcPr>
          <w:p w:rsidR="0064657D" w:rsidRDefault="0064657D" w:rsidP="00265184">
            <w:pPr>
              <w:jc w:val="right"/>
              <w:rPr>
                <w:sz w:val="20"/>
                <w:szCs w:val="20"/>
              </w:rPr>
            </w:pPr>
            <w:r>
              <w:rPr>
                <w:sz w:val="20"/>
                <w:szCs w:val="20"/>
              </w:rPr>
              <w:t>102,5</w:t>
            </w:r>
          </w:p>
        </w:tc>
        <w:tc>
          <w:tcPr>
            <w:tcW w:w="920" w:type="dxa"/>
            <w:gridSpan w:val="2"/>
            <w:noWrap/>
            <w:vAlign w:val="bottom"/>
          </w:tcPr>
          <w:p w:rsidR="0064657D" w:rsidRDefault="0064657D" w:rsidP="00265184">
            <w:pPr>
              <w:jc w:val="right"/>
              <w:rPr>
                <w:sz w:val="20"/>
                <w:szCs w:val="20"/>
              </w:rPr>
            </w:pPr>
            <w:r>
              <w:rPr>
                <w:sz w:val="20"/>
                <w:szCs w:val="20"/>
              </w:rPr>
              <w:t>107,3</w:t>
            </w:r>
          </w:p>
        </w:tc>
        <w:tc>
          <w:tcPr>
            <w:tcW w:w="920" w:type="dxa"/>
            <w:noWrap/>
            <w:vAlign w:val="bottom"/>
          </w:tcPr>
          <w:p w:rsidR="0064657D" w:rsidRDefault="0064657D" w:rsidP="00265184">
            <w:pPr>
              <w:jc w:val="right"/>
              <w:rPr>
                <w:sz w:val="20"/>
                <w:szCs w:val="20"/>
              </w:rPr>
            </w:pPr>
            <w:r>
              <w:rPr>
                <w:sz w:val="20"/>
                <w:szCs w:val="20"/>
              </w:rPr>
              <w:t>120,2</w:t>
            </w:r>
          </w:p>
        </w:tc>
      </w:tr>
      <w:tr w:rsidR="005A6AAA" w:rsidRPr="009806E6" w:rsidTr="00E655CD">
        <w:trPr>
          <w:gridBefore w:val="1"/>
          <w:wBefore w:w="15" w:type="dxa"/>
          <w:cantSplit/>
          <w:trHeight w:val="57"/>
        </w:trPr>
        <w:tc>
          <w:tcPr>
            <w:tcW w:w="4675" w:type="dxa"/>
            <w:gridSpan w:val="2"/>
            <w:noWrap/>
            <w:vAlign w:val="bottom"/>
          </w:tcPr>
          <w:p w:rsidR="005A6AAA" w:rsidRDefault="00E655CD" w:rsidP="005A6AAA">
            <w:pPr>
              <w:rPr>
                <w:i/>
                <w:iCs/>
                <w:sz w:val="20"/>
                <w:szCs w:val="20"/>
              </w:rPr>
            </w:pPr>
            <w:r>
              <w:rPr>
                <w:i/>
                <w:iCs/>
                <w:sz w:val="20"/>
                <w:szCs w:val="20"/>
              </w:rPr>
              <w:t>metal products, except machinery and equipment</w:t>
            </w:r>
          </w:p>
        </w:tc>
        <w:tc>
          <w:tcPr>
            <w:tcW w:w="944" w:type="dxa"/>
            <w:gridSpan w:val="2"/>
            <w:noWrap/>
            <w:vAlign w:val="bottom"/>
          </w:tcPr>
          <w:p w:rsidR="005A6AAA" w:rsidRPr="00221434" w:rsidRDefault="005A6AAA" w:rsidP="005A6AAA">
            <w:pPr>
              <w:jc w:val="center"/>
              <w:rPr>
                <w:sz w:val="20"/>
                <w:szCs w:val="20"/>
                <w:lang w:val="en-US"/>
              </w:rPr>
            </w:pPr>
            <w:r>
              <w:rPr>
                <w:sz w:val="20"/>
                <w:szCs w:val="20"/>
                <w:lang w:val="en-US"/>
              </w:rPr>
              <w:t>2015</w:t>
            </w:r>
          </w:p>
        </w:tc>
        <w:tc>
          <w:tcPr>
            <w:tcW w:w="920" w:type="dxa"/>
            <w:gridSpan w:val="2"/>
            <w:noWrap/>
            <w:vAlign w:val="bottom"/>
          </w:tcPr>
          <w:p w:rsidR="005A6AAA" w:rsidRPr="005A6AAA" w:rsidRDefault="005A6AAA" w:rsidP="005A6AAA">
            <w:pPr>
              <w:jc w:val="right"/>
              <w:rPr>
                <w:sz w:val="20"/>
                <w:szCs w:val="20"/>
              </w:rPr>
            </w:pPr>
            <w:r w:rsidRPr="005A6AAA">
              <w:rPr>
                <w:sz w:val="20"/>
                <w:szCs w:val="20"/>
              </w:rPr>
              <w:t>100,9</w:t>
            </w:r>
          </w:p>
        </w:tc>
        <w:tc>
          <w:tcPr>
            <w:tcW w:w="920" w:type="dxa"/>
            <w:gridSpan w:val="2"/>
            <w:noWrap/>
            <w:vAlign w:val="bottom"/>
          </w:tcPr>
          <w:p w:rsidR="005A6AAA" w:rsidRPr="005A6AAA" w:rsidRDefault="005A6AAA" w:rsidP="005A6AAA">
            <w:pPr>
              <w:jc w:val="right"/>
              <w:rPr>
                <w:sz w:val="20"/>
                <w:szCs w:val="20"/>
              </w:rPr>
            </w:pPr>
            <w:r w:rsidRPr="005A6AAA">
              <w:rPr>
                <w:sz w:val="20"/>
                <w:szCs w:val="20"/>
              </w:rPr>
              <w:t>104,5</w:t>
            </w:r>
          </w:p>
        </w:tc>
        <w:tc>
          <w:tcPr>
            <w:tcW w:w="920" w:type="dxa"/>
            <w:gridSpan w:val="2"/>
            <w:noWrap/>
            <w:vAlign w:val="bottom"/>
          </w:tcPr>
          <w:p w:rsidR="005A6AAA" w:rsidRPr="005A6AAA" w:rsidRDefault="005A6AAA" w:rsidP="005A6AAA">
            <w:pPr>
              <w:jc w:val="right"/>
              <w:rPr>
                <w:sz w:val="20"/>
                <w:szCs w:val="20"/>
              </w:rPr>
            </w:pPr>
            <w:r w:rsidRPr="005A6AAA">
              <w:rPr>
                <w:sz w:val="20"/>
                <w:szCs w:val="20"/>
              </w:rPr>
              <w:t>119,8</w:t>
            </w:r>
          </w:p>
        </w:tc>
        <w:tc>
          <w:tcPr>
            <w:tcW w:w="920" w:type="dxa"/>
            <w:noWrap/>
            <w:vAlign w:val="bottom"/>
          </w:tcPr>
          <w:p w:rsidR="005A6AAA" w:rsidRPr="005A6AAA" w:rsidRDefault="005A6AAA" w:rsidP="005A6AAA">
            <w:pPr>
              <w:jc w:val="right"/>
              <w:rPr>
                <w:sz w:val="20"/>
                <w:szCs w:val="20"/>
              </w:rPr>
            </w:pPr>
            <w:r w:rsidRPr="005A6AAA">
              <w:rPr>
                <w:sz w:val="20"/>
                <w:szCs w:val="20"/>
              </w:rPr>
              <w:t>120,3</w:t>
            </w:r>
          </w:p>
        </w:tc>
      </w:tr>
    </w:tbl>
    <w:p w:rsidR="0064657D" w:rsidRPr="00F15093" w:rsidRDefault="0064657D" w:rsidP="0064657D">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FA328F" w:rsidRPr="00F15093">
        <w:rPr>
          <w:sz w:val="20"/>
          <w:szCs w:val="20"/>
          <w:lang w:val="en-US"/>
        </w:rPr>
        <w:t>3</w:t>
      </w:r>
      <w:r w:rsidRPr="009806E6">
        <w:rPr>
          <w:sz w:val="20"/>
          <w:szCs w:val="20"/>
        </w:rPr>
        <w:t>/</w:t>
      </w:r>
      <w:r w:rsidRPr="009806E6">
        <w:rPr>
          <w:i/>
          <w:sz w:val="20"/>
          <w:szCs w:val="20"/>
        </w:rPr>
        <w:t>Continuation of the table 1</w:t>
      </w:r>
      <w:r>
        <w:rPr>
          <w:i/>
          <w:sz w:val="20"/>
          <w:szCs w:val="20"/>
        </w:rPr>
        <w:t>.</w:t>
      </w:r>
      <w:r w:rsidR="00FA328F" w:rsidRPr="00F15093">
        <w:rPr>
          <w:i/>
          <w:sz w:val="20"/>
          <w:szCs w:val="20"/>
          <w:lang w:val="en-US"/>
        </w:rPr>
        <w:t>3</w:t>
      </w:r>
    </w:p>
    <w:tbl>
      <w:tblPr>
        <w:tblW w:w="9489"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
        <w:gridCol w:w="1187"/>
        <w:gridCol w:w="10"/>
        <w:gridCol w:w="1192"/>
        <w:gridCol w:w="10"/>
        <w:gridCol w:w="1185"/>
        <w:gridCol w:w="10"/>
        <w:gridCol w:w="1191"/>
        <w:gridCol w:w="10"/>
        <w:gridCol w:w="1194"/>
        <w:gridCol w:w="10"/>
        <w:gridCol w:w="1237"/>
        <w:gridCol w:w="1163"/>
        <w:gridCol w:w="10"/>
        <w:gridCol w:w="1060"/>
        <w:gridCol w:w="10"/>
      </w:tblGrid>
      <w:tr w:rsidR="0064657D" w:rsidRPr="009806E6" w:rsidTr="00EC3A78">
        <w:trPr>
          <w:gridAfter w:val="1"/>
          <w:wAfter w:w="10" w:type="dxa"/>
          <w:cantSplit/>
          <w:trHeight w:hRule="exact" w:val="510"/>
        </w:trPr>
        <w:tc>
          <w:tcPr>
            <w:tcW w:w="1197" w:type="dxa"/>
            <w:gridSpan w:val="2"/>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202" w:type="dxa"/>
            <w:gridSpan w:val="2"/>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95" w:type="dxa"/>
            <w:gridSpan w:val="2"/>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201" w:type="dxa"/>
            <w:gridSpan w:val="2"/>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204" w:type="dxa"/>
            <w:gridSpan w:val="2"/>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247" w:type="dxa"/>
            <w:gridSpan w:val="2"/>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163" w:type="dxa"/>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1070" w:type="dxa"/>
            <w:gridSpan w:val="2"/>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EC3A78">
        <w:trPr>
          <w:gridAfter w:val="1"/>
          <w:wAfter w:w="10" w:type="dxa"/>
          <w:cantSplit/>
          <w:trHeight w:hRule="exact" w:val="116"/>
        </w:trPr>
        <w:tc>
          <w:tcPr>
            <w:tcW w:w="1197"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202"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95"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201"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204"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247"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63"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70" w:type="dxa"/>
            <w:gridSpan w:val="2"/>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221434" w:rsidRPr="00D26321" w:rsidTr="00E655CD">
        <w:trPr>
          <w:gridBefore w:val="1"/>
          <w:wBefore w:w="10" w:type="dxa"/>
          <w:cantSplit/>
          <w:trHeight w:val="973"/>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99,8</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100,3</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100,3</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101,0</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101,2</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101,4</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101,3</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101,1</w:t>
            </w:r>
          </w:p>
        </w:tc>
      </w:tr>
      <w:tr w:rsidR="00221434" w:rsidRPr="00D26321" w:rsidTr="000B27D1">
        <w:trPr>
          <w:gridBefore w:val="1"/>
          <w:wBefore w:w="10" w:type="dxa"/>
          <w:cantSplit/>
          <w:trHeight w:val="264"/>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116,2</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116,9</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116,7</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118,3</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119,8</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121,1</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126,7</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131,0</w:t>
            </w:r>
          </w:p>
        </w:tc>
      </w:tr>
      <w:tr w:rsidR="00EA722B" w:rsidRPr="00D26321" w:rsidTr="00E655CD">
        <w:trPr>
          <w:gridBefore w:val="1"/>
          <w:wBefore w:w="10" w:type="dxa"/>
          <w:cantSplit/>
          <w:trHeight w:val="57"/>
        </w:trPr>
        <w:tc>
          <w:tcPr>
            <w:tcW w:w="1197"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130,6</w:t>
            </w:r>
          </w:p>
        </w:tc>
        <w:tc>
          <w:tcPr>
            <w:tcW w:w="1202"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130,7</w:t>
            </w:r>
          </w:p>
        </w:tc>
        <w:tc>
          <w:tcPr>
            <w:tcW w:w="1195"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130,4</w:t>
            </w:r>
          </w:p>
        </w:tc>
        <w:tc>
          <w:tcPr>
            <w:tcW w:w="1201"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130,0</w:t>
            </w:r>
          </w:p>
        </w:tc>
        <w:tc>
          <w:tcPr>
            <w:tcW w:w="1204"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131,2</w:t>
            </w:r>
          </w:p>
        </w:tc>
        <w:tc>
          <w:tcPr>
            <w:tcW w:w="1237" w:type="dxa"/>
            <w:tcBorders>
              <w:top w:val="nil"/>
              <w:left w:val="nil"/>
              <w:bottom w:val="nil"/>
              <w:right w:val="nil"/>
            </w:tcBorders>
          </w:tcPr>
          <w:p w:rsidR="00EA722B" w:rsidRPr="005A6AAA" w:rsidRDefault="00EA722B" w:rsidP="005A6AAA">
            <w:pPr>
              <w:jc w:val="right"/>
              <w:rPr>
                <w:sz w:val="20"/>
                <w:szCs w:val="20"/>
              </w:rPr>
            </w:pPr>
            <w:r w:rsidRPr="005A6AAA">
              <w:rPr>
                <w:sz w:val="20"/>
                <w:szCs w:val="20"/>
              </w:rPr>
              <w:t>131,2</w:t>
            </w:r>
          </w:p>
        </w:tc>
        <w:tc>
          <w:tcPr>
            <w:tcW w:w="1173"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132,4</w:t>
            </w:r>
          </w:p>
        </w:tc>
        <w:tc>
          <w:tcPr>
            <w:tcW w:w="1070"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133,2</w:t>
            </w:r>
          </w:p>
        </w:tc>
      </w:tr>
      <w:tr w:rsidR="000B27D1" w:rsidRPr="00D26321" w:rsidTr="00E655CD">
        <w:trPr>
          <w:gridBefore w:val="1"/>
          <w:wBefore w:w="10" w:type="dxa"/>
          <w:cantSplit/>
          <w:trHeight w:val="57"/>
        </w:trPr>
        <w:tc>
          <w:tcPr>
            <w:tcW w:w="1197" w:type="dxa"/>
            <w:gridSpan w:val="2"/>
            <w:tcBorders>
              <w:top w:val="nil"/>
              <w:left w:val="nil"/>
              <w:bottom w:val="nil"/>
              <w:right w:val="nil"/>
            </w:tcBorders>
          </w:tcPr>
          <w:p w:rsidR="000B27D1" w:rsidRPr="005A6AAA" w:rsidRDefault="000B27D1" w:rsidP="005A6AAA">
            <w:pPr>
              <w:jc w:val="right"/>
              <w:rPr>
                <w:sz w:val="20"/>
                <w:szCs w:val="20"/>
              </w:rPr>
            </w:pPr>
          </w:p>
        </w:tc>
        <w:tc>
          <w:tcPr>
            <w:tcW w:w="1202" w:type="dxa"/>
            <w:gridSpan w:val="2"/>
            <w:tcBorders>
              <w:top w:val="nil"/>
              <w:left w:val="nil"/>
              <w:bottom w:val="nil"/>
              <w:right w:val="nil"/>
            </w:tcBorders>
          </w:tcPr>
          <w:p w:rsidR="000B27D1" w:rsidRPr="005A6AAA" w:rsidRDefault="000B27D1" w:rsidP="005A6AAA">
            <w:pPr>
              <w:jc w:val="right"/>
              <w:rPr>
                <w:sz w:val="20"/>
                <w:szCs w:val="20"/>
              </w:rPr>
            </w:pPr>
          </w:p>
        </w:tc>
        <w:tc>
          <w:tcPr>
            <w:tcW w:w="1195" w:type="dxa"/>
            <w:gridSpan w:val="2"/>
            <w:tcBorders>
              <w:top w:val="nil"/>
              <w:left w:val="nil"/>
              <w:bottom w:val="nil"/>
              <w:right w:val="nil"/>
            </w:tcBorders>
          </w:tcPr>
          <w:p w:rsidR="000B27D1" w:rsidRPr="005A6AAA" w:rsidRDefault="000B27D1" w:rsidP="005A6AAA">
            <w:pPr>
              <w:jc w:val="right"/>
              <w:rPr>
                <w:sz w:val="20"/>
                <w:szCs w:val="20"/>
              </w:rPr>
            </w:pPr>
          </w:p>
        </w:tc>
        <w:tc>
          <w:tcPr>
            <w:tcW w:w="1201" w:type="dxa"/>
            <w:gridSpan w:val="2"/>
            <w:tcBorders>
              <w:top w:val="nil"/>
              <w:left w:val="nil"/>
              <w:bottom w:val="nil"/>
              <w:right w:val="nil"/>
            </w:tcBorders>
          </w:tcPr>
          <w:p w:rsidR="000B27D1" w:rsidRPr="005A6AAA" w:rsidRDefault="000B27D1" w:rsidP="005A6AAA">
            <w:pPr>
              <w:jc w:val="right"/>
              <w:rPr>
                <w:sz w:val="20"/>
                <w:szCs w:val="20"/>
              </w:rPr>
            </w:pPr>
          </w:p>
        </w:tc>
        <w:tc>
          <w:tcPr>
            <w:tcW w:w="1204" w:type="dxa"/>
            <w:gridSpan w:val="2"/>
            <w:tcBorders>
              <w:top w:val="nil"/>
              <w:left w:val="nil"/>
              <w:bottom w:val="nil"/>
              <w:right w:val="nil"/>
            </w:tcBorders>
          </w:tcPr>
          <w:p w:rsidR="000B27D1" w:rsidRPr="005A6AAA" w:rsidRDefault="000B27D1" w:rsidP="005A6AAA">
            <w:pPr>
              <w:jc w:val="right"/>
              <w:rPr>
                <w:sz w:val="20"/>
                <w:szCs w:val="20"/>
              </w:rPr>
            </w:pPr>
          </w:p>
        </w:tc>
        <w:tc>
          <w:tcPr>
            <w:tcW w:w="1237" w:type="dxa"/>
            <w:tcBorders>
              <w:top w:val="nil"/>
              <w:left w:val="nil"/>
              <w:bottom w:val="nil"/>
              <w:right w:val="nil"/>
            </w:tcBorders>
          </w:tcPr>
          <w:p w:rsidR="000B27D1" w:rsidRPr="005A6AAA" w:rsidRDefault="000B27D1" w:rsidP="005A6AAA">
            <w:pPr>
              <w:jc w:val="right"/>
              <w:rPr>
                <w:sz w:val="20"/>
                <w:szCs w:val="20"/>
              </w:rPr>
            </w:pPr>
          </w:p>
        </w:tc>
        <w:tc>
          <w:tcPr>
            <w:tcW w:w="1173" w:type="dxa"/>
            <w:gridSpan w:val="2"/>
            <w:tcBorders>
              <w:top w:val="nil"/>
              <w:left w:val="nil"/>
              <w:bottom w:val="nil"/>
              <w:right w:val="nil"/>
            </w:tcBorders>
          </w:tcPr>
          <w:p w:rsidR="000B27D1" w:rsidRPr="005A6AAA" w:rsidRDefault="000B27D1" w:rsidP="005A6AAA">
            <w:pPr>
              <w:jc w:val="right"/>
              <w:rPr>
                <w:sz w:val="20"/>
                <w:szCs w:val="20"/>
              </w:rPr>
            </w:pPr>
          </w:p>
        </w:tc>
        <w:tc>
          <w:tcPr>
            <w:tcW w:w="1070" w:type="dxa"/>
            <w:gridSpan w:val="2"/>
            <w:tcBorders>
              <w:top w:val="nil"/>
              <w:left w:val="nil"/>
              <w:bottom w:val="nil"/>
              <w:right w:val="nil"/>
            </w:tcBorders>
          </w:tcPr>
          <w:p w:rsidR="000B27D1" w:rsidRPr="005A6AAA" w:rsidRDefault="000B27D1" w:rsidP="005A6AAA">
            <w:pPr>
              <w:jc w:val="right"/>
              <w:rPr>
                <w:sz w:val="20"/>
                <w:szCs w:val="20"/>
              </w:rPr>
            </w:pP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2"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195"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1"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4"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37" w:type="dxa"/>
            <w:tcBorders>
              <w:top w:val="nil"/>
              <w:left w:val="nil"/>
              <w:bottom w:val="nil"/>
              <w:right w:val="nil"/>
            </w:tcBorders>
            <w:vAlign w:val="bottom"/>
          </w:tcPr>
          <w:p w:rsidR="00221434" w:rsidRPr="00D26321" w:rsidRDefault="00221434" w:rsidP="005A6AAA">
            <w:pPr>
              <w:jc w:val="right"/>
              <w:rPr>
                <w:sz w:val="20"/>
                <w:szCs w:val="20"/>
              </w:rPr>
            </w:pPr>
          </w:p>
        </w:tc>
        <w:tc>
          <w:tcPr>
            <w:tcW w:w="1173"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070" w:type="dxa"/>
            <w:gridSpan w:val="2"/>
            <w:tcBorders>
              <w:top w:val="nil"/>
              <w:left w:val="nil"/>
              <w:bottom w:val="nil"/>
              <w:right w:val="nil"/>
            </w:tcBorders>
            <w:vAlign w:val="bottom"/>
          </w:tcPr>
          <w:p w:rsidR="00221434" w:rsidRPr="00D26321" w:rsidRDefault="00221434" w:rsidP="005A6AAA">
            <w:pPr>
              <w:jc w:val="right"/>
              <w:rPr>
                <w:sz w:val="20"/>
                <w:szCs w:val="20"/>
              </w:rPr>
            </w:pP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100,4</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100,6</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100,5</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100,5</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100,5</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100,8</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100,7</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100,8</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115,0</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117,0</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117,9</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121,0</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126,8</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128,2</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134,6</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142,5</w:t>
            </w:r>
          </w:p>
        </w:tc>
      </w:tr>
      <w:tr w:rsidR="00EA722B" w:rsidRPr="00D26321" w:rsidTr="00E655CD">
        <w:trPr>
          <w:gridBefore w:val="1"/>
          <w:wBefore w:w="10" w:type="dxa"/>
          <w:cantSplit/>
          <w:trHeight w:val="57"/>
        </w:trPr>
        <w:tc>
          <w:tcPr>
            <w:tcW w:w="1197"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128,8</w:t>
            </w:r>
          </w:p>
        </w:tc>
        <w:tc>
          <w:tcPr>
            <w:tcW w:w="1202"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129,1</w:t>
            </w:r>
          </w:p>
        </w:tc>
        <w:tc>
          <w:tcPr>
            <w:tcW w:w="1195"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130,3</w:t>
            </w:r>
          </w:p>
        </w:tc>
        <w:tc>
          <w:tcPr>
            <w:tcW w:w="1201"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130,4</w:t>
            </w:r>
          </w:p>
        </w:tc>
        <w:tc>
          <w:tcPr>
            <w:tcW w:w="1204"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132,5</w:t>
            </w:r>
          </w:p>
        </w:tc>
        <w:tc>
          <w:tcPr>
            <w:tcW w:w="1237" w:type="dxa"/>
            <w:tcBorders>
              <w:top w:val="nil"/>
              <w:left w:val="nil"/>
              <w:bottom w:val="nil"/>
              <w:right w:val="nil"/>
            </w:tcBorders>
          </w:tcPr>
          <w:p w:rsidR="00EA722B" w:rsidRPr="005A6AAA" w:rsidRDefault="00EA722B" w:rsidP="005A6AAA">
            <w:pPr>
              <w:jc w:val="right"/>
              <w:rPr>
                <w:sz w:val="20"/>
                <w:szCs w:val="20"/>
              </w:rPr>
            </w:pPr>
            <w:r w:rsidRPr="005A6AAA">
              <w:rPr>
                <w:sz w:val="20"/>
                <w:szCs w:val="20"/>
              </w:rPr>
              <w:t>133,2</w:t>
            </w:r>
          </w:p>
        </w:tc>
        <w:tc>
          <w:tcPr>
            <w:tcW w:w="1173"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134,1</w:t>
            </w:r>
          </w:p>
        </w:tc>
        <w:tc>
          <w:tcPr>
            <w:tcW w:w="1070"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134,0</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2"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195"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1"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4"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37" w:type="dxa"/>
            <w:tcBorders>
              <w:top w:val="nil"/>
              <w:left w:val="nil"/>
              <w:bottom w:val="nil"/>
              <w:right w:val="nil"/>
            </w:tcBorders>
            <w:vAlign w:val="bottom"/>
          </w:tcPr>
          <w:p w:rsidR="00221434" w:rsidRPr="00D26321" w:rsidRDefault="00221434" w:rsidP="005A6AAA">
            <w:pPr>
              <w:jc w:val="right"/>
              <w:rPr>
                <w:sz w:val="20"/>
                <w:szCs w:val="20"/>
              </w:rPr>
            </w:pPr>
          </w:p>
        </w:tc>
        <w:tc>
          <w:tcPr>
            <w:tcW w:w="1173"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070" w:type="dxa"/>
            <w:gridSpan w:val="2"/>
            <w:tcBorders>
              <w:top w:val="nil"/>
              <w:left w:val="nil"/>
              <w:bottom w:val="nil"/>
              <w:right w:val="nil"/>
            </w:tcBorders>
            <w:vAlign w:val="bottom"/>
          </w:tcPr>
          <w:p w:rsidR="00221434" w:rsidRPr="00D26321" w:rsidRDefault="00221434" w:rsidP="005A6AAA">
            <w:pPr>
              <w:jc w:val="right"/>
              <w:rPr>
                <w:sz w:val="20"/>
                <w:szCs w:val="20"/>
              </w:rPr>
            </w:pP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101,1</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101,4</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101,2</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101,5</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101,8</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101,9</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102,0</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102,1</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115,6</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116,5</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117,0</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119,8</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121,5</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122,4</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126,3</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130,8</w:t>
            </w:r>
          </w:p>
        </w:tc>
      </w:tr>
      <w:tr w:rsidR="00EA722B" w:rsidRPr="00D26321" w:rsidTr="00E655CD">
        <w:trPr>
          <w:gridBefore w:val="1"/>
          <w:wBefore w:w="10" w:type="dxa"/>
          <w:cantSplit/>
          <w:trHeight w:val="57"/>
        </w:trPr>
        <w:tc>
          <w:tcPr>
            <w:tcW w:w="1197"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128,1</w:t>
            </w:r>
          </w:p>
        </w:tc>
        <w:tc>
          <w:tcPr>
            <w:tcW w:w="1202"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131,0</w:t>
            </w:r>
          </w:p>
        </w:tc>
        <w:tc>
          <w:tcPr>
            <w:tcW w:w="1195"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129,7</w:t>
            </w:r>
          </w:p>
        </w:tc>
        <w:tc>
          <w:tcPr>
            <w:tcW w:w="1201"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131,0</w:t>
            </w:r>
          </w:p>
        </w:tc>
        <w:tc>
          <w:tcPr>
            <w:tcW w:w="1204"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131,8</w:t>
            </w:r>
          </w:p>
        </w:tc>
        <w:tc>
          <w:tcPr>
            <w:tcW w:w="1237" w:type="dxa"/>
            <w:tcBorders>
              <w:top w:val="nil"/>
              <w:left w:val="nil"/>
              <w:bottom w:val="nil"/>
              <w:right w:val="nil"/>
            </w:tcBorders>
          </w:tcPr>
          <w:p w:rsidR="00EA722B" w:rsidRPr="005A6AAA" w:rsidRDefault="00EA722B" w:rsidP="005A6AAA">
            <w:pPr>
              <w:jc w:val="right"/>
              <w:rPr>
                <w:sz w:val="20"/>
                <w:szCs w:val="20"/>
              </w:rPr>
            </w:pPr>
            <w:r w:rsidRPr="005A6AAA">
              <w:rPr>
                <w:sz w:val="20"/>
                <w:szCs w:val="20"/>
              </w:rPr>
              <w:t>132,5</w:t>
            </w:r>
          </w:p>
        </w:tc>
        <w:tc>
          <w:tcPr>
            <w:tcW w:w="1173"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132,6</w:t>
            </w:r>
          </w:p>
        </w:tc>
        <w:tc>
          <w:tcPr>
            <w:tcW w:w="1070"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134,2</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2"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195"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1"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4"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37" w:type="dxa"/>
            <w:tcBorders>
              <w:top w:val="nil"/>
              <w:left w:val="nil"/>
              <w:bottom w:val="nil"/>
              <w:right w:val="nil"/>
            </w:tcBorders>
            <w:vAlign w:val="bottom"/>
          </w:tcPr>
          <w:p w:rsidR="00221434" w:rsidRPr="00D26321" w:rsidRDefault="00221434" w:rsidP="005A6AAA">
            <w:pPr>
              <w:jc w:val="right"/>
              <w:rPr>
                <w:sz w:val="20"/>
                <w:szCs w:val="20"/>
              </w:rPr>
            </w:pPr>
          </w:p>
        </w:tc>
        <w:tc>
          <w:tcPr>
            <w:tcW w:w="1173"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070" w:type="dxa"/>
            <w:gridSpan w:val="2"/>
            <w:tcBorders>
              <w:top w:val="nil"/>
              <w:left w:val="nil"/>
              <w:bottom w:val="nil"/>
              <w:right w:val="nil"/>
            </w:tcBorders>
            <w:vAlign w:val="bottom"/>
          </w:tcPr>
          <w:p w:rsidR="00221434" w:rsidRPr="00D26321" w:rsidRDefault="00221434" w:rsidP="005A6AAA">
            <w:pPr>
              <w:jc w:val="right"/>
              <w:rPr>
                <w:sz w:val="20"/>
                <w:szCs w:val="20"/>
              </w:rPr>
            </w:pP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99,2</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99,6</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99,4</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99,7</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98,2</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98,5</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98,6</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99,2</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128,0</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127,2</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129,1</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133,9</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137,4</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146,5</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153,8</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150,1</w:t>
            </w:r>
          </w:p>
        </w:tc>
      </w:tr>
      <w:tr w:rsidR="00EA722B" w:rsidRPr="00D26321" w:rsidTr="00E655CD">
        <w:trPr>
          <w:gridBefore w:val="1"/>
          <w:wBefore w:w="10" w:type="dxa"/>
          <w:cantSplit/>
          <w:trHeight w:val="57"/>
        </w:trPr>
        <w:tc>
          <w:tcPr>
            <w:tcW w:w="1197"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114,6</w:t>
            </w:r>
          </w:p>
        </w:tc>
        <w:tc>
          <w:tcPr>
            <w:tcW w:w="1202"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114,8</w:t>
            </w:r>
          </w:p>
        </w:tc>
        <w:tc>
          <w:tcPr>
            <w:tcW w:w="1195"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114,2</w:t>
            </w:r>
          </w:p>
        </w:tc>
        <w:tc>
          <w:tcPr>
            <w:tcW w:w="1201"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112,3</w:t>
            </w:r>
          </w:p>
        </w:tc>
        <w:tc>
          <w:tcPr>
            <w:tcW w:w="1204"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109,7</w:t>
            </w:r>
          </w:p>
        </w:tc>
        <w:tc>
          <w:tcPr>
            <w:tcW w:w="1237" w:type="dxa"/>
            <w:tcBorders>
              <w:top w:val="nil"/>
              <w:left w:val="nil"/>
              <w:bottom w:val="nil"/>
              <w:right w:val="nil"/>
            </w:tcBorders>
          </w:tcPr>
          <w:p w:rsidR="00EA722B" w:rsidRPr="005A6AAA" w:rsidRDefault="00EA722B" w:rsidP="005A6AAA">
            <w:pPr>
              <w:jc w:val="right"/>
              <w:rPr>
                <w:sz w:val="20"/>
                <w:szCs w:val="20"/>
              </w:rPr>
            </w:pPr>
            <w:r w:rsidRPr="005A6AAA">
              <w:rPr>
                <w:sz w:val="20"/>
                <w:szCs w:val="20"/>
              </w:rPr>
              <w:t>108,8</w:t>
            </w:r>
          </w:p>
        </w:tc>
        <w:tc>
          <w:tcPr>
            <w:tcW w:w="1173"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107,4</w:t>
            </w:r>
          </w:p>
        </w:tc>
        <w:tc>
          <w:tcPr>
            <w:tcW w:w="1070"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104,7</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2"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195"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1"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4"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37" w:type="dxa"/>
            <w:tcBorders>
              <w:top w:val="nil"/>
              <w:left w:val="nil"/>
              <w:bottom w:val="nil"/>
              <w:right w:val="nil"/>
            </w:tcBorders>
            <w:vAlign w:val="bottom"/>
          </w:tcPr>
          <w:p w:rsidR="00221434" w:rsidRPr="00D26321" w:rsidRDefault="00221434" w:rsidP="005A6AAA">
            <w:pPr>
              <w:jc w:val="right"/>
              <w:rPr>
                <w:sz w:val="20"/>
                <w:szCs w:val="20"/>
              </w:rPr>
            </w:pPr>
          </w:p>
        </w:tc>
        <w:tc>
          <w:tcPr>
            <w:tcW w:w="1173"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070" w:type="dxa"/>
            <w:gridSpan w:val="2"/>
            <w:tcBorders>
              <w:top w:val="nil"/>
              <w:left w:val="nil"/>
              <w:bottom w:val="nil"/>
              <w:right w:val="nil"/>
            </w:tcBorders>
            <w:vAlign w:val="bottom"/>
          </w:tcPr>
          <w:p w:rsidR="00221434" w:rsidRPr="00D26321" w:rsidRDefault="00221434" w:rsidP="005A6AAA">
            <w:pPr>
              <w:jc w:val="right"/>
              <w:rPr>
                <w:sz w:val="20"/>
                <w:szCs w:val="20"/>
              </w:rPr>
            </w:pP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99,6</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100,9</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100,3</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99,3</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95,2</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96,0</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96,6</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97,8</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124,0</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120,9</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124,0</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123,8</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129,1</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151,4</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163,7</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162,2</w:t>
            </w:r>
          </w:p>
        </w:tc>
      </w:tr>
      <w:tr w:rsidR="00EA722B" w:rsidRPr="00D26321" w:rsidTr="00E655CD">
        <w:trPr>
          <w:gridBefore w:val="1"/>
          <w:wBefore w:w="10" w:type="dxa"/>
          <w:cantSplit/>
          <w:trHeight w:val="57"/>
        </w:trPr>
        <w:tc>
          <w:tcPr>
            <w:tcW w:w="1197"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127,1</w:t>
            </w:r>
          </w:p>
        </w:tc>
        <w:tc>
          <w:tcPr>
            <w:tcW w:w="1202"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127,4</w:t>
            </w:r>
          </w:p>
        </w:tc>
        <w:tc>
          <w:tcPr>
            <w:tcW w:w="1195"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126,3</w:t>
            </w:r>
          </w:p>
        </w:tc>
        <w:tc>
          <w:tcPr>
            <w:tcW w:w="1201"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124,3</w:t>
            </w:r>
          </w:p>
        </w:tc>
        <w:tc>
          <w:tcPr>
            <w:tcW w:w="1204"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119,7</w:t>
            </w:r>
          </w:p>
        </w:tc>
        <w:tc>
          <w:tcPr>
            <w:tcW w:w="1237" w:type="dxa"/>
            <w:tcBorders>
              <w:top w:val="nil"/>
              <w:left w:val="nil"/>
              <w:bottom w:val="nil"/>
              <w:right w:val="nil"/>
            </w:tcBorders>
          </w:tcPr>
          <w:p w:rsidR="00EA722B" w:rsidRPr="005A6AAA" w:rsidRDefault="00EA722B" w:rsidP="005A6AAA">
            <w:pPr>
              <w:jc w:val="right"/>
              <w:rPr>
                <w:sz w:val="20"/>
                <w:szCs w:val="20"/>
              </w:rPr>
            </w:pPr>
            <w:r w:rsidRPr="005A6AAA">
              <w:rPr>
                <w:sz w:val="20"/>
                <w:szCs w:val="20"/>
              </w:rPr>
              <w:t>116,7</w:t>
            </w:r>
          </w:p>
        </w:tc>
        <w:tc>
          <w:tcPr>
            <w:tcW w:w="1173"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114,6</w:t>
            </w:r>
          </w:p>
        </w:tc>
        <w:tc>
          <w:tcPr>
            <w:tcW w:w="1070"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110,6</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2"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195"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1"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4"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37" w:type="dxa"/>
            <w:tcBorders>
              <w:top w:val="nil"/>
              <w:left w:val="nil"/>
              <w:bottom w:val="nil"/>
              <w:right w:val="nil"/>
            </w:tcBorders>
            <w:vAlign w:val="bottom"/>
          </w:tcPr>
          <w:p w:rsidR="00221434" w:rsidRPr="00D26321" w:rsidRDefault="00221434" w:rsidP="005A6AAA">
            <w:pPr>
              <w:jc w:val="right"/>
              <w:rPr>
                <w:sz w:val="20"/>
                <w:szCs w:val="20"/>
              </w:rPr>
            </w:pPr>
          </w:p>
        </w:tc>
        <w:tc>
          <w:tcPr>
            <w:tcW w:w="1173"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070" w:type="dxa"/>
            <w:gridSpan w:val="2"/>
            <w:tcBorders>
              <w:top w:val="nil"/>
              <w:left w:val="nil"/>
              <w:bottom w:val="nil"/>
              <w:right w:val="nil"/>
            </w:tcBorders>
            <w:vAlign w:val="bottom"/>
          </w:tcPr>
          <w:p w:rsidR="00221434" w:rsidRPr="00D26321" w:rsidRDefault="00221434" w:rsidP="005A6AAA">
            <w:pPr>
              <w:jc w:val="right"/>
              <w:rPr>
                <w:sz w:val="20"/>
                <w:szCs w:val="20"/>
              </w:rPr>
            </w:pP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98,8</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98,6</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98,7</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99,9</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100,2</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100,1</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99,8</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100,0</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131,1</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132,1</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133,0</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141,5</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143,6</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142,6</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146,2</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140,9</w:t>
            </w:r>
          </w:p>
        </w:tc>
      </w:tr>
      <w:tr w:rsidR="00EA722B" w:rsidRPr="00D26321" w:rsidTr="00E655CD">
        <w:trPr>
          <w:gridBefore w:val="1"/>
          <w:wBefore w:w="10" w:type="dxa"/>
          <w:cantSplit/>
          <w:trHeight w:val="57"/>
        </w:trPr>
        <w:tc>
          <w:tcPr>
            <w:tcW w:w="1197"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100,6</w:t>
            </w:r>
          </w:p>
        </w:tc>
        <w:tc>
          <w:tcPr>
            <w:tcW w:w="1202"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100,8</w:t>
            </w:r>
          </w:p>
        </w:tc>
        <w:tc>
          <w:tcPr>
            <w:tcW w:w="1195"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100,9</w:t>
            </w:r>
          </w:p>
        </w:tc>
        <w:tc>
          <w:tcPr>
            <w:tcW w:w="1201"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99,1</w:t>
            </w:r>
          </w:p>
        </w:tc>
        <w:tc>
          <w:tcPr>
            <w:tcW w:w="1204"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98,8</w:t>
            </w:r>
          </w:p>
        </w:tc>
        <w:tc>
          <w:tcPr>
            <w:tcW w:w="1237" w:type="dxa"/>
            <w:tcBorders>
              <w:top w:val="nil"/>
              <w:left w:val="nil"/>
              <w:bottom w:val="nil"/>
              <w:right w:val="nil"/>
            </w:tcBorders>
          </w:tcPr>
          <w:p w:rsidR="00EA722B" w:rsidRPr="005A6AAA" w:rsidRDefault="00EA722B" w:rsidP="005A6AAA">
            <w:pPr>
              <w:jc w:val="right"/>
              <w:rPr>
                <w:sz w:val="20"/>
                <w:szCs w:val="20"/>
              </w:rPr>
            </w:pPr>
            <w:r w:rsidRPr="005A6AAA">
              <w:rPr>
                <w:sz w:val="20"/>
                <w:szCs w:val="20"/>
              </w:rPr>
              <w:t>100,3</w:t>
            </w:r>
          </w:p>
        </w:tc>
        <w:tc>
          <w:tcPr>
            <w:tcW w:w="1173"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99,6</w:t>
            </w:r>
          </w:p>
        </w:tc>
        <w:tc>
          <w:tcPr>
            <w:tcW w:w="1070" w:type="dxa"/>
            <w:gridSpan w:val="2"/>
            <w:tcBorders>
              <w:top w:val="nil"/>
              <w:left w:val="nil"/>
              <w:bottom w:val="nil"/>
              <w:right w:val="nil"/>
            </w:tcBorders>
          </w:tcPr>
          <w:p w:rsidR="00EA722B" w:rsidRPr="005A6AAA" w:rsidRDefault="00EA722B" w:rsidP="005A6AAA">
            <w:pPr>
              <w:jc w:val="right"/>
              <w:rPr>
                <w:sz w:val="20"/>
                <w:szCs w:val="20"/>
              </w:rPr>
            </w:pPr>
            <w:r w:rsidRPr="005A6AAA">
              <w:rPr>
                <w:sz w:val="20"/>
                <w:szCs w:val="20"/>
              </w:rPr>
              <w:t>98,3</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2"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195"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1"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04"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237" w:type="dxa"/>
            <w:tcBorders>
              <w:top w:val="nil"/>
              <w:left w:val="nil"/>
              <w:bottom w:val="nil"/>
              <w:right w:val="nil"/>
            </w:tcBorders>
            <w:vAlign w:val="bottom"/>
          </w:tcPr>
          <w:p w:rsidR="00221434" w:rsidRPr="00D26321" w:rsidRDefault="00221434" w:rsidP="005A6AAA">
            <w:pPr>
              <w:jc w:val="right"/>
              <w:rPr>
                <w:sz w:val="20"/>
                <w:szCs w:val="20"/>
              </w:rPr>
            </w:pPr>
          </w:p>
        </w:tc>
        <w:tc>
          <w:tcPr>
            <w:tcW w:w="1173" w:type="dxa"/>
            <w:gridSpan w:val="2"/>
            <w:tcBorders>
              <w:top w:val="nil"/>
              <w:left w:val="nil"/>
              <w:bottom w:val="nil"/>
              <w:right w:val="nil"/>
            </w:tcBorders>
            <w:vAlign w:val="bottom"/>
          </w:tcPr>
          <w:p w:rsidR="00221434" w:rsidRPr="00D26321" w:rsidRDefault="00221434" w:rsidP="005A6AAA">
            <w:pPr>
              <w:jc w:val="right"/>
              <w:rPr>
                <w:sz w:val="20"/>
                <w:szCs w:val="20"/>
              </w:rPr>
            </w:pPr>
          </w:p>
        </w:tc>
        <w:tc>
          <w:tcPr>
            <w:tcW w:w="1070" w:type="dxa"/>
            <w:gridSpan w:val="2"/>
            <w:tcBorders>
              <w:top w:val="nil"/>
              <w:left w:val="nil"/>
              <w:bottom w:val="nil"/>
              <w:right w:val="nil"/>
            </w:tcBorders>
            <w:vAlign w:val="bottom"/>
          </w:tcPr>
          <w:p w:rsidR="00221434" w:rsidRPr="00D26321" w:rsidRDefault="00221434" w:rsidP="005A6AAA">
            <w:pPr>
              <w:jc w:val="right"/>
              <w:rPr>
                <w:sz w:val="20"/>
                <w:szCs w:val="20"/>
              </w:rPr>
            </w:pP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98,9</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97,4</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96,0</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95,4</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95,4</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95,2</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94,5</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94,7</w:t>
            </w:r>
          </w:p>
        </w:tc>
      </w:tr>
      <w:tr w:rsidR="00221434" w:rsidRPr="00D26321" w:rsidTr="00E655CD">
        <w:trPr>
          <w:gridBefore w:val="1"/>
          <w:wBefore w:w="10" w:type="dxa"/>
          <w:cantSplit/>
          <w:trHeight w:val="57"/>
        </w:trPr>
        <w:tc>
          <w:tcPr>
            <w:tcW w:w="1197"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129,0</w:t>
            </w:r>
          </w:p>
        </w:tc>
        <w:tc>
          <w:tcPr>
            <w:tcW w:w="1202"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127,8</w:t>
            </w:r>
          </w:p>
        </w:tc>
        <w:tc>
          <w:tcPr>
            <w:tcW w:w="1195"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130,2</w:t>
            </w:r>
          </w:p>
        </w:tc>
        <w:tc>
          <w:tcPr>
            <w:tcW w:w="1201"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134,2</w:t>
            </w:r>
          </w:p>
        </w:tc>
        <w:tc>
          <w:tcPr>
            <w:tcW w:w="1204"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139,7</w:t>
            </w:r>
          </w:p>
        </w:tc>
        <w:tc>
          <w:tcPr>
            <w:tcW w:w="1237" w:type="dxa"/>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141,8</w:t>
            </w:r>
          </w:p>
        </w:tc>
        <w:tc>
          <w:tcPr>
            <w:tcW w:w="1173"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150,3</w:t>
            </w:r>
          </w:p>
        </w:tc>
        <w:tc>
          <w:tcPr>
            <w:tcW w:w="1070" w:type="dxa"/>
            <w:gridSpan w:val="2"/>
            <w:tcBorders>
              <w:top w:val="nil"/>
              <w:left w:val="nil"/>
              <w:bottom w:val="nil"/>
              <w:right w:val="nil"/>
            </w:tcBorders>
            <w:vAlign w:val="bottom"/>
          </w:tcPr>
          <w:p w:rsidR="00221434" w:rsidRPr="00D26321" w:rsidRDefault="00221434" w:rsidP="00F02EB6">
            <w:pPr>
              <w:jc w:val="right"/>
              <w:rPr>
                <w:sz w:val="20"/>
                <w:szCs w:val="20"/>
              </w:rPr>
            </w:pPr>
            <w:r w:rsidRPr="00D26321">
              <w:rPr>
                <w:sz w:val="20"/>
                <w:szCs w:val="20"/>
              </w:rPr>
              <w:t>153,9</w:t>
            </w:r>
          </w:p>
        </w:tc>
      </w:tr>
      <w:tr w:rsidR="005A6AAA" w:rsidRPr="00D26321" w:rsidTr="00E655CD">
        <w:trPr>
          <w:gridBefore w:val="1"/>
          <w:wBefore w:w="10" w:type="dxa"/>
          <w:cantSplit/>
          <w:trHeight w:val="57"/>
        </w:trPr>
        <w:tc>
          <w:tcPr>
            <w:tcW w:w="1197"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126,6</w:t>
            </w:r>
          </w:p>
        </w:tc>
        <w:tc>
          <w:tcPr>
            <w:tcW w:w="1202"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128,6</w:t>
            </w:r>
          </w:p>
        </w:tc>
        <w:tc>
          <w:tcPr>
            <w:tcW w:w="1195"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127,6</w:t>
            </w:r>
          </w:p>
        </w:tc>
        <w:tc>
          <w:tcPr>
            <w:tcW w:w="1201"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127,6</w:t>
            </w:r>
          </w:p>
        </w:tc>
        <w:tc>
          <w:tcPr>
            <w:tcW w:w="1204"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128,0</w:t>
            </w:r>
          </w:p>
        </w:tc>
        <w:tc>
          <w:tcPr>
            <w:tcW w:w="1237" w:type="dxa"/>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127,7</w:t>
            </w:r>
          </w:p>
        </w:tc>
        <w:tc>
          <w:tcPr>
            <w:tcW w:w="1173"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125,1</w:t>
            </w:r>
          </w:p>
        </w:tc>
        <w:tc>
          <w:tcPr>
            <w:tcW w:w="1070"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124,2</w:t>
            </w:r>
          </w:p>
        </w:tc>
      </w:tr>
      <w:tr w:rsidR="00221434" w:rsidRPr="009806E6" w:rsidTr="00EC3A78">
        <w:trPr>
          <w:gridAfter w:val="1"/>
          <w:wAfter w:w="10" w:type="dxa"/>
          <w:cantSplit/>
          <w:trHeight w:val="57"/>
        </w:trPr>
        <w:tc>
          <w:tcPr>
            <w:tcW w:w="1197" w:type="dxa"/>
            <w:gridSpan w:val="2"/>
            <w:tcBorders>
              <w:top w:val="nil"/>
              <w:left w:val="nil"/>
              <w:bottom w:val="nil"/>
              <w:right w:val="nil"/>
            </w:tcBorders>
            <w:vAlign w:val="bottom"/>
          </w:tcPr>
          <w:p w:rsidR="00221434" w:rsidRPr="001F7976" w:rsidRDefault="00221434" w:rsidP="00265184">
            <w:pPr>
              <w:jc w:val="right"/>
              <w:rPr>
                <w:sz w:val="20"/>
                <w:szCs w:val="20"/>
              </w:rPr>
            </w:pPr>
          </w:p>
        </w:tc>
        <w:tc>
          <w:tcPr>
            <w:tcW w:w="1202" w:type="dxa"/>
            <w:gridSpan w:val="2"/>
            <w:tcBorders>
              <w:top w:val="nil"/>
              <w:left w:val="nil"/>
              <w:bottom w:val="nil"/>
              <w:right w:val="nil"/>
            </w:tcBorders>
            <w:vAlign w:val="bottom"/>
          </w:tcPr>
          <w:p w:rsidR="00221434" w:rsidRPr="001F7976" w:rsidRDefault="00221434" w:rsidP="00265184">
            <w:pPr>
              <w:jc w:val="right"/>
              <w:rPr>
                <w:sz w:val="20"/>
                <w:szCs w:val="20"/>
              </w:rPr>
            </w:pPr>
          </w:p>
        </w:tc>
        <w:tc>
          <w:tcPr>
            <w:tcW w:w="1195" w:type="dxa"/>
            <w:gridSpan w:val="2"/>
            <w:tcBorders>
              <w:top w:val="nil"/>
              <w:left w:val="nil"/>
              <w:bottom w:val="nil"/>
              <w:right w:val="nil"/>
            </w:tcBorders>
            <w:vAlign w:val="bottom"/>
          </w:tcPr>
          <w:p w:rsidR="00221434" w:rsidRPr="001F7976" w:rsidRDefault="00221434" w:rsidP="00265184">
            <w:pPr>
              <w:jc w:val="right"/>
              <w:rPr>
                <w:sz w:val="20"/>
                <w:szCs w:val="20"/>
              </w:rPr>
            </w:pPr>
          </w:p>
        </w:tc>
        <w:tc>
          <w:tcPr>
            <w:tcW w:w="1201" w:type="dxa"/>
            <w:gridSpan w:val="2"/>
            <w:tcBorders>
              <w:top w:val="nil"/>
              <w:left w:val="nil"/>
              <w:bottom w:val="nil"/>
              <w:right w:val="nil"/>
            </w:tcBorders>
            <w:vAlign w:val="bottom"/>
          </w:tcPr>
          <w:p w:rsidR="00221434" w:rsidRPr="001F7976" w:rsidRDefault="00221434" w:rsidP="00265184">
            <w:pPr>
              <w:jc w:val="right"/>
              <w:rPr>
                <w:sz w:val="20"/>
                <w:szCs w:val="20"/>
              </w:rPr>
            </w:pPr>
          </w:p>
        </w:tc>
        <w:tc>
          <w:tcPr>
            <w:tcW w:w="1204" w:type="dxa"/>
            <w:gridSpan w:val="2"/>
            <w:tcBorders>
              <w:top w:val="nil"/>
              <w:left w:val="nil"/>
              <w:bottom w:val="nil"/>
              <w:right w:val="nil"/>
            </w:tcBorders>
            <w:vAlign w:val="bottom"/>
          </w:tcPr>
          <w:p w:rsidR="00221434" w:rsidRPr="001F7976" w:rsidRDefault="00221434" w:rsidP="00265184">
            <w:pPr>
              <w:jc w:val="right"/>
              <w:rPr>
                <w:sz w:val="20"/>
                <w:szCs w:val="20"/>
              </w:rPr>
            </w:pPr>
          </w:p>
        </w:tc>
        <w:tc>
          <w:tcPr>
            <w:tcW w:w="1247" w:type="dxa"/>
            <w:gridSpan w:val="2"/>
            <w:tcBorders>
              <w:top w:val="nil"/>
              <w:left w:val="nil"/>
              <w:bottom w:val="nil"/>
              <w:right w:val="nil"/>
            </w:tcBorders>
            <w:vAlign w:val="bottom"/>
          </w:tcPr>
          <w:p w:rsidR="00221434" w:rsidRPr="001F7976" w:rsidRDefault="00221434" w:rsidP="00265184">
            <w:pPr>
              <w:jc w:val="right"/>
              <w:rPr>
                <w:sz w:val="20"/>
                <w:szCs w:val="20"/>
              </w:rPr>
            </w:pPr>
          </w:p>
        </w:tc>
        <w:tc>
          <w:tcPr>
            <w:tcW w:w="1163" w:type="dxa"/>
            <w:tcBorders>
              <w:top w:val="nil"/>
              <w:left w:val="nil"/>
              <w:bottom w:val="nil"/>
              <w:right w:val="nil"/>
            </w:tcBorders>
            <w:vAlign w:val="bottom"/>
          </w:tcPr>
          <w:p w:rsidR="00221434" w:rsidRPr="001F7976" w:rsidRDefault="00221434" w:rsidP="00265184">
            <w:pPr>
              <w:jc w:val="right"/>
              <w:rPr>
                <w:sz w:val="20"/>
                <w:szCs w:val="20"/>
              </w:rPr>
            </w:pPr>
          </w:p>
        </w:tc>
        <w:tc>
          <w:tcPr>
            <w:tcW w:w="1070" w:type="dxa"/>
            <w:gridSpan w:val="2"/>
            <w:tcBorders>
              <w:top w:val="nil"/>
              <w:left w:val="nil"/>
              <w:bottom w:val="nil"/>
              <w:right w:val="nil"/>
            </w:tcBorders>
            <w:vAlign w:val="bottom"/>
          </w:tcPr>
          <w:p w:rsidR="00221434" w:rsidRPr="001F7976" w:rsidRDefault="00221434" w:rsidP="00265184">
            <w:pPr>
              <w:jc w:val="right"/>
              <w:rPr>
                <w:sz w:val="20"/>
                <w:szCs w:val="20"/>
              </w:rPr>
            </w:pPr>
          </w:p>
        </w:tc>
      </w:tr>
      <w:tr w:rsidR="0064657D" w:rsidRPr="009806E6" w:rsidTr="00EC3A78">
        <w:trPr>
          <w:gridAfter w:val="1"/>
          <w:wAfter w:w="10" w:type="dxa"/>
          <w:cantSplit/>
          <w:trHeight w:val="553"/>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103,4</w:t>
            </w:r>
          </w:p>
        </w:tc>
        <w:tc>
          <w:tcPr>
            <w:tcW w:w="1202"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103,8</w:t>
            </w:r>
          </w:p>
        </w:tc>
        <w:tc>
          <w:tcPr>
            <w:tcW w:w="119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104,5</w:t>
            </w:r>
          </w:p>
        </w:tc>
        <w:tc>
          <w:tcPr>
            <w:tcW w:w="120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105,1</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106,3</w:t>
            </w:r>
          </w:p>
        </w:tc>
        <w:tc>
          <w:tcPr>
            <w:tcW w:w="124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107,2</w:t>
            </w:r>
          </w:p>
        </w:tc>
        <w:tc>
          <w:tcPr>
            <w:tcW w:w="1163" w:type="dxa"/>
            <w:tcBorders>
              <w:top w:val="nil"/>
              <w:left w:val="nil"/>
              <w:bottom w:val="nil"/>
              <w:right w:val="nil"/>
            </w:tcBorders>
            <w:vAlign w:val="bottom"/>
          </w:tcPr>
          <w:p w:rsidR="0064657D" w:rsidRDefault="0064657D" w:rsidP="00265184">
            <w:pPr>
              <w:jc w:val="right"/>
              <w:rPr>
                <w:sz w:val="20"/>
                <w:szCs w:val="20"/>
              </w:rPr>
            </w:pPr>
            <w:r>
              <w:rPr>
                <w:sz w:val="20"/>
                <w:szCs w:val="20"/>
              </w:rPr>
              <w:t>107,5</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107,7</w:t>
            </w: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114,3</w:t>
            </w:r>
          </w:p>
        </w:tc>
        <w:tc>
          <w:tcPr>
            <w:tcW w:w="1202"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115,0</w:t>
            </w:r>
          </w:p>
        </w:tc>
        <w:tc>
          <w:tcPr>
            <w:tcW w:w="119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119,0</w:t>
            </w:r>
          </w:p>
        </w:tc>
        <w:tc>
          <w:tcPr>
            <w:tcW w:w="120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119,1</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121,8</w:t>
            </w:r>
          </w:p>
        </w:tc>
        <w:tc>
          <w:tcPr>
            <w:tcW w:w="124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122,7</w:t>
            </w:r>
          </w:p>
        </w:tc>
        <w:tc>
          <w:tcPr>
            <w:tcW w:w="1163" w:type="dxa"/>
            <w:tcBorders>
              <w:top w:val="nil"/>
              <w:left w:val="nil"/>
              <w:bottom w:val="nil"/>
              <w:right w:val="nil"/>
            </w:tcBorders>
            <w:vAlign w:val="bottom"/>
          </w:tcPr>
          <w:p w:rsidR="0064657D" w:rsidRDefault="0064657D" w:rsidP="00265184">
            <w:pPr>
              <w:jc w:val="right"/>
              <w:rPr>
                <w:sz w:val="20"/>
                <w:szCs w:val="20"/>
              </w:rPr>
            </w:pPr>
            <w:r>
              <w:rPr>
                <w:sz w:val="20"/>
                <w:szCs w:val="20"/>
              </w:rPr>
              <w:t>124,4</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126,1</w:t>
            </w:r>
          </w:p>
        </w:tc>
      </w:tr>
      <w:tr w:rsidR="005A6AAA" w:rsidRPr="009806E6" w:rsidTr="00EC3A78">
        <w:trPr>
          <w:gridAfter w:val="1"/>
          <w:wAfter w:w="10" w:type="dxa"/>
          <w:cantSplit/>
          <w:trHeight w:val="57"/>
        </w:trPr>
        <w:tc>
          <w:tcPr>
            <w:tcW w:w="1197"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122,5</w:t>
            </w:r>
          </w:p>
        </w:tc>
        <w:tc>
          <w:tcPr>
            <w:tcW w:w="1202"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123,5</w:t>
            </w:r>
          </w:p>
        </w:tc>
        <w:tc>
          <w:tcPr>
            <w:tcW w:w="1195"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124,1</w:t>
            </w:r>
          </w:p>
        </w:tc>
        <w:tc>
          <w:tcPr>
            <w:tcW w:w="1201"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125,1</w:t>
            </w:r>
          </w:p>
        </w:tc>
        <w:tc>
          <w:tcPr>
            <w:tcW w:w="1204"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126,5</w:t>
            </w:r>
          </w:p>
        </w:tc>
        <w:tc>
          <w:tcPr>
            <w:tcW w:w="1247"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128,4</w:t>
            </w:r>
          </w:p>
        </w:tc>
        <w:tc>
          <w:tcPr>
            <w:tcW w:w="1163" w:type="dxa"/>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130,8</w:t>
            </w:r>
          </w:p>
        </w:tc>
        <w:tc>
          <w:tcPr>
            <w:tcW w:w="1070"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131,5</w:t>
            </w: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5A6AAA">
            <w:pPr>
              <w:jc w:val="right"/>
              <w:rPr>
                <w:sz w:val="20"/>
                <w:szCs w:val="20"/>
              </w:rPr>
            </w:pPr>
          </w:p>
        </w:tc>
        <w:tc>
          <w:tcPr>
            <w:tcW w:w="1202" w:type="dxa"/>
            <w:gridSpan w:val="2"/>
            <w:tcBorders>
              <w:top w:val="nil"/>
              <w:left w:val="nil"/>
              <w:bottom w:val="nil"/>
              <w:right w:val="nil"/>
            </w:tcBorders>
            <w:vAlign w:val="bottom"/>
          </w:tcPr>
          <w:p w:rsidR="0064657D" w:rsidRDefault="0064657D" w:rsidP="005A6AAA">
            <w:pPr>
              <w:jc w:val="right"/>
              <w:rPr>
                <w:sz w:val="20"/>
                <w:szCs w:val="20"/>
              </w:rPr>
            </w:pPr>
          </w:p>
        </w:tc>
        <w:tc>
          <w:tcPr>
            <w:tcW w:w="1195" w:type="dxa"/>
            <w:gridSpan w:val="2"/>
            <w:tcBorders>
              <w:top w:val="nil"/>
              <w:left w:val="nil"/>
              <w:bottom w:val="nil"/>
              <w:right w:val="nil"/>
            </w:tcBorders>
            <w:vAlign w:val="bottom"/>
          </w:tcPr>
          <w:p w:rsidR="0064657D" w:rsidRDefault="0064657D" w:rsidP="005A6AAA">
            <w:pPr>
              <w:jc w:val="right"/>
              <w:rPr>
                <w:sz w:val="20"/>
                <w:szCs w:val="20"/>
              </w:rPr>
            </w:pPr>
          </w:p>
        </w:tc>
        <w:tc>
          <w:tcPr>
            <w:tcW w:w="1201" w:type="dxa"/>
            <w:gridSpan w:val="2"/>
            <w:tcBorders>
              <w:top w:val="nil"/>
              <w:left w:val="nil"/>
              <w:bottom w:val="nil"/>
              <w:right w:val="nil"/>
            </w:tcBorders>
            <w:vAlign w:val="bottom"/>
          </w:tcPr>
          <w:p w:rsidR="0064657D" w:rsidRDefault="0064657D" w:rsidP="005A6AAA">
            <w:pPr>
              <w:jc w:val="right"/>
              <w:rPr>
                <w:sz w:val="20"/>
                <w:szCs w:val="20"/>
              </w:rPr>
            </w:pPr>
          </w:p>
        </w:tc>
        <w:tc>
          <w:tcPr>
            <w:tcW w:w="1204" w:type="dxa"/>
            <w:gridSpan w:val="2"/>
            <w:tcBorders>
              <w:top w:val="nil"/>
              <w:left w:val="nil"/>
              <w:bottom w:val="nil"/>
              <w:right w:val="nil"/>
            </w:tcBorders>
            <w:vAlign w:val="bottom"/>
          </w:tcPr>
          <w:p w:rsidR="0064657D" w:rsidRDefault="0064657D" w:rsidP="005A6AAA">
            <w:pPr>
              <w:jc w:val="right"/>
              <w:rPr>
                <w:sz w:val="20"/>
                <w:szCs w:val="20"/>
              </w:rPr>
            </w:pPr>
          </w:p>
        </w:tc>
        <w:tc>
          <w:tcPr>
            <w:tcW w:w="1247" w:type="dxa"/>
            <w:gridSpan w:val="2"/>
            <w:tcBorders>
              <w:top w:val="nil"/>
              <w:left w:val="nil"/>
              <w:bottom w:val="nil"/>
              <w:right w:val="nil"/>
            </w:tcBorders>
            <w:vAlign w:val="bottom"/>
          </w:tcPr>
          <w:p w:rsidR="0064657D" w:rsidRDefault="0064657D" w:rsidP="005A6AAA">
            <w:pPr>
              <w:jc w:val="right"/>
              <w:rPr>
                <w:sz w:val="20"/>
                <w:szCs w:val="20"/>
              </w:rPr>
            </w:pPr>
          </w:p>
        </w:tc>
        <w:tc>
          <w:tcPr>
            <w:tcW w:w="1163" w:type="dxa"/>
            <w:tcBorders>
              <w:top w:val="nil"/>
              <w:left w:val="nil"/>
              <w:bottom w:val="nil"/>
              <w:right w:val="nil"/>
            </w:tcBorders>
            <w:vAlign w:val="bottom"/>
          </w:tcPr>
          <w:p w:rsidR="0064657D" w:rsidRDefault="0064657D" w:rsidP="005A6AAA">
            <w:pPr>
              <w:jc w:val="right"/>
              <w:rPr>
                <w:sz w:val="20"/>
                <w:szCs w:val="20"/>
              </w:rPr>
            </w:pPr>
          </w:p>
        </w:tc>
        <w:tc>
          <w:tcPr>
            <w:tcW w:w="1070" w:type="dxa"/>
            <w:gridSpan w:val="2"/>
            <w:tcBorders>
              <w:top w:val="nil"/>
              <w:left w:val="nil"/>
              <w:bottom w:val="nil"/>
              <w:right w:val="nil"/>
            </w:tcBorders>
            <w:vAlign w:val="bottom"/>
          </w:tcPr>
          <w:p w:rsidR="0064657D" w:rsidRDefault="0064657D" w:rsidP="005A6AAA">
            <w:pPr>
              <w:jc w:val="right"/>
              <w:rPr>
                <w:sz w:val="20"/>
                <w:szCs w:val="20"/>
              </w:rPr>
            </w:pPr>
          </w:p>
        </w:tc>
      </w:tr>
      <w:tr w:rsidR="0064657D" w:rsidRPr="009806E6" w:rsidTr="00EC3A78">
        <w:trPr>
          <w:gridAfter w:val="1"/>
          <w:wAfter w:w="10" w:type="dxa"/>
          <w:cantSplit/>
          <w:trHeight w:val="441"/>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202"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19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101,1</w:t>
            </w:r>
          </w:p>
        </w:tc>
        <w:tc>
          <w:tcPr>
            <w:tcW w:w="120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101,3</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101,3</w:t>
            </w:r>
          </w:p>
        </w:tc>
        <w:tc>
          <w:tcPr>
            <w:tcW w:w="124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163"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101,0</w:t>
            </w: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111,6</w:t>
            </w:r>
          </w:p>
        </w:tc>
        <w:tc>
          <w:tcPr>
            <w:tcW w:w="1202"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113,5</w:t>
            </w:r>
          </w:p>
        </w:tc>
        <w:tc>
          <w:tcPr>
            <w:tcW w:w="119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114,1</w:t>
            </w:r>
          </w:p>
        </w:tc>
        <w:tc>
          <w:tcPr>
            <w:tcW w:w="120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115,8</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118,9</w:t>
            </w:r>
          </w:p>
        </w:tc>
        <w:tc>
          <w:tcPr>
            <w:tcW w:w="124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119,7</w:t>
            </w:r>
          </w:p>
        </w:tc>
        <w:tc>
          <w:tcPr>
            <w:tcW w:w="1163" w:type="dxa"/>
            <w:tcBorders>
              <w:top w:val="nil"/>
              <w:left w:val="nil"/>
              <w:bottom w:val="nil"/>
              <w:right w:val="nil"/>
            </w:tcBorders>
            <w:vAlign w:val="bottom"/>
          </w:tcPr>
          <w:p w:rsidR="0064657D" w:rsidRDefault="0064657D" w:rsidP="00265184">
            <w:pPr>
              <w:jc w:val="right"/>
              <w:rPr>
                <w:sz w:val="20"/>
                <w:szCs w:val="20"/>
              </w:rPr>
            </w:pPr>
            <w:r>
              <w:rPr>
                <w:sz w:val="20"/>
                <w:szCs w:val="20"/>
              </w:rPr>
              <w:t>122,0</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124,4</w:t>
            </w:r>
          </w:p>
        </w:tc>
      </w:tr>
      <w:tr w:rsidR="005A6AAA" w:rsidRPr="009806E6" w:rsidTr="00EC3A78">
        <w:trPr>
          <w:gridAfter w:val="1"/>
          <w:wAfter w:w="10" w:type="dxa"/>
          <w:cantSplit/>
          <w:trHeight w:val="57"/>
        </w:trPr>
        <w:tc>
          <w:tcPr>
            <w:tcW w:w="1197"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127,5</w:t>
            </w:r>
          </w:p>
        </w:tc>
        <w:tc>
          <w:tcPr>
            <w:tcW w:w="1202"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127,5</w:t>
            </w:r>
          </w:p>
        </w:tc>
        <w:tc>
          <w:tcPr>
            <w:tcW w:w="1195"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128,4</w:t>
            </w:r>
          </w:p>
        </w:tc>
        <w:tc>
          <w:tcPr>
            <w:tcW w:w="1201"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128,1</w:t>
            </w:r>
          </w:p>
        </w:tc>
        <w:tc>
          <w:tcPr>
            <w:tcW w:w="1204"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128,1</w:t>
            </w:r>
          </w:p>
        </w:tc>
        <w:tc>
          <w:tcPr>
            <w:tcW w:w="1247"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128,2</w:t>
            </w:r>
          </w:p>
        </w:tc>
        <w:tc>
          <w:tcPr>
            <w:tcW w:w="1163" w:type="dxa"/>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129,1</w:t>
            </w:r>
          </w:p>
        </w:tc>
        <w:tc>
          <w:tcPr>
            <w:tcW w:w="1070"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129,6</w:t>
            </w: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5A6AAA">
            <w:pPr>
              <w:jc w:val="right"/>
              <w:rPr>
                <w:sz w:val="20"/>
                <w:szCs w:val="20"/>
              </w:rPr>
            </w:pPr>
          </w:p>
        </w:tc>
        <w:tc>
          <w:tcPr>
            <w:tcW w:w="1202" w:type="dxa"/>
            <w:gridSpan w:val="2"/>
            <w:tcBorders>
              <w:top w:val="nil"/>
              <w:left w:val="nil"/>
              <w:bottom w:val="nil"/>
              <w:right w:val="nil"/>
            </w:tcBorders>
            <w:vAlign w:val="bottom"/>
          </w:tcPr>
          <w:p w:rsidR="0064657D" w:rsidRDefault="0064657D" w:rsidP="005A6AAA">
            <w:pPr>
              <w:jc w:val="right"/>
              <w:rPr>
                <w:sz w:val="20"/>
                <w:szCs w:val="20"/>
              </w:rPr>
            </w:pPr>
          </w:p>
        </w:tc>
        <w:tc>
          <w:tcPr>
            <w:tcW w:w="1195" w:type="dxa"/>
            <w:gridSpan w:val="2"/>
            <w:tcBorders>
              <w:top w:val="nil"/>
              <w:left w:val="nil"/>
              <w:bottom w:val="nil"/>
              <w:right w:val="nil"/>
            </w:tcBorders>
            <w:vAlign w:val="bottom"/>
          </w:tcPr>
          <w:p w:rsidR="0064657D" w:rsidRDefault="0064657D" w:rsidP="005A6AAA">
            <w:pPr>
              <w:jc w:val="right"/>
              <w:rPr>
                <w:sz w:val="20"/>
                <w:szCs w:val="20"/>
              </w:rPr>
            </w:pPr>
          </w:p>
        </w:tc>
        <w:tc>
          <w:tcPr>
            <w:tcW w:w="1201" w:type="dxa"/>
            <w:gridSpan w:val="2"/>
            <w:tcBorders>
              <w:top w:val="nil"/>
              <w:left w:val="nil"/>
              <w:bottom w:val="nil"/>
              <w:right w:val="nil"/>
            </w:tcBorders>
            <w:vAlign w:val="bottom"/>
          </w:tcPr>
          <w:p w:rsidR="0064657D" w:rsidRDefault="0064657D" w:rsidP="005A6AAA">
            <w:pPr>
              <w:jc w:val="right"/>
              <w:rPr>
                <w:sz w:val="20"/>
                <w:szCs w:val="20"/>
              </w:rPr>
            </w:pPr>
          </w:p>
        </w:tc>
        <w:tc>
          <w:tcPr>
            <w:tcW w:w="1204" w:type="dxa"/>
            <w:gridSpan w:val="2"/>
            <w:tcBorders>
              <w:top w:val="nil"/>
              <w:left w:val="nil"/>
              <w:bottom w:val="nil"/>
              <w:right w:val="nil"/>
            </w:tcBorders>
            <w:vAlign w:val="bottom"/>
          </w:tcPr>
          <w:p w:rsidR="0064657D" w:rsidRDefault="0064657D" w:rsidP="005A6AAA">
            <w:pPr>
              <w:jc w:val="right"/>
              <w:rPr>
                <w:sz w:val="20"/>
                <w:szCs w:val="20"/>
              </w:rPr>
            </w:pPr>
          </w:p>
        </w:tc>
        <w:tc>
          <w:tcPr>
            <w:tcW w:w="1247" w:type="dxa"/>
            <w:gridSpan w:val="2"/>
            <w:tcBorders>
              <w:top w:val="nil"/>
              <w:left w:val="nil"/>
              <w:bottom w:val="nil"/>
              <w:right w:val="nil"/>
            </w:tcBorders>
            <w:vAlign w:val="bottom"/>
          </w:tcPr>
          <w:p w:rsidR="0064657D" w:rsidRDefault="0064657D" w:rsidP="005A6AAA">
            <w:pPr>
              <w:jc w:val="right"/>
              <w:rPr>
                <w:sz w:val="20"/>
                <w:szCs w:val="20"/>
              </w:rPr>
            </w:pPr>
          </w:p>
        </w:tc>
        <w:tc>
          <w:tcPr>
            <w:tcW w:w="1163" w:type="dxa"/>
            <w:tcBorders>
              <w:top w:val="nil"/>
              <w:left w:val="nil"/>
              <w:bottom w:val="nil"/>
              <w:right w:val="nil"/>
            </w:tcBorders>
            <w:vAlign w:val="bottom"/>
          </w:tcPr>
          <w:p w:rsidR="0064657D" w:rsidRDefault="0064657D" w:rsidP="005A6AAA">
            <w:pPr>
              <w:jc w:val="right"/>
              <w:rPr>
                <w:sz w:val="20"/>
                <w:szCs w:val="20"/>
              </w:rPr>
            </w:pPr>
          </w:p>
        </w:tc>
        <w:tc>
          <w:tcPr>
            <w:tcW w:w="1070" w:type="dxa"/>
            <w:gridSpan w:val="2"/>
            <w:tcBorders>
              <w:top w:val="nil"/>
              <w:left w:val="nil"/>
              <w:bottom w:val="nil"/>
              <w:right w:val="nil"/>
            </w:tcBorders>
            <w:vAlign w:val="bottom"/>
          </w:tcPr>
          <w:p w:rsidR="0064657D" w:rsidRDefault="0064657D" w:rsidP="005A6AAA">
            <w:pPr>
              <w:jc w:val="right"/>
              <w:rPr>
                <w:sz w:val="20"/>
                <w:szCs w:val="20"/>
              </w:rPr>
            </w:pP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202"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19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20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24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163" w:type="dxa"/>
            <w:tcBorders>
              <w:top w:val="nil"/>
              <w:left w:val="nil"/>
              <w:bottom w:val="nil"/>
              <w:right w:val="nil"/>
            </w:tcBorders>
            <w:vAlign w:val="bottom"/>
          </w:tcPr>
          <w:p w:rsidR="0064657D" w:rsidRDefault="0064657D" w:rsidP="00265184">
            <w:pPr>
              <w:jc w:val="right"/>
              <w:rPr>
                <w:sz w:val="20"/>
                <w:szCs w:val="20"/>
              </w:rPr>
            </w:pPr>
            <w:r>
              <w:rPr>
                <w:sz w:val="20"/>
                <w:szCs w:val="20"/>
              </w:rPr>
              <w:t>101,3</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101,4</w:t>
            </w: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118,4</w:t>
            </w:r>
          </w:p>
        </w:tc>
        <w:tc>
          <w:tcPr>
            <w:tcW w:w="1202"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120,6</w:t>
            </w:r>
          </w:p>
        </w:tc>
        <w:tc>
          <w:tcPr>
            <w:tcW w:w="119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121,0</w:t>
            </w:r>
          </w:p>
        </w:tc>
        <w:tc>
          <w:tcPr>
            <w:tcW w:w="120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124,4</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131,0</w:t>
            </w:r>
          </w:p>
        </w:tc>
        <w:tc>
          <w:tcPr>
            <w:tcW w:w="124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131,4</w:t>
            </w:r>
          </w:p>
        </w:tc>
        <w:tc>
          <w:tcPr>
            <w:tcW w:w="1163" w:type="dxa"/>
            <w:tcBorders>
              <w:top w:val="nil"/>
              <w:left w:val="nil"/>
              <w:bottom w:val="nil"/>
              <w:right w:val="nil"/>
            </w:tcBorders>
            <w:vAlign w:val="bottom"/>
          </w:tcPr>
          <w:p w:rsidR="0064657D" w:rsidRDefault="0064657D" w:rsidP="00265184">
            <w:pPr>
              <w:jc w:val="right"/>
              <w:rPr>
                <w:sz w:val="20"/>
                <w:szCs w:val="20"/>
              </w:rPr>
            </w:pPr>
            <w:r>
              <w:rPr>
                <w:sz w:val="20"/>
                <w:szCs w:val="20"/>
              </w:rPr>
              <w:t>135,5</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139,8</w:t>
            </w:r>
          </w:p>
        </w:tc>
      </w:tr>
      <w:tr w:rsidR="005A6AAA" w:rsidRPr="009806E6" w:rsidTr="00EC3A78">
        <w:trPr>
          <w:gridAfter w:val="1"/>
          <w:wAfter w:w="10" w:type="dxa"/>
          <w:cantSplit/>
          <w:trHeight w:val="57"/>
        </w:trPr>
        <w:tc>
          <w:tcPr>
            <w:tcW w:w="1197" w:type="dxa"/>
            <w:gridSpan w:val="2"/>
            <w:tcBorders>
              <w:top w:val="nil"/>
              <w:left w:val="nil"/>
              <w:bottom w:val="nil"/>
              <w:right w:val="nil"/>
            </w:tcBorders>
          </w:tcPr>
          <w:p w:rsidR="005A6AAA" w:rsidRPr="005A6AAA" w:rsidRDefault="005A6AAA" w:rsidP="005A6AAA">
            <w:pPr>
              <w:jc w:val="right"/>
              <w:rPr>
                <w:sz w:val="20"/>
                <w:szCs w:val="20"/>
              </w:rPr>
            </w:pPr>
            <w:r w:rsidRPr="005A6AAA">
              <w:rPr>
                <w:sz w:val="20"/>
                <w:szCs w:val="20"/>
              </w:rPr>
              <w:t>128,1</w:t>
            </w:r>
          </w:p>
        </w:tc>
        <w:tc>
          <w:tcPr>
            <w:tcW w:w="1202" w:type="dxa"/>
            <w:gridSpan w:val="2"/>
            <w:tcBorders>
              <w:top w:val="nil"/>
              <w:left w:val="nil"/>
              <w:bottom w:val="nil"/>
              <w:right w:val="nil"/>
            </w:tcBorders>
          </w:tcPr>
          <w:p w:rsidR="005A6AAA" w:rsidRPr="005A6AAA" w:rsidRDefault="005A6AAA" w:rsidP="005A6AAA">
            <w:pPr>
              <w:jc w:val="right"/>
              <w:rPr>
                <w:sz w:val="20"/>
                <w:szCs w:val="20"/>
              </w:rPr>
            </w:pPr>
            <w:r w:rsidRPr="005A6AAA">
              <w:rPr>
                <w:sz w:val="20"/>
                <w:szCs w:val="20"/>
              </w:rPr>
              <w:t>129,3</w:t>
            </w:r>
          </w:p>
        </w:tc>
        <w:tc>
          <w:tcPr>
            <w:tcW w:w="1195" w:type="dxa"/>
            <w:gridSpan w:val="2"/>
            <w:tcBorders>
              <w:top w:val="nil"/>
              <w:left w:val="nil"/>
              <w:bottom w:val="nil"/>
              <w:right w:val="nil"/>
            </w:tcBorders>
          </w:tcPr>
          <w:p w:rsidR="005A6AAA" w:rsidRPr="005A6AAA" w:rsidRDefault="005A6AAA" w:rsidP="005A6AAA">
            <w:pPr>
              <w:jc w:val="right"/>
              <w:rPr>
                <w:sz w:val="20"/>
                <w:szCs w:val="20"/>
              </w:rPr>
            </w:pPr>
            <w:r w:rsidRPr="005A6AAA">
              <w:rPr>
                <w:sz w:val="20"/>
                <w:szCs w:val="20"/>
              </w:rPr>
              <w:t>129,9</w:t>
            </w:r>
          </w:p>
        </w:tc>
        <w:tc>
          <w:tcPr>
            <w:tcW w:w="1201" w:type="dxa"/>
            <w:gridSpan w:val="2"/>
            <w:tcBorders>
              <w:top w:val="nil"/>
              <w:left w:val="nil"/>
              <w:bottom w:val="nil"/>
              <w:right w:val="nil"/>
            </w:tcBorders>
          </w:tcPr>
          <w:p w:rsidR="005A6AAA" w:rsidRPr="005A6AAA" w:rsidRDefault="005A6AAA" w:rsidP="005A6AAA">
            <w:pPr>
              <w:jc w:val="right"/>
              <w:rPr>
                <w:sz w:val="20"/>
                <w:szCs w:val="20"/>
              </w:rPr>
            </w:pPr>
            <w:r w:rsidRPr="005A6AAA">
              <w:rPr>
                <w:sz w:val="20"/>
                <w:szCs w:val="20"/>
              </w:rPr>
              <w:t>129,8</w:t>
            </w:r>
          </w:p>
        </w:tc>
        <w:tc>
          <w:tcPr>
            <w:tcW w:w="1204" w:type="dxa"/>
            <w:gridSpan w:val="2"/>
            <w:tcBorders>
              <w:top w:val="nil"/>
              <w:left w:val="nil"/>
              <w:bottom w:val="nil"/>
              <w:right w:val="nil"/>
            </w:tcBorders>
          </w:tcPr>
          <w:p w:rsidR="005A6AAA" w:rsidRPr="005A6AAA" w:rsidRDefault="005A6AAA" w:rsidP="005A6AAA">
            <w:pPr>
              <w:jc w:val="right"/>
              <w:rPr>
                <w:sz w:val="20"/>
                <w:szCs w:val="20"/>
              </w:rPr>
            </w:pPr>
            <w:r w:rsidRPr="005A6AAA">
              <w:rPr>
                <w:sz w:val="20"/>
                <w:szCs w:val="20"/>
              </w:rPr>
              <w:t>129,9</w:t>
            </w:r>
          </w:p>
        </w:tc>
        <w:tc>
          <w:tcPr>
            <w:tcW w:w="1247" w:type="dxa"/>
            <w:gridSpan w:val="2"/>
            <w:tcBorders>
              <w:top w:val="nil"/>
              <w:left w:val="nil"/>
              <w:bottom w:val="nil"/>
              <w:right w:val="nil"/>
            </w:tcBorders>
          </w:tcPr>
          <w:p w:rsidR="005A6AAA" w:rsidRPr="005A6AAA" w:rsidRDefault="005A6AAA" w:rsidP="005A6AAA">
            <w:pPr>
              <w:jc w:val="right"/>
              <w:rPr>
                <w:sz w:val="20"/>
                <w:szCs w:val="20"/>
              </w:rPr>
            </w:pPr>
            <w:r w:rsidRPr="005A6AAA">
              <w:rPr>
                <w:sz w:val="20"/>
                <w:szCs w:val="20"/>
              </w:rPr>
              <w:t>129,9</w:t>
            </w:r>
          </w:p>
        </w:tc>
        <w:tc>
          <w:tcPr>
            <w:tcW w:w="1163" w:type="dxa"/>
            <w:tcBorders>
              <w:top w:val="nil"/>
              <w:left w:val="nil"/>
              <w:bottom w:val="nil"/>
              <w:right w:val="nil"/>
            </w:tcBorders>
          </w:tcPr>
          <w:p w:rsidR="005A6AAA" w:rsidRPr="005A6AAA" w:rsidRDefault="005A6AAA" w:rsidP="005A6AAA">
            <w:pPr>
              <w:jc w:val="right"/>
              <w:rPr>
                <w:sz w:val="20"/>
                <w:szCs w:val="20"/>
              </w:rPr>
            </w:pPr>
            <w:r w:rsidRPr="005A6AAA">
              <w:rPr>
                <w:sz w:val="20"/>
                <w:szCs w:val="20"/>
              </w:rPr>
              <w:t>130,8</w:t>
            </w:r>
          </w:p>
        </w:tc>
        <w:tc>
          <w:tcPr>
            <w:tcW w:w="1070" w:type="dxa"/>
            <w:gridSpan w:val="2"/>
            <w:tcBorders>
              <w:top w:val="nil"/>
              <w:left w:val="nil"/>
              <w:bottom w:val="nil"/>
              <w:right w:val="nil"/>
            </w:tcBorders>
          </w:tcPr>
          <w:p w:rsidR="005A6AAA" w:rsidRPr="005A6AAA" w:rsidRDefault="005A6AAA" w:rsidP="005A6AAA">
            <w:pPr>
              <w:jc w:val="right"/>
              <w:rPr>
                <w:sz w:val="20"/>
                <w:szCs w:val="20"/>
              </w:rPr>
            </w:pPr>
            <w:r w:rsidRPr="005A6AAA">
              <w:rPr>
                <w:sz w:val="20"/>
                <w:szCs w:val="20"/>
              </w:rPr>
              <w:t>132,1</w:t>
            </w: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5A6AAA">
            <w:pPr>
              <w:jc w:val="right"/>
              <w:rPr>
                <w:sz w:val="20"/>
                <w:szCs w:val="20"/>
              </w:rPr>
            </w:pPr>
          </w:p>
        </w:tc>
        <w:tc>
          <w:tcPr>
            <w:tcW w:w="1202" w:type="dxa"/>
            <w:gridSpan w:val="2"/>
            <w:tcBorders>
              <w:top w:val="nil"/>
              <w:left w:val="nil"/>
              <w:bottom w:val="nil"/>
              <w:right w:val="nil"/>
            </w:tcBorders>
            <w:vAlign w:val="bottom"/>
          </w:tcPr>
          <w:p w:rsidR="0064657D" w:rsidRDefault="0064657D" w:rsidP="005A6AAA">
            <w:pPr>
              <w:jc w:val="right"/>
              <w:rPr>
                <w:sz w:val="20"/>
                <w:szCs w:val="20"/>
              </w:rPr>
            </w:pPr>
          </w:p>
        </w:tc>
        <w:tc>
          <w:tcPr>
            <w:tcW w:w="1195" w:type="dxa"/>
            <w:gridSpan w:val="2"/>
            <w:tcBorders>
              <w:top w:val="nil"/>
              <w:left w:val="nil"/>
              <w:bottom w:val="nil"/>
              <w:right w:val="nil"/>
            </w:tcBorders>
            <w:vAlign w:val="bottom"/>
          </w:tcPr>
          <w:p w:rsidR="0064657D" w:rsidRDefault="0064657D" w:rsidP="005A6AAA">
            <w:pPr>
              <w:jc w:val="right"/>
              <w:rPr>
                <w:sz w:val="20"/>
                <w:szCs w:val="20"/>
              </w:rPr>
            </w:pPr>
          </w:p>
        </w:tc>
        <w:tc>
          <w:tcPr>
            <w:tcW w:w="1201" w:type="dxa"/>
            <w:gridSpan w:val="2"/>
            <w:tcBorders>
              <w:top w:val="nil"/>
              <w:left w:val="nil"/>
              <w:bottom w:val="nil"/>
              <w:right w:val="nil"/>
            </w:tcBorders>
            <w:vAlign w:val="bottom"/>
          </w:tcPr>
          <w:p w:rsidR="0064657D" w:rsidRDefault="0064657D" w:rsidP="005A6AAA">
            <w:pPr>
              <w:jc w:val="right"/>
              <w:rPr>
                <w:sz w:val="20"/>
                <w:szCs w:val="20"/>
              </w:rPr>
            </w:pPr>
          </w:p>
        </w:tc>
        <w:tc>
          <w:tcPr>
            <w:tcW w:w="1204" w:type="dxa"/>
            <w:gridSpan w:val="2"/>
            <w:tcBorders>
              <w:top w:val="nil"/>
              <w:left w:val="nil"/>
              <w:bottom w:val="nil"/>
              <w:right w:val="nil"/>
            </w:tcBorders>
            <w:vAlign w:val="bottom"/>
          </w:tcPr>
          <w:p w:rsidR="0064657D" w:rsidRDefault="0064657D" w:rsidP="005A6AAA">
            <w:pPr>
              <w:jc w:val="right"/>
              <w:rPr>
                <w:sz w:val="20"/>
                <w:szCs w:val="20"/>
              </w:rPr>
            </w:pPr>
          </w:p>
        </w:tc>
        <w:tc>
          <w:tcPr>
            <w:tcW w:w="1247" w:type="dxa"/>
            <w:gridSpan w:val="2"/>
            <w:tcBorders>
              <w:top w:val="nil"/>
              <w:left w:val="nil"/>
              <w:bottom w:val="nil"/>
              <w:right w:val="nil"/>
            </w:tcBorders>
            <w:vAlign w:val="bottom"/>
          </w:tcPr>
          <w:p w:rsidR="0064657D" w:rsidRDefault="0064657D" w:rsidP="005A6AAA">
            <w:pPr>
              <w:jc w:val="right"/>
              <w:rPr>
                <w:sz w:val="20"/>
                <w:szCs w:val="20"/>
              </w:rPr>
            </w:pPr>
          </w:p>
        </w:tc>
        <w:tc>
          <w:tcPr>
            <w:tcW w:w="1163" w:type="dxa"/>
            <w:tcBorders>
              <w:top w:val="nil"/>
              <w:left w:val="nil"/>
              <w:bottom w:val="nil"/>
              <w:right w:val="nil"/>
            </w:tcBorders>
            <w:vAlign w:val="bottom"/>
          </w:tcPr>
          <w:p w:rsidR="0064657D" w:rsidRDefault="0064657D" w:rsidP="005A6AAA">
            <w:pPr>
              <w:jc w:val="right"/>
              <w:rPr>
                <w:sz w:val="20"/>
                <w:szCs w:val="20"/>
              </w:rPr>
            </w:pPr>
          </w:p>
        </w:tc>
        <w:tc>
          <w:tcPr>
            <w:tcW w:w="1070" w:type="dxa"/>
            <w:gridSpan w:val="2"/>
            <w:tcBorders>
              <w:top w:val="nil"/>
              <w:left w:val="nil"/>
              <w:bottom w:val="nil"/>
              <w:right w:val="nil"/>
            </w:tcBorders>
            <w:vAlign w:val="bottom"/>
          </w:tcPr>
          <w:p w:rsidR="0064657D" w:rsidRDefault="0064657D" w:rsidP="005A6AAA">
            <w:pPr>
              <w:jc w:val="right"/>
              <w:rPr>
                <w:sz w:val="20"/>
                <w:szCs w:val="20"/>
              </w:rPr>
            </w:pP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101,3</w:t>
            </w:r>
          </w:p>
        </w:tc>
        <w:tc>
          <w:tcPr>
            <w:tcW w:w="1202"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101,4</w:t>
            </w:r>
          </w:p>
        </w:tc>
        <w:tc>
          <w:tcPr>
            <w:tcW w:w="119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20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101,4</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101,3</w:t>
            </w:r>
          </w:p>
        </w:tc>
        <w:tc>
          <w:tcPr>
            <w:tcW w:w="124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163"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100,8</w:t>
            </w: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107,7</w:t>
            </w:r>
          </w:p>
        </w:tc>
        <w:tc>
          <w:tcPr>
            <w:tcW w:w="1202"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109,4</w:t>
            </w:r>
          </w:p>
        </w:tc>
        <w:tc>
          <w:tcPr>
            <w:tcW w:w="119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110,2</w:t>
            </w:r>
          </w:p>
        </w:tc>
        <w:tc>
          <w:tcPr>
            <w:tcW w:w="120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110,9</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112,0</w:t>
            </w:r>
          </w:p>
        </w:tc>
        <w:tc>
          <w:tcPr>
            <w:tcW w:w="124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113,1</w:t>
            </w:r>
          </w:p>
        </w:tc>
        <w:tc>
          <w:tcPr>
            <w:tcW w:w="1163" w:type="dxa"/>
            <w:tcBorders>
              <w:top w:val="nil"/>
              <w:left w:val="nil"/>
              <w:bottom w:val="nil"/>
              <w:right w:val="nil"/>
            </w:tcBorders>
            <w:vAlign w:val="bottom"/>
          </w:tcPr>
          <w:p w:rsidR="0064657D" w:rsidRDefault="0064657D" w:rsidP="00265184">
            <w:pPr>
              <w:jc w:val="right"/>
              <w:rPr>
                <w:sz w:val="20"/>
                <w:szCs w:val="20"/>
              </w:rPr>
            </w:pPr>
            <w:r>
              <w:rPr>
                <w:sz w:val="20"/>
                <w:szCs w:val="20"/>
              </w:rPr>
              <w:t>114,3</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115,7</w:t>
            </w:r>
          </w:p>
        </w:tc>
      </w:tr>
      <w:tr w:rsidR="005A6AAA" w:rsidRPr="009806E6" w:rsidTr="00EC3A78">
        <w:trPr>
          <w:gridAfter w:val="1"/>
          <w:wAfter w:w="10" w:type="dxa"/>
          <w:cantSplit/>
          <w:trHeight w:val="57"/>
        </w:trPr>
        <w:tc>
          <w:tcPr>
            <w:tcW w:w="1197"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127,1</w:t>
            </w:r>
          </w:p>
        </w:tc>
        <w:tc>
          <w:tcPr>
            <w:tcW w:w="1202"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126,3</w:t>
            </w:r>
          </w:p>
        </w:tc>
        <w:tc>
          <w:tcPr>
            <w:tcW w:w="1195"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127,4</w:t>
            </w:r>
          </w:p>
        </w:tc>
        <w:tc>
          <w:tcPr>
            <w:tcW w:w="1201"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127,1</w:t>
            </w:r>
          </w:p>
        </w:tc>
        <w:tc>
          <w:tcPr>
            <w:tcW w:w="1204"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127,0</w:t>
            </w:r>
          </w:p>
        </w:tc>
        <w:tc>
          <w:tcPr>
            <w:tcW w:w="1247"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127,1</w:t>
            </w:r>
          </w:p>
        </w:tc>
        <w:tc>
          <w:tcPr>
            <w:tcW w:w="1163" w:type="dxa"/>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128,0</w:t>
            </w:r>
          </w:p>
        </w:tc>
        <w:tc>
          <w:tcPr>
            <w:tcW w:w="1070"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127,9</w:t>
            </w: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5A6AAA">
            <w:pPr>
              <w:jc w:val="right"/>
              <w:rPr>
                <w:sz w:val="20"/>
                <w:szCs w:val="20"/>
              </w:rPr>
            </w:pPr>
          </w:p>
        </w:tc>
        <w:tc>
          <w:tcPr>
            <w:tcW w:w="1202" w:type="dxa"/>
            <w:gridSpan w:val="2"/>
            <w:tcBorders>
              <w:top w:val="nil"/>
              <w:left w:val="nil"/>
              <w:bottom w:val="nil"/>
              <w:right w:val="nil"/>
            </w:tcBorders>
            <w:vAlign w:val="bottom"/>
          </w:tcPr>
          <w:p w:rsidR="0064657D" w:rsidRDefault="0064657D" w:rsidP="005A6AAA">
            <w:pPr>
              <w:jc w:val="right"/>
              <w:rPr>
                <w:sz w:val="20"/>
                <w:szCs w:val="20"/>
              </w:rPr>
            </w:pPr>
          </w:p>
        </w:tc>
        <w:tc>
          <w:tcPr>
            <w:tcW w:w="1195" w:type="dxa"/>
            <w:gridSpan w:val="2"/>
            <w:tcBorders>
              <w:top w:val="nil"/>
              <w:left w:val="nil"/>
              <w:bottom w:val="nil"/>
              <w:right w:val="nil"/>
            </w:tcBorders>
            <w:vAlign w:val="bottom"/>
          </w:tcPr>
          <w:p w:rsidR="0064657D" w:rsidRDefault="0064657D" w:rsidP="005A6AAA">
            <w:pPr>
              <w:jc w:val="right"/>
              <w:rPr>
                <w:sz w:val="20"/>
                <w:szCs w:val="20"/>
              </w:rPr>
            </w:pPr>
          </w:p>
        </w:tc>
        <w:tc>
          <w:tcPr>
            <w:tcW w:w="1201" w:type="dxa"/>
            <w:gridSpan w:val="2"/>
            <w:tcBorders>
              <w:top w:val="nil"/>
              <w:left w:val="nil"/>
              <w:bottom w:val="nil"/>
              <w:right w:val="nil"/>
            </w:tcBorders>
            <w:vAlign w:val="bottom"/>
          </w:tcPr>
          <w:p w:rsidR="0064657D" w:rsidRDefault="0064657D" w:rsidP="005A6AAA">
            <w:pPr>
              <w:jc w:val="right"/>
              <w:rPr>
                <w:sz w:val="20"/>
                <w:szCs w:val="20"/>
              </w:rPr>
            </w:pPr>
          </w:p>
        </w:tc>
        <w:tc>
          <w:tcPr>
            <w:tcW w:w="1204" w:type="dxa"/>
            <w:gridSpan w:val="2"/>
            <w:tcBorders>
              <w:top w:val="nil"/>
              <w:left w:val="nil"/>
              <w:bottom w:val="nil"/>
              <w:right w:val="nil"/>
            </w:tcBorders>
            <w:vAlign w:val="bottom"/>
          </w:tcPr>
          <w:p w:rsidR="0064657D" w:rsidRDefault="0064657D" w:rsidP="005A6AAA">
            <w:pPr>
              <w:jc w:val="right"/>
              <w:rPr>
                <w:sz w:val="20"/>
                <w:szCs w:val="20"/>
              </w:rPr>
            </w:pPr>
          </w:p>
        </w:tc>
        <w:tc>
          <w:tcPr>
            <w:tcW w:w="1247" w:type="dxa"/>
            <w:gridSpan w:val="2"/>
            <w:tcBorders>
              <w:top w:val="nil"/>
              <w:left w:val="nil"/>
              <w:bottom w:val="nil"/>
              <w:right w:val="nil"/>
            </w:tcBorders>
            <w:vAlign w:val="bottom"/>
          </w:tcPr>
          <w:p w:rsidR="0064657D" w:rsidRDefault="0064657D" w:rsidP="005A6AAA">
            <w:pPr>
              <w:jc w:val="right"/>
              <w:rPr>
                <w:sz w:val="20"/>
                <w:szCs w:val="20"/>
              </w:rPr>
            </w:pPr>
          </w:p>
        </w:tc>
        <w:tc>
          <w:tcPr>
            <w:tcW w:w="1163" w:type="dxa"/>
            <w:tcBorders>
              <w:top w:val="nil"/>
              <w:left w:val="nil"/>
              <w:bottom w:val="nil"/>
              <w:right w:val="nil"/>
            </w:tcBorders>
            <w:vAlign w:val="bottom"/>
          </w:tcPr>
          <w:p w:rsidR="0064657D" w:rsidRDefault="0064657D" w:rsidP="005A6AAA">
            <w:pPr>
              <w:jc w:val="right"/>
              <w:rPr>
                <w:sz w:val="20"/>
                <w:szCs w:val="20"/>
              </w:rPr>
            </w:pPr>
          </w:p>
        </w:tc>
        <w:tc>
          <w:tcPr>
            <w:tcW w:w="1070" w:type="dxa"/>
            <w:gridSpan w:val="2"/>
            <w:tcBorders>
              <w:top w:val="nil"/>
              <w:left w:val="nil"/>
              <w:bottom w:val="nil"/>
              <w:right w:val="nil"/>
            </w:tcBorders>
            <w:vAlign w:val="bottom"/>
          </w:tcPr>
          <w:p w:rsidR="0064657D" w:rsidRDefault="0064657D" w:rsidP="005A6AAA">
            <w:pPr>
              <w:jc w:val="right"/>
              <w:rPr>
                <w:sz w:val="20"/>
                <w:szCs w:val="20"/>
              </w:rPr>
            </w:pPr>
          </w:p>
        </w:tc>
      </w:tr>
      <w:tr w:rsidR="0064657D" w:rsidRPr="009806E6" w:rsidTr="00EC3A78">
        <w:trPr>
          <w:gridAfter w:val="1"/>
          <w:wAfter w:w="10" w:type="dxa"/>
          <w:cantSplit/>
          <w:trHeight w:val="40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100,1</w:t>
            </w:r>
          </w:p>
        </w:tc>
        <w:tc>
          <w:tcPr>
            <w:tcW w:w="1202"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98,9</w:t>
            </w:r>
          </w:p>
        </w:tc>
        <w:tc>
          <w:tcPr>
            <w:tcW w:w="119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97,6</w:t>
            </w:r>
          </w:p>
        </w:tc>
        <w:tc>
          <w:tcPr>
            <w:tcW w:w="120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98,0</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98,9</w:t>
            </w:r>
          </w:p>
        </w:tc>
        <w:tc>
          <w:tcPr>
            <w:tcW w:w="124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98,5</w:t>
            </w:r>
          </w:p>
        </w:tc>
        <w:tc>
          <w:tcPr>
            <w:tcW w:w="1163" w:type="dxa"/>
            <w:tcBorders>
              <w:top w:val="nil"/>
              <w:left w:val="nil"/>
              <w:bottom w:val="nil"/>
              <w:right w:val="nil"/>
            </w:tcBorders>
            <w:vAlign w:val="bottom"/>
          </w:tcPr>
          <w:p w:rsidR="0064657D" w:rsidRDefault="0064657D" w:rsidP="00265184">
            <w:pPr>
              <w:jc w:val="right"/>
              <w:rPr>
                <w:sz w:val="20"/>
                <w:szCs w:val="20"/>
              </w:rPr>
            </w:pPr>
            <w:r>
              <w:rPr>
                <w:sz w:val="20"/>
                <w:szCs w:val="20"/>
              </w:rPr>
              <w:t>97,3</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97,3</w:t>
            </w:r>
          </w:p>
        </w:tc>
      </w:tr>
      <w:tr w:rsidR="0064657D" w:rsidRPr="009806E6" w:rsidTr="00EC3A78">
        <w:trPr>
          <w:gridAfter w:val="1"/>
          <w:wAfter w:w="10" w:type="dxa"/>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128,1</w:t>
            </w:r>
          </w:p>
        </w:tc>
        <w:tc>
          <w:tcPr>
            <w:tcW w:w="1202"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131,7</w:t>
            </w:r>
          </w:p>
        </w:tc>
        <w:tc>
          <w:tcPr>
            <w:tcW w:w="119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133,8</w:t>
            </w:r>
          </w:p>
        </w:tc>
        <w:tc>
          <w:tcPr>
            <w:tcW w:w="120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135,5</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141,2</w:t>
            </w:r>
          </w:p>
        </w:tc>
        <w:tc>
          <w:tcPr>
            <w:tcW w:w="124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144,2</w:t>
            </w:r>
          </w:p>
        </w:tc>
        <w:tc>
          <w:tcPr>
            <w:tcW w:w="1163" w:type="dxa"/>
            <w:tcBorders>
              <w:top w:val="nil"/>
              <w:left w:val="nil"/>
              <w:bottom w:val="nil"/>
              <w:right w:val="nil"/>
            </w:tcBorders>
            <w:vAlign w:val="bottom"/>
          </w:tcPr>
          <w:p w:rsidR="0064657D" w:rsidRDefault="0064657D" w:rsidP="00265184">
            <w:pPr>
              <w:jc w:val="right"/>
              <w:rPr>
                <w:sz w:val="20"/>
                <w:szCs w:val="20"/>
              </w:rPr>
            </w:pPr>
            <w:r>
              <w:rPr>
                <w:sz w:val="20"/>
                <w:szCs w:val="20"/>
              </w:rPr>
              <w:t>148,8</w:t>
            </w:r>
          </w:p>
        </w:tc>
        <w:tc>
          <w:tcPr>
            <w:tcW w:w="107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152,7</w:t>
            </w:r>
          </w:p>
        </w:tc>
      </w:tr>
      <w:tr w:rsidR="005A6AAA" w:rsidRPr="009806E6" w:rsidTr="00EC3A78">
        <w:trPr>
          <w:gridAfter w:val="1"/>
          <w:wAfter w:w="10" w:type="dxa"/>
          <w:cantSplit/>
          <w:trHeight w:val="57"/>
        </w:trPr>
        <w:tc>
          <w:tcPr>
            <w:tcW w:w="1197"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118,5</w:t>
            </w:r>
          </w:p>
        </w:tc>
        <w:tc>
          <w:tcPr>
            <w:tcW w:w="1202"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117,4</w:t>
            </w:r>
          </w:p>
        </w:tc>
        <w:tc>
          <w:tcPr>
            <w:tcW w:w="1195"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116,8</w:t>
            </w:r>
          </w:p>
        </w:tc>
        <w:tc>
          <w:tcPr>
            <w:tcW w:w="1201"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116,3</w:t>
            </w:r>
          </w:p>
        </w:tc>
        <w:tc>
          <w:tcPr>
            <w:tcW w:w="1204"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115,3</w:t>
            </w:r>
          </w:p>
        </w:tc>
        <w:tc>
          <w:tcPr>
            <w:tcW w:w="1247"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114,4</w:t>
            </w:r>
          </w:p>
        </w:tc>
        <w:tc>
          <w:tcPr>
            <w:tcW w:w="1163" w:type="dxa"/>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113,7</w:t>
            </w:r>
          </w:p>
        </w:tc>
        <w:tc>
          <w:tcPr>
            <w:tcW w:w="1070" w:type="dxa"/>
            <w:gridSpan w:val="2"/>
            <w:tcBorders>
              <w:top w:val="nil"/>
              <w:left w:val="nil"/>
              <w:bottom w:val="nil"/>
              <w:right w:val="nil"/>
            </w:tcBorders>
            <w:vAlign w:val="bottom"/>
          </w:tcPr>
          <w:p w:rsidR="005A6AAA" w:rsidRPr="005A6AAA" w:rsidRDefault="005A6AAA" w:rsidP="005A6AAA">
            <w:pPr>
              <w:jc w:val="right"/>
              <w:rPr>
                <w:sz w:val="20"/>
                <w:szCs w:val="20"/>
              </w:rPr>
            </w:pPr>
            <w:r w:rsidRPr="005A6AAA">
              <w:rPr>
                <w:sz w:val="20"/>
                <w:szCs w:val="20"/>
              </w:rPr>
              <w:t>112,4</w:t>
            </w:r>
          </w:p>
        </w:tc>
      </w:tr>
      <w:tr w:rsidR="00E655CD" w:rsidRPr="009806E6" w:rsidTr="00EC3A78">
        <w:trPr>
          <w:gridAfter w:val="1"/>
          <w:wAfter w:w="10" w:type="dxa"/>
          <w:cantSplit/>
          <w:trHeight w:val="57"/>
        </w:trPr>
        <w:tc>
          <w:tcPr>
            <w:tcW w:w="1197" w:type="dxa"/>
            <w:gridSpan w:val="2"/>
            <w:tcBorders>
              <w:top w:val="nil"/>
              <w:left w:val="nil"/>
              <w:bottom w:val="nil"/>
              <w:right w:val="nil"/>
            </w:tcBorders>
            <w:vAlign w:val="bottom"/>
          </w:tcPr>
          <w:p w:rsidR="00E655CD" w:rsidRPr="005A6AAA" w:rsidRDefault="00E655CD" w:rsidP="005A6AAA">
            <w:pPr>
              <w:jc w:val="right"/>
              <w:rPr>
                <w:sz w:val="20"/>
                <w:szCs w:val="20"/>
              </w:rPr>
            </w:pPr>
          </w:p>
        </w:tc>
        <w:tc>
          <w:tcPr>
            <w:tcW w:w="1202" w:type="dxa"/>
            <w:gridSpan w:val="2"/>
            <w:tcBorders>
              <w:top w:val="nil"/>
              <w:left w:val="nil"/>
              <w:bottom w:val="nil"/>
              <w:right w:val="nil"/>
            </w:tcBorders>
            <w:vAlign w:val="bottom"/>
          </w:tcPr>
          <w:p w:rsidR="00E655CD" w:rsidRPr="005A6AAA" w:rsidRDefault="00E655CD" w:rsidP="005A6AAA">
            <w:pPr>
              <w:jc w:val="right"/>
              <w:rPr>
                <w:sz w:val="20"/>
                <w:szCs w:val="20"/>
              </w:rPr>
            </w:pPr>
          </w:p>
        </w:tc>
        <w:tc>
          <w:tcPr>
            <w:tcW w:w="1195" w:type="dxa"/>
            <w:gridSpan w:val="2"/>
            <w:tcBorders>
              <w:top w:val="nil"/>
              <w:left w:val="nil"/>
              <w:bottom w:val="nil"/>
              <w:right w:val="nil"/>
            </w:tcBorders>
            <w:vAlign w:val="bottom"/>
          </w:tcPr>
          <w:p w:rsidR="00E655CD" w:rsidRPr="005A6AAA" w:rsidRDefault="00E655CD" w:rsidP="005A6AAA">
            <w:pPr>
              <w:jc w:val="right"/>
              <w:rPr>
                <w:sz w:val="20"/>
                <w:szCs w:val="20"/>
              </w:rPr>
            </w:pPr>
          </w:p>
        </w:tc>
        <w:tc>
          <w:tcPr>
            <w:tcW w:w="1201" w:type="dxa"/>
            <w:gridSpan w:val="2"/>
            <w:tcBorders>
              <w:top w:val="nil"/>
              <w:left w:val="nil"/>
              <w:bottom w:val="nil"/>
              <w:right w:val="nil"/>
            </w:tcBorders>
            <w:vAlign w:val="bottom"/>
          </w:tcPr>
          <w:p w:rsidR="00E655CD" w:rsidRPr="005A6AAA" w:rsidRDefault="00E655CD" w:rsidP="005A6AAA">
            <w:pPr>
              <w:jc w:val="right"/>
              <w:rPr>
                <w:sz w:val="20"/>
                <w:szCs w:val="20"/>
              </w:rPr>
            </w:pPr>
          </w:p>
        </w:tc>
        <w:tc>
          <w:tcPr>
            <w:tcW w:w="1204" w:type="dxa"/>
            <w:gridSpan w:val="2"/>
            <w:tcBorders>
              <w:top w:val="nil"/>
              <w:left w:val="nil"/>
              <w:bottom w:val="nil"/>
              <w:right w:val="nil"/>
            </w:tcBorders>
            <w:vAlign w:val="bottom"/>
          </w:tcPr>
          <w:p w:rsidR="00E655CD" w:rsidRPr="005A6AAA" w:rsidRDefault="00E655CD" w:rsidP="005A6AAA">
            <w:pPr>
              <w:jc w:val="right"/>
              <w:rPr>
                <w:sz w:val="20"/>
                <w:szCs w:val="20"/>
              </w:rPr>
            </w:pPr>
          </w:p>
        </w:tc>
        <w:tc>
          <w:tcPr>
            <w:tcW w:w="1247" w:type="dxa"/>
            <w:gridSpan w:val="2"/>
            <w:tcBorders>
              <w:top w:val="nil"/>
              <w:left w:val="nil"/>
              <w:bottom w:val="nil"/>
              <w:right w:val="nil"/>
            </w:tcBorders>
            <w:vAlign w:val="bottom"/>
          </w:tcPr>
          <w:p w:rsidR="00E655CD" w:rsidRPr="005A6AAA" w:rsidRDefault="00E655CD" w:rsidP="005A6AAA">
            <w:pPr>
              <w:jc w:val="right"/>
              <w:rPr>
                <w:sz w:val="20"/>
                <w:szCs w:val="20"/>
              </w:rPr>
            </w:pPr>
          </w:p>
        </w:tc>
        <w:tc>
          <w:tcPr>
            <w:tcW w:w="1163" w:type="dxa"/>
            <w:tcBorders>
              <w:top w:val="nil"/>
              <w:left w:val="nil"/>
              <w:bottom w:val="nil"/>
              <w:right w:val="nil"/>
            </w:tcBorders>
            <w:vAlign w:val="bottom"/>
          </w:tcPr>
          <w:p w:rsidR="00E655CD" w:rsidRPr="005A6AAA" w:rsidRDefault="00E655CD" w:rsidP="005A6AAA">
            <w:pPr>
              <w:jc w:val="right"/>
              <w:rPr>
                <w:sz w:val="20"/>
                <w:szCs w:val="20"/>
              </w:rPr>
            </w:pPr>
          </w:p>
        </w:tc>
        <w:tc>
          <w:tcPr>
            <w:tcW w:w="1070" w:type="dxa"/>
            <w:gridSpan w:val="2"/>
            <w:tcBorders>
              <w:top w:val="nil"/>
              <w:left w:val="nil"/>
              <w:bottom w:val="nil"/>
              <w:right w:val="nil"/>
            </w:tcBorders>
            <w:vAlign w:val="bottom"/>
          </w:tcPr>
          <w:p w:rsidR="00E655CD" w:rsidRPr="005A6AAA" w:rsidRDefault="00E655CD" w:rsidP="005A6AAA">
            <w:pPr>
              <w:jc w:val="right"/>
              <w:rPr>
                <w:sz w:val="20"/>
                <w:szCs w:val="20"/>
              </w:rPr>
            </w:pPr>
          </w:p>
        </w:tc>
      </w:tr>
      <w:tr w:rsidR="00AE3A3E" w:rsidRPr="009806E6" w:rsidTr="00EC3A78">
        <w:trPr>
          <w:gridAfter w:val="1"/>
          <w:wAfter w:w="10" w:type="dxa"/>
          <w:cantSplit/>
          <w:trHeight w:val="57"/>
        </w:trPr>
        <w:tc>
          <w:tcPr>
            <w:tcW w:w="1197" w:type="dxa"/>
            <w:gridSpan w:val="2"/>
            <w:tcBorders>
              <w:top w:val="nil"/>
              <w:left w:val="nil"/>
              <w:bottom w:val="nil"/>
              <w:right w:val="nil"/>
            </w:tcBorders>
            <w:vAlign w:val="bottom"/>
          </w:tcPr>
          <w:p w:rsidR="00AE3A3E" w:rsidRPr="005A6AAA" w:rsidRDefault="00AE3A3E" w:rsidP="005A6AAA">
            <w:pPr>
              <w:jc w:val="right"/>
              <w:rPr>
                <w:sz w:val="20"/>
                <w:szCs w:val="20"/>
              </w:rPr>
            </w:pPr>
          </w:p>
        </w:tc>
        <w:tc>
          <w:tcPr>
            <w:tcW w:w="1202" w:type="dxa"/>
            <w:gridSpan w:val="2"/>
            <w:tcBorders>
              <w:top w:val="nil"/>
              <w:left w:val="nil"/>
              <w:bottom w:val="nil"/>
              <w:right w:val="nil"/>
            </w:tcBorders>
            <w:vAlign w:val="bottom"/>
          </w:tcPr>
          <w:p w:rsidR="00AE3A3E" w:rsidRPr="005A6AAA" w:rsidRDefault="00AE3A3E" w:rsidP="005A6AAA">
            <w:pPr>
              <w:jc w:val="right"/>
              <w:rPr>
                <w:sz w:val="20"/>
                <w:szCs w:val="20"/>
              </w:rPr>
            </w:pPr>
          </w:p>
        </w:tc>
        <w:tc>
          <w:tcPr>
            <w:tcW w:w="1195" w:type="dxa"/>
            <w:gridSpan w:val="2"/>
            <w:tcBorders>
              <w:top w:val="nil"/>
              <w:left w:val="nil"/>
              <w:bottom w:val="nil"/>
              <w:right w:val="nil"/>
            </w:tcBorders>
            <w:vAlign w:val="bottom"/>
          </w:tcPr>
          <w:p w:rsidR="00AE3A3E" w:rsidRPr="005A6AAA" w:rsidRDefault="00AE3A3E" w:rsidP="005A6AAA">
            <w:pPr>
              <w:jc w:val="right"/>
              <w:rPr>
                <w:sz w:val="20"/>
                <w:szCs w:val="20"/>
              </w:rPr>
            </w:pPr>
          </w:p>
        </w:tc>
        <w:tc>
          <w:tcPr>
            <w:tcW w:w="1201" w:type="dxa"/>
            <w:gridSpan w:val="2"/>
            <w:tcBorders>
              <w:top w:val="nil"/>
              <w:left w:val="nil"/>
              <w:bottom w:val="nil"/>
              <w:right w:val="nil"/>
            </w:tcBorders>
            <w:vAlign w:val="bottom"/>
          </w:tcPr>
          <w:p w:rsidR="00AE3A3E" w:rsidRPr="005A6AAA" w:rsidRDefault="00AE3A3E" w:rsidP="005A6AAA">
            <w:pPr>
              <w:jc w:val="right"/>
              <w:rPr>
                <w:sz w:val="20"/>
                <w:szCs w:val="20"/>
              </w:rPr>
            </w:pPr>
          </w:p>
        </w:tc>
        <w:tc>
          <w:tcPr>
            <w:tcW w:w="1204" w:type="dxa"/>
            <w:gridSpan w:val="2"/>
            <w:tcBorders>
              <w:top w:val="nil"/>
              <w:left w:val="nil"/>
              <w:bottom w:val="nil"/>
              <w:right w:val="nil"/>
            </w:tcBorders>
            <w:vAlign w:val="bottom"/>
          </w:tcPr>
          <w:p w:rsidR="00AE3A3E" w:rsidRPr="005A6AAA" w:rsidRDefault="00AE3A3E" w:rsidP="005A6AAA">
            <w:pPr>
              <w:jc w:val="right"/>
              <w:rPr>
                <w:sz w:val="20"/>
                <w:szCs w:val="20"/>
              </w:rPr>
            </w:pPr>
          </w:p>
        </w:tc>
        <w:tc>
          <w:tcPr>
            <w:tcW w:w="1247" w:type="dxa"/>
            <w:gridSpan w:val="2"/>
            <w:tcBorders>
              <w:top w:val="nil"/>
              <w:left w:val="nil"/>
              <w:bottom w:val="nil"/>
              <w:right w:val="nil"/>
            </w:tcBorders>
            <w:vAlign w:val="bottom"/>
          </w:tcPr>
          <w:p w:rsidR="00AE3A3E" w:rsidRPr="005A6AAA" w:rsidRDefault="00AE3A3E" w:rsidP="005A6AAA">
            <w:pPr>
              <w:jc w:val="right"/>
              <w:rPr>
                <w:sz w:val="20"/>
                <w:szCs w:val="20"/>
              </w:rPr>
            </w:pPr>
          </w:p>
        </w:tc>
        <w:tc>
          <w:tcPr>
            <w:tcW w:w="1163" w:type="dxa"/>
            <w:tcBorders>
              <w:top w:val="nil"/>
              <w:left w:val="nil"/>
              <w:bottom w:val="nil"/>
              <w:right w:val="nil"/>
            </w:tcBorders>
            <w:vAlign w:val="bottom"/>
          </w:tcPr>
          <w:p w:rsidR="00AE3A3E" w:rsidRPr="005A6AAA" w:rsidRDefault="00AE3A3E" w:rsidP="005A6AAA">
            <w:pPr>
              <w:jc w:val="right"/>
              <w:rPr>
                <w:sz w:val="20"/>
                <w:szCs w:val="20"/>
              </w:rPr>
            </w:pPr>
          </w:p>
        </w:tc>
        <w:tc>
          <w:tcPr>
            <w:tcW w:w="1070" w:type="dxa"/>
            <w:gridSpan w:val="2"/>
            <w:tcBorders>
              <w:top w:val="nil"/>
              <w:left w:val="nil"/>
              <w:bottom w:val="nil"/>
              <w:right w:val="nil"/>
            </w:tcBorders>
            <w:vAlign w:val="bottom"/>
          </w:tcPr>
          <w:p w:rsidR="00AE3A3E" w:rsidRPr="005A6AAA" w:rsidRDefault="00AE3A3E" w:rsidP="005A6AAA">
            <w:pPr>
              <w:jc w:val="right"/>
              <w:rPr>
                <w:sz w:val="20"/>
                <w:szCs w:val="20"/>
              </w:rPr>
            </w:pPr>
          </w:p>
        </w:tc>
      </w:tr>
    </w:tbl>
    <w:p w:rsidR="00F02EB6" w:rsidRDefault="00F02EB6" w:rsidP="00F02EB6">
      <w:pPr>
        <w:ind w:right="202"/>
        <w:jc w:val="right"/>
        <w:outlineLvl w:val="0"/>
        <w:rPr>
          <w:b/>
          <w:i/>
          <w:sz w:val="18"/>
          <w:szCs w:val="18"/>
        </w:rPr>
      </w:pPr>
    </w:p>
    <w:p w:rsidR="00F02EB6" w:rsidRPr="00F02EB6" w:rsidRDefault="00F02EB6" w:rsidP="00F02EB6">
      <w:pPr>
        <w:ind w:right="202"/>
        <w:jc w:val="right"/>
        <w:outlineLvl w:val="0"/>
        <w:rPr>
          <w:b/>
          <w:i/>
          <w:sz w:val="20"/>
          <w:szCs w:val="20"/>
        </w:rPr>
      </w:pPr>
    </w:p>
    <w:tbl>
      <w:tblPr>
        <w:tblW w:w="9314" w:type="dxa"/>
        <w:tblInd w:w="-72" w:type="dxa"/>
        <w:tblLayout w:type="fixed"/>
        <w:tblLook w:val="0000" w:firstRow="0" w:lastRow="0" w:firstColumn="0" w:lastColumn="0" w:noHBand="0" w:noVBand="0"/>
      </w:tblPr>
      <w:tblGrid>
        <w:gridCol w:w="4684"/>
        <w:gridCol w:w="946"/>
        <w:gridCol w:w="921"/>
        <w:gridCol w:w="921"/>
        <w:gridCol w:w="921"/>
        <w:gridCol w:w="921"/>
      </w:tblGrid>
      <w:tr w:rsidR="00F02EB6" w:rsidRPr="009806E6" w:rsidTr="00F02EB6">
        <w:trPr>
          <w:cantSplit/>
          <w:trHeight w:hRule="exact" w:val="510"/>
        </w:trPr>
        <w:tc>
          <w:tcPr>
            <w:tcW w:w="4684" w:type="dxa"/>
            <w:tcBorders>
              <w:top w:val="single" w:sz="4" w:space="0" w:color="auto"/>
              <w:left w:val="nil"/>
              <w:bottom w:val="single" w:sz="4" w:space="0" w:color="auto"/>
              <w:right w:val="nil"/>
            </w:tcBorders>
            <w:noWrap/>
            <w:vAlign w:val="center"/>
          </w:tcPr>
          <w:p w:rsidR="00F02EB6" w:rsidRPr="009806E6" w:rsidRDefault="00F02EB6" w:rsidP="00F02EB6">
            <w:pPr>
              <w:jc w:val="center"/>
              <w:rPr>
                <w:rFonts w:ascii="Times New Roman CYR" w:hAnsi="Times New Roman CYR" w:cs="Times New Roman CYR"/>
                <w:b/>
                <w:bCs/>
                <w:sz w:val="16"/>
                <w:szCs w:val="16"/>
              </w:rPr>
            </w:pPr>
          </w:p>
        </w:tc>
        <w:tc>
          <w:tcPr>
            <w:tcW w:w="946" w:type="dxa"/>
            <w:tcBorders>
              <w:top w:val="single" w:sz="4" w:space="0" w:color="auto"/>
              <w:left w:val="nil"/>
              <w:bottom w:val="single" w:sz="4" w:space="0" w:color="auto"/>
              <w:right w:val="single" w:sz="4" w:space="0" w:color="auto"/>
            </w:tcBorders>
            <w:noWrap/>
            <w:vAlign w:val="center"/>
          </w:tcPr>
          <w:p w:rsidR="00F02EB6" w:rsidRPr="009806E6" w:rsidRDefault="00F02EB6" w:rsidP="00F02EB6">
            <w:pPr>
              <w:jc w:val="center"/>
              <w:rPr>
                <w:rFonts w:ascii="Times New Roman CYR" w:hAnsi="Times New Roman CYR" w:cs="Times New Roman CYR"/>
                <w:b/>
                <w:bCs/>
                <w:sz w:val="16"/>
                <w:szCs w:val="16"/>
              </w:rPr>
            </w:pPr>
          </w:p>
        </w:tc>
        <w:tc>
          <w:tcPr>
            <w:tcW w:w="921" w:type="dxa"/>
            <w:tcBorders>
              <w:top w:val="single" w:sz="4" w:space="0" w:color="auto"/>
              <w:left w:val="single" w:sz="4" w:space="0" w:color="auto"/>
              <w:bottom w:val="single" w:sz="4" w:space="0" w:color="auto"/>
              <w:right w:val="single" w:sz="4" w:space="0" w:color="auto"/>
            </w:tcBorders>
            <w:noWrap/>
            <w:vAlign w:val="center"/>
          </w:tcPr>
          <w:p w:rsidR="00F02EB6" w:rsidRPr="009806E6" w:rsidRDefault="00F02EB6" w:rsidP="00F02EB6">
            <w:pPr>
              <w:jc w:val="center"/>
              <w:rPr>
                <w:b/>
                <w:bCs/>
                <w:sz w:val="16"/>
                <w:szCs w:val="16"/>
              </w:rPr>
            </w:pPr>
            <w:r w:rsidRPr="009806E6">
              <w:rPr>
                <w:b/>
                <w:bCs/>
                <w:sz w:val="16"/>
                <w:szCs w:val="16"/>
              </w:rPr>
              <w:t>Січень/</w:t>
            </w:r>
          </w:p>
          <w:p w:rsidR="00F02EB6" w:rsidRPr="009806E6" w:rsidRDefault="00F02EB6" w:rsidP="00F02EB6">
            <w:pPr>
              <w:jc w:val="center"/>
              <w:rPr>
                <w:b/>
                <w:bCs/>
                <w:sz w:val="16"/>
                <w:szCs w:val="16"/>
              </w:rPr>
            </w:pPr>
            <w:r w:rsidRPr="009806E6">
              <w:rPr>
                <w:b/>
                <w:bCs/>
                <w:i/>
                <w:iCs/>
                <w:sz w:val="16"/>
                <w:szCs w:val="16"/>
              </w:rPr>
              <w:t>January</w:t>
            </w:r>
          </w:p>
        </w:tc>
        <w:tc>
          <w:tcPr>
            <w:tcW w:w="921" w:type="dxa"/>
            <w:tcBorders>
              <w:top w:val="single" w:sz="4" w:space="0" w:color="auto"/>
              <w:left w:val="nil"/>
              <w:bottom w:val="single" w:sz="4" w:space="0" w:color="auto"/>
              <w:right w:val="single" w:sz="4" w:space="0" w:color="auto"/>
            </w:tcBorders>
            <w:noWrap/>
            <w:vAlign w:val="center"/>
          </w:tcPr>
          <w:p w:rsidR="00F02EB6" w:rsidRPr="009806E6" w:rsidRDefault="00F02EB6" w:rsidP="00F02EB6">
            <w:pPr>
              <w:jc w:val="center"/>
              <w:rPr>
                <w:b/>
                <w:bCs/>
                <w:sz w:val="16"/>
                <w:szCs w:val="16"/>
              </w:rPr>
            </w:pPr>
            <w:r w:rsidRPr="009806E6">
              <w:rPr>
                <w:b/>
                <w:bCs/>
                <w:sz w:val="16"/>
                <w:szCs w:val="16"/>
              </w:rPr>
              <w:t>Лютий/</w:t>
            </w:r>
          </w:p>
          <w:p w:rsidR="00F02EB6" w:rsidRPr="009806E6" w:rsidRDefault="00F02EB6" w:rsidP="00F02EB6">
            <w:pPr>
              <w:jc w:val="center"/>
              <w:rPr>
                <w:b/>
                <w:bCs/>
                <w:sz w:val="16"/>
                <w:szCs w:val="16"/>
              </w:rPr>
            </w:pPr>
            <w:r w:rsidRPr="009806E6">
              <w:rPr>
                <w:b/>
                <w:bCs/>
                <w:i/>
                <w:iCs/>
                <w:sz w:val="16"/>
                <w:szCs w:val="16"/>
              </w:rPr>
              <w:t>February</w:t>
            </w:r>
          </w:p>
        </w:tc>
        <w:tc>
          <w:tcPr>
            <w:tcW w:w="921" w:type="dxa"/>
            <w:tcBorders>
              <w:top w:val="single" w:sz="4" w:space="0" w:color="auto"/>
              <w:left w:val="nil"/>
              <w:bottom w:val="single" w:sz="4" w:space="0" w:color="auto"/>
              <w:right w:val="single" w:sz="4" w:space="0" w:color="auto"/>
            </w:tcBorders>
            <w:noWrap/>
            <w:vAlign w:val="center"/>
          </w:tcPr>
          <w:p w:rsidR="00F02EB6" w:rsidRPr="009806E6" w:rsidRDefault="00F02EB6" w:rsidP="00F02EB6">
            <w:pPr>
              <w:ind w:left="-57"/>
              <w:jc w:val="center"/>
              <w:rPr>
                <w:b/>
                <w:bCs/>
                <w:sz w:val="16"/>
                <w:szCs w:val="16"/>
              </w:rPr>
            </w:pPr>
            <w:r w:rsidRPr="009806E6">
              <w:rPr>
                <w:b/>
                <w:bCs/>
                <w:sz w:val="16"/>
                <w:szCs w:val="16"/>
              </w:rPr>
              <w:t>Березень/</w:t>
            </w:r>
          </w:p>
          <w:p w:rsidR="00F02EB6" w:rsidRPr="009806E6" w:rsidRDefault="00F02EB6" w:rsidP="00F02EB6">
            <w:pPr>
              <w:ind w:left="-57"/>
              <w:jc w:val="center"/>
              <w:rPr>
                <w:b/>
                <w:bCs/>
                <w:sz w:val="16"/>
                <w:szCs w:val="16"/>
              </w:rPr>
            </w:pPr>
            <w:r w:rsidRPr="009806E6">
              <w:rPr>
                <w:b/>
                <w:bCs/>
                <w:i/>
                <w:iCs/>
                <w:sz w:val="16"/>
                <w:szCs w:val="16"/>
              </w:rPr>
              <w:t>March</w:t>
            </w:r>
          </w:p>
        </w:tc>
        <w:tc>
          <w:tcPr>
            <w:tcW w:w="921" w:type="dxa"/>
            <w:tcBorders>
              <w:top w:val="single" w:sz="4" w:space="0" w:color="auto"/>
              <w:left w:val="single" w:sz="4" w:space="0" w:color="auto"/>
              <w:bottom w:val="single" w:sz="4" w:space="0" w:color="auto"/>
            </w:tcBorders>
            <w:noWrap/>
            <w:vAlign w:val="center"/>
          </w:tcPr>
          <w:p w:rsidR="00F02EB6" w:rsidRPr="009806E6" w:rsidRDefault="00F02EB6" w:rsidP="00F02EB6">
            <w:pPr>
              <w:jc w:val="center"/>
              <w:rPr>
                <w:b/>
                <w:bCs/>
                <w:sz w:val="16"/>
                <w:szCs w:val="16"/>
              </w:rPr>
            </w:pPr>
            <w:r w:rsidRPr="009806E6">
              <w:rPr>
                <w:b/>
                <w:bCs/>
                <w:sz w:val="16"/>
                <w:szCs w:val="16"/>
              </w:rPr>
              <w:t>Квітень/</w:t>
            </w:r>
          </w:p>
          <w:p w:rsidR="00F02EB6" w:rsidRPr="009806E6" w:rsidRDefault="00F02EB6" w:rsidP="00F02EB6">
            <w:pPr>
              <w:jc w:val="center"/>
              <w:rPr>
                <w:b/>
                <w:bCs/>
                <w:sz w:val="16"/>
                <w:szCs w:val="16"/>
              </w:rPr>
            </w:pPr>
            <w:r w:rsidRPr="009806E6">
              <w:rPr>
                <w:b/>
                <w:bCs/>
                <w:i/>
                <w:iCs/>
                <w:sz w:val="16"/>
                <w:szCs w:val="16"/>
              </w:rPr>
              <w:t>April</w:t>
            </w: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p>
        </w:tc>
        <w:tc>
          <w:tcPr>
            <w:tcW w:w="946"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F02EB6">
            <w:pPr>
              <w:rPr>
                <w:sz w:val="20"/>
                <w:szCs w:val="20"/>
              </w:rPr>
            </w:pP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r w:rsidRPr="00D4082E">
              <w:rPr>
                <w:sz w:val="20"/>
                <w:szCs w:val="20"/>
              </w:rPr>
              <w:t>Металургійне виробництво/</w:t>
            </w:r>
          </w:p>
        </w:tc>
        <w:tc>
          <w:tcPr>
            <w:tcW w:w="946" w:type="dxa"/>
            <w:noWrap/>
            <w:vAlign w:val="bottom"/>
          </w:tcPr>
          <w:p w:rsidR="00F02EB6" w:rsidRPr="00D4082E" w:rsidRDefault="00F02EB6" w:rsidP="00F02EB6">
            <w:pPr>
              <w:jc w:val="center"/>
              <w:rPr>
                <w:sz w:val="20"/>
                <w:szCs w:val="20"/>
              </w:rPr>
            </w:pPr>
            <w:r w:rsidRPr="00D4082E">
              <w:rPr>
                <w:sz w:val="20"/>
                <w:szCs w:val="20"/>
              </w:rPr>
              <w:t>2013</w:t>
            </w:r>
          </w:p>
        </w:tc>
        <w:tc>
          <w:tcPr>
            <w:tcW w:w="921" w:type="dxa"/>
            <w:noWrap/>
            <w:vAlign w:val="bottom"/>
          </w:tcPr>
          <w:p w:rsidR="00F02EB6" w:rsidRPr="00D4082E" w:rsidRDefault="00F02EB6" w:rsidP="00F02EB6">
            <w:pPr>
              <w:jc w:val="right"/>
              <w:rPr>
                <w:sz w:val="20"/>
                <w:szCs w:val="20"/>
              </w:rPr>
            </w:pPr>
            <w:r w:rsidRPr="00D4082E">
              <w:rPr>
                <w:sz w:val="20"/>
                <w:szCs w:val="20"/>
              </w:rPr>
              <w:t>99,0</w:t>
            </w:r>
          </w:p>
        </w:tc>
        <w:tc>
          <w:tcPr>
            <w:tcW w:w="921" w:type="dxa"/>
            <w:noWrap/>
            <w:vAlign w:val="bottom"/>
          </w:tcPr>
          <w:p w:rsidR="00F02EB6" w:rsidRPr="00D4082E" w:rsidRDefault="00F02EB6" w:rsidP="00F02EB6">
            <w:pPr>
              <w:jc w:val="right"/>
              <w:rPr>
                <w:sz w:val="20"/>
                <w:szCs w:val="20"/>
              </w:rPr>
            </w:pPr>
            <w:r w:rsidRPr="00D4082E">
              <w:rPr>
                <w:sz w:val="20"/>
                <w:szCs w:val="20"/>
              </w:rPr>
              <w:t>101,6</w:t>
            </w:r>
          </w:p>
        </w:tc>
        <w:tc>
          <w:tcPr>
            <w:tcW w:w="921" w:type="dxa"/>
            <w:noWrap/>
            <w:vAlign w:val="bottom"/>
          </w:tcPr>
          <w:p w:rsidR="00F02EB6" w:rsidRPr="00D4082E" w:rsidRDefault="00F02EB6" w:rsidP="00F02EB6">
            <w:pPr>
              <w:jc w:val="right"/>
              <w:rPr>
                <w:sz w:val="20"/>
                <w:szCs w:val="20"/>
              </w:rPr>
            </w:pPr>
            <w:r w:rsidRPr="00D4082E">
              <w:rPr>
                <w:sz w:val="20"/>
                <w:szCs w:val="20"/>
              </w:rPr>
              <w:t>102,1</w:t>
            </w:r>
          </w:p>
        </w:tc>
        <w:tc>
          <w:tcPr>
            <w:tcW w:w="921" w:type="dxa"/>
            <w:noWrap/>
            <w:vAlign w:val="bottom"/>
          </w:tcPr>
          <w:p w:rsidR="00F02EB6" w:rsidRPr="00D4082E" w:rsidRDefault="00F02EB6" w:rsidP="00F02EB6">
            <w:pPr>
              <w:jc w:val="right"/>
              <w:rPr>
                <w:sz w:val="20"/>
                <w:szCs w:val="20"/>
              </w:rPr>
            </w:pPr>
            <w:r w:rsidRPr="00D4082E">
              <w:rPr>
                <w:sz w:val="20"/>
                <w:szCs w:val="20"/>
              </w:rPr>
              <w:t>101,4</w:t>
            </w:r>
          </w:p>
        </w:tc>
      </w:tr>
      <w:tr w:rsidR="00F02EB6" w:rsidRPr="00D4082E" w:rsidTr="00AE3A3E">
        <w:trPr>
          <w:cantSplit/>
          <w:trHeight w:val="57"/>
        </w:trPr>
        <w:tc>
          <w:tcPr>
            <w:tcW w:w="4684" w:type="dxa"/>
            <w:noWrap/>
            <w:vAlign w:val="bottom"/>
          </w:tcPr>
          <w:p w:rsidR="00F02EB6" w:rsidRPr="00D4082E" w:rsidRDefault="00F02EB6" w:rsidP="00F02EB6">
            <w:pPr>
              <w:rPr>
                <w:i/>
                <w:iCs/>
                <w:sz w:val="20"/>
                <w:szCs w:val="20"/>
              </w:rPr>
            </w:pPr>
            <w:r w:rsidRPr="00D4082E">
              <w:rPr>
                <w:i/>
                <w:iCs/>
                <w:sz w:val="20"/>
                <w:szCs w:val="20"/>
              </w:rPr>
              <w:t>Manufacture of basic metals</w:t>
            </w:r>
          </w:p>
        </w:tc>
        <w:tc>
          <w:tcPr>
            <w:tcW w:w="946" w:type="dxa"/>
            <w:noWrap/>
            <w:vAlign w:val="bottom"/>
          </w:tcPr>
          <w:p w:rsidR="00F02EB6" w:rsidRPr="00D4082E" w:rsidRDefault="00F02EB6" w:rsidP="00F02EB6">
            <w:pPr>
              <w:jc w:val="center"/>
              <w:rPr>
                <w:sz w:val="20"/>
                <w:szCs w:val="20"/>
              </w:rPr>
            </w:pPr>
            <w:r w:rsidRPr="00D4082E">
              <w:rPr>
                <w:sz w:val="20"/>
                <w:szCs w:val="20"/>
              </w:rPr>
              <w:t>2014</w:t>
            </w:r>
          </w:p>
        </w:tc>
        <w:tc>
          <w:tcPr>
            <w:tcW w:w="921" w:type="dxa"/>
            <w:noWrap/>
            <w:vAlign w:val="bottom"/>
          </w:tcPr>
          <w:p w:rsidR="00F02EB6" w:rsidRPr="00D4082E" w:rsidRDefault="00F02EB6" w:rsidP="00F02EB6">
            <w:pPr>
              <w:jc w:val="right"/>
              <w:rPr>
                <w:sz w:val="20"/>
                <w:szCs w:val="20"/>
              </w:rPr>
            </w:pPr>
            <w:r w:rsidRPr="00D4082E">
              <w:rPr>
                <w:sz w:val="20"/>
                <w:szCs w:val="20"/>
              </w:rPr>
              <w:t>100,3</w:t>
            </w:r>
          </w:p>
        </w:tc>
        <w:tc>
          <w:tcPr>
            <w:tcW w:w="921" w:type="dxa"/>
            <w:noWrap/>
            <w:vAlign w:val="bottom"/>
          </w:tcPr>
          <w:p w:rsidR="00F02EB6" w:rsidRPr="00D4082E" w:rsidRDefault="00F02EB6" w:rsidP="00F02EB6">
            <w:pPr>
              <w:jc w:val="right"/>
              <w:rPr>
                <w:sz w:val="20"/>
                <w:szCs w:val="20"/>
              </w:rPr>
            </w:pPr>
            <w:r w:rsidRPr="00D4082E">
              <w:rPr>
                <w:sz w:val="20"/>
                <w:szCs w:val="20"/>
              </w:rPr>
              <w:t>102,7</w:t>
            </w:r>
          </w:p>
        </w:tc>
        <w:tc>
          <w:tcPr>
            <w:tcW w:w="921" w:type="dxa"/>
            <w:noWrap/>
            <w:vAlign w:val="bottom"/>
          </w:tcPr>
          <w:p w:rsidR="00F02EB6" w:rsidRPr="00D4082E" w:rsidRDefault="00F02EB6" w:rsidP="00F02EB6">
            <w:pPr>
              <w:jc w:val="right"/>
              <w:rPr>
                <w:sz w:val="20"/>
                <w:szCs w:val="20"/>
              </w:rPr>
            </w:pPr>
            <w:r w:rsidRPr="00D4082E">
              <w:rPr>
                <w:sz w:val="20"/>
                <w:szCs w:val="20"/>
              </w:rPr>
              <w:t>107,7</w:t>
            </w:r>
          </w:p>
        </w:tc>
        <w:tc>
          <w:tcPr>
            <w:tcW w:w="921" w:type="dxa"/>
            <w:noWrap/>
            <w:vAlign w:val="bottom"/>
          </w:tcPr>
          <w:p w:rsidR="00F02EB6" w:rsidRPr="00D4082E" w:rsidRDefault="00F02EB6" w:rsidP="00F02EB6">
            <w:pPr>
              <w:jc w:val="right"/>
              <w:rPr>
                <w:sz w:val="20"/>
                <w:szCs w:val="20"/>
              </w:rPr>
            </w:pPr>
            <w:r w:rsidRPr="00D4082E">
              <w:rPr>
                <w:sz w:val="20"/>
                <w:szCs w:val="20"/>
              </w:rPr>
              <w:t>121,6</w:t>
            </w:r>
          </w:p>
        </w:tc>
      </w:tr>
      <w:tr w:rsidR="005A6AAA" w:rsidRPr="00D4082E" w:rsidTr="00AE3A3E">
        <w:trPr>
          <w:cantSplit/>
          <w:trHeight w:val="57"/>
        </w:trPr>
        <w:tc>
          <w:tcPr>
            <w:tcW w:w="4684" w:type="dxa"/>
            <w:noWrap/>
            <w:vAlign w:val="bottom"/>
          </w:tcPr>
          <w:p w:rsidR="005A6AAA" w:rsidRPr="00D4082E" w:rsidRDefault="005A6AAA" w:rsidP="005A6AAA">
            <w:pPr>
              <w:rPr>
                <w:i/>
                <w:iCs/>
                <w:sz w:val="20"/>
                <w:szCs w:val="20"/>
              </w:rPr>
            </w:pPr>
          </w:p>
        </w:tc>
        <w:tc>
          <w:tcPr>
            <w:tcW w:w="946" w:type="dxa"/>
            <w:noWrap/>
            <w:vAlign w:val="bottom"/>
          </w:tcPr>
          <w:p w:rsidR="005A6AAA" w:rsidRPr="00D4082E" w:rsidRDefault="005A6AAA" w:rsidP="005A6AAA">
            <w:pPr>
              <w:jc w:val="center"/>
              <w:rPr>
                <w:sz w:val="20"/>
                <w:szCs w:val="20"/>
                <w:lang w:val="en-US"/>
              </w:rPr>
            </w:pPr>
            <w:r w:rsidRPr="00D4082E">
              <w:rPr>
                <w:sz w:val="20"/>
                <w:szCs w:val="20"/>
                <w:lang w:val="en-US"/>
              </w:rPr>
              <w:t>2015</w:t>
            </w:r>
          </w:p>
        </w:tc>
        <w:tc>
          <w:tcPr>
            <w:tcW w:w="921" w:type="dxa"/>
            <w:noWrap/>
            <w:vAlign w:val="bottom"/>
          </w:tcPr>
          <w:p w:rsidR="005A6AAA" w:rsidRPr="00C067D7" w:rsidRDefault="005A6AAA" w:rsidP="00C067D7">
            <w:pPr>
              <w:jc w:val="right"/>
              <w:rPr>
                <w:sz w:val="20"/>
                <w:szCs w:val="20"/>
              </w:rPr>
            </w:pPr>
            <w:r w:rsidRPr="00C067D7">
              <w:rPr>
                <w:sz w:val="20"/>
                <w:szCs w:val="20"/>
              </w:rPr>
              <w:t>101,0</w:t>
            </w:r>
          </w:p>
        </w:tc>
        <w:tc>
          <w:tcPr>
            <w:tcW w:w="921" w:type="dxa"/>
            <w:noWrap/>
            <w:vAlign w:val="bottom"/>
          </w:tcPr>
          <w:p w:rsidR="005A6AAA" w:rsidRPr="00C067D7" w:rsidRDefault="005A6AAA" w:rsidP="00C067D7">
            <w:pPr>
              <w:jc w:val="right"/>
              <w:rPr>
                <w:sz w:val="20"/>
                <w:szCs w:val="20"/>
              </w:rPr>
            </w:pPr>
            <w:r w:rsidRPr="00C067D7">
              <w:rPr>
                <w:sz w:val="20"/>
                <w:szCs w:val="20"/>
              </w:rPr>
              <w:t>103,6</w:t>
            </w:r>
          </w:p>
        </w:tc>
        <w:tc>
          <w:tcPr>
            <w:tcW w:w="921" w:type="dxa"/>
            <w:noWrap/>
            <w:vAlign w:val="bottom"/>
          </w:tcPr>
          <w:p w:rsidR="005A6AAA" w:rsidRPr="00C067D7" w:rsidRDefault="005A6AAA" w:rsidP="00C067D7">
            <w:pPr>
              <w:jc w:val="right"/>
              <w:rPr>
                <w:sz w:val="20"/>
                <w:szCs w:val="20"/>
              </w:rPr>
            </w:pPr>
            <w:r w:rsidRPr="00C067D7">
              <w:rPr>
                <w:sz w:val="20"/>
                <w:szCs w:val="20"/>
              </w:rPr>
              <w:t>119,1</w:t>
            </w:r>
          </w:p>
        </w:tc>
        <w:tc>
          <w:tcPr>
            <w:tcW w:w="921" w:type="dxa"/>
            <w:noWrap/>
            <w:vAlign w:val="bottom"/>
          </w:tcPr>
          <w:p w:rsidR="005A6AAA" w:rsidRPr="00C067D7" w:rsidRDefault="005A6AAA" w:rsidP="00C067D7">
            <w:pPr>
              <w:jc w:val="right"/>
              <w:rPr>
                <w:sz w:val="20"/>
                <w:szCs w:val="20"/>
              </w:rPr>
            </w:pPr>
            <w:r w:rsidRPr="00C067D7">
              <w:rPr>
                <w:sz w:val="20"/>
                <w:szCs w:val="20"/>
              </w:rPr>
              <w:t>119,0</w:t>
            </w: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p>
        </w:tc>
        <w:tc>
          <w:tcPr>
            <w:tcW w:w="946"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r w:rsidRPr="00D4082E">
              <w:rPr>
                <w:sz w:val="20"/>
                <w:szCs w:val="20"/>
              </w:rPr>
              <w:t>Виробництво готових металевих виробів, крім машин і устатковання/</w:t>
            </w:r>
          </w:p>
        </w:tc>
        <w:tc>
          <w:tcPr>
            <w:tcW w:w="946" w:type="dxa"/>
            <w:noWrap/>
            <w:vAlign w:val="bottom"/>
          </w:tcPr>
          <w:p w:rsidR="00F02EB6" w:rsidRPr="00D4082E" w:rsidRDefault="00F02EB6" w:rsidP="00F02EB6">
            <w:pPr>
              <w:jc w:val="center"/>
              <w:rPr>
                <w:sz w:val="20"/>
                <w:szCs w:val="20"/>
              </w:rPr>
            </w:pPr>
            <w:r w:rsidRPr="00D4082E">
              <w:rPr>
                <w:sz w:val="20"/>
                <w:szCs w:val="20"/>
              </w:rPr>
              <w:t>2013</w:t>
            </w:r>
          </w:p>
        </w:tc>
        <w:tc>
          <w:tcPr>
            <w:tcW w:w="921" w:type="dxa"/>
            <w:noWrap/>
            <w:vAlign w:val="bottom"/>
          </w:tcPr>
          <w:p w:rsidR="00F02EB6" w:rsidRPr="00D4082E" w:rsidRDefault="00F02EB6" w:rsidP="00F02EB6">
            <w:pPr>
              <w:jc w:val="right"/>
              <w:rPr>
                <w:sz w:val="20"/>
                <w:szCs w:val="20"/>
              </w:rPr>
            </w:pPr>
            <w:r w:rsidRPr="00D4082E">
              <w:rPr>
                <w:sz w:val="20"/>
                <w:szCs w:val="20"/>
              </w:rPr>
              <w:t>100,9</w:t>
            </w:r>
          </w:p>
        </w:tc>
        <w:tc>
          <w:tcPr>
            <w:tcW w:w="921" w:type="dxa"/>
            <w:noWrap/>
            <w:vAlign w:val="bottom"/>
          </w:tcPr>
          <w:p w:rsidR="00F02EB6" w:rsidRPr="00D4082E" w:rsidRDefault="00F02EB6" w:rsidP="00F02EB6">
            <w:pPr>
              <w:jc w:val="right"/>
              <w:rPr>
                <w:sz w:val="20"/>
                <w:szCs w:val="20"/>
              </w:rPr>
            </w:pPr>
            <w:r w:rsidRPr="00D4082E">
              <w:rPr>
                <w:sz w:val="20"/>
                <w:szCs w:val="20"/>
              </w:rPr>
              <w:t>100,9</w:t>
            </w:r>
          </w:p>
        </w:tc>
        <w:tc>
          <w:tcPr>
            <w:tcW w:w="921" w:type="dxa"/>
            <w:noWrap/>
            <w:vAlign w:val="bottom"/>
          </w:tcPr>
          <w:p w:rsidR="00F02EB6" w:rsidRPr="00D4082E" w:rsidRDefault="00F02EB6" w:rsidP="00F02EB6">
            <w:pPr>
              <w:jc w:val="right"/>
              <w:rPr>
                <w:sz w:val="20"/>
                <w:szCs w:val="20"/>
              </w:rPr>
            </w:pPr>
            <w:r w:rsidRPr="00D4082E">
              <w:rPr>
                <w:sz w:val="20"/>
                <w:szCs w:val="20"/>
              </w:rPr>
              <w:t>101,4</w:t>
            </w:r>
          </w:p>
        </w:tc>
        <w:tc>
          <w:tcPr>
            <w:tcW w:w="921" w:type="dxa"/>
            <w:noWrap/>
            <w:vAlign w:val="bottom"/>
          </w:tcPr>
          <w:p w:rsidR="00F02EB6" w:rsidRPr="00D4082E" w:rsidRDefault="00F02EB6" w:rsidP="00F02EB6">
            <w:pPr>
              <w:jc w:val="right"/>
              <w:rPr>
                <w:sz w:val="20"/>
                <w:szCs w:val="20"/>
              </w:rPr>
            </w:pPr>
            <w:r w:rsidRPr="00D4082E">
              <w:rPr>
                <w:sz w:val="20"/>
                <w:szCs w:val="20"/>
              </w:rPr>
              <w:t>101,3</w:t>
            </w:r>
          </w:p>
        </w:tc>
      </w:tr>
      <w:tr w:rsidR="00F02EB6" w:rsidRPr="00D4082E" w:rsidTr="00AE3A3E">
        <w:trPr>
          <w:cantSplit/>
          <w:trHeight w:val="57"/>
        </w:trPr>
        <w:tc>
          <w:tcPr>
            <w:tcW w:w="4684" w:type="dxa"/>
            <w:noWrap/>
            <w:vAlign w:val="bottom"/>
          </w:tcPr>
          <w:p w:rsidR="00F02EB6" w:rsidRPr="00D4082E" w:rsidRDefault="00F02EB6" w:rsidP="00AE3A3E">
            <w:pPr>
              <w:rPr>
                <w:i/>
                <w:iCs/>
                <w:sz w:val="20"/>
                <w:szCs w:val="20"/>
              </w:rPr>
            </w:pPr>
            <w:r w:rsidRPr="00D4082E">
              <w:rPr>
                <w:i/>
                <w:iCs/>
                <w:sz w:val="20"/>
                <w:szCs w:val="20"/>
              </w:rPr>
              <w:t xml:space="preserve">Manufacture of fabricated metal products, except </w:t>
            </w:r>
          </w:p>
        </w:tc>
        <w:tc>
          <w:tcPr>
            <w:tcW w:w="946" w:type="dxa"/>
            <w:noWrap/>
            <w:vAlign w:val="bottom"/>
          </w:tcPr>
          <w:p w:rsidR="00F02EB6" w:rsidRPr="00D4082E" w:rsidRDefault="00F02EB6" w:rsidP="00F02EB6">
            <w:pPr>
              <w:jc w:val="center"/>
              <w:rPr>
                <w:sz w:val="20"/>
                <w:szCs w:val="20"/>
              </w:rPr>
            </w:pPr>
            <w:r w:rsidRPr="00D4082E">
              <w:rPr>
                <w:sz w:val="20"/>
                <w:szCs w:val="20"/>
              </w:rPr>
              <w:t>2014</w:t>
            </w:r>
          </w:p>
        </w:tc>
        <w:tc>
          <w:tcPr>
            <w:tcW w:w="921" w:type="dxa"/>
            <w:noWrap/>
            <w:vAlign w:val="bottom"/>
          </w:tcPr>
          <w:p w:rsidR="00F02EB6" w:rsidRPr="00D4082E" w:rsidRDefault="00F02EB6" w:rsidP="00F02EB6">
            <w:pPr>
              <w:jc w:val="right"/>
              <w:rPr>
                <w:sz w:val="20"/>
                <w:szCs w:val="20"/>
              </w:rPr>
            </w:pPr>
            <w:r w:rsidRPr="00D4082E">
              <w:rPr>
                <w:sz w:val="20"/>
                <w:szCs w:val="20"/>
              </w:rPr>
              <w:t>100,1</w:t>
            </w:r>
          </w:p>
        </w:tc>
        <w:tc>
          <w:tcPr>
            <w:tcW w:w="921" w:type="dxa"/>
            <w:noWrap/>
            <w:vAlign w:val="bottom"/>
          </w:tcPr>
          <w:p w:rsidR="00F02EB6" w:rsidRPr="00D4082E" w:rsidRDefault="00F02EB6" w:rsidP="00F02EB6">
            <w:pPr>
              <w:jc w:val="right"/>
              <w:rPr>
                <w:sz w:val="20"/>
                <w:szCs w:val="20"/>
              </w:rPr>
            </w:pPr>
            <w:r w:rsidRPr="00D4082E">
              <w:rPr>
                <w:sz w:val="20"/>
                <w:szCs w:val="20"/>
              </w:rPr>
              <w:t>101,0</w:t>
            </w:r>
          </w:p>
        </w:tc>
        <w:tc>
          <w:tcPr>
            <w:tcW w:w="921" w:type="dxa"/>
            <w:noWrap/>
            <w:vAlign w:val="bottom"/>
          </w:tcPr>
          <w:p w:rsidR="00F02EB6" w:rsidRPr="00D4082E" w:rsidRDefault="00F02EB6" w:rsidP="00F02EB6">
            <w:pPr>
              <w:jc w:val="right"/>
              <w:rPr>
                <w:sz w:val="20"/>
                <w:szCs w:val="20"/>
              </w:rPr>
            </w:pPr>
            <w:r w:rsidRPr="00D4082E">
              <w:rPr>
                <w:sz w:val="20"/>
                <w:szCs w:val="20"/>
              </w:rPr>
              <w:t>104,0</w:t>
            </w:r>
          </w:p>
        </w:tc>
        <w:tc>
          <w:tcPr>
            <w:tcW w:w="921" w:type="dxa"/>
            <w:noWrap/>
            <w:vAlign w:val="bottom"/>
          </w:tcPr>
          <w:p w:rsidR="00F02EB6" w:rsidRPr="00D4082E" w:rsidRDefault="00F02EB6" w:rsidP="00F02EB6">
            <w:pPr>
              <w:jc w:val="right"/>
              <w:rPr>
                <w:sz w:val="20"/>
                <w:szCs w:val="20"/>
              </w:rPr>
            </w:pPr>
            <w:r w:rsidRPr="00D4082E">
              <w:rPr>
                <w:sz w:val="20"/>
                <w:szCs w:val="20"/>
              </w:rPr>
              <w:t>109,3</w:t>
            </w:r>
          </w:p>
        </w:tc>
      </w:tr>
      <w:tr w:rsidR="005A6AAA" w:rsidRPr="00D4082E" w:rsidTr="00AE3A3E">
        <w:trPr>
          <w:cantSplit/>
          <w:trHeight w:val="57"/>
        </w:trPr>
        <w:tc>
          <w:tcPr>
            <w:tcW w:w="4684" w:type="dxa"/>
            <w:noWrap/>
            <w:vAlign w:val="bottom"/>
          </w:tcPr>
          <w:p w:rsidR="005A6AAA" w:rsidRPr="00D4082E" w:rsidRDefault="00AE3A3E" w:rsidP="005A6AAA">
            <w:pPr>
              <w:rPr>
                <w:i/>
                <w:iCs/>
                <w:sz w:val="20"/>
                <w:szCs w:val="20"/>
              </w:rPr>
            </w:pPr>
            <w:r w:rsidRPr="00D4082E">
              <w:rPr>
                <w:i/>
                <w:iCs/>
                <w:sz w:val="20"/>
                <w:szCs w:val="20"/>
              </w:rPr>
              <w:t>machinery and equipment</w:t>
            </w:r>
          </w:p>
        </w:tc>
        <w:tc>
          <w:tcPr>
            <w:tcW w:w="946" w:type="dxa"/>
            <w:noWrap/>
            <w:vAlign w:val="bottom"/>
          </w:tcPr>
          <w:p w:rsidR="005A6AAA" w:rsidRPr="00D4082E" w:rsidRDefault="005A6AAA" w:rsidP="005A6AAA">
            <w:pPr>
              <w:jc w:val="center"/>
              <w:rPr>
                <w:sz w:val="20"/>
                <w:szCs w:val="20"/>
                <w:lang w:val="en-US"/>
              </w:rPr>
            </w:pPr>
            <w:r w:rsidRPr="00D4082E">
              <w:rPr>
                <w:sz w:val="20"/>
                <w:szCs w:val="20"/>
                <w:lang w:val="en-US"/>
              </w:rPr>
              <w:t>2015</w:t>
            </w:r>
          </w:p>
        </w:tc>
        <w:tc>
          <w:tcPr>
            <w:tcW w:w="921" w:type="dxa"/>
            <w:noWrap/>
            <w:vAlign w:val="bottom"/>
          </w:tcPr>
          <w:p w:rsidR="005A6AAA" w:rsidRPr="00C067D7" w:rsidRDefault="005A6AAA" w:rsidP="00C067D7">
            <w:pPr>
              <w:jc w:val="right"/>
              <w:rPr>
                <w:sz w:val="20"/>
                <w:szCs w:val="20"/>
              </w:rPr>
            </w:pPr>
            <w:r w:rsidRPr="00C067D7">
              <w:rPr>
                <w:sz w:val="20"/>
                <w:szCs w:val="20"/>
              </w:rPr>
              <w:t>100,3</w:t>
            </w:r>
          </w:p>
        </w:tc>
        <w:tc>
          <w:tcPr>
            <w:tcW w:w="921" w:type="dxa"/>
            <w:noWrap/>
            <w:vAlign w:val="bottom"/>
          </w:tcPr>
          <w:p w:rsidR="005A6AAA" w:rsidRPr="00C067D7" w:rsidRDefault="005A6AAA" w:rsidP="00C067D7">
            <w:pPr>
              <w:jc w:val="right"/>
              <w:rPr>
                <w:sz w:val="20"/>
                <w:szCs w:val="20"/>
              </w:rPr>
            </w:pPr>
            <w:r w:rsidRPr="00C067D7">
              <w:rPr>
                <w:sz w:val="20"/>
                <w:szCs w:val="20"/>
              </w:rPr>
              <w:t>111,4</w:t>
            </w:r>
          </w:p>
        </w:tc>
        <w:tc>
          <w:tcPr>
            <w:tcW w:w="921" w:type="dxa"/>
            <w:noWrap/>
            <w:vAlign w:val="bottom"/>
          </w:tcPr>
          <w:p w:rsidR="005A6AAA" w:rsidRPr="00C067D7" w:rsidRDefault="005A6AAA" w:rsidP="00C067D7">
            <w:pPr>
              <w:jc w:val="right"/>
              <w:rPr>
                <w:sz w:val="20"/>
                <w:szCs w:val="20"/>
              </w:rPr>
            </w:pPr>
            <w:r w:rsidRPr="00C067D7">
              <w:rPr>
                <w:sz w:val="20"/>
                <w:szCs w:val="20"/>
              </w:rPr>
              <w:t>124,9</w:t>
            </w:r>
          </w:p>
        </w:tc>
        <w:tc>
          <w:tcPr>
            <w:tcW w:w="921" w:type="dxa"/>
            <w:noWrap/>
            <w:vAlign w:val="bottom"/>
          </w:tcPr>
          <w:p w:rsidR="005A6AAA" w:rsidRPr="00C067D7" w:rsidRDefault="005A6AAA" w:rsidP="00C067D7">
            <w:pPr>
              <w:jc w:val="right"/>
              <w:rPr>
                <w:sz w:val="20"/>
                <w:szCs w:val="20"/>
              </w:rPr>
            </w:pPr>
            <w:r w:rsidRPr="00C067D7">
              <w:rPr>
                <w:sz w:val="20"/>
                <w:szCs w:val="20"/>
              </w:rPr>
              <w:t>129,8</w:t>
            </w: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p>
        </w:tc>
        <w:tc>
          <w:tcPr>
            <w:tcW w:w="946"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r w:rsidRPr="00D4082E">
              <w:rPr>
                <w:sz w:val="20"/>
                <w:szCs w:val="20"/>
              </w:rPr>
              <w:t>Виробництво комп’ютерів, електронної та оптичної продукції/</w:t>
            </w:r>
          </w:p>
        </w:tc>
        <w:tc>
          <w:tcPr>
            <w:tcW w:w="946" w:type="dxa"/>
            <w:noWrap/>
            <w:vAlign w:val="bottom"/>
          </w:tcPr>
          <w:p w:rsidR="00F02EB6" w:rsidRPr="00D4082E" w:rsidRDefault="00F02EB6" w:rsidP="00F02EB6">
            <w:pPr>
              <w:jc w:val="center"/>
              <w:rPr>
                <w:sz w:val="20"/>
                <w:szCs w:val="20"/>
              </w:rPr>
            </w:pPr>
            <w:r w:rsidRPr="00D4082E">
              <w:rPr>
                <w:sz w:val="20"/>
                <w:szCs w:val="20"/>
              </w:rPr>
              <w:t>2013</w:t>
            </w:r>
          </w:p>
        </w:tc>
        <w:tc>
          <w:tcPr>
            <w:tcW w:w="921" w:type="dxa"/>
            <w:noWrap/>
            <w:vAlign w:val="bottom"/>
          </w:tcPr>
          <w:p w:rsidR="00F02EB6" w:rsidRPr="00D4082E" w:rsidRDefault="00F02EB6" w:rsidP="00F02EB6">
            <w:pPr>
              <w:jc w:val="right"/>
              <w:rPr>
                <w:sz w:val="20"/>
                <w:szCs w:val="20"/>
              </w:rPr>
            </w:pPr>
            <w:r w:rsidRPr="00D4082E">
              <w:rPr>
                <w:sz w:val="20"/>
                <w:szCs w:val="20"/>
              </w:rPr>
              <w:t>100,3</w:t>
            </w:r>
          </w:p>
        </w:tc>
        <w:tc>
          <w:tcPr>
            <w:tcW w:w="921" w:type="dxa"/>
            <w:noWrap/>
            <w:vAlign w:val="bottom"/>
          </w:tcPr>
          <w:p w:rsidR="00F02EB6" w:rsidRPr="00D4082E" w:rsidRDefault="00F02EB6" w:rsidP="00F02EB6">
            <w:pPr>
              <w:jc w:val="right"/>
              <w:rPr>
                <w:sz w:val="20"/>
                <w:szCs w:val="20"/>
              </w:rPr>
            </w:pPr>
            <w:r w:rsidRPr="00D4082E">
              <w:rPr>
                <w:sz w:val="20"/>
                <w:szCs w:val="20"/>
              </w:rPr>
              <w:t>101,1</w:t>
            </w:r>
          </w:p>
        </w:tc>
        <w:tc>
          <w:tcPr>
            <w:tcW w:w="921" w:type="dxa"/>
            <w:noWrap/>
            <w:vAlign w:val="bottom"/>
          </w:tcPr>
          <w:p w:rsidR="00F02EB6" w:rsidRPr="00D4082E" w:rsidRDefault="00F02EB6" w:rsidP="00F02EB6">
            <w:pPr>
              <w:jc w:val="right"/>
              <w:rPr>
                <w:sz w:val="20"/>
                <w:szCs w:val="20"/>
              </w:rPr>
            </w:pPr>
            <w:r w:rsidRPr="00D4082E">
              <w:rPr>
                <w:sz w:val="20"/>
                <w:szCs w:val="20"/>
              </w:rPr>
              <w:t>101,1</w:t>
            </w:r>
          </w:p>
        </w:tc>
        <w:tc>
          <w:tcPr>
            <w:tcW w:w="921" w:type="dxa"/>
            <w:noWrap/>
            <w:vAlign w:val="bottom"/>
          </w:tcPr>
          <w:p w:rsidR="00F02EB6" w:rsidRPr="00D4082E" w:rsidRDefault="00F02EB6" w:rsidP="00F02EB6">
            <w:pPr>
              <w:jc w:val="right"/>
              <w:rPr>
                <w:sz w:val="20"/>
                <w:szCs w:val="20"/>
              </w:rPr>
            </w:pPr>
            <w:r w:rsidRPr="00D4082E">
              <w:rPr>
                <w:sz w:val="20"/>
                <w:szCs w:val="20"/>
              </w:rPr>
              <w:t>101,5</w:t>
            </w:r>
          </w:p>
        </w:tc>
      </w:tr>
      <w:tr w:rsidR="00F02EB6" w:rsidRPr="00D4082E" w:rsidTr="00AE3A3E">
        <w:trPr>
          <w:cantSplit/>
          <w:trHeight w:val="57"/>
        </w:trPr>
        <w:tc>
          <w:tcPr>
            <w:tcW w:w="4684" w:type="dxa"/>
            <w:noWrap/>
            <w:vAlign w:val="bottom"/>
          </w:tcPr>
          <w:p w:rsidR="00F02EB6" w:rsidRPr="00D4082E" w:rsidRDefault="00F02EB6" w:rsidP="00AE3A3E">
            <w:pPr>
              <w:rPr>
                <w:i/>
                <w:iCs/>
                <w:sz w:val="20"/>
                <w:szCs w:val="20"/>
              </w:rPr>
            </w:pPr>
            <w:r w:rsidRPr="00D4082E">
              <w:rPr>
                <w:i/>
                <w:iCs/>
                <w:sz w:val="20"/>
                <w:szCs w:val="20"/>
              </w:rPr>
              <w:t xml:space="preserve">Manufacture of computer, electronic and optical </w:t>
            </w:r>
          </w:p>
        </w:tc>
        <w:tc>
          <w:tcPr>
            <w:tcW w:w="946" w:type="dxa"/>
            <w:noWrap/>
            <w:vAlign w:val="bottom"/>
          </w:tcPr>
          <w:p w:rsidR="00F02EB6" w:rsidRPr="00D4082E" w:rsidRDefault="00F02EB6" w:rsidP="00F02EB6">
            <w:pPr>
              <w:jc w:val="center"/>
              <w:rPr>
                <w:sz w:val="20"/>
                <w:szCs w:val="20"/>
              </w:rPr>
            </w:pPr>
            <w:r w:rsidRPr="00D4082E">
              <w:rPr>
                <w:sz w:val="20"/>
                <w:szCs w:val="20"/>
              </w:rPr>
              <w:t>2014</w:t>
            </w:r>
          </w:p>
        </w:tc>
        <w:tc>
          <w:tcPr>
            <w:tcW w:w="921" w:type="dxa"/>
            <w:noWrap/>
            <w:vAlign w:val="bottom"/>
          </w:tcPr>
          <w:p w:rsidR="00F02EB6" w:rsidRPr="00D4082E" w:rsidRDefault="00F02EB6" w:rsidP="00F02EB6">
            <w:pPr>
              <w:jc w:val="right"/>
              <w:rPr>
                <w:sz w:val="20"/>
                <w:szCs w:val="20"/>
              </w:rPr>
            </w:pPr>
            <w:r w:rsidRPr="00D4082E">
              <w:rPr>
                <w:sz w:val="20"/>
                <w:szCs w:val="20"/>
              </w:rPr>
              <w:t>100,1</w:t>
            </w:r>
          </w:p>
        </w:tc>
        <w:tc>
          <w:tcPr>
            <w:tcW w:w="921" w:type="dxa"/>
            <w:noWrap/>
            <w:vAlign w:val="bottom"/>
          </w:tcPr>
          <w:p w:rsidR="00F02EB6" w:rsidRPr="00D4082E" w:rsidRDefault="00F02EB6" w:rsidP="00F02EB6">
            <w:pPr>
              <w:jc w:val="right"/>
              <w:rPr>
                <w:sz w:val="20"/>
                <w:szCs w:val="20"/>
              </w:rPr>
            </w:pPr>
            <w:r w:rsidRPr="00D4082E">
              <w:rPr>
                <w:sz w:val="20"/>
                <w:szCs w:val="20"/>
              </w:rPr>
              <w:t>101,4</w:t>
            </w:r>
          </w:p>
        </w:tc>
        <w:tc>
          <w:tcPr>
            <w:tcW w:w="921" w:type="dxa"/>
            <w:noWrap/>
            <w:vAlign w:val="bottom"/>
          </w:tcPr>
          <w:p w:rsidR="00F02EB6" w:rsidRPr="00D4082E" w:rsidRDefault="00F02EB6" w:rsidP="00F02EB6">
            <w:pPr>
              <w:jc w:val="right"/>
              <w:rPr>
                <w:sz w:val="20"/>
                <w:szCs w:val="20"/>
              </w:rPr>
            </w:pPr>
            <w:r w:rsidRPr="00D4082E">
              <w:rPr>
                <w:sz w:val="20"/>
                <w:szCs w:val="20"/>
              </w:rPr>
              <w:t>103,8</w:t>
            </w:r>
          </w:p>
        </w:tc>
        <w:tc>
          <w:tcPr>
            <w:tcW w:w="921" w:type="dxa"/>
            <w:noWrap/>
            <w:vAlign w:val="bottom"/>
          </w:tcPr>
          <w:p w:rsidR="00F02EB6" w:rsidRPr="00D4082E" w:rsidRDefault="00F02EB6" w:rsidP="00F02EB6">
            <w:pPr>
              <w:jc w:val="right"/>
              <w:rPr>
                <w:sz w:val="20"/>
                <w:szCs w:val="20"/>
              </w:rPr>
            </w:pPr>
            <w:r w:rsidRPr="00D4082E">
              <w:rPr>
                <w:sz w:val="20"/>
                <w:szCs w:val="20"/>
              </w:rPr>
              <w:t>109,8</w:t>
            </w:r>
          </w:p>
        </w:tc>
      </w:tr>
      <w:tr w:rsidR="00C067D7" w:rsidRPr="00D4082E" w:rsidTr="00AE3A3E">
        <w:trPr>
          <w:cantSplit/>
          <w:trHeight w:val="57"/>
        </w:trPr>
        <w:tc>
          <w:tcPr>
            <w:tcW w:w="4684" w:type="dxa"/>
            <w:noWrap/>
            <w:vAlign w:val="bottom"/>
          </w:tcPr>
          <w:p w:rsidR="00C067D7" w:rsidRPr="00D4082E" w:rsidRDefault="00AE3A3E" w:rsidP="00C067D7">
            <w:pPr>
              <w:rPr>
                <w:i/>
                <w:iCs/>
                <w:sz w:val="20"/>
                <w:szCs w:val="20"/>
              </w:rPr>
            </w:pPr>
            <w:r w:rsidRPr="00D4082E">
              <w:rPr>
                <w:i/>
                <w:iCs/>
                <w:sz w:val="20"/>
                <w:szCs w:val="20"/>
              </w:rPr>
              <w:t>products</w:t>
            </w:r>
          </w:p>
        </w:tc>
        <w:tc>
          <w:tcPr>
            <w:tcW w:w="946" w:type="dxa"/>
            <w:noWrap/>
            <w:vAlign w:val="bottom"/>
          </w:tcPr>
          <w:p w:rsidR="00C067D7" w:rsidRPr="00D4082E" w:rsidRDefault="00C067D7" w:rsidP="00C067D7">
            <w:pPr>
              <w:jc w:val="center"/>
              <w:rPr>
                <w:sz w:val="20"/>
                <w:szCs w:val="20"/>
                <w:lang w:val="en-US"/>
              </w:rPr>
            </w:pPr>
            <w:r w:rsidRPr="00D4082E">
              <w:rPr>
                <w:sz w:val="20"/>
                <w:szCs w:val="20"/>
                <w:lang w:val="en-US"/>
              </w:rPr>
              <w:t>2015</w:t>
            </w:r>
          </w:p>
        </w:tc>
        <w:tc>
          <w:tcPr>
            <w:tcW w:w="921" w:type="dxa"/>
            <w:noWrap/>
            <w:vAlign w:val="bottom"/>
          </w:tcPr>
          <w:p w:rsidR="00C067D7" w:rsidRPr="00C067D7" w:rsidRDefault="00C067D7" w:rsidP="00C067D7">
            <w:pPr>
              <w:jc w:val="right"/>
              <w:rPr>
                <w:sz w:val="20"/>
                <w:szCs w:val="20"/>
              </w:rPr>
            </w:pPr>
            <w:r w:rsidRPr="00C067D7">
              <w:rPr>
                <w:sz w:val="20"/>
                <w:szCs w:val="20"/>
              </w:rPr>
              <w:t>103,1</w:t>
            </w:r>
          </w:p>
        </w:tc>
        <w:tc>
          <w:tcPr>
            <w:tcW w:w="921" w:type="dxa"/>
            <w:noWrap/>
            <w:vAlign w:val="bottom"/>
          </w:tcPr>
          <w:p w:rsidR="00C067D7" w:rsidRPr="00C067D7" w:rsidRDefault="00C067D7" w:rsidP="00C067D7">
            <w:pPr>
              <w:jc w:val="right"/>
              <w:rPr>
                <w:sz w:val="20"/>
                <w:szCs w:val="20"/>
              </w:rPr>
            </w:pPr>
            <w:r w:rsidRPr="00C067D7">
              <w:rPr>
                <w:sz w:val="20"/>
                <w:szCs w:val="20"/>
              </w:rPr>
              <w:t>122,5</w:t>
            </w:r>
          </w:p>
        </w:tc>
        <w:tc>
          <w:tcPr>
            <w:tcW w:w="921" w:type="dxa"/>
            <w:noWrap/>
            <w:vAlign w:val="bottom"/>
          </w:tcPr>
          <w:p w:rsidR="00C067D7" w:rsidRPr="00C067D7" w:rsidRDefault="00C067D7" w:rsidP="00C067D7">
            <w:pPr>
              <w:jc w:val="right"/>
              <w:rPr>
                <w:sz w:val="20"/>
                <w:szCs w:val="20"/>
              </w:rPr>
            </w:pPr>
            <w:r w:rsidRPr="00C067D7">
              <w:rPr>
                <w:sz w:val="20"/>
                <w:szCs w:val="20"/>
              </w:rPr>
              <w:t>125,2</w:t>
            </w:r>
          </w:p>
        </w:tc>
        <w:tc>
          <w:tcPr>
            <w:tcW w:w="921" w:type="dxa"/>
            <w:noWrap/>
            <w:vAlign w:val="bottom"/>
          </w:tcPr>
          <w:p w:rsidR="00C067D7" w:rsidRPr="00C067D7" w:rsidRDefault="00C067D7" w:rsidP="00C067D7">
            <w:pPr>
              <w:jc w:val="right"/>
              <w:rPr>
                <w:sz w:val="20"/>
                <w:szCs w:val="20"/>
              </w:rPr>
            </w:pPr>
            <w:r w:rsidRPr="00C067D7">
              <w:rPr>
                <w:sz w:val="20"/>
                <w:szCs w:val="20"/>
              </w:rPr>
              <w:t>127,1</w:t>
            </w: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p>
        </w:tc>
        <w:tc>
          <w:tcPr>
            <w:tcW w:w="946"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r w:rsidRPr="00D4082E">
              <w:rPr>
                <w:sz w:val="20"/>
                <w:szCs w:val="20"/>
              </w:rPr>
              <w:t>Виробництво електричного устатковання/</w:t>
            </w:r>
          </w:p>
        </w:tc>
        <w:tc>
          <w:tcPr>
            <w:tcW w:w="946" w:type="dxa"/>
            <w:noWrap/>
            <w:vAlign w:val="bottom"/>
          </w:tcPr>
          <w:p w:rsidR="00F02EB6" w:rsidRPr="00D4082E" w:rsidRDefault="00F02EB6" w:rsidP="00F02EB6">
            <w:pPr>
              <w:jc w:val="center"/>
              <w:rPr>
                <w:sz w:val="20"/>
                <w:szCs w:val="20"/>
              </w:rPr>
            </w:pPr>
            <w:r w:rsidRPr="00D4082E">
              <w:rPr>
                <w:sz w:val="20"/>
                <w:szCs w:val="20"/>
              </w:rPr>
              <w:t>2013</w:t>
            </w:r>
          </w:p>
        </w:tc>
        <w:tc>
          <w:tcPr>
            <w:tcW w:w="921" w:type="dxa"/>
            <w:noWrap/>
            <w:vAlign w:val="bottom"/>
          </w:tcPr>
          <w:p w:rsidR="00F02EB6" w:rsidRPr="00D4082E" w:rsidRDefault="00F02EB6" w:rsidP="00F02EB6">
            <w:pPr>
              <w:jc w:val="right"/>
              <w:rPr>
                <w:sz w:val="20"/>
                <w:szCs w:val="20"/>
              </w:rPr>
            </w:pPr>
            <w:r w:rsidRPr="00D4082E">
              <w:rPr>
                <w:sz w:val="20"/>
                <w:szCs w:val="20"/>
              </w:rPr>
              <w:t>100,2</w:t>
            </w:r>
          </w:p>
        </w:tc>
        <w:tc>
          <w:tcPr>
            <w:tcW w:w="921" w:type="dxa"/>
            <w:noWrap/>
            <w:vAlign w:val="bottom"/>
          </w:tcPr>
          <w:p w:rsidR="00F02EB6" w:rsidRPr="00D4082E" w:rsidRDefault="00F02EB6" w:rsidP="00F02EB6">
            <w:pPr>
              <w:jc w:val="right"/>
              <w:rPr>
                <w:sz w:val="20"/>
                <w:szCs w:val="20"/>
              </w:rPr>
            </w:pPr>
            <w:r w:rsidRPr="00D4082E">
              <w:rPr>
                <w:sz w:val="20"/>
                <w:szCs w:val="20"/>
              </w:rPr>
              <w:t>100,4</w:t>
            </w:r>
          </w:p>
        </w:tc>
        <w:tc>
          <w:tcPr>
            <w:tcW w:w="921" w:type="dxa"/>
            <w:noWrap/>
            <w:vAlign w:val="bottom"/>
          </w:tcPr>
          <w:p w:rsidR="00F02EB6" w:rsidRPr="00D4082E" w:rsidRDefault="00F02EB6" w:rsidP="00F02EB6">
            <w:pPr>
              <w:jc w:val="right"/>
              <w:rPr>
                <w:sz w:val="20"/>
                <w:szCs w:val="20"/>
              </w:rPr>
            </w:pPr>
            <w:r w:rsidRPr="00D4082E">
              <w:rPr>
                <w:sz w:val="20"/>
                <w:szCs w:val="20"/>
              </w:rPr>
              <w:t>100,7</w:t>
            </w:r>
          </w:p>
        </w:tc>
        <w:tc>
          <w:tcPr>
            <w:tcW w:w="921" w:type="dxa"/>
            <w:noWrap/>
            <w:vAlign w:val="bottom"/>
          </w:tcPr>
          <w:p w:rsidR="00F02EB6" w:rsidRPr="00D4082E" w:rsidRDefault="00F02EB6" w:rsidP="00F02EB6">
            <w:pPr>
              <w:jc w:val="right"/>
              <w:rPr>
                <w:sz w:val="20"/>
                <w:szCs w:val="20"/>
              </w:rPr>
            </w:pPr>
            <w:r w:rsidRPr="00D4082E">
              <w:rPr>
                <w:sz w:val="20"/>
                <w:szCs w:val="20"/>
              </w:rPr>
              <w:t>100,3</w:t>
            </w:r>
          </w:p>
        </w:tc>
      </w:tr>
      <w:tr w:rsidR="00F02EB6" w:rsidRPr="00D4082E" w:rsidTr="00AE3A3E">
        <w:trPr>
          <w:cantSplit/>
          <w:trHeight w:val="57"/>
        </w:trPr>
        <w:tc>
          <w:tcPr>
            <w:tcW w:w="4684" w:type="dxa"/>
            <w:noWrap/>
            <w:vAlign w:val="bottom"/>
          </w:tcPr>
          <w:p w:rsidR="00F02EB6" w:rsidRPr="00D4082E" w:rsidRDefault="00F02EB6" w:rsidP="00F02EB6">
            <w:pPr>
              <w:rPr>
                <w:i/>
                <w:iCs/>
                <w:sz w:val="20"/>
                <w:szCs w:val="20"/>
              </w:rPr>
            </w:pPr>
            <w:r w:rsidRPr="00D4082E">
              <w:rPr>
                <w:i/>
                <w:iCs/>
                <w:sz w:val="20"/>
                <w:szCs w:val="20"/>
              </w:rPr>
              <w:t>Manufacture of electrical equipment</w:t>
            </w:r>
          </w:p>
        </w:tc>
        <w:tc>
          <w:tcPr>
            <w:tcW w:w="946" w:type="dxa"/>
            <w:noWrap/>
            <w:vAlign w:val="bottom"/>
          </w:tcPr>
          <w:p w:rsidR="00F02EB6" w:rsidRPr="00D4082E" w:rsidRDefault="00F02EB6" w:rsidP="00F02EB6">
            <w:pPr>
              <w:jc w:val="center"/>
              <w:rPr>
                <w:sz w:val="20"/>
                <w:szCs w:val="20"/>
              </w:rPr>
            </w:pPr>
            <w:r w:rsidRPr="00D4082E">
              <w:rPr>
                <w:sz w:val="20"/>
                <w:szCs w:val="20"/>
              </w:rPr>
              <w:t>2014</w:t>
            </w:r>
          </w:p>
        </w:tc>
        <w:tc>
          <w:tcPr>
            <w:tcW w:w="921" w:type="dxa"/>
            <w:noWrap/>
            <w:vAlign w:val="bottom"/>
          </w:tcPr>
          <w:p w:rsidR="00F02EB6" w:rsidRPr="00D4082E" w:rsidRDefault="00F02EB6" w:rsidP="00F02EB6">
            <w:pPr>
              <w:jc w:val="right"/>
              <w:rPr>
                <w:sz w:val="20"/>
                <w:szCs w:val="20"/>
              </w:rPr>
            </w:pPr>
            <w:r w:rsidRPr="00D4082E">
              <w:rPr>
                <w:sz w:val="20"/>
                <w:szCs w:val="20"/>
              </w:rPr>
              <w:t>99,9</w:t>
            </w:r>
          </w:p>
        </w:tc>
        <w:tc>
          <w:tcPr>
            <w:tcW w:w="921" w:type="dxa"/>
            <w:noWrap/>
            <w:vAlign w:val="bottom"/>
          </w:tcPr>
          <w:p w:rsidR="00F02EB6" w:rsidRPr="00D4082E" w:rsidRDefault="00F02EB6" w:rsidP="00F02EB6">
            <w:pPr>
              <w:jc w:val="right"/>
              <w:rPr>
                <w:sz w:val="20"/>
                <w:szCs w:val="20"/>
              </w:rPr>
            </w:pPr>
            <w:r w:rsidRPr="00D4082E">
              <w:rPr>
                <w:sz w:val="20"/>
                <w:szCs w:val="20"/>
              </w:rPr>
              <w:t>100,4</w:t>
            </w:r>
          </w:p>
        </w:tc>
        <w:tc>
          <w:tcPr>
            <w:tcW w:w="921" w:type="dxa"/>
            <w:noWrap/>
            <w:vAlign w:val="bottom"/>
          </w:tcPr>
          <w:p w:rsidR="00F02EB6" w:rsidRPr="00D4082E" w:rsidRDefault="00F02EB6" w:rsidP="00F02EB6">
            <w:pPr>
              <w:jc w:val="right"/>
              <w:rPr>
                <w:sz w:val="20"/>
                <w:szCs w:val="20"/>
              </w:rPr>
            </w:pPr>
            <w:r w:rsidRPr="00D4082E">
              <w:rPr>
                <w:sz w:val="20"/>
                <w:szCs w:val="20"/>
              </w:rPr>
              <w:t>101,6</w:t>
            </w:r>
          </w:p>
        </w:tc>
        <w:tc>
          <w:tcPr>
            <w:tcW w:w="921" w:type="dxa"/>
            <w:noWrap/>
            <w:vAlign w:val="bottom"/>
          </w:tcPr>
          <w:p w:rsidR="00F02EB6" w:rsidRPr="00D4082E" w:rsidRDefault="00F02EB6" w:rsidP="00F02EB6">
            <w:pPr>
              <w:jc w:val="right"/>
              <w:rPr>
                <w:sz w:val="20"/>
                <w:szCs w:val="20"/>
              </w:rPr>
            </w:pPr>
            <w:r w:rsidRPr="00D4082E">
              <w:rPr>
                <w:sz w:val="20"/>
                <w:szCs w:val="20"/>
              </w:rPr>
              <w:t>105,1</w:t>
            </w:r>
          </w:p>
        </w:tc>
      </w:tr>
      <w:tr w:rsidR="00C067D7" w:rsidRPr="00D4082E" w:rsidTr="00AE3A3E">
        <w:trPr>
          <w:cantSplit/>
          <w:trHeight w:val="57"/>
        </w:trPr>
        <w:tc>
          <w:tcPr>
            <w:tcW w:w="4684" w:type="dxa"/>
            <w:noWrap/>
            <w:vAlign w:val="bottom"/>
          </w:tcPr>
          <w:p w:rsidR="00C067D7" w:rsidRPr="00D4082E" w:rsidRDefault="00C067D7" w:rsidP="00C067D7">
            <w:pPr>
              <w:rPr>
                <w:i/>
                <w:iCs/>
                <w:sz w:val="20"/>
                <w:szCs w:val="20"/>
              </w:rPr>
            </w:pPr>
          </w:p>
        </w:tc>
        <w:tc>
          <w:tcPr>
            <w:tcW w:w="946" w:type="dxa"/>
            <w:noWrap/>
            <w:vAlign w:val="bottom"/>
          </w:tcPr>
          <w:p w:rsidR="00C067D7" w:rsidRPr="00D4082E" w:rsidRDefault="00C067D7" w:rsidP="00C067D7">
            <w:pPr>
              <w:jc w:val="center"/>
              <w:rPr>
                <w:sz w:val="20"/>
                <w:szCs w:val="20"/>
                <w:lang w:val="en-US"/>
              </w:rPr>
            </w:pPr>
            <w:r w:rsidRPr="00D4082E">
              <w:rPr>
                <w:sz w:val="20"/>
                <w:szCs w:val="20"/>
                <w:lang w:val="en-US"/>
              </w:rPr>
              <w:t>2015</w:t>
            </w:r>
          </w:p>
        </w:tc>
        <w:tc>
          <w:tcPr>
            <w:tcW w:w="921" w:type="dxa"/>
            <w:noWrap/>
            <w:vAlign w:val="bottom"/>
          </w:tcPr>
          <w:p w:rsidR="00C067D7" w:rsidRPr="00C067D7" w:rsidRDefault="00C067D7" w:rsidP="00C067D7">
            <w:pPr>
              <w:jc w:val="right"/>
              <w:rPr>
                <w:sz w:val="20"/>
                <w:szCs w:val="20"/>
              </w:rPr>
            </w:pPr>
            <w:r w:rsidRPr="00C067D7">
              <w:rPr>
                <w:sz w:val="20"/>
                <w:szCs w:val="20"/>
              </w:rPr>
              <w:t>102,8</w:t>
            </w:r>
          </w:p>
        </w:tc>
        <w:tc>
          <w:tcPr>
            <w:tcW w:w="921" w:type="dxa"/>
            <w:noWrap/>
            <w:vAlign w:val="bottom"/>
          </w:tcPr>
          <w:p w:rsidR="00C067D7" w:rsidRPr="00C067D7" w:rsidRDefault="00C067D7" w:rsidP="00C067D7">
            <w:pPr>
              <w:jc w:val="right"/>
              <w:rPr>
                <w:sz w:val="20"/>
                <w:szCs w:val="20"/>
              </w:rPr>
            </w:pPr>
            <w:r w:rsidRPr="00C067D7">
              <w:rPr>
                <w:sz w:val="20"/>
                <w:szCs w:val="20"/>
              </w:rPr>
              <w:t>111,7</w:t>
            </w:r>
          </w:p>
        </w:tc>
        <w:tc>
          <w:tcPr>
            <w:tcW w:w="921" w:type="dxa"/>
            <w:noWrap/>
            <w:vAlign w:val="bottom"/>
          </w:tcPr>
          <w:p w:rsidR="00C067D7" w:rsidRPr="00C067D7" w:rsidRDefault="00C067D7" w:rsidP="00C067D7">
            <w:pPr>
              <w:jc w:val="right"/>
              <w:rPr>
                <w:sz w:val="20"/>
                <w:szCs w:val="20"/>
              </w:rPr>
            </w:pPr>
            <w:r w:rsidRPr="00C067D7">
              <w:rPr>
                <w:sz w:val="20"/>
                <w:szCs w:val="20"/>
              </w:rPr>
              <w:t>119,5</w:t>
            </w:r>
          </w:p>
        </w:tc>
        <w:tc>
          <w:tcPr>
            <w:tcW w:w="921" w:type="dxa"/>
            <w:noWrap/>
            <w:vAlign w:val="bottom"/>
          </w:tcPr>
          <w:p w:rsidR="00C067D7" w:rsidRPr="00C067D7" w:rsidRDefault="00C067D7" w:rsidP="00C067D7">
            <w:pPr>
              <w:jc w:val="right"/>
              <w:rPr>
                <w:sz w:val="20"/>
                <w:szCs w:val="20"/>
              </w:rPr>
            </w:pPr>
            <w:r w:rsidRPr="00C067D7">
              <w:rPr>
                <w:sz w:val="20"/>
                <w:szCs w:val="20"/>
              </w:rPr>
              <w:t>120,0</w:t>
            </w: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p>
        </w:tc>
        <w:tc>
          <w:tcPr>
            <w:tcW w:w="946"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r w:rsidRPr="00D4082E">
              <w:rPr>
                <w:sz w:val="20"/>
                <w:szCs w:val="20"/>
              </w:rPr>
              <w:t>Виробництво машин і устатковання, н.в.і.у./</w:t>
            </w:r>
          </w:p>
        </w:tc>
        <w:tc>
          <w:tcPr>
            <w:tcW w:w="946" w:type="dxa"/>
            <w:noWrap/>
            <w:vAlign w:val="bottom"/>
          </w:tcPr>
          <w:p w:rsidR="00F02EB6" w:rsidRPr="00D4082E" w:rsidRDefault="00F02EB6" w:rsidP="00F02EB6">
            <w:pPr>
              <w:jc w:val="center"/>
              <w:rPr>
                <w:sz w:val="20"/>
                <w:szCs w:val="20"/>
              </w:rPr>
            </w:pPr>
            <w:r w:rsidRPr="00D4082E">
              <w:rPr>
                <w:sz w:val="20"/>
                <w:szCs w:val="20"/>
              </w:rPr>
              <w:t>2013</w:t>
            </w:r>
          </w:p>
        </w:tc>
        <w:tc>
          <w:tcPr>
            <w:tcW w:w="921" w:type="dxa"/>
            <w:noWrap/>
            <w:vAlign w:val="bottom"/>
          </w:tcPr>
          <w:p w:rsidR="00F02EB6" w:rsidRPr="00D4082E" w:rsidRDefault="00F02EB6" w:rsidP="00F02EB6">
            <w:pPr>
              <w:jc w:val="right"/>
              <w:rPr>
                <w:sz w:val="20"/>
                <w:szCs w:val="20"/>
              </w:rPr>
            </w:pPr>
            <w:r w:rsidRPr="00D4082E">
              <w:rPr>
                <w:sz w:val="20"/>
                <w:szCs w:val="20"/>
              </w:rPr>
              <w:t>99,9</w:t>
            </w:r>
          </w:p>
        </w:tc>
        <w:tc>
          <w:tcPr>
            <w:tcW w:w="921" w:type="dxa"/>
            <w:noWrap/>
            <w:vAlign w:val="bottom"/>
          </w:tcPr>
          <w:p w:rsidR="00F02EB6" w:rsidRPr="00D4082E" w:rsidRDefault="00F02EB6" w:rsidP="00F02EB6">
            <w:pPr>
              <w:jc w:val="right"/>
              <w:rPr>
                <w:sz w:val="20"/>
                <w:szCs w:val="20"/>
              </w:rPr>
            </w:pPr>
            <w:r w:rsidRPr="00D4082E">
              <w:rPr>
                <w:sz w:val="20"/>
                <w:szCs w:val="20"/>
              </w:rPr>
              <w:t>100,3</w:t>
            </w:r>
          </w:p>
        </w:tc>
        <w:tc>
          <w:tcPr>
            <w:tcW w:w="921" w:type="dxa"/>
            <w:noWrap/>
            <w:vAlign w:val="bottom"/>
          </w:tcPr>
          <w:p w:rsidR="00F02EB6" w:rsidRPr="00D4082E" w:rsidRDefault="00F02EB6" w:rsidP="00F02EB6">
            <w:pPr>
              <w:jc w:val="right"/>
              <w:rPr>
                <w:sz w:val="20"/>
                <w:szCs w:val="20"/>
              </w:rPr>
            </w:pPr>
            <w:r w:rsidRPr="00D4082E">
              <w:rPr>
                <w:sz w:val="20"/>
                <w:szCs w:val="20"/>
              </w:rPr>
              <w:t>100,1</w:t>
            </w:r>
          </w:p>
        </w:tc>
        <w:tc>
          <w:tcPr>
            <w:tcW w:w="921" w:type="dxa"/>
            <w:noWrap/>
            <w:vAlign w:val="bottom"/>
          </w:tcPr>
          <w:p w:rsidR="00F02EB6" w:rsidRPr="00D4082E" w:rsidRDefault="00F02EB6" w:rsidP="00F02EB6">
            <w:pPr>
              <w:jc w:val="right"/>
              <w:rPr>
                <w:sz w:val="20"/>
                <w:szCs w:val="20"/>
              </w:rPr>
            </w:pPr>
            <w:r w:rsidRPr="00D4082E">
              <w:rPr>
                <w:sz w:val="20"/>
                <w:szCs w:val="20"/>
              </w:rPr>
              <w:t>100,4</w:t>
            </w:r>
          </w:p>
        </w:tc>
      </w:tr>
      <w:tr w:rsidR="00F02EB6" w:rsidRPr="00D4082E" w:rsidTr="00AE3A3E">
        <w:trPr>
          <w:cantSplit/>
          <w:trHeight w:val="57"/>
        </w:trPr>
        <w:tc>
          <w:tcPr>
            <w:tcW w:w="4684" w:type="dxa"/>
            <w:noWrap/>
            <w:vAlign w:val="bottom"/>
          </w:tcPr>
          <w:p w:rsidR="00F02EB6" w:rsidRPr="00D4082E" w:rsidRDefault="00F02EB6" w:rsidP="00F02EB6">
            <w:pPr>
              <w:rPr>
                <w:i/>
                <w:iCs/>
                <w:sz w:val="20"/>
                <w:szCs w:val="20"/>
              </w:rPr>
            </w:pPr>
            <w:r w:rsidRPr="00D4082E">
              <w:rPr>
                <w:i/>
                <w:iCs/>
                <w:sz w:val="20"/>
                <w:szCs w:val="20"/>
              </w:rPr>
              <w:t>Manufacture of machinery</w:t>
            </w:r>
            <w:r w:rsidR="00D16CB5">
              <w:rPr>
                <w:i/>
                <w:iCs/>
                <w:sz w:val="20"/>
                <w:szCs w:val="20"/>
                <w:lang w:val="en-US"/>
              </w:rPr>
              <w:t xml:space="preserve"> </w:t>
            </w:r>
            <w:r w:rsidRPr="00D4082E">
              <w:rPr>
                <w:i/>
                <w:iCs/>
                <w:sz w:val="20"/>
                <w:szCs w:val="20"/>
              </w:rPr>
              <w:t>and equipment n.e.c.</w:t>
            </w:r>
          </w:p>
        </w:tc>
        <w:tc>
          <w:tcPr>
            <w:tcW w:w="946" w:type="dxa"/>
            <w:noWrap/>
            <w:vAlign w:val="bottom"/>
          </w:tcPr>
          <w:p w:rsidR="00F02EB6" w:rsidRPr="00D4082E" w:rsidRDefault="00F02EB6" w:rsidP="00F02EB6">
            <w:pPr>
              <w:jc w:val="center"/>
              <w:rPr>
                <w:sz w:val="20"/>
                <w:szCs w:val="20"/>
              </w:rPr>
            </w:pPr>
            <w:r w:rsidRPr="00D4082E">
              <w:rPr>
                <w:sz w:val="20"/>
                <w:szCs w:val="20"/>
              </w:rPr>
              <w:t>2014</w:t>
            </w:r>
          </w:p>
        </w:tc>
        <w:tc>
          <w:tcPr>
            <w:tcW w:w="921" w:type="dxa"/>
            <w:noWrap/>
            <w:vAlign w:val="bottom"/>
          </w:tcPr>
          <w:p w:rsidR="00F02EB6" w:rsidRPr="00D4082E" w:rsidRDefault="00F02EB6" w:rsidP="00F02EB6">
            <w:pPr>
              <w:jc w:val="right"/>
              <w:rPr>
                <w:sz w:val="20"/>
                <w:szCs w:val="20"/>
              </w:rPr>
            </w:pPr>
            <w:r w:rsidRPr="00D4082E">
              <w:rPr>
                <w:sz w:val="20"/>
                <w:szCs w:val="20"/>
              </w:rPr>
              <w:t>99,9</w:t>
            </w:r>
          </w:p>
        </w:tc>
        <w:tc>
          <w:tcPr>
            <w:tcW w:w="921" w:type="dxa"/>
            <w:noWrap/>
            <w:vAlign w:val="bottom"/>
          </w:tcPr>
          <w:p w:rsidR="00F02EB6" w:rsidRPr="00D4082E" w:rsidRDefault="00F02EB6" w:rsidP="00F02EB6">
            <w:pPr>
              <w:jc w:val="right"/>
              <w:rPr>
                <w:sz w:val="20"/>
                <w:szCs w:val="20"/>
              </w:rPr>
            </w:pPr>
            <w:r w:rsidRPr="00D4082E">
              <w:rPr>
                <w:sz w:val="20"/>
                <w:szCs w:val="20"/>
              </w:rPr>
              <w:t>100,2</w:t>
            </w:r>
          </w:p>
        </w:tc>
        <w:tc>
          <w:tcPr>
            <w:tcW w:w="921" w:type="dxa"/>
            <w:noWrap/>
            <w:vAlign w:val="bottom"/>
          </w:tcPr>
          <w:p w:rsidR="00F02EB6" w:rsidRPr="00D4082E" w:rsidRDefault="00F02EB6" w:rsidP="00F02EB6">
            <w:pPr>
              <w:jc w:val="right"/>
              <w:rPr>
                <w:sz w:val="20"/>
                <w:szCs w:val="20"/>
              </w:rPr>
            </w:pPr>
            <w:r w:rsidRPr="00D4082E">
              <w:rPr>
                <w:sz w:val="20"/>
                <w:szCs w:val="20"/>
              </w:rPr>
              <w:t>101,5</w:t>
            </w:r>
          </w:p>
        </w:tc>
        <w:tc>
          <w:tcPr>
            <w:tcW w:w="921" w:type="dxa"/>
            <w:noWrap/>
            <w:vAlign w:val="bottom"/>
          </w:tcPr>
          <w:p w:rsidR="00F02EB6" w:rsidRPr="00D4082E" w:rsidRDefault="00F02EB6" w:rsidP="00F02EB6">
            <w:pPr>
              <w:jc w:val="right"/>
              <w:rPr>
                <w:sz w:val="20"/>
                <w:szCs w:val="20"/>
              </w:rPr>
            </w:pPr>
            <w:r w:rsidRPr="00D4082E">
              <w:rPr>
                <w:sz w:val="20"/>
                <w:szCs w:val="20"/>
              </w:rPr>
              <w:t>105,2</w:t>
            </w:r>
          </w:p>
        </w:tc>
      </w:tr>
      <w:tr w:rsidR="00C067D7" w:rsidRPr="00D4082E" w:rsidTr="00AE3A3E">
        <w:trPr>
          <w:cantSplit/>
          <w:trHeight w:val="57"/>
        </w:trPr>
        <w:tc>
          <w:tcPr>
            <w:tcW w:w="4684" w:type="dxa"/>
            <w:noWrap/>
            <w:vAlign w:val="bottom"/>
          </w:tcPr>
          <w:p w:rsidR="00C067D7" w:rsidRPr="00D4082E" w:rsidRDefault="00C067D7" w:rsidP="00C067D7">
            <w:pPr>
              <w:rPr>
                <w:i/>
                <w:iCs/>
                <w:sz w:val="20"/>
                <w:szCs w:val="20"/>
              </w:rPr>
            </w:pPr>
          </w:p>
        </w:tc>
        <w:tc>
          <w:tcPr>
            <w:tcW w:w="946" w:type="dxa"/>
            <w:noWrap/>
            <w:vAlign w:val="bottom"/>
          </w:tcPr>
          <w:p w:rsidR="00C067D7" w:rsidRPr="00D4082E" w:rsidRDefault="00C067D7" w:rsidP="00C067D7">
            <w:pPr>
              <w:jc w:val="center"/>
              <w:rPr>
                <w:sz w:val="20"/>
                <w:szCs w:val="20"/>
                <w:lang w:val="en-US"/>
              </w:rPr>
            </w:pPr>
            <w:r w:rsidRPr="00D4082E">
              <w:rPr>
                <w:sz w:val="20"/>
                <w:szCs w:val="20"/>
                <w:lang w:val="en-US"/>
              </w:rPr>
              <w:t>2015</w:t>
            </w:r>
          </w:p>
        </w:tc>
        <w:tc>
          <w:tcPr>
            <w:tcW w:w="921" w:type="dxa"/>
            <w:noWrap/>
            <w:vAlign w:val="bottom"/>
          </w:tcPr>
          <w:p w:rsidR="00C067D7" w:rsidRPr="00C067D7" w:rsidRDefault="00C067D7" w:rsidP="00C067D7">
            <w:pPr>
              <w:jc w:val="right"/>
              <w:rPr>
                <w:sz w:val="20"/>
                <w:szCs w:val="20"/>
              </w:rPr>
            </w:pPr>
            <w:r w:rsidRPr="00C067D7">
              <w:rPr>
                <w:sz w:val="20"/>
                <w:szCs w:val="20"/>
              </w:rPr>
              <w:t>100,8</w:t>
            </w:r>
          </w:p>
        </w:tc>
        <w:tc>
          <w:tcPr>
            <w:tcW w:w="921" w:type="dxa"/>
            <w:noWrap/>
            <w:vAlign w:val="bottom"/>
          </w:tcPr>
          <w:p w:rsidR="00C067D7" w:rsidRPr="00C067D7" w:rsidRDefault="00C067D7" w:rsidP="00C067D7">
            <w:pPr>
              <w:jc w:val="right"/>
              <w:rPr>
                <w:sz w:val="20"/>
                <w:szCs w:val="20"/>
              </w:rPr>
            </w:pPr>
            <w:r w:rsidRPr="00C067D7">
              <w:rPr>
                <w:sz w:val="20"/>
                <w:szCs w:val="20"/>
              </w:rPr>
              <w:t>108,9</w:t>
            </w:r>
          </w:p>
        </w:tc>
        <w:tc>
          <w:tcPr>
            <w:tcW w:w="921" w:type="dxa"/>
            <w:noWrap/>
            <w:vAlign w:val="bottom"/>
          </w:tcPr>
          <w:p w:rsidR="00C067D7" w:rsidRPr="00C067D7" w:rsidRDefault="00C067D7" w:rsidP="00C067D7">
            <w:pPr>
              <w:jc w:val="right"/>
              <w:rPr>
                <w:sz w:val="20"/>
                <w:szCs w:val="20"/>
              </w:rPr>
            </w:pPr>
            <w:r w:rsidRPr="00C067D7">
              <w:rPr>
                <w:sz w:val="20"/>
                <w:szCs w:val="20"/>
              </w:rPr>
              <w:t>113,8</w:t>
            </w:r>
          </w:p>
        </w:tc>
        <w:tc>
          <w:tcPr>
            <w:tcW w:w="921" w:type="dxa"/>
            <w:noWrap/>
            <w:vAlign w:val="bottom"/>
          </w:tcPr>
          <w:p w:rsidR="00C067D7" w:rsidRPr="00C067D7" w:rsidRDefault="00C067D7" w:rsidP="00C067D7">
            <w:pPr>
              <w:jc w:val="right"/>
              <w:rPr>
                <w:sz w:val="20"/>
                <w:szCs w:val="20"/>
              </w:rPr>
            </w:pPr>
            <w:r w:rsidRPr="00C067D7">
              <w:rPr>
                <w:sz w:val="20"/>
                <w:szCs w:val="20"/>
              </w:rPr>
              <w:t>116,9</w:t>
            </w: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p>
        </w:tc>
        <w:tc>
          <w:tcPr>
            <w:tcW w:w="946"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r w:rsidRPr="00D4082E">
              <w:rPr>
                <w:sz w:val="20"/>
                <w:szCs w:val="20"/>
              </w:rPr>
              <w:t>Виробництво автотранспортних засобів, причепів і напівпричепів та інших транспортних засобів/</w:t>
            </w:r>
          </w:p>
        </w:tc>
        <w:tc>
          <w:tcPr>
            <w:tcW w:w="946" w:type="dxa"/>
            <w:noWrap/>
            <w:vAlign w:val="bottom"/>
          </w:tcPr>
          <w:p w:rsidR="00F02EB6" w:rsidRPr="00D4082E" w:rsidRDefault="00F02EB6" w:rsidP="00F02EB6">
            <w:pPr>
              <w:jc w:val="center"/>
              <w:rPr>
                <w:sz w:val="20"/>
                <w:szCs w:val="20"/>
              </w:rPr>
            </w:pPr>
            <w:r w:rsidRPr="00D4082E">
              <w:rPr>
                <w:sz w:val="20"/>
                <w:szCs w:val="20"/>
              </w:rPr>
              <w:t>2013</w:t>
            </w:r>
          </w:p>
        </w:tc>
        <w:tc>
          <w:tcPr>
            <w:tcW w:w="921" w:type="dxa"/>
            <w:noWrap/>
            <w:vAlign w:val="bottom"/>
          </w:tcPr>
          <w:p w:rsidR="00F02EB6" w:rsidRPr="00D4082E" w:rsidRDefault="00F02EB6" w:rsidP="00F02EB6">
            <w:pPr>
              <w:jc w:val="right"/>
              <w:rPr>
                <w:sz w:val="20"/>
                <w:szCs w:val="20"/>
              </w:rPr>
            </w:pPr>
            <w:r w:rsidRPr="00D4082E">
              <w:rPr>
                <w:sz w:val="20"/>
                <w:szCs w:val="20"/>
              </w:rPr>
              <w:t>98,3</w:t>
            </w:r>
          </w:p>
        </w:tc>
        <w:tc>
          <w:tcPr>
            <w:tcW w:w="921" w:type="dxa"/>
            <w:noWrap/>
            <w:vAlign w:val="bottom"/>
          </w:tcPr>
          <w:p w:rsidR="00F02EB6" w:rsidRPr="00D4082E" w:rsidRDefault="00F02EB6" w:rsidP="00F02EB6">
            <w:pPr>
              <w:jc w:val="right"/>
              <w:rPr>
                <w:sz w:val="20"/>
                <w:szCs w:val="20"/>
              </w:rPr>
            </w:pPr>
            <w:r w:rsidRPr="00D4082E">
              <w:rPr>
                <w:sz w:val="20"/>
                <w:szCs w:val="20"/>
              </w:rPr>
              <w:t>98,8</w:t>
            </w:r>
          </w:p>
        </w:tc>
        <w:tc>
          <w:tcPr>
            <w:tcW w:w="921" w:type="dxa"/>
            <w:noWrap/>
            <w:vAlign w:val="bottom"/>
          </w:tcPr>
          <w:p w:rsidR="00F02EB6" w:rsidRPr="00D4082E" w:rsidRDefault="00F02EB6" w:rsidP="00F02EB6">
            <w:pPr>
              <w:jc w:val="right"/>
              <w:rPr>
                <w:sz w:val="20"/>
                <w:szCs w:val="20"/>
              </w:rPr>
            </w:pPr>
            <w:r w:rsidRPr="00D4082E">
              <w:rPr>
                <w:sz w:val="20"/>
                <w:szCs w:val="20"/>
              </w:rPr>
              <w:t>97,5</w:t>
            </w:r>
          </w:p>
        </w:tc>
        <w:tc>
          <w:tcPr>
            <w:tcW w:w="921" w:type="dxa"/>
            <w:noWrap/>
            <w:vAlign w:val="bottom"/>
          </w:tcPr>
          <w:p w:rsidR="00F02EB6" w:rsidRPr="00D4082E" w:rsidRDefault="00F02EB6" w:rsidP="00F02EB6">
            <w:pPr>
              <w:jc w:val="right"/>
              <w:rPr>
                <w:sz w:val="20"/>
                <w:szCs w:val="20"/>
              </w:rPr>
            </w:pPr>
            <w:r w:rsidRPr="00D4082E">
              <w:rPr>
                <w:sz w:val="20"/>
                <w:szCs w:val="20"/>
              </w:rPr>
              <w:t>96,3</w:t>
            </w:r>
          </w:p>
        </w:tc>
      </w:tr>
      <w:tr w:rsidR="00F02EB6" w:rsidRPr="00D4082E" w:rsidTr="00AE3A3E">
        <w:trPr>
          <w:cantSplit/>
          <w:trHeight w:val="57"/>
        </w:trPr>
        <w:tc>
          <w:tcPr>
            <w:tcW w:w="4684" w:type="dxa"/>
            <w:noWrap/>
            <w:vAlign w:val="bottom"/>
          </w:tcPr>
          <w:p w:rsidR="00F02EB6" w:rsidRPr="00D4082E" w:rsidRDefault="00F02EB6" w:rsidP="00AE3A3E">
            <w:pPr>
              <w:rPr>
                <w:i/>
                <w:iCs/>
                <w:sz w:val="20"/>
                <w:szCs w:val="20"/>
              </w:rPr>
            </w:pPr>
            <w:r w:rsidRPr="00D4082E">
              <w:rPr>
                <w:i/>
                <w:iCs/>
                <w:sz w:val="20"/>
                <w:szCs w:val="20"/>
              </w:rPr>
              <w:t>Manufacture of motor vehicles, trailers and semi-</w:t>
            </w:r>
          </w:p>
        </w:tc>
        <w:tc>
          <w:tcPr>
            <w:tcW w:w="946" w:type="dxa"/>
            <w:noWrap/>
            <w:vAlign w:val="bottom"/>
          </w:tcPr>
          <w:p w:rsidR="00F02EB6" w:rsidRPr="00D4082E" w:rsidRDefault="00F02EB6" w:rsidP="00F02EB6">
            <w:pPr>
              <w:jc w:val="center"/>
              <w:rPr>
                <w:sz w:val="20"/>
                <w:szCs w:val="20"/>
              </w:rPr>
            </w:pPr>
            <w:r w:rsidRPr="00D4082E">
              <w:rPr>
                <w:sz w:val="20"/>
                <w:szCs w:val="20"/>
              </w:rPr>
              <w:t>2014</w:t>
            </w:r>
          </w:p>
        </w:tc>
        <w:tc>
          <w:tcPr>
            <w:tcW w:w="921" w:type="dxa"/>
            <w:noWrap/>
            <w:vAlign w:val="bottom"/>
          </w:tcPr>
          <w:p w:rsidR="00F02EB6" w:rsidRPr="00D4082E" w:rsidRDefault="00F02EB6" w:rsidP="00F02EB6">
            <w:pPr>
              <w:jc w:val="right"/>
              <w:rPr>
                <w:sz w:val="20"/>
                <w:szCs w:val="20"/>
              </w:rPr>
            </w:pPr>
            <w:r w:rsidRPr="00D4082E">
              <w:rPr>
                <w:sz w:val="20"/>
                <w:szCs w:val="20"/>
              </w:rPr>
              <w:t>99,8</w:t>
            </w:r>
          </w:p>
        </w:tc>
        <w:tc>
          <w:tcPr>
            <w:tcW w:w="921" w:type="dxa"/>
            <w:noWrap/>
            <w:vAlign w:val="bottom"/>
          </w:tcPr>
          <w:p w:rsidR="00F02EB6" w:rsidRPr="00D4082E" w:rsidRDefault="00F02EB6" w:rsidP="00F02EB6">
            <w:pPr>
              <w:jc w:val="right"/>
              <w:rPr>
                <w:sz w:val="20"/>
                <w:szCs w:val="20"/>
              </w:rPr>
            </w:pPr>
            <w:r w:rsidRPr="00D4082E">
              <w:rPr>
                <w:sz w:val="20"/>
                <w:szCs w:val="20"/>
              </w:rPr>
              <w:t>101,2</w:t>
            </w:r>
          </w:p>
        </w:tc>
        <w:tc>
          <w:tcPr>
            <w:tcW w:w="921" w:type="dxa"/>
            <w:noWrap/>
            <w:vAlign w:val="bottom"/>
          </w:tcPr>
          <w:p w:rsidR="00F02EB6" w:rsidRPr="00D4082E" w:rsidRDefault="00F02EB6" w:rsidP="00F02EB6">
            <w:pPr>
              <w:jc w:val="right"/>
              <w:rPr>
                <w:sz w:val="20"/>
                <w:szCs w:val="20"/>
              </w:rPr>
            </w:pPr>
            <w:r w:rsidRPr="00D4082E">
              <w:rPr>
                <w:sz w:val="20"/>
                <w:szCs w:val="20"/>
              </w:rPr>
              <w:t>102,0</w:t>
            </w:r>
          </w:p>
        </w:tc>
        <w:tc>
          <w:tcPr>
            <w:tcW w:w="921" w:type="dxa"/>
            <w:noWrap/>
            <w:vAlign w:val="bottom"/>
          </w:tcPr>
          <w:p w:rsidR="00F02EB6" w:rsidRPr="00D4082E" w:rsidRDefault="00F02EB6" w:rsidP="00F02EB6">
            <w:pPr>
              <w:jc w:val="right"/>
              <w:rPr>
                <w:sz w:val="20"/>
                <w:szCs w:val="20"/>
              </w:rPr>
            </w:pPr>
            <w:r w:rsidRPr="00D4082E">
              <w:rPr>
                <w:sz w:val="20"/>
                <w:szCs w:val="20"/>
              </w:rPr>
              <w:t>104,4</w:t>
            </w:r>
          </w:p>
        </w:tc>
      </w:tr>
      <w:tr w:rsidR="00C067D7" w:rsidRPr="00D4082E" w:rsidTr="00AE3A3E">
        <w:trPr>
          <w:cantSplit/>
          <w:trHeight w:val="57"/>
        </w:trPr>
        <w:tc>
          <w:tcPr>
            <w:tcW w:w="4684" w:type="dxa"/>
            <w:noWrap/>
            <w:vAlign w:val="bottom"/>
          </w:tcPr>
          <w:p w:rsidR="00C067D7" w:rsidRPr="00D4082E" w:rsidRDefault="00AE3A3E" w:rsidP="00C067D7">
            <w:pPr>
              <w:rPr>
                <w:i/>
                <w:iCs/>
                <w:sz w:val="20"/>
                <w:szCs w:val="20"/>
              </w:rPr>
            </w:pPr>
            <w:r w:rsidRPr="00D4082E">
              <w:rPr>
                <w:i/>
                <w:iCs/>
                <w:sz w:val="20"/>
                <w:szCs w:val="20"/>
              </w:rPr>
              <w:t>trailers, and other transport equipment</w:t>
            </w:r>
          </w:p>
        </w:tc>
        <w:tc>
          <w:tcPr>
            <w:tcW w:w="946" w:type="dxa"/>
            <w:noWrap/>
            <w:vAlign w:val="bottom"/>
          </w:tcPr>
          <w:p w:rsidR="00C067D7" w:rsidRPr="00D4082E" w:rsidRDefault="00C067D7" w:rsidP="00C067D7">
            <w:pPr>
              <w:jc w:val="center"/>
              <w:rPr>
                <w:sz w:val="20"/>
                <w:szCs w:val="20"/>
                <w:lang w:val="en-US"/>
              </w:rPr>
            </w:pPr>
            <w:r w:rsidRPr="00D4082E">
              <w:rPr>
                <w:sz w:val="20"/>
                <w:szCs w:val="20"/>
                <w:lang w:val="en-US"/>
              </w:rPr>
              <w:t>2015</w:t>
            </w:r>
          </w:p>
        </w:tc>
        <w:tc>
          <w:tcPr>
            <w:tcW w:w="921" w:type="dxa"/>
            <w:noWrap/>
            <w:vAlign w:val="bottom"/>
          </w:tcPr>
          <w:p w:rsidR="00C067D7" w:rsidRPr="00C067D7" w:rsidRDefault="00C067D7" w:rsidP="00C067D7">
            <w:pPr>
              <w:jc w:val="right"/>
              <w:rPr>
                <w:sz w:val="20"/>
                <w:szCs w:val="20"/>
              </w:rPr>
            </w:pPr>
            <w:r w:rsidRPr="00C067D7">
              <w:rPr>
                <w:sz w:val="20"/>
                <w:szCs w:val="20"/>
              </w:rPr>
              <w:t>99,6</w:t>
            </w:r>
          </w:p>
        </w:tc>
        <w:tc>
          <w:tcPr>
            <w:tcW w:w="921" w:type="dxa"/>
            <w:noWrap/>
            <w:vAlign w:val="bottom"/>
          </w:tcPr>
          <w:p w:rsidR="00C067D7" w:rsidRPr="00C067D7" w:rsidRDefault="00C067D7" w:rsidP="00C067D7">
            <w:pPr>
              <w:jc w:val="right"/>
              <w:rPr>
                <w:sz w:val="20"/>
                <w:szCs w:val="20"/>
              </w:rPr>
            </w:pPr>
            <w:r w:rsidRPr="00C067D7">
              <w:rPr>
                <w:sz w:val="20"/>
                <w:szCs w:val="20"/>
              </w:rPr>
              <w:t>106,3</w:t>
            </w:r>
          </w:p>
        </w:tc>
        <w:tc>
          <w:tcPr>
            <w:tcW w:w="921" w:type="dxa"/>
            <w:noWrap/>
            <w:vAlign w:val="bottom"/>
          </w:tcPr>
          <w:p w:rsidR="00C067D7" w:rsidRPr="00C067D7" w:rsidRDefault="00C067D7" w:rsidP="00C067D7">
            <w:pPr>
              <w:jc w:val="right"/>
              <w:rPr>
                <w:sz w:val="20"/>
                <w:szCs w:val="20"/>
              </w:rPr>
            </w:pPr>
            <w:r w:rsidRPr="00C067D7">
              <w:rPr>
                <w:sz w:val="20"/>
                <w:szCs w:val="20"/>
              </w:rPr>
              <w:t>108,0</w:t>
            </w:r>
          </w:p>
        </w:tc>
        <w:tc>
          <w:tcPr>
            <w:tcW w:w="921" w:type="dxa"/>
            <w:noWrap/>
            <w:vAlign w:val="bottom"/>
          </w:tcPr>
          <w:p w:rsidR="00C067D7" w:rsidRPr="00C067D7" w:rsidRDefault="00C067D7" w:rsidP="00C067D7">
            <w:pPr>
              <w:jc w:val="right"/>
              <w:rPr>
                <w:sz w:val="20"/>
                <w:szCs w:val="20"/>
              </w:rPr>
            </w:pPr>
            <w:r w:rsidRPr="00C067D7">
              <w:rPr>
                <w:sz w:val="20"/>
                <w:szCs w:val="20"/>
              </w:rPr>
              <w:t>108,6</w:t>
            </w: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p>
        </w:tc>
        <w:tc>
          <w:tcPr>
            <w:tcW w:w="946"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r w:rsidRPr="00D4082E">
              <w:rPr>
                <w:sz w:val="20"/>
                <w:szCs w:val="20"/>
              </w:rPr>
              <w:t>Виробництво автотранспортних засобів, причепів і напівпричепів/</w:t>
            </w:r>
          </w:p>
        </w:tc>
        <w:tc>
          <w:tcPr>
            <w:tcW w:w="946" w:type="dxa"/>
            <w:noWrap/>
            <w:vAlign w:val="bottom"/>
          </w:tcPr>
          <w:p w:rsidR="00F02EB6" w:rsidRPr="00D4082E" w:rsidRDefault="00F02EB6" w:rsidP="00F02EB6">
            <w:pPr>
              <w:jc w:val="center"/>
              <w:rPr>
                <w:sz w:val="20"/>
                <w:szCs w:val="20"/>
              </w:rPr>
            </w:pPr>
            <w:r w:rsidRPr="00D4082E">
              <w:rPr>
                <w:sz w:val="20"/>
                <w:szCs w:val="20"/>
              </w:rPr>
              <w:t>2013</w:t>
            </w:r>
          </w:p>
        </w:tc>
        <w:tc>
          <w:tcPr>
            <w:tcW w:w="921" w:type="dxa"/>
            <w:noWrap/>
            <w:vAlign w:val="bottom"/>
          </w:tcPr>
          <w:p w:rsidR="00F02EB6" w:rsidRPr="00D4082E" w:rsidRDefault="00F02EB6" w:rsidP="00F02EB6">
            <w:pPr>
              <w:jc w:val="right"/>
              <w:rPr>
                <w:sz w:val="20"/>
                <w:szCs w:val="20"/>
              </w:rPr>
            </w:pPr>
            <w:r w:rsidRPr="00D4082E">
              <w:rPr>
                <w:sz w:val="20"/>
                <w:szCs w:val="20"/>
              </w:rPr>
              <w:t>100,9</w:t>
            </w:r>
          </w:p>
        </w:tc>
        <w:tc>
          <w:tcPr>
            <w:tcW w:w="921" w:type="dxa"/>
            <w:noWrap/>
            <w:vAlign w:val="bottom"/>
          </w:tcPr>
          <w:p w:rsidR="00F02EB6" w:rsidRPr="00D4082E" w:rsidRDefault="00F02EB6" w:rsidP="00F02EB6">
            <w:pPr>
              <w:jc w:val="right"/>
              <w:rPr>
                <w:sz w:val="20"/>
                <w:szCs w:val="20"/>
              </w:rPr>
            </w:pPr>
            <w:r w:rsidRPr="00D4082E">
              <w:rPr>
                <w:sz w:val="20"/>
                <w:szCs w:val="20"/>
              </w:rPr>
              <w:t>101,1</w:t>
            </w:r>
          </w:p>
        </w:tc>
        <w:tc>
          <w:tcPr>
            <w:tcW w:w="921" w:type="dxa"/>
            <w:noWrap/>
            <w:vAlign w:val="bottom"/>
          </w:tcPr>
          <w:p w:rsidR="00F02EB6" w:rsidRPr="00D4082E" w:rsidRDefault="00F02EB6" w:rsidP="00F02EB6">
            <w:pPr>
              <w:jc w:val="right"/>
              <w:rPr>
                <w:sz w:val="20"/>
                <w:szCs w:val="20"/>
              </w:rPr>
            </w:pPr>
            <w:r w:rsidRPr="00D4082E">
              <w:rPr>
                <w:sz w:val="20"/>
                <w:szCs w:val="20"/>
              </w:rPr>
              <w:t>101,3</w:t>
            </w:r>
          </w:p>
        </w:tc>
        <w:tc>
          <w:tcPr>
            <w:tcW w:w="921" w:type="dxa"/>
            <w:noWrap/>
            <w:vAlign w:val="bottom"/>
          </w:tcPr>
          <w:p w:rsidR="00F02EB6" w:rsidRPr="00D4082E" w:rsidRDefault="00F02EB6" w:rsidP="00F02EB6">
            <w:pPr>
              <w:jc w:val="right"/>
              <w:rPr>
                <w:sz w:val="20"/>
                <w:szCs w:val="20"/>
              </w:rPr>
            </w:pPr>
            <w:r w:rsidRPr="00D4082E">
              <w:rPr>
                <w:sz w:val="20"/>
                <w:szCs w:val="20"/>
              </w:rPr>
              <w:t>101,5</w:t>
            </w:r>
          </w:p>
        </w:tc>
      </w:tr>
      <w:tr w:rsidR="00F02EB6" w:rsidRPr="00D4082E" w:rsidTr="00AE3A3E">
        <w:trPr>
          <w:cantSplit/>
          <w:trHeight w:val="57"/>
        </w:trPr>
        <w:tc>
          <w:tcPr>
            <w:tcW w:w="4684" w:type="dxa"/>
            <w:noWrap/>
            <w:vAlign w:val="bottom"/>
          </w:tcPr>
          <w:p w:rsidR="00F02EB6" w:rsidRPr="00D4082E" w:rsidRDefault="00F02EB6" w:rsidP="00AE3A3E">
            <w:pPr>
              <w:rPr>
                <w:i/>
                <w:iCs/>
                <w:sz w:val="20"/>
                <w:szCs w:val="20"/>
              </w:rPr>
            </w:pPr>
            <w:r w:rsidRPr="00D4082E">
              <w:rPr>
                <w:i/>
                <w:iCs/>
                <w:sz w:val="20"/>
                <w:szCs w:val="20"/>
              </w:rPr>
              <w:t>Manufacture of motor vehicles, trailers and semi-</w:t>
            </w:r>
          </w:p>
        </w:tc>
        <w:tc>
          <w:tcPr>
            <w:tcW w:w="946" w:type="dxa"/>
            <w:noWrap/>
            <w:vAlign w:val="bottom"/>
          </w:tcPr>
          <w:p w:rsidR="00F02EB6" w:rsidRPr="00D4082E" w:rsidRDefault="00F02EB6" w:rsidP="00F02EB6">
            <w:pPr>
              <w:jc w:val="center"/>
              <w:rPr>
                <w:sz w:val="20"/>
                <w:szCs w:val="20"/>
              </w:rPr>
            </w:pPr>
            <w:r w:rsidRPr="00D4082E">
              <w:rPr>
                <w:sz w:val="20"/>
                <w:szCs w:val="20"/>
              </w:rPr>
              <w:t>2014</w:t>
            </w:r>
          </w:p>
        </w:tc>
        <w:tc>
          <w:tcPr>
            <w:tcW w:w="921" w:type="dxa"/>
            <w:noWrap/>
            <w:vAlign w:val="bottom"/>
          </w:tcPr>
          <w:p w:rsidR="00F02EB6" w:rsidRPr="00D4082E" w:rsidRDefault="00F02EB6" w:rsidP="00F02EB6">
            <w:pPr>
              <w:jc w:val="right"/>
              <w:rPr>
                <w:sz w:val="20"/>
                <w:szCs w:val="20"/>
              </w:rPr>
            </w:pPr>
            <w:r w:rsidRPr="00D4082E">
              <w:rPr>
                <w:sz w:val="20"/>
                <w:szCs w:val="20"/>
              </w:rPr>
              <w:t>99,6</w:t>
            </w:r>
          </w:p>
        </w:tc>
        <w:tc>
          <w:tcPr>
            <w:tcW w:w="921" w:type="dxa"/>
            <w:noWrap/>
            <w:vAlign w:val="bottom"/>
          </w:tcPr>
          <w:p w:rsidR="00F02EB6" w:rsidRPr="00D4082E" w:rsidRDefault="00F02EB6" w:rsidP="00F02EB6">
            <w:pPr>
              <w:jc w:val="right"/>
              <w:rPr>
                <w:sz w:val="20"/>
                <w:szCs w:val="20"/>
              </w:rPr>
            </w:pPr>
            <w:r w:rsidRPr="00D4082E">
              <w:rPr>
                <w:sz w:val="20"/>
                <w:szCs w:val="20"/>
              </w:rPr>
              <w:t>103,6</w:t>
            </w:r>
          </w:p>
        </w:tc>
        <w:tc>
          <w:tcPr>
            <w:tcW w:w="921" w:type="dxa"/>
            <w:noWrap/>
            <w:vAlign w:val="bottom"/>
          </w:tcPr>
          <w:p w:rsidR="00F02EB6" w:rsidRPr="00D4082E" w:rsidRDefault="00F02EB6" w:rsidP="00F02EB6">
            <w:pPr>
              <w:jc w:val="right"/>
              <w:rPr>
                <w:sz w:val="20"/>
                <w:szCs w:val="20"/>
              </w:rPr>
            </w:pPr>
            <w:r w:rsidRPr="00D4082E">
              <w:rPr>
                <w:sz w:val="20"/>
                <w:szCs w:val="20"/>
              </w:rPr>
              <w:t>106,8</w:t>
            </w:r>
          </w:p>
        </w:tc>
        <w:tc>
          <w:tcPr>
            <w:tcW w:w="921" w:type="dxa"/>
            <w:noWrap/>
            <w:vAlign w:val="bottom"/>
          </w:tcPr>
          <w:p w:rsidR="00F02EB6" w:rsidRPr="00D4082E" w:rsidRDefault="00F02EB6" w:rsidP="00F02EB6">
            <w:pPr>
              <w:jc w:val="right"/>
              <w:rPr>
                <w:sz w:val="20"/>
                <w:szCs w:val="20"/>
              </w:rPr>
            </w:pPr>
            <w:r w:rsidRPr="00D4082E">
              <w:rPr>
                <w:sz w:val="20"/>
                <w:szCs w:val="20"/>
              </w:rPr>
              <w:t>119,4</w:t>
            </w:r>
          </w:p>
        </w:tc>
      </w:tr>
      <w:tr w:rsidR="00C067D7" w:rsidRPr="00D4082E" w:rsidTr="00AE3A3E">
        <w:trPr>
          <w:cantSplit/>
          <w:trHeight w:val="57"/>
        </w:trPr>
        <w:tc>
          <w:tcPr>
            <w:tcW w:w="4684" w:type="dxa"/>
            <w:noWrap/>
            <w:vAlign w:val="bottom"/>
          </w:tcPr>
          <w:p w:rsidR="00C067D7" w:rsidRPr="00D4082E" w:rsidRDefault="00AE3A3E" w:rsidP="00C067D7">
            <w:pPr>
              <w:rPr>
                <w:i/>
                <w:iCs/>
                <w:sz w:val="20"/>
                <w:szCs w:val="20"/>
              </w:rPr>
            </w:pPr>
            <w:r w:rsidRPr="00D4082E">
              <w:rPr>
                <w:i/>
                <w:iCs/>
                <w:sz w:val="20"/>
                <w:szCs w:val="20"/>
              </w:rPr>
              <w:t>trailers</w:t>
            </w:r>
          </w:p>
        </w:tc>
        <w:tc>
          <w:tcPr>
            <w:tcW w:w="946" w:type="dxa"/>
            <w:noWrap/>
            <w:vAlign w:val="bottom"/>
          </w:tcPr>
          <w:p w:rsidR="00C067D7" w:rsidRPr="00D4082E" w:rsidRDefault="00C067D7" w:rsidP="00C067D7">
            <w:pPr>
              <w:jc w:val="center"/>
              <w:rPr>
                <w:sz w:val="20"/>
                <w:szCs w:val="20"/>
                <w:lang w:val="en-US"/>
              </w:rPr>
            </w:pPr>
            <w:r w:rsidRPr="00D4082E">
              <w:rPr>
                <w:sz w:val="20"/>
                <w:szCs w:val="20"/>
                <w:lang w:val="en-US"/>
              </w:rPr>
              <w:t>2015</w:t>
            </w:r>
          </w:p>
        </w:tc>
        <w:tc>
          <w:tcPr>
            <w:tcW w:w="921" w:type="dxa"/>
            <w:noWrap/>
            <w:vAlign w:val="bottom"/>
          </w:tcPr>
          <w:p w:rsidR="00C067D7" w:rsidRPr="00C067D7" w:rsidRDefault="00C067D7" w:rsidP="00C067D7">
            <w:pPr>
              <w:jc w:val="right"/>
              <w:rPr>
                <w:sz w:val="20"/>
                <w:szCs w:val="20"/>
              </w:rPr>
            </w:pPr>
            <w:r w:rsidRPr="00C067D7">
              <w:rPr>
                <w:sz w:val="20"/>
                <w:szCs w:val="20"/>
              </w:rPr>
              <w:t>97,6</w:t>
            </w:r>
          </w:p>
        </w:tc>
        <w:tc>
          <w:tcPr>
            <w:tcW w:w="921" w:type="dxa"/>
            <w:noWrap/>
            <w:vAlign w:val="bottom"/>
          </w:tcPr>
          <w:p w:rsidR="00C067D7" w:rsidRPr="00C067D7" w:rsidRDefault="00C067D7" w:rsidP="00C067D7">
            <w:pPr>
              <w:jc w:val="right"/>
              <w:rPr>
                <w:sz w:val="20"/>
                <w:szCs w:val="20"/>
              </w:rPr>
            </w:pPr>
            <w:r w:rsidRPr="00C067D7">
              <w:rPr>
                <w:sz w:val="20"/>
                <w:szCs w:val="20"/>
              </w:rPr>
              <w:t>116,6</w:t>
            </w:r>
          </w:p>
        </w:tc>
        <w:tc>
          <w:tcPr>
            <w:tcW w:w="921" w:type="dxa"/>
            <w:noWrap/>
            <w:vAlign w:val="bottom"/>
          </w:tcPr>
          <w:p w:rsidR="00C067D7" w:rsidRPr="00C067D7" w:rsidRDefault="00C067D7" w:rsidP="00C067D7">
            <w:pPr>
              <w:jc w:val="right"/>
              <w:rPr>
                <w:sz w:val="20"/>
                <w:szCs w:val="20"/>
              </w:rPr>
            </w:pPr>
            <w:r w:rsidRPr="00C067D7">
              <w:rPr>
                <w:sz w:val="20"/>
                <w:szCs w:val="20"/>
              </w:rPr>
              <w:t>121,8</w:t>
            </w:r>
          </w:p>
        </w:tc>
        <w:tc>
          <w:tcPr>
            <w:tcW w:w="921" w:type="dxa"/>
            <w:noWrap/>
            <w:vAlign w:val="bottom"/>
          </w:tcPr>
          <w:p w:rsidR="00C067D7" w:rsidRPr="00C067D7" w:rsidRDefault="00C067D7" w:rsidP="00C067D7">
            <w:pPr>
              <w:jc w:val="right"/>
              <w:rPr>
                <w:sz w:val="20"/>
                <w:szCs w:val="20"/>
              </w:rPr>
            </w:pPr>
            <w:r w:rsidRPr="00C067D7">
              <w:rPr>
                <w:sz w:val="20"/>
                <w:szCs w:val="20"/>
              </w:rPr>
              <w:t>122,8</w:t>
            </w: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p>
        </w:tc>
        <w:tc>
          <w:tcPr>
            <w:tcW w:w="946"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r w:rsidRPr="00D4082E">
              <w:rPr>
                <w:sz w:val="20"/>
                <w:szCs w:val="20"/>
              </w:rPr>
              <w:t>Виробництво інших транспортних засобів/</w:t>
            </w:r>
          </w:p>
        </w:tc>
        <w:tc>
          <w:tcPr>
            <w:tcW w:w="946" w:type="dxa"/>
            <w:noWrap/>
            <w:vAlign w:val="bottom"/>
          </w:tcPr>
          <w:p w:rsidR="00F02EB6" w:rsidRPr="00D4082E" w:rsidRDefault="00F02EB6" w:rsidP="00F02EB6">
            <w:pPr>
              <w:jc w:val="center"/>
              <w:rPr>
                <w:sz w:val="20"/>
                <w:szCs w:val="20"/>
              </w:rPr>
            </w:pPr>
            <w:r w:rsidRPr="00D4082E">
              <w:rPr>
                <w:sz w:val="20"/>
                <w:szCs w:val="20"/>
              </w:rPr>
              <w:t>2013</w:t>
            </w:r>
          </w:p>
        </w:tc>
        <w:tc>
          <w:tcPr>
            <w:tcW w:w="921" w:type="dxa"/>
            <w:noWrap/>
            <w:vAlign w:val="bottom"/>
          </w:tcPr>
          <w:p w:rsidR="00F02EB6" w:rsidRPr="00D4082E" w:rsidRDefault="00F02EB6" w:rsidP="00F02EB6">
            <w:pPr>
              <w:jc w:val="right"/>
              <w:rPr>
                <w:sz w:val="20"/>
                <w:szCs w:val="20"/>
              </w:rPr>
            </w:pPr>
            <w:r w:rsidRPr="00D4082E">
              <w:rPr>
                <w:sz w:val="20"/>
                <w:szCs w:val="20"/>
              </w:rPr>
              <w:t>97,7</w:t>
            </w:r>
          </w:p>
        </w:tc>
        <w:tc>
          <w:tcPr>
            <w:tcW w:w="921" w:type="dxa"/>
            <w:noWrap/>
            <w:vAlign w:val="bottom"/>
          </w:tcPr>
          <w:p w:rsidR="00F02EB6" w:rsidRPr="00D4082E" w:rsidRDefault="00F02EB6" w:rsidP="00F02EB6">
            <w:pPr>
              <w:jc w:val="right"/>
              <w:rPr>
                <w:sz w:val="20"/>
                <w:szCs w:val="20"/>
              </w:rPr>
            </w:pPr>
            <w:r w:rsidRPr="00D4082E">
              <w:rPr>
                <w:sz w:val="20"/>
                <w:szCs w:val="20"/>
              </w:rPr>
              <w:t>98,3</w:t>
            </w:r>
          </w:p>
        </w:tc>
        <w:tc>
          <w:tcPr>
            <w:tcW w:w="921" w:type="dxa"/>
            <w:noWrap/>
            <w:vAlign w:val="bottom"/>
          </w:tcPr>
          <w:p w:rsidR="00F02EB6" w:rsidRPr="00D4082E" w:rsidRDefault="00F02EB6" w:rsidP="00F02EB6">
            <w:pPr>
              <w:jc w:val="right"/>
              <w:rPr>
                <w:sz w:val="20"/>
                <w:szCs w:val="20"/>
              </w:rPr>
            </w:pPr>
            <w:r w:rsidRPr="00D4082E">
              <w:rPr>
                <w:sz w:val="20"/>
                <w:szCs w:val="20"/>
              </w:rPr>
              <w:t>96,7</w:t>
            </w:r>
          </w:p>
        </w:tc>
        <w:tc>
          <w:tcPr>
            <w:tcW w:w="921" w:type="dxa"/>
            <w:noWrap/>
            <w:vAlign w:val="bottom"/>
          </w:tcPr>
          <w:p w:rsidR="00F02EB6" w:rsidRPr="00D4082E" w:rsidRDefault="00F02EB6" w:rsidP="00F02EB6">
            <w:pPr>
              <w:jc w:val="right"/>
              <w:rPr>
                <w:sz w:val="20"/>
                <w:szCs w:val="20"/>
              </w:rPr>
            </w:pPr>
            <w:r w:rsidRPr="00D4082E">
              <w:rPr>
                <w:sz w:val="20"/>
                <w:szCs w:val="20"/>
              </w:rPr>
              <w:t>95,2</w:t>
            </w:r>
          </w:p>
        </w:tc>
      </w:tr>
      <w:tr w:rsidR="00F02EB6" w:rsidRPr="00D4082E" w:rsidTr="00AE3A3E">
        <w:trPr>
          <w:cantSplit/>
          <w:trHeight w:val="57"/>
        </w:trPr>
        <w:tc>
          <w:tcPr>
            <w:tcW w:w="4684" w:type="dxa"/>
            <w:noWrap/>
            <w:vAlign w:val="bottom"/>
          </w:tcPr>
          <w:p w:rsidR="00F02EB6" w:rsidRPr="00D4082E" w:rsidRDefault="00F02EB6" w:rsidP="00F02EB6">
            <w:pPr>
              <w:rPr>
                <w:i/>
                <w:iCs/>
                <w:sz w:val="20"/>
                <w:szCs w:val="20"/>
              </w:rPr>
            </w:pPr>
            <w:r w:rsidRPr="00D4082E">
              <w:rPr>
                <w:i/>
                <w:iCs/>
                <w:sz w:val="20"/>
                <w:szCs w:val="20"/>
              </w:rPr>
              <w:t>Manufacture of other transport equipment</w:t>
            </w:r>
          </w:p>
        </w:tc>
        <w:tc>
          <w:tcPr>
            <w:tcW w:w="946" w:type="dxa"/>
            <w:noWrap/>
            <w:vAlign w:val="bottom"/>
          </w:tcPr>
          <w:p w:rsidR="00F02EB6" w:rsidRPr="00D4082E" w:rsidRDefault="00F02EB6" w:rsidP="00F02EB6">
            <w:pPr>
              <w:jc w:val="center"/>
              <w:rPr>
                <w:sz w:val="20"/>
                <w:szCs w:val="20"/>
              </w:rPr>
            </w:pPr>
            <w:r w:rsidRPr="00D4082E">
              <w:rPr>
                <w:sz w:val="20"/>
                <w:szCs w:val="20"/>
              </w:rPr>
              <w:t>2014</w:t>
            </w:r>
          </w:p>
        </w:tc>
        <w:tc>
          <w:tcPr>
            <w:tcW w:w="921" w:type="dxa"/>
            <w:noWrap/>
            <w:vAlign w:val="bottom"/>
          </w:tcPr>
          <w:p w:rsidR="00F02EB6" w:rsidRPr="00D4082E" w:rsidRDefault="00F02EB6" w:rsidP="00F02EB6">
            <w:pPr>
              <w:jc w:val="right"/>
              <w:rPr>
                <w:sz w:val="20"/>
                <w:szCs w:val="20"/>
              </w:rPr>
            </w:pPr>
            <w:r w:rsidRPr="00D4082E">
              <w:rPr>
                <w:sz w:val="20"/>
                <w:szCs w:val="20"/>
              </w:rPr>
              <w:t>99,9</w:t>
            </w:r>
          </w:p>
        </w:tc>
        <w:tc>
          <w:tcPr>
            <w:tcW w:w="921" w:type="dxa"/>
            <w:noWrap/>
            <w:vAlign w:val="bottom"/>
          </w:tcPr>
          <w:p w:rsidR="00F02EB6" w:rsidRPr="00D4082E" w:rsidRDefault="00F02EB6" w:rsidP="00F02EB6">
            <w:pPr>
              <w:jc w:val="right"/>
              <w:rPr>
                <w:sz w:val="20"/>
                <w:szCs w:val="20"/>
              </w:rPr>
            </w:pPr>
            <w:r w:rsidRPr="00D4082E">
              <w:rPr>
                <w:sz w:val="20"/>
                <w:szCs w:val="20"/>
              </w:rPr>
              <w:t>100,7</w:t>
            </w:r>
          </w:p>
        </w:tc>
        <w:tc>
          <w:tcPr>
            <w:tcW w:w="921" w:type="dxa"/>
            <w:noWrap/>
            <w:vAlign w:val="bottom"/>
          </w:tcPr>
          <w:p w:rsidR="00F02EB6" w:rsidRPr="00D4082E" w:rsidRDefault="00F02EB6" w:rsidP="00F02EB6">
            <w:pPr>
              <w:jc w:val="right"/>
              <w:rPr>
                <w:sz w:val="20"/>
                <w:szCs w:val="20"/>
              </w:rPr>
            </w:pPr>
            <w:r w:rsidRPr="00D4082E">
              <w:rPr>
                <w:sz w:val="20"/>
                <w:szCs w:val="20"/>
              </w:rPr>
              <w:t>100,9</w:t>
            </w:r>
          </w:p>
        </w:tc>
        <w:tc>
          <w:tcPr>
            <w:tcW w:w="921" w:type="dxa"/>
            <w:noWrap/>
            <w:vAlign w:val="bottom"/>
          </w:tcPr>
          <w:p w:rsidR="00F02EB6" w:rsidRPr="00D4082E" w:rsidRDefault="00F02EB6" w:rsidP="00F02EB6">
            <w:pPr>
              <w:jc w:val="right"/>
              <w:rPr>
                <w:sz w:val="20"/>
                <w:szCs w:val="20"/>
              </w:rPr>
            </w:pPr>
            <w:r w:rsidRPr="00D4082E">
              <w:rPr>
                <w:sz w:val="20"/>
                <w:szCs w:val="20"/>
              </w:rPr>
              <w:t>101,0</w:t>
            </w:r>
          </w:p>
        </w:tc>
      </w:tr>
      <w:tr w:rsidR="00C067D7" w:rsidRPr="00D4082E" w:rsidTr="00AE3A3E">
        <w:trPr>
          <w:cantSplit/>
          <w:trHeight w:val="57"/>
        </w:trPr>
        <w:tc>
          <w:tcPr>
            <w:tcW w:w="4684" w:type="dxa"/>
            <w:noWrap/>
            <w:vAlign w:val="bottom"/>
          </w:tcPr>
          <w:p w:rsidR="00C067D7" w:rsidRPr="00D4082E" w:rsidRDefault="00C067D7" w:rsidP="00C067D7">
            <w:pPr>
              <w:rPr>
                <w:i/>
                <w:iCs/>
                <w:sz w:val="20"/>
                <w:szCs w:val="20"/>
              </w:rPr>
            </w:pPr>
          </w:p>
        </w:tc>
        <w:tc>
          <w:tcPr>
            <w:tcW w:w="946" w:type="dxa"/>
            <w:noWrap/>
            <w:vAlign w:val="bottom"/>
          </w:tcPr>
          <w:p w:rsidR="00C067D7" w:rsidRPr="00D4082E" w:rsidRDefault="00C067D7" w:rsidP="00C067D7">
            <w:pPr>
              <w:jc w:val="center"/>
              <w:rPr>
                <w:sz w:val="20"/>
                <w:szCs w:val="20"/>
                <w:lang w:val="en-US"/>
              </w:rPr>
            </w:pPr>
            <w:r w:rsidRPr="00D4082E">
              <w:rPr>
                <w:sz w:val="20"/>
                <w:szCs w:val="20"/>
                <w:lang w:val="en-US"/>
              </w:rPr>
              <w:t>2015</w:t>
            </w:r>
          </w:p>
        </w:tc>
        <w:tc>
          <w:tcPr>
            <w:tcW w:w="921" w:type="dxa"/>
            <w:noWrap/>
            <w:vAlign w:val="bottom"/>
          </w:tcPr>
          <w:p w:rsidR="00C067D7" w:rsidRPr="00C067D7" w:rsidRDefault="00C067D7" w:rsidP="00C067D7">
            <w:pPr>
              <w:jc w:val="right"/>
              <w:rPr>
                <w:sz w:val="20"/>
                <w:szCs w:val="20"/>
              </w:rPr>
            </w:pPr>
            <w:r w:rsidRPr="00C067D7">
              <w:rPr>
                <w:sz w:val="20"/>
                <w:szCs w:val="20"/>
              </w:rPr>
              <w:t>100,5</w:t>
            </w:r>
          </w:p>
        </w:tc>
        <w:tc>
          <w:tcPr>
            <w:tcW w:w="921" w:type="dxa"/>
            <w:noWrap/>
            <w:vAlign w:val="bottom"/>
          </w:tcPr>
          <w:p w:rsidR="00C067D7" w:rsidRPr="00C067D7" w:rsidRDefault="00C067D7" w:rsidP="00C067D7">
            <w:pPr>
              <w:jc w:val="right"/>
              <w:rPr>
                <w:sz w:val="20"/>
                <w:szCs w:val="20"/>
              </w:rPr>
            </w:pPr>
            <w:r w:rsidRPr="00C067D7">
              <w:rPr>
                <w:sz w:val="20"/>
                <w:szCs w:val="20"/>
              </w:rPr>
              <w:t>101,9</w:t>
            </w:r>
          </w:p>
        </w:tc>
        <w:tc>
          <w:tcPr>
            <w:tcW w:w="921" w:type="dxa"/>
            <w:noWrap/>
            <w:vAlign w:val="bottom"/>
          </w:tcPr>
          <w:p w:rsidR="00C067D7" w:rsidRPr="00C067D7" w:rsidRDefault="00C067D7" w:rsidP="00C067D7">
            <w:pPr>
              <w:jc w:val="right"/>
              <w:rPr>
                <w:sz w:val="20"/>
                <w:szCs w:val="20"/>
              </w:rPr>
            </w:pPr>
            <w:r w:rsidRPr="00C067D7">
              <w:rPr>
                <w:sz w:val="20"/>
                <w:szCs w:val="20"/>
              </w:rPr>
              <w:t>102,1</w:t>
            </w:r>
          </w:p>
        </w:tc>
        <w:tc>
          <w:tcPr>
            <w:tcW w:w="921" w:type="dxa"/>
            <w:noWrap/>
            <w:vAlign w:val="bottom"/>
          </w:tcPr>
          <w:p w:rsidR="00C067D7" w:rsidRPr="00C067D7" w:rsidRDefault="00C067D7" w:rsidP="00C067D7">
            <w:pPr>
              <w:jc w:val="right"/>
              <w:rPr>
                <w:sz w:val="20"/>
                <w:szCs w:val="20"/>
              </w:rPr>
            </w:pPr>
            <w:r w:rsidRPr="00C067D7">
              <w:rPr>
                <w:sz w:val="20"/>
                <w:szCs w:val="20"/>
              </w:rPr>
              <w:t>102,6</w:t>
            </w: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p>
        </w:tc>
        <w:tc>
          <w:tcPr>
            <w:tcW w:w="946" w:type="dxa"/>
            <w:noWrap/>
            <w:vAlign w:val="bottom"/>
          </w:tcPr>
          <w:p w:rsidR="00F02EB6" w:rsidRPr="00D4082E" w:rsidRDefault="00F02EB6" w:rsidP="00F02EB6">
            <w:pPr>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r w:rsidRPr="00D4082E">
              <w:rPr>
                <w:sz w:val="20"/>
                <w:szCs w:val="20"/>
              </w:rPr>
              <w:t>Виробництво меблів/</w:t>
            </w:r>
          </w:p>
        </w:tc>
        <w:tc>
          <w:tcPr>
            <w:tcW w:w="946" w:type="dxa"/>
            <w:noWrap/>
            <w:vAlign w:val="bottom"/>
          </w:tcPr>
          <w:p w:rsidR="00F02EB6" w:rsidRPr="00D4082E" w:rsidRDefault="00F02EB6" w:rsidP="00F02EB6">
            <w:pPr>
              <w:jc w:val="center"/>
              <w:rPr>
                <w:sz w:val="20"/>
                <w:szCs w:val="20"/>
              </w:rPr>
            </w:pPr>
            <w:r w:rsidRPr="00D4082E">
              <w:rPr>
                <w:sz w:val="20"/>
                <w:szCs w:val="20"/>
              </w:rPr>
              <w:t>2013</w:t>
            </w:r>
          </w:p>
        </w:tc>
        <w:tc>
          <w:tcPr>
            <w:tcW w:w="921" w:type="dxa"/>
            <w:noWrap/>
            <w:vAlign w:val="bottom"/>
          </w:tcPr>
          <w:p w:rsidR="00F02EB6" w:rsidRPr="00D4082E" w:rsidRDefault="00F02EB6" w:rsidP="00F02EB6">
            <w:pPr>
              <w:jc w:val="right"/>
              <w:rPr>
                <w:sz w:val="20"/>
                <w:szCs w:val="20"/>
              </w:rPr>
            </w:pPr>
            <w:r w:rsidRPr="00D4082E">
              <w:rPr>
                <w:sz w:val="20"/>
                <w:szCs w:val="20"/>
              </w:rPr>
              <w:t>100,1</w:t>
            </w:r>
          </w:p>
        </w:tc>
        <w:tc>
          <w:tcPr>
            <w:tcW w:w="921" w:type="dxa"/>
            <w:noWrap/>
            <w:vAlign w:val="bottom"/>
          </w:tcPr>
          <w:p w:rsidR="00F02EB6" w:rsidRPr="00D4082E" w:rsidRDefault="00F02EB6" w:rsidP="00F02EB6">
            <w:pPr>
              <w:jc w:val="right"/>
              <w:rPr>
                <w:sz w:val="20"/>
                <w:szCs w:val="20"/>
              </w:rPr>
            </w:pPr>
            <w:r w:rsidRPr="00D4082E">
              <w:rPr>
                <w:sz w:val="20"/>
                <w:szCs w:val="20"/>
              </w:rPr>
              <w:t>99,0</w:t>
            </w:r>
          </w:p>
        </w:tc>
        <w:tc>
          <w:tcPr>
            <w:tcW w:w="921" w:type="dxa"/>
            <w:noWrap/>
            <w:vAlign w:val="bottom"/>
          </w:tcPr>
          <w:p w:rsidR="00F02EB6" w:rsidRPr="00D4082E" w:rsidRDefault="00F02EB6" w:rsidP="00F02EB6">
            <w:pPr>
              <w:jc w:val="right"/>
              <w:rPr>
                <w:sz w:val="20"/>
                <w:szCs w:val="20"/>
              </w:rPr>
            </w:pPr>
            <w:r w:rsidRPr="00D4082E">
              <w:rPr>
                <w:sz w:val="20"/>
                <w:szCs w:val="20"/>
              </w:rPr>
              <w:t>98,9</w:t>
            </w:r>
          </w:p>
        </w:tc>
        <w:tc>
          <w:tcPr>
            <w:tcW w:w="921" w:type="dxa"/>
            <w:noWrap/>
            <w:vAlign w:val="bottom"/>
          </w:tcPr>
          <w:p w:rsidR="00F02EB6" w:rsidRPr="00D4082E" w:rsidRDefault="00F02EB6" w:rsidP="00F02EB6">
            <w:pPr>
              <w:jc w:val="right"/>
              <w:rPr>
                <w:sz w:val="20"/>
                <w:szCs w:val="20"/>
              </w:rPr>
            </w:pPr>
            <w:r w:rsidRPr="00D4082E">
              <w:rPr>
                <w:sz w:val="20"/>
                <w:szCs w:val="20"/>
              </w:rPr>
              <w:t>99,1</w:t>
            </w:r>
          </w:p>
        </w:tc>
      </w:tr>
      <w:tr w:rsidR="00F02EB6" w:rsidRPr="00D4082E" w:rsidTr="00AE3A3E">
        <w:trPr>
          <w:cantSplit/>
          <w:trHeight w:val="57"/>
        </w:trPr>
        <w:tc>
          <w:tcPr>
            <w:tcW w:w="4684" w:type="dxa"/>
            <w:noWrap/>
            <w:vAlign w:val="bottom"/>
          </w:tcPr>
          <w:p w:rsidR="00F02EB6" w:rsidRPr="00D4082E" w:rsidRDefault="00F02EB6" w:rsidP="00F02EB6">
            <w:pPr>
              <w:rPr>
                <w:i/>
                <w:iCs/>
                <w:sz w:val="20"/>
                <w:szCs w:val="20"/>
              </w:rPr>
            </w:pPr>
            <w:r w:rsidRPr="00D4082E">
              <w:rPr>
                <w:i/>
                <w:iCs/>
                <w:sz w:val="20"/>
                <w:szCs w:val="20"/>
              </w:rPr>
              <w:t>Manufacture of furniture</w:t>
            </w:r>
          </w:p>
        </w:tc>
        <w:tc>
          <w:tcPr>
            <w:tcW w:w="946" w:type="dxa"/>
            <w:noWrap/>
            <w:vAlign w:val="bottom"/>
          </w:tcPr>
          <w:p w:rsidR="00F02EB6" w:rsidRPr="00D4082E" w:rsidRDefault="00F02EB6" w:rsidP="00F02EB6">
            <w:pPr>
              <w:jc w:val="center"/>
              <w:rPr>
                <w:sz w:val="20"/>
                <w:szCs w:val="20"/>
              </w:rPr>
            </w:pPr>
            <w:r w:rsidRPr="00D4082E">
              <w:rPr>
                <w:sz w:val="20"/>
                <w:szCs w:val="20"/>
              </w:rPr>
              <w:t>2014</w:t>
            </w:r>
          </w:p>
        </w:tc>
        <w:tc>
          <w:tcPr>
            <w:tcW w:w="921" w:type="dxa"/>
            <w:noWrap/>
            <w:vAlign w:val="bottom"/>
          </w:tcPr>
          <w:p w:rsidR="00F02EB6" w:rsidRPr="00D4082E" w:rsidRDefault="00F02EB6" w:rsidP="00F02EB6">
            <w:pPr>
              <w:jc w:val="right"/>
              <w:rPr>
                <w:sz w:val="20"/>
                <w:szCs w:val="20"/>
              </w:rPr>
            </w:pPr>
            <w:r w:rsidRPr="00D4082E">
              <w:rPr>
                <w:sz w:val="20"/>
                <w:szCs w:val="20"/>
              </w:rPr>
              <w:t>100,6</w:t>
            </w:r>
          </w:p>
        </w:tc>
        <w:tc>
          <w:tcPr>
            <w:tcW w:w="921" w:type="dxa"/>
            <w:noWrap/>
            <w:vAlign w:val="bottom"/>
          </w:tcPr>
          <w:p w:rsidR="00F02EB6" w:rsidRPr="00D4082E" w:rsidRDefault="00F02EB6" w:rsidP="00F02EB6">
            <w:pPr>
              <w:jc w:val="right"/>
              <w:rPr>
                <w:sz w:val="20"/>
                <w:szCs w:val="20"/>
              </w:rPr>
            </w:pPr>
            <w:r w:rsidRPr="00D4082E">
              <w:rPr>
                <w:sz w:val="20"/>
                <w:szCs w:val="20"/>
              </w:rPr>
              <w:t>100,9</w:t>
            </w:r>
          </w:p>
        </w:tc>
        <w:tc>
          <w:tcPr>
            <w:tcW w:w="921" w:type="dxa"/>
            <w:noWrap/>
            <w:vAlign w:val="bottom"/>
          </w:tcPr>
          <w:p w:rsidR="00F02EB6" w:rsidRPr="00D4082E" w:rsidRDefault="00F02EB6" w:rsidP="00F02EB6">
            <w:pPr>
              <w:jc w:val="right"/>
              <w:rPr>
                <w:sz w:val="20"/>
                <w:szCs w:val="20"/>
              </w:rPr>
            </w:pPr>
            <w:r w:rsidRPr="00D4082E">
              <w:rPr>
                <w:sz w:val="20"/>
                <w:szCs w:val="20"/>
              </w:rPr>
              <w:t>102,8</w:t>
            </w:r>
          </w:p>
        </w:tc>
        <w:tc>
          <w:tcPr>
            <w:tcW w:w="921" w:type="dxa"/>
            <w:noWrap/>
            <w:vAlign w:val="bottom"/>
          </w:tcPr>
          <w:p w:rsidR="00F02EB6" w:rsidRPr="00D4082E" w:rsidRDefault="00F02EB6" w:rsidP="00F02EB6">
            <w:pPr>
              <w:jc w:val="right"/>
              <w:rPr>
                <w:sz w:val="20"/>
                <w:szCs w:val="20"/>
              </w:rPr>
            </w:pPr>
            <w:r w:rsidRPr="00D4082E">
              <w:rPr>
                <w:sz w:val="20"/>
                <w:szCs w:val="20"/>
              </w:rPr>
              <w:t>106,6</w:t>
            </w:r>
          </w:p>
        </w:tc>
      </w:tr>
      <w:tr w:rsidR="00C067D7" w:rsidRPr="00D4082E" w:rsidTr="00AE3A3E">
        <w:trPr>
          <w:cantSplit/>
          <w:trHeight w:val="57"/>
        </w:trPr>
        <w:tc>
          <w:tcPr>
            <w:tcW w:w="4684" w:type="dxa"/>
            <w:noWrap/>
            <w:vAlign w:val="bottom"/>
          </w:tcPr>
          <w:p w:rsidR="00C067D7" w:rsidRPr="00D4082E" w:rsidRDefault="00C067D7" w:rsidP="00C067D7">
            <w:pPr>
              <w:rPr>
                <w:i/>
                <w:iCs/>
                <w:sz w:val="20"/>
                <w:szCs w:val="20"/>
              </w:rPr>
            </w:pPr>
          </w:p>
        </w:tc>
        <w:tc>
          <w:tcPr>
            <w:tcW w:w="946" w:type="dxa"/>
            <w:noWrap/>
            <w:vAlign w:val="bottom"/>
          </w:tcPr>
          <w:p w:rsidR="00C067D7" w:rsidRPr="00D4082E" w:rsidRDefault="00C067D7" w:rsidP="00C067D7">
            <w:pPr>
              <w:jc w:val="center"/>
              <w:rPr>
                <w:sz w:val="20"/>
                <w:szCs w:val="20"/>
                <w:lang w:val="en-US"/>
              </w:rPr>
            </w:pPr>
            <w:r w:rsidRPr="00D4082E">
              <w:rPr>
                <w:sz w:val="20"/>
                <w:szCs w:val="20"/>
                <w:lang w:val="en-US"/>
              </w:rPr>
              <w:t>2015</w:t>
            </w:r>
          </w:p>
        </w:tc>
        <w:tc>
          <w:tcPr>
            <w:tcW w:w="921" w:type="dxa"/>
            <w:noWrap/>
            <w:vAlign w:val="bottom"/>
          </w:tcPr>
          <w:p w:rsidR="00C067D7" w:rsidRPr="00C067D7" w:rsidRDefault="00C067D7" w:rsidP="00C067D7">
            <w:pPr>
              <w:jc w:val="right"/>
              <w:rPr>
                <w:sz w:val="20"/>
                <w:szCs w:val="20"/>
              </w:rPr>
            </w:pPr>
            <w:r w:rsidRPr="00C067D7">
              <w:rPr>
                <w:sz w:val="20"/>
                <w:szCs w:val="20"/>
              </w:rPr>
              <w:t>104,6</w:t>
            </w:r>
          </w:p>
        </w:tc>
        <w:tc>
          <w:tcPr>
            <w:tcW w:w="921" w:type="dxa"/>
            <w:noWrap/>
            <w:vAlign w:val="bottom"/>
          </w:tcPr>
          <w:p w:rsidR="00C067D7" w:rsidRPr="00C067D7" w:rsidRDefault="00C067D7" w:rsidP="00C067D7">
            <w:pPr>
              <w:jc w:val="right"/>
              <w:rPr>
                <w:sz w:val="20"/>
                <w:szCs w:val="20"/>
              </w:rPr>
            </w:pPr>
            <w:r w:rsidRPr="00C067D7">
              <w:rPr>
                <w:sz w:val="20"/>
                <w:szCs w:val="20"/>
              </w:rPr>
              <w:t>118,9</w:t>
            </w:r>
          </w:p>
        </w:tc>
        <w:tc>
          <w:tcPr>
            <w:tcW w:w="921" w:type="dxa"/>
            <w:noWrap/>
            <w:vAlign w:val="bottom"/>
          </w:tcPr>
          <w:p w:rsidR="00C067D7" w:rsidRPr="00C067D7" w:rsidRDefault="00C067D7" w:rsidP="00C067D7">
            <w:pPr>
              <w:jc w:val="right"/>
              <w:rPr>
                <w:sz w:val="20"/>
                <w:szCs w:val="20"/>
              </w:rPr>
            </w:pPr>
            <w:r w:rsidRPr="00C067D7">
              <w:rPr>
                <w:sz w:val="20"/>
                <w:szCs w:val="20"/>
              </w:rPr>
              <w:t>133,8</w:t>
            </w:r>
          </w:p>
        </w:tc>
        <w:tc>
          <w:tcPr>
            <w:tcW w:w="921" w:type="dxa"/>
            <w:noWrap/>
            <w:vAlign w:val="bottom"/>
          </w:tcPr>
          <w:p w:rsidR="00C067D7" w:rsidRPr="00C067D7" w:rsidRDefault="00C067D7" w:rsidP="00C067D7">
            <w:pPr>
              <w:jc w:val="right"/>
              <w:rPr>
                <w:sz w:val="20"/>
                <w:szCs w:val="20"/>
              </w:rPr>
            </w:pPr>
            <w:r w:rsidRPr="00C067D7">
              <w:rPr>
                <w:sz w:val="20"/>
                <w:szCs w:val="20"/>
              </w:rPr>
              <w:t>132,3</w:t>
            </w:r>
          </w:p>
        </w:tc>
      </w:tr>
      <w:tr w:rsidR="00F02EB6" w:rsidRPr="00D4082E" w:rsidTr="00AE3A3E">
        <w:trPr>
          <w:cantSplit/>
          <w:trHeight w:val="57"/>
        </w:trPr>
        <w:tc>
          <w:tcPr>
            <w:tcW w:w="4684" w:type="dxa"/>
            <w:noWrap/>
            <w:vAlign w:val="bottom"/>
          </w:tcPr>
          <w:p w:rsidR="00F02EB6" w:rsidRPr="00D4082E" w:rsidRDefault="00F02EB6" w:rsidP="00F02EB6">
            <w:pPr>
              <w:rPr>
                <w:i/>
                <w:iCs/>
                <w:sz w:val="20"/>
                <w:szCs w:val="20"/>
              </w:rPr>
            </w:pPr>
          </w:p>
        </w:tc>
        <w:tc>
          <w:tcPr>
            <w:tcW w:w="946" w:type="dxa"/>
            <w:noWrap/>
            <w:vAlign w:val="bottom"/>
          </w:tcPr>
          <w:p w:rsidR="00F02EB6" w:rsidRPr="00D4082E" w:rsidRDefault="00F02EB6" w:rsidP="00F02EB6">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c>
          <w:tcPr>
            <w:tcW w:w="921" w:type="dxa"/>
            <w:noWrap/>
            <w:vAlign w:val="bottom"/>
          </w:tcPr>
          <w:p w:rsidR="00F02EB6" w:rsidRPr="00D4082E" w:rsidRDefault="00F02EB6" w:rsidP="00C067D7">
            <w:pPr>
              <w:jc w:val="right"/>
              <w:rPr>
                <w:sz w:val="20"/>
                <w:szCs w:val="20"/>
              </w:rPr>
            </w:pPr>
          </w:p>
        </w:tc>
      </w:tr>
      <w:tr w:rsidR="00F02EB6" w:rsidRPr="00D4082E" w:rsidTr="00AE3A3E">
        <w:trPr>
          <w:cantSplit/>
          <w:trHeight w:val="57"/>
        </w:trPr>
        <w:tc>
          <w:tcPr>
            <w:tcW w:w="4684" w:type="dxa"/>
            <w:noWrap/>
            <w:vAlign w:val="bottom"/>
          </w:tcPr>
          <w:p w:rsidR="00F02EB6" w:rsidRPr="00D4082E" w:rsidRDefault="00F02EB6" w:rsidP="00F02EB6">
            <w:pPr>
              <w:rPr>
                <w:sz w:val="20"/>
                <w:szCs w:val="20"/>
              </w:rPr>
            </w:pPr>
            <w:r w:rsidRPr="00D4082E">
              <w:rPr>
                <w:sz w:val="20"/>
                <w:szCs w:val="20"/>
              </w:rPr>
              <w:t>Постачання елек</w:t>
            </w:r>
            <w:r w:rsidR="00AE3A3E">
              <w:rPr>
                <w:sz w:val="20"/>
                <w:szCs w:val="20"/>
              </w:rPr>
              <w:t>троенергії, газу, пари та</w:t>
            </w:r>
          </w:p>
        </w:tc>
        <w:tc>
          <w:tcPr>
            <w:tcW w:w="946" w:type="dxa"/>
            <w:noWrap/>
            <w:vAlign w:val="bottom"/>
          </w:tcPr>
          <w:p w:rsidR="00F02EB6" w:rsidRPr="00D4082E" w:rsidRDefault="00F02EB6" w:rsidP="00F02EB6">
            <w:pPr>
              <w:jc w:val="center"/>
              <w:rPr>
                <w:sz w:val="20"/>
                <w:szCs w:val="20"/>
              </w:rPr>
            </w:pPr>
            <w:r w:rsidRPr="00D4082E">
              <w:rPr>
                <w:sz w:val="20"/>
                <w:szCs w:val="20"/>
              </w:rPr>
              <w:t>2013</w:t>
            </w:r>
          </w:p>
        </w:tc>
        <w:tc>
          <w:tcPr>
            <w:tcW w:w="921" w:type="dxa"/>
            <w:noWrap/>
            <w:vAlign w:val="bottom"/>
          </w:tcPr>
          <w:p w:rsidR="00F02EB6" w:rsidRPr="00D4082E" w:rsidRDefault="00F02EB6" w:rsidP="00F02EB6">
            <w:pPr>
              <w:jc w:val="right"/>
              <w:rPr>
                <w:sz w:val="20"/>
                <w:szCs w:val="20"/>
              </w:rPr>
            </w:pPr>
            <w:r w:rsidRPr="00D4082E">
              <w:rPr>
                <w:sz w:val="20"/>
                <w:szCs w:val="20"/>
              </w:rPr>
              <w:t>101,1</w:t>
            </w:r>
          </w:p>
        </w:tc>
        <w:tc>
          <w:tcPr>
            <w:tcW w:w="921" w:type="dxa"/>
            <w:noWrap/>
            <w:vAlign w:val="bottom"/>
          </w:tcPr>
          <w:p w:rsidR="00F02EB6" w:rsidRPr="00D4082E" w:rsidRDefault="00F02EB6" w:rsidP="00F02EB6">
            <w:pPr>
              <w:jc w:val="right"/>
              <w:rPr>
                <w:sz w:val="20"/>
                <w:szCs w:val="20"/>
              </w:rPr>
            </w:pPr>
            <w:r w:rsidRPr="00D4082E">
              <w:rPr>
                <w:sz w:val="20"/>
                <w:szCs w:val="20"/>
              </w:rPr>
              <w:t>92,1</w:t>
            </w:r>
          </w:p>
        </w:tc>
        <w:tc>
          <w:tcPr>
            <w:tcW w:w="921" w:type="dxa"/>
            <w:noWrap/>
            <w:vAlign w:val="bottom"/>
          </w:tcPr>
          <w:p w:rsidR="00F02EB6" w:rsidRPr="00D4082E" w:rsidRDefault="00F02EB6" w:rsidP="00F02EB6">
            <w:pPr>
              <w:jc w:val="right"/>
              <w:rPr>
                <w:sz w:val="20"/>
                <w:szCs w:val="20"/>
              </w:rPr>
            </w:pPr>
            <w:r w:rsidRPr="00D4082E">
              <w:rPr>
                <w:sz w:val="20"/>
                <w:szCs w:val="20"/>
              </w:rPr>
              <w:t>100,7</w:t>
            </w:r>
          </w:p>
        </w:tc>
        <w:tc>
          <w:tcPr>
            <w:tcW w:w="921" w:type="dxa"/>
            <w:noWrap/>
            <w:vAlign w:val="bottom"/>
          </w:tcPr>
          <w:p w:rsidR="00F02EB6" w:rsidRPr="00D4082E" w:rsidRDefault="00F02EB6" w:rsidP="00F02EB6">
            <w:pPr>
              <w:jc w:val="right"/>
              <w:rPr>
                <w:sz w:val="20"/>
                <w:szCs w:val="20"/>
              </w:rPr>
            </w:pPr>
            <w:r w:rsidRPr="00D4082E">
              <w:rPr>
                <w:sz w:val="20"/>
                <w:szCs w:val="20"/>
              </w:rPr>
              <w:t>109,3</w:t>
            </w:r>
          </w:p>
        </w:tc>
      </w:tr>
      <w:tr w:rsidR="00F02EB6" w:rsidRPr="00D4082E" w:rsidTr="00AE3A3E">
        <w:trPr>
          <w:cantSplit/>
          <w:trHeight w:val="57"/>
        </w:trPr>
        <w:tc>
          <w:tcPr>
            <w:tcW w:w="4684" w:type="dxa"/>
            <w:noWrap/>
            <w:vAlign w:val="bottom"/>
          </w:tcPr>
          <w:p w:rsidR="00F02EB6" w:rsidRPr="00D4082E" w:rsidRDefault="00F02EB6" w:rsidP="00F02EB6">
            <w:pPr>
              <w:rPr>
                <w:i/>
                <w:iCs/>
                <w:sz w:val="20"/>
                <w:szCs w:val="20"/>
              </w:rPr>
            </w:pPr>
            <w:r w:rsidRPr="00D4082E">
              <w:rPr>
                <w:sz w:val="20"/>
                <w:szCs w:val="20"/>
              </w:rPr>
              <w:t>кондиційованого повітря/</w:t>
            </w:r>
          </w:p>
        </w:tc>
        <w:tc>
          <w:tcPr>
            <w:tcW w:w="946" w:type="dxa"/>
            <w:noWrap/>
            <w:vAlign w:val="bottom"/>
          </w:tcPr>
          <w:p w:rsidR="00F02EB6" w:rsidRPr="00D4082E" w:rsidRDefault="00F02EB6" w:rsidP="00F02EB6">
            <w:pPr>
              <w:jc w:val="center"/>
              <w:rPr>
                <w:sz w:val="20"/>
                <w:szCs w:val="20"/>
              </w:rPr>
            </w:pPr>
            <w:r w:rsidRPr="00D4082E">
              <w:rPr>
                <w:sz w:val="20"/>
                <w:szCs w:val="20"/>
              </w:rPr>
              <w:t>2014</w:t>
            </w:r>
          </w:p>
        </w:tc>
        <w:tc>
          <w:tcPr>
            <w:tcW w:w="921" w:type="dxa"/>
            <w:noWrap/>
            <w:vAlign w:val="bottom"/>
          </w:tcPr>
          <w:p w:rsidR="00F02EB6" w:rsidRPr="00D4082E" w:rsidRDefault="00F02EB6" w:rsidP="00F02EB6">
            <w:pPr>
              <w:jc w:val="right"/>
              <w:rPr>
                <w:sz w:val="20"/>
                <w:szCs w:val="20"/>
              </w:rPr>
            </w:pPr>
            <w:r w:rsidRPr="00D4082E">
              <w:rPr>
                <w:sz w:val="20"/>
                <w:szCs w:val="20"/>
              </w:rPr>
              <w:t>102,2</w:t>
            </w:r>
          </w:p>
        </w:tc>
        <w:tc>
          <w:tcPr>
            <w:tcW w:w="921" w:type="dxa"/>
            <w:noWrap/>
            <w:vAlign w:val="bottom"/>
          </w:tcPr>
          <w:p w:rsidR="00F02EB6" w:rsidRPr="00D4082E" w:rsidRDefault="00F02EB6" w:rsidP="00F02EB6">
            <w:pPr>
              <w:jc w:val="right"/>
              <w:rPr>
                <w:sz w:val="20"/>
                <w:szCs w:val="20"/>
              </w:rPr>
            </w:pPr>
            <w:r w:rsidRPr="00D4082E">
              <w:rPr>
                <w:sz w:val="20"/>
                <w:szCs w:val="20"/>
              </w:rPr>
              <w:t>98,0</w:t>
            </w:r>
          </w:p>
        </w:tc>
        <w:tc>
          <w:tcPr>
            <w:tcW w:w="921" w:type="dxa"/>
            <w:noWrap/>
            <w:vAlign w:val="bottom"/>
          </w:tcPr>
          <w:p w:rsidR="00F02EB6" w:rsidRPr="00D4082E" w:rsidRDefault="00F02EB6" w:rsidP="00F02EB6">
            <w:pPr>
              <w:jc w:val="right"/>
              <w:rPr>
                <w:sz w:val="20"/>
                <w:szCs w:val="20"/>
              </w:rPr>
            </w:pPr>
            <w:r w:rsidRPr="00D4082E">
              <w:rPr>
                <w:sz w:val="20"/>
                <w:szCs w:val="20"/>
              </w:rPr>
              <w:t>98,5</w:t>
            </w:r>
          </w:p>
        </w:tc>
        <w:tc>
          <w:tcPr>
            <w:tcW w:w="921" w:type="dxa"/>
            <w:noWrap/>
            <w:vAlign w:val="bottom"/>
          </w:tcPr>
          <w:p w:rsidR="00F02EB6" w:rsidRPr="00D4082E" w:rsidRDefault="00F02EB6" w:rsidP="00F02EB6">
            <w:pPr>
              <w:jc w:val="right"/>
              <w:rPr>
                <w:sz w:val="20"/>
                <w:szCs w:val="20"/>
              </w:rPr>
            </w:pPr>
            <w:r w:rsidRPr="00D4082E">
              <w:rPr>
                <w:sz w:val="20"/>
                <w:szCs w:val="20"/>
              </w:rPr>
              <w:t>100,5</w:t>
            </w:r>
          </w:p>
        </w:tc>
      </w:tr>
      <w:tr w:rsidR="00C067D7" w:rsidRPr="00D4082E" w:rsidTr="00AE3A3E">
        <w:trPr>
          <w:cantSplit/>
          <w:trHeight w:val="57"/>
        </w:trPr>
        <w:tc>
          <w:tcPr>
            <w:tcW w:w="4684" w:type="dxa"/>
            <w:noWrap/>
            <w:vAlign w:val="bottom"/>
          </w:tcPr>
          <w:p w:rsidR="00C067D7" w:rsidRPr="00D4082E" w:rsidRDefault="00C067D7" w:rsidP="00C067D7">
            <w:pPr>
              <w:rPr>
                <w:i/>
                <w:iCs/>
                <w:sz w:val="20"/>
                <w:szCs w:val="20"/>
              </w:rPr>
            </w:pPr>
            <w:r w:rsidRPr="00D4082E">
              <w:rPr>
                <w:i/>
                <w:iCs/>
                <w:sz w:val="20"/>
                <w:szCs w:val="20"/>
              </w:rPr>
              <w:t>Electricity, gas, steam and air conditioning supply</w:t>
            </w:r>
          </w:p>
        </w:tc>
        <w:tc>
          <w:tcPr>
            <w:tcW w:w="946" w:type="dxa"/>
            <w:noWrap/>
            <w:vAlign w:val="bottom"/>
          </w:tcPr>
          <w:p w:rsidR="00C067D7" w:rsidRPr="00D4082E" w:rsidRDefault="00C067D7" w:rsidP="00C067D7">
            <w:pPr>
              <w:jc w:val="center"/>
              <w:rPr>
                <w:sz w:val="20"/>
                <w:szCs w:val="20"/>
                <w:lang w:val="en-US"/>
              </w:rPr>
            </w:pPr>
            <w:r w:rsidRPr="00D4082E">
              <w:rPr>
                <w:sz w:val="20"/>
                <w:szCs w:val="20"/>
                <w:lang w:val="en-US"/>
              </w:rPr>
              <w:t>2015</w:t>
            </w:r>
          </w:p>
        </w:tc>
        <w:tc>
          <w:tcPr>
            <w:tcW w:w="921" w:type="dxa"/>
            <w:noWrap/>
          </w:tcPr>
          <w:p w:rsidR="00C067D7" w:rsidRPr="00C067D7" w:rsidRDefault="00C067D7" w:rsidP="00C067D7">
            <w:pPr>
              <w:jc w:val="right"/>
              <w:rPr>
                <w:sz w:val="20"/>
                <w:szCs w:val="20"/>
              </w:rPr>
            </w:pPr>
            <w:r w:rsidRPr="00C067D7">
              <w:rPr>
                <w:sz w:val="20"/>
                <w:szCs w:val="20"/>
              </w:rPr>
              <w:t>103,4</w:t>
            </w:r>
          </w:p>
        </w:tc>
        <w:tc>
          <w:tcPr>
            <w:tcW w:w="921" w:type="dxa"/>
            <w:noWrap/>
          </w:tcPr>
          <w:p w:rsidR="00C067D7" w:rsidRPr="00C067D7" w:rsidRDefault="00C067D7" w:rsidP="00C067D7">
            <w:pPr>
              <w:jc w:val="right"/>
              <w:rPr>
                <w:sz w:val="20"/>
                <w:szCs w:val="20"/>
              </w:rPr>
            </w:pPr>
            <w:r w:rsidRPr="00C067D7">
              <w:rPr>
                <w:sz w:val="20"/>
                <w:szCs w:val="20"/>
              </w:rPr>
              <w:t>97,7</w:t>
            </w:r>
          </w:p>
        </w:tc>
        <w:tc>
          <w:tcPr>
            <w:tcW w:w="921" w:type="dxa"/>
            <w:noWrap/>
          </w:tcPr>
          <w:p w:rsidR="00C067D7" w:rsidRPr="00C067D7" w:rsidRDefault="00C067D7" w:rsidP="00C067D7">
            <w:pPr>
              <w:jc w:val="right"/>
              <w:rPr>
                <w:sz w:val="20"/>
                <w:szCs w:val="20"/>
              </w:rPr>
            </w:pPr>
            <w:r w:rsidRPr="00C067D7">
              <w:rPr>
                <w:sz w:val="20"/>
                <w:szCs w:val="20"/>
              </w:rPr>
              <w:t>110,8</w:t>
            </w:r>
          </w:p>
        </w:tc>
        <w:tc>
          <w:tcPr>
            <w:tcW w:w="921" w:type="dxa"/>
            <w:noWrap/>
          </w:tcPr>
          <w:p w:rsidR="00C067D7" w:rsidRPr="00C067D7" w:rsidRDefault="00C067D7" w:rsidP="00C067D7">
            <w:pPr>
              <w:jc w:val="right"/>
              <w:rPr>
                <w:sz w:val="20"/>
                <w:szCs w:val="20"/>
              </w:rPr>
            </w:pPr>
            <w:r w:rsidRPr="00C067D7">
              <w:rPr>
                <w:sz w:val="20"/>
                <w:szCs w:val="20"/>
              </w:rPr>
              <w:t>119,6</w:t>
            </w:r>
          </w:p>
        </w:tc>
      </w:tr>
      <w:tr w:rsidR="00F02EB6" w:rsidRPr="00D4082E" w:rsidTr="00AE3A3E">
        <w:trPr>
          <w:cantSplit/>
          <w:trHeight w:val="57"/>
        </w:trPr>
        <w:tc>
          <w:tcPr>
            <w:tcW w:w="4684" w:type="dxa"/>
            <w:noWrap/>
            <w:vAlign w:val="bottom"/>
          </w:tcPr>
          <w:p w:rsidR="00F02EB6" w:rsidRPr="00D4082E" w:rsidRDefault="00F02EB6" w:rsidP="00F02EB6">
            <w:pPr>
              <w:rPr>
                <w:i/>
                <w:iCs/>
                <w:sz w:val="20"/>
                <w:szCs w:val="20"/>
              </w:rPr>
            </w:pPr>
          </w:p>
        </w:tc>
        <w:tc>
          <w:tcPr>
            <w:tcW w:w="946" w:type="dxa"/>
            <w:noWrap/>
            <w:vAlign w:val="bottom"/>
          </w:tcPr>
          <w:p w:rsidR="00F02EB6" w:rsidRPr="00D4082E" w:rsidRDefault="00F02EB6" w:rsidP="00F02EB6">
            <w:pPr>
              <w:jc w:val="center"/>
              <w:rPr>
                <w:sz w:val="20"/>
                <w:szCs w:val="20"/>
                <w:lang w:val="en-US"/>
              </w:rPr>
            </w:pPr>
          </w:p>
        </w:tc>
        <w:tc>
          <w:tcPr>
            <w:tcW w:w="921" w:type="dxa"/>
            <w:noWrap/>
            <w:vAlign w:val="bottom"/>
          </w:tcPr>
          <w:p w:rsidR="00F02EB6" w:rsidRPr="00D4082E" w:rsidRDefault="00F02EB6" w:rsidP="00F02EB6">
            <w:pPr>
              <w:jc w:val="right"/>
              <w:rPr>
                <w:sz w:val="20"/>
                <w:szCs w:val="20"/>
              </w:rPr>
            </w:pPr>
          </w:p>
        </w:tc>
        <w:tc>
          <w:tcPr>
            <w:tcW w:w="921" w:type="dxa"/>
            <w:noWrap/>
            <w:vAlign w:val="bottom"/>
          </w:tcPr>
          <w:p w:rsidR="00F02EB6" w:rsidRPr="00D4082E" w:rsidRDefault="00F02EB6" w:rsidP="00F02EB6">
            <w:pPr>
              <w:jc w:val="right"/>
              <w:rPr>
                <w:sz w:val="20"/>
                <w:szCs w:val="20"/>
              </w:rPr>
            </w:pPr>
          </w:p>
        </w:tc>
        <w:tc>
          <w:tcPr>
            <w:tcW w:w="921" w:type="dxa"/>
            <w:noWrap/>
            <w:vAlign w:val="bottom"/>
          </w:tcPr>
          <w:p w:rsidR="00F02EB6" w:rsidRPr="00D4082E" w:rsidRDefault="00F02EB6" w:rsidP="00F02EB6">
            <w:pPr>
              <w:jc w:val="right"/>
              <w:rPr>
                <w:sz w:val="20"/>
                <w:szCs w:val="20"/>
              </w:rPr>
            </w:pPr>
          </w:p>
        </w:tc>
        <w:tc>
          <w:tcPr>
            <w:tcW w:w="921" w:type="dxa"/>
            <w:noWrap/>
            <w:vAlign w:val="bottom"/>
          </w:tcPr>
          <w:p w:rsidR="00F02EB6" w:rsidRPr="00D4082E" w:rsidRDefault="00F02EB6" w:rsidP="00F02EB6">
            <w:pPr>
              <w:jc w:val="right"/>
              <w:rPr>
                <w:sz w:val="20"/>
                <w:szCs w:val="20"/>
              </w:rPr>
            </w:pPr>
          </w:p>
        </w:tc>
      </w:tr>
    </w:tbl>
    <w:p w:rsidR="0064657D" w:rsidRDefault="0064657D" w:rsidP="0064657D">
      <w:pPr>
        <w:ind w:right="202"/>
        <w:jc w:val="right"/>
        <w:outlineLvl w:val="0"/>
        <w:rPr>
          <w:b/>
          <w:sz w:val="20"/>
          <w:szCs w:val="20"/>
          <w:lang w:val="en-US"/>
        </w:rPr>
      </w:pPr>
    </w:p>
    <w:p w:rsidR="00F02EB6" w:rsidRDefault="00F02EB6" w:rsidP="0064657D">
      <w:pPr>
        <w:ind w:right="202"/>
        <w:jc w:val="right"/>
        <w:outlineLvl w:val="0"/>
        <w:rPr>
          <w:b/>
          <w:sz w:val="20"/>
          <w:szCs w:val="20"/>
          <w:lang w:val="en-US"/>
        </w:rPr>
      </w:pPr>
    </w:p>
    <w:p w:rsidR="00F02EB6" w:rsidRPr="00F15093" w:rsidRDefault="00F02EB6" w:rsidP="00F02EB6">
      <w:pPr>
        <w:pageBreakBefore/>
        <w:tabs>
          <w:tab w:val="left" w:pos="9360"/>
        </w:tabs>
        <w:ind w:right="-290" w:firstLine="4860"/>
        <w:rPr>
          <w:sz w:val="20"/>
          <w:szCs w:val="20"/>
          <w:lang w:val="en-US"/>
        </w:rPr>
      </w:pPr>
      <w:r w:rsidRPr="00F02EB6">
        <w:rPr>
          <w:sz w:val="20"/>
          <w:szCs w:val="20"/>
        </w:rPr>
        <w:lastRenderedPageBreak/>
        <w:t>Продовження табл. 1.</w:t>
      </w:r>
      <w:r w:rsidR="00FA328F" w:rsidRPr="00F15093">
        <w:rPr>
          <w:sz w:val="20"/>
          <w:szCs w:val="20"/>
          <w:lang w:val="en-US"/>
        </w:rPr>
        <w:t>3</w:t>
      </w:r>
      <w:r w:rsidRPr="00F02EB6">
        <w:rPr>
          <w:sz w:val="20"/>
          <w:szCs w:val="20"/>
        </w:rPr>
        <w:t>/</w:t>
      </w:r>
      <w:r w:rsidRPr="00F02EB6">
        <w:rPr>
          <w:i/>
          <w:sz w:val="20"/>
          <w:szCs w:val="20"/>
        </w:rPr>
        <w:t>Continuation of the table 1.</w:t>
      </w:r>
      <w:r w:rsidR="00FA328F" w:rsidRPr="00F15093">
        <w:rPr>
          <w:i/>
          <w:sz w:val="20"/>
          <w:szCs w:val="20"/>
          <w:lang w:val="en-US"/>
        </w:rPr>
        <w:t>3</w:t>
      </w:r>
    </w:p>
    <w:tbl>
      <w:tblPr>
        <w:tblW w:w="9489"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1204"/>
        <w:gridCol w:w="1196"/>
        <w:gridCol w:w="1202"/>
        <w:gridCol w:w="1205"/>
        <w:gridCol w:w="1205"/>
        <w:gridCol w:w="1207"/>
        <w:gridCol w:w="1071"/>
      </w:tblGrid>
      <w:tr w:rsidR="00F02EB6" w:rsidRPr="00F02EB6" w:rsidTr="00F02EB6">
        <w:trPr>
          <w:cantSplit/>
          <w:trHeight w:hRule="exact" w:val="510"/>
        </w:trPr>
        <w:tc>
          <w:tcPr>
            <w:tcW w:w="1199" w:type="dxa"/>
            <w:tcBorders>
              <w:top w:val="single" w:sz="4" w:space="0" w:color="auto"/>
              <w:left w:val="nil"/>
              <w:bottom w:val="single" w:sz="4" w:space="0" w:color="auto"/>
              <w:right w:val="single" w:sz="4" w:space="0" w:color="auto"/>
            </w:tcBorders>
            <w:vAlign w:val="center"/>
          </w:tcPr>
          <w:p w:rsidR="00F02EB6" w:rsidRPr="00F02EB6" w:rsidRDefault="00F02EB6" w:rsidP="00F02EB6">
            <w:pPr>
              <w:jc w:val="center"/>
              <w:rPr>
                <w:b/>
                <w:bCs/>
                <w:sz w:val="16"/>
                <w:szCs w:val="16"/>
              </w:rPr>
            </w:pPr>
            <w:r w:rsidRPr="00F02EB6">
              <w:rPr>
                <w:b/>
                <w:bCs/>
                <w:sz w:val="16"/>
                <w:szCs w:val="16"/>
              </w:rPr>
              <w:t>Травень/</w:t>
            </w:r>
          </w:p>
          <w:p w:rsidR="00F02EB6" w:rsidRPr="00F02EB6" w:rsidRDefault="00F02EB6" w:rsidP="00F02EB6">
            <w:pPr>
              <w:jc w:val="center"/>
              <w:rPr>
                <w:b/>
                <w:bCs/>
                <w:i/>
                <w:sz w:val="16"/>
                <w:szCs w:val="16"/>
              </w:rPr>
            </w:pPr>
            <w:r w:rsidRPr="00F02EB6">
              <w:rPr>
                <w:b/>
                <w:bCs/>
                <w:i/>
                <w:sz w:val="16"/>
                <w:szCs w:val="16"/>
              </w:rPr>
              <w:t>May</w:t>
            </w:r>
          </w:p>
        </w:tc>
        <w:tc>
          <w:tcPr>
            <w:tcW w:w="1204" w:type="dxa"/>
            <w:tcBorders>
              <w:left w:val="single" w:sz="4" w:space="0" w:color="auto"/>
              <w:bottom w:val="single" w:sz="4" w:space="0" w:color="auto"/>
            </w:tcBorders>
            <w:vAlign w:val="center"/>
          </w:tcPr>
          <w:p w:rsidR="00F02EB6" w:rsidRPr="00F02EB6" w:rsidRDefault="00F02EB6" w:rsidP="00F02EB6">
            <w:pPr>
              <w:jc w:val="center"/>
              <w:rPr>
                <w:b/>
                <w:bCs/>
                <w:sz w:val="16"/>
                <w:szCs w:val="16"/>
              </w:rPr>
            </w:pPr>
            <w:r w:rsidRPr="00F02EB6">
              <w:rPr>
                <w:b/>
                <w:bCs/>
                <w:sz w:val="16"/>
                <w:szCs w:val="16"/>
              </w:rPr>
              <w:t>Червень/</w:t>
            </w:r>
          </w:p>
          <w:p w:rsidR="00F02EB6" w:rsidRPr="00F02EB6" w:rsidRDefault="00F02EB6" w:rsidP="00F02EB6">
            <w:pPr>
              <w:jc w:val="center"/>
              <w:rPr>
                <w:b/>
                <w:bCs/>
                <w:i/>
                <w:sz w:val="16"/>
                <w:szCs w:val="16"/>
              </w:rPr>
            </w:pPr>
            <w:r w:rsidRPr="00F02EB6">
              <w:rPr>
                <w:b/>
                <w:bCs/>
                <w:i/>
                <w:sz w:val="16"/>
                <w:szCs w:val="16"/>
              </w:rPr>
              <w:t>June</w:t>
            </w:r>
          </w:p>
        </w:tc>
        <w:tc>
          <w:tcPr>
            <w:tcW w:w="1196" w:type="dxa"/>
            <w:tcBorders>
              <w:bottom w:val="single" w:sz="4" w:space="0" w:color="auto"/>
            </w:tcBorders>
            <w:vAlign w:val="center"/>
          </w:tcPr>
          <w:p w:rsidR="00F02EB6" w:rsidRPr="00F02EB6" w:rsidRDefault="00F02EB6" w:rsidP="00F02EB6">
            <w:pPr>
              <w:jc w:val="center"/>
              <w:rPr>
                <w:b/>
                <w:bCs/>
                <w:sz w:val="16"/>
                <w:szCs w:val="16"/>
              </w:rPr>
            </w:pPr>
            <w:r w:rsidRPr="00F02EB6">
              <w:rPr>
                <w:b/>
                <w:bCs/>
                <w:sz w:val="16"/>
                <w:szCs w:val="16"/>
              </w:rPr>
              <w:t>Липень/</w:t>
            </w:r>
          </w:p>
          <w:p w:rsidR="00F02EB6" w:rsidRPr="00F02EB6" w:rsidRDefault="00F02EB6" w:rsidP="00F02EB6">
            <w:pPr>
              <w:jc w:val="center"/>
              <w:rPr>
                <w:b/>
                <w:bCs/>
                <w:i/>
                <w:sz w:val="16"/>
                <w:szCs w:val="16"/>
              </w:rPr>
            </w:pPr>
            <w:r w:rsidRPr="00F02EB6">
              <w:rPr>
                <w:b/>
                <w:bCs/>
                <w:i/>
                <w:sz w:val="16"/>
                <w:szCs w:val="16"/>
              </w:rPr>
              <w:t>July</w:t>
            </w:r>
          </w:p>
        </w:tc>
        <w:tc>
          <w:tcPr>
            <w:tcW w:w="1202" w:type="dxa"/>
            <w:tcBorders>
              <w:bottom w:val="single" w:sz="4" w:space="0" w:color="auto"/>
            </w:tcBorders>
            <w:vAlign w:val="center"/>
          </w:tcPr>
          <w:p w:rsidR="00F02EB6" w:rsidRPr="00F02EB6" w:rsidRDefault="00F02EB6" w:rsidP="00F02EB6">
            <w:pPr>
              <w:jc w:val="center"/>
              <w:rPr>
                <w:b/>
                <w:bCs/>
                <w:sz w:val="16"/>
                <w:szCs w:val="16"/>
              </w:rPr>
            </w:pPr>
            <w:r w:rsidRPr="00F02EB6">
              <w:rPr>
                <w:b/>
                <w:bCs/>
                <w:sz w:val="16"/>
                <w:szCs w:val="16"/>
              </w:rPr>
              <w:t>Серпень/</w:t>
            </w:r>
          </w:p>
          <w:p w:rsidR="00F02EB6" w:rsidRPr="00F02EB6" w:rsidRDefault="00F02EB6" w:rsidP="00F02EB6">
            <w:pPr>
              <w:jc w:val="center"/>
              <w:rPr>
                <w:b/>
                <w:bCs/>
                <w:i/>
                <w:sz w:val="16"/>
                <w:szCs w:val="16"/>
              </w:rPr>
            </w:pPr>
            <w:r w:rsidRPr="00F02EB6">
              <w:rPr>
                <w:b/>
                <w:bCs/>
                <w:i/>
                <w:sz w:val="16"/>
                <w:szCs w:val="16"/>
              </w:rPr>
              <w:t>August</w:t>
            </w:r>
          </w:p>
        </w:tc>
        <w:tc>
          <w:tcPr>
            <w:tcW w:w="1205" w:type="dxa"/>
            <w:tcBorders>
              <w:bottom w:val="single" w:sz="4" w:space="0" w:color="auto"/>
            </w:tcBorders>
            <w:vAlign w:val="center"/>
          </w:tcPr>
          <w:p w:rsidR="00F02EB6" w:rsidRPr="00F02EB6" w:rsidRDefault="00F02EB6" w:rsidP="00F02EB6">
            <w:pPr>
              <w:jc w:val="center"/>
              <w:rPr>
                <w:b/>
                <w:bCs/>
                <w:sz w:val="16"/>
                <w:szCs w:val="16"/>
              </w:rPr>
            </w:pPr>
            <w:r w:rsidRPr="00F02EB6">
              <w:rPr>
                <w:b/>
                <w:bCs/>
                <w:sz w:val="16"/>
                <w:szCs w:val="16"/>
              </w:rPr>
              <w:t>Вересень/</w:t>
            </w:r>
          </w:p>
          <w:p w:rsidR="00F02EB6" w:rsidRPr="00F02EB6" w:rsidRDefault="00F02EB6" w:rsidP="00F02EB6">
            <w:pPr>
              <w:jc w:val="center"/>
              <w:rPr>
                <w:b/>
                <w:bCs/>
                <w:i/>
                <w:sz w:val="16"/>
                <w:szCs w:val="16"/>
              </w:rPr>
            </w:pPr>
            <w:r w:rsidRPr="00F02EB6">
              <w:rPr>
                <w:b/>
                <w:bCs/>
                <w:i/>
                <w:sz w:val="16"/>
                <w:szCs w:val="16"/>
              </w:rPr>
              <w:t>September</w:t>
            </w:r>
          </w:p>
        </w:tc>
        <w:tc>
          <w:tcPr>
            <w:tcW w:w="1205" w:type="dxa"/>
            <w:tcBorders>
              <w:bottom w:val="single" w:sz="4" w:space="0" w:color="auto"/>
            </w:tcBorders>
            <w:vAlign w:val="center"/>
          </w:tcPr>
          <w:p w:rsidR="00F02EB6" w:rsidRPr="00F02EB6" w:rsidRDefault="00F02EB6" w:rsidP="00F02EB6">
            <w:pPr>
              <w:jc w:val="center"/>
              <w:rPr>
                <w:b/>
                <w:bCs/>
                <w:sz w:val="16"/>
                <w:szCs w:val="16"/>
              </w:rPr>
            </w:pPr>
            <w:r w:rsidRPr="00F02EB6">
              <w:rPr>
                <w:b/>
                <w:bCs/>
                <w:sz w:val="16"/>
                <w:szCs w:val="16"/>
              </w:rPr>
              <w:t>Жовтень/</w:t>
            </w:r>
          </w:p>
          <w:p w:rsidR="00F02EB6" w:rsidRPr="00F02EB6" w:rsidRDefault="00F02EB6" w:rsidP="00F02EB6">
            <w:pPr>
              <w:jc w:val="center"/>
              <w:rPr>
                <w:b/>
                <w:bCs/>
                <w:i/>
                <w:sz w:val="16"/>
                <w:szCs w:val="16"/>
              </w:rPr>
            </w:pPr>
            <w:r w:rsidRPr="00F02EB6">
              <w:rPr>
                <w:b/>
                <w:bCs/>
                <w:i/>
                <w:sz w:val="16"/>
                <w:szCs w:val="16"/>
              </w:rPr>
              <w:t>October</w:t>
            </w:r>
          </w:p>
        </w:tc>
        <w:tc>
          <w:tcPr>
            <w:tcW w:w="1207" w:type="dxa"/>
            <w:tcBorders>
              <w:bottom w:val="single" w:sz="4" w:space="0" w:color="auto"/>
              <w:right w:val="single" w:sz="4" w:space="0" w:color="auto"/>
            </w:tcBorders>
            <w:vAlign w:val="center"/>
          </w:tcPr>
          <w:p w:rsidR="00F02EB6" w:rsidRPr="00F02EB6" w:rsidRDefault="00F02EB6" w:rsidP="00F02EB6">
            <w:pPr>
              <w:jc w:val="center"/>
              <w:rPr>
                <w:b/>
                <w:bCs/>
                <w:sz w:val="16"/>
                <w:szCs w:val="16"/>
              </w:rPr>
            </w:pPr>
            <w:r w:rsidRPr="00F02EB6">
              <w:rPr>
                <w:b/>
                <w:bCs/>
                <w:sz w:val="16"/>
                <w:szCs w:val="16"/>
              </w:rPr>
              <w:t>Листопад/</w:t>
            </w:r>
          </w:p>
          <w:p w:rsidR="00F02EB6" w:rsidRPr="00F02EB6" w:rsidRDefault="00F02EB6" w:rsidP="00F02EB6">
            <w:pPr>
              <w:jc w:val="center"/>
              <w:rPr>
                <w:b/>
                <w:bCs/>
                <w:i/>
                <w:sz w:val="16"/>
                <w:szCs w:val="16"/>
              </w:rPr>
            </w:pPr>
            <w:r w:rsidRPr="00F02EB6">
              <w:rPr>
                <w:b/>
                <w:bCs/>
                <w:i/>
                <w:sz w:val="16"/>
                <w:szCs w:val="16"/>
              </w:rPr>
              <w:t>November</w:t>
            </w:r>
          </w:p>
        </w:tc>
        <w:tc>
          <w:tcPr>
            <w:tcW w:w="1071" w:type="dxa"/>
            <w:tcBorders>
              <w:top w:val="single" w:sz="4" w:space="0" w:color="auto"/>
              <w:left w:val="single" w:sz="4" w:space="0" w:color="auto"/>
              <w:bottom w:val="single" w:sz="4" w:space="0" w:color="auto"/>
              <w:right w:val="nil"/>
            </w:tcBorders>
            <w:vAlign w:val="center"/>
          </w:tcPr>
          <w:p w:rsidR="00F02EB6" w:rsidRPr="00F02EB6" w:rsidRDefault="00F02EB6" w:rsidP="00F02EB6">
            <w:pPr>
              <w:jc w:val="center"/>
              <w:rPr>
                <w:b/>
                <w:bCs/>
                <w:sz w:val="16"/>
                <w:szCs w:val="16"/>
              </w:rPr>
            </w:pPr>
            <w:r w:rsidRPr="00F02EB6">
              <w:rPr>
                <w:b/>
                <w:bCs/>
                <w:sz w:val="16"/>
                <w:szCs w:val="16"/>
              </w:rPr>
              <w:t>Грудень/</w:t>
            </w:r>
          </w:p>
          <w:p w:rsidR="00F02EB6" w:rsidRPr="00F02EB6" w:rsidRDefault="00F02EB6" w:rsidP="00F02EB6">
            <w:pPr>
              <w:jc w:val="center"/>
              <w:rPr>
                <w:b/>
                <w:bCs/>
                <w:i/>
                <w:sz w:val="16"/>
                <w:szCs w:val="16"/>
              </w:rPr>
            </w:pPr>
            <w:r w:rsidRPr="00F02EB6">
              <w:rPr>
                <w:b/>
                <w:bCs/>
                <w:i/>
                <w:sz w:val="16"/>
                <w:szCs w:val="16"/>
              </w:rPr>
              <w:t>December</w:t>
            </w:r>
          </w:p>
        </w:tc>
      </w:tr>
      <w:tr w:rsidR="00F02EB6" w:rsidRPr="00F02EB6" w:rsidTr="00AE3A3E">
        <w:trPr>
          <w:cantSplit/>
          <w:trHeight w:val="57"/>
        </w:trPr>
        <w:tc>
          <w:tcPr>
            <w:tcW w:w="1199" w:type="dxa"/>
            <w:tcBorders>
              <w:top w:val="nil"/>
              <w:left w:val="nil"/>
              <w:bottom w:val="nil"/>
              <w:right w:val="nil"/>
            </w:tcBorders>
            <w:vAlign w:val="bottom"/>
          </w:tcPr>
          <w:p w:rsidR="00F02EB6" w:rsidRPr="00F02EB6" w:rsidRDefault="00F02EB6" w:rsidP="00F02EB6">
            <w:pPr>
              <w:jc w:val="right"/>
              <w:rPr>
                <w:sz w:val="20"/>
                <w:szCs w:val="20"/>
              </w:rPr>
            </w:pPr>
            <w:r w:rsidRPr="00F02EB6">
              <w:rPr>
                <w:sz w:val="20"/>
                <w:szCs w:val="20"/>
              </w:rPr>
              <w:t> </w:t>
            </w:r>
          </w:p>
        </w:tc>
        <w:tc>
          <w:tcPr>
            <w:tcW w:w="1204" w:type="dxa"/>
            <w:tcBorders>
              <w:top w:val="nil"/>
              <w:left w:val="nil"/>
              <w:bottom w:val="nil"/>
              <w:right w:val="nil"/>
            </w:tcBorders>
            <w:vAlign w:val="bottom"/>
          </w:tcPr>
          <w:p w:rsidR="00F02EB6" w:rsidRPr="00F02EB6" w:rsidRDefault="00F02EB6" w:rsidP="00F02EB6">
            <w:pPr>
              <w:jc w:val="right"/>
              <w:rPr>
                <w:sz w:val="20"/>
                <w:szCs w:val="20"/>
              </w:rPr>
            </w:pPr>
            <w:r w:rsidRPr="00F02EB6">
              <w:rPr>
                <w:sz w:val="20"/>
                <w:szCs w:val="20"/>
              </w:rPr>
              <w:t> </w:t>
            </w:r>
          </w:p>
        </w:tc>
        <w:tc>
          <w:tcPr>
            <w:tcW w:w="1196" w:type="dxa"/>
            <w:tcBorders>
              <w:top w:val="nil"/>
              <w:left w:val="nil"/>
              <w:bottom w:val="nil"/>
              <w:right w:val="nil"/>
            </w:tcBorders>
            <w:vAlign w:val="bottom"/>
          </w:tcPr>
          <w:p w:rsidR="00F02EB6" w:rsidRPr="00F02EB6" w:rsidRDefault="00F02EB6" w:rsidP="00F02EB6">
            <w:pPr>
              <w:jc w:val="right"/>
              <w:rPr>
                <w:sz w:val="20"/>
                <w:szCs w:val="20"/>
              </w:rPr>
            </w:pPr>
            <w:r w:rsidRPr="00F02EB6">
              <w:rPr>
                <w:sz w:val="20"/>
                <w:szCs w:val="20"/>
              </w:rPr>
              <w:t> </w:t>
            </w:r>
          </w:p>
        </w:tc>
        <w:tc>
          <w:tcPr>
            <w:tcW w:w="1202" w:type="dxa"/>
            <w:tcBorders>
              <w:top w:val="nil"/>
              <w:left w:val="nil"/>
              <w:bottom w:val="nil"/>
              <w:right w:val="nil"/>
            </w:tcBorders>
            <w:vAlign w:val="bottom"/>
          </w:tcPr>
          <w:p w:rsidR="00F02EB6" w:rsidRPr="00F02EB6" w:rsidRDefault="00F02EB6" w:rsidP="00F02EB6">
            <w:pPr>
              <w:jc w:val="right"/>
              <w:rPr>
                <w:sz w:val="20"/>
                <w:szCs w:val="20"/>
              </w:rPr>
            </w:pPr>
            <w:r w:rsidRPr="00F02EB6">
              <w:rPr>
                <w:sz w:val="20"/>
                <w:szCs w:val="20"/>
              </w:rPr>
              <w:t> </w:t>
            </w:r>
          </w:p>
        </w:tc>
        <w:tc>
          <w:tcPr>
            <w:tcW w:w="1205" w:type="dxa"/>
            <w:tcBorders>
              <w:top w:val="nil"/>
              <w:left w:val="nil"/>
              <w:bottom w:val="nil"/>
              <w:right w:val="nil"/>
            </w:tcBorders>
            <w:vAlign w:val="bottom"/>
          </w:tcPr>
          <w:p w:rsidR="00F02EB6" w:rsidRPr="00F02EB6" w:rsidRDefault="00F02EB6" w:rsidP="00F02EB6">
            <w:pPr>
              <w:jc w:val="right"/>
              <w:rPr>
                <w:sz w:val="20"/>
                <w:szCs w:val="20"/>
              </w:rPr>
            </w:pPr>
            <w:r w:rsidRPr="00F02EB6">
              <w:rPr>
                <w:sz w:val="20"/>
                <w:szCs w:val="20"/>
              </w:rPr>
              <w:t> </w:t>
            </w:r>
          </w:p>
        </w:tc>
        <w:tc>
          <w:tcPr>
            <w:tcW w:w="1205" w:type="dxa"/>
            <w:tcBorders>
              <w:top w:val="nil"/>
              <w:left w:val="nil"/>
              <w:bottom w:val="nil"/>
              <w:right w:val="nil"/>
            </w:tcBorders>
            <w:vAlign w:val="bottom"/>
          </w:tcPr>
          <w:p w:rsidR="00F02EB6" w:rsidRPr="00F02EB6" w:rsidRDefault="00F02EB6" w:rsidP="00F02EB6">
            <w:pPr>
              <w:jc w:val="right"/>
              <w:rPr>
                <w:sz w:val="20"/>
                <w:szCs w:val="20"/>
              </w:rPr>
            </w:pPr>
            <w:r w:rsidRPr="00F02EB6">
              <w:rPr>
                <w:sz w:val="20"/>
                <w:szCs w:val="20"/>
              </w:rPr>
              <w:t> </w:t>
            </w:r>
          </w:p>
        </w:tc>
        <w:tc>
          <w:tcPr>
            <w:tcW w:w="1207" w:type="dxa"/>
            <w:tcBorders>
              <w:top w:val="nil"/>
              <w:left w:val="nil"/>
              <w:bottom w:val="nil"/>
              <w:right w:val="nil"/>
            </w:tcBorders>
            <w:vAlign w:val="bottom"/>
          </w:tcPr>
          <w:p w:rsidR="00F02EB6" w:rsidRPr="00F02EB6" w:rsidRDefault="00F02EB6" w:rsidP="00F02EB6">
            <w:pPr>
              <w:jc w:val="right"/>
              <w:rPr>
                <w:sz w:val="20"/>
                <w:szCs w:val="20"/>
              </w:rPr>
            </w:pPr>
            <w:r w:rsidRPr="00F02EB6">
              <w:rPr>
                <w:sz w:val="20"/>
                <w:szCs w:val="20"/>
              </w:rPr>
              <w:t> </w:t>
            </w:r>
          </w:p>
        </w:tc>
        <w:tc>
          <w:tcPr>
            <w:tcW w:w="1071" w:type="dxa"/>
            <w:tcBorders>
              <w:top w:val="nil"/>
              <w:left w:val="nil"/>
              <w:bottom w:val="nil"/>
              <w:right w:val="nil"/>
            </w:tcBorders>
            <w:vAlign w:val="bottom"/>
          </w:tcPr>
          <w:p w:rsidR="00F02EB6" w:rsidRPr="00F02EB6" w:rsidRDefault="00F02EB6" w:rsidP="00F02EB6">
            <w:pPr>
              <w:jc w:val="right"/>
              <w:rPr>
                <w:sz w:val="20"/>
                <w:szCs w:val="20"/>
              </w:rPr>
            </w:pPr>
            <w:r w:rsidRPr="00F02EB6">
              <w:rPr>
                <w:sz w:val="20"/>
                <w:szCs w:val="20"/>
              </w:rPr>
              <w:t> </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99,9</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98,5</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96,7</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97,1</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98,1</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97,7</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96,7</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96,6</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129,7</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133,2</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135,6</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137,4</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143,6</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146,8</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150,9</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155,0</w:t>
            </w:r>
          </w:p>
        </w:tc>
      </w:tr>
      <w:tr w:rsidR="005A6AAA" w:rsidRPr="00864D63" w:rsidTr="00AE3A3E">
        <w:trPr>
          <w:cantSplit/>
          <w:trHeight w:val="57"/>
        </w:trPr>
        <w:tc>
          <w:tcPr>
            <w:tcW w:w="1199" w:type="dxa"/>
            <w:tcBorders>
              <w:top w:val="nil"/>
              <w:left w:val="nil"/>
              <w:bottom w:val="nil"/>
              <w:right w:val="nil"/>
            </w:tcBorders>
          </w:tcPr>
          <w:p w:rsidR="005A6AAA" w:rsidRPr="00C067D7" w:rsidRDefault="005A6AAA" w:rsidP="00C067D7">
            <w:pPr>
              <w:jc w:val="right"/>
              <w:rPr>
                <w:sz w:val="20"/>
                <w:szCs w:val="20"/>
              </w:rPr>
            </w:pPr>
            <w:r w:rsidRPr="00C067D7">
              <w:rPr>
                <w:sz w:val="20"/>
                <w:szCs w:val="20"/>
              </w:rPr>
              <w:t>117,1</w:t>
            </w:r>
          </w:p>
        </w:tc>
        <w:tc>
          <w:tcPr>
            <w:tcW w:w="1204" w:type="dxa"/>
            <w:tcBorders>
              <w:top w:val="nil"/>
              <w:left w:val="nil"/>
              <w:bottom w:val="nil"/>
              <w:right w:val="nil"/>
            </w:tcBorders>
          </w:tcPr>
          <w:p w:rsidR="005A6AAA" w:rsidRPr="00C067D7" w:rsidRDefault="005A6AAA" w:rsidP="00C067D7">
            <w:pPr>
              <w:jc w:val="right"/>
              <w:rPr>
                <w:sz w:val="20"/>
                <w:szCs w:val="20"/>
              </w:rPr>
            </w:pPr>
            <w:r w:rsidRPr="00C067D7">
              <w:rPr>
                <w:sz w:val="20"/>
                <w:szCs w:val="20"/>
              </w:rPr>
              <w:t>115,7</w:t>
            </w:r>
          </w:p>
        </w:tc>
        <w:tc>
          <w:tcPr>
            <w:tcW w:w="1196" w:type="dxa"/>
            <w:tcBorders>
              <w:top w:val="nil"/>
              <w:left w:val="nil"/>
              <w:bottom w:val="nil"/>
              <w:right w:val="nil"/>
            </w:tcBorders>
          </w:tcPr>
          <w:p w:rsidR="005A6AAA" w:rsidRPr="00C067D7" w:rsidRDefault="005A6AAA" w:rsidP="00C067D7">
            <w:pPr>
              <w:jc w:val="right"/>
              <w:rPr>
                <w:sz w:val="20"/>
                <w:szCs w:val="20"/>
              </w:rPr>
            </w:pPr>
            <w:r w:rsidRPr="00C067D7">
              <w:rPr>
                <w:sz w:val="20"/>
                <w:szCs w:val="20"/>
              </w:rPr>
              <w:t>115,0</w:t>
            </w:r>
          </w:p>
        </w:tc>
        <w:tc>
          <w:tcPr>
            <w:tcW w:w="1202" w:type="dxa"/>
            <w:tcBorders>
              <w:top w:val="nil"/>
              <w:left w:val="nil"/>
              <w:bottom w:val="nil"/>
              <w:right w:val="nil"/>
            </w:tcBorders>
          </w:tcPr>
          <w:p w:rsidR="005A6AAA" w:rsidRPr="00C067D7" w:rsidRDefault="005A6AAA" w:rsidP="00C067D7">
            <w:pPr>
              <w:jc w:val="right"/>
              <w:rPr>
                <w:sz w:val="20"/>
                <w:szCs w:val="20"/>
              </w:rPr>
            </w:pPr>
            <w:r w:rsidRPr="00C067D7">
              <w:rPr>
                <w:sz w:val="20"/>
                <w:szCs w:val="20"/>
              </w:rPr>
              <w:t>114,5</w:t>
            </w:r>
          </w:p>
        </w:tc>
        <w:tc>
          <w:tcPr>
            <w:tcW w:w="1205" w:type="dxa"/>
            <w:tcBorders>
              <w:top w:val="nil"/>
              <w:left w:val="nil"/>
              <w:bottom w:val="nil"/>
              <w:right w:val="nil"/>
            </w:tcBorders>
          </w:tcPr>
          <w:p w:rsidR="005A6AAA" w:rsidRPr="00C067D7" w:rsidRDefault="005A6AAA" w:rsidP="00C067D7">
            <w:pPr>
              <w:jc w:val="right"/>
              <w:rPr>
                <w:sz w:val="20"/>
                <w:szCs w:val="20"/>
              </w:rPr>
            </w:pPr>
            <w:r w:rsidRPr="00C067D7">
              <w:rPr>
                <w:sz w:val="20"/>
                <w:szCs w:val="20"/>
              </w:rPr>
              <w:t>113,0</w:t>
            </w:r>
          </w:p>
        </w:tc>
        <w:tc>
          <w:tcPr>
            <w:tcW w:w="1205" w:type="dxa"/>
            <w:tcBorders>
              <w:top w:val="nil"/>
              <w:left w:val="nil"/>
              <w:bottom w:val="nil"/>
              <w:right w:val="nil"/>
            </w:tcBorders>
          </w:tcPr>
          <w:p w:rsidR="005A6AAA" w:rsidRPr="00C067D7" w:rsidRDefault="005A6AAA" w:rsidP="00C067D7">
            <w:pPr>
              <w:jc w:val="right"/>
              <w:rPr>
                <w:sz w:val="20"/>
                <w:szCs w:val="20"/>
              </w:rPr>
            </w:pPr>
            <w:r w:rsidRPr="00C067D7">
              <w:rPr>
                <w:sz w:val="20"/>
                <w:szCs w:val="20"/>
              </w:rPr>
              <w:t>111,9</w:t>
            </w:r>
          </w:p>
        </w:tc>
        <w:tc>
          <w:tcPr>
            <w:tcW w:w="1207" w:type="dxa"/>
            <w:tcBorders>
              <w:top w:val="nil"/>
              <w:left w:val="nil"/>
              <w:bottom w:val="nil"/>
              <w:right w:val="nil"/>
            </w:tcBorders>
          </w:tcPr>
          <w:p w:rsidR="005A6AAA" w:rsidRPr="00C067D7" w:rsidRDefault="005A6AAA" w:rsidP="00C067D7">
            <w:pPr>
              <w:jc w:val="right"/>
              <w:rPr>
                <w:sz w:val="20"/>
                <w:szCs w:val="20"/>
              </w:rPr>
            </w:pPr>
            <w:r w:rsidRPr="00C067D7">
              <w:rPr>
                <w:sz w:val="20"/>
                <w:szCs w:val="20"/>
              </w:rPr>
              <w:t>111,5</w:t>
            </w:r>
          </w:p>
        </w:tc>
        <w:tc>
          <w:tcPr>
            <w:tcW w:w="1071" w:type="dxa"/>
            <w:tcBorders>
              <w:top w:val="nil"/>
              <w:left w:val="nil"/>
              <w:bottom w:val="nil"/>
              <w:right w:val="nil"/>
            </w:tcBorders>
          </w:tcPr>
          <w:p w:rsidR="005A6AAA" w:rsidRPr="00C067D7" w:rsidRDefault="005A6AAA" w:rsidP="00C067D7">
            <w:pPr>
              <w:jc w:val="right"/>
              <w:rPr>
                <w:sz w:val="20"/>
                <w:szCs w:val="20"/>
              </w:rPr>
            </w:pPr>
            <w:r w:rsidRPr="00C067D7">
              <w:rPr>
                <w:sz w:val="20"/>
                <w:szCs w:val="20"/>
              </w:rPr>
              <w:t>110,2</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C067D7">
            <w:pPr>
              <w:jc w:val="right"/>
              <w:rPr>
                <w:sz w:val="20"/>
                <w:szCs w:val="20"/>
              </w:rPr>
            </w:pPr>
          </w:p>
        </w:tc>
        <w:tc>
          <w:tcPr>
            <w:tcW w:w="1204" w:type="dxa"/>
            <w:tcBorders>
              <w:top w:val="nil"/>
              <w:left w:val="nil"/>
              <w:bottom w:val="nil"/>
              <w:right w:val="nil"/>
            </w:tcBorders>
            <w:vAlign w:val="bottom"/>
          </w:tcPr>
          <w:p w:rsidR="00F02EB6" w:rsidRPr="00864D63" w:rsidRDefault="00F02EB6" w:rsidP="00C067D7">
            <w:pPr>
              <w:jc w:val="right"/>
              <w:rPr>
                <w:sz w:val="20"/>
                <w:szCs w:val="20"/>
              </w:rPr>
            </w:pPr>
          </w:p>
        </w:tc>
        <w:tc>
          <w:tcPr>
            <w:tcW w:w="1196" w:type="dxa"/>
            <w:tcBorders>
              <w:top w:val="nil"/>
              <w:left w:val="nil"/>
              <w:bottom w:val="nil"/>
              <w:right w:val="nil"/>
            </w:tcBorders>
            <w:vAlign w:val="bottom"/>
          </w:tcPr>
          <w:p w:rsidR="00F02EB6" w:rsidRPr="00864D63" w:rsidRDefault="00F02EB6" w:rsidP="00C067D7">
            <w:pPr>
              <w:jc w:val="right"/>
              <w:rPr>
                <w:sz w:val="20"/>
                <w:szCs w:val="20"/>
              </w:rPr>
            </w:pPr>
          </w:p>
        </w:tc>
        <w:tc>
          <w:tcPr>
            <w:tcW w:w="1202"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7" w:type="dxa"/>
            <w:tcBorders>
              <w:top w:val="nil"/>
              <w:left w:val="nil"/>
              <w:bottom w:val="nil"/>
              <w:right w:val="nil"/>
            </w:tcBorders>
            <w:vAlign w:val="bottom"/>
          </w:tcPr>
          <w:p w:rsidR="00F02EB6" w:rsidRPr="00864D63" w:rsidRDefault="00F02EB6" w:rsidP="00C067D7">
            <w:pPr>
              <w:jc w:val="right"/>
              <w:rPr>
                <w:sz w:val="20"/>
                <w:szCs w:val="20"/>
              </w:rPr>
            </w:pPr>
          </w:p>
        </w:tc>
        <w:tc>
          <w:tcPr>
            <w:tcW w:w="1071" w:type="dxa"/>
            <w:tcBorders>
              <w:top w:val="nil"/>
              <w:left w:val="nil"/>
              <w:bottom w:val="nil"/>
              <w:right w:val="nil"/>
            </w:tcBorders>
            <w:vAlign w:val="bottom"/>
          </w:tcPr>
          <w:p w:rsidR="00F02EB6" w:rsidRPr="00864D63" w:rsidRDefault="00F02EB6" w:rsidP="00C067D7">
            <w:pPr>
              <w:jc w:val="right"/>
              <w:rPr>
                <w:sz w:val="20"/>
                <w:szCs w:val="20"/>
              </w:rPr>
            </w:pPr>
          </w:p>
        </w:tc>
      </w:tr>
      <w:tr w:rsidR="00F02EB6" w:rsidRPr="00864D63" w:rsidTr="00AE3A3E">
        <w:trPr>
          <w:cantSplit/>
          <w:trHeight w:val="491"/>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101,3</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101,4</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104,0</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104,1</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104,1</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104,1</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101,3</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101,7</w:t>
            </w:r>
          </w:p>
        </w:tc>
      </w:tr>
      <w:tr w:rsidR="00F02EB6" w:rsidRPr="00864D63" w:rsidTr="00AE3A3E">
        <w:trPr>
          <w:cantSplit/>
          <w:trHeight w:val="57"/>
        </w:trPr>
        <w:tc>
          <w:tcPr>
            <w:tcW w:w="1199" w:type="dxa"/>
            <w:tcBorders>
              <w:top w:val="nil"/>
              <w:left w:val="nil"/>
              <w:bottom w:val="nil"/>
              <w:right w:val="nil"/>
            </w:tcBorders>
            <w:shd w:val="clear" w:color="auto" w:fill="auto"/>
            <w:vAlign w:val="bottom"/>
          </w:tcPr>
          <w:p w:rsidR="00F02EB6" w:rsidRPr="00864D63" w:rsidRDefault="00F02EB6" w:rsidP="00F02EB6">
            <w:pPr>
              <w:jc w:val="right"/>
              <w:rPr>
                <w:sz w:val="20"/>
                <w:szCs w:val="20"/>
              </w:rPr>
            </w:pPr>
            <w:r w:rsidRPr="00864D63">
              <w:rPr>
                <w:sz w:val="20"/>
                <w:szCs w:val="20"/>
              </w:rPr>
              <w:t>115,1</w:t>
            </w:r>
          </w:p>
        </w:tc>
        <w:tc>
          <w:tcPr>
            <w:tcW w:w="1204" w:type="dxa"/>
            <w:tcBorders>
              <w:top w:val="nil"/>
              <w:left w:val="nil"/>
              <w:bottom w:val="nil"/>
              <w:right w:val="nil"/>
            </w:tcBorders>
            <w:shd w:val="clear" w:color="auto" w:fill="auto"/>
            <w:vAlign w:val="bottom"/>
          </w:tcPr>
          <w:p w:rsidR="00F02EB6" w:rsidRPr="00864D63" w:rsidRDefault="00F02EB6" w:rsidP="00F02EB6">
            <w:pPr>
              <w:jc w:val="right"/>
              <w:rPr>
                <w:sz w:val="20"/>
                <w:szCs w:val="20"/>
              </w:rPr>
            </w:pPr>
            <w:r w:rsidRPr="00864D63">
              <w:rPr>
                <w:sz w:val="20"/>
                <w:szCs w:val="20"/>
              </w:rPr>
              <w:t>119,2</w:t>
            </w:r>
          </w:p>
        </w:tc>
        <w:tc>
          <w:tcPr>
            <w:tcW w:w="1196" w:type="dxa"/>
            <w:tcBorders>
              <w:top w:val="nil"/>
              <w:left w:val="nil"/>
              <w:bottom w:val="nil"/>
              <w:right w:val="nil"/>
            </w:tcBorders>
            <w:shd w:val="clear" w:color="auto" w:fill="auto"/>
            <w:vAlign w:val="bottom"/>
          </w:tcPr>
          <w:p w:rsidR="00F02EB6" w:rsidRPr="00864D63" w:rsidRDefault="00F02EB6" w:rsidP="00F02EB6">
            <w:pPr>
              <w:jc w:val="right"/>
              <w:rPr>
                <w:sz w:val="20"/>
                <w:szCs w:val="20"/>
              </w:rPr>
            </w:pPr>
            <w:r w:rsidRPr="00864D63">
              <w:rPr>
                <w:sz w:val="20"/>
                <w:szCs w:val="20"/>
              </w:rPr>
              <w:t>119,6</w:t>
            </w:r>
          </w:p>
        </w:tc>
        <w:tc>
          <w:tcPr>
            <w:tcW w:w="1202" w:type="dxa"/>
            <w:tcBorders>
              <w:top w:val="nil"/>
              <w:left w:val="nil"/>
              <w:bottom w:val="nil"/>
              <w:right w:val="nil"/>
            </w:tcBorders>
            <w:shd w:val="clear" w:color="auto" w:fill="auto"/>
            <w:vAlign w:val="bottom"/>
          </w:tcPr>
          <w:p w:rsidR="00F02EB6" w:rsidRPr="00864D63" w:rsidRDefault="00F02EB6" w:rsidP="00F02EB6">
            <w:pPr>
              <w:jc w:val="right"/>
              <w:rPr>
                <w:sz w:val="20"/>
                <w:szCs w:val="20"/>
              </w:rPr>
            </w:pPr>
            <w:r w:rsidRPr="00864D63">
              <w:rPr>
                <w:sz w:val="20"/>
                <w:szCs w:val="20"/>
              </w:rPr>
              <w:t>121,4</w:t>
            </w:r>
          </w:p>
        </w:tc>
        <w:tc>
          <w:tcPr>
            <w:tcW w:w="1205" w:type="dxa"/>
            <w:tcBorders>
              <w:top w:val="nil"/>
              <w:left w:val="nil"/>
              <w:bottom w:val="nil"/>
              <w:right w:val="nil"/>
            </w:tcBorders>
            <w:shd w:val="clear" w:color="auto" w:fill="auto"/>
            <w:vAlign w:val="bottom"/>
          </w:tcPr>
          <w:p w:rsidR="00F02EB6" w:rsidRPr="00864D63" w:rsidRDefault="00F02EB6" w:rsidP="00F02EB6">
            <w:pPr>
              <w:jc w:val="right"/>
              <w:rPr>
                <w:sz w:val="20"/>
                <w:szCs w:val="20"/>
              </w:rPr>
            </w:pPr>
            <w:r w:rsidRPr="00864D63">
              <w:rPr>
                <w:sz w:val="20"/>
                <w:szCs w:val="20"/>
              </w:rPr>
              <w:t>123,2</w:t>
            </w:r>
          </w:p>
        </w:tc>
        <w:tc>
          <w:tcPr>
            <w:tcW w:w="1205" w:type="dxa"/>
            <w:tcBorders>
              <w:top w:val="nil"/>
              <w:left w:val="nil"/>
              <w:bottom w:val="nil"/>
              <w:right w:val="nil"/>
            </w:tcBorders>
            <w:shd w:val="clear" w:color="auto" w:fill="auto"/>
            <w:vAlign w:val="bottom"/>
          </w:tcPr>
          <w:p w:rsidR="00F02EB6" w:rsidRPr="00864D63" w:rsidRDefault="00F02EB6" w:rsidP="00F02EB6">
            <w:pPr>
              <w:jc w:val="right"/>
              <w:rPr>
                <w:sz w:val="20"/>
                <w:szCs w:val="20"/>
              </w:rPr>
            </w:pPr>
            <w:r w:rsidRPr="00864D63">
              <w:rPr>
                <w:sz w:val="20"/>
                <w:szCs w:val="20"/>
              </w:rPr>
              <w:t>125,0</w:t>
            </w:r>
          </w:p>
        </w:tc>
        <w:tc>
          <w:tcPr>
            <w:tcW w:w="1207" w:type="dxa"/>
            <w:tcBorders>
              <w:top w:val="nil"/>
              <w:left w:val="nil"/>
              <w:bottom w:val="nil"/>
              <w:right w:val="nil"/>
            </w:tcBorders>
            <w:shd w:val="clear" w:color="auto" w:fill="auto"/>
            <w:vAlign w:val="bottom"/>
          </w:tcPr>
          <w:p w:rsidR="00F02EB6" w:rsidRPr="00864D63" w:rsidRDefault="00F02EB6" w:rsidP="00F02EB6">
            <w:pPr>
              <w:jc w:val="right"/>
              <w:rPr>
                <w:sz w:val="20"/>
                <w:szCs w:val="20"/>
              </w:rPr>
            </w:pPr>
            <w:r w:rsidRPr="00864D63">
              <w:rPr>
                <w:sz w:val="20"/>
                <w:szCs w:val="20"/>
              </w:rPr>
              <w:t>133,5</w:t>
            </w:r>
          </w:p>
        </w:tc>
        <w:tc>
          <w:tcPr>
            <w:tcW w:w="1071" w:type="dxa"/>
            <w:tcBorders>
              <w:top w:val="nil"/>
              <w:left w:val="nil"/>
              <w:bottom w:val="nil"/>
              <w:right w:val="nil"/>
            </w:tcBorders>
            <w:shd w:val="clear" w:color="auto" w:fill="auto"/>
            <w:vAlign w:val="bottom"/>
          </w:tcPr>
          <w:p w:rsidR="00F02EB6" w:rsidRPr="00864D63" w:rsidRDefault="00F02EB6" w:rsidP="00F02EB6">
            <w:pPr>
              <w:jc w:val="right"/>
              <w:rPr>
                <w:sz w:val="20"/>
                <w:szCs w:val="20"/>
              </w:rPr>
            </w:pPr>
            <w:r w:rsidRPr="00864D63">
              <w:rPr>
                <w:sz w:val="20"/>
                <w:szCs w:val="20"/>
              </w:rPr>
              <w:t>136,3</w:t>
            </w:r>
          </w:p>
        </w:tc>
      </w:tr>
      <w:tr w:rsidR="005A6AAA" w:rsidRPr="00864D63" w:rsidTr="00AE3A3E">
        <w:trPr>
          <w:cantSplit/>
          <w:trHeight w:val="57"/>
        </w:trPr>
        <w:tc>
          <w:tcPr>
            <w:tcW w:w="1199" w:type="dxa"/>
            <w:tcBorders>
              <w:top w:val="nil"/>
              <w:left w:val="nil"/>
              <w:bottom w:val="nil"/>
              <w:right w:val="nil"/>
            </w:tcBorders>
            <w:shd w:val="clear" w:color="auto" w:fill="auto"/>
            <w:vAlign w:val="bottom"/>
          </w:tcPr>
          <w:p w:rsidR="005A6AAA" w:rsidRPr="00C067D7" w:rsidRDefault="005A6AAA" w:rsidP="00C067D7">
            <w:pPr>
              <w:jc w:val="right"/>
              <w:rPr>
                <w:sz w:val="20"/>
                <w:szCs w:val="20"/>
              </w:rPr>
            </w:pPr>
            <w:r w:rsidRPr="00C067D7">
              <w:rPr>
                <w:sz w:val="20"/>
                <w:szCs w:val="20"/>
              </w:rPr>
              <w:t>129,2</w:t>
            </w:r>
          </w:p>
        </w:tc>
        <w:tc>
          <w:tcPr>
            <w:tcW w:w="1204" w:type="dxa"/>
            <w:tcBorders>
              <w:top w:val="nil"/>
              <w:left w:val="nil"/>
              <w:bottom w:val="nil"/>
              <w:right w:val="nil"/>
            </w:tcBorders>
            <w:shd w:val="clear" w:color="auto" w:fill="auto"/>
            <w:vAlign w:val="bottom"/>
          </w:tcPr>
          <w:p w:rsidR="005A6AAA" w:rsidRPr="00C067D7" w:rsidRDefault="005A6AAA" w:rsidP="00C067D7">
            <w:pPr>
              <w:jc w:val="right"/>
              <w:rPr>
                <w:sz w:val="20"/>
                <w:szCs w:val="20"/>
              </w:rPr>
            </w:pPr>
            <w:r w:rsidRPr="00C067D7">
              <w:rPr>
                <w:sz w:val="20"/>
                <w:szCs w:val="20"/>
              </w:rPr>
              <w:t>131,0</w:t>
            </w:r>
          </w:p>
        </w:tc>
        <w:tc>
          <w:tcPr>
            <w:tcW w:w="1196" w:type="dxa"/>
            <w:tcBorders>
              <w:top w:val="nil"/>
              <w:left w:val="nil"/>
              <w:bottom w:val="nil"/>
              <w:right w:val="nil"/>
            </w:tcBorders>
            <w:shd w:val="clear" w:color="auto" w:fill="auto"/>
            <w:vAlign w:val="bottom"/>
          </w:tcPr>
          <w:p w:rsidR="005A6AAA" w:rsidRPr="00C067D7" w:rsidRDefault="005A6AAA" w:rsidP="00C067D7">
            <w:pPr>
              <w:jc w:val="right"/>
              <w:rPr>
                <w:sz w:val="20"/>
                <w:szCs w:val="20"/>
              </w:rPr>
            </w:pPr>
            <w:r w:rsidRPr="00C067D7">
              <w:rPr>
                <w:sz w:val="20"/>
                <w:szCs w:val="20"/>
              </w:rPr>
              <w:t>131,7</w:t>
            </w:r>
          </w:p>
        </w:tc>
        <w:tc>
          <w:tcPr>
            <w:tcW w:w="1202" w:type="dxa"/>
            <w:tcBorders>
              <w:top w:val="nil"/>
              <w:left w:val="nil"/>
              <w:bottom w:val="nil"/>
              <w:right w:val="nil"/>
            </w:tcBorders>
            <w:shd w:val="clear" w:color="auto" w:fill="auto"/>
            <w:vAlign w:val="bottom"/>
          </w:tcPr>
          <w:p w:rsidR="005A6AAA" w:rsidRPr="00C067D7" w:rsidRDefault="005A6AAA" w:rsidP="00C067D7">
            <w:pPr>
              <w:jc w:val="right"/>
              <w:rPr>
                <w:sz w:val="20"/>
                <w:szCs w:val="20"/>
              </w:rPr>
            </w:pPr>
            <w:r w:rsidRPr="00C067D7">
              <w:rPr>
                <w:sz w:val="20"/>
                <w:szCs w:val="20"/>
              </w:rPr>
              <w:t>131,3</w:t>
            </w:r>
          </w:p>
        </w:tc>
        <w:tc>
          <w:tcPr>
            <w:tcW w:w="1205" w:type="dxa"/>
            <w:tcBorders>
              <w:top w:val="nil"/>
              <w:left w:val="nil"/>
              <w:bottom w:val="nil"/>
              <w:right w:val="nil"/>
            </w:tcBorders>
            <w:shd w:val="clear" w:color="auto" w:fill="auto"/>
            <w:vAlign w:val="bottom"/>
          </w:tcPr>
          <w:p w:rsidR="005A6AAA" w:rsidRPr="00C067D7" w:rsidRDefault="005A6AAA" w:rsidP="00C067D7">
            <w:pPr>
              <w:jc w:val="right"/>
              <w:rPr>
                <w:sz w:val="20"/>
                <w:szCs w:val="20"/>
              </w:rPr>
            </w:pPr>
            <w:r w:rsidRPr="00C067D7">
              <w:rPr>
                <w:sz w:val="20"/>
                <w:szCs w:val="20"/>
              </w:rPr>
              <w:t>133,3</w:t>
            </w:r>
          </w:p>
        </w:tc>
        <w:tc>
          <w:tcPr>
            <w:tcW w:w="1205" w:type="dxa"/>
            <w:tcBorders>
              <w:top w:val="nil"/>
              <w:left w:val="nil"/>
              <w:bottom w:val="nil"/>
              <w:right w:val="nil"/>
            </w:tcBorders>
            <w:shd w:val="clear" w:color="auto" w:fill="auto"/>
            <w:vAlign w:val="bottom"/>
          </w:tcPr>
          <w:p w:rsidR="005A6AAA" w:rsidRPr="00C067D7" w:rsidRDefault="005A6AAA" w:rsidP="00C067D7">
            <w:pPr>
              <w:jc w:val="right"/>
              <w:rPr>
                <w:sz w:val="20"/>
                <w:szCs w:val="20"/>
              </w:rPr>
            </w:pPr>
            <w:r w:rsidRPr="00C067D7">
              <w:rPr>
                <w:sz w:val="20"/>
                <w:szCs w:val="20"/>
              </w:rPr>
              <w:t>134,0</w:t>
            </w:r>
          </w:p>
        </w:tc>
        <w:tc>
          <w:tcPr>
            <w:tcW w:w="1207" w:type="dxa"/>
            <w:tcBorders>
              <w:top w:val="nil"/>
              <w:left w:val="nil"/>
              <w:bottom w:val="nil"/>
              <w:right w:val="nil"/>
            </w:tcBorders>
            <w:shd w:val="clear" w:color="auto" w:fill="auto"/>
            <w:vAlign w:val="bottom"/>
          </w:tcPr>
          <w:p w:rsidR="005A6AAA" w:rsidRPr="00C067D7" w:rsidRDefault="005A6AAA" w:rsidP="00C067D7">
            <w:pPr>
              <w:jc w:val="right"/>
              <w:rPr>
                <w:sz w:val="20"/>
                <w:szCs w:val="20"/>
              </w:rPr>
            </w:pPr>
            <w:r w:rsidRPr="00C067D7">
              <w:rPr>
                <w:sz w:val="20"/>
                <w:szCs w:val="20"/>
              </w:rPr>
              <w:t>131,3</w:t>
            </w:r>
          </w:p>
        </w:tc>
        <w:tc>
          <w:tcPr>
            <w:tcW w:w="1071" w:type="dxa"/>
            <w:tcBorders>
              <w:top w:val="nil"/>
              <w:left w:val="nil"/>
              <w:bottom w:val="nil"/>
              <w:right w:val="nil"/>
            </w:tcBorders>
            <w:shd w:val="clear" w:color="auto" w:fill="auto"/>
            <w:vAlign w:val="bottom"/>
          </w:tcPr>
          <w:p w:rsidR="005A6AAA" w:rsidRPr="00C067D7" w:rsidRDefault="005A6AAA" w:rsidP="00C067D7">
            <w:pPr>
              <w:jc w:val="right"/>
              <w:rPr>
                <w:sz w:val="20"/>
                <w:szCs w:val="20"/>
              </w:rPr>
            </w:pPr>
            <w:r w:rsidRPr="00C067D7">
              <w:rPr>
                <w:sz w:val="20"/>
                <w:szCs w:val="20"/>
              </w:rPr>
              <w:t>130,9</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C067D7">
            <w:pPr>
              <w:jc w:val="right"/>
              <w:rPr>
                <w:sz w:val="20"/>
                <w:szCs w:val="20"/>
              </w:rPr>
            </w:pPr>
          </w:p>
        </w:tc>
        <w:tc>
          <w:tcPr>
            <w:tcW w:w="1204" w:type="dxa"/>
            <w:tcBorders>
              <w:top w:val="nil"/>
              <w:left w:val="nil"/>
              <w:bottom w:val="nil"/>
              <w:right w:val="nil"/>
            </w:tcBorders>
            <w:vAlign w:val="bottom"/>
          </w:tcPr>
          <w:p w:rsidR="00F02EB6" w:rsidRPr="00864D63" w:rsidRDefault="00F02EB6" w:rsidP="00C067D7">
            <w:pPr>
              <w:jc w:val="right"/>
              <w:rPr>
                <w:sz w:val="20"/>
                <w:szCs w:val="20"/>
              </w:rPr>
            </w:pPr>
          </w:p>
        </w:tc>
        <w:tc>
          <w:tcPr>
            <w:tcW w:w="1196" w:type="dxa"/>
            <w:tcBorders>
              <w:top w:val="nil"/>
              <w:left w:val="nil"/>
              <w:bottom w:val="nil"/>
              <w:right w:val="nil"/>
            </w:tcBorders>
            <w:vAlign w:val="bottom"/>
          </w:tcPr>
          <w:p w:rsidR="00F02EB6" w:rsidRPr="00864D63" w:rsidRDefault="00F02EB6" w:rsidP="00C067D7">
            <w:pPr>
              <w:jc w:val="right"/>
              <w:rPr>
                <w:sz w:val="20"/>
                <w:szCs w:val="20"/>
              </w:rPr>
            </w:pPr>
          </w:p>
        </w:tc>
        <w:tc>
          <w:tcPr>
            <w:tcW w:w="1202"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7" w:type="dxa"/>
            <w:tcBorders>
              <w:top w:val="nil"/>
              <w:left w:val="nil"/>
              <w:bottom w:val="nil"/>
              <w:right w:val="nil"/>
            </w:tcBorders>
            <w:vAlign w:val="bottom"/>
          </w:tcPr>
          <w:p w:rsidR="00F02EB6" w:rsidRPr="00864D63" w:rsidRDefault="00F02EB6" w:rsidP="00C067D7">
            <w:pPr>
              <w:jc w:val="right"/>
              <w:rPr>
                <w:sz w:val="20"/>
                <w:szCs w:val="20"/>
              </w:rPr>
            </w:pPr>
          </w:p>
        </w:tc>
        <w:tc>
          <w:tcPr>
            <w:tcW w:w="1071" w:type="dxa"/>
            <w:tcBorders>
              <w:top w:val="nil"/>
              <w:left w:val="nil"/>
              <w:bottom w:val="nil"/>
              <w:right w:val="nil"/>
            </w:tcBorders>
            <w:vAlign w:val="bottom"/>
          </w:tcPr>
          <w:p w:rsidR="00F02EB6" w:rsidRPr="00864D63" w:rsidRDefault="00F02EB6" w:rsidP="00C067D7">
            <w:pPr>
              <w:jc w:val="right"/>
              <w:rPr>
                <w:sz w:val="20"/>
                <w:szCs w:val="20"/>
              </w:rPr>
            </w:pPr>
          </w:p>
        </w:tc>
      </w:tr>
      <w:tr w:rsidR="00F02EB6" w:rsidRPr="00864D63" w:rsidTr="00AE3A3E">
        <w:trPr>
          <w:cantSplit/>
          <w:trHeight w:val="43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101,4</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101,4</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101,6</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101,6</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101,7</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101,7</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101,7</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101,9</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111,7</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112,5</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113,7</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114,6</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117,0</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117,7</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119,7</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121,5</w:t>
            </w:r>
          </w:p>
        </w:tc>
      </w:tr>
      <w:tr w:rsidR="00C067D7" w:rsidRPr="00864D63" w:rsidTr="00AE3A3E">
        <w:trPr>
          <w:cantSplit/>
          <w:trHeight w:val="57"/>
        </w:trPr>
        <w:tc>
          <w:tcPr>
            <w:tcW w:w="1199"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128,4</w:t>
            </w:r>
          </w:p>
        </w:tc>
        <w:tc>
          <w:tcPr>
            <w:tcW w:w="1204"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130,7</w:t>
            </w:r>
          </w:p>
        </w:tc>
        <w:tc>
          <w:tcPr>
            <w:tcW w:w="1196"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130,7</w:t>
            </w:r>
          </w:p>
        </w:tc>
        <w:tc>
          <w:tcPr>
            <w:tcW w:w="1202"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131,4</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131,8</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132,3</w:t>
            </w:r>
          </w:p>
        </w:tc>
        <w:tc>
          <w:tcPr>
            <w:tcW w:w="1207"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133,0</w:t>
            </w:r>
          </w:p>
        </w:tc>
        <w:tc>
          <w:tcPr>
            <w:tcW w:w="1071"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133,3</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C067D7">
            <w:pPr>
              <w:jc w:val="right"/>
              <w:rPr>
                <w:sz w:val="20"/>
                <w:szCs w:val="20"/>
              </w:rPr>
            </w:pPr>
          </w:p>
        </w:tc>
        <w:tc>
          <w:tcPr>
            <w:tcW w:w="1204" w:type="dxa"/>
            <w:tcBorders>
              <w:top w:val="nil"/>
              <w:left w:val="nil"/>
              <w:bottom w:val="nil"/>
              <w:right w:val="nil"/>
            </w:tcBorders>
            <w:vAlign w:val="bottom"/>
          </w:tcPr>
          <w:p w:rsidR="00F02EB6" w:rsidRPr="00864D63" w:rsidRDefault="00F02EB6" w:rsidP="00C067D7">
            <w:pPr>
              <w:jc w:val="right"/>
              <w:rPr>
                <w:sz w:val="20"/>
                <w:szCs w:val="20"/>
              </w:rPr>
            </w:pPr>
          </w:p>
        </w:tc>
        <w:tc>
          <w:tcPr>
            <w:tcW w:w="1196" w:type="dxa"/>
            <w:tcBorders>
              <w:top w:val="nil"/>
              <w:left w:val="nil"/>
              <w:bottom w:val="nil"/>
              <w:right w:val="nil"/>
            </w:tcBorders>
            <w:vAlign w:val="bottom"/>
          </w:tcPr>
          <w:p w:rsidR="00F02EB6" w:rsidRPr="00864D63" w:rsidRDefault="00F02EB6" w:rsidP="00C067D7">
            <w:pPr>
              <w:jc w:val="right"/>
              <w:rPr>
                <w:sz w:val="20"/>
                <w:szCs w:val="20"/>
              </w:rPr>
            </w:pPr>
          </w:p>
        </w:tc>
        <w:tc>
          <w:tcPr>
            <w:tcW w:w="1202"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7" w:type="dxa"/>
            <w:tcBorders>
              <w:top w:val="nil"/>
              <w:left w:val="nil"/>
              <w:bottom w:val="nil"/>
              <w:right w:val="nil"/>
            </w:tcBorders>
            <w:vAlign w:val="bottom"/>
          </w:tcPr>
          <w:p w:rsidR="00F02EB6" w:rsidRPr="00864D63" w:rsidRDefault="00F02EB6" w:rsidP="00C067D7">
            <w:pPr>
              <w:jc w:val="right"/>
              <w:rPr>
                <w:sz w:val="20"/>
                <w:szCs w:val="20"/>
              </w:rPr>
            </w:pPr>
          </w:p>
        </w:tc>
        <w:tc>
          <w:tcPr>
            <w:tcW w:w="1071" w:type="dxa"/>
            <w:tcBorders>
              <w:top w:val="nil"/>
              <w:left w:val="nil"/>
              <w:bottom w:val="nil"/>
              <w:right w:val="nil"/>
            </w:tcBorders>
            <w:vAlign w:val="bottom"/>
          </w:tcPr>
          <w:p w:rsidR="00F02EB6" w:rsidRPr="00864D63" w:rsidRDefault="00F02EB6" w:rsidP="00C067D7">
            <w:pPr>
              <w:jc w:val="right"/>
              <w:rPr>
                <w:sz w:val="20"/>
                <w:szCs w:val="20"/>
              </w:rPr>
            </w:pP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100,1</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100,0</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99,6</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99,7</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100,0</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100,2</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100,2</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100,1</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107,6</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110,7</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112,1</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114,2</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117,4</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118,7</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123,4</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125,7</w:t>
            </w:r>
          </w:p>
        </w:tc>
      </w:tr>
      <w:tr w:rsidR="00C067D7" w:rsidRPr="00864D63" w:rsidTr="00AE3A3E">
        <w:trPr>
          <w:cantSplit/>
          <w:trHeight w:val="57"/>
        </w:trPr>
        <w:tc>
          <w:tcPr>
            <w:tcW w:w="1199"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120,8</w:t>
            </w:r>
          </w:p>
        </w:tc>
        <w:tc>
          <w:tcPr>
            <w:tcW w:w="1204"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121,3</w:t>
            </w:r>
          </w:p>
        </w:tc>
        <w:tc>
          <w:tcPr>
            <w:tcW w:w="1196"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122,4</w:t>
            </w:r>
          </w:p>
        </w:tc>
        <w:tc>
          <w:tcPr>
            <w:tcW w:w="1202"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121,4</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120,4</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120,9</w:t>
            </w:r>
          </w:p>
        </w:tc>
        <w:tc>
          <w:tcPr>
            <w:tcW w:w="1207"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122,2</w:t>
            </w:r>
          </w:p>
        </w:tc>
        <w:tc>
          <w:tcPr>
            <w:tcW w:w="1071"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121,6</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C067D7">
            <w:pPr>
              <w:jc w:val="right"/>
              <w:rPr>
                <w:sz w:val="20"/>
                <w:szCs w:val="20"/>
              </w:rPr>
            </w:pPr>
          </w:p>
        </w:tc>
        <w:tc>
          <w:tcPr>
            <w:tcW w:w="1204" w:type="dxa"/>
            <w:tcBorders>
              <w:top w:val="nil"/>
              <w:left w:val="nil"/>
              <w:bottom w:val="nil"/>
              <w:right w:val="nil"/>
            </w:tcBorders>
            <w:vAlign w:val="bottom"/>
          </w:tcPr>
          <w:p w:rsidR="00F02EB6" w:rsidRPr="00864D63" w:rsidRDefault="00F02EB6" w:rsidP="00C067D7">
            <w:pPr>
              <w:jc w:val="right"/>
              <w:rPr>
                <w:sz w:val="20"/>
                <w:szCs w:val="20"/>
              </w:rPr>
            </w:pPr>
          </w:p>
        </w:tc>
        <w:tc>
          <w:tcPr>
            <w:tcW w:w="1196" w:type="dxa"/>
            <w:tcBorders>
              <w:top w:val="nil"/>
              <w:left w:val="nil"/>
              <w:bottom w:val="nil"/>
              <w:right w:val="nil"/>
            </w:tcBorders>
            <w:vAlign w:val="bottom"/>
          </w:tcPr>
          <w:p w:rsidR="00F02EB6" w:rsidRPr="00864D63" w:rsidRDefault="00F02EB6" w:rsidP="00C067D7">
            <w:pPr>
              <w:jc w:val="right"/>
              <w:rPr>
                <w:sz w:val="20"/>
                <w:szCs w:val="20"/>
              </w:rPr>
            </w:pPr>
          </w:p>
        </w:tc>
        <w:tc>
          <w:tcPr>
            <w:tcW w:w="1202"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7" w:type="dxa"/>
            <w:tcBorders>
              <w:top w:val="nil"/>
              <w:left w:val="nil"/>
              <w:bottom w:val="nil"/>
              <w:right w:val="nil"/>
            </w:tcBorders>
            <w:vAlign w:val="bottom"/>
          </w:tcPr>
          <w:p w:rsidR="00F02EB6" w:rsidRPr="00864D63" w:rsidRDefault="00F02EB6" w:rsidP="00C067D7">
            <w:pPr>
              <w:jc w:val="right"/>
              <w:rPr>
                <w:sz w:val="20"/>
                <w:szCs w:val="20"/>
              </w:rPr>
            </w:pPr>
          </w:p>
        </w:tc>
        <w:tc>
          <w:tcPr>
            <w:tcW w:w="1071" w:type="dxa"/>
            <w:tcBorders>
              <w:top w:val="nil"/>
              <w:left w:val="nil"/>
              <w:bottom w:val="nil"/>
              <w:right w:val="nil"/>
            </w:tcBorders>
            <w:vAlign w:val="bottom"/>
          </w:tcPr>
          <w:p w:rsidR="00F02EB6" w:rsidRPr="00864D63" w:rsidRDefault="00F02EB6" w:rsidP="00C067D7">
            <w:pPr>
              <w:jc w:val="right"/>
              <w:rPr>
                <w:sz w:val="20"/>
                <w:szCs w:val="20"/>
              </w:rPr>
            </w:pP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100,2</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100,6</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100,5</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100,6</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100,8</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101,0</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100,8</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101,7</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107,0</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107,9</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108,1</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109,2</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110,7</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112,0</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112,9</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114,0</w:t>
            </w:r>
          </w:p>
        </w:tc>
      </w:tr>
      <w:tr w:rsidR="00C067D7" w:rsidRPr="00864D63" w:rsidTr="00AE3A3E">
        <w:trPr>
          <w:cantSplit/>
          <w:trHeight w:val="57"/>
        </w:trPr>
        <w:tc>
          <w:tcPr>
            <w:tcW w:w="1199"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118,8</w:t>
            </w:r>
          </w:p>
        </w:tc>
        <w:tc>
          <w:tcPr>
            <w:tcW w:w="1204"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122,4</w:t>
            </w:r>
          </w:p>
        </w:tc>
        <w:tc>
          <w:tcPr>
            <w:tcW w:w="1196"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123,5</w:t>
            </w:r>
          </w:p>
        </w:tc>
        <w:tc>
          <w:tcPr>
            <w:tcW w:w="1202"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124,9</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125,9</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126,2</w:t>
            </w:r>
          </w:p>
        </w:tc>
        <w:tc>
          <w:tcPr>
            <w:tcW w:w="1207"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126,8</w:t>
            </w:r>
          </w:p>
        </w:tc>
        <w:tc>
          <w:tcPr>
            <w:tcW w:w="1071"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128,2</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C067D7">
            <w:pPr>
              <w:jc w:val="right"/>
              <w:rPr>
                <w:sz w:val="20"/>
                <w:szCs w:val="20"/>
              </w:rPr>
            </w:pPr>
          </w:p>
        </w:tc>
        <w:tc>
          <w:tcPr>
            <w:tcW w:w="1204" w:type="dxa"/>
            <w:tcBorders>
              <w:top w:val="nil"/>
              <w:left w:val="nil"/>
              <w:bottom w:val="nil"/>
              <w:right w:val="nil"/>
            </w:tcBorders>
            <w:vAlign w:val="bottom"/>
          </w:tcPr>
          <w:p w:rsidR="00F02EB6" w:rsidRPr="00864D63" w:rsidRDefault="00F02EB6" w:rsidP="00C067D7">
            <w:pPr>
              <w:jc w:val="right"/>
              <w:rPr>
                <w:sz w:val="20"/>
                <w:szCs w:val="20"/>
              </w:rPr>
            </w:pPr>
          </w:p>
        </w:tc>
        <w:tc>
          <w:tcPr>
            <w:tcW w:w="1196" w:type="dxa"/>
            <w:tcBorders>
              <w:top w:val="nil"/>
              <w:left w:val="nil"/>
              <w:bottom w:val="nil"/>
              <w:right w:val="nil"/>
            </w:tcBorders>
            <w:vAlign w:val="bottom"/>
          </w:tcPr>
          <w:p w:rsidR="00F02EB6" w:rsidRPr="00864D63" w:rsidRDefault="00F02EB6" w:rsidP="00C067D7">
            <w:pPr>
              <w:jc w:val="right"/>
              <w:rPr>
                <w:sz w:val="20"/>
                <w:szCs w:val="20"/>
              </w:rPr>
            </w:pPr>
          </w:p>
        </w:tc>
        <w:tc>
          <w:tcPr>
            <w:tcW w:w="1202"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7" w:type="dxa"/>
            <w:tcBorders>
              <w:top w:val="nil"/>
              <w:left w:val="nil"/>
              <w:bottom w:val="nil"/>
              <w:right w:val="nil"/>
            </w:tcBorders>
            <w:vAlign w:val="bottom"/>
          </w:tcPr>
          <w:p w:rsidR="00F02EB6" w:rsidRPr="00864D63" w:rsidRDefault="00F02EB6" w:rsidP="00C067D7">
            <w:pPr>
              <w:jc w:val="right"/>
              <w:rPr>
                <w:sz w:val="20"/>
                <w:szCs w:val="20"/>
              </w:rPr>
            </w:pPr>
          </w:p>
        </w:tc>
        <w:tc>
          <w:tcPr>
            <w:tcW w:w="1071" w:type="dxa"/>
            <w:tcBorders>
              <w:top w:val="nil"/>
              <w:left w:val="nil"/>
              <w:bottom w:val="nil"/>
              <w:right w:val="nil"/>
            </w:tcBorders>
            <w:vAlign w:val="bottom"/>
          </w:tcPr>
          <w:p w:rsidR="00F02EB6" w:rsidRPr="00864D63" w:rsidRDefault="00F02EB6" w:rsidP="00C067D7">
            <w:pPr>
              <w:jc w:val="right"/>
              <w:rPr>
                <w:sz w:val="20"/>
                <w:szCs w:val="20"/>
              </w:rPr>
            </w:pPr>
          </w:p>
        </w:tc>
      </w:tr>
      <w:tr w:rsidR="00F02EB6" w:rsidRPr="00864D63" w:rsidTr="00AE3A3E">
        <w:trPr>
          <w:cantSplit/>
          <w:trHeight w:val="451"/>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96,5</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95,8</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96,6</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96,5</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96,2</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96,2</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95,9</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94,9</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109,1</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110,0</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109,1</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110,4</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108,6</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108,9</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108,7</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109,9</w:t>
            </w:r>
          </w:p>
        </w:tc>
      </w:tr>
      <w:tr w:rsidR="00C067D7" w:rsidRPr="00864D63" w:rsidTr="00AE3A3E">
        <w:trPr>
          <w:cantSplit/>
          <w:trHeight w:val="57"/>
        </w:trPr>
        <w:tc>
          <w:tcPr>
            <w:tcW w:w="1199"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109,1</w:t>
            </w:r>
          </w:p>
        </w:tc>
        <w:tc>
          <w:tcPr>
            <w:tcW w:w="1204"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111,6</w:t>
            </w:r>
          </w:p>
        </w:tc>
        <w:tc>
          <w:tcPr>
            <w:tcW w:w="1196"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112,0</w:t>
            </w:r>
          </w:p>
        </w:tc>
        <w:tc>
          <w:tcPr>
            <w:tcW w:w="1202"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112,1</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112,2</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112,3</w:t>
            </w:r>
          </w:p>
        </w:tc>
        <w:tc>
          <w:tcPr>
            <w:tcW w:w="1207"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114,7</w:t>
            </w:r>
          </w:p>
        </w:tc>
        <w:tc>
          <w:tcPr>
            <w:tcW w:w="1071"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115,5</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C067D7">
            <w:pPr>
              <w:jc w:val="right"/>
              <w:rPr>
                <w:sz w:val="20"/>
                <w:szCs w:val="20"/>
              </w:rPr>
            </w:pPr>
          </w:p>
        </w:tc>
        <w:tc>
          <w:tcPr>
            <w:tcW w:w="1204" w:type="dxa"/>
            <w:tcBorders>
              <w:top w:val="nil"/>
              <w:left w:val="nil"/>
              <w:bottom w:val="nil"/>
              <w:right w:val="nil"/>
            </w:tcBorders>
            <w:vAlign w:val="bottom"/>
          </w:tcPr>
          <w:p w:rsidR="00F02EB6" w:rsidRPr="00864D63" w:rsidRDefault="00F02EB6" w:rsidP="00C067D7">
            <w:pPr>
              <w:jc w:val="right"/>
              <w:rPr>
                <w:sz w:val="20"/>
                <w:szCs w:val="20"/>
              </w:rPr>
            </w:pPr>
          </w:p>
        </w:tc>
        <w:tc>
          <w:tcPr>
            <w:tcW w:w="1196" w:type="dxa"/>
            <w:tcBorders>
              <w:top w:val="nil"/>
              <w:left w:val="nil"/>
              <w:bottom w:val="nil"/>
              <w:right w:val="nil"/>
            </w:tcBorders>
            <w:vAlign w:val="bottom"/>
          </w:tcPr>
          <w:p w:rsidR="00F02EB6" w:rsidRPr="00864D63" w:rsidRDefault="00F02EB6" w:rsidP="00C067D7">
            <w:pPr>
              <w:jc w:val="right"/>
              <w:rPr>
                <w:sz w:val="20"/>
                <w:szCs w:val="20"/>
              </w:rPr>
            </w:pPr>
          </w:p>
        </w:tc>
        <w:tc>
          <w:tcPr>
            <w:tcW w:w="1202"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7" w:type="dxa"/>
            <w:tcBorders>
              <w:top w:val="nil"/>
              <w:left w:val="nil"/>
              <w:bottom w:val="nil"/>
              <w:right w:val="nil"/>
            </w:tcBorders>
            <w:vAlign w:val="bottom"/>
          </w:tcPr>
          <w:p w:rsidR="00F02EB6" w:rsidRPr="00864D63" w:rsidRDefault="00F02EB6" w:rsidP="00C067D7">
            <w:pPr>
              <w:jc w:val="right"/>
              <w:rPr>
                <w:sz w:val="20"/>
                <w:szCs w:val="20"/>
              </w:rPr>
            </w:pPr>
          </w:p>
        </w:tc>
        <w:tc>
          <w:tcPr>
            <w:tcW w:w="1071" w:type="dxa"/>
            <w:tcBorders>
              <w:top w:val="nil"/>
              <w:left w:val="nil"/>
              <w:bottom w:val="nil"/>
              <w:right w:val="nil"/>
            </w:tcBorders>
            <w:vAlign w:val="bottom"/>
          </w:tcPr>
          <w:p w:rsidR="00F02EB6" w:rsidRPr="00864D63" w:rsidRDefault="00F02EB6" w:rsidP="00C067D7">
            <w:pPr>
              <w:jc w:val="right"/>
              <w:rPr>
                <w:sz w:val="20"/>
                <w:szCs w:val="20"/>
              </w:rPr>
            </w:pPr>
          </w:p>
        </w:tc>
      </w:tr>
      <w:tr w:rsidR="00F02EB6" w:rsidRPr="00864D63" w:rsidTr="00AE3A3E">
        <w:trPr>
          <w:cantSplit/>
          <w:trHeight w:val="439"/>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101,4</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100,9</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100,9</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101,0</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101,1</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101,3</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101,7</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101,6</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121,8</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122,8</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125,3</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132,3</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132,7</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131,1</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137,8</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143,4</w:t>
            </w:r>
          </w:p>
        </w:tc>
      </w:tr>
      <w:tr w:rsidR="00C067D7" w:rsidRPr="00864D63" w:rsidTr="00AE3A3E">
        <w:trPr>
          <w:cantSplit/>
          <w:trHeight w:val="57"/>
        </w:trPr>
        <w:tc>
          <w:tcPr>
            <w:tcW w:w="1199"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124,6</w:t>
            </w:r>
          </w:p>
        </w:tc>
        <w:tc>
          <w:tcPr>
            <w:tcW w:w="1204"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125,3</w:t>
            </w:r>
          </w:p>
        </w:tc>
        <w:tc>
          <w:tcPr>
            <w:tcW w:w="1196"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127,2</w:t>
            </w:r>
          </w:p>
        </w:tc>
        <w:tc>
          <w:tcPr>
            <w:tcW w:w="1202"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127,5</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128,0</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128,3</w:t>
            </w:r>
          </w:p>
        </w:tc>
        <w:tc>
          <w:tcPr>
            <w:tcW w:w="1207"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136,0</w:t>
            </w:r>
          </w:p>
        </w:tc>
        <w:tc>
          <w:tcPr>
            <w:tcW w:w="1071"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137,2</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C067D7">
            <w:pPr>
              <w:jc w:val="right"/>
              <w:rPr>
                <w:sz w:val="20"/>
                <w:szCs w:val="20"/>
              </w:rPr>
            </w:pPr>
          </w:p>
        </w:tc>
        <w:tc>
          <w:tcPr>
            <w:tcW w:w="1204" w:type="dxa"/>
            <w:tcBorders>
              <w:top w:val="nil"/>
              <w:left w:val="nil"/>
              <w:bottom w:val="nil"/>
              <w:right w:val="nil"/>
            </w:tcBorders>
            <w:vAlign w:val="bottom"/>
          </w:tcPr>
          <w:p w:rsidR="00F02EB6" w:rsidRPr="00864D63" w:rsidRDefault="00F02EB6" w:rsidP="00C067D7">
            <w:pPr>
              <w:jc w:val="right"/>
              <w:rPr>
                <w:sz w:val="20"/>
                <w:szCs w:val="20"/>
              </w:rPr>
            </w:pPr>
          </w:p>
        </w:tc>
        <w:tc>
          <w:tcPr>
            <w:tcW w:w="1196" w:type="dxa"/>
            <w:tcBorders>
              <w:top w:val="nil"/>
              <w:left w:val="nil"/>
              <w:bottom w:val="nil"/>
              <w:right w:val="nil"/>
            </w:tcBorders>
            <w:vAlign w:val="bottom"/>
          </w:tcPr>
          <w:p w:rsidR="00F02EB6" w:rsidRPr="00864D63" w:rsidRDefault="00F02EB6" w:rsidP="00C067D7">
            <w:pPr>
              <w:jc w:val="right"/>
              <w:rPr>
                <w:sz w:val="20"/>
                <w:szCs w:val="20"/>
              </w:rPr>
            </w:pPr>
          </w:p>
        </w:tc>
        <w:tc>
          <w:tcPr>
            <w:tcW w:w="1202"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7" w:type="dxa"/>
            <w:tcBorders>
              <w:top w:val="nil"/>
              <w:left w:val="nil"/>
              <w:bottom w:val="nil"/>
              <w:right w:val="nil"/>
            </w:tcBorders>
            <w:vAlign w:val="bottom"/>
          </w:tcPr>
          <w:p w:rsidR="00F02EB6" w:rsidRPr="00864D63" w:rsidRDefault="00F02EB6" w:rsidP="00C067D7">
            <w:pPr>
              <w:jc w:val="right"/>
              <w:rPr>
                <w:sz w:val="20"/>
                <w:szCs w:val="20"/>
              </w:rPr>
            </w:pPr>
          </w:p>
        </w:tc>
        <w:tc>
          <w:tcPr>
            <w:tcW w:w="1071" w:type="dxa"/>
            <w:tcBorders>
              <w:top w:val="nil"/>
              <w:left w:val="nil"/>
              <w:bottom w:val="nil"/>
              <w:right w:val="nil"/>
            </w:tcBorders>
            <w:vAlign w:val="bottom"/>
          </w:tcPr>
          <w:p w:rsidR="00F02EB6" w:rsidRPr="00864D63" w:rsidRDefault="00F02EB6" w:rsidP="00C067D7">
            <w:pPr>
              <w:jc w:val="right"/>
              <w:rPr>
                <w:sz w:val="20"/>
                <w:szCs w:val="20"/>
              </w:rPr>
            </w:pP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95,5</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94,8</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95,7</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95,5</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95,1</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95,1</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94,6</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93,5</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106,3</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107,2</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105,6</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105,6</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103,4</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104,2</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102,3</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102,4</w:t>
            </w:r>
          </w:p>
        </w:tc>
      </w:tr>
      <w:tr w:rsidR="00C067D7" w:rsidRPr="00864D63" w:rsidTr="00AE3A3E">
        <w:trPr>
          <w:cantSplit/>
          <w:trHeight w:val="57"/>
        </w:trPr>
        <w:tc>
          <w:tcPr>
            <w:tcW w:w="1199"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102,6</w:t>
            </w:r>
          </w:p>
        </w:tc>
        <w:tc>
          <w:tcPr>
            <w:tcW w:w="1204"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105,8</w:t>
            </w:r>
          </w:p>
        </w:tc>
        <w:tc>
          <w:tcPr>
            <w:tcW w:w="1196"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105,7</w:t>
            </w:r>
          </w:p>
        </w:tc>
        <w:tc>
          <w:tcPr>
            <w:tcW w:w="1202"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105,7</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105,6</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105,6</w:t>
            </w:r>
          </w:p>
        </w:tc>
        <w:tc>
          <w:tcPr>
            <w:tcW w:w="1207"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105,7</w:t>
            </w:r>
          </w:p>
        </w:tc>
        <w:tc>
          <w:tcPr>
            <w:tcW w:w="1071"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106,3</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C067D7">
            <w:pPr>
              <w:jc w:val="right"/>
              <w:rPr>
                <w:sz w:val="20"/>
                <w:szCs w:val="20"/>
              </w:rPr>
            </w:pPr>
          </w:p>
        </w:tc>
        <w:tc>
          <w:tcPr>
            <w:tcW w:w="1204" w:type="dxa"/>
            <w:tcBorders>
              <w:top w:val="nil"/>
              <w:left w:val="nil"/>
              <w:bottom w:val="nil"/>
              <w:right w:val="nil"/>
            </w:tcBorders>
            <w:vAlign w:val="bottom"/>
          </w:tcPr>
          <w:p w:rsidR="00F02EB6" w:rsidRPr="00864D63" w:rsidRDefault="00F02EB6" w:rsidP="00C067D7">
            <w:pPr>
              <w:jc w:val="right"/>
              <w:rPr>
                <w:sz w:val="20"/>
                <w:szCs w:val="20"/>
              </w:rPr>
            </w:pPr>
          </w:p>
        </w:tc>
        <w:tc>
          <w:tcPr>
            <w:tcW w:w="1196" w:type="dxa"/>
            <w:tcBorders>
              <w:top w:val="nil"/>
              <w:left w:val="nil"/>
              <w:bottom w:val="nil"/>
              <w:right w:val="nil"/>
            </w:tcBorders>
            <w:vAlign w:val="bottom"/>
          </w:tcPr>
          <w:p w:rsidR="00F02EB6" w:rsidRPr="00864D63" w:rsidRDefault="00F02EB6" w:rsidP="00C067D7">
            <w:pPr>
              <w:jc w:val="right"/>
              <w:rPr>
                <w:sz w:val="20"/>
                <w:szCs w:val="20"/>
              </w:rPr>
            </w:pPr>
          </w:p>
        </w:tc>
        <w:tc>
          <w:tcPr>
            <w:tcW w:w="1202"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7" w:type="dxa"/>
            <w:tcBorders>
              <w:top w:val="nil"/>
              <w:left w:val="nil"/>
              <w:bottom w:val="nil"/>
              <w:right w:val="nil"/>
            </w:tcBorders>
            <w:vAlign w:val="bottom"/>
          </w:tcPr>
          <w:p w:rsidR="00F02EB6" w:rsidRPr="00864D63" w:rsidRDefault="00F02EB6" w:rsidP="00C067D7">
            <w:pPr>
              <w:jc w:val="right"/>
              <w:rPr>
                <w:sz w:val="20"/>
                <w:szCs w:val="20"/>
              </w:rPr>
            </w:pPr>
          </w:p>
        </w:tc>
        <w:tc>
          <w:tcPr>
            <w:tcW w:w="1071" w:type="dxa"/>
            <w:tcBorders>
              <w:top w:val="nil"/>
              <w:left w:val="nil"/>
              <w:bottom w:val="nil"/>
              <w:right w:val="nil"/>
            </w:tcBorders>
            <w:vAlign w:val="bottom"/>
          </w:tcPr>
          <w:p w:rsidR="00F02EB6" w:rsidRPr="00864D63" w:rsidRDefault="00F02EB6" w:rsidP="00C067D7">
            <w:pPr>
              <w:jc w:val="right"/>
              <w:rPr>
                <w:sz w:val="20"/>
                <w:szCs w:val="20"/>
              </w:rPr>
            </w:pP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98,3</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98,3</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98,3</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97,8</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97,9</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97,8</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98,0</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98,0</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108,7</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109,8</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113,3</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114,1</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116,3</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117,0</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119,0</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121,5</w:t>
            </w:r>
          </w:p>
        </w:tc>
      </w:tr>
      <w:tr w:rsidR="00C067D7" w:rsidRPr="00864D63" w:rsidTr="00AE3A3E">
        <w:trPr>
          <w:cantSplit/>
          <w:trHeight w:val="57"/>
        </w:trPr>
        <w:tc>
          <w:tcPr>
            <w:tcW w:w="1199"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130,7</w:t>
            </w:r>
          </w:p>
        </w:tc>
        <w:tc>
          <w:tcPr>
            <w:tcW w:w="1204"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132,3</w:t>
            </w:r>
          </w:p>
        </w:tc>
        <w:tc>
          <w:tcPr>
            <w:tcW w:w="1196"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133,0</w:t>
            </w:r>
          </w:p>
        </w:tc>
        <w:tc>
          <w:tcPr>
            <w:tcW w:w="1202"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133,0</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133,4</w:t>
            </w:r>
          </w:p>
        </w:tc>
        <w:tc>
          <w:tcPr>
            <w:tcW w:w="1205"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134,2</w:t>
            </w:r>
          </w:p>
        </w:tc>
        <w:tc>
          <w:tcPr>
            <w:tcW w:w="1207"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135,7</w:t>
            </w:r>
          </w:p>
        </w:tc>
        <w:tc>
          <w:tcPr>
            <w:tcW w:w="1071" w:type="dxa"/>
            <w:tcBorders>
              <w:top w:val="nil"/>
              <w:left w:val="nil"/>
              <w:bottom w:val="nil"/>
              <w:right w:val="nil"/>
            </w:tcBorders>
            <w:vAlign w:val="bottom"/>
          </w:tcPr>
          <w:p w:rsidR="00C067D7" w:rsidRPr="00C067D7" w:rsidRDefault="00C067D7" w:rsidP="00C067D7">
            <w:pPr>
              <w:jc w:val="right"/>
              <w:rPr>
                <w:sz w:val="20"/>
                <w:szCs w:val="20"/>
              </w:rPr>
            </w:pPr>
            <w:r w:rsidRPr="00C067D7">
              <w:rPr>
                <w:sz w:val="20"/>
                <w:szCs w:val="20"/>
              </w:rPr>
              <w:t>135,6</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C067D7">
            <w:pPr>
              <w:jc w:val="right"/>
              <w:rPr>
                <w:sz w:val="20"/>
                <w:szCs w:val="20"/>
              </w:rPr>
            </w:pPr>
          </w:p>
        </w:tc>
        <w:tc>
          <w:tcPr>
            <w:tcW w:w="1204" w:type="dxa"/>
            <w:tcBorders>
              <w:top w:val="nil"/>
              <w:left w:val="nil"/>
              <w:bottom w:val="nil"/>
              <w:right w:val="nil"/>
            </w:tcBorders>
            <w:vAlign w:val="bottom"/>
          </w:tcPr>
          <w:p w:rsidR="00F02EB6" w:rsidRPr="00864D63" w:rsidRDefault="00F02EB6" w:rsidP="00C067D7">
            <w:pPr>
              <w:jc w:val="right"/>
              <w:rPr>
                <w:sz w:val="20"/>
                <w:szCs w:val="20"/>
              </w:rPr>
            </w:pPr>
          </w:p>
        </w:tc>
        <w:tc>
          <w:tcPr>
            <w:tcW w:w="1196" w:type="dxa"/>
            <w:tcBorders>
              <w:top w:val="nil"/>
              <w:left w:val="nil"/>
              <w:bottom w:val="nil"/>
              <w:right w:val="nil"/>
            </w:tcBorders>
            <w:vAlign w:val="bottom"/>
          </w:tcPr>
          <w:p w:rsidR="00F02EB6" w:rsidRPr="00864D63" w:rsidRDefault="00F02EB6" w:rsidP="00C067D7">
            <w:pPr>
              <w:jc w:val="right"/>
              <w:rPr>
                <w:sz w:val="20"/>
                <w:szCs w:val="20"/>
              </w:rPr>
            </w:pPr>
          </w:p>
        </w:tc>
        <w:tc>
          <w:tcPr>
            <w:tcW w:w="1202"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5" w:type="dxa"/>
            <w:tcBorders>
              <w:top w:val="nil"/>
              <w:left w:val="nil"/>
              <w:bottom w:val="nil"/>
              <w:right w:val="nil"/>
            </w:tcBorders>
            <w:vAlign w:val="bottom"/>
          </w:tcPr>
          <w:p w:rsidR="00F02EB6" w:rsidRPr="00864D63" w:rsidRDefault="00F02EB6" w:rsidP="00C067D7">
            <w:pPr>
              <w:jc w:val="right"/>
              <w:rPr>
                <w:sz w:val="20"/>
                <w:szCs w:val="20"/>
              </w:rPr>
            </w:pPr>
          </w:p>
        </w:tc>
        <w:tc>
          <w:tcPr>
            <w:tcW w:w="1207" w:type="dxa"/>
            <w:tcBorders>
              <w:top w:val="nil"/>
              <w:left w:val="nil"/>
              <w:bottom w:val="nil"/>
              <w:right w:val="nil"/>
            </w:tcBorders>
            <w:vAlign w:val="bottom"/>
          </w:tcPr>
          <w:p w:rsidR="00F02EB6" w:rsidRPr="00864D63" w:rsidRDefault="00F02EB6" w:rsidP="00C067D7">
            <w:pPr>
              <w:jc w:val="right"/>
              <w:rPr>
                <w:sz w:val="20"/>
                <w:szCs w:val="20"/>
              </w:rPr>
            </w:pPr>
          </w:p>
        </w:tc>
        <w:tc>
          <w:tcPr>
            <w:tcW w:w="1071" w:type="dxa"/>
            <w:tcBorders>
              <w:top w:val="nil"/>
              <w:left w:val="nil"/>
              <w:bottom w:val="nil"/>
              <w:right w:val="nil"/>
            </w:tcBorders>
            <w:vAlign w:val="bottom"/>
          </w:tcPr>
          <w:p w:rsidR="00F02EB6" w:rsidRPr="00864D63" w:rsidRDefault="00F02EB6" w:rsidP="00C067D7">
            <w:pPr>
              <w:jc w:val="right"/>
              <w:rPr>
                <w:sz w:val="20"/>
                <w:szCs w:val="20"/>
              </w:rPr>
            </w:pP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123,3</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112,6</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102,7</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107,3</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107,5</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108,4</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103,2</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105,2</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106,6</w:t>
            </w:r>
          </w:p>
        </w:tc>
        <w:tc>
          <w:tcPr>
            <w:tcW w:w="1204"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116,5</w:t>
            </w:r>
          </w:p>
        </w:tc>
        <w:tc>
          <w:tcPr>
            <w:tcW w:w="1196"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126,8</w:t>
            </w:r>
          </w:p>
        </w:tc>
        <w:tc>
          <w:tcPr>
            <w:tcW w:w="1202"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130,6</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132,7</w:t>
            </w:r>
          </w:p>
        </w:tc>
        <w:tc>
          <w:tcPr>
            <w:tcW w:w="1205"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125,5</w:t>
            </w:r>
          </w:p>
        </w:tc>
        <w:tc>
          <w:tcPr>
            <w:tcW w:w="1207"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136,4</w:t>
            </w:r>
          </w:p>
        </w:tc>
        <w:tc>
          <w:tcPr>
            <w:tcW w:w="1071" w:type="dxa"/>
            <w:tcBorders>
              <w:top w:val="nil"/>
              <w:left w:val="nil"/>
              <w:bottom w:val="nil"/>
              <w:right w:val="nil"/>
            </w:tcBorders>
            <w:vAlign w:val="bottom"/>
          </w:tcPr>
          <w:p w:rsidR="00F02EB6" w:rsidRPr="00864D63" w:rsidRDefault="00F02EB6" w:rsidP="00F02EB6">
            <w:pPr>
              <w:jc w:val="right"/>
              <w:rPr>
                <w:sz w:val="20"/>
                <w:szCs w:val="20"/>
              </w:rPr>
            </w:pPr>
            <w:r w:rsidRPr="00864D63">
              <w:rPr>
                <w:sz w:val="20"/>
                <w:szCs w:val="20"/>
              </w:rPr>
              <w:t>128,5</w:t>
            </w:r>
          </w:p>
        </w:tc>
      </w:tr>
      <w:tr w:rsidR="00C067D7" w:rsidRPr="00864D63" w:rsidTr="00AE3A3E">
        <w:trPr>
          <w:cantSplit/>
          <w:trHeight w:val="57"/>
        </w:trPr>
        <w:tc>
          <w:tcPr>
            <w:tcW w:w="1199" w:type="dxa"/>
            <w:tcBorders>
              <w:top w:val="nil"/>
              <w:left w:val="nil"/>
              <w:bottom w:val="nil"/>
              <w:right w:val="nil"/>
            </w:tcBorders>
          </w:tcPr>
          <w:p w:rsidR="00C067D7" w:rsidRPr="00C067D7" w:rsidRDefault="00C067D7" w:rsidP="00C067D7">
            <w:pPr>
              <w:jc w:val="right"/>
              <w:rPr>
                <w:sz w:val="20"/>
                <w:szCs w:val="20"/>
              </w:rPr>
            </w:pPr>
            <w:r w:rsidRPr="00C067D7">
              <w:rPr>
                <w:sz w:val="20"/>
                <w:szCs w:val="20"/>
              </w:rPr>
              <w:t>121,4</w:t>
            </w:r>
          </w:p>
        </w:tc>
        <w:tc>
          <w:tcPr>
            <w:tcW w:w="1204" w:type="dxa"/>
            <w:tcBorders>
              <w:top w:val="nil"/>
              <w:left w:val="nil"/>
              <w:bottom w:val="nil"/>
              <w:right w:val="nil"/>
            </w:tcBorders>
          </w:tcPr>
          <w:p w:rsidR="00C067D7" w:rsidRPr="00C067D7" w:rsidRDefault="00C067D7" w:rsidP="00C067D7">
            <w:pPr>
              <w:jc w:val="right"/>
              <w:rPr>
                <w:sz w:val="20"/>
                <w:szCs w:val="20"/>
              </w:rPr>
            </w:pPr>
            <w:r w:rsidRPr="00C067D7">
              <w:rPr>
                <w:sz w:val="20"/>
                <w:szCs w:val="20"/>
              </w:rPr>
              <w:t>122,4</w:t>
            </w:r>
          </w:p>
        </w:tc>
        <w:tc>
          <w:tcPr>
            <w:tcW w:w="1196" w:type="dxa"/>
            <w:tcBorders>
              <w:top w:val="nil"/>
              <w:left w:val="nil"/>
              <w:bottom w:val="nil"/>
              <w:right w:val="nil"/>
            </w:tcBorders>
          </w:tcPr>
          <w:p w:rsidR="00C067D7" w:rsidRPr="00C067D7" w:rsidRDefault="00C067D7" w:rsidP="00C067D7">
            <w:pPr>
              <w:jc w:val="right"/>
              <w:rPr>
                <w:sz w:val="20"/>
                <w:szCs w:val="20"/>
              </w:rPr>
            </w:pPr>
            <w:r w:rsidRPr="00C067D7">
              <w:rPr>
                <w:sz w:val="20"/>
                <w:szCs w:val="20"/>
              </w:rPr>
              <w:t>131,0</w:t>
            </w:r>
          </w:p>
        </w:tc>
        <w:tc>
          <w:tcPr>
            <w:tcW w:w="1202" w:type="dxa"/>
            <w:tcBorders>
              <w:top w:val="nil"/>
              <w:left w:val="nil"/>
              <w:bottom w:val="nil"/>
              <w:right w:val="nil"/>
            </w:tcBorders>
          </w:tcPr>
          <w:p w:rsidR="00C067D7" w:rsidRPr="00C067D7" w:rsidRDefault="00C067D7" w:rsidP="00C067D7">
            <w:pPr>
              <w:jc w:val="right"/>
              <w:rPr>
                <w:sz w:val="20"/>
                <w:szCs w:val="20"/>
              </w:rPr>
            </w:pPr>
            <w:r w:rsidRPr="00C067D7">
              <w:rPr>
                <w:sz w:val="20"/>
                <w:szCs w:val="20"/>
              </w:rPr>
              <w:t>130,9</w:t>
            </w:r>
          </w:p>
        </w:tc>
        <w:tc>
          <w:tcPr>
            <w:tcW w:w="1205" w:type="dxa"/>
            <w:tcBorders>
              <w:top w:val="nil"/>
              <w:left w:val="nil"/>
              <w:bottom w:val="nil"/>
              <w:right w:val="nil"/>
            </w:tcBorders>
          </w:tcPr>
          <w:p w:rsidR="00C067D7" w:rsidRPr="00C067D7" w:rsidRDefault="00C067D7" w:rsidP="00C067D7">
            <w:pPr>
              <w:jc w:val="right"/>
              <w:rPr>
                <w:sz w:val="20"/>
                <w:szCs w:val="20"/>
              </w:rPr>
            </w:pPr>
            <w:r w:rsidRPr="00C067D7">
              <w:rPr>
                <w:sz w:val="20"/>
                <w:szCs w:val="20"/>
              </w:rPr>
              <w:t>140,7</w:t>
            </w:r>
          </w:p>
        </w:tc>
        <w:tc>
          <w:tcPr>
            <w:tcW w:w="1205" w:type="dxa"/>
            <w:tcBorders>
              <w:top w:val="nil"/>
              <w:left w:val="nil"/>
              <w:bottom w:val="nil"/>
              <w:right w:val="nil"/>
            </w:tcBorders>
          </w:tcPr>
          <w:p w:rsidR="00C067D7" w:rsidRPr="00C067D7" w:rsidRDefault="00C067D7" w:rsidP="00C067D7">
            <w:pPr>
              <w:jc w:val="right"/>
              <w:rPr>
                <w:sz w:val="20"/>
                <w:szCs w:val="20"/>
              </w:rPr>
            </w:pPr>
            <w:r w:rsidRPr="00C067D7">
              <w:rPr>
                <w:sz w:val="20"/>
                <w:szCs w:val="20"/>
              </w:rPr>
              <w:t>128,5</w:t>
            </w:r>
          </w:p>
        </w:tc>
        <w:tc>
          <w:tcPr>
            <w:tcW w:w="1207" w:type="dxa"/>
            <w:tcBorders>
              <w:top w:val="nil"/>
              <w:left w:val="nil"/>
              <w:bottom w:val="nil"/>
              <w:right w:val="nil"/>
            </w:tcBorders>
          </w:tcPr>
          <w:p w:rsidR="00C067D7" w:rsidRPr="00C067D7" w:rsidRDefault="00C067D7" w:rsidP="00C067D7">
            <w:pPr>
              <w:jc w:val="right"/>
              <w:rPr>
                <w:sz w:val="20"/>
                <w:szCs w:val="20"/>
              </w:rPr>
            </w:pPr>
            <w:r w:rsidRPr="00C067D7">
              <w:rPr>
                <w:sz w:val="20"/>
                <w:szCs w:val="20"/>
              </w:rPr>
              <w:t>128,9</w:t>
            </w:r>
          </w:p>
        </w:tc>
        <w:tc>
          <w:tcPr>
            <w:tcW w:w="1071" w:type="dxa"/>
            <w:tcBorders>
              <w:top w:val="nil"/>
              <w:left w:val="nil"/>
              <w:bottom w:val="nil"/>
              <w:right w:val="nil"/>
            </w:tcBorders>
          </w:tcPr>
          <w:p w:rsidR="00C067D7" w:rsidRPr="00C067D7" w:rsidRDefault="00C067D7" w:rsidP="00C067D7">
            <w:pPr>
              <w:jc w:val="right"/>
              <w:rPr>
                <w:sz w:val="20"/>
                <w:szCs w:val="20"/>
              </w:rPr>
            </w:pPr>
            <w:r w:rsidRPr="00C067D7">
              <w:rPr>
                <w:sz w:val="20"/>
                <w:szCs w:val="20"/>
              </w:rPr>
              <w:t>133,2</w:t>
            </w:r>
          </w:p>
        </w:tc>
      </w:tr>
      <w:tr w:rsidR="00F02EB6" w:rsidRPr="00864D63" w:rsidTr="00AE3A3E">
        <w:trPr>
          <w:cantSplit/>
          <w:trHeight w:val="57"/>
        </w:trPr>
        <w:tc>
          <w:tcPr>
            <w:tcW w:w="1199" w:type="dxa"/>
            <w:tcBorders>
              <w:top w:val="nil"/>
              <w:left w:val="nil"/>
              <w:bottom w:val="nil"/>
              <w:right w:val="nil"/>
            </w:tcBorders>
            <w:vAlign w:val="bottom"/>
          </w:tcPr>
          <w:p w:rsidR="00F02EB6" w:rsidRPr="00864D63" w:rsidRDefault="00F02EB6" w:rsidP="00F02EB6">
            <w:pPr>
              <w:jc w:val="right"/>
              <w:rPr>
                <w:sz w:val="20"/>
                <w:szCs w:val="20"/>
              </w:rPr>
            </w:pPr>
          </w:p>
        </w:tc>
        <w:tc>
          <w:tcPr>
            <w:tcW w:w="1204" w:type="dxa"/>
            <w:tcBorders>
              <w:top w:val="nil"/>
              <w:left w:val="nil"/>
              <w:bottom w:val="nil"/>
              <w:right w:val="nil"/>
            </w:tcBorders>
            <w:vAlign w:val="bottom"/>
          </w:tcPr>
          <w:p w:rsidR="00F02EB6" w:rsidRPr="00864D63" w:rsidRDefault="00F02EB6" w:rsidP="00F02EB6">
            <w:pPr>
              <w:jc w:val="right"/>
              <w:rPr>
                <w:sz w:val="20"/>
                <w:szCs w:val="20"/>
              </w:rPr>
            </w:pPr>
          </w:p>
        </w:tc>
        <w:tc>
          <w:tcPr>
            <w:tcW w:w="1196" w:type="dxa"/>
            <w:tcBorders>
              <w:top w:val="nil"/>
              <w:left w:val="nil"/>
              <w:bottom w:val="nil"/>
              <w:right w:val="nil"/>
            </w:tcBorders>
            <w:vAlign w:val="bottom"/>
          </w:tcPr>
          <w:p w:rsidR="00F02EB6" w:rsidRPr="00864D63" w:rsidRDefault="00F02EB6" w:rsidP="00F02EB6">
            <w:pPr>
              <w:jc w:val="right"/>
              <w:rPr>
                <w:sz w:val="20"/>
                <w:szCs w:val="20"/>
              </w:rPr>
            </w:pPr>
          </w:p>
        </w:tc>
        <w:tc>
          <w:tcPr>
            <w:tcW w:w="1202" w:type="dxa"/>
            <w:tcBorders>
              <w:top w:val="nil"/>
              <w:left w:val="nil"/>
              <w:bottom w:val="nil"/>
              <w:right w:val="nil"/>
            </w:tcBorders>
            <w:vAlign w:val="bottom"/>
          </w:tcPr>
          <w:p w:rsidR="00F02EB6" w:rsidRPr="00864D63" w:rsidRDefault="00F02EB6" w:rsidP="00F02EB6">
            <w:pPr>
              <w:jc w:val="right"/>
              <w:rPr>
                <w:sz w:val="20"/>
                <w:szCs w:val="20"/>
              </w:rPr>
            </w:pPr>
          </w:p>
        </w:tc>
        <w:tc>
          <w:tcPr>
            <w:tcW w:w="1205" w:type="dxa"/>
            <w:tcBorders>
              <w:top w:val="nil"/>
              <w:left w:val="nil"/>
              <w:bottom w:val="nil"/>
              <w:right w:val="nil"/>
            </w:tcBorders>
            <w:vAlign w:val="bottom"/>
          </w:tcPr>
          <w:p w:rsidR="00F02EB6" w:rsidRPr="00864D63" w:rsidRDefault="00F02EB6" w:rsidP="00F02EB6">
            <w:pPr>
              <w:jc w:val="right"/>
              <w:rPr>
                <w:sz w:val="20"/>
                <w:szCs w:val="20"/>
              </w:rPr>
            </w:pPr>
          </w:p>
        </w:tc>
        <w:tc>
          <w:tcPr>
            <w:tcW w:w="1205" w:type="dxa"/>
            <w:tcBorders>
              <w:top w:val="nil"/>
              <w:left w:val="nil"/>
              <w:bottom w:val="nil"/>
              <w:right w:val="nil"/>
            </w:tcBorders>
            <w:vAlign w:val="bottom"/>
          </w:tcPr>
          <w:p w:rsidR="00F02EB6" w:rsidRPr="00864D63" w:rsidRDefault="00F02EB6" w:rsidP="00F02EB6">
            <w:pPr>
              <w:jc w:val="right"/>
              <w:rPr>
                <w:sz w:val="20"/>
                <w:szCs w:val="20"/>
              </w:rPr>
            </w:pPr>
          </w:p>
        </w:tc>
        <w:tc>
          <w:tcPr>
            <w:tcW w:w="1207" w:type="dxa"/>
            <w:tcBorders>
              <w:top w:val="nil"/>
              <w:left w:val="nil"/>
              <w:bottom w:val="nil"/>
              <w:right w:val="nil"/>
            </w:tcBorders>
            <w:vAlign w:val="bottom"/>
          </w:tcPr>
          <w:p w:rsidR="00F02EB6" w:rsidRPr="00864D63" w:rsidRDefault="00F02EB6" w:rsidP="00F02EB6">
            <w:pPr>
              <w:jc w:val="right"/>
              <w:rPr>
                <w:sz w:val="20"/>
                <w:szCs w:val="20"/>
              </w:rPr>
            </w:pPr>
          </w:p>
        </w:tc>
        <w:tc>
          <w:tcPr>
            <w:tcW w:w="1071" w:type="dxa"/>
            <w:tcBorders>
              <w:top w:val="nil"/>
              <w:left w:val="nil"/>
              <w:bottom w:val="nil"/>
              <w:right w:val="nil"/>
            </w:tcBorders>
            <w:vAlign w:val="bottom"/>
          </w:tcPr>
          <w:p w:rsidR="00F02EB6" w:rsidRPr="00864D63" w:rsidRDefault="00F02EB6" w:rsidP="00F02EB6">
            <w:pPr>
              <w:jc w:val="right"/>
              <w:rPr>
                <w:sz w:val="20"/>
                <w:szCs w:val="20"/>
              </w:rPr>
            </w:pPr>
          </w:p>
        </w:tc>
      </w:tr>
    </w:tbl>
    <w:p w:rsidR="00F02EB6" w:rsidRPr="00C43C5A" w:rsidRDefault="00F02EB6" w:rsidP="0064657D">
      <w:pPr>
        <w:ind w:right="202"/>
        <w:jc w:val="right"/>
        <w:outlineLvl w:val="0"/>
        <w:rPr>
          <w:b/>
          <w:sz w:val="20"/>
          <w:szCs w:val="20"/>
          <w:lang w:val="en-US"/>
        </w:rPr>
      </w:pPr>
    </w:p>
    <w:p w:rsidR="0065154D" w:rsidRDefault="0065154D">
      <w:pPr>
        <w:spacing w:after="160" w:line="259" w:lineRule="auto"/>
        <w:rPr>
          <w:b/>
          <w:sz w:val="20"/>
          <w:szCs w:val="20"/>
        </w:rPr>
      </w:pPr>
      <w:r>
        <w:rPr>
          <w:b/>
          <w:sz w:val="20"/>
          <w:szCs w:val="20"/>
        </w:rPr>
        <w:br w:type="page"/>
      </w:r>
    </w:p>
    <w:p w:rsidR="0064657D" w:rsidRPr="009806E6" w:rsidRDefault="0064657D" w:rsidP="0064657D">
      <w:pPr>
        <w:ind w:right="202"/>
        <w:jc w:val="right"/>
        <w:outlineLvl w:val="0"/>
        <w:rPr>
          <w:b/>
          <w:sz w:val="20"/>
          <w:szCs w:val="20"/>
        </w:rPr>
      </w:pPr>
      <w:r>
        <w:rPr>
          <w:b/>
          <w:sz w:val="20"/>
          <w:szCs w:val="20"/>
        </w:rPr>
        <w:lastRenderedPageBreak/>
        <w:t>1.</w:t>
      </w:r>
      <w:r w:rsidR="00FA328F">
        <w:rPr>
          <w:b/>
          <w:sz w:val="20"/>
          <w:szCs w:val="20"/>
          <w:lang w:val="ru-RU"/>
        </w:rPr>
        <w:t>4</w:t>
      </w:r>
      <w:r>
        <w:rPr>
          <w:b/>
          <w:sz w:val="20"/>
          <w:szCs w:val="20"/>
        </w:rPr>
        <w:t>.</w:t>
      </w:r>
      <w:r w:rsidRPr="009806E6">
        <w:rPr>
          <w:b/>
          <w:sz w:val="20"/>
          <w:szCs w:val="20"/>
        </w:rPr>
        <w:t xml:space="preserve"> ІНДЕКСИ ЦІН ВИРОБНИКІВ ЗА ВИДАМИ</w:t>
      </w:r>
    </w:p>
    <w:p w:rsidR="0064657D" w:rsidRDefault="0064657D" w:rsidP="0064657D">
      <w:pPr>
        <w:ind w:right="202"/>
        <w:jc w:val="right"/>
        <w:outlineLvl w:val="0"/>
        <w:rPr>
          <w:b/>
          <w:i/>
          <w:sz w:val="20"/>
          <w:szCs w:val="20"/>
        </w:rPr>
      </w:pPr>
      <w:r w:rsidRPr="009806E6">
        <w:rPr>
          <w:b/>
          <w:i/>
          <w:sz w:val="20"/>
          <w:szCs w:val="20"/>
        </w:rPr>
        <w:t>PRODUCER PRICE INDICES BY TYPE</w:t>
      </w:r>
    </w:p>
    <w:p w:rsidR="0064657D" w:rsidRDefault="0064657D" w:rsidP="0064657D">
      <w:pPr>
        <w:ind w:right="202"/>
        <w:jc w:val="right"/>
        <w:outlineLvl w:val="0"/>
        <w:rPr>
          <w:b/>
          <w:i/>
          <w:sz w:val="20"/>
          <w:szCs w:val="20"/>
          <w:lang w:val="en-US"/>
        </w:rPr>
      </w:pPr>
    </w:p>
    <w:p w:rsidR="00912D48" w:rsidRDefault="00912D48" w:rsidP="0064657D">
      <w:pPr>
        <w:ind w:right="202"/>
        <w:jc w:val="right"/>
        <w:outlineLvl w:val="0"/>
        <w:rPr>
          <w:b/>
          <w:i/>
          <w:sz w:val="20"/>
          <w:szCs w:val="20"/>
          <w:lang w:val="en-US"/>
        </w:rPr>
      </w:pPr>
    </w:p>
    <w:p w:rsidR="0064657D" w:rsidRPr="00912D48" w:rsidRDefault="0064657D" w:rsidP="0064657D">
      <w:pPr>
        <w:ind w:right="202"/>
        <w:jc w:val="right"/>
        <w:outlineLvl w:val="0"/>
        <w:rPr>
          <w:b/>
          <w:i/>
          <w:sz w:val="20"/>
          <w:szCs w:val="20"/>
        </w:rPr>
      </w:pPr>
    </w:p>
    <w:tbl>
      <w:tblPr>
        <w:tblW w:w="9299" w:type="dxa"/>
        <w:tblInd w:w="-62" w:type="dxa"/>
        <w:tblLayout w:type="fixed"/>
        <w:tblLook w:val="0000" w:firstRow="0" w:lastRow="0" w:firstColumn="0" w:lastColumn="0" w:noHBand="0" w:noVBand="0"/>
      </w:tblPr>
      <w:tblGrid>
        <w:gridCol w:w="4675"/>
        <w:gridCol w:w="944"/>
        <w:gridCol w:w="920"/>
        <w:gridCol w:w="920"/>
        <w:gridCol w:w="920"/>
        <w:gridCol w:w="920"/>
      </w:tblGrid>
      <w:tr w:rsidR="0064657D" w:rsidRPr="009806E6" w:rsidTr="00265184">
        <w:trPr>
          <w:cantSplit/>
          <w:trHeight w:hRule="exact" w:val="510"/>
        </w:trPr>
        <w:tc>
          <w:tcPr>
            <w:tcW w:w="4675" w:type="dxa"/>
            <w:tcBorders>
              <w:top w:val="single" w:sz="4" w:space="0" w:color="auto"/>
              <w:left w:val="nil"/>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tcBorders>
              <w:top w:val="single" w:sz="4" w:space="0" w:color="auto"/>
              <w:left w:val="nil"/>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tcBorders>
              <w:top w:val="single" w:sz="4" w:space="0" w:color="auto"/>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tcBorders>
              <w:top w:val="single" w:sz="4" w:space="0" w:color="auto"/>
              <w:left w:val="nil"/>
              <w:right w:val="single" w:sz="4" w:space="0" w:color="auto"/>
            </w:tcBorders>
            <w:noWrap/>
            <w:vAlign w:val="center"/>
          </w:tcPr>
          <w:p w:rsidR="0064657D" w:rsidRPr="009806E6" w:rsidRDefault="0064657D" w:rsidP="00265184">
            <w:pPr>
              <w:ind w:left="-57"/>
              <w:jc w:val="center"/>
              <w:rPr>
                <w:b/>
                <w:bCs/>
                <w:sz w:val="16"/>
                <w:szCs w:val="16"/>
              </w:rPr>
            </w:pPr>
            <w:r w:rsidRPr="009806E6">
              <w:rPr>
                <w:b/>
                <w:bCs/>
                <w:sz w:val="16"/>
                <w:szCs w:val="16"/>
              </w:rPr>
              <w:t>Березень/</w:t>
            </w:r>
          </w:p>
          <w:p w:rsidR="0064657D" w:rsidRPr="009806E6" w:rsidRDefault="0064657D" w:rsidP="00265184">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265184">
        <w:trPr>
          <w:cantSplit/>
          <w:trHeight w:hRule="exact" w:val="57"/>
        </w:trPr>
        <w:tc>
          <w:tcPr>
            <w:tcW w:w="4675" w:type="dxa"/>
            <w:tcBorders>
              <w:top w:val="single" w:sz="4" w:space="0" w:color="auto"/>
              <w:left w:val="nil"/>
            </w:tcBorders>
            <w:noWrap/>
            <w:vAlign w:val="bottom"/>
          </w:tcPr>
          <w:p w:rsidR="0064657D" w:rsidRPr="009806E6" w:rsidRDefault="0064657D" w:rsidP="00265184">
            <w:pPr>
              <w:rPr>
                <w:rFonts w:ascii="Times New Roman CYR" w:hAnsi="Times New Roman CYR" w:cs="Times New Roman CYR"/>
                <w:bCs/>
                <w:iCs/>
                <w:sz w:val="14"/>
                <w:szCs w:val="14"/>
              </w:rPr>
            </w:pPr>
          </w:p>
        </w:tc>
        <w:tc>
          <w:tcPr>
            <w:tcW w:w="944" w:type="dxa"/>
            <w:tcBorders>
              <w:top w:val="single" w:sz="4" w:space="0" w:color="auto"/>
            </w:tcBorders>
            <w:noWrap/>
            <w:vAlign w:val="bottom"/>
          </w:tcPr>
          <w:p w:rsidR="0064657D" w:rsidRPr="009806E6" w:rsidRDefault="0064657D" w:rsidP="00265184">
            <w:pPr>
              <w:jc w:val="center"/>
              <w:rPr>
                <w:rFonts w:ascii="Times New Roman CYR" w:hAnsi="Times New Roman CYR" w:cs="Times New Roman CYR"/>
                <w:bCs/>
                <w:iCs/>
                <w:sz w:val="14"/>
                <w:szCs w:val="14"/>
              </w:rPr>
            </w:pPr>
          </w:p>
        </w:tc>
        <w:tc>
          <w:tcPr>
            <w:tcW w:w="920" w:type="dxa"/>
            <w:tcBorders>
              <w:top w:val="single" w:sz="4" w:space="0" w:color="auto"/>
            </w:tcBorders>
            <w:noWrap/>
            <w:vAlign w:val="bottom"/>
          </w:tcPr>
          <w:p w:rsidR="0064657D" w:rsidRPr="009806E6" w:rsidRDefault="0064657D" w:rsidP="00265184">
            <w:pPr>
              <w:jc w:val="center"/>
              <w:rPr>
                <w:bCs/>
                <w:iCs/>
                <w:sz w:val="14"/>
                <w:szCs w:val="14"/>
              </w:rPr>
            </w:pPr>
          </w:p>
        </w:tc>
        <w:tc>
          <w:tcPr>
            <w:tcW w:w="920" w:type="dxa"/>
            <w:tcBorders>
              <w:top w:val="single" w:sz="4" w:space="0" w:color="auto"/>
            </w:tcBorders>
            <w:noWrap/>
            <w:vAlign w:val="bottom"/>
          </w:tcPr>
          <w:p w:rsidR="0064657D" w:rsidRPr="009806E6" w:rsidRDefault="0064657D" w:rsidP="00265184">
            <w:pPr>
              <w:jc w:val="center"/>
              <w:rPr>
                <w:bCs/>
                <w:iCs/>
                <w:sz w:val="14"/>
                <w:szCs w:val="14"/>
              </w:rPr>
            </w:pPr>
          </w:p>
        </w:tc>
        <w:tc>
          <w:tcPr>
            <w:tcW w:w="920" w:type="dxa"/>
            <w:tcBorders>
              <w:top w:val="single" w:sz="4" w:space="0" w:color="auto"/>
            </w:tcBorders>
            <w:noWrap/>
            <w:vAlign w:val="bottom"/>
          </w:tcPr>
          <w:p w:rsidR="0064657D" w:rsidRPr="009806E6" w:rsidRDefault="0064657D" w:rsidP="00265184">
            <w:pPr>
              <w:jc w:val="center"/>
              <w:rPr>
                <w:bCs/>
                <w:iCs/>
                <w:sz w:val="14"/>
                <w:szCs w:val="14"/>
              </w:rPr>
            </w:pPr>
          </w:p>
        </w:tc>
        <w:tc>
          <w:tcPr>
            <w:tcW w:w="920" w:type="dxa"/>
            <w:tcBorders>
              <w:top w:val="single" w:sz="4" w:space="0" w:color="auto"/>
            </w:tcBorders>
            <w:noWrap/>
            <w:vAlign w:val="bottom"/>
          </w:tcPr>
          <w:p w:rsidR="0064657D" w:rsidRPr="009806E6" w:rsidRDefault="0064657D" w:rsidP="00265184">
            <w:pPr>
              <w:jc w:val="center"/>
              <w:rPr>
                <w:bCs/>
                <w:iCs/>
                <w:sz w:val="14"/>
                <w:szCs w:val="14"/>
              </w:rPr>
            </w:pPr>
          </w:p>
        </w:tc>
      </w:tr>
      <w:tr w:rsidR="0064657D" w:rsidRPr="009806E6" w:rsidTr="00197CBE">
        <w:trPr>
          <w:cantSplit/>
          <w:trHeight w:val="57"/>
        </w:trPr>
        <w:tc>
          <w:tcPr>
            <w:tcW w:w="4675" w:type="dxa"/>
            <w:noWrap/>
            <w:vAlign w:val="bottom"/>
          </w:tcPr>
          <w:p w:rsidR="0064657D" w:rsidRPr="00F44B5C" w:rsidRDefault="0064657D" w:rsidP="00265184">
            <w:pPr>
              <w:rPr>
                <w:b/>
                <w:bCs/>
                <w:sz w:val="20"/>
                <w:szCs w:val="20"/>
                <w:lang w:val="ru-RU"/>
              </w:rPr>
            </w:pPr>
            <w:r>
              <w:rPr>
                <w:b/>
                <w:bCs/>
                <w:sz w:val="20"/>
                <w:szCs w:val="20"/>
              </w:rPr>
              <w:t>Промисловість</w:t>
            </w:r>
            <w:r>
              <w:rPr>
                <w:b/>
                <w:bCs/>
                <w:sz w:val="20"/>
                <w:szCs w:val="20"/>
                <w:lang w:val="ru-RU"/>
              </w:rPr>
              <w:t>/</w:t>
            </w:r>
          </w:p>
        </w:tc>
        <w:tc>
          <w:tcPr>
            <w:tcW w:w="944" w:type="dxa"/>
            <w:noWrap/>
            <w:vAlign w:val="bottom"/>
          </w:tcPr>
          <w:p w:rsidR="0064657D" w:rsidRPr="00C64335" w:rsidRDefault="0064657D" w:rsidP="00265184">
            <w:pPr>
              <w:jc w:val="center"/>
              <w:rPr>
                <w:b/>
                <w:sz w:val="20"/>
                <w:szCs w:val="20"/>
                <w:lang w:val="en-US"/>
              </w:rPr>
            </w:pPr>
            <w:r w:rsidRPr="00C64335">
              <w:rPr>
                <w:b/>
                <w:sz w:val="20"/>
                <w:szCs w:val="20"/>
                <w:lang w:val="en-US"/>
              </w:rPr>
              <w:t>2013</w:t>
            </w:r>
          </w:p>
        </w:tc>
        <w:tc>
          <w:tcPr>
            <w:tcW w:w="920" w:type="dxa"/>
            <w:noWrap/>
            <w:vAlign w:val="bottom"/>
          </w:tcPr>
          <w:p w:rsidR="0064657D" w:rsidRDefault="0064657D" w:rsidP="00265184">
            <w:pPr>
              <w:jc w:val="right"/>
              <w:rPr>
                <w:b/>
                <w:bCs/>
                <w:sz w:val="20"/>
                <w:szCs w:val="20"/>
              </w:rPr>
            </w:pPr>
            <w:r>
              <w:rPr>
                <w:b/>
                <w:bCs/>
                <w:sz w:val="20"/>
                <w:szCs w:val="20"/>
              </w:rPr>
              <w:t>101,5</w:t>
            </w:r>
          </w:p>
        </w:tc>
        <w:tc>
          <w:tcPr>
            <w:tcW w:w="920" w:type="dxa"/>
            <w:noWrap/>
            <w:vAlign w:val="bottom"/>
          </w:tcPr>
          <w:p w:rsidR="0064657D" w:rsidRDefault="0064657D" w:rsidP="00265184">
            <w:pPr>
              <w:jc w:val="right"/>
              <w:rPr>
                <w:b/>
                <w:bCs/>
                <w:sz w:val="20"/>
                <w:szCs w:val="20"/>
              </w:rPr>
            </w:pPr>
            <w:r>
              <w:rPr>
                <w:b/>
                <w:bCs/>
                <w:sz w:val="20"/>
                <w:szCs w:val="20"/>
              </w:rPr>
              <w:t>99,1</w:t>
            </w:r>
          </w:p>
        </w:tc>
        <w:tc>
          <w:tcPr>
            <w:tcW w:w="920" w:type="dxa"/>
            <w:noWrap/>
            <w:vAlign w:val="bottom"/>
          </w:tcPr>
          <w:p w:rsidR="0064657D" w:rsidRDefault="0064657D" w:rsidP="00265184">
            <w:pPr>
              <w:jc w:val="right"/>
              <w:rPr>
                <w:b/>
                <w:bCs/>
                <w:sz w:val="20"/>
                <w:szCs w:val="20"/>
              </w:rPr>
            </w:pPr>
            <w:r>
              <w:rPr>
                <w:b/>
                <w:bCs/>
                <w:sz w:val="20"/>
                <w:szCs w:val="20"/>
              </w:rPr>
              <w:t>100,2</w:t>
            </w:r>
          </w:p>
        </w:tc>
        <w:tc>
          <w:tcPr>
            <w:tcW w:w="920" w:type="dxa"/>
            <w:noWrap/>
            <w:vAlign w:val="bottom"/>
          </w:tcPr>
          <w:p w:rsidR="0064657D" w:rsidRDefault="0064657D" w:rsidP="00265184">
            <w:pPr>
              <w:jc w:val="right"/>
              <w:rPr>
                <w:b/>
                <w:bCs/>
                <w:sz w:val="20"/>
                <w:szCs w:val="20"/>
              </w:rPr>
            </w:pPr>
            <w:r>
              <w:rPr>
                <w:b/>
                <w:bCs/>
                <w:sz w:val="20"/>
                <w:szCs w:val="20"/>
              </w:rPr>
              <w:t>99,0</w:t>
            </w:r>
          </w:p>
        </w:tc>
      </w:tr>
      <w:tr w:rsidR="0064657D" w:rsidRPr="009806E6" w:rsidTr="00197CBE">
        <w:trPr>
          <w:cantSplit/>
          <w:trHeight w:val="57"/>
        </w:trPr>
        <w:tc>
          <w:tcPr>
            <w:tcW w:w="4675" w:type="dxa"/>
            <w:noWrap/>
            <w:vAlign w:val="bottom"/>
          </w:tcPr>
          <w:p w:rsidR="0064657D" w:rsidRDefault="0064657D" w:rsidP="00265184">
            <w:pPr>
              <w:rPr>
                <w:b/>
                <w:bCs/>
                <w:i/>
                <w:iCs/>
                <w:sz w:val="20"/>
                <w:szCs w:val="20"/>
              </w:rPr>
            </w:pPr>
            <w:r>
              <w:rPr>
                <w:b/>
                <w:bCs/>
                <w:i/>
                <w:iCs/>
                <w:sz w:val="20"/>
                <w:szCs w:val="20"/>
              </w:rPr>
              <w:t xml:space="preserve">Industry </w:t>
            </w:r>
          </w:p>
        </w:tc>
        <w:tc>
          <w:tcPr>
            <w:tcW w:w="944" w:type="dxa"/>
            <w:noWrap/>
            <w:vAlign w:val="bottom"/>
          </w:tcPr>
          <w:p w:rsidR="0064657D" w:rsidRPr="00C64335" w:rsidRDefault="0064657D" w:rsidP="00265184">
            <w:pPr>
              <w:jc w:val="center"/>
              <w:rPr>
                <w:b/>
                <w:sz w:val="20"/>
                <w:szCs w:val="20"/>
                <w:lang w:val="en-US"/>
              </w:rPr>
            </w:pPr>
            <w:r>
              <w:rPr>
                <w:b/>
                <w:sz w:val="20"/>
                <w:szCs w:val="20"/>
                <w:lang w:val="en-US"/>
              </w:rPr>
              <w:t>2014</w:t>
            </w:r>
          </w:p>
        </w:tc>
        <w:tc>
          <w:tcPr>
            <w:tcW w:w="920" w:type="dxa"/>
            <w:noWrap/>
            <w:vAlign w:val="bottom"/>
          </w:tcPr>
          <w:p w:rsidR="0064657D" w:rsidRPr="00C01183" w:rsidRDefault="0064657D" w:rsidP="00265184">
            <w:pPr>
              <w:jc w:val="right"/>
              <w:rPr>
                <w:b/>
                <w:sz w:val="20"/>
                <w:szCs w:val="20"/>
              </w:rPr>
            </w:pPr>
            <w:r w:rsidRPr="00C01183">
              <w:rPr>
                <w:b/>
                <w:sz w:val="20"/>
                <w:szCs w:val="20"/>
              </w:rPr>
              <w:t>102,0</w:t>
            </w:r>
          </w:p>
        </w:tc>
        <w:tc>
          <w:tcPr>
            <w:tcW w:w="920" w:type="dxa"/>
            <w:noWrap/>
            <w:vAlign w:val="bottom"/>
          </w:tcPr>
          <w:p w:rsidR="0064657D" w:rsidRPr="00C01183" w:rsidRDefault="0064657D" w:rsidP="00265184">
            <w:pPr>
              <w:jc w:val="right"/>
              <w:rPr>
                <w:b/>
                <w:sz w:val="20"/>
                <w:szCs w:val="20"/>
              </w:rPr>
            </w:pPr>
            <w:r w:rsidRPr="00C01183">
              <w:rPr>
                <w:b/>
                <w:sz w:val="20"/>
                <w:szCs w:val="20"/>
              </w:rPr>
              <w:t>103,3</w:t>
            </w:r>
          </w:p>
        </w:tc>
        <w:tc>
          <w:tcPr>
            <w:tcW w:w="920" w:type="dxa"/>
            <w:noWrap/>
            <w:vAlign w:val="bottom"/>
          </w:tcPr>
          <w:p w:rsidR="0064657D" w:rsidRPr="00C01183" w:rsidRDefault="0064657D" w:rsidP="00265184">
            <w:pPr>
              <w:jc w:val="right"/>
              <w:rPr>
                <w:b/>
                <w:sz w:val="20"/>
                <w:szCs w:val="20"/>
              </w:rPr>
            </w:pPr>
            <w:r w:rsidRPr="00C01183">
              <w:rPr>
                <w:b/>
                <w:sz w:val="20"/>
                <w:szCs w:val="20"/>
              </w:rPr>
              <w:t>103,9</w:t>
            </w:r>
          </w:p>
        </w:tc>
        <w:tc>
          <w:tcPr>
            <w:tcW w:w="920" w:type="dxa"/>
            <w:noWrap/>
            <w:vAlign w:val="bottom"/>
          </w:tcPr>
          <w:p w:rsidR="0064657D" w:rsidRPr="00C01183" w:rsidRDefault="0064657D" w:rsidP="00265184">
            <w:pPr>
              <w:jc w:val="right"/>
              <w:rPr>
                <w:b/>
                <w:sz w:val="20"/>
                <w:szCs w:val="20"/>
              </w:rPr>
            </w:pPr>
            <w:r w:rsidRPr="00C01183">
              <w:rPr>
                <w:b/>
                <w:sz w:val="20"/>
                <w:szCs w:val="20"/>
              </w:rPr>
              <w:t>107,5</w:t>
            </w:r>
          </w:p>
        </w:tc>
      </w:tr>
      <w:tr w:rsidR="00C063E1" w:rsidRPr="009806E6" w:rsidTr="00197CBE">
        <w:trPr>
          <w:cantSplit/>
          <w:trHeight w:val="57"/>
        </w:trPr>
        <w:tc>
          <w:tcPr>
            <w:tcW w:w="4675" w:type="dxa"/>
            <w:noWrap/>
            <w:vAlign w:val="bottom"/>
          </w:tcPr>
          <w:p w:rsidR="00C063E1" w:rsidRDefault="00C063E1" w:rsidP="00C063E1">
            <w:pPr>
              <w:rPr>
                <w:sz w:val="20"/>
                <w:szCs w:val="20"/>
              </w:rPr>
            </w:pPr>
          </w:p>
        </w:tc>
        <w:tc>
          <w:tcPr>
            <w:tcW w:w="944" w:type="dxa"/>
            <w:noWrap/>
            <w:vAlign w:val="bottom"/>
          </w:tcPr>
          <w:p w:rsidR="00C063E1" w:rsidRPr="00C915A0" w:rsidRDefault="00C063E1" w:rsidP="00C063E1">
            <w:pPr>
              <w:jc w:val="center"/>
              <w:rPr>
                <w:b/>
                <w:sz w:val="20"/>
                <w:szCs w:val="20"/>
                <w:lang w:val="en-US"/>
              </w:rPr>
            </w:pPr>
            <w:r w:rsidRPr="00C915A0">
              <w:rPr>
                <w:b/>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b/>
                <w:sz w:val="20"/>
                <w:szCs w:val="20"/>
              </w:rPr>
            </w:pPr>
            <w:r w:rsidRPr="00D8054B">
              <w:rPr>
                <w:b/>
                <w:sz w:val="20"/>
                <w:szCs w:val="20"/>
              </w:rPr>
              <w:t>134,1</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b/>
                <w:sz w:val="20"/>
                <w:szCs w:val="20"/>
              </w:rPr>
            </w:pPr>
            <w:r w:rsidRPr="00D8054B">
              <w:rPr>
                <w:b/>
                <w:sz w:val="20"/>
                <w:szCs w:val="20"/>
              </w:rPr>
              <w:t>141,0</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b/>
                <w:sz w:val="20"/>
                <w:szCs w:val="20"/>
              </w:rPr>
            </w:pPr>
            <w:r w:rsidRPr="00D8054B">
              <w:rPr>
                <w:b/>
                <w:sz w:val="20"/>
                <w:szCs w:val="20"/>
              </w:rPr>
              <w:t>151,7</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b/>
                <w:sz w:val="20"/>
                <w:szCs w:val="20"/>
              </w:rPr>
            </w:pPr>
            <w:r w:rsidRPr="00D8054B">
              <w:rPr>
                <w:b/>
                <w:sz w:val="20"/>
                <w:szCs w:val="20"/>
              </w:rPr>
              <w:t>148,6</w:t>
            </w:r>
          </w:p>
        </w:tc>
      </w:tr>
      <w:tr w:rsidR="00912D48" w:rsidRPr="009806E6" w:rsidTr="00197CBE">
        <w:trPr>
          <w:cantSplit/>
          <w:trHeight w:val="57"/>
        </w:trPr>
        <w:tc>
          <w:tcPr>
            <w:tcW w:w="4675" w:type="dxa"/>
            <w:noWrap/>
            <w:vAlign w:val="bottom"/>
          </w:tcPr>
          <w:p w:rsidR="00912D48" w:rsidRDefault="00912D48" w:rsidP="00265184">
            <w:pPr>
              <w:rPr>
                <w:sz w:val="20"/>
                <w:szCs w:val="20"/>
              </w:rPr>
            </w:pPr>
          </w:p>
        </w:tc>
        <w:tc>
          <w:tcPr>
            <w:tcW w:w="944" w:type="dxa"/>
            <w:noWrap/>
            <w:vAlign w:val="bottom"/>
          </w:tcPr>
          <w:p w:rsidR="00912D48" w:rsidRDefault="00912D48" w:rsidP="00265184">
            <w:pPr>
              <w:jc w:val="center"/>
              <w:rPr>
                <w:sz w:val="20"/>
                <w:szCs w:val="20"/>
              </w:rPr>
            </w:pPr>
          </w:p>
        </w:tc>
        <w:tc>
          <w:tcPr>
            <w:tcW w:w="920" w:type="dxa"/>
            <w:noWrap/>
            <w:vAlign w:val="bottom"/>
          </w:tcPr>
          <w:p w:rsidR="00912D48" w:rsidRDefault="00912D48" w:rsidP="00265184">
            <w:pPr>
              <w:jc w:val="right"/>
              <w:rPr>
                <w:sz w:val="20"/>
                <w:szCs w:val="20"/>
              </w:rPr>
            </w:pPr>
          </w:p>
        </w:tc>
        <w:tc>
          <w:tcPr>
            <w:tcW w:w="920" w:type="dxa"/>
            <w:noWrap/>
            <w:vAlign w:val="bottom"/>
          </w:tcPr>
          <w:p w:rsidR="00912D48" w:rsidRDefault="00912D48" w:rsidP="00265184">
            <w:pPr>
              <w:jc w:val="right"/>
              <w:rPr>
                <w:sz w:val="20"/>
                <w:szCs w:val="20"/>
              </w:rPr>
            </w:pPr>
          </w:p>
        </w:tc>
        <w:tc>
          <w:tcPr>
            <w:tcW w:w="920" w:type="dxa"/>
            <w:noWrap/>
            <w:vAlign w:val="bottom"/>
          </w:tcPr>
          <w:p w:rsidR="00912D48" w:rsidRDefault="00912D48" w:rsidP="00265184">
            <w:pPr>
              <w:jc w:val="right"/>
              <w:rPr>
                <w:sz w:val="20"/>
                <w:szCs w:val="20"/>
              </w:rPr>
            </w:pPr>
          </w:p>
        </w:tc>
        <w:tc>
          <w:tcPr>
            <w:tcW w:w="920" w:type="dxa"/>
            <w:noWrap/>
            <w:vAlign w:val="bottom"/>
          </w:tcPr>
          <w:p w:rsidR="00912D48" w:rsidRDefault="00912D48"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265184">
            <w:pPr>
              <w:rPr>
                <w:sz w:val="20"/>
                <w:szCs w:val="20"/>
                <w:lang w:val="ru-RU"/>
              </w:rPr>
            </w:pPr>
            <w:r>
              <w:rPr>
                <w:sz w:val="20"/>
                <w:szCs w:val="20"/>
              </w:rPr>
              <w:t>Добувна промисловість і розроблення кар’єрів</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95,8</w:t>
            </w:r>
          </w:p>
        </w:tc>
        <w:tc>
          <w:tcPr>
            <w:tcW w:w="920" w:type="dxa"/>
            <w:noWrap/>
            <w:vAlign w:val="bottom"/>
          </w:tcPr>
          <w:p w:rsidR="0064657D" w:rsidRDefault="0064657D" w:rsidP="00265184">
            <w:pPr>
              <w:jc w:val="right"/>
              <w:rPr>
                <w:sz w:val="20"/>
                <w:szCs w:val="20"/>
              </w:rPr>
            </w:pPr>
            <w:r>
              <w:rPr>
                <w:sz w:val="20"/>
                <w:szCs w:val="20"/>
              </w:rPr>
              <w:t>93,3</w:t>
            </w:r>
          </w:p>
        </w:tc>
        <w:tc>
          <w:tcPr>
            <w:tcW w:w="920" w:type="dxa"/>
            <w:noWrap/>
            <w:vAlign w:val="bottom"/>
          </w:tcPr>
          <w:p w:rsidR="0064657D" w:rsidRDefault="0064657D" w:rsidP="00265184">
            <w:pPr>
              <w:jc w:val="right"/>
              <w:rPr>
                <w:sz w:val="20"/>
                <w:szCs w:val="20"/>
              </w:rPr>
            </w:pPr>
            <w:r>
              <w:rPr>
                <w:sz w:val="20"/>
                <w:szCs w:val="20"/>
              </w:rPr>
              <w:t>90,8</w:t>
            </w:r>
          </w:p>
        </w:tc>
        <w:tc>
          <w:tcPr>
            <w:tcW w:w="920" w:type="dxa"/>
            <w:noWrap/>
            <w:vAlign w:val="bottom"/>
          </w:tcPr>
          <w:p w:rsidR="0064657D" w:rsidRDefault="0064657D" w:rsidP="00265184">
            <w:pPr>
              <w:jc w:val="right"/>
              <w:rPr>
                <w:sz w:val="20"/>
                <w:szCs w:val="20"/>
              </w:rPr>
            </w:pPr>
            <w:r>
              <w:rPr>
                <w:sz w:val="20"/>
                <w:szCs w:val="20"/>
              </w:rPr>
              <w:t>95,8</w:t>
            </w:r>
          </w:p>
        </w:tc>
      </w:tr>
      <w:tr w:rsidR="0064657D" w:rsidRPr="009806E6" w:rsidTr="00197CBE">
        <w:trPr>
          <w:cantSplit/>
          <w:trHeight w:val="57"/>
        </w:trPr>
        <w:tc>
          <w:tcPr>
            <w:tcW w:w="4675" w:type="dxa"/>
            <w:noWrap/>
            <w:vAlign w:val="bottom"/>
          </w:tcPr>
          <w:p w:rsidR="0064657D" w:rsidRDefault="0064657D" w:rsidP="00265184">
            <w:pPr>
              <w:rPr>
                <w:i/>
                <w:iCs/>
                <w:sz w:val="20"/>
                <w:szCs w:val="20"/>
              </w:rPr>
            </w:pPr>
            <w:r>
              <w:rPr>
                <w:i/>
                <w:iCs/>
                <w:sz w:val="20"/>
                <w:szCs w:val="20"/>
              </w:rPr>
              <w:t>Mining and quarrying</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102,4</w:t>
            </w:r>
          </w:p>
        </w:tc>
        <w:tc>
          <w:tcPr>
            <w:tcW w:w="920" w:type="dxa"/>
            <w:noWrap/>
            <w:vAlign w:val="bottom"/>
          </w:tcPr>
          <w:p w:rsidR="0064657D" w:rsidRDefault="0064657D" w:rsidP="00265184">
            <w:pPr>
              <w:jc w:val="right"/>
              <w:rPr>
                <w:sz w:val="20"/>
                <w:szCs w:val="20"/>
              </w:rPr>
            </w:pPr>
            <w:r>
              <w:rPr>
                <w:sz w:val="20"/>
                <w:szCs w:val="20"/>
              </w:rPr>
              <w:t>103,2</w:t>
            </w:r>
          </w:p>
        </w:tc>
        <w:tc>
          <w:tcPr>
            <w:tcW w:w="920" w:type="dxa"/>
            <w:noWrap/>
            <w:vAlign w:val="bottom"/>
          </w:tcPr>
          <w:p w:rsidR="0064657D" w:rsidRDefault="0064657D" w:rsidP="00265184">
            <w:pPr>
              <w:jc w:val="right"/>
              <w:rPr>
                <w:sz w:val="20"/>
                <w:szCs w:val="20"/>
              </w:rPr>
            </w:pPr>
            <w:r>
              <w:rPr>
                <w:sz w:val="20"/>
                <w:szCs w:val="20"/>
              </w:rPr>
              <w:t>105,0</w:t>
            </w:r>
          </w:p>
        </w:tc>
        <w:tc>
          <w:tcPr>
            <w:tcW w:w="920" w:type="dxa"/>
            <w:noWrap/>
            <w:vAlign w:val="bottom"/>
          </w:tcPr>
          <w:p w:rsidR="0064657D" w:rsidRDefault="0064657D" w:rsidP="00265184">
            <w:pPr>
              <w:jc w:val="right"/>
              <w:rPr>
                <w:sz w:val="20"/>
                <w:szCs w:val="20"/>
              </w:rPr>
            </w:pPr>
            <w:r>
              <w:rPr>
                <w:sz w:val="20"/>
                <w:szCs w:val="20"/>
              </w:rPr>
              <w:t>103,2</w:t>
            </w:r>
          </w:p>
        </w:tc>
      </w:tr>
      <w:tr w:rsidR="00C063E1" w:rsidRPr="009806E6" w:rsidTr="00197CBE">
        <w:trPr>
          <w:cantSplit/>
          <w:trHeight w:val="57"/>
        </w:trPr>
        <w:tc>
          <w:tcPr>
            <w:tcW w:w="4675" w:type="dxa"/>
            <w:noWrap/>
            <w:vAlign w:val="bottom"/>
          </w:tcPr>
          <w:p w:rsidR="00C063E1" w:rsidRDefault="00C063E1" w:rsidP="00C063E1">
            <w:pPr>
              <w:rPr>
                <w:sz w:val="20"/>
                <w:szCs w:val="20"/>
              </w:rPr>
            </w:pPr>
          </w:p>
        </w:tc>
        <w:tc>
          <w:tcPr>
            <w:tcW w:w="944" w:type="dxa"/>
            <w:noWrap/>
            <w:vAlign w:val="bottom"/>
          </w:tcPr>
          <w:p w:rsidR="00C063E1" w:rsidRPr="00C915A0" w:rsidRDefault="00C063E1" w:rsidP="00C063E1">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125,3</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134,0</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146,5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157,9</w:t>
            </w:r>
          </w:p>
        </w:tc>
      </w:tr>
      <w:tr w:rsidR="00912D48" w:rsidRPr="009806E6" w:rsidTr="00197CBE">
        <w:trPr>
          <w:cantSplit/>
          <w:trHeight w:val="57"/>
        </w:trPr>
        <w:tc>
          <w:tcPr>
            <w:tcW w:w="4675" w:type="dxa"/>
            <w:noWrap/>
            <w:vAlign w:val="bottom"/>
          </w:tcPr>
          <w:p w:rsidR="00912D48" w:rsidRDefault="00912D48" w:rsidP="00265184">
            <w:pPr>
              <w:rPr>
                <w:sz w:val="20"/>
                <w:szCs w:val="20"/>
              </w:rPr>
            </w:pPr>
          </w:p>
        </w:tc>
        <w:tc>
          <w:tcPr>
            <w:tcW w:w="944" w:type="dxa"/>
            <w:noWrap/>
            <w:vAlign w:val="bottom"/>
          </w:tcPr>
          <w:p w:rsidR="00912D48" w:rsidRDefault="00912D48" w:rsidP="00265184">
            <w:pPr>
              <w:jc w:val="center"/>
              <w:rPr>
                <w:sz w:val="20"/>
                <w:szCs w:val="20"/>
              </w:rPr>
            </w:pPr>
          </w:p>
        </w:tc>
        <w:tc>
          <w:tcPr>
            <w:tcW w:w="920" w:type="dxa"/>
            <w:noWrap/>
            <w:vAlign w:val="bottom"/>
          </w:tcPr>
          <w:p w:rsidR="00912D48" w:rsidRDefault="00912D48" w:rsidP="00265184">
            <w:pPr>
              <w:jc w:val="right"/>
              <w:rPr>
                <w:sz w:val="20"/>
                <w:szCs w:val="20"/>
              </w:rPr>
            </w:pPr>
          </w:p>
        </w:tc>
        <w:tc>
          <w:tcPr>
            <w:tcW w:w="920" w:type="dxa"/>
            <w:noWrap/>
            <w:vAlign w:val="bottom"/>
          </w:tcPr>
          <w:p w:rsidR="00912D48" w:rsidRDefault="00912D48" w:rsidP="00265184">
            <w:pPr>
              <w:jc w:val="right"/>
              <w:rPr>
                <w:sz w:val="20"/>
                <w:szCs w:val="20"/>
              </w:rPr>
            </w:pPr>
          </w:p>
        </w:tc>
        <w:tc>
          <w:tcPr>
            <w:tcW w:w="920" w:type="dxa"/>
            <w:noWrap/>
            <w:vAlign w:val="bottom"/>
          </w:tcPr>
          <w:p w:rsidR="00912D48" w:rsidRDefault="00912D48" w:rsidP="00265184">
            <w:pPr>
              <w:jc w:val="right"/>
              <w:rPr>
                <w:sz w:val="20"/>
                <w:szCs w:val="20"/>
              </w:rPr>
            </w:pPr>
          </w:p>
        </w:tc>
        <w:tc>
          <w:tcPr>
            <w:tcW w:w="920" w:type="dxa"/>
            <w:noWrap/>
            <w:vAlign w:val="bottom"/>
          </w:tcPr>
          <w:p w:rsidR="00912D48" w:rsidRDefault="00912D48"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197CBE">
            <w:pPr>
              <w:rPr>
                <w:sz w:val="20"/>
                <w:szCs w:val="20"/>
                <w:lang w:val="ru-RU"/>
              </w:rPr>
            </w:pPr>
            <w:r>
              <w:rPr>
                <w:sz w:val="20"/>
                <w:szCs w:val="20"/>
              </w:rPr>
              <w:t xml:space="preserve">Добування паливно-енергетичних корисних </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103,0</w:t>
            </w:r>
          </w:p>
        </w:tc>
        <w:tc>
          <w:tcPr>
            <w:tcW w:w="920" w:type="dxa"/>
            <w:noWrap/>
            <w:vAlign w:val="bottom"/>
          </w:tcPr>
          <w:p w:rsidR="0064657D" w:rsidRDefault="0064657D" w:rsidP="00265184">
            <w:pPr>
              <w:jc w:val="right"/>
              <w:rPr>
                <w:sz w:val="20"/>
                <w:szCs w:val="20"/>
              </w:rPr>
            </w:pPr>
            <w:r>
              <w:rPr>
                <w:sz w:val="20"/>
                <w:szCs w:val="20"/>
              </w:rPr>
              <w:t>98,2</w:t>
            </w:r>
          </w:p>
        </w:tc>
        <w:tc>
          <w:tcPr>
            <w:tcW w:w="920" w:type="dxa"/>
            <w:noWrap/>
            <w:vAlign w:val="bottom"/>
          </w:tcPr>
          <w:p w:rsidR="0064657D" w:rsidRDefault="0064657D" w:rsidP="00265184">
            <w:pPr>
              <w:jc w:val="right"/>
              <w:rPr>
                <w:sz w:val="20"/>
                <w:szCs w:val="20"/>
              </w:rPr>
            </w:pPr>
            <w:r>
              <w:rPr>
                <w:sz w:val="20"/>
                <w:szCs w:val="20"/>
              </w:rPr>
              <w:t>93,5</w:t>
            </w:r>
          </w:p>
        </w:tc>
        <w:tc>
          <w:tcPr>
            <w:tcW w:w="920" w:type="dxa"/>
            <w:noWrap/>
            <w:vAlign w:val="bottom"/>
          </w:tcPr>
          <w:p w:rsidR="0064657D" w:rsidRDefault="0064657D" w:rsidP="00265184">
            <w:pPr>
              <w:jc w:val="right"/>
              <w:rPr>
                <w:sz w:val="20"/>
                <w:szCs w:val="20"/>
              </w:rPr>
            </w:pPr>
            <w:r>
              <w:rPr>
                <w:sz w:val="20"/>
                <w:szCs w:val="20"/>
              </w:rPr>
              <w:t>90,4</w:t>
            </w:r>
          </w:p>
        </w:tc>
      </w:tr>
      <w:tr w:rsidR="0064657D" w:rsidRPr="009806E6" w:rsidTr="00197CBE">
        <w:trPr>
          <w:cantSplit/>
          <w:trHeight w:val="57"/>
        </w:trPr>
        <w:tc>
          <w:tcPr>
            <w:tcW w:w="4675" w:type="dxa"/>
            <w:noWrap/>
            <w:vAlign w:val="bottom"/>
          </w:tcPr>
          <w:p w:rsidR="0064657D" w:rsidRDefault="00197CBE" w:rsidP="00265184">
            <w:pPr>
              <w:rPr>
                <w:i/>
                <w:iCs/>
                <w:sz w:val="20"/>
                <w:szCs w:val="20"/>
              </w:rPr>
            </w:pPr>
            <w:r>
              <w:rPr>
                <w:sz w:val="20"/>
                <w:szCs w:val="20"/>
              </w:rPr>
              <w:t>копалин</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96,4</w:t>
            </w:r>
          </w:p>
        </w:tc>
        <w:tc>
          <w:tcPr>
            <w:tcW w:w="920" w:type="dxa"/>
            <w:noWrap/>
            <w:vAlign w:val="bottom"/>
          </w:tcPr>
          <w:p w:rsidR="0064657D" w:rsidRDefault="0064657D" w:rsidP="00265184">
            <w:pPr>
              <w:jc w:val="right"/>
              <w:rPr>
                <w:sz w:val="20"/>
                <w:szCs w:val="20"/>
              </w:rPr>
            </w:pPr>
            <w:r>
              <w:rPr>
                <w:sz w:val="20"/>
                <w:szCs w:val="20"/>
              </w:rPr>
              <w:t>97,2</w:t>
            </w:r>
          </w:p>
        </w:tc>
        <w:tc>
          <w:tcPr>
            <w:tcW w:w="920" w:type="dxa"/>
            <w:noWrap/>
            <w:vAlign w:val="bottom"/>
          </w:tcPr>
          <w:p w:rsidR="0064657D" w:rsidRDefault="0064657D" w:rsidP="00265184">
            <w:pPr>
              <w:jc w:val="right"/>
              <w:rPr>
                <w:sz w:val="20"/>
                <w:szCs w:val="20"/>
              </w:rPr>
            </w:pPr>
            <w:r>
              <w:rPr>
                <w:sz w:val="20"/>
                <w:szCs w:val="20"/>
              </w:rPr>
              <w:t>95,5</w:t>
            </w:r>
          </w:p>
        </w:tc>
        <w:tc>
          <w:tcPr>
            <w:tcW w:w="920" w:type="dxa"/>
            <w:noWrap/>
            <w:vAlign w:val="bottom"/>
          </w:tcPr>
          <w:p w:rsidR="0064657D" w:rsidRDefault="0064657D" w:rsidP="00265184">
            <w:pPr>
              <w:jc w:val="right"/>
              <w:rPr>
                <w:sz w:val="20"/>
                <w:szCs w:val="20"/>
              </w:rPr>
            </w:pPr>
            <w:r>
              <w:rPr>
                <w:sz w:val="20"/>
                <w:szCs w:val="20"/>
              </w:rPr>
              <w:t>98,4</w:t>
            </w:r>
          </w:p>
        </w:tc>
      </w:tr>
      <w:tr w:rsidR="00C063E1" w:rsidRPr="009806E6" w:rsidTr="00197CBE">
        <w:trPr>
          <w:cantSplit/>
          <w:trHeight w:val="57"/>
        </w:trPr>
        <w:tc>
          <w:tcPr>
            <w:tcW w:w="4675" w:type="dxa"/>
            <w:noWrap/>
            <w:vAlign w:val="bottom"/>
          </w:tcPr>
          <w:p w:rsidR="00C063E1" w:rsidRDefault="00197CBE" w:rsidP="00C063E1">
            <w:pPr>
              <w:rPr>
                <w:i/>
                <w:iCs/>
                <w:sz w:val="20"/>
                <w:szCs w:val="20"/>
              </w:rPr>
            </w:pPr>
            <w:r>
              <w:rPr>
                <w:i/>
                <w:iCs/>
                <w:sz w:val="20"/>
                <w:szCs w:val="20"/>
              </w:rPr>
              <w:t xml:space="preserve">Mining and quarrying of energy producing materials  </w:t>
            </w:r>
          </w:p>
        </w:tc>
        <w:tc>
          <w:tcPr>
            <w:tcW w:w="944" w:type="dxa"/>
            <w:noWrap/>
            <w:vAlign w:val="bottom"/>
          </w:tcPr>
          <w:p w:rsidR="00C063E1" w:rsidRDefault="00C063E1" w:rsidP="00C063E1">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132,9</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132,8</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149,8</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193,7</w:t>
            </w:r>
          </w:p>
        </w:tc>
      </w:tr>
      <w:tr w:rsidR="0064657D" w:rsidRPr="009806E6" w:rsidTr="00197CBE">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265184">
            <w:pPr>
              <w:rPr>
                <w:sz w:val="20"/>
                <w:szCs w:val="20"/>
                <w:lang w:val="ru-RU"/>
              </w:rPr>
            </w:pPr>
            <w:r>
              <w:rPr>
                <w:sz w:val="20"/>
                <w:szCs w:val="20"/>
              </w:rPr>
              <w:t>Добування кам’яного вугілля</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100,6</w:t>
            </w:r>
          </w:p>
        </w:tc>
        <w:tc>
          <w:tcPr>
            <w:tcW w:w="920" w:type="dxa"/>
            <w:noWrap/>
            <w:vAlign w:val="bottom"/>
          </w:tcPr>
          <w:p w:rsidR="0064657D" w:rsidRDefault="0064657D" w:rsidP="00265184">
            <w:pPr>
              <w:jc w:val="right"/>
              <w:rPr>
                <w:sz w:val="20"/>
                <w:szCs w:val="20"/>
              </w:rPr>
            </w:pPr>
            <w:r>
              <w:rPr>
                <w:sz w:val="20"/>
                <w:szCs w:val="20"/>
              </w:rPr>
              <w:t>93,3</w:t>
            </w:r>
          </w:p>
        </w:tc>
        <w:tc>
          <w:tcPr>
            <w:tcW w:w="920" w:type="dxa"/>
            <w:noWrap/>
            <w:vAlign w:val="bottom"/>
          </w:tcPr>
          <w:p w:rsidR="0064657D" w:rsidRDefault="0064657D" w:rsidP="00265184">
            <w:pPr>
              <w:jc w:val="right"/>
              <w:rPr>
                <w:sz w:val="20"/>
                <w:szCs w:val="20"/>
              </w:rPr>
            </w:pPr>
            <w:r>
              <w:rPr>
                <w:sz w:val="20"/>
                <w:szCs w:val="20"/>
              </w:rPr>
              <w:t>88,1</w:t>
            </w:r>
          </w:p>
        </w:tc>
        <w:tc>
          <w:tcPr>
            <w:tcW w:w="920" w:type="dxa"/>
            <w:noWrap/>
            <w:vAlign w:val="bottom"/>
          </w:tcPr>
          <w:p w:rsidR="0064657D" w:rsidRDefault="0064657D" w:rsidP="00265184">
            <w:pPr>
              <w:jc w:val="right"/>
              <w:rPr>
                <w:sz w:val="20"/>
                <w:szCs w:val="20"/>
              </w:rPr>
            </w:pPr>
            <w:r>
              <w:rPr>
                <w:sz w:val="20"/>
                <w:szCs w:val="20"/>
              </w:rPr>
              <w:t>85,8</w:t>
            </w:r>
          </w:p>
        </w:tc>
      </w:tr>
      <w:tr w:rsidR="0064657D" w:rsidRPr="009806E6" w:rsidTr="00197CBE">
        <w:trPr>
          <w:cantSplit/>
          <w:trHeight w:val="57"/>
        </w:trPr>
        <w:tc>
          <w:tcPr>
            <w:tcW w:w="4675" w:type="dxa"/>
            <w:noWrap/>
            <w:vAlign w:val="bottom"/>
          </w:tcPr>
          <w:p w:rsidR="0064657D" w:rsidRDefault="0064657D" w:rsidP="00265184">
            <w:pPr>
              <w:rPr>
                <w:i/>
                <w:iCs/>
                <w:sz w:val="20"/>
                <w:szCs w:val="20"/>
              </w:rPr>
            </w:pPr>
            <w:r>
              <w:rPr>
                <w:i/>
                <w:iCs/>
                <w:sz w:val="20"/>
                <w:szCs w:val="20"/>
              </w:rPr>
              <w:t>Mining of hard coal</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95,0</w:t>
            </w:r>
          </w:p>
        </w:tc>
        <w:tc>
          <w:tcPr>
            <w:tcW w:w="920" w:type="dxa"/>
            <w:noWrap/>
            <w:vAlign w:val="bottom"/>
          </w:tcPr>
          <w:p w:rsidR="0064657D" w:rsidRDefault="0064657D" w:rsidP="00265184">
            <w:pPr>
              <w:jc w:val="right"/>
              <w:rPr>
                <w:sz w:val="20"/>
                <w:szCs w:val="20"/>
              </w:rPr>
            </w:pPr>
            <w:r>
              <w:rPr>
                <w:sz w:val="20"/>
                <w:szCs w:val="20"/>
              </w:rPr>
              <w:t>97,6</w:t>
            </w:r>
          </w:p>
        </w:tc>
        <w:tc>
          <w:tcPr>
            <w:tcW w:w="920" w:type="dxa"/>
            <w:noWrap/>
            <w:vAlign w:val="bottom"/>
          </w:tcPr>
          <w:p w:rsidR="0064657D" w:rsidRDefault="0064657D" w:rsidP="00265184">
            <w:pPr>
              <w:jc w:val="right"/>
              <w:rPr>
                <w:sz w:val="20"/>
                <w:szCs w:val="20"/>
              </w:rPr>
            </w:pPr>
            <w:r>
              <w:rPr>
                <w:sz w:val="20"/>
                <w:szCs w:val="20"/>
              </w:rPr>
              <w:t>93,9</w:t>
            </w:r>
          </w:p>
        </w:tc>
        <w:tc>
          <w:tcPr>
            <w:tcW w:w="920" w:type="dxa"/>
            <w:noWrap/>
            <w:vAlign w:val="bottom"/>
          </w:tcPr>
          <w:p w:rsidR="0064657D" w:rsidRDefault="0064657D" w:rsidP="00265184">
            <w:pPr>
              <w:jc w:val="right"/>
              <w:rPr>
                <w:sz w:val="20"/>
                <w:szCs w:val="20"/>
              </w:rPr>
            </w:pPr>
            <w:r>
              <w:rPr>
                <w:sz w:val="20"/>
                <w:szCs w:val="20"/>
              </w:rPr>
              <w:t>94,8</w:t>
            </w:r>
          </w:p>
        </w:tc>
      </w:tr>
      <w:tr w:rsidR="00C063E1" w:rsidRPr="009806E6" w:rsidTr="00197CBE">
        <w:trPr>
          <w:cantSplit/>
          <w:trHeight w:val="57"/>
        </w:trPr>
        <w:tc>
          <w:tcPr>
            <w:tcW w:w="4675" w:type="dxa"/>
            <w:noWrap/>
            <w:vAlign w:val="bottom"/>
          </w:tcPr>
          <w:p w:rsidR="00C063E1" w:rsidRDefault="00C063E1" w:rsidP="00C063E1">
            <w:pPr>
              <w:rPr>
                <w:i/>
                <w:iCs/>
                <w:sz w:val="20"/>
                <w:szCs w:val="20"/>
              </w:rPr>
            </w:pPr>
          </w:p>
        </w:tc>
        <w:tc>
          <w:tcPr>
            <w:tcW w:w="944" w:type="dxa"/>
            <w:noWrap/>
            <w:vAlign w:val="bottom"/>
          </w:tcPr>
          <w:p w:rsidR="00C063E1" w:rsidRDefault="00C063E1" w:rsidP="00C063E1">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140,8</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141,0</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149,6</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148,0</w:t>
            </w:r>
          </w:p>
        </w:tc>
      </w:tr>
      <w:tr w:rsidR="0064657D" w:rsidRPr="009806E6" w:rsidTr="00197CBE">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265184">
            <w:pPr>
              <w:rPr>
                <w:sz w:val="20"/>
                <w:szCs w:val="20"/>
                <w:lang w:val="ru-RU"/>
              </w:rPr>
            </w:pPr>
            <w:r>
              <w:rPr>
                <w:sz w:val="20"/>
                <w:szCs w:val="20"/>
              </w:rPr>
              <w:t>Добування сирої нафти та природного газу</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108,1</w:t>
            </w:r>
          </w:p>
        </w:tc>
        <w:tc>
          <w:tcPr>
            <w:tcW w:w="920" w:type="dxa"/>
            <w:noWrap/>
            <w:vAlign w:val="bottom"/>
          </w:tcPr>
          <w:p w:rsidR="0064657D" w:rsidRDefault="0064657D" w:rsidP="00265184">
            <w:pPr>
              <w:jc w:val="right"/>
              <w:rPr>
                <w:sz w:val="20"/>
                <w:szCs w:val="20"/>
              </w:rPr>
            </w:pPr>
            <w:r>
              <w:rPr>
                <w:sz w:val="20"/>
                <w:szCs w:val="20"/>
              </w:rPr>
              <w:t>109,2</w:t>
            </w:r>
          </w:p>
        </w:tc>
        <w:tc>
          <w:tcPr>
            <w:tcW w:w="920" w:type="dxa"/>
            <w:noWrap/>
            <w:vAlign w:val="bottom"/>
          </w:tcPr>
          <w:p w:rsidR="0064657D" w:rsidRDefault="0064657D" w:rsidP="00265184">
            <w:pPr>
              <w:jc w:val="right"/>
              <w:rPr>
                <w:sz w:val="20"/>
                <w:szCs w:val="20"/>
              </w:rPr>
            </w:pPr>
            <w:r>
              <w:rPr>
                <w:sz w:val="20"/>
                <w:szCs w:val="20"/>
              </w:rPr>
              <w:t>105,5</w:t>
            </w:r>
          </w:p>
        </w:tc>
        <w:tc>
          <w:tcPr>
            <w:tcW w:w="920" w:type="dxa"/>
            <w:noWrap/>
            <w:vAlign w:val="bottom"/>
          </w:tcPr>
          <w:p w:rsidR="0064657D" w:rsidRDefault="0064657D" w:rsidP="00265184">
            <w:pPr>
              <w:jc w:val="right"/>
              <w:rPr>
                <w:sz w:val="20"/>
                <w:szCs w:val="20"/>
              </w:rPr>
            </w:pPr>
            <w:r>
              <w:rPr>
                <w:sz w:val="20"/>
                <w:szCs w:val="20"/>
              </w:rPr>
              <w:t>101,2</w:t>
            </w:r>
          </w:p>
        </w:tc>
      </w:tr>
      <w:tr w:rsidR="0064657D" w:rsidRPr="009806E6" w:rsidTr="00197CBE">
        <w:trPr>
          <w:cantSplit/>
          <w:trHeight w:val="57"/>
        </w:trPr>
        <w:tc>
          <w:tcPr>
            <w:tcW w:w="4675" w:type="dxa"/>
            <w:noWrap/>
            <w:vAlign w:val="bottom"/>
          </w:tcPr>
          <w:p w:rsidR="0064657D" w:rsidRDefault="0064657D" w:rsidP="00265184">
            <w:pPr>
              <w:rPr>
                <w:i/>
                <w:iCs/>
                <w:sz w:val="20"/>
                <w:szCs w:val="20"/>
              </w:rPr>
            </w:pPr>
            <w:r>
              <w:rPr>
                <w:i/>
                <w:iCs/>
                <w:sz w:val="20"/>
                <w:szCs w:val="20"/>
              </w:rPr>
              <w:t>Extraction of crude petroleum and natural gas</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98,9</w:t>
            </w:r>
          </w:p>
        </w:tc>
        <w:tc>
          <w:tcPr>
            <w:tcW w:w="920" w:type="dxa"/>
            <w:noWrap/>
            <w:vAlign w:val="bottom"/>
          </w:tcPr>
          <w:p w:rsidR="0064657D" w:rsidRDefault="0064657D" w:rsidP="00265184">
            <w:pPr>
              <w:jc w:val="right"/>
              <w:rPr>
                <w:sz w:val="20"/>
                <w:szCs w:val="20"/>
              </w:rPr>
            </w:pPr>
            <w:r>
              <w:rPr>
                <w:sz w:val="20"/>
                <w:szCs w:val="20"/>
              </w:rPr>
              <w:t>96,2</w:t>
            </w:r>
          </w:p>
        </w:tc>
        <w:tc>
          <w:tcPr>
            <w:tcW w:w="920" w:type="dxa"/>
            <w:noWrap/>
            <w:vAlign w:val="bottom"/>
          </w:tcPr>
          <w:p w:rsidR="0064657D" w:rsidRDefault="0064657D" w:rsidP="00265184">
            <w:pPr>
              <w:jc w:val="right"/>
              <w:rPr>
                <w:sz w:val="20"/>
                <w:szCs w:val="20"/>
              </w:rPr>
            </w:pPr>
            <w:r>
              <w:rPr>
                <w:sz w:val="20"/>
                <w:szCs w:val="20"/>
              </w:rPr>
              <w:t>98,3</w:t>
            </w:r>
          </w:p>
        </w:tc>
        <w:tc>
          <w:tcPr>
            <w:tcW w:w="920" w:type="dxa"/>
            <w:noWrap/>
            <w:vAlign w:val="bottom"/>
          </w:tcPr>
          <w:p w:rsidR="0064657D" w:rsidRDefault="0064657D" w:rsidP="00265184">
            <w:pPr>
              <w:jc w:val="right"/>
              <w:rPr>
                <w:sz w:val="20"/>
                <w:szCs w:val="20"/>
              </w:rPr>
            </w:pPr>
            <w:r>
              <w:rPr>
                <w:sz w:val="20"/>
                <w:szCs w:val="20"/>
              </w:rPr>
              <w:t>105,4</w:t>
            </w:r>
          </w:p>
        </w:tc>
      </w:tr>
      <w:tr w:rsidR="00C063E1" w:rsidRPr="009806E6" w:rsidTr="00197CBE">
        <w:trPr>
          <w:cantSplit/>
          <w:trHeight w:val="57"/>
        </w:trPr>
        <w:tc>
          <w:tcPr>
            <w:tcW w:w="4675" w:type="dxa"/>
            <w:noWrap/>
            <w:vAlign w:val="bottom"/>
          </w:tcPr>
          <w:p w:rsidR="00C063E1" w:rsidRDefault="00C063E1" w:rsidP="00C063E1">
            <w:pPr>
              <w:rPr>
                <w:sz w:val="20"/>
                <w:szCs w:val="20"/>
              </w:rPr>
            </w:pPr>
          </w:p>
        </w:tc>
        <w:tc>
          <w:tcPr>
            <w:tcW w:w="944" w:type="dxa"/>
            <w:noWrap/>
            <w:vAlign w:val="bottom"/>
          </w:tcPr>
          <w:p w:rsidR="00C063E1" w:rsidRDefault="00C063E1" w:rsidP="00C063E1">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118,2</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117,2</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150,7</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272,9</w:t>
            </w:r>
          </w:p>
        </w:tc>
      </w:tr>
      <w:tr w:rsidR="00073532" w:rsidRPr="009806E6" w:rsidTr="00197CBE">
        <w:trPr>
          <w:cantSplit/>
          <w:trHeight w:val="57"/>
        </w:trPr>
        <w:tc>
          <w:tcPr>
            <w:tcW w:w="4675" w:type="dxa"/>
            <w:noWrap/>
            <w:vAlign w:val="bottom"/>
          </w:tcPr>
          <w:p w:rsidR="00073532" w:rsidRDefault="00073532" w:rsidP="00265184">
            <w:pPr>
              <w:rPr>
                <w:sz w:val="20"/>
                <w:szCs w:val="20"/>
              </w:rPr>
            </w:pPr>
          </w:p>
        </w:tc>
        <w:tc>
          <w:tcPr>
            <w:tcW w:w="944" w:type="dxa"/>
            <w:noWrap/>
            <w:vAlign w:val="bottom"/>
          </w:tcPr>
          <w:p w:rsidR="00073532" w:rsidRDefault="00073532" w:rsidP="00265184">
            <w:pPr>
              <w:jc w:val="center"/>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265184">
            <w:pPr>
              <w:rPr>
                <w:sz w:val="20"/>
                <w:szCs w:val="20"/>
                <w:lang w:val="ru-RU"/>
              </w:rPr>
            </w:pPr>
            <w:r>
              <w:rPr>
                <w:sz w:val="20"/>
                <w:szCs w:val="20"/>
              </w:rPr>
              <w:t>Добування сирої нафти</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106,8</w:t>
            </w:r>
          </w:p>
        </w:tc>
        <w:tc>
          <w:tcPr>
            <w:tcW w:w="920" w:type="dxa"/>
            <w:noWrap/>
            <w:vAlign w:val="bottom"/>
          </w:tcPr>
          <w:p w:rsidR="0064657D" w:rsidRDefault="0064657D" w:rsidP="00265184">
            <w:pPr>
              <w:jc w:val="right"/>
              <w:rPr>
                <w:sz w:val="20"/>
                <w:szCs w:val="20"/>
              </w:rPr>
            </w:pPr>
            <w:r>
              <w:rPr>
                <w:sz w:val="20"/>
                <w:szCs w:val="20"/>
              </w:rPr>
              <w:t>107,2</w:t>
            </w:r>
          </w:p>
        </w:tc>
        <w:tc>
          <w:tcPr>
            <w:tcW w:w="920" w:type="dxa"/>
            <w:noWrap/>
            <w:vAlign w:val="bottom"/>
          </w:tcPr>
          <w:p w:rsidR="0064657D" w:rsidRDefault="0064657D" w:rsidP="00265184">
            <w:pPr>
              <w:jc w:val="right"/>
              <w:rPr>
                <w:sz w:val="20"/>
                <w:szCs w:val="20"/>
              </w:rPr>
            </w:pPr>
            <w:r>
              <w:rPr>
                <w:sz w:val="20"/>
                <w:szCs w:val="20"/>
              </w:rPr>
              <w:t>99,1</w:t>
            </w:r>
          </w:p>
        </w:tc>
        <w:tc>
          <w:tcPr>
            <w:tcW w:w="920" w:type="dxa"/>
            <w:noWrap/>
            <w:vAlign w:val="bottom"/>
          </w:tcPr>
          <w:p w:rsidR="0064657D" w:rsidRDefault="0064657D" w:rsidP="00265184">
            <w:pPr>
              <w:jc w:val="right"/>
              <w:rPr>
                <w:sz w:val="20"/>
                <w:szCs w:val="20"/>
              </w:rPr>
            </w:pPr>
            <w:r>
              <w:rPr>
                <w:sz w:val="20"/>
                <w:szCs w:val="20"/>
              </w:rPr>
              <w:t>92,2</w:t>
            </w:r>
          </w:p>
        </w:tc>
      </w:tr>
      <w:tr w:rsidR="0064657D" w:rsidRPr="009806E6" w:rsidTr="00197CBE">
        <w:trPr>
          <w:cantSplit/>
          <w:trHeight w:val="57"/>
        </w:trPr>
        <w:tc>
          <w:tcPr>
            <w:tcW w:w="4675" w:type="dxa"/>
            <w:noWrap/>
            <w:vAlign w:val="bottom"/>
          </w:tcPr>
          <w:p w:rsidR="0064657D" w:rsidRDefault="0064657D" w:rsidP="00265184">
            <w:pPr>
              <w:rPr>
                <w:i/>
                <w:iCs/>
                <w:sz w:val="20"/>
                <w:szCs w:val="20"/>
              </w:rPr>
            </w:pPr>
            <w:r>
              <w:rPr>
                <w:i/>
                <w:iCs/>
                <w:sz w:val="20"/>
                <w:szCs w:val="20"/>
              </w:rPr>
              <w:t>Extraction of crude petroleum</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96,1</w:t>
            </w:r>
          </w:p>
        </w:tc>
        <w:tc>
          <w:tcPr>
            <w:tcW w:w="920" w:type="dxa"/>
            <w:noWrap/>
            <w:vAlign w:val="bottom"/>
          </w:tcPr>
          <w:p w:rsidR="0064657D" w:rsidRDefault="0064657D" w:rsidP="00265184">
            <w:pPr>
              <w:jc w:val="right"/>
              <w:rPr>
                <w:sz w:val="20"/>
                <w:szCs w:val="20"/>
              </w:rPr>
            </w:pPr>
            <w:r>
              <w:rPr>
                <w:sz w:val="20"/>
                <w:szCs w:val="20"/>
              </w:rPr>
              <w:t>99,4</w:t>
            </w:r>
          </w:p>
        </w:tc>
        <w:tc>
          <w:tcPr>
            <w:tcW w:w="920" w:type="dxa"/>
            <w:noWrap/>
            <w:vAlign w:val="bottom"/>
          </w:tcPr>
          <w:p w:rsidR="0064657D" w:rsidRDefault="0064657D" w:rsidP="00265184">
            <w:pPr>
              <w:jc w:val="right"/>
              <w:rPr>
                <w:sz w:val="20"/>
                <w:szCs w:val="20"/>
              </w:rPr>
            </w:pPr>
            <w:r>
              <w:rPr>
                <w:sz w:val="20"/>
                <w:szCs w:val="20"/>
              </w:rPr>
              <w:t>106,8</w:t>
            </w:r>
          </w:p>
        </w:tc>
      </w:tr>
      <w:tr w:rsidR="00C063E1" w:rsidRPr="009806E6" w:rsidTr="00197CBE">
        <w:trPr>
          <w:cantSplit/>
          <w:trHeight w:val="57"/>
        </w:trPr>
        <w:tc>
          <w:tcPr>
            <w:tcW w:w="4675" w:type="dxa"/>
            <w:noWrap/>
            <w:vAlign w:val="bottom"/>
          </w:tcPr>
          <w:p w:rsidR="00C063E1" w:rsidRDefault="00C063E1" w:rsidP="00C063E1">
            <w:pPr>
              <w:rPr>
                <w:sz w:val="20"/>
                <w:szCs w:val="20"/>
              </w:rPr>
            </w:pPr>
          </w:p>
        </w:tc>
        <w:tc>
          <w:tcPr>
            <w:tcW w:w="944" w:type="dxa"/>
            <w:noWrap/>
            <w:vAlign w:val="bottom"/>
          </w:tcPr>
          <w:p w:rsidR="00C063E1" w:rsidRDefault="00C063E1" w:rsidP="00C063E1">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117,6</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117,6</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167,1</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151,7</w:t>
            </w:r>
          </w:p>
        </w:tc>
      </w:tr>
      <w:tr w:rsidR="00073532" w:rsidRPr="009806E6" w:rsidTr="00197CBE">
        <w:trPr>
          <w:cantSplit/>
          <w:trHeight w:val="57"/>
        </w:trPr>
        <w:tc>
          <w:tcPr>
            <w:tcW w:w="4675" w:type="dxa"/>
            <w:noWrap/>
            <w:vAlign w:val="bottom"/>
          </w:tcPr>
          <w:p w:rsidR="00073532" w:rsidRDefault="00073532" w:rsidP="00265184">
            <w:pPr>
              <w:rPr>
                <w:sz w:val="20"/>
                <w:szCs w:val="20"/>
              </w:rPr>
            </w:pPr>
          </w:p>
        </w:tc>
        <w:tc>
          <w:tcPr>
            <w:tcW w:w="944" w:type="dxa"/>
            <w:noWrap/>
            <w:vAlign w:val="bottom"/>
          </w:tcPr>
          <w:p w:rsidR="00073532" w:rsidRDefault="00073532" w:rsidP="00265184">
            <w:pPr>
              <w:jc w:val="center"/>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265184">
            <w:pPr>
              <w:rPr>
                <w:sz w:val="20"/>
                <w:szCs w:val="20"/>
                <w:lang w:val="ru-RU"/>
              </w:rPr>
            </w:pPr>
            <w:r>
              <w:rPr>
                <w:sz w:val="20"/>
                <w:szCs w:val="20"/>
              </w:rPr>
              <w:t>Добування природного газу</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112,4</w:t>
            </w:r>
          </w:p>
        </w:tc>
        <w:tc>
          <w:tcPr>
            <w:tcW w:w="920" w:type="dxa"/>
            <w:noWrap/>
            <w:vAlign w:val="bottom"/>
          </w:tcPr>
          <w:p w:rsidR="0064657D" w:rsidRDefault="0064657D" w:rsidP="00265184">
            <w:pPr>
              <w:jc w:val="right"/>
              <w:rPr>
                <w:sz w:val="20"/>
                <w:szCs w:val="20"/>
              </w:rPr>
            </w:pPr>
            <w:r>
              <w:rPr>
                <w:sz w:val="20"/>
                <w:szCs w:val="20"/>
              </w:rPr>
              <w:t>112,5</w:t>
            </w:r>
          </w:p>
        </w:tc>
        <w:tc>
          <w:tcPr>
            <w:tcW w:w="920" w:type="dxa"/>
            <w:noWrap/>
            <w:vAlign w:val="bottom"/>
          </w:tcPr>
          <w:p w:rsidR="0064657D" w:rsidRDefault="0064657D" w:rsidP="00265184">
            <w:pPr>
              <w:jc w:val="right"/>
              <w:rPr>
                <w:sz w:val="20"/>
                <w:szCs w:val="20"/>
              </w:rPr>
            </w:pPr>
            <w:r>
              <w:rPr>
                <w:sz w:val="20"/>
                <w:szCs w:val="20"/>
              </w:rPr>
              <w:t>112,6</w:t>
            </w:r>
          </w:p>
        </w:tc>
        <w:tc>
          <w:tcPr>
            <w:tcW w:w="920" w:type="dxa"/>
            <w:noWrap/>
            <w:vAlign w:val="bottom"/>
          </w:tcPr>
          <w:p w:rsidR="0064657D" w:rsidRDefault="0064657D" w:rsidP="00265184">
            <w:pPr>
              <w:jc w:val="right"/>
              <w:rPr>
                <w:sz w:val="20"/>
                <w:szCs w:val="20"/>
              </w:rPr>
            </w:pPr>
            <w:r>
              <w:rPr>
                <w:sz w:val="20"/>
                <w:szCs w:val="20"/>
              </w:rPr>
              <w:t>112,6</w:t>
            </w:r>
          </w:p>
        </w:tc>
      </w:tr>
      <w:tr w:rsidR="0064657D" w:rsidRPr="009806E6" w:rsidTr="00197CBE">
        <w:trPr>
          <w:cantSplit/>
          <w:trHeight w:val="57"/>
        </w:trPr>
        <w:tc>
          <w:tcPr>
            <w:tcW w:w="4675" w:type="dxa"/>
            <w:noWrap/>
            <w:vAlign w:val="bottom"/>
          </w:tcPr>
          <w:p w:rsidR="0064657D" w:rsidRDefault="0064657D" w:rsidP="00265184">
            <w:pPr>
              <w:rPr>
                <w:i/>
                <w:iCs/>
                <w:sz w:val="20"/>
                <w:szCs w:val="20"/>
              </w:rPr>
            </w:pPr>
            <w:r>
              <w:rPr>
                <w:i/>
                <w:iCs/>
                <w:sz w:val="20"/>
                <w:szCs w:val="20"/>
              </w:rPr>
              <w:t>Extraction of natural gas</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97,3</w:t>
            </w:r>
          </w:p>
        </w:tc>
        <w:tc>
          <w:tcPr>
            <w:tcW w:w="920" w:type="dxa"/>
            <w:noWrap/>
            <w:vAlign w:val="bottom"/>
          </w:tcPr>
          <w:p w:rsidR="0064657D" w:rsidRDefault="0064657D" w:rsidP="00265184">
            <w:pPr>
              <w:jc w:val="right"/>
              <w:rPr>
                <w:sz w:val="20"/>
                <w:szCs w:val="20"/>
              </w:rPr>
            </w:pPr>
            <w:r>
              <w:rPr>
                <w:sz w:val="20"/>
                <w:szCs w:val="20"/>
              </w:rPr>
              <w:t>96,8</w:t>
            </w:r>
          </w:p>
        </w:tc>
        <w:tc>
          <w:tcPr>
            <w:tcW w:w="920" w:type="dxa"/>
            <w:noWrap/>
            <w:vAlign w:val="bottom"/>
          </w:tcPr>
          <w:p w:rsidR="0064657D" w:rsidRDefault="0064657D" w:rsidP="00265184">
            <w:pPr>
              <w:jc w:val="right"/>
              <w:rPr>
                <w:sz w:val="20"/>
                <w:szCs w:val="20"/>
              </w:rPr>
            </w:pPr>
            <w:r>
              <w:rPr>
                <w:sz w:val="20"/>
                <w:szCs w:val="20"/>
              </w:rPr>
              <w:t>97,2</w:t>
            </w:r>
          </w:p>
        </w:tc>
        <w:tc>
          <w:tcPr>
            <w:tcW w:w="920" w:type="dxa"/>
            <w:noWrap/>
            <w:vAlign w:val="bottom"/>
          </w:tcPr>
          <w:p w:rsidR="0064657D" w:rsidRDefault="0064657D" w:rsidP="00265184">
            <w:pPr>
              <w:jc w:val="right"/>
              <w:rPr>
                <w:sz w:val="20"/>
                <w:szCs w:val="20"/>
              </w:rPr>
            </w:pPr>
            <w:r>
              <w:rPr>
                <w:sz w:val="20"/>
                <w:szCs w:val="20"/>
              </w:rPr>
              <w:t>103,4</w:t>
            </w:r>
          </w:p>
        </w:tc>
      </w:tr>
      <w:tr w:rsidR="00C063E1" w:rsidRPr="009806E6" w:rsidTr="00197CBE">
        <w:trPr>
          <w:cantSplit/>
          <w:trHeight w:val="57"/>
        </w:trPr>
        <w:tc>
          <w:tcPr>
            <w:tcW w:w="4675" w:type="dxa"/>
            <w:noWrap/>
            <w:vAlign w:val="bottom"/>
          </w:tcPr>
          <w:p w:rsidR="00C063E1" w:rsidRDefault="00C063E1" w:rsidP="00C063E1">
            <w:pPr>
              <w:rPr>
                <w:sz w:val="20"/>
                <w:szCs w:val="20"/>
              </w:rPr>
            </w:pPr>
          </w:p>
        </w:tc>
        <w:tc>
          <w:tcPr>
            <w:tcW w:w="944" w:type="dxa"/>
            <w:noWrap/>
            <w:vAlign w:val="bottom"/>
          </w:tcPr>
          <w:p w:rsidR="00C063E1" w:rsidRDefault="00C063E1" w:rsidP="00C063E1">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119,4</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117,6</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135,0</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391,0</w:t>
            </w:r>
          </w:p>
        </w:tc>
      </w:tr>
      <w:tr w:rsidR="00073532" w:rsidRPr="009806E6" w:rsidTr="00197CBE">
        <w:trPr>
          <w:cantSplit/>
          <w:trHeight w:val="57"/>
        </w:trPr>
        <w:tc>
          <w:tcPr>
            <w:tcW w:w="4675" w:type="dxa"/>
            <w:noWrap/>
            <w:vAlign w:val="bottom"/>
          </w:tcPr>
          <w:p w:rsidR="00073532" w:rsidRDefault="00073532" w:rsidP="00265184">
            <w:pPr>
              <w:rPr>
                <w:sz w:val="20"/>
                <w:szCs w:val="20"/>
              </w:rPr>
            </w:pPr>
          </w:p>
        </w:tc>
        <w:tc>
          <w:tcPr>
            <w:tcW w:w="944" w:type="dxa"/>
            <w:noWrap/>
            <w:vAlign w:val="bottom"/>
          </w:tcPr>
          <w:p w:rsidR="00073532" w:rsidRDefault="00073532" w:rsidP="00265184">
            <w:pPr>
              <w:jc w:val="center"/>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265184">
            <w:pPr>
              <w:rPr>
                <w:sz w:val="20"/>
                <w:szCs w:val="20"/>
                <w:lang w:val="ru-RU"/>
              </w:rPr>
            </w:pPr>
            <w:r>
              <w:rPr>
                <w:sz w:val="20"/>
                <w:szCs w:val="20"/>
              </w:rPr>
              <w:t>Добування корисних копалин, крім паливно –енергетичних</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88,9</w:t>
            </w:r>
          </w:p>
        </w:tc>
        <w:tc>
          <w:tcPr>
            <w:tcW w:w="920" w:type="dxa"/>
            <w:noWrap/>
            <w:vAlign w:val="bottom"/>
          </w:tcPr>
          <w:p w:rsidR="0064657D" w:rsidRDefault="0064657D" w:rsidP="00265184">
            <w:pPr>
              <w:jc w:val="right"/>
              <w:rPr>
                <w:sz w:val="20"/>
                <w:szCs w:val="20"/>
              </w:rPr>
            </w:pPr>
            <w:r>
              <w:rPr>
                <w:sz w:val="20"/>
                <w:szCs w:val="20"/>
              </w:rPr>
              <w:t>88,9</w:t>
            </w:r>
          </w:p>
        </w:tc>
        <w:tc>
          <w:tcPr>
            <w:tcW w:w="920" w:type="dxa"/>
            <w:noWrap/>
            <w:vAlign w:val="bottom"/>
          </w:tcPr>
          <w:p w:rsidR="0064657D" w:rsidRDefault="0064657D" w:rsidP="00265184">
            <w:pPr>
              <w:jc w:val="right"/>
              <w:rPr>
                <w:sz w:val="20"/>
                <w:szCs w:val="20"/>
              </w:rPr>
            </w:pPr>
            <w:r>
              <w:rPr>
                <w:sz w:val="20"/>
                <w:szCs w:val="20"/>
              </w:rPr>
              <w:t>88,7</w:t>
            </w:r>
          </w:p>
        </w:tc>
        <w:tc>
          <w:tcPr>
            <w:tcW w:w="920" w:type="dxa"/>
            <w:noWrap/>
            <w:vAlign w:val="bottom"/>
          </w:tcPr>
          <w:p w:rsidR="0064657D" w:rsidRDefault="0064657D" w:rsidP="00265184">
            <w:pPr>
              <w:jc w:val="right"/>
              <w:rPr>
                <w:sz w:val="20"/>
                <w:szCs w:val="20"/>
              </w:rPr>
            </w:pPr>
            <w:r>
              <w:rPr>
                <w:sz w:val="20"/>
                <w:szCs w:val="20"/>
              </w:rPr>
              <w:t>103,8</w:t>
            </w:r>
          </w:p>
        </w:tc>
      </w:tr>
      <w:tr w:rsidR="0064657D" w:rsidRPr="009806E6" w:rsidTr="00197CBE">
        <w:trPr>
          <w:cantSplit/>
          <w:trHeight w:val="57"/>
        </w:trPr>
        <w:tc>
          <w:tcPr>
            <w:tcW w:w="4675" w:type="dxa"/>
            <w:noWrap/>
            <w:vAlign w:val="bottom"/>
          </w:tcPr>
          <w:p w:rsidR="0064657D" w:rsidRDefault="0064657D" w:rsidP="00197CBE">
            <w:pPr>
              <w:rPr>
                <w:i/>
                <w:iCs/>
                <w:sz w:val="20"/>
                <w:szCs w:val="20"/>
              </w:rPr>
            </w:pPr>
            <w:r>
              <w:rPr>
                <w:i/>
                <w:iCs/>
                <w:sz w:val="20"/>
                <w:szCs w:val="20"/>
              </w:rPr>
              <w:t xml:space="preserve">Mining and quarrying, except of energy producing </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110,8</w:t>
            </w:r>
          </w:p>
        </w:tc>
        <w:tc>
          <w:tcPr>
            <w:tcW w:w="920" w:type="dxa"/>
            <w:noWrap/>
            <w:vAlign w:val="bottom"/>
          </w:tcPr>
          <w:p w:rsidR="0064657D" w:rsidRDefault="0064657D" w:rsidP="00265184">
            <w:pPr>
              <w:jc w:val="right"/>
              <w:rPr>
                <w:sz w:val="20"/>
                <w:szCs w:val="20"/>
              </w:rPr>
            </w:pPr>
            <w:r>
              <w:rPr>
                <w:sz w:val="20"/>
                <w:szCs w:val="20"/>
              </w:rPr>
              <w:t>111,3</w:t>
            </w:r>
          </w:p>
        </w:tc>
        <w:tc>
          <w:tcPr>
            <w:tcW w:w="920" w:type="dxa"/>
            <w:noWrap/>
            <w:vAlign w:val="bottom"/>
          </w:tcPr>
          <w:p w:rsidR="0064657D" w:rsidRDefault="0064657D" w:rsidP="00265184">
            <w:pPr>
              <w:jc w:val="right"/>
              <w:rPr>
                <w:sz w:val="20"/>
                <w:szCs w:val="20"/>
              </w:rPr>
            </w:pPr>
            <w:r>
              <w:rPr>
                <w:sz w:val="20"/>
                <w:szCs w:val="20"/>
              </w:rPr>
              <w:t>117,1</w:t>
            </w:r>
          </w:p>
        </w:tc>
        <w:tc>
          <w:tcPr>
            <w:tcW w:w="920" w:type="dxa"/>
            <w:noWrap/>
            <w:vAlign w:val="bottom"/>
          </w:tcPr>
          <w:p w:rsidR="0064657D" w:rsidRDefault="0064657D" w:rsidP="00265184">
            <w:pPr>
              <w:jc w:val="right"/>
              <w:rPr>
                <w:sz w:val="20"/>
                <w:szCs w:val="20"/>
              </w:rPr>
            </w:pPr>
            <w:r>
              <w:rPr>
                <w:sz w:val="20"/>
                <w:szCs w:val="20"/>
              </w:rPr>
              <w:t>107,5</w:t>
            </w:r>
          </w:p>
        </w:tc>
      </w:tr>
      <w:tr w:rsidR="00C063E1" w:rsidRPr="009806E6" w:rsidTr="00197CBE">
        <w:trPr>
          <w:cantSplit/>
          <w:trHeight w:val="57"/>
        </w:trPr>
        <w:tc>
          <w:tcPr>
            <w:tcW w:w="4675" w:type="dxa"/>
            <w:noWrap/>
            <w:vAlign w:val="bottom"/>
          </w:tcPr>
          <w:p w:rsidR="00C063E1" w:rsidRDefault="00197CBE" w:rsidP="00C063E1">
            <w:pPr>
              <w:rPr>
                <w:sz w:val="20"/>
                <w:szCs w:val="20"/>
              </w:rPr>
            </w:pPr>
            <w:r>
              <w:rPr>
                <w:i/>
                <w:iCs/>
                <w:sz w:val="20"/>
                <w:szCs w:val="20"/>
              </w:rPr>
              <w:t>materials</w:t>
            </w:r>
          </w:p>
        </w:tc>
        <w:tc>
          <w:tcPr>
            <w:tcW w:w="944" w:type="dxa"/>
            <w:noWrap/>
            <w:vAlign w:val="bottom"/>
          </w:tcPr>
          <w:p w:rsidR="00C063E1" w:rsidRDefault="00C063E1" w:rsidP="00C063E1">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117,1</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134,1</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141,8</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125,7</w:t>
            </w:r>
          </w:p>
        </w:tc>
      </w:tr>
      <w:tr w:rsidR="00073532" w:rsidRPr="009806E6" w:rsidTr="00197CBE">
        <w:trPr>
          <w:cantSplit/>
          <w:trHeight w:val="57"/>
        </w:trPr>
        <w:tc>
          <w:tcPr>
            <w:tcW w:w="4675" w:type="dxa"/>
            <w:noWrap/>
            <w:vAlign w:val="bottom"/>
          </w:tcPr>
          <w:p w:rsidR="00073532" w:rsidRDefault="00073532" w:rsidP="00265184">
            <w:pPr>
              <w:rPr>
                <w:sz w:val="20"/>
                <w:szCs w:val="20"/>
              </w:rPr>
            </w:pPr>
          </w:p>
        </w:tc>
        <w:tc>
          <w:tcPr>
            <w:tcW w:w="944" w:type="dxa"/>
            <w:noWrap/>
            <w:vAlign w:val="bottom"/>
          </w:tcPr>
          <w:p w:rsidR="00073532" w:rsidRDefault="00073532" w:rsidP="00265184">
            <w:pPr>
              <w:jc w:val="center"/>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265184">
            <w:pPr>
              <w:rPr>
                <w:sz w:val="20"/>
                <w:szCs w:val="20"/>
                <w:lang w:val="ru-RU"/>
              </w:rPr>
            </w:pPr>
            <w:r>
              <w:rPr>
                <w:sz w:val="20"/>
                <w:szCs w:val="20"/>
              </w:rPr>
              <w:t>Добування металевих руд</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84,3</w:t>
            </w:r>
          </w:p>
        </w:tc>
        <w:tc>
          <w:tcPr>
            <w:tcW w:w="920" w:type="dxa"/>
            <w:noWrap/>
            <w:vAlign w:val="bottom"/>
          </w:tcPr>
          <w:p w:rsidR="0064657D" w:rsidRDefault="0064657D" w:rsidP="00265184">
            <w:pPr>
              <w:jc w:val="right"/>
              <w:rPr>
                <w:sz w:val="20"/>
                <w:szCs w:val="20"/>
              </w:rPr>
            </w:pPr>
            <w:r>
              <w:rPr>
                <w:sz w:val="20"/>
                <w:szCs w:val="20"/>
              </w:rPr>
              <w:t>84,3</w:t>
            </w:r>
          </w:p>
        </w:tc>
        <w:tc>
          <w:tcPr>
            <w:tcW w:w="920" w:type="dxa"/>
            <w:noWrap/>
            <w:vAlign w:val="bottom"/>
          </w:tcPr>
          <w:p w:rsidR="0064657D" w:rsidRDefault="0064657D" w:rsidP="00265184">
            <w:pPr>
              <w:jc w:val="right"/>
              <w:rPr>
                <w:sz w:val="20"/>
                <w:szCs w:val="20"/>
              </w:rPr>
            </w:pPr>
            <w:r>
              <w:rPr>
                <w:sz w:val="20"/>
                <w:szCs w:val="20"/>
              </w:rPr>
              <w:t>84,1</w:t>
            </w:r>
          </w:p>
        </w:tc>
        <w:tc>
          <w:tcPr>
            <w:tcW w:w="920" w:type="dxa"/>
            <w:noWrap/>
            <w:vAlign w:val="bottom"/>
          </w:tcPr>
          <w:p w:rsidR="0064657D" w:rsidRDefault="0064657D" w:rsidP="00265184">
            <w:pPr>
              <w:jc w:val="right"/>
              <w:rPr>
                <w:sz w:val="20"/>
                <w:szCs w:val="20"/>
              </w:rPr>
            </w:pPr>
            <w:r>
              <w:rPr>
                <w:sz w:val="20"/>
                <w:szCs w:val="20"/>
              </w:rPr>
              <w:t>102,8</w:t>
            </w:r>
          </w:p>
        </w:tc>
      </w:tr>
      <w:tr w:rsidR="0064657D" w:rsidRPr="009806E6" w:rsidTr="00197CBE">
        <w:trPr>
          <w:cantSplit/>
          <w:trHeight w:val="57"/>
        </w:trPr>
        <w:tc>
          <w:tcPr>
            <w:tcW w:w="4675" w:type="dxa"/>
            <w:noWrap/>
            <w:vAlign w:val="bottom"/>
          </w:tcPr>
          <w:p w:rsidR="0064657D" w:rsidRDefault="0064657D" w:rsidP="00265184">
            <w:pPr>
              <w:rPr>
                <w:i/>
                <w:iCs/>
                <w:sz w:val="20"/>
                <w:szCs w:val="20"/>
              </w:rPr>
            </w:pPr>
            <w:r>
              <w:rPr>
                <w:i/>
                <w:iCs/>
                <w:sz w:val="20"/>
                <w:szCs w:val="20"/>
              </w:rPr>
              <w:t>Mining of metal ores</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112,7</w:t>
            </w:r>
          </w:p>
        </w:tc>
        <w:tc>
          <w:tcPr>
            <w:tcW w:w="920" w:type="dxa"/>
            <w:noWrap/>
            <w:vAlign w:val="bottom"/>
          </w:tcPr>
          <w:p w:rsidR="0064657D" w:rsidRDefault="0064657D" w:rsidP="00265184">
            <w:pPr>
              <w:jc w:val="right"/>
              <w:rPr>
                <w:sz w:val="20"/>
                <w:szCs w:val="20"/>
              </w:rPr>
            </w:pPr>
            <w:r>
              <w:rPr>
                <w:sz w:val="20"/>
                <w:szCs w:val="20"/>
              </w:rPr>
              <w:t>113,5</w:t>
            </w:r>
          </w:p>
        </w:tc>
        <w:tc>
          <w:tcPr>
            <w:tcW w:w="920" w:type="dxa"/>
            <w:noWrap/>
            <w:vAlign w:val="bottom"/>
          </w:tcPr>
          <w:p w:rsidR="0064657D" w:rsidRDefault="0064657D" w:rsidP="00265184">
            <w:pPr>
              <w:jc w:val="right"/>
              <w:rPr>
                <w:sz w:val="20"/>
                <w:szCs w:val="20"/>
              </w:rPr>
            </w:pPr>
            <w:r>
              <w:rPr>
                <w:sz w:val="20"/>
                <w:szCs w:val="20"/>
              </w:rPr>
              <w:t>120,7</w:t>
            </w:r>
          </w:p>
        </w:tc>
        <w:tc>
          <w:tcPr>
            <w:tcW w:w="920" w:type="dxa"/>
            <w:noWrap/>
            <w:vAlign w:val="bottom"/>
          </w:tcPr>
          <w:p w:rsidR="0064657D" w:rsidRDefault="0064657D" w:rsidP="00265184">
            <w:pPr>
              <w:jc w:val="right"/>
              <w:rPr>
                <w:sz w:val="20"/>
                <w:szCs w:val="20"/>
              </w:rPr>
            </w:pPr>
            <w:r>
              <w:rPr>
                <w:sz w:val="20"/>
                <w:szCs w:val="20"/>
              </w:rPr>
              <w:t>106,9</w:t>
            </w:r>
          </w:p>
        </w:tc>
      </w:tr>
      <w:tr w:rsidR="00C063E1" w:rsidRPr="009806E6" w:rsidTr="00197CBE">
        <w:trPr>
          <w:cantSplit/>
          <w:trHeight w:val="57"/>
        </w:trPr>
        <w:tc>
          <w:tcPr>
            <w:tcW w:w="4675" w:type="dxa"/>
            <w:noWrap/>
            <w:vAlign w:val="bottom"/>
          </w:tcPr>
          <w:p w:rsidR="00C063E1" w:rsidRDefault="00C063E1" w:rsidP="00C063E1">
            <w:pPr>
              <w:rPr>
                <w:sz w:val="20"/>
                <w:szCs w:val="20"/>
              </w:rPr>
            </w:pPr>
          </w:p>
        </w:tc>
        <w:tc>
          <w:tcPr>
            <w:tcW w:w="944" w:type="dxa"/>
            <w:noWrap/>
            <w:vAlign w:val="bottom"/>
          </w:tcPr>
          <w:p w:rsidR="00C063E1" w:rsidRDefault="00C063E1" w:rsidP="00C063E1">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117,1</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133,7</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141,8</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123,9</w:t>
            </w:r>
          </w:p>
        </w:tc>
      </w:tr>
      <w:tr w:rsidR="00073532" w:rsidRPr="009806E6" w:rsidTr="00197CBE">
        <w:trPr>
          <w:cantSplit/>
          <w:trHeight w:val="57"/>
        </w:trPr>
        <w:tc>
          <w:tcPr>
            <w:tcW w:w="4675" w:type="dxa"/>
            <w:noWrap/>
            <w:vAlign w:val="bottom"/>
          </w:tcPr>
          <w:p w:rsidR="00073532" w:rsidRDefault="00073532" w:rsidP="00265184">
            <w:pPr>
              <w:rPr>
                <w:sz w:val="20"/>
                <w:szCs w:val="20"/>
              </w:rPr>
            </w:pPr>
          </w:p>
        </w:tc>
        <w:tc>
          <w:tcPr>
            <w:tcW w:w="944" w:type="dxa"/>
            <w:noWrap/>
            <w:vAlign w:val="bottom"/>
          </w:tcPr>
          <w:p w:rsidR="00073532" w:rsidRDefault="00073532" w:rsidP="00265184">
            <w:pPr>
              <w:jc w:val="center"/>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197CBE">
            <w:pPr>
              <w:rPr>
                <w:sz w:val="20"/>
                <w:szCs w:val="20"/>
                <w:lang w:val="ru-RU"/>
              </w:rPr>
            </w:pPr>
            <w:r>
              <w:rPr>
                <w:sz w:val="20"/>
                <w:szCs w:val="20"/>
              </w:rPr>
              <w:t xml:space="preserve">Добування інших корисних копалин та </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116,1</w:t>
            </w:r>
          </w:p>
        </w:tc>
        <w:tc>
          <w:tcPr>
            <w:tcW w:w="920" w:type="dxa"/>
            <w:noWrap/>
            <w:vAlign w:val="bottom"/>
          </w:tcPr>
          <w:p w:rsidR="0064657D" w:rsidRDefault="0064657D" w:rsidP="00265184">
            <w:pPr>
              <w:jc w:val="right"/>
              <w:rPr>
                <w:sz w:val="20"/>
                <w:szCs w:val="20"/>
              </w:rPr>
            </w:pPr>
            <w:r>
              <w:rPr>
                <w:sz w:val="20"/>
                <w:szCs w:val="20"/>
              </w:rPr>
              <w:t>115,9</w:t>
            </w:r>
          </w:p>
        </w:tc>
        <w:tc>
          <w:tcPr>
            <w:tcW w:w="920" w:type="dxa"/>
            <w:noWrap/>
            <w:vAlign w:val="bottom"/>
          </w:tcPr>
          <w:p w:rsidR="0064657D" w:rsidRDefault="0064657D" w:rsidP="00265184">
            <w:pPr>
              <w:jc w:val="right"/>
              <w:rPr>
                <w:sz w:val="20"/>
                <w:szCs w:val="20"/>
              </w:rPr>
            </w:pPr>
            <w:r>
              <w:rPr>
                <w:sz w:val="20"/>
                <w:szCs w:val="20"/>
              </w:rPr>
              <w:t>114,5</w:t>
            </w:r>
          </w:p>
        </w:tc>
        <w:tc>
          <w:tcPr>
            <w:tcW w:w="920" w:type="dxa"/>
            <w:noWrap/>
            <w:vAlign w:val="bottom"/>
          </w:tcPr>
          <w:p w:rsidR="0064657D" w:rsidRDefault="0064657D" w:rsidP="00265184">
            <w:pPr>
              <w:jc w:val="right"/>
              <w:rPr>
                <w:sz w:val="20"/>
                <w:szCs w:val="20"/>
              </w:rPr>
            </w:pPr>
            <w:r>
              <w:rPr>
                <w:sz w:val="20"/>
                <w:szCs w:val="20"/>
              </w:rPr>
              <w:t>111,8</w:t>
            </w:r>
          </w:p>
        </w:tc>
      </w:tr>
      <w:tr w:rsidR="0064657D" w:rsidRPr="009806E6" w:rsidTr="00197CBE">
        <w:trPr>
          <w:cantSplit/>
          <w:trHeight w:val="57"/>
        </w:trPr>
        <w:tc>
          <w:tcPr>
            <w:tcW w:w="4675" w:type="dxa"/>
            <w:noWrap/>
            <w:vAlign w:val="bottom"/>
          </w:tcPr>
          <w:p w:rsidR="0064657D" w:rsidRDefault="00197CBE" w:rsidP="00265184">
            <w:pPr>
              <w:rPr>
                <w:i/>
                <w:iCs/>
                <w:sz w:val="20"/>
                <w:szCs w:val="20"/>
              </w:rPr>
            </w:pPr>
            <w:r>
              <w:rPr>
                <w:sz w:val="20"/>
                <w:szCs w:val="20"/>
              </w:rPr>
              <w:t>розроблення кар'єрів</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104,4</w:t>
            </w:r>
          </w:p>
        </w:tc>
        <w:tc>
          <w:tcPr>
            <w:tcW w:w="920" w:type="dxa"/>
            <w:noWrap/>
            <w:vAlign w:val="bottom"/>
          </w:tcPr>
          <w:p w:rsidR="0064657D" w:rsidRDefault="0064657D" w:rsidP="00265184">
            <w:pPr>
              <w:jc w:val="right"/>
              <w:rPr>
                <w:sz w:val="20"/>
                <w:szCs w:val="20"/>
              </w:rPr>
            </w:pPr>
            <w:r>
              <w:rPr>
                <w:sz w:val="20"/>
                <w:szCs w:val="20"/>
              </w:rPr>
              <w:t>104,1</w:t>
            </w:r>
          </w:p>
        </w:tc>
        <w:tc>
          <w:tcPr>
            <w:tcW w:w="920" w:type="dxa"/>
            <w:noWrap/>
            <w:vAlign w:val="bottom"/>
          </w:tcPr>
          <w:p w:rsidR="0064657D" w:rsidRDefault="0064657D" w:rsidP="00265184">
            <w:pPr>
              <w:jc w:val="right"/>
              <w:rPr>
                <w:sz w:val="20"/>
                <w:szCs w:val="20"/>
              </w:rPr>
            </w:pPr>
            <w:r>
              <w:rPr>
                <w:sz w:val="20"/>
                <w:szCs w:val="20"/>
              </w:rPr>
              <w:t>104,3</w:t>
            </w:r>
          </w:p>
        </w:tc>
        <w:tc>
          <w:tcPr>
            <w:tcW w:w="920" w:type="dxa"/>
            <w:noWrap/>
            <w:vAlign w:val="bottom"/>
          </w:tcPr>
          <w:p w:rsidR="0064657D" w:rsidRDefault="0064657D" w:rsidP="00265184">
            <w:pPr>
              <w:jc w:val="right"/>
              <w:rPr>
                <w:sz w:val="20"/>
                <w:szCs w:val="20"/>
              </w:rPr>
            </w:pPr>
            <w:r>
              <w:rPr>
                <w:sz w:val="20"/>
                <w:szCs w:val="20"/>
              </w:rPr>
              <w:t>110,7</w:t>
            </w:r>
          </w:p>
        </w:tc>
      </w:tr>
      <w:tr w:rsidR="00C063E1" w:rsidRPr="009806E6" w:rsidTr="00197CBE">
        <w:trPr>
          <w:cantSplit/>
          <w:trHeight w:val="57"/>
        </w:trPr>
        <w:tc>
          <w:tcPr>
            <w:tcW w:w="4675" w:type="dxa"/>
            <w:noWrap/>
            <w:vAlign w:val="bottom"/>
          </w:tcPr>
          <w:p w:rsidR="00C063E1" w:rsidRDefault="00197CBE" w:rsidP="00C063E1">
            <w:pPr>
              <w:rPr>
                <w:sz w:val="20"/>
                <w:szCs w:val="20"/>
              </w:rPr>
            </w:pPr>
            <w:r>
              <w:rPr>
                <w:i/>
                <w:iCs/>
                <w:sz w:val="20"/>
                <w:szCs w:val="20"/>
              </w:rPr>
              <w:t>Other mining and quarrying</w:t>
            </w:r>
          </w:p>
        </w:tc>
        <w:tc>
          <w:tcPr>
            <w:tcW w:w="944" w:type="dxa"/>
            <w:noWrap/>
            <w:vAlign w:val="bottom"/>
          </w:tcPr>
          <w:p w:rsidR="00C063E1" w:rsidRDefault="00C063E1" w:rsidP="00C063E1">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118,0</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135,9</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137,2</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134,5</w:t>
            </w:r>
          </w:p>
        </w:tc>
      </w:tr>
      <w:tr w:rsidR="00073532" w:rsidRPr="009806E6" w:rsidTr="00197CBE">
        <w:trPr>
          <w:cantSplit/>
          <w:trHeight w:val="57"/>
        </w:trPr>
        <w:tc>
          <w:tcPr>
            <w:tcW w:w="4675" w:type="dxa"/>
            <w:noWrap/>
            <w:vAlign w:val="bottom"/>
          </w:tcPr>
          <w:p w:rsidR="00073532" w:rsidRDefault="00073532" w:rsidP="00265184">
            <w:pPr>
              <w:rPr>
                <w:sz w:val="20"/>
                <w:szCs w:val="20"/>
              </w:rPr>
            </w:pPr>
          </w:p>
        </w:tc>
        <w:tc>
          <w:tcPr>
            <w:tcW w:w="944" w:type="dxa"/>
            <w:noWrap/>
            <w:vAlign w:val="bottom"/>
          </w:tcPr>
          <w:p w:rsidR="00073532" w:rsidRDefault="00073532" w:rsidP="00265184">
            <w:pPr>
              <w:jc w:val="center"/>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265184">
            <w:pPr>
              <w:rPr>
                <w:sz w:val="20"/>
                <w:szCs w:val="20"/>
                <w:lang w:val="ru-RU"/>
              </w:rPr>
            </w:pPr>
            <w:r>
              <w:rPr>
                <w:sz w:val="20"/>
                <w:szCs w:val="20"/>
              </w:rPr>
              <w:t>Переробна промисловість</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99,8</w:t>
            </w:r>
          </w:p>
        </w:tc>
        <w:tc>
          <w:tcPr>
            <w:tcW w:w="920" w:type="dxa"/>
            <w:noWrap/>
            <w:vAlign w:val="bottom"/>
          </w:tcPr>
          <w:p w:rsidR="0064657D" w:rsidRDefault="0064657D" w:rsidP="00265184">
            <w:pPr>
              <w:jc w:val="right"/>
              <w:rPr>
                <w:sz w:val="20"/>
                <w:szCs w:val="20"/>
              </w:rPr>
            </w:pPr>
            <w:r>
              <w:rPr>
                <w:sz w:val="20"/>
                <w:szCs w:val="20"/>
              </w:rPr>
              <w:t>100,5</w:t>
            </w:r>
          </w:p>
        </w:tc>
        <w:tc>
          <w:tcPr>
            <w:tcW w:w="920" w:type="dxa"/>
            <w:noWrap/>
            <w:vAlign w:val="bottom"/>
          </w:tcPr>
          <w:p w:rsidR="0064657D" w:rsidRDefault="0064657D" w:rsidP="00265184">
            <w:pPr>
              <w:jc w:val="right"/>
              <w:rPr>
                <w:sz w:val="20"/>
                <w:szCs w:val="20"/>
              </w:rPr>
            </w:pPr>
            <w:r>
              <w:rPr>
                <w:sz w:val="20"/>
                <w:szCs w:val="20"/>
              </w:rPr>
              <w:t>99,7</w:t>
            </w:r>
          </w:p>
        </w:tc>
        <w:tc>
          <w:tcPr>
            <w:tcW w:w="920" w:type="dxa"/>
            <w:noWrap/>
            <w:vAlign w:val="bottom"/>
          </w:tcPr>
          <w:p w:rsidR="0064657D" w:rsidRDefault="0064657D" w:rsidP="00265184">
            <w:pPr>
              <w:jc w:val="right"/>
              <w:rPr>
                <w:sz w:val="20"/>
                <w:szCs w:val="20"/>
              </w:rPr>
            </w:pPr>
            <w:r>
              <w:rPr>
                <w:sz w:val="20"/>
                <w:szCs w:val="20"/>
              </w:rPr>
              <w:t>98,2</w:t>
            </w:r>
          </w:p>
        </w:tc>
      </w:tr>
      <w:tr w:rsidR="0064657D" w:rsidRPr="009806E6" w:rsidTr="00197CBE">
        <w:trPr>
          <w:cantSplit/>
          <w:trHeight w:val="57"/>
        </w:trPr>
        <w:tc>
          <w:tcPr>
            <w:tcW w:w="4675" w:type="dxa"/>
            <w:noWrap/>
            <w:vAlign w:val="bottom"/>
          </w:tcPr>
          <w:p w:rsidR="0064657D" w:rsidRDefault="0064657D" w:rsidP="00265184">
            <w:pPr>
              <w:rPr>
                <w:i/>
                <w:iCs/>
                <w:sz w:val="20"/>
                <w:szCs w:val="20"/>
              </w:rPr>
            </w:pPr>
            <w:r>
              <w:rPr>
                <w:i/>
                <w:iCs/>
                <w:sz w:val="20"/>
                <w:szCs w:val="20"/>
              </w:rPr>
              <w:t>Manufacturing</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100,3</w:t>
            </w:r>
          </w:p>
        </w:tc>
        <w:tc>
          <w:tcPr>
            <w:tcW w:w="920" w:type="dxa"/>
            <w:noWrap/>
            <w:vAlign w:val="bottom"/>
          </w:tcPr>
          <w:p w:rsidR="0064657D" w:rsidRDefault="0064657D" w:rsidP="00265184">
            <w:pPr>
              <w:jc w:val="right"/>
              <w:rPr>
                <w:sz w:val="20"/>
                <w:szCs w:val="20"/>
              </w:rPr>
            </w:pPr>
            <w:r>
              <w:rPr>
                <w:sz w:val="20"/>
                <w:szCs w:val="20"/>
              </w:rPr>
              <w:t>100,4</w:t>
            </w:r>
          </w:p>
        </w:tc>
        <w:tc>
          <w:tcPr>
            <w:tcW w:w="920" w:type="dxa"/>
            <w:noWrap/>
            <w:vAlign w:val="bottom"/>
          </w:tcPr>
          <w:p w:rsidR="0064657D" w:rsidRDefault="0064657D" w:rsidP="00265184">
            <w:pPr>
              <w:jc w:val="right"/>
              <w:rPr>
                <w:sz w:val="20"/>
                <w:szCs w:val="20"/>
              </w:rPr>
            </w:pPr>
            <w:r>
              <w:rPr>
                <w:sz w:val="20"/>
                <w:szCs w:val="20"/>
              </w:rPr>
              <w:t>104,0</w:t>
            </w:r>
          </w:p>
        </w:tc>
        <w:tc>
          <w:tcPr>
            <w:tcW w:w="920" w:type="dxa"/>
            <w:noWrap/>
            <w:vAlign w:val="bottom"/>
          </w:tcPr>
          <w:p w:rsidR="0064657D" w:rsidRDefault="0064657D" w:rsidP="00265184">
            <w:pPr>
              <w:jc w:val="right"/>
              <w:rPr>
                <w:sz w:val="20"/>
                <w:szCs w:val="20"/>
              </w:rPr>
            </w:pPr>
            <w:r>
              <w:rPr>
                <w:sz w:val="20"/>
                <w:szCs w:val="20"/>
              </w:rPr>
              <w:t>112,6</w:t>
            </w:r>
          </w:p>
        </w:tc>
      </w:tr>
      <w:tr w:rsidR="00C063E1" w:rsidRPr="009806E6" w:rsidTr="00197CBE">
        <w:trPr>
          <w:cantSplit/>
          <w:trHeight w:val="57"/>
        </w:trPr>
        <w:tc>
          <w:tcPr>
            <w:tcW w:w="4675" w:type="dxa"/>
            <w:noWrap/>
            <w:vAlign w:val="bottom"/>
          </w:tcPr>
          <w:p w:rsidR="00C063E1" w:rsidRDefault="00C063E1" w:rsidP="00C063E1">
            <w:pPr>
              <w:rPr>
                <w:sz w:val="20"/>
                <w:szCs w:val="20"/>
              </w:rPr>
            </w:pPr>
          </w:p>
        </w:tc>
        <w:tc>
          <w:tcPr>
            <w:tcW w:w="944" w:type="dxa"/>
            <w:noWrap/>
            <w:vAlign w:val="bottom"/>
          </w:tcPr>
          <w:p w:rsidR="00C063E1" w:rsidRDefault="00C063E1" w:rsidP="00C063E1">
            <w:pPr>
              <w:jc w:val="center"/>
              <w:rPr>
                <w:sz w:val="20"/>
                <w:szCs w:val="20"/>
              </w:rPr>
            </w:pPr>
            <w:r>
              <w:rPr>
                <w:sz w:val="20"/>
                <w:szCs w:val="20"/>
                <w:lang w:val="en-US"/>
              </w:rPr>
              <w:t>2015</w:t>
            </w:r>
          </w:p>
        </w:tc>
        <w:tc>
          <w:tcPr>
            <w:tcW w:w="920" w:type="dxa"/>
            <w:noWrap/>
          </w:tcPr>
          <w:p w:rsidR="00C063E1" w:rsidRPr="00D8054B" w:rsidRDefault="00C063E1" w:rsidP="00D8054B">
            <w:pPr>
              <w:jc w:val="right"/>
              <w:rPr>
                <w:sz w:val="20"/>
                <w:szCs w:val="20"/>
              </w:rPr>
            </w:pPr>
            <w:r w:rsidRPr="00D8054B">
              <w:rPr>
                <w:sz w:val="20"/>
                <w:szCs w:val="20"/>
              </w:rPr>
              <w:t>137,3</w:t>
            </w:r>
          </w:p>
        </w:tc>
        <w:tc>
          <w:tcPr>
            <w:tcW w:w="920" w:type="dxa"/>
            <w:noWrap/>
          </w:tcPr>
          <w:p w:rsidR="00C063E1" w:rsidRPr="00D8054B" w:rsidRDefault="00C063E1" w:rsidP="00D8054B">
            <w:pPr>
              <w:jc w:val="right"/>
              <w:rPr>
                <w:sz w:val="20"/>
                <w:szCs w:val="20"/>
              </w:rPr>
            </w:pPr>
            <w:r w:rsidRPr="00D8054B">
              <w:rPr>
                <w:sz w:val="20"/>
                <w:szCs w:val="20"/>
              </w:rPr>
              <w:t>147,0</w:t>
            </w:r>
          </w:p>
        </w:tc>
        <w:tc>
          <w:tcPr>
            <w:tcW w:w="920" w:type="dxa"/>
            <w:noWrap/>
          </w:tcPr>
          <w:p w:rsidR="00C063E1" w:rsidRPr="00D8054B" w:rsidRDefault="00C063E1" w:rsidP="00D8054B">
            <w:pPr>
              <w:jc w:val="right"/>
              <w:rPr>
                <w:sz w:val="20"/>
                <w:szCs w:val="20"/>
              </w:rPr>
            </w:pPr>
            <w:r w:rsidRPr="00D8054B">
              <w:rPr>
                <w:sz w:val="20"/>
                <w:szCs w:val="20"/>
              </w:rPr>
              <w:t>155,3</w:t>
            </w:r>
          </w:p>
        </w:tc>
        <w:tc>
          <w:tcPr>
            <w:tcW w:w="920" w:type="dxa"/>
            <w:noWrap/>
          </w:tcPr>
          <w:p w:rsidR="00C063E1" w:rsidRPr="00D8054B" w:rsidRDefault="00C063E1" w:rsidP="00D8054B">
            <w:pPr>
              <w:jc w:val="right"/>
              <w:rPr>
                <w:sz w:val="20"/>
                <w:szCs w:val="20"/>
              </w:rPr>
            </w:pPr>
            <w:r w:rsidRPr="00D8054B">
              <w:rPr>
                <w:sz w:val="20"/>
                <w:szCs w:val="20"/>
              </w:rPr>
              <w:t>145,6</w:t>
            </w:r>
          </w:p>
        </w:tc>
      </w:tr>
      <w:tr w:rsidR="00073532" w:rsidRPr="009806E6" w:rsidTr="00197CBE">
        <w:trPr>
          <w:cantSplit/>
          <w:trHeight w:val="57"/>
        </w:trPr>
        <w:tc>
          <w:tcPr>
            <w:tcW w:w="4675" w:type="dxa"/>
            <w:noWrap/>
            <w:vAlign w:val="bottom"/>
          </w:tcPr>
          <w:p w:rsidR="00073532" w:rsidRDefault="00073532" w:rsidP="00265184">
            <w:pPr>
              <w:rPr>
                <w:sz w:val="20"/>
                <w:szCs w:val="20"/>
              </w:rPr>
            </w:pPr>
          </w:p>
        </w:tc>
        <w:tc>
          <w:tcPr>
            <w:tcW w:w="944" w:type="dxa"/>
            <w:noWrap/>
            <w:vAlign w:val="bottom"/>
          </w:tcPr>
          <w:p w:rsidR="00073532" w:rsidRDefault="00073532" w:rsidP="00265184">
            <w:pPr>
              <w:jc w:val="center"/>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197CBE">
            <w:pPr>
              <w:rPr>
                <w:sz w:val="20"/>
                <w:szCs w:val="20"/>
                <w:lang w:val="ru-RU"/>
              </w:rPr>
            </w:pPr>
            <w:r>
              <w:rPr>
                <w:sz w:val="20"/>
                <w:szCs w:val="20"/>
              </w:rPr>
              <w:t xml:space="preserve">Виробництво харчових продуктів, напоїв та </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104,3</w:t>
            </w:r>
          </w:p>
        </w:tc>
        <w:tc>
          <w:tcPr>
            <w:tcW w:w="920" w:type="dxa"/>
            <w:noWrap/>
            <w:vAlign w:val="bottom"/>
          </w:tcPr>
          <w:p w:rsidR="0064657D" w:rsidRDefault="0064657D" w:rsidP="00265184">
            <w:pPr>
              <w:jc w:val="right"/>
              <w:rPr>
                <w:sz w:val="20"/>
                <w:szCs w:val="20"/>
              </w:rPr>
            </w:pPr>
            <w:r>
              <w:rPr>
                <w:sz w:val="20"/>
                <w:szCs w:val="20"/>
              </w:rPr>
              <w:t>104,6</w:t>
            </w:r>
          </w:p>
        </w:tc>
        <w:tc>
          <w:tcPr>
            <w:tcW w:w="920" w:type="dxa"/>
            <w:noWrap/>
            <w:vAlign w:val="bottom"/>
          </w:tcPr>
          <w:p w:rsidR="0064657D" w:rsidRDefault="0064657D" w:rsidP="00265184">
            <w:pPr>
              <w:jc w:val="right"/>
              <w:rPr>
                <w:sz w:val="20"/>
                <w:szCs w:val="20"/>
              </w:rPr>
            </w:pPr>
            <w:r>
              <w:rPr>
                <w:sz w:val="20"/>
                <w:szCs w:val="20"/>
              </w:rPr>
              <w:t>104,2</w:t>
            </w:r>
          </w:p>
        </w:tc>
        <w:tc>
          <w:tcPr>
            <w:tcW w:w="920" w:type="dxa"/>
            <w:noWrap/>
            <w:vAlign w:val="bottom"/>
          </w:tcPr>
          <w:p w:rsidR="0064657D" w:rsidRDefault="0064657D" w:rsidP="00265184">
            <w:pPr>
              <w:jc w:val="right"/>
              <w:rPr>
                <w:sz w:val="20"/>
                <w:szCs w:val="20"/>
              </w:rPr>
            </w:pPr>
            <w:r>
              <w:rPr>
                <w:sz w:val="20"/>
                <w:szCs w:val="20"/>
              </w:rPr>
              <w:t>103,9</w:t>
            </w:r>
          </w:p>
        </w:tc>
      </w:tr>
      <w:tr w:rsidR="0064657D" w:rsidRPr="009806E6" w:rsidTr="00197CBE">
        <w:trPr>
          <w:cantSplit/>
          <w:trHeight w:val="57"/>
        </w:trPr>
        <w:tc>
          <w:tcPr>
            <w:tcW w:w="4675" w:type="dxa"/>
            <w:noWrap/>
            <w:vAlign w:val="bottom"/>
          </w:tcPr>
          <w:p w:rsidR="0064657D" w:rsidRDefault="00197CBE" w:rsidP="00197CBE">
            <w:pPr>
              <w:rPr>
                <w:i/>
                <w:iCs/>
                <w:sz w:val="20"/>
                <w:szCs w:val="20"/>
              </w:rPr>
            </w:pPr>
            <w:r>
              <w:rPr>
                <w:sz w:val="20"/>
                <w:szCs w:val="20"/>
              </w:rPr>
              <w:t>тютюнових виробів</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103,7</w:t>
            </w:r>
          </w:p>
        </w:tc>
        <w:tc>
          <w:tcPr>
            <w:tcW w:w="920" w:type="dxa"/>
            <w:noWrap/>
            <w:vAlign w:val="bottom"/>
          </w:tcPr>
          <w:p w:rsidR="0064657D" w:rsidRDefault="0064657D" w:rsidP="00265184">
            <w:pPr>
              <w:jc w:val="right"/>
              <w:rPr>
                <w:sz w:val="20"/>
                <w:szCs w:val="20"/>
              </w:rPr>
            </w:pPr>
            <w:r>
              <w:rPr>
                <w:sz w:val="20"/>
                <w:szCs w:val="20"/>
              </w:rPr>
              <w:t>103,5</w:t>
            </w:r>
          </w:p>
        </w:tc>
        <w:tc>
          <w:tcPr>
            <w:tcW w:w="920" w:type="dxa"/>
            <w:noWrap/>
            <w:vAlign w:val="bottom"/>
          </w:tcPr>
          <w:p w:rsidR="0064657D" w:rsidRDefault="0064657D" w:rsidP="00265184">
            <w:pPr>
              <w:jc w:val="right"/>
              <w:rPr>
                <w:sz w:val="20"/>
                <w:szCs w:val="20"/>
              </w:rPr>
            </w:pPr>
            <w:r>
              <w:rPr>
                <w:sz w:val="20"/>
                <w:szCs w:val="20"/>
              </w:rPr>
              <w:t>105,9</w:t>
            </w:r>
          </w:p>
        </w:tc>
        <w:tc>
          <w:tcPr>
            <w:tcW w:w="920" w:type="dxa"/>
            <w:noWrap/>
            <w:vAlign w:val="bottom"/>
          </w:tcPr>
          <w:p w:rsidR="0064657D" w:rsidRDefault="0064657D" w:rsidP="00265184">
            <w:pPr>
              <w:jc w:val="right"/>
              <w:rPr>
                <w:sz w:val="20"/>
                <w:szCs w:val="20"/>
              </w:rPr>
            </w:pPr>
            <w:r>
              <w:rPr>
                <w:sz w:val="20"/>
                <w:szCs w:val="20"/>
              </w:rPr>
              <w:t>111,9</w:t>
            </w:r>
          </w:p>
        </w:tc>
      </w:tr>
      <w:tr w:rsidR="00C063E1" w:rsidRPr="009806E6" w:rsidTr="00197CBE">
        <w:trPr>
          <w:cantSplit/>
          <w:trHeight w:val="57"/>
        </w:trPr>
        <w:tc>
          <w:tcPr>
            <w:tcW w:w="4675" w:type="dxa"/>
            <w:noWrap/>
            <w:vAlign w:val="bottom"/>
          </w:tcPr>
          <w:p w:rsidR="00C063E1" w:rsidRDefault="00197CBE" w:rsidP="00C063E1">
            <w:pPr>
              <w:rPr>
                <w:sz w:val="20"/>
                <w:szCs w:val="20"/>
              </w:rPr>
            </w:pPr>
            <w:r>
              <w:rPr>
                <w:i/>
                <w:iCs/>
                <w:sz w:val="20"/>
                <w:szCs w:val="20"/>
              </w:rPr>
              <w:t>Manufacture of food products, beverages and tobacco</w:t>
            </w:r>
          </w:p>
        </w:tc>
        <w:tc>
          <w:tcPr>
            <w:tcW w:w="944" w:type="dxa"/>
            <w:noWrap/>
            <w:vAlign w:val="bottom"/>
          </w:tcPr>
          <w:p w:rsidR="00C063E1" w:rsidRDefault="00C063E1" w:rsidP="00C063E1">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132,1</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141,7</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152,6</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149,2</w:t>
            </w:r>
          </w:p>
        </w:tc>
      </w:tr>
      <w:tr w:rsidR="00073532" w:rsidRPr="009806E6" w:rsidTr="00197CBE">
        <w:trPr>
          <w:cantSplit/>
          <w:trHeight w:val="57"/>
        </w:trPr>
        <w:tc>
          <w:tcPr>
            <w:tcW w:w="4675" w:type="dxa"/>
            <w:noWrap/>
            <w:vAlign w:val="bottom"/>
          </w:tcPr>
          <w:p w:rsidR="00073532" w:rsidRDefault="00073532" w:rsidP="00265184">
            <w:pPr>
              <w:rPr>
                <w:sz w:val="20"/>
                <w:szCs w:val="20"/>
              </w:rPr>
            </w:pPr>
          </w:p>
        </w:tc>
        <w:tc>
          <w:tcPr>
            <w:tcW w:w="944" w:type="dxa"/>
            <w:noWrap/>
            <w:vAlign w:val="bottom"/>
          </w:tcPr>
          <w:p w:rsidR="00073532" w:rsidRDefault="00073532" w:rsidP="00265184">
            <w:pPr>
              <w:jc w:val="center"/>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c>
          <w:tcPr>
            <w:tcW w:w="920" w:type="dxa"/>
            <w:noWrap/>
            <w:vAlign w:val="bottom"/>
          </w:tcPr>
          <w:p w:rsidR="00073532" w:rsidRDefault="00073532" w:rsidP="00265184">
            <w:pPr>
              <w:jc w:val="right"/>
              <w:rPr>
                <w:sz w:val="20"/>
                <w:szCs w:val="20"/>
              </w:rPr>
            </w:pPr>
          </w:p>
        </w:tc>
      </w:tr>
      <w:tr w:rsidR="0064657D" w:rsidRPr="009806E6" w:rsidTr="00197CBE">
        <w:trPr>
          <w:cantSplit/>
          <w:trHeight w:val="57"/>
        </w:trPr>
        <w:tc>
          <w:tcPr>
            <w:tcW w:w="4675" w:type="dxa"/>
            <w:noWrap/>
            <w:vAlign w:val="bottom"/>
          </w:tcPr>
          <w:p w:rsidR="0064657D" w:rsidRPr="00F44B5C" w:rsidRDefault="0064657D" w:rsidP="00265184">
            <w:pPr>
              <w:rPr>
                <w:sz w:val="20"/>
                <w:szCs w:val="20"/>
                <w:lang w:val="ru-RU"/>
              </w:rPr>
            </w:pPr>
            <w:r>
              <w:rPr>
                <w:sz w:val="20"/>
                <w:szCs w:val="20"/>
              </w:rPr>
              <w:t>Виробництво харчових продуктів</w:t>
            </w:r>
            <w:r>
              <w:rPr>
                <w:sz w:val="20"/>
                <w:szCs w:val="20"/>
                <w:lang w:val="ru-RU"/>
              </w:rPr>
              <w:t>/</w:t>
            </w:r>
          </w:p>
        </w:tc>
        <w:tc>
          <w:tcPr>
            <w:tcW w:w="944" w:type="dxa"/>
            <w:noWrap/>
            <w:vAlign w:val="bottom"/>
          </w:tcPr>
          <w:p w:rsidR="0064657D" w:rsidRPr="00C64335"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103,3</w:t>
            </w:r>
          </w:p>
        </w:tc>
        <w:tc>
          <w:tcPr>
            <w:tcW w:w="920" w:type="dxa"/>
            <w:noWrap/>
            <w:vAlign w:val="bottom"/>
          </w:tcPr>
          <w:p w:rsidR="0064657D" w:rsidRDefault="0064657D" w:rsidP="00265184">
            <w:pPr>
              <w:jc w:val="right"/>
              <w:rPr>
                <w:sz w:val="20"/>
                <w:szCs w:val="20"/>
              </w:rPr>
            </w:pPr>
            <w:r>
              <w:rPr>
                <w:sz w:val="20"/>
                <w:szCs w:val="20"/>
              </w:rPr>
              <w:t>103,2</w:t>
            </w:r>
          </w:p>
        </w:tc>
        <w:tc>
          <w:tcPr>
            <w:tcW w:w="920" w:type="dxa"/>
            <w:noWrap/>
            <w:vAlign w:val="bottom"/>
          </w:tcPr>
          <w:p w:rsidR="0064657D" w:rsidRDefault="0064657D" w:rsidP="00265184">
            <w:pPr>
              <w:jc w:val="right"/>
              <w:rPr>
                <w:sz w:val="20"/>
                <w:szCs w:val="20"/>
              </w:rPr>
            </w:pPr>
            <w:r>
              <w:rPr>
                <w:sz w:val="20"/>
                <w:szCs w:val="20"/>
              </w:rPr>
              <w:t>102,8</w:t>
            </w:r>
          </w:p>
        </w:tc>
        <w:tc>
          <w:tcPr>
            <w:tcW w:w="920" w:type="dxa"/>
            <w:noWrap/>
            <w:vAlign w:val="bottom"/>
          </w:tcPr>
          <w:p w:rsidR="0064657D" w:rsidRDefault="0064657D" w:rsidP="00265184">
            <w:pPr>
              <w:jc w:val="right"/>
              <w:rPr>
                <w:sz w:val="20"/>
                <w:szCs w:val="20"/>
              </w:rPr>
            </w:pPr>
            <w:r>
              <w:rPr>
                <w:sz w:val="20"/>
                <w:szCs w:val="20"/>
              </w:rPr>
              <w:t>103,0</w:t>
            </w:r>
          </w:p>
        </w:tc>
      </w:tr>
      <w:tr w:rsidR="0064657D" w:rsidRPr="009806E6" w:rsidTr="00197CBE">
        <w:trPr>
          <w:cantSplit/>
          <w:trHeight w:val="57"/>
        </w:trPr>
        <w:tc>
          <w:tcPr>
            <w:tcW w:w="4675" w:type="dxa"/>
            <w:noWrap/>
            <w:vAlign w:val="bottom"/>
          </w:tcPr>
          <w:p w:rsidR="0064657D" w:rsidRDefault="0064657D" w:rsidP="00265184">
            <w:pPr>
              <w:rPr>
                <w:i/>
                <w:iCs/>
                <w:sz w:val="20"/>
                <w:szCs w:val="20"/>
              </w:rPr>
            </w:pPr>
            <w:r>
              <w:rPr>
                <w:i/>
                <w:iCs/>
                <w:sz w:val="20"/>
                <w:szCs w:val="20"/>
              </w:rPr>
              <w:t>Manufacture of food products</w:t>
            </w:r>
          </w:p>
        </w:tc>
        <w:tc>
          <w:tcPr>
            <w:tcW w:w="944" w:type="dxa"/>
            <w:noWrap/>
            <w:vAlign w:val="bottom"/>
          </w:tcPr>
          <w:p w:rsidR="0064657D" w:rsidRPr="00C64335"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101,8</w:t>
            </w:r>
          </w:p>
        </w:tc>
        <w:tc>
          <w:tcPr>
            <w:tcW w:w="920" w:type="dxa"/>
            <w:noWrap/>
            <w:vAlign w:val="bottom"/>
          </w:tcPr>
          <w:p w:rsidR="0064657D" w:rsidRDefault="0064657D" w:rsidP="00265184">
            <w:pPr>
              <w:jc w:val="right"/>
              <w:rPr>
                <w:sz w:val="20"/>
                <w:szCs w:val="20"/>
              </w:rPr>
            </w:pPr>
            <w:r>
              <w:rPr>
                <w:sz w:val="20"/>
                <w:szCs w:val="20"/>
              </w:rPr>
              <w:t>102,0</w:t>
            </w:r>
          </w:p>
        </w:tc>
        <w:tc>
          <w:tcPr>
            <w:tcW w:w="920" w:type="dxa"/>
            <w:noWrap/>
            <w:vAlign w:val="bottom"/>
          </w:tcPr>
          <w:p w:rsidR="0064657D" w:rsidRDefault="0064657D" w:rsidP="00265184">
            <w:pPr>
              <w:jc w:val="right"/>
              <w:rPr>
                <w:sz w:val="20"/>
                <w:szCs w:val="20"/>
              </w:rPr>
            </w:pPr>
            <w:r>
              <w:rPr>
                <w:sz w:val="20"/>
                <w:szCs w:val="20"/>
              </w:rPr>
              <w:t>105,4</w:t>
            </w:r>
          </w:p>
        </w:tc>
        <w:tc>
          <w:tcPr>
            <w:tcW w:w="920" w:type="dxa"/>
            <w:noWrap/>
            <w:vAlign w:val="bottom"/>
          </w:tcPr>
          <w:p w:rsidR="0064657D" w:rsidRDefault="0064657D" w:rsidP="00265184">
            <w:pPr>
              <w:jc w:val="right"/>
              <w:rPr>
                <w:sz w:val="20"/>
                <w:szCs w:val="20"/>
              </w:rPr>
            </w:pPr>
            <w:r>
              <w:rPr>
                <w:sz w:val="20"/>
                <w:szCs w:val="20"/>
              </w:rPr>
              <w:t>111,6</w:t>
            </w:r>
          </w:p>
        </w:tc>
      </w:tr>
      <w:tr w:rsidR="00C063E1" w:rsidRPr="009806E6" w:rsidTr="00197CBE">
        <w:trPr>
          <w:cantSplit/>
          <w:trHeight w:val="57"/>
        </w:trPr>
        <w:tc>
          <w:tcPr>
            <w:tcW w:w="4675" w:type="dxa"/>
            <w:noWrap/>
            <w:vAlign w:val="bottom"/>
          </w:tcPr>
          <w:p w:rsidR="00C063E1" w:rsidRDefault="00C063E1" w:rsidP="00C063E1">
            <w:pPr>
              <w:rPr>
                <w:sz w:val="20"/>
                <w:szCs w:val="20"/>
              </w:rPr>
            </w:pPr>
          </w:p>
        </w:tc>
        <w:tc>
          <w:tcPr>
            <w:tcW w:w="944" w:type="dxa"/>
            <w:noWrap/>
            <w:vAlign w:val="bottom"/>
          </w:tcPr>
          <w:p w:rsidR="00C063E1" w:rsidRDefault="00C063E1" w:rsidP="00C063E1">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137,7</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150,2</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162,4</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157,0</w:t>
            </w:r>
          </w:p>
        </w:tc>
      </w:tr>
    </w:tbl>
    <w:p w:rsidR="0064657D" w:rsidRPr="00AD4405" w:rsidRDefault="0064657D" w:rsidP="0064657D">
      <w:pPr>
        <w:pageBreakBefore/>
        <w:rPr>
          <w:b/>
          <w:sz w:val="20"/>
          <w:szCs w:val="20"/>
        </w:rPr>
      </w:pPr>
      <w:r w:rsidRPr="00296BFC">
        <w:rPr>
          <w:b/>
          <w:sz w:val="20"/>
          <w:szCs w:val="20"/>
        </w:rPr>
        <w:lastRenderedPageBreak/>
        <w:t>ПРОМИСЛОВОЇ ДІЯЛЬНОСТІ У 2013</w:t>
      </w:r>
      <w:r>
        <w:rPr>
          <w:b/>
          <w:sz w:val="20"/>
          <w:szCs w:val="20"/>
          <w:lang w:val="en-US"/>
        </w:rPr>
        <w:t>-201</w:t>
      </w:r>
      <w:r w:rsidR="00285CDC">
        <w:rPr>
          <w:b/>
          <w:sz w:val="20"/>
          <w:szCs w:val="20"/>
          <w:lang w:val="en-US"/>
        </w:rPr>
        <w:t>5</w:t>
      </w:r>
      <w:r w:rsidRPr="00296BFC">
        <w:rPr>
          <w:b/>
          <w:sz w:val="20"/>
          <w:szCs w:val="20"/>
        </w:rPr>
        <w:t xml:space="preserve"> РО</w:t>
      </w:r>
      <w:r>
        <w:rPr>
          <w:b/>
          <w:sz w:val="20"/>
          <w:szCs w:val="20"/>
        </w:rPr>
        <w:t>КАХ</w:t>
      </w:r>
    </w:p>
    <w:p w:rsidR="0064657D" w:rsidRPr="00055F47" w:rsidRDefault="0064657D" w:rsidP="0064657D">
      <w:pPr>
        <w:outlineLvl w:val="0"/>
        <w:rPr>
          <w:b/>
          <w:i/>
          <w:sz w:val="20"/>
          <w:szCs w:val="20"/>
          <w:lang w:val="en-US"/>
        </w:rPr>
      </w:pPr>
      <w:r w:rsidRPr="00296BFC">
        <w:rPr>
          <w:b/>
          <w:i/>
          <w:sz w:val="20"/>
          <w:szCs w:val="20"/>
        </w:rPr>
        <w:t xml:space="preserve">OF INDUSTRIAL </w:t>
      </w:r>
      <w:r>
        <w:rPr>
          <w:b/>
          <w:i/>
          <w:sz w:val="20"/>
          <w:szCs w:val="20"/>
        </w:rPr>
        <w:t>ACTIVITY IN</w:t>
      </w:r>
      <w:r w:rsidRPr="00AD4405">
        <w:rPr>
          <w:b/>
          <w:i/>
          <w:sz w:val="20"/>
          <w:szCs w:val="20"/>
        </w:rPr>
        <w:t xml:space="preserve"> 2013</w:t>
      </w:r>
      <w:r>
        <w:rPr>
          <w:b/>
          <w:i/>
          <w:sz w:val="20"/>
          <w:szCs w:val="20"/>
        </w:rPr>
        <w:t>-201</w:t>
      </w:r>
      <w:r w:rsidR="00055F47">
        <w:rPr>
          <w:b/>
          <w:i/>
          <w:sz w:val="20"/>
          <w:szCs w:val="20"/>
          <w:lang w:val="en-US"/>
        </w:rPr>
        <w:t>5</w:t>
      </w:r>
    </w:p>
    <w:p w:rsidR="0064657D" w:rsidRDefault="0064657D" w:rsidP="0064657D">
      <w:pPr>
        <w:ind w:right="-110"/>
        <w:jc w:val="right"/>
        <w:rPr>
          <w:sz w:val="20"/>
          <w:szCs w:val="20"/>
        </w:rPr>
      </w:pPr>
    </w:p>
    <w:p w:rsidR="0064657D" w:rsidRPr="009806E6" w:rsidRDefault="0064657D" w:rsidP="0064657D">
      <w:pPr>
        <w:ind w:right="-110"/>
        <w:jc w:val="right"/>
        <w:rPr>
          <w:sz w:val="20"/>
          <w:szCs w:val="20"/>
        </w:rPr>
      </w:pPr>
      <w:r w:rsidRPr="009806E6">
        <w:rPr>
          <w:sz w:val="20"/>
          <w:szCs w:val="20"/>
        </w:rPr>
        <w:t>(до відповідного місяця попереднього року; відсотків/</w:t>
      </w:r>
    </w:p>
    <w:p w:rsidR="0064657D" w:rsidRPr="009806E6" w:rsidRDefault="0064657D" w:rsidP="0064657D">
      <w:pPr>
        <w:ind w:right="-110" w:firstLine="2520"/>
        <w:jc w:val="right"/>
        <w:rPr>
          <w:sz w:val="20"/>
          <w:szCs w:val="20"/>
        </w:rPr>
      </w:pPr>
      <w:r w:rsidRPr="009806E6">
        <w:rPr>
          <w:i/>
          <w:sz w:val="20"/>
          <w:szCs w:val="20"/>
        </w:rPr>
        <w:t>to corresponding month of previous year; perсent)</w:t>
      </w:r>
    </w:p>
    <w:tbl>
      <w:tblPr>
        <w:tblW w:w="92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1179"/>
        <w:gridCol w:w="1172"/>
        <w:gridCol w:w="1178"/>
        <w:gridCol w:w="1181"/>
        <w:gridCol w:w="1181"/>
        <w:gridCol w:w="1183"/>
        <w:gridCol w:w="1050"/>
      </w:tblGrid>
      <w:tr w:rsidR="0064657D" w:rsidRPr="009806E6" w:rsidTr="00265184">
        <w:trPr>
          <w:cantSplit/>
          <w:trHeight w:hRule="exact" w:val="510"/>
        </w:trPr>
        <w:tc>
          <w:tcPr>
            <w:tcW w:w="1175" w:type="dxa"/>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179"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72"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178"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181"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181"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183" w:type="dxa"/>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1050" w:type="dxa"/>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265184">
        <w:trPr>
          <w:cantSplit/>
          <w:trHeight w:hRule="exact" w:val="57"/>
        </w:trPr>
        <w:tc>
          <w:tcPr>
            <w:tcW w:w="1175"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79"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72"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78"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81"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81"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83"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050"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b/>
                <w:bCs/>
                <w:sz w:val="20"/>
                <w:szCs w:val="20"/>
              </w:rPr>
            </w:pPr>
            <w:r>
              <w:rPr>
                <w:b/>
                <w:bCs/>
                <w:sz w:val="20"/>
                <w:szCs w:val="20"/>
              </w:rPr>
              <w:t>101,9</w:t>
            </w:r>
          </w:p>
        </w:tc>
        <w:tc>
          <w:tcPr>
            <w:tcW w:w="1179" w:type="dxa"/>
            <w:tcBorders>
              <w:top w:val="nil"/>
              <w:left w:val="nil"/>
              <w:bottom w:val="nil"/>
              <w:right w:val="nil"/>
            </w:tcBorders>
            <w:vAlign w:val="bottom"/>
          </w:tcPr>
          <w:p w:rsidR="00C66A1B" w:rsidRDefault="00C66A1B" w:rsidP="00C66A1B">
            <w:pPr>
              <w:jc w:val="right"/>
              <w:rPr>
                <w:b/>
                <w:bCs/>
                <w:sz w:val="20"/>
                <w:szCs w:val="20"/>
              </w:rPr>
            </w:pPr>
            <w:r>
              <w:rPr>
                <w:b/>
                <w:bCs/>
                <w:sz w:val="20"/>
                <w:szCs w:val="20"/>
              </w:rPr>
              <w:t>98,4</w:t>
            </w:r>
          </w:p>
        </w:tc>
        <w:tc>
          <w:tcPr>
            <w:tcW w:w="1172" w:type="dxa"/>
            <w:tcBorders>
              <w:top w:val="nil"/>
              <w:left w:val="nil"/>
              <w:bottom w:val="nil"/>
              <w:right w:val="nil"/>
            </w:tcBorders>
            <w:vAlign w:val="bottom"/>
          </w:tcPr>
          <w:p w:rsidR="00C66A1B" w:rsidRDefault="00C66A1B" w:rsidP="00C66A1B">
            <w:pPr>
              <w:jc w:val="right"/>
              <w:rPr>
                <w:b/>
                <w:bCs/>
                <w:sz w:val="20"/>
                <w:szCs w:val="20"/>
              </w:rPr>
            </w:pPr>
            <w:r>
              <w:rPr>
                <w:b/>
                <w:bCs/>
                <w:sz w:val="20"/>
                <w:szCs w:val="20"/>
              </w:rPr>
              <w:t>98,4</w:t>
            </w:r>
          </w:p>
        </w:tc>
        <w:tc>
          <w:tcPr>
            <w:tcW w:w="1178" w:type="dxa"/>
            <w:tcBorders>
              <w:top w:val="nil"/>
              <w:left w:val="nil"/>
              <w:bottom w:val="nil"/>
              <w:right w:val="nil"/>
            </w:tcBorders>
            <w:vAlign w:val="bottom"/>
          </w:tcPr>
          <w:p w:rsidR="00C66A1B" w:rsidRDefault="00C66A1B" w:rsidP="00C66A1B">
            <w:pPr>
              <w:jc w:val="right"/>
              <w:rPr>
                <w:b/>
                <w:bCs/>
                <w:sz w:val="20"/>
                <w:szCs w:val="20"/>
              </w:rPr>
            </w:pPr>
            <w:r>
              <w:rPr>
                <w:b/>
                <w:bCs/>
                <w:sz w:val="20"/>
                <w:szCs w:val="20"/>
              </w:rPr>
              <w:t>99,1</w:t>
            </w:r>
          </w:p>
        </w:tc>
        <w:tc>
          <w:tcPr>
            <w:tcW w:w="1181" w:type="dxa"/>
            <w:tcBorders>
              <w:top w:val="nil"/>
              <w:left w:val="nil"/>
              <w:bottom w:val="nil"/>
              <w:right w:val="nil"/>
            </w:tcBorders>
            <w:vAlign w:val="bottom"/>
          </w:tcPr>
          <w:p w:rsidR="00C66A1B" w:rsidRDefault="00C66A1B" w:rsidP="00C66A1B">
            <w:pPr>
              <w:jc w:val="right"/>
              <w:rPr>
                <w:b/>
                <w:bCs/>
                <w:sz w:val="20"/>
                <w:szCs w:val="20"/>
              </w:rPr>
            </w:pPr>
            <w:r>
              <w:rPr>
                <w:b/>
                <w:bCs/>
                <w:sz w:val="20"/>
                <w:szCs w:val="20"/>
              </w:rPr>
              <w:t>99,1</w:t>
            </w:r>
          </w:p>
        </w:tc>
        <w:tc>
          <w:tcPr>
            <w:tcW w:w="1181" w:type="dxa"/>
            <w:tcBorders>
              <w:top w:val="nil"/>
              <w:left w:val="nil"/>
              <w:bottom w:val="nil"/>
              <w:right w:val="nil"/>
            </w:tcBorders>
            <w:vAlign w:val="bottom"/>
          </w:tcPr>
          <w:p w:rsidR="00C66A1B" w:rsidRDefault="00C66A1B" w:rsidP="00C66A1B">
            <w:pPr>
              <w:jc w:val="right"/>
              <w:rPr>
                <w:b/>
                <w:bCs/>
                <w:sz w:val="20"/>
                <w:szCs w:val="20"/>
              </w:rPr>
            </w:pPr>
            <w:r>
              <w:rPr>
                <w:b/>
                <w:bCs/>
                <w:sz w:val="20"/>
                <w:szCs w:val="20"/>
              </w:rPr>
              <w:t>100,8</w:t>
            </w:r>
          </w:p>
        </w:tc>
        <w:tc>
          <w:tcPr>
            <w:tcW w:w="1183" w:type="dxa"/>
            <w:tcBorders>
              <w:top w:val="nil"/>
              <w:left w:val="nil"/>
              <w:bottom w:val="nil"/>
              <w:right w:val="nil"/>
            </w:tcBorders>
            <w:vAlign w:val="bottom"/>
          </w:tcPr>
          <w:p w:rsidR="00C66A1B" w:rsidRDefault="00C66A1B" w:rsidP="00C66A1B">
            <w:pPr>
              <w:jc w:val="right"/>
              <w:rPr>
                <w:b/>
                <w:bCs/>
                <w:sz w:val="20"/>
                <w:szCs w:val="20"/>
              </w:rPr>
            </w:pPr>
            <w:r>
              <w:rPr>
                <w:b/>
                <w:bCs/>
                <w:sz w:val="20"/>
                <w:szCs w:val="20"/>
              </w:rPr>
              <w:t>99,5</w:t>
            </w:r>
          </w:p>
        </w:tc>
        <w:tc>
          <w:tcPr>
            <w:tcW w:w="1050" w:type="dxa"/>
            <w:tcBorders>
              <w:top w:val="nil"/>
              <w:left w:val="nil"/>
              <w:bottom w:val="nil"/>
              <w:right w:val="nil"/>
            </w:tcBorders>
            <w:vAlign w:val="bottom"/>
          </w:tcPr>
          <w:p w:rsidR="00C66A1B" w:rsidRPr="00863A6E" w:rsidRDefault="00C66A1B" w:rsidP="00C66A1B">
            <w:pPr>
              <w:jc w:val="right"/>
              <w:rPr>
                <w:b/>
                <w:sz w:val="20"/>
                <w:szCs w:val="20"/>
              </w:rPr>
            </w:pPr>
            <w:r w:rsidRPr="00863A6E">
              <w:rPr>
                <w:b/>
                <w:sz w:val="20"/>
                <w:szCs w:val="20"/>
              </w:rPr>
              <w:t>101,7</w:t>
            </w:r>
          </w:p>
        </w:tc>
      </w:tr>
      <w:tr w:rsidR="00C66A1B" w:rsidRPr="009806E6" w:rsidTr="00197CBE">
        <w:trPr>
          <w:cantSplit/>
          <w:trHeight w:val="57"/>
        </w:trPr>
        <w:tc>
          <w:tcPr>
            <w:tcW w:w="1175" w:type="dxa"/>
            <w:tcBorders>
              <w:top w:val="nil"/>
              <w:left w:val="nil"/>
              <w:bottom w:val="nil"/>
              <w:right w:val="nil"/>
            </w:tcBorders>
            <w:vAlign w:val="bottom"/>
          </w:tcPr>
          <w:p w:rsidR="00C66A1B" w:rsidRPr="00B136AE" w:rsidRDefault="00C66A1B" w:rsidP="00C66A1B">
            <w:pPr>
              <w:jc w:val="right"/>
              <w:rPr>
                <w:b/>
                <w:sz w:val="20"/>
                <w:szCs w:val="20"/>
              </w:rPr>
            </w:pPr>
            <w:r w:rsidRPr="00B136AE">
              <w:rPr>
                <w:b/>
                <w:sz w:val="20"/>
                <w:szCs w:val="20"/>
              </w:rPr>
              <w:t>108,8</w:t>
            </w:r>
          </w:p>
        </w:tc>
        <w:tc>
          <w:tcPr>
            <w:tcW w:w="1179" w:type="dxa"/>
            <w:tcBorders>
              <w:top w:val="nil"/>
              <w:left w:val="nil"/>
              <w:bottom w:val="nil"/>
              <w:right w:val="nil"/>
            </w:tcBorders>
            <w:vAlign w:val="bottom"/>
          </w:tcPr>
          <w:p w:rsidR="00C66A1B" w:rsidRPr="00B136AE" w:rsidRDefault="00C66A1B" w:rsidP="00C66A1B">
            <w:pPr>
              <w:jc w:val="right"/>
              <w:rPr>
                <w:b/>
                <w:sz w:val="20"/>
                <w:szCs w:val="20"/>
              </w:rPr>
            </w:pPr>
            <w:r w:rsidRPr="00B136AE">
              <w:rPr>
                <w:b/>
                <w:sz w:val="20"/>
                <w:szCs w:val="20"/>
              </w:rPr>
              <w:t>115,9</w:t>
            </w:r>
          </w:p>
        </w:tc>
        <w:tc>
          <w:tcPr>
            <w:tcW w:w="1172" w:type="dxa"/>
            <w:tcBorders>
              <w:top w:val="nil"/>
              <w:left w:val="nil"/>
              <w:bottom w:val="nil"/>
              <w:right w:val="nil"/>
            </w:tcBorders>
            <w:vAlign w:val="bottom"/>
          </w:tcPr>
          <w:p w:rsidR="00C66A1B" w:rsidRPr="00B136AE" w:rsidRDefault="00C66A1B" w:rsidP="00C66A1B">
            <w:pPr>
              <w:jc w:val="right"/>
              <w:rPr>
                <w:b/>
                <w:sz w:val="20"/>
                <w:szCs w:val="20"/>
              </w:rPr>
            </w:pPr>
            <w:r w:rsidRPr="00B136AE">
              <w:rPr>
                <w:b/>
                <w:sz w:val="20"/>
                <w:szCs w:val="20"/>
              </w:rPr>
              <w:t>122,5</w:t>
            </w:r>
          </w:p>
        </w:tc>
        <w:tc>
          <w:tcPr>
            <w:tcW w:w="1178" w:type="dxa"/>
            <w:tcBorders>
              <w:top w:val="nil"/>
              <w:left w:val="nil"/>
              <w:bottom w:val="nil"/>
              <w:right w:val="nil"/>
            </w:tcBorders>
            <w:vAlign w:val="bottom"/>
          </w:tcPr>
          <w:p w:rsidR="00C66A1B" w:rsidRPr="00B136AE" w:rsidRDefault="00C66A1B" w:rsidP="00C66A1B">
            <w:pPr>
              <w:jc w:val="right"/>
              <w:rPr>
                <w:b/>
                <w:sz w:val="20"/>
                <w:szCs w:val="20"/>
              </w:rPr>
            </w:pPr>
            <w:r w:rsidRPr="00B136AE">
              <w:rPr>
                <w:b/>
                <w:sz w:val="20"/>
                <w:szCs w:val="20"/>
              </w:rPr>
              <w:t>124,2</w:t>
            </w:r>
          </w:p>
        </w:tc>
        <w:tc>
          <w:tcPr>
            <w:tcW w:w="1181" w:type="dxa"/>
            <w:tcBorders>
              <w:top w:val="nil"/>
              <w:left w:val="nil"/>
              <w:bottom w:val="nil"/>
              <w:right w:val="nil"/>
            </w:tcBorders>
            <w:vAlign w:val="bottom"/>
          </w:tcPr>
          <w:p w:rsidR="00C66A1B" w:rsidRPr="00B136AE" w:rsidRDefault="00C66A1B" w:rsidP="00C66A1B">
            <w:pPr>
              <w:jc w:val="right"/>
              <w:rPr>
                <w:b/>
                <w:sz w:val="20"/>
                <w:szCs w:val="20"/>
              </w:rPr>
            </w:pPr>
            <w:r w:rsidRPr="00B136AE">
              <w:rPr>
                <w:b/>
                <w:sz w:val="20"/>
                <w:szCs w:val="20"/>
              </w:rPr>
              <w:t>126,9</w:t>
            </w:r>
          </w:p>
        </w:tc>
        <w:tc>
          <w:tcPr>
            <w:tcW w:w="1181" w:type="dxa"/>
            <w:tcBorders>
              <w:top w:val="nil"/>
              <w:left w:val="nil"/>
              <w:bottom w:val="nil"/>
              <w:right w:val="nil"/>
            </w:tcBorders>
            <w:vAlign w:val="bottom"/>
          </w:tcPr>
          <w:p w:rsidR="00C66A1B" w:rsidRPr="00B136AE" w:rsidRDefault="00C66A1B" w:rsidP="00C66A1B">
            <w:pPr>
              <w:jc w:val="right"/>
              <w:rPr>
                <w:b/>
                <w:sz w:val="20"/>
                <w:szCs w:val="20"/>
              </w:rPr>
            </w:pPr>
            <w:r w:rsidRPr="00B136AE">
              <w:rPr>
                <w:b/>
                <w:sz w:val="20"/>
                <w:szCs w:val="20"/>
              </w:rPr>
              <w:t>125,9</w:t>
            </w:r>
          </w:p>
        </w:tc>
        <w:tc>
          <w:tcPr>
            <w:tcW w:w="1183" w:type="dxa"/>
            <w:tcBorders>
              <w:top w:val="nil"/>
              <w:left w:val="nil"/>
              <w:bottom w:val="nil"/>
              <w:right w:val="nil"/>
            </w:tcBorders>
            <w:vAlign w:val="bottom"/>
          </w:tcPr>
          <w:p w:rsidR="00C66A1B" w:rsidRPr="00B136AE" w:rsidRDefault="00C66A1B" w:rsidP="00C66A1B">
            <w:pPr>
              <w:jc w:val="right"/>
              <w:rPr>
                <w:b/>
                <w:sz w:val="20"/>
                <w:szCs w:val="20"/>
              </w:rPr>
            </w:pPr>
            <w:r w:rsidRPr="00B136AE">
              <w:rPr>
                <w:b/>
                <w:sz w:val="20"/>
                <w:szCs w:val="20"/>
              </w:rPr>
              <w:t>132,8</w:t>
            </w:r>
          </w:p>
        </w:tc>
        <w:tc>
          <w:tcPr>
            <w:tcW w:w="1050" w:type="dxa"/>
            <w:tcBorders>
              <w:top w:val="nil"/>
              <w:left w:val="nil"/>
              <w:bottom w:val="nil"/>
              <w:right w:val="nil"/>
            </w:tcBorders>
            <w:vAlign w:val="bottom"/>
          </w:tcPr>
          <w:p w:rsidR="00C66A1B" w:rsidRPr="003663AE" w:rsidRDefault="00C66A1B" w:rsidP="00C66A1B">
            <w:pPr>
              <w:jc w:val="right"/>
              <w:rPr>
                <w:b/>
                <w:sz w:val="20"/>
                <w:szCs w:val="20"/>
              </w:rPr>
            </w:pPr>
            <w:r w:rsidRPr="003663AE">
              <w:rPr>
                <w:b/>
                <w:sz w:val="20"/>
                <w:szCs w:val="20"/>
              </w:rPr>
              <w:t>131,8</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b/>
                <w:sz w:val="20"/>
                <w:szCs w:val="20"/>
              </w:rPr>
            </w:pPr>
            <w:r w:rsidRPr="00D8054B">
              <w:rPr>
                <w:b/>
                <w:sz w:val="20"/>
                <w:szCs w:val="20"/>
              </w:rPr>
              <w:t>142,0</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b/>
                <w:sz w:val="20"/>
                <w:szCs w:val="20"/>
              </w:rPr>
            </w:pPr>
            <w:r w:rsidRPr="00D8054B">
              <w:rPr>
                <w:b/>
                <w:sz w:val="20"/>
                <w:szCs w:val="20"/>
              </w:rPr>
              <w:t>137,9</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b/>
                <w:sz w:val="20"/>
                <w:szCs w:val="20"/>
              </w:rPr>
            </w:pPr>
            <w:r w:rsidRPr="00D8054B">
              <w:rPr>
                <w:b/>
                <w:sz w:val="20"/>
                <w:szCs w:val="20"/>
              </w:rPr>
              <w:t>137,0</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b/>
                <w:sz w:val="20"/>
                <w:szCs w:val="20"/>
              </w:rPr>
            </w:pPr>
            <w:r w:rsidRPr="00D8054B">
              <w:rPr>
                <w:b/>
                <w:sz w:val="20"/>
                <w:szCs w:val="20"/>
              </w:rPr>
              <w:t>133,0</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b/>
                <w:sz w:val="20"/>
                <w:szCs w:val="20"/>
              </w:rPr>
            </w:pPr>
            <w:r w:rsidRPr="00D8054B">
              <w:rPr>
                <w:b/>
                <w:sz w:val="20"/>
                <w:szCs w:val="20"/>
              </w:rPr>
              <w:t>132,5</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b/>
                <w:sz w:val="20"/>
                <w:szCs w:val="20"/>
              </w:rPr>
            </w:pPr>
            <w:r w:rsidRPr="00D8054B">
              <w:rPr>
                <w:b/>
                <w:sz w:val="20"/>
                <w:szCs w:val="20"/>
              </w:rPr>
              <w:t>130,2</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b/>
                <w:sz w:val="20"/>
                <w:szCs w:val="20"/>
              </w:rPr>
            </w:pPr>
            <w:r w:rsidRPr="00D8054B">
              <w:rPr>
                <w:b/>
                <w:sz w:val="20"/>
                <w:szCs w:val="20"/>
              </w:rPr>
              <w:t>125,1</w:t>
            </w:r>
          </w:p>
        </w:tc>
        <w:tc>
          <w:tcPr>
            <w:tcW w:w="1050" w:type="dxa"/>
            <w:tcBorders>
              <w:top w:val="nil"/>
              <w:left w:val="nil"/>
              <w:bottom w:val="nil"/>
              <w:right w:val="nil"/>
            </w:tcBorders>
          </w:tcPr>
          <w:p w:rsidR="00C66A1B" w:rsidRPr="0002647F" w:rsidRDefault="00C66A1B" w:rsidP="00C66A1B">
            <w:pPr>
              <w:jc w:val="right"/>
              <w:rPr>
                <w:b/>
                <w:sz w:val="20"/>
                <w:szCs w:val="20"/>
              </w:rPr>
            </w:pPr>
            <w:r w:rsidRPr="0002647F">
              <w:rPr>
                <w:b/>
                <w:sz w:val="20"/>
                <w:szCs w:val="20"/>
              </w:rPr>
              <w:t>125,4</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98,1</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99,1</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94,8</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95,3</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95,5</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100,9</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104,5</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105,8</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106,6</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111,0</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116,0</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122,0</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126,4</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121,7</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123,3</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124,3</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144,7</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140,0</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142,8</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131,3</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127,0</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130,4</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125,0</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117,6</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95,3</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98,0</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97,8</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98,1</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97,5</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96,0</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98,8</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100,9</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96,7</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104,9</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113,0</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117,4</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127,9</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127,3</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131,0</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128,9</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193,6</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179,6</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167,7</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157,6</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148,9</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145,5</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139,2</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136,6</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90,8</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92,1</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92,2</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92,3</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91,7</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91,9</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95,1</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97,8</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92,2</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104,2</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106,4</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114,1</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129,8</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133,6</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139,7</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136,1</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148,0</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133,4</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132,4</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125,4</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117,4</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107,3</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100,5</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99,2</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105,7</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112,0</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110,4</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110,9</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110,1</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104,6</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106,6</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107,0</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105,8</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106,4</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125,5</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124,0</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125,6</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116,6</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116,1</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115,8</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271,7</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266,9</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225,4</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213,0</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209,4</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227,4</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226,6</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220,3</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101,0</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117,0</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112,6</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112,7</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111,4</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98,8</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102,8</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103,6</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104,3</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103,7</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138,8</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136,0</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137,5</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121,0</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119,1</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114,9</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164,0</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160,0</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117,8</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96,2</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91,4</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104,8</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104,8</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94,8</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112,8</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112,0</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111,9</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111,9</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111,8</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111,8</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111,8</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111,8</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107,4</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109,6</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109,7</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109,7</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111,2</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111,5</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112,8</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117,4</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371,3</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364,4</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364,4</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362,9</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358,7</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361,3</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357,9</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343,9</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46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103,1</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102,4</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93,0</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94,1</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95,3</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108,2</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112,5</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113,3</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117,0</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117,3</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119,6</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127,0</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124,5</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115,4</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114,7</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119,1</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103,5</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104,7</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117,7</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105,5</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104,2</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113,7</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108,8</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97,0</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101,9</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101,3</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89,8</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91,2</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92,8</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107,9</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113,2</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113,6</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117,5</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117,6</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120,6</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129,5</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126,0</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115,1</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114,1</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119,9</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98,0</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99,7</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114,8</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101,5</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100,2</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111,0</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105,0</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91,1</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111,0</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110,9</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110,7</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110,0</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110,5</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110,8</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111,4</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111,8</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114,4</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114,9</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116,1</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116,5</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117,8</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116,5</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116,6</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115,1</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139,1</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136,6</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136,8</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131,0</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130,0</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131,0</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134,4</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136,1</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97,3</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97,9</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99,5</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100,0</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99,5</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99,2</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99,6</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99,8</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117,4</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119,5</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120,8</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123,0</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125,8</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128,2</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131,9</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134,3</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139,8</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138,4</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137,4</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135,0</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131,9</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129,7</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126,7</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123,8</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103,1</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104,0</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105,3</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105,2</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103,7</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102,7</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103,3</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103,8</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115,1</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116,6</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115,8</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118,9</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120,7</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122,6</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124,3</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127,3</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145,1</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144,1</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144,7</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142,7</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141,8</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140,8</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139,8</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136,4</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p>
        </w:tc>
        <w:tc>
          <w:tcPr>
            <w:tcW w:w="1179" w:type="dxa"/>
            <w:tcBorders>
              <w:top w:val="nil"/>
              <w:left w:val="nil"/>
              <w:bottom w:val="nil"/>
              <w:right w:val="nil"/>
            </w:tcBorders>
            <w:vAlign w:val="bottom"/>
          </w:tcPr>
          <w:p w:rsidR="00C66A1B" w:rsidRDefault="00C66A1B" w:rsidP="00C66A1B">
            <w:pPr>
              <w:jc w:val="right"/>
              <w:rPr>
                <w:sz w:val="20"/>
                <w:szCs w:val="20"/>
              </w:rPr>
            </w:pPr>
          </w:p>
        </w:tc>
        <w:tc>
          <w:tcPr>
            <w:tcW w:w="1172" w:type="dxa"/>
            <w:tcBorders>
              <w:top w:val="nil"/>
              <w:left w:val="nil"/>
              <w:bottom w:val="nil"/>
              <w:right w:val="nil"/>
            </w:tcBorders>
            <w:vAlign w:val="bottom"/>
          </w:tcPr>
          <w:p w:rsidR="00C66A1B" w:rsidRDefault="00C66A1B" w:rsidP="00C66A1B">
            <w:pPr>
              <w:jc w:val="right"/>
              <w:rPr>
                <w:sz w:val="20"/>
                <w:szCs w:val="20"/>
              </w:rPr>
            </w:pPr>
          </w:p>
        </w:tc>
        <w:tc>
          <w:tcPr>
            <w:tcW w:w="1178"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1" w:type="dxa"/>
            <w:tcBorders>
              <w:top w:val="nil"/>
              <w:left w:val="nil"/>
              <w:bottom w:val="nil"/>
              <w:right w:val="nil"/>
            </w:tcBorders>
            <w:vAlign w:val="bottom"/>
          </w:tcPr>
          <w:p w:rsidR="00C66A1B" w:rsidRDefault="00C66A1B" w:rsidP="00C66A1B">
            <w:pPr>
              <w:jc w:val="right"/>
              <w:rPr>
                <w:sz w:val="20"/>
                <w:szCs w:val="20"/>
              </w:rPr>
            </w:pPr>
          </w:p>
        </w:tc>
        <w:tc>
          <w:tcPr>
            <w:tcW w:w="1183" w:type="dxa"/>
            <w:tcBorders>
              <w:top w:val="nil"/>
              <w:left w:val="nil"/>
              <w:bottom w:val="nil"/>
              <w:right w:val="nil"/>
            </w:tcBorders>
            <w:vAlign w:val="bottom"/>
          </w:tcPr>
          <w:p w:rsidR="00C66A1B" w:rsidRDefault="00C66A1B" w:rsidP="00C66A1B">
            <w:pPr>
              <w:jc w:val="right"/>
              <w:rPr>
                <w:sz w:val="20"/>
                <w:szCs w:val="20"/>
              </w:rPr>
            </w:pPr>
          </w:p>
        </w:tc>
        <w:tc>
          <w:tcPr>
            <w:tcW w:w="1050"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102,1</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103,2</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104,1</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103,4</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101,4</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100,2</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100,8</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101,3</w:t>
            </w:r>
          </w:p>
        </w:tc>
      </w:tr>
      <w:tr w:rsidR="00C66A1B" w:rsidRPr="009806E6" w:rsidTr="00197CBE">
        <w:trPr>
          <w:cantSplit/>
          <w:trHeight w:val="57"/>
        </w:trPr>
        <w:tc>
          <w:tcPr>
            <w:tcW w:w="1175" w:type="dxa"/>
            <w:tcBorders>
              <w:top w:val="nil"/>
              <w:left w:val="nil"/>
              <w:bottom w:val="nil"/>
              <w:right w:val="nil"/>
            </w:tcBorders>
            <w:vAlign w:val="bottom"/>
          </w:tcPr>
          <w:p w:rsidR="00C66A1B" w:rsidRDefault="00C66A1B" w:rsidP="00C66A1B">
            <w:pPr>
              <w:jc w:val="right"/>
              <w:rPr>
                <w:sz w:val="20"/>
                <w:szCs w:val="20"/>
              </w:rPr>
            </w:pPr>
            <w:r>
              <w:rPr>
                <w:sz w:val="20"/>
                <w:szCs w:val="20"/>
              </w:rPr>
              <w:t>116,2</w:t>
            </w:r>
          </w:p>
        </w:tc>
        <w:tc>
          <w:tcPr>
            <w:tcW w:w="1179" w:type="dxa"/>
            <w:tcBorders>
              <w:top w:val="nil"/>
              <w:left w:val="nil"/>
              <w:bottom w:val="nil"/>
              <w:right w:val="nil"/>
            </w:tcBorders>
            <w:vAlign w:val="bottom"/>
          </w:tcPr>
          <w:p w:rsidR="00C66A1B" w:rsidRDefault="00C66A1B" w:rsidP="00C66A1B">
            <w:pPr>
              <w:jc w:val="right"/>
              <w:rPr>
                <w:sz w:val="20"/>
                <w:szCs w:val="20"/>
              </w:rPr>
            </w:pPr>
            <w:r>
              <w:rPr>
                <w:sz w:val="20"/>
                <w:szCs w:val="20"/>
              </w:rPr>
              <w:t>117,6</w:t>
            </w:r>
          </w:p>
        </w:tc>
        <w:tc>
          <w:tcPr>
            <w:tcW w:w="1172" w:type="dxa"/>
            <w:tcBorders>
              <w:top w:val="nil"/>
              <w:left w:val="nil"/>
              <w:bottom w:val="nil"/>
              <w:right w:val="nil"/>
            </w:tcBorders>
            <w:vAlign w:val="bottom"/>
          </w:tcPr>
          <w:p w:rsidR="00C66A1B" w:rsidRDefault="00C66A1B" w:rsidP="00C66A1B">
            <w:pPr>
              <w:jc w:val="right"/>
              <w:rPr>
                <w:sz w:val="20"/>
                <w:szCs w:val="20"/>
              </w:rPr>
            </w:pPr>
            <w:r>
              <w:rPr>
                <w:sz w:val="20"/>
                <w:szCs w:val="20"/>
              </w:rPr>
              <w:t>118,6</w:t>
            </w:r>
          </w:p>
        </w:tc>
        <w:tc>
          <w:tcPr>
            <w:tcW w:w="1178" w:type="dxa"/>
            <w:tcBorders>
              <w:top w:val="nil"/>
              <w:left w:val="nil"/>
              <w:bottom w:val="nil"/>
              <w:right w:val="nil"/>
            </w:tcBorders>
            <w:vAlign w:val="bottom"/>
          </w:tcPr>
          <w:p w:rsidR="00C66A1B" w:rsidRDefault="00C66A1B" w:rsidP="00C66A1B">
            <w:pPr>
              <w:jc w:val="right"/>
              <w:rPr>
                <w:sz w:val="20"/>
                <w:szCs w:val="20"/>
              </w:rPr>
            </w:pPr>
            <w:r>
              <w:rPr>
                <w:sz w:val="20"/>
                <w:szCs w:val="20"/>
              </w:rPr>
              <w:t>121,1</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124,3</w:t>
            </w:r>
          </w:p>
        </w:tc>
        <w:tc>
          <w:tcPr>
            <w:tcW w:w="1181" w:type="dxa"/>
            <w:tcBorders>
              <w:top w:val="nil"/>
              <w:left w:val="nil"/>
              <w:bottom w:val="nil"/>
              <w:right w:val="nil"/>
            </w:tcBorders>
            <w:vAlign w:val="bottom"/>
          </w:tcPr>
          <w:p w:rsidR="00C66A1B" w:rsidRDefault="00C66A1B" w:rsidP="00C66A1B">
            <w:pPr>
              <w:jc w:val="right"/>
              <w:rPr>
                <w:sz w:val="20"/>
                <w:szCs w:val="20"/>
              </w:rPr>
            </w:pPr>
            <w:r>
              <w:rPr>
                <w:sz w:val="20"/>
                <w:szCs w:val="20"/>
              </w:rPr>
              <w:t>126,0</w:t>
            </w:r>
          </w:p>
        </w:tc>
        <w:tc>
          <w:tcPr>
            <w:tcW w:w="1183" w:type="dxa"/>
            <w:tcBorders>
              <w:top w:val="nil"/>
              <w:left w:val="nil"/>
              <w:bottom w:val="nil"/>
              <w:right w:val="nil"/>
            </w:tcBorders>
            <w:vAlign w:val="bottom"/>
          </w:tcPr>
          <w:p w:rsidR="00C66A1B" w:rsidRDefault="00C66A1B" w:rsidP="00C66A1B">
            <w:pPr>
              <w:jc w:val="right"/>
              <w:rPr>
                <w:sz w:val="20"/>
                <w:szCs w:val="20"/>
              </w:rPr>
            </w:pPr>
            <w:r>
              <w:rPr>
                <w:sz w:val="20"/>
                <w:szCs w:val="20"/>
              </w:rPr>
              <w:t>128,5</w:t>
            </w:r>
          </w:p>
        </w:tc>
        <w:tc>
          <w:tcPr>
            <w:tcW w:w="1050" w:type="dxa"/>
            <w:tcBorders>
              <w:top w:val="nil"/>
              <w:left w:val="nil"/>
              <w:bottom w:val="nil"/>
              <w:right w:val="nil"/>
            </w:tcBorders>
            <w:vAlign w:val="bottom"/>
          </w:tcPr>
          <w:p w:rsidR="00C66A1B" w:rsidRDefault="00C66A1B" w:rsidP="00C66A1B">
            <w:pPr>
              <w:jc w:val="right"/>
              <w:rPr>
                <w:sz w:val="20"/>
                <w:szCs w:val="20"/>
              </w:rPr>
            </w:pPr>
            <w:r>
              <w:rPr>
                <w:sz w:val="20"/>
                <w:szCs w:val="20"/>
              </w:rPr>
              <w:t>132,3</w:t>
            </w:r>
          </w:p>
        </w:tc>
      </w:tr>
      <w:tr w:rsidR="00C66A1B" w:rsidRPr="009806E6" w:rsidTr="00197CBE">
        <w:trPr>
          <w:cantSplit/>
          <w:trHeight w:val="57"/>
        </w:trPr>
        <w:tc>
          <w:tcPr>
            <w:tcW w:w="117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151,0</w:t>
            </w:r>
          </w:p>
        </w:tc>
        <w:tc>
          <w:tcPr>
            <w:tcW w:w="117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149,6</w:t>
            </w:r>
          </w:p>
        </w:tc>
        <w:tc>
          <w:tcPr>
            <w:tcW w:w="117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147,7</w:t>
            </w:r>
          </w:p>
        </w:tc>
        <w:tc>
          <w:tcPr>
            <w:tcW w:w="117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147,0</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143,9</w:t>
            </w:r>
          </w:p>
        </w:tc>
        <w:tc>
          <w:tcPr>
            <w:tcW w:w="1181"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143,9</w:t>
            </w:r>
          </w:p>
        </w:tc>
        <w:tc>
          <w:tcPr>
            <w:tcW w:w="1183"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143,1</w:t>
            </w:r>
          </w:p>
        </w:tc>
        <w:tc>
          <w:tcPr>
            <w:tcW w:w="1050" w:type="dxa"/>
            <w:tcBorders>
              <w:top w:val="nil"/>
              <w:left w:val="nil"/>
              <w:bottom w:val="nil"/>
              <w:right w:val="nil"/>
            </w:tcBorders>
            <w:vAlign w:val="bottom"/>
          </w:tcPr>
          <w:p w:rsidR="00C66A1B" w:rsidRPr="0002647F" w:rsidRDefault="00C66A1B" w:rsidP="00C66A1B">
            <w:pPr>
              <w:jc w:val="right"/>
              <w:rPr>
                <w:sz w:val="20"/>
                <w:szCs w:val="20"/>
              </w:rPr>
            </w:pPr>
            <w:r w:rsidRPr="0002647F">
              <w:rPr>
                <w:sz w:val="20"/>
                <w:szCs w:val="20"/>
              </w:rPr>
              <w:t>140,1</w:t>
            </w:r>
          </w:p>
        </w:tc>
      </w:tr>
      <w:tr w:rsidR="00197CBE" w:rsidRPr="009806E6" w:rsidTr="00197CBE">
        <w:trPr>
          <w:cantSplit/>
          <w:trHeight w:val="57"/>
        </w:trPr>
        <w:tc>
          <w:tcPr>
            <w:tcW w:w="1175" w:type="dxa"/>
            <w:tcBorders>
              <w:top w:val="nil"/>
              <w:left w:val="nil"/>
              <w:bottom w:val="nil"/>
              <w:right w:val="nil"/>
            </w:tcBorders>
            <w:shd w:val="clear" w:color="auto" w:fill="auto"/>
            <w:vAlign w:val="bottom"/>
          </w:tcPr>
          <w:p w:rsidR="00197CBE" w:rsidRPr="00D8054B" w:rsidRDefault="00197CBE" w:rsidP="00C66A1B">
            <w:pPr>
              <w:jc w:val="right"/>
              <w:rPr>
                <w:sz w:val="20"/>
                <w:szCs w:val="20"/>
              </w:rPr>
            </w:pPr>
          </w:p>
        </w:tc>
        <w:tc>
          <w:tcPr>
            <w:tcW w:w="1179" w:type="dxa"/>
            <w:tcBorders>
              <w:top w:val="nil"/>
              <w:left w:val="nil"/>
              <w:bottom w:val="nil"/>
              <w:right w:val="nil"/>
            </w:tcBorders>
            <w:shd w:val="clear" w:color="auto" w:fill="auto"/>
            <w:vAlign w:val="bottom"/>
          </w:tcPr>
          <w:p w:rsidR="00197CBE" w:rsidRPr="00D8054B" w:rsidRDefault="00197CBE" w:rsidP="00C66A1B">
            <w:pPr>
              <w:jc w:val="right"/>
              <w:rPr>
                <w:sz w:val="20"/>
                <w:szCs w:val="20"/>
              </w:rPr>
            </w:pPr>
          </w:p>
        </w:tc>
        <w:tc>
          <w:tcPr>
            <w:tcW w:w="1172" w:type="dxa"/>
            <w:tcBorders>
              <w:top w:val="nil"/>
              <w:left w:val="nil"/>
              <w:bottom w:val="nil"/>
              <w:right w:val="nil"/>
            </w:tcBorders>
            <w:shd w:val="clear" w:color="auto" w:fill="auto"/>
            <w:vAlign w:val="bottom"/>
          </w:tcPr>
          <w:p w:rsidR="00197CBE" w:rsidRPr="00D8054B" w:rsidRDefault="00197CBE" w:rsidP="00C66A1B">
            <w:pPr>
              <w:jc w:val="right"/>
              <w:rPr>
                <w:sz w:val="20"/>
                <w:szCs w:val="20"/>
              </w:rPr>
            </w:pPr>
          </w:p>
        </w:tc>
        <w:tc>
          <w:tcPr>
            <w:tcW w:w="1178" w:type="dxa"/>
            <w:tcBorders>
              <w:top w:val="nil"/>
              <w:left w:val="nil"/>
              <w:bottom w:val="nil"/>
              <w:right w:val="nil"/>
            </w:tcBorders>
            <w:shd w:val="clear" w:color="auto" w:fill="auto"/>
            <w:vAlign w:val="bottom"/>
          </w:tcPr>
          <w:p w:rsidR="00197CBE" w:rsidRPr="00D8054B" w:rsidRDefault="00197CBE" w:rsidP="00C66A1B">
            <w:pPr>
              <w:jc w:val="right"/>
              <w:rPr>
                <w:sz w:val="20"/>
                <w:szCs w:val="20"/>
              </w:rPr>
            </w:pPr>
          </w:p>
        </w:tc>
        <w:tc>
          <w:tcPr>
            <w:tcW w:w="1181" w:type="dxa"/>
            <w:tcBorders>
              <w:top w:val="nil"/>
              <w:left w:val="nil"/>
              <w:bottom w:val="nil"/>
              <w:right w:val="nil"/>
            </w:tcBorders>
            <w:shd w:val="clear" w:color="auto" w:fill="auto"/>
            <w:vAlign w:val="bottom"/>
          </w:tcPr>
          <w:p w:rsidR="00197CBE" w:rsidRPr="00D8054B" w:rsidRDefault="00197CBE" w:rsidP="00C66A1B">
            <w:pPr>
              <w:jc w:val="right"/>
              <w:rPr>
                <w:sz w:val="20"/>
                <w:szCs w:val="20"/>
              </w:rPr>
            </w:pPr>
          </w:p>
        </w:tc>
        <w:tc>
          <w:tcPr>
            <w:tcW w:w="1181" w:type="dxa"/>
            <w:tcBorders>
              <w:top w:val="nil"/>
              <w:left w:val="nil"/>
              <w:bottom w:val="nil"/>
              <w:right w:val="nil"/>
            </w:tcBorders>
            <w:shd w:val="clear" w:color="auto" w:fill="auto"/>
            <w:vAlign w:val="bottom"/>
          </w:tcPr>
          <w:p w:rsidR="00197CBE" w:rsidRPr="00D8054B" w:rsidRDefault="00197CBE" w:rsidP="00C66A1B">
            <w:pPr>
              <w:jc w:val="right"/>
              <w:rPr>
                <w:sz w:val="20"/>
                <w:szCs w:val="20"/>
              </w:rPr>
            </w:pPr>
          </w:p>
        </w:tc>
        <w:tc>
          <w:tcPr>
            <w:tcW w:w="1183" w:type="dxa"/>
            <w:tcBorders>
              <w:top w:val="nil"/>
              <w:left w:val="nil"/>
              <w:bottom w:val="nil"/>
              <w:right w:val="nil"/>
            </w:tcBorders>
            <w:shd w:val="clear" w:color="auto" w:fill="auto"/>
            <w:vAlign w:val="bottom"/>
          </w:tcPr>
          <w:p w:rsidR="00197CBE" w:rsidRPr="00D8054B" w:rsidRDefault="00197CBE" w:rsidP="00C66A1B">
            <w:pPr>
              <w:jc w:val="right"/>
              <w:rPr>
                <w:sz w:val="20"/>
                <w:szCs w:val="20"/>
              </w:rPr>
            </w:pPr>
          </w:p>
        </w:tc>
        <w:tc>
          <w:tcPr>
            <w:tcW w:w="1050" w:type="dxa"/>
            <w:tcBorders>
              <w:top w:val="nil"/>
              <w:left w:val="nil"/>
              <w:bottom w:val="nil"/>
              <w:right w:val="nil"/>
            </w:tcBorders>
            <w:vAlign w:val="bottom"/>
          </w:tcPr>
          <w:p w:rsidR="00197CBE" w:rsidRPr="0002647F" w:rsidRDefault="00197CBE" w:rsidP="00C66A1B">
            <w:pPr>
              <w:jc w:val="right"/>
              <w:rPr>
                <w:sz w:val="20"/>
                <w:szCs w:val="20"/>
              </w:rPr>
            </w:pPr>
          </w:p>
        </w:tc>
      </w:tr>
      <w:tr w:rsidR="000A3AC3" w:rsidRPr="009806E6" w:rsidTr="000A3AC3">
        <w:trPr>
          <w:cantSplit/>
          <w:trHeight w:hRule="exact" w:val="124"/>
        </w:trPr>
        <w:tc>
          <w:tcPr>
            <w:tcW w:w="1175" w:type="dxa"/>
            <w:tcBorders>
              <w:top w:val="nil"/>
              <w:left w:val="nil"/>
              <w:bottom w:val="nil"/>
              <w:right w:val="nil"/>
            </w:tcBorders>
            <w:shd w:val="clear" w:color="auto" w:fill="auto"/>
            <w:vAlign w:val="bottom"/>
          </w:tcPr>
          <w:p w:rsidR="000A3AC3" w:rsidRPr="00D8054B" w:rsidRDefault="000A3AC3" w:rsidP="00C66A1B">
            <w:pPr>
              <w:jc w:val="right"/>
              <w:rPr>
                <w:sz w:val="20"/>
                <w:szCs w:val="20"/>
              </w:rPr>
            </w:pPr>
          </w:p>
        </w:tc>
        <w:tc>
          <w:tcPr>
            <w:tcW w:w="1179" w:type="dxa"/>
            <w:tcBorders>
              <w:top w:val="nil"/>
              <w:left w:val="nil"/>
              <w:bottom w:val="nil"/>
              <w:right w:val="nil"/>
            </w:tcBorders>
            <w:shd w:val="clear" w:color="auto" w:fill="auto"/>
            <w:vAlign w:val="bottom"/>
          </w:tcPr>
          <w:p w:rsidR="000A3AC3" w:rsidRPr="00D8054B" w:rsidRDefault="000A3AC3" w:rsidP="00C66A1B">
            <w:pPr>
              <w:jc w:val="right"/>
              <w:rPr>
                <w:sz w:val="20"/>
                <w:szCs w:val="20"/>
              </w:rPr>
            </w:pPr>
          </w:p>
        </w:tc>
        <w:tc>
          <w:tcPr>
            <w:tcW w:w="1172" w:type="dxa"/>
            <w:tcBorders>
              <w:top w:val="nil"/>
              <w:left w:val="nil"/>
              <w:bottom w:val="nil"/>
              <w:right w:val="nil"/>
            </w:tcBorders>
            <w:shd w:val="clear" w:color="auto" w:fill="auto"/>
            <w:vAlign w:val="bottom"/>
          </w:tcPr>
          <w:p w:rsidR="000A3AC3" w:rsidRPr="00D8054B" w:rsidRDefault="000A3AC3" w:rsidP="00C66A1B">
            <w:pPr>
              <w:jc w:val="right"/>
              <w:rPr>
                <w:sz w:val="20"/>
                <w:szCs w:val="20"/>
              </w:rPr>
            </w:pPr>
          </w:p>
        </w:tc>
        <w:tc>
          <w:tcPr>
            <w:tcW w:w="1178" w:type="dxa"/>
            <w:tcBorders>
              <w:top w:val="nil"/>
              <w:left w:val="nil"/>
              <w:bottom w:val="nil"/>
              <w:right w:val="nil"/>
            </w:tcBorders>
            <w:shd w:val="clear" w:color="auto" w:fill="auto"/>
            <w:vAlign w:val="bottom"/>
          </w:tcPr>
          <w:p w:rsidR="000A3AC3" w:rsidRPr="00D8054B" w:rsidRDefault="000A3AC3" w:rsidP="00C66A1B">
            <w:pPr>
              <w:jc w:val="right"/>
              <w:rPr>
                <w:sz w:val="20"/>
                <w:szCs w:val="20"/>
              </w:rPr>
            </w:pPr>
          </w:p>
        </w:tc>
        <w:tc>
          <w:tcPr>
            <w:tcW w:w="1181" w:type="dxa"/>
            <w:tcBorders>
              <w:top w:val="nil"/>
              <w:left w:val="nil"/>
              <w:bottom w:val="nil"/>
              <w:right w:val="nil"/>
            </w:tcBorders>
            <w:shd w:val="clear" w:color="auto" w:fill="auto"/>
            <w:vAlign w:val="bottom"/>
          </w:tcPr>
          <w:p w:rsidR="000A3AC3" w:rsidRPr="00D8054B" w:rsidRDefault="000A3AC3" w:rsidP="00C66A1B">
            <w:pPr>
              <w:jc w:val="right"/>
              <w:rPr>
                <w:sz w:val="20"/>
                <w:szCs w:val="20"/>
              </w:rPr>
            </w:pPr>
          </w:p>
        </w:tc>
        <w:tc>
          <w:tcPr>
            <w:tcW w:w="1181" w:type="dxa"/>
            <w:tcBorders>
              <w:top w:val="nil"/>
              <w:left w:val="nil"/>
              <w:bottom w:val="nil"/>
              <w:right w:val="nil"/>
            </w:tcBorders>
            <w:shd w:val="clear" w:color="auto" w:fill="auto"/>
            <w:vAlign w:val="bottom"/>
          </w:tcPr>
          <w:p w:rsidR="000A3AC3" w:rsidRPr="00D8054B" w:rsidRDefault="000A3AC3" w:rsidP="00C66A1B">
            <w:pPr>
              <w:jc w:val="right"/>
              <w:rPr>
                <w:sz w:val="20"/>
                <w:szCs w:val="20"/>
              </w:rPr>
            </w:pPr>
          </w:p>
        </w:tc>
        <w:tc>
          <w:tcPr>
            <w:tcW w:w="1183" w:type="dxa"/>
            <w:tcBorders>
              <w:top w:val="nil"/>
              <w:left w:val="nil"/>
              <w:bottom w:val="nil"/>
              <w:right w:val="nil"/>
            </w:tcBorders>
            <w:shd w:val="clear" w:color="auto" w:fill="auto"/>
            <w:vAlign w:val="bottom"/>
          </w:tcPr>
          <w:p w:rsidR="000A3AC3" w:rsidRPr="00D8054B" w:rsidRDefault="000A3AC3" w:rsidP="00C66A1B">
            <w:pPr>
              <w:jc w:val="right"/>
              <w:rPr>
                <w:sz w:val="20"/>
                <w:szCs w:val="20"/>
              </w:rPr>
            </w:pPr>
          </w:p>
        </w:tc>
        <w:tc>
          <w:tcPr>
            <w:tcW w:w="1050" w:type="dxa"/>
            <w:tcBorders>
              <w:top w:val="nil"/>
              <w:left w:val="nil"/>
              <w:bottom w:val="nil"/>
              <w:right w:val="nil"/>
            </w:tcBorders>
            <w:vAlign w:val="bottom"/>
          </w:tcPr>
          <w:p w:rsidR="000A3AC3" w:rsidRPr="0002647F" w:rsidRDefault="000A3AC3" w:rsidP="00C66A1B">
            <w:pPr>
              <w:jc w:val="right"/>
              <w:rPr>
                <w:sz w:val="20"/>
                <w:szCs w:val="20"/>
              </w:rPr>
            </w:pPr>
          </w:p>
        </w:tc>
      </w:tr>
    </w:tbl>
    <w:p w:rsidR="00912D48" w:rsidRPr="0084654C" w:rsidRDefault="00912D48" w:rsidP="0064657D">
      <w:pPr>
        <w:ind w:right="202"/>
        <w:jc w:val="right"/>
        <w:outlineLvl w:val="0"/>
        <w:rPr>
          <w:b/>
          <w:i/>
          <w:sz w:val="18"/>
          <w:szCs w:val="18"/>
        </w:rPr>
      </w:pPr>
    </w:p>
    <w:tbl>
      <w:tblPr>
        <w:tblW w:w="9304" w:type="dxa"/>
        <w:tblInd w:w="-67" w:type="dxa"/>
        <w:tblLayout w:type="fixed"/>
        <w:tblLook w:val="0000" w:firstRow="0" w:lastRow="0" w:firstColumn="0" w:lastColumn="0" w:noHBand="0" w:noVBand="0"/>
      </w:tblPr>
      <w:tblGrid>
        <w:gridCol w:w="4679"/>
        <w:gridCol w:w="917"/>
        <w:gridCol w:w="948"/>
        <w:gridCol w:w="920"/>
        <w:gridCol w:w="920"/>
        <w:gridCol w:w="920"/>
      </w:tblGrid>
      <w:tr w:rsidR="0064657D" w:rsidRPr="009806E6" w:rsidTr="00216B76">
        <w:trPr>
          <w:cantSplit/>
          <w:trHeight w:hRule="exact" w:val="510"/>
        </w:trPr>
        <w:tc>
          <w:tcPr>
            <w:tcW w:w="4679" w:type="dxa"/>
            <w:tcBorders>
              <w:top w:val="single" w:sz="4" w:space="0" w:color="auto"/>
              <w:left w:val="nil"/>
              <w:bottom w:val="single" w:sz="4" w:space="0" w:color="auto"/>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17" w:type="dxa"/>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8"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tcBorders>
              <w:top w:val="single" w:sz="4" w:space="0" w:color="auto"/>
              <w:left w:val="nil"/>
              <w:bottom w:val="single" w:sz="4" w:space="0" w:color="auto"/>
              <w:right w:val="single" w:sz="4" w:space="0" w:color="auto"/>
            </w:tcBorders>
            <w:noWrap/>
            <w:vAlign w:val="center"/>
          </w:tcPr>
          <w:p w:rsidR="0064657D" w:rsidRPr="009806E6" w:rsidRDefault="0064657D" w:rsidP="00265184">
            <w:pPr>
              <w:ind w:left="-57"/>
              <w:jc w:val="center"/>
              <w:rPr>
                <w:b/>
                <w:bCs/>
                <w:sz w:val="16"/>
                <w:szCs w:val="16"/>
              </w:rPr>
            </w:pPr>
            <w:r w:rsidRPr="009806E6">
              <w:rPr>
                <w:b/>
                <w:bCs/>
                <w:sz w:val="16"/>
                <w:szCs w:val="16"/>
              </w:rPr>
              <w:t>Березень/</w:t>
            </w:r>
          </w:p>
          <w:p w:rsidR="0064657D" w:rsidRPr="009806E6" w:rsidRDefault="0064657D" w:rsidP="00265184">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197CBE">
        <w:trPr>
          <w:cantSplit/>
          <w:trHeight w:val="57"/>
        </w:trPr>
        <w:tc>
          <w:tcPr>
            <w:tcW w:w="4679" w:type="dxa"/>
            <w:tcBorders>
              <w:top w:val="single" w:sz="4" w:space="0" w:color="auto"/>
              <w:left w:val="nil"/>
            </w:tcBorders>
            <w:noWrap/>
            <w:vAlign w:val="bottom"/>
          </w:tcPr>
          <w:p w:rsidR="0064657D" w:rsidRDefault="0064657D" w:rsidP="00265184">
            <w:pPr>
              <w:rPr>
                <w:i/>
                <w:iCs/>
                <w:sz w:val="20"/>
                <w:szCs w:val="20"/>
              </w:rPr>
            </w:pPr>
          </w:p>
        </w:tc>
        <w:tc>
          <w:tcPr>
            <w:tcW w:w="917" w:type="dxa"/>
            <w:tcBorders>
              <w:top w:val="single" w:sz="4" w:space="0" w:color="auto"/>
            </w:tcBorders>
            <w:noWrap/>
            <w:vAlign w:val="bottom"/>
          </w:tcPr>
          <w:p w:rsidR="0064657D" w:rsidRDefault="0064657D" w:rsidP="00265184">
            <w:pPr>
              <w:jc w:val="center"/>
              <w:rPr>
                <w:sz w:val="20"/>
                <w:szCs w:val="20"/>
              </w:rPr>
            </w:pPr>
          </w:p>
        </w:tc>
        <w:tc>
          <w:tcPr>
            <w:tcW w:w="948" w:type="dxa"/>
            <w:tcBorders>
              <w:top w:val="single" w:sz="4" w:space="0" w:color="auto"/>
            </w:tcBorders>
            <w:noWrap/>
            <w:vAlign w:val="bottom"/>
          </w:tcPr>
          <w:p w:rsidR="0064657D" w:rsidRDefault="0064657D" w:rsidP="00265184">
            <w:pPr>
              <w:jc w:val="right"/>
              <w:rPr>
                <w:sz w:val="20"/>
                <w:szCs w:val="20"/>
              </w:rPr>
            </w:pPr>
          </w:p>
        </w:tc>
        <w:tc>
          <w:tcPr>
            <w:tcW w:w="920" w:type="dxa"/>
            <w:tcBorders>
              <w:top w:val="single" w:sz="4" w:space="0" w:color="auto"/>
            </w:tcBorders>
            <w:noWrap/>
            <w:vAlign w:val="bottom"/>
          </w:tcPr>
          <w:p w:rsidR="0064657D" w:rsidRDefault="0064657D" w:rsidP="00265184">
            <w:pPr>
              <w:jc w:val="right"/>
              <w:rPr>
                <w:sz w:val="20"/>
                <w:szCs w:val="20"/>
              </w:rPr>
            </w:pPr>
          </w:p>
        </w:tc>
        <w:tc>
          <w:tcPr>
            <w:tcW w:w="920" w:type="dxa"/>
            <w:tcBorders>
              <w:top w:val="single" w:sz="4" w:space="0" w:color="auto"/>
            </w:tcBorders>
            <w:noWrap/>
            <w:vAlign w:val="bottom"/>
          </w:tcPr>
          <w:p w:rsidR="0064657D" w:rsidRDefault="0064657D" w:rsidP="00265184">
            <w:pPr>
              <w:jc w:val="right"/>
              <w:rPr>
                <w:sz w:val="20"/>
                <w:szCs w:val="20"/>
              </w:rPr>
            </w:pPr>
          </w:p>
        </w:tc>
        <w:tc>
          <w:tcPr>
            <w:tcW w:w="920" w:type="dxa"/>
            <w:tcBorders>
              <w:top w:val="single" w:sz="4" w:space="0" w:color="auto"/>
            </w:tcBorders>
            <w:noWrap/>
            <w:vAlign w:val="bottom"/>
          </w:tcPr>
          <w:p w:rsidR="0064657D" w:rsidRDefault="0064657D" w:rsidP="00265184">
            <w:pPr>
              <w:jc w:val="right"/>
              <w:rPr>
                <w:sz w:val="20"/>
                <w:szCs w:val="20"/>
              </w:rPr>
            </w:pPr>
          </w:p>
        </w:tc>
      </w:tr>
      <w:tr w:rsidR="00B73F3F" w:rsidTr="00197CBE">
        <w:trPr>
          <w:cantSplit/>
          <w:trHeight w:val="57"/>
        </w:trPr>
        <w:tc>
          <w:tcPr>
            <w:tcW w:w="4679" w:type="dxa"/>
            <w:noWrap/>
            <w:vAlign w:val="bottom"/>
          </w:tcPr>
          <w:p w:rsidR="00B73F3F" w:rsidRPr="00F44B5C" w:rsidRDefault="00B73F3F" w:rsidP="00C437FF">
            <w:pPr>
              <w:rPr>
                <w:sz w:val="20"/>
                <w:szCs w:val="20"/>
                <w:lang w:val="ru-RU"/>
              </w:rPr>
            </w:pPr>
            <w:r>
              <w:rPr>
                <w:sz w:val="20"/>
                <w:szCs w:val="20"/>
              </w:rPr>
              <w:t>Виробництво м’яса та м’ясних продуктів</w:t>
            </w:r>
            <w:r>
              <w:rPr>
                <w:sz w:val="20"/>
                <w:szCs w:val="20"/>
                <w:lang w:val="ru-RU"/>
              </w:rPr>
              <w:t>/</w:t>
            </w:r>
          </w:p>
        </w:tc>
        <w:tc>
          <w:tcPr>
            <w:tcW w:w="917" w:type="dxa"/>
            <w:noWrap/>
            <w:vAlign w:val="bottom"/>
          </w:tcPr>
          <w:p w:rsidR="00B73F3F" w:rsidRPr="00C64335" w:rsidRDefault="00B73F3F" w:rsidP="00C437FF">
            <w:pPr>
              <w:jc w:val="center"/>
              <w:rPr>
                <w:sz w:val="20"/>
                <w:szCs w:val="20"/>
                <w:lang w:val="en-US"/>
              </w:rPr>
            </w:pPr>
            <w:r>
              <w:rPr>
                <w:sz w:val="20"/>
                <w:szCs w:val="20"/>
                <w:lang w:val="en-US"/>
              </w:rPr>
              <w:t>2013</w:t>
            </w:r>
          </w:p>
        </w:tc>
        <w:tc>
          <w:tcPr>
            <w:tcW w:w="948" w:type="dxa"/>
            <w:noWrap/>
            <w:vAlign w:val="bottom"/>
          </w:tcPr>
          <w:p w:rsidR="00B73F3F" w:rsidRDefault="00B73F3F" w:rsidP="00C437FF">
            <w:pPr>
              <w:jc w:val="right"/>
              <w:rPr>
                <w:sz w:val="20"/>
                <w:szCs w:val="20"/>
              </w:rPr>
            </w:pPr>
            <w:r>
              <w:rPr>
                <w:sz w:val="20"/>
                <w:szCs w:val="20"/>
              </w:rPr>
              <w:t>102,8</w:t>
            </w:r>
          </w:p>
        </w:tc>
        <w:tc>
          <w:tcPr>
            <w:tcW w:w="920" w:type="dxa"/>
            <w:noWrap/>
            <w:vAlign w:val="bottom"/>
          </w:tcPr>
          <w:p w:rsidR="00B73F3F" w:rsidRDefault="00B73F3F" w:rsidP="00C437FF">
            <w:pPr>
              <w:jc w:val="right"/>
              <w:rPr>
                <w:sz w:val="20"/>
                <w:szCs w:val="20"/>
              </w:rPr>
            </w:pPr>
            <w:r>
              <w:rPr>
                <w:sz w:val="20"/>
                <w:szCs w:val="20"/>
              </w:rPr>
              <w:t>101,7</w:t>
            </w:r>
          </w:p>
        </w:tc>
        <w:tc>
          <w:tcPr>
            <w:tcW w:w="920" w:type="dxa"/>
            <w:noWrap/>
            <w:vAlign w:val="bottom"/>
          </w:tcPr>
          <w:p w:rsidR="00B73F3F" w:rsidRDefault="00B73F3F" w:rsidP="00C437FF">
            <w:pPr>
              <w:jc w:val="right"/>
              <w:rPr>
                <w:sz w:val="20"/>
                <w:szCs w:val="20"/>
              </w:rPr>
            </w:pPr>
            <w:r>
              <w:rPr>
                <w:sz w:val="20"/>
                <w:szCs w:val="20"/>
              </w:rPr>
              <w:t>100,3</w:t>
            </w:r>
          </w:p>
        </w:tc>
        <w:tc>
          <w:tcPr>
            <w:tcW w:w="920" w:type="dxa"/>
            <w:noWrap/>
            <w:vAlign w:val="bottom"/>
          </w:tcPr>
          <w:p w:rsidR="00B73F3F" w:rsidRDefault="00B73F3F" w:rsidP="00C437FF">
            <w:pPr>
              <w:jc w:val="right"/>
              <w:rPr>
                <w:sz w:val="20"/>
                <w:szCs w:val="20"/>
              </w:rPr>
            </w:pPr>
            <w:r>
              <w:rPr>
                <w:sz w:val="20"/>
                <w:szCs w:val="20"/>
              </w:rPr>
              <w:t>98,8</w:t>
            </w:r>
          </w:p>
        </w:tc>
      </w:tr>
      <w:tr w:rsidR="00B73F3F" w:rsidTr="00197CBE">
        <w:trPr>
          <w:cantSplit/>
          <w:trHeight w:val="57"/>
        </w:trPr>
        <w:tc>
          <w:tcPr>
            <w:tcW w:w="4679" w:type="dxa"/>
            <w:noWrap/>
            <w:vAlign w:val="bottom"/>
          </w:tcPr>
          <w:p w:rsidR="00B73F3F" w:rsidRDefault="00B73F3F" w:rsidP="00197CBE">
            <w:pPr>
              <w:rPr>
                <w:i/>
                <w:iCs/>
                <w:sz w:val="20"/>
                <w:szCs w:val="20"/>
              </w:rPr>
            </w:pPr>
            <w:r>
              <w:rPr>
                <w:i/>
                <w:iCs/>
                <w:sz w:val="20"/>
                <w:szCs w:val="20"/>
              </w:rPr>
              <w:t xml:space="preserve">Processing and preserving of meat and production of </w:t>
            </w:r>
          </w:p>
        </w:tc>
        <w:tc>
          <w:tcPr>
            <w:tcW w:w="917" w:type="dxa"/>
            <w:noWrap/>
            <w:vAlign w:val="bottom"/>
          </w:tcPr>
          <w:p w:rsidR="00B73F3F" w:rsidRPr="00C64335" w:rsidRDefault="00B73F3F" w:rsidP="00C437FF">
            <w:pPr>
              <w:jc w:val="center"/>
              <w:rPr>
                <w:sz w:val="20"/>
                <w:szCs w:val="20"/>
                <w:lang w:val="en-US"/>
              </w:rPr>
            </w:pPr>
            <w:r>
              <w:rPr>
                <w:sz w:val="20"/>
                <w:szCs w:val="20"/>
                <w:lang w:val="en-US"/>
              </w:rPr>
              <w:t>2014</w:t>
            </w:r>
          </w:p>
        </w:tc>
        <w:tc>
          <w:tcPr>
            <w:tcW w:w="948" w:type="dxa"/>
            <w:noWrap/>
            <w:vAlign w:val="bottom"/>
          </w:tcPr>
          <w:p w:rsidR="00B73F3F" w:rsidRDefault="00B73F3F" w:rsidP="00C437FF">
            <w:pPr>
              <w:jc w:val="right"/>
              <w:rPr>
                <w:sz w:val="20"/>
                <w:szCs w:val="20"/>
              </w:rPr>
            </w:pPr>
            <w:r>
              <w:rPr>
                <w:sz w:val="20"/>
                <w:szCs w:val="20"/>
              </w:rPr>
              <w:t>97,7</w:t>
            </w:r>
          </w:p>
        </w:tc>
        <w:tc>
          <w:tcPr>
            <w:tcW w:w="920" w:type="dxa"/>
            <w:noWrap/>
            <w:vAlign w:val="bottom"/>
          </w:tcPr>
          <w:p w:rsidR="00B73F3F" w:rsidRDefault="00B73F3F" w:rsidP="00C437FF">
            <w:pPr>
              <w:jc w:val="right"/>
              <w:rPr>
                <w:sz w:val="20"/>
                <w:szCs w:val="20"/>
              </w:rPr>
            </w:pPr>
            <w:r>
              <w:rPr>
                <w:sz w:val="20"/>
                <w:szCs w:val="20"/>
              </w:rPr>
              <w:t>98,1</w:t>
            </w:r>
          </w:p>
        </w:tc>
        <w:tc>
          <w:tcPr>
            <w:tcW w:w="920" w:type="dxa"/>
            <w:noWrap/>
            <w:vAlign w:val="bottom"/>
          </w:tcPr>
          <w:p w:rsidR="00B73F3F" w:rsidRDefault="00B73F3F" w:rsidP="00C437FF">
            <w:pPr>
              <w:jc w:val="right"/>
              <w:rPr>
                <w:sz w:val="20"/>
                <w:szCs w:val="20"/>
              </w:rPr>
            </w:pPr>
            <w:r>
              <w:rPr>
                <w:sz w:val="20"/>
                <w:szCs w:val="20"/>
              </w:rPr>
              <w:t>99,3</w:t>
            </w:r>
          </w:p>
        </w:tc>
        <w:tc>
          <w:tcPr>
            <w:tcW w:w="920" w:type="dxa"/>
            <w:noWrap/>
            <w:vAlign w:val="bottom"/>
          </w:tcPr>
          <w:p w:rsidR="00B73F3F" w:rsidRDefault="00B73F3F" w:rsidP="00C437FF">
            <w:pPr>
              <w:jc w:val="right"/>
              <w:rPr>
                <w:sz w:val="20"/>
                <w:szCs w:val="20"/>
              </w:rPr>
            </w:pPr>
            <w:r>
              <w:rPr>
                <w:sz w:val="20"/>
                <w:szCs w:val="20"/>
              </w:rPr>
              <w:t>102,5</w:t>
            </w:r>
          </w:p>
        </w:tc>
      </w:tr>
      <w:tr w:rsidR="00C063E1" w:rsidTr="00197CBE">
        <w:trPr>
          <w:cantSplit/>
          <w:trHeight w:val="57"/>
        </w:trPr>
        <w:tc>
          <w:tcPr>
            <w:tcW w:w="4679" w:type="dxa"/>
            <w:noWrap/>
            <w:vAlign w:val="bottom"/>
          </w:tcPr>
          <w:p w:rsidR="00C063E1" w:rsidRDefault="00197CBE" w:rsidP="00C063E1">
            <w:pPr>
              <w:rPr>
                <w:b/>
                <w:bCs/>
                <w:sz w:val="20"/>
                <w:szCs w:val="20"/>
              </w:rPr>
            </w:pPr>
            <w:r>
              <w:rPr>
                <w:i/>
                <w:iCs/>
                <w:sz w:val="20"/>
                <w:szCs w:val="20"/>
              </w:rPr>
              <w:t>meat products</w:t>
            </w:r>
          </w:p>
        </w:tc>
        <w:tc>
          <w:tcPr>
            <w:tcW w:w="917" w:type="dxa"/>
            <w:noWrap/>
            <w:vAlign w:val="bottom"/>
          </w:tcPr>
          <w:p w:rsidR="00C063E1" w:rsidRDefault="00C063E1" w:rsidP="00C063E1">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130,7</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129,9</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144,1</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141,8</w:t>
            </w:r>
          </w:p>
        </w:tc>
      </w:tr>
      <w:tr w:rsidR="00B73F3F" w:rsidTr="00197CBE">
        <w:trPr>
          <w:cantSplit/>
          <w:trHeight w:val="57"/>
        </w:trPr>
        <w:tc>
          <w:tcPr>
            <w:tcW w:w="4679" w:type="dxa"/>
            <w:noWrap/>
            <w:vAlign w:val="bottom"/>
          </w:tcPr>
          <w:p w:rsidR="00B73F3F" w:rsidRDefault="00B73F3F" w:rsidP="00C437FF">
            <w:pPr>
              <w:rPr>
                <w:b/>
                <w:bCs/>
                <w:sz w:val="20"/>
                <w:szCs w:val="20"/>
              </w:rPr>
            </w:pPr>
          </w:p>
        </w:tc>
        <w:tc>
          <w:tcPr>
            <w:tcW w:w="917" w:type="dxa"/>
            <w:noWrap/>
            <w:vAlign w:val="bottom"/>
          </w:tcPr>
          <w:p w:rsidR="00B73F3F" w:rsidRDefault="00B73F3F" w:rsidP="00C437FF">
            <w:pPr>
              <w:jc w:val="center"/>
              <w:rPr>
                <w:sz w:val="20"/>
                <w:szCs w:val="20"/>
              </w:rPr>
            </w:pPr>
          </w:p>
        </w:tc>
        <w:tc>
          <w:tcPr>
            <w:tcW w:w="948" w:type="dxa"/>
            <w:noWrap/>
            <w:vAlign w:val="bottom"/>
          </w:tcPr>
          <w:p w:rsidR="00B73F3F" w:rsidRDefault="00B73F3F" w:rsidP="00C437FF">
            <w:pPr>
              <w:jc w:val="right"/>
              <w:rPr>
                <w:sz w:val="20"/>
                <w:szCs w:val="20"/>
              </w:rPr>
            </w:pPr>
          </w:p>
        </w:tc>
        <w:tc>
          <w:tcPr>
            <w:tcW w:w="920" w:type="dxa"/>
            <w:noWrap/>
            <w:vAlign w:val="bottom"/>
          </w:tcPr>
          <w:p w:rsidR="00B73F3F" w:rsidRDefault="00B73F3F" w:rsidP="00C437FF">
            <w:pPr>
              <w:jc w:val="right"/>
              <w:rPr>
                <w:sz w:val="20"/>
                <w:szCs w:val="20"/>
              </w:rPr>
            </w:pPr>
          </w:p>
        </w:tc>
        <w:tc>
          <w:tcPr>
            <w:tcW w:w="920" w:type="dxa"/>
            <w:noWrap/>
            <w:vAlign w:val="bottom"/>
          </w:tcPr>
          <w:p w:rsidR="00B73F3F" w:rsidRDefault="00B73F3F" w:rsidP="00C437FF">
            <w:pPr>
              <w:jc w:val="right"/>
              <w:rPr>
                <w:sz w:val="20"/>
                <w:szCs w:val="20"/>
              </w:rPr>
            </w:pPr>
          </w:p>
        </w:tc>
        <w:tc>
          <w:tcPr>
            <w:tcW w:w="920" w:type="dxa"/>
            <w:noWrap/>
            <w:vAlign w:val="bottom"/>
          </w:tcPr>
          <w:p w:rsidR="00B73F3F" w:rsidRDefault="00B73F3F" w:rsidP="00C437FF">
            <w:pPr>
              <w:jc w:val="right"/>
              <w:rPr>
                <w:sz w:val="20"/>
                <w:szCs w:val="20"/>
              </w:rPr>
            </w:pPr>
          </w:p>
        </w:tc>
      </w:tr>
      <w:tr w:rsidR="00B73F3F" w:rsidTr="00197CBE">
        <w:trPr>
          <w:cantSplit/>
          <w:trHeight w:val="57"/>
        </w:trPr>
        <w:tc>
          <w:tcPr>
            <w:tcW w:w="4679" w:type="dxa"/>
            <w:noWrap/>
            <w:vAlign w:val="bottom"/>
          </w:tcPr>
          <w:p w:rsidR="00B73F3F" w:rsidRPr="00F44B5C" w:rsidRDefault="00B73F3F" w:rsidP="00C437FF">
            <w:pPr>
              <w:rPr>
                <w:sz w:val="20"/>
                <w:szCs w:val="20"/>
                <w:lang w:val="ru-RU"/>
              </w:rPr>
            </w:pPr>
            <w:r>
              <w:rPr>
                <w:sz w:val="20"/>
                <w:szCs w:val="20"/>
              </w:rPr>
              <w:t>Виробництво олії та тваринних жирів</w:t>
            </w:r>
            <w:r>
              <w:rPr>
                <w:sz w:val="20"/>
                <w:szCs w:val="20"/>
                <w:lang w:val="ru-RU"/>
              </w:rPr>
              <w:t>/</w:t>
            </w:r>
          </w:p>
        </w:tc>
        <w:tc>
          <w:tcPr>
            <w:tcW w:w="917" w:type="dxa"/>
            <w:noWrap/>
            <w:vAlign w:val="bottom"/>
          </w:tcPr>
          <w:p w:rsidR="00B73F3F" w:rsidRPr="00C64335" w:rsidRDefault="00B73F3F" w:rsidP="00C437FF">
            <w:pPr>
              <w:jc w:val="center"/>
              <w:rPr>
                <w:sz w:val="20"/>
                <w:szCs w:val="20"/>
                <w:lang w:val="en-US"/>
              </w:rPr>
            </w:pPr>
            <w:r>
              <w:rPr>
                <w:sz w:val="20"/>
                <w:szCs w:val="20"/>
                <w:lang w:val="en-US"/>
              </w:rPr>
              <w:t>2013</w:t>
            </w:r>
          </w:p>
        </w:tc>
        <w:tc>
          <w:tcPr>
            <w:tcW w:w="948" w:type="dxa"/>
            <w:noWrap/>
            <w:vAlign w:val="bottom"/>
          </w:tcPr>
          <w:p w:rsidR="00B73F3F" w:rsidRDefault="00B73F3F" w:rsidP="00C437FF">
            <w:pPr>
              <w:jc w:val="right"/>
              <w:rPr>
                <w:sz w:val="20"/>
                <w:szCs w:val="20"/>
              </w:rPr>
            </w:pPr>
            <w:r>
              <w:rPr>
                <w:sz w:val="20"/>
                <w:szCs w:val="20"/>
              </w:rPr>
              <w:t>108,9</w:t>
            </w:r>
          </w:p>
        </w:tc>
        <w:tc>
          <w:tcPr>
            <w:tcW w:w="920" w:type="dxa"/>
            <w:noWrap/>
            <w:vAlign w:val="bottom"/>
          </w:tcPr>
          <w:p w:rsidR="00B73F3F" w:rsidRDefault="00B73F3F" w:rsidP="00C437FF">
            <w:pPr>
              <w:jc w:val="right"/>
              <w:rPr>
                <w:sz w:val="20"/>
                <w:szCs w:val="20"/>
              </w:rPr>
            </w:pPr>
            <w:r>
              <w:rPr>
                <w:sz w:val="20"/>
                <w:szCs w:val="20"/>
              </w:rPr>
              <w:t>109,9</w:t>
            </w:r>
          </w:p>
        </w:tc>
        <w:tc>
          <w:tcPr>
            <w:tcW w:w="920" w:type="dxa"/>
            <w:noWrap/>
            <w:vAlign w:val="bottom"/>
          </w:tcPr>
          <w:p w:rsidR="00B73F3F" w:rsidRDefault="00B73F3F" w:rsidP="00C437FF">
            <w:pPr>
              <w:jc w:val="right"/>
              <w:rPr>
                <w:sz w:val="20"/>
                <w:szCs w:val="20"/>
              </w:rPr>
            </w:pPr>
            <w:r>
              <w:rPr>
                <w:sz w:val="20"/>
                <w:szCs w:val="20"/>
              </w:rPr>
              <w:t>108,2</w:t>
            </w:r>
          </w:p>
        </w:tc>
        <w:tc>
          <w:tcPr>
            <w:tcW w:w="920" w:type="dxa"/>
            <w:noWrap/>
            <w:vAlign w:val="bottom"/>
          </w:tcPr>
          <w:p w:rsidR="00B73F3F" w:rsidRDefault="00B73F3F" w:rsidP="00C437FF">
            <w:pPr>
              <w:jc w:val="right"/>
              <w:rPr>
                <w:sz w:val="20"/>
                <w:szCs w:val="20"/>
              </w:rPr>
            </w:pPr>
            <w:r>
              <w:rPr>
                <w:sz w:val="20"/>
                <w:szCs w:val="20"/>
              </w:rPr>
              <w:t>107,7</w:t>
            </w:r>
          </w:p>
        </w:tc>
      </w:tr>
      <w:tr w:rsidR="00B73F3F" w:rsidTr="00197CBE">
        <w:trPr>
          <w:cantSplit/>
          <w:trHeight w:val="57"/>
        </w:trPr>
        <w:tc>
          <w:tcPr>
            <w:tcW w:w="4679" w:type="dxa"/>
            <w:noWrap/>
            <w:vAlign w:val="bottom"/>
          </w:tcPr>
          <w:p w:rsidR="00B73F3F" w:rsidRDefault="00B73F3F" w:rsidP="00C437FF">
            <w:pPr>
              <w:rPr>
                <w:i/>
                <w:iCs/>
                <w:sz w:val="20"/>
                <w:szCs w:val="20"/>
              </w:rPr>
            </w:pPr>
            <w:r>
              <w:rPr>
                <w:i/>
                <w:iCs/>
                <w:sz w:val="20"/>
                <w:szCs w:val="20"/>
              </w:rPr>
              <w:t>Manufacture of vegetable and animal oils and fats</w:t>
            </w:r>
          </w:p>
        </w:tc>
        <w:tc>
          <w:tcPr>
            <w:tcW w:w="917" w:type="dxa"/>
            <w:noWrap/>
            <w:vAlign w:val="bottom"/>
          </w:tcPr>
          <w:p w:rsidR="00B73F3F" w:rsidRPr="00C64335" w:rsidRDefault="00B73F3F" w:rsidP="00C437FF">
            <w:pPr>
              <w:jc w:val="center"/>
              <w:rPr>
                <w:sz w:val="20"/>
                <w:szCs w:val="20"/>
                <w:lang w:val="en-US"/>
              </w:rPr>
            </w:pPr>
            <w:r>
              <w:rPr>
                <w:sz w:val="20"/>
                <w:szCs w:val="20"/>
                <w:lang w:val="en-US"/>
              </w:rPr>
              <w:t>2014</w:t>
            </w:r>
          </w:p>
        </w:tc>
        <w:tc>
          <w:tcPr>
            <w:tcW w:w="948" w:type="dxa"/>
            <w:noWrap/>
            <w:vAlign w:val="bottom"/>
          </w:tcPr>
          <w:p w:rsidR="00B73F3F" w:rsidRDefault="00B73F3F" w:rsidP="00C437FF">
            <w:pPr>
              <w:jc w:val="right"/>
              <w:rPr>
                <w:sz w:val="20"/>
                <w:szCs w:val="20"/>
              </w:rPr>
            </w:pPr>
            <w:r>
              <w:rPr>
                <w:sz w:val="20"/>
                <w:szCs w:val="20"/>
              </w:rPr>
              <w:t>89,2</w:t>
            </w:r>
          </w:p>
        </w:tc>
        <w:tc>
          <w:tcPr>
            <w:tcW w:w="920" w:type="dxa"/>
            <w:noWrap/>
            <w:vAlign w:val="bottom"/>
          </w:tcPr>
          <w:p w:rsidR="00B73F3F" w:rsidRDefault="00B73F3F" w:rsidP="00C437FF">
            <w:pPr>
              <w:jc w:val="right"/>
              <w:rPr>
                <w:sz w:val="20"/>
                <w:szCs w:val="20"/>
              </w:rPr>
            </w:pPr>
            <w:r>
              <w:rPr>
                <w:sz w:val="20"/>
                <w:szCs w:val="20"/>
              </w:rPr>
              <w:t>87,2</w:t>
            </w:r>
          </w:p>
        </w:tc>
        <w:tc>
          <w:tcPr>
            <w:tcW w:w="920" w:type="dxa"/>
            <w:noWrap/>
            <w:vAlign w:val="bottom"/>
          </w:tcPr>
          <w:p w:rsidR="00B73F3F" w:rsidRDefault="00B73F3F" w:rsidP="00C437FF">
            <w:pPr>
              <w:jc w:val="right"/>
              <w:rPr>
                <w:sz w:val="20"/>
                <w:szCs w:val="20"/>
              </w:rPr>
            </w:pPr>
            <w:r>
              <w:rPr>
                <w:sz w:val="20"/>
                <w:szCs w:val="20"/>
              </w:rPr>
              <w:t>94,6</w:t>
            </w:r>
          </w:p>
        </w:tc>
        <w:tc>
          <w:tcPr>
            <w:tcW w:w="920" w:type="dxa"/>
            <w:noWrap/>
            <w:vAlign w:val="bottom"/>
          </w:tcPr>
          <w:p w:rsidR="00B73F3F" w:rsidRDefault="00B73F3F" w:rsidP="00C437FF">
            <w:pPr>
              <w:jc w:val="right"/>
              <w:rPr>
                <w:sz w:val="20"/>
                <w:szCs w:val="20"/>
              </w:rPr>
            </w:pPr>
            <w:r>
              <w:rPr>
                <w:sz w:val="20"/>
                <w:szCs w:val="20"/>
              </w:rPr>
              <w:t>106,9</w:t>
            </w:r>
          </w:p>
        </w:tc>
      </w:tr>
      <w:tr w:rsidR="00C063E1" w:rsidTr="00197CBE">
        <w:trPr>
          <w:cantSplit/>
          <w:trHeight w:val="57"/>
        </w:trPr>
        <w:tc>
          <w:tcPr>
            <w:tcW w:w="4679" w:type="dxa"/>
            <w:noWrap/>
            <w:vAlign w:val="bottom"/>
          </w:tcPr>
          <w:p w:rsidR="00C063E1" w:rsidRDefault="00C063E1" w:rsidP="00C063E1">
            <w:pPr>
              <w:rPr>
                <w:sz w:val="20"/>
                <w:szCs w:val="20"/>
              </w:rPr>
            </w:pPr>
          </w:p>
        </w:tc>
        <w:tc>
          <w:tcPr>
            <w:tcW w:w="917" w:type="dxa"/>
            <w:noWrap/>
            <w:vAlign w:val="bottom"/>
          </w:tcPr>
          <w:p w:rsidR="00C063E1" w:rsidRDefault="00C063E1" w:rsidP="00C063E1">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171,6</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201,4</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207,9</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189,3</w:t>
            </w:r>
          </w:p>
        </w:tc>
      </w:tr>
      <w:tr w:rsidR="00B73F3F" w:rsidTr="00197CBE">
        <w:trPr>
          <w:cantSplit/>
          <w:trHeight w:val="57"/>
        </w:trPr>
        <w:tc>
          <w:tcPr>
            <w:tcW w:w="4679" w:type="dxa"/>
            <w:noWrap/>
            <w:vAlign w:val="bottom"/>
          </w:tcPr>
          <w:p w:rsidR="00B73F3F" w:rsidRDefault="00B73F3F" w:rsidP="00C437FF">
            <w:pPr>
              <w:rPr>
                <w:sz w:val="20"/>
                <w:szCs w:val="20"/>
              </w:rPr>
            </w:pPr>
          </w:p>
        </w:tc>
        <w:tc>
          <w:tcPr>
            <w:tcW w:w="917" w:type="dxa"/>
            <w:noWrap/>
            <w:vAlign w:val="bottom"/>
          </w:tcPr>
          <w:p w:rsidR="00B73F3F" w:rsidRDefault="00B73F3F" w:rsidP="00C437FF">
            <w:pPr>
              <w:jc w:val="center"/>
              <w:rPr>
                <w:sz w:val="20"/>
                <w:szCs w:val="20"/>
              </w:rPr>
            </w:pPr>
          </w:p>
        </w:tc>
        <w:tc>
          <w:tcPr>
            <w:tcW w:w="948" w:type="dxa"/>
            <w:noWrap/>
            <w:vAlign w:val="bottom"/>
          </w:tcPr>
          <w:p w:rsidR="00B73F3F" w:rsidRDefault="00B73F3F" w:rsidP="00C437FF">
            <w:pPr>
              <w:jc w:val="right"/>
              <w:rPr>
                <w:sz w:val="20"/>
                <w:szCs w:val="20"/>
              </w:rPr>
            </w:pPr>
          </w:p>
        </w:tc>
        <w:tc>
          <w:tcPr>
            <w:tcW w:w="920" w:type="dxa"/>
            <w:noWrap/>
            <w:vAlign w:val="bottom"/>
          </w:tcPr>
          <w:p w:rsidR="00B73F3F" w:rsidRDefault="00B73F3F" w:rsidP="00C437FF">
            <w:pPr>
              <w:jc w:val="right"/>
              <w:rPr>
                <w:sz w:val="20"/>
                <w:szCs w:val="20"/>
              </w:rPr>
            </w:pPr>
          </w:p>
        </w:tc>
        <w:tc>
          <w:tcPr>
            <w:tcW w:w="920" w:type="dxa"/>
            <w:noWrap/>
            <w:vAlign w:val="bottom"/>
          </w:tcPr>
          <w:p w:rsidR="00B73F3F" w:rsidRDefault="00B73F3F" w:rsidP="00C437FF">
            <w:pPr>
              <w:jc w:val="right"/>
              <w:rPr>
                <w:sz w:val="20"/>
                <w:szCs w:val="20"/>
              </w:rPr>
            </w:pPr>
          </w:p>
        </w:tc>
        <w:tc>
          <w:tcPr>
            <w:tcW w:w="920" w:type="dxa"/>
            <w:noWrap/>
            <w:vAlign w:val="bottom"/>
          </w:tcPr>
          <w:p w:rsidR="00B73F3F" w:rsidRDefault="00B73F3F" w:rsidP="00C437FF">
            <w:pPr>
              <w:jc w:val="right"/>
              <w:rPr>
                <w:sz w:val="20"/>
                <w:szCs w:val="20"/>
              </w:rPr>
            </w:pPr>
          </w:p>
        </w:tc>
      </w:tr>
      <w:tr w:rsidR="00B73F3F" w:rsidTr="00197CBE">
        <w:trPr>
          <w:cantSplit/>
          <w:trHeight w:val="57"/>
        </w:trPr>
        <w:tc>
          <w:tcPr>
            <w:tcW w:w="4679" w:type="dxa"/>
            <w:noWrap/>
            <w:vAlign w:val="bottom"/>
          </w:tcPr>
          <w:p w:rsidR="00B73F3F" w:rsidRDefault="00B73F3F" w:rsidP="00C437FF">
            <w:pPr>
              <w:rPr>
                <w:sz w:val="20"/>
                <w:szCs w:val="20"/>
              </w:rPr>
            </w:pPr>
            <w:r>
              <w:rPr>
                <w:sz w:val="20"/>
                <w:szCs w:val="20"/>
              </w:rPr>
              <w:t>Виробництво молочних продуктів</w:t>
            </w:r>
          </w:p>
        </w:tc>
        <w:tc>
          <w:tcPr>
            <w:tcW w:w="917" w:type="dxa"/>
            <w:noWrap/>
            <w:vAlign w:val="bottom"/>
          </w:tcPr>
          <w:p w:rsidR="00B73F3F" w:rsidRPr="00C64335" w:rsidRDefault="00B73F3F" w:rsidP="00C437FF">
            <w:pPr>
              <w:jc w:val="center"/>
              <w:rPr>
                <w:sz w:val="20"/>
                <w:szCs w:val="20"/>
                <w:lang w:val="en-US"/>
              </w:rPr>
            </w:pPr>
            <w:r>
              <w:rPr>
                <w:sz w:val="20"/>
                <w:szCs w:val="20"/>
                <w:lang w:val="en-US"/>
              </w:rPr>
              <w:t>2013</w:t>
            </w:r>
          </w:p>
        </w:tc>
        <w:tc>
          <w:tcPr>
            <w:tcW w:w="948" w:type="dxa"/>
            <w:noWrap/>
            <w:vAlign w:val="bottom"/>
          </w:tcPr>
          <w:p w:rsidR="00B73F3F" w:rsidRDefault="00B73F3F" w:rsidP="00C437FF">
            <w:pPr>
              <w:jc w:val="right"/>
              <w:rPr>
                <w:sz w:val="20"/>
                <w:szCs w:val="20"/>
              </w:rPr>
            </w:pPr>
            <w:r>
              <w:rPr>
                <w:sz w:val="20"/>
                <w:szCs w:val="20"/>
              </w:rPr>
              <w:t>97,3</w:t>
            </w:r>
          </w:p>
        </w:tc>
        <w:tc>
          <w:tcPr>
            <w:tcW w:w="920" w:type="dxa"/>
            <w:noWrap/>
            <w:vAlign w:val="bottom"/>
          </w:tcPr>
          <w:p w:rsidR="00B73F3F" w:rsidRDefault="00B73F3F" w:rsidP="00C437FF">
            <w:pPr>
              <w:jc w:val="right"/>
              <w:rPr>
                <w:sz w:val="20"/>
                <w:szCs w:val="20"/>
              </w:rPr>
            </w:pPr>
            <w:r>
              <w:rPr>
                <w:sz w:val="20"/>
                <w:szCs w:val="20"/>
              </w:rPr>
              <w:t>97,5</w:t>
            </w:r>
          </w:p>
        </w:tc>
        <w:tc>
          <w:tcPr>
            <w:tcW w:w="920" w:type="dxa"/>
            <w:noWrap/>
            <w:vAlign w:val="bottom"/>
          </w:tcPr>
          <w:p w:rsidR="00B73F3F" w:rsidRDefault="00B73F3F" w:rsidP="00C437FF">
            <w:pPr>
              <w:jc w:val="right"/>
              <w:rPr>
                <w:sz w:val="20"/>
                <w:szCs w:val="20"/>
              </w:rPr>
            </w:pPr>
            <w:r>
              <w:rPr>
                <w:sz w:val="20"/>
                <w:szCs w:val="20"/>
              </w:rPr>
              <w:t>99,6</w:t>
            </w:r>
          </w:p>
        </w:tc>
        <w:tc>
          <w:tcPr>
            <w:tcW w:w="920" w:type="dxa"/>
            <w:noWrap/>
            <w:vAlign w:val="bottom"/>
          </w:tcPr>
          <w:p w:rsidR="00B73F3F" w:rsidRDefault="00B73F3F" w:rsidP="00C437FF">
            <w:pPr>
              <w:jc w:val="right"/>
              <w:rPr>
                <w:sz w:val="20"/>
                <w:szCs w:val="20"/>
              </w:rPr>
            </w:pPr>
            <w:r>
              <w:rPr>
                <w:sz w:val="20"/>
                <w:szCs w:val="20"/>
              </w:rPr>
              <w:t>102,4</w:t>
            </w:r>
          </w:p>
        </w:tc>
      </w:tr>
      <w:tr w:rsidR="00B73F3F" w:rsidTr="00197CBE">
        <w:trPr>
          <w:cantSplit/>
          <w:trHeight w:val="57"/>
        </w:trPr>
        <w:tc>
          <w:tcPr>
            <w:tcW w:w="4679" w:type="dxa"/>
            <w:noWrap/>
            <w:vAlign w:val="bottom"/>
          </w:tcPr>
          <w:p w:rsidR="00B73F3F" w:rsidRDefault="00B73F3F" w:rsidP="00C437FF">
            <w:pPr>
              <w:rPr>
                <w:i/>
                <w:iCs/>
                <w:sz w:val="20"/>
                <w:szCs w:val="20"/>
              </w:rPr>
            </w:pPr>
            <w:r>
              <w:rPr>
                <w:i/>
                <w:iCs/>
                <w:sz w:val="20"/>
                <w:szCs w:val="20"/>
              </w:rPr>
              <w:t>Manufacture of dairy products</w:t>
            </w:r>
          </w:p>
        </w:tc>
        <w:tc>
          <w:tcPr>
            <w:tcW w:w="917" w:type="dxa"/>
            <w:noWrap/>
            <w:vAlign w:val="bottom"/>
          </w:tcPr>
          <w:p w:rsidR="00B73F3F" w:rsidRPr="00C64335" w:rsidRDefault="00B73F3F" w:rsidP="00C437FF">
            <w:pPr>
              <w:jc w:val="center"/>
              <w:rPr>
                <w:sz w:val="20"/>
                <w:szCs w:val="20"/>
                <w:lang w:val="en-US"/>
              </w:rPr>
            </w:pPr>
            <w:r>
              <w:rPr>
                <w:sz w:val="20"/>
                <w:szCs w:val="20"/>
                <w:lang w:val="en-US"/>
              </w:rPr>
              <w:t>2014</w:t>
            </w:r>
          </w:p>
        </w:tc>
        <w:tc>
          <w:tcPr>
            <w:tcW w:w="948" w:type="dxa"/>
            <w:noWrap/>
            <w:vAlign w:val="bottom"/>
          </w:tcPr>
          <w:p w:rsidR="00B73F3F" w:rsidRDefault="00B73F3F" w:rsidP="00C437FF">
            <w:pPr>
              <w:jc w:val="right"/>
              <w:rPr>
                <w:sz w:val="20"/>
                <w:szCs w:val="20"/>
              </w:rPr>
            </w:pPr>
            <w:r>
              <w:rPr>
                <w:sz w:val="20"/>
                <w:szCs w:val="20"/>
              </w:rPr>
              <w:t>116,9</w:t>
            </w:r>
          </w:p>
        </w:tc>
        <w:tc>
          <w:tcPr>
            <w:tcW w:w="920" w:type="dxa"/>
            <w:noWrap/>
            <w:vAlign w:val="bottom"/>
          </w:tcPr>
          <w:p w:rsidR="00B73F3F" w:rsidRDefault="00B73F3F" w:rsidP="00C437FF">
            <w:pPr>
              <w:jc w:val="right"/>
              <w:rPr>
                <w:sz w:val="20"/>
                <w:szCs w:val="20"/>
              </w:rPr>
            </w:pPr>
            <w:r>
              <w:rPr>
                <w:sz w:val="20"/>
                <w:szCs w:val="20"/>
              </w:rPr>
              <w:t>118,3</w:t>
            </w:r>
          </w:p>
        </w:tc>
        <w:tc>
          <w:tcPr>
            <w:tcW w:w="920" w:type="dxa"/>
            <w:noWrap/>
            <w:vAlign w:val="bottom"/>
          </w:tcPr>
          <w:p w:rsidR="00B73F3F" w:rsidRDefault="00B73F3F" w:rsidP="00C437FF">
            <w:pPr>
              <w:jc w:val="right"/>
              <w:rPr>
                <w:sz w:val="20"/>
                <w:szCs w:val="20"/>
              </w:rPr>
            </w:pPr>
            <w:r>
              <w:rPr>
                <w:sz w:val="20"/>
                <w:szCs w:val="20"/>
              </w:rPr>
              <w:t>119,6</w:t>
            </w:r>
          </w:p>
        </w:tc>
        <w:tc>
          <w:tcPr>
            <w:tcW w:w="920" w:type="dxa"/>
            <w:noWrap/>
            <w:vAlign w:val="bottom"/>
          </w:tcPr>
          <w:p w:rsidR="00B73F3F" w:rsidRDefault="00B73F3F" w:rsidP="00C437FF">
            <w:pPr>
              <w:jc w:val="right"/>
              <w:rPr>
                <w:sz w:val="20"/>
                <w:szCs w:val="20"/>
              </w:rPr>
            </w:pPr>
            <w:r>
              <w:rPr>
                <w:sz w:val="20"/>
                <w:szCs w:val="20"/>
              </w:rPr>
              <w:t>119,9</w:t>
            </w:r>
          </w:p>
        </w:tc>
      </w:tr>
      <w:tr w:rsidR="00C063E1" w:rsidTr="00197CBE">
        <w:trPr>
          <w:cantSplit/>
          <w:trHeight w:val="57"/>
        </w:trPr>
        <w:tc>
          <w:tcPr>
            <w:tcW w:w="4679" w:type="dxa"/>
            <w:noWrap/>
            <w:vAlign w:val="bottom"/>
          </w:tcPr>
          <w:p w:rsidR="00C063E1" w:rsidRDefault="00C063E1" w:rsidP="00C063E1">
            <w:pPr>
              <w:rPr>
                <w:sz w:val="20"/>
                <w:szCs w:val="20"/>
              </w:rPr>
            </w:pPr>
          </w:p>
        </w:tc>
        <w:tc>
          <w:tcPr>
            <w:tcW w:w="917" w:type="dxa"/>
            <w:noWrap/>
            <w:vAlign w:val="bottom"/>
          </w:tcPr>
          <w:p w:rsidR="00C063E1" w:rsidRDefault="00C063E1" w:rsidP="00C063E1">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110,7</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110,3</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116,9</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119,5</w:t>
            </w:r>
          </w:p>
        </w:tc>
      </w:tr>
      <w:tr w:rsidR="00B73F3F" w:rsidTr="00197CBE">
        <w:trPr>
          <w:cantSplit/>
          <w:trHeight w:val="57"/>
        </w:trPr>
        <w:tc>
          <w:tcPr>
            <w:tcW w:w="4679" w:type="dxa"/>
            <w:noWrap/>
            <w:vAlign w:val="bottom"/>
          </w:tcPr>
          <w:p w:rsidR="00B73F3F" w:rsidRDefault="00B73F3F" w:rsidP="00C437FF">
            <w:pPr>
              <w:rPr>
                <w:sz w:val="20"/>
                <w:szCs w:val="20"/>
              </w:rPr>
            </w:pPr>
          </w:p>
        </w:tc>
        <w:tc>
          <w:tcPr>
            <w:tcW w:w="917" w:type="dxa"/>
            <w:noWrap/>
            <w:vAlign w:val="bottom"/>
          </w:tcPr>
          <w:p w:rsidR="00B73F3F" w:rsidRDefault="00B73F3F" w:rsidP="00C437FF">
            <w:pPr>
              <w:jc w:val="center"/>
              <w:rPr>
                <w:sz w:val="20"/>
                <w:szCs w:val="20"/>
              </w:rPr>
            </w:pPr>
          </w:p>
        </w:tc>
        <w:tc>
          <w:tcPr>
            <w:tcW w:w="948" w:type="dxa"/>
            <w:noWrap/>
            <w:vAlign w:val="bottom"/>
          </w:tcPr>
          <w:p w:rsidR="00B73F3F" w:rsidRDefault="00B73F3F" w:rsidP="00C437FF">
            <w:pPr>
              <w:jc w:val="right"/>
              <w:rPr>
                <w:sz w:val="20"/>
                <w:szCs w:val="20"/>
              </w:rPr>
            </w:pPr>
          </w:p>
        </w:tc>
        <w:tc>
          <w:tcPr>
            <w:tcW w:w="920" w:type="dxa"/>
            <w:noWrap/>
            <w:vAlign w:val="bottom"/>
          </w:tcPr>
          <w:p w:rsidR="00B73F3F" w:rsidRDefault="00B73F3F" w:rsidP="00C437FF">
            <w:pPr>
              <w:jc w:val="right"/>
              <w:rPr>
                <w:sz w:val="20"/>
                <w:szCs w:val="20"/>
              </w:rPr>
            </w:pPr>
          </w:p>
        </w:tc>
        <w:tc>
          <w:tcPr>
            <w:tcW w:w="920" w:type="dxa"/>
            <w:noWrap/>
            <w:vAlign w:val="bottom"/>
          </w:tcPr>
          <w:p w:rsidR="00B73F3F" w:rsidRDefault="00B73F3F" w:rsidP="00C437FF">
            <w:pPr>
              <w:jc w:val="right"/>
              <w:rPr>
                <w:sz w:val="20"/>
                <w:szCs w:val="20"/>
              </w:rPr>
            </w:pPr>
          </w:p>
        </w:tc>
        <w:tc>
          <w:tcPr>
            <w:tcW w:w="920" w:type="dxa"/>
            <w:noWrap/>
            <w:vAlign w:val="bottom"/>
          </w:tcPr>
          <w:p w:rsidR="00B73F3F" w:rsidRDefault="00B73F3F" w:rsidP="00C437FF">
            <w:pPr>
              <w:jc w:val="right"/>
              <w:rPr>
                <w:sz w:val="20"/>
                <w:szCs w:val="20"/>
              </w:rPr>
            </w:pPr>
          </w:p>
        </w:tc>
      </w:tr>
      <w:tr w:rsidR="00B73F3F" w:rsidTr="00197CBE">
        <w:trPr>
          <w:cantSplit/>
          <w:trHeight w:val="57"/>
        </w:trPr>
        <w:tc>
          <w:tcPr>
            <w:tcW w:w="4679" w:type="dxa"/>
            <w:noWrap/>
            <w:vAlign w:val="bottom"/>
          </w:tcPr>
          <w:p w:rsidR="00B73F3F" w:rsidRPr="00F44B5C" w:rsidRDefault="00B73F3F" w:rsidP="00197CBE">
            <w:pPr>
              <w:rPr>
                <w:sz w:val="20"/>
                <w:szCs w:val="20"/>
                <w:lang w:val="ru-RU"/>
              </w:rPr>
            </w:pPr>
            <w:r>
              <w:rPr>
                <w:sz w:val="20"/>
                <w:szCs w:val="20"/>
              </w:rPr>
              <w:t xml:space="preserve">Виробництво продуктів борошномельно-круп’яної </w:t>
            </w:r>
          </w:p>
        </w:tc>
        <w:tc>
          <w:tcPr>
            <w:tcW w:w="917" w:type="dxa"/>
            <w:noWrap/>
            <w:vAlign w:val="bottom"/>
          </w:tcPr>
          <w:p w:rsidR="00B73F3F" w:rsidRPr="00C64335" w:rsidRDefault="00B73F3F" w:rsidP="00C437FF">
            <w:pPr>
              <w:jc w:val="center"/>
              <w:rPr>
                <w:sz w:val="20"/>
                <w:szCs w:val="20"/>
                <w:lang w:val="en-US"/>
              </w:rPr>
            </w:pPr>
            <w:r>
              <w:rPr>
                <w:sz w:val="20"/>
                <w:szCs w:val="20"/>
                <w:lang w:val="en-US"/>
              </w:rPr>
              <w:t>2013</w:t>
            </w:r>
          </w:p>
        </w:tc>
        <w:tc>
          <w:tcPr>
            <w:tcW w:w="948" w:type="dxa"/>
            <w:noWrap/>
            <w:vAlign w:val="bottom"/>
          </w:tcPr>
          <w:p w:rsidR="00B73F3F" w:rsidRDefault="00B73F3F" w:rsidP="00C437FF">
            <w:pPr>
              <w:jc w:val="right"/>
              <w:rPr>
                <w:sz w:val="20"/>
                <w:szCs w:val="20"/>
              </w:rPr>
            </w:pPr>
            <w:r>
              <w:rPr>
                <w:sz w:val="20"/>
                <w:szCs w:val="20"/>
              </w:rPr>
              <w:t>113,9</w:t>
            </w:r>
          </w:p>
        </w:tc>
        <w:tc>
          <w:tcPr>
            <w:tcW w:w="920" w:type="dxa"/>
            <w:noWrap/>
            <w:vAlign w:val="bottom"/>
          </w:tcPr>
          <w:p w:rsidR="00B73F3F" w:rsidRDefault="00B73F3F" w:rsidP="00C437FF">
            <w:pPr>
              <w:jc w:val="right"/>
              <w:rPr>
                <w:sz w:val="20"/>
                <w:szCs w:val="20"/>
              </w:rPr>
            </w:pPr>
            <w:r>
              <w:rPr>
                <w:sz w:val="20"/>
                <w:szCs w:val="20"/>
              </w:rPr>
              <w:t>115,6</w:t>
            </w:r>
          </w:p>
        </w:tc>
        <w:tc>
          <w:tcPr>
            <w:tcW w:w="920" w:type="dxa"/>
            <w:noWrap/>
            <w:vAlign w:val="bottom"/>
          </w:tcPr>
          <w:p w:rsidR="00B73F3F" w:rsidRDefault="00B73F3F" w:rsidP="00C437FF">
            <w:pPr>
              <w:jc w:val="right"/>
              <w:rPr>
                <w:sz w:val="20"/>
                <w:szCs w:val="20"/>
              </w:rPr>
            </w:pPr>
            <w:r>
              <w:rPr>
                <w:sz w:val="20"/>
                <w:szCs w:val="20"/>
              </w:rPr>
              <w:t>113,8</w:t>
            </w:r>
          </w:p>
        </w:tc>
        <w:tc>
          <w:tcPr>
            <w:tcW w:w="920" w:type="dxa"/>
            <w:noWrap/>
            <w:vAlign w:val="bottom"/>
          </w:tcPr>
          <w:p w:rsidR="00B73F3F" w:rsidRDefault="00B73F3F" w:rsidP="00C437FF">
            <w:pPr>
              <w:jc w:val="right"/>
              <w:rPr>
                <w:sz w:val="20"/>
                <w:szCs w:val="20"/>
              </w:rPr>
            </w:pPr>
            <w:r>
              <w:rPr>
                <w:sz w:val="20"/>
                <w:szCs w:val="20"/>
              </w:rPr>
              <w:t>112,6</w:t>
            </w:r>
          </w:p>
        </w:tc>
      </w:tr>
      <w:tr w:rsidR="00B73F3F" w:rsidTr="00197CBE">
        <w:trPr>
          <w:cantSplit/>
          <w:trHeight w:val="57"/>
        </w:trPr>
        <w:tc>
          <w:tcPr>
            <w:tcW w:w="4679" w:type="dxa"/>
            <w:noWrap/>
            <w:vAlign w:val="bottom"/>
          </w:tcPr>
          <w:p w:rsidR="00B73F3F" w:rsidRDefault="00197CBE" w:rsidP="00C437FF">
            <w:pPr>
              <w:rPr>
                <w:i/>
                <w:iCs/>
                <w:sz w:val="20"/>
                <w:szCs w:val="20"/>
              </w:rPr>
            </w:pPr>
            <w:r>
              <w:rPr>
                <w:sz w:val="20"/>
                <w:szCs w:val="20"/>
              </w:rPr>
              <w:t>промисловості</w:t>
            </w:r>
            <w:r>
              <w:rPr>
                <w:sz w:val="20"/>
                <w:szCs w:val="20"/>
                <w:lang w:val="ru-RU"/>
              </w:rPr>
              <w:t>/</w:t>
            </w:r>
          </w:p>
        </w:tc>
        <w:tc>
          <w:tcPr>
            <w:tcW w:w="917" w:type="dxa"/>
            <w:noWrap/>
            <w:vAlign w:val="bottom"/>
          </w:tcPr>
          <w:p w:rsidR="00B73F3F" w:rsidRPr="00C64335" w:rsidRDefault="00B73F3F" w:rsidP="00C437FF">
            <w:pPr>
              <w:jc w:val="center"/>
              <w:rPr>
                <w:sz w:val="20"/>
                <w:szCs w:val="20"/>
                <w:lang w:val="en-US"/>
              </w:rPr>
            </w:pPr>
            <w:r>
              <w:rPr>
                <w:sz w:val="20"/>
                <w:szCs w:val="20"/>
                <w:lang w:val="en-US"/>
              </w:rPr>
              <w:t>2014</w:t>
            </w:r>
          </w:p>
        </w:tc>
        <w:tc>
          <w:tcPr>
            <w:tcW w:w="948" w:type="dxa"/>
            <w:noWrap/>
            <w:vAlign w:val="bottom"/>
          </w:tcPr>
          <w:p w:rsidR="00B73F3F" w:rsidRDefault="00B73F3F" w:rsidP="00C437FF">
            <w:pPr>
              <w:jc w:val="right"/>
              <w:rPr>
                <w:sz w:val="20"/>
                <w:szCs w:val="20"/>
              </w:rPr>
            </w:pPr>
            <w:r>
              <w:rPr>
                <w:sz w:val="20"/>
                <w:szCs w:val="20"/>
              </w:rPr>
              <w:t>90,6</w:t>
            </w:r>
          </w:p>
        </w:tc>
        <w:tc>
          <w:tcPr>
            <w:tcW w:w="920" w:type="dxa"/>
            <w:noWrap/>
            <w:vAlign w:val="bottom"/>
          </w:tcPr>
          <w:p w:rsidR="00B73F3F" w:rsidRDefault="00B73F3F" w:rsidP="00C437FF">
            <w:pPr>
              <w:jc w:val="right"/>
              <w:rPr>
                <w:sz w:val="20"/>
                <w:szCs w:val="20"/>
              </w:rPr>
            </w:pPr>
            <w:r>
              <w:rPr>
                <w:sz w:val="20"/>
                <w:szCs w:val="20"/>
              </w:rPr>
              <w:t>90,1</w:t>
            </w:r>
          </w:p>
        </w:tc>
        <w:tc>
          <w:tcPr>
            <w:tcW w:w="920" w:type="dxa"/>
            <w:noWrap/>
            <w:vAlign w:val="bottom"/>
          </w:tcPr>
          <w:p w:rsidR="00B73F3F" w:rsidRDefault="00B73F3F" w:rsidP="00C437FF">
            <w:pPr>
              <w:jc w:val="right"/>
              <w:rPr>
                <w:sz w:val="20"/>
                <w:szCs w:val="20"/>
              </w:rPr>
            </w:pPr>
            <w:r>
              <w:rPr>
                <w:sz w:val="20"/>
                <w:szCs w:val="20"/>
              </w:rPr>
              <w:t>95,0</w:t>
            </w:r>
          </w:p>
        </w:tc>
        <w:tc>
          <w:tcPr>
            <w:tcW w:w="920" w:type="dxa"/>
            <w:noWrap/>
            <w:vAlign w:val="bottom"/>
          </w:tcPr>
          <w:p w:rsidR="00B73F3F" w:rsidRDefault="00B73F3F" w:rsidP="00C437FF">
            <w:pPr>
              <w:jc w:val="right"/>
              <w:rPr>
                <w:sz w:val="20"/>
                <w:szCs w:val="20"/>
              </w:rPr>
            </w:pPr>
            <w:r>
              <w:rPr>
                <w:sz w:val="20"/>
                <w:szCs w:val="20"/>
              </w:rPr>
              <w:t>103,2</w:t>
            </w:r>
          </w:p>
        </w:tc>
      </w:tr>
      <w:tr w:rsidR="00C063E1" w:rsidRPr="009806E6" w:rsidTr="00197CBE">
        <w:trPr>
          <w:cantSplit/>
          <w:trHeight w:val="57"/>
        </w:trPr>
        <w:tc>
          <w:tcPr>
            <w:tcW w:w="4679" w:type="dxa"/>
            <w:tcBorders>
              <w:left w:val="nil"/>
            </w:tcBorders>
            <w:noWrap/>
            <w:vAlign w:val="bottom"/>
          </w:tcPr>
          <w:p w:rsidR="00C063E1" w:rsidRDefault="00197CBE" w:rsidP="00C063E1">
            <w:pPr>
              <w:rPr>
                <w:i/>
                <w:iCs/>
                <w:sz w:val="20"/>
                <w:szCs w:val="20"/>
              </w:rPr>
            </w:pPr>
            <w:r w:rsidRPr="00197CBE">
              <w:rPr>
                <w:i/>
                <w:iCs/>
                <w:sz w:val="20"/>
                <w:szCs w:val="20"/>
              </w:rPr>
              <w:t>Manufacture of grain mill products</w:t>
            </w:r>
          </w:p>
        </w:tc>
        <w:tc>
          <w:tcPr>
            <w:tcW w:w="917" w:type="dxa"/>
            <w:noWrap/>
            <w:vAlign w:val="bottom"/>
          </w:tcPr>
          <w:p w:rsidR="00C063E1" w:rsidRDefault="00C063E1" w:rsidP="00C063E1">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154,9</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174,0</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181,9</w:t>
            </w:r>
          </w:p>
        </w:tc>
        <w:tc>
          <w:tcPr>
            <w:tcW w:w="920" w:type="dxa"/>
            <w:tcBorders>
              <w:top w:val="nil"/>
              <w:left w:val="nil"/>
              <w:bottom w:val="nil"/>
              <w:right w:val="nil"/>
            </w:tcBorders>
            <w:shd w:val="clear" w:color="auto" w:fill="auto"/>
            <w:noWrap/>
            <w:vAlign w:val="bottom"/>
          </w:tcPr>
          <w:p w:rsidR="00C063E1" w:rsidRPr="00D8054B" w:rsidRDefault="00C063E1" w:rsidP="00C063E1">
            <w:pPr>
              <w:jc w:val="right"/>
              <w:rPr>
                <w:sz w:val="20"/>
                <w:szCs w:val="20"/>
              </w:rPr>
            </w:pPr>
            <w:r w:rsidRPr="00D8054B">
              <w:rPr>
                <w:sz w:val="20"/>
                <w:szCs w:val="20"/>
              </w:rPr>
              <w:t>164,5</w:t>
            </w:r>
          </w:p>
        </w:tc>
      </w:tr>
      <w:tr w:rsidR="00B73F3F" w:rsidRPr="009806E6" w:rsidTr="00197CBE">
        <w:trPr>
          <w:cantSplit/>
          <w:trHeight w:val="57"/>
        </w:trPr>
        <w:tc>
          <w:tcPr>
            <w:tcW w:w="4679" w:type="dxa"/>
            <w:tcBorders>
              <w:left w:val="nil"/>
            </w:tcBorders>
            <w:noWrap/>
            <w:vAlign w:val="bottom"/>
          </w:tcPr>
          <w:p w:rsidR="00B73F3F" w:rsidRDefault="00B73F3F" w:rsidP="00265184">
            <w:pPr>
              <w:rPr>
                <w:i/>
                <w:iCs/>
                <w:sz w:val="20"/>
                <w:szCs w:val="20"/>
              </w:rPr>
            </w:pPr>
          </w:p>
        </w:tc>
        <w:tc>
          <w:tcPr>
            <w:tcW w:w="917" w:type="dxa"/>
            <w:noWrap/>
            <w:vAlign w:val="bottom"/>
          </w:tcPr>
          <w:p w:rsidR="00B73F3F" w:rsidRDefault="00B73F3F" w:rsidP="00265184">
            <w:pPr>
              <w:jc w:val="center"/>
              <w:rPr>
                <w:sz w:val="20"/>
                <w:szCs w:val="20"/>
              </w:rPr>
            </w:pPr>
          </w:p>
        </w:tc>
        <w:tc>
          <w:tcPr>
            <w:tcW w:w="948"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197CBE">
            <w:pPr>
              <w:rPr>
                <w:sz w:val="20"/>
                <w:szCs w:val="20"/>
              </w:rPr>
            </w:pPr>
            <w:r>
              <w:rPr>
                <w:sz w:val="20"/>
                <w:szCs w:val="20"/>
              </w:rPr>
              <w:t xml:space="preserve">Виробництво хліба, хлібобулочних і борошняних </w:t>
            </w:r>
          </w:p>
        </w:tc>
        <w:tc>
          <w:tcPr>
            <w:tcW w:w="917" w:type="dxa"/>
            <w:noWrap/>
            <w:vAlign w:val="bottom"/>
          </w:tcPr>
          <w:p w:rsidR="0064657D" w:rsidRPr="00395080" w:rsidRDefault="0064657D" w:rsidP="00265184">
            <w:pPr>
              <w:jc w:val="center"/>
              <w:rPr>
                <w:sz w:val="20"/>
                <w:szCs w:val="20"/>
                <w:lang w:val="en-US"/>
              </w:rPr>
            </w:pPr>
            <w:r>
              <w:rPr>
                <w:sz w:val="20"/>
                <w:szCs w:val="20"/>
                <w:lang w:val="en-US"/>
              </w:rPr>
              <w:t>2013</w:t>
            </w:r>
          </w:p>
        </w:tc>
        <w:tc>
          <w:tcPr>
            <w:tcW w:w="948" w:type="dxa"/>
            <w:noWrap/>
            <w:vAlign w:val="bottom"/>
          </w:tcPr>
          <w:p w:rsidR="0064657D" w:rsidRDefault="0064657D" w:rsidP="00265184">
            <w:pPr>
              <w:jc w:val="right"/>
              <w:rPr>
                <w:sz w:val="20"/>
                <w:szCs w:val="20"/>
              </w:rPr>
            </w:pPr>
            <w:r>
              <w:rPr>
                <w:sz w:val="20"/>
                <w:szCs w:val="20"/>
              </w:rPr>
              <w:t>104,3</w:t>
            </w:r>
          </w:p>
        </w:tc>
        <w:tc>
          <w:tcPr>
            <w:tcW w:w="920" w:type="dxa"/>
            <w:noWrap/>
            <w:vAlign w:val="bottom"/>
          </w:tcPr>
          <w:p w:rsidR="0064657D" w:rsidRDefault="0064657D" w:rsidP="00265184">
            <w:pPr>
              <w:jc w:val="right"/>
              <w:rPr>
                <w:sz w:val="20"/>
                <w:szCs w:val="20"/>
              </w:rPr>
            </w:pPr>
            <w:r>
              <w:rPr>
                <w:sz w:val="20"/>
                <w:szCs w:val="20"/>
              </w:rPr>
              <w:t>105,1</w:t>
            </w:r>
          </w:p>
        </w:tc>
        <w:tc>
          <w:tcPr>
            <w:tcW w:w="920" w:type="dxa"/>
            <w:noWrap/>
            <w:vAlign w:val="bottom"/>
          </w:tcPr>
          <w:p w:rsidR="0064657D" w:rsidRDefault="0064657D" w:rsidP="00265184">
            <w:pPr>
              <w:jc w:val="right"/>
              <w:rPr>
                <w:sz w:val="20"/>
                <w:szCs w:val="20"/>
              </w:rPr>
            </w:pPr>
            <w:r>
              <w:rPr>
                <w:sz w:val="20"/>
                <w:szCs w:val="20"/>
              </w:rPr>
              <w:t>105,2</w:t>
            </w:r>
          </w:p>
        </w:tc>
        <w:tc>
          <w:tcPr>
            <w:tcW w:w="920" w:type="dxa"/>
            <w:noWrap/>
            <w:vAlign w:val="bottom"/>
          </w:tcPr>
          <w:p w:rsidR="0064657D" w:rsidRDefault="0064657D" w:rsidP="00265184">
            <w:pPr>
              <w:jc w:val="right"/>
              <w:rPr>
                <w:sz w:val="20"/>
                <w:szCs w:val="20"/>
              </w:rPr>
            </w:pPr>
            <w:r>
              <w:rPr>
                <w:sz w:val="20"/>
                <w:szCs w:val="20"/>
              </w:rPr>
              <w:t>105,4</w:t>
            </w:r>
          </w:p>
        </w:tc>
      </w:tr>
      <w:tr w:rsidR="0064657D" w:rsidRPr="009806E6" w:rsidTr="00197CBE">
        <w:trPr>
          <w:cantSplit/>
          <w:trHeight w:val="57"/>
        </w:trPr>
        <w:tc>
          <w:tcPr>
            <w:tcW w:w="4679" w:type="dxa"/>
            <w:noWrap/>
            <w:vAlign w:val="bottom"/>
          </w:tcPr>
          <w:p w:rsidR="0064657D" w:rsidRDefault="00197CBE" w:rsidP="00265184">
            <w:pPr>
              <w:rPr>
                <w:i/>
                <w:iCs/>
                <w:sz w:val="20"/>
                <w:szCs w:val="20"/>
              </w:rPr>
            </w:pPr>
            <w:r>
              <w:rPr>
                <w:sz w:val="20"/>
                <w:szCs w:val="20"/>
              </w:rPr>
              <w:t>виробів</w:t>
            </w:r>
            <w:r w:rsidRPr="00A40432">
              <w:rPr>
                <w:sz w:val="20"/>
                <w:szCs w:val="20"/>
              </w:rPr>
              <w:t>/</w:t>
            </w:r>
          </w:p>
        </w:tc>
        <w:tc>
          <w:tcPr>
            <w:tcW w:w="917" w:type="dxa"/>
            <w:noWrap/>
            <w:vAlign w:val="bottom"/>
          </w:tcPr>
          <w:p w:rsidR="0064657D" w:rsidRPr="00395080" w:rsidRDefault="0064657D" w:rsidP="00265184">
            <w:pPr>
              <w:jc w:val="center"/>
              <w:rPr>
                <w:sz w:val="20"/>
                <w:szCs w:val="20"/>
                <w:lang w:val="en-US"/>
              </w:rPr>
            </w:pPr>
            <w:r>
              <w:rPr>
                <w:sz w:val="20"/>
                <w:szCs w:val="20"/>
                <w:lang w:val="en-US"/>
              </w:rPr>
              <w:t>2014</w:t>
            </w:r>
          </w:p>
        </w:tc>
        <w:tc>
          <w:tcPr>
            <w:tcW w:w="948" w:type="dxa"/>
            <w:noWrap/>
            <w:vAlign w:val="bottom"/>
          </w:tcPr>
          <w:p w:rsidR="0064657D" w:rsidRDefault="0064657D" w:rsidP="00265184">
            <w:pPr>
              <w:jc w:val="right"/>
              <w:rPr>
                <w:sz w:val="20"/>
                <w:szCs w:val="20"/>
              </w:rPr>
            </w:pPr>
            <w:r>
              <w:rPr>
                <w:sz w:val="20"/>
                <w:szCs w:val="20"/>
              </w:rPr>
              <w:t>102,6</w:t>
            </w:r>
          </w:p>
        </w:tc>
        <w:tc>
          <w:tcPr>
            <w:tcW w:w="920" w:type="dxa"/>
            <w:noWrap/>
            <w:vAlign w:val="bottom"/>
          </w:tcPr>
          <w:p w:rsidR="0064657D" w:rsidRDefault="0064657D" w:rsidP="00265184">
            <w:pPr>
              <w:jc w:val="right"/>
              <w:rPr>
                <w:sz w:val="20"/>
                <w:szCs w:val="20"/>
              </w:rPr>
            </w:pPr>
            <w:r>
              <w:rPr>
                <w:sz w:val="20"/>
                <w:szCs w:val="20"/>
              </w:rPr>
              <w:t>101,9</w:t>
            </w:r>
          </w:p>
        </w:tc>
        <w:tc>
          <w:tcPr>
            <w:tcW w:w="920" w:type="dxa"/>
            <w:noWrap/>
            <w:vAlign w:val="bottom"/>
          </w:tcPr>
          <w:p w:rsidR="0064657D" w:rsidRDefault="0064657D" w:rsidP="00265184">
            <w:pPr>
              <w:jc w:val="right"/>
              <w:rPr>
                <w:sz w:val="20"/>
                <w:szCs w:val="20"/>
              </w:rPr>
            </w:pPr>
            <w:r>
              <w:rPr>
                <w:sz w:val="20"/>
                <w:szCs w:val="20"/>
              </w:rPr>
              <w:t>103,2</w:t>
            </w:r>
          </w:p>
        </w:tc>
        <w:tc>
          <w:tcPr>
            <w:tcW w:w="920" w:type="dxa"/>
            <w:noWrap/>
            <w:vAlign w:val="bottom"/>
          </w:tcPr>
          <w:p w:rsidR="0064657D" w:rsidRDefault="0064657D" w:rsidP="00265184">
            <w:pPr>
              <w:jc w:val="right"/>
              <w:rPr>
                <w:sz w:val="20"/>
                <w:szCs w:val="20"/>
              </w:rPr>
            </w:pPr>
            <w:r>
              <w:rPr>
                <w:sz w:val="20"/>
                <w:szCs w:val="20"/>
              </w:rPr>
              <w:t>106,3</w:t>
            </w:r>
          </w:p>
        </w:tc>
      </w:tr>
      <w:tr w:rsidR="00C01CF9" w:rsidRPr="009806E6" w:rsidTr="00197CBE">
        <w:trPr>
          <w:cantSplit/>
          <w:trHeight w:val="57"/>
        </w:trPr>
        <w:tc>
          <w:tcPr>
            <w:tcW w:w="4679" w:type="dxa"/>
            <w:noWrap/>
            <w:vAlign w:val="bottom"/>
          </w:tcPr>
          <w:p w:rsidR="00C01CF9" w:rsidRDefault="00197CBE" w:rsidP="00C01CF9">
            <w:pPr>
              <w:rPr>
                <w:sz w:val="20"/>
                <w:szCs w:val="20"/>
              </w:rPr>
            </w:pPr>
            <w:r>
              <w:rPr>
                <w:i/>
                <w:iCs/>
                <w:sz w:val="20"/>
                <w:szCs w:val="20"/>
              </w:rPr>
              <w:t>Manufacture of bakery and farinaceous products</w:t>
            </w:r>
          </w:p>
        </w:tc>
        <w:tc>
          <w:tcPr>
            <w:tcW w:w="917" w:type="dxa"/>
            <w:noWrap/>
            <w:vAlign w:val="bottom"/>
          </w:tcPr>
          <w:p w:rsidR="00C01CF9" w:rsidRDefault="00C01CF9" w:rsidP="00C01CF9">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133,6</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145,1</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166,9</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163,6</w:t>
            </w:r>
          </w:p>
        </w:tc>
      </w:tr>
      <w:tr w:rsidR="00B73F3F" w:rsidRPr="009806E6" w:rsidTr="00197CBE">
        <w:trPr>
          <w:cantSplit/>
          <w:trHeight w:val="57"/>
        </w:trPr>
        <w:tc>
          <w:tcPr>
            <w:tcW w:w="4679" w:type="dxa"/>
            <w:noWrap/>
            <w:vAlign w:val="bottom"/>
          </w:tcPr>
          <w:p w:rsidR="00B73F3F" w:rsidRDefault="00B73F3F" w:rsidP="00265184">
            <w:pPr>
              <w:rPr>
                <w:sz w:val="20"/>
                <w:szCs w:val="20"/>
              </w:rPr>
            </w:pPr>
          </w:p>
        </w:tc>
        <w:tc>
          <w:tcPr>
            <w:tcW w:w="917" w:type="dxa"/>
            <w:noWrap/>
            <w:vAlign w:val="bottom"/>
          </w:tcPr>
          <w:p w:rsidR="00B73F3F" w:rsidRDefault="00B73F3F" w:rsidP="00265184">
            <w:pPr>
              <w:jc w:val="center"/>
              <w:rPr>
                <w:sz w:val="20"/>
                <w:szCs w:val="20"/>
              </w:rPr>
            </w:pPr>
          </w:p>
        </w:tc>
        <w:tc>
          <w:tcPr>
            <w:tcW w:w="948"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lang w:val="ru-RU"/>
              </w:rPr>
            </w:pPr>
            <w:r>
              <w:rPr>
                <w:sz w:val="20"/>
                <w:szCs w:val="20"/>
              </w:rPr>
              <w:t>Виробництво цукру</w:t>
            </w:r>
            <w:r>
              <w:rPr>
                <w:sz w:val="20"/>
                <w:szCs w:val="20"/>
                <w:lang w:val="ru-RU"/>
              </w:rPr>
              <w:t>/</w:t>
            </w:r>
          </w:p>
        </w:tc>
        <w:tc>
          <w:tcPr>
            <w:tcW w:w="917" w:type="dxa"/>
            <w:noWrap/>
            <w:vAlign w:val="bottom"/>
          </w:tcPr>
          <w:p w:rsidR="0064657D" w:rsidRPr="00395080" w:rsidRDefault="0064657D" w:rsidP="00265184">
            <w:pPr>
              <w:jc w:val="center"/>
              <w:rPr>
                <w:sz w:val="20"/>
                <w:szCs w:val="20"/>
                <w:lang w:val="en-US"/>
              </w:rPr>
            </w:pPr>
            <w:r>
              <w:rPr>
                <w:sz w:val="20"/>
                <w:szCs w:val="20"/>
                <w:lang w:val="en-US"/>
              </w:rPr>
              <w:t>2013</w:t>
            </w:r>
          </w:p>
        </w:tc>
        <w:tc>
          <w:tcPr>
            <w:tcW w:w="948" w:type="dxa"/>
            <w:noWrap/>
            <w:vAlign w:val="bottom"/>
          </w:tcPr>
          <w:p w:rsidR="0064657D" w:rsidRDefault="0064657D" w:rsidP="00265184">
            <w:pPr>
              <w:jc w:val="right"/>
              <w:rPr>
                <w:sz w:val="20"/>
                <w:szCs w:val="20"/>
              </w:rPr>
            </w:pPr>
            <w:r>
              <w:rPr>
                <w:sz w:val="20"/>
                <w:szCs w:val="20"/>
              </w:rPr>
              <w:t>86,1</w:t>
            </w:r>
          </w:p>
        </w:tc>
        <w:tc>
          <w:tcPr>
            <w:tcW w:w="920" w:type="dxa"/>
            <w:noWrap/>
            <w:vAlign w:val="bottom"/>
          </w:tcPr>
          <w:p w:rsidR="0064657D" w:rsidRDefault="0064657D" w:rsidP="00265184">
            <w:pPr>
              <w:jc w:val="right"/>
              <w:rPr>
                <w:sz w:val="20"/>
                <w:szCs w:val="20"/>
              </w:rPr>
            </w:pPr>
            <w:r>
              <w:rPr>
                <w:sz w:val="20"/>
                <w:szCs w:val="20"/>
              </w:rPr>
              <w:t>83,1</w:t>
            </w:r>
          </w:p>
        </w:tc>
        <w:tc>
          <w:tcPr>
            <w:tcW w:w="920" w:type="dxa"/>
            <w:noWrap/>
            <w:vAlign w:val="bottom"/>
          </w:tcPr>
          <w:p w:rsidR="0064657D" w:rsidRDefault="0064657D" w:rsidP="00265184">
            <w:pPr>
              <w:jc w:val="right"/>
              <w:rPr>
                <w:sz w:val="20"/>
                <w:szCs w:val="20"/>
              </w:rPr>
            </w:pPr>
            <w:r>
              <w:rPr>
                <w:sz w:val="20"/>
                <w:szCs w:val="20"/>
              </w:rPr>
              <w:t>84,1</w:t>
            </w:r>
          </w:p>
        </w:tc>
        <w:tc>
          <w:tcPr>
            <w:tcW w:w="920" w:type="dxa"/>
            <w:noWrap/>
            <w:vAlign w:val="bottom"/>
          </w:tcPr>
          <w:p w:rsidR="0064657D" w:rsidRDefault="0064657D" w:rsidP="00265184">
            <w:pPr>
              <w:jc w:val="right"/>
              <w:rPr>
                <w:sz w:val="20"/>
                <w:szCs w:val="20"/>
              </w:rPr>
            </w:pPr>
            <w:r>
              <w:rPr>
                <w:sz w:val="20"/>
                <w:szCs w:val="20"/>
              </w:rPr>
              <w:t>87,6</w:t>
            </w:r>
          </w:p>
        </w:tc>
      </w:tr>
      <w:tr w:rsidR="0064657D" w:rsidRPr="009806E6" w:rsidTr="00197CBE">
        <w:trPr>
          <w:cantSplit/>
          <w:trHeight w:val="57"/>
        </w:trPr>
        <w:tc>
          <w:tcPr>
            <w:tcW w:w="4679" w:type="dxa"/>
            <w:noWrap/>
            <w:vAlign w:val="bottom"/>
          </w:tcPr>
          <w:p w:rsidR="0064657D" w:rsidRDefault="0064657D" w:rsidP="00265184">
            <w:pPr>
              <w:rPr>
                <w:i/>
                <w:iCs/>
                <w:sz w:val="20"/>
                <w:szCs w:val="20"/>
              </w:rPr>
            </w:pPr>
            <w:r>
              <w:rPr>
                <w:i/>
                <w:iCs/>
                <w:sz w:val="20"/>
                <w:szCs w:val="20"/>
              </w:rPr>
              <w:t>Manufacture of sugar</w:t>
            </w:r>
          </w:p>
        </w:tc>
        <w:tc>
          <w:tcPr>
            <w:tcW w:w="917" w:type="dxa"/>
            <w:noWrap/>
            <w:vAlign w:val="bottom"/>
          </w:tcPr>
          <w:p w:rsidR="0064657D" w:rsidRPr="00395080" w:rsidRDefault="0064657D" w:rsidP="00265184">
            <w:pPr>
              <w:jc w:val="center"/>
              <w:rPr>
                <w:sz w:val="20"/>
                <w:szCs w:val="20"/>
                <w:lang w:val="en-US"/>
              </w:rPr>
            </w:pPr>
            <w:r>
              <w:rPr>
                <w:sz w:val="20"/>
                <w:szCs w:val="20"/>
                <w:lang w:val="en-US"/>
              </w:rPr>
              <w:t>2014</w:t>
            </w:r>
          </w:p>
        </w:tc>
        <w:tc>
          <w:tcPr>
            <w:tcW w:w="948" w:type="dxa"/>
            <w:noWrap/>
            <w:vAlign w:val="bottom"/>
          </w:tcPr>
          <w:p w:rsidR="0064657D" w:rsidRDefault="0064657D" w:rsidP="00265184">
            <w:pPr>
              <w:jc w:val="right"/>
              <w:rPr>
                <w:sz w:val="20"/>
                <w:szCs w:val="20"/>
              </w:rPr>
            </w:pPr>
            <w:r>
              <w:rPr>
                <w:sz w:val="20"/>
                <w:szCs w:val="20"/>
              </w:rPr>
              <w:t>122,6</w:t>
            </w:r>
          </w:p>
        </w:tc>
        <w:tc>
          <w:tcPr>
            <w:tcW w:w="920" w:type="dxa"/>
            <w:noWrap/>
            <w:vAlign w:val="bottom"/>
          </w:tcPr>
          <w:p w:rsidR="0064657D" w:rsidRDefault="0064657D" w:rsidP="00265184">
            <w:pPr>
              <w:jc w:val="right"/>
              <w:rPr>
                <w:sz w:val="20"/>
                <w:szCs w:val="20"/>
              </w:rPr>
            </w:pPr>
            <w:r>
              <w:rPr>
                <w:sz w:val="20"/>
                <w:szCs w:val="20"/>
              </w:rPr>
              <w:t>129,7</w:t>
            </w:r>
          </w:p>
        </w:tc>
        <w:tc>
          <w:tcPr>
            <w:tcW w:w="920" w:type="dxa"/>
            <w:noWrap/>
            <w:vAlign w:val="bottom"/>
          </w:tcPr>
          <w:p w:rsidR="0064657D" w:rsidRDefault="0064657D" w:rsidP="00265184">
            <w:pPr>
              <w:jc w:val="right"/>
              <w:rPr>
                <w:sz w:val="20"/>
                <w:szCs w:val="20"/>
              </w:rPr>
            </w:pPr>
            <w:r>
              <w:rPr>
                <w:sz w:val="20"/>
                <w:szCs w:val="20"/>
              </w:rPr>
              <w:t>138,7</w:t>
            </w:r>
          </w:p>
        </w:tc>
        <w:tc>
          <w:tcPr>
            <w:tcW w:w="920" w:type="dxa"/>
            <w:noWrap/>
            <w:vAlign w:val="bottom"/>
          </w:tcPr>
          <w:p w:rsidR="0064657D" w:rsidRDefault="0064657D" w:rsidP="00265184">
            <w:pPr>
              <w:jc w:val="right"/>
              <w:rPr>
                <w:sz w:val="20"/>
                <w:szCs w:val="20"/>
              </w:rPr>
            </w:pPr>
            <w:r>
              <w:rPr>
                <w:sz w:val="20"/>
                <w:szCs w:val="20"/>
              </w:rPr>
              <w:t>146,1</w:t>
            </w:r>
          </w:p>
        </w:tc>
      </w:tr>
      <w:tr w:rsidR="00C01CF9" w:rsidRPr="009806E6" w:rsidTr="00197CBE">
        <w:trPr>
          <w:cantSplit/>
          <w:trHeight w:val="57"/>
        </w:trPr>
        <w:tc>
          <w:tcPr>
            <w:tcW w:w="4679" w:type="dxa"/>
            <w:noWrap/>
            <w:vAlign w:val="bottom"/>
          </w:tcPr>
          <w:p w:rsidR="00C01CF9" w:rsidRDefault="00C01CF9" w:rsidP="00C01CF9">
            <w:pPr>
              <w:rPr>
                <w:sz w:val="20"/>
                <w:szCs w:val="20"/>
              </w:rPr>
            </w:pPr>
          </w:p>
        </w:tc>
        <w:tc>
          <w:tcPr>
            <w:tcW w:w="917" w:type="dxa"/>
            <w:noWrap/>
            <w:vAlign w:val="bottom"/>
          </w:tcPr>
          <w:p w:rsidR="00C01CF9" w:rsidRDefault="00C01CF9" w:rsidP="00C01CF9">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113,9</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123,1</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126,1</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117,1</w:t>
            </w:r>
          </w:p>
        </w:tc>
      </w:tr>
      <w:tr w:rsidR="00B73F3F" w:rsidRPr="009806E6" w:rsidTr="00197CBE">
        <w:trPr>
          <w:cantSplit/>
          <w:trHeight w:val="57"/>
        </w:trPr>
        <w:tc>
          <w:tcPr>
            <w:tcW w:w="4679" w:type="dxa"/>
            <w:noWrap/>
            <w:vAlign w:val="bottom"/>
          </w:tcPr>
          <w:p w:rsidR="00B73F3F" w:rsidRDefault="00B73F3F" w:rsidP="00265184">
            <w:pPr>
              <w:rPr>
                <w:sz w:val="20"/>
                <w:szCs w:val="20"/>
              </w:rPr>
            </w:pPr>
          </w:p>
        </w:tc>
        <w:tc>
          <w:tcPr>
            <w:tcW w:w="917" w:type="dxa"/>
            <w:noWrap/>
            <w:vAlign w:val="bottom"/>
          </w:tcPr>
          <w:p w:rsidR="00B73F3F" w:rsidRDefault="00B73F3F" w:rsidP="00265184">
            <w:pPr>
              <w:jc w:val="center"/>
              <w:rPr>
                <w:sz w:val="20"/>
                <w:szCs w:val="20"/>
              </w:rPr>
            </w:pPr>
          </w:p>
        </w:tc>
        <w:tc>
          <w:tcPr>
            <w:tcW w:w="948"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lang w:val="ru-RU"/>
              </w:rPr>
            </w:pPr>
            <w:r>
              <w:rPr>
                <w:sz w:val="20"/>
                <w:szCs w:val="20"/>
              </w:rPr>
              <w:t>Виробництво напоїв</w:t>
            </w:r>
            <w:r>
              <w:rPr>
                <w:sz w:val="20"/>
                <w:szCs w:val="20"/>
                <w:lang w:val="ru-RU"/>
              </w:rPr>
              <w:t>/</w:t>
            </w:r>
          </w:p>
        </w:tc>
        <w:tc>
          <w:tcPr>
            <w:tcW w:w="917" w:type="dxa"/>
            <w:noWrap/>
            <w:vAlign w:val="bottom"/>
          </w:tcPr>
          <w:p w:rsidR="0064657D" w:rsidRPr="00395080" w:rsidRDefault="0064657D" w:rsidP="00265184">
            <w:pPr>
              <w:jc w:val="center"/>
              <w:rPr>
                <w:sz w:val="20"/>
                <w:szCs w:val="20"/>
                <w:lang w:val="en-US"/>
              </w:rPr>
            </w:pPr>
            <w:r>
              <w:rPr>
                <w:sz w:val="20"/>
                <w:szCs w:val="20"/>
                <w:lang w:val="en-US"/>
              </w:rPr>
              <w:t>2013</w:t>
            </w:r>
          </w:p>
        </w:tc>
        <w:tc>
          <w:tcPr>
            <w:tcW w:w="948" w:type="dxa"/>
            <w:noWrap/>
            <w:vAlign w:val="bottom"/>
          </w:tcPr>
          <w:p w:rsidR="0064657D" w:rsidRDefault="0064657D" w:rsidP="00265184">
            <w:pPr>
              <w:jc w:val="right"/>
              <w:rPr>
                <w:sz w:val="20"/>
                <w:szCs w:val="20"/>
              </w:rPr>
            </w:pPr>
            <w:r>
              <w:rPr>
                <w:sz w:val="20"/>
                <w:szCs w:val="20"/>
              </w:rPr>
              <w:t>107,8</w:t>
            </w:r>
          </w:p>
        </w:tc>
        <w:tc>
          <w:tcPr>
            <w:tcW w:w="920" w:type="dxa"/>
            <w:noWrap/>
            <w:vAlign w:val="bottom"/>
          </w:tcPr>
          <w:p w:rsidR="0064657D" w:rsidRDefault="0064657D" w:rsidP="00265184">
            <w:pPr>
              <w:jc w:val="right"/>
              <w:rPr>
                <w:sz w:val="20"/>
                <w:szCs w:val="20"/>
              </w:rPr>
            </w:pPr>
            <w:r>
              <w:rPr>
                <w:sz w:val="20"/>
                <w:szCs w:val="20"/>
              </w:rPr>
              <w:t>107,2</w:t>
            </w:r>
          </w:p>
        </w:tc>
        <w:tc>
          <w:tcPr>
            <w:tcW w:w="920" w:type="dxa"/>
            <w:noWrap/>
            <w:vAlign w:val="bottom"/>
          </w:tcPr>
          <w:p w:rsidR="0064657D" w:rsidRDefault="0064657D" w:rsidP="00265184">
            <w:pPr>
              <w:jc w:val="right"/>
              <w:rPr>
                <w:sz w:val="20"/>
                <w:szCs w:val="20"/>
              </w:rPr>
            </w:pPr>
            <w:r>
              <w:rPr>
                <w:sz w:val="20"/>
                <w:szCs w:val="20"/>
              </w:rPr>
              <w:t>107,9</w:t>
            </w:r>
          </w:p>
        </w:tc>
        <w:tc>
          <w:tcPr>
            <w:tcW w:w="920" w:type="dxa"/>
            <w:noWrap/>
            <w:vAlign w:val="bottom"/>
          </w:tcPr>
          <w:p w:rsidR="0064657D" w:rsidRDefault="0064657D" w:rsidP="00265184">
            <w:pPr>
              <w:jc w:val="right"/>
              <w:rPr>
                <w:sz w:val="20"/>
                <w:szCs w:val="20"/>
              </w:rPr>
            </w:pPr>
            <w:r>
              <w:rPr>
                <w:sz w:val="20"/>
                <w:szCs w:val="20"/>
              </w:rPr>
              <w:t>105,7</w:t>
            </w:r>
          </w:p>
        </w:tc>
      </w:tr>
      <w:tr w:rsidR="0064657D" w:rsidRPr="009806E6" w:rsidTr="00197CBE">
        <w:trPr>
          <w:cantSplit/>
          <w:trHeight w:val="57"/>
        </w:trPr>
        <w:tc>
          <w:tcPr>
            <w:tcW w:w="4679" w:type="dxa"/>
            <w:noWrap/>
            <w:vAlign w:val="bottom"/>
          </w:tcPr>
          <w:p w:rsidR="0064657D" w:rsidRDefault="0064657D" w:rsidP="00265184">
            <w:pPr>
              <w:rPr>
                <w:i/>
                <w:iCs/>
                <w:sz w:val="20"/>
                <w:szCs w:val="20"/>
              </w:rPr>
            </w:pPr>
            <w:r>
              <w:rPr>
                <w:i/>
                <w:iCs/>
                <w:sz w:val="20"/>
                <w:szCs w:val="20"/>
              </w:rPr>
              <w:t>Manufacture of beverages</w:t>
            </w:r>
          </w:p>
        </w:tc>
        <w:tc>
          <w:tcPr>
            <w:tcW w:w="917" w:type="dxa"/>
            <w:noWrap/>
            <w:vAlign w:val="bottom"/>
          </w:tcPr>
          <w:p w:rsidR="0064657D" w:rsidRPr="00395080" w:rsidRDefault="0064657D" w:rsidP="00265184">
            <w:pPr>
              <w:jc w:val="center"/>
              <w:rPr>
                <w:sz w:val="20"/>
                <w:szCs w:val="20"/>
                <w:lang w:val="en-US"/>
              </w:rPr>
            </w:pPr>
            <w:r>
              <w:rPr>
                <w:sz w:val="20"/>
                <w:szCs w:val="20"/>
                <w:lang w:val="en-US"/>
              </w:rPr>
              <w:t>2014</w:t>
            </w:r>
          </w:p>
        </w:tc>
        <w:tc>
          <w:tcPr>
            <w:tcW w:w="948" w:type="dxa"/>
            <w:noWrap/>
            <w:vAlign w:val="bottom"/>
          </w:tcPr>
          <w:p w:rsidR="0064657D" w:rsidRDefault="0064657D" w:rsidP="00265184">
            <w:pPr>
              <w:jc w:val="right"/>
              <w:rPr>
                <w:sz w:val="20"/>
                <w:szCs w:val="20"/>
              </w:rPr>
            </w:pPr>
            <w:r>
              <w:rPr>
                <w:sz w:val="20"/>
                <w:szCs w:val="20"/>
              </w:rPr>
              <w:t>105,6</w:t>
            </w:r>
          </w:p>
        </w:tc>
        <w:tc>
          <w:tcPr>
            <w:tcW w:w="920" w:type="dxa"/>
            <w:noWrap/>
            <w:vAlign w:val="bottom"/>
          </w:tcPr>
          <w:p w:rsidR="0064657D" w:rsidRDefault="0064657D" w:rsidP="00265184">
            <w:pPr>
              <w:jc w:val="right"/>
              <w:rPr>
                <w:sz w:val="20"/>
                <w:szCs w:val="20"/>
              </w:rPr>
            </w:pPr>
            <w:r>
              <w:rPr>
                <w:sz w:val="20"/>
                <w:szCs w:val="20"/>
              </w:rPr>
              <w:t>105,5</w:t>
            </w:r>
          </w:p>
        </w:tc>
        <w:tc>
          <w:tcPr>
            <w:tcW w:w="920" w:type="dxa"/>
            <w:noWrap/>
            <w:vAlign w:val="bottom"/>
          </w:tcPr>
          <w:p w:rsidR="0064657D" w:rsidRDefault="0064657D" w:rsidP="00265184">
            <w:pPr>
              <w:jc w:val="right"/>
              <w:rPr>
                <w:sz w:val="20"/>
                <w:szCs w:val="20"/>
              </w:rPr>
            </w:pPr>
            <w:r>
              <w:rPr>
                <w:sz w:val="20"/>
                <w:szCs w:val="20"/>
              </w:rPr>
              <w:t>105,6</w:t>
            </w:r>
          </w:p>
        </w:tc>
        <w:tc>
          <w:tcPr>
            <w:tcW w:w="920" w:type="dxa"/>
            <w:noWrap/>
            <w:vAlign w:val="bottom"/>
          </w:tcPr>
          <w:p w:rsidR="0064657D" w:rsidRDefault="0064657D" w:rsidP="00265184">
            <w:pPr>
              <w:jc w:val="right"/>
              <w:rPr>
                <w:sz w:val="20"/>
                <w:szCs w:val="20"/>
              </w:rPr>
            </w:pPr>
            <w:r>
              <w:rPr>
                <w:sz w:val="20"/>
                <w:szCs w:val="20"/>
              </w:rPr>
              <w:t>108,3</w:t>
            </w:r>
          </w:p>
        </w:tc>
      </w:tr>
      <w:tr w:rsidR="00C01CF9" w:rsidRPr="009806E6" w:rsidTr="00197CBE">
        <w:trPr>
          <w:cantSplit/>
          <w:trHeight w:val="57"/>
        </w:trPr>
        <w:tc>
          <w:tcPr>
            <w:tcW w:w="4679" w:type="dxa"/>
            <w:noWrap/>
            <w:vAlign w:val="bottom"/>
          </w:tcPr>
          <w:p w:rsidR="00C01CF9" w:rsidRDefault="00C01CF9" w:rsidP="00C01CF9">
            <w:pPr>
              <w:rPr>
                <w:sz w:val="20"/>
                <w:szCs w:val="20"/>
              </w:rPr>
            </w:pPr>
          </w:p>
        </w:tc>
        <w:tc>
          <w:tcPr>
            <w:tcW w:w="917" w:type="dxa"/>
            <w:noWrap/>
            <w:vAlign w:val="bottom"/>
          </w:tcPr>
          <w:p w:rsidR="00C01CF9" w:rsidRDefault="00C01CF9" w:rsidP="00C01CF9">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119,1</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121,4</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129,1</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130,6</w:t>
            </w:r>
          </w:p>
        </w:tc>
      </w:tr>
      <w:tr w:rsidR="00B73F3F" w:rsidRPr="009806E6" w:rsidTr="00197CBE">
        <w:trPr>
          <w:cantSplit/>
          <w:trHeight w:val="57"/>
        </w:trPr>
        <w:tc>
          <w:tcPr>
            <w:tcW w:w="4679" w:type="dxa"/>
            <w:noWrap/>
            <w:vAlign w:val="bottom"/>
          </w:tcPr>
          <w:p w:rsidR="00B73F3F" w:rsidRDefault="00B73F3F" w:rsidP="00265184">
            <w:pPr>
              <w:rPr>
                <w:sz w:val="20"/>
                <w:szCs w:val="20"/>
              </w:rPr>
            </w:pPr>
          </w:p>
        </w:tc>
        <w:tc>
          <w:tcPr>
            <w:tcW w:w="917" w:type="dxa"/>
            <w:noWrap/>
            <w:vAlign w:val="bottom"/>
          </w:tcPr>
          <w:p w:rsidR="00B73F3F" w:rsidRDefault="00B73F3F" w:rsidP="00265184">
            <w:pPr>
              <w:jc w:val="center"/>
              <w:rPr>
                <w:sz w:val="20"/>
                <w:szCs w:val="20"/>
              </w:rPr>
            </w:pPr>
          </w:p>
        </w:tc>
        <w:tc>
          <w:tcPr>
            <w:tcW w:w="948"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lang w:val="ru-RU"/>
              </w:rPr>
            </w:pPr>
            <w:r>
              <w:rPr>
                <w:sz w:val="20"/>
                <w:szCs w:val="20"/>
              </w:rPr>
              <w:t>Виробництво тютюнових виробів</w:t>
            </w:r>
            <w:r>
              <w:rPr>
                <w:sz w:val="20"/>
                <w:szCs w:val="20"/>
                <w:lang w:val="ru-RU"/>
              </w:rPr>
              <w:t>/</w:t>
            </w:r>
          </w:p>
        </w:tc>
        <w:tc>
          <w:tcPr>
            <w:tcW w:w="917" w:type="dxa"/>
            <w:noWrap/>
            <w:vAlign w:val="bottom"/>
          </w:tcPr>
          <w:p w:rsidR="0064657D" w:rsidRPr="00395080" w:rsidRDefault="0064657D" w:rsidP="00265184">
            <w:pPr>
              <w:jc w:val="center"/>
              <w:rPr>
                <w:sz w:val="20"/>
                <w:szCs w:val="20"/>
                <w:lang w:val="en-US"/>
              </w:rPr>
            </w:pPr>
            <w:r>
              <w:rPr>
                <w:sz w:val="20"/>
                <w:szCs w:val="20"/>
                <w:lang w:val="en-US"/>
              </w:rPr>
              <w:t>2013</w:t>
            </w:r>
          </w:p>
        </w:tc>
        <w:tc>
          <w:tcPr>
            <w:tcW w:w="948" w:type="dxa"/>
            <w:noWrap/>
            <w:vAlign w:val="bottom"/>
          </w:tcPr>
          <w:p w:rsidR="0064657D" w:rsidRDefault="0064657D" w:rsidP="00265184">
            <w:pPr>
              <w:jc w:val="right"/>
              <w:rPr>
                <w:sz w:val="20"/>
                <w:szCs w:val="20"/>
              </w:rPr>
            </w:pPr>
            <w:r>
              <w:rPr>
                <w:sz w:val="20"/>
                <w:szCs w:val="20"/>
              </w:rPr>
              <w:t>107,4</w:t>
            </w:r>
          </w:p>
        </w:tc>
        <w:tc>
          <w:tcPr>
            <w:tcW w:w="920" w:type="dxa"/>
            <w:noWrap/>
            <w:vAlign w:val="bottom"/>
          </w:tcPr>
          <w:p w:rsidR="0064657D" w:rsidRDefault="0064657D" w:rsidP="00265184">
            <w:pPr>
              <w:jc w:val="right"/>
              <w:rPr>
                <w:sz w:val="20"/>
                <w:szCs w:val="20"/>
              </w:rPr>
            </w:pPr>
            <w:r>
              <w:rPr>
                <w:sz w:val="20"/>
                <w:szCs w:val="20"/>
              </w:rPr>
              <w:t>118,7</w:t>
            </w:r>
          </w:p>
        </w:tc>
        <w:tc>
          <w:tcPr>
            <w:tcW w:w="920" w:type="dxa"/>
            <w:noWrap/>
            <w:vAlign w:val="bottom"/>
          </w:tcPr>
          <w:p w:rsidR="0064657D" w:rsidRDefault="0064657D" w:rsidP="00265184">
            <w:pPr>
              <w:jc w:val="right"/>
              <w:rPr>
                <w:sz w:val="20"/>
                <w:szCs w:val="20"/>
              </w:rPr>
            </w:pPr>
            <w:r>
              <w:rPr>
                <w:sz w:val="20"/>
                <w:szCs w:val="20"/>
              </w:rPr>
              <w:t>112,5</w:t>
            </w:r>
          </w:p>
        </w:tc>
        <w:tc>
          <w:tcPr>
            <w:tcW w:w="920" w:type="dxa"/>
            <w:noWrap/>
            <w:vAlign w:val="bottom"/>
          </w:tcPr>
          <w:p w:rsidR="0064657D" w:rsidRDefault="0064657D" w:rsidP="00265184">
            <w:pPr>
              <w:jc w:val="right"/>
              <w:rPr>
                <w:sz w:val="20"/>
                <w:szCs w:val="20"/>
              </w:rPr>
            </w:pPr>
            <w:r>
              <w:rPr>
                <w:sz w:val="20"/>
                <w:szCs w:val="20"/>
              </w:rPr>
              <w:t>112,5</w:t>
            </w:r>
          </w:p>
        </w:tc>
      </w:tr>
      <w:tr w:rsidR="0064657D" w:rsidRPr="009806E6" w:rsidTr="00197CBE">
        <w:trPr>
          <w:cantSplit/>
          <w:trHeight w:val="57"/>
        </w:trPr>
        <w:tc>
          <w:tcPr>
            <w:tcW w:w="4679" w:type="dxa"/>
            <w:noWrap/>
            <w:vAlign w:val="bottom"/>
          </w:tcPr>
          <w:p w:rsidR="0064657D" w:rsidRDefault="0064657D" w:rsidP="00265184">
            <w:pPr>
              <w:rPr>
                <w:i/>
                <w:iCs/>
                <w:sz w:val="20"/>
                <w:szCs w:val="20"/>
              </w:rPr>
            </w:pPr>
            <w:r>
              <w:rPr>
                <w:i/>
                <w:iCs/>
                <w:sz w:val="20"/>
                <w:szCs w:val="20"/>
              </w:rPr>
              <w:t>Manufacture of tobacco products</w:t>
            </w:r>
          </w:p>
        </w:tc>
        <w:tc>
          <w:tcPr>
            <w:tcW w:w="917" w:type="dxa"/>
            <w:noWrap/>
            <w:vAlign w:val="bottom"/>
          </w:tcPr>
          <w:p w:rsidR="0064657D" w:rsidRPr="00395080" w:rsidRDefault="0064657D" w:rsidP="00265184">
            <w:pPr>
              <w:jc w:val="center"/>
              <w:rPr>
                <w:sz w:val="20"/>
                <w:szCs w:val="20"/>
                <w:lang w:val="en-US"/>
              </w:rPr>
            </w:pPr>
            <w:r>
              <w:rPr>
                <w:sz w:val="20"/>
                <w:szCs w:val="20"/>
                <w:lang w:val="en-US"/>
              </w:rPr>
              <w:t>2014</w:t>
            </w:r>
          </w:p>
        </w:tc>
        <w:tc>
          <w:tcPr>
            <w:tcW w:w="948" w:type="dxa"/>
            <w:noWrap/>
            <w:vAlign w:val="bottom"/>
          </w:tcPr>
          <w:p w:rsidR="0064657D" w:rsidRDefault="0064657D" w:rsidP="00265184">
            <w:pPr>
              <w:jc w:val="right"/>
              <w:rPr>
                <w:sz w:val="20"/>
                <w:szCs w:val="20"/>
              </w:rPr>
            </w:pPr>
            <w:r>
              <w:rPr>
                <w:sz w:val="20"/>
                <w:szCs w:val="20"/>
              </w:rPr>
              <w:t>128,6</w:t>
            </w:r>
          </w:p>
        </w:tc>
        <w:tc>
          <w:tcPr>
            <w:tcW w:w="920" w:type="dxa"/>
            <w:noWrap/>
            <w:vAlign w:val="bottom"/>
          </w:tcPr>
          <w:p w:rsidR="0064657D" w:rsidRDefault="0064657D" w:rsidP="00265184">
            <w:pPr>
              <w:jc w:val="right"/>
              <w:rPr>
                <w:sz w:val="20"/>
                <w:szCs w:val="20"/>
              </w:rPr>
            </w:pPr>
            <w:r>
              <w:rPr>
                <w:sz w:val="20"/>
                <w:szCs w:val="20"/>
              </w:rPr>
              <w:t>121,3</w:t>
            </w:r>
          </w:p>
        </w:tc>
        <w:tc>
          <w:tcPr>
            <w:tcW w:w="920" w:type="dxa"/>
            <w:noWrap/>
            <w:vAlign w:val="bottom"/>
          </w:tcPr>
          <w:p w:rsidR="0064657D" w:rsidRDefault="0064657D" w:rsidP="00265184">
            <w:pPr>
              <w:jc w:val="right"/>
              <w:rPr>
                <w:sz w:val="20"/>
                <w:szCs w:val="20"/>
              </w:rPr>
            </w:pPr>
            <w:r>
              <w:rPr>
                <w:sz w:val="20"/>
                <w:szCs w:val="20"/>
              </w:rPr>
              <w:t>120,3</w:t>
            </w:r>
          </w:p>
        </w:tc>
        <w:tc>
          <w:tcPr>
            <w:tcW w:w="920" w:type="dxa"/>
            <w:noWrap/>
            <w:vAlign w:val="bottom"/>
          </w:tcPr>
          <w:p w:rsidR="0064657D" w:rsidRDefault="0064657D" w:rsidP="00265184">
            <w:pPr>
              <w:jc w:val="right"/>
              <w:rPr>
                <w:sz w:val="20"/>
                <w:szCs w:val="20"/>
              </w:rPr>
            </w:pPr>
            <w:r>
              <w:rPr>
                <w:sz w:val="20"/>
                <w:szCs w:val="20"/>
              </w:rPr>
              <w:t>130,5</w:t>
            </w:r>
          </w:p>
        </w:tc>
      </w:tr>
      <w:tr w:rsidR="00C01CF9" w:rsidRPr="009806E6" w:rsidTr="00197CBE">
        <w:trPr>
          <w:cantSplit/>
          <w:trHeight w:val="57"/>
        </w:trPr>
        <w:tc>
          <w:tcPr>
            <w:tcW w:w="4679" w:type="dxa"/>
            <w:noWrap/>
            <w:vAlign w:val="bottom"/>
          </w:tcPr>
          <w:p w:rsidR="00C01CF9" w:rsidRDefault="00C01CF9" w:rsidP="00C01CF9">
            <w:pPr>
              <w:rPr>
                <w:sz w:val="20"/>
                <w:szCs w:val="20"/>
              </w:rPr>
            </w:pPr>
          </w:p>
        </w:tc>
        <w:tc>
          <w:tcPr>
            <w:tcW w:w="917" w:type="dxa"/>
            <w:noWrap/>
            <w:vAlign w:val="bottom"/>
          </w:tcPr>
          <w:p w:rsidR="00C01CF9" w:rsidRDefault="00C01CF9" w:rsidP="00C01CF9">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119,7</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119,6</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124,3</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127,3</w:t>
            </w:r>
          </w:p>
        </w:tc>
      </w:tr>
      <w:tr w:rsidR="00B73F3F" w:rsidRPr="009806E6" w:rsidTr="00197CBE">
        <w:trPr>
          <w:cantSplit/>
          <w:trHeight w:val="57"/>
        </w:trPr>
        <w:tc>
          <w:tcPr>
            <w:tcW w:w="4679" w:type="dxa"/>
            <w:noWrap/>
            <w:vAlign w:val="bottom"/>
          </w:tcPr>
          <w:p w:rsidR="00B73F3F" w:rsidRDefault="00B73F3F" w:rsidP="00265184">
            <w:pPr>
              <w:rPr>
                <w:sz w:val="20"/>
                <w:szCs w:val="20"/>
              </w:rPr>
            </w:pPr>
          </w:p>
        </w:tc>
        <w:tc>
          <w:tcPr>
            <w:tcW w:w="917" w:type="dxa"/>
            <w:noWrap/>
            <w:vAlign w:val="bottom"/>
          </w:tcPr>
          <w:p w:rsidR="00B73F3F" w:rsidRDefault="00B73F3F" w:rsidP="00265184">
            <w:pPr>
              <w:jc w:val="center"/>
              <w:rPr>
                <w:sz w:val="20"/>
                <w:szCs w:val="20"/>
              </w:rPr>
            </w:pPr>
          </w:p>
        </w:tc>
        <w:tc>
          <w:tcPr>
            <w:tcW w:w="948"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rPr>
            </w:pPr>
            <w:r>
              <w:rPr>
                <w:sz w:val="20"/>
                <w:szCs w:val="20"/>
              </w:rPr>
              <w:t>Текстильне виробництво; виробництво одягу, шкіри, виробів зі шкіри та інших матеріалів</w:t>
            </w:r>
            <w:r w:rsidRPr="00A40432">
              <w:rPr>
                <w:sz w:val="20"/>
                <w:szCs w:val="20"/>
              </w:rPr>
              <w:t>/</w:t>
            </w:r>
          </w:p>
        </w:tc>
        <w:tc>
          <w:tcPr>
            <w:tcW w:w="917" w:type="dxa"/>
            <w:noWrap/>
            <w:vAlign w:val="bottom"/>
          </w:tcPr>
          <w:p w:rsidR="0064657D" w:rsidRPr="00395080" w:rsidRDefault="0064657D" w:rsidP="00265184">
            <w:pPr>
              <w:jc w:val="center"/>
              <w:rPr>
                <w:sz w:val="20"/>
                <w:szCs w:val="20"/>
                <w:lang w:val="en-US"/>
              </w:rPr>
            </w:pPr>
            <w:r>
              <w:rPr>
                <w:sz w:val="20"/>
                <w:szCs w:val="20"/>
                <w:lang w:val="en-US"/>
              </w:rPr>
              <w:t>2013</w:t>
            </w:r>
          </w:p>
        </w:tc>
        <w:tc>
          <w:tcPr>
            <w:tcW w:w="948" w:type="dxa"/>
            <w:noWrap/>
            <w:vAlign w:val="bottom"/>
          </w:tcPr>
          <w:p w:rsidR="0064657D" w:rsidRDefault="0064657D" w:rsidP="00265184">
            <w:pPr>
              <w:jc w:val="right"/>
              <w:rPr>
                <w:sz w:val="20"/>
                <w:szCs w:val="20"/>
              </w:rPr>
            </w:pPr>
            <w:r>
              <w:rPr>
                <w:sz w:val="20"/>
                <w:szCs w:val="20"/>
              </w:rPr>
              <w:t>102,1</w:t>
            </w:r>
          </w:p>
        </w:tc>
        <w:tc>
          <w:tcPr>
            <w:tcW w:w="920" w:type="dxa"/>
            <w:noWrap/>
            <w:vAlign w:val="bottom"/>
          </w:tcPr>
          <w:p w:rsidR="0064657D" w:rsidRDefault="0064657D" w:rsidP="00265184">
            <w:pPr>
              <w:jc w:val="right"/>
              <w:rPr>
                <w:sz w:val="20"/>
                <w:szCs w:val="20"/>
              </w:rPr>
            </w:pPr>
            <w:r>
              <w:rPr>
                <w:sz w:val="20"/>
                <w:szCs w:val="20"/>
              </w:rPr>
              <w:t>101,9</w:t>
            </w:r>
          </w:p>
        </w:tc>
        <w:tc>
          <w:tcPr>
            <w:tcW w:w="920" w:type="dxa"/>
            <w:noWrap/>
            <w:vAlign w:val="bottom"/>
          </w:tcPr>
          <w:p w:rsidR="0064657D" w:rsidRDefault="0064657D" w:rsidP="00265184">
            <w:pPr>
              <w:jc w:val="right"/>
              <w:rPr>
                <w:sz w:val="20"/>
                <w:szCs w:val="20"/>
              </w:rPr>
            </w:pPr>
            <w:r>
              <w:rPr>
                <w:sz w:val="20"/>
                <w:szCs w:val="20"/>
              </w:rPr>
              <w:t>101,5</w:t>
            </w:r>
          </w:p>
        </w:tc>
        <w:tc>
          <w:tcPr>
            <w:tcW w:w="920" w:type="dxa"/>
            <w:noWrap/>
            <w:vAlign w:val="bottom"/>
          </w:tcPr>
          <w:p w:rsidR="0064657D" w:rsidRDefault="0064657D" w:rsidP="00265184">
            <w:pPr>
              <w:jc w:val="right"/>
              <w:rPr>
                <w:sz w:val="20"/>
                <w:szCs w:val="20"/>
              </w:rPr>
            </w:pPr>
            <w:r>
              <w:rPr>
                <w:sz w:val="20"/>
                <w:szCs w:val="20"/>
              </w:rPr>
              <w:t>101,3</w:t>
            </w:r>
          </w:p>
        </w:tc>
      </w:tr>
      <w:tr w:rsidR="0064657D" w:rsidRPr="009806E6" w:rsidTr="00197CBE">
        <w:trPr>
          <w:cantSplit/>
          <w:trHeight w:val="57"/>
        </w:trPr>
        <w:tc>
          <w:tcPr>
            <w:tcW w:w="4679" w:type="dxa"/>
            <w:noWrap/>
            <w:vAlign w:val="bottom"/>
          </w:tcPr>
          <w:p w:rsidR="0064657D" w:rsidRDefault="0064657D" w:rsidP="00197CBE">
            <w:pPr>
              <w:rPr>
                <w:i/>
                <w:iCs/>
                <w:sz w:val="20"/>
                <w:szCs w:val="20"/>
              </w:rPr>
            </w:pPr>
            <w:r>
              <w:rPr>
                <w:i/>
                <w:iCs/>
                <w:sz w:val="20"/>
                <w:szCs w:val="20"/>
              </w:rPr>
              <w:t xml:space="preserve">Manufacture of textiles, wearing apparel, leather and </w:t>
            </w:r>
          </w:p>
        </w:tc>
        <w:tc>
          <w:tcPr>
            <w:tcW w:w="917" w:type="dxa"/>
            <w:noWrap/>
            <w:vAlign w:val="bottom"/>
          </w:tcPr>
          <w:p w:rsidR="0064657D" w:rsidRPr="00395080" w:rsidRDefault="0064657D" w:rsidP="00265184">
            <w:pPr>
              <w:jc w:val="center"/>
              <w:rPr>
                <w:sz w:val="20"/>
                <w:szCs w:val="20"/>
                <w:lang w:val="en-US"/>
              </w:rPr>
            </w:pPr>
            <w:r>
              <w:rPr>
                <w:sz w:val="20"/>
                <w:szCs w:val="20"/>
                <w:lang w:val="en-US"/>
              </w:rPr>
              <w:t>2014</w:t>
            </w:r>
          </w:p>
        </w:tc>
        <w:tc>
          <w:tcPr>
            <w:tcW w:w="948" w:type="dxa"/>
            <w:noWrap/>
            <w:vAlign w:val="bottom"/>
          </w:tcPr>
          <w:p w:rsidR="0064657D" w:rsidRDefault="0064657D" w:rsidP="00265184">
            <w:pPr>
              <w:jc w:val="right"/>
              <w:rPr>
                <w:sz w:val="20"/>
                <w:szCs w:val="20"/>
              </w:rPr>
            </w:pPr>
            <w:r>
              <w:rPr>
                <w:sz w:val="20"/>
                <w:szCs w:val="20"/>
              </w:rPr>
              <w:t>100,9</w:t>
            </w:r>
          </w:p>
        </w:tc>
        <w:tc>
          <w:tcPr>
            <w:tcW w:w="920" w:type="dxa"/>
            <w:noWrap/>
            <w:vAlign w:val="bottom"/>
          </w:tcPr>
          <w:p w:rsidR="0064657D" w:rsidRDefault="0064657D" w:rsidP="00265184">
            <w:pPr>
              <w:jc w:val="right"/>
              <w:rPr>
                <w:sz w:val="20"/>
                <w:szCs w:val="20"/>
              </w:rPr>
            </w:pPr>
            <w:r>
              <w:rPr>
                <w:sz w:val="20"/>
                <w:szCs w:val="20"/>
              </w:rPr>
              <w:t>101,5</w:t>
            </w:r>
          </w:p>
        </w:tc>
        <w:tc>
          <w:tcPr>
            <w:tcW w:w="920" w:type="dxa"/>
            <w:noWrap/>
            <w:vAlign w:val="bottom"/>
          </w:tcPr>
          <w:p w:rsidR="0064657D" w:rsidRDefault="0064657D" w:rsidP="00265184">
            <w:pPr>
              <w:jc w:val="right"/>
              <w:rPr>
                <w:sz w:val="20"/>
                <w:szCs w:val="20"/>
              </w:rPr>
            </w:pPr>
            <w:r>
              <w:rPr>
                <w:sz w:val="20"/>
                <w:szCs w:val="20"/>
              </w:rPr>
              <w:t>103,7</w:t>
            </w:r>
          </w:p>
        </w:tc>
        <w:tc>
          <w:tcPr>
            <w:tcW w:w="920" w:type="dxa"/>
            <w:noWrap/>
            <w:vAlign w:val="bottom"/>
          </w:tcPr>
          <w:p w:rsidR="0064657D" w:rsidRDefault="0064657D" w:rsidP="00265184">
            <w:pPr>
              <w:jc w:val="right"/>
              <w:rPr>
                <w:sz w:val="20"/>
                <w:szCs w:val="20"/>
              </w:rPr>
            </w:pPr>
            <w:r>
              <w:rPr>
                <w:sz w:val="20"/>
                <w:szCs w:val="20"/>
              </w:rPr>
              <w:t>108,8</w:t>
            </w:r>
          </w:p>
        </w:tc>
      </w:tr>
      <w:tr w:rsidR="00C01CF9" w:rsidRPr="009806E6" w:rsidTr="00197CBE">
        <w:trPr>
          <w:cantSplit/>
          <w:trHeight w:val="57"/>
        </w:trPr>
        <w:tc>
          <w:tcPr>
            <w:tcW w:w="4679" w:type="dxa"/>
            <w:noWrap/>
            <w:vAlign w:val="bottom"/>
          </w:tcPr>
          <w:p w:rsidR="00C01CF9" w:rsidRDefault="00197CBE" w:rsidP="00C01CF9">
            <w:pPr>
              <w:rPr>
                <w:sz w:val="20"/>
                <w:szCs w:val="20"/>
              </w:rPr>
            </w:pPr>
            <w:r>
              <w:rPr>
                <w:i/>
                <w:iCs/>
                <w:sz w:val="20"/>
                <w:szCs w:val="20"/>
              </w:rPr>
              <w:t>related products</w:t>
            </w:r>
          </w:p>
        </w:tc>
        <w:tc>
          <w:tcPr>
            <w:tcW w:w="917" w:type="dxa"/>
            <w:noWrap/>
            <w:vAlign w:val="bottom"/>
          </w:tcPr>
          <w:p w:rsidR="00C01CF9" w:rsidRDefault="00C01CF9" w:rsidP="00C01CF9">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126,0</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139,9</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142,2</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138,0</w:t>
            </w:r>
          </w:p>
        </w:tc>
      </w:tr>
      <w:tr w:rsidR="00B73F3F" w:rsidRPr="009806E6" w:rsidTr="00197CBE">
        <w:trPr>
          <w:cantSplit/>
          <w:trHeight w:val="57"/>
        </w:trPr>
        <w:tc>
          <w:tcPr>
            <w:tcW w:w="4679" w:type="dxa"/>
            <w:noWrap/>
            <w:vAlign w:val="bottom"/>
          </w:tcPr>
          <w:p w:rsidR="00B73F3F" w:rsidRDefault="00B73F3F" w:rsidP="00265184">
            <w:pPr>
              <w:rPr>
                <w:sz w:val="20"/>
                <w:szCs w:val="20"/>
              </w:rPr>
            </w:pPr>
          </w:p>
        </w:tc>
        <w:tc>
          <w:tcPr>
            <w:tcW w:w="917" w:type="dxa"/>
            <w:noWrap/>
            <w:vAlign w:val="bottom"/>
          </w:tcPr>
          <w:p w:rsidR="00B73F3F" w:rsidRDefault="00B73F3F" w:rsidP="00265184">
            <w:pPr>
              <w:jc w:val="center"/>
              <w:rPr>
                <w:sz w:val="20"/>
                <w:szCs w:val="20"/>
              </w:rPr>
            </w:pPr>
          </w:p>
        </w:tc>
        <w:tc>
          <w:tcPr>
            <w:tcW w:w="948"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lang w:val="ru-RU"/>
              </w:rPr>
            </w:pPr>
            <w:r>
              <w:rPr>
                <w:sz w:val="20"/>
                <w:szCs w:val="20"/>
              </w:rPr>
              <w:t>Текстильне виробництво</w:t>
            </w:r>
            <w:r>
              <w:rPr>
                <w:sz w:val="20"/>
                <w:szCs w:val="20"/>
                <w:lang w:val="ru-RU"/>
              </w:rPr>
              <w:t>/</w:t>
            </w:r>
          </w:p>
        </w:tc>
        <w:tc>
          <w:tcPr>
            <w:tcW w:w="917" w:type="dxa"/>
            <w:noWrap/>
            <w:vAlign w:val="bottom"/>
          </w:tcPr>
          <w:p w:rsidR="0064657D" w:rsidRPr="00395080" w:rsidRDefault="0064657D" w:rsidP="00265184">
            <w:pPr>
              <w:jc w:val="center"/>
              <w:rPr>
                <w:sz w:val="20"/>
                <w:szCs w:val="20"/>
                <w:lang w:val="en-US"/>
              </w:rPr>
            </w:pPr>
            <w:r>
              <w:rPr>
                <w:sz w:val="20"/>
                <w:szCs w:val="20"/>
                <w:lang w:val="en-US"/>
              </w:rPr>
              <w:t>2013</w:t>
            </w:r>
          </w:p>
        </w:tc>
        <w:tc>
          <w:tcPr>
            <w:tcW w:w="948" w:type="dxa"/>
            <w:noWrap/>
            <w:vAlign w:val="bottom"/>
          </w:tcPr>
          <w:p w:rsidR="0064657D" w:rsidRDefault="0064657D" w:rsidP="00265184">
            <w:pPr>
              <w:jc w:val="right"/>
              <w:rPr>
                <w:sz w:val="20"/>
                <w:szCs w:val="20"/>
              </w:rPr>
            </w:pPr>
            <w:r>
              <w:rPr>
                <w:sz w:val="20"/>
                <w:szCs w:val="20"/>
              </w:rPr>
              <w:t>101,4</w:t>
            </w:r>
          </w:p>
        </w:tc>
        <w:tc>
          <w:tcPr>
            <w:tcW w:w="920" w:type="dxa"/>
            <w:noWrap/>
            <w:vAlign w:val="bottom"/>
          </w:tcPr>
          <w:p w:rsidR="0064657D" w:rsidRDefault="0064657D" w:rsidP="00265184">
            <w:pPr>
              <w:jc w:val="right"/>
              <w:rPr>
                <w:sz w:val="20"/>
                <w:szCs w:val="20"/>
              </w:rPr>
            </w:pPr>
            <w:r>
              <w:rPr>
                <w:sz w:val="20"/>
                <w:szCs w:val="20"/>
              </w:rPr>
              <w:t>101,5</w:t>
            </w:r>
          </w:p>
        </w:tc>
        <w:tc>
          <w:tcPr>
            <w:tcW w:w="920" w:type="dxa"/>
            <w:noWrap/>
            <w:vAlign w:val="bottom"/>
          </w:tcPr>
          <w:p w:rsidR="0064657D" w:rsidRDefault="0064657D" w:rsidP="00265184">
            <w:pPr>
              <w:jc w:val="right"/>
              <w:rPr>
                <w:sz w:val="20"/>
                <w:szCs w:val="20"/>
              </w:rPr>
            </w:pPr>
            <w:r>
              <w:rPr>
                <w:sz w:val="20"/>
                <w:szCs w:val="20"/>
              </w:rPr>
              <w:t>100,3</w:t>
            </w:r>
          </w:p>
        </w:tc>
        <w:tc>
          <w:tcPr>
            <w:tcW w:w="920" w:type="dxa"/>
            <w:noWrap/>
            <w:vAlign w:val="bottom"/>
          </w:tcPr>
          <w:p w:rsidR="0064657D" w:rsidRDefault="0064657D" w:rsidP="00265184">
            <w:pPr>
              <w:jc w:val="right"/>
              <w:rPr>
                <w:sz w:val="20"/>
                <w:szCs w:val="20"/>
              </w:rPr>
            </w:pPr>
            <w:r>
              <w:rPr>
                <w:sz w:val="20"/>
                <w:szCs w:val="20"/>
              </w:rPr>
              <w:t>100,3</w:t>
            </w:r>
          </w:p>
        </w:tc>
      </w:tr>
      <w:tr w:rsidR="0064657D" w:rsidRPr="009806E6" w:rsidTr="00197CBE">
        <w:trPr>
          <w:cantSplit/>
          <w:trHeight w:val="57"/>
        </w:trPr>
        <w:tc>
          <w:tcPr>
            <w:tcW w:w="4679" w:type="dxa"/>
            <w:noWrap/>
            <w:vAlign w:val="bottom"/>
          </w:tcPr>
          <w:p w:rsidR="0064657D" w:rsidRDefault="0064657D" w:rsidP="00265184">
            <w:pPr>
              <w:rPr>
                <w:i/>
                <w:iCs/>
                <w:sz w:val="20"/>
                <w:szCs w:val="20"/>
              </w:rPr>
            </w:pPr>
            <w:r>
              <w:rPr>
                <w:i/>
                <w:iCs/>
                <w:sz w:val="20"/>
                <w:szCs w:val="20"/>
              </w:rPr>
              <w:t>Manufacture of textiles</w:t>
            </w:r>
          </w:p>
        </w:tc>
        <w:tc>
          <w:tcPr>
            <w:tcW w:w="917" w:type="dxa"/>
            <w:noWrap/>
            <w:vAlign w:val="bottom"/>
          </w:tcPr>
          <w:p w:rsidR="0064657D" w:rsidRPr="00395080" w:rsidRDefault="0064657D" w:rsidP="00265184">
            <w:pPr>
              <w:jc w:val="center"/>
              <w:rPr>
                <w:sz w:val="20"/>
                <w:szCs w:val="20"/>
                <w:lang w:val="en-US"/>
              </w:rPr>
            </w:pPr>
            <w:r>
              <w:rPr>
                <w:sz w:val="20"/>
                <w:szCs w:val="20"/>
                <w:lang w:val="en-US"/>
              </w:rPr>
              <w:t>2014</w:t>
            </w:r>
          </w:p>
        </w:tc>
        <w:tc>
          <w:tcPr>
            <w:tcW w:w="948" w:type="dxa"/>
            <w:noWrap/>
            <w:vAlign w:val="bottom"/>
          </w:tcPr>
          <w:p w:rsidR="0064657D" w:rsidRDefault="0064657D" w:rsidP="00265184">
            <w:pPr>
              <w:jc w:val="right"/>
              <w:rPr>
                <w:sz w:val="20"/>
                <w:szCs w:val="20"/>
              </w:rPr>
            </w:pPr>
            <w:r>
              <w:rPr>
                <w:sz w:val="20"/>
                <w:szCs w:val="20"/>
              </w:rPr>
              <w:t>99,9</w:t>
            </w:r>
          </w:p>
        </w:tc>
        <w:tc>
          <w:tcPr>
            <w:tcW w:w="920" w:type="dxa"/>
            <w:noWrap/>
            <w:vAlign w:val="bottom"/>
          </w:tcPr>
          <w:p w:rsidR="0064657D" w:rsidRDefault="0064657D" w:rsidP="00265184">
            <w:pPr>
              <w:jc w:val="right"/>
              <w:rPr>
                <w:sz w:val="20"/>
                <w:szCs w:val="20"/>
              </w:rPr>
            </w:pPr>
            <w:r>
              <w:rPr>
                <w:sz w:val="20"/>
                <w:szCs w:val="20"/>
              </w:rPr>
              <w:t>101,1</w:t>
            </w:r>
          </w:p>
        </w:tc>
        <w:tc>
          <w:tcPr>
            <w:tcW w:w="920" w:type="dxa"/>
            <w:noWrap/>
            <w:vAlign w:val="bottom"/>
          </w:tcPr>
          <w:p w:rsidR="0064657D" w:rsidRDefault="0064657D" w:rsidP="00265184">
            <w:pPr>
              <w:jc w:val="right"/>
              <w:rPr>
                <w:sz w:val="20"/>
                <w:szCs w:val="20"/>
              </w:rPr>
            </w:pPr>
            <w:r>
              <w:rPr>
                <w:sz w:val="20"/>
                <w:szCs w:val="20"/>
              </w:rPr>
              <w:t>105,4</w:t>
            </w:r>
          </w:p>
        </w:tc>
        <w:tc>
          <w:tcPr>
            <w:tcW w:w="920" w:type="dxa"/>
            <w:noWrap/>
            <w:vAlign w:val="bottom"/>
          </w:tcPr>
          <w:p w:rsidR="0064657D" w:rsidRDefault="0064657D" w:rsidP="00265184">
            <w:pPr>
              <w:jc w:val="right"/>
              <w:rPr>
                <w:sz w:val="20"/>
                <w:szCs w:val="20"/>
              </w:rPr>
            </w:pPr>
            <w:r>
              <w:rPr>
                <w:sz w:val="20"/>
                <w:szCs w:val="20"/>
              </w:rPr>
              <w:t>114,8</w:t>
            </w:r>
          </w:p>
        </w:tc>
      </w:tr>
      <w:tr w:rsidR="00C01CF9" w:rsidRPr="009806E6" w:rsidTr="00197CBE">
        <w:trPr>
          <w:cantSplit/>
          <w:trHeight w:val="57"/>
        </w:trPr>
        <w:tc>
          <w:tcPr>
            <w:tcW w:w="4679" w:type="dxa"/>
            <w:noWrap/>
            <w:vAlign w:val="bottom"/>
          </w:tcPr>
          <w:p w:rsidR="00C01CF9" w:rsidRDefault="00C01CF9" w:rsidP="00C01CF9">
            <w:pPr>
              <w:rPr>
                <w:sz w:val="20"/>
                <w:szCs w:val="20"/>
              </w:rPr>
            </w:pPr>
          </w:p>
        </w:tc>
        <w:tc>
          <w:tcPr>
            <w:tcW w:w="917" w:type="dxa"/>
            <w:noWrap/>
            <w:vAlign w:val="bottom"/>
          </w:tcPr>
          <w:p w:rsidR="00C01CF9" w:rsidRDefault="00C01CF9" w:rsidP="00C01CF9">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139,8</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159,9</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159,3</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147,6</w:t>
            </w:r>
          </w:p>
        </w:tc>
      </w:tr>
      <w:tr w:rsidR="00B73F3F" w:rsidRPr="009806E6" w:rsidTr="00197CBE">
        <w:trPr>
          <w:cantSplit/>
          <w:trHeight w:val="57"/>
        </w:trPr>
        <w:tc>
          <w:tcPr>
            <w:tcW w:w="4679" w:type="dxa"/>
            <w:noWrap/>
            <w:vAlign w:val="bottom"/>
          </w:tcPr>
          <w:p w:rsidR="00B73F3F" w:rsidRDefault="00B73F3F" w:rsidP="00265184">
            <w:pPr>
              <w:rPr>
                <w:sz w:val="20"/>
                <w:szCs w:val="20"/>
              </w:rPr>
            </w:pPr>
          </w:p>
        </w:tc>
        <w:tc>
          <w:tcPr>
            <w:tcW w:w="917" w:type="dxa"/>
            <w:noWrap/>
            <w:vAlign w:val="bottom"/>
          </w:tcPr>
          <w:p w:rsidR="00B73F3F" w:rsidRDefault="00B73F3F" w:rsidP="00265184">
            <w:pPr>
              <w:jc w:val="center"/>
              <w:rPr>
                <w:sz w:val="20"/>
                <w:szCs w:val="20"/>
              </w:rPr>
            </w:pPr>
          </w:p>
        </w:tc>
        <w:tc>
          <w:tcPr>
            <w:tcW w:w="948"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lang w:val="ru-RU"/>
              </w:rPr>
            </w:pPr>
            <w:r>
              <w:rPr>
                <w:sz w:val="20"/>
                <w:szCs w:val="20"/>
              </w:rPr>
              <w:t>Виробництво одягу</w:t>
            </w:r>
            <w:r>
              <w:rPr>
                <w:sz w:val="20"/>
                <w:szCs w:val="20"/>
                <w:lang w:val="ru-RU"/>
              </w:rPr>
              <w:t>/</w:t>
            </w:r>
          </w:p>
        </w:tc>
        <w:tc>
          <w:tcPr>
            <w:tcW w:w="917" w:type="dxa"/>
            <w:noWrap/>
            <w:vAlign w:val="bottom"/>
          </w:tcPr>
          <w:p w:rsidR="0064657D" w:rsidRPr="00395080" w:rsidRDefault="0064657D" w:rsidP="00265184">
            <w:pPr>
              <w:jc w:val="center"/>
              <w:rPr>
                <w:sz w:val="20"/>
                <w:szCs w:val="20"/>
                <w:lang w:val="en-US"/>
              </w:rPr>
            </w:pPr>
            <w:r>
              <w:rPr>
                <w:sz w:val="20"/>
                <w:szCs w:val="20"/>
                <w:lang w:val="en-US"/>
              </w:rPr>
              <w:t>2013</w:t>
            </w:r>
          </w:p>
        </w:tc>
        <w:tc>
          <w:tcPr>
            <w:tcW w:w="948" w:type="dxa"/>
            <w:noWrap/>
            <w:vAlign w:val="bottom"/>
          </w:tcPr>
          <w:p w:rsidR="0064657D" w:rsidRDefault="0064657D" w:rsidP="00265184">
            <w:pPr>
              <w:jc w:val="right"/>
              <w:rPr>
                <w:sz w:val="20"/>
                <w:szCs w:val="20"/>
              </w:rPr>
            </w:pPr>
            <w:r>
              <w:rPr>
                <w:sz w:val="20"/>
                <w:szCs w:val="20"/>
              </w:rPr>
              <w:t>103,2</w:t>
            </w:r>
          </w:p>
        </w:tc>
        <w:tc>
          <w:tcPr>
            <w:tcW w:w="920" w:type="dxa"/>
            <w:noWrap/>
            <w:vAlign w:val="bottom"/>
          </w:tcPr>
          <w:p w:rsidR="0064657D" w:rsidRDefault="0064657D" w:rsidP="00265184">
            <w:pPr>
              <w:jc w:val="right"/>
              <w:rPr>
                <w:sz w:val="20"/>
                <w:szCs w:val="20"/>
              </w:rPr>
            </w:pPr>
            <w:r>
              <w:rPr>
                <w:sz w:val="20"/>
                <w:szCs w:val="20"/>
              </w:rPr>
              <w:t>102,6</w:t>
            </w:r>
          </w:p>
        </w:tc>
        <w:tc>
          <w:tcPr>
            <w:tcW w:w="920" w:type="dxa"/>
            <w:noWrap/>
            <w:vAlign w:val="bottom"/>
          </w:tcPr>
          <w:p w:rsidR="0064657D" w:rsidRDefault="0064657D" w:rsidP="00265184">
            <w:pPr>
              <w:jc w:val="right"/>
              <w:rPr>
                <w:sz w:val="20"/>
                <w:szCs w:val="20"/>
              </w:rPr>
            </w:pPr>
            <w:r>
              <w:rPr>
                <w:sz w:val="20"/>
                <w:szCs w:val="20"/>
              </w:rPr>
              <w:t>102,6</w:t>
            </w:r>
          </w:p>
        </w:tc>
        <w:tc>
          <w:tcPr>
            <w:tcW w:w="920" w:type="dxa"/>
            <w:noWrap/>
            <w:vAlign w:val="bottom"/>
          </w:tcPr>
          <w:p w:rsidR="0064657D" w:rsidRDefault="0064657D" w:rsidP="00265184">
            <w:pPr>
              <w:jc w:val="right"/>
              <w:rPr>
                <w:sz w:val="20"/>
                <w:szCs w:val="20"/>
              </w:rPr>
            </w:pPr>
            <w:r>
              <w:rPr>
                <w:sz w:val="20"/>
                <w:szCs w:val="20"/>
              </w:rPr>
              <w:t>101,8</w:t>
            </w:r>
          </w:p>
        </w:tc>
      </w:tr>
      <w:tr w:rsidR="0064657D" w:rsidRPr="009806E6" w:rsidTr="00197CBE">
        <w:trPr>
          <w:cantSplit/>
          <w:trHeight w:val="57"/>
        </w:trPr>
        <w:tc>
          <w:tcPr>
            <w:tcW w:w="4679" w:type="dxa"/>
            <w:noWrap/>
            <w:vAlign w:val="bottom"/>
          </w:tcPr>
          <w:p w:rsidR="0064657D" w:rsidRDefault="0064657D" w:rsidP="00265184">
            <w:pPr>
              <w:rPr>
                <w:i/>
                <w:iCs/>
                <w:sz w:val="20"/>
                <w:szCs w:val="20"/>
              </w:rPr>
            </w:pPr>
            <w:r>
              <w:rPr>
                <w:i/>
                <w:iCs/>
                <w:sz w:val="20"/>
                <w:szCs w:val="20"/>
              </w:rPr>
              <w:t>Manufacture of wearing apparel</w:t>
            </w:r>
          </w:p>
        </w:tc>
        <w:tc>
          <w:tcPr>
            <w:tcW w:w="917" w:type="dxa"/>
            <w:noWrap/>
            <w:vAlign w:val="bottom"/>
          </w:tcPr>
          <w:p w:rsidR="0064657D" w:rsidRPr="00395080" w:rsidRDefault="0064657D" w:rsidP="00265184">
            <w:pPr>
              <w:jc w:val="center"/>
              <w:rPr>
                <w:sz w:val="20"/>
                <w:szCs w:val="20"/>
                <w:lang w:val="en-US"/>
              </w:rPr>
            </w:pPr>
            <w:r>
              <w:rPr>
                <w:sz w:val="20"/>
                <w:szCs w:val="20"/>
                <w:lang w:val="en-US"/>
              </w:rPr>
              <w:t>2014</w:t>
            </w:r>
          </w:p>
        </w:tc>
        <w:tc>
          <w:tcPr>
            <w:tcW w:w="948" w:type="dxa"/>
            <w:noWrap/>
            <w:vAlign w:val="bottom"/>
          </w:tcPr>
          <w:p w:rsidR="0064657D" w:rsidRDefault="0064657D" w:rsidP="00265184">
            <w:pPr>
              <w:jc w:val="right"/>
              <w:rPr>
                <w:sz w:val="20"/>
                <w:szCs w:val="20"/>
              </w:rPr>
            </w:pPr>
            <w:r>
              <w:rPr>
                <w:sz w:val="20"/>
                <w:szCs w:val="20"/>
              </w:rPr>
              <w:t>100,7</w:t>
            </w:r>
          </w:p>
        </w:tc>
        <w:tc>
          <w:tcPr>
            <w:tcW w:w="920" w:type="dxa"/>
            <w:noWrap/>
            <w:vAlign w:val="bottom"/>
          </w:tcPr>
          <w:p w:rsidR="0064657D" w:rsidRDefault="0064657D" w:rsidP="00265184">
            <w:pPr>
              <w:jc w:val="right"/>
              <w:rPr>
                <w:sz w:val="20"/>
                <w:szCs w:val="20"/>
              </w:rPr>
            </w:pPr>
            <w:r>
              <w:rPr>
                <w:sz w:val="20"/>
                <w:szCs w:val="20"/>
              </w:rPr>
              <w:t>100,5</w:t>
            </w:r>
          </w:p>
        </w:tc>
        <w:tc>
          <w:tcPr>
            <w:tcW w:w="920" w:type="dxa"/>
            <w:noWrap/>
            <w:vAlign w:val="bottom"/>
          </w:tcPr>
          <w:p w:rsidR="0064657D" w:rsidRDefault="0064657D" w:rsidP="00265184">
            <w:pPr>
              <w:jc w:val="right"/>
              <w:rPr>
                <w:sz w:val="20"/>
                <w:szCs w:val="20"/>
              </w:rPr>
            </w:pPr>
            <w:r>
              <w:rPr>
                <w:sz w:val="20"/>
                <w:szCs w:val="20"/>
              </w:rPr>
              <w:t>100,8</w:t>
            </w:r>
          </w:p>
        </w:tc>
        <w:tc>
          <w:tcPr>
            <w:tcW w:w="920" w:type="dxa"/>
            <w:noWrap/>
            <w:vAlign w:val="bottom"/>
          </w:tcPr>
          <w:p w:rsidR="0064657D" w:rsidRDefault="0064657D" w:rsidP="00265184">
            <w:pPr>
              <w:jc w:val="right"/>
              <w:rPr>
                <w:sz w:val="20"/>
                <w:szCs w:val="20"/>
              </w:rPr>
            </w:pPr>
            <w:r>
              <w:rPr>
                <w:sz w:val="20"/>
                <w:szCs w:val="20"/>
              </w:rPr>
              <w:t>101,6</w:t>
            </w:r>
          </w:p>
        </w:tc>
      </w:tr>
      <w:tr w:rsidR="00C01CF9" w:rsidRPr="009806E6" w:rsidTr="00197CBE">
        <w:trPr>
          <w:cantSplit/>
          <w:trHeight w:val="57"/>
        </w:trPr>
        <w:tc>
          <w:tcPr>
            <w:tcW w:w="4679" w:type="dxa"/>
            <w:noWrap/>
            <w:vAlign w:val="bottom"/>
          </w:tcPr>
          <w:p w:rsidR="00C01CF9" w:rsidRDefault="00C01CF9" w:rsidP="00C01CF9">
            <w:pPr>
              <w:rPr>
                <w:sz w:val="20"/>
                <w:szCs w:val="20"/>
              </w:rPr>
            </w:pPr>
          </w:p>
        </w:tc>
        <w:tc>
          <w:tcPr>
            <w:tcW w:w="917" w:type="dxa"/>
            <w:noWrap/>
            <w:vAlign w:val="bottom"/>
          </w:tcPr>
          <w:p w:rsidR="00C01CF9" w:rsidRDefault="00C01CF9" w:rsidP="00C01CF9">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111,3</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126,1</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128,1</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132,3</w:t>
            </w:r>
          </w:p>
        </w:tc>
      </w:tr>
      <w:tr w:rsidR="00B73F3F" w:rsidRPr="009806E6" w:rsidTr="00197CBE">
        <w:trPr>
          <w:cantSplit/>
          <w:trHeight w:val="57"/>
        </w:trPr>
        <w:tc>
          <w:tcPr>
            <w:tcW w:w="4679" w:type="dxa"/>
            <w:noWrap/>
            <w:vAlign w:val="bottom"/>
          </w:tcPr>
          <w:p w:rsidR="00B73F3F" w:rsidRDefault="00B73F3F" w:rsidP="00265184">
            <w:pPr>
              <w:rPr>
                <w:sz w:val="20"/>
                <w:szCs w:val="20"/>
              </w:rPr>
            </w:pPr>
          </w:p>
        </w:tc>
        <w:tc>
          <w:tcPr>
            <w:tcW w:w="917" w:type="dxa"/>
            <w:noWrap/>
            <w:vAlign w:val="bottom"/>
          </w:tcPr>
          <w:p w:rsidR="00B73F3F" w:rsidRDefault="00B73F3F" w:rsidP="00265184">
            <w:pPr>
              <w:jc w:val="center"/>
              <w:rPr>
                <w:sz w:val="20"/>
                <w:szCs w:val="20"/>
              </w:rPr>
            </w:pPr>
          </w:p>
        </w:tc>
        <w:tc>
          <w:tcPr>
            <w:tcW w:w="948"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197CBE">
            <w:pPr>
              <w:rPr>
                <w:sz w:val="20"/>
                <w:szCs w:val="20"/>
              </w:rPr>
            </w:pPr>
            <w:r>
              <w:rPr>
                <w:sz w:val="20"/>
                <w:szCs w:val="20"/>
              </w:rPr>
              <w:t xml:space="preserve">Виробництво шкіри, виробів зі шкіри та інших </w:t>
            </w:r>
          </w:p>
        </w:tc>
        <w:tc>
          <w:tcPr>
            <w:tcW w:w="917" w:type="dxa"/>
            <w:noWrap/>
            <w:vAlign w:val="bottom"/>
          </w:tcPr>
          <w:p w:rsidR="0064657D" w:rsidRPr="00395080" w:rsidRDefault="0064657D" w:rsidP="00265184">
            <w:pPr>
              <w:jc w:val="center"/>
              <w:rPr>
                <w:sz w:val="20"/>
                <w:szCs w:val="20"/>
                <w:lang w:val="en-US"/>
              </w:rPr>
            </w:pPr>
            <w:r>
              <w:rPr>
                <w:sz w:val="20"/>
                <w:szCs w:val="20"/>
                <w:lang w:val="en-US"/>
              </w:rPr>
              <w:t>2013</w:t>
            </w:r>
          </w:p>
        </w:tc>
        <w:tc>
          <w:tcPr>
            <w:tcW w:w="948" w:type="dxa"/>
            <w:noWrap/>
            <w:vAlign w:val="bottom"/>
          </w:tcPr>
          <w:p w:rsidR="0064657D" w:rsidRDefault="0064657D" w:rsidP="00265184">
            <w:pPr>
              <w:jc w:val="right"/>
              <w:rPr>
                <w:sz w:val="20"/>
                <w:szCs w:val="20"/>
              </w:rPr>
            </w:pPr>
            <w:r>
              <w:rPr>
                <w:sz w:val="20"/>
                <w:szCs w:val="20"/>
              </w:rPr>
              <w:t>102,4</w:t>
            </w:r>
          </w:p>
        </w:tc>
        <w:tc>
          <w:tcPr>
            <w:tcW w:w="920" w:type="dxa"/>
            <w:noWrap/>
            <w:vAlign w:val="bottom"/>
          </w:tcPr>
          <w:p w:rsidR="0064657D" w:rsidRDefault="0064657D" w:rsidP="00265184">
            <w:pPr>
              <w:jc w:val="right"/>
              <w:rPr>
                <w:sz w:val="20"/>
                <w:szCs w:val="20"/>
              </w:rPr>
            </w:pPr>
            <w:r>
              <w:rPr>
                <w:sz w:val="20"/>
                <w:szCs w:val="20"/>
              </w:rPr>
              <w:t>102,1</w:t>
            </w:r>
          </w:p>
        </w:tc>
        <w:tc>
          <w:tcPr>
            <w:tcW w:w="920" w:type="dxa"/>
            <w:noWrap/>
            <w:vAlign w:val="bottom"/>
          </w:tcPr>
          <w:p w:rsidR="0064657D" w:rsidRDefault="0064657D" w:rsidP="00265184">
            <w:pPr>
              <w:jc w:val="right"/>
              <w:rPr>
                <w:sz w:val="20"/>
                <w:szCs w:val="20"/>
              </w:rPr>
            </w:pPr>
            <w:r>
              <w:rPr>
                <w:sz w:val="20"/>
                <w:szCs w:val="20"/>
              </w:rPr>
              <w:t>102,2</w:t>
            </w:r>
          </w:p>
        </w:tc>
        <w:tc>
          <w:tcPr>
            <w:tcW w:w="920" w:type="dxa"/>
            <w:noWrap/>
            <w:vAlign w:val="bottom"/>
          </w:tcPr>
          <w:p w:rsidR="0064657D" w:rsidRDefault="0064657D" w:rsidP="00265184">
            <w:pPr>
              <w:jc w:val="right"/>
              <w:rPr>
                <w:sz w:val="20"/>
                <w:szCs w:val="20"/>
              </w:rPr>
            </w:pPr>
            <w:r>
              <w:rPr>
                <w:sz w:val="20"/>
                <w:szCs w:val="20"/>
              </w:rPr>
              <w:t>102,3</w:t>
            </w:r>
          </w:p>
        </w:tc>
      </w:tr>
      <w:tr w:rsidR="0064657D" w:rsidRPr="009806E6" w:rsidTr="00197CBE">
        <w:trPr>
          <w:cantSplit/>
          <w:trHeight w:val="57"/>
        </w:trPr>
        <w:tc>
          <w:tcPr>
            <w:tcW w:w="4679" w:type="dxa"/>
            <w:noWrap/>
            <w:vAlign w:val="bottom"/>
          </w:tcPr>
          <w:p w:rsidR="0064657D" w:rsidRDefault="00197CBE" w:rsidP="00265184">
            <w:pPr>
              <w:rPr>
                <w:i/>
                <w:iCs/>
                <w:sz w:val="20"/>
                <w:szCs w:val="20"/>
              </w:rPr>
            </w:pPr>
            <w:r>
              <w:rPr>
                <w:sz w:val="20"/>
                <w:szCs w:val="20"/>
              </w:rPr>
              <w:t>матеріалів</w:t>
            </w:r>
            <w:r w:rsidRPr="00A40432">
              <w:rPr>
                <w:sz w:val="20"/>
                <w:szCs w:val="20"/>
              </w:rPr>
              <w:t>/</w:t>
            </w:r>
          </w:p>
        </w:tc>
        <w:tc>
          <w:tcPr>
            <w:tcW w:w="917" w:type="dxa"/>
            <w:noWrap/>
            <w:vAlign w:val="bottom"/>
          </w:tcPr>
          <w:p w:rsidR="0064657D" w:rsidRPr="00395080" w:rsidRDefault="0064657D" w:rsidP="00265184">
            <w:pPr>
              <w:jc w:val="center"/>
              <w:rPr>
                <w:sz w:val="20"/>
                <w:szCs w:val="20"/>
                <w:lang w:val="en-US"/>
              </w:rPr>
            </w:pPr>
            <w:r>
              <w:rPr>
                <w:sz w:val="20"/>
                <w:szCs w:val="20"/>
                <w:lang w:val="en-US"/>
              </w:rPr>
              <w:t>2014</w:t>
            </w:r>
          </w:p>
        </w:tc>
        <w:tc>
          <w:tcPr>
            <w:tcW w:w="948" w:type="dxa"/>
            <w:noWrap/>
            <w:vAlign w:val="bottom"/>
          </w:tcPr>
          <w:p w:rsidR="0064657D" w:rsidRDefault="0064657D" w:rsidP="00265184">
            <w:pPr>
              <w:jc w:val="right"/>
              <w:rPr>
                <w:sz w:val="20"/>
                <w:szCs w:val="20"/>
              </w:rPr>
            </w:pPr>
            <w:r>
              <w:rPr>
                <w:sz w:val="20"/>
                <w:szCs w:val="20"/>
              </w:rPr>
              <w:t>102,1</w:t>
            </w:r>
          </w:p>
        </w:tc>
        <w:tc>
          <w:tcPr>
            <w:tcW w:w="920" w:type="dxa"/>
            <w:noWrap/>
            <w:vAlign w:val="bottom"/>
          </w:tcPr>
          <w:p w:rsidR="0064657D" w:rsidRDefault="0064657D" w:rsidP="00265184">
            <w:pPr>
              <w:jc w:val="right"/>
              <w:rPr>
                <w:sz w:val="20"/>
                <w:szCs w:val="20"/>
              </w:rPr>
            </w:pPr>
            <w:r>
              <w:rPr>
                <w:sz w:val="20"/>
                <w:szCs w:val="20"/>
              </w:rPr>
              <w:t>103,3</w:t>
            </w:r>
          </w:p>
        </w:tc>
        <w:tc>
          <w:tcPr>
            <w:tcW w:w="920" w:type="dxa"/>
            <w:noWrap/>
            <w:vAlign w:val="bottom"/>
          </w:tcPr>
          <w:p w:rsidR="0064657D" w:rsidRDefault="0064657D" w:rsidP="00265184">
            <w:pPr>
              <w:jc w:val="right"/>
              <w:rPr>
                <w:sz w:val="20"/>
                <w:szCs w:val="20"/>
              </w:rPr>
            </w:pPr>
            <w:r>
              <w:rPr>
                <w:sz w:val="20"/>
                <w:szCs w:val="20"/>
              </w:rPr>
              <w:t>105,7</w:t>
            </w:r>
          </w:p>
        </w:tc>
        <w:tc>
          <w:tcPr>
            <w:tcW w:w="920" w:type="dxa"/>
            <w:noWrap/>
            <w:vAlign w:val="bottom"/>
          </w:tcPr>
          <w:p w:rsidR="0064657D" w:rsidRDefault="0064657D" w:rsidP="00265184">
            <w:pPr>
              <w:jc w:val="right"/>
              <w:rPr>
                <w:sz w:val="20"/>
                <w:szCs w:val="20"/>
              </w:rPr>
            </w:pPr>
            <w:r>
              <w:rPr>
                <w:sz w:val="20"/>
                <w:szCs w:val="20"/>
              </w:rPr>
              <w:t>111,7</w:t>
            </w:r>
          </w:p>
        </w:tc>
      </w:tr>
      <w:tr w:rsidR="00C01CF9" w:rsidRPr="009806E6" w:rsidTr="00197CBE">
        <w:trPr>
          <w:cantSplit/>
          <w:trHeight w:val="57"/>
        </w:trPr>
        <w:tc>
          <w:tcPr>
            <w:tcW w:w="4679" w:type="dxa"/>
            <w:noWrap/>
            <w:vAlign w:val="bottom"/>
          </w:tcPr>
          <w:p w:rsidR="00C01CF9" w:rsidRDefault="00197CBE" w:rsidP="00C01CF9">
            <w:pPr>
              <w:rPr>
                <w:sz w:val="20"/>
                <w:szCs w:val="20"/>
              </w:rPr>
            </w:pPr>
            <w:r>
              <w:rPr>
                <w:i/>
                <w:iCs/>
                <w:sz w:val="20"/>
                <w:szCs w:val="20"/>
              </w:rPr>
              <w:t>Manufacture of leather and related products</w:t>
            </w:r>
          </w:p>
        </w:tc>
        <w:tc>
          <w:tcPr>
            <w:tcW w:w="917" w:type="dxa"/>
            <w:noWrap/>
            <w:vAlign w:val="bottom"/>
          </w:tcPr>
          <w:p w:rsidR="00C01CF9" w:rsidRDefault="00C01CF9" w:rsidP="00C01CF9">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129,3</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131,9</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137,6</w:t>
            </w:r>
          </w:p>
        </w:tc>
        <w:tc>
          <w:tcPr>
            <w:tcW w:w="920" w:type="dxa"/>
            <w:tcBorders>
              <w:top w:val="nil"/>
              <w:left w:val="nil"/>
              <w:bottom w:val="nil"/>
              <w:right w:val="nil"/>
            </w:tcBorders>
            <w:shd w:val="clear" w:color="auto" w:fill="auto"/>
            <w:noWrap/>
            <w:vAlign w:val="bottom"/>
          </w:tcPr>
          <w:p w:rsidR="00C01CF9" w:rsidRPr="00D8054B" w:rsidRDefault="00C01CF9" w:rsidP="00C01CF9">
            <w:pPr>
              <w:jc w:val="right"/>
              <w:rPr>
                <w:sz w:val="20"/>
                <w:szCs w:val="20"/>
              </w:rPr>
            </w:pPr>
            <w:r w:rsidRPr="00D8054B">
              <w:rPr>
                <w:sz w:val="20"/>
                <w:szCs w:val="20"/>
              </w:rPr>
              <w:t>130,1</w:t>
            </w:r>
          </w:p>
        </w:tc>
      </w:tr>
      <w:tr w:rsidR="00B73F3F" w:rsidRPr="009806E6" w:rsidTr="00197CBE">
        <w:trPr>
          <w:cantSplit/>
          <w:trHeight w:val="57"/>
        </w:trPr>
        <w:tc>
          <w:tcPr>
            <w:tcW w:w="4679" w:type="dxa"/>
            <w:noWrap/>
            <w:vAlign w:val="bottom"/>
          </w:tcPr>
          <w:p w:rsidR="00B73F3F" w:rsidRDefault="00B73F3F" w:rsidP="00265184">
            <w:pPr>
              <w:rPr>
                <w:sz w:val="20"/>
                <w:szCs w:val="20"/>
              </w:rPr>
            </w:pPr>
          </w:p>
        </w:tc>
        <w:tc>
          <w:tcPr>
            <w:tcW w:w="917" w:type="dxa"/>
            <w:noWrap/>
            <w:vAlign w:val="bottom"/>
          </w:tcPr>
          <w:p w:rsidR="00B73F3F" w:rsidRDefault="00B73F3F" w:rsidP="00265184">
            <w:pPr>
              <w:jc w:val="center"/>
              <w:rPr>
                <w:sz w:val="20"/>
                <w:szCs w:val="20"/>
              </w:rPr>
            </w:pPr>
          </w:p>
        </w:tc>
        <w:tc>
          <w:tcPr>
            <w:tcW w:w="948"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c>
          <w:tcPr>
            <w:tcW w:w="920" w:type="dxa"/>
            <w:noWrap/>
            <w:vAlign w:val="bottom"/>
          </w:tcPr>
          <w:p w:rsidR="00B73F3F" w:rsidRDefault="00B73F3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lang w:val="ru-RU"/>
              </w:rPr>
            </w:pPr>
            <w:r>
              <w:rPr>
                <w:sz w:val="20"/>
                <w:szCs w:val="20"/>
              </w:rPr>
              <w:t>Виготовлення виробів з деревини, виробництво паперу та поліграфічна діяльність</w:t>
            </w:r>
            <w:r>
              <w:rPr>
                <w:sz w:val="20"/>
                <w:szCs w:val="20"/>
                <w:lang w:val="ru-RU"/>
              </w:rPr>
              <w:t>/</w:t>
            </w:r>
          </w:p>
        </w:tc>
        <w:tc>
          <w:tcPr>
            <w:tcW w:w="917" w:type="dxa"/>
            <w:noWrap/>
            <w:vAlign w:val="bottom"/>
          </w:tcPr>
          <w:p w:rsidR="0064657D" w:rsidRPr="00395080" w:rsidRDefault="0064657D" w:rsidP="00265184">
            <w:pPr>
              <w:jc w:val="center"/>
              <w:rPr>
                <w:sz w:val="20"/>
                <w:szCs w:val="20"/>
                <w:lang w:val="en-US"/>
              </w:rPr>
            </w:pPr>
            <w:r>
              <w:rPr>
                <w:sz w:val="20"/>
                <w:szCs w:val="20"/>
                <w:lang w:val="en-US"/>
              </w:rPr>
              <w:t>2013</w:t>
            </w:r>
          </w:p>
        </w:tc>
        <w:tc>
          <w:tcPr>
            <w:tcW w:w="948" w:type="dxa"/>
            <w:noWrap/>
            <w:vAlign w:val="bottom"/>
          </w:tcPr>
          <w:p w:rsidR="0064657D" w:rsidRDefault="0064657D" w:rsidP="00265184">
            <w:pPr>
              <w:jc w:val="right"/>
              <w:rPr>
                <w:sz w:val="20"/>
                <w:szCs w:val="20"/>
              </w:rPr>
            </w:pPr>
            <w:r>
              <w:rPr>
                <w:sz w:val="20"/>
                <w:szCs w:val="20"/>
              </w:rPr>
              <w:t>101,7</w:t>
            </w:r>
          </w:p>
        </w:tc>
        <w:tc>
          <w:tcPr>
            <w:tcW w:w="920" w:type="dxa"/>
            <w:noWrap/>
            <w:vAlign w:val="bottom"/>
          </w:tcPr>
          <w:p w:rsidR="0064657D" w:rsidRDefault="0064657D" w:rsidP="00265184">
            <w:pPr>
              <w:jc w:val="right"/>
              <w:rPr>
                <w:sz w:val="20"/>
                <w:szCs w:val="20"/>
              </w:rPr>
            </w:pPr>
            <w:r>
              <w:rPr>
                <w:sz w:val="20"/>
                <w:szCs w:val="20"/>
              </w:rPr>
              <w:t>101,5</w:t>
            </w:r>
          </w:p>
        </w:tc>
        <w:tc>
          <w:tcPr>
            <w:tcW w:w="920" w:type="dxa"/>
            <w:noWrap/>
            <w:vAlign w:val="bottom"/>
          </w:tcPr>
          <w:p w:rsidR="0064657D" w:rsidRDefault="0064657D" w:rsidP="00265184">
            <w:pPr>
              <w:jc w:val="right"/>
              <w:rPr>
                <w:sz w:val="20"/>
                <w:szCs w:val="20"/>
              </w:rPr>
            </w:pPr>
            <w:r>
              <w:rPr>
                <w:sz w:val="20"/>
                <w:szCs w:val="20"/>
              </w:rPr>
              <w:t>101,3</w:t>
            </w:r>
          </w:p>
        </w:tc>
        <w:tc>
          <w:tcPr>
            <w:tcW w:w="920" w:type="dxa"/>
            <w:noWrap/>
            <w:vAlign w:val="bottom"/>
          </w:tcPr>
          <w:p w:rsidR="0064657D" w:rsidRDefault="0064657D" w:rsidP="00265184">
            <w:pPr>
              <w:jc w:val="right"/>
              <w:rPr>
                <w:sz w:val="20"/>
                <w:szCs w:val="20"/>
              </w:rPr>
            </w:pPr>
            <w:r>
              <w:rPr>
                <w:sz w:val="20"/>
                <w:szCs w:val="20"/>
              </w:rPr>
              <w:t>101,6</w:t>
            </w:r>
          </w:p>
        </w:tc>
      </w:tr>
      <w:tr w:rsidR="0064657D" w:rsidRPr="009806E6" w:rsidTr="00197CBE">
        <w:trPr>
          <w:cantSplit/>
          <w:trHeight w:val="57"/>
        </w:trPr>
        <w:tc>
          <w:tcPr>
            <w:tcW w:w="4679" w:type="dxa"/>
            <w:noWrap/>
            <w:vAlign w:val="bottom"/>
          </w:tcPr>
          <w:p w:rsidR="0064657D" w:rsidRDefault="0064657D" w:rsidP="00197CBE">
            <w:pPr>
              <w:rPr>
                <w:i/>
                <w:iCs/>
                <w:sz w:val="20"/>
                <w:szCs w:val="20"/>
              </w:rPr>
            </w:pPr>
            <w:r>
              <w:rPr>
                <w:i/>
                <w:iCs/>
                <w:sz w:val="20"/>
                <w:szCs w:val="20"/>
              </w:rPr>
              <w:t xml:space="preserve">Manufacture of wood and of products of wood, </w:t>
            </w:r>
          </w:p>
        </w:tc>
        <w:tc>
          <w:tcPr>
            <w:tcW w:w="917" w:type="dxa"/>
            <w:noWrap/>
            <w:vAlign w:val="bottom"/>
          </w:tcPr>
          <w:p w:rsidR="0064657D" w:rsidRPr="00395080" w:rsidRDefault="0064657D" w:rsidP="00265184">
            <w:pPr>
              <w:jc w:val="center"/>
              <w:rPr>
                <w:sz w:val="20"/>
                <w:szCs w:val="20"/>
                <w:lang w:val="en-US"/>
              </w:rPr>
            </w:pPr>
            <w:r>
              <w:rPr>
                <w:sz w:val="20"/>
                <w:szCs w:val="20"/>
                <w:lang w:val="en-US"/>
              </w:rPr>
              <w:t>2014</w:t>
            </w:r>
          </w:p>
        </w:tc>
        <w:tc>
          <w:tcPr>
            <w:tcW w:w="948" w:type="dxa"/>
            <w:noWrap/>
            <w:vAlign w:val="bottom"/>
          </w:tcPr>
          <w:p w:rsidR="0064657D" w:rsidRDefault="0064657D" w:rsidP="00265184">
            <w:pPr>
              <w:jc w:val="right"/>
              <w:rPr>
                <w:sz w:val="20"/>
                <w:szCs w:val="20"/>
              </w:rPr>
            </w:pPr>
            <w:r>
              <w:rPr>
                <w:sz w:val="20"/>
                <w:szCs w:val="20"/>
              </w:rPr>
              <w:t>101,0</w:t>
            </w:r>
          </w:p>
        </w:tc>
        <w:tc>
          <w:tcPr>
            <w:tcW w:w="920" w:type="dxa"/>
            <w:noWrap/>
            <w:vAlign w:val="bottom"/>
          </w:tcPr>
          <w:p w:rsidR="0064657D" w:rsidRDefault="0064657D" w:rsidP="00265184">
            <w:pPr>
              <w:jc w:val="right"/>
              <w:rPr>
                <w:sz w:val="20"/>
                <w:szCs w:val="20"/>
              </w:rPr>
            </w:pPr>
            <w:r>
              <w:rPr>
                <w:sz w:val="20"/>
                <w:szCs w:val="20"/>
              </w:rPr>
              <w:t>102,0</w:t>
            </w:r>
          </w:p>
        </w:tc>
        <w:tc>
          <w:tcPr>
            <w:tcW w:w="920" w:type="dxa"/>
            <w:noWrap/>
            <w:vAlign w:val="bottom"/>
          </w:tcPr>
          <w:p w:rsidR="0064657D" w:rsidRDefault="0064657D" w:rsidP="00265184">
            <w:pPr>
              <w:jc w:val="right"/>
              <w:rPr>
                <w:sz w:val="20"/>
                <w:szCs w:val="20"/>
              </w:rPr>
            </w:pPr>
            <w:r>
              <w:rPr>
                <w:sz w:val="20"/>
                <w:szCs w:val="20"/>
              </w:rPr>
              <w:t>105,5</w:t>
            </w:r>
          </w:p>
        </w:tc>
        <w:tc>
          <w:tcPr>
            <w:tcW w:w="920" w:type="dxa"/>
            <w:noWrap/>
            <w:vAlign w:val="bottom"/>
          </w:tcPr>
          <w:p w:rsidR="0064657D" w:rsidRDefault="0064657D" w:rsidP="00265184">
            <w:pPr>
              <w:jc w:val="right"/>
              <w:rPr>
                <w:sz w:val="20"/>
                <w:szCs w:val="20"/>
              </w:rPr>
            </w:pPr>
            <w:r>
              <w:rPr>
                <w:sz w:val="20"/>
                <w:szCs w:val="20"/>
              </w:rPr>
              <w:t>111,7</w:t>
            </w:r>
          </w:p>
        </w:tc>
      </w:tr>
      <w:tr w:rsidR="003255F7" w:rsidRPr="009806E6" w:rsidTr="00197CBE">
        <w:trPr>
          <w:cantSplit/>
          <w:trHeight w:val="57"/>
        </w:trPr>
        <w:tc>
          <w:tcPr>
            <w:tcW w:w="4679" w:type="dxa"/>
            <w:noWrap/>
            <w:vAlign w:val="bottom"/>
          </w:tcPr>
          <w:p w:rsidR="003255F7" w:rsidRDefault="00197CBE" w:rsidP="003255F7">
            <w:pPr>
              <w:rPr>
                <w:sz w:val="20"/>
                <w:szCs w:val="20"/>
              </w:rPr>
            </w:pPr>
            <w:r>
              <w:rPr>
                <w:i/>
                <w:iCs/>
                <w:sz w:val="20"/>
                <w:szCs w:val="20"/>
              </w:rPr>
              <w:t>manufacture of paper and printing</w:t>
            </w:r>
          </w:p>
        </w:tc>
        <w:tc>
          <w:tcPr>
            <w:tcW w:w="917" w:type="dxa"/>
            <w:noWrap/>
            <w:vAlign w:val="bottom"/>
          </w:tcPr>
          <w:p w:rsidR="003255F7" w:rsidRDefault="003255F7" w:rsidP="003255F7">
            <w:pPr>
              <w:jc w:val="center"/>
              <w:rPr>
                <w:sz w:val="20"/>
                <w:szCs w:val="20"/>
              </w:rPr>
            </w:pPr>
            <w:r>
              <w:rPr>
                <w:sz w:val="20"/>
                <w:szCs w:val="20"/>
                <w:lang w:val="en-US"/>
              </w:rPr>
              <w:t>2015</w:t>
            </w:r>
          </w:p>
        </w:tc>
        <w:tc>
          <w:tcPr>
            <w:tcW w:w="948"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140,7</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160,0</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167,2</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158,1</w:t>
            </w:r>
          </w:p>
        </w:tc>
      </w:tr>
    </w:tbl>
    <w:p w:rsidR="0064657D" w:rsidRPr="00F15093" w:rsidRDefault="0064657D" w:rsidP="0064657D">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FA328F" w:rsidRPr="00F15093">
        <w:rPr>
          <w:sz w:val="20"/>
          <w:szCs w:val="20"/>
          <w:lang w:val="en-US"/>
        </w:rPr>
        <w:t>4</w:t>
      </w:r>
      <w:r w:rsidRPr="009806E6">
        <w:rPr>
          <w:sz w:val="20"/>
          <w:szCs w:val="20"/>
        </w:rPr>
        <w:t>/</w:t>
      </w:r>
      <w:r w:rsidRPr="009806E6">
        <w:rPr>
          <w:i/>
          <w:sz w:val="20"/>
          <w:szCs w:val="20"/>
        </w:rPr>
        <w:t>Continuation of the table 1</w:t>
      </w:r>
      <w:r>
        <w:rPr>
          <w:i/>
          <w:sz w:val="20"/>
          <w:szCs w:val="20"/>
        </w:rPr>
        <w:t>.</w:t>
      </w:r>
      <w:r w:rsidR="00FA328F" w:rsidRPr="00F15093">
        <w:rPr>
          <w:i/>
          <w:sz w:val="20"/>
          <w:szCs w:val="20"/>
          <w:lang w:val="en-US"/>
        </w:rPr>
        <w:t>4</w:t>
      </w:r>
    </w:p>
    <w:tbl>
      <w:tblPr>
        <w:tblW w:w="9494"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119"/>
        <w:gridCol w:w="1286"/>
        <w:gridCol w:w="1204"/>
        <w:gridCol w:w="58"/>
        <w:gridCol w:w="1148"/>
        <w:gridCol w:w="1085"/>
      </w:tblGrid>
      <w:tr w:rsidR="0064657D" w:rsidRPr="009806E6" w:rsidTr="00B73F3F">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119"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286"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204"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206" w:type="dxa"/>
            <w:gridSpan w:val="2"/>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1085" w:type="dxa"/>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197CBE">
        <w:trPr>
          <w:cantSplit/>
          <w:trHeight w:val="57"/>
        </w:trPr>
        <w:tc>
          <w:tcPr>
            <w:tcW w:w="1197"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2"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95"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19"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86"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4"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6"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085"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99,1</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98,9</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99,6</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99,9</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99,1</w:t>
            </w:r>
          </w:p>
        </w:tc>
        <w:tc>
          <w:tcPr>
            <w:tcW w:w="126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98,7</w:t>
            </w:r>
          </w:p>
        </w:tc>
        <w:tc>
          <w:tcPr>
            <w:tcW w:w="1148" w:type="dxa"/>
            <w:tcBorders>
              <w:top w:val="nil"/>
              <w:left w:val="nil"/>
              <w:bottom w:val="nil"/>
              <w:right w:val="nil"/>
            </w:tcBorders>
            <w:vAlign w:val="bottom"/>
          </w:tcPr>
          <w:p w:rsidR="00C66A1B" w:rsidRDefault="00C66A1B" w:rsidP="00C66A1B">
            <w:pPr>
              <w:jc w:val="right"/>
              <w:rPr>
                <w:sz w:val="20"/>
                <w:szCs w:val="20"/>
              </w:rPr>
            </w:pPr>
            <w:r>
              <w:rPr>
                <w:sz w:val="20"/>
                <w:szCs w:val="20"/>
              </w:rPr>
              <w:t>97,8</w:t>
            </w:r>
          </w:p>
        </w:tc>
        <w:tc>
          <w:tcPr>
            <w:tcW w:w="1085" w:type="dxa"/>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98,8</w:t>
            </w: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103,7</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108,1</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114,8</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116,1</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122,1</w:t>
            </w:r>
          </w:p>
        </w:tc>
        <w:tc>
          <w:tcPr>
            <w:tcW w:w="126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124,3</w:t>
            </w:r>
          </w:p>
        </w:tc>
        <w:tc>
          <w:tcPr>
            <w:tcW w:w="1148" w:type="dxa"/>
            <w:tcBorders>
              <w:top w:val="nil"/>
              <w:left w:val="nil"/>
              <w:bottom w:val="nil"/>
              <w:right w:val="nil"/>
            </w:tcBorders>
            <w:vAlign w:val="bottom"/>
          </w:tcPr>
          <w:p w:rsidR="00C66A1B" w:rsidRDefault="00C66A1B" w:rsidP="00C66A1B">
            <w:pPr>
              <w:jc w:val="right"/>
              <w:rPr>
                <w:sz w:val="20"/>
                <w:szCs w:val="20"/>
              </w:rPr>
            </w:pPr>
            <w:r>
              <w:rPr>
                <w:sz w:val="20"/>
                <w:szCs w:val="20"/>
              </w:rPr>
              <w:t>128,5</w:t>
            </w:r>
          </w:p>
        </w:tc>
        <w:tc>
          <w:tcPr>
            <w:tcW w:w="1085" w:type="dxa"/>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131,4</w:t>
            </w:r>
          </w:p>
        </w:tc>
      </w:tr>
      <w:tr w:rsidR="00C66A1B"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144,9</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138,4</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133,2</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133,0</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126,6</w:t>
            </w:r>
          </w:p>
        </w:tc>
        <w:tc>
          <w:tcPr>
            <w:tcW w:w="126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125,7</w:t>
            </w:r>
          </w:p>
        </w:tc>
        <w:tc>
          <w:tcPr>
            <w:tcW w:w="114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123,3</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122,4</w:t>
            </w: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62" w:type="dxa"/>
            <w:gridSpan w:val="2"/>
            <w:tcBorders>
              <w:top w:val="nil"/>
              <w:left w:val="nil"/>
              <w:bottom w:val="nil"/>
              <w:right w:val="nil"/>
            </w:tcBorders>
            <w:vAlign w:val="bottom"/>
          </w:tcPr>
          <w:p w:rsidR="00C66A1B" w:rsidRDefault="00C66A1B" w:rsidP="00C66A1B">
            <w:pPr>
              <w:jc w:val="right"/>
              <w:rPr>
                <w:sz w:val="20"/>
                <w:szCs w:val="20"/>
              </w:rPr>
            </w:pPr>
          </w:p>
        </w:tc>
        <w:tc>
          <w:tcPr>
            <w:tcW w:w="1148" w:type="dxa"/>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Pr="00D26321" w:rsidRDefault="00C66A1B" w:rsidP="00C66A1B">
            <w:pPr>
              <w:jc w:val="right"/>
              <w:rPr>
                <w:sz w:val="20"/>
                <w:szCs w:val="20"/>
              </w:rPr>
            </w:pP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103,0</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104,7</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106,5</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104,5</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96,7</w:t>
            </w:r>
          </w:p>
        </w:tc>
        <w:tc>
          <w:tcPr>
            <w:tcW w:w="126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89,7</w:t>
            </w:r>
          </w:p>
        </w:tc>
        <w:tc>
          <w:tcPr>
            <w:tcW w:w="1148" w:type="dxa"/>
            <w:tcBorders>
              <w:top w:val="nil"/>
              <w:left w:val="nil"/>
              <w:bottom w:val="nil"/>
              <w:right w:val="nil"/>
            </w:tcBorders>
            <w:vAlign w:val="bottom"/>
          </w:tcPr>
          <w:p w:rsidR="00C66A1B" w:rsidRDefault="00C66A1B" w:rsidP="00C66A1B">
            <w:pPr>
              <w:jc w:val="right"/>
              <w:rPr>
                <w:sz w:val="20"/>
                <w:szCs w:val="20"/>
              </w:rPr>
            </w:pPr>
            <w:r>
              <w:rPr>
                <w:sz w:val="20"/>
                <w:szCs w:val="20"/>
              </w:rPr>
              <w:t>89,6</w:t>
            </w:r>
          </w:p>
        </w:tc>
        <w:tc>
          <w:tcPr>
            <w:tcW w:w="1085" w:type="dxa"/>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88,6</w:t>
            </w: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117,7</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117,8</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116,9</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122,6</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126,1</w:t>
            </w:r>
          </w:p>
        </w:tc>
        <w:tc>
          <w:tcPr>
            <w:tcW w:w="126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133,6</w:t>
            </w:r>
          </w:p>
        </w:tc>
        <w:tc>
          <w:tcPr>
            <w:tcW w:w="1148" w:type="dxa"/>
            <w:tcBorders>
              <w:top w:val="nil"/>
              <w:left w:val="nil"/>
              <w:bottom w:val="nil"/>
              <w:right w:val="nil"/>
            </w:tcBorders>
            <w:vAlign w:val="bottom"/>
          </w:tcPr>
          <w:p w:rsidR="00C66A1B" w:rsidRDefault="00C66A1B" w:rsidP="00C66A1B">
            <w:pPr>
              <w:jc w:val="right"/>
              <w:rPr>
                <w:sz w:val="20"/>
                <w:szCs w:val="20"/>
              </w:rPr>
            </w:pPr>
            <w:r>
              <w:rPr>
                <w:sz w:val="20"/>
                <w:szCs w:val="20"/>
              </w:rPr>
              <w:t>146,4</w:t>
            </w:r>
          </w:p>
        </w:tc>
        <w:tc>
          <w:tcPr>
            <w:tcW w:w="1085" w:type="dxa"/>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160,0</w:t>
            </w:r>
          </w:p>
        </w:tc>
      </w:tr>
      <w:tr w:rsidR="00C66A1B"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167,5</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169,4</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168,9</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166,7</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166,0</w:t>
            </w:r>
          </w:p>
        </w:tc>
        <w:tc>
          <w:tcPr>
            <w:tcW w:w="126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162,5</w:t>
            </w:r>
          </w:p>
        </w:tc>
        <w:tc>
          <w:tcPr>
            <w:tcW w:w="114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154,0</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144,5</w:t>
            </w: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62" w:type="dxa"/>
            <w:gridSpan w:val="2"/>
            <w:tcBorders>
              <w:top w:val="nil"/>
              <w:left w:val="nil"/>
              <w:bottom w:val="nil"/>
              <w:right w:val="nil"/>
            </w:tcBorders>
            <w:vAlign w:val="bottom"/>
          </w:tcPr>
          <w:p w:rsidR="00C66A1B" w:rsidRDefault="00C66A1B" w:rsidP="00C66A1B">
            <w:pPr>
              <w:jc w:val="right"/>
              <w:rPr>
                <w:sz w:val="20"/>
                <w:szCs w:val="20"/>
              </w:rPr>
            </w:pPr>
          </w:p>
        </w:tc>
        <w:tc>
          <w:tcPr>
            <w:tcW w:w="1148" w:type="dxa"/>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Pr="00D26321" w:rsidRDefault="00C66A1B" w:rsidP="00C66A1B">
            <w:pPr>
              <w:jc w:val="right"/>
              <w:rPr>
                <w:sz w:val="20"/>
                <w:szCs w:val="20"/>
              </w:rPr>
            </w:pP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103,4</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105,2</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108,1</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109,5</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110,8</w:t>
            </w:r>
          </w:p>
        </w:tc>
        <w:tc>
          <w:tcPr>
            <w:tcW w:w="126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112,1</w:t>
            </w:r>
          </w:p>
        </w:tc>
        <w:tc>
          <w:tcPr>
            <w:tcW w:w="1148" w:type="dxa"/>
            <w:tcBorders>
              <w:top w:val="nil"/>
              <w:left w:val="nil"/>
              <w:bottom w:val="nil"/>
              <w:right w:val="nil"/>
            </w:tcBorders>
            <w:vAlign w:val="bottom"/>
          </w:tcPr>
          <w:p w:rsidR="00C66A1B" w:rsidRDefault="00C66A1B" w:rsidP="00C66A1B">
            <w:pPr>
              <w:jc w:val="right"/>
              <w:rPr>
                <w:sz w:val="20"/>
                <w:szCs w:val="20"/>
              </w:rPr>
            </w:pPr>
            <w:r>
              <w:rPr>
                <w:sz w:val="20"/>
                <w:szCs w:val="20"/>
              </w:rPr>
              <w:t>114,1</w:t>
            </w:r>
          </w:p>
        </w:tc>
        <w:tc>
          <w:tcPr>
            <w:tcW w:w="1085" w:type="dxa"/>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115,3</w:t>
            </w: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119,1</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117,8</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115,4</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114,1</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113,7</w:t>
            </w:r>
          </w:p>
        </w:tc>
        <w:tc>
          <w:tcPr>
            <w:tcW w:w="126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112,0</w:t>
            </w:r>
          </w:p>
        </w:tc>
        <w:tc>
          <w:tcPr>
            <w:tcW w:w="1148" w:type="dxa"/>
            <w:tcBorders>
              <w:top w:val="nil"/>
              <w:left w:val="nil"/>
              <w:bottom w:val="nil"/>
              <w:right w:val="nil"/>
            </w:tcBorders>
            <w:vAlign w:val="bottom"/>
          </w:tcPr>
          <w:p w:rsidR="00C66A1B" w:rsidRDefault="00C66A1B" w:rsidP="00C66A1B">
            <w:pPr>
              <w:jc w:val="right"/>
              <w:rPr>
                <w:sz w:val="20"/>
                <w:szCs w:val="20"/>
              </w:rPr>
            </w:pPr>
            <w:r>
              <w:rPr>
                <w:sz w:val="20"/>
                <w:szCs w:val="20"/>
              </w:rPr>
              <w:t>109,9</w:t>
            </w:r>
          </w:p>
        </w:tc>
        <w:tc>
          <w:tcPr>
            <w:tcW w:w="1085" w:type="dxa"/>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109,3</w:t>
            </w:r>
          </w:p>
        </w:tc>
      </w:tr>
      <w:tr w:rsidR="00C66A1B"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120,4</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121,3</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123,3</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124,7</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122,7</w:t>
            </w:r>
          </w:p>
        </w:tc>
        <w:tc>
          <w:tcPr>
            <w:tcW w:w="126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123,8</w:t>
            </w:r>
          </w:p>
        </w:tc>
        <w:tc>
          <w:tcPr>
            <w:tcW w:w="114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126,8</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130,0</w:t>
            </w: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62" w:type="dxa"/>
            <w:gridSpan w:val="2"/>
            <w:tcBorders>
              <w:top w:val="nil"/>
              <w:left w:val="nil"/>
              <w:bottom w:val="nil"/>
              <w:right w:val="nil"/>
            </w:tcBorders>
            <w:vAlign w:val="bottom"/>
          </w:tcPr>
          <w:p w:rsidR="00C66A1B" w:rsidRDefault="00C66A1B" w:rsidP="00C66A1B">
            <w:pPr>
              <w:jc w:val="right"/>
              <w:rPr>
                <w:sz w:val="20"/>
                <w:szCs w:val="20"/>
              </w:rPr>
            </w:pPr>
          </w:p>
        </w:tc>
        <w:tc>
          <w:tcPr>
            <w:tcW w:w="1148" w:type="dxa"/>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Pr="00D26321" w:rsidRDefault="00C66A1B" w:rsidP="00C66A1B">
            <w:pPr>
              <w:jc w:val="right"/>
              <w:rPr>
                <w:sz w:val="20"/>
                <w:szCs w:val="20"/>
              </w:rPr>
            </w:pP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112,4</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112,9</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112,7</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101,3</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96,1</w:t>
            </w:r>
          </w:p>
        </w:tc>
        <w:tc>
          <w:tcPr>
            <w:tcW w:w="126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93,0</w:t>
            </w:r>
          </w:p>
        </w:tc>
        <w:tc>
          <w:tcPr>
            <w:tcW w:w="1148" w:type="dxa"/>
            <w:tcBorders>
              <w:top w:val="nil"/>
              <w:left w:val="nil"/>
              <w:bottom w:val="nil"/>
              <w:right w:val="nil"/>
            </w:tcBorders>
            <w:vAlign w:val="bottom"/>
          </w:tcPr>
          <w:p w:rsidR="00C66A1B" w:rsidRDefault="00C66A1B" w:rsidP="00C66A1B">
            <w:pPr>
              <w:jc w:val="right"/>
              <w:rPr>
                <w:sz w:val="20"/>
                <w:szCs w:val="20"/>
              </w:rPr>
            </w:pPr>
            <w:r>
              <w:rPr>
                <w:sz w:val="20"/>
                <w:szCs w:val="20"/>
              </w:rPr>
              <w:t>93,0</w:t>
            </w:r>
          </w:p>
        </w:tc>
        <w:tc>
          <w:tcPr>
            <w:tcW w:w="1085" w:type="dxa"/>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92,3</w:t>
            </w: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111,8</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120,8</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120,6</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129,2</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136,2</w:t>
            </w:r>
          </w:p>
        </w:tc>
        <w:tc>
          <w:tcPr>
            <w:tcW w:w="126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140,5</w:t>
            </w:r>
          </w:p>
        </w:tc>
        <w:tc>
          <w:tcPr>
            <w:tcW w:w="1148" w:type="dxa"/>
            <w:tcBorders>
              <w:top w:val="nil"/>
              <w:left w:val="nil"/>
              <w:bottom w:val="nil"/>
              <w:right w:val="nil"/>
            </w:tcBorders>
            <w:vAlign w:val="bottom"/>
          </w:tcPr>
          <w:p w:rsidR="00C66A1B" w:rsidRDefault="00C66A1B" w:rsidP="00C66A1B">
            <w:pPr>
              <w:jc w:val="right"/>
              <w:rPr>
                <w:sz w:val="20"/>
                <w:szCs w:val="20"/>
              </w:rPr>
            </w:pPr>
            <w:r>
              <w:rPr>
                <w:sz w:val="20"/>
                <w:szCs w:val="20"/>
              </w:rPr>
              <w:t>143,0</w:t>
            </w:r>
          </w:p>
        </w:tc>
        <w:tc>
          <w:tcPr>
            <w:tcW w:w="1085" w:type="dxa"/>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148,1</w:t>
            </w:r>
          </w:p>
        </w:tc>
      </w:tr>
      <w:tr w:rsidR="00C66A1B"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147,5</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132,4</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128,5</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130,9</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129,6</w:t>
            </w:r>
          </w:p>
        </w:tc>
        <w:tc>
          <w:tcPr>
            <w:tcW w:w="126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128,5</w:t>
            </w:r>
          </w:p>
        </w:tc>
        <w:tc>
          <w:tcPr>
            <w:tcW w:w="1148"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129,5</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125,8</w:t>
            </w:r>
          </w:p>
        </w:tc>
      </w:tr>
      <w:tr w:rsidR="00C66A1B"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62" w:type="dxa"/>
            <w:gridSpan w:val="2"/>
            <w:tcBorders>
              <w:top w:val="nil"/>
              <w:left w:val="nil"/>
              <w:bottom w:val="nil"/>
              <w:right w:val="nil"/>
            </w:tcBorders>
            <w:vAlign w:val="bottom"/>
          </w:tcPr>
          <w:p w:rsidR="00C66A1B" w:rsidRDefault="00C66A1B" w:rsidP="00C66A1B">
            <w:pPr>
              <w:jc w:val="right"/>
              <w:rPr>
                <w:sz w:val="20"/>
                <w:szCs w:val="20"/>
              </w:rPr>
            </w:pPr>
          </w:p>
        </w:tc>
        <w:tc>
          <w:tcPr>
            <w:tcW w:w="1148" w:type="dxa"/>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105,2</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105,4</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105,2</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105,0</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104,5</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104,4</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103,7</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103,3</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111,4</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112,6</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114,1</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116,0</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121,5</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123,1</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123,8</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126,4</w:t>
            </w:r>
          </w:p>
        </w:tc>
      </w:tr>
      <w:tr w:rsidR="00C66A1B" w:rsidRPr="009806E6"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155,7</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154,8</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153,3</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151,0</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145,3</w:t>
            </w:r>
          </w:p>
        </w:tc>
        <w:tc>
          <w:tcPr>
            <w:tcW w:w="1204"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143,6</w:t>
            </w:r>
          </w:p>
        </w:tc>
        <w:tc>
          <w:tcPr>
            <w:tcW w:w="1206"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144,3</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144,3</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04" w:type="dxa"/>
            <w:tcBorders>
              <w:top w:val="nil"/>
              <w:left w:val="nil"/>
              <w:bottom w:val="nil"/>
              <w:right w:val="nil"/>
            </w:tcBorders>
            <w:vAlign w:val="bottom"/>
          </w:tcPr>
          <w:p w:rsidR="00C66A1B" w:rsidRDefault="00C66A1B" w:rsidP="00C66A1B">
            <w:pPr>
              <w:jc w:val="right"/>
              <w:rPr>
                <w:sz w:val="20"/>
                <w:szCs w:val="20"/>
              </w:rPr>
            </w:pPr>
          </w:p>
        </w:tc>
        <w:tc>
          <w:tcPr>
            <w:tcW w:w="1206"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89,1</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94,1</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96,0</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92,9</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95,0</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98,6</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108,8</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117,0</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155,6</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152,5</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150,7</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153,7</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145,9</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133,3</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117,6</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112,1</w:t>
            </w:r>
          </w:p>
        </w:tc>
      </w:tr>
      <w:tr w:rsidR="00C66A1B" w:rsidRPr="009806E6"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113,0</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115,2</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114,9</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113,8</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121,0</w:t>
            </w:r>
          </w:p>
        </w:tc>
        <w:tc>
          <w:tcPr>
            <w:tcW w:w="1204"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150,3</w:t>
            </w:r>
          </w:p>
        </w:tc>
        <w:tc>
          <w:tcPr>
            <w:tcW w:w="1206"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168,6</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169,7</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04" w:type="dxa"/>
            <w:tcBorders>
              <w:top w:val="nil"/>
              <w:left w:val="nil"/>
              <w:bottom w:val="nil"/>
              <w:right w:val="nil"/>
            </w:tcBorders>
            <w:vAlign w:val="bottom"/>
          </w:tcPr>
          <w:p w:rsidR="00C66A1B" w:rsidRDefault="00C66A1B" w:rsidP="00C66A1B">
            <w:pPr>
              <w:jc w:val="right"/>
              <w:rPr>
                <w:sz w:val="20"/>
                <w:szCs w:val="20"/>
              </w:rPr>
            </w:pPr>
          </w:p>
        </w:tc>
        <w:tc>
          <w:tcPr>
            <w:tcW w:w="1206"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105,0</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105,1</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105,7</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108,0</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107,3</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107,8</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107,9</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107,1</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107,5</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109,7</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108,4</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111,2</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113,5</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114,9</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115,4</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115,8</w:t>
            </w:r>
          </w:p>
        </w:tc>
      </w:tr>
      <w:tr w:rsidR="00C66A1B" w:rsidRPr="009806E6"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133,2</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130,1</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135,0</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132,4</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131,6</w:t>
            </w:r>
          </w:p>
        </w:tc>
        <w:tc>
          <w:tcPr>
            <w:tcW w:w="1204"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130,9</w:t>
            </w:r>
          </w:p>
        </w:tc>
        <w:tc>
          <w:tcPr>
            <w:tcW w:w="1206"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129,7</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129,6</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04" w:type="dxa"/>
            <w:tcBorders>
              <w:top w:val="nil"/>
              <w:left w:val="nil"/>
              <w:bottom w:val="nil"/>
              <w:right w:val="nil"/>
            </w:tcBorders>
            <w:vAlign w:val="bottom"/>
          </w:tcPr>
          <w:p w:rsidR="00C66A1B" w:rsidRDefault="00C66A1B" w:rsidP="00C66A1B">
            <w:pPr>
              <w:jc w:val="right"/>
              <w:rPr>
                <w:sz w:val="20"/>
                <w:szCs w:val="20"/>
              </w:rPr>
            </w:pPr>
          </w:p>
        </w:tc>
        <w:tc>
          <w:tcPr>
            <w:tcW w:w="1206"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112,4</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113,6</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120,2</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121,5</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126,6</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122,9</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127,0</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131,0</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132,7</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134,2</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118,3</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126,9</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118,6</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120,7</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118,0</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116,7</w:t>
            </w:r>
          </w:p>
        </w:tc>
      </w:tr>
      <w:tr w:rsidR="00C66A1B" w:rsidRPr="009806E6"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125,0</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126,8</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135,4</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126,9</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137,2</w:t>
            </w:r>
          </w:p>
        </w:tc>
        <w:tc>
          <w:tcPr>
            <w:tcW w:w="1204"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131,9</w:t>
            </w:r>
          </w:p>
        </w:tc>
        <w:tc>
          <w:tcPr>
            <w:tcW w:w="1206"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129,4</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117,5</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04" w:type="dxa"/>
            <w:tcBorders>
              <w:top w:val="nil"/>
              <w:left w:val="nil"/>
              <w:bottom w:val="nil"/>
              <w:right w:val="nil"/>
            </w:tcBorders>
            <w:vAlign w:val="bottom"/>
          </w:tcPr>
          <w:p w:rsidR="00C66A1B" w:rsidRDefault="00C66A1B" w:rsidP="00C66A1B">
            <w:pPr>
              <w:jc w:val="right"/>
              <w:rPr>
                <w:sz w:val="20"/>
                <w:szCs w:val="20"/>
              </w:rPr>
            </w:pPr>
          </w:p>
        </w:tc>
        <w:tc>
          <w:tcPr>
            <w:tcW w:w="1206"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49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101,5</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101,0</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101,1</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101,4</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101,4</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101,5</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101,5</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101,2</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111,0</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112,3</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114,1</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115,2</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117,2</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118,6</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122,2</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123,9</w:t>
            </w:r>
          </w:p>
        </w:tc>
      </w:tr>
      <w:tr w:rsidR="00C66A1B" w:rsidRPr="009806E6"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136,2</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135,2</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133,9</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133,1</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131,2</w:t>
            </w:r>
          </w:p>
        </w:tc>
        <w:tc>
          <w:tcPr>
            <w:tcW w:w="1204"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130,5</w:t>
            </w:r>
          </w:p>
        </w:tc>
        <w:tc>
          <w:tcPr>
            <w:tcW w:w="1206"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127,5</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126,7</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04" w:type="dxa"/>
            <w:tcBorders>
              <w:top w:val="nil"/>
              <w:left w:val="nil"/>
              <w:bottom w:val="nil"/>
              <w:right w:val="nil"/>
            </w:tcBorders>
            <w:vAlign w:val="bottom"/>
          </w:tcPr>
          <w:p w:rsidR="00C66A1B" w:rsidRDefault="00C66A1B" w:rsidP="00C66A1B">
            <w:pPr>
              <w:jc w:val="right"/>
              <w:rPr>
                <w:sz w:val="20"/>
                <w:szCs w:val="20"/>
              </w:rPr>
            </w:pPr>
          </w:p>
        </w:tc>
        <w:tc>
          <w:tcPr>
            <w:tcW w:w="1206"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100,9</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100,8</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100,8</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101,2</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100,9</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100,8</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100,5</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100,0</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117,8</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119,4</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120,8</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123,7</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127,4</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127,9</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133,2</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135,8</w:t>
            </w:r>
          </w:p>
        </w:tc>
      </w:tr>
      <w:tr w:rsidR="00C66A1B" w:rsidRPr="009806E6"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145,2</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145,4</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144,5</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140,4</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137,0</w:t>
            </w:r>
          </w:p>
        </w:tc>
        <w:tc>
          <w:tcPr>
            <w:tcW w:w="1204"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136,3</w:t>
            </w:r>
          </w:p>
        </w:tc>
        <w:tc>
          <w:tcPr>
            <w:tcW w:w="1206"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132,4</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131,7</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04" w:type="dxa"/>
            <w:tcBorders>
              <w:top w:val="nil"/>
              <w:left w:val="nil"/>
              <w:bottom w:val="nil"/>
              <w:right w:val="nil"/>
            </w:tcBorders>
            <w:vAlign w:val="bottom"/>
          </w:tcPr>
          <w:p w:rsidR="00C66A1B" w:rsidRDefault="00C66A1B" w:rsidP="00C66A1B">
            <w:pPr>
              <w:jc w:val="right"/>
              <w:rPr>
                <w:sz w:val="20"/>
                <w:szCs w:val="20"/>
              </w:rPr>
            </w:pPr>
          </w:p>
        </w:tc>
        <w:tc>
          <w:tcPr>
            <w:tcW w:w="1206"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101,6</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101,0</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100,9</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101,0</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101,1</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101,3</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101,4</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101,2</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103,5</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104,4</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105,3</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105,8</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106,4</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107,2</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109,4</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110,0</w:t>
            </w:r>
          </w:p>
        </w:tc>
      </w:tr>
      <w:tr w:rsidR="00C66A1B" w:rsidRPr="009806E6"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131,4</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129,7</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128,7</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129,5</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129,2</w:t>
            </w:r>
          </w:p>
        </w:tc>
        <w:tc>
          <w:tcPr>
            <w:tcW w:w="1204"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130,9</w:t>
            </w:r>
          </w:p>
        </w:tc>
        <w:tc>
          <w:tcPr>
            <w:tcW w:w="1206"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129,0</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128,5</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04" w:type="dxa"/>
            <w:tcBorders>
              <w:top w:val="nil"/>
              <w:left w:val="nil"/>
              <w:bottom w:val="nil"/>
              <w:right w:val="nil"/>
            </w:tcBorders>
            <w:vAlign w:val="bottom"/>
          </w:tcPr>
          <w:p w:rsidR="00C66A1B" w:rsidRDefault="00C66A1B" w:rsidP="00C66A1B">
            <w:pPr>
              <w:jc w:val="right"/>
              <w:rPr>
                <w:sz w:val="20"/>
                <w:szCs w:val="20"/>
              </w:rPr>
            </w:pPr>
          </w:p>
        </w:tc>
        <w:tc>
          <w:tcPr>
            <w:tcW w:w="1206"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102,3</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101,5</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101,6</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101,7</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101,7</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102,2</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102,1</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102,1</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112,9</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114,1</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118,0</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117,9</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119,8</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123,6</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127,2</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128,8</w:t>
            </w:r>
          </w:p>
        </w:tc>
      </w:tr>
      <w:tr w:rsidR="00C66A1B" w:rsidRPr="009806E6"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128,0</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126,6</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124,4</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126,0</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124,0</w:t>
            </w:r>
          </w:p>
        </w:tc>
        <w:tc>
          <w:tcPr>
            <w:tcW w:w="1204"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120,2</w:t>
            </w:r>
          </w:p>
        </w:tc>
        <w:tc>
          <w:tcPr>
            <w:tcW w:w="1206"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117,3</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116,0</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p>
        </w:tc>
        <w:tc>
          <w:tcPr>
            <w:tcW w:w="1202" w:type="dxa"/>
            <w:tcBorders>
              <w:top w:val="nil"/>
              <w:left w:val="nil"/>
              <w:bottom w:val="nil"/>
              <w:right w:val="nil"/>
            </w:tcBorders>
            <w:vAlign w:val="bottom"/>
          </w:tcPr>
          <w:p w:rsidR="00C66A1B" w:rsidRDefault="00C66A1B" w:rsidP="00C66A1B">
            <w:pPr>
              <w:jc w:val="right"/>
              <w:rPr>
                <w:sz w:val="20"/>
                <w:szCs w:val="20"/>
              </w:rPr>
            </w:pPr>
          </w:p>
        </w:tc>
        <w:tc>
          <w:tcPr>
            <w:tcW w:w="1195"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tcBorders>
              <w:top w:val="nil"/>
              <w:left w:val="nil"/>
              <w:bottom w:val="nil"/>
              <w:right w:val="nil"/>
            </w:tcBorders>
            <w:vAlign w:val="bottom"/>
          </w:tcPr>
          <w:p w:rsidR="00C66A1B" w:rsidRDefault="00C66A1B" w:rsidP="00C66A1B">
            <w:pPr>
              <w:jc w:val="right"/>
              <w:rPr>
                <w:sz w:val="20"/>
                <w:szCs w:val="20"/>
              </w:rPr>
            </w:pPr>
          </w:p>
        </w:tc>
        <w:tc>
          <w:tcPr>
            <w:tcW w:w="1204" w:type="dxa"/>
            <w:tcBorders>
              <w:top w:val="nil"/>
              <w:left w:val="nil"/>
              <w:bottom w:val="nil"/>
              <w:right w:val="nil"/>
            </w:tcBorders>
            <w:vAlign w:val="bottom"/>
          </w:tcPr>
          <w:p w:rsidR="00C66A1B" w:rsidRDefault="00C66A1B" w:rsidP="00C66A1B">
            <w:pPr>
              <w:jc w:val="right"/>
              <w:rPr>
                <w:sz w:val="20"/>
                <w:szCs w:val="20"/>
              </w:rPr>
            </w:pPr>
          </w:p>
        </w:tc>
        <w:tc>
          <w:tcPr>
            <w:tcW w:w="1206"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tcBorders>
              <w:top w:val="nil"/>
              <w:left w:val="nil"/>
              <w:bottom w:val="nil"/>
              <w:right w:val="nil"/>
            </w:tcBorders>
            <w:vAlign w:val="bottom"/>
          </w:tcPr>
          <w:p w:rsidR="00C66A1B" w:rsidRDefault="00C66A1B" w:rsidP="00C66A1B">
            <w:pPr>
              <w:jc w:val="right"/>
              <w:rPr>
                <w:sz w:val="20"/>
                <w:szCs w:val="20"/>
              </w:rPr>
            </w:pPr>
          </w:p>
        </w:tc>
      </w:tr>
      <w:tr w:rsidR="00C66A1B" w:rsidRPr="009806E6" w:rsidTr="00197CBE">
        <w:trPr>
          <w:cantSplit/>
          <w:trHeight w:val="383"/>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101,0</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101,3</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101,8</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102,0</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101,9</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101,7</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101,2</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101,0</w:t>
            </w:r>
          </w:p>
        </w:tc>
      </w:tr>
      <w:tr w:rsidR="00C66A1B" w:rsidRPr="009806E6" w:rsidTr="00197CBE">
        <w:trPr>
          <w:cantSplit/>
          <w:trHeight w:val="57"/>
        </w:trPr>
        <w:tc>
          <w:tcPr>
            <w:tcW w:w="1197" w:type="dxa"/>
            <w:tcBorders>
              <w:top w:val="nil"/>
              <w:left w:val="nil"/>
              <w:bottom w:val="nil"/>
              <w:right w:val="nil"/>
            </w:tcBorders>
            <w:vAlign w:val="bottom"/>
          </w:tcPr>
          <w:p w:rsidR="00C66A1B" w:rsidRDefault="00C66A1B" w:rsidP="00C66A1B">
            <w:pPr>
              <w:jc w:val="right"/>
              <w:rPr>
                <w:sz w:val="20"/>
                <w:szCs w:val="20"/>
              </w:rPr>
            </w:pPr>
            <w:r>
              <w:rPr>
                <w:sz w:val="20"/>
                <w:szCs w:val="20"/>
              </w:rPr>
              <w:t>116,4</w:t>
            </w:r>
          </w:p>
        </w:tc>
        <w:tc>
          <w:tcPr>
            <w:tcW w:w="1202" w:type="dxa"/>
            <w:tcBorders>
              <w:top w:val="nil"/>
              <w:left w:val="nil"/>
              <w:bottom w:val="nil"/>
              <w:right w:val="nil"/>
            </w:tcBorders>
            <w:vAlign w:val="bottom"/>
          </w:tcPr>
          <w:p w:rsidR="00C66A1B" w:rsidRDefault="00C66A1B" w:rsidP="00C66A1B">
            <w:pPr>
              <w:jc w:val="right"/>
              <w:rPr>
                <w:sz w:val="20"/>
                <w:szCs w:val="20"/>
              </w:rPr>
            </w:pPr>
            <w:r>
              <w:rPr>
                <w:sz w:val="20"/>
                <w:szCs w:val="20"/>
              </w:rPr>
              <w:t>117,4</w:t>
            </w:r>
          </w:p>
        </w:tc>
        <w:tc>
          <w:tcPr>
            <w:tcW w:w="1195" w:type="dxa"/>
            <w:tcBorders>
              <w:top w:val="nil"/>
              <w:left w:val="nil"/>
              <w:bottom w:val="nil"/>
              <w:right w:val="nil"/>
            </w:tcBorders>
            <w:vAlign w:val="bottom"/>
          </w:tcPr>
          <w:p w:rsidR="00C66A1B" w:rsidRDefault="00C66A1B" w:rsidP="00C66A1B">
            <w:pPr>
              <w:jc w:val="right"/>
              <w:rPr>
                <w:sz w:val="20"/>
                <w:szCs w:val="20"/>
              </w:rPr>
            </w:pPr>
            <w:r>
              <w:rPr>
                <w:sz w:val="20"/>
                <w:szCs w:val="20"/>
              </w:rPr>
              <w:t>118,0</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120,2</w:t>
            </w:r>
          </w:p>
        </w:tc>
        <w:tc>
          <w:tcPr>
            <w:tcW w:w="1286" w:type="dxa"/>
            <w:tcBorders>
              <w:top w:val="nil"/>
              <w:left w:val="nil"/>
              <w:bottom w:val="nil"/>
              <w:right w:val="nil"/>
            </w:tcBorders>
            <w:vAlign w:val="bottom"/>
          </w:tcPr>
          <w:p w:rsidR="00C66A1B" w:rsidRDefault="00C66A1B" w:rsidP="00C66A1B">
            <w:pPr>
              <w:jc w:val="right"/>
              <w:rPr>
                <w:sz w:val="20"/>
                <w:szCs w:val="20"/>
              </w:rPr>
            </w:pPr>
            <w:r>
              <w:rPr>
                <w:sz w:val="20"/>
                <w:szCs w:val="20"/>
              </w:rPr>
              <w:t>123,7</w:t>
            </w:r>
          </w:p>
        </w:tc>
        <w:tc>
          <w:tcPr>
            <w:tcW w:w="1204" w:type="dxa"/>
            <w:tcBorders>
              <w:top w:val="nil"/>
              <w:left w:val="nil"/>
              <w:bottom w:val="nil"/>
              <w:right w:val="nil"/>
            </w:tcBorders>
            <w:vAlign w:val="bottom"/>
          </w:tcPr>
          <w:p w:rsidR="00C66A1B" w:rsidRDefault="00C66A1B" w:rsidP="00C66A1B">
            <w:pPr>
              <w:jc w:val="right"/>
              <w:rPr>
                <w:sz w:val="20"/>
                <w:szCs w:val="20"/>
              </w:rPr>
            </w:pPr>
            <w:r>
              <w:rPr>
                <w:sz w:val="20"/>
                <w:szCs w:val="20"/>
              </w:rPr>
              <w:t>124,6</w:t>
            </w:r>
          </w:p>
        </w:tc>
        <w:tc>
          <w:tcPr>
            <w:tcW w:w="1206"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130,4</w:t>
            </w:r>
          </w:p>
        </w:tc>
        <w:tc>
          <w:tcPr>
            <w:tcW w:w="1085" w:type="dxa"/>
            <w:tcBorders>
              <w:top w:val="nil"/>
              <w:left w:val="nil"/>
              <w:bottom w:val="nil"/>
              <w:right w:val="nil"/>
            </w:tcBorders>
            <w:vAlign w:val="bottom"/>
          </w:tcPr>
          <w:p w:rsidR="00C66A1B" w:rsidRDefault="00C66A1B" w:rsidP="00C66A1B">
            <w:pPr>
              <w:jc w:val="right"/>
              <w:rPr>
                <w:sz w:val="20"/>
                <w:szCs w:val="20"/>
              </w:rPr>
            </w:pPr>
            <w:r>
              <w:rPr>
                <w:sz w:val="20"/>
                <w:szCs w:val="20"/>
              </w:rPr>
              <w:t>136,4</w:t>
            </w:r>
          </w:p>
        </w:tc>
      </w:tr>
      <w:tr w:rsidR="00C66A1B" w:rsidRPr="009806E6" w:rsidTr="00197CBE">
        <w:trPr>
          <w:cantSplit/>
          <w:trHeight w:val="57"/>
        </w:trPr>
        <w:tc>
          <w:tcPr>
            <w:tcW w:w="119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152,8</w:t>
            </w:r>
          </w:p>
        </w:tc>
        <w:tc>
          <w:tcPr>
            <w:tcW w:w="1202"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151,9</w:t>
            </w:r>
          </w:p>
        </w:tc>
        <w:tc>
          <w:tcPr>
            <w:tcW w:w="1195"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151,6</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148,6</w:t>
            </w:r>
          </w:p>
        </w:tc>
        <w:tc>
          <w:tcPr>
            <w:tcW w:w="1286"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146,0</w:t>
            </w:r>
          </w:p>
        </w:tc>
        <w:tc>
          <w:tcPr>
            <w:tcW w:w="1204"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145,1</w:t>
            </w:r>
          </w:p>
        </w:tc>
        <w:tc>
          <w:tcPr>
            <w:tcW w:w="1206"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139,8</w:t>
            </w:r>
          </w:p>
        </w:tc>
        <w:tc>
          <w:tcPr>
            <w:tcW w:w="1085" w:type="dxa"/>
            <w:tcBorders>
              <w:top w:val="nil"/>
              <w:left w:val="nil"/>
              <w:bottom w:val="nil"/>
              <w:right w:val="nil"/>
            </w:tcBorders>
            <w:vAlign w:val="bottom"/>
          </w:tcPr>
          <w:p w:rsidR="00C66A1B" w:rsidRPr="00D114B8" w:rsidRDefault="00C66A1B" w:rsidP="00C66A1B">
            <w:pPr>
              <w:jc w:val="right"/>
              <w:rPr>
                <w:sz w:val="20"/>
                <w:szCs w:val="20"/>
              </w:rPr>
            </w:pPr>
            <w:r w:rsidRPr="00D114B8">
              <w:rPr>
                <w:sz w:val="20"/>
                <w:szCs w:val="20"/>
              </w:rPr>
              <w:t>134,0</w:t>
            </w:r>
          </w:p>
        </w:tc>
      </w:tr>
    </w:tbl>
    <w:p w:rsidR="0064657D" w:rsidRPr="0084654C" w:rsidRDefault="0064657D" w:rsidP="0064657D">
      <w:pPr>
        <w:ind w:right="202"/>
        <w:jc w:val="right"/>
        <w:outlineLvl w:val="0"/>
        <w:rPr>
          <w:b/>
          <w:i/>
          <w:sz w:val="18"/>
          <w:szCs w:val="18"/>
        </w:rPr>
      </w:pPr>
      <w:r>
        <w:rPr>
          <w:b/>
          <w:i/>
          <w:sz w:val="18"/>
          <w:szCs w:val="18"/>
        </w:rPr>
        <w:br w:type="page"/>
      </w:r>
    </w:p>
    <w:tbl>
      <w:tblPr>
        <w:tblW w:w="9304" w:type="dxa"/>
        <w:tblInd w:w="-67" w:type="dxa"/>
        <w:tblLayout w:type="fixed"/>
        <w:tblLook w:val="0000" w:firstRow="0" w:lastRow="0" w:firstColumn="0" w:lastColumn="0" w:noHBand="0" w:noVBand="0"/>
      </w:tblPr>
      <w:tblGrid>
        <w:gridCol w:w="4679"/>
        <w:gridCol w:w="945"/>
        <w:gridCol w:w="920"/>
        <w:gridCol w:w="920"/>
        <w:gridCol w:w="920"/>
        <w:gridCol w:w="920"/>
      </w:tblGrid>
      <w:tr w:rsidR="0064657D" w:rsidRPr="009806E6" w:rsidTr="00C437FF">
        <w:trPr>
          <w:cantSplit/>
          <w:trHeight w:hRule="exact" w:val="252"/>
        </w:trPr>
        <w:tc>
          <w:tcPr>
            <w:tcW w:w="4679" w:type="dxa"/>
            <w:tcBorders>
              <w:left w:val="nil"/>
              <w:bottom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5" w:type="dxa"/>
            <w:tcBorders>
              <w:bottom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tcBorders>
              <w:bottom w:val="single" w:sz="4" w:space="0" w:color="auto"/>
            </w:tcBorders>
            <w:noWrap/>
            <w:vAlign w:val="center"/>
          </w:tcPr>
          <w:p w:rsidR="0064657D" w:rsidRPr="009806E6" w:rsidRDefault="0064657D" w:rsidP="00265184">
            <w:pPr>
              <w:jc w:val="center"/>
              <w:rPr>
                <w:b/>
                <w:bCs/>
                <w:sz w:val="16"/>
                <w:szCs w:val="16"/>
              </w:rPr>
            </w:pPr>
          </w:p>
        </w:tc>
        <w:tc>
          <w:tcPr>
            <w:tcW w:w="920" w:type="dxa"/>
            <w:tcBorders>
              <w:bottom w:val="single" w:sz="4" w:space="0" w:color="auto"/>
            </w:tcBorders>
            <w:noWrap/>
            <w:vAlign w:val="center"/>
          </w:tcPr>
          <w:p w:rsidR="0064657D" w:rsidRPr="009806E6" w:rsidRDefault="0064657D" w:rsidP="00265184">
            <w:pPr>
              <w:jc w:val="center"/>
              <w:rPr>
                <w:b/>
                <w:bCs/>
                <w:sz w:val="16"/>
                <w:szCs w:val="16"/>
              </w:rPr>
            </w:pPr>
          </w:p>
        </w:tc>
        <w:tc>
          <w:tcPr>
            <w:tcW w:w="920" w:type="dxa"/>
            <w:tcBorders>
              <w:bottom w:val="single" w:sz="4" w:space="0" w:color="auto"/>
            </w:tcBorders>
            <w:noWrap/>
            <w:vAlign w:val="center"/>
          </w:tcPr>
          <w:p w:rsidR="0064657D" w:rsidRPr="009806E6" w:rsidRDefault="0064657D" w:rsidP="00265184">
            <w:pPr>
              <w:ind w:left="-57"/>
              <w:jc w:val="center"/>
              <w:rPr>
                <w:b/>
                <w:bCs/>
                <w:sz w:val="16"/>
                <w:szCs w:val="16"/>
              </w:rPr>
            </w:pPr>
          </w:p>
        </w:tc>
        <w:tc>
          <w:tcPr>
            <w:tcW w:w="920" w:type="dxa"/>
            <w:tcBorders>
              <w:bottom w:val="single" w:sz="4" w:space="0" w:color="auto"/>
            </w:tcBorders>
            <w:noWrap/>
            <w:vAlign w:val="center"/>
          </w:tcPr>
          <w:p w:rsidR="0064657D" w:rsidRPr="009806E6" w:rsidRDefault="0064657D" w:rsidP="00265184">
            <w:pPr>
              <w:jc w:val="center"/>
              <w:rPr>
                <w:b/>
                <w:bCs/>
                <w:sz w:val="16"/>
                <w:szCs w:val="16"/>
              </w:rPr>
            </w:pPr>
          </w:p>
        </w:tc>
      </w:tr>
      <w:tr w:rsidR="0064657D" w:rsidRPr="009806E6" w:rsidTr="00C437FF">
        <w:trPr>
          <w:cantSplit/>
          <w:trHeight w:hRule="exact" w:val="510"/>
        </w:trPr>
        <w:tc>
          <w:tcPr>
            <w:tcW w:w="4679" w:type="dxa"/>
            <w:tcBorders>
              <w:top w:val="single" w:sz="4" w:space="0" w:color="auto"/>
              <w:left w:val="nil"/>
              <w:bottom w:val="single" w:sz="4" w:space="0" w:color="auto"/>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5" w:type="dxa"/>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tcBorders>
              <w:top w:val="single" w:sz="4" w:space="0" w:color="auto"/>
              <w:left w:val="nil"/>
              <w:bottom w:val="single" w:sz="4" w:space="0" w:color="auto"/>
              <w:right w:val="single" w:sz="4" w:space="0" w:color="auto"/>
            </w:tcBorders>
            <w:noWrap/>
            <w:vAlign w:val="center"/>
          </w:tcPr>
          <w:p w:rsidR="0064657D" w:rsidRPr="009806E6" w:rsidRDefault="0064657D" w:rsidP="00265184">
            <w:pPr>
              <w:ind w:left="-57"/>
              <w:jc w:val="center"/>
              <w:rPr>
                <w:b/>
                <w:bCs/>
                <w:sz w:val="16"/>
                <w:szCs w:val="16"/>
              </w:rPr>
            </w:pPr>
            <w:r w:rsidRPr="009806E6">
              <w:rPr>
                <w:b/>
                <w:bCs/>
                <w:sz w:val="16"/>
                <w:szCs w:val="16"/>
              </w:rPr>
              <w:t>Березень/</w:t>
            </w:r>
          </w:p>
          <w:p w:rsidR="0064657D" w:rsidRPr="009806E6" w:rsidRDefault="0064657D" w:rsidP="00265184">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216B76">
        <w:trPr>
          <w:cantSplit/>
          <w:trHeight w:hRule="exact" w:val="99"/>
        </w:trPr>
        <w:tc>
          <w:tcPr>
            <w:tcW w:w="4679" w:type="dxa"/>
            <w:tcBorders>
              <w:top w:val="single" w:sz="4" w:space="0" w:color="auto"/>
              <w:left w:val="nil"/>
            </w:tcBorders>
            <w:noWrap/>
            <w:vAlign w:val="bottom"/>
          </w:tcPr>
          <w:p w:rsidR="0064657D" w:rsidRDefault="0064657D" w:rsidP="00265184">
            <w:pPr>
              <w:rPr>
                <w:sz w:val="20"/>
                <w:szCs w:val="20"/>
              </w:rPr>
            </w:pPr>
          </w:p>
        </w:tc>
        <w:tc>
          <w:tcPr>
            <w:tcW w:w="945" w:type="dxa"/>
            <w:tcBorders>
              <w:top w:val="single" w:sz="4" w:space="0" w:color="auto"/>
            </w:tcBorders>
            <w:noWrap/>
            <w:vAlign w:val="bottom"/>
          </w:tcPr>
          <w:p w:rsidR="0064657D" w:rsidRDefault="0064657D" w:rsidP="00265184">
            <w:pPr>
              <w:rPr>
                <w:sz w:val="20"/>
                <w:szCs w:val="20"/>
              </w:rPr>
            </w:pPr>
          </w:p>
        </w:tc>
        <w:tc>
          <w:tcPr>
            <w:tcW w:w="920" w:type="dxa"/>
            <w:tcBorders>
              <w:top w:val="single" w:sz="4" w:space="0" w:color="auto"/>
            </w:tcBorders>
            <w:noWrap/>
            <w:vAlign w:val="bottom"/>
          </w:tcPr>
          <w:p w:rsidR="0064657D" w:rsidRDefault="0064657D" w:rsidP="00265184">
            <w:pPr>
              <w:rPr>
                <w:sz w:val="20"/>
                <w:szCs w:val="20"/>
              </w:rPr>
            </w:pPr>
          </w:p>
        </w:tc>
        <w:tc>
          <w:tcPr>
            <w:tcW w:w="920" w:type="dxa"/>
            <w:tcBorders>
              <w:top w:val="single" w:sz="4" w:space="0" w:color="auto"/>
            </w:tcBorders>
            <w:noWrap/>
            <w:vAlign w:val="bottom"/>
          </w:tcPr>
          <w:p w:rsidR="0064657D" w:rsidRDefault="0064657D" w:rsidP="00265184">
            <w:pPr>
              <w:rPr>
                <w:sz w:val="20"/>
                <w:szCs w:val="20"/>
              </w:rPr>
            </w:pPr>
          </w:p>
        </w:tc>
        <w:tc>
          <w:tcPr>
            <w:tcW w:w="920" w:type="dxa"/>
            <w:tcBorders>
              <w:top w:val="single" w:sz="4" w:space="0" w:color="auto"/>
            </w:tcBorders>
            <w:noWrap/>
            <w:vAlign w:val="bottom"/>
          </w:tcPr>
          <w:p w:rsidR="0064657D" w:rsidRDefault="0064657D" w:rsidP="00265184">
            <w:pPr>
              <w:rPr>
                <w:sz w:val="20"/>
                <w:szCs w:val="20"/>
              </w:rPr>
            </w:pPr>
          </w:p>
        </w:tc>
        <w:tc>
          <w:tcPr>
            <w:tcW w:w="920" w:type="dxa"/>
            <w:tcBorders>
              <w:top w:val="single" w:sz="4" w:space="0" w:color="auto"/>
            </w:tcBorders>
            <w:noWrap/>
            <w:vAlign w:val="bottom"/>
          </w:tcPr>
          <w:p w:rsidR="0064657D" w:rsidRDefault="0064657D" w:rsidP="00265184">
            <w:pPr>
              <w:rPr>
                <w:sz w:val="20"/>
                <w:szCs w:val="20"/>
              </w:rPr>
            </w:pPr>
          </w:p>
        </w:tc>
      </w:tr>
      <w:tr w:rsidR="00C437FF" w:rsidTr="00197CBE">
        <w:trPr>
          <w:cantSplit/>
          <w:trHeight w:val="57"/>
        </w:trPr>
        <w:tc>
          <w:tcPr>
            <w:tcW w:w="4679" w:type="dxa"/>
            <w:noWrap/>
            <w:vAlign w:val="bottom"/>
          </w:tcPr>
          <w:p w:rsidR="00C437FF" w:rsidRPr="00A40432" w:rsidRDefault="00C437FF" w:rsidP="00C437FF">
            <w:pPr>
              <w:rPr>
                <w:sz w:val="20"/>
                <w:szCs w:val="20"/>
                <w:lang w:val="ru-RU"/>
              </w:rPr>
            </w:pPr>
            <w:r>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r>
              <w:rPr>
                <w:sz w:val="20"/>
                <w:szCs w:val="20"/>
                <w:lang w:val="ru-RU"/>
              </w:rPr>
              <w:t>/</w:t>
            </w:r>
          </w:p>
        </w:tc>
        <w:tc>
          <w:tcPr>
            <w:tcW w:w="945" w:type="dxa"/>
            <w:noWrap/>
            <w:vAlign w:val="bottom"/>
          </w:tcPr>
          <w:p w:rsidR="00C437FF" w:rsidRPr="00395080" w:rsidRDefault="00C437FF" w:rsidP="00C437FF">
            <w:pPr>
              <w:jc w:val="center"/>
              <w:rPr>
                <w:sz w:val="20"/>
                <w:szCs w:val="20"/>
                <w:lang w:val="en-US"/>
              </w:rPr>
            </w:pPr>
            <w:r>
              <w:rPr>
                <w:sz w:val="20"/>
                <w:szCs w:val="20"/>
                <w:lang w:val="en-US"/>
              </w:rPr>
              <w:t>2013</w:t>
            </w:r>
          </w:p>
        </w:tc>
        <w:tc>
          <w:tcPr>
            <w:tcW w:w="920" w:type="dxa"/>
            <w:noWrap/>
            <w:vAlign w:val="bottom"/>
          </w:tcPr>
          <w:p w:rsidR="00C437FF" w:rsidRDefault="00C437FF" w:rsidP="00C437FF">
            <w:pPr>
              <w:jc w:val="right"/>
              <w:rPr>
                <w:sz w:val="20"/>
                <w:szCs w:val="20"/>
              </w:rPr>
            </w:pPr>
            <w:r>
              <w:rPr>
                <w:sz w:val="20"/>
                <w:szCs w:val="20"/>
              </w:rPr>
              <w:t>100,9</w:t>
            </w:r>
          </w:p>
        </w:tc>
        <w:tc>
          <w:tcPr>
            <w:tcW w:w="920" w:type="dxa"/>
            <w:noWrap/>
            <w:vAlign w:val="bottom"/>
          </w:tcPr>
          <w:p w:rsidR="00C437FF" w:rsidRDefault="00C437FF" w:rsidP="00C437FF">
            <w:pPr>
              <w:jc w:val="right"/>
              <w:rPr>
                <w:sz w:val="20"/>
                <w:szCs w:val="20"/>
              </w:rPr>
            </w:pPr>
            <w:r>
              <w:rPr>
                <w:sz w:val="20"/>
                <w:szCs w:val="20"/>
              </w:rPr>
              <w:t>100,9</w:t>
            </w:r>
          </w:p>
        </w:tc>
        <w:tc>
          <w:tcPr>
            <w:tcW w:w="920" w:type="dxa"/>
            <w:noWrap/>
            <w:vAlign w:val="bottom"/>
          </w:tcPr>
          <w:p w:rsidR="00C437FF" w:rsidRDefault="00C437FF" w:rsidP="00C437FF">
            <w:pPr>
              <w:jc w:val="right"/>
              <w:rPr>
                <w:sz w:val="20"/>
                <w:szCs w:val="20"/>
              </w:rPr>
            </w:pPr>
            <w:r>
              <w:rPr>
                <w:sz w:val="20"/>
                <w:szCs w:val="20"/>
              </w:rPr>
              <w:t>100,6</w:t>
            </w:r>
          </w:p>
        </w:tc>
        <w:tc>
          <w:tcPr>
            <w:tcW w:w="920" w:type="dxa"/>
            <w:noWrap/>
            <w:vAlign w:val="bottom"/>
          </w:tcPr>
          <w:p w:rsidR="00C437FF" w:rsidRDefault="00C437FF" w:rsidP="00C437FF">
            <w:pPr>
              <w:jc w:val="right"/>
              <w:rPr>
                <w:sz w:val="20"/>
                <w:szCs w:val="20"/>
              </w:rPr>
            </w:pPr>
            <w:r>
              <w:rPr>
                <w:sz w:val="20"/>
                <w:szCs w:val="20"/>
              </w:rPr>
              <w:t>100,8</w:t>
            </w:r>
          </w:p>
        </w:tc>
      </w:tr>
      <w:tr w:rsidR="00C437FF" w:rsidTr="00197CBE">
        <w:trPr>
          <w:cantSplit/>
          <w:trHeight w:val="57"/>
        </w:trPr>
        <w:tc>
          <w:tcPr>
            <w:tcW w:w="4679" w:type="dxa"/>
            <w:noWrap/>
            <w:vAlign w:val="bottom"/>
          </w:tcPr>
          <w:p w:rsidR="00C437FF" w:rsidRDefault="00C437FF" w:rsidP="000B27D1">
            <w:pPr>
              <w:rPr>
                <w:i/>
                <w:iCs/>
                <w:sz w:val="20"/>
                <w:szCs w:val="20"/>
              </w:rPr>
            </w:pPr>
            <w:r>
              <w:rPr>
                <w:i/>
                <w:iCs/>
                <w:sz w:val="20"/>
                <w:szCs w:val="20"/>
              </w:rPr>
              <w:t xml:space="preserve">Manufacture of wood and of products of wood and </w:t>
            </w:r>
          </w:p>
        </w:tc>
        <w:tc>
          <w:tcPr>
            <w:tcW w:w="945" w:type="dxa"/>
            <w:noWrap/>
            <w:vAlign w:val="bottom"/>
          </w:tcPr>
          <w:p w:rsidR="00C437FF" w:rsidRPr="00395080" w:rsidRDefault="00C437FF" w:rsidP="00C437FF">
            <w:pPr>
              <w:jc w:val="center"/>
              <w:rPr>
                <w:sz w:val="20"/>
                <w:szCs w:val="20"/>
                <w:lang w:val="en-US"/>
              </w:rPr>
            </w:pPr>
            <w:r>
              <w:rPr>
                <w:sz w:val="20"/>
                <w:szCs w:val="20"/>
                <w:lang w:val="en-US"/>
              </w:rPr>
              <w:t>2014</w:t>
            </w:r>
          </w:p>
        </w:tc>
        <w:tc>
          <w:tcPr>
            <w:tcW w:w="920" w:type="dxa"/>
            <w:noWrap/>
            <w:vAlign w:val="bottom"/>
          </w:tcPr>
          <w:p w:rsidR="00C437FF" w:rsidRDefault="00C437FF" w:rsidP="00C437FF">
            <w:pPr>
              <w:jc w:val="right"/>
              <w:rPr>
                <w:sz w:val="20"/>
                <w:szCs w:val="20"/>
              </w:rPr>
            </w:pPr>
            <w:r>
              <w:rPr>
                <w:sz w:val="20"/>
                <w:szCs w:val="20"/>
              </w:rPr>
              <w:t>101,2</w:t>
            </w:r>
          </w:p>
        </w:tc>
        <w:tc>
          <w:tcPr>
            <w:tcW w:w="920" w:type="dxa"/>
            <w:noWrap/>
            <w:vAlign w:val="bottom"/>
          </w:tcPr>
          <w:p w:rsidR="00C437FF" w:rsidRDefault="00C437FF" w:rsidP="00C437FF">
            <w:pPr>
              <w:jc w:val="right"/>
              <w:rPr>
                <w:sz w:val="20"/>
                <w:szCs w:val="20"/>
              </w:rPr>
            </w:pPr>
            <w:r>
              <w:rPr>
                <w:sz w:val="20"/>
                <w:szCs w:val="20"/>
              </w:rPr>
              <w:t>102,7</w:t>
            </w:r>
          </w:p>
        </w:tc>
        <w:tc>
          <w:tcPr>
            <w:tcW w:w="920" w:type="dxa"/>
            <w:noWrap/>
            <w:vAlign w:val="bottom"/>
          </w:tcPr>
          <w:p w:rsidR="00C437FF" w:rsidRDefault="00C437FF" w:rsidP="00C437FF">
            <w:pPr>
              <w:jc w:val="right"/>
              <w:rPr>
                <w:sz w:val="20"/>
                <w:szCs w:val="20"/>
              </w:rPr>
            </w:pPr>
            <w:r>
              <w:rPr>
                <w:sz w:val="20"/>
                <w:szCs w:val="20"/>
              </w:rPr>
              <w:t>107,6</w:t>
            </w:r>
          </w:p>
        </w:tc>
        <w:tc>
          <w:tcPr>
            <w:tcW w:w="920" w:type="dxa"/>
            <w:noWrap/>
            <w:vAlign w:val="bottom"/>
          </w:tcPr>
          <w:p w:rsidR="00C437FF" w:rsidRDefault="00C437FF" w:rsidP="00C437FF">
            <w:pPr>
              <w:jc w:val="right"/>
              <w:rPr>
                <w:sz w:val="20"/>
                <w:szCs w:val="20"/>
              </w:rPr>
            </w:pPr>
            <w:r>
              <w:rPr>
                <w:sz w:val="20"/>
                <w:szCs w:val="20"/>
              </w:rPr>
              <w:t>112,0</w:t>
            </w:r>
          </w:p>
        </w:tc>
      </w:tr>
      <w:tr w:rsidR="003255F7" w:rsidTr="00197CBE">
        <w:trPr>
          <w:cantSplit/>
          <w:trHeight w:val="57"/>
        </w:trPr>
        <w:tc>
          <w:tcPr>
            <w:tcW w:w="4679" w:type="dxa"/>
            <w:noWrap/>
            <w:vAlign w:val="bottom"/>
          </w:tcPr>
          <w:p w:rsidR="003255F7" w:rsidRDefault="000B27D1" w:rsidP="003255F7">
            <w:pPr>
              <w:rPr>
                <w:sz w:val="20"/>
                <w:szCs w:val="20"/>
              </w:rPr>
            </w:pPr>
            <w:r>
              <w:rPr>
                <w:i/>
                <w:iCs/>
                <w:sz w:val="20"/>
                <w:szCs w:val="20"/>
              </w:rPr>
              <w:t>cork, except furniture; manufacture of articles of straw</w:t>
            </w: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138,3</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159,5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160,8</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155,6</w:t>
            </w:r>
          </w:p>
        </w:tc>
      </w:tr>
      <w:tr w:rsidR="000B27D1" w:rsidTr="00197CBE">
        <w:trPr>
          <w:cantSplit/>
          <w:trHeight w:val="57"/>
        </w:trPr>
        <w:tc>
          <w:tcPr>
            <w:tcW w:w="4679" w:type="dxa"/>
            <w:noWrap/>
            <w:vAlign w:val="bottom"/>
          </w:tcPr>
          <w:p w:rsidR="000B27D1" w:rsidRDefault="000B27D1" w:rsidP="003255F7">
            <w:pPr>
              <w:rPr>
                <w:i/>
                <w:iCs/>
                <w:sz w:val="20"/>
                <w:szCs w:val="20"/>
              </w:rPr>
            </w:pPr>
            <w:r w:rsidRPr="000B27D1">
              <w:rPr>
                <w:i/>
                <w:iCs/>
                <w:sz w:val="20"/>
                <w:szCs w:val="20"/>
              </w:rPr>
              <w:t>and plaiting materials</w:t>
            </w:r>
          </w:p>
        </w:tc>
        <w:tc>
          <w:tcPr>
            <w:tcW w:w="945" w:type="dxa"/>
            <w:noWrap/>
            <w:vAlign w:val="bottom"/>
          </w:tcPr>
          <w:p w:rsidR="000B27D1" w:rsidRDefault="000B27D1" w:rsidP="003255F7">
            <w:pPr>
              <w:jc w:val="center"/>
              <w:rPr>
                <w:sz w:val="20"/>
                <w:szCs w:val="20"/>
                <w:lang w:val="en-US"/>
              </w:rPr>
            </w:pPr>
          </w:p>
        </w:tc>
        <w:tc>
          <w:tcPr>
            <w:tcW w:w="920" w:type="dxa"/>
            <w:tcBorders>
              <w:top w:val="nil"/>
              <w:left w:val="nil"/>
              <w:bottom w:val="nil"/>
              <w:right w:val="nil"/>
            </w:tcBorders>
            <w:shd w:val="clear" w:color="auto" w:fill="auto"/>
            <w:noWrap/>
            <w:vAlign w:val="bottom"/>
          </w:tcPr>
          <w:p w:rsidR="000B27D1" w:rsidRPr="00D8054B" w:rsidRDefault="000B27D1" w:rsidP="003255F7">
            <w:pPr>
              <w:jc w:val="right"/>
              <w:rPr>
                <w:sz w:val="20"/>
                <w:szCs w:val="20"/>
              </w:rPr>
            </w:pPr>
          </w:p>
        </w:tc>
        <w:tc>
          <w:tcPr>
            <w:tcW w:w="920" w:type="dxa"/>
            <w:tcBorders>
              <w:top w:val="nil"/>
              <w:left w:val="nil"/>
              <w:bottom w:val="nil"/>
              <w:right w:val="nil"/>
            </w:tcBorders>
            <w:shd w:val="clear" w:color="auto" w:fill="auto"/>
            <w:noWrap/>
            <w:vAlign w:val="bottom"/>
          </w:tcPr>
          <w:p w:rsidR="000B27D1" w:rsidRPr="00D8054B" w:rsidRDefault="000B27D1" w:rsidP="003255F7">
            <w:pPr>
              <w:jc w:val="right"/>
              <w:rPr>
                <w:sz w:val="20"/>
                <w:szCs w:val="20"/>
              </w:rPr>
            </w:pPr>
          </w:p>
        </w:tc>
        <w:tc>
          <w:tcPr>
            <w:tcW w:w="920" w:type="dxa"/>
            <w:tcBorders>
              <w:top w:val="nil"/>
              <w:left w:val="nil"/>
              <w:bottom w:val="nil"/>
              <w:right w:val="nil"/>
            </w:tcBorders>
            <w:shd w:val="clear" w:color="auto" w:fill="auto"/>
            <w:noWrap/>
            <w:vAlign w:val="bottom"/>
          </w:tcPr>
          <w:p w:rsidR="000B27D1" w:rsidRPr="00D8054B" w:rsidRDefault="000B27D1" w:rsidP="003255F7">
            <w:pPr>
              <w:jc w:val="right"/>
              <w:rPr>
                <w:sz w:val="20"/>
                <w:szCs w:val="20"/>
              </w:rPr>
            </w:pPr>
          </w:p>
        </w:tc>
        <w:tc>
          <w:tcPr>
            <w:tcW w:w="920" w:type="dxa"/>
            <w:tcBorders>
              <w:top w:val="nil"/>
              <w:left w:val="nil"/>
              <w:bottom w:val="nil"/>
              <w:right w:val="nil"/>
            </w:tcBorders>
            <w:shd w:val="clear" w:color="auto" w:fill="auto"/>
            <w:noWrap/>
            <w:vAlign w:val="bottom"/>
          </w:tcPr>
          <w:p w:rsidR="000B27D1" w:rsidRPr="00D8054B" w:rsidRDefault="000B27D1" w:rsidP="003255F7">
            <w:pPr>
              <w:jc w:val="right"/>
              <w:rPr>
                <w:sz w:val="20"/>
                <w:szCs w:val="20"/>
              </w:rPr>
            </w:pPr>
          </w:p>
        </w:tc>
      </w:tr>
      <w:tr w:rsidR="00C437FF" w:rsidTr="00197CBE">
        <w:trPr>
          <w:cantSplit/>
          <w:trHeight w:val="57"/>
        </w:trPr>
        <w:tc>
          <w:tcPr>
            <w:tcW w:w="4679" w:type="dxa"/>
            <w:noWrap/>
            <w:vAlign w:val="bottom"/>
          </w:tcPr>
          <w:p w:rsidR="00C437FF" w:rsidRDefault="00C437FF" w:rsidP="00C437FF">
            <w:pPr>
              <w:rPr>
                <w:sz w:val="20"/>
                <w:szCs w:val="20"/>
              </w:rPr>
            </w:pPr>
          </w:p>
        </w:tc>
        <w:tc>
          <w:tcPr>
            <w:tcW w:w="945" w:type="dxa"/>
            <w:noWrap/>
            <w:vAlign w:val="bottom"/>
          </w:tcPr>
          <w:p w:rsidR="00C437FF" w:rsidRDefault="00C437FF" w:rsidP="00C437FF">
            <w:pPr>
              <w:jc w:val="center"/>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r>
      <w:tr w:rsidR="00C437FF" w:rsidTr="00197CBE">
        <w:trPr>
          <w:cantSplit/>
          <w:trHeight w:val="57"/>
        </w:trPr>
        <w:tc>
          <w:tcPr>
            <w:tcW w:w="4679" w:type="dxa"/>
            <w:noWrap/>
            <w:vAlign w:val="bottom"/>
          </w:tcPr>
          <w:p w:rsidR="00C437FF" w:rsidRPr="00A40432" w:rsidRDefault="00C437FF" w:rsidP="00C437FF">
            <w:pPr>
              <w:rPr>
                <w:sz w:val="20"/>
                <w:szCs w:val="20"/>
                <w:lang w:val="ru-RU"/>
              </w:rPr>
            </w:pPr>
            <w:r>
              <w:rPr>
                <w:sz w:val="20"/>
                <w:szCs w:val="20"/>
              </w:rPr>
              <w:t>Виробництво паперу та паперових виробів</w:t>
            </w:r>
            <w:r>
              <w:rPr>
                <w:sz w:val="20"/>
                <w:szCs w:val="20"/>
                <w:lang w:val="ru-RU"/>
              </w:rPr>
              <w:t>/</w:t>
            </w:r>
          </w:p>
        </w:tc>
        <w:tc>
          <w:tcPr>
            <w:tcW w:w="945" w:type="dxa"/>
            <w:noWrap/>
            <w:vAlign w:val="bottom"/>
          </w:tcPr>
          <w:p w:rsidR="00C437FF" w:rsidRPr="00395080" w:rsidRDefault="00C437FF" w:rsidP="00C437FF">
            <w:pPr>
              <w:jc w:val="center"/>
              <w:rPr>
                <w:sz w:val="20"/>
                <w:szCs w:val="20"/>
                <w:lang w:val="en-US"/>
              </w:rPr>
            </w:pPr>
            <w:r>
              <w:rPr>
                <w:sz w:val="20"/>
                <w:szCs w:val="20"/>
                <w:lang w:val="en-US"/>
              </w:rPr>
              <w:t>2013</w:t>
            </w:r>
          </w:p>
        </w:tc>
        <w:tc>
          <w:tcPr>
            <w:tcW w:w="920" w:type="dxa"/>
            <w:noWrap/>
            <w:vAlign w:val="bottom"/>
          </w:tcPr>
          <w:p w:rsidR="00C437FF" w:rsidRDefault="00C437FF" w:rsidP="00C437FF">
            <w:pPr>
              <w:jc w:val="right"/>
              <w:rPr>
                <w:sz w:val="20"/>
                <w:szCs w:val="20"/>
              </w:rPr>
            </w:pPr>
            <w:r>
              <w:rPr>
                <w:sz w:val="20"/>
                <w:szCs w:val="20"/>
              </w:rPr>
              <w:t>101,5</w:t>
            </w:r>
          </w:p>
        </w:tc>
        <w:tc>
          <w:tcPr>
            <w:tcW w:w="920" w:type="dxa"/>
            <w:noWrap/>
            <w:vAlign w:val="bottom"/>
          </w:tcPr>
          <w:p w:rsidR="00C437FF" w:rsidRDefault="00C437FF" w:rsidP="00C437FF">
            <w:pPr>
              <w:jc w:val="right"/>
              <w:rPr>
                <w:sz w:val="20"/>
                <w:szCs w:val="20"/>
              </w:rPr>
            </w:pPr>
            <w:r>
              <w:rPr>
                <w:sz w:val="20"/>
                <w:szCs w:val="20"/>
              </w:rPr>
              <w:t>101,4</w:t>
            </w:r>
          </w:p>
        </w:tc>
        <w:tc>
          <w:tcPr>
            <w:tcW w:w="920" w:type="dxa"/>
            <w:noWrap/>
            <w:vAlign w:val="bottom"/>
          </w:tcPr>
          <w:p w:rsidR="00C437FF" w:rsidRDefault="00C437FF" w:rsidP="00C437FF">
            <w:pPr>
              <w:jc w:val="right"/>
              <w:rPr>
                <w:sz w:val="20"/>
                <w:szCs w:val="20"/>
              </w:rPr>
            </w:pPr>
            <w:r>
              <w:rPr>
                <w:sz w:val="20"/>
                <w:szCs w:val="20"/>
              </w:rPr>
              <w:t>101,1</w:t>
            </w:r>
          </w:p>
        </w:tc>
        <w:tc>
          <w:tcPr>
            <w:tcW w:w="920" w:type="dxa"/>
            <w:noWrap/>
            <w:vAlign w:val="bottom"/>
          </w:tcPr>
          <w:p w:rsidR="00C437FF" w:rsidRDefault="00C437FF" w:rsidP="00C437FF">
            <w:pPr>
              <w:jc w:val="right"/>
              <w:rPr>
                <w:sz w:val="20"/>
                <w:szCs w:val="20"/>
              </w:rPr>
            </w:pPr>
            <w:r>
              <w:rPr>
                <w:sz w:val="20"/>
                <w:szCs w:val="20"/>
              </w:rPr>
              <w:t>101,3</w:t>
            </w:r>
          </w:p>
        </w:tc>
      </w:tr>
      <w:tr w:rsidR="00C437FF" w:rsidTr="00197CBE">
        <w:trPr>
          <w:cantSplit/>
          <w:trHeight w:val="57"/>
        </w:trPr>
        <w:tc>
          <w:tcPr>
            <w:tcW w:w="4679" w:type="dxa"/>
            <w:noWrap/>
            <w:vAlign w:val="bottom"/>
          </w:tcPr>
          <w:p w:rsidR="00C437FF" w:rsidRDefault="00C437FF" w:rsidP="00C437FF">
            <w:pPr>
              <w:rPr>
                <w:i/>
                <w:iCs/>
                <w:sz w:val="20"/>
                <w:szCs w:val="20"/>
              </w:rPr>
            </w:pPr>
            <w:r>
              <w:rPr>
                <w:i/>
                <w:iCs/>
                <w:sz w:val="20"/>
                <w:szCs w:val="20"/>
              </w:rPr>
              <w:t>Manufacture of paper and paper products</w:t>
            </w:r>
          </w:p>
        </w:tc>
        <w:tc>
          <w:tcPr>
            <w:tcW w:w="945" w:type="dxa"/>
            <w:noWrap/>
            <w:vAlign w:val="bottom"/>
          </w:tcPr>
          <w:p w:rsidR="00C437FF" w:rsidRPr="00395080" w:rsidRDefault="00C437FF" w:rsidP="00C437FF">
            <w:pPr>
              <w:jc w:val="center"/>
              <w:rPr>
                <w:sz w:val="20"/>
                <w:szCs w:val="20"/>
                <w:lang w:val="en-US"/>
              </w:rPr>
            </w:pPr>
            <w:r>
              <w:rPr>
                <w:sz w:val="20"/>
                <w:szCs w:val="20"/>
                <w:lang w:val="en-US"/>
              </w:rPr>
              <w:t>2014</w:t>
            </w:r>
          </w:p>
        </w:tc>
        <w:tc>
          <w:tcPr>
            <w:tcW w:w="920" w:type="dxa"/>
            <w:noWrap/>
            <w:vAlign w:val="bottom"/>
          </w:tcPr>
          <w:p w:rsidR="00C437FF" w:rsidRDefault="00C437FF" w:rsidP="00C437FF">
            <w:pPr>
              <w:jc w:val="right"/>
              <w:rPr>
                <w:sz w:val="20"/>
                <w:szCs w:val="20"/>
              </w:rPr>
            </w:pPr>
            <w:r>
              <w:rPr>
                <w:sz w:val="20"/>
                <w:szCs w:val="20"/>
              </w:rPr>
              <w:t>101,0</w:t>
            </w:r>
          </w:p>
        </w:tc>
        <w:tc>
          <w:tcPr>
            <w:tcW w:w="920" w:type="dxa"/>
            <w:noWrap/>
            <w:vAlign w:val="bottom"/>
          </w:tcPr>
          <w:p w:rsidR="00C437FF" w:rsidRDefault="00C437FF" w:rsidP="00C437FF">
            <w:pPr>
              <w:jc w:val="right"/>
              <w:rPr>
                <w:sz w:val="20"/>
                <w:szCs w:val="20"/>
              </w:rPr>
            </w:pPr>
            <w:r>
              <w:rPr>
                <w:sz w:val="20"/>
                <w:szCs w:val="20"/>
              </w:rPr>
              <w:t>101,3</w:t>
            </w:r>
          </w:p>
        </w:tc>
        <w:tc>
          <w:tcPr>
            <w:tcW w:w="920" w:type="dxa"/>
            <w:noWrap/>
            <w:vAlign w:val="bottom"/>
          </w:tcPr>
          <w:p w:rsidR="00C437FF" w:rsidRDefault="00C437FF" w:rsidP="00C437FF">
            <w:pPr>
              <w:jc w:val="right"/>
              <w:rPr>
                <w:sz w:val="20"/>
                <w:szCs w:val="20"/>
              </w:rPr>
            </w:pPr>
            <w:r>
              <w:rPr>
                <w:sz w:val="20"/>
                <w:szCs w:val="20"/>
              </w:rPr>
              <w:t>104,2</w:t>
            </w:r>
          </w:p>
        </w:tc>
        <w:tc>
          <w:tcPr>
            <w:tcW w:w="920" w:type="dxa"/>
            <w:noWrap/>
            <w:vAlign w:val="bottom"/>
          </w:tcPr>
          <w:p w:rsidR="00C437FF" w:rsidRDefault="00C437FF" w:rsidP="00C437FF">
            <w:pPr>
              <w:jc w:val="right"/>
              <w:rPr>
                <w:sz w:val="20"/>
                <w:szCs w:val="20"/>
              </w:rPr>
            </w:pPr>
            <w:r>
              <w:rPr>
                <w:sz w:val="20"/>
                <w:szCs w:val="20"/>
              </w:rPr>
              <w:t>111,2</w:t>
            </w:r>
          </w:p>
        </w:tc>
      </w:tr>
      <w:tr w:rsidR="003255F7" w:rsidTr="00197CBE">
        <w:trPr>
          <w:cantSplit/>
          <w:trHeight w:val="57"/>
        </w:trPr>
        <w:tc>
          <w:tcPr>
            <w:tcW w:w="4679" w:type="dxa"/>
            <w:noWrap/>
            <w:vAlign w:val="bottom"/>
          </w:tcPr>
          <w:p w:rsidR="003255F7" w:rsidRDefault="003255F7" w:rsidP="003255F7">
            <w:pPr>
              <w:rPr>
                <w:sz w:val="20"/>
                <w:szCs w:val="20"/>
              </w:rPr>
            </w:pP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144,5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163,8</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174,5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163,5</w:t>
            </w:r>
          </w:p>
        </w:tc>
      </w:tr>
      <w:tr w:rsidR="00C437FF" w:rsidTr="00197CBE">
        <w:trPr>
          <w:cantSplit/>
          <w:trHeight w:val="57"/>
        </w:trPr>
        <w:tc>
          <w:tcPr>
            <w:tcW w:w="4679" w:type="dxa"/>
            <w:noWrap/>
            <w:vAlign w:val="bottom"/>
          </w:tcPr>
          <w:p w:rsidR="00C437FF" w:rsidRDefault="00C437FF" w:rsidP="00C437FF">
            <w:pPr>
              <w:rPr>
                <w:sz w:val="20"/>
                <w:szCs w:val="20"/>
              </w:rPr>
            </w:pPr>
          </w:p>
        </w:tc>
        <w:tc>
          <w:tcPr>
            <w:tcW w:w="945" w:type="dxa"/>
            <w:noWrap/>
            <w:vAlign w:val="bottom"/>
          </w:tcPr>
          <w:p w:rsidR="00C437FF" w:rsidRDefault="00C437FF" w:rsidP="00C437FF">
            <w:pPr>
              <w:jc w:val="center"/>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r>
      <w:tr w:rsidR="00C437FF" w:rsidTr="00197CBE">
        <w:trPr>
          <w:cantSplit/>
          <w:trHeight w:val="57"/>
        </w:trPr>
        <w:tc>
          <w:tcPr>
            <w:tcW w:w="4679" w:type="dxa"/>
            <w:noWrap/>
            <w:vAlign w:val="bottom"/>
          </w:tcPr>
          <w:p w:rsidR="00C437FF" w:rsidRPr="00A40432" w:rsidRDefault="00C437FF" w:rsidP="00197CBE">
            <w:pPr>
              <w:rPr>
                <w:sz w:val="20"/>
                <w:szCs w:val="20"/>
              </w:rPr>
            </w:pPr>
            <w:r>
              <w:rPr>
                <w:sz w:val="20"/>
                <w:szCs w:val="20"/>
              </w:rPr>
              <w:t xml:space="preserve">Поліграфічна діяльність, тиражування записаної </w:t>
            </w:r>
          </w:p>
        </w:tc>
        <w:tc>
          <w:tcPr>
            <w:tcW w:w="945" w:type="dxa"/>
            <w:noWrap/>
            <w:vAlign w:val="bottom"/>
          </w:tcPr>
          <w:p w:rsidR="00C437FF" w:rsidRPr="00395080" w:rsidRDefault="00C437FF" w:rsidP="00C437FF">
            <w:pPr>
              <w:jc w:val="center"/>
              <w:rPr>
                <w:sz w:val="20"/>
                <w:szCs w:val="20"/>
                <w:lang w:val="en-US"/>
              </w:rPr>
            </w:pPr>
            <w:r>
              <w:rPr>
                <w:sz w:val="20"/>
                <w:szCs w:val="20"/>
                <w:lang w:val="en-US"/>
              </w:rPr>
              <w:t>2013</w:t>
            </w:r>
          </w:p>
        </w:tc>
        <w:tc>
          <w:tcPr>
            <w:tcW w:w="920" w:type="dxa"/>
            <w:noWrap/>
            <w:vAlign w:val="bottom"/>
          </w:tcPr>
          <w:p w:rsidR="00C437FF" w:rsidRDefault="00C437FF" w:rsidP="00C437FF">
            <w:pPr>
              <w:jc w:val="right"/>
              <w:rPr>
                <w:sz w:val="20"/>
                <w:szCs w:val="20"/>
              </w:rPr>
            </w:pPr>
            <w:r>
              <w:rPr>
                <w:sz w:val="20"/>
                <w:szCs w:val="20"/>
              </w:rPr>
              <w:t>103,4</w:t>
            </w:r>
          </w:p>
        </w:tc>
        <w:tc>
          <w:tcPr>
            <w:tcW w:w="920" w:type="dxa"/>
            <w:noWrap/>
            <w:vAlign w:val="bottom"/>
          </w:tcPr>
          <w:p w:rsidR="00C437FF" w:rsidRDefault="00C437FF" w:rsidP="00C437FF">
            <w:pPr>
              <w:jc w:val="right"/>
              <w:rPr>
                <w:sz w:val="20"/>
                <w:szCs w:val="20"/>
              </w:rPr>
            </w:pPr>
            <w:r>
              <w:rPr>
                <w:sz w:val="20"/>
                <w:szCs w:val="20"/>
              </w:rPr>
              <w:t>103,1</w:t>
            </w:r>
          </w:p>
        </w:tc>
        <w:tc>
          <w:tcPr>
            <w:tcW w:w="920" w:type="dxa"/>
            <w:noWrap/>
            <w:vAlign w:val="bottom"/>
          </w:tcPr>
          <w:p w:rsidR="00C437FF" w:rsidRDefault="00C437FF" w:rsidP="00C437FF">
            <w:pPr>
              <w:jc w:val="right"/>
              <w:rPr>
                <w:sz w:val="20"/>
                <w:szCs w:val="20"/>
              </w:rPr>
            </w:pPr>
            <w:r>
              <w:rPr>
                <w:sz w:val="20"/>
                <w:szCs w:val="20"/>
              </w:rPr>
              <w:t>103,0</w:t>
            </w:r>
          </w:p>
        </w:tc>
        <w:tc>
          <w:tcPr>
            <w:tcW w:w="920" w:type="dxa"/>
            <w:noWrap/>
            <w:vAlign w:val="bottom"/>
          </w:tcPr>
          <w:p w:rsidR="00C437FF" w:rsidRDefault="00C437FF" w:rsidP="00C437FF">
            <w:pPr>
              <w:jc w:val="right"/>
              <w:rPr>
                <w:sz w:val="20"/>
                <w:szCs w:val="20"/>
              </w:rPr>
            </w:pPr>
            <w:r>
              <w:rPr>
                <w:sz w:val="20"/>
                <w:szCs w:val="20"/>
              </w:rPr>
              <w:t>103,7</w:t>
            </w:r>
          </w:p>
        </w:tc>
      </w:tr>
      <w:tr w:rsidR="00C437FF" w:rsidTr="00197CBE">
        <w:trPr>
          <w:cantSplit/>
          <w:trHeight w:val="57"/>
        </w:trPr>
        <w:tc>
          <w:tcPr>
            <w:tcW w:w="4679" w:type="dxa"/>
            <w:noWrap/>
            <w:vAlign w:val="bottom"/>
          </w:tcPr>
          <w:p w:rsidR="00C437FF" w:rsidRDefault="00197CBE" w:rsidP="00C437FF">
            <w:pPr>
              <w:rPr>
                <w:i/>
                <w:iCs/>
                <w:sz w:val="20"/>
                <w:szCs w:val="20"/>
              </w:rPr>
            </w:pPr>
            <w:r>
              <w:rPr>
                <w:sz w:val="20"/>
                <w:szCs w:val="20"/>
              </w:rPr>
              <w:t>інформації</w:t>
            </w:r>
            <w:r w:rsidRPr="00A40432">
              <w:rPr>
                <w:sz w:val="20"/>
                <w:szCs w:val="20"/>
              </w:rPr>
              <w:t>/</w:t>
            </w:r>
          </w:p>
        </w:tc>
        <w:tc>
          <w:tcPr>
            <w:tcW w:w="945" w:type="dxa"/>
            <w:noWrap/>
            <w:vAlign w:val="bottom"/>
          </w:tcPr>
          <w:p w:rsidR="00C437FF" w:rsidRPr="00395080" w:rsidRDefault="00C437FF" w:rsidP="00C437FF">
            <w:pPr>
              <w:jc w:val="center"/>
              <w:rPr>
                <w:sz w:val="20"/>
                <w:szCs w:val="20"/>
                <w:lang w:val="en-US"/>
              </w:rPr>
            </w:pPr>
            <w:r>
              <w:rPr>
                <w:sz w:val="20"/>
                <w:szCs w:val="20"/>
                <w:lang w:val="en-US"/>
              </w:rPr>
              <w:t>2014</w:t>
            </w:r>
          </w:p>
        </w:tc>
        <w:tc>
          <w:tcPr>
            <w:tcW w:w="920" w:type="dxa"/>
            <w:noWrap/>
            <w:vAlign w:val="bottom"/>
          </w:tcPr>
          <w:p w:rsidR="00C437FF" w:rsidRDefault="00C437FF" w:rsidP="00C437FF">
            <w:pPr>
              <w:jc w:val="right"/>
              <w:rPr>
                <w:sz w:val="20"/>
                <w:szCs w:val="20"/>
              </w:rPr>
            </w:pPr>
            <w:r>
              <w:rPr>
                <w:sz w:val="20"/>
                <w:szCs w:val="20"/>
              </w:rPr>
              <w:t>101,5</w:t>
            </w:r>
          </w:p>
        </w:tc>
        <w:tc>
          <w:tcPr>
            <w:tcW w:w="920" w:type="dxa"/>
            <w:noWrap/>
            <w:vAlign w:val="bottom"/>
          </w:tcPr>
          <w:p w:rsidR="00C437FF" w:rsidRDefault="00C437FF" w:rsidP="00C437FF">
            <w:pPr>
              <w:jc w:val="right"/>
              <w:rPr>
                <w:sz w:val="20"/>
                <w:szCs w:val="20"/>
              </w:rPr>
            </w:pPr>
            <w:r>
              <w:rPr>
                <w:sz w:val="20"/>
                <w:szCs w:val="20"/>
              </w:rPr>
              <w:t>103,4</w:t>
            </w:r>
          </w:p>
        </w:tc>
        <w:tc>
          <w:tcPr>
            <w:tcW w:w="920" w:type="dxa"/>
            <w:noWrap/>
            <w:vAlign w:val="bottom"/>
          </w:tcPr>
          <w:p w:rsidR="00C437FF" w:rsidRDefault="00C437FF" w:rsidP="00C437FF">
            <w:pPr>
              <w:jc w:val="right"/>
              <w:rPr>
                <w:sz w:val="20"/>
                <w:szCs w:val="20"/>
              </w:rPr>
            </w:pPr>
            <w:r>
              <w:rPr>
                <w:sz w:val="20"/>
                <w:szCs w:val="20"/>
              </w:rPr>
              <w:t>106,2</w:t>
            </w:r>
          </w:p>
        </w:tc>
        <w:tc>
          <w:tcPr>
            <w:tcW w:w="920" w:type="dxa"/>
            <w:noWrap/>
            <w:vAlign w:val="bottom"/>
          </w:tcPr>
          <w:p w:rsidR="00C437FF" w:rsidRDefault="00C437FF" w:rsidP="00C437FF">
            <w:pPr>
              <w:jc w:val="right"/>
              <w:rPr>
                <w:sz w:val="20"/>
                <w:szCs w:val="20"/>
              </w:rPr>
            </w:pPr>
            <w:r>
              <w:rPr>
                <w:sz w:val="20"/>
                <w:szCs w:val="20"/>
              </w:rPr>
              <w:t>113,0</w:t>
            </w:r>
          </w:p>
        </w:tc>
      </w:tr>
      <w:tr w:rsidR="003255F7" w:rsidTr="00197CBE">
        <w:trPr>
          <w:cantSplit/>
          <w:trHeight w:val="57"/>
        </w:trPr>
        <w:tc>
          <w:tcPr>
            <w:tcW w:w="4679" w:type="dxa"/>
            <w:noWrap/>
            <w:vAlign w:val="bottom"/>
          </w:tcPr>
          <w:p w:rsidR="003255F7" w:rsidRDefault="00197CBE" w:rsidP="003255F7">
            <w:pPr>
              <w:rPr>
                <w:sz w:val="20"/>
                <w:szCs w:val="20"/>
              </w:rPr>
            </w:pPr>
            <w:r>
              <w:rPr>
                <w:i/>
                <w:iCs/>
                <w:sz w:val="20"/>
                <w:szCs w:val="20"/>
              </w:rPr>
              <w:t>Printing and reproduction of recorded media</w:t>
            </w: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135,5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152,7</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159,9</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149,3</w:t>
            </w:r>
          </w:p>
        </w:tc>
      </w:tr>
      <w:tr w:rsidR="00C437FF" w:rsidTr="00197CBE">
        <w:trPr>
          <w:cantSplit/>
          <w:trHeight w:val="57"/>
        </w:trPr>
        <w:tc>
          <w:tcPr>
            <w:tcW w:w="4679" w:type="dxa"/>
            <w:noWrap/>
            <w:vAlign w:val="bottom"/>
          </w:tcPr>
          <w:p w:rsidR="00C437FF" w:rsidRDefault="00C437FF" w:rsidP="00C437FF">
            <w:pPr>
              <w:rPr>
                <w:sz w:val="20"/>
                <w:szCs w:val="20"/>
              </w:rPr>
            </w:pPr>
          </w:p>
        </w:tc>
        <w:tc>
          <w:tcPr>
            <w:tcW w:w="945" w:type="dxa"/>
            <w:noWrap/>
            <w:vAlign w:val="bottom"/>
          </w:tcPr>
          <w:p w:rsidR="00C437FF" w:rsidRDefault="00C437FF" w:rsidP="00C437FF">
            <w:pPr>
              <w:jc w:val="center"/>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r>
      <w:tr w:rsidR="00C437FF" w:rsidTr="00197CBE">
        <w:trPr>
          <w:cantSplit/>
          <w:trHeight w:val="57"/>
        </w:trPr>
        <w:tc>
          <w:tcPr>
            <w:tcW w:w="4679" w:type="dxa"/>
            <w:noWrap/>
            <w:vAlign w:val="bottom"/>
          </w:tcPr>
          <w:p w:rsidR="00C437FF" w:rsidRPr="00A40432" w:rsidRDefault="00C437FF" w:rsidP="00197CBE">
            <w:pPr>
              <w:rPr>
                <w:sz w:val="20"/>
                <w:szCs w:val="20"/>
                <w:lang w:val="ru-RU"/>
              </w:rPr>
            </w:pPr>
            <w:r>
              <w:rPr>
                <w:sz w:val="20"/>
                <w:szCs w:val="20"/>
              </w:rPr>
              <w:t xml:space="preserve">Виробництво коксу та продуктів </w:t>
            </w:r>
          </w:p>
        </w:tc>
        <w:tc>
          <w:tcPr>
            <w:tcW w:w="945" w:type="dxa"/>
            <w:noWrap/>
            <w:vAlign w:val="bottom"/>
          </w:tcPr>
          <w:p w:rsidR="00C437FF" w:rsidRPr="00395080" w:rsidRDefault="00C437FF" w:rsidP="00C437FF">
            <w:pPr>
              <w:jc w:val="center"/>
              <w:rPr>
                <w:sz w:val="20"/>
                <w:szCs w:val="20"/>
                <w:lang w:val="en-US"/>
              </w:rPr>
            </w:pPr>
            <w:r>
              <w:rPr>
                <w:sz w:val="20"/>
                <w:szCs w:val="20"/>
                <w:lang w:val="en-US"/>
              </w:rPr>
              <w:t>2013</w:t>
            </w:r>
          </w:p>
        </w:tc>
        <w:tc>
          <w:tcPr>
            <w:tcW w:w="920" w:type="dxa"/>
            <w:noWrap/>
            <w:vAlign w:val="bottom"/>
          </w:tcPr>
          <w:p w:rsidR="00C437FF" w:rsidRDefault="00C437FF" w:rsidP="00C437FF">
            <w:pPr>
              <w:jc w:val="right"/>
              <w:rPr>
                <w:sz w:val="20"/>
                <w:szCs w:val="20"/>
              </w:rPr>
            </w:pPr>
            <w:r>
              <w:rPr>
                <w:sz w:val="20"/>
                <w:szCs w:val="20"/>
              </w:rPr>
              <w:t>89,8</w:t>
            </w:r>
          </w:p>
        </w:tc>
        <w:tc>
          <w:tcPr>
            <w:tcW w:w="920" w:type="dxa"/>
            <w:noWrap/>
            <w:vAlign w:val="bottom"/>
          </w:tcPr>
          <w:p w:rsidR="00C437FF" w:rsidRDefault="00C437FF" w:rsidP="00C437FF">
            <w:pPr>
              <w:jc w:val="right"/>
              <w:rPr>
                <w:sz w:val="20"/>
                <w:szCs w:val="20"/>
              </w:rPr>
            </w:pPr>
            <w:r>
              <w:rPr>
                <w:sz w:val="20"/>
                <w:szCs w:val="20"/>
              </w:rPr>
              <w:t>91,1</w:t>
            </w:r>
          </w:p>
        </w:tc>
        <w:tc>
          <w:tcPr>
            <w:tcW w:w="920" w:type="dxa"/>
            <w:noWrap/>
            <w:vAlign w:val="bottom"/>
          </w:tcPr>
          <w:p w:rsidR="00C437FF" w:rsidRDefault="00C437FF" w:rsidP="00C437FF">
            <w:pPr>
              <w:jc w:val="right"/>
              <w:rPr>
                <w:sz w:val="20"/>
                <w:szCs w:val="20"/>
              </w:rPr>
            </w:pPr>
            <w:r>
              <w:rPr>
                <w:sz w:val="20"/>
                <w:szCs w:val="20"/>
              </w:rPr>
              <w:t>89,6</w:t>
            </w:r>
          </w:p>
        </w:tc>
        <w:tc>
          <w:tcPr>
            <w:tcW w:w="920" w:type="dxa"/>
            <w:noWrap/>
            <w:vAlign w:val="bottom"/>
          </w:tcPr>
          <w:p w:rsidR="00C437FF" w:rsidRDefault="00C437FF" w:rsidP="00C437FF">
            <w:pPr>
              <w:jc w:val="right"/>
              <w:rPr>
                <w:sz w:val="20"/>
                <w:szCs w:val="20"/>
              </w:rPr>
            </w:pPr>
            <w:r>
              <w:rPr>
                <w:sz w:val="20"/>
                <w:szCs w:val="20"/>
              </w:rPr>
              <w:t>88,9</w:t>
            </w:r>
          </w:p>
        </w:tc>
      </w:tr>
      <w:tr w:rsidR="00C437FF" w:rsidTr="00197CBE">
        <w:trPr>
          <w:cantSplit/>
          <w:trHeight w:val="57"/>
        </w:trPr>
        <w:tc>
          <w:tcPr>
            <w:tcW w:w="4679" w:type="dxa"/>
            <w:noWrap/>
            <w:vAlign w:val="bottom"/>
          </w:tcPr>
          <w:p w:rsidR="00C437FF" w:rsidRDefault="00197CBE" w:rsidP="00C437FF">
            <w:pPr>
              <w:rPr>
                <w:i/>
                <w:iCs/>
                <w:sz w:val="20"/>
                <w:szCs w:val="20"/>
              </w:rPr>
            </w:pPr>
            <w:r>
              <w:rPr>
                <w:sz w:val="20"/>
                <w:szCs w:val="20"/>
              </w:rPr>
              <w:t>нафтоперероблення</w:t>
            </w:r>
            <w:r>
              <w:rPr>
                <w:sz w:val="20"/>
                <w:szCs w:val="20"/>
                <w:lang w:val="ru-RU"/>
              </w:rPr>
              <w:t>/</w:t>
            </w:r>
          </w:p>
        </w:tc>
        <w:tc>
          <w:tcPr>
            <w:tcW w:w="945" w:type="dxa"/>
            <w:noWrap/>
            <w:vAlign w:val="bottom"/>
          </w:tcPr>
          <w:p w:rsidR="00C437FF" w:rsidRPr="00395080" w:rsidRDefault="00C437FF" w:rsidP="00C437FF">
            <w:pPr>
              <w:jc w:val="center"/>
              <w:rPr>
                <w:sz w:val="20"/>
                <w:szCs w:val="20"/>
                <w:lang w:val="en-US"/>
              </w:rPr>
            </w:pPr>
            <w:r>
              <w:rPr>
                <w:sz w:val="20"/>
                <w:szCs w:val="20"/>
                <w:lang w:val="en-US"/>
              </w:rPr>
              <w:t>2014</w:t>
            </w:r>
          </w:p>
        </w:tc>
        <w:tc>
          <w:tcPr>
            <w:tcW w:w="920" w:type="dxa"/>
            <w:noWrap/>
            <w:vAlign w:val="bottom"/>
          </w:tcPr>
          <w:p w:rsidR="00C437FF" w:rsidRDefault="00C437FF" w:rsidP="00C437FF">
            <w:pPr>
              <w:jc w:val="right"/>
              <w:rPr>
                <w:sz w:val="20"/>
                <w:szCs w:val="20"/>
              </w:rPr>
            </w:pPr>
            <w:r>
              <w:rPr>
                <w:sz w:val="20"/>
                <w:szCs w:val="20"/>
              </w:rPr>
              <w:t>99,0</w:t>
            </w:r>
          </w:p>
        </w:tc>
        <w:tc>
          <w:tcPr>
            <w:tcW w:w="920" w:type="dxa"/>
            <w:noWrap/>
            <w:vAlign w:val="bottom"/>
          </w:tcPr>
          <w:p w:rsidR="00C437FF" w:rsidRDefault="00C437FF" w:rsidP="00C437FF">
            <w:pPr>
              <w:jc w:val="right"/>
              <w:rPr>
                <w:sz w:val="20"/>
                <w:szCs w:val="20"/>
              </w:rPr>
            </w:pPr>
            <w:r>
              <w:rPr>
                <w:sz w:val="20"/>
                <w:szCs w:val="20"/>
              </w:rPr>
              <w:t>98,1</w:t>
            </w:r>
          </w:p>
        </w:tc>
        <w:tc>
          <w:tcPr>
            <w:tcW w:w="920" w:type="dxa"/>
            <w:noWrap/>
            <w:vAlign w:val="bottom"/>
          </w:tcPr>
          <w:p w:rsidR="00C437FF" w:rsidRDefault="00C437FF" w:rsidP="00C437FF">
            <w:pPr>
              <w:jc w:val="right"/>
              <w:rPr>
                <w:sz w:val="20"/>
                <w:szCs w:val="20"/>
              </w:rPr>
            </w:pPr>
            <w:r>
              <w:rPr>
                <w:sz w:val="20"/>
                <w:szCs w:val="20"/>
              </w:rPr>
              <w:t>108,5</w:t>
            </w:r>
          </w:p>
        </w:tc>
        <w:tc>
          <w:tcPr>
            <w:tcW w:w="920" w:type="dxa"/>
            <w:noWrap/>
            <w:vAlign w:val="bottom"/>
          </w:tcPr>
          <w:p w:rsidR="00C437FF" w:rsidRDefault="00C437FF" w:rsidP="00C437FF">
            <w:pPr>
              <w:jc w:val="right"/>
              <w:rPr>
                <w:sz w:val="20"/>
                <w:szCs w:val="20"/>
              </w:rPr>
            </w:pPr>
            <w:r>
              <w:rPr>
                <w:sz w:val="20"/>
                <w:szCs w:val="20"/>
              </w:rPr>
              <w:t>128,0</w:t>
            </w:r>
          </w:p>
        </w:tc>
      </w:tr>
      <w:tr w:rsidR="003255F7" w:rsidTr="00197CBE">
        <w:trPr>
          <w:cantSplit/>
          <w:trHeight w:val="57"/>
        </w:trPr>
        <w:tc>
          <w:tcPr>
            <w:tcW w:w="4679" w:type="dxa"/>
            <w:noWrap/>
            <w:vAlign w:val="bottom"/>
          </w:tcPr>
          <w:p w:rsidR="003255F7" w:rsidRDefault="00197CBE" w:rsidP="003255F7">
            <w:pPr>
              <w:rPr>
                <w:sz w:val="20"/>
                <w:szCs w:val="20"/>
              </w:rPr>
            </w:pPr>
            <w:r>
              <w:rPr>
                <w:i/>
                <w:iCs/>
                <w:sz w:val="20"/>
                <w:szCs w:val="20"/>
              </w:rPr>
              <w:t>Manufacture of coke and refined petroleum products</w:t>
            </w: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154,1</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176,7</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163,8</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139,4</w:t>
            </w:r>
          </w:p>
        </w:tc>
      </w:tr>
      <w:tr w:rsidR="00C437FF" w:rsidTr="00197CBE">
        <w:trPr>
          <w:cantSplit/>
          <w:trHeight w:val="57"/>
        </w:trPr>
        <w:tc>
          <w:tcPr>
            <w:tcW w:w="4679" w:type="dxa"/>
            <w:noWrap/>
            <w:vAlign w:val="bottom"/>
          </w:tcPr>
          <w:p w:rsidR="00C437FF" w:rsidRDefault="00C437FF" w:rsidP="00C437FF">
            <w:pPr>
              <w:rPr>
                <w:sz w:val="20"/>
                <w:szCs w:val="20"/>
              </w:rPr>
            </w:pPr>
          </w:p>
        </w:tc>
        <w:tc>
          <w:tcPr>
            <w:tcW w:w="945" w:type="dxa"/>
            <w:noWrap/>
            <w:vAlign w:val="bottom"/>
          </w:tcPr>
          <w:p w:rsidR="00C437FF" w:rsidRDefault="00C437FF" w:rsidP="00C437FF">
            <w:pPr>
              <w:jc w:val="center"/>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r>
      <w:tr w:rsidR="00C437FF" w:rsidTr="00197CBE">
        <w:trPr>
          <w:cantSplit/>
          <w:trHeight w:val="57"/>
        </w:trPr>
        <w:tc>
          <w:tcPr>
            <w:tcW w:w="4679" w:type="dxa"/>
            <w:noWrap/>
            <w:vAlign w:val="bottom"/>
          </w:tcPr>
          <w:p w:rsidR="00C437FF" w:rsidRPr="00A40432" w:rsidRDefault="00C437FF" w:rsidP="00C437FF">
            <w:pPr>
              <w:rPr>
                <w:sz w:val="20"/>
                <w:szCs w:val="20"/>
                <w:lang w:val="ru-RU"/>
              </w:rPr>
            </w:pPr>
            <w:r>
              <w:rPr>
                <w:sz w:val="20"/>
                <w:szCs w:val="20"/>
              </w:rPr>
              <w:t>Виробництво коксу та коксопродуктів</w:t>
            </w:r>
            <w:r>
              <w:rPr>
                <w:sz w:val="20"/>
                <w:szCs w:val="20"/>
                <w:lang w:val="ru-RU"/>
              </w:rPr>
              <w:t>/</w:t>
            </w:r>
          </w:p>
        </w:tc>
        <w:tc>
          <w:tcPr>
            <w:tcW w:w="945" w:type="dxa"/>
            <w:noWrap/>
            <w:vAlign w:val="bottom"/>
          </w:tcPr>
          <w:p w:rsidR="00C437FF" w:rsidRPr="00395080" w:rsidRDefault="00C437FF" w:rsidP="00C437FF">
            <w:pPr>
              <w:jc w:val="center"/>
              <w:rPr>
                <w:sz w:val="20"/>
                <w:szCs w:val="20"/>
                <w:lang w:val="en-US"/>
              </w:rPr>
            </w:pPr>
            <w:r>
              <w:rPr>
                <w:sz w:val="20"/>
                <w:szCs w:val="20"/>
                <w:lang w:val="en-US"/>
              </w:rPr>
              <w:t>2013</w:t>
            </w:r>
          </w:p>
        </w:tc>
        <w:tc>
          <w:tcPr>
            <w:tcW w:w="920" w:type="dxa"/>
            <w:noWrap/>
            <w:vAlign w:val="bottom"/>
          </w:tcPr>
          <w:p w:rsidR="00C437FF" w:rsidRDefault="00C437FF" w:rsidP="00C437FF">
            <w:pPr>
              <w:jc w:val="right"/>
              <w:rPr>
                <w:sz w:val="20"/>
                <w:szCs w:val="20"/>
              </w:rPr>
            </w:pPr>
            <w:r>
              <w:rPr>
                <w:sz w:val="20"/>
                <w:szCs w:val="20"/>
              </w:rPr>
              <w:t>79,4</w:t>
            </w:r>
          </w:p>
        </w:tc>
        <w:tc>
          <w:tcPr>
            <w:tcW w:w="920" w:type="dxa"/>
            <w:noWrap/>
            <w:vAlign w:val="bottom"/>
          </w:tcPr>
          <w:p w:rsidR="00C437FF" w:rsidRDefault="00C437FF" w:rsidP="00C437FF">
            <w:pPr>
              <w:jc w:val="right"/>
              <w:rPr>
                <w:sz w:val="20"/>
                <w:szCs w:val="20"/>
              </w:rPr>
            </w:pPr>
            <w:r>
              <w:rPr>
                <w:sz w:val="20"/>
                <w:szCs w:val="20"/>
              </w:rPr>
              <w:t>83,9</w:t>
            </w:r>
          </w:p>
        </w:tc>
        <w:tc>
          <w:tcPr>
            <w:tcW w:w="920" w:type="dxa"/>
            <w:noWrap/>
            <w:vAlign w:val="bottom"/>
          </w:tcPr>
          <w:p w:rsidR="00C437FF" w:rsidRDefault="00C437FF" w:rsidP="00C437FF">
            <w:pPr>
              <w:jc w:val="right"/>
              <w:rPr>
                <w:sz w:val="20"/>
                <w:szCs w:val="20"/>
              </w:rPr>
            </w:pPr>
            <w:r>
              <w:rPr>
                <w:sz w:val="20"/>
                <w:szCs w:val="20"/>
              </w:rPr>
              <w:t>82,1</w:t>
            </w:r>
          </w:p>
        </w:tc>
        <w:tc>
          <w:tcPr>
            <w:tcW w:w="920" w:type="dxa"/>
            <w:noWrap/>
            <w:vAlign w:val="bottom"/>
          </w:tcPr>
          <w:p w:rsidR="00C437FF" w:rsidRDefault="00C437FF" w:rsidP="00C437FF">
            <w:pPr>
              <w:jc w:val="right"/>
              <w:rPr>
                <w:sz w:val="20"/>
                <w:szCs w:val="20"/>
              </w:rPr>
            </w:pPr>
            <w:r>
              <w:rPr>
                <w:sz w:val="20"/>
                <w:szCs w:val="20"/>
              </w:rPr>
              <w:t>85,0</w:t>
            </w:r>
          </w:p>
        </w:tc>
      </w:tr>
      <w:tr w:rsidR="00C437FF" w:rsidTr="00197CBE">
        <w:trPr>
          <w:cantSplit/>
          <w:trHeight w:val="57"/>
        </w:trPr>
        <w:tc>
          <w:tcPr>
            <w:tcW w:w="4679" w:type="dxa"/>
            <w:noWrap/>
            <w:vAlign w:val="bottom"/>
          </w:tcPr>
          <w:p w:rsidR="00C437FF" w:rsidRDefault="00C437FF" w:rsidP="00C437FF">
            <w:pPr>
              <w:rPr>
                <w:i/>
                <w:iCs/>
                <w:sz w:val="20"/>
                <w:szCs w:val="20"/>
              </w:rPr>
            </w:pPr>
            <w:r>
              <w:rPr>
                <w:i/>
                <w:iCs/>
                <w:sz w:val="20"/>
                <w:szCs w:val="20"/>
              </w:rPr>
              <w:t>Manufacture of coke oven products</w:t>
            </w:r>
          </w:p>
        </w:tc>
        <w:tc>
          <w:tcPr>
            <w:tcW w:w="945" w:type="dxa"/>
            <w:noWrap/>
            <w:vAlign w:val="bottom"/>
          </w:tcPr>
          <w:p w:rsidR="00C437FF" w:rsidRPr="00395080" w:rsidRDefault="00C437FF" w:rsidP="00C437FF">
            <w:pPr>
              <w:jc w:val="center"/>
              <w:rPr>
                <w:sz w:val="20"/>
                <w:szCs w:val="20"/>
                <w:lang w:val="en-US"/>
              </w:rPr>
            </w:pPr>
            <w:r>
              <w:rPr>
                <w:sz w:val="20"/>
                <w:szCs w:val="20"/>
                <w:lang w:val="en-US"/>
              </w:rPr>
              <w:t>2014</w:t>
            </w:r>
          </w:p>
        </w:tc>
        <w:tc>
          <w:tcPr>
            <w:tcW w:w="920" w:type="dxa"/>
            <w:noWrap/>
            <w:vAlign w:val="bottom"/>
          </w:tcPr>
          <w:p w:rsidR="00C437FF" w:rsidRDefault="00C437FF" w:rsidP="00C437FF">
            <w:pPr>
              <w:jc w:val="right"/>
              <w:rPr>
                <w:sz w:val="20"/>
                <w:szCs w:val="20"/>
              </w:rPr>
            </w:pPr>
            <w:r>
              <w:rPr>
                <w:sz w:val="20"/>
                <w:szCs w:val="20"/>
              </w:rPr>
              <w:t>95,7</w:t>
            </w:r>
          </w:p>
        </w:tc>
        <w:tc>
          <w:tcPr>
            <w:tcW w:w="920" w:type="dxa"/>
            <w:noWrap/>
            <w:vAlign w:val="bottom"/>
          </w:tcPr>
          <w:p w:rsidR="00C437FF" w:rsidRDefault="00C437FF" w:rsidP="00C437FF">
            <w:pPr>
              <w:jc w:val="right"/>
              <w:rPr>
                <w:sz w:val="20"/>
                <w:szCs w:val="20"/>
              </w:rPr>
            </w:pPr>
            <w:r>
              <w:rPr>
                <w:sz w:val="20"/>
                <w:szCs w:val="20"/>
              </w:rPr>
              <w:t>93,5</w:t>
            </w:r>
          </w:p>
        </w:tc>
        <w:tc>
          <w:tcPr>
            <w:tcW w:w="920" w:type="dxa"/>
            <w:noWrap/>
            <w:vAlign w:val="bottom"/>
          </w:tcPr>
          <w:p w:rsidR="00C437FF" w:rsidRDefault="00C437FF" w:rsidP="00C437FF">
            <w:pPr>
              <w:jc w:val="right"/>
              <w:rPr>
                <w:sz w:val="20"/>
                <w:szCs w:val="20"/>
              </w:rPr>
            </w:pPr>
            <w:r>
              <w:rPr>
                <w:sz w:val="20"/>
                <w:szCs w:val="20"/>
              </w:rPr>
              <w:t>99,1</w:t>
            </w:r>
          </w:p>
        </w:tc>
        <w:tc>
          <w:tcPr>
            <w:tcW w:w="920" w:type="dxa"/>
            <w:noWrap/>
            <w:vAlign w:val="bottom"/>
          </w:tcPr>
          <w:p w:rsidR="00C437FF" w:rsidRDefault="00C437FF" w:rsidP="00C437FF">
            <w:pPr>
              <w:jc w:val="right"/>
              <w:rPr>
                <w:sz w:val="20"/>
                <w:szCs w:val="20"/>
              </w:rPr>
            </w:pPr>
            <w:r>
              <w:rPr>
                <w:sz w:val="20"/>
                <w:szCs w:val="20"/>
              </w:rPr>
              <w:t>116,9</w:t>
            </w:r>
          </w:p>
        </w:tc>
      </w:tr>
      <w:tr w:rsidR="003255F7" w:rsidTr="00197CBE">
        <w:trPr>
          <w:cantSplit/>
          <w:trHeight w:val="57"/>
        </w:trPr>
        <w:tc>
          <w:tcPr>
            <w:tcW w:w="4679" w:type="dxa"/>
            <w:noWrap/>
            <w:vAlign w:val="bottom"/>
          </w:tcPr>
          <w:p w:rsidR="003255F7" w:rsidRDefault="003255F7" w:rsidP="003255F7">
            <w:pPr>
              <w:rPr>
                <w:sz w:val="20"/>
                <w:szCs w:val="20"/>
              </w:rPr>
            </w:pP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176,8</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221,3</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209,3</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177,1</w:t>
            </w:r>
          </w:p>
        </w:tc>
      </w:tr>
      <w:tr w:rsidR="00C437FF" w:rsidTr="00197CBE">
        <w:trPr>
          <w:cantSplit/>
          <w:trHeight w:val="57"/>
        </w:trPr>
        <w:tc>
          <w:tcPr>
            <w:tcW w:w="4679" w:type="dxa"/>
            <w:noWrap/>
            <w:vAlign w:val="bottom"/>
          </w:tcPr>
          <w:p w:rsidR="00C437FF" w:rsidRDefault="00C437FF" w:rsidP="00C437FF">
            <w:pPr>
              <w:rPr>
                <w:sz w:val="20"/>
                <w:szCs w:val="20"/>
              </w:rPr>
            </w:pPr>
          </w:p>
        </w:tc>
        <w:tc>
          <w:tcPr>
            <w:tcW w:w="945" w:type="dxa"/>
            <w:noWrap/>
            <w:vAlign w:val="bottom"/>
          </w:tcPr>
          <w:p w:rsidR="00C437FF" w:rsidRDefault="00C437FF" w:rsidP="00C437FF">
            <w:pPr>
              <w:jc w:val="center"/>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r>
      <w:tr w:rsidR="00C437FF" w:rsidTr="00197CBE">
        <w:trPr>
          <w:cantSplit/>
          <w:trHeight w:val="57"/>
        </w:trPr>
        <w:tc>
          <w:tcPr>
            <w:tcW w:w="4679" w:type="dxa"/>
            <w:noWrap/>
            <w:vAlign w:val="bottom"/>
          </w:tcPr>
          <w:p w:rsidR="00C437FF" w:rsidRPr="00A40432" w:rsidRDefault="00C437FF" w:rsidP="00C437FF">
            <w:pPr>
              <w:rPr>
                <w:sz w:val="20"/>
                <w:szCs w:val="20"/>
                <w:lang w:val="ru-RU"/>
              </w:rPr>
            </w:pPr>
            <w:r>
              <w:rPr>
                <w:sz w:val="20"/>
                <w:szCs w:val="20"/>
              </w:rPr>
              <w:t>Виробництво продуктів нафтоперероблення</w:t>
            </w:r>
            <w:r>
              <w:rPr>
                <w:sz w:val="20"/>
                <w:szCs w:val="20"/>
                <w:lang w:val="ru-RU"/>
              </w:rPr>
              <w:t>/</w:t>
            </w:r>
          </w:p>
        </w:tc>
        <w:tc>
          <w:tcPr>
            <w:tcW w:w="945" w:type="dxa"/>
            <w:noWrap/>
            <w:vAlign w:val="bottom"/>
          </w:tcPr>
          <w:p w:rsidR="00C437FF" w:rsidRPr="00395080" w:rsidRDefault="00C437FF" w:rsidP="00C437FF">
            <w:pPr>
              <w:jc w:val="center"/>
              <w:rPr>
                <w:sz w:val="20"/>
                <w:szCs w:val="20"/>
                <w:lang w:val="en-US"/>
              </w:rPr>
            </w:pPr>
            <w:r>
              <w:rPr>
                <w:sz w:val="20"/>
                <w:szCs w:val="20"/>
                <w:lang w:val="en-US"/>
              </w:rPr>
              <w:t>2013</w:t>
            </w:r>
          </w:p>
        </w:tc>
        <w:tc>
          <w:tcPr>
            <w:tcW w:w="920" w:type="dxa"/>
            <w:noWrap/>
            <w:vAlign w:val="bottom"/>
          </w:tcPr>
          <w:p w:rsidR="00C437FF" w:rsidRDefault="00C437FF" w:rsidP="00C437FF">
            <w:pPr>
              <w:jc w:val="right"/>
              <w:rPr>
                <w:sz w:val="20"/>
                <w:szCs w:val="20"/>
              </w:rPr>
            </w:pPr>
            <w:r>
              <w:rPr>
                <w:sz w:val="20"/>
                <w:szCs w:val="20"/>
              </w:rPr>
              <w:t>98,6</w:t>
            </w:r>
          </w:p>
        </w:tc>
        <w:tc>
          <w:tcPr>
            <w:tcW w:w="920" w:type="dxa"/>
            <w:noWrap/>
            <w:vAlign w:val="bottom"/>
          </w:tcPr>
          <w:p w:rsidR="00C437FF" w:rsidRDefault="00C437FF" w:rsidP="00C437FF">
            <w:pPr>
              <w:jc w:val="right"/>
              <w:rPr>
                <w:sz w:val="20"/>
                <w:szCs w:val="20"/>
              </w:rPr>
            </w:pPr>
            <w:r>
              <w:rPr>
                <w:sz w:val="20"/>
                <w:szCs w:val="20"/>
              </w:rPr>
              <w:t>97,0</w:t>
            </w:r>
          </w:p>
        </w:tc>
        <w:tc>
          <w:tcPr>
            <w:tcW w:w="920" w:type="dxa"/>
            <w:noWrap/>
            <w:vAlign w:val="bottom"/>
          </w:tcPr>
          <w:p w:rsidR="00C437FF" w:rsidRDefault="00C437FF" w:rsidP="00C437FF">
            <w:pPr>
              <w:jc w:val="right"/>
              <w:rPr>
                <w:sz w:val="20"/>
                <w:szCs w:val="20"/>
              </w:rPr>
            </w:pPr>
            <w:r>
              <w:rPr>
                <w:sz w:val="20"/>
                <w:szCs w:val="20"/>
              </w:rPr>
              <w:t>95,8</w:t>
            </w:r>
          </w:p>
        </w:tc>
        <w:tc>
          <w:tcPr>
            <w:tcW w:w="920" w:type="dxa"/>
            <w:noWrap/>
            <w:vAlign w:val="bottom"/>
          </w:tcPr>
          <w:p w:rsidR="00C437FF" w:rsidRDefault="00C437FF" w:rsidP="00C437FF">
            <w:pPr>
              <w:jc w:val="right"/>
              <w:rPr>
                <w:sz w:val="20"/>
                <w:szCs w:val="20"/>
              </w:rPr>
            </w:pPr>
            <w:r>
              <w:rPr>
                <w:sz w:val="20"/>
                <w:szCs w:val="20"/>
              </w:rPr>
              <w:t>92,0</w:t>
            </w:r>
          </w:p>
        </w:tc>
      </w:tr>
      <w:tr w:rsidR="00C437FF" w:rsidTr="00197CBE">
        <w:trPr>
          <w:cantSplit/>
          <w:trHeight w:val="57"/>
        </w:trPr>
        <w:tc>
          <w:tcPr>
            <w:tcW w:w="4679" w:type="dxa"/>
            <w:noWrap/>
            <w:vAlign w:val="bottom"/>
          </w:tcPr>
          <w:p w:rsidR="00C437FF" w:rsidRDefault="00C437FF" w:rsidP="00C437FF">
            <w:pPr>
              <w:rPr>
                <w:i/>
                <w:iCs/>
                <w:sz w:val="20"/>
                <w:szCs w:val="20"/>
              </w:rPr>
            </w:pPr>
            <w:r>
              <w:rPr>
                <w:i/>
                <w:iCs/>
                <w:sz w:val="20"/>
                <w:szCs w:val="20"/>
              </w:rPr>
              <w:t>Manufacture of refined petroleum products</w:t>
            </w:r>
          </w:p>
        </w:tc>
        <w:tc>
          <w:tcPr>
            <w:tcW w:w="945" w:type="dxa"/>
            <w:noWrap/>
            <w:vAlign w:val="bottom"/>
          </w:tcPr>
          <w:p w:rsidR="00C437FF" w:rsidRPr="00395080" w:rsidRDefault="00C437FF" w:rsidP="00C437FF">
            <w:pPr>
              <w:jc w:val="center"/>
              <w:rPr>
                <w:sz w:val="20"/>
                <w:szCs w:val="20"/>
                <w:lang w:val="en-US"/>
              </w:rPr>
            </w:pPr>
            <w:r>
              <w:rPr>
                <w:sz w:val="20"/>
                <w:szCs w:val="20"/>
                <w:lang w:val="en-US"/>
              </w:rPr>
              <w:t>2014</w:t>
            </w:r>
          </w:p>
        </w:tc>
        <w:tc>
          <w:tcPr>
            <w:tcW w:w="920" w:type="dxa"/>
            <w:noWrap/>
            <w:vAlign w:val="bottom"/>
          </w:tcPr>
          <w:p w:rsidR="00C437FF" w:rsidRDefault="00C437FF" w:rsidP="00C437FF">
            <w:pPr>
              <w:jc w:val="right"/>
              <w:rPr>
                <w:sz w:val="20"/>
                <w:szCs w:val="20"/>
              </w:rPr>
            </w:pPr>
            <w:r>
              <w:rPr>
                <w:sz w:val="20"/>
                <w:szCs w:val="20"/>
              </w:rPr>
              <w:t>101,2</w:t>
            </w:r>
          </w:p>
        </w:tc>
        <w:tc>
          <w:tcPr>
            <w:tcW w:w="920" w:type="dxa"/>
            <w:noWrap/>
            <w:vAlign w:val="bottom"/>
          </w:tcPr>
          <w:p w:rsidR="00C437FF" w:rsidRDefault="00C437FF" w:rsidP="00C437FF">
            <w:pPr>
              <w:jc w:val="right"/>
              <w:rPr>
                <w:sz w:val="20"/>
                <w:szCs w:val="20"/>
              </w:rPr>
            </w:pPr>
            <w:r>
              <w:rPr>
                <w:sz w:val="20"/>
                <w:szCs w:val="20"/>
              </w:rPr>
              <w:t>101,4</w:t>
            </w:r>
          </w:p>
        </w:tc>
        <w:tc>
          <w:tcPr>
            <w:tcW w:w="920" w:type="dxa"/>
            <w:noWrap/>
            <w:vAlign w:val="bottom"/>
          </w:tcPr>
          <w:p w:rsidR="00C437FF" w:rsidRDefault="00C437FF" w:rsidP="00C437FF">
            <w:pPr>
              <w:jc w:val="right"/>
              <w:rPr>
                <w:sz w:val="20"/>
                <w:szCs w:val="20"/>
              </w:rPr>
            </w:pPr>
            <w:r>
              <w:rPr>
                <w:sz w:val="20"/>
                <w:szCs w:val="20"/>
              </w:rPr>
              <w:t>115,6</w:t>
            </w:r>
          </w:p>
        </w:tc>
        <w:tc>
          <w:tcPr>
            <w:tcW w:w="920" w:type="dxa"/>
            <w:noWrap/>
            <w:vAlign w:val="bottom"/>
          </w:tcPr>
          <w:p w:rsidR="00C437FF" w:rsidRDefault="00C437FF" w:rsidP="00C437FF">
            <w:pPr>
              <w:jc w:val="right"/>
              <w:rPr>
                <w:sz w:val="20"/>
                <w:szCs w:val="20"/>
              </w:rPr>
            </w:pPr>
            <w:r>
              <w:rPr>
                <w:sz w:val="20"/>
                <w:szCs w:val="20"/>
              </w:rPr>
              <w:t>136,5</w:t>
            </w:r>
          </w:p>
        </w:tc>
      </w:tr>
      <w:tr w:rsidR="003255F7" w:rsidTr="00197CBE">
        <w:trPr>
          <w:cantSplit/>
          <w:trHeight w:val="57"/>
        </w:trPr>
        <w:tc>
          <w:tcPr>
            <w:tcW w:w="4679" w:type="dxa"/>
            <w:noWrap/>
            <w:vAlign w:val="bottom"/>
          </w:tcPr>
          <w:p w:rsidR="003255F7" w:rsidRDefault="003255F7" w:rsidP="003255F7">
            <w:pPr>
              <w:rPr>
                <w:sz w:val="20"/>
                <w:szCs w:val="20"/>
              </w:rPr>
            </w:pP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135,8</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138,1</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129,8</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110,6</w:t>
            </w:r>
          </w:p>
        </w:tc>
      </w:tr>
      <w:tr w:rsidR="00C437FF" w:rsidTr="00197CBE">
        <w:trPr>
          <w:cantSplit/>
          <w:trHeight w:val="57"/>
        </w:trPr>
        <w:tc>
          <w:tcPr>
            <w:tcW w:w="4679" w:type="dxa"/>
            <w:noWrap/>
            <w:vAlign w:val="bottom"/>
          </w:tcPr>
          <w:p w:rsidR="00C437FF" w:rsidRDefault="00C437FF" w:rsidP="00C437FF">
            <w:pPr>
              <w:rPr>
                <w:sz w:val="20"/>
                <w:szCs w:val="20"/>
              </w:rPr>
            </w:pPr>
          </w:p>
        </w:tc>
        <w:tc>
          <w:tcPr>
            <w:tcW w:w="945" w:type="dxa"/>
            <w:noWrap/>
            <w:vAlign w:val="bottom"/>
          </w:tcPr>
          <w:p w:rsidR="00C437FF" w:rsidRDefault="00C437FF" w:rsidP="00C437FF">
            <w:pPr>
              <w:jc w:val="center"/>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c>
          <w:tcPr>
            <w:tcW w:w="920" w:type="dxa"/>
            <w:noWrap/>
            <w:vAlign w:val="bottom"/>
          </w:tcPr>
          <w:p w:rsidR="00C437FF" w:rsidRDefault="00C437FF" w:rsidP="00C437FF">
            <w:pPr>
              <w:jc w:val="right"/>
              <w:rPr>
                <w:sz w:val="20"/>
                <w:szCs w:val="20"/>
              </w:rPr>
            </w:pPr>
          </w:p>
        </w:tc>
      </w:tr>
      <w:tr w:rsidR="00C437FF" w:rsidTr="00197CBE">
        <w:trPr>
          <w:cantSplit/>
          <w:trHeight w:val="57"/>
        </w:trPr>
        <w:tc>
          <w:tcPr>
            <w:tcW w:w="4679" w:type="dxa"/>
            <w:noWrap/>
            <w:vAlign w:val="bottom"/>
          </w:tcPr>
          <w:p w:rsidR="00C437FF" w:rsidRPr="00A40432" w:rsidRDefault="00C437FF" w:rsidP="00C437FF">
            <w:pPr>
              <w:ind w:left="-57"/>
              <w:rPr>
                <w:sz w:val="20"/>
                <w:szCs w:val="20"/>
              </w:rPr>
            </w:pPr>
            <w:r>
              <w:rPr>
                <w:sz w:val="20"/>
                <w:szCs w:val="20"/>
              </w:rPr>
              <w:t>Виробництво хімічних речовин і хімічної продукції</w:t>
            </w:r>
            <w:r w:rsidRPr="00A40432">
              <w:rPr>
                <w:sz w:val="20"/>
                <w:szCs w:val="20"/>
              </w:rPr>
              <w:t>/</w:t>
            </w:r>
          </w:p>
        </w:tc>
        <w:tc>
          <w:tcPr>
            <w:tcW w:w="945" w:type="dxa"/>
            <w:noWrap/>
            <w:vAlign w:val="bottom"/>
          </w:tcPr>
          <w:p w:rsidR="00C437FF" w:rsidRPr="00395080" w:rsidRDefault="00C437FF" w:rsidP="00C437FF">
            <w:pPr>
              <w:jc w:val="center"/>
              <w:rPr>
                <w:sz w:val="20"/>
                <w:szCs w:val="20"/>
                <w:lang w:val="en-US"/>
              </w:rPr>
            </w:pPr>
            <w:r>
              <w:rPr>
                <w:sz w:val="20"/>
                <w:szCs w:val="20"/>
                <w:lang w:val="en-US"/>
              </w:rPr>
              <w:t>2013</w:t>
            </w:r>
          </w:p>
        </w:tc>
        <w:tc>
          <w:tcPr>
            <w:tcW w:w="920" w:type="dxa"/>
            <w:noWrap/>
            <w:vAlign w:val="bottom"/>
          </w:tcPr>
          <w:p w:rsidR="00C437FF" w:rsidRDefault="00C437FF" w:rsidP="00C437FF">
            <w:pPr>
              <w:jc w:val="right"/>
              <w:rPr>
                <w:sz w:val="20"/>
                <w:szCs w:val="20"/>
              </w:rPr>
            </w:pPr>
            <w:r>
              <w:rPr>
                <w:sz w:val="20"/>
                <w:szCs w:val="20"/>
              </w:rPr>
              <w:t>106,0</w:t>
            </w:r>
          </w:p>
        </w:tc>
        <w:tc>
          <w:tcPr>
            <w:tcW w:w="920" w:type="dxa"/>
            <w:noWrap/>
            <w:vAlign w:val="bottom"/>
          </w:tcPr>
          <w:p w:rsidR="00C437FF" w:rsidRDefault="00C437FF" w:rsidP="00C437FF">
            <w:pPr>
              <w:jc w:val="right"/>
              <w:rPr>
                <w:sz w:val="20"/>
                <w:szCs w:val="20"/>
              </w:rPr>
            </w:pPr>
            <w:r>
              <w:rPr>
                <w:sz w:val="20"/>
                <w:szCs w:val="20"/>
              </w:rPr>
              <w:t>107,4</w:t>
            </w:r>
          </w:p>
        </w:tc>
        <w:tc>
          <w:tcPr>
            <w:tcW w:w="920" w:type="dxa"/>
            <w:noWrap/>
            <w:vAlign w:val="bottom"/>
          </w:tcPr>
          <w:p w:rsidR="00C437FF" w:rsidRDefault="00C437FF" w:rsidP="00C437FF">
            <w:pPr>
              <w:jc w:val="right"/>
              <w:rPr>
                <w:sz w:val="20"/>
                <w:szCs w:val="20"/>
              </w:rPr>
            </w:pPr>
            <w:r>
              <w:rPr>
                <w:sz w:val="20"/>
                <w:szCs w:val="20"/>
              </w:rPr>
              <w:t>104,7</w:t>
            </w:r>
          </w:p>
        </w:tc>
        <w:tc>
          <w:tcPr>
            <w:tcW w:w="920" w:type="dxa"/>
            <w:noWrap/>
            <w:vAlign w:val="bottom"/>
          </w:tcPr>
          <w:p w:rsidR="00C437FF" w:rsidRDefault="00C437FF" w:rsidP="00C437FF">
            <w:pPr>
              <w:jc w:val="right"/>
              <w:rPr>
                <w:sz w:val="20"/>
                <w:szCs w:val="20"/>
              </w:rPr>
            </w:pPr>
            <w:r>
              <w:rPr>
                <w:sz w:val="20"/>
                <w:szCs w:val="20"/>
              </w:rPr>
              <w:t>103,1</w:t>
            </w:r>
          </w:p>
        </w:tc>
      </w:tr>
      <w:tr w:rsidR="00C437FF" w:rsidTr="00197CBE">
        <w:trPr>
          <w:cantSplit/>
          <w:trHeight w:val="57"/>
        </w:trPr>
        <w:tc>
          <w:tcPr>
            <w:tcW w:w="4679" w:type="dxa"/>
            <w:noWrap/>
            <w:vAlign w:val="bottom"/>
          </w:tcPr>
          <w:p w:rsidR="00C437FF" w:rsidRDefault="00C437FF" w:rsidP="00C437FF">
            <w:pPr>
              <w:rPr>
                <w:i/>
                <w:iCs/>
                <w:sz w:val="20"/>
                <w:szCs w:val="20"/>
              </w:rPr>
            </w:pPr>
            <w:r>
              <w:rPr>
                <w:i/>
                <w:iCs/>
                <w:sz w:val="20"/>
                <w:szCs w:val="20"/>
              </w:rPr>
              <w:t>Manufacture of chemicals and chemical products</w:t>
            </w:r>
          </w:p>
        </w:tc>
        <w:tc>
          <w:tcPr>
            <w:tcW w:w="945" w:type="dxa"/>
            <w:noWrap/>
            <w:vAlign w:val="bottom"/>
          </w:tcPr>
          <w:p w:rsidR="00C437FF" w:rsidRPr="00395080" w:rsidRDefault="00C437FF" w:rsidP="00C437FF">
            <w:pPr>
              <w:jc w:val="center"/>
              <w:rPr>
                <w:sz w:val="20"/>
                <w:szCs w:val="20"/>
                <w:lang w:val="en-US"/>
              </w:rPr>
            </w:pPr>
            <w:r>
              <w:rPr>
                <w:sz w:val="20"/>
                <w:szCs w:val="20"/>
                <w:lang w:val="en-US"/>
              </w:rPr>
              <w:t>2014</w:t>
            </w:r>
          </w:p>
        </w:tc>
        <w:tc>
          <w:tcPr>
            <w:tcW w:w="920" w:type="dxa"/>
            <w:noWrap/>
            <w:vAlign w:val="bottom"/>
          </w:tcPr>
          <w:p w:rsidR="00C437FF" w:rsidRDefault="00C437FF" w:rsidP="00C437FF">
            <w:pPr>
              <w:jc w:val="right"/>
              <w:rPr>
                <w:sz w:val="20"/>
                <w:szCs w:val="20"/>
              </w:rPr>
            </w:pPr>
            <w:r>
              <w:rPr>
                <w:sz w:val="20"/>
                <w:szCs w:val="20"/>
              </w:rPr>
              <w:t>96,1</w:t>
            </w:r>
          </w:p>
        </w:tc>
        <w:tc>
          <w:tcPr>
            <w:tcW w:w="920" w:type="dxa"/>
            <w:noWrap/>
            <w:vAlign w:val="bottom"/>
          </w:tcPr>
          <w:p w:rsidR="00C437FF" w:rsidRDefault="00C437FF" w:rsidP="00C437FF">
            <w:pPr>
              <w:jc w:val="right"/>
              <w:rPr>
                <w:sz w:val="20"/>
                <w:szCs w:val="20"/>
              </w:rPr>
            </w:pPr>
            <w:r>
              <w:rPr>
                <w:sz w:val="20"/>
                <w:szCs w:val="20"/>
              </w:rPr>
              <w:t>97,8</w:t>
            </w:r>
          </w:p>
        </w:tc>
        <w:tc>
          <w:tcPr>
            <w:tcW w:w="920" w:type="dxa"/>
            <w:noWrap/>
            <w:vAlign w:val="bottom"/>
          </w:tcPr>
          <w:p w:rsidR="00C437FF" w:rsidRDefault="00C437FF" w:rsidP="00C437FF">
            <w:pPr>
              <w:jc w:val="right"/>
              <w:rPr>
                <w:sz w:val="20"/>
                <w:szCs w:val="20"/>
              </w:rPr>
            </w:pPr>
            <w:r>
              <w:rPr>
                <w:sz w:val="20"/>
                <w:szCs w:val="20"/>
              </w:rPr>
              <w:t>104,0</w:t>
            </w:r>
          </w:p>
        </w:tc>
        <w:tc>
          <w:tcPr>
            <w:tcW w:w="920" w:type="dxa"/>
            <w:noWrap/>
            <w:vAlign w:val="bottom"/>
          </w:tcPr>
          <w:p w:rsidR="00C437FF" w:rsidRDefault="00C437FF" w:rsidP="00C437FF">
            <w:pPr>
              <w:jc w:val="right"/>
              <w:rPr>
                <w:sz w:val="20"/>
                <w:szCs w:val="20"/>
              </w:rPr>
            </w:pPr>
            <w:r>
              <w:rPr>
                <w:sz w:val="20"/>
                <w:szCs w:val="20"/>
              </w:rPr>
              <w:t>118,7</w:t>
            </w:r>
          </w:p>
        </w:tc>
      </w:tr>
      <w:tr w:rsidR="003255F7" w:rsidRPr="009806E6" w:rsidTr="00197CBE">
        <w:trPr>
          <w:cantSplit/>
          <w:trHeight w:val="57"/>
        </w:trPr>
        <w:tc>
          <w:tcPr>
            <w:tcW w:w="4679" w:type="dxa"/>
            <w:tcBorders>
              <w:left w:val="nil"/>
            </w:tcBorders>
            <w:noWrap/>
            <w:vAlign w:val="bottom"/>
          </w:tcPr>
          <w:p w:rsidR="003255F7" w:rsidRDefault="003255F7" w:rsidP="003255F7">
            <w:pPr>
              <w:rPr>
                <w:sz w:val="20"/>
                <w:szCs w:val="20"/>
              </w:rPr>
            </w:pP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156,3</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184,6</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183,5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155,2</w:t>
            </w:r>
          </w:p>
        </w:tc>
      </w:tr>
      <w:tr w:rsidR="00C437FF" w:rsidRPr="009806E6" w:rsidTr="00197CBE">
        <w:trPr>
          <w:cantSplit/>
          <w:trHeight w:val="57"/>
        </w:trPr>
        <w:tc>
          <w:tcPr>
            <w:tcW w:w="4679" w:type="dxa"/>
            <w:tcBorders>
              <w:left w:val="nil"/>
            </w:tcBorders>
            <w:noWrap/>
            <w:vAlign w:val="bottom"/>
          </w:tcPr>
          <w:p w:rsidR="00C437FF" w:rsidRDefault="00C437FF" w:rsidP="00265184">
            <w:pPr>
              <w:rPr>
                <w:sz w:val="20"/>
                <w:szCs w:val="20"/>
              </w:rPr>
            </w:pPr>
          </w:p>
        </w:tc>
        <w:tc>
          <w:tcPr>
            <w:tcW w:w="945" w:type="dxa"/>
            <w:noWrap/>
            <w:vAlign w:val="bottom"/>
          </w:tcPr>
          <w:p w:rsidR="00C437FF" w:rsidRDefault="00C437FF" w:rsidP="00265184">
            <w:pPr>
              <w:rPr>
                <w:sz w:val="20"/>
                <w:szCs w:val="20"/>
              </w:rPr>
            </w:pPr>
          </w:p>
        </w:tc>
        <w:tc>
          <w:tcPr>
            <w:tcW w:w="920" w:type="dxa"/>
            <w:noWrap/>
            <w:vAlign w:val="bottom"/>
          </w:tcPr>
          <w:p w:rsidR="00C437FF" w:rsidRDefault="00C437FF" w:rsidP="00D8054B">
            <w:pPr>
              <w:jc w:val="right"/>
              <w:rPr>
                <w:sz w:val="20"/>
                <w:szCs w:val="20"/>
              </w:rPr>
            </w:pPr>
          </w:p>
        </w:tc>
        <w:tc>
          <w:tcPr>
            <w:tcW w:w="920" w:type="dxa"/>
            <w:noWrap/>
            <w:vAlign w:val="bottom"/>
          </w:tcPr>
          <w:p w:rsidR="00C437FF" w:rsidRDefault="00C437FF" w:rsidP="00D8054B">
            <w:pPr>
              <w:jc w:val="right"/>
              <w:rPr>
                <w:sz w:val="20"/>
                <w:szCs w:val="20"/>
              </w:rPr>
            </w:pPr>
          </w:p>
        </w:tc>
        <w:tc>
          <w:tcPr>
            <w:tcW w:w="920" w:type="dxa"/>
            <w:noWrap/>
            <w:vAlign w:val="bottom"/>
          </w:tcPr>
          <w:p w:rsidR="00C437FF" w:rsidRDefault="00C437FF" w:rsidP="00D8054B">
            <w:pPr>
              <w:jc w:val="right"/>
              <w:rPr>
                <w:sz w:val="20"/>
                <w:szCs w:val="20"/>
              </w:rPr>
            </w:pPr>
          </w:p>
        </w:tc>
        <w:tc>
          <w:tcPr>
            <w:tcW w:w="920" w:type="dxa"/>
            <w:noWrap/>
            <w:vAlign w:val="bottom"/>
          </w:tcPr>
          <w:p w:rsidR="00C437FF" w:rsidRDefault="00C437FF" w:rsidP="00D8054B">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lang w:val="ru-RU"/>
              </w:rPr>
            </w:pPr>
            <w:r>
              <w:rPr>
                <w:sz w:val="20"/>
                <w:szCs w:val="20"/>
              </w:rPr>
              <w:t>Виробництво основних фармацевтичних продуктів і фармацевтичних препаратів</w:t>
            </w:r>
            <w:r>
              <w:rPr>
                <w:sz w:val="20"/>
                <w:szCs w:val="20"/>
                <w:lang w:val="ru-RU"/>
              </w:rPr>
              <w:t>/</w:t>
            </w:r>
          </w:p>
        </w:tc>
        <w:tc>
          <w:tcPr>
            <w:tcW w:w="945" w:type="dxa"/>
            <w:noWrap/>
            <w:vAlign w:val="bottom"/>
          </w:tcPr>
          <w:p w:rsidR="0064657D" w:rsidRPr="00395080"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104,4</w:t>
            </w:r>
          </w:p>
        </w:tc>
        <w:tc>
          <w:tcPr>
            <w:tcW w:w="920" w:type="dxa"/>
            <w:noWrap/>
            <w:vAlign w:val="bottom"/>
          </w:tcPr>
          <w:p w:rsidR="0064657D" w:rsidRDefault="0064657D" w:rsidP="00265184">
            <w:pPr>
              <w:jc w:val="right"/>
              <w:rPr>
                <w:sz w:val="20"/>
                <w:szCs w:val="20"/>
              </w:rPr>
            </w:pPr>
            <w:r>
              <w:rPr>
                <w:sz w:val="20"/>
                <w:szCs w:val="20"/>
              </w:rPr>
              <w:t>104,3</w:t>
            </w:r>
          </w:p>
        </w:tc>
        <w:tc>
          <w:tcPr>
            <w:tcW w:w="920" w:type="dxa"/>
            <w:noWrap/>
            <w:vAlign w:val="bottom"/>
          </w:tcPr>
          <w:p w:rsidR="0064657D" w:rsidRDefault="0064657D" w:rsidP="00265184">
            <w:pPr>
              <w:jc w:val="right"/>
              <w:rPr>
                <w:sz w:val="20"/>
                <w:szCs w:val="20"/>
              </w:rPr>
            </w:pPr>
            <w:r>
              <w:rPr>
                <w:sz w:val="20"/>
                <w:szCs w:val="20"/>
              </w:rPr>
              <w:t>104,2</w:t>
            </w:r>
          </w:p>
        </w:tc>
        <w:tc>
          <w:tcPr>
            <w:tcW w:w="920" w:type="dxa"/>
            <w:noWrap/>
            <w:vAlign w:val="bottom"/>
          </w:tcPr>
          <w:p w:rsidR="0064657D" w:rsidRDefault="0064657D" w:rsidP="00265184">
            <w:pPr>
              <w:jc w:val="right"/>
              <w:rPr>
                <w:sz w:val="20"/>
                <w:szCs w:val="20"/>
              </w:rPr>
            </w:pPr>
            <w:r>
              <w:rPr>
                <w:sz w:val="20"/>
                <w:szCs w:val="20"/>
              </w:rPr>
              <w:t>105,0</w:t>
            </w:r>
          </w:p>
        </w:tc>
      </w:tr>
      <w:tr w:rsidR="0064657D" w:rsidRPr="009806E6" w:rsidTr="00197CBE">
        <w:trPr>
          <w:cantSplit/>
          <w:trHeight w:val="57"/>
        </w:trPr>
        <w:tc>
          <w:tcPr>
            <w:tcW w:w="4679" w:type="dxa"/>
            <w:noWrap/>
            <w:vAlign w:val="bottom"/>
          </w:tcPr>
          <w:p w:rsidR="0064657D" w:rsidRDefault="0064657D" w:rsidP="00197CBE">
            <w:pPr>
              <w:rPr>
                <w:i/>
                <w:iCs/>
                <w:sz w:val="20"/>
                <w:szCs w:val="20"/>
              </w:rPr>
            </w:pPr>
            <w:r>
              <w:rPr>
                <w:i/>
                <w:iCs/>
                <w:sz w:val="20"/>
                <w:szCs w:val="20"/>
              </w:rPr>
              <w:t xml:space="preserve">Manufacture of basic pharmaceutical products and </w:t>
            </w:r>
          </w:p>
        </w:tc>
        <w:tc>
          <w:tcPr>
            <w:tcW w:w="945" w:type="dxa"/>
            <w:noWrap/>
            <w:vAlign w:val="bottom"/>
          </w:tcPr>
          <w:p w:rsidR="0064657D" w:rsidRPr="00395080"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106,8</w:t>
            </w:r>
          </w:p>
        </w:tc>
        <w:tc>
          <w:tcPr>
            <w:tcW w:w="920" w:type="dxa"/>
            <w:noWrap/>
            <w:vAlign w:val="bottom"/>
          </w:tcPr>
          <w:p w:rsidR="0064657D" w:rsidRDefault="0064657D" w:rsidP="00265184">
            <w:pPr>
              <w:jc w:val="right"/>
              <w:rPr>
                <w:sz w:val="20"/>
                <w:szCs w:val="20"/>
              </w:rPr>
            </w:pPr>
            <w:r>
              <w:rPr>
                <w:sz w:val="20"/>
                <w:szCs w:val="20"/>
              </w:rPr>
              <w:t>109,5</w:t>
            </w:r>
          </w:p>
        </w:tc>
        <w:tc>
          <w:tcPr>
            <w:tcW w:w="920" w:type="dxa"/>
            <w:noWrap/>
            <w:vAlign w:val="bottom"/>
          </w:tcPr>
          <w:p w:rsidR="0064657D" w:rsidRDefault="0064657D" w:rsidP="00265184">
            <w:pPr>
              <w:jc w:val="right"/>
              <w:rPr>
                <w:sz w:val="20"/>
                <w:szCs w:val="20"/>
              </w:rPr>
            </w:pPr>
            <w:r>
              <w:rPr>
                <w:sz w:val="20"/>
                <w:szCs w:val="20"/>
              </w:rPr>
              <w:t>113,6</w:t>
            </w:r>
          </w:p>
        </w:tc>
        <w:tc>
          <w:tcPr>
            <w:tcW w:w="920" w:type="dxa"/>
            <w:noWrap/>
            <w:vAlign w:val="bottom"/>
          </w:tcPr>
          <w:p w:rsidR="0064657D" w:rsidRDefault="0064657D" w:rsidP="00265184">
            <w:pPr>
              <w:jc w:val="right"/>
              <w:rPr>
                <w:sz w:val="20"/>
                <w:szCs w:val="20"/>
              </w:rPr>
            </w:pPr>
            <w:r>
              <w:rPr>
                <w:sz w:val="20"/>
                <w:szCs w:val="20"/>
              </w:rPr>
              <w:t>117,4</w:t>
            </w:r>
          </w:p>
        </w:tc>
      </w:tr>
      <w:tr w:rsidR="003255F7" w:rsidRPr="009806E6" w:rsidTr="00197CBE">
        <w:trPr>
          <w:cantSplit/>
          <w:trHeight w:val="57"/>
        </w:trPr>
        <w:tc>
          <w:tcPr>
            <w:tcW w:w="4679" w:type="dxa"/>
            <w:noWrap/>
            <w:vAlign w:val="bottom"/>
          </w:tcPr>
          <w:p w:rsidR="003255F7" w:rsidRDefault="00197CBE" w:rsidP="003255F7">
            <w:pPr>
              <w:rPr>
                <w:sz w:val="20"/>
                <w:szCs w:val="20"/>
              </w:rPr>
            </w:pPr>
            <w:r>
              <w:rPr>
                <w:i/>
                <w:iCs/>
                <w:sz w:val="20"/>
                <w:szCs w:val="20"/>
              </w:rPr>
              <w:t>pharmaceutical preparations</w:t>
            </w: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128,2</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130,7</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139,1</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136,6</w:t>
            </w:r>
          </w:p>
        </w:tc>
      </w:tr>
      <w:tr w:rsidR="00C437FF" w:rsidRPr="009806E6" w:rsidTr="00197CBE">
        <w:trPr>
          <w:cantSplit/>
          <w:trHeight w:val="57"/>
        </w:trPr>
        <w:tc>
          <w:tcPr>
            <w:tcW w:w="4679" w:type="dxa"/>
            <w:noWrap/>
            <w:vAlign w:val="bottom"/>
          </w:tcPr>
          <w:p w:rsidR="00C437FF" w:rsidRDefault="00C437FF" w:rsidP="00265184">
            <w:pPr>
              <w:rPr>
                <w:sz w:val="20"/>
                <w:szCs w:val="20"/>
              </w:rPr>
            </w:pPr>
          </w:p>
        </w:tc>
        <w:tc>
          <w:tcPr>
            <w:tcW w:w="945" w:type="dxa"/>
            <w:noWrap/>
            <w:vAlign w:val="bottom"/>
          </w:tcPr>
          <w:p w:rsidR="00C437FF" w:rsidRDefault="00C437FF" w:rsidP="00265184">
            <w:pPr>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rPr>
            </w:pPr>
            <w:r>
              <w:rPr>
                <w:sz w:val="20"/>
                <w:szCs w:val="20"/>
              </w:rPr>
              <w:t>Виробництво гумових і пластмасових виробів, іншої неметалевої мінеральної продукції</w:t>
            </w:r>
            <w:r w:rsidRPr="00A40432">
              <w:rPr>
                <w:sz w:val="20"/>
                <w:szCs w:val="20"/>
              </w:rPr>
              <w:t>/</w:t>
            </w:r>
          </w:p>
        </w:tc>
        <w:tc>
          <w:tcPr>
            <w:tcW w:w="945" w:type="dxa"/>
            <w:noWrap/>
            <w:vAlign w:val="bottom"/>
          </w:tcPr>
          <w:p w:rsidR="0064657D" w:rsidRPr="00395080"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105,5</w:t>
            </w:r>
          </w:p>
        </w:tc>
        <w:tc>
          <w:tcPr>
            <w:tcW w:w="920" w:type="dxa"/>
            <w:noWrap/>
            <w:vAlign w:val="bottom"/>
          </w:tcPr>
          <w:p w:rsidR="0064657D" w:rsidRDefault="0064657D" w:rsidP="00265184">
            <w:pPr>
              <w:jc w:val="right"/>
              <w:rPr>
                <w:sz w:val="20"/>
                <w:szCs w:val="20"/>
              </w:rPr>
            </w:pPr>
            <w:r>
              <w:rPr>
                <w:sz w:val="20"/>
                <w:szCs w:val="20"/>
              </w:rPr>
              <w:t>105,0</w:t>
            </w:r>
          </w:p>
        </w:tc>
        <w:tc>
          <w:tcPr>
            <w:tcW w:w="920" w:type="dxa"/>
            <w:noWrap/>
            <w:vAlign w:val="bottom"/>
          </w:tcPr>
          <w:p w:rsidR="0064657D" w:rsidRDefault="0064657D" w:rsidP="00265184">
            <w:pPr>
              <w:jc w:val="right"/>
              <w:rPr>
                <w:sz w:val="20"/>
                <w:szCs w:val="20"/>
              </w:rPr>
            </w:pPr>
            <w:r>
              <w:rPr>
                <w:sz w:val="20"/>
                <w:szCs w:val="20"/>
              </w:rPr>
              <w:t>103,4</w:t>
            </w:r>
          </w:p>
        </w:tc>
        <w:tc>
          <w:tcPr>
            <w:tcW w:w="920" w:type="dxa"/>
            <w:noWrap/>
            <w:vAlign w:val="bottom"/>
          </w:tcPr>
          <w:p w:rsidR="0064657D" w:rsidRDefault="0064657D" w:rsidP="00265184">
            <w:pPr>
              <w:jc w:val="right"/>
              <w:rPr>
                <w:sz w:val="20"/>
                <w:szCs w:val="20"/>
              </w:rPr>
            </w:pPr>
            <w:r>
              <w:rPr>
                <w:sz w:val="20"/>
                <w:szCs w:val="20"/>
              </w:rPr>
              <w:t>101,6</w:t>
            </w:r>
          </w:p>
        </w:tc>
      </w:tr>
      <w:tr w:rsidR="0064657D" w:rsidRPr="009806E6" w:rsidTr="00197CBE">
        <w:trPr>
          <w:cantSplit/>
          <w:trHeight w:val="57"/>
        </w:trPr>
        <w:tc>
          <w:tcPr>
            <w:tcW w:w="4679" w:type="dxa"/>
            <w:noWrap/>
            <w:vAlign w:val="bottom"/>
          </w:tcPr>
          <w:p w:rsidR="0064657D" w:rsidRDefault="0064657D" w:rsidP="00197CBE">
            <w:pPr>
              <w:rPr>
                <w:i/>
                <w:iCs/>
                <w:sz w:val="20"/>
                <w:szCs w:val="20"/>
              </w:rPr>
            </w:pPr>
            <w:r>
              <w:rPr>
                <w:i/>
                <w:iCs/>
                <w:sz w:val="20"/>
                <w:szCs w:val="20"/>
              </w:rPr>
              <w:t>Manufacture of rubber and plastic products, other non-</w:t>
            </w:r>
          </w:p>
        </w:tc>
        <w:tc>
          <w:tcPr>
            <w:tcW w:w="945" w:type="dxa"/>
            <w:noWrap/>
            <w:vAlign w:val="bottom"/>
          </w:tcPr>
          <w:p w:rsidR="0064657D" w:rsidRPr="00395080"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100,2</w:t>
            </w:r>
          </w:p>
        </w:tc>
        <w:tc>
          <w:tcPr>
            <w:tcW w:w="920" w:type="dxa"/>
            <w:noWrap/>
            <w:vAlign w:val="bottom"/>
          </w:tcPr>
          <w:p w:rsidR="0064657D" w:rsidRDefault="0064657D" w:rsidP="00265184">
            <w:pPr>
              <w:jc w:val="right"/>
              <w:rPr>
                <w:sz w:val="20"/>
                <w:szCs w:val="20"/>
              </w:rPr>
            </w:pPr>
            <w:r>
              <w:rPr>
                <w:sz w:val="20"/>
                <w:szCs w:val="20"/>
              </w:rPr>
              <w:t>100,3</w:t>
            </w:r>
          </w:p>
        </w:tc>
        <w:tc>
          <w:tcPr>
            <w:tcW w:w="920" w:type="dxa"/>
            <w:noWrap/>
            <w:vAlign w:val="bottom"/>
          </w:tcPr>
          <w:p w:rsidR="0064657D" w:rsidRDefault="0064657D" w:rsidP="00265184">
            <w:pPr>
              <w:jc w:val="right"/>
              <w:rPr>
                <w:sz w:val="20"/>
                <w:szCs w:val="20"/>
              </w:rPr>
            </w:pPr>
            <w:r>
              <w:rPr>
                <w:sz w:val="20"/>
                <w:szCs w:val="20"/>
              </w:rPr>
              <w:t>102,2</w:t>
            </w:r>
          </w:p>
        </w:tc>
        <w:tc>
          <w:tcPr>
            <w:tcW w:w="920" w:type="dxa"/>
            <w:noWrap/>
            <w:vAlign w:val="bottom"/>
          </w:tcPr>
          <w:p w:rsidR="0064657D" w:rsidRDefault="0064657D" w:rsidP="00265184">
            <w:pPr>
              <w:jc w:val="right"/>
              <w:rPr>
                <w:sz w:val="20"/>
                <w:szCs w:val="20"/>
              </w:rPr>
            </w:pPr>
            <w:r>
              <w:rPr>
                <w:sz w:val="20"/>
                <w:szCs w:val="20"/>
              </w:rPr>
              <w:t>106,8</w:t>
            </w:r>
          </w:p>
        </w:tc>
      </w:tr>
      <w:tr w:rsidR="003255F7" w:rsidRPr="009806E6" w:rsidTr="00197CBE">
        <w:trPr>
          <w:cantSplit/>
          <w:trHeight w:val="57"/>
        </w:trPr>
        <w:tc>
          <w:tcPr>
            <w:tcW w:w="4679" w:type="dxa"/>
            <w:noWrap/>
            <w:vAlign w:val="bottom"/>
          </w:tcPr>
          <w:p w:rsidR="003255F7" w:rsidRDefault="00197CBE" w:rsidP="003255F7">
            <w:pPr>
              <w:rPr>
                <w:sz w:val="20"/>
                <w:szCs w:val="20"/>
              </w:rPr>
            </w:pPr>
            <w:r>
              <w:rPr>
                <w:i/>
                <w:iCs/>
                <w:sz w:val="20"/>
                <w:szCs w:val="20"/>
              </w:rPr>
              <w:t>metallic mineral products</w:t>
            </w: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128,8</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139,3</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149,4</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147,2</w:t>
            </w:r>
          </w:p>
        </w:tc>
      </w:tr>
      <w:tr w:rsidR="00C437FF" w:rsidRPr="009806E6" w:rsidTr="00197CBE">
        <w:trPr>
          <w:cantSplit/>
          <w:trHeight w:val="57"/>
        </w:trPr>
        <w:tc>
          <w:tcPr>
            <w:tcW w:w="4679" w:type="dxa"/>
            <w:noWrap/>
            <w:vAlign w:val="bottom"/>
          </w:tcPr>
          <w:p w:rsidR="00C437FF" w:rsidRDefault="00C437FF" w:rsidP="00265184">
            <w:pPr>
              <w:rPr>
                <w:sz w:val="20"/>
                <w:szCs w:val="20"/>
              </w:rPr>
            </w:pPr>
          </w:p>
        </w:tc>
        <w:tc>
          <w:tcPr>
            <w:tcW w:w="945" w:type="dxa"/>
            <w:noWrap/>
            <w:vAlign w:val="bottom"/>
          </w:tcPr>
          <w:p w:rsidR="00C437FF" w:rsidRDefault="00C437FF" w:rsidP="00265184">
            <w:pPr>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lang w:val="ru-RU"/>
              </w:rPr>
            </w:pPr>
            <w:r>
              <w:rPr>
                <w:sz w:val="20"/>
                <w:szCs w:val="20"/>
              </w:rPr>
              <w:t>Виробництво гумових і пластмасових виробів</w:t>
            </w:r>
            <w:r>
              <w:rPr>
                <w:sz w:val="20"/>
                <w:szCs w:val="20"/>
                <w:lang w:val="ru-RU"/>
              </w:rPr>
              <w:t>/</w:t>
            </w:r>
          </w:p>
        </w:tc>
        <w:tc>
          <w:tcPr>
            <w:tcW w:w="945" w:type="dxa"/>
            <w:noWrap/>
            <w:vAlign w:val="bottom"/>
          </w:tcPr>
          <w:p w:rsidR="0064657D" w:rsidRPr="00395080"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100,6</w:t>
            </w:r>
          </w:p>
        </w:tc>
        <w:tc>
          <w:tcPr>
            <w:tcW w:w="920" w:type="dxa"/>
            <w:noWrap/>
            <w:vAlign w:val="bottom"/>
          </w:tcPr>
          <w:p w:rsidR="0064657D" w:rsidRDefault="0064657D" w:rsidP="00265184">
            <w:pPr>
              <w:jc w:val="right"/>
              <w:rPr>
                <w:sz w:val="20"/>
                <w:szCs w:val="20"/>
              </w:rPr>
            </w:pPr>
            <w:r>
              <w:rPr>
                <w:sz w:val="20"/>
                <w:szCs w:val="20"/>
              </w:rPr>
              <w:t>101,2</w:t>
            </w:r>
          </w:p>
        </w:tc>
        <w:tc>
          <w:tcPr>
            <w:tcW w:w="920" w:type="dxa"/>
            <w:noWrap/>
            <w:vAlign w:val="bottom"/>
          </w:tcPr>
          <w:p w:rsidR="0064657D" w:rsidRDefault="0064657D" w:rsidP="00265184">
            <w:pPr>
              <w:jc w:val="right"/>
              <w:rPr>
                <w:sz w:val="20"/>
                <w:szCs w:val="20"/>
              </w:rPr>
            </w:pPr>
            <w:r>
              <w:rPr>
                <w:sz w:val="20"/>
                <w:szCs w:val="20"/>
              </w:rPr>
              <w:t>100,7</w:t>
            </w:r>
          </w:p>
        </w:tc>
        <w:tc>
          <w:tcPr>
            <w:tcW w:w="920" w:type="dxa"/>
            <w:noWrap/>
            <w:vAlign w:val="bottom"/>
          </w:tcPr>
          <w:p w:rsidR="0064657D" w:rsidRDefault="0064657D" w:rsidP="00265184">
            <w:pPr>
              <w:jc w:val="right"/>
              <w:rPr>
                <w:sz w:val="20"/>
                <w:szCs w:val="20"/>
              </w:rPr>
            </w:pPr>
            <w:r>
              <w:rPr>
                <w:sz w:val="20"/>
                <w:szCs w:val="20"/>
              </w:rPr>
              <w:t>100,2</w:t>
            </w:r>
          </w:p>
        </w:tc>
      </w:tr>
      <w:tr w:rsidR="0064657D" w:rsidRPr="009806E6" w:rsidTr="00197CBE">
        <w:trPr>
          <w:cantSplit/>
          <w:trHeight w:val="57"/>
        </w:trPr>
        <w:tc>
          <w:tcPr>
            <w:tcW w:w="4679" w:type="dxa"/>
            <w:noWrap/>
            <w:vAlign w:val="bottom"/>
          </w:tcPr>
          <w:p w:rsidR="0064657D" w:rsidRDefault="0064657D" w:rsidP="00265184">
            <w:pPr>
              <w:rPr>
                <w:i/>
                <w:iCs/>
                <w:sz w:val="20"/>
                <w:szCs w:val="20"/>
              </w:rPr>
            </w:pPr>
            <w:r>
              <w:rPr>
                <w:i/>
                <w:iCs/>
                <w:sz w:val="20"/>
                <w:szCs w:val="20"/>
              </w:rPr>
              <w:t>Manufacture of rubber and plastic products</w:t>
            </w:r>
          </w:p>
        </w:tc>
        <w:tc>
          <w:tcPr>
            <w:tcW w:w="945" w:type="dxa"/>
            <w:noWrap/>
            <w:vAlign w:val="bottom"/>
          </w:tcPr>
          <w:p w:rsidR="0064657D" w:rsidRPr="00395080"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100,6</w:t>
            </w:r>
          </w:p>
        </w:tc>
        <w:tc>
          <w:tcPr>
            <w:tcW w:w="920" w:type="dxa"/>
            <w:noWrap/>
            <w:vAlign w:val="bottom"/>
          </w:tcPr>
          <w:p w:rsidR="0064657D" w:rsidRDefault="0064657D" w:rsidP="00265184">
            <w:pPr>
              <w:jc w:val="right"/>
              <w:rPr>
                <w:sz w:val="20"/>
                <w:szCs w:val="20"/>
              </w:rPr>
            </w:pPr>
            <w:r>
              <w:rPr>
                <w:sz w:val="20"/>
                <w:szCs w:val="20"/>
              </w:rPr>
              <w:t>101,0</w:t>
            </w:r>
          </w:p>
        </w:tc>
        <w:tc>
          <w:tcPr>
            <w:tcW w:w="920" w:type="dxa"/>
            <w:noWrap/>
            <w:vAlign w:val="bottom"/>
          </w:tcPr>
          <w:p w:rsidR="0064657D" w:rsidRDefault="0064657D" w:rsidP="00265184">
            <w:pPr>
              <w:jc w:val="right"/>
              <w:rPr>
                <w:sz w:val="20"/>
                <w:szCs w:val="20"/>
              </w:rPr>
            </w:pPr>
            <w:r>
              <w:rPr>
                <w:sz w:val="20"/>
                <w:szCs w:val="20"/>
              </w:rPr>
              <w:t>104,9</w:t>
            </w:r>
          </w:p>
        </w:tc>
        <w:tc>
          <w:tcPr>
            <w:tcW w:w="920" w:type="dxa"/>
            <w:noWrap/>
            <w:vAlign w:val="bottom"/>
          </w:tcPr>
          <w:p w:rsidR="0064657D" w:rsidRDefault="0064657D" w:rsidP="00265184">
            <w:pPr>
              <w:jc w:val="right"/>
              <w:rPr>
                <w:sz w:val="20"/>
                <w:szCs w:val="20"/>
              </w:rPr>
            </w:pPr>
            <w:r>
              <w:rPr>
                <w:sz w:val="20"/>
                <w:szCs w:val="20"/>
              </w:rPr>
              <w:t>112,4</w:t>
            </w:r>
          </w:p>
        </w:tc>
      </w:tr>
      <w:tr w:rsidR="003255F7" w:rsidRPr="009806E6" w:rsidTr="00197CBE">
        <w:trPr>
          <w:cantSplit/>
          <w:trHeight w:val="57"/>
        </w:trPr>
        <w:tc>
          <w:tcPr>
            <w:tcW w:w="4679" w:type="dxa"/>
            <w:noWrap/>
            <w:vAlign w:val="bottom"/>
          </w:tcPr>
          <w:p w:rsidR="003255F7" w:rsidRDefault="003255F7" w:rsidP="003255F7">
            <w:pPr>
              <w:rPr>
                <w:sz w:val="20"/>
                <w:szCs w:val="20"/>
              </w:rPr>
            </w:pP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145,1</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161,0</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167,5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158,8</w:t>
            </w:r>
          </w:p>
        </w:tc>
      </w:tr>
      <w:tr w:rsidR="00C437FF" w:rsidRPr="009806E6" w:rsidTr="00197CBE">
        <w:trPr>
          <w:cantSplit/>
          <w:trHeight w:val="57"/>
        </w:trPr>
        <w:tc>
          <w:tcPr>
            <w:tcW w:w="4679" w:type="dxa"/>
            <w:noWrap/>
            <w:vAlign w:val="bottom"/>
          </w:tcPr>
          <w:p w:rsidR="00C437FF" w:rsidRDefault="00C437FF" w:rsidP="00265184">
            <w:pPr>
              <w:rPr>
                <w:sz w:val="20"/>
                <w:szCs w:val="20"/>
              </w:rPr>
            </w:pPr>
          </w:p>
        </w:tc>
        <w:tc>
          <w:tcPr>
            <w:tcW w:w="945" w:type="dxa"/>
            <w:noWrap/>
            <w:vAlign w:val="bottom"/>
          </w:tcPr>
          <w:p w:rsidR="00C437FF" w:rsidRDefault="00C437FF" w:rsidP="00265184">
            <w:pPr>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197CBE">
            <w:pPr>
              <w:rPr>
                <w:sz w:val="20"/>
                <w:szCs w:val="20"/>
                <w:lang w:val="ru-RU"/>
              </w:rPr>
            </w:pPr>
            <w:r>
              <w:rPr>
                <w:sz w:val="20"/>
                <w:szCs w:val="20"/>
              </w:rPr>
              <w:t xml:space="preserve">Виробництво іншої неметалевої мінеральної </w:t>
            </w:r>
          </w:p>
        </w:tc>
        <w:tc>
          <w:tcPr>
            <w:tcW w:w="945" w:type="dxa"/>
            <w:noWrap/>
            <w:vAlign w:val="bottom"/>
          </w:tcPr>
          <w:p w:rsidR="0064657D" w:rsidRPr="00395080"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108,0</w:t>
            </w:r>
          </w:p>
        </w:tc>
        <w:tc>
          <w:tcPr>
            <w:tcW w:w="920" w:type="dxa"/>
            <w:noWrap/>
            <w:vAlign w:val="bottom"/>
          </w:tcPr>
          <w:p w:rsidR="0064657D" w:rsidRDefault="0064657D" w:rsidP="00265184">
            <w:pPr>
              <w:jc w:val="right"/>
              <w:rPr>
                <w:sz w:val="20"/>
                <w:szCs w:val="20"/>
              </w:rPr>
            </w:pPr>
            <w:r>
              <w:rPr>
                <w:sz w:val="20"/>
                <w:szCs w:val="20"/>
              </w:rPr>
              <w:t>107,1</w:t>
            </w:r>
          </w:p>
        </w:tc>
        <w:tc>
          <w:tcPr>
            <w:tcW w:w="920" w:type="dxa"/>
            <w:noWrap/>
            <w:vAlign w:val="bottom"/>
          </w:tcPr>
          <w:p w:rsidR="0064657D" w:rsidRDefault="0064657D" w:rsidP="00265184">
            <w:pPr>
              <w:jc w:val="right"/>
              <w:rPr>
                <w:sz w:val="20"/>
                <w:szCs w:val="20"/>
              </w:rPr>
            </w:pPr>
            <w:r>
              <w:rPr>
                <w:sz w:val="20"/>
                <w:szCs w:val="20"/>
              </w:rPr>
              <w:t>104,7</w:t>
            </w:r>
          </w:p>
        </w:tc>
        <w:tc>
          <w:tcPr>
            <w:tcW w:w="920" w:type="dxa"/>
            <w:noWrap/>
            <w:vAlign w:val="bottom"/>
          </w:tcPr>
          <w:p w:rsidR="0064657D" w:rsidRDefault="0064657D" w:rsidP="00265184">
            <w:pPr>
              <w:jc w:val="right"/>
              <w:rPr>
                <w:sz w:val="20"/>
                <w:szCs w:val="20"/>
              </w:rPr>
            </w:pPr>
            <w:r>
              <w:rPr>
                <w:sz w:val="20"/>
                <w:szCs w:val="20"/>
              </w:rPr>
              <w:t>102,2</w:t>
            </w:r>
          </w:p>
        </w:tc>
      </w:tr>
      <w:tr w:rsidR="0064657D" w:rsidRPr="009806E6" w:rsidTr="00197CBE">
        <w:trPr>
          <w:cantSplit/>
          <w:trHeight w:val="57"/>
        </w:trPr>
        <w:tc>
          <w:tcPr>
            <w:tcW w:w="4679" w:type="dxa"/>
            <w:noWrap/>
            <w:vAlign w:val="bottom"/>
          </w:tcPr>
          <w:p w:rsidR="0064657D" w:rsidRDefault="00197CBE" w:rsidP="00265184">
            <w:pPr>
              <w:rPr>
                <w:i/>
                <w:iCs/>
                <w:sz w:val="20"/>
                <w:szCs w:val="20"/>
              </w:rPr>
            </w:pPr>
            <w:r>
              <w:rPr>
                <w:sz w:val="20"/>
                <w:szCs w:val="20"/>
              </w:rPr>
              <w:t>продукції</w:t>
            </w:r>
            <w:r>
              <w:rPr>
                <w:sz w:val="20"/>
                <w:szCs w:val="20"/>
                <w:lang w:val="ru-RU"/>
              </w:rPr>
              <w:t>/</w:t>
            </w:r>
          </w:p>
        </w:tc>
        <w:tc>
          <w:tcPr>
            <w:tcW w:w="945" w:type="dxa"/>
            <w:noWrap/>
            <w:vAlign w:val="bottom"/>
          </w:tcPr>
          <w:p w:rsidR="0064657D" w:rsidRPr="00395080"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100,8</w:t>
            </w:r>
          </w:p>
        </w:tc>
        <w:tc>
          <w:tcPr>
            <w:tcW w:w="920" w:type="dxa"/>
            <w:noWrap/>
            <w:vAlign w:val="bottom"/>
          </w:tcPr>
          <w:p w:rsidR="0064657D" w:rsidRDefault="0064657D" w:rsidP="00265184">
            <w:pPr>
              <w:jc w:val="right"/>
              <w:rPr>
                <w:sz w:val="20"/>
                <w:szCs w:val="20"/>
              </w:rPr>
            </w:pPr>
            <w:r>
              <w:rPr>
                <w:sz w:val="20"/>
                <w:szCs w:val="20"/>
              </w:rPr>
              <w:t>103,9</w:t>
            </w:r>
          </w:p>
        </w:tc>
      </w:tr>
      <w:tr w:rsidR="003255F7" w:rsidRPr="009806E6" w:rsidTr="00197CBE">
        <w:trPr>
          <w:cantSplit/>
          <w:trHeight w:val="57"/>
        </w:trPr>
        <w:tc>
          <w:tcPr>
            <w:tcW w:w="4679" w:type="dxa"/>
            <w:noWrap/>
            <w:vAlign w:val="bottom"/>
          </w:tcPr>
          <w:p w:rsidR="003255F7" w:rsidRDefault="00197CBE" w:rsidP="003255F7">
            <w:pPr>
              <w:rPr>
                <w:sz w:val="20"/>
                <w:szCs w:val="20"/>
              </w:rPr>
            </w:pPr>
            <w:r>
              <w:rPr>
                <w:i/>
                <w:iCs/>
                <w:sz w:val="20"/>
                <w:szCs w:val="20"/>
              </w:rPr>
              <w:t>Manufacture of other non-metallic mineral products</w:t>
            </w: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119,5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126,6</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138,7</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140,2</w:t>
            </w:r>
          </w:p>
        </w:tc>
      </w:tr>
      <w:tr w:rsidR="00C437FF" w:rsidRPr="009806E6" w:rsidTr="00197CBE">
        <w:trPr>
          <w:cantSplit/>
          <w:trHeight w:val="57"/>
        </w:trPr>
        <w:tc>
          <w:tcPr>
            <w:tcW w:w="4679" w:type="dxa"/>
            <w:noWrap/>
            <w:vAlign w:val="bottom"/>
          </w:tcPr>
          <w:p w:rsidR="00C437FF" w:rsidRDefault="00C437FF" w:rsidP="00265184">
            <w:pPr>
              <w:rPr>
                <w:sz w:val="20"/>
                <w:szCs w:val="20"/>
              </w:rPr>
            </w:pPr>
          </w:p>
        </w:tc>
        <w:tc>
          <w:tcPr>
            <w:tcW w:w="945" w:type="dxa"/>
            <w:noWrap/>
            <w:vAlign w:val="bottom"/>
          </w:tcPr>
          <w:p w:rsidR="00C437FF" w:rsidRDefault="00C437FF" w:rsidP="00265184">
            <w:pPr>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c>
          <w:tcPr>
            <w:tcW w:w="920" w:type="dxa"/>
            <w:noWrap/>
            <w:vAlign w:val="bottom"/>
          </w:tcPr>
          <w:p w:rsidR="00C437FF" w:rsidRDefault="00C437FF" w:rsidP="00265184">
            <w:pPr>
              <w:jc w:val="right"/>
              <w:rPr>
                <w:sz w:val="20"/>
                <w:szCs w:val="20"/>
              </w:rPr>
            </w:pPr>
          </w:p>
        </w:tc>
      </w:tr>
      <w:tr w:rsidR="0064657D" w:rsidRPr="009806E6" w:rsidTr="00197CBE">
        <w:trPr>
          <w:cantSplit/>
          <w:trHeight w:val="57"/>
        </w:trPr>
        <w:tc>
          <w:tcPr>
            <w:tcW w:w="4679" w:type="dxa"/>
            <w:noWrap/>
            <w:vAlign w:val="bottom"/>
          </w:tcPr>
          <w:p w:rsidR="0064657D" w:rsidRPr="00A40432" w:rsidRDefault="0064657D" w:rsidP="00265184">
            <w:pPr>
              <w:rPr>
                <w:sz w:val="20"/>
                <w:szCs w:val="20"/>
                <w:lang w:val="ru-RU"/>
              </w:rPr>
            </w:pPr>
            <w:r>
              <w:rPr>
                <w:sz w:val="20"/>
                <w:szCs w:val="20"/>
              </w:rPr>
              <w:t xml:space="preserve">Металургійне виробництво, виробництво готових металевих виробів, крім машин та </w:t>
            </w:r>
            <w:r w:rsidR="00D16CB5">
              <w:rPr>
                <w:sz w:val="20"/>
                <w:szCs w:val="20"/>
              </w:rPr>
              <w:t>устатковання</w:t>
            </w:r>
            <w:r>
              <w:rPr>
                <w:sz w:val="20"/>
                <w:szCs w:val="20"/>
                <w:lang w:val="ru-RU"/>
              </w:rPr>
              <w:t>/</w:t>
            </w:r>
          </w:p>
        </w:tc>
        <w:tc>
          <w:tcPr>
            <w:tcW w:w="945" w:type="dxa"/>
            <w:noWrap/>
            <w:vAlign w:val="bottom"/>
          </w:tcPr>
          <w:p w:rsidR="0064657D" w:rsidRPr="00395080"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94,4</w:t>
            </w:r>
          </w:p>
        </w:tc>
        <w:tc>
          <w:tcPr>
            <w:tcW w:w="920" w:type="dxa"/>
            <w:noWrap/>
            <w:vAlign w:val="bottom"/>
          </w:tcPr>
          <w:p w:rsidR="0064657D" w:rsidRDefault="0064657D" w:rsidP="00265184">
            <w:pPr>
              <w:jc w:val="right"/>
              <w:rPr>
                <w:sz w:val="20"/>
                <w:szCs w:val="20"/>
              </w:rPr>
            </w:pPr>
            <w:r>
              <w:rPr>
                <w:sz w:val="20"/>
                <w:szCs w:val="20"/>
              </w:rPr>
              <w:t>96,3</w:t>
            </w:r>
          </w:p>
        </w:tc>
        <w:tc>
          <w:tcPr>
            <w:tcW w:w="920" w:type="dxa"/>
            <w:noWrap/>
            <w:vAlign w:val="bottom"/>
          </w:tcPr>
          <w:p w:rsidR="0064657D" w:rsidRDefault="0064657D" w:rsidP="00265184">
            <w:pPr>
              <w:jc w:val="right"/>
              <w:rPr>
                <w:sz w:val="20"/>
                <w:szCs w:val="20"/>
              </w:rPr>
            </w:pPr>
            <w:r>
              <w:rPr>
                <w:sz w:val="20"/>
                <w:szCs w:val="20"/>
              </w:rPr>
              <w:t>96,1</w:t>
            </w:r>
          </w:p>
        </w:tc>
        <w:tc>
          <w:tcPr>
            <w:tcW w:w="920" w:type="dxa"/>
            <w:noWrap/>
            <w:vAlign w:val="bottom"/>
          </w:tcPr>
          <w:p w:rsidR="0064657D" w:rsidRDefault="0064657D" w:rsidP="00265184">
            <w:pPr>
              <w:jc w:val="right"/>
              <w:rPr>
                <w:sz w:val="20"/>
                <w:szCs w:val="20"/>
              </w:rPr>
            </w:pPr>
            <w:r>
              <w:rPr>
                <w:sz w:val="20"/>
                <w:szCs w:val="20"/>
              </w:rPr>
              <w:t>93,1</w:t>
            </w:r>
          </w:p>
        </w:tc>
      </w:tr>
      <w:tr w:rsidR="0064657D" w:rsidRPr="009806E6" w:rsidTr="00197CBE">
        <w:trPr>
          <w:cantSplit/>
          <w:trHeight w:val="57"/>
        </w:trPr>
        <w:tc>
          <w:tcPr>
            <w:tcW w:w="4679" w:type="dxa"/>
            <w:noWrap/>
            <w:vAlign w:val="bottom"/>
          </w:tcPr>
          <w:p w:rsidR="0064657D" w:rsidRDefault="0064657D" w:rsidP="00197CBE">
            <w:pPr>
              <w:rPr>
                <w:i/>
                <w:iCs/>
                <w:sz w:val="20"/>
                <w:szCs w:val="20"/>
              </w:rPr>
            </w:pPr>
            <w:r>
              <w:rPr>
                <w:i/>
                <w:iCs/>
                <w:sz w:val="20"/>
                <w:szCs w:val="20"/>
              </w:rPr>
              <w:t xml:space="preserve">Manufacture of basic metal, manufacture of  fabricated </w:t>
            </w:r>
          </w:p>
        </w:tc>
        <w:tc>
          <w:tcPr>
            <w:tcW w:w="945" w:type="dxa"/>
            <w:noWrap/>
            <w:vAlign w:val="bottom"/>
          </w:tcPr>
          <w:p w:rsidR="0064657D" w:rsidRPr="00395080"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98,4</w:t>
            </w:r>
          </w:p>
        </w:tc>
        <w:tc>
          <w:tcPr>
            <w:tcW w:w="920" w:type="dxa"/>
            <w:noWrap/>
            <w:vAlign w:val="bottom"/>
          </w:tcPr>
          <w:p w:rsidR="0064657D" w:rsidRDefault="0064657D" w:rsidP="00265184">
            <w:pPr>
              <w:jc w:val="right"/>
              <w:rPr>
                <w:sz w:val="20"/>
                <w:szCs w:val="20"/>
              </w:rPr>
            </w:pPr>
            <w:r>
              <w:rPr>
                <w:sz w:val="20"/>
                <w:szCs w:val="20"/>
              </w:rPr>
              <w:t>98,2</w:t>
            </w:r>
          </w:p>
        </w:tc>
        <w:tc>
          <w:tcPr>
            <w:tcW w:w="920" w:type="dxa"/>
            <w:noWrap/>
            <w:vAlign w:val="bottom"/>
          </w:tcPr>
          <w:p w:rsidR="0064657D" w:rsidRDefault="0064657D" w:rsidP="00265184">
            <w:pPr>
              <w:jc w:val="right"/>
              <w:rPr>
                <w:sz w:val="20"/>
                <w:szCs w:val="20"/>
              </w:rPr>
            </w:pPr>
            <w:r>
              <w:rPr>
                <w:sz w:val="20"/>
                <w:szCs w:val="20"/>
              </w:rPr>
              <w:t>102,4</w:t>
            </w:r>
          </w:p>
        </w:tc>
        <w:tc>
          <w:tcPr>
            <w:tcW w:w="920" w:type="dxa"/>
            <w:noWrap/>
            <w:vAlign w:val="bottom"/>
          </w:tcPr>
          <w:p w:rsidR="0064657D" w:rsidRDefault="0064657D" w:rsidP="00265184">
            <w:pPr>
              <w:jc w:val="right"/>
              <w:rPr>
                <w:sz w:val="20"/>
                <w:szCs w:val="20"/>
              </w:rPr>
            </w:pPr>
            <w:r>
              <w:rPr>
                <w:sz w:val="20"/>
                <w:szCs w:val="20"/>
              </w:rPr>
              <w:t>115,3</w:t>
            </w:r>
          </w:p>
        </w:tc>
      </w:tr>
      <w:tr w:rsidR="003255F7" w:rsidRPr="009806E6" w:rsidTr="00197CBE">
        <w:trPr>
          <w:cantSplit/>
          <w:trHeight w:val="57"/>
        </w:trPr>
        <w:tc>
          <w:tcPr>
            <w:tcW w:w="4679" w:type="dxa"/>
            <w:noWrap/>
            <w:vAlign w:val="bottom"/>
          </w:tcPr>
          <w:p w:rsidR="003255F7" w:rsidRDefault="00197CBE" w:rsidP="003255F7">
            <w:pPr>
              <w:rPr>
                <w:sz w:val="20"/>
                <w:szCs w:val="20"/>
              </w:rPr>
            </w:pPr>
            <w:r>
              <w:rPr>
                <w:i/>
                <w:iCs/>
                <w:sz w:val="20"/>
                <w:szCs w:val="20"/>
              </w:rPr>
              <w:t>metal products, except machinery and equipment</w:t>
            </w:r>
          </w:p>
        </w:tc>
        <w:tc>
          <w:tcPr>
            <w:tcW w:w="945" w:type="dxa"/>
            <w:noWrap/>
            <w:vAlign w:val="bottom"/>
          </w:tcPr>
          <w:p w:rsidR="003255F7" w:rsidRDefault="003255F7" w:rsidP="003255F7">
            <w:pPr>
              <w:jc w:val="center"/>
              <w:rPr>
                <w:sz w:val="20"/>
                <w:szCs w:val="20"/>
              </w:rPr>
            </w:pPr>
            <w:r>
              <w:rPr>
                <w:sz w:val="20"/>
                <w:szCs w:val="20"/>
                <w:lang w:val="en-US"/>
              </w:rPr>
              <w:t>2015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153,6</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155,7</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170,5</w:t>
            </w:r>
          </w:p>
        </w:tc>
        <w:tc>
          <w:tcPr>
            <w:tcW w:w="920" w:type="dxa"/>
            <w:tcBorders>
              <w:top w:val="nil"/>
              <w:left w:val="nil"/>
              <w:bottom w:val="nil"/>
              <w:right w:val="nil"/>
            </w:tcBorders>
            <w:shd w:val="clear" w:color="auto" w:fill="auto"/>
            <w:noWrap/>
            <w:vAlign w:val="bottom"/>
          </w:tcPr>
          <w:p w:rsidR="003255F7" w:rsidRPr="00D8054B" w:rsidRDefault="003255F7" w:rsidP="003255F7">
            <w:pPr>
              <w:jc w:val="right"/>
              <w:rPr>
                <w:sz w:val="20"/>
                <w:szCs w:val="20"/>
              </w:rPr>
            </w:pPr>
            <w:r w:rsidRPr="00D8054B">
              <w:rPr>
                <w:sz w:val="20"/>
                <w:szCs w:val="20"/>
              </w:rPr>
              <w:t>152,7</w:t>
            </w:r>
          </w:p>
        </w:tc>
      </w:tr>
    </w:tbl>
    <w:p w:rsidR="0064657D" w:rsidRPr="00F15093" w:rsidRDefault="0064657D" w:rsidP="0064657D">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FA328F" w:rsidRPr="00F15093">
        <w:rPr>
          <w:sz w:val="20"/>
          <w:szCs w:val="20"/>
          <w:lang w:val="en-US"/>
        </w:rPr>
        <w:t>4</w:t>
      </w:r>
      <w:r w:rsidRPr="009806E6">
        <w:rPr>
          <w:sz w:val="20"/>
          <w:szCs w:val="20"/>
        </w:rPr>
        <w:t>/</w:t>
      </w:r>
      <w:r w:rsidRPr="009806E6">
        <w:rPr>
          <w:i/>
          <w:sz w:val="20"/>
          <w:szCs w:val="20"/>
        </w:rPr>
        <w:t>Continuation of the table 1</w:t>
      </w:r>
      <w:r>
        <w:rPr>
          <w:i/>
          <w:sz w:val="20"/>
          <w:szCs w:val="20"/>
        </w:rPr>
        <w:t>.</w:t>
      </w:r>
      <w:r w:rsidR="00FA328F" w:rsidRPr="00F15093">
        <w:rPr>
          <w:i/>
          <w:sz w:val="20"/>
          <w:szCs w:val="20"/>
          <w:lang w:val="en-US"/>
        </w:rPr>
        <w:t>4</w:t>
      </w:r>
    </w:p>
    <w:tbl>
      <w:tblPr>
        <w:tblW w:w="94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
        <w:gridCol w:w="1087"/>
        <w:gridCol w:w="1227"/>
        <w:gridCol w:w="1170"/>
        <w:gridCol w:w="1119"/>
        <w:gridCol w:w="76"/>
        <w:gridCol w:w="945"/>
        <w:gridCol w:w="265"/>
        <w:gridCol w:w="655"/>
        <w:gridCol w:w="574"/>
        <w:gridCol w:w="346"/>
        <w:gridCol w:w="835"/>
        <w:gridCol w:w="85"/>
        <w:gridCol w:w="920"/>
        <w:gridCol w:w="80"/>
        <w:gridCol w:w="10"/>
      </w:tblGrid>
      <w:tr w:rsidR="0064657D" w:rsidRPr="009806E6" w:rsidTr="00C915A0">
        <w:trPr>
          <w:cantSplit/>
          <w:trHeight w:hRule="exact" w:val="510"/>
        </w:trPr>
        <w:tc>
          <w:tcPr>
            <w:tcW w:w="1172" w:type="dxa"/>
            <w:gridSpan w:val="2"/>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227"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70"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119"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286" w:type="dxa"/>
            <w:gridSpan w:val="3"/>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229" w:type="dxa"/>
            <w:gridSpan w:val="2"/>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181" w:type="dxa"/>
            <w:gridSpan w:val="2"/>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1095" w:type="dxa"/>
            <w:gridSpan w:val="4"/>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216B76">
        <w:trPr>
          <w:cantSplit/>
          <w:trHeight w:hRule="exact" w:val="103"/>
        </w:trPr>
        <w:tc>
          <w:tcPr>
            <w:tcW w:w="1172"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27"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70"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19"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86" w:type="dxa"/>
            <w:gridSpan w:val="3"/>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29"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81"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095" w:type="dxa"/>
            <w:gridSpan w:val="4"/>
            <w:tcBorders>
              <w:top w:val="single" w:sz="4" w:space="0" w:color="auto"/>
              <w:left w:val="nil"/>
              <w:bottom w:val="nil"/>
              <w:right w:val="nil"/>
            </w:tcBorders>
            <w:vAlign w:val="bottom"/>
          </w:tcPr>
          <w:p w:rsidR="0064657D" w:rsidRPr="009806E6" w:rsidRDefault="0064657D" w:rsidP="00265184">
            <w:pPr>
              <w:jc w:val="center"/>
              <w:rPr>
                <w:sz w:val="14"/>
                <w:szCs w:val="14"/>
              </w:rPr>
            </w:pPr>
          </w:p>
        </w:tc>
      </w:tr>
      <w:tr w:rsidR="00C66A1B" w:rsidTr="00C915A0">
        <w:trPr>
          <w:gridAfter w:val="1"/>
          <w:wAfter w:w="10" w:type="dxa"/>
          <w:cantSplit/>
          <w:trHeight w:hRule="exact" w:val="90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101,0</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101,2</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102,5</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102,9</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102,5</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102,8</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101,7</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101,1</w:t>
            </w:r>
          </w:p>
        </w:tc>
      </w:tr>
      <w:tr w:rsidR="00C66A1B" w:rsidRPr="00D8054B" w:rsidTr="000B27D1">
        <w:trPr>
          <w:gridAfter w:val="1"/>
          <w:wAfter w:w="10" w:type="dxa"/>
          <w:cantSplit/>
          <w:trHeight w:hRule="exact" w:val="219"/>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117,6</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117,7</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117,5</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118,4</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119,8</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120,8</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126,5</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131,0</w:t>
            </w:r>
          </w:p>
        </w:tc>
      </w:tr>
      <w:tr w:rsidR="00C66A1B" w:rsidRPr="00D8054B" w:rsidTr="001A0EF9">
        <w:trPr>
          <w:gridAfter w:val="1"/>
          <w:wAfter w:w="10" w:type="dxa"/>
          <w:cantSplit/>
          <w:trHeight w:val="57"/>
        </w:trPr>
        <w:tc>
          <w:tcPr>
            <w:tcW w:w="117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147,2</w:t>
            </w:r>
          </w:p>
        </w:tc>
        <w:tc>
          <w:tcPr>
            <w:tcW w:w="122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146,5</w:t>
            </w:r>
          </w:p>
        </w:tc>
        <w:tc>
          <w:tcPr>
            <w:tcW w:w="1170"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146,5</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144,1</w:t>
            </w:r>
          </w:p>
        </w:tc>
        <w:tc>
          <w:tcPr>
            <w:tcW w:w="1286" w:type="dxa"/>
            <w:gridSpan w:val="3"/>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143,6</w:t>
            </w:r>
          </w:p>
        </w:tc>
        <w:tc>
          <w:tcPr>
            <w:tcW w:w="1229"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142,0</w:t>
            </w:r>
          </w:p>
        </w:tc>
        <w:tc>
          <w:tcPr>
            <w:tcW w:w="1181"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136,9</w:t>
            </w:r>
          </w:p>
        </w:tc>
        <w:tc>
          <w:tcPr>
            <w:tcW w:w="1085" w:type="dxa"/>
            <w:gridSpan w:val="3"/>
            <w:tcBorders>
              <w:top w:val="nil"/>
              <w:left w:val="nil"/>
              <w:bottom w:val="nil"/>
              <w:right w:val="nil"/>
            </w:tcBorders>
          </w:tcPr>
          <w:p w:rsidR="00C66A1B" w:rsidRPr="005A6AAA" w:rsidRDefault="00C66A1B" w:rsidP="00C66A1B">
            <w:pPr>
              <w:jc w:val="right"/>
              <w:rPr>
                <w:sz w:val="20"/>
                <w:szCs w:val="20"/>
              </w:rPr>
            </w:pPr>
            <w:r w:rsidRPr="005A6AAA">
              <w:rPr>
                <w:sz w:val="20"/>
                <w:szCs w:val="20"/>
              </w:rPr>
              <w:t>133,2</w:t>
            </w:r>
          </w:p>
        </w:tc>
      </w:tr>
      <w:tr w:rsidR="000B27D1" w:rsidRPr="00D8054B" w:rsidTr="001A0EF9">
        <w:trPr>
          <w:gridAfter w:val="1"/>
          <w:wAfter w:w="10" w:type="dxa"/>
          <w:cantSplit/>
          <w:trHeight w:val="57"/>
        </w:trPr>
        <w:tc>
          <w:tcPr>
            <w:tcW w:w="1172" w:type="dxa"/>
            <w:gridSpan w:val="2"/>
            <w:tcBorders>
              <w:top w:val="nil"/>
              <w:left w:val="nil"/>
              <w:bottom w:val="nil"/>
              <w:right w:val="nil"/>
            </w:tcBorders>
            <w:shd w:val="clear" w:color="auto" w:fill="auto"/>
            <w:vAlign w:val="bottom"/>
          </w:tcPr>
          <w:p w:rsidR="000B27D1" w:rsidRPr="00D8054B" w:rsidRDefault="000B27D1" w:rsidP="00C66A1B">
            <w:pPr>
              <w:jc w:val="right"/>
              <w:rPr>
                <w:sz w:val="20"/>
                <w:szCs w:val="20"/>
              </w:rPr>
            </w:pPr>
          </w:p>
        </w:tc>
        <w:tc>
          <w:tcPr>
            <w:tcW w:w="1227" w:type="dxa"/>
            <w:tcBorders>
              <w:top w:val="nil"/>
              <w:left w:val="nil"/>
              <w:bottom w:val="nil"/>
              <w:right w:val="nil"/>
            </w:tcBorders>
            <w:shd w:val="clear" w:color="auto" w:fill="auto"/>
            <w:vAlign w:val="bottom"/>
          </w:tcPr>
          <w:p w:rsidR="000B27D1" w:rsidRPr="00D8054B" w:rsidRDefault="000B27D1" w:rsidP="00C66A1B">
            <w:pPr>
              <w:jc w:val="right"/>
              <w:rPr>
                <w:sz w:val="20"/>
                <w:szCs w:val="20"/>
              </w:rPr>
            </w:pPr>
          </w:p>
        </w:tc>
        <w:tc>
          <w:tcPr>
            <w:tcW w:w="1170" w:type="dxa"/>
            <w:tcBorders>
              <w:top w:val="nil"/>
              <w:left w:val="nil"/>
              <w:bottom w:val="nil"/>
              <w:right w:val="nil"/>
            </w:tcBorders>
            <w:shd w:val="clear" w:color="auto" w:fill="auto"/>
            <w:vAlign w:val="bottom"/>
          </w:tcPr>
          <w:p w:rsidR="000B27D1" w:rsidRPr="00D8054B" w:rsidRDefault="000B27D1" w:rsidP="00C66A1B">
            <w:pPr>
              <w:jc w:val="right"/>
              <w:rPr>
                <w:sz w:val="20"/>
                <w:szCs w:val="20"/>
              </w:rPr>
            </w:pPr>
          </w:p>
        </w:tc>
        <w:tc>
          <w:tcPr>
            <w:tcW w:w="1119" w:type="dxa"/>
            <w:tcBorders>
              <w:top w:val="nil"/>
              <w:left w:val="nil"/>
              <w:bottom w:val="nil"/>
              <w:right w:val="nil"/>
            </w:tcBorders>
            <w:shd w:val="clear" w:color="auto" w:fill="auto"/>
            <w:vAlign w:val="bottom"/>
          </w:tcPr>
          <w:p w:rsidR="000B27D1" w:rsidRPr="00D8054B" w:rsidRDefault="000B27D1" w:rsidP="00C66A1B">
            <w:pPr>
              <w:jc w:val="right"/>
              <w:rPr>
                <w:sz w:val="20"/>
                <w:szCs w:val="20"/>
              </w:rPr>
            </w:pPr>
          </w:p>
        </w:tc>
        <w:tc>
          <w:tcPr>
            <w:tcW w:w="1286" w:type="dxa"/>
            <w:gridSpan w:val="3"/>
            <w:tcBorders>
              <w:top w:val="nil"/>
              <w:left w:val="nil"/>
              <w:bottom w:val="nil"/>
              <w:right w:val="nil"/>
            </w:tcBorders>
            <w:shd w:val="clear" w:color="auto" w:fill="auto"/>
            <w:vAlign w:val="bottom"/>
          </w:tcPr>
          <w:p w:rsidR="000B27D1" w:rsidRPr="00D8054B" w:rsidRDefault="000B27D1" w:rsidP="00C66A1B">
            <w:pPr>
              <w:jc w:val="right"/>
              <w:rPr>
                <w:sz w:val="20"/>
                <w:szCs w:val="20"/>
              </w:rPr>
            </w:pPr>
          </w:p>
        </w:tc>
        <w:tc>
          <w:tcPr>
            <w:tcW w:w="1229" w:type="dxa"/>
            <w:gridSpan w:val="2"/>
            <w:tcBorders>
              <w:top w:val="nil"/>
              <w:left w:val="nil"/>
              <w:bottom w:val="nil"/>
              <w:right w:val="nil"/>
            </w:tcBorders>
            <w:shd w:val="clear" w:color="auto" w:fill="auto"/>
            <w:vAlign w:val="bottom"/>
          </w:tcPr>
          <w:p w:rsidR="000B27D1" w:rsidRPr="00D8054B" w:rsidRDefault="000B27D1" w:rsidP="00C66A1B">
            <w:pPr>
              <w:jc w:val="right"/>
              <w:rPr>
                <w:sz w:val="20"/>
                <w:szCs w:val="20"/>
              </w:rPr>
            </w:pPr>
          </w:p>
        </w:tc>
        <w:tc>
          <w:tcPr>
            <w:tcW w:w="1181" w:type="dxa"/>
            <w:gridSpan w:val="2"/>
            <w:tcBorders>
              <w:top w:val="nil"/>
              <w:left w:val="nil"/>
              <w:bottom w:val="nil"/>
              <w:right w:val="nil"/>
            </w:tcBorders>
            <w:shd w:val="clear" w:color="auto" w:fill="auto"/>
            <w:vAlign w:val="bottom"/>
          </w:tcPr>
          <w:p w:rsidR="000B27D1" w:rsidRPr="00D8054B" w:rsidRDefault="000B27D1" w:rsidP="00C66A1B">
            <w:pPr>
              <w:jc w:val="right"/>
              <w:rPr>
                <w:sz w:val="20"/>
                <w:szCs w:val="20"/>
              </w:rPr>
            </w:pPr>
          </w:p>
        </w:tc>
        <w:tc>
          <w:tcPr>
            <w:tcW w:w="1085" w:type="dxa"/>
            <w:gridSpan w:val="3"/>
            <w:tcBorders>
              <w:top w:val="nil"/>
              <w:left w:val="nil"/>
              <w:bottom w:val="nil"/>
              <w:right w:val="nil"/>
            </w:tcBorders>
          </w:tcPr>
          <w:p w:rsidR="000B27D1" w:rsidRPr="005A6AAA" w:rsidRDefault="000B27D1" w:rsidP="00C66A1B">
            <w:pPr>
              <w:jc w:val="right"/>
              <w:rPr>
                <w:sz w:val="20"/>
                <w:szCs w:val="20"/>
              </w:rPr>
            </w:pP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p>
        </w:tc>
        <w:tc>
          <w:tcPr>
            <w:tcW w:w="1227" w:type="dxa"/>
            <w:tcBorders>
              <w:top w:val="nil"/>
              <w:left w:val="nil"/>
              <w:bottom w:val="nil"/>
              <w:right w:val="nil"/>
            </w:tcBorders>
            <w:vAlign w:val="bottom"/>
          </w:tcPr>
          <w:p w:rsidR="00C66A1B" w:rsidRDefault="00C66A1B" w:rsidP="00C66A1B">
            <w:pPr>
              <w:jc w:val="right"/>
              <w:rPr>
                <w:sz w:val="20"/>
                <w:szCs w:val="20"/>
              </w:rPr>
            </w:pPr>
          </w:p>
        </w:tc>
        <w:tc>
          <w:tcPr>
            <w:tcW w:w="1170"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gridSpan w:val="3"/>
            <w:tcBorders>
              <w:top w:val="nil"/>
              <w:left w:val="nil"/>
              <w:bottom w:val="nil"/>
              <w:right w:val="nil"/>
            </w:tcBorders>
            <w:vAlign w:val="bottom"/>
          </w:tcPr>
          <w:p w:rsidR="00C66A1B" w:rsidRDefault="00C66A1B" w:rsidP="00C66A1B">
            <w:pPr>
              <w:jc w:val="right"/>
              <w:rPr>
                <w:sz w:val="20"/>
                <w:szCs w:val="20"/>
              </w:rPr>
            </w:pPr>
          </w:p>
        </w:tc>
        <w:tc>
          <w:tcPr>
            <w:tcW w:w="1229" w:type="dxa"/>
            <w:gridSpan w:val="2"/>
            <w:tcBorders>
              <w:top w:val="nil"/>
              <w:left w:val="nil"/>
              <w:bottom w:val="nil"/>
              <w:right w:val="nil"/>
            </w:tcBorders>
            <w:vAlign w:val="bottom"/>
          </w:tcPr>
          <w:p w:rsidR="00C66A1B" w:rsidRDefault="00C66A1B" w:rsidP="00C66A1B">
            <w:pPr>
              <w:jc w:val="right"/>
              <w:rPr>
                <w:sz w:val="20"/>
                <w:szCs w:val="20"/>
              </w:rPr>
            </w:pPr>
          </w:p>
        </w:tc>
        <w:tc>
          <w:tcPr>
            <w:tcW w:w="1181"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100,5</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101,0</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101,2</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101,3</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101,4</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101,0</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100,8</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100,8</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115,3</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117,1</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118,1</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121,2</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127,0</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128,0</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134,6</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142,5</w:t>
            </w:r>
          </w:p>
        </w:tc>
      </w:tr>
      <w:tr w:rsidR="00C66A1B" w:rsidRPr="00D8054B" w:rsidTr="001A0EF9">
        <w:trPr>
          <w:gridAfter w:val="1"/>
          <w:wAfter w:w="10" w:type="dxa"/>
          <w:cantSplit/>
          <w:trHeight w:val="57"/>
        </w:trPr>
        <w:tc>
          <w:tcPr>
            <w:tcW w:w="117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159,7</w:t>
            </w:r>
          </w:p>
        </w:tc>
        <w:tc>
          <w:tcPr>
            <w:tcW w:w="122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157,3</w:t>
            </w:r>
          </w:p>
        </w:tc>
        <w:tc>
          <w:tcPr>
            <w:tcW w:w="1170"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157,5</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153,6</w:t>
            </w:r>
          </w:p>
        </w:tc>
        <w:tc>
          <w:tcPr>
            <w:tcW w:w="1286" w:type="dxa"/>
            <w:gridSpan w:val="3"/>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149,0</w:t>
            </w:r>
          </w:p>
        </w:tc>
        <w:tc>
          <w:tcPr>
            <w:tcW w:w="1229"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148,0</w:t>
            </w:r>
          </w:p>
        </w:tc>
        <w:tc>
          <w:tcPr>
            <w:tcW w:w="1181"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142,0</w:t>
            </w:r>
          </w:p>
        </w:tc>
        <w:tc>
          <w:tcPr>
            <w:tcW w:w="1085" w:type="dxa"/>
            <w:gridSpan w:val="3"/>
            <w:tcBorders>
              <w:top w:val="nil"/>
              <w:left w:val="nil"/>
              <w:bottom w:val="nil"/>
              <w:right w:val="nil"/>
            </w:tcBorders>
          </w:tcPr>
          <w:p w:rsidR="00C66A1B" w:rsidRPr="005A6AAA" w:rsidRDefault="00C66A1B" w:rsidP="00C66A1B">
            <w:pPr>
              <w:jc w:val="right"/>
              <w:rPr>
                <w:sz w:val="20"/>
                <w:szCs w:val="20"/>
              </w:rPr>
            </w:pPr>
            <w:r w:rsidRPr="005A6AAA">
              <w:rPr>
                <w:sz w:val="20"/>
                <w:szCs w:val="20"/>
              </w:rPr>
              <w:t>134,0</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p>
        </w:tc>
        <w:tc>
          <w:tcPr>
            <w:tcW w:w="1227" w:type="dxa"/>
            <w:tcBorders>
              <w:top w:val="nil"/>
              <w:left w:val="nil"/>
              <w:bottom w:val="nil"/>
              <w:right w:val="nil"/>
            </w:tcBorders>
            <w:vAlign w:val="bottom"/>
          </w:tcPr>
          <w:p w:rsidR="00C66A1B" w:rsidRDefault="00C66A1B" w:rsidP="00C66A1B">
            <w:pPr>
              <w:jc w:val="right"/>
              <w:rPr>
                <w:sz w:val="20"/>
                <w:szCs w:val="20"/>
              </w:rPr>
            </w:pPr>
          </w:p>
        </w:tc>
        <w:tc>
          <w:tcPr>
            <w:tcW w:w="1170"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gridSpan w:val="3"/>
            <w:tcBorders>
              <w:top w:val="nil"/>
              <w:left w:val="nil"/>
              <w:bottom w:val="nil"/>
              <w:right w:val="nil"/>
            </w:tcBorders>
            <w:vAlign w:val="bottom"/>
          </w:tcPr>
          <w:p w:rsidR="00C66A1B" w:rsidRDefault="00C66A1B" w:rsidP="00C66A1B">
            <w:pPr>
              <w:jc w:val="right"/>
              <w:rPr>
                <w:sz w:val="20"/>
                <w:szCs w:val="20"/>
              </w:rPr>
            </w:pPr>
          </w:p>
        </w:tc>
        <w:tc>
          <w:tcPr>
            <w:tcW w:w="1229" w:type="dxa"/>
            <w:gridSpan w:val="2"/>
            <w:tcBorders>
              <w:top w:val="nil"/>
              <w:left w:val="nil"/>
              <w:bottom w:val="nil"/>
              <w:right w:val="nil"/>
            </w:tcBorders>
            <w:vAlign w:val="bottom"/>
          </w:tcPr>
          <w:p w:rsidR="00C66A1B" w:rsidRDefault="00C66A1B" w:rsidP="00C66A1B">
            <w:pPr>
              <w:jc w:val="right"/>
              <w:rPr>
                <w:sz w:val="20"/>
                <w:szCs w:val="20"/>
              </w:rPr>
            </w:pPr>
          </w:p>
        </w:tc>
        <w:tc>
          <w:tcPr>
            <w:tcW w:w="1181"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102,0</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102,1</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102,0</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102,1</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102,1</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102,3</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102,3</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102,1</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116,8</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117,4</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118,1</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120,6</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121,9</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122,7</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126,5</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130,8</w:t>
            </w:r>
          </w:p>
        </w:tc>
      </w:tr>
      <w:tr w:rsidR="00C66A1B" w:rsidRPr="00D8054B" w:rsidTr="001A0EF9">
        <w:trPr>
          <w:gridAfter w:val="1"/>
          <w:wAfter w:w="10" w:type="dxa"/>
          <w:cantSplit/>
          <w:trHeight w:val="57"/>
        </w:trPr>
        <w:tc>
          <w:tcPr>
            <w:tcW w:w="117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145,0</w:t>
            </w:r>
          </w:p>
        </w:tc>
        <w:tc>
          <w:tcPr>
            <w:tcW w:w="122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147,2</w:t>
            </w:r>
          </w:p>
        </w:tc>
        <w:tc>
          <w:tcPr>
            <w:tcW w:w="1170"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145,1</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143,2</w:t>
            </w:r>
          </w:p>
        </w:tc>
        <w:tc>
          <w:tcPr>
            <w:tcW w:w="1286" w:type="dxa"/>
            <w:gridSpan w:val="3"/>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142,0</w:t>
            </w:r>
          </w:p>
        </w:tc>
        <w:tc>
          <w:tcPr>
            <w:tcW w:w="1229"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141,7</w:t>
            </w:r>
          </w:p>
        </w:tc>
        <w:tc>
          <w:tcPr>
            <w:tcW w:w="1181"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137,5</w:t>
            </w:r>
          </w:p>
        </w:tc>
        <w:tc>
          <w:tcPr>
            <w:tcW w:w="1085" w:type="dxa"/>
            <w:gridSpan w:val="3"/>
            <w:tcBorders>
              <w:top w:val="nil"/>
              <w:left w:val="nil"/>
              <w:bottom w:val="nil"/>
              <w:right w:val="nil"/>
            </w:tcBorders>
          </w:tcPr>
          <w:p w:rsidR="00C66A1B" w:rsidRPr="005A6AAA" w:rsidRDefault="00C66A1B" w:rsidP="00C66A1B">
            <w:pPr>
              <w:jc w:val="right"/>
              <w:rPr>
                <w:sz w:val="20"/>
                <w:szCs w:val="20"/>
              </w:rPr>
            </w:pPr>
            <w:r w:rsidRPr="005A6AAA">
              <w:rPr>
                <w:sz w:val="20"/>
                <w:szCs w:val="20"/>
              </w:rPr>
              <w:t>134,2</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p>
        </w:tc>
        <w:tc>
          <w:tcPr>
            <w:tcW w:w="1227" w:type="dxa"/>
            <w:tcBorders>
              <w:top w:val="nil"/>
              <w:left w:val="nil"/>
              <w:bottom w:val="nil"/>
              <w:right w:val="nil"/>
            </w:tcBorders>
            <w:vAlign w:val="bottom"/>
          </w:tcPr>
          <w:p w:rsidR="00C66A1B" w:rsidRDefault="00C66A1B" w:rsidP="00C66A1B">
            <w:pPr>
              <w:jc w:val="right"/>
              <w:rPr>
                <w:sz w:val="20"/>
                <w:szCs w:val="20"/>
              </w:rPr>
            </w:pPr>
          </w:p>
        </w:tc>
        <w:tc>
          <w:tcPr>
            <w:tcW w:w="1170"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gridSpan w:val="3"/>
            <w:tcBorders>
              <w:top w:val="nil"/>
              <w:left w:val="nil"/>
              <w:bottom w:val="nil"/>
              <w:right w:val="nil"/>
            </w:tcBorders>
            <w:vAlign w:val="bottom"/>
          </w:tcPr>
          <w:p w:rsidR="00C66A1B" w:rsidRDefault="00C66A1B" w:rsidP="00C66A1B">
            <w:pPr>
              <w:jc w:val="right"/>
              <w:rPr>
                <w:sz w:val="20"/>
                <w:szCs w:val="20"/>
              </w:rPr>
            </w:pPr>
          </w:p>
        </w:tc>
        <w:tc>
          <w:tcPr>
            <w:tcW w:w="1229" w:type="dxa"/>
            <w:gridSpan w:val="2"/>
            <w:tcBorders>
              <w:top w:val="nil"/>
              <w:left w:val="nil"/>
              <w:bottom w:val="nil"/>
              <w:right w:val="nil"/>
            </w:tcBorders>
            <w:vAlign w:val="bottom"/>
          </w:tcPr>
          <w:p w:rsidR="00C66A1B" w:rsidRDefault="00C66A1B" w:rsidP="00C66A1B">
            <w:pPr>
              <w:jc w:val="right"/>
              <w:rPr>
                <w:sz w:val="20"/>
                <w:szCs w:val="20"/>
              </w:rPr>
            </w:pPr>
          </w:p>
        </w:tc>
        <w:tc>
          <w:tcPr>
            <w:tcW w:w="1181"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89,1</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91,8</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95,0</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97,3</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95,0</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97,3</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97,9</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99,2</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127,9</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126,6</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128,8</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133,1</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138,7</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147,4</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154,7</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150,1</w:t>
            </w:r>
          </w:p>
        </w:tc>
      </w:tr>
      <w:tr w:rsidR="00C66A1B" w:rsidRPr="00D8054B" w:rsidTr="001A0EF9">
        <w:trPr>
          <w:gridAfter w:val="1"/>
          <w:wAfter w:w="10" w:type="dxa"/>
          <w:cantSplit/>
          <w:trHeight w:val="57"/>
        </w:trPr>
        <w:tc>
          <w:tcPr>
            <w:tcW w:w="117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134,5</w:t>
            </w:r>
          </w:p>
        </w:tc>
        <w:tc>
          <w:tcPr>
            <w:tcW w:w="122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135,6</w:t>
            </w:r>
          </w:p>
        </w:tc>
        <w:tc>
          <w:tcPr>
            <w:tcW w:w="1170"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132,9</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126,0</w:t>
            </w:r>
          </w:p>
        </w:tc>
        <w:tc>
          <w:tcPr>
            <w:tcW w:w="1286" w:type="dxa"/>
            <w:gridSpan w:val="3"/>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119,9</w:t>
            </w:r>
          </w:p>
        </w:tc>
        <w:tc>
          <w:tcPr>
            <w:tcW w:w="1229"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111,6</w:t>
            </w:r>
          </w:p>
        </w:tc>
        <w:tc>
          <w:tcPr>
            <w:tcW w:w="1181"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104,9</w:t>
            </w:r>
          </w:p>
        </w:tc>
        <w:tc>
          <w:tcPr>
            <w:tcW w:w="1085" w:type="dxa"/>
            <w:gridSpan w:val="3"/>
            <w:tcBorders>
              <w:top w:val="nil"/>
              <w:left w:val="nil"/>
              <w:bottom w:val="nil"/>
              <w:right w:val="nil"/>
            </w:tcBorders>
          </w:tcPr>
          <w:p w:rsidR="00C66A1B" w:rsidRPr="005A6AAA" w:rsidRDefault="00C66A1B" w:rsidP="00C66A1B">
            <w:pPr>
              <w:jc w:val="right"/>
              <w:rPr>
                <w:sz w:val="20"/>
                <w:szCs w:val="20"/>
              </w:rPr>
            </w:pPr>
            <w:r w:rsidRPr="005A6AAA">
              <w:rPr>
                <w:sz w:val="20"/>
                <w:szCs w:val="20"/>
              </w:rPr>
              <w:t>104,7</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p>
        </w:tc>
        <w:tc>
          <w:tcPr>
            <w:tcW w:w="1227" w:type="dxa"/>
            <w:tcBorders>
              <w:top w:val="nil"/>
              <w:left w:val="nil"/>
              <w:bottom w:val="nil"/>
              <w:right w:val="nil"/>
            </w:tcBorders>
            <w:vAlign w:val="bottom"/>
          </w:tcPr>
          <w:p w:rsidR="00C66A1B" w:rsidRDefault="00C66A1B" w:rsidP="00C66A1B">
            <w:pPr>
              <w:jc w:val="right"/>
              <w:rPr>
                <w:sz w:val="20"/>
                <w:szCs w:val="20"/>
              </w:rPr>
            </w:pPr>
          </w:p>
        </w:tc>
        <w:tc>
          <w:tcPr>
            <w:tcW w:w="1170"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gridSpan w:val="3"/>
            <w:tcBorders>
              <w:top w:val="nil"/>
              <w:left w:val="nil"/>
              <w:bottom w:val="nil"/>
              <w:right w:val="nil"/>
            </w:tcBorders>
            <w:vAlign w:val="bottom"/>
          </w:tcPr>
          <w:p w:rsidR="00C66A1B" w:rsidRDefault="00C66A1B" w:rsidP="00C66A1B">
            <w:pPr>
              <w:jc w:val="right"/>
              <w:rPr>
                <w:sz w:val="20"/>
                <w:szCs w:val="20"/>
              </w:rPr>
            </w:pPr>
          </w:p>
        </w:tc>
        <w:tc>
          <w:tcPr>
            <w:tcW w:w="1229" w:type="dxa"/>
            <w:gridSpan w:val="2"/>
            <w:tcBorders>
              <w:top w:val="nil"/>
              <w:left w:val="nil"/>
              <w:bottom w:val="nil"/>
              <w:right w:val="nil"/>
            </w:tcBorders>
            <w:vAlign w:val="bottom"/>
          </w:tcPr>
          <w:p w:rsidR="00C66A1B" w:rsidRDefault="00C66A1B" w:rsidP="00C66A1B">
            <w:pPr>
              <w:jc w:val="right"/>
              <w:rPr>
                <w:sz w:val="20"/>
                <w:szCs w:val="20"/>
              </w:rPr>
            </w:pPr>
          </w:p>
        </w:tc>
        <w:tc>
          <w:tcPr>
            <w:tcW w:w="1181"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85,9</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87,5</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89,1</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94,2</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90,7</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95,4</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96,9</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97,8</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121,9</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117,3</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121,1</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122,2</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132,9</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154,6</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166,0</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162,2</w:t>
            </w:r>
          </w:p>
        </w:tc>
      </w:tr>
      <w:tr w:rsidR="00C66A1B" w:rsidRPr="00D8054B" w:rsidTr="001A0EF9">
        <w:trPr>
          <w:gridAfter w:val="1"/>
          <w:wAfter w:w="10" w:type="dxa"/>
          <w:cantSplit/>
          <w:trHeight w:val="57"/>
        </w:trPr>
        <w:tc>
          <w:tcPr>
            <w:tcW w:w="117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166,1</w:t>
            </w:r>
          </w:p>
        </w:tc>
        <w:tc>
          <w:tcPr>
            <w:tcW w:w="122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170,7</w:t>
            </w:r>
          </w:p>
        </w:tc>
        <w:tc>
          <w:tcPr>
            <w:tcW w:w="1170"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164,9</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162,5</w:t>
            </w:r>
          </w:p>
        </w:tc>
        <w:tc>
          <w:tcPr>
            <w:tcW w:w="1286" w:type="dxa"/>
            <w:gridSpan w:val="3"/>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150,1</w:t>
            </w:r>
          </w:p>
        </w:tc>
        <w:tc>
          <w:tcPr>
            <w:tcW w:w="1229"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124,8</w:t>
            </w:r>
          </w:p>
        </w:tc>
        <w:tc>
          <w:tcPr>
            <w:tcW w:w="1181"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113,4</w:t>
            </w:r>
          </w:p>
        </w:tc>
        <w:tc>
          <w:tcPr>
            <w:tcW w:w="1085" w:type="dxa"/>
            <w:gridSpan w:val="3"/>
            <w:tcBorders>
              <w:top w:val="nil"/>
              <w:left w:val="nil"/>
              <w:bottom w:val="nil"/>
              <w:right w:val="nil"/>
            </w:tcBorders>
          </w:tcPr>
          <w:p w:rsidR="00C66A1B" w:rsidRPr="005A6AAA" w:rsidRDefault="00C66A1B" w:rsidP="00C66A1B">
            <w:pPr>
              <w:jc w:val="right"/>
              <w:rPr>
                <w:sz w:val="20"/>
                <w:szCs w:val="20"/>
              </w:rPr>
            </w:pPr>
            <w:r w:rsidRPr="005A6AAA">
              <w:rPr>
                <w:sz w:val="20"/>
                <w:szCs w:val="20"/>
              </w:rPr>
              <w:t>110,6</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p>
        </w:tc>
        <w:tc>
          <w:tcPr>
            <w:tcW w:w="1227" w:type="dxa"/>
            <w:tcBorders>
              <w:top w:val="nil"/>
              <w:left w:val="nil"/>
              <w:bottom w:val="nil"/>
              <w:right w:val="nil"/>
            </w:tcBorders>
            <w:vAlign w:val="bottom"/>
          </w:tcPr>
          <w:p w:rsidR="00C66A1B" w:rsidRDefault="00C66A1B" w:rsidP="00C66A1B">
            <w:pPr>
              <w:jc w:val="right"/>
              <w:rPr>
                <w:sz w:val="20"/>
                <w:szCs w:val="20"/>
              </w:rPr>
            </w:pPr>
          </w:p>
        </w:tc>
        <w:tc>
          <w:tcPr>
            <w:tcW w:w="1170"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gridSpan w:val="3"/>
            <w:tcBorders>
              <w:top w:val="nil"/>
              <w:left w:val="nil"/>
              <w:bottom w:val="nil"/>
              <w:right w:val="nil"/>
            </w:tcBorders>
            <w:vAlign w:val="bottom"/>
          </w:tcPr>
          <w:p w:rsidR="00C66A1B" w:rsidRDefault="00C66A1B" w:rsidP="00C66A1B">
            <w:pPr>
              <w:jc w:val="right"/>
              <w:rPr>
                <w:sz w:val="20"/>
                <w:szCs w:val="20"/>
              </w:rPr>
            </w:pPr>
          </w:p>
        </w:tc>
        <w:tc>
          <w:tcPr>
            <w:tcW w:w="1229" w:type="dxa"/>
            <w:gridSpan w:val="2"/>
            <w:tcBorders>
              <w:top w:val="nil"/>
              <w:left w:val="nil"/>
              <w:bottom w:val="nil"/>
              <w:right w:val="nil"/>
            </w:tcBorders>
            <w:vAlign w:val="bottom"/>
          </w:tcPr>
          <w:p w:rsidR="00C66A1B" w:rsidRDefault="00C66A1B" w:rsidP="00C66A1B">
            <w:pPr>
              <w:jc w:val="right"/>
              <w:rPr>
                <w:sz w:val="20"/>
                <w:szCs w:val="20"/>
              </w:rPr>
            </w:pPr>
          </w:p>
        </w:tc>
        <w:tc>
          <w:tcPr>
            <w:tcW w:w="1181"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91,5</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95,2</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99,9</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99,7</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98,1</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98,4</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98,6</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100,0</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132,7</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134,0</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134,8</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141,6</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143,3</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142,5</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146,5</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140,9</w:t>
            </w:r>
          </w:p>
        </w:tc>
      </w:tr>
      <w:tr w:rsidR="00C66A1B" w:rsidRPr="00D8054B" w:rsidTr="001A0EF9">
        <w:trPr>
          <w:gridAfter w:val="1"/>
          <w:wAfter w:w="10" w:type="dxa"/>
          <w:cantSplit/>
          <w:trHeight w:val="57"/>
        </w:trPr>
        <w:tc>
          <w:tcPr>
            <w:tcW w:w="117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108,2</w:t>
            </w:r>
          </w:p>
        </w:tc>
        <w:tc>
          <w:tcPr>
            <w:tcW w:w="122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107,6</w:t>
            </w:r>
          </w:p>
        </w:tc>
        <w:tc>
          <w:tcPr>
            <w:tcW w:w="1170"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106,9</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98,7</w:t>
            </w:r>
          </w:p>
        </w:tc>
        <w:tc>
          <w:tcPr>
            <w:tcW w:w="1286" w:type="dxa"/>
            <w:gridSpan w:val="3"/>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96,9</w:t>
            </w:r>
          </w:p>
        </w:tc>
        <w:tc>
          <w:tcPr>
            <w:tcW w:w="1229"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99,1</w:t>
            </w:r>
          </w:p>
        </w:tc>
        <w:tc>
          <w:tcPr>
            <w:tcW w:w="1181"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96,0</w:t>
            </w:r>
          </w:p>
        </w:tc>
        <w:tc>
          <w:tcPr>
            <w:tcW w:w="1085" w:type="dxa"/>
            <w:gridSpan w:val="3"/>
            <w:tcBorders>
              <w:top w:val="nil"/>
              <w:left w:val="nil"/>
              <w:bottom w:val="nil"/>
              <w:right w:val="nil"/>
            </w:tcBorders>
          </w:tcPr>
          <w:p w:rsidR="00C66A1B" w:rsidRPr="005A6AAA" w:rsidRDefault="00C66A1B" w:rsidP="00C66A1B">
            <w:pPr>
              <w:jc w:val="right"/>
              <w:rPr>
                <w:sz w:val="20"/>
                <w:szCs w:val="20"/>
              </w:rPr>
            </w:pPr>
            <w:r w:rsidRPr="005A6AAA">
              <w:rPr>
                <w:sz w:val="20"/>
                <w:szCs w:val="20"/>
              </w:rPr>
              <w:t>98,3</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p>
        </w:tc>
        <w:tc>
          <w:tcPr>
            <w:tcW w:w="1227" w:type="dxa"/>
            <w:tcBorders>
              <w:top w:val="nil"/>
              <w:left w:val="nil"/>
              <w:bottom w:val="nil"/>
              <w:right w:val="nil"/>
            </w:tcBorders>
            <w:vAlign w:val="bottom"/>
          </w:tcPr>
          <w:p w:rsidR="00C66A1B" w:rsidRDefault="00C66A1B" w:rsidP="00C66A1B">
            <w:pPr>
              <w:jc w:val="right"/>
              <w:rPr>
                <w:sz w:val="20"/>
                <w:szCs w:val="20"/>
              </w:rPr>
            </w:pPr>
          </w:p>
        </w:tc>
        <w:tc>
          <w:tcPr>
            <w:tcW w:w="1170" w:type="dxa"/>
            <w:tcBorders>
              <w:top w:val="nil"/>
              <w:left w:val="nil"/>
              <w:bottom w:val="nil"/>
              <w:right w:val="nil"/>
            </w:tcBorders>
            <w:vAlign w:val="bottom"/>
          </w:tcPr>
          <w:p w:rsidR="00C66A1B" w:rsidRDefault="00C66A1B" w:rsidP="00C66A1B">
            <w:pPr>
              <w:jc w:val="right"/>
              <w:rPr>
                <w:sz w:val="20"/>
                <w:szCs w:val="20"/>
              </w:rPr>
            </w:pPr>
          </w:p>
        </w:tc>
        <w:tc>
          <w:tcPr>
            <w:tcW w:w="1119" w:type="dxa"/>
            <w:tcBorders>
              <w:top w:val="nil"/>
              <w:left w:val="nil"/>
              <w:bottom w:val="nil"/>
              <w:right w:val="nil"/>
            </w:tcBorders>
            <w:vAlign w:val="bottom"/>
          </w:tcPr>
          <w:p w:rsidR="00C66A1B" w:rsidRDefault="00C66A1B" w:rsidP="00C66A1B">
            <w:pPr>
              <w:jc w:val="right"/>
              <w:rPr>
                <w:sz w:val="20"/>
                <w:szCs w:val="20"/>
              </w:rPr>
            </w:pPr>
          </w:p>
        </w:tc>
        <w:tc>
          <w:tcPr>
            <w:tcW w:w="1286" w:type="dxa"/>
            <w:gridSpan w:val="3"/>
            <w:tcBorders>
              <w:top w:val="nil"/>
              <w:left w:val="nil"/>
              <w:bottom w:val="nil"/>
              <w:right w:val="nil"/>
            </w:tcBorders>
            <w:vAlign w:val="bottom"/>
          </w:tcPr>
          <w:p w:rsidR="00C66A1B" w:rsidRDefault="00C66A1B" w:rsidP="00C66A1B">
            <w:pPr>
              <w:jc w:val="right"/>
              <w:rPr>
                <w:sz w:val="20"/>
                <w:szCs w:val="20"/>
              </w:rPr>
            </w:pPr>
          </w:p>
        </w:tc>
        <w:tc>
          <w:tcPr>
            <w:tcW w:w="1229" w:type="dxa"/>
            <w:gridSpan w:val="2"/>
            <w:tcBorders>
              <w:top w:val="nil"/>
              <w:left w:val="nil"/>
              <w:bottom w:val="nil"/>
              <w:right w:val="nil"/>
            </w:tcBorders>
            <w:vAlign w:val="bottom"/>
          </w:tcPr>
          <w:p w:rsidR="00C66A1B" w:rsidRDefault="00C66A1B" w:rsidP="00C66A1B">
            <w:pPr>
              <w:jc w:val="right"/>
              <w:rPr>
                <w:sz w:val="20"/>
                <w:szCs w:val="20"/>
              </w:rPr>
            </w:pPr>
          </w:p>
        </w:tc>
        <w:tc>
          <w:tcPr>
            <w:tcW w:w="1181" w:type="dxa"/>
            <w:gridSpan w:val="2"/>
            <w:tcBorders>
              <w:top w:val="nil"/>
              <w:left w:val="nil"/>
              <w:bottom w:val="nil"/>
              <w:right w:val="nil"/>
            </w:tcBorders>
            <w:vAlign w:val="bottom"/>
          </w:tcPr>
          <w:p w:rsidR="00C66A1B" w:rsidRDefault="00C66A1B" w:rsidP="00C66A1B">
            <w:pPr>
              <w:jc w:val="right"/>
              <w:rPr>
                <w:sz w:val="20"/>
                <w:szCs w:val="20"/>
              </w:rPr>
            </w:pP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95,5</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94,5</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97,0</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96,7</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96,4</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94,8</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94,4</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94,7</w:t>
            </w:r>
          </w:p>
        </w:tc>
      </w:tr>
      <w:tr w:rsidR="00C66A1B" w:rsidRPr="00D8054B" w:rsidTr="001A0EF9">
        <w:trPr>
          <w:gridAfter w:val="1"/>
          <w:wAfter w:w="10" w:type="dxa"/>
          <w:cantSplit/>
          <w:trHeight w:val="57"/>
        </w:trPr>
        <w:tc>
          <w:tcPr>
            <w:tcW w:w="1172"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124,2</w:t>
            </w:r>
          </w:p>
        </w:tc>
        <w:tc>
          <w:tcPr>
            <w:tcW w:w="1227" w:type="dxa"/>
            <w:tcBorders>
              <w:top w:val="nil"/>
              <w:left w:val="nil"/>
              <w:bottom w:val="nil"/>
              <w:right w:val="nil"/>
            </w:tcBorders>
            <w:vAlign w:val="bottom"/>
          </w:tcPr>
          <w:p w:rsidR="00C66A1B" w:rsidRDefault="00C66A1B" w:rsidP="00C66A1B">
            <w:pPr>
              <w:jc w:val="right"/>
              <w:rPr>
                <w:sz w:val="20"/>
                <w:szCs w:val="20"/>
              </w:rPr>
            </w:pPr>
            <w:r>
              <w:rPr>
                <w:sz w:val="20"/>
                <w:szCs w:val="20"/>
              </w:rPr>
              <w:t>125,2</w:t>
            </w:r>
          </w:p>
        </w:tc>
        <w:tc>
          <w:tcPr>
            <w:tcW w:w="1170" w:type="dxa"/>
            <w:tcBorders>
              <w:top w:val="nil"/>
              <w:left w:val="nil"/>
              <w:bottom w:val="nil"/>
              <w:right w:val="nil"/>
            </w:tcBorders>
            <w:vAlign w:val="bottom"/>
          </w:tcPr>
          <w:p w:rsidR="00C66A1B" w:rsidRDefault="00C66A1B" w:rsidP="00C66A1B">
            <w:pPr>
              <w:jc w:val="right"/>
              <w:rPr>
                <w:sz w:val="20"/>
                <w:szCs w:val="20"/>
              </w:rPr>
            </w:pPr>
            <w:r>
              <w:rPr>
                <w:sz w:val="20"/>
                <w:szCs w:val="20"/>
              </w:rPr>
              <w:t>129,4</w:t>
            </w:r>
          </w:p>
        </w:tc>
        <w:tc>
          <w:tcPr>
            <w:tcW w:w="1119" w:type="dxa"/>
            <w:tcBorders>
              <w:top w:val="nil"/>
              <w:left w:val="nil"/>
              <w:bottom w:val="nil"/>
              <w:right w:val="nil"/>
            </w:tcBorders>
            <w:vAlign w:val="bottom"/>
          </w:tcPr>
          <w:p w:rsidR="00C66A1B" w:rsidRDefault="00C66A1B" w:rsidP="00C66A1B">
            <w:pPr>
              <w:jc w:val="right"/>
              <w:rPr>
                <w:sz w:val="20"/>
                <w:szCs w:val="20"/>
              </w:rPr>
            </w:pPr>
            <w:r>
              <w:rPr>
                <w:sz w:val="20"/>
                <w:szCs w:val="20"/>
              </w:rPr>
              <w:t>134,1</w:t>
            </w:r>
          </w:p>
        </w:tc>
        <w:tc>
          <w:tcPr>
            <w:tcW w:w="1286" w:type="dxa"/>
            <w:gridSpan w:val="3"/>
            <w:tcBorders>
              <w:top w:val="nil"/>
              <w:left w:val="nil"/>
              <w:bottom w:val="nil"/>
              <w:right w:val="nil"/>
            </w:tcBorders>
            <w:vAlign w:val="bottom"/>
          </w:tcPr>
          <w:p w:rsidR="00C66A1B" w:rsidRDefault="00C66A1B" w:rsidP="00C66A1B">
            <w:pPr>
              <w:jc w:val="right"/>
              <w:rPr>
                <w:sz w:val="20"/>
                <w:szCs w:val="20"/>
              </w:rPr>
            </w:pPr>
            <w:r>
              <w:rPr>
                <w:sz w:val="20"/>
                <w:szCs w:val="20"/>
              </w:rPr>
              <w:t>139,5</w:t>
            </w:r>
          </w:p>
        </w:tc>
        <w:tc>
          <w:tcPr>
            <w:tcW w:w="1229"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142,2</w:t>
            </w:r>
          </w:p>
        </w:tc>
        <w:tc>
          <w:tcPr>
            <w:tcW w:w="1181" w:type="dxa"/>
            <w:gridSpan w:val="2"/>
            <w:tcBorders>
              <w:top w:val="nil"/>
              <w:left w:val="nil"/>
              <w:bottom w:val="nil"/>
              <w:right w:val="nil"/>
            </w:tcBorders>
            <w:vAlign w:val="bottom"/>
          </w:tcPr>
          <w:p w:rsidR="00C66A1B" w:rsidRDefault="00C66A1B" w:rsidP="00C66A1B">
            <w:pPr>
              <w:jc w:val="right"/>
              <w:rPr>
                <w:sz w:val="20"/>
                <w:szCs w:val="20"/>
              </w:rPr>
            </w:pPr>
            <w:r>
              <w:rPr>
                <w:sz w:val="20"/>
                <w:szCs w:val="20"/>
              </w:rPr>
              <w:t>151,4</w:t>
            </w:r>
          </w:p>
        </w:tc>
        <w:tc>
          <w:tcPr>
            <w:tcW w:w="1085" w:type="dxa"/>
            <w:gridSpan w:val="3"/>
            <w:tcBorders>
              <w:top w:val="nil"/>
              <w:left w:val="nil"/>
              <w:bottom w:val="nil"/>
              <w:right w:val="nil"/>
            </w:tcBorders>
            <w:vAlign w:val="bottom"/>
          </w:tcPr>
          <w:p w:rsidR="00C66A1B" w:rsidRPr="00D26321" w:rsidRDefault="00C66A1B" w:rsidP="00C66A1B">
            <w:pPr>
              <w:jc w:val="right"/>
              <w:rPr>
                <w:sz w:val="20"/>
                <w:szCs w:val="20"/>
              </w:rPr>
            </w:pPr>
            <w:r w:rsidRPr="00D26321">
              <w:rPr>
                <w:sz w:val="20"/>
                <w:szCs w:val="20"/>
              </w:rPr>
              <w:t>153,9</w:t>
            </w:r>
          </w:p>
        </w:tc>
      </w:tr>
      <w:tr w:rsidR="00C66A1B" w:rsidRPr="009806E6" w:rsidTr="001A0EF9">
        <w:trPr>
          <w:cantSplit/>
          <w:trHeight w:val="57"/>
        </w:trPr>
        <w:tc>
          <w:tcPr>
            <w:tcW w:w="1172"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150,9</w:t>
            </w:r>
          </w:p>
        </w:tc>
        <w:tc>
          <w:tcPr>
            <w:tcW w:w="1227"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154,8</w:t>
            </w:r>
          </w:p>
        </w:tc>
        <w:tc>
          <w:tcPr>
            <w:tcW w:w="1170"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150,7</w:t>
            </w:r>
          </w:p>
        </w:tc>
        <w:tc>
          <w:tcPr>
            <w:tcW w:w="1119" w:type="dxa"/>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146,2</w:t>
            </w:r>
          </w:p>
        </w:tc>
        <w:tc>
          <w:tcPr>
            <w:tcW w:w="1286" w:type="dxa"/>
            <w:gridSpan w:val="3"/>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140,9</w:t>
            </w:r>
          </w:p>
        </w:tc>
        <w:tc>
          <w:tcPr>
            <w:tcW w:w="1229"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138,5</w:t>
            </w:r>
          </w:p>
        </w:tc>
        <w:tc>
          <w:tcPr>
            <w:tcW w:w="1181" w:type="dxa"/>
            <w:gridSpan w:val="2"/>
            <w:tcBorders>
              <w:top w:val="nil"/>
              <w:left w:val="nil"/>
              <w:bottom w:val="nil"/>
              <w:right w:val="nil"/>
            </w:tcBorders>
            <w:shd w:val="clear" w:color="auto" w:fill="auto"/>
            <w:vAlign w:val="bottom"/>
          </w:tcPr>
          <w:p w:rsidR="00C66A1B" w:rsidRPr="00D8054B" w:rsidRDefault="00C66A1B" w:rsidP="00C66A1B">
            <w:pPr>
              <w:jc w:val="right"/>
              <w:rPr>
                <w:sz w:val="20"/>
                <w:szCs w:val="20"/>
              </w:rPr>
            </w:pPr>
            <w:r w:rsidRPr="00D8054B">
              <w:rPr>
                <w:sz w:val="20"/>
                <w:szCs w:val="20"/>
              </w:rPr>
              <w:t>128,1</w:t>
            </w:r>
          </w:p>
        </w:tc>
        <w:tc>
          <w:tcPr>
            <w:tcW w:w="1095" w:type="dxa"/>
            <w:gridSpan w:val="4"/>
            <w:tcBorders>
              <w:top w:val="nil"/>
              <w:left w:val="nil"/>
              <w:bottom w:val="nil"/>
              <w:right w:val="nil"/>
            </w:tcBorders>
            <w:vAlign w:val="bottom"/>
          </w:tcPr>
          <w:p w:rsidR="00C66A1B" w:rsidRPr="005A6AAA" w:rsidRDefault="00C66A1B" w:rsidP="00C66A1B">
            <w:pPr>
              <w:jc w:val="right"/>
              <w:rPr>
                <w:sz w:val="20"/>
                <w:szCs w:val="20"/>
              </w:rPr>
            </w:pPr>
            <w:r w:rsidRPr="005A6AAA">
              <w:rPr>
                <w:sz w:val="20"/>
                <w:szCs w:val="20"/>
              </w:rPr>
              <w:t>124,2</w:t>
            </w:r>
          </w:p>
        </w:tc>
      </w:tr>
      <w:tr w:rsidR="00C66A1B" w:rsidRPr="009806E6" w:rsidTr="001A0EF9">
        <w:trPr>
          <w:cantSplit/>
          <w:trHeight w:val="57"/>
        </w:trPr>
        <w:tc>
          <w:tcPr>
            <w:tcW w:w="1172" w:type="dxa"/>
            <w:gridSpan w:val="2"/>
            <w:tcBorders>
              <w:top w:val="nil"/>
              <w:left w:val="nil"/>
              <w:bottom w:val="nil"/>
              <w:right w:val="nil"/>
            </w:tcBorders>
            <w:vAlign w:val="bottom"/>
          </w:tcPr>
          <w:p w:rsidR="00C66A1B" w:rsidRPr="00D8054B" w:rsidRDefault="00C66A1B" w:rsidP="00C66A1B">
            <w:pPr>
              <w:jc w:val="right"/>
              <w:rPr>
                <w:sz w:val="20"/>
                <w:szCs w:val="20"/>
              </w:rPr>
            </w:pPr>
          </w:p>
        </w:tc>
        <w:tc>
          <w:tcPr>
            <w:tcW w:w="1227" w:type="dxa"/>
            <w:tcBorders>
              <w:top w:val="nil"/>
              <w:left w:val="nil"/>
              <w:bottom w:val="nil"/>
              <w:right w:val="nil"/>
            </w:tcBorders>
            <w:vAlign w:val="bottom"/>
          </w:tcPr>
          <w:p w:rsidR="00C66A1B" w:rsidRPr="00D8054B" w:rsidRDefault="00C66A1B" w:rsidP="00C66A1B">
            <w:pPr>
              <w:jc w:val="right"/>
              <w:rPr>
                <w:sz w:val="20"/>
                <w:szCs w:val="20"/>
              </w:rPr>
            </w:pPr>
          </w:p>
        </w:tc>
        <w:tc>
          <w:tcPr>
            <w:tcW w:w="1170" w:type="dxa"/>
            <w:tcBorders>
              <w:top w:val="nil"/>
              <w:left w:val="nil"/>
              <w:bottom w:val="nil"/>
              <w:right w:val="nil"/>
            </w:tcBorders>
            <w:vAlign w:val="bottom"/>
          </w:tcPr>
          <w:p w:rsidR="00C66A1B" w:rsidRPr="00D8054B" w:rsidRDefault="00C66A1B" w:rsidP="00C66A1B">
            <w:pPr>
              <w:jc w:val="right"/>
              <w:rPr>
                <w:sz w:val="20"/>
                <w:szCs w:val="20"/>
              </w:rPr>
            </w:pPr>
          </w:p>
        </w:tc>
        <w:tc>
          <w:tcPr>
            <w:tcW w:w="1119" w:type="dxa"/>
            <w:tcBorders>
              <w:top w:val="nil"/>
              <w:left w:val="nil"/>
              <w:bottom w:val="nil"/>
              <w:right w:val="nil"/>
            </w:tcBorders>
            <w:vAlign w:val="bottom"/>
          </w:tcPr>
          <w:p w:rsidR="00C66A1B" w:rsidRPr="00D8054B" w:rsidRDefault="00C66A1B" w:rsidP="00C66A1B">
            <w:pPr>
              <w:jc w:val="right"/>
              <w:rPr>
                <w:sz w:val="20"/>
                <w:szCs w:val="20"/>
              </w:rPr>
            </w:pPr>
          </w:p>
        </w:tc>
        <w:tc>
          <w:tcPr>
            <w:tcW w:w="1286" w:type="dxa"/>
            <w:gridSpan w:val="3"/>
            <w:tcBorders>
              <w:top w:val="nil"/>
              <w:left w:val="nil"/>
              <w:bottom w:val="nil"/>
              <w:right w:val="nil"/>
            </w:tcBorders>
            <w:vAlign w:val="bottom"/>
          </w:tcPr>
          <w:p w:rsidR="00C66A1B" w:rsidRPr="00D8054B" w:rsidRDefault="00C66A1B" w:rsidP="00C66A1B">
            <w:pPr>
              <w:jc w:val="right"/>
              <w:rPr>
                <w:sz w:val="20"/>
                <w:szCs w:val="20"/>
              </w:rPr>
            </w:pPr>
          </w:p>
        </w:tc>
        <w:tc>
          <w:tcPr>
            <w:tcW w:w="1229" w:type="dxa"/>
            <w:gridSpan w:val="2"/>
            <w:tcBorders>
              <w:top w:val="nil"/>
              <w:left w:val="nil"/>
              <w:bottom w:val="nil"/>
              <w:right w:val="nil"/>
            </w:tcBorders>
            <w:vAlign w:val="bottom"/>
          </w:tcPr>
          <w:p w:rsidR="00C66A1B" w:rsidRPr="00D8054B" w:rsidRDefault="00C66A1B" w:rsidP="00C66A1B">
            <w:pPr>
              <w:jc w:val="right"/>
              <w:rPr>
                <w:sz w:val="20"/>
                <w:szCs w:val="20"/>
              </w:rPr>
            </w:pPr>
          </w:p>
        </w:tc>
        <w:tc>
          <w:tcPr>
            <w:tcW w:w="1181" w:type="dxa"/>
            <w:gridSpan w:val="2"/>
            <w:tcBorders>
              <w:top w:val="nil"/>
              <w:left w:val="nil"/>
              <w:bottom w:val="nil"/>
              <w:right w:val="nil"/>
            </w:tcBorders>
            <w:vAlign w:val="bottom"/>
          </w:tcPr>
          <w:p w:rsidR="00C66A1B" w:rsidRPr="00D8054B" w:rsidRDefault="00C66A1B" w:rsidP="00C66A1B">
            <w:pPr>
              <w:jc w:val="right"/>
              <w:rPr>
                <w:sz w:val="20"/>
                <w:szCs w:val="20"/>
              </w:rPr>
            </w:pPr>
          </w:p>
        </w:tc>
        <w:tc>
          <w:tcPr>
            <w:tcW w:w="1095" w:type="dxa"/>
            <w:gridSpan w:val="4"/>
            <w:tcBorders>
              <w:top w:val="nil"/>
              <w:left w:val="nil"/>
              <w:bottom w:val="nil"/>
              <w:right w:val="nil"/>
            </w:tcBorders>
            <w:vAlign w:val="bottom"/>
          </w:tcPr>
          <w:p w:rsidR="00C66A1B" w:rsidRPr="00D8054B" w:rsidRDefault="00C66A1B" w:rsidP="00C66A1B">
            <w:pPr>
              <w:jc w:val="right"/>
              <w:rPr>
                <w:sz w:val="20"/>
                <w:szCs w:val="20"/>
              </w:rPr>
            </w:pPr>
          </w:p>
        </w:tc>
      </w:tr>
      <w:tr w:rsidR="003513DB" w:rsidRPr="009806E6" w:rsidTr="001A0EF9">
        <w:trPr>
          <w:cantSplit/>
          <w:trHeight w:val="397"/>
        </w:trPr>
        <w:tc>
          <w:tcPr>
            <w:tcW w:w="1172"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104,8</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105,0</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105,7</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106,2</w:t>
            </w:r>
          </w:p>
        </w:tc>
        <w:tc>
          <w:tcPr>
            <w:tcW w:w="1286" w:type="dxa"/>
            <w:gridSpan w:val="3"/>
            <w:tcBorders>
              <w:top w:val="nil"/>
              <w:left w:val="nil"/>
              <w:bottom w:val="nil"/>
              <w:right w:val="nil"/>
            </w:tcBorders>
            <w:vAlign w:val="bottom"/>
          </w:tcPr>
          <w:p w:rsidR="003513DB" w:rsidRDefault="003513DB" w:rsidP="003513DB">
            <w:pPr>
              <w:jc w:val="right"/>
              <w:rPr>
                <w:sz w:val="20"/>
                <w:szCs w:val="20"/>
              </w:rPr>
            </w:pPr>
            <w:r>
              <w:rPr>
                <w:sz w:val="20"/>
                <w:szCs w:val="20"/>
              </w:rPr>
              <w:t>106,9</w:t>
            </w:r>
          </w:p>
        </w:tc>
        <w:tc>
          <w:tcPr>
            <w:tcW w:w="1229"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107,7</w:t>
            </w:r>
          </w:p>
        </w:tc>
        <w:tc>
          <w:tcPr>
            <w:tcW w:w="1181"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107,9</w:t>
            </w:r>
          </w:p>
        </w:tc>
        <w:tc>
          <w:tcPr>
            <w:tcW w:w="1095" w:type="dxa"/>
            <w:gridSpan w:val="4"/>
            <w:tcBorders>
              <w:top w:val="nil"/>
              <w:left w:val="nil"/>
              <w:bottom w:val="nil"/>
              <w:right w:val="nil"/>
            </w:tcBorders>
            <w:vAlign w:val="bottom"/>
          </w:tcPr>
          <w:p w:rsidR="003513DB" w:rsidRDefault="003513DB" w:rsidP="003513DB">
            <w:pPr>
              <w:jc w:val="right"/>
              <w:rPr>
                <w:sz w:val="20"/>
                <w:szCs w:val="20"/>
              </w:rPr>
            </w:pPr>
            <w:r>
              <w:rPr>
                <w:sz w:val="20"/>
                <w:szCs w:val="20"/>
              </w:rPr>
              <w:t>107,7</w:t>
            </w: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119,0</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119,2</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122,5</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121,9</w:t>
            </w:r>
          </w:p>
        </w:tc>
        <w:tc>
          <w:tcPr>
            <w:tcW w:w="1286" w:type="dxa"/>
            <w:gridSpan w:val="3"/>
            <w:tcBorders>
              <w:top w:val="nil"/>
              <w:left w:val="nil"/>
              <w:bottom w:val="nil"/>
              <w:right w:val="nil"/>
            </w:tcBorders>
            <w:vAlign w:val="bottom"/>
          </w:tcPr>
          <w:p w:rsidR="003513DB" w:rsidRDefault="003513DB" w:rsidP="003513DB">
            <w:pPr>
              <w:jc w:val="right"/>
              <w:rPr>
                <w:sz w:val="20"/>
                <w:szCs w:val="20"/>
              </w:rPr>
            </w:pPr>
            <w:r>
              <w:rPr>
                <w:sz w:val="20"/>
                <w:szCs w:val="20"/>
              </w:rPr>
              <w:t>123,2</w:t>
            </w:r>
          </w:p>
        </w:tc>
        <w:tc>
          <w:tcPr>
            <w:tcW w:w="1229"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123,0</w:t>
            </w:r>
          </w:p>
        </w:tc>
        <w:tc>
          <w:tcPr>
            <w:tcW w:w="1181"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124,4</w:t>
            </w:r>
          </w:p>
        </w:tc>
        <w:tc>
          <w:tcPr>
            <w:tcW w:w="1095" w:type="dxa"/>
            <w:gridSpan w:val="4"/>
            <w:tcBorders>
              <w:top w:val="nil"/>
              <w:left w:val="nil"/>
              <w:bottom w:val="nil"/>
              <w:right w:val="nil"/>
            </w:tcBorders>
            <w:vAlign w:val="bottom"/>
          </w:tcPr>
          <w:p w:rsidR="003513DB" w:rsidRDefault="003513DB" w:rsidP="003513DB">
            <w:pPr>
              <w:jc w:val="right"/>
              <w:rPr>
                <w:sz w:val="20"/>
                <w:szCs w:val="20"/>
              </w:rPr>
            </w:pPr>
            <w:r>
              <w:rPr>
                <w:sz w:val="20"/>
                <w:szCs w:val="20"/>
              </w:rPr>
              <w:t>126,1</w:t>
            </w:r>
          </w:p>
        </w:tc>
      </w:tr>
      <w:tr w:rsidR="003513DB" w:rsidRPr="009806E6" w:rsidTr="001A0EF9">
        <w:trPr>
          <w:cantSplit/>
          <w:trHeight w:val="57"/>
        </w:trPr>
        <w:tc>
          <w:tcPr>
            <w:tcW w:w="1172"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135,1</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135,3</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131,4</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132,4</w:t>
            </w:r>
          </w:p>
        </w:tc>
        <w:tc>
          <w:tcPr>
            <w:tcW w:w="1286" w:type="dxa"/>
            <w:gridSpan w:val="3"/>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130,9</w:t>
            </w:r>
          </w:p>
        </w:tc>
        <w:tc>
          <w:tcPr>
            <w:tcW w:w="1229"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131,9</w:t>
            </w:r>
          </w:p>
        </w:tc>
        <w:tc>
          <w:tcPr>
            <w:tcW w:w="1181"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132,6</w:t>
            </w:r>
          </w:p>
        </w:tc>
        <w:tc>
          <w:tcPr>
            <w:tcW w:w="1095" w:type="dxa"/>
            <w:gridSpan w:val="4"/>
            <w:tcBorders>
              <w:top w:val="nil"/>
              <w:left w:val="nil"/>
              <w:bottom w:val="nil"/>
              <w:right w:val="nil"/>
            </w:tcBorders>
            <w:vAlign w:val="bottom"/>
          </w:tcPr>
          <w:p w:rsidR="003513DB" w:rsidRPr="005A6AAA" w:rsidRDefault="003513DB" w:rsidP="003513DB">
            <w:pPr>
              <w:jc w:val="right"/>
              <w:rPr>
                <w:sz w:val="20"/>
                <w:szCs w:val="20"/>
              </w:rPr>
            </w:pPr>
            <w:r w:rsidRPr="005A6AAA">
              <w:rPr>
                <w:sz w:val="20"/>
                <w:szCs w:val="20"/>
              </w:rPr>
              <w:t>131,5</w:t>
            </w: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gridSpan w:val="3"/>
            <w:tcBorders>
              <w:top w:val="nil"/>
              <w:left w:val="nil"/>
              <w:bottom w:val="nil"/>
              <w:right w:val="nil"/>
            </w:tcBorders>
            <w:vAlign w:val="bottom"/>
          </w:tcPr>
          <w:p w:rsidR="003513DB" w:rsidRDefault="003513DB" w:rsidP="003513DB">
            <w:pPr>
              <w:jc w:val="right"/>
              <w:rPr>
                <w:sz w:val="20"/>
                <w:szCs w:val="20"/>
              </w:rPr>
            </w:pPr>
          </w:p>
        </w:tc>
        <w:tc>
          <w:tcPr>
            <w:tcW w:w="1229" w:type="dxa"/>
            <w:gridSpan w:val="2"/>
            <w:tcBorders>
              <w:top w:val="nil"/>
              <w:left w:val="nil"/>
              <w:bottom w:val="nil"/>
              <w:right w:val="nil"/>
            </w:tcBorders>
            <w:vAlign w:val="bottom"/>
          </w:tcPr>
          <w:p w:rsidR="003513DB" w:rsidRDefault="003513DB" w:rsidP="003513DB">
            <w:pPr>
              <w:jc w:val="right"/>
              <w:rPr>
                <w:sz w:val="20"/>
                <w:szCs w:val="20"/>
              </w:rPr>
            </w:pPr>
          </w:p>
        </w:tc>
        <w:tc>
          <w:tcPr>
            <w:tcW w:w="1181" w:type="dxa"/>
            <w:gridSpan w:val="2"/>
            <w:tcBorders>
              <w:top w:val="nil"/>
              <w:left w:val="nil"/>
              <w:bottom w:val="nil"/>
              <w:right w:val="nil"/>
            </w:tcBorders>
            <w:vAlign w:val="bottom"/>
          </w:tcPr>
          <w:p w:rsidR="003513DB" w:rsidRDefault="003513DB" w:rsidP="003513DB">
            <w:pPr>
              <w:jc w:val="right"/>
              <w:rPr>
                <w:sz w:val="20"/>
                <w:szCs w:val="20"/>
              </w:rPr>
            </w:pPr>
          </w:p>
        </w:tc>
        <w:tc>
          <w:tcPr>
            <w:tcW w:w="1095" w:type="dxa"/>
            <w:gridSpan w:val="4"/>
            <w:tcBorders>
              <w:top w:val="nil"/>
              <w:left w:val="nil"/>
              <w:bottom w:val="nil"/>
              <w:right w:val="nil"/>
            </w:tcBorders>
            <w:vAlign w:val="bottom"/>
          </w:tcPr>
          <w:p w:rsidR="003513DB" w:rsidRDefault="003513DB" w:rsidP="003513DB">
            <w:pPr>
              <w:jc w:val="right"/>
              <w:rPr>
                <w:sz w:val="20"/>
                <w:szCs w:val="20"/>
              </w:rPr>
            </w:pPr>
          </w:p>
        </w:tc>
      </w:tr>
      <w:tr w:rsidR="003513DB" w:rsidRPr="009806E6" w:rsidTr="001A0EF9">
        <w:trPr>
          <w:cantSplit/>
          <w:trHeight w:val="441"/>
        </w:trPr>
        <w:tc>
          <w:tcPr>
            <w:tcW w:w="1172"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101,4</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101,4</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102,0</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102,2</w:t>
            </w:r>
          </w:p>
        </w:tc>
        <w:tc>
          <w:tcPr>
            <w:tcW w:w="1286" w:type="dxa"/>
            <w:gridSpan w:val="3"/>
            <w:tcBorders>
              <w:top w:val="nil"/>
              <w:left w:val="nil"/>
              <w:bottom w:val="nil"/>
              <w:right w:val="nil"/>
            </w:tcBorders>
            <w:vAlign w:val="bottom"/>
          </w:tcPr>
          <w:p w:rsidR="003513DB" w:rsidRDefault="003513DB" w:rsidP="003513DB">
            <w:pPr>
              <w:jc w:val="right"/>
              <w:rPr>
                <w:sz w:val="20"/>
                <w:szCs w:val="20"/>
              </w:rPr>
            </w:pPr>
            <w:r>
              <w:rPr>
                <w:sz w:val="20"/>
                <w:szCs w:val="20"/>
              </w:rPr>
              <w:t>101,3</w:t>
            </w:r>
          </w:p>
        </w:tc>
        <w:tc>
          <w:tcPr>
            <w:tcW w:w="1229"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100,8</w:t>
            </w:r>
          </w:p>
        </w:tc>
        <w:tc>
          <w:tcPr>
            <w:tcW w:w="1181"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100,9</w:t>
            </w:r>
          </w:p>
        </w:tc>
        <w:tc>
          <w:tcPr>
            <w:tcW w:w="1095" w:type="dxa"/>
            <w:gridSpan w:val="4"/>
            <w:tcBorders>
              <w:top w:val="nil"/>
              <w:left w:val="nil"/>
              <w:bottom w:val="nil"/>
              <w:right w:val="nil"/>
            </w:tcBorders>
            <w:vAlign w:val="bottom"/>
          </w:tcPr>
          <w:p w:rsidR="003513DB" w:rsidRDefault="003513DB" w:rsidP="003513DB">
            <w:pPr>
              <w:jc w:val="right"/>
              <w:rPr>
                <w:sz w:val="20"/>
                <w:szCs w:val="20"/>
              </w:rPr>
            </w:pPr>
            <w:r>
              <w:rPr>
                <w:sz w:val="20"/>
                <w:szCs w:val="20"/>
              </w:rPr>
              <w:t>101,0</w:t>
            </w: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111,2</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113,1</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113,8</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115,3</w:t>
            </w:r>
          </w:p>
        </w:tc>
        <w:tc>
          <w:tcPr>
            <w:tcW w:w="1286" w:type="dxa"/>
            <w:gridSpan w:val="3"/>
            <w:tcBorders>
              <w:top w:val="nil"/>
              <w:left w:val="nil"/>
              <w:bottom w:val="nil"/>
              <w:right w:val="nil"/>
            </w:tcBorders>
            <w:vAlign w:val="bottom"/>
          </w:tcPr>
          <w:p w:rsidR="003513DB" w:rsidRDefault="003513DB" w:rsidP="003513DB">
            <w:pPr>
              <w:jc w:val="right"/>
              <w:rPr>
                <w:sz w:val="20"/>
                <w:szCs w:val="20"/>
              </w:rPr>
            </w:pPr>
            <w:r>
              <w:rPr>
                <w:sz w:val="20"/>
                <w:szCs w:val="20"/>
              </w:rPr>
              <w:t>118,4</w:t>
            </w:r>
          </w:p>
        </w:tc>
        <w:tc>
          <w:tcPr>
            <w:tcW w:w="1229"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119,5</w:t>
            </w:r>
          </w:p>
        </w:tc>
        <w:tc>
          <w:tcPr>
            <w:tcW w:w="1181"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121,8</w:t>
            </w:r>
          </w:p>
        </w:tc>
        <w:tc>
          <w:tcPr>
            <w:tcW w:w="1095" w:type="dxa"/>
            <w:gridSpan w:val="4"/>
            <w:tcBorders>
              <w:top w:val="nil"/>
              <w:left w:val="nil"/>
              <w:bottom w:val="nil"/>
              <w:right w:val="nil"/>
            </w:tcBorders>
            <w:vAlign w:val="bottom"/>
          </w:tcPr>
          <w:p w:rsidR="003513DB" w:rsidRDefault="003513DB" w:rsidP="003513DB">
            <w:pPr>
              <w:jc w:val="right"/>
              <w:rPr>
                <w:sz w:val="20"/>
                <w:szCs w:val="20"/>
              </w:rPr>
            </w:pPr>
            <w:r>
              <w:rPr>
                <w:sz w:val="20"/>
                <w:szCs w:val="20"/>
              </w:rPr>
              <w:t>124,4</w:t>
            </w:r>
          </w:p>
        </w:tc>
      </w:tr>
      <w:tr w:rsidR="003513DB" w:rsidRPr="009806E6" w:rsidTr="001A0EF9">
        <w:trPr>
          <w:cantSplit/>
          <w:trHeight w:val="57"/>
        </w:trPr>
        <w:tc>
          <w:tcPr>
            <w:tcW w:w="1172"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142,1</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139,7</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140,0</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137,7</w:t>
            </w:r>
          </w:p>
        </w:tc>
        <w:tc>
          <w:tcPr>
            <w:tcW w:w="1286" w:type="dxa"/>
            <w:gridSpan w:val="3"/>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134,1</w:t>
            </w:r>
          </w:p>
        </w:tc>
        <w:tc>
          <w:tcPr>
            <w:tcW w:w="1229"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133,3</w:t>
            </w:r>
          </w:p>
        </w:tc>
        <w:tc>
          <w:tcPr>
            <w:tcW w:w="1181"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131,7</w:t>
            </w:r>
          </w:p>
        </w:tc>
        <w:tc>
          <w:tcPr>
            <w:tcW w:w="1095" w:type="dxa"/>
            <w:gridSpan w:val="4"/>
            <w:tcBorders>
              <w:top w:val="nil"/>
              <w:left w:val="nil"/>
              <w:bottom w:val="nil"/>
              <w:right w:val="nil"/>
            </w:tcBorders>
            <w:vAlign w:val="bottom"/>
          </w:tcPr>
          <w:p w:rsidR="003513DB" w:rsidRPr="005A6AAA" w:rsidRDefault="003513DB" w:rsidP="003513DB">
            <w:pPr>
              <w:jc w:val="right"/>
              <w:rPr>
                <w:sz w:val="20"/>
                <w:szCs w:val="20"/>
              </w:rPr>
            </w:pPr>
            <w:r w:rsidRPr="005A6AAA">
              <w:rPr>
                <w:sz w:val="20"/>
                <w:szCs w:val="20"/>
              </w:rPr>
              <w:t>129,6</w:t>
            </w: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gridSpan w:val="3"/>
            <w:tcBorders>
              <w:top w:val="nil"/>
              <w:left w:val="nil"/>
              <w:bottom w:val="nil"/>
              <w:right w:val="nil"/>
            </w:tcBorders>
            <w:vAlign w:val="bottom"/>
          </w:tcPr>
          <w:p w:rsidR="003513DB" w:rsidRDefault="003513DB" w:rsidP="003513DB">
            <w:pPr>
              <w:jc w:val="right"/>
              <w:rPr>
                <w:sz w:val="20"/>
                <w:szCs w:val="20"/>
              </w:rPr>
            </w:pPr>
          </w:p>
        </w:tc>
        <w:tc>
          <w:tcPr>
            <w:tcW w:w="1229" w:type="dxa"/>
            <w:gridSpan w:val="2"/>
            <w:tcBorders>
              <w:top w:val="nil"/>
              <w:left w:val="nil"/>
              <w:bottom w:val="nil"/>
              <w:right w:val="nil"/>
            </w:tcBorders>
            <w:vAlign w:val="bottom"/>
          </w:tcPr>
          <w:p w:rsidR="003513DB" w:rsidRDefault="003513DB" w:rsidP="003513DB">
            <w:pPr>
              <w:jc w:val="right"/>
              <w:rPr>
                <w:sz w:val="20"/>
                <w:szCs w:val="20"/>
              </w:rPr>
            </w:pPr>
          </w:p>
        </w:tc>
        <w:tc>
          <w:tcPr>
            <w:tcW w:w="1181" w:type="dxa"/>
            <w:gridSpan w:val="2"/>
            <w:tcBorders>
              <w:top w:val="nil"/>
              <w:left w:val="nil"/>
              <w:bottom w:val="nil"/>
              <w:right w:val="nil"/>
            </w:tcBorders>
            <w:vAlign w:val="bottom"/>
          </w:tcPr>
          <w:p w:rsidR="003513DB" w:rsidRDefault="003513DB" w:rsidP="003513DB">
            <w:pPr>
              <w:jc w:val="right"/>
              <w:rPr>
                <w:sz w:val="20"/>
                <w:szCs w:val="20"/>
              </w:rPr>
            </w:pPr>
          </w:p>
        </w:tc>
        <w:tc>
          <w:tcPr>
            <w:tcW w:w="1095" w:type="dxa"/>
            <w:gridSpan w:val="4"/>
            <w:tcBorders>
              <w:top w:val="nil"/>
              <w:left w:val="nil"/>
              <w:bottom w:val="nil"/>
              <w:right w:val="nil"/>
            </w:tcBorders>
            <w:vAlign w:val="bottom"/>
          </w:tcPr>
          <w:p w:rsidR="003513DB" w:rsidRDefault="003513DB" w:rsidP="003513DB">
            <w:pPr>
              <w:jc w:val="right"/>
              <w:rPr>
                <w:sz w:val="20"/>
                <w:szCs w:val="20"/>
              </w:rPr>
            </w:pP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99,8</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100,3</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101,4</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101,7</w:t>
            </w:r>
          </w:p>
        </w:tc>
        <w:tc>
          <w:tcPr>
            <w:tcW w:w="1286" w:type="dxa"/>
            <w:gridSpan w:val="3"/>
            <w:tcBorders>
              <w:top w:val="nil"/>
              <w:left w:val="nil"/>
              <w:bottom w:val="nil"/>
              <w:right w:val="nil"/>
            </w:tcBorders>
            <w:vAlign w:val="bottom"/>
          </w:tcPr>
          <w:p w:rsidR="003513DB" w:rsidRDefault="003513DB" w:rsidP="003513DB">
            <w:pPr>
              <w:jc w:val="right"/>
              <w:rPr>
                <w:sz w:val="20"/>
                <w:szCs w:val="20"/>
              </w:rPr>
            </w:pPr>
            <w:r>
              <w:rPr>
                <w:sz w:val="20"/>
                <w:szCs w:val="20"/>
              </w:rPr>
              <w:t>101,0</w:t>
            </w:r>
          </w:p>
        </w:tc>
        <w:tc>
          <w:tcPr>
            <w:tcW w:w="1229"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101,1</w:t>
            </w:r>
          </w:p>
        </w:tc>
        <w:tc>
          <w:tcPr>
            <w:tcW w:w="1181"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101,6</w:t>
            </w:r>
          </w:p>
        </w:tc>
        <w:tc>
          <w:tcPr>
            <w:tcW w:w="1095" w:type="dxa"/>
            <w:gridSpan w:val="4"/>
            <w:tcBorders>
              <w:top w:val="nil"/>
              <w:left w:val="nil"/>
              <w:bottom w:val="nil"/>
              <w:right w:val="nil"/>
            </w:tcBorders>
            <w:vAlign w:val="bottom"/>
          </w:tcPr>
          <w:p w:rsidR="003513DB" w:rsidRDefault="003513DB" w:rsidP="003513DB">
            <w:pPr>
              <w:jc w:val="right"/>
              <w:rPr>
                <w:sz w:val="20"/>
                <w:szCs w:val="20"/>
              </w:rPr>
            </w:pPr>
            <w:r>
              <w:rPr>
                <w:sz w:val="20"/>
                <w:szCs w:val="20"/>
              </w:rPr>
              <w:t>101,4</w:t>
            </w: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119,1</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121,4</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121,5</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124,9</w:t>
            </w:r>
          </w:p>
        </w:tc>
        <w:tc>
          <w:tcPr>
            <w:tcW w:w="1286" w:type="dxa"/>
            <w:gridSpan w:val="3"/>
            <w:tcBorders>
              <w:top w:val="nil"/>
              <w:left w:val="nil"/>
              <w:bottom w:val="nil"/>
              <w:right w:val="nil"/>
            </w:tcBorders>
            <w:vAlign w:val="bottom"/>
          </w:tcPr>
          <w:p w:rsidR="003513DB" w:rsidRDefault="003513DB" w:rsidP="003513DB">
            <w:pPr>
              <w:jc w:val="right"/>
              <w:rPr>
                <w:sz w:val="20"/>
                <w:szCs w:val="20"/>
              </w:rPr>
            </w:pPr>
            <w:r>
              <w:rPr>
                <w:sz w:val="20"/>
                <w:szCs w:val="20"/>
              </w:rPr>
              <w:t>131,3</w:t>
            </w:r>
          </w:p>
        </w:tc>
        <w:tc>
          <w:tcPr>
            <w:tcW w:w="1229"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131,7</w:t>
            </w:r>
          </w:p>
        </w:tc>
        <w:tc>
          <w:tcPr>
            <w:tcW w:w="1181"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135,7</w:t>
            </w:r>
          </w:p>
        </w:tc>
        <w:tc>
          <w:tcPr>
            <w:tcW w:w="1095" w:type="dxa"/>
            <w:gridSpan w:val="4"/>
            <w:tcBorders>
              <w:top w:val="nil"/>
              <w:left w:val="nil"/>
              <w:bottom w:val="nil"/>
              <w:right w:val="nil"/>
            </w:tcBorders>
            <w:vAlign w:val="bottom"/>
          </w:tcPr>
          <w:p w:rsidR="003513DB" w:rsidRDefault="003513DB" w:rsidP="003513DB">
            <w:pPr>
              <w:jc w:val="right"/>
              <w:rPr>
                <w:sz w:val="20"/>
                <w:szCs w:val="20"/>
              </w:rPr>
            </w:pPr>
            <w:r>
              <w:rPr>
                <w:sz w:val="20"/>
                <w:szCs w:val="20"/>
              </w:rPr>
              <w:t>139,8</w:t>
            </w:r>
          </w:p>
        </w:tc>
      </w:tr>
      <w:tr w:rsidR="003513DB" w:rsidRPr="009806E6" w:rsidTr="001A0EF9">
        <w:trPr>
          <w:cantSplit/>
          <w:trHeight w:val="57"/>
        </w:trPr>
        <w:tc>
          <w:tcPr>
            <w:tcW w:w="1172"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151,2</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149,8</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150,0</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145,7</w:t>
            </w:r>
          </w:p>
        </w:tc>
        <w:tc>
          <w:tcPr>
            <w:tcW w:w="1286" w:type="dxa"/>
            <w:gridSpan w:val="3"/>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138,5</w:t>
            </w:r>
          </w:p>
        </w:tc>
        <w:tc>
          <w:tcPr>
            <w:tcW w:w="1229"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138,1</w:t>
            </w:r>
          </w:p>
        </w:tc>
        <w:tc>
          <w:tcPr>
            <w:tcW w:w="1181"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134,9</w:t>
            </w:r>
          </w:p>
        </w:tc>
        <w:tc>
          <w:tcPr>
            <w:tcW w:w="1095" w:type="dxa"/>
            <w:gridSpan w:val="4"/>
            <w:tcBorders>
              <w:top w:val="nil"/>
              <w:left w:val="nil"/>
              <w:bottom w:val="nil"/>
              <w:right w:val="nil"/>
            </w:tcBorders>
          </w:tcPr>
          <w:p w:rsidR="003513DB" w:rsidRPr="005A6AAA" w:rsidRDefault="003513DB" w:rsidP="003513DB">
            <w:pPr>
              <w:jc w:val="right"/>
              <w:rPr>
                <w:sz w:val="20"/>
                <w:szCs w:val="20"/>
              </w:rPr>
            </w:pPr>
            <w:r w:rsidRPr="005A6AAA">
              <w:rPr>
                <w:sz w:val="20"/>
                <w:szCs w:val="20"/>
              </w:rPr>
              <w:t>132,1</w:t>
            </w: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gridSpan w:val="3"/>
            <w:tcBorders>
              <w:top w:val="nil"/>
              <w:left w:val="nil"/>
              <w:bottom w:val="nil"/>
              <w:right w:val="nil"/>
            </w:tcBorders>
            <w:vAlign w:val="bottom"/>
          </w:tcPr>
          <w:p w:rsidR="003513DB" w:rsidRDefault="003513DB" w:rsidP="003513DB">
            <w:pPr>
              <w:jc w:val="right"/>
              <w:rPr>
                <w:sz w:val="20"/>
                <w:szCs w:val="20"/>
              </w:rPr>
            </w:pPr>
          </w:p>
        </w:tc>
        <w:tc>
          <w:tcPr>
            <w:tcW w:w="1229" w:type="dxa"/>
            <w:gridSpan w:val="2"/>
            <w:tcBorders>
              <w:top w:val="nil"/>
              <w:left w:val="nil"/>
              <w:bottom w:val="nil"/>
              <w:right w:val="nil"/>
            </w:tcBorders>
            <w:vAlign w:val="bottom"/>
          </w:tcPr>
          <w:p w:rsidR="003513DB" w:rsidRDefault="003513DB" w:rsidP="003513DB">
            <w:pPr>
              <w:jc w:val="right"/>
              <w:rPr>
                <w:sz w:val="20"/>
                <w:szCs w:val="20"/>
              </w:rPr>
            </w:pPr>
          </w:p>
        </w:tc>
        <w:tc>
          <w:tcPr>
            <w:tcW w:w="1181" w:type="dxa"/>
            <w:gridSpan w:val="2"/>
            <w:tcBorders>
              <w:top w:val="nil"/>
              <w:left w:val="nil"/>
              <w:bottom w:val="nil"/>
              <w:right w:val="nil"/>
            </w:tcBorders>
            <w:vAlign w:val="bottom"/>
          </w:tcPr>
          <w:p w:rsidR="003513DB" w:rsidRDefault="003513DB" w:rsidP="003513DB">
            <w:pPr>
              <w:jc w:val="right"/>
              <w:rPr>
                <w:sz w:val="20"/>
                <w:szCs w:val="20"/>
              </w:rPr>
            </w:pPr>
          </w:p>
        </w:tc>
        <w:tc>
          <w:tcPr>
            <w:tcW w:w="1095" w:type="dxa"/>
            <w:gridSpan w:val="4"/>
            <w:tcBorders>
              <w:top w:val="nil"/>
              <w:left w:val="nil"/>
              <w:bottom w:val="nil"/>
              <w:right w:val="nil"/>
            </w:tcBorders>
            <w:vAlign w:val="bottom"/>
          </w:tcPr>
          <w:p w:rsidR="003513DB" w:rsidRDefault="003513DB" w:rsidP="003513DB">
            <w:pPr>
              <w:jc w:val="right"/>
              <w:rPr>
                <w:sz w:val="20"/>
                <w:szCs w:val="20"/>
              </w:rPr>
            </w:pP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102,1</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101,9</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102,2</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102,3</w:t>
            </w:r>
          </w:p>
        </w:tc>
        <w:tc>
          <w:tcPr>
            <w:tcW w:w="1286" w:type="dxa"/>
            <w:gridSpan w:val="3"/>
            <w:tcBorders>
              <w:top w:val="nil"/>
              <w:left w:val="nil"/>
              <w:bottom w:val="nil"/>
              <w:right w:val="nil"/>
            </w:tcBorders>
            <w:vAlign w:val="bottom"/>
          </w:tcPr>
          <w:p w:rsidR="003513DB" w:rsidRDefault="003513DB" w:rsidP="003513DB">
            <w:pPr>
              <w:jc w:val="right"/>
              <w:rPr>
                <w:sz w:val="20"/>
                <w:szCs w:val="20"/>
              </w:rPr>
            </w:pPr>
            <w:r>
              <w:rPr>
                <w:sz w:val="20"/>
                <w:szCs w:val="20"/>
              </w:rPr>
              <w:t>101,3</w:t>
            </w:r>
          </w:p>
        </w:tc>
        <w:tc>
          <w:tcPr>
            <w:tcW w:w="1229"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100,6</w:t>
            </w:r>
          </w:p>
        </w:tc>
        <w:tc>
          <w:tcPr>
            <w:tcW w:w="1181"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100,6</w:t>
            </w:r>
          </w:p>
        </w:tc>
        <w:tc>
          <w:tcPr>
            <w:tcW w:w="1095" w:type="dxa"/>
            <w:gridSpan w:val="4"/>
            <w:tcBorders>
              <w:top w:val="nil"/>
              <w:left w:val="nil"/>
              <w:bottom w:val="nil"/>
              <w:right w:val="nil"/>
            </w:tcBorders>
            <w:vAlign w:val="bottom"/>
          </w:tcPr>
          <w:p w:rsidR="003513DB" w:rsidRDefault="003513DB" w:rsidP="003513DB">
            <w:pPr>
              <w:jc w:val="right"/>
              <w:rPr>
                <w:sz w:val="20"/>
                <w:szCs w:val="20"/>
              </w:rPr>
            </w:pPr>
            <w:r>
              <w:rPr>
                <w:sz w:val="20"/>
                <w:szCs w:val="20"/>
              </w:rPr>
              <w:t>100,8</w:t>
            </w: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107,0</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108,7</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109,7</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110,2</w:t>
            </w:r>
          </w:p>
        </w:tc>
        <w:tc>
          <w:tcPr>
            <w:tcW w:w="1286" w:type="dxa"/>
            <w:gridSpan w:val="3"/>
            <w:tcBorders>
              <w:top w:val="nil"/>
              <w:left w:val="nil"/>
              <w:bottom w:val="nil"/>
              <w:right w:val="nil"/>
            </w:tcBorders>
            <w:vAlign w:val="bottom"/>
          </w:tcPr>
          <w:p w:rsidR="003513DB" w:rsidRDefault="003513DB" w:rsidP="003513DB">
            <w:pPr>
              <w:jc w:val="right"/>
              <w:rPr>
                <w:sz w:val="20"/>
                <w:szCs w:val="20"/>
              </w:rPr>
            </w:pPr>
            <w:r>
              <w:rPr>
                <w:sz w:val="20"/>
                <w:szCs w:val="20"/>
              </w:rPr>
              <w:t>111,4</w:t>
            </w:r>
          </w:p>
        </w:tc>
        <w:tc>
          <w:tcPr>
            <w:tcW w:w="1229"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113,0</w:t>
            </w:r>
          </w:p>
        </w:tc>
        <w:tc>
          <w:tcPr>
            <w:tcW w:w="1181"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114,3</w:t>
            </w:r>
          </w:p>
        </w:tc>
        <w:tc>
          <w:tcPr>
            <w:tcW w:w="1095" w:type="dxa"/>
            <w:gridSpan w:val="4"/>
            <w:tcBorders>
              <w:top w:val="nil"/>
              <w:left w:val="nil"/>
              <w:bottom w:val="nil"/>
              <w:right w:val="nil"/>
            </w:tcBorders>
            <w:vAlign w:val="bottom"/>
          </w:tcPr>
          <w:p w:rsidR="003513DB" w:rsidRDefault="003513DB" w:rsidP="003513DB">
            <w:pPr>
              <w:jc w:val="right"/>
              <w:rPr>
                <w:sz w:val="20"/>
                <w:szCs w:val="20"/>
              </w:rPr>
            </w:pPr>
            <w:r>
              <w:rPr>
                <w:sz w:val="20"/>
                <w:szCs w:val="20"/>
              </w:rPr>
              <w:t>115,7</w:t>
            </w:r>
          </w:p>
        </w:tc>
      </w:tr>
      <w:tr w:rsidR="003513DB" w:rsidRPr="009806E6" w:rsidTr="001A0EF9">
        <w:trPr>
          <w:cantSplit/>
          <w:trHeight w:val="57"/>
        </w:trPr>
        <w:tc>
          <w:tcPr>
            <w:tcW w:w="1172"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136,6</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133,6</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133,8</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132,7</w:t>
            </w:r>
          </w:p>
        </w:tc>
        <w:tc>
          <w:tcPr>
            <w:tcW w:w="1286" w:type="dxa"/>
            <w:gridSpan w:val="3"/>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131,3</w:t>
            </w:r>
          </w:p>
        </w:tc>
        <w:tc>
          <w:tcPr>
            <w:tcW w:w="1229"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130,2</w:t>
            </w:r>
          </w:p>
        </w:tc>
        <w:tc>
          <w:tcPr>
            <w:tcW w:w="1181"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129,7</w:t>
            </w:r>
          </w:p>
        </w:tc>
        <w:tc>
          <w:tcPr>
            <w:tcW w:w="1095" w:type="dxa"/>
            <w:gridSpan w:val="4"/>
            <w:tcBorders>
              <w:top w:val="nil"/>
              <w:left w:val="nil"/>
              <w:bottom w:val="nil"/>
              <w:right w:val="nil"/>
            </w:tcBorders>
            <w:vAlign w:val="bottom"/>
          </w:tcPr>
          <w:p w:rsidR="003513DB" w:rsidRPr="005A6AAA" w:rsidRDefault="003513DB" w:rsidP="003513DB">
            <w:pPr>
              <w:jc w:val="right"/>
              <w:rPr>
                <w:sz w:val="20"/>
                <w:szCs w:val="20"/>
              </w:rPr>
            </w:pPr>
            <w:r w:rsidRPr="005A6AAA">
              <w:rPr>
                <w:sz w:val="20"/>
                <w:szCs w:val="20"/>
              </w:rPr>
              <w:t>127,9</w:t>
            </w: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gridSpan w:val="3"/>
            <w:tcBorders>
              <w:top w:val="nil"/>
              <w:left w:val="nil"/>
              <w:bottom w:val="nil"/>
              <w:right w:val="nil"/>
            </w:tcBorders>
            <w:vAlign w:val="bottom"/>
          </w:tcPr>
          <w:p w:rsidR="003513DB" w:rsidRDefault="003513DB" w:rsidP="003513DB">
            <w:pPr>
              <w:jc w:val="right"/>
              <w:rPr>
                <w:sz w:val="20"/>
                <w:szCs w:val="20"/>
              </w:rPr>
            </w:pPr>
          </w:p>
        </w:tc>
        <w:tc>
          <w:tcPr>
            <w:tcW w:w="1229" w:type="dxa"/>
            <w:gridSpan w:val="2"/>
            <w:tcBorders>
              <w:top w:val="nil"/>
              <w:left w:val="nil"/>
              <w:bottom w:val="nil"/>
              <w:right w:val="nil"/>
            </w:tcBorders>
            <w:vAlign w:val="bottom"/>
          </w:tcPr>
          <w:p w:rsidR="003513DB" w:rsidRDefault="003513DB" w:rsidP="003513DB">
            <w:pPr>
              <w:jc w:val="right"/>
              <w:rPr>
                <w:sz w:val="20"/>
                <w:szCs w:val="20"/>
              </w:rPr>
            </w:pPr>
          </w:p>
        </w:tc>
        <w:tc>
          <w:tcPr>
            <w:tcW w:w="1181" w:type="dxa"/>
            <w:gridSpan w:val="2"/>
            <w:tcBorders>
              <w:top w:val="nil"/>
              <w:left w:val="nil"/>
              <w:bottom w:val="nil"/>
              <w:right w:val="nil"/>
            </w:tcBorders>
            <w:vAlign w:val="bottom"/>
          </w:tcPr>
          <w:p w:rsidR="003513DB" w:rsidRDefault="003513DB" w:rsidP="003513DB">
            <w:pPr>
              <w:jc w:val="right"/>
              <w:rPr>
                <w:sz w:val="20"/>
                <w:szCs w:val="20"/>
              </w:rPr>
            </w:pPr>
          </w:p>
        </w:tc>
        <w:tc>
          <w:tcPr>
            <w:tcW w:w="1095" w:type="dxa"/>
            <w:gridSpan w:val="4"/>
            <w:tcBorders>
              <w:top w:val="nil"/>
              <w:left w:val="nil"/>
              <w:bottom w:val="nil"/>
              <w:right w:val="nil"/>
            </w:tcBorders>
            <w:vAlign w:val="bottom"/>
          </w:tcPr>
          <w:p w:rsidR="003513DB" w:rsidRDefault="003513DB" w:rsidP="003513DB">
            <w:pPr>
              <w:jc w:val="right"/>
              <w:rPr>
                <w:sz w:val="20"/>
                <w:szCs w:val="20"/>
              </w:rPr>
            </w:pPr>
          </w:p>
        </w:tc>
      </w:tr>
      <w:tr w:rsidR="003513DB" w:rsidRPr="009806E6" w:rsidTr="001A0EF9">
        <w:trPr>
          <w:cantSplit/>
          <w:trHeight w:val="429"/>
        </w:trPr>
        <w:tc>
          <w:tcPr>
            <w:tcW w:w="1172"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91,8</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92,0</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94,1</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95,6</w:t>
            </w:r>
          </w:p>
        </w:tc>
        <w:tc>
          <w:tcPr>
            <w:tcW w:w="1286" w:type="dxa"/>
            <w:gridSpan w:val="3"/>
            <w:tcBorders>
              <w:top w:val="nil"/>
              <w:left w:val="nil"/>
              <w:bottom w:val="nil"/>
              <w:right w:val="nil"/>
            </w:tcBorders>
            <w:vAlign w:val="bottom"/>
          </w:tcPr>
          <w:p w:rsidR="003513DB" w:rsidRDefault="003513DB" w:rsidP="003513DB">
            <w:pPr>
              <w:jc w:val="right"/>
              <w:rPr>
                <w:sz w:val="20"/>
                <w:szCs w:val="20"/>
              </w:rPr>
            </w:pPr>
            <w:r>
              <w:rPr>
                <w:sz w:val="20"/>
                <w:szCs w:val="20"/>
              </w:rPr>
              <w:t>96,4</w:t>
            </w:r>
          </w:p>
        </w:tc>
        <w:tc>
          <w:tcPr>
            <w:tcW w:w="1229"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96,1</w:t>
            </w:r>
          </w:p>
        </w:tc>
        <w:tc>
          <w:tcPr>
            <w:tcW w:w="1181"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96,9</w:t>
            </w:r>
          </w:p>
        </w:tc>
        <w:tc>
          <w:tcPr>
            <w:tcW w:w="1095" w:type="dxa"/>
            <w:gridSpan w:val="4"/>
            <w:tcBorders>
              <w:top w:val="nil"/>
              <w:left w:val="nil"/>
              <w:bottom w:val="nil"/>
              <w:right w:val="nil"/>
            </w:tcBorders>
            <w:vAlign w:val="bottom"/>
          </w:tcPr>
          <w:p w:rsidR="003513DB" w:rsidRDefault="003513DB" w:rsidP="003513DB">
            <w:pPr>
              <w:jc w:val="right"/>
              <w:rPr>
                <w:sz w:val="20"/>
                <w:szCs w:val="20"/>
              </w:rPr>
            </w:pPr>
            <w:r>
              <w:rPr>
                <w:sz w:val="20"/>
                <w:szCs w:val="20"/>
              </w:rPr>
              <w:t>97,3</w:t>
            </w:r>
          </w:p>
        </w:tc>
      </w:tr>
      <w:tr w:rsidR="003513DB" w:rsidRPr="009806E6" w:rsidTr="001A0EF9">
        <w:trPr>
          <w:cantSplit/>
          <w:trHeight w:val="57"/>
        </w:trPr>
        <w:tc>
          <w:tcPr>
            <w:tcW w:w="1172"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124,5</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129,5</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133,3</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134,5</w:t>
            </w:r>
          </w:p>
        </w:tc>
        <w:tc>
          <w:tcPr>
            <w:tcW w:w="1286" w:type="dxa"/>
            <w:gridSpan w:val="3"/>
            <w:tcBorders>
              <w:top w:val="nil"/>
              <w:left w:val="nil"/>
              <w:bottom w:val="nil"/>
              <w:right w:val="nil"/>
            </w:tcBorders>
            <w:vAlign w:val="bottom"/>
          </w:tcPr>
          <w:p w:rsidR="003513DB" w:rsidRDefault="003513DB" w:rsidP="003513DB">
            <w:pPr>
              <w:jc w:val="right"/>
              <w:rPr>
                <w:sz w:val="20"/>
                <w:szCs w:val="20"/>
              </w:rPr>
            </w:pPr>
            <w:r>
              <w:rPr>
                <w:sz w:val="20"/>
                <w:szCs w:val="20"/>
              </w:rPr>
              <w:t>138,8</w:t>
            </w:r>
          </w:p>
        </w:tc>
        <w:tc>
          <w:tcPr>
            <w:tcW w:w="1229"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142,3</w:t>
            </w:r>
          </w:p>
        </w:tc>
        <w:tc>
          <w:tcPr>
            <w:tcW w:w="1181" w:type="dxa"/>
            <w:gridSpan w:val="2"/>
            <w:tcBorders>
              <w:top w:val="nil"/>
              <w:left w:val="nil"/>
              <w:bottom w:val="nil"/>
              <w:right w:val="nil"/>
            </w:tcBorders>
            <w:vAlign w:val="bottom"/>
          </w:tcPr>
          <w:p w:rsidR="003513DB" w:rsidRDefault="003513DB" w:rsidP="003513DB">
            <w:pPr>
              <w:jc w:val="right"/>
              <w:rPr>
                <w:sz w:val="20"/>
                <w:szCs w:val="20"/>
              </w:rPr>
            </w:pPr>
            <w:r>
              <w:rPr>
                <w:sz w:val="20"/>
                <w:szCs w:val="20"/>
              </w:rPr>
              <w:t>148,7</w:t>
            </w:r>
          </w:p>
        </w:tc>
        <w:tc>
          <w:tcPr>
            <w:tcW w:w="1095" w:type="dxa"/>
            <w:gridSpan w:val="4"/>
            <w:tcBorders>
              <w:top w:val="nil"/>
              <w:left w:val="nil"/>
              <w:bottom w:val="nil"/>
              <w:right w:val="nil"/>
            </w:tcBorders>
            <w:vAlign w:val="bottom"/>
          </w:tcPr>
          <w:p w:rsidR="003513DB" w:rsidRDefault="003513DB" w:rsidP="003513DB">
            <w:pPr>
              <w:jc w:val="right"/>
              <w:rPr>
                <w:sz w:val="20"/>
                <w:szCs w:val="20"/>
              </w:rPr>
            </w:pPr>
            <w:r>
              <w:rPr>
                <w:sz w:val="20"/>
                <w:szCs w:val="20"/>
              </w:rPr>
              <w:t>152,7</w:t>
            </w:r>
          </w:p>
        </w:tc>
      </w:tr>
      <w:tr w:rsidR="003513DB" w:rsidRPr="009806E6" w:rsidTr="001A0EF9">
        <w:trPr>
          <w:cantSplit/>
          <w:trHeight w:val="57"/>
        </w:trPr>
        <w:tc>
          <w:tcPr>
            <w:tcW w:w="1172"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141,1</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136,1</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133,3</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131,1</w:t>
            </w:r>
          </w:p>
        </w:tc>
        <w:tc>
          <w:tcPr>
            <w:tcW w:w="1286" w:type="dxa"/>
            <w:gridSpan w:val="3"/>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124,6</w:t>
            </w:r>
          </w:p>
        </w:tc>
        <w:tc>
          <w:tcPr>
            <w:tcW w:w="1229"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121,1</w:t>
            </w:r>
          </w:p>
        </w:tc>
        <w:tc>
          <w:tcPr>
            <w:tcW w:w="1181" w:type="dxa"/>
            <w:gridSpan w:val="2"/>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116,7</w:t>
            </w:r>
          </w:p>
        </w:tc>
        <w:tc>
          <w:tcPr>
            <w:tcW w:w="1095" w:type="dxa"/>
            <w:gridSpan w:val="4"/>
            <w:tcBorders>
              <w:top w:val="nil"/>
              <w:left w:val="nil"/>
              <w:bottom w:val="nil"/>
              <w:right w:val="nil"/>
            </w:tcBorders>
            <w:vAlign w:val="bottom"/>
          </w:tcPr>
          <w:p w:rsidR="003513DB" w:rsidRPr="005A6AAA" w:rsidRDefault="003513DB" w:rsidP="003513DB">
            <w:pPr>
              <w:jc w:val="right"/>
              <w:rPr>
                <w:sz w:val="20"/>
                <w:szCs w:val="20"/>
              </w:rPr>
            </w:pPr>
            <w:r w:rsidRPr="005A6AAA">
              <w:rPr>
                <w:sz w:val="20"/>
                <w:szCs w:val="20"/>
              </w:rPr>
              <w:t>112,4</w:t>
            </w:r>
          </w:p>
        </w:tc>
      </w:tr>
      <w:tr w:rsidR="001A0EF9" w:rsidRPr="009806E6" w:rsidTr="000B27D1">
        <w:trPr>
          <w:cantSplit/>
          <w:trHeight w:val="311"/>
        </w:trPr>
        <w:tc>
          <w:tcPr>
            <w:tcW w:w="1172" w:type="dxa"/>
            <w:gridSpan w:val="2"/>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227" w:type="dxa"/>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170" w:type="dxa"/>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119" w:type="dxa"/>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286" w:type="dxa"/>
            <w:gridSpan w:val="3"/>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229" w:type="dxa"/>
            <w:gridSpan w:val="2"/>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181" w:type="dxa"/>
            <w:gridSpan w:val="2"/>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095" w:type="dxa"/>
            <w:gridSpan w:val="4"/>
            <w:tcBorders>
              <w:top w:val="nil"/>
              <w:left w:val="nil"/>
              <w:bottom w:val="nil"/>
              <w:right w:val="nil"/>
            </w:tcBorders>
            <w:vAlign w:val="bottom"/>
          </w:tcPr>
          <w:p w:rsidR="001A0EF9" w:rsidRPr="005A6AAA" w:rsidRDefault="001A0EF9" w:rsidP="003513DB">
            <w:pPr>
              <w:jc w:val="right"/>
              <w:rPr>
                <w:sz w:val="20"/>
                <w:szCs w:val="20"/>
              </w:rPr>
            </w:pPr>
          </w:p>
        </w:tc>
      </w:tr>
      <w:tr w:rsidR="001A0EF9" w:rsidRPr="009806E6" w:rsidTr="001A0EF9">
        <w:trPr>
          <w:cantSplit/>
          <w:trHeight w:val="57"/>
        </w:trPr>
        <w:tc>
          <w:tcPr>
            <w:tcW w:w="1172" w:type="dxa"/>
            <w:gridSpan w:val="2"/>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227" w:type="dxa"/>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170" w:type="dxa"/>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119" w:type="dxa"/>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286" w:type="dxa"/>
            <w:gridSpan w:val="3"/>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229" w:type="dxa"/>
            <w:gridSpan w:val="2"/>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181" w:type="dxa"/>
            <w:gridSpan w:val="2"/>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095" w:type="dxa"/>
            <w:gridSpan w:val="4"/>
            <w:tcBorders>
              <w:top w:val="nil"/>
              <w:left w:val="nil"/>
              <w:bottom w:val="nil"/>
              <w:right w:val="nil"/>
            </w:tcBorders>
            <w:vAlign w:val="bottom"/>
          </w:tcPr>
          <w:p w:rsidR="001A0EF9" w:rsidRPr="005A6AAA" w:rsidRDefault="001A0EF9" w:rsidP="003513DB">
            <w:pPr>
              <w:jc w:val="right"/>
              <w:rPr>
                <w:sz w:val="20"/>
                <w:szCs w:val="20"/>
              </w:rPr>
            </w:pPr>
          </w:p>
        </w:tc>
      </w:tr>
      <w:tr w:rsidR="001A0EF9" w:rsidRPr="009806E6" w:rsidTr="001A0EF9">
        <w:trPr>
          <w:cantSplit/>
          <w:trHeight w:val="57"/>
        </w:trPr>
        <w:tc>
          <w:tcPr>
            <w:tcW w:w="1172" w:type="dxa"/>
            <w:gridSpan w:val="2"/>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227" w:type="dxa"/>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170" w:type="dxa"/>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119" w:type="dxa"/>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286" w:type="dxa"/>
            <w:gridSpan w:val="3"/>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229" w:type="dxa"/>
            <w:gridSpan w:val="2"/>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181" w:type="dxa"/>
            <w:gridSpan w:val="2"/>
            <w:tcBorders>
              <w:top w:val="nil"/>
              <w:left w:val="nil"/>
              <w:bottom w:val="nil"/>
              <w:right w:val="nil"/>
            </w:tcBorders>
            <w:shd w:val="clear" w:color="auto" w:fill="auto"/>
            <w:vAlign w:val="bottom"/>
          </w:tcPr>
          <w:p w:rsidR="001A0EF9" w:rsidRPr="00D8054B" w:rsidRDefault="001A0EF9" w:rsidP="003513DB">
            <w:pPr>
              <w:jc w:val="right"/>
              <w:rPr>
                <w:sz w:val="20"/>
                <w:szCs w:val="20"/>
              </w:rPr>
            </w:pPr>
          </w:p>
        </w:tc>
        <w:tc>
          <w:tcPr>
            <w:tcW w:w="1095" w:type="dxa"/>
            <w:gridSpan w:val="4"/>
            <w:tcBorders>
              <w:top w:val="nil"/>
              <w:left w:val="nil"/>
              <w:bottom w:val="nil"/>
              <w:right w:val="nil"/>
            </w:tcBorders>
            <w:vAlign w:val="bottom"/>
          </w:tcPr>
          <w:p w:rsidR="001A0EF9" w:rsidRPr="005A6AAA" w:rsidRDefault="001A0EF9" w:rsidP="003513DB">
            <w:pPr>
              <w:jc w:val="right"/>
              <w:rPr>
                <w:sz w:val="20"/>
                <w:szCs w:val="20"/>
              </w:rPr>
            </w:pPr>
          </w:p>
        </w:tc>
      </w:tr>
      <w:tr w:rsidR="003513DB" w:rsidRPr="009806E6" w:rsidTr="00C915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hRule="exact" w:val="252"/>
        </w:trPr>
        <w:tc>
          <w:tcPr>
            <w:tcW w:w="4679" w:type="dxa"/>
            <w:gridSpan w:val="5"/>
            <w:tcBorders>
              <w:left w:val="nil"/>
              <w:bottom w:val="single" w:sz="4" w:space="0" w:color="auto"/>
            </w:tcBorders>
            <w:noWrap/>
            <w:vAlign w:val="center"/>
          </w:tcPr>
          <w:p w:rsidR="003513DB" w:rsidRPr="009806E6" w:rsidRDefault="003513DB" w:rsidP="003513DB">
            <w:pPr>
              <w:jc w:val="center"/>
              <w:rPr>
                <w:rFonts w:ascii="Times New Roman CYR" w:hAnsi="Times New Roman CYR" w:cs="Times New Roman CYR"/>
                <w:b/>
                <w:bCs/>
                <w:sz w:val="16"/>
                <w:szCs w:val="16"/>
              </w:rPr>
            </w:pPr>
          </w:p>
        </w:tc>
        <w:tc>
          <w:tcPr>
            <w:tcW w:w="945" w:type="dxa"/>
            <w:tcBorders>
              <w:bottom w:val="single" w:sz="4" w:space="0" w:color="auto"/>
            </w:tcBorders>
            <w:noWrap/>
            <w:vAlign w:val="center"/>
          </w:tcPr>
          <w:p w:rsidR="003513DB" w:rsidRPr="009806E6" w:rsidRDefault="003513DB" w:rsidP="003513DB">
            <w:pPr>
              <w:jc w:val="center"/>
              <w:rPr>
                <w:rFonts w:ascii="Times New Roman CYR" w:hAnsi="Times New Roman CYR" w:cs="Times New Roman CYR"/>
                <w:b/>
                <w:bCs/>
                <w:sz w:val="16"/>
                <w:szCs w:val="16"/>
              </w:rPr>
            </w:pPr>
          </w:p>
        </w:tc>
        <w:tc>
          <w:tcPr>
            <w:tcW w:w="920" w:type="dxa"/>
            <w:gridSpan w:val="2"/>
            <w:tcBorders>
              <w:bottom w:val="single" w:sz="4" w:space="0" w:color="auto"/>
            </w:tcBorders>
            <w:noWrap/>
            <w:vAlign w:val="center"/>
          </w:tcPr>
          <w:p w:rsidR="003513DB" w:rsidRPr="009806E6" w:rsidRDefault="003513DB" w:rsidP="003513DB">
            <w:pPr>
              <w:jc w:val="center"/>
              <w:rPr>
                <w:b/>
                <w:bCs/>
                <w:sz w:val="16"/>
                <w:szCs w:val="16"/>
              </w:rPr>
            </w:pPr>
          </w:p>
        </w:tc>
        <w:tc>
          <w:tcPr>
            <w:tcW w:w="920" w:type="dxa"/>
            <w:gridSpan w:val="2"/>
            <w:tcBorders>
              <w:bottom w:val="single" w:sz="4" w:space="0" w:color="auto"/>
            </w:tcBorders>
            <w:noWrap/>
            <w:vAlign w:val="center"/>
          </w:tcPr>
          <w:p w:rsidR="003513DB" w:rsidRPr="009806E6" w:rsidRDefault="003513DB" w:rsidP="003513DB">
            <w:pPr>
              <w:jc w:val="center"/>
              <w:rPr>
                <w:b/>
                <w:bCs/>
                <w:sz w:val="16"/>
                <w:szCs w:val="16"/>
              </w:rPr>
            </w:pPr>
          </w:p>
        </w:tc>
        <w:tc>
          <w:tcPr>
            <w:tcW w:w="920" w:type="dxa"/>
            <w:gridSpan w:val="2"/>
            <w:tcBorders>
              <w:bottom w:val="single" w:sz="4" w:space="0" w:color="auto"/>
            </w:tcBorders>
            <w:noWrap/>
            <w:vAlign w:val="center"/>
          </w:tcPr>
          <w:p w:rsidR="003513DB" w:rsidRPr="009806E6" w:rsidRDefault="003513DB" w:rsidP="003513DB">
            <w:pPr>
              <w:ind w:left="-57"/>
              <w:jc w:val="center"/>
              <w:rPr>
                <w:b/>
                <w:bCs/>
                <w:sz w:val="16"/>
                <w:szCs w:val="16"/>
              </w:rPr>
            </w:pPr>
          </w:p>
        </w:tc>
        <w:tc>
          <w:tcPr>
            <w:tcW w:w="920" w:type="dxa"/>
            <w:tcBorders>
              <w:bottom w:val="single" w:sz="4" w:space="0" w:color="auto"/>
            </w:tcBorders>
            <w:noWrap/>
            <w:vAlign w:val="center"/>
          </w:tcPr>
          <w:p w:rsidR="003513DB" w:rsidRPr="009806E6" w:rsidRDefault="003513DB" w:rsidP="003513DB">
            <w:pPr>
              <w:jc w:val="center"/>
              <w:rPr>
                <w:b/>
                <w:bCs/>
                <w:sz w:val="16"/>
                <w:szCs w:val="16"/>
              </w:rPr>
            </w:pPr>
          </w:p>
        </w:tc>
      </w:tr>
      <w:tr w:rsidR="003513DB" w:rsidRPr="009806E6" w:rsidTr="00C915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hRule="exact" w:val="510"/>
        </w:trPr>
        <w:tc>
          <w:tcPr>
            <w:tcW w:w="4679" w:type="dxa"/>
            <w:gridSpan w:val="5"/>
            <w:tcBorders>
              <w:top w:val="single" w:sz="4" w:space="0" w:color="auto"/>
              <w:left w:val="nil"/>
              <w:bottom w:val="single" w:sz="4" w:space="0" w:color="auto"/>
              <w:right w:val="nil"/>
            </w:tcBorders>
            <w:noWrap/>
            <w:vAlign w:val="center"/>
          </w:tcPr>
          <w:p w:rsidR="003513DB" w:rsidRPr="009806E6" w:rsidRDefault="003513DB" w:rsidP="003513DB">
            <w:pPr>
              <w:jc w:val="center"/>
              <w:rPr>
                <w:rFonts w:ascii="Times New Roman CYR" w:hAnsi="Times New Roman CYR" w:cs="Times New Roman CYR"/>
                <w:b/>
                <w:bCs/>
                <w:sz w:val="16"/>
                <w:szCs w:val="16"/>
              </w:rPr>
            </w:pPr>
          </w:p>
        </w:tc>
        <w:tc>
          <w:tcPr>
            <w:tcW w:w="945" w:type="dxa"/>
            <w:tcBorders>
              <w:top w:val="single" w:sz="4" w:space="0" w:color="auto"/>
              <w:left w:val="nil"/>
              <w:bottom w:val="single" w:sz="4" w:space="0" w:color="auto"/>
              <w:right w:val="single" w:sz="4" w:space="0" w:color="auto"/>
            </w:tcBorders>
            <w:noWrap/>
            <w:vAlign w:val="center"/>
          </w:tcPr>
          <w:p w:rsidR="003513DB" w:rsidRPr="009806E6" w:rsidRDefault="003513DB" w:rsidP="003513DB">
            <w:pPr>
              <w:jc w:val="center"/>
              <w:rPr>
                <w:rFonts w:ascii="Times New Roman CYR" w:hAnsi="Times New Roman CYR" w:cs="Times New Roman CYR"/>
                <w:b/>
                <w:bCs/>
                <w:sz w:val="16"/>
                <w:szCs w:val="16"/>
              </w:rPr>
            </w:pPr>
          </w:p>
        </w:tc>
        <w:tc>
          <w:tcPr>
            <w:tcW w:w="920" w:type="dxa"/>
            <w:gridSpan w:val="2"/>
            <w:tcBorders>
              <w:top w:val="single" w:sz="4" w:space="0" w:color="auto"/>
              <w:left w:val="single" w:sz="4" w:space="0" w:color="auto"/>
              <w:bottom w:val="single" w:sz="4" w:space="0" w:color="auto"/>
              <w:right w:val="single" w:sz="4" w:space="0" w:color="auto"/>
            </w:tcBorders>
            <w:noWrap/>
            <w:vAlign w:val="center"/>
          </w:tcPr>
          <w:p w:rsidR="003513DB" w:rsidRPr="009806E6" w:rsidRDefault="003513DB" w:rsidP="003513DB">
            <w:pPr>
              <w:jc w:val="center"/>
              <w:rPr>
                <w:b/>
                <w:bCs/>
                <w:sz w:val="16"/>
                <w:szCs w:val="16"/>
              </w:rPr>
            </w:pPr>
            <w:r w:rsidRPr="009806E6">
              <w:rPr>
                <w:b/>
                <w:bCs/>
                <w:sz w:val="16"/>
                <w:szCs w:val="16"/>
              </w:rPr>
              <w:t>Січень/</w:t>
            </w:r>
          </w:p>
          <w:p w:rsidR="003513DB" w:rsidRPr="009806E6" w:rsidRDefault="003513DB" w:rsidP="003513DB">
            <w:pPr>
              <w:jc w:val="center"/>
              <w:rPr>
                <w:b/>
                <w:bCs/>
                <w:sz w:val="16"/>
                <w:szCs w:val="16"/>
              </w:rPr>
            </w:pPr>
            <w:r w:rsidRPr="009806E6">
              <w:rPr>
                <w:b/>
                <w:bCs/>
                <w:i/>
                <w:iCs/>
                <w:sz w:val="16"/>
                <w:szCs w:val="16"/>
              </w:rPr>
              <w:t>January</w:t>
            </w:r>
          </w:p>
        </w:tc>
        <w:tc>
          <w:tcPr>
            <w:tcW w:w="920" w:type="dxa"/>
            <w:gridSpan w:val="2"/>
            <w:tcBorders>
              <w:top w:val="single" w:sz="4" w:space="0" w:color="auto"/>
              <w:left w:val="nil"/>
              <w:bottom w:val="single" w:sz="4" w:space="0" w:color="auto"/>
              <w:right w:val="single" w:sz="4" w:space="0" w:color="auto"/>
            </w:tcBorders>
            <w:noWrap/>
            <w:vAlign w:val="center"/>
          </w:tcPr>
          <w:p w:rsidR="003513DB" w:rsidRPr="009806E6" w:rsidRDefault="003513DB" w:rsidP="003513DB">
            <w:pPr>
              <w:jc w:val="center"/>
              <w:rPr>
                <w:b/>
                <w:bCs/>
                <w:sz w:val="16"/>
                <w:szCs w:val="16"/>
              </w:rPr>
            </w:pPr>
            <w:r w:rsidRPr="009806E6">
              <w:rPr>
                <w:b/>
                <w:bCs/>
                <w:sz w:val="16"/>
                <w:szCs w:val="16"/>
              </w:rPr>
              <w:t>Лютий/</w:t>
            </w:r>
          </w:p>
          <w:p w:rsidR="003513DB" w:rsidRPr="009806E6" w:rsidRDefault="003513DB" w:rsidP="003513DB">
            <w:pPr>
              <w:jc w:val="center"/>
              <w:rPr>
                <w:b/>
                <w:bCs/>
                <w:sz w:val="16"/>
                <w:szCs w:val="16"/>
              </w:rPr>
            </w:pPr>
            <w:r w:rsidRPr="009806E6">
              <w:rPr>
                <w:b/>
                <w:bCs/>
                <w:i/>
                <w:iCs/>
                <w:sz w:val="16"/>
                <w:szCs w:val="16"/>
              </w:rPr>
              <w:t>February</w:t>
            </w:r>
          </w:p>
        </w:tc>
        <w:tc>
          <w:tcPr>
            <w:tcW w:w="920" w:type="dxa"/>
            <w:gridSpan w:val="2"/>
            <w:tcBorders>
              <w:top w:val="single" w:sz="4" w:space="0" w:color="auto"/>
              <w:left w:val="nil"/>
              <w:bottom w:val="single" w:sz="4" w:space="0" w:color="auto"/>
              <w:right w:val="single" w:sz="4" w:space="0" w:color="auto"/>
            </w:tcBorders>
            <w:noWrap/>
            <w:vAlign w:val="center"/>
          </w:tcPr>
          <w:p w:rsidR="003513DB" w:rsidRPr="009806E6" w:rsidRDefault="003513DB" w:rsidP="003513DB">
            <w:pPr>
              <w:ind w:left="-57"/>
              <w:jc w:val="center"/>
              <w:rPr>
                <w:b/>
                <w:bCs/>
                <w:sz w:val="16"/>
                <w:szCs w:val="16"/>
              </w:rPr>
            </w:pPr>
            <w:r w:rsidRPr="009806E6">
              <w:rPr>
                <w:b/>
                <w:bCs/>
                <w:sz w:val="16"/>
                <w:szCs w:val="16"/>
              </w:rPr>
              <w:t>Березень/</w:t>
            </w:r>
          </w:p>
          <w:p w:rsidR="003513DB" w:rsidRPr="009806E6" w:rsidRDefault="003513DB" w:rsidP="003513DB">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3513DB" w:rsidRPr="009806E6" w:rsidRDefault="003513DB" w:rsidP="003513DB">
            <w:pPr>
              <w:jc w:val="center"/>
              <w:rPr>
                <w:b/>
                <w:bCs/>
                <w:sz w:val="16"/>
                <w:szCs w:val="16"/>
              </w:rPr>
            </w:pPr>
            <w:r w:rsidRPr="009806E6">
              <w:rPr>
                <w:b/>
                <w:bCs/>
                <w:sz w:val="16"/>
                <w:szCs w:val="16"/>
              </w:rPr>
              <w:t>Квітень/</w:t>
            </w:r>
          </w:p>
          <w:p w:rsidR="003513DB" w:rsidRPr="009806E6" w:rsidRDefault="003513DB" w:rsidP="003513DB">
            <w:pPr>
              <w:jc w:val="center"/>
              <w:rPr>
                <w:b/>
                <w:bCs/>
                <w:sz w:val="16"/>
                <w:szCs w:val="16"/>
              </w:rPr>
            </w:pPr>
            <w:r w:rsidRPr="009806E6">
              <w:rPr>
                <w:b/>
                <w:bCs/>
                <w:i/>
                <w:iCs/>
                <w:sz w:val="16"/>
                <w:szCs w:val="16"/>
              </w:rPr>
              <w:t>April</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tcBorders>
              <w:top w:val="single" w:sz="4" w:space="0" w:color="auto"/>
              <w:left w:val="nil"/>
            </w:tcBorders>
            <w:noWrap/>
            <w:vAlign w:val="bottom"/>
          </w:tcPr>
          <w:p w:rsidR="003513DB" w:rsidRDefault="003513DB" w:rsidP="003513DB">
            <w:pPr>
              <w:rPr>
                <w:sz w:val="20"/>
                <w:szCs w:val="20"/>
              </w:rPr>
            </w:pPr>
          </w:p>
        </w:tc>
        <w:tc>
          <w:tcPr>
            <w:tcW w:w="945" w:type="dxa"/>
            <w:tcBorders>
              <w:top w:val="single" w:sz="4" w:space="0" w:color="auto"/>
            </w:tcBorders>
            <w:noWrap/>
            <w:vAlign w:val="bottom"/>
          </w:tcPr>
          <w:p w:rsidR="003513DB" w:rsidRDefault="003513DB" w:rsidP="003513DB">
            <w:pPr>
              <w:rPr>
                <w:sz w:val="20"/>
                <w:szCs w:val="20"/>
              </w:rPr>
            </w:pPr>
          </w:p>
        </w:tc>
        <w:tc>
          <w:tcPr>
            <w:tcW w:w="920" w:type="dxa"/>
            <w:gridSpan w:val="2"/>
            <w:tcBorders>
              <w:top w:val="single" w:sz="4" w:space="0" w:color="auto"/>
            </w:tcBorders>
            <w:noWrap/>
            <w:vAlign w:val="bottom"/>
          </w:tcPr>
          <w:p w:rsidR="003513DB" w:rsidRDefault="003513DB" w:rsidP="003513DB">
            <w:pPr>
              <w:rPr>
                <w:sz w:val="20"/>
                <w:szCs w:val="20"/>
              </w:rPr>
            </w:pPr>
          </w:p>
        </w:tc>
        <w:tc>
          <w:tcPr>
            <w:tcW w:w="920" w:type="dxa"/>
            <w:gridSpan w:val="2"/>
            <w:tcBorders>
              <w:top w:val="single" w:sz="4" w:space="0" w:color="auto"/>
            </w:tcBorders>
            <w:noWrap/>
            <w:vAlign w:val="bottom"/>
          </w:tcPr>
          <w:p w:rsidR="003513DB" w:rsidRDefault="003513DB" w:rsidP="003513DB">
            <w:pPr>
              <w:rPr>
                <w:sz w:val="20"/>
                <w:szCs w:val="20"/>
              </w:rPr>
            </w:pPr>
          </w:p>
        </w:tc>
        <w:tc>
          <w:tcPr>
            <w:tcW w:w="920" w:type="dxa"/>
            <w:gridSpan w:val="2"/>
            <w:tcBorders>
              <w:top w:val="single" w:sz="4" w:space="0" w:color="auto"/>
            </w:tcBorders>
            <w:noWrap/>
            <w:vAlign w:val="bottom"/>
          </w:tcPr>
          <w:p w:rsidR="003513DB" w:rsidRDefault="003513DB" w:rsidP="003513DB">
            <w:pPr>
              <w:rPr>
                <w:sz w:val="20"/>
                <w:szCs w:val="20"/>
              </w:rPr>
            </w:pPr>
          </w:p>
        </w:tc>
        <w:tc>
          <w:tcPr>
            <w:tcW w:w="920" w:type="dxa"/>
            <w:tcBorders>
              <w:top w:val="single" w:sz="4" w:space="0" w:color="auto"/>
            </w:tcBorders>
            <w:noWrap/>
            <w:vAlign w:val="bottom"/>
          </w:tcPr>
          <w:p w:rsidR="003513DB" w:rsidRDefault="003513DB" w:rsidP="003513DB">
            <w:pPr>
              <w:rPr>
                <w:sz w:val="20"/>
                <w:szCs w:val="20"/>
              </w:rPr>
            </w:pP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Pr="00A40432" w:rsidRDefault="003513DB" w:rsidP="003513DB">
            <w:pPr>
              <w:rPr>
                <w:sz w:val="20"/>
                <w:szCs w:val="20"/>
                <w:lang w:val="ru-RU"/>
              </w:rPr>
            </w:pPr>
            <w:r>
              <w:rPr>
                <w:sz w:val="20"/>
                <w:szCs w:val="20"/>
              </w:rPr>
              <w:t>Металургійне виробництво</w:t>
            </w:r>
            <w:r>
              <w:rPr>
                <w:sz w:val="20"/>
                <w:szCs w:val="20"/>
                <w:lang w:val="ru-RU"/>
              </w:rPr>
              <w: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2013</w:t>
            </w:r>
          </w:p>
        </w:tc>
        <w:tc>
          <w:tcPr>
            <w:tcW w:w="920" w:type="dxa"/>
            <w:gridSpan w:val="2"/>
            <w:noWrap/>
            <w:vAlign w:val="bottom"/>
          </w:tcPr>
          <w:p w:rsidR="003513DB" w:rsidRDefault="003513DB" w:rsidP="003513DB">
            <w:pPr>
              <w:jc w:val="right"/>
              <w:rPr>
                <w:sz w:val="20"/>
                <w:szCs w:val="20"/>
              </w:rPr>
            </w:pPr>
            <w:r>
              <w:rPr>
                <w:sz w:val="20"/>
                <w:szCs w:val="20"/>
              </w:rPr>
              <w:t>93,7</w:t>
            </w:r>
          </w:p>
        </w:tc>
        <w:tc>
          <w:tcPr>
            <w:tcW w:w="920" w:type="dxa"/>
            <w:gridSpan w:val="2"/>
            <w:noWrap/>
            <w:vAlign w:val="bottom"/>
          </w:tcPr>
          <w:p w:rsidR="003513DB" w:rsidRDefault="003513DB" w:rsidP="003513DB">
            <w:pPr>
              <w:jc w:val="right"/>
              <w:rPr>
                <w:sz w:val="20"/>
                <w:szCs w:val="20"/>
              </w:rPr>
            </w:pPr>
            <w:r>
              <w:rPr>
                <w:sz w:val="20"/>
                <w:szCs w:val="20"/>
              </w:rPr>
              <w:t>95,9</w:t>
            </w:r>
          </w:p>
        </w:tc>
        <w:tc>
          <w:tcPr>
            <w:tcW w:w="920" w:type="dxa"/>
            <w:gridSpan w:val="2"/>
            <w:noWrap/>
            <w:vAlign w:val="bottom"/>
          </w:tcPr>
          <w:p w:rsidR="003513DB" w:rsidRDefault="003513DB" w:rsidP="003513DB">
            <w:pPr>
              <w:jc w:val="right"/>
              <w:rPr>
                <w:sz w:val="20"/>
                <w:szCs w:val="20"/>
              </w:rPr>
            </w:pPr>
            <w:r>
              <w:rPr>
                <w:sz w:val="20"/>
                <w:szCs w:val="20"/>
              </w:rPr>
              <w:t>95,7</w:t>
            </w:r>
          </w:p>
        </w:tc>
        <w:tc>
          <w:tcPr>
            <w:tcW w:w="920" w:type="dxa"/>
            <w:noWrap/>
            <w:vAlign w:val="bottom"/>
          </w:tcPr>
          <w:p w:rsidR="003513DB" w:rsidRDefault="003513DB" w:rsidP="003513DB">
            <w:pPr>
              <w:jc w:val="right"/>
              <w:rPr>
                <w:sz w:val="20"/>
                <w:szCs w:val="20"/>
              </w:rPr>
            </w:pPr>
            <w:r>
              <w:rPr>
                <w:sz w:val="20"/>
                <w:szCs w:val="20"/>
              </w:rPr>
              <w:t>92,3</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i/>
                <w:iCs/>
                <w:sz w:val="20"/>
                <w:szCs w:val="20"/>
              </w:rPr>
            </w:pPr>
            <w:r>
              <w:rPr>
                <w:i/>
                <w:iCs/>
                <w:sz w:val="20"/>
                <w:szCs w:val="20"/>
              </w:rPr>
              <w:t>Manufacture of basic metals</w:t>
            </w:r>
          </w:p>
        </w:tc>
        <w:tc>
          <w:tcPr>
            <w:tcW w:w="945" w:type="dxa"/>
            <w:noWrap/>
            <w:vAlign w:val="bottom"/>
          </w:tcPr>
          <w:p w:rsidR="003513DB" w:rsidRPr="00395080" w:rsidRDefault="003513DB" w:rsidP="003513DB">
            <w:pPr>
              <w:jc w:val="center"/>
              <w:rPr>
                <w:sz w:val="20"/>
                <w:szCs w:val="20"/>
                <w:lang w:val="en-US"/>
              </w:rPr>
            </w:pPr>
            <w:r>
              <w:rPr>
                <w:sz w:val="20"/>
                <w:szCs w:val="20"/>
                <w:lang w:val="en-US"/>
              </w:rPr>
              <w:t>2014</w:t>
            </w:r>
          </w:p>
        </w:tc>
        <w:tc>
          <w:tcPr>
            <w:tcW w:w="920" w:type="dxa"/>
            <w:gridSpan w:val="2"/>
            <w:noWrap/>
            <w:vAlign w:val="bottom"/>
          </w:tcPr>
          <w:p w:rsidR="003513DB" w:rsidRDefault="003513DB" w:rsidP="003513DB">
            <w:pPr>
              <w:jc w:val="right"/>
              <w:rPr>
                <w:sz w:val="20"/>
                <w:szCs w:val="20"/>
              </w:rPr>
            </w:pPr>
            <w:r>
              <w:rPr>
                <w:sz w:val="20"/>
                <w:szCs w:val="20"/>
              </w:rPr>
              <w:t>97,9</w:t>
            </w:r>
          </w:p>
        </w:tc>
        <w:tc>
          <w:tcPr>
            <w:tcW w:w="920" w:type="dxa"/>
            <w:gridSpan w:val="2"/>
            <w:noWrap/>
            <w:vAlign w:val="bottom"/>
          </w:tcPr>
          <w:p w:rsidR="003513DB" w:rsidRDefault="003513DB" w:rsidP="003513DB">
            <w:pPr>
              <w:jc w:val="right"/>
              <w:rPr>
                <w:sz w:val="20"/>
                <w:szCs w:val="20"/>
              </w:rPr>
            </w:pPr>
            <w:r>
              <w:rPr>
                <w:sz w:val="20"/>
                <w:szCs w:val="20"/>
              </w:rPr>
              <w:t>97,6</w:t>
            </w:r>
          </w:p>
        </w:tc>
        <w:tc>
          <w:tcPr>
            <w:tcW w:w="920" w:type="dxa"/>
            <w:gridSpan w:val="2"/>
            <w:noWrap/>
            <w:vAlign w:val="bottom"/>
          </w:tcPr>
          <w:p w:rsidR="003513DB" w:rsidRDefault="003513DB" w:rsidP="003513DB">
            <w:pPr>
              <w:jc w:val="right"/>
              <w:rPr>
                <w:sz w:val="20"/>
                <w:szCs w:val="20"/>
              </w:rPr>
            </w:pPr>
            <w:r>
              <w:rPr>
                <w:sz w:val="20"/>
                <w:szCs w:val="20"/>
              </w:rPr>
              <w:t>102,0</w:t>
            </w:r>
          </w:p>
        </w:tc>
        <w:tc>
          <w:tcPr>
            <w:tcW w:w="920" w:type="dxa"/>
            <w:noWrap/>
            <w:vAlign w:val="bottom"/>
          </w:tcPr>
          <w:p w:rsidR="003513DB" w:rsidRDefault="003513DB" w:rsidP="003513DB">
            <w:pPr>
              <w:jc w:val="right"/>
              <w:rPr>
                <w:sz w:val="20"/>
                <w:szCs w:val="20"/>
              </w:rPr>
            </w:pPr>
            <w:r>
              <w:rPr>
                <w:sz w:val="20"/>
                <w:szCs w:val="20"/>
              </w:rPr>
              <w:t>115,9</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jc w:val="center"/>
              <w:rPr>
                <w:sz w:val="20"/>
                <w:szCs w:val="20"/>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156,1</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156,5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171,6</w:t>
            </w:r>
          </w:p>
        </w:tc>
        <w:tc>
          <w:tcPr>
            <w:tcW w:w="920" w:type="dxa"/>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151,8</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noWrap/>
            <w:vAlign w:val="bottom"/>
          </w:tcPr>
          <w:p w:rsidR="003513DB" w:rsidRDefault="003513DB" w:rsidP="003513DB">
            <w:pPr>
              <w:jc w:val="right"/>
              <w:rPr>
                <w:sz w:val="20"/>
                <w:szCs w:val="20"/>
              </w:rPr>
            </w:pP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Pr="00A40432" w:rsidRDefault="003513DB" w:rsidP="003513DB">
            <w:pPr>
              <w:rPr>
                <w:sz w:val="20"/>
                <w:szCs w:val="20"/>
                <w:lang w:val="ru-RU"/>
              </w:rPr>
            </w:pPr>
            <w:r>
              <w:rPr>
                <w:sz w:val="20"/>
                <w:szCs w:val="20"/>
              </w:rPr>
              <w:t xml:space="preserve">Виробництво готових металевих виробів, крім машин і </w:t>
            </w:r>
            <w:r w:rsidR="00D16CB5">
              <w:rPr>
                <w:sz w:val="20"/>
                <w:szCs w:val="20"/>
              </w:rPr>
              <w:t>устатковання</w:t>
            </w:r>
            <w:r>
              <w:rPr>
                <w:sz w:val="20"/>
                <w:szCs w:val="20"/>
                <w:lang w:val="ru-RU"/>
              </w:rPr>
              <w: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2013</w:t>
            </w:r>
          </w:p>
        </w:tc>
        <w:tc>
          <w:tcPr>
            <w:tcW w:w="920" w:type="dxa"/>
            <w:gridSpan w:val="2"/>
            <w:noWrap/>
            <w:vAlign w:val="bottom"/>
          </w:tcPr>
          <w:p w:rsidR="003513DB" w:rsidRDefault="003513DB" w:rsidP="003513DB">
            <w:pPr>
              <w:jc w:val="right"/>
              <w:rPr>
                <w:sz w:val="20"/>
                <w:szCs w:val="20"/>
              </w:rPr>
            </w:pPr>
            <w:r>
              <w:rPr>
                <w:sz w:val="20"/>
                <w:szCs w:val="20"/>
              </w:rPr>
              <w:t>102,0</w:t>
            </w:r>
          </w:p>
        </w:tc>
        <w:tc>
          <w:tcPr>
            <w:tcW w:w="920" w:type="dxa"/>
            <w:gridSpan w:val="2"/>
            <w:noWrap/>
            <w:vAlign w:val="bottom"/>
          </w:tcPr>
          <w:p w:rsidR="003513DB" w:rsidRDefault="003513DB" w:rsidP="003513DB">
            <w:pPr>
              <w:jc w:val="right"/>
              <w:rPr>
                <w:sz w:val="20"/>
                <w:szCs w:val="20"/>
              </w:rPr>
            </w:pPr>
            <w:r>
              <w:rPr>
                <w:sz w:val="20"/>
                <w:szCs w:val="20"/>
              </w:rPr>
              <w:t>100,7</w:t>
            </w:r>
          </w:p>
        </w:tc>
        <w:tc>
          <w:tcPr>
            <w:tcW w:w="920" w:type="dxa"/>
            <w:gridSpan w:val="2"/>
            <w:noWrap/>
            <w:vAlign w:val="bottom"/>
          </w:tcPr>
          <w:p w:rsidR="003513DB" w:rsidRDefault="003513DB" w:rsidP="003513DB">
            <w:pPr>
              <w:jc w:val="right"/>
              <w:rPr>
                <w:sz w:val="20"/>
                <w:szCs w:val="20"/>
              </w:rPr>
            </w:pPr>
            <w:r>
              <w:rPr>
                <w:sz w:val="20"/>
                <w:szCs w:val="20"/>
              </w:rPr>
              <w:t>101,1</w:t>
            </w:r>
          </w:p>
        </w:tc>
        <w:tc>
          <w:tcPr>
            <w:tcW w:w="920" w:type="dxa"/>
            <w:noWrap/>
            <w:vAlign w:val="bottom"/>
          </w:tcPr>
          <w:p w:rsidR="003513DB" w:rsidRDefault="003513DB" w:rsidP="003513DB">
            <w:pPr>
              <w:jc w:val="right"/>
              <w:rPr>
                <w:sz w:val="20"/>
                <w:szCs w:val="20"/>
              </w:rPr>
            </w:pPr>
            <w:r>
              <w:rPr>
                <w:sz w:val="20"/>
                <w:szCs w:val="20"/>
              </w:rPr>
              <w:t>100,5</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1A0EF9">
            <w:pPr>
              <w:rPr>
                <w:i/>
                <w:iCs/>
                <w:sz w:val="20"/>
                <w:szCs w:val="20"/>
              </w:rPr>
            </w:pPr>
            <w:r>
              <w:rPr>
                <w:i/>
                <w:iCs/>
                <w:sz w:val="20"/>
                <w:szCs w:val="20"/>
              </w:rPr>
              <w:t xml:space="preserve">Manufacture of fabricated metal products, except </w:t>
            </w:r>
          </w:p>
        </w:tc>
        <w:tc>
          <w:tcPr>
            <w:tcW w:w="945" w:type="dxa"/>
            <w:noWrap/>
            <w:vAlign w:val="bottom"/>
          </w:tcPr>
          <w:p w:rsidR="003513DB" w:rsidRPr="00395080" w:rsidRDefault="003513DB" w:rsidP="003513DB">
            <w:pPr>
              <w:jc w:val="center"/>
              <w:rPr>
                <w:sz w:val="20"/>
                <w:szCs w:val="20"/>
                <w:lang w:val="en-US"/>
              </w:rPr>
            </w:pPr>
            <w:r>
              <w:rPr>
                <w:sz w:val="20"/>
                <w:szCs w:val="20"/>
                <w:lang w:val="en-US"/>
              </w:rPr>
              <w:t>2014</w:t>
            </w:r>
          </w:p>
        </w:tc>
        <w:tc>
          <w:tcPr>
            <w:tcW w:w="920" w:type="dxa"/>
            <w:gridSpan w:val="2"/>
            <w:noWrap/>
            <w:vAlign w:val="bottom"/>
          </w:tcPr>
          <w:p w:rsidR="003513DB" w:rsidRDefault="003513DB" w:rsidP="003513DB">
            <w:pPr>
              <w:jc w:val="right"/>
              <w:rPr>
                <w:sz w:val="20"/>
                <w:szCs w:val="20"/>
              </w:rPr>
            </w:pPr>
            <w:r>
              <w:rPr>
                <w:sz w:val="20"/>
                <w:szCs w:val="20"/>
              </w:rPr>
              <w:t>100,8</w:t>
            </w:r>
          </w:p>
        </w:tc>
        <w:tc>
          <w:tcPr>
            <w:tcW w:w="920" w:type="dxa"/>
            <w:gridSpan w:val="2"/>
            <w:noWrap/>
            <w:vAlign w:val="bottom"/>
          </w:tcPr>
          <w:p w:rsidR="003513DB" w:rsidRDefault="003513DB" w:rsidP="003513DB">
            <w:pPr>
              <w:jc w:val="right"/>
              <w:rPr>
                <w:sz w:val="20"/>
                <w:szCs w:val="20"/>
              </w:rPr>
            </w:pPr>
            <w:r>
              <w:rPr>
                <w:sz w:val="20"/>
                <w:szCs w:val="20"/>
              </w:rPr>
              <w:t>101,7</w:t>
            </w:r>
          </w:p>
        </w:tc>
        <w:tc>
          <w:tcPr>
            <w:tcW w:w="920" w:type="dxa"/>
            <w:gridSpan w:val="2"/>
            <w:noWrap/>
            <w:vAlign w:val="bottom"/>
          </w:tcPr>
          <w:p w:rsidR="003513DB" w:rsidRDefault="003513DB" w:rsidP="003513DB">
            <w:pPr>
              <w:jc w:val="right"/>
              <w:rPr>
                <w:sz w:val="20"/>
                <w:szCs w:val="20"/>
              </w:rPr>
            </w:pPr>
            <w:r>
              <w:rPr>
                <w:sz w:val="20"/>
                <w:szCs w:val="20"/>
              </w:rPr>
              <w:t>104,3</w:t>
            </w:r>
          </w:p>
        </w:tc>
        <w:tc>
          <w:tcPr>
            <w:tcW w:w="920" w:type="dxa"/>
            <w:noWrap/>
            <w:vAlign w:val="bottom"/>
          </w:tcPr>
          <w:p w:rsidR="003513DB" w:rsidRDefault="003513DB" w:rsidP="003513DB">
            <w:pPr>
              <w:jc w:val="right"/>
              <w:rPr>
                <w:sz w:val="20"/>
                <w:szCs w:val="20"/>
              </w:rPr>
            </w:pPr>
            <w:r>
              <w:rPr>
                <w:sz w:val="20"/>
                <w:szCs w:val="20"/>
              </w:rPr>
              <w:t>109,7</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1A0EF9" w:rsidP="003513DB">
            <w:pPr>
              <w:rPr>
                <w:sz w:val="20"/>
                <w:szCs w:val="20"/>
              </w:rPr>
            </w:pPr>
            <w:r>
              <w:rPr>
                <w:i/>
                <w:iCs/>
                <w:sz w:val="20"/>
                <w:szCs w:val="20"/>
              </w:rPr>
              <w:t>machinery and equipment</w:t>
            </w:r>
          </w:p>
        </w:tc>
        <w:tc>
          <w:tcPr>
            <w:tcW w:w="945" w:type="dxa"/>
            <w:noWrap/>
            <w:vAlign w:val="bottom"/>
          </w:tcPr>
          <w:p w:rsidR="003513DB" w:rsidRDefault="003513DB" w:rsidP="003513DB">
            <w:pPr>
              <w:jc w:val="center"/>
              <w:rPr>
                <w:sz w:val="20"/>
                <w:szCs w:val="20"/>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136,6</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150,4</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163,8</w:t>
            </w:r>
          </w:p>
        </w:tc>
        <w:tc>
          <w:tcPr>
            <w:tcW w:w="920" w:type="dxa"/>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161,8</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noWrap/>
            <w:vAlign w:val="bottom"/>
          </w:tcPr>
          <w:p w:rsidR="003513DB" w:rsidRDefault="003513DB" w:rsidP="003513DB">
            <w:pPr>
              <w:jc w:val="right"/>
              <w:rPr>
                <w:sz w:val="20"/>
                <w:szCs w:val="20"/>
              </w:rPr>
            </w:pP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Pr="00A40432" w:rsidRDefault="003513DB" w:rsidP="003513DB">
            <w:pPr>
              <w:rPr>
                <w:sz w:val="20"/>
                <w:szCs w:val="20"/>
                <w:lang w:val="ru-RU"/>
              </w:rPr>
            </w:pPr>
            <w:r>
              <w:rPr>
                <w:sz w:val="20"/>
                <w:szCs w:val="20"/>
              </w:rPr>
              <w:t>Виробництво комп’ютерів, електронної та оптичної продукції</w:t>
            </w:r>
            <w:r>
              <w:rPr>
                <w:sz w:val="20"/>
                <w:szCs w:val="20"/>
                <w:lang w:val="ru-RU"/>
              </w:rPr>
              <w: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2013</w:t>
            </w:r>
          </w:p>
        </w:tc>
        <w:tc>
          <w:tcPr>
            <w:tcW w:w="920" w:type="dxa"/>
            <w:gridSpan w:val="2"/>
            <w:noWrap/>
            <w:vAlign w:val="bottom"/>
          </w:tcPr>
          <w:p w:rsidR="003513DB" w:rsidRDefault="003513DB" w:rsidP="003513DB">
            <w:pPr>
              <w:jc w:val="right"/>
              <w:rPr>
                <w:sz w:val="20"/>
                <w:szCs w:val="20"/>
              </w:rPr>
            </w:pPr>
            <w:r>
              <w:rPr>
                <w:sz w:val="20"/>
                <w:szCs w:val="20"/>
              </w:rPr>
              <w:t>101,6</w:t>
            </w:r>
          </w:p>
        </w:tc>
        <w:tc>
          <w:tcPr>
            <w:tcW w:w="920" w:type="dxa"/>
            <w:gridSpan w:val="2"/>
            <w:noWrap/>
            <w:vAlign w:val="bottom"/>
          </w:tcPr>
          <w:p w:rsidR="003513DB" w:rsidRDefault="003513DB" w:rsidP="003513DB">
            <w:pPr>
              <w:jc w:val="right"/>
              <w:rPr>
                <w:sz w:val="20"/>
                <w:szCs w:val="20"/>
              </w:rPr>
            </w:pPr>
            <w:r>
              <w:rPr>
                <w:sz w:val="20"/>
                <w:szCs w:val="20"/>
              </w:rPr>
              <w:t>102,7</w:t>
            </w:r>
          </w:p>
        </w:tc>
        <w:tc>
          <w:tcPr>
            <w:tcW w:w="920" w:type="dxa"/>
            <w:gridSpan w:val="2"/>
            <w:noWrap/>
            <w:vAlign w:val="bottom"/>
          </w:tcPr>
          <w:p w:rsidR="003513DB" w:rsidRDefault="003513DB" w:rsidP="003513DB">
            <w:pPr>
              <w:jc w:val="right"/>
              <w:rPr>
                <w:sz w:val="20"/>
                <w:szCs w:val="20"/>
              </w:rPr>
            </w:pPr>
            <w:r>
              <w:rPr>
                <w:sz w:val="20"/>
                <w:szCs w:val="20"/>
              </w:rPr>
              <w:t>102,4</w:t>
            </w:r>
          </w:p>
        </w:tc>
        <w:tc>
          <w:tcPr>
            <w:tcW w:w="920" w:type="dxa"/>
            <w:noWrap/>
            <w:vAlign w:val="bottom"/>
          </w:tcPr>
          <w:p w:rsidR="003513DB" w:rsidRDefault="003513DB" w:rsidP="003513DB">
            <w:pPr>
              <w:jc w:val="right"/>
              <w:rPr>
                <w:sz w:val="20"/>
                <w:szCs w:val="20"/>
              </w:rPr>
            </w:pPr>
            <w:r>
              <w:rPr>
                <w:sz w:val="20"/>
                <w:szCs w:val="20"/>
              </w:rPr>
              <w:t>102,6</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1A0EF9">
            <w:pPr>
              <w:rPr>
                <w:i/>
                <w:iCs/>
                <w:sz w:val="20"/>
                <w:szCs w:val="20"/>
              </w:rPr>
            </w:pPr>
            <w:r>
              <w:rPr>
                <w:i/>
                <w:iCs/>
                <w:sz w:val="20"/>
                <w:szCs w:val="20"/>
              </w:rPr>
              <w:t xml:space="preserve">Manufacture of computer, electronic and optical </w:t>
            </w:r>
          </w:p>
        </w:tc>
        <w:tc>
          <w:tcPr>
            <w:tcW w:w="945" w:type="dxa"/>
            <w:noWrap/>
            <w:vAlign w:val="bottom"/>
          </w:tcPr>
          <w:p w:rsidR="003513DB" w:rsidRPr="00395080" w:rsidRDefault="003513DB" w:rsidP="003513DB">
            <w:pPr>
              <w:jc w:val="center"/>
              <w:rPr>
                <w:sz w:val="20"/>
                <w:szCs w:val="20"/>
                <w:lang w:val="en-US"/>
              </w:rPr>
            </w:pPr>
            <w:r>
              <w:rPr>
                <w:sz w:val="20"/>
                <w:szCs w:val="20"/>
                <w:lang w:val="en-US"/>
              </w:rPr>
              <w:t>2014</w:t>
            </w:r>
          </w:p>
        </w:tc>
        <w:tc>
          <w:tcPr>
            <w:tcW w:w="920" w:type="dxa"/>
            <w:gridSpan w:val="2"/>
            <w:noWrap/>
            <w:vAlign w:val="bottom"/>
          </w:tcPr>
          <w:p w:rsidR="003513DB" w:rsidRDefault="003513DB" w:rsidP="003513DB">
            <w:pPr>
              <w:jc w:val="right"/>
              <w:rPr>
                <w:sz w:val="20"/>
                <w:szCs w:val="20"/>
              </w:rPr>
            </w:pPr>
            <w:r>
              <w:rPr>
                <w:sz w:val="20"/>
                <w:szCs w:val="20"/>
              </w:rPr>
              <w:t>101,8</w:t>
            </w:r>
          </w:p>
        </w:tc>
        <w:tc>
          <w:tcPr>
            <w:tcW w:w="920" w:type="dxa"/>
            <w:gridSpan w:val="2"/>
            <w:noWrap/>
            <w:vAlign w:val="bottom"/>
          </w:tcPr>
          <w:p w:rsidR="003513DB" w:rsidRDefault="003513DB" w:rsidP="003513DB">
            <w:pPr>
              <w:jc w:val="right"/>
              <w:rPr>
                <w:sz w:val="20"/>
                <w:szCs w:val="20"/>
              </w:rPr>
            </w:pPr>
            <w:r>
              <w:rPr>
                <w:sz w:val="20"/>
                <w:szCs w:val="20"/>
              </w:rPr>
              <w:t>102,3</w:t>
            </w:r>
          </w:p>
        </w:tc>
        <w:tc>
          <w:tcPr>
            <w:tcW w:w="920" w:type="dxa"/>
            <w:gridSpan w:val="2"/>
            <w:noWrap/>
            <w:vAlign w:val="bottom"/>
          </w:tcPr>
          <w:p w:rsidR="003513DB" w:rsidRDefault="003513DB" w:rsidP="003513DB">
            <w:pPr>
              <w:jc w:val="right"/>
              <w:rPr>
                <w:sz w:val="20"/>
                <w:szCs w:val="20"/>
              </w:rPr>
            </w:pPr>
            <w:r>
              <w:rPr>
                <w:sz w:val="20"/>
                <w:szCs w:val="20"/>
              </w:rPr>
              <w:t>104,7</w:t>
            </w:r>
          </w:p>
        </w:tc>
        <w:tc>
          <w:tcPr>
            <w:tcW w:w="920" w:type="dxa"/>
            <w:noWrap/>
            <w:vAlign w:val="bottom"/>
          </w:tcPr>
          <w:p w:rsidR="003513DB" w:rsidRDefault="003513DB" w:rsidP="003513DB">
            <w:pPr>
              <w:jc w:val="right"/>
              <w:rPr>
                <w:sz w:val="20"/>
                <w:szCs w:val="20"/>
              </w:rPr>
            </w:pPr>
            <w:r>
              <w:rPr>
                <w:sz w:val="20"/>
                <w:szCs w:val="20"/>
              </w:rPr>
              <w:t>110,2</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1A0EF9" w:rsidP="003513DB">
            <w:pPr>
              <w:rPr>
                <w:sz w:val="20"/>
                <w:szCs w:val="20"/>
              </w:rPr>
            </w:pPr>
            <w:r>
              <w:rPr>
                <w:i/>
                <w:iCs/>
                <w:sz w:val="20"/>
                <w:szCs w:val="20"/>
              </w:rPr>
              <w:t>products</w:t>
            </w:r>
          </w:p>
        </w:tc>
        <w:tc>
          <w:tcPr>
            <w:tcW w:w="945" w:type="dxa"/>
            <w:noWrap/>
            <w:vAlign w:val="bottom"/>
          </w:tcPr>
          <w:p w:rsidR="003513DB" w:rsidRDefault="003513DB" w:rsidP="003513DB">
            <w:pPr>
              <w:jc w:val="center"/>
              <w:rPr>
                <w:sz w:val="20"/>
                <w:szCs w:val="20"/>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125,2</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146,8</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146,6</w:t>
            </w:r>
          </w:p>
        </w:tc>
        <w:tc>
          <w:tcPr>
            <w:tcW w:w="920" w:type="dxa"/>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140,7</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noWrap/>
            <w:vAlign w:val="bottom"/>
          </w:tcPr>
          <w:p w:rsidR="003513DB" w:rsidRDefault="003513DB" w:rsidP="003513DB">
            <w:pPr>
              <w:jc w:val="right"/>
              <w:rPr>
                <w:sz w:val="20"/>
                <w:szCs w:val="20"/>
              </w:rPr>
            </w:pP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Pr="00A40432" w:rsidRDefault="003513DB" w:rsidP="003513DB">
            <w:pPr>
              <w:rPr>
                <w:sz w:val="20"/>
                <w:szCs w:val="20"/>
                <w:lang w:val="ru-RU"/>
              </w:rPr>
            </w:pPr>
            <w:r>
              <w:rPr>
                <w:sz w:val="20"/>
                <w:szCs w:val="20"/>
              </w:rPr>
              <w:t xml:space="preserve">Виробництво електричного </w:t>
            </w:r>
            <w:r w:rsidR="00D16CB5">
              <w:rPr>
                <w:sz w:val="20"/>
                <w:szCs w:val="20"/>
              </w:rPr>
              <w:t>устатковання</w:t>
            </w:r>
            <w:r>
              <w:rPr>
                <w:sz w:val="20"/>
                <w:szCs w:val="20"/>
                <w:lang w:val="ru-RU"/>
              </w:rPr>
              <w: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2013</w:t>
            </w:r>
          </w:p>
        </w:tc>
        <w:tc>
          <w:tcPr>
            <w:tcW w:w="920" w:type="dxa"/>
            <w:gridSpan w:val="2"/>
            <w:noWrap/>
            <w:vAlign w:val="bottom"/>
          </w:tcPr>
          <w:p w:rsidR="003513DB" w:rsidRDefault="003513DB" w:rsidP="003513DB">
            <w:pPr>
              <w:jc w:val="right"/>
              <w:rPr>
                <w:sz w:val="20"/>
                <w:szCs w:val="20"/>
              </w:rPr>
            </w:pPr>
            <w:r>
              <w:rPr>
                <w:sz w:val="20"/>
                <w:szCs w:val="20"/>
              </w:rPr>
              <w:t>101,4</w:t>
            </w:r>
          </w:p>
        </w:tc>
        <w:tc>
          <w:tcPr>
            <w:tcW w:w="920" w:type="dxa"/>
            <w:gridSpan w:val="2"/>
            <w:noWrap/>
            <w:vAlign w:val="bottom"/>
          </w:tcPr>
          <w:p w:rsidR="003513DB" w:rsidRDefault="003513DB" w:rsidP="003513DB">
            <w:pPr>
              <w:jc w:val="right"/>
              <w:rPr>
                <w:sz w:val="20"/>
                <w:szCs w:val="20"/>
              </w:rPr>
            </w:pPr>
            <w:r>
              <w:rPr>
                <w:sz w:val="20"/>
                <w:szCs w:val="20"/>
              </w:rPr>
              <w:t>101,0</w:t>
            </w:r>
          </w:p>
        </w:tc>
        <w:tc>
          <w:tcPr>
            <w:tcW w:w="920" w:type="dxa"/>
            <w:gridSpan w:val="2"/>
            <w:noWrap/>
            <w:vAlign w:val="bottom"/>
          </w:tcPr>
          <w:p w:rsidR="003513DB" w:rsidRDefault="003513DB" w:rsidP="003513DB">
            <w:pPr>
              <w:jc w:val="right"/>
              <w:rPr>
                <w:sz w:val="20"/>
                <w:szCs w:val="20"/>
              </w:rPr>
            </w:pPr>
            <w:r>
              <w:rPr>
                <w:sz w:val="20"/>
                <w:szCs w:val="20"/>
              </w:rPr>
              <w:t>100,9</w:t>
            </w:r>
          </w:p>
        </w:tc>
        <w:tc>
          <w:tcPr>
            <w:tcW w:w="920" w:type="dxa"/>
            <w:noWrap/>
            <w:vAlign w:val="bottom"/>
          </w:tcPr>
          <w:p w:rsidR="003513DB" w:rsidRDefault="003513DB" w:rsidP="003513DB">
            <w:pPr>
              <w:jc w:val="right"/>
              <w:rPr>
                <w:sz w:val="20"/>
                <w:szCs w:val="20"/>
              </w:rPr>
            </w:pPr>
            <w:r>
              <w:rPr>
                <w:sz w:val="20"/>
                <w:szCs w:val="20"/>
              </w:rPr>
              <w:t>100,1</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i/>
                <w:iCs/>
                <w:sz w:val="20"/>
                <w:szCs w:val="20"/>
              </w:rPr>
            </w:pPr>
            <w:r>
              <w:rPr>
                <w:i/>
                <w:iCs/>
                <w:sz w:val="20"/>
                <w:szCs w:val="20"/>
              </w:rPr>
              <w:t>Manufacture of electrical equipment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2014</w:t>
            </w:r>
          </w:p>
        </w:tc>
        <w:tc>
          <w:tcPr>
            <w:tcW w:w="920" w:type="dxa"/>
            <w:gridSpan w:val="2"/>
            <w:noWrap/>
            <w:vAlign w:val="bottom"/>
          </w:tcPr>
          <w:p w:rsidR="003513DB" w:rsidRDefault="003513DB" w:rsidP="003513DB">
            <w:pPr>
              <w:jc w:val="right"/>
              <w:rPr>
                <w:sz w:val="20"/>
                <w:szCs w:val="20"/>
              </w:rPr>
            </w:pPr>
            <w:r>
              <w:rPr>
                <w:sz w:val="20"/>
                <w:szCs w:val="20"/>
              </w:rPr>
              <w:t>100,1</w:t>
            </w:r>
          </w:p>
        </w:tc>
        <w:tc>
          <w:tcPr>
            <w:tcW w:w="920" w:type="dxa"/>
            <w:gridSpan w:val="2"/>
            <w:noWrap/>
            <w:vAlign w:val="bottom"/>
          </w:tcPr>
          <w:p w:rsidR="003513DB" w:rsidRDefault="003513DB" w:rsidP="003513DB">
            <w:pPr>
              <w:jc w:val="right"/>
              <w:rPr>
                <w:sz w:val="20"/>
                <w:szCs w:val="20"/>
              </w:rPr>
            </w:pPr>
            <w:r>
              <w:rPr>
                <w:sz w:val="20"/>
                <w:szCs w:val="20"/>
              </w:rPr>
              <w:t>100,4</w:t>
            </w:r>
          </w:p>
        </w:tc>
        <w:tc>
          <w:tcPr>
            <w:tcW w:w="920" w:type="dxa"/>
            <w:gridSpan w:val="2"/>
            <w:noWrap/>
            <w:vAlign w:val="bottom"/>
          </w:tcPr>
          <w:p w:rsidR="003513DB" w:rsidRDefault="003513DB" w:rsidP="003513DB">
            <w:pPr>
              <w:jc w:val="right"/>
              <w:rPr>
                <w:sz w:val="20"/>
                <w:szCs w:val="20"/>
              </w:rPr>
            </w:pPr>
            <w:r>
              <w:rPr>
                <w:sz w:val="20"/>
                <w:szCs w:val="20"/>
              </w:rPr>
              <w:t>101,3</w:t>
            </w:r>
          </w:p>
        </w:tc>
        <w:tc>
          <w:tcPr>
            <w:tcW w:w="920" w:type="dxa"/>
            <w:noWrap/>
            <w:vAlign w:val="bottom"/>
          </w:tcPr>
          <w:p w:rsidR="003513DB" w:rsidRDefault="003513DB" w:rsidP="003513DB">
            <w:pPr>
              <w:jc w:val="right"/>
              <w:rPr>
                <w:sz w:val="20"/>
                <w:szCs w:val="20"/>
              </w:rPr>
            </w:pPr>
            <w:r>
              <w:rPr>
                <w:sz w:val="20"/>
                <w:szCs w:val="20"/>
              </w:rPr>
              <w:t>105,2</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jc w:val="center"/>
              <w:rPr>
                <w:sz w:val="20"/>
                <w:szCs w:val="20"/>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129,3</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139,8</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147,8</w:t>
            </w:r>
          </w:p>
        </w:tc>
        <w:tc>
          <w:tcPr>
            <w:tcW w:w="920" w:type="dxa"/>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143,5</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noWrap/>
            <w:vAlign w:val="bottom"/>
          </w:tcPr>
          <w:p w:rsidR="003513DB" w:rsidRDefault="003513DB" w:rsidP="003513DB">
            <w:pPr>
              <w:jc w:val="right"/>
              <w:rPr>
                <w:sz w:val="20"/>
                <w:szCs w:val="20"/>
              </w:rPr>
            </w:pP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Pr="00A40432" w:rsidRDefault="003513DB" w:rsidP="003513DB">
            <w:pPr>
              <w:rPr>
                <w:sz w:val="20"/>
                <w:szCs w:val="20"/>
                <w:lang w:val="ru-RU"/>
              </w:rPr>
            </w:pPr>
            <w:r>
              <w:rPr>
                <w:sz w:val="20"/>
                <w:szCs w:val="20"/>
              </w:rPr>
              <w:t>Виробництво машин і устатковання, н.в.і.у.</w:t>
            </w:r>
            <w:r>
              <w:rPr>
                <w:sz w:val="20"/>
                <w:szCs w:val="20"/>
                <w:lang w:val="ru-RU"/>
              </w:rPr>
              <w: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2013</w:t>
            </w:r>
          </w:p>
        </w:tc>
        <w:tc>
          <w:tcPr>
            <w:tcW w:w="920" w:type="dxa"/>
            <w:gridSpan w:val="2"/>
            <w:noWrap/>
            <w:vAlign w:val="bottom"/>
          </w:tcPr>
          <w:p w:rsidR="003513DB" w:rsidRDefault="003513DB" w:rsidP="003513DB">
            <w:pPr>
              <w:jc w:val="right"/>
              <w:rPr>
                <w:sz w:val="20"/>
                <w:szCs w:val="20"/>
              </w:rPr>
            </w:pPr>
            <w:r>
              <w:rPr>
                <w:sz w:val="20"/>
                <w:szCs w:val="20"/>
              </w:rPr>
              <w:t>103,3</w:t>
            </w:r>
          </w:p>
        </w:tc>
        <w:tc>
          <w:tcPr>
            <w:tcW w:w="920" w:type="dxa"/>
            <w:gridSpan w:val="2"/>
            <w:noWrap/>
            <w:vAlign w:val="bottom"/>
          </w:tcPr>
          <w:p w:rsidR="003513DB" w:rsidRDefault="003513DB" w:rsidP="003513DB">
            <w:pPr>
              <w:jc w:val="right"/>
              <w:rPr>
                <w:sz w:val="20"/>
                <w:szCs w:val="20"/>
              </w:rPr>
            </w:pPr>
            <w:r>
              <w:rPr>
                <w:sz w:val="20"/>
                <w:szCs w:val="20"/>
              </w:rPr>
              <w:t>102,2</w:t>
            </w:r>
          </w:p>
        </w:tc>
        <w:tc>
          <w:tcPr>
            <w:tcW w:w="920" w:type="dxa"/>
            <w:gridSpan w:val="2"/>
            <w:noWrap/>
            <w:vAlign w:val="bottom"/>
          </w:tcPr>
          <w:p w:rsidR="003513DB" w:rsidRDefault="003513DB" w:rsidP="003513DB">
            <w:pPr>
              <w:jc w:val="right"/>
              <w:rPr>
                <w:sz w:val="20"/>
                <w:szCs w:val="20"/>
              </w:rPr>
            </w:pPr>
            <w:r>
              <w:rPr>
                <w:sz w:val="20"/>
                <w:szCs w:val="20"/>
              </w:rPr>
              <w:t>101,6</w:t>
            </w:r>
          </w:p>
        </w:tc>
        <w:tc>
          <w:tcPr>
            <w:tcW w:w="920" w:type="dxa"/>
            <w:noWrap/>
            <w:vAlign w:val="bottom"/>
          </w:tcPr>
          <w:p w:rsidR="003513DB" w:rsidRDefault="003513DB" w:rsidP="003513DB">
            <w:pPr>
              <w:jc w:val="right"/>
              <w:rPr>
                <w:sz w:val="20"/>
                <w:szCs w:val="20"/>
              </w:rPr>
            </w:pPr>
            <w:r>
              <w:rPr>
                <w:sz w:val="20"/>
                <w:szCs w:val="20"/>
              </w:rPr>
              <w:t>101,6</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i/>
                <w:iCs/>
                <w:sz w:val="20"/>
                <w:szCs w:val="20"/>
              </w:rPr>
            </w:pPr>
            <w:r>
              <w:rPr>
                <w:i/>
                <w:iCs/>
                <w:sz w:val="20"/>
                <w:szCs w:val="20"/>
              </w:rPr>
              <w:t>Manufacture of machinery</w:t>
            </w:r>
            <w:r w:rsidR="00D16CB5">
              <w:rPr>
                <w:i/>
                <w:iCs/>
                <w:sz w:val="20"/>
                <w:szCs w:val="20"/>
                <w:lang w:val="en-US"/>
              </w:rPr>
              <w:t xml:space="preserve"> </w:t>
            </w:r>
            <w:r>
              <w:rPr>
                <w:i/>
                <w:iCs/>
                <w:sz w:val="20"/>
                <w:szCs w:val="20"/>
              </w:rPr>
              <w:t>and equipment n.e.c.</w:t>
            </w:r>
          </w:p>
        </w:tc>
        <w:tc>
          <w:tcPr>
            <w:tcW w:w="945" w:type="dxa"/>
            <w:noWrap/>
            <w:vAlign w:val="bottom"/>
          </w:tcPr>
          <w:p w:rsidR="003513DB" w:rsidRPr="00395080" w:rsidRDefault="003513DB" w:rsidP="003513DB">
            <w:pPr>
              <w:jc w:val="center"/>
              <w:rPr>
                <w:sz w:val="20"/>
                <w:szCs w:val="20"/>
                <w:lang w:val="en-US"/>
              </w:rPr>
            </w:pPr>
            <w:r>
              <w:rPr>
                <w:sz w:val="20"/>
                <w:szCs w:val="20"/>
                <w:lang w:val="en-US"/>
              </w:rPr>
              <w:t>2014</w:t>
            </w:r>
          </w:p>
        </w:tc>
        <w:tc>
          <w:tcPr>
            <w:tcW w:w="920" w:type="dxa"/>
            <w:gridSpan w:val="2"/>
            <w:noWrap/>
            <w:vAlign w:val="bottom"/>
          </w:tcPr>
          <w:p w:rsidR="003513DB" w:rsidRDefault="003513DB" w:rsidP="003513DB">
            <w:pPr>
              <w:jc w:val="right"/>
              <w:rPr>
                <w:sz w:val="20"/>
                <w:szCs w:val="20"/>
              </w:rPr>
            </w:pPr>
            <w:r>
              <w:rPr>
                <w:sz w:val="20"/>
                <w:szCs w:val="20"/>
              </w:rPr>
              <w:t>101,4</w:t>
            </w:r>
          </w:p>
        </w:tc>
        <w:tc>
          <w:tcPr>
            <w:tcW w:w="920" w:type="dxa"/>
            <w:gridSpan w:val="2"/>
            <w:noWrap/>
            <w:vAlign w:val="bottom"/>
          </w:tcPr>
          <w:p w:rsidR="003513DB" w:rsidRDefault="003513DB" w:rsidP="003513DB">
            <w:pPr>
              <w:jc w:val="right"/>
              <w:rPr>
                <w:sz w:val="20"/>
                <w:szCs w:val="20"/>
              </w:rPr>
            </w:pPr>
            <w:r>
              <w:rPr>
                <w:sz w:val="20"/>
                <w:szCs w:val="20"/>
              </w:rPr>
              <w:t>101,5</w:t>
            </w:r>
          </w:p>
        </w:tc>
        <w:tc>
          <w:tcPr>
            <w:tcW w:w="920" w:type="dxa"/>
            <w:gridSpan w:val="2"/>
            <w:noWrap/>
            <w:vAlign w:val="bottom"/>
          </w:tcPr>
          <w:p w:rsidR="003513DB" w:rsidRDefault="003513DB" w:rsidP="003513DB">
            <w:pPr>
              <w:jc w:val="right"/>
              <w:rPr>
                <w:sz w:val="20"/>
                <w:szCs w:val="20"/>
              </w:rPr>
            </w:pPr>
            <w:r>
              <w:rPr>
                <w:sz w:val="20"/>
                <w:szCs w:val="20"/>
              </w:rPr>
              <w:t>103,0</w:t>
            </w:r>
          </w:p>
        </w:tc>
        <w:tc>
          <w:tcPr>
            <w:tcW w:w="920" w:type="dxa"/>
            <w:noWrap/>
            <w:vAlign w:val="bottom"/>
          </w:tcPr>
          <w:p w:rsidR="003513DB" w:rsidRDefault="003513DB" w:rsidP="003513DB">
            <w:pPr>
              <w:jc w:val="right"/>
              <w:rPr>
                <w:sz w:val="20"/>
                <w:szCs w:val="20"/>
              </w:rPr>
            </w:pPr>
            <w:r>
              <w:rPr>
                <w:sz w:val="20"/>
                <w:szCs w:val="20"/>
              </w:rPr>
              <w:t>106,4</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jc w:val="center"/>
              <w:rPr>
                <w:sz w:val="20"/>
                <w:szCs w:val="20"/>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115,0</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123,9</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127,8</w:t>
            </w:r>
          </w:p>
        </w:tc>
        <w:tc>
          <w:tcPr>
            <w:tcW w:w="920" w:type="dxa"/>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126,6</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noWrap/>
            <w:vAlign w:val="bottom"/>
          </w:tcPr>
          <w:p w:rsidR="003513DB" w:rsidRDefault="003513DB" w:rsidP="003513DB">
            <w:pPr>
              <w:jc w:val="right"/>
              <w:rPr>
                <w:sz w:val="20"/>
                <w:szCs w:val="20"/>
              </w:rPr>
            </w:pP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Pr="00A40432" w:rsidRDefault="003513DB" w:rsidP="003513DB">
            <w:pPr>
              <w:rPr>
                <w:sz w:val="20"/>
                <w:szCs w:val="20"/>
                <w:lang w:val="ru-RU"/>
              </w:rPr>
            </w:pPr>
            <w:r>
              <w:rPr>
                <w:sz w:val="20"/>
                <w:szCs w:val="20"/>
              </w:rPr>
              <w:t>Виробництво автотранспортних засобів, причепів і напівпричепів та інших транспортних засобів</w:t>
            </w:r>
            <w:r>
              <w:rPr>
                <w:sz w:val="20"/>
                <w:szCs w:val="20"/>
                <w:lang w:val="ru-RU"/>
              </w:rPr>
              <w: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2013</w:t>
            </w:r>
          </w:p>
        </w:tc>
        <w:tc>
          <w:tcPr>
            <w:tcW w:w="920" w:type="dxa"/>
            <w:gridSpan w:val="2"/>
            <w:noWrap/>
            <w:vAlign w:val="bottom"/>
          </w:tcPr>
          <w:p w:rsidR="003513DB" w:rsidRDefault="003513DB" w:rsidP="003513DB">
            <w:pPr>
              <w:jc w:val="right"/>
              <w:rPr>
                <w:sz w:val="20"/>
                <w:szCs w:val="20"/>
              </w:rPr>
            </w:pPr>
            <w:r>
              <w:rPr>
                <w:sz w:val="20"/>
                <w:szCs w:val="20"/>
              </w:rPr>
              <w:t>96,8</w:t>
            </w:r>
          </w:p>
        </w:tc>
        <w:tc>
          <w:tcPr>
            <w:tcW w:w="920" w:type="dxa"/>
            <w:gridSpan w:val="2"/>
            <w:noWrap/>
            <w:vAlign w:val="bottom"/>
          </w:tcPr>
          <w:p w:rsidR="003513DB" w:rsidRDefault="003513DB" w:rsidP="003513DB">
            <w:pPr>
              <w:jc w:val="right"/>
              <w:rPr>
                <w:sz w:val="20"/>
                <w:szCs w:val="20"/>
              </w:rPr>
            </w:pPr>
            <w:r>
              <w:rPr>
                <w:sz w:val="20"/>
                <w:szCs w:val="20"/>
              </w:rPr>
              <w:t>97,6</w:t>
            </w:r>
          </w:p>
        </w:tc>
        <w:tc>
          <w:tcPr>
            <w:tcW w:w="920" w:type="dxa"/>
            <w:gridSpan w:val="2"/>
            <w:noWrap/>
            <w:vAlign w:val="bottom"/>
          </w:tcPr>
          <w:p w:rsidR="003513DB" w:rsidRDefault="003513DB" w:rsidP="003513DB">
            <w:pPr>
              <w:jc w:val="right"/>
              <w:rPr>
                <w:sz w:val="20"/>
                <w:szCs w:val="20"/>
              </w:rPr>
            </w:pPr>
            <w:r>
              <w:rPr>
                <w:sz w:val="20"/>
                <w:szCs w:val="20"/>
              </w:rPr>
              <w:t>95,7</w:t>
            </w:r>
          </w:p>
        </w:tc>
        <w:tc>
          <w:tcPr>
            <w:tcW w:w="920" w:type="dxa"/>
            <w:noWrap/>
            <w:vAlign w:val="bottom"/>
          </w:tcPr>
          <w:p w:rsidR="003513DB" w:rsidRDefault="003513DB" w:rsidP="003513DB">
            <w:pPr>
              <w:jc w:val="right"/>
              <w:rPr>
                <w:sz w:val="20"/>
                <w:szCs w:val="20"/>
              </w:rPr>
            </w:pPr>
            <w:r>
              <w:rPr>
                <w:sz w:val="20"/>
                <w:szCs w:val="20"/>
              </w:rPr>
              <w:t>93,4</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1A0EF9">
            <w:pPr>
              <w:rPr>
                <w:i/>
                <w:iCs/>
                <w:sz w:val="20"/>
                <w:szCs w:val="20"/>
              </w:rPr>
            </w:pPr>
            <w:r>
              <w:rPr>
                <w:i/>
                <w:iCs/>
                <w:sz w:val="20"/>
                <w:szCs w:val="20"/>
              </w:rPr>
              <w:t>Manufacture of motor vehicles, trailers and semi-</w:t>
            </w:r>
          </w:p>
        </w:tc>
        <w:tc>
          <w:tcPr>
            <w:tcW w:w="945" w:type="dxa"/>
            <w:noWrap/>
            <w:vAlign w:val="bottom"/>
          </w:tcPr>
          <w:p w:rsidR="003513DB" w:rsidRPr="00395080" w:rsidRDefault="003513DB" w:rsidP="003513DB">
            <w:pPr>
              <w:jc w:val="center"/>
              <w:rPr>
                <w:sz w:val="20"/>
                <w:szCs w:val="20"/>
                <w:lang w:val="en-US"/>
              </w:rPr>
            </w:pPr>
            <w:r>
              <w:rPr>
                <w:sz w:val="20"/>
                <w:szCs w:val="20"/>
                <w:lang w:val="en-US"/>
              </w:rPr>
              <w:t>2014</w:t>
            </w:r>
          </w:p>
        </w:tc>
        <w:tc>
          <w:tcPr>
            <w:tcW w:w="920" w:type="dxa"/>
            <w:gridSpan w:val="2"/>
            <w:noWrap/>
            <w:vAlign w:val="bottom"/>
          </w:tcPr>
          <w:p w:rsidR="003513DB" w:rsidRDefault="003513DB" w:rsidP="003513DB">
            <w:pPr>
              <w:jc w:val="right"/>
              <w:rPr>
                <w:sz w:val="20"/>
                <w:szCs w:val="20"/>
              </w:rPr>
            </w:pPr>
            <w:r>
              <w:rPr>
                <w:sz w:val="20"/>
                <w:szCs w:val="20"/>
              </w:rPr>
              <w:t>96,3</w:t>
            </w:r>
          </w:p>
        </w:tc>
        <w:tc>
          <w:tcPr>
            <w:tcW w:w="920" w:type="dxa"/>
            <w:gridSpan w:val="2"/>
            <w:noWrap/>
            <w:vAlign w:val="bottom"/>
          </w:tcPr>
          <w:p w:rsidR="003513DB" w:rsidRDefault="003513DB" w:rsidP="003513DB">
            <w:pPr>
              <w:jc w:val="right"/>
              <w:rPr>
                <w:sz w:val="20"/>
                <w:szCs w:val="20"/>
              </w:rPr>
            </w:pPr>
            <w:r>
              <w:rPr>
                <w:sz w:val="20"/>
                <w:szCs w:val="20"/>
              </w:rPr>
              <w:t>97,2</w:t>
            </w:r>
          </w:p>
        </w:tc>
        <w:tc>
          <w:tcPr>
            <w:tcW w:w="920" w:type="dxa"/>
            <w:gridSpan w:val="2"/>
            <w:noWrap/>
            <w:vAlign w:val="bottom"/>
          </w:tcPr>
          <w:p w:rsidR="003513DB" w:rsidRDefault="003513DB" w:rsidP="003513DB">
            <w:pPr>
              <w:jc w:val="right"/>
              <w:rPr>
                <w:sz w:val="20"/>
                <w:szCs w:val="20"/>
              </w:rPr>
            </w:pPr>
            <w:r>
              <w:rPr>
                <w:sz w:val="20"/>
                <w:szCs w:val="20"/>
              </w:rPr>
              <w:t>99,3</w:t>
            </w:r>
          </w:p>
        </w:tc>
        <w:tc>
          <w:tcPr>
            <w:tcW w:w="920" w:type="dxa"/>
            <w:noWrap/>
            <w:vAlign w:val="bottom"/>
          </w:tcPr>
          <w:p w:rsidR="003513DB" w:rsidRDefault="003513DB" w:rsidP="003513DB">
            <w:pPr>
              <w:jc w:val="right"/>
              <w:rPr>
                <w:sz w:val="20"/>
                <w:szCs w:val="20"/>
              </w:rPr>
            </w:pPr>
            <w:r>
              <w:rPr>
                <w:sz w:val="20"/>
                <w:szCs w:val="20"/>
              </w:rPr>
              <w:t>102,9</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1A0EF9" w:rsidP="003513DB">
            <w:pPr>
              <w:rPr>
                <w:sz w:val="20"/>
                <w:szCs w:val="20"/>
              </w:rPr>
            </w:pPr>
            <w:r>
              <w:rPr>
                <w:i/>
                <w:iCs/>
                <w:sz w:val="20"/>
                <w:szCs w:val="20"/>
              </w:rPr>
              <w:t>trailers, and other transport equipment</w:t>
            </w:r>
          </w:p>
        </w:tc>
        <w:tc>
          <w:tcPr>
            <w:tcW w:w="945" w:type="dxa"/>
            <w:noWrap/>
            <w:vAlign w:val="bottom"/>
          </w:tcPr>
          <w:p w:rsidR="003513DB" w:rsidRDefault="003513DB" w:rsidP="003513DB">
            <w:pPr>
              <w:jc w:val="center"/>
              <w:rPr>
                <w:sz w:val="20"/>
                <w:szCs w:val="20"/>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109,7</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115,4</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116,4</w:t>
            </w:r>
          </w:p>
        </w:tc>
        <w:tc>
          <w:tcPr>
            <w:tcW w:w="920" w:type="dxa"/>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114,4</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noWrap/>
            <w:vAlign w:val="bottom"/>
          </w:tcPr>
          <w:p w:rsidR="003513DB" w:rsidRDefault="003513DB" w:rsidP="003513DB">
            <w:pPr>
              <w:jc w:val="right"/>
              <w:rPr>
                <w:sz w:val="20"/>
                <w:szCs w:val="20"/>
              </w:rPr>
            </w:pP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Pr="00A40432" w:rsidRDefault="003513DB" w:rsidP="003513DB">
            <w:pPr>
              <w:rPr>
                <w:sz w:val="20"/>
                <w:szCs w:val="20"/>
                <w:lang w:val="ru-RU"/>
              </w:rPr>
            </w:pPr>
            <w:r>
              <w:rPr>
                <w:sz w:val="20"/>
                <w:szCs w:val="20"/>
              </w:rPr>
              <w:t>Виробництво автотранспортних засобів, причепів і напівпричепів</w:t>
            </w:r>
            <w:r>
              <w:rPr>
                <w:sz w:val="20"/>
                <w:szCs w:val="20"/>
                <w:lang w:val="ru-RU"/>
              </w:rPr>
              <w: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2013</w:t>
            </w:r>
          </w:p>
        </w:tc>
        <w:tc>
          <w:tcPr>
            <w:tcW w:w="920" w:type="dxa"/>
            <w:gridSpan w:val="2"/>
            <w:noWrap/>
            <w:vAlign w:val="bottom"/>
          </w:tcPr>
          <w:p w:rsidR="003513DB" w:rsidRDefault="003513DB" w:rsidP="003513DB">
            <w:pPr>
              <w:jc w:val="right"/>
              <w:rPr>
                <w:sz w:val="20"/>
                <w:szCs w:val="20"/>
              </w:rPr>
            </w:pPr>
            <w:r>
              <w:rPr>
                <w:sz w:val="20"/>
                <w:szCs w:val="20"/>
              </w:rPr>
              <w:t>101,8</w:t>
            </w:r>
          </w:p>
        </w:tc>
        <w:tc>
          <w:tcPr>
            <w:tcW w:w="920" w:type="dxa"/>
            <w:gridSpan w:val="2"/>
            <w:noWrap/>
            <w:vAlign w:val="bottom"/>
          </w:tcPr>
          <w:p w:rsidR="003513DB" w:rsidRDefault="003513DB" w:rsidP="003513DB">
            <w:pPr>
              <w:jc w:val="right"/>
              <w:rPr>
                <w:sz w:val="20"/>
                <w:szCs w:val="20"/>
              </w:rPr>
            </w:pPr>
            <w:r>
              <w:rPr>
                <w:sz w:val="20"/>
                <w:szCs w:val="20"/>
              </w:rPr>
              <w:t>101,9</w:t>
            </w:r>
          </w:p>
        </w:tc>
        <w:tc>
          <w:tcPr>
            <w:tcW w:w="920" w:type="dxa"/>
            <w:gridSpan w:val="2"/>
            <w:noWrap/>
            <w:vAlign w:val="bottom"/>
          </w:tcPr>
          <w:p w:rsidR="003513DB" w:rsidRDefault="003513DB" w:rsidP="003513DB">
            <w:pPr>
              <w:jc w:val="right"/>
              <w:rPr>
                <w:sz w:val="20"/>
                <w:szCs w:val="20"/>
              </w:rPr>
            </w:pPr>
            <w:r>
              <w:rPr>
                <w:sz w:val="20"/>
                <w:szCs w:val="20"/>
              </w:rPr>
              <w:t>102,0</w:t>
            </w:r>
          </w:p>
        </w:tc>
        <w:tc>
          <w:tcPr>
            <w:tcW w:w="920" w:type="dxa"/>
            <w:noWrap/>
            <w:vAlign w:val="bottom"/>
          </w:tcPr>
          <w:p w:rsidR="003513DB" w:rsidRDefault="003513DB" w:rsidP="003513DB">
            <w:pPr>
              <w:jc w:val="right"/>
              <w:rPr>
                <w:sz w:val="20"/>
                <w:szCs w:val="20"/>
              </w:rPr>
            </w:pPr>
            <w:r>
              <w:rPr>
                <w:sz w:val="20"/>
                <w:szCs w:val="20"/>
              </w:rPr>
              <w:t>102,0</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1A0EF9">
            <w:pPr>
              <w:rPr>
                <w:i/>
                <w:iCs/>
                <w:sz w:val="20"/>
                <w:szCs w:val="20"/>
              </w:rPr>
            </w:pPr>
            <w:r>
              <w:rPr>
                <w:i/>
                <w:iCs/>
                <w:sz w:val="20"/>
                <w:szCs w:val="20"/>
              </w:rPr>
              <w:t>Manufacture of motor vehicles, trailers and semi-</w:t>
            </w:r>
          </w:p>
        </w:tc>
        <w:tc>
          <w:tcPr>
            <w:tcW w:w="945" w:type="dxa"/>
            <w:noWrap/>
            <w:vAlign w:val="bottom"/>
          </w:tcPr>
          <w:p w:rsidR="003513DB" w:rsidRPr="00395080" w:rsidRDefault="003513DB" w:rsidP="003513DB">
            <w:pPr>
              <w:jc w:val="center"/>
              <w:rPr>
                <w:sz w:val="20"/>
                <w:szCs w:val="20"/>
                <w:lang w:val="en-US"/>
              </w:rPr>
            </w:pPr>
            <w:r>
              <w:rPr>
                <w:sz w:val="20"/>
                <w:szCs w:val="20"/>
                <w:lang w:val="en-US"/>
              </w:rPr>
              <w:t>2014</w:t>
            </w:r>
          </w:p>
        </w:tc>
        <w:tc>
          <w:tcPr>
            <w:tcW w:w="920" w:type="dxa"/>
            <w:gridSpan w:val="2"/>
            <w:noWrap/>
            <w:vAlign w:val="bottom"/>
          </w:tcPr>
          <w:p w:rsidR="003513DB" w:rsidRDefault="003513DB" w:rsidP="003513DB">
            <w:pPr>
              <w:jc w:val="right"/>
              <w:rPr>
                <w:sz w:val="20"/>
                <w:szCs w:val="20"/>
              </w:rPr>
            </w:pPr>
            <w:r>
              <w:rPr>
                <w:sz w:val="20"/>
                <w:szCs w:val="20"/>
              </w:rPr>
              <w:t>100,3</w:t>
            </w:r>
          </w:p>
        </w:tc>
        <w:tc>
          <w:tcPr>
            <w:tcW w:w="920" w:type="dxa"/>
            <w:gridSpan w:val="2"/>
            <w:noWrap/>
            <w:vAlign w:val="bottom"/>
          </w:tcPr>
          <w:p w:rsidR="003513DB" w:rsidRDefault="003513DB" w:rsidP="003513DB">
            <w:pPr>
              <w:jc w:val="right"/>
              <w:rPr>
                <w:sz w:val="20"/>
                <w:szCs w:val="20"/>
              </w:rPr>
            </w:pPr>
            <w:r>
              <w:rPr>
                <w:sz w:val="20"/>
                <w:szCs w:val="20"/>
              </w:rPr>
              <w:t>104,1</w:t>
            </w:r>
          </w:p>
        </w:tc>
        <w:tc>
          <w:tcPr>
            <w:tcW w:w="920" w:type="dxa"/>
            <w:gridSpan w:val="2"/>
            <w:noWrap/>
            <w:vAlign w:val="bottom"/>
          </w:tcPr>
          <w:p w:rsidR="003513DB" w:rsidRDefault="003513DB" w:rsidP="003513DB">
            <w:pPr>
              <w:jc w:val="right"/>
              <w:rPr>
                <w:sz w:val="20"/>
                <w:szCs w:val="20"/>
              </w:rPr>
            </w:pPr>
            <w:r>
              <w:rPr>
                <w:sz w:val="20"/>
                <w:szCs w:val="20"/>
              </w:rPr>
              <w:t>107,1</w:t>
            </w:r>
          </w:p>
        </w:tc>
        <w:tc>
          <w:tcPr>
            <w:tcW w:w="920" w:type="dxa"/>
            <w:noWrap/>
            <w:vAlign w:val="bottom"/>
          </w:tcPr>
          <w:p w:rsidR="003513DB" w:rsidRDefault="003513DB" w:rsidP="003513DB">
            <w:pPr>
              <w:jc w:val="right"/>
              <w:rPr>
                <w:sz w:val="20"/>
                <w:szCs w:val="20"/>
              </w:rPr>
            </w:pPr>
            <w:r>
              <w:rPr>
                <w:sz w:val="20"/>
                <w:szCs w:val="20"/>
              </w:rPr>
              <w:t>119,5</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1A0EF9" w:rsidP="003513DB">
            <w:pPr>
              <w:rPr>
                <w:sz w:val="20"/>
                <w:szCs w:val="20"/>
              </w:rPr>
            </w:pPr>
            <w:r>
              <w:rPr>
                <w:i/>
                <w:iCs/>
                <w:sz w:val="20"/>
                <w:szCs w:val="20"/>
              </w:rPr>
              <w:t>trailers</w:t>
            </w:r>
          </w:p>
        </w:tc>
        <w:tc>
          <w:tcPr>
            <w:tcW w:w="945" w:type="dxa"/>
            <w:noWrap/>
            <w:vAlign w:val="bottom"/>
          </w:tcPr>
          <w:p w:rsidR="003513DB" w:rsidRDefault="003513DB" w:rsidP="003513DB">
            <w:pPr>
              <w:jc w:val="center"/>
              <w:rPr>
                <w:sz w:val="20"/>
                <w:szCs w:val="20"/>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140,6</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161,5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163,7</w:t>
            </w:r>
          </w:p>
        </w:tc>
        <w:tc>
          <w:tcPr>
            <w:tcW w:w="920" w:type="dxa"/>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147,6</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noWrap/>
            <w:vAlign w:val="bottom"/>
          </w:tcPr>
          <w:p w:rsidR="003513DB" w:rsidRDefault="003513DB" w:rsidP="003513DB">
            <w:pPr>
              <w:jc w:val="right"/>
              <w:rPr>
                <w:sz w:val="20"/>
                <w:szCs w:val="20"/>
              </w:rPr>
            </w:pP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Pr="00A40432" w:rsidRDefault="003513DB" w:rsidP="003513DB">
            <w:pPr>
              <w:rPr>
                <w:sz w:val="20"/>
                <w:szCs w:val="20"/>
                <w:lang w:val="ru-RU"/>
              </w:rPr>
            </w:pPr>
            <w:r>
              <w:rPr>
                <w:sz w:val="20"/>
                <w:szCs w:val="20"/>
              </w:rPr>
              <w:t>Виробництво інших транспортних засобів</w:t>
            </w:r>
            <w:r>
              <w:rPr>
                <w:sz w:val="20"/>
                <w:szCs w:val="20"/>
                <w:lang w:val="ru-RU"/>
              </w:rPr>
              <w: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2013</w:t>
            </w:r>
          </w:p>
        </w:tc>
        <w:tc>
          <w:tcPr>
            <w:tcW w:w="920" w:type="dxa"/>
            <w:gridSpan w:val="2"/>
            <w:noWrap/>
            <w:vAlign w:val="bottom"/>
          </w:tcPr>
          <w:p w:rsidR="003513DB" w:rsidRDefault="003513DB" w:rsidP="003513DB">
            <w:pPr>
              <w:jc w:val="right"/>
              <w:rPr>
                <w:sz w:val="20"/>
                <w:szCs w:val="20"/>
              </w:rPr>
            </w:pPr>
            <w:r>
              <w:rPr>
                <w:sz w:val="20"/>
                <w:szCs w:val="20"/>
              </w:rPr>
              <w:t>95,7</w:t>
            </w:r>
          </w:p>
        </w:tc>
        <w:tc>
          <w:tcPr>
            <w:tcW w:w="920" w:type="dxa"/>
            <w:gridSpan w:val="2"/>
            <w:noWrap/>
            <w:vAlign w:val="bottom"/>
          </w:tcPr>
          <w:p w:rsidR="003513DB" w:rsidRDefault="003513DB" w:rsidP="003513DB">
            <w:pPr>
              <w:jc w:val="right"/>
              <w:rPr>
                <w:sz w:val="20"/>
                <w:szCs w:val="20"/>
              </w:rPr>
            </w:pPr>
            <w:r>
              <w:rPr>
                <w:sz w:val="20"/>
                <w:szCs w:val="20"/>
              </w:rPr>
              <w:t>96,7</w:t>
            </w:r>
          </w:p>
        </w:tc>
        <w:tc>
          <w:tcPr>
            <w:tcW w:w="920" w:type="dxa"/>
            <w:gridSpan w:val="2"/>
            <w:noWrap/>
            <w:vAlign w:val="bottom"/>
          </w:tcPr>
          <w:p w:rsidR="003513DB" w:rsidRDefault="003513DB" w:rsidP="003513DB">
            <w:pPr>
              <w:jc w:val="right"/>
              <w:rPr>
                <w:sz w:val="20"/>
                <w:szCs w:val="20"/>
              </w:rPr>
            </w:pPr>
            <w:r>
              <w:rPr>
                <w:sz w:val="20"/>
                <w:szCs w:val="20"/>
              </w:rPr>
              <w:t>94,5</w:t>
            </w:r>
          </w:p>
        </w:tc>
        <w:tc>
          <w:tcPr>
            <w:tcW w:w="920" w:type="dxa"/>
            <w:noWrap/>
            <w:vAlign w:val="bottom"/>
          </w:tcPr>
          <w:p w:rsidR="003513DB" w:rsidRDefault="003513DB" w:rsidP="003513DB">
            <w:pPr>
              <w:jc w:val="right"/>
              <w:rPr>
                <w:sz w:val="20"/>
                <w:szCs w:val="20"/>
              </w:rPr>
            </w:pPr>
            <w:r>
              <w:rPr>
                <w:sz w:val="20"/>
                <w:szCs w:val="20"/>
              </w:rPr>
              <w:t>91,8</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i/>
                <w:iCs/>
                <w:sz w:val="20"/>
                <w:szCs w:val="20"/>
              </w:rPr>
            </w:pPr>
            <w:r>
              <w:rPr>
                <w:i/>
                <w:iCs/>
                <w:sz w:val="20"/>
                <w:szCs w:val="20"/>
              </w:rPr>
              <w:t>Manufacture of other transport equipment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2014</w:t>
            </w:r>
          </w:p>
        </w:tc>
        <w:tc>
          <w:tcPr>
            <w:tcW w:w="920" w:type="dxa"/>
            <w:gridSpan w:val="2"/>
            <w:noWrap/>
            <w:vAlign w:val="bottom"/>
          </w:tcPr>
          <w:p w:rsidR="003513DB" w:rsidRDefault="003513DB" w:rsidP="003513DB">
            <w:pPr>
              <w:jc w:val="right"/>
              <w:rPr>
                <w:sz w:val="20"/>
                <w:szCs w:val="20"/>
              </w:rPr>
            </w:pPr>
            <w:r>
              <w:rPr>
                <w:sz w:val="20"/>
                <w:szCs w:val="20"/>
              </w:rPr>
              <w:t>95,7</w:t>
            </w:r>
          </w:p>
        </w:tc>
        <w:tc>
          <w:tcPr>
            <w:tcW w:w="920" w:type="dxa"/>
            <w:gridSpan w:val="2"/>
            <w:noWrap/>
            <w:vAlign w:val="bottom"/>
          </w:tcPr>
          <w:p w:rsidR="003513DB" w:rsidRDefault="003513DB" w:rsidP="003513DB">
            <w:pPr>
              <w:jc w:val="right"/>
              <w:rPr>
                <w:sz w:val="20"/>
                <w:szCs w:val="20"/>
              </w:rPr>
            </w:pPr>
            <w:r>
              <w:rPr>
                <w:sz w:val="20"/>
                <w:szCs w:val="20"/>
              </w:rPr>
              <w:t>95,8</w:t>
            </w:r>
          </w:p>
        </w:tc>
        <w:tc>
          <w:tcPr>
            <w:tcW w:w="920" w:type="dxa"/>
            <w:gridSpan w:val="2"/>
            <w:noWrap/>
            <w:vAlign w:val="bottom"/>
          </w:tcPr>
          <w:p w:rsidR="003513DB" w:rsidRDefault="003513DB" w:rsidP="003513DB">
            <w:pPr>
              <w:jc w:val="right"/>
              <w:rPr>
                <w:sz w:val="20"/>
                <w:szCs w:val="20"/>
              </w:rPr>
            </w:pPr>
            <w:r>
              <w:rPr>
                <w:sz w:val="20"/>
                <w:szCs w:val="20"/>
              </w:rPr>
              <w:t>97,6</w:t>
            </w:r>
          </w:p>
        </w:tc>
        <w:tc>
          <w:tcPr>
            <w:tcW w:w="920" w:type="dxa"/>
            <w:noWrap/>
            <w:vAlign w:val="bottom"/>
          </w:tcPr>
          <w:p w:rsidR="003513DB" w:rsidRDefault="003513DB" w:rsidP="003513DB">
            <w:pPr>
              <w:jc w:val="right"/>
              <w:rPr>
                <w:sz w:val="20"/>
                <w:szCs w:val="20"/>
              </w:rPr>
            </w:pPr>
            <w:r>
              <w:rPr>
                <w:sz w:val="20"/>
                <w:szCs w:val="20"/>
              </w:rPr>
              <w:t>99,2</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jc w:val="center"/>
              <w:rPr>
                <w:sz w:val="20"/>
                <w:szCs w:val="20"/>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103,0</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103,6</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103,6</w:t>
            </w:r>
          </w:p>
        </w:tc>
        <w:tc>
          <w:tcPr>
            <w:tcW w:w="920" w:type="dxa"/>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104,0</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sz w:val="20"/>
                <w:szCs w:val="20"/>
              </w:rPr>
            </w:pPr>
          </w:p>
        </w:tc>
        <w:tc>
          <w:tcPr>
            <w:tcW w:w="945" w:type="dxa"/>
            <w:noWrap/>
            <w:vAlign w:val="bottom"/>
          </w:tcPr>
          <w:p w:rsidR="003513DB" w:rsidRDefault="003513DB" w:rsidP="003513DB">
            <w:pPr>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noWrap/>
            <w:vAlign w:val="bottom"/>
          </w:tcPr>
          <w:p w:rsidR="003513DB" w:rsidRDefault="003513DB" w:rsidP="003513DB">
            <w:pPr>
              <w:jc w:val="right"/>
              <w:rPr>
                <w:sz w:val="20"/>
                <w:szCs w:val="20"/>
              </w:rPr>
            </w:pP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Pr="00E43E8B" w:rsidRDefault="003513DB" w:rsidP="003513DB">
            <w:pPr>
              <w:rPr>
                <w:sz w:val="20"/>
                <w:szCs w:val="20"/>
                <w:lang w:val="ru-RU"/>
              </w:rPr>
            </w:pPr>
            <w:r>
              <w:rPr>
                <w:sz w:val="20"/>
                <w:szCs w:val="20"/>
              </w:rPr>
              <w:t>Виробництво меблів</w:t>
            </w:r>
            <w:r>
              <w:rPr>
                <w:sz w:val="20"/>
                <w:szCs w:val="20"/>
                <w:lang w:val="ru-RU"/>
              </w:rPr>
              <w:t>/</w:t>
            </w:r>
          </w:p>
        </w:tc>
        <w:tc>
          <w:tcPr>
            <w:tcW w:w="945" w:type="dxa"/>
            <w:noWrap/>
            <w:vAlign w:val="bottom"/>
          </w:tcPr>
          <w:p w:rsidR="003513DB" w:rsidRPr="00395080" w:rsidRDefault="003513DB" w:rsidP="003513DB">
            <w:pPr>
              <w:jc w:val="center"/>
              <w:rPr>
                <w:sz w:val="20"/>
                <w:szCs w:val="20"/>
                <w:lang w:val="en-US"/>
              </w:rPr>
            </w:pPr>
            <w:r>
              <w:rPr>
                <w:sz w:val="20"/>
                <w:szCs w:val="20"/>
                <w:lang w:val="en-US"/>
              </w:rPr>
              <w:t>2013</w:t>
            </w:r>
          </w:p>
        </w:tc>
        <w:tc>
          <w:tcPr>
            <w:tcW w:w="920" w:type="dxa"/>
            <w:gridSpan w:val="2"/>
            <w:noWrap/>
            <w:vAlign w:val="bottom"/>
          </w:tcPr>
          <w:p w:rsidR="003513DB" w:rsidRDefault="003513DB" w:rsidP="003513DB">
            <w:pPr>
              <w:jc w:val="right"/>
              <w:rPr>
                <w:sz w:val="20"/>
                <w:szCs w:val="20"/>
              </w:rPr>
            </w:pPr>
            <w:r>
              <w:rPr>
                <w:sz w:val="20"/>
                <w:szCs w:val="20"/>
              </w:rPr>
              <w:t>103,3</w:t>
            </w:r>
          </w:p>
        </w:tc>
        <w:tc>
          <w:tcPr>
            <w:tcW w:w="920" w:type="dxa"/>
            <w:gridSpan w:val="2"/>
            <w:noWrap/>
            <w:vAlign w:val="bottom"/>
          </w:tcPr>
          <w:p w:rsidR="003513DB" w:rsidRDefault="003513DB" w:rsidP="003513DB">
            <w:pPr>
              <w:jc w:val="right"/>
              <w:rPr>
                <w:sz w:val="20"/>
                <w:szCs w:val="20"/>
              </w:rPr>
            </w:pPr>
            <w:r>
              <w:rPr>
                <w:sz w:val="20"/>
                <w:szCs w:val="20"/>
              </w:rPr>
              <w:t>101,5</w:t>
            </w:r>
          </w:p>
        </w:tc>
        <w:tc>
          <w:tcPr>
            <w:tcW w:w="920" w:type="dxa"/>
            <w:gridSpan w:val="2"/>
            <w:noWrap/>
            <w:vAlign w:val="bottom"/>
          </w:tcPr>
          <w:p w:rsidR="003513DB" w:rsidRDefault="003513DB" w:rsidP="003513DB">
            <w:pPr>
              <w:jc w:val="right"/>
              <w:rPr>
                <w:sz w:val="20"/>
                <w:szCs w:val="20"/>
              </w:rPr>
            </w:pPr>
            <w:r>
              <w:rPr>
                <w:sz w:val="20"/>
                <w:szCs w:val="20"/>
              </w:rPr>
              <w:t>101,1</w:t>
            </w:r>
          </w:p>
        </w:tc>
        <w:tc>
          <w:tcPr>
            <w:tcW w:w="920" w:type="dxa"/>
            <w:noWrap/>
            <w:vAlign w:val="bottom"/>
          </w:tcPr>
          <w:p w:rsidR="003513DB" w:rsidRDefault="003513DB" w:rsidP="003513DB">
            <w:pPr>
              <w:jc w:val="right"/>
              <w:rPr>
                <w:sz w:val="20"/>
                <w:szCs w:val="20"/>
              </w:rPr>
            </w:pPr>
            <w:r>
              <w:rPr>
                <w:sz w:val="20"/>
                <w:szCs w:val="20"/>
              </w:rPr>
              <w:t>100,8</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i/>
                <w:iCs/>
                <w:sz w:val="20"/>
                <w:szCs w:val="20"/>
              </w:rPr>
            </w:pPr>
            <w:r>
              <w:rPr>
                <w:i/>
                <w:iCs/>
                <w:sz w:val="20"/>
                <w:szCs w:val="20"/>
              </w:rPr>
              <w:t>Manufacture of furniture</w:t>
            </w:r>
          </w:p>
        </w:tc>
        <w:tc>
          <w:tcPr>
            <w:tcW w:w="945" w:type="dxa"/>
            <w:noWrap/>
            <w:vAlign w:val="bottom"/>
          </w:tcPr>
          <w:p w:rsidR="003513DB" w:rsidRPr="00395080" w:rsidRDefault="003513DB" w:rsidP="003513DB">
            <w:pPr>
              <w:jc w:val="center"/>
              <w:rPr>
                <w:sz w:val="20"/>
                <w:szCs w:val="20"/>
                <w:lang w:val="en-US"/>
              </w:rPr>
            </w:pPr>
            <w:r>
              <w:rPr>
                <w:sz w:val="20"/>
                <w:szCs w:val="20"/>
                <w:lang w:val="en-US"/>
              </w:rPr>
              <w:t>2014</w:t>
            </w:r>
          </w:p>
        </w:tc>
        <w:tc>
          <w:tcPr>
            <w:tcW w:w="920" w:type="dxa"/>
            <w:gridSpan w:val="2"/>
            <w:noWrap/>
            <w:vAlign w:val="bottom"/>
          </w:tcPr>
          <w:p w:rsidR="003513DB" w:rsidRDefault="003513DB" w:rsidP="003513DB">
            <w:pPr>
              <w:jc w:val="right"/>
              <w:rPr>
                <w:sz w:val="20"/>
                <w:szCs w:val="20"/>
              </w:rPr>
            </w:pPr>
            <w:r>
              <w:rPr>
                <w:sz w:val="20"/>
                <w:szCs w:val="20"/>
              </w:rPr>
              <w:t>98,5</w:t>
            </w:r>
          </w:p>
        </w:tc>
        <w:tc>
          <w:tcPr>
            <w:tcW w:w="920" w:type="dxa"/>
            <w:gridSpan w:val="2"/>
            <w:noWrap/>
            <w:vAlign w:val="bottom"/>
          </w:tcPr>
          <w:p w:rsidR="003513DB" w:rsidRDefault="003513DB" w:rsidP="003513DB">
            <w:pPr>
              <w:jc w:val="right"/>
              <w:rPr>
                <w:sz w:val="20"/>
                <w:szCs w:val="20"/>
              </w:rPr>
            </w:pPr>
            <w:r>
              <w:rPr>
                <w:sz w:val="20"/>
                <w:szCs w:val="20"/>
              </w:rPr>
              <w:t>99,9</w:t>
            </w:r>
          </w:p>
        </w:tc>
        <w:tc>
          <w:tcPr>
            <w:tcW w:w="920" w:type="dxa"/>
            <w:gridSpan w:val="2"/>
            <w:noWrap/>
            <w:vAlign w:val="bottom"/>
          </w:tcPr>
          <w:p w:rsidR="003513DB" w:rsidRDefault="003513DB" w:rsidP="003513DB">
            <w:pPr>
              <w:jc w:val="right"/>
              <w:rPr>
                <w:sz w:val="20"/>
                <w:szCs w:val="20"/>
              </w:rPr>
            </w:pPr>
            <w:r>
              <w:rPr>
                <w:sz w:val="20"/>
                <w:szCs w:val="20"/>
              </w:rPr>
              <w:t>101,9</w:t>
            </w:r>
          </w:p>
        </w:tc>
        <w:tc>
          <w:tcPr>
            <w:tcW w:w="920" w:type="dxa"/>
            <w:noWrap/>
            <w:vAlign w:val="bottom"/>
          </w:tcPr>
          <w:p w:rsidR="003513DB" w:rsidRDefault="003513DB" w:rsidP="003513DB">
            <w:pPr>
              <w:jc w:val="right"/>
              <w:rPr>
                <w:sz w:val="20"/>
                <w:szCs w:val="20"/>
              </w:rPr>
            </w:pPr>
            <w:r>
              <w:rPr>
                <w:sz w:val="20"/>
                <w:szCs w:val="20"/>
              </w:rPr>
              <w:t>105,4</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i/>
                <w:iCs/>
                <w:sz w:val="20"/>
                <w:szCs w:val="20"/>
              </w:rPr>
            </w:pPr>
          </w:p>
        </w:tc>
        <w:tc>
          <w:tcPr>
            <w:tcW w:w="945" w:type="dxa"/>
            <w:noWrap/>
            <w:vAlign w:val="bottom"/>
          </w:tcPr>
          <w:p w:rsidR="003513DB" w:rsidRDefault="003513DB" w:rsidP="003513DB">
            <w:pPr>
              <w:jc w:val="center"/>
              <w:rPr>
                <w:sz w:val="20"/>
                <w:szCs w:val="20"/>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126,3</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143,2</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158,2</w:t>
            </w:r>
          </w:p>
        </w:tc>
        <w:tc>
          <w:tcPr>
            <w:tcW w:w="920" w:type="dxa"/>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150,8</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i/>
                <w:iCs/>
                <w:sz w:val="20"/>
                <w:szCs w:val="20"/>
              </w:rPr>
            </w:pPr>
          </w:p>
        </w:tc>
        <w:tc>
          <w:tcPr>
            <w:tcW w:w="945" w:type="dxa"/>
            <w:noWrap/>
            <w:vAlign w:val="bottom"/>
          </w:tcPr>
          <w:p w:rsidR="003513DB" w:rsidRDefault="003513DB" w:rsidP="003513DB">
            <w:pPr>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noWrap/>
            <w:vAlign w:val="bottom"/>
          </w:tcPr>
          <w:p w:rsidR="003513DB" w:rsidRDefault="003513DB" w:rsidP="003513DB">
            <w:pPr>
              <w:jc w:val="right"/>
              <w:rPr>
                <w:sz w:val="20"/>
                <w:szCs w:val="20"/>
              </w:rPr>
            </w:pP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1A0EF9">
            <w:pPr>
              <w:rPr>
                <w:sz w:val="20"/>
                <w:szCs w:val="20"/>
              </w:rPr>
            </w:pPr>
            <w:r>
              <w:rPr>
                <w:sz w:val="20"/>
                <w:szCs w:val="20"/>
              </w:rPr>
              <w:t xml:space="preserve">Постачання електроенергії, газу, пари та </w:t>
            </w:r>
          </w:p>
        </w:tc>
        <w:tc>
          <w:tcPr>
            <w:tcW w:w="945" w:type="dxa"/>
            <w:noWrap/>
            <w:vAlign w:val="bottom"/>
          </w:tcPr>
          <w:p w:rsidR="003513DB" w:rsidRPr="00395080" w:rsidRDefault="003513DB" w:rsidP="003513DB">
            <w:pPr>
              <w:jc w:val="center"/>
              <w:rPr>
                <w:sz w:val="20"/>
                <w:szCs w:val="20"/>
                <w:lang w:val="en-US"/>
              </w:rPr>
            </w:pPr>
            <w:r>
              <w:rPr>
                <w:sz w:val="20"/>
                <w:szCs w:val="20"/>
                <w:lang w:val="en-US"/>
              </w:rPr>
              <w:t>2013</w:t>
            </w:r>
          </w:p>
        </w:tc>
        <w:tc>
          <w:tcPr>
            <w:tcW w:w="920" w:type="dxa"/>
            <w:gridSpan w:val="2"/>
            <w:noWrap/>
            <w:vAlign w:val="bottom"/>
          </w:tcPr>
          <w:p w:rsidR="003513DB" w:rsidRDefault="003513DB" w:rsidP="003513DB">
            <w:pPr>
              <w:jc w:val="right"/>
              <w:rPr>
                <w:sz w:val="20"/>
                <w:szCs w:val="20"/>
              </w:rPr>
            </w:pPr>
            <w:r>
              <w:rPr>
                <w:sz w:val="20"/>
                <w:szCs w:val="20"/>
              </w:rPr>
              <w:t>109,9</w:t>
            </w:r>
          </w:p>
        </w:tc>
        <w:tc>
          <w:tcPr>
            <w:tcW w:w="920" w:type="dxa"/>
            <w:gridSpan w:val="2"/>
            <w:noWrap/>
            <w:vAlign w:val="bottom"/>
          </w:tcPr>
          <w:p w:rsidR="003513DB" w:rsidRDefault="003513DB" w:rsidP="003513DB">
            <w:pPr>
              <w:jc w:val="right"/>
              <w:rPr>
                <w:sz w:val="20"/>
                <w:szCs w:val="20"/>
              </w:rPr>
            </w:pPr>
            <w:r>
              <w:rPr>
                <w:sz w:val="20"/>
                <w:szCs w:val="20"/>
              </w:rPr>
              <w:t>98,5</w:t>
            </w:r>
          </w:p>
        </w:tc>
        <w:tc>
          <w:tcPr>
            <w:tcW w:w="920" w:type="dxa"/>
            <w:gridSpan w:val="2"/>
            <w:noWrap/>
            <w:vAlign w:val="bottom"/>
          </w:tcPr>
          <w:p w:rsidR="003513DB" w:rsidRDefault="003513DB" w:rsidP="003513DB">
            <w:pPr>
              <w:jc w:val="right"/>
              <w:rPr>
                <w:sz w:val="20"/>
                <w:szCs w:val="20"/>
              </w:rPr>
            </w:pPr>
            <w:r>
              <w:rPr>
                <w:sz w:val="20"/>
                <w:szCs w:val="20"/>
              </w:rPr>
              <w:t>106,5</w:t>
            </w:r>
          </w:p>
        </w:tc>
        <w:tc>
          <w:tcPr>
            <w:tcW w:w="920" w:type="dxa"/>
            <w:noWrap/>
            <w:vAlign w:val="bottom"/>
          </w:tcPr>
          <w:p w:rsidR="003513DB" w:rsidRDefault="003513DB" w:rsidP="003513DB">
            <w:pPr>
              <w:jc w:val="right"/>
              <w:rPr>
                <w:sz w:val="20"/>
                <w:szCs w:val="20"/>
              </w:rPr>
            </w:pPr>
            <w:r>
              <w:rPr>
                <w:sz w:val="20"/>
                <w:szCs w:val="20"/>
              </w:rPr>
              <w:t>101,7</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Pr="00DC5097" w:rsidRDefault="001A0EF9" w:rsidP="003513DB">
            <w:pPr>
              <w:rPr>
                <w:i/>
                <w:iCs/>
                <w:sz w:val="20"/>
                <w:szCs w:val="20"/>
                <w:lang w:val="en-US"/>
              </w:rPr>
            </w:pPr>
            <w:r w:rsidRPr="00DC5097">
              <w:rPr>
                <w:sz w:val="20"/>
                <w:szCs w:val="20"/>
              </w:rPr>
              <w:t>кондиційованого повітря/</w:t>
            </w:r>
          </w:p>
        </w:tc>
        <w:tc>
          <w:tcPr>
            <w:tcW w:w="945" w:type="dxa"/>
            <w:noWrap/>
            <w:vAlign w:val="bottom"/>
          </w:tcPr>
          <w:p w:rsidR="003513DB" w:rsidRPr="00395080" w:rsidRDefault="003513DB" w:rsidP="003513DB">
            <w:pPr>
              <w:jc w:val="center"/>
              <w:rPr>
                <w:sz w:val="20"/>
                <w:szCs w:val="20"/>
                <w:lang w:val="en-US"/>
              </w:rPr>
            </w:pPr>
            <w:r>
              <w:rPr>
                <w:sz w:val="20"/>
                <w:szCs w:val="20"/>
                <w:lang w:val="en-US"/>
              </w:rPr>
              <w:t>2014</w:t>
            </w:r>
          </w:p>
        </w:tc>
        <w:tc>
          <w:tcPr>
            <w:tcW w:w="920" w:type="dxa"/>
            <w:gridSpan w:val="2"/>
            <w:noWrap/>
            <w:vAlign w:val="bottom"/>
          </w:tcPr>
          <w:p w:rsidR="003513DB" w:rsidRDefault="003513DB" w:rsidP="003513DB">
            <w:pPr>
              <w:jc w:val="right"/>
              <w:rPr>
                <w:sz w:val="20"/>
                <w:szCs w:val="20"/>
              </w:rPr>
            </w:pPr>
            <w:r>
              <w:rPr>
                <w:sz w:val="20"/>
                <w:szCs w:val="20"/>
              </w:rPr>
              <w:t>106,3</w:t>
            </w:r>
          </w:p>
        </w:tc>
        <w:tc>
          <w:tcPr>
            <w:tcW w:w="920" w:type="dxa"/>
            <w:gridSpan w:val="2"/>
            <w:noWrap/>
            <w:vAlign w:val="bottom"/>
          </w:tcPr>
          <w:p w:rsidR="003513DB" w:rsidRDefault="003513DB" w:rsidP="003513DB">
            <w:pPr>
              <w:jc w:val="right"/>
              <w:rPr>
                <w:sz w:val="20"/>
                <w:szCs w:val="20"/>
              </w:rPr>
            </w:pPr>
            <w:r>
              <w:rPr>
                <w:sz w:val="20"/>
                <w:szCs w:val="20"/>
              </w:rPr>
              <w:t>111,9</w:t>
            </w:r>
          </w:p>
        </w:tc>
        <w:tc>
          <w:tcPr>
            <w:tcW w:w="920" w:type="dxa"/>
            <w:gridSpan w:val="2"/>
            <w:noWrap/>
            <w:vAlign w:val="bottom"/>
          </w:tcPr>
          <w:p w:rsidR="003513DB" w:rsidRDefault="003513DB" w:rsidP="003513DB">
            <w:pPr>
              <w:jc w:val="right"/>
              <w:rPr>
                <w:sz w:val="20"/>
                <w:szCs w:val="20"/>
              </w:rPr>
            </w:pPr>
            <w:r>
              <w:rPr>
                <w:sz w:val="20"/>
                <w:szCs w:val="20"/>
              </w:rPr>
              <w:t>102,9</w:t>
            </w:r>
          </w:p>
        </w:tc>
        <w:tc>
          <w:tcPr>
            <w:tcW w:w="920" w:type="dxa"/>
            <w:noWrap/>
            <w:vAlign w:val="bottom"/>
          </w:tcPr>
          <w:p w:rsidR="003513DB" w:rsidRDefault="003513DB" w:rsidP="003513DB">
            <w:pPr>
              <w:jc w:val="right"/>
              <w:rPr>
                <w:sz w:val="20"/>
                <w:szCs w:val="20"/>
              </w:rPr>
            </w:pPr>
            <w:r>
              <w:rPr>
                <w:sz w:val="20"/>
                <w:szCs w:val="20"/>
              </w:rPr>
              <w:t>96,7</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1A0EF9" w:rsidP="003513DB">
            <w:pPr>
              <w:rPr>
                <w:i/>
                <w:iCs/>
                <w:sz w:val="20"/>
                <w:szCs w:val="20"/>
              </w:rPr>
            </w:pPr>
            <w:r w:rsidRPr="00DC5097">
              <w:rPr>
                <w:i/>
                <w:iCs/>
                <w:sz w:val="20"/>
                <w:szCs w:val="20"/>
                <w:lang w:val="en-US"/>
              </w:rPr>
              <w:t>Electricity, gas, steam and air conditioning supply</w:t>
            </w:r>
          </w:p>
        </w:tc>
        <w:tc>
          <w:tcPr>
            <w:tcW w:w="945" w:type="dxa"/>
            <w:noWrap/>
            <w:vAlign w:val="bottom"/>
          </w:tcPr>
          <w:p w:rsidR="003513DB" w:rsidRDefault="003513DB" w:rsidP="003513DB">
            <w:pPr>
              <w:jc w:val="center"/>
              <w:rPr>
                <w:sz w:val="20"/>
                <w:szCs w:val="20"/>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130,0</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128,2</w:t>
            </w:r>
          </w:p>
        </w:tc>
        <w:tc>
          <w:tcPr>
            <w:tcW w:w="920" w:type="dxa"/>
            <w:gridSpan w:val="2"/>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144,6</w:t>
            </w:r>
          </w:p>
        </w:tc>
        <w:tc>
          <w:tcPr>
            <w:tcW w:w="920" w:type="dxa"/>
            <w:tcBorders>
              <w:top w:val="nil"/>
              <w:left w:val="nil"/>
              <w:bottom w:val="nil"/>
              <w:right w:val="nil"/>
            </w:tcBorders>
            <w:shd w:val="clear" w:color="auto" w:fill="auto"/>
            <w:noWrap/>
            <w:vAlign w:val="bottom"/>
          </w:tcPr>
          <w:p w:rsidR="003513DB" w:rsidRPr="00D8054B" w:rsidRDefault="003513DB" w:rsidP="003513DB">
            <w:pPr>
              <w:jc w:val="right"/>
              <w:rPr>
                <w:sz w:val="20"/>
                <w:szCs w:val="20"/>
              </w:rPr>
            </w:pPr>
            <w:r w:rsidRPr="00D8054B">
              <w:rPr>
                <w:sz w:val="20"/>
                <w:szCs w:val="20"/>
              </w:rPr>
              <w:t>152,8</w:t>
            </w:r>
          </w:p>
        </w:tc>
      </w:tr>
      <w:tr w:rsidR="003513DB"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2"/>
          <w:wBefore w:w="85" w:type="dxa"/>
          <w:wAfter w:w="90" w:type="dxa"/>
          <w:cantSplit/>
          <w:trHeight w:val="57"/>
        </w:trPr>
        <w:tc>
          <w:tcPr>
            <w:tcW w:w="4679" w:type="dxa"/>
            <w:gridSpan w:val="5"/>
            <w:noWrap/>
            <w:vAlign w:val="bottom"/>
          </w:tcPr>
          <w:p w:rsidR="003513DB" w:rsidRDefault="003513DB" w:rsidP="003513DB">
            <w:pPr>
              <w:rPr>
                <w:i/>
                <w:iCs/>
                <w:sz w:val="20"/>
                <w:szCs w:val="20"/>
              </w:rPr>
            </w:pPr>
          </w:p>
        </w:tc>
        <w:tc>
          <w:tcPr>
            <w:tcW w:w="945" w:type="dxa"/>
            <w:noWrap/>
            <w:vAlign w:val="bottom"/>
          </w:tcPr>
          <w:p w:rsidR="003513DB" w:rsidRDefault="003513DB" w:rsidP="003513DB">
            <w:pPr>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gridSpan w:val="2"/>
            <w:noWrap/>
            <w:vAlign w:val="bottom"/>
          </w:tcPr>
          <w:p w:rsidR="003513DB" w:rsidRDefault="003513DB" w:rsidP="003513DB">
            <w:pPr>
              <w:jc w:val="right"/>
              <w:rPr>
                <w:sz w:val="20"/>
                <w:szCs w:val="20"/>
              </w:rPr>
            </w:pPr>
          </w:p>
        </w:tc>
        <w:tc>
          <w:tcPr>
            <w:tcW w:w="920" w:type="dxa"/>
            <w:noWrap/>
            <w:vAlign w:val="bottom"/>
          </w:tcPr>
          <w:p w:rsidR="003513DB" w:rsidRDefault="003513DB" w:rsidP="003513DB">
            <w:pPr>
              <w:jc w:val="right"/>
              <w:rPr>
                <w:sz w:val="20"/>
                <w:szCs w:val="20"/>
              </w:rPr>
            </w:pPr>
          </w:p>
        </w:tc>
      </w:tr>
    </w:tbl>
    <w:p w:rsidR="00C915A0" w:rsidRPr="00F15093" w:rsidRDefault="00C915A0" w:rsidP="00C915A0">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FA328F" w:rsidRPr="00F15093">
        <w:rPr>
          <w:sz w:val="20"/>
          <w:szCs w:val="20"/>
          <w:lang w:val="en-US"/>
        </w:rPr>
        <w:t>4</w:t>
      </w:r>
      <w:r w:rsidRPr="009806E6">
        <w:rPr>
          <w:sz w:val="20"/>
          <w:szCs w:val="20"/>
        </w:rPr>
        <w:t>/</w:t>
      </w:r>
      <w:r w:rsidRPr="009806E6">
        <w:rPr>
          <w:i/>
          <w:sz w:val="20"/>
          <w:szCs w:val="20"/>
        </w:rPr>
        <w:t>Continuation of the table 1</w:t>
      </w:r>
      <w:r>
        <w:rPr>
          <w:i/>
          <w:sz w:val="20"/>
          <w:szCs w:val="20"/>
        </w:rPr>
        <w:t>.</w:t>
      </w:r>
      <w:r w:rsidR="00FA328F" w:rsidRPr="00F15093">
        <w:rPr>
          <w:i/>
          <w:sz w:val="20"/>
          <w:szCs w:val="20"/>
          <w:lang w:val="en-US"/>
        </w:rPr>
        <w:t>4</w:t>
      </w:r>
    </w:p>
    <w:tbl>
      <w:tblPr>
        <w:tblW w:w="94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1227"/>
        <w:gridCol w:w="1170"/>
        <w:gridCol w:w="1119"/>
        <w:gridCol w:w="1286"/>
        <w:gridCol w:w="1229"/>
        <w:gridCol w:w="1181"/>
        <w:gridCol w:w="1095"/>
      </w:tblGrid>
      <w:tr w:rsidR="00C915A0" w:rsidRPr="009806E6" w:rsidTr="00A47371">
        <w:trPr>
          <w:cantSplit/>
          <w:trHeight w:hRule="exact" w:val="510"/>
        </w:trPr>
        <w:tc>
          <w:tcPr>
            <w:tcW w:w="1172" w:type="dxa"/>
            <w:tcBorders>
              <w:top w:val="single" w:sz="4" w:space="0" w:color="auto"/>
              <w:left w:val="nil"/>
              <w:bottom w:val="single" w:sz="4" w:space="0" w:color="auto"/>
              <w:right w:val="single" w:sz="4" w:space="0" w:color="auto"/>
            </w:tcBorders>
            <w:vAlign w:val="center"/>
          </w:tcPr>
          <w:p w:rsidR="00C915A0" w:rsidRPr="009806E6" w:rsidRDefault="00C915A0" w:rsidP="00A47371">
            <w:pPr>
              <w:jc w:val="center"/>
              <w:rPr>
                <w:b/>
                <w:bCs/>
                <w:sz w:val="16"/>
                <w:szCs w:val="16"/>
              </w:rPr>
            </w:pPr>
            <w:r w:rsidRPr="009806E6">
              <w:rPr>
                <w:b/>
                <w:bCs/>
                <w:sz w:val="16"/>
                <w:szCs w:val="16"/>
              </w:rPr>
              <w:t>Травень/</w:t>
            </w:r>
          </w:p>
          <w:p w:rsidR="00C915A0" w:rsidRPr="009806E6" w:rsidRDefault="00C915A0" w:rsidP="00A47371">
            <w:pPr>
              <w:jc w:val="center"/>
              <w:rPr>
                <w:b/>
                <w:bCs/>
                <w:i/>
                <w:sz w:val="16"/>
                <w:szCs w:val="16"/>
              </w:rPr>
            </w:pPr>
            <w:r w:rsidRPr="009806E6">
              <w:rPr>
                <w:b/>
                <w:bCs/>
                <w:i/>
                <w:sz w:val="16"/>
                <w:szCs w:val="16"/>
              </w:rPr>
              <w:t>May</w:t>
            </w:r>
          </w:p>
        </w:tc>
        <w:tc>
          <w:tcPr>
            <w:tcW w:w="1227" w:type="dxa"/>
            <w:tcBorders>
              <w:left w:val="single" w:sz="4" w:space="0" w:color="auto"/>
              <w:bottom w:val="single" w:sz="4" w:space="0" w:color="auto"/>
            </w:tcBorders>
            <w:vAlign w:val="center"/>
          </w:tcPr>
          <w:p w:rsidR="00C915A0" w:rsidRPr="009806E6" w:rsidRDefault="00C915A0" w:rsidP="00A47371">
            <w:pPr>
              <w:jc w:val="center"/>
              <w:rPr>
                <w:b/>
                <w:bCs/>
                <w:sz w:val="16"/>
                <w:szCs w:val="16"/>
              </w:rPr>
            </w:pPr>
            <w:r w:rsidRPr="009806E6">
              <w:rPr>
                <w:b/>
                <w:bCs/>
                <w:sz w:val="16"/>
                <w:szCs w:val="16"/>
              </w:rPr>
              <w:t>Червень/</w:t>
            </w:r>
          </w:p>
          <w:p w:rsidR="00C915A0" w:rsidRPr="009806E6" w:rsidRDefault="00C915A0" w:rsidP="00A47371">
            <w:pPr>
              <w:jc w:val="center"/>
              <w:rPr>
                <w:b/>
                <w:bCs/>
                <w:i/>
                <w:sz w:val="16"/>
                <w:szCs w:val="16"/>
              </w:rPr>
            </w:pPr>
            <w:r w:rsidRPr="009806E6">
              <w:rPr>
                <w:b/>
                <w:bCs/>
                <w:i/>
                <w:sz w:val="16"/>
                <w:szCs w:val="16"/>
              </w:rPr>
              <w:t>June</w:t>
            </w:r>
          </w:p>
        </w:tc>
        <w:tc>
          <w:tcPr>
            <w:tcW w:w="1170" w:type="dxa"/>
            <w:tcBorders>
              <w:bottom w:val="single" w:sz="4" w:space="0" w:color="auto"/>
            </w:tcBorders>
            <w:vAlign w:val="center"/>
          </w:tcPr>
          <w:p w:rsidR="00C915A0" w:rsidRPr="009806E6" w:rsidRDefault="00C915A0" w:rsidP="00A47371">
            <w:pPr>
              <w:jc w:val="center"/>
              <w:rPr>
                <w:b/>
                <w:bCs/>
                <w:sz w:val="16"/>
                <w:szCs w:val="16"/>
              </w:rPr>
            </w:pPr>
            <w:r w:rsidRPr="009806E6">
              <w:rPr>
                <w:b/>
                <w:bCs/>
                <w:sz w:val="16"/>
                <w:szCs w:val="16"/>
              </w:rPr>
              <w:t>Липень/</w:t>
            </w:r>
          </w:p>
          <w:p w:rsidR="00C915A0" w:rsidRPr="009806E6" w:rsidRDefault="00C915A0" w:rsidP="00A47371">
            <w:pPr>
              <w:jc w:val="center"/>
              <w:rPr>
                <w:b/>
                <w:bCs/>
                <w:i/>
                <w:sz w:val="16"/>
                <w:szCs w:val="16"/>
              </w:rPr>
            </w:pPr>
            <w:r w:rsidRPr="009806E6">
              <w:rPr>
                <w:b/>
                <w:bCs/>
                <w:i/>
                <w:sz w:val="16"/>
                <w:szCs w:val="16"/>
              </w:rPr>
              <w:t>July</w:t>
            </w:r>
          </w:p>
        </w:tc>
        <w:tc>
          <w:tcPr>
            <w:tcW w:w="1119" w:type="dxa"/>
            <w:tcBorders>
              <w:bottom w:val="single" w:sz="4" w:space="0" w:color="auto"/>
            </w:tcBorders>
            <w:vAlign w:val="center"/>
          </w:tcPr>
          <w:p w:rsidR="00C915A0" w:rsidRPr="009806E6" w:rsidRDefault="00C915A0" w:rsidP="00A47371">
            <w:pPr>
              <w:jc w:val="center"/>
              <w:rPr>
                <w:b/>
                <w:bCs/>
                <w:sz w:val="16"/>
                <w:szCs w:val="16"/>
              </w:rPr>
            </w:pPr>
            <w:r w:rsidRPr="009806E6">
              <w:rPr>
                <w:b/>
                <w:bCs/>
                <w:sz w:val="16"/>
                <w:szCs w:val="16"/>
              </w:rPr>
              <w:t>Серпень/</w:t>
            </w:r>
          </w:p>
          <w:p w:rsidR="00C915A0" w:rsidRPr="009806E6" w:rsidRDefault="00C915A0" w:rsidP="00A47371">
            <w:pPr>
              <w:jc w:val="center"/>
              <w:rPr>
                <w:b/>
                <w:bCs/>
                <w:i/>
                <w:sz w:val="16"/>
                <w:szCs w:val="16"/>
              </w:rPr>
            </w:pPr>
            <w:r w:rsidRPr="009806E6">
              <w:rPr>
                <w:b/>
                <w:bCs/>
                <w:i/>
                <w:sz w:val="16"/>
                <w:szCs w:val="16"/>
              </w:rPr>
              <w:t>August</w:t>
            </w:r>
          </w:p>
        </w:tc>
        <w:tc>
          <w:tcPr>
            <w:tcW w:w="1286" w:type="dxa"/>
            <w:tcBorders>
              <w:bottom w:val="single" w:sz="4" w:space="0" w:color="auto"/>
            </w:tcBorders>
            <w:vAlign w:val="center"/>
          </w:tcPr>
          <w:p w:rsidR="00C915A0" w:rsidRPr="009806E6" w:rsidRDefault="00C915A0" w:rsidP="00A47371">
            <w:pPr>
              <w:jc w:val="center"/>
              <w:rPr>
                <w:b/>
                <w:bCs/>
                <w:sz w:val="16"/>
                <w:szCs w:val="16"/>
              </w:rPr>
            </w:pPr>
            <w:r w:rsidRPr="009806E6">
              <w:rPr>
                <w:b/>
                <w:bCs/>
                <w:sz w:val="16"/>
                <w:szCs w:val="16"/>
              </w:rPr>
              <w:t>Вересень/</w:t>
            </w:r>
          </w:p>
          <w:p w:rsidR="00C915A0" w:rsidRPr="009806E6" w:rsidRDefault="00C915A0" w:rsidP="00A47371">
            <w:pPr>
              <w:jc w:val="center"/>
              <w:rPr>
                <w:b/>
                <w:bCs/>
                <w:i/>
                <w:sz w:val="16"/>
                <w:szCs w:val="16"/>
              </w:rPr>
            </w:pPr>
            <w:r w:rsidRPr="009806E6">
              <w:rPr>
                <w:b/>
                <w:bCs/>
                <w:i/>
                <w:sz w:val="16"/>
                <w:szCs w:val="16"/>
              </w:rPr>
              <w:t>September</w:t>
            </w:r>
          </w:p>
        </w:tc>
        <w:tc>
          <w:tcPr>
            <w:tcW w:w="1229" w:type="dxa"/>
            <w:tcBorders>
              <w:bottom w:val="single" w:sz="4" w:space="0" w:color="auto"/>
            </w:tcBorders>
            <w:vAlign w:val="center"/>
          </w:tcPr>
          <w:p w:rsidR="00C915A0" w:rsidRPr="009806E6" w:rsidRDefault="00C915A0" w:rsidP="00A47371">
            <w:pPr>
              <w:jc w:val="center"/>
              <w:rPr>
                <w:b/>
                <w:bCs/>
                <w:sz w:val="16"/>
                <w:szCs w:val="16"/>
              </w:rPr>
            </w:pPr>
            <w:r w:rsidRPr="009806E6">
              <w:rPr>
                <w:b/>
                <w:bCs/>
                <w:sz w:val="16"/>
                <w:szCs w:val="16"/>
              </w:rPr>
              <w:t>Жовтень/</w:t>
            </w:r>
          </w:p>
          <w:p w:rsidR="00C915A0" w:rsidRPr="009806E6" w:rsidRDefault="00C915A0" w:rsidP="00A47371">
            <w:pPr>
              <w:jc w:val="center"/>
              <w:rPr>
                <w:b/>
                <w:bCs/>
                <w:i/>
                <w:sz w:val="16"/>
                <w:szCs w:val="16"/>
              </w:rPr>
            </w:pPr>
            <w:r w:rsidRPr="009806E6">
              <w:rPr>
                <w:b/>
                <w:bCs/>
                <w:i/>
                <w:sz w:val="16"/>
                <w:szCs w:val="16"/>
              </w:rPr>
              <w:t>October</w:t>
            </w:r>
          </w:p>
        </w:tc>
        <w:tc>
          <w:tcPr>
            <w:tcW w:w="1181" w:type="dxa"/>
            <w:tcBorders>
              <w:bottom w:val="single" w:sz="4" w:space="0" w:color="auto"/>
              <w:right w:val="single" w:sz="4" w:space="0" w:color="auto"/>
            </w:tcBorders>
            <w:vAlign w:val="center"/>
          </w:tcPr>
          <w:p w:rsidR="00C915A0" w:rsidRPr="009806E6" w:rsidRDefault="00C915A0" w:rsidP="00A47371">
            <w:pPr>
              <w:jc w:val="center"/>
              <w:rPr>
                <w:b/>
                <w:bCs/>
                <w:sz w:val="16"/>
                <w:szCs w:val="16"/>
              </w:rPr>
            </w:pPr>
            <w:r w:rsidRPr="009806E6">
              <w:rPr>
                <w:b/>
                <w:bCs/>
                <w:sz w:val="16"/>
                <w:szCs w:val="16"/>
              </w:rPr>
              <w:t>Листопад/</w:t>
            </w:r>
          </w:p>
          <w:p w:rsidR="00C915A0" w:rsidRPr="009806E6" w:rsidRDefault="00C915A0" w:rsidP="00A47371">
            <w:pPr>
              <w:jc w:val="center"/>
              <w:rPr>
                <w:b/>
                <w:bCs/>
                <w:i/>
                <w:sz w:val="16"/>
                <w:szCs w:val="16"/>
              </w:rPr>
            </w:pPr>
            <w:r w:rsidRPr="009806E6">
              <w:rPr>
                <w:b/>
                <w:bCs/>
                <w:i/>
                <w:sz w:val="16"/>
                <w:szCs w:val="16"/>
              </w:rPr>
              <w:t>November</w:t>
            </w:r>
          </w:p>
        </w:tc>
        <w:tc>
          <w:tcPr>
            <w:tcW w:w="1095" w:type="dxa"/>
            <w:tcBorders>
              <w:top w:val="single" w:sz="4" w:space="0" w:color="auto"/>
              <w:left w:val="single" w:sz="4" w:space="0" w:color="auto"/>
              <w:bottom w:val="single" w:sz="4" w:space="0" w:color="auto"/>
              <w:right w:val="nil"/>
            </w:tcBorders>
            <w:vAlign w:val="center"/>
          </w:tcPr>
          <w:p w:rsidR="00C915A0" w:rsidRPr="009806E6" w:rsidRDefault="00C915A0" w:rsidP="00A47371">
            <w:pPr>
              <w:jc w:val="center"/>
              <w:rPr>
                <w:b/>
                <w:bCs/>
                <w:sz w:val="16"/>
                <w:szCs w:val="16"/>
              </w:rPr>
            </w:pPr>
            <w:r w:rsidRPr="009806E6">
              <w:rPr>
                <w:b/>
                <w:bCs/>
                <w:sz w:val="16"/>
                <w:szCs w:val="16"/>
              </w:rPr>
              <w:t>Грудень/</w:t>
            </w:r>
          </w:p>
          <w:p w:rsidR="00C915A0" w:rsidRPr="009806E6" w:rsidRDefault="00C915A0" w:rsidP="00A47371">
            <w:pPr>
              <w:jc w:val="center"/>
              <w:rPr>
                <w:b/>
                <w:bCs/>
                <w:i/>
                <w:sz w:val="16"/>
                <w:szCs w:val="16"/>
              </w:rPr>
            </w:pPr>
            <w:r w:rsidRPr="009806E6">
              <w:rPr>
                <w:b/>
                <w:bCs/>
                <w:i/>
                <w:sz w:val="16"/>
                <w:szCs w:val="16"/>
              </w:rPr>
              <w:t>December</w:t>
            </w:r>
          </w:p>
        </w:tc>
      </w:tr>
      <w:tr w:rsidR="00C915A0" w:rsidRPr="009806E6" w:rsidTr="001A0EF9">
        <w:trPr>
          <w:cantSplit/>
          <w:trHeight w:val="57"/>
        </w:trPr>
        <w:tc>
          <w:tcPr>
            <w:tcW w:w="1172" w:type="dxa"/>
            <w:tcBorders>
              <w:top w:val="single" w:sz="4" w:space="0" w:color="auto"/>
              <w:left w:val="nil"/>
              <w:bottom w:val="nil"/>
              <w:right w:val="nil"/>
            </w:tcBorders>
            <w:vAlign w:val="bottom"/>
          </w:tcPr>
          <w:p w:rsidR="00C915A0" w:rsidRPr="009806E6" w:rsidRDefault="00C915A0" w:rsidP="00A47371">
            <w:pPr>
              <w:jc w:val="center"/>
              <w:rPr>
                <w:sz w:val="14"/>
                <w:szCs w:val="14"/>
              </w:rPr>
            </w:pPr>
          </w:p>
        </w:tc>
        <w:tc>
          <w:tcPr>
            <w:tcW w:w="1227" w:type="dxa"/>
            <w:tcBorders>
              <w:top w:val="single" w:sz="4" w:space="0" w:color="auto"/>
              <w:left w:val="nil"/>
              <w:bottom w:val="nil"/>
              <w:right w:val="nil"/>
            </w:tcBorders>
            <w:vAlign w:val="bottom"/>
          </w:tcPr>
          <w:p w:rsidR="00C915A0" w:rsidRPr="009806E6" w:rsidRDefault="00C915A0" w:rsidP="00A47371">
            <w:pPr>
              <w:jc w:val="center"/>
              <w:rPr>
                <w:sz w:val="14"/>
                <w:szCs w:val="14"/>
              </w:rPr>
            </w:pPr>
          </w:p>
        </w:tc>
        <w:tc>
          <w:tcPr>
            <w:tcW w:w="1170" w:type="dxa"/>
            <w:tcBorders>
              <w:top w:val="single" w:sz="4" w:space="0" w:color="auto"/>
              <w:left w:val="nil"/>
              <w:bottom w:val="nil"/>
              <w:right w:val="nil"/>
            </w:tcBorders>
            <w:vAlign w:val="bottom"/>
          </w:tcPr>
          <w:p w:rsidR="00C915A0" w:rsidRPr="009806E6" w:rsidRDefault="00C915A0" w:rsidP="00A47371">
            <w:pPr>
              <w:jc w:val="center"/>
              <w:rPr>
                <w:sz w:val="14"/>
                <w:szCs w:val="14"/>
              </w:rPr>
            </w:pPr>
          </w:p>
        </w:tc>
        <w:tc>
          <w:tcPr>
            <w:tcW w:w="1119" w:type="dxa"/>
            <w:tcBorders>
              <w:top w:val="single" w:sz="4" w:space="0" w:color="auto"/>
              <w:left w:val="nil"/>
              <w:bottom w:val="nil"/>
              <w:right w:val="nil"/>
            </w:tcBorders>
            <w:vAlign w:val="bottom"/>
          </w:tcPr>
          <w:p w:rsidR="00C915A0" w:rsidRPr="009806E6" w:rsidRDefault="00C915A0" w:rsidP="00A47371">
            <w:pPr>
              <w:jc w:val="center"/>
              <w:rPr>
                <w:sz w:val="14"/>
                <w:szCs w:val="14"/>
              </w:rPr>
            </w:pPr>
          </w:p>
        </w:tc>
        <w:tc>
          <w:tcPr>
            <w:tcW w:w="1286" w:type="dxa"/>
            <w:tcBorders>
              <w:top w:val="single" w:sz="4" w:space="0" w:color="auto"/>
              <w:left w:val="nil"/>
              <w:bottom w:val="nil"/>
              <w:right w:val="nil"/>
            </w:tcBorders>
            <w:vAlign w:val="bottom"/>
          </w:tcPr>
          <w:p w:rsidR="00C915A0" w:rsidRPr="009806E6" w:rsidRDefault="00C915A0" w:rsidP="00A47371">
            <w:pPr>
              <w:jc w:val="center"/>
              <w:rPr>
                <w:sz w:val="14"/>
                <w:szCs w:val="14"/>
              </w:rPr>
            </w:pPr>
          </w:p>
        </w:tc>
        <w:tc>
          <w:tcPr>
            <w:tcW w:w="1229" w:type="dxa"/>
            <w:tcBorders>
              <w:top w:val="single" w:sz="4" w:space="0" w:color="auto"/>
              <w:left w:val="nil"/>
              <w:bottom w:val="nil"/>
              <w:right w:val="nil"/>
            </w:tcBorders>
            <w:vAlign w:val="bottom"/>
          </w:tcPr>
          <w:p w:rsidR="00C915A0" w:rsidRPr="009806E6" w:rsidRDefault="00C915A0" w:rsidP="00A47371">
            <w:pPr>
              <w:jc w:val="center"/>
              <w:rPr>
                <w:sz w:val="14"/>
                <w:szCs w:val="14"/>
              </w:rPr>
            </w:pPr>
          </w:p>
        </w:tc>
        <w:tc>
          <w:tcPr>
            <w:tcW w:w="1181" w:type="dxa"/>
            <w:tcBorders>
              <w:top w:val="single" w:sz="4" w:space="0" w:color="auto"/>
              <w:left w:val="nil"/>
              <w:bottom w:val="nil"/>
              <w:right w:val="nil"/>
            </w:tcBorders>
            <w:vAlign w:val="bottom"/>
          </w:tcPr>
          <w:p w:rsidR="00C915A0" w:rsidRPr="009806E6" w:rsidRDefault="00C915A0" w:rsidP="00A47371">
            <w:pPr>
              <w:jc w:val="center"/>
              <w:rPr>
                <w:sz w:val="14"/>
                <w:szCs w:val="14"/>
              </w:rPr>
            </w:pPr>
          </w:p>
        </w:tc>
        <w:tc>
          <w:tcPr>
            <w:tcW w:w="1095" w:type="dxa"/>
            <w:tcBorders>
              <w:top w:val="single" w:sz="4" w:space="0" w:color="auto"/>
              <w:left w:val="nil"/>
              <w:bottom w:val="nil"/>
              <w:right w:val="nil"/>
            </w:tcBorders>
            <w:vAlign w:val="bottom"/>
          </w:tcPr>
          <w:p w:rsidR="00C915A0" w:rsidRPr="009806E6" w:rsidRDefault="00C915A0" w:rsidP="00A47371">
            <w:pPr>
              <w:jc w:val="center"/>
              <w:rPr>
                <w:sz w:val="14"/>
                <w:szCs w:val="14"/>
              </w:rPr>
            </w:pP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90,7</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90,9</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92,7</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94,2</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95,2</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94,9</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96,2</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96,6</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125,5</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130,8</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135,6</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136,8</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141,5</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145,2</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150,9</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155,0</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140,0</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134,7</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131,5</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129,3</w:t>
            </w: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122,1</w:t>
            </w: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118,2</w:t>
            </w: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114,5</w:t>
            </w:r>
          </w:p>
        </w:tc>
        <w:tc>
          <w:tcPr>
            <w:tcW w:w="1095" w:type="dxa"/>
            <w:tcBorders>
              <w:top w:val="nil"/>
              <w:left w:val="nil"/>
              <w:bottom w:val="nil"/>
              <w:right w:val="nil"/>
            </w:tcBorders>
          </w:tcPr>
          <w:p w:rsidR="003513DB" w:rsidRPr="00C067D7" w:rsidRDefault="003513DB" w:rsidP="003513DB">
            <w:pPr>
              <w:jc w:val="right"/>
              <w:rPr>
                <w:sz w:val="20"/>
                <w:szCs w:val="20"/>
              </w:rPr>
            </w:pPr>
            <w:r w:rsidRPr="00C067D7">
              <w:rPr>
                <w:sz w:val="20"/>
                <w:szCs w:val="20"/>
              </w:rPr>
              <w:t>110,2</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tcBorders>
              <w:top w:val="nil"/>
              <w:left w:val="nil"/>
              <w:bottom w:val="nil"/>
              <w:right w:val="nil"/>
            </w:tcBorders>
            <w:vAlign w:val="bottom"/>
          </w:tcPr>
          <w:p w:rsidR="003513DB" w:rsidRDefault="003513DB" w:rsidP="003513DB">
            <w:pPr>
              <w:jc w:val="right"/>
              <w:rPr>
                <w:sz w:val="20"/>
                <w:szCs w:val="20"/>
              </w:rPr>
            </w:pPr>
          </w:p>
        </w:tc>
        <w:tc>
          <w:tcPr>
            <w:tcW w:w="1229" w:type="dxa"/>
            <w:tcBorders>
              <w:top w:val="nil"/>
              <w:left w:val="nil"/>
              <w:bottom w:val="nil"/>
              <w:right w:val="nil"/>
            </w:tcBorders>
            <w:vAlign w:val="bottom"/>
          </w:tcPr>
          <w:p w:rsidR="003513DB" w:rsidRDefault="003513DB" w:rsidP="003513DB">
            <w:pPr>
              <w:jc w:val="right"/>
              <w:rPr>
                <w:sz w:val="20"/>
                <w:szCs w:val="20"/>
              </w:rPr>
            </w:pPr>
          </w:p>
        </w:tc>
        <w:tc>
          <w:tcPr>
            <w:tcW w:w="1181" w:type="dxa"/>
            <w:tcBorders>
              <w:top w:val="nil"/>
              <w:left w:val="nil"/>
              <w:bottom w:val="nil"/>
              <w:right w:val="nil"/>
            </w:tcBorders>
            <w:vAlign w:val="bottom"/>
          </w:tcPr>
          <w:p w:rsidR="003513DB" w:rsidRDefault="003513DB" w:rsidP="003513DB">
            <w:pPr>
              <w:jc w:val="right"/>
              <w:rPr>
                <w:sz w:val="20"/>
                <w:szCs w:val="20"/>
              </w:rPr>
            </w:pPr>
          </w:p>
        </w:tc>
        <w:tc>
          <w:tcPr>
            <w:tcW w:w="1095" w:type="dxa"/>
            <w:tcBorders>
              <w:top w:val="nil"/>
              <w:left w:val="nil"/>
              <w:bottom w:val="nil"/>
              <w:right w:val="nil"/>
            </w:tcBorders>
            <w:vAlign w:val="bottom"/>
          </w:tcPr>
          <w:p w:rsidR="003513DB" w:rsidRPr="00864D63" w:rsidRDefault="003513DB" w:rsidP="003513DB">
            <w:pPr>
              <w:jc w:val="right"/>
              <w:rPr>
                <w:sz w:val="20"/>
                <w:szCs w:val="20"/>
              </w:rPr>
            </w:pPr>
          </w:p>
        </w:tc>
      </w:tr>
      <w:tr w:rsidR="003513DB" w:rsidTr="001A0EF9">
        <w:trPr>
          <w:cantSplit/>
          <w:trHeight w:val="54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100,7</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101,7</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104,9</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105,1</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104,3</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104,1</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101,6</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101,7</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115,5</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119,5</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117,0</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118,7</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120,5</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122,3</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134,2</w:t>
            </w:r>
          </w:p>
        </w:tc>
        <w:tc>
          <w:tcPr>
            <w:tcW w:w="1095" w:type="dxa"/>
            <w:tcBorders>
              <w:top w:val="nil"/>
              <w:left w:val="nil"/>
              <w:bottom w:val="nil"/>
              <w:right w:val="nil"/>
            </w:tcBorders>
            <w:shd w:val="clear" w:color="auto" w:fill="auto"/>
            <w:vAlign w:val="bottom"/>
          </w:tcPr>
          <w:p w:rsidR="003513DB" w:rsidRPr="00864D63" w:rsidRDefault="003513DB" w:rsidP="003513DB">
            <w:pPr>
              <w:jc w:val="right"/>
              <w:rPr>
                <w:sz w:val="20"/>
                <w:szCs w:val="20"/>
              </w:rPr>
            </w:pPr>
            <w:r w:rsidRPr="00864D63">
              <w:rPr>
                <w:sz w:val="20"/>
                <w:szCs w:val="20"/>
              </w:rPr>
              <w:t>136,3</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152,9</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149,7</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150,0</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147,4</w:t>
            </w: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147,4</w:t>
            </w: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146,0</w:t>
            </w: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134,0</w:t>
            </w:r>
          </w:p>
        </w:tc>
        <w:tc>
          <w:tcPr>
            <w:tcW w:w="1095" w:type="dxa"/>
            <w:tcBorders>
              <w:top w:val="nil"/>
              <w:left w:val="nil"/>
              <w:bottom w:val="nil"/>
              <w:right w:val="nil"/>
            </w:tcBorders>
            <w:shd w:val="clear" w:color="auto" w:fill="auto"/>
            <w:vAlign w:val="bottom"/>
          </w:tcPr>
          <w:p w:rsidR="003513DB" w:rsidRPr="00C067D7" w:rsidRDefault="003513DB" w:rsidP="003513DB">
            <w:pPr>
              <w:jc w:val="right"/>
              <w:rPr>
                <w:sz w:val="20"/>
                <w:szCs w:val="20"/>
              </w:rPr>
            </w:pPr>
            <w:r w:rsidRPr="00C067D7">
              <w:rPr>
                <w:sz w:val="20"/>
                <w:szCs w:val="20"/>
              </w:rPr>
              <w:t>130,9</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tcBorders>
              <w:top w:val="nil"/>
              <w:left w:val="nil"/>
              <w:bottom w:val="nil"/>
              <w:right w:val="nil"/>
            </w:tcBorders>
            <w:vAlign w:val="bottom"/>
          </w:tcPr>
          <w:p w:rsidR="003513DB" w:rsidRDefault="003513DB" w:rsidP="003513DB">
            <w:pPr>
              <w:jc w:val="right"/>
              <w:rPr>
                <w:sz w:val="20"/>
                <w:szCs w:val="20"/>
              </w:rPr>
            </w:pPr>
          </w:p>
        </w:tc>
        <w:tc>
          <w:tcPr>
            <w:tcW w:w="1229" w:type="dxa"/>
            <w:tcBorders>
              <w:top w:val="nil"/>
              <w:left w:val="nil"/>
              <w:bottom w:val="nil"/>
              <w:right w:val="nil"/>
            </w:tcBorders>
            <w:vAlign w:val="bottom"/>
          </w:tcPr>
          <w:p w:rsidR="003513DB" w:rsidRDefault="003513DB" w:rsidP="003513DB">
            <w:pPr>
              <w:jc w:val="right"/>
              <w:rPr>
                <w:sz w:val="20"/>
                <w:szCs w:val="20"/>
              </w:rPr>
            </w:pPr>
          </w:p>
        </w:tc>
        <w:tc>
          <w:tcPr>
            <w:tcW w:w="1181" w:type="dxa"/>
            <w:tcBorders>
              <w:top w:val="nil"/>
              <w:left w:val="nil"/>
              <w:bottom w:val="nil"/>
              <w:right w:val="nil"/>
            </w:tcBorders>
            <w:vAlign w:val="bottom"/>
          </w:tcPr>
          <w:p w:rsidR="003513DB" w:rsidRDefault="003513DB" w:rsidP="003513DB">
            <w:pPr>
              <w:jc w:val="right"/>
              <w:rPr>
                <w:sz w:val="20"/>
                <w:szCs w:val="20"/>
              </w:rPr>
            </w:pPr>
          </w:p>
        </w:tc>
        <w:tc>
          <w:tcPr>
            <w:tcW w:w="1095" w:type="dxa"/>
            <w:tcBorders>
              <w:top w:val="nil"/>
              <w:left w:val="nil"/>
              <w:bottom w:val="nil"/>
              <w:right w:val="nil"/>
            </w:tcBorders>
            <w:vAlign w:val="bottom"/>
          </w:tcPr>
          <w:p w:rsidR="003513DB" w:rsidRPr="00864D63" w:rsidRDefault="003513DB" w:rsidP="003513DB">
            <w:pPr>
              <w:jc w:val="right"/>
              <w:rPr>
                <w:sz w:val="20"/>
                <w:szCs w:val="20"/>
              </w:rPr>
            </w:pPr>
          </w:p>
        </w:tc>
      </w:tr>
      <w:tr w:rsidR="003513DB" w:rsidTr="001A0EF9">
        <w:trPr>
          <w:cantSplit/>
          <w:trHeight w:val="449"/>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102,5</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102,3</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102,5</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102,3</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102,2</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102,1</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101,9</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101,9</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112,2</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113,0</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114,1</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114,9</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117,3</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118,0</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119,9</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121,5</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139,7</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141,2</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139,7</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139,3</w:t>
            </w: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136,8</w:t>
            </w: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136,5</w:t>
            </w: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134,9</w:t>
            </w:r>
          </w:p>
        </w:tc>
        <w:tc>
          <w:tcPr>
            <w:tcW w:w="1095" w:type="dxa"/>
            <w:tcBorders>
              <w:top w:val="nil"/>
              <w:left w:val="nil"/>
              <w:bottom w:val="nil"/>
              <w:right w:val="nil"/>
            </w:tcBorders>
            <w:vAlign w:val="bottom"/>
          </w:tcPr>
          <w:p w:rsidR="003513DB" w:rsidRPr="00C067D7" w:rsidRDefault="003513DB" w:rsidP="003513DB">
            <w:pPr>
              <w:jc w:val="right"/>
              <w:rPr>
                <w:sz w:val="20"/>
                <w:szCs w:val="20"/>
              </w:rPr>
            </w:pPr>
            <w:r w:rsidRPr="00C067D7">
              <w:rPr>
                <w:sz w:val="20"/>
                <w:szCs w:val="20"/>
              </w:rPr>
              <w:t>133,3</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tcBorders>
              <w:top w:val="nil"/>
              <w:left w:val="nil"/>
              <w:bottom w:val="nil"/>
              <w:right w:val="nil"/>
            </w:tcBorders>
            <w:vAlign w:val="bottom"/>
          </w:tcPr>
          <w:p w:rsidR="003513DB" w:rsidRDefault="003513DB" w:rsidP="003513DB">
            <w:pPr>
              <w:jc w:val="right"/>
              <w:rPr>
                <w:sz w:val="20"/>
                <w:szCs w:val="20"/>
              </w:rPr>
            </w:pPr>
          </w:p>
        </w:tc>
        <w:tc>
          <w:tcPr>
            <w:tcW w:w="1229" w:type="dxa"/>
            <w:tcBorders>
              <w:top w:val="nil"/>
              <w:left w:val="nil"/>
              <w:bottom w:val="nil"/>
              <w:right w:val="nil"/>
            </w:tcBorders>
            <w:vAlign w:val="bottom"/>
          </w:tcPr>
          <w:p w:rsidR="003513DB" w:rsidRDefault="003513DB" w:rsidP="003513DB">
            <w:pPr>
              <w:jc w:val="right"/>
              <w:rPr>
                <w:sz w:val="20"/>
                <w:szCs w:val="20"/>
              </w:rPr>
            </w:pPr>
          </w:p>
        </w:tc>
        <w:tc>
          <w:tcPr>
            <w:tcW w:w="1181" w:type="dxa"/>
            <w:tcBorders>
              <w:top w:val="nil"/>
              <w:left w:val="nil"/>
              <w:bottom w:val="nil"/>
              <w:right w:val="nil"/>
            </w:tcBorders>
            <w:vAlign w:val="bottom"/>
          </w:tcPr>
          <w:p w:rsidR="003513DB" w:rsidRDefault="003513DB" w:rsidP="003513DB">
            <w:pPr>
              <w:jc w:val="right"/>
              <w:rPr>
                <w:sz w:val="20"/>
                <w:szCs w:val="20"/>
              </w:rPr>
            </w:pPr>
          </w:p>
        </w:tc>
        <w:tc>
          <w:tcPr>
            <w:tcW w:w="1095" w:type="dxa"/>
            <w:tcBorders>
              <w:top w:val="nil"/>
              <w:left w:val="nil"/>
              <w:bottom w:val="nil"/>
              <w:right w:val="nil"/>
            </w:tcBorders>
            <w:vAlign w:val="bottom"/>
          </w:tcPr>
          <w:p w:rsidR="003513DB" w:rsidRPr="00864D63" w:rsidRDefault="003513DB" w:rsidP="003513DB">
            <w:pPr>
              <w:jc w:val="right"/>
              <w:rPr>
                <w:sz w:val="20"/>
                <w:szCs w:val="20"/>
              </w:rPr>
            </w:pP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100,3</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100,6</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100,4</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100,3</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100,8</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100,5</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100,4</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100,1</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107,9</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111,1</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113,0</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115,0</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117,8</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118,8</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123,4</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125,7</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141,2</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137,8</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137,3</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133,7</w:t>
            </w: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129,0</w:t>
            </w: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128,1</w:t>
            </w: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124,6</w:t>
            </w:r>
          </w:p>
        </w:tc>
        <w:tc>
          <w:tcPr>
            <w:tcW w:w="1095" w:type="dxa"/>
            <w:tcBorders>
              <w:top w:val="nil"/>
              <w:left w:val="nil"/>
              <w:bottom w:val="nil"/>
              <w:right w:val="nil"/>
            </w:tcBorders>
            <w:vAlign w:val="bottom"/>
          </w:tcPr>
          <w:p w:rsidR="003513DB" w:rsidRPr="00C067D7" w:rsidRDefault="003513DB" w:rsidP="003513DB">
            <w:pPr>
              <w:jc w:val="right"/>
              <w:rPr>
                <w:sz w:val="20"/>
                <w:szCs w:val="20"/>
              </w:rPr>
            </w:pPr>
            <w:r w:rsidRPr="00C067D7">
              <w:rPr>
                <w:sz w:val="20"/>
                <w:szCs w:val="20"/>
              </w:rPr>
              <w:t>121,6</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tcBorders>
              <w:top w:val="nil"/>
              <w:left w:val="nil"/>
              <w:bottom w:val="nil"/>
              <w:right w:val="nil"/>
            </w:tcBorders>
            <w:vAlign w:val="bottom"/>
          </w:tcPr>
          <w:p w:rsidR="003513DB" w:rsidRDefault="003513DB" w:rsidP="003513DB">
            <w:pPr>
              <w:jc w:val="right"/>
              <w:rPr>
                <w:sz w:val="20"/>
                <w:szCs w:val="20"/>
              </w:rPr>
            </w:pPr>
          </w:p>
        </w:tc>
        <w:tc>
          <w:tcPr>
            <w:tcW w:w="1229" w:type="dxa"/>
            <w:tcBorders>
              <w:top w:val="nil"/>
              <w:left w:val="nil"/>
              <w:bottom w:val="nil"/>
              <w:right w:val="nil"/>
            </w:tcBorders>
            <w:vAlign w:val="bottom"/>
          </w:tcPr>
          <w:p w:rsidR="003513DB" w:rsidRDefault="003513DB" w:rsidP="003513DB">
            <w:pPr>
              <w:jc w:val="right"/>
              <w:rPr>
                <w:sz w:val="20"/>
                <w:szCs w:val="20"/>
              </w:rPr>
            </w:pPr>
          </w:p>
        </w:tc>
        <w:tc>
          <w:tcPr>
            <w:tcW w:w="1181" w:type="dxa"/>
            <w:tcBorders>
              <w:top w:val="nil"/>
              <w:left w:val="nil"/>
              <w:bottom w:val="nil"/>
              <w:right w:val="nil"/>
            </w:tcBorders>
            <w:vAlign w:val="bottom"/>
          </w:tcPr>
          <w:p w:rsidR="003513DB" w:rsidRDefault="003513DB" w:rsidP="003513DB">
            <w:pPr>
              <w:jc w:val="right"/>
              <w:rPr>
                <w:sz w:val="20"/>
                <w:szCs w:val="20"/>
              </w:rPr>
            </w:pPr>
          </w:p>
        </w:tc>
        <w:tc>
          <w:tcPr>
            <w:tcW w:w="1095" w:type="dxa"/>
            <w:tcBorders>
              <w:top w:val="nil"/>
              <w:left w:val="nil"/>
              <w:bottom w:val="nil"/>
              <w:right w:val="nil"/>
            </w:tcBorders>
            <w:vAlign w:val="bottom"/>
          </w:tcPr>
          <w:p w:rsidR="003513DB" w:rsidRPr="00864D63" w:rsidRDefault="003513DB" w:rsidP="003513DB">
            <w:pPr>
              <w:jc w:val="right"/>
              <w:rPr>
                <w:sz w:val="20"/>
                <w:szCs w:val="20"/>
              </w:rPr>
            </w:pP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101,1</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101,3</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101,1</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101,2</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101,3</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101,4</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101,2</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101,7</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108,4</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108,9</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109,2</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110,2</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111,4</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112,6</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113,7</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114,0</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126,4</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129,2</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130,2</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130,2</w:t>
            </w: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129,4</w:t>
            </w: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128,2</w:t>
            </w: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127,8</w:t>
            </w:r>
          </w:p>
        </w:tc>
        <w:tc>
          <w:tcPr>
            <w:tcW w:w="1095" w:type="dxa"/>
            <w:tcBorders>
              <w:top w:val="nil"/>
              <w:left w:val="nil"/>
              <w:bottom w:val="nil"/>
              <w:right w:val="nil"/>
            </w:tcBorders>
            <w:vAlign w:val="bottom"/>
          </w:tcPr>
          <w:p w:rsidR="003513DB" w:rsidRPr="00C067D7" w:rsidRDefault="003513DB" w:rsidP="003513DB">
            <w:pPr>
              <w:jc w:val="right"/>
              <w:rPr>
                <w:sz w:val="20"/>
                <w:szCs w:val="20"/>
              </w:rPr>
            </w:pPr>
            <w:r w:rsidRPr="00C067D7">
              <w:rPr>
                <w:sz w:val="20"/>
                <w:szCs w:val="20"/>
              </w:rPr>
              <w:t>128,2</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tcBorders>
              <w:top w:val="nil"/>
              <w:left w:val="nil"/>
              <w:bottom w:val="nil"/>
              <w:right w:val="nil"/>
            </w:tcBorders>
            <w:vAlign w:val="bottom"/>
          </w:tcPr>
          <w:p w:rsidR="003513DB" w:rsidRDefault="003513DB" w:rsidP="003513DB">
            <w:pPr>
              <w:jc w:val="right"/>
              <w:rPr>
                <w:sz w:val="20"/>
                <w:szCs w:val="20"/>
              </w:rPr>
            </w:pPr>
          </w:p>
        </w:tc>
        <w:tc>
          <w:tcPr>
            <w:tcW w:w="1229" w:type="dxa"/>
            <w:tcBorders>
              <w:top w:val="nil"/>
              <w:left w:val="nil"/>
              <w:bottom w:val="nil"/>
              <w:right w:val="nil"/>
            </w:tcBorders>
            <w:vAlign w:val="bottom"/>
          </w:tcPr>
          <w:p w:rsidR="003513DB" w:rsidRDefault="003513DB" w:rsidP="003513DB">
            <w:pPr>
              <w:jc w:val="right"/>
              <w:rPr>
                <w:sz w:val="20"/>
                <w:szCs w:val="20"/>
              </w:rPr>
            </w:pPr>
          </w:p>
        </w:tc>
        <w:tc>
          <w:tcPr>
            <w:tcW w:w="1181" w:type="dxa"/>
            <w:tcBorders>
              <w:top w:val="nil"/>
              <w:left w:val="nil"/>
              <w:bottom w:val="nil"/>
              <w:right w:val="nil"/>
            </w:tcBorders>
            <w:vAlign w:val="bottom"/>
          </w:tcPr>
          <w:p w:rsidR="003513DB" w:rsidRDefault="003513DB" w:rsidP="003513DB">
            <w:pPr>
              <w:jc w:val="right"/>
              <w:rPr>
                <w:sz w:val="20"/>
                <w:szCs w:val="20"/>
              </w:rPr>
            </w:pPr>
          </w:p>
        </w:tc>
        <w:tc>
          <w:tcPr>
            <w:tcW w:w="1095" w:type="dxa"/>
            <w:tcBorders>
              <w:top w:val="nil"/>
              <w:left w:val="nil"/>
              <w:bottom w:val="nil"/>
              <w:right w:val="nil"/>
            </w:tcBorders>
            <w:vAlign w:val="bottom"/>
          </w:tcPr>
          <w:p w:rsidR="003513DB" w:rsidRPr="00864D63" w:rsidRDefault="003513DB" w:rsidP="003513DB">
            <w:pPr>
              <w:jc w:val="right"/>
              <w:rPr>
                <w:sz w:val="20"/>
                <w:szCs w:val="20"/>
              </w:rPr>
            </w:pPr>
          </w:p>
        </w:tc>
      </w:tr>
      <w:tr w:rsidR="003513DB" w:rsidTr="001A0EF9">
        <w:trPr>
          <w:cantSplit/>
          <w:trHeight w:val="449"/>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94,6</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94,5</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96,8</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96,8</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96,2</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96,2</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96,1</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94,9</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107,4</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109,0</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107,3</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108,6</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107,2</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107,5</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107,6</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109,9</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110,0</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111,6</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113,0</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111,8</w:t>
            </w: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113,7</w:t>
            </w: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113,5</w:t>
            </w: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116,1</w:t>
            </w:r>
          </w:p>
        </w:tc>
        <w:tc>
          <w:tcPr>
            <w:tcW w:w="1095" w:type="dxa"/>
            <w:tcBorders>
              <w:top w:val="nil"/>
              <w:left w:val="nil"/>
              <w:bottom w:val="nil"/>
              <w:right w:val="nil"/>
            </w:tcBorders>
            <w:vAlign w:val="bottom"/>
          </w:tcPr>
          <w:p w:rsidR="003513DB" w:rsidRPr="00C067D7" w:rsidRDefault="003513DB" w:rsidP="003513DB">
            <w:pPr>
              <w:jc w:val="right"/>
              <w:rPr>
                <w:sz w:val="20"/>
                <w:szCs w:val="20"/>
              </w:rPr>
            </w:pPr>
            <w:r w:rsidRPr="00C067D7">
              <w:rPr>
                <w:sz w:val="20"/>
                <w:szCs w:val="20"/>
              </w:rPr>
              <w:t>115,5</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tcBorders>
              <w:top w:val="nil"/>
              <w:left w:val="nil"/>
              <w:bottom w:val="nil"/>
              <w:right w:val="nil"/>
            </w:tcBorders>
            <w:vAlign w:val="bottom"/>
          </w:tcPr>
          <w:p w:rsidR="003513DB" w:rsidRDefault="003513DB" w:rsidP="003513DB">
            <w:pPr>
              <w:jc w:val="right"/>
              <w:rPr>
                <w:sz w:val="20"/>
                <w:szCs w:val="20"/>
              </w:rPr>
            </w:pPr>
          </w:p>
        </w:tc>
        <w:tc>
          <w:tcPr>
            <w:tcW w:w="1229" w:type="dxa"/>
            <w:tcBorders>
              <w:top w:val="nil"/>
              <w:left w:val="nil"/>
              <w:bottom w:val="nil"/>
              <w:right w:val="nil"/>
            </w:tcBorders>
            <w:vAlign w:val="bottom"/>
          </w:tcPr>
          <w:p w:rsidR="003513DB" w:rsidRDefault="003513DB" w:rsidP="003513DB">
            <w:pPr>
              <w:jc w:val="right"/>
              <w:rPr>
                <w:sz w:val="20"/>
                <w:szCs w:val="20"/>
              </w:rPr>
            </w:pPr>
          </w:p>
        </w:tc>
        <w:tc>
          <w:tcPr>
            <w:tcW w:w="1181" w:type="dxa"/>
            <w:tcBorders>
              <w:top w:val="nil"/>
              <w:left w:val="nil"/>
              <w:bottom w:val="nil"/>
              <w:right w:val="nil"/>
            </w:tcBorders>
            <w:vAlign w:val="bottom"/>
          </w:tcPr>
          <w:p w:rsidR="003513DB" w:rsidRDefault="003513DB" w:rsidP="003513DB">
            <w:pPr>
              <w:jc w:val="right"/>
              <w:rPr>
                <w:sz w:val="20"/>
                <w:szCs w:val="20"/>
              </w:rPr>
            </w:pPr>
          </w:p>
        </w:tc>
        <w:tc>
          <w:tcPr>
            <w:tcW w:w="1095" w:type="dxa"/>
            <w:tcBorders>
              <w:top w:val="nil"/>
              <w:left w:val="nil"/>
              <w:bottom w:val="nil"/>
              <w:right w:val="nil"/>
            </w:tcBorders>
            <w:vAlign w:val="bottom"/>
          </w:tcPr>
          <w:p w:rsidR="003513DB" w:rsidRPr="00864D63" w:rsidRDefault="003513DB" w:rsidP="003513DB">
            <w:pPr>
              <w:jc w:val="right"/>
              <w:rPr>
                <w:sz w:val="20"/>
                <w:szCs w:val="20"/>
              </w:rPr>
            </w:pPr>
          </w:p>
        </w:tc>
      </w:tr>
      <w:tr w:rsidR="003513DB" w:rsidTr="001A0EF9">
        <w:trPr>
          <w:cantSplit/>
          <w:trHeight w:val="439"/>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101,6</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101,3</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101,1</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101,4</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101,5</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101,5</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101,7</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101,6</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122,0</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123,6</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126,1</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133,0</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133,2</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131,4</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137,6</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143,4</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146,8</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146,5</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145,7</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138,3</w:t>
            </w: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138,4</w:t>
            </w: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140,4</w:t>
            </w: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141,6</w:t>
            </w:r>
          </w:p>
        </w:tc>
        <w:tc>
          <w:tcPr>
            <w:tcW w:w="1095" w:type="dxa"/>
            <w:tcBorders>
              <w:top w:val="nil"/>
              <w:left w:val="nil"/>
              <w:bottom w:val="nil"/>
              <w:right w:val="nil"/>
            </w:tcBorders>
            <w:vAlign w:val="bottom"/>
          </w:tcPr>
          <w:p w:rsidR="003513DB" w:rsidRPr="00C067D7" w:rsidRDefault="003513DB" w:rsidP="003513DB">
            <w:pPr>
              <w:jc w:val="right"/>
              <w:rPr>
                <w:sz w:val="20"/>
                <w:szCs w:val="20"/>
              </w:rPr>
            </w:pPr>
            <w:r w:rsidRPr="00C067D7">
              <w:rPr>
                <w:sz w:val="20"/>
                <w:szCs w:val="20"/>
              </w:rPr>
              <w:t>137,2</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tcBorders>
              <w:top w:val="nil"/>
              <w:left w:val="nil"/>
              <w:bottom w:val="nil"/>
              <w:right w:val="nil"/>
            </w:tcBorders>
            <w:vAlign w:val="bottom"/>
          </w:tcPr>
          <w:p w:rsidR="003513DB" w:rsidRDefault="003513DB" w:rsidP="003513DB">
            <w:pPr>
              <w:jc w:val="right"/>
              <w:rPr>
                <w:sz w:val="20"/>
                <w:szCs w:val="20"/>
              </w:rPr>
            </w:pPr>
          </w:p>
        </w:tc>
        <w:tc>
          <w:tcPr>
            <w:tcW w:w="1229" w:type="dxa"/>
            <w:tcBorders>
              <w:top w:val="nil"/>
              <w:left w:val="nil"/>
              <w:bottom w:val="nil"/>
              <w:right w:val="nil"/>
            </w:tcBorders>
            <w:vAlign w:val="bottom"/>
          </w:tcPr>
          <w:p w:rsidR="003513DB" w:rsidRDefault="003513DB" w:rsidP="003513DB">
            <w:pPr>
              <w:jc w:val="right"/>
              <w:rPr>
                <w:sz w:val="20"/>
                <w:szCs w:val="20"/>
              </w:rPr>
            </w:pPr>
          </w:p>
        </w:tc>
        <w:tc>
          <w:tcPr>
            <w:tcW w:w="1181" w:type="dxa"/>
            <w:tcBorders>
              <w:top w:val="nil"/>
              <w:left w:val="nil"/>
              <w:bottom w:val="nil"/>
              <w:right w:val="nil"/>
            </w:tcBorders>
            <w:vAlign w:val="bottom"/>
          </w:tcPr>
          <w:p w:rsidR="003513DB" w:rsidRDefault="003513DB" w:rsidP="003513DB">
            <w:pPr>
              <w:jc w:val="right"/>
              <w:rPr>
                <w:sz w:val="20"/>
                <w:szCs w:val="20"/>
              </w:rPr>
            </w:pPr>
          </w:p>
        </w:tc>
        <w:tc>
          <w:tcPr>
            <w:tcW w:w="1095" w:type="dxa"/>
            <w:tcBorders>
              <w:top w:val="nil"/>
              <w:left w:val="nil"/>
              <w:bottom w:val="nil"/>
              <w:right w:val="nil"/>
            </w:tcBorders>
            <w:vAlign w:val="bottom"/>
          </w:tcPr>
          <w:p w:rsidR="003513DB" w:rsidRPr="00864D63" w:rsidRDefault="003513DB" w:rsidP="003513DB">
            <w:pPr>
              <w:jc w:val="right"/>
              <w:rPr>
                <w:sz w:val="20"/>
                <w:szCs w:val="20"/>
              </w:rPr>
            </w:pP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93,3</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93,5</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96,4</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96,3</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95,4</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95,4</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95,2</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93,5</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104,0</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105,6</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103,0</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103,2</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101,5</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102,3</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101,0</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102,4</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98,8</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101,0</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102,5</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102,5</w:t>
            </w: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104,5</w:t>
            </w: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103,7</w:t>
            </w: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105,8</w:t>
            </w:r>
          </w:p>
        </w:tc>
        <w:tc>
          <w:tcPr>
            <w:tcW w:w="1095" w:type="dxa"/>
            <w:tcBorders>
              <w:top w:val="nil"/>
              <w:left w:val="nil"/>
              <w:bottom w:val="nil"/>
              <w:right w:val="nil"/>
            </w:tcBorders>
            <w:vAlign w:val="bottom"/>
          </w:tcPr>
          <w:p w:rsidR="003513DB" w:rsidRPr="00C067D7" w:rsidRDefault="003513DB" w:rsidP="003513DB">
            <w:pPr>
              <w:jc w:val="right"/>
              <w:rPr>
                <w:sz w:val="20"/>
                <w:szCs w:val="20"/>
              </w:rPr>
            </w:pPr>
            <w:r w:rsidRPr="00C067D7">
              <w:rPr>
                <w:sz w:val="20"/>
                <w:szCs w:val="20"/>
              </w:rPr>
              <w:t>106,3</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tcBorders>
              <w:top w:val="nil"/>
              <w:left w:val="nil"/>
              <w:bottom w:val="nil"/>
              <w:right w:val="nil"/>
            </w:tcBorders>
            <w:vAlign w:val="bottom"/>
          </w:tcPr>
          <w:p w:rsidR="003513DB" w:rsidRDefault="003513DB" w:rsidP="003513DB">
            <w:pPr>
              <w:jc w:val="right"/>
              <w:rPr>
                <w:sz w:val="20"/>
                <w:szCs w:val="20"/>
              </w:rPr>
            </w:pPr>
          </w:p>
        </w:tc>
        <w:tc>
          <w:tcPr>
            <w:tcW w:w="1229" w:type="dxa"/>
            <w:tcBorders>
              <w:top w:val="nil"/>
              <w:left w:val="nil"/>
              <w:bottom w:val="nil"/>
              <w:right w:val="nil"/>
            </w:tcBorders>
            <w:vAlign w:val="bottom"/>
          </w:tcPr>
          <w:p w:rsidR="003513DB" w:rsidRDefault="003513DB" w:rsidP="003513DB">
            <w:pPr>
              <w:jc w:val="right"/>
              <w:rPr>
                <w:sz w:val="20"/>
                <w:szCs w:val="20"/>
              </w:rPr>
            </w:pPr>
          </w:p>
        </w:tc>
        <w:tc>
          <w:tcPr>
            <w:tcW w:w="1181" w:type="dxa"/>
            <w:tcBorders>
              <w:top w:val="nil"/>
              <w:left w:val="nil"/>
              <w:bottom w:val="nil"/>
              <w:right w:val="nil"/>
            </w:tcBorders>
            <w:vAlign w:val="bottom"/>
          </w:tcPr>
          <w:p w:rsidR="003513DB" w:rsidRDefault="003513DB" w:rsidP="003513DB">
            <w:pPr>
              <w:jc w:val="right"/>
              <w:rPr>
                <w:sz w:val="20"/>
                <w:szCs w:val="20"/>
              </w:rPr>
            </w:pPr>
          </w:p>
        </w:tc>
        <w:tc>
          <w:tcPr>
            <w:tcW w:w="1095" w:type="dxa"/>
            <w:tcBorders>
              <w:top w:val="nil"/>
              <w:left w:val="nil"/>
              <w:bottom w:val="nil"/>
              <w:right w:val="nil"/>
            </w:tcBorders>
            <w:vAlign w:val="bottom"/>
          </w:tcPr>
          <w:p w:rsidR="003513DB" w:rsidRPr="00864D63" w:rsidRDefault="003513DB" w:rsidP="003513DB">
            <w:pPr>
              <w:jc w:val="right"/>
              <w:rPr>
                <w:sz w:val="20"/>
                <w:szCs w:val="20"/>
              </w:rPr>
            </w:pP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100,1</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99,9</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99,6</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98,9</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98,8</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98,8</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98,5</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98,0</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108,4</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109,6</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113,0</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114,4</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116,4</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117,3</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119,0</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121,5</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146,2</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146,4</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142,6</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141,6</w:t>
            </w: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139,4</w:t>
            </w: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139,4</w:t>
            </w: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138,6</w:t>
            </w:r>
          </w:p>
        </w:tc>
        <w:tc>
          <w:tcPr>
            <w:tcW w:w="1095" w:type="dxa"/>
            <w:tcBorders>
              <w:top w:val="nil"/>
              <w:left w:val="nil"/>
              <w:bottom w:val="nil"/>
              <w:right w:val="nil"/>
            </w:tcBorders>
            <w:vAlign w:val="bottom"/>
          </w:tcPr>
          <w:p w:rsidR="003513DB" w:rsidRPr="00C067D7" w:rsidRDefault="003513DB" w:rsidP="003513DB">
            <w:pPr>
              <w:jc w:val="right"/>
              <w:rPr>
                <w:sz w:val="20"/>
                <w:szCs w:val="20"/>
              </w:rPr>
            </w:pPr>
            <w:r w:rsidRPr="00C067D7">
              <w:rPr>
                <w:sz w:val="20"/>
                <w:szCs w:val="20"/>
              </w:rPr>
              <w:t>135,6</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p>
        </w:tc>
        <w:tc>
          <w:tcPr>
            <w:tcW w:w="1227" w:type="dxa"/>
            <w:tcBorders>
              <w:top w:val="nil"/>
              <w:left w:val="nil"/>
              <w:bottom w:val="nil"/>
              <w:right w:val="nil"/>
            </w:tcBorders>
            <w:vAlign w:val="bottom"/>
          </w:tcPr>
          <w:p w:rsidR="003513DB" w:rsidRDefault="003513DB" w:rsidP="003513DB">
            <w:pPr>
              <w:jc w:val="right"/>
              <w:rPr>
                <w:sz w:val="20"/>
                <w:szCs w:val="20"/>
              </w:rPr>
            </w:pPr>
          </w:p>
        </w:tc>
        <w:tc>
          <w:tcPr>
            <w:tcW w:w="1170" w:type="dxa"/>
            <w:tcBorders>
              <w:top w:val="nil"/>
              <w:left w:val="nil"/>
              <w:bottom w:val="nil"/>
              <w:right w:val="nil"/>
            </w:tcBorders>
            <w:vAlign w:val="bottom"/>
          </w:tcPr>
          <w:p w:rsidR="003513DB" w:rsidRDefault="003513DB" w:rsidP="003513DB">
            <w:pPr>
              <w:jc w:val="right"/>
              <w:rPr>
                <w:sz w:val="20"/>
                <w:szCs w:val="20"/>
              </w:rPr>
            </w:pPr>
          </w:p>
        </w:tc>
        <w:tc>
          <w:tcPr>
            <w:tcW w:w="1119" w:type="dxa"/>
            <w:tcBorders>
              <w:top w:val="nil"/>
              <w:left w:val="nil"/>
              <w:bottom w:val="nil"/>
              <w:right w:val="nil"/>
            </w:tcBorders>
            <w:vAlign w:val="bottom"/>
          </w:tcPr>
          <w:p w:rsidR="003513DB" w:rsidRDefault="003513DB" w:rsidP="003513DB">
            <w:pPr>
              <w:jc w:val="right"/>
              <w:rPr>
                <w:sz w:val="20"/>
                <w:szCs w:val="20"/>
              </w:rPr>
            </w:pPr>
          </w:p>
        </w:tc>
        <w:tc>
          <w:tcPr>
            <w:tcW w:w="1286" w:type="dxa"/>
            <w:tcBorders>
              <w:top w:val="nil"/>
              <w:left w:val="nil"/>
              <w:bottom w:val="nil"/>
              <w:right w:val="nil"/>
            </w:tcBorders>
            <w:vAlign w:val="bottom"/>
          </w:tcPr>
          <w:p w:rsidR="003513DB" w:rsidRDefault="003513DB" w:rsidP="003513DB">
            <w:pPr>
              <w:jc w:val="right"/>
              <w:rPr>
                <w:sz w:val="20"/>
                <w:szCs w:val="20"/>
              </w:rPr>
            </w:pPr>
          </w:p>
        </w:tc>
        <w:tc>
          <w:tcPr>
            <w:tcW w:w="1229" w:type="dxa"/>
            <w:tcBorders>
              <w:top w:val="nil"/>
              <w:left w:val="nil"/>
              <w:bottom w:val="nil"/>
              <w:right w:val="nil"/>
            </w:tcBorders>
            <w:vAlign w:val="bottom"/>
          </w:tcPr>
          <w:p w:rsidR="003513DB" w:rsidRDefault="003513DB" w:rsidP="003513DB">
            <w:pPr>
              <w:jc w:val="right"/>
              <w:rPr>
                <w:sz w:val="20"/>
                <w:szCs w:val="20"/>
              </w:rPr>
            </w:pPr>
          </w:p>
        </w:tc>
        <w:tc>
          <w:tcPr>
            <w:tcW w:w="1181" w:type="dxa"/>
            <w:tcBorders>
              <w:top w:val="nil"/>
              <w:left w:val="nil"/>
              <w:bottom w:val="nil"/>
              <w:right w:val="nil"/>
            </w:tcBorders>
            <w:vAlign w:val="bottom"/>
          </w:tcPr>
          <w:p w:rsidR="003513DB" w:rsidRDefault="003513DB" w:rsidP="003513DB">
            <w:pPr>
              <w:jc w:val="right"/>
              <w:rPr>
                <w:sz w:val="20"/>
                <w:szCs w:val="20"/>
              </w:rPr>
            </w:pPr>
          </w:p>
        </w:tc>
        <w:tc>
          <w:tcPr>
            <w:tcW w:w="1095" w:type="dxa"/>
            <w:tcBorders>
              <w:top w:val="nil"/>
              <w:left w:val="nil"/>
              <w:bottom w:val="nil"/>
              <w:right w:val="nil"/>
            </w:tcBorders>
            <w:vAlign w:val="bottom"/>
          </w:tcPr>
          <w:p w:rsidR="003513DB" w:rsidRPr="00864D63" w:rsidRDefault="003513DB" w:rsidP="003513DB">
            <w:pPr>
              <w:jc w:val="right"/>
              <w:rPr>
                <w:sz w:val="20"/>
                <w:szCs w:val="20"/>
              </w:rPr>
            </w:pP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114,9</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98,6</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96,7</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97,9</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98,7</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104,4</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96,6</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105,2</w:t>
            </w:r>
          </w:p>
        </w:tc>
      </w:tr>
      <w:tr w:rsidR="003513DB" w:rsidTr="001A0EF9">
        <w:trPr>
          <w:cantSplit/>
          <w:trHeight w:val="57"/>
        </w:trPr>
        <w:tc>
          <w:tcPr>
            <w:tcW w:w="1172" w:type="dxa"/>
            <w:tcBorders>
              <w:top w:val="nil"/>
              <w:left w:val="nil"/>
              <w:bottom w:val="nil"/>
              <w:right w:val="nil"/>
            </w:tcBorders>
            <w:vAlign w:val="bottom"/>
          </w:tcPr>
          <w:p w:rsidR="003513DB" w:rsidRDefault="003513DB" w:rsidP="003513DB">
            <w:pPr>
              <w:jc w:val="right"/>
              <w:rPr>
                <w:sz w:val="20"/>
                <w:szCs w:val="20"/>
              </w:rPr>
            </w:pPr>
            <w:r>
              <w:rPr>
                <w:sz w:val="20"/>
                <w:szCs w:val="20"/>
              </w:rPr>
              <w:t>90,9</w:t>
            </w:r>
          </w:p>
        </w:tc>
        <w:tc>
          <w:tcPr>
            <w:tcW w:w="1227" w:type="dxa"/>
            <w:tcBorders>
              <w:top w:val="nil"/>
              <w:left w:val="nil"/>
              <w:bottom w:val="nil"/>
              <w:right w:val="nil"/>
            </w:tcBorders>
            <w:vAlign w:val="bottom"/>
          </w:tcPr>
          <w:p w:rsidR="003513DB" w:rsidRDefault="003513DB" w:rsidP="003513DB">
            <w:pPr>
              <w:jc w:val="right"/>
              <w:rPr>
                <w:sz w:val="20"/>
                <w:szCs w:val="20"/>
              </w:rPr>
            </w:pPr>
            <w:r>
              <w:rPr>
                <w:sz w:val="20"/>
                <w:szCs w:val="20"/>
              </w:rPr>
              <w:t>108,8</w:t>
            </w:r>
          </w:p>
        </w:tc>
        <w:tc>
          <w:tcPr>
            <w:tcW w:w="1170" w:type="dxa"/>
            <w:tcBorders>
              <w:top w:val="nil"/>
              <w:left w:val="nil"/>
              <w:bottom w:val="nil"/>
              <w:right w:val="nil"/>
            </w:tcBorders>
            <w:vAlign w:val="bottom"/>
          </w:tcPr>
          <w:p w:rsidR="003513DB" w:rsidRDefault="003513DB" w:rsidP="003513DB">
            <w:pPr>
              <w:jc w:val="right"/>
              <w:rPr>
                <w:sz w:val="20"/>
                <w:szCs w:val="20"/>
              </w:rPr>
            </w:pPr>
            <w:r>
              <w:rPr>
                <w:sz w:val="20"/>
                <w:szCs w:val="20"/>
              </w:rPr>
              <w:t>129,8</w:t>
            </w:r>
          </w:p>
        </w:tc>
        <w:tc>
          <w:tcPr>
            <w:tcW w:w="1119" w:type="dxa"/>
            <w:tcBorders>
              <w:top w:val="nil"/>
              <w:left w:val="nil"/>
              <w:bottom w:val="nil"/>
              <w:right w:val="nil"/>
            </w:tcBorders>
            <w:vAlign w:val="bottom"/>
          </w:tcPr>
          <w:p w:rsidR="003513DB" w:rsidRDefault="003513DB" w:rsidP="003513DB">
            <w:pPr>
              <w:jc w:val="right"/>
              <w:rPr>
                <w:sz w:val="20"/>
                <w:szCs w:val="20"/>
              </w:rPr>
            </w:pPr>
            <w:r>
              <w:rPr>
                <w:sz w:val="20"/>
                <w:szCs w:val="20"/>
              </w:rPr>
              <w:t>128,0</w:t>
            </w:r>
          </w:p>
        </w:tc>
        <w:tc>
          <w:tcPr>
            <w:tcW w:w="1286" w:type="dxa"/>
            <w:tcBorders>
              <w:top w:val="nil"/>
              <w:left w:val="nil"/>
              <w:bottom w:val="nil"/>
              <w:right w:val="nil"/>
            </w:tcBorders>
            <w:vAlign w:val="bottom"/>
          </w:tcPr>
          <w:p w:rsidR="003513DB" w:rsidRDefault="003513DB" w:rsidP="003513DB">
            <w:pPr>
              <w:jc w:val="right"/>
              <w:rPr>
                <w:sz w:val="20"/>
                <w:szCs w:val="20"/>
              </w:rPr>
            </w:pPr>
            <w:r>
              <w:rPr>
                <w:sz w:val="20"/>
                <w:szCs w:val="20"/>
              </w:rPr>
              <w:t>129,8</w:t>
            </w:r>
          </w:p>
        </w:tc>
        <w:tc>
          <w:tcPr>
            <w:tcW w:w="1229" w:type="dxa"/>
            <w:tcBorders>
              <w:top w:val="nil"/>
              <w:left w:val="nil"/>
              <w:bottom w:val="nil"/>
              <w:right w:val="nil"/>
            </w:tcBorders>
            <w:vAlign w:val="bottom"/>
          </w:tcPr>
          <w:p w:rsidR="003513DB" w:rsidRDefault="003513DB" w:rsidP="003513DB">
            <w:pPr>
              <w:jc w:val="right"/>
              <w:rPr>
                <w:sz w:val="20"/>
                <w:szCs w:val="20"/>
              </w:rPr>
            </w:pPr>
            <w:r>
              <w:rPr>
                <w:sz w:val="20"/>
                <w:szCs w:val="20"/>
              </w:rPr>
              <w:t>121,8</w:t>
            </w:r>
          </w:p>
        </w:tc>
        <w:tc>
          <w:tcPr>
            <w:tcW w:w="1181" w:type="dxa"/>
            <w:tcBorders>
              <w:top w:val="nil"/>
              <w:left w:val="nil"/>
              <w:bottom w:val="nil"/>
              <w:right w:val="nil"/>
            </w:tcBorders>
            <w:vAlign w:val="bottom"/>
          </w:tcPr>
          <w:p w:rsidR="003513DB" w:rsidRDefault="003513DB" w:rsidP="003513DB">
            <w:pPr>
              <w:jc w:val="right"/>
              <w:rPr>
                <w:sz w:val="20"/>
                <w:szCs w:val="20"/>
              </w:rPr>
            </w:pPr>
            <w:r>
              <w:rPr>
                <w:sz w:val="20"/>
                <w:szCs w:val="20"/>
              </w:rPr>
              <w:t>139,1</w:t>
            </w:r>
          </w:p>
        </w:tc>
        <w:tc>
          <w:tcPr>
            <w:tcW w:w="1095" w:type="dxa"/>
            <w:tcBorders>
              <w:top w:val="nil"/>
              <w:left w:val="nil"/>
              <w:bottom w:val="nil"/>
              <w:right w:val="nil"/>
            </w:tcBorders>
            <w:vAlign w:val="bottom"/>
          </w:tcPr>
          <w:p w:rsidR="003513DB" w:rsidRPr="00864D63" w:rsidRDefault="003513DB" w:rsidP="003513DB">
            <w:pPr>
              <w:jc w:val="right"/>
              <w:rPr>
                <w:sz w:val="20"/>
                <w:szCs w:val="20"/>
              </w:rPr>
            </w:pPr>
            <w:r w:rsidRPr="00864D63">
              <w:rPr>
                <w:sz w:val="20"/>
                <w:szCs w:val="20"/>
              </w:rPr>
              <w:t>128,5</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146,2</w:t>
            </w: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134,8</w:t>
            </w: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132,6</w:t>
            </w: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128,6</w:t>
            </w: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136,0</w:t>
            </w: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131,3</w:t>
            </w: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r w:rsidRPr="00D8054B">
              <w:rPr>
                <w:sz w:val="20"/>
                <w:szCs w:val="20"/>
              </w:rPr>
              <w:t>121,2</w:t>
            </w:r>
          </w:p>
        </w:tc>
        <w:tc>
          <w:tcPr>
            <w:tcW w:w="1095" w:type="dxa"/>
            <w:tcBorders>
              <w:top w:val="nil"/>
              <w:left w:val="nil"/>
              <w:bottom w:val="nil"/>
              <w:right w:val="nil"/>
            </w:tcBorders>
            <w:vAlign w:val="bottom"/>
          </w:tcPr>
          <w:p w:rsidR="003513DB" w:rsidRPr="00C067D7" w:rsidRDefault="003513DB" w:rsidP="003513DB">
            <w:pPr>
              <w:jc w:val="right"/>
              <w:rPr>
                <w:sz w:val="20"/>
                <w:szCs w:val="20"/>
              </w:rPr>
            </w:pPr>
            <w:r w:rsidRPr="00C067D7">
              <w:rPr>
                <w:sz w:val="20"/>
                <w:szCs w:val="20"/>
              </w:rPr>
              <w:t>133,2</w:t>
            </w:r>
          </w:p>
        </w:tc>
      </w:tr>
      <w:tr w:rsidR="003513DB" w:rsidTr="001A0EF9">
        <w:trPr>
          <w:cantSplit/>
          <w:trHeight w:val="57"/>
        </w:trPr>
        <w:tc>
          <w:tcPr>
            <w:tcW w:w="1172"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p>
        </w:tc>
        <w:tc>
          <w:tcPr>
            <w:tcW w:w="1227"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p>
        </w:tc>
        <w:tc>
          <w:tcPr>
            <w:tcW w:w="1170"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p>
        </w:tc>
        <w:tc>
          <w:tcPr>
            <w:tcW w:w="111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p>
        </w:tc>
        <w:tc>
          <w:tcPr>
            <w:tcW w:w="1286"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p>
        </w:tc>
        <w:tc>
          <w:tcPr>
            <w:tcW w:w="1229"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p>
        </w:tc>
        <w:tc>
          <w:tcPr>
            <w:tcW w:w="1181"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p>
        </w:tc>
        <w:tc>
          <w:tcPr>
            <w:tcW w:w="1095" w:type="dxa"/>
            <w:tcBorders>
              <w:top w:val="nil"/>
              <w:left w:val="nil"/>
              <w:bottom w:val="nil"/>
              <w:right w:val="nil"/>
            </w:tcBorders>
            <w:shd w:val="clear" w:color="auto" w:fill="auto"/>
            <w:vAlign w:val="bottom"/>
          </w:tcPr>
          <w:p w:rsidR="003513DB" w:rsidRPr="00D8054B" w:rsidRDefault="003513DB" w:rsidP="003513DB">
            <w:pPr>
              <w:jc w:val="right"/>
              <w:rPr>
                <w:sz w:val="20"/>
                <w:szCs w:val="20"/>
              </w:rPr>
            </w:pPr>
          </w:p>
        </w:tc>
      </w:tr>
    </w:tbl>
    <w:p w:rsidR="00C82F85" w:rsidRDefault="00C82F85">
      <w:r>
        <w:br w:type="page"/>
      </w:r>
    </w:p>
    <w:p w:rsidR="0064657D" w:rsidRPr="009806E6" w:rsidRDefault="0064657D" w:rsidP="0064657D">
      <w:pPr>
        <w:ind w:right="202"/>
        <w:jc w:val="right"/>
        <w:outlineLvl w:val="0"/>
        <w:rPr>
          <w:b/>
          <w:sz w:val="20"/>
          <w:szCs w:val="20"/>
        </w:rPr>
      </w:pPr>
      <w:r>
        <w:rPr>
          <w:b/>
          <w:sz w:val="20"/>
          <w:szCs w:val="20"/>
        </w:rPr>
        <w:lastRenderedPageBreak/>
        <w:t>1.</w:t>
      </w:r>
      <w:r w:rsidR="00FA328F">
        <w:rPr>
          <w:b/>
          <w:sz w:val="20"/>
          <w:szCs w:val="20"/>
          <w:lang w:val="ru-RU"/>
        </w:rPr>
        <w:t>5</w:t>
      </w:r>
      <w:r>
        <w:rPr>
          <w:b/>
          <w:sz w:val="20"/>
          <w:szCs w:val="20"/>
        </w:rPr>
        <w:t>.</w:t>
      </w:r>
      <w:r w:rsidRPr="009806E6">
        <w:rPr>
          <w:b/>
          <w:sz w:val="20"/>
          <w:szCs w:val="20"/>
        </w:rPr>
        <w:t xml:space="preserve"> ІНДЕКСИ ЦІН ВИРОБНИКІВ ЗА ВИДАМИ</w:t>
      </w:r>
    </w:p>
    <w:p w:rsidR="0064657D" w:rsidRDefault="0064657D" w:rsidP="0064657D">
      <w:pPr>
        <w:ind w:right="202"/>
        <w:jc w:val="right"/>
        <w:outlineLvl w:val="0"/>
        <w:rPr>
          <w:b/>
          <w:i/>
          <w:sz w:val="20"/>
          <w:szCs w:val="20"/>
        </w:rPr>
      </w:pPr>
      <w:r w:rsidRPr="009806E6">
        <w:rPr>
          <w:b/>
          <w:i/>
          <w:sz w:val="20"/>
          <w:szCs w:val="20"/>
        </w:rPr>
        <w:t>PRODUCER PRICE INDICES BY TYPE</w:t>
      </w:r>
    </w:p>
    <w:p w:rsidR="0064657D" w:rsidRPr="00366EE5" w:rsidRDefault="0064657D" w:rsidP="0064657D">
      <w:pPr>
        <w:ind w:right="202"/>
        <w:jc w:val="right"/>
        <w:outlineLvl w:val="0"/>
        <w:rPr>
          <w:b/>
          <w:i/>
          <w:sz w:val="36"/>
          <w:szCs w:val="36"/>
          <w:lang w:val="en-US"/>
        </w:rPr>
      </w:pPr>
    </w:p>
    <w:tbl>
      <w:tblPr>
        <w:tblW w:w="9299" w:type="dxa"/>
        <w:tblInd w:w="-62" w:type="dxa"/>
        <w:tblLayout w:type="fixed"/>
        <w:tblLook w:val="0000" w:firstRow="0" w:lastRow="0" w:firstColumn="0" w:lastColumn="0" w:noHBand="0" w:noVBand="0"/>
      </w:tblPr>
      <w:tblGrid>
        <w:gridCol w:w="4675"/>
        <w:gridCol w:w="944"/>
        <w:gridCol w:w="920"/>
        <w:gridCol w:w="920"/>
        <w:gridCol w:w="920"/>
        <w:gridCol w:w="920"/>
      </w:tblGrid>
      <w:tr w:rsidR="0064657D" w:rsidRPr="009806E6" w:rsidTr="00265184">
        <w:trPr>
          <w:cantSplit/>
          <w:trHeight w:hRule="exact" w:val="215"/>
        </w:trPr>
        <w:tc>
          <w:tcPr>
            <w:tcW w:w="4675" w:type="dxa"/>
            <w:vMerge w:val="restart"/>
            <w:tcBorders>
              <w:top w:val="single" w:sz="4" w:space="0" w:color="auto"/>
              <w:left w:val="nil"/>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vMerge w:val="restart"/>
            <w:tcBorders>
              <w:top w:val="single" w:sz="4" w:space="0" w:color="auto"/>
              <w:left w:val="nil"/>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c>
          <w:tcPr>
            <w:tcW w:w="920" w:type="dxa"/>
            <w:tcBorders>
              <w:top w:val="single" w:sz="4" w:space="0" w:color="auto"/>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c>
          <w:tcPr>
            <w:tcW w:w="920" w:type="dxa"/>
            <w:tcBorders>
              <w:top w:val="single" w:sz="4" w:space="0" w:color="auto"/>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c>
          <w:tcPr>
            <w:tcW w:w="920" w:type="dxa"/>
            <w:tcBorders>
              <w:top w:val="single" w:sz="4" w:space="0" w:color="auto"/>
              <w:lef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r>
      <w:tr w:rsidR="0064657D" w:rsidRPr="009806E6" w:rsidTr="00265184">
        <w:trPr>
          <w:cantSplit/>
          <w:trHeight w:hRule="exact" w:val="215"/>
        </w:trPr>
        <w:tc>
          <w:tcPr>
            <w:tcW w:w="4675" w:type="dxa"/>
            <w:vMerge/>
            <w:tcBorders>
              <w:left w:val="nil"/>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vMerge/>
            <w:tcBorders>
              <w:left w:val="nil"/>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tcBorders>
              <w:left w:val="single" w:sz="4" w:space="0" w:color="auto"/>
              <w:right w:val="single" w:sz="4" w:space="0" w:color="auto"/>
            </w:tcBorders>
            <w:noWrap/>
            <w:vAlign w:val="center"/>
          </w:tcPr>
          <w:p w:rsidR="0064657D" w:rsidRPr="009806E6" w:rsidRDefault="0064657D" w:rsidP="00265184">
            <w:pPr>
              <w:jc w:val="center"/>
              <w:rPr>
                <w:b/>
                <w:bCs/>
                <w:sz w:val="16"/>
                <w:szCs w:val="16"/>
              </w:rPr>
            </w:pPr>
          </w:p>
        </w:tc>
        <w:tc>
          <w:tcPr>
            <w:tcW w:w="920" w:type="dxa"/>
            <w:tcBorders>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tc>
        <w:tc>
          <w:tcPr>
            <w:tcW w:w="920" w:type="dxa"/>
            <w:tcBorders>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березень/</w:t>
            </w:r>
          </w:p>
        </w:tc>
        <w:tc>
          <w:tcPr>
            <w:tcW w:w="920" w:type="dxa"/>
            <w:tcBorders>
              <w:lef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tc>
      </w:tr>
      <w:tr w:rsidR="0064657D" w:rsidRPr="009806E6" w:rsidTr="00265184">
        <w:trPr>
          <w:cantSplit/>
          <w:trHeight w:hRule="exact" w:val="215"/>
        </w:trPr>
        <w:tc>
          <w:tcPr>
            <w:tcW w:w="4675" w:type="dxa"/>
            <w:vMerge/>
            <w:tcBorders>
              <w:left w:val="nil"/>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vMerge/>
            <w:tcBorders>
              <w:left w:val="nil"/>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tcBorders>
              <w:left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920" w:type="dxa"/>
            <w:tcBorders>
              <w:left w:val="nil"/>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920" w:type="dxa"/>
            <w:tcBorders>
              <w:left w:val="nil"/>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920" w:type="dxa"/>
            <w:tcBorders>
              <w:lef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r>
      <w:tr w:rsidR="0064657D" w:rsidRPr="009806E6" w:rsidTr="0054331F">
        <w:trPr>
          <w:cantSplit/>
          <w:trHeight w:hRule="exact" w:val="215"/>
        </w:trPr>
        <w:tc>
          <w:tcPr>
            <w:tcW w:w="4675" w:type="dxa"/>
            <w:vMerge/>
            <w:tcBorders>
              <w:left w:val="nil"/>
              <w:bottom w:val="single" w:sz="4" w:space="0" w:color="auto"/>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vMerge/>
            <w:tcBorders>
              <w:left w:val="nil"/>
              <w:bottom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tcBorders>
              <w:left w:val="single" w:sz="4" w:space="0" w:color="auto"/>
              <w:bottom w:val="single" w:sz="4" w:space="0" w:color="auto"/>
              <w:right w:val="single" w:sz="4" w:space="0" w:color="auto"/>
            </w:tcBorders>
            <w:noWrap/>
            <w:vAlign w:val="bottom"/>
          </w:tcPr>
          <w:p w:rsidR="0064657D" w:rsidRPr="009806E6" w:rsidRDefault="0064657D" w:rsidP="00265184">
            <w:pPr>
              <w:rPr>
                <w:b/>
                <w:bCs/>
                <w:sz w:val="16"/>
                <w:szCs w:val="16"/>
              </w:rPr>
            </w:pPr>
          </w:p>
        </w:tc>
        <w:tc>
          <w:tcPr>
            <w:tcW w:w="920" w:type="dxa"/>
            <w:tcBorders>
              <w:left w:val="nil"/>
              <w:bottom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February</w:t>
            </w:r>
          </w:p>
        </w:tc>
        <w:tc>
          <w:tcPr>
            <w:tcW w:w="920" w:type="dxa"/>
            <w:tcBorders>
              <w:left w:val="nil"/>
              <w:bottom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March</w:t>
            </w:r>
          </w:p>
        </w:tc>
        <w:tc>
          <w:tcPr>
            <w:tcW w:w="920" w:type="dxa"/>
            <w:tcBorders>
              <w:left w:val="single" w:sz="4" w:space="0" w:color="auto"/>
              <w:bottom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April</w:t>
            </w:r>
          </w:p>
        </w:tc>
      </w:tr>
      <w:tr w:rsidR="0054331F" w:rsidRPr="009806E6" w:rsidTr="000442CE">
        <w:trPr>
          <w:cantSplit/>
          <w:trHeight w:hRule="exact" w:val="99"/>
        </w:trPr>
        <w:tc>
          <w:tcPr>
            <w:tcW w:w="4675" w:type="dxa"/>
            <w:tcBorders>
              <w:top w:val="single" w:sz="4" w:space="0" w:color="auto"/>
              <w:left w:val="nil"/>
            </w:tcBorders>
            <w:noWrap/>
            <w:vAlign w:val="bottom"/>
          </w:tcPr>
          <w:p w:rsidR="0054331F" w:rsidRPr="009806E6" w:rsidRDefault="0054331F" w:rsidP="00265184">
            <w:pPr>
              <w:rPr>
                <w:rFonts w:ascii="Times New Roman CYR" w:hAnsi="Times New Roman CYR" w:cs="Times New Roman CYR"/>
                <w:bCs/>
                <w:iCs/>
                <w:sz w:val="14"/>
                <w:szCs w:val="14"/>
              </w:rPr>
            </w:pPr>
          </w:p>
        </w:tc>
        <w:tc>
          <w:tcPr>
            <w:tcW w:w="944" w:type="dxa"/>
            <w:tcBorders>
              <w:top w:val="single" w:sz="4" w:space="0" w:color="auto"/>
            </w:tcBorders>
            <w:noWrap/>
            <w:vAlign w:val="bottom"/>
          </w:tcPr>
          <w:p w:rsidR="0054331F" w:rsidRPr="009806E6" w:rsidRDefault="0054331F" w:rsidP="00265184">
            <w:pPr>
              <w:jc w:val="center"/>
              <w:rPr>
                <w:rFonts w:ascii="Times New Roman CYR" w:hAnsi="Times New Roman CYR" w:cs="Times New Roman CYR"/>
                <w:bCs/>
                <w:iCs/>
                <w:sz w:val="14"/>
                <w:szCs w:val="14"/>
              </w:rPr>
            </w:pPr>
          </w:p>
        </w:tc>
        <w:tc>
          <w:tcPr>
            <w:tcW w:w="920" w:type="dxa"/>
            <w:tcBorders>
              <w:top w:val="single" w:sz="4" w:space="0" w:color="auto"/>
            </w:tcBorders>
            <w:noWrap/>
            <w:vAlign w:val="bottom"/>
          </w:tcPr>
          <w:p w:rsidR="0054331F" w:rsidRPr="009806E6" w:rsidRDefault="0054331F" w:rsidP="00265184">
            <w:pPr>
              <w:jc w:val="center"/>
              <w:rPr>
                <w:bCs/>
                <w:iCs/>
                <w:sz w:val="14"/>
                <w:szCs w:val="14"/>
              </w:rPr>
            </w:pPr>
          </w:p>
        </w:tc>
        <w:tc>
          <w:tcPr>
            <w:tcW w:w="920" w:type="dxa"/>
            <w:tcBorders>
              <w:top w:val="single" w:sz="4" w:space="0" w:color="auto"/>
            </w:tcBorders>
            <w:noWrap/>
            <w:vAlign w:val="bottom"/>
          </w:tcPr>
          <w:p w:rsidR="0054331F" w:rsidRPr="009806E6" w:rsidRDefault="0054331F" w:rsidP="00265184">
            <w:pPr>
              <w:jc w:val="center"/>
              <w:rPr>
                <w:bCs/>
                <w:iCs/>
                <w:sz w:val="14"/>
                <w:szCs w:val="14"/>
              </w:rPr>
            </w:pPr>
          </w:p>
        </w:tc>
        <w:tc>
          <w:tcPr>
            <w:tcW w:w="920" w:type="dxa"/>
            <w:tcBorders>
              <w:top w:val="single" w:sz="4" w:space="0" w:color="auto"/>
            </w:tcBorders>
            <w:noWrap/>
            <w:vAlign w:val="bottom"/>
          </w:tcPr>
          <w:p w:rsidR="0054331F" w:rsidRPr="009806E6" w:rsidRDefault="0054331F" w:rsidP="00265184">
            <w:pPr>
              <w:jc w:val="center"/>
              <w:rPr>
                <w:bCs/>
                <w:iCs/>
                <w:sz w:val="14"/>
                <w:szCs w:val="14"/>
              </w:rPr>
            </w:pPr>
          </w:p>
        </w:tc>
        <w:tc>
          <w:tcPr>
            <w:tcW w:w="920" w:type="dxa"/>
            <w:tcBorders>
              <w:top w:val="single" w:sz="4" w:space="0" w:color="auto"/>
            </w:tcBorders>
            <w:noWrap/>
            <w:vAlign w:val="bottom"/>
          </w:tcPr>
          <w:p w:rsidR="0054331F" w:rsidRPr="009806E6" w:rsidRDefault="0054331F" w:rsidP="00265184">
            <w:pPr>
              <w:jc w:val="center"/>
              <w:rPr>
                <w:bCs/>
                <w:iCs/>
                <w:sz w:val="14"/>
                <w:szCs w:val="14"/>
              </w:rPr>
            </w:pPr>
          </w:p>
        </w:tc>
      </w:tr>
      <w:tr w:rsidR="0054331F" w:rsidRPr="009806E6" w:rsidTr="0054331F">
        <w:trPr>
          <w:cantSplit/>
          <w:trHeight w:hRule="exact" w:val="57"/>
        </w:trPr>
        <w:tc>
          <w:tcPr>
            <w:tcW w:w="4675" w:type="dxa"/>
            <w:tcBorders>
              <w:left w:val="nil"/>
            </w:tcBorders>
            <w:noWrap/>
            <w:vAlign w:val="bottom"/>
          </w:tcPr>
          <w:p w:rsidR="0054331F" w:rsidRPr="009806E6" w:rsidRDefault="0054331F" w:rsidP="00265184">
            <w:pPr>
              <w:rPr>
                <w:rFonts w:ascii="Times New Roman CYR" w:hAnsi="Times New Roman CYR" w:cs="Times New Roman CYR"/>
                <w:bCs/>
                <w:iCs/>
                <w:sz w:val="14"/>
                <w:szCs w:val="14"/>
              </w:rPr>
            </w:pPr>
          </w:p>
        </w:tc>
        <w:tc>
          <w:tcPr>
            <w:tcW w:w="944" w:type="dxa"/>
            <w:noWrap/>
            <w:vAlign w:val="bottom"/>
          </w:tcPr>
          <w:p w:rsidR="0054331F" w:rsidRPr="009806E6" w:rsidRDefault="0054331F" w:rsidP="00265184">
            <w:pPr>
              <w:jc w:val="center"/>
              <w:rPr>
                <w:rFonts w:ascii="Times New Roman CYR" w:hAnsi="Times New Roman CYR" w:cs="Times New Roman CYR"/>
                <w:bCs/>
                <w:iCs/>
                <w:sz w:val="14"/>
                <w:szCs w:val="14"/>
              </w:rPr>
            </w:pPr>
          </w:p>
        </w:tc>
        <w:tc>
          <w:tcPr>
            <w:tcW w:w="920" w:type="dxa"/>
            <w:noWrap/>
            <w:vAlign w:val="bottom"/>
          </w:tcPr>
          <w:p w:rsidR="0054331F" w:rsidRPr="009806E6" w:rsidRDefault="0054331F" w:rsidP="00265184">
            <w:pPr>
              <w:jc w:val="center"/>
              <w:rPr>
                <w:bCs/>
                <w:iCs/>
                <w:sz w:val="14"/>
                <w:szCs w:val="14"/>
              </w:rPr>
            </w:pPr>
          </w:p>
        </w:tc>
        <w:tc>
          <w:tcPr>
            <w:tcW w:w="920" w:type="dxa"/>
            <w:noWrap/>
            <w:vAlign w:val="bottom"/>
          </w:tcPr>
          <w:p w:rsidR="0054331F" w:rsidRPr="009806E6" w:rsidRDefault="0054331F" w:rsidP="00265184">
            <w:pPr>
              <w:jc w:val="center"/>
              <w:rPr>
                <w:bCs/>
                <w:iCs/>
                <w:sz w:val="14"/>
                <w:szCs w:val="14"/>
              </w:rPr>
            </w:pPr>
          </w:p>
        </w:tc>
        <w:tc>
          <w:tcPr>
            <w:tcW w:w="920" w:type="dxa"/>
            <w:noWrap/>
            <w:vAlign w:val="bottom"/>
          </w:tcPr>
          <w:p w:rsidR="0054331F" w:rsidRPr="009806E6" w:rsidRDefault="0054331F" w:rsidP="00265184">
            <w:pPr>
              <w:jc w:val="center"/>
              <w:rPr>
                <w:bCs/>
                <w:iCs/>
                <w:sz w:val="14"/>
                <w:szCs w:val="14"/>
              </w:rPr>
            </w:pPr>
          </w:p>
        </w:tc>
        <w:tc>
          <w:tcPr>
            <w:tcW w:w="920" w:type="dxa"/>
            <w:noWrap/>
            <w:vAlign w:val="bottom"/>
          </w:tcPr>
          <w:p w:rsidR="0054331F" w:rsidRPr="009806E6" w:rsidRDefault="0054331F" w:rsidP="00265184">
            <w:pPr>
              <w:jc w:val="center"/>
              <w:rPr>
                <w:bCs/>
                <w:iCs/>
                <w:sz w:val="14"/>
                <w:szCs w:val="14"/>
              </w:rPr>
            </w:pPr>
          </w:p>
        </w:tc>
      </w:tr>
      <w:tr w:rsidR="0064657D" w:rsidRPr="009806E6" w:rsidTr="001A0EF9">
        <w:trPr>
          <w:cantSplit/>
          <w:trHeight w:val="57"/>
        </w:trPr>
        <w:tc>
          <w:tcPr>
            <w:tcW w:w="4675" w:type="dxa"/>
            <w:noWrap/>
            <w:vAlign w:val="bottom"/>
          </w:tcPr>
          <w:p w:rsidR="0064657D" w:rsidRPr="00E43E8B" w:rsidRDefault="0064657D" w:rsidP="00265184">
            <w:pPr>
              <w:rPr>
                <w:b/>
                <w:bCs/>
                <w:sz w:val="20"/>
                <w:szCs w:val="20"/>
                <w:lang w:val="ru-RU"/>
              </w:rPr>
            </w:pPr>
            <w:r>
              <w:rPr>
                <w:b/>
                <w:bCs/>
                <w:sz w:val="20"/>
                <w:szCs w:val="20"/>
              </w:rPr>
              <w:t>Промисловість</w:t>
            </w:r>
            <w:r>
              <w:rPr>
                <w:b/>
                <w:bCs/>
                <w:sz w:val="20"/>
                <w:szCs w:val="20"/>
                <w:lang w:val="ru-RU"/>
              </w:rPr>
              <w:t>/</w:t>
            </w:r>
          </w:p>
        </w:tc>
        <w:tc>
          <w:tcPr>
            <w:tcW w:w="944" w:type="dxa"/>
            <w:noWrap/>
            <w:vAlign w:val="bottom"/>
          </w:tcPr>
          <w:p w:rsidR="0064657D" w:rsidRPr="005924AC" w:rsidRDefault="0064657D" w:rsidP="00265184">
            <w:pPr>
              <w:jc w:val="center"/>
              <w:rPr>
                <w:b/>
                <w:sz w:val="20"/>
                <w:szCs w:val="20"/>
                <w:lang w:val="en-US"/>
              </w:rPr>
            </w:pPr>
            <w:r w:rsidRPr="005924AC">
              <w:rPr>
                <w:b/>
                <w:sz w:val="20"/>
                <w:szCs w:val="20"/>
                <w:lang w:val="en-US"/>
              </w:rPr>
              <w:t>2013</w:t>
            </w:r>
          </w:p>
        </w:tc>
        <w:tc>
          <w:tcPr>
            <w:tcW w:w="920" w:type="dxa"/>
            <w:noWrap/>
            <w:vAlign w:val="bottom"/>
          </w:tcPr>
          <w:p w:rsidR="0064657D" w:rsidRDefault="0064657D" w:rsidP="00265184">
            <w:pPr>
              <w:jc w:val="right"/>
              <w:rPr>
                <w:b/>
                <w:bCs/>
                <w:sz w:val="20"/>
                <w:szCs w:val="20"/>
              </w:rPr>
            </w:pPr>
            <w:r>
              <w:rPr>
                <w:b/>
                <w:bCs/>
                <w:sz w:val="20"/>
                <w:szCs w:val="20"/>
              </w:rPr>
              <w:t>101,5</w:t>
            </w:r>
          </w:p>
        </w:tc>
        <w:tc>
          <w:tcPr>
            <w:tcW w:w="920" w:type="dxa"/>
            <w:noWrap/>
            <w:vAlign w:val="bottom"/>
          </w:tcPr>
          <w:p w:rsidR="0064657D" w:rsidRDefault="0064657D" w:rsidP="00265184">
            <w:pPr>
              <w:jc w:val="right"/>
              <w:rPr>
                <w:b/>
                <w:bCs/>
                <w:sz w:val="20"/>
                <w:szCs w:val="20"/>
              </w:rPr>
            </w:pPr>
            <w:r>
              <w:rPr>
                <w:b/>
                <w:bCs/>
                <w:sz w:val="20"/>
                <w:szCs w:val="20"/>
              </w:rPr>
              <w:t>100,3</w:t>
            </w:r>
          </w:p>
        </w:tc>
        <w:tc>
          <w:tcPr>
            <w:tcW w:w="920" w:type="dxa"/>
            <w:noWrap/>
            <w:vAlign w:val="bottom"/>
          </w:tcPr>
          <w:p w:rsidR="0064657D" w:rsidRDefault="0064657D" w:rsidP="00265184">
            <w:pPr>
              <w:jc w:val="right"/>
              <w:rPr>
                <w:b/>
                <w:bCs/>
                <w:sz w:val="20"/>
                <w:szCs w:val="20"/>
              </w:rPr>
            </w:pPr>
            <w:r>
              <w:rPr>
                <w:b/>
                <w:bCs/>
                <w:sz w:val="20"/>
                <w:szCs w:val="20"/>
              </w:rPr>
              <w:t>100,3</w:t>
            </w:r>
          </w:p>
        </w:tc>
        <w:tc>
          <w:tcPr>
            <w:tcW w:w="920" w:type="dxa"/>
            <w:noWrap/>
            <w:vAlign w:val="bottom"/>
          </w:tcPr>
          <w:p w:rsidR="0064657D" w:rsidRDefault="0064657D" w:rsidP="00265184">
            <w:pPr>
              <w:jc w:val="right"/>
              <w:rPr>
                <w:b/>
                <w:bCs/>
                <w:sz w:val="20"/>
                <w:szCs w:val="20"/>
              </w:rPr>
            </w:pPr>
            <w:r>
              <w:rPr>
                <w:b/>
                <w:bCs/>
                <w:sz w:val="20"/>
                <w:szCs w:val="20"/>
              </w:rPr>
              <w:t>100,0</w:t>
            </w:r>
          </w:p>
        </w:tc>
      </w:tr>
      <w:tr w:rsidR="0064657D" w:rsidRPr="009806E6" w:rsidTr="001A0EF9">
        <w:trPr>
          <w:cantSplit/>
          <w:trHeight w:val="57"/>
        </w:trPr>
        <w:tc>
          <w:tcPr>
            <w:tcW w:w="4675" w:type="dxa"/>
            <w:noWrap/>
            <w:vAlign w:val="bottom"/>
          </w:tcPr>
          <w:p w:rsidR="0064657D" w:rsidRDefault="0064657D" w:rsidP="00265184">
            <w:pPr>
              <w:rPr>
                <w:b/>
                <w:bCs/>
                <w:i/>
                <w:iCs/>
                <w:sz w:val="20"/>
                <w:szCs w:val="20"/>
              </w:rPr>
            </w:pPr>
            <w:r>
              <w:rPr>
                <w:b/>
                <w:bCs/>
                <w:i/>
                <w:iCs/>
                <w:sz w:val="20"/>
                <w:szCs w:val="20"/>
              </w:rPr>
              <w:t xml:space="preserve">Industry </w:t>
            </w:r>
          </w:p>
        </w:tc>
        <w:tc>
          <w:tcPr>
            <w:tcW w:w="944" w:type="dxa"/>
            <w:noWrap/>
            <w:vAlign w:val="bottom"/>
          </w:tcPr>
          <w:p w:rsidR="0064657D" w:rsidRPr="005924AC" w:rsidRDefault="0064657D" w:rsidP="00265184">
            <w:pPr>
              <w:jc w:val="center"/>
              <w:rPr>
                <w:b/>
                <w:sz w:val="20"/>
                <w:szCs w:val="20"/>
                <w:lang w:val="en-US"/>
              </w:rPr>
            </w:pPr>
            <w:r>
              <w:rPr>
                <w:b/>
                <w:sz w:val="20"/>
                <w:szCs w:val="20"/>
                <w:lang w:val="en-US"/>
              </w:rPr>
              <w:t>2014</w:t>
            </w:r>
          </w:p>
        </w:tc>
        <w:tc>
          <w:tcPr>
            <w:tcW w:w="920" w:type="dxa"/>
            <w:noWrap/>
            <w:vAlign w:val="bottom"/>
          </w:tcPr>
          <w:p w:rsidR="0064657D" w:rsidRPr="00DA46C7" w:rsidRDefault="0064657D" w:rsidP="00265184">
            <w:pPr>
              <w:jc w:val="right"/>
              <w:rPr>
                <w:b/>
                <w:sz w:val="20"/>
                <w:szCs w:val="20"/>
              </w:rPr>
            </w:pPr>
            <w:r w:rsidRPr="00DA46C7">
              <w:rPr>
                <w:b/>
                <w:sz w:val="20"/>
                <w:szCs w:val="20"/>
              </w:rPr>
              <w:t>102,0</w:t>
            </w:r>
          </w:p>
        </w:tc>
        <w:tc>
          <w:tcPr>
            <w:tcW w:w="920" w:type="dxa"/>
            <w:noWrap/>
            <w:vAlign w:val="bottom"/>
          </w:tcPr>
          <w:p w:rsidR="0064657D" w:rsidRPr="00DA46C7" w:rsidRDefault="0064657D" w:rsidP="00265184">
            <w:pPr>
              <w:jc w:val="right"/>
              <w:rPr>
                <w:b/>
                <w:sz w:val="20"/>
                <w:szCs w:val="20"/>
              </w:rPr>
            </w:pPr>
            <w:r w:rsidRPr="00DA46C7">
              <w:rPr>
                <w:b/>
                <w:sz w:val="20"/>
                <w:szCs w:val="20"/>
              </w:rPr>
              <w:t>102,7</w:t>
            </w:r>
          </w:p>
        </w:tc>
        <w:tc>
          <w:tcPr>
            <w:tcW w:w="920" w:type="dxa"/>
            <w:noWrap/>
            <w:vAlign w:val="bottom"/>
          </w:tcPr>
          <w:p w:rsidR="0064657D" w:rsidRPr="00DA46C7" w:rsidRDefault="0064657D" w:rsidP="00265184">
            <w:pPr>
              <w:jc w:val="right"/>
              <w:rPr>
                <w:b/>
                <w:sz w:val="20"/>
                <w:szCs w:val="20"/>
              </w:rPr>
            </w:pPr>
            <w:r w:rsidRPr="00DA46C7">
              <w:rPr>
                <w:b/>
                <w:sz w:val="20"/>
                <w:szCs w:val="20"/>
              </w:rPr>
              <w:t>103,1</w:t>
            </w:r>
          </w:p>
        </w:tc>
        <w:tc>
          <w:tcPr>
            <w:tcW w:w="920" w:type="dxa"/>
            <w:noWrap/>
            <w:vAlign w:val="bottom"/>
          </w:tcPr>
          <w:p w:rsidR="0064657D" w:rsidRPr="00DA46C7" w:rsidRDefault="0064657D" w:rsidP="00265184">
            <w:pPr>
              <w:jc w:val="right"/>
              <w:rPr>
                <w:b/>
                <w:sz w:val="20"/>
                <w:szCs w:val="20"/>
              </w:rPr>
            </w:pPr>
            <w:r w:rsidRPr="00DA46C7">
              <w:rPr>
                <w:b/>
                <w:sz w:val="20"/>
                <w:szCs w:val="20"/>
              </w:rPr>
              <w:t>104,2</w:t>
            </w:r>
          </w:p>
        </w:tc>
      </w:tr>
      <w:tr w:rsidR="000442CE" w:rsidRPr="009806E6" w:rsidTr="001A0EF9">
        <w:trPr>
          <w:cantSplit/>
          <w:trHeight w:val="57"/>
        </w:trPr>
        <w:tc>
          <w:tcPr>
            <w:tcW w:w="4675" w:type="dxa"/>
            <w:noWrap/>
            <w:vAlign w:val="bottom"/>
          </w:tcPr>
          <w:p w:rsidR="000442CE" w:rsidRDefault="000442CE" w:rsidP="000442CE">
            <w:pPr>
              <w:rPr>
                <w:b/>
                <w:bCs/>
                <w:i/>
                <w:iCs/>
                <w:sz w:val="20"/>
                <w:szCs w:val="20"/>
              </w:rPr>
            </w:pPr>
          </w:p>
        </w:tc>
        <w:tc>
          <w:tcPr>
            <w:tcW w:w="944" w:type="dxa"/>
            <w:noWrap/>
            <w:vAlign w:val="bottom"/>
          </w:tcPr>
          <w:p w:rsidR="000442CE" w:rsidRDefault="000442CE" w:rsidP="000442CE">
            <w:pPr>
              <w:jc w:val="center"/>
              <w:rPr>
                <w:b/>
                <w:sz w:val="20"/>
                <w:szCs w:val="20"/>
                <w:lang w:val="en-US"/>
              </w:rPr>
            </w:pPr>
            <w:r>
              <w:rPr>
                <w:b/>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b/>
                <w:bCs/>
                <w:sz w:val="20"/>
                <w:szCs w:val="20"/>
              </w:rPr>
            </w:pPr>
            <w:r w:rsidRPr="00062A01">
              <w:rPr>
                <w:b/>
                <w:bCs/>
                <w:sz w:val="20"/>
                <w:szCs w:val="20"/>
              </w:rPr>
              <w:t>134,1</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b/>
                <w:bCs/>
                <w:sz w:val="20"/>
                <w:szCs w:val="20"/>
              </w:rPr>
            </w:pPr>
            <w:r w:rsidRPr="00062A01">
              <w:rPr>
                <w:b/>
                <w:bCs/>
                <w:sz w:val="20"/>
                <w:szCs w:val="20"/>
              </w:rPr>
              <w:t>137,6</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b/>
                <w:bCs/>
                <w:sz w:val="20"/>
                <w:szCs w:val="20"/>
              </w:rPr>
            </w:pPr>
            <w:r w:rsidRPr="00062A01">
              <w:rPr>
                <w:b/>
                <w:bCs/>
                <w:sz w:val="20"/>
                <w:szCs w:val="20"/>
              </w:rPr>
              <w:t>142,4</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b/>
                <w:bCs/>
                <w:sz w:val="20"/>
                <w:szCs w:val="20"/>
              </w:rPr>
            </w:pPr>
            <w:r w:rsidRPr="00062A01">
              <w:rPr>
                <w:b/>
                <w:bCs/>
                <w:sz w:val="20"/>
                <w:szCs w:val="20"/>
              </w:rPr>
              <w:t>144,0</w:t>
            </w:r>
          </w:p>
        </w:tc>
      </w:tr>
      <w:tr w:rsidR="0064657D" w:rsidRPr="009806E6" w:rsidTr="001A0EF9">
        <w:trPr>
          <w:cantSplit/>
          <w:trHeight w:val="57"/>
        </w:trPr>
        <w:tc>
          <w:tcPr>
            <w:tcW w:w="4675" w:type="dxa"/>
            <w:noWrap/>
            <w:vAlign w:val="bottom"/>
          </w:tcPr>
          <w:p w:rsidR="0064657D" w:rsidRDefault="0064657D" w:rsidP="00265184">
            <w:pPr>
              <w:rPr>
                <w:sz w:val="20"/>
                <w:szCs w:val="20"/>
              </w:rPr>
            </w:pPr>
          </w:p>
        </w:tc>
        <w:tc>
          <w:tcPr>
            <w:tcW w:w="944" w:type="dxa"/>
            <w:noWrap/>
            <w:vAlign w:val="bottom"/>
          </w:tcPr>
          <w:p w:rsidR="0064657D" w:rsidRDefault="0064657D" w:rsidP="00265184">
            <w:pPr>
              <w:jc w:val="center"/>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265184">
            <w:pPr>
              <w:rPr>
                <w:sz w:val="20"/>
                <w:szCs w:val="20"/>
                <w:lang w:val="ru-RU"/>
              </w:rPr>
            </w:pPr>
            <w:r>
              <w:rPr>
                <w:sz w:val="20"/>
                <w:szCs w:val="20"/>
              </w:rPr>
              <w:t>Добувна промисловість і розроблення кар’єрів</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95,8</w:t>
            </w:r>
          </w:p>
        </w:tc>
        <w:tc>
          <w:tcPr>
            <w:tcW w:w="920" w:type="dxa"/>
            <w:noWrap/>
            <w:vAlign w:val="bottom"/>
          </w:tcPr>
          <w:p w:rsidR="0064657D" w:rsidRDefault="0064657D" w:rsidP="00265184">
            <w:pPr>
              <w:jc w:val="right"/>
              <w:rPr>
                <w:sz w:val="20"/>
                <w:szCs w:val="20"/>
              </w:rPr>
            </w:pPr>
            <w:r>
              <w:rPr>
                <w:sz w:val="20"/>
                <w:szCs w:val="20"/>
              </w:rPr>
              <w:t>94,5</w:t>
            </w:r>
          </w:p>
        </w:tc>
        <w:tc>
          <w:tcPr>
            <w:tcW w:w="920" w:type="dxa"/>
            <w:noWrap/>
            <w:vAlign w:val="bottom"/>
          </w:tcPr>
          <w:p w:rsidR="0064657D" w:rsidRDefault="0064657D" w:rsidP="00265184">
            <w:pPr>
              <w:jc w:val="right"/>
              <w:rPr>
                <w:sz w:val="20"/>
                <w:szCs w:val="20"/>
              </w:rPr>
            </w:pPr>
            <w:r>
              <w:rPr>
                <w:sz w:val="20"/>
                <w:szCs w:val="20"/>
              </w:rPr>
              <w:t>93,2</w:t>
            </w:r>
          </w:p>
        </w:tc>
        <w:tc>
          <w:tcPr>
            <w:tcW w:w="920" w:type="dxa"/>
            <w:noWrap/>
            <w:vAlign w:val="bottom"/>
          </w:tcPr>
          <w:p w:rsidR="0064657D" w:rsidRDefault="0064657D" w:rsidP="00265184">
            <w:pPr>
              <w:jc w:val="right"/>
              <w:rPr>
                <w:sz w:val="20"/>
                <w:szCs w:val="20"/>
              </w:rPr>
            </w:pPr>
            <w:r>
              <w:rPr>
                <w:sz w:val="20"/>
                <w:szCs w:val="20"/>
              </w:rPr>
              <w:t>93,9</w:t>
            </w:r>
          </w:p>
        </w:tc>
      </w:tr>
      <w:tr w:rsidR="0064657D" w:rsidRPr="009806E6" w:rsidTr="001A0EF9">
        <w:trPr>
          <w:cantSplit/>
          <w:trHeight w:val="57"/>
        </w:trPr>
        <w:tc>
          <w:tcPr>
            <w:tcW w:w="4675" w:type="dxa"/>
            <w:noWrap/>
            <w:vAlign w:val="bottom"/>
          </w:tcPr>
          <w:p w:rsidR="0064657D" w:rsidRDefault="0064657D" w:rsidP="00265184">
            <w:pPr>
              <w:rPr>
                <w:i/>
                <w:iCs/>
                <w:sz w:val="20"/>
                <w:szCs w:val="20"/>
              </w:rPr>
            </w:pPr>
            <w:r>
              <w:rPr>
                <w:i/>
                <w:iCs/>
                <w:sz w:val="20"/>
                <w:szCs w:val="20"/>
              </w:rPr>
              <w:t>Mining and quarrying</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102,4</w:t>
            </w:r>
          </w:p>
        </w:tc>
        <w:tc>
          <w:tcPr>
            <w:tcW w:w="920" w:type="dxa"/>
            <w:noWrap/>
            <w:vAlign w:val="bottom"/>
          </w:tcPr>
          <w:p w:rsidR="0064657D" w:rsidRDefault="0064657D" w:rsidP="00265184">
            <w:pPr>
              <w:jc w:val="right"/>
              <w:rPr>
                <w:sz w:val="20"/>
                <w:szCs w:val="20"/>
              </w:rPr>
            </w:pPr>
            <w:r>
              <w:rPr>
                <w:sz w:val="20"/>
                <w:szCs w:val="20"/>
              </w:rPr>
              <w:t>102,8</w:t>
            </w:r>
          </w:p>
        </w:tc>
        <w:tc>
          <w:tcPr>
            <w:tcW w:w="920" w:type="dxa"/>
            <w:noWrap/>
            <w:vAlign w:val="bottom"/>
          </w:tcPr>
          <w:p w:rsidR="0064657D" w:rsidRDefault="0064657D" w:rsidP="00265184">
            <w:pPr>
              <w:jc w:val="right"/>
              <w:rPr>
                <w:sz w:val="20"/>
                <w:szCs w:val="20"/>
              </w:rPr>
            </w:pPr>
            <w:r>
              <w:rPr>
                <w:sz w:val="20"/>
                <w:szCs w:val="20"/>
              </w:rPr>
              <w:t>103,5</w:t>
            </w:r>
          </w:p>
        </w:tc>
        <w:tc>
          <w:tcPr>
            <w:tcW w:w="920" w:type="dxa"/>
            <w:noWrap/>
            <w:vAlign w:val="bottom"/>
          </w:tcPr>
          <w:p w:rsidR="0064657D" w:rsidRDefault="0064657D" w:rsidP="00265184">
            <w:pPr>
              <w:jc w:val="right"/>
              <w:rPr>
                <w:sz w:val="20"/>
                <w:szCs w:val="20"/>
              </w:rPr>
            </w:pPr>
            <w:r>
              <w:rPr>
                <w:sz w:val="20"/>
                <w:szCs w:val="20"/>
              </w:rPr>
              <w:t>103,4</w:t>
            </w:r>
          </w:p>
        </w:tc>
      </w:tr>
      <w:tr w:rsidR="000442CE" w:rsidRPr="009806E6" w:rsidTr="001A0EF9">
        <w:trPr>
          <w:cantSplit/>
          <w:trHeight w:val="57"/>
        </w:trPr>
        <w:tc>
          <w:tcPr>
            <w:tcW w:w="4675" w:type="dxa"/>
            <w:noWrap/>
            <w:vAlign w:val="bottom"/>
          </w:tcPr>
          <w:p w:rsidR="000442CE" w:rsidRDefault="000442CE" w:rsidP="000442CE">
            <w:pPr>
              <w:rPr>
                <w:i/>
                <w:iCs/>
                <w:sz w:val="20"/>
                <w:szCs w:val="20"/>
              </w:rPr>
            </w:pPr>
          </w:p>
        </w:tc>
        <w:tc>
          <w:tcPr>
            <w:tcW w:w="944" w:type="dxa"/>
            <w:noWrap/>
            <w:vAlign w:val="bottom"/>
          </w:tcPr>
          <w:p w:rsidR="000442CE" w:rsidRDefault="000442CE" w:rsidP="000442CE">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125,3</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129,7</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135,3</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141,2</w:t>
            </w:r>
          </w:p>
        </w:tc>
      </w:tr>
      <w:tr w:rsidR="0054331F" w:rsidRPr="009806E6" w:rsidTr="001A0EF9">
        <w:trPr>
          <w:cantSplit/>
          <w:trHeight w:val="57"/>
        </w:trPr>
        <w:tc>
          <w:tcPr>
            <w:tcW w:w="4675" w:type="dxa"/>
            <w:noWrap/>
            <w:vAlign w:val="bottom"/>
          </w:tcPr>
          <w:p w:rsidR="0054331F" w:rsidRDefault="0054331F" w:rsidP="00265184">
            <w:pPr>
              <w:rPr>
                <w:i/>
                <w:iCs/>
                <w:sz w:val="20"/>
                <w:szCs w:val="20"/>
              </w:rPr>
            </w:pPr>
          </w:p>
        </w:tc>
        <w:tc>
          <w:tcPr>
            <w:tcW w:w="944" w:type="dxa"/>
            <w:noWrap/>
            <w:vAlign w:val="bottom"/>
          </w:tcPr>
          <w:p w:rsidR="0054331F" w:rsidRDefault="0054331F" w:rsidP="00265184">
            <w:pPr>
              <w:jc w:val="center"/>
              <w:rPr>
                <w:sz w:val="20"/>
                <w:szCs w:val="20"/>
                <w:lang w:val="en-US"/>
              </w:rPr>
            </w:pPr>
          </w:p>
        </w:tc>
        <w:tc>
          <w:tcPr>
            <w:tcW w:w="920" w:type="dxa"/>
            <w:noWrap/>
            <w:vAlign w:val="bottom"/>
          </w:tcPr>
          <w:p w:rsidR="0054331F" w:rsidRDefault="0054331F" w:rsidP="00265184">
            <w:pPr>
              <w:jc w:val="right"/>
              <w:rPr>
                <w:sz w:val="20"/>
                <w:szCs w:val="20"/>
              </w:rPr>
            </w:pPr>
          </w:p>
        </w:tc>
        <w:tc>
          <w:tcPr>
            <w:tcW w:w="920" w:type="dxa"/>
            <w:noWrap/>
            <w:vAlign w:val="bottom"/>
          </w:tcPr>
          <w:p w:rsidR="0054331F" w:rsidRDefault="0054331F" w:rsidP="00265184">
            <w:pPr>
              <w:jc w:val="right"/>
              <w:rPr>
                <w:sz w:val="20"/>
                <w:szCs w:val="20"/>
              </w:rPr>
            </w:pPr>
          </w:p>
        </w:tc>
        <w:tc>
          <w:tcPr>
            <w:tcW w:w="920" w:type="dxa"/>
            <w:noWrap/>
            <w:vAlign w:val="bottom"/>
          </w:tcPr>
          <w:p w:rsidR="0054331F" w:rsidRDefault="0054331F" w:rsidP="00265184">
            <w:pPr>
              <w:jc w:val="right"/>
              <w:rPr>
                <w:sz w:val="20"/>
                <w:szCs w:val="20"/>
              </w:rPr>
            </w:pPr>
          </w:p>
        </w:tc>
        <w:tc>
          <w:tcPr>
            <w:tcW w:w="920" w:type="dxa"/>
            <w:noWrap/>
            <w:vAlign w:val="bottom"/>
          </w:tcPr>
          <w:p w:rsidR="0054331F" w:rsidRDefault="0054331F"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1A0EF9">
            <w:pPr>
              <w:rPr>
                <w:sz w:val="20"/>
                <w:szCs w:val="20"/>
                <w:lang w:val="ru-RU"/>
              </w:rPr>
            </w:pPr>
            <w:r>
              <w:rPr>
                <w:sz w:val="20"/>
                <w:szCs w:val="20"/>
              </w:rPr>
              <w:t xml:space="preserve">Добування паливно-енергетичних корисних </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103,0</w:t>
            </w:r>
          </w:p>
        </w:tc>
        <w:tc>
          <w:tcPr>
            <w:tcW w:w="920" w:type="dxa"/>
            <w:noWrap/>
            <w:vAlign w:val="bottom"/>
          </w:tcPr>
          <w:p w:rsidR="0064657D" w:rsidRDefault="0064657D" w:rsidP="00265184">
            <w:pPr>
              <w:jc w:val="right"/>
              <w:rPr>
                <w:sz w:val="20"/>
                <w:szCs w:val="20"/>
              </w:rPr>
            </w:pPr>
            <w:r>
              <w:rPr>
                <w:sz w:val="20"/>
                <w:szCs w:val="20"/>
              </w:rPr>
              <w:t>100,6</w:t>
            </w:r>
          </w:p>
        </w:tc>
        <w:tc>
          <w:tcPr>
            <w:tcW w:w="920" w:type="dxa"/>
            <w:noWrap/>
            <w:vAlign w:val="bottom"/>
          </w:tcPr>
          <w:p w:rsidR="0064657D" w:rsidRDefault="0064657D" w:rsidP="00265184">
            <w:pPr>
              <w:jc w:val="right"/>
              <w:rPr>
                <w:sz w:val="20"/>
                <w:szCs w:val="20"/>
              </w:rPr>
            </w:pPr>
            <w:r>
              <w:rPr>
                <w:sz w:val="20"/>
                <w:szCs w:val="20"/>
              </w:rPr>
              <w:t>98,1</w:t>
            </w:r>
          </w:p>
        </w:tc>
        <w:tc>
          <w:tcPr>
            <w:tcW w:w="920" w:type="dxa"/>
            <w:noWrap/>
            <w:vAlign w:val="bottom"/>
          </w:tcPr>
          <w:p w:rsidR="0064657D" w:rsidRDefault="0064657D" w:rsidP="00265184">
            <w:pPr>
              <w:jc w:val="right"/>
              <w:rPr>
                <w:sz w:val="20"/>
                <w:szCs w:val="20"/>
              </w:rPr>
            </w:pPr>
            <w:r>
              <w:rPr>
                <w:sz w:val="20"/>
                <w:szCs w:val="20"/>
              </w:rPr>
              <w:t>96,1</w:t>
            </w:r>
          </w:p>
        </w:tc>
      </w:tr>
      <w:tr w:rsidR="0064657D" w:rsidRPr="009806E6" w:rsidTr="001A0EF9">
        <w:trPr>
          <w:cantSplit/>
          <w:trHeight w:val="57"/>
        </w:trPr>
        <w:tc>
          <w:tcPr>
            <w:tcW w:w="4675" w:type="dxa"/>
            <w:noWrap/>
            <w:vAlign w:val="bottom"/>
          </w:tcPr>
          <w:p w:rsidR="0064657D" w:rsidRDefault="001A0EF9" w:rsidP="00265184">
            <w:pPr>
              <w:rPr>
                <w:i/>
                <w:iCs/>
                <w:sz w:val="20"/>
                <w:szCs w:val="20"/>
              </w:rPr>
            </w:pPr>
            <w:r>
              <w:rPr>
                <w:sz w:val="20"/>
                <w:szCs w:val="20"/>
              </w:rPr>
              <w:t>копалин</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96,4</w:t>
            </w:r>
          </w:p>
        </w:tc>
        <w:tc>
          <w:tcPr>
            <w:tcW w:w="920" w:type="dxa"/>
            <w:noWrap/>
            <w:vAlign w:val="bottom"/>
          </w:tcPr>
          <w:p w:rsidR="0064657D" w:rsidRDefault="0064657D" w:rsidP="00265184">
            <w:pPr>
              <w:jc w:val="right"/>
              <w:rPr>
                <w:sz w:val="20"/>
                <w:szCs w:val="20"/>
              </w:rPr>
            </w:pPr>
            <w:r>
              <w:rPr>
                <w:sz w:val="20"/>
                <w:szCs w:val="20"/>
              </w:rPr>
              <w:t>96,8</w:t>
            </w:r>
          </w:p>
        </w:tc>
        <w:tc>
          <w:tcPr>
            <w:tcW w:w="920" w:type="dxa"/>
            <w:noWrap/>
            <w:vAlign w:val="bottom"/>
          </w:tcPr>
          <w:p w:rsidR="0064657D" w:rsidRDefault="0064657D" w:rsidP="00265184">
            <w:pPr>
              <w:jc w:val="right"/>
              <w:rPr>
                <w:sz w:val="20"/>
                <w:szCs w:val="20"/>
              </w:rPr>
            </w:pPr>
            <w:r>
              <w:rPr>
                <w:sz w:val="20"/>
                <w:szCs w:val="20"/>
              </w:rPr>
              <w:t>96,4</w:t>
            </w:r>
          </w:p>
        </w:tc>
        <w:tc>
          <w:tcPr>
            <w:tcW w:w="920" w:type="dxa"/>
            <w:noWrap/>
            <w:vAlign w:val="bottom"/>
          </w:tcPr>
          <w:p w:rsidR="0064657D" w:rsidRDefault="0064657D" w:rsidP="00265184">
            <w:pPr>
              <w:jc w:val="right"/>
              <w:rPr>
                <w:sz w:val="20"/>
                <w:szCs w:val="20"/>
              </w:rPr>
            </w:pPr>
            <w:r>
              <w:rPr>
                <w:sz w:val="20"/>
                <w:szCs w:val="20"/>
              </w:rPr>
              <w:t>96,9</w:t>
            </w:r>
          </w:p>
        </w:tc>
      </w:tr>
      <w:tr w:rsidR="000442CE" w:rsidRPr="009806E6" w:rsidTr="001A0EF9">
        <w:trPr>
          <w:cantSplit/>
          <w:trHeight w:val="57"/>
        </w:trPr>
        <w:tc>
          <w:tcPr>
            <w:tcW w:w="4675" w:type="dxa"/>
            <w:noWrap/>
            <w:vAlign w:val="bottom"/>
          </w:tcPr>
          <w:p w:rsidR="000442CE" w:rsidRDefault="001A0EF9" w:rsidP="000442CE">
            <w:pPr>
              <w:rPr>
                <w:sz w:val="20"/>
                <w:szCs w:val="20"/>
              </w:rPr>
            </w:pPr>
            <w:r>
              <w:rPr>
                <w:i/>
                <w:iCs/>
                <w:sz w:val="20"/>
                <w:szCs w:val="20"/>
              </w:rPr>
              <w:t xml:space="preserve">Mining and quarrying of energy producing materials  </w:t>
            </w:r>
          </w:p>
        </w:tc>
        <w:tc>
          <w:tcPr>
            <w:tcW w:w="944" w:type="dxa"/>
            <w:noWrap/>
            <w:vAlign w:val="bottom"/>
          </w:tcPr>
          <w:p w:rsidR="000442CE" w:rsidRPr="0054331F" w:rsidRDefault="000442CE" w:rsidP="000442CE">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132,9</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132,8</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138,4</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152,2</w:t>
            </w:r>
          </w:p>
        </w:tc>
      </w:tr>
      <w:tr w:rsidR="001706BB" w:rsidRPr="009806E6" w:rsidTr="001A0EF9">
        <w:trPr>
          <w:cantSplit/>
          <w:trHeight w:val="57"/>
        </w:trPr>
        <w:tc>
          <w:tcPr>
            <w:tcW w:w="4675" w:type="dxa"/>
            <w:noWrap/>
            <w:vAlign w:val="bottom"/>
          </w:tcPr>
          <w:p w:rsidR="001706BB" w:rsidRDefault="001706BB" w:rsidP="00265184">
            <w:pPr>
              <w:rPr>
                <w:sz w:val="20"/>
                <w:szCs w:val="20"/>
              </w:rPr>
            </w:pPr>
          </w:p>
        </w:tc>
        <w:tc>
          <w:tcPr>
            <w:tcW w:w="944" w:type="dxa"/>
            <w:noWrap/>
            <w:vAlign w:val="bottom"/>
          </w:tcPr>
          <w:p w:rsidR="001706BB" w:rsidRDefault="001706BB" w:rsidP="00265184">
            <w:pPr>
              <w:jc w:val="center"/>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265184">
            <w:pPr>
              <w:rPr>
                <w:sz w:val="20"/>
                <w:szCs w:val="20"/>
                <w:lang w:val="ru-RU"/>
              </w:rPr>
            </w:pPr>
            <w:r>
              <w:rPr>
                <w:sz w:val="20"/>
                <w:szCs w:val="20"/>
              </w:rPr>
              <w:t>Добування кам’яного вугілля</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100,6</w:t>
            </w:r>
          </w:p>
        </w:tc>
        <w:tc>
          <w:tcPr>
            <w:tcW w:w="920" w:type="dxa"/>
            <w:noWrap/>
            <w:vAlign w:val="bottom"/>
          </w:tcPr>
          <w:p w:rsidR="0064657D" w:rsidRDefault="0064657D" w:rsidP="00265184">
            <w:pPr>
              <w:jc w:val="right"/>
              <w:rPr>
                <w:sz w:val="20"/>
                <w:szCs w:val="20"/>
              </w:rPr>
            </w:pPr>
            <w:r>
              <w:rPr>
                <w:sz w:val="20"/>
                <w:szCs w:val="20"/>
              </w:rPr>
              <w:t>96,9</w:t>
            </w:r>
          </w:p>
        </w:tc>
        <w:tc>
          <w:tcPr>
            <w:tcW w:w="920" w:type="dxa"/>
            <w:noWrap/>
            <w:vAlign w:val="bottom"/>
          </w:tcPr>
          <w:p w:rsidR="0064657D" w:rsidRDefault="0064657D" w:rsidP="00265184">
            <w:pPr>
              <w:jc w:val="right"/>
              <w:rPr>
                <w:sz w:val="20"/>
                <w:szCs w:val="20"/>
              </w:rPr>
            </w:pPr>
            <w:r>
              <w:rPr>
                <w:sz w:val="20"/>
                <w:szCs w:val="20"/>
              </w:rPr>
              <w:t>93,8</w:t>
            </w:r>
          </w:p>
        </w:tc>
        <w:tc>
          <w:tcPr>
            <w:tcW w:w="920" w:type="dxa"/>
            <w:noWrap/>
            <w:vAlign w:val="bottom"/>
          </w:tcPr>
          <w:p w:rsidR="0064657D" w:rsidRDefault="0064657D" w:rsidP="00265184">
            <w:pPr>
              <w:jc w:val="right"/>
              <w:rPr>
                <w:sz w:val="20"/>
                <w:szCs w:val="20"/>
              </w:rPr>
            </w:pPr>
            <w:r>
              <w:rPr>
                <w:sz w:val="20"/>
                <w:szCs w:val="20"/>
              </w:rPr>
              <w:t>91,7</w:t>
            </w:r>
          </w:p>
        </w:tc>
      </w:tr>
      <w:tr w:rsidR="0064657D" w:rsidRPr="009806E6" w:rsidTr="001A0EF9">
        <w:trPr>
          <w:cantSplit/>
          <w:trHeight w:val="57"/>
        </w:trPr>
        <w:tc>
          <w:tcPr>
            <w:tcW w:w="4675" w:type="dxa"/>
            <w:noWrap/>
            <w:vAlign w:val="bottom"/>
          </w:tcPr>
          <w:p w:rsidR="0064657D" w:rsidRDefault="0064657D" w:rsidP="00265184">
            <w:pPr>
              <w:rPr>
                <w:i/>
                <w:iCs/>
                <w:sz w:val="20"/>
                <w:szCs w:val="20"/>
              </w:rPr>
            </w:pPr>
            <w:r>
              <w:rPr>
                <w:i/>
                <w:iCs/>
                <w:sz w:val="20"/>
                <w:szCs w:val="20"/>
              </w:rPr>
              <w:t>Mining of hard coal</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95,0</w:t>
            </w:r>
          </w:p>
        </w:tc>
        <w:tc>
          <w:tcPr>
            <w:tcW w:w="920" w:type="dxa"/>
            <w:noWrap/>
            <w:vAlign w:val="bottom"/>
          </w:tcPr>
          <w:p w:rsidR="0064657D" w:rsidRDefault="0064657D" w:rsidP="00265184">
            <w:pPr>
              <w:jc w:val="right"/>
              <w:rPr>
                <w:sz w:val="20"/>
                <w:szCs w:val="20"/>
              </w:rPr>
            </w:pPr>
            <w:r>
              <w:rPr>
                <w:sz w:val="20"/>
                <w:szCs w:val="20"/>
              </w:rPr>
              <w:t>96,3</w:t>
            </w:r>
          </w:p>
        </w:tc>
        <w:tc>
          <w:tcPr>
            <w:tcW w:w="920" w:type="dxa"/>
            <w:noWrap/>
            <w:vAlign w:val="bottom"/>
          </w:tcPr>
          <w:p w:rsidR="0064657D" w:rsidRDefault="0064657D" w:rsidP="00265184">
            <w:pPr>
              <w:jc w:val="right"/>
              <w:rPr>
                <w:sz w:val="20"/>
                <w:szCs w:val="20"/>
              </w:rPr>
            </w:pPr>
            <w:r>
              <w:rPr>
                <w:sz w:val="20"/>
                <w:szCs w:val="20"/>
              </w:rPr>
              <w:t>95,5</w:t>
            </w:r>
          </w:p>
        </w:tc>
        <w:tc>
          <w:tcPr>
            <w:tcW w:w="920" w:type="dxa"/>
            <w:noWrap/>
            <w:vAlign w:val="bottom"/>
          </w:tcPr>
          <w:p w:rsidR="0064657D" w:rsidRDefault="0064657D" w:rsidP="00265184">
            <w:pPr>
              <w:jc w:val="right"/>
              <w:rPr>
                <w:sz w:val="20"/>
                <w:szCs w:val="20"/>
              </w:rPr>
            </w:pPr>
            <w:r>
              <w:rPr>
                <w:sz w:val="20"/>
                <w:szCs w:val="20"/>
              </w:rPr>
              <w:t>95,4</w:t>
            </w:r>
          </w:p>
        </w:tc>
      </w:tr>
      <w:tr w:rsidR="000442CE" w:rsidRPr="009806E6" w:rsidTr="001A0EF9">
        <w:trPr>
          <w:cantSplit/>
          <w:trHeight w:val="57"/>
        </w:trPr>
        <w:tc>
          <w:tcPr>
            <w:tcW w:w="4675" w:type="dxa"/>
            <w:noWrap/>
            <w:vAlign w:val="bottom"/>
          </w:tcPr>
          <w:p w:rsidR="000442CE" w:rsidRDefault="000442CE" w:rsidP="000442CE">
            <w:pPr>
              <w:rPr>
                <w:sz w:val="20"/>
                <w:szCs w:val="20"/>
              </w:rPr>
            </w:pPr>
          </w:p>
        </w:tc>
        <w:tc>
          <w:tcPr>
            <w:tcW w:w="944" w:type="dxa"/>
            <w:noWrap/>
            <w:vAlign w:val="bottom"/>
          </w:tcPr>
          <w:p w:rsidR="000442CE" w:rsidRPr="0054331F" w:rsidRDefault="000442CE" w:rsidP="000442CE">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140,8</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140,9</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143,7</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144,8</w:t>
            </w:r>
          </w:p>
        </w:tc>
      </w:tr>
      <w:tr w:rsidR="001706BB" w:rsidRPr="009806E6" w:rsidTr="001A0EF9">
        <w:trPr>
          <w:cantSplit/>
          <w:trHeight w:val="57"/>
        </w:trPr>
        <w:tc>
          <w:tcPr>
            <w:tcW w:w="4675" w:type="dxa"/>
            <w:noWrap/>
            <w:vAlign w:val="bottom"/>
          </w:tcPr>
          <w:p w:rsidR="001706BB" w:rsidRDefault="001706BB" w:rsidP="00265184">
            <w:pPr>
              <w:rPr>
                <w:sz w:val="20"/>
                <w:szCs w:val="20"/>
              </w:rPr>
            </w:pPr>
          </w:p>
        </w:tc>
        <w:tc>
          <w:tcPr>
            <w:tcW w:w="944" w:type="dxa"/>
            <w:noWrap/>
            <w:vAlign w:val="bottom"/>
          </w:tcPr>
          <w:p w:rsidR="001706BB" w:rsidRDefault="001706BB" w:rsidP="00265184">
            <w:pPr>
              <w:jc w:val="center"/>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265184">
            <w:pPr>
              <w:rPr>
                <w:sz w:val="20"/>
                <w:szCs w:val="20"/>
                <w:lang w:val="ru-RU"/>
              </w:rPr>
            </w:pPr>
            <w:r>
              <w:rPr>
                <w:sz w:val="20"/>
                <w:szCs w:val="20"/>
              </w:rPr>
              <w:t>Добування сирої нафти та природного газу</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108,1</w:t>
            </w:r>
          </w:p>
        </w:tc>
        <w:tc>
          <w:tcPr>
            <w:tcW w:w="920" w:type="dxa"/>
            <w:noWrap/>
            <w:vAlign w:val="bottom"/>
          </w:tcPr>
          <w:p w:rsidR="0064657D" w:rsidRDefault="0064657D" w:rsidP="00265184">
            <w:pPr>
              <w:jc w:val="right"/>
              <w:rPr>
                <w:sz w:val="20"/>
                <w:szCs w:val="20"/>
              </w:rPr>
            </w:pPr>
            <w:r>
              <w:rPr>
                <w:sz w:val="20"/>
                <w:szCs w:val="20"/>
              </w:rPr>
              <w:t>108,7</w:t>
            </w:r>
          </w:p>
        </w:tc>
        <w:tc>
          <w:tcPr>
            <w:tcW w:w="920" w:type="dxa"/>
            <w:noWrap/>
            <w:vAlign w:val="bottom"/>
          </w:tcPr>
          <w:p w:rsidR="0064657D" w:rsidRDefault="0064657D" w:rsidP="00265184">
            <w:pPr>
              <w:jc w:val="right"/>
              <w:rPr>
                <w:sz w:val="20"/>
                <w:szCs w:val="20"/>
              </w:rPr>
            </w:pPr>
            <w:r>
              <w:rPr>
                <w:sz w:val="20"/>
                <w:szCs w:val="20"/>
              </w:rPr>
              <w:t>107,6</w:t>
            </w:r>
          </w:p>
        </w:tc>
        <w:tc>
          <w:tcPr>
            <w:tcW w:w="920" w:type="dxa"/>
            <w:noWrap/>
            <w:vAlign w:val="bottom"/>
          </w:tcPr>
          <w:p w:rsidR="0064657D" w:rsidRDefault="0064657D" w:rsidP="00265184">
            <w:pPr>
              <w:jc w:val="right"/>
              <w:rPr>
                <w:sz w:val="20"/>
                <w:szCs w:val="20"/>
              </w:rPr>
            </w:pPr>
            <w:r>
              <w:rPr>
                <w:sz w:val="20"/>
                <w:szCs w:val="20"/>
              </w:rPr>
              <w:t>105,9</w:t>
            </w:r>
          </w:p>
        </w:tc>
      </w:tr>
      <w:tr w:rsidR="0064657D" w:rsidRPr="009806E6" w:rsidTr="001A0EF9">
        <w:trPr>
          <w:cantSplit/>
          <w:trHeight w:val="57"/>
        </w:trPr>
        <w:tc>
          <w:tcPr>
            <w:tcW w:w="4675" w:type="dxa"/>
            <w:noWrap/>
            <w:vAlign w:val="bottom"/>
          </w:tcPr>
          <w:p w:rsidR="0064657D" w:rsidRDefault="0064657D" w:rsidP="00265184">
            <w:pPr>
              <w:rPr>
                <w:i/>
                <w:iCs/>
                <w:sz w:val="20"/>
                <w:szCs w:val="20"/>
              </w:rPr>
            </w:pPr>
            <w:r>
              <w:rPr>
                <w:i/>
                <w:iCs/>
                <w:sz w:val="20"/>
                <w:szCs w:val="20"/>
              </w:rPr>
              <w:t>Extraction of crude petroleum and natural gas</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98,9</w:t>
            </w:r>
          </w:p>
        </w:tc>
        <w:tc>
          <w:tcPr>
            <w:tcW w:w="920" w:type="dxa"/>
            <w:noWrap/>
            <w:vAlign w:val="bottom"/>
          </w:tcPr>
          <w:p w:rsidR="0064657D" w:rsidRDefault="0064657D" w:rsidP="00265184">
            <w:pPr>
              <w:jc w:val="right"/>
              <w:rPr>
                <w:sz w:val="20"/>
                <w:szCs w:val="20"/>
              </w:rPr>
            </w:pPr>
            <w:r>
              <w:rPr>
                <w:sz w:val="20"/>
                <w:szCs w:val="20"/>
              </w:rPr>
              <w:t>97,5</w:t>
            </w:r>
          </w:p>
        </w:tc>
        <w:tc>
          <w:tcPr>
            <w:tcW w:w="920" w:type="dxa"/>
            <w:noWrap/>
            <w:vAlign w:val="bottom"/>
          </w:tcPr>
          <w:p w:rsidR="0064657D" w:rsidRDefault="0064657D" w:rsidP="00265184">
            <w:pPr>
              <w:jc w:val="right"/>
              <w:rPr>
                <w:sz w:val="20"/>
                <w:szCs w:val="20"/>
              </w:rPr>
            </w:pPr>
            <w:r>
              <w:rPr>
                <w:sz w:val="20"/>
                <w:szCs w:val="20"/>
              </w:rPr>
              <w:t>97,8</w:t>
            </w:r>
          </w:p>
        </w:tc>
        <w:tc>
          <w:tcPr>
            <w:tcW w:w="920" w:type="dxa"/>
            <w:noWrap/>
            <w:vAlign w:val="bottom"/>
          </w:tcPr>
          <w:p w:rsidR="0064657D" w:rsidRDefault="0064657D" w:rsidP="00265184">
            <w:pPr>
              <w:jc w:val="right"/>
              <w:rPr>
                <w:sz w:val="20"/>
                <w:szCs w:val="20"/>
              </w:rPr>
            </w:pPr>
            <w:r>
              <w:rPr>
                <w:sz w:val="20"/>
                <w:szCs w:val="20"/>
              </w:rPr>
              <w:t>99,6</w:t>
            </w:r>
          </w:p>
        </w:tc>
      </w:tr>
      <w:tr w:rsidR="000442CE" w:rsidRPr="009806E6" w:rsidTr="001A0EF9">
        <w:trPr>
          <w:cantSplit/>
          <w:trHeight w:val="57"/>
        </w:trPr>
        <w:tc>
          <w:tcPr>
            <w:tcW w:w="4675" w:type="dxa"/>
            <w:noWrap/>
            <w:vAlign w:val="bottom"/>
          </w:tcPr>
          <w:p w:rsidR="000442CE" w:rsidRDefault="000442CE" w:rsidP="000442CE">
            <w:pPr>
              <w:rPr>
                <w:sz w:val="20"/>
                <w:szCs w:val="20"/>
              </w:rPr>
            </w:pPr>
          </w:p>
        </w:tc>
        <w:tc>
          <w:tcPr>
            <w:tcW w:w="944" w:type="dxa"/>
            <w:noWrap/>
            <w:vAlign w:val="bottom"/>
          </w:tcPr>
          <w:p w:rsidR="000442CE" w:rsidRPr="0054331F" w:rsidRDefault="000442CE" w:rsidP="000442CE">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118,2</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117,7</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128,8</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166,0</w:t>
            </w:r>
          </w:p>
        </w:tc>
      </w:tr>
      <w:tr w:rsidR="001706BB" w:rsidRPr="009806E6" w:rsidTr="001A0EF9">
        <w:trPr>
          <w:cantSplit/>
          <w:trHeight w:val="57"/>
        </w:trPr>
        <w:tc>
          <w:tcPr>
            <w:tcW w:w="4675" w:type="dxa"/>
            <w:noWrap/>
            <w:vAlign w:val="bottom"/>
          </w:tcPr>
          <w:p w:rsidR="001706BB" w:rsidRDefault="001706BB" w:rsidP="00265184">
            <w:pPr>
              <w:rPr>
                <w:sz w:val="20"/>
                <w:szCs w:val="20"/>
              </w:rPr>
            </w:pPr>
          </w:p>
        </w:tc>
        <w:tc>
          <w:tcPr>
            <w:tcW w:w="944" w:type="dxa"/>
            <w:noWrap/>
            <w:vAlign w:val="bottom"/>
          </w:tcPr>
          <w:p w:rsidR="001706BB" w:rsidRDefault="001706BB" w:rsidP="00265184">
            <w:pPr>
              <w:jc w:val="center"/>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265184">
            <w:pPr>
              <w:rPr>
                <w:sz w:val="20"/>
                <w:szCs w:val="20"/>
                <w:lang w:val="ru-RU"/>
              </w:rPr>
            </w:pPr>
            <w:r>
              <w:rPr>
                <w:sz w:val="20"/>
                <w:szCs w:val="20"/>
              </w:rPr>
              <w:t>Добування сирої нафти</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106,8</w:t>
            </w:r>
          </w:p>
        </w:tc>
        <w:tc>
          <w:tcPr>
            <w:tcW w:w="920" w:type="dxa"/>
            <w:noWrap/>
            <w:vAlign w:val="bottom"/>
          </w:tcPr>
          <w:p w:rsidR="0064657D" w:rsidRDefault="0064657D" w:rsidP="00265184">
            <w:pPr>
              <w:jc w:val="right"/>
              <w:rPr>
                <w:sz w:val="20"/>
                <w:szCs w:val="20"/>
              </w:rPr>
            </w:pPr>
            <w:r>
              <w:rPr>
                <w:sz w:val="20"/>
                <w:szCs w:val="20"/>
              </w:rPr>
              <w:t>107,0</w:t>
            </w:r>
          </w:p>
        </w:tc>
        <w:tc>
          <w:tcPr>
            <w:tcW w:w="920" w:type="dxa"/>
            <w:noWrap/>
            <w:vAlign w:val="bottom"/>
          </w:tcPr>
          <w:p w:rsidR="0064657D" w:rsidRDefault="0064657D" w:rsidP="00265184">
            <w:pPr>
              <w:jc w:val="right"/>
              <w:rPr>
                <w:sz w:val="20"/>
                <w:szCs w:val="20"/>
              </w:rPr>
            </w:pPr>
            <w:r>
              <w:rPr>
                <w:sz w:val="20"/>
                <w:szCs w:val="20"/>
              </w:rPr>
              <w:t>104,2</w:t>
            </w:r>
          </w:p>
        </w:tc>
        <w:tc>
          <w:tcPr>
            <w:tcW w:w="920" w:type="dxa"/>
            <w:noWrap/>
            <w:vAlign w:val="bottom"/>
          </w:tcPr>
          <w:p w:rsidR="0064657D" w:rsidRDefault="0064657D" w:rsidP="00265184">
            <w:pPr>
              <w:jc w:val="right"/>
              <w:rPr>
                <w:sz w:val="20"/>
                <w:szCs w:val="20"/>
              </w:rPr>
            </w:pPr>
            <w:r>
              <w:rPr>
                <w:sz w:val="20"/>
                <w:szCs w:val="20"/>
              </w:rPr>
              <w:t>101,0</w:t>
            </w:r>
          </w:p>
        </w:tc>
      </w:tr>
      <w:tr w:rsidR="0064657D" w:rsidRPr="009806E6" w:rsidTr="001A0EF9">
        <w:trPr>
          <w:cantSplit/>
          <w:trHeight w:val="57"/>
        </w:trPr>
        <w:tc>
          <w:tcPr>
            <w:tcW w:w="4675" w:type="dxa"/>
            <w:noWrap/>
            <w:vAlign w:val="bottom"/>
          </w:tcPr>
          <w:p w:rsidR="0064657D" w:rsidRDefault="0064657D" w:rsidP="00265184">
            <w:pPr>
              <w:rPr>
                <w:i/>
                <w:iCs/>
                <w:sz w:val="20"/>
                <w:szCs w:val="20"/>
              </w:rPr>
            </w:pPr>
            <w:r>
              <w:rPr>
                <w:i/>
                <w:iCs/>
                <w:sz w:val="20"/>
                <w:szCs w:val="20"/>
              </w:rPr>
              <w:t>Extraction of crude petroleum</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98,0</w:t>
            </w:r>
          </w:p>
        </w:tc>
        <w:tc>
          <w:tcPr>
            <w:tcW w:w="920" w:type="dxa"/>
            <w:noWrap/>
            <w:vAlign w:val="bottom"/>
          </w:tcPr>
          <w:p w:rsidR="0064657D" w:rsidRDefault="0064657D" w:rsidP="00265184">
            <w:pPr>
              <w:jc w:val="right"/>
              <w:rPr>
                <w:sz w:val="20"/>
                <w:szCs w:val="20"/>
              </w:rPr>
            </w:pPr>
            <w:r>
              <w:rPr>
                <w:sz w:val="20"/>
                <w:szCs w:val="20"/>
              </w:rPr>
              <w:t>98,5</w:t>
            </w:r>
          </w:p>
        </w:tc>
        <w:tc>
          <w:tcPr>
            <w:tcW w:w="920" w:type="dxa"/>
            <w:noWrap/>
            <w:vAlign w:val="bottom"/>
          </w:tcPr>
          <w:p w:rsidR="0064657D" w:rsidRDefault="0064657D" w:rsidP="00265184">
            <w:pPr>
              <w:jc w:val="right"/>
              <w:rPr>
                <w:sz w:val="20"/>
                <w:szCs w:val="20"/>
              </w:rPr>
            </w:pPr>
            <w:r>
              <w:rPr>
                <w:sz w:val="20"/>
                <w:szCs w:val="20"/>
              </w:rPr>
              <w:t>100,5</w:t>
            </w:r>
          </w:p>
        </w:tc>
      </w:tr>
      <w:tr w:rsidR="000442CE" w:rsidRPr="009806E6" w:rsidTr="001A0EF9">
        <w:trPr>
          <w:cantSplit/>
          <w:trHeight w:val="57"/>
        </w:trPr>
        <w:tc>
          <w:tcPr>
            <w:tcW w:w="4675" w:type="dxa"/>
            <w:noWrap/>
            <w:vAlign w:val="bottom"/>
          </w:tcPr>
          <w:p w:rsidR="000442CE" w:rsidRDefault="000442CE" w:rsidP="000442CE">
            <w:pPr>
              <w:rPr>
                <w:sz w:val="20"/>
                <w:szCs w:val="20"/>
              </w:rPr>
            </w:pPr>
          </w:p>
        </w:tc>
        <w:tc>
          <w:tcPr>
            <w:tcW w:w="944" w:type="dxa"/>
            <w:noWrap/>
            <w:vAlign w:val="bottom"/>
          </w:tcPr>
          <w:p w:rsidR="000442CE" w:rsidRPr="0054331F" w:rsidRDefault="000442CE" w:rsidP="000442CE">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117,6</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117,6</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134,5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138,9</w:t>
            </w:r>
          </w:p>
        </w:tc>
      </w:tr>
      <w:tr w:rsidR="001706BB" w:rsidRPr="009806E6" w:rsidTr="001A0EF9">
        <w:trPr>
          <w:cantSplit/>
          <w:trHeight w:val="57"/>
        </w:trPr>
        <w:tc>
          <w:tcPr>
            <w:tcW w:w="4675" w:type="dxa"/>
            <w:noWrap/>
            <w:vAlign w:val="bottom"/>
          </w:tcPr>
          <w:p w:rsidR="001706BB" w:rsidRDefault="001706BB" w:rsidP="00265184">
            <w:pPr>
              <w:rPr>
                <w:sz w:val="20"/>
                <w:szCs w:val="20"/>
              </w:rPr>
            </w:pPr>
          </w:p>
        </w:tc>
        <w:tc>
          <w:tcPr>
            <w:tcW w:w="944" w:type="dxa"/>
            <w:noWrap/>
            <w:vAlign w:val="bottom"/>
          </w:tcPr>
          <w:p w:rsidR="001706BB" w:rsidRDefault="001706BB" w:rsidP="00265184">
            <w:pPr>
              <w:jc w:val="center"/>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265184">
            <w:pPr>
              <w:rPr>
                <w:sz w:val="20"/>
                <w:szCs w:val="20"/>
                <w:lang w:val="ru-RU"/>
              </w:rPr>
            </w:pPr>
            <w:r>
              <w:rPr>
                <w:sz w:val="20"/>
                <w:szCs w:val="20"/>
              </w:rPr>
              <w:t>Добування природного газу</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112,4</w:t>
            </w:r>
          </w:p>
        </w:tc>
        <w:tc>
          <w:tcPr>
            <w:tcW w:w="920" w:type="dxa"/>
            <w:noWrap/>
            <w:vAlign w:val="bottom"/>
          </w:tcPr>
          <w:p w:rsidR="0064657D" w:rsidRDefault="0064657D" w:rsidP="00265184">
            <w:pPr>
              <w:jc w:val="right"/>
              <w:rPr>
                <w:sz w:val="20"/>
                <w:szCs w:val="20"/>
              </w:rPr>
            </w:pPr>
            <w:r>
              <w:rPr>
                <w:sz w:val="20"/>
                <w:szCs w:val="20"/>
              </w:rPr>
              <w:t>112,5</w:t>
            </w:r>
          </w:p>
        </w:tc>
        <w:tc>
          <w:tcPr>
            <w:tcW w:w="920" w:type="dxa"/>
            <w:noWrap/>
            <w:vAlign w:val="bottom"/>
          </w:tcPr>
          <w:p w:rsidR="0064657D" w:rsidRDefault="0064657D" w:rsidP="00265184">
            <w:pPr>
              <w:jc w:val="right"/>
              <w:rPr>
                <w:sz w:val="20"/>
                <w:szCs w:val="20"/>
              </w:rPr>
            </w:pPr>
            <w:r>
              <w:rPr>
                <w:sz w:val="20"/>
                <w:szCs w:val="20"/>
              </w:rPr>
              <w:t>112,5</w:t>
            </w:r>
          </w:p>
        </w:tc>
        <w:tc>
          <w:tcPr>
            <w:tcW w:w="920" w:type="dxa"/>
            <w:noWrap/>
            <w:vAlign w:val="bottom"/>
          </w:tcPr>
          <w:p w:rsidR="0064657D" w:rsidRDefault="0064657D" w:rsidP="00265184">
            <w:pPr>
              <w:jc w:val="right"/>
              <w:rPr>
                <w:sz w:val="20"/>
                <w:szCs w:val="20"/>
              </w:rPr>
            </w:pPr>
            <w:r>
              <w:rPr>
                <w:sz w:val="20"/>
                <w:szCs w:val="20"/>
              </w:rPr>
              <w:t>112,5</w:t>
            </w:r>
          </w:p>
        </w:tc>
      </w:tr>
      <w:tr w:rsidR="0064657D" w:rsidRPr="009806E6" w:rsidTr="001A0EF9">
        <w:trPr>
          <w:cantSplit/>
          <w:trHeight w:val="57"/>
        </w:trPr>
        <w:tc>
          <w:tcPr>
            <w:tcW w:w="4675" w:type="dxa"/>
            <w:noWrap/>
            <w:vAlign w:val="bottom"/>
          </w:tcPr>
          <w:p w:rsidR="0064657D" w:rsidRDefault="0064657D" w:rsidP="00265184">
            <w:pPr>
              <w:rPr>
                <w:i/>
                <w:iCs/>
                <w:sz w:val="20"/>
                <w:szCs w:val="20"/>
              </w:rPr>
            </w:pPr>
            <w:r>
              <w:rPr>
                <w:i/>
                <w:iCs/>
                <w:sz w:val="20"/>
                <w:szCs w:val="20"/>
              </w:rPr>
              <w:t>Extraction of natural gas</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97,3</w:t>
            </w:r>
          </w:p>
        </w:tc>
        <w:tc>
          <w:tcPr>
            <w:tcW w:w="920" w:type="dxa"/>
            <w:noWrap/>
            <w:vAlign w:val="bottom"/>
          </w:tcPr>
          <w:p w:rsidR="0064657D" w:rsidRDefault="0064657D" w:rsidP="00265184">
            <w:pPr>
              <w:jc w:val="right"/>
              <w:rPr>
                <w:sz w:val="20"/>
                <w:szCs w:val="20"/>
              </w:rPr>
            </w:pPr>
            <w:r>
              <w:rPr>
                <w:sz w:val="20"/>
                <w:szCs w:val="20"/>
              </w:rPr>
              <w:t>97,0</w:t>
            </w:r>
          </w:p>
        </w:tc>
        <w:tc>
          <w:tcPr>
            <w:tcW w:w="920" w:type="dxa"/>
            <w:noWrap/>
            <w:vAlign w:val="bottom"/>
          </w:tcPr>
          <w:p w:rsidR="0064657D" w:rsidRDefault="0064657D" w:rsidP="00265184">
            <w:pPr>
              <w:jc w:val="right"/>
              <w:rPr>
                <w:sz w:val="20"/>
                <w:szCs w:val="20"/>
              </w:rPr>
            </w:pPr>
            <w:r>
              <w:rPr>
                <w:sz w:val="20"/>
                <w:szCs w:val="20"/>
              </w:rPr>
              <w:t>97,1</w:t>
            </w:r>
          </w:p>
        </w:tc>
        <w:tc>
          <w:tcPr>
            <w:tcW w:w="920" w:type="dxa"/>
            <w:noWrap/>
            <w:vAlign w:val="bottom"/>
          </w:tcPr>
          <w:p w:rsidR="0064657D" w:rsidRDefault="0064657D" w:rsidP="00265184">
            <w:pPr>
              <w:jc w:val="right"/>
              <w:rPr>
                <w:sz w:val="20"/>
                <w:szCs w:val="20"/>
              </w:rPr>
            </w:pPr>
            <w:r>
              <w:rPr>
                <w:sz w:val="20"/>
                <w:szCs w:val="20"/>
              </w:rPr>
              <w:t>98,7</w:t>
            </w:r>
          </w:p>
        </w:tc>
      </w:tr>
      <w:tr w:rsidR="000442CE" w:rsidRPr="009806E6" w:rsidTr="001A0EF9">
        <w:trPr>
          <w:cantSplit/>
          <w:trHeight w:val="57"/>
        </w:trPr>
        <w:tc>
          <w:tcPr>
            <w:tcW w:w="4675" w:type="dxa"/>
            <w:noWrap/>
            <w:vAlign w:val="bottom"/>
          </w:tcPr>
          <w:p w:rsidR="000442CE" w:rsidRDefault="000442CE" w:rsidP="000442CE">
            <w:pPr>
              <w:rPr>
                <w:sz w:val="20"/>
                <w:szCs w:val="20"/>
              </w:rPr>
            </w:pPr>
          </w:p>
        </w:tc>
        <w:tc>
          <w:tcPr>
            <w:tcW w:w="944" w:type="dxa"/>
            <w:noWrap/>
            <w:vAlign w:val="bottom"/>
          </w:tcPr>
          <w:p w:rsidR="000442CE" w:rsidRPr="0054331F" w:rsidRDefault="000442CE" w:rsidP="000442CE">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119,4</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118,5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124,0</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194,0</w:t>
            </w:r>
          </w:p>
        </w:tc>
      </w:tr>
      <w:tr w:rsidR="001706BB" w:rsidRPr="009806E6" w:rsidTr="001A0EF9">
        <w:trPr>
          <w:cantSplit/>
          <w:trHeight w:val="57"/>
        </w:trPr>
        <w:tc>
          <w:tcPr>
            <w:tcW w:w="4675" w:type="dxa"/>
            <w:noWrap/>
            <w:vAlign w:val="bottom"/>
          </w:tcPr>
          <w:p w:rsidR="001706BB" w:rsidRDefault="001706BB" w:rsidP="00265184">
            <w:pPr>
              <w:rPr>
                <w:sz w:val="20"/>
                <w:szCs w:val="20"/>
              </w:rPr>
            </w:pPr>
          </w:p>
        </w:tc>
        <w:tc>
          <w:tcPr>
            <w:tcW w:w="944" w:type="dxa"/>
            <w:noWrap/>
            <w:vAlign w:val="bottom"/>
          </w:tcPr>
          <w:p w:rsidR="001706BB" w:rsidRDefault="001706BB" w:rsidP="00265184">
            <w:pPr>
              <w:jc w:val="center"/>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265184">
            <w:pPr>
              <w:rPr>
                <w:sz w:val="20"/>
                <w:szCs w:val="20"/>
                <w:lang w:val="ru-RU"/>
              </w:rPr>
            </w:pPr>
            <w:r>
              <w:rPr>
                <w:sz w:val="20"/>
                <w:szCs w:val="20"/>
              </w:rPr>
              <w:t>Добування корисних копалин, крім паливно –енергетичних</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88,9</w:t>
            </w:r>
          </w:p>
        </w:tc>
        <w:tc>
          <w:tcPr>
            <w:tcW w:w="920" w:type="dxa"/>
            <w:noWrap/>
            <w:vAlign w:val="bottom"/>
          </w:tcPr>
          <w:p w:rsidR="0064657D" w:rsidRDefault="0064657D" w:rsidP="00265184">
            <w:pPr>
              <w:jc w:val="right"/>
              <w:rPr>
                <w:sz w:val="20"/>
                <w:szCs w:val="20"/>
              </w:rPr>
            </w:pPr>
            <w:r>
              <w:rPr>
                <w:sz w:val="20"/>
                <w:szCs w:val="20"/>
              </w:rPr>
              <w:t>88,9</w:t>
            </w:r>
          </w:p>
        </w:tc>
        <w:tc>
          <w:tcPr>
            <w:tcW w:w="920" w:type="dxa"/>
            <w:noWrap/>
            <w:vAlign w:val="bottom"/>
          </w:tcPr>
          <w:p w:rsidR="0064657D" w:rsidRDefault="0064657D" w:rsidP="00265184">
            <w:pPr>
              <w:jc w:val="right"/>
              <w:rPr>
                <w:sz w:val="20"/>
                <w:szCs w:val="20"/>
              </w:rPr>
            </w:pPr>
            <w:r>
              <w:rPr>
                <w:sz w:val="20"/>
                <w:szCs w:val="20"/>
              </w:rPr>
              <w:t>88,8</w:t>
            </w:r>
          </w:p>
        </w:tc>
        <w:tc>
          <w:tcPr>
            <w:tcW w:w="920" w:type="dxa"/>
            <w:noWrap/>
            <w:vAlign w:val="bottom"/>
          </w:tcPr>
          <w:p w:rsidR="0064657D" w:rsidRDefault="0064657D" w:rsidP="00265184">
            <w:pPr>
              <w:jc w:val="right"/>
              <w:rPr>
                <w:sz w:val="20"/>
                <w:szCs w:val="20"/>
              </w:rPr>
            </w:pPr>
            <w:r>
              <w:rPr>
                <w:sz w:val="20"/>
                <w:szCs w:val="20"/>
              </w:rPr>
              <w:t>92,5</w:t>
            </w:r>
          </w:p>
        </w:tc>
      </w:tr>
      <w:tr w:rsidR="0064657D" w:rsidRPr="009806E6" w:rsidTr="001A0EF9">
        <w:trPr>
          <w:cantSplit/>
          <w:trHeight w:val="57"/>
        </w:trPr>
        <w:tc>
          <w:tcPr>
            <w:tcW w:w="4675" w:type="dxa"/>
            <w:noWrap/>
            <w:vAlign w:val="bottom"/>
          </w:tcPr>
          <w:p w:rsidR="0064657D" w:rsidRDefault="0064657D" w:rsidP="001A0EF9">
            <w:pPr>
              <w:rPr>
                <w:i/>
                <w:iCs/>
                <w:sz w:val="20"/>
                <w:szCs w:val="20"/>
              </w:rPr>
            </w:pPr>
            <w:r>
              <w:rPr>
                <w:i/>
                <w:iCs/>
                <w:sz w:val="20"/>
                <w:szCs w:val="20"/>
              </w:rPr>
              <w:t xml:space="preserve">Mining and quarrying, except of energy producing </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110,8</w:t>
            </w:r>
          </w:p>
        </w:tc>
        <w:tc>
          <w:tcPr>
            <w:tcW w:w="920" w:type="dxa"/>
            <w:noWrap/>
            <w:vAlign w:val="bottom"/>
          </w:tcPr>
          <w:p w:rsidR="0064657D" w:rsidRDefault="0064657D" w:rsidP="00265184">
            <w:pPr>
              <w:jc w:val="right"/>
              <w:rPr>
                <w:sz w:val="20"/>
                <w:szCs w:val="20"/>
              </w:rPr>
            </w:pPr>
            <w:r>
              <w:rPr>
                <w:sz w:val="20"/>
                <w:szCs w:val="20"/>
              </w:rPr>
              <w:t>111,1</w:t>
            </w:r>
          </w:p>
        </w:tc>
        <w:tc>
          <w:tcPr>
            <w:tcW w:w="920" w:type="dxa"/>
            <w:noWrap/>
            <w:vAlign w:val="bottom"/>
          </w:tcPr>
          <w:p w:rsidR="0064657D" w:rsidRDefault="0064657D" w:rsidP="00265184">
            <w:pPr>
              <w:jc w:val="right"/>
              <w:rPr>
                <w:sz w:val="20"/>
                <w:szCs w:val="20"/>
              </w:rPr>
            </w:pPr>
            <w:r>
              <w:rPr>
                <w:sz w:val="20"/>
                <w:szCs w:val="20"/>
              </w:rPr>
              <w:t>113,1</w:t>
            </w:r>
          </w:p>
        </w:tc>
        <w:tc>
          <w:tcPr>
            <w:tcW w:w="920" w:type="dxa"/>
            <w:noWrap/>
            <w:vAlign w:val="bottom"/>
          </w:tcPr>
          <w:p w:rsidR="0064657D" w:rsidRDefault="0064657D" w:rsidP="00265184">
            <w:pPr>
              <w:jc w:val="right"/>
              <w:rPr>
                <w:sz w:val="20"/>
                <w:szCs w:val="20"/>
              </w:rPr>
            </w:pPr>
            <w:r>
              <w:rPr>
                <w:sz w:val="20"/>
                <w:szCs w:val="20"/>
              </w:rPr>
              <w:t>111,5</w:t>
            </w:r>
          </w:p>
        </w:tc>
      </w:tr>
      <w:tr w:rsidR="000442CE" w:rsidRPr="009806E6" w:rsidTr="001A0EF9">
        <w:trPr>
          <w:cantSplit/>
          <w:trHeight w:val="57"/>
        </w:trPr>
        <w:tc>
          <w:tcPr>
            <w:tcW w:w="4675" w:type="dxa"/>
            <w:noWrap/>
            <w:vAlign w:val="bottom"/>
          </w:tcPr>
          <w:p w:rsidR="000442CE" w:rsidRDefault="001A0EF9" w:rsidP="000442CE">
            <w:pPr>
              <w:rPr>
                <w:sz w:val="20"/>
                <w:szCs w:val="20"/>
              </w:rPr>
            </w:pPr>
            <w:r>
              <w:rPr>
                <w:i/>
                <w:iCs/>
                <w:sz w:val="20"/>
                <w:szCs w:val="20"/>
              </w:rPr>
              <w:t>materials</w:t>
            </w:r>
          </w:p>
        </w:tc>
        <w:tc>
          <w:tcPr>
            <w:tcW w:w="944" w:type="dxa"/>
            <w:noWrap/>
            <w:vAlign w:val="bottom"/>
          </w:tcPr>
          <w:p w:rsidR="000442CE" w:rsidRPr="0054331F" w:rsidRDefault="000442CE" w:rsidP="000442CE">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117,1</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125,6</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131,2</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129,7</w:t>
            </w:r>
          </w:p>
        </w:tc>
      </w:tr>
      <w:tr w:rsidR="001706BB" w:rsidRPr="009806E6" w:rsidTr="001A0EF9">
        <w:trPr>
          <w:cantSplit/>
          <w:trHeight w:val="57"/>
        </w:trPr>
        <w:tc>
          <w:tcPr>
            <w:tcW w:w="4675" w:type="dxa"/>
            <w:noWrap/>
            <w:vAlign w:val="bottom"/>
          </w:tcPr>
          <w:p w:rsidR="001706BB" w:rsidRDefault="001706BB" w:rsidP="00265184">
            <w:pPr>
              <w:rPr>
                <w:sz w:val="20"/>
                <w:szCs w:val="20"/>
              </w:rPr>
            </w:pPr>
          </w:p>
        </w:tc>
        <w:tc>
          <w:tcPr>
            <w:tcW w:w="944" w:type="dxa"/>
            <w:noWrap/>
            <w:vAlign w:val="bottom"/>
          </w:tcPr>
          <w:p w:rsidR="001706BB" w:rsidRDefault="001706BB" w:rsidP="00265184">
            <w:pPr>
              <w:jc w:val="center"/>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265184">
            <w:pPr>
              <w:rPr>
                <w:sz w:val="20"/>
                <w:szCs w:val="20"/>
                <w:lang w:val="ru-RU"/>
              </w:rPr>
            </w:pPr>
            <w:r>
              <w:rPr>
                <w:sz w:val="20"/>
                <w:szCs w:val="20"/>
              </w:rPr>
              <w:t>Добування металевих руд</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84,3</w:t>
            </w:r>
          </w:p>
        </w:tc>
        <w:tc>
          <w:tcPr>
            <w:tcW w:w="920" w:type="dxa"/>
            <w:noWrap/>
            <w:vAlign w:val="bottom"/>
          </w:tcPr>
          <w:p w:rsidR="0064657D" w:rsidRDefault="0064657D" w:rsidP="00265184">
            <w:pPr>
              <w:jc w:val="right"/>
              <w:rPr>
                <w:sz w:val="20"/>
                <w:szCs w:val="20"/>
              </w:rPr>
            </w:pPr>
            <w:r>
              <w:rPr>
                <w:sz w:val="20"/>
                <w:szCs w:val="20"/>
              </w:rPr>
              <w:t>84,3</w:t>
            </w:r>
          </w:p>
        </w:tc>
        <w:tc>
          <w:tcPr>
            <w:tcW w:w="920" w:type="dxa"/>
            <w:noWrap/>
            <w:vAlign w:val="bottom"/>
          </w:tcPr>
          <w:p w:rsidR="0064657D" w:rsidRDefault="0064657D" w:rsidP="00265184">
            <w:pPr>
              <w:jc w:val="right"/>
              <w:rPr>
                <w:sz w:val="20"/>
                <w:szCs w:val="20"/>
              </w:rPr>
            </w:pPr>
            <w:r>
              <w:rPr>
                <w:sz w:val="20"/>
                <w:szCs w:val="20"/>
              </w:rPr>
              <w:t>84,2</w:t>
            </w:r>
          </w:p>
        </w:tc>
        <w:tc>
          <w:tcPr>
            <w:tcW w:w="920" w:type="dxa"/>
            <w:noWrap/>
            <w:vAlign w:val="bottom"/>
          </w:tcPr>
          <w:p w:rsidR="0064657D" w:rsidRDefault="0064657D" w:rsidP="00265184">
            <w:pPr>
              <w:jc w:val="right"/>
              <w:rPr>
                <w:sz w:val="20"/>
                <w:szCs w:val="20"/>
              </w:rPr>
            </w:pPr>
            <w:r>
              <w:rPr>
                <w:sz w:val="20"/>
                <w:szCs w:val="20"/>
              </w:rPr>
              <w:t>88,8</w:t>
            </w:r>
          </w:p>
        </w:tc>
      </w:tr>
      <w:tr w:rsidR="0064657D" w:rsidRPr="009806E6" w:rsidTr="001A0EF9">
        <w:trPr>
          <w:cantSplit/>
          <w:trHeight w:val="57"/>
        </w:trPr>
        <w:tc>
          <w:tcPr>
            <w:tcW w:w="4675" w:type="dxa"/>
            <w:noWrap/>
            <w:vAlign w:val="bottom"/>
          </w:tcPr>
          <w:p w:rsidR="0064657D" w:rsidRDefault="0064657D" w:rsidP="00265184">
            <w:pPr>
              <w:rPr>
                <w:i/>
                <w:iCs/>
                <w:sz w:val="20"/>
                <w:szCs w:val="20"/>
              </w:rPr>
            </w:pPr>
            <w:r>
              <w:rPr>
                <w:i/>
                <w:iCs/>
                <w:sz w:val="20"/>
                <w:szCs w:val="20"/>
              </w:rPr>
              <w:t>Mining of metal ores</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112,7</w:t>
            </w:r>
          </w:p>
        </w:tc>
        <w:tc>
          <w:tcPr>
            <w:tcW w:w="920" w:type="dxa"/>
            <w:noWrap/>
            <w:vAlign w:val="bottom"/>
          </w:tcPr>
          <w:p w:rsidR="0064657D" w:rsidRDefault="0064657D" w:rsidP="00265184">
            <w:pPr>
              <w:jc w:val="right"/>
              <w:rPr>
                <w:sz w:val="20"/>
                <w:szCs w:val="20"/>
              </w:rPr>
            </w:pPr>
            <w:r>
              <w:rPr>
                <w:sz w:val="20"/>
                <w:szCs w:val="20"/>
              </w:rPr>
              <w:t>113,1</w:t>
            </w:r>
          </w:p>
        </w:tc>
        <w:tc>
          <w:tcPr>
            <w:tcW w:w="920" w:type="dxa"/>
            <w:noWrap/>
            <w:vAlign w:val="bottom"/>
          </w:tcPr>
          <w:p w:rsidR="0064657D" w:rsidRDefault="0064657D" w:rsidP="00265184">
            <w:pPr>
              <w:jc w:val="right"/>
              <w:rPr>
                <w:sz w:val="20"/>
                <w:szCs w:val="20"/>
              </w:rPr>
            </w:pPr>
            <w:r>
              <w:rPr>
                <w:sz w:val="20"/>
                <w:szCs w:val="20"/>
              </w:rPr>
              <w:t>115,7</w:t>
            </w:r>
          </w:p>
        </w:tc>
        <w:tc>
          <w:tcPr>
            <w:tcW w:w="920" w:type="dxa"/>
            <w:noWrap/>
            <w:vAlign w:val="bottom"/>
          </w:tcPr>
          <w:p w:rsidR="0064657D" w:rsidRDefault="0064657D" w:rsidP="00265184">
            <w:pPr>
              <w:jc w:val="right"/>
              <w:rPr>
                <w:sz w:val="20"/>
                <w:szCs w:val="20"/>
              </w:rPr>
            </w:pPr>
            <w:r>
              <w:rPr>
                <w:sz w:val="20"/>
                <w:szCs w:val="20"/>
              </w:rPr>
              <w:t>113,2</w:t>
            </w:r>
          </w:p>
        </w:tc>
      </w:tr>
      <w:tr w:rsidR="000442CE" w:rsidRPr="009806E6" w:rsidTr="001A0EF9">
        <w:trPr>
          <w:cantSplit/>
          <w:trHeight w:val="57"/>
        </w:trPr>
        <w:tc>
          <w:tcPr>
            <w:tcW w:w="4675" w:type="dxa"/>
            <w:noWrap/>
            <w:vAlign w:val="bottom"/>
          </w:tcPr>
          <w:p w:rsidR="000442CE" w:rsidRDefault="000442CE" w:rsidP="000442CE">
            <w:pPr>
              <w:rPr>
                <w:sz w:val="20"/>
                <w:szCs w:val="20"/>
              </w:rPr>
            </w:pPr>
          </w:p>
        </w:tc>
        <w:tc>
          <w:tcPr>
            <w:tcW w:w="944" w:type="dxa"/>
            <w:noWrap/>
            <w:vAlign w:val="bottom"/>
          </w:tcPr>
          <w:p w:rsidR="000442CE" w:rsidRPr="0054331F" w:rsidRDefault="000442CE" w:rsidP="000442CE">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117,1</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125,4</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131,1</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129,2</w:t>
            </w:r>
          </w:p>
        </w:tc>
      </w:tr>
      <w:tr w:rsidR="001706BB" w:rsidRPr="009806E6" w:rsidTr="001A0EF9">
        <w:trPr>
          <w:cantSplit/>
          <w:trHeight w:val="57"/>
        </w:trPr>
        <w:tc>
          <w:tcPr>
            <w:tcW w:w="4675" w:type="dxa"/>
            <w:noWrap/>
            <w:vAlign w:val="bottom"/>
          </w:tcPr>
          <w:p w:rsidR="001706BB" w:rsidRDefault="001706BB" w:rsidP="00265184">
            <w:pPr>
              <w:rPr>
                <w:sz w:val="20"/>
                <w:szCs w:val="20"/>
              </w:rPr>
            </w:pPr>
          </w:p>
        </w:tc>
        <w:tc>
          <w:tcPr>
            <w:tcW w:w="944" w:type="dxa"/>
            <w:noWrap/>
            <w:vAlign w:val="bottom"/>
          </w:tcPr>
          <w:p w:rsidR="001706BB" w:rsidRDefault="001706BB" w:rsidP="00265184">
            <w:pPr>
              <w:jc w:val="center"/>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1A0EF9">
            <w:pPr>
              <w:rPr>
                <w:sz w:val="20"/>
                <w:szCs w:val="20"/>
                <w:lang w:val="ru-RU"/>
              </w:rPr>
            </w:pPr>
            <w:r>
              <w:rPr>
                <w:sz w:val="20"/>
                <w:szCs w:val="20"/>
              </w:rPr>
              <w:t xml:space="preserve">Добування інших корисних копалин та </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116,1</w:t>
            </w:r>
          </w:p>
        </w:tc>
        <w:tc>
          <w:tcPr>
            <w:tcW w:w="920" w:type="dxa"/>
            <w:noWrap/>
            <w:vAlign w:val="bottom"/>
          </w:tcPr>
          <w:p w:rsidR="0064657D" w:rsidRDefault="0064657D" w:rsidP="00265184">
            <w:pPr>
              <w:jc w:val="right"/>
              <w:rPr>
                <w:sz w:val="20"/>
                <w:szCs w:val="20"/>
              </w:rPr>
            </w:pPr>
            <w:r>
              <w:rPr>
                <w:sz w:val="20"/>
                <w:szCs w:val="20"/>
              </w:rPr>
              <w:t>116,0</w:t>
            </w:r>
          </w:p>
        </w:tc>
        <w:tc>
          <w:tcPr>
            <w:tcW w:w="920" w:type="dxa"/>
            <w:noWrap/>
            <w:vAlign w:val="bottom"/>
          </w:tcPr>
          <w:p w:rsidR="0064657D" w:rsidRDefault="0064657D" w:rsidP="00265184">
            <w:pPr>
              <w:jc w:val="right"/>
              <w:rPr>
                <w:sz w:val="20"/>
                <w:szCs w:val="20"/>
              </w:rPr>
            </w:pPr>
            <w:r>
              <w:rPr>
                <w:sz w:val="20"/>
                <w:szCs w:val="20"/>
              </w:rPr>
              <w:t>115,5</w:t>
            </w:r>
          </w:p>
        </w:tc>
        <w:tc>
          <w:tcPr>
            <w:tcW w:w="920" w:type="dxa"/>
            <w:noWrap/>
            <w:vAlign w:val="bottom"/>
          </w:tcPr>
          <w:p w:rsidR="0064657D" w:rsidRDefault="0064657D" w:rsidP="00265184">
            <w:pPr>
              <w:jc w:val="right"/>
              <w:rPr>
                <w:sz w:val="20"/>
                <w:szCs w:val="20"/>
              </w:rPr>
            </w:pPr>
            <w:r>
              <w:rPr>
                <w:sz w:val="20"/>
                <w:szCs w:val="20"/>
              </w:rPr>
              <w:t>114,5</w:t>
            </w:r>
          </w:p>
        </w:tc>
      </w:tr>
      <w:tr w:rsidR="0064657D" w:rsidRPr="009806E6" w:rsidTr="001A0EF9">
        <w:trPr>
          <w:cantSplit/>
          <w:trHeight w:val="57"/>
        </w:trPr>
        <w:tc>
          <w:tcPr>
            <w:tcW w:w="4675" w:type="dxa"/>
            <w:noWrap/>
            <w:vAlign w:val="bottom"/>
          </w:tcPr>
          <w:p w:rsidR="0064657D" w:rsidRDefault="001A0EF9" w:rsidP="00265184">
            <w:pPr>
              <w:rPr>
                <w:i/>
                <w:iCs/>
                <w:sz w:val="20"/>
                <w:szCs w:val="20"/>
              </w:rPr>
            </w:pPr>
            <w:r>
              <w:rPr>
                <w:sz w:val="20"/>
                <w:szCs w:val="20"/>
              </w:rPr>
              <w:t>розроблення кар’єрів</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104,4</w:t>
            </w:r>
          </w:p>
        </w:tc>
        <w:tc>
          <w:tcPr>
            <w:tcW w:w="920" w:type="dxa"/>
            <w:noWrap/>
            <w:vAlign w:val="bottom"/>
          </w:tcPr>
          <w:p w:rsidR="0064657D" w:rsidRDefault="0064657D" w:rsidP="00265184">
            <w:pPr>
              <w:jc w:val="right"/>
              <w:rPr>
                <w:sz w:val="20"/>
                <w:szCs w:val="20"/>
              </w:rPr>
            </w:pPr>
            <w:r>
              <w:rPr>
                <w:sz w:val="20"/>
                <w:szCs w:val="20"/>
              </w:rPr>
              <w:t>104,2</w:t>
            </w:r>
          </w:p>
        </w:tc>
        <w:tc>
          <w:tcPr>
            <w:tcW w:w="920" w:type="dxa"/>
            <w:noWrap/>
            <w:vAlign w:val="bottom"/>
          </w:tcPr>
          <w:p w:rsidR="0064657D" w:rsidRDefault="0064657D" w:rsidP="00265184">
            <w:pPr>
              <w:jc w:val="right"/>
              <w:rPr>
                <w:sz w:val="20"/>
                <w:szCs w:val="20"/>
              </w:rPr>
            </w:pPr>
            <w:r>
              <w:rPr>
                <w:sz w:val="20"/>
                <w:szCs w:val="20"/>
              </w:rPr>
              <w:t>104,3</w:t>
            </w:r>
          </w:p>
        </w:tc>
        <w:tc>
          <w:tcPr>
            <w:tcW w:w="920" w:type="dxa"/>
            <w:noWrap/>
            <w:vAlign w:val="bottom"/>
          </w:tcPr>
          <w:p w:rsidR="0064657D" w:rsidRDefault="0064657D" w:rsidP="00265184">
            <w:pPr>
              <w:jc w:val="right"/>
              <w:rPr>
                <w:sz w:val="20"/>
                <w:szCs w:val="20"/>
              </w:rPr>
            </w:pPr>
            <w:r>
              <w:rPr>
                <w:sz w:val="20"/>
                <w:szCs w:val="20"/>
              </w:rPr>
              <w:t>105,9</w:t>
            </w:r>
          </w:p>
        </w:tc>
      </w:tr>
      <w:tr w:rsidR="000442CE" w:rsidRPr="009806E6" w:rsidTr="001A0EF9">
        <w:trPr>
          <w:cantSplit/>
          <w:trHeight w:val="57"/>
        </w:trPr>
        <w:tc>
          <w:tcPr>
            <w:tcW w:w="4675" w:type="dxa"/>
            <w:noWrap/>
            <w:vAlign w:val="bottom"/>
          </w:tcPr>
          <w:p w:rsidR="000442CE" w:rsidRDefault="001A0EF9" w:rsidP="000442CE">
            <w:pPr>
              <w:rPr>
                <w:sz w:val="20"/>
                <w:szCs w:val="20"/>
              </w:rPr>
            </w:pPr>
            <w:r>
              <w:rPr>
                <w:i/>
                <w:iCs/>
                <w:sz w:val="20"/>
                <w:szCs w:val="20"/>
              </w:rPr>
              <w:t>Other mining and quarrying</w:t>
            </w:r>
          </w:p>
        </w:tc>
        <w:tc>
          <w:tcPr>
            <w:tcW w:w="944" w:type="dxa"/>
            <w:noWrap/>
            <w:vAlign w:val="bottom"/>
          </w:tcPr>
          <w:p w:rsidR="000442CE" w:rsidRPr="0054331F" w:rsidRDefault="000442CE" w:rsidP="000442CE">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118,0</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126,9</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130,4</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131,4</w:t>
            </w:r>
          </w:p>
        </w:tc>
      </w:tr>
      <w:tr w:rsidR="001706BB" w:rsidRPr="009806E6" w:rsidTr="001A0EF9">
        <w:trPr>
          <w:cantSplit/>
          <w:trHeight w:val="57"/>
        </w:trPr>
        <w:tc>
          <w:tcPr>
            <w:tcW w:w="4675" w:type="dxa"/>
            <w:noWrap/>
            <w:vAlign w:val="bottom"/>
          </w:tcPr>
          <w:p w:rsidR="001706BB" w:rsidRDefault="001706BB" w:rsidP="00265184">
            <w:pPr>
              <w:rPr>
                <w:sz w:val="20"/>
                <w:szCs w:val="20"/>
              </w:rPr>
            </w:pPr>
          </w:p>
        </w:tc>
        <w:tc>
          <w:tcPr>
            <w:tcW w:w="944" w:type="dxa"/>
            <w:noWrap/>
            <w:vAlign w:val="bottom"/>
          </w:tcPr>
          <w:p w:rsidR="001706BB" w:rsidRDefault="001706BB" w:rsidP="00265184">
            <w:pPr>
              <w:jc w:val="center"/>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265184">
            <w:pPr>
              <w:rPr>
                <w:sz w:val="20"/>
                <w:szCs w:val="20"/>
                <w:lang w:val="ru-RU"/>
              </w:rPr>
            </w:pPr>
            <w:r>
              <w:rPr>
                <w:sz w:val="20"/>
                <w:szCs w:val="20"/>
              </w:rPr>
              <w:t>Переробна промисловість</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99,8</w:t>
            </w:r>
          </w:p>
        </w:tc>
        <w:tc>
          <w:tcPr>
            <w:tcW w:w="920" w:type="dxa"/>
            <w:noWrap/>
            <w:vAlign w:val="bottom"/>
          </w:tcPr>
          <w:p w:rsidR="0064657D" w:rsidRDefault="0064657D" w:rsidP="00265184">
            <w:pPr>
              <w:jc w:val="right"/>
              <w:rPr>
                <w:sz w:val="20"/>
                <w:szCs w:val="20"/>
              </w:rPr>
            </w:pPr>
            <w:r>
              <w:rPr>
                <w:sz w:val="20"/>
                <w:szCs w:val="20"/>
              </w:rPr>
              <w:t>100,2</w:t>
            </w:r>
          </w:p>
        </w:tc>
        <w:tc>
          <w:tcPr>
            <w:tcW w:w="920" w:type="dxa"/>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99,6</w:t>
            </w:r>
          </w:p>
        </w:tc>
      </w:tr>
      <w:tr w:rsidR="0064657D" w:rsidRPr="009806E6" w:rsidTr="001A0EF9">
        <w:trPr>
          <w:cantSplit/>
          <w:trHeight w:val="57"/>
        </w:trPr>
        <w:tc>
          <w:tcPr>
            <w:tcW w:w="4675" w:type="dxa"/>
            <w:noWrap/>
            <w:vAlign w:val="bottom"/>
          </w:tcPr>
          <w:p w:rsidR="0064657D" w:rsidRDefault="0064657D" w:rsidP="00265184">
            <w:pPr>
              <w:rPr>
                <w:i/>
                <w:iCs/>
                <w:sz w:val="20"/>
                <w:szCs w:val="20"/>
              </w:rPr>
            </w:pPr>
            <w:r>
              <w:rPr>
                <w:i/>
                <w:iCs/>
                <w:sz w:val="20"/>
                <w:szCs w:val="20"/>
              </w:rPr>
              <w:t>Manufacturing</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100,3</w:t>
            </w:r>
          </w:p>
        </w:tc>
        <w:tc>
          <w:tcPr>
            <w:tcW w:w="920" w:type="dxa"/>
            <w:noWrap/>
            <w:vAlign w:val="bottom"/>
          </w:tcPr>
          <w:p w:rsidR="0064657D" w:rsidRDefault="0064657D" w:rsidP="00265184">
            <w:pPr>
              <w:jc w:val="right"/>
              <w:rPr>
                <w:sz w:val="20"/>
                <w:szCs w:val="20"/>
              </w:rPr>
            </w:pPr>
            <w:r>
              <w:rPr>
                <w:sz w:val="20"/>
                <w:szCs w:val="20"/>
              </w:rPr>
              <w:t>100,3</w:t>
            </w:r>
          </w:p>
        </w:tc>
        <w:tc>
          <w:tcPr>
            <w:tcW w:w="920" w:type="dxa"/>
            <w:noWrap/>
            <w:vAlign w:val="bottom"/>
          </w:tcPr>
          <w:p w:rsidR="0064657D" w:rsidRDefault="0064657D" w:rsidP="00265184">
            <w:pPr>
              <w:jc w:val="right"/>
              <w:rPr>
                <w:sz w:val="20"/>
                <w:szCs w:val="20"/>
              </w:rPr>
            </w:pPr>
            <w:r>
              <w:rPr>
                <w:sz w:val="20"/>
                <w:szCs w:val="20"/>
              </w:rPr>
              <w:t>101,6</w:t>
            </w:r>
          </w:p>
        </w:tc>
        <w:tc>
          <w:tcPr>
            <w:tcW w:w="920" w:type="dxa"/>
            <w:noWrap/>
            <w:vAlign w:val="bottom"/>
          </w:tcPr>
          <w:p w:rsidR="0064657D" w:rsidRDefault="0064657D" w:rsidP="00265184">
            <w:pPr>
              <w:jc w:val="right"/>
              <w:rPr>
                <w:sz w:val="20"/>
                <w:szCs w:val="20"/>
              </w:rPr>
            </w:pPr>
            <w:r>
              <w:rPr>
                <w:sz w:val="20"/>
                <w:szCs w:val="20"/>
              </w:rPr>
              <w:t>104,3</w:t>
            </w:r>
          </w:p>
        </w:tc>
      </w:tr>
      <w:tr w:rsidR="000442CE" w:rsidRPr="009806E6" w:rsidTr="001A0EF9">
        <w:trPr>
          <w:cantSplit/>
          <w:trHeight w:val="57"/>
        </w:trPr>
        <w:tc>
          <w:tcPr>
            <w:tcW w:w="4675" w:type="dxa"/>
            <w:noWrap/>
            <w:vAlign w:val="bottom"/>
          </w:tcPr>
          <w:p w:rsidR="000442CE" w:rsidRDefault="000442CE" w:rsidP="000442CE">
            <w:pPr>
              <w:rPr>
                <w:sz w:val="20"/>
                <w:szCs w:val="20"/>
              </w:rPr>
            </w:pPr>
          </w:p>
        </w:tc>
        <w:tc>
          <w:tcPr>
            <w:tcW w:w="944" w:type="dxa"/>
            <w:noWrap/>
            <w:vAlign w:val="bottom"/>
          </w:tcPr>
          <w:p w:rsidR="000442CE" w:rsidRPr="0054331F" w:rsidRDefault="000442CE" w:rsidP="000442CE">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137,3</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142,2</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146,7</w:t>
            </w:r>
          </w:p>
        </w:tc>
        <w:tc>
          <w:tcPr>
            <w:tcW w:w="920" w:type="dxa"/>
            <w:tcBorders>
              <w:top w:val="nil"/>
              <w:left w:val="nil"/>
              <w:bottom w:val="nil"/>
              <w:right w:val="nil"/>
            </w:tcBorders>
            <w:shd w:val="clear" w:color="auto" w:fill="auto"/>
            <w:noWrap/>
            <w:vAlign w:val="bottom"/>
          </w:tcPr>
          <w:p w:rsidR="000442CE" w:rsidRPr="00062A01" w:rsidRDefault="000442CE" w:rsidP="000442CE">
            <w:pPr>
              <w:jc w:val="right"/>
              <w:rPr>
                <w:sz w:val="20"/>
                <w:szCs w:val="20"/>
              </w:rPr>
            </w:pPr>
            <w:r w:rsidRPr="00062A01">
              <w:rPr>
                <w:sz w:val="20"/>
                <w:szCs w:val="20"/>
              </w:rPr>
              <w:t>146,4</w:t>
            </w:r>
          </w:p>
        </w:tc>
      </w:tr>
      <w:tr w:rsidR="001706BB" w:rsidRPr="009806E6" w:rsidTr="001A0EF9">
        <w:trPr>
          <w:cantSplit/>
          <w:trHeight w:val="57"/>
        </w:trPr>
        <w:tc>
          <w:tcPr>
            <w:tcW w:w="4675" w:type="dxa"/>
            <w:noWrap/>
            <w:vAlign w:val="bottom"/>
          </w:tcPr>
          <w:p w:rsidR="001706BB" w:rsidRDefault="001706BB" w:rsidP="00265184">
            <w:pPr>
              <w:rPr>
                <w:sz w:val="20"/>
                <w:szCs w:val="20"/>
              </w:rPr>
            </w:pPr>
          </w:p>
        </w:tc>
        <w:tc>
          <w:tcPr>
            <w:tcW w:w="944" w:type="dxa"/>
            <w:noWrap/>
            <w:vAlign w:val="bottom"/>
          </w:tcPr>
          <w:p w:rsidR="001706BB" w:rsidRDefault="001706BB" w:rsidP="00265184">
            <w:pPr>
              <w:jc w:val="center"/>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1A0EF9">
            <w:pPr>
              <w:rPr>
                <w:sz w:val="20"/>
                <w:szCs w:val="20"/>
                <w:lang w:val="ru-RU"/>
              </w:rPr>
            </w:pPr>
            <w:r>
              <w:rPr>
                <w:sz w:val="20"/>
                <w:szCs w:val="20"/>
              </w:rPr>
              <w:t xml:space="preserve">Виробництво харчових продуктів, напоїв та </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104,3</w:t>
            </w:r>
          </w:p>
        </w:tc>
        <w:tc>
          <w:tcPr>
            <w:tcW w:w="920" w:type="dxa"/>
            <w:noWrap/>
            <w:vAlign w:val="bottom"/>
          </w:tcPr>
          <w:p w:rsidR="0064657D" w:rsidRDefault="0064657D" w:rsidP="00265184">
            <w:pPr>
              <w:jc w:val="right"/>
              <w:rPr>
                <w:sz w:val="20"/>
                <w:szCs w:val="20"/>
              </w:rPr>
            </w:pPr>
            <w:r>
              <w:rPr>
                <w:sz w:val="20"/>
                <w:szCs w:val="20"/>
              </w:rPr>
              <w:t>104,4</w:t>
            </w:r>
          </w:p>
        </w:tc>
        <w:tc>
          <w:tcPr>
            <w:tcW w:w="920" w:type="dxa"/>
            <w:noWrap/>
            <w:vAlign w:val="bottom"/>
          </w:tcPr>
          <w:p w:rsidR="0064657D" w:rsidRDefault="0064657D" w:rsidP="00265184">
            <w:pPr>
              <w:jc w:val="right"/>
              <w:rPr>
                <w:sz w:val="20"/>
                <w:szCs w:val="20"/>
              </w:rPr>
            </w:pPr>
            <w:r>
              <w:rPr>
                <w:sz w:val="20"/>
                <w:szCs w:val="20"/>
              </w:rPr>
              <w:t>104,3</w:t>
            </w:r>
          </w:p>
        </w:tc>
        <w:tc>
          <w:tcPr>
            <w:tcW w:w="920" w:type="dxa"/>
            <w:noWrap/>
            <w:vAlign w:val="bottom"/>
          </w:tcPr>
          <w:p w:rsidR="0064657D" w:rsidRDefault="0064657D" w:rsidP="00265184">
            <w:pPr>
              <w:jc w:val="right"/>
              <w:rPr>
                <w:sz w:val="20"/>
                <w:szCs w:val="20"/>
              </w:rPr>
            </w:pPr>
            <w:r>
              <w:rPr>
                <w:sz w:val="20"/>
                <w:szCs w:val="20"/>
              </w:rPr>
              <w:t>104,2</w:t>
            </w:r>
          </w:p>
        </w:tc>
      </w:tr>
      <w:tr w:rsidR="0064657D" w:rsidRPr="009806E6" w:rsidTr="001A0EF9">
        <w:trPr>
          <w:cantSplit/>
          <w:trHeight w:val="57"/>
        </w:trPr>
        <w:tc>
          <w:tcPr>
            <w:tcW w:w="4675" w:type="dxa"/>
            <w:noWrap/>
            <w:vAlign w:val="bottom"/>
          </w:tcPr>
          <w:p w:rsidR="0064657D" w:rsidRDefault="001A0EF9" w:rsidP="001A0EF9">
            <w:pPr>
              <w:rPr>
                <w:i/>
                <w:iCs/>
                <w:sz w:val="20"/>
                <w:szCs w:val="20"/>
              </w:rPr>
            </w:pPr>
            <w:r>
              <w:rPr>
                <w:sz w:val="20"/>
                <w:szCs w:val="20"/>
              </w:rPr>
              <w:t>тютюнових виробів</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103,7</w:t>
            </w:r>
          </w:p>
        </w:tc>
        <w:tc>
          <w:tcPr>
            <w:tcW w:w="920" w:type="dxa"/>
            <w:noWrap/>
            <w:vAlign w:val="bottom"/>
          </w:tcPr>
          <w:p w:rsidR="0064657D" w:rsidRDefault="0064657D" w:rsidP="00265184">
            <w:pPr>
              <w:jc w:val="right"/>
              <w:rPr>
                <w:sz w:val="20"/>
                <w:szCs w:val="20"/>
              </w:rPr>
            </w:pPr>
            <w:r>
              <w:rPr>
                <w:sz w:val="20"/>
                <w:szCs w:val="20"/>
              </w:rPr>
              <w:t>103,6</w:t>
            </w:r>
          </w:p>
        </w:tc>
        <w:tc>
          <w:tcPr>
            <w:tcW w:w="920" w:type="dxa"/>
            <w:noWrap/>
            <w:vAlign w:val="bottom"/>
          </w:tcPr>
          <w:p w:rsidR="0064657D" w:rsidRDefault="0064657D" w:rsidP="00265184">
            <w:pPr>
              <w:jc w:val="right"/>
              <w:rPr>
                <w:sz w:val="20"/>
                <w:szCs w:val="20"/>
              </w:rPr>
            </w:pPr>
            <w:r>
              <w:rPr>
                <w:sz w:val="20"/>
                <w:szCs w:val="20"/>
              </w:rPr>
              <w:t>104,4</w:t>
            </w:r>
          </w:p>
        </w:tc>
        <w:tc>
          <w:tcPr>
            <w:tcW w:w="920" w:type="dxa"/>
            <w:noWrap/>
            <w:vAlign w:val="bottom"/>
          </w:tcPr>
          <w:p w:rsidR="0064657D" w:rsidRDefault="0064657D" w:rsidP="00265184">
            <w:pPr>
              <w:jc w:val="right"/>
              <w:rPr>
                <w:sz w:val="20"/>
                <w:szCs w:val="20"/>
              </w:rPr>
            </w:pPr>
            <w:r>
              <w:rPr>
                <w:sz w:val="20"/>
                <w:szCs w:val="20"/>
              </w:rPr>
              <w:t>106,2</w:t>
            </w:r>
          </w:p>
        </w:tc>
      </w:tr>
      <w:tr w:rsidR="00062A01" w:rsidRPr="009806E6" w:rsidTr="001A0EF9">
        <w:trPr>
          <w:cantSplit/>
          <w:trHeight w:val="57"/>
        </w:trPr>
        <w:tc>
          <w:tcPr>
            <w:tcW w:w="4675" w:type="dxa"/>
            <w:noWrap/>
            <w:vAlign w:val="bottom"/>
          </w:tcPr>
          <w:p w:rsidR="00062A01" w:rsidRDefault="001A0EF9" w:rsidP="00062A01">
            <w:pPr>
              <w:rPr>
                <w:sz w:val="20"/>
                <w:szCs w:val="20"/>
              </w:rPr>
            </w:pPr>
            <w:r>
              <w:rPr>
                <w:i/>
                <w:iCs/>
                <w:sz w:val="20"/>
                <w:szCs w:val="20"/>
              </w:rPr>
              <w:t>Manufacture of food products, beverages and tobacco</w:t>
            </w:r>
          </w:p>
        </w:tc>
        <w:tc>
          <w:tcPr>
            <w:tcW w:w="944" w:type="dxa"/>
            <w:noWrap/>
            <w:vAlign w:val="bottom"/>
          </w:tcPr>
          <w:p w:rsidR="00062A01" w:rsidRPr="0054331F" w:rsidRDefault="00062A01" w:rsidP="00062A01">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62A01" w:rsidRPr="00062A01" w:rsidRDefault="00062A01" w:rsidP="00062A01">
            <w:pPr>
              <w:jc w:val="right"/>
              <w:rPr>
                <w:sz w:val="20"/>
                <w:szCs w:val="20"/>
              </w:rPr>
            </w:pPr>
            <w:r w:rsidRPr="00062A01">
              <w:rPr>
                <w:sz w:val="20"/>
                <w:szCs w:val="20"/>
              </w:rPr>
              <w:t>132,1</w:t>
            </w:r>
          </w:p>
        </w:tc>
        <w:tc>
          <w:tcPr>
            <w:tcW w:w="920" w:type="dxa"/>
            <w:tcBorders>
              <w:top w:val="nil"/>
              <w:left w:val="nil"/>
              <w:bottom w:val="nil"/>
              <w:right w:val="nil"/>
            </w:tcBorders>
            <w:shd w:val="clear" w:color="auto" w:fill="auto"/>
            <w:noWrap/>
            <w:vAlign w:val="bottom"/>
          </w:tcPr>
          <w:p w:rsidR="00062A01" w:rsidRPr="00062A01" w:rsidRDefault="00062A01" w:rsidP="00062A01">
            <w:pPr>
              <w:jc w:val="right"/>
              <w:rPr>
                <w:sz w:val="20"/>
                <w:szCs w:val="20"/>
              </w:rPr>
            </w:pPr>
            <w:r w:rsidRPr="00062A01">
              <w:rPr>
                <w:sz w:val="20"/>
                <w:szCs w:val="20"/>
              </w:rPr>
              <w:t>136,9</w:t>
            </w:r>
          </w:p>
        </w:tc>
        <w:tc>
          <w:tcPr>
            <w:tcW w:w="920" w:type="dxa"/>
            <w:tcBorders>
              <w:top w:val="nil"/>
              <w:left w:val="nil"/>
              <w:bottom w:val="nil"/>
              <w:right w:val="nil"/>
            </w:tcBorders>
            <w:shd w:val="clear" w:color="auto" w:fill="auto"/>
            <w:noWrap/>
            <w:vAlign w:val="bottom"/>
          </w:tcPr>
          <w:p w:rsidR="00062A01" w:rsidRPr="00062A01" w:rsidRDefault="00062A01" w:rsidP="00062A01">
            <w:pPr>
              <w:jc w:val="right"/>
              <w:rPr>
                <w:sz w:val="20"/>
                <w:szCs w:val="20"/>
              </w:rPr>
            </w:pPr>
            <w:r w:rsidRPr="00062A01">
              <w:rPr>
                <w:sz w:val="20"/>
                <w:szCs w:val="20"/>
              </w:rPr>
              <w:t>142,2</w:t>
            </w:r>
          </w:p>
        </w:tc>
        <w:tc>
          <w:tcPr>
            <w:tcW w:w="920" w:type="dxa"/>
            <w:tcBorders>
              <w:top w:val="nil"/>
              <w:left w:val="nil"/>
              <w:bottom w:val="nil"/>
              <w:right w:val="nil"/>
            </w:tcBorders>
            <w:shd w:val="clear" w:color="auto" w:fill="auto"/>
            <w:noWrap/>
            <w:vAlign w:val="bottom"/>
          </w:tcPr>
          <w:p w:rsidR="00062A01" w:rsidRPr="00062A01" w:rsidRDefault="00062A01" w:rsidP="00062A01">
            <w:pPr>
              <w:jc w:val="right"/>
              <w:rPr>
                <w:sz w:val="20"/>
                <w:szCs w:val="20"/>
              </w:rPr>
            </w:pPr>
            <w:r w:rsidRPr="00062A01">
              <w:rPr>
                <w:sz w:val="20"/>
                <w:szCs w:val="20"/>
              </w:rPr>
              <w:t>144,1</w:t>
            </w:r>
          </w:p>
        </w:tc>
      </w:tr>
      <w:tr w:rsidR="001706BB" w:rsidRPr="009806E6" w:rsidTr="001A0EF9">
        <w:trPr>
          <w:cantSplit/>
          <w:trHeight w:val="57"/>
        </w:trPr>
        <w:tc>
          <w:tcPr>
            <w:tcW w:w="4675" w:type="dxa"/>
            <w:noWrap/>
            <w:vAlign w:val="bottom"/>
          </w:tcPr>
          <w:p w:rsidR="001706BB" w:rsidRDefault="001706BB" w:rsidP="00265184">
            <w:pPr>
              <w:rPr>
                <w:sz w:val="20"/>
                <w:szCs w:val="20"/>
              </w:rPr>
            </w:pPr>
          </w:p>
        </w:tc>
        <w:tc>
          <w:tcPr>
            <w:tcW w:w="944" w:type="dxa"/>
            <w:noWrap/>
            <w:vAlign w:val="bottom"/>
          </w:tcPr>
          <w:p w:rsidR="001706BB" w:rsidRDefault="001706BB" w:rsidP="00265184">
            <w:pPr>
              <w:jc w:val="center"/>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c>
          <w:tcPr>
            <w:tcW w:w="920" w:type="dxa"/>
            <w:noWrap/>
            <w:vAlign w:val="bottom"/>
          </w:tcPr>
          <w:p w:rsidR="001706BB" w:rsidRDefault="001706BB" w:rsidP="00265184">
            <w:pPr>
              <w:jc w:val="right"/>
              <w:rPr>
                <w:sz w:val="20"/>
                <w:szCs w:val="20"/>
              </w:rPr>
            </w:pPr>
          </w:p>
        </w:tc>
      </w:tr>
      <w:tr w:rsidR="0064657D" w:rsidRPr="009806E6" w:rsidTr="001A0EF9">
        <w:trPr>
          <w:cantSplit/>
          <w:trHeight w:val="57"/>
        </w:trPr>
        <w:tc>
          <w:tcPr>
            <w:tcW w:w="4675" w:type="dxa"/>
            <w:noWrap/>
            <w:vAlign w:val="bottom"/>
          </w:tcPr>
          <w:p w:rsidR="0064657D" w:rsidRPr="00E43E8B" w:rsidRDefault="0064657D" w:rsidP="00265184">
            <w:pPr>
              <w:rPr>
                <w:sz w:val="20"/>
                <w:szCs w:val="20"/>
                <w:lang w:val="ru-RU"/>
              </w:rPr>
            </w:pPr>
            <w:r>
              <w:rPr>
                <w:sz w:val="20"/>
                <w:szCs w:val="20"/>
              </w:rPr>
              <w:t>Виробництво харчових продуктів</w:t>
            </w:r>
            <w:r>
              <w:rPr>
                <w:sz w:val="20"/>
                <w:szCs w:val="20"/>
                <w:lang w:val="ru-RU"/>
              </w:rPr>
              <w:t>/</w:t>
            </w:r>
          </w:p>
        </w:tc>
        <w:tc>
          <w:tcPr>
            <w:tcW w:w="944" w:type="dxa"/>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noWrap/>
            <w:vAlign w:val="bottom"/>
          </w:tcPr>
          <w:p w:rsidR="0064657D" w:rsidRDefault="0064657D" w:rsidP="00265184">
            <w:pPr>
              <w:jc w:val="right"/>
              <w:rPr>
                <w:sz w:val="20"/>
                <w:szCs w:val="20"/>
              </w:rPr>
            </w:pPr>
            <w:r>
              <w:rPr>
                <w:sz w:val="20"/>
                <w:szCs w:val="20"/>
              </w:rPr>
              <w:t>103,3</w:t>
            </w:r>
          </w:p>
        </w:tc>
        <w:tc>
          <w:tcPr>
            <w:tcW w:w="920" w:type="dxa"/>
            <w:noWrap/>
            <w:vAlign w:val="bottom"/>
          </w:tcPr>
          <w:p w:rsidR="0064657D" w:rsidRDefault="0064657D" w:rsidP="00265184">
            <w:pPr>
              <w:jc w:val="right"/>
              <w:rPr>
                <w:sz w:val="20"/>
                <w:szCs w:val="20"/>
              </w:rPr>
            </w:pPr>
            <w:r>
              <w:rPr>
                <w:sz w:val="20"/>
                <w:szCs w:val="20"/>
              </w:rPr>
              <w:t>103,2</w:t>
            </w:r>
          </w:p>
        </w:tc>
        <w:tc>
          <w:tcPr>
            <w:tcW w:w="920" w:type="dxa"/>
            <w:noWrap/>
            <w:vAlign w:val="bottom"/>
          </w:tcPr>
          <w:p w:rsidR="0064657D" w:rsidRDefault="0064657D" w:rsidP="00265184">
            <w:pPr>
              <w:jc w:val="right"/>
              <w:rPr>
                <w:sz w:val="20"/>
                <w:szCs w:val="20"/>
              </w:rPr>
            </w:pPr>
            <w:r>
              <w:rPr>
                <w:sz w:val="20"/>
                <w:szCs w:val="20"/>
              </w:rPr>
              <w:t>103,1</w:t>
            </w:r>
          </w:p>
        </w:tc>
        <w:tc>
          <w:tcPr>
            <w:tcW w:w="920" w:type="dxa"/>
            <w:noWrap/>
            <w:vAlign w:val="bottom"/>
          </w:tcPr>
          <w:p w:rsidR="0064657D" w:rsidRDefault="0064657D" w:rsidP="00265184">
            <w:pPr>
              <w:jc w:val="right"/>
              <w:rPr>
                <w:sz w:val="20"/>
                <w:szCs w:val="20"/>
              </w:rPr>
            </w:pPr>
            <w:r>
              <w:rPr>
                <w:sz w:val="20"/>
                <w:szCs w:val="20"/>
              </w:rPr>
              <w:t>103,1</w:t>
            </w:r>
          </w:p>
        </w:tc>
      </w:tr>
      <w:tr w:rsidR="0064657D" w:rsidRPr="009806E6" w:rsidTr="001A0EF9">
        <w:trPr>
          <w:cantSplit/>
          <w:trHeight w:val="57"/>
        </w:trPr>
        <w:tc>
          <w:tcPr>
            <w:tcW w:w="4675" w:type="dxa"/>
            <w:noWrap/>
            <w:vAlign w:val="bottom"/>
          </w:tcPr>
          <w:p w:rsidR="0064657D" w:rsidRDefault="0064657D" w:rsidP="00265184">
            <w:pPr>
              <w:rPr>
                <w:i/>
                <w:iCs/>
                <w:sz w:val="20"/>
                <w:szCs w:val="20"/>
              </w:rPr>
            </w:pPr>
            <w:r>
              <w:rPr>
                <w:i/>
                <w:iCs/>
                <w:sz w:val="20"/>
                <w:szCs w:val="20"/>
              </w:rPr>
              <w:t>Manufacture of food products</w:t>
            </w:r>
          </w:p>
        </w:tc>
        <w:tc>
          <w:tcPr>
            <w:tcW w:w="944" w:type="dxa"/>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noWrap/>
            <w:vAlign w:val="bottom"/>
          </w:tcPr>
          <w:p w:rsidR="0064657D" w:rsidRDefault="0064657D" w:rsidP="00265184">
            <w:pPr>
              <w:jc w:val="right"/>
              <w:rPr>
                <w:sz w:val="20"/>
                <w:szCs w:val="20"/>
              </w:rPr>
            </w:pPr>
            <w:r>
              <w:rPr>
                <w:sz w:val="20"/>
                <w:szCs w:val="20"/>
              </w:rPr>
              <w:t>101,8</w:t>
            </w:r>
          </w:p>
        </w:tc>
        <w:tc>
          <w:tcPr>
            <w:tcW w:w="920" w:type="dxa"/>
            <w:noWrap/>
            <w:vAlign w:val="bottom"/>
          </w:tcPr>
          <w:p w:rsidR="0064657D" w:rsidRDefault="0064657D" w:rsidP="00265184">
            <w:pPr>
              <w:jc w:val="right"/>
              <w:rPr>
                <w:sz w:val="20"/>
                <w:szCs w:val="20"/>
              </w:rPr>
            </w:pPr>
            <w:r>
              <w:rPr>
                <w:sz w:val="20"/>
                <w:szCs w:val="20"/>
              </w:rPr>
              <w:t>101,9</w:t>
            </w:r>
          </w:p>
        </w:tc>
        <w:tc>
          <w:tcPr>
            <w:tcW w:w="920" w:type="dxa"/>
            <w:noWrap/>
            <w:vAlign w:val="bottom"/>
          </w:tcPr>
          <w:p w:rsidR="0064657D" w:rsidRDefault="0064657D" w:rsidP="00265184">
            <w:pPr>
              <w:jc w:val="right"/>
              <w:rPr>
                <w:sz w:val="20"/>
                <w:szCs w:val="20"/>
              </w:rPr>
            </w:pPr>
            <w:r>
              <w:rPr>
                <w:sz w:val="20"/>
                <w:szCs w:val="20"/>
              </w:rPr>
              <w:t>103,1</w:t>
            </w:r>
          </w:p>
        </w:tc>
        <w:tc>
          <w:tcPr>
            <w:tcW w:w="920" w:type="dxa"/>
            <w:noWrap/>
            <w:vAlign w:val="bottom"/>
          </w:tcPr>
          <w:p w:rsidR="0064657D" w:rsidRDefault="0064657D" w:rsidP="00265184">
            <w:pPr>
              <w:jc w:val="right"/>
              <w:rPr>
                <w:sz w:val="20"/>
                <w:szCs w:val="20"/>
              </w:rPr>
            </w:pPr>
            <w:r>
              <w:rPr>
                <w:sz w:val="20"/>
                <w:szCs w:val="20"/>
              </w:rPr>
              <w:t>105,2</w:t>
            </w:r>
          </w:p>
        </w:tc>
      </w:tr>
      <w:tr w:rsidR="00062A01" w:rsidRPr="009806E6" w:rsidTr="001A0EF9">
        <w:trPr>
          <w:cantSplit/>
          <w:trHeight w:val="57"/>
        </w:trPr>
        <w:tc>
          <w:tcPr>
            <w:tcW w:w="4675" w:type="dxa"/>
            <w:noWrap/>
            <w:vAlign w:val="bottom"/>
          </w:tcPr>
          <w:p w:rsidR="00062A01" w:rsidRDefault="00062A01" w:rsidP="00062A01">
            <w:pPr>
              <w:rPr>
                <w:sz w:val="20"/>
                <w:szCs w:val="20"/>
              </w:rPr>
            </w:pPr>
          </w:p>
        </w:tc>
        <w:tc>
          <w:tcPr>
            <w:tcW w:w="944" w:type="dxa"/>
            <w:noWrap/>
            <w:vAlign w:val="bottom"/>
          </w:tcPr>
          <w:p w:rsidR="00062A01" w:rsidRPr="0054331F" w:rsidRDefault="00062A01" w:rsidP="00062A01">
            <w:pPr>
              <w:jc w:val="center"/>
              <w:rPr>
                <w:sz w:val="20"/>
                <w:szCs w:val="20"/>
                <w:lang w:val="en-US"/>
              </w:rPr>
            </w:pPr>
            <w:r>
              <w:rPr>
                <w:sz w:val="20"/>
                <w:szCs w:val="20"/>
                <w:lang w:val="en-US"/>
              </w:rPr>
              <w:t>2015</w:t>
            </w:r>
          </w:p>
        </w:tc>
        <w:tc>
          <w:tcPr>
            <w:tcW w:w="920" w:type="dxa"/>
            <w:tcBorders>
              <w:top w:val="nil"/>
              <w:left w:val="nil"/>
              <w:bottom w:val="nil"/>
              <w:right w:val="nil"/>
            </w:tcBorders>
            <w:shd w:val="clear" w:color="auto" w:fill="auto"/>
            <w:noWrap/>
            <w:vAlign w:val="bottom"/>
          </w:tcPr>
          <w:p w:rsidR="00062A01" w:rsidRPr="00062A01" w:rsidRDefault="00062A01" w:rsidP="00062A01">
            <w:pPr>
              <w:jc w:val="right"/>
              <w:rPr>
                <w:sz w:val="20"/>
                <w:szCs w:val="20"/>
              </w:rPr>
            </w:pPr>
            <w:r w:rsidRPr="00062A01">
              <w:rPr>
                <w:sz w:val="20"/>
                <w:szCs w:val="20"/>
              </w:rPr>
              <w:t>137,7</w:t>
            </w:r>
          </w:p>
        </w:tc>
        <w:tc>
          <w:tcPr>
            <w:tcW w:w="920" w:type="dxa"/>
            <w:tcBorders>
              <w:top w:val="nil"/>
              <w:left w:val="nil"/>
              <w:bottom w:val="nil"/>
              <w:right w:val="nil"/>
            </w:tcBorders>
            <w:shd w:val="clear" w:color="auto" w:fill="auto"/>
            <w:noWrap/>
            <w:vAlign w:val="bottom"/>
          </w:tcPr>
          <w:p w:rsidR="00062A01" w:rsidRPr="00062A01" w:rsidRDefault="00062A01" w:rsidP="00062A01">
            <w:pPr>
              <w:jc w:val="right"/>
              <w:rPr>
                <w:sz w:val="20"/>
                <w:szCs w:val="20"/>
              </w:rPr>
            </w:pPr>
            <w:r w:rsidRPr="00062A01">
              <w:rPr>
                <w:sz w:val="20"/>
                <w:szCs w:val="20"/>
              </w:rPr>
              <w:t>144,0</w:t>
            </w:r>
          </w:p>
        </w:tc>
        <w:tc>
          <w:tcPr>
            <w:tcW w:w="920" w:type="dxa"/>
            <w:tcBorders>
              <w:top w:val="nil"/>
              <w:left w:val="nil"/>
              <w:bottom w:val="nil"/>
              <w:right w:val="nil"/>
            </w:tcBorders>
            <w:shd w:val="clear" w:color="auto" w:fill="auto"/>
            <w:noWrap/>
            <w:vAlign w:val="bottom"/>
          </w:tcPr>
          <w:p w:rsidR="00062A01" w:rsidRPr="00062A01" w:rsidRDefault="00062A01" w:rsidP="00062A01">
            <w:pPr>
              <w:jc w:val="right"/>
              <w:rPr>
                <w:sz w:val="20"/>
                <w:szCs w:val="20"/>
              </w:rPr>
            </w:pPr>
            <w:r w:rsidRPr="00062A01">
              <w:rPr>
                <w:sz w:val="20"/>
                <w:szCs w:val="20"/>
              </w:rPr>
              <w:t>150,3</w:t>
            </w:r>
          </w:p>
        </w:tc>
        <w:tc>
          <w:tcPr>
            <w:tcW w:w="920" w:type="dxa"/>
            <w:tcBorders>
              <w:top w:val="nil"/>
              <w:left w:val="nil"/>
              <w:bottom w:val="nil"/>
              <w:right w:val="nil"/>
            </w:tcBorders>
            <w:shd w:val="clear" w:color="auto" w:fill="auto"/>
            <w:noWrap/>
            <w:vAlign w:val="bottom"/>
          </w:tcPr>
          <w:p w:rsidR="00062A01" w:rsidRPr="00062A01" w:rsidRDefault="00062A01" w:rsidP="00062A01">
            <w:pPr>
              <w:jc w:val="right"/>
              <w:rPr>
                <w:sz w:val="20"/>
                <w:szCs w:val="20"/>
              </w:rPr>
            </w:pPr>
            <w:r w:rsidRPr="00062A01">
              <w:rPr>
                <w:sz w:val="20"/>
                <w:szCs w:val="20"/>
              </w:rPr>
              <w:t>152,1</w:t>
            </w:r>
          </w:p>
        </w:tc>
      </w:tr>
    </w:tbl>
    <w:p w:rsidR="0064657D" w:rsidRPr="00296BFC" w:rsidRDefault="0064657D" w:rsidP="0064657D">
      <w:pPr>
        <w:pageBreakBefore/>
        <w:rPr>
          <w:b/>
          <w:sz w:val="20"/>
          <w:szCs w:val="20"/>
        </w:rPr>
      </w:pPr>
      <w:r w:rsidRPr="00296BFC">
        <w:rPr>
          <w:b/>
          <w:sz w:val="20"/>
          <w:szCs w:val="20"/>
        </w:rPr>
        <w:lastRenderedPageBreak/>
        <w:t>ПРОМИСЛОВОЇ ДІЯЛЬНОСТІ У 2013</w:t>
      </w:r>
      <w:r>
        <w:rPr>
          <w:b/>
          <w:sz w:val="20"/>
          <w:szCs w:val="20"/>
          <w:lang w:val="en-US"/>
        </w:rPr>
        <w:t>-201</w:t>
      </w:r>
      <w:r w:rsidR="00956E4D">
        <w:rPr>
          <w:b/>
          <w:sz w:val="20"/>
          <w:szCs w:val="20"/>
          <w:lang w:val="en-US"/>
        </w:rPr>
        <w:t>5</w:t>
      </w:r>
      <w:r w:rsidRPr="00296BFC">
        <w:rPr>
          <w:b/>
          <w:sz w:val="20"/>
          <w:szCs w:val="20"/>
        </w:rPr>
        <w:t xml:space="preserve"> РО</w:t>
      </w:r>
      <w:r>
        <w:rPr>
          <w:b/>
          <w:sz w:val="20"/>
          <w:szCs w:val="20"/>
        </w:rPr>
        <w:t>КАХ</w:t>
      </w:r>
    </w:p>
    <w:p w:rsidR="0064657D" w:rsidRPr="00055F47" w:rsidRDefault="0064657D" w:rsidP="0064657D">
      <w:pPr>
        <w:outlineLvl w:val="0"/>
        <w:rPr>
          <w:b/>
          <w:i/>
          <w:sz w:val="20"/>
          <w:szCs w:val="20"/>
          <w:lang w:val="en-US"/>
        </w:rPr>
      </w:pPr>
      <w:r w:rsidRPr="00296BFC">
        <w:rPr>
          <w:b/>
          <w:i/>
          <w:sz w:val="20"/>
          <w:szCs w:val="20"/>
        </w:rPr>
        <w:t xml:space="preserve">OF INDUSTRIAL </w:t>
      </w:r>
      <w:r>
        <w:rPr>
          <w:b/>
          <w:i/>
          <w:sz w:val="20"/>
          <w:szCs w:val="20"/>
        </w:rPr>
        <w:t>ACTIVITY IN</w:t>
      </w:r>
      <w:r w:rsidRPr="00BF5087">
        <w:rPr>
          <w:b/>
          <w:i/>
          <w:sz w:val="20"/>
          <w:szCs w:val="20"/>
        </w:rPr>
        <w:t xml:space="preserve"> 2013</w:t>
      </w:r>
      <w:r>
        <w:rPr>
          <w:b/>
          <w:i/>
          <w:sz w:val="20"/>
          <w:szCs w:val="20"/>
        </w:rPr>
        <w:t>-201</w:t>
      </w:r>
      <w:r w:rsidR="00055F47">
        <w:rPr>
          <w:b/>
          <w:i/>
          <w:sz w:val="20"/>
          <w:szCs w:val="20"/>
          <w:lang w:val="en-US"/>
        </w:rPr>
        <w:t>5</w:t>
      </w:r>
    </w:p>
    <w:p w:rsidR="0064657D" w:rsidRDefault="0064657D" w:rsidP="0064657D">
      <w:pPr>
        <w:ind w:right="-110" w:firstLine="4320"/>
        <w:jc w:val="center"/>
        <w:rPr>
          <w:sz w:val="20"/>
          <w:szCs w:val="20"/>
        </w:rPr>
      </w:pPr>
      <w:r w:rsidRPr="00EB4FF5">
        <w:rPr>
          <w:sz w:val="20"/>
          <w:szCs w:val="20"/>
          <w:lang w:val="ru-RU"/>
        </w:rPr>
        <w:t xml:space="preserve">  </w:t>
      </w:r>
      <w:r w:rsidRPr="009806E6">
        <w:rPr>
          <w:sz w:val="20"/>
          <w:szCs w:val="20"/>
        </w:rPr>
        <w:t>(до відповідного періоду попереднього року; відсотків/</w:t>
      </w:r>
    </w:p>
    <w:p w:rsidR="0064657D" w:rsidRPr="006C2F64" w:rsidRDefault="0064657D" w:rsidP="0064657D">
      <w:pPr>
        <w:ind w:right="-290" w:firstLine="4320"/>
        <w:rPr>
          <w:b/>
          <w:i/>
        </w:rPr>
      </w:pPr>
      <w:r w:rsidRPr="00074103">
        <w:rPr>
          <w:i/>
          <w:sz w:val="20"/>
          <w:szCs w:val="20"/>
          <w:lang w:val="ru-RU"/>
        </w:rPr>
        <w:t xml:space="preserve">   </w:t>
      </w:r>
      <w:r w:rsidRPr="009806E6">
        <w:rPr>
          <w:i/>
          <w:sz w:val="20"/>
          <w:szCs w:val="20"/>
        </w:rPr>
        <w:t>to corresponding period of previous year; perсent)</w:t>
      </w:r>
    </w:p>
    <w:tbl>
      <w:tblPr>
        <w:tblW w:w="9379"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
        <w:gridCol w:w="1175"/>
        <w:gridCol w:w="1179"/>
        <w:gridCol w:w="1172"/>
        <w:gridCol w:w="1069"/>
        <w:gridCol w:w="109"/>
        <w:gridCol w:w="835"/>
        <w:gridCol w:w="346"/>
        <w:gridCol w:w="574"/>
        <w:gridCol w:w="607"/>
        <w:gridCol w:w="313"/>
        <w:gridCol w:w="870"/>
        <w:gridCol w:w="50"/>
        <w:gridCol w:w="920"/>
        <w:gridCol w:w="80"/>
      </w:tblGrid>
      <w:tr w:rsidR="0064657D" w:rsidRPr="009806E6" w:rsidTr="00333AC6">
        <w:trPr>
          <w:gridBefore w:val="1"/>
          <w:wBefore w:w="80" w:type="dxa"/>
          <w:cantSplit/>
          <w:trHeight w:hRule="exact" w:val="215"/>
        </w:trPr>
        <w:tc>
          <w:tcPr>
            <w:tcW w:w="1175" w:type="dxa"/>
            <w:tcBorders>
              <w:top w:val="single" w:sz="4" w:space="0" w:color="auto"/>
              <w:left w:val="nil"/>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179" w:type="dxa"/>
            <w:tcBorders>
              <w:left w:val="single" w:sz="4" w:space="0" w:color="auto"/>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172" w:type="dxa"/>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178" w:type="dxa"/>
            <w:gridSpan w:val="2"/>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181" w:type="dxa"/>
            <w:gridSpan w:val="2"/>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181" w:type="dxa"/>
            <w:gridSpan w:val="2"/>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183" w:type="dxa"/>
            <w:gridSpan w:val="2"/>
            <w:tcBorders>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050" w:type="dxa"/>
            <w:gridSpan w:val="3"/>
            <w:tcBorders>
              <w:top w:val="single" w:sz="4" w:space="0" w:color="auto"/>
              <w:left w:val="single" w:sz="4" w:space="0" w:color="auto"/>
              <w:bottom w:val="nil"/>
              <w:right w:val="nil"/>
            </w:tcBorders>
            <w:vAlign w:val="center"/>
          </w:tcPr>
          <w:p w:rsidR="0064657D" w:rsidRPr="009806E6" w:rsidRDefault="0064657D" w:rsidP="00265184">
            <w:pPr>
              <w:jc w:val="center"/>
              <w:rPr>
                <w:b/>
                <w:bCs/>
                <w:sz w:val="16"/>
                <w:szCs w:val="16"/>
              </w:rPr>
            </w:pPr>
            <w:r w:rsidRPr="009806E6">
              <w:rPr>
                <w:b/>
                <w:bCs/>
                <w:sz w:val="16"/>
                <w:szCs w:val="16"/>
              </w:rPr>
              <w:t>Січень-</w:t>
            </w:r>
          </w:p>
        </w:tc>
      </w:tr>
      <w:tr w:rsidR="0064657D" w:rsidRPr="009806E6" w:rsidTr="00333AC6">
        <w:trPr>
          <w:gridBefore w:val="1"/>
          <w:wBefore w:w="80" w:type="dxa"/>
          <w:cantSplit/>
          <w:trHeight w:hRule="exact" w:val="215"/>
        </w:trPr>
        <w:tc>
          <w:tcPr>
            <w:tcW w:w="1175" w:type="dxa"/>
            <w:tcBorders>
              <w:top w:val="nil"/>
              <w:left w:val="nil"/>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tc>
        <w:tc>
          <w:tcPr>
            <w:tcW w:w="1179" w:type="dxa"/>
            <w:tcBorders>
              <w:top w:val="nil"/>
              <w:left w:val="single" w:sz="4" w:space="0" w:color="auto"/>
              <w:bottom w:val="nil"/>
            </w:tcBorders>
            <w:vAlign w:val="center"/>
          </w:tcPr>
          <w:p w:rsidR="0064657D" w:rsidRPr="009806E6" w:rsidRDefault="0064657D" w:rsidP="00265184">
            <w:pPr>
              <w:jc w:val="center"/>
              <w:rPr>
                <w:b/>
                <w:bCs/>
                <w:sz w:val="16"/>
                <w:szCs w:val="16"/>
              </w:rPr>
            </w:pPr>
            <w:r w:rsidRPr="009806E6">
              <w:rPr>
                <w:b/>
                <w:bCs/>
                <w:sz w:val="16"/>
                <w:szCs w:val="16"/>
              </w:rPr>
              <w:t>червень/</w:t>
            </w:r>
          </w:p>
        </w:tc>
        <w:tc>
          <w:tcPr>
            <w:tcW w:w="1172" w:type="dxa"/>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липень/</w:t>
            </w:r>
          </w:p>
        </w:tc>
        <w:tc>
          <w:tcPr>
            <w:tcW w:w="1178" w:type="dxa"/>
            <w:gridSpan w:val="2"/>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серпень/</w:t>
            </w:r>
          </w:p>
        </w:tc>
        <w:tc>
          <w:tcPr>
            <w:tcW w:w="1181" w:type="dxa"/>
            <w:gridSpan w:val="2"/>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вересень/</w:t>
            </w:r>
          </w:p>
        </w:tc>
        <w:tc>
          <w:tcPr>
            <w:tcW w:w="1181" w:type="dxa"/>
            <w:gridSpan w:val="2"/>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жовтень/</w:t>
            </w:r>
          </w:p>
        </w:tc>
        <w:tc>
          <w:tcPr>
            <w:tcW w:w="1183" w:type="dxa"/>
            <w:gridSpan w:val="2"/>
            <w:tcBorders>
              <w:top w:val="nil"/>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tc>
        <w:tc>
          <w:tcPr>
            <w:tcW w:w="1050" w:type="dxa"/>
            <w:gridSpan w:val="3"/>
            <w:tcBorders>
              <w:top w:val="nil"/>
              <w:left w:val="single" w:sz="4" w:space="0" w:color="auto"/>
              <w:bottom w:val="nil"/>
              <w:right w:val="nil"/>
            </w:tcBorders>
            <w:vAlign w:val="center"/>
          </w:tcPr>
          <w:p w:rsidR="0064657D" w:rsidRPr="009806E6" w:rsidRDefault="0064657D" w:rsidP="00265184">
            <w:pPr>
              <w:jc w:val="center"/>
              <w:rPr>
                <w:b/>
                <w:bCs/>
                <w:sz w:val="16"/>
                <w:szCs w:val="16"/>
              </w:rPr>
            </w:pPr>
            <w:r w:rsidRPr="009806E6">
              <w:rPr>
                <w:b/>
                <w:bCs/>
                <w:sz w:val="16"/>
                <w:szCs w:val="16"/>
              </w:rPr>
              <w:t>грудень/</w:t>
            </w:r>
          </w:p>
        </w:tc>
      </w:tr>
      <w:tr w:rsidR="0064657D" w:rsidRPr="009806E6" w:rsidTr="00333AC6">
        <w:trPr>
          <w:gridBefore w:val="1"/>
          <w:wBefore w:w="80" w:type="dxa"/>
          <w:cantSplit/>
          <w:trHeight w:hRule="exact" w:val="215"/>
        </w:trPr>
        <w:tc>
          <w:tcPr>
            <w:tcW w:w="1175" w:type="dxa"/>
            <w:tcBorders>
              <w:top w:val="nil"/>
              <w:left w:val="nil"/>
              <w:bottom w:val="nil"/>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179" w:type="dxa"/>
            <w:tcBorders>
              <w:top w:val="nil"/>
              <w:left w:val="single" w:sz="4" w:space="0" w:color="auto"/>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172" w:type="dxa"/>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178" w:type="dxa"/>
            <w:gridSpan w:val="2"/>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181" w:type="dxa"/>
            <w:gridSpan w:val="2"/>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181" w:type="dxa"/>
            <w:gridSpan w:val="2"/>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183" w:type="dxa"/>
            <w:gridSpan w:val="2"/>
            <w:tcBorders>
              <w:top w:val="nil"/>
              <w:bottom w:val="nil"/>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050" w:type="dxa"/>
            <w:gridSpan w:val="3"/>
            <w:tcBorders>
              <w:top w:val="nil"/>
              <w:left w:val="single" w:sz="4" w:space="0" w:color="auto"/>
              <w:bottom w:val="nil"/>
              <w:right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r>
      <w:tr w:rsidR="0064657D" w:rsidRPr="009806E6" w:rsidTr="00333AC6">
        <w:trPr>
          <w:gridBefore w:val="1"/>
          <w:wBefore w:w="80" w:type="dxa"/>
          <w:cantSplit/>
          <w:trHeight w:hRule="exact" w:val="215"/>
        </w:trPr>
        <w:tc>
          <w:tcPr>
            <w:tcW w:w="1175" w:type="dxa"/>
            <w:tcBorders>
              <w:top w:val="nil"/>
              <w:left w:val="nil"/>
              <w:bottom w:val="single" w:sz="4" w:space="0" w:color="auto"/>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May</w:t>
            </w:r>
          </w:p>
        </w:tc>
        <w:tc>
          <w:tcPr>
            <w:tcW w:w="1179" w:type="dxa"/>
            <w:tcBorders>
              <w:top w:val="nil"/>
              <w:left w:val="single" w:sz="4" w:space="0" w:color="auto"/>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June</w:t>
            </w:r>
          </w:p>
        </w:tc>
        <w:tc>
          <w:tcPr>
            <w:tcW w:w="1172" w:type="dxa"/>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July</w:t>
            </w:r>
          </w:p>
        </w:tc>
        <w:tc>
          <w:tcPr>
            <w:tcW w:w="1178" w:type="dxa"/>
            <w:gridSpan w:val="2"/>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August</w:t>
            </w:r>
          </w:p>
        </w:tc>
        <w:tc>
          <w:tcPr>
            <w:tcW w:w="1181" w:type="dxa"/>
            <w:gridSpan w:val="2"/>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September</w:t>
            </w:r>
          </w:p>
        </w:tc>
        <w:tc>
          <w:tcPr>
            <w:tcW w:w="1181" w:type="dxa"/>
            <w:gridSpan w:val="2"/>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 xml:space="preserve">October </w:t>
            </w:r>
          </w:p>
        </w:tc>
        <w:tc>
          <w:tcPr>
            <w:tcW w:w="1183" w:type="dxa"/>
            <w:gridSpan w:val="2"/>
            <w:tcBorders>
              <w:top w:val="nil"/>
              <w:bottom w:val="single" w:sz="4" w:space="0" w:color="auto"/>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 xml:space="preserve">November </w:t>
            </w:r>
          </w:p>
        </w:tc>
        <w:tc>
          <w:tcPr>
            <w:tcW w:w="1050" w:type="dxa"/>
            <w:gridSpan w:val="3"/>
            <w:tcBorders>
              <w:top w:val="nil"/>
              <w:left w:val="single" w:sz="4" w:space="0" w:color="auto"/>
              <w:bottom w:val="single" w:sz="4" w:space="0" w:color="auto"/>
              <w:right w:val="nil"/>
            </w:tcBorders>
            <w:vAlign w:val="bottom"/>
          </w:tcPr>
          <w:p w:rsidR="0064657D" w:rsidRPr="009806E6" w:rsidRDefault="0064657D" w:rsidP="00265184">
            <w:pPr>
              <w:jc w:val="center"/>
              <w:rPr>
                <w:b/>
                <w:bCs/>
                <w:i/>
                <w:iCs/>
                <w:sz w:val="16"/>
                <w:szCs w:val="16"/>
              </w:rPr>
            </w:pPr>
            <w:r w:rsidRPr="009806E6">
              <w:rPr>
                <w:b/>
                <w:bCs/>
                <w:i/>
                <w:iCs/>
                <w:sz w:val="16"/>
                <w:szCs w:val="16"/>
              </w:rPr>
              <w:t>December</w:t>
            </w:r>
          </w:p>
        </w:tc>
      </w:tr>
      <w:tr w:rsidR="00366EE5" w:rsidRPr="009806E6" w:rsidTr="00333AC6">
        <w:trPr>
          <w:gridBefore w:val="1"/>
          <w:wBefore w:w="80" w:type="dxa"/>
          <w:cantSplit/>
          <w:trHeight w:hRule="exact" w:val="97"/>
        </w:trPr>
        <w:tc>
          <w:tcPr>
            <w:tcW w:w="1175" w:type="dxa"/>
            <w:tcBorders>
              <w:top w:val="single" w:sz="4" w:space="0" w:color="auto"/>
              <w:left w:val="nil"/>
              <w:bottom w:val="nil"/>
              <w:right w:val="single" w:sz="4" w:space="0" w:color="auto"/>
            </w:tcBorders>
            <w:vAlign w:val="bottom"/>
          </w:tcPr>
          <w:p w:rsidR="00366EE5" w:rsidRPr="00366EE5" w:rsidRDefault="00366EE5" w:rsidP="00265184">
            <w:pPr>
              <w:jc w:val="center"/>
              <w:rPr>
                <w:b/>
                <w:bCs/>
                <w:i/>
                <w:iCs/>
                <w:sz w:val="14"/>
                <w:szCs w:val="14"/>
              </w:rPr>
            </w:pPr>
          </w:p>
        </w:tc>
        <w:tc>
          <w:tcPr>
            <w:tcW w:w="1179" w:type="dxa"/>
            <w:tcBorders>
              <w:top w:val="single" w:sz="4" w:space="0" w:color="auto"/>
              <w:left w:val="single" w:sz="4" w:space="0" w:color="auto"/>
              <w:bottom w:val="nil"/>
            </w:tcBorders>
            <w:vAlign w:val="bottom"/>
          </w:tcPr>
          <w:p w:rsidR="00366EE5" w:rsidRPr="00366EE5" w:rsidRDefault="00366EE5" w:rsidP="00265184">
            <w:pPr>
              <w:jc w:val="center"/>
              <w:rPr>
                <w:b/>
                <w:bCs/>
                <w:i/>
                <w:iCs/>
                <w:sz w:val="14"/>
                <w:szCs w:val="14"/>
              </w:rPr>
            </w:pPr>
          </w:p>
        </w:tc>
        <w:tc>
          <w:tcPr>
            <w:tcW w:w="1172" w:type="dxa"/>
            <w:tcBorders>
              <w:top w:val="single" w:sz="4" w:space="0" w:color="auto"/>
              <w:bottom w:val="nil"/>
            </w:tcBorders>
            <w:vAlign w:val="bottom"/>
          </w:tcPr>
          <w:p w:rsidR="00366EE5" w:rsidRPr="00366EE5" w:rsidRDefault="00366EE5" w:rsidP="00265184">
            <w:pPr>
              <w:jc w:val="center"/>
              <w:rPr>
                <w:b/>
                <w:bCs/>
                <w:i/>
                <w:iCs/>
                <w:sz w:val="14"/>
                <w:szCs w:val="14"/>
              </w:rPr>
            </w:pPr>
          </w:p>
        </w:tc>
        <w:tc>
          <w:tcPr>
            <w:tcW w:w="1178" w:type="dxa"/>
            <w:gridSpan w:val="2"/>
            <w:tcBorders>
              <w:top w:val="single" w:sz="4" w:space="0" w:color="auto"/>
              <w:bottom w:val="nil"/>
            </w:tcBorders>
            <w:vAlign w:val="bottom"/>
          </w:tcPr>
          <w:p w:rsidR="00366EE5" w:rsidRPr="00366EE5" w:rsidRDefault="00366EE5" w:rsidP="00265184">
            <w:pPr>
              <w:jc w:val="center"/>
              <w:rPr>
                <w:b/>
                <w:bCs/>
                <w:i/>
                <w:iCs/>
                <w:sz w:val="14"/>
                <w:szCs w:val="14"/>
              </w:rPr>
            </w:pPr>
          </w:p>
        </w:tc>
        <w:tc>
          <w:tcPr>
            <w:tcW w:w="1181" w:type="dxa"/>
            <w:gridSpan w:val="2"/>
            <w:tcBorders>
              <w:top w:val="single" w:sz="4" w:space="0" w:color="auto"/>
              <w:bottom w:val="nil"/>
            </w:tcBorders>
            <w:vAlign w:val="bottom"/>
          </w:tcPr>
          <w:p w:rsidR="00366EE5" w:rsidRPr="00366EE5" w:rsidRDefault="00366EE5" w:rsidP="00265184">
            <w:pPr>
              <w:jc w:val="center"/>
              <w:rPr>
                <w:b/>
                <w:bCs/>
                <w:i/>
                <w:iCs/>
                <w:sz w:val="14"/>
                <w:szCs w:val="14"/>
              </w:rPr>
            </w:pPr>
          </w:p>
        </w:tc>
        <w:tc>
          <w:tcPr>
            <w:tcW w:w="1181" w:type="dxa"/>
            <w:gridSpan w:val="2"/>
            <w:tcBorders>
              <w:top w:val="single" w:sz="4" w:space="0" w:color="auto"/>
              <w:bottom w:val="nil"/>
            </w:tcBorders>
            <w:vAlign w:val="bottom"/>
          </w:tcPr>
          <w:p w:rsidR="00366EE5" w:rsidRPr="00366EE5" w:rsidRDefault="00366EE5" w:rsidP="00265184">
            <w:pPr>
              <w:jc w:val="center"/>
              <w:rPr>
                <w:b/>
                <w:bCs/>
                <w:i/>
                <w:iCs/>
                <w:sz w:val="14"/>
                <w:szCs w:val="14"/>
              </w:rPr>
            </w:pPr>
          </w:p>
        </w:tc>
        <w:tc>
          <w:tcPr>
            <w:tcW w:w="1183" w:type="dxa"/>
            <w:gridSpan w:val="2"/>
            <w:tcBorders>
              <w:top w:val="single" w:sz="4" w:space="0" w:color="auto"/>
              <w:bottom w:val="nil"/>
              <w:right w:val="single" w:sz="4" w:space="0" w:color="auto"/>
            </w:tcBorders>
            <w:vAlign w:val="bottom"/>
          </w:tcPr>
          <w:p w:rsidR="00366EE5" w:rsidRPr="00366EE5" w:rsidRDefault="00366EE5" w:rsidP="00265184">
            <w:pPr>
              <w:jc w:val="center"/>
              <w:rPr>
                <w:b/>
                <w:bCs/>
                <w:i/>
                <w:iCs/>
                <w:sz w:val="14"/>
                <w:szCs w:val="14"/>
              </w:rPr>
            </w:pPr>
          </w:p>
        </w:tc>
        <w:tc>
          <w:tcPr>
            <w:tcW w:w="1050" w:type="dxa"/>
            <w:gridSpan w:val="3"/>
            <w:tcBorders>
              <w:top w:val="single" w:sz="4" w:space="0" w:color="auto"/>
              <w:left w:val="single" w:sz="4" w:space="0" w:color="auto"/>
              <w:bottom w:val="nil"/>
              <w:right w:val="nil"/>
            </w:tcBorders>
            <w:vAlign w:val="bottom"/>
          </w:tcPr>
          <w:p w:rsidR="00366EE5" w:rsidRPr="00366EE5" w:rsidRDefault="00366EE5" w:rsidP="00265184">
            <w:pPr>
              <w:jc w:val="center"/>
              <w:rPr>
                <w:b/>
                <w:bCs/>
                <w:i/>
                <w:iCs/>
                <w:sz w:val="14"/>
                <w:szCs w:val="14"/>
              </w:rPr>
            </w:pPr>
          </w:p>
        </w:tc>
      </w:tr>
      <w:tr w:rsidR="0064657D" w:rsidRPr="009806E6" w:rsidTr="00333AC6">
        <w:trPr>
          <w:gridBefore w:val="1"/>
          <w:wBefore w:w="80" w:type="dxa"/>
          <w:cantSplit/>
          <w:trHeight w:hRule="exact" w:val="57"/>
        </w:trPr>
        <w:tc>
          <w:tcPr>
            <w:tcW w:w="1175" w:type="dxa"/>
            <w:tcBorders>
              <w:top w:val="nil"/>
              <w:left w:val="nil"/>
              <w:bottom w:val="nil"/>
              <w:right w:val="nil"/>
            </w:tcBorders>
            <w:vAlign w:val="bottom"/>
          </w:tcPr>
          <w:p w:rsidR="0064657D" w:rsidRPr="009806E6" w:rsidRDefault="0064657D" w:rsidP="00265184">
            <w:pPr>
              <w:jc w:val="center"/>
              <w:rPr>
                <w:sz w:val="14"/>
                <w:szCs w:val="14"/>
              </w:rPr>
            </w:pPr>
          </w:p>
        </w:tc>
        <w:tc>
          <w:tcPr>
            <w:tcW w:w="1179" w:type="dxa"/>
            <w:tcBorders>
              <w:top w:val="nil"/>
              <w:left w:val="nil"/>
              <w:bottom w:val="nil"/>
              <w:right w:val="nil"/>
            </w:tcBorders>
            <w:vAlign w:val="bottom"/>
          </w:tcPr>
          <w:p w:rsidR="0064657D" w:rsidRPr="009806E6" w:rsidRDefault="0064657D" w:rsidP="00265184">
            <w:pPr>
              <w:jc w:val="center"/>
              <w:rPr>
                <w:sz w:val="14"/>
                <w:szCs w:val="14"/>
              </w:rPr>
            </w:pPr>
          </w:p>
        </w:tc>
        <w:tc>
          <w:tcPr>
            <w:tcW w:w="1172" w:type="dxa"/>
            <w:tcBorders>
              <w:top w:val="nil"/>
              <w:left w:val="nil"/>
              <w:bottom w:val="nil"/>
              <w:right w:val="nil"/>
            </w:tcBorders>
            <w:vAlign w:val="bottom"/>
          </w:tcPr>
          <w:p w:rsidR="0064657D" w:rsidRPr="009806E6" w:rsidRDefault="0064657D" w:rsidP="00265184">
            <w:pPr>
              <w:jc w:val="center"/>
              <w:rPr>
                <w:sz w:val="14"/>
                <w:szCs w:val="14"/>
              </w:rPr>
            </w:pPr>
          </w:p>
        </w:tc>
        <w:tc>
          <w:tcPr>
            <w:tcW w:w="1178" w:type="dxa"/>
            <w:gridSpan w:val="2"/>
            <w:tcBorders>
              <w:top w:val="nil"/>
              <w:left w:val="nil"/>
              <w:bottom w:val="nil"/>
              <w:right w:val="nil"/>
            </w:tcBorders>
            <w:vAlign w:val="bottom"/>
          </w:tcPr>
          <w:p w:rsidR="0064657D" w:rsidRPr="009806E6" w:rsidRDefault="0064657D" w:rsidP="00265184">
            <w:pPr>
              <w:jc w:val="center"/>
              <w:rPr>
                <w:sz w:val="14"/>
                <w:szCs w:val="14"/>
              </w:rPr>
            </w:pPr>
          </w:p>
        </w:tc>
        <w:tc>
          <w:tcPr>
            <w:tcW w:w="1181" w:type="dxa"/>
            <w:gridSpan w:val="2"/>
            <w:tcBorders>
              <w:top w:val="nil"/>
              <w:left w:val="nil"/>
              <w:bottom w:val="nil"/>
              <w:right w:val="nil"/>
            </w:tcBorders>
            <w:vAlign w:val="bottom"/>
          </w:tcPr>
          <w:p w:rsidR="0064657D" w:rsidRPr="009806E6" w:rsidRDefault="0064657D" w:rsidP="00265184">
            <w:pPr>
              <w:jc w:val="center"/>
              <w:rPr>
                <w:sz w:val="14"/>
                <w:szCs w:val="14"/>
              </w:rPr>
            </w:pPr>
          </w:p>
        </w:tc>
        <w:tc>
          <w:tcPr>
            <w:tcW w:w="1181" w:type="dxa"/>
            <w:gridSpan w:val="2"/>
            <w:tcBorders>
              <w:top w:val="nil"/>
              <w:left w:val="nil"/>
              <w:bottom w:val="nil"/>
              <w:right w:val="nil"/>
            </w:tcBorders>
            <w:vAlign w:val="bottom"/>
          </w:tcPr>
          <w:p w:rsidR="0064657D" w:rsidRPr="009806E6" w:rsidRDefault="0064657D" w:rsidP="00265184">
            <w:pPr>
              <w:jc w:val="center"/>
              <w:rPr>
                <w:sz w:val="14"/>
                <w:szCs w:val="14"/>
              </w:rPr>
            </w:pPr>
          </w:p>
        </w:tc>
        <w:tc>
          <w:tcPr>
            <w:tcW w:w="1183" w:type="dxa"/>
            <w:gridSpan w:val="2"/>
            <w:tcBorders>
              <w:top w:val="nil"/>
              <w:left w:val="nil"/>
              <w:bottom w:val="nil"/>
              <w:right w:val="nil"/>
            </w:tcBorders>
            <w:vAlign w:val="bottom"/>
          </w:tcPr>
          <w:p w:rsidR="0064657D" w:rsidRPr="009806E6" w:rsidRDefault="0064657D" w:rsidP="00265184">
            <w:pPr>
              <w:jc w:val="center"/>
              <w:rPr>
                <w:sz w:val="14"/>
                <w:szCs w:val="14"/>
              </w:rPr>
            </w:pPr>
          </w:p>
        </w:tc>
        <w:tc>
          <w:tcPr>
            <w:tcW w:w="1050" w:type="dxa"/>
            <w:gridSpan w:val="3"/>
            <w:tcBorders>
              <w:top w:val="nil"/>
              <w:left w:val="nil"/>
              <w:bottom w:val="nil"/>
              <w:right w:val="nil"/>
            </w:tcBorders>
            <w:vAlign w:val="bottom"/>
          </w:tcPr>
          <w:p w:rsidR="0064657D" w:rsidRPr="009806E6" w:rsidRDefault="0064657D" w:rsidP="00265184">
            <w:pPr>
              <w:jc w:val="center"/>
              <w:rPr>
                <w:sz w:val="14"/>
                <w:szCs w:val="14"/>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b/>
                <w:bCs/>
                <w:sz w:val="20"/>
                <w:szCs w:val="20"/>
              </w:rPr>
            </w:pPr>
            <w:r>
              <w:rPr>
                <w:b/>
                <w:bCs/>
                <w:sz w:val="20"/>
                <w:szCs w:val="20"/>
              </w:rPr>
              <w:t>100,4</w:t>
            </w:r>
          </w:p>
        </w:tc>
        <w:tc>
          <w:tcPr>
            <w:tcW w:w="1179" w:type="dxa"/>
            <w:tcBorders>
              <w:top w:val="nil"/>
              <w:left w:val="nil"/>
              <w:bottom w:val="nil"/>
              <w:right w:val="nil"/>
            </w:tcBorders>
            <w:vAlign w:val="bottom"/>
          </w:tcPr>
          <w:p w:rsidR="0064657D" w:rsidRDefault="0064657D" w:rsidP="00265184">
            <w:pPr>
              <w:jc w:val="right"/>
              <w:rPr>
                <w:b/>
                <w:bCs/>
                <w:sz w:val="20"/>
                <w:szCs w:val="20"/>
              </w:rPr>
            </w:pPr>
            <w:r>
              <w:rPr>
                <w:b/>
                <w:bCs/>
                <w:sz w:val="20"/>
                <w:szCs w:val="20"/>
              </w:rPr>
              <w:t>100,0</w:t>
            </w:r>
          </w:p>
        </w:tc>
        <w:tc>
          <w:tcPr>
            <w:tcW w:w="1172" w:type="dxa"/>
            <w:tcBorders>
              <w:top w:val="nil"/>
              <w:left w:val="nil"/>
              <w:bottom w:val="nil"/>
              <w:right w:val="nil"/>
            </w:tcBorders>
            <w:vAlign w:val="bottom"/>
          </w:tcPr>
          <w:p w:rsidR="0064657D" w:rsidRDefault="0064657D" w:rsidP="00265184">
            <w:pPr>
              <w:jc w:val="right"/>
              <w:rPr>
                <w:b/>
                <w:bCs/>
                <w:sz w:val="20"/>
                <w:szCs w:val="20"/>
              </w:rPr>
            </w:pPr>
            <w:r>
              <w:rPr>
                <w:b/>
                <w:bCs/>
                <w:sz w:val="20"/>
                <w:szCs w:val="20"/>
              </w:rPr>
              <w:t>99,8</w:t>
            </w:r>
          </w:p>
        </w:tc>
        <w:tc>
          <w:tcPr>
            <w:tcW w:w="1178" w:type="dxa"/>
            <w:gridSpan w:val="2"/>
            <w:tcBorders>
              <w:top w:val="nil"/>
              <w:left w:val="nil"/>
              <w:bottom w:val="nil"/>
              <w:right w:val="nil"/>
            </w:tcBorders>
            <w:vAlign w:val="bottom"/>
          </w:tcPr>
          <w:p w:rsidR="0064657D" w:rsidRDefault="0064657D" w:rsidP="00265184">
            <w:pPr>
              <w:jc w:val="right"/>
              <w:rPr>
                <w:b/>
                <w:bCs/>
                <w:sz w:val="20"/>
                <w:szCs w:val="20"/>
              </w:rPr>
            </w:pPr>
            <w:r>
              <w:rPr>
                <w:b/>
                <w:bCs/>
                <w:sz w:val="20"/>
                <w:szCs w:val="20"/>
              </w:rPr>
              <w:t>99,7</w:t>
            </w:r>
          </w:p>
        </w:tc>
        <w:tc>
          <w:tcPr>
            <w:tcW w:w="1181" w:type="dxa"/>
            <w:gridSpan w:val="2"/>
            <w:tcBorders>
              <w:top w:val="nil"/>
              <w:left w:val="nil"/>
              <w:bottom w:val="nil"/>
              <w:right w:val="nil"/>
            </w:tcBorders>
            <w:vAlign w:val="bottom"/>
          </w:tcPr>
          <w:p w:rsidR="0064657D" w:rsidRDefault="0064657D" w:rsidP="00265184">
            <w:pPr>
              <w:jc w:val="right"/>
              <w:rPr>
                <w:b/>
                <w:bCs/>
                <w:sz w:val="20"/>
                <w:szCs w:val="20"/>
              </w:rPr>
            </w:pPr>
            <w:r>
              <w:rPr>
                <w:b/>
                <w:bCs/>
                <w:sz w:val="20"/>
                <w:szCs w:val="20"/>
              </w:rPr>
              <w:t>99,6</w:t>
            </w:r>
          </w:p>
        </w:tc>
        <w:tc>
          <w:tcPr>
            <w:tcW w:w="1181" w:type="dxa"/>
            <w:gridSpan w:val="2"/>
            <w:tcBorders>
              <w:top w:val="nil"/>
              <w:left w:val="nil"/>
              <w:bottom w:val="nil"/>
              <w:right w:val="nil"/>
            </w:tcBorders>
            <w:vAlign w:val="bottom"/>
          </w:tcPr>
          <w:p w:rsidR="0064657D" w:rsidRDefault="0064657D" w:rsidP="00265184">
            <w:pPr>
              <w:jc w:val="right"/>
              <w:rPr>
                <w:b/>
                <w:bCs/>
                <w:sz w:val="20"/>
                <w:szCs w:val="20"/>
              </w:rPr>
            </w:pPr>
            <w:r>
              <w:rPr>
                <w:b/>
                <w:bCs/>
                <w:sz w:val="20"/>
                <w:szCs w:val="20"/>
              </w:rPr>
              <w:t>99,8</w:t>
            </w:r>
          </w:p>
        </w:tc>
        <w:tc>
          <w:tcPr>
            <w:tcW w:w="1183" w:type="dxa"/>
            <w:gridSpan w:val="2"/>
            <w:tcBorders>
              <w:top w:val="nil"/>
              <w:left w:val="nil"/>
              <w:bottom w:val="nil"/>
              <w:right w:val="nil"/>
            </w:tcBorders>
            <w:vAlign w:val="bottom"/>
          </w:tcPr>
          <w:p w:rsidR="0064657D" w:rsidRDefault="0064657D" w:rsidP="00265184">
            <w:pPr>
              <w:jc w:val="right"/>
              <w:rPr>
                <w:b/>
                <w:bCs/>
                <w:sz w:val="20"/>
                <w:szCs w:val="20"/>
              </w:rPr>
            </w:pPr>
            <w:r>
              <w:rPr>
                <w:b/>
                <w:bCs/>
                <w:sz w:val="20"/>
                <w:szCs w:val="20"/>
              </w:rPr>
              <w:t>99,7</w:t>
            </w:r>
          </w:p>
        </w:tc>
        <w:tc>
          <w:tcPr>
            <w:tcW w:w="1050" w:type="dxa"/>
            <w:gridSpan w:val="3"/>
            <w:tcBorders>
              <w:top w:val="nil"/>
              <w:left w:val="nil"/>
              <w:bottom w:val="nil"/>
              <w:right w:val="nil"/>
            </w:tcBorders>
            <w:vAlign w:val="bottom"/>
          </w:tcPr>
          <w:p w:rsidR="0064657D" w:rsidRDefault="0064657D" w:rsidP="00265184">
            <w:pPr>
              <w:jc w:val="right"/>
              <w:rPr>
                <w:b/>
                <w:bCs/>
                <w:sz w:val="20"/>
                <w:szCs w:val="20"/>
              </w:rPr>
            </w:pPr>
            <w:r>
              <w:rPr>
                <w:b/>
                <w:bCs/>
                <w:sz w:val="20"/>
                <w:szCs w:val="20"/>
              </w:rPr>
              <w:t>99,9</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Pr="002B2C23" w:rsidRDefault="0064657D" w:rsidP="00265184">
            <w:pPr>
              <w:jc w:val="right"/>
              <w:rPr>
                <w:b/>
                <w:sz w:val="20"/>
                <w:szCs w:val="20"/>
              </w:rPr>
            </w:pPr>
            <w:r w:rsidRPr="002B2C23">
              <w:rPr>
                <w:b/>
                <w:sz w:val="20"/>
                <w:szCs w:val="20"/>
              </w:rPr>
              <w:t>105,2</w:t>
            </w:r>
          </w:p>
        </w:tc>
        <w:tc>
          <w:tcPr>
            <w:tcW w:w="1179" w:type="dxa"/>
            <w:tcBorders>
              <w:top w:val="nil"/>
              <w:left w:val="nil"/>
              <w:bottom w:val="nil"/>
              <w:right w:val="nil"/>
            </w:tcBorders>
            <w:vAlign w:val="bottom"/>
          </w:tcPr>
          <w:p w:rsidR="0064657D" w:rsidRPr="002B2C23" w:rsidRDefault="0064657D" w:rsidP="00265184">
            <w:pPr>
              <w:jc w:val="right"/>
              <w:rPr>
                <w:b/>
                <w:sz w:val="20"/>
                <w:szCs w:val="20"/>
              </w:rPr>
            </w:pPr>
            <w:r w:rsidRPr="002B2C23">
              <w:rPr>
                <w:b/>
                <w:sz w:val="20"/>
                <w:szCs w:val="20"/>
              </w:rPr>
              <w:t>107,0</w:t>
            </w:r>
          </w:p>
        </w:tc>
        <w:tc>
          <w:tcPr>
            <w:tcW w:w="1172" w:type="dxa"/>
            <w:tcBorders>
              <w:top w:val="nil"/>
              <w:left w:val="nil"/>
              <w:bottom w:val="nil"/>
              <w:right w:val="nil"/>
            </w:tcBorders>
            <w:vAlign w:val="bottom"/>
          </w:tcPr>
          <w:p w:rsidR="0064657D" w:rsidRPr="002B2C23" w:rsidRDefault="0064657D" w:rsidP="00265184">
            <w:pPr>
              <w:jc w:val="right"/>
              <w:rPr>
                <w:b/>
                <w:sz w:val="20"/>
                <w:szCs w:val="20"/>
              </w:rPr>
            </w:pPr>
            <w:r w:rsidRPr="002B2C23">
              <w:rPr>
                <w:b/>
                <w:sz w:val="20"/>
                <w:szCs w:val="20"/>
              </w:rPr>
              <w:t>109,2</w:t>
            </w:r>
          </w:p>
        </w:tc>
        <w:tc>
          <w:tcPr>
            <w:tcW w:w="1178" w:type="dxa"/>
            <w:gridSpan w:val="2"/>
            <w:tcBorders>
              <w:top w:val="nil"/>
              <w:left w:val="nil"/>
              <w:bottom w:val="nil"/>
              <w:right w:val="nil"/>
            </w:tcBorders>
            <w:vAlign w:val="bottom"/>
          </w:tcPr>
          <w:p w:rsidR="0064657D" w:rsidRPr="002B2C23" w:rsidRDefault="0064657D" w:rsidP="00265184">
            <w:pPr>
              <w:jc w:val="right"/>
              <w:rPr>
                <w:b/>
                <w:sz w:val="20"/>
                <w:szCs w:val="20"/>
              </w:rPr>
            </w:pPr>
            <w:r w:rsidRPr="002B2C23">
              <w:rPr>
                <w:b/>
                <w:sz w:val="20"/>
                <w:szCs w:val="20"/>
              </w:rPr>
              <w:t>111,1</w:t>
            </w:r>
          </w:p>
        </w:tc>
        <w:tc>
          <w:tcPr>
            <w:tcW w:w="1181" w:type="dxa"/>
            <w:gridSpan w:val="2"/>
            <w:tcBorders>
              <w:top w:val="nil"/>
              <w:left w:val="nil"/>
              <w:bottom w:val="nil"/>
              <w:right w:val="nil"/>
            </w:tcBorders>
            <w:vAlign w:val="bottom"/>
          </w:tcPr>
          <w:p w:rsidR="0064657D" w:rsidRPr="002B2C23" w:rsidRDefault="0064657D" w:rsidP="00265184">
            <w:pPr>
              <w:jc w:val="right"/>
              <w:rPr>
                <w:b/>
                <w:sz w:val="20"/>
                <w:szCs w:val="20"/>
              </w:rPr>
            </w:pPr>
            <w:r w:rsidRPr="002B2C23">
              <w:rPr>
                <w:b/>
                <w:sz w:val="20"/>
                <w:szCs w:val="20"/>
              </w:rPr>
              <w:t>112,8</w:t>
            </w:r>
          </w:p>
        </w:tc>
        <w:tc>
          <w:tcPr>
            <w:tcW w:w="1181" w:type="dxa"/>
            <w:gridSpan w:val="2"/>
            <w:tcBorders>
              <w:top w:val="nil"/>
              <w:left w:val="nil"/>
              <w:bottom w:val="nil"/>
              <w:right w:val="nil"/>
            </w:tcBorders>
            <w:vAlign w:val="bottom"/>
          </w:tcPr>
          <w:p w:rsidR="0064657D" w:rsidRPr="002B2C23" w:rsidRDefault="0064657D" w:rsidP="00265184">
            <w:pPr>
              <w:jc w:val="right"/>
              <w:rPr>
                <w:b/>
                <w:sz w:val="20"/>
                <w:szCs w:val="20"/>
              </w:rPr>
            </w:pPr>
            <w:r w:rsidRPr="002B2C23">
              <w:rPr>
                <w:b/>
                <w:sz w:val="20"/>
                <w:szCs w:val="20"/>
              </w:rPr>
              <w:t>114,1</w:t>
            </w:r>
          </w:p>
        </w:tc>
        <w:tc>
          <w:tcPr>
            <w:tcW w:w="1183" w:type="dxa"/>
            <w:gridSpan w:val="2"/>
            <w:tcBorders>
              <w:top w:val="nil"/>
              <w:left w:val="nil"/>
              <w:bottom w:val="nil"/>
              <w:right w:val="nil"/>
            </w:tcBorders>
            <w:vAlign w:val="bottom"/>
          </w:tcPr>
          <w:p w:rsidR="0064657D" w:rsidRPr="002B2C23" w:rsidRDefault="0064657D" w:rsidP="00265184">
            <w:pPr>
              <w:jc w:val="right"/>
              <w:rPr>
                <w:b/>
                <w:sz w:val="20"/>
                <w:szCs w:val="20"/>
              </w:rPr>
            </w:pPr>
            <w:r w:rsidRPr="002B2C23">
              <w:rPr>
                <w:b/>
                <w:sz w:val="20"/>
                <w:szCs w:val="20"/>
              </w:rPr>
              <w:t>115,8</w:t>
            </w:r>
          </w:p>
        </w:tc>
        <w:tc>
          <w:tcPr>
            <w:tcW w:w="1050" w:type="dxa"/>
            <w:gridSpan w:val="3"/>
            <w:tcBorders>
              <w:top w:val="nil"/>
              <w:left w:val="nil"/>
              <w:bottom w:val="nil"/>
              <w:right w:val="nil"/>
            </w:tcBorders>
            <w:vAlign w:val="bottom"/>
          </w:tcPr>
          <w:p w:rsidR="0064657D" w:rsidRPr="002B2C23" w:rsidRDefault="0064657D" w:rsidP="00265184">
            <w:pPr>
              <w:jc w:val="right"/>
              <w:rPr>
                <w:b/>
                <w:sz w:val="20"/>
                <w:szCs w:val="20"/>
              </w:rPr>
            </w:pPr>
            <w:r w:rsidRPr="002B2C23">
              <w:rPr>
                <w:b/>
                <w:sz w:val="20"/>
                <w:szCs w:val="20"/>
              </w:rPr>
              <w:t>117,1</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b/>
                <w:bCs/>
                <w:sz w:val="20"/>
                <w:szCs w:val="20"/>
              </w:rPr>
            </w:pPr>
            <w:r w:rsidRPr="00062A01">
              <w:rPr>
                <w:b/>
                <w:bCs/>
                <w:sz w:val="20"/>
                <w:szCs w:val="20"/>
              </w:rPr>
              <w:t>143,6</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b/>
                <w:bCs/>
                <w:sz w:val="20"/>
                <w:szCs w:val="20"/>
              </w:rPr>
            </w:pPr>
            <w:r w:rsidRPr="00062A01">
              <w:rPr>
                <w:b/>
                <w:bCs/>
                <w:sz w:val="20"/>
                <w:szCs w:val="20"/>
              </w:rPr>
              <w:t>142,5</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b/>
                <w:bCs/>
                <w:sz w:val="20"/>
                <w:szCs w:val="20"/>
              </w:rPr>
            </w:pPr>
            <w:r w:rsidRPr="00062A01">
              <w:rPr>
                <w:b/>
                <w:bCs/>
                <w:sz w:val="20"/>
                <w:szCs w:val="20"/>
              </w:rPr>
              <w:t>141,7</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b/>
                <w:bCs/>
                <w:sz w:val="20"/>
                <w:szCs w:val="20"/>
              </w:rPr>
            </w:pPr>
            <w:r w:rsidRPr="00062A01">
              <w:rPr>
                <w:b/>
                <w:bCs/>
                <w:sz w:val="20"/>
                <w:szCs w:val="20"/>
              </w:rPr>
              <w:t>140,4</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b/>
                <w:bCs/>
                <w:sz w:val="20"/>
                <w:szCs w:val="20"/>
              </w:rPr>
            </w:pPr>
            <w:r w:rsidRPr="00062A01">
              <w:rPr>
                <w:b/>
                <w:bCs/>
                <w:sz w:val="20"/>
                <w:szCs w:val="20"/>
              </w:rPr>
              <w:t>139,5</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b/>
                <w:bCs/>
                <w:sz w:val="20"/>
                <w:szCs w:val="20"/>
              </w:rPr>
            </w:pPr>
            <w:r w:rsidRPr="00062A01">
              <w:rPr>
                <w:b/>
                <w:bCs/>
                <w:sz w:val="20"/>
                <w:szCs w:val="20"/>
              </w:rPr>
              <w:t>138,4</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b/>
                <w:bCs/>
                <w:sz w:val="20"/>
                <w:szCs w:val="20"/>
              </w:rPr>
            </w:pPr>
            <w:r w:rsidRPr="00062A01">
              <w:rPr>
                <w:b/>
                <w:bCs/>
                <w:sz w:val="20"/>
                <w:szCs w:val="20"/>
              </w:rPr>
              <w:t>137,1</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b/>
                <w:bCs/>
                <w:sz w:val="20"/>
                <w:szCs w:val="20"/>
              </w:rPr>
            </w:pPr>
            <w:r w:rsidRPr="00062A01">
              <w:rPr>
                <w:b/>
                <w:bCs/>
                <w:sz w:val="20"/>
                <w:szCs w:val="20"/>
              </w:rPr>
              <w:t>136,0</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p>
        </w:tc>
        <w:tc>
          <w:tcPr>
            <w:tcW w:w="1179" w:type="dxa"/>
            <w:tcBorders>
              <w:top w:val="nil"/>
              <w:left w:val="nil"/>
              <w:bottom w:val="nil"/>
              <w:right w:val="nil"/>
            </w:tcBorders>
            <w:vAlign w:val="bottom"/>
          </w:tcPr>
          <w:p w:rsidR="0064657D" w:rsidRDefault="0064657D" w:rsidP="00265184">
            <w:pPr>
              <w:jc w:val="right"/>
              <w:rPr>
                <w:sz w:val="20"/>
                <w:szCs w:val="20"/>
              </w:rPr>
            </w:pPr>
          </w:p>
        </w:tc>
        <w:tc>
          <w:tcPr>
            <w:tcW w:w="1172" w:type="dxa"/>
            <w:tcBorders>
              <w:top w:val="nil"/>
              <w:left w:val="nil"/>
              <w:bottom w:val="nil"/>
              <w:right w:val="nil"/>
            </w:tcBorders>
            <w:vAlign w:val="bottom"/>
          </w:tcPr>
          <w:p w:rsidR="0064657D" w:rsidRDefault="0064657D" w:rsidP="00265184">
            <w:pPr>
              <w:jc w:val="right"/>
              <w:rPr>
                <w:sz w:val="20"/>
                <w:szCs w:val="20"/>
              </w:rPr>
            </w:pPr>
          </w:p>
        </w:tc>
        <w:tc>
          <w:tcPr>
            <w:tcW w:w="1178" w:type="dxa"/>
            <w:gridSpan w:val="2"/>
            <w:tcBorders>
              <w:top w:val="nil"/>
              <w:left w:val="nil"/>
              <w:bottom w:val="nil"/>
              <w:right w:val="nil"/>
            </w:tcBorders>
            <w:vAlign w:val="bottom"/>
          </w:tcPr>
          <w:p w:rsidR="0064657D" w:rsidRDefault="0064657D" w:rsidP="00265184">
            <w:pPr>
              <w:jc w:val="right"/>
              <w:rPr>
                <w:sz w:val="20"/>
                <w:szCs w:val="20"/>
              </w:rPr>
            </w:pPr>
          </w:p>
        </w:tc>
        <w:tc>
          <w:tcPr>
            <w:tcW w:w="1181" w:type="dxa"/>
            <w:gridSpan w:val="2"/>
            <w:tcBorders>
              <w:top w:val="nil"/>
              <w:left w:val="nil"/>
              <w:bottom w:val="nil"/>
              <w:right w:val="nil"/>
            </w:tcBorders>
            <w:vAlign w:val="bottom"/>
          </w:tcPr>
          <w:p w:rsidR="0064657D" w:rsidRDefault="0064657D" w:rsidP="00265184">
            <w:pPr>
              <w:jc w:val="right"/>
              <w:rPr>
                <w:sz w:val="20"/>
                <w:szCs w:val="20"/>
              </w:rPr>
            </w:pPr>
          </w:p>
        </w:tc>
        <w:tc>
          <w:tcPr>
            <w:tcW w:w="1181" w:type="dxa"/>
            <w:gridSpan w:val="2"/>
            <w:tcBorders>
              <w:top w:val="nil"/>
              <w:left w:val="nil"/>
              <w:bottom w:val="nil"/>
              <w:right w:val="nil"/>
            </w:tcBorders>
            <w:vAlign w:val="bottom"/>
          </w:tcPr>
          <w:p w:rsidR="0064657D" w:rsidRDefault="0064657D" w:rsidP="00265184">
            <w:pPr>
              <w:jc w:val="right"/>
              <w:rPr>
                <w:sz w:val="20"/>
                <w:szCs w:val="20"/>
              </w:rPr>
            </w:pPr>
          </w:p>
        </w:tc>
        <w:tc>
          <w:tcPr>
            <w:tcW w:w="1183" w:type="dxa"/>
            <w:gridSpan w:val="2"/>
            <w:tcBorders>
              <w:top w:val="nil"/>
              <w:left w:val="nil"/>
              <w:bottom w:val="nil"/>
              <w:right w:val="nil"/>
            </w:tcBorders>
            <w:vAlign w:val="bottom"/>
          </w:tcPr>
          <w:p w:rsidR="0064657D" w:rsidRDefault="0064657D" w:rsidP="00265184">
            <w:pPr>
              <w:jc w:val="right"/>
              <w:rPr>
                <w:sz w:val="20"/>
                <w:szCs w:val="20"/>
              </w:rPr>
            </w:pPr>
          </w:p>
        </w:tc>
        <w:tc>
          <w:tcPr>
            <w:tcW w:w="1050" w:type="dxa"/>
            <w:gridSpan w:val="3"/>
            <w:tcBorders>
              <w:top w:val="nil"/>
              <w:left w:val="nil"/>
              <w:bottom w:val="nil"/>
              <w:right w:val="nil"/>
            </w:tcBorders>
            <w:vAlign w:val="bottom"/>
          </w:tcPr>
          <w:p w:rsidR="0064657D" w:rsidRDefault="0064657D"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94,7</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95,4</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95,4</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95,3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95,4</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95,9</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96,6</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97,3</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104,1</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105,3</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106,8</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108,6</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110,6</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111,7</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112,8</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113,7</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141,9</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141,6</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141,8</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140,3</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138,6</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137,8</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136,5</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134,8</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95,9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96,3</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96,5</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96,7</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96,8</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96,7</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96,9</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97,2</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96,8</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98,2</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100,3</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102,4</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105,2</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107,3</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109,5</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111,1</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160,5</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163,9</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164,5</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163,5</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161,6</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159,7</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157,5</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155,4</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91,5</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91,6</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91,7</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91,8</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91,8</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91,8</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92,1</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92,5</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94,7</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96,3</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97,7</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99,7</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102,9</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105,9</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109,0</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111,3</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145,4</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143,3</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141,6</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139,3</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136,4</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132,8</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129,0</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126,0</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105,9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106,8</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107,3</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107,8</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108,0</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107,7</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107,6</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107,5</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100,8</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101,8</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105,1</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107,5</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109,5</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110,2</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110,8</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111,2</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187,9</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201,6</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205,6</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206,7</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207,0</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209,2</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210,9</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211,7</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101,0</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103,4</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104,6</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105,5</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106,2</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105,4</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105,1</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105,0</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101,2</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106,9</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110,6</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113,6</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114,3</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114,8</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114,8</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144,0</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146,7</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141,3</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134,3</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128,5</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126,0</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124,0</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121,5</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112,6</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112,5</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112,4</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112,2</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112,2</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112,1</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100,4</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101,9</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103,0</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103,9</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104,7</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105,4</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106,0</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107,0</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232,0</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255,6</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272,0</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284,0</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292,7</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300,0</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305,5</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309,0</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385"/>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94,6</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95,9</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95,5</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95,3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95,3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96,5</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97,8</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98,9</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112,7</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113,5</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114,4</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115,9</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116,9</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116,7</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116,5</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116,8</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123,9</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120,4</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120,0</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118,0</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116,4</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116,1</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115,5</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113,9</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91,4</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93,0</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92,6</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92,4</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92,4</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93,8</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95,3</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96,6</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114,1</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114,7</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115,5</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117,2</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118,2</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117,9</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117,6</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117,8</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122,1</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118,0</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117,5</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115,4</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113,6</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113,3</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112,6</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110,7</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113,8</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113,3</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112,9</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112,5</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112,2</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112,1</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112,0</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107,5</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108,8</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109,8</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110,7</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111,5</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112,0</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112,4</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112,6</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133,1</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133,7</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134,2</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133,7</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133,3</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133,1</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133,2</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133,4</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99,1</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98,9</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99,0</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99,1</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99,2</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99,2</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99,2</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99,2</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106,9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109,0</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110,7</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112,2</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113,7</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115,2</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116,7</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118,2</w:t>
            </w:r>
          </w:p>
        </w:tc>
      </w:tr>
      <w:tr w:rsidR="000442CE"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145,0</w:t>
            </w:r>
          </w:p>
        </w:tc>
        <w:tc>
          <w:tcPr>
            <w:tcW w:w="1179"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143,8</w:t>
            </w:r>
          </w:p>
        </w:tc>
        <w:tc>
          <w:tcPr>
            <w:tcW w:w="1172" w:type="dxa"/>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142,8</w:t>
            </w:r>
          </w:p>
        </w:tc>
        <w:tc>
          <w:tcPr>
            <w:tcW w:w="1178"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141,7</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140,5</w:t>
            </w:r>
          </w:p>
        </w:tc>
        <w:tc>
          <w:tcPr>
            <w:tcW w:w="1181"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139,3</w:t>
            </w:r>
          </w:p>
        </w:tc>
        <w:tc>
          <w:tcPr>
            <w:tcW w:w="1183" w:type="dxa"/>
            <w:gridSpan w:val="2"/>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138,0</w:t>
            </w:r>
          </w:p>
        </w:tc>
        <w:tc>
          <w:tcPr>
            <w:tcW w:w="1050" w:type="dxa"/>
            <w:gridSpan w:val="3"/>
            <w:tcBorders>
              <w:top w:val="nil"/>
              <w:left w:val="nil"/>
              <w:bottom w:val="nil"/>
              <w:right w:val="nil"/>
            </w:tcBorders>
            <w:shd w:val="clear" w:color="auto" w:fill="auto"/>
            <w:vAlign w:val="bottom"/>
          </w:tcPr>
          <w:p w:rsidR="000442CE" w:rsidRPr="00062A01" w:rsidRDefault="000442CE" w:rsidP="000442CE">
            <w:pPr>
              <w:jc w:val="right"/>
              <w:rPr>
                <w:sz w:val="20"/>
                <w:szCs w:val="20"/>
              </w:rPr>
            </w:pPr>
            <w:r w:rsidRPr="00062A01">
              <w:rPr>
                <w:sz w:val="20"/>
                <w:szCs w:val="20"/>
              </w:rPr>
              <w:t>136,7</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104,0</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104,0</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104,2</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104,3</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104,1</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104,0</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104,0</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108,0</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109,5</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110,4</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111,5</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112,5</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113,5</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114,5</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115,6</w:t>
            </w:r>
          </w:p>
        </w:tc>
      </w:tr>
      <w:tr w:rsidR="00062A01"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144,3</w:t>
            </w:r>
          </w:p>
        </w:tc>
        <w:tc>
          <w:tcPr>
            <w:tcW w:w="1179" w:type="dxa"/>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144,3</w:t>
            </w:r>
          </w:p>
        </w:tc>
        <w:tc>
          <w:tcPr>
            <w:tcW w:w="1172" w:type="dxa"/>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144,3</w:t>
            </w:r>
          </w:p>
        </w:tc>
        <w:tc>
          <w:tcPr>
            <w:tcW w:w="1178" w:type="dxa"/>
            <w:gridSpan w:val="2"/>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144,1</w:t>
            </w:r>
          </w:p>
        </w:tc>
        <w:tc>
          <w:tcPr>
            <w:tcW w:w="1181" w:type="dxa"/>
            <w:gridSpan w:val="2"/>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143,8</w:t>
            </w:r>
          </w:p>
        </w:tc>
        <w:tc>
          <w:tcPr>
            <w:tcW w:w="1181" w:type="dxa"/>
            <w:gridSpan w:val="2"/>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143,5</w:t>
            </w:r>
          </w:p>
        </w:tc>
        <w:tc>
          <w:tcPr>
            <w:tcW w:w="1183" w:type="dxa"/>
            <w:gridSpan w:val="2"/>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143,1</w:t>
            </w:r>
          </w:p>
        </w:tc>
        <w:tc>
          <w:tcPr>
            <w:tcW w:w="1050" w:type="dxa"/>
            <w:gridSpan w:val="3"/>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142,5</w:t>
            </w:r>
          </w:p>
        </w:tc>
      </w:tr>
      <w:tr w:rsidR="00EB4FF5" w:rsidRPr="009806E6" w:rsidTr="001A0EF9">
        <w:trPr>
          <w:gridBefore w:val="1"/>
          <w:wBefore w:w="80" w:type="dxa"/>
          <w:cantSplit/>
          <w:trHeight w:val="57"/>
        </w:trPr>
        <w:tc>
          <w:tcPr>
            <w:tcW w:w="1175" w:type="dxa"/>
            <w:tcBorders>
              <w:top w:val="nil"/>
              <w:left w:val="nil"/>
              <w:bottom w:val="nil"/>
              <w:right w:val="nil"/>
            </w:tcBorders>
            <w:vAlign w:val="bottom"/>
          </w:tcPr>
          <w:p w:rsidR="00EB4FF5" w:rsidRDefault="00EB4FF5" w:rsidP="00265184">
            <w:pPr>
              <w:jc w:val="right"/>
              <w:rPr>
                <w:sz w:val="20"/>
                <w:szCs w:val="20"/>
              </w:rPr>
            </w:pPr>
          </w:p>
        </w:tc>
        <w:tc>
          <w:tcPr>
            <w:tcW w:w="1179" w:type="dxa"/>
            <w:tcBorders>
              <w:top w:val="nil"/>
              <w:left w:val="nil"/>
              <w:bottom w:val="nil"/>
              <w:right w:val="nil"/>
            </w:tcBorders>
            <w:vAlign w:val="bottom"/>
          </w:tcPr>
          <w:p w:rsidR="00EB4FF5" w:rsidRDefault="00EB4FF5" w:rsidP="00265184">
            <w:pPr>
              <w:jc w:val="right"/>
              <w:rPr>
                <w:sz w:val="20"/>
                <w:szCs w:val="20"/>
              </w:rPr>
            </w:pPr>
          </w:p>
        </w:tc>
        <w:tc>
          <w:tcPr>
            <w:tcW w:w="1172" w:type="dxa"/>
            <w:tcBorders>
              <w:top w:val="nil"/>
              <w:left w:val="nil"/>
              <w:bottom w:val="nil"/>
              <w:right w:val="nil"/>
            </w:tcBorders>
            <w:vAlign w:val="bottom"/>
          </w:tcPr>
          <w:p w:rsidR="00EB4FF5" w:rsidRDefault="00EB4FF5" w:rsidP="00265184">
            <w:pPr>
              <w:jc w:val="right"/>
              <w:rPr>
                <w:sz w:val="20"/>
                <w:szCs w:val="20"/>
              </w:rPr>
            </w:pPr>
          </w:p>
        </w:tc>
        <w:tc>
          <w:tcPr>
            <w:tcW w:w="1178"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1" w:type="dxa"/>
            <w:gridSpan w:val="2"/>
            <w:tcBorders>
              <w:top w:val="nil"/>
              <w:left w:val="nil"/>
              <w:bottom w:val="nil"/>
              <w:right w:val="nil"/>
            </w:tcBorders>
            <w:vAlign w:val="bottom"/>
          </w:tcPr>
          <w:p w:rsidR="00EB4FF5" w:rsidRDefault="00EB4FF5" w:rsidP="00265184">
            <w:pPr>
              <w:jc w:val="right"/>
              <w:rPr>
                <w:sz w:val="20"/>
                <w:szCs w:val="20"/>
              </w:rPr>
            </w:pPr>
          </w:p>
        </w:tc>
        <w:tc>
          <w:tcPr>
            <w:tcW w:w="1183" w:type="dxa"/>
            <w:gridSpan w:val="2"/>
            <w:tcBorders>
              <w:top w:val="nil"/>
              <w:left w:val="nil"/>
              <w:bottom w:val="nil"/>
              <w:right w:val="nil"/>
            </w:tcBorders>
            <w:vAlign w:val="bottom"/>
          </w:tcPr>
          <w:p w:rsidR="00EB4FF5" w:rsidRDefault="00EB4FF5" w:rsidP="00265184">
            <w:pPr>
              <w:jc w:val="right"/>
              <w:rPr>
                <w:sz w:val="20"/>
                <w:szCs w:val="20"/>
              </w:rPr>
            </w:pPr>
          </w:p>
        </w:tc>
        <w:tc>
          <w:tcPr>
            <w:tcW w:w="1050" w:type="dxa"/>
            <w:gridSpan w:val="3"/>
            <w:tcBorders>
              <w:top w:val="nil"/>
              <w:left w:val="nil"/>
              <w:bottom w:val="nil"/>
              <w:right w:val="nil"/>
            </w:tcBorders>
            <w:vAlign w:val="bottom"/>
          </w:tcPr>
          <w:p w:rsidR="00EB4FF5" w:rsidRDefault="00EB4FF5" w:rsidP="00265184">
            <w:pPr>
              <w:jc w:val="right"/>
              <w:rPr>
                <w:sz w:val="20"/>
                <w:szCs w:val="20"/>
              </w:rPr>
            </w:pP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102,9</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102,9</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103,1</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103,1</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102,9</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102,6</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102,5</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102,4</w:t>
            </w:r>
          </w:p>
        </w:tc>
      </w:tr>
      <w:tr w:rsidR="0064657D" w:rsidRPr="009806E6" w:rsidTr="001A0EF9">
        <w:trPr>
          <w:gridBefore w:val="1"/>
          <w:wBefore w:w="80" w:type="dxa"/>
          <w:cantSplit/>
          <w:trHeight w:val="57"/>
        </w:trPr>
        <w:tc>
          <w:tcPr>
            <w:tcW w:w="1175" w:type="dxa"/>
            <w:tcBorders>
              <w:top w:val="nil"/>
              <w:left w:val="nil"/>
              <w:bottom w:val="nil"/>
              <w:right w:val="nil"/>
            </w:tcBorders>
            <w:vAlign w:val="bottom"/>
          </w:tcPr>
          <w:p w:rsidR="0064657D" w:rsidRDefault="0064657D" w:rsidP="00265184">
            <w:pPr>
              <w:jc w:val="right"/>
              <w:rPr>
                <w:sz w:val="20"/>
                <w:szCs w:val="20"/>
              </w:rPr>
            </w:pPr>
            <w:r>
              <w:rPr>
                <w:sz w:val="20"/>
                <w:szCs w:val="20"/>
              </w:rPr>
              <w:t>107,4</w:t>
            </w:r>
          </w:p>
        </w:tc>
        <w:tc>
          <w:tcPr>
            <w:tcW w:w="1179" w:type="dxa"/>
            <w:tcBorders>
              <w:top w:val="nil"/>
              <w:left w:val="nil"/>
              <w:bottom w:val="nil"/>
              <w:right w:val="nil"/>
            </w:tcBorders>
            <w:vAlign w:val="bottom"/>
          </w:tcPr>
          <w:p w:rsidR="0064657D" w:rsidRDefault="0064657D" w:rsidP="00265184">
            <w:pPr>
              <w:jc w:val="right"/>
              <w:rPr>
                <w:sz w:val="20"/>
                <w:szCs w:val="20"/>
              </w:rPr>
            </w:pPr>
            <w:r>
              <w:rPr>
                <w:sz w:val="20"/>
                <w:szCs w:val="20"/>
              </w:rPr>
              <w:t>109,1</w:t>
            </w:r>
          </w:p>
        </w:tc>
        <w:tc>
          <w:tcPr>
            <w:tcW w:w="1172" w:type="dxa"/>
            <w:tcBorders>
              <w:top w:val="nil"/>
              <w:left w:val="nil"/>
              <w:bottom w:val="nil"/>
              <w:right w:val="nil"/>
            </w:tcBorders>
            <w:vAlign w:val="bottom"/>
          </w:tcPr>
          <w:p w:rsidR="0064657D" w:rsidRDefault="0064657D" w:rsidP="00265184">
            <w:pPr>
              <w:jc w:val="right"/>
              <w:rPr>
                <w:sz w:val="20"/>
                <w:szCs w:val="20"/>
              </w:rPr>
            </w:pPr>
            <w:r>
              <w:rPr>
                <w:sz w:val="20"/>
                <w:szCs w:val="20"/>
              </w:rPr>
              <w:t>110,5</w:t>
            </w:r>
          </w:p>
        </w:tc>
        <w:tc>
          <w:tcPr>
            <w:tcW w:w="1178"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111,8</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113,2</w:t>
            </w:r>
          </w:p>
        </w:tc>
        <w:tc>
          <w:tcPr>
            <w:tcW w:w="1181"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114,5</w:t>
            </w:r>
          </w:p>
        </w:tc>
        <w:tc>
          <w:tcPr>
            <w:tcW w:w="1183"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115,8</w:t>
            </w:r>
          </w:p>
        </w:tc>
        <w:tc>
          <w:tcPr>
            <w:tcW w:w="1050"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117,1</w:t>
            </w:r>
          </w:p>
        </w:tc>
      </w:tr>
      <w:tr w:rsidR="00062A01"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151,8</w:t>
            </w:r>
          </w:p>
        </w:tc>
        <w:tc>
          <w:tcPr>
            <w:tcW w:w="1179" w:type="dxa"/>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151,4</w:t>
            </w:r>
          </w:p>
        </w:tc>
        <w:tc>
          <w:tcPr>
            <w:tcW w:w="1172" w:type="dxa"/>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150,8</w:t>
            </w:r>
          </w:p>
        </w:tc>
        <w:tc>
          <w:tcPr>
            <w:tcW w:w="1178" w:type="dxa"/>
            <w:gridSpan w:val="2"/>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150,3</w:t>
            </w:r>
          </w:p>
        </w:tc>
        <w:tc>
          <w:tcPr>
            <w:tcW w:w="1181" w:type="dxa"/>
            <w:gridSpan w:val="2"/>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149,5</w:t>
            </w:r>
          </w:p>
        </w:tc>
        <w:tc>
          <w:tcPr>
            <w:tcW w:w="1181" w:type="dxa"/>
            <w:gridSpan w:val="2"/>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148,9</w:t>
            </w:r>
          </w:p>
        </w:tc>
        <w:tc>
          <w:tcPr>
            <w:tcW w:w="1183" w:type="dxa"/>
            <w:gridSpan w:val="2"/>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148,3</w:t>
            </w:r>
          </w:p>
        </w:tc>
        <w:tc>
          <w:tcPr>
            <w:tcW w:w="1050" w:type="dxa"/>
            <w:gridSpan w:val="3"/>
            <w:tcBorders>
              <w:top w:val="nil"/>
              <w:left w:val="nil"/>
              <w:bottom w:val="nil"/>
              <w:right w:val="nil"/>
            </w:tcBorders>
            <w:shd w:val="clear" w:color="auto" w:fill="auto"/>
            <w:vAlign w:val="bottom"/>
          </w:tcPr>
          <w:p w:rsidR="00062A01" w:rsidRPr="00062A01" w:rsidRDefault="00062A01" w:rsidP="00062A01">
            <w:pPr>
              <w:jc w:val="right"/>
              <w:rPr>
                <w:sz w:val="20"/>
                <w:szCs w:val="20"/>
              </w:rPr>
            </w:pPr>
            <w:r w:rsidRPr="00062A01">
              <w:rPr>
                <w:sz w:val="20"/>
                <w:szCs w:val="20"/>
              </w:rPr>
              <w:t>147,5</w:t>
            </w:r>
          </w:p>
        </w:tc>
      </w:tr>
      <w:tr w:rsidR="001A0EF9" w:rsidRPr="009806E6" w:rsidTr="001A0EF9">
        <w:trPr>
          <w:gridBefore w:val="1"/>
          <w:wBefore w:w="80" w:type="dxa"/>
          <w:cantSplit/>
          <w:trHeight w:val="57"/>
        </w:trPr>
        <w:tc>
          <w:tcPr>
            <w:tcW w:w="1175" w:type="dxa"/>
            <w:tcBorders>
              <w:top w:val="nil"/>
              <w:left w:val="nil"/>
              <w:bottom w:val="nil"/>
              <w:right w:val="nil"/>
            </w:tcBorders>
            <w:shd w:val="clear" w:color="auto" w:fill="auto"/>
            <w:vAlign w:val="bottom"/>
          </w:tcPr>
          <w:p w:rsidR="001A0EF9" w:rsidRPr="00062A01" w:rsidRDefault="001A0EF9" w:rsidP="00062A01">
            <w:pPr>
              <w:jc w:val="right"/>
              <w:rPr>
                <w:sz w:val="20"/>
                <w:szCs w:val="20"/>
              </w:rPr>
            </w:pPr>
          </w:p>
        </w:tc>
        <w:tc>
          <w:tcPr>
            <w:tcW w:w="1179" w:type="dxa"/>
            <w:tcBorders>
              <w:top w:val="nil"/>
              <w:left w:val="nil"/>
              <w:bottom w:val="nil"/>
              <w:right w:val="nil"/>
            </w:tcBorders>
            <w:shd w:val="clear" w:color="auto" w:fill="auto"/>
            <w:vAlign w:val="bottom"/>
          </w:tcPr>
          <w:p w:rsidR="001A0EF9" w:rsidRPr="00062A01" w:rsidRDefault="001A0EF9" w:rsidP="00062A01">
            <w:pPr>
              <w:jc w:val="right"/>
              <w:rPr>
                <w:sz w:val="20"/>
                <w:szCs w:val="20"/>
              </w:rPr>
            </w:pPr>
          </w:p>
        </w:tc>
        <w:tc>
          <w:tcPr>
            <w:tcW w:w="1172" w:type="dxa"/>
            <w:tcBorders>
              <w:top w:val="nil"/>
              <w:left w:val="nil"/>
              <w:bottom w:val="nil"/>
              <w:right w:val="nil"/>
            </w:tcBorders>
            <w:shd w:val="clear" w:color="auto" w:fill="auto"/>
            <w:vAlign w:val="bottom"/>
          </w:tcPr>
          <w:p w:rsidR="001A0EF9" w:rsidRPr="00062A01" w:rsidRDefault="001A0EF9" w:rsidP="00062A01">
            <w:pPr>
              <w:jc w:val="right"/>
              <w:rPr>
                <w:sz w:val="20"/>
                <w:szCs w:val="20"/>
              </w:rPr>
            </w:pPr>
          </w:p>
        </w:tc>
        <w:tc>
          <w:tcPr>
            <w:tcW w:w="1178" w:type="dxa"/>
            <w:gridSpan w:val="2"/>
            <w:tcBorders>
              <w:top w:val="nil"/>
              <w:left w:val="nil"/>
              <w:bottom w:val="nil"/>
              <w:right w:val="nil"/>
            </w:tcBorders>
            <w:shd w:val="clear" w:color="auto" w:fill="auto"/>
            <w:vAlign w:val="bottom"/>
          </w:tcPr>
          <w:p w:rsidR="001A0EF9" w:rsidRPr="00062A01" w:rsidRDefault="001A0EF9" w:rsidP="00062A01">
            <w:pPr>
              <w:jc w:val="right"/>
              <w:rPr>
                <w:sz w:val="20"/>
                <w:szCs w:val="20"/>
              </w:rPr>
            </w:pPr>
          </w:p>
        </w:tc>
        <w:tc>
          <w:tcPr>
            <w:tcW w:w="1181" w:type="dxa"/>
            <w:gridSpan w:val="2"/>
            <w:tcBorders>
              <w:top w:val="nil"/>
              <w:left w:val="nil"/>
              <w:bottom w:val="nil"/>
              <w:right w:val="nil"/>
            </w:tcBorders>
            <w:shd w:val="clear" w:color="auto" w:fill="auto"/>
            <w:vAlign w:val="bottom"/>
          </w:tcPr>
          <w:p w:rsidR="001A0EF9" w:rsidRPr="00062A01" w:rsidRDefault="001A0EF9" w:rsidP="00062A01">
            <w:pPr>
              <w:jc w:val="right"/>
              <w:rPr>
                <w:sz w:val="20"/>
                <w:szCs w:val="20"/>
              </w:rPr>
            </w:pPr>
          </w:p>
        </w:tc>
        <w:tc>
          <w:tcPr>
            <w:tcW w:w="1181" w:type="dxa"/>
            <w:gridSpan w:val="2"/>
            <w:tcBorders>
              <w:top w:val="nil"/>
              <w:left w:val="nil"/>
              <w:bottom w:val="nil"/>
              <w:right w:val="nil"/>
            </w:tcBorders>
            <w:shd w:val="clear" w:color="auto" w:fill="auto"/>
            <w:vAlign w:val="bottom"/>
          </w:tcPr>
          <w:p w:rsidR="001A0EF9" w:rsidRPr="00062A01" w:rsidRDefault="001A0EF9" w:rsidP="00062A01">
            <w:pPr>
              <w:jc w:val="right"/>
              <w:rPr>
                <w:sz w:val="20"/>
                <w:szCs w:val="20"/>
              </w:rPr>
            </w:pPr>
          </w:p>
        </w:tc>
        <w:tc>
          <w:tcPr>
            <w:tcW w:w="1183" w:type="dxa"/>
            <w:gridSpan w:val="2"/>
            <w:tcBorders>
              <w:top w:val="nil"/>
              <w:left w:val="nil"/>
              <w:bottom w:val="nil"/>
              <w:right w:val="nil"/>
            </w:tcBorders>
            <w:shd w:val="clear" w:color="auto" w:fill="auto"/>
            <w:vAlign w:val="bottom"/>
          </w:tcPr>
          <w:p w:rsidR="001A0EF9" w:rsidRPr="00062A01" w:rsidRDefault="001A0EF9" w:rsidP="00062A01">
            <w:pPr>
              <w:jc w:val="right"/>
              <w:rPr>
                <w:sz w:val="20"/>
                <w:szCs w:val="20"/>
              </w:rPr>
            </w:pPr>
          </w:p>
        </w:tc>
        <w:tc>
          <w:tcPr>
            <w:tcW w:w="1050" w:type="dxa"/>
            <w:gridSpan w:val="3"/>
            <w:tcBorders>
              <w:top w:val="nil"/>
              <w:left w:val="nil"/>
              <w:bottom w:val="nil"/>
              <w:right w:val="nil"/>
            </w:tcBorders>
            <w:shd w:val="clear" w:color="auto" w:fill="auto"/>
            <w:vAlign w:val="bottom"/>
          </w:tcPr>
          <w:p w:rsidR="001A0EF9" w:rsidRPr="00062A01" w:rsidRDefault="001A0EF9" w:rsidP="00062A01">
            <w:pPr>
              <w:jc w:val="right"/>
              <w:rPr>
                <w:sz w:val="20"/>
                <w:szCs w:val="20"/>
              </w:rPr>
            </w:pPr>
          </w:p>
        </w:tc>
      </w:tr>
      <w:tr w:rsidR="0064657D" w:rsidRPr="009806E6" w:rsidTr="00DB5A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hRule="exact" w:val="266"/>
        </w:trPr>
        <w:tc>
          <w:tcPr>
            <w:tcW w:w="4675" w:type="dxa"/>
            <w:gridSpan w:val="5"/>
            <w:tcBorders>
              <w:lef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gridSpan w:val="2"/>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noWrap/>
            <w:vAlign w:val="center"/>
          </w:tcPr>
          <w:p w:rsidR="0064657D" w:rsidRPr="009806E6" w:rsidRDefault="0064657D" w:rsidP="00265184">
            <w:pPr>
              <w:jc w:val="center"/>
              <w:rPr>
                <w:b/>
                <w:bCs/>
                <w:sz w:val="16"/>
                <w:szCs w:val="16"/>
              </w:rPr>
            </w:pPr>
          </w:p>
        </w:tc>
        <w:tc>
          <w:tcPr>
            <w:tcW w:w="920" w:type="dxa"/>
            <w:gridSpan w:val="2"/>
            <w:noWrap/>
            <w:vAlign w:val="center"/>
          </w:tcPr>
          <w:p w:rsidR="0064657D" w:rsidRPr="009806E6" w:rsidRDefault="0064657D" w:rsidP="00265184">
            <w:pPr>
              <w:jc w:val="center"/>
              <w:rPr>
                <w:b/>
                <w:bCs/>
                <w:sz w:val="16"/>
                <w:szCs w:val="16"/>
              </w:rPr>
            </w:pPr>
          </w:p>
        </w:tc>
        <w:tc>
          <w:tcPr>
            <w:tcW w:w="920" w:type="dxa"/>
            <w:gridSpan w:val="2"/>
            <w:noWrap/>
            <w:vAlign w:val="center"/>
          </w:tcPr>
          <w:p w:rsidR="0064657D" w:rsidRPr="009806E6" w:rsidRDefault="0064657D" w:rsidP="00265184">
            <w:pPr>
              <w:jc w:val="center"/>
              <w:rPr>
                <w:b/>
                <w:bCs/>
                <w:sz w:val="16"/>
                <w:szCs w:val="16"/>
              </w:rPr>
            </w:pPr>
          </w:p>
        </w:tc>
        <w:tc>
          <w:tcPr>
            <w:tcW w:w="920" w:type="dxa"/>
            <w:noWrap/>
            <w:vAlign w:val="center"/>
          </w:tcPr>
          <w:p w:rsidR="0064657D" w:rsidRPr="009806E6" w:rsidRDefault="0064657D" w:rsidP="00265184">
            <w:pPr>
              <w:jc w:val="center"/>
              <w:rPr>
                <w:b/>
                <w:bCs/>
                <w:sz w:val="16"/>
                <w:szCs w:val="16"/>
              </w:rPr>
            </w:pPr>
          </w:p>
        </w:tc>
      </w:tr>
      <w:tr w:rsidR="0064657D" w:rsidRPr="009806E6" w:rsidTr="00333A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hRule="exact" w:val="215"/>
        </w:trPr>
        <w:tc>
          <w:tcPr>
            <w:tcW w:w="4675" w:type="dxa"/>
            <w:gridSpan w:val="5"/>
            <w:tcBorders>
              <w:top w:val="single" w:sz="4" w:space="0" w:color="auto"/>
              <w:lef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gridSpan w:val="2"/>
            <w:tcBorders>
              <w:top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top w:val="single" w:sz="4" w:space="0" w:color="auto"/>
              <w:left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c>
          <w:tcPr>
            <w:tcW w:w="920" w:type="dxa"/>
            <w:gridSpan w:val="2"/>
            <w:tcBorders>
              <w:top w:val="single" w:sz="4" w:space="0" w:color="auto"/>
              <w:left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c>
          <w:tcPr>
            <w:tcW w:w="920" w:type="dxa"/>
            <w:gridSpan w:val="2"/>
            <w:tcBorders>
              <w:top w:val="single" w:sz="4" w:space="0" w:color="auto"/>
              <w:left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c>
          <w:tcPr>
            <w:tcW w:w="920" w:type="dxa"/>
            <w:tcBorders>
              <w:top w:val="single" w:sz="4" w:space="0" w:color="auto"/>
              <w:lef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r>
      <w:tr w:rsidR="0064657D" w:rsidRPr="009806E6" w:rsidTr="00333A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hRule="exact" w:val="215"/>
        </w:trPr>
        <w:tc>
          <w:tcPr>
            <w:tcW w:w="4675" w:type="dxa"/>
            <w:gridSpan w:val="5"/>
            <w:tcBorders>
              <w:lef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gridSpan w:val="2"/>
            <w:tcBorders>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left w:val="single" w:sz="4" w:space="0" w:color="auto"/>
              <w:right w:val="single" w:sz="4" w:space="0" w:color="auto"/>
            </w:tcBorders>
            <w:noWrap/>
            <w:vAlign w:val="center"/>
          </w:tcPr>
          <w:p w:rsidR="0064657D" w:rsidRPr="009806E6" w:rsidRDefault="0064657D" w:rsidP="00265184">
            <w:pPr>
              <w:jc w:val="center"/>
              <w:rPr>
                <w:b/>
                <w:bCs/>
                <w:sz w:val="16"/>
                <w:szCs w:val="16"/>
              </w:rPr>
            </w:pPr>
          </w:p>
        </w:tc>
        <w:tc>
          <w:tcPr>
            <w:tcW w:w="920" w:type="dxa"/>
            <w:gridSpan w:val="2"/>
            <w:tcBorders>
              <w:left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tc>
        <w:tc>
          <w:tcPr>
            <w:tcW w:w="920" w:type="dxa"/>
            <w:gridSpan w:val="2"/>
            <w:tcBorders>
              <w:left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березень/</w:t>
            </w:r>
          </w:p>
        </w:tc>
        <w:tc>
          <w:tcPr>
            <w:tcW w:w="920" w:type="dxa"/>
            <w:tcBorders>
              <w:lef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tc>
      </w:tr>
      <w:tr w:rsidR="0064657D" w:rsidRPr="009806E6" w:rsidTr="00333A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hRule="exact" w:val="215"/>
        </w:trPr>
        <w:tc>
          <w:tcPr>
            <w:tcW w:w="4675" w:type="dxa"/>
            <w:gridSpan w:val="5"/>
            <w:tcBorders>
              <w:lef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gridSpan w:val="2"/>
            <w:tcBorders>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left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920" w:type="dxa"/>
            <w:gridSpan w:val="2"/>
            <w:tcBorders>
              <w:left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920" w:type="dxa"/>
            <w:gridSpan w:val="2"/>
            <w:tcBorders>
              <w:left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920" w:type="dxa"/>
            <w:tcBorders>
              <w:lef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r>
      <w:tr w:rsidR="0064657D" w:rsidRPr="009806E6" w:rsidTr="00333A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hRule="exact" w:val="215"/>
        </w:trPr>
        <w:tc>
          <w:tcPr>
            <w:tcW w:w="4675" w:type="dxa"/>
            <w:gridSpan w:val="5"/>
            <w:tcBorders>
              <w:left w:val="nil"/>
              <w:bottom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gridSpan w:val="2"/>
            <w:tcBorders>
              <w:bottom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left w:val="single" w:sz="4" w:space="0" w:color="auto"/>
              <w:bottom w:val="single" w:sz="4" w:space="0" w:color="auto"/>
              <w:right w:val="single" w:sz="4" w:space="0" w:color="auto"/>
            </w:tcBorders>
            <w:noWrap/>
            <w:vAlign w:val="bottom"/>
          </w:tcPr>
          <w:p w:rsidR="0064657D" w:rsidRPr="009806E6" w:rsidRDefault="0064657D" w:rsidP="00265184">
            <w:pPr>
              <w:rPr>
                <w:b/>
                <w:bCs/>
                <w:sz w:val="16"/>
                <w:szCs w:val="16"/>
              </w:rPr>
            </w:pPr>
          </w:p>
        </w:tc>
        <w:tc>
          <w:tcPr>
            <w:tcW w:w="920" w:type="dxa"/>
            <w:gridSpan w:val="2"/>
            <w:tcBorders>
              <w:left w:val="single" w:sz="4" w:space="0" w:color="auto"/>
              <w:bottom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February</w:t>
            </w:r>
          </w:p>
        </w:tc>
        <w:tc>
          <w:tcPr>
            <w:tcW w:w="920" w:type="dxa"/>
            <w:gridSpan w:val="2"/>
            <w:tcBorders>
              <w:left w:val="single" w:sz="4" w:space="0" w:color="auto"/>
              <w:bottom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March</w:t>
            </w:r>
          </w:p>
        </w:tc>
        <w:tc>
          <w:tcPr>
            <w:tcW w:w="920" w:type="dxa"/>
            <w:tcBorders>
              <w:left w:val="single" w:sz="4" w:space="0" w:color="auto"/>
              <w:bottom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April</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tcBorders>
              <w:top w:val="nil"/>
              <w:left w:val="nil"/>
            </w:tcBorders>
            <w:noWrap/>
            <w:vAlign w:val="bottom"/>
          </w:tcPr>
          <w:p w:rsidR="0064657D" w:rsidRDefault="0064657D" w:rsidP="00265184">
            <w:pPr>
              <w:rPr>
                <w:i/>
                <w:iCs/>
                <w:sz w:val="20"/>
                <w:szCs w:val="20"/>
              </w:rPr>
            </w:pPr>
          </w:p>
        </w:tc>
        <w:tc>
          <w:tcPr>
            <w:tcW w:w="944" w:type="dxa"/>
            <w:gridSpan w:val="2"/>
            <w:tcBorders>
              <w:top w:val="nil"/>
            </w:tcBorders>
            <w:noWrap/>
            <w:vAlign w:val="bottom"/>
          </w:tcPr>
          <w:p w:rsidR="0064657D" w:rsidRDefault="0064657D" w:rsidP="00265184">
            <w:pPr>
              <w:jc w:val="center"/>
              <w:rPr>
                <w:sz w:val="20"/>
                <w:szCs w:val="20"/>
              </w:rPr>
            </w:pPr>
          </w:p>
        </w:tc>
        <w:tc>
          <w:tcPr>
            <w:tcW w:w="920" w:type="dxa"/>
            <w:gridSpan w:val="2"/>
            <w:tcBorders>
              <w:top w:val="nil"/>
            </w:tcBorders>
            <w:noWrap/>
            <w:vAlign w:val="bottom"/>
          </w:tcPr>
          <w:p w:rsidR="0064657D" w:rsidRDefault="0064657D" w:rsidP="00265184">
            <w:pPr>
              <w:jc w:val="right"/>
              <w:rPr>
                <w:sz w:val="20"/>
                <w:szCs w:val="20"/>
              </w:rPr>
            </w:pPr>
          </w:p>
        </w:tc>
        <w:tc>
          <w:tcPr>
            <w:tcW w:w="920" w:type="dxa"/>
            <w:gridSpan w:val="2"/>
            <w:tcBorders>
              <w:top w:val="nil"/>
            </w:tcBorders>
            <w:noWrap/>
            <w:vAlign w:val="bottom"/>
          </w:tcPr>
          <w:p w:rsidR="0064657D" w:rsidRDefault="0064657D" w:rsidP="00265184">
            <w:pPr>
              <w:jc w:val="right"/>
              <w:rPr>
                <w:sz w:val="20"/>
                <w:szCs w:val="20"/>
              </w:rPr>
            </w:pPr>
          </w:p>
        </w:tc>
        <w:tc>
          <w:tcPr>
            <w:tcW w:w="920" w:type="dxa"/>
            <w:gridSpan w:val="2"/>
            <w:tcBorders>
              <w:top w:val="nil"/>
            </w:tcBorders>
            <w:noWrap/>
            <w:vAlign w:val="bottom"/>
          </w:tcPr>
          <w:p w:rsidR="0064657D" w:rsidRDefault="0064657D" w:rsidP="00265184">
            <w:pPr>
              <w:jc w:val="right"/>
              <w:rPr>
                <w:sz w:val="20"/>
                <w:szCs w:val="20"/>
              </w:rPr>
            </w:pPr>
          </w:p>
        </w:tc>
        <w:tc>
          <w:tcPr>
            <w:tcW w:w="920" w:type="dxa"/>
            <w:tcBorders>
              <w:top w:val="nil"/>
            </w:tcBorders>
            <w:noWrap/>
            <w:vAlign w:val="bottom"/>
          </w:tcPr>
          <w:p w:rsidR="0064657D" w:rsidRDefault="0064657D" w:rsidP="00265184">
            <w:pPr>
              <w:jc w:val="right"/>
              <w:rPr>
                <w:sz w:val="20"/>
                <w:szCs w:val="20"/>
              </w:rPr>
            </w:pP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Pr="00E43E8B" w:rsidRDefault="00333AC6" w:rsidP="00333AC6">
            <w:pPr>
              <w:rPr>
                <w:sz w:val="20"/>
                <w:szCs w:val="20"/>
                <w:lang w:val="ru-RU"/>
              </w:rPr>
            </w:pPr>
            <w:r>
              <w:rPr>
                <w:sz w:val="20"/>
                <w:szCs w:val="20"/>
              </w:rPr>
              <w:t>Виробництво м</w:t>
            </w:r>
            <w:r w:rsidRPr="00F8484B">
              <w:rPr>
                <w:sz w:val="20"/>
                <w:szCs w:val="20"/>
                <w:lang w:val="ru-RU"/>
              </w:rPr>
              <w:t>’</w:t>
            </w:r>
            <w:r>
              <w:rPr>
                <w:sz w:val="20"/>
                <w:szCs w:val="20"/>
              </w:rPr>
              <w:t>яса та м</w:t>
            </w:r>
            <w:r w:rsidRPr="00F8484B">
              <w:rPr>
                <w:sz w:val="20"/>
                <w:szCs w:val="20"/>
                <w:lang w:val="ru-RU"/>
              </w:rPr>
              <w:t>’</w:t>
            </w:r>
            <w:r>
              <w:rPr>
                <w:sz w:val="20"/>
                <w:szCs w:val="20"/>
              </w:rPr>
              <w:t>ясних продуктів</w:t>
            </w:r>
            <w:r>
              <w:rPr>
                <w:sz w:val="20"/>
                <w:szCs w:val="20"/>
                <w:lang w:val="ru-RU"/>
              </w:rPr>
              <w:t>/</w:t>
            </w:r>
          </w:p>
        </w:tc>
        <w:tc>
          <w:tcPr>
            <w:tcW w:w="944" w:type="dxa"/>
            <w:gridSpan w:val="2"/>
            <w:noWrap/>
            <w:vAlign w:val="bottom"/>
          </w:tcPr>
          <w:p w:rsidR="00333AC6" w:rsidRPr="005924AC" w:rsidRDefault="00333AC6" w:rsidP="00333AC6">
            <w:pPr>
              <w:jc w:val="center"/>
              <w:rPr>
                <w:sz w:val="20"/>
                <w:szCs w:val="20"/>
                <w:lang w:val="en-US"/>
              </w:rPr>
            </w:pPr>
            <w:r>
              <w:rPr>
                <w:sz w:val="20"/>
                <w:szCs w:val="20"/>
                <w:lang w:val="en-US"/>
              </w:rPr>
              <w:t>2013</w:t>
            </w:r>
          </w:p>
        </w:tc>
        <w:tc>
          <w:tcPr>
            <w:tcW w:w="920" w:type="dxa"/>
            <w:gridSpan w:val="2"/>
            <w:noWrap/>
            <w:vAlign w:val="bottom"/>
          </w:tcPr>
          <w:p w:rsidR="00333AC6" w:rsidRDefault="00333AC6" w:rsidP="00333AC6">
            <w:pPr>
              <w:jc w:val="right"/>
              <w:rPr>
                <w:sz w:val="20"/>
                <w:szCs w:val="20"/>
              </w:rPr>
            </w:pPr>
            <w:r>
              <w:rPr>
                <w:sz w:val="20"/>
                <w:szCs w:val="20"/>
              </w:rPr>
              <w:t>102,8</w:t>
            </w:r>
          </w:p>
        </w:tc>
        <w:tc>
          <w:tcPr>
            <w:tcW w:w="920" w:type="dxa"/>
            <w:gridSpan w:val="2"/>
            <w:noWrap/>
            <w:vAlign w:val="bottom"/>
          </w:tcPr>
          <w:p w:rsidR="00333AC6" w:rsidRDefault="00333AC6" w:rsidP="00333AC6">
            <w:pPr>
              <w:jc w:val="right"/>
              <w:rPr>
                <w:sz w:val="20"/>
                <w:szCs w:val="20"/>
              </w:rPr>
            </w:pPr>
            <w:r>
              <w:rPr>
                <w:sz w:val="20"/>
                <w:szCs w:val="20"/>
              </w:rPr>
              <w:t>102,2</w:t>
            </w:r>
          </w:p>
        </w:tc>
        <w:tc>
          <w:tcPr>
            <w:tcW w:w="920" w:type="dxa"/>
            <w:gridSpan w:val="2"/>
            <w:noWrap/>
            <w:vAlign w:val="bottom"/>
          </w:tcPr>
          <w:p w:rsidR="00333AC6" w:rsidRDefault="00333AC6" w:rsidP="00333AC6">
            <w:pPr>
              <w:jc w:val="right"/>
              <w:rPr>
                <w:sz w:val="20"/>
                <w:szCs w:val="20"/>
              </w:rPr>
            </w:pPr>
            <w:r>
              <w:rPr>
                <w:sz w:val="20"/>
                <w:szCs w:val="20"/>
              </w:rPr>
              <w:t>101,6</w:t>
            </w:r>
          </w:p>
        </w:tc>
        <w:tc>
          <w:tcPr>
            <w:tcW w:w="920" w:type="dxa"/>
            <w:noWrap/>
            <w:vAlign w:val="bottom"/>
          </w:tcPr>
          <w:p w:rsidR="00333AC6" w:rsidRDefault="00333AC6" w:rsidP="00333AC6">
            <w:pPr>
              <w:jc w:val="right"/>
              <w:rPr>
                <w:sz w:val="20"/>
                <w:szCs w:val="20"/>
              </w:rPr>
            </w:pPr>
            <w:r>
              <w:rPr>
                <w:sz w:val="20"/>
                <w:szCs w:val="20"/>
              </w:rPr>
              <w:t>100,9</w:t>
            </w: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1A0EF9">
            <w:pPr>
              <w:rPr>
                <w:i/>
                <w:iCs/>
                <w:sz w:val="20"/>
                <w:szCs w:val="20"/>
              </w:rPr>
            </w:pPr>
            <w:r>
              <w:rPr>
                <w:i/>
                <w:iCs/>
                <w:sz w:val="20"/>
                <w:szCs w:val="20"/>
              </w:rPr>
              <w:t xml:space="preserve">Processing and preserving of meat and production of </w:t>
            </w:r>
          </w:p>
        </w:tc>
        <w:tc>
          <w:tcPr>
            <w:tcW w:w="944" w:type="dxa"/>
            <w:gridSpan w:val="2"/>
            <w:noWrap/>
            <w:vAlign w:val="bottom"/>
          </w:tcPr>
          <w:p w:rsidR="00333AC6" w:rsidRPr="005924AC" w:rsidRDefault="00333AC6" w:rsidP="00333AC6">
            <w:pPr>
              <w:jc w:val="center"/>
              <w:rPr>
                <w:sz w:val="20"/>
                <w:szCs w:val="20"/>
                <w:lang w:val="en-US"/>
              </w:rPr>
            </w:pPr>
            <w:r>
              <w:rPr>
                <w:sz w:val="20"/>
                <w:szCs w:val="20"/>
                <w:lang w:val="en-US"/>
              </w:rPr>
              <w:t>2014</w:t>
            </w:r>
          </w:p>
        </w:tc>
        <w:tc>
          <w:tcPr>
            <w:tcW w:w="920" w:type="dxa"/>
            <w:gridSpan w:val="2"/>
            <w:noWrap/>
            <w:vAlign w:val="bottom"/>
          </w:tcPr>
          <w:p w:rsidR="00333AC6" w:rsidRDefault="00333AC6" w:rsidP="00333AC6">
            <w:pPr>
              <w:jc w:val="right"/>
              <w:rPr>
                <w:sz w:val="20"/>
                <w:szCs w:val="20"/>
              </w:rPr>
            </w:pPr>
            <w:r>
              <w:rPr>
                <w:sz w:val="20"/>
                <w:szCs w:val="20"/>
              </w:rPr>
              <w:t>97,7</w:t>
            </w:r>
          </w:p>
        </w:tc>
        <w:tc>
          <w:tcPr>
            <w:tcW w:w="920" w:type="dxa"/>
            <w:gridSpan w:val="2"/>
            <w:noWrap/>
            <w:vAlign w:val="bottom"/>
          </w:tcPr>
          <w:p w:rsidR="00333AC6" w:rsidRDefault="00333AC6" w:rsidP="00333AC6">
            <w:pPr>
              <w:jc w:val="right"/>
              <w:rPr>
                <w:sz w:val="20"/>
                <w:szCs w:val="20"/>
              </w:rPr>
            </w:pPr>
            <w:r>
              <w:rPr>
                <w:sz w:val="20"/>
                <w:szCs w:val="20"/>
              </w:rPr>
              <w:t>97,9</w:t>
            </w:r>
          </w:p>
        </w:tc>
        <w:tc>
          <w:tcPr>
            <w:tcW w:w="920" w:type="dxa"/>
            <w:gridSpan w:val="2"/>
            <w:noWrap/>
            <w:vAlign w:val="bottom"/>
          </w:tcPr>
          <w:p w:rsidR="00333AC6" w:rsidRDefault="00333AC6" w:rsidP="00333AC6">
            <w:pPr>
              <w:jc w:val="right"/>
              <w:rPr>
                <w:sz w:val="20"/>
                <w:szCs w:val="20"/>
              </w:rPr>
            </w:pPr>
            <w:r>
              <w:rPr>
                <w:sz w:val="20"/>
                <w:szCs w:val="20"/>
              </w:rPr>
              <w:t>98,4</w:t>
            </w:r>
          </w:p>
        </w:tc>
        <w:tc>
          <w:tcPr>
            <w:tcW w:w="920" w:type="dxa"/>
            <w:noWrap/>
            <w:vAlign w:val="bottom"/>
          </w:tcPr>
          <w:p w:rsidR="00333AC6" w:rsidRDefault="00333AC6" w:rsidP="00333AC6">
            <w:pPr>
              <w:jc w:val="right"/>
              <w:rPr>
                <w:sz w:val="20"/>
                <w:szCs w:val="20"/>
              </w:rPr>
            </w:pPr>
            <w:r>
              <w:rPr>
                <w:sz w:val="20"/>
                <w:szCs w:val="20"/>
              </w:rPr>
              <w:t>99,4</w:t>
            </w:r>
          </w:p>
        </w:tc>
      </w:tr>
      <w:tr w:rsidR="002D247F"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D247F" w:rsidRDefault="001A0EF9" w:rsidP="002D247F">
            <w:pPr>
              <w:rPr>
                <w:i/>
                <w:iCs/>
                <w:sz w:val="20"/>
                <w:szCs w:val="20"/>
              </w:rPr>
            </w:pPr>
            <w:r>
              <w:rPr>
                <w:i/>
                <w:iCs/>
                <w:sz w:val="20"/>
                <w:szCs w:val="20"/>
              </w:rPr>
              <w:t>meat products</w:t>
            </w:r>
          </w:p>
        </w:tc>
        <w:tc>
          <w:tcPr>
            <w:tcW w:w="944" w:type="dxa"/>
            <w:gridSpan w:val="2"/>
            <w:noWrap/>
            <w:vAlign w:val="bottom"/>
          </w:tcPr>
          <w:p w:rsidR="002D247F" w:rsidRDefault="002D247F" w:rsidP="002D247F">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130,7</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130,3</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134,9</w:t>
            </w:r>
          </w:p>
        </w:tc>
        <w:tc>
          <w:tcPr>
            <w:tcW w:w="920" w:type="dxa"/>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136,7</w:t>
            </w: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333AC6">
            <w:pPr>
              <w:rPr>
                <w:b/>
                <w:bCs/>
                <w:sz w:val="20"/>
                <w:szCs w:val="20"/>
              </w:rPr>
            </w:pPr>
          </w:p>
        </w:tc>
        <w:tc>
          <w:tcPr>
            <w:tcW w:w="944" w:type="dxa"/>
            <w:gridSpan w:val="2"/>
            <w:noWrap/>
            <w:vAlign w:val="bottom"/>
          </w:tcPr>
          <w:p w:rsidR="00333AC6" w:rsidRDefault="00333AC6" w:rsidP="00333AC6">
            <w:pPr>
              <w:jc w:val="center"/>
              <w:rPr>
                <w:sz w:val="20"/>
                <w:szCs w:val="20"/>
              </w:rPr>
            </w:pPr>
          </w:p>
        </w:tc>
        <w:tc>
          <w:tcPr>
            <w:tcW w:w="920" w:type="dxa"/>
            <w:gridSpan w:val="2"/>
            <w:noWrap/>
            <w:vAlign w:val="bottom"/>
          </w:tcPr>
          <w:p w:rsidR="00333AC6" w:rsidRDefault="00333AC6" w:rsidP="00333AC6">
            <w:pPr>
              <w:jc w:val="right"/>
              <w:rPr>
                <w:sz w:val="20"/>
                <w:szCs w:val="20"/>
              </w:rPr>
            </w:pPr>
          </w:p>
        </w:tc>
        <w:tc>
          <w:tcPr>
            <w:tcW w:w="920" w:type="dxa"/>
            <w:gridSpan w:val="2"/>
            <w:noWrap/>
            <w:vAlign w:val="bottom"/>
          </w:tcPr>
          <w:p w:rsidR="00333AC6" w:rsidRDefault="00333AC6" w:rsidP="00333AC6">
            <w:pPr>
              <w:jc w:val="right"/>
              <w:rPr>
                <w:sz w:val="20"/>
                <w:szCs w:val="20"/>
              </w:rPr>
            </w:pPr>
          </w:p>
        </w:tc>
        <w:tc>
          <w:tcPr>
            <w:tcW w:w="920" w:type="dxa"/>
            <w:gridSpan w:val="2"/>
            <w:noWrap/>
            <w:vAlign w:val="bottom"/>
          </w:tcPr>
          <w:p w:rsidR="00333AC6" w:rsidRDefault="00333AC6" w:rsidP="00333AC6">
            <w:pPr>
              <w:jc w:val="right"/>
              <w:rPr>
                <w:sz w:val="20"/>
                <w:szCs w:val="20"/>
              </w:rPr>
            </w:pPr>
          </w:p>
        </w:tc>
        <w:tc>
          <w:tcPr>
            <w:tcW w:w="920" w:type="dxa"/>
            <w:noWrap/>
            <w:vAlign w:val="bottom"/>
          </w:tcPr>
          <w:p w:rsidR="00333AC6" w:rsidRDefault="00333AC6" w:rsidP="00333AC6">
            <w:pPr>
              <w:jc w:val="right"/>
              <w:rPr>
                <w:sz w:val="20"/>
                <w:szCs w:val="20"/>
              </w:rPr>
            </w:pP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Pr="00E43E8B" w:rsidRDefault="00333AC6" w:rsidP="00333AC6">
            <w:pPr>
              <w:rPr>
                <w:sz w:val="20"/>
                <w:szCs w:val="20"/>
                <w:lang w:val="ru-RU"/>
              </w:rPr>
            </w:pPr>
            <w:r>
              <w:rPr>
                <w:sz w:val="20"/>
                <w:szCs w:val="20"/>
              </w:rPr>
              <w:t>Виробництво олії та тваринних жирів</w:t>
            </w:r>
            <w:r>
              <w:rPr>
                <w:sz w:val="20"/>
                <w:szCs w:val="20"/>
                <w:lang w:val="ru-RU"/>
              </w:rPr>
              <w:t>/</w:t>
            </w:r>
          </w:p>
        </w:tc>
        <w:tc>
          <w:tcPr>
            <w:tcW w:w="944" w:type="dxa"/>
            <w:gridSpan w:val="2"/>
            <w:noWrap/>
            <w:vAlign w:val="bottom"/>
          </w:tcPr>
          <w:p w:rsidR="00333AC6" w:rsidRPr="005924AC" w:rsidRDefault="00333AC6" w:rsidP="00333AC6">
            <w:pPr>
              <w:jc w:val="center"/>
              <w:rPr>
                <w:sz w:val="20"/>
                <w:szCs w:val="20"/>
                <w:lang w:val="en-US"/>
              </w:rPr>
            </w:pPr>
            <w:r>
              <w:rPr>
                <w:sz w:val="20"/>
                <w:szCs w:val="20"/>
                <w:lang w:val="en-US"/>
              </w:rPr>
              <w:t>2013</w:t>
            </w:r>
          </w:p>
        </w:tc>
        <w:tc>
          <w:tcPr>
            <w:tcW w:w="920" w:type="dxa"/>
            <w:gridSpan w:val="2"/>
            <w:noWrap/>
            <w:vAlign w:val="bottom"/>
          </w:tcPr>
          <w:p w:rsidR="00333AC6" w:rsidRDefault="00333AC6" w:rsidP="00333AC6">
            <w:pPr>
              <w:jc w:val="right"/>
              <w:rPr>
                <w:sz w:val="20"/>
                <w:szCs w:val="20"/>
              </w:rPr>
            </w:pPr>
            <w:r>
              <w:rPr>
                <w:sz w:val="20"/>
                <w:szCs w:val="20"/>
              </w:rPr>
              <w:t>108,9</w:t>
            </w:r>
          </w:p>
        </w:tc>
        <w:tc>
          <w:tcPr>
            <w:tcW w:w="920" w:type="dxa"/>
            <w:gridSpan w:val="2"/>
            <w:noWrap/>
            <w:vAlign w:val="bottom"/>
          </w:tcPr>
          <w:p w:rsidR="00333AC6" w:rsidRDefault="00333AC6" w:rsidP="00333AC6">
            <w:pPr>
              <w:jc w:val="right"/>
              <w:rPr>
                <w:sz w:val="20"/>
                <w:szCs w:val="20"/>
              </w:rPr>
            </w:pPr>
            <w:r>
              <w:rPr>
                <w:sz w:val="20"/>
                <w:szCs w:val="20"/>
              </w:rPr>
              <w:t>109,4</w:t>
            </w:r>
          </w:p>
        </w:tc>
        <w:tc>
          <w:tcPr>
            <w:tcW w:w="920" w:type="dxa"/>
            <w:gridSpan w:val="2"/>
            <w:noWrap/>
            <w:vAlign w:val="bottom"/>
          </w:tcPr>
          <w:p w:rsidR="00333AC6" w:rsidRDefault="00333AC6" w:rsidP="00333AC6">
            <w:pPr>
              <w:jc w:val="right"/>
              <w:rPr>
                <w:sz w:val="20"/>
                <w:szCs w:val="20"/>
              </w:rPr>
            </w:pPr>
            <w:r>
              <w:rPr>
                <w:sz w:val="20"/>
                <w:szCs w:val="20"/>
              </w:rPr>
              <w:t>109,0</w:t>
            </w:r>
          </w:p>
        </w:tc>
        <w:tc>
          <w:tcPr>
            <w:tcW w:w="920" w:type="dxa"/>
            <w:noWrap/>
            <w:vAlign w:val="bottom"/>
          </w:tcPr>
          <w:p w:rsidR="00333AC6" w:rsidRDefault="00333AC6" w:rsidP="00333AC6">
            <w:pPr>
              <w:jc w:val="right"/>
              <w:rPr>
                <w:sz w:val="20"/>
                <w:szCs w:val="20"/>
              </w:rPr>
            </w:pPr>
            <w:r>
              <w:rPr>
                <w:sz w:val="20"/>
                <w:szCs w:val="20"/>
              </w:rPr>
              <w:t>108,7</w:t>
            </w: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333AC6">
            <w:pPr>
              <w:rPr>
                <w:i/>
                <w:iCs/>
                <w:sz w:val="20"/>
                <w:szCs w:val="20"/>
              </w:rPr>
            </w:pPr>
            <w:r>
              <w:rPr>
                <w:i/>
                <w:iCs/>
                <w:sz w:val="20"/>
                <w:szCs w:val="20"/>
              </w:rPr>
              <w:t>Manufacture of vegetable and animal oils and fats</w:t>
            </w:r>
          </w:p>
        </w:tc>
        <w:tc>
          <w:tcPr>
            <w:tcW w:w="944" w:type="dxa"/>
            <w:gridSpan w:val="2"/>
            <w:noWrap/>
            <w:vAlign w:val="bottom"/>
          </w:tcPr>
          <w:p w:rsidR="00333AC6" w:rsidRPr="005924AC" w:rsidRDefault="00333AC6" w:rsidP="00333AC6">
            <w:pPr>
              <w:jc w:val="center"/>
              <w:rPr>
                <w:sz w:val="20"/>
                <w:szCs w:val="20"/>
                <w:lang w:val="en-US"/>
              </w:rPr>
            </w:pPr>
            <w:r>
              <w:rPr>
                <w:sz w:val="20"/>
                <w:szCs w:val="20"/>
                <w:lang w:val="en-US"/>
              </w:rPr>
              <w:t>2014</w:t>
            </w:r>
          </w:p>
        </w:tc>
        <w:tc>
          <w:tcPr>
            <w:tcW w:w="920" w:type="dxa"/>
            <w:gridSpan w:val="2"/>
            <w:noWrap/>
            <w:vAlign w:val="bottom"/>
          </w:tcPr>
          <w:p w:rsidR="00333AC6" w:rsidRDefault="00333AC6" w:rsidP="00333AC6">
            <w:pPr>
              <w:jc w:val="right"/>
              <w:rPr>
                <w:sz w:val="20"/>
                <w:szCs w:val="20"/>
              </w:rPr>
            </w:pPr>
            <w:r>
              <w:rPr>
                <w:sz w:val="20"/>
                <w:szCs w:val="20"/>
              </w:rPr>
              <w:t>89,2</w:t>
            </w:r>
          </w:p>
        </w:tc>
        <w:tc>
          <w:tcPr>
            <w:tcW w:w="920" w:type="dxa"/>
            <w:gridSpan w:val="2"/>
            <w:noWrap/>
            <w:vAlign w:val="bottom"/>
          </w:tcPr>
          <w:p w:rsidR="00333AC6" w:rsidRDefault="00333AC6" w:rsidP="00333AC6">
            <w:pPr>
              <w:jc w:val="right"/>
              <w:rPr>
                <w:sz w:val="20"/>
                <w:szCs w:val="20"/>
              </w:rPr>
            </w:pPr>
            <w:r>
              <w:rPr>
                <w:sz w:val="20"/>
                <w:szCs w:val="20"/>
              </w:rPr>
              <w:t>88,2</w:t>
            </w:r>
          </w:p>
        </w:tc>
        <w:tc>
          <w:tcPr>
            <w:tcW w:w="920" w:type="dxa"/>
            <w:gridSpan w:val="2"/>
            <w:noWrap/>
            <w:vAlign w:val="bottom"/>
          </w:tcPr>
          <w:p w:rsidR="00333AC6" w:rsidRDefault="00333AC6" w:rsidP="00333AC6">
            <w:pPr>
              <w:jc w:val="right"/>
              <w:rPr>
                <w:sz w:val="20"/>
                <w:szCs w:val="20"/>
              </w:rPr>
            </w:pPr>
            <w:r>
              <w:rPr>
                <w:sz w:val="20"/>
                <w:szCs w:val="20"/>
              </w:rPr>
              <w:t>90,3</w:t>
            </w:r>
          </w:p>
        </w:tc>
        <w:tc>
          <w:tcPr>
            <w:tcW w:w="920" w:type="dxa"/>
            <w:noWrap/>
            <w:vAlign w:val="bottom"/>
          </w:tcPr>
          <w:p w:rsidR="00333AC6" w:rsidRDefault="00333AC6" w:rsidP="00333AC6">
            <w:pPr>
              <w:jc w:val="right"/>
              <w:rPr>
                <w:sz w:val="20"/>
                <w:szCs w:val="20"/>
              </w:rPr>
            </w:pPr>
            <w:r>
              <w:rPr>
                <w:sz w:val="20"/>
                <w:szCs w:val="20"/>
              </w:rPr>
              <w:t>94,5</w:t>
            </w:r>
          </w:p>
        </w:tc>
      </w:tr>
      <w:tr w:rsidR="002D247F"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D247F" w:rsidRDefault="002D247F" w:rsidP="002D247F">
            <w:pPr>
              <w:rPr>
                <w:sz w:val="20"/>
                <w:szCs w:val="20"/>
              </w:rPr>
            </w:pPr>
          </w:p>
        </w:tc>
        <w:tc>
          <w:tcPr>
            <w:tcW w:w="944" w:type="dxa"/>
            <w:gridSpan w:val="2"/>
            <w:noWrap/>
            <w:vAlign w:val="bottom"/>
          </w:tcPr>
          <w:p w:rsidR="002D247F" w:rsidRPr="0054331F" w:rsidRDefault="002D247F" w:rsidP="002D247F">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171,6</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186,5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194,0</w:t>
            </w:r>
          </w:p>
        </w:tc>
        <w:tc>
          <w:tcPr>
            <w:tcW w:w="920" w:type="dxa"/>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192,7</w:t>
            </w: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333AC6">
            <w:pPr>
              <w:rPr>
                <w:sz w:val="20"/>
                <w:szCs w:val="20"/>
              </w:rPr>
            </w:pPr>
          </w:p>
        </w:tc>
        <w:tc>
          <w:tcPr>
            <w:tcW w:w="944" w:type="dxa"/>
            <w:gridSpan w:val="2"/>
            <w:noWrap/>
            <w:vAlign w:val="bottom"/>
          </w:tcPr>
          <w:p w:rsidR="00333AC6" w:rsidRDefault="00333AC6" w:rsidP="00333AC6">
            <w:pPr>
              <w:jc w:val="center"/>
              <w:rPr>
                <w:sz w:val="20"/>
                <w:szCs w:val="20"/>
              </w:rPr>
            </w:pPr>
          </w:p>
        </w:tc>
        <w:tc>
          <w:tcPr>
            <w:tcW w:w="920" w:type="dxa"/>
            <w:gridSpan w:val="2"/>
            <w:noWrap/>
            <w:vAlign w:val="bottom"/>
          </w:tcPr>
          <w:p w:rsidR="00333AC6" w:rsidRDefault="00333AC6" w:rsidP="00333AC6">
            <w:pPr>
              <w:jc w:val="right"/>
              <w:rPr>
                <w:sz w:val="20"/>
                <w:szCs w:val="20"/>
              </w:rPr>
            </w:pPr>
          </w:p>
        </w:tc>
        <w:tc>
          <w:tcPr>
            <w:tcW w:w="920" w:type="dxa"/>
            <w:gridSpan w:val="2"/>
            <w:noWrap/>
            <w:vAlign w:val="bottom"/>
          </w:tcPr>
          <w:p w:rsidR="00333AC6" w:rsidRDefault="00333AC6" w:rsidP="00333AC6">
            <w:pPr>
              <w:jc w:val="right"/>
              <w:rPr>
                <w:sz w:val="20"/>
                <w:szCs w:val="20"/>
              </w:rPr>
            </w:pPr>
          </w:p>
        </w:tc>
        <w:tc>
          <w:tcPr>
            <w:tcW w:w="920" w:type="dxa"/>
            <w:gridSpan w:val="2"/>
            <w:noWrap/>
            <w:vAlign w:val="bottom"/>
          </w:tcPr>
          <w:p w:rsidR="00333AC6" w:rsidRDefault="00333AC6" w:rsidP="00333AC6">
            <w:pPr>
              <w:jc w:val="right"/>
              <w:rPr>
                <w:sz w:val="20"/>
                <w:szCs w:val="20"/>
              </w:rPr>
            </w:pPr>
          </w:p>
        </w:tc>
        <w:tc>
          <w:tcPr>
            <w:tcW w:w="920" w:type="dxa"/>
            <w:noWrap/>
            <w:vAlign w:val="bottom"/>
          </w:tcPr>
          <w:p w:rsidR="00333AC6" w:rsidRDefault="00333AC6" w:rsidP="00333AC6">
            <w:pPr>
              <w:jc w:val="right"/>
              <w:rPr>
                <w:sz w:val="20"/>
                <w:szCs w:val="20"/>
              </w:rPr>
            </w:pP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Pr="00E43E8B" w:rsidRDefault="00333AC6" w:rsidP="00333AC6">
            <w:pPr>
              <w:rPr>
                <w:sz w:val="20"/>
                <w:szCs w:val="20"/>
                <w:lang w:val="ru-RU"/>
              </w:rPr>
            </w:pPr>
            <w:r>
              <w:rPr>
                <w:sz w:val="20"/>
                <w:szCs w:val="20"/>
              </w:rPr>
              <w:t>Виробництво молочних продуктів</w:t>
            </w:r>
            <w:r>
              <w:rPr>
                <w:sz w:val="20"/>
                <w:szCs w:val="20"/>
                <w:lang w:val="ru-RU"/>
              </w:rPr>
              <w:t>/</w:t>
            </w:r>
          </w:p>
        </w:tc>
        <w:tc>
          <w:tcPr>
            <w:tcW w:w="944" w:type="dxa"/>
            <w:gridSpan w:val="2"/>
            <w:noWrap/>
            <w:vAlign w:val="bottom"/>
          </w:tcPr>
          <w:p w:rsidR="00333AC6" w:rsidRPr="005924AC" w:rsidRDefault="00333AC6" w:rsidP="00333AC6">
            <w:pPr>
              <w:jc w:val="center"/>
              <w:rPr>
                <w:sz w:val="20"/>
                <w:szCs w:val="20"/>
                <w:lang w:val="en-US"/>
              </w:rPr>
            </w:pPr>
            <w:r>
              <w:rPr>
                <w:sz w:val="20"/>
                <w:szCs w:val="20"/>
                <w:lang w:val="en-US"/>
              </w:rPr>
              <w:t>2013</w:t>
            </w:r>
          </w:p>
        </w:tc>
        <w:tc>
          <w:tcPr>
            <w:tcW w:w="920" w:type="dxa"/>
            <w:gridSpan w:val="2"/>
            <w:noWrap/>
            <w:vAlign w:val="bottom"/>
          </w:tcPr>
          <w:p w:rsidR="00333AC6" w:rsidRDefault="00333AC6" w:rsidP="00333AC6">
            <w:pPr>
              <w:jc w:val="right"/>
              <w:rPr>
                <w:sz w:val="20"/>
                <w:szCs w:val="20"/>
              </w:rPr>
            </w:pPr>
            <w:r>
              <w:rPr>
                <w:sz w:val="20"/>
                <w:szCs w:val="20"/>
              </w:rPr>
              <w:t>97,3</w:t>
            </w:r>
          </w:p>
        </w:tc>
        <w:tc>
          <w:tcPr>
            <w:tcW w:w="920" w:type="dxa"/>
            <w:gridSpan w:val="2"/>
            <w:noWrap/>
            <w:vAlign w:val="bottom"/>
          </w:tcPr>
          <w:p w:rsidR="00333AC6" w:rsidRDefault="00333AC6" w:rsidP="00333AC6">
            <w:pPr>
              <w:jc w:val="right"/>
              <w:rPr>
                <w:sz w:val="20"/>
                <w:szCs w:val="20"/>
              </w:rPr>
            </w:pPr>
            <w:r>
              <w:rPr>
                <w:sz w:val="20"/>
                <w:szCs w:val="20"/>
              </w:rPr>
              <w:t>97,4</w:t>
            </w:r>
          </w:p>
        </w:tc>
        <w:tc>
          <w:tcPr>
            <w:tcW w:w="920" w:type="dxa"/>
            <w:gridSpan w:val="2"/>
            <w:noWrap/>
            <w:vAlign w:val="bottom"/>
          </w:tcPr>
          <w:p w:rsidR="00333AC6" w:rsidRDefault="00333AC6" w:rsidP="00333AC6">
            <w:pPr>
              <w:jc w:val="right"/>
              <w:rPr>
                <w:sz w:val="20"/>
                <w:szCs w:val="20"/>
              </w:rPr>
            </w:pPr>
            <w:r>
              <w:rPr>
                <w:sz w:val="20"/>
                <w:szCs w:val="20"/>
              </w:rPr>
              <w:t>98,1</w:t>
            </w:r>
          </w:p>
        </w:tc>
        <w:tc>
          <w:tcPr>
            <w:tcW w:w="920" w:type="dxa"/>
            <w:noWrap/>
            <w:vAlign w:val="bottom"/>
          </w:tcPr>
          <w:p w:rsidR="00333AC6" w:rsidRDefault="00333AC6" w:rsidP="00333AC6">
            <w:pPr>
              <w:jc w:val="right"/>
              <w:rPr>
                <w:sz w:val="20"/>
                <w:szCs w:val="20"/>
              </w:rPr>
            </w:pPr>
            <w:r>
              <w:rPr>
                <w:sz w:val="20"/>
                <w:szCs w:val="20"/>
              </w:rPr>
              <w:t>99,2</w:t>
            </w: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333AC6">
            <w:pPr>
              <w:rPr>
                <w:i/>
                <w:iCs/>
                <w:sz w:val="20"/>
                <w:szCs w:val="20"/>
              </w:rPr>
            </w:pPr>
            <w:r>
              <w:rPr>
                <w:i/>
                <w:iCs/>
                <w:sz w:val="20"/>
                <w:szCs w:val="20"/>
              </w:rPr>
              <w:t>Manufacture of dairy products</w:t>
            </w:r>
          </w:p>
        </w:tc>
        <w:tc>
          <w:tcPr>
            <w:tcW w:w="944" w:type="dxa"/>
            <w:gridSpan w:val="2"/>
            <w:noWrap/>
            <w:vAlign w:val="bottom"/>
          </w:tcPr>
          <w:p w:rsidR="00333AC6" w:rsidRPr="005924AC" w:rsidRDefault="00333AC6" w:rsidP="00333AC6">
            <w:pPr>
              <w:jc w:val="center"/>
              <w:rPr>
                <w:sz w:val="20"/>
                <w:szCs w:val="20"/>
                <w:lang w:val="en-US"/>
              </w:rPr>
            </w:pPr>
            <w:r>
              <w:rPr>
                <w:sz w:val="20"/>
                <w:szCs w:val="20"/>
                <w:lang w:val="en-US"/>
              </w:rPr>
              <w:t>2014</w:t>
            </w:r>
          </w:p>
        </w:tc>
        <w:tc>
          <w:tcPr>
            <w:tcW w:w="920" w:type="dxa"/>
            <w:gridSpan w:val="2"/>
            <w:noWrap/>
            <w:vAlign w:val="bottom"/>
          </w:tcPr>
          <w:p w:rsidR="00333AC6" w:rsidRDefault="00333AC6" w:rsidP="00333AC6">
            <w:pPr>
              <w:jc w:val="right"/>
              <w:rPr>
                <w:sz w:val="20"/>
                <w:szCs w:val="20"/>
              </w:rPr>
            </w:pPr>
            <w:r>
              <w:rPr>
                <w:sz w:val="20"/>
                <w:szCs w:val="20"/>
              </w:rPr>
              <w:t>116,9</w:t>
            </w:r>
          </w:p>
        </w:tc>
        <w:tc>
          <w:tcPr>
            <w:tcW w:w="920" w:type="dxa"/>
            <w:gridSpan w:val="2"/>
            <w:noWrap/>
            <w:vAlign w:val="bottom"/>
          </w:tcPr>
          <w:p w:rsidR="00333AC6" w:rsidRDefault="00333AC6" w:rsidP="00333AC6">
            <w:pPr>
              <w:jc w:val="right"/>
              <w:rPr>
                <w:sz w:val="20"/>
                <w:szCs w:val="20"/>
              </w:rPr>
            </w:pPr>
            <w:r>
              <w:rPr>
                <w:sz w:val="20"/>
                <w:szCs w:val="20"/>
              </w:rPr>
              <w:t>117,6</w:t>
            </w:r>
          </w:p>
        </w:tc>
        <w:tc>
          <w:tcPr>
            <w:tcW w:w="920" w:type="dxa"/>
            <w:gridSpan w:val="2"/>
            <w:noWrap/>
            <w:vAlign w:val="bottom"/>
          </w:tcPr>
          <w:p w:rsidR="00333AC6" w:rsidRDefault="00333AC6" w:rsidP="00333AC6">
            <w:pPr>
              <w:jc w:val="right"/>
              <w:rPr>
                <w:sz w:val="20"/>
                <w:szCs w:val="20"/>
              </w:rPr>
            </w:pPr>
            <w:r>
              <w:rPr>
                <w:sz w:val="20"/>
                <w:szCs w:val="20"/>
              </w:rPr>
              <w:t>118,3</w:t>
            </w:r>
          </w:p>
        </w:tc>
        <w:tc>
          <w:tcPr>
            <w:tcW w:w="920" w:type="dxa"/>
            <w:noWrap/>
            <w:vAlign w:val="bottom"/>
          </w:tcPr>
          <w:p w:rsidR="00333AC6" w:rsidRDefault="00333AC6" w:rsidP="00333AC6">
            <w:pPr>
              <w:jc w:val="right"/>
              <w:rPr>
                <w:sz w:val="20"/>
                <w:szCs w:val="20"/>
              </w:rPr>
            </w:pPr>
            <w:r>
              <w:rPr>
                <w:sz w:val="20"/>
                <w:szCs w:val="20"/>
              </w:rPr>
              <w:t>118,7</w:t>
            </w:r>
          </w:p>
        </w:tc>
      </w:tr>
      <w:tr w:rsidR="002D247F"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D247F" w:rsidRDefault="002D247F" w:rsidP="002D247F">
            <w:pPr>
              <w:rPr>
                <w:i/>
                <w:iCs/>
                <w:sz w:val="20"/>
                <w:szCs w:val="20"/>
              </w:rPr>
            </w:pPr>
          </w:p>
        </w:tc>
        <w:tc>
          <w:tcPr>
            <w:tcW w:w="944" w:type="dxa"/>
            <w:gridSpan w:val="2"/>
            <w:noWrap/>
            <w:vAlign w:val="bottom"/>
          </w:tcPr>
          <w:p w:rsidR="002D247F" w:rsidRDefault="002D247F" w:rsidP="002D247F">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110,7</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110,5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112,7</w:t>
            </w:r>
          </w:p>
        </w:tc>
        <w:tc>
          <w:tcPr>
            <w:tcW w:w="920" w:type="dxa"/>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114,4</w:t>
            </w: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333AC6">
            <w:pPr>
              <w:rPr>
                <w:sz w:val="20"/>
                <w:szCs w:val="20"/>
              </w:rPr>
            </w:pPr>
          </w:p>
        </w:tc>
        <w:tc>
          <w:tcPr>
            <w:tcW w:w="944" w:type="dxa"/>
            <w:gridSpan w:val="2"/>
            <w:noWrap/>
            <w:vAlign w:val="bottom"/>
          </w:tcPr>
          <w:p w:rsidR="00333AC6" w:rsidRDefault="00333AC6" w:rsidP="00333AC6">
            <w:pPr>
              <w:jc w:val="center"/>
              <w:rPr>
                <w:sz w:val="20"/>
                <w:szCs w:val="20"/>
              </w:rPr>
            </w:pPr>
          </w:p>
        </w:tc>
        <w:tc>
          <w:tcPr>
            <w:tcW w:w="920" w:type="dxa"/>
            <w:gridSpan w:val="2"/>
            <w:noWrap/>
            <w:vAlign w:val="bottom"/>
          </w:tcPr>
          <w:p w:rsidR="00333AC6" w:rsidRDefault="00333AC6" w:rsidP="00333AC6">
            <w:pPr>
              <w:jc w:val="right"/>
              <w:rPr>
                <w:sz w:val="20"/>
                <w:szCs w:val="20"/>
              </w:rPr>
            </w:pPr>
          </w:p>
        </w:tc>
        <w:tc>
          <w:tcPr>
            <w:tcW w:w="920" w:type="dxa"/>
            <w:gridSpan w:val="2"/>
            <w:noWrap/>
            <w:vAlign w:val="bottom"/>
          </w:tcPr>
          <w:p w:rsidR="00333AC6" w:rsidRDefault="00333AC6" w:rsidP="00333AC6">
            <w:pPr>
              <w:jc w:val="right"/>
              <w:rPr>
                <w:sz w:val="20"/>
                <w:szCs w:val="20"/>
              </w:rPr>
            </w:pPr>
          </w:p>
        </w:tc>
        <w:tc>
          <w:tcPr>
            <w:tcW w:w="920" w:type="dxa"/>
            <w:gridSpan w:val="2"/>
            <w:noWrap/>
            <w:vAlign w:val="bottom"/>
          </w:tcPr>
          <w:p w:rsidR="00333AC6" w:rsidRDefault="00333AC6" w:rsidP="00333AC6">
            <w:pPr>
              <w:jc w:val="right"/>
              <w:rPr>
                <w:sz w:val="20"/>
                <w:szCs w:val="20"/>
              </w:rPr>
            </w:pPr>
          </w:p>
        </w:tc>
        <w:tc>
          <w:tcPr>
            <w:tcW w:w="920" w:type="dxa"/>
            <w:noWrap/>
            <w:vAlign w:val="bottom"/>
          </w:tcPr>
          <w:p w:rsidR="00333AC6" w:rsidRDefault="00333AC6" w:rsidP="00333AC6">
            <w:pPr>
              <w:jc w:val="right"/>
              <w:rPr>
                <w:sz w:val="20"/>
                <w:szCs w:val="20"/>
              </w:rPr>
            </w:pP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Pr="00E43E8B" w:rsidRDefault="00333AC6" w:rsidP="006035F3">
            <w:pPr>
              <w:rPr>
                <w:sz w:val="20"/>
                <w:szCs w:val="20"/>
                <w:lang w:val="ru-RU"/>
              </w:rPr>
            </w:pPr>
            <w:r>
              <w:rPr>
                <w:sz w:val="20"/>
                <w:szCs w:val="20"/>
              </w:rPr>
              <w:t xml:space="preserve">Виробництво продуктів борошномельно-круп’яної </w:t>
            </w:r>
          </w:p>
        </w:tc>
        <w:tc>
          <w:tcPr>
            <w:tcW w:w="944" w:type="dxa"/>
            <w:gridSpan w:val="2"/>
            <w:noWrap/>
            <w:vAlign w:val="center"/>
          </w:tcPr>
          <w:p w:rsidR="00333AC6" w:rsidRPr="005924AC" w:rsidRDefault="00333AC6" w:rsidP="00333AC6">
            <w:pPr>
              <w:jc w:val="center"/>
              <w:rPr>
                <w:sz w:val="20"/>
                <w:szCs w:val="20"/>
                <w:lang w:val="en-US"/>
              </w:rPr>
            </w:pPr>
            <w:r>
              <w:rPr>
                <w:sz w:val="20"/>
                <w:szCs w:val="20"/>
                <w:lang w:val="en-US"/>
              </w:rPr>
              <w:t>2013</w:t>
            </w:r>
          </w:p>
        </w:tc>
        <w:tc>
          <w:tcPr>
            <w:tcW w:w="920" w:type="dxa"/>
            <w:gridSpan w:val="2"/>
            <w:noWrap/>
            <w:vAlign w:val="center"/>
          </w:tcPr>
          <w:p w:rsidR="00333AC6" w:rsidRDefault="00333AC6" w:rsidP="00333AC6">
            <w:pPr>
              <w:jc w:val="right"/>
              <w:rPr>
                <w:sz w:val="20"/>
                <w:szCs w:val="20"/>
              </w:rPr>
            </w:pPr>
            <w:r>
              <w:rPr>
                <w:sz w:val="20"/>
                <w:szCs w:val="20"/>
              </w:rPr>
              <w:t>113,9</w:t>
            </w:r>
          </w:p>
        </w:tc>
        <w:tc>
          <w:tcPr>
            <w:tcW w:w="920" w:type="dxa"/>
            <w:gridSpan w:val="2"/>
            <w:noWrap/>
            <w:vAlign w:val="center"/>
          </w:tcPr>
          <w:p w:rsidR="00333AC6" w:rsidRDefault="00333AC6" w:rsidP="00333AC6">
            <w:pPr>
              <w:jc w:val="right"/>
              <w:rPr>
                <w:sz w:val="20"/>
                <w:szCs w:val="20"/>
              </w:rPr>
            </w:pPr>
            <w:r>
              <w:rPr>
                <w:sz w:val="20"/>
                <w:szCs w:val="20"/>
              </w:rPr>
              <w:t>114,8</w:t>
            </w:r>
          </w:p>
        </w:tc>
        <w:tc>
          <w:tcPr>
            <w:tcW w:w="920" w:type="dxa"/>
            <w:gridSpan w:val="2"/>
            <w:noWrap/>
            <w:vAlign w:val="center"/>
          </w:tcPr>
          <w:p w:rsidR="00333AC6" w:rsidRDefault="00333AC6" w:rsidP="00333AC6">
            <w:pPr>
              <w:jc w:val="right"/>
              <w:rPr>
                <w:sz w:val="20"/>
                <w:szCs w:val="20"/>
              </w:rPr>
            </w:pPr>
            <w:r>
              <w:rPr>
                <w:sz w:val="20"/>
                <w:szCs w:val="20"/>
              </w:rPr>
              <w:t>114,5</w:t>
            </w:r>
          </w:p>
        </w:tc>
        <w:tc>
          <w:tcPr>
            <w:tcW w:w="920" w:type="dxa"/>
            <w:noWrap/>
            <w:vAlign w:val="center"/>
          </w:tcPr>
          <w:p w:rsidR="00333AC6" w:rsidRDefault="00333AC6" w:rsidP="00333AC6">
            <w:pPr>
              <w:jc w:val="right"/>
              <w:rPr>
                <w:sz w:val="20"/>
                <w:szCs w:val="20"/>
              </w:rPr>
            </w:pPr>
            <w:r>
              <w:rPr>
                <w:sz w:val="20"/>
                <w:szCs w:val="20"/>
              </w:rPr>
              <w:t>114,0</w:t>
            </w: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6035F3" w:rsidP="00333AC6">
            <w:pPr>
              <w:rPr>
                <w:i/>
                <w:iCs/>
                <w:sz w:val="20"/>
                <w:szCs w:val="20"/>
              </w:rPr>
            </w:pPr>
            <w:r>
              <w:rPr>
                <w:sz w:val="20"/>
                <w:szCs w:val="20"/>
              </w:rPr>
              <w:t>промисловості</w:t>
            </w:r>
            <w:r>
              <w:rPr>
                <w:sz w:val="20"/>
                <w:szCs w:val="20"/>
                <w:lang w:val="ru-RU"/>
              </w:rPr>
              <w:t>/</w:t>
            </w:r>
          </w:p>
        </w:tc>
        <w:tc>
          <w:tcPr>
            <w:tcW w:w="944" w:type="dxa"/>
            <w:gridSpan w:val="2"/>
            <w:noWrap/>
          </w:tcPr>
          <w:p w:rsidR="00333AC6" w:rsidRPr="005924AC" w:rsidRDefault="00333AC6" w:rsidP="00333AC6">
            <w:pPr>
              <w:jc w:val="center"/>
              <w:rPr>
                <w:sz w:val="20"/>
                <w:szCs w:val="20"/>
                <w:lang w:val="en-US"/>
              </w:rPr>
            </w:pPr>
            <w:r>
              <w:rPr>
                <w:sz w:val="20"/>
                <w:szCs w:val="20"/>
                <w:lang w:val="en-US"/>
              </w:rPr>
              <w:t>2014</w:t>
            </w:r>
          </w:p>
        </w:tc>
        <w:tc>
          <w:tcPr>
            <w:tcW w:w="920" w:type="dxa"/>
            <w:gridSpan w:val="2"/>
            <w:noWrap/>
          </w:tcPr>
          <w:p w:rsidR="00333AC6" w:rsidRDefault="00333AC6" w:rsidP="00333AC6">
            <w:pPr>
              <w:jc w:val="right"/>
              <w:rPr>
                <w:sz w:val="20"/>
                <w:szCs w:val="20"/>
              </w:rPr>
            </w:pPr>
            <w:r>
              <w:rPr>
                <w:sz w:val="20"/>
                <w:szCs w:val="20"/>
              </w:rPr>
              <w:t>90,6</w:t>
            </w:r>
          </w:p>
        </w:tc>
        <w:tc>
          <w:tcPr>
            <w:tcW w:w="920" w:type="dxa"/>
            <w:gridSpan w:val="2"/>
            <w:noWrap/>
          </w:tcPr>
          <w:p w:rsidR="00333AC6" w:rsidRDefault="00333AC6" w:rsidP="00333AC6">
            <w:pPr>
              <w:jc w:val="right"/>
              <w:rPr>
                <w:sz w:val="20"/>
                <w:szCs w:val="20"/>
              </w:rPr>
            </w:pPr>
            <w:r>
              <w:rPr>
                <w:sz w:val="20"/>
                <w:szCs w:val="20"/>
              </w:rPr>
              <w:t>90,4</w:t>
            </w:r>
          </w:p>
        </w:tc>
        <w:tc>
          <w:tcPr>
            <w:tcW w:w="920" w:type="dxa"/>
            <w:gridSpan w:val="2"/>
            <w:noWrap/>
          </w:tcPr>
          <w:p w:rsidR="00333AC6" w:rsidRDefault="00333AC6" w:rsidP="00333AC6">
            <w:pPr>
              <w:jc w:val="right"/>
              <w:rPr>
                <w:sz w:val="20"/>
                <w:szCs w:val="20"/>
              </w:rPr>
            </w:pPr>
            <w:r>
              <w:rPr>
                <w:sz w:val="20"/>
                <w:szCs w:val="20"/>
              </w:rPr>
              <w:t>91,9</w:t>
            </w:r>
          </w:p>
        </w:tc>
        <w:tc>
          <w:tcPr>
            <w:tcW w:w="920" w:type="dxa"/>
            <w:noWrap/>
          </w:tcPr>
          <w:p w:rsidR="00333AC6" w:rsidRDefault="00333AC6" w:rsidP="00333AC6">
            <w:pPr>
              <w:jc w:val="right"/>
              <w:rPr>
                <w:sz w:val="20"/>
                <w:szCs w:val="20"/>
              </w:rPr>
            </w:pPr>
            <w:r>
              <w:rPr>
                <w:sz w:val="20"/>
                <w:szCs w:val="20"/>
              </w:rPr>
              <w:t>94,8</w:t>
            </w:r>
          </w:p>
        </w:tc>
      </w:tr>
      <w:tr w:rsidR="002D247F"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D247F" w:rsidRDefault="006035F3" w:rsidP="002D247F">
            <w:pPr>
              <w:rPr>
                <w:i/>
                <w:iCs/>
                <w:sz w:val="20"/>
                <w:szCs w:val="20"/>
              </w:rPr>
            </w:pPr>
            <w:r>
              <w:rPr>
                <w:i/>
                <w:iCs/>
                <w:sz w:val="20"/>
                <w:szCs w:val="20"/>
              </w:rPr>
              <w:t>Manufacture of grain mill products</w:t>
            </w:r>
          </w:p>
        </w:tc>
        <w:tc>
          <w:tcPr>
            <w:tcW w:w="944" w:type="dxa"/>
            <w:gridSpan w:val="2"/>
            <w:noWrap/>
          </w:tcPr>
          <w:p w:rsidR="002D247F" w:rsidRDefault="002D247F" w:rsidP="002D247F">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154,9</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164,5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170,6</w:t>
            </w:r>
          </w:p>
        </w:tc>
        <w:tc>
          <w:tcPr>
            <w:tcW w:w="920" w:type="dxa"/>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168,9</w:t>
            </w:r>
          </w:p>
        </w:tc>
      </w:tr>
      <w:tr w:rsidR="00333AC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333AC6">
            <w:pPr>
              <w:rPr>
                <w:i/>
                <w:iCs/>
                <w:sz w:val="20"/>
                <w:szCs w:val="20"/>
              </w:rPr>
            </w:pPr>
          </w:p>
        </w:tc>
        <w:tc>
          <w:tcPr>
            <w:tcW w:w="944" w:type="dxa"/>
            <w:gridSpan w:val="2"/>
            <w:noWrap/>
          </w:tcPr>
          <w:p w:rsidR="00333AC6" w:rsidRDefault="00333AC6" w:rsidP="00333AC6">
            <w:pPr>
              <w:jc w:val="center"/>
              <w:rPr>
                <w:sz w:val="20"/>
                <w:szCs w:val="20"/>
                <w:lang w:val="en-US"/>
              </w:rPr>
            </w:pPr>
          </w:p>
        </w:tc>
        <w:tc>
          <w:tcPr>
            <w:tcW w:w="920" w:type="dxa"/>
            <w:gridSpan w:val="2"/>
            <w:noWrap/>
          </w:tcPr>
          <w:p w:rsidR="00333AC6" w:rsidRDefault="00333AC6" w:rsidP="00333AC6">
            <w:pPr>
              <w:jc w:val="right"/>
              <w:rPr>
                <w:sz w:val="20"/>
                <w:szCs w:val="20"/>
              </w:rPr>
            </w:pPr>
          </w:p>
        </w:tc>
        <w:tc>
          <w:tcPr>
            <w:tcW w:w="920" w:type="dxa"/>
            <w:gridSpan w:val="2"/>
            <w:noWrap/>
          </w:tcPr>
          <w:p w:rsidR="00333AC6" w:rsidRDefault="00333AC6" w:rsidP="00333AC6">
            <w:pPr>
              <w:jc w:val="right"/>
              <w:rPr>
                <w:sz w:val="20"/>
                <w:szCs w:val="20"/>
              </w:rPr>
            </w:pPr>
          </w:p>
        </w:tc>
        <w:tc>
          <w:tcPr>
            <w:tcW w:w="920" w:type="dxa"/>
            <w:gridSpan w:val="2"/>
            <w:noWrap/>
          </w:tcPr>
          <w:p w:rsidR="00333AC6" w:rsidRDefault="00333AC6" w:rsidP="00333AC6">
            <w:pPr>
              <w:jc w:val="right"/>
              <w:rPr>
                <w:sz w:val="20"/>
                <w:szCs w:val="20"/>
              </w:rPr>
            </w:pPr>
          </w:p>
        </w:tc>
        <w:tc>
          <w:tcPr>
            <w:tcW w:w="920" w:type="dxa"/>
            <w:noWrap/>
          </w:tcPr>
          <w:p w:rsidR="00333AC6" w:rsidRDefault="00333AC6" w:rsidP="00333AC6">
            <w:pPr>
              <w:jc w:val="right"/>
              <w:rPr>
                <w:sz w:val="20"/>
                <w:szCs w:val="20"/>
              </w:rPr>
            </w:pP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Pr="0011105C" w:rsidRDefault="0064657D" w:rsidP="006035F3">
            <w:pPr>
              <w:rPr>
                <w:sz w:val="20"/>
                <w:szCs w:val="20"/>
              </w:rPr>
            </w:pPr>
            <w:r>
              <w:rPr>
                <w:sz w:val="20"/>
                <w:szCs w:val="20"/>
              </w:rPr>
              <w:t xml:space="preserve">Виробництво хліба, хлібобулочних і борошняних </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104,3</w:t>
            </w:r>
          </w:p>
        </w:tc>
        <w:tc>
          <w:tcPr>
            <w:tcW w:w="920" w:type="dxa"/>
            <w:gridSpan w:val="2"/>
            <w:noWrap/>
            <w:vAlign w:val="bottom"/>
          </w:tcPr>
          <w:p w:rsidR="0064657D" w:rsidRDefault="0064657D" w:rsidP="00265184">
            <w:pPr>
              <w:jc w:val="right"/>
              <w:rPr>
                <w:sz w:val="20"/>
                <w:szCs w:val="20"/>
              </w:rPr>
            </w:pPr>
            <w:r>
              <w:rPr>
                <w:sz w:val="20"/>
                <w:szCs w:val="20"/>
              </w:rPr>
              <w:t>104,7</w:t>
            </w:r>
          </w:p>
        </w:tc>
        <w:tc>
          <w:tcPr>
            <w:tcW w:w="920" w:type="dxa"/>
            <w:gridSpan w:val="2"/>
            <w:noWrap/>
            <w:vAlign w:val="bottom"/>
          </w:tcPr>
          <w:p w:rsidR="0064657D" w:rsidRDefault="0064657D" w:rsidP="00265184">
            <w:pPr>
              <w:jc w:val="right"/>
              <w:rPr>
                <w:sz w:val="20"/>
                <w:szCs w:val="20"/>
              </w:rPr>
            </w:pPr>
            <w:r>
              <w:rPr>
                <w:sz w:val="20"/>
                <w:szCs w:val="20"/>
              </w:rPr>
              <w:t>104,9</w:t>
            </w:r>
          </w:p>
        </w:tc>
        <w:tc>
          <w:tcPr>
            <w:tcW w:w="920" w:type="dxa"/>
            <w:noWrap/>
            <w:vAlign w:val="bottom"/>
          </w:tcPr>
          <w:p w:rsidR="0064657D" w:rsidRDefault="0064657D" w:rsidP="00265184">
            <w:pPr>
              <w:jc w:val="right"/>
              <w:rPr>
                <w:sz w:val="20"/>
                <w:szCs w:val="20"/>
              </w:rPr>
            </w:pPr>
            <w:r>
              <w:rPr>
                <w:sz w:val="20"/>
                <w:szCs w:val="20"/>
              </w:rPr>
              <w:t>105,0</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Default="006035F3" w:rsidP="00265184">
            <w:pPr>
              <w:rPr>
                <w:i/>
                <w:iCs/>
                <w:sz w:val="20"/>
                <w:szCs w:val="20"/>
              </w:rPr>
            </w:pPr>
            <w:r>
              <w:rPr>
                <w:sz w:val="20"/>
                <w:szCs w:val="20"/>
              </w:rPr>
              <w:t>виробів</w:t>
            </w:r>
            <w:r w:rsidRPr="0011105C">
              <w:rPr>
                <w:sz w:val="20"/>
                <w:szCs w:val="20"/>
              </w:rPr>
              <w:t>/</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102,6</w:t>
            </w:r>
          </w:p>
        </w:tc>
        <w:tc>
          <w:tcPr>
            <w:tcW w:w="920" w:type="dxa"/>
            <w:gridSpan w:val="2"/>
            <w:noWrap/>
            <w:vAlign w:val="bottom"/>
          </w:tcPr>
          <w:p w:rsidR="0064657D" w:rsidRDefault="0064657D" w:rsidP="00265184">
            <w:pPr>
              <w:jc w:val="right"/>
              <w:rPr>
                <w:sz w:val="20"/>
                <w:szCs w:val="20"/>
              </w:rPr>
            </w:pPr>
            <w:r>
              <w:rPr>
                <w:sz w:val="20"/>
                <w:szCs w:val="20"/>
              </w:rPr>
              <w:t>102,2</w:t>
            </w:r>
          </w:p>
        </w:tc>
        <w:tc>
          <w:tcPr>
            <w:tcW w:w="920" w:type="dxa"/>
            <w:gridSpan w:val="2"/>
            <w:noWrap/>
            <w:vAlign w:val="bottom"/>
          </w:tcPr>
          <w:p w:rsidR="0064657D" w:rsidRDefault="0064657D" w:rsidP="00265184">
            <w:pPr>
              <w:jc w:val="right"/>
              <w:rPr>
                <w:sz w:val="20"/>
                <w:szCs w:val="20"/>
              </w:rPr>
            </w:pPr>
            <w:r>
              <w:rPr>
                <w:sz w:val="20"/>
                <w:szCs w:val="20"/>
              </w:rPr>
              <w:t>102,6</w:t>
            </w:r>
          </w:p>
        </w:tc>
        <w:tc>
          <w:tcPr>
            <w:tcW w:w="920" w:type="dxa"/>
            <w:noWrap/>
            <w:vAlign w:val="bottom"/>
          </w:tcPr>
          <w:p w:rsidR="0064657D" w:rsidRDefault="0064657D" w:rsidP="00265184">
            <w:pPr>
              <w:jc w:val="right"/>
              <w:rPr>
                <w:sz w:val="20"/>
                <w:szCs w:val="20"/>
              </w:rPr>
            </w:pPr>
            <w:r>
              <w:rPr>
                <w:sz w:val="20"/>
                <w:szCs w:val="20"/>
              </w:rPr>
              <w:t>103,5</w:t>
            </w:r>
          </w:p>
        </w:tc>
      </w:tr>
      <w:tr w:rsidR="002D247F"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D247F" w:rsidRDefault="006035F3" w:rsidP="002D247F">
            <w:pPr>
              <w:rPr>
                <w:sz w:val="20"/>
                <w:szCs w:val="20"/>
              </w:rPr>
            </w:pPr>
            <w:r>
              <w:rPr>
                <w:i/>
                <w:iCs/>
                <w:sz w:val="20"/>
                <w:szCs w:val="20"/>
              </w:rPr>
              <w:t>Manufacture of bakery and farinaceous products</w:t>
            </w:r>
          </w:p>
        </w:tc>
        <w:tc>
          <w:tcPr>
            <w:tcW w:w="944" w:type="dxa"/>
            <w:gridSpan w:val="2"/>
            <w:noWrap/>
            <w:vAlign w:val="bottom"/>
          </w:tcPr>
          <w:p w:rsidR="002D247F" w:rsidRPr="00333AC6" w:rsidRDefault="002D247F" w:rsidP="002D247F">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133,6</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139,4</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148,6</w:t>
            </w:r>
          </w:p>
        </w:tc>
        <w:tc>
          <w:tcPr>
            <w:tcW w:w="920" w:type="dxa"/>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152,5</w:t>
            </w:r>
          </w:p>
        </w:tc>
      </w:tr>
      <w:tr w:rsidR="00333AC6"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265184">
            <w:pPr>
              <w:rPr>
                <w:sz w:val="20"/>
                <w:szCs w:val="20"/>
              </w:rPr>
            </w:pPr>
          </w:p>
        </w:tc>
        <w:tc>
          <w:tcPr>
            <w:tcW w:w="944" w:type="dxa"/>
            <w:gridSpan w:val="2"/>
            <w:noWrap/>
            <w:vAlign w:val="bottom"/>
          </w:tcPr>
          <w:p w:rsidR="00333AC6" w:rsidRDefault="00333AC6" w:rsidP="00265184">
            <w:pPr>
              <w:jc w:val="center"/>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noWrap/>
            <w:vAlign w:val="bottom"/>
          </w:tcPr>
          <w:p w:rsidR="00333AC6" w:rsidRDefault="00333AC6" w:rsidP="00265184">
            <w:pPr>
              <w:jc w:val="right"/>
              <w:rPr>
                <w:sz w:val="20"/>
                <w:szCs w:val="20"/>
              </w:rPr>
            </w:pP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Pr="0011105C" w:rsidRDefault="0064657D" w:rsidP="00265184">
            <w:pPr>
              <w:rPr>
                <w:sz w:val="20"/>
                <w:szCs w:val="20"/>
                <w:lang w:val="en-US"/>
              </w:rPr>
            </w:pPr>
            <w:r>
              <w:rPr>
                <w:sz w:val="20"/>
                <w:szCs w:val="20"/>
              </w:rPr>
              <w:t>Виробництво цукру</w:t>
            </w:r>
            <w:r>
              <w:rPr>
                <w:sz w:val="20"/>
                <w:szCs w:val="20"/>
                <w:lang w:val="en-US"/>
              </w:rPr>
              <w:t>/</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86,1</w:t>
            </w:r>
          </w:p>
        </w:tc>
        <w:tc>
          <w:tcPr>
            <w:tcW w:w="920" w:type="dxa"/>
            <w:gridSpan w:val="2"/>
            <w:noWrap/>
            <w:vAlign w:val="bottom"/>
          </w:tcPr>
          <w:p w:rsidR="0064657D" w:rsidRDefault="0064657D" w:rsidP="00265184">
            <w:pPr>
              <w:jc w:val="right"/>
              <w:rPr>
                <w:sz w:val="20"/>
                <w:szCs w:val="20"/>
              </w:rPr>
            </w:pPr>
            <w:r>
              <w:rPr>
                <w:sz w:val="20"/>
                <w:szCs w:val="20"/>
              </w:rPr>
              <w:t>84,6</w:t>
            </w:r>
          </w:p>
        </w:tc>
        <w:tc>
          <w:tcPr>
            <w:tcW w:w="920" w:type="dxa"/>
            <w:gridSpan w:val="2"/>
            <w:noWrap/>
            <w:vAlign w:val="bottom"/>
          </w:tcPr>
          <w:p w:rsidR="0064657D" w:rsidRDefault="0064657D" w:rsidP="00265184">
            <w:pPr>
              <w:jc w:val="right"/>
              <w:rPr>
                <w:sz w:val="20"/>
                <w:szCs w:val="20"/>
              </w:rPr>
            </w:pPr>
            <w:r>
              <w:rPr>
                <w:sz w:val="20"/>
                <w:szCs w:val="20"/>
              </w:rPr>
              <w:t>84,4</w:t>
            </w:r>
          </w:p>
        </w:tc>
        <w:tc>
          <w:tcPr>
            <w:tcW w:w="920" w:type="dxa"/>
            <w:noWrap/>
            <w:vAlign w:val="bottom"/>
          </w:tcPr>
          <w:p w:rsidR="0064657D" w:rsidRDefault="0064657D" w:rsidP="00265184">
            <w:pPr>
              <w:jc w:val="right"/>
              <w:rPr>
                <w:sz w:val="20"/>
                <w:szCs w:val="20"/>
              </w:rPr>
            </w:pPr>
            <w:r>
              <w:rPr>
                <w:sz w:val="20"/>
                <w:szCs w:val="20"/>
              </w:rPr>
              <w:t>85,2</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Default="0064657D" w:rsidP="00265184">
            <w:pPr>
              <w:rPr>
                <w:i/>
                <w:iCs/>
                <w:sz w:val="20"/>
                <w:szCs w:val="20"/>
              </w:rPr>
            </w:pPr>
            <w:r>
              <w:rPr>
                <w:i/>
                <w:iCs/>
                <w:sz w:val="20"/>
                <w:szCs w:val="20"/>
              </w:rPr>
              <w:t>Manufacture of sugar</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122,6</w:t>
            </w:r>
          </w:p>
        </w:tc>
        <w:tc>
          <w:tcPr>
            <w:tcW w:w="920" w:type="dxa"/>
            <w:gridSpan w:val="2"/>
            <w:noWrap/>
            <w:vAlign w:val="bottom"/>
          </w:tcPr>
          <w:p w:rsidR="0064657D" w:rsidRDefault="0064657D" w:rsidP="00265184">
            <w:pPr>
              <w:jc w:val="right"/>
              <w:rPr>
                <w:sz w:val="20"/>
                <w:szCs w:val="20"/>
              </w:rPr>
            </w:pPr>
            <w:r>
              <w:rPr>
                <w:sz w:val="20"/>
                <w:szCs w:val="20"/>
              </w:rPr>
              <w:t>126,1</w:t>
            </w:r>
          </w:p>
        </w:tc>
        <w:tc>
          <w:tcPr>
            <w:tcW w:w="920" w:type="dxa"/>
            <w:gridSpan w:val="2"/>
            <w:noWrap/>
            <w:vAlign w:val="bottom"/>
          </w:tcPr>
          <w:p w:rsidR="0064657D" w:rsidRDefault="0064657D" w:rsidP="00265184">
            <w:pPr>
              <w:jc w:val="right"/>
              <w:rPr>
                <w:sz w:val="20"/>
                <w:szCs w:val="20"/>
              </w:rPr>
            </w:pPr>
            <w:r>
              <w:rPr>
                <w:sz w:val="20"/>
                <w:szCs w:val="20"/>
              </w:rPr>
              <w:t>130,3</w:t>
            </w:r>
          </w:p>
        </w:tc>
        <w:tc>
          <w:tcPr>
            <w:tcW w:w="920" w:type="dxa"/>
            <w:noWrap/>
            <w:vAlign w:val="bottom"/>
          </w:tcPr>
          <w:p w:rsidR="0064657D" w:rsidRDefault="0064657D" w:rsidP="00265184">
            <w:pPr>
              <w:jc w:val="right"/>
              <w:rPr>
                <w:sz w:val="20"/>
                <w:szCs w:val="20"/>
              </w:rPr>
            </w:pPr>
            <w:r>
              <w:rPr>
                <w:sz w:val="20"/>
                <w:szCs w:val="20"/>
              </w:rPr>
              <w:t>134,2</w:t>
            </w:r>
          </w:p>
        </w:tc>
      </w:tr>
      <w:tr w:rsidR="002D247F"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D247F" w:rsidRDefault="002D247F" w:rsidP="002D247F">
            <w:pPr>
              <w:rPr>
                <w:i/>
                <w:iCs/>
                <w:sz w:val="20"/>
                <w:szCs w:val="20"/>
              </w:rPr>
            </w:pPr>
          </w:p>
        </w:tc>
        <w:tc>
          <w:tcPr>
            <w:tcW w:w="944" w:type="dxa"/>
            <w:gridSpan w:val="2"/>
            <w:noWrap/>
            <w:vAlign w:val="bottom"/>
          </w:tcPr>
          <w:p w:rsidR="002D247F" w:rsidRDefault="002D247F" w:rsidP="002D247F">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113,9</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118,6</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121,2</w:t>
            </w:r>
          </w:p>
        </w:tc>
        <w:tc>
          <w:tcPr>
            <w:tcW w:w="920" w:type="dxa"/>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120,1</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Default="0064657D" w:rsidP="00265184">
            <w:pPr>
              <w:rPr>
                <w:sz w:val="20"/>
                <w:szCs w:val="20"/>
              </w:rPr>
            </w:pPr>
          </w:p>
        </w:tc>
        <w:tc>
          <w:tcPr>
            <w:tcW w:w="944" w:type="dxa"/>
            <w:gridSpan w:val="2"/>
            <w:noWrap/>
            <w:vAlign w:val="bottom"/>
          </w:tcPr>
          <w:p w:rsidR="0064657D" w:rsidRDefault="0064657D" w:rsidP="00265184">
            <w:pPr>
              <w:jc w:val="center"/>
              <w:rPr>
                <w:sz w:val="20"/>
                <w:szCs w:val="20"/>
              </w:rPr>
            </w:pPr>
          </w:p>
        </w:tc>
        <w:tc>
          <w:tcPr>
            <w:tcW w:w="920" w:type="dxa"/>
            <w:gridSpan w:val="2"/>
            <w:noWrap/>
            <w:vAlign w:val="bottom"/>
          </w:tcPr>
          <w:p w:rsidR="0064657D" w:rsidRDefault="0064657D" w:rsidP="00265184">
            <w:pPr>
              <w:jc w:val="right"/>
              <w:rPr>
                <w:sz w:val="20"/>
                <w:szCs w:val="20"/>
              </w:rPr>
            </w:pPr>
          </w:p>
        </w:tc>
        <w:tc>
          <w:tcPr>
            <w:tcW w:w="920" w:type="dxa"/>
            <w:gridSpan w:val="2"/>
            <w:noWrap/>
            <w:vAlign w:val="bottom"/>
          </w:tcPr>
          <w:p w:rsidR="0064657D" w:rsidRDefault="0064657D" w:rsidP="00265184">
            <w:pPr>
              <w:jc w:val="right"/>
              <w:rPr>
                <w:sz w:val="20"/>
                <w:szCs w:val="20"/>
              </w:rPr>
            </w:pPr>
          </w:p>
        </w:tc>
        <w:tc>
          <w:tcPr>
            <w:tcW w:w="920" w:type="dxa"/>
            <w:gridSpan w:val="2"/>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Pr="0011105C" w:rsidRDefault="0064657D" w:rsidP="00265184">
            <w:pPr>
              <w:rPr>
                <w:sz w:val="20"/>
                <w:szCs w:val="20"/>
                <w:lang w:val="en-US"/>
              </w:rPr>
            </w:pPr>
            <w:r>
              <w:rPr>
                <w:sz w:val="20"/>
                <w:szCs w:val="20"/>
              </w:rPr>
              <w:t>Виробництво напоїв</w:t>
            </w:r>
            <w:r>
              <w:rPr>
                <w:sz w:val="20"/>
                <w:szCs w:val="20"/>
                <w:lang w:val="en-US"/>
              </w:rPr>
              <w:t>/</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107,8</w:t>
            </w:r>
          </w:p>
        </w:tc>
        <w:tc>
          <w:tcPr>
            <w:tcW w:w="920" w:type="dxa"/>
            <w:gridSpan w:val="2"/>
            <w:noWrap/>
            <w:vAlign w:val="bottom"/>
          </w:tcPr>
          <w:p w:rsidR="0064657D" w:rsidRDefault="0064657D" w:rsidP="00265184">
            <w:pPr>
              <w:jc w:val="right"/>
              <w:rPr>
                <w:sz w:val="20"/>
                <w:szCs w:val="20"/>
              </w:rPr>
            </w:pPr>
            <w:r>
              <w:rPr>
                <w:sz w:val="20"/>
                <w:szCs w:val="20"/>
              </w:rPr>
              <w:t>107,5</w:t>
            </w:r>
          </w:p>
        </w:tc>
        <w:tc>
          <w:tcPr>
            <w:tcW w:w="920" w:type="dxa"/>
            <w:gridSpan w:val="2"/>
            <w:noWrap/>
            <w:vAlign w:val="bottom"/>
          </w:tcPr>
          <w:p w:rsidR="0064657D" w:rsidRDefault="0064657D" w:rsidP="00265184">
            <w:pPr>
              <w:jc w:val="right"/>
              <w:rPr>
                <w:sz w:val="20"/>
                <w:szCs w:val="20"/>
              </w:rPr>
            </w:pPr>
            <w:r>
              <w:rPr>
                <w:sz w:val="20"/>
                <w:szCs w:val="20"/>
              </w:rPr>
              <w:t>107,6</w:t>
            </w:r>
          </w:p>
        </w:tc>
        <w:tc>
          <w:tcPr>
            <w:tcW w:w="920" w:type="dxa"/>
            <w:noWrap/>
            <w:vAlign w:val="bottom"/>
          </w:tcPr>
          <w:p w:rsidR="0064657D" w:rsidRDefault="0064657D" w:rsidP="00265184">
            <w:pPr>
              <w:jc w:val="right"/>
              <w:rPr>
                <w:sz w:val="20"/>
                <w:szCs w:val="20"/>
              </w:rPr>
            </w:pPr>
            <w:r>
              <w:rPr>
                <w:sz w:val="20"/>
                <w:szCs w:val="20"/>
              </w:rPr>
              <w:t>107,1</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Default="0064657D" w:rsidP="00265184">
            <w:pPr>
              <w:rPr>
                <w:i/>
                <w:iCs/>
                <w:sz w:val="20"/>
                <w:szCs w:val="20"/>
              </w:rPr>
            </w:pPr>
            <w:r>
              <w:rPr>
                <w:i/>
                <w:iCs/>
                <w:sz w:val="20"/>
                <w:szCs w:val="20"/>
              </w:rPr>
              <w:t>Manufacture of beverages</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105,6</w:t>
            </w:r>
          </w:p>
        </w:tc>
        <w:tc>
          <w:tcPr>
            <w:tcW w:w="920" w:type="dxa"/>
            <w:gridSpan w:val="2"/>
            <w:noWrap/>
            <w:vAlign w:val="bottom"/>
          </w:tcPr>
          <w:p w:rsidR="0064657D" w:rsidRDefault="0064657D" w:rsidP="00265184">
            <w:pPr>
              <w:jc w:val="right"/>
              <w:rPr>
                <w:sz w:val="20"/>
                <w:szCs w:val="20"/>
              </w:rPr>
            </w:pPr>
            <w:r>
              <w:rPr>
                <w:sz w:val="20"/>
                <w:szCs w:val="20"/>
              </w:rPr>
              <w:t>105,6</w:t>
            </w:r>
          </w:p>
        </w:tc>
        <w:tc>
          <w:tcPr>
            <w:tcW w:w="920" w:type="dxa"/>
            <w:gridSpan w:val="2"/>
            <w:noWrap/>
            <w:vAlign w:val="bottom"/>
          </w:tcPr>
          <w:p w:rsidR="0064657D" w:rsidRDefault="0064657D" w:rsidP="00265184">
            <w:pPr>
              <w:jc w:val="right"/>
              <w:rPr>
                <w:sz w:val="20"/>
                <w:szCs w:val="20"/>
              </w:rPr>
            </w:pPr>
            <w:r>
              <w:rPr>
                <w:sz w:val="20"/>
                <w:szCs w:val="20"/>
              </w:rPr>
              <w:t>105,6</w:t>
            </w:r>
          </w:p>
        </w:tc>
        <w:tc>
          <w:tcPr>
            <w:tcW w:w="920" w:type="dxa"/>
            <w:noWrap/>
            <w:vAlign w:val="bottom"/>
          </w:tcPr>
          <w:p w:rsidR="0064657D" w:rsidRDefault="0064657D" w:rsidP="00265184">
            <w:pPr>
              <w:jc w:val="right"/>
              <w:rPr>
                <w:sz w:val="20"/>
                <w:szCs w:val="20"/>
              </w:rPr>
            </w:pPr>
            <w:r>
              <w:rPr>
                <w:sz w:val="20"/>
                <w:szCs w:val="20"/>
              </w:rPr>
              <w:t>106,3</w:t>
            </w:r>
          </w:p>
        </w:tc>
      </w:tr>
      <w:tr w:rsidR="002D247F"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D247F" w:rsidRDefault="002D247F" w:rsidP="002D247F">
            <w:pPr>
              <w:rPr>
                <w:sz w:val="20"/>
                <w:szCs w:val="20"/>
              </w:rPr>
            </w:pPr>
          </w:p>
        </w:tc>
        <w:tc>
          <w:tcPr>
            <w:tcW w:w="944" w:type="dxa"/>
            <w:gridSpan w:val="2"/>
            <w:noWrap/>
            <w:vAlign w:val="bottom"/>
          </w:tcPr>
          <w:p w:rsidR="002D247F" w:rsidRPr="00333AC6" w:rsidRDefault="002D247F" w:rsidP="002D247F">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119,1</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120,2</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123,2</w:t>
            </w:r>
          </w:p>
        </w:tc>
        <w:tc>
          <w:tcPr>
            <w:tcW w:w="920" w:type="dxa"/>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125,1</w:t>
            </w:r>
          </w:p>
        </w:tc>
      </w:tr>
      <w:tr w:rsidR="00333AC6"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265184">
            <w:pPr>
              <w:rPr>
                <w:sz w:val="20"/>
                <w:szCs w:val="20"/>
              </w:rPr>
            </w:pPr>
          </w:p>
        </w:tc>
        <w:tc>
          <w:tcPr>
            <w:tcW w:w="944" w:type="dxa"/>
            <w:gridSpan w:val="2"/>
            <w:noWrap/>
            <w:vAlign w:val="bottom"/>
          </w:tcPr>
          <w:p w:rsidR="00333AC6" w:rsidRDefault="00333AC6" w:rsidP="00265184">
            <w:pPr>
              <w:jc w:val="center"/>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noWrap/>
            <w:vAlign w:val="bottom"/>
          </w:tcPr>
          <w:p w:rsidR="00333AC6" w:rsidRDefault="00333AC6" w:rsidP="00265184">
            <w:pPr>
              <w:jc w:val="right"/>
              <w:rPr>
                <w:sz w:val="20"/>
                <w:szCs w:val="20"/>
              </w:rPr>
            </w:pP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Pr="0011105C" w:rsidRDefault="0064657D" w:rsidP="00265184">
            <w:pPr>
              <w:rPr>
                <w:sz w:val="20"/>
                <w:szCs w:val="20"/>
                <w:lang w:val="en-US"/>
              </w:rPr>
            </w:pPr>
            <w:r>
              <w:rPr>
                <w:sz w:val="20"/>
                <w:szCs w:val="20"/>
              </w:rPr>
              <w:t>Виробництво тютюнових виробів</w:t>
            </w:r>
            <w:r>
              <w:rPr>
                <w:sz w:val="20"/>
                <w:szCs w:val="20"/>
                <w:lang w:val="en-US"/>
              </w:rPr>
              <w:t>/</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107,4</w:t>
            </w:r>
          </w:p>
        </w:tc>
        <w:tc>
          <w:tcPr>
            <w:tcW w:w="920" w:type="dxa"/>
            <w:gridSpan w:val="2"/>
            <w:noWrap/>
            <w:vAlign w:val="bottom"/>
          </w:tcPr>
          <w:p w:rsidR="0064657D" w:rsidRDefault="0064657D" w:rsidP="00265184">
            <w:pPr>
              <w:jc w:val="right"/>
              <w:rPr>
                <w:sz w:val="20"/>
                <w:szCs w:val="20"/>
              </w:rPr>
            </w:pPr>
            <w:r>
              <w:rPr>
                <w:sz w:val="20"/>
                <w:szCs w:val="20"/>
              </w:rPr>
              <w:t>113,0</w:t>
            </w:r>
          </w:p>
        </w:tc>
        <w:tc>
          <w:tcPr>
            <w:tcW w:w="920" w:type="dxa"/>
            <w:gridSpan w:val="2"/>
            <w:noWrap/>
            <w:vAlign w:val="bottom"/>
          </w:tcPr>
          <w:p w:rsidR="0064657D" w:rsidRDefault="0064657D" w:rsidP="00265184">
            <w:pPr>
              <w:jc w:val="right"/>
              <w:rPr>
                <w:sz w:val="20"/>
                <w:szCs w:val="20"/>
              </w:rPr>
            </w:pPr>
            <w:r>
              <w:rPr>
                <w:sz w:val="20"/>
                <w:szCs w:val="20"/>
              </w:rPr>
              <w:t>112,8</w:t>
            </w:r>
          </w:p>
        </w:tc>
        <w:tc>
          <w:tcPr>
            <w:tcW w:w="920" w:type="dxa"/>
            <w:noWrap/>
            <w:vAlign w:val="bottom"/>
          </w:tcPr>
          <w:p w:rsidR="0064657D" w:rsidRDefault="0064657D" w:rsidP="00265184">
            <w:pPr>
              <w:jc w:val="right"/>
              <w:rPr>
                <w:sz w:val="20"/>
                <w:szCs w:val="20"/>
              </w:rPr>
            </w:pPr>
            <w:r>
              <w:rPr>
                <w:sz w:val="20"/>
                <w:szCs w:val="20"/>
              </w:rPr>
              <w:t>112,7</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Default="0064657D" w:rsidP="00265184">
            <w:pPr>
              <w:rPr>
                <w:i/>
                <w:iCs/>
                <w:sz w:val="20"/>
                <w:szCs w:val="20"/>
              </w:rPr>
            </w:pPr>
            <w:r>
              <w:rPr>
                <w:i/>
                <w:iCs/>
                <w:sz w:val="20"/>
                <w:szCs w:val="20"/>
              </w:rPr>
              <w:t>Manufacture of tobacco products</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128,6</w:t>
            </w:r>
          </w:p>
        </w:tc>
        <w:tc>
          <w:tcPr>
            <w:tcW w:w="920" w:type="dxa"/>
            <w:gridSpan w:val="2"/>
            <w:noWrap/>
            <w:vAlign w:val="bottom"/>
          </w:tcPr>
          <w:p w:rsidR="0064657D" w:rsidRDefault="0064657D" w:rsidP="00265184">
            <w:pPr>
              <w:jc w:val="right"/>
              <w:rPr>
                <w:sz w:val="20"/>
                <w:szCs w:val="20"/>
              </w:rPr>
            </w:pPr>
            <w:r>
              <w:rPr>
                <w:sz w:val="20"/>
                <w:szCs w:val="20"/>
              </w:rPr>
              <w:t>124,8</w:t>
            </w:r>
          </w:p>
        </w:tc>
        <w:tc>
          <w:tcPr>
            <w:tcW w:w="920" w:type="dxa"/>
            <w:gridSpan w:val="2"/>
            <w:noWrap/>
            <w:vAlign w:val="bottom"/>
          </w:tcPr>
          <w:p w:rsidR="0064657D" w:rsidRDefault="0064657D" w:rsidP="00265184">
            <w:pPr>
              <w:jc w:val="right"/>
              <w:rPr>
                <w:sz w:val="20"/>
                <w:szCs w:val="20"/>
              </w:rPr>
            </w:pPr>
            <w:r>
              <w:rPr>
                <w:sz w:val="20"/>
                <w:szCs w:val="20"/>
              </w:rPr>
              <w:t>123,2</w:t>
            </w:r>
          </w:p>
        </w:tc>
        <w:tc>
          <w:tcPr>
            <w:tcW w:w="920" w:type="dxa"/>
            <w:noWrap/>
            <w:vAlign w:val="bottom"/>
          </w:tcPr>
          <w:p w:rsidR="0064657D" w:rsidRDefault="0064657D" w:rsidP="00265184">
            <w:pPr>
              <w:jc w:val="right"/>
              <w:rPr>
                <w:sz w:val="20"/>
                <w:szCs w:val="20"/>
              </w:rPr>
            </w:pPr>
            <w:r>
              <w:rPr>
                <w:sz w:val="20"/>
                <w:szCs w:val="20"/>
              </w:rPr>
              <w:t>125,1</w:t>
            </w:r>
          </w:p>
        </w:tc>
      </w:tr>
      <w:tr w:rsidR="002D247F"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D247F" w:rsidRDefault="002D247F" w:rsidP="002D247F">
            <w:pPr>
              <w:rPr>
                <w:sz w:val="20"/>
                <w:szCs w:val="20"/>
              </w:rPr>
            </w:pPr>
          </w:p>
        </w:tc>
        <w:tc>
          <w:tcPr>
            <w:tcW w:w="944" w:type="dxa"/>
            <w:gridSpan w:val="2"/>
            <w:noWrap/>
            <w:vAlign w:val="bottom"/>
          </w:tcPr>
          <w:p w:rsidR="002D247F" w:rsidRPr="00333AC6" w:rsidRDefault="002D247F" w:rsidP="002D247F">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119,7</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119,6</w:t>
            </w:r>
          </w:p>
        </w:tc>
        <w:tc>
          <w:tcPr>
            <w:tcW w:w="920" w:type="dxa"/>
            <w:gridSpan w:val="2"/>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121,2</w:t>
            </w:r>
          </w:p>
        </w:tc>
        <w:tc>
          <w:tcPr>
            <w:tcW w:w="920" w:type="dxa"/>
            <w:tcBorders>
              <w:top w:val="nil"/>
              <w:left w:val="nil"/>
              <w:bottom w:val="nil"/>
              <w:right w:val="nil"/>
            </w:tcBorders>
            <w:shd w:val="clear" w:color="auto" w:fill="auto"/>
            <w:noWrap/>
            <w:vAlign w:val="bottom"/>
          </w:tcPr>
          <w:p w:rsidR="002D247F" w:rsidRPr="00203131" w:rsidRDefault="002D247F" w:rsidP="002D247F">
            <w:pPr>
              <w:jc w:val="right"/>
              <w:rPr>
                <w:sz w:val="20"/>
                <w:szCs w:val="20"/>
              </w:rPr>
            </w:pPr>
            <w:r w:rsidRPr="00203131">
              <w:rPr>
                <w:sz w:val="20"/>
                <w:szCs w:val="20"/>
              </w:rPr>
              <w:t>122,8</w:t>
            </w:r>
          </w:p>
        </w:tc>
      </w:tr>
      <w:tr w:rsidR="00333AC6"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265184">
            <w:pPr>
              <w:rPr>
                <w:sz w:val="20"/>
                <w:szCs w:val="20"/>
              </w:rPr>
            </w:pPr>
          </w:p>
        </w:tc>
        <w:tc>
          <w:tcPr>
            <w:tcW w:w="944" w:type="dxa"/>
            <w:gridSpan w:val="2"/>
            <w:noWrap/>
            <w:vAlign w:val="bottom"/>
          </w:tcPr>
          <w:p w:rsidR="00333AC6" w:rsidRDefault="00333AC6" w:rsidP="00265184">
            <w:pPr>
              <w:jc w:val="center"/>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noWrap/>
            <w:vAlign w:val="bottom"/>
          </w:tcPr>
          <w:p w:rsidR="00333AC6" w:rsidRDefault="00333AC6" w:rsidP="00265184">
            <w:pPr>
              <w:jc w:val="right"/>
              <w:rPr>
                <w:sz w:val="20"/>
                <w:szCs w:val="20"/>
              </w:rPr>
            </w:pP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Pr="0011105C" w:rsidRDefault="0064657D" w:rsidP="00265184">
            <w:pPr>
              <w:rPr>
                <w:sz w:val="20"/>
                <w:szCs w:val="20"/>
              </w:rPr>
            </w:pPr>
            <w:r>
              <w:rPr>
                <w:sz w:val="20"/>
                <w:szCs w:val="20"/>
              </w:rPr>
              <w:t>Текстильне виробництво; виробництво одягу, шкіри, виробів зі шкіри та інших матеріалів</w:t>
            </w:r>
            <w:r w:rsidRPr="0011105C">
              <w:rPr>
                <w:sz w:val="20"/>
                <w:szCs w:val="20"/>
              </w:rPr>
              <w:t>/</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102,1</w:t>
            </w:r>
          </w:p>
        </w:tc>
        <w:tc>
          <w:tcPr>
            <w:tcW w:w="920" w:type="dxa"/>
            <w:gridSpan w:val="2"/>
            <w:noWrap/>
            <w:vAlign w:val="bottom"/>
          </w:tcPr>
          <w:p w:rsidR="0064657D" w:rsidRDefault="0064657D" w:rsidP="00265184">
            <w:pPr>
              <w:jc w:val="right"/>
              <w:rPr>
                <w:sz w:val="20"/>
                <w:szCs w:val="20"/>
              </w:rPr>
            </w:pPr>
            <w:r>
              <w:rPr>
                <w:sz w:val="20"/>
                <w:szCs w:val="20"/>
              </w:rPr>
              <w:t>102,0</w:t>
            </w:r>
          </w:p>
        </w:tc>
        <w:tc>
          <w:tcPr>
            <w:tcW w:w="920" w:type="dxa"/>
            <w:gridSpan w:val="2"/>
            <w:noWrap/>
            <w:vAlign w:val="bottom"/>
          </w:tcPr>
          <w:p w:rsidR="0064657D" w:rsidRDefault="0064657D" w:rsidP="00265184">
            <w:pPr>
              <w:jc w:val="right"/>
              <w:rPr>
                <w:sz w:val="20"/>
                <w:szCs w:val="20"/>
              </w:rPr>
            </w:pPr>
            <w:r>
              <w:rPr>
                <w:sz w:val="20"/>
                <w:szCs w:val="20"/>
              </w:rPr>
              <w:t>101,8</w:t>
            </w:r>
          </w:p>
        </w:tc>
        <w:tc>
          <w:tcPr>
            <w:tcW w:w="920" w:type="dxa"/>
            <w:noWrap/>
            <w:vAlign w:val="bottom"/>
          </w:tcPr>
          <w:p w:rsidR="0064657D" w:rsidRDefault="0064657D" w:rsidP="00265184">
            <w:pPr>
              <w:jc w:val="right"/>
              <w:rPr>
                <w:sz w:val="20"/>
                <w:szCs w:val="20"/>
              </w:rPr>
            </w:pPr>
            <w:r>
              <w:rPr>
                <w:sz w:val="20"/>
                <w:szCs w:val="20"/>
              </w:rPr>
              <w:t>101,7</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Default="0064657D" w:rsidP="006035F3">
            <w:pPr>
              <w:rPr>
                <w:i/>
                <w:iCs/>
                <w:sz w:val="20"/>
                <w:szCs w:val="20"/>
              </w:rPr>
            </w:pPr>
            <w:r>
              <w:rPr>
                <w:i/>
                <w:iCs/>
                <w:sz w:val="20"/>
                <w:szCs w:val="20"/>
              </w:rPr>
              <w:t xml:space="preserve">Manufacture of textiles, wearing apparel, leather and </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100,9</w:t>
            </w:r>
          </w:p>
        </w:tc>
        <w:tc>
          <w:tcPr>
            <w:tcW w:w="920" w:type="dxa"/>
            <w:gridSpan w:val="2"/>
            <w:noWrap/>
            <w:vAlign w:val="bottom"/>
          </w:tcPr>
          <w:p w:rsidR="0064657D" w:rsidRDefault="0064657D" w:rsidP="00265184">
            <w:pPr>
              <w:jc w:val="right"/>
              <w:rPr>
                <w:sz w:val="20"/>
                <w:szCs w:val="20"/>
              </w:rPr>
            </w:pPr>
            <w:r>
              <w:rPr>
                <w:sz w:val="20"/>
                <w:szCs w:val="20"/>
              </w:rPr>
              <w:t>101,2</w:t>
            </w:r>
          </w:p>
        </w:tc>
        <w:tc>
          <w:tcPr>
            <w:tcW w:w="920" w:type="dxa"/>
            <w:gridSpan w:val="2"/>
            <w:noWrap/>
            <w:vAlign w:val="bottom"/>
          </w:tcPr>
          <w:p w:rsidR="0064657D" w:rsidRDefault="0064657D" w:rsidP="00265184">
            <w:pPr>
              <w:jc w:val="right"/>
              <w:rPr>
                <w:sz w:val="20"/>
                <w:szCs w:val="20"/>
              </w:rPr>
            </w:pPr>
            <w:r>
              <w:rPr>
                <w:sz w:val="20"/>
                <w:szCs w:val="20"/>
              </w:rPr>
              <w:t>102,0</w:t>
            </w:r>
          </w:p>
        </w:tc>
        <w:tc>
          <w:tcPr>
            <w:tcW w:w="920" w:type="dxa"/>
            <w:noWrap/>
            <w:vAlign w:val="bottom"/>
          </w:tcPr>
          <w:p w:rsidR="0064657D" w:rsidRDefault="0064657D" w:rsidP="00265184">
            <w:pPr>
              <w:jc w:val="right"/>
              <w:rPr>
                <w:sz w:val="20"/>
                <w:szCs w:val="20"/>
              </w:rPr>
            </w:pPr>
            <w:r>
              <w:rPr>
                <w:sz w:val="20"/>
                <w:szCs w:val="20"/>
              </w:rPr>
              <w:t>103,7</w:t>
            </w:r>
          </w:p>
        </w:tc>
      </w:tr>
      <w:tr w:rsidR="00203131"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03131" w:rsidRDefault="006035F3" w:rsidP="00203131">
            <w:pPr>
              <w:rPr>
                <w:sz w:val="20"/>
                <w:szCs w:val="20"/>
              </w:rPr>
            </w:pPr>
            <w:r>
              <w:rPr>
                <w:i/>
                <w:iCs/>
                <w:sz w:val="20"/>
                <w:szCs w:val="20"/>
              </w:rPr>
              <w:t>related products</w:t>
            </w:r>
          </w:p>
        </w:tc>
        <w:tc>
          <w:tcPr>
            <w:tcW w:w="944" w:type="dxa"/>
            <w:gridSpan w:val="2"/>
            <w:noWrap/>
            <w:vAlign w:val="bottom"/>
          </w:tcPr>
          <w:p w:rsidR="00203131" w:rsidRPr="00333AC6" w:rsidRDefault="00203131" w:rsidP="00203131">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126,0</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133,0</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136,1</w:t>
            </w:r>
          </w:p>
        </w:tc>
        <w:tc>
          <w:tcPr>
            <w:tcW w:w="920" w:type="dxa"/>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136,6</w:t>
            </w:r>
          </w:p>
        </w:tc>
      </w:tr>
      <w:tr w:rsidR="00333AC6"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265184">
            <w:pPr>
              <w:rPr>
                <w:sz w:val="20"/>
                <w:szCs w:val="20"/>
              </w:rPr>
            </w:pPr>
          </w:p>
        </w:tc>
        <w:tc>
          <w:tcPr>
            <w:tcW w:w="944" w:type="dxa"/>
            <w:gridSpan w:val="2"/>
            <w:noWrap/>
            <w:vAlign w:val="bottom"/>
          </w:tcPr>
          <w:p w:rsidR="00333AC6" w:rsidRDefault="00333AC6" w:rsidP="00265184">
            <w:pPr>
              <w:jc w:val="center"/>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noWrap/>
            <w:vAlign w:val="bottom"/>
          </w:tcPr>
          <w:p w:rsidR="00333AC6" w:rsidRDefault="00333AC6" w:rsidP="00265184">
            <w:pPr>
              <w:jc w:val="right"/>
              <w:rPr>
                <w:sz w:val="20"/>
                <w:szCs w:val="20"/>
              </w:rPr>
            </w:pP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Pr="0011105C" w:rsidRDefault="0064657D" w:rsidP="00265184">
            <w:pPr>
              <w:rPr>
                <w:sz w:val="20"/>
                <w:szCs w:val="20"/>
                <w:lang w:val="en-US"/>
              </w:rPr>
            </w:pPr>
            <w:r>
              <w:rPr>
                <w:sz w:val="20"/>
                <w:szCs w:val="20"/>
              </w:rPr>
              <w:t>Текстильне виробництво</w:t>
            </w:r>
            <w:r>
              <w:rPr>
                <w:sz w:val="20"/>
                <w:szCs w:val="20"/>
                <w:lang w:val="en-US"/>
              </w:rPr>
              <w:t>/</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101,4</w:t>
            </w:r>
          </w:p>
        </w:tc>
        <w:tc>
          <w:tcPr>
            <w:tcW w:w="920" w:type="dxa"/>
            <w:gridSpan w:val="2"/>
            <w:noWrap/>
            <w:vAlign w:val="bottom"/>
          </w:tcPr>
          <w:p w:rsidR="0064657D" w:rsidRDefault="0064657D" w:rsidP="00265184">
            <w:pPr>
              <w:jc w:val="right"/>
              <w:rPr>
                <w:sz w:val="20"/>
                <w:szCs w:val="20"/>
              </w:rPr>
            </w:pPr>
            <w:r>
              <w:rPr>
                <w:sz w:val="20"/>
                <w:szCs w:val="20"/>
              </w:rPr>
              <w:t>101,4</w:t>
            </w:r>
          </w:p>
        </w:tc>
        <w:tc>
          <w:tcPr>
            <w:tcW w:w="920" w:type="dxa"/>
            <w:gridSpan w:val="2"/>
            <w:noWrap/>
            <w:vAlign w:val="bottom"/>
          </w:tcPr>
          <w:p w:rsidR="0064657D" w:rsidRDefault="0064657D" w:rsidP="00265184">
            <w:pPr>
              <w:jc w:val="right"/>
              <w:rPr>
                <w:sz w:val="20"/>
                <w:szCs w:val="20"/>
              </w:rPr>
            </w:pPr>
            <w:r>
              <w:rPr>
                <w:sz w:val="20"/>
                <w:szCs w:val="20"/>
              </w:rPr>
              <w:t>101,1</w:t>
            </w:r>
          </w:p>
        </w:tc>
        <w:tc>
          <w:tcPr>
            <w:tcW w:w="920" w:type="dxa"/>
            <w:noWrap/>
            <w:vAlign w:val="bottom"/>
          </w:tcPr>
          <w:p w:rsidR="0064657D" w:rsidRDefault="0064657D" w:rsidP="00265184">
            <w:pPr>
              <w:jc w:val="right"/>
              <w:rPr>
                <w:sz w:val="20"/>
                <w:szCs w:val="20"/>
              </w:rPr>
            </w:pPr>
            <w:r>
              <w:rPr>
                <w:sz w:val="20"/>
                <w:szCs w:val="20"/>
              </w:rPr>
              <w:t>100,9</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Default="0064657D" w:rsidP="00265184">
            <w:pPr>
              <w:rPr>
                <w:i/>
                <w:iCs/>
                <w:sz w:val="20"/>
                <w:szCs w:val="20"/>
              </w:rPr>
            </w:pPr>
            <w:r>
              <w:rPr>
                <w:i/>
                <w:iCs/>
                <w:sz w:val="20"/>
                <w:szCs w:val="20"/>
              </w:rPr>
              <w:t>Manufacture of textiles</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99,9</w:t>
            </w:r>
          </w:p>
        </w:tc>
        <w:tc>
          <w:tcPr>
            <w:tcW w:w="920" w:type="dxa"/>
            <w:gridSpan w:val="2"/>
            <w:noWrap/>
            <w:vAlign w:val="bottom"/>
          </w:tcPr>
          <w:p w:rsidR="0064657D" w:rsidRDefault="0064657D" w:rsidP="00265184">
            <w:pPr>
              <w:jc w:val="right"/>
              <w:rPr>
                <w:sz w:val="20"/>
                <w:szCs w:val="20"/>
              </w:rPr>
            </w:pPr>
            <w:r>
              <w:rPr>
                <w:sz w:val="20"/>
                <w:szCs w:val="20"/>
              </w:rPr>
              <w:t>100,5</w:t>
            </w:r>
          </w:p>
        </w:tc>
        <w:tc>
          <w:tcPr>
            <w:tcW w:w="920" w:type="dxa"/>
            <w:gridSpan w:val="2"/>
            <w:noWrap/>
            <w:vAlign w:val="bottom"/>
          </w:tcPr>
          <w:p w:rsidR="0064657D" w:rsidRDefault="0064657D" w:rsidP="00265184">
            <w:pPr>
              <w:jc w:val="right"/>
              <w:rPr>
                <w:sz w:val="20"/>
                <w:szCs w:val="20"/>
              </w:rPr>
            </w:pPr>
            <w:r>
              <w:rPr>
                <w:sz w:val="20"/>
                <w:szCs w:val="20"/>
              </w:rPr>
              <w:t>102,1</w:t>
            </w:r>
          </w:p>
        </w:tc>
        <w:tc>
          <w:tcPr>
            <w:tcW w:w="920" w:type="dxa"/>
            <w:noWrap/>
            <w:vAlign w:val="bottom"/>
          </w:tcPr>
          <w:p w:rsidR="0064657D" w:rsidRDefault="0064657D" w:rsidP="00265184">
            <w:pPr>
              <w:jc w:val="right"/>
              <w:rPr>
                <w:sz w:val="20"/>
                <w:szCs w:val="20"/>
              </w:rPr>
            </w:pPr>
            <w:r>
              <w:rPr>
                <w:sz w:val="20"/>
                <w:szCs w:val="20"/>
              </w:rPr>
              <w:t>105,3</w:t>
            </w:r>
          </w:p>
        </w:tc>
      </w:tr>
      <w:tr w:rsidR="00203131"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03131" w:rsidRDefault="00203131" w:rsidP="00203131">
            <w:pPr>
              <w:rPr>
                <w:sz w:val="20"/>
                <w:szCs w:val="20"/>
              </w:rPr>
            </w:pPr>
          </w:p>
        </w:tc>
        <w:tc>
          <w:tcPr>
            <w:tcW w:w="944" w:type="dxa"/>
            <w:gridSpan w:val="2"/>
            <w:noWrap/>
            <w:vAlign w:val="bottom"/>
          </w:tcPr>
          <w:p w:rsidR="00203131" w:rsidRPr="00333AC6" w:rsidRDefault="00203131" w:rsidP="00203131">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139,8</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149,9</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153,1</w:t>
            </w:r>
          </w:p>
        </w:tc>
        <w:tc>
          <w:tcPr>
            <w:tcW w:w="920" w:type="dxa"/>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151,6</w:t>
            </w:r>
          </w:p>
        </w:tc>
      </w:tr>
      <w:tr w:rsidR="00333AC6"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265184">
            <w:pPr>
              <w:rPr>
                <w:sz w:val="20"/>
                <w:szCs w:val="20"/>
              </w:rPr>
            </w:pPr>
          </w:p>
        </w:tc>
        <w:tc>
          <w:tcPr>
            <w:tcW w:w="944" w:type="dxa"/>
            <w:gridSpan w:val="2"/>
            <w:noWrap/>
            <w:vAlign w:val="bottom"/>
          </w:tcPr>
          <w:p w:rsidR="00333AC6" w:rsidRDefault="00333AC6" w:rsidP="00265184">
            <w:pPr>
              <w:jc w:val="center"/>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noWrap/>
            <w:vAlign w:val="bottom"/>
          </w:tcPr>
          <w:p w:rsidR="00333AC6" w:rsidRDefault="00333AC6" w:rsidP="00265184">
            <w:pPr>
              <w:jc w:val="right"/>
              <w:rPr>
                <w:sz w:val="20"/>
                <w:szCs w:val="20"/>
              </w:rPr>
            </w:pP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Pr="0011105C" w:rsidRDefault="0064657D" w:rsidP="00265184">
            <w:pPr>
              <w:rPr>
                <w:sz w:val="20"/>
                <w:szCs w:val="20"/>
                <w:lang w:val="en-US"/>
              </w:rPr>
            </w:pPr>
            <w:r>
              <w:rPr>
                <w:sz w:val="20"/>
                <w:szCs w:val="20"/>
              </w:rPr>
              <w:t>Виробництво одягу</w:t>
            </w:r>
            <w:r>
              <w:rPr>
                <w:sz w:val="20"/>
                <w:szCs w:val="20"/>
                <w:lang w:val="en-US"/>
              </w:rPr>
              <w:t>/</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103,2</w:t>
            </w:r>
          </w:p>
        </w:tc>
        <w:tc>
          <w:tcPr>
            <w:tcW w:w="920" w:type="dxa"/>
            <w:gridSpan w:val="2"/>
            <w:noWrap/>
            <w:vAlign w:val="bottom"/>
          </w:tcPr>
          <w:p w:rsidR="0064657D" w:rsidRDefault="0064657D" w:rsidP="00265184">
            <w:pPr>
              <w:jc w:val="right"/>
              <w:rPr>
                <w:sz w:val="20"/>
                <w:szCs w:val="20"/>
              </w:rPr>
            </w:pPr>
            <w:r>
              <w:rPr>
                <w:sz w:val="20"/>
                <w:szCs w:val="20"/>
              </w:rPr>
              <w:t>102,9</w:t>
            </w:r>
          </w:p>
        </w:tc>
        <w:tc>
          <w:tcPr>
            <w:tcW w:w="920" w:type="dxa"/>
            <w:gridSpan w:val="2"/>
            <w:noWrap/>
            <w:vAlign w:val="bottom"/>
          </w:tcPr>
          <w:p w:rsidR="0064657D" w:rsidRDefault="0064657D" w:rsidP="00265184">
            <w:pPr>
              <w:jc w:val="right"/>
              <w:rPr>
                <w:sz w:val="20"/>
                <w:szCs w:val="20"/>
              </w:rPr>
            </w:pPr>
            <w:r>
              <w:rPr>
                <w:sz w:val="20"/>
                <w:szCs w:val="20"/>
              </w:rPr>
              <w:t>102,8</w:t>
            </w:r>
          </w:p>
        </w:tc>
        <w:tc>
          <w:tcPr>
            <w:tcW w:w="920" w:type="dxa"/>
            <w:noWrap/>
            <w:vAlign w:val="bottom"/>
          </w:tcPr>
          <w:p w:rsidR="0064657D" w:rsidRDefault="0064657D" w:rsidP="00265184">
            <w:pPr>
              <w:jc w:val="right"/>
              <w:rPr>
                <w:sz w:val="20"/>
                <w:szCs w:val="20"/>
              </w:rPr>
            </w:pPr>
            <w:r>
              <w:rPr>
                <w:sz w:val="20"/>
                <w:szCs w:val="20"/>
              </w:rPr>
              <w:t>102,5</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Default="0064657D" w:rsidP="00265184">
            <w:pPr>
              <w:rPr>
                <w:i/>
                <w:iCs/>
                <w:sz w:val="20"/>
                <w:szCs w:val="20"/>
              </w:rPr>
            </w:pPr>
            <w:r>
              <w:rPr>
                <w:i/>
                <w:iCs/>
                <w:sz w:val="20"/>
                <w:szCs w:val="20"/>
              </w:rPr>
              <w:t>Manufacture of wearing apparel</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100,7</w:t>
            </w:r>
          </w:p>
        </w:tc>
        <w:tc>
          <w:tcPr>
            <w:tcW w:w="920" w:type="dxa"/>
            <w:gridSpan w:val="2"/>
            <w:noWrap/>
            <w:vAlign w:val="bottom"/>
          </w:tcPr>
          <w:p w:rsidR="0064657D" w:rsidRDefault="0064657D" w:rsidP="00265184">
            <w:pPr>
              <w:jc w:val="right"/>
              <w:rPr>
                <w:sz w:val="20"/>
                <w:szCs w:val="20"/>
              </w:rPr>
            </w:pPr>
            <w:r>
              <w:rPr>
                <w:sz w:val="20"/>
                <w:szCs w:val="20"/>
              </w:rPr>
              <w:t>100,6</w:t>
            </w:r>
          </w:p>
        </w:tc>
        <w:tc>
          <w:tcPr>
            <w:tcW w:w="920" w:type="dxa"/>
            <w:gridSpan w:val="2"/>
            <w:noWrap/>
            <w:vAlign w:val="bottom"/>
          </w:tcPr>
          <w:p w:rsidR="0064657D" w:rsidRDefault="0064657D" w:rsidP="00265184">
            <w:pPr>
              <w:jc w:val="right"/>
              <w:rPr>
                <w:sz w:val="20"/>
                <w:szCs w:val="20"/>
              </w:rPr>
            </w:pPr>
            <w:r>
              <w:rPr>
                <w:sz w:val="20"/>
                <w:szCs w:val="20"/>
              </w:rPr>
              <w:t>100,7</w:t>
            </w:r>
          </w:p>
        </w:tc>
        <w:tc>
          <w:tcPr>
            <w:tcW w:w="920" w:type="dxa"/>
            <w:noWrap/>
            <w:vAlign w:val="bottom"/>
          </w:tcPr>
          <w:p w:rsidR="0064657D" w:rsidRDefault="0064657D" w:rsidP="00265184">
            <w:pPr>
              <w:jc w:val="right"/>
              <w:rPr>
                <w:sz w:val="20"/>
                <w:szCs w:val="20"/>
              </w:rPr>
            </w:pPr>
            <w:r>
              <w:rPr>
                <w:sz w:val="20"/>
                <w:szCs w:val="20"/>
              </w:rPr>
              <w:t>100,9</w:t>
            </w:r>
          </w:p>
        </w:tc>
      </w:tr>
      <w:tr w:rsidR="00203131"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03131" w:rsidRDefault="00203131" w:rsidP="00203131">
            <w:pPr>
              <w:rPr>
                <w:sz w:val="20"/>
                <w:szCs w:val="20"/>
              </w:rPr>
            </w:pPr>
          </w:p>
        </w:tc>
        <w:tc>
          <w:tcPr>
            <w:tcW w:w="944" w:type="dxa"/>
            <w:gridSpan w:val="2"/>
            <w:noWrap/>
            <w:vAlign w:val="bottom"/>
          </w:tcPr>
          <w:p w:rsidR="00203131" w:rsidRPr="00333AC6" w:rsidRDefault="00203131" w:rsidP="00203131">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111,3</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118,7</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121,9</w:t>
            </w:r>
          </w:p>
        </w:tc>
        <w:tc>
          <w:tcPr>
            <w:tcW w:w="920" w:type="dxa"/>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124,5</w:t>
            </w:r>
          </w:p>
        </w:tc>
      </w:tr>
      <w:tr w:rsidR="00333AC6"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265184">
            <w:pPr>
              <w:rPr>
                <w:sz w:val="20"/>
                <w:szCs w:val="20"/>
              </w:rPr>
            </w:pPr>
          </w:p>
        </w:tc>
        <w:tc>
          <w:tcPr>
            <w:tcW w:w="944" w:type="dxa"/>
            <w:gridSpan w:val="2"/>
            <w:noWrap/>
            <w:vAlign w:val="bottom"/>
          </w:tcPr>
          <w:p w:rsidR="00333AC6" w:rsidRDefault="00333AC6" w:rsidP="00265184">
            <w:pPr>
              <w:jc w:val="center"/>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noWrap/>
            <w:vAlign w:val="bottom"/>
          </w:tcPr>
          <w:p w:rsidR="00333AC6" w:rsidRDefault="00333AC6" w:rsidP="00265184">
            <w:pPr>
              <w:jc w:val="right"/>
              <w:rPr>
                <w:sz w:val="20"/>
                <w:szCs w:val="20"/>
              </w:rPr>
            </w:pP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Pr="0011105C" w:rsidRDefault="0064657D" w:rsidP="006035F3">
            <w:pPr>
              <w:rPr>
                <w:sz w:val="20"/>
                <w:szCs w:val="20"/>
              </w:rPr>
            </w:pPr>
            <w:r>
              <w:rPr>
                <w:sz w:val="20"/>
                <w:szCs w:val="20"/>
              </w:rPr>
              <w:t xml:space="preserve">Виробництво шкіри, виробів зі шкіри та інших </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102,4</w:t>
            </w:r>
          </w:p>
        </w:tc>
        <w:tc>
          <w:tcPr>
            <w:tcW w:w="920" w:type="dxa"/>
            <w:gridSpan w:val="2"/>
            <w:noWrap/>
            <w:vAlign w:val="bottom"/>
          </w:tcPr>
          <w:p w:rsidR="0064657D" w:rsidRDefault="0064657D" w:rsidP="00265184">
            <w:pPr>
              <w:jc w:val="right"/>
              <w:rPr>
                <w:sz w:val="20"/>
                <w:szCs w:val="20"/>
              </w:rPr>
            </w:pPr>
            <w:r>
              <w:rPr>
                <w:sz w:val="20"/>
                <w:szCs w:val="20"/>
              </w:rPr>
              <w:t>102,2</w:t>
            </w:r>
          </w:p>
        </w:tc>
        <w:tc>
          <w:tcPr>
            <w:tcW w:w="920" w:type="dxa"/>
            <w:gridSpan w:val="2"/>
            <w:noWrap/>
            <w:vAlign w:val="bottom"/>
          </w:tcPr>
          <w:p w:rsidR="0064657D" w:rsidRDefault="0064657D" w:rsidP="00265184">
            <w:pPr>
              <w:jc w:val="right"/>
              <w:rPr>
                <w:sz w:val="20"/>
                <w:szCs w:val="20"/>
              </w:rPr>
            </w:pPr>
            <w:r>
              <w:rPr>
                <w:sz w:val="20"/>
                <w:szCs w:val="20"/>
              </w:rPr>
              <w:t>102,2</w:t>
            </w:r>
          </w:p>
        </w:tc>
        <w:tc>
          <w:tcPr>
            <w:tcW w:w="920" w:type="dxa"/>
            <w:noWrap/>
            <w:vAlign w:val="bottom"/>
          </w:tcPr>
          <w:p w:rsidR="0064657D" w:rsidRDefault="0064657D" w:rsidP="00265184">
            <w:pPr>
              <w:jc w:val="right"/>
              <w:rPr>
                <w:sz w:val="20"/>
                <w:szCs w:val="20"/>
              </w:rPr>
            </w:pPr>
            <w:r>
              <w:rPr>
                <w:sz w:val="20"/>
                <w:szCs w:val="20"/>
              </w:rPr>
              <w:t>102,2</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Default="006035F3" w:rsidP="00265184">
            <w:pPr>
              <w:rPr>
                <w:i/>
                <w:iCs/>
                <w:sz w:val="20"/>
                <w:szCs w:val="20"/>
              </w:rPr>
            </w:pPr>
            <w:r>
              <w:rPr>
                <w:sz w:val="20"/>
                <w:szCs w:val="20"/>
              </w:rPr>
              <w:t>матеріалів</w:t>
            </w:r>
            <w:r w:rsidRPr="0011105C">
              <w:rPr>
                <w:sz w:val="20"/>
                <w:szCs w:val="20"/>
              </w:rPr>
              <w:t>/</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102,1</w:t>
            </w:r>
          </w:p>
        </w:tc>
        <w:tc>
          <w:tcPr>
            <w:tcW w:w="920" w:type="dxa"/>
            <w:gridSpan w:val="2"/>
            <w:noWrap/>
            <w:vAlign w:val="bottom"/>
          </w:tcPr>
          <w:p w:rsidR="0064657D" w:rsidRDefault="0064657D" w:rsidP="00265184">
            <w:pPr>
              <w:jc w:val="right"/>
              <w:rPr>
                <w:sz w:val="20"/>
                <w:szCs w:val="20"/>
              </w:rPr>
            </w:pPr>
            <w:r>
              <w:rPr>
                <w:sz w:val="20"/>
                <w:szCs w:val="20"/>
              </w:rPr>
              <w:t>102,7</w:t>
            </w:r>
          </w:p>
        </w:tc>
        <w:tc>
          <w:tcPr>
            <w:tcW w:w="920" w:type="dxa"/>
            <w:gridSpan w:val="2"/>
            <w:noWrap/>
            <w:vAlign w:val="bottom"/>
          </w:tcPr>
          <w:p w:rsidR="0064657D" w:rsidRDefault="0064657D" w:rsidP="00265184">
            <w:pPr>
              <w:jc w:val="right"/>
              <w:rPr>
                <w:sz w:val="20"/>
                <w:szCs w:val="20"/>
              </w:rPr>
            </w:pPr>
            <w:r>
              <w:rPr>
                <w:sz w:val="20"/>
                <w:szCs w:val="20"/>
              </w:rPr>
              <w:t>103,7</w:t>
            </w:r>
          </w:p>
        </w:tc>
        <w:tc>
          <w:tcPr>
            <w:tcW w:w="920" w:type="dxa"/>
            <w:noWrap/>
            <w:vAlign w:val="bottom"/>
          </w:tcPr>
          <w:p w:rsidR="0064657D" w:rsidRDefault="0064657D" w:rsidP="00265184">
            <w:pPr>
              <w:jc w:val="right"/>
              <w:rPr>
                <w:sz w:val="20"/>
                <w:szCs w:val="20"/>
              </w:rPr>
            </w:pPr>
            <w:r>
              <w:rPr>
                <w:sz w:val="20"/>
                <w:szCs w:val="20"/>
              </w:rPr>
              <w:t>105,7</w:t>
            </w:r>
          </w:p>
        </w:tc>
      </w:tr>
      <w:tr w:rsidR="00203131"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03131" w:rsidRDefault="006035F3" w:rsidP="00203131">
            <w:pPr>
              <w:rPr>
                <w:sz w:val="20"/>
                <w:szCs w:val="20"/>
              </w:rPr>
            </w:pPr>
            <w:r>
              <w:rPr>
                <w:i/>
                <w:iCs/>
                <w:sz w:val="20"/>
                <w:szCs w:val="20"/>
              </w:rPr>
              <w:t>Manufacture of leather and related products</w:t>
            </w:r>
          </w:p>
        </w:tc>
        <w:tc>
          <w:tcPr>
            <w:tcW w:w="944" w:type="dxa"/>
            <w:gridSpan w:val="2"/>
            <w:noWrap/>
            <w:vAlign w:val="bottom"/>
          </w:tcPr>
          <w:p w:rsidR="00203131" w:rsidRPr="00333AC6" w:rsidRDefault="00203131" w:rsidP="00203131">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129,3</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130,6</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133,0</w:t>
            </w:r>
          </w:p>
        </w:tc>
        <w:tc>
          <w:tcPr>
            <w:tcW w:w="920" w:type="dxa"/>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132,3</w:t>
            </w:r>
          </w:p>
        </w:tc>
      </w:tr>
      <w:tr w:rsidR="00333AC6"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333AC6" w:rsidRDefault="00333AC6" w:rsidP="00265184">
            <w:pPr>
              <w:rPr>
                <w:sz w:val="20"/>
                <w:szCs w:val="20"/>
              </w:rPr>
            </w:pPr>
          </w:p>
        </w:tc>
        <w:tc>
          <w:tcPr>
            <w:tcW w:w="944" w:type="dxa"/>
            <w:gridSpan w:val="2"/>
            <w:noWrap/>
            <w:vAlign w:val="bottom"/>
          </w:tcPr>
          <w:p w:rsidR="00333AC6" w:rsidRDefault="00333AC6" w:rsidP="00265184">
            <w:pPr>
              <w:jc w:val="center"/>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gridSpan w:val="2"/>
            <w:noWrap/>
            <w:vAlign w:val="bottom"/>
          </w:tcPr>
          <w:p w:rsidR="00333AC6" w:rsidRDefault="00333AC6" w:rsidP="00265184">
            <w:pPr>
              <w:jc w:val="right"/>
              <w:rPr>
                <w:sz w:val="20"/>
                <w:szCs w:val="20"/>
              </w:rPr>
            </w:pPr>
          </w:p>
        </w:tc>
        <w:tc>
          <w:tcPr>
            <w:tcW w:w="920" w:type="dxa"/>
            <w:noWrap/>
            <w:vAlign w:val="bottom"/>
          </w:tcPr>
          <w:p w:rsidR="00333AC6" w:rsidRDefault="00333AC6" w:rsidP="00265184">
            <w:pPr>
              <w:jc w:val="right"/>
              <w:rPr>
                <w:sz w:val="20"/>
                <w:szCs w:val="20"/>
              </w:rPr>
            </w:pP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Pr="0011105C" w:rsidRDefault="0064657D" w:rsidP="00265184">
            <w:pPr>
              <w:rPr>
                <w:sz w:val="20"/>
                <w:szCs w:val="20"/>
                <w:lang w:val="ru-RU"/>
              </w:rPr>
            </w:pPr>
            <w:r>
              <w:rPr>
                <w:sz w:val="20"/>
                <w:szCs w:val="20"/>
              </w:rPr>
              <w:t>Виготовлення виробів з деревини, виробництво паперу та поліграфічна діяльність</w:t>
            </w:r>
            <w:r w:rsidRPr="0011105C">
              <w:rPr>
                <w:sz w:val="20"/>
                <w:szCs w:val="20"/>
                <w:lang w:val="ru-RU"/>
              </w:rPr>
              <w:t>/</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101,7</w:t>
            </w:r>
          </w:p>
        </w:tc>
        <w:tc>
          <w:tcPr>
            <w:tcW w:w="920" w:type="dxa"/>
            <w:gridSpan w:val="2"/>
            <w:noWrap/>
            <w:vAlign w:val="bottom"/>
          </w:tcPr>
          <w:p w:rsidR="0064657D" w:rsidRDefault="0064657D" w:rsidP="00265184">
            <w:pPr>
              <w:jc w:val="right"/>
              <w:rPr>
                <w:sz w:val="20"/>
                <w:szCs w:val="20"/>
              </w:rPr>
            </w:pPr>
            <w:r>
              <w:rPr>
                <w:sz w:val="20"/>
                <w:szCs w:val="20"/>
              </w:rPr>
              <w:t>101,6</w:t>
            </w:r>
          </w:p>
        </w:tc>
        <w:tc>
          <w:tcPr>
            <w:tcW w:w="920" w:type="dxa"/>
            <w:gridSpan w:val="2"/>
            <w:noWrap/>
            <w:vAlign w:val="bottom"/>
          </w:tcPr>
          <w:p w:rsidR="0064657D" w:rsidRDefault="0064657D" w:rsidP="00265184">
            <w:pPr>
              <w:jc w:val="right"/>
              <w:rPr>
                <w:sz w:val="20"/>
                <w:szCs w:val="20"/>
              </w:rPr>
            </w:pPr>
            <w:r>
              <w:rPr>
                <w:sz w:val="20"/>
                <w:szCs w:val="20"/>
              </w:rPr>
              <w:t>101,5</w:t>
            </w:r>
          </w:p>
        </w:tc>
        <w:tc>
          <w:tcPr>
            <w:tcW w:w="920" w:type="dxa"/>
            <w:noWrap/>
            <w:vAlign w:val="bottom"/>
          </w:tcPr>
          <w:p w:rsidR="0064657D" w:rsidRDefault="0064657D" w:rsidP="00265184">
            <w:pPr>
              <w:jc w:val="right"/>
              <w:rPr>
                <w:sz w:val="20"/>
                <w:szCs w:val="20"/>
              </w:rPr>
            </w:pPr>
            <w:r>
              <w:rPr>
                <w:sz w:val="20"/>
                <w:szCs w:val="20"/>
              </w:rPr>
              <w:t>101,5</w:t>
            </w:r>
          </w:p>
        </w:tc>
      </w:tr>
      <w:tr w:rsidR="0064657D"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64657D" w:rsidRDefault="0064657D" w:rsidP="006035F3">
            <w:pPr>
              <w:rPr>
                <w:i/>
                <w:iCs/>
                <w:sz w:val="20"/>
                <w:szCs w:val="20"/>
              </w:rPr>
            </w:pPr>
            <w:r>
              <w:rPr>
                <w:i/>
                <w:iCs/>
                <w:sz w:val="20"/>
                <w:szCs w:val="20"/>
              </w:rPr>
              <w:t xml:space="preserve">Manufacture of wood and of products of wood, </w:t>
            </w:r>
          </w:p>
        </w:tc>
        <w:tc>
          <w:tcPr>
            <w:tcW w:w="944"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101,0</w:t>
            </w:r>
          </w:p>
        </w:tc>
        <w:tc>
          <w:tcPr>
            <w:tcW w:w="920" w:type="dxa"/>
            <w:gridSpan w:val="2"/>
            <w:noWrap/>
            <w:vAlign w:val="bottom"/>
          </w:tcPr>
          <w:p w:rsidR="0064657D" w:rsidRDefault="0064657D" w:rsidP="00265184">
            <w:pPr>
              <w:jc w:val="right"/>
              <w:rPr>
                <w:sz w:val="20"/>
                <w:szCs w:val="20"/>
              </w:rPr>
            </w:pPr>
            <w:r>
              <w:rPr>
                <w:sz w:val="20"/>
                <w:szCs w:val="20"/>
              </w:rPr>
              <w:t>101,5</w:t>
            </w:r>
          </w:p>
        </w:tc>
        <w:tc>
          <w:tcPr>
            <w:tcW w:w="920" w:type="dxa"/>
            <w:gridSpan w:val="2"/>
            <w:noWrap/>
            <w:vAlign w:val="bottom"/>
          </w:tcPr>
          <w:p w:rsidR="0064657D" w:rsidRDefault="0064657D" w:rsidP="00265184">
            <w:pPr>
              <w:jc w:val="right"/>
              <w:rPr>
                <w:sz w:val="20"/>
                <w:szCs w:val="20"/>
              </w:rPr>
            </w:pPr>
            <w:r>
              <w:rPr>
                <w:sz w:val="20"/>
                <w:szCs w:val="20"/>
              </w:rPr>
              <w:t>102,8</w:t>
            </w:r>
          </w:p>
        </w:tc>
        <w:tc>
          <w:tcPr>
            <w:tcW w:w="920" w:type="dxa"/>
            <w:noWrap/>
            <w:vAlign w:val="bottom"/>
          </w:tcPr>
          <w:p w:rsidR="0064657D" w:rsidRDefault="0064657D" w:rsidP="00265184">
            <w:pPr>
              <w:jc w:val="right"/>
              <w:rPr>
                <w:sz w:val="20"/>
                <w:szCs w:val="20"/>
              </w:rPr>
            </w:pPr>
            <w:r>
              <w:rPr>
                <w:sz w:val="20"/>
                <w:szCs w:val="20"/>
              </w:rPr>
              <w:t>105,1</w:t>
            </w:r>
          </w:p>
        </w:tc>
      </w:tr>
      <w:tr w:rsidR="00203131" w:rsidRPr="009806E6" w:rsidTr="001A0E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75" w:type="dxa"/>
            <w:gridSpan w:val="5"/>
            <w:noWrap/>
            <w:vAlign w:val="bottom"/>
          </w:tcPr>
          <w:p w:rsidR="00203131" w:rsidRDefault="006035F3" w:rsidP="00203131">
            <w:pPr>
              <w:rPr>
                <w:sz w:val="20"/>
                <w:szCs w:val="20"/>
              </w:rPr>
            </w:pPr>
            <w:r>
              <w:rPr>
                <w:i/>
                <w:iCs/>
                <w:sz w:val="20"/>
                <w:szCs w:val="20"/>
              </w:rPr>
              <w:t>manufacture of paper and printing</w:t>
            </w:r>
          </w:p>
        </w:tc>
        <w:tc>
          <w:tcPr>
            <w:tcW w:w="944" w:type="dxa"/>
            <w:gridSpan w:val="2"/>
            <w:noWrap/>
            <w:vAlign w:val="bottom"/>
          </w:tcPr>
          <w:p w:rsidR="00203131" w:rsidRPr="00333AC6" w:rsidRDefault="00203131" w:rsidP="00203131">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140,7</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150,4</w:t>
            </w:r>
          </w:p>
        </w:tc>
        <w:tc>
          <w:tcPr>
            <w:tcW w:w="920" w:type="dxa"/>
            <w:gridSpan w:val="2"/>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156,1</w:t>
            </w:r>
          </w:p>
        </w:tc>
        <w:tc>
          <w:tcPr>
            <w:tcW w:w="920" w:type="dxa"/>
            <w:tcBorders>
              <w:top w:val="nil"/>
              <w:left w:val="nil"/>
              <w:bottom w:val="nil"/>
              <w:right w:val="nil"/>
            </w:tcBorders>
            <w:shd w:val="clear" w:color="auto" w:fill="auto"/>
            <w:noWrap/>
            <w:vAlign w:val="bottom"/>
          </w:tcPr>
          <w:p w:rsidR="00203131" w:rsidRPr="00203131" w:rsidRDefault="00203131" w:rsidP="00203131">
            <w:pPr>
              <w:jc w:val="right"/>
              <w:rPr>
                <w:sz w:val="20"/>
                <w:szCs w:val="20"/>
              </w:rPr>
            </w:pPr>
            <w:r w:rsidRPr="00203131">
              <w:rPr>
                <w:sz w:val="20"/>
                <w:szCs w:val="20"/>
              </w:rPr>
              <w:t>156,6</w:t>
            </w:r>
          </w:p>
        </w:tc>
      </w:tr>
    </w:tbl>
    <w:p w:rsidR="0064657D" w:rsidRPr="00FA328F" w:rsidRDefault="0064657D" w:rsidP="0064657D">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.1.</w:t>
      </w:r>
      <w:r w:rsidR="00FA328F" w:rsidRPr="00FA328F">
        <w:rPr>
          <w:sz w:val="20"/>
          <w:szCs w:val="20"/>
          <w:lang w:val="en-US"/>
        </w:rPr>
        <w:t>5</w:t>
      </w:r>
      <w:r w:rsidRPr="009806E6">
        <w:rPr>
          <w:sz w:val="20"/>
          <w:szCs w:val="20"/>
        </w:rPr>
        <w:t>/</w:t>
      </w:r>
      <w:r w:rsidRPr="009806E6">
        <w:rPr>
          <w:i/>
          <w:sz w:val="20"/>
          <w:szCs w:val="20"/>
        </w:rPr>
        <w:t xml:space="preserve">Continuation of the table </w:t>
      </w:r>
      <w:r>
        <w:rPr>
          <w:i/>
          <w:sz w:val="20"/>
          <w:szCs w:val="20"/>
        </w:rPr>
        <w:t>1.</w:t>
      </w:r>
      <w:r w:rsidR="00FA328F" w:rsidRPr="00FA328F">
        <w:rPr>
          <w:i/>
          <w:sz w:val="20"/>
          <w:szCs w:val="20"/>
          <w:lang w:val="en-US"/>
        </w:rPr>
        <w:t>5</w:t>
      </w:r>
    </w:p>
    <w:tbl>
      <w:tblPr>
        <w:tblW w:w="939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
        <w:gridCol w:w="1097"/>
        <w:gridCol w:w="1202"/>
        <w:gridCol w:w="1195"/>
        <w:gridCol w:w="1104"/>
        <w:gridCol w:w="186"/>
        <w:gridCol w:w="835"/>
        <w:gridCol w:w="280"/>
        <w:gridCol w:w="640"/>
        <w:gridCol w:w="564"/>
        <w:gridCol w:w="356"/>
        <w:gridCol w:w="920"/>
        <w:gridCol w:w="920"/>
      </w:tblGrid>
      <w:tr w:rsidR="0064657D" w:rsidRPr="009806E6" w:rsidTr="00CC55CD">
        <w:trPr>
          <w:cantSplit/>
          <w:trHeight w:hRule="exact" w:val="215"/>
        </w:trPr>
        <w:tc>
          <w:tcPr>
            <w:tcW w:w="1197" w:type="dxa"/>
            <w:gridSpan w:val="2"/>
            <w:tcBorders>
              <w:top w:val="single" w:sz="4" w:space="0" w:color="auto"/>
              <w:left w:val="nil"/>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202" w:type="dxa"/>
            <w:tcBorders>
              <w:left w:val="single" w:sz="4" w:space="0" w:color="auto"/>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195" w:type="dxa"/>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290" w:type="dxa"/>
            <w:gridSpan w:val="2"/>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115" w:type="dxa"/>
            <w:gridSpan w:val="2"/>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204" w:type="dxa"/>
            <w:gridSpan w:val="2"/>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276" w:type="dxa"/>
            <w:gridSpan w:val="2"/>
            <w:tcBorders>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920" w:type="dxa"/>
            <w:tcBorders>
              <w:top w:val="single" w:sz="4" w:space="0" w:color="auto"/>
              <w:left w:val="single" w:sz="4" w:space="0" w:color="auto"/>
              <w:bottom w:val="nil"/>
              <w:right w:val="nil"/>
            </w:tcBorders>
            <w:vAlign w:val="center"/>
          </w:tcPr>
          <w:p w:rsidR="0064657D" w:rsidRPr="009806E6" w:rsidRDefault="0064657D" w:rsidP="00265184">
            <w:pPr>
              <w:jc w:val="center"/>
              <w:rPr>
                <w:b/>
                <w:bCs/>
                <w:sz w:val="16"/>
                <w:szCs w:val="16"/>
              </w:rPr>
            </w:pPr>
            <w:r w:rsidRPr="009806E6">
              <w:rPr>
                <w:b/>
                <w:bCs/>
                <w:sz w:val="16"/>
                <w:szCs w:val="16"/>
              </w:rPr>
              <w:t>Січень-</w:t>
            </w:r>
          </w:p>
        </w:tc>
      </w:tr>
      <w:tr w:rsidR="0064657D" w:rsidRPr="009806E6" w:rsidTr="00CC55CD">
        <w:trPr>
          <w:cantSplit/>
          <w:trHeight w:hRule="exact" w:val="215"/>
        </w:trPr>
        <w:tc>
          <w:tcPr>
            <w:tcW w:w="1197" w:type="dxa"/>
            <w:gridSpan w:val="2"/>
            <w:tcBorders>
              <w:top w:val="nil"/>
              <w:left w:val="nil"/>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tc>
        <w:tc>
          <w:tcPr>
            <w:tcW w:w="1202" w:type="dxa"/>
            <w:tcBorders>
              <w:top w:val="nil"/>
              <w:left w:val="single" w:sz="4" w:space="0" w:color="auto"/>
              <w:bottom w:val="nil"/>
            </w:tcBorders>
            <w:vAlign w:val="center"/>
          </w:tcPr>
          <w:p w:rsidR="0064657D" w:rsidRPr="009806E6" w:rsidRDefault="0064657D" w:rsidP="00265184">
            <w:pPr>
              <w:jc w:val="center"/>
              <w:rPr>
                <w:b/>
                <w:bCs/>
                <w:sz w:val="16"/>
                <w:szCs w:val="16"/>
              </w:rPr>
            </w:pPr>
            <w:r w:rsidRPr="009806E6">
              <w:rPr>
                <w:b/>
                <w:bCs/>
                <w:sz w:val="16"/>
                <w:szCs w:val="16"/>
              </w:rPr>
              <w:t>червень/</w:t>
            </w:r>
          </w:p>
        </w:tc>
        <w:tc>
          <w:tcPr>
            <w:tcW w:w="1195" w:type="dxa"/>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липень/</w:t>
            </w:r>
          </w:p>
        </w:tc>
        <w:tc>
          <w:tcPr>
            <w:tcW w:w="1290" w:type="dxa"/>
            <w:gridSpan w:val="2"/>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серпень/</w:t>
            </w:r>
          </w:p>
        </w:tc>
        <w:tc>
          <w:tcPr>
            <w:tcW w:w="1115" w:type="dxa"/>
            <w:gridSpan w:val="2"/>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вересень/</w:t>
            </w:r>
          </w:p>
        </w:tc>
        <w:tc>
          <w:tcPr>
            <w:tcW w:w="1204" w:type="dxa"/>
            <w:gridSpan w:val="2"/>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жовтень/</w:t>
            </w:r>
          </w:p>
        </w:tc>
        <w:tc>
          <w:tcPr>
            <w:tcW w:w="1276" w:type="dxa"/>
            <w:gridSpan w:val="2"/>
            <w:tcBorders>
              <w:top w:val="nil"/>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tc>
        <w:tc>
          <w:tcPr>
            <w:tcW w:w="920" w:type="dxa"/>
            <w:tcBorders>
              <w:top w:val="nil"/>
              <w:left w:val="single" w:sz="4" w:space="0" w:color="auto"/>
              <w:bottom w:val="nil"/>
              <w:right w:val="nil"/>
            </w:tcBorders>
            <w:vAlign w:val="center"/>
          </w:tcPr>
          <w:p w:rsidR="0064657D" w:rsidRPr="009806E6" w:rsidRDefault="0064657D" w:rsidP="00265184">
            <w:pPr>
              <w:jc w:val="center"/>
              <w:rPr>
                <w:b/>
                <w:bCs/>
                <w:sz w:val="16"/>
                <w:szCs w:val="16"/>
              </w:rPr>
            </w:pPr>
            <w:r w:rsidRPr="009806E6">
              <w:rPr>
                <w:b/>
                <w:bCs/>
                <w:sz w:val="16"/>
                <w:szCs w:val="16"/>
              </w:rPr>
              <w:t>грудень/</w:t>
            </w:r>
          </w:p>
        </w:tc>
      </w:tr>
      <w:tr w:rsidR="0064657D" w:rsidRPr="009806E6" w:rsidTr="00CC55CD">
        <w:trPr>
          <w:cantSplit/>
          <w:trHeight w:hRule="exact" w:val="215"/>
        </w:trPr>
        <w:tc>
          <w:tcPr>
            <w:tcW w:w="1197" w:type="dxa"/>
            <w:gridSpan w:val="2"/>
            <w:tcBorders>
              <w:top w:val="nil"/>
              <w:left w:val="nil"/>
              <w:bottom w:val="nil"/>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202" w:type="dxa"/>
            <w:tcBorders>
              <w:top w:val="nil"/>
              <w:left w:val="single" w:sz="4" w:space="0" w:color="auto"/>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195" w:type="dxa"/>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290" w:type="dxa"/>
            <w:gridSpan w:val="2"/>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115" w:type="dxa"/>
            <w:gridSpan w:val="2"/>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204" w:type="dxa"/>
            <w:gridSpan w:val="2"/>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276" w:type="dxa"/>
            <w:gridSpan w:val="2"/>
            <w:tcBorders>
              <w:top w:val="nil"/>
              <w:bottom w:val="nil"/>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920" w:type="dxa"/>
            <w:tcBorders>
              <w:top w:val="nil"/>
              <w:left w:val="single" w:sz="4" w:space="0" w:color="auto"/>
              <w:bottom w:val="nil"/>
              <w:right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r>
      <w:tr w:rsidR="0064657D" w:rsidRPr="009806E6" w:rsidTr="00CC55CD">
        <w:trPr>
          <w:cantSplit/>
          <w:trHeight w:hRule="exact" w:val="215"/>
        </w:trPr>
        <w:tc>
          <w:tcPr>
            <w:tcW w:w="1197" w:type="dxa"/>
            <w:gridSpan w:val="2"/>
            <w:tcBorders>
              <w:top w:val="nil"/>
              <w:left w:val="nil"/>
              <w:bottom w:val="single" w:sz="4" w:space="0" w:color="auto"/>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May</w:t>
            </w:r>
          </w:p>
        </w:tc>
        <w:tc>
          <w:tcPr>
            <w:tcW w:w="1202" w:type="dxa"/>
            <w:tcBorders>
              <w:top w:val="nil"/>
              <w:left w:val="single" w:sz="4" w:space="0" w:color="auto"/>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June</w:t>
            </w:r>
          </w:p>
        </w:tc>
        <w:tc>
          <w:tcPr>
            <w:tcW w:w="1195" w:type="dxa"/>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July</w:t>
            </w:r>
          </w:p>
        </w:tc>
        <w:tc>
          <w:tcPr>
            <w:tcW w:w="1290" w:type="dxa"/>
            <w:gridSpan w:val="2"/>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August</w:t>
            </w:r>
          </w:p>
        </w:tc>
        <w:tc>
          <w:tcPr>
            <w:tcW w:w="1115" w:type="dxa"/>
            <w:gridSpan w:val="2"/>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September</w:t>
            </w:r>
          </w:p>
        </w:tc>
        <w:tc>
          <w:tcPr>
            <w:tcW w:w="1204" w:type="dxa"/>
            <w:gridSpan w:val="2"/>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 xml:space="preserve">October </w:t>
            </w:r>
          </w:p>
        </w:tc>
        <w:tc>
          <w:tcPr>
            <w:tcW w:w="1276" w:type="dxa"/>
            <w:gridSpan w:val="2"/>
            <w:tcBorders>
              <w:top w:val="nil"/>
              <w:bottom w:val="single" w:sz="4" w:space="0" w:color="auto"/>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 xml:space="preserve">November </w:t>
            </w:r>
          </w:p>
        </w:tc>
        <w:tc>
          <w:tcPr>
            <w:tcW w:w="920" w:type="dxa"/>
            <w:tcBorders>
              <w:top w:val="nil"/>
              <w:left w:val="single" w:sz="4" w:space="0" w:color="auto"/>
              <w:bottom w:val="single" w:sz="4" w:space="0" w:color="auto"/>
              <w:right w:val="nil"/>
            </w:tcBorders>
            <w:vAlign w:val="bottom"/>
          </w:tcPr>
          <w:p w:rsidR="0064657D" w:rsidRPr="009806E6" w:rsidRDefault="0064657D" w:rsidP="00265184">
            <w:pPr>
              <w:jc w:val="center"/>
              <w:rPr>
                <w:b/>
                <w:bCs/>
                <w:i/>
                <w:iCs/>
                <w:sz w:val="16"/>
                <w:szCs w:val="16"/>
              </w:rPr>
            </w:pPr>
            <w:r w:rsidRPr="009806E6">
              <w:rPr>
                <w:b/>
                <w:bCs/>
                <w:i/>
                <w:iCs/>
                <w:sz w:val="16"/>
                <w:szCs w:val="16"/>
              </w:rPr>
              <w:t>December</w:t>
            </w:r>
          </w:p>
        </w:tc>
      </w:tr>
      <w:tr w:rsidR="0064657D" w:rsidRPr="009806E6" w:rsidTr="006035F3">
        <w:trPr>
          <w:cantSplit/>
          <w:trHeight w:val="57"/>
        </w:trPr>
        <w:tc>
          <w:tcPr>
            <w:tcW w:w="1197"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2"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95"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90"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15"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4"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76" w:type="dxa"/>
            <w:gridSpan w:val="2"/>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920"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r>
      <w:tr w:rsidR="00333AC6" w:rsidTr="006035F3">
        <w:trPr>
          <w:cantSplit/>
          <w:trHeight w:val="57"/>
        </w:trPr>
        <w:tc>
          <w:tcPr>
            <w:tcW w:w="1197"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100,5</w:t>
            </w:r>
          </w:p>
        </w:tc>
        <w:tc>
          <w:tcPr>
            <w:tcW w:w="1202" w:type="dxa"/>
            <w:tcBorders>
              <w:top w:val="nil"/>
              <w:left w:val="nil"/>
              <w:bottom w:val="nil"/>
              <w:right w:val="nil"/>
            </w:tcBorders>
            <w:vAlign w:val="bottom"/>
          </w:tcPr>
          <w:p w:rsidR="00333AC6" w:rsidRDefault="00333AC6" w:rsidP="00333AC6">
            <w:pPr>
              <w:jc w:val="right"/>
              <w:rPr>
                <w:sz w:val="20"/>
                <w:szCs w:val="20"/>
              </w:rPr>
            </w:pPr>
            <w:r>
              <w:rPr>
                <w:sz w:val="20"/>
                <w:szCs w:val="20"/>
              </w:rPr>
              <w:t>100,2</w:t>
            </w:r>
          </w:p>
        </w:tc>
        <w:tc>
          <w:tcPr>
            <w:tcW w:w="1195" w:type="dxa"/>
            <w:tcBorders>
              <w:top w:val="nil"/>
              <w:left w:val="nil"/>
              <w:bottom w:val="nil"/>
              <w:right w:val="nil"/>
            </w:tcBorders>
            <w:vAlign w:val="bottom"/>
          </w:tcPr>
          <w:p w:rsidR="00333AC6" w:rsidRDefault="00333AC6" w:rsidP="00333AC6">
            <w:pPr>
              <w:jc w:val="right"/>
              <w:rPr>
                <w:sz w:val="20"/>
                <w:szCs w:val="20"/>
              </w:rPr>
            </w:pPr>
            <w:r>
              <w:rPr>
                <w:sz w:val="20"/>
                <w:szCs w:val="20"/>
              </w:rPr>
              <w:t>100,2</w:t>
            </w:r>
          </w:p>
        </w:tc>
        <w:tc>
          <w:tcPr>
            <w:tcW w:w="1290"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100,1</w:t>
            </w:r>
          </w:p>
        </w:tc>
        <w:tc>
          <w:tcPr>
            <w:tcW w:w="1115"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100,0</w:t>
            </w:r>
          </w:p>
        </w:tc>
        <w:tc>
          <w:tcPr>
            <w:tcW w:w="1204"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99,9</w:t>
            </w:r>
          </w:p>
        </w:tc>
        <w:tc>
          <w:tcPr>
            <w:tcW w:w="1276"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99,7</w:t>
            </w:r>
          </w:p>
        </w:tc>
        <w:tc>
          <w:tcPr>
            <w:tcW w:w="920" w:type="dxa"/>
            <w:tcBorders>
              <w:top w:val="nil"/>
              <w:left w:val="nil"/>
              <w:bottom w:val="nil"/>
              <w:right w:val="nil"/>
            </w:tcBorders>
            <w:vAlign w:val="bottom"/>
          </w:tcPr>
          <w:p w:rsidR="00333AC6" w:rsidRDefault="00333AC6" w:rsidP="00333AC6">
            <w:pPr>
              <w:jc w:val="right"/>
              <w:rPr>
                <w:sz w:val="20"/>
                <w:szCs w:val="20"/>
              </w:rPr>
            </w:pPr>
            <w:r>
              <w:rPr>
                <w:sz w:val="20"/>
                <w:szCs w:val="20"/>
              </w:rPr>
              <w:t>99,6</w:t>
            </w:r>
          </w:p>
        </w:tc>
      </w:tr>
      <w:tr w:rsidR="00333AC6" w:rsidTr="006035F3">
        <w:trPr>
          <w:cantSplit/>
          <w:trHeight w:val="57"/>
        </w:trPr>
        <w:tc>
          <w:tcPr>
            <w:tcW w:w="1197"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100,3</w:t>
            </w:r>
          </w:p>
        </w:tc>
        <w:tc>
          <w:tcPr>
            <w:tcW w:w="1202" w:type="dxa"/>
            <w:tcBorders>
              <w:top w:val="nil"/>
              <w:left w:val="nil"/>
              <w:bottom w:val="nil"/>
              <w:right w:val="nil"/>
            </w:tcBorders>
            <w:vAlign w:val="bottom"/>
          </w:tcPr>
          <w:p w:rsidR="00333AC6" w:rsidRDefault="00333AC6" w:rsidP="00333AC6">
            <w:pPr>
              <w:jc w:val="right"/>
              <w:rPr>
                <w:sz w:val="20"/>
                <w:szCs w:val="20"/>
              </w:rPr>
            </w:pPr>
            <w:r>
              <w:rPr>
                <w:sz w:val="20"/>
                <w:szCs w:val="20"/>
              </w:rPr>
              <w:t>101,6</w:t>
            </w:r>
          </w:p>
        </w:tc>
        <w:tc>
          <w:tcPr>
            <w:tcW w:w="1195" w:type="dxa"/>
            <w:tcBorders>
              <w:top w:val="nil"/>
              <w:left w:val="nil"/>
              <w:bottom w:val="nil"/>
              <w:right w:val="nil"/>
            </w:tcBorders>
            <w:vAlign w:val="bottom"/>
          </w:tcPr>
          <w:p w:rsidR="00333AC6" w:rsidRDefault="00333AC6" w:rsidP="00333AC6">
            <w:pPr>
              <w:jc w:val="right"/>
              <w:rPr>
                <w:sz w:val="20"/>
                <w:szCs w:val="20"/>
              </w:rPr>
            </w:pPr>
            <w:r>
              <w:rPr>
                <w:sz w:val="20"/>
                <w:szCs w:val="20"/>
              </w:rPr>
              <w:t>103,5</w:t>
            </w:r>
          </w:p>
        </w:tc>
        <w:tc>
          <w:tcPr>
            <w:tcW w:w="1290"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105,1</w:t>
            </w:r>
          </w:p>
        </w:tc>
        <w:tc>
          <w:tcPr>
            <w:tcW w:w="1115"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107,0</w:t>
            </w:r>
          </w:p>
        </w:tc>
        <w:tc>
          <w:tcPr>
            <w:tcW w:w="1204"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108,7</w:t>
            </w:r>
          </w:p>
        </w:tc>
        <w:tc>
          <w:tcPr>
            <w:tcW w:w="1276"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110,5</w:t>
            </w:r>
          </w:p>
        </w:tc>
        <w:tc>
          <w:tcPr>
            <w:tcW w:w="920" w:type="dxa"/>
            <w:tcBorders>
              <w:top w:val="nil"/>
              <w:left w:val="nil"/>
              <w:bottom w:val="nil"/>
              <w:right w:val="nil"/>
            </w:tcBorders>
            <w:vAlign w:val="bottom"/>
          </w:tcPr>
          <w:p w:rsidR="00333AC6" w:rsidRDefault="00333AC6" w:rsidP="00333AC6">
            <w:pPr>
              <w:jc w:val="right"/>
              <w:rPr>
                <w:sz w:val="20"/>
                <w:szCs w:val="20"/>
              </w:rPr>
            </w:pPr>
            <w:r>
              <w:rPr>
                <w:sz w:val="20"/>
                <w:szCs w:val="20"/>
              </w:rPr>
              <w:t>112,2</w:t>
            </w:r>
          </w:p>
        </w:tc>
      </w:tr>
      <w:tr w:rsidR="002D247F" w:rsidTr="006035F3">
        <w:trPr>
          <w:cantSplit/>
          <w:trHeight w:val="57"/>
        </w:trPr>
        <w:tc>
          <w:tcPr>
            <w:tcW w:w="1197"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138,4</w:t>
            </w:r>
          </w:p>
        </w:tc>
        <w:tc>
          <w:tcPr>
            <w:tcW w:w="1202"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138,4</w:t>
            </w:r>
          </w:p>
        </w:tc>
        <w:tc>
          <w:tcPr>
            <w:tcW w:w="1195"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137,6</w:t>
            </w:r>
          </w:p>
        </w:tc>
        <w:tc>
          <w:tcPr>
            <w:tcW w:w="1290"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136,9</w:t>
            </w:r>
          </w:p>
        </w:tc>
        <w:tc>
          <w:tcPr>
            <w:tcW w:w="1115"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135,6</w:t>
            </w:r>
          </w:p>
        </w:tc>
        <w:tc>
          <w:tcPr>
            <w:tcW w:w="1204"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134,5</w:t>
            </w:r>
          </w:p>
        </w:tc>
        <w:tc>
          <w:tcPr>
            <w:tcW w:w="1276"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133,3</w:t>
            </w:r>
          </w:p>
        </w:tc>
        <w:tc>
          <w:tcPr>
            <w:tcW w:w="920"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132,2</w:t>
            </w:r>
          </w:p>
        </w:tc>
      </w:tr>
      <w:tr w:rsidR="00333AC6" w:rsidTr="006035F3">
        <w:trPr>
          <w:cantSplit/>
          <w:trHeight w:val="57"/>
        </w:trPr>
        <w:tc>
          <w:tcPr>
            <w:tcW w:w="1197" w:type="dxa"/>
            <w:gridSpan w:val="2"/>
            <w:tcBorders>
              <w:top w:val="nil"/>
              <w:left w:val="nil"/>
              <w:bottom w:val="nil"/>
              <w:right w:val="nil"/>
            </w:tcBorders>
            <w:vAlign w:val="bottom"/>
          </w:tcPr>
          <w:p w:rsidR="00333AC6" w:rsidRDefault="00333AC6" w:rsidP="00333AC6">
            <w:pPr>
              <w:jc w:val="right"/>
              <w:rPr>
                <w:sz w:val="20"/>
                <w:szCs w:val="20"/>
              </w:rPr>
            </w:pPr>
          </w:p>
        </w:tc>
        <w:tc>
          <w:tcPr>
            <w:tcW w:w="1202" w:type="dxa"/>
            <w:tcBorders>
              <w:top w:val="nil"/>
              <w:left w:val="nil"/>
              <w:bottom w:val="nil"/>
              <w:right w:val="nil"/>
            </w:tcBorders>
            <w:vAlign w:val="bottom"/>
          </w:tcPr>
          <w:p w:rsidR="00333AC6" w:rsidRDefault="00333AC6" w:rsidP="00333AC6">
            <w:pPr>
              <w:jc w:val="right"/>
              <w:rPr>
                <w:sz w:val="20"/>
                <w:szCs w:val="20"/>
              </w:rPr>
            </w:pPr>
          </w:p>
        </w:tc>
        <w:tc>
          <w:tcPr>
            <w:tcW w:w="1195" w:type="dxa"/>
            <w:tcBorders>
              <w:top w:val="nil"/>
              <w:left w:val="nil"/>
              <w:bottom w:val="nil"/>
              <w:right w:val="nil"/>
            </w:tcBorders>
            <w:vAlign w:val="bottom"/>
          </w:tcPr>
          <w:p w:rsidR="00333AC6" w:rsidRDefault="00333AC6" w:rsidP="00333AC6">
            <w:pPr>
              <w:jc w:val="right"/>
              <w:rPr>
                <w:sz w:val="20"/>
                <w:szCs w:val="20"/>
              </w:rPr>
            </w:pPr>
          </w:p>
        </w:tc>
        <w:tc>
          <w:tcPr>
            <w:tcW w:w="1290" w:type="dxa"/>
            <w:gridSpan w:val="2"/>
            <w:tcBorders>
              <w:top w:val="nil"/>
              <w:left w:val="nil"/>
              <w:bottom w:val="nil"/>
              <w:right w:val="nil"/>
            </w:tcBorders>
            <w:vAlign w:val="bottom"/>
          </w:tcPr>
          <w:p w:rsidR="00333AC6" w:rsidRDefault="00333AC6" w:rsidP="00333AC6">
            <w:pPr>
              <w:jc w:val="right"/>
              <w:rPr>
                <w:sz w:val="20"/>
                <w:szCs w:val="20"/>
              </w:rPr>
            </w:pPr>
          </w:p>
        </w:tc>
        <w:tc>
          <w:tcPr>
            <w:tcW w:w="1115" w:type="dxa"/>
            <w:gridSpan w:val="2"/>
            <w:tcBorders>
              <w:top w:val="nil"/>
              <w:left w:val="nil"/>
              <w:bottom w:val="nil"/>
              <w:right w:val="nil"/>
            </w:tcBorders>
            <w:vAlign w:val="bottom"/>
          </w:tcPr>
          <w:p w:rsidR="00333AC6" w:rsidRDefault="00333AC6" w:rsidP="00333AC6">
            <w:pPr>
              <w:jc w:val="right"/>
              <w:rPr>
                <w:sz w:val="20"/>
                <w:szCs w:val="20"/>
              </w:rPr>
            </w:pPr>
          </w:p>
        </w:tc>
        <w:tc>
          <w:tcPr>
            <w:tcW w:w="1204" w:type="dxa"/>
            <w:gridSpan w:val="2"/>
            <w:tcBorders>
              <w:top w:val="nil"/>
              <w:left w:val="nil"/>
              <w:bottom w:val="nil"/>
              <w:right w:val="nil"/>
            </w:tcBorders>
            <w:vAlign w:val="bottom"/>
          </w:tcPr>
          <w:p w:rsidR="00333AC6" w:rsidRDefault="00333AC6" w:rsidP="00333AC6">
            <w:pPr>
              <w:jc w:val="right"/>
              <w:rPr>
                <w:sz w:val="20"/>
                <w:szCs w:val="20"/>
              </w:rPr>
            </w:pPr>
          </w:p>
        </w:tc>
        <w:tc>
          <w:tcPr>
            <w:tcW w:w="1276" w:type="dxa"/>
            <w:gridSpan w:val="2"/>
            <w:tcBorders>
              <w:top w:val="nil"/>
              <w:left w:val="nil"/>
              <w:bottom w:val="nil"/>
              <w:right w:val="nil"/>
            </w:tcBorders>
            <w:vAlign w:val="bottom"/>
          </w:tcPr>
          <w:p w:rsidR="00333AC6" w:rsidRDefault="00333AC6" w:rsidP="00333AC6">
            <w:pPr>
              <w:jc w:val="right"/>
              <w:rPr>
                <w:sz w:val="20"/>
                <w:szCs w:val="20"/>
              </w:rPr>
            </w:pPr>
          </w:p>
        </w:tc>
        <w:tc>
          <w:tcPr>
            <w:tcW w:w="920" w:type="dxa"/>
            <w:tcBorders>
              <w:top w:val="nil"/>
              <w:left w:val="nil"/>
              <w:bottom w:val="nil"/>
              <w:right w:val="nil"/>
            </w:tcBorders>
            <w:vAlign w:val="bottom"/>
          </w:tcPr>
          <w:p w:rsidR="00333AC6" w:rsidRDefault="00333AC6" w:rsidP="00333AC6">
            <w:pPr>
              <w:jc w:val="right"/>
              <w:rPr>
                <w:sz w:val="20"/>
                <w:szCs w:val="20"/>
              </w:rPr>
            </w:pPr>
          </w:p>
        </w:tc>
      </w:tr>
      <w:tr w:rsidR="00333AC6" w:rsidTr="006035F3">
        <w:trPr>
          <w:cantSplit/>
          <w:trHeight w:val="57"/>
        </w:trPr>
        <w:tc>
          <w:tcPr>
            <w:tcW w:w="1197"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107,5</w:t>
            </w:r>
          </w:p>
        </w:tc>
        <w:tc>
          <w:tcPr>
            <w:tcW w:w="1202" w:type="dxa"/>
            <w:tcBorders>
              <w:top w:val="nil"/>
              <w:left w:val="nil"/>
              <w:bottom w:val="nil"/>
              <w:right w:val="nil"/>
            </w:tcBorders>
            <w:vAlign w:val="bottom"/>
          </w:tcPr>
          <w:p w:rsidR="00333AC6" w:rsidRDefault="00333AC6" w:rsidP="00333AC6">
            <w:pPr>
              <w:jc w:val="right"/>
              <w:rPr>
                <w:sz w:val="20"/>
                <w:szCs w:val="20"/>
              </w:rPr>
            </w:pPr>
            <w:r>
              <w:rPr>
                <w:sz w:val="20"/>
                <w:szCs w:val="20"/>
              </w:rPr>
              <w:t>107,0</w:t>
            </w:r>
          </w:p>
        </w:tc>
        <w:tc>
          <w:tcPr>
            <w:tcW w:w="1195" w:type="dxa"/>
            <w:tcBorders>
              <w:top w:val="nil"/>
              <w:left w:val="nil"/>
              <w:bottom w:val="nil"/>
              <w:right w:val="nil"/>
            </w:tcBorders>
            <w:vAlign w:val="bottom"/>
          </w:tcPr>
          <w:p w:rsidR="00333AC6" w:rsidRDefault="00333AC6" w:rsidP="00333AC6">
            <w:pPr>
              <w:jc w:val="right"/>
              <w:rPr>
                <w:sz w:val="20"/>
                <w:szCs w:val="20"/>
              </w:rPr>
            </w:pPr>
            <w:r>
              <w:rPr>
                <w:sz w:val="20"/>
                <w:szCs w:val="20"/>
              </w:rPr>
              <w:t>107,0</w:t>
            </w:r>
          </w:p>
        </w:tc>
        <w:tc>
          <w:tcPr>
            <w:tcW w:w="1290"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106,6</w:t>
            </w:r>
          </w:p>
        </w:tc>
        <w:tc>
          <w:tcPr>
            <w:tcW w:w="1115"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105,5</w:t>
            </w:r>
          </w:p>
        </w:tc>
        <w:tc>
          <w:tcPr>
            <w:tcW w:w="1204"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103,8</w:t>
            </w:r>
          </w:p>
        </w:tc>
        <w:tc>
          <w:tcPr>
            <w:tcW w:w="1276"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102,4</w:t>
            </w:r>
          </w:p>
        </w:tc>
        <w:tc>
          <w:tcPr>
            <w:tcW w:w="920" w:type="dxa"/>
            <w:tcBorders>
              <w:top w:val="nil"/>
              <w:left w:val="nil"/>
              <w:bottom w:val="nil"/>
              <w:right w:val="nil"/>
            </w:tcBorders>
            <w:vAlign w:val="bottom"/>
          </w:tcPr>
          <w:p w:rsidR="00333AC6" w:rsidRDefault="00333AC6" w:rsidP="00333AC6">
            <w:pPr>
              <w:jc w:val="right"/>
              <w:rPr>
                <w:sz w:val="20"/>
                <w:szCs w:val="20"/>
              </w:rPr>
            </w:pPr>
            <w:r>
              <w:rPr>
                <w:sz w:val="20"/>
                <w:szCs w:val="20"/>
              </w:rPr>
              <w:t>101,2</w:t>
            </w:r>
          </w:p>
        </w:tc>
      </w:tr>
      <w:tr w:rsidR="00333AC6" w:rsidTr="006035F3">
        <w:trPr>
          <w:cantSplit/>
          <w:trHeight w:val="57"/>
        </w:trPr>
        <w:tc>
          <w:tcPr>
            <w:tcW w:w="1197"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99,0</w:t>
            </w:r>
          </w:p>
        </w:tc>
        <w:tc>
          <w:tcPr>
            <w:tcW w:w="1202" w:type="dxa"/>
            <w:tcBorders>
              <w:top w:val="nil"/>
              <w:left w:val="nil"/>
              <w:bottom w:val="nil"/>
              <w:right w:val="nil"/>
            </w:tcBorders>
            <w:vAlign w:val="bottom"/>
          </w:tcPr>
          <w:p w:rsidR="00333AC6" w:rsidRDefault="00333AC6" w:rsidP="00333AC6">
            <w:pPr>
              <w:jc w:val="right"/>
              <w:rPr>
                <w:sz w:val="20"/>
                <w:szCs w:val="20"/>
              </w:rPr>
            </w:pPr>
            <w:r>
              <w:rPr>
                <w:sz w:val="20"/>
                <w:szCs w:val="20"/>
              </w:rPr>
              <w:t>102,2</w:t>
            </w:r>
          </w:p>
        </w:tc>
        <w:tc>
          <w:tcPr>
            <w:tcW w:w="1195" w:type="dxa"/>
            <w:tcBorders>
              <w:top w:val="nil"/>
              <w:left w:val="nil"/>
              <w:bottom w:val="nil"/>
              <w:right w:val="nil"/>
            </w:tcBorders>
            <w:vAlign w:val="bottom"/>
          </w:tcPr>
          <w:p w:rsidR="00333AC6" w:rsidRDefault="00333AC6" w:rsidP="00333AC6">
            <w:pPr>
              <w:jc w:val="right"/>
              <w:rPr>
                <w:sz w:val="20"/>
                <w:szCs w:val="20"/>
              </w:rPr>
            </w:pPr>
            <w:r>
              <w:rPr>
                <w:sz w:val="20"/>
                <w:szCs w:val="20"/>
              </w:rPr>
              <w:t>104,3</w:t>
            </w:r>
          </w:p>
        </w:tc>
        <w:tc>
          <w:tcPr>
            <w:tcW w:w="1290"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106,5</w:t>
            </w:r>
          </w:p>
        </w:tc>
        <w:tc>
          <w:tcPr>
            <w:tcW w:w="1115"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108,6</w:t>
            </w:r>
          </w:p>
        </w:tc>
        <w:tc>
          <w:tcPr>
            <w:tcW w:w="1204"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110,9</w:t>
            </w:r>
          </w:p>
        </w:tc>
        <w:tc>
          <w:tcPr>
            <w:tcW w:w="1276"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113,9</w:t>
            </w:r>
          </w:p>
        </w:tc>
        <w:tc>
          <w:tcPr>
            <w:tcW w:w="920" w:type="dxa"/>
            <w:tcBorders>
              <w:top w:val="nil"/>
              <w:left w:val="nil"/>
              <w:bottom w:val="nil"/>
              <w:right w:val="nil"/>
            </w:tcBorders>
            <w:vAlign w:val="bottom"/>
          </w:tcPr>
          <w:p w:rsidR="00333AC6" w:rsidRDefault="00333AC6" w:rsidP="00333AC6">
            <w:pPr>
              <w:jc w:val="right"/>
              <w:rPr>
                <w:sz w:val="20"/>
                <w:szCs w:val="20"/>
              </w:rPr>
            </w:pPr>
            <w:r>
              <w:rPr>
                <w:sz w:val="20"/>
                <w:szCs w:val="20"/>
              </w:rPr>
              <w:t>117,4</w:t>
            </w:r>
          </w:p>
        </w:tc>
      </w:tr>
      <w:tr w:rsidR="002D247F" w:rsidTr="006035F3">
        <w:trPr>
          <w:cantSplit/>
          <w:trHeight w:val="57"/>
        </w:trPr>
        <w:tc>
          <w:tcPr>
            <w:tcW w:w="1197"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186,8</w:t>
            </w:r>
          </w:p>
        </w:tc>
        <w:tc>
          <w:tcPr>
            <w:tcW w:w="1202"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183,4</w:t>
            </w:r>
          </w:p>
        </w:tc>
        <w:tc>
          <w:tcPr>
            <w:tcW w:w="1195"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181,1</w:t>
            </w:r>
          </w:p>
        </w:tc>
        <w:tc>
          <w:tcPr>
            <w:tcW w:w="1290"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179,1</w:t>
            </w:r>
          </w:p>
        </w:tc>
        <w:tc>
          <w:tcPr>
            <w:tcW w:w="1115"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177,4</w:t>
            </w:r>
          </w:p>
        </w:tc>
        <w:tc>
          <w:tcPr>
            <w:tcW w:w="1204"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175,8</w:t>
            </w:r>
          </w:p>
        </w:tc>
        <w:tc>
          <w:tcPr>
            <w:tcW w:w="1276"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173,4</w:t>
            </w:r>
          </w:p>
        </w:tc>
        <w:tc>
          <w:tcPr>
            <w:tcW w:w="920"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170,4</w:t>
            </w:r>
          </w:p>
        </w:tc>
      </w:tr>
      <w:tr w:rsidR="00333AC6" w:rsidTr="006035F3">
        <w:trPr>
          <w:cantSplit/>
          <w:trHeight w:val="57"/>
        </w:trPr>
        <w:tc>
          <w:tcPr>
            <w:tcW w:w="1197" w:type="dxa"/>
            <w:gridSpan w:val="2"/>
            <w:tcBorders>
              <w:top w:val="nil"/>
              <w:left w:val="nil"/>
              <w:bottom w:val="nil"/>
              <w:right w:val="nil"/>
            </w:tcBorders>
            <w:vAlign w:val="bottom"/>
          </w:tcPr>
          <w:p w:rsidR="00333AC6" w:rsidRDefault="00333AC6" w:rsidP="00333AC6">
            <w:pPr>
              <w:jc w:val="right"/>
              <w:rPr>
                <w:sz w:val="20"/>
                <w:szCs w:val="20"/>
              </w:rPr>
            </w:pPr>
          </w:p>
        </w:tc>
        <w:tc>
          <w:tcPr>
            <w:tcW w:w="1202" w:type="dxa"/>
            <w:tcBorders>
              <w:top w:val="nil"/>
              <w:left w:val="nil"/>
              <w:bottom w:val="nil"/>
              <w:right w:val="nil"/>
            </w:tcBorders>
            <w:vAlign w:val="bottom"/>
          </w:tcPr>
          <w:p w:rsidR="00333AC6" w:rsidRDefault="00333AC6" w:rsidP="00333AC6">
            <w:pPr>
              <w:jc w:val="right"/>
              <w:rPr>
                <w:sz w:val="20"/>
                <w:szCs w:val="20"/>
              </w:rPr>
            </w:pPr>
          </w:p>
        </w:tc>
        <w:tc>
          <w:tcPr>
            <w:tcW w:w="1195" w:type="dxa"/>
            <w:tcBorders>
              <w:top w:val="nil"/>
              <w:left w:val="nil"/>
              <w:bottom w:val="nil"/>
              <w:right w:val="nil"/>
            </w:tcBorders>
            <w:vAlign w:val="bottom"/>
          </w:tcPr>
          <w:p w:rsidR="00333AC6" w:rsidRDefault="00333AC6" w:rsidP="00333AC6">
            <w:pPr>
              <w:jc w:val="right"/>
              <w:rPr>
                <w:sz w:val="20"/>
                <w:szCs w:val="20"/>
              </w:rPr>
            </w:pPr>
          </w:p>
        </w:tc>
        <w:tc>
          <w:tcPr>
            <w:tcW w:w="1290" w:type="dxa"/>
            <w:gridSpan w:val="2"/>
            <w:tcBorders>
              <w:top w:val="nil"/>
              <w:left w:val="nil"/>
              <w:bottom w:val="nil"/>
              <w:right w:val="nil"/>
            </w:tcBorders>
            <w:vAlign w:val="bottom"/>
          </w:tcPr>
          <w:p w:rsidR="00333AC6" w:rsidRDefault="00333AC6" w:rsidP="00333AC6">
            <w:pPr>
              <w:jc w:val="right"/>
              <w:rPr>
                <w:sz w:val="20"/>
                <w:szCs w:val="20"/>
              </w:rPr>
            </w:pPr>
          </w:p>
        </w:tc>
        <w:tc>
          <w:tcPr>
            <w:tcW w:w="1115" w:type="dxa"/>
            <w:gridSpan w:val="2"/>
            <w:tcBorders>
              <w:top w:val="nil"/>
              <w:left w:val="nil"/>
              <w:bottom w:val="nil"/>
              <w:right w:val="nil"/>
            </w:tcBorders>
            <w:vAlign w:val="bottom"/>
          </w:tcPr>
          <w:p w:rsidR="00333AC6" w:rsidRDefault="00333AC6" w:rsidP="00333AC6">
            <w:pPr>
              <w:jc w:val="right"/>
              <w:rPr>
                <w:sz w:val="20"/>
                <w:szCs w:val="20"/>
              </w:rPr>
            </w:pPr>
          </w:p>
        </w:tc>
        <w:tc>
          <w:tcPr>
            <w:tcW w:w="1204" w:type="dxa"/>
            <w:gridSpan w:val="2"/>
            <w:tcBorders>
              <w:top w:val="nil"/>
              <w:left w:val="nil"/>
              <w:bottom w:val="nil"/>
              <w:right w:val="nil"/>
            </w:tcBorders>
            <w:vAlign w:val="bottom"/>
          </w:tcPr>
          <w:p w:rsidR="00333AC6" w:rsidRDefault="00333AC6" w:rsidP="00333AC6">
            <w:pPr>
              <w:jc w:val="right"/>
              <w:rPr>
                <w:sz w:val="20"/>
                <w:szCs w:val="20"/>
              </w:rPr>
            </w:pPr>
          </w:p>
        </w:tc>
        <w:tc>
          <w:tcPr>
            <w:tcW w:w="1276" w:type="dxa"/>
            <w:gridSpan w:val="2"/>
            <w:tcBorders>
              <w:top w:val="nil"/>
              <w:left w:val="nil"/>
              <w:bottom w:val="nil"/>
              <w:right w:val="nil"/>
            </w:tcBorders>
            <w:vAlign w:val="bottom"/>
          </w:tcPr>
          <w:p w:rsidR="00333AC6" w:rsidRDefault="00333AC6" w:rsidP="00333AC6">
            <w:pPr>
              <w:jc w:val="right"/>
              <w:rPr>
                <w:sz w:val="20"/>
                <w:szCs w:val="20"/>
              </w:rPr>
            </w:pPr>
          </w:p>
        </w:tc>
        <w:tc>
          <w:tcPr>
            <w:tcW w:w="920" w:type="dxa"/>
            <w:tcBorders>
              <w:top w:val="nil"/>
              <w:left w:val="nil"/>
              <w:bottom w:val="nil"/>
              <w:right w:val="nil"/>
            </w:tcBorders>
            <w:vAlign w:val="bottom"/>
          </w:tcPr>
          <w:p w:rsidR="00333AC6" w:rsidRDefault="00333AC6" w:rsidP="00333AC6">
            <w:pPr>
              <w:jc w:val="right"/>
              <w:rPr>
                <w:sz w:val="20"/>
                <w:szCs w:val="20"/>
              </w:rPr>
            </w:pPr>
          </w:p>
        </w:tc>
      </w:tr>
      <w:tr w:rsidR="00333AC6" w:rsidTr="006035F3">
        <w:trPr>
          <w:cantSplit/>
          <w:trHeight w:val="57"/>
        </w:trPr>
        <w:tc>
          <w:tcPr>
            <w:tcW w:w="1197"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100,0</w:t>
            </w:r>
          </w:p>
        </w:tc>
        <w:tc>
          <w:tcPr>
            <w:tcW w:w="1202" w:type="dxa"/>
            <w:tcBorders>
              <w:top w:val="nil"/>
              <w:left w:val="nil"/>
              <w:bottom w:val="nil"/>
              <w:right w:val="nil"/>
            </w:tcBorders>
            <w:vAlign w:val="bottom"/>
          </w:tcPr>
          <w:p w:rsidR="00333AC6" w:rsidRDefault="00333AC6" w:rsidP="00333AC6">
            <w:pPr>
              <w:jc w:val="right"/>
              <w:rPr>
                <w:sz w:val="20"/>
                <w:szCs w:val="20"/>
              </w:rPr>
            </w:pPr>
            <w:r>
              <w:rPr>
                <w:sz w:val="20"/>
                <w:szCs w:val="20"/>
              </w:rPr>
              <w:t>100,8</w:t>
            </w:r>
          </w:p>
        </w:tc>
        <w:tc>
          <w:tcPr>
            <w:tcW w:w="1195" w:type="dxa"/>
            <w:tcBorders>
              <w:top w:val="nil"/>
              <w:left w:val="nil"/>
              <w:bottom w:val="nil"/>
              <w:right w:val="nil"/>
            </w:tcBorders>
            <w:vAlign w:val="bottom"/>
          </w:tcPr>
          <w:p w:rsidR="00333AC6" w:rsidRDefault="00333AC6" w:rsidP="00333AC6">
            <w:pPr>
              <w:jc w:val="right"/>
              <w:rPr>
                <w:sz w:val="20"/>
                <w:szCs w:val="20"/>
              </w:rPr>
            </w:pPr>
            <w:r>
              <w:rPr>
                <w:sz w:val="20"/>
                <w:szCs w:val="20"/>
              </w:rPr>
              <w:t>101,8</w:t>
            </w:r>
          </w:p>
        </w:tc>
        <w:tc>
          <w:tcPr>
            <w:tcW w:w="1290"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102,8</w:t>
            </w:r>
          </w:p>
        </w:tc>
        <w:tc>
          <w:tcPr>
            <w:tcW w:w="1115"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103,7</w:t>
            </w:r>
          </w:p>
        </w:tc>
        <w:tc>
          <w:tcPr>
            <w:tcW w:w="1204"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104,5</w:t>
            </w:r>
          </w:p>
        </w:tc>
        <w:tc>
          <w:tcPr>
            <w:tcW w:w="1276"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105,4</w:t>
            </w:r>
          </w:p>
        </w:tc>
        <w:tc>
          <w:tcPr>
            <w:tcW w:w="920" w:type="dxa"/>
            <w:tcBorders>
              <w:top w:val="nil"/>
              <w:left w:val="nil"/>
              <w:bottom w:val="nil"/>
              <w:right w:val="nil"/>
            </w:tcBorders>
            <w:vAlign w:val="bottom"/>
          </w:tcPr>
          <w:p w:rsidR="00333AC6" w:rsidRDefault="00333AC6" w:rsidP="00333AC6">
            <w:pPr>
              <w:jc w:val="right"/>
              <w:rPr>
                <w:sz w:val="20"/>
                <w:szCs w:val="20"/>
              </w:rPr>
            </w:pPr>
            <w:r>
              <w:rPr>
                <w:sz w:val="20"/>
                <w:szCs w:val="20"/>
              </w:rPr>
              <w:t>106,2</w:t>
            </w:r>
          </w:p>
        </w:tc>
      </w:tr>
      <w:tr w:rsidR="00333AC6" w:rsidTr="006035F3">
        <w:trPr>
          <w:cantSplit/>
          <w:trHeight w:val="57"/>
        </w:trPr>
        <w:tc>
          <w:tcPr>
            <w:tcW w:w="1197"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118,8</w:t>
            </w:r>
          </w:p>
        </w:tc>
        <w:tc>
          <w:tcPr>
            <w:tcW w:w="1202" w:type="dxa"/>
            <w:tcBorders>
              <w:top w:val="nil"/>
              <w:left w:val="nil"/>
              <w:bottom w:val="nil"/>
              <w:right w:val="nil"/>
            </w:tcBorders>
            <w:vAlign w:val="bottom"/>
          </w:tcPr>
          <w:p w:rsidR="00333AC6" w:rsidRDefault="00333AC6" w:rsidP="00333AC6">
            <w:pPr>
              <w:jc w:val="right"/>
              <w:rPr>
                <w:sz w:val="20"/>
                <w:szCs w:val="20"/>
              </w:rPr>
            </w:pPr>
            <w:r>
              <w:rPr>
                <w:sz w:val="20"/>
                <w:szCs w:val="20"/>
              </w:rPr>
              <w:t>118,6</w:t>
            </w:r>
          </w:p>
        </w:tc>
        <w:tc>
          <w:tcPr>
            <w:tcW w:w="1195" w:type="dxa"/>
            <w:tcBorders>
              <w:top w:val="nil"/>
              <w:left w:val="nil"/>
              <w:bottom w:val="nil"/>
              <w:right w:val="nil"/>
            </w:tcBorders>
            <w:vAlign w:val="bottom"/>
          </w:tcPr>
          <w:p w:rsidR="00333AC6" w:rsidRDefault="00333AC6" w:rsidP="00333AC6">
            <w:pPr>
              <w:jc w:val="right"/>
              <w:rPr>
                <w:sz w:val="20"/>
                <w:szCs w:val="20"/>
              </w:rPr>
            </w:pPr>
            <w:r>
              <w:rPr>
                <w:sz w:val="20"/>
                <w:szCs w:val="20"/>
              </w:rPr>
              <w:t>118,1</w:t>
            </w:r>
          </w:p>
        </w:tc>
        <w:tc>
          <w:tcPr>
            <w:tcW w:w="1290"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117,6</w:t>
            </w:r>
          </w:p>
        </w:tc>
        <w:tc>
          <w:tcPr>
            <w:tcW w:w="1115"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117,2</w:t>
            </w:r>
          </w:p>
        </w:tc>
        <w:tc>
          <w:tcPr>
            <w:tcW w:w="1204"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116,6</w:t>
            </w:r>
          </w:p>
        </w:tc>
        <w:tc>
          <w:tcPr>
            <w:tcW w:w="1276"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116,0</w:t>
            </w:r>
          </w:p>
        </w:tc>
        <w:tc>
          <w:tcPr>
            <w:tcW w:w="920" w:type="dxa"/>
            <w:tcBorders>
              <w:top w:val="nil"/>
              <w:left w:val="nil"/>
              <w:bottom w:val="nil"/>
              <w:right w:val="nil"/>
            </w:tcBorders>
            <w:vAlign w:val="bottom"/>
          </w:tcPr>
          <w:p w:rsidR="00333AC6" w:rsidRDefault="00333AC6" w:rsidP="00333AC6">
            <w:pPr>
              <w:jc w:val="right"/>
              <w:rPr>
                <w:sz w:val="20"/>
                <w:szCs w:val="20"/>
              </w:rPr>
            </w:pPr>
            <w:r>
              <w:rPr>
                <w:sz w:val="20"/>
                <w:szCs w:val="20"/>
              </w:rPr>
              <w:t>115,3</w:t>
            </w:r>
          </w:p>
        </w:tc>
      </w:tr>
      <w:tr w:rsidR="002D247F" w:rsidTr="006035F3">
        <w:trPr>
          <w:cantSplit/>
          <w:trHeight w:val="57"/>
        </w:trPr>
        <w:tc>
          <w:tcPr>
            <w:tcW w:w="1197"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115,6</w:t>
            </w:r>
          </w:p>
        </w:tc>
        <w:tc>
          <w:tcPr>
            <w:tcW w:w="1202"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116,6</w:t>
            </w:r>
          </w:p>
        </w:tc>
        <w:tc>
          <w:tcPr>
            <w:tcW w:w="1195"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117,6</w:t>
            </w:r>
          </w:p>
        </w:tc>
        <w:tc>
          <w:tcPr>
            <w:tcW w:w="1290"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118,5</w:t>
            </w:r>
          </w:p>
        </w:tc>
        <w:tc>
          <w:tcPr>
            <w:tcW w:w="1115"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118,9</w:t>
            </w:r>
          </w:p>
        </w:tc>
        <w:tc>
          <w:tcPr>
            <w:tcW w:w="1204"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119,4</w:t>
            </w:r>
          </w:p>
        </w:tc>
        <w:tc>
          <w:tcPr>
            <w:tcW w:w="1276"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120,1</w:t>
            </w:r>
          </w:p>
        </w:tc>
        <w:tc>
          <w:tcPr>
            <w:tcW w:w="920"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121,0</w:t>
            </w:r>
          </w:p>
        </w:tc>
      </w:tr>
      <w:tr w:rsidR="00333AC6" w:rsidTr="006035F3">
        <w:trPr>
          <w:cantSplit/>
          <w:trHeight w:val="57"/>
        </w:trPr>
        <w:tc>
          <w:tcPr>
            <w:tcW w:w="1197" w:type="dxa"/>
            <w:gridSpan w:val="2"/>
            <w:tcBorders>
              <w:top w:val="nil"/>
              <w:left w:val="nil"/>
              <w:bottom w:val="nil"/>
              <w:right w:val="nil"/>
            </w:tcBorders>
            <w:vAlign w:val="bottom"/>
          </w:tcPr>
          <w:p w:rsidR="00333AC6" w:rsidRDefault="00333AC6" w:rsidP="00333AC6">
            <w:pPr>
              <w:jc w:val="right"/>
              <w:rPr>
                <w:sz w:val="20"/>
                <w:szCs w:val="20"/>
              </w:rPr>
            </w:pPr>
          </w:p>
        </w:tc>
        <w:tc>
          <w:tcPr>
            <w:tcW w:w="1202" w:type="dxa"/>
            <w:tcBorders>
              <w:top w:val="nil"/>
              <w:left w:val="nil"/>
              <w:bottom w:val="nil"/>
              <w:right w:val="nil"/>
            </w:tcBorders>
            <w:vAlign w:val="bottom"/>
          </w:tcPr>
          <w:p w:rsidR="00333AC6" w:rsidRDefault="00333AC6" w:rsidP="00333AC6">
            <w:pPr>
              <w:jc w:val="right"/>
              <w:rPr>
                <w:sz w:val="20"/>
                <w:szCs w:val="20"/>
              </w:rPr>
            </w:pPr>
          </w:p>
        </w:tc>
        <w:tc>
          <w:tcPr>
            <w:tcW w:w="1195" w:type="dxa"/>
            <w:tcBorders>
              <w:top w:val="nil"/>
              <w:left w:val="nil"/>
              <w:bottom w:val="nil"/>
              <w:right w:val="nil"/>
            </w:tcBorders>
            <w:vAlign w:val="bottom"/>
          </w:tcPr>
          <w:p w:rsidR="00333AC6" w:rsidRDefault="00333AC6" w:rsidP="00333AC6">
            <w:pPr>
              <w:jc w:val="right"/>
              <w:rPr>
                <w:sz w:val="20"/>
                <w:szCs w:val="20"/>
              </w:rPr>
            </w:pPr>
          </w:p>
        </w:tc>
        <w:tc>
          <w:tcPr>
            <w:tcW w:w="1290" w:type="dxa"/>
            <w:gridSpan w:val="2"/>
            <w:tcBorders>
              <w:top w:val="nil"/>
              <w:left w:val="nil"/>
              <w:bottom w:val="nil"/>
              <w:right w:val="nil"/>
            </w:tcBorders>
            <w:vAlign w:val="bottom"/>
          </w:tcPr>
          <w:p w:rsidR="00333AC6" w:rsidRDefault="00333AC6" w:rsidP="00333AC6">
            <w:pPr>
              <w:jc w:val="right"/>
              <w:rPr>
                <w:sz w:val="20"/>
                <w:szCs w:val="20"/>
              </w:rPr>
            </w:pPr>
          </w:p>
        </w:tc>
        <w:tc>
          <w:tcPr>
            <w:tcW w:w="1115" w:type="dxa"/>
            <w:gridSpan w:val="2"/>
            <w:tcBorders>
              <w:top w:val="nil"/>
              <w:left w:val="nil"/>
              <w:bottom w:val="nil"/>
              <w:right w:val="nil"/>
            </w:tcBorders>
            <w:vAlign w:val="bottom"/>
          </w:tcPr>
          <w:p w:rsidR="00333AC6" w:rsidRDefault="00333AC6" w:rsidP="00333AC6">
            <w:pPr>
              <w:jc w:val="right"/>
              <w:rPr>
                <w:sz w:val="20"/>
                <w:szCs w:val="20"/>
              </w:rPr>
            </w:pPr>
          </w:p>
        </w:tc>
        <w:tc>
          <w:tcPr>
            <w:tcW w:w="1204" w:type="dxa"/>
            <w:gridSpan w:val="2"/>
            <w:tcBorders>
              <w:top w:val="nil"/>
              <w:left w:val="nil"/>
              <w:bottom w:val="nil"/>
              <w:right w:val="nil"/>
            </w:tcBorders>
            <w:vAlign w:val="bottom"/>
          </w:tcPr>
          <w:p w:rsidR="00333AC6" w:rsidRDefault="00333AC6" w:rsidP="00333AC6">
            <w:pPr>
              <w:jc w:val="right"/>
              <w:rPr>
                <w:sz w:val="20"/>
                <w:szCs w:val="20"/>
              </w:rPr>
            </w:pPr>
          </w:p>
        </w:tc>
        <w:tc>
          <w:tcPr>
            <w:tcW w:w="1276" w:type="dxa"/>
            <w:gridSpan w:val="2"/>
            <w:tcBorders>
              <w:top w:val="nil"/>
              <w:left w:val="nil"/>
              <w:bottom w:val="nil"/>
              <w:right w:val="nil"/>
            </w:tcBorders>
            <w:vAlign w:val="bottom"/>
          </w:tcPr>
          <w:p w:rsidR="00333AC6" w:rsidRDefault="00333AC6" w:rsidP="00333AC6">
            <w:pPr>
              <w:jc w:val="right"/>
              <w:rPr>
                <w:sz w:val="20"/>
                <w:szCs w:val="20"/>
              </w:rPr>
            </w:pPr>
          </w:p>
        </w:tc>
        <w:tc>
          <w:tcPr>
            <w:tcW w:w="920" w:type="dxa"/>
            <w:tcBorders>
              <w:top w:val="nil"/>
              <w:left w:val="nil"/>
              <w:bottom w:val="nil"/>
              <w:right w:val="nil"/>
            </w:tcBorders>
            <w:vAlign w:val="bottom"/>
          </w:tcPr>
          <w:p w:rsidR="00333AC6" w:rsidRDefault="00333AC6" w:rsidP="00333AC6">
            <w:pPr>
              <w:jc w:val="right"/>
              <w:rPr>
                <w:sz w:val="20"/>
                <w:szCs w:val="20"/>
              </w:rPr>
            </w:pPr>
          </w:p>
        </w:tc>
      </w:tr>
      <w:tr w:rsidR="00333AC6" w:rsidTr="006035F3">
        <w:trPr>
          <w:cantSplit/>
          <w:trHeight w:val="57"/>
        </w:trPr>
        <w:tc>
          <w:tcPr>
            <w:tcW w:w="1197" w:type="dxa"/>
            <w:gridSpan w:val="2"/>
            <w:tcBorders>
              <w:top w:val="nil"/>
              <w:left w:val="nil"/>
              <w:bottom w:val="nil"/>
              <w:right w:val="nil"/>
            </w:tcBorders>
            <w:vAlign w:val="center"/>
          </w:tcPr>
          <w:p w:rsidR="00333AC6" w:rsidRDefault="00333AC6" w:rsidP="00DB5ABC">
            <w:pPr>
              <w:jc w:val="right"/>
              <w:rPr>
                <w:sz w:val="20"/>
                <w:szCs w:val="20"/>
              </w:rPr>
            </w:pPr>
            <w:r>
              <w:rPr>
                <w:sz w:val="20"/>
                <w:szCs w:val="20"/>
              </w:rPr>
              <w:t>113,7</w:t>
            </w:r>
          </w:p>
        </w:tc>
        <w:tc>
          <w:tcPr>
            <w:tcW w:w="1202" w:type="dxa"/>
            <w:tcBorders>
              <w:top w:val="nil"/>
              <w:left w:val="nil"/>
              <w:bottom w:val="nil"/>
              <w:right w:val="nil"/>
            </w:tcBorders>
            <w:vAlign w:val="center"/>
          </w:tcPr>
          <w:p w:rsidR="00333AC6" w:rsidRDefault="00333AC6" w:rsidP="00DB5ABC">
            <w:pPr>
              <w:jc w:val="right"/>
              <w:rPr>
                <w:sz w:val="20"/>
                <w:szCs w:val="20"/>
              </w:rPr>
            </w:pPr>
            <w:r>
              <w:rPr>
                <w:sz w:val="20"/>
                <w:szCs w:val="20"/>
              </w:rPr>
              <w:t>113,5</w:t>
            </w:r>
          </w:p>
        </w:tc>
        <w:tc>
          <w:tcPr>
            <w:tcW w:w="1195" w:type="dxa"/>
            <w:tcBorders>
              <w:top w:val="nil"/>
              <w:left w:val="nil"/>
              <w:bottom w:val="nil"/>
              <w:right w:val="nil"/>
            </w:tcBorders>
            <w:vAlign w:val="center"/>
          </w:tcPr>
          <w:p w:rsidR="00333AC6" w:rsidRDefault="00333AC6" w:rsidP="00DB5ABC">
            <w:pPr>
              <w:jc w:val="right"/>
              <w:rPr>
                <w:sz w:val="20"/>
                <w:szCs w:val="20"/>
              </w:rPr>
            </w:pPr>
            <w:r>
              <w:rPr>
                <w:sz w:val="20"/>
                <w:szCs w:val="20"/>
              </w:rPr>
              <w:t>113,4</w:t>
            </w:r>
          </w:p>
        </w:tc>
        <w:tc>
          <w:tcPr>
            <w:tcW w:w="1290" w:type="dxa"/>
            <w:gridSpan w:val="2"/>
            <w:tcBorders>
              <w:top w:val="nil"/>
              <w:left w:val="nil"/>
              <w:bottom w:val="nil"/>
              <w:right w:val="nil"/>
            </w:tcBorders>
            <w:vAlign w:val="center"/>
          </w:tcPr>
          <w:p w:rsidR="00333AC6" w:rsidRDefault="00333AC6" w:rsidP="00DB5ABC">
            <w:pPr>
              <w:jc w:val="right"/>
              <w:rPr>
                <w:sz w:val="20"/>
                <w:szCs w:val="20"/>
              </w:rPr>
            </w:pPr>
            <w:r>
              <w:rPr>
                <w:sz w:val="20"/>
                <w:szCs w:val="20"/>
              </w:rPr>
              <w:t>111,9</w:t>
            </w:r>
          </w:p>
        </w:tc>
        <w:tc>
          <w:tcPr>
            <w:tcW w:w="1115" w:type="dxa"/>
            <w:gridSpan w:val="2"/>
            <w:tcBorders>
              <w:top w:val="nil"/>
              <w:left w:val="nil"/>
              <w:bottom w:val="nil"/>
              <w:right w:val="nil"/>
            </w:tcBorders>
            <w:vAlign w:val="center"/>
          </w:tcPr>
          <w:p w:rsidR="00333AC6" w:rsidRDefault="00333AC6" w:rsidP="00DB5ABC">
            <w:pPr>
              <w:jc w:val="right"/>
              <w:rPr>
                <w:sz w:val="20"/>
                <w:szCs w:val="20"/>
              </w:rPr>
            </w:pPr>
            <w:r>
              <w:rPr>
                <w:sz w:val="20"/>
                <w:szCs w:val="20"/>
              </w:rPr>
              <w:t>110,0</w:t>
            </w:r>
          </w:p>
        </w:tc>
        <w:tc>
          <w:tcPr>
            <w:tcW w:w="1204" w:type="dxa"/>
            <w:gridSpan w:val="2"/>
            <w:tcBorders>
              <w:top w:val="nil"/>
              <w:left w:val="nil"/>
              <w:bottom w:val="nil"/>
              <w:right w:val="nil"/>
            </w:tcBorders>
            <w:vAlign w:val="center"/>
          </w:tcPr>
          <w:p w:rsidR="00333AC6" w:rsidRDefault="00333AC6" w:rsidP="00DB5ABC">
            <w:pPr>
              <w:jc w:val="right"/>
              <w:rPr>
                <w:sz w:val="20"/>
                <w:szCs w:val="20"/>
              </w:rPr>
            </w:pPr>
            <w:r>
              <w:rPr>
                <w:sz w:val="20"/>
                <w:szCs w:val="20"/>
              </w:rPr>
              <w:t>108,3</w:t>
            </w:r>
          </w:p>
        </w:tc>
        <w:tc>
          <w:tcPr>
            <w:tcW w:w="1276" w:type="dxa"/>
            <w:gridSpan w:val="2"/>
            <w:tcBorders>
              <w:top w:val="nil"/>
              <w:left w:val="nil"/>
              <w:bottom w:val="nil"/>
              <w:right w:val="nil"/>
            </w:tcBorders>
            <w:vAlign w:val="center"/>
          </w:tcPr>
          <w:p w:rsidR="00333AC6" w:rsidRDefault="00333AC6" w:rsidP="00DB5ABC">
            <w:pPr>
              <w:jc w:val="right"/>
              <w:rPr>
                <w:sz w:val="20"/>
                <w:szCs w:val="20"/>
              </w:rPr>
            </w:pPr>
            <w:r>
              <w:rPr>
                <w:sz w:val="20"/>
                <w:szCs w:val="20"/>
              </w:rPr>
              <w:t>106,8</w:t>
            </w:r>
          </w:p>
        </w:tc>
        <w:tc>
          <w:tcPr>
            <w:tcW w:w="920" w:type="dxa"/>
            <w:tcBorders>
              <w:top w:val="nil"/>
              <w:left w:val="nil"/>
              <w:bottom w:val="nil"/>
              <w:right w:val="nil"/>
            </w:tcBorders>
            <w:vAlign w:val="center"/>
          </w:tcPr>
          <w:p w:rsidR="00333AC6" w:rsidRDefault="00333AC6" w:rsidP="00DB5ABC">
            <w:pPr>
              <w:jc w:val="right"/>
              <w:rPr>
                <w:sz w:val="20"/>
                <w:szCs w:val="20"/>
              </w:rPr>
            </w:pPr>
            <w:r>
              <w:rPr>
                <w:sz w:val="20"/>
                <w:szCs w:val="20"/>
              </w:rPr>
              <w:t>105,5</w:t>
            </w:r>
          </w:p>
        </w:tc>
      </w:tr>
      <w:tr w:rsidR="00333AC6" w:rsidTr="006035F3">
        <w:trPr>
          <w:cantSplit/>
          <w:trHeight w:val="57"/>
        </w:trPr>
        <w:tc>
          <w:tcPr>
            <w:tcW w:w="1197"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98,2</w:t>
            </w:r>
          </w:p>
        </w:tc>
        <w:tc>
          <w:tcPr>
            <w:tcW w:w="1202" w:type="dxa"/>
            <w:tcBorders>
              <w:top w:val="nil"/>
              <w:left w:val="nil"/>
              <w:bottom w:val="nil"/>
              <w:right w:val="nil"/>
            </w:tcBorders>
            <w:vAlign w:val="bottom"/>
          </w:tcPr>
          <w:p w:rsidR="00333AC6" w:rsidRDefault="00333AC6" w:rsidP="00333AC6">
            <w:pPr>
              <w:jc w:val="right"/>
              <w:rPr>
                <w:sz w:val="20"/>
                <w:szCs w:val="20"/>
              </w:rPr>
            </w:pPr>
            <w:r>
              <w:rPr>
                <w:sz w:val="20"/>
                <w:szCs w:val="20"/>
              </w:rPr>
              <w:t>101,9</w:t>
            </w:r>
          </w:p>
        </w:tc>
        <w:tc>
          <w:tcPr>
            <w:tcW w:w="1195" w:type="dxa"/>
            <w:tcBorders>
              <w:top w:val="nil"/>
              <w:left w:val="nil"/>
              <w:bottom w:val="nil"/>
              <w:right w:val="nil"/>
            </w:tcBorders>
            <w:vAlign w:val="bottom"/>
          </w:tcPr>
          <w:p w:rsidR="00333AC6" w:rsidRDefault="00333AC6" w:rsidP="00333AC6">
            <w:pPr>
              <w:jc w:val="right"/>
              <w:rPr>
                <w:sz w:val="20"/>
                <w:szCs w:val="20"/>
              </w:rPr>
            </w:pPr>
            <w:r>
              <w:rPr>
                <w:sz w:val="20"/>
                <w:szCs w:val="20"/>
              </w:rPr>
              <w:t>104,6</w:t>
            </w:r>
          </w:p>
        </w:tc>
        <w:tc>
          <w:tcPr>
            <w:tcW w:w="1290"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107,4</w:t>
            </w:r>
          </w:p>
        </w:tc>
        <w:tc>
          <w:tcPr>
            <w:tcW w:w="1115"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110,3</w:t>
            </w:r>
          </w:p>
        </w:tc>
        <w:tc>
          <w:tcPr>
            <w:tcW w:w="1204"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113,0</w:t>
            </w:r>
          </w:p>
        </w:tc>
        <w:tc>
          <w:tcPr>
            <w:tcW w:w="1276" w:type="dxa"/>
            <w:gridSpan w:val="2"/>
            <w:tcBorders>
              <w:top w:val="nil"/>
              <w:left w:val="nil"/>
              <w:bottom w:val="nil"/>
              <w:right w:val="nil"/>
            </w:tcBorders>
            <w:vAlign w:val="bottom"/>
          </w:tcPr>
          <w:p w:rsidR="00333AC6" w:rsidRDefault="00333AC6" w:rsidP="00333AC6">
            <w:pPr>
              <w:jc w:val="right"/>
              <w:rPr>
                <w:sz w:val="20"/>
                <w:szCs w:val="20"/>
              </w:rPr>
            </w:pPr>
            <w:r>
              <w:rPr>
                <w:sz w:val="20"/>
                <w:szCs w:val="20"/>
              </w:rPr>
              <w:t>115,5</w:t>
            </w:r>
          </w:p>
        </w:tc>
        <w:tc>
          <w:tcPr>
            <w:tcW w:w="920" w:type="dxa"/>
            <w:tcBorders>
              <w:top w:val="nil"/>
              <w:left w:val="nil"/>
              <w:bottom w:val="nil"/>
              <w:right w:val="nil"/>
            </w:tcBorders>
            <w:vAlign w:val="bottom"/>
          </w:tcPr>
          <w:p w:rsidR="00333AC6" w:rsidRDefault="00333AC6" w:rsidP="00333AC6">
            <w:pPr>
              <w:jc w:val="right"/>
              <w:rPr>
                <w:sz w:val="20"/>
                <w:szCs w:val="20"/>
              </w:rPr>
            </w:pPr>
            <w:r>
              <w:rPr>
                <w:sz w:val="20"/>
                <w:szCs w:val="20"/>
              </w:rPr>
              <w:t>118,0</w:t>
            </w:r>
          </w:p>
        </w:tc>
      </w:tr>
      <w:tr w:rsidR="002D247F" w:rsidRPr="009806E6" w:rsidTr="006035F3">
        <w:trPr>
          <w:cantSplit/>
          <w:trHeight w:val="57"/>
        </w:trPr>
        <w:tc>
          <w:tcPr>
            <w:tcW w:w="1197"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164,0</w:t>
            </w:r>
          </w:p>
        </w:tc>
        <w:tc>
          <w:tcPr>
            <w:tcW w:w="1202"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157,8</w:t>
            </w:r>
          </w:p>
        </w:tc>
        <w:tc>
          <w:tcPr>
            <w:tcW w:w="1195"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153,0</w:t>
            </w:r>
          </w:p>
        </w:tc>
        <w:tc>
          <w:tcPr>
            <w:tcW w:w="1290"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149,9</w:t>
            </w:r>
          </w:p>
        </w:tc>
        <w:tc>
          <w:tcPr>
            <w:tcW w:w="1115"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147,4</w:t>
            </w:r>
          </w:p>
        </w:tc>
        <w:tc>
          <w:tcPr>
            <w:tcW w:w="1204"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145,3</w:t>
            </w:r>
          </w:p>
        </w:tc>
        <w:tc>
          <w:tcPr>
            <w:tcW w:w="1276"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143,7</w:t>
            </w:r>
          </w:p>
        </w:tc>
        <w:tc>
          <w:tcPr>
            <w:tcW w:w="920"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141,9</w:t>
            </w:r>
          </w:p>
        </w:tc>
      </w:tr>
      <w:tr w:rsidR="00DB5ABC" w:rsidRPr="009806E6" w:rsidTr="006035F3">
        <w:trPr>
          <w:cantSplit/>
          <w:trHeight w:val="57"/>
        </w:trPr>
        <w:tc>
          <w:tcPr>
            <w:tcW w:w="1197" w:type="dxa"/>
            <w:gridSpan w:val="2"/>
            <w:tcBorders>
              <w:top w:val="nil"/>
              <w:left w:val="nil"/>
              <w:bottom w:val="nil"/>
              <w:right w:val="nil"/>
            </w:tcBorders>
            <w:vAlign w:val="bottom"/>
          </w:tcPr>
          <w:p w:rsidR="00DB5ABC" w:rsidRPr="00203131" w:rsidRDefault="00DB5ABC" w:rsidP="00203131">
            <w:pPr>
              <w:jc w:val="right"/>
              <w:rPr>
                <w:sz w:val="20"/>
                <w:szCs w:val="20"/>
              </w:rPr>
            </w:pPr>
          </w:p>
        </w:tc>
        <w:tc>
          <w:tcPr>
            <w:tcW w:w="1202" w:type="dxa"/>
            <w:tcBorders>
              <w:top w:val="nil"/>
              <w:left w:val="nil"/>
              <w:bottom w:val="nil"/>
              <w:right w:val="nil"/>
            </w:tcBorders>
            <w:vAlign w:val="bottom"/>
          </w:tcPr>
          <w:p w:rsidR="00DB5ABC" w:rsidRPr="00203131" w:rsidRDefault="00DB5ABC" w:rsidP="00203131">
            <w:pPr>
              <w:jc w:val="right"/>
              <w:rPr>
                <w:sz w:val="20"/>
                <w:szCs w:val="20"/>
              </w:rPr>
            </w:pPr>
          </w:p>
        </w:tc>
        <w:tc>
          <w:tcPr>
            <w:tcW w:w="1195" w:type="dxa"/>
            <w:tcBorders>
              <w:top w:val="nil"/>
              <w:left w:val="nil"/>
              <w:bottom w:val="nil"/>
              <w:right w:val="nil"/>
            </w:tcBorders>
            <w:vAlign w:val="bottom"/>
          </w:tcPr>
          <w:p w:rsidR="00DB5ABC" w:rsidRPr="00203131" w:rsidRDefault="00DB5ABC" w:rsidP="00203131">
            <w:pPr>
              <w:jc w:val="right"/>
              <w:rPr>
                <w:sz w:val="20"/>
                <w:szCs w:val="20"/>
              </w:rPr>
            </w:pPr>
          </w:p>
        </w:tc>
        <w:tc>
          <w:tcPr>
            <w:tcW w:w="1290" w:type="dxa"/>
            <w:gridSpan w:val="2"/>
            <w:tcBorders>
              <w:top w:val="nil"/>
              <w:left w:val="nil"/>
              <w:bottom w:val="nil"/>
              <w:right w:val="nil"/>
            </w:tcBorders>
            <w:vAlign w:val="bottom"/>
          </w:tcPr>
          <w:p w:rsidR="00DB5ABC" w:rsidRPr="00203131" w:rsidRDefault="00DB5ABC" w:rsidP="00203131">
            <w:pPr>
              <w:jc w:val="right"/>
              <w:rPr>
                <w:sz w:val="20"/>
                <w:szCs w:val="20"/>
              </w:rPr>
            </w:pPr>
          </w:p>
        </w:tc>
        <w:tc>
          <w:tcPr>
            <w:tcW w:w="1115" w:type="dxa"/>
            <w:gridSpan w:val="2"/>
            <w:tcBorders>
              <w:top w:val="nil"/>
              <w:left w:val="nil"/>
              <w:bottom w:val="nil"/>
              <w:right w:val="nil"/>
            </w:tcBorders>
            <w:vAlign w:val="bottom"/>
          </w:tcPr>
          <w:p w:rsidR="00DB5ABC" w:rsidRPr="00203131" w:rsidRDefault="00DB5ABC" w:rsidP="00203131">
            <w:pPr>
              <w:jc w:val="right"/>
              <w:rPr>
                <w:sz w:val="20"/>
                <w:szCs w:val="20"/>
              </w:rPr>
            </w:pPr>
          </w:p>
        </w:tc>
        <w:tc>
          <w:tcPr>
            <w:tcW w:w="1204" w:type="dxa"/>
            <w:gridSpan w:val="2"/>
            <w:tcBorders>
              <w:top w:val="nil"/>
              <w:left w:val="nil"/>
              <w:bottom w:val="nil"/>
              <w:right w:val="nil"/>
            </w:tcBorders>
            <w:vAlign w:val="bottom"/>
          </w:tcPr>
          <w:p w:rsidR="00DB5ABC" w:rsidRPr="00203131" w:rsidRDefault="00DB5ABC" w:rsidP="00203131">
            <w:pPr>
              <w:jc w:val="right"/>
              <w:rPr>
                <w:sz w:val="20"/>
                <w:szCs w:val="20"/>
              </w:rPr>
            </w:pPr>
          </w:p>
        </w:tc>
        <w:tc>
          <w:tcPr>
            <w:tcW w:w="1276" w:type="dxa"/>
            <w:gridSpan w:val="2"/>
            <w:tcBorders>
              <w:top w:val="nil"/>
              <w:left w:val="nil"/>
              <w:bottom w:val="nil"/>
              <w:right w:val="nil"/>
            </w:tcBorders>
            <w:vAlign w:val="bottom"/>
          </w:tcPr>
          <w:p w:rsidR="00DB5ABC" w:rsidRPr="00203131" w:rsidRDefault="00DB5ABC" w:rsidP="00203131">
            <w:pPr>
              <w:jc w:val="right"/>
              <w:rPr>
                <w:sz w:val="20"/>
                <w:szCs w:val="20"/>
              </w:rPr>
            </w:pPr>
          </w:p>
        </w:tc>
        <w:tc>
          <w:tcPr>
            <w:tcW w:w="920" w:type="dxa"/>
            <w:tcBorders>
              <w:top w:val="nil"/>
              <w:left w:val="nil"/>
              <w:bottom w:val="nil"/>
              <w:right w:val="nil"/>
            </w:tcBorders>
            <w:vAlign w:val="bottom"/>
          </w:tcPr>
          <w:p w:rsidR="00DB5ABC" w:rsidRPr="00203131" w:rsidRDefault="00DB5ABC" w:rsidP="00203131">
            <w:pPr>
              <w:jc w:val="right"/>
              <w:rPr>
                <w:sz w:val="20"/>
                <w:szCs w:val="20"/>
              </w:rPr>
            </w:pP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105,0</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105,1</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105,1</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105,1</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105,0</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105,0</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104,8</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104,7</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105,1</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106,3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107,5</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108,5</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110,0</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111,3</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112,5</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113,6</w:t>
            </w:r>
          </w:p>
        </w:tc>
      </w:tr>
      <w:tr w:rsidR="002D247F" w:rsidRPr="009806E6" w:rsidTr="006035F3">
        <w:trPr>
          <w:cantSplit/>
          <w:trHeight w:val="57"/>
        </w:trPr>
        <w:tc>
          <w:tcPr>
            <w:tcW w:w="1197"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153,2</w:t>
            </w:r>
          </w:p>
        </w:tc>
        <w:tc>
          <w:tcPr>
            <w:tcW w:w="1202"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153,5</w:t>
            </w:r>
          </w:p>
        </w:tc>
        <w:tc>
          <w:tcPr>
            <w:tcW w:w="1195"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153,5</w:t>
            </w:r>
          </w:p>
        </w:tc>
        <w:tc>
          <w:tcPr>
            <w:tcW w:w="1290"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153,1</w:t>
            </w:r>
          </w:p>
        </w:tc>
        <w:tc>
          <w:tcPr>
            <w:tcW w:w="1115"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152,2</w:t>
            </w:r>
          </w:p>
        </w:tc>
        <w:tc>
          <w:tcPr>
            <w:tcW w:w="1204"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151,2</w:t>
            </w:r>
          </w:p>
        </w:tc>
        <w:tc>
          <w:tcPr>
            <w:tcW w:w="1276"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150,5</w:t>
            </w:r>
          </w:p>
        </w:tc>
        <w:tc>
          <w:tcPr>
            <w:tcW w:w="920"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149,9</w:t>
            </w:r>
          </w:p>
        </w:tc>
      </w:tr>
      <w:tr w:rsidR="00DB5ABC" w:rsidRPr="009806E6" w:rsidTr="006035F3">
        <w:trPr>
          <w:cantSplit/>
          <w:trHeight w:val="57"/>
        </w:trPr>
        <w:tc>
          <w:tcPr>
            <w:tcW w:w="1197" w:type="dxa"/>
            <w:gridSpan w:val="2"/>
            <w:tcBorders>
              <w:top w:val="nil"/>
              <w:left w:val="nil"/>
              <w:bottom w:val="nil"/>
              <w:right w:val="nil"/>
            </w:tcBorders>
            <w:vAlign w:val="bottom"/>
          </w:tcPr>
          <w:p w:rsidR="00DB5ABC" w:rsidRDefault="00DB5ABC" w:rsidP="00265184">
            <w:pPr>
              <w:jc w:val="right"/>
              <w:rPr>
                <w:sz w:val="20"/>
                <w:szCs w:val="20"/>
              </w:rPr>
            </w:pPr>
          </w:p>
        </w:tc>
        <w:tc>
          <w:tcPr>
            <w:tcW w:w="1202" w:type="dxa"/>
            <w:tcBorders>
              <w:top w:val="nil"/>
              <w:left w:val="nil"/>
              <w:bottom w:val="nil"/>
              <w:right w:val="nil"/>
            </w:tcBorders>
            <w:vAlign w:val="bottom"/>
          </w:tcPr>
          <w:p w:rsidR="00DB5ABC" w:rsidRDefault="00DB5ABC" w:rsidP="00265184">
            <w:pPr>
              <w:jc w:val="right"/>
              <w:rPr>
                <w:sz w:val="20"/>
                <w:szCs w:val="20"/>
              </w:rPr>
            </w:pPr>
          </w:p>
        </w:tc>
        <w:tc>
          <w:tcPr>
            <w:tcW w:w="1195" w:type="dxa"/>
            <w:tcBorders>
              <w:top w:val="nil"/>
              <w:left w:val="nil"/>
              <w:bottom w:val="nil"/>
              <w:right w:val="nil"/>
            </w:tcBorders>
            <w:vAlign w:val="bottom"/>
          </w:tcPr>
          <w:p w:rsidR="00DB5ABC" w:rsidRDefault="00DB5ABC" w:rsidP="00265184">
            <w:pPr>
              <w:jc w:val="right"/>
              <w:rPr>
                <w:sz w:val="20"/>
                <w:szCs w:val="20"/>
              </w:rPr>
            </w:pPr>
          </w:p>
        </w:tc>
        <w:tc>
          <w:tcPr>
            <w:tcW w:w="1290" w:type="dxa"/>
            <w:gridSpan w:val="2"/>
            <w:tcBorders>
              <w:top w:val="nil"/>
              <w:left w:val="nil"/>
              <w:bottom w:val="nil"/>
              <w:right w:val="nil"/>
            </w:tcBorders>
            <w:vAlign w:val="bottom"/>
          </w:tcPr>
          <w:p w:rsidR="00DB5ABC" w:rsidRDefault="00DB5ABC" w:rsidP="00265184">
            <w:pPr>
              <w:jc w:val="right"/>
              <w:rPr>
                <w:sz w:val="20"/>
                <w:szCs w:val="20"/>
              </w:rPr>
            </w:pPr>
          </w:p>
        </w:tc>
        <w:tc>
          <w:tcPr>
            <w:tcW w:w="1115" w:type="dxa"/>
            <w:gridSpan w:val="2"/>
            <w:tcBorders>
              <w:top w:val="nil"/>
              <w:left w:val="nil"/>
              <w:bottom w:val="nil"/>
              <w:right w:val="nil"/>
            </w:tcBorders>
            <w:vAlign w:val="bottom"/>
          </w:tcPr>
          <w:p w:rsidR="00DB5ABC" w:rsidRDefault="00DB5ABC" w:rsidP="00265184">
            <w:pPr>
              <w:jc w:val="right"/>
              <w:rPr>
                <w:sz w:val="20"/>
                <w:szCs w:val="20"/>
              </w:rPr>
            </w:pPr>
          </w:p>
        </w:tc>
        <w:tc>
          <w:tcPr>
            <w:tcW w:w="1204" w:type="dxa"/>
            <w:gridSpan w:val="2"/>
            <w:tcBorders>
              <w:top w:val="nil"/>
              <w:left w:val="nil"/>
              <w:bottom w:val="nil"/>
              <w:right w:val="nil"/>
            </w:tcBorders>
            <w:vAlign w:val="bottom"/>
          </w:tcPr>
          <w:p w:rsidR="00DB5ABC" w:rsidRDefault="00DB5ABC" w:rsidP="00265184">
            <w:pPr>
              <w:jc w:val="right"/>
              <w:rPr>
                <w:sz w:val="20"/>
                <w:szCs w:val="20"/>
              </w:rPr>
            </w:pPr>
          </w:p>
        </w:tc>
        <w:tc>
          <w:tcPr>
            <w:tcW w:w="1276" w:type="dxa"/>
            <w:gridSpan w:val="2"/>
            <w:tcBorders>
              <w:top w:val="nil"/>
              <w:left w:val="nil"/>
              <w:bottom w:val="nil"/>
              <w:right w:val="nil"/>
            </w:tcBorders>
            <w:vAlign w:val="bottom"/>
          </w:tcPr>
          <w:p w:rsidR="00DB5ABC" w:rsidRDefault="00DB5ABC" w:rsidP="00265184">
            <w:pPr>
              <w:jc w:val="right"/>
              <w:rPr>
                <w:sz w:val="20"/>
                <w:szCs w:val="20"/>
              </w:rPr>
            </w:pPr>
          </w:p>
        </w:tc>
        <w:tc>
          <w:tcPr>
            <w:tcW w:w="920" w:type="dxa"/>
            <w:tcBorders>
              <w:top w:val="nil"/>
              <w:left w:val="nil"/>
              <w:bottom w:val="nil"/>
              <w:right w:val="nil"/>
            </w:tcBorders>
            <w:vAlign w:val="bottom"/>
          </w:tcPr>
          <w:p w:rsidR="00DB5ABC" w:rsidRDefault="00DB5ABC" w:rsidP="00265184">
            <w:pPr>
              <w:jc w:val="right"/>
              <w:rPr>
                <w:sz w:val="20"/>
                <w:szCs w:val="20"/>
              </w:rPr>
            </w:pP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86,0</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87,3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88,5</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89,0</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89,7</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90,6</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92,1</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94,0</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138,5</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140,9</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142,4</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143,9</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144,1</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143,0</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140,4</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137,7</w:t>
            </w:r>
          </w:p>
        </w:tc>
      </w:tr>
      <w:tr w:rsidR="002D247F" w:rsidRPr="009806E6" w:rsidTr="006035F3">
        <w:trPr>
          <w:cantSplit/>
          <w:trHeight w:val="57"/>
        </w:trPr>
        <w:tc>
          <w:tcPr>
            <w:tcW w:w="1197"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118,5</w:t>
            </w:r>
          </w:p>
        </w:tc>
        <w:tc>
          <w:tcPr>
            <w:tcW w:w="1202"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117,9</w:t>
            </w:r>
          </w:p>
        </w:tc>
        <w:tc>
          <w:tcPr>
            <w:tcW w:w="1195"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117,4</w:t>
            </w:r>
          </w:p>
        </w:tc>
        <w:tc>
          <w:tcPr>
            <w:tcW w:w="1290"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116,9</w:t>
            </w:r>
          </w:p>
        </w:tc>
        <w:tc>
          <w:tcPr>
            <w:tcW w:w="1115"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117,4</w:t>
            </w:r>
          </w:p>
        </w:tc>
        <w:tc>
          <w:tcPr>
            <w:tcW w:w="1204"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120,7</w:t>
            </w:r>
          </w:p>
        </w:tc>
        <w:tc>
          <w:tcPr>
            <w:tcW w:w="1276"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124,7</w:t>
            </w:r>
          </w:p>
        </w:tc>
        <w:tc>
          <w:tcPr>
            <w:tcW w:w="920"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128,2</w:t>
            </w:r>
          </w:p>
        </w:tc>
      </w:tr>
      <w:tr w:rsidR="00DB5ABC" w:rsidRPr="009806E6" w:rsidTr="006035F3">
        <w:trPr>
          <w:cantSplit/>
          <w:trHeight w:val="57"/>
        </w:trPr>
        <w:tc>
          <w:tcPr>
            <w:tcW w:w="1197" w:type="dxa"/>
            <w:gridSpan w:val="2"/>
            <w:tcBorders>
              <w:top w:val="nil"/>
              <w:left w:val="nil"/>
              <w:bottom w:val="nil"/>
              <w:right w:val="nil"/>
            </w:tcBorders>
            <w:vAlign w:val="bottom"/>
          </w:tcPr>
          <w:p w:rsidR="00DB5ABC" w:rsidRDefault="00DB5ABC" w:rsidP="00265184">
            <w:pPr>
              <w:jc w:val="right"/>
              <w:rPr>
                <w:sz w:val="20"/>
                <w:szCs w:val="20"/>
              </w:rPr>
            </w:pPr>
          </w:p>
        </w:tc>
        <w:tc>
          <w:tcPr>
            <w:tcW w:w="1202" w:type="dxa"/>
            <w:tcBorders>
              <w:top w:val="nil"/>
              <w:left w:val="nil"/>
              <w:bottom w:val="nil"/>
              <w:right w:val="nil"/>
            </w:tcBorders>
            <w:vAlign w:val="bottom"/>
          </w:tcPr>
          <w:p w:rsidR="00DB5ABC" w:rsidRDefault="00DB5ABC" w:rsidP="00265184">
            <w:pPr>
              <w:jc w:val="right"/>
              <w:rPr>
                <w:sz w:val="20"/>
                <w:szCs w:val="20"/>
              </w:rPr>
            </w:pPr>
          </w:p>
        </w:tc>
        <w:tc>
          <w:tcPr>
            <w:tcW w:w="1195" w:type="dxa"/>
            <w:tcBorders>
              <w:top w:val="nil"/>
              <w:left w:val="nil"/>
              <w:bottom w:val="nil"/>
              <w:right w:val="nil"/>
            </w:tcBorders>
            <w:vAlign w:val="bottom"/>
          </w:tcPr>
          <w:p w:rsidR="00DB5ABC" w:rsidRDefault="00DB5ABC" w:rsidP="00265184">
            <w:pPr>
              <w:jc w:val="right"/>
              <w:rPr>
                <w:sz w:val="20"/>
                <w:szCs w:val="20"/>
              </w:rPr>
            </w:pPr>
          </w:p>
        </w:tc>
        <w:tc>
          <w:tcPr>
            <w:tcW w:w="1290" w:type="dxa"/>
            <w:gridSpan w:val="2"/>
            <w:tcBorders>
              <w:top w:val="nil"/>
              <w:left w:val="nil"/>
              <w:bottom w:val="nil"/>
              <w:right w:val="nil"/>
            </w:tcBorders>
            <w:vAlign w:val="bottom"/>
          </w:tcPr>
          <w:p w:rsidR="00DB5ABC" w:rsidRDefault="00DB5ABC" w:rsidP="00265184">
            <w:pPr>
              <w:jc w:val="right"/>
              <w:rPr>
                <w:sz w:val="20"/>
                <w:szCs w:val="20"/>
              </w:rPr>
            </w:pPr>
          </w:p>
        </w:tc>
        <w:tc>
          <w:tcPr>
            <w:tcW w:w="1115" w:type="dxa"/>
            <w:gridSpan w:val="2"/>
            <w:tcBorders>
              <w:top w:val="nil"/>
              <w:left w:val="nil"/>
              <w:bottom w:val="nil"/>
              <w:right w:val="nil"/>
            </w:tcBorders>
            <w:vAlign w:val="bottom"/>
          </w:tcPr>
          <w:p w:rsidR="00DB5ABC" w:rsidRDefault="00DB5ABC" w:rsidP="00265184">
            <w:pPr>
              <w:jc w:val="right"/>
              <w:rPr>
                <w:sz w:val="20"/>
                <w:szCs w:val="20"/>
              </w:rPr>
            </w:pPr>
          </w:p>
        </w:tc>
        <w:tc>
          <w:tcPr>
            <w:tcW w:w="1204" w:type="dxa"/>
            <w:gridSpan w:val="2"/>
            <w:tcBorders>
              <w:top w:val="nil"/>
              <w:left w:val="nil"/>
              <w:bottom w:val="nil"/>
              <w:right w:val="nil"/>
            </w:tcBorders>
            <w:vAlign w:val="bottom"/>
          </w:tcPr>
          <w:p w:rsidR="00DB5ABC" w:rsidRDefault="00DB5ABC" w:rsidP="00265184">
            <w:pPr>
              <w:jc w:val="right"/>
              <w:rPr>
                <w:sz w:val="20"/>
                <w:szCs w:val="20"/>
              </w:rPr>
            </w:pPr>
          </w:p>
        </w:tc>
        <w:tc>
          <w:tcPr>
            <w:tcW w:w="1276" w:type="dxa"/>
            <w:gridSpan w:val="2"/>
            <w:tcBorders>
              <w:top w:val="nil"/>
              <w:left w:val="nil"/>
              <w:bottom w:val="nil"/>
              <w:right w:val="nil"/>
            </w:tcBorders>
            <w:vAlign w:val="bottom"/>
          </w:tcPr>
          <w:p w:rsidR="00DB5ABC" w:rsidRDefault="00DB5ABC" w:rsidP="00265184">
            <w:pPr>
              <w:jc w:val="right"/>
              <w:rPr>
                <w:sz w:val="20"/>
                <w:szCs w:val="20"/>
              </w:rPr>
            </w:pPr>
          </w:p>
        </w:tc>
        <w:tc>
          <w:tcPr>
            <w:tcW w:w="920" w:type="dxa"/>
            <w:tcBorders>
              <w:top w:val="nil"/>
              <w:left w:val="nil"/>
              <w:bottom w:val="nil"/>
              <w:right w:val="nil"/>
            </w:tcBorders>
            <w:vAlign w:val="bottom"/>
          </w:tcPr>
          <w:p w:rsidR="00DB5ABC" w:rsidRDefault="00DB5ABC" w:rsidP="00265184">
            <w:pPr>
              <w:jc w:val="right"/>
              <w:rPr>
                <w:sz w:val="20"/>
                <w:szCs w:val="20"/>
              </w:rPr>
            </w:pP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106,7</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106,4</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106,3</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106,5</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106,6</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106,7</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106,8</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106,9</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106,5</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107,0</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107,2</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107,7</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108,4</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109,1</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109,6</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110,2</w:t>
            </w:r>
          </w:p>
        </w:tc>
      </w:tr>
      <w:tr w:rsidR="002D247F" w:rsidRPr="009806E6" w:rsidTr="006035F3">
        <w:trPr>
          <w:cantSplit/>
          <w:trHeight w:val="57"/>
        </w:trPr>
        <w:tc>
          <w:tcPr>
            <w:tcW w:w="1197"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126,8</w:t>
            </w:r>
          </w:p>
        </w:tc>
        <w:tc>
          <w:tcPr>
            <w:tcW w:w="1202"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127,3</w:t>
            </w:r>
          </w:p>
        </w:tc>
        <w:tc>
          <w:tcPr>
            <w:tcW w:w="1195"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128,5</w:t>
            </w:r>
          </w:p>
        </w:tc>
        <w:tc>
          <w:tcPr>
            <w:tcW w:w="1290"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129,0</w:t>
            </w:r>
          </w:p>
        </w:tc>
        <w:tc>
          <w:tcPr>
            <w:tcW w:w="1115"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129,3</w:t>
            </w:r>
          </w:p>
        </w:tc>
        <w:tc>
          <w:tcPr>
            <w:tcW w:w="1204"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129,5</w:t>
            </w:r>
          </w:p>
        </w:tc>
        <w:tc>
          <w:tcPr>
            <w:tcW w:w="1276"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129,5</w:t>
            </w:r>
          </w:p>
        </w:tc>
        <w:tc>
          <w:tcPr>
            <w:tcW w:w="920"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129,5</w:t>
            </w:r>
          </w:p>
        </w:tc>
      </w:tr>
      <w:tr w:rsidR="00DB5ABC" w:rsidRPr="009806E6" w:rsidTr="006035F3">
        <w:trPr>
          <w:cantSplit/>
          <w:trHeight w:val="57"/>
        </w:trPr>
        <w:tc>
          <w:tcPr>
            <w:tcW w:w="1197" w:type="dxa"/>
            <w:gridSpan w:val="2"/>
            <w:tcBorders>
              <w:top w:val="nil"/>
              <w:left w:val="nil"/>
              <w:bottom w:val="nil"/>
              <w:right w:val="nil"/>
            </w:tcBorders>
            <w:vAlign w:val="bottom"/>
          </w:tcPr>
          <w:p w:rsidR="00DB5ABC" w:rsidRDefault="00DB5ABC" w:rsidP="00265184">
            <w:pPr>
              <w:jc w:val="right"/>
              <w:rPr>
                <w:sz w:val="20"/>
                <w:szCs w:val="20"/>
              </w:rPr>
            </w:pPr>
          </w:p>
        </w:tc>
        <w:tc>
          <w:tcPr>
            <w:tcW w:w="1202" w:type="dxa"/>
            <w:tcBorders>
              <w:top w:val="nil"/>
              <w:left w:val="nil"/>
              <w:bottom w:val="nil"/>
              <w:right w:val="nil"/>
            </w:tcBorders>
            <w:vAlign w:val="bottom"/>
          </w:tcPr>
          <w:p w:rsidR="00DB5ABC" w:rsidRDefault="00DB5ABC" w:rsidP="00265184">
            <w:pPr>
              <w:jc w:val="right"/>
              <w:rPr>
                <w:sz w:val="20"/>
                <w:szCs w:val="20"/>
              </w:rPr>
            </w:pPr>
          </w:p>
        </w:tc>
        <w:tc>
          <w:tcPr>
            <w:tcW w:w="1195" w:type="dxa"/>
            <w:tcBorders>
              <w:top w:val="nil"/>
              <w:left w:val="nil"/>
              <w:bottom w:val="nil"/>
              <w:right w:val="nil"/>
            </w:tcBorders>
            <w:vAlign w:val="bottom"/>
          </w:tcPr>
          <w:p w:rsidR="00DB5ABC" w:rsidRDefault="00DB5ABC" w:rsidP="00265184">
            <w:pPr>
              <w:jc w:val="right"/>
              <w:rPr>
                <w:sz w:val="20"/>
                <w:szCs w:val="20"/>
              </w:rPr>
            </w:pPr>
          </w:p>
        </w:tc>
        <w:tc>
          <w:tcPr>
            <w:tcW w:w="1290" w:type="dxa"/>
            <w:gridSpan w:val="2"/>
            <w:tcBorders>
              <w:top w:val="nil"/>
              <w:left w:val="nil"/>
              <w:bottom w:val="nil"/>
              <w:right w:val="nil"/>
            </w:tcBorders>
            <w:vAlign w:val="bottom"/>
          </w:tcPr>
          <w:p w:rsidR="00DB5ABC" w:rsidRDefault="00DB5ABC" w:rsidP="00265184">
            <w:pPr>
              <w:jc w:val="right"/>
              <w:rPr>
                <w:sz w:val="20"/>
                <w:szCs w:val="20"/>
              </w:rPr>
            </w:pPr>
          </w:p>
        </w:tc>
        <w:tc>
          <w:tcPr>
            <w:tcW w:w="1115" w:type="dxa"/>
            <w:gridSpan w:val="2"/>
            <w:tcBorders>
              <w:top w:val="nil"/>
              <w:left w:val="nil"/>
              <w:bottom w:val="nil"/>
              <w:right w:val="nil"/>
            </w:tcBorders>
            <w:vAlign w:val="bottom"/>
          </w:tcPr>
          <w:p w:rsidR="00DB5ABC" w:rsidRDefault="00DB5ABC" w:rsidP="00265184">
            <w:pPr>
              <w:jc w:val="right"/>
              <w:rPr>
                <w:sz w:val="20"/>
                <w:szCs w:val="20"/>
              </w:rPr>
            </w:pPr>
          </w:p>
        </w:tc>
        <w:tc>
          <w:tcPr>
            <w:tcW w:w="1204" w:type="dxa"/>
            <w:gridSpan w:val="2"/>
            <w:tcBorders>
              <w:top w:val="nil"/>
              <w:left w:val="nil"/>
              <w:bottom w:val="nil"/>
              <w:right w:val="nil"/>
            </w:tcBorders>
            <w:vAlign w:val="bottom"/>
          </w:tcPr>
          <w:p w:rsidR="00DB5ABC" w:rsidRDefault="00DB5ABC" w:rsidP="00265184">
            <w:pPr>
              <w:jc w:val="right"/>
              <w:rPr>
                <w:sz w:val="20"/>
                <w:szCs w:val="20"/>
              </w:rPr>
            </w:pPr>
          </w:p>
        </w:tc>
        <w:tc>
          <w:tcPr>
            <w:tcW w:w="1276" w:type="dxa"/>
            <w:gridSpan w:val="2"/>
            <w:tcBorders>
              <w:top w:val="nil"/>
              <w:left w:val="nil"/>
              <w:bottom w:val="nil"/>
              <w:right w:val="nil"/>
            </w:tcBorders>
            <w:vAlign w:val="bottom"/>
          </w:tcPr>
          <w:p w:rsidR="00DB5ABC" w:rsidRDefault="00DB5ABC" w:rsidP="00265184">
            <w:pPr>
              <w:jc w:val="right"/>
              <w:rPr>
                <w:sz w:val="20"/>
                <w:szCs w:val="20"/>
              </w:rPr>
            </w:pPr>
          </w:p>
        </w:tc>
        <w:tc>
          <w:tcPr>
            <w:tcW w:w="920" w:type="dxa"/>
            <w:tcBorders>
              <w:top w:val="nil"/>
              <w:left w:val="nil"/>
              <w:bottom w:val="nil"/>
              <w:right w:val="nil"/>
            </w:tcBorders>
            <w:vAlign w:val="bottom"/>
          </w:tcPr>
          <w:p w:rsidR="00DB5ABC" w:rsidRDefault="00DB5ABC" w:rsidP="00265184">
            <w:pPr>
              <w:jc w:val="right"/>
              <w:rPr>
                <w:sz w:val="20"/>
                <w:szCs w:val="20"/>
              </w:rPr>
            </w:pP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112,7</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112,8</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113,9</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114,9</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116,2</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116,9</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117,8</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119,0</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126,7</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127,9</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126,5</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126,5</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125,6</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125,0</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124,3</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123,6</w:t>
            </w:r>
          </w:p>
        </w:tc>
      </w:tr>
      <w:tr w:rsidR="002D247F" w:rsidRPr="009806E6" w:rsidTr="006035F3">
        <w:trPr>
          <w:cantSplit/>
          <w:trHeight w:val="57"/>
        </w:trPr>
        <w:tc>
          <w:tcPr>
            <w:tcW w:w="1197"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123,3</w:t>
            </w:r>
          </w:p>
        </w:tc>
        <w:tc>
          <w:tcPr>
            <w:tcW w:w="1202"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123,9</w:t>
            </w:r>
          </w:p>
        </w:tc>
        <w:tc>
          <w:tcPr>
            <w:tcW w:w="1195"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125,6</w:t>
            </w:r>
          </w:p>
        </w:tc>
        <w:tc>
          <w:tcPr>
            <w:tcW w:w="1290"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125,7</w:t>
            </w:r>
          </w:p>
        </w:tc>
        <w:tc>
          <w:tcPr>
            <w:tcW w:w="1115"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127,0</w:t>
            </w:r>
          </w:p>
        </w:tc>
        <w:tc>
          <w:tcPr>
            <w:tcW w:w="1204"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127,6</w:t>
            </w:r>
          </w:p>
        </w:tc>
        <w:tc>
          <w:tcPr>
            <w:tcW w:w="1276" w:type="dxa"/>
            <w:gridSpan w:val="2"/>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127,7</w:t>
            </w:r>
          </w:p>
        </w:tc>
        <w:tc>
          <w:tcPr>
            <w:tcW w:w="920" w:type="dxa"/>
            <w:tcBorders>
              <w:top w:val="nil"/>
              <w:left w:val="nil"/>
              <w:bottom w:val="nil"/>
              <w:right w:val="nil"/>
            </w:tcBorders>
            <w:shd w:val="clear" w:color="auto" w:fill="auto"/>
            <w:vAlign w:val="bottom"/>
          </w:tcPr>
          <w:p w:rsidR="002D247F" w:rsidRPr="00203131" w:rsidRDefault="002D247F" w:rsidP="002D247F">
            <w:pPr>
              <w:jc w:val="right"/>
              <w:rPr>
                <w:sz w:val="20"/>
                <w:szCs w:val="20"/>
              </w:rPr>
            </w:pPr>
            <w:r w:rsidRPr="00203131">
              <w:rPr>
                <w:sz w:val="20"/>
                <w:szCs w:val="20"/>
              </w:rPr>
              <w:t>126,8</w:t>
            </w:r>
          </w:p>
        </w:tc>
      </w:tr>
      <w:tr w:rsidR="00DB5ABC" w:rsidRPr="009806E6" w:rsidTr="006035F3">
        <w:trPr>
          <w:cantSplit/>
          <w:trHeight w:val="57"/>
        </w:trPr>
        <w:tc>
          <w:tcPr>
            <w:tcW w:w="1197" w:type="dxa"/>
            <w:gridSpan w:val="2"/>
            <w:tcBorders>
              <w:top w:val="nil"/>
              <w:left w:val="nil"/>
              <w:bottom w:val="nil"/>
              <w:right w:val="nil"/>
            </w:tcBorders>
            <w:vAlign w:val="bottom"/>
          </w:tcPr>
          <w:p w:rsidR="00DB5ABC" w:rsidRDefault="00DB5ABC" w:rsidP="00265184">
            <w:pPr>
              <w:jc w:val="right"/>
              <w:rPr>
                <w:sz w:val="20"/>
                <w:szCs w:val="20"/>
              </w:rPr>
            </w:pPr>
          </w:p>
        </w:tc>
        <w:tc>
          <w:tcPr>
            <w:tcW w:w="1202" w:type="dxa"/>
            <w:tcBorders>
              <w:top w:val="nil"/>
              <w:left w:val="nil"/>
              <w:bottom w:val="nil"/>
              <w:right w:val="nil"/>
            </w:tcBorders>
            <w:vAlign w:val="bottom"/>
          </w:tcPr>
          <w:p w:rsidR="00DB5ABC" w:rsidRDefault="00DB5ABC" w:rsidP="00265184">
            <w:pPr>
              <w:jc w:val="right"/>
              <w:rPr>
                <w:sz w:val="20"/>
                <w:szCs w:val="20"/>
              </w:rPr>
            </w:pPr>
          </w:p>
        </w:tc>
        <w:tc>
          <w:tcPr>
            <w:tcW w:w="1195" w:type="dxa"/>
            <w:tcBorders>
              <w:top w:val="nil"/>
              <w:left w:val="nil"/>
              <w:bottom w:val="nil"/>
              <w:right w:val="nil"/>
            </w:tcBorders>
            <w:vAlign w:val="bottom"/>
          </w:tcPr>
          <w:p w:rsidR="00DB5ABC" w:rsidRDefault="00DB5ABC" w:rsidP="00265184">
            <w:pPr>
              <w:jc w:val="right"/>
              <w:rPr>
                <w:sz w:val="20"/>
                <w:szCs w:val="20"/>
              </w:rPr>
            </w:pPr>
          </w:p>
        </w:tc>
        <w:tc>
          <w:tcPr>
            <w:tcW w:w="1290" w:type="dxa"/>
            <w:gridSpan w:val="2"/>
            <w:tcBorders>
              <w:top w:val="nil"/>
              <w:left w:val="nil"/>
              <w:bottom w:val="nil"/>
              <w:right w:val="nil"/>
            </w:tcBorders>
            <w:vAlign w:val="bottom"/>
          </w:tcPr>
          <w:p w:rsidR="00DB5ABC" w:rsidRDefault="00DB5ABC" w:rsidP="00265184">
            <w:pPr>
              <w:jc w:val="right"/>
              <w:rPr>
                <w:sz w:val="20"/>
                <w:szCs w:val="20"/>
              </w:rPr>
            </w:pPr>
          </w:p>
        </w:tc>
        <w:tc>
          <w:tcPr>
            <w:tcW w:w="1115" w:type="dxa"/>
            <w:gridSpan w:val="2"/>
            <w:tcBorders>
              <w:top w:val="nil"/>
              <w:left w:val="nil"/>
              <w:bottom w:val="nil"/>
              <w:right w:val="nil"/>
            </w:tcBorders>
            <w:vAlign w:val="bottom"/>
          </w:tcPr>
          <w:p w:rsidR="00DB5ABC" w:rsidRDefault="00DB5ABC" w:rsidP="00265184">
            <w:pPr>
              <w:jc w:val="right"/>
              <w:rPr>
                <w:sz w:val="20"/>
                <w:szCs w:val="20"/>
              </w:rPr>
            </w:pPr>
          </w:p>
        </w:tc>
        <w:tc>
          <w:tcPr>
            <w:tcW w:w="1204" w:type="dxa"/>
            <w:gridSpan w:val="2"/>
            <w:tcBorders>
              <w:top w:val="nil"/>
              <w:left w:val="nil"/>
              <w:bottom w:val="nil"/>
              <w:right w:val="nil"/>
            </w:tcBorders>
            <w:vAlign w:val="bottom"/>
          </w:tcPr>
          <w:p w:rsidR="00DB5ABC" w:rsidRDefault="00DB5ABC" w:rsidP="00265184">
            <w:pPr>
              <w:jc w:val="right"/>
              <w:rPr>
                <w:sz w:val="20"/>
                <w:szCs w:val="20"/>
              </w:rPr>
            </w:pPr>
          </w:p>
        </w:tc>
        <w:tc>
          <w:tcPr>
            <w:tcW w:w="1276" w:type="dxa"/>
            <w:gridSpan w:val="2"/>
            <w:tcBorders>
              <w:top w:val="nil"/>
              <w:left w:val="nil"/>
              <w:bottom w:val="nil"/>
              <w:right w:val="nil"/>
            </w:tcBorders>
            <w:vAlign w:val="bottom"/>
          </w:tcPr>
          <w:p w:rsidR="00DB5ABC" w:rsidRDefault="00DB5ABC" w:rsidP="00265184">
            <w:pPr>
              <w:jc w:val="right"/>
              <w:rPr>
                <w:sz w:val="20"/>
                <w:szCs w:val="20"/>
              </w:rPr>
            </w:pPr>
          </w:p>
        </w:tc>
        <w:tc>
          <w:tcPr>
            <w:tcW w:w="920" w:type="dxa"/>
            <w:tcBorders>
              <w:top w:val="nil"/>
              <w:left w:val="nil"/>
              <w:bottom w:val="nil"/>
              <w:right w:val="nil"/>
            </w:tcBorders>
            <w:vAlign w:val="bottom"/>
          </w:tcPr>
          <w:p w:rsidR="00DB5ABC" w:rsidRDefault="00DB5ABC" w:rsidP="00265184">
            <w:pPr>
              <w:jc w:val="right"/>
              <w:rPr>
                <w:sz w:val="20"/>
                <w:szCs w:val="20"/>
              </w:rPr>
            </w:pPr>
          </w:p>
        </w:tc>
      </w:tr>
      <w:tr w:rsidR="0064657D" w:rsidRPr="009806E6" w:rsidTr="0030111E">
        <w:trPr>
          <w:cantSplit/>
          <w:trHeight w:val="430"/>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101,5</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101,5</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101,5</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101,4</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101,5</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101,5</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101,4</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105,2</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106,3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107,4</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108,4</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109,4</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110,3</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111,4</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112,5</w:t>
            </w:r>
          </w:p>
        </w:tc>
      </w:tr>
      <w:tr w:rsidR="00203131" w:rsidRPr="009806E6" w:rsidTr="006035F3">
        <w:trPr>
          <w:cantSplit/>
          <w:trHeight w:val="57"/>
        </w:trPr>
        <w:tc>
          <w:tcPr>
            <w:tcW w:w="1197"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136,5</w:t>
            </w:r>
          </w:p>
        </w:tc>
        <w:tc>
          <w:tcPr>
            <w:tcW w:w="1202"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136,3</w:t>
            </w:r>
          </w:p>
        </w:tc>
        <w:tc>
          <w:tcPr>
            <w:tcW w:w="1195"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135,9</w:t>
            </w:r>
          </w:p>
        </w:tc>
        <w:tc>
          <w:tcPr>
            <w:tcW w:w="1290"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135,5</w:t>
            </w:r>
          </w:p>
        </w:tc>
        <w:tc>
          <w:tcPr>
            <w:tcW w:w="1115"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135,0</w:t>
            </w:r>
          </w:p>
        </w:tc>
        <w:tc>
          <w:tcPr>
            <w:tcW w:w="1204"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134,5</w:t>
            </w:r>
          </w:p>
        </w:tc>
        <w:tc>
          <w:tcPr>
            <w:tcW w:w="1276"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133,8</w:t>
            </w:r>
          </w:p>
        </w:tc>
        <w:tc>
          <w:tcPr>
            <w:tcW w:w="920"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133,2</w:t>
            </w:r>
          </w:p>
        </w:tc>
      </w:tr>
      <w:tr w:rsidR="00DB5ABC" w:rsidRPr="009806E6" w:rsidTr="006035F3">
        <w:trPr>
          <w:cantSplit/>
          <w:trHeight w:val="57"/>
        </w:trPr>
        <w:tc>
          <w:tcPr>
            <w:tcW w:w="1197" w:type="dxa"/>
            <w:gridSpan w:val="2"/>
            <w:tcBorders>
              <w:top w:val="nil"/>
              <w:left w:val="nil"/>
              <w:bottom w:val="nil"/>
              <w:right w:val="nil"/>
            </w:tcBorders>
            <w:vAlign w:val="bottom"/>
          </w:tcPr>
          <w:p w:rsidR="00DB5ABC" w:rsidRDefault="00DB5ABC" w:rsidP="00265184">
            <w:pPr>
              <w:jc w:val="right"/>
              <w:rPr>
                <w:sz w:val="20"/>
                <w:szCs w:val="20"/>
              </w:rPr>
            </w:pPr>
          </w:p>
        </w:tc>
        <w:tc>
          <w:tcPr>
            <w:tcW w:w="1202" w:type="dxa"/>
            <w:tcBorders>
              <w:top w:val="nil"/>
              <w:left w:val="nil"/>
              <w:bottom w:val="nil"/>
              <w:right w:val="nil"/>
            </w:tcBorders>
            <w:vAlign w:val="bottom"/>
          </w:tcPr>
          <w:p w:rsidR="00DB5ABC" w:rsidRDefault="00DB5ABC" w:rsidP="00265184">
            <w:pPr>
              <w:jc w:val="right"/>
              <w:rPr>
                <w:sz w:val="20"/>
                <w:szCs w:val="20"/>
              </w:rPr>
            </w:pPr>
          </w:p>
        </w:tc>
        <w:tc>
          <w:tcPr>
            <w:tcW w:w="1195" w:type="dxa"/>
            <w:tcBorders>
              <w:top w:val="nil"/>
              <w:left w:val="nil"/>
              <w:bottom w:val="nil"/>
              <w:right w:val="nil"/>
            </w:tcBorders>
            <w:vAlign w:val="bottom"/>
          </w:tcPr>
          <w:p w:rsidR="00DB5ABC" w:rsidRDefault="00DB5ABC" w:rsidP="00265184">
            <w:pPr>
              <w:jc w:val="right"/>
              <w:rPr>
                <w:sz w:val="20"/>
                <w:szCs w:val="20"/>
              </w:rPr>
            </w:pPr>
          </w:p>
        </w:tc>
        <w:tc>
          <w:tcPr>
            <w:tcW w:w="1290" w:type="dxa"/>
            <w:gridSpan w:val="2"/>
            <w:tcBorders>
              <w:top w:val="nil"/>
              <w:left w:val="nil"/>
              <w:bottom w:val="nil"/>
              <w:right w:val="nil"/>
            </w:tcBorders>
            <w:vAlign w:val="bottom"/>
          </w:tcPr>
          <w:p w:rsidR="00DB5ABC" w:rsidRDefault="00DB5ABC" w:rsidP="00265184">
            <w:pPr>
              <w:jc w:val="right"/>
              <w:rPr>
                <w:sz w:val="20"/>
                <w:szCs w:val="20"/>
              </w:rPr>
            </w:pPr>
          </w:p>
        </w:tc>
        <w:tc>
          <w:tcPr>
            <w:tcW w:w="1115" w:type="dxa"/>
            <w:gridSpan w:val="2"/>
            <w:tcBorders>
              <w:top w:val="nil"/>
              <w:left w:val="nil"/>
              <w:bottom w:val="nil"/>
              <w:right w:val="nil"/>
            </w:tcBorders>
            <w:vAlign w:val="bottom"/>
          </w:tcPr>
          <w:p w:rsidR="00DB5ABC" w:rsidRDefault="00DB5ABC" w:rsidP="00265184">
            <w:pPr>
              <w:jc w:val="right"/>
              <w:rPr>
                <w:sz w:val="20"/>
                <w:szCs w:val="20"/>
              </w:rPr>
            </w:pPr>
          </w:p>
        </w:tc>
        <w:tc>
          <w:tcPr>
            <w:tcW w:w="1204" w:type="dxa"/>
            <w:gridSpan w:val="2"/>
            <w:tcBorders>
              <w:top w:val="nil"/>
              <w:left w:val="nil"/>
              <w:bottom w:val="nil"/>
              <w:right w:val="nil"/>
            </w:tcBorders>
            <w:vAlign w:val="bottom"/>
          </w:tcPr>
          <w:p w:rsidR="00DB5ABC" w:rsidRDefault="00DB5ABC" w:rsidP="00265184">
            <w:pPr>
              <w:jc w:val="right"/>
              <w:rPr>
                <w:sz w:val="20"/>
                <w:szCs w:val="20"/>
              </w:rPr>
            </w:pPr>
          </w:p>
        </w:tc>
        <w:tc>
          <w:tcPr>
            <w:tcW w:w="1276" w:type="dxa"/>
            <w:gridSpan w:val="2"/>
            <w:tcBorders>
              <w:top w:val="nil"/>
              <w:left w:val="nil"/>
              <w:bottom w:val="nil"/>
              <w:right w:val="nil"/>
            </w:tcBorders>
            <w:vAlign w:val="bottom"/>
          </w:tcPr>
          <w:p w:rsidR="00DB5ABC" w:rsidRDefault="00DB5ABC" w:rsidP="00265184">
            <w:pPr>
              <w:jc w:val="right"/>
              <w:rPr>
                <w:sz w:val="20"/>
                <w:szCs w:val="20"/>
              </w:rPr>
            </w:pPr>
          </w:p>
        </w:tc>
        <w:tc>
          <w:tcPr>
            <w:tcW w:w="920" w:type="dxa"/>
            <w:tcBorders>
              <w:top w:val="nil"/>
              <w:left w:val="nil"/>
              <w:bottom w:val="nil"/>
              <w:right w:val="nil"/>
            </w:tcBorders>
            <w:vAlign w:val="bottom"/>
          </w:tcPr>
          <w:p w:rsidR="00DB5ABC" w:rsidRDefault="00DB5ABC" w:rsidP="00265184">
            <w:pPr>
              <w:jc w:val="right"/>
              <w:rPr>
                <w:sz w:val="20"/>
                <w:szCs w:val="20"/>
              </w:rPr>
            </w:pP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100,8</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100,8</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107,8</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109,7</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111,3</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112,8</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114,5</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115,8</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117,4</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118,9</w:t>
            </w:r>
          </w:p>
        </w:tc>
      </w:tr>
      <w:tr w:rsidR="00203131" w:rsidRPr="009806E6" w:rsidTr="006035F3">
        <w:trPr>
          <w:cantSplit/>
          <w:trHeight w:val="57"/>
        </w:trPr>
        <w:tc>
          <w:tcPr>
            <w:tcW w:w="1197"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150,2</w:t>
            </w:r>
          </w:p>
        </w:tc>
        <w:tc>
          <w:tcPr>
            <w:tcW w:w="1202"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149,3</w:t>
            </w:r>
          </w:p>
        </w:tc>
        <w:tc>
          <w:tcPr>
            <w:tcW w:w="1195"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148,6</w:t>
            </w:r>
          </w:p>
        </w:tc>
        <w:tc>
          <w:tcPr>
            <w:tcW w:w="1290"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147,5</w:t>
            </w:r>
          </w:p>
        </w:tc>
        <w:tc>
          <w:tcPr>
            <w:tcW w:w="1115"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146,2</w:t>
            </w:r>
          </w:p>
        </w:tc>
        <w:tc>
          <w:tcPr>
            <w:tcW w:w="1204"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145,1</w:t>
            </w:r>
          </w:p>
        </w:tc>
        <w:tc>
          <w:tcPr>
            <w:tcW w:w="1276"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143,8</w:t>
            </w:r>
          </w:p>
        </w:tc>
        <w:tc>
          <w:tcPr>
            <w:tcW w:w="920"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142,6</w:t>
            </w:r>
          </w:p>
        </w:tc>
      </w:tr>
      <w:tr w:rsidR="00DB5ABC" w:rsidRPr="009806E6" w:rsidTr="006035F3">
        <w:trPr>
          <w:cantSplit/>
          <w:trHeight w:val="57"/>
        </w:trPr>
        <w:tc>
          <w:tcPr>
            <w:tcW w:w="1197" w:type="dxa"/>
            <w:gridSpan w:val="2"/>
            <w:tcBorders>
              <w:top w:val="nil"/>
              <w:left w:val="nil"/>
              <w:bottom w:val="nil"/>
              <w:right w:val="nil"/>
            </w:tcBorders>
            <w:vAlign w:val="bottom"/>
          </w:tcPr>
          <w:p w:rsidR="00DB5ABC" w:rsidRDefault="00DB5ABC" w:rsidP="00265184">
            <w:pPr>
              <w:jc w:val="right"/>
              <w:rPr>
                <w:sz w:val="20"/>
                <w:szCs w:val="20"/>
              </w:rPr>
            </w:pPr>
          </w:p>
        </w:tc>
        <w:tc>
          <w:tcPr>
            <w:tcW w:w="1202" w:type="dxa"/>
            <w:tcBorders>
              <w:top w:val="nil"/>
              <w:left w:val="nil"/>
              <w:bottom w:val="nil"/>
              <w:right w:val="nil"/>
            </w:tcBorders>
            <w:vAlign w:val="bottom"/>
          </w:tcPr>
          <w:p w:rsidR="00DB5ABC" w:rsidRDefault="00DB5ABC" w:rsidP="00265184">
            <w:pPr>
              <w:jc w:val="right"/>
              <w:rPr>
                <w:sz w:val="20"/>
                <w:szCs w:val="20"/>
              </w:rPr>
            </w:pPr>
          </w:p>
        </w:tc>
        <w:tc>
          <w:tcPr>
            <w:tcW w:w="1195" w:type="dxa"/>
            <w:tcBorders>
              <w:top w:val="nil"/>
              <w:left w:val="nil"/>
              <w:bottom w:val="nil"/>
              <w:right w:val="nil"/>
            </w:tcBorders>
            <w:vAlign w:val="bottom"/>
          </w:tcPr>
          <w:p w:rsidR="00DB5ABC" w:rsidRDefault="00DB5ABC" w:rsidP="00265184">
            <w:pPr>
              <w:jc w:val="right"/>
              <w:rPr>
                <w:sz w:val="20"/>
                <w:szCs w:val="20"/>
              </w:rPr>
            </w:pPr>
          </w:p>
        </w:tc>
        <w:tc>
          <w:tcPr>
            <w:tcW w:w="1290" w:type="dxa"/>
            <w:gridSpan w:val="2"/>
            <w:tcBorders>
              <w:top w:val="nil"/>
              <w:left w:val="nil"/>
              <w:bottom w:val="nil"/>
              <w:right w:val="nil"/>
            </w:tcBorders>
            <w:vAlign w:val="bottom"/>
          </w:tcPr>
          <w:p w:rsidR="00DB5ABC" w:rsidRDefault="00DB5ABC" w:rsidP="00265184">
            <w:pPr>
              <w:jc w:val="right"/>
              <w:rPr>
                <w:sz w:val="20"/>
                <w:szCs w:val="20"/>
              </w:rPr>
            </w:pPr>
          </w:p>
        </w:tc>
        <w:tc>
          <w:tcPr>
            <w:tcW w:w="1115" w:type="dxa"/>
            <w:gridSpan w:val="2"/>
            <w:tcBorders>
              <w:top w:val="nil"/>
              <w:left w:val="nil"/>
              <w:bottom w:val="nil"/>
              <w:right w:val="nil"/>
            </w:tcBorders>
            <w:vAlign w:val="bottom"/>
          </w:tcPr>
          <w:p w:rsidR="00DB5ABC" w:rsidRDefault="00DB5ABC" w:rsidP="00265184">
            <w:pPr>
              <w:jc w:val="right"/>
              <w:rPr>
                <w:sz w:val="20"/>
                <w:szCs w:val="20"/>
              </w:rPr>
            </w:pPr>
          </w:p>
        </w:tc>
        <w:tc>
          <w:tcPr>
            <w:tcW w:w="1204" w:type="dxa"/>
            <w:gridSpan w:val="2"/>
            <w:tcBorders>
              <w:top w:val="nil"/>
              <w:left w:val="nil"/>
              <w:bottom w:val="nil"/>
              <w:right w:val="nil"/>
            </w:tcBorders>
            <w:vAlign w:val="bottom"/>
          </w:tcPr>
          <w:p w:rsidR="00DB5ABC" w:rsidRDefault="00DB5ABC" w:rsidP="00265184">
            <w:pPr>
              <w:jc w:val="right"/>
              <w:rPr>
                <w:sz w:val="20"/>
                <w:szCs w:val="20"/>
              </w:rPr>
            </w:pPr>
          </w:p>
        </w:tc>
        <w:tc>
          <w:tcPr>
            <w:tcW w:w="1276" w:type="dxa"/>
            <w:gridSpan w:val="2"/>
            <w:tcBorders>
              <w:top w:val="nil"/>
              <w:left w:val="nil"/>
              <w:bottom w:val="nil"/>
              <w:right w:val="nil"/>
            </w:tcBorders>
            <w:vAlign w:val="bottom"/>
          </w:tcPr>
          <w:p w:rsidR="00DB5ABC" w:rsidRDefault="00DB5ABC" w:rsidP="00265184">
            <w:pPr>
              <w:jc w:val="right"/>
              <w:rPr>
                <w:sz w:val="20"/>
                <w:szCs w:val="20"/>
              </w:rPr>
            </w:pPr>
          </w:p>
        </w:tc>
        <w:tc>
          <w:tcPr>
            <w:tcW w:w="920" w:type="dxa"/>
            <w:tcBorders>
              <w:top w:val="nil"/>
              <w:left w:val="nil"/>
              <w:bottom w:val="nil"/>
              <w:right w:val="nil"/>
            </w:tcBorders>
            <w:vAlign w:val="bottom"/>
          </w:tcPr>
          <w:p w:rsidR="00DB5ABC" w:rsidRDefault="00DB5ABC" w:rsidP="00265184">
            <w:pPr>
              <w:jc w:val="right"/>
              <w:rPr>
                <w:sz w:val="20"/>
                <w:szCs w:val="20"/>
              </w:rPr>
            </w:pP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102,3</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102,1</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101,9</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101,8</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101,7</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101,7</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101,6</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101,4</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101,9</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102,4</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102,8</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103,2</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103,6</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104,1</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104,6</w:t>
            </w:r>
          </w:p>
        </w:tc>
      </w:tr>
      <w:tr w:rsidR="00203131" w:rsidRPr="009806E6" w:rsidTr="006035F3">
        <w:trPr>
          <w:cantSplit/>
          <w:trHeight w:val="57"/>
        </w:trPr>
        <w:tc>
          <w:tcPr>
            <w:tcW w:w="1197"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125,9</w:t>
            </w:r>
          </w:p>
        </w:tc>
        <w:tc>
          <w:tcPr>
            <w:tcW w:w="1202"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126,6</w:t>
            </w:r>
          </w:p>
        </w:tc>
        <w:tc>
          <w:tcPr>
            <w:tcW w:w="1195"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126,9</w:t>
            </w:r>
          </w:p>
        </w:tc>
        <w:tc>
          <w:tcPr>
            <w:tcW w:w="1290"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127,2</w:t>
            </w:r>
          </w:p>
        </w:tc>
        <w:tc>
          <w:tcPr>
            <w:tcW w:w="1115"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127,4</w:t>
            </w:r>
          </w:p>
        </w:tc>
        <w:tc>
          <w:tcPr>
            <w:tcW w:w="1204"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127,8</w:t>
            </w:r>
          </w:p>
        </w:tc>
        <w:tc>
          <w:tcPr>
            <w:tcW w:w="1276"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127,9</w:t>
            </w:r>
          </w:p>
        </w:tc>
        <w:tc>
          <w:tcPr>
            <w:tcW w:w="920"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128,0</w:t>
            </w:r>
          </w:p>
        </w:tc>
      </w:tr>
      <w:tr w:rsidR="00DB5ABC" w:rsidRPr="009806E6" w:rsidTr="006035F3">
        <w:trPr>
          <w:cantSplit/>
          <w:trHeight w:val="57"/>
        </w:trPr>
        <w:tc>
          <w:tcPr>
            <w:tcW w:w="1197" w:type="dxa"/>
            <w:gridSpan w:val="2"/>
            <w:tcBorders>
              <w:top w:val="nil"/>
              <w:left w:val="nil"/>
              <w:bottom w:val="nil"/>
              <w:right w:val="nil"/>
            </w:tcBorders>
            <w:vAlign w:val="bottom"/>
          </w:tcPr>
          <w:p w:rsidR="00DB5ABC" w:rsidRDefault="00DB5ABC" w:rsidP="00265184">
            <w:pPr>
              <w:jc w:val="right"/>
              <w:rPr>
                <w:sz w:val="20"/>
                <w:szCs w:val="20"/>
              </w:rPr>
            </w:pPr>
          </w:p>
        </w:tc>
        <w:tc>
          <w:tcPr>
            <w:tcW w:w="1202" w:type="dxa"/>
            <w:tcBorders>
              <w:top w:val="nil"/>
              <w:left w:val="nil"/>
              <w:bottom w:val="nil"/>
              <w:right w:val="nil"/>
            </w:tcBorders>
            <w:vAlign w:val="bottom"/>
          </w:tcPr>
          <w:p w:rsidR="00DB5ABC" w:rsidRDefault="00DB5ABC" w:rsidP="00265184">
            <w:pPr>
              <w:jc w:val="right"/>
              <w:rPr>
                <w:sz w:val="20"/>
                <w:szCs w:val="20"/>
              </w:rPr>
            </w:pPr>
          </w:p>
        </w:tc>
        <w:tc>
          <w:tcPr>
            <w:tcW w:w="1195" w:type="dxa"/>
            <w:tcBorders>
              <w:top w:val="nil"/>
              <w:left w:val="nil"/>
              <w:bottom w:val="nil"/>
              <w:right w:val="nil"/>
            </w:tcBorders>
            <w:vAlign w:val="bottom"/>
          </w:tcPr>
          <w:p w:rsidR="00DB5ABC" w:rsidRDefault="00DB5ABC" w:rsidP="00265184">
            <w:pPr>
              <w:jc w:val="right"/>
              <w:rPr>
                <w:sz w:val="20"/>
                <w:szCs w:val="20"/>
              </w:rPr>
            </w:pPr>
          </w:p>
        </w:tc>
        <w:tc>
          <w:tcPr>
            <w:tcW w:w="1290" w:type="dxa"/>
            <w:gridSpan w:val="2"/>
            <w:tcBorders>
              <w:top w:val="nil"/>
              <w:left w:val="nil"/>
              <w:bottom w:val="nil"/>
              <w:right w:val="nil"/>
            </w:tcBorders>
            <w:vAlign w:val="bottom"/>
          </w:tcPr>
          <w:p w:rsidR="00DB5ABC" w:rsidRDefault="00DB5ABC" w:rsidP="00265184">
            <w:pPr>
              <w:jc w:val="right"/>
              <w:rPr>
                <w:sz w:val="20"/>
                <w:szCs w:val="20"/>
              </w:rPr>
            </w:pPr>
          </w:p>
        </w:tc>
        <w:tc>
          <w:tcPr>
            <w:tcW w:w="1115" w:type="dxa"/>
            <w:gridSpan w:val="2"/>
            <w:tcBorders>
              <w:top w:val="nil"/>
              <w:left w:val="nil"/>
              <w:bottom w:val="nil"/>
              <w:right w:val="nil"/>
            </w:tcBorders>
            <w:vAlign w:val="bottom"/>
          </w:tcPr>
          <w:p w:rsidR="00DB5ABC" w:rsidRDefault="00DB5ABC" w:rsidP="00265184">
            <w:pPr>
              <w:jc w:val="right"/>
              <w:rPr>
                <w:sz w:val="20"/>
                <w:szCs w:val="20"/>
              </w:rPr>
            </w:pPr>
          </w:p>
        </w:tc>
        <w:tc>
          <w:tcPr>
            <w:tcW w:w="1204" w:type="dxa"/>
            <w:gridSpan w:val="2"/>
            <w:tcBorders>
              <w:top w:val="nil"/>
              <w:left w:val="nil"/>
              <w:bottom w:val="nil"/>
              <w:right w:val="nil"/>
            </w:tcBorders>
            <w:vAlign w:val="bottom"/>
          </w:tcPr>
          <w:p w:rsidR="00DB5ABC" w:rsidRDefault="00DB5ABC" w:rsidP="00265184">
            <w:pPr>
              <w:jc w:val="right"/>
              <w:rPr>
                <w:sz w:val="20"/>
                <w:szCs w:val="20"/>
              </w:rPr>
            </w:pPr>
          </w:p>
        </w:tc>
        <w:tc>
          <w:tcPr>
            <w:tcW w:w="1276" w:type="dxa"/>
            <w:gridSpan w:val="2"/>
            <w:tcBorders>
              <w:top w:val="nil"/>
              <w:left w:val="nil"/>
              <w:bottom w:val="nil"/>
              <w:right w:val="nil"/>
            </w:tcBorders>
            <w:vAlign w:val="bottom"/>
          </w:tcPr>
          <w:p w:rsidR="00DB5ABC" w:rsidRDefault="00DB5ABC" w:rsidP="00265184">
            <w:pPr>
              <w:jc w:val="right"/>
              <w:rPr>
                <w:sz w:val="20"/>
                <w:szCs w:val="20"/>
              </w:rPr>
            </w:pPr>
          </w:p>
        </w:tc>
        <w:tc>
          <w:tcPr>
            <w:tcW w:w="920" w:type="dxa"/>
            <w:tcBorders>
              <w:top w:val="nil"/>
              <w:left w:val="nil"/>
              <w:bottom w:val="nil"/>
              <w:right w:val="nil"/>
            </w:tcBorders>
            <w:vAlign w:val="bottom"/>
          </w:tcPr>
          <w:p w:rsidR="00DB5ABC" w:rsidRDefault="00DB5ABC" w:rsidP="00265184">
            <w:pPr>
              <w:jc w:val="right"/>
              <w:rPr>
                <w:sz w:val="20"/>
                <w:szCs w:val="20"/>
              </w:rPr>
            </w:pP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102,2</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102,1</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102,0</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102,0</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107,1</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108,3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109,7</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110,7</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111,7</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112,9</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114,2</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115,5</w:t>
            </w:r>
          </w:p>
        </w:tc>
      </w:tr>
      <w:tr w:rsidR="00203131" w:rsidRPr="009806E6" w:rsidTr="006035F3">
        <w:trPr>
          <w:cantSplit/>
          <w:trHeight w:val="57"/>
        </w:trPr>
        <w:tc>
          <w:tcPr>
            <w:tcW w:w="1197"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131,4</w:t>
            </w:r>
          </w:p>
        </w:tc>
        <w:tc>
          <w:tcPr>
            <w:tcW w:w="1202"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130,5</w:t>
            </w:r>
          </w:p>
        </w:tc>
        <w:tc>
          <w:tcPr>
            <w:tcW w:w="1195"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129,6</w:t>
            </w:r>
          </w:p>
        </w:tc>
        <w:tc>
          <w:tcPr>
            <w:tcW w:w="1290"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129,1</w:t>
            </w:r>
          </w:p>
        </w:tc>
        <w:tc>
          <w:tcPr>
            <w:tcW w:w="1115"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128,5</w:t>
            </w:r>
          </w:p>
        </w:tc>
        <w:tc>
          <w:tcPr>
            <w:tcW w:w="1204"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127,6</w:t>
            </w:r>
          </w:p>
        </w:tc>
        <w:tc>
          <w:tcPr>
            <w:tcW w:w="1276"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126,5</w:t>
            </w:r>
          </w:p>
        </w:tc>
        <w:tc>
          <w:tcPr>
            <w:tcW w:w="920"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125,5</w:t>
            </w:r>
          </w:p>
        </w:tc>
      </w:tr>
      <w:tr w:rsidR="00DB5ABC" w:rsidRPr="009806E6" w:rsidTr="006035F3">
        <w:trPr>
          <w:cantSplit/>
          <w:trHeight w:val="57"/>
        </w:trPr>
        <w:tc>
          <w:tcPr>
            <w:tcW w:w="1197" w:type="dxa"/>
            <w:gridSpan w:val="2"/>
            <w:tcBorders>
              <w:top w:val="nil"/>
              <w:left w:val="nil"/>
              <w:bottom w:val="nil"/>
              <w:right w:val="nil"/>
            </w:tcBorders>
            <w:vAlign w:val="bottom"/>
          </w:tcPr>
          <w:p w:rsidR="00DB5ABC" w:rsidRDefault="00DB5ABC" w:rsidP="00265184">
            <w:pPr>
              <w:jc w:val="right"/>
              <w:rPr>
                <w:sz w:val="20"/>
                <w:szCs w:val="20"/>
              </w:rPr>
            </w:pPr>
          </w:p>
        </w:tc>
        <w:tc>
          <w:tcPr>
            <w:tcW w:w="1202" w:type="dxa"/>
            <w:tcBorders>
              <w:top w:val="nil"/>
              <w:left w:val="nil"/>
              <w:bottom w:val="nil"/>
              <w:right w:val="nil"/>
            </w:tcBorders>
            <w:vAlign w:val="bottom"/>
          </w:tcPr>
          <w:p w:rsidR="00DB5ABC" w:rsidRDefault="00DB5ABC" w:rsidP="00265184">
            <w:pPr>
              <w:jc w:val="right"/>
              <w:rPr>
                <w:sz w:val="20"/>
                <w:szCs w:val="20"/>
              </w:rPr>
            </w:pPr>
          </w:p>
        </w:tc>
        <w:tc>
          <w:tcPr>
            <w:tcW w:w="1195" w:type="dxa"/>
            <w:tcBorders>
              <w:top w:val="nil"/>
              <w:left w:val="nil"/>
              <w:bottom w:val="nil"/>
              <w:right w:val="nil"/>
            </w:tcBorders>
            <w:vAlign w:val="bottom"/>
          </w:tcPr>
          <w:p w:rsidR="00DB5ABC" w:rsidRDefault="00DB5ABC" w:rsidP="00265184">
            <w:pPr>
              <w:jc w:val="right"/>
              <w:rPr>
                <w:sz w:val="20"/>
                <w:szCs w:val="20"/>
              </w:rPr>
            </w:pPr>
          </w:p>
        </w:tc>
        <w:tc>
          <w:tcPr>
            <w:tcW w:w="1290" w:type="dxa"/>
            <w:gridSpan w:val="2"/>
            <w:tcBorders>
              <w:top w:val="nil"/>
              <w:left w:val="nil"/>
              <w:bottom w:val="nil"/>
              <w:right w:val="nil"/>
            </w:tcBorders>
            <w:vAlign w:val="bottom"/>
          </w:tcPr>
          <w:p w:rsidR="00DB5ABC" w:rsidRDefault="00DB5ABC" w:rsidP="00265184">
            <w:pPr>
              <w:jc w:val="right"/>
              <w:rPr>
                <w:sz w:val="20"/>
                <w:szCs w:val="20"/>
              </w:rPr>
            </w:pPr>
          </w:p>
        </w:tc>
        <w:tc>
          <w:tcPr>
            <w:tcW w:w="1115" w:type="dxa"/>
            <w:gridSpan w:val="2"/>
            <w:tcBorders>
              <w:top w:val="nil"/>
              <w:left w:val="nil"/>
              <w:bottom w:val="nil"/>
              <w:right w:val="nil"/>
            </w:tcBorders>
            <w:vAlign w:val="bottom"/>
          </w:tcPr>
          <w:p w:rsidR="00DB5ABC" w:rsidRDefault="00DB5ABC" w:rsidP="00265184">
            <w:pPr>
              <w:jc w:val="right"/>
              <w:rPr>
                <w:sz w:val="20"/>
                <w:szCs w:val="20"/>
              </w:rPr>
            </w:pPr>
          </w:p>
        </w:tc>
        <w:tc>
          <w:tcPr>
            <w:tcW w:w="1204" w:type="dxa"/>
            <w:gridSpan w:val="2"/>
            <w:tcBorders>
              <w:top w:val="nil"/>
              <w:left w:val="nil"/>
              <w:bottom w:val="nil"/>
              <w:right w:val="nil"/>
            </w:tcBorders>
            <w:vAlign w:val="bottom"/>
          </w:tcPr>
          <w:p w:rsidR="00DB5ABC" w:rsidRDefault="00DB5ABC" w:rsidP="00265184">
            <w:pPr>
              <w:jc w:val="right"/>
              <w:rPr>
                <w:sz w:val="20"/>
                <w:szCs w:val="20"/>
              </w:rPr>
            </w:pPr>
          </w:p>
        </w:tc>
        <w:tc>
          <w:tcPr>
            <w:tcW w:w="1276" w:type="dxa"/>
            <w:gridSpan w:val="2"/>
            <w:tcBorders>
              <w:top w:val="nil"/>
              <w:left w:val="nil"/>
              <w:bottom w:val="nil"/>
              <w:right w:val="nil"/>
            </w:tcBorders>
            <w:vAlign w:val="bottom"/>
          </w:tcPr>
          <w:p w:rsidR="00DB5ABC" w:rsidRDefault="00DB5ABC" w:rsidP="00265184">
            <w:pPr>
              <w:jc w:val="right"/>
              <w:rPr>
                <w:sz w:val="20"/>
                <w:szCs w:val="20"/>
              </w:rPr>
            </w:pPr>
          </w:p>
        </w:tc>
        <w:tc>
          <w:tcPr>
            <w:tcW w:w="920" w:type="dxa"/>
            <w:tcBorders>
              <w:top w:val="nil"/>
              <w:left w:val="nil"/>
              <w:bottom w:val="nil"/>
              <w:right w:val="nil"/>
            </w:tcBorders>
            <w:vAlign w:val="bottom"/>
          </w:tcPr>
          <w:p w:rsidR="00DB5ABC" w:rsidRDefault="00DB5ABC" w:rsidP="00265184">
            <w:pPr>
              <w:jc w:val="right"/>
              <w:rPr>
                <w:sz w:val="20"/>
                <w:szCs w:val="20"/>
              </w:rPr>
            </w:pPr>
          </w:p>
        </w:tc>
      </w:tr>
      <w:tr w:rsidR="0064657D" w:rsidRPr="009806E6" w:rsidTr="006035F3">
        <w:trPr>
          <w:cantSplit/>
          <w:trHeight w:val="51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101,4</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101,4</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101,4</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101,5</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101,5</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101,6</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101,5</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101,5</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107,3</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109,0</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110,3</w:t>
            </w:r>
          </w:p>
        </w:tc>
        <w:tc>
          <w:tcPr>
            <w:tcW w:w="1290"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111,5</w:t>
            </w:r>
          </w:p>
        </w:tc>
        <w:tc>
          <w:tcPr>
            <w:tcW w:w="111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112,9</w:t>
            </w:r>
          </w:p>
        </w:tc>
        <w:tc>
          <w:tcPr>
            <w:tcW w:w="1204"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114,1</w:t>
            </w:r>
          </w:p>
        </w:tc>
        <w:tc>
          <w:tcPr>
            <w:tcW w:w="1276"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115,6</w:t>
            </w:r>
          </w:p>
        </w:tc>
        <w:tc>
          <w:tcPr>
            <w:tcW w:w="920" w:type="dxa"/>
            <w:tcBorders>
              <w:top w:val="nil"/>
              <w:left w:val="nil"/>
              <w:bottom w:val="nil"/>
              <w:right w:val="nil"/>
            </w:tcBorders>
            <w:vAlign w:val="bottom"/>
          </w:tcPr>
          <w:p w:rsidR="0064657D" w:rsidRDefault="0064657D" w:rsidP="00265184">
            <w:pPr>
              <w:jc w:val="right"/>
              <w:rPr>
                <w:sz w:val="20"/>
                <w:szCs w:val="20"/>
              </w:rPr>
            </w:pPr>
            <w:r>
              <w:rPr>
                <w:sz w:val="20"/>
                <w:szCs w:val="20"/>
              </w:rPr>
              <w:t>117,3</w:t>
            </w:r>
          </w:p>
        </w:tc>
      </w:tr>
      <w:tr w:rsidR="00203131" w:rsidRPr="009806E6" w:rsidTr="006035F3">
        <w:trPr>
          <w:cantSplit/>
          <w:trHeight w:val="57"/>
        </w:trPr>
        <w:tc>
          <w:tcPr>
            <w:tcW w:w="1197"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155,8</w:t>
            </w:r>
          </w:p>
        </w:tc>
        <w:tc>
          <w:tcPr>
            <w:tcW w:w="1202"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155,1</w:t>
            </w:r>
          </w:p>
        </w:tc>
        <w:tc>
          <w:tcPr>
            <w:tcW w:w="1195"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154,6</w:t>
            </w:r>
          </w:p>
        </w:tc>
        <w:tc>
          <w:tcPr>
            <w:tcW w:w="1290"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153,8</w:t>
            </w:r>
          </w:p>
        </w:tc>
        <w:tc>
          <w:tcPr>
            <w:tcW w:w="1115"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152,8</w:t>
            </w:r>
          </w:p>
        </w:tc>
        <w:tc>
          <w:tcPr>
            <w:tcW w:w="1204"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152,0</w:t>
            </w:r>
          </w:p>
        </w:tc>
        <w:tc>
          <w:tcPr>
            <w:tcW w:w="1276" w:type="dxa"/>
            <w:gridSpan w:val="2"/>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150,7</w:t>
            </w:r>
          </w:p>
        </w:tc>
        <w:tc>
          <w:tcPr>
            <w:tcW w:w="920" w:type="dxa"/>
            <w:tcBorders>
              <w:top w:val="nil"/>
              <w:left w:val="nil"/>
              <w:bottom w:val="nil"/>
              <w:right w:val="nil"/>
            </w:tcBorders>
            <w:shd w:val="clear" w:color="auto" w:fill="auto"/>
            <w:vAlign w:val="bottom"/>
          </w:tcPr>
          <w:p w:rsidR="00203131" w:rsidRPr="00203131" w:rsidRDefault="00203131" w:rsidP="00203131">
            <w:pPr>
              <w:jc w:val="right"/>
              <w:rPr>
                <w:sz w:val="20"/>
                <w:szCs w:val="20"/>
              </w:rPr>
            </w:pPr>
            <w:r w:rsidRPr="00203131">
              <w:rPr>
                <w:sz w:val="20"/>
                <w:szCs w:val="20"/>
              </w:rPr>
              <w:t>149,1</w:t>
            </w:r>
          </w:p>
        </w:tc>
      </w:tr>
      <w:tr w:rsidR="006035F3" w:rsidRPr="009806E6" w:rsidTr="006035F3">
        <w:trPr>
          <w:cantSplit/>
          <w:trHeight w:val="57"/>
        </w:trPr>
        <w:tc>
          <w:tcPr>
            <w:tcW w:w="1197" w:type="dxa"/>
            <w:gridSpan w:val="2"/>
            <w:tcBorders>
              <w:top w:val="nil"/>
              <w:left w:val="nil"/>
              <w:bottom w:val="nil"/>
              <w:right w:val="nil"/>
            </w:tcBorders>
            <w:shd w:val="clear" w:color="auto" w:fill="auto"/>
            <w:vAlign w:val="bottom"/>
          </w:tcPr>
          <w:p w:rsidR="006035F3" w:rsidRPr="00203131" w:rsidRDefault="006035F3" w:rsidP="00203131">
            <w:pPr>
              <w:jc w:val="right"/>
              <w:rPr>
                <w:sz w:val="20"/>
                <w:szCs w:val="20"/>
              </w:rPr>
            </w:pPr>
          </w:p>
        </w:tc>
        <w:tc>
          <w:tcPr>
            <w:tcW w:w="1202" w:type="dxa"/>
            <w:tcBorders>
              <w:top w:val="nil"/>
              <w:left w:val="nil"/>
              <w:bottom w:val="nil"/>
              <w:right w:val="nil"/>
            </w:tcBorders>
            <w:shd w:val="clear" w:color="auto" w:fill="auto"/>
            <w:vAlign w:val="bottom"/>
          </w:tcPr>
          <w:p w:rsidR="006035F3" w:rsidRPr="00203131" w:rsidRDefault="006035F3" w:rsidP="00203131">
            <w:pPr>
              <w:jc w:val="right"/>
              <w:rPr>
                <w:sz w:val="20"/>
                <w:szCs w:val="20"/>
              </w:rPr>
            </w:pPr>
          </w:p>
        </w:tc>
        <w:tc>
          <w:tcPr>
            <w:tcW w:w="1195" w:type="dxa"/>
            <w:tcBorders>
              <w:top w:val="nil"/>
              <w:left w:val="nil"/>
              <w:bottom w:val="nil"/>
              <w:right w:val="nil"/>
            </w:tcBorders>
            <w:shd w:val="clear" w:color="auto" w:fill="auto"/>
            <w:vAlign w:val="bottom"/>
          </w:tcPr>
          <w:p w:rsidR="006035F3" w:rsidRPr="00203131" w:rsidRDefault="006035F3" w:rsidP="00203131">
            <w:pPr>
              <w:jc w:val="right"/>
              <w:rPr>
                <w:sz w:val="20"/>
                <w:szCs w:val="20"/>
              </w:rPr>
            </w:pPr>
          </w:p>
        </w:tc>
        <w:tc>
          <w:tcPr>
            <w:tcW w:w="1290" w:type="dxa"/>
            <w:gridSpan w:val="2"/>
            <w:tcBorders>
              <w:top w:val="nil"/>
              <w:left w:val="nil"/>
              <w:bottom w:val="nil"/>
              <w:right w:val="nil"/>
            </w:tcBorders>
            <w:shd w:val="clear" w:color="auto" w:fill="auto"/>
            <w:vAlign w:val="bottom"/>
          </w:tcPr>
          <w:p w:rsidR="006035F3" w:rsidRPr="00203131" w:rsidRDefault="006035F3" w:rsidP="00203131">
            <w:pPr>
              <w:jc w:val="right"/>
              <w:rPr>
                <w:sz w:val="20"/>
                <w:szCs w:val="20"/>
              </w:rPr>
            </w:pPr>
          </w:p>
        </w:tc>
        <w:tc>
          <w:tcPr>
            <w:tcW w:w="1115" w:type="dxa"/>
            <w:gridSpan w:val="2"/>
            <w:tcBorders>
              <w:top w:val="nil"/>
              <w:left w:val="nil"/>
              <w:bottom w:val="nil"/>
              <w:right w:val="nil"/>
            </w:tcBorders>
            <w:shd w:val="clear" w:color="auto" w:fill="auto"/>
            <w:vAlign w:val="bottom"/>
          </w:tcPr>
          <w:p w:rsidR="006035F3" w:rsidRPr="00203131" w:rsidRDefault="006035F3" w:rsidP="00203131">
            <w:pPr>
              <w:jc w:val="right"/>
              <w:rPr>
                <w:sz w:val="20"/>
                <w:szCs w:val="20"/>
              </w:rPr>
            </w:pPr>
          </w:p>
        </w:tc>
        <w:tc>
          <w:tcPr>
            <w:tcW w:w="1204" w:type="dxa"/>
            <w:gridSpan w:val="2"/>
            <w:tcBorders>
              <w:top w:val="nil"/>
              <w:left w:val="nil"/>
              <w:bottom w:val="nil"/>
              <w:right w:val="nil"/>
            </w:tcBorders>
            <w:shd w:val="clear" w:color="auto" w:fill="auto"/>
            <w:vAlign w:val="bottom"/>
          </w:tcPr>
          <w:p w:rsidR="006035F3" w:rsidRPr="00203131" w:rsidRDefault="006035F3" w:rsidP="00203131">
            <w:pPr>
              <w:jc w:val="right"/>
              <w:rPr>
                <w:sz w:val="20"/>
                <w:szCs w:val="20"/>
              </w:rPr>
            </w:pPr>
          </w:p>
        </w:tc>
        <w:tc>
          <w:tcPr>
            <w:tcW w:w="1276" w:type="dxa"/>
            <w:gridSpan w:val="2"/>
            <w:tcBorders>
              <w:top w:val="nil"/>
              <w:left w:val="nil"/>
              <w:bottom w:val="nil"/>
              <w:right w:val="nil"/>
            </w:tcBorders>
            <w:shd w:val="clear" w:color="auto" w:fill="auto"/>
            <w:vAlign w:val="bottom"/>
          </w:tcPr>
          <w:p w:rsidR="006035F3" w:rsidRPr="00203131" w:rsidRDefault="006035F3" w:rsidP="00203131">
            <w:pPr>
              <w:jc w:val="right"/>
              <w:rPr>
                <w:sz w:val="20"/>
                <w:szCs w:val="20"/>
              </w:rPr>
            </w:pPr>
          </w:p>
        </w:tc>
        <w:tc>
          <w:tcPr>
            <w:tcW w:w="920" w:type="dxa"/>
            <w:tcBorders>
              <w:top w:val="nil"/>
              <w:left w:val="nil"/>
              <w:bottom w:val="nil"/>
              <w:right w:val="nil"/>
            </w:tcBorders>
            <w:shd w:val="clear" w:color="auto" w:fill="auto"/>
            <w:vAlign w:val="bottom"/>
          </w:tcPr>
          <w:p w:rsidR="006035F3" w:rsidRPr="00203131" w:rsidRDefault="006035F3" w:rsidP="00203131">
            <w:pPr>
              <w:jc w:val="right"/>
              <w:rPr>
                <w:sz w:val="20"/>
                <w:szCs w:val="20"/>
              </w:rPr>
            </w:pPr>
          </w:p>
        </w:tc>
      </w:tr>
      <w:tr w:rsidR="004147BB" w:rsidRPr="009806E6" w:rsidTr="00CC55CD">
        <w:trPr>
          <w:cantSplit/>
          <w:trHeight w:hRule="exact" w:val="217"/>
        </w:trPr>
        <w:tc>
          <w:tcPr>
            <w:tcW w:w="1197" w:type="dxa"/>
            <w:gridSpan w:val="2"/>
            <w:tcBorders>
              <w:top w:val="nil"/>
              <w:left w:val="nil"/>
              <w:bottom w:val="nil"/>
              <w:right w:val="nil"/>
            </w:tcBorders>
            <w:vAlign w:val="bottom"/>
          </w:tcPr>
          <w:p w:rsidR="004147BB" w:rsidRDefault="004147BB" w:rsidP="00265184">
            <w:pPr>
              <w:jc w:val="right"/>
              <w:rPr>
                <w:sz w:val="20"/>
                <w:szCs w:val="20"/>
              </w:rPr>
            </w:pPr>
          </w:p>
        </w:tc>
        <w:tc>
          <w:tcPr>
            <w:tcW w:w="1202" w:type="dxa"/>
            <w:tcBorders>
              <w:top w:val="nil"/>
              <w:left w:val="nil"/>
              <w:bottom w:val="nil"/>
              <w:right w:val="nil"/>
            </w:tcBorders>
            <w:vAlign w:val="bottom"/>
          </w:tcPr>
          <w:p w:rsidR="004147BB" w:rsidRDefault="004147BB" w:rsidP="00265184">
            <w:pPr>
              <w:jc w:val="right"/>
              <w:rPr>
                <w:sz w:val="20"/>
                <w:szCs w:val="20"/>
              </w:rPr>
            </w:pPr>
          </w:p>
        </w:tc>
        <w:tc>
          <w:tcPr>
            <w:tcW w:w="1195" w:type="dxa"/>
            <w:tcBorders>
              <w:top w:val="nil"/>
              <w:left w:val="nil"/>
              <w:bottom w:val="nil"/>
              <w:right w:val="nil"/>
            </w:tcBorders>
            <w:vAlign w:val="bottom"/>
          </w:tcPr>
          <w:p w:rsidR="004147BB" w:rsidRDefault="004147BB" w:rsidP="00265184">
            <w:pPr>
              <w:jc w:val="right"/>
              <w:rPr>
                <w:sz w:val="20"/>
                <w:szCs w:val="20"/>
              </w:rPr>
            </w:pPr>
          </w:p>
        </w:tc>
        <w:tc>
          <w:tcPr>
            <w:tcW w:w="1290" w:type="dxa"/>
            <w:gridSpan w:val="2"/>
            <w:tcBorders>
              <w:top w:val="nil"/>
              <w:left w:val="nil"/>
              <w:bottom w:val="nil"/>
              <w:right w:val="nil"/>
            </w:tcBorders>
            <w:vAlign w:val="bottom"/>
          </w:tcPr>
          <w:p w:rsidR="004147BB" w:rsidRDefault="004147BB" w:rsidP="00265184">
            <w:pPr>
              <w:jc w:val="right"/>
              <w:rPr>
                <w:sz w:val="20"/>
                <w:szCs w:val="20"/>
              </w:rPr>
            </w:pPr>
          </w:p>
        </w:tc>
        <w:tc>
          <w:tcPr>
            <w:tcW w:w="1115" w:type="dxa"/>
            <w:gridSpan w:val="2"/>
            <w:tcBorders>
              <w:top w:val="nil"/>
              <w:left w:val="nil"/>
              <w:bottom w:val="nil"/>
              <w:right w:val="nil"/>
            </w:tcBorders>
            <w:vAlign w:val="bottom"/>
          </w:tcPr>
          <w:p w:rsidR="004147BB" w:rsidRDefault="004147BB" w:rsidP="00265184">
            <w:pPr>
              <w:jc w:val="right"/>
              <w:rPr>
                <w:sz w:val="20"/>
                <w:szCs w:val="20"/>
              </w:rPr>
            </w:pPr>
          </w:p>
        </w:tc>
        <w:tc>
          <w:tcPr>
            <w:tcW w:w="1204" w:type="dxa"/>
            <w:gridSpan w:val="2"/>
            <w:tcBorders>
              <w:top w:val="nil"/>
              <w:left w:val="nil"/>
              <w:bottom w:val="nil"/>
              <w:right w:val="nil"/>
            </w:tcBorders>
            <w:vAlign w:val="bottom"/>
          </w:tcPr>
          <w:p w:rsidR="004147BB" w:rsidRDefault="004147BB" w:rsidP="00265184">
            <w:pPr>
              <w:jc w:val="right"/>
              <w:rPr>
                <w:sz w:val="20"/>
                <w:szCs w:val="20"/>
              </w:rPr>
            </w:pPr>
          </w:p>
        </w:tc>
        <w:tc>
          <w:tcPr>
            <w:tcW w:w="1276" w:type="dxa"/>
            <w:gridSpan w:val="2"/>
            <w:tcBorders>
              <w:top w:val="nil"/>
              <w:left w:val="nil"/>
              <w:bottom w:val="nil"/>
              <w:right w:val="nil"/>
            </w:tcBorders>
            <w:vAlign w:val="bottom"/>
          </w:tcPr>
          <w:p w:rsidR="004147BB" w:rsidRDefault="004147BB" w:rsidP="00265184">
            <w:pPr>
              <w:jc w:val="right"/>
              <w:rPr>
                <w:sz w:val="20"/>
                <w:szCs w:val="20"/>
              </w:rPr>
            </w:pPr>
          </w:p>
        </w:tc>
        <w:tc>
          <w:tcPr>
            <w:tcW w:w="920" w:type="dxa"/>
            <w:tcBorders>
              <w:top w:val="nil"/>
              <w:left w:val="nil"/>
              <w:bottom w:val="nil"/>
              <w:right w:val="nil"/>
            </w:tcBorders>
            <w:vAlign w:val="bottom"/>
          </w:tcPr>
          <w:p w:rsidR="004147BB" w:rsidRDefault="004147BB" w:rsidP="00265184">
            <w:pPr>
              <w:jc w:val="right"/>
              <w:rPr>
                <w:sz w:val="20"/>
                <w:szCs w:val="20"/>
              </w:rPr>
            </w:pPr>
          </w:p>
        </w:tc>
      </w:tr>
      <w:tr w:rsidR="006035F3" w:rsidRPr="009806E6" w:rsidTr="00CC55CD">
        <w:trPr>
          <w:cantSplit/>
          <w:trHeight w:hRule="exact" w:val="217"/>
        </w:trPr>
        <w:tc>
          <w:tcPr>
            <w:tcW w:w="1197" w:type="dxa"/>
            <w:gridSpan w:val="2"/>
            <w:tcBorders>
              <w:top w:val="nil"/>
              <w:left w:val="nil"/>
              <w:bottom w:val="nil"/>
              <w:right w:val="nil"/>
            </w:tcBorders>
            <w:vAlign w:val="bottom"/>
          </w:tcPr>
          <w:p w:rsidR="006035F3" w:rsidRDefault="006035F3" w:rsidP="00265184">
            <w:pPr>
              <w:jc w:val="right"/>
              <w:rPr>
                <w:sz w:val="20"/>
                <w:szCs w:val="20"/>
              </w:rPr>
            </w:pPr>
          </w:p>
        </w:tc>
        <w:tc>
          <w:tcPr>
            <w:tcW w:w="1202" w:type="dxa"/>
            <w:tcBorders>
              <w:top w:val="nil"/>
              <w:left w:val="nil"/>
              <w:bottom w:val="nil"/>
              <w:right w:val="nil"/>
            </w:tcBorders>
            <w:vAlign w:val="bottom"/>
          </w:tcPr>
          <w:p w:rsidR="006035F3" w:rsidRDefault="006035F3" w:rsidP="00265184">
            <w:pPr>
              <w:jc w:val="right"/>
              <w:rPr>
                <w:sz w:val="20"/>
                <w:szCs w:val="20"/>
              </w:rPr>
            </w:pPr>
          </w:p>
        </w:tc>
        <w:tc>
          <w:tcPr>
            <w:tcW w:w="1195" w:type="dxa"/>
            <w:tcBorders>
              <w:top w:val="nil"/>
              <w:left w:val="nil"/>
              <w:bottom w:val="nil"/>
              <w:right w:val="nil"/>
            </w:tcBorders>
            <w:vAlign w:val="bottom"/>
          </w:tcPr>
          <w:p w:rsidR="006035F3" w:rsidRDefault="006035F3" w:rsidP="00265184">
            <w:pPr>
              <w:jc w:val="right"/>
              <w:rPr>
                <w:sz w:val="20"/>
                <w:szCs w:val="20"/>
              </w:rPr>
            </w:pPr>
          </w:p>
        </w:tc>
        <w:tc>
          <w:tcPr>
            <w:tcW w:w="1290" w:type="dxa"/>
            <w:gridSpan w:val="2"/>
            <w:tcBorders>
              <w:top w:val="nil"/>
              <w:left w:val="nil"/>
              <w:bottom w:val="nil"/>
              <w:right w:val="nil"/>
            </w:tcBorders>
            <w:vAlign w:val="bottom"/>
          </w:tcPr>
          <w:p w:rsidR="006035F3" w:rsidRDefault="006035F3" w:rsidP="00265184">
            <w:pPr>
              <w:jc w:val="right"/>
              <w:rPr>
                <w:sz w:val="20"/>
                <w:szCs w:val="20"/>
              </w:rPr>
            </w:pPr>
          </w:p>
        </w:tc>
        <w:tc>
          <w:tcPr>
            <w:tcW w:w="1115" w:type="dxa"/>
            <w:gridSpan w:val="2"/>
            <w:tcBorders>
              <w:top w:val="nil"/>
              <w:left w:val="nil"/>
              <w:bottom w:val="nil"/>
              <w:right w:val="nil"/>
            </w:tcBorders>
            <w:vAlign w:val="bottom"/>
          </w:tcPr>
          <w:p w:rsidR="006035F3" w:rsidRDefault="006035F3" w:rsidP="00265184">
            <w:pPr>
              <w:jc w:val="right"/>
              <w:rPr>
                <w:sz w:val="20"/>
                <w:szCs w:val="20"/>
              </w:rPr>
            </w:pPr>
          </w:p>
        </w:tc>
        <w:tc>
          <w:tcPr>
            <w:tcW w:w="1204" w:type="dxa"/>
            <w:gridSpan w:val="2"/>
            <w:tcBorders>
              <w:top w:val="nil"/>
              <w:left w:val="nil"/>
              <w:bottom w:val="nil"/>
              <w:right w:val="nil"/>
            </w:tcBorders>
            <w:vAlign w:val="bottom"/>
          </w:tcPr>
          <w:p w:rsidR="006035F3" w:rsidRDefault="006035F3" w:rsidP="00265184">
            <w:pPr>
              <w:jc w:val="right"/>
              <w:rPr>
                <w:sz w:val="20"/>
                <w:szCs w:val="20"/>
              </w:rPr>
            </w:pPr>
          </w:p>
        </w:tc>
        <w:tc>
          <w:tcPr>
            <w:tcW w:w="1276" w:type="dxa"/>
            <w:gridSpan w:val="2"/>
            <w:tcBorders>
              <w:top w:val="nil"/>
              <w:left w:val="nil"/>
              <w:bottom w:val="nil"/>
              <w:right w:val="nil"/>
            </w:tcBorders>
            <w:vAlign w:val="bottom"/>
          </w:tcPr>
          <w:p w:rsidR="006035F3" w:rsidRDefault="006035F3" w:rsidP="00265184">
            <w:pPr>
              <w:jc w:val="right"/>
              <w:rPr>
                <w:sz w:val="20"/>
                <w:szCs w:val="20"/>
              </w:rPr>
            </w:pPr>
          </w:p>
        </w:tc>
        <w:tc>
          <w:tcPr>
            <w:tcW w:w="920" w:type="dxa"/>
            <w:tcBorders>
              <w:top w:val="nil"/>
              <w:left w:val="nil"/>
              <w:bottom w:val="nil"/>
              <w:right w:val="nil"/>
            </w:tcBorders>
            <w:vAlign w:val="bottom"/>
          </w:tcPr>
          <w:p w:rsidR="006035F3" w:rsidRDefault="006035F3" w:rsidP="00265184">
            <w:pPr>
              <w:jc w:val="right"/>
              <w:rPr>
                <w:sz w:val="20"/>
                <w:szCs w:val="20"/>
              </w:rPr>
            </w:pPr>
          </w:p>
        </w:tc>
      </w:tr>
      <w:tr w:rsidR="0064657D" w:rsidRPr="009806E6" w:rsidTr="00CC55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hRule="exact" w:val="215"/>
        </w:trPr>
        <w:tc>
          <w:tcPr>
            <w:tcW w:w="4598" w:type="dxa"/>
            <w:gridSpan w:val="4"/>
            <w:tcBorders>
              <w:top w:val="single" w:sz="4" w:space="0" w:color="auto"/>
              <w:left w:val="nil"/>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1021" w:type="dxa"/>
            <w:gridSpan w:val="2"/>
            <w:tcBorders>
              <w:top w:val="single" w:sz="4" w:space="0" w:color="auto"/>
              <w:left w:val="nil"/>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top w:val="single" w:sz="4" w:space="0" w:color="auto"/>
              <w:left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c>
          <w:tcPr>
            <w:tcW w:w="920" w:type="dxa"/>
            <w:gridSpan w:val="2"/>
            <w:tcBorders>
              <w:top w:val="single" w:sz="4" w:space="0" w:color="auto"/>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c>
          <w:tcPr>
            <w:tcW w:w="920" w:type="dxa"/>
            <w:tcBorders>
              <w:top w:val="single" w:sz="4" w:space="0" w:color="auto"/>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c>
          <w:tcPr>
            <w:tcW w:w="920" w:type="dxa"/>
            <w:tcBorders>
              <w:top w:val="single" w:sz="4" w:space="0" w:color="auto"/>
              <w:lef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tc>
      </w:tr>
      <w:tr w:rsidR="0064657D" w:rsidRPr="009806E6" w:rsidTr="00CC55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hRule="exact" w:val="215"/>
        </w:trPr>
        <w:tc>
          <w:tcPr>
            <w:tcW w:w="4598" w:type="dxa"/>
            <w:gridSpan w:val="4"/>
            <w:tcBorders>
              <w:left w:val="nil"/>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1021" w:type="dxa"/>
            <w:gridSpan w:val="2"/>
            <w:tcBorders>
              <w:left w:val="nil"/>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left w:val="single" w:sz="4" w:space="0" w:color="auto"/>
              <w:right w:val="single" w:sz="4" w:space="0" w:color="auto"/>
            </w:tcBorders>
            <w:noWrap/>
            <w:vAlign w:val="center"/>
          </w:tcPr>
          <w:p w:rsidR="0064657D" w:rsidRPr="009806E6" w:rsidRDefault="0064657D" w:rsidP="00265184">
            <w:pPr>
              <w:jc w:val="center"/>
              <w:rPr>
                <w:b/>
                <w:bCs/>
                <w:sz w:val="16"/>
                <w:szCs w:val="16"/>
              </w:rPr>
            </w:pPr>
          </w:p>
        </w:tc>
        <w:tc>
          <w:tcPr>
            <w:tcW w:w="920" w:type="dxa"/>
            <w:gridSpan w:val="2"/>
            <w:tcBorders>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tc>
        <w:tc>
          <w:tcPr>
            <w:tcW w:w="920" w:type="dxa"/>
            <w:tcBorders>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березень/</w:t>
            </w:r>
          </w:p>
        </w:tc>
        <w:tc>
          <w:tcPr>
            <w:tcW w:w="920" w:type="dxa"/>
            <w:tcBorders>
              <w:lef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tc>
      </w:tr>
      <w:tr w:rsidR="0064657D" w:rsidRPr="009806E6" w:rsidTr="00CC55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hRule="exact" w:val="215"/>
        </w:trPr>
        <w:tc>
          <w:tcPr>
            <w:tcW w:w="4598" w:type="dxa"/>
            <w:gridSpan w:val="4"/>
            <w:tcBorders>
              <w:left w:val="nil"/>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1021" w:type="dxa"/>
            <w:gridSpan w:val="2"/>
            <w:tcBorders>
              <w:left w:val="nil"/>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left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920" w:type="dxa"/>
            <w:gridSpan w:val="2"/>
            <w:tcBorders>
              <w:left w:val="nil"/>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920" w:type="dxa"/>
            <w:tcBorders>
              <w:left w:val="nil"/>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920" w:type="dxa"/>
            <w:tcBorders>
              <w:lef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January-</w:t>
            </w:r>
          </w:p>
        </w:tc>
      </w:tr>
      <w:tr w:rsidR="0064657D" w:rsidRPr="009806E6" w:rsidTr="00CC55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hRule="exact" w:val="215"/>
        </w:trPr>
        <w:tc>
          <w:tcPr>
            <w:tcW w:w="4598" w:type="dxa"/>
            <w:gridSpan w:val="4"/>
            <w:tcBorders>
              <w:left w:val="nil"/>
              <w:bottom w:val="single" w:sz="4" w:space="0" w:color="auto"/>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1021" w:type="dxa"/>
            <w:gridSpan w:val="2"/>
            <w:tcBorders>
              <w:left w:val="nil"/>
              <w:bottom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gridSpan w:val="2"/>
            <w:tcBorders>
              <w:left w:val="single" w:sz="4" w:space="0" w:color="auto"/>
              <w:bottom w:val="single" w:sz="4" w:space="0" w:color="auto"/>
              <w:right w:val="single" w:sz="4" w:space="0" w:color="auto"/>
            </w:tcBorders>
            <w:noWrap/>
            <w:vAlign w:val="bottom"/>
          </w:tcPr>
          <w:p w:rsidR="0064657D" w:rsidRPr="009806E6" w:rsidRDefault="0064657D" w:rsidP="00265184">
            <w:pPr>
              <w:rPr>
                <w:b/>
                <w:bCs/>
                <w:sz w:val="16"/>
                <w:szCs w:val="16"/>
              </w:rPr>
            </w:pPr>
          </w:p>
        </w:tc>
        <w:tc>
          <w:tcPr>
            <w:tcW w:w="920" w:type="dxa"/>
            <w:gridSpan w:val="2"/>
            <w:tcBorders>
              <w:left w:val="nil"/>
              <w:bottom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February</w:t>
            </w:r>
          </w:p>
        </w:tc>
        <w:tc>
          <w:tcPr>
            <w:tcW w:w="920" w:type="dxa"/>
            <w:tcBorders>
              <w:left w:val="nil"/>
              <w:bottom w:val="single" w:sz="4" w:space="0" w:color="auto"/>
              <w:right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March</w:t>
            </w:r>
          </w:p>
        </w:tc>
        <w:tc>
          <w:tcPr>
            <w:tcW w:w="920" w:type="dxa"/>
            <w:tcBorders>
              <w:left w:val="single" w:sz="4" w:space="0" w:color="auto"/>
              <w:bottom w:val="single" w:sz="4" w:space="0" w:color="auto"/>
            </w:tcBorders>
            <w:noWrap/>
            <w:vAlign w:val="bottom"/>
          </w:tcPr>
          <w:p w:rsidR="0064657D" w:rsidRPr="009806E6" w:rsidRDefault="0064657D" w:rsidP="00265184">
            <w:pPr>
              <w:jc w:val="center"/>
              <w:rPr>
                <w:b/>
                <w:bCs/>
                <w:i/>
                <w:iCs/>
                <w:sz w:val="16"/>
                <w:szCs w:val="16"/>
              </w:rPr>
            </w:pPr>
            <w:r w:rsidRPr="009806E6">
              <w:rPr>
                <w:b/>
                <w:bCs/>
                <w:i/>
                <w:iCs/>
                <w:sz w:val="16"/>
                <w:szCs w:val="16"/>
              </w:rPr>
              <w:t>April</w:t>
            </w:r>
          </w:p>
        </w:tc>
      </w:tr>
      <w:tr w:rsidR="00CC55CD" w:rsidTr="00CC55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hRule="exact" w:val="907"/>
        </w:trPr>
        <w:tc>
          <w:tcPr>
            <w:tcW w:w="4598" w:type="dxa"/>
            <w:gridSpan w:val="4"/>
            <w:noWrap/>
            <w:vAlign w:val="bottom"/>
          </w:tcPr>
          <w:p w:rsidR="00CC55CD" w:rsidRPr="0011105C" w:rsidRDefault="00CC55CD" w:rsidP="0081254C">
            <w:pPr>
              <w:rPr>
                <w:sz w:val="20"/>
                <w:szCs w:val="20"/>
                <w:lang w:val="ru-RU"/>
              </w:rPr>
            </w:pPr>
            <w:r>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r w:rsidRPr="0011105C">
              <w:rPr>
                <w:sz w:val="20"/>
                <w:szCs w:val="20"/>
                <w:lang w:val="ru-RU"/>
              </w:rPr>
              <w:t>/</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2013</w:t>
            </w:r>
          </w:p>
        </w:tc>
        <w:tc>
          <w:tcPr>
            <w:tcW w:w="920" w:type="dxa"/>
            <w:gridSpan w:val="2"/>
            <w:noWrap/>
            <w:vAlign w:val="bottom"/>
          </w:tcPr>
          <w:p w:rsidR="00CC55CD" w:rsidRDefault="00CC55CD" w:rsidP="0081254C">
            <w:pPr>
              <w:jc w:val="right"/>
              <w:rPr>
                <w:sz w:val="20"/>
                <w:szCs w:val="20"/>
              </w:rPr>
            </w:pPr>
            <w:r>
              <w:rPr>
                <w:sz w:val="20"/>
                <w:szCs w:val="20"/>
              </w:rPr>
              <w:t>100,9</w:t>
            </w:r>
          </w:p>
        </w:tc>
        <w:tc>
          <w:tcPr>
            <w:tcW w:w="920" w:type="dxa"/>
            <w:gridSpan w:val="2"/>
            <w:noWrap/>
            <w:vAlign w:val="bottom"/>
          </w:tcPr>
          <w:p w:rsidR="00CC55CD" w:rsidRDefault="00CC55CD" w:rsidP="0081254C">
            <w:pPr>
              <w:jc w:val="right"/>
              <w:rPr>
                <w:sz w:val="20"/>
                <w:szCs w:val="20"/>
              </w:rPr>
            </w:pPr>
            <w:r>
              <w:rPr>
                <w:sz w:val="20"/>
                <w:szCs w:val="20"/>
              </w:rPr>
              <w:t>100,9</w:t>
            </w:r>
          </w:p>
        </w:tc>
        <w:tc>
          <w:tcPr>
            <w:tcW w:w="920" w:type="dxa"/>
            <w:noWrap/>
            <w:vAlign w:val="bottom"/>
          </w:tcPr>
          <w:p w:rsidR="00CC55CD" w:rsidRDefault="00CC55CD" w:rsidP="0081254C">
            <w:pPr>
              <w:jc w:val="right"/>
              <w:rPr>
                <w:sz w:val="20"/>
                <w:szCs w:val="20"/>
              </w:rPr>
            </w:pPr>
            <w:r>
              <w:rPr>
                <w:sz w:val="20"/>
                <w:szCs w:val="20"/>
              </w:rPr>
              <w:t>100,8</w:t>
            </w:r>
          </w:p>
        </w:tc>
        <w:tc>
          <w:tcPr>
            <w:tcW w:w="920" w:type="dxa"/>
            <w:noWrap/>
            <w:vAlign w:val="bottom"/>
          </w:tcPr>
          <w:p w:rsidR="00CC55CD" w:rsidRDefault="00CC55CD" w:rsidP="0081254C">
            <w:pPr>
              <w:jc w:val="right"/>
              <w:rPr>
                <w:sz w:val="20"/>
                <w:szCs w:val="20"/>
              </w:rPr>
            </w:pPr>
            <w:r>
              <w:rPr>
                <w:sz w:val="20"/>
                <w:szCs w:val="20"/>
              </w:rPr>
              <w:t>100,8</w:t>
            </w:r>
          </w:p>
        </w:tc>
      </w:tr>
      <w:tr w:rsidR="00CC55CD"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30111E">
            <w:pPr>
              <w:rPr>
                <w:i/>
                <w:iCs/>
                <w:sz w:val="20"/>
                <w:szCs w:val="20"/>
              </w:rPr>
            </w:pPr>
            <w:r>
              <w:rPr>
                <w:i/>
                <w:iCs/>
                <w:sz w:val="20"/>
                <w:szCs w:val="20"/>
              </w:rPr>
              <w:t xml:space="preserve">Manufacture of wood and of products of wood and </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2014</w:t>
            </w:r>
          </w:p>
        </w:tc>
        <w:tc>
          <w:tcPr>
            <w:tcW w:w="920" w:type="dxa"/>
            <w:gridSpan w:val="2"/>
            <w:noWrap/>
            <w:vAlign w:val="bottom"/>
          </w:tcPr>
          <w:p w:rsidR="00CC55CD" w:rsidRDefault="00CC55CD" w:rsidP="0081254C">
            <w:pPr>
              <w:jc w:val="right"/>
              <w:rPr>
                <w:sz w:val="20"/>
                <w:szCs w:val="20"/>
              </w:rPr>
            </w:pPr>
            <w:r>
              <w:rPr>
                <w:sz w:val="20"/>
                <w:szCs w:val="20"/>
              </w:rPr>
              <w:t>101,2</w:t>
            </w:r>
          </w:p>
        </w:tc>
        <w:tc>
          <w:tcPr>
            <w:tcW w:w="920" w:type="dxa"/>
            <w:gridSpan w:val="2"/>
            <w:noWrap/>
            <w:vAlign w:val="bottom"/>
          </w:tcPr>
          <w:p w:rsidR="00CC55CD" w:rsidRDefault="00CC55CD" w:rsidP="0081254C">
            <w:pPr>
              <w:jc w:val="right"/>
              <w:rPr>
                <w:sz w:val="20"/>
                <w:szCs w:val="20"/>
              </w:rPr>
            </w:pPr>
            <w:r>
              <w:rPr>
                <w:sz w:val="20"/>
                <w:szCs w:val="20"/>
              </w:rPr>
              <w:t>102,0</w:t>
            </w:r>
          </w:p>
        </w:tc>
        <w:tc>
          <w:tcPr>
            <w:tcW w:w="920" w:type="dxa"/>
            <w:noWrap/>
            <w:vAlign w:val="bottom"/>
          </w:tcPr>
          <w:p w:rsidR="00CC55CD" w:rsidRDefault="00CC55CD" w:rsidP="0081254C">
            <w:pPr>
              <w:jc w:val="right"/>
              <w:rPr>
                <w:sz w:val="20"/>
                <w:szCs w:val="20"/>
              </w:rPr>
            </w:pPr>
            <w:r>
              <w:rPr>
                <w:sz w:val="20"/>
                <w:szCs w:val="20"/>
              </w:rPr>
              <w:t>103,8</w:t>
            </w:r>
          </w:p>
        </w:tc>
        <w:tc>
          <w:tcPr>
            <w:tcW w:w="920" w:type="dxa"/>
            <w:noWrap/>
            <w:vAlign w:val="bottom"/>
          </w:tcPr>
          <w:p w:rsidR="00CC55CD" w:rsidRDefault="00CC55CD" w:rsidP="0081254C">
            <w:pPr>
              <w:jc w:val="right"/>
              <w:rPr>
                <w:sz w:val="20"/>
                <w:szCs w:val="20"/>
              </w:rPr>
            </w:pPr>
            <w:r>
              <w:rPr>
                <w:sz w:val="20"/>
                <w:szCs w:val="20"/>
              </w:rPr>
              <w:t>105,9</w:t>
            </w:r>
          </w:p>
        </w:tc>
      </w:tr>
      <w:tr w:rsidR="00203131"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203131" w:rsidRDefault="0030111E" w:rsidP="00203131">
            <w:pPr>
              <w:rPr>
                <w:sz w:val="20"/>
                <w:szCs w:val="20"/>
              </w:rPr>
            </w:pPr>
            <w:r w:rsidRPr="0030111E">
              <w:rPr>
                <w:i/>
                <w:iCs/>
                <w:sz w:val="20"/>
                <w:szCs w:val="20"/>
              </w:rPr>
              <w:t>cork, except furniture; manufacture of articles of</w:t>
            </w:r>
          </w:p>
        </w:tc>
        <w:tc>
          <w:tcPr>
            <w:tcW w:w="1021" w:type="dxa"/>
            <w:gridSpan w:val="2"/>
            <w:noWrap/>
            <w:vAlign w:val="bottom"/>
          </w:tcPr>
          <w:p w:rsidR="00203131" w:rsidRPr="00CC55CD" w:rsidRDefault="00203131" w:rsidP="00203131">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138,3</w:t>
            </w:r>
          </w:p>
        </w:tc>
        <w:tc>
          <w:tcPr>
            <w:tcW w:w="920" w:type="dxa"/>
            <w:gridSpan w:val="2"/>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149,0</w:t>
            </w:r>
          </w:p>
        </w:tc>
        <w:tc>
          <w:tcPr>
            <w:tcW w:w="920" w:type="dxa"/>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153,1</w:t>
            </w:r>
          </w:p>
        </w:tc>
        <w:tc>
          <w:tcPr>
            <w:tcW w:w="920" w:type="dxa"/>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153,7</w:t>
            </w:r>
          </w:p>
        </w:tc>
      </w:tr>
      <w:tr w:rsidR="0030111E"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30111E" w:rsidRDefault="0030111E" w:rsidP="00203131">
            <w:pPr>
              <w:rPr>
                <w:sz w:val="20"/>
                <w:szCs w:val="20"/>
              </w:rPr>
            </w:pPr>
            <w:r>
              <w:rPr>
                <w:i/>
                <w:iCs/>
                <w:sz w:val="20"/>
                <w:szCs w:val="20"/>
              </w:rPr>
              <w:t>straw and plaiting materials</w:t>
            </w:r>
          </w:p>
        </w:tc>
        <w:tc>
          <w:tcPr>
            <w:tcW w:w="1021" w:type="dxa"/>
            <w:gridSpan w:val="2"/>
            <w:noWrap/>
            <w:vAlign w:val="bottom"/>
          </w:tcPr>
          <w:p w:rsidR="0030111E" w:rsidRDefault="0030111E" w:rsidP="00203131">
            <w:pPr>
              <w:jc w:val="center"/>
              <w:rPr>
                <w:sz w:val="20"/>
                <w:szCs w:val="20"/>
                <w:lang w:val="en-US"/>
              </w:rPr>
            </w:pPr>
          </w:p>
        </w:tc>
        <w:tc>
          <w:tcPr>
            <w:tcW w:w="920" w:type="dxa"/>
            <w:gridSpan w:val="2"/>
            <w:tcBorders>
              <w:top w:val="nil"/>
              <w:left w:val="nil"/>
              <w:bottom w:val="nil"/>
              <w:right w:val="nil"/>
            </w:tcBorders>
            <w:shd w:val="clear" w:color="auto" w:fill="auto"/>
            <w:noWrap/>
            <w:vAlign w:val="bottom"/>
          </w:tcPr>
          <w:p w:rsidR="0030111E" w:rsidRPr="00186C79" w:rsidRDefault="0030111E" w:rsidP="00203131">
            <w:pPr>
              <w:jc w:val="right"/>
              <w:rPr>
                <w:sz w:val="20"/>
                <w:szCs w:val="20"/>
              </w:rPr>
            </w:pPr>
          </w:p>
        </w:tc>
        <w:tc>
          <w:tcPr>
            <w:tcW w:w="920" w:type="dxa"/>
            <w:gridSpan w:val="2"/>
            <w:tcBorders>
              <w:top w:val="nil"/>
              <w:left w:val="nil"/>
              <w:bottom w:val="nil"/>
              <w:right w:val="nil"/>
            </w:tcBorders>
            <w:shd w:val="clear" w:color="auto" w:fill="auto"/>
            <w:noWrap/>
            <w:vAlign w:val="bottom"/>
          </w:tcPr>
          <w:p w:rsidR="0030111E" w:rsidRPr="00186C79" w:rsidRDefault="0030111E" w:rsidP="00203131">
            <w:pPr>
              <w:jc w:val="right"/>
              <w:rPr>
                <w:sz w:val="20"/>
                <w:szCs w:val="20"/>
              </w:rPr>
            </w:pPr>
          </w:p>
        </w:tc>
        <w:tc>
          <w:tcPr>
            <w:tcW w:w="920" w:type="dxa"/>
            <w:tcBorders>
              <w:top w:val="nil"/>
              <w:left w:val="nil"/>
              <w:bottom w:val="nil"/>
              <w:right w:val="nil"/>
            </w:tcBorders>
            <w:shd w:val="clear" w:color="auto" w:fill="auto"/>
            <w:noWrap/>
            <w:vAlign w:val="bottom"/>
          </w:tcPr>
          <w:p w:rsidR="0030111E" w:rsidRPr="00186C79" w:rsidRDefault="0030111E" w:rsidP="00203131">
            <w:pPr>
              <w:jc w:val="right"/>
              <w:rPr>
                <w:sz w:val="20"/>
                <w:szCs w:val="20"/>
              </w:rPr>
            </w:pPr>
          </w:p>
        </w:tc>
        <w:tc>
          <w:tcPr>
            <w:tcW w:w="920" w:type="dxa"/>
            <w:tcBorders>
              <w:top w:val="nil"/>
              <w:left w:val="nil"/>
              <w:bottom w:val="nil"/>
              <w:right w:val="nil"/>
            </w:tcBorders>
            <w:shd w:val="clear" w:color="auto" w:fill="auto"/>
            <w:noWrap/>
            <w:vAlign w:val="bottom"/>
          </w:tcPr>
          <w:p w:rsidR="0030111E" w:rsidRPr="00186C79" w:rsidRDefault="0030111E" w:rsidP="00203131">
            <w:pPr>
              <w:jc w:val="right"/>
              <w:rPr>
                <w:sz w:val="20"/>
                <w:szCs w:val="20"/>
              </w:rPr>
            </w:pP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81254C">
            <w:pPr>
              <w:rPr>
                <w:sz w:val="20"/>
                <w:szCs w:val="20"/>
              </w:rPr>
            </w:pPr>
          </w:p>
        </w:tc>
        <w:tc>
          <w:tcPr>
            <w:tcW w:w="1021" w:type="dxa"/>
            <w:gridSpan w:val="2"/>
            <w:noWrap/>
            <w:vAlign w:val="bottom"/>
          </w:tcPr>
          <w:p w:rsidR="00CC55CD" w:rsidRDefault="00CC55CD" w:rsidP="0081254C">
            <w:pPr>
              <w:jc w:val="center"/>
              <w:rPr>
                <w:sz w:val="20"/>
                <w:szCs w:val="20"/>
              </w:rPr>
            </w:pPr>
          </w:p>
        </w:tc>
        <w:tc>
          <w:tcPr>
            <w:tcW w:w="920" w:type="dxa"/>
            <w:gridSpan w:val="2"/>
            <w:noWrap/>
            <w:vAlign w:val="bottom"/>
          </w:tcPr>
          <w:p w:rsidR="00CC55CD" w:rsidRDefault="00CC55CD" w:rsidP="0081254C">
            <w:pPr>
              <w:jc w:val="right"/>
              <w:rPr>
                <w:sz w:val="20"/>
                <w:szCs w:val="20"/>
              </w:rPr>
            </w:pPr>
          </w:p>
        </w:tc>
        <w:tc>
          <w:tcPr>
            <w:tcW w:w="920" w:type="dxa"/>
            <w:gridSpan w:val="2"/>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Pr="0011105C" w:rsidRDefault="00CC55CD" w:rsidP="0081254C">
            <w:pPr>
              <w:rPr>
                <w:sz w:val="20"/>
                <w:szCs w:val="20"/>
                <w:lang w:val="ru-RU"/>
              </w:rPr>
            </w:pPr>
            <w:r>
              <w:rPr>
                <w:sz w:val="20"/>
                <w:szCs w:val="20"/>
              </w:rPr>
              <w:t>Виробництво паперу та паперових виробів</w:t>
            </w:r>
            <w:r w:rsidRPr="0011105C">
              <w:rPr>
                <w:sz w:val="20"/>
                <w:szCs w:val="20"/>
                <w:lang w:val="ru-RU"/>
              </w:rPr>
              <w:t>/</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2013</w:t>
            </w:r>
          </w:p>
        </w:tc>
        <w:tc>
          <w:tcPr>
            <w:tcW w:w="920" w:type="dxa"/>
            <w:gridSpan w:val="2"/>
            <w:noWrap/>
            <w:vAlign w:val="bottom"/>
          </w:tcPr>
          <w:p w:rsidR="00CC55CD" w:rsidRDefault="00CC55CD" w:rsidP="0081254C">
            <w:pPr>
              <w:jc w:val="right"/>
              <w:rPr>
                <w:sz w:val="20"/>
                <w:szCs w:val="20"/>
              </w:rPr>
            </w:pPr>
            <w:r>
              <w:rPr>
                <w:sz w:val="20"/>
                <w:szCs w:val="20"/>
              </w:rPr>
              <w:t>101,5</w:t>
            </w:r>
          </w:p>
        </w:tc>
        <w:tc>
          <w:tcPr>
            <w:tcW w:w="920" w:type="dxa"/>
            <w:gridSpan w:val="2"/>
            <w:noWrap/>
            <w:vAlign w:val="bottom"/>
          </w:tcPr>
          <w:p w:rsidR="00CC55CD" w:rsidRDefault="00CC55CD" w:rsidP="0081254C">
            <w:pPr>
              <w:jc w:val="right"/>
              <w:rPr>
                <w:sz w:val="20"/>
                <w:szCs w:val="20"/>
              </w:rPr>
            </w:pPr>
            <w:r>
              <w:rPr>
                <w:sz w:val="20"/>
                <w:szCs w:val="20"/>
              </w:rPr>
              <w:t>101,4</w:t>
            </w:r>
          </w:p>
        </w:tc>
        <w:tc>
          <w:tcPr>
            <w:tcW w:w="920" w:type="dxa"/>
            <w:noWrap/>
            <w:vAlign w:val="bottom"/>
          </w:tcPr>
          <w:p w:rsidR="00CC55CD" w:rsidRDefault="00CC55CD" w:rsidP="0081254C">
            <w:pPr>
              <w:jc w:val="right"/>
              <w:rPr>
                <w:sz w:val="20"/>
                <w:szCs w:val="20"/>
              </w:rPr>
            </w:pPr>
            <w:r>
              <w:rPr>
                <w:sz w:val="20"/>
                <w:szCs w:val="20"/>
              </w:rPr>
              <w:t>101,3</w:t>
            </w:r>
          </w:p>
        </w:tc>
        <w:tc>
          <w:tcPr>
            <w:tcW w:w="920" w:type="dxa"/>
            <w:noWrap/>
            <w:vAlign w:val="bottom"/>
          </w:tcPr>
          <w:p w:rsidR="00CC55CD" w:rsidRDefault="00CC55CD" w:rsidP="0081254C">
            <w:pPr>
              <w:jc w:val="right"/>
              <w:rPr>
                <w:sz w:val="20"/>
                <w:szCs w:val="20"/>
              </w:rPr>
            </w:pPr>
            <w:r>
              <w:rPr>
                <w:sz w:val="20"/>
                <w:szCs w:val="20"/>
              </w:rPr>
              <w:t>101,3</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81254C">
            <w:pPr>
              <w:rPr>
                <w:i/>
                <w:iCs/>
                <w:sz w:val="20"/>
                <w:szCs w:val="20"/>
              </w:rPr>
            </w:pPr>
            <w:r>
              <w:rPr>
                <w:i/>
                <w:iCs/>
                <w:sz w:val="20"/>
                <w:szCs w:val="20"/>
              </w:rPr>
              <w:t>Manufacture of paper and paper products</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2014</w:t>
            </w:r>
          </w:p>
        </w:tc>
        <w:tc>
          <w:tcPr>
            <w:tcW w:w="920" w:type="dxa"/>
            <w:gridSpan w:val="2"/>
            <w:noWrap/>
            <w:vAlign w:val="bottom"/>
          </w:tcPr>
          <w:p w:rsidR="00CC55CD" w:rsidRDefault="00CC55CD" w:rsidP="0081254C">
            <w:pPr>
              <w:jc w:val="right"/>
              <w:rPr>
                <w:sz w:val="20"/>
                <w:szCs w:val="20"/>
              </w:rPr>
            </w:pPr>
            <w:r>
              <w:rPr>
                <w:sz w:val="20"/>
                <w:szCs w:val="20"/>
              </w:rPr>
              <w:t>101,0</w:t>
            </w:r>
          </w:p>
        </w:tc>
        <w:tc>
          <w:tcPr>
            <w:tcW w:w="920" w:type="dxa"/>
            <w:gridSpan w:val="2"/>
            <w:noWrap/>
            <w:vAlign w:val="bottom"/>
          </w:tcPr>
          <w:p w:rsidR="00CC55CD" w:rsidRDefault="00CC55CD" w:rsidP="0081254C">
            <w:pPr>
              <w:jc w:val="right"/>
              <w:rPr>
                <w:sz w:val="20"/>
                <w:szCs w:val="20"/>
              </w:rPr>
            </w:pPr>
            <w:r>
              <w:rPr>
                <w:sz w:val="20"/>
                <w:szCs w:val="20"/>
              </w:rPr>
              <w:t>101,1</w:t>
            </w:r>
          </w:p>
        </w:tc>
        <w:tc>
          <w:tcPr>
            <w:tcW w:w="920" w:type="dxa"/>
            <w:noWrap/>
            <w:vAlign w:val="bottom"/>
          </w:tcPr>
          <w:p w:rsidR="00CC55CD" w:rsidRDefault="00CC55CD" w:rsidP="0081254C">
            <w:pPr>
              <w:jc w:val="right"/>
              <w:rPr>
                <w:sz w:val="20"/>
                <w:szCs w:val="20"/>
              </w:rPr>
            </w:pPr>
            <w:r>
              <w:rPr>
                <w:sz w:val="20"/>
                <w:szCs w:val="20"/>
              </w:rPr>
              <w:t>102,2</w:t>
            </w:r>
          </w:p>
        </w:tc>
        <w:tc>
          <w:tcPr>
            <w:tcW w:w="920" w:type="dxa"/>
            <w:noWrap/>
            <w:vAlign w:val="bottom"/>
          </w:tcPr>
          <w:p w:rsidR="00CC55CD" w:rsidRDefault="00CC55CD" w:rsidP="0081254C">
            <w:pPr>
              <w:jc w:val="right"/>
              <w:rPr>
                <w:sz w:val="20"/>
                <w:szCs w:val="20"/>
              </w:rPr>
            </w:pPr>
            <w:r>
              <w:rPr>
                <w:sz w:val="20"/>
                <w:szCs w:val="20"/>
              </w:rPr>
              <w:t>104,4</w:t>
            </w:r>
          </w:p>
        </w:tc>
      </w:tr>
      <w:tr w:rsidR="00203131"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203131" w:rsidRDefault="00203131" w:rsidP="00203131">
            <w:pPr>
              <w:rPr>
                <w:sz w:val="20"/>
                <w:szCs w:val="20"/>
              </w:rPr>
            </w:pPr>
          </w:p>
        </w:tc>
        <w:tc>
          <w:tcPr>
            <w:tcW w:w="1021" w:type="dxa"/>
            <w:gridSpan w:val="2"/>
            <w:noWrap/>
            <w:vAlign w:val="bottom"/>
          </w:tcPr>
          <w:p w:rsidR="00203131" w:rsidRPr="00CC55CD" w:rsidRDefault="00203131" w:rsidP="00203131">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144,5</w:t>
            </w:r>
          </w:p>
        </w:tc>
        <w:tc>
          <w:tcPr>
            <w:tcW w:w="920" w:type="dxa"/>
            <w:gridSpan w:val="2"/>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154,2</w:t>
            </w:r>
          </w:p>
        </w:tc>
        <w:tc>
          <w:tcPr>
            <w:tcW w:w="920" w:type="dxa"/>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161,1</w:t>
            </w:r>
          </w:p>
        </w:tc>
        <w:tc>
          <w:tcPr>
            <w:tcW w:w="920" w:type="dxa"/>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161,7</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81254C">
            <w:pPr>
              <w:rPr>
                <w:sz w:val="20"/>
                <w:szCs w:val="20"/>
              </w:rPr>
            </w:pPr>
          </w:p>
        </w:tc>
        <w:tc>
          <w:tcPr>
            <w:tcW w:w="1021" w:type="dxa"/>
            <w:gridSpan w:val="2"/>
            <w:noWrap/>
            <w:vAlign w:val="bottom"/>
          </w:tcPr>
          <w:p w:rsidR="00CC55CD" w:rsidRDefault="00CC55CD" w:rsidP="0081254C">
            <w:pPr>
              <w:jc w:val="center"/>
              <w:rPr>
                <w:sz w:val="20"/>
                <w:szCs w:val="20"/>
              </w:rPr>
            </w:pPr>
          </w:p>
        </w:tc>
        <w:tc>
          <w:tcPr>
            <w:tcW w:w="920" w:type="dxa"/>
            <w:gridSpan w:val="2"/>
            <w:noWrap/>
            <w:vAlign w:val="bottom"/>
          </w:tcPr>
          <w:p w:rsidR="00CC55CD" w:rsidRDefault="00CC55CD" w:rsidP="0081254C">
            <w:pPr>
              <w:jc w:val="right"/>
              <w:rPr>
                <w:sz w:val="20"/>
                <w:szCs w:val="20"/>
              </w:rPr>
            </w:pPr>
          </w:p>
        </w:tc>
        <w:tc>
          <w:tcPr>
            <w:tcW w:w="920" w:type="dxa"/>
            <w:gridSpan w:val="2"/>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Pr="0011105C" w:rsidRDefault="00CC55CD" w:rsidP="00C21FFB">
            <w:pPr>
              <w:rPr>
                <w:sz w:val="20"/>
                <w:szCs w:val="20"/>
              </w:rPr>
            </w:pPr>
            <w:r>
              <w:rPr>
                <w:sz w:val="20"/>
                <w:szCs w:val="20"/>
              </w:rPr>
              <w:t xml:space="preserve">Поліграфічна діяльність, тиражування записаної </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2013</w:t>
            </w:r>
          </w:p>
        </w:tc>
        <w:tc>
          <w:tcPr>
            <w:tcW w:w="920" w:type="dxa"/>
            <w:gridSpan w:val="2"/>
            <w:noWrap/>
            <w:vAlign w:val="bottom"/>
          </w:tcPr>
          <w:p w:rsidR="00CC55CD" w:rsidRDefault="00CC55CD" w:rsidP="0081254C">
            <w:pPr>
              <w:jc w:val="right"/>
              <w:rPr>
                <w:sz w:val="20"/>
                <w:szCs w:val="20"/>
              </w:rPr>
            </w:pPr>
            <w:r>
              <w:rPr>
                <w:sz w:val="20"/>
                <w:szCs w:val="20"/>
              </w:rPr>
              <w:t>103,4</w:t>
            </w:r>
          </w:p>
        </w:tc>
        <w:tc>
          <w:tcPr>
            <w:tcW w:w="920" w:type="dxa"/>
            <w:gridSpan w:val="2"/>
            <w:noWrap/>
            <w:vAlign w:val="bottom"/>
          </w:tcPr>
          <w:p w:rsidR="00CC55CD" w:rsidRDefault="00CC55CD" w:rsidP="0081254C">
            <w:pPr>
              <w:jc w:val="right"/>
              <w:rPr>
                <w:sz w:val="20"/>
                <w:szCs w:val="20"/>
              </w:rPr>
            </w:pPr>
            <w:r>
              <w:rPr>
                <w:sz w:val="20"/>
                <w:szCs w:val="20"/>
              </w:rPr>
              <w:t>103,2</w:t>
            </w:r>
          </w:p>
        </w:tc>
        <w:tc>
          <w:tcPr>
            <w:tcW w:w="920" w:type="dxa"/>
            <w:noWrap/>
            <w:vAlign w:val="bottom"/>
          </w:tcPr>
          <w:p w:rsidR="00CC55CD" w:rsidRDefault="00CC55CD" w:rsidP="0081254C">
            <w:pPr>
              <w:jc w:val="right"/>
              <w:rPr>
                <w:sz w:val="20"/>
                <w:szCs w:val="20"/>
              </w:rPr>
            </w:pPr>
            <w:r>
              <w:rPr>
                <w:sz w:val="20"/>
                <w:szCs w:val="20"/>
              </w:rPr>
              <w:t>103,1</w:t>
            </w:r>
          </w:p>
        </w:tc>
        <w:tc>
          <w:tcPr>
            <w:tcW w:w="920" w:type="dxa"/>
            <w:noWrap/>
            <w:vAlign w:val="bottom"/>
          </w:tcPr>
          <w:p w:rsidR="00CC55CD" w:rsidRDefault="00CC55CD" w:rsidP="0081254C">
            <w:pPr>
              <w:jc w:val="right"/>
              <w:rPr>
                <w:sz w:val="20"/>
                <w:szCs w:val="20"/>
              </w:rPr>
            </w:pPr>
            <w:r>
              <w:rPr>
                <w:sz w:val="20"/>
                <w:szCs w:val="20"/>
              </w:rPr>
              <w:t>103,3</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21FFB" w:rsidP="0081254C">
            <w:pPr>
              <w:rPr>
                <w:i/>
                <w:iCs/>
                <w:sz w:val="20"/>
                <w:szCs w:val="20"/>
              </w:rPr>
            </w:pPr>
            <w:r>
              <w:rPr>
                <w:sz w:val="20"/>
                <w:szCs w:val="20"/>
              </w:rPr>
              <w:t>інформації</w:t>
            </w:r>
            <w:r w:rsidRPr="0011105C">
              <w:rPr>
                <w:sz w:val="20"/>
                <w:szCs w:val="20"/>
              </w:rPr>
              <w:t>/</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2014</w:t>
            </w:r>
          </w:p>
        </w:tc>
        <w:tc>
          <w:tcPr>
            <w:tcW w:w="920" w:type="dxa"/>
            <w:gridSpan w:val="2"/>
            <w:noWrap/>
            <w:vAlign w:val="bottom"/>
          </w:tcPr>
          <w:p w:rsidR="00CC55CD" w:rsidRDefault="00CC55CD" w:rsidP="0081254C">
            <w:pPr>
              <w:jc w:val="right"/>
              <w:rPr>
                <w:sz w:val="20"/>
                <w:szCs w:val="20"/>
              </w:rPr>
            </w:pPr>
            <w:r>
              <w:rPr>
                <w:sz w:val="20"/>
                <w:szCs w:val="20"/>
              </w:rPr>
              <w:t>101,5</w:t>
            </w:r>
          </w:p>
        </w:tc>
        <w:tc>
          <w:tcPr>
            <w:tcW w:w="920" w:type="dxa"/>
            <w:gridSpan w:val="2"/>
            <w:noWrap/>
            <w:vAlign w:val="bottom"/>
          </w:tcPr>
          <w:p w:rsidR="00CC55CD" w:rsidRDefault="00CC55CD" w:rsidP="0081254C">
            <w:pPr>
              <w:jc w:val="right"/>
              <w:rPr>
                <w:sz w:val="20"/>
                <w:szCs w:val="20"/>
              </w:rPr>
            </w:pPr>
            <w:r>
              <w:rPr>
                <w:sz w:val="20"/>
                <w:szCs w:val="20"/>
              </w:rPr>
              <w:t>102,4</w:t>
            </w:r>
          </w:p>
        </w:tc>
        <w:tc>
          <w:tcPr>
            <w:tcW w:w="920" w:type="dxa"/>
            <w:noWrap/>
            <w:vAlign w:val="bottom"/>
          </w:tcPr>
          <w:p w:rsidR="00CC55CD" w:rsidRDefault="00CC55CD" w:rsidP="0081254C">
            <w:pPr>
              <w:jc w:val="right"/>
              <w:rPr>
                <w:sz w:val="20"/>
                <w:szCs w:val="20"/>
              </w:rPr>
            </w:pPr>
            <w:r>
              <w:rPr>
                <w:sz w:val="20"/>
                <w:szCs w:val="20"/>
              </w:rPr>
              <w:t>103,7</w:t>
            </w:r>
          </w:p>
        </w:tc>
        <w:tc>
          <w:tcPr>
            <w:tcW w:w="920" w:type="dxa"/>
            <w:noWrap/>
            <w:vAlign w:val="bottom"/>
          </w:tcPr>
          <w:p w:rsidR="00CC55CD" w:rsidRDefault="00CC55CD" w:rsidP="0081254C">
            <w:pPr>
              <w:jc w:val="right"/>
              <w:rPr>
                <w:sz w:val="20"/>
                <w:szCs w:val="20"/>
              </w:rPr>
            </w:pPr>
            <w:r>
              <w:rPr>
                <w:sz w:val="20"/>
                <w:szCs w:val="20"/>
              </w:rPr>
              <w:t>106,0</w:t>
            </w:r>
          </w:p>
        </w:tc>
      </w:tr>
      <w:tr w:rsidR="00203131"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203131" w:rsidRDefault="00C21FFB" w:rsidP="00203131">
            <w:pPr>
              <w:rPr>
                <w:sz w:val="20"/>
                <w:szCs w:val="20"/>
              </w:rPr>
            </w:pPr>
            <w:r>
              <w:rPr>
                <w:i/>
                <w:iCs/>
                <w:sz w:val="20"/>
                <w:szCs w:val="20"/>
              </w:rPr>
              <w:t>Printing and reproduction of recorded media</w:t>
            </w:r>
          </w:p>
        </w:tc>
        <w:tc>
          <w:tcPr>
            <w:tcW w:w="1021" w:type="dxa"/>
            <w:gridSpan w:val="2"/>
            <w:noWrap/>
            <w:vAlign w:val="bottom"/>
          </w:tcPr>
          <w:p w:rsidR="00203131" w:rsidRPr="00CC55CD" w:rsidRDefault="00203131" w:rsidP="00203131">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135,5</w:t>
            </w:r>
          </w:p>
        </w:tc>
        <w:tc>
          <w:tcPr>
            <w:tcW w:w="920" w:type="dxa"/>
            <w:gridSpan w:val="2"/>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144,2</w:t>
            </w:r>
          </w:p>
        </w:tc>
        <w:tc>
          <w:tcPr>
            <w:tcW w:w="920" w:type="dxa"/>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149,5</w:t>
            </w:r>
          </w:p>
        </w:tc>
        <w:tc>
          <w:tcPr>
            <w:tcW w:w="920" w:type="dxa"/>
            <w:tcBorders>
              <w:top w:val="nil"/>
              <w:left w:val="nil"/>
              <w:bottom w:val="nil"/>
              <w:right w:val="nil"/>
            </w:tcBorders>
            <w:shd w:val="clear" w:color="auto" w:fill="auto"/>
            <w:noWrap/>
            <w:vAlign w:val="bottom"/>
          </w:tcPr>
          <w:p w:rsidR="00203131" w:rsidRPr="00186C79" w:rsidRDefault="00203131" w:rsidP="00203131">
            <w:pPr>
              <w:jc w:val="right"/>
              <w:rPr>
                <w:sz w:val="20"/>
                <w:szCs w:val="20"/>
              </w:rPr>
            </w:pPr>
            <w:r w:rsidRPr="00186C79">
              <w:rPr>
                <w:sz w:val="20"/>
                <w:szCs w:val="20"/>
              </w:rPr>
              <w:t>149,4</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81254C">
            <w:pPr>
              <w:rPr>
                <w:sz w:val="20"/>
                <w:szCs w:val="20"/>
              </w:rPr>
            </w:pPr>
          </w:p>
        </w:tc>
        <w:tc>
          <w:tcPr>
            <w:tcW w:w="1021" w:type="dxa"/>
            <w:gridSpan w:val="2"/>
            <w:noWrap/>
            <w:vAlign w:val="bottom"/>
          </w:tcPr>
          <w:p w:rsidR="00CC55CD" w:rsidRDefault="00CC55CD" w:rsidP="0081254C">
            <w:pPr>
              <w:jc w:val="center"/>
              <w:rPr>
                <w:sz w:val="20"/>
                <w:szCs w:val="20"/>
              </w:rPr>
            </w:pPr>
          </w:p>
        </w:tc>
        <w:tc>
          <w:tcPr>
            <w:tcW w:w="920" w:type="dxa"/>
            <w:gridSpan w:val="2"/>
            <w:noWrap/>
            <w:vAlign w:val="bottom"/>
          </w:tcPr>
          <w:p w:rsidR="00CC55CD" w:rsidRDefault="00CC55CD" w:rsidP="0081254C">
            <w:pPr>
              <w:jc w:val="right"/>
              <w:rPr>
                <w:sz w:val="20"/>
                <w:szCs w:val="20"/>
              </w:rPr>
            </w:pPr>
          </w:p>
        </w:tc>
        <w:tc>
          <w:tcPr>
            <w:tcW w:w="920" w:type="dxa"/>
            <w:gridSpan w:val="2"/>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Pr="0011105C" w:rsidRDefault="00CC55CD" w:rsidP="006035F3">
            <w:pPr>
              <w:rPr>
                <w:sz w:val="20"/>
                <w:szCs w:val="20"/>
                <w:lang w:val="ru-RU"/>
              </w:rPr>
            </w:pPr>
            <w:r>
              <w:rPr>
                <w:sz w:val="20"/>
                <w:szCs w:val="20"/>
              </w:rPr>
              <w:t xml:space="preserve">Виробництво коксу та продуктів </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2013</w:t>
            </w:r>
          </w:p>
        </w:tc>
        <w:tc>
          <w:tcPr>
            <w:tcW w:w="920" w:type="dxa"/>
            <w:gridSpan w:val="2"/>
            <w:noWrap/>
            <w:vAlign w:val="bottom"/>
          </w:tcPr>
          <w:p w:rsidR="00CC55CD" w:rsidRDefault="00CC55CD" w:rsidP="0081254C">
            <w:pPr>
              <w:jc w:val="right"/>
              <w:rPr>
                <w:sz w:val="20"/>
                <w:szCs w:val="20"/>
              </w:rPr>
            </w:pPr>
            <w:r>
              <w:rPr>
                <w:sz w:val="20"/>
                <w:szCs w:val="20"/>
              </w:rPr>
              <w:t>89,8</w:t>
            </w:r>
          </w:p>
        </w:tc>
        <w:tc>
          <w:tcPr>
            <w:tcW w:w="920" w:type="dxa"/>
            <w:gridSpan w:val="2"/>
            <w:noWrap/>
            <w:vAlign w:val="bottom"/>
          </w:tcPr>
          <w:p w:rsidR="00CC55CD" w:rsidRDefault="00CC55CD" w:rsidP="0081254C">
            <w:pPr>
              <w:jc w:val="right"/>
              <w:rPr>
                <w:sz w:val="20"/>
                <w:szCs w:val="20"/>
              </w:rPr>
            </w:pPr>
            <w:r>
              <w:rPr>
                <w:sz w:val="20"/>
                <w:szCs w:val="20"/>
              </w:rPr>
              <w:t>90,5</w:t>
            </w:r>
          </w:p>
        </w:tc>
        <w:tc>
          <w:tcPr>
            <w:tcW w:w="920" w:type="dxa"/>
            <w:noWrap/>
            <w:vAlign w:val="bottom"/>
          </w:tcPr>
          <w:p w:rsidR="00CC55CD" w:rsidRDefault="00CC55CD" w:rsidP="0081254C">
            <w:pPr>
              <w:jc w:val="right"/>
              <w:rPr>
                <w:sz w:val="20"/>
                <w:szCs w:val="20"/>
              </w:rPr>
            </w:pPr>
            <w:r>
              <w:rPr>
                <w:sz w:val="20"/>
                <w:szCs w:val="20"/>
              </w:rPr>
              <w:t>90,2</w:t>
            </w:r>
          </w:p>
        </w:tc>
        <w:tc>
          <w:tcPr>
            <w:tcW w:w="920" w:type="dxa"/>
            <w:noWrap/>
            <w:vAlign w:val="bottom"/>
          </w:tcPr>
          <w:p w:rsidR="00CC55CD" w:rsidRDefault="00CC55CD" w:rsidP="0081254C">
            <w:pPr>
              <w:jc w:val="right"/>
              <w:rPr>
                <w:sz w:val="20"/>
                <w:szCs w:val="20"/>
              </w:rPr>
            </w:pPr>
            <w:r>
              <w:rPr>
                <w:sz w:val="20"/>
                <w:szCs w:val="20"/>
              </w:rPr>
              <w:t>89,9</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6035F3" w:rsidP="0081254C">
            <w:pPr>
              <w:rPr>
                <w:i/>
                <w:iCs/>
                <w:sz w:val="20"/>
                <w:szCs w:val="20"/>
              </w:rPr>
            </w:pPr>
            <w:r>
              <w:rPr>
                <w:sz w:val="20"/>
                <w:szCs w:val="20"/>
              </w:rPr>
              <w:t>нафтоперероблення</w:t>
            </w:r>
            <w:r w:rsidRPr="0011105C">
              <w:rPr>
                <w:sz w:val="20"/>
                <w:szCs w:val="20"/>
                <w:lang w:val="ru-RU"/>
              </w:rPr>
              <w:t>/</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2014</w:t>
            </w:r>
          </w:p>
        </w:tc>
        <w:tc>
          <w:tcPr>
            <w:tcW w:w="920" w:type="dxa"/>
            <w:gridSpan w:val="2"/>
            <w:noWrap/>
            <w:vAlign w:val="bottom"/>
          </w:tcPr>
          <w:p w:rsidR="00CC55CD" w:rsidRDefault="00CC55CD" w:rsidP="0081254C">
            <w:pPr>
              <w:jc w:val="right"/>
              <w:rPr>
                <w:sz w:val="20"/>
                <w:szCs w:val="20"/>
              </w:rPr>
            </w:pPr>
            <w:r>
              <w:rPr>
                <w:sz w:val="20"/>
                <w:szCs w:val="20"/>
              </w:rPr>
              <w:t>99,0</w:t>
            </w:r>
          </w:p>
        </w:tc>
        <w:tc>
          <w:tcPr>
            <w:tcW w:w="920" w:type="dxa"/>
            <w:gridSpan w:val="2"/>
            <w:noWrap/>
            <w:vAlign w:val="bottom"/>
          </w:tcPr>
          <w:p w:rsidR="00CC55CD" w:rsidRDefault="00CC55CD" w:rsidP="0081254C">
            <w:pPr>
              <w:jc w:val="right"/>
              <w:rPr>
                <w:sz w:val="20"/>
                <w:szCs w:val="20"/>
              </w:rPr>
            </w:pPr>
            <w:r>
              <w:rPr>
                <w:sz w:val="20"/>
                <w:szCs w:val="20"/>
              </w:rPr>
              <w:t>98,5</w:t>
            </w:r>
          </w:p>
        </w:tc>
        <w:tc>
          <w:tcPr>
            <w:tcW w:w="920" w:type="dxa"/>
            <w:noWrap/>
            <w:vAlign w:val="bottom"/>
          </w:tcPr>
          <w:p w:rsidR="00CC55CD" w:rsidRDefault="00CC55CD" w:rsidP="0081254C">
            <w:pPr>
              <w:jc w:val="right"/>
              <w:rPr>
                <w:sz w:val="20"/>
                <w:szCs w:val="20"/>
              </w:rPr>
            </w:pPr>
            <w:r>
              <w:rPr>
                <w:sz w:val="20"/>
                <w:szCs w:val="20"/>
              </w:rPr>
              <w:t>101,9</w:t>
            </w:r>
          </w:p>
        </w:tc>
        <w:tc>
          <w:tcPr>
            <w:tcW w:w="920" w:type="dxa"/>
            <w:noWrap/>
            <w:vAlign w:val="bottom"/>
          </w:tcPr>
          <w:p w:rsidR="00CC55CD" w:rsidRDefault="00CC55CD" w:rsidP="0081254C">
            <w:pPr>
              <w:jc w:val="right"/>
              <w:rPr>
                <w:sz w:val="20"/>
                <w:szCs w:val="20"/>
              </w:rPr>
            </w:pPr>
            <w:r>
              <w:rPr>
                <w:sz w:val="20"/>
                <w:szCs w:val="20"/>
              </w:rPr>
              <w:t>108,4</w:t>
            </w:r>
          </w:p>
        </w:tc>
      </w:tr>
      <w:tr w:rsidR="00680C55"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80C55" w:rsidRDefault="006035F3" w:rsidP="00680C55">
            <w:pPr>
              <w:rPr>
                <w:sz w:val="20"/>
                <w:szCs w:val="20"/>
              </w:rPr>
            </w:pPr>
            <w:r>
              <w:rPr>
                <w:i/>
                <w:iCs/>
                <w:sz w:val="20"/>
                <w:szCs w:val="20"/>
              </w:rPr>
              <w:t>Manufacture of coke and refined petroleum products</w:t>
            </w:r>
          </w:p>
        </w:tc>
        <w:tc>
          <w:tcPr>
            <w:tcW w:w="1021" w:type="dxa"/>
            <w:gridSpan w:val="2"/>
            <w:noWrap/>
            <w:vAlign w:val="bottom"/>
          </w:tcPr>
          <w:p w:rsidR="00680C55" w:rsidRPr="00CC55CD" w:rsidRDefault="00680C55" w:rsidP="00680C55">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154,1</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165,4</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164,9</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157,3</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81254C">
            <w:pPr>
              <w:rPr>
                <w:sz w:val="20"/>
                <w:szCs w:val="20"/>
              </w:rPr>
            </w:pPr>
          </w:p>
        </w:tc>
        <w:tc>
          <w:tcPr>
            <w:tcW w:w="1021" w:type="dxa"/>
            <w:gridSpan w:val="2"/>
            <w:noWrap/>
            <w:vAlign w:val="bottom"/>
          </w:tcPr>
          <w:p w:rsidR="00CC55CD" w:rsidRDefault="00CC55CD" w:rsidP="0081254C">
            <w:pPr>
              <w:jc w:val="center"/>
              <w:rPr>
                <w:sz w:val="20"/>
                <w:szCs w:val="20"/>
              </w:rPr>
            </w:pPr>
          </w:p>
        </w:tc>
        <w:tc>
          <w:tcPr>
            <w:tcW w:w="920" w:type="dxa"/>
            <w:gridSpan w:val="2"/>
            <w:noWrap/>
            <w:vAlign w:val="bottom"/>
          </w:tcPr>
          <w:p w:rsidR="00CC55CD" w:rsidRDefault="00CC55CD" w:rsidP="0081254C">
            <w:pPr>
              <w:jc w:val="right"/>
              <w:rPr>
                <w:sz w:val="20"/>
                <w:szCs w:val="20"/>
              </w:rPr>
            </w:pPr>
          </w:p>
        </w:tc>
        <w:tc>
          <w:tcPr>
            <w:tcW w:w="920" w:type="dxa"/>
            <w:gridSpan w:val="2"/>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Pr="0011105C" w:rsidRDefault="00CC55CD" w:rsidP="0081254C">
            <w:pPr>
              <w:rPr>
                <w:sz w:val="20"/>
                <w:szCs w:val="20"/>
                <w:lang w:val="en-US"/>
              </w:rPr>
            </w:pPr>
            <w:r>
              <w:rPr>
                <w:sz w:val="20"/>
                <w:szCs w:val="20"/>
              </w:rPr>
              <w:t>Виробництво коксу та коксопродуктів</w:t>
            </w:r>
            <w:r>
              <w:rPr>
                <w:sz w:val="20"/>
                <w:szCs w:val="20"/>
                <w:lang w:val="en-US"/>
              </w:rPr>
              <w:t>/</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2013</w:t>
            </w:r>
          </w:p>
        </w:tc>
        <w:tc>
          <w:tcPr>
            <w:tcW w:w="920" w:type="dxa"/>
            <w:gridSpan w:val="2"/>
            <w:noWrap/>
            <w:vAlign w:val="bottom"/>
          </w:tcPr>
          <w:p w:rsidR="00CC55CD" w:rsidRDefault="00CC55CD" w:rsidP="0081254C">
            <w:pPr>
              <w:jc w:val="right"/>
              <w:rPr>
                <w:sz w:val="20"/>
                <w:szCs w:val="20"/>
              </w:rPr>
            </w:pPr>
            <w:r>
              <w:rPr>
                <w:sz w:val="20"/>
                <w:szCs w:val="20"/>
              </w:rPr>
              <w:t>79,4</w:t>
            </w:r>
          </w:p>
        </w:tc>
        <w:tc>
          <w:tcPr>
            <w:tcW w:w="920" w:type="dxa"/>
            <w:gridSpan w:val="2"/>
            <w:noWrap/>
            <w:vAlign w:val="bottom"/>
          </w:tcPr>
          <w:p w:rsidR="00CC55CD" w:rsidRDefault="00CC55CD" w:rsidP="0081254C">
            <w:pPr>
              <w:jc w:val="right"/>
              <w:rPr>
                <w:sz w:val="20"/>
                <w:szCs w:val="20"/>
              </w:rPr>
            </w:pPr>
            <w:r>
              <w:rPr>
                <w:sz w:val="20"/>
                <w:szCs w:val="20"/>
              </w:rPr>
              <w:t>81,6</w:t>
            </w:r>
          </w:p>
        </w:tc>
        <w:tc>
          <w:tcPr>
            <w:tcW w:w="920" w:type="dxa"/>
            <w:noWrap/>
            <w:vAlign w:val="bottom"/>
          </w:tcPr>
          <w:p w:rsidR="00CC55CD" w:rsidRDefault="00CC55CD" w:rsidP="0081254C">
            <w:pPr>
              <w:jc w:val="right"/>
              <w:rPr>
                <w:sz w:val="20"/>
                <w:szCs w:val="20"/>
              </w:rPr>
            </w:pPr>
            <w:r>
              <w:rPr>
                <w:sz w:val="20"/>
                <w:szCs w:val="20"/>
              </w:rPr>
              <w:t>81,8</w:t>
            </w:r>
          </w:p>
        </w:tc>
        <w:tc>
          <w:tcPr>
            <w:tcW w:w="920" w:type="dxa"/>
            <w:noWrap/>
            <w:vAlign w:val="bottom"/>
          </w:tcPr>
          <w:p w:rsidR="00CC55CD" w:rsidRDefault="00CC55CD" w:rsidP="0081254C">
            <w:pPr>
              <w:jc w:val="right"/>
              <w:rPr>
                <w:sz w:val="20"/>
                <w:szCs w:val="20"/>
              </w:rPr>
            </w:pPr>
            <w:r>
              <w:rPr>
                <w:sz w:val="20"/>
                <w:szCs w:val="20"/>
              </w:rPr>
              <w:t>82,6</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81254C">
            <w:pPr>
              <w:rPr>
                <w:i/>
                <w:iCs/>
                <w:sz w:val="20"/>
                <w:szCs w:val="20"/>
              </w:rPr>
            </w:pPr>
            <w:r>
              <w:rPr>
                <w:i/>
                <w:iCs/>
                <w:sz w:val="20"/>
                <w:szCs w:val="20"/>
              </w:rPr>
              <w:t>Manufacture of coke oven products</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2014</w:t>
            </w:r>
          </w:p>
        </w:tc>
        <w:tc>
          <w:tcPr>
            <w:tcW w:w="920" w:type="dxa"/>
            <w:gridSpan w:val="2"/>
            <w:noWrap/>
            <w:vAlign w:val="bottom"/>
          </w:tcPr>
          <w:p w:rsidR="00CC55CD" w:rsidRDefault="00CC55CD" w:rsidP="0081254C">
            <w:pPr>
              <w:jc w:val="right"/>
              <w:rPr>
                <w:sz w:val="20"/>
                <w:szCs w:val="20"/>
              </w:rPr>
            </w:pPr>
            <w:r>
              <w:rPr>
                <w:sz w:val="20"/>
                <w:szCs w:val="20"/>
              </w:rPr>
              <w:t>95,7</w:t>
            </w:r>
          </w:p>
        </w:tc>
        <w:tc>
          <w:tcPr>
            <w:tcW w:w="920" w:type="dxa"/>
            <w:gridSpan w:val="2"/>
            <w:noWrap/>
            <w:vAlign w:val="bottom"/>
          </w:tcPr>
          <w:p w:rsidR="00CC55CD" w:rsidRDefault="00CC55CD" w:rsidP="0081254C">
            <w:pPr>
              <w:jc w:val="right"/>
              <w:rPr>
                <w:sz w:val="20"/>
                <w:szCs w:val="20"/>
              </w:rPr>
            </w:pPr>
            <w:r>
              <w:rPr>
                <w:sz w:val="20"/>
                <w:szCs w:val="20"/>
              </w:rPr>
              <w:t>94,6</w:t>
            </w:r>
          </w:p>
        </w:tc>
        <w:tc>
          <w:tcPr>
            <w:tcW w:w="920" w:type="dxa"/>
            <w:noWrap/>
            <w:vAlign w:val="bottom"/>
          </w:tcPr>
          <w:p w:rsidR="00CC55CD" w:rsidRDefault="00CC55CD" w:rsidP="0081254C">
            <w:pPr>
              <w:jc w:val="right"/>
              <w:rPr>
                <w:sz w:val="20"/>
                <w:szCs w:val="20"/>
              </w:rPr>
            </w:pPr>
            <w:r>
              <w:rPr>
                <w:sz w:val="20"/>
                <w:szCs w:val="20"/>
              </w:rPr>
              <w:t>96,1</w:t>
            </w:r>
          </w:p>
        </w:tc>
        <w:tc>
          <w:tcPr>
            <w:tcW w:w="920" w:type="dxa"/>
            <w:noWrap/>
            <w:vAlign w:val="bottom"/>
          </w:tcPr>
          <w:p w:rsidR="00CC55CD" w:rsidRDefault="00CC55CD" w:rsidP="0081254C">
            <w:pPr>
              <w:jc w:val="right"/>
              <w:rPr>
                <w:sz w:val="20"/>
                <w:szCs w:val="20"/>
              </w:rPr>
            </w:pPr>
            <w:r>
              <w:rPr>
                <w:sz w:val="20"/>
                <w:szCs w:val="20"/>
              </w:rPr>
              <w:t>101,3</w:t>
            </w:r>
          </w:p>
        </w:tc>
      </w:tr>
      <w:tr w:rsidR="00680C55"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80C55" w:rsidRDefault="00680C55" w:rsidP="00680C55">
            <w:pPr>
              <w:rPr>
                <w:sz w:val="20"/>
                <w:szCs w:val="20"/>
              </w:rPr>
            </w:pPr>
          </w:p>
        </w:tc>
        <w:tc>
          <w:tcPr>
            <w:tcW w:w="1021" w:type="dxa"/>
            <w:gridSpan w:val="2"/>
            <w:noWrap/>
            <w:vAlign w:val="bottom"/>
          </w:tcPr>
          <w:p w:rsidR="00680C55" w:rsidRPr="00CC55CD" w:rsidRDefault="00680C55" w:rsidP="00680C55">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176,8</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199,1</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202,6</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195,2</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81254C">
            <w:pPr>
              <w:rPr>
                <w:sz w:val="20"/>
                <w:szCs w:val="20"/>
              </w:rPr>
            </w:pPr>
          </w:p>
        </w:tc>
        <w:tc>
          <w:tcPr>
            <w:tcW w:w="1021" w:type="dxa"/>
            <w:gridSpan w:val="2"/>
            <w:noWrap/>
            <w:vAlign w:val="bottom"/>
          </w:tcPr>
          <w:p w:rsidR="00CC55CD" w:rsidRDefault="00CC55CD" w:rsidP="0081254C">
            <w:pPr>
              <w:jc w:val="center"/>
              <w:rPr>
                <w:sz w:val="20"/>
                <w:szCs w:val="20"/>
              </w:rPr>
            </w:pPr>
          </w:p>
        </w:tc>
        <w:tc>
          <w:tcPr>
            <w:tcW w:w="920" w:type="dxa"/>
            <w:gridSpan w:val="2"/>
            <w:noWrap/>
            <w:vAlign w:val="bottom"/>
          </w:tcPr>
          <w:p w:rsidR="00CC55CD" w:rsidRDefault="00CC55CD" w:rsidP="0081254C">
            <w:pPr>
              <w:jc w:val="right"/>
              <w:rPr>
                <w:sz w:val="20"/>
                <w:szCs w:val="20"/>
              </w:rPr>
            </w:pPr>
          </w:p>
        </w:tc>
        <w:tc>
          <w:tcPr>
            <w:tcW w:w="920" w:type="dxa"/>
            <w:gridSpan w:val="2"/>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Pr="0011105C" w:rsidRDefault="00CC55CD" w:rsidP="0081254C">
            <w:pPr>
              <w:rPr>
                <w:sz w:val="20"/>
                <w:szCs w:val="20"/>
                <w:lang w:val="en-US"/>
              </w:rPr>
            </w:pPr>
            <w:r>
              <w:rPr>
                <w:sz w:val="20"/>
                <w:szCs w:val="20"/>
              </w:rPr>
              <w:t>Виробництво продуктів нафтоперероблення</w:t>
            </w:r>
            <w:r>
              <w:rPr>
                <w:sz w:val="20"/>
                <w:szCs w:val="20"/>
                <w:lang w:val="en-US"/>
              </w:rPr>
              <w:t>/</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2013</w:t>
            </w:r>
          </w:p>
        </w:tc>
        <w:tc>
          <w:tcPr>
            <w:tcW w:w="920" w:type="dxa"/>
            <w:gridSpan w:val="2"/>
            <w:noWrap/>
            <w:vAlign w:val="bottom"/>
          </w:tcPr>
          <w:p w:rsidR="00CC55CD" w:rsidRDefault="00CC55CD" w:rsidP="0081254C">
            <w:pPr>
              <w:jc w:val="right"/>
              <w:rPr>
                <w:sz w:val="20"/>
                <w:szCs w:val="20"/>
              </w:rPr>
            </w:pPr>
            <w:r>
              <w:rPr>
                <w:sz w:val="20"/>
                <w:szCs w:val="20"/>
              </w:rPr>
              <w:t>98,6</w:t>
            </w:r>
          </w:p>
        </w:tc>
        <w:tc>
          <w:tcPr>
            <w:tcW w:w="920" w:type="dxa"/>
            <w:gridSpan w:val="2"/>
            <w:noWrap/>
            <w:vAlign w:val="bottom"/>
          </w:tcPr>
          <w:p w:rsidR="00CC55CD" w:rsidRDefault="00CC55CD" w:rsidP="0081254C">
            <w:pPr>
              <w:jc w:val="right"/>
              <w:rPr>
                <w:sz w:val="20"/>
                <w:szCs w:val="20"/>
              </w:rPr>
            </w:pPr>
            <w:r>
              <w:rPr>
                <w:sz w:val="20"/>
                <w:szCs w:val="20"/>
              </w:rPr>
              <w:t>97,8</w:t>
            </w:r>
          </w:p>
        </w:tc>
        <w:tc>
          <w:tcPr>
            <w:tcW w:w="920" w:type="dxa"/>
            <w:noWrap/>
            <w:vAlign w:val="bottom"/>
          </w:tcPr>
          <w:p w:rsidR="00CC55CD" w:rsidRDefault="00CC55CD" w:rsidP="0081254C">
            <w:pPr>
              <w:jc w:val="right"/>
              <w:rPr>
                <w:sz w:val="20"/>
                <w:szCs w:val="20"/>
              </w:rPr>
            </w:pPr>
            <w:r>
              <w:rPr>
                <w:sz w:val="20"/>
                <w:szCs w:val="20"/>
              </w:rPr>
              <w:t>97,1</w:t>
            </w:r>
          </w:p>
        </w:tc>
        <w:tc>
          <w:tcPr>
            <w:tcW w:w="920" w:type="dxa"/>
            <w:noWrap/>
            <w:vAlign w:val="bottom"/>
          </w:tcPr>
          <w:p w:rsidR="00CC55CD" w:rsidRDefault="00CC55CD" w:rsidP="0081254C">
            <w:pPr>
              <w:jc w:val="right"/>
              <w:rPr>
                <w:sz w:val="20"/>
                <w:szCs w:val="20"/>
              </w:rPr>
            </w:pPr>
            <w:r>
              <w:rPr>
                <w:sz w:val="20"/>
                <w:szCs w:val="20"/>
              </w:rPr>
              <w:t>95,8</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81254C">
            <w:pPr>
              <w:rPr>
                <w:i/>
                <w:iCs/>
                <w:sz w:val="20"/>
                <w:szCs w:val="20"/>
              </w:rPr>
            </w:pPr>
            <w:r>
              <w:rPr>
                <w:i/>
                <w:iCs/>
                <w:sz w:val="20"/>
                <w:szCs w:val="20"/>
              </w:rPr>
              <w:t>Manufacture of refined petroleum products</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2014</w:t>
            </w:r>
          </w:p>
        </w:tc>
        <w:tc>
          <w:tcPr>
            <w:tcW w:w="920" w:type="dxa"/>
            <w:gridSpan w:val="2"/>
            <w:noWrap/>
            <w:vAlign w:val="bottom"/>
          </w:tcPr>
          <w:p w:rsidR="00CC55CD" w:rsidRDefault="00CC55CD" w:rsidP="0081254C">
            <w:pPr>
              <w:jc w:val="right"/>
              <w:rPr>
                <w:sz w:val="20"/>
                <w:szCs w:val="20"/>
              </w:rPr>
            </w:pPr>
            <w:r>
              <w:rPr>
                <w:sz w:val="20"/>
                <w:szCs w:val="20"/>
              </w:rPr>
              <w:t>101,2</w:t>
            </w:r>
          </w:p>
        </w:tc>
        <w:tc>
          <w:tcPr>
            <w:tcW w:w="920" w:type="dxa"/>
            <w:gridSpan w:val="2"/>
            <w:noWrap/>
            <w:vAlign w:val="bottom"/>
          </w:tcPr>
          <w:p w:rsidR="00CC55CD" w:rsidRDefault="00CC55CD" w:rsidP="0081254C">
            <w:pPr>
              <w:jc w:val="right"/>
              <w:rPr>
                <w:sz w:val="20"/>
                <w:szCs w:val="20"/>
              </w:rPr>
            </w:pPr>
            <w:r>
              <w:rPr>
                <w:sz w:val="20"/>
                <w:szCs w:val="20"/>
              </w:rPr>
              <w:t>101,3</w:t>
            </w:r>
          </w:p>
        </w:tc>
        <w:tc>
          <w:tcPr>
            <w:tcW w:w="920" w:type="dxa"/>
            <w:noWrap/>
            <w:vAlign w:val="bottom"/>
          </w:tcPr>
          <w:p w:rsidR="00CC55CD" w:rsidRDefault="00CC55CD" w:rsidP="0081254C">
            <w:pPr>
              <w:jc w:val="right"/>
              <w:rPr>
                <w:sz w:val="20"/>
                <w:szCs w:val="20"/>
              </w:rPr>
            </w:pPr>
            <w:r>
              <w:rPr>
                <w:sz w:val="20"/>
                <w:szCs w:val="20"/>
              </w:rPr>
              <w:t>106,1</w:t>
            </w:r>
          </w:p>
        </w:tc>
        <w:tc>
          <w:tcPr>
            <w:tcW w:w="920" w:type="dxa"/>
            <w:noWrap/>
            <w:vAlign w:val="bottom"/>
          </w:tcPr>
          <w:p w:rsidR="00CC55CD" w:rsidRDefault="00CC55CD" w:rsidP="0081254C">
            <w:pPr>
              <w:jc w:val="right"/>
              <w:rPr>
                <w:sz w:val="20"/>
                <w:szCs w:val="20"/>
              </w:rPr>
            </w:pPr>
            <w:r>
              <w:rPr>
                <w:sz w:val="20"/>
                <w:szCs w:val="20"/>
              </w:rPr>
              <w:t>113,7</w:t>
            </w:r>
          </w:p>
        </w:tc>
      </w:tr>
      <w:tr w:rsidR="00680C55"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80C55" w:rsidRDefault="00680C55" w:rsidP="00680C55">
            <w:pPr>
              <w:rPr>
                <w:sz w:val="20"/>
                <w:szCs w:val="20"/>
              </w:rPr>
            </w:pPr>
          </w:p>
        </w:tc>
        <w:tc>
          <w:tcPr>
            <w:tcW w:w="1021" w:type="dxa"/>
            <w:gridSpan w:val="2"/>
            <w:noWrap/>
            <w:vAlign w:val="bottom"/>
          </w:tcPr>
          <w:p w:rsidR="00680C55" w:rsidRPr="00CC55CD" w:rsidRDefault="00680C55" w:rsidP="00680C55">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135,8</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136,9</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134,3</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127,2</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81254C">
            <w:pPr>
              <w:rPr>
                <w:sz w:val="20"/>
                <w:szCs w:val="20"/>
              </w:rPr>
            </w:pPr>
          </w:p>
        </w:tc>
        <w:tc>
          <w:tcPr>
            <w:tcW w:w="1021" w:type="dxa"/>
            <w:gridSpan w:val="2"/>
            <w:noWrap/>
            <w:vAlign w:val="bottom"/>
          </w:tcPr>
          <w:p w:rsidR="00CC55CD" w:rsidRDefault="00CC55CD" w:rsidP="0081254C">
            <w:pPr>
              <w:jc w:val="center"/>
              <w:rPr>
                <w:sz w:val="20"/>
                <w:szCs w:val="20"/>
              </w:rPr>
            </w:pPr>
          </w:p>
        </w:tc>
        <w:tc>
          <w:tcPr>
            <w:tcW w:w="920" w:type="dxa"/>
            <w:gridSpan w:val="2"/>
            <w:noWrap/>
            <w:vAlign w:val="bottom"/>
          </w:tcPr>
          <w:p w:rsidR="00CC55CD" w:rsidRDefault="00CC55CD" w:rsidP="0081254C">
            <w:pPr>
              <w:jc w:val="right"/>
              <w:rPr>
                <w:sz w:val="20"/>
                <w:szCs w:val="20"/>
              </w:rPr>
            </w:pPr>
          </w:p>
        </w:tc>
        <w:tc>
          <w:tcPr>
            <w:tcW w:w="920" w:type="dxa"/>
            <w:gridSpan w:val="2"/>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Pr="0011105C" w:rsidRDefault="00CC55CD" w:rsidP="006035F3">
            <w:pPr>
              <w:rPr>
                <w:sz w:val="20"/>
                <w:szCs w:val="20"/>
              </w:rPr>
            </w:pPr>
            <w:r>
              <w:rPr>
                <w:sz w:val="20"/>
                <w:szCs w:val="20"/>
              </w:rPr>
              <w:t xml:space="preserve">Виробництво хімічних речовин і хімічної </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2013</w:t>
            </w:r>
          </w:p>
        </w:tc>
        <w:tc>
          <w:tcPr>
            <w:tcW w:w="920" w:type="dxa"/>
            <w:gridSpan w:val="2"/>
            <w:noWrap/>
            <w:vAlign w:val="bottom"/>
          </w:tcPr>
          <w:p w:rsidR="00CC55CD" w:rsidRDefault="00CC55CD" w:rsidP="0081254C">
            <w:pPr>
              <w:jc w:val="right"/>
              <w:rPr>
                <w:sz w:val="20"/>
                <w:szCs w:val="20"/>
              </w:rPr>
            </w:pPr>
            <w:r>
              <w:rPr>
                <w:sz w:val="20"/>
                <w:szCs w:val="20"/>
              </w:rPr>
              <w:t>106,0</w:t>
            </w:r>
          </w:p>
        </w:tc>
        <w:tc>
          <w:tcPr>
            <w:tcW w:w="920" w:type="dxa"/>
            <w:gridSpan w:val="2"/>
            <w:noWrap/>
            <w:vAlign w:val="bottom"/>
          </w:tcPr>
          <w:p w:rsidR="00CC55CD" w:rsidRDefault="00CC55CD" w:rsidP="0081254C">
            <w:pPr>
              <w:jc w:val="right"/>
              <w:rPr>
                <w:sz w:val="20"/>
                <w:szCs w:val="20"/>
              </w:rPr>
            </w:pPr>
            <w:r>
              <w:rPr>
                <w:sz w:val="20"/>
                <w:szCs w:val="20"/>
              </w:rPr>
              <w:t>106,7</w:t>
            </w:r>
          </w:p>
        </w:tc>
        <w:tc>
          <w:tcPr>
            <w:tcW w:w="920" w:type="dxa"/>
            <w:noWrap/>
            <w:vAlign w:val="bottom"/>
          </w:tcPr>
          <w:p w:rsidR="00CC55CD" w:rsidRDefault="00CC55CD" w:rsidP="0081254C">
            <w:pPr>
              <w:jc w:val="right"/>
              <w:rPr>
                <w:sz w:val="20"/>
                <w:szCs w:val="20"/>
              </w:rPr>
            </w:pPr>
            <w:r>
              <w:rPr>
                <w:sz w:val="20"/>
                <w:szCs w:val="20"/>
              </w:rPr>
              <w:t>106,0</w:t>
            </w:r>
          </w:p>
        </w:tc>
        <w:tc>
          <w:tcPr>
            <w:tcW w:w="920" w:type="dxa"/>
            <w:noWrap/>
            <w:vAlign w:val="bottom"/>
          </w:tcPr>
          <w:p w:rsidR="00CC55CD" w:rsidRDefault="00CC55CD" w:rsidP="0081254C">
            <w:pPr>
              <w:jc w:val="right"/>
              <w:rPr>
                <w:sz w:val="20"/>
                <w:szCs w:val="20"/>
              </w:rPr>
            </w:pPr>
            <w:r>
              <w:rPr>
                <w:sz w:val="20"/>
                <w:szCs w:val="20"/>
              </w:rPr>
              <w:t>105,3</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Pr="006035F3" w:rsidRDefault="006035F3" w:rsidP="0081254C">
            <w:pPr>
              <w:rPr>
                <w:i/>
                <w:iCs/>
                <w:sz w:val="20"/>
                <w:szCs w:val="20"/>
                <w:lang w:val="en-US"/>
              </w:rPr>
            </w:pPr>
            <w:r>
              <w:rPr>
                <w:sz w:val="20"/>
                <w:szCs w:val="20"/>
              </w:rPr>
              <w:t>продукції</w:t>
            </w:r>
            <w:r>
              <w:rPr>
                <w:sz w:val="20"/>
                <w:szCs w:val="20"/>
                <w:lang w:val="en-US"/>
              </w:rPr>
              <w:t>/</w:t>
            </w:r>
          </w:p>
        </w:tc>
        <w:tc>
          <w:tcPr>
            <w:tcW w:w="1021" w:type="dxa"/>
            <w:gridSpan w:val="2"/>
            <w:noWrap/>
            <w:vAlign w:val="bottom"/>
          </w:tcPr>
          <w:p w:rsidR="00CC55CD" w:rsidRPr="005924AC" w:rsidRDefault="00CC55CD" w:rsidP="0081254C">
            <w:pPr>
              <w:jc w:val="center"/>
              <w:rPr>
                <w:sz w:val="20"/>
                <w:szCs w:val="20"/>
                <w:lang w:val="en-US"/>
              </w:rPr>
            </w:pPr>
            <w:r>
              <w:rPr>
                <w:sz w:val="20"/>
                <w:szCs w:val="20"/>
                <w:lang w:val="en-US"/>
              </w:rPr>
              <w:t>2014</w:t>
            </w:r>
          </w:p>
        </w:tc>
        <w:tc>
          <w:tcPr>
            <w:tcW w:w="920" w:type="dxa"/>
            <w:gridSpan w:val="2"/>
            <w:noWrap/>
            <w:vAlign w:val="bottom"/>
          </w:tcPr>
          <w:p w:rsidR="00CC55CD" w:rsidRDefault="00CC55CD" w:rsidP="0081254C">
            <w:pPr>
              <w:jc w:val="right"/>
              <w:rPr>
                <w:sz w:val="20"/>
                <w:szCs w:val="20"/>
              </w:rPr>
            </w:pPr>
            <w:r>
              <w:rPr>
                <w:sz w:val="20"/>
                <w:szCs w:val="20"/>
              </w:rPr>
              <w:t>96,1</w:t>
            </w:r>
          </w:p>
        </w:tc>
        <w:tc>
          <w:tcPr>
            <w:tcW w:w="920" w:type="dxa"/>
            <w:gridSpan w:val="2"/>
            <w:noWrap/>
            <w:vAlign w:val="bottom"/>
          </w:tcPr>
          <w:p w:rsidR="00CC55CD" w:rsidRDefault="00CC55CD" w:rsidP="0081254C">
            <w:pPr>
              <w:jc w:val="right"/>
              <w:rPr>
                <w:sz w:val="20"/>
                <w:szCs w:val="20"/>
              </w:rPr>
            </w:pPr>
            <w:r>
              <w:rPr>
                <w:sz w:val="20"/>
                <w:szCs w:val="20"/>
              </w:rPr>
              <w:t>97,0</w:t>
            </w:r>
          </w:p>
        </w:tc>
        <w:tc>
          <w:tcPr>
            <w:tcW w:w="920" w:type="dxa"/>
            <w:noWrap/>
            <w:vAlign w:val="bottom"/>
          </w:tcPr>
          <w:p w:rsidR="00CC55CD" w:rsidRDefault="00CC55CD" w:rsidP="0081254C">
            <w:pPr>
              <w:jc w:val="right"/>
              <w:rPr>
                <w:sz w:val="20"/>
                <w:szCs w:val="20"/>
              </w:rPr>
            </w:pPr>
            <w:r>
              <w:rPr>
                <w:sz w:val="20"/>
                <w:szCs w:val="20"/>
              </w:rPr>
              <w:t>99,3</w:t>
            </w:r>
          </w:p>
        </w:tc>
        <w:tc>
          <w:tcPr>
            <w:tcW w:w="920" w:type="dxa"/>
            <w:noWrap/>
            <w:vAlign w:val="bottom"/>
          </w:tcPr>
          <w:p w:rsidR="00CC55CD" w:rsidRDefault="00CC55CD" w:rsidP="0081254C">
            <w:pPr>
              <w:jc w:val="right"/>
              <w:rPr>
                <w:sz w:val="20"/>
                <w:szCs w:val="20"/>
              </w:rPr>
            </w:pPr>
            <w:r>
              <w:rPr>
                <w:sz w:val="20"/>
                <w:szCs w:val="20"/>
              </w:rPr>
              <w:t>104,2</w:t>
            </w:r>
          </w:p>
        </w:tc>
      </w:tr>
      <w:tr w:rsidR="00680C55"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80C55" w:rsidRDefault="006035F3" w:rsidP="00680C55">
            <w:pPr>
              <w:rPr>
                <w:i/>
                <w:iCs/>
                <w:sz w:val="20"/>
                <w:szCs w:val="20"/>
              </w:rPr>
            </w:pPr>
            <w:r>
              <w:rPr>
                <w:i/>
                <w:iCs/>
                <w:sz w:val="20"/>
                <w:szCs w:val="20"/>
              </w:rPr>
              <w:t>Manufacture of chemicals and chemical products</w:t>
            </w:r>
          </w:p>
        </w:tc>
        <w:tc>
          <w:tcPr>
            <w:tcW w:w="1021" w:type="dxa"/>
            <w:gridSpan w:val="2"/>
            <w:noWrap/>
            <w:vAlign w:val="bottom"/>
          </w:tcPr>
          <w:p w:rsidR="00680C55" w:rsidRDefault="00680C55" w:rsidP="00680C55">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156,3</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170,7</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175,2</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169,5</w:t>
            </w:r>
          </w:p>
        </w:tc>
      </w:tr>
      <w:tr w:rsidR="00CC55CD"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CC55CD" w:rsidRDefault="00CC55CD" w:rsidP="0081254C">
            <w:pPr>
              <w:rPr>
                <w:i/>
                <w:iCs/>
                <w:sz w:val="20"/>
                <w:szCs w:val="20"/>
              </w:rPr>
            </w:pPr>
          </w:p>
        </w:tc>
        <w:tc>
          <w:tcPr>
            <w:tcW w:w="1021" w:type="dxa"/>
            <w:gridSpan w:val="2"/>
            <w:noWrap/>
            <w:vAlign w:val="bottom"/>
          </w:tcPr>
          <w:p w:rsidR="00CC55CD" w:rsidRDefault="00CC55CD" w:rsidP="0081254C">
            <w:pPr>
              <w:jc w:val="center"/>
              <w:rPr>
                <w:sz w:val="20"/>
                <w:szCs w:val="20"/>
                <w:lang w:val="en-US"/>
              </w:rPr>
            </w:pPr>
          </w:p>
        </w:tc>
        <w:tc>
          <w:tcPr>
            <w:tcW w:w="920" w:type="dxa"/>
            <w:gridSpan w:val="2"/>
            <w:noWrap/>
            <w:vAlign w:val="bottom"/>
          </w:tcPr>
          <w:p w:rsidR="00CC55CD" w:rsidRDefault="00CC55CD" w:rsidP="0081254C">
            <w:pPr>
              <w:jc w:val="right"/>
              <w:rPr>
                <w:sz w:val="20"/>
                <w:szCs w:val="20"/>
              </w:rPr>
            </w:pPr>
          </w:p>
        </w:tc>
        <w:tc>
          <w:tcPr>
            <w:tcW w:w="920" w:type="dxa"/>
            <w:gridSpan w:val="2"/>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c>
          <w:tcPr>
            <w:tcW w:w="920" w:type="dxa"/>
            <w:noWrap/>
            <w:vAlign w:val="bottom"/>
          </w:tcPr>
          <w:p w:rsidR="00CC55CD" w:rsidRDefault="00CC55CD" w:rsidP="0081254C">
            <w:pPr>
              <w:jc w:val="right"/>
              <w:rPr>
                <w:sz w:val="20"/>
                <w:szCs w:val="20"/>
              </w:rPr>
            </w:pP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Pr="0011105C" w:rsidRDefault="0064657D" w:rsidP="00265184">
            <w:pPr>
              <w:rPr>
                <w:sz w:val="20"/>
                <w:szCs w:val="20"/>
                <w:lang w:val="ru-RU"/>
              </w:rPr>
            </w:pPr>
            <w:r>
              <w:rPr>
                <w:sz w:val="20"/>
                <w:szCs w:val="20"/>
              </w:rPr>
              <w:t>Виробництво основних фармацевтичних продуктів і фармацевтичних препаратів</w:t>
            </w:r>
            <w:r w:rsidRPr="0011105C">
              <w:rPr>
                <w:sz w:val="20"/>
                <w:szCs w:val="20"/>
                <w:lang w:val="ru-RU"/>
              </w:rPr>
              <w:t>/</w:t>
            </w:r>
          </w:p>
        </w:tc>
        <w:tc>
          <w:tcPr>
            <w:tcW w:w="1021"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104,4</w:t>
            </w:r>
          </w:p>
        </w:tc>
        <w:tc>
          <w:tcPr>
            <w:tcW w:w="920" w:type="dxa"/>
            <w:gridSpan w:val="2"/>
            <w:noWrap/>
            <w:vAlign w:val="bottom"/>
          </w:tcPr>
          <w:p w:rsidR="0064657D" w:rsidRDefault="0064657D" w:rsidP="00265184">
            <w:pPr>
              <w:jc w:val="right"/>
              <w:rPr>
                <w:sz w:val="20"/>
                <w:szCs w:val="20"/>
              </w:rPr>
            </w:pPr>
            <w:r>
              <w:rPr>
                <w:sz w:val="20"/>
                <w:szCs w:val="20"/>
              </w:rPr>
              <w:t>104,4</w:t>
            </w:r>
          </w:p>
        </w:tc>
        <w:tc>
          <w:tcPr>
            <w:tcW w:w="920" w:type="dxa"/>
            <w:noWrap/>
            <w:vAlign w:val="bottom"/>
          </w:tcPr>
          <w:p w:rsidR="0064657D" w:rsidRDefault="0064657D" w:rsidP="00265184">
            <w:pPr>
              <w:jc w:val="right"/>
              <w:rPr>
                <w:sz w:val="20"/>
                <w:szCs w:val="20"/>
              </w:rPr>
            </w:pPr>
            <w:r>
              <w:rPr>
                <w:sz w:val="20"/>
                <w:szCs w:val="20"/>
              </w:rPr>
              <w:t>104,3</w:t>
            </w:r>
          </w:p>
        </w:tc>
        <w:tc>
          <w:tcPr>
            <w:tcW w:w="920" w:type="dxa"/>
            <w:noWrap/>
            <w:vAlign w:val="bottom"/>
          </w:tcPr>
          <w:p w:rsidR="0064657D" w:rsidRDefault="0064657D" w:rsidP="00265184">
            <w:pPr>
              <w:jc w:val="right"/>
              <w:rPr>
                <w:sz w:val="20"/>
                <w:szCs w:val="20"/>
              </w:rPr>
            </w:pPr>
            <w:r>
              <w:rPr>
                <w:sz w:val="20"/>
                <w:szCs w:val="20"/>
              </w:rPr>
              <w:t>104,5</w:t>
            </w: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Default="0064657D" w:rsidP="006035F3">
            <w:pPr>
              <w:rPr>
                <w:i/>
                <w:iCs/>
                <w:sz w:val="20"/>
                <w:szCs w:val="20"/>
              </w:rPr>
            </w:pPr>
            <w:r>
              <w:rPr>
                <w:i/>
                <w:iCs/>
                <w:sz w:val="20"/>
                <w:szCs w:val="20"/>
              </w:rPr>
              <w:t xml:space="preserve">Manufacture of basic pharmaceutical products and </w:t>
            </w:r>
          </w:p>
        </w:tc>
        <w:tc>
          <w:tcPr>
            <w:tcW w:w="1021"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106,8</w:t>
            </w:r>
          </w:p>
        </w:tc>
        <w:tc>
          <w:tcPr>
            <w:tcW w:w="920" w:type="dxa"/>
            <w:gridSpan w:val="2"/>
            <w:noWrap/>
            <w:vAlign w:val="bottom"/>
          </w:tcPr>
          <w:p w:rsidR="0064657D" w:rsidRDefault="0064657D" w:rsidP="00265184">
            <w:pPr>
              <w:jc w:val="right"/>
              <w:rPr>
                <w:sz w:val="20"/>
                <w:szCs w:val="20"/>
              </w:rPr>
            </w:pPr>
            <w:r>
              <w:rPr>
                <w:sz w:val="20"/>
                <w:szCs w:val="20"/>
              </w:rPr>
              <w:t>108,1</w:t>
            </w:r>
          </w:p>
        </w:tc>
        <w:tc>
          <w:tcPr>
            <w:tcW w:w="920" w:type="dxa"/>
            <w:noWrap/>
            <w:vAlign w:val="bottom"/>
          </w:tcPr>
          <w:p w:rsidR="0064657D" w:rsidRDefault="0064657D" w:rsidP="00265184">
            <w:pPr>
              <w:jc w:val="right"/>
              <w:rPr>
                <w:sz w:val="20"/>
                <w:szCs w:val="20"/>
              </w:rPr>
            </w:pPr>
            <w:r>
              <w:rPr>
                <w:sz w:val="20"/>
                <w:szCs w:val="20"/>
              </w:rPr>
              <w:t>110,0</w:t>
            </w:r>
          </w:p>
        </w:tc>
        <w:tc>
          <w:tcPr>
            <w:tcW w:w="920" w:type="dxa"/>
            <w:noWrap/>
            <w:vAlign w:val="bottom"/>
          </w:tcPr>
          <w:p w:rsidR="0064657D" w:rsidRDefault="0064657D" w:rsidP="00265184">
            <w:pPr>
              <w:jc w:val="right"/>
              <w:rPr>
                <w:sz w:val="20"/>
                <w:szCs w:val="20"/>
              </w:rPr>
            </w:pPr>
            <w:r>
              <w:rPr>
                <w:sz w:val="20"/>
                <w:szCs w:val="20"/>
              </w:rPr>
              <w:t>111,9</w:t>
            </w:r>
          </w:p>
        </w:tc>
      </w:tr>
      <w:tr w:rsidR="00680C55"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80C55" w:rsidRDefault="006035F3" w:rsidP="00680C55">
            <w:pPr>
              <w:rPr>
                <w:sz w:val="20"/>
                <w:szCs w:val="20"/>
              </w:rPr>
            </w:pPr>
            <w:r>
              <w:rPr>
                <w:i/>
                <w:iCs/>
                <w:sz w:val="20"/>
                <w:szCs w:val="20"/>
              </w:rPr>
              <w:t>pharmaceutical preparations</w:t>
            </w:r>
          </w:p>
        </w:tc>
        <w:tc>
          <w:tcPr>
            <w:tcW w:w="1021" w:type="dxa"/>
            <w:gridSpan w:val="2"/>
            <w:noWrap/>
            <w:vAlign w:val="bottom"/>
          </w:tcPr>
          <w:p w:rsidR="00680C55" w:rsidRPr="004147BB" w:rsidRDefault="00680C55" w:rsidP="00680C55">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128,2</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129,5</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132,8</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133,8</w:t>
            </w:r>
          </w:p>
        </w:tc>
      </w:tr>
      <w:tr w:rsidR="004147BB"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4147BB" w:rsidRDefault="004147BB" w:rsidP="00265184">
            <w:pPr>
              <w:rPr>
                <w:sz w:val="20"/>
                <w:szCs w:val="20"/>
              </w:rPr>
            </w:pPr>
          </w:p>
        </w:tc>
        <w:tc>
          <w:tcPr>
            <w:tcW w:w="1021" w:type="dxa"/>
            <w:gridSpan w:val="2"/>
            <w:noWrap/>
            <w:vAlign w:val="bottom"/>
          </w:tcPr>
          <w:p w:rsidR="004147BB" w:rsidRDefault="004147BB" w:rsidP="00265184">
            <w:pPr>
              <w:rPr>
                <w:sz w:val="20"/>
                <w:szCs w:val="20"/>
              </w:rPr>
            </w:pPr>
          </w:p>
        </w:tc>
        <w:tc>
          <w:tcPr>
            <w:tcW w:w="920" w:type="dxa"/>
            <w:gridSpan w:val="2"/>
            <w:noWrap/>
            <w:vAlign w:val="bottom"/>
          </w:tcPr>
          <w:p w:rsidR="004147BB" w:rsidRDefault="004147BB" w:rsidP="00265184">
            <w:pPr>
              <w:jc w:val="right"/>
              <w:rPr>
                <w:sz w:val="20"/>
                <w:szCs w:val="20"/>
              </w:rPr>
            </w:pPr>
          </w:p>
        </w:tc>
        <w:tc>
          <w:tcPr>
            <w:tcW w:w="920" w:type="dxa"/>
            <w:gridSpan w:val="2"/>
            <w:noWrap/>
            <w:vAlign w:val="bottom"/>
          </w:tcPr>
          <w:p w:rsidR="004147BB" w:rsidRDefault="004147BB" w:rsidP="00265184">
            <w:pPr>
              <w:jc w:val="right"/>
              <w:rPr>
                <w:sz w:val="20"/>
                <w:szCs w:val="20"/>
              </w:rPr>
            </w:pPr>
          </w:p>
        </w:tc>
        <w:tc>
          <w:tcPr>
            <w:tcW w:w="920" w:type="dxa"/>
            <w:noWrap/>
            <w:vAlign w:val="bottom"/>
          </w:tcPr>
          <w:p w:rsidR="004147BB" w:rsidRDefault="004147BB" w:rsidP="00265184">
            <w:pPr>
              <w:jc w:val="right"/>
              <w:rPr>
                <w:sz w:val="20"/>
                <w:szCs w:val="20"/>
              </w:rPr>
            </w:pPr>
          </w:p>
        </w:tc>
        <w:tc>
          <w:tcPr>
            <w:tcW w:w="920" w:type="dxa"/>
            <w:noWrap/>
            <w:vAlign w:val="bottom"/>
          </w:tcPr>
          <w:p w:rsidR="004147BB" w:rsidRDefault="004147BB" w:rsidP="00265184">
            <w:pPr>
              <w:jc w:val="right"/>
              <w:rPr>
                <w:sz w:val="20"/>
                <w:szCs w:val="20"/>
              </w:rPr>
            </w:pP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Pr="0011105C" w:rsidRDefault="0064657D" w:rsidP="00265184">
            <w:pPr>
              <w:rPr>
                <w:sz w:val="20"/>
                <w:szCs w:val="20"/>
              </w:rPr>
            </w:pPr>
            <w:r>
              <w:rPr>
                <w:sz w:val="20"/>
                <w:szCs w:val="20"/>
              </w:rPr>
              <w:t>Виробництво гумових і пластмасових виробів, іншої неметалевої мінеральної продукції</w:t>
            </w:r>
            <w:r w:rsidRPr="0011105C">
              <w:rPr>
                <w:sz w:val="20"/>
                <w:szCs w:val="20"/>
              </w:rPr>
              <w:t>/</w:t>
            </w:r>
          </w:p>
        </w:tc>
        <w:tc>
          <w:tcPr>
            <w:tcW w:w="1021"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105,5</w:t>
            </w:r>
          </w:p>
        </w:tc>
        <w:tc>
          <w:tcPr>
            <w:tcW w:w="920" w:type="dxa"/>
            <w:gridSpan w:val="2"/>
            <w:noWrap/>
            <w:vAlign w:val="bottom"/>
          </w:tcPr>
          <w:p w:rsidR="0064657D" w:rsidRDefault="0064657D" w:rsidP="00265184">
            <w:pPr>
              <w:jc w:val="right"/>
              <w:rPr>
                <w:sz w:val="20"/>
                <w:szCs w:val="20"/>
              </w:rPr>
            </w:pPr>
            <w:r>
              <w:rPr>
                <w:sz w:val="20"/>
                <w:szCs w:val="20"/>
              </w:rPr>
              <w:t>105,3</w:t>
            </w:r>
          </w:p>
        </w:tc>
        <w:tc>
          <w:tcPr>
            <w:tcW w:w="920" w:type="dxa"/>
            <w:noWrap/>
            <w:vAlign w:val="bottom"/>
          </w:tcPr>
          <w:p w:rsidR="0064657D" w:rsidRDefault="0064657D" w:rsidP="00265184">
            <w:pPr>
              <w:jc w:val="right"/>
              <w:rPr>
                <w:sz w:val="20"/>
                <w:szCs w:val="20"/>
              </w:rPr>
            </w:pPr>
            <w:r>
              <w:rPr>
                <w:sz w:val="20"/>
                <w:szCs w:val="20"/>
              </w:rPr>
              <w:t>104,6</w:t>
            </w:r>
          </w:p>
        </w:tc>
        <w:tc>
          <w:tcPr>
            <w:tcW w:w="920" w:type="dxa"/>
            <w:noWrap/>
            <w:vAlign w:val="bottom"/>
          </w:tcPr>
          <w:p w:rsidR="0064657D" w:rsidRDefault="0064657D" w:rsidP="00265184">
            <w:pPr>
              <w:jc w:val="right"/>
              <w:rPr>
                <w:sz w:val="20"/>
                <w:szCs w:val="20"/>
              </w:rPr>
            </w:pPr>
            <w:r>
              <w:rPr>
                <w:sz w:val="20"/>
                <w:szCs w:val="20"/>
              </w:rPr>
              <w:t>103,9</w:t>
            </w: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Default="0064657D" w:rsidP="006035F3">
            <w:pPr>
              <w:rPr>
                <w:i/>
                <w:iCs/>
                <w:sz w:val="20"/>
                <w:szCs w:val="20"/>
              </w:rPr>
            </w:pPr>
            <w:r>
              <w:rPr>
                <w:i/>
                <w:iCs/>
                <w:sz w:val="20"/>
                <w:szCs w:val="20"/>
              </w:rPr>
              <w:t xml:space="preserve">Manufacture of rubber and plastic products, other </w:t>
            </w:r>
          </w:p>
        </w:tc>
        <w:tc>
          <w:tcPr>
            <w:tcW w:w="1021"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gridSpan w:val="2"/>
            <w:noWrap/>
            <w:vAlign w:val="bottom"/>
          </w:tcPr>
          <w:p w:rsidR="0064657D" w:rsidRDefault="0064657D" w:rsidP="00265184">
            <w:pPr>
              <w:jc w:val="right"/>
              <w:rPr>
                <w:sz w:val="20"/>
                <w:szCs w:val="20"/>
              </w:rPr>
            </w:pPr>
            <w:r>
              <w:rPr>
                <w:sz w:val="20"/>
                <w:szCs w:val="20"/>
              </w:rPr>
              <w:t>100,2</w:t>
            </w:r>
          </w:p>
        </w:tc>
        <w:tc>
          <w:tcPr>
            <w:tcW w:w="920" w:type="dxa"/>
            <w:noWrap/>
            <w:vAlign w:val="bottom"/>
          </w:tcPr>
          <w:p w:rsidR="0064657D" w:rsidRDefault="0064657D" w:rsidP="00265184">
            <w:pPr>
              <w:jc w:val="right"/>
              <w:rPr>
                <w:sz w:val="20"/>
                <w:szCs w:val="20"/>
              </w:rPr>
            </w:pPr>
            <w:r>
              <w:rPr>
                <w:sz w:val="20"/>
                <w:szCs w:val="20"/>
              </w:rPr>
              <w:t>100,9</w:t>
            </w:r>
          </w:p>
        </w:tc>
        <w:tc>
          <w:tcPr>
            <w:tcW w:w="920" w:type="dxa"/>
            <w:noWrap/>
            <w:vAlign w:val="bottom"/>
          </w:tcPr>
          <w:p w:rsidR="0064657D" w:rsidRDefault="0064657D" w:rsidP="00265184">
            <w:pPr>
              <w:jc w:val="right"/>
              <w:rPr>
                <w:sz w:val="20"/>
                <w:szCs w:val="20"/>
              </w:rPr>
            </w:pPr>
            <w:r>
              <w:rPr>
                <w:sz w:val="20"/>
                <w:szCs w:val="20"/>
              </w:rPr>
              <w:t>102,4</w:t>
            </w:r>
          </w:p>
        </w:tc>
      </w:tr>
      <w:tr w:rsidR="00680C55"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80C55" w:rsidRDefault="006035F3" w:rsidP="00680C55">
            <w:pPr>
              <w:rPr>
                <w:i/>
                <w:iCs/>
                <w:sz w:val="20"/>
                <w:szCs w:val="20"/>
              </w:rPr>
            </w:pPr>
            <w:r>
              <w:rPr>
                <w:i/>
                <w:iCs/>
                <w:sz w:val="20"/>
                <w:szCs w:val="20"/>
              </w:rPr>
              <w:t>non-metallic mineral products</w:t>
            </w:r>
          </w:p>
        </w:tc>
        <w:tc>
          <w:tcPr>
            <w:tcW w:w="1021" w:type="dxa"/>
            <w:gridSpan w:val="2"/>
            <w:noWrap/>
            <w:vAlign w:val="bottom"/>
          </w:tcPr>
          <w:p w:rsidR="00680C55" w:rsidRDefault="00680C55" w:rsidP="00680C55">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128,8</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134,0</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139,2</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141,3</w:t>
            </w: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Default="0064657D" w:rsidP="00265184">
            <w:pPr>
              <w:rPr>
                <w:sz w:val="20"/>
                <w:szCs w:val="20"/>
              </w:rPr>
            </w:pPr>
          </w:p>
        </w:tc>
        <w:tc>
          <w:tcPr>
            <w:tcW w:w="1021"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265184">
            <w:pPr>
              <w:jc w:val="right"/>
              <w:rPr>
                <w:sz w:val="20"/>
                <w:szCs w:val="20"/>
              </w:rPr>
            </w:pPr>
          </w:p>
        </w:tc>
        <w:tc>
          <w:tcPr>
            <w:tcW w:w="920" w:type="dxa"/>
            <w:gridSpan w:val="2"/>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Pr="0011105C" w:rsidRDefault="0064657D" w:rsidP="00265184">
            <w:pPr>
              <w:rPr>
                <w:sz w:val="20"/>
                <w:szCs w:val="20"/>
                <w:lang w:val="ru-RU"/>
              </w:rPr>
            </w:pPr>
            <w:r>
              <w:rPr>
                <w:sz w:val="20"/>
                <w:szCs w:val="20"/>
              </w:rPr>
              <w:t>Виробництво гумових і пластмасових виробів</w:t>
            </w:r>
            <w:r w:rsidRPr="0011105C">
              <w:rPr>
                <w:sz w:val="20"/>
                <w:szCs w:val="20"/>
                <w:lang w:val="ru-RU"/>
              </w:rPr>
              <w:t>/</w:t>
            </w:r>
          </w:p>
        </w:tc>
        <w:tc>
          <w:tcPr>
            <w:tcW w:w="1021"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100,6</w:t>
            </w:r>
          </w:p>
        </w:tc>
        <w:tc>
          <w:tcPr>
            <w:tcW w:w="920" w:type="dxa"/>
            <w:gridSpan w:val="2"/>
            <w:noWrap/>
            <w:vAlign w:val="bottom"/>
          </w:tcPr>
          <w:p w:rsidR="0064657D" w:rsidRDefault="0064657D" w:rsidP="00265184">
            <w:pPr>
              <w:jc w:val="right"/>
              <w:rPr>
                <w:sz w:val="20"/>
                <w:szCs w:val="20"/>
              </w:rPr>
            </w:pPr>
            <w:r>
              <w:rPr>
                <w:sz w:val="20"/>
                <w:szCs w:val="20"/>
              </w:rPr>
              <w:t>100,9</w:t>
            </w:r>
          </w:p>
        </w:tc>
        <w:tc>
          <w:tcPr>
            <w:tcW w:w="920" w:type="dxa"/>
            <w:noWrap/>
            <w:vAlign w:val="bottom"/>
          </w:tcPr>
          <w:p w:rsidR="0064657D" w:rsidRDefault="0064657D" w:rsidP="00265184">
            <w:pPr>
              <w:jc w:val="right"/>
              <w:rPr>
                <w:sz w:val="20"/>
                <w:szCs w:val="20"/>
              </w:rPr>
            </w:pPr>
            <w:r>
              <w:rPr>
                <w:sz w:val="20"/>
                <w:szCs w:val="20"/>
              </w:rPr>
              <w:t>100,8</w:t>
            </w:r>
          </w:p>
        </w:tc>
        <w:tc>
          <w:tcPr>
            <w:tcW w:w="920" w:type="dxa"/>
            <w:noWrap/>
            <w:vAlign w:val="bottom"/>
          </w:tcPr>
          <w:p w:rsidR="0064657D" w:rsidRDefault="0064657D" w:rsidP="00265184">
            <w:pPr>
              <w:jc w:val="right"/>
              <w:rPr>
                <w:sz w:val="20"/>
                <w:szCs w:val="20"/>
              </w:rPr>
            </w:pPr>
            <w:r>
              <w:rPr>
                <w:sz w:val="20"/>
                <w:szCs w:val="20"/>
              </w:rPr>
              <w:t>100,7</w:t>
            </w: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Default="0064657D" w:rsidP="00265184">
            <w:pPr>
              <w:rPr>
                <w:i/>
                <w:iCs/>
                <w:sz w:val="20"/>
                <w:szCs w:val="20"/>
              </w:rPr>
            </w:pPr>
            <w:r>
              <w:rPr>
                <w:i/>
                <w:iCs/>
                <w:sz w:val="20"/>
                <w:szCs w:val="20"/>
              </w:rPr>
              <w:t>Manufacture of rubber and plastic products</w:t>
            </w:r>
          </w:p>
        </w:tc>
        <w:tc>
          <w:tcPr>
            <w:tcW w:w="1021"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100,6</w:t>
            </w:r>
          </w:p>
        </w:tc>
        <w:tc>
          <w:tcPr>
            <w:tcW w:w="920" w:type="dxa"/>
            <w:gridSpan w:val="2"/>
            <w:noWrap/>
            <w:vAlign w:val="bottom"/>
          </w:tcPr>
          <w:p w:rsidR="0064657D" w:rsidRDefault="0064657D" w:rsidP="00265184">
            <w:pPr>
              <w:jc w:val="right"/>
              <w:rPr>
                <w:sz w:val="20"/>
                <w:szCs w:val="20"/>
              </w:rPr>
            </w:pPr>
            <w:r>
              <w:rPr>
                <w:sz w:val="20"/>
                <w:szCs w:val="20"/>
              </w:rPr>
              <w:t>100,8</w:t>
            </w:r>
          </w:p>
        </w:tc>
        <w:tc>
          <w:tcPr>
            <w:tcW w:w="920" w:type="dxa"/>
            <w:noWrap/>
            <w:vAlign w:val="bottom"/>
          </w:tcPr>
          <w:p w:rsidR="0064657D" w:rsidRDefault="0064657D" w:rsidP="00265184">
            <w:pPr>
              <w:jc w:val="right"/>
              <w:rPr>
                <w:sz w:val="20"/>
                <w:szCs w:val="20"/>
              </w:rPr>
            </w:pPr>
            <w:r>
              <w:rPr>
                <w:sz w:val="20"/>
                <w:szCs w:val="20"/>
              </w:rPr>
              <w:t>102,2</w:t>
            </w:r>
          </w:p>
        </w:tc>
        <w:tc>
          <w:tcPr>
            <w:tcW w:w="920" w:type="dxa"/>
            <w:noWrap/>
            <w:vAlign w:val="bottom"/>
          </w:tcPr>
          <w:p w:rsidR="0064657D" w:rsidRDefault="0064657D" w:rsidP="00265184">
            <w:pPr>
              <w:jc w:val="right"/>
              <w:rPr>
                <w:sz w:val="20"/>
                <w:szCs w:val="20"/>
              </w:rPr>
            </w:pPr>
            <w:r>
              <w:rPr>
                <w:sz w:val="20"/>
                <w:szCs w:val="20"/>
              </w:rPr>
              <w:t>104,7</w:t>
            </w:r>
          </w:p>
        </w:tc>
      </w:tr>
      <w:tr w:rsidR="00680C55"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80C55" w:rsidRDefault="00680C55" w:rsidP="00680C55">
            <w:pPr>
              <w:rPr>
                <w:i/>
                <w:iCs/>
                <w:sz w:val="20"/>
                <w:szCs w:val="20"/>
              </w:rPr>
            </w:pPr>
          </w:p>
        </w:tc>
        <w:tc>
          <w:tcPr>
            <w:tcW w:w="1021" w:type="dxa"/>
            <w:gridSpan w:val="2"/>
            <w:noWrap/>
            <w:vAlign w:val="bottom"/>
          </w:tcPr>
          <w:p w:rsidR="00680C55" w:rsidRDefault="00680C55" w:rsidP="00680C55">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145,1</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153,1</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158,0</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158,2</w:t>
            </w: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Default="0064657D" w:rsidP="00265184">
            <w:pPr>
              <w:rPr>
                <w:sz w:val="20"/>
                <w:szCs w:val="20"/>
              </w:rPr>
            </w:pPr>
          </w:p>
        </w:tc>
        <w:tc>
          <w:tcPr>
            <w:tcW w:w="1021"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265184">
            <w:pPr>
              <w:jc w:val="right"/>
              <w:rPr>
                <w:sz w:val="20"/>
                <w:szCs w:val="20"/>
              </w:rPr>
            </w:pPr>
          </w:p>
        </w:tc>
        <w:tc>
          <w:tcPr>
            <w:tcW w:w="920" w:type="dxa"/>
            <w:gridSpan w:val="2"/>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Pr="0011105C" w:rsidRDefault="0064657D" w:rsidP="006035F3">
            <w:pPr>
              <w:rPr>
                <w:sz w:val="20"/>
                <w:szCs w:val="20"/>
                <w:lang w:val="ru-RU"/>
              </w:rPr>
            </w:pPr>
            <w:r>
              <w:rPr>
                <w:sz w:val="20"/>
                <w:szCs w:val="20"/>
              </w:rPr>
              <w:t xml:space="preserve">Виробництво іншої неметалевої мінеральної </w:t>
            </w:r>
          </w:p>
        </w:tc>
        <w:tc>
          <w:tcPr>
            <w:tcW w:w="1021"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108,0</w:t>
            </w:r>
          </w:p>
        </w:tc>
        <w:tc>
          <w:tcPr>
            <w:tcW w:w="920" w:type="dxa"/>
            <w:gridSpan w:val="2"/>
            <w:noWrap/>
            <w:vAlign w:val="bottom"/>
          </w:tcPr>
          <w:p w:rsidR="0064657D" w:rsidRDefault="0064657D" w:rsidP="00265184">
            <w:pPr>
              <w:jc w:val="right"/>
              <w:rPr>
                <w:sz w:val="20"/>
                <w:szCs w:val="20"/>
              </w:rPr>
            </w:pPr>
            <w:r>
              <w:rPr>
                <w:sz w:val="20"/>
                <w:szCs w:val="20"/>
              </w:rPr>
              <w:t>107,5</w:t>
            </w:r>
          </w:p>
        </w:tc>
        <w:tc>
          <w:tcPr>
            <w:tcW w:w="920" w:type="dxa"/>
            <w:noWrap/>
            <w:vAlign w:val="bottom"/>
          </w:tcPr>
          <w:p w:rsidR="0064657D" w:rsidRDefault="0064657D" w:rsidP="00265184">
            <w:pPr>
              <w:jc w:val="right"/>
              <w:rPr>
                <w:sz w:val="20"/>
                <w:szCs w:val="20"/>
              </w:rPr>
            </w:pPr>
            <w:r>
              <w:rPr>
                <w:sz w:val="20"/>
                <w:szCs w:val="20"/>
              </w:rPr>
              <w:t>106,6</w:t>
            </w:r>
          </w:p>
        </w:tc>
        <w:tc>
          <w:tcPr>
            <w:tcW w:w="920" w:type="dxa"/>
            <w:noWrap/>
            <w:vAlign w:val="bottom"/>
          </w:tcPr>
          <w:p w:rsidR="0064657D" w:rsidRDefault="0064657D" w:rsidP="00265184">
            <w:pPr>
              <w:jc w:val="right"/>
              <w:rPr>
                <w:sz w:val="20"/>
                <w:szCs w:val="20"/>
              </w:rPr>
            </w:pPr>
            <w:r>
              <w:rPr>
                <w:sz w:val="20"/>
                <w:szCs w:val="20"/>
              </w:rPr>
              <w:t>105,5</w:t>
            </w: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Default="006035F3" w:rsidP="00265184">
            <w:pPr>
              <w:rPr>
                <w:i/>
                <w:iCs/>
                <w:sz w:val="20"/>
                <w:szCs w:val="20"/>
              </w:rPr>
            </w:pPr>
            <w:r>
              <w:rPr>
                <w:sz w:val="20"/>
                <w:szCs w:val="20"/>
              </w:rPr>
              <w:t>продукції</w:t>
            </w:r>
            <w:r w:rsidRPr="0011105C">
              <w:rPr>
                <w:sz w:val="20"/>
                <w:szCs w:val="20"/>
                <w:lang w:val="ru-RU"/>
              </w:rPr>
              <w:t>/</w:t>
            </w:r>
          </w:p>
        </w:tc>
        <w:tc>
          <w:tcPr>
            <w:tcW w:w="1021"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100,0</w:t>
            </w:r>
          </w:p>
        </w:tc>
        <w:tc>
          <w:tcPr>
            <w:tcW w:w="920" w:type="dxa"/>
            <w:gridSpan w:val="2"/>
            <w:noWrap/>
            <w:vAlign w:val="bottom"/>
          </w:tcPr>
          <w:p w:rsidR="0064657D" w:rsidRDefault="0064657D" w:rsidP="00265184">
            <w:pPr>
              <w:jc w:val="right"/>
              <w:rPr>
                <w:sz w:val="20"/>
                <w:szCs w:val="20"/>
              </w:rPr>
            </w:pPr>
            <w:r>
              <w:rPr>
                <w:sz w:val="20"/>
                <w:szCs w:val="20"/>
              </w:rPr>
              <w:t>100,0</w:t>
            </w:r>
          </w:p>
        </w:tc>
        <w:tc>
          <w:tcPr>
            <w:tcW w:w="920" w:type="dxa"/>
            <w:noWrap/>
            <w:vAlign w:val="bottom"/>
          </w:tcPr>
          <w:p w:rsidR="0064657D" w:rsidRDefault="0064657D" w:rsidP="00265184">
            <w:pPr>
              <w:jc w:val="right"/>
              <w:rPr>
                <w:sz w:val="20"/>
                <w:szCs w:val="20"/>
              </w:rPr>
            </w:pPr>
            <w:r>
              <w:rPr>
                <w:sz w:val="20"/>
                <w:szCs w:val="20"/>
              </w:rPr>
              <w:t>100,3</w:t>
            </w:r>
          </w:p>
        </w:tc>
        <w:tc>
          <w:tcPr>
            <w:tcW w:w="920" w:type="dxa"/>
            <w:noWrap/>
            <w:vAlign w:val="bottom"/>
          </w:tcPr>
          <w:p w:rsidR="0064657D" w:rsidRDefault="0064657D" w:rsidP="00265184">
            <w:pPr>
              <w:jc w:val="right"/>
              <w:rPr>
                <w:sz w:val="20"/>
                <w:szCs w:val="20"/>
              </w:rPr>
            </w:pPr>
            <w:r>
              <w:rPr>
                <w:sz w:val="20"/>
                <w:szCs w:val="20"/>
              </w:rPr>
              <w:t>101,2</w:t>
            </w:r>
          </w:p>
        </w:tc>
      </w:tr>
      <w:tr w:rsidR="00680C55"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80C55" w:rsidRDefault="006035F3" w:rsidP="00680C55">
            <w:pPr>
              <w:rPr>
                <w:i/>
                <w:iCs/>
                <w:sz w:val="20"/>
                <w:szCs w:val="20"/>
              </w:rPr>
            </w:pPr>
            <w:r>
              <w:rPr>
                <w:i/>
                <w:iCs/>
                <w:sz w:val="20"/>
                <w:szCs w:val="20"/>
              </w:rPr>
              <w:t>Manufacture of other non-metallic mineral products</w:t>
            </w:r>
          </w:p>
        </w:tc>
        <w:tc>
          <w:tcPr>
            <w:tcW w:w="1021" w:type="dxa"/>
            <w:gridSpan w:val="2"/>
            <w:noWrap/>
            <w:vAlign w:val="bottom"/>
          </w:tcPr>
          <w:p w:rsidR="00680C55" w:rsidRDefault="00680C55" w:rsidP="00680C55">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119,5</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123,0</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128,3</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131,4</w:t>
            </w: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Default="0064657D" w:rsidP="00265184">
            <w:pPr>
              <w:rPr>
                <w:sz w:val="20"/>
                <w:szCs w:val="20"/>
              </w:rPr>
            </w:pPr>
          </w:p>
        </w:tc>
        <w:tc>
          <w:tcPr>
            <w:tcW w:w="1021" w:type="dxa"/>
            <w:gridSpan w:val="2"/>
            <w:noWrap/>
            <w:vAlign w:val="bottom"/>
          </w:tcPr>
          <w:p w:rsidR="0064657D" w:rsidRDefault="0064657D" w:rsidP="00265184">
            <w:pPr>
              <w:rPr>
                <w:sz w:val="20"/>
                <w:szCs w:val="20"/>
              </w:rPr>
            </w:pPr>
          </w:p>
        </w:tc>
        <w:tc>
          <w:tcPr>
            <w:tcW w:w="920" w:type="dxa"/>
            <w:gridSpan w:val="2"/>
            <w:noWrap/>
            <w:vAlign w:val="bottom"/>
          </w:tcPr>
          <w:p w:rsidR="0064657D" w:rsidRDefault="0064657D" w:rsidP="00265184">
            <w:pPr>
              <w:jc w:val="right"/>
              <w:rPr>
                <w:sz w:val="20"/>
                <w:szCs w:val="20"/>
              </w:rPr>
            </w:pPr>
          </w:p>
        </w:tc>
        <w:tc>
          <w:tcPr>
            <w:tcW w:w="920" w:type="dxa"/>
            <w:gridSpan w:val="2"/>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c>
          <w:tcPr>
            <w:tcW w:w="920" w:type="dxa"/>
            <w:noWrap/>
            <w:vAlign w:val="bottom"/>
          </w:tcPr>
          <w:p w:rsidR="0064657D" w:rsidRDefault="0064657D" w:rsidP="00265184">
            <w:pPr>
              <w:jc w:val="right"/>
              <w:rPr>
                <w:sz w:val="20"/>
                <w:szCs w:val="20"/>
              </w:rPr>
            </w:pP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Pr="0011105C" w:rsidRDefault="0064657D" w:rsidP="00265184">
            <w:pPr>
              <w:rPr>
                <w:sz w:val="20"/>
                <w:szCs w:val="20"/>
                <w:lang w:val="ru-RU"/>
              </w:rPr>
            </w:pPr>
            <w:r>
              <w:rPr>
                <w:sz w:val="20"/>
                <w:szCs w:val="20"/>
              </w:rPr>
              <w:t xml:space="preserve">Металургійне виробництво, виробництво готових металевих виробів, крім машин та </w:t>
            </w:r>
            <w:r w:rsidR="00D16CB5">
              <w:rPr>
                <w:sz w:val="20"/>
                <w:szCs w:val="20"/>
              </w:rPr>
              <w:t>устатковання</w:t>
            </w:r>
            <w:r w:rsidRPr="0011105C">
              <w:rPr>
                <w:sz w:val="20"/>
                <w:szCs w:val="20"/>
                <w:lang w:val="ru-RU"/>
              </w:rPr>
              <w:t>/</w:t>
            </w:r>
          </w:p>
        </w:tc>
        <w:tc>
          <w:tcPr>
            <w:tcW w:w="1021" w:type="dxa"/>
            <w:gridSpan w:val="2"/>
            <w:noWrap/>
            <w:vAlign w:val="bottom"/>
          </w:tcPr>
          <w:p w:rsidR="0064657D" w:rsidRPr="005924AC" w:rsidRDefault="0064657D" w:rsidP="00265184">
            <w:pPr>
              <w:jc w:val="center"/>
              <w:rPr>
                <w:sz w:val="20"/>
                <w:szCs w:val="20"/>
                <w:lang w:val="en-US"/>
              </w:rPr>
            </w:pPr>
            <w:r>
              <w:rPr>
                <w:sz w:val="20"/>
                <w:szCs w:val="20"/>
                <w:lang w:val="en-US"/>
              </w:rPr>
              <w:t>2013</w:t>
            </w:r>
          </w:p>
        </w:tc>
        <w:tc>
          <w:tcPr>
            <w:tcW w:w="920" w:type="dxa"/>
            <w:gridSpan w:val="2"/>
            <w:noWrap/>
            <w:vAlign w:val="bottom"/>
          </w:tcPr>
          <w:p w:rsidR="0064657D" w:rsidRDefault="0064657D" w:rsidP="00265184">
            <w:pPr>
              <w:jc w:val="right"/>
              <w:rPr>
                <w:sz w:val="20"/>
                <w:szCs w:val="20"/>
              </w:rPr>
            </w:pPr>
            <w:r>
              <w:rPr>
                <w:sz w:val="20"/>
                <w:szCs w:val="20"/>
              </w:rPr>
              <w:t>94,4</w:t>
            </w:r>
          </w:p>
        </w:tc>
        <w:tc>
          <w:tcPr>
            <w:tcW w:w="920" w:type="dxa"/>
            <w:gridSpan w:val="2"/>
            <w:noWrap/>
            <w:vAlign w:val="bottom"/>
          </w:tcPr>
          <w:p w:rsidR="0064657D" w:rsidRDefault="0064657D" w:rsidP="00265184">
            <w:pPr>
              <w:jc w:val="right"/>
              <w:rPr>
                <w:sz w:val="20"/>
                <w:szCs w:val="20"/>
              </w:rPr>
            </w:pPr>
            <w:r>
              <w:rPr>
                <w:sz w:val="20"/>
                <w:szCs w:val="20"/>
              </w:rPr>
              <w:t>95,3</w:t>
            </w:r>
          </w:p>
        </w:tc>
        <w:tc>
          <w:tcPr>
            <w:tcW w:w="920" w:type="dxa"/>
            <w:noWrap/>
            <w:vAlign w:val="bottom"/>
          </w:tcPr>
          <w:p w:rsidR="0064657D" w:rsidRDefault="0064657D" w:rsidP="00265184">
            <w:pPr>
              <w:jc w:val="right"/>
              <w:rPr>
                <w:sz w:val="20"/>
                <w:szCs w:val="20"/>
              </w:rPr>
            </w:pPr>
            <w:r>
              <w:rPr>
                <w:sz w:val="20"/>
                <w:szCs w:val="20"/>
              </w:rPr>
              <w:t>95,6</w:t>
            </w:r>
          </w:p>
        </w:tc>
        <w:tc>
          <w:tcPr>
            <w:tcW w:w="920" w:type="dxa"/>
            <w:noWrap/>
            <w:vAlign w:val="bottom"/>
          </w:tcPr>
          <w:p w:rsidR="0064657D" w:rsidRDefault="0064657D" w:rsidP="00265184">
            <w:pPr>
              <w:jc w:val="right"/>
              <w:rPr>
                <w:sz w:val="20"/>
                <w:szCs w:val="20"/>
              </w:rPr>
            </w:pPr>
            <w:r>
              <w:rPr>
                <w:sz w:val="20"/>
                <w:szCs w:val="20"/>
              </w:rPr>
              <w:t>95,0</w:t>
            </w:r>
          </w:p>
        </w:tc>
      </w:tr>
      <w:tr w:rsidR="0064657D"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4657D" w:rsidRDefault="0064657D" w:rsidP="0030111E">
            <w:pPr>
              <w:rPr>
                <w:i/>
                <w:iCs/>
                <w:sz w:val="20"/>
                <w:szCs w:val="20"/>
              </w:rPr>
            </w:pPr>
            <w:r>
              <w:rPr>
                <w:i/>
                <w:iCs/>
                <w:sz w:val="20"/>
                <w:szCs w:val="20"/>
              </w:rPr>
              <w:t xml:space="preserve">Manufacture of basic metal, manufacture of  </w:t>
            </w:r>
          </w:p>
        </w:tc>
        <w:tc>
          <w:tcPr>
            <w:tcW w:w="1021" w:type="dxa"/>
            <w:gridSpan w:val="2"/>
            <w:noWrap/>
            <w:vAlign w:val="bottom"/>
          </w:tcPr>
          <w:p w:rsidR="0064657D" w:rsidRPr="005924AC" w:rsidRDefault="0064657D" w:rsidP="00265184">
            <w:pPr>
              <w:jc w:val="center"/>
              <w:rPr>
                <w:sz w:val="20"/>
                <w:szCs w:val="20"/>
                <w:lang w:val="en-US"/>
              </w:rPr>
            </w:pPr>
            <w:r>
              <w:rPr>
                <w:sz w:val="20"/>
                <w:szCs w:val="20"/>
                <w:lang w:val="en-US"/>
              </w:rPr>
              <w:t>2014</w:t>
            </w:r>
          </w:p>
        </w:tc>
        <w:tc>
          <w:tcPr>
            <w:tcW w:w="920" w:type="dxa"/>
            <w:gridSpan w:val="2"/>
            <w:noWrap/>
            <w:vAlign w:val="bottom"/>
          </w:tcPr>
          <w:p w:rsidR="0064657D" w:rsidRDefault="0064657D" w:rsidP="00265184">
            <w:pPr>
              <w:jc w:val="right"/>
              <w:rPr>
                <w:sz w:val="20"/>
                <w:szCs w:val="20"/>
              </w:rPr>
            </w:pPr>
            <w:r>
              <w:rPr>
                <w:sz w:val="20"/>
                <w:szCs w:val="20"/>
              </w:rPr>
              <w:t>98,4</w:t>
            </w:r>
          </w:p>
        </w:tc>
        <w:tc>
          <w:tcPr>
            <w:tcW w:w="920" w:type="dxa"/>
            <w:gridSpan w:val="2"/>
            <w:noWrap/>
            <w:vAlign w:val="bottom"/>
          </w:tcPr>
          <w:p w:rsidR="0064657D" w:rsidRDefault="0064657D" w:rsidP="00265184">
            <w:pPr>
              <w:jc w:val="right"/>
              <w:rPr>
                <w:sz w:val="20"/>
                <w:szCs w:val="20"/>
              </w:rPr>
            </w:pPr>
            <w:r>
              <w:rPr>
                <w:sz w:val="20"/>
                <w:szCs w:val="20"/>
              </w:rPr>
              <w:t>98,3</w:t>
            </w:r>
          </w:p>
        </w:tc>
        <w:tc>
          <w:tcPr>
            <w:tcW w:w="920" w:type="dxa"/>
            <w:noWrap/>
            <w:vAlign w:val="bottom"/>
          </w:tcPr>
          <w:p w:rsidR="0064657D" w:rsidRDefault="0064657D" w:rsidP="00265184">
            <w:pPr>
              <w:jc w:val="right"/>
              <w:rPr>
                <w:sz w:val="20"/>
                <w:szCs w:val="20"/>
              </w:rPr>
            </w:pPr>
            <w:r>
              <w:rPr>
                <w:sz w:val="20"/>
                <w:szCs w:val="20"/>
              </w:rPr>
              <w:t>99,7</w:t>
            </w:r>
          </w:p>
        </w:tc>
        <w:tc>
          <w:tcPr>
            <w:tcW w:w="920" w:type="dxa"/>
            <w:noWrap/>
            <w:vAlign w:val="bottom"/>
          </w:tcPr>
          <w:p w:rsidR="0064657D" w:rsidRDefault="0064657D" w:rsidP="00265184">
            <w:pPr>
              <w:jc w:val="right"/>
              <w:rPr>
                <w:sz w:val="20"/>
                <w:szCs w:val="20"/>
              </w:rPr>
            </w:pPr>
            <w:r>
              <w:rPr>
                <w:sz w:val="20"/>
                <w:szCs w:val="20"/>
              </w:rPr>
              <w:t>103,6</w:t>
            </w:r>
          </w:p>
        </w:tc>
      </w:tr>
      <w:tr w:rsidR="00680C55"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680C55" w:rsidRDefault="0030111E" w:rsidP="00680C55">
            <w:pPr>
              <w:rPr>
                <w:i/>
                <w:iCs/>
                <w:sz w:val="20"/>
                <w:szCs w:val="20"/>
              </w:rPr>
            </w:pPr>
            <w:r w:rsidRPr="0030111E">
              <w:rPr>
                <w:i/>
                <w:iCs/>
                <w:sz w:val="20"/>
                <w:szCs w:val="20"/>
              </w:rPr>
              <w:t>fabricated metal products, except machinery and</w:t>
            </w:r>
          </w:p>
        </w:tc>
        <w:tc>
          <w:tcPr>
            <w:tcW w:w="1021" w:type="dxa"/>
            <w:gridSpan w:val="2"/>
            <w:noWrap/>
            <w:vAlign w:val="bottom"/>
          </w:tcPr>
          <w:p w:rsidR="00680C55" w:rsidRDefault="00680C55" w:rsidP="00680C55">
            <w:pPr>
              <w:jc w:val="center"/>
              <w:rPr>
                <w:sz w:val="20"/>
                <w:szCs w:val="20"/>
                <w:lang w:val="en-US"/>
              </w:rPr>
            </w:pPr>
            <w:r>
              <w:rPr>
                <w:sz w:val="20"/>
                <w:szCs w:val="20"/>
                <w:lang w:val="en-US"/>
              </w:rPr>
              <w:t>2015</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153,6</w:t>
            </w:r>
          </w:p>
        </w:tc>
        <w:tc>
          <w:tcPr>
            <w:tcW w:w="920" w:type="dxa"/>
            <w:gridSpan w:val="2"/>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154,7</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160,1</w:t>
            </w:r>
          </w:p>
        </w:tc>
        <w:tc>
          <w:tcPr>
            <w:tcW w:w="920" w:type="dxa"/>
            <w:tcBorders>
              <w:top w:val="nil"/>
              <w:left w:val="nil"/>
              <w:bottom w:val="nil"/>
              <w:right w:val="nil"/>
            </w:tcBorders>
            <w:shd w:val="clear" w:color="auto" w:fill="auto"/>
            <w:noWrap/>
            <w:vAlign w:val="bottom"/>
          </w:tcPr>
          <w:p w:rsidR="00680C55" w:rsidRPr="00186C79" w:rsidRDefault="00680C55" w:rsidP="00680C55">
            <w:pPr>
              <w:jc w:val="right"/>
              <w:rPr>
                <w:sz w:val="20"/>
                <w:szCs w:val="20"/>
              </w:rPr>
            </w:pPr>
            <w:r w:rsidRPr="00186C79">
              <w:rPr>
                <w:sz w:val="20"/>
                <w:szCs w:val="20"/>
              </w:rPr>
              <w:t>158,1</w:t>
            </w:r>
          </w:p>
        </w:tc>
      </w:tr>
      <w:tr w:rsidR="0030111E" w:rsidRPr="009806E6" w:rsidTr="0060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00" w:type="dxa"/>
          <w:cantSplit/>
          <w:trHeight w:val="57"/>
        </w:trPr>
        <w:tc>
          <w:tcPr>
            <w:tcW w:w="4598" w:type="dxa"/>
            <w:gridSpan w:val="4"/>
            <w:noWrap/>
            <w:vAlign w:val="bottom"/>
          </w:tcPr>
          <w:p w:rsidR="0030111E" w:rsidRDefault="0030111E" w:rsidP="00680C55">
            <w:pPr>
              <w:rPr>
                <w:i/>
                <w:iCs/>
                <w:sz w:val="20"/>
                <w:szCs w:val="20"/>
              </w:rPr>
            </w:pPr>
            <w:r w:rsidRPr="0030111E">
              <w:rPr>
                <w:i/>
                <w:iCs/>
                <w:sz w:val="20"/>
                <w:szCs w:val="20"/>
              </w:rPr>
              <w:t>equipment</w:t>
            </w:r>
          </w:p>
        </w:tc>
        <w:tc>
          <w:tcPr>
            <w:tcW w:w="1021" w:type="dxa"/>
            <w:gridSpan w:val="2"/>
            <w:noWrap/>
            <w:vAlign w:val="bottom"/>
          </w:tcPr>
          <w:p w:rsidR="0030111E" w:rsidRDefault="0030111E" w:rsidP="00680C55">
            <w:pPr>
              <w:jc w:val="center"/>
              <w:rPr>
                <w:sz w:val="20"/>
                <w:szCs w:val="20"/>
                <w:lang w:val="en-US"/>
              </w:rPr>
            </w:pPr>
          </w:p>
        </w:tc>
        <w:tc>
          <w:tcPr>
            <w:tcW w:w="920" w:type="dxa"/>
            <w:gridSpan w:val="2"/>
            <w:tcBorders>
              <w:top w:val="nil"/>
              <w:left w:val="nil"/>
              <w:bottom w:val="nil"/>
              <w:right w:val="nil"/>
            </w:tcBorders>
            <w:shd w:val="clear" w:color="auto" w:fill="auto"/>
            <w:noWrap/>
            <w:vAlign w:val="bottom"/>
          </w:tcPr>
          <w:p w:rsidR="0030111E" w:rsidRPr="00186C79" w:rsidRDefault="0030111E" w:rsidP="00680C55">
            <w:pPr>
              <w:jc w:val="right"/>
              <w:rPr>
                <w:sz w:val="20"/>
                <w:szCs w:val="20"/>
              </w:rPr>
            </w:pPr>
          </w:p>
        </w:tc>
        <w:tc>
          <w:tcPr>
            <w:tcW w:w="920" w:type="dxa"/>
            <w:gridSpan w:val="2"/>
            <w:tcBorders>
              <w:top w:val="nil"/>
              <w:left w:val="nil"/>
              <w:bottom w:val="nil"/>
              <w:right w:val="nil"/>
            </w:tcBorders>
            <w:shd w:val="clear" w:color="auto" w:fill="auto"/>
            <w:noWrap/>
            <w:vAlign w:val="bottom"/>
          </w:tcPr>
          <w:p w:rsidR="0030111E" w:rsidRPr="00186C79" w:rsidRDefault="0030111E" w:rsidP="00680C55">
            <w:pPr>
              <w:jc w:val="right"/>
              <w:rPr>
                <w:sz w:val="20"/>
                <w:szCs w:val="20"/>
              </w:rPr>
            </w:pPr>
          </w:p>
        </w:tc>
        <w:tc>
          <w:tcPr>
            <w:tcW w:w="920" w:type="dxa"/>
            <w:tcBorders>
              <w:top w:val="nil"/>
              <w:left w:val="nil"/>
              <w:bottom w:val="nil"/>
              <w:right w:val="nil"/>
            </w:tcBorders>
            <w:shd w:val="clear" w:color="auto" w:fill="auto"/>
            <w:noWrap/>
            <w:vAlign w:val="bottom"/>
          </w:tcPr>
          <w:p w:rsidR="0030111E" w:rsidRPr="00186C79" w:rsidRDefault="0030111E" w:rsidP="00680C55">
            <w:pPr>
              <w:jc w:val="right"/>
              <w:rPr>
                <w:sz w:val="20"/>
                <w:szCs w:val="20"/>
              </w:rPr>
            </w:pPr>
          </w:p>
        </w:tc>
        <w:tc>
          <w:tcPr>
            <w:tcW w:w="920" w:type="dxa"/>
            <w:tcBorders>
              <w:top w:val="nil"/>
              <w:left w:val="nil"/>
              <w:bottom w:val="nil"/>
              <w:right w:val="nil"/>
            </w:tcBorders>
            <w:shd w:val="clear" w:color="auto" w:fill="auto"/>
            <w:noWrap/>
            <w:vAlign w:val="bottom"/>
          </w:tcPr>
          <w:p w:rsidR="0030111E" w:rsidRPr="00186C79" w:rsidRDefault="0030111E" w:rsidP="00680C55">
            <w:pPr>
              <w:jc w:val="right"/>
              <w:rPr>
                <w:sz w:val="20"/>
                <w:szCs w:val="20"/>
              </w:rPr>
            </w:pPr>
          </w:p>
        </w:tc>
      </w:tr>
    </w:tbl>
    <w:p w:rsidR="0064657D" w:rsidRPr="00FA328F" w:rsidRDefault="0064657D" w:rsidP="0064657D">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.1.</w:t>
      </w:r>
      <w:r w:rsidR="00FA328F" w:rsidRPr="00FA328F">
        <w:rPr>
          <w:sz w:val="20"/>
          <w:szCs w:val="20"/>
          <w:lang w:val="en-US"/>
        </w:rPr>
        <w:t>5</w:t>
      </w:r>
      <w:r w:rsidRPr="009806E6">
        <w:rPr>
          <w:sz w:val="20"/>
          <w:szCs w:val="20"/>
        </w:rPr>
        <w:t>/</w:t>
      </w:r>
      <w:r w:rsidRPr="009806E6">
        <w:rPr>
          <w:i/>
          <w:sz w:val="20"/>
          <w:szCs w:val="20"/>
        </w:rPr>
        <w:t xml:space="preserve">Continuation of the table </w:t>
      </w:r>
      <w:r>
        <w:rPr>
          <w:i/>
          <w:sz w:val="20"/>
          <w:szCs w:val="20"/>
        </w:rPr>
        <w:t>1.</w:t>
      </w:r>
      <w:r w:rsidR="00FA328F" w:rsidRPr="00FA328F">
        <w:rPr>
          <w:i/>
          <w:sz w:val="20"/>
          <w:szCs w:val="20"/>
          <w:lang w:val="en-US"/>
        </w:rPr>
        <w:t>5</w:t>
      </w:r>
    </w:p>
    <w:tbl>
      <w:tblPr>
        <w:tblW w:w="9484"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
        <w:gridCol w:w="1092"/>
        <w:gridCol w:w="1202"/>
        <w:gridCol w:w="1195"/>
        <w:gridCol w:w="1053"/>
        <w:gridCol w:w="56"/>
        <w:gridCol w:w="93"/>
        <w:gridCol w:w="89"/>
        <w:gridCol w:w="794"/>
        <w:gridCol w:w="322"/>
        <w:gridCol w:w="545"/>
        <w:gridCol w:w="660"/>
        <w:gridCol w:w="333"/>
        <w:gridCol w:w="874"/>
        <w:gridCol w:w="56"/>
        <w:gridCol w:w="15"/>
        <w:gridCol w:w="920"/>
        <w:gridCol w:w="80"/>
      </w:tblGrid>
      <w:tr w:rsidR="0064657D" w:rsidRPr="009806E6" w:rsidTr="0081254C">
        <w:trPr>
          <w:cantSplit/>
          <w:trHeight w:hRule="exact" w:val="215"/>
        </w:trPr>
        <w:tc>
          <w:tcPr>
            <w:tcW w:w="1197" w:type="dxa"/>
            <w:gridSpan w:val="2"/>
            <w:tcBorders>
              <w:top w:val="single" w:sz="4" w:space="0" w:color="auto"/>
              <w:left w:val="nil"/>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202" w:type="dxa"/>
            <w:tcBorders>
              <w:left w:val="single" w:sz="4" w:space="0" w:color="auto"/>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195" w:type="dxa"/>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202" w:type="dxa"/>
            <w:gridSpan w:val="3"/>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205" w:type="dxa"/>
            <w:gridSpan w:val="3"/>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205" w:type="dxa"/>
            <w:gridSpan w:val="2"/>
            <w:tcBorders>
              <w:bottom w:val="nil"/>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207" w:type="dxa"/>
            <w:gridSpan w:val="2"/>
            <w:tcBorders>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Січень-</w:t>
            </w:r>
          </w:p>
        </w:tc>
        <w:tc>
          <w:tcPr>
            <w:tcW w:w="1071" w:type="dxa"/>
            <w:gridSpan w:val="4"/>
            <w:tcBorders>
              <w:top w:val="single" w:sz="4" w:space="0" w:color="auto"/>
              <w:left w:val="single" w:sz="4" w:space="0" w:color="auto"/>
              <w:bottom w:val="nil"/>
              <w:right w:val="nil"/>
            </w:tcBorders>
            <w:vAlign w:val="center"/>
          </w:tcPr>
          <w:p w:rsidR="0064657D" w:rsidRPr="009806E6" w:rsidRDefault="0064657D" w:rsidP="00265184">
            <w:pPr>
              <w:jc w:val="center"/>
              <w:rPr>
                <w:b/>
                <w:bCs/>
                <w:sz w:val="16"/>
                <w:szCs w:val="16"/>
              </w:rPr>
            </w:pPr>
            <w:r w:rsidRPr="009806E6">
              <w:rPr>
                <w:b/>
                <w:bCs/>
                <w:sz w:val="16"/>
                <w:szCs w:val="16"/>
              </w:rPr>
              <w:t>Січень-</w:t>
            </w:r>
          </w:p>
        </w:tc>
      </w:tr>
      <w:tr w:rsidR="0064657D" w:rsidRPr="009806E6" w:rsidTr="0081254C">
        <w:trPr>
          <w:cantSplit/>
          <w:trHeight w:hRule="exact" w:val="215"/>
        </w:trPr>
        <w:tc>
          <w:tcPr>
            <w:tcW w:w="1197" w:type="dxa"/>
            <w:gridSpan w:val="2"/>
            <w:tcBorders>
              <w:top w:val="nil"/>
              <w:left w:val="nil"/>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tc>
        <w:tc>
          <w:tcPr>
            <w:tcW w:w="1202" w:type="dxa"/>
            <w:tcBorders>
              <w:top w:val="nil"/>
              <w:left w:val="single" w:sz="4" w:space="0" w:color="auto"/>
              <w:bottom w:val="nil"/>
            </w:tcBorders>
            <w:vAlign w:val="center"/>
          </w:tcPr>
          <w:p w:rsidR="0064657D" w:rsidRPr="009806E6" w:rsidRDefault="0064657D" w:rsidP="00265184">
            <w:pPr>
              <w:jc w:val="center"/>
              <w:rPr>
                <w:b/>
                <w:bCs/>
                <w:sz w:val="16"/>
                <w:szCs w:val="16"/>
              </w:rPr>
            </w:pPr>
            <w:r w:rsidRPr="009806E6">
              <w:rPr>
                <w:b/>
                <w:bCs/>
                <w:sz w:val="16"/>
                <w:szCs w:val="16"/>
              </w:rPr>
              <w:t>червень/</w:t>
            </w:r>
          </w:p>
        </w:tc>
        <w:tc>
          <w:tcPr>
            <w:tcW w:w="1195" w:type="dxa"/>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липень/</w:t>
            </w:r>
          </w:p>
        </w:tc>
        <w:tc>
          <w:tcPr>
            <w:tcW w:w="1202" w:type="dxa"/>
            <w:gridSpan w:val="3"/>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серпень/</w:t>
            </w:r>
          </w:p>
        </w:tc>
        <w:tc>
          <w:tcPr>
            <w:tcW w:w="1205" w:type="dxa"/>
            <w:gridSpan w:val="3"/>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вересень/</w:t>
            </w:r>
          </w:p>
        </w:tc>
        <w:tc>
          <w:tcPr>
            <w:tcW w:w="1205" w:type="dxa"/>
            <w:gridSpan w:val="2"/>
            <w:tcBorders>
              <w:top w:val="nil"/>
              <w:bottom w:val="nil"/>
            </w:tcBorders>
            <w:vAlign w:val="center"/>
          </w:tcPr>
          <w:p w:rsidR="0064657D" w:rsidRPr="009806E6" w:rsidRDefault="0064657D" w:rsidP="00265184">
            <w:pPr>
              <w:jc w:val="center"/>
              <w:rPr>
                <w:b/>
                <w:bCs/>
                <w:sz w:val="16"/>
                <w:szCs w:val="16"/>
              </w:rPr>
            </w:pPr>
            <w:r w:rsidRPr="009806E6">
              <w:rPr>
                <w:b/>
                <w:bCs/>
                <w:sz w:val="16"/>
                <w:szCs w:val="16"/>
              </w:rPr>
              <w:t>жовтень/</w:t>
            </w:r>
          </w:p>
        </w:tc>
        <w:tc>
          <w:tcPr>
            <w:tcW w:w="1207" w:type="dxa"/>
            <w:gridSpan w:val="2"/>
            <w:tcBorders>
              <w:top w:val="nil"/>
              <w:bottom w:val="nil"/>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tc>
        <w:tc>
          <w:tcPr>
            <w:tcW w:w="1071" w:type="dxa"/>
            <w:gridSpan w:val="4"/>
            <w:tcBorders>
              <w:top w:val="nil"/>
              <w:left w:val="single" w:sz="4" w:space="0" w:color="auto"/>
              <w:bottom w:val="nil"/>
              <w:right w:val="nil"/>
            </w:tcBorders>
            <w:vAlign w:val="center"/>
          </w:tcPr>
          <w:p w:rsidR="0064657D" w:rsidRPr="009806E6" w:rsidRDefault="0064657D" w:rsidP="00265184">
            <w:pPr>
              <w:jc w:val="center"/>
              <w:rPr>
                <w:b/>
                <w:bCs/>
                <w:sz w:val="16"/>
                <w:szCs w:val="16"/>
              </w:rPr>
            </w:pPr>
            <w:r w:rsidRPr="009806E6">
              <w:rPr>
                <w:b/>
                <w:bCs/>
                <w:sz w:val="16"/>
                <w:szCs w:val="16"/>
              </w:rPr>
              <w:t>грудень/</w:t>
            </w:r>
          </w:p>
        </w:tc>
      </w:tr>
      <w:tr w:rsidR="0064657D" w:rsidRPr="009806E6" w:rsidTr="0081254C">
        <w:trPr>
          <w:cantSplit/>
          <w:trHeight w:hRule="exact" w:val="215"/>
        </w:trPr>
        <w:tc>
          <w:tcPr>
            <w:tcW w:w="1197" w:type="dxa"/>
            <w:gridSpan w:val="2"/>
            <w:tcBorders>
              <w:top w:val="nil"/>
              <w:left w:val="nil"/>
              <w:bottom w:val="nil"/>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202" w:type="dxa"/>
            <w:tcBorders>
              <w:top w:val="nil"/>
              <w:left w:val="single" w:sz="4" w:space="0" w:color="auto"/>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195" w:type="dxa"/>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202" w:type="dxa"/>
            <w:gridSpan w:val="3"/>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205" w:type="dxa"/>
            <w:gridSpan w:val="3"/>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205" w:type="dxa"/>
            <w:gridSpan w:val="2"/>
            <w:tcBorders>
              <w:top w:val="nil"/>
              <w:bottom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207" w:type="dxa"/>
            <w:gridSpan w:val="2"/>
            <w:tcBorders>
              <w:top w:val="nil"/>
              <w:bottom w:val="nil"/>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January-</w:t>
            </w:r>
          </w:p>
        </w:tc>
        <w:tc>
          <w:tcPr>
            <w:tcW w:w="1071" w:type="dxa"/>
            <w:gridSpan w:val="4"/>
            <w:tcBorders>
              <w:top w:val="nil"/>
              <w:left w:val="single" w:sz="4" w:space="0" w:color="auto"/>
              <w:bottom w:val="nil"/>
              <w:right w:val="nil"/>
            </w:tcBorders>
            <w:vAlign w:val="bottom"/>
          </w:tcPr>
          <w:p w:rsidR="0064657D" w:rsidRPr="009806E6" w:rsidRDefault="0064657D" w:rsidP="00265184">
            <w:pPr>
              <w:jc w:val="center"/>
              <w:rPr>
                <w:b/>
                <w:bCs/>
                <w:i/>
                <w:iCs/>
                <w:sz w:val="16"/>
                <w:szCs w:val="16"/>
              </w:rPr>
            </w:pPr>
            <w:r w:rsidRPr="009806E6">
              <w:rPr>
                <w:b/>
                <w:bCs/>
                <w:i/>
                <w:iCs/>
                <w:sz w:val="16"/>
                <w:szCs w:val="16"/>
              </w:rPr>
              <w:t>January-</w:t>
            </w:r>
          </w:p>
        </w:tc>
      </w:tr>
      <w:tr w:rsidR="0064657D" w:rsidRPr="009806E6" w:rsidTr="0081254C">
        <w:trPr>
          <w:cantSplit/>
          <w:trHeight w:hRule="exact" w:val="215"/>
        </w:trPr>
        <w:tc>
          <w:tcPr>
            <w:tcW w:w="1197" w:type="dxa"/>
            <w:gridSpan w:val="2"/>
            <w:tcBorders>
              <w:top w:val="nil"/>
              <w:left w:val="nil"/>
              <w:bottom w:val="single" w:sz="4" w:space="0" w:color="auto"/>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May</w:t>
            </w:r>
          </w:p>
        </w:tc>
        <w:tc>
          <w:tcPr>
            <w:tcW w:w="1202" w:type="dxa"/>
            <w:tcBorders>
              <w:top w:val="nil"/>
              <w:left w:val="single" w:sz="4" w:space="0" w:color="auto"/>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June</w:t>
            </w:r>
          </w:p>
        </w:tc>
        <w:tc>
          <w:tcPr>
            <w:tcW w:w="1195" w:type="dxa"/>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July</w:t>
            </w:r>
          </w:p>
        </w:tc>
        <w:tc>
          <w:tcPr>
            <w:tcW w:w="1202" w:type="dxa"/>
            <w:gridSpan w:val="3"/>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August</w:t>
            </w:r>
          </w:p>
        </w:tc>
        <w:tc>
          <w:tcPr>
            <w:tcW w:w="1205" w:type="dxa"/>
            <w:gridSpan w:val="3"/>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September</w:t>
            </w:r>
          </w:p>
        </w:tc>
        <w:tc>
          <w:tcPr>
            <w:tcW w:w="1205" w:type="dxa"/>
            <w:gridSpan w:val="2"/>
            <w:tcBorders>
              <w:top w:val="nil"/>
              <w:bottom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 xml:space="preserve">October </w:t>
            </w:r>
          </w:p>
        </w:tc>
        <w:tc>
          <w:tcPr>
            <w:tcW w:w="1207" w:type="dxa"/>
            <w:gridSpan w:val="2"/>
            <w:tcBorders>
              <w:top w:val="nil"/>
              <w:bottom w:val="single" w:sz="4" w:space="0" w:color="auto"/>
              <w:right w:val="single" w:sz="4" w:space="0" w:color="auto"/>
            </w:tcBorders>
            <w:vAlign w:val="bottom"/>
          </w:tcPr>
          <w:p w:rsidR="0064657D" w:rsidRPr="009806E6" w:rsidRDefault="0064657D" w:rsidP="00265184">
            <w:pPr>
              <w:jc w:val="center"/>
              <w:rPr>
                <w:b/>
                <w:bCs/>
                <w:i/>
                <w:iCs/>
                <w:sz w:val="16"/>
                <w:szCs w:val="16"/>
              </w:rPr>
            </w:pPr>
            <w:r w:rsidRPr="009806E6">
              <w:rPr>
                <w:b/>
                <w:bCs/>
                <w:i/>
                <w:iCs/>
                <w:sz w:val="16"/>
                <w:szCs w:val="16"/>
              </w:rPr>
              <w:t xml:space="preserve">November </w:t>
            </w:r>
          </w:p>
        </w:tc>
        <w:tc>
          <w:tcPr>
            <w:tcW w:w="1071" w:type="dxa"/>
            <w:gridSpan w:val="4"/>
            <w:tcBorders>
              <w:top w:val="nil"/>
              <w:left w:val="single" w:sz="4" w:space="0" w:color="auto"/>
              <w:bottom w:val="single" w:sz="4" w:space="0" w:color="auto"/>
              <w:right w:val="nil"/>
            </w:tcBorders>
            <w:vAlign w:val="bottom"/>
          </w:tcPr>
          <w:p w:rsidR="0064657D" w:rsidRPr="009806E6" w:rsidRDefault="0064657D" w:rsidP="00265184">
            <w:pPr>
              <w:jc w:val="center"/>
              <w:rPr>
                <w:b/>
                <w:bCs/>
                <w:i/>
                <w:iCs/>
                <w:sz w:val="16"/>
                <w:szCs w:val="16"/>
              </w:rPr>
            </w:pPr>
            <w:r w:rsidRPr="009806E6">
              <w:rPr>
                <w:b/>
                <w:bCs/>
                <w:i/>
                <w:iCs/>
                <w:sz w:val="16"/>
                <w:szCs w:val="16"/>
              </w:rPr>
              <w:t>December</w:t>
            </w:r>
          </w:p>
        </w:tc>
      </w:tr>
      <w:tr w:rsidR="00CC55CD" w:rsidTr="0081254C">
        <w:trPr>
          <w:cantSplit/>
          <w:trHeight w:hRule="exact" w:val="90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100,8</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100,9</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101,1</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101,3</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101,5</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101,6</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101,6</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101,6</w:t>
            </w:r>
          </w:p>
        </w:tc>
      </w:tr>
      <w:tr w:rsidR="00CC55CD" w:rsidTr="0030111E">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108,2</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109,8</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110,9</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111,9</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112,7</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113,6</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114,7</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116,1</w:t>
            </w:r>
          </w:p>
        </w:tc>
      </w:tr>
      <w:tr w:rsidR="00203131" w:rsidTr="0030111E">
        <w:trPr>
          <w:cantSplit/>
          <w:trHeight w:val="57"/>
        </w:trPr>
        <w:tc>
          <w:tcPr>
            <w:tcW w:w="1197" w:type="dxa"/>
            <w:gridSpan w:val="2"/>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152,3</w:t>
            </w:r>
          </w:p>
        </w:tc>
        <w:tc>
          <w:tcPr>
            <w:tcW w:w="1202" w:type="dxa"/>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151,3</w:t>
            </w:r>
          </w:p>
        </w:tc>
        <w:tc>
          <w:tcPr>
            <w:tcW w:w="1195" w:type="dxa"/>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150,6</w:t>
            </w:r>
          </w:p>
        </w:tc>
        <w:tc>
          <w:tcPr>
            <w:tcW w:w="1291" w:type="dxa"/>
            <w:gridSpan w:val="4"/>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149,7</w:t>
            </w:r>
          </w:p>
        </w:tc>
        <w:tc>
          <w:tcPr>
            <w:tcW w:w="1116" w:type="dxa"/>
            <w:gridSpan w:val="2"/>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149,0</w:t>
            </w:r>
          </w:p>
        </w:tc>
        <w:tc>
          <w:tcPr>
            <w:tcW w:w="1205" w:type="dxa"/>
            <w:gridSpan w:val="2"/>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148,2</w:t>
            </w:r>
          </w:p>
        </w:tc>
        <w:tc>
          <w:tcPr>
            <w:tcW w:w="1207" w:type="dxa"/>
            <w:gridSpan w:val="2"/>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147,1</w:t>
            </w:r>
          </w:p>
        </w:tc>
        <w:tc>
          <w:tcPr>
            <w:tcW w:w="1071" w:type="dxa"/>
            <w:gridSpan w:val="4"/>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145,8</w:t>
            </w:r>
          </w:p>
        </w:tc>
      </w:tr>
      <w:tr w:rsidR="0030111E" w:rsidTr="0030111E">
        <w:trPr>
          <w:cantSplit/>
          <w:trHeight w:val="57"/>
        </w:trPr>
        <w:tc>
          <w:tcPr>
            <w:tcW w:w="1197" w:type="dxa"/>
            <w:gridSpan w:val="2"/>
            <w:tcBorders>
              <w:top w:val="nil"/>
              <w:left w:val="nil"/>
              <w:bottom w:val="nil"/>
              <w:right w:val="nil"/>
            </w:tcBorders>
            <w:shd w:val="clear" w:color="auto" w:fill="auto"/>
            <w:vAlign w:val="bottom"/>
          </w:tcPr>
          <w:p w:rsidR="0030111E" w:rsidRPr="00186C79" w:rsidRDefault="0030111E" w:rsidP="00203131">
            <w:pPr>
              <w:jc w:val="right"/>
              <w:rPr>
                <w:sz w:val="20"/>
                <w:szCs w:val="20"/>
              </w:rPr>
            </w:pPr>
          </w:p>
        </w:tc>
        <w:tc>
          <w:tcPr>
            <w:tcW w:w="1202" w:type="dxa"/>
            <w:tcBorders>
              <w:top w:val="nil"/>
              <w:left w:val="nil"/>
              <w:bottom w:val="nil"/>
              <w:right w:val="nil"/>
            </w:tcBorders>
            <w:shd w:val="clear" w:color="auto" w:fill="auto"/>
            <w:vAlign w:val="bottom"/>
          </w:tcPr>
          <w:p w:rsidR="0030111E" w:rsidRPr="00186C79" w:rsidRDefault="0030111E" w:rsidP="00203131">
            <w:pPr>
              <w:jc w:val="right"/>
              <w:rPr>
                <w:sz w:val="20"/>
                <w:szCs w:val="20"/>
              </w:rPr>
            </w:pPr>
          </w:p>
        </w:tc>
        <w:tc>
          <w:tcPr>
            <w:tcW w:w="1195" w:type="dxa"/>
            <w:tcBorders>
              <w:top w:val="nil"/>
              <w:left w:val="nil"/>
              <w:bottom w:val="nil"/>
              <w:right w:val="nil"/>
            </w:tcBorders>
            <w:shd w:val="clear" w:color="auto" w:fill="auto"/>
            <w:vAlign w:val="bottom"/>
          </w:tcPr>
          <w:p w:rsidR="0030111E" w:rsidRPr="00186C79" w:rsidRDefault="0030111E" w:rsidP="00203131">
            <w:pPr>
              <w:jc w:val="right"/>
              <w:rPr>
                <w:sz w:val="20"/>
                <w:szCs w:val="20"/>
              </w:rPr>
            </w:pPr>
          </w:p>
        </w:tc>
        <w:tc>
          <w:tcPr>
            <w:tcW w:w="1291" w:type="dxa"/>
            <w:gridSpan w:val="4"/>
            <w:tcBorders>
              <w:top w:val="nil"/>
              <w:left w:val="nil"/>
              <w:bottom w:val="nil"/>
              <w:right w:val="nil"/>
            </w:tcBorders>
            <w:shd w:val="clear" w:color="auto" w:fill="auto"/>
            <w:vAlign w:val="bottom"/>
          </w:tcPr>
          <w:p w:rsidR="0030111E" w:rsidRPr="00186C79" w:rsidRDefault="0030111E" w:rsidP="00203131">
            <w:pPr>
              <w:jc w:val="right"/>
              <w:rPr>
                <w:sz w:val="20"/>
                <w:szCs w:val="20"/>
              </w:rPr>
            </w:pPr>
          </w:p>
        </w:tc>
        <w:tc>
          <w:tcPr>
            <w:tcW w:w="1116" w:type="dxa"/>
            <w:gridSpan w:val="2"/>
            <w:tcBorders>
              <w:top w:val="nil"/>
              <w:left w:val="nil"/>
              <w:bottom w:val="nil"/>
              <w:right w:val="nil"/>
            </w:tcBorders>
            <w:shd w:val="clear" w:color="auto" w:fill="auto"/>
            <w:vAlign w:val="bottom"/>
          </w:tcPr>
          <w:p w:rsidR="0030111E" w:rsidRPr="00186C79" w:rsidRDefault="0030111E" w:rsidP="00203131">
            <w:pPr>
              <w:jc w:val="right"/>
              <w:rPr>
                <w:sz w:val="20"/>
                <w:szCs w:val="20"/>
              </w:rPr>
            </w:pPr>
          </w:p>
        </w:tc>
        <w:tc>
          <w:tcPr>
            <w:tcW w:w="1205" w:type="dxa"/>
            <w:gridSpan w:val="2"/>
            <w:tcBorders>
              <w:top w:val="nil"/>
              <w:left w:val="nil"/>
              <w:bottom w:val="nil"/>
              <w:right w:val="nil"/>
            </w:tcBorders>
            <w:shd w:val="clear" w:color="auto" w:fill="auto"/>
            <w:vAlign w:val="bottom"/>
          </w:tcPr>
          <w:p w:rsidR="0030111E" w:rsidRPr="00186C79" w:rsidRDefault="0030111E" w:rsidP="00203131">
            <w:pPr>
              <w:jc w:val="right"/>
              <w:rPr>
                <w:sz w:val="20"/>
                <w:szCs w:val="20"/>
              </w:rPr>
            </w:pPr>
          </w:p>
        </w:tc>
        <w:tc>
          <w:tcPr>
            <w:tcW w:w="1207" w:type="dxa"/>
            <w:gridSpan w:val="2"/>
            <w:tcBorders>
              <w:top w:val="nil"/>
              <w:left w:val="nil"/>
              <w:bottom w:val="nil"/>
              <w:right w:val="nil"/>
            </w:tcBorders>
            <w:shd w:val="clear" w:color="auto" w:fill="auto"/>
            <w:vAlign w:val="bottom"/>
          </w:tcPr>
          <w:p w:rsidR="0030111E" w:rsidRPr="00186C79" w:rsidRDefault="0030111E" w:rsidP="00203131">
            <w:pPr>
              <w:jc w:val="right"/>
              <w:rPr>
                <w:sz w:val="20"/>
                <w:szCs w:val="20"/>
              </w:rPr>
            </w:pPr>
          </w:p>
        </w:tc>
        <w:tc>
          <w:tcPr>
            <w:tcW w:w="1071" w:type="dxa"/>
            <w:gridSpan w:val="4"/>
            <w:tcBorders>
              <w:top w:val="nil"/>
              <w:left w:val="nil"/>
              <w:bottom w:val="nil"/>
              <w:right w:val="nil"/>
            </w:tcBorders>
            <w:shd w:val="clear" w:color="auto" w:fill="auto"/>
            <w:vAlign w:val="bottom"/>
          </w:tcPr>
          <w:p w:rsidR="0030111E" w:rsidRPr="00186C79" w:rsidRDefault="0030111E" w:rsidP="00203131">
            <w:pPr>
              <w:jc w:val="right"/>
              <w:rPr>
                <w:sz w:val="20"/>
                <w:szCs w:val="20"/>
              </w:rPr>
            </w:pPr>
          </w:p>
        </w:tc>
      </w:tr>
      <w:tr w:rsidR="00CC55CD" w:rsidTr="0030111E">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p>
        </w:tc>
        <w:tc>
          <w:tcPr>
            <w:tcW w:w="1202" w:type="dxa"/>
            <w:tcBorders>
              <w:top w:val="nil"/>
              <w:left w:val="nil"/>
              <w:bottom w:val="nil"/>
              <w:right w:val="nil"/>
            </w:tcBorders>
            <w:vAlign w:val="bottom"/>
          </w:tcPr>
          <w:p w:rsidR="00CC55CD" w:rsidRDefault="00CC55CD" w:rsidP="0081254C">
            <w:pPr>
              <w:jc w:val="right"/>
              <w:rPr>
                <w:sz w:val="20"/>
                <w:szCs w:val="20"/>
              </w:rPr>
            </w:pPr>
          </w:p>
        </w:tc>
        <w:tc>
          <w:tcPr>
            <w:tcW w:w="1195" w:type="dxa"/>
            <w:tcBorders>
              <w:top w:val="nil"/>
              <w:left w:val="nil"/>
              <w:bottom w:val="nil"/>
              <w:right w:val="nil"/>
            </w:tcBorders>
            <w:vAlign w:val="bottom"/>
          </w:tcPr>
          <w:p w:rsidR="00CC55CD" w:rsidRDefault="00CC55CD" w:rsidP="0081254C">
            <w:pPr>
              <w:jc w:val="right"/>
              <w:rPr>
                <w:sz w:val="20"/>
                <w:szCs w:val="20"/>
              </w:rPr>
            </w:pPr>
          </w:p>
        </w:tc>
        <w:tc>
          <w:tcPr>
            <w:tcW w:w="1291" w:type="dxa"/>
            <w:gridSpan w:val="4"/>
            <w:tcBorders>
              <w:top w:val="nil"/>
              <w:left w:val="nil"/>
              <w:bottom w:val="nil"/>
              <w:right w:val="nil"/>
            </w:tcBorders>
            <w:vAlign w:val="bottom"/>
          </w:tcPr>
          <w:p w:rsidR="00CC55CD" w:rsidRDefault="00CC55CD" w:rsidP="0081254C">
            <w:pPr>
              <w:jc w:val="right"/>
              <w:rPr>
                <w:sz w:val="20"/>
                <w:szCs w:val="20"/>
              </w:rPr>
            </w:pPr>
          </w:p>
        </w:tc>
        <w:tc>
          <w:tcPr>
            <w:tcW w:w="1116" w:type="dxa"/>
            <w:gridSpan w:val="2"/>
            <w:tcBorders>
              <w:top w:val="nil"/>
              <w:left w:val="nil"/>
              <w:bottom w:val="nil"/>
              <w:right w:val="nil"/>
            </w:tcBorders>
            <w:vAlign w:val="bottom"/>
          </w:tcPr>
          <w:p w:rsidR="00CC55CD" w:rsidRDefault="00CC55CD" w:rsidP="0081254C">
            <w:pPr>
              <w:jc w:val="right"/>
              <w:rPr>
                <w:sz w:val="20"/>
                <w:szCs w:val="20"/>
              </w:rPr>
            </w:pPr>
          </w:p>
        </w:tc>
        <w:tc>
          <w:tcPr>
            <w:tcW w:w="1205" w:type="dxa"/>
            <w:gridSpan w:val="2"/>
            <w:tcBorders>
              <w:top w:val="nil"/>
              <w:left w:val="nil"/>
              <w:bottom w:val="nil"/>
              <w:right w:val="nil"/>
            </w:tcBorders>
            <w:vAlign w:val="bottom"/>
          </w:tcPr>
          <w:p w:rsidR="00CC55CD" w:rsidRDefault="00CC55CD" w:rsidP="0081254C">
            <w:pPr>
              <w:jc w:val="right"/>
              <w:rPr>
                <w:sz w:val="20"/>
                <w:szCs w:val="20"/>
              </w:rPr>
            </w:pPr>
          </w:p>
        </w:tc>
        <w:tc>
          <w:tcPr>
            <w:tcW w:w="1207" w:type="dxa"/>
            <w:gridSpan w:val="2"/>
            <w:tcBorders>
              <w:top w:val="nil"/>
              <w:left w:val="nil"/>
              <w:bottom w:val="nil"/>
              <w:right w:val="nil"/>
            </w:tcBorders>
            <w:vAlign w:val="bottom"/>
          </w:tcPr>
          <w:p w:rsidR="00CC55CD" w:rsidRDefault="00CC55CD" w:rsidP="0081254C">
            <w:pPr>
              <w:jc w:val="right"/>
              <w:rPr>
                <w:sz w:val="20"/>
                <w:szCs w:val="20"/>
              </w:rPr>
            </w:pPr>
          </w:p>
        </w:tc>
        <w:tc>
          <w:tcPr>
            <w:tcW w:w="1071" w:type="dxa"/>
            <w:gridSpan w:val="4"/>
            <w:tcBorders>
              <w:top w:val="nil"/>
              <w:left w:val="nil"/>
              <w:bottom w:val="nil"/>
              <w:right w:val="nil"/>
            </w:tcBorders>
            <w:vAlign w:val="bottom"/>
          </w:tcPr>
          <w:p w:rsidR="00CC55CD" w:rsidRDefault="00CC55CD" w:rsidP="0081254C">
            <w:pPr>
              <w:jc w:val="right"/>
              <w:rPr>
                <w:sz w:val="20"/>
                <w:szCs w:val="20"/>
              </w:rPr>
            </w:pP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101,1</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101,1</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101,1</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101,1</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101,2</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101,2</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101,1</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101,1</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106,6</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108,3</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109,7</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111,2</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112,9</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114,4</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116,3</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118,5</w:t>
            </w:r>
          </w:p>
        </w:tc>
      </w:tr>
      <w:tr w:rsidR="00203131" w:rsidTr="006035F3">
        <w:trPr>
          <w:cantSplit/>
          <w:trHeight w:val="57"/>
        </w:trPr>
        <w:tc>
          <w:tcPr>
            <w:tcW w:w="1197" w:type="dxa"/>
            <w:gridSpan w:val="2"/>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161,3</w:t>
            </w:r>
          </w:p>
        </w:tc>
        <w:tc>
          <w:tcPr>
            <w:tcW w:w="1202" w:type="dxa"/>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160,6</w:t>
            </w:r>
          </w:p>
        </w:tc>
        <w:tc>
          <w:tcPr>
            <w:tcW w:w="1195" w:type="dxa"/>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160,1</w:t>
            </w:r>
          </w:p>
        </w:tc>
        <w:tc>
          <w:tcPr>
            <w:tcW w:w="1291" w:type="dxa"/>
            <w:gridSpan w:val="4"/>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159,2</w:t>
            </w:r>
          </w:p>
        </w:tc>
        <w:tc>
          <w:tcPr>
            <w:tcW w:w="1116" w:type="dxa"/>
            <w:gridSpan w:val="2"/>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157,9</w:t>
            </w:r>
          </w:p>
        </w:tc>
        <w:tc>
          <w:tcPr>
            <w:tcW w:w="1205" w:type="dxa"/>
            <w:gridSpan w:val="2"/>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156,8</w:t>
            </w:r>
          </w:p>
        </w:tc>
        <w:tc>
          <w:tcPr>
            <w:tcW w:w="1207" w:type="dxa"/>
            <w:gridSpan w:val="2"/>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155,3</w:t>
            </w:r>
          </w:p>
        </w:tc>
        <w:tc>
          <w:tcPr>
            <w:tcW w:w="1071" w:type="dxa"/>
            <w:gridSpan w:val="4"/>
            <w:tcBorders>
              <w:top w:val="nil"/>
              <w:left w:val="nil"/>
              <w:bottom w:val="nil"/>
              <w:right w:val="nil"/>
            </w:tcBorders>
            <w:shd w:val="clear" w:color="auto" w:fill="auto"/>
            <w:vAlign w:val="bottom"/>
          </w:tcPr>
          <w:p w:rsidR="00203131" w:rsidRPr="00186C79" w:rsidRDefault="00203131" w:rsidP="00203131">
            <w:pPr>
              <w:jc w:val="right"/>
              <w:rPr>
                <w:sz w:val="20"/>
                <w:szCs w:val="20"/>
              </w:rPr>
            </w:pPr>
            <w:r w:rsidRPr="00186C79">
              <w:rPr>
                <w:sz w:val="20"/>
                <w:szCs w:val="20"/>
              </w:rPr>
              <w:t>153,1</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p>
        </w:tc>
        <w:tc>
          <w:tcPr>
            <w:tcW w:w="1202" w:type="dxa"/>
            <w:tcBorders>
              <w:top w:val="nil"/>
              <w:left w:val="nil"/>
              <w:bottom w:val="nil"/>
              <w:right w:val="nil"/>
            </w:tcBorders>
            <w:vAlign w:val="bottom"/>
          </w:tcPr>
          <w:p w:rsidR="00CC55CD" w:rsidRDefault="00CC55CD" w:rsidP="0081254C">
            <w:pPr>
              <w:jc w:val="right"/>
              <w:rPr>
                <w:sz w:val="20"/>
                <w:szCs w:val="20"/>
              </w:rPr>
            </w:pPr>
          </w:p>
        </w:tc>
        <w:tc>
          <w:tcPr>
            <w:tcW w:w="1195" w:type="dxa"/>
            <w:tcBorders>
              <w:top w:val="nil"/>
              <w:left w:val="nil"/>
              <w:bottom w:val="nil"/>
              <w:right w:val="nil"/>
            </w:tcBorders>
            <w:vAlign w:val="bottom"/>
          </w:tcPr>
          <w:p w:rsidR="00CC55CD" w:rsidRDefault="00CC55CD" w:rsidP="0081254C">
            <w:pPr>
              <w:jc w:val="right"/>
              <w:rPr>
                <w:sz w:val="20"/>
                <w:szCs w:val="20"/>
              </w:rPr>
            </w:pPr>
          </w:p>
        </w:tc>
        <w:tc>
          <w:tcPr>
            <w:tcW w:w="1291" w:type="dxa"/>
            <w:gridSpan w:val="4"/>
            <w:tcBorders>
              <w:top w:val="nil"/>
              <w:left w:val="nil"/>
              <w:bottom w:val="nil"/>
              <w:right w:val="nil"/>
            </w:tcBorders>
            <w:vAlign w:val="bottom"/>
          </w:tcPr>
          <w:p w:rsidR="00CC55CD" w:rsidRDefault="00CC55CD" w:rsidP="0081254C">
            <w:pPr>
              <w:jc w:val="right"/>
              <w:rPr>
                <w:sz w:val="20"/>
                <w:szCs w:val="20"/>
              </w:rPr>
            </w:pPr>
          </w:p>
        </w:tc>
        <w:tc>
          <w:tcPr>
            <w:tcW w:w="1116" w:type="dxa"/>
            <w:gridSpan w:val="2"/>
            <w:tcBorders>
              <w:top w:val="nil"/>
              <w:left w:val="nil"/>
              <w:bottom w:val="nil"/>
              <w:right w:val="nil"/>
            </w:tcBorders>
            <w:vAlign w:val="bottom"/>
          </w:tcPr>
          <w:p w:rsidR="00CC55CD" w:rsidRDefault="00CC55CD" w:rsidP="0081254C">
            <w:pPr>
              <w:jc w:val="right"/>
              <w:rPr>
                <w:sz w:val="20"/>
                <w:szCs w:val="20"/>
              </w:rPr>
            </w:pPr>
          </w:p>
        </w:tc>
        <w:tc>
          <w:tcPr>
            <w:tcW w:w="1205" w:type="dxa"/>
            <w:gridSpan w:val="2"/>
            <w:tcBorders>
              <w:top w:val="nil"/>
              <w:left w:val="nil"/>
              <w:bottom w:val="nil"/>
              <w:right w:val="nil"/>
            </w:tcBorders>
            <w:vAlign w:val="bottom"/>
          </w:tcPr>
          <w:p w:rsidR="00CC55CD" w:rsidRDefault="00CC55CD" w:rsidP="0081254C">
            <w:pPr>
              <w:jc w:val="right"/>
              <w:rPr>
                <w:sz w:val="20"/>
                <w:szCs w:val="20"/>
              </w:rPr>
            </w:pPr>
          </w:p>
        </w:tc>
        <w:tc>
          <w:tcPr>
            <w:tcW w:w="1207" w:type="dxa"/>
            <w:gridSpan w:val="2"/>
            <w:tcBorders>
              <w:top w:val="nil"/>
              <w:left w:val="nil"/>
              <w:bottom w:val="nil"/>
              <w:right w:val="nil"/>
            </w:tcBorders>
            <w:vAlign w:val="bottom"/>
          </w:tcPr>
          <w:p w:rsidR="00CC55CD" w:rsidRDefault="00CC55CD" w:rsidP="0081254C">
            <w:pPr>
              <w:jc w:val="right"/>
              <w:rPr>
                <w:sz w:val="20"/>
                <w:szCs w:val="20"/>
              </w:rPr>
            </w:pPr>
          </w:p>
        </w:tc>
        <w:tc>
          <w:tcPr>
            <w:tcW w:w="1071" w:type="dxa"/>
            <w:gridSpan w:val="4"/>
            <w:tcBorders>
              <w:top w:val="nil"/>
              <w:left w:val="nil"/>
              <w:bottom w:val="nil"/>
              <w:right w:val="nil"/>
            </w:tcBorders>
            <w:vAlign w:val="bottom"/>
          </w:tcPr>
          <w:p w:rsidR="00CC55CD" w:rsidRDefault="00CC55CD" w:rsidP="0081254C">
            <w:pPr>
              <w:jc w:val="right"/>
              <w:rPr>
                <w:sz w:val="20"/>
                <w:szCs w:val="20"/>
              </w:rPr>
            </w:pP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103,0</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102,9</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102,8</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102,7</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102,6</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102,6</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102,6</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102,5</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108,2</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109,7</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110,9</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112,1</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113,2</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114,2</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115,3</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116,6</w:t>
            </w:r>
          </w:p>
        </w:tc>
      </w:tr>
      <w:tr w:rsidR="00680C55" w:rsidTr="006035F3">
        <w:trPr>
          <w:cantSplit/>
          <w:trHeight w:val="57"/>
        </w:trPr>
        <w:tc>
          <w:tcPr>
            <w:tcW w:w="119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148,5</w:t>
            </w:r>
          </w:p>
        </w:tc>
        <w:tc>
          <w:tcPr>
            <w:tcW w:w="1202"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148,3</w:t>
            </w:r>
          </w:p>
        </w:tc>
        <w:tc>
          <w:tcPr>
            <w:tcW w:w="1195"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147,8</w:t>
            </w:r>
          </w:p>
        </w:tc>
        <w:tc>
          <w:tcPr>
            <w:tcW w:w="129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147,2</w:t>
            </w:r>
          </w:p>
        </w:tc>
        <w:tc>
          <w:tcPr>
            <w:tcW w:w="1116"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146,5</w:t>
            </w:r>
          </w:p>
        </w:tc>
        <w:tc>
          <w:tcPr>
            <w:tcW w:w="1205"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146,0</w:t>
            </w:r>
          </w:p>
        </w:tc>
        <w:tc>
          <w:tcPr>
            <w:tcW w:w="120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145,1</w:t>
            </w:r>
          </w:p>
        </w:tc>
        <w:tc>
          <w:tcPr>
            <w:tcW w:w="107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144,1</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p>
        </w:tc>
        <w:tc>
          <w:tcPr>
            <w:tcW w:w="1202" w:type="dxa"/>
            <w:tcBorders>
              <w:top w:val="nil"/>
              <w:left w:val="nil"/>
              <w:bottom w:val="nil"/>
              <w:right w:val="nil"/>
            </w:tcBorders>
            <w:vAlign w:val="bottom"/>
          </w:tcPr>
          <w:p w:rsidR="00CC55CD" w:rsidRDefault="00CC55CD" w:rsidP="0081254C">
            <w:pPr>
              <w:jc w:val="right"/>
              <w:rPr>
                <w:sz w:val="20"/>
                <w:szCs w:val="20"/>
              </w:rPr>
            </w:pPr>
          </w:p>
        </w:tc>
        <w:tc>
          <w:tcPr>
            <w:tcW w:w="1195" w:type="dxa"/>
            <w:tcBorders>
              <w:top w:val="nil"/>
              <w:left w:val="nil"/>
              <w:bottom w:val="nil"/>
              <w:right w:val="nil"/>
            </w:tcBorders>
            <w:vAlign w:val="bottom"/>
          </w:tcPr>
          <w:p w:rsidR="00CC55CD" w:rsidRDefault="00CC55CD" w:rsidP="0081254C">
            <w:pPr>
              <w:jc w:val="right"/>
              <w:rPr>
                <w:sz w:val="20"/>
                <w:szCs w:val="20"/>
              </w:rPr>
            </w:pPr>
          </w:p>
        </w:tc>
        <w:tc>
          <w:tcPr>
            <w:tcW w:w="1291" w:type="dxa"/>
            <w:gridSpan w:val="4"/>
            <w:tcBorders>
              <w:top w:val="nil"/>
              <w:left w:val="nil"/>
              <w:bottom w:val="nil"/>
              <w:right w:val="nil"/>
            </w:tcBorders>
            <w:vAlign w:val="bottom"/>
          </w:tcPr>
          <w:p w:rsidR="00CC55CD" w:rsidRDefault="00CC55CD" w:rsidP="0081254C">
            <w:pPr>
              <w:jc w:val="right"/>
              <w:rPr>
                <w:sz w:val="20"/>
                <w:szCs w:val="20"/>
              </w:rPr>
            </w:pPr>
          </w:p>
        </w:tc>
        <w:tc>
          <w:tcPr>
            <w:tcW w:w="1116" w:type="dxa"/>
            <w:gridSpan w:val="2"/>
            <w:tcBorders>
              <w:top w:val="nil"/>
              <w:left w:val="nil"/>
              <w:bottom w:val="nil"/>
              <w:right w:val="nil"/>
            </w:tcBorders>
            <w:vAlign w:val="bottom"/>
          </w:tcPr>
          <w:p w:rsidR="00CC55CD" w:rsidRDefault="00CC55CD" w:rsidP="0081254C">
            <w:pPr>
              <w:jc w:val="right"/>
              <w:rPr>
                <w:sz w:val="20"/>
                <w:szCs w:val="20"/>
              </w:rPr>
            </w:pPr>
          </w:p>
        </w:tc>
        <w:tc>
          <w:tcPr>
            <w:tcW w:w="1205" w:type="dxa"/>
            <w:gridSpan w:val="2"/>
            <w:tcBorders>
              <w:top w:val="nil"/>
              <w:left w:val="nil"/>
              <w:bottom w:val="nil"/>
              <w:right w:val="nil"/>
            </w:tcBorders>
            <w:vAlign w:val="bottom"/>
          </w:tcPr>
          <w:p w:rsidR="00CC55CD" w:rsidRDefault="00CC55CD" w:rsidP="0081254C">
            <w:pPr>
              <w:jc w:val="right"/>
              <w:rPr>
                <w:sz w:val="20"/>
                <w:szCs w:val="20"/>
              </w:rPr>
            </w:pPr>
          </w:p>
        </w:tc>
        <w:tc>
          <w:tcPr>
            <w:tcW w:w="1207" w:type="dxa"/>
            <w:gridSpan w:val="2"/>
            <w:tcBorders>
              <w:top w:val="nil"/>
              <w:left w:val="nil"/>
              <w:bottom w:val="nil"/>
              <w:right w:val="nil"/>
            </w:tcBorders>
            <w:vAlign w:val="bottom"/>
          </w:tcPr>
          <w:p w:rsidR="00CC55CD" w:rsidRDefault="00CC55CD" w:rsidP="0081254C">
            <w:pPr>
              <w:jc w:val="right"/>
              <w:rPr>
                <w:sz w:val="20"/>
                <w:szCs w:val="20"/>
              </w:rPr>
            </w:pPr>
          </w:p>
        </w:tc>
        <w:tc>
          <w:tcPr>
            <w:tcW w:w="1071" w:type="dxa"/>
            <w:gridSpan w:val="4"/>
            <w:tcBorders>
              <w:top w:val="nil"/>
              <w:left w:val="nil"/>
              <w:bottom w:val="nil"/>
              <w:right w:val="nil"/>
            </w:tcBorders>
            <w:vAlign w:val="bottom"/>
          </w:tcPr>
          <w:p w:rsidR="00CC55CD" w:rsidRDefault="00CC55CD" w:rsidP="0081254C">
            <w:pPr>
              <w:jc w:val="right"/>
              <w:rPr>
                <w:sz w:val="20"/>
                <w:szCs w:val="20"/>
              </w:rPr>
            </w:pP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89,7</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90,0</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90,7</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91,5</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91,9</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92,4</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92,9</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93,3</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112,3</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114,7</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116,7</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118,8</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121,0</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123,6</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126,4</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128,4</w:t>
            </w:r>
          </w:p>
        </w:tc>
      </w:tr>
      <w:tr w:rsidR="00680C55" w:rsidTr="006035F3">
        <w:trPr>
          <w:cantSplit/>
          <w:trHeight w:val="57"/>
        </w:trPr>
        <w:tc>
          <w:tcPr>
            <w:tcW w:w="119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152,1</w:t>
            </w:r>
          </w:p>
        </w:tc>
        <w:tc>
          <w:tcPr>
            <w:tcW w:w="1202"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149,1</w:t>
            </w:r>
          </w:p>
        </w:tc>
        <w:tc>
          <w:tcPr>
            <w:tcW w:w="1195"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146,5</w:t>
            </w:r>
          </w:p>
        </w:tc>
        <w:tc>
          <w:tcPr>
            <w:tcW w:w="129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143,6</w:t>
            </w:r>
          </w:p>
        </w:tc>
        <w:tc>
          <w:tcPr>
            <w:tcW w:w="1116"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140,7</w:t>
            </w:r>
          </w:p>
        </w:tc>
        <w:tc>
          <w:tcPr>
            <w:tcW w:w="1205"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137,2</w:t>
            </w:r>
          </w:p>
        </w:tc>
        <w:tc>
          <w:tcPr>
            <w:tcW w:w="120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133,6</w:t>
            </w:r>
          </w:p>
        </w:tc>
        <w:tc>
          <w:tcPr>
            <w:tcW w:w="107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130,8</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p>
        </w:tc>
        <w:tc>
          <w:tcPr>
            <w:tcW w:w="1202" w:type="dxa"/>
            <w:tcBorders>
              <w:top w:val="nil"/>
              <w:left w:val="nil"/>
              <w:bottom w:val="nil"/>
              <w:right w:val="nil"/>
            </w:tcBorders>
            <w:vAlign w:val="bottom"/>
          </w:tcPr>
          <w:p w:rsidR="00CC55CD" w:rsidRDefault="00CC55CD" w:rsidP="0081254C">
            <w:pPr>
              <w:jc w:val="right"/>
              <w:rPr>
                <w:sz w:val="20"/>
                <w:szCs w:val="20"/>
              </w:rPr>
            </w:pPr>
          </w:p>
        </w:tc>
        <w:tc>
          <w:tcPr>
            <w:tcW w:w="1195" w:type="dxa"/>
            <w:tcBorders>
              <w:top w:val="nil"/>
              <w:left w:val="nil"/>
              <w:bottom w:val="nil"/>
              <w:right w:val="nil"/>
            </w:tcBorders>
            <w:vAlign w:val="bottom"/>
          </w:tcPr>
          <w:p w:rsidR="00CC55CD" w:rsidRDefault="00CC55CD" w:rsidP="0081254C">
            <w:pPr>
              <w:jc w:val="right"/>
              <w:rPr>
                <w:sz w:val="20"/>
                <w:szCs w:val="20"/>
              </w:rPr>
            </w:pPr>
          </w:p>
        </w:tc>
        <w:tc>
          <w:tcPr>
            <w:tcW w:w="1291" w:type="dxa"/>
            <w:gridSpan w:val="4"/>
            <w:tcBorders>
              <w:top w:val="nil"/>
              <w:left w:val="nil"/>
              <w:bottom w:val="nil"/>
              <w:right w:val="nil"/>
            </w:tcBorders>
            <w:vAlign w:val="bottom"/>
          </w:tcPr>
          <w:p w:rsidR="00CC55CD" w:rsidRDefault="00CC55CD" w:rsidP="0081254C">
            <w:pPr>
              <w:jc w:val="right"/>
              <w:rPr>
                <w:sz w:val="20"/>
                <w:szCs w:val="20"/>
              </w:rPr>
            </w:pPr>
          </w:p>
        </w:tc>
        <w:tc>
          <w:tcPr>
            <w:tcW w:w="1116" w:type="dxa"/>
            <w:gridSpan w:val="2"/>
            <w:tcBorders>
              <w:top w:val="nil"/>
              <w:left w:val="nil"/>
              <w:bottom w:val="nil"/>
              <w:right w:val="nil"/>
            </w:tcBorders>
            <w:vAlign w:val="bottom"/>
          </w:tcPr>
          <w:p w:rsidR="00CC55CD" w:rsidRDefault="00CC55CD" w:rsidP="0081254C">
            <w:pPr>
              <w:jc w:val="right"/>
              <w:rPr>
                <w:sz w:val="20"/>
                <w:szCs w:val="20"/>
              </w:rPr>
            </w:pPr>
          </w:p>
        </w:tc>
        <w:tc>
          <w:tcPr>
            <w:tcW w:w="1205" w:type="dxa"/>
            <w:gridSpan w:val="2"/>
            <w:tcBorders>
              <w:top w:val="nil"/>
              <w:left w:val="nil"/>
              <w:bottom w:val="nil"/>
              <w:right w:val="nil"/>
            </w:tcBorders>
            <w:vAlign w:val="bottom"/>
          </w:tcPr>
          <w:p w:rsidR="00CC55CD" w:rsidRDefault="00CC55CD" w:rsidP="0081254C">
            <w:pPr>
              <w:jc w:val="right"/>
              <w:rPr>
                <w:sz w:val="20"/>
                <w:szCs w:val="20"/>
              </w:rPr>
            </w:pPr>
          </w:p>
        </w:tc>
        <w:tc>
          <w:tcPr>
            <w:tcW w:w="1207" w:type="dxa"/>
            <w:gridSpan w:val="2"/>
            <w:tcBorders>
              <w:top w:val="nil"/>
              <w:left w:val="nil"/>
              <w:bottom w:val="nil"/>
              <w:right w:val="nil"/>
            </w:tcBorders>
            <w:vAlign w:val="bottom"/>
          </w:tcPr>
          <w:p w:rsidR="00CC55CD" w:rsidRDefault="00CC55CD" w:rsidP="0081254C">
            <w:pPr>
              <w:jc w:val="right"/>
              <w:rPr>
                <w:sz w:val="20"/>
                <w:szCs w:val="20"/>
              </w:rPr>
            </w:pPr>
          </w:p>
        </w:tc>
        <w:tc>
          <w:tcPr>
            <w:tcW w:w="1071" w:type="dxa"/>
            <w:gridSpan w:val="4"/>
            <w:tcBorders>
              <w:top w:val="nil"/>
              <w:left w:val="nil"/>
              <w:bottom w:val="nil"/>
              <w:right w:val="nil"/>
            </w:tcBorders>
            <w:vAlign w:val="bottom"/>
          </w:tcPr>
          <w:p w:rsidR="00CC55CD" w:rsidRDefault="00CC55CD" w:rsidP="0081254C">
            <w:pPr>
              <w:jc w:val="right"/>
              <w:rPr>
                <w:sz w:val="20"/>
                <w:szCs w:val="20"/>
              </w:rPr>
            </w:pP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83,2</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83,9</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84,6</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85,7</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86,2</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87,0</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87,8</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88,5</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105,4</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107,4</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109,4</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111,0</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113,3</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117,3</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121,6</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125,0</w:t>
            </w:r>
          </w:p>
        </w:tc>
      </w:tr>
      <w:tr w:rsidR="00680C55" w:rsidTr="006035F3">
        <w:trPr>
          <w:cantSplit/>
          <w:trHeight w:val="57"/>
        </w:trPr>
        <w:tc>
          <w:tcPr>
            <w:tcW w:w="119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188,5</w:t>
            </w:r>
          </w:p>
        </w:tc>
        <w:tc>
          <w:tcPr>
            <w:tcW w:w="1202"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185,3</w:t>
            </w:r>
          </w:p>
        </w:tc>
        <w:tc>
          <w:tcPr>
            <w:tcW w:w="1195"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182,0</w:t>
            </w:r>
          </w:p>
        </w:tc>
        <w:tc>
          <w:tcPr>
            <w:tcW w:w="129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179,4</w:t>
            </w:r>
          </w:p>
        </w:tc>
        <w:tc>
          <w:tcPr>
            <w:tcW w:w="1116"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175,7</w:t>
            </w:r>
          </w:p>
        </w:tc>
        <w:tc>
          <w:tcPr>
            <w:tcW w:w="1205"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169,2</w:t>
            </w:r>
          </w:p>
        </w:tc>
        <w:tc>
          <w:tcPr>
            <w:tcW w:w="120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162,5</w:t>
            </w:r>
          </w:p>
        </w:tc>
        <w:tc>
          <w:tcPr>
            <w:tcW w:w="107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156,9</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p>
        </w:tc>
        <w:tc>
          <w:tcPr>
            <w:tcW w:w="1202" w:type="dxa"/>
            <w:tcBorders>
              <w:top w:val="nil"/>
              <w:left w:val="nil"/>
              <w:bottom w:val="nil"/>
              <w:right w:val="nil"/>
            </w:tcBorders>
            <w:vAlign w:val="bottom"/>
          </w:tcPr>
          <w:p w:rsidR="00CC55CD" w:rsidRDefault="00CC55CD" w:rsidP="0081254C">
            <w:pPr>
              <w:jc w:val="right"/>
              <w:rPr>
                <w:sz w:val="20"/>
                <w:szCs w:val="20"/>
              </w:rPr>
            </w:pPr>
          </w:p>
        </w:tc>
        <w:tc>
          <w:tcPr>
            <w:tcW w:w="1195" w:type="dxa"/>
            <w:tcBorders>
              <w:top w:val="nil"/>
              <w:left w:val="nil"/>
              <w:bottom w:val="nil"/>
              <w:right w:val="nil"/>
            </w:tcBorders>
            <w:vAlign w:val="bottom"/>
          </w:tcPr>
          <w:p w:rsidR="00CC55CD" w:rsidRDefault="00CC55CD" w:rsidP="0081254C">
            <w:pPr>
              <w:jc w:val="right"/>
              <w:rPr>
                <w:sz w:val="20"/>
                <w:szCs w:val="20"/>
              </w:rPr>
            </w:pPr>
          </w:p>
        </w:tc>
        <w:tc>
          <w:tcPr>
            <w:tcW w:w="1291" w:type="dxa"/>
            <w:gridSpan w:val="4"/>
            <w:tcBorders>
              <w:top w:val="nil"/>
              <w:left w:val="nil"/>
              <w:bottom w:val="nil"/>
              <w:right w:val="nil"/>
            </w:tcBorders>
            <w:vAlign w:val="bottom"/>
          </w:tcPr>
          <w:p w:rsidR="00CC55CD" w:rsidRDefault="00CC55CD" w:rsidP="0081254C">
            <w:pPr>
              <w:jc w:val="right"/>
              <w:rPr>
                <w:sz w:val="20"/>
                <w:szCs w:val="20"/>
              </w:rPr>
            </w:pPr>
          </w:p>
        </w:tc>
        <w:tc>
          <w:tcPr>
            <w:tcW w:w="1116" w:type="dxa"/>
            <w:gridSpan w:val="2"/>
            <w:tcBorders>
              <w:top w:val="nil"/>
              <w:left w:val="nil"/>
              <w:bottom w:val="nil"/>
              <w:right w:val="nil"/>
            </w:tcBorders>
            <w:vAlign w:val="bottom"/>
          </w:tcPr>
          <w:p w:rsidR="00CC55CD" w:rsidRDefault="00CC55CD" w:rsidP="0081254C">
            <w:pPr>
              <w:jc w:val="right"/>
              <w:rPr>
                <w:sz w:val="20"/>
                <w:szCs w:val="20"/>
              </w:rPr>
            </w:pPr>
          </w:p>
        </w:tc>
        <w:tc>
          <w:tcPr>
            <w:tcW w:w="1205" w:type="dxa"/>
            <w:gridSpan w:val="2"/>
            <w:tcBorders>
              <w:top w:val="nil"/>
              <w:left w:val="nil"/>
              <w:bottom w:val="nil"/>
              <w:right w:val="nil"/>
            </w:tcBorders>
            <w:vAlign w:val="bottom"/>
          </w:tcPr>
          <w:p w:rsidR="00CC55CD" w:rsidRDefault="00CC55CD" w:rsidP="0081254C">
            <w:pPr>
              <w:jc w:val="right"/>
              <w:rPr>
                <w:sz w:val="20"/>
                <w:szCs w:val="20"/>
              </w:rPr>
            </w:pPr>
          </w:p>
        </w:tc>
        <w:tc>
          <w:tcPr>
            <w:tcW w:w="1207" w:type="dxa"/>
            <w:gridSpan w:val="2"/>
            <w:tcBorders>
              <w:top w:val="nil"/>
              <w:left w:val="nil"/>
              <w:bottom w:val="nil"/>
              <w:right w:val="nil"/>
            </w:tcBorders>
            <w:vAlign w:val="bottom"/>
          </w:tcPr>
          <w:p w:rsidR="00CC55CD" w:rsidRDefault="00CC55CD" w:rsidP="0081254C">
            <w:pPr>
              <w:jc w:val="right"/>
              <w:rPr>
                <w:sz w:val="20"/>
                <w:szCs w:val="20"/>
              </w:rPr>
            </w:pPr>
          </w:p>
        </w:tc>
        <w:tc>
          <w:tcPr>
            <w:tcW w:w="1071" w:type="dxa"/>
            <w:gridSpan w:val="4"/>
            <w:tcBorders>
              <w:top w:val="nil"/>
              <w:left w:val="nil"/>
              <w:bottom w:val="nil"/>
              <w:right w:val="nil"/>
            </w:tcBorders>
            <w:vAlign w:val="bottom"/>
          </w:tcPr>
          <w:p w:rsidR="00CC55CD" w:rsidRDefault="00CC55CD" w:rsidP="0081254C">
            <w:pPr>
              <w:jc w:val="right"/>
              <w:rPr>
                <w:sz w:val="20"/>
                <w:szCs w:val="20"/>
              </w:rPr>
            </w:pP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94,9</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94,9</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95,6</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96,1</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96,3</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96,5</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96,7</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97,0</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117,5</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120,2</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122,3</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124,8</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126,8</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128,4</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130,1</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131,0</w:t>
            </w:r>
          </w:p>
        </w:tc>
      </w:tr>
      <w:tr w:rsidR="00680C55" w:rsidTr="006035F3">
        <w:trPr>
          <w:cantSplit/>
          <w:trHeight w:val="57"/>
        </w:trPr>
        <w:tc>
          <w:tcPr>
            <w:tcW w:w="119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122,9</w:t>
            </w:r>
          </w:p>
        </w:tc>
        <w:tc>
          <w:tcPr>
            <w:tcW w:w="1202"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120,1</w:t>
            </w:r>
          </w:p>
        </w:tc>
        <w:tc>
          <w:tcPr>
            <w:tcW w:w="1195"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118,0</w:t>
            </w:r>
          </w:p>
        </w:tc>
        <w:tc>
          <w:tcPr>
            <w:tcW w:w="129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115,2</w:t>
            </w:r>
          </w:p>
        </w:tc>
        <w:tc>
          <w:tcPr>
            <w:tcW w:w="1116"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112,9</w:t>
            </w:r>
          </w:p>
        </w:tc>
        <w:tc>
          <w:tcPr>
            <w:tcW w:w="1205"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111,4</w:t>
            </w:r>
          </w:p>
        </w:tc>
        <w:tc>
          <w:tcPr>
            <w:tcW w:w="120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109,8</w:t>
            </w:r>
          </w:p>
        </w:tc>
        <w:tc>
          <w:tcPr>
            <w:tcW w:w="107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108,7</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p>
        </w:tc>
        <w:tc>
          <w:tcPr>
            <w:tcW w:w="1202" w:type="dxa"/>
            <w:tcBorders>
              <w:top w:val="nil"/>
              <w:left w:val="nil"/>
              <w:bottom w:val="nil"/>
              <w:right w:val="nil"/>
            </w:tcBorders>
            <w:vAlign w:val="bottom"/>
          </w:tcPr>
          <w:p w:rsidR="00CC55CD" w:rsidRDefault="00CC55CD" w:rsidP="0081254C">
            <w:pPr>
              <w:jc w:val="right"/>
              <w:rPr>
                <w:sz w:val="20"/>
                <w:szCs w:val="20"/>
              </w:rPr>
            </w:pPr>
          </w:p>
        </w:tc>
        <w:tc>
          <w:tcPr>
            <w:tcW w:w="1195" w:type="dxa"/>
            <w:tcBorders>
              <w:top w:val="nil"/>
              <w:left w:val="nil"/>
              <w:bottom w:val="nil"/>
              <w:right w:val="nil"/>
            </w:tcBorders>
            <w:vAlign w:val="bottom"/>
          </w:tcPr>
          <w:p w:rsidR="00CC55CD" w:rsidRDefault="00CC55CD" w:rsidP="0081254C">
            <w:pPr>
              <w:jc w:val="right"/>
              <w:rPr>
                <w:sz w:val="20"/>
                <w:szCs w:val="20"/>
              </w:rPr>
            </w:pPr>
          </w:p>
        </w:tc>
        <w:tc>
          <w:tcPr>
            <w:tcW w:w="1291" w:type="dxa"/>
            <w:gridSpan w:val="4"/>
            <w:tcBorders>
              <w:top w:val="nil"/>
              <w:left w:val="nil"/>
              <w:bottom w:val="nil"/>
              <w:right w:val="nil"/>
            </w:tcBorders>
            <w:vAlign w:val="bottom"/>
          </w:tcPr>
          <w:p w:rsidR="00CC55CD" w:rsidRDefault="00CC55CD" w:rsidP="0081254C">
            <w:pPr>
              <w:jc w:val="right"/>
              <w:rPr>
                <w:sz w:val="20"/>
                <w:szCs w:val="20"/>
              </w:rPr>
            </w:pPr>
          </w:p>
        </w:tc>
        <w:tc>
          <w:tcPr>
            <w:tcW w:w="1116" w:type="dxa"/>
            <w:gridSpan w:val="2"/>
            <w:tcBorders>
              <w:top w:val="nil"/>
              <w:left w:val="nil"/>
              <w:bottom w:val="nil"/>
              <w:right w:val="nil"/>
            </w:tcBorders>
            <w:vAlign w:val="bottom"/>
          </w:tcPr>
          <w:p w:rsidR="00CC55CD" w:rsidRDefault="00CC55CD" w:rsidP="0081254C">
            <w:pPr>
              <w:jc w:val="right"/>
              <w:rPr>
                <w:sz w:val="20"/>
                <w:szCs w:val="20"/>
              </w:rPr>
            </w:pPr>
          </w:p>
        </w:tc>
        <w:tc>
          <w:tcPr>
            <w:tcW w:w="1205" w:type="dxa"/>
            <w:gridSpan w:val="2"/>
            <w:tcBorders>
              <w:top w:val="nil"/>
              <w:left w:val="nil"/>
              <w:bottom w:val="nil"/>
              <w:right w:val="nil"/>
            </w:tcBorders>
            <w:vAlign w:val="bottom"/>
          </w:tcPr>
          <w:p w:rsidR="00CC55CD" w:rsidRDefault="00CC55CD" w:rsidP="0081254C">
            <w:pPr>
              <w:jc w:val="right"/>
              <w:rPr>
                <w:sz w:val="20"/>
                <w:szCs w:val="20"/>
              </w:rPr>
            </w:pPr>
          </w:p>
        </w:tc>
        <w:tc>
          <w:tcPr>
            <w:tcW w:w="1207" w:type="dxa"/>
            <w:gridSpan w:val="2"/>
            <w:tcBorders>
              <w:top w:val="nil"/>
              <w:left w:val="nil"/>
              <w:bottom w:val="nil"/>
              <w:right w:val="nil"/>
            </w:tcBorders>
            <w:vAlign w:val="bottom"/>
          </w:tcPr>
          <w:p w:rsidR="00CC55CD" w:rsidRDefault="00CC55CD" w:rsidP="0081254C">
            <w:pPr>
              <w:jc w:val="right"/>
              <w:rPr>
                <w:sz w:val="20"/>
                <w:szCs w:val="20"/>
              </w:rPr>
            </w:pPr>
          </w:p>
        </w:tc>
        <w:tc>
          <w:tcPr>
            <w:tcW w:w="1071" w:type="dxa"/>
            <w:gridSpan w:val="4"/>
            <w:tcBorders>
              <w:top w:val="nil"/>
              <w:left w:val="nil"/>
              <w:bottom w:val="nil"/>
              <w:right w:val="nil"/>
            </w:tcBorders>
            <w:vAlign w:val="bottom"/>
          </w:tcPr>
          <w:p w:rsidR="00CC55CD" w:rsidRDefault="00CC55CD" w:rsidP="0081254C">
            <w:pPr>
              <w:jc w:val="right"/>
              <w:rPr>
                <w:sz w:val="20"/>
                <w:szCs w:val="20"/>
              </w:rPr>
            </w:pP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103,2</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101,7</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101,0</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100,5</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100,0</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99,5</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99,0</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98,7</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108,1</w:t>
            </w:r>
          </w:p>
        </w:tc>
        <w:tc>
          <w:tcPr>
            <w:tcW w:w="1202" w:type="dxa"/>
            <w:tcBorders>
              <w:top w:val="nil"/>
              <w:left w:val="nil"/>
              <w:bottom w:val="nil"/>
              <w:right w:val="nil"/>
            </w:tcBorders>
            <w:vAlign w:val="bottom"/>
          </w:tcPr>
          <w:p w:rsidR="00CC55CD" w:rsidRDefault="00CC55CD" w:rsidP="0081254C">
            <w:pPr>
              <w:jc w:val="right"/>
              <w:rPr>
                <w:sz w:val="20"/>
                <w:szCs w:val="20"/>
              </w:rPr>
            </w:pPr>
            <w:r>
              <w:rPr>
                <w:sz w:val="20"/>
                <w:szCs w:val="20"/>
              </w:rPr>
              <w:t>110,9</w:t>
            </w:r>
          </w:p>
        </w:tc>
        <w:tc>
          <w:tcPr>
            <w:tcW w:w="1195" w:type="dxa"/>
            <w:tcBorders>
              <w:top w:val="nil"/>
              <w:left w:val="nil"/>
              <w:bottom w:val="nil"/>
              <w:right w:val="nil"/>
            </w:tcBorders>
            <w:vAlign w:val="bottom"/>
          </w:tcPr>
          <w:p w:rsidR="00CC55CD" w:rsidRDefault="00CC55CD" w:rsidP="0081254C">
            <w:pPr>
              <w:jc w:val="right"/>
              <w:rPr>
                <w:sz w:val="20"/>
                <w:szCs w:val="20"/>
              </w:rPr>
            </w:pPr>
            <w:r>
              <w:rPr>
                <w:sz w:val="20"/>
                <w:szCs w:val="20"/>
              </w:rPr>
              <w:t>113,4</w:t>
            </w:r>
          </w:p>
        </w:tc>
        <w:tc>
          <w:tcPr>
            <w:tcW w:w="129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115,9</w:t>
            </w:r>
          </w:p>
        </w:tc>
        <w:tc>
          <w:tcPr>
            <w:tcW w:w="1116"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118,5</w:t>
            </w:r>
          </w:p>
        </w:tc>
        <w:tc>
          <w:tcPr>
            <w:tcW w:w="1205"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120,8</w:t>
            </w:r>
          </w:p>
        </w:tc>
        <w:tc>
          <w:tcPr>
            <w:tcW w:w="1207" w:type="dxa"/>
            <w:gridSpan w:val="2"/>
            <w:tcBorders>
              <w:top w:val="nil"/>
              <w:left w:val="nil"/>
              <w:bottom w:val="nil"/>
              <w:right w:val="nil"/>
            </w:tcBorders>
            <w:vAlign w:val="bottom"/>
          </w:tcPr>
          <w:p w:rsidR="00CC55CD" w:rsidRDefault="00CC55CD" w:rsidP="0081254C">
            <w:pPr>
              <w:jc w:val="right"/>
              <w:rPr>
                <w:sz w:val="20"/>
                <w:szCs w:val="20"/>
              </w:rPr>
            </w:pPr>
            <w:r>
              <w:rPr>
                <w:sz w:val="20"/>
                <w:szCs w:val="20"/>
              </w:rPr>
              <w:t>123,5</w:t>
            </w:r>
          </w:p>
        </w:tc>
        <w:tc>
          <w:tcPr>
            <w:tcW w:w="1071" w:type="dxa"/>
            <w:gridSpan w:val="4"/>
            <w:tcBorders>
              <w:top w:val="nil"/>
              <w:left w:val="nil"/>
              <w:bottom w:val="nil"/>
              <w:right w:val="nil"/>
            </w:tcBorders>
            <w:vAlign w:val="bottom"/>
          </w:tcPr>
          <w:p w:rsidR="00CC55CD" w:rsidRDefault="00CC55CD" w:rsidP="0081254C">
            <w:pPr>
              <w:jc w:val="right"/>
              <w:rPr>
                <w:sz w:val="20"/>
                <w:szCs w:val="20"/>
              </w:rPr>
            </w:pPr>
            <w:r>
              <w:rPr>
                <w:sz w:val="20"/>
                <w:szCs w:val="20"/>
              </w:rPr>
              <w:t>126,0</w:t>
            </w:r>
          </w:p>
        </w:tc>
      </w:tr>
      <w:tr w:rsidR="00680C55" w:rsidTr="006035F3">
        <w:trPr>
          <w:cantSplit/>
          <w:trHeight w:val="57"/>
        </w:trPr>
        <w:tc>
          <w:tcPr>
            <w:tcW w:w="119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165,3</w:t>
            </w:r>
          </w:p>
        </w:tc>
        <w:tc>
          <w:tcPr>
            <w:tcW w:w="1202"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163,4</w:t>
            </w:r>
          </w:p>
        </w:tc>
        <w:tc>
          <w:tcPr>
            <w:tcW w:w="1195"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161,4</w:t>
            </w:r>
          </w:p>
        </w:tc>
        <w:tc>
          <w:tcPr>
            <w:tcW w:w="129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159,3</w:t>
            </w:r>
          </w:p>
        </w:tc>
        <w:tc>
          <w:tcPr>
            <w:tcW w:w="1116"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156,9</w:t>
            </w:r>
          </w:p>
        </w:tc>
        <w:tc>
          <w:tcPr>
            <w:tcW w:w="1205"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154,8</w:t>
            </w:r>
          </w:p>
        </w:tc>
        <w:tc>
          <w:tcPr>
            <w:tcW w:w="120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152,0</w:t>
            </w:r>
          </w:p>
        </w:tc>
        <w:tc>
          <w:tcPr>
            <w:tcW w:w="107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149,2</w:t>
            </w:r>
          </w:p>
        </w:tc>
      </w:tr>
      <w:tr w:rsidR="00CC55CD" w:rsidTr="006035F3">
        <w:trPr>
          <w:cantSplit/>
          <w:trHeight w:val="57"/>
        </w:trPr>
        <w:tc>
          <w:tcPr>
            <w:tcW w:w="1197" w:type="dxa"/>
            <w:gridSpan w:val="2"/>
            <w:tcBorders>
              <w:top w:val="nil"/>
              <w:left w:val="nil"/>
              <w:bottom w:val="nil"/>
              <w:right w:val="nil"/>
            </w:tcBorders>
            <w:vAlign w:val="bottom"/>
          </w:tcPr>
          <w:p w:rsidR="00CC55CD" w:rsidRDefault="00CC55CD" w:rsidP="0081254C">
            <w:pPr>
              <w:jc w:val="right"/>
              <w:rPr>
                <w:sz w:val="20"/>
                <w:szCs w:val="20"/>
              </w:rPr>
            </w:pPr>
          </w:p>
        </w:tc>
        <w:tc>
          <w:tcPr>
            <w:tcW w:w="1202" w:type="dxa"/>
            <w:tcBorders>
              <w:top w:val="nil"/>
              <w:left w:val="nil"/>
              <w:bottom w:val="nil"/>
              <w:right w:val="nil"/>
            </w:tcBorders>
            <w:vAlign w:val="bottom"/>
          </w:tcPr>
          <w:p w:rsidR="00CC55CD" w:rsidRDefault="00CC55CD" w:rsidP="0081254C">
            <w:pPr>
              <w:jc w:val="right"/>
              <w:rPr>
                <w:sz w:val="20"/>
                <w:szCs w:val="20"/>
              </w:rPr>
            </w:pPr>
          </w:p>
        </w:tc>
        <w:tc>
          <w:tcPr>
            <w:tcW w:w="1195" w:type="dxa"/>
            <w:tcBorders>
              <w:top w:val="nil"/>
              <w:left w:val="nil"/>
              <w:bottom w:val="nil"/>
              <w:right w:val="nil"/>
            </w:tcBorders>
            <w:vAlign w:val="bottom"/>
          </w:tcPr>
          <w:p w:rsidR="00CC55CD" w:rsidRDefault="00CC55CD" w:rsidP="0081254C">
            <w:pPr>
              <w:jc w:val="right"/>
              <w:rPr>
                <w:sz w:val="20"/>
                <w:szCs w:val="20"/>
              </w:rPr>
            </w:pPr>
          </w:p>
        </w:tc>
        <w:tc>
          <w:tcPr>
            <w:tcW w:w="1291" w:type="dxa"/>
            <w:gridSpan w:val="4"/>
            <w:tcBorders>
              <w:top w:val="nil"/>
              <w:left w:val="nil"/>
              <w:bottom w:val="nil"/>
              <w:right w:val="nil"/>
            </w:tcBorders>
            <w:vAlign w:val="bottom"/>
          </w:tcPr>
          <w:p w:rsidR="00CC55CD" w:rsidRDefault="00CC55CD" w:rsidP="0081254C">
            <w:pPr>
              <w:jc w:val="right"/>
              <w:rPr>
                <w:sz w:val="20"/>
                <w:szCs w:val="20"/>
              </w:rPr>
            </w:pPr>
          </w:p>
        </w:tc>
        <w:tc>
          <w:tcPr>
            <w:tcW w:w="1116" w:type="dxa"/>
            <w:gridSpan w:val="2"/>
            <w:tcBorders>
              <w:top w:val="nil"/>
              <w:left w:val="nil"/>
              <w:bottom w:val="nil"/>
              <w:right w:val="nil"/>
            </w:tcBorders>
            <w:vAlign w:val="bottom"/>
          </w:tcPr>
          <w:p w:rsidR="00CC55CD" w:rsidRDefault="00CC55CD" w:rsidP="0081254C">
            <w:pPr>
              <w:jc w:val="right"/>
              <w:rPr>
                <w:sz w:val="20"/>
                <w:szCs w:val="20"/>
              </w:rPr>
            </w:pPr>
          </w:p>
        </w:tc>
        <w:tc>
          <w:tcPr>
            <w:tcW w:w="1205" w:type="dxa"/>
            <w:gridSpan w:val="2"/>
            <w:tcBorders>
              <w:top w:val="nil"/>
              <w:left w:val="nil"/>
              <w:bottom w:val="nil"/>
              <w:right w:val="nil"/>
            </w:tcBorders>
            <w:vAlign w:val="bottom"/>
          </w:tcPr>
          <w:p w:rsidR="00CC55CD" w:rsidRDefault="00CC55CD" w:rsidP="0081254C">
            <w:pPr>
              <w:jc w:val="right"/>
              <w:rPr>
                <w:sz w:val="20"/>
                <w:szCs w:val="20"/>
              </w:rPr>
            </w:pPr>
          </w:p>
        </w:tc>
        <w:tc>
          <w:tcPr>
            <w:tcW w:w="1207" w:type="dxa"/>
            <w:gridSpan w:val="2"/>
            <w:tcBorders>
              <w:top w:val="nil"/>
              <w:left w:val="nil"/>
              <w:bottom w:val="nil"/>
              <w:right w:val="nil"/>
            </w:tcBorders>
            <w:vAlign w:val="bottom"/>
          </w:tcPr>
          <w:p w:rsidR="00CC55CD" w:rsidRDefault="00CC55CD" w:rsidP="0081254C">
            <w:pPr>
              <w:jc w:val="right"/>
              <w:rPr>
                <w:sz w:val="20"/>
                <w:szCs w:val="20"/>
              </w:rPr>
            </w:pPr>
          </w:p>
        </w:tc>
        <w:tc>
          <w:tcPr>
            <w:tcW w:w="1071" w:type="dxa"/>
            <w:gridSpan w:val="4"/>
            <w:tcBorders>
              <w:top w:val="nil"/>
              <w:left w:val="nil"/>
              <w:bottom w:val="nil"/>
              <w:right w:val="nil"/>
            </w:tcBorders>
            <w:vAlign w:val="bottom"/>
          </w:tcPr>
          <w:p w:rsidR="00CC55CD" w:rsidRDefault="00CC55CD" w:rsidP="0081254C">
            <w:pPr>
              <w:jc w:val="right"/>
              <w:rPr>
                <w:sz w:val="20"/>
                <w:szCs w:val="20"/>
              </w:rPr>
            </w:pPr>
          </w:p>
        </w:tc>
      </w:tr>
      <w:tr w:rsidR="0064657D" w:rsidRPr="009806E6" w:rsidTr="006035F3">
        <w:trPr>
          <w:cantSplit/>
          <w:trHeight w:val="390"/>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104,6</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104,6</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104,8</w:t>
            </w:r>
          </w:p>
        </w:tc>
        <w:tc>
          <w:tcPr>
            <w:tcW w:w="1202"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105,0</w:t>
            </w:r>
          </w:p>
        </w:tc>
        <w:tc>
          <w:tcPr>
            <w:tcW w:w="1205"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105,2</w:t>
            </w:r>
          </w:p>
        </w:tc>
        <w:tc>
          <w:tcPr>
            <w:tcW w:w="120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105,4</w:t>
            </w:r>
          </w:p>
        </w:tc>
        <w:tc>
          <w:tcPr>
            <w:tcW w:w="120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105,7</w:t>
            </w:r>
          </w:p>
        </w:tc>
        <w:tc>
          <w:tcPr>
            <w:tcW w:w="1071" w:type="dxa"/>
            <w:gridSpan w:val="4"/>
            <w:tcBorders>
              <w:top w:val="nil"/>
              <w:left w:val="nil"/>
              <w:bottom w:val="nil"/>
              <w:right w:val="nil"/>
            </w:tcBorders>
            <w:vAlign w:val="bottom"/>
          </w:tcPr>
          <w:p w:rsidR="0064657D" w:rsidRDefault="0064657D" w:rsidP="00265184">
            <w:pPr>
              <w:jc w:val="right"/>
              <w:rPr>
                <w:sz w:val="20"/>
                <w:szCs w:val="20"/>
              </w:rPr>
            </w:pPr>
            <w:r>
              <w:rPr>
                <w:sz w:val="20"/>
                <w:szCs w:val="20"/>
              </w:rPr>
              <w:t>105,8</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113,3</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114,3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115,5</w:t>
            </w:r>
          </w:p>
        </w:tc>
        <w:tc>
          <w:tcPr>
            <w:tcW w:w="1202"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116,3</w:t>
            </w:r>
          </w:p>
        </w:tc>
        <w:tc>
          <w:tcPr>
            <w:tcW w:w="1205"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117,1</w:t>
            </w:r>
          </w:p>
        </w:tc>
        <w:tc>
          <w:tcPr>
            <w:tcW w:w="120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117,7</w:t>
            </w:r>
          </w:p>
        </w:tc>
        <w:tc>
          <w:tcPr>
            <w:tcW w:w="120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118,3</w:t>
            </w:r>
          </w:p>
        </w:tc>
        <w:tc>
          <w:tcPr>
            <w:tcW w:w="1071" w:type="dxa"/>
            <w:gridSpan w:val="4"/>
            <w:tcBorders>
              <w:top w:val="nil"/>
              <w:left w:val="nil"/>
              <w:bottom w:val="nil"/>
              <w:right w:val="nil"/>
            </w:tcBorders>
            <w:vAlign w:val="bottom"/>
          </w:tcPr>
          <w:p w:rsidR="0064657D" w:rsidRDefault="0064657D" w:rsidP="00265184">
            <w:pPr>
              <w:jc w:val="right"/>
              <w:rPr>
                <w:sz w:val="20"/>
                <w:szCs w:val="20"/>
              </w:rPr>
            </w:pPr>
            <w:r>
              <w:rPr>
                <w:sz w:val="20"/>
                <w:szCs w:val="20"/>
              </w:rPr>
              <w:t>119,0</w:t>
            </w:r>
          </w:p>
        </w:tc>
      </w:tr>
      <w:tr w:rsidR="00680C55" w:rsidRPr="009806E6" w:rsidTr="006035F3">
        <w:trPr>
          <w:cantSplit/>
          <w:trHeight w:val="57"/>
        </w:trPr>
        <w:tc>
          <w:tcPr>
            <w:tcW w:w="119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134,1</w:t>
            </w:r>
          </w:p>
        </w:tc>
        <w:tc>
          <w:tcPr>
            <w:tcW w:w="1202"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134,3</w:t>
            </w:r>
          </w:p>
        </w:tc>
        <w:tc>
          <w:tcPr>
            <w:tcW w:w="1195"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133,9</w:t>
            </w:r>
          </w:p>
        </w:tc>
        <w:tc>
          <w:tcPr>
            <w:tcW w:w="1202" w:type="dxa"/>
            <w:gridSpan w:val="3"/>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133,7</w:t>
            </w:r>
          </w:p>
        </w:tc>
        <w:tc>
          <w:tcPr>
            <w:tcW w:w="1205" w:type="dxa"/>
            <w:gridSpan w:val="3"/>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133,3</w:t>
            </w:r>
          </w:p>
        </w:tc>
        <w:tc>
          <w:tcPr>
            <w:tcW w:w="1205"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133,2</w:t>
            </w:r>
          </w:p>
        </w:tc>
        <w:tc>
          <w:tcPr>
            <w:tcW w:w="120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133,1</w:t>
            </w:r>
          </w:p>
        </w:tc>
        <w:tc>
          <w:tcPr>
            <w:tcW w:w="107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133,0</w:t>
            </w:r>
          </w:p>
        </w:tc>
      </w:tr>
      <w:tr w:rsidR="00CC55CD" w:rsidRPr="009806E6" w:rsidTr="006035F3">
        <w:trPr>
          <w:cantSplit/>
          <w:trHeight w:val="57"/>
        </w:trPr>
        <w:tc>
          <w:tcPr>
            <w:tcW w:w="1197" w:type="dxa"/>
            <w:gridSpan w:val="2"/>
            <w:tcBorders>
              <w:top w:val="nil"/>
              <w:left w:val="nil"/>
              <w:bottom w:val="nil"/>
              <w:right w:val="nil"/>
            </w:tcBorders>
            <w:vAlign w:val="bottom"/>
          </w:tcPr>
          <w:p w:rsidR="00CC55CD" w:rsidRDefault="00CC55CD" w:rsidP="00265184">
            <w:pPr>
              <w:jc w:val="right"/>
              <w:rPr>
                <w:sz w:val="20"/>
                <w:szCs w:val="20"/>
              </w:rPr>
            </w:pPr>
          </w:p>
        </w:tc>
        <w:tc>
          <w:tcPr>
            <w:tcW w:w="1202" w:type="dxa"/>
            <w:tcBorders>
              <w:top w:val="nil"/>
              <w:left w:val="nil"/>
              <w:bottom w:val="nil"/>
              <w:right w:val="nil"/>
            </w:tcBorders>
            <w:vAlign w:val="bottom"/>
          </w:tcPr>
          <w:p w:rsidR="00CC55CD" w:rsidRDefault="00CC55CD" w:rsidP="00265184">
            <w:pPr>
              <w:jc w:val="right"/>
              <w:rPr>
                <w:sz w:val="20"/>
                <w:szCs w:val="20"/>
              </w:rPr>
            </w:pPr>
          </w:p>
        </w:tc>
        <w:tc>
          <w:tcPr>
            <w:tcW w:w="1195" w:type="dxa"/>
            <w:tcBorders>
              <w:top w:val="nil"/>
              <w:left w:val="nil"/>
              <w:bottom w:val="nil"/>
              <w:right w:val="nil"/>
            </w:tcBorders>
            <w:vAlign w:val="bottom"/>
          </w:tcPr>
          <w:p w:rsidR="00CC55CD" w:rsidRDefault="00CC55CD" w:rsidP="00265184">
            <w:pPr>
              <w:jc w:val="right"/>
              <w:rPr>
                <w:sz w:val="20"/>
                <w:szCs w:val="20"/>
              </w:rPr>
            </w:pPr>
          </w:p>
        </w:tc>
        <w:tc>
          <w:tcPr>
            <w:tcW w:w="1202" w:type="dxa"/>
            <w:gridSpan w:val="3"/>
            <w:tcBorders>
              <w:top w:val="nil"/>
              <w:left w:val="nil"/>
              <w:bottom w:val="nil"/>
              <w:right w:val="nil"/>
            </w:tcBorders>
            <w:vAlign w:val="bottom"/>
          </w:tcPr>
          <w:p w:rsidR="00CC55CD" w:rsidRDefault="00CC55CD" w:rsidP="00265184">
            <w:pPr>
              <w:jc w:val="right"/>
              <w:rPr>
                <w:sz w:val="20"/>
                <w:szCs w:val="20"/>
              </w:rPr>
            </w:pPr>
          </w:p>
        </w:tc>
        <w:tc>
          <w:tcPr>
            <w:tcW w:w="1205" w:type="dxa"/>
            <w:gridSpan w:val="3"/>
            <w:tcBorders>
              <w:top w:val="nil"/>
              <w:left w:val="nil"/>
              <w:bottom w:val="nil"/>
              <w:right w:val="nil"/>
            </w:tcBorders>
            <w:vAlign w:val="bottom"/>
          </w:tcPr>
          <w:p w:rsidR="00CC55CD" w:rsidRDefault="00CC55CD" w:rsidP="00265184">
            <w:pPr>
              <w:jc w:val="right"/>
              <w:rPr>
                <w:sz w:val="20"/>
                <w:szCs w:val="20"/>
              </w:rPr>
            </w:pPr>
          </w:p>
        </w:tc>
        <w:tc>
          <w:tcPr>
            <w:tcW w:w="1205" w:type="dxa"/>
            <w:gridSpan w:val="2"/>
            <w:tcBorders>
              <w:top w:val="nil"/>
              <w:left w:val="nil"/>
              <w:bottom w:val="nil"/>
              <w:right w:val="nil"/>
            </w:tcBorders>
            <w:vAlign w:val="bottom"/>
          </w:tcPr>
          <w:p w:rsidR="00CC55CD" w:rsidRDefault="00CC55CD" w:rsidP="00265184">
            <w:pPr>
              <w:jc w:val="right"/>
              <w:rPr>
                <w:sz w:val="20"/>
                <w:szCs w:val="20"/>
              </w:rPr>
            </w:pPr>
          </w:p>
        </w:tc>
        <w:tc>
          <w:tcPr>
            <w:tcW w:w="1207" w:type="dxa"/>
            <w:gridSpan w:val="2"/>
            <w:tcBorders>
              <w:top w:val="nil"/>
              <w:left w:val="nil"/>
              <w:bottom w:val="nil"/>
              <w:right w:val="nil"/>
            </w:tcBorders>
            <w:vAlign w:val="bottom"/>
          </w:tcPr>
          <w:p w:rsidR="00CC55CD" w:rsidRDefault="00CC55CD" w:rsidP="00265184">
            <w:pPr>
              <w:jc w:val="right"/>
              <w:rPr>
                <w:sz w:val="20"/>
                <w:szCs w:val="20"/>
              </w:rPr>
            </w:pPr>
          </w:p>
        </w:tc>
        <w:tc>
          <w:tcPr>
            <w:tcW w:w="1071" w:type="dxa"/>
            <w:gridSpan w:val="4"/>
            <w:tcBorders>
              <w:top w:val="nil"/>
              <w:left w:val="nil"/>
              <w:bottom w:val="nil"/>
              <w:right w:val="nil"/>
            </w:tcBorders>
            <w:vAlign w:val="bottom"/>
          </w:tcPr>
          <w:p w:rsidR="00CC55CD" w:rsidRDefault="00CC55CD" w:rsidP="00265184">
            <w:pPr>
              <w:jc w:val="right"/>
              <w:rPr>
                <w:sz w:val="20"/>
                <w:szCs w:val="20"/>
              </w:rPr>
            </w:pPr>
          </w:p>
        </w:tc>
      </w:tr>
      <w:tr w:rsidR="0064657D" w:rsidRPr="009806E6" w:rsidTr="006035F3">
        <w:trPr>
          <w:cantSplit/>
          <w:trHeight w:val="44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103,4</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103,0</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102,9</w:t>
            </w:r>
          </w:p>
        </w:tc>
        <w:tc>
          <w:tcPr>
            <w:tcW w:w="1202"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102,8</w:t>
            </w:r>
          </w:p>
        </w:tc>
        <w:tc>
          <w:tcPr>
            <w:tcW w:w="1205"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102,6</w:t>
            </w:r>
          </w:p>
        </w:tc>
        <w:tc>
          <w:tcPr>
            <w:tcW w:w="120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102,4</w:t>
            </w:r>
          </w:p>
        </w:tc>
        <w:tc>
          <w:tcPr>
            <w:tcW w:w="120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102,3</w:t>
            </w:r>
          </w:p>
        </w:tc>
        <w:tc>
          <w:tcPr>
            <w:tcW w:w="1071" w:type="dxa"/>
            <w:gridSpan w:val="4"/>
            <w:tcBorders>
              <w:top w:val="nil"/>
              <w:left w:val="nil"/>
              <w:bottom w:val="nil"/>
              <w:right w:val="nil"/>
            </w:tcBorders>
            <w:vAlign w:val="bottom"/>
          </w:tcPr>
          <w:p w:rsidR="0064657D" w:rsidRDefault="0064657D" w:rsidP="00265184">
            <w:pPr>
              <w:jc w:val="right"/>
              <w:rPr>
                <w:sz w:val="20"/>
                <w:szCs w:val="20"/>
              </w:rPr>
            </w:pPr>
            <w:r>
              <w:rPr>
                <w:sz w:val="20"/>
                <w:szCs w:val="20"/>
              </w:rPr>
              <w:t>102,2</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104,2</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105,6</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106,8</w:t>
            </w:r>
          </w:p>
        </w:tc>
        <w:tc>
          <w:tcPr>
            <w:tcW w:w="1202"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107,9</w:t>
            </w:r>
          </w:p>
        </w:tc>
        <w:tc>
          <w:tcPr>
            <w:tcW w:w="1205"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109,0</w:t>
            </w:r>
          </w:p>
        </w:tc>
        <w:tc>
          <w:tcPr>
            <w:tcW w:w="120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110,1</w:t>
            </w:r>
          </w:p>
        </w:tc>
        <w:tc>
          <w:tcPr>
            <w:tcW w:w="120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111,2</w:t>
            </w:r>
          </w:p>
        </w:tc>
        <w:tc>
          <w:tcPr>
            <w:tcW w:w="1071" w:type="dxa"/>
            <w:gridSpan w:val="4"/>
            <w:tcBorders>
              <w:top w:val="nil"/>
              <w:left w:val="nil"/>
              <w:bottom w:val="nil"/>
              <w:right w:val="nil"/>
            </w:tcBorders>
            <w:vAlign w:val="bottom"/>
          </w:tcPr>
          <w:p w:rsidR="0064657D" w:rsidRDefault="0064657D" w:rsidP="00265184">
            <w:pPr>
              <w:jc w:val="right"/>
              <w:rPr>
                <w:sz w:val="20"/>
                <w:szCs w:val="20"/>
              </w:rPr>
            </w:pPr>
            <w:r>
              <w:rPr>
                <w:sz w:val="20"/>
                <w:szCs w:val="20"/>
              </w:rPr>
              <w:t>112,3</w:t>
            </w:r>
          </w:p>
        </w:tc>
      </w:tr>
      <w:tr w:rsidR="00680C55" w:rsidRPr="009806E6" w:rsidTr="006035F3">
        <w:trPr>
          <w:cantSplit/>
          <w:trHeight w:val="57"/>
        </w:trPr>
        <w:tc>
          <w:tcPr>
            <w:tcW w:w="119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141,5</w:t>
            </w:r>
          </w:p>
        </w:tc>
        <w:tc>
          <w:tcPr>
            <w:tcW w:w="1202"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141,2</w:t>
            </w:r>
          </w:p>
        </w:tc>
        <w:tc>
          <w:tcPr>
            <w:tcW w:w="1195"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141,0</w:t>
            </w:r>
          </w:p>
        </w:tc>
        <w:tc>
          <w:tcPr>
            <w:tcW w:w="1202" w:type="dxa"/>
            <w:gridSpan w:val="3"/>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140,5</w:t>
            </w:r>
          </w:p>
        </w:tc>
        <w:tc>
          <w:tcPr>
            <w:tcW w:w="1205" w:type="dxa"/>
            <w:gridSpan w:val="3"/>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139,8</w:t>
            </w:r>
          </w:p>
        </w:tc>
        <w:tc>
          <w:tcPr>
            <w:tcW w:w="1205"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139,1</w:t>
            </w:r>
          </w:p>
        </w:tc>
        <w:tc>
          <w:tcPr>
            <w:tcW w:w="120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138,3</w:t>
            </w:r>
          </w:p>
        </w:tc>
        <w:tc>
          <w:tcPr>
            <w:tcW w:w="107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137,5</w:t>
            </w:r>
          </w:p>
        </w:tc>
      </w:tr>
      <w:tr w:rsidR="00CC55CD" w:rsidRPr="009806E6" w:rsidTr="006035F3">
        <w:trPr>
          <w:cantSplit/>
          <w:trHeight w:val="57"/>
        </w:trPr>
        <w:tc>
          <w:tcPr>
            <w:tcW w:w="1197" w:type="dxa"/>
            <w:gridSpan w:val="2"/>
            <w:tcBorders>
              <w:top w:val="nil"/>
              <w:left w:val="nil"/>
              <w:bottom w:val="nil"/>
              <w:right w:val="nil"/>
            </w:tcBorders>
            <w:vAlign w:val="bottom"/>
          </w:tcPr>
          <w:p w:rsidR="00CC55CD" w:rsidRDefault="00CC55CD" w:rsidP="00265184">
            <w:pPr>
              <w:jc w:val="right"/>
              <w:rPr>
                <w:sz w:val="20"/>
                <w:szCs w:val="20"/>
              </w:rPr>
            </w:pPr>
          </w:p>
        </w:tc>
        <w:tc>
          <w:tcPr>
            <w:tcW w:w="1202" w:type="dxa"/>
            <w:tcBorders>
              <w:top w:val="nil"/>
              <w:left w:val="nil"/>
              <w:bottom w:val="nil"/>
              <w:right w:val="nil"/>
            </w:tcBorders>
            <w:vAlign w:val="bottom"/>
          </w:tcPr>
          <w:p w:rsidR="00CC55CD" w:rsidRDefault="00CC55CD" w:rsidP="00265184">
            <w:pPr>
              <w:jc w:val="right"/>
              <w:rPr>
                <w:sz w:val="20"/>
                <w:szCs w:val="20"/>
              </w:rPr>
            </w:pPr>
          </w:p>
        </w:tc>
        <w:tc>
          <w:tcPr>
            <w:tcW w:w="1195" w:type="dxa"/>
            <w:tcBorders>
              <w:top w:val="nil"/>
              <w:left w:val="nil"/>
              <w:bottom w:val="nil"/>
              <w:right w:val="nil"/>
            </w:tcBorders>
            <w:vAlign w:val="bottom"/>
          </w:tcPr>
          <w:p w:rsidR="00CC55CD" w:rsidRDefault="00CC55CD" w:rsidP="00265184">
            <w:pPr>
              <w:jc w:val="right"/>
              <w:rPr>
                <w:sz w:val="20"/>
                <w:szCs w:val="20"/>
              </w:rPr>
            </w:pPr>
          </w:p>
        </w:tc>
        <w:tc>
          <w:tcPr>
            <w:tcW w:w="1202" w:type="dxa"/>
            <w:gridSpan w:val="3"/>
            <w:tcBorders>
              <w:top w:val="nil"/>
              <w:left w:val="nil"/>
              <w:bottom w:val="nil"/>
              <w:right w:val="nil"/>
            </w:tcBorders>
            <w:vAlign w:val="bottom"/>
          </w:tcPr>
          <w:p w:rsidR="00CC55CD" w:rsidRDefault="00CC55CD" w:rsidP="00265184">
            <w:pPr>
              <w:jc w:val="right"/>
              <w:rPr>
                <w:sz w:val="20"/>
                <w:szCs w:val="20"/>
              </w:rPr>
            </w:pPr>
          </w:p>
        </w:tc>
        <w:tc>
          <w:tcPr>
            <w:tcW w:w="1205" w:type="dxa"/>
            <w:gridSpan w:val="3"/>
            <w:tcBorders>
              <w:top w:val="nil"/>
              <w:left w:val="nil"/>
              <w:bottom w:val="nil"/>
              <w:right w:val="nil"/>
            </w:tcBorders>
            <w:vAlign w:val="bottom"/>
          </w:tcPr>
          <w:p w:rsidR="00CC55CD" w:rsidRDefault="00CC55CD" w:rsidP="00265184">
            <w:pPr>
              <w:jc w:val="right"/>
              <w:rPr>
                <w:sz w:val="20"/>
                <w:szCs w:val="20"/>
              </w:rPr>
            </w:pPr>
          </w:p>
        </w:tc>
        <w:tc>
          <w:tcPr>
            <w:tcW w:w="1205" w:type="dxa"/>
            <w:gridSpan w:val="2"/>
            <w:tcBorders>
              <w:top w:val="nil"/>
              <w:left w:val="nil"/>
              <w:bottom w:val="nil"/>
              <w:right w:val="nil"/>
            </w:tcBorders>
            <w:vAlign w:val="bottom"/>
          </w:tcPr>
          <w:p w:rsidR="00CC55CD" w:rsidRDefault="00CC55CD" w:rsidP="00265184">
            <w:pPr>
              <w:jc w:val="right"/>
              <w:rPr>
                <w:sz w:val="20"/>
                <w:szCs w:val="20"/>
              </w:rPr>
            </w:pPr>
          </w:p>
        </w:tc>
        <w:tc>
          <w:tcPr>
            <w:tcW w:w="1207" w:type="dxa"/>
            <w:gridSpan w:val="2"/>
            <w:tcBorders>
              <w:top w:val="nil"/>
              <w:left w:val="nil"/>
              <w:bottom w:val="nil"/>
              <w:right w:val="nil"/>
            </w:tcBorders>
            <w:vAlign w:val="bottom"/>
          </w:tcPr>
          <w:p w:rsidR="00CC55CD" w:rsidRDefault="00CC55CD" w:rsidP="00265184">
            <w:pPr>
              <w:jc w:val="right"/>
              <w:rPr>
                <w:sz w:val="20"/>
                <w:szCs w:val="20"/>
              </w:rPr>
            </w:pPr>
          </w:p>
        </w:tc>
        <w:tc>
          <w:tcPr>
            <w:tcW w:w="1071" w:type="dxa"/>
            <w:gridSpan w:val="4"/>
            <w:tcBorders>
              <w:top w:val="nil"/>
              <w:left w:val="nil"/>
              <w:bottom w:val="nil"/>
              <w:right w:val="nil"/>
            </w:tcBorders>
            <w:vAlign w:val="bottom"/>
          </w:tcPr>
          <w:p w:rsidR="00CC55CD" w:rsidRDefault="00CC55CD" w:rsidP="00265184">
            <w:pPr>
              <w:jc w:val="right"/>
              <w:rPr>
                <w:sz w:val="20"/>
                <w:szCs w:val="20"/>
              </w:rPr>
            </w:pP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100,5</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100,5</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100,6</w:t>
            </w:r>
          </w:p>
        </w:tc>
        <w:tc>
          <w:tcPr>
            <w:tcW w:w="1202"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100,7</w:t>
            </w:r>
          </w:p>
        </w:tc>
        <w:tc>
          <w:tcPr>
            <w:tcW w:w="1205"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100,8</w:t>
            </w:r>
          </w:p>
        </w:tc>
        <w:tc>
          <w:tcPr>
            <w:tcW w:w="120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100,8</w:t>
            </w:r>
          </w:p>
        </w:tc>
        <w:tc>
          <w:tcPr>
            <w:tcW w:w="120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100,9</w:t>
            </w:r>
          </w:p>
        </w:tc>
        <w:tc>
          <w:tcPr>
            <w:tcW w:w="1071" w:type="dxa"/>
            <w:gridSpan w:val="4"/>
            <w:tcBorders>
              <w:top w:val="nil"/>
              <w:left w:val="nil"/>
              <w:bottom w:val="nil"/>
              <w:right w:val="nil"/>
            </w:tcBorders>
            <w:vAlign w:val="bottom"/>
          </w:tcPr>
          <w:p w:rsidR="0064657D" w:rsidRDefault="0064657D" w:rsidP="00265184">
            <w:pPr>
              <w:jc w:val="right"/>
              <w:rPr>
                <w:sz w:val="20"/>
                <w:szCs w:val="20"/>
              </w:rPr>
            </w:pPr>
            <w:r>
              <w:rPr>
                <w:sz w:val="20"/>
                <w:szCs w:val="20"/>
              </w:rPr>
              <w:t>100,9</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107,6</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109,9</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111,6</w:t>
            </w:r>
          </w:p>
        </w:tc>
        <w:tc>
          <w:tcPr>
            <w:tcW w:w="1202"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113,2</w:t>
            </w:r>
          </w:p>
        </w:tc>
        <w:tc>
          <w:tcPr>
            <w:tcW w:w="1205"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115,2</w:t>
            </w:r>
          </w:p>
        </w:tc>
        <w:tc>
          <w:tcPr>
            <w:tcW w:w="120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116,9</w:t>
            </w:r>
          </w:p>
        </w:tc>
        <w:tc>
          <w:tcPr>
            <w:tcW w:w="120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118,6</w:t>
            </w:r>
          </w:p>
        </w:tc>
        <w:tc>
          <w:tcPr>
            <w:tcW w:w="1071" w:type="dxa"/>
            <w:gridSpan w:val="4"/>
            <w:tcBorders>
              <w:top w:val="nil"/>
              <w:left w:val="nil"/>
              <w:bottom w:val="nil"/>
              <w:right w:val="nil"/>
            </w:tcBorders>
            <w:vAlign w:val="bottom"/>
          </w:tcPr>
          <w:p w:rsidR="0064657D" w:rsidRDefault="0064657D" w:rsidP="00265184">
            <w:pPr>
              <w:jc w:val="right"/>
              <w:rPr>
                <w:sz w:val="20"/>
                <w:szCs w:val="20"/>
              </w:rPr>
            </w:pPr>
            <w:r>
              <w:rPr>
                <w:sz w:val="20"/>
                <w:szCs w:val="20"/>
              </w:rPr>
              <w:t>120,4</w:t>
            </w:r>
          </w:p>
        </w:tc>
      </w:tr>
      <w:tr w:rsidR="00680C55" w:rsidRPr="009806E6" w:rsidTr="006035F3">
        <w:trPr>
          <w:cantSplit/>
          <w:trHeight w:val="57"/>
        </w:trPr>
        <w:tc>
          <w:tcPr>
            <w:tcW w:w="119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156,7</w:t>
            </w:r>
          </w:p>
        </w:tc>
        <w:tc>
          <w:tcPr>
            <w:tcW w:w="1202"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155,4</w:t>
            </w:r>
          </w:p>
        </w:tc>
        <w:tc>
          <w:tcPr>
            <w:tcW w:w="1195"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154,6</w:t>
            </w:r>
          </w:p>
        </w:tc>
        <w:tc>
          <w:tcPr>
            <w:tcW w:w="1202" w:type="dxa"/>
            <w:gridSpan w:val="3"/>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153,3</w:t>
            </w:r>
          </w:p>
        </w:tc>
        <w:tc>
          <w:tcPr>
            <w:tcW w:w="1205" w:type="dxa"/>
            <w:gridSpan w:val="3"/>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151,5</w:t>
            </w:r>
          </w:p>
        </w:tc>
        <w:tc>
          <w:tcPr>
            <w:tcW w:w="1205"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150,0</w:t>
            </w:r>
          </w:p>
        </w:tc>
        <w:tc>
          <w:tcPr>
            <w:tcW w:w="120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148,4</w:t>
            </w:r>
          </w:p>
        </w:tc>
        <w:tc>
          <w:tcPr>
            <w:tcW w:w="107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146,8</w:t>
            </w:r>
          </w:p>
        </w:tc>
      </w:tr>
      <w:tr w:rsidR="00CC55CD" w:rsidRPr="009806E6" w:rsidTr="006035F3">
        <w:trPr>
          <w:cantSplit/>
          <w:trHeight w:val="57"/>
        </w:trPr>
        <w:tc>
          <w:tcPr>
            <w:tcW w:w="1197" w:type="dxa"/>
            <w:gridSpan w:val="2"/>
            <w:tcBorders>
              <w:top w:val="nil"/>
              <w:left w:val="nil"/>
              <w:bottom w:val="nil"/>
              <w:right w:val="nil"/>
            </w:tcBorders>
            <w:vAlign w:val="bottom"/>
          </w:tcPr>
          <w:p w:rsidR="00CC55CD" w:rsidRDefault="00CC55CD" w:rsidP="00265184">
            <w:pPr>
              <w:jc w:val="right"/>
              <w:rPr>
                <w:sz w:val="20"/>
                <w:szCs w:val="20"/>
              </w:rPr>
            </w:pPr>
          </w:p>
        </w:tc>
        <w:tc>
          <w:tcPr>
            <w:tcW w:w="1202" w:type="dxa"/>
            <w:tcBorders>
              <w:top w:val="nil"/>
              <w:left w:val="nil"/>
              <w:bottom w:val="nil"/>
              <w:right w:val="nil"/>
            </w:tcBorders>
            <w:vAlign w:val="bottom"/>
          </w:tcPr>
          <w:p w:rsidR="00CC55CD" w:rsidRDefault="00CC55CD" w:rsidP="00265184">
            <w:pPr>
              <w:jc w:val="right"/>
              <w:rPr>
                <w:sz w:val="20"/>
                <w:szCs w:val="20"/>
              </w:rPr>
            </w:pPr>
          </w:p>
        </w:tc>
        <w:tc>
          <w:tcPr>
            <w:tcW w:w="1195" w:type="dxa"/>
            <w:tcBorders>
              <w:top w:val="nil"/>
              <w:left w:val="nil"/>
              <w:bottom w:val="nil"/>
              <w:right w:val="nil"/>
            </w:tcBorders>
            <w:vAlign w:val="bottom"/>
          </w:tcPr>
          <w:p w:rsidR="00CC55CD" w:rsidRDefault="00CC55CD" w:rsidP="00265184">
            <w:pPr>
              <w:jc w:val="right"/>
              <w:rPr>
                <w:sz w:val="20"/>
                <w:szCs w:val="20"/>
              </w:rPr>
            </w:pPr>
          </w:p>
        </w:tc>
        <w:tc>
          <w:tcPr>
            <w:tcW w:w="1202" w:type="dxa"/>
            <w:gridSpan w:val="3"/>
            <w:tcBorders>
              <w:top w:val="nil"/>
              <w:left w:val="nil"/>
              <w:bottom w:val="nil"/>
              <w:right w:val="nil"/>
            </w:tcBorders>
            <w:vAlign w:val="bottom"/>
          </w:tcPr>
          <w:p w:rsidR="00CC55CD" w:rsidRDefault="00CC55CD" w:rsidP="00265184">
            <w:pPr>
              <w:jc w:val="right"/>
              <w:rPr>
                <w:sz w:val="20"/>
                <w:szCs w:val="20"/>
              </w:rPr>
            </w:pPr>
          </w:p>
        </w:tc>
        <w:tc>
          <w:tcPr>
            <w:tcW w:w="1205" w:type="dxa"/>
            <w:gridSpan w:val="3"/>
            <w:tcBorders>
              <w:top w:val="nil"/>
              <w:left w:val="nil"/>
              <w:bottom w:val="nil"/>
              <w:right w:val="nil"/>
            </w:tcBorders>
            <w:vAlign w:val="bottom"/>
          </w:tcPr>
          <w:p w:rsidR="00CC55CD" w:rsidRDefault="00CC55CD" w:rsidP="00265184">
            <w:pPr>
              <w:jc w:val="right"/>
              <w:rPr>
                <w:sz w:val="20"/>
                <w:szCs w:val="20"/>
              </w:rPr>
            </w:pPr>
          </w:p>
        </w:tc>
        <w:tc>
          <w:tcPr>
            <w:tcW w:w="1205" w:type="dxa"/>
            <w:gridSpan w:val="2"/>
            <w:tcBorders>
              <w:top w:val="nil"/>
              <w:left w:val="nil"/>
              <w:bottom w:val="nil"/>
              <w:right w:val="nil"/>
            </w:tcBorders>
            <w:vAlign w:val="bottom"/>
          </w:tcPr>
          <w:p w:rsidR="00CC55CD" w:rsidRDefault="00CC55CD" w:rsidP="00265184">
            <w:pPr>
              <w:jc w:val="right"/>
              <w:rPr>
                <w:sz w:val="20"/>
                <w:szCs w:val="20"/>
              </w:rPr>
            </w:pPr>
          </w:p>
        </w:tc>
        <w:tc>
          <w:tcPr>
            <w:tcW w:w="1207" w:type="dxa"/>
            <w:gridSpan w:val="2"/>
            <w:tcBorders>
              <w:top w:val="nil"/>
              <w:left w:val="nil"/>
              <w:bottom w:val="nil"/>
              <w:right w:val="nil"/>
            </w:tcBorders>
            <w:vAlign w:val="bottom"/>
          </w:tcPr>
          <w:p w:rsidR="00CC55CD" w:rsidRDefault="00CC55CD" w:rsidP="00265184">
            <w:pPr>
              <w:jc w:val="right"/>
              <w:rPr>
                <w:sz w:val="20"/>
                <w:szCs w:val="20"/>
              </w:rPr>
            </w:pPr>
          </w:p>
        </w:tc>
        <w:tc>
          <w:tcPr>
            <w:tcW w:w="1071" w:type="dxa"/>
            <w:gridSpan w:val="4"/>
            <w:tcBorders>
              <w:top w:val="nil"/>
              <w:left w:val="nil"/>
              <w:bottom w:val="nil"/>
              <w:right w:val="nil"/>
            </w:tcBorders>
            <w:vAlign w:val="bottom"/>
          </w:tcPr>
          <w:p w:rsidR="00CC55CD" w:rsidRDefault="00CC55CD" w:rsidP="00265184">
            <w:pPr>
              <w:jc w:val="right"/>
              <w:rPr>
                <w:sz w:val="20"/>
                <w:szCs w:val="20"/>
              </w:rPr>
            </w:pP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104,8</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104,3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104,0</w:t>
            </w:r>
          </w:p>
        </w:tc>
        <w:tc>
          <w:tcPr>
            <w:tcW w:w="1202"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103,8</w:t>
            </w:r>
          </w:p>
        </w:tc>
        <w:tc>
          <w:tcPr>
            <w:tcW w:w="1205"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103,5</w:t>
            </w:r>
          </w:p>
        </w:tc>
        <w:tc>
          <w:tcPr>
            <w:tcW w:w="120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103,2</w:t>
            </w:r>
          </w:p>
        </w:tc>
        <w:tc>
          <w:tcPr>
            <w:tcW w:w="120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102,9</w:t>
            </w:r>
          </w:p>
        </w:tc>
        <w:tc>
          <w:tcPr>
            <w:tcW w:w="1071" w:type="dxa"/>
            <w:gridSpan w:val="4"/>
            <w:tcBorders>
              <w:top w:val="nil"/>
              <w:left w:val="nil"/>
              <w:bottom w:val="nil"/>
              <w:right w:val="nil"/>
            </w:tcBorders>
            <w:vAlign w:val="bottom"/>
          </w:tcPr>
          <w:p w:rsidR="0064657D" w:rsidRDefault="0064657D" w:rsidP="00265184">
            <w:pPr>
              <w:jc w:val="right"/>
              <w:rPr>
                <w:sz w:val="20"/>
                <w:szCs w:val="20"/>
              </w:rPr>
            </w:pPr>
            <w:r>
              <w:rPr>
                <w:sz w:val="20"/>
                <w:szCs w:val="20"/>
              </w:rPr>
              <w:t>102,8</w:t>
            </w:r>
          </w:p>
        </w:tc>
      </w:tr>
      <w:tr w:rsidR="0064657D" w:rsidRPr="009806E6" w:rsidTr="006035F3">
        <w:trPr>
          <w:cantSplit/>
          <w:trHeight w:val="57"/>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102,3</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103,4</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104,3</w:t>
            </w:r>
          </w:p>
        </w:tc>
        <w:tc>
          <w:tcPr>
            <w:tcW w:w="1202"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105,0</w:t>
            </w:r>
          </w:p>
        </w:tc>
        <w:tc>
          <w:tcPr>
            <w:tcW w:w="1205"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105,7</w:t>
            </w:r>
          </w:p>
        </w:tc>
        <w:tc>
          <w:tcPr>
            <w:tcW w:w="120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106,5</w:t>
            </w:r>
          </w:p>
        </w:tc>
        <w:tc>
          <w:tcPr>
            <w:tcW w:w="120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107,2</w:t>
            </w:r>
          </w:p>
        </w:tc>
        <w:tc>
          <w:tcPr>
            <w:tcW w:w="1071" w:type="dxa"/>
            <w:gridSpan w:val="4"/>
            <w:tcBorders>
              <w:top w:val="nil"/>
              <w:left w:val="nil"/>
              <w:bottom w:val="nil"/>
              <w:right w:val="nil"/>
            </w:tcBorders>
            <w:vAlign w:val="bottom"/>
          </w:tcPr>
          <w:p w:rsidR="0064657D" w:rsidRDefault="0064657D" w:rsidP="00265184">
            <w:pPr>
              <w:jc w:val="right"/>
              <w:rPr>
                <w:sz w:val="20"/>
                <w:szCs w:val="20"/>
              </w:rPr>
            </w:pPr>
            <w:r>
              <w:rPr>
                <w:sz w:val="20"/>
                <w:szCs w:val="20"/>
              </w:rPr>
              <w:t>107,9</w:t>
            </w:r>
          </w:p>
        </w:tc>
      </w:tr>
      <w:tr w:rsidR="00680C55" w:rsidRPr="009806E6" w:rsidTr="006035F3">
        <w:trPr>
          <w:cantSplit/>
          <w:trHeight w:val="57"/>
        </w:trPr>
        <w:tc>
          <w:tcPr>
            <w:tcW w:w="119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132,5</w:t>
            </w:r>
          </w:p>
        </w:tc>
        <w:tc>
          <w:tcPr>
            <w:tcW w:w="1202"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132,7</w:t>
            </w:r>
          </w:p>
        </w:tc>
        <w:tc>
          <w:tcPr>
            <w:tcW w:w="1195"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132,8</w:t>
            </w:r>
          </w:p>
        </w:tc>
        <w:tc>
          <w:tcPr>
            <w:tcW w:w="1202" w:type="dxa"/>
            <w:gridSpan w:val="3"/>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132,8</w:t>
            </w:r>
          </w:p>
        </w:tc>
        <w:tc>
          <w:tcPr>
            <w:tcW w:w="1205" w:type="dxa"/>
            <w:gridSpan w:val="3"/>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132,7</w:t>
            </w:r>
          </w:p>
        </w:tc>
        <w:tc>
          <w:tcPr>
            <w:tcW w:w="1205"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132,4</w:t>
            </w:r>
          </w:p>
        </w:tc>
        <w:tc>
          <w:tcPr>
            <w:tcW w:w="120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132,1</w:t>
            </w:r>
          </w:p>
        </w:tc>
        <w:tc>
          <w:tcPr>
            <w:tcW w:w="107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131,8</w:t>
            </w:r>
          </w:p>
        </w:tc>
      </w:tr>
      <w:tr w:rsidR="00CC55CD" w:rsidRPr="009806E6" w:rsidTr="006035F3">
        <w:trPr>
          <w:cantSplit/>
          <w:trHeight w:val="57"/>
        </w:trPr>
        <w:tc>
          <w:tcPr>
            <w:tcW w:w="1197" w:type="dxa"/>
            <w:gridSpan w:val="2"/>
            <w:tcBorders>
              <w:top w:val="nil"/>
              <w:left w:val="nil"/>
              <w:bottom w:val="nil"/>
              <w:right w:val="nil"/>
            </w:tcBorders>
            <w:vAlign w:val="bottom"/>
          </w:tcPr>
          <w:p w:rsidR="00CC55CD" w:rsidRDefault="00CC55CD" w:rsidP="00265184">
            <w:pPr>
              <w:jc w:val="right"/>
              <w:rPr>
                <w:sz w:val="20"/>
                <w:szCs w:val="20"/>
              </w:rPr>
            </w:pPr>
          </w:p>
        </w:tc>
        <w:tc>
          <w:tcPr>
            <w:tcW w:w="1202" w:type="dxa"/>
            <w:tcBorders>
              <w:top w:val="nil"/>
              <w:left w:val="nil"/>
              <w:bottom w:val="nil"/>
              <w:right w:val="nil"/>
            </w:tcBorders>
            <w:vAlign w:val="bottom"/>
          </w:tcPr>
          <w:p w:rsidR="00CC55CD" w:rsidRDefault="00CC55CD" w:rsidP="00265184">
            <w:pPr>
              <w:jc w:val="right"/>
              <w:rPr>
                <w:sz w:val="20"/>
                <w:szCs w:val="20"/>
              </w:rPr>
            </w:pPr>
          </w:p>
        </w:tc>
        <w:tc>
          <w:tcPr>
            <w:tcW w:w="1195" w:type="dxa"/>
            <w:tcBorders>
              <w:top w:val="nil"/>
              <w:left w:val="nil"/>
              <w:bottom w:val="nil"/>
              <w:right w:val="nil"/>
            </w:tcBorders>
            <w:vAlign w:val="bottom"/>
          </w:tcPr>
          <w:p w:rsidR="00CC55CD" w:rsidRDefault="00CC55CD" w:rsidP="00265184">
            <w:pPr>
              <w:jc w:val="right"/>
              <w:rPr>
                <w:sz w:val="20"/>
                <w:szCs w:val="20"/>
              </w:rPr>
            </w:pPr>
          </w:p>
        </w:tc>
        <w:tc>
          <w:tcPr>
            <w:tcW w:w="1202" w:type="dxa"/>
            <w:gridSpan w:val="3"/>
            <w:tcBorders>
              <w:top w:val="nil"/>
              <w:left w:val="nil"/>
              <w:bottom w:val="nil"/>
              <w:right w:val="nil"/>
            </w:tcBorders>
            <w:vAlign w:val="bottom"/>
          </w:tcPr>
          <w:p w:rsidR="00CC55CD" w:rsidRDefault="00CC55CD" w:rsidP="00265184">
            <w:pPr>
              <w:jc w:val="right"/>
              <w:rPr>
                <w:sz w:val="20"/>
                <w:szCs w:val="20"/>
              </w:rPr>
            </w:pPr>
          </w:p>
        </w:tc>
        <w:tc>
          <w:tcPr>
            <w:tcW w:w="1205" w:type="dxa"/>
            <w:gridSpan w:val="3"/>
            <w:tcBorders>
              <w:top w:val="nil"/>
              <w:left w:val="nil"/>
              <w:bottom w:val="nil"/>
              <w:right w:val="nil"/>
            </w:tcBorders>
            <w:vAlign w:val="bottom"/>
          </w:tcPr>
          <w:p w:rsidR="00CC55CD" w:rsidRDefault="00CC55CD" w:rsidP="00265184">
            <w:pPr>
              <w:jc w:val="right"/>
              <w:rPr>
                <w:sz w:val="20"/>
                <w:szCs w:val="20"/>
              </w:rPr>
            </w:pPr>
          </w:p>
        </w:tc>
        <w:tc>
          <w:tcPr>
            <w:tcW w:w="1205" w:type="dxa"/>
            <w:gridSpan w:val="2"/>
            <w:tcBorders>
              <w:top w:val="nil"/>
              <w:left w:val="nil"/>
              <w:bottom w:val="nil"/>
              <w:right w:val="nil"/>
            </w:tcBorders>
            <w:vAlign w:val="bottom"/>
          </w:tcPr>
          <w:p w:rsidR="00CC55CD" w:rsidRDefault="00CC55CD" w:rsidP="00265184">
            <w:pPr>
              <w:jc w:val="right"/>
              <w:rPr>
                <w:sz w:val="20"/>
                <w:szCs w:val="20"/>
              </w:rPr>
            </w:pPr>
          </w:p>
        </w:tc>
        <w:tc>
          <w:tcPr>
            <w:tcW w:w="1207" w:type="dxa"/>
            <w:gridSpan w:val="2"/>
            <w:tcBorders>
              <w:top w:val="nil"/>
              <w:left w:val="nil"/>
              <w:bottom w:val="nil"/>
              <w:right w:val="nil"/>
            </w:tcBorders>
            <w:vAlign w:val="bottom"/>
          </w:tcPr>
          <w:p w:rsidR="00CC55CD" w:rsidRDefault="00CC55CD" w:rsidP="00265184">
            <w:pPr>
              <w:jc w:val="right"/>
              <w:rPr>
                <w:sz w:val="20"/>
                <w:szCs w:val="20"/>
              </w:rPr>
            </w:pPr>
          </w:p>
        </w:tc>
        <w:tc>
          <w:tcPr>
            <w:tcW w:w="1071" w:type="dxa"/>
            <w:gridSpan w:val="4"/>
            <w:tcBorders>
              <w:top w:val="nil"/>
              <w:left w:val="nil"/>
              <w:bottom w:val="nil"/>
              <w:right w:val="nil"/>
            </w:tcBorders>
            <w:vAlign w:val="bottom"/>
          </w:tcPr>
          <w:p w:rsidR="00CC55CD" w:rsidRDefault="00CC55CD" w:rsidP="00265184">
            <w:pPr>
              <w:jc w:val="right"/>
              <w:rPr>
                <w:sz w:val="20"/>
                <w:szCs w:val="20"/>
              </w:rPr>
            </w:pPr>
          </w:p>
        </w:tc>
      </w:tr>
      <w:tr w:rsidR="0064657D" w:rsidRPr="009806E6" w:rsidTr="0030111E">
        <w:trPr>
          <w:cantSplit/>
          <w:trHeight w:val="514"/>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94,3</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93,9</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93,9</w:t>
            </w:r>
          </w:p>
        </w:tc>
        <w:tc>
          <w:tcPr>
            <w:tcW w:w="1202"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94,1</w:t>
            </w:r>
          </w:p>
        </w:tc>
        <w:tc>
          <w:tcPr>
            <w:tcW w:w="1205"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94,4</w:t>
            </w:r>
          </w:p>
        </w:tc>
        <w:tc>
          <w:tcPr>
            <w:tcW w:w="120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94,6</w:t>
            </w:r>
          </w:p>
        </w:tc>
        <w:tc>
          <w:tcPr>
            <w:tcW w:w="120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94,8</w:t>
            </w:r>
          </w:p>
        </w:tc>
        <w:tc>
          <w:tcPr>
            <w:tcW w:w="1071" w:type="dxa"/>
            <w:gridSpan w:val="4"/>
            <w:tcBorders>
              <w:top w:val="nil"/>
              <w:left w:val="nil"/>
              <w:bottom w:val="nil"/>
              <w:right w:val="nil"/>
            </w:tcBorders>
            <w:vAlign w:val="bottom"/>
          </w:tcPr>
          <w:p w:rsidR="0064657D" w:rsidRDefault="0064657D" w:rsidP="00265184">
            <w:pPr>
              <w:jc w:val="right"/>
              <w:rPr>
                <w:sz w:val="20"/>
                <w:szCs w:val="20"/>
              </w:rPr>
            </w:pPr>
            <w:r>
              <w:rPr>
                <w:sz w:val="20"/>
                <w:szCs w:val="20"/>
              </w:rPr>
              <w:t>95,0</w:t>
            </w:r>
          </w:p>
        </w:tc>
      </w:tr>
      <w:tr w:rsidR="0064657D" w:rsidRPr="009806E6" w:rsidTr="0030111E">
        <w:trPr>
          <w:cantSplit/>
          <w:trHeight w:val="209"/>
        </w:trPr>
        <w:tc>
          <w:tcPr>
            <w:tcW w:w="119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107,7</w:t>
            </w:r>
          </w:p>
        </w:tc>
        <w:tc>
          <w:tcPr>
            <w:tcW w:w="1202" w:type="dxa"/>
            <w:tcBorders>
              <w:top w:val="nil"/>
              <w:left w:val="nil"/>
              <w:bottom w:val="nil"/>
              <w:right w:val="nil"/>
            </w:tcBorders>
            <w:vAlign w:val="bottom"/>
          </w:tcPr>
          <w:p w:rsidR="0064657D" w:rsidRDefault="0064657D" w:rsidP="00265184">
            <w:pPr>
              <w:jc w:val="right"/>
              <w:rPr>
                <w:sz w:val="20"/>
                <w:szCs w:val="20"/>
              </w:rPr>
            </w:pPr>
            <w:r>
              <w:rPr>
                <w:sz w:val="20"/>
                <w:szCs w:val="20"/>
              </w:rPr>
              <w:t>111,3</w:t>
            </w:r>
          </w:p>
        </w:tc>
        <w:tc>
          <w:tcPr>
            <w:tcW w:w="1195" w:type="dxa"/>
            <w:tcBorders>
              <w:top w:val="nil"/>
              <w:left w:val="nil"/>
              <w:bottom w:val="nil"/>
              <w:right w:val="nil"/>
            </w:tcBorders>
            <w:vAlign w:val="bottom"/>
          </w:tcPr>
          <w:p w:rsidR="0064657D" w:rsidRDefault="0064657D" w:rsidP="00265184">
            <w:pPr>
              <w:jc w:val="right"/>
              <w:rPr>
                <w:sz w:val="20"/>
                <w:szCs w:val="20"/>
              </w:rPr>
            </w:pPr>
            <w:r>
              <w:rPr>
                <w:sz w:val="20"/>
                <w:szCs w:val="20"/>
              </w:rPr>
              <w:t>114,4</w:t>
            </w:r>
          </w:p>
        </w:tc>
        <w:tc>
          <w:tcPr>
            <w:tcW w:w="1202"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116,8</w:t>
            </w:r>
          </w:p>
        </w:tc>
        <w:tc>
          <w:tcPr>
            <w:tcW w:w="1205" w:type="dxa"/>
            <w:gridSpan w:val="3"/>
            <w:tcBorders>
              <w:top w:val="nil"/>
              <w:left w:val="nil"/>
              <w:bottom w:val="nil"/>
              <w:right w:val="nil"/>
            </w:tcBorders>
            <w:vAlign w:val="bottom"/>
          </w:tcPr>
          <w:p w:rsidR="0064657D" w:rsidRDefault="0064657D" w:rsidP="00265184">
            <w:pPr>
              <w:jc w:val="right"/>
              <w:rPr>
                <w:sz w:val="20"/>
                <w:szCs w:val="20"/>
              </w:rPr>
            </w:pPr>
            <w:r>
              <w:rPr>
                <w:sz w:val="20"/>
                <w:szCs w:val="20"/>
              </w:rPr>
              <w:t>119,3</w:t>
            </w:r>
          </w:p>
        </w:tc>
        <w:tc>
          <w:tcPr>
            <w:tcW w:w="1205"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121,5</w:t>
            </w:r>
          </w:p>
        </w:tc>
        <w:tc>
          <w:tcPr>
            <w:tcW w:w="1207" w:type="dxa"/>
            <w:gridSpan w:val="2"/>
            <w:tcBorders>
              <w:top w:val="nil"/>
              <w:left w:val="nil"/>
              <w:bottom w:val="nil"/>
              <w:right w:val="nil"/>
            </w:tcBorders>
            <w:vAlign w:val="bottom"/>
          </w:tcPr>
          <w:p w:rsidR="0064657D" w:rsidRDefault="0064657D" w:rsidP="00265184">
            <w:pPr>
              <w:jc w:val="right"/>
              <w:rPr>
                <w:sz w:val="20"/>
                <w:szCs w:val="20"/>
              </w:rPr>
            </w:pPr>
            <w:r>
              <w:rPr>
                <w:sz w:val="20"/>
                <w:szCs w:val="20"/>
              </w:rPr>
              <w:t>124,0</w:t>
            </w:r>
          </w:p>
        </w:tc>
        <w:tc>
          <w:tcPr>
            <w:tcW w:w="1071" w:type="dxa"/>
            <w:gridSpan w:val="4"/>
            <w:tcBorders>
              <w:top w:val="nil"/>
              <w:left w:val="nil"/>
              <w:bottom w:val="nil"/>
              <w:right w:val="nil"/>
            </w:tcBorders>
            <w:vAlign w:val="bottom"/>
          </w:tcPr>
          <w:p w:rsidR="0064657D" w:rsidRDefault="0064657D" w:rsidP="00265184">
            <w:pPr>
              <w:jc w:val="right"/>
              <w:rPr>
                <w:sz w:val="20"/>
                <w:szCs w:val="20"/>
              </w:rPr>
            </w:pPr>
            <w:r>
              <w:rPr>
                <w:sz w:val="20"/>
                <w:szCs w:val="20"/>
              </w:rPr>
              <w:t>126,3</w:t>
            </w:r>
          </w:p>
        </w:tc>
      </w:tr>
      <w:tr w:rsidR="00680C55" w:rsidRPr="009806E6" w:rsidTr="006035F3">
        <w:trPr>
          <w:cantSplit/>
          <w:trHeight w:val="57"/>
        </w:trPr>
        <w:tc>
          <w:tcPr>
            <w:tcW w:w="119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154,2</w:t>
            </w:r>
          </w:p>
        </w:tc>
        <w:tc>
          <w:tcPr>
            <w:tcW w:w="1202"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150,7</w:t>
            </w:r>
          </w:p>
        </w:tc>
        <w:tc>
          <w:tcPr>
            <w:tcW w:w="1195" w:type="dxa"/>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147,9</w:t>
            </w:r>
          </w:p>
        </w:tc>
        <w:tc>
          <w:tcPr>
            <w:tcW w:w="1202" w:type="dxa"/>
            <w:gridSpan w:val="3"/>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145,5</w:t>
            </w:r>
          </w:p>
        </w:tc>
        <w:tc>
          <w:tcPr>
            <w:tcW w:w="1205" w:type="dxa"/>
            <w:gridSpan w:val="3"/>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142,8</w:t>
            </w:r>
          </w:p>
        </w:tc>
        <w:tc>
          <w:tcPr>
            <w:tcW w:w="1205"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140,3</w:t>
            </w:r>
          </w:p>
        </w:tc>
        <w:tc>
          <w:tcPr>
            <w:tcW w:w="1207" w:type="dxa"/>
            <w:gridSpan w:val="2"/>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137,8</w:t>
            </w:r>
          </w:p>
        </w:tc>
        <w:tc>
          <w:tcPr>
            <w:tcW w:w="1071" w:type="dxa"/>
            <w:gridSpan w:val="4"/>
            <w:tcBorders>
              <w:top w:val="nil"/>
              <w:left w:val="nil"/>
              <w:bottom w:val="nil"/>
              <w:right w:val="nil"/>
            </w:tcBorders>
            <w:shd w:val="clear" w:color="auto" w:fill="auto"/>
            <w:vAlign w:val="bottom"/>
          </w:tcPr>
          <w:p w:rsidR="00680C55" w:rsidRPr="00186C79" w:rsidRDefault="00680C55" w:rsidP="00680C55">
            <w:pPr>
              <w:jc w:val="right"/>
              <w:rPr>
                <w:sz w:val="20"/>
                <w:szCs w:val="20"/>
              </w:rPr>
            </w:pPr>
            <w:r w:rsidRPr="00186C79">
              <w:rPr>
                <w:sz w:val="20"/>
                <w:szCs w:val="20"/>
              </w:rPr>
              <w:t>135,3</w:t>
            </w:r>
          </w:p>
        </w:tc>
      </w:tr>
      <w:tr w:rsidR="0081254C" w:rsidRPr="009806E6" w:rsidTr="00507551">
        <w:trPr>
          <w:cantSplit/>
          <w:trHeight w:hRule="exact" w:val="244"/>
        </w:trPr>
        <w:tc>
          <w:tcPr>
            <w:tcW w:w="1197" w:type="dxa"/>
            <w:gridSpan w:val="2"/>
            <w:tcBorders>
              <w:top w:val="nil"/>
              <w:left w:val="nil"/>
              <w:bottom w:val="nil"/>
              <w:right w:val="nil"/>
            </w:tcBorders>
            <w:vAlign w:val="bottom"/>
          </w:tcPr>
          <w:p w:rsidR="0081254C" w:rsidRPr="006035F3" w:rsidRDefault="0081254C" w:rsidP="0081254C">
            <w:pPr>
              <w:jc w:val="right"/>
              <w:rPr>
                <w:sz w:val="16"/>
                <w:szCs w:val="16"/>
              </w:rPr>
            </w:pPr>
          </w:p>
        </w:tc>
        <w:tc>
          <w:tcPr>
            <w:tcW w:w="1202" w:type="dxa"/>
            <w:tcBorders>
              <w:top w:val="nil"/>
              <w:left w:val="nil"/>
              <w:bottom w:val="nil"/>
              <w:right w:val="nil"/>
            </w:tcBorders>
            <w:vAlign w:val="bottom"/>
          </w:tcPr>
          <w:p w:rsidR="0081254C" w:rsidRDefault="0081254C" w:rsidP="0081254C">
            <w:pPr>
              <w:jc w:val="right"/>
              <w:rPr>
                <w:sz w:val="20"/>
                <w:szCs w:val="20"/>
              </w:rPr>
            </w:pPr>
          </w:p>
        </w:tc>
        <w:tc>
          <w:tcPr>
            <w:tcW w:w="1195" w:type="dxa"/>
            <w:tcBorders>
              <w:top w:val="nil"/>
              <w:left w:val="nil"/>
              <w:bottom w:val="nil"/>
              <w:right w:val="nil"/>
            </w:tcBorders>
            <w:vAlign w:val="bottom"/>
          </w:tcPr>
          <w:p w:rsidR="0081254C" w:rsidRDefault="0081254C" w:rsidP="0081254C">
            <w:pPr>
              <w:jc w:val="right"/>
              <w:rPr>
                <w:sz w:val="20"/>
                <w:szCs w:val="20"/>
              </w:rPr>
            </w:pPr>
          </w:p>
        </w:tc>
        <w:tc>
          <w:tcPr>
            <w:tcW w:w="1202" w:type="dxa"/>
            <w:gridSpan w:val="3"/>
            <w:tcBorders>
              <w:top w:val="nil"/>
              <w:left w:val="nil"/>
              <w:bottom w:val="nil"/>
              <w:right w:val="nil"/>
            </w:tcBorders>
            <w:vAlign w:val="bottom"/>
          </w:tcPr>
          <w:p w:rsidR="0081254C" w:rsidRDefault="0081254C" w:rsidP="0081254C">
            <w:pPr>
              <w:jc w:val="right"/>
              <w:rPr>
                <w:sz w:val="20"/>
                <w:szCs w:val="20"/>
              </w:rPr>
            </w:pPr>
          </w:p>
        </w:tc>
        <w:tc>
          <w:tcPr>
            <w:tcW w:w="1205" w:type="dxa"/>
            <w:gridSpan w:val="3"/>
            <w:tcBorders>
              <w:top w:val="nil"/>
              <w:left w:val="nil"/>
              <w:bottom w:val="nil"/>
              <w:right w:val="nil"/>
            </w:tcBorders>
            <w:vAlign w:val="bottom"/>
          </w:tcPr>
          <w:p w:rsidR="0081254C" w:rsidRDefault="0081254C" w:rsidP="0081254C">
            <w:pPr>
              <w:jc w:val="right"/>
              <w:rPr>
                <w:sz w:val="20"/>
                <w:szCs w:val="20"/>
              </w:rPr>
            </w:pPr>
          </w:p>
        </w:tc>
        <w:tc>
          <w:tcPr>
            <w:tcW w:w="1205" w:type="dxa"/>
            <w:gridSpan w:val="2"/>
            <w:tcBorders>
              <w:top w:val="nil"/>
              <w:left w:val="nil"/>
              <w:bottom w:val="nil"/>
              <w:right w:val="nil"/>
            </w:tcBorders>
            <w:vAlign w:val="bottom"/>
          </w:tcPr>
          <w:p w:rsidR="0081254C" w:rsidRDefault="0081254C" w:rsidP="0081254C">
            <w:pPr>
              <w:jc w:val="right"/>
              <w:rPr>
                <w:sz w:val="20"/>
                <w:szCs w:val="20"/>
              </w:rPr>
            </w:pPr>
          </w:p>
        </w:tc>
        <w:tc>
          <w:tcPr>
            <w:tcW w:w="1207" w:type="dxa"/>
            <w:gridSpan w:val="2"/>
            <w:tcBorders>
              <w:top w:val="nil"/>
              <w:left w:val="nil"/>
              <w:bottom w:val="nil"/>
              <w:right w:val="nil"/>
            </w:tcBorders>
            <w:vAlign w:val="bottom"/>
          </w:tcPr>
          <w:p w:rsidR="0081254C" w:rsidRDefault="0081254C" w:rsidP="0081254C">
            <w:pPr>
              <w:jc w:val="right"/>
              <w:rPr>
                <w:sz w:val="20"/>
                <w:szCs w:val="20"/>
              </w:rPr>
            </w:pPr>
          </w:p>
        </w:tc>
        <w:tc>
          <w:tcPr>
            <w:tcW w:w="1071" w:type="dxa"/>
            <w:gridSpan w:val="4"/>
            <w:tcBorders>
              <w:top w:val="nil"/>
              <w:left w:val="nil"/>
              <w:bottom w:val="nil"/>
              <w:right w:val="nil"/>
            </w:tcBorders>
            <w:vAlign w:val="bottom"/>
          </w:tcPr>
          <w:p w:rsidR="0081254C" w:rsidRDefault="0081254C" w:rsidP="0081254C">
            <w:pPr>
              <w:jc w:val="right"/>
              <w:rPr>
                <w:sz w:val="20"/>
                <w:szCs w:val="20"/>
              </w:rPr>
            </w:pPr>
          </w:p>
        </w:tc>
      </w:tr>
      <w:tr w:rsidR="0030111E" w:rsidRPr="009806E6" w:rsidTr="00507551">
        <w:trPr>
          <w:cantSplit/>
          <w:trHeight w:hRule="exact" w:val="244"/>
        </w:trPr>
        <w:tc>
          <w:tcPr>
            <w:tcW w:w="1197" w:type="dxa"/>
            <w:gridSpan w:val="2"/>
            <w:tcBorders>
              <w:top w:val="nil"/>
              <w:left w:val="nil"/>
              <w:bottom w:val="nil"/>
              <w:right w:val="nil"/>
            </w:tcBorders>
            <w:vAlign w:val="bottom"/>
          </w:tcPr>
          <w:p w:rsidR="0030111E" w:rsidRPr="006035F3" w:rsidRDefault="0030111E" w:rsidP="0081254C">
            <w:pPr>
              <w:jc w:val="right"/>
              <w:rPr>
                <w:sz w:val="16"/>
                <w:szCs w:val="16"/>
              </w:rPr>
            </w:pPr>
          </w:p>
        </w:tc>
        <w:tc>
          <w:tcPr>
            <w:tcW w:w="1202" w:type="dxa"/>
            <w:tcBorders>
              <w:top w:val="nil"/>
              <w:left w:val="nil"/>
              <w:bottom w:val="nil"/>
              <w:right w:val="nil"/>
            </w:tcBorders>
            <w:vAlign w:val="bottom"/>
          </w:tcPr>
          <w:p w:rsidR="0030111E" w:rsidRDefault="0030111E" w:rsidP="0081254C">
            <w:pPr>
              <w:jc w:val="right"/>
              <w:rPr>
                <w:sz w:val="20"/>
                <w:szCs w:val="20"/>
              </w:rPr>
            </w:pPr>
          </w:p>
        </w:tc>
        <w:tc>
          <w:tcPr>
            <w:tcW w:w="1195" w:type="dxa"/>
            <w:tcBorders>
              <w:top w:val="nil"/>
              <w:left w:val="nil"/>
              <w:bottom w:val="nil"/>
              <w:right w:val="nil"/>
            </w:tcBorders>
            <w:vAlign w:val="bottom"/>
          </w:tcPr>
          <w:p w:rsidR="0030111E" w:rsidRDefault="0030111E" w:rsidP="0081254C">
            <w:pPr>
              <w:jc w:val="right"/>
              <w:rPr>
                <w:sz w:val="20"/>
                <w:szCs w:val="20"/>
              </w:rPr>
            </w:pPr>
          </w:p>
        </w:tc>
        <w:tc>
          <w:tcPr>
            <w:tcW w:w="1202" w:type="dxa"/>
            <w:gridSpan w:val="3"/>
            <w:tcBorders>
              <w:top w:val="nil"/>
              <w:left w:val="nil"/>
              <w:bottom w:val="nil"/>
              <w:right w:val="nil"/>
            </w:tcBorders>
            <w:vAlign w:val="bottom"/>
          </w:tcPr>
          <w:p w:rsidR="0030111E" w:rsidRDefault="0030111E" w:rsidP="0081254C">
            <w:pPr>
              <w:jc w:val="right"/>
              <w:rPr>
                <w:sz w:val="20"/>
                <w:szCs w:val="20"/>
              </w:rPr>
            </w:pPr>
          </w:p>
        </w:tc>
        <w:tc>
          <w:tcPr>
            <w:tcW w:w="1205" w:type="dxa"/>
            <w:gridSpan w:val="3"/>
            <w:tcBorders>
              <w:top w:val="nil"/>
              <w:left w:val="nil"/>
              <w:bottom w:val="nil"/>
              <w:right w:val="nil"/>
            </w:tcBorders>
            <w:vAlign w:val="bottom"/>
          </w:tcPr>
          <w:p w:rsidR="0030111E" w:rsidRDefault="0030111E" w:rsidP="0081254C">
            <w:pPr>
              <w:jc w:val="right"/>
              <w:rPr>
                <w:sz w:val="20"/>
                <w:szCs w:val="20"/>
              </w:rPr>
            </w:pPr>
          </w:p>
        </w:tc>
        <w:tc>
          <w:tcPr>
            <w:tcW w:w="1205" w:type="dxa"/>
            <w:gridSpan w:val="2"/>
            <w:tcBorders>
              <w:top w:val="nil"/>
              <w:left w:val="nil"/>
              <w:bottom w:val="nil"/>
              <w:right w:val="nil"/>
            </w:tcBorders>
            <w:vAlign w:val="bottom"/>
          </w:tcPr>
          <w:p w:rsidR="0030111E" w:rsidRDefault="0030111E" w:rsidP="0081254C">
            <w:pPr>
              <w:jc w:val="right"/>
              <w:rPr>
                <w:sz w:val="20"/>
                <w:szCs w:val="20"/>
              </w:rPr>
            </w:pPr>
          </w:p>
        </w:tc>
        <w:tc>
          <w:tcPr>
            <w:tcW w:w="1207" w:type="dxa"/>
            <w:gridSpan w:val="2"/>
            <w:tcBorders>
              <w:top w:val="nil"/>
              <w:left w:val="nil"/>
              <w:bottom w:val="nil"/>
              <w:right w:val="nil"/>
            </w:tcBorders>
            <w:vAlign w:val="bottom"/>
          </w:tcPr>
          <w:p w:rsidR="0030111E" w:rsidRDefault="0030111E" w:rsidP="0081254C">
            <w:pPr>
              <w:jc w:val="right"/>
              <w:rPr>
                <w:sz w:val="20"/>
                <w:szCs w:val="20"/>
              </w:rPr>
            </w:pPr>
          </w:p>
        </w:tc>
        <w:tc>
          <w:tcPr>
            <w:tcW w:w="1071" w:type="dxa"/>
            <w:gridSpan w:val="4"/>
            <w:tcBorders>
              <w:top w:val="nil"/>
              <w:left w:val="nil"/>
              <w:bottom w:val="nil"/>
              <w:right w:val="nil"/>
            </w:tcBorders>
            <w:vAlign w:val="bottom"/>
          </w:tcPr>
          <w:p w:rsidR="0030111E" w:rsidRDefault="0030111E" w:rsidP="0081254C">
            <w:pPr>
              <w:jc w:val="right"/>
              <w:rPr>
                <w:sz w:val="20"/>
                <w:szCs w:val="20"/>
              </w:rPr>
            </w:pPr>
          </w:p>
        </w:tc>
      </w:tr>
      <w:tr w:rsidR="0030111E" w:rsidRPr="009806E6" w:rsidTr="00507551">
        <w:trPr>
          <w:cantSplit/>
          <w:trHeight w:hRule="exact" w:val="244"/>
        </w:trPr>
        <w:tc>
          <w:tcPr>
            <w:tcW w:w="1197" w:type="dxa"/>
            <w:gridSpan w:val="2"/>
            <w:tcBorders>
              <w:top w:val="nil"/>
              <w:left w:val="nil"/>
              <w:bottom w:val="nil"/>
              <w:right w:val="nil"/>
            </w:tcBorders>
            <w:vAlign w:val="bottom"/>
          </w:tcPr>
          <w:p w:rsidR="0030111E" w:rsidRPr="006035F3" w:rsidRDefault="0030111E" w:rsidP="0081254C">
            <w:pPr>
              <w:jc w:val="right"/>
              <w:rPr>
                <w:sz w:val="16"/>
                <w:szCs w:val="16"/>
              </w:rPr>
            </w:pPr>
          </w:p>
        </w:tc>
        <w:tc>
          <w:tcPr>
            <w:tcW w:w="1202" w:type="dxa"/>
            <w:tcBorders>
              <w:top w:val="nil"/>
              <w:left w:val="nil"/>
              <w:bottom w:val="nil"/>
              <w:right w:val="nil"/>
            </w:tcBorders>
            <w:vAlign w:val="bottom"/>
          </w:tcPr>
          <w:p w:rsidR="0030111E" w:rsidRDefault="0030111E" w:rsidP="0081254C">
            <w:pPr>
              <w:jc w:val="right"/>
              <w:rPr>
                <w:sz w:val="20"/>
                <w:szCs w:val="20"/>
              </w:rPr>
            </w:pPr>
          </w:p>
        </w:tc>
        <w:tc>
          <w:tcPr>
            <w:tcW w:w="1195" w:type="dxa"/>
            <w:tcBorders>
              <w:top w:val="nil"/>
              <w:left w:val="nil"/>
              <w:bottom w:val="nil"/>
              <w:right w:val="nil"/>
            </w:tcBorders>
            <w:vAlign w:val="bottom"/>
          </w:tcPr>
          <w:p w:rsidR="0030111E" w:rsidRDefault="0030111E" w:rsidP="0081254C">
            <w:pPr>
              <w:jc w:val="right"/>
              <w:rPr>
                <w:sz w:val="20"/>
                <w:szCs w:val="20"/>
              </w:rPr>
            </w:pPr>
          </w:p>
        </w:tc>
        <w:tc>
          <w:tcPr>
            <w:tcW w:w="1202" w:type="dxa"/>
            <w:gridSpan w:val="3"/>
            <w:tcBorders>
              <w:top w:val="nil"/>
              <w:left w:val="nil"/>
              <w:bottom w:val="nil"/>
              <w:right w:val="nil"/>
            </w:tcBorders>
            <w:vAlign w:val="bottom"/>
          </w:tcPr>
          <w:p w:rsidR="0030111E" w:rsidRDefault="0030111E" w:rsidP="0081254C">
            <w:pPr>
              <w:jc w:val="right"/>
              <w:rPr>
                <w:sz w:val="20"/>
                <w:szCs w:val="20"/>
              </w:rPr>
            </w:pPr>
          </w:p>
        </w:tc>
        <w:tc>
          <w:tcPr>
            <w:tcW w:w="1205" w:type="dxa"/>
            <w:gridSpan w:val="3"/>
            <w:tcBorders>
              <w:top w:val="nil"/>
              <w:left w:val="nil"/>
              <w:bottom w:val="nil"/>
              <w:right w:val="nil"/>
            </w:tcBorders>
            <w:vAlign w:val="bottom"/>
          </w:tcPr>
          <w:p w:rsidR="0030111E" w:rsidRDefault="0030111E" w:rsidP="0081254C">
            <w:pPr>
              <w:jc w:val="right"/>
              <w:rPr>
                <w:sz w:val="20"/>
                <w:szCs w:val="20"/>
              </w:rPr>
            </w:pPr>
          </w:p>
        </w:tc>
        <w:tc>
          <w:tcPr>
            <w:tcW w:w="1205" w:type="dxa"/>
            <w:gridSpan w:val="2"/>
            <w:tcBorders>
              <w:top w:val="nil"/>
              <w:left w:val="nil"/>
              <w:bottom w:val="nil"/>
              <w:right w:val="nil"/>
            </w:tcBorders>
            <w:vAlign w:val="bottom"/>
          </w:tcPr>
          <w:p w:rsidR="0030111E" w:rsidRDefault="0030111E" w:rsidP="0081254C">
            <w:pPr>
              <w:jc w:val="right"/>
              <w:rPr>
                <w:sz w:val="20"/>
                <w:szCs w:val="20"/>
              </w:rPr>
            </w:pPr>
          </w:p>
        </w:tc>
        <w:tc>
          <w:tcPr>
            <w:tcW w:w="1207" w:type="dxa"/>
            <w:gridSpan w:val="2"/>
            <w:tcBorders>
              <w:top w:val="nil"/>
              <w:left w:val="nil"/>
              <w:bottom w:val="nil"/>
              <w:right w:val="nil"/>
            </w:tcBorders>
            <w:vAlign w:val="bottom"/>
          </w:tcPr>
          <w:p w:rsidR="0030111E" w:rsidRDefault="0030111E" w:rsidP="0081254C">
            <w:pPr>
              <w:jc w:val="right"/>
              <w:rPr>
                <w:sz w:val="20"/>
                <w:szCs w:val="20"/>
              </w:rPr>
            </w:pPr>
          </w:p>
        </w:tc>
        <w:tc>
          <w:tcPr>
            <w:tcW w:w="1071" w:type="dxa"/>
            <w:gridSpan w:val="4"/>
            <w:tcBorders>
              <w:top w:val="nil"/>
              <w:left w:val="nil"/>
              <w:bottom w:val="nil"/>
              <w:right w:val="nil"/>
            </w:tcBorders>
            <w:vAlign w:val="bottom"/>
          </w:tcPr>
          <w:p w:rsidR="0030111E" w:rsidRDefault="0030111E" w:rsidP="0081254C">
            <w:pPr>
              <w:jc w:val="right"/>
              <w:rPr>
                <w:sz w:val="20"/>
                <w:szCs w:val="20"/>
              </w:rPr>
            </w:pPr>
          </w:p>
        </w:tc>
      </w:tr>
      <w:tr w:rsidR="0081254C" w:rsidRPr="009806E6" w:rsidTr="00C21F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105" w:type="dxa"/>
          <w:wAfter w:w="80" w:type="dxa"/>
          <w:cantSplit/>
          <w:trHeight w:hRule="exact" w:val="215"/>
        </w:trPr>
        <w:tc>
          <w:tcPr>
            <w:tcW w:w="4598" w:type="dxa"/>
            <w:gridSpan w:val="5"/>
            <w:tcBorders>
              <w:top w:val="single" w:sz="4" w:space="0" w:color="auto"/>
              <w:left w:val="nil"/>
              <w:right w:val="nil"/>
            </w:tcBorders>
            <w:noWrap/>
            <w:vAlign w:val="center"/>
          </w:tcPr>
          <w:p w:rsidR="0081254C" w:rsidRPr="009806E6" w:rsidRDefault="0081254C" w:rsidP="0081254C">
            <w:pPr>
              <w:jc w:val="center"/>
              <w:rPr>
                <w:rFonts w:ascii="Times New Roman CYR" w:hAnsi="Times New Roman CYR" w:cs="Times New Roman CYR"/>
                <w:b/>
                <w:bCs/>
                <w:sz w:val="16"/>
                <w:szCs w:val="16"/>
              </w:rPr>
            </w:pPr>
          </w:p>
        </w:tc>
        <w:tc>
          <w:tcPr>
            <w:tcW w:w="976" w:type="dxa"/>
            <w:gridSpan w:val="3"/>
            <w:tcBorders>
              <w:top w:val="single" w:sz="4" w:space="0" w:color="auto"/>
              <w:left w:val="nil"/>
              <w:right w:val="single" w:sz="4" w:space="0" w:color="auto"/>
            </w:tcBorders>
            <w:noWrap/>
            <w:vAlign w:val="center"/>
          </w:tcPr>
          <w:p w:rsidR="0081254C" w:rsidRPr="009806E6" w:rsidRDefault="0081254C" w:rsidP="0081254C">
            <w:pPr>
              <w:jc w:val="center"/>
              <w:rPr>
                <w:rFonts w:ascii="Times New Roman CYR" w:hAnsi="Times New Roman CYR" w:cs="Times New Roman CYR"/>
                <w:b/>
                <w:bCs/>
                <w:sz w:val="16"/>
                <w:szCs w:val="16"/>
              </w:rPr>
            </w:pPr>
          </w:p>
        </w:tc>
        <w:tc>
          <w:tcPr>
            <w:tcW w:w="867" w:type="dxa"/>
            <w:gridSpan w:val="2"/>
            <w:tcBorders>
              <w:top w:val="single" w:sz="4" w:space="0" w:color="auto"/>
              <w:left w:val="single" w:sz="4" w:space="0" w:color="auto"/>
              <w:right w:val="single" w:sz="4" w:space="0" w:color="auto"/>
            </w:tcBorders>
            <w:noWrap/>
            <w:vAlign w:val="center"/>
          </w:tcPr>
          <w:p w:rsidR="0081254C" w:rsidRPr="009806E6" w:rsidRDefault="0081254C" w:rsidP="0081254C">
            <w:pPr>
              <w:jc w:val="center"/>
              <w:rPr>
                <w:b/>
                <w:bCs/>
                <w:sz w:val="16"/>
                <w:szCs w:val="16"/>
              </w:rPr>
            </w:pPr>
            <w:r w:rsidRPr="009806E6">
              <w:rPr>
                <w:b/>
                <w:bCs/>
                <w:sz w:val="16"/>
                <w:szCs w:val="16"/>
              </w:rPr>
              <w:t>Січень/</w:t>
            </w:r>
          </w:p>
        </w:tc>
        <w:tc>
          <w:tcPr>
            <w:tcW w:w="993" w:type="dxa"/>
            <w:gridSpan w:val="2"/>
            <w:tcBorders>
              <w:top w:val="single" w:sz="4" w:space="0" w:color="auto"/>
              <w:left w:val="nil"/>
              <w:right w:val="single" w:sz="4" w:space="0" w:color="auto"/>
            </w:tcBorders>
            <w:noWrap/>
            <w:vAlign w:val="center"/>
          </w:tcPr>
          <w:p w:rsidR="0081254C" w:rsidRPr="009806E6" w:rsidRDefault="0081254C" w:rsidP="0081254C">
            <w:pPr>
              <w:jc w:val="center"/>
              <w:rPr>
                <w:b/>
                <w:bCs/>
                <w:sz w:val="16"/>
                <w:szCs w:val="16"/>
              </w:rPr>
            </w:pPr>
            <w:r w:rsidRPr="009806E6">
              <w:rPr>
                <w:b/>
                <w:bCs/>
                <w:sz w:val="16"/>
                <w:szCs w:val="16"/>
              </w:rPr>
              <w:t>Січень-</w:t>
            </w:r>
          </w:p>
        </w:tc>
        <w:tc>
          <w:tcPr>
            <w:tcW w:w="945" w:type="dxa"/>
            <w:gridSpan w:val="3"/>
            <w:tcBorders>
              <w:top w:val="single" w:sz="4" w:space="0" w:color="auto"/>
              <w:left w:val="nil"/>
              <w:right w:val="single" w:sz="4" w:space="0" w:color="auto"/>
            </w:tcBorders>
            <w:noWrap/>
            <w:vAlign w:val="center"/>
          </w:tcPr>
          <w:p w:rsidR="0081254C" w:rsidRPr="009806E6" w:rsidRDefault="0081254C" w:rsidP="0081254C">
            <w:pPr>
              <w:jc w:val="center"/>
              <w:rPr>
                <w:b/>
                <w:bCs/>
                <w:sz w:val="16"/>
                <w:szCs w:val="16"/>
              </w:rPr>
            </w:pPr>
            <w:r w:rsidRPr="009806E6">
              <w:rPr>
                <w:b/>
                <w:bCs/>
                <w:sz w:val="16"/>
                <w:szCs w:val="16"/>
              </w:rPr>
              <w:t>Січень-</w:t>
            </w:r>
          </w:p>
        </w:tc>
        <w:tc>
          <w:tcPr>
            <w:tcW w:w="920" w:type="dxa"/>
            <w:tcBorders>
              <w:top w:val="single" w:sz="4" w:space="0" w:color="auto"/>
              <w:left w:val="single" w:sz="4" w:space="0" w:color="auto"/>
            </w:tcBorders>
            <w:noWrap/>
            <w:vAlign w:val="center"/>
          </w:tcPr>
          <w:p w:rsidR="0081254C" w:rsidRPr="009806E6" w:rsidRDefault="0081254C" w:rsidP="0081254C">
            <w:pPr>
              <w:jc w:val="center"/>
              <w:rPr>
                <w:b/>
                <w:bCs/>
                <w:sz w:val="16"/>
                <w:szCs w:val="16"/>
              </w:rPr>
            </w:pPr>
            <w:r w:rsidRPr="009806E6">
              <w:rPr>
                <w:b/>
                <w:bCs/>
                <w:sz w:val="16"/>
                <w:szCs w:val="16"/>
              </w:rPr>
              <w:t>Січень-</w:t>
            </w:r>
          </w:p>
        </w:tc>
      </w:tr>
      <w:tr w:rsidR="0081254C" w:rsidRPr="009806E6" w:rsidTr="00C21F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105" w:type="dxa"/>
          <w:wAfter w:w="80" w:type="dxa"/>
          <w:cantSplit/>
          <w:trHeight w:hRule="exact" w:val="215"/>
        </w:trPr>
        <w:tc>
          <w:tcPr>
            <w:tcW w:w="4598" w:type="dxa"/>
            <w:gridSpan w:val="5"/>
            <w:tcBorders>
              <w:left w:val="nil"/>
              <w:right w:val="nil"/>
            </w:tcBorders>
            <w:noWrap/>
            <w:vAlign w:val="center"/>
          </w:tcPr>
          <w:p w:rsidR="0081254C" w:rsidRPr="009806E6" w:rsidRDefault="0081254C" w:rsidP="0081254C">
            <w:pPr>
              <w:jc w:val="center"/>
              <w:rPr>
                <w:rFonts w:ascii="Times New Roman CYR" w:hAnsi="Times New Roman CYR" w:cs="Times New Roman CYR"/>
                <w:b/>
                <w:bCs/>
                <w:sz w:val="16"/>
                <w:szCs w:val="16"/>
              </w:rPr>
            </w:pPr>
          </w:p>
        </w:tc>
        <w:tc>
          <w:tcPr>
            <w:tcW w:w="976" w:type="dxa"/>
            <w:gridSpan w:val="3"/>
            <w:tcBorders>
              <w:left w:val="nil"/>
              <w:right w:val="single" w:sz="4" w:space="0" w:color="auto"/>
            </w:tcBorders>
            <w:noWrap/>
            <w:vAlign w:val="center"/>
          </w:tcPr>
          <w:p w:rsidR="0081254C" w:rsidRPr="009806E6" w:rsidRDefault="0081254C" w:rsidP="0081254C">
            <w:pPr>
              <w:jc w:val="center"/>
              <w:rPr>
                <w:rFonts w:ascii="Times New Roman CYR" w:hAnsi="Times New Roman CYR" w:cs="Times New Roman CYR"/>
                <w:b/>
                <w:bCs/>
                <w:sz w:val="16"/>
                <w:szCs w:val="16"/>
              </w:rPr>
            </w:pPr>
          </w:p>
        </w:tc>
        <w:tc>
          <w:tcPr>
            <w:tcW w:w="867" w:type="dxa"/>
            <w:gridSpan w:val="2"/>
            <w:tcBorders>
              <w:left w:val="single" w:sz="4" w:space="0" w:color="auto"/>
              <w:right w:val="single" w:sz="4" w:space="0" w:color="auto"/>
            </w:tcBorders>
            <w:noWrap/>
            <w:vAlign w:val="center"/>
          </w:tcPr>
          <w:p w:rsidR="0081254C" w:rsidRPr="009806E6" w:rsidRDefault="0081254C" w:rsidP="0081254C">
            <w:pPr>
              <w:jc w:val="center"/>
              <w:rPr>
                <w:b/>
                <w:bCs/>
                <w:sz w:val="16"/>
                <w:szCs w:val="16"/>
              </w:rPr>
            </w:pPr>
          </w:p>
        </w:tc>
        <w:tc>
          <w:tcPr>
            <w:tcW w:w="993" w:type="dxa"/>
            <w:gridSpan w:val="2"/>
            <w:tcBorders>
              <w:left w:val="nil"/>
              <w:right w:val="single" w:sz="4" w:space="0" w:color="auto"/>
            </w:tcBorders>
            <w:noWrap/>
            <w:vAlign w:val="center"/>
          </w:tcPr>
          <w:p w:rsidR="0081254C" w:rsidRPr="009806E6" w:rsidRDefault="0081254C" w:rsidP="0081254C">
            <w:pPr>
              <w:jc w:val="center"/>
              <w:rPr>
                <w:b/>
                <w:bCs/>
                <w:sz w:val="16"/>
                <w:szCs w:val="16"/>
              </w:rPr>
            </w:pPr>
            <w:r w:rsidRPr="009806E6">
              <w:rPr>
                <w:b/>
                <w:bCs/>
                <w:sz w:val="16"/>
                <w:szCs w:val="16"/>
              </w:rPr>
              <w:t>лютий/</w:t>
            </w:r>
          </w:p>
        </w:tc>
        <w:tc>
          <w:tcPr>
            <w:tcW w:w="945" w:type="dxa"/>
            <w:gridSpan w:val="3"/>
            <w:tcBorders>
              <w:left w:val="nil"/>
              <w:right w:val="single" w:sz="4" w:space="0" w:color="auto"/>
            </w:tcBorders>
            <w:noWrap/>
            <w:vAlign w:val="center"/>
          </w:tcPr>
          <w:p w:rsidR="0081254C" w:rsidRPr="009806E6" w:rsidRDefault="0081254C" w:rsidP="0081254C">
            <w:pPr>
              <w:jc w:val="center"/>
              <w:rPr>
                <w:b/>
                <w:bCs/>
                <w:sz w:val="16"/>
                <w:szCs w:val="16"/>
              </w:rPr>
            </w:pPr>
            <w:r w:rsidRPr="009806E6">
              <w:rPr>
                <w:b/>
                <w:bCs/>
                <w:sz w:val="16"/>
                <w:szCs w:val="16"/>
              </w:rPr>
              <w:t>березень/</w:t>
            </w:r>
          </w:p>
        </w:tc>
        <w:tc>
          <w:tcPr>
            <w:tcW w:w="920" w:type="dxa"/>
            <w:tcBorders>
              <w:left w:val="single" w:sz="4" w:space="0" w:color="auto"/>
            </w:tcBorders>
            <w:noWrap/>
            <w:vAlign w:val="center"/>
          </w:tcPr>
          <w:p w:rsidR="0081254C" w:rsidRPr="009806E6" w:rsidRDefault="0081254C" w:rsidP="0081254C">
            <w:pPr>
              <w:jc w:val="center"/>
              <w:rPr>
                <w:b/>
                <w:bCs/>
                <w:sz w:val="16"/>
                <w:szCs w:val="16"/>
              </w:rPr>
            </w:pPr>
            <w:r w:rsidRPr="009806E6">
              <w:rPr>
                <w:b/>
                <w:bCs/>
                <w:sz w:val="16"/>
                <w:szCs w:val="16"/>
              </w:rPr>
              <w:t>квітень/</w:t>
            </w:r>
          </w:p>
        </w:tc>
      </w:tr>
      <w:tr w:rsidR="0081254C" w:rsidRPr="009806E6" w:rsidTr="00C21F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105" w:type="dxa"/>
          <w:wAfter w:w="80" w:type="dxa"/>
          <w:cantSplit/>
          <w:trHeight w:hRule="exact" w:val="215"/>
        </w:trPr>
        <w:tc>
          <w:tcPr>
            <w:tcW w:w="4598" w:type="dxa"/>
            <w:gridSpan w:val="5"/>
            <w:tcBorders>
              <w:left w:val="nil"/>
              <w:right w:val="nil"/>
            </w:tcBorders>
            <w:noWrap/>
            <w:vAlign w:val="center"/>
          </w:tcPr>
          <w:p w:rsidR="0081254C" w:rsidRPr="009806E6" w:rsidRDefault="0081254C" w:rsidP="0081254C">
            <w:pPr>
              <w:jc w:val="center"/>
              <w:rPr>
                <w:rFonts w:ascii="Times New Roman CYR" w:hAnsi="Times New Roman CYR" w:cs="Times New Roman CYR"/>
                <w:b/>
                <w:bCs/>
                <w:sz w:val="16"/>
                <w:szCs w:val="16"/>
              </w:rPr>
            </w:pPr>
          </w:p>
        </w:tc>
        <w:tc>
          <w:tcPr>
            <w:tcW w:w="976" w:type="dxa"/>
            <w:gridSpan w:val="3"/>
            <w:tcBorders>
              <w:left w:val="nil"/>
              <w:right w:val="single" w:sz="4" w:space="0" w:color="auto"/>
            </w:tcBorders>
            <w:noWrap/>
            <w:vAlign w:val="center"/>
          </w:tcPr>
          <w:p w:rsidR="0081254C" w:rsidRPr="009806E6" w:rsidRDefault="0081254C" w:rsidP="0081254C">
            <w:pPr>
              <w:jc w:val="center"/>
              <w:rPr>
                <w:rFonts w:ascii="Times New Roman CYR" w:hAnsi="Times New Roman CYR" w:cs="Times New Roman CYR"/>
                <w:b/>
                <w:bCs/>
                <w:sz w:val="16"/>
                <w:szCs w:val="16"/>
              </w:rPr>
            </w:pPr>
          </w:p>
        </w:tc>
        <w:tc>
          <w:tcPr>
            <w:tcW w:w="867" w:type="dxa"/>
            <w:gridSpan w:val="2"/>
            <w:tcBorders>
              <w:left w:val="single" w:sz="4" w:space="0" w:color="auto"/>
              <w:right w:val="single" w:sz="4" w:space="0" w:color="auto"/>
            </w:tcBorders>
            <w:noWrap/>
            <w:vAlign w:val="bottom"/>
          </w:tcPr>
          <w:p w:rsidR="0081254C" w:rsidRPr="009806E6" w:rsidRDefault="0081254C" w:rsidP="0081254C">
            <w:pPr>
              <w:jc w:val="center"/>
              <w:rPr>
                <w:b/>
                <w:bCs/>
                <w:i/>
                <w:iCs/>
                <w:sz w:val="16"/>
                <w:szCs w:val="16"/>
              </w:rPr>
            </w:pPr>
            <w:r w:rsidRPr="009806E6">
              <w:rPr>
                <w:b/>
                <w:bCs/>
                <w:i/>
                <w:iCs/>
                <w:sz w:val="16"/>
                <w:szCs w:val="16"/>
              </w:rPr>
              <w:t>January</w:t>
            </w:r>
          </w:p>
        </w:tc>
        <w:tc>
          <w:tcPr>
            <w:tcW w:w="993" w:type="dxa"/>
            <w:gridSpan w:val="2"/>
            <w:tcBorders>
              <w:left w:val="nil"/>
              <w:right w:val="single" w:sz="4" w:space="0" w:color="auto"/>
            </w:tcBorders>
            <w:noWrap/>
            <w:vAlign w:val="bottom"/>
          </w:tcPr>
          <w:p w:rsidR="0081254C" w:rsidRPr="009806E6" w:rsidRDefault="0081254C" w:rsidP="0081254C">
            <w:pPr>
              <w:jc w:val="center"/>
              <w:rPr>
                <w:b/>
                <w:bCs/>
                <w:i/>
                <w:iCs/>
                <w:sz w:val="16"/>
                <w:szCs w:val="16"/>
              </w:rPr>
            </w:pPr>
            <w:r w:rsidRPr="009806E6">
              <w:rPr>
                <w:b/>
                <w:bCs/>
                <w:i/>
                <w:iCs/>
                <w:sz w:val="16"/>
                <w:szCs w:val="16"/>
              </w:rPr>
              <w:t>January-</w:t>
            </w:r>
          </w:p>
        </w:tc>
        <w:tc>
          <w:tcPr>
            <w:tcW w:w="945" w:type="dxa"/>
            <w:gridSpan w:val="3"/>
            <w:tcBorders>
              <w:left w:val="nil"/>
              <w:right w:val="single" w:sz="4" w:space="0" w:color="auto"/>
            </w:tcBorders>
            <w:noWrap/>
            <w:vAlign w:val="bottom"/>
          </w:tcPr>
          <w:p w:rsidR="0081254C" w:rsidRPr="009806E6" w:rsidRDefault="0081254C" w:rsidP="0081254C">
            <w:pPr>
              <w:jc w:val="center"/>
              <w:rPr>
                <w:b/>
                <w:bCs/>
                <w:i/>
                <w:iCs/>
                <w:sz w:val="16"/>
                <w:szCs w:val="16"/>
              </w:rPr>
            </w:pPr>
            <w:r w:rsidRPr="009806E6">
              <w:rPr>
                <w:b/>
                <w:bCs/>
                <w:i/>
                <w:iCs/>
                <w:sz w:val="16"/>
                <w:szCs w:val="16"/>
              </w:rPr>
              <w:t>January-</w:t>
            </w:r>
          </w:p>
        </w:tc>
        <w:tc>
          <w:tcPr>
            <w:tcW w:w="920" w:type="dxa"/>
            <w:tcBorders>
              <w:left w:val="single" w:sz="4" w:space="0" w:color="auto"/>
            </w:tcBorders>
            <w:noWrap/>
            <w:vAlign w:val="bottom"/>
          </w:tcPr>
          <w:p w:rsidR="0081254C" w:rsidRPr="009806E6" w:rsidRDefault="0081254C" w:rsidP="0081254C">
            <w:pPr>
              <w:jc w:val="center"/>
              <w:rPr>
                <w:b/>
                <w:bCs/>
                <w:i/>
                <w:iCs/>
                <w:sz w:val="16"/>
                <w:szCs w:val="16"/>
              </w:rPr>
            </w:pPr>
            <w:r w:rsidRPr="009806E6">
              <w:rPr>
                <w:b/>
                <w:bCs/>
                <w:i/>
                <w:iCs/>
                <w:sz w:val="16"/>
                <w:szCs w:val="16"/>
              </w:rPr>
              <w:t>January-</w:t>
            </w:r>
          </w:p>
        </w:tc>
      </w:tr>
      <w:tr w:rsidR="0081254C" w:rsidRPr="009806E6" w:rsidTr="00C21F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105" w:type="dxa"/>
          <w:wAfter w:w="80" w:type="dxa"/>
          <w:cantSplit/>
          <w:trHeight w:hRule="exact" w:val="215"/>
        </w:trPr>
        <w:tc>
          <w:tcPr>
            <w:tcW w:w="4598" w:type="dxa"/>
            <w:gridSpan w:val="5"/>
            <w:tcBorders>
              <w:left w:val="nil"/>
              <w:bottom w:val="single" w:sz="4" w:space="0" w:color="auto"/>
              <w:right w:val="nil"/>
            </w:tcBorders>
            <w:noWrap/>
            <w:vAlign w:val="center"/>
          </w:tcPr>
          <w:p w:rsidR="0081254C" w:rsidRPr="009806E6" w:rsidRDefault="0081254C" w:rsidP="0081254C">
            <w:pPr>
              <w:jc w:val="center"/>
              <w:rPr>
                <w:rFonts w:ascii="Times New Roman CYR" w:hAnsi="Times New Roman CYR" w:cs="Times New Roman CYR"/>
                <w:b/>
                <w:bCs/>
                <w:sz w:val="16"/>
                <w:szCs w:val="16"/>
              </w:rPr>
            </w:pPr>
          </w:p>
        </w:tc>
        <w:tc>
          <w:tcPr>
            <w:tcW w:w="976" w:type="dxa"/>
            <w:gridSpan w:val="3"/>
            <w:tcBorders>
              <w:left w:val="nil"/>
              <w:bottom w:val="single" w:sz="4" w:space="0" w:color="auto"/>
              <w:right w:val="single" w:sz="4" w:space="0" w:color="auto"/>
            </w:tcBorders>
            <w:noWrap/>
            <w:vAlign w:val="center"/>
          </w:tcPr>
          <w:p w:rsidR="0081254C" w:rsidRPr="009806E6" w:rsidRDefault="0081254C" w:rsidP="0081254C">
            <w:pPr>
              <w:jc w:val="center"/>
              <w:rPr>
                <w:rFonts w:ascii="Times New Roman CYR" w:hAnsi="Times New Roman CYR" w:cs="Times New Roman CYR"/>
                <w:b/>
                <w:bCs/>
                <w:sz w:val="16"/>
                <w:szCs w:val="16"/>
              </w:rPr>
            </w:pPr>
          </w:p>
        </w:tc>
        <w:tc>
          <w:tcPr>
            <w:tcW w:w="867" w:type="dxa"/>
            <w:gridSpan w:val="2"/>
            <w:tcBorders>
              <w:left w:val="single" w:sz="4" w:space="0" w:color="auto"/>
              <w:bottom w:val="single" w:sz="4" w:space="0" w:color="auto"/>
              <w:right w:val="single" w:sz="4" w:space="0" w:color="auto"/>
            </w:tcBorders>
            <w:noWrap/>
            <w:vAlign w:val="bottom"/>
          </w:tcPr>
          <w:p w:rsidR="0081254C" w:rsidRPr="009806E6" w:rsidRDefault="0081254C" w:rsidP="0081254C">
            <w:pPr>
              <w:rPr>
                <w:b/>
                <w:bCs/>
                <w:sz w:val="16"/>
                <w:szCs w:val="16"/>
              </w:rPr>
            </w:pPr>
          </w:p>
        </w:tc>
        <w:tc>
          <w:tcPr>
            <w:tcW w:w="993" w:type="dxa"/>
            <w:gridSpan w:val="2"/>
            <w:tcBorders>
              <w:left w:val="nil"/>
              <w:bottom w:val="single" w:sz="4" w:space="0" w:color="auto"/>
              <w:right w:val="single" w:sz="4" w:space="0" w:color="auto"/>
            </w:tcBorders>
            <w:noWrap/>
            <w:vAlign w:val="bottom"/>
          </w:tcPr>
          <w:p w:rsidR="0081254C" w:rsidRPr="009806E6" w:rsidRDefault="0081254C" w:rsidP="0081254C">
            <w:pPr>
              <w:jc w:val="center"/>
              <w:rPr>
                <w:b/>
                <w:bCs/>
                <w:i/>
                <w:iCs/>
                <w:sz w:val="16"/>
                <w:szCs w:val="16"/>
              </w:rPr>
            </w:pPr>
            <w:r w:rsidRPr="009806E6">
              <w:rPr>
                <w:b/>
                <w:bCs/>
                <w:i/>
                <w:iCs/>
                <w:sz w:val="16"/>
                <w:szCs w:val="16"/>
              </w:rPr>
              <w:t>February</w:t>
            </w:r>
          </w:p>
        </w:tc>
        <w:tc>
          <w:tcPr>
            <w:tcW w:w="945" w:type="dxa"/>
            <w:gridSpan w:val="3"/>
            <w:tcBorders>
              <w:left w:val="nil"/>
              <w:bottom w:val="single" w:sz="4" w:space="0" w:color="auto"/>
              <w:right w:val="single" w:sz="4" w:space="0" w:color="auto"/>
            </w:tcBorders>
            <w:noWrap/>
            <w:vAlign w:val="bottom"/>
          </w:tcPr>
          <w:p w:rsidR="0081254C" w:rsidRPr="009806E6" w:rsidRDefault="0081254C" w:rsidP="0081254C">
            <w:pPr>
              <w:jc w:val="center"/>
              <w:rPr>
                <w:b/>
                <w:bCs/>
                <w:i/>
                <w:iCs/>
                <w:sz w:val="16"/>
                <w:szCs w:val="16"/>
              </w:rPr>
            </w:pPr>
            <w:r w:rsidRPr="009806E6">
              <w:rPr>
                <w:b/>
                <w:bCs/>
                <w:i/>
                <w:iCs/>
                <w:sz w:val="16"/>
                <w:szCs w:val="16"/>
              </w:rPr>
              <w:t>March</w:t>
            </w:r>
          </w:p>
        </w:tc>
        <w:tc>
          <w:tcPr>
            <w:tcW w:w="920" w:type="dxa"/>
            <w:tcBorders>
              <w:left w:val="single" w:sz="4" w:space="0" w:color="auto"/>
              <w:bottom w:val="single" w:sz="4" w:space="0" w:color="auto"/>
            </w:tcBorders>
            <w:noWrap/>
            <w:vAlign w:val="bottom"/>
          </w:tcPr>
          <w:p w:rsidR="0081254C" w:rsidRPr="009806E6" w:rsidRDefault="0081254C" w:rsidP="0081254C">
            <w:pPr>
              <w:jc w:val="center"/>
              <w:rPr>
                <w:b/>
                <w:bCs/>
                <w:i/>
                <w:iCs/>
                <w:sz w:val="16"/>
                <w:szCs w:val="16"/>
              </w:rPr>
            </w:pPr>
            <w:r w:rsidRPr="009806E6">
              <w:rPr>
                <w:b/>
                <w:bCs/>
                <w:i/>
                <w:iCs/>
                <w:sz w:val="16"/>
                <w:szCs w:val="16"/>
              </w:rPr>
              <w:t>April</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sz w:val="20"/>
                <w:szCs w:val="20"/>
              </w:rPr>
            </w:pPr>
          </w:p>
        </w:tc>
        <w:tc>
          <w:tcPr>
            <w:tcW w:w="1032" w:type="dxa"/>
            <w:gridSpan w:val="4"/>
            <w:noWrap/>
            <w:vAlign w:val="bottom"/>
          </w:tcPr>
          <w:p w:rsidR="0081254C" w:rsidRDefault="0081254C" w:rsidP="0081254C">
            <w:pPr>
              <w:rPr>
                <w:sz w:val="20"/>
                <w:szCs w:val="20"/>
              </w:rPr>
            </w:pPr>
          </w:p>
        </w:tc>
        <w:tc>
          <w:tcPr>
            <w:tcW w:w="867" w:type="dxa"/>
            <w:gridSpan w:val="2"/>
            <w:noWrap/>
            <w:vAlign w:val="bottom"/>
          </w:tcPr>
          <w:p w:rsidR="0081254C" w:rsidRDefault="0081254C" w:rsidP="0081254C">
            <w:pPr>
              <w:jc w:val="right"/>
              <w:rPr>
                <w:sz w:val="20"/>
                <w:szCs w:val="20"/>
              </w:rPr>
            </w:pPr>
          </w:p>
        </w:tc>
        <w:tc>
          <w:tcPr>
            <w:tcW w:w="993" w:type="dxa"/>
            <w:gridSpan w:val="2"/>
            <w:noWrap/>
            <w:vAlign w:val="bottom"/>
          </w:tcPr>
          <w:p w:rsidR="0081254C" w:rsidRDefault="0081254C" w:rsidP="0081254C">
            <w:pPr>
              <w:jc w:val="right"/>
              <w:rPr>
                <w:sz w:val="20"/>
                <w:szCs w:val="20"/>
              </w:rPr>
            </w:pPr>
          </w:p>
        </w:tc>
        <w:tc>
          <w:tcPr>
            <w:tcW w:w="930" w:type="dxa"/>
            <w:gridSpan w:val="2"/>
            <w:noWrap/>
            <w:vAlign w:val="bottom"/>
          </w:tcPr>
          <w:p w:rsidR="0081254C" w:rsidRDefault="0081254C" w:rsidP="0081254C">
            <w:pPr>
              <w:jc w:val="right"/>
              <w:rPr>
                <w:sz w:val="20"/>
                <w:szCs w:val="20"/>
              </w:rPr>
            </w:pPr>
          </w:p>
        </w:tc>
        <w:tc>
          <w:tcPr>
            <w:tcW w:w="935" w:type="dxa"/>
            <w:gridSpan w:val="2"/>
            <w:noWrap/>
            <w:vAlign w:val="bottom"/>
          </w:tcPr>
          <w:p w:rsidR="0081254C" w:rsidRDefault="0081254C" w:rsidP="0081254C">
            <w:pPr>
              <w:jc w:val="right"/>
              <w:rPr>
                <w:sz w:val="20"/>
                <w:szCs w:val="20"/>
              </w:rPr>
            </w:pP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Pr="0011105C" w:rsidRDefault="0081254C" w:rsidP="0081254C">
            <w:pPr>
              <w:rPr>
                <w:sz w:val="20"/>
                <w:szCs w:val="20"/>
                <w:lang w:val="en-US"/>
              </w:rPr>
            </w:pPr>
            <w:r>
              <w:rPr>
                <w:sz w:val="20"/>
                <w:szCs w:val="20"/>
              </w:rPr>
              <w:t>Металургійне виробництво</w:t>
            </w:r>
            <w:r>
              <w:rPr>
                <w:sz w:val="20"/>
                <w:szCs w:val="20"/>
                <w:lang w:val="en-US"/>
              </w:rPr>
              <w: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2013</w:t>
            </w:r>
          </w:p>
        </w:tc>
        <w:tc>
          <w:tcPr>
            <w:tcW w:w="867" w:type="dxa"/>
            <w:gridSpan w:val="2"/>
            <w:noWrap/>
            <w:vAlign w:val="bottom"/>
          </w:tcPr>
          <w:p w:rsidR="0081254C" w:rsidRDefault="0081254C" w:rsidP="0081254C">
            <w:pPr>
              <w:jc w:val="right"/>
              <w:rPr>
                <w:sz w:val="20"/>
                <w:szCs w:val="20"/>
              </w:rPr>
            </w:pPr>
            <w:r>
              <w:rPr>
                <w:sz w:val="20"/>
                <w:szCs w:val="20"/>
              </w:rPr>
              <w:t>93,7</w:t>
            </w:r>
          </w:p>
        </w:tc>
        <w:tc>
          <w:tcPr>
            <w:tcW w:w="993" w:type="dxa"/>
            <w:gridSpan w:val="2"/>
            <w:noWrap/>
            <w:vAlign w:val="bottom"/>
          </w:tcPr>
          <w:p w:rsidR="0081254C" w:rsidRDefault="0081254C" w:rsidP="0081254C">
            <w:pPr>
              <w:jc w:val="right"/>
              <w:rPr>
                <w:sz w:val="20"/>
                <w:szCs w:val="20"/>
              </w:rPr>
            </w:pPr>
            <w:r>
              <w:rPr>
                <w:sz w:val="20"/>
                <w:szCs w:val="20"/>
              </w:rPr>
              <w:t>94,8</w:t>
            </w:r>
          </w:p>
        </w:tc>
        <w:tc>
          <w:tcPr>
            <w:tcW w:w="930" w:type="dxa"/>
            <w:gridSpan w:val="2"/>
            <w:noWrap/>
            <w:vAlign w:val="bottom"/>
          </w:tcPr>
          <w:p w:rsidR="0081254C" w:rsidRDefault="0081254C" w:rsidP="0081254C">
            <w:pPr>
              <w:jc w:val="right"/>
              <w:rPr>
                <w:sz w:val="20"/>
                <w:szCs w:val="20"/>
              </w:rPr>
            </w:pPr>
            <w:r>
              <w:rPr>
                <w:sz w:val="20"/>
                <w:szCs w:val="20"/>
              </w:rPr>
              <w:t>95,1</w:t>
            </w:r>
          </w:p>
        </w:tc>
        <w:tc>
          <w:tcPr>
            <w:tcW w:w="935" w:type="dxa"/>
            <w:gridSpan w:val="2"/>
            <w:noWrap/>
            <w:vAlign w:val="bottom"/>
          </w:tcPr>
          <w:p w:rsidR="0081254C" w:rsidRDefault="0081254C" w:rsidP="0081254C">
            <w:pPr>
              <w:jc w:val="right"/>
              <w:rPr>
                <w:sz w:val="20"/>
                <w:szCs w:val="20"/>
              </w:rPr>
            </w:pPr>
            <w:r>
              <w:rPr>
                <w:sz w:val="20"/>
                <w:szCs w:val="20"/>
              </w:rPr>
              <w:t>94,4</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i/>
                <w:iCs/>
                <w:sz w:val="20"/>
                <w:szCs w:val="20"/>
              </w:rPr>
            </w:pPr>
            <w:r>
              <w:rPr>
                <w:i/>
                <w:iCs/>
                <w:sz w:val="20"/>
                <w:szCs w:val="20"/>
              </w:rPr>
              <w:t>Manufacture of basic metals</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2014</w:t>
            </w:r>
          </w:p>
        </w:tc>
        <w:tc>
          <w:tcPr>
            <w:tcW w:w="867" w:type="dxa"/>
            <w:gridSpan w:val="2"/>
            <w:noWrap/>
            <w:vAlign w:val="bottom"/>
          </w:tcPr>
          <w:p w:rsidR="0081254C" w:rsidRDefault="0081254C" w:rsidP="0081254C">
            <w:pPr>
              <w:jc w:val="right"/>
              <w:rPr>
                <w:sz w:val="20"/>
                <w:szCs w:val="20"/>
              </w:rPr>
            </w:pPr>
            <w:r>
              <w:rPr>
                <w:sz w:val="20"/>
                <w:szCs w:val="20"/>
              </w:rPr>
              <w:t>97,9</w:t>
            </w:r>
          </w:p>
        </w:tc>
        <w:tc>
          <w:tcPr>
            <w:tcW w:w="993" w:type="dxa"/>
            <w:gridSpan w:val="2"/>
            <w:noWrap/>
            <w:vAlign w:val="bottom"/>
          </w:tcPr>
          <w:p w:rsidR="0081254C" w:rsidRDefault="0081254C" w:rsidP="0081254C">
            <w:pPr>
              <w:jc w:val="right"/>
              <w:rPr>
                <w:sz w:val="20"/>
                <w:szCs w:val="20"/>
              </w:rPr>
            </w:pPr>
            <w:r>
              <w:rPr>
                <w:sz w:val="20"/>
                <w:szCs w:val="20"/>
              </w:rPr>
              <w:t>97,8</w:t>
            </w:r>
          </w:p>
        </w:tc>
        <w:tc>
          <w:tcPr>
            <w:tcW w:w="930" w:type="dxa"/>
            <w:gridSpan w:val="2"/>
            <w:noWrap/>
            <w:vAlign w:val="bottom"/>
          </w:tcPr>
          <w:p w:rsidR="0081254C" w:rsidRDefault="0081254C" w:rsidP="0081254C">
            <w:pPr>
              <w:jc w:val="right"/>
              <w:rPr>
                <w:sz w:val="20"/>
                <w:szCs w:val="20"/>
              </w:rPr>
            </w:pPr>
            <w:r>
              <w:rPr>
                <w:sz w:val="20"/>
                <w:szCs w:val="20"/>
              </w:rPr>
              <w:t>99,2</w:t>
            </w:r>
          </w:p>
        </w:tc>
        <w:tc>
          <w:tcPr>
            <w:tcW w:w="935" w:type="dxa"/>
            <w:gridSpan w:val="2"/>
            <w:noWrap/>
            <w:vAlign w:val="bottom"/>
          </w:tcPr>
          <w:p w:rsidR="0081254C" w:rsidRDefault="0081254C" w:rsidP="0081254C">
            <w:pPr>
              <w:jc w:val="right"/>
              <w:rPr>
                <w:sz w:val="20"/>
                <w:szCs w:val="20"/>
              </w:rPr>
            </w:pPr>
            <w:r>
              <w:rPr>
                <w:sz w:val="20"/>
                <w:szCs w:val="20"/>
              </w:rPr>
              <w:t>103,4</w:t>
            </w:r>
          </w:p>
        </w:tc>
      </w:tr>
      <w:tr w:rsidR="00186C79"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186C79" w:rsidRDefault="00186C79" w:rsidP="00186C79">
            <w:pPr>
              <w:rPr>
                <w:i/>
                <w:iCs/>
                <w:sz w:val="20"/>
                <w:szCs w:val="20"/>
              </w:rPr>
            </w:pPr>
          </w:p>
        </w:tc>
        <w:tc>
          <w:tcPr>
            <w:tcW w:w="1032" w:type="dxa"/>
            <w:gridSpan w:val="4"/>
            <w:noWrap/>
            <w:vAlign w:val="bottom"/>
          </w:tcPr>
          <w:p w:rsidR="00186C79" w:rsidRDefault="00186C79" w:rsidP="00186C79">
            <w:pPr>
              <w:jc w:val="center"/>
              <w:rPr>
                <w:sz w:val="20"/>
                <w:szCs w:val="20"/>
                <w:lang w:val="en-US"/>
              </w:rPr>
            </w:pPr>
            <w:r>
              <w:rPr>
                <w:sz w:val="20"/>
                <w:szCs w:val="20"/>
                <w:lang w:val="en-US"/>
              </w:rPr>
              <w:t>2015</w:t>
            </w:r>
          </w:p>
        </w:tc>
        <w:tc>
          <w:tcPr>
            <w:tcW w:w="867"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156,1</w:t>
            </w:r>
          </w:p>
        </w:tc>
        <w:tc>
          <w:tcPr>
            <w:tcW w:w="993"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156,3</w:t>
            </w:r>
          </w:p>
        </w:tc>
        <w:tc>
          <w:tcPr>
            <w:tcW w:w="930"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161,6</w:t>
            </w:r>
          </w:p>
        </w:tc>
        <w:tc>
          <w:tcPr>
            <w:tcW w:w="935"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158,8</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sz w:val="20"/>
                <w:szCs w:val="20"/>
              </w:rPr>
            </w:pPr>
          </w:p>
        </w:tc>
        <w:tc>
          <w:tcPr>
            <w:tcW w:w="1032" w:type="dxa"/>
            <w:gridSpan w:val="4"/>
            <w:noWrap/>
            <w:vAlign w:val="bottom"/>
          </w:tcPr>
          <w:p w:rsidR="0081254C" w:rsidRDefault="0081254C" w:rsidP="0081254C">
            <w:pPr>
              <w:rPr>
                <w:sz w:val="20"/>
                <w:szCs w:val="20"/>
              </w:rPr>
            </w:pPr>
          </w:p>
        </w:tc>
        <w:tc>
          <w:tcPr>
            <w:tcW w:w="867" w:type="dxa"/>
            <w:gridSpan w:val="2"/>
            <w:noWrap/>
            <w:vAlign w:val="bottom"/>
          </w:tcPr>
          <w:p w:rsidR="0081254C" w:rsidRDefault="0081254C" w:rsidP="0081254C">
            <w:pPr>
              <w:jc w:val="right"/>
              <w:rPr>
                <w:sz w:val="20"/>
                <w:szCs w:val="20"/>
              </w:rPr>
            </w:pPr>
          </w:p>
        </w:tc>
        <w:tc>
          <w:tcPr>
            <w:tcW w:w="993" w:type="dxa"/>
            <w:gridSpan w:val="2"/>
            <w:noWrap/>
            <w:vAlign w:val="bottom"/>
          </w:tcPr>
          <w:p w:rsidR="0081254C" w:rsidRDefault="0081254C" w:rsidP="0081254C">
            <w:pPr>
              <w:jc w:val="right"/>
              <w:rPr>
                <w:sz w:val="20"/>
                <w:szCs w:val="20"/>
              </w:rPr>
            </w:pPr>
          </w:p>
        </w:tc>
        <w:tc>
          <w:tcPr>
            <w:tcW w:w="930" w:type="dxa"/>
            <w:gridSpan w:val="2"/>
            <w:noWrap/>
            <w:vAlign w:val="bottom"/>
          </w:tcPr>
          <w:p w:rsidR="0081254C" w:rsidRDefault="0081254C" w:rsidP="0081254C">
            <w:pPr>
              <w:jc w:val="right"/>
              <w:rPr>
                <w:sz w:val="20"/>
                <w:szCs w:val="20"/>
              </w:rPr>
            </w:pPr>
          </w:p>
        </w:tc>
        <w:tc>
          <w:tcPr>
            <w:tcW w:w="935" w:type="dxa"/>
            <w:gridSpan w:val="2"/>
            <w:noWrap/>
            <w:vAlign w:val="bottom"/>
          </w:tcPr>
          <w:p w:rsidR="0081254C" w:rsidRDefault="0081254C" w:rsidP="0081254C">
            <w:pPr>
              <w:jc w:val="right"/>
              <w:rPr>
                <w:sz w:val="20"/>
                <w:szCs w:val="20"/>
              </w:rPr>
            </w:pP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Pr="0011105C" w:rsidRDefault="0081254C" w:rsidP="0081254C">
            <w:pPr>
              <w:rPr>
                <w:sz w:val="20"/>
                <w:szCs w:val="20"/>
                <w:lang w:val="ru-RU"/>
              </w:rPr>
            </w:pPr>
            <w:r>
              <w:rPr>
                <w:sz w:val="20"/>
                <w:szCs w:val="20"/>
              </w:rPr>
              <w:t>Виробництво готових металевих виробів, крім машин і устатковання</w:t>
            </w:r>
            <w:r w:rsidRPr="0011105C">
              <w:rPr>
                <w:sz w:val="20"/>
                <w:szCs w:val="20"/>
                <w:lang w:val="ru-RU"/>
              </w:rPr>
              <w: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2013</w:t>
            </w:r>
          </w:p>
        </w:tc>
        <w:tc>
          <w:tcPr>
            <w:tcW w:w="867" w:type="dxa"/>
            <w:gridSpan w:val="2"/>
            <w:noWrap/>
            <w:vAlign w:val="bottom"/>
          </w:tcPr>
          <w:p w:rsidR="0081254C" w:rsidRDefault="0081254C" w:rsidP="0081254C">
            <w:pPr>
              <w:jc w:val="right"/>
              <w:rPr>
                <w:sz w:val="20"/>
                <w:szCs w:val="20"/>
              </w:rPr>
            </w:pPr>
            <w:r>
              <w:rPr>
                <w:sz w:val="20"/>
                <w:szCs w:val="20"/>
              </w:rPr>
              <w:t>102,0</w:t>
            </w:r>
          </w:p>
        </w:tc>
        <w:tc>
          <w:tcPr>
            <w:tcW w:w="993" w:type="dxa"/>
            <w:gridSpan w:val="2"/>
            <w:noWrap/>
            <w:vAlign w:val="bottom"/>
          </w:tcPr>
          <w:p w:rsidR="0081254C" w:rsidRDefault="0081254C" w:rsidP="0081254C">
            <w:pPr>
              <w:jc w:val="right"/>
              <w:rPr>
                <w:sz w:val="20"/>
                <w:szCs w:val="20"/>
              </w:rPr>
            </w:pPr>
            <w:r>
              <w:rPr>
                <w:sz w:val="20"/>
                <w:szCs w:val="20"/>
              </w:rPr>
              <w:t>101,3</w:t>
            </w:r>
          </w:p>
        </w:tc>
        <w:tc>
          <w:tcPr>
            <w:tcW w:w="930" w:type="dxa"/>
            <w:gridSpan w:val="2"/>
            <w:noWrap/>
            <w:vAlign w:val="bottom"/>
          </w:tcPr>
          <w:p w:rsidR="0081254C" w:rsidRDefault="0081254C" w:rsidP="0081254C">
            <w:pPr>
              <w:jc w:val="right"/>
              <w:rPr>
                <w:sz w:val="20"/>
                <w:szCs w:val="20"/>
              </w:rPr>
            </w:pPr>
            <w:r>
              <w:rPr>
                <w:sz w:val="20"/>
                <w:szCs w:val="20"/>
              </w:rPr>
              <w:t>101,3</w:t>
            </w:r>
          </w:p>
        </w:tc>
        <w:tc>
          <w:tcPr>
            <w:tcW w:w="935" w:type="dxa"/>
            <w:gridSpan w:val="2"/>
            <w:noWrap/>
            <w:vAlign w:val="bottom"/>
          </w:tcPr>
          <w:p w:rsidR="0081254C" w:rsidRDefault="0081254C" w:rsidP="0081254C">
            <w:pPr>
              <w:jc w:val="right"/>
              <w:rPr>
                <w:sz w:val="20"/>
                <w:szCs w:val="20"/>
              </w:rPr>
            </w:pPr>
            <w:r>
              <w:rPr>
                <w:sz w:val="20"/>
                <w:szCs w:val="20"/>
              </w:rPr>
              <w:t>101,1</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30111E">
            <w:pPr>
              <w:rPr>
                <w:i/>
                <w:iCs/>
                <w:sz w:val="20"/>
                <w:szCs w:val="20"/>
              </w:rPr>
            </w:pPr>
            <w:r>
              <w:rPr>
                <w:i/>
                <w:iCs/>
                <w:sz w:val="20"/>
                <w:szCs w:val="20"/>
              </w:rPr>
              <w:t xml:space="preserve">Manufacture of fabricated metal products, except </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2014</w:t>
            </w:r>
          </w:p>
        </w:tc>
        <w:tc>
          <w:tcPr>
            <w:tcW w:w="867" w:type="dxa"/>
            <w:gridSpan w:val="2"/>
            <w:noWrap/>
            <w:vAlign w:val="bottom"/>
          </w:tcPr>
          <w:p w:rsidR="0081254C" w:rsidRDefault="0081254C" w:rsidP="0081254C">
            <w:pPr>
              <w:jc w:val="right"/>
              <w:rPr>
                <w:sz w:val="20"/>
                <w:szCs w:val="20"/>
              </w:rPr>
            </w:pPr>
            <w:r>
              <w:rPr>
                <w:sz w:val="20"/>
                <w:szCs w:val="20"/>
              </w:rPr>
              <w:t>100,8</w:t>
            </w:r>
          </w:p>
        </w:tc>
        <w:tc>
          <w:tcPr>
            <w:tcW w:w="993" w:type="dxa"/>
            <w:gridSpan w:val="2"/>
            <w:noWrap/>
            <w:vAlign w:val="bottom"/>
          </w:tcPr>
          <w:p w:rsidR="0081254C" w:rsidRDefault="0081254C" w:rsidP="0081254C">
            <w:pPr>
              <w:jc w:val="right"/>
              <w:rPr>
                <w:sz w:val="20"/>
                <w:szCs w:val="20"/>
              </w:rPr>
            </w:pPr>
            <w:r>
              <w:rPr>
                <w:sz w:val="20"/>
                <w:szCs w:val="20"/>
              </w:rPr>
              <w:t>101,2</w:t>
            </w:r>
          </w:p>
        </w:tc>
        <w:tc>
          <w:tcPr>
            <w:tcW w:w="930" w:type="dxa"/>
            <w:gridSpan w:val="2"/>
            <w:noWrap/>
            <w:vAlign w:val="bottom"/>
          </w:tcPr>
          <w:p w:rsidR="0081254C" w:rsidRDefault="0081254C" w:rsidP="0081254C">
            <w:pPr>
              <w:jc w:val="right"/>
              <w:rPr>
                <w:sz w:val="20"/>
                <w:szCs w:val="20"/>
              </w:rPr>
            </w:pPr>
            <w:r>
              <w:rPr>
                <w:sz w:val="20"/>
                <w:szCs w:val="20"/>
              </w:rPr>
              <w:t>102,3</w:t>
            </w:r>
          </w:p>
        </w:tc>
        <w:tc>
          <w:tcPr>
            <w:tcW w:w="935" w:type="dxa"/>
            <w:gridSpan w:val="2"/>
            <w:noWrap/>
            <w:vAlign w:val="bottom"/>
          </w:tcPr>
          <w:p w:rsidR="0081254C" w:rsidRDefault="0081254C" w:rsidP="0081254C">
            <w:pPr>
              <w:jc w:val="right"/>
              <w:rPr>
                <w:sz w:val="20"/>
                <w:szCs w:val="20"/>
              </w:rPr>
            </w:pPr>
            <w:r>
              <w:rPr>
                <w:sz w:val="20"/>
                <w:szCs w:val="20"/>
              </w:rPr>
              <w:t>104,1</w:t>
            </w:r>
          </w:p>
        </w:tc>
      </w:tr>
      <w:tr w:rsidR="00186C79"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186C79" w:rsidRDefault="0030111E" w:rsidP="00186C79">
            <w:pPr>
              <w:rPr>
                <w:sz w:val="20"/>
                <w:szCs w:val="20"/>
              </w:rPr>
            </w:pPr>
            <w:r w:rsidRPr="0030111E">
              <w:rPr>
                <w:i/>
                <w:iCs/>
                <w:sz w:val="20"/>
                <w:szCs w:val="20"/>
              </w:rPr>
              <w:t>machinery and equipment</w:t>
            </w:r>
          </w:p>
        </w:tc>
        <w:tc>
          <w:tcPr>
            <w:tcW w:w="1032" w:type="dxa"/>
            <w:gridSpan w:val="4"/>
            <w:noWrap/>
            <w:vAlign w:val="bottom"/>
          </w:tcPr>
          <w:p w:rsidR="00186C79" w:rsidRPr="004147BB" w:rsidRDefault="00186C79" w:rsidP="00186C79">
            <w:pPr>
              <w:jc w:val="center"/>
              <w:rPr>
                <w:sz w:val="20"/>
                <w:szCs w:val="20"/>
                <w:lang w:val="en-US"/>
              </w:rPr>
            </w:pPr>
            <w:r>
              <w:rPr>
                <w:sz w:val="20"/>
                <w:szCs w:val="20"/>
                <w:lang w:val="en-US"/>
              </w:rPr>
              <w:t>2015</w:t>
            </w:r>
          </w:p>
        </w:tc>
        <w:tc>
          <w:tcPr>
            <w:tcW w:w="867"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136,6</w:t>
            </w:r>
          </w:p>
        </w:tc>
        <w:tc>
          <w:tcPr>
            <w:tcW w:w="993"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143,5</w:t>
            </w:r>
          </w:p>
        </w:tc>
        <w:tc>
          <w:tcPr>
            <w:tcW w:w="930"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150,4</w:t>
            </w:r>
          </w:p>
        </w:tc>
        <w:tc>
          <w:tcPr>
            <w:tcW w:w="935"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153,4</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sz w:val="20"/>
                <w:szCs w:val="20"/>
              </w:rPr>
            </w:pPr>
          </w:p>
        </w:tc>
        <w:tc>
          <w:tcPr>
            <w:tcW w:w="1032" w:type="dxa"/>
            <w:gridSpan w:val="4"/>
            <w:noWrap/>
            <w:vAlign w:val="bottom"/>
          </w:tcPr>
          <w:p w:rsidR="0081254C" w:rsidRDefault="0081254C" w:rsidP="0081254C">
            <w:pPr>
              <w:rPr>
                <w:sz w:val="20"/>
                <w:szCs w:val="20"/>
              </w:rPr>
            </w:pPr>
          </w:p>
        </w:tc>
        <w:tc>
          <w:tcPr>
            <w:tcW w:w="867" w:type="dxa"/>
            <w:gridSpan w:val="2"/>
            <w:noWrap/>
            <w:vAlign w:val="bottom"/>
          </w:tcPr>
          <w:p w:rsidR="0081254C" w:rsidRDefault="0081254C" w:rsidP="0081254C">
            <w:pPr>
              <w:jc w:val="right"/>
              <w:rPr>
                <w:sz w:val="20"/>
                <w:szCs w:val="20"/>
              </w:rPr>
            </w:pPr>
          </w:p>
        </w:tc>
        <w:tc>
          <w:tcPr>
            <w:tcW w:w="993" w:type="dxa"/>
            <w:gridSpan w:val="2"/>
            <w:noWrap/>
            <w:vAlign w:val="bottom"/>
          </w:tcPr>
          <w:p w:rsidR="0081254C" w:rsidRDefault="0081254C" w:rsidP="0081254C">
            <w:pPr>
              <w:jc w:val="right"/>
              <w:rPr>
                <w:sz w:val="20"/>
                <w:szCs w:val="20"/>
              </w:rPr>
            </w:pPr>
          </w:p>
        </w:tc>
        <w:tc>
          <w:tcPr>
            <w:tcW w:w="930" w:type="dxa"/>
            <w:gridSpan w:val="2"/>
            <w:noWrap/>
            <w:vAlign w:val="bottom"/>
          </w:tcPr>
          <w:p w:rsidR="0081254C" w:rsidRDefault="0081254C" w:rsidP="0081254C">
            <w:pPr>
              <w:jc w:val="right"/>
              <w:rPr>
                <w:sz w:val="20"/>
                <w:szCs w:val="20"/>
              </w:rPr>
            </w:pPr>
          </w:p>
        </w:tc>
        <w:tc>
          <w:tcPr>
            <w:tcW w:w="935" w:type="dxa"/>
            <w:gridSpan w:val="2"/>
            <w:noWrap/>
            <w:vAlign w:val="bottom"/>
          </w:tcPr>
          <w:p w:rsidR="0081254C" w:rsidRDefault="0081254C" w:rsidP="0081254C">
            <w:pPr>
              <w:jc w:val="right"/>
              <w:rPr>
                <w:sz w:val="20"/>
                <w:szCs w:val="20"/>
              </w:rPr>
            </w:pP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Pr="0011105C" w:rsidRDefault="0081254C" w:rsidP="0081254C">
            <w:pPr>
              <w:rPr>
                <w:sz w:val="20"/>
                <w:szCs w:val="20"/>
                <w:lang w:val="ru-RU"/>
              </w:rPr>
            </w:pPr>
            <w:r>
              <w:rPr>
                <w:sz w:val="20"/>
                <w:szCs w:val="20"/>
              </w:rPr>
              <w:t>Виробництво комп</w:t>
            </w:r>
            <w:r w:rsidRPr="00A26DEF">
              <w:rPr>
                <w:sz w:val="20"/>
                <w:szCs w:val="20"/>
                <w:lang w:val="ru-RU"/>
              </w:rPr>
              <w:t>’</w:t>
            </w:r>
            <w:r>
              <w:rPr>
                <w:sz w:val="20"/>
                <w:szCs w:val="20"/>
              </w:rPr>
              <w:t>ютерів, електронної та оптичної продукції</w:t>
            </w:r>
            <w:r w:rsidRPr="0011105C">
              <w:rPr>
                <w:sz w:val="20"/>
                <w:szCs w:val="20"/>
                <w:lang w:val="ru-RU"/>
              </w:rPr>
              <w: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2013</w:t>
            </w:r>
          </w:p>
        </w:tc>
        <w:tc>
          <w:tcPr>
            <w:tcW w:w="867" w:type="dxa"/>
            <w:gridSpan w:val="2"/>
            <w:noWrap/>
            <w:vAlign w:val="bottom"/>
          </w:tcPr>
          <w:p w:rsidR="0081254C" w:rsidRDefault="0081254C" w:rsidP="0081254C">
            <w:pPr>
              <w:jc w:val="right"/>
              <w:rPr>
                <w:sz w:val="20"/>
                <w:szCs w:val="20"/>
              </w:rPr>
            </w:pPr>
            <w:r>
              <w:rPr>
                <w:sz w:val="20"/>
                <w:szCs w:val="20"/>
              </w:rPr>
              <w:t>101,6</w:t>
            </w:r>
          </w:p>
        </w:tc>
        <w:tc>
          <w:tcPr>
            <w:tcW w:w="993" w:type="dxa"/>
            <w:gridSpan w:val="2"/>
            <w:noWrap/>
            <w:vAlign w:val="bottom"/>
          </w:tcPr>
          <w:p w:rsidR="0081254C" w:rsidRDefault="0081254C" w:rsidP="0081254C">
            <w:pPr>
              <w:jc w:val="right"/>
              <w:rPr>
                <w:sz w:val="20"/>
                <w:szCs w:val="20"/>
              </w:rPr>
            </w:pPr>
            <w:r>
              <w:rPr>
                <w:sz w:val="20"/>
                <w:szCs w:val="20"/>
              </w:rPr>
              <w:t>102,2</w:t>
            </w:r>
          </w:p>
        </w:tc>
        <w:tc>
          <w:tcPr>
            <w:tcW w:w="930" w:type="dxa"/>
            <w:gridSpan w:val="2"/>
            <w:noWrap/>
            <w:vAlign w:val="bottom"/>
          </w:tcPr>
          <w:p w:rsidR="0081254C" w:rsidRDefault="0081254C" w:rsidP="0081254C">
            <w:pPr>
              <w:jc w:val="right"/>
              <w:rPr>
                <w:sz w:val="20"/>
                <w:szCs w:val="20"/>
              </w:rPr>
            </w:pPr>
            <w:r>
              <w:rPr>
                <w:sz w:val="20"/>
                <w:szCs w:val="20"/>
              </w:rPr>
              <w:t>102,2</w:t>
            </w:r>
          </w:p>
        </w:tc>
        <w:tc>
          <w:tcPr>
            <w:tcW w:w="935" w:type="dxa"/>
            <w:gridSpan w:val="2"/>
            <w:noWrap/>
            <w:vAlign w:val="bottom"/>
          </w:tcPr>
          <w:p w:rsidR="0081254C" w:rsidRDefault="0081254C" w:rsidP="0081254C">
            <w:pPr>
              <w:jc w:val="right"/>
              <w:rPr>
                <w:sz w:val="20"/>
                <w:szCs w:val="20"/>
              </w:rPr>
            </w:pPr>
            <w:r>
              <w:rPr>
                <w:sz w:val="20"/>
                <w:szCs w:val="20"/>
              </w:rPr>
              <w:t>102,3</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D154E0">
            <w:pPr>
              <w:rPr>
                <w:i/>
                <w:iCs/>
                <w:sz w:val="20"/>
                <w:szCs w:val="20"/>
              </w:rPr>
            </w:pPr>
            <w:r>
              <w:rPr>
                <w:i/>
                <w:iCs/>
                <w:sz w:val="20"/>
                <w:szCs w:val="20"/>
              </w:rPr>
              <w:t xml:space="preserve">Manufacture of computer, electronic and optical </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2014</w:t>
            </w:r>
          </w:p>
        </w:tc>
        <w:tc>
          <w:tcPr>
            <w:tcW w:w="867" w:type="dxa"/>
            <w:gridSpan w:val="2"/>
            <w:noWrap/>
            <w:vAlign w:val="bottom"/>
          </w:tcPr>
          <w:p w:rsidR="0081254C" w:rsidRDefault="0081254C" w:rsidP="0081254C">
            <w:pPr>
              <w:jc w:val="right"/>
              <w:rPr>
                <w:sz w:val="20"/>
                <w:szCs w:val="20"/>
              </w:rPr>
            </w:pPr>
            <w:r>
              <w:rPr>
                <w:sz w:val="20"/>
                <w:szCs w:val="20"/>
              </w:rPr>
              <w:t>101,8</w:t>
            </w:r>
          </w:p>
        </w:tc>
        <w:tc>
          <w:tcPr>
            <w:tcW w:w="993" w:type="dxa"/>
            <w:gridSpan w:val="2"/>
            <w:noWrap/>
            <w:vAlign w:val="bottom"/>
          </w:tcPr>
          <w:p w:rsidR="0081254C" w:rsidRDefault="0081254C" w:rsidP="0081254C">
            <w:pPr>
              <w:jc w:val="right"/>
              <w:rPr>
                <w:sz w:val="20"/>
                <w:szCs w:val="20"/>
              </w:rPr>
            </w:pPr>
            <w:r>
              <w:rPr>
                <w:sz w:val="20"/>
                <w:szCs w:val="20"/>
              </w:rPr>
              <w:t>102,0</w:t>
            </w:r>
          </w:p>
        </w:tc>
        <w:tc>
          <w:tcPr>
            <w:tcW w:w="930" w:type="dxa"/>
            <w:gridSpan w:val="2"/>
            <w:noWrap/>
            <w:vAlign w:val="bottom"/>
          </w:tcPr>
          <w:p w:rsidR="0081254C" w:rsidRDefault="0081254C" w:rsidP="0081254C">
            <w:pPr>
              <w:jc w:val="right"/>
              <w:rPr>
                <w:sz w:val="20"/>
                <w:szCs w:val="20"/>
              </w:rPr>
            </w:pPr>
            <w:r>
              <w:rPr>
                <w:sz w:val="20"/>
                <w:szCs w:val="20"/>
              </w:rPr>
              <w:t>102,9</w:t>
            </w:r>
          </w:p>
        </w:tc>
        <w:tc>
          <w:tcPr>
            <w:tcW w:w="935" w:type="dxa"/>
            <w:gridSpan w:val="2"/>
            <w:noWrap/>
            <w:vAlign w:val="bottom"/>
          </w:tcPr>
          <w:p w:rsidR="0081254C" w:rsidRDefault="0081254C" w:rsidP="0081254C">
            <w:pPr>
              <w:jc w:val="right"/>
              <w:rPr>
                <w:sz w:val="20"/>
                <w:szCs w:val="20"/>
              </w:rPr>
            </w:pPr>
            <w:r>
              <w:rPr>
                <w:sz w:val="20"/>
                <w:szCs w:val="20"/>
              </w:rPr>
              <w:t>104,8</w:t>
            </w:r>
          </w:p>
        </w:tc>
      </w:tr>
      <w:tr w:rsidR="00186C79"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186C79" w:rsidRDefault="00D154E0" w:rsidP="00186C79">
            <w:pPr>
              <w:rPr>
                <w:sz w:val="20"/>
                <w:szCs w:val="20"/>
              </w:rPr>
            </w:pPr>
            <w:r w:rsidRPr="00D154E0">
              <w:rPr>
                <w:i/>
                <w:iCs/>
                <w:sz w:val="20"/>
                <w:szCs w:val="20"/>
              </w:rPr>
              <w:t>products</w:t>
            </w:r>
          </w:p>
        </w:tc>
        <w:tc>
          <w:tcPr>
            <w:tcW w:w="1032" w:type="dxa"/>
            <w:gridSpan w:val="4"/>
            <w:noWrap/>
            <w:vAlign w:val="bottom"/>
          </w:tcPr>
          <w:p w:rsidR="00186C79" w:rsidRPr="004147BB" w:rsidRDefault="00186C79" w:rsidP="00186C79">
            <w:pPr>
              <w:jc w:val="center"/>
              <w:rPr>
                <w:sz w:val="20"/>
                <w:szCs w:val="20"/>
                <w:lang w:val="en-US"/>
              </w:rPr>
            </w:pPr>
            <w:r>
              <w:rPr>
                <w:sz w:val="20"/>
                <w:szCs w:val="20"/>
                <w:lang w:val="en-US"/>
              </w:rPr>
              <w:t>2015</w:t>
            </w:r>
          </w:p>
        </w:tc>
        <w:tc>
          <w:tcPr>
            <w:tcW w:w="867"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125,2</w:t>
            </w:r>
          </w:p>
        </w:tc>
        <w:tc>
          <w:tcPr>
            <w:tcW w:w="993"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136,1</w:t>
            </w:r>
          </w:p>
        </w:tc>
        <w:tc>
          <w:tcPr>
            <w:tcW w:w="930"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139,7</w:t>
            </w:r>
          </w:p>
        </w:tc>
        <w:tc>
          <w:tcPr>
            <w:tcW w:w="935"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139,9</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sz w:val="20"/>
                <w:szCs w:val="20"/>
              </w:rPr>
            </w:pPr>
          </w:p>
        </w:tc>
        <w:tc>
          <w:tcPr>
            <w:tcW w:w="1032" w:type="dxa"/>
            <w:gridSpan w:val="4"/>
            <w:noWrap/>
            <w:vAlign w:val="bottom"/>
          </w:tcPr>
          <w:p w:rsidR="0081254C" w:rsidRDefault="0081254C" w:rsidP="0081254C">
            <w:pPr>
              <w:rPr>
                <w:sz w:val="20"/>
                <w:szCs w:val="20"/>
              </w:rPr>
            </w:pPr>
          </w:p>
        </w:tc>
        <w:tc>
          <w:tcPr>
            <w:tcW w:w="867" w:type="dxa"/>
            <w:gridSpan w:val="2"/>
            <w:noWrap/>
            <w:vAlign w:val="bottom"/>
          </w:tcPr>
          <w:p w:rsidR="0081254C" w:rsidRDefault="0081254C" w:rsidP="0081254C">
            <w:pPr>
              <w:jc w:val="right"/>
              <w:rPr>
                <w:sz w:val="20"/>
                <w:szCs w:val="20"/>
              </w:rPr>
            </w:pPr>
          </w:p>
        </w:tc>
        <w:tc>
          <w:tcPr>
            <w:tcW w:w="993" w:type="dxa"/>
            <w:gridSpan w:val="2"/>
            <w:noWrap/>
            <w:vAlign w:val="bottom"/>
          </w:tcPr>
          <w:p w:rsidR="0081254C" w:rsidRDefault="0081254C" w:rsidP="0081254C">
            <w:pPr>
              <w:jc w:val="right"/>
              <w:rPr>
                <w:sz w:val="20"/>
                <w:szCs w:val="20"/>
              </w:rPr>
            </w:pPr>
          </w:p>
        </w:tc>
        <w:tc>
          <w:tcPr>
            <w:tcW w:w="930" w:type="dxa"/>
            <w:gridSpan w:val="2"/>
            <w:noWrap/>
            <w:vAlign w:val="bottom"/>
          </w:tcPr>
          <w:p w:rsidR="0081254C" w:rsidRDefault="0081254C" w:rsidP="0081254C">
            <w:pPr>
              <w:jc w:val="right"/>
              <w:rPr>
                <w:sz w:val="20"/>
                <w:szCs w:val="20"/>
              </w:rPr>
            </w:pPr>
          </w:p>
        </w:tc>
        <w:tc>
          <w:tcPr>
            <w:tcW w:w="935" w:type="dxa"/>
            <w:gridSpan w:val="2"/>
            <w:noWrap/>
            <w:vAlign w:val="bottom"/>
          </w:tcPr>
          <w:p w:rsidR="0081254C" w:rsidRDefault="0081254C" w:rsidP="0081254C">
            <w:pPr>
              <w:jc w:val="right"/>
              <w:rPr>
                <w:sz w:val="20"/>
                <w:szCs w:val="20"/>
              </w:rPr>
            </w:pP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Pr="0011105C" w:rsidRDefault="0081254C" w:rsidP="0081254C">
            <w:pPr>
              <w:rPr>
                <w:sz w:val="20"/>
                <w:szCs w:val="20"/>
                <w:lang w:val="en-US"/>
              </w:rPr>
            </w:pPr>
            <w:r>
              <w:rPr>
                <w:sz w:val="20"/>
                <w:szCs w:val="20"/>
              </w:rPr>
              <w:t>Виробництво електричного устатковання</w:t>
            </w:r>
            <w:r>
              <w:rPr>
                <w:sz w:val="20"/>
                <w:szCs w:val="20"/>
                <w:lang w:val="en-US"/>
              </w:rPr>
              <w: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2013</w:t>
            </w:r>
          </w:p>
        </w:tc>
        <w:tc>
          <w:tcPr>
            <w:tcW w:w="867" w:type="dxa"/>
            <w:gridSpan w:val="2"/>
            <w:noWrap/>
            <w:vAlign w:val="bottom"/>
          </w:tcPr>
          <w:p w:rsidR="0081254C" w:rsidRDefault="0081254C" w:rsidP="0081254C">
            <w:pPr>
              <w:jc w:val="right"/>
              <w:rPr>
                <w:sz w:val="20"/>
                <w:szCs w:val="20"/>
              </w:rPr>
            </w:pPr>
            <w:r>
              <w:rPr>
                <w:sz w:val="20"/>
                <w:szCs w:val="20"/>
              </w:rPr>
              <w:t>101,4</w:t>
            </w:r>
          </w:p>
        </w:tc>
        <w:tc>
          <w:tcPr>
            <w:tcW w:w="993" w:type="dxa"/>
            <w:gridSpan w:val="2"/>
            <w:noWrap/>
            <w:vAlign w:val="bottom"/>
          </w:tcPr>
          <w:p w:rsidR="0081254C" w:rsidRDefault="0081254C" w:rsidP="0081254C">
            <w:pPr>
              <w:jc w:val="right"/>
              <w:rPr>
                <w:sz w:val="20"/>
                <w:szCs w:val="20"/>
              </w:rPr>
            </w:pPr>
            <w:r>
              <w:rPr>
                <w:sz w:val="20"/>
                <w:szCs w:val="20"/>
              </w:rPr>
              <w:t>101,2</w:t>
            </w:r>
          </w:p>
        </w:tc>
        <w:tc>
          <w:tcPr>
            <w:tcW w:w="930" w:type="dxa"/>
            <w:gridSpan w:val="2"/>
            <w:noWrap/>
            <w:vAlign w:val="bottom"/>
          </w:tcPr>
          <w:p w:rsidR="0081254C" w:rsidRDefault="0081254C" w:rsidP="0081254C">
            <w:pPr>
              <w:jc w:val="right"/>
              <w:rPr>
                <w:sz w:val="20"/>
                <w:szCs w:val="20"/>
              </w:rPr>
            </w:pPr>
            <w:r>
              <w:rPr>
                <w:sz w:val="20"/>
                <w:szCs w:val="20"/>
              </w:rPr>
              <w:t>101,1</w:t>
            </w:r>
          </w:p>
        </w:tc>
        <w:tc>
          <w:tcPr>
            <w:tcW w:w="935" w:type="dxa"/>
            <w:gridSpan w:val="2"/>
            <w:noWrap/>
            <w:vAlign w:val="bottom"/>
          </w:tcPr>
          <w:p w:rsidR="0081254C" w:rsidRDefault="0081254C" w:rsidP="0081254C">
            <w:pPr>
              <w:jc w:val="right"/>
              <w:rPr>
                <w:sz w:val="20"/>
                <w:szCs w:val="20"/>
              </w:rPr>
            </w:pPr>
            <w:r>
              <w:rPr>
                <w:sz w:val="20"/>
                <w:szCs w:val="20"/>
              </w:rPr>
              <w:t>100,8</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i/>
                <w:iCs/>
                <w:sz w:val="20"/>
                <w:szCs w:val="20"/>
              </w:rPr>
            </w:pPr>
            <w:r>
              <w:rPr>
                <w:i/>
                <w:iCs/>
                <w:sz w:val="20"/>
                <w:szCs w:val="20"/>
              </w:rPr>
              <w:t>Manufacture of electrical equipment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2014</w:t>
            </w:r>
          </w:p>
        </w:tc>
        <w:tc>
          <w:tcPr>
            <w:tcW w:w="867" w:type="dxa"/>
            <w:gridSpan w:val="2"/>
            <w:noWrap/>
            <w:vAlign w:val="bottom"/>
          </w:tcPr>
          <w:p w:rsidR="0081254C" w:rsidRDefault="0081254C" w:rsidP="0081254C">
            <w:pPr>
              <w:jc w:val="right"/>
              <w:rPr>
                <w:sz w:val="20"/>
                <w:szCs w:val="20"/>
              </w:rPr>
            </w:pPr>
            <w:r>
              <w:rPr>
                <w:sz w:val="20"/>
                <w:szCs w:val="20"/>
              </w:rPr>
              <w:t>100,1</w:t>
            </w:r>
          </w:p>
        </w:tc>
        <w:tc>
          <w:tcPr>
            <w:tcW w:w="993" w:type="dxa"/>
            <w:gridSpan w:val="2"/>
            <w:noWrap/>
            <w:vAlign w:val="bottom"/>
          </w:tcPr>
          <w:p w:rsidR="0081254C" w:rsidRDefault="0081254C" w:rsidP="0081254C">
            <w:pPr>
              <w:jc w:val="right"/>
              <w:rPr>
                <w:sz w:val="20"/>
                <w:szCs w:val="20"/>
              </w:rPr>
            </w:pPr>
            <w:r>
              <w:rPr>
                <w:sz w:val="20"/>
                <w:szCs w:val="20"/>
              </w:rPr>
              <w:t>100,2</w:t>
            </w:r>
          </w:p>
        </w:tc>
        <w:tc>
          <w:tcPr>
            <w:tcW w:w="930" w:type="dxa"/>
            <w:gridSpan w:val="2"/>
            <w:noWrap/>
            <w:vAlign w:val="bottom"/>
          </w:tcPr>
          <w:p w:rsidR="0081254C" w:rsidRDefault="0081254C" w:rsidP="0081254C">
            <w:pPr>
              <w:jc w:val="right"/>
              <w:rPr>
                <w:sz w:val="20"/>
                <w:szCs w:val="20"/>
              </w:rPr>
            </w:pPr>
            <w:r>
              <w:rPr>
                <w:sz w:val="20"/>
                <w:szCs w:val="20"/>
              </w:rPr>
              <w:t>100,6</w:t>
            </w:r>
          </w:p>
        </w:tc>
        <w:tc>
          <w:tcPr>
            <w:tcW w:w="935" w:type="dxa"/>
            <w:gridSpan w:val="2"/>
            <w:noWrap/>
            <w:vAlign w:val="bottom"/>
          </w:tcPr>
          <w:p w:rsidR="0081254C" w:rsidRDefault="0081254C" w:rsidP="0081254C">
            <w:pPr>
              <w:jc w:val="right"/>
              <w:rPr>
                <w:sz w:val="20"/>
                <w:szCs w:val="20"/>
              </w:rPr>
            </w:pPr>
            <w:r>
              <w:rPr>
                <w:sz w:val="20"/>
                <w:szCs w:val="20"/>
              </w:rPr>
              <w:t>101,7</w:t>
            </w:r>
          </w:p>
        </w:tc>
      </w:tr>
      <w:tr w:rsidR="00186C79"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186C79" w:rsidRDefault="00186C79" w:rsidP="00186C79">
            <w:pPr>
              <w:rPr>
                <w:sz w:val="20"/>
                <w:szCs w:val="20"/>
              </w:rPr>
            </w:pPr>
          </w:p>
        </w:tc>
        <w:tc>
          <w:tcPr>
            <w:tcW w:w="1032" w:type="dxa"/>
            <w:gridSpan w:val="4"/>
            <w:noWrap/>
            <w:vAlign w:val="bottom"/>
          </w:tcPr>
          <w:p w:rsidR="00186C79" w:rsidRPr="004147BB" w:rsidRDefault="00186C79" w:rsidP="00186C79">
            <w:pPr>
              <w:jc w:val="center"/>
              <w:rPr>
                <w:sz w:val="20"/>
                <w:szCs w:val="20"/>
                <w:lang w:val="en-US"/>
              </w:rPr>
            </w:pPr>
            <w:r>
              <w:rPr>
                <w:sz w:val="20"/>
                <w:szCs w:val="20"/>
                <w:lang w:val="en-US"/>
              </w:rPr>
              <w:t>2015</w:t>
            </w:r>
          </w:p>
        </w:tc>
        <w:tc>
          <w:tcPr>
            <w:tcW w:w="867"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129,3</w:t>
            </w:r>
          </w:p>
        </w:tc>
        <w:tc>
          <w:tcPr>
            <w:tcW w:w="993"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134,6</w:t>
            </w:r>
          </w:p>
        </w:tc>
        <w:tc>
          <w:tcPr>
            <w:tcW w:w="930"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139,1</w:t>
            </w:r>
          </w:p>
        </w:tc>
        <w:tc>
          <w:tcPr>
            <w:tcW w:w="935"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140,2</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sz w:val="20"/>
                <w:szCs w:val="20"/>
              </w:rPr>
            </w:pPr>
          </w:p>
        </w:tc>
        <w:tc>
          <w:tcPr>
            <w:tcW w:w="1032" w:type="dxa"/>
            <w:gridSpan w:val="4"/>
            <w:noWrap/>
            <w:vAlign w:val="bottom"/>
          </w:tcPr>
          <w:p w:rsidR="0081254C" w:rsidRDefault="0081254C" w:rsidP="0081254C">
            <w:pPr>
              <w:rPr>
                <w:sz w:val="20"/>
                <w:szCs w:val="20"/>
              </w:rPr>
            </w:pPr>
          </w:p>
        </w:tc>
        <w:tc>
          <w:tcPr>
            <w:tcW w:w="867" w:type="dxa"/>
            <w:gridSpan w:val="2"/>
            <w:noWrap/>
            <w:vAlign w:val="bottom"/>
          </w:tcPr>
          <w:p w:rsidR="0081254C" w:rsidRDefault="0081254C" w:rsidP="0081254C">
            <w:pPr>
              <w:jc w:val="right"/>
              <w:rPr>
                <w:sz w:val="20"/>
                <w:szCs w:val="20"/>
              </w:rPr>
            </w:pPr>
          </w:p>
        </w:tc>
        <w:tc>
          <w:tcPr>
            <w:tcW w:w="993" w:type="dxa"/>
            <w:gridSpan w:val="2"/>
            <w:noWrap/>
            <w:vAlign w:val="bottom"/>
          </w:tcPr>
          <w:p w:rsidR="0081254C" w:rsidRDefault="0081254C" w:rsidP="0081254C">
            <w:pPr>
              <w:jc w:val="right"/>
              <w:rPr>
                <w:sz w:val="20"/>
                <w:szCs w:val="20"/>
              </w:rPr>
            </w:pPr>
          </w:p>
        </w:tc>
        <w:tc>
          <w:tcPr>
            <w:tcW w:w="930" w:type="dxa"/>
            <w:gridSpan w:val="2"/>
            <w:noWrap/>
            <w:vAlign w:val="bottom"/>
          </w:tcPr>
          <w:p w:rsidR="0081254C" w:rsidRDefault="0081254C" w:rsidP="0081254C">
            <w:pPr>
              <w:jc w:val="right"/>
              <w:rPr>
                <w:sz w:val="20"/>
                <w:szCs w:val="20"/>
              </w:rPr>
            </w:pPr>
          </w:p>
        </w:tc>
        <w:tc>
          <w:tcPr>
            <w:tcW w:w="935" w:type="dxa"/>
            <w:gridSpan w:val="2"/>
            <w:noWrap/>
            <w:vAlign w:val="bottom"/>
          </w:tcPr>
          <w:p w:rsidR="0081254C" w:rsidRDefault="0081254C" w:rsidP="0081254C">
            <w:pPr>
              <w:jc w:val="right"/>
              <w:rPr>
                <w:sz w:val="20"/>
                <w:szCs w:val="20"/>
              </w:rPr>
            </w:pP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Pr="0011105C" w:rsidRDefault="0081254C" w:rsidP="0081254C">
            <w:pPr>
              <w:rPr>
                <w:sz w:val="20"/>
                <w:szCs w:val="20"/>
                <w:lang w:val="ru-RU"/>
              </w:rPr>
            </w:pPr>
            <w:r>
              <w:rPr>
                <w:sz w:val="20"/>
                <w:szCs w:val="20"/>
              </w:rPr>
              <w:t>Виробництво машин і устатковання, н.в.і.у.</w:t>
            </w:r>
            <w:r w:rsidRPr="0011105C">
              <w:rPr>
                <w:sz w:val="20"/>
                <w:szCs w:val="20"/>
                <w:lang w:val="ru-RU"/>
              </w:rPr>
              <w: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2013</w:t>
            </w:r>
          </w:p>
        </w:tc>
        <w:tc>
          <w:tcPr>
            <w:tcW w:w="867" w:type="dxa"/>
            <w:gridSpan w:val="2"/>
            <w:noWrap/>
            <w:vAlign w:val="bottom"/>
          </w:tcPr>
          <w:p w:rsidR="0081254C" w:rsidRDefault="0081254C" w:rsidP="0081254C">
            <w:pPr>
              <w:jc w:val="right"/>
              <w:rPr>
                <w:sz w:val="20"/>
                <w:szCs w:val="20"/>
              </w:rPr>
            </w:pPr>
            <w:r>
              <w:rPr>
                <w:sz w:val="20"/>
                <w:szCs w:val="20"/>
              </w:rPr>
              <w:t>103,3</w:t>
            </w:r>
          </w:p>
        </w:tc>
        <w:tc>
          <w:tcPr>
            <w:tcW w:w="993" w:type="dxa"/>
            <w:gridSpan w:val="2"/>
            <w:noWrap/>
            <w:vAlign w:val="bottom"/>
          </w:tcPr>
          <w:p w:rsidR="0081254C" w:rsidRDefault="0081254C" w:rsidP="0081254C">
            <w:pPr>
              <w:jc w:val="right"/>
              <w:rPr>
                <w:sz w:val="20"/>
                <w:szCs w:val="20"/>
              </w:rPr>
            </w:pPr>
            <w:r>
              <w:rPr>
                <w:sz w:val="20"/>
                <w:szCs w:val="20"/>
              </w:rPr>
              <w:t>102,7</w:t>
            </w:r>
          </w:p>
        </w:tc>
        <w:tc>
          <w:tcPr>
            <w:tcW w:w="930" w:type="dxa"/>
            <w:gridSpan w:val="2"/>
            <w:noWrap/>
            <w:vAlign w:val="bottom"/>
          </w:tcPr>
          <w:p w:rsidR="0081254C" w:rsidRDefault="0081254C" w:rsidP="0081254C">
            <w:pPr>
              <w:jc w:val="right"/>
              <w:rPr>
                <w:sz w:val="20"/>
                <w:szCs w:val="20"/>
              </w:rPr>
            </w:pPr>
            <w:r>
              <w:rPr>
                <w:sz w:val="20"/>
                <w:szCs w:val="20"/>
              </w:rPr>
              <w:t>102,3</w:t>
            </w:r>
          </w:p>
        </w:tc>
        <w:tc>
          <w:tcPr>
            <w:tcW w:w="935" w:type="dxa"/>
            <w:gridSpan w:val="2"/>
            <w:noWrap/>
            <w:vAlign w:val="bottom"/>
          </w:tcPr>
          <w:p w:rsidR="0081254C" w:rsidRDefault="0081254C" w:rsidP="0081254C">
            <w:pPr>
              <w:jc w:val="right"/>
              <w:rPr>
                <w:sz w:val="20"/>
                <w:szCs w:val="20"/>
              </w:rPr>
            </w:pPr>
            <w:r>
              <w:rPr>
                <w:sz w:val="20"/>
                <w:szCs w:val="20"/>
              </w:rPr>
              <w:t>102,1</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i/>
                <w:iCs/>
                <w:sz w:val="20"/>
                <w:szCs w:val="20"/>
              </w:rPr>
            </w:pPr>
            <w:r>
              <w:rPr>
                <w:i/>
                <w:iCs/>
                <w:sz w:val="20"/>
                <w:szCs w:val="20"/>
              </w:rPr>
              <w:t>Manufacture of machineryand equipment n.e.c.</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2014</w:t>
            </w:r>
          </w:p>
        </w:tc>
        <w:tc>
          <w:tcPr>
            <w:tcW w:w="867" w:type="dxa"/>
            <w:gridSpan w:val="2"/>
            <w:noWrap/>
            <w:vAlign w:val="bottom"/>
          </w:tcPr>
          <w:p w:rsidR="0081254C" w:rsidRDefault="0081254C" w:rsidP="0081254C">
            <w:pPr>
              <w:jc w:val="right"/>
              <w:rPr>
                <w:sz w:val="20"/>
                <w:szCs w:val="20"/>
              </w:rPr>
            </w:pPr>
            <w:r>
              <w:rPr>
                <w:sz w:val="20"/>
                <w:szCs w:val="20"/>
              </w:rPr>
              <w:t>101,4</w:t>
            </w:r>
          </w:p>
        </w:tc>
        <w:tc>
          <w:tcPr>
            <w:tcW w:w="993" w:type="dxa"/>
            <w:gridSpan w:val="2"/>
            <w:noWrap/>
            <w:vAlign w:val="bottom"/>
          </w:tcPr>
          <w:p w:rsidR="0081254C" w:rsidRDefault="0081254C" w:rsidP="0081254C">
            <w:pPr>
              <w:jc w:val="right"/>
              <w:rPr>
                <w:sz w:val="20"/>
                <w:szCs w:val="20"/>
              </w:rPr>
            </w:pPr>
            <w:r>
              <w:rPr>
                <w:sz w:val="20"/>
                <w:szCs w:val="20"/>
              </w:rPr>
              <w:t>101,4</w:t>
            </w:r>
          </w:p>
        </w:tc>
        <w:tc>
          <w:tcPr>
            <w:tcW w:w="930" w:type="dxa"/>
            <w:gridSpan w:val="2"/>
            <w:noWrap/>
            <w:vAlign w:val="bottom"/>
          </w:tcPr>
          <w:p w:rsidR="0081254C" w:rsidRDefault="0081254C" w:rsidP="0081254C">
            <w:pPr>
              <w:jc w:val="right"/>
              <w:rPr>
                <w:sz w:val="20"/>
                <w:szCs w:val="20"/>
              </w:rPr>
            </w:pPr>
            <w:r>
              <w:rPr>
                <w:sz w:val="20"/>
                <w:szCs w:val="20"/>
              </w:rPr>
              <w:t>102,0</w:t>
            </w:r>
          </w:p>
        </w:tc>
        <w:tc>
          <w:tcPr>
            <w:tcW w:w="935" w:type="dxa"/>
            <w:gridSpan w:val="2"/>
            <w:noWrap/>
            <w:vAlign w:val="bottom"/>
          </w:tcPr>
          <w:p w:rsidR="0081254C" w:rsidRDefault="0081254C" w:rsidP="0081254C">
            <w:pPr>
              <w:jc w:val="right"/>
              <w:rPr>
                <w:sz w:val="20"/>
                <w:szCs w:val="20"/>
              </w:rPr>
            </w:pPr>
            <w:r>
              <w:rPr>
                <w:sz w:val="20"/>
                <w:szCs w:val="20"/>
              </w:rPr>
              <w:t>103,1</w:t>
            </w:r>
          </w:p>
        </w:tc>
      </w:tr>
      <w:tr w:rsidR="00186C79"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186C79" w:rsidRDefault="00186C79" w:rsidP="00186C79">
            <w:pPr>
              <w:rPr>
                <w:sz w:val="20"/>
                <w:szCs w:val="20"/>
              </w:rPr>
            </w:pPr>
          </w:p>
        </w:tc>
        <w:tc>
          <w:tcPr>
            <w:tcW w:w="1032" w:type="dxa"/>
            <w:gridSpan w:val="4"/>
            <w:noWrap/>
            <w:vAlign w:val="bottom"/>
          </w:tcPr>
          <w:p w:rsidR="00186C79" w:rsidRPr="004147BB" w:rsidRDefault="00186C79" w:rsidP="00186C79">
            <w:pPr>
              <w:jc w:val="center"/>
              <w:rPr>
                <w:sz w:val="20"/>
                <w:szCs w:val="20"/>
                <w:lang w:val="en-US"/>
              </w:rPr>
            </w:pPr>
            <w:r>
              <w:rPr>
                <w:sz w:val="20"/>
                <w:szCs w:val="20"/>
                <w:lang w:val="en-US"/>
              </w:rPr>
              <w:t>2015</w:t>
            </w:r>
          </w:p>
        </w:tc>
        <w:tc>
          <w:tcPr>
            <w:tcW w:w="867"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115,0</w:t>
            </w:r>
          </w:p>
        </w:tc>
        <w:tc>
          <w:tcPr>
            <w:tcW w:w="993"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119,4</w:t>
            </w:r>
          </w:p>
        </w:tc>
        <w:tc>
          <w:tcPr>
            <w:tcW w:w="930"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122,2</w:t>
            </w:r>
          </w:p>
        </w:tc>
        <w:tc>
          <w:tcPr>
            <w:tcW w:w="935"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123,4</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sz w:val="20"/>
                <w:szCs w:val="20"/>
              </w:rPr>
            </w:pPr>
          </w:p>
        </w:tc>
        <w:tc>
          <w:tcPr>
            <w:tcW w:w="1032" w:type="dxa"/>
            <w:gridSpan w:val="4"/>
            <w:noWrap/>
            <w:vAlign w:val="bottom"/>
          </w:tcPr>
          <w:p w:rsidR="0081254C" w:rsidRDefault="0081254C" w:rsidP="0081254C">
            <w:pPr>
              <w:rPr>
                <w:sz w:val="20"/>
                <w:szCs w:val="20"/>
              </w:rPr>
            </w:pPr>
          </w:p>
        </w:tc>
        <w:tc>
          <w:tcPr>
            <w:tcW w:w="867" w:type="dxa"/>
            <w:gridSpan w:val="2"/>
            <w:noWrap/>
            <w:vAlign w:val="bottom"/>
          </w:tcPr>
          <w:p w:rsidR="0081254C" w:rsidRDefault="0081254C" w:rsidP="0081254C">
            <w:pPr>
              <w:jc w:val="right"/>
              <w:rPr>
                <w:sz w:val="20"/>
                <w:szCs w:val="20"/>
              </w:rPr>
            </w:pPr>
          </w:p>
        </w:tc>
        <w:tc>
          <w:tcPr>
            <w:tcW w:w="993" w:type="dxa"/>
            <w:gridSpan w:val="2"/>
            <w:noWrap/>
            <w:vAlign w:val="bottom"/>
          </w:tcPr>
          <w:p w:rsidR="0081254C" w:rsidRDefault="0081254C" w:rsidP="0081254C">
            <w:pPr>
              <w:jc w:val="right"/>
              <w:rPr>
                <w:sz w:val="20"/>
                <w:szCs w:val="20"/>
              </w:rPr>
            </w:pPr>
          </w:p>
        </w:tc>
        <w:tc>
          <w:tcPr>
            <w:tcW w:w="930" w:type="dxa"/>
            <w:gridSpan w:val="2"/>
            <w:noWrap/>
            <w:vAlign w:val="bottom"/>
          </w:tcPr>
          <w:p w:rsidR="0081254C" w:rsidRDefault="0081254C" w:rsidP="0081254C">
            <w:pPr>
              <w:jc w:val="right"/>
              <w:rPr>
                <w:sz w:val="20"/>
                <w:szCs w:val="20"/>
              </w:rPr>
            </w:pPr>
          </w:p>
        </w:tc>
        <w:tc>
          <w:tcPr>
            <w:tcW w:w="935" w:type="dxa"/>
            <w:gridSpan w:val="2"/>
            <w:noWrap/>
            <w:vAlign w:val="bottom"/>
          </w:tcPr>
          <w:p w:rsidR="0081254C" w:rsidRDefault="0081254C" w:rsidP="0081254C">
            <w:pPr>
              <w:jc w:val="right"/>
              <w:rPr>
                <w:sz w:val="20"/>
                <w:szCs w:val="20"/>
              </w:rPr>
            </w:pP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Pr="0011105C" w:rsidRDefault="0081254C" w:rsidP="0081254C">
            <w:pPr>
              <w:rPr>
                <w:sz w:val="20"/>
                <w:szCs w:val="20"/>
                <w:lang w:val="ru-RU"/>
              </w:rPr>
            </w:pPr>
            <w:r>
              <w:rPr>
                <w:sz w:val="20"/>
                <w:szCs w:val="20"/>
              </w:rPr>
              <w:t>Виробництво автотранспортних засобів, причепів і напівпричепів та інших транспортних засобів</w:t>
            </w:r>
            <w:r w:rsidRPr="0011105C">
              <w:rPr>
                <w:sz w:val="20"/>
                <w:szCs w:val="20"/>
                <w:lang w:val="ru-RU"/>
              </w:rPr>
              <w: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2013</w:t>
            </w:r>
          </w:p>
        </w:tc>
        <w:tc>
          <w:tcPr>
            <w:tcW w:w="867" w:type="dxa"/>
            <w:gridSpan w:val="2"/>
            <w:noWrap/>
            <w:vAlign w:val="bottom"/>
          </w:tcPr>
          <w:p w:rsidR="0081254C" w:rsidRDefault="0081254C" w:rsidP="0081254C">
            <w:pPr>
              <w:jc w:val="right"/>
              <w:rPr>
                <w:sz w:val="20"/>
                <w:szCs w:val="20"/>
              </w:rPr>
            </w:pPr>
            <w:r>
              <w:rPr>
                <w:sz w:val="20"/>
                <w:szCs w:val="20"/>
              </w:rPr>
              <w:t>96,8</w:t>
            </w:r>
          </w:p>
        </w:tc>
        <w:tc>
          <w:tcPr>
            <w:tcW w:w="993" w:type="dxa"/>
            <w:gridSpan w:val="2"/>
            <w:noWrap/>
            <w:vAlign w:val="bottom"/>
          </w:tcPr>
          <w:p w:rsidR="0081254C" w:rsidRDefault="0081254C" w:rsidP="0081254C">
            <w:pPr>
              <w:jc w:val="right"/>
              <w:rPr>
                <w:sz w:val="20"/>
                <w:szCs w:val="20"/>
              </w:rPr>
            </w:pPr>
            <w:r>
              <w:rPr>
                <w:sz w:val="20"/>
                <w:szCs w:val="20"/>
              </w:rPr>
              <w:t>97,2</w:t>
            </w:r>
          </w:p>
        </w:tc>
        <w:tc>
          <w:tcPr>
            <w:tcW w:w="930" w:type="dxa"/>
            <w:gridSpan w:val="2"/>
            <w:noWrap/>
            <w:vAlign w:val="bottom"/>
          </w:tcPr>
          <w:p w:rsidR="0081254C" w:rsidRDefault="0081254C" w:rsidP="0081254C">
            <w:pPr>
              <w:jc w:val="right"/>
              <w:rPr>
                <w:sz w:val="20"/>
                <w:szCs w:val="20"/>
              </w:rPr>
            </w:pPr>
            <w:r>
              <w:rPr>
                <w:sz w:val="20"/>
                <w:szCs w:val="20"/>
              </w:rPr>
              <w:t>96,7</w:t>
            </w:r>
          </w:p>
        </w:tc>
        <w:tc>
          <w:tcPr>
            <w:tcW w:w="935" w:type="dxa"/>
            <w:gridSpan w:val="2"/>
            <w:noWrap/>
            <w:vAlign w:val="bottom"/>
          </w:tcPr>
          <w:p w:rsidR="0081254C" w:rsidRDefault="0081254C" w:rsidP="0081254C">
            <w:pPr>
              <w:jc w:val="right"/>
              <w:rPr>
                <w:sz w:val="20"/>
                <w:szCs w:val="20"/>
              </w:rPr>
            </w:pPr>
            <w:r>
              <w:rPr>
                <w:sz w:val="20"/>
                <w:szCs w:val="20"/>
              </w:rPr>
              <w:t>95,8</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D154E0">
            <w:pPr>
              <w:rPr>
                <w:i/>
                <w:iCs/>
                <w:sz w:val="20"/>
                <w:szCs w:val="20"/>
              </w:rPr>
            </w:pPr>
            <w:r>
              <w:rPr>
                <w:i/>
                <w:iCs/>
                <w:sz w:val="20"/>
                <w:szCs w:val="20"/>
              </w:rPr>
              <w:t>Manufacture of motor vehicles, trailers and semi-</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2014</w:t>
            </w:r>
          </w:p>
        </w:tc>
        <w:tc>
          <w:tcPr>
            <w:tcW w:w="867" w:type="dxa"/>
            <w:gridSpan w:val="2"/>
            <w:noWrap/>
            <w:vAlign w:val="bottom"/>
          </w:tcPr>
          <w:p w:rsidR="0081254C" w:rsidRDefault="0081254C" w:rsidP="0081254C">
            <w:pPr>
              <w:jc w:val="right"/>
              <w:rPr>
                <w:sz w:val="20"/>
                <w:szCs w:val="20"/>
              </w:rPr>
            </w:pPr>
            <w:r>
              <w:rPr>
                <w:sz w:val="20"/>
                <w:szCs w:val="20"/>
              </w:rPr>
              <w:t>96,3</w:t>
            </w:r>
          </w:p>
        </w:tc>
        <w:tc>
          <w:tcPr>
            <w:tcW w:w="993" w:type="dxa"/>
            <w:gridSpan w:val="2"/>
            <w:noWrap/>
            <w:vAlign w:val="bottom"/>
          </w:tcPr>
          <w:p w:rsidR="0081254C" w:rsidRDefault="0081254C" w:rsidP="0081254C">
            <w:pPr>
              <w:jc w:val="right"/>
              <w:rPr>
                <w:sz w:val="20"/>
                <w:szCs w:val="20"/>
              </w:rPr>
            </w:pPr>
            <w:r>
              <w:rPr>
                <w:sz w:val="20"/>
                <w:szCs w:val="20"/>
              </w:rPr>
              <w:t>96,7</w:t>
            </w:r>
          </w:p>
        </w:tc>
        <w:tc>
          <w:tcPr>
            <w:tcW w:w="930" w:type="dxa"/>
            <w:gridSpan w:val="2"/>
            <w:noWrap/>
            <w:vAlign w:val="bottom"/>
          </w:tcPr>
          <w:p w:rsidR="0081254C" w:rsidRDefault="0081254C" w:rsidP="0081254C">
            <w:pPr>
              <w:jc w:val="right"/>
              <w:rPr>
                <w:sz w:val="20"/>
                <w:szCs w:val="20"/>
              </w:rPr>
            </w:pPr>
            <w:r>
              <w:rPr>
                <w:sz w:val="20"/>
                <w:szCs w:val="20"/>
              </w:rPr>
              <w:t>97,6</w:t>
            </w:r>
          </w:p>
        </w:tc>
        <w:tc>
          <w:tcPr>
            <w:tcW w:w="935" w:type="dxa"/>
            <w:gridSpan w:val="2"/>
            <w:noWrap/>
            <w:vAlign w:val="bottom"/>
          </w:tcPr>
          <w:p w:rsidR="0081254C" w:rsidRDefault="0081254C" w:rsidP="0081254C">
            <w:pPr>
              <w:jc w:val="right"/>
              <w:rPr>
                <w:sz w:val="20"/>
                <w:szCs w:val="20"/>
              </w:rPr>
            </w:pPr>
            <w:r>
              <w:rPr>
                <w:sz w:val="20"/>
                <w:szCs w:val="20"/>
              </w:rPr>
              <w:t>98,9</w:t>
            </w:r>
          </w:p>
        </w:tc>
      </w:tr>
      <w:tr w:rsidR="00186C79"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186C79" w:rsidRDefault="00D154E0" w:rsidP="00186C79">
            <w:pPr>
              <w:rPr>
                <w:sz w:val="20"/>
                <w:szCs w:val="20"/>
              </w:rPr>
            </w:pPr>
            <w:r w:rsidRPr="00D154E0">
              <w:rPr>
                <w:i/>
                <w:iCs/>
                <w:sz w:val="20"/>
                <w:szCs w:val="20"/>
              </w:rPr>
              <w:t>trailers, and other transport equipment</w:t>
            </w:r>
          </w:p>
        </w:tc>
        <w:tc>
          <w:tcPr>
            <w:tcW w:w="1032" w:type="dxa"/>
            <w:gridSpan w:val="4"/>
            <w:noWrap/>
            <w:vAlign w:val="bottom"/>
          </w:tcPr>
          <w:p w:rsidR="00186C79" w:rsidRPr="004147BB" w:rsidRDefault="00186C79" w:rsidP="00186C79">
            <w:pPr>
              <w:jc w:val="center"/>
              <w:rPr>
                <w:sz w:val="20"/>
                <w:szCs w:val="20"/>
                <w:lang w:val="en-US"/>
              </w:rPr>
            </w:pPr>
            <w:r>
              <w:rPr>
                <w:sz w:val="20"/>
                <w:szCs w:val="20"/>
                <w:lang w:val="en-US"/>
              </w:rPr>
              <w:t>2015</w:t>
            </w:r>
          </w:p>
        </w:tc>
        <w:tc>
          <w:tcPr>
            <w:tcW w:w="867"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109,7</w:t>
            </w:r>
          </w:p>
        </w:tc>
        <w:tc>
          <w:tcPr>
            <w:tcW w:w="993"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112,6</w:t>
            </w:r>
          </w:p>
        </w:tc>
        <w:tc>
          <w:tcPr>
            <w:tcW w:w="930"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113,9</w:t>
            </w:r>
          </w:p>
        </w:tc>
        <w:tc>
          <w:tcPr>
            <w:tcW w:w="935"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114,0</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sz w:val="20"/>
                <w:szCs w:val="20"/>
              </w:rPr>
            </w:pPr>
          </w:p>
        </w:tc>
        <w:tc>
          <w:tcPr>
            <w:tcW w:w="1032" w:type="dxa"/>
            <w:gridSpan w:val="4"/>
            <w:noWrap/>
            <w:vAlign w:val="bottom"/>
          </w:tcPr>
          <w:p w:rsidR="0081254C" w:rsidRDefault="0081254C" w:rsidP="0081254C">
            <w:pPr>
              <w:rPr>
                <w:sz w:val="20"/>
                <w:szCs w:val="20"/>
              </w:rPr>
            </w:pPr>
          </w:p>
        </w:tc>
        <w:tc>
          <w:tcPr>
            <w:tcW w:w="867" w:type="dxa"/>
            <w:gridSpan w:val="2"/>
            <w:noWrap/>
            <w:vAlign w:val="bottom"/>
          </w:tcPr>
          <w:p w:rsidR="0081254C" w:rsidRDefault="0081254C" w:rsidP="0081254C">
            <w:pPr>
              <w:jc w:val="right"/>
              <w:rPr>
                <w:sz w:val="20"/>
                <w:szCs w:val="20"/>
              </w:rPr>
            </w:pPr>
          </w:p>
        </w:tc>
        <w:tc>
          <w:tcPr>
            <w:tcW w:w="993" w:type="dxa"/>
            <w:gridSpan w:val="2"/>
            <w:noWrap/>
            <w:vAlign w:val="bottom"/>
          </w:tcPr>
          <w:p w:rsidR="0081254C" w:rsidRDefault="0081254C" w:rsidP="0081254C">
            <w:pPr>
              <w:jc w:val="right"/>
              <w:rPr>
                <w:sz w:val="20"/>
                <w:szCs w:val="20"/>
              </w:rPr>
            </w:pPr>
          </w:p>
        </w:tc>
        <w:tc>
          <w:tcPr>
            <w:tcW w:w="930" w:type="dxa"/>
            <w:gridSpan w:val="2"/>
            <w:noWrap/>
            <w:vAlign w:val="bottom"/>
          </w:tcPr>
          <w:p w:rsidR="0081254C" w:rsidRDefault="0081254C" w:rsidP="0081254C">
            <w:pPr>
              <w:jc w:val="right"/>
              <w:rPr>
                <w:sz w:val="20"/>
                <w:szCs w:val="20"/>
              </w:rPr>
            </w:pPr>
          </w:p>
        </w:tc>
        <w:tc>
          <w:tcPr>
            <w:tcW w:w="935" w:type="dxa"/>
            <w:gridSpan w:val="2"/>
            <w:noWrap/>
            <w:vAlign w:val="bottom"/>
          </w:tcPr>
          <w:p w:rsidR="0081254C" w:rsidRDefault="0081254C" w:rsidP="0081254C">
            <w:pPr>
              <w:jc w:val="right"/>
              <w:rPr>
                <w:sz w:val="20"/>
                <w:szCs w:val="20"/>
              </w:rPr>
            </w:pP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Pr="0011105C" w:rsidRDefault="0081254C" w:rsidP="0081254C">
            <w:pPr>
              <w:rPr>
                <w:sz w:val="20"/>
                <w:szCs w:val="20"/>
                <w:lang w:val="ru-RU"/>
              </w:rPr>
            </w:pPr>
            <w:r>
              <w:rPr>
                <w:sz w:val="20"/>
                <w:szCs w:val="20"/>
              </w:rPr>
              <w:t>Виробництво автотранспортних засобів, причепів і напівпричепів</w:t>
            </w:r>
            <w:r w:rsidRPr="0011105C">
              <w:rPr>
                <w:sz w:val="20"/>
                <w:szCs w:val="20"/>
                <w:lang w:val="ru-RU"/>
              </w:rPr>
              <w: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2013</w:t>
            </w:r>
          </w:p>
        </w:tc>
        <w:tc>
          <w:tcPr>
            <w:tcW w:w="867" w:type="dxa"/>
            <w:gridSpan w:val="2"/>
            <w:noWrap/>
            <w:vAlign w:val="bottom"/>
          </w:tcPr>
          <w:p w:rsidR="0081254C" w:rsidRDefault="0081254C" w:rsidP="0081254C">
            <w:pPr>
              <w:jc w:val="right"/>
              <w:rPr>
                <w:sz w:val="20"/>
                <w:szCs w:val="20"/>
              </w:rPr>
            </w:pPr>
            <w:r>
              <w:rPr>
                <w:sz w:val="20"/>
                <w:szCs w:val="20"/>
              </w:rPr>
              <w:t>101,8</w:t>
            </w:r>
          </w:p>
        </w:tc>
        <w:tc>
          <w:tcPr>
            <w:tcW w:w="993" w:type="dxa"/>
            <w:gridSpan w:val="2"/>
            <w:noWrap/>
            <w:vAlign w:val="bottom"/>
          </w:tcPr>
          <w:p w:rsidR="0081254C" w:rsidRDefault="0081254C" w:rsidP="0081254C">
            <w:pPr>
              <w:jc w:val="right"/>
              <w:rPr>
                <w:sz w:val="20"/>
                <w:szCs w:val="20"/>
              </w:rPr>
            </w:pPr>
            <w:r>
              <w:rPr>
                <w:sz w:val="20"/>
                <w:szCs w:val="20"/>
              </w:rPr>
              <w:t>101,8</w:t>
            </w:r>
          </w:p>
        </w:tc>
        <w:tc>
          <w:tcPr>
            <w:tcW w:w="930" w:type="dxa"/>
            <w:gridSpan w:val="2"/>
            <w:noWrap/>
            <w:vAlign w:val="bottom"/>
          </w:tcPr>
          <w:p w:rsidR="0081254C" w:rsidRDefault="0081254C" w:rsidP="0081254C">
            <w:pPr>
              <w:jc w:val="right"/>
              <w:rPr>
                <w:sz w:val="20"/>
                <w:szCs w:val="20"/>
              </w:rPr>
            </w:pPr>
            <w:r>
              <w:rPr>
                <w:sz w:val="20"/>
                <w:szCs w:val="20"/>
              </w:rPr>
              <w:t>101,9</w:t>
            </w:r>
          </w:p>
        </w:tc>
        <w:tc>
          <w:tcPr>
            <w:tcW w:w="935" w:type="dxa"/>
            <w:gridSpan w:val="2"/>
            <w:noWrap/>
            <w:vAlign w:val="bottom"/>
          </w:tcPr>
          <w:p w:rsidR="0081254C" w:rsidRDefault="0081254C" w:rsidP="0081254C">
            <w:pPr>
              <w:jc w:val="right"/>
              <w:rPr>
                <w:sz w:val="20"/>
                <w:szCs w:val="20"/>
              </w:rPr>
            </w:pPr>
            <w:r>
              <w:rPr>
                <w:sz w:val="20"/>
                <w:szCs w:val="20"/>
              </w:rPr>
              <w:t>101,9</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D154E0">
            <w:pPr>
              <w:rPr>
                <w:i/>
                <w:iCs/>
                <w:sz w:val="20"/>
                <w:szCs w:val="20"/>
              </w:rPr>
            </w:pPr>
            <w:r>
              <w:rPr>
                <w:i/>
                <w:iCs/>
                <w:sz w:val="20"/>
                <w:szCs w:val="20"/>
              </w:rPr>
              <w:t>Manufacture of motor vehicles, trailers and semi-</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2014</w:t>
            </w:r>
          </w:p>
        </w:tc>
        <w:tc>
          <w:tcPr>
            <w:tcW w:w="867" w:type="dxa"/>
            <w:gridSpan w:val="2"/>
            <w:noWrap/>
            <w:vAlign w:val="bottom"/>
          </w:tcPr>
          <w:p w:rsidR="0081254C" w:rsidRDefault="0081254C" w:rsidP="0081254C">
            <w:pPr>
              <w:jc w:val="right"/>
              <w:rPr>
                <w:sz w:val="20"/>
                <w:szCs w:val="20"/>
              </w:rPr>
            </w:pPr>
            <w:r>
              <w:rPr>
                <w:sz w:val="20"/>
                <w:szCs w:val="20"/>
              </w:rPr>
              <w:t>100,3</w:t>
            </w:r>
          </w:p>
        </w:tc>
        <w:tc>
          <w:tcPr>
            <w:tcW w:w="993" w:type="dxa"/>
            <w:gridSpan w:val="2"/>
            <w:noWrap/>
            <w:vAlign w:val="bottom"/>
          </w:tcPr>
          <w:p w:rsidR="0081254C" w:rsidRDefault="0081254C" w:rsidP="0081254C">
            <w:pPr>
              <w:jc w:val="right"/>
              <w:rPr>
                <w:sz w:val="20"/>
                <w:szCs w:val="20"/>
              </w:rPr>
            </w:pPr>
            <w:r>
              <w:rPr>
                <w:sz w:val="20"/>
                <w:szCs w:val="20"/>
              </w:rPr>
              <w:t>102,2</w:t>
            </w:r>
          </w:p>
        </w:tc>
        <w:tc>
          <w:tcPr>
            <w:tcW w:w="930" w:type="dxa"/>
            <w:gridSpan w:val="2"/>
            <w:noWrap/>
            <w:vAlign w:val="bottom"/>
          </w:tcPr>
          <w:p w:rsidR="0081254C" w:rsidRDefault="0081254C" w:rsidP="0081254C">
            <w:pPr>
              <w:jc w:val="right"/>
              <w:rPr>
                <w:sz w:val="20"/>
                <w:szCs w:val="20"/>
              </w:rPr>
            </w:pPr>
            <w:r>
              <w:rPr>
                <w:sz w:val="20"/>
                <w:szCs w:val="20"/>
              </w:rPr>
              <w:t>103,8</w:t>
            </w:r>
          </w:p>
        </w:tc>
        <w:tc>
          <w:tcPr>
            <w:tcW w:w="935" w:type="dxa"/>
            <w:gridSpan w:val="2"/>
            <w:noWrap/>
            <w:vAlign w:val="bottom"/>
          </w:tcPr>
          <w:p w:rsidR="0081254C" w:rsidRDefault="0081254C" w:rsidP="0081254C">
            <w:pPr>
              <w:jc w:val="right"/>
              <w:rPr>
                <w:sz w:val="20"/>
                <w:szCs w:val="20"/>
              </w:rPr>
            </w:pPr>
            <w:r>
              <w:rPr>
                <w:sz w:val="20"/>
                <w:szCs w:val="20"/>
              </w:rPr>
              <w:t>107,8</w:t>
            </w:r>
          </w:p>
        </w:tc>
      </w:tr>
      <w:tr w:rsidR="00186C79"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186C79" w:rsidRDefault="00D154E0" w:rsidP="00186C79">
            <w:pPr>
              <w:rPr>
                <w:sz w:val="20"/>
                <w:szCs w:val="20"/>
              </w:rPr>
            </w:pPr>
            <w:r w:rsidRPr="00D154E0">
              <w:rPr>
                <w:i/>
                <w:iCs/>
                <w:sz w:val="20"/>
                <w:szCs w:val="20"/>
              </w:rPr>
              <w:t>trailers</w:t>
            </w:r>
          </w:p>
        </w:tc>
        <w:tc>
          <w:tcPr>
            <w:tcW w:w="1032" w:type="dxa"/>
            <w:gridSpan w:val="4"/>
            <w:noWrap/>
            <w:vAlign w:val="bottom"/>
          </w:tcPr>
          <w:p w:rsidR="00186C79" w:rsidRPr="00FD3A05" w:rsidRDefault="00186C79" w:rsidP="00186C79">
            <w:pPr>
              <w:jc w:val="center"/>
              <w:rPr>
                <w:sz w:val="20"/>
                <w:szCs w:val="20"/>
                <w:lang w:val="en-US"/>
              </w:rPr>
            </w:pPr>
            <w:r>
              <w:rPr>
                <w:sz w:val="20"/>
                <w:szCs w:val="20"/>
                <w:lang w:val="en-US"/>
              </w:rPr>
              <w:t>2015</w:t>
            </w:r>
          </w:p>
        </w:tc>
        <w:tc>
          <w:tcPr>
            <w:tcW w:w="867"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140,6</w:t>
            </w:r>
          </w:p>
        </w:tc>
        <w:tc>
          <w:tcPr>
            <w:tcW w:w="993"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151,2</w:t>
            </w:r>
          </w:p>
        </w:tc>
        <w:tc>
          <w:tcPr>
            <w:tcW w:w="930"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155,5</w:t>
            </w:r>
          </w:p>
        </w:tc>
        <w:tc>
          <w:tcPr>
            <w:tcW w:w="935"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153,3</w:t>
            </w:r>
          </w:p>
        </w:tc>
      </w:tr>
      <w:tr w:rsidR="00FD3A05"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FD3A05" w:rsidRDefault="00FD3A05" w:rsidP="0081254C">
            <w:pPr>
              <w:rPr>
                <w:sz w:val="20"/>
                <w:szCs w:val="20"/>
              </w:rPr>
            </w:pPr>
          </w:p>
        </w:tc>
        <w:tc>
          <w:tcPr>
            <w:tcW w:w="1032" w:type="dxa"/>
            <w:gridSpan w:val="4"/>
            <w:noWrap/>
            <w:vAlign w:val="bottom"/>
          </w:tcPr>
          <w:p w:rsidR="00FD3A05" w:rsidRDefault="00FD3A05" w:rsidP="0081254C">
            <w:pPr>
              <w:rPr>
                <w:sz w:val="20"/>
                <w:szCs w:val="20"/>
              </w:rPr>
            </w:pPr>
          </w:p>
        </w:tc>
        <w:tc>
          <w:tcPr>
            <w:tcW w:w="867" w:type="dxa"/>
            <w:gridSpan w:val="2"/>
            <w:noWrap/>
            <w:vAlign w:val="bottom"/>
          </w:tcPr>
          <w:p w:rsidR="00FD3A05" w:rsidRDefault="00FD3A05" w:rsidP="0081254C">
            <w:pPr>
              <w:jc w:val="right"/>
              <w:rPr>
                <w:sz w:val="20"/>
                <w:szCs w:val="20"/>
              </w:rPr>
            </w:pPr>
          </w:p>
        </w:tc>
        <w:tc>
          <w:tcPr>
            <w:tcW w:w="993" w:type="dxa"/>
            <w:gridSpan w:val="2"/>
            <w:noWrap/>
            <w:vAlign w:val="bottom"/>
          </w:tcPr>
          <w:p w:rsidR="00FD3A05" w:rsidRDefault="00FD3A05" w:rsidP="0081254C">
            <w:pPr>
              <w:jc w:val="right"/>
              <w:rPr>
                <w:sz w:val="20"/>
                <w:szCs w:val="20"/>
              </w:rPr>
            </w:pPr>
          </w:p>
        </w:tc>
        <w:tc>
          <w:tcPr>
            <w:tcW w:w="930" w:type="dxa"/>
            <w:gridSpan w:val="2"/>
            <w:noWrap/>
            <w:vAlign w:val="bottom"/>
          </w:tcPr>
          <w:p w:rsidR="00FD3A05" w:rsidRDefault="00FD3A05" w:rsidP="0081254C">
            <w:pPr>
              <w:jc w:val="right"/>
              <w:rPr>
                <w:sz w:val="20"/>
                <w:szCs w:val="20"/>
              </w:rPr>
            </w:pPr>
          </w:p>
        </w:tc>
        <w:tc>
          <w:tcPr>
            <w:tcW w:w="935" w:type="dxa"/>
            <w:gridSpan w:val="2"/>
            <w:noWrap/>
            <w:vAlign w:val="bottom"/>
          </w:tcPr>
          <w:p w:rsidR="00FD3A05" w:rsidRDefault="00FD3A05" w:rsidP="0081254C">
            <w:pPr>
              <w:jc w:val="right"/>
              <w:rPr>
                <w:sz w:val="20"/>
                <w:szCs w:val="20"/>
              </w:rPr>
            </w:pP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Pr="0011105C" w:rsidRDefault="0081254C" w:rsidP="0081254C">
            <w:pPr>
              <w:rPr>
                <w:sz w:val="20"/>
                <w:szCs w:val="20"/>
                <w:lang w:val="en-US"/>
              </w:rPr>
            </w:pPr>
            <w:r>
              <w:rPr>
                <w:sz w:val="20"/>
                <w:szCs w:val="20"/>
              </w:rPr>
              <w:t>Виробництво інших транспортних засобів</w:t>
            </w:r>
            <w:r>
              <w:rPr>
                <w:sz w:val="20"/>
                <w:szCs w:val="20"/>
                <w:lang w:val="en-US"/>
              </w:rPr>
              <w: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2013</w:t>
            </w:r>
          </w:p>
        </w:tc>
        <w:tc>
          <w:tcPr>
            <w:tcW w:w="867" w:type="dxa"/>
            <w:gridSpan w:val="2"/>
            <w:noWrap/>
            <w:vAlign w:val="bottom"/>
          </w:tcPr>
          <w:p w:rsidR="0081254C" w:rsidRDefault="0081254C" w:rsidP="0081254C">
            <w:pPr>
              <w:jc w:val="right"/>
              <w:rPr>
                <w:sz w:val="20"/>
                <w:szCs w:val="20"/>
              </w:rPr>
            </w:pPr>
            <w:r>
              <w:rPr>
                <w:sz w:val="20"/>
                <w:szCs w:val="20"/>
              </w:rPr>
              <w:t>95,7</w:t>
            </w:r>
          </w:p>
        </w:tc>
        <w:tc>
          <w:tcPr>
            <w:tcW w:w="993" w:type="dxa"/>
            <w:gridSpan w:val="2"/>
            <w:noWrap/>
            <w:vAlign w:val="bottom"/>
          </w:tcPr>
          <w:p w:rsidR="0081254C" w:rsidRDefault="0081254C" w:rsidP="0081254C">
            <w:pPr>
              <w:jc w:val="right"/>
              <w:rPr>
                <w:sz w:val="20"/>
                <w:szCs w:val="20"/>
              </w:rPr>
            </w:pPr>
            <w:r>
              <w:rPr>
                <w:sz w:val="20"/>
                <w:szCs w:val="20"/>
              </w:rPr>
              <w:t>96,2</w:t>
            </w:r>
          </w:p>
        </w:tc>
        <w:tc>
          <w:tcPr>
            <w:tcW w:w="930" w:type="dxa"/>
            <w:gridSpan w:val="2"/>
            <w:noWrap/>
            <w:vAlign w:val="bottom"/>
          </w:tcPr>
          <w:p w:rsidR="0081254C" w:rsidRDefault="0081254C" w:rsidP="0081254C">
            <w:pPr>
              <w:jc w:val="right"/>
              <w:rPr>
                <w:sz w:val="20"/>
                <w:szCs w:val="20"/>
              </w:rPr>
            </w:pPr>
            <w:r>
              <w:rPr>
                <w:sz w:val="20"/>
                <w:szCs w:val="20"/>
              </w:rPr>
              <w:t>95,7</w:t>
            </w:r>
          </w:p>
        </w:tc>
        <w:tc>
          <w:tcPr>
            <w:tcW w:w="935" w:type="dxa"/>
            <w:gridSpan w:val="2"/>
            <w:noWrap/>
            <w:vAlign w:val="bottom"/>
          </w:tcPr>
          <w:p w:rsidR="0081254C" w:rsidRDefault="0081254C" w:rsidP="0081254C">
            <w:pPr>
              <w:jc w:val="right"/>
              <w:rPr>
                <w:sz w:val="20"/>
                <w:szCs w:val="20"/>
              </w:rPr>
            </w:pPr>
            <w:r>
              <w:rPr>
                <w:sz w:val="20"/>
                <w:szCs w:val="20"/>
              </w:rPr>
              <w:t>94,7</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i/>
                <w:iCs/>
                <w:sz w:val="20"/>
                <w:szCs w:val="20"/>
              </w:rPr>
            </w:pPr>
            <w:r>
              <w:rPr>
                <w:i/>
                <w:iCs/>
                <w:sz w:val="20"/>
                <w:szCs w:val="20"/>
              </w:rPr>
              <w:t>Manufacture of other transport equipment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2014</w:t>
            </w:r>
          </w:p>
        </w:tc>
        <w:tc>
          <w:tcPr>
            <w:tcW w:w="867" w:type="dxa"/>
            <w:gridSpan w:val="2"/>
            <w:noWrap/>
            <w:vAlign w:val="bottom"/>
          </w:tcPr>
          <w:p w:rsidR="0081254C" w:rsidRDefault="0081254C" w:rsidP="0081254C">
            <w:pPr>
              <w:jc w:val="right"/>
              <w:rPr>
                <w:sz w:val="20"/>
                <w:szCs w:val="20"/>
              </w:rPr>
            </w:pPr>
            <w:r>
              <w:rPr>
                <w:sz w:val="20"/>
                <w:szCs w:val="20"/>
              </w:rPr>
              <w:t>95,7</w:t>
            </w:r>
          </w:p>
        </w:tc>
        <w:tc>
          <w:tcPr>
            <w:tcW w:w="993" w:type="dxa"/>
            <w:gridSpan w:val="2"/>
            <w:noWrap/>
            <w:vAlign w:val="bottom"/>
          </w:tcPr>
          <w:p w:rsidR="0081254C" w:rsidRDefault="0081254C" w:rsidP="0081254C">
            <w:pPr>
              <w:jc w:val="right"/>
              <w:rPr>
                <w:sz w:val="20"/>
                <w:szCs w:val="20"/>
              </w:rPr>
            </w:pPr>
            <w:r>
              <w:rPr>
                <w:sz w:val="20"/>
                <w:szCs w:val="20"/>
              </w:rPr>
              <w:t>95,8</w:t>
            </w:r>
          </w:p>
        </w:tc>
        <w:tc>
          <w:tcPr>
            <w:tcW w:w="930" w:type="dxa"/>
            <w:gridSpan w:val="2"/>
            <w:noWrap/>
            <w:vAlign w:val="bottom"/>
          </w:tcPr>
          <w:p w:rsidR="0081254C" w:rsidRDefault="0081254C" w:rsidP="0081254C">
            <w:pPr>
              <w:jc w:val="right"/>
              <w:rPr>
                <w:sz w:val="20"/>
                <w:szCs w:val="20"/>
              </w:rPr>
            </w:pPr>
            <w:r>
              <w:rPr>
                <w:sz w:val="20"/>
                <w:szCs w:val="20"/>
              </w:rPr>
              <w:t>96,4</w:t>
            </w:r>
          </w:p>
        </w:tc>
        <w:tc>
          <w:tcPr>
            <w:tcW w:w="935" w:type="dxa"/>
            <w:gridSpan w:val="2"/>
            <w:noWrap/>
            <w:vAlign w:val="bottom"/>
          </w:tcPr>
          <w:p w:rsidR="0081254C" w:rsidRDefault="0081254C" w:rsidP="0081254C">
            <w:pPr>
              <w:jc w:val="right"/>
              <w:rPr>
                <w:sz w:val="20"/>
                <w:szCs w:val="20"/>
              </w:rPr>
            </w:pPr>
            <w:r>
              <w:rPr>
                <w:sz w:val="20"/>
                <w:szCs w:val="20"/>
              </w:rPr>
              <w:t>97,1</w:t>
            </w:r>
          </w:p>
        </w:tc>
      </w:tr>
      <w:tr w:rsidR="00186C79"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186C79" w:rsidRDefault="00186C79" w:rsidP="00186C79">
            <w:pPr>
              <w:rPr>
                <w:sz w:val="20"/>
                <w:szCs w:val="20"/>
              </w:rPr>
            </w:pPr>
          </w:p>
        </w:tc>
        <w:tc>
          <w:tcPr>
            <w:tcW w:w="1032" w:type="dxa"/>
            <w:gridSpan w:val="4"/>
            <w:noWrap/>
            <w:vAlign w:val="bottom"/>
          </w:tcPr>
          <w:p w:rsidR="00186C79" w:rsidRPr="00FD3A05" w:rsidRDefault="00186C79" w:rsidP="00186C79">
            <w:pPr>
              <w:jc w:val="center"/>
              <w:rPr>
                <w:sz w:val="20"/>
                <w:szCs w:val="20"/>
                <w:lang w:val="en-US"/>
              </w:rPr>
            </w:pPr>
            <w:r>
              <w:rPr>
                <w:sz w:val="20"/>
                <w:szCs w:val="20"/>
                <w:lang w:val="en-US"/>
              </w:rPr>
              <w:t>2015</w:t>
            </w:r>
          </w:p>
        </w:tc>
        <w:tc>
          <w:tcPr>
            <w:tcW w:w="867"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103,0</w:t>
            </w:r>
          </w:p>
        </w:tc>
        <w:tc>
          <w:tcPr>
            <w:tcW w:w="993"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103,3</w:t>
            </w:r>
          </w:p>
        </w:tc>
        <w:tc>
          <w:tcPr>
            <w:tcW w:w="930"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103,4</w:t>
            </w:r>
          </w:p>
        </w:tc>
        <w:tc>
          <w:tcPr>
            <w:tcW w:w="935"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103,5</w:t>
            </w:r>
          </w:p>
        </w:tc>
      </w:tr>
      <w:tr w:rsidR="00FD3A05"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FD3A05" w:rsidRDefault="00FD3A05" w:rsidP="0081254C">
            <w:pPr>
              <w:rPr>
                <w:sz w:val="20"/>
                <w:szCs w:val="20"/>
              </w:rPr>
            </w:pPr>
          </w:p>
        </w:tc>
        <w:tc>
          <w:tcPr>
            <w:tcW w:w="1032" w:type="dxa"/>
            <w:gridSpan w:val="4"/>
            <w:noWrap/>
            <w:vAlign w:val="bottom"/>
          </w:tcPr>
          <w:p w:rsidR="00FD3A05" w:rsidRDefault="00FD3A05" w:rsidP="0081254C">
            <w:pPr>
              <w:rPr>
                <w:sz w:val="20"/>
                <w:szCs w:val="20"/>
              </w:rPr>
            </w:pPr>
          </w:p>
        </w:tc>
        <w:tc>
          <w:tcPr>
            <w:tcW w:w="867" w:type="dxa"/>
            <w:gridSpan w:val="2"/>
            <w:noWrap/>
            <w:vAlign w:val="bottom"/>
          </w:tcPr>
          <w:p w:rsidR="00FD3A05" w:rsidRDefault="00FD3A05" w:rsidP="0081254C">
            <w:pPr>
              <w:jc w:val="right"/>
              <w:rPr>
                <w:sz w:val="20"/>
                <w:szCs w:val="20"/>
              </w:rPr>
            </w:pPr>
          </w:p>
        </w:tc>
        <w:tc>
          <w:tcPr>
            <w:tcW w:w="993" w:type="dxa"/>
            <w:gridSpan w:val="2"/>
            <w:noWrap/>
            <w:vAlign w:val="bottom"/>
          </w:tcPr>
          <w:p w:rsidR="00FD3A05" w:rsidRDefault="00FD3A05" w:rsidP="0081254C">
            <w:pPr>
              <w:jc w:val="right"/>
              <w:rPr>
                <w:sz w:val="20"/>
                <w:szCs w:val="20"/>
              </w:rPr>
            </w:pPr>
          </w:p>
        </w:tc>
        <w:tc>
          <w:tcPr>
            <w:tcW w:w="930" w:type="dxa"/>
            <w:gridSpan w:val="2"/>
            <w:noWrap/>
            <w:vAlign w:val="bottom"/>
          </w:tcPr>
          <w:p w:rsidR="00FD3A05" w:rsidRDefault="00FD3A05" w:rsidP="0081254C">
            <w:pPr>
              <w:jc w:val="right"/>
              <w:rPr>
                <w:sz w:val="20"/>
                <w:szCs w:val="20"/>
              </w:rPr>
            </w:pPr>
          </w:p>
        </w:tc>
        <w:tc>
          <w:tcPr>
            <w:tcW w:w="935" w:type="dxa"/>
            <w:gridSpan w:val="2"/>
            <w:noWrap/>
            <w:vAlign w:val="bottom"/>
          </w:tcPr>
          <w:p w:rsidR="00FD3A05" w:rsidRDefault="00FD3A05" w:rsidP="0081254C">
            <w:pPr>
              <w:jc w:val="right"/>
              <w:rPr>
                <w:sz w:val="20"/>
                <w:szCs w:val="20"/>
              </w:rPr>
            </w:pP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Pr="0011105C" w:rsidRDefault="0081254C" w:rsidP="0081254C">
            <w:pPr>
              <w:rPr>
                <w:sz w:val="20"/>
                <w:szCs w:val="20"/>
                <w:lang w:val="en-US"/>
              </w:rPr>
            </w:pPr>
            <w:r>
              <w:rPr>
                <w:sz w:val="20"/>
                <w:szCs w:val="20"/>
              </w:rPr>
              <w:t>Виробництво меблів</w:t>
            </w:r>
            <w:r>
              <w:rPr>
                <w:sz w:val="20"/>
                <w:szCs w:val="20"/>
                <w:lang w:val="en-US"/>
              </w:rPr>
              <w:t>/</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2013</w:t>
            </w:r>
          </w:p>
        </w:tc>
        <w:tc>
          <w:tcPr>
            <w:tcW w:w="867" w:type="dxa"/>
            <w:gridSpan w:val="2"/>
            <w:noWrap/>
            <w:vAlign w:val="bottom"/>
          </w:tcPr>
          <w:p w:rsidR="0081254C" w:rsidRDefault="0081254C" w:rsidP="0081254C">
            <w:pPr>
              <w:jc w:val="right"/>
              <w:rPr>
                <w:sz w:val="20"/>
                <w:szCs w:val="20"/>
              </w:rPr>
            </w:pPr>
            <w:r>
              <w:rPr>
                <w:sz w:val="20"/>
                <w:szCs w:val="20"/>
              </w:rPr>
              <w:t>103,3</w:t>
            </w:r>
          </w:p>
        </w:tc>
        <w:tc>
          <w:tcPr>
            <w:tcW w:w="993" w:type="dxa"/>
            <w:gridSpan w:val="2"/>
            <w:noWrap/>
            <w:vAlign w:val="bottom"/>
          </w:tcPr>
          <w:p w:rsidR="0081254C" w:rsidRDefault="0081254C" w:rsidP="0081254C">
            <w:pPr>
              <w:jc w:val="right"/>
              <w:rPr>
                <w:sz w:val="20"/>
                <w:szCs w:val="20"/>
              </w:rPr>
            </w:pPr>
            <w:r>
              <w:rPr>
                <w:sz w:val="20"/>
                <w:szCs w:val="20"/>
              </w:rPr>
              <w:t>102,4</w:t>
            </w:r>
          </w:p>
        </w:tc>
        <w:tc>
          <w:tcPr>
            <w:tcW w:w="930" w:type="dxa"/>
            <w:gridSpan w:val="2"/>
            <w:noWrap/>
            <w:vAlign w:val="bottom"/>
          </w:tcPr>
          <w:p w:rsidR="0081254C" w:rsidRDefault="0081254C" w:rsidP="0081254C">
            <w:pPr>
              <w:jc w:val="right"/>
              <w:rPr>
                <w:sz w:val="20"/>
                <w:szCs w:val="20"/>
              </w:rPr>
            </w:pPr>
            <w:r>
              <w:rPr>
                <w:sz w:val="20"/>
                <w:szCs w:val="20"/>
              </w:rPr>
              <w:t>102,0</w:t>
            </w:r>
          </w:p>
        </w:tc>
        <w:tc>
          <w:tcPr>
            <w:tcW w:w="935" w:type="dxa"/>
            <w:gridSpan w:val="2"/>
            <w:noWrap/>
            <w:vAlign w:val="bottom"/>
          </w:tcPr>
          <w:p w:rsidR="0081254C" w:rsidRDefault="0081254C" w:rsidP="0081254C">
            <w:pPr>
              <w:jc w:val="right"/>
              <w:rPr>
                <w:sz w:val="20"/>
                <w:szCs w:val="20"/>
              </w:rPr>
            </w:pPr>
            <w:r>
              <w:rPr>
                <w:sz w:val="20"/>
                <w:szCs w:val="20"/>
              </w:rPr>
              <w:t>101,7</w:t>
            </w:r>
          </w:p>
        </w:tc>
      </w:tr>
      <w:tr w:rsidR="0081254C"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81254C" w:rsidRDefault="0081254C" w:rsidP="0081254C">
            <w:pPr>
              <w:rPr>
                <w:i/>
                <w:iCs/>
                <w:sz w:val="20"/>
                <w:szCs w:val="20"/>
              </w:rPr>
            </w:pPr>
            <w:r>
              <w:rPr>
                <w:i/>
                <w:iCs/>
                <w:sz w:val="20"/>
                <w:szCs w:val="20"/>
              </w:rPr>
              <w:t>Manufacture of furniture</w:t>
            </w:r>
          </w:p>
        </w:tc>
        <w:tc>
          <w:tcPr>
            <w:tcW w:w="1032" w:type="dxa"/>
            <w:gridSpan w:val="4"/>
            <w:noWrap/>
            <w:vAlign w:val="bottom"/>
          </w:tcPr>
          <w:p w:rsidR="0081254C" w:rsidRPr="005924AC" w:rsidRDefault="0081254C" w:rsidP="0081254C">
            <w:pPr>
              <w:jc w:val="center"/>
              <w:rPr>
                <w:sz w:val="20"/>
                <w:szCs w:val="20"/>
                <w:lang w:val="en-US"/>
              </w:rPr>
            </w:pPr>
            <w:r>
              <w:rPr>
                <w:sz w:val="20"/>
                <w:szCs w:val="20"/>
                <w:lang w:val="en-US"/>
              </w:rPr>
              <w:t>2014</w:t>
            </w:r>
          </w:p>
        </w:tc>
        <w:tc>
          <w:tcPr>
            <w:tcW w:w="867" w:type="dxa"/>
            <w:gridSpan w:val="2"/>
            <w:noWrap/>
            <w:vAlign w:val="bottom"/>
          </w:tcPr>
          <w:p w:rsidR="0081254C" w:rsidRDefault="0081254C" w:rsidP="0081254C">
            <w:pPr>
              <w:jc w:val="right"/>
              <w:rPr>
                <w:sz w:val="20"/>
                <w:szCs w:val="20"/>
              </w:rPr>
            </w:pPr>
            <w:r>
              <w:rPr>
                <w:sz w:val="20"/>
                <w:szCs w:val="20"/>
              </w:rPr>
              <w:t>98,5</w:t>
            </w:r>
          </w:p>
        </w:tc>
        <w:tc>
          <w:tcPr>
            <w:tcW w:w="993" w:type="dxa"/>
            <w:gridSpan w:val="2"/>
            <w:noWrap/>
            <w:vAlign w:val="bottom"/>
          </w:tcPr>
          <w:p w:rsidR="0081254C" w:rsidRDefault="0081254C" w:rsidP="0081254C">
            <w:pPr>
              <w:jc w:val="right"/>
              <w:rPr>
                <w:sz w:val="20"/>
                <w:szCs w:val="20"/>
              </w:rPr>
            </w:pPr>
            <w:r>
              <w:rPr>
                <w:sz w:val="20"/>
                <w:szCs w:val="20"/>
              </w:rPr>
              <w:t>99,2</w:t>
            </w:r>
          </w:p>
        </w:tc>
        <w:tc>
          <w:tcPr>
            <w:tcW w:w="930" w:type="dxa"/>
            <w:gridSpan w:val="2"/>
            <w:noWrap/>
            <w:vAlign w:val="bottom"/>
          </w:tcPr>
          <w:p w:rsidR="0081254C" w:rsidRDefault="0081254C" w:rsidP="0081254C">
            <w:pPr>
              <w:jc w:val="right"/>
              <w:rPr>
                <w:sz w:val="20"/>
                <w:szCs w:val="20"/>
              </w:rPr>
            </w:pPr>
            <w:r>
              <w:rPr>
                <w:sz w:val="20"/>
                <w:szCs w:val="20"/>
              </w:rPr>
              <w:t>100,1</w:t>
            </w:r>
          </w:p>
        </w:tc>
        <w:tc>
          <w:tcPr>
            <w:tcW w:w="935" w:type="dxa"/>
            <w:gridSpan w:val="2"/>
            <w:noWrap/>
            <w:vAlign w:val="bottom"/>
          </w:tcPr>
          <w:p w:rsidR="0081254C" w:rsidRDefault="0081254C" w:rsidP="0081254C">
            <w:pPr>
              <w:jc w:val="right"/>
              <w:rPr>
                <w:sz w:val="20"/>
                <w:szCs w:val="20"/>
              </w:rPr>
            </w:pPr>
            <w:r>
              <w:rPr>
                <w:sz w:val="20"/>
                <w:szCs w:val="20"/>
              </w:rPr>
              <w:t>101,4</w:t>
            </w:r>
          </w:p>
        </w:tc>
      </w:tr>
      <w:tr w:rsidR="00186C79"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186C79" w:rsidRDefault="00186C79" w:rsidP="00186C79">
            <w:pPr>
              <w:rPr>
                <w:i/>
                <w:iCs/>
                <w:sz w:val="20"/>
                <w:szCs w:val="20"/>
              </w:rPr>
            </w:pPr>
          </w:p>
        </w:tc>
        <w:tc>
          <w:tcPr>
            <w:tcW w:w="1032" w:type="dxa"/>
            <w:gridSpan w:val="4"/>
            <w:noWrap/>
            <w:vAlign w:val="bottom"/>
          </w:tcPr>
          <w:p w:rsidR="00186C79" w:rsidRPr="00FD3A05" w:rsidRDefault="00186C79" w:rsidP="00186C79">
            <w:pPr>
              <w:jc w:val="center"/>
              <w:rPr>
                <w:sz w:val="20"/>
                <w:szCs w:val="20"/>
                <w:lang w:val="en-US"/>
              </w:rPr>
            </w:pPr>
            <w:r>
              <w:rPr>
                <w:sz w:val="20"/>
                <w:szCs w:val="20"/>
                <w:lang w:val="en-US"/>
              </w:rPr>
              <w:t>2015</w:t>
            </w:r>
          </w:p>
        </w:tc>
        <w:tc>
          <w:tcPr>
            <w:tcW w:w="867"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126,3</w:t>
            </w:r>
          </w:p>
        </w:tc>
        <w:tc>
          <w:tcPr>
            <w:tcW w:w="993"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134,8</w:t>
            </w:r>
          </w:p>
        </w:tc>
        <w:tc>
          <w:tcPr>
            <w:tcW w:w="930"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142,7</w:t>
            </w:r>
          </w:p>
        </w:tc>
        <w:tc>
          <w:tcPr>
            <w:tcW w:w="935"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144,8</w:t>
            </w:r>
          </w:p>
        </w:tc>
      </w:tr>
      <w:tr w:rsidR="00FD3A05"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FD3A05" w:rsidRDefault="00FD3A05" w:rsidP="0081254C">
            <w:pPr>
              <w:rPr>
                <w:i/>
                <w:iCs/>
                <w:sz w:val="20"/>
                <w:szCs w:val="20"/>
              </w:rPr>
            </w:pPr>
          </w:p>
        </w:tc>
        <w:tc>
          <w:tcPr>
            <w:tcW w:w="1032" w:type="dxa"/>
            <w:gridSpan w:val="4"/>
            <w:noWrap/>
            <w:vAlign w:val="bottom"/>
          </w:tcPr>
          <w:p w:rsidR="00FD3A05" w:rsidRDefault="00FD3A05" w:rsidP="0081254C">
            <w:pPr>
              <w:rPr>
                <w:sz w:val="20"/>
                <w:szCs w:val="20"/>
              </w:rPr>
            </w:pPr>
          </w:p>
        </w:tc>
        <w:tc>
          <w:tcPr>
            <w:tcW w:w="867" w:type="dxa"/>
            <w:gridSpan w:val="2"/>
            <w:noWrap/>
            <w:vAlign w:val="bottom"/>
          </w:tcPr>
          <w:p w:rsidR="00FD3A05" w:rsidRDefault="00FD3A05" w:rsidP="0081254C">
            <w:pPr>
              <w:jc w:val="right"/>
              <w:rPr>
                <w:sz w:val="20"/>
                <w:szCs w:val="20"/>
              </w:rPr>
            </w:pPr>
          </w:p>
        </w:tc>
        <w:tc>
          <w:tcPr>
            <w:tcW w:w="993" w:type="dxa"/>
            <w:gridSpan w:val="2"/>
            <w:noWrap/>
            <w:vAlign w:val="bottom"/>
          </w:tcPr>
          <w:p w:rsidR="00FD3A05" w:rsidRDefault="00FD3A05" w:rsidP="0081254C">
            <w:pPr>
              <w:jc w:val="right"/>
              <w:rPr>
                <w:sz w:val="20"/>
                <w:szCs w:val="20"/>
              </w:rPr>
            </w:pPr>
          </w:p>
        </w:tc>
        <w:tc>
          <w:tcPr>
            <w:tcW w:w="930" w:type="dxa"/>
            <w:gridSpan w:val="2"/>
            <w:noWrap/>
            <w:vAlign w:val="bottom"/>
          </w:tcPr>
          <w:p w:rsidR="00FD3A05" w:rsidRDefault="00FD3A05" w:rsidP="0081254C">
            <w:pPr>
              <w:jc w:val="right"/>
              <w:rPr>
                <w:sz w:val="20"/>
                <w:szCs w:val="20"/>
              </w:rPr>
            </w:pPr>
          </w:p>
        </w:tc>
        <w:tc>
          <w:tcPr>
            <w:tcW w:w="935" w:type="dxa"/>
            <w:gridSpan w:val="2"/>
            <w:noWrap/>
            <w:vAlign w:val="bottom"/>
          </w:tcPr>
          <w:p w:rsidR="00FD3A05" w:rsidRDefault="00FD3A05" w:rsidP="0081254C">
            <w:pPr>
              <w:jc w:val="right"/>
              <w:rPr>
                <w:sz w:val="20"/>
                <w:szCs w:val="20"/>
              </w:rPr>
            </w:pPr>
          </w:p>
        </w:tc>
      </w:tr>
      <w:tr w:rsidR="00FD3A05"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FD3A05" w:rsidRDefault="00FD3A05" w:rsidP="00D154E0">
            <w:pPr>
              <w:rPr>
                <w:sz w:val="20"/>
                <w:szCs w:val="20"/>
              </w:rPr>
            </w:pPr>
            <w:r>
              <w:rPr>
                <w:sz w:val="20"/>
                <w:szCs w:val="20"/>
              </w:rPr>
              <w:t xml:space="preserve">Постачання електроенергії, газу, пари та </w:t>
            </w:r>
          </w:p>
        </w:tc>
        <w:tc>
          <w:tcPr>
            <w:tcW w:w="1032" w:type="dxa"/>
            <w:gridSpan w:val="4"/>
            <w:noWrap/>
            <w:vAlign w:val="bottom"/>
          </w:tcPr>
          <w:p w:rsidR="00FD3A05" w:rsidRPr="005924AC" w:rsidRDefault="00FD3A05" w:rsidP="00FD3A05">
            <w:pPr>
              <w:jc w:val="center"/>
              <w:rPr>
                <w:sz w:val="20"/>
                <w:szCs w:val="20"/>
                <w:lang w:val="en-US"/>
              </w:rPr>
            </w:pPr>
            <w:r>
              <w:rPr>
                <w:sz w:val="20"/>
                <w:szCs w:val="20"/>
                <w:lang w:val="en-US"/>
              </w:rPr>
              <w:t>2013</w:t>
            </w:r>
          </w:p>
        </w:tc>
        <w:tc>
          <w:tcPr>
            <w:tcW w:w="867" w:type="dxa"/>
            <w:gridSpan w:val="2"/>
            <w:noWrap/>
            <w:vAlign w:val="bottom"/>
          </w:tcPr>
          <w:p w:rsidR="00FD3A05" w:rsidRDefault="00FD3A05" w:rsidP="00FD3A05">
            <w:pPr>
              <w:jc w:val="right"/>
              <w:rPr>
                <w:sz w:val="20"/>
                <w:szCs w:val="20"/>
              </w:rPr>
            </w:pPr>
            <w:r>
              <w:rPr>
                <w:sz w:val="20"/>
                <w:szCs w:val="20"/>
              </w:rPr>
              <w:t>109,9</w:t>
            </w:r>
          </w:p>
        </w:tc>
        <w:tc>
          <w:tcPr>
            <w:tcW w:w="993" w:type="dxa"/>
            <w:gridSpan w:val="2"/>
            <w:noWrap/>
            <w:vAlign w:val="bottom"/>
          </w:tcPr>
          <w:p w:rsidR="00FD3A05" w:rsidRDefault="00FD3A05" w:rsidP="00FD3A05">
            <w:pPr>
              <w:jc w:val="right"/>
              <w:rPr>
                <w:sz w:val="20"/>
                <w:szCs w:val="20"/>
              </w:rPr>
            </w:pPr>
            <w:r>
              <w:rPr>
                <w:sz w:val="20"/>
                <w:szCs w:val="20"/>
              </w:rPr>
              <w:t>104,2</w:t>
            </w:r>
          </w:p>
        </w:tc>
        <w:tc>
          <w:tcPr>
            <w:tcW w:w="930" w:type="dxa"/>
            <w:gridSpan w:val="2"/>
            <w:noWrap/>
            <w:vAlign w:val="bottom"/>
          </w:tcPr>
          <w:p w:rsidR="00FD3A05" w:rsidRDefault="00FD3A05" w:rsidP="00FD3A05">
            <w:pPr>
              <w:jc w:val="right"/>
              <w:rPr>
                <w:sz w:val="20"/>
                <w:szCs w:val="20"/>
              </w:rPr>
            </w:pPr>
            <w:r>
              <w:rPr>
                <w:sz w:val="20"/>
                <w:szCs w:val="20"/>
              </w:rPr>
              <w:t>104,9</w:t>
            </w:r>
          </w:p>
        </w:tc>
        <w:tc>
          <w:tcPr>
            <w:tcW w:w="935" w:type="dxa"/>
            <w:gridSpan w:val="2"/>
            <w:noWrap/>
            <w:vAlign w:val="bottom"/>
          </w:tcPr>
          <w:p w:rsidR="00FD3A05" w:rsidRDefault="00FD3A05" w:rsidP="00FD3A05">
            <w:pPr>
              <w:jc w:val="right"/>
              <w:rPr>
                <w:sz w:val="20"/>
                <w:szCs w:val="20"/>
              </w:rPr>
            </w:pPr>
            <w:r>
              <w:rPr>
                <w:sz w:val="20"/>
                <w:szCs w:val="20"/>
              </w:rPr>
              <w:t>104,0</w:t>
            </w:r>
          </w:p>
        </w:tc>
      </w:tr>
      <w:tr w:rsidR="00FD3A05"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FD3A05" w:rsidRPr="0011105C" w:rsidRDefault="00FD3A05" w:rsidP="00FD3A05">
            <w:pPr>
              <w:rPr>
                <w:i/>
                <w:iCs/>
                <w:sz w:val="20"/>
                <w:szCs w:val="20"/>
                <w:lang w:val="en-US"/>
              </w:rPr>
            </w:pPr>
            <w:r w:rsidRPr="00F70B39">
              <w:rPr>
                <w:sz w:val="20"/>
                <w:szCs w:val="20"/>
              </w:rPr>
              <w:t>кондиційованого повітря</w:t>
            </w:r>
            <w:r>
              <w:rPr>
                <w:sz w:val="20"/>
                <w:szCs w:val="20"/>
                <w:lang w:val="en-US"/>
              </w:rPr>
              <w:t>/</w:t>
            </w:r>
          </w:p>
        </w:tc>
        <w:tc>
          <w:tcPr>
            <w:tcW w:w="1032" w:type="dxa"/>
            <w:gridSpan w:val="4"/>
            <w:noWrap/>
            <w:vAlign w:val="bottom"/>
          </w:tcPr>
          <w:p w:rsidR="00FD3A05" w:rsidRPr="005924AC" w:rsidRDefault="00FD3A05" w:rsidP="00FD3A05">
            <w:pPr>
              <w:jc w:val="center"/>
              <w:rPr>
                <w:sz w:val="20"/>
                <w:szCs w:val="20"/>
                <w:lang w:val="en-US"/>
              </w:rPr>
            </w:pPr>
            <w:r>
              <w:rPr>
                <w:sz w:val="20"/>
                <w:szCs w:val="20"/>
                <w:lang w:val="en-US"/>
              </w:rPr>
              <w:t>2014</w:t>
            </w:r>
          </w:p>
        </w:tc>
        <w:tc>
          <w:tcPr>
            <w:tcW w:w="867" w:type="dxa"/>
            <w:gridSpan w:val="2"/>
            <w:noWrap/>
            <w:vAlign w:val="bottom"/>
          </w:tcPr>
          <w:p w:rsidR="00FD3A05" w:rsidRDefault="00FD3A05" w:rsidP="00FD3A05">
            <w:pPr>
              <w:jc w:val="right"/>
              <w:rPr>
                <w:sz w:val="20"/>
                <w:szCs w:val="20"/>
              </w:rPr>
            </w:pPr>
            <w:r>
              <w:rPr>
                <w:sz w:val="20"/>
                <w:szCs w:val="20"/>
              </w:rPr>
              <w:t>106,3</w:t>
            </w:r>
          </w:p>
        </w:tc>
        <w:tc>
          <w:tcPr>
            <w:tcW w:w="993" w:type="dxa"/>
            <w:gridSpan w:val="2"/>
            <w:noWrap/>
            <w:vAlign w:val="bottom"/>
          </w:tcPr>
          <w:p w:rsidR="00FD3A05" w:rsidRDefault="00FD3A05" w:rsidP="00FD3A05">
            <w:pPr>
              <w:jc w:val="right"/>
              <w:rPr>
                <w:sz w:val="20"/>
                <w:szCs w:val="20"/>
              </w:rPr>
            </w:pPr>
            <w:r>
              <w:rPr>
                <w:sz w:val="20"/>
                <w:szCs w:val="20"/>
              </w:rPr>
              <w:t>109,0</w:t>
            </w:r>
          </w:p>
        </w:tc>
        <w:tc>
          <w:tcPr>
            <w:tcW w:w="930" w:type="dxa"/>
            <w:gridSpan w:val="2"/>
            <w:noWrap/>
            <w:vAlign w:val="bottom"/>
          </w:tcPr>
          <w:p w:rsidR="00FD3A05" w:rsidRDefault="00FD3A05" w:rsidP="00FD3A05">
            <w:pPr>
              <w:jc w:val="right"/>
              <w:rPr>
                <w:sz w:val="20"/>
                <w:szCs w:val="20"/>
              </w:rPr>
            </w:pPr>
            <w:r>
              <w:rPr>
                <w:sz w:val="20"/>
                <w:szCs w:val="20"/>
              </w:rPr>
              <w:t>106,9</w:t>
            </w:r>
          </w:p>
        </w:tc>
        <w:tc>
          <w:tcPr>
            <w:tcW w:w="935" w:type="dxa"/>
            <w:gridSpan w:val="2"/>
            <w:noWrap/>
            <w:vAlign w:val="bottom"/>
          </w:tcPr>
          <w:p w:rsidR="00FD3A05" w:rsidRDefault="00FD3A05" w:rsidP="00FD3A05">
            <w:pPr>
              <w:jc w:val="right"/>
              <w:rPr>
                <w:sz w:val="20"/>
                <w:szCs w:val="20"/>
              </w:rPr>
            </w:pPr>
            <w:r>
              <w:rPr>
                <w:sz w:val="20"/>
                <w:szCs w:val="20"/>
              </w:rPr>
              <w:t>104,1</w:t>
            </w:r>
          </w:p>
        </w:tc>
      </w:tr>
      <w:tr w:rsidR="00186C79"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186C79" w:rsidRDefault="00186C79" w:rsidP="00186C79">
            <w:pPr>
              <w:rPr>
                <w:i/>
                <w:iCs/>
                <w:sz w:val="20"/>
                <w:szCs w:val="20"/>
              </w:rPr>
            </w:pPr>
            <w:r>
              <w:rPr>
                <w:i/>
                <w:iCs/>
                <w:sz w:val="20"/>
                <w:szCs w:val="20"/>
              </w:rPr>
              <w:t>Electricity, gas, steam and air conditioning supply</w:t>
            </w:r>
          </w:p>
        </w:tc>
        <w:tc>
          <w:tcPr>
            <w:tcW w:w="1032" w:type="dxa"/>
            <w:gridSpan w:val="4"/>
            <w:noWrap/>
            <w:vAlign w:val="bottom"/>
          </w:tcPr>
          <w:p w:rsidR="00186C79" w:rsidRDefault="00186C79" w:rsidP="00186C79">
            <w:pPr>
              <w:jc w:val="center"/>
              <w:rPr>
                <w:sz w:val="20"/>
                <w:szCs w:val="20"/>
                <w:lang w:val="en-US"/>
              </w:rPr>
            </w:pPr>
            <w:r>
              <w:rPr>
                <w:sz w:val="20"/>
                <w:szCs w:val="20"/>
                <w:lang w:val="en-US"/>
              </w:rPr>
              <w:t>2015</w:t>
            </w:r>
          </w:p>
        </w:tc>
        <w:tc>
          <w:tcPr>
            <w:tcW w:w="867"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130,0</w:t>
            </w:r>
          </w:p>
        </w:tc>
        <w:tc>
          <w:tcPr>
            <w:tcW w:w="993"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129,1</w:t>
            </w:r>
          </w:p>
        </w:tc>
        <w:tc>
          <w:tcPr>
            <w:tcW w:w="930"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134,2</w:t>
            </w:r>
          </w:p>
        </w:tc>
        <w:tc>
          <w:tcPr>
            <w:tcW w:w="935" w:type="dxa"/>
            <w:gridSpan w:val="2"/>
            <w:tcBorders>
              <w:top w:val="nil"/>
              <w:left w:val="nil"/>
              <w:bottom w:val="nil"/>
              <w:right w:val="nil"/>
            </w:tcBorders>
            <w:shd w:val="clear" w:color="auto" w:fill="auto"/>
            <w:noWrap/>
            <w:vAlign w:val="bottom"/>
          </w:tcPr>
          <w:p w:rsidR="00186C79" w:rsidRPr="00186C79" w:rsidRDefault="00186C79" w:rsidP="00186C79">
            <w:pPr>
              <w:jc w:val="right"/>
              <w:rPr>
                <w:sz w:val="20"/>
                <w:szCs w:val="20"/>
              </w:rPr>
            </w:pPr>
            <w:r w:rsidRPr="00186C79">
              <w:rPr>
                <w:sz w:val="20"/>
                <w:szCs w:val="20"/>
              </w:rPr>
              <w:t>138,9</w:t>
            </w:r>
          </w:p>
        </w:tc>
      </w:tr>
      <w:tr w:rsidR="00FD3A05"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FD3A05" w:rsidRDefault="00FD3A05" w:rsidP="00FD3A05">
            <w:pPr>
              <w:rPr>
                <w:i/>
                <w:iCs/>
                <w:sz w:val="20"/>
                <w:szCs w:val="20"/>
              </w:rPr>
            </w:pPr>
          </w:p>
        </w:tc>
        <w:tc>
          <w:tcPr>
            <w:tcW w:w="1032" w:type="dxa"/>
            <w:gridSpan w:val="4"/>
            <w:noWrap/>
            <w:vAlign w:val="bottom"/>
          </w:tcPr>
          <w:p w:rsidR="00FD3A05" w:rsidRDefault="00FD3A05" w:rsidP="00FD3A05">
            <w:pPr>
              <w:jc w:val="center"/>
              <w:rPr>
                <w:sz w:val="20"/>
                <w:szCs w:val="20"/>
                <w:lang w:val="en-US"/>
              </w:rPr>
            </w:pPr>
          </w:p>
        </w:tc>
        <w:tc>
          <w:tcPr>
            <w:tcW w:w="867" w:type="dxa"/>
            <w:gridSpan w:val="2"/>
            <w:noWrap/>
            <w:vAlign w:val="bottom"/>
          </w:tcPr>
          <w:p w:rsidR="00FD3A05" w:rsidRDefault="00FD3A05" w:rsidP="00FD3A05">
            <w:pPr>
              <w:jc w:val="right"/>
              <w:rPr>
                <w:sz w:val="20"/>
                <w:szCs w:val="20"/>
              </w:rPr>
            </w:pPr>
          </w:p>
        </w:tc>
        <w:tc>
          <w:tcPr>
            <w:tcW w:w="993" w:type="dxa"/>
            <w:gridSpan w:val="2"/>
            <w:noWrap/>
            <w:vAlign w:val="bottom"/>
          </w:tcPr>
          <w:p w:rsidR="00FD3A05" w:rsidRDefault="00FD3A05" w:rsidP="00FD3A05">
            <w:pPr>
              <w:jc w:val="right"/>
              <w:rPr>
                <w:sz w:val="20"/>
                <w:szCs w:val="20"/>
              </w:rPr>
            </w:pPr>
          </w:p>
        </w:tc>
        <w:tc>
          <w:tcPr>
            <w:tcW w:w="930" w:type="dxa"/>
            <w:gridSpan w:val="2"/>
            <w:noWrap/>
            <w:vAlign w:val="bottom"/>
          </w:tcPr>
          <w:p w:rsidR="00FD3A05" w:rsidRDefault="00FD3A05" w:rsidP="00FD3A05">
            <w:pPr>
              <w:jc w:val="right"/>
              <w:rPr>
                <w:sz w:val="20"/>
                <w:szCs w:val="20"/>
              </w:rPr>
            </w:pPr>
          </w:p>
        </w:tc>
        <w:tc>
          <w:tcPr>
            <w:tcW w:w="935" w:type="dxa"/>
            <w:gridSpan w:val="2"/>
            <w:noWrap/>
            <w:vAlign w:val="bottom"/>
          </w:tcPr>
          <w:p w:rsidR="00FD3A05" w:rsidRDefault="00FD3A05" w:rsidP="00FD3A05">
            <w:pPr>
              <w:jc w:val="right"/>
              <w:rPr>
                <w:sz w:val="20"/>
                <w:szCs w:val="20"/>
              </w:rPr>
            </w:pPr>
          </w:p>
        </w:tc>
      </w:tr>
      <w:tr w:rsidR="00FD3A05"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FD3A05" w:rsidRDefault="00FD3A05" w:rsidP="00FD3A05">
            <w:pPr>
              <w:rPr>
                <w:i/>
                <w:iCs/>
                <w:sz w:val="20"/>
                <w:szCs w:val="20"/>
              </w:rPr>
            </w:pPr>
          </w:p>
        </w:tc>
        <w:tc>
          <w:tcPr>
            <w:tcW w:w="1032" w:type="dxa"/>
            <w:gridSpan w:val="4"/>
            <w:noWrap/>
            <w:vAlign w:val="bottom"/>
          </w:tcPr>
          <w:p w:rsidR="00FD3A05" w:rsidRDefault="00FD3A05" w:rsidP="00FD3A05">
            <w:pPr>
              <w:jc w:val="center"/>
              <w:rPr>
                <w:sz w:val="20"/>
                <w:szCs w:val="20"/>
                <w:lang w:val="en-US"/>
              </w:rPr>
            </w:pPr>
          </w:p>
        </w:tc>
        <w:tc>
          <w:tcPr>
            <w:tcW w:w="867" w:type="dxa"/>
            <w:gridSpan w:val="2"/>
            <w:noWrap/>
            <w:vAlign w:val="bottom"/>
          </w:tcPr>
          <w:p w:rsidR="00FD3A05" w:rsidRDefault="00FD3A05" w:rsidP="00FD3A05">
            <w:pPr>
              <w:jc w:val="right"/>
              <w:rPr>
                <w:sz w:val="20"/>
                <w:szCs w:val="20"/>
              </w:rPr>
            </w:pPr>
          </w:p>
        </w:tc>
        <w:tc>
          <w:tcPr>
            <w:tcW w:w="993" w:type="dxa"/>
            <w:gridSpan w:val="2"/>
            <w:noWrap/>
            <w:vAlign w:val="bottom"/>
          </w:tcPr>
          <w:p w:rsidR="00FD3A05" w:rsidRDefault="00FD3A05" w:rsidP="00FD3A05">
            <w:pPr>
              <w:jc w:val="right"/>
              <w:rPr>
                <w:sz w:val="20"/>
                <w:szCs w:val="20"/>
              </w:rPr>
            </w:pPr>
          </w:p>
        </w:tc>
        <w:tc>
          <w:tcPr>
            <w:tcW w:w="930" w:type="dxa"/>
            <w:gridSpan w:val="2"/>
            <w:noWrap/>
            <w:vAlign w:val="bottom"/>
          </w:tcPr>
          <w:p w:rsidR="00FD3A05" w:rsidRDefault="00FD3A05" w:rsidP="00FD3A05">
            <w:pPr>
              <w:jc w:val="right"/>
              <w:rPr>
                <w:sz w:val="20"/>
                <w:szCs w:val="20"/>
              </w:rPr>
            </w:pPr>
          </w:p>
        </w:tc>
        <w:tc>
          <w:tcPr>
            <w:tcW w:w="935" w:type="dxa"/>
            <w:gridSpan w:val="2"/>
            <w:noWrap/>
            <w:vAlign w:val="bottom"/>
          </w:tcPr>
          <w:p w:rsidR="00FD3A05" w:rsidRDefault="00FD3A05" w:rsidP="00FD3A05">
            <w:pPr>
              <w:jc w:val="right"/>
              <w:rPr>
                <w:sz w:val="20"/>
                <w:szCs w:val="20"/>
              </w:rPr>
            </w:pPr>
          </w:p>
        </w:tc>
      </w:tr>
      <w:tr w:rsidR="00D154E0" w:rsidTr="003011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80" w:type="dxa"/>
          <w:cantSplit/>
          <w:trHeight w:val="57"/>
        </w:trPr>
        <w:tc>
          <w:tcPr>
            <w:tcW w:w="4647" w:type="dxa"/>
            <w:gridSpan w:val="5"/>
            <w:noWrap/>
            <w:vAlign w:val="bottom"/>
          </w:tcPr>
          <w:p w:rsidR="00D154E0" w:rsidRDefault="00D154E0" w:rsidP="00FD3A05">
            <w:pPr>
              <w:rPr>
                <w:i/>
                <w:iCs/>
                <w:sz w:val="20"/>
                <w:szCs w:val="20"/>
              </w:rPr>
            </w:pPr>
          </w:p>
        </w:tc>
        <w:tc>
          <w:tcPr>
            <w:tcW w:w="1032" w:type="dxa"/>
            <w:gridSpan w:val="4"/>
            <w:noWrap/>
            <w:vAlign w:val="bottom"/>
          </w:tcPr>
          <w:p w:rsidR="00D154E0" w:rsidRDefault="00D154E0" w:rsidP="00FD3A05">
            <w:pPr>
              <w:jc w:val="center"/>
              <w:rPr>
                <w:sz w:val="20"/>
                <w:szCs w:val="20"/>
                <w:lang w:val="en-US"/>
              </w:rPr>
            </w:pPr>
          </w:p>
        </w:tc>
        <w:tc>
          <w:tcPr>
            <w:tcW w:w="867" w:type="dxa"/>
            <w:gridSpan w:val="2"/>
            <w:noWrap/>
            <w:vAlign w:val="bottom"/>
          </w:tcPr>
          <w:p w:rsidR="00D154E0" w:rsidRDefault="00D154E0" w:rsidP="00FD3A05">
            <w:pPr>
              <w:jc w:val="right"/>
              <w:rPr>
                <w:sz w:val="20"/>
                <w:szCs w:val="20"/>
              </w:rPr>
            </w:pPr>
          </w:p>
        </w:tc>
        <w:tc>
          <w:tcPr>
            <w:tcW w:w="993" w:type="dxa"/>
            <w:gridSpan w:val="2"/>
            <w:noWrap/>
            <w:vAlign w:val="bottom"/>
          </w:tcPr>
          <w:p w:rsidR="00D154E0" w:rsidRDefault="00D154E0" w:rsidP="00FD3A05">
            <w:pPr>
              <w:jc w:val="right"/>
              <w:rPr>
                <w:sz w:val="20"/>
                <w:szCs w:val="20"/>
              </w:rPr>
            </w:pPr>
          </w:p>
        </w:tc>
        <w:tc>
          <w:tcPr>
            <w:tcW w:w="930" w:type="dxa"/>
            <w:gridSpan w:val="2"/>
            <w:noWrap/>
            <w:vAlign w:val="bottom"/>
          </w:tcPr>
          <w:p w:rsidR="00D154E0" w:rsidRDefault="00D154E0" w:rsidP="00FD3A05">
            <w:pPr>
              <w:jc w:val="right"/>
              <w:rPr>
                <w:sz w:val="20"/>
                <w:szCs w:val="20"/>
              </w:rPr>
            </w:pPr>
          </w:p>
        </w:tc>
        <w:tc>
          <w:tcPr>
            <w:tcW w:w="935" w:type="dxa"/>
            <w:gridSpan w:val="2"/>
            <w:noWrap/>
            <w:vAlign w:val="bottom"/>
          </w:tcPr>
          <w:p w:rsidR="00D154E0" w:rsidRDefault="00D154E0" w:rsidP="00FD3A05">
            <w:pPr>
              <w:jc w:val="right"/>
              <w:rPr>
                <w:sz w:val="20"/>
                <w:szCs w:val="20"/>
              </w:rPr>
            </w:pPr>
          </w:p>
        </w:tc>
      </w:tr>
    </w:tbl>
    <w:p w:rsidR="0081254C" w:rsidRPr="00FA328F" w:rsidRDefault="0081254C" w:rsidP="0081254C">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.1.</w:t>
      </w:r>
      <w:r w:rsidR="00FA328F" w:rsidRPr="00FA328F">
        <w:rPr>
          <w:sz w:val="20"/>
          <w:szCs w:val="20"/>
          <w:lang w:val="en-US"/>
        </w:rPr>
        <w:t>5</w:t>
      </w:r>
      <w:r w:rsidRPr="009806E6">
        <w:rPr>
          <w:sz w:val="20"/>
          <w:szCs w:val="20"/>
        </w:rPr>
        <w:t>/</w:t>
      </w:r>
      <w:r w:rsidRPr="009806E6">
        <w:rPr>
          <w:i/>
          <w:sz w:val="20"/>
          <w:szCs w:val="20"/>
        </w:rPr>
        <w:t xml:space="preserve">Continuation of the table </w:t>
      </w:r>
      <w:r>
        <w:rPr>
          <w:i/>
          <w:sz w:val="20"/>
          <w:szCs w:val="20"/>
        </w:rPr>
        <w:t>1.</w:t>
      </w:r>
      <w:r w:rsidR="00FA328F" w:rsidRPr="00FA328F">
        <w:rPr>
          <w:i/>
          <w:sz w:val="20"/>
          <w:szCs w:val="20"/>
          <w:lang w:val="en-US"/>
        </w:rPr>
        <w:t>5</w:t>
      </w:r>
    </w:p>
    <w:tbl>
      <w:tblPr>
        <w:tblW w:w="9484"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2"/>
        <w:gridCol w:w="1205"/>
        <w:gridCol w:w="1205"/>
        <w:gridCol w:w="1207"/>
        <w:gridCol w:w="1071"/>
      </w:tblGrid>
      <w:tr w:rsidR="0081254C" w:rsidRPr="009806E6" w:rsidTr="0081254C">
        <w:trPr>
          <w:cantSplit/>
          <w:trHeight w:hRule="exact" w:val="215"/>
        </w:trPr>
        <w:tc>
          <w:tcPr>
            <w:tcW w:w="1197" w:type="dxa"/>
            <w:tcBorders>
              <w:top w:val="single" w:sz="4" w:space="0" w:color="auto"/>
              <w:left w:val="nil"/>
              <w:bottom w:val="nil"/>
              <w:right w:val="single" w:sz="4" w:space="0" w:color="auto"/>
            </w:tcBorders>
            <w:vAlign w:val="center"/>
          </w:tcPr>
          <w:p w:rsidR="0081254C" w:rsidRPr="009806E6" w:rsidRDefault="0081254C" w:rsidP="0081254C">
            <w:pPr>
              <w:jc w:val="center"/>
              <w:rPr>
                <w:b/>
                <w:bCs/>
                <w:sz w:val="16"/>
                <w:szCs w:val="16"/>
              </w:rPr>
            </w:pPr>
            <w:r w:rsidRPr="009806E6">
              <w:rPr>
                <w:b/>
                <w:bCs/>
                <w:sz w:val="16"/>
                <w:szCs w:val="16"/>
              </w:rPr>
              <w:t>Січень-</w:t>
            </w:r>
          </w:p>
        </w:tc>
        <w:tc>
          <w:tcPr>
            <w:tcW w:w="1202" w:type="dxa"/>
            <w:tcBorders>
              <w:left w:val="single" w:sz="4" w:space="0" w:color="auto"/>
              <w:bottom w:val="nil"/>
            </w:tcBorders>
            <w:vAlign w:val="center"/>
          </w:tcPr>
          <w:p w:rsidR="0081254C" w:rsidRPr="009806E6" w:rsidRDefault="0081254C" w:rsidP="0081254C">
            <w:pPr>
              <w:jc w:val="center"/>
              <w:rPr>
                <w:b/>
                <w:bCs/>
                <w:sz w:val="16"/>
                <w:szCs w:val="16"/>
              </w:rPr>
            </w:pPr>
            <w:r w:rsidRPr="009806E6">
              <w:rPr>
                <w:b/>
                <w:bCs/>
                <w:sz w:val="16"/>
                <w:szCs w:val="16"/>
              </w:rPr>
              <w:t>Січень-</w:t>
            </w:r>
          </w:p>
        </w:tc>
        <w:tc>
          <w:tcPr>
            <w:tcW w:w="1195" w:type="dxa"/>
            <w:tcBorders>
              <w:bottom w:val="nil"/>
            </w:tcBorders>
            <w:vAlign w:val="center"/>
          </w:tcPr>
          <w:p w:rsidR="0081254C" w:rsidRPr="009806E6" w:rsidRDefault="0081254C" w:rsidP="0081254C">
            <w:pPr>
              <w:jc w:val="center"/>
              <w:rPr>
                <w:b/>
                <w:bCs/>
                <w:sz w:val="16"/>
                <w:szCs w:val="16"/>
              </w:rPr>
            </w:pPr>
            <w:r w:rsidRPr="009806E6">
              <w:rPr>
                <w:b/>
                <w:bCs/>
                <w:sz w:val="16"/>
                <w:szCs w:val="16"/>
              </w:rPr>
              <w:t>Січень-</w:t>
            </w:r>
          </w:p>
        </w:tc>
        <w:tc>
          <w:tcPr>
            <w:tcW w:w="1202" w:type="dxa"/>
            <w:tcBorders>
              <w:bottom w:val="nil"/>
            </w:tcBorders>
            <w:vAlign w:val="center"/>
          </w:tcPr>
          <w:p w:rsidR="0081254C" w:rsidRPr="009806E6" w:rsidRDefault="0081254C" w:rsidP="0081254C">
            <w:pPr>
              <w:jc w:val="center"/>
              <w:rPr>
                <w:b/>
                <w:bCs/>
                <w:sz w:val="16"/>
                <w:szCs w:val="16"/>
              </w:rPr>
            </w:pPr>
            <w:r w:rsidRPr="009806E6">
              <w:rPr>
                <w:b/>
                <w:bCs/>
                <w:sz w:val="16"/>
                <w:szCs w:val="16"/>
              </w:rPr>
              <w:t>Січень-</w:t>
            </w:r>
          </w:p>
        </w:tc>
        <w:tc>
          <w:tcPr>
            <w:tcW w:w="1205" w:type="dxa"/>
            <w:tcBorders>
              <w:bottom w:val="nil"/>
            </w:tcBorders>
            <w:vAlign w:val="center"/>
          </w:tcPr>
          <w:p w:rsidR="0081254C" w:rsidRPr="009806E6" w:rsidRDefault="0081254C" w:rsidP="0081254C">
            <w:pPr>
              <w:jc w:val="center"/>
              <w:rPr>
                <w:b/>
                <w:bCs/>
                <w:sz w:val="16"/>
                <w:szCs w:val="16"/>
              </w:rPr>
            </w:pPr>
            <w:r w:rsidRPr="009806E6">
              <w:rPr>
                <w:b/>
                <w:bCs/>
                <w:sz w:val="16"/>
                <w:szCs w:val="16"/>
              </w:rPr>
              <w:t>Січень-</w:t>
            </w:r>
          </w:p>
        </w:tc>
        <w:tc>
          <w:tcPr>
            <w:tcW w:w="1205" w:type="dxa"/>
            <w:tcBorders>
              <w:bottom w:val="nil"/>
            </w:tcBorders>
            <w:vAlign w:val="center"/>
          </w:tcPr>
          <w:p w:rsidR="0081254C" w:rsidRPr="009806E6" w:rsidRDefault="0081254C" w:rsidP="0081254C">
            <w:pPr>
              <w:jc w:val="center"/>
              <w:rPr>
                <w:b/>
                <w:bCs/>
                <w:sz w:val="16"/>
                <w:szCs w:val="16"/>
              </w:rPr>
            </w:pPr>
            <w:r w:rsidRPr="009806E6">
              <w:rPr>
                <w:b/>
                <w:bCs/>
                <w:sz w:val="16"/>
                <w:szCs w:val="16"/>
              </w:rPr>
              <w:t>Січень-</w:t>
            </w:r>
          </w:p>
        </w:tc>
        <w:tc>
          <w:tcPr>
            <w:tcW w:w="1207" w:type="dxa"/>
            <w:tcBorders>
              <w:bottom w:val="nil"/>
              <w:right w:val="single" w:sz="4" w:space="0" w:color="auto"/>
            </w:tcBorders>
            <w:vAlign w:val="center"/>
          </w:tcPr>
          <w:p w:rsidR="0081254C" w:rsidRPr="009806E6" w:rsidRDefault="0081254C" w:rsidP="0081254C">
            <w:pPr>
              <w:jc w:val="center"/>
              <w:rPr>
                <w:b/>
                <w:bCs/>
                <w:sz w:val="16"/>
                <w:szCs w:val="16"/>
              </w:rPr>
            </w:pPr>
            <w:r w:rsidRPr="009806E6">
              <w:rPr>
                <w:b/>
                <w:bCs/>
                <w:sz w:val="16"/>
                <w:szCs w:val="16"/>
              </w:rPr>
              <w:t>Січень-</w:t>
            </w:r>
          </w:p>
        </w:tc>
        <w:tc>
          <w:tcPr>
            <w:tcW w:w="1071" w:type="dxa"/>
            <w:tcBorders>
              <w:top w:val="single" w:sz="4" w:space="0" w:color="auto"/>
              <w:left w:val="single" w:sz="4" w:space="0" w:color="auto"/>
              <w:bottom w:val="nil"/>
              <w:right w:val="nil"/>
            </w:tcBorders>
            <w:vAlign w:val="center"/>
          </w:tcPr>
          <w:p w:rsidR="0081254C" w:rsidRPr="009806E6" w:rsidRDefault="0081254C" w:rsidP="0081254C">
            <w:pPr>
              <w:jc w:val="center"/>
              <w:rPr>
                <w:b/>
                <w:bCs/>
                <w:sz w:val="16"/>
                <w:szCs w:val="16"/>
              </w:rPr>
            </w:pPr>
            <w:r w:rsidRPr="009806E6">
              <w:rPr>
                <w:b/>
                <w:bCs/>
                <w:sz w:val="16"/>
                <w:szCs w:val="16"/>
              </w:rPr>
              <w:t>Січень-</w:t>
            </w:r>
          </w:p>
        </w:tc>
      </w:tr>
      <w:tr w:rsidR="0081254C" w:rsidRPr="009806E6" w:rsidTr="0081254C">
        <w:trPr>
          <w:cantSplit/>
          <w:trHeight w:hRule="exact" w:val="215"/>
        </w:trPr>
        <w:tc>
          <w:tcPr>
            <w:tcW w:w="1197" w:type="dxa"/>
            <w:tcBorders>
              <w:top w:val="nil"/>
              <w:left w:val="nil"/>
              <w:bottom w:val="nil"/>
              <w:right w:val="single" w:sz="4" w:space="0" w:color="auto"/>
            </w:tcBorders>
            <w:vAlign w:val="center"/>
          </w:tcPr>
          <w:p w:rsidR="0081254C" w:rsidRPr="009806E6" w:rsidRDefault="0081254C" w:rsidP="0081254C">
            <w:pPr>
              <w:jc w:val="center"/>
              <w:rPr>
                <w:b/>
                <w:bCs/>
                <w:sz w:val="16"/>
                <w:szCs w:val="16"/>
              </w:rPr>
            </w:pPr>
            <w:r w:rsidRPr="009806E6">
              <w:rPr>
                <w:b/>
                <w:bCs/>
                <w:sz w:val="16"/>
                <w:szCs w:val="16"/>
              </w:rPr>
              <w:t>травень/</w:t>
            </w:r>
          </w:p>
        </w:tc>
        <w:tc>
          <w:tcPr>
            <w:tcW w:w="1202" w:type="dxa"/>
            <w:tcBorders>
              <w:top w:val="nil"/>
              <w:left w:val="single" w:sz="4" w:space="0" w:color="auto"/>
              <w:bottom w:val="nil"/>
            </w:tcBorders>
            <w:vAlign w:val="center"/>
          </w:tcPr>
          <w:p w:rsidR="0081254C" w:rsidRPr="009806E6" w:rsidRDefault="0081254C" w:rsidP="0081254C">
            <w:pPr>
              <w:jc w:val="center"/>
              <w:rPr>
                <w:b/>
                <w:bCs/>
                <w:sz w:val="16"/>
                <w:szCs w:val="16"/>
              </w:rPr>
            </w:pPr>
            <w:r w:rsidRPr="009806E6">
              <w:rPr>
                <w:b/>
                <w:bCs/>
                <w:sz w:val="16"/>
                <w:szCs w:val="16"/>
              </w:rPr>
              <w:t>червень/</w:t>
            </w:r>
          </w:p>
        </w:tc>
        <w:tc>
          <w:tcPr>
            <w:tcW w:w="1195" w:type="dxa"/>
            <w:tcBorders>
              <w:top w:val="nil"/>
              <w:bottom w:val="nil"/>
            </w:tcBorders>
            <w:vAlign w:val="center"/>
          </w:tcPr>
          <w:p w:rsidR="0081254C" w:rsidRPr="009806E6" w:rsidRDefault="0081254C" w:rsidP="0081254C">
            <w:pPr>
              <w:jc w:val="center"/>
              <w:rPr>
                <w:b/>
                <w:bCs/>
                <w:sz w:val="16"/>
                <w:szCs w:val="16"/>
              </w:rPr>
            </w:pPr>
            <w:r w:rsidRPr="009806E6">
              <w:rPr>
                <w:b/>
                <w:bCs/>
                <w:sz w:val="16"/>
                <w:szCs w:val="16"/>
              </w:rPr>
              <w:t>липень/</w:t>
            </w:r>
          </w:p>
        </w:tc>
        <w:tc>
          <w:tcPr>
            <w:tcW w:w="1202" w:type="dxa"/>
            <w:tcBorders>
              <w:top w:val="nil"/>
              <w:bottom w:val="nil"/>
            </w:tcBorders>
            <w:vAlign w:val="center"/>
          </w:tcPr>
          <w:p w:rsidR="0081254C" w:rsidRPr="009806E6" w:rsidRDefault="0081254C" w:rsidP="0081254C">
            <w:pPr>
              <w:jc w:val="center"/>
              <w:rPr>
                <w:b/>
                <w:bCs/>
                <w:sz w:val="16"/>
                <w:szCs w:val="16"/>
              </w:rPr>
            </w:pPr>
            <w:r w:rsidRPr="009806E6">
              <w:rPr>
                <w:b/>
                <w:bCs/>
                <w:sz w:val="16"/>
                <w:szCs w:val="16"/>
              </w:rPr>
              <w:t>серпень/</w:t>
            </w:r>
          </w:p>
        </w:tc>
        <w:tc>
          <w:tcPr>
            <w:tcW w:w="1205" w:type="dxa"/>
            <w:tcBorders>
              <w:top w:val="nil"/>
              <w:bottom w:val="nil"/>
            </w:tcBorders>
            <w:vAlign w:val="center"/>
          </w:tcPr>
          <w:p w:rsidR="0081254C" w:rsidRPr="009806E6" w:rsidRDefault="0081254C" w:rsidP="0081254C">
            <w:pPr>
              <w:jc w:val="center"/>
              <w:rPr>
                <w:b/>
                <w:bCs/>
                <w:sz w:val="16"/>
                <w:szCs w:val="16"/>
              </w:rPr>
            </w:pPr>
            <w:r w:rsidRPr="009806E6">
              <w:rPr>
                <w:b/>
                <w:bCs/>
                <w:sz w:val="16"/>
                <w:szCs w:val="16"/>
              </w:rPr>
              <w:t>вересень/</w:t>
            </w:r>
          </w:p>
        </w:tc>
        <w:tc>
          <w:tcPr>
            <w:tcW w:w="1205" w:type="dxa"/>
            <w:tcBorders>
              <w:top w:val="nil"/>
              <w:bottom w:val="nil"/>
            </w:tcBorders>
            <w:vAlign w:val="center"/>
          </w:tcPr>
          <w:p w:rsidR="0081254C" w:rsidRPr="009806E6" w:rsidRDefault="0081254C" w:rsidP="0081254C">
            <w:pPr>
              <w:jc w:val="center"/>
              <w:rPr>
                <w:b/>
                <w:bCs/>
                <w:sz w:val="16"/>
                <w:szCs w:val="16"/>
              </w:rPr>
            </w:pPr>
            <w:r w:rsidRPr="009806E6">
              <w:rPr>
                <w:b/>
                <w:bCs/>
                <w:sz w:val="16"/>
                <w:szCs w:val="16"/>
              </w:rPr>
              <w:t>жовтень/</w:t>
            </w:r>
          </w:p>
        </w:tc>
        <w:tc>
          <w:tcPr>
            <w:tcW w:w="1207" w:type="dxa"/>
            <w:tcBorders>
              <w:top w:val="nil"/>
              <w:bottom w:val="nil"/>
              <w:right w:val="single" w:sz="4" w:space="0" w:color="auto"/>
            </w:tcBorders>
            <w:vAlign w:val="center"/>
          </w:tcPr>
          <w:p w:rsidR="0081254C" w:rsidRPr="009806E6" w:rsidRDefault="0081254C" w:rsidP="0081254C">
            <w:pPr>
              <w:jc w:val="center"/>
              <w:rPr>
                <w:b/>
                <w:bCs/>
                <w:sz w:val="16"/>
                <w:szCs w:val="16"/>
              </w:rPr>
            </w:pPr>
            <w:r w:rsidRPr="009806E6">
              <w:rPr>
                <w:b/>
                <w:bCs/>
                <w:sz w:val="16"/>
                <w:szCs w:val="16"/>
              </w:rPr>
              <w:t>листопад/</w:t>
            </w:r>
          </w:p>
        </w:tc>
        <w:tc>
          <w:tcPr>
            <w:tcW w:w="1071" w:type="dxa"/>
            <w:tcBorders>
              <w:top w:val="nil"/>
              <w:left w:val="single" w:sz="4" w:space="0" w:color="auto"/>
              <w:bottom w:val="nil"/>
              <w:right w:val="nil"/>
            </w:tcBorders>
            <w:vAlign w:val="center"/>
          </w:tcPr>
          <w:p w:rsidR="0081254C" w:rsidRPr="009806E6" w:rsidRDefault="0081254C" w:rsidP="0081254C">
            <w:pPr>
              <w:jc w:val="center"/>
              <w:rPr>
                <w:b/>
                <w:bCs/>
                <w:sz w:val="16"/>
                <w:szCs w:val="16"/>
              </w:rPr>
            </w:pPr>
            <w:r w:rsidRPr="009806E6">
              <w:rPr>
                <w:b/>
                <w:bCs/>
                <w:sz w:val="16"/>
                <w:szCs w:val="16"/>
              </w:rPr>
              <w:t>грудень/</w:t>
            </w:r>
          </w:p>
        </w:tc>
      </w:tr>
      <w:tr w:rsidR="0081254C" w:rsidRPr="009806E6" w:rsidTr="0081254C">
        <w:trPr>
          <w:cantSplit/>
          <w:trHeight w:hRule="exact" w:val="215"/>
        </w:trPr>
        <w:tc>
          <w:tcPr>
            <w:tcW w:w="1197" w:type="dxa"/>
            <w:tcBorders>
              <w:top w:val="nil"/>
              <w:left w:val="nil"/>
              <w:bottom w:val="nil"/>
              <w:right w:val="single" w:sz="4" w:space="0" w:color="auto"/>
            </w:tcBorders>
            <w:vAlign w:val="bottom"/>
          </w:tcPr>
          <w:p w:rsidR="0081254C" w:rsidRPr="009806E6" w:rsidRDefault="0081254C" w:rsidP="0081254C">
            <w:pPr>
              <w:jc w:val="center"/>
              <w:rPr>
                <w:b/>
                <w:bCs/>
                <w:i/>
                <w:iCs/>
                <w:sz w:val="16"/>
                <w:szCs w:val="16"/>
              </w:rPr>
            </w:pPr>
            <w:r w:rsidRPr="009806E6">
              <w:rPr>
                <w:b/>
                <w:bCs/>
                <w:i/>
                <w:iCs/>
                <w:sz w:val="16"/>
                <w:szCs w:val="16"/>
              </w:rPr>
              <w:t>January-</w:t>
            </w:r>
          </w:p>
        </w:tc>
        <w:tc>
          <w:tcPr>
            <w:tcW w:w="1202" w:type="dxa"/>
            <w:tcBorders>
              <w:top w:val="nil"/>
              <w:left w:val="single" w:sz="4" w:space="0" w:color="auto"/>
              <w:bottom w:val="nil"/>
            </w:tcBorders>
            <w:vAlign w:val="bottom"/>
          </w:tcPr>
          <w:p w:rsidR="0081254C" w:rsidRPr="009806E6" w:rsidRDefault="0081254C" w:rsidP="0081254C">
            <w:pPr>
              <w:jc w:val="center"/>
              <w:rPr>
                <w:b/>
                <w:bCs/>
                <w:i/>
                <w:iCs/>
                <w:sz w:val="16"/>
                <w:szCs w:val="16"/>
              </w:rPr>
            </w:pPr>
            <w:r w:rsidRPr="009806E6">
              <w:rPr>
                <w:b/>
                <w:bCs/>
                <w:i/>
                <w:iCs/>
                <w:sz w:val="16"/>
                <w:szCs w:val="16"/>
              </w:rPr>
              <w:t>January-</w:t>
            </w:r>
          </w:p>
        </w:tc>
        <w:tc>
          <w:tcPr>
            <w:tcW w:w="1195" w:type="dxa"/>
            <w:tcBorders>
              <w:top w:val="nil"/>
              <w:bottom w:val="nil"/>
            </w:tcBorders>
            <w:vAlign w:val="bottom"/>
          </w:tcPr>
          <w:p w:rsidR="0081254C" w:rsidRPr="009806E6" w:rsidRDefault="0081254C" w:rsidP="0081254C">
            <w:pPr>
              <w:jc w:val="center"/>
              <w:rPr>
                <w:b/>
                <w:bCs/>
                <w:i/>
                <w:iCs/>
                <w:sz w:val="16"/>
                <w:szCs w:val="16"/>
              </w:rPr>
            </w:pPr>
            <w:r w:rsidRPr="009806E6">
              <w:rPr>
                <w:b/>
                <w:bCs/>
                <w:i/>
                <w:iCs/>
                <w:sz w:val="16"/>
                <w:szCs w:val="16"/>
              </w:rPr>
              <w:t>January-</w:t>
            </w:r>
          </w:p>
        </w:tc>
        <w:tc>
          <w:tcPr>
            <w:tcW w:w="1202" w:type="dxa"/>
            <w:tcBorders>
              <w:top w:val="nil"/>
              <w:bottom w:val="nil"/>
            </w:tcBorders>
            <w:vAlign w:val="bottom"/>
          </w:tcPr>
          <w:p w:rsidR="0081254C" w:rsidRPr="009806E6" w:rsidRDefault="0081254C" w:rsidP="0081254C">
            <w:pPr>
              <w:jc w:val="center"/>
              <w:rPr>
                <w:b/>
                <w:bCs/>
                <w:i/>
                <w:iCs/>
                <w:sz w:val="16"/>
                <w:szCs w:val="16"/>
              </w:rPr>
            </w:pPr>
            <w:r w:rsidRPr="009806E6">
              <w:rPr>
                <w:b/>
                <w:bCs/>
                <w:i/>
                <w:iCs/>
                <w:sz w:val="16"/>
                <w:szCs w:val="16"/>
              </w:rPr>
              <w:t>January-</w:t>
            </w:r>
          </w:p>
        </w:tc>
        <w:tc>
          <w:tcPr>
            <w:tcW w:w="1205" w:type="dxa"/>
            <w:tcBorders>
              <w:top w:val="nil"/>
              <w:bottom w:val="nil"/>
            </w:tcBorders>
            <w:vAlign w:val="bottom"/>
          </w:tcPr>
          <w:p w:rsidR="0081254C" w:rsidRPr="009806E6" w:rsidRDefault="0081254C" w:rsidP="0081254C">
            <w:pPr>
              <w:jc w:val="center"/>
              <w:rPr>
                <w:b/>
                <w:bCs/>
                <w:i/>
                <w:iCs/>
                <w:sz w:val="16"/>
                <w:szCs w:val="16"/>
              </w:rPr>
            </w:pPr>
            <w:r w:rsidRPr="009806E6">
              <w:rPr>
                <w:b/>
                <w:bCs/>
                <w:i/>
                <w:iCs/>
                <w:sz w:val="16"/>
                <w:szCs w:val="16"/>
              </w:rPr>
              <w:t>January-</w:t>
            </w:r>
          </w:p>
        </w:tc>
        <w:tc>
          <w:tcPr>
            <w:tcW w:w="1205" w:type="dxa"/>
            <w:tcBorders>
              <w:top w:val="nil"/>
              <w:bottom w:val="nil"/>
            </w:tcBorders>
            <w:vAlign w:val="bottom"/>
          </w:tcPr>
          <w:p w:rsidR="0081254C" w:rsidRPr="009806E6" w:rsidRDefault="0081254C" w:rsidP="0081254C">
            <w:pPr>
              <w:jc w:val="center"/>
              <w:rPr>
                <w:b/>
                <w:bCs/>
                <w:i/>
                <w:iCs/>
                <w:sz w:val="16"/>
                <w:szCs w:val="16"/>
              </w:rPr>
            </w:pPr>
            <w:r w:rsidRPr="009806E6">
              <w:rPr>
                <w:b/>
                <w:bCs/>
                <w:i/>
                <w:iCs/>
                <w:sz w:val="16"/>
                <w:szCs w:val="16"/>
              </w:rPr>
              <w:t>January-</w:t>
            </w:r>
          </w:p>
        </w:tc>
        <w:tc>
          <w:tcPr>
            <w:tcW w:w="1207" w:type="dxa"/>
            <w:tcBorders>
              <w:top w:val="nil"/>
              <w:bottom w:val="nil"/>
              <w:right w:val="single" w:sz="4" w:space="0" w:color="auto"/>
            </w:tcBorders>
            <w:vAlign w:val="bottom"/>
          </w:tcPr>
          <w:p w:rsidR="0081254C" w:rsidRPr="009806E6" w:rsidRDefault="0081254C" w:rsidP="0081254C">
            <w:pPr>
              <w:jc w:val="center"/>
              <w:rPr>
                <w:b/>
                <w:bCs/>
                <w:i/>
                <w:iCs/>
                <w:sz w:val="16"/>
                <w:szCs w:val="16"/>
              </w:rPr>
            </w:pPr>
            <w:r w:rsidRPr="009806E6">
              <w:rPr>
                <w:b/>
                <w:bCs/>
                <w:i/>
                <w:iCs/>
                <w:sz w:val="16"/>
                <w:szCs w:val="16"/>
              </w:rPr>
              <w:t>January-</w:t>
            </w:r>
          </w:p>
        </w:tc>
        <w:tc>
          <w:tcPr>
            <w:tcW w:w="1071" w:type="dxa"/>
            <w:tcBorders>
              <w:top w:val="nil"/>
              <w:left w:val="single" w:sz="4" w:space="0" w:color="auto"/>
              <w:bottom w:val="nil"/>
              <w:right w:val="nil"/>
            </w:tcBorders>
            <w:vAlign w:val="bottom"/>
          </w:tcPr>
          <w:p w:rsidR="0081254C" w:rsidRPr="009806E6" w:rsidRDefault="0081254C" w:rsidP="0081254C">
            <w:pPr>
              <w:jc w:val="center"/>
              <w:rPr>
                <w:b/>
                <w:bCs/>
                <w:i/>
                <w:iCs/>
                <w:sz w:val="16"/>
                <w:szCs w:val="16"/>
              </w:rPr>
            </w:pPr>
            <w:r w:rsidRPr="009806E6">
              <w:rPr>
                <w:b/>
                <w:bCs/>
                <w:i/>
                <w:iCs/>
                <w:sz w:val="16"/>
                <w:szCs w:val="16"/>
              </w:rPr>
              <w:t>January-</w:t>
            </w:r>
          </w:p>
        </w:tc>
      </w:tr>
      <w:tr w:rsidR="0081254C" w:rsidRPr="009806E6" w:rsidTr="0081254C">
        <w:trPr>
          <w:cantSplit/>
          <w:trHeight w:hRule="exact" w:val="215"/>
        </w:trPr>
        <w:tc>
          <w:tcPr>
            <w:tcW w:w="1197" w:type="dxa"/>
            <w:tcBorders>
              <w:top w:val="nil"/>
              <w:left w:val="nil"/>
              <w:bottom w:val="single" w:sz="4" w:space="0" w:color="auto"/>
              <w:right w:val="single" w:sz="4" w:space="0" w:color="auto"/>
            </w:tcBorders>
            <w:vAlign w:val="bottom"/>
          </w:tcPr>
          <w:p w:rsidR="0081254C" w:rsidRPr="009806E6" w:rsidRDefault="0081254C" w:rsidP="0081254C">
            <w:pPr>
              <w:jc w:val="center"/>
              <w:rPr>
                <w:b/>
                <w:bCs/>
                <w:i/>
                <w:iCs/>
                <w:sz w:val="16"/>
                <w:szCs w:val="16"/>
              </w:rPr>
            </w:pPr>
            <w:r w:rsidRPr="009806E6">
              <w:rPr>
                <w:b/>
                <w:bCs/>
                <w:i/>
                <w:iCs/>
                <w:sz w:val="16"/>
                <w:szCs w:val="16"/>
              </w:rPr>
              <w:t>May</w:t>
            </w:r>
          </w:p>
        </w:tc>
        <w:tc>
          <w:tcPr>
            <w:tcW w:w="1202" w:type="dxa"/>
            <w:tcBorders>
              <w:top w:val="nil"/>
              <w:left w:val="single" w:sz="4" w:space="0" w:color="auto"/>
              <w:bottom w:val="single" w:sz="4" w:space="0" w:color="auto"/>
            </w:tcBorders>
            <w:vAlign w:val="bottom"/>
          </w:tcPr>
          <w:p w:rsidR="0081254C" w:rsidRPr="009806E6" w:rsidRDefault="0081254C" w:rsidP="0081254C">
            <w:pPr>
              <w:jc w:val="center"/>
              <w:rPr>
                <w:b/>
                <w:bCs/>
                <w:i/>
                <w:iCs/>
                <w:sz w:val="16"/>
                <w:szCs w:val="16"/>
              </w:rPr>
            </w:pPr>
            <w:r w:rsidRPr="009806E6">
              <w:rPr>
                <w:b/>
                <w:bCs/>
                <w:i/>
                <w:iCs/>
                <w:sz w:val="16"/>
                <w:szCs w:val="16"/>
              </w:rPr>
              <w:t>June</w:t>
            </w:r>
          </w:p>
        </w:tc>
        <w:tc>
          <w:tcPr>
            <w:tcW w:w="1195" w:type="dxa"/>
            <w:tcBorders>
              <w:top w:val="nil"/>
              <w:bottom w:val="single" w:sz="4" w:space="0" w:color="auto"/>
            </w:tcBorders>
            <w:vAlign w:val="bottom"/>
          </w:tcPr>
          <w:p w:rsidR="0081254C" w:rsidRPr="009806E6" w:rsidRDefault="0081254C" w:rsidP="0081254C">
            <w:pPr>
              <w:jc w:val="center"/>
              <w:rPr>
                <w:b/>
                <w:bCs/>
                <w:i/>
                <w:iCs/>
                <w:sz w:val="16"/>
                <w:szCs w:val="16"/>
              </w:rPr>
            </w:pPr>
            <w:r w:rsidRPr="009806E6">
              <w:rPr>
                <w:b/>
                <w:bCs/>
                <w:i/>
                <w:iCs/>
                <w:sz w:val="16"/>
                <w:szCs w:val="16"/>
              </w:rPr>
              <w:t>July</w:t>
            </w:r>
          </w:p>
        </w:tc>
        <w:tc>
          <w:tcPr>
            <w:tcW w:w="1202" w:type="dxa"/>
            <w:tcBorders>
              <w:top w:val="nil"/>
              <w:bottom w:val="single" w:sz="4" w:space="0" w:color="auto"/>
            </w:tcBorders>
            <w:vAlign w:val="bottom"/>
          </w:tcPr>
          <w:p w:rsidR="0081254C" w:rsidRPr="009806E6" w:rsidRDefault="0081254C" w:rsidP="0081254C">
            <w:pPr>
              <w:jc w:val="center"/>
              <w:rPr>
                <w:b/>
                <w:bCs/>
                <w:i/>
                <w:iCs/>
                <w:sz w:val="16"/>
                <w:szCs w:val="16"/>
              </w:rPr>
            </w:pPr>
            <w:r w:rsidRPr="009806E6">
              <w:rPr>
                <w:b/>
                <w:bCs/>
                <w:i/>
                <w:iCs/>
                <w:sz w:val="16"/>
                <w:szCs w:val="16"/>
              </w:rPr>
              <w:t>August</w:t>
            </w:r>
          </w:p>
        </w:tc>
        <w:tc>
          <w:tcPr>
            <w:tcW w:w="1205" w:type="dxa"/>
            <w:tcBorders>
              <w:top w:val="nil"/>
              <w:bottom w:val="single" w:sz="4" w:space="0" w:color="auto"/>
            </w:tcBorders>
            <w:vAlign w:val="bottom"/>
          </w:tcPr>
          <w:p w:rsidR="0081254C" w:rsidRPr="009806E6" w:rsidRDefault="0081254C" w:rsidP="0081254C">
            <w:pPr>
              <w:jc w:val="center"/>
              <w:rPr>
                <w:b/>
                <w:bCs/>
                <w:i/>
                <w:iCs/>
                <w:sz w:val="16"/>
                <w:szCs w:val="16"/>
              </w:rPr>
            </w:pPr>
            <w:r w:rsidRPr="009806E6">
              <w:rPr>
                <w:b/>
                <w:bCs/>
                <w:i/>
                <w:iCs/>
                <w:sz w:val="16"/>
                <w:szCs w:val="16"/>
              </w:rPr>
              <w:t>September</w:t>
            </w:r>
          </w:p>
        </w:tc>
        <w:tc>
          <w:tcPr>
            <w:tcW w:w="1205" w:type="dxa"/>
            <w:tcBorders>
              <w:top w:val="nil"/>
              <w:bottom w:val="single" w:sz="4" w:space="0" w:color="auto"/>
            </w:tcBorders>
            <w:vAlign w:val="bottom"/>
          </w:tcPr>
          <w:p w:rsidR="0081254C" w:rsidRPr="009806E6" w:rsidRDefault="0081254C" w:rsidP="0081254C">
            <w:pPr>
              <w:jc w:val="center"/>
              <w:rPr>
                <w:b/>
                <w:bCs/>
                <w:i/>
                <w:iCs/>
                <w:sz w:val="16"/>
                <w:szCs w:val="16"/>
              </w:rPr>
            </w:pPr>
            <w:r w:rsidRPr="009806E6">
              <w:rPr>
                <w:b/>
                <w:bCs/>
                <w:i/>
                <w:iCs/>
                <w:sz w:val="16"/>
                <w:szCs w:val="16"/>
              </w:rPr>
              <w:t xml:space="preserve">October </w:t>
            </w:r>
          </w:p>
        </w:tc>
        <w:tc>
          <w:tcPr>
            <w:tcW w:w="1207" w:type="dxa"/>
            <w:tcBorders>
              <w:top w:val="nil"/>
              <w:bottom w:val="single" w:sz="4" w:space="0" w:color="auto"/>
              <w:right w:val="single" w:sz="4" w:space="0" w:color="auto"/>
            </w:tcBorders>
            <w:vAlign w:val="bottom"/>
          </w:tcPr>
          <w:p w:rsidR="0081254C" w:rsidRPr="009806E6" w:rsidRDefault="0081254C" w:rsidP="0081254C">
            <w:pPr>
              <w:jc w:val="center"/>
              <w:rPr>
                <w:b/>
                <w:bCs/>
                <w:i/>
                <w:iCs/>
                <w:sz w:val="16"/>
                <w:szCs w:val="16"/>
              </w:rPr>
            </w:pPr>
            <w:r w:rsidRPr="009806E6">
              <w:rPr>
                <w:b/>
                <w:bCs/>
                <w:i/>
                <w:iCs/>
                <w:sz w:val="16"/>
                <w:szCs w:val="16"/>
              </w:rPr>
              <w:t xml:space="preserve">November </w:t>
            </w:r>
          </w:p>
        </w:tc>
        <w:tc>
          <w:tcPr>
            <w:tcW w:w="1071" w:type="dxa"/>
            <w:tcBorders>
              <w:top w:val="nil"/>
              <w:left w:val="single" w:sz="4" w:space="0" w:color="auto"/>
              <w:bottom w:val="single" w:sz="4" w:space="0" w:color="auto"/>
              <w:right w:val="nil"/>
            </w:tcBorders>
            <w:vAlign w:val="bottom"/>
          </w:tcPr>
          <w:p w:rsidR="0081254C" w:rsidRPr="009806E6" w:rsidRDefault="0081254C" w:rsidP="0081254C">
            <w:pPr>
              <w:jc w:val="center"/>
              <w:rPr>
                <w:b/>
                <w:bCs/>
                <w:i/>
                <w:iCs/>
                <w:sz w:val="16"/>
                <w:szCs w:val="16"/>
              </w:rPr>
            </w:pPr>
            <w:r w:rsidRPr="009806E6">
              <w:rPr>
                <w:b/>
                <w:bCs/>
                <w:i/>
                <w:iCs/>
                <w:sz w:val="16"/>
                <w:szCs w:val="16"/>
              </w:rPr>
              <w:t>December</w:t>
            </w:r>
          </w:p>
        </w:tc>
      </w:tr>
      <w:tr w:rsidR="0081254C" w:rsidRPr="009806E6" w:rsidTr="00D154E0">
        <w:trPr>
          <w:cantSplit/>
          <w:trHeight w:val="57"/>
        </w:trPr>
        <w:tc>
          <w:tcPr>
            <w:tcW w:w="1197" w:type="dxa"/>
            <w:tcBorders>
              <w:top w:val="nil"/>
              <w:left w:val="nil"/>
              <w:bottom w:val="nil"/>
              <w:right w:val="nil"/>
            </w:tcBorders>
            <w:vAlign w:val="bottom"/>
          </w:tcPr>
          <w:p w:rsidR="0081254C" w:rsidRDefault="0081254C" w:rsidP="0081254C">
            <w:pPr>
              <w:jc w:val="right"/>
              <w:rPr>
                <w:sz w:val="20"/>
                <w:szCs w:val="20"/>
              </w:rPr>
            </w:pPr>
          </w:p>
        </w:tc>
        <w:tc>
          <w:tcPr>
            <w:tcW w:w="1202" w:type="dxa"/>
            <w:tcBorders>
              <w:top w:val="nil"/>
              <w:left w:val="nil"/>
              <w:bottom w:val="nil"/>
              <w:right w:val="nil"/>
            </w:tcBorders>
            <w:vAlign w:val="bottom"/>
          </w:tcPr>
          <w:p w:rsidR="0081254C" w:rsidRDefault="0081254C" w:rsidP="0081254C">
            <w:pPr>
              <w:jc w:val="right"/>
              <w:rPr>
                <w:sz w:val="20"/>
                <w:szCs w:val="20"/>
              </w:rPr>
            </w:pPr>
          </w:p>
        </w:tc>
        <w:tc>
          <w:tcPr>
            <w:tcW w:w="1195" w:type="dxa"/>
            <w:tcBorders>
              <w:top w:val="nil"/>
              <w:left w:val="nil"/>
              <w:bottom w:val="nil"/>
              <w:right w:val="nil"/>
            </w:tcBorders>
            <w:vAlign w:val="bottom"/>
          </w:tcPr>
          <w:p w:rsidR="0081254C" w:rsidRDefault="0081254C" w:rsidP="0081254C">
            <w:pPr>
              <w:jc w:val="right"/>
              <w:rPr>
                <w:sz w:val="20"/>
                <w:szCs w:val="20"/>
              </w:rPr>
            </w:pPr>
          </w:p>
        </w:tc>
        <w:tc>
          <w:tcPr>
            <w:tcW w:w="1202" w:type="dxa"/>
            <w:tcBorders>
              <w:top w:val="nil"/>
              <w:left w:val="nil"/>
              <w:bottom w:val="nil"/>
              <w:right w:val="nil"/>
            </w:tcBorders>
            <w:vAlign w:val="bottom"/>
          </w:tcPr>
          <w:p w:rsidR="0081254C" w:rsidRDefault="0081254C" w:rsidP="0081254C">
            <w:pPr>
              <w:jc w:val="right"/>
              <w:rPr>
                <w:sz w:val="20"/>
                <w:szCs w:val="20"/>
              </w:rPr>
            </w:pPr>
          </w:p>
        </w:tc>
        <w:tc>
          <w:tcPr>
            <w:tcW w:w="1205" w:type="dxa"/>
            <w:tcBorders>
              <w:top w:val="nil"/>
              <w:left w:val="nil"/>
              <w:bottom w:val="nil"/>
              <w:right w:val="nil"/>
            </w:tcBorders>
            <w:vAlign w:val="bottom"/>
          </w:tcPr>
          <w:p w:rsidR="0081254C" w:rsidRDefault="0081254C" w:rsidP="0081254C">
            <w:pPr>
              <w:jc w:val="right"/>
              <w:rPr>
                <w:sz w:val="20"/>
                <w:szCs w:val="20"/>
              </w:rPr>
            </w:pPr>
          </w:p>
        </w:tc>
        <w:tc>
          <w:tcPr>
            <w:tcW w:w="1205" w:type="dxa"/>
            <w:tcBorders>
              <w:top w:val="nil"/>
              <w:left w:val="nil"/>
              <w:bottom w:val="nil"/>
              <w:right w:val="nil"/>
            </w:tcBorders>
            <w:vAlign w:val="bottom"/>
          </w:tcPr>
          <w:p w:rsidR="0081254C" w:rsidRDefault="0081254C" w:rsidP="0081254C">
            <w:pPr>
              <w:jc w:val="right"/>
              <w:rPr>
                <w:sz w:val="20"/>
                <w:szCs w:val="20"/>
              </w:rPr>
            </w:pPr>
          </w:p>
        </w:tc>
        <w:tc>
          <w:tcPr>
            <w:tcW w:w="1207" w:type="dxa"/>
            <w:tcBorders>
              <w:top w:val="nil"/>
              <w:left w:val="nil"/>
              <w:bottom w:val="nil"/>
              <w:right w:val="nil"/>
            </w:tcBorders>
            <w:vAlign w:val="bottom"/>
          </w:tcPr>
          <w:p w:rsidR="0081254C" w:rsidRDefault="0081254C" w:rsidP="0081254C">
            <w:pPr>
              <w:jc w:val="right"/>
              <w:rPr>
                <w:sz w:val="20"/>
                <w:szCs w:val="20"/>
              </w:rPr>
            </w:pPr>
          </w:p>
        </w:tc>
        <w:tc>
          <w:tcPr>
            <w:tcW w:w="1071" w:type="dxa"/>
            <w:tcBorders>
              <w:top w:val="nil"/>
              <w:left w:val="nil"/>
              <w:bottom w:val="nil"/>
              <w:right w:val="nil"/>
            </w:tcBorders>
            <w:vAlign w:val="bottom"/>
          </w:tcPr>
          <w:p w:rsidR="0081254C" w:rsidRDefault="0081254C" w:rsidP="0081254C">
            <w:pPr>
              <w:jc w:val="right"/>
              <w:rPr>
                <w:sz w:val="20"/>
                <w:szCs w:val="20"/>
              </w:rPr>
            </w:pP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93,6</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93,2</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93,1</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93,2</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93,4</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93,6</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93,8</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94,0</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107,8</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111,5</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114,8</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117,5</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120,1</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122,6</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125,1</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127,6</w:t>
            </w:r>
          </w:p>
        </w:tc>
      </w:tr>
      <w:tr w:rsidR="00186C79" w:rsidTr="00D154E0">
        <w:trPr>
          <w:cantSplit/>
          <w:trHeight w:val="57"/>
        </w:trPr>
        <w:tc>
          <w:tcPr>
            <w:tcW w:w="119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154,5</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150,7</w:t>
            </w:r>
          </w:p>
        </w:tc>
        <w:tc>
          <w:tcPr>
            <w:tcW w:w="119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147,6</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145,0</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142,0</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139,2</w:t>
            </w:r>
          </w:p>
        </w:tc>
        <w:tc>
          <w:tcPr>
            <w:tcW w:w="120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136,6</w:t>
            </w:r>
          </w:p>
        </w:tc>
        <w:tc>
          <w:tcPr>
            <w:tcW w:w="1071"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134,0</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195"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7" w:type="dxa"/>
            <w:tcBorders>
              <w:top w:val="nil"/>
              <w:left w:val="nil"/>
              <w:bottom w:val="nil"/>
              <w:right w:val="nil"/>
            </w:tcBorders>
            <w:vAlign w:val="bottom"/>
          </w:tcPr>
          <w:p w:rsidR="00FD3A05" w:rsidRDefault="00FD3A05" w:rsidP="00957891">
            <w:pPr>
              <w:jc w:val="right"/>
              <w:rPr>
                <w:sz w:val="20"/>
                <w:szCs w:val="20"/>
              </w:rPr>
            </w:pPr>
          </w:p>
        </w:tc>
        <w:tc>
          <w:tcPr>
            <w:tcW w:w="1071" w:type="dxa"/>
            <w:tcBorders>
              <w:top w:val="nil"/>
              <w:left w:val="nil"/>
              <w:bottom w:val="nil"/>
              <w:right w:val="nil"/>
            </w:tcBorders>
            <w:vAlign w:val="bottom"/>
          </w:tcPr>
          <w:p w:rsidR="00FD3A05" w:rsidRDefault="00FD3A05" w:rsidP="00957891">
            <w:pPr>
              <w:jc w:val="right"/>
              <w:rPr>
                <w:sz w:val="20"/>
                <w:szCs w:val="20"/>
              </w:rPr>
            </w:pPr>
          </w:p>
        </w:tc>
      </w:tr>
      <w:tr w:rsidR="00FD3A05" w:rsidTr="00D154E0">
        <w:trPr>
          <w:cantSplit/>
          <w:trHeight w:val="411"/>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101,0</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101,1</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101,6</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102,1</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102,3</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102,5</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102,4</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102,4</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106,4</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108,6</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109,8</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111,0</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112,0</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113,1</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115,0</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116,8</w:t>
            </w:r>
          </w:p>
        </w:tc>
      </w:tr>
      <w:tr w:rsidR="00186C79" w:rsidTr="00D154E0">
        <w:trPr>
          <w:cantSplit/>
          <w:trHeight w:val="57"/>
        </w:trPr>
        <w:tc>
          <w:tcPr>
            <w:tcW w:w="119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153,3</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152,7</w:t>
            </w:r>
          </w:p>
        </w:tc>
        <w:tc>
          <w:tcPr>
            <w:tcW w:w="119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152,2</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151,6</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151,1</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150,5</w:t>
            </w:r>
          </w:p>
        </w:tc>
        <w:tc>
          <w:tcPr>
            <w:tcW w:w="120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148,8</w:t>
            </w:r>
          </w:p>
        </w:tc>
        <w:tc>
          <w:tcPr>
            <w:tcW w:w="1071"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147,0</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195"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7" w:type="dxa"/>
            <w:tcBorders>
              <w:top w:val="nil"/>
              <w:left w:val="nil"/>
              <w:bottom w:val="nil"/>
              <w:right w:val="nil"/>
            </w:tcBorders>
            <w:vAlign w:val="bottom"/>
          </w:tcPr>
          <w:p w:rsidR="00FD3A05" w:rsidRDefault="00FD3A05" w:rsidP="00957891">
            <w:pPr>
              <w:jc w:val="right"/>
              <w:rPr>
                <w:sz w:val="20"/>
                <w:szCs w:val="20"/>
              </w:rPr>
            </w:pPr>
          </w:p>
        </w:tc>
        <w:tc>
          <w:tcPr>
            <w:tcW w:w="1071" w:type="dxa"/>
            <w:tcBorders>
              <w:top w:val="nil"/>
              <w:left w:val="nil"/>
              <w:bottom w:val="nil"/>
              <w:right w:val="nil"/>
            </w:tcBorders>
            <w:vAlign w:val="bottom"/>
          </w:tcPr>
          <w:p w:rsidR="00FD3A05" w:rsidRDefault="00FD3A05" w:rsidP="00957891">
            <w:pPr>
              <w:jc w:val="right"/>
              <w:rPr>
                <w:sz w:val="20"/>
                <w:szCs w:val="20"/>
              </w:rPr>
            </w:pPr>
          </w:p>
        </w:tc>
      </w:tr>
      <w:tr w:rsidR="00FD3A05" w:rsidTr="00D154E0">
        <w:trPr>
          <w:cantSplit/>
          <w:trHeight w:val="455"/>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102,4</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102,4</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102,4</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102,4</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102,3</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102,3</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102,3</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102,2</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106,3</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107,4</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108,4</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109,2</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110,1</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110,9</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111,7</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112,5</w:t>
            </w:r>
          </w:p>
        </w:tc>
      </w:tr>
      <w:tr w:rsidR="00186C79" w:rsidTr="00D154E0">
        <w:trPr>
          <w:cantSplit/>
          <w:trHeight w:val="57"/>
        </w:trPr>
        <w:tc>
          <w:tcPr>
            <w:tcW w:w="119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139,9</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140,1</w:t>
            </w:r>
          </w:p>
        </w:tc>
        <w:tc>
          <w:tcPr>
            <w:tcW w:w="119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140,0</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139,9</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139,6</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139,2</w:t>
            </w:r>
          </w:p>
        </w:tc>
        <w:tc>
          <w:tcPr>
            <w:tcW w:w="120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138,8</w:t>
            </w:r>
          </w:p>
        </w:tc>
        <w:tc>
          <w:tcPr>
            <w:tcW w:w="1071"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138,3</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195"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7" w:type="dxa"/>
            <w:tcBorders>
              <w:top w:val="nil"/>
              <w:left w:val="nil"/>
              <w:bottom w:val="nil"/>
              <w:right w:val="nil"/>
            </w:tcBorders>
            <w:vAlign w:val="bottom"/>
          </w:tcPr>
          <w:p w:rsidR="00FD3A05" w:rsidRDefault="00FD3A05" w:rsidP="00957891">
            <w:pPr>
              <w:jc w:val="right"/>
              <w:rPr>
                <w:sz w:val="20"/>
                <w:szCs w:val="20"/>
              </w:rPr>
            </w:pPr>
          </w:p>
        </w:tc>
        <w:tc>
          <w:tcPr>
            <w:tcW w:w="1071" w:type="dxa"/>
            <w:tcBorders>
              <w:top w:val="nil"/>
              <w:left w:val="nil"/>
              <w:bottom w:val="nil"/>
              <w:right w:val="nil"/>
            </w:tcBorders>
            <w:vAlign w:val="bottom"/>
          </w:tcPr>
          <w:p w:rsidR="00FD3A05" w:rsidRDefault="00FD3A05" w:rsidP="00957891">
            <w:pPr>
              <w:jc w:val="right"/>
              <w:rPr>
                <w:sz w:val="20"/>
                <w:szCs w:val="20"/>
              </w:rPr>
            </w:pP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100,7</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100,7</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100,7</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100,6</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100,6</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100,6</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100,6</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100,6</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103,0</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104,3</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105,6</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106,7</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108,0</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109,0</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110,3</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111,6</w:t>
            </w:r>
          </w:p>
        </w:tc>
      </w:tr>
      <w:tr w:rsidR="00186C79" w:rsidTr="00D154E0">
        <w:trPr>
          <w:cantSplit/>
          <w:trHeight w:val="57"/>
        </w:trPr>
        <w:tc>
          <w:tcPr>
            <w:tcW w:w="119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140,4</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139,9</w:t>
            </w:r>
          </w:p>
        </w:tc>
        <w:tc>
          <w:tcPr>
            <w:tcW w:w="119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139,5</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138,8</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137,6</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136,5</w:t>
            </w:r>
          </w:p>
        </w:tc>
        <w:tc>
          <w:tcPr>
            <w:tcW w:w="120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135,3</w:t>
            </w:r>
          </w:p>
        </w:tc>
        <w:tc>
          <w:tcPr>
            <w:tcW w:w="1071"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134,1</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195"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7" w:type="dxa"/>
            <w:tcBorders>
              <w:top w:val="nil"/>
              <w:left w:val="nil"/>
              <w:bottom w:val="nil"/>
              <w:right w:val="nil"/>
            </w:tcBorders>
            <w:vAlign w:val="bottom"/>
          </w:tcPr>
          <w:p w:rsidR="00FD3A05" w:rsidRDefault="00FD3A05" w:rsidP="00957891">
            <w:pPr>
              <w:jc w:val="right"/>
              <w:rPr>
                <w:sz w:val="20"/>
                <w:szCs w:val="20"/>
              </w:rPr>
            </w:pPr>
          </w:p>
        </w:tc>
        <w:tc>
          <w:tcPr>
            <w:tcW w:w="1071" w:type="dxa"/>
            <w:tcBorders>
              <w:top w:val="nil"/>
              <w:left w:val="nil"/>
              <w:bottom w:val="nil"/>
              <w:right w:val="nil"/>
            </w:tcBorders>
            <w:vAlign w:val="bottom"/>
          </w:tcPr>
          <w:p w:rsidR="00FD3A05" w:rsidRDefault="00FD3A05" w:rsidP="00957891">
            <w:pPr>
              <w:jc w:val="right"/>
              <w:rPr>
                <w:sz w:val="20"/>
                <w:szCs w:val="20"/>
              </w:rPr>
            </w:pP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101,9</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101,8</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101,7</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101,6</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101,6</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101,6</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101,5</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101,5</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104,1</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104,9</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105,5</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106,1</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106,7</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107,3</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107,9</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108,4</w:t>
            </w:r>
          </w:p>
        </w:tc>
      </w:tr>
      <w:tr w:rsidR="00186C79" w:rsidTr="00D154E0">
        <w:trPr>
          <w:cantSplit/>
          <w:trHeight w:val="57"/>
        </w:trPr>
        <w:tc>
          <w:tcPr>
            <w:tcW w:w="119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124,0</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124,9</w:t>
            </w:r>
          </w:p>
        </w:tc>
        <w:tc>
          <w:tcPr>
            <w:tcW w:w="119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125,7</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126,3</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126,7</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126,8</w:t>
            </w:r>
          </w:p>
        </w:tc>
        <w:tc>
          <w:tcPr>
            <w:tcW w:w="120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126,9</w:t>
            </w:r>
          </w:p>
        </w:tc>
        <w:tc>
          <w:tcPr>
            <w:tcW w:w="1071"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127,0</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195"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7" w:type="dxa"/>
            <w:tcBorders>
              <w:top w:val="nil"/>
              <w:left w:val="nil"/>
              <w:bottom w:val="nil"/>
              <w:right w:val="nil"/>
            </w:tcBorders>
            <w:vAlign w:val="bottom"/>
          </w:tcPr>
          <w:p w:rsidR="00FD3A05" w:rsidRDefault="00FD3A05" w:rsidP="00957891">
            <w:pPr>
              <w:jc w:val="right"/>
              <w:rPr>
                <w:sz w:val="20"/>
                <w:szCs w:val="20"/>
              </w:rPr>
            </w:pPr>
          </w:p>
        </w:tc>
        <w:tc>
          <w:tcPr>
            <w:tcW w:w="1071" w:type="dxa"/>
            <w:tcBorders>
              <w:top w:val="nil"/>
              <w:left w:val="nil"/>
              <w:bottom w:val="nil"/>
              <w:right w:val="nil"/>
            </w:tcBorders>
            <w:vAlign w:val="bottom"/>
          </w:tcPr>
          <w:p w:rsidR="00FD3A05" w:rsidRDefault="00FD3A05" w:rsidP="00957891">
            <w:pPr>
              <w:jc w:val="right"/>
              <w:rPr>
                <w:sz w:val="20"/>
                <w:szCs w:val="20"/>
              </w:rPr>
            </w:pPr>
          </w:p>
        </w:tc>
      </w:tr>
      <w:tr w:rsidR="00FD3A05" w:rsidTr="00D154E0">
        <w:trPr>
          <w:cantSplit/>
          <w:trHeight w:val="440"/>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95,6</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95,4</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95,6</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95,8</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95,8</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95,8</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95,9</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95,8</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100,6</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102,0</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102,7</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103,4</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103,9</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104,2</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104,5</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105,0</w:t>
            </w:r>
          </w:p>
        </w:tc>
      </w:tr>
      <w:tr w:rsidR="00186C79" w:rsidTr="00D154E0">
        <w:trPr>
          <w:cantSplit/>
          <w:trHeight w:val="57"/>
        </w:trPr>
        <w:tc>
          <w:tcPr>
            <w:tcW w:w="119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113,1</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112,9</w:t>
            </w:r>
          </w:p>
        </w:tc>
        <w:tc>
          <w:tcPr>
            <w:tcW w:w="119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112,9</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112,8</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112,9</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112,9</w:t>
            </w:r>
          </w:p>
        </w:tc>
        <w:tc>
          <w:tcPr>
            <w:tcW w:w="120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113,2</w:t>
            </w:r>
          </w:p>
        </w:tc>
        <w:tc>
          <w:tcPr>
            <w:tcW w:w="1071"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113,4</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195"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7" w:type="dxa"/>
            <w:tcBorders>
              <w:top w:val="nil"/>
              <w:left w:val="nil"/>
              <w:bottom w:val="nil"/>
              <w:right w:val="nil"/>
            </w:tcBorders>
            <w:vAlign w:val="bottom"/>
          </w:tcPr>
          <w:p w:rsidR="00FD3A05" w:rsidRDefault="00FD3A05" w:rsidP="00957891">
            <w:pPr>
              <w:jc w:val="right"/>
              <w:rPr>
                <w:sz w:val="20"/>
                <w:szCs w:val="20"/>
              </w:rPr>
            </w:pPr>
          </w:p>
        </w:tc>
        <w:tc>
          <w:tcPr>
            <w:tcW w:w="1071" w:type="dxa"/>
            <w:tcBorders>
              <w:top w:val="nil"/>
              <w:left w:val="nil"/>
              <w:bottom w:val="nil"/>
              <w:right w:val="nil"/>
            </w:tcBorders>
            <w:vAlign w:val="bottom"/>
          </w:tcPr>
          <w:p w:rsidR="00FD3A05" w:rsidRDefault="00FD3A05" w:rsidP="00957891">
            <w:pPr>
              <w:jc w:val="right"/>
              <w:rPr>
                <w:sz w:val="20"/>
                <w:szCs w:val="20"/>
              </w:rPr>
            </w:pPr>
          </w:p>
        </w:tc>
      </w:tr>
      <w:tr w:rsidR="00FD3A05" w:rsidTr="00D154E0">
        <w:trPr>
          <w:cantSplit/>
          <w:trHeight w:val="4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101,9</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101,8</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101,7</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101,6</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101,6</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101,6</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101,6</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101,6</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110,6</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112,8</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114,7</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116,9</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118,8</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120,0</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121,6</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123,4</w:t>
            </w:r>
          </w:p>
        </w:tc>
      </w:tr>
      <w:tr w:rsidR="00186C79" w:rsidTr="00D154E0">
        <w:trPr>
          <w:cantSplit/>
          <w:trHeight w:val="57"/>
        </w:trPr>
        <w:tc>
          <w:tcPr>
            <w:tcW w:w="119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151,9</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150,9</w:t>
            </w:r>
          </w:p>
        </w:tc>
        <w:tc>
          <w:tcPr>
            <w:tcW w:w="119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150,1</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148,4</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147,2</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146,4</w:t>
            </w:r>
          </w:p>
        </w:tc>
        <w:tc>
          <w:tcPr>
            <w:tcW w:w="120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145,9</w:t>
            </w:r>
          </w:p>
        </w:tc>
        <w:tc>
          <w:tcPr>
            <w:tcW w:w="1071"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145,1</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195"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7" w:type="dxa"/>
            <w:tcBorders>
              <w:top w:val="nil"/>
              <w:left w:val="nil"/>
              <w:bottom w:val="nil"/>
              <w:right w:val="nil"/>
            </w:tcBorders>
            <w:vAlign w:val="bottom"/>
          </w:tcPr>
          <w:p w:rsidR="00FD3A05" w:rsidRDefault="00FD3A05" w:rsidP="00957891">
            <w:pPr>
              <w:jc w:val="right"/>
              <w:rPr>
                <w:sz w:val="20"/>
                <w:szCs w:val="20"/>
              </w:rPr>
            </w:pPr>
          </w:p>
        </w:tc>
        <w:tc>
          <w:tcPr>
            <w:tcW w:w="1071" w:type="dxa"/>
            <w:tcBorders>
              <w:top w:val="nil"/>
              <w:left w:val="nil"/>
              <w:bottom w:val="nil"/>
              <w:right w:val="nil"/>
            </w:tcBorders>
            <w:vAlign w:val="bottom"/>
          </w:tcPr>
          <w:p w:rsidR="00FD3A05" w:rsidRDefault="00FD3A05" w:rsidP="00957891">
            <w:pPr>
              <w:jc w:val="right"/>
              <w:rPr>
                <w:sz w:val="20"/>
                <w:szCs w:val="20"/>
              </w:rPr>
            </w:pP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94,4</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94,3</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94,6</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94,8</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94,8</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94,9</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94,9</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94,8</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98,4</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99,6</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100,1</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100,5</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100,6</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100,8</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100,8</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100,9</w:t>
            </w:r>
          </w:p>
        </w:tc>
      </w:tr>
      <w:tr w:rsidR="00186C79" w:rsidTr="00D154E0">
        <w:trPr>
          <w:cantSplit/>
          <w:trHeight w:val="57"/>
        </w:trPr>
        <w:tc>
          <w:tcPr>
            <w:tcW w:w="119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102,5</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102,3</w:t>
            </w:r>
          </w:p>
        </w:tc>
        <w:tc>
          <w:tcPr>
            <w:tcW w:w="119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102,3</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102,3</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102,6</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102,7</w:t>
            </w:r>
          </w:p>
        </w:tc>
        <w:tc>
          <w:tcPr>
            <w:tcW w:w="120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103,0</w:t>
            </w:r>
          </w:p>
        </w:tc>
        <w:tc>
          <w:tcPr>
            <w:tcW w:w="1071"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103,2</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195"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7" w:type="dxa"/>
            <w:tcBorders>
              <w:top w:val="nil"/>
              <w:left w:val="nil"/>
              <w:bottom w:val="nil"/>
              <w:right w:val="nil"/>
            </w:tcBorders>
            <w:vAlign w:val="bottom"/>
          </w:tcPr>
          <w:p w:rsidR="00FD3A05" w:rsidRDefault="00FD3A05" w:rsidP="00957891">
            <w:pPr>
              <w:jc w:val="right"/>
              <w:rPr>
                <w:sz w:val="20"/>
                <w:szCs w:val="20"/>
              </w:rPr>
            </w:pPr>
          </w:p>
        </w:tc>
        <w:tc>
          <w:tcPr>
            <w:tcW w:w="1071" w:type="dxa"/>
            <w:tcBorders>
              <w:top w:val="nil"/>
              <w:left w:val="nil"/>
              <w:bottom w:val="nil"/>
              <w:right w:val="nil"/>
            </w:tcBorders>
            <w:vAlign w:val="bottom"/>
          </w:tcPr>
          <w:p w:rsidR="00FD3A05" w:rsidRDefault="00FD3A05" w:rsidP="00957891">
            <w:pPr>
              <w:jc w:val="right"/>
              <w:rPr>
                <w:sz w:val="20"/>
                <w:szCs w:val="20"/>
              </w:rPr>
            </w:pP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101,3</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101,1</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100,9</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100,6</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100,4</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100,3</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100,1</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99,9</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102,8</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103,9</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105,2</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106,4</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107,5</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108,5</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109,4</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110,4</w:t>
            </w:r>
          </w:p>
        </w:tc>
      </w:tr>
      <w:tr w:rsidR="00186C79" w:rsidTr="00D154E0">
        <w:trPr>
          <w:cantSplit/>
          <w:trHeight w:val="57"/>
        </w:trPr>
        <w:tc>
          <w:tcPr>
            <w:tcW w:w="119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145,1</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145,3</w:t>
            </w:r>
          </w:p>
        </w:tc>
        <w:tc>
          <w:tcPr>
            <w:tcW w:w="119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144,9</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144,5</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143,9</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143,4</w:t>
            </w:r>
          </w:p>
        </w:tc>
        <w:tc>
          <w:tcPr>
            <w:tcW w:w="120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142,9</w:t>
            </w:r>
          </w:p>
        </w:tc>
        <w:tc>
          <w:tcPr>
            <w:tcW w:w="1071"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142,2</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195" w:type="dxa"/>
            <w:tcBorders>
              <w:top w:val="nil"/>
              <w:left w:val="nil"/>
              <w:bottom w:val="nil"/>
              <w:right w:val="nil"/>
            </w:tcBorders>
            <w:vAlign w:val="bottom"/>
          </w:tcPr>
          <w:p w:rsidR="00FD3A05" w:rsidRDefault="00FD3A05" w:rsidP="00957891">
            <w:pPr>
              <w:jc w:val="right"/>
              <w:rPr>
                <w:sz w:val="20"/>
                <w:szCs w:val="20"/>
              </w:rPr>
            </w:pPr>
          </w:p>
        </w:tc>
        <w:tc>
          <w:tcPr>
            <w:tcW w:w="1202"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5" w:type="dxa"/>
            <w:tcBorders>
              <w:top w:val="nil"/>
              <w:left w:val="nil"/>
              <w:bottom w:val="nil"/>
              <w:right w:val="nil"/>
            </w:tcBorders>
            <w:vAlign w:val="bottom"/>
          </w:tcPr>
          <w:p w:rsidR="00FD3A05" w:rsidRDefault="00FD3A05" w:rsidP="00957891">
            <w:pPr>
              <w:jc w:val="right"/>
              <w:rPr>
                <w:sz w:val="20"/>
                <w:szCs w:val="20"/>
              </w:rPr>
            </w:pPr>
          </w:p>
        </w:tc>
        <w:tc>
          <w:tcPr>
            <w:tcW w:w="1207" w:type="dxa"/>
            <w:tcBorders>
              <w:top w:val="nil"/>
              <w:left w:val="nil"/>
              <w:bottom w:val="nil"/>
              <w:right w:val="nil"/>
            </w:tcBorders>
            <w:vAlign w:val="bottom"/>
          </w:tcPr>
          <w:p w:rsidR="00FD3A05" w:rsidRDefault="00FD3A05" w:rsidP="00957891">
            <w:pPr>
              <w:jc w:val="right"/>
              <w:rPr>
                <w:sz w:val="20"/>
                <w:szCs w:val="20"/>
              </w:rPr>
            </w:pPr>
          </w:p>
        </w:tc>
        <w:tc>
          <w:tcPr>
            <w:tcW w:w="1071" w:type="dxa"/>
            <w:tcBorders>
              <w:top w:val="nil"/>
              <w:left w:val="nil"/>
              <w:bottom w:val="nil"/>
              <w:right w:val="nil"/>
            </w:tcBorders>
            <w:vAlign w:val="bottom"/>
          </w:tcPr>
          <w:p w:rsidR="00FD3A05" w:rsidRDefault="00FD3A05" w:rsidP="00957891">
            <w:pPr>
              <w:jc w:val="right"/>
              <w:rPr>
                <w:sz w:val="20"/>
                <w:szCs w:val="20"/>
              </w:rPr>
            </w:pP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106,4</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104,9</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103,7</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102,9</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102,4</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102,6</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102,1</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102,3</w:t>
            </w:r>
          </w:p>
        </w:tc>
      </w:tr>
      <w:tr w:rsidR="00FD3A05" w:rsidTr="00D154E0">
        <w:trPr>
          <w:cantSplit/>
          <w:trHeight w:val="57"/>
        </w:trPr>
        <w:tc>
          <w:tcPr>
            <w:tcW w:w="1197" w:type="dxa"/>
            <w:tcBorders>
              <w:top w:val="nil"/>
              <w:left w:val="nil"/>
              <w:bottom w:val="nil"/>
              <w:right w:val="nil"/>
            </w:tcBorders>
            <w:vAlign w:val="bottom"/>
          </w:tcPr>
          <w:p w:rsidR="00FD3A05" w:rsidRDefault="00FD3A05" w:rsidP="00957891">
            <w:pPr>
              <w:jc w:val="right"/>
              <w:rPr>
                <w:sz w:val="20"/>
                <w:szCs w:val="20"/>
              </w:rPr>
            </w:pPr>
            <w:r>
              <w:rPr>
                <w:sz w:val="20"/>
                <w:szCs w:val="20"/>
              </w:rPr>
              <w:t>101,0</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102,4</w:t>
            </w:r>
          </w:p>
        </w:tc>
        <w:tc>
          <w:tcPr>
            <w:tcW w:w="1195" w:type="dxa"/>
            <w:tcBorders>
              <w:top w:val="nil"/>
              <w:left w:val="nil"/>
              <w:bottom w:val="nil"/>
              <w:right w:val="nil"/>
            </w:tcBorders>
            <w:vAlign w:val="bottom"/>
          </w:tcPr>
          <w:p w:rsidR="00FD3A05" w:rsidRDefault="00FD3A05" w:rsidP="00957891">
            <w:pPr>
              <w:jc w:val="right"/>
              <w:rPr>
                <w:sz w:val="20"/>
                <w:szCs w:val="20"/>
              </w:rPr>
            </w:pPr>
            <w:r>
              <w:rPr>
                <w:sz w:val="20"/>
                <w:szCs w:val="20"/>
              </w:rPr>
              <w:t>106,2</w:t>
            </w:r>
          </w:p>
        </w:tc>
        <w:tc>
          <w:tcPr>
            <w:tcW w:w="1202" w:type="dxa"/>
            <w:tcBorders>
              <w:top w:val="nil"/>
              <w:left w:val="nil"/>
              <w:bottom w:val="nil"/>
              <w:right w:val="nil"/>
            </w:tcBorders>
            <w:vAlign w:val="bottom"/>
          </w:tcPr>
          <w:p w:rsidR="00FD3A05" w:rsidRDefault="00FD3A05" w:rsidP="00957891">
            <w:pPr>
              <w:jc w:val="right"/>
              <w:rPr>
                <w:sz w:val="20"/>
                <w:szCs w:val="20"/>
              </w:rPr>
            </w:pPr>
            <w:r>
              <w:rPr>
                <w:sz w:val="20"/>
                <w:szCs w:val="20"/>
              </w:rPr>
              <w:t>109,0</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111,3</w:t>
            </w:r>
          </w:p>
        </w:tc>
        <w:tc>
          <w:tcPr>
            <w:tcW w:w="1205" w:type="dxa"/>
            <w:tcBorders>
              <w:top w:val="nil"/>
              <w:left w:val="nil"/>
              <w:bottom w:val="nil"/>
              <w:right w:val="nil"/>
            </w:tcBorders>
            <w:vAlign w:val="bottom"/>
          </w:tcPr>
          <w:p w:rsidR="00FD3A05" w:rsidRDefault="00FD3A05" w:rsidP="00957891">
            <w:pPr>
              <w:jc w:val="right"/>
              <w:rPr>
                <w:sz w:val="20"/>
                <w:szCs w:val="20"/>
              </w:rPr>
            </w:pPr>
            <w:r>
              <w:rPr>
                <w:sz w:val="20"/>
                <w:szCs w:val="20"/>
              </w:rPr>
              <w:t>112,4</w:t>
            </w:r>
          </w:p>
        </w:tc>
        <w:tc>
          <w:tcPr>
            <w:tcW w:w="1207" w:type="dxa"/>
            <w:tcBorders>
              <w:top w:val="nil"/>
              <w:left w:val="nil"/>
              <w:bottom w:val="nil"/>
              <w:right w:val="nil"/>
            </w:tcBorders>
            <w:vAlign w:val="bottom"/>
          </w:tcPr>
          <w:p w:rsidR="00FD3A05" w:rsidRDefault="00FD3A05" w:rsidP="00957891">
            <w:pPr>
              <w:jc w:val="right"/>
              <w:rPr>
                <w:sz w:val="20"/>
                <w:szCs w:val="20"/>
              </w:rPr>
            </w:pPr>
            <w:r>
              <w:rPr>
                <w:sz w:val="20"/>
                <w:szCs w:val="20"/>
              </w:rPr>
              <w:t>114,7</w:t>
            </w:r>
          </w:p>
        </w:tc>
        <w:tc>
          <w:tcPr>
            <w:tcW w:w="1071" w:type="dxa"/>
            <w:tcBorders>
              <w:top w:val="nil"/>
              <w:left w:val="nil"/>
              <w:bottom w:val="nil"/>
              <w:right w:val="nil"/>
            </w:tcBorders>
            <w:vAlign w:val="bottom"/>
          </w:tcPr>
          <w:p w:rsidR="00FD3A05" w:rsidRDefault="00FD3A05" w:rsidP="00957891">
            <w:pPr>
              <w:jc w:val="right"/>
              <w:rPr>
                <w:sz w:val="20"/>
                <w:szCs w:val="20"/>
              </w:rPr>
            </w:pPr>
            <w:r>
              <w:rPr>
                <w:sz w:val="20"/>
                <w:szCs w:val="20"/>
              </w:rPr>
              <w:t>115,9</w:t>
            </w:r>
          </w:p>
        </w:tc>
      </w:tr>
      <w:tr w:rsidR="00186C79" w:rsidRPr="009806E6" w:rsidTr="00D154E0">
        <w:trPr>
          <w:cantSplit/>
          <w:trHeight w:val="57"/>
        </w:trPr>
        <w:tc>
          <w:tcPr>
            <w:tcW w:w="119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140,5</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139,4</w:t>
            </w:r>
          </w:p>
        </w:tc>
        <w:tc>
          <w:tcPr>
            <w:tcW w:w="119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138,2</w:t>
            </w:r>
          </w:p>
        </w:tc>
        <w:tc>
          <w:tcPr>
            <w:tcW w:w="1202"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136,8</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136,7</w:t>
            </w:r>
          </w:p>
        </w:tc>
        <w:tc>
          <w:tcPr>
            <w:tcW w:w="1205"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136,1</w:t>
            </w:r>
          </w:p>
        </w:tc>
        <w:tc>
          <w:tcPr>
            <w:tcW w:w="1207"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134,5</w:t>
            </w:r>
          </w:p>
        </w:tc>
        <w:tc>
          <w:tcPr>
            <w:tcW w:w="1071" w:type="dxa"/>
            <w:tcBorders>
              <w:top w:val="nil"/>
              <w:left w:val="nil"/>
              <w:bottom w:val="nil"/>
              <w:right w:val="nil"/>
            </w:tcBorders>
            <w:shd w:val="clear" w:color="auto" w:fill="auto"/>
            <w:vAlign w:val="bottom"/>
          </w:tcPr>
          <w:p w:rsidR="00186C79" w:rsidRPr="00186C79" w:rsidRDefault="00186C79" w:rsidP="00186C79">
            <w:pPr>
              <w:jc w:val="right"/>
              <w:rPr>
                <w:sz w:val="20"/>
                <w:szCs w:val="20"/>
              </w:rPr>
            </w:pPr>
            <w:r w:rsidRPr="00186C79">
              <w:rPr>
                <w:sz w:val="20"/>
                <w:szCs w:val="20"/>
              </w:rPr>
              <w:t>134,4</w:t>
            </w:r>
          </w:p>
        </w:tc>
      </w:tr>
      <w:tr w:rsidR="00FD3A05" w:rsidRPr="009806E6" w:rsidTr="00D154E0">
        <w:trPr>
          <w:cantSplit/>
          <w:trHeight w:val="57"/>
        </w:trPr>
        <w:tc>
          <w:tcPr>
            <w:tcW w:w="1197" w:type="dxa"/>
            <w:tcBorders>
              <w:top w:val="nil"/>
              <w:left w:val="nil"/>
              <w:bottom w:val="nil"/>
              <w:right w:val="nil"/>
            </w:tcBorders>
            <w:vAlign w:val="bottom"/>
          </w:tcPr>
          <w:p w:rsidR="00FD3A05" w:rsidRDefault="00FD3A05" w:rsidP="0081254C">
            <w:pPr>
              <w:jc w:val="right"/>
              <w:rPr>
                <w:sz w:val="20"/>
                <w:szCs w:val="20"/>
              </w:rPr>
            </w:pPr>
          </w:p>
        </w:tc>
        <w:tc>
          <w:tcPr>
            <w:tcW w:w="1202" w:type="dxa"/>
            <w:tcBorders>
              <w:top w:val="nil"/>
              <w:left w:val="nil"/>
              <w:bottom w:val="nil"/>
              <w:right w:val="nil"/>
            </w:tcBorders>
            <w:vAlign w:val="bottom"/>
          </w:tcPr>
          <w:p w:rsidR="00FD3A05" w:rsidRDefault="00FD3A05" w:rsidP="0081254C">
            <w:pPr>
              <w:jc w:val="right"/>
              <w:rPr>
                <w:sz w:val="20"/>
                <w:szCs w:val="20"/>
              </w:rPr>
            </w:pPr>
          </w:p>
        </w:tc>
        <w:tc>
          <w:tcPr>
            <w:tcW w:w="1195" w:type="dxa"/>
            <w:tcBorders>
              <w:top w:val="nil"/>
              <w:left w:val="nil"/>
              <w:bottom w:val="nil"/>
              <w:right w:val="nil"/>
            </w:tcBorders>
            <w:vAlign w:val="bottom"/>
          </w:tcPr>
          <w:p w:rsidR="00FD3A05" w:rsidRDefault="00FD3A05" w:rsidP="0081254C">
            <w:pPr>
              <w:jc w:val="right"/>
              <w:rPr>
                <w:sz w:val="20"/>
                <w:szCs w:val="20"/>
              </w:rPr>
            </w:pPr>
          </w:p>
        </w:tc>
        <w:tc>
          <w:tcPr>
            <w:tcW w:w="1202" w:type="dxa"/>
            <w:tcBorders>
              <w:top w:val="nil"/>
              <w:left w:val="nil"/>
              <w:bottom w:val="nil"/>
              <w:right w:val="nil"/>
            </w:tcBorders>
            <w:vAlign w:val="bottom"/>
          </w:tcPr>
          <w:p w:rsidR="00FD3A05" w:rsidRDefault="00FD3A05" w:rsidP="0081254C">
            <w:pPr>
              <w:jc w:val="right"/>
              <w:rPr>
                <w:sz w:val="20"/>
                <w:szCs w:val="20"/>
              </w:rPr>
            </w:pPr>
          </w:p>
        </w:tc>
        <w:tc>
          <w:tcPr>
            <w:tcW w:w="1205" w:type="dxa"/>
            <w:tcBorders>
              <w:top w:val="nil"/>
              <w:left w:val="nil"/>
              <w:bottom w:val="nil"/>
              <w:right w:val="nil"/>
            </w:tcBorders>
            <w:vAlign w:val="bottom"/>
          </w:tcPr>
          <w:p w:rsidR="00FD3A05" w:rsidRDefault="00FD3A05" w:rsidP="0081254C">
            <w:pPr>
              <w:jc w:val="right"/>
              <w:rPr>
                <w:sz w:val="20"/>
                <w:szCs w:val="20"/>
              </w:rPr>
            </w:pPr>
          </w:p>
        </w:tc>
        <w:tc>
          <w:tcPr>
            <w:tcW w:w="1205" w:type="dxa"/>
            <w:tcBorders>
              <w:top w:val="nil"/>
              <w:left w:val="nil"/>
              <w:bottom w:val="nil"/>
              <w:right w:val="nil"/>
            </w:tcBorders>
            <w:vAlign w:val="bottom"/>
          </w:tcPr>
          <w:p w:rsidR="00FD3A05" w:rsidRDefault="00FD3A05" w:rsidP="0081254C">
            <w:pPr>
              <w:jc w:val="right"/>
              <w:rPr>
                <w:sz w:val="20"/>
                <w:szCs w:val="20"/>
              </w:rPr>
            </w:pPr>
          </w:p>
        </w:tc>
        <w:tc>
          <w:tcPr>
            <w:tcW w:w="1207" w:type="dxa"/>
            <w:tcBorders>
              <w:top w:val="nil"/>
              <w:left w:val="nil"/>
              <w:bottom w:val="nil"/>
              <w:right w:val="nil"/>
            </w:tcBorders>
            <w:vAlign w:val="bottom"/>
          </w:tcPr>
          <w:p w:rsidR="00FD3A05" w:rsidRDefault="00FD3A05" w:rsidP="0081254C">
            <w:pPr>
              <w:jc w:val="right"/>
              <w:rPr>
                <w:sz w:val="20"/>
                <w:szCs w:val="20"/>
              </w:rPr>
            </w:pPr>
          </w:p>
        </w:tc>
        <w:tc>
          <w:tcPr>
            <w:tcW w:w="1071" w:type="dxa"/>
            <w:tcBorders>
              <w:top w:val="nil"/>
              <w:left w:val="nil"/>
              <w:bottom w:val="nil"/>
              <w:right w:val="nil"/>
            </w:tcBorders>
            <w:vAlign w:val="bottom"/>
          </w:tcPr>
          <w:p w:rsidR="00FD3A05" w:rsidRDefault="00FD3A05" w:rsidP="0081254C">
            <w:pPr>
              <w:jc w:val="right"/>
              <w:rPr>
                <w:sz w:val="20"/>
                <w:szCs w:val="20"/>
              </w:rPr>
            </w:pPr>
          </w:p>
        </w:tc>
      </w:tr>
      <w:tr w:rsidR="00FD3A05" w:rsidRPr="009806E6" w:rsidTr="00D154E0">
        <w:trPr>
          <w:cantSplit/>
          <w:trHeight w:val="57"/>
        </w:trPr>
        <w:tc>
          <w:tcPr>
            <w:tcW w:w="1197" w:type="dxa"/>
            <w:tcBorders>
              <w:top w:val="nil"/>
              <w:left w:val="nil"/>
              <w:bottom w:val="nil"/>
              <w:right w:val="nil"/>
            </w:tcBorders>
            <w:vAlign w:val="bottom"/>
          </w:tcPr>
          <w:p w:rsidR="00FD3A05" w:rsidRDefault="00FD3A05" w:rsidP="0081254C">
            <w:pPr>
              <w:jc w:val="right"/>
              <w:rPr>
                <w:sz w:val="20"/>
                <w:szCs w:val="20"/>
              </w:rPr>
            </w:pPr>
          </w:p>
        </w:tc>
        <w:tc>
          <w:tcPr>
            <w:tcW w:w="1202" w:type="dxa"/>
            <w:tcBorders>
              <w:top w:val="nil"/>
              <w:left w:val="nil"/>
              <w:bottom w:val="nil"/>
              <w:right w:val="nil"/>
            </w:tcBorders>
            <w:vAlign w:val="bottom"/>
          </w:tcPr>
          <w:p w:rsidR="00FD3A05" w:rsidRDefault="00FD3A05" w:rsidP="0081254C">
            <w:pPr>
              <w:jc w:val="right"/>
              <w:rPr>
                <w:sz w:val="20"/>
                <w:szCs w:val="20"/>
              </w:rPr>
            </w:pPr>
          </w:p>
        </w:tc>
        <w:tc>
          <w:tcPr>
            <w:tcW w:w="1195" w:type="dxa"/>
            <w:tcBorders>
              <w:top w:val="nil"/>
              <w:left w:val="nil"/>
              <w:bottom w:val="nil"/>
              <w:right w:val="nil"/>
            </w:tcBorders>
            <w:vAlign w:val="bottom"/>
          </w:tcPr>
          <w:p w:rsidR="00FD3A05" w:rsidRDefault="00FD3A05" w:rsidP="0081254C">
            <w:pPr>
              <w:jc w:val="right"/>
              <w:rPr>
                <w:sz w:val="20"/>
                <w:szCs w:val="20"/>
              </w:rPr>
            </w:pPr>
          </w:p>
        </w:tc>
        <w:tc>
          <w:tcPr>
            <w:tcW w:w="1202" w:type="dxa"/>
            <w:tcBorders>
              <w:top w:val="nil"/>
              <w:left w:val="nil"/>
              <w:bottom w:val="nil"/>
              <w:right w:val="nil"/>
            </w:tcBorders>
            <w:vAlign w:val="bottom"/>
          </w:tcPr>
          <w:p w:rsidR="00FD3A05" w:rsidRDefault="00FD3A05" w:rsidP="0081254C">
            <w:pPr>
              <w:jc w:val="right"/>
              <w:rPr>
                <w:sz w:val="20"/>
                <w:szCs w:val="20"/>
              </w:rPr>
            </w:pPr>
          </w:p>
        </w:tc>
        <w:tc>
          <w:tcPr>
            <w:tcW w:w="1205" w:type="dxa"/>
            <w:tcBorders>
              <w:top w:val="nil"/>
              <w:left w:val="nil"/>
              <w:bottom w:val="nil"/>
              <w:right w:val="nil"/>
            </w:tcBorders>
            <w:vAlign w:val="bottom"/>
          </w:tcPr>
          <w:p w:rsidR="00FD3A05" w:rsidRDefault="00FD3A05" w:rsidP="0081254C">
            <w:pPr>
              <w:jc w:val="right"/>
              <w:rPr>
                <w:sz w:val="20"/>
                <w:szCs w:val="20"/>
              </w:rPr>
            </w:pPr>
          </w:p>
        </w:tc>
        <w:tc>
          <w:tcPr>
            <w:tcW w:w="1205" w:type="dxa"/>
            <w:tcBorders>
              <w:top w:val="nil"/>
              <w:left w:val="nil"/>
              <w:bottom w:val="nil"/>
              <w:right w:val="nil"/>
            </w:tcBorders>
            <w:vAlign w:val="bottom"/>
          </w:tcPr>
          <w:p w:rsidR="00FD3A05" w:rsidRDefault="00FD3A05" w:rsidP="0081254C">
            <w:pPr>
              <w:jc w:val="right"/>
              <w:rPr>
                <w:sz w:val="20"/>
                <w:szCs w:val="20"/>
              </w:rPr>
            </w:pPr>
          </w:p>
        </w:tc>
        <w:tc>
          <w:tcPr>
            <w:tcW w:w="1207" w:type="dxa"/>
            <w:tcBorders>
              <w:top w:val="nil"/>
              <w:left w:val="nil"/>
              <w:bottom w:val="nil"/>
              <w:right w:val="nil"/>
            </w:tcBorders>
            <w:vAlign w:val="bottom"/>
          </w:tcPr>
          <w:p w:rsidR="00FD3A05" w:rsidRDefault="00FD3A05" w:rsidP="0081254C">
            <w:pPr>
              <w:jc w:val="right"/>
              <w:rPr>
                <w:sz w:val="20"/>
                <w:szCs w:val="20"/>
              </w:rPr>
            </w:pPr>
          </w:p>
        </w:tc>
        <w:tc>
          <w:tcPr>
            <w:tcW w:w="1071" w:type="dxa"/>
            <w:tcBorders>
              <w:top w:val="nil"/>
              <w:left w:val="nil"/>
              <w:bottom w:val="nil"/>
              <w:right w:val="nil"/>
            </w:tcBorders>
            <w:vAlign w:val="bottom"/>
          </w:tcPr>
          <w:p w:rsidR="00FD3A05" w:rsidRDefault="00FD3A05" w:rsidP="0081254C">
            <w:pPr>
              <w:jc w:val="right"/>
              <w:rPr>
                <w:sz w:val="20"/>
                <w:szCs w:val="20"/>
              </w:rPr>
            </w:pPr>
          </w:p>
        </w:tc>
      </w:tr>
    </w:tbl>
    <w:p w:rsidR="00FD3A05" w:rsidRDefault="00FD3A05" w:rsidP="0064657D">
      <w:pPr>
        <w:ind w:right="202"/>
        <w:jc w:val="right"/>
        <w:outlineLvl w:val="0"/>
        <w:rPr>
          <w:b/>
          <w:sz w:val="20"/>
          <w:szCs w:val="20"/>
        </w:rPr>
      </w:pPr>
    </w:p>
    <w:p w:rsidR="00FD3A05" w:rsidRDefault="00FD3A05" w:rsidP="0064657D">
      <w:pPr>
        <w:ind w:right="202"/>
        <w:jc w:val="right"/>
        <w:outlineLvl w:val="0"/>
        <w:rPr>
          <w:b/>
          <w:sz w:val="20"/>
          <w:szCs w:val="20"/>
        </w:rPr>
      </w:pPr>
    </w:p>
    <w:p w:rsidR="00FD3A05" w:rsidRDefault="00FD3A05">
      <w:pPr>
        <w:spacing w:after="160" w:line="259" w:lineRule="auto"/>
        <w:rPr>
          <w:b/>
          <w:sz w:val="20"/>
          <w:szCs w:val="20"/>
        </w:rPr>
      </w:pPr>
      <w:r>
        <w:rPr>
          <w:b/>
          <w:sz w:val="20"/>
          <w:szCs w:val="20"/>
        </w:rPr>
        <w:br w:type="page"/>
      </w:r>
    </w:p>
    <w:p w:rsidR="0064657D" w:rsidRPr="00896659" w:rsidRDefault="0064657D" w:rsidP="0064657D">
      <w:pPr>
        <w:ind w:right="202"/>
        <w:jc w:val="right"/>
        <w:outlineLvl w:val="0"/>
        <w:rPr>
          <w:b/>
          <w:sz w:val="20"/>
          <w:szCs w:val="20"/>
        </w:rPr>
      </w:pPr>
      <w:r w:rsidRPr="00896659">
        <w:rPr>
          <w:b/>
          <w:sz w:val="20"/>
          <w:szCs w:val="20"/>
        </w:rPr>
        <w:lastRenderedPageBreak/>
        <w:t>1.</w:t>
      </w:r>
      <w:r w:rsidR="00FA328F">
        <w:rPr>
          <w:b/>
          <w:sz w:val="20"/>
          <w:szCs w:val="20"/>
          <w:lang w:val="ru-RU"/>
        </w:rPr>
        <w:t>6</w:t>
      </w:r>
      <w:r w:rsidRPr="000C70AA">
        <w:rPr>
          <w:b/>
          <w:sz w:val="20"/>
          <w:szCs w:val="20"/>
          <w:lang w:val="ru-RU"/>
        </w:rPr>
        <w:t xml:space="preserve">. </w:t>
      </w:r>
      <w:r w:rsidRPr="00896659">
        <w:rPr>
          <w:b/>
          <w:sz w:val="20"/>
          <w:szCs w:val="20"/>
        </w:rPr>
        <w:t>ІНДЕКСИ ЦІН ВИРОБНИКІВ ЗА ВИДАМИ ПРОМИСЛОВОЇ ДІЯЛЬНОСТІ</w:t>
      </w:r>
    </w:p>
    <w:p w:rsidR="0064657D" w:rsidRPr="00896659" w:rsidRDefault="0064657D" w:rsidP="0064657D">
      <w:pPr>
        <w:jc w:val="center"/>
        <w:outlineLvl w:val="0"/>
        <w:rPr>
          <w:b/>
          <w:i/>
          <w:sz w:val="20"/>
          <w:szCs w:val="20"/>
        </w:rPr>
      </w:pPr>
      <w:r w:rsidRPr="00896659">
        <w:rPr>
          <w:b/>
          <w:sz w:val="20"/>
          <w:szCs w:val="20"/>
        </w:rPr>
        <w:t>У 2013</w:t>
      </w:r>
      <w:r>
        <w:rPr>
          <w:b/>
          <w:sz w:val="20"/>
          <w:szCs w:val="20"/>
        </w:rPr>
        <w:t>-201</w:t>
      </w:r>
      <w:r w:rsidR="00055F47">
        <w:rPr>
          <w:b/>
          <w:sz w:val="20"/>
          <w:szCs w:val="20"/>
          <w:lang w:val="en-US"/>
        </w:rPr>
        <w:t>5</w:t>
      </w:r>
      <w:r w:rsidRPr="00896659">
        <w:rPr>
          <w:b/>
          <w:sz w:val="20"/>
          <w:szCs w:val="20"/>
        </w:rPr>
        <w:t xml:space="preserve"> РО</w:t>
      </w:r>
      <w:r>
        <w:rPr>
          <w:b/>
          <w:sz w:val="20"/>
          <w:szCs w:val="20"/>
        </w:rPr>
        <w:t>КАХ</w:t>
      </w:r>
    </w:p>
    <w:p w:rsidR="0064657D" w:rsidRPr="00055F47" w:rsidRDefault="0064657D" w:rsidP="0064657D">
      <w:pPr>
        <w:jc w:val="center"/>
        <w:outlineLvl w:val="0"/>
        <w:rPr>
          <w:b/>
          <w:i/>
          <w:sz w:val="20"/>
          <w:szCs w:val="20"/>
          <w:lang w:val="en-US"/>
        </w:rPr>
      </w:pPr>
      <w:r w:rsidRPr="00896659">
        <w:rPr>
          <w:b/>
          <w:i/>
          <w:sz w:val="20"/>
          <w:szCs w:val="20"/>
        </w:rPr>
        <w:t xml:space="preserve">PRODUCER PRICE INDICES BY TYPE OF INDUSTRIAL </w:t>
      </w:r>
      <w:r>
        <w:rPr>
          <w:b/>
          <w:i/>
          <w:sz w:val="20"/>
          <w:szCs w:val="20"/>
        </w:rPr>
        <w:t>ACTIVITY IN</w:t>
      </w:r>
      <w:r w:rsidRPr="00896659">
        <w:rPr>
          <w:b/>
          <w:i/>
          <w:sz w:val="20"/>
          <w:szCs w:val="20"/>
        </w:rPr>
        <w:t xml:space="preserve"> 2013</w:t>
      </w:r>
      <w:r>
        <w:rPr>
          <w:b/>
          <w:i/>
          <w:sz w:val="20"/>
          <w:szCs w:val="20"/>
        </w:rPr>
        <w:t>-201</w:t>
      </w:r>
      <w:r w:rsidR="00055F47">
        <w:rPr>
          <w:b/>
          <w:i/>
          <w:sz w:val="20"/>
          <w:szCs w:val="20"/>
          <w:lang w:val="en-US"/>
        </w:rPr>
        <w:t>5</w:t>
      </w:r>
    </w:p>
    <w:p w:rsidR="0064657D" w:rsidRPr="00896659" w:rsidRDefault="0064657D" w:rsidP="0064657D">
      <w:pPr>
        <w:ind w:right="-110" w:firstLine="3060"/>
        <w:jc w:val="center"/>
        <w:rPr>
          <w:i/>
          <w:sz w:val="20"/>
          <w:szCs w:val="20"/>
        </w:rPr>
      </w:pPr>
      <w:r w:rsidRPr="00896659">
        <w:rPr>
          <w:sz w:val="20"/>
          <w:szCs w:val="20"/>
        </w:rPr>
        <w:t xml:space="preserve"> (до попереднього кварталу; відсотків/</w:t>
      </w:r>
      <w:r w:rsidRPr="00896659">
        <w:rPr>
          <w:i/>
          <w:sz w:val="20"/>
          <w:szCs w:val="20"/>
        </w:rPr>
        <w:t>to previous quarter; percent)</w:t>
      </w:r>
    </w:p>
    <w:tbl>
      <w:tblPr>
        <w:tblW w:w="9299" w:type="dxa"/>
        <w:tblInd w:w="-62" w:type="dxa"/>
        <w:tblLayout w:type="fixed"/>
        <w:tblLook w:val="0000" w:firstRow="0" w:lastRow="0" w:firstColumn="0" w:lastColumn="0" w:noHBand="0" w:noVBand="0"/>
      </w:tblPr>
      <w:tblGrid>
        <w:gridCol w:w="4678"/>
        <w:gridCol w:w="748"/>
        <w:gridCol w:w="851"/>
        <w:gridCol w:w="992"/>
        <w:gridCol w:w="1060"/>
        <w:gridCol w:w="970"/>
      </w:tblGrid>
      <w:tr w:rsidR="0064657D" w:rsidRPr="00896659" w:rsidTr="00265184">
        <w:trPr>
          <w:cantSplit/>
          <w:trHeight w:hRule="exact" w:val="510"/>
        </w:trPr>
        <w:tc>
          <w:tcPr>
            <w:tcW w:w="4678" w:type="dxa"/>
            <w:tcBorders>
              <w:top w:val="single" w:sz="4" w:space="0" w:color="auto"/>
              <w:left w:val="nil"/>
              <w:right w:val="nil"/>
            </w:tcBorders>
            <w:noWrap/>
            <w:vAlign w:val="center"/>
          </w:tcPr>
          <w:p w:rsidR="0064657D" w:rsidRPr="00896659" w:rsidRDefault="0064657D" w:rsidP="00265184">
            <w:pPr>
              <w:jc w:val="center"/>
              <w:rPr>
                <w:rFonts w:ascii="Times New Roman CYR" w:hAnsi="Times New Roman CYR" w:cs="Times New Roman CYR"/>
                <w:b/>
                <w:bCs/>
                <w:sz w:val="16"/>
                <w:szCs w:val="16"/>
              </w:rPr>
            </w:pPr>
          </w:p>
        </w:tc>
        <w:tc>
          <w:tcPr>
            <w:tcW w:w="748" w:type="dxa"/>
            <w:tcBorders>
              <w:top w:val="single" w:sz="4" w:space="0" w:color="auto"/>
              <w:left w:val="nil"/>
              <w:right w:val="single" w:sz="4" w:space="0" w:color="auto"/>
            </w:tcBorders>
            <w:noWrap/>
            <w:vAlign w:val="center"/>
          </w:tcPr>
          <w:p w:rsidR="0064657D" w:rsidRPr="00896659" w:rsidRDefault="0064657D" w:rsidP="00265184">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 квартал/</w:t>
            </w:r>
          </w:p>
          <w:p w:rsidR="0064657D" w:rsidRPr="00896659" w:rsidRDefault="0064657D" w:rsidP="00265184">
            <w:pPr>
              <w:ind w:left="-57" w:right="-57"/>
              <w:jc w:val="center"/>
              <w:rPr>
                <w:b/>
                <w:bCs/>
                <w:sz w:val="16"/>
                <w:szCs w:val="16"/>
              </w:rPr>
            </w:pPr>
            <w:r w:rsidRPr="00896659">
              <w:rPr>
                <w:b/>
                <w:bCs/>
                <w:i/>
                <w:iCs/>
                <w:sz w:val="16"/>
                <w:szCs w:val="16"/>
              </w:rPr>
              <w:t>I quarter</w:t>
            </w:r>
          </w:p>
        </w:tc>
        <w:tc>
          <w:tcPr>
            <w:tcW w:w="992" w:type="dxa"/>
            <w:tcBorders>
              <w:top w:val="single" w:sz="4" w:space="0" w:color="auto"/>
              <w:left w:val="nil"/>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II квартал/</w:t>
            </w:r>
          </w:p>
          <w:p w:rsidR="0064657D" w:rsidRPr="00896659" w:rsidRDefault="0064657D" w:rsidP="00265184">
            <w:pPr>
              <w:ind w:left="-57" w:right="-57"/>
              <w:jc w:val="center"/>
              <w:rPr>
                <w:b/>
                <w:bCs/>
                <w:sz w:val="16"/>
                <w:szCs w:val="16"/>
              </w:rPr>
            </w:pPr>
            <w:r w:rsidRPr="00896659">
              <w:rPr>
                <w:b/>
                <w:bCs/>
                <w:i/>
                <w:iCs/>
                <w:sz w:val="16"/>
                <w:szCs w:val="16"/>
              </w:rPr>
              <w:t>II quarter</w:t>
            </w:r>
          </w:p>
        </w:tc>
        <w:tc>
          <w:tcPr>
            <w:tcW w:w="1060" w:type="dxa"/>
            <w:tcBorders>
              <w:top w:val="single" w:sz="4" w:space="0" w:color="auto"/>
              <w:left w:val="nil"/>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III квартал/</w:t>
            </w:r>
          </w:p>
          <w:p w:rsidR="0064657D" w:rsidRPr="00896659" w:rsidRDefault="0064657D" w:rsidP="00265184">
            <w:pPr>
              <w:ind w:left="-57" w:right="-57"/>
              <w:jc w:val="center"/>
              <w:rPr>
                <w:b/>
                <w:bCs/>
                <w:sz w:val="16"/>
                <w:szCs w:val="16"/>
              </w:rPr>
            </w:pPr>
            <w:r w:rsidRPr="00896659">
              <w:rPr>
                <w:b/>
                <w:bCs/>
                <w:i/>
                <w:iCs/>
                <w:sz w:val="16"/>
                <w:szCs w:val="16"/>
              </w:rPr>
              <w:t>III quarter</w:t>
            </w:r>
          </w:p>
        </w:tc>
        <w:tc>
          <w:tcPr>
            <w:tcW w:w="970" w:type="dxa"/>
            <w:tcBorders>
              <w:top w:val="single" w:sz="4" w:space="0" w:color="auto"/>
              <w:left w:val="single" w:sz="4" w:space="0" w:color="auto"/>
              <w:bottom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IV квартал/</w:t>
            </w:r>
          </w:p>
          <w:p w:rsidR="0064657D" w:rsidRPr="00896659" w:rsidRDefault="0064657D" w:rsidP="00265184">
            <w:pPr>
              <w:ind w:left="-57" w:right="-57"/>
              <w:jc w:val="center"/>
              <w:rPr>
                <w:b/>
                <w:bCs/>
                <w:sz w:val="16"/>
                <w:szCs w:val="16"/>
              </w:rPr>
            </w:pPr>
            <w:r w:rsidRPr="00896659">
              <w:rPr>
                <w:b/>
                <w:bCs/>
                <w:i/>
                <w:iCs/>
                <w:sz w:val="16"/>
                <w:szCs w:val="16"/>
              </w:rPr>
              <w:t>IV quarter</w:t>
            </w:r>
          </w:p>
        </w:tc>
      </w:tr>
      <w:tr w:rsidR="0064657D" w:rsidRPr="00896659" w:rsidTr="00265184">
        <w:trPr>
          <w:cantSplit/>
          <w:trHeight w:hRule="exact" w:val="57"/>
        </w:trPr>
        <w:tc>
          <w:tcPr>
            <w:tcW w:w="4678" w:type="dxa"/>
            <w:tcBorders>
              <w:top w:val="single" w:sz="4" w:space="0" w:color="auto"/>
              <w:left w:val="nil"/>
            </w:tcBorders>
            <w:noWrap/>
            <w:vAlign w:val="bottom"/>
          </w:tcPr>
          <w:p w:rsidR="0064657D" w:rsidRPr="00896659" w:rsidRDefault="0064657D" w:rsidP="00265184">
            <w:pPr>
              <w:rPr>
                <w:rFonts w:ascii="Times New Roman CYR" w:hAnsi="Times New Roman CYR" w:cs="Times New Roman CYR"/>
                <w:bCs/>
                <w:iCs/>
                <w:sz w:val="14"/>
                <w:szCs w:val="14"/>
              </w:rPr>
            </w:pPr>
          </w:p>
        </w:tc>
        <w:tc>
          <w:tcPr>
            <w:tcW w:w="748" w:type="dxa"/>
            <w:tcBorders>
              <w:top w:val="single" w:sz="4" w:space="0" w:color="auto"/>
            </w:tcBorders>
            <w:noWrap/>
            <w:vAlign w:val="bottom"/>
          </w:tcPr>
          <w:p w:rsidR="0064657D" w:rsidRPr="00896659" w:rsidRDefault="0064657D" w:rsidP="00265184">
            <w:pPr>
              <w:jc w:val="center"/>
              <w:rPr>
                <w:rFonts w:ascii="Times New Roman CYR" w:hAnsi="Times New Roman CYR" w:cs="Times New Roman CYR"/>
                <w:bCs/>
                <w:iCs/>
                <w:sz w:val="14"/>
                <w:szCs w:val="14"/>
              </w:rPr>
            </w:pPr>
          </w:p>
        </w:tc>
        <w:tc>
          <w:tcPr>
            <w:tcW w:w="851" w:type="dxa"/>
            <w:tcBorders>
              <w:top w:val="single" w:sz="4" w:space="0" w:color="auto"/>
            </w:tcBorders>
            <w:noWrap/>
            <w:vAlign w:val="bottom"/>
          </w:tcPr>
          <w:p w:rsidR="0064657D" w:rsidRPr="00896659" w:rsidRDefault="0064657D" w:rsidP="00265184">
            <w:pPr>
              <w:jc w:val="center"/>
              <w:rPr>
                <w:bCs/>
                <w:iCs/>
                <w:sz w:val="14"/>
                <w:szCs w:val="14"/>
              </w:rPr>
            </w:pPr>
          </w:p>
        </w:tc>
        <w:tc>
          <w:tcPr>
            <w:tcW w:w="992" w:type="dxa"/>
            <w:tcBorders>
              <w:top w:val="single" w:sz="4" w:space="0" w:color="auto"/>
            </w:tcBorders>
            <w:noWrap/>
            <w:vAlign w:val="bottom"/>
          </w:tcPr>
          <w:p w:rsidR="0064657D" w:rsidRPr="00896659" w:rsidRDefault="0064657D" w:rsidP="00265184">
            <w:pPr>
              <w:jc w:val="center"/>
              <w:rPr>
                <w:bCs/>
                <w:iCs/>
                <w:sz w:val="14"/>
                <w:szCs w:val="14"/>
              </w:rPr>
            </w:pPr>
          </w:p>
        </w:tc>
        <w:tc>
          <w:tcPr>
            <w:tcW w:w="1060" w:type="dxa"/>
            <w:tcBorders>
              <w:top w:val="single" w:sz="4" w:space="0" w:color="auto"/>
            </w:tcBorders>
            <w:noWrap/>
            <w:vAlign w:val="bottom"/>
          </w:tcPr>
          <w:p w:rsidR="0064657D" w:rsidRPr="00896659" w:rsidRDefault="0064657D" w:rsidP="00265184">
            <w:pPr>
              <w:jc w:val="center"/>
              <w:rPr>
                <w:bCs/>
                <w:iCs/>
                <w:sz w:val="14"/>
                <w:szCs w:val="14"/>
              </w:rPr>
            </w:pPr>
          </w:p>
        </w:tc>
        <w:tc>
          <w:tcPr>
            <w:tcW w:w="970" w:type="dxa"/>
            <w:tcBorders>
              <w:top w:val="single" w:sz="4" w:space="0" w:color="auto"/>
            </w:tcBorders>
            <w:noWrap/>
            <w:vAlign w:val="bottom"/>
          </w:tcPr>
          <w:p w:rsidR="0064657D" w:rsidRPr="00896659" w:rsidRDefault="0064657D" w:rsidP="00265184">
            <w:pPr>
              <w:jc w:val="center"/>
              <w:rPr>
                <w:bCs/>
                <w:iCs/>
                <w:sz w:val="14"/>
                <w:szCs w:val="14"/>
              </w:rPr>
            </w:pPr>
          </w:p>
        </w:tc>
      </w:tr>
      <w:tr w:rsidR="0064657D" w:rsidRPr="00896659" w:rsidTr="00D154E0">
        <w:trPr>
          <w:cantSplit/>
          <w:trHeight w:val="57"/>
        </w:trPr>
        <w:tc>
          <w:tcPr>
            <w:tcW w:w="4678" w:type="dxa"/>
            <w:noWrap/>
            <w:vAlign w:val="bottom"/>
          </w:tcPr>
          <w:p w:rsidR="0064657D" w:rsidRPr="000C6B9C" w:rsidRDefault="0064657D" w:rsidP="00265184">
            <w:pPr>
              <w:rPr>
                <w:b/>
                <w:bCs/>
                <w:sz w:val="20"/>
                <w:szCs w:val="20"/>
                <w:lang w:val="ru-RU"/>
              </w:rPr>
            </w:pPr>
          </w:p>
        </w:tc>
        <w:tc>
          <w:tcPr>
            <w:tcW w:w="748" w:type="dxa"/>
            <w:noWrap/>
            <w:vAlign w:val="bottom"/>
          </w:tcPr>
          <w:p w:rsidR="0064657D" w:rsidRPr="00FC1FC4" w:rsidRDefault="0064657D" w:rsidP="00265184">
            <w:pPr>
              <w:jc w:val="center"/>
              <w:rPr>
                <w:b/>
                <w:sz w:val="20"/>
                <w:szCs w:val="20"/>
                <w:lang w:val="en-US"/>
              </w:rPr>
            </w:pPr>
          </w:p>
        </w:tc>
        <w:tc>
          <w:tcPr>
            <w:tcW w:w="851" w:type="dxa"/>
            <w:noWrap/>
            <w:vAlign w:val="bottom"/>
          </w:tcPr>
          <w:p w:rsidR="0064657D" w:rsidRPr="00896659" w:rsidRDefault="0064657D" w:rsidP="00265184">
            <w:pPr>
              <w:jc w:val="right"/>
              <w:rPr>
                <w:b/>
                <w:bCs/>
                <w:sz w:val="20"/>
                <w:szCs w:val="20"/>
              </w:rPr>
            </w:pPr>
          </w:p>
        </w:tc>
        <w:tc>
          <w:tcPr>
            <w:tcW w:w="992" w:type="dxa"/>
            <w:noWrap/>
            <w:vAlign w:val="bottom"/>
          </w:tcPr>
          <w:p w:rsidR="0064657D" w:rsidRPr="00896659" w:rsidRDefault="0064657D" w:rsidP="00265184">
            <w:pPr>
              <w:jc w:val="right"/>
              <w:rPr>
                <w:b/>
                <w:bCs/>
                <w:sz w:val="20"/>
                <w:szCs w:val="20"/>
              </w:rPr>
            </w:pPr>
          </w:p>
        </w:tc>
        <w:tc>
          <w:tcPr>
            <w:tcW w:w="1060" w:type="dxa"/>
            <w:noWrap/>
            <w:vAlign w:val="bottom"/>
          </w:tcPr>
          <w:p w:rsidR="0064657D" w:rsidRPr="00896659" w:rsidRDefault="0064657D" w:rsidP="00265184">
            <w:pPr>
              <w:jc w:val="right"/>
              <w:rPr>
                <w:b/>
                <w:bCs/>
                <w:sz w:val="20"/>
                <w:szCs w:val="20"/>
              </w:rPr>
            </w:pPr>
          </w:p>
        </w:tc>
        <w:tc>
          <w:tcPr>
            <w:tcW w:w="970" w:type="dxa"/>
            <w:noWrap/>
            <w:vAlign w:val="bottom"/>
          </w:tcPr>
          <w:p w:rsidR="0064657D" w:rsidRPr="00896659" w:rsidRDefault="0064657D" w:rsidP="00265184">
            <w:pPr>
              <w:jc w:val="right"/>
              <w:rPr>
                <w:b/>
                <w:bCs/>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b/>
                <w:bCs/>
                <w:sz w:val="20"/>
                <w:szCs w:val="20"/>
                <w:lang w:val="ru-RU"/>
              </w:rPr>
            </w:pPr>
            <w:r w:rsidRPr="00896659">
              <w:rPr>
                <w:b/>
                <w:bCs/>
                <w:sz w:val="20"/>
                <w:szCs w:val="20"/>
              </w:rPr>
              <w:t>Промисловість</w:t>
            </w:r>
            <w:r>
              <w:rPr>
                <w:b/>
                <w:bCs/>
                <w:sz w:val="20"/>
                <w:szCs w:val="20"/>
                <w:lang w:val="ru-RU"/>
              </w:rPr>
              <w:t>/</w:t>
            </w:r>
          </w:p>
        </w:tc>
        <w:tc>
          <w:tcPr>
            <w:tcW w:w="748" w:type="dxa"/>
            <w:noWrap/>
            <w:vAlign w:val="bottom"/>
          </w:tcPr>
          <w:p w:rsidR="00077530" w:rsidRPr="00FC1FC4" w:rsidRDefault="00077530" w:rsidP="00077530">
            <w:pPr>
              <w:jc w:val="center"/>
              <w:rPr>
                <w:b/>
                <w:sz w:val="20"/>
                <w:szCs w:val="20"/>
                <w:lang w:val="en-US"/>
              </w:rPr>
            </w:pPr>
            <w:r w:rsidRPr="00FC1FC4">
              <w:rPr>
                <w:b/>
                <w:sz w:val="20"/>
                <w:szCs w:val="20"/>
                <w:lang w:val="en-US"/>
              </w:rPr>
              <w:t>2013</w:t>
            </w:r>
          </w:p>
        </w:tc>
        <w:tc>
          <w:tcPr>
            <w:tcW w:w="851" w:type="dxa"/>
            <w:noWrap/>
            <w:vAlign w:val="bottom"/>
          </w:tcPr>
          <w:p w:rsidR="00077530" w:rsidRPr="00896659" w:rsidRDefault="00077530" w:rsidP="00077530">
            <w:pPr>
              <w:jc w:val="right"/>
              <w:rPr>
                <w:b/>
                <w:bCs/>
                <w:sz w:val="20"/>
                <w:szCs w:val="20"/>
              </w:rPr>
            </w:pPr>
            <w:r w:rsidRPr="00896659">
              <w:rPr>
                <w:b/>
                <w:bCs/>
                <w:sz w:val="20"/>
                <w:szCs w:val="20"/>
              </w:rPr>
              <w:t>99,0</w:t>
            </w:r>
          </w:p>
        </w:tc>
        <w:tc>
          <w:tcPr>
            <w:tcW w:w="992" w:type="dxa"/>
            <w:noWrap/>
            <w:vAlign w:val="bottom"/>
          </w:tcPr>
          <w:p w:rsidR="00077530" w:rsidRPr="00896659" w:rsidRDefault="00077530" w:rsidP="00077530">
            <w:pPr>
              <w:jc w:val="right"/>
              <w:rPr>
                <w:b/>
                <w:bCs/>
                <w:sz w:val="20"/>
                <w:szCs w:val="20"/>
              </w:rPr>
            </w:pPr>
            <w:r w:rsidRPr="00896659">
              <w:rPr>
                <w:b/>
                <w:bCs/>
                <w:sz w:val="20"/>
                <w:szCs w:val="20"/>
              </w:rPr>
              <w:t>104,6</w:t>
            </w:r>
          </w:p>
        </w:tc>
        <w:tc>
          <w:tcPr>
            <w:tcW w:w="1060" w:type="dxa"/>
            <w:noWrap/>
            <w:vAlign w:val="bottom"/>
          </w:tcPr>
          <w:p w:rsidR="00077530" w:rsidRPr="00896659" w:rsidRDefault="00077530" w:rsidP="00077530">
            <w:pPr>
              <w:jc w:val="right"/>
              <w:rPr>
                <w:b/>
                <w:bCs/>
                <w:sz w:val="20"/>
                <w:szCs w:val="20"/>
              </w:rPr>
            </w:pPr>
            <w:r w:rsidRPr="00896659">
              <w:rPr>
                <w:b/>
                <w:bCs/>
                <w:sz w:val="20"/>
                <w:szCs w:val="20"/>
              </w:rPr>
              <w:t>97,1</w:t>
            </w:r>
          </w:p>
        </w:tc>
        <w:tc>
          <w:tcPr>
            <w:tcW w:w="970" w:type="dxa"/>
            <w:noWrap/>
            <w:vAlign w:val="bottom"/>
          </w:tcPr>
          <w:p w:rsidR="00077530" w:rsidRPr="00896659" w:rsidRDefault="00077530" w:rsidP="00077530">
            <w:pPr>
              <w:jc w:val="right"/>
              <w:rPr>
                <w:b/>
                <w:bCs/>
                <w:sz w:val="20"/>
                <w:szCs w:val="20"/>
              </w:rPr>
            </w:pPr>
            <w:r w:rsidRPr="00896659">
              <w:rPr>
                <w:b/>
                <w:bCs/>
                <w:sz w:val="20"/>
                <w:szCs w:val="20"/>
              </w:rPr>
              <w:t>100,1</w:t>
            </w:r>
          </w:p>
        </w:tc>
      </w:tr>
      <w:tr w:rsidR="00077530" w:rsidRPr="00896659" w:rsidTr="00D154E0">
        <w:trPr>
          <w:cantSplit/>
          <w:trHeight w:val="57"/>
        </w:trPr>
        <w:tc>
          <w:tcPr>
            <w:tcW w:w="4678" w:type="dxa"/>
            <w:noWrap/>
            <w:vAlign w:val="bottom"/>
          </w:tcPr>
          <w:p w:rsidR="00077530" w:rsidRPr="00896659" w:rsidRDefault="00077530" w:rsidP="00077530">
            <w:pPr>
              <w:rPr>
                <w:b/>
                <w:bCs/>
                <w:i/>
                <w:iCs/>
                <w:sz w:val="20"/>
                <w:szCs w:val="20"/>
              </w:rPr>
            </w:pPr>
            <w:r w:rsidRPr="00896659">
              <w:rPr>
                <w:b/>
                <w:bCs/>
                <w:i/>
                <w:iCs/>
                <w:sz w:val="20"/>
                <w:szCs w:val="20"/>
              </w:rPr>
              <w:t xml:space="preserve">Industry </w:t>
            </w:r>
          </w:p>
        </w:tc>
        <w:tc>
          <w:tcPr>
            <w:tcW w:w="748" w:type="dxa"/>
            <w:noWrap/>
            <w:vAlign w:val="bottom"/>
          </w:tcPr>
          <w:p w:rsidR="00077530" w:rsidRPr="00FC1FC4" w:rsidRDefault="00077530" w:rsidP="00077530">
            <w:pPr>
              <w:jc w:val="center"/>
              <w:rPr>
                <w:b/>
                <w:sz w:val="20"/>
                <w:szCs w:val="20"/>
                <w:lang w:val="en-US"/>
              </w:rPr>
            </w:pPr>
            <w:r>
              <w:rPr>
                <w:b/>
                <w:sz w:val="20"/>
                <w:szCs w:val="20"/>
                <w:lang w:val="en-US"/>
              </w:rPr>
              <w:t>2014</w:t>
            </w:r>
          </w:p>
        </w:tc>
        <w:tc>
          <w:tcPr>
            <w:tcW w:w="851" w:type="dxa"/>
            <w:noWrap/>
            <w:vAlign w:val="bottom"/>
          </w:tcPr>
          <w:p w:rsidR="00077530" w:rsidRPr="00E352C9" w:rsidRDefault="00077530" w:rsidP="00077530">
            <w:pPr>
              <w:jc w:val="right"/>
              <w:rPr>
                <w:b/>
                <w:bCs/>
                <w:sz w:val="20"/>
                <w:szCs w:val="20"/>
              </w:rPr>
            </w:pPr>
            <w:r w:rsidRPr="00E352C9">
              <w:rPr>
                <w:b/>
                <w:bCs/>
                <w:sz w:val="20"/>
                <w:szCs w:val="20"/>
              </w:rPr>
              <w:t>101,3</w:t>
            </w:r>
          </w:p>
        </w:tc>
        <w:tc>
          <w:tcPr>
            <w:tcW w:w="992" w:type="dxa"/>
            <w:noWrap/>
            <w:vAlign w:val="bottom"/>
          </w:tcPr>
          <w:p w:rsidR="00077530" w:rsidRPr="00E352C9" w:rsidRDefault="00077530" w:rsidP="00077530">
            <w:pPr>
              <w:jc w:val="right"/>
              <w:rPr>
                <w:b/>
                <w:bCs/>
                <w:sz w:val="20"/>
                <w:szCs w:val="20"/>
              </w:rPr>
            </w:pPr>
            <w:r w:rsidRPr="00E352C9">
              <w:rPr>
                <w:b/>
                <w:bCs/>
                <w:sz w:val="20"/>
                <w:szCs w:val="20"/>
              </w:rPr>
              <w:t>112,4</w:t>
            </w:r>
          </w:p>
        </w:tc>
        <w:tc>
          <w:tcPr>
            <w:tcW w:w="1060" w:type="dxa"/>
            <w:noWrap/>
            <w:vAlign w:val="bottom"/>
          </w:tcPr>
          <w:p w:rsidR="00077530" w:rsidRPr="00E352C9" w:rsidRDefault="00077530" w:rsidP="00077530">
            <w:pPr>
              <w:jc w:val="right"/>
              <w:rPr>
                <w:b/>
                <w:bCs/>
                <w:sz w:val="20"/>
                <w:szCs w:val="20"/>
              </w:rPr>
            </w:pPr>
            <w:r w:rsidRPr="00E352C9">
              <w:rPr>
                <w:b/>
                <w:bCs/>
                <w:sz w:val="20"/>
                <w:szCs w:val="20"/>
              </w:rPr>
              <w:t>109,3</w:t>
            </w:r>
          </w:p>
        </w:tc>
        <w:tc>
          <w:tcPr>
            <w:tcW w:w="970" w:type="dxa"/>
            <w:noWrap/>
            <w:vAlign w:val="bottom"/>
          </w:tcPr>
          <w:p w:rsidR="00077530" w:rsidRPr="00E352C9" w:rsidRDefault="00077530" w:rsidP="00077530">
            <w:pPr>
              <w:jc w:val="right"/>
              <w:rPr>
                <w:b/>
                <w:bCs/>
                <w:sz w:val="20"/>
                <w:szCs w:val="20"/>
              </w:rPr>
            </w:pPr>
            <w:r w:rsidRPr="00E352C9">
              <w:rPr>
                <w:b/>
                <w:bCs/>
                <w:sz w:val="20"/>
                <w:szCs w:val="20"/>
              </w:rPr>
              <w:t>104,6</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9F1156" w:rsidRDefault="00077530" w:rsidP="00077530">
            <w:pPr>
              <w:jc w:val="center"/>
              <w:rPr>
                <w:b/>
                <w:sz w:val="20"/>
                <w:szCs w:val="20"/>
                <w:lang w:val="en-US"/>
              </w:rPr>
            </w:pPr>
            <w:r w:rsidRPr="009F1156">
              <w:rPr>
                <w:b/>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b/>
                <w:bCs/>
                <w:sz w:val="20"/>
                <w:szCs w:val="20"/>
              </w:rPr>
            </w:pPr>
            <w:r w:rsidRPr="00E352C9">
              <w:rPr>
                <w:b/>
                <w:bCs/>
                <w:sz w:val="20"/>
                <w:szCs w:val="20"/>
              </w:rPr>
              <w:t>110,8</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b/>
                <w:bCs/>
                <w:sz w:val="20"/>
                <w:szCs w:val="20"/>
              </w:rPr>
            </w:pPr>
            <w:r w:rsidRPr="00E352C9">
              <w:rPr>
                <w:b/>
                <w:bCs/>
                <w:sz w:val="20"/>
                <w:szCs w:val="20"/>
              </w:rPr>
              <w:t>112,6</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b/>
                <w:bCs/>
                <w:sz w:val="20"/>
                <w:szCs w:val="20"/>
              </w:rPr>
            </w:pPr>
            <w:r w:rsidRPr="00E352C9">
              <w:rPr>
                <w:b/>
                <w:bCs/>
                <w:sz w:val="20"/>
                <w:szCs w:val="20"/>
              </w:rPr>
              <w:t>102,8</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b/>
                <w:bCs/>
                <w:sz w:val="20"/>
                <w:szCs w:val="20"/>
              </w:rPr>
            </w:pPr>
            <w:r w:rsidRPr="00E352C9">
              <w:rPr>
                <w:b/>
                <w:bCs/>
                <w:sz w:val="20"/>
                <w:szCs w:val="20"/>
              </w:rPr>
              <w:t>98,9</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rPr>
                <w:sz w:val="20"/>
                <w:szCs w:val="20"/>
              </w:rPr>
            </w:pPr>
          </w:p>
        </w:tc>
        <w:tc>
          <w:tcPr>
            <w:tcW w:w="992" w:type="dxa"/>
            <w:noWrap/>
            <w:vAlign w:val="bottom"/>
          </w:tcPr>
          <w:p w:rsidR="00077530" w:rsidRPr="00896659" w:rsidRDefault="00077530" w:rsidP="00077530">
            <w:pPr>
              <w:rPr>
                <w:sz w:val="20"/>
                <w:szCs w:val="20"/>
              </w:rPr>
            </w:pPr>
          </w:p>
        </w:tc>
        <w:tc>
          <w:tcPr>
            <w:tcW w:w="1060" w:type="dxa"/>
            <w:noWrap/>
            <w:vAlign w:val="bottom"/>
          </w:tcPr>
          <w:p w:rsidR="00077530" w:rsidRPr="00896659" w:rsidRDefault="00077530" w:rsidP="00077530">
            <w:pPr>
              <w:rPr>
                <w:sz w:val="20"/>
                <w:szCs w:val="20"/>
              </w:rPr>
            </w:pPr>
          </w:p>
        </w:tc>
        <w:tc>
          <w:tcPr>
            <w:tcW w:w="970" w:type="dxa"/>
            <w:noWrap/>
            <w:vAlign w:val="bottom"/>
          </w:tcPr>
          <w:p w:rsidR="00077530" w:rsidRPr="00896659" w:rsidRDefault="00077530" w:rsidP="00077530">
            <w:pPr>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sidRPr="00896659">
              <w:rPr>
                <w:sz w:val="20"/>
                <w:szCs w:val="20"/>
              </w:rPr>
              <w:t xml:space="preserve">Добувна </w:t>
            </w:r>
            <w:r>
              <w:rPr>
                <w:sz w:val="20"/>
                <w:szCs w:val="20"/>
              </w:rPr>
              <w:t>промисловість і розроблення кар’</w:t>
            </w:r>
            <w:r w:rsidRPr="00896659">
              <w:rPr>
                <w:sz w:val="20"/>
                <w:szCs w:val="20"/>
              </w:rPr>
              <w:t>єрів</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101,2</w:t>
            </w:r>
          </w:p>
        </w:tc>
        <w:tc>
          <w:tcPr>
            <w:tcW w:w="992" w:type="dxa"/>
            <w:noWrap/>
            <w:vAlign w:val="bottom"/>
          </w:tcPr>
          <w:p w:rsidR="00077530" w:rsidRPr="00896659" w:rsidRDefault="00077530" w:rsidP="00077530">
            <w:pPr>
              <w:jc w:val="right"/>
              <w:rPr>
                <w:sz w:val="20"/>
                <w:szCs w:val="20"/>
              </w:rPr>
            </w:pPr>
            <w:r w:rsidRPr="00896659">
              <w:rPr>
                <w:sz w:val="20"/>
                <w:szCs w:val="20"/>
              </w:rPr>
              <w:t>105,6</w:t>
            </w:r>
          </w:p>
        </w:tc>
        <w:tc>
          <w:tcPr>
            <w:tcW w:w="1060" w:type="dxa"/>
            <w:noWrap/>
            <w:vAlign w:val="bottom"/>
          </w:tcPr>
          <w:p w:rsidR="00077530" w:rsidRPr="00896659" w:rsidRDefault="00077530" w:rsidP="00077530">
            <w:pPr>
              <w:jc w:val="right"/>
              <w:rPr>
                <w:sz w:val="20"/>
                <w:szCs w:val="20"/>
              </w:rPr>
            </w:pPr>
            <w:r w:rsidRPr="00896659">
              <w:rPr>
                <w:sz w:val="20"/>
                <w:szCs w:val="20"/>
              </w:rPr>
              <w:t>95,4</w:t>
            </w:r>
          </w:p>
        </w:tc>
        <w:tc>
          <w:tcPr>
            <w:tcW w:w="970" w:type="dxa"/>
            <w:noWrap/>
            <w:vAlign w:val="bottom"/>
          </w:tcPr>
          <w:p w:rsidR="00077530" w:rsidRPr="00896659" w:rsidRDefault="00077530" w:rsidP="00077530">
            <w:pPr>
              <w:jc w:val="right"/>
              <w:rPr>
                <w:sz w:val="20"/>
                <w:szCs w:val="20"/>
              </w:rPr>
            </w:pPr>
            <w:r w:rsidRPr="00896659">
              <w:rPr>
                <w:sz w:val="20"/>
                <w:szCs w:val="20"/>
              </w:rPr>
              <w:t>101,8</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i/>
                <w:iCs/>
                <w:sz w:val="20"/>
                <w:szCs w:val="20"/>
              </w:rPr>
              <w:t>Mining and quarrying</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101,2</w:t>
            </w:r>
          </w:p>
        </w:tc>
        <w:tc>
          <w:tcPr>
            <w:tcW w:w="992" w:type="dxa"/>
            <w:noWrap/>
            <w:vAlign w:val="bottom"/>
          </w:tcPr>
          <w:p w:rsidR="00077530" w:rsidRDefault="00077530" w:rsidP="00077530">
            <w:pPr>
              <w:jc w:val="right"/>
              <w:rPr>
                <w:sz w:val="20"/>
                <w:szCs w:val="20"/>
              </w:rPr>
            </w:pPr>
            <w:r>
              <w:rPr>
                <w:sz w:val="20"/>
                <w:szCs w:val="20"/>
              </w:rPr>
              <w:t>108,9</w:t>
            </w:r>
          </w:p>
        </w:tc>
        <w:tc>
          <w:tcPr>
            <w:tcW w:w="1060" w:type="dxa"/>
            <w:noWrap/>
            <w:vAlign w:val="bottom"/>
          </w:tcPr>
          <w:p w:rsidR="00077530" w:rsidRDefault="00077530" w:rsidP="00077530">
            <w:pPr>
              <w:jc w:val="right"/>
              <w:rPr>
                <w:sz w:val="20"/>
                <w:szCs w:val="20"/>
              </w:rPr>
            </w:pPr>
            <w:r>
              <w:rPr>
                <w:sz w:val="20"/>
                <w:szCs w:val="20"/>
              </w:rPr>
              <w:t>108,2</w:t>
            </w:r>
          </w:p>
        </w:tc>
        <w:tc>
          <w:tcPr>
            <w:tcW w:w="970" w:type="dxa"/>
            <w:noWrap/>
            <w:vAlign w:val="bottom"/>
          </w:tcPr>
          <w:p w:rsidR="00077530" w:rsidRDefault="00077530" w:rsidP="00077530">
            <w:pPr>
              <w:jc w:val="right"/>
              <w:rPr>
                <w:sz w:val="20"/>
                <w:szCs w:val="20"/>
              </w:rPr>
            </w:pPr>
            <w:r>
              <w:rPr>
                <w:sz w:val="20"/>
                <w:szCs w:val="20"/>
              </w:rPr>
              <w:t>103,1</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111,3</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118,4</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98,1</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96,2</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sidRPr="00896659">
              <w:rPr>
                <w:sz w:val="20"/>
                <w:szCs w:val="20"/>
              </w:rPr>
              <w:t xml:space="preserve">Добування паливно-енергетичних корисних </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99,8</w:t>
            </w:r>
          </w:p>
        </w:tc>
        <w:tc>
          <w:tcPr>
            <w:tcW w:w="992" w:type="dxa"/>
            <w:noWrap/>
            <w:vAlign w:val="bottom"/>
          </w:tcPr>
          <w:p w:rsidR="00077530" w:rsidRPr="00896659" w:rsidRDefault="00077530" w:rsidP="00077530">
            <w:pPr>
              <w:jc w:val="right"/>
              <w:rPr>
                <w:sz w:val="20"/>
                <w:szCs w:val="20"/>
              </w:rPr>
            </w:pPr>
            <w:r w:rsidRPr="00896659">
              <w:rPr>
                <w:sz w:val="20"/>
                <w:szCs w:val="20"/>
              </w:rPr>
              <w:t>99,1</w:t>
            </w:r>
          </w:p>
        </w:tc>
        <w:tc>
          <w:tcPr>
            <w:tcW w:w="1060" w:type="dxa"/>
            <w:noWrap/>
            <w:vAlign w:val="bottom"/>
          </w:tcPr>
          <w:p w:rsidR="00077530" w:rsidRPr="00896659" w:rsidRDefault="00077530" w:rsidP="00077530">
            <w:pPr>
              <w:jc w:val="right"/>
              <w:rPr>
                <w:sz w:val="20"/>
                <w:szCs w:val="20"/>
              </w:rPr>
            </w:pPr>
            <w:r w:rsidRPr="00896659">
              <w:rPr>
                <w:sz w:val="20"/>
                <w:szCs w:val="20"/>
              </w:rPr>
              <w:t>98,7</w:t>
            </w:r>
          </w:p>
        </w:tc>
        <w:tc>
          <w:tcPr>
            <w:tcW w:w="970" w:type="dxa"/>
            <w:noWrap/>
            <w:vAlign w:val="bottom"/>
          </w:tcPr>
          <w:p w:rsidR="00077530" w:rsidRPr="00896659" w:rsidRDefault="00077530" w:rsidP="00077530">
            <w:pPr>
              <w:jc w:val="right"/>
              <w:rPr>
                <w:sz w:val="20"/>
                <w:szCs w:val="20"/>
              </w:rPr>
            </w:pPr>
            <w:r w:rsidRPr="00896659">
              <w:rPr>
                <w:sz w:val="20"/>
                <w:szCs w:val="20"/>
              </w:rPr>
              <w:t>100,9</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sz w:val="20"/>
                <w:szCs w:val="20"/>
              </w:rPr>
              <w:t>копалин</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97,7</w:t>
            </w:r>
          </w:p>
        </w:tc>
        <w:tc>
          <w:tcPr>
            <w:tcW w:w="992" w:type="dxa"/>
            <w:noWrap/>
            <w:vAlign w:val="bottom"/>
          </w:tcPr>
          <w:p w:rsidR="00077530" w:rsidRDefault="00077530" w:rsidP="00077530">
            <w:pPr>
              <w:jc w:val="right"/>
              <w:rPr>
                <w:sz w:val="20"/>
                <w:szCs w:val="20"/>
              </w:rPr>
            </w:pPr>
            <w:r>
              <w:rPr>
                <w:sz w:val="20"/>
                <w:szCs w:val="20"/>
              </w:rPr>
              <w:t>102,8</w:t>
            </w:r>
          </w:p>
        </w:tc>
        <w:tc>
          <w:tcPr>
            <w:tcW w:w="1060" w:type="dxa"/>
            <w:noWrap/>
            <w:vAlign w:val="bottom"/>
          </w:tcPr>
          <w:p w:rsidR="00077530" w:rsidRDefault="00077530" w:rsidP="00077530">
            <w:pPr>
              <w:jc w:val="right"/>
              <w:rPr>
                <w:sz w:val="20"/>
                <w:szCs w:val="20"/>
              </w:rPr>
            </w:pPr>
            <w:r>
              <w:rPr>
                <w:sz w:val="20"/>
                <w:szCs w:val="20"/>
              </w:rPr>
              <w:t>117,9</w:t>
            </w:r>
          </w:p>
        </w:tc>
        <w:tc>
          <w:tcPr>
            <w:tcW w:w="970" w:type="dxa"/>
            <w:noWrap/>
            <w:vAlign w:val="bottom"/>
          </w:tcPr>
          <w:p w:rsidR="00077530" w:rsidRDefault="00077530" w:rsidP="00077530">
            <w:pPr>
              <w:jc w:val="right"/>
              <w:rPr>
                <w:sz w:val="20"/>
                <w:szCs w:val="20"/>
              </w:rPr>
            </w:pPr>
            <w:r>
              <w:rPr>
                <w:sz w:val="20"/>
                <w:szCs w:val="20"/>
              </w:rPr>
              <w:t>109,0</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D154E0">
              <w:rPr>
                <w:i/>
                <w:iCs/>
                <w:sz w:val="20"/>
                <w:szCs w:val="20"/>
              </w:rPr>
              <w:t xml:space="preserve">Mining and quarrying of energy producing materials  </w:t>
            </w: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104,7</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140,3</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98,5</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97,1</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Pr>
                <w:sz w:val="20"/>
                <w:szCs w:val="20"/>
              </w:rPr>
              <w:t>Добування кам’</w:t>
            </w:r>
            <w:r w:rsidRPr="00896659">
              <w:rPr>
                <w:sz w:val="20"/>
                <w:szCs w:val="20"/>
              </w:rPr>
              <w:t>яного вугілля</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96,6</w:t>
            </w:r>
          </w:p>
        </w:tc>
        <w:tc>
          <w:tcPr>
            <w:tcW w:w="992" w:type="dxa"/>
            <w:noWrap/>
            <w:vAlign w:val="bottom"/>
          </w:tcPr>
          <w:p w:rsidR="00077530" w:rsidRPr="00896659" w:rsidRDefault="00077530" w:rsidP="00077530">
            <w:pPr>
              <w:jc w:val="right"/>
              <w:rPr>
                <w:sz w:val="20"/>
                <w:szCs w:val="20"/>
              </w:rPr>
            </w:pPr>
            <w:r w:rsidRPr="00896659">
              <w:rPr>
                <w:sz w:val="20"/>
                <w:szCs w:val="20"/>
              </w:rPr>
              <w:t>99,7</w:t>
            </w:r>
          </w:p>
        </w:tc>
        <w:tc>
          <w:tcPr>
            <w:tcW w:w="1060" w:type="dxa"/>
            <w:noWrap/>
            <w:vAlign w:val="bottom"/>
          </w:tcPr>
          <w:p w:rsidR="00077530" w:rsidRPr="00896659" w:rsidRDefault="00077530" w:rsidP="00077530">
            <w:pPr>
              <w:jc w:val="right"/>
              <w:rPr>
                <w:sz w:val="20"/>
                <w:szCs w:val="20"/>
              </w:rPr>
            </w:pPr>
            <w:r w:rsidRPr="00896659">
              <w:rPr>
                <w:sz w:val="20"/>
                <w:szCs w:val="20"/>
              </w:rPr>
              <w:t>97,5</w:t>
            </w:r>
          </w:p>
        </w:tc>
        <w:tc>
          <w:tcPr>
            <w:tcW w:w="970" w:type="dxa"/>
            <w:noWrap/>
            <w:vAlign w:val="bottom"/>
          </w:tcPr>
          <w:p w:rsidR="00077530" w:rsidRPr="00896659" w:rsidRDefault="00077530" w:rsidP="00077530">
            <w:pPr>
              <w:jc w:val="right"/>
              <w:rPr>
                <w:sz w:val="20"/>
                <w:szCs w:val="20"/>
              </w:rPr>
            </w:pPr>
            <w:r w:rsidRPr="00896659">
              <w:rPr>
                <w:sz w:val="20"/>
                <w:szCs w:val="20"/>
              </w:rPr>
              <w:t>101,1</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i/>
                <w:iCs/>
                <w:sz w:val="20"/>
                <w:szCs w:val="20"/>
              </w:rPr>
              <w:t>Mining of hard coal</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97,4</w:t>
            </w:r>
          </w:p>
        </w:tc>
        <w:tc>
          <w:tcPr>
            <w:tcW w:w="992" w:type="dxa"/>
            <w:noWrap/>
            <w:vAlign w:val="bottom"/>
          </w:tcPr>
          <w:p w:rsidR="00077530" w:rsidRDefault="00077530" w:rsidP="00077530">
            <w:pPr>
              <w:jc w:val="right"/>
              <w:rPr>
                <w:sz w:val="20"/>
                <w:szCs w:val="20"/>
              </w:rPr>
            </w:pPr>
            <w:r>
              <w:rPr>
                <w:sz w:val="20"/>
                <w:szCs w:val="20"/>
              </w:rPr>
              <w:t>101,3</w:t>
            </w:r>
          </w:p>
        </w:tc>
        <w:tc>
          <w:tcPr>
            <w:tcW w:w="1060" w:type="dxa"/>
            <w:noWrap/>
            <w:vAlign w:val="bottom"/>
          </w:tcPr>
          <w:p w:rsidR="00077530" w:rsidRDefault="00077530" w:rsidP="00077530">
            <w:pPr>
              <w:jc w:val="right"/>
              <w:rPr>
                <w:sz w:val="20"/>
                <w:szCs w:val="20"/>
              </w:rPr>
            </w:pPr>
            <w:r>
              <w:rPr>
                <w:sz w:val="20"/>
                <w:szCs w:val="20"/>
              </w:rPr>
              <w:t>117,0</w:t>
            </w:r>
          </w:p>
        </w:tc>
        <w:tc>
          <w:tcPr>
            <w:tcW w:w="970" w:type="dxa"/>
            <w:noWrap/>
            <w:vAlign w:val="bottom"/>
          </w:tcPr>
          <w:p w:rsidR="00077530" w:rsidRDefault="00077530" w:rsidP="00077530">
            <w:pPr>
              <w:jc w:val="right"/>
              <w:rPr>
                <w:sz w:val="20"/>
                <w:szCs w:val="20"/>
              </w:rPr>
            </w:pPr>
            <w:r>
              <w:rPr>
                <w:sz w:val="20"/>
                <w:szCs w:val="20"/>
              </w:rPr>
              <w:t>118,4</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102,6</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100,6</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102,1</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97,1</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sidRPr="00896659">
              <w:rPr>
                <w:sz w:val="20"/>
                <w:szCs w:val="20"/>
              </w:rPr>
              <w:t>Добування сирої нафти та природного газу</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106,9</w:t>
            </w:r>
          </w:p>
        </w:tc>
        <w:tc>
          <w:tcPr>
            <w:tcW w:w="992" w:type="dxa"/>
            <w:noWrap/>
            <w:vAlign w:val="bottom"/>
          </w:tcPr>
          <w:p w:rsidR="00077530" w:rsidRPr="00896659" w:rsidRDefault="00077530" w:rsidP="00077530">
            <w:pPr>
              <w:jc w:val="right"/>
              <w:rPr>
                <w:sz w:val="20"/>
                <w:szCs w:val="20"/>
              </w:rPr>
            </w:pPr>
            <w:r w:rsidRPr="00896659">
              <w:rPr>
                <w:sz w:val="20"/>
                <w:szCs w:val="20"/>
              </w:rPr>
              <w:t>97,6</w:t>
            </w:r>
          </w:p>
        </w:tc>
        <w:tc>
          <w:tcPr>
            <w:tcW w:w="1060" w:type="dxa"/>
            <w:noWrap/>
            <w:vAlign w:val="bottom"/>
          </w:tcPr>
          <w:p w:rsidR="00077530" w:rsidRPr="00896659" w:rsidRDefault="00077530" w:rsidP="00077530">
            <w:pPr>
              <w:jc w:val="right"/>
              <w:rPr>
                <w:sz w:val="20"/>
                <w:szCs w:val="20"/>
              </w:rPr>
            </w:pPr>
            <w:r w:rsidRPr="00896659">
              <w:rPr>
                <w:sz w:val="20"/>
                <w:szCs w:val="20"/>
              </w:rPr>
              <w:t>101,1</w:t>
            </w:r>
          </w:p>
        </w:tc>
        <w:tc>
          <w:tcPr>
            <w:tcW w:w="970" w:type="dxa"/>
            <w:noWrap/>
            <w:vAlign w:val="bottom"/>
          </w:tcPr>
          <w:p w:rsidR="00077530" w:rsidRPr="00896659" w:rsidRDefault="00077530" w:rsidP="00077530">
            <w:pPr>
              <w:jc w:val="right"/>
              <w:rPr>
                <w:sz w:val="20"/>
                <w:szCs w:val="20"/>
              </w:rPr>
            </w:pPr>
            <w:r w:rsidRPr="00896659">
              <w:rPr>
                <w:sz w:val="20"/>
                <w:szCs w:val="20"/>
              </w:rPr>
              <w:t>100,5</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i/>
                <w:iCs/>
                <w:sz w:val="20"/>
                <w:szCs w:val="20"/>
              </w:rPr>
              <w:t>Extraction of crude petroleum and natural gas</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98,6</w:t>
            </w:r>
          </w:p>
        </w:tc>
        <w:tc>
          <w:tcPr>
            <w:tcW w:w="992" w:type="dxa"/>
            <w:noWrap/>
            <w:vAlign w:val="bottom"/>
          </w:tcPr>
          <w:p w:rsidR="00077530" w:rsidRDefault="00077530" w:rsidP="00077530">
            <w:pPr>
              <w:jc w:val="right"/>
              <w:rPr>
                <w:sz w:val="20"/>
                <w:szCs w:val="20"/>
              </w:rPr>
            </w:pPr>
            <w:r>
              <w:rPr>
                <w:sz w:val="20"/>
                <w:szCs w:val="20"/>
              </w:rPr>
              <w:t>105,7</w:t>
            </w:r>
          </w:p>
        </w:tc>
        <w:tc>
          <w:tcPr>
            <w:tcW w:w="1060" w:type="dxa"/>
            <w:noWrap/>
            <w:vAlign w:val="bottom"/>
          </w:tcPr>
          <w:p w:rsidR="00077530" w:rsidRDefault="00077530" w:rsidP="00077530">
            <w:pPr>
              <w:jc w:val="right"/>
              <w:rPr>
                <w:sz w:val="20"/>
                <w:szCs w:val="20"/>
              </w:rPr>
            </w:pPr>
            <w:r>
              <w:rPr>
                <w:sz w:val="20"/>
                <w:szCs w:val="20"/>
              </w:rPr>
              <w:t>119,3</w:t>
            </w:r>
          </w:p>
        </w:tc>
        <w:tc>
          <w:tcPr>
            <w:tcW w:w="970" w:type="dxa"/>
            <w:noWrap/>
            <w:vAlign w:val="bottom"/>
          </w:tcPr>
          <w:p w:rsidR="00077530" w:rsidRDefault="00077530" w:rsidP="00077530">
            <w:pPr>
              <w:jc w:val="right"/>
              <w:rPr>
                <w:sz w:val="20"/>
                <w:szCs w:val="20"/>
              </w:rPr>
            </w:pPr>
            <w:r>
              <w:rPr>
                <w:sz w:val="20"/>
                <w:szCs w:val="20"/>
              </w:rPr>
              <w:t>93,5</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109,5</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221,6</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95,2</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97,3</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sidRPr="00896659">
              <w:rPr>
                <w:sz w:val="20"/>
                <w:szCs w:val="20"/>
              </w:rPr>
              <w:t>Добування сирої нафти</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102,6</w:t>
            </w:r>
          </w:p>
        </w:tc>
        <w:tc>
          <w:tcPr>
            <w:tcW w:w="992" w:type="dxa"/>
            <w:noWrap/>
            <w:vAlign w:val="bottom"/>
          </w:tcPr>
          <w:p w:rsidR="00077530" w:rsidRPr="00896659" w:rsidRDefault="00077530" w:rsidP="00077530">
            <w:pPr>
              <w:jc w:val="right"/>
              <w:rPr>
                <w:sz w:val="20"/>
                <w:szCs w:val="20"/>
              </w:rPr>
            </w:pPr>
            <w:r w:rsidRPr="00896659">
              <w:rPr>
                <w:sz w:val="20"/>
                <w:szCs w:val="20"/>
              </w:rPr>
              <w:t>96,0</w:t>
            </w:r>
          </w:p>
        </w:tc>
        <w:tc>
          <w:tcPr>
            <w:tcW w:w="1060" w:type="dxa"/>
            <w:noWrap/>
            <w:vAlign w:val="bottom"/>
          </w:tcPr>
          <w:p w:rsidR="00077530" w:rsidRPr="00896659" w:rsidRDefault="00077530" w:rsidP="00077530">
            <w:pPr>
              <w:jc w:val="right"/>
              <w:rPr>
                <w:sz w:val="20"/>
                <w:szCs w:val="20"/>
              </w:rPr>
            </w:pPr>
            <w:r w:rsidRPr="00896659">
              <w:rPr>
                <w:sz w:val="20"/>
                <w:szCs w:val="20"/>
              </w:rPr>
              <w:t>102,2</w:t>
            </w:r>
          </w:p>
        </w:tc>
        <w:tc>
          <w:tcPr>
            <w:tcW w:w="970" w:type="dxa"/>
            <w:noWrap/>
            <w:vAlign w:val="bottom"/>
          </w:tcPr>
          <w:p w:rsidR="00077530" w:rsidRPr="00896659" w:rsidRDefault="00077530" w:rsidP="00077530">
            <w:pPr>
              <w:jc w:val="right"/>
              <w:rPr>
                <w:sz w:val="20"/>
                <w:szCs w:val="20"/>
              </w:rPr>
            </w:pPr>
            <w:r w:rsidRPr="00896659">
              <w:rPr>
                <w:sz w:val="20"/>
                <w:szCs w:val="20"/>
              </w:rPr>
              <w:t>101,0</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i/>
                <w:iCs/>
                <w:sz w:val="20"/>
                <w:szCs w:val="20"/>
              </w:rPr>
              <w:t>Extraction of crude petroleum</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99,3</w:t>
            </w:r>
          </w:p>
        </w:tc>
        <w:tc>
          <w:tcPr>
            <w:tcW w:w="992" w:type="dxa"/>
            <w:noWrap/>
            <w:vAlign w:val="bottom"/>
          </w:tcPr>
          <w:p w:rsidR="00077530" w:rsidRDefault="00077530" w:rsidP="00077530">
            <w:pPr>
              <w:jc w:val="right"/>
              <w:rPr>
                <w:sz w:val="20"/>
                <w:szCs w:val="20"/>
              </w:rPr>
            </w:pPr>
            <w:r>
              <w:rPr>
                <w:sz w:val="20"/>
                <w:szCs w:val="20"/>
              </w:rPr>
              <w:t>102,3</w:t>
            </w:r>
          </w:p>
        </w:tc>
        <w:tc>
          <w:tcPr>
            <w:tcW w:w="1060" w:type="dxa"/>
            <w:noWrap/>
            <w:vAlign w:val="bottom"/>
          </w:tcPr>
          <w:p w:rsidR="00077530" w:rsidRDefault="00077530" w:rsidP="00077530">
            <w:pPr>
              <w:jc w:val="right"/>
              <w:rPr>
                <w:sz w:val="20"/>
                <w:szCs w:val="20"/>
              </w:rPr>
            </w:pPr>
            <w:r>
              <w:rPr>
                <w:sz w:val="20"/>
                <w:szCs w:val="20"/>
              </w:rPr>
              <w:t>133,9</w:t>
            </w:r>
          </w:p>
        </w:tc>
        <w:tc>
          <w:tcPr>
            <w:tcW w:w="970" w:type="dxa"/>
            <w:noWrap/>
            <w:vAlign w:val="bottom"/>
          </w:tcPr>
          <w:p w:rsidR="00077530" w:rsidRDefault="00077530" w:rsidP="00077530">
            <w:pPr>
              <w:jc w:val="right"/>
              <w:rPr>
                <w:sz w:val="20"/>
                <w:szCs w:val="20"/>
              </w:rPr>
            </w:pPr>
            <w:r>
              <w:rPr>
                <w:sz w:val="20"/>
                <w:szCs w:val="20"/>
              </w:rPr>
              <w:t>87,0</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112,9</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120,6</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86,0</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86,7</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sidRPr="00896659">
              <w:rPr>
                <w:sz w:val="20"/>
                <w:szCs w:val="20"/>
              </w:rPr>
              <w:t>Добування природного газу</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112,6</w:t>
            </w:r>
          </w:p>
        </w:tc>
        <w:tc>
          <w:tcPr>
            <w:tcW w:w="992" w:type="dxa"/>
            <w:noWrap/>
            <w:vAlign w:val="bottom"/>
          </w:tcPr>
          <w:p w:rsidR="00077530" w:rsidRPr="00896659" w:rsidRDefault="00077530" w:rsidP="00077530">
            <w:pPr>
              <w:jc w:val="right"/>
              <w:rPr>
                <w:sz w:val="20"/>
                <w:szCs w:val="20"/>
              </w:rPr>
            </w:pPr>
            <w:r w:rsidRPr="00896659">
              <w:rPr>
                <w:sz w:val="20"/>
                <w:szCs w:val="20"/>
              </w:rPr>
              <w:t>99,9</w:t>
            </w:r>
          </w:p>
        </w:tc>
        <w:tc>
          <w:tcPr>
            <w:tcW w:w="1060" w:type="dxa"/>
            <w:noWrap/>
            <w:vAlign w:val="bottom"/>
          </w:tcPr>
          <w:p w:rsidR="00077530" w:rsidRPr="00896659" w:rsidRDefault="00077530" w:rsidP="00077530">
            <w:pPr>
              <w:jc w:val="right"/>
              <w:rPr>
                <w:sz w:val="20"/>
                <w:szCs w:val="20"/>
              </w:rPr>
            </w:pPr>
            <w:r w:rsidRPr="00896659">
              <w:rPr>
                <w:sz w:val="20"/>
                <w:szCs w:val="20"/>
              </w:rPr>
              <w:t>99,4</w:t>
            </w:r>
          </w:p>
        </w:tc>
        <w:tc>
          <w:tcPr>
            <w:tcW w:w="970" w:type="dxa"/>
            <w:noWrap/>
            <w:vAlign w:val="bottom"/>
          </w:tcPr>
          <w:p w:rsidR="00077530" w:rsidRPr="00896659" w:rsidRDefault="00077530" w:rsidP="00077530">
            <w:pPr>
              <w:jc w:val="right"/>
              <w:rPr>
                <w:sz w:val="20"/>
                <w:szCs w:val="20"/>
              </w:rPr>
            </w:pPr>
            <w:r w:rsidRPr="00896659">
              <w:rPr>
                <w:sz w:val="20"/>
                <w:szCs w:val="20"/>
              </w:rPr>
              <w:t>99,9</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i/>
                <w:iCs/>
                <w:sz w:val="20"/>
                <w:szCs w:val="20"/>
              </w:rPr>
              <w:t>Extraction of natural gas</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97,9</w:t>
            </w:r>
          </w:p>
        </w:tc>
        <w:tc>
          <w:tcPr>
            <w:tcW w:w="992" w:type="dxa"/>
            <w:noWrap/>
            <w:vAlign w:val="bottom"/>
          </w:tcPr>
          <w:p w:rsidR="00077530" w:rsidRDefault="00077530" w:rsidP="00077530">
            <w:pPr>
              <w:jc w:val="right"/>
              <w:rPr>
                <w:sz w:val="20"/>
                <w:szCs w:val="20"/>
              </w:rPr>
            </w:pPr>
            <w:r>
              <w:rPr>
                <w:sz w:val="20"/>
                <w:szCs w:val="20"/>
              </w:rPr>
              <w:t>109,9</w:t>
            </w:r>
          </w:p>
        </w:tc>
        <w:tc>
          <w:tcPr>
            <w:tcW w:w="1060" w:type="dxa"/>
            <w:noWrap/>
            <w:vAlign w:val="bottom"/>
          </w:tcPr>
          <w:p w:rsidR="00077530" w:rsidRDefault="00077530" w:rsidP="00077530">
            <w:pPr>
              <w:jc w:val="right"/>
              <w:rPr>
                <w:sz w:val="20"/>
                <w:szCs w:val="20"/>
              </w:rPr>
            </w:pPr>
            <w:r>
              <w:rPr>
                <w:sz w:val="20"/>
                <w:szCs w:val="20"/>
              </w:rPr>
              <w:t>102,5</w:t>
            </w:r>
          </w:p>
        </w:tc>
        <w:tc>
          <w:tcPr>
            <w:tcW w:w="970" w:type="dxa"/>
            <w:noWrap/>
            <w:vAlign w:val="bottom"/>
          </w:tcPr>
          <w:p w:rsidR="00077530" w:rsidRDefault="00077530" w:rsidP="00077530">
            <w:pPr>
              <w:jc w:val="right"/>
              <w:rPr>
                <w:sz w:val="20"/>
                <w:szCs w:val="20"/>
              </w:rPr>
            </w:pPr>
            <w:r>
              <w:rPr>
                <w:sz w:val="20"/>
                <w:szCs w:val="20"/>
              </w:rPr>
              <w:t>103,3</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106,6</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332,6</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98,9</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101,0</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sidRPr="00896659">
              <w:rPr>
                <w:sz w:val="20"/>
                <w:szCs w:val="20"/>
              </w:rPr>
              <w:t xml:space="preserve">Добування корисних копалин, крім паливно </w:t>
            </w:r>
            <w:r>
              <w:rPr>
                <w:sz w:val="20"/>
                <w:szCs w:val="20"/>
              </w:rPr>
              <w:t>–</w:t>
            </w:r>
            <w:r w:rsidRPr="00896659">
              <w:rPr>
                <w:sz w:val="20"/>
                <w:szCs w:val="20"/>
              </w:rPr>
              <w:t>енергетичних</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103,2</w:t>
            </w:r>
          </w:p>
        </w:tc>
        <w:tc>
          <w:tcPr>
            <w:tcW w:w="992" w:type="dxa"/>
            <w:noWrap/>
            <w:vAlign w:val="bottom"/>
          </w:tcPr>
          <w:p w:rsidR="00077530" w:rsidRPr="00896659" w:rsidRDefault="00077530" w:rsidP="00077530">
            <w:pPr>
              <w:jc w:val="right"/>
              <w:rPr>
                <w:sz w:val="20"/>
                <w:szCs w:val="20"/>
              </w:rPr>
            </w:pPr>
            <w:r w:rsidRPr="00896659">
              <w:rPr>
                <w:sz w:val="20"/>
                <w:szCs w:val="20"/>
              </w:rPr>
              <w:t>114,7</w:t>
            </w:r>
          </w:p>
        </w:tc>
        <w:tc>
          <w:tcPr>
            <w:tcW w:w="1060" w:type="dxa"/>
            <w:noWrap/>
            <w:vAlign w:val="bottom"/>
          </w:tcPr>
          <w:p w:rsidR="00077530" w:rsidRPr="00896659" w:rsidRDefault="00077530" w:rsidP="00077530">
            <w:pPr>
              <w:jc w:val="right"/>
              <w:rPr>
                <w:sz w:val="20"/>
                <w:szCs w:val="20"/>
              </w:rPr>
            </w:pPr>
            <w:r w:rsidRPr="00896659">
              <w:rPr>
                <w:sz w:val="20"/>
                <w:szCs w:val="20"/>
              </w:rPr>
              <w:t>91,5</w:t>
            </w:r>
          </w:p>
        </w:tc>
        <w:tc>
          <w:tcPr>
            <w:tcW w:w="970" w:type="dxa"/>
            <w:noWrap/>
            <w:vAlign w:val="bottom"/>
          </w:tcPr>
          <w:p w:rsidR="00077530" w:rsidRPr="00896659" w:rsidRDefault="00077530" w:rsidP="00077530">
            <w:pPr>
              <w:jc w:val="right"/>
              <w:rPr>
                <w:sz w:val="20"/>
                <w:szCs w:val="20"/>
              </w:rPr>
            </w:pPr>
            <w:r w:rsidRPr="00896659">
              <w:rPr>
                <w:sz w:val="20"/>
                <w:szCs w:val="20"/>
              </w:rPr>
              <w:t>102,7</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i/>
                <w:iCs/>
                <w:sz w:val="20"/>
                <w:szCs w:val="20"/>
              </w:rPr>
              <w:t xml:space="preserve">Mining and quarrying, except of energy producing </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105,0</w:t>
            </w:r>
          </w:p>
        </w:tc>
        <w:tc>
          <w:tcPr>
            <w:tcW w:w="992" w:type="dxa"/>
            <w:noWrap/>
            <w:vAlign w:val="bottom"/>
          </w:tcPr>
          <w:p w:rsidR="00077530" w:rsidRDefault="00077530" w:rsidP="00077530">
            <w:pPr>
              <w:jc w:val="right"/>
              <w:rPr>
                <w:sz w:val="20"/>
                <w:szCs w:val="20"/>
              </w:rPr>
            </w:pPr>
            <w:r>
              <w:rPr>
                <w:sz w:val="20"/>
                <w:szCs w:val="20"/>
              </w:rPr>
              <w:t>115,0</w:t>
            </w:r>
          </w:p>
        </w:tc>
        <w:tc>
          <w:tcPr>
            <w:tcW w:w="1060" w:type="dxa"/>
            <w:noWrap/>
            <w:vAlign w:val="bottom"/>
          </w:tcPr>
          <w:p w:rsidR="00077530" w:rsidRDefault="00077530" w:rsidP="00077530">
            <w:pPr>
              <w:jc w:val="right"/>
              <w:rPr>
                <w:sz w:val="20"/>
                <w:szCs w:val="20"/>
              </w:rPr>
            </w:pPr>
            <w:r>
              <w:rPr>
                <w:sz w:val="20"/>
                <w:szCs w:val="20"/>
              </w:rPr>
              <w:t>99,5</w:t>
            </w:r>
          </w:p>
        </w:tc>
        <w:tc>
          <w:tcPr>
            <w:tcW w:w="970" w:type="dxa"/>
            <w:noWrap/>
            <w:vAlign w:val="bottom"/>
          </w:tcPr>
          <w:p w:rsidR="00077530" w:rsidRDefault="00077530" w:rsidP="00077530">
            <w:pPr>
              <w:jc w:val="right"/>
              <w:rPr>
                <w:sz w:val="20"/>
                <w:szCs w:val="20"/>
              </w:rPr>
            </w:pPr>
            <w:r>
              <w:rPr>
                <w:sz w:val="20"/>
                <w:szCs w:val="20"/>
              </w:rPr>
              <w:t>96,9</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D154E0">
              <w:rPr>
                <w:i/>
                <w:iCs/>
                <w:sz w:val="20"/>
                <w:szCs w:val="20"/>
              </w:rPr>
              <w:t>materials</w:t>
            </w: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118,5</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97,1</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97,7</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94,6</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sidRPr="00896659">
              <w:rPr>
                <w:sz w:val="20"/>
                <w:szCs w:val="20"/>
              </w:rPr>
              <w:t>Добування металевих руд</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102,1</w:t>
            </w:r>
          </w:p>
        </w:tc>
        <w:tc>
          <w:tcPr>
            <w:tcW w:w="992" w:type="dxa"/>
            <w:noWrap/>
            <w:vAlign w:val="bottom"/>
          </w:tcPr>
          <w:p w:rsidR="00077530" w:rsidRPr="00896659" w:rsidRDefault="00077530" w:rsidP="00077530">
            <w:pPr>
              <w:jc w:val="right"/>
              <w:rPr>
                <w:sz w:val="20"/>
                <w:szCs w:val="20"/>
              </w:rPr>
            </w:pPr>
            <w:r w:rsidRPr="00896659">
              <w:rPr>
                <w:sz w:val="20"/>
                <w:szCs w:val="20"/>
              </w:rPr>
              <w:t>118,3</w:t>
            </w:r>
          </w:p>
        </w:tc>
        <w:tc>
          <w:tcPr>
            <w:tcW w:w="1060" w:type="dxa"/>
            <w:noWrap/>
            <w:vAlign w:val="bottom"/>
          </w:tcPr>
          <w:p w:rsidR="00077530" w:rsidRPr="00896659" w:rsidRDefault="00077530" w:rsidP="00077530">
            <w:pPr>
              <w:jc w:val="right"/>
              <w:rPr>
                <w:sz w:val="20"/>
                <w:szCs w:val="20"/>
              </w:rPr>
            </w:pPr>
            <w:r w:rsidRPr="00896659">
              <w:rPr>
                <w:sz w:val="20"/>
                <w:szCs w:val="20"/>
              </w:rPr>
              <w:t>89,3</w:t>
            </w:r>
          </w:p>
        </w:tc>
        <w:tc>
          <w:tcPr>
            <w:tcW w:w="970" w:type="dxa"/>
            <w:noWrap/>
            <w:vAlign w:val="bottom"/>
          </w:tcPr>
          <w:p w:rsidR="00077530" w:rsidRPr="00896659" w:rsidRDefault="00077530" w:rsidP="00077530">
            <w:pPr>
              <w:jc w:val="right"/>
              <w:rPr>
                <w:sz w:val="20"/>
                <w:szCs w:val="20"/>
              </w:rPr>
            </w:pPr>
            <w:r w:rsidRPr="00896659">
              <w:rPr>
                <w:sz w:val="20"/>
                <w:szCs w:val="20"/>
              </w:rPr>
              <w:t>103,3</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i/>
                <w:iCs/>
                <w:sz w:val="20"/>
                <w:szCs w:val="20"/>
              </w:rPr>
              <w:t>Mining of metal ores</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105,9</w:t>
            </w:r>
          </w:p>
        </w:tc>
        <w:tc>
          <w:tcPr>
            <w:tcW w:w="992" w:type="dxa"/>
            <w:noWrap/>
            <w:vAlign w:val="bottom"/>
          </w:tcPr>
          <w:p w:rsidR="00077530" w:rsidRDefault="00077530" w:rsidP="00077530">
            <w:pPr>
              <w:jc w:val="right"/>
              <w:rPr>
                <w:sz w:val="20"/>
                <w:szCs w:val="20"/>
              </w:rPr>
            </w:pPr>
            <w:r>
              <w:rPr>
                <w:sz w:val="20"/>
                <w:szCs w:val="20"/>
              </w:rPr>
              <w:t>116,6</w:t>
            </w:r>
          </w:p>
        </w:tc>
        <w:tc>
          <w:tcPr>
            <w:tcW w:w="1060" w:type="dxa"/>
            <w:noWrap/>
            <w:vAlign w:val="bottom"/>
          </w:tcPr>
          <w:p w:rsidR="00077530" w:rsidRDefault="00077530" w:rsidP="00077530">
            <w:pPr>
              <w:jc w:val="right"/>
              <w:rPr>
                <w:sz w:val="20"/>
                <w:szCs w:val="20"/>
              </w:rPr>
            </w:pPr>
            <w:r>
              <w:rPr>
                <w:sz w:val="20"/>
                <w:szCs w:val="20"/>
              </w:rPr>
              <w:t>98,3</w:t>
            </w:r>
          </w:p>
        </w:tc>
        <w:tc>
          <w:tcPr>
            <w:tcW w:w="970" w:type="dxa"/>
            <w:noWrap/>
            <w:vAlign w:val="bottom"/>
          </w:tcPr>
          <w:p w:rsidR="00077530" w:rsidRDefault="00077530" w:rsidP="00077530">
            <w:pPr>
              <w:jc w:val="right"/>
              <w:rPr>
                <w:sz w:val="20"/>
                <w:szCs w:val="20"/>
              </w:rPr>
            </w:pPr>
            <w:r>
              <w:rPr>
                <w:sz w:val="20"/>
                <w:szCs w:val="20"/>
              </w:rPr>
              <w:t>95,9</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119,3</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94,8</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97,0</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93,1</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r w:rsidRPr="00896659">
              <w:rPr>
                <w:sz w:val="20"/>
                <w:szCs w:val="20"/>
              </w:rPr>
              <w:t>Добування інших кори</w:t>
            </w:r>
            <w:r>
              <w:rPr>
                <w:sz w:val="20"/>
                <w:szCs w:val="20"/>
              </w:rPr>
              <w:t>сних копалин та розроблення кар</w:t>
            </w:r>
            <w:r w:rsidRPr="00A26DEF">
              <w:rPr>
                <w:sz w:val="20"/>
                <w:szCs w:val="20"/>
                <w:lang w:val="ru-RU"/>
              </w:rPr>
              <w:t>’</w:t>
            </w:r>
            <w:r>
              <w:rPr>
                <w:sz w:val="20"/>
                <w:szCs w:val="20"/>
              </w:rPr>
              <w:t>є</w:t>
            </w:r>
            <w:r w:rsidRPr="00896659">
              <w:rPr>
                <w:sz w:val="20"/>
                <w:szCs w:val="20"/>
              </w:rPr>
              <w:t>рів</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107,8</w:t>
            </w:r>
          </w:p>
        </w:tc>
        <w:tc>
          <w:tcPr>
            <w:tcW w:w="992" w:type="dxa"/>
            <w:noWrap/>
            <w:vAlign w:val="bottom"/>
          </w:tcPr>
          <w:p w:rsidR="00077530" w:rsidRPr="00896659" w:rsidRDefault="00077530" w:rsidP="00077530">
            <w:pPr>
              <w:jc w:val="right"/>
              <w:rPr>
                <w:sz w:val="20"/>
                <w:szCs w:val="20"/>
              </w:rPr>
            </w:pPr>
            <w:r w:rsidRPr="00896659">
              <w:rPr>
                <w:sz w:val="20"/>
                <w:szCs w:val="20"/>
              </w:rPr>
              <w:t>100,9</w:t>
            </w:r>
          </w:p>
        </w:tc>
        <w:tc>
          <w:tcPr>
            <w:tcW w:w="1060" w:type="dxa"/>
            <w:noWrap/>
            <w:vAlign w:val="bottom"/>
          </w:tcPr>
          <w:p w:rsidR="00077530" w:rsidRPr="00896659" w:rsidRDefault="00077530" w:rsidP="00077530">
            <w:pPr>
              <w:jc w:val="right"/>
              <w:rPr>
                <w:sz w:val="20"/>
                <w:szCs w:val="20"/>
              </w:rPr>
            </w:pPr>
            <w:r w:rsidRPr="00896659">
              <w:rPr>
                <w:sz w:val="20"/>
                <w:szCs w:val="20"/>
              </w:rPr>
              <w:t>101,4</w:t>
            </w:r>
          </w:p>
        </w:tc>
        <w:tc>
          <w:tcPr>
            <w:tcW w:w="970" w:type="dxa"/>
            <w:noWrap/>
            <w:vAlign w:val="bottom"/>
          </w:tcPr>
          <w:p w:rsidR="00077530" w:rsidRPr="00896659" w:rsidRDefault="00077530" w:rsidP="00077530">
            <w:pPr>
              <w:jc w:val="right"/>
              <w:rPr>
                <w:sz w:val="20"/>
                <w:szCs w:val="20"/>
              </w:rPr>
            </w:pPr>
            <w:r w:rsidRPr="00896659">
              <w:rPr>
                <w:sz w:val="20"/>
                <w:szCs w:val="20"/>
              </w:rPr>
              <w:t>100,8</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i/>
                <w:iCs/>
                <w:sz w:val="20"/>
                <w:szCs w:val="20"/>
              </w:rPr>
              <w:t>Other mining and quarrying</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101,6</w:t>
            </w:r>
          </w:p>
        </w:tc>
        <w:tc>
          <w:tcPr>
            <w:tcW w:w="992" w:type="dxa"/>
            <w:noWrap/>
            <w:vAlign w:val="bottom"/>
          </w:tcPr>
          <w:p w:rsidR="00077530" w:rsidRDefault="00077530" w:rsidP="00077530">
            <w:pPr>
              <w:jc w:val="right"/>
              <w:rPr>
                <w:sz w:val="20"/>
                <w:szCs w:val="20"/>
              </w:rPr>
            </w:pPr>
            <w:r>
              <w:rPr>
                <w:sz w:val="20"/>
                <w:szCs w:val="20"/>
              </w:rPr>
              <w:t>107,9</w:t>
            </w:r>
          </w:p>
        </w:tc>
        <w:tc>
          <w:tcPr>
            <w:tcW w:w="1060" w:type="dxa"/>
            <w:noWrap/>
            <w:vAlign w:val="bottom"/>
          </w:tcPr>
          <w:p w:rsidR="00077530" w:rsidRDefault="00077530" w:rsidP="00077530">
            <w:pPr>
              <w:jc w:val="right"/>
              <w:rPr>
                <w:sz w:val="20"/>
                <w:szCs w:val="20"/>
              </w:rPr>
            </w:pPr>
            <w:r>
              <w:rPr>
                <w:sz w:val="20"/>
                <w:szCs w:val="20"/>
              </w:rPr>
              <w:t>104,4</w:t>
            </w:r>
          </w:p>
        </w:tc>
        <w:tc>
          <w:tcPr>
            <w:tcW w:w="970" w:type="dxa"/>
            <w:noWrap/>
            <w:vAlign w:val="bottom"/>
          </w:tcPr>
          <w:p w:rsidR="00077530" w:rsidRDefault="00077530" w:rsidP="00077530">
            <w:pPr>
              <w:jc w:val="right"/>
              <w:rPr>
                <w:sz w:val="20"/>
                <w:szCs w:val="20"/>
              </w:rPr>
            </w:pPr>
            <w:r>
              <w:rPr>
                <w:sz w:val="20"/>
                <w:szCs w:val="20"/>
              </w:rPr>
              <w:t>101,5</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114,2</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113,2</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101,2</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102,3</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sidRPr="00896659">
              <w:rPr>
                <w:sz w:val="20"/>
                <w:szCs w:val="20"/>
              </w:rPr>
              <w:t>Переробна промисловість</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100,2</w:t>
            </w:r>
          </w:p>
        </w:tc>
        <w:tc>
          <w:tcPr>
            <w:tcW w:w="992" w:type="dxa"/>
            <w:noWrap/>
            <w:vAlign w:val="bottom"/>
          </w:tcPr>
          <w:p w:rsidR="00077530" w:rsidRPr="00896659" w:rsidRDefault="00077530" w:rsidP="00077530">
            <w:pPr>
              <w:jc w:val="right"/>
              <w:rPr>
                <w:sz w:val="20"/>
                <w:szCs w:val="20"/>
              </w:rPr>
            </w:pPr>
            <w:r w:rsidRPr="00896659">
              <w:rPr>
                <w:sz w:val="20"/>
                <w:szCs w:val="20"/>
              </w:rPr>
              <w:t>99,7</w:t>
            </w:r>
          </w:p>
        </w:tc>
        <w:tc>
          <w:tcPr>
            <w:tcW w:w="1060" w:type="dxa"/>
            <w:noWrap/>
            <w:vAlign w:val="bottom"/>
          </w:tcPr>
          <w:p w:rsidR="00077530" w:rsidRPr="00896659" w:rsidRDefault="00077530" w:rsidP="00077530">
            <w:pPr>
              <w:jc w:val="right"/>
              <w:rPr>
                <w:sz w:val="20"/>
                <w:szCs w:val="20"/>
              </w:rPr>
            </w:pPr>
            <w:r w:rsidRPr="00896659">
              <w:rPr>
                <w:sz w:val="20"/>
                <w:szCs w:val="20"/>
              </w:rPr>
              <w:t>99,7</w:t>
            </w:r>
          </w:p>
        </w:tc>
        <w:tc>
          <w:tcPr>
            <w:tcW w:w="970" w:type="dxa"/>
            <w:noWrap/>
            <w:vAlign w:val="bottom"/>
          </w:tcPr>
          <w:p w:rsidR="00077530" w:rsidRPr="00896659" w:rsidRDefault="00077530" w:rsidP="00077530">
            <w:pPr>
              <w:jc w:val="right"/>
              <w:rPr>
                <w:sz w:val="20"/>
                <w:szCs w:val="20"/>
              </w:rPr>
            </w:pPr>
            <w:r w:rsidRPr="00896659">
              <w:rPr>
                <w:sz w:val="20"/>
                <w:szCs w:val="20"/>
              </w:rPr>
              <w:t>99,9</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i/>
                <w:iCs/>
                <w:sz w:val="20"/>
                <w:szCs w:val="20"/>
              </w:rPr>
              <w:t>Manufacturing</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102,2</w:t>
            </w:r>
          </w:p>
        </w:tc>
        <w:tc>
          <w:tcPr>
            <w:tcW w:w="992" w:type="dxa"/>
            <w:noWrap/>
            <w:vAlign w:val="bottom"/>
          </w:tcPr>
          <w:p w:rsidR="00077530" w:rsidRDefault="00077530" w:rsidP="00077530">
            <w:pPr>
              <w:jc w:val="right"/>
              <w:rPr>
                <w:sz w:val="20"/>
                <w:szCs w:val="20"/>
              </w:rPr>
            </w:pPr>
            <w:r>
              <w:rPr>
                <w:sz w:val="20"/>
                <w:szCs w:val="20"/>
              </w:rPr>
              <w:t>114,4</w:t>
            </w:r>
          </w:p>
        </w:tc>
        <w:tc>
          <w:tcPr>
            <w:tcW w:w="1060" w:type="dxa"/>
            <w:noWrap/>
            <w:vAlign w:val="bottom"/>
          </w:tcPr>
          <w:p w:rsidR="00077530" w:rsidRDefault="00077530" w:rsidP="00077530">
            <w:pPr>
              <w:jc w:val="right"/>
              <w:rPr>
                <w:sz w:val="20"/>
                <w:szCs w:val="20"/>
              </w:rPr>
            </w:pPr>
            <w:r>
              <w:rPr>
                <w:sz w:val="20"/>
                <w:szCs w:val="20"/>
              </w:rPr>
              <w:t>105,4</w:t>
            </w:r>
          </w:p>
        </w:tc>
        <w:tc>
          <w:tcPr>
            <w:tcW w:w="970" w:type="dxa"/>
            <w:noWrap/>
            <w:vAlign w:val="bottom"/>
          </w:tcPr>
          <w:p w:rsidR="00077530" w:rsidRDefault="00077530" w:rsidP="00077530">
            <w:pPr>
              <w:jc w:val="right"/>
              <w:rPr>
                <w:sz w:val="20"/>
                <w:szCs w:val="20"/>
              </w:rPr>
            </w:pPr>
            <w:r>
              <w:rPr>
                <w:sz w:val="20"/>
                <w:szCs w:val="20"/>
              </w:rPr>
              <w:t>106,6</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114,0</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110,2</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100,6</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100,3</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sidRPr="00896659">
              <w:rPr>
                <w:sz w:val="20"/>
                <w:szCs w:val="20"/>
              </w:rPr>
              <w:t xml:space="preserve">Виробництво харчових продуктів, напоїв та </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100,8</w:t>
            </w:r>
          </w:p>
        </w:tc>
        <w:tc>
          <w:tcPr>
            <w:tcW w:w="992" w:type="dxa"/>
            <w:noWrap/>
            <w:vAlign w:val="bottom"/>
          </w:tcPr>
          <w:p w:rsidR="00077530" w:rsidRPr="00896659" w:rsidRDefault="00077530" w:rsidP="00077530">
            <w:pPr>
              <w:jc w:val="right"/>
              <w:rPr>
                <w:sz w:val="20"/>
                <w:szCs w:val="20"/>
              </w:rPr>
            </w:pPr>
            <w:r w:rsidRPr="00896659">
              <w:rPr>
                <w:sz w:val="20"/>
                <w:szCs w:val="20"/>
              </w:rPr>
              <w:t>100,6</w:t>
            </w:r>
          </w:p>
        </w:tc>
        <w:tc>
          <w:tcPr>
            <w:tcW w:w="1060" w:type="dxa"/>
            <w:noWrap/>
            <w:vAlign w:val="bottom"/>
          </w:tcPr>
          <w:p w:rsidR="00077530" w:rsidRPr="00896659" w:rsidRDefault="00077530" w:rsidP="00077530">
            <w:pPr>
              <w:jc w:val="right"/>
              <w:rPr>
                <w:sz w:val="20"/>
                <w:szCs w:val="20"/>
              </w:rPr>
            </w:pPr>
            <w:r w:rsidRPr="00896659">
              <w:rPr>
                <w:sz w:val="20"/>
                <w:szCs w:val="20"/>
              </w:rPr>
              <w:t>101,4</w:t>
            </w:r>
          </w:p>
        </w:tc>
        <w:tc>
          <w:tcPr>
            <w:tcW w:w="970" w:type="dxa"/>
            <w:noWrap/>
            <w:vAlign w:val="bottom"/>
          </w:tcPr>
          <w:p w:rsidR="00077530" w:rsidRPr="00896659" w:rsidRDefault="00077530" w:rsidP="00077530">
            <w:pPr>
              <w:jc w:val="right"/>
              <w:rPr>
                <w:sz w:val="20"/>
                <w:szCs w:val="20"/>
              </w:rPr>
            </w:pPr>
            <w:r w:rsidRPr="00896659">
              <w:rPr>
                <w:sz w:val="20"/>
                <w:szCs w:val="20"/>
              </w:rPr>
              <w:t>100,4</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sz w:val="20"/>
                <w:szCs w:val="20"/>
              </w:rPr>
              <w:t>тютюнових виробів</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102,0</w:t>
            </w:r>
          </w:p>
        </w:tc>
        <w:tc>
          <w:tcPr>
            <w:tcW w:w="992" w:type="dxa"/>
            <w:noWrap/>
            <w:vAlign w:val="bottom"/>
          </w:tcPr>
          <w:p w:rsidR="00077530" w:rsidRDefault="00077530" w:rsidP="00077530">
            <w:pPr>
              <w:jc w:val="right"/>
              <w:rPr>
                <w:sz w:val="20"/>
                <w:szCs w:val="20"/>
              </w:rPr>
            </w:pPr>
            <w:r>
              <w:rPr>
                <w:sz w:val="20"/>
                <w:szCs w:val="20"/>
              </w:rPr>
              <w:t>110,5</w:t>
            </w:r>
          </w:p>
        </w:tc>
        <w:tc>
          <w:tcPr>
            <w:tcW w:w="1060" w:type="dxa"/>
            <w:noWrap/>
            <w:vAlign w:val="bottom"/>
          </w:tcPr>
          <w:p w:rsidR="00077530" w:rsidRDefault="00077530" w:rsidP="00077530">
            <w:pPr>
              <w:jc w:val="right"/>
              <w:rPr>
                <w:sz w:val="20"/>
                <w:szCs w:val="20"/>
              </w:rPr>
            </w:pPr>
            <w:r>
              <w:rPr>
                <w:sz w:val="20"/>
                <w:szCs w:val="20"/>
              </w:rPr>
              <w:t>104,7</w:t>
            </w:r>
          </w:p>
        </w:tc>
        <w:tc>
          <w:tcPr>
            <w:tcW w:w="970" w:type="dxa"/>
            <w:noWrap/>
            <w:vAlign w:val="bottom"/>
          </w:tcPr>
          <w:p w:rsidR="00077530" w:rsidRDefault="00077530" w:rsidP="00077530">
            <w:pPr>
              <w:jc w:val="right"/>
              <w:rPr>
                <w:sz w:val="20"/>
                <w:szCs w:val="20"/>
              </w:rPr>
            </w:pPr>
            <w:r>
              <w:rPr>
                <w:sz w:val="20"/>
                <w:szCs w:val="20"/>
              </w:rPr>
              <w:t>105,7</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D154E0">
              <w:rPr>
                <w:i/>
                <w:iCs/>
                <w:sz w:val="20"/>
                <w:szCs w:val="20"/>
              </w:rPr>
              <w:t>Manufacture of food products, beverages and tobacco</w:t>
            </w: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116,2</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113,5</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102,6</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102,7</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r w:rsidR="00077530" w:rsidRPr="00896659" w:rsidTr="00D154E0">
        <w:trPr>
          <w:cantSplit/>
          <w:trHeight w:val="57"/>
        </w:trPr>
        <w:tc>
          <w:tcPr>
            <w:tcW w:w="4678" w:type="dxa"/>
            <w:noWrap/>
            <w:vAlign w:val="bottom"/>
          </w:tcPr>
          <w:p w:rsidR="00077530" w:rsidRPr="000C6B9C" w:rsidRDefault="00077530" w:rsidP="00077530">
            <w:pPr>
              <w:rPr>
                <w:sz w:val="20"/>
                <w:szCs w:val="20"/>
                <w:lang w:val="ru-RU"/>
              </w:rPr>
            </w:pPr>
            <w:r w:rsidRPr="00896659">
              <w:rPr>
                <w:sz w:val="20"/>
                <w:szCs w:val="20"/>
              </w:rPr>
              <w:t>Виробництво харчових продуктів</w:t>
            </w:r>
            <w:r>
              <w:rPr>
                <w:sz w:val="20"/>
                <w:szCs w:val="20"/>
                <w:lang w:val="ru-RU"/>
              </w:rPr>
              <w:t>/</w:t>
            </w:r>
          </w:p>
        </w:tc>
        <w:tc>
          <w:tcPr>
            <w:tcW w:w="748" w:type="dxa"/>
            <w:noWrap/>
            <w:vAlign w:val="bottom"/>
          </w:tcPr>
          <w:p w:rsidR="00077530" w:rsidRPr="00FC1FC4" w:rsidRDefault="00077530" w:rsidP="00077530">
            <w:pPr>
              <w:jc w:val="center"/>
              <w:rPr>
                <w:sz w:val="20"/>
                <w:szCs w:val="20"/>
                <w:lang w:val="en-US"/>
              </w:rPr>
            </w:pPr>
            <w:r>
              <w:rPr>
                <w:sz w:val="20"/>
                <w:szCs w:val="20"/>
                <w:lang w:val="en-US"/>
              </w:rPr>
              <w:t>2013</w:t>
            </w:r>
          </w:p>
        </w:tc>
        <w:tc>
          <w:tcPr>
            <w:tcW w:w="851" w:type="dxa"/>
            <w:noWrap/>
            <w:vAlign w:val="bottom"/>
          </w:tcPr>
          <w:p w:rsidR="00077530" w:rsidRPr="00896659" w:rsidRDefault="00077530" w:rsidP="00077530">
            <w:pPr>
              <w:jc w:val="right"/>
              <w:rPr>
                <w:sz w:val="20"/>
                <w:szCs w:val="20"/>
              </w:rPr>
            </w:pPr>
            <w:r w:rsidRPr="00896659">
              <w:rPr>
                <w:sz w:val="20"/>
                <w:szCs w:val="20"/>
              </w:rPr>
              <w:t>100,2</w:t>
            </w:r>
          </w:p>
        </w:tc>
        <w:tc>
          <w:tcPr>
            <w:tcW w:w="992" w:type="dxa"/>
            <w:noWrap/>
            <w:vAlign w:val="bottom"/>
          </w:tcPr>
          <w:p w:rsidR="00077530" w:rsidRPr="00896659" w:rsidRDefault="00077530" w:rsidP="00077530">
            <w:pPr>
              <w:jc w:val="right"/>
              <w:rPr>
                <w:sz w:val="20"/>
                <w:szCs w:val="20"/>
              </w:rPr>
            </w:pPr>
            <w:r w:rsidRPr="00896659">
              <w:rPr>
                <w:sz w:val="20"/>
                <w:szCs w:val="20"/>
              </w:rPr>
              <w:t>100,2</w:t>
            </w:r>
          </w:p>
        </w:tc>
        <w:tc>
          <w:tcPr>
            <w:tcW w:w="1060" w:type="dxa"/>
            <w:noWrap/>
            <w:vAlign w:val="bottom"/>
          </w:tcPr>
          <w:p w:rsidR="00077530" w:rsidRPr="00896659" w:rsidRDefault="00077530" w:rsidP="00077530">
            <w:pPr>
              <w:jc w:val="right"/>
              <w:rPr>
                <w:sz w:val="20"/>
                <w:szCs w:val="20"/>
              </w:rPr>
            </w:pPr>
            <w:r w:rsidRPr="00896659">
              <w:rPr>
                <w:sz w:val="20"/>
                <w:szCs w:val="20"/>
              </w:rPr>
              <w:t>100,7</w:t>
            </w:r>
          </w:p>
        </w:tc>
        <w:tc>
          <w:tcPr>
            <w:tcW w:w="970" w:type="dxa"/>
            <w:noWrap/>
            <w:vAlign w:val="bottom"/>
          </w:tcPr>
          <w:p w:rsidR="00077530" w:rsidRPr="00896659" w:rsidRDefault="00077530" w:rsidP="00077530">
            <w:pPr>
              <w:jc w:val="right"/>
              <w:rPr>
                <w:sz w:val="20"/>
                <w:szCs w:val="20"/>
              </w:rPr>
            </w:pPr>
            <w:r w:rsidRPr="00896659">
              <w:rPr>
                <w:sz w:val="20"/>
                <w:szCs w:val="20"/>
              </w:rPr>
              <w:t>99,7</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r w:rsidRPr="00896659">
              <w:rPr>
                <w:i/>
                <w:iCs/>
                <w:sz w:val="20"/>
                <w:szCs w:val="20"/>
              </w:rPr>
              <w:t>Manufacture of food products</w:t>
            </w:r>
          </w:p>
        </w:tc>
        <w:tc>
          <w:tcPr>
            <w:tcW w:w="748" w:type="dxa"/>
            <w:noWrap/>
            <w:vAlign w:val="bottom"/>
          </w:tcPr>
          <w:p w:rsidR="00077530" w:rsidRPr="00FC1FC4" w:rsidRDefault="00077530" w:rsidP="00077530">
            <w:pPr>
              <w:jc w:val="center"/>
              <w:rPr>
                <w:sz w:val="20"/>
                <w:szCs w:val="20"/>
                <w:lang w:val="en-US"/>
              </w:rPr>
            </w:pPr>
            <w:r>
              <w:rPr>
                <w:sz w:val="20"/>
                <w:szCs w:val="20"/>
                <w:lang w:val="en-US"/>
              </w:rPr>
              <w:t>2014</w:t>
            </w:r>
          </w:p>
        </w:tc>
        <w:tc>
          <w:tcPr>
            <w:tcW w:w="851" w:type="dxa"/>
            <w:noWrap/>
            <w:vAlign w:val="bottom"/>
          </w:tcPr>
          <w:p w:rsidR="00077530" w:rsidRDefault="00077530" w:rsidP="00077530">
            <w:pPr>
              <w:jc w:val="right"/>
              <w:rPr>
                <w:sz w:val="20"/>
                <w:szCs w:val="20"/>
              </w:rPr>
            </w:pPr>
            <w:r>
              <w:rPr>
                <w:sz w:val="20"/>
                <w:szCs w:val="20"/>
              </w:rPr>
              <w:t>102,5</w:t>
            </w:r>
          </w:p>
        </w:tc>
        <w:tc>
          <w:tcPr>
            <w:tcW w:w="992" w:type="dxa"/>
            <w:noWrap/>
            <w:vAlign w:val="bottom"/>
          </w:tcPr>
          <w:p w:rsidR="00077530" w:rsidRDefault="00077530" w:rsidP="00077530">
            <w:pPr>
              <w:jc w:val="right"/>
              <w:rPr>
                <w:sz w:val="20"/>
                <w:szCs w:val="20"/>
              </w:rPr>
            </w:pPr>
            <w:r>
              <w:rPr>
                <w:sz w:val="20"/>
                <w:szCs w:val="20"/>
              </w:rPr>
              <w:t>112,0</w:t>
            </w:r>
          </w:p>
        </w:tc>
        <w:tc>
          <w:tcPr>
            <w:tcW w:w="1060" w:type="dxa"/>
            <w:noWrap/>
            <w:vAlign w:val="bottom"/>
          </w:tcPr>
          <w:p w:rsidR="00077530" w:rsidRDefault="00077530" w:rsidP="00077530">
            <w:pPr>
              <w:jc w:val="right"/>
              <w:rPr>
                <w:sz w:val="20"/>
                <w:szCs w:val="20"/>
              </w:rPr>
            </w:pPr>
            <w:r>
              <w:rPr>
                <w:sz w:val="20"/>
                <w:szCs w:val="20"/>
              </w:rPr>
              <w:t>106,2</w:t>
            </w:r>
          </w:p>
        </w:tc>
        <w:tc>
          <w:tcPr>
            <w:tcW w:w="970" w:type="dxa"/>
            <w:noWrap/>
            <w:vAlign w:val="bottom"/>
          </w:tcPr>
          <w:p w:rsidR="00077530" w:rsidRDefault="00077530" w:rsidP="00077530">
            <w:pPr>
              <w:jc w:val="right"/>
              <w:rPr>
                <w:sz w:val="20"/>
                <w:szCs w:val="20"/>
              </w:rPr>
            </w:pPr>
            <w:r>
              <w:rPr>
                <w:sz w:val="20"/>
                <w:szCs w:val="20"/>
              </w:rPr>
              <w:t>105,8</w:t>
            </w:r>
          </w:p>
        </w:tc>
      </w:tr>
      <w:tr w:rsidR="00077530" w:rsidRPr="00896659" w:rsidTr="00D154E0">
        <w:trPr>
          <w:cantSplit/>
          <w:trHeight w:val="57"/>
        </w:trPr>
        <w:tc>
          <w:tcPr>
            <w:tcW w:w="4678" w:type="dxa"/>
            <w:noWrap/>
            <w:vAlign w:val="bottom"/>
          </w:tcPr>
          <w:p w:rsidR="00077530" w:rsidRPr="00896659" w:rsidRDefault="00077530" w:rsidP="00077530">
            <w:pPr>
              <w:rPr>
                <w:i/>
                <w:iCs/>
                <w:sz w:val="20"/>
                <w:szCs w:val="20"/>
              </w:rPr>
            </w:pPr>
          </w:p>
        </w:tc>
        <w:tc>
          <w:tcPr>
            <w:tcW w:w="748" w:type="dxa"/>
            <w:noWrap/>
            <w:vAlign w:val="bottom"/>
          </w:tcPr>
          <w:p w:rsidR="00077530" w:rsidRDefault="00077530" w:rsidP="00077530">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119,5</w:t>
            </w:r>
          </w:p>
        </w:tc>
        <w:tc>
          <w:tcPr>
            <w:tcW w:w="992"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113,6</w:t>
            </w:r>
          </w:p>
        </w:tc>
        <w:tc>
          <w:tcPr>
            <w:tcW w:w="106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101,9</w:t>
            </w:r>
          </w:p>
        </w:tc>
        <w:tc>
          <w:tcPr>
            <w:tcW w:w="970" w:type="dxa"/>
            <w:tcBorders>
              <w:top w:val="nil"/>
              <w:left w:val="nil"/>
              <w:bottom w:val="nil"/>
              <w:right w:val="nil"/>
            </w:tcBorders>
            <w:shd w:val="clear" w:color="auto" w:fill="auto"/>
            <w:noWrap/>
            <w:vAlign w:val="bottom"/>
          </w:tcPr>
          <w:p w:rsidR="00077530" w:rsidRPr="00E352C9" w:rsidRDefault="00077530" w:rsidP="00077530">
            <w:pPr>
              <w:jc w:val="right"/>
              <w:rPr>
                <w:sz w:val="20"/>
                <w:szCs w:val="20"/>
              </w:rPr>
            </w:pPr>
            <w:r w:rsidRPr="00E352C9">
              <w:rPr>
                <w:sz w:val="20"/>
                <w:szCs w:val="20"/>
              </w:rPr>
              <w:t>102,9</w:t>
            </w:r>
          </w:p>
        </w:tc>
      </w:tr>
      <w:tr w:rsidR="00077530" w:rsidRPr="00896659" w:rsidTr="00D154E0">
        <w:trPr>
          <w:cantSplit/>
          <w:trHeight w:val="57"/>
        </w:trPr>
        <w:tc>
          <w:tcPr>
            <w:tcW w:w="4678" w:type="dxa"/>
            <w:noWrap/>
            <w:vAlign w:val="bottom"/>
          </w:tcPr>
          <w:p w:rsidR="00077530" w:rsidRPr="00896659" w:rsidRDefault="00077530" w:rsidP="00077530">
            <w:pPr>
              <w:rPr>
                <w:sz w:val="20"/>
                <w:szCs w:val="20"/>
              </w:rPr>
            </w:pPr>
          </w:p>
        </w:tc>
        <w:tc>
          <w:tcPr>
            <w:tcW w:w="748" w:type="dxa"/>
            <w:noWrap/>
            <w:vAlign w:val="bottom"/>
          </w:tcPr>
          <w:p w:rsidR="00077530" w:rsidRPr="00896659" w:rsidRDefault="00077530" w:rsidP="00077530">
            <w:pPr>
              <w:jc w:val="center"/>
              <w:rPr>
                <w:sz w:val="20"/>
                <w:szCs w:val="20"/>
              </w:rPr>
            </w:pPr>
          </w:p>
        </w:tc>
        <w:tc>
          <w:tcPr>
            <w:tcW w:w="851" w:type="dxa"/>
            <w:noWrap/>
            <w:vAlign w:val="bottom"/>
          </w:tcPr>
          <w:p w:rsidR="00077530" w:rsidRPr="00896659" w:rsidRDefault="00077530" w:rsidP="00077530">
            <w:pPr>
              <w:jc w:val="right"/>
              <w:rPr>
                <w:sz w:val="20"/>
                <w:szCs w:val="20"/>
              </w:rPr>
            </w:pPr>
          </w:p>
        </w:tc>
        <w:tc>
          <w:tcPr>
            <w:tcW w:w="992" w:type="dxa"/>
            <w:noWrap/>
            <w:vAlign w:val="bottom"/>
          </w:tcPr>
          <w:p w:rsidR="00077530" w:rsidRPr="00896659" w:rsidRDefault="00077530" w:rsidP="00077530">
            <w:pPr>
              <w:jc w:val="right"/>
              <w:rPr>
                <w:sz w:val="20"/>
                <w:szCs w:val="20"/>
              </w:rPr>
            </w:pPr>
          </w:p>
        </w:tc>
        <w:tc>
          <w:tcPr>
            <w:tcW w:w="1060" w:type="dxa"/>
            <w:noWrap/>
            <w:vAlign w:val="bottom"/>
          </w:tcPr>
          <w:p w:rsidR="00077530" w:rsidRPr="00896659" w:rsidRDefault="00077530" w:rsidP="00077530">
            <w:pPr>
              <w:jc w:val="right"/>
              <w:rPr>
                <w:sz w:val="20"/>
                <w:szCs w:val="20"/>
              </w:rPr>
            </w:pPr>
          </w:p>
        </w:tc>
        <w:tc>
          <w:tcPr>
            <w:tcW w:w="970" w:type="dxa"/>
            <w:noWrap/>
            <w:vAlign w:val="bottom"/>
          </w:tcPr>
          <w:p w:rsidR="00077530" w:rsidRPr="00896659" w:rsidRDefault="00077530" w:rsidP="00077530">
            <w:pPr>
              <w:jc w:val="right"/>
              <w:rPr>
                <w:sz w:val="20"/>
                <w:szCs w:val="20"/>
              </w:rPr>
            </w:pPr>
          </w:p>
        </w:tc>
      </w:tr>
    </w:tbl>
    <w:p w:rsidR="0064657D" w:rsidRPr="00F15093" w:rsidRDefault="0064657D" w:rsidP="0064657D">
      <w:pPr>
        <w:pageBreakBefore/>
        <w:jc w:val="right"/>
        <w:rPr>
          <w:sz w:val="20"/>
          <w:szCs w:val="20"/>
          <w:lang w:val="en-US"/>
        </w:rPr>
      </w:pPr>
      <w:r w:rsidRPr="00896659">
        <w:rPr>
          <w:sz w:val="20"/>
          <w:szCs w:val="20"/>
        </w:rPr>
        <w:lastRenderedPageBreak/>
        <w:t>Продовження табл. 1.</w:t>
      </w:r>
      <w:r w:rsidR="00FA328F" w:rsidRPr="00F15093">
        <w:rPr>
          <w:sz w:val="20"/>
          <w:szCs w:val="20"/>
          <w:lang w:val="en-US"/>
        </w:rPr>
        <w:t>6</w:t>
      </w:r>
      <w:r w:rsidR="00FA328F" w:rsidRPr="00896659">
        <w:rPr>
          <w:sz w:val="20"/>
          <w:szCs w:val="20"/>
        </w:rPr>
        <w:t xml:space="preserve"> </w:t>
      </w:r>
      <w:r w:rsidRPr="00896659">
        <w:rPr>
          <w:sz w:val="20"/>
          <w:szCs w:val="20"/>
        </w:rPr>
        <w:t>/</w:t>
      </w:r>
      <w:r w:rsidRPr="00896659">
        <w:rPr>
          <w:i/>
          <w:sz w:val="20"/>
          <w:szCs w:val="20"/>
        </w:rPr>
        <w:t>Continuation of the table 1.</w:t>
      </w:r>
      <w:r w:rsidR="00FA328F" w:rsidRPr="00F15093">
        <w:rPr>
          <w:i/>
          <w:sz w:val="20"/>
          <w:szCs w:val="20"/>
          <w:lang w:val="en-US"/>
        </w:rPr>
        <w:t>6</w:t>
      </w:r>
    </w:p>
    <w:tbl>
      <w:tblPr>
        <w:tblW w:w="9304" w:type="dxa"/>
        <w:tblInd w:w="-67" w:type="dxa"/>
        <w:tblLayout w:type="fixed"/>
        <w:tblLook w:val="0000" w:firstRow="0" w:lastRow="0" w:firstColumn="0" w:lastColumn="0" w:noHBand="0" w:noVBand="0"/>
      </w:tblPr>
      <w:tblGrid>
        <w:gridCol w:w="4680"/>
        <w:gridCol w:w="748"/>
        <w:gridCol w:w="851"/>
        <w:gridCol w:w="993"/>
        <w:gridCol w:w="1061"/>
        <w:gridCol w:w="971"/>
      </w:tblGrid>
      <w:tr w:rsidR="0064657D" w:rsidRPr="00896659" w:rsidTr="00F35B45">
        <w:trPr>
          <w:cantSplit/>
          <w:trHeight w:hRule="exact" w:val="510"/>
        </w:trPr>
        <w:tc>
          <w:tcPr>
            <w:tcW w:w="4680" w:type="dxa"/>
            <w:tcBorders>
              <w:top w:val="single" w:sz="4" w:space="0" w:color="auto"/>
              <w:left w:val="nil"/>
              <w:right w:val="nil"/>
            </w:tcBorders>
            <w:noWrap/>
            <w:vAlign w:val="center"/>
          </w:tcPr>
          <w:p w:rsidR="0064657D" w:rsidRPr="00896659" w:rsidRDefault="0064657D" w:rsidP="00265184">
            <w:pPr>
              <w:jc w:val="center"/>
              <w:rPr>
                <w:rFonts w:ascii="Times New Roman CYR" w:hAnsi="Times New Roman CYR" w:cs="Times New Roman CYR"/>
                <w:b/>
                <w:bCs/>
                <w:sz w:val="16"/>
                <w:szCs w:val="16"/>
              </w:rPr>
            </w:pPr>
          </w:p>
        </w:tc>
        <w:tc>
          <w:tcPr>
            <w:tcW w:w="748" w:type="dxa"/>
            <w:tcBorders>
              <w:top w:val="single" w:sz="4" w:space="0" w:color="auto"/>
              <w:left w:val="nil"/>
              <w:right w:val="single" w:sz="4" w:space="0" w:color="auto"/>
            </w:tcBorders>
            <w:noWrap/>
            <w:vAlign w:val="center"/>
          </w:tcPr>
          <w:p w:rsidR="0064657D" w:rsidRPr="00896659" w:rsidRDefault="0064657D" w:rsidP="00265184">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 квартал/</w:t>
            </w:r>
          </w:p>
          <w:p w:rsidR="0064657D" w:rsidRPr="00896659" w:rsidRDefault="0064657D" w:rsidP="00265184">
            <w:pPr>
              <w:ind w:left="-57" w:right="-57"/>
              <w:jc w:val="center"/>
              <w:rPr>
                <w:b/>
                <w:bCs/>
                <w:sz w:val="16"/>
                <w:szCs w:val="16"/>
              </w:rPr>
            </w:pPr>
            <w:r w:rsidRPr="00896659">
              <w:rPr>
                <w:b/>
                <w:bCs/>
                <w:i/>
                <w:iCs/>
                <w:sz w:val="16"/>
                <w:szCs w:val="16"/>
              </w:rPr>
              <w:t>I quarter</w:t>
            </w:r>
          </w:p>
        </w:tc>
        <w:tc>
          <w:tcPr>
            <w:tcW w:w="993" w:type="dxa"/>
            <w:tcBorders>
              <w:top w:val="single" w:sz="4" w:space="0" w:color="auto"/>
              <w:left w:val="nil"/>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II квартал/</w:t>
            </w:r>
          </w:p>
          <w:p w:rsidR="0064657D" w:rsidRPr="00896659" w:rsidRDefault="0064657D" w:rsidP="00265184">
            <w:pPr>
              <w:ind w:left="-57" w:right="-57"/>
              <w:jc w:val="center"/>
              <w:rPr>
                <w:b/>
                <w:bCs/>
                <w:sz w:val="16"/>
                <w:szCs w:val="16"/>
              </w:rPr>
            </w:pPr>
            <w:r w:rsidRPr="00896659">
              <w:rPr>
                <w:b/>
                <w:bCs/>
                <w:i/>
                <w:iCs/>
                <w:sz w:val="16"/>
                <w:szCs w:val="16"/>
              </w:rPr>
              <w:t>II quarter</w:t>
            </w:r>
          </w:p>
        </w:tc>
        <w:tc>
          <w:tcPr>
            <w:tcW w:w="1061" w:type="dxa"/>
            <w:tcBorders>
              <w:top w:val="single" w:sz="4" w:space="0" w:color="auto"/>
              <w:left w:val="nil"/>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III квартал/</w:t>
            </w:r>
          </w:p>
          <w:p w:rsidR="0064657D" w:rsidRPr="00896659" w:rsidRDefault="0064657D" w:rsidP="00265184">
            <w:pPr>
              <w:ind w:left="-57" w:right="-57"/>
              <w:jc w:val="center"/>
              <w:rPr>
                <w:b/>
                <w:bCs/>
                <w:sz w:val="16"/>
                <w:szCs w:val="16"/>
              </w:rPr>
            </w:pPr>
            <w:r w:rsidRPr="00896659">
              <w:rPr>
                <w:b/>
                <w:bCs/>
                <w:i/>
                <w:iCs/>
                <w:sz w:val="16"/>
                <w:szCs w:val="16"/>
              </w:rPr>
              <w:t>III quarter</w:t>
            </w:r>
          </w:p>
        </w:tc>
        <w:tc>
          <w:tcPr>
            <w:tcW w:w="971" w:type="dxa"/>
            <w:tcBorders>
              <w:top w:val="single" w:sz="4" w:space="0" w:color="auto"/>
              <w:left w:val="single" w:sz="4" w:space="0" w:color="auto"/>
              <w:bottom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IV квартал/</w:t>
            </w:r>
          </w:p>
          <w:p w:rsidR="0064657D" w:rsidRPr="00896659" w:rsidRDefault="0064657D" w:rsidP="00265184">
            <w:pPr>
              <w:ind w:left="-57" w:right="-57"/>
              <w:jc w:val="center"/>
              <w:rPr>
                <w:b/>
                <w:bCs/>
                <w:sz w:val="16"/>
                <w:szCs w:val="16"/>
              </w:rPr>
            </w:pPr>
            <w:r w:rsidRPr="00896659">
              <w:rPr>
                <w:b/>
                <w:bCs/>
                <w:i/>
                <w:iCs/>
                <w:sz w:val="16"/>
                <w:szCs w:val="16"/>
              </w:rPr>
              <w:t>IV quarter</w:t>
            </w:r>
          </w:p>
        </w:tc>
      </w:tr>
      <w:tr w:rsidR="0064657D" w:rsidRPr="00896659" w:rsidTr="00F35B45">
        <w:trPr>
          <w:cantSplit/>
          <w:trHeight w:hRule="exact" w:val="57"/>
        </w:trPr>
        <w:tc>
          <w:tcPr>
            <w:tcW w:w="4680" w:type="dxa"/>
            <w:tcBorders>
              <w:top w:val="single" w:sz="4" w:space="0" w:color="auto"/>
              <w:left w:val="nil"/>
              <w:bottom w:val="nil"/>
            </w:tcBorders>
            <w:noWrap/>
            <w:vAlign w:val="bottom"/>
          </w:tcPr>
          <w:p w:rsidR="0064657D" w:rsidRPr="00896659" w:rsidRDefault="0064657D" w:rsidP="00265184">
            <w:pPr>
              <w:rPr>
                <w:rFonts w:ascii="Times New Roman CYR" w:hAnsi="Times New Roman CYR" w:cs="Times New Roman CYR"/>
                <w:bCs/>
                <w:iCs/>
                <w:sz w:val="14"/>
                <w:szCs w:val="14"/>
              </w:rPr>
            </w:pPr>
          </w:p>
        </w:tc>
        <w:tc>
          <w:tcPr>
            <w:tcW w:w="748" w:type="dxa"/>
            <w:tcBorders>
              <w:top w:val="single" w:sz="4" w:space="0" w:color="auto"/>
              <w:bottom w:val="nil"/>
            </w:tcBorders>
            <w:noWrap/>
            <w:vAlign w:val="bottom"/>
          </w:tcPr>
          <w:p w:rsidR="0064657D" w:rsidRPr="00896659" w:rsidRDefault="0064657D" w:rsidP="00265184">
            <w:pPr>
              <w:jc w:val="center"/>
              <w:rPr>
                <w:rFonts w:ascii="Times New Roman CYR" w:hAnsi="Times New Roman CYR" w:cs="Times New Roman CYR"/>
                <w:bCs/>
                <w:iCs/>
                <w:sz w:val="14"/>
                <w:szCs w:val="14"/>
              </w:rPr>
            </w:pPr>
          </w:p>
        </w:tc>
        <w:tc>
          <w:tcPr>
            <w:tcW w:w="851" w:type="dxa"/>
            <w:tcBorders>
              <w:top w:val="single" w:sz="4" w:space="0" w:color="auto"/>
              <w:bottom w:val="nil"/>
            </w:tcBorders>
            <w:noWrap/>
            <w:vAlign w:val="bottom"/>
          </w:tcPr>
          <w:p w:rsidR="0064657D" w:rsidRPr="00896659" w:rsidRDefault="0064657D" w:rsidP="00265184">
            <w:pPr>
              <w:jc w:val="center"/>
              <w:rPr>
                <w:bCs/>
                <w:iCs/>
                <w:sz w:val="14"/>
                <w:szCs w:val="14"/>
              </w:rPr>
            </w:pPr>
          </w:p>
        </w:tc>
        <w:tc>
          <w:tcPr>
            <w:tcW w:w="993" w:type="dxa"/>
            <w:tcBorders>
              <w:top w:val="single" w:sz="4" w:space="0" w:color="auto"/>
              <w:bottom w:val="nil"/>
            </w:tcBorders>
            <w:noWrap/>
            <w:vAlign w:val="bottom"/>
          </w:tcPr>
          <w:p w:rsidR="0064657D" w:rsidRPr="00896659" w:rsidRDefault="0064657D" w:rsidP="00265184">
            <w:pPr>
              <w:jc w:val="center"/>
              <w:rPr>
                <w:bCs/>
                <w:iCs/>
                <w:sz w:val="14"/>
                <w:szCs w:val="14"/>
              </w:rPr>
            </w:pPr>
          </w:p>
        </w:tc>
        <w:tc>
          <w:tcPr>
            <w:tcW w:w="1061" w:type="dxa"/>
            <w:tcBorders>
              <w:top w:val="single" w:sz="4" w:space="0" w:color="auto"/>
              <w:bottom w:val="nil"/>
            </w:tcBorders>
            <w:noWrap/>
            <w:vAlign w:val="bottom"/>
          </w:tcPr>
          <w:p w:rsidR="0064657D" w:rsidRPr="00896659" w:rsidRDefault="0064657D" w:rsidP="00265184">
            <w:pPr>
              <w:jc w:val="center"/>
              <w:rPr>
                <w:bCs/>
                <w:iCs/>
                <w:sz w:val="14"/>
                <w:szCs w:val="14"/>
              </w:rPr>
            </w:pPr>
          </w:p>
        </w:tc>
        <w:tc>
          <w:tcPr>
            <w:tcW w:w="971" w:type="dxa"/>
            <w:tcBorders>
              <w:top w:val="single" w:sz="4" w:space="0" w:color="auto"/>
              <w:bottom w:val="nil"/>
            </w:tcBorders>
            <w:noWrap/>
            <w:vAlign w:val="bottom"/>
          </w:tcPr>
          <w:p w:rsidR="0064657D" w:rsidRPr="00896659" w:rsidRDefault="0064657D" w:rsidP="00265184">
            <w:pPr>
              <w:jc w:val="center"/>
              <w:rPr>
                <w:bCs/>
                <w:iCs/>
                <w:sz w:val="14"/>
                <w:szCs w:val="14"/>
              </w:rPr>
            </w:pPr>
          </w:p>
        </w:tc>
      </w:tr>
      <w:tr w:rsidR="0064657D" w:rsidRPr="00896659" w:rsidTr="00D154E0">
        <w:trPr>
          <w:cantSplit/>
          <w:trHeight w:val="57"/>
        </w:trPr>
        <w:tc>
          <w:tcPr>
            <w:tcW w:w="4680" w:type="dxa"/>
            <w:tcBorders>
              <w:top w:val="nil"/>
              <w:left w:val="nil"/>
            </w:tcBorders>
            <w:noWrap/>
            <w:vAlign w:val="bottom"/>
          </w:tcPr>
          <w:p w:rsidR="0064657D" w:rsidRPr="00896659" w:rsidRDefault="0064657D" w:rsidP="00265184">
            <w:pPr>
              <w:rPr>
                <w:i/>
                <w:iCs/>
                <w:sz w:val="20"/>
                <w:szCs w:val="20"/>
              </w:rPr>
            </w:pPr>
          </w:p>
        </w:tc>
        <w:tc>
          <w:tcPr>
            <w:tcW w:w="748" w:type="dxa"/>
            <w:tcBorders>
              <w:top w:val="nil"/>
            </w:tcBorders>
            <w:noWrap/>
            <w:vAlign w:val="bottom"/>
          </w:tcPr>
          <w:p w:rsidR="0064657D" w:rsidRPr="00896659" w:rsidRDefault="0064657D" w:rsidP="00265184">
            <w:pPr>
              <w:jc w:val="center"/>
              <w:rPr>
                <w:sz w:val="20"/>
                <w:szCs w:val="20"/>
              </w:rPr>
            </w:pPr>
          </w:p>
        </w:tc>
        <w:tc>
          <w:tcPr>
            <w:tcW w:w="851" w:type="dxa"/>
            <w:tcBorders>
              <w:top w:val="nil"/>
            </w:tcBorders>
            <w:noWrap/>
            <w:vAlign w:val="bottom"/>
          </w:tcPr>
          <w:p w:rsidR="0064657D" w:rsidRPr="00896659" w:rsidRDefault="0064657D" w:rsidP="00265184">
            <w:pPr>
              <w:jc w:val="right"/>
              <w:rPr>
                <w:sz w:val="20"/>
                <w:szCs w:val="20"/>
              </w:rPr>
            </w:pPr>
          </w:p>
        </w:tc>
        <w:tc>
          <w:tcPr>
            <w:tcW w:w="993" w:type="dxa"/>
            <w:tcBorders>
              <w:top w:val="nil"/>
            </w:tcBorders>
            <w:noWrap/>
            <w:vAlign w:val="bottom"/>
          </w:tcPr>
          <w:p w:rsidR="0064657D" w:rsidRPr="00896659" w:rsidRDefault="0064657D" w:rsidP="00265184">
            <w:pPr>
              <w:jc w:val="right"/>
              <w:rPr>
                <w:sz w:val="20"/>
                <w:szCs w:val="20"/>
              </w:rPr>
            </w:pPr>
          </w:p>
        </w:tc>
        <w:tc>
          <w:tcPr>
            <w:tcW w:w="1061" w:type="dxa"/>
            <w:tcBorders>
              <w:top w:val="nil"/>
            </w:tcBorders>
            <w:noWrap/>
            <w:vAlign w:val="bottom"/>
          </w:tcPr>
          <w:p w:rsidR="0064657D" w:rsidRPr="00896659" w:rsidRDefault="0064657D" w:rsidP="00265184">
            <w:pPr>
              <w:jc w:val="right"/>
              <w:rPr>
                <w:sz w:val="20"/>
                <w:szCs w:val="20"/>
              </w:rPr>
            </w:pPr>
          </w:p>
        </w:tc>
        <w:tc>
          <w:tcPr>
            <w:tcW w:w="971" w:type="dxa"/>
            <w:tcBorders>
              <w:top w:val="nil"/>
            </w:tcBorders>
            <w:noWrap/>
            <w:vAlign w:val="bottom"/>
          </w:tcPr>
          <w:p w:rsidR="0064657D" w:rsidRPr="00896659" w:rsidRDefault="0064657D" w:rsidP="00265184">
            <w:pPr>
              <w:jc w:val="right"/>
              <w:rPr>
                <w:sz w:val="20"/>
                <w:szCs w:val="20"/>
              </w:rPr>
            </w:pPr>
          </w:p>
        </w:tc>
      </w:tr>
      <w:tr w:rsidR="009F1156" w:rsidRPr="00896659" w:rsidTr="00D154E0">
        <w:trPr>
          <w:cantSplit/>
          <w:trHeight w:val="57"/>
        </w:trPr>
        <w:tc>
          <w:tcPr>
            <w:tcW w:w="4680" w:type="dxa"/>
            <w:noWrap/>
            <w:vAlign w:val="bottom"/>
          </w:tcPr>
          <w:p w:rsidR="009F1156" w:rsidRPr="000C6B9C" w:rsidRDefault="009F1156" w:rsidP="009F1156">
            <w:pPr>
              <w:rPr>
                <w:sz w:val="20"/>
                <w:szCs w:val="20"/>
                <w:lang w:val="ru-RU"/>
              </w:rPr>
            </w:pPr>
            <w:r w:rsidRPr="00896659">
              <w:rPr>
                <w:sz w:val="20"/>
                <w:szCs w:val="20"/>
              </w:rPr>
              <w:t>Виробництво м</w:t>
            </w:r>
            <w:r>
              <w:rPr>
                <w:sz w:val="20"/>
                <w:szCs w:val="20"/>
              </w:rPr>
              <w:t>’</w:t>
            </w:r>
            <w:r w:rsidRPr="00896659">
              <w:rPr>
                <w:sz w:val="20"/>
                <w:szCs w:val="20"/>
              </w:rPr>
              <w:t>яса та м</w:t>
            </w:r>
            <w:r>
              <w:rPr>
                <w:sz w:val="20"/>
                <w:szCs w:val="20"/>
              </w:rPr>
              <w:t>’</w:t>
            </w:r>
            <w:r w:rsidRPr="00896659">
              <w:rPr>
                <w:sz w:val="20"/>
                <w:szCs w:val="20"/>
              </w:rPr>
              <w:t>ясних продуктів</w:t>
            </w:r>
            <w:r>
              <w:rPr>
                <w:sz w:val="20"/>
                <w:szCs w:val="20"/>
                <w:lang w:val="ru-RU"/>
              </w:rPr>
              <w:t>/</w:t>
            </w:r>
          </w:p>
        </w:tc>
        <w:tc>
          <w:tcPr>
            <w:tcW w:w="748" w:type="dxa"/>
            <w:noWrap/>
            <w:vAlign w:val="bottom"/>
          </w:tcPr>
          <w:p w:rsidR="009F1156" w:rsidRPr="00FC1FC4" w:rsidRDefault="009F1156" w:rsidP="009F1156">
            <w:pPr>
              <w:jc w:val="center"/>
              <w:rPr>
                <w:sz w:val="20"/>
                <w:szCs w:val="20"/>
                <w:lang w:val="en-US"/>
              </w:rPr>
            </w:pPr>
            <w:r>
              <w:rPr>
                <w:sz w:val="20"/>
                <w:szCs w:val="20"/>
                <w:lang w:val="en-US"/>
              </w:rPr>
              <w:t>2013</w:t>
            </w:r>
          </w:p>
        </w:tc>
        <w:tc>
          <w:tcPr>
            <w:tcW w:w="851" w:type="dxa"/>
            <w:noWrap/>
            <w:vAlign w:val="bottom"/>
          </w:tcPr>
          <w:p w:rsidR="009F1156" w:rsidRPr="00896659" w:rsidRDefault="009F1156" w:rsidP="009F1156">
            <w:pPr>
              <w:jc w:val="right"/>
              <w:rPr>
                <w:sz w:val="20"/>
                <w:szCs w:val="20"/>
              </w:rPr>
            </w:pPr>
            <w:r w:rsidRPr="00896659">
              <w:rPr>
                <w:sz w:val="20"/>
                <w:szCs w:val="20"/>
              </w:rPr>
              <w:t>98,7</w:t>
            </w:r>
          </w:p>
        </w:tc>
        <w:tc>
          <w:tcPr>
            <w:tcW w:w="993" w:type="dxa"/>
            <w:noWrap/>
            <w:vAlign w:val="bottom"/>
          </w:tcPr>
          <w:p w:rsidR="009F1156" w:rsidRPr="00896659" w:rsidRDefault="009F1156" w:rsidP="009F1156">
            <w:pPr>
              <w:jc w:val="right"/>
              <w:rPr>
                <w:sz w:val="20"/>
                <w:szCs w:val="20"/>
              </w:rPr>
            </w:pPr>
            <w:r w:rsidRPr="00896659">
              <w:rPr>
                <w:sz w:val="20"/>
                <w:szCs w:val="20"/>
              </w:rPr>
              <w:t>100,1</w:t>
            </w:r>
          </w:p>
        </w:tc>
        <w:tc>
          <w:tcPr>
            <w:tcW w:w="1061" w:type="dxa"/>
            <w:noWrap/>
            <w:vAlign w:val="bottom"/>
          </w:tcPr>
          <w:p w:rsidR="009F1156" w:rsidRPr="00896659" w:rsidRDefault="009F1156" w:rsidP="009F1156">
            <w:pPr>
              <w:jc w:val="right"/>
              <w:rPr>
                <w:sz w:val="20"/>
                <w:szCs w:val="20"/>
              </w:rPr>
            </w:pPr>
            <w:r w:rsidRPr="00896659">
              <w:rPr>
                <w:sz w:val="20"/>
                <w:szCs w:val="20"/>
              </w:rPr>
              <w:t>100,7</w:t>
            </w:r>
          </w:p>
        </w:tc>
        <w:tc>
          <w:tcPr>
            <w:tcW w:w="971" w:type="dxa"/>
            <w:noWrap/>
            <w:vAlign w:val="bottom"/>
          </w:tcPr>
          <w:p w:rsidR="009F1156" w:rsidRPr="00896659" w:rsidRDefault="009F1156" w:rsidP="009F1156">
            <w:pPr>
              <w:jc w:val="right"/>
              <w:rPr>
                <w:sz w:val="20"/>
                <w:szCs w:val="20"/>
              </w:rPr>
            </w:pPr>
            <w:r w:rsidRPr="00896659">
              <w:rPr>
                <w:sz w:val="20"/>
                <w:szCs w:val="20"/>
              </w:rPr>
              <w:t>99,0</w:t>
            </w:r>
          </w:p>
        </w:tc>
      </w:tr>
      <w:tr w:rsidR="009F1156" w:rsidTr="00D154E0">
        <w:trPr>
          <w:cantSplit/>
          <w:trHeight w:val="57"/>
        </w:trPr>
        <w:tc>
          <w:tcPr>
            <w:tcW w:w="4680" w:type="dxa"/>
            <w:noWrap/>
            <w:vAlign w:val="bottom"/>
          </w:tcPr>
          <w:p w:rsidR="009F1156" w:rsidRPr="00896659" w:rsidRDefault="009F1156" w:rsidP="00D154E0">
            <w:pPr>
              <w:rPr>
                <w:i/>
                <w:iCs/>
                <w:sz w:val="20"/>
                <w:szCs w:val="20"/>
              </w:rPr>
            </w:pPr>
            <w:r w:rsidRPr="00896659">
              <w:rPr>
                <w:i/>
                <w:iCs/>
                <w:sz w:val="20"/>
                <w:szCs w:val="20"/>
              </w:rPr>
              <w:t xml:space="preserve">Processing and preserving of meat and production of </w:t>
            </w:r>
          </w:p>
        </w:tc>
        <w:tc>
          <w:tcPr>
            <w:tcW w:w="748" w:type="dxa"/>
            <w:noWrap/>
            <w:vAlign w:val="bottom"/>
          </w:tcPr>
          <w:p w:rsidR="009F1156" w:rsidRPr="00FC1FC4" w:rsidRDefault="009F1156" w:rsidP="009F1156">
            <w:pPr>
              <w:jc w:val="center"/>
              <w:rPr>
                <w:sz w:val="20"/>
                <w:szCs w:val="20"/>
                <w:lang w:val="en-US"/>
              </w:rPr>
            </w:pPr>
            <w:r>
              <w:rPr>
                <w:sz w:val="20"/>
                <w:szCs w:val="20"/>
                <w:lang w:val="en-US"/>
              </w:rPr>
              <w:t>2014</w:t>
            </w:r>
          </w:p>
        </w:tc>
        <w:tc>
          <w:tcPr>
            <w:tcW w:w="851" w:type="dxa"/>
            <w:noWrap/>
            <w:vAlign w:val="bottom"/>
          </w:tcPr>
          <w:p w:rsidR="009F1156" w:rsidRDefault="009F1156" w:rsidP="009F1156">
            <w:pPr>
              <w:jc w:val="right"/>
              <w:rPr>
                <w:sz w:val="20"/>
                <w:szCs w:val="20"/>
              </w:rPr>
            </w:pPr>
            <w:r>
              <w:rPr>
                <w:sz w:val="20"/>
                <w:szCs w:val="20"/>
              </w:rPr>
              <w:t>98,8</w:t>
            </w:r>
          </w:p>
        </w:tc>
        <w:tc>
          <w:tcPr>
            <w:tcW w:w="993" w:type="dxa"/>
            <w:noWrap/>
            <w:vAlign w:val="bottom"/>
          </w:tcPr>
          <w:p w:rsidR="009F1156" w:rsidRDefault="009F1156" w:rsidP="009F1156">
            <w:pPr>
              <w:jc w:val="right"/>
              <w:rPr>
                <w:sz w:val="20"/>
                <w:szCs w:val="20"/>
              </w:rPr>
            </w:pPr>
            <w:r>
              <w:rPr>
                <w:sz w:val="20"/>
                <w:szCs w:val="20"/>
              </w:rPr>
              <w:t>106,7</w:t>
            </w:r>
          </w:p>
        </w:tc>
        <w:tc>
          <w:tcPr>
            <w:tcW w:w="1061" w:type="dxa"/>
            <w:noWrap/>
            <w:vAlign w:val="bottom"/>
          </w:tcPr>
          <w:p w:rsidR="009F1156" w:rsidRDefault="009F1156" w:rsidP="009F1156">
            <w:pPr>
              <w:jc w:val="right"/>
              <w:rPr>
                <w:sz w:val="20"/>
                <w:szCs w:val="20"/>
              </w:rPr>
            </w:pPr>
            <w:r>
              <w:rPr>
                <w:sz w:val="20"/>
                <w:szCs w:val="20"/>
              </w:rPr>
              <w:t>112,8</w:t>
            </w:r>
          </w:p>
        </w:tc>
        <w:tc>
          <w:tcPr>
            <w:tcW w:w="971" w:type="dxa"/>
            <w:noWrap/>
            <w:vAlign w:val="bottom"/>
          </w:tcPr>
          <w:p w:rsidR="009F1156" w:rsidRDefault="009F1156" w:rsidP="009F1156">
            <w:pPr>
              <w:jc w:val="right"/>
              <w:rPr>
                <w:sz w:val="20"/>
                <w:szCs w:val="20"/>
              </w:rPr>
            </w:pPr>
            <w:r>
              <w:rPr>
                <w:sz w:val="20"/>
                <w:szCs w:val="20"/>
              </w:rPr>
              <w:t>107,7</w:t>
            </w:r>
          </w:p>
        </w:tc>
      </w:tr>
      <w:tr w:rsidR="0011109B" w:rsidTr="00D154E0">
        <w:trPr>
          <w:cantSplit/>
          <w:trHeight w:val="57"/>
        </w:trPr>
        <w:tc>
          <w:tcPr>
            <w:tcW w:w="4680" w:type="dxa"/>
            <w:noWrap/>
            <w:vAlign w:val="bottom"/>
          </w:tcPr>
          <w:p w:rsidR="0011109B" w:rsidRPr="00896659" w:rsidRDefault="00D154E0" w:rsidP="0011109B">
            <w:pPr>
              <w:rPr>
                <w:i/>
                <w:iCs/>
                <w:sz w:val="20"/>
                <w:szCs w:val="20"/>
              </w:rPr>
            </w:pPr>
            <w:r w:rsidRPr="00D154E0">
              <w:rPr>
                <w:i/>
                <w:iCs/>
                <w:sz w:val="20"/>
                <w:szCs w:val="20"/>
              </w:rPr>
              <w:t>meat products</w:t>
            </w: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104,0</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112,0</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104,3</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101,8</w:t>
            </w:r>
          </w:p>
        </w:tc>
      </w:tr>
      <w:tr w:rsidR="009F1156" w:rsidRPr="00896659" w:rsidTr="00D154E0">
        <w:trPr>
          <w:cantSplit/>
          <w:trHeight w:val="57"/>
        </w:trPr>
        <w:tc>
          <w:tcPr>
            <w:tcW w:w="4680" w:type="dxa"/>
            <w:noWrap/>
            <w:vAlign w:val="bottom"/>
          </w:tcPr>
          <w:p w:rsidR="009F1156" w:rsidRPr="00896659" w:rsidRDefault="009F1156" w:rsidP="009F1156">
            <w:pPr>
              <w:rPr>
                <w:b/>
                <w:bCs/>
                <w:sz w:val="20"/>
                <w:szCs w:val="20"/>
              </w:rPr>
            </w:pPr>
          </w:p>
        </w:tc>
        <w:tc>
          <w:tcPr>
            <w:tcW w:w="748" w:type="dxa"/>
            <w:noWrap/>
            <w:vAlign w:val="bottom"/>
          </w:tcPr>
          <w:p w:rsidR="009F1156" w:rsidRPr="00896659" w:rsidRDefault="009F1156" w:rsidP="009F1156">
            <w:pPr>
              <w:jc w:val="center"/>
              <w:rPr>
                <w:sz w:val="20"/>
                <w:szCs w:val="20"/>
              </w:rPr>
            </w:pPr>
          </w:p>
        </w:tc>
        <w:tc>
          <w:tcPr>
            <w:tcW w:w="851" w:type="dxa"/>
            <w:noWrap/>
            <w:vAlign w:val="bottom"/>
          </w:tcPr>
          <w:p w:rsidR="009F1156" w:rsidRPr="00896659" w:rsidRDefault="009F1156" w:rsidP="00E352C9">
            <w:pPr>
              <w:jc w:val="right"/>
              <w:rPr>
                <w:sz w:val="20"/>
                <w:szCs w:val="20"/>
              </w:rPr>
            </w:pPr>
          </w:p>
        </w:tc>
        <w:tc>
          <w:tcPr>
            <w:tcW w:w="993" w:type="dxa"/>
            <w:noWrap/>
            <w:vAlign w:val="bottom"/>
          </w:tcPr>
          <w:p w:rsidR="009F1156" w:rsidRPr="00896659" w:rsidRDefault="009F1156" w:rsidP="00E352C9">
            <w:pPr>
              <w:jc w:val="right"/>
              <w:rPr>
                <w:sz w:val="20"/>
                <w:szCs w:val="20"/>
              </w:rPr>
            </w:pPr>
          </w:p>
        </w:tc>
        <w:tc>
          <w:tcPr>
            <w:tcW w:w="1061" w:type="dxa"/>
            <w:noWrap/>
            <w:vAlign w:val="bottom"/>
          </w:tcPr>
          <w:p w:rsidR="009F1156" w:rsidRPr="00896659" w:rsidRDefault="009F1156" w:rsidP="00E352C9">
            <w:pPr>
              <w:jc w:val="right"/>
              <w:rPr>
                <w:sz w:val="20"/>
                <w:szCs w:val="20"/>
              </w:rPr>
            </w:pPr>
          </w:p>
        </w:tc>
        <w:tc>
          <w:tcPr>
            <w:tcW w:w="971" w:type="dxa"/>
            <w:noWrap/>
            <w:vAlign w:val="bottom"/>
          </w:tcPr>
          <w:p w:rsidR="009F1156" w:rsidRPr="00896659" w:rsidRDefault="009F1156" w:rsidP="00E352C9">
            <w:pPr>
              <w:jc w:val="right"/>
              <w:rPr>
                <w:sz w:val="20"/>
                <w:szCs w:val="20"/>
              </w:rPr>
            </w:pPr>
          </w:p>
        </w:tc>
      </w:tr>
      <w:tr w:rsidR="009F1156" w:rsidRPr="00896659" w:rsidTr="00D154E0">
        <w:trPr>
          <w:cantSplit/>
          <w:trHeight w:val="57"/>
        </w:trPr>
        <w:tc>
          <w:tcPr>
            <w:tcW w:w="4680" w:type="dxa"/>
            <w:noWrap/>
            <w:vAlign w:val="bottom"/>
          </w:tcPr>
          <w:p w:rsidR="009F1156" w:rsidRPr="000C6B9C" w:rsidRDefault="009F1156" w:rsidP="009F1156">
            <w:pPr>
              <w:rPr>
                <w:sz w:val="20"/>
                <w:szCs w:val="20"/>
                <w:lang w:val="ru-RU"/>
              </w:rPr>
            </w:pPr>
            <w:r w:rsidRPr="00896659">
              <w:rPr>
                <w:sz w:val="20"/>
                <w:szCs w:val="20"/>
              </w:rPr>
              <w:t>Виробництво олії та тваринних жирів</w:t>
            </w:r>
            <w:r>
              <w:rPr>
                <w:sz w:val="20"/>
                <w:szCs w:val="20"/>
                <w:lang w:val="ru-RU"/>
              </w:rPr>
              <w:t>/</w:t>
            </w:r>
          </w:p>
        </w:tc>
        <w:tc>
          <w:tcPr>
            <w:tcW w:w="748" w:type="dxa"/>
            <w:noWrap/>
            <w:vAlign w:val="bottom"/>
          </w:tcPr>
          <w:p w:rsidR="009F1156" w:rsidRPr="00FC1FC4" w:rsidRDefault="009F1156" w:rsidP="009F1156">
            <w:pPr>
              <w:jc w:val="center"/>
              <w:rPr>
                <w:sz w:val="20"/>
                <w:szCs w:val="20"/>
                <w:lang w:val="en-US"/>
              </w:rPr>
            </w:pPr>
            <w:r>
              <w:rPr>
                <w:sz w:val="20"/>
                <w:szCs w:val="20"/>
                <w:lang w:val="en-US"/>
              </w:rPr>
              <w:t>2013</w:t>
            </w:r>
          </w:p>
        </w:tc>
        <w:tc>
          <w:tcPr>
            <w:tcW w:w="851" w:type="dxa"/>
            <w:noWrap/>
            <w:vAlign w:val="bottom"/>
          </w:tcPr>
          <w:p w:rsidR="009F1156" w:rsidRPr="00896659" w:rsidRDefault="009F1156" w:rsidP="009F1156">
            <w:pPr>
              <w:jc w:val="right"/>
              <w:rPr>
                <w:sz w:val="20"/>
                <w:szCs w:val="20"/>
              </w:rPr>
            </w:pPr>
            <w:r w:rsidRPr="00896659">
              <w:rPr>
                <w:sz w:val="20"/>
                <w:szCs w:val="20"/>
              </w:rPr>
              <w:t>100,1</w:t>
            </w:r>
          </w:p>
        </w:tc>
        <w:tc>
          <w:tcPr>
            <w:tcW w:w="993" w:type="dxa"/>
            <w:noWrap/>
            <w:vAlign w:val="bottom"/>
          </w:tcPr>
          <w:p w:rsidR="009F1156" w:rsidRPr="00896659" w:rsidRDefault="009F1156" w:rsidP="009F1156">
            <w:pPr>
              <w:jc w:val="right"/>
              <w:rPr>
                <w:sz w:val="20"/>
                <w:szCs w:val="20"/>
              </w:rPr>
            </w:pPr>
            <w:r w:rsidRPr="00896659">
              <w:rPr>
                <w:sz w:val="20"/>
                <w:szCs w:val="20"/>
              </w:rPr>
              <w:t>98,7</w:t>
            </w:r>
          </w:p>
        </w:tc>
        <w:tc>
          <w:tcPr>
            <w:tcW w:w="1061" w:type="dxa"/>
            <w:noWrap/>
            <w:vAlign w:val="bottom"/>
          </w:tcPr>
          <w:p w:rsidR="009F1156" w:rsidRPr="00896659" w:rsidRDefault="009F1156" w:rsidP="009F1156">
            <w:pPr>
              <w:jc w:val="right"/>
              <w:rPr>
                <w:sz w:val="20"/>
                <w:szCs w:val="20"/>
              </w:rPr>
            </w:pPr>
            <w:r w:rsidRPr="00896659">
              <w:rPr>
                <w:sz w:val="20"/>
                <w:szCs w:val="20"/>
              </w:rPr>
              <w:t>99,0</w:t>
            </w:r>
          </w:p>
        </w:tc>
        <w:tc>
          <w:tcPr>
            <w:tcW w:w="971" w:type="dxa"/>
            <w:noWrap/>
            <w:vAlign w:val="bottom"/>
          </w:tcPr>
          <w:p w:rsidR="009F1156" w:rsidRPr="00896659" w:rsidRDefault="009F1156" w:rsidP="009F1156">
            <w:pPr>
              <w:jc w:val="right"/>
              <w:rPr>
                <w:sz w:val="20"/>
                <w:szCs w:val="20"/>
              </w:rPr>
            </w:pPr>
            <w:r w:rsidRPr="00896659">
              <w:rPr>
                <w:sz w:val="20"/>
                <w:szCs w:val="20"/>
              </w:rPr>
              <w:t>91,3</w:t>
            </w:r>
          </w:p>
        </w:tc>
      </w:tr>
      <w:tr w:rsidR="009F1156" w:rsidTr="00D154E0">
        <w:trPr>
          <w:cantSplit/>
          <w:trHeight w:val="57"/>
        </w:trPr>
        <w:tc>
          <w:tcPr>
            <w:tcW w:w="4680" w:type="dxa"/>
            <w:noWrap/>
            <w:vAlign w:val="bottom"/>
          </w:tcPr>
          <w:p w:rsidR="009F1156" w:rsidRPr="00896659" w:rsidRDefault="009F1156" w:rsidP="009F1156">
            <w:pPr>
              <w:rPr>
                <w:i/>
                <w:iCs/>
                <w:sz w:val="20"/>
                <w:szCs w:val="20"/>
              </w:rPr>
            </w:pPr>
            <w:r w:rsidRPr="00896659">
              <w:rPr>
                <w:i/>
                <w:iCs/>
                <w:sz w:val="20"/>
                <w:szCs w:val="20"/>
              </w:rPr>
              <w:t>Manufacture of vegetable and animal oils and fats</w:t>
            </w:r>
          </w:p>
        </w:tc>
        <w:tc>
          <w:tcPr>
            <w:tcW w:w="748" w:type="dxa"/>
            <w:noWrap/>
            <w:vAlign w:val="bottom"/>
          </w:tcPr>
          <w:p w:rsidR="009F1156" w:rsidRPr="00FC1FC4" w:rsidRDefault="009F1156" w:rsidP="009F1156">
            <w:pPr>
              <w:jc w:val="center"/>
              <w:rPr>
                <w:sz w:val="20"/>
                <w:szCs w:val="20"/>
                <w:lang w:val="en-US"/>
              </w:rPr>
            </w:pPr>
            <w:r>
              <w:rPr>
                <w:sz w:val="20"/>
                <w:szCs w:val="20"/>
                <w:lang w:val="en-US"/>
              </w:rPr>
              <w:t>2014</w:t>
            </w:r>
          </w:p>
        </w:tc>
        <w:tc>
          <w:tcPr>
            <w:tcW w:w="851" w:type="dxa"/>
            <w:noWrap/>
            <w:vAlign w:val="bottom"/>
          </w:tcPr>
          <w:p w:rsidR="009F1156" w:rsidRDefault="009F1156" w:rsidP="009F1156">
            <w:pPr>
              <w:jc w:val="right"/>
              <w:rPr>
                <w:sz w:val="20"/>
                <w:szCs w:val="20"/>
              </w:rPr>
            </w:pPr>
            <w:r>
              <w:rPr>
                <w:sz w:val="20"/>
                <w:szCs w:val="20"/>
              </w:rPr>
              <w:t>101,2</w:t>
            </w:r>
          </w:p>
        </w:tc>
        <w:tc>
          <w:tcPr>
            <w:tcW w:w="993" w:type="dxa"/>
            <w:noWrap/>
            <w:vAlign w:val="bottom"/>
          </w:tcPr>
          <w:p w:rsidR="009F1156" w:rsidRDefault="009F1156" w:rsidP="009F1156">
            <w:pPr>
              <w:jc w:val="right"/>
              <w:rPr>
                <w:sz w:val="20"/>
                <w:szCs w:val="20"/>
              </w:rPr>
            </w:pPr>
            <w:r>
              <w:rPr>
                <w:sz w:val="20"/>
                <w:szCs w:val="20"/>
              </w:rPr>
              <w:t>124,7</w:t>
            </w:r>
          </w:p>
        </w:tc>
        <w:tc>
          <w:tcPr>
            <w:tcW w:w="1061" w:type="dxa"/>
            <w:noWrap/>
            <w:vAlign w:val="bottom"/>
          </w:tcPr>
          <w:p w:rsidR="009F1156" w:rsidRDefault="009F1156" w:rsidP="009F1156">
            <w:pPr>
              <w:jc w:val="right"/>
              <w:rPr>
                <w:sz w:val="20"/>
                <w:szCs w:val="20"/>
              </w:rPr>
            </w:pPr>
            <w:r>
              <w:rPr>
                <w:sz w:val="20"/>
                <w:szCs w:val="20"/>
              </w:rPr>
              <w:t>105,7</w:t>
            </w:r>
          </w:p>
        </w:tc>
        <w:tc>
          <w:tcPr>
            <w:tcW w:w="971" w:type="dxa"/>
            <w:noWrap/>
            <w:vAlign w:val="bottom"/>
          </w:tcPr>
          <w:p w:rsidR="009F1156" w:rsidRDefault="009F1156" w:rsidP="009F1156">
            <w:pPr>
              <w:jc w:val="right"/>
              <w:rPr>
                <w:sz w:val="20"/>
                <w:szCs w:val="20"/>
              </w:rPr>
            </w:pPr>
            <w:r>
              <w:rPr>
                <w:sz w:val="20"/>
                <w:szCs w:val="20"/>
              </w:rPr>
              <w:t>109,9</w:t>
            </w:r>
          </w:p>
        </w:tc>
      </w:tr>
      <w:tr w:rsidR="0011109B" w:rsidTr="00D154E0">
        <w:trPr>
          <w:cantSplit/>
          <w:trHeight w:val="57"/>
        </w:trPr>
        <w:tc>
          <w:tcPr>
            <w:tcW w:w="4680" w:type="dxa"/>
            <w:noWrap/>
            <w:vAlign w:val="bottom"/>
          </w:tcPr>
          <w:p w:rsidR="0011109B" w:rsidRPr="00896659" w:rsidRDefault="0011109B" w:rsidP="0011109B">
            <w:pPr>
              <w:rPr>
                <w:i/>
                <w:iCs/>
                <w:sz w:val="20"/>
                <w:szCs w:val="20"/>
              </w:rPr>
            </w:pP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133,9</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112,5</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101,0</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100,6</w:t>
            </w:r>
          </w:p>
        </w:tc>
      </w:tr>
      <w:tr w:rsidR="009F1156" w:rsidRPr="00896659" w:rsidTr="00D154E0">
        <w:trPr>
          <w:cantSplit/>
          <w:trHeight w:val="57"/>
        </w:trPr>
        <w:tc>
          <w:tcPr>
            <w:tcW w:w="4680" w:type="dxa"/>
            <w:noWrap/>
            <w:vAlign w:val="bottom"/>
          </w:tcPr>
          <w:p w:rsidR="009F1156" w:rsidRPr="00896659" w:rsidRDefault="009F1156" w:rsidP="009F1156">
            <w:pPr>
              <w:rPr>
                <w:sz w:val="20"/>
                <w:szCs w:val="20"/>
              </w:rPr>
            </w:pPr>
          </w:p>
        </w:tc>
        <w:tc>
          <w:tcPr>
            <w:tcW w:w="748" w:type="dxa"/>
            <w:noWrap/>
            <w:vAlign w:val="bottom"/>
          </w:tcPr>
          <w:p w:rsidR="009F1156" w:rsidRPr="00896659" w:rsidRDefault="009F1156" w:rsidP="009F1156">
            <w:pPr>
              <w:jc w:val="center"/>
              <w:rPr>
                <w:sz w:val="20"/>
                <w:szCs w:val="20"/>
              </w:rPr>
            </w:pPr>
          </w:p>
        </w:tc>
        <w:tc>
          <w:tcPr>
            <w:tcW w:w="851" w:type="dxa"/>
            <w:noWrap/>
            <w:vAlign w:val="bottom"/>
          </w:tcPr>
          <w:p w:rsidR="009F1156" w:rsidRPr="00896659" w:rsidRDefault="009F1156" w:rsidP="00E352C9">
            <w:pPr>
              <w:jc w:val="right"/>
              <w:rPr>
                <w:sz w:val="20"/>
                <w:szCs w:val="20"/>
              </w:rPr>
            </w:pPr>
          </w:p>
        </w:tc>
        <w:tc>
          <w:tcPr>
            <w:tcW w:w="993" w:type="dxa"/>
            <w:noWrap/>
            <w:vAlign w:val="bottom"/>
          </w:tcPr>
          <w:p w:rsidR="009F1156" w:rsidRPr="00896659" w:rsidRDefault="009F1156" w:rsidP="00E352C9">
            <w:pPr>
              <w:jc w:val="right"/>
              <w:rPr>
                <w:sz w:val="20"/>
                <w:szCs w:val="20"/>
              </w:rPr>
            </w:pPr>
          </w:p>
        </w:tc>
        <w:tc>
          <w:tcPr>
            <w:tcW w:w="1061" w:type="dxa"/>
            <w:noWrap/>
            <w:vAlign w:val="bottom"/>
          </w:tcPr>
          <w:p w:rsidR="009F1156" w:rsidRPr="00896659" w:rsidRDefault="009F1156" w:rsidP="00E352C9">
            <w:pPr>
              <w:jc w:val="right"/>
              <w:rPr>
                <w:sz w:val="20"/>
                <w:szCs w:val="20"/>
              </w:rPr>
            </w:pPr>
          </w:p>
        </w:tc>
        <w:tc>
          <w:tcPr>
            <w:tcW w:w="971" w:type="dxa"/>
            <w:noWrap/>
            <w:vAlign w:val="bottom"/>
          </w:tcPr>
          <w:p w:rsidR="009F1156" w:rsidRPr="00896659" w:rsidRDefault="009F1156" w:rsidP="00E352C9">
            <w:pPr>
              <w:jc w:val="right"/>
              <w:rPr>
                <w:sz w:val="20"/>
                <w:szCs w:val="20"/>
              </w:rPr>
            </w:pPr>
          </w:p>
        </w:tc>
      </w:tr>
      <w:tr w:rsidR="009F1156" w:rsidRPr="00896659" w:rsidTr="00D154E0">
        <w:trPr>
          <w:cantSplit/>
          <w:trHeight w:val="57"/>
        </w:trPr>
        <w:tc>
          <w:tcPr>
            <w:tcW w:w="4680" w:type="dxa"/>
            <w:noWrap/>
            <w:vAlign w:val="bottom"/>
          </w:tcPr>
          <w:p w:rsidR="009F1156" w:rsidRPr="000C6B9C" w:rsidRDefault="009F1156" w:rsidP="009F1156">
            <w:pPr>
              <w:rPr>
                <w:sz w:val="20"/>
                <w:szCs w:val="20"/>
                <w:lang w:val="ru-RU"/>
              </w:rPr>
            </w:pPr>
            <w:r w:rsidRPr="00896659">
              <w:rPr>
                <w:sz w:val="20"/>
                <w:szCs w:val="20"/>
              </w:rPr>
              <w:t>Виробництво молочних продуктів</w:t>
            </w:r>
            <w:r>
              <w:rPr>
                <w:sz w:val="20"/>
                <w:szCs w:val="20"/>
                <w:lang w:val="ru-RU"/>
              </w:rPr>
              <w:t>/</w:t>
            </w:r>
          </w:p>
        </w:tc>
        <w:tc>
          <w:tcPr>
            <w:tcW w:w="748" w:type="dxa"/>
            <w:noWrap/>
            <w:vAlign w:val="bottom"/>
          </w:tcPr>
          <w:p w:rsidR="009F1156" w:rsidRPr="00FC1FC4" w:rsidRDefault="009F1156" w:rsidP="009F1156">
            <w:pPr>
              <w:jc w:val="center"/>
              <w:rPr>
                <w:sz w:val="20"/>
                <w:szCs w:val="20"/>
                <w:lang w:val="en-US"/>
              </w:rPr>
            </w:pPr>
            <w:r>
              <w:rPr>
                <w:sz w:val="20"/>
                <w:szCs w:val="20"/>
                <w:lang w:val="en-US"/>
              </w:rPr>
              <w:t>2013</w:t>
            </w:r>
          </w:p>
        </w:tc>
        <w:tc>
          <w:tcPr>
            <w:tcW w:w="851" w:type="dxa"/>
            <w:noWrap/>
            <w:vAlign w:val="bottom"/>
          </w:tcPr>
          <w:p w:rsidR="009F1156" w:rsidRPr="00896659" w:rsidRDefault="009F1156" w:rsidP="009F1156">
            <w:pPr>
              <w:jc w:val="right"/>
              <w:rPr>
                <w:sz w:val="20"/>
                <w:szCs w:val="20"/>
              </w:rPr>
            </w:pPr>
            <w:r w:rsidRPr="00896659">
              <w:rPr>
                <w:sz w:val="20"/>
                <w:szCs w:val="20"/>
              </w:rPr>
              <w:t>101,1</w:t>
            </w:r>
          </w:p>
        </w:tc>
        <w:tc>
          <w:tcPr>
            <w:tcW w:w="993" w:type="dxa"/>
            <w:noWrap/>
            <w:vAlign w:val="bottom"/>
          </w:tcPr>
          <w:p w:rsidR="009F1156" w:rsidRPr="00896659" w:rsidRDefault="009F1156" w:rsidP="009F1156">
            <w:pPr>
              <w:jc w:val="right"/>
              <w:rPr>
                <w:sz w:val="20"/>
                <w:szCs w:val="20"/>
              </w:rPr>
            </w:pPr>
            <w:r w:rsidRPr="00896659">
              <w:rPr>
                <w:sz w:val="20"/>
                <w:szCs w:val="20"/>
              </w:rPr>
              <w:t>101,8</w:t>
            </w:r>
          </w:p>
        </w:tc>
        <w:tc>
          <w:tcPr>
            <w:tcW w:w="1061" w:type="dxa"/>
            <w:noWrap/>
            <w:vAlign w:val="bottom"/>
          </w:tcPr>
          <w:p w:rsidR="009F1156" w:rsidRPr="00896659" w:rsidRDefault="009F1156" w:rsidP="009F1156">
            <w:pPr>
              <w:jc w:val="right"/>
              <w:rPr>
                <w:sz w:val="20"/>
                <w:szCs w:val="20"/>
              </w:rPr>
            </w:pPr>
            <w:r w:rsidRPr="00896659">
              <w:rPr>
                <w:sz w:val="20"/>
                <w:szCs w:val="20"/>
              </w:rPr>
              <w:t>103,9</w:t>
            </w:r>
          </w:p>
        </w:tc>
        <w:tc>
          <w:tcPr>
            <w:tcW w:w="971" w:type="dxa"/>
            <w:noWrap/>
            <w:vAlign w:val="bottom"/>
          </w:tcPr>
          <w:p w:rsidR="009F1156" w:rsidRPr="00896659" w:rsidRDefault="009F1156" w:rsidP="009F1156">
            <w:pPr>
              <w:jc w:val="right"/>
              <w:rPr>
                <w:sz w:val="20"/>
                <w:szCs w:val="20"/>
              </w:rPr>
            </w:pPr>
            <w:r w:rsidRPr="00896659">
              <w:rPr>
                <w:sz w:val="20"/>
                <w:szCs w:val="20"/>
              </w:rPr>
              <w:t>106,5</w:t>
            </w:r>
          </w:p>
        </w:tc>
      </w:tr>
      <w:tr w:rsidR="009F1156" w:rsidTr="00D154E0">
        <w:trPr>
          <w:cantSplit/>
          <w:trHeight w:val="57"/>
        </w:trPr>
        <w:tc>
          <w:tcPr>
            <w:tcW w:w="4680" w:type="dxa"/>
            <w:noWrap/>
            <w:vAlign w:val="bottom"/>
          </w:tcPr>
          <w:p w:rsidR="009F1156" w:rsidRPr="00896659" w:rsidRDefault="009F1156" w:rsidP="009F1156">
            <w:pPr>
              <w:rPr>
                <w:i/>
                <w:iCs/>
                <w:sz w:val="20"/>
                <w:szCs w:val="20"/>
              </w:rPr>
            </w:pPr>
            <w:r w:rsidRPr="00896659">
              <w:rPr>
                <w:i/>
                <w:iCs/>
                <w:sz w:val="20"/>
                <w:szCs w:val="20"/>
              </w:rPr>
              <w:t>Manufacture of dairy products</w:t>
            </w:r>
          </w:p>
        </w:tc>
        <w:tc>
          <w:tcPr>
            <w:tcW w:w="748" w:type="dxa"/>
            <w:noWrap/>
            <w:vAlign w:val="bottom"/>
          </w:tcPr>
          <w:p w:rsidR="009F1156" w:rsidRPr="00FC1FC4" w:rsidRDefault="009F1156" w:rsidP="009F1156">
            <w:pPr>
              <w:jc w:val="center"/>
              <w:rPr>
                <w:sz w:val="20"/>
                <w:szCs w:val="20"/>
                <w:lang w:val="en-US"/>
              </w:rPr>
            </w:pPr>
            <w:r>
              <w:rPr>
                <w:sz w:val="20"/>
                <w:szCs w:val="20"/>
                <w:lang w:val="en-US"/>
              </w:rPr>
              <w:t>2014</w:t>
            </w:r>
          </w:p>
        </w:tc>
        <w:tc>
          <w:tcPr>
            <w:tcW w:w="851" w:type="dxa"/>
            <w:noWrap/>
            <w:vAlign w:val="bottom"/>
          </w:tcPr>
          <w:p w:rsidR="009F1156" w:rsidRDefault="009F1156" w:rsidP="009F1156">
            <w:pPr>
              <w:jc w:val="right"/>
              <w:rPr>
                <w:sz w:val="20"/>
                <w:szCs w:val="20"/>
              </w:rPr>
            </w:pPr>
            <w:r>
              <w:rPr>
                <w:sz w:val="20"/>
                <w:szCs w:val="20"/>
              </w:rPr>
              <w:t>104,7</w:t>
            </w:r>
          </w:p>
        </w:tc>
        <w:tc>
          <w:tcPr>
            <w:tcW w:w="993" w:type="dxa"/>
            <w:noWrap/>
            <w:vAlign w:val="bottom"/>
          </w:tcPr>
          <w:p w:rsidR="009F1156" w:rsidRDefault="009F1156" w:rsidP="009F1156">
            <w:pPr>
              <w:jc w:val="right"/>
              <w:rPr>
                <w:sz w:val="20"/>
                <w:szCs w:val="20"/>
              </w:rPr>
            </w:pPr>
            <w:r>
              <w:rPr>
                <w:sz w:val="20"/>
                <w:szCs w:val="20"/>
              </w:rPr>
              <w:t>102,5</w:t>
            </w:r>
          </w:p>
        </w:tc>
        <w:tc>
          <w:tcPr>
            <w:tcW w:w="1061" w:type="dxa"/>
            <w:noWrap/>
            <w:vAlign w:val="bottom"/>
          </w:tcPr>
          <w:p w:rsidR="009F1156" w:rsidRDefault="009F1156" w:rsidP="009F1156">
            <w:pPr>
              <w:jc w:val="right"/>
              <w:rPr>
                <w:sz w:val="20"/>
                <w:szCs w:val="20"/>
              </w:rPr>
            </w:pPr>
            <w:r>
              <w:rPr>
                <w:sz w:val="20"/>
                <w:szCs w:val="20"/>
              </w:rPr>
              <w:t>100,1</w:t>
            </w:r>
          </w:p>
        </w:tc>
        <w:tc>
          <w:tcPr>
            <w:tcW w:w="971" w:type="dxa"/>
            <w:noWrap/>
            <w:vAlign w:val="bottom"/>
          </w:tcPr>
          <w:p w:rsidR="009F1156" w:rsidRDefault="009F1156" w:rsidP="009F1156">
            <w:pPr>
              <w:jc w:val="right"/>
              <w:rPr>
                <w:sz w:val="20"/>
                <w:szCs w:val="20"/>
              </w:rPr>
            </w:pPr>
            <w:r>
              <w:rPr>
                <w:sz w:val="20"/>
                <w:szCs w:val="20"/>
              </w:rPr>
              <w:t>102,7</w:t>
            </w:r>
          </w:p>
        </w:tc>
      </w:tr>
      <w:tr w:rsidR="0011109B" w:rsidTr="00D154E0">
        <w:trPr>
          <w:cantSplit/>
          <w:trHeight w:val="57"/>
        </w:trPr>
        <w:tc>
          <w:tcPr>
            <w:tcW w:w="4680" w:type="dxa"/>
            <w:noWrap/>
            <w:vAlign w:val="bottom"/>
          </w:tcPr>
          <w:p w:rsidR="0011109B" w:rsidRPr="00896659" w:rsidRDefault="0011109B" w:rsidP="0011109B">
            <w:pPr>
              <w:rPr>
                <w:i/>
                <w:iCs/>
                <w:sz w:val="20"/>
                <w:szCs w:val="20"/>
              </w:rPr>
            </w:pP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106,9</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109,6</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102,8</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105,4</w:t>
            </w:r>
          </w:p>
        </w:tc>
      </w:tr>
      <w:tr w:rsidR="009F1156" w:rsidRPr="00896659" w:rsidTr="00D154E0">
        <w:trPr>
          <w:cantSplit/>
          <w:trHeight w:val="57"/>
        </w:trPr>
        <w:tc>
          <w:tcPr>
            <w:tcW w:w="4680" w:type="dxa"/>
            <w:noWrap/>
            <w:vAlign w:val="bottom"/>
          </w:tcPr>
          <w:p w:rsidR="009F1156" w:rsidRPr="00896659" w:rsidRDefault="009F1156" w:rsidP="009F1156">
            <w:pPr>
              <w:rPr>
                <w:sz w:val="20"/>
                <w:szCs w:val="20"/>
              </w:rPr>
            </w:pPr>
          </w:p>
        </w:tc>
        <w:tc>
          <w:tcPr>
            <w:tcW w:w="748" w:type="dxa"/>
            <w:noWrap/>
            <w:vAlign w:val="bottom"/>
          </w:tcPr>
          <w:p w:rsidR="009F1156" w:rsidRPr="00896659" w:rsidRDefault="009F1156" w:rsidP="009F1156">
            <w:pPr>
              <w:jc w:val="center"/>
              <w:rPr>
                <w:sz w:val="20"/>
                <w:szCs w:val="20"/>
              </w:rPr>
            </w:pPr>
          </w:p>
        </w:tc>
        <w:tc>
          <w:tcPr>
            <w:tcW w:w="851" w:type="dxa"/>
            <w:noWrap/>
            <w:vAlign w:val="bottom"/>
          </w:tcPr>
          <w:p w:rsidR="009F1156" w:rsidRPr="00896659" w:rsidRDefault="009F1156" w:rsidP="00E352C9">
            <w:pPr>
              <w:jc w:val="right"/>
              <w:rPr>
                <w:sz w:val="20"/>
                <w:szCs w:val="20"/>
              </w:rPr>
            </w:pPr>
          </w:p>
        </w:tc>
        <w:tc>
          <w:tcPr>
            <w:tcW w:w="993" w:type="dxa"/>
            <w:noWrap/>
            <w:vAlign w:val="bottom"/>
          </w:tcPr>
          <w:p w:rsidR="009F1156" w:rsidRPr="00896659" w:rsidRDefault="009F1156" w:rsidP="00E352C9">
            <w:pPr>
              <w:jc w:val="right"/>
              <w:rPr>
                <w:sz w:val="20"/>
                <w:szCs w:val="20"/>
              </w:rPr>
            </w:pPr>
          </w:p>
        </w:tc>
        <w:tc>
          <w:tcPr>
            <w:tcW w:w="1061" w:type="dxa"/>
            <w:noWrap/>
            <w:vAlign w:val="bottom"/>
          </w:tcPr>
          <w:p w:rsidR="009F1156" w:rsidRPr="00896659" w:rsidRDefault="009F1156" w:rsidP="00E352C9">
            <w:pPr>
              <w:jc w:val="right"/>
              <w:rPr>
                <w:sz w:val="20"/>
                <w:szCs w:val="20"/>
              </w:rPr>
            </w:pPr>
          </w:p>
        </w:tc>
        <w:tc>
          <w:tcPr>
            <w:tcW w:w="971" w:type="dxa"/>
            <w:noWrap/>
            <w:vAlign w:val="bottom"/>
          </w:tcPr>
          <w:p w:rsidR="009F1156" w:rsidRPr="00896659" w:rsidRDefault="009F1156" w:rsidP="00E352C9">
            <w:pPr>
              <w:jc w:val="right"/>
              <w:rPr>
                <w:sz w:val="20"/>
                <w:szCs w:val="20"/>
              </w:rPr>
            </w:pPr>
          </w:p>
        </w:tc>
      </w:tr>
      <w:tr w:rsidR="009F1156" w:rsidRPr="00896659" w:rsidTr="00D154E0">
        <w:trPr>
          <w:cantSplit/>
          <w:trHeight w:val="57"/>
        </w:trPr>
        <w:tc>
          <w:tcPr>
            <w:tcW w:w="4680" w:type="dxa"/>
            <w:noWrap/>
            <w:vAlign w:val="bottom"/>
          </w:tcPr>
          <w:p w:rsidR="009F1156" w:rsidRPr="000C6B9C" w:rsidRDefault="009F1156" w:rsidP="00D154E0">
            <w:pPr>
              <w:rPr>
                <w:sz w:val="20"/>
                <w:szCs w:val="20"/>
                <w:lang w:val="ru-RU"/>
              </w:rPr>
            </w:pPr>
            <w:r w:rsidRPr="00896659">
              <w:rPr>
                <w:sz w:val="20"/>
                <w:szCs w:val="20"/>
              </w:rPr>
              <w:t>Виробницт</w:t>
            </w:r>
            <w:r>
              <w:rPr>
                <w:sz w:val="20"/>
                <w:szCs w:val="20"/>
              </w:rPr>
              <w:t>во продуктів борошномельно-круп’</w:t>
            </w:r>
            <w:r w:rsidRPr="00896659">
              <w:rPr>
                <w:sz w:val="20"/>
                <w:szCs w:val="20"/>
              </w:rPr>
              <w:t xml:space="preserve">яної </w:t>
            </w:r>
          </w:p>
        </w:tc>
        <w:tc>
          <w:tcPr>
            <w:tcW w:w="748" w:type="dxa"/>
            <w:noWrap/>
            <w:vAlign w:val="bottom"/>
          </w:tcPr>
          <w:p w:rsidR="009F1156" w:rsidRPr="00FC1FC4" w:rsidRDefault="009F1156" w:rsidP="009F1156">
            <w:pPr>
              <w:jc w:val="center"/>
              <w:rPr>
                <w:sz w:val="20"/>
                <w:szCs w:val="20"/>
                <w:lang w:val="en-US"/>
              </w:rPr>
            </w:pPr>
            <w:r>
              <w:rPr>
                <w:sz w:val="20"/>
                <w:szCs w:val="20"/>
                <w:lang w:val="en-US"/>
              </w:rPr>
              <w:t>2013</w:t>
            </w:r>
          </w:p>
        </w:tc>
        <w:tc>
          <w:tcPr>
            <w:tcW w:w="851" w:type="dxa"/>
            <w:noWrap/>
            <w:vAlign w:val="bottom"/>
          </w:tcPr>
          <w:p w:rsidR="009F1156" w:rsidRPr="00E352C9" w:rsidRDefault="009F1156" w:rsidP="009F1156">
            <w:pPr>
              <w:jc w:val="right"/>
              <w:rPr>
                <w:sz w:val="20"/>
                <w:szCs w:val="20"/>
              </w:rPr>
            </w:pPr>
            <w:r w:rsidRPr="00E352C9">
              <w:rPr>
                <w:sz w:val="20"/>
                <w:szCs w:val="20"/>
              </w:rPr>
              <w:t>105,8</w:t>
            </w:r>
          </w:p>
        </w:tc>
        <w:tc>
          <w:tcPr>
            <w:tcW w:w="993" w:type="dxa"/>
            <w:noWrap/>
            <w:vAlign w:val="bottom"/>
          </w:tcPr>
          <w:p w:rsidR="009F1156" w:rsidRPr="00896659" w:rsidRDefault="009F1156" w:rsidP="009F1156">
            <w:pPr>
              <w:jc w:val="right"/>
              <w:rPr>
                <w:sz w:val="20"/>
                <w:szCs w:val="20"/>
              </w:rPr>
            </w:pPr>
            <w:r w:rsidRPr="00896659">
              <w:rPr>
                <w:sz w:val="20"/>
                <w:szCs w:val="20"/>
              </w:rPr>
              <w:t>100,1</w:t>
            </w:r>
          </w:p>
        </w:tc>
        <w:tc>
          <w:tcPr>
            <w:tcW w:w="1061" w:type="dxa"/>
            <w:noWrap/>
            <w:vAlign w:val="bottom"/>
          </w:tcPr>
          <w:p w:rsidR="009F1156" w:rsidRPr="00896659" w:rsidRDefault="009F1156" w:rsidP="009F1156">
            <w:pPr>
              <w:jc w:val="right"/>
              <w:rPr>
                <w:sz w:val="20"/>
                <w:szCs w:val="20"/>
              </w:rPr>
            </w:pPr>
            <w:r w:rsidRPr="00896659">
              <w:rPr>
                <w:sz w:val="20"/>
                <w:szCs w:val="20"/>
              </w:rPr>
              <w:t>93,3</w:t>
            </w:r>
          </w:p>
        </w:tc>
        <w:tc>
          <w:tcPr>
            <w:tcW w:w="971" w:type="dxa"/>
            <w:noWrap/>
            <w:vAlign w:val="bottom"/>
          </w:tcPr>
          <w:p w:rsidR="009F1156" w:rsidRPr="00896659" w:rsidRDefault="009F1156" w:rsidP="009F1156">
            <w:pPr>
              <w:jc w:val="right"/>
              <w:rPr>
                <w:sz w:val="20"/>
                <w:szCs w:val="20"/>
              </w:rPr>
            </w:pPr>
            <w:r w:rsidRPr="00896659">
              <w:rPr>
                <w:sz w:val="20"/>
                <w:szCs w:val="20"/>
              </w:rPr>
              <w:t>93,9</w:t>
            </w:r>
          </w:p>
        </w:tc>
      </w:tr>
      <w:tr w:rsidR="009F1156" w:rsidTr="00D154E0">
        <w:trPr>
          <w:cantSplit/>
          <w:trHeight w:val="57"/>
        </w:trPr>
        <w:tc>
          <w:tcPr>
            <w:tcW w:w="4680" w:type="dxa"/>
            <w:noWrap/>
            <w:vAlign w:val="bottom"/>
          </w:tcPr>
          <w:p w:rsidR="009F1156" w:rsidRPr="00896659" w:rsidRDefault="00D154E0" w:rsidP="009F1156">
            <w:pPr>
              <w:rPr>
                <w:i/>
                <w:iCs/>
                <w:sz w:val="20"/>
                <w:szCs w:val="20"/>
              </w:rPr>
            </w:pPr>
            <w:r w:rsidRPr="00896659">
              <w:rPr>
                <w:sz w:val="20"/>
                <w:szCs w:val="20"/>
              </w:rPr>
              <w:t>промисловості</w:t>
            </w:r>
            <w:r>
              <w:rPr>
                <w:sz w:val="20"/>
                <w:szCs w:val="20"/>
                <w:lang w:val="ru-RU"/>
              </w:rPr>
              <w:t>/</w:t>
            </w:r>
          </w:p>
        </w:tc>
        <w:tc>
          <w:tcPr>
            <w:tcW w:w="748" w:type="dxa"/>
            <w:noWrap/>
            <w:vAlign w:val="bottom"/>
          </w:tcPr>
          <w:p w:rsidR="009F1156" w:rsidRPr="00FC1FC4" w:rsidRDefault="009F1156" w:rsidP="009F1156">
            <w:pPr>
              <w:jc w:val="center"/>
              <w:rPr>
                <w:sz w:val="20"/>
                <w:szCs w:val="20"/>
                <w:lang w:val="en-US"/>
              </w:rPr>
            </w:pPr>
            <w:r>
              <w:rPr>
                <w:sz w:val="20"/>
                <w:szCs w:val="20"/>
                <w:lang w:val="en-US"/>
              </w:rPr>
              <w:t>2014</w:t>
            </w:r>
          </w:p>
        </w:tc>
        <w:tc>
          <w:tcPr>
            <w:tcW w:w="851" w:type="dxa"/>
            <w:noWrap/>
            <w:vAlign w:val="bottom"/>
          </w:tcPr>
          <w:p w:rsidR="009F1156" w:rsidRDefault="009F1156" w:rsidP="009F1156">
            <w:pPr>
              <w:jc w:val="right"/>
              <w:rPr>
                <w:sz w:val="20"/>
                <w:szCs w:val="20"/>
              </w:rPr>
            </w:pPr>
            <w:r>
              <w:rPr>
                <w:sz w:val="20"/>
                <w:szCs w:val="20"/>
              </w:rPr>
              <w:t>104,9</w:t>
            </w:r>
          </w:p>
        </w:tc>
        <w:tc>
          <w:tcPr>
            <w:tcW w:w="993" w:type="dxa"/>
            <w:noWrap/>
            <w:vAlign w:val="bottom"/>
          </w:tcPr>
          <w:p w:rsidR="009F1156" w:rsidRDefault="009F1156" w:rsidP="009F1156">
            <w:pPr>
              <w:jc w:val="right"/>
              <w:rPr>
                <w:sz w:val="20"/>
                <w:szCs w:val="20"/>
              </w:rPr>
            </w:pPr>
            <w:r>
              <w:rPr>
                <w:sz w:val="20"/>
                <w:szCs w:val="20"/>
              </w:rPr>
              <w:t>121,9</w:t>
            </w:r>
          </w:p>
        </w:tc>
        <w:tc>
          <w:tcPr>
            <w:tcW w:w="1061" w:type="dxa"/>
            <w:noWrap/>
            <w:vAlign w:val="bottom"/>
          </w:tcPr>
          <w:p w:rsidR="009F1156" w:rsidRDefault="009F1156" w:rsidP="009F1156">
            <w:pPr>
              <w:jc w:val="right"/>
              <w:rPr>
                <w:sz w:val="20"/>
                <w:szCs w:val="20"/>
              </w:rPr>
            </w:pPr>
            <w:r>
              <w:rPr>
                <w:sz w:val="20"/>
                <w:szCs w:val="20"/>
              </w:rPr>
              <w:t>107,0</w:t>
            </w:r>
          </w:p>
        </w:tc>
        <w:tc>
          <w:tcPr>
            <w:tcW w:w="971" w:type="dxa"/>
            <w:noWrap/>
            <w:vAlign w:val="bottom"/>
          </w:tcPr>
          <w:p w:rsidR="009F1156" w:rsidRDefault="009F1156" w:rsidP="009F1156">
            <w:pPr>
              <w:jc w:val="right"/>
              <w:rPr>
                <w:sz w:val="20"/>
                <w:szCs w:val="20"/>
              </w:rPr>
            </w:pPr>
            <w:r>
              <w:rPr>
                <w:sz w:val="20"/>
                <w:szCs w:val="20"/>
              </w:rPr>
              <w:t>105,2</w:t>
            </w:r>
          </w:p>
        </w:tc>
      </w:tr>
      <w:tr w:rsidR="0011109B" w:rsidTr="00D154E0">
        <w:trPr>
          <w:cantSplit/>
          <w:trHeight w:val="57"/>
        </w:trPr>
        <w:tc>
          <w:tcPr>
            <w:tcW w:w="4680" w:type="dxa"/>
            <w:noWrap/>
            <w:vAlign w:val="bottom"/>
          </w:tcPr>
          <w:p w:rsidR="0011109B" w:rsidRPr="00896659" w:rsidRDefault="00D154E0" w:rsidP="0011109B">
            <w:pPr>
              <w:rPr>
                <w:i/>
                <w:iCs/>
                <w:sz w:val="20"/>
                <w:szCs w:val="20"/>
              </w:rPr>
            </w:pPr>
            <w:r w:rsidRPr="00D154E0">
              <w:rPr>
                <w:i/>
                <w:iCs/>
                <w:sz w:val="20"/>
                <w:szCs w:val="20"/>
              </w:rPr>
              <w:t>Manufacture of grain mill products</w:t>
            </w: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124,3</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105,4</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94,2</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103,7</w:t>
            </w:r>
          </w:p>
        </w:tc>
      </w:tr>
      <w:tr w:rsidR="00D154E0" w:rsidTr="00D154E0">
        <w:trPr>
          <w:cantSplit/>
          <w:trHeight w:val="57"/>
        </w:trPr>
        <w:tc>
          <w:tcPr>
            <w:tcW w:w="4680" w:type="dxa"/>
            <w:noWrap/>
            <w:vAlign w:val="bottom"/>
          </w:tcPr>
          <w:p w:rsidR="00D154E0" w:rsidRPr="00D154E0" w:rsidRDefault="00D154E0" w:rsidP="0011109B">
            <w:pPr>
              <w:rPr>
                <w:i/>
                <w:iCs/>
                <w:sz w:val="20"/>
                <w:szCs w:val="20"/>
              </w:rPr>
            </w:pPr>
          </w:p>
        </w:tc>
        <w:tc>
          <w:tcPr>
            <w:tcW w:w="748" w:type="dxa"/>
            <w:noWrap/>
            <w:vAlign w:val="bottom"/>
          </w:tcPr>
          <w:p w:rsidR="00D154E0" w:rsidRDefault="00D154E0" w:rsidP="0011109B">
            <w:pPr>
              <w:jc w:val="center"/>
              <w:rPr>
                <w:sz w:val="20"/>
                <w:szCs w:val="20"/>
                <w:lang w:val="en-US"/>
              </w:rPr>
            </w:pPr>
          </w:p>
        </w:tc>
        <w:tc>
          <w:tcPr>
            <w:tcW w:w="851" w:type="dxa"/>
            <w:tcBorders>
              <w:top w:val="nil"/>
              <w:left w:val="nil"/>
              <w:bottom w:val="nil"/>
              <w:right w:val="nil"/>
            </w:tcBorders>
            <w:shd w:val="clear" w:color="auto" w:fill="auto"/>
            <w:noWrap/>
            <w:vAlign w:val="bottom"/>
          </w:tcPr>
          <w:p w:rsidR="00D154E0" w:rsidRPr="00E352C9" w:rsidRDefault="00D154E0" w:rsidP="0011109B">
            <w:pPr>
              <w:jc w:val="right"/>
              <w:rPr>
                <w:sz w:val="20"/>
                <w:szCs w:val="20"/>
              </w:rPr>
            </w:pPr>
          </w:p>
        </w:tc>
        <w:tc>
          <w:tcPr>
            <w:tcW w:w="993" w:type="dxa"/>
            <w:tcBorders>
              <w:top w:val="nil"/>
              <w:left w:val="nil"/>
              <w:bottom w:val="nil"/>
              <w:right w:val="nil"/>
            </w:tcBorders>
            <w:shd w:val="clear" w:color="auto" w:fill="auto"/>
            <w:noWrap/>
            <w:vAlign w:val="bottom"/>
          </w:tcPr>
          <w:p w:rsidR="00D154E0" w:rsidRPr="00E352C9" w:rsidRDefault="00D154E0" w:rsidP="0011109B">
            <w:pPr>
              <w:jc w:val="right"/>
              <w:rPr>
                <w:sz w:val="20"/>
                <w:szCs w:val="20"/>
              </w:rPr>
            </w:pPr>
          </w:p>
        </w:tc>
        <w:tc>
          <w:tcPr>
            <w:tcW w:w="1061" w:type="dxa"/>
            <w:tcBorders>
              <w:top w:val="nil"/>
              <w:left w:val="nil"/>
              <w:bottom w:val="nil"/>
              <w:right w:val="nil"/>
            </w:tcBorders>
            <w:shd w:val="clear" w:color="auto" w:fill="auto"/>
            <w:noWrap/>
            <w:vAlign w:val="bottom"/>
          </w:tcPr>
          <w:p w:rsidR="00D154E0" w:rsidRPr="00E352C9" w:rsidRDefault="00D154E0" w:rsidP="0011109B">
            <w:pPr>
              <w:jc w:val="right"/>
              <w:rPr>
                <w:sz w:val="20"/>
                <w:szCs w:val="20"/>
              </w:rPr>
            </w:pPr>
          </w:p>
        </w:tc>
        <w:tc>
          <w:tcPr>
            <w:tcW w:w="971" w:type="dxa"/>
            <w:tcBorders>
              <w:top w:val="nil"/>
              <w:left w:val="nil"/>
              <w:bottom w:val="nil"/>
              <w:right w:val="nil"/>
            </w:tcBorders>
            <w:shd w:val="clear" w:color="auto" w:fill="auto"/>
            <w:noWrap/>
            <w:vAlign w:val="bottom"/>
          </w:tcPr>
          <w:p w:rsidR="00D154E0" w:rsidRPr="00E352C9" w:rsidRDefault="00D154E0" w:rsidP="0011109B">
            <w:pPr>
              <w:jc w:val="right"/>
              <w:rPr>
                <w:sz w:val="20"/>
                <w:szCs w:val="20"/>
              </w:rPr>
            </w:pPr>
          </w:p>
        </w:tc>
      </w:tr>
      <w:tr w:rsidR="0064657D" w:rsidRPr="00896659" w:rsidTr="00D154E0">
        <w:trPr>
          <w:cantSplit/>
          <w:trHeight w:val="57"/>
        </w:trPr>
        <w:tc>
          <w:tcPr>
            <w:tcW w:w="4680" w:type="dxa"/>
            <w:noWrap/>
            <w:vAlign w:val="bottom"/>
          </w:tcPr>
          <w:p w:rsidR="0064657D" w:rsidRPr="000C6B9C" w:rsidRDefault="0064657D" w:rsidP="00D154E0">
            <w:pPr>
              <w:rPr>
                <w:sz w:val="20"/>
                <w:szCs w:val="20"/>
              </w:rPr>
            </w:pPr>
            <w:r w:rsidRPr="00896659">
              <w:rPr>
                <w:sz w:val="20"/>
                <w:szCs w:val="20"/>
              </w:rPr>
              <w:t xml:space="preserve">Виробництво хліба, хлібобулочних і борошняних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896659" w:rsidRDefault="0064657D" w:rsidP="00265184">
            <w:pPr>
              <w:jc w:val="right"/>
              <w:rPr>
                <w:sz w:val="20"/>
                <w:szCs w:val="20"/>
              </w:rPr>
            </w:pPr>
            <w:r w:rsidRPr="00896659">
              <w:rPr>
                <w:sz w:val="20"/>
                <w:szCs w:val="20"/>
              </w:rPr>
              <w:t>102,2</w:t>
            </w:r>
          </w:p>
        </w:tc>
        <w:tc>
          <w:tcPr>
            <w:tcW w:w="993" w:type="dxa"/>
            <w:noWrap/>
            <w:vAlign w:val="bottom"/>
          </w:tcPr>
          <w:p w:rsidR="0064657D" w:rsidRPr="00896659" w:rsidRDefault="0064657D" w:rsidP="00265184">
            <w:pPr>
              <w:jc w:val="right"/>
              <w:rPr>
                <w:sz w:val="20"/>
                <w:szCs w:val="20"/>
              </w:rPr>
            </w:pPr>
            <w:r w:rsidRPr="00896659">
              <w:rPr>
                <w:sz w:val="20"/>
                <w:szCs w:val="20"/>
              </w:rPr>
              <w:t>100,8</w:t>
            </w:r>
          </w:p>
        </w:tc>
        <w:tc>
          <w:tcPr>
            <w:tcW w:w="1061" w:type="dxa"/>
            <w:noWrap/>
            <w:vAlign w:val="bottom"/>
          </w:tcPr>
          <w:p w:rsidR="0064657D" w:rsidRPr="00896659" w:rsidRDefault="0064657D" w:rsidP="00265184">
            <w:pPr>
              <w:jc w:val="right"/>
              <w:rPr>
                <w:sz w:val="20"/>
                <w:szCs w:val="20"/>
              </w:rPr>
            </w:pPr>
            <w:r w:rsidRPr="00896659">
              <w:rPr>
                <w:sz w:val="20"/>
                <w:szCs w:val="20"/>
              </w:rPr>
              <w:t>100,3</w:t>
            </w:r>
          </w:p>
        </w:tc>
        <w:tc>
          <w:tcPr>
            <w:tcW w:w="971" w:type="dxa"/>
            <w:noWrap/>
            <w:vAlign w:val="bottom"/>
          </w:tcPr>
          <w:p w:rsidR="0064657D" w:rsidRPr="00896659" w:rsidRDefault="0064657D" w:rsidP="00265184">
            <w:pPr>
              <w:jc w:val="right"/>
              <w:rPr>
                <w:sz w:val="20"/>
                <w:szCs w:val="20"/>
              </w:rPr>
            </w:pPr>
            <w:r w:rsidRPr="00896659">
              <w:rPr>
                <w:sz w:val="20"/>
                <w:szCs w:val="20"/>
              </w:rPr>
              <w:t>100,3</w:t>
            </w:r>
          </w:p>
        </w:tc>
      </w:tr>
      <w:tr w:rsidR="0064657D" w:rsidRPr="00896659" w:rsidTr="00D154E0">
        <w:trPr>
          <w:cantSplit/>
          <w:trHeight w:val="57"/>
        </w:trPr>
        <w:tc>
          <w:tcPr>
            <w:tcW w:w="4680" w:type="dxa"/>
            <w:noWrap/>
            <w:vAlign w:val="bottom"/>
          </w:tcPr>
          <w:p w:rsidR="0064657D" w:rsidRPr="00896659" w:rsidRDefault="00D154E0" w:rsidP="00265184">
            <w:pPr>
              <w:rPr>
                <w:i/>
                <w:iCs/>
                <w:sz w:val="20"/>
                <w:szCs w:val="20"/>
              </w:rPr>
            </w:pPr>
            <w:r w:rsidRPr="00896659">
              <w:rPr>
                <w:sz w:val="20"/>
                <w:szCs w:val="20"/>
              </w:rPr>
              <w:t>виробів</w:t>
            </w:r>
            <w:r w:rsidRPr="000C6B9C">
              <w:rPr>
                <w:sz w:val="20"/>
                <w:szCs w:val="20"/>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101,0</w:t>
            </w:r>
          </w:p>
        </w:tc>
        <w:tc>
          <w:tcPr>
            <w:tcW w:w="993" w:type="dxa"/>
            <w:noWrap/>
            <w:vAlign w:val="bottom"/>
          </w:tcPr>
          <w:p w:rsidR="0064657D" w:rsidRDefault="0064657D" w:rsidP="00265184">
            <w:pPr>
              <w:jc w:val="right"/>
              <w:rPr>
                <w:sz w:val="20"/>
                <w:szCs w:val="20"/>
              </w:rPr>
            </w:pPr>
            <w:r>
              <w:rPr>
                <w:sz w:val="20"/>
                <w:szCs w:val="20"/>
              </w:rPr>
              <w:t>108,3</w:t>
            </w:r>
          </w:p>
        </w:tc>
        <w:tc>
          <w:tcPr>
            <w:tcW w:w="1061" w:type="dxa"/>
            <w:noWrap/>
            <w:vAlign w:val="bottom"/>
          </w:tcPr>
          <w:p w:rsidR="0064657D" w:rsidRDefault="0064657D" w:rsidP="00265184">
            <w:pPr>
              <w:jc w:val="right"/>
              <w:rPr>
                <w:sz w:val="20"/>
                <w:szCs w:val="20"/>
              </w:rPr>
            </w:pPr>
            <w:r>
              <w:rPr>
                <w:sz w:val="20"/>
                <w:szCs w:val="20"/>
              </w:rPr>
              <w:t>106,9</w:t>
            </w:r>
          </w:p>
        </w:tc>
        <w:tc>
          <w:tcPr>
            <w:tcW w:w="971" w:type="dxa"/>
            <w:noWrap/>
            <w:vAlign w:val="bottom"/>
          </w:tcPr>
          <w:p w:rsidR="0064657D" w:rsidRDefault="0064657D" w:rsidP="00265184">
            <w:pPr>
              <w:jc w:val="right"/>
              <w:rPr>
                <w:sz w:val="20"/>
                <w:szCs w:val="20"/>
              </w:rPr>
            </w:pPr>
            <w:r>
              <w:rPr>
                <w:sz w:val="20"/>
                <w:szCs w:val="20"/>
              </w:rPr>
              <w:t>106,5</w:t>
            </w:r>
          </w:p>
        </w:tc>
      </w:tr>
      <w:tr w:rsidR="0011109B" w:rsidRPr="00896659" w:rsidTr="00D154E0">
        <w:trPr>
          <w:cantSplit/>
          <w:trHeight w:val="57"/>
        </w:trPr>
        <w:tc>
          <w:tcPr>
            <w:tcW w:w="4680" w:type="dxa"/>
            <w:noWrap/>
            <w:vAlign w:val="bottom"/>
          </w:tcPr>
          <w:p w:rsidR="0011109B" w:rsidRPr="00896659" w:rsidRDefault="00D154E0" w:rsidP="0011109B">
            <w:pPr>
              <w:rPr>
                <w:i/>
                <w:iCs/>
                <w:sz w:val="20"/>
                <w:szCs w:val="20"/>
              </w:rPr>
            </w:pPr>
            <w:r w:rsidRPr="00D154E0">
              <w:rPr>
                <w:i/>
                <w:iCs/>
                <w:sz w:val="20"/>
                <w:szCs w:val="20"/>
              </w:rPr>
              <w:t>Manufacture of bakery and farinaceous products</w:t>
            </w: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120,6</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115,0</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101,4</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102,3</w:t>
            </w:r>
          </w:p>
        </w:tc>
      </w:tr>
      <w:tr w:rsidR="0064657D" w:rsidRPr="00896659" w:rsidTr="00D154E0">
        <w:trPr>
          <w:cantSplit/>
          <w:trHeight w:val="57"/>
        </w:trPr>
        <w:tc>
          <w:tcPr>
            <w:tcW w:w="4680" w:type="dxa"/>
            <w:noWrap/>
            <w:vAlign w:val="bottom"/>
          </w:tcPr>
          <w:p w:rsidR="0064657D" w:rsidRPr="00896659" w:rsidRDefault="0064657D" w:rsidP="00265184">
            <w:pPr>
              <w:rPr>
                <w:sz w:val="20"/>
                <w:szCs w:val="20"/>
              </w:rPr>
            </w:pPr>
          </w:p>
        </w:tc>
        <w:tc>
          <w:tcPr>
            <w:tcW w:w="748" w:type="dxa"/>
            <w:noWrap/>
            <w:vAlign w:val="bottom"/>
          </w:tcPr>
          <w:p w:rsidR="0064657D" w:rsidRPr="00896659" w:rsidRDefault="0064657D" w:rsidP="00265184">
            <w:pPr>
              <w:jc w:val="center"/>
              <w:rPr>
                <w:sz w:val="20"/>
                <w:szCs w:val="20"/>
              </w:rPr>
            </w:pPr>
          </w:p>
        </w:tc>
        <w:tc>
          <w:tcPr>
            <w:tcW w:w="851" w:type="dxa"/>
            <w:noWrap/>
            <w:vAlign w:val="bottom"/>
          </w:tcPr>
          <w:p w:rsidR="0064657D" w:rsidRPr="00896659" w:rsidRDefault="0064657D" w:rsidP="00E352C9">
            <w:pPr>
              <w:jc w:val="right"/>
              <w:rPr>
                <w:sz w:val="20"/>
                <w:szCs w:val="20"/>
              </w:rPr>
            </w:pPr>
          </w:p>
        </w:tc>
        <w:tc>
          <w:tcPr>
            <w:tcW w:w="993" w:type="dxa"/>
            <w:noWrap/>
            <w:vAlign w:val="bottom"/>
          </w:tcPr>
          <w:p w:rsidR="0064657D" w:rsidRPr="00896659" w:rsidRDefault="0064657D" w:rsidP="00E352C9">
            <w:pPr>
              <w:jc w:val="right"/>
              <w:rPr>
                <w:sz w:val="20"/>
                <w:szCs w:val="20"/>
              </w:rPr>
            </w:pPr>
          </w:p>
        </w:tc>
        <w:tc>
          <w:tcPr>
            <w:tcW w:w="1061" w:type="dxa"/>
            <w:noWrap/>
            <w:vAlign w:val="bottom"/>
          </w:tcPr>
          <w:p w:rsidR="0064657D" w:rsidRPr="00896659" w:rsidRDefault="0064657D" w:rsidP="00E352C9">
            <w:pPr>
              <w:jc w:val="right"/>
              <w:rPr>
                <w:sz w:val="20"/>
                <w:szCs w:val="20"/>
              </w:rPr>
            </w:pPr>
          </w:p>
        </w:tc>
        <w:tc>
          <w:tcPr>
            <w:tcW w:w="971" w:type="dxa"/>
            <w:noWrap/>
            <w:vAlign w:val="bottom"/>
          </w:tcPr>
          <w:p w:rsidR="0064657D" w:rsidRPr="00896659" w:rsidRDefault="0064657D" w:rsidP="00E352C9">
            <w:pPr>
              <w:jc w:val="right"/>
              <w:rPr>
                <w:sz w:val="20"/>
                <w:szCs w:val="20"/>
              </w:rPr>
            </w:pPr>
          </w:p>
        </w:tc>
      </w:tr>
      <w:tr w:rsidR="0064657D" w:rsidRPr="00896659" w:rsidTr="00D154E0">
        <w:trPr>
          <w:cantSplit/>
          <w:trHeight w:val="57"/>
        </w:trPr>
        <w:tc>
          <w:tcPr>
            <w:tcW w:w="4680" w:type="dxa"/>
            <w:noWrap/>
            <w:vAlign w:val="bottom"/>
          </w:tcPr>
          <w:p w:rsidR="0064657D" w:rsidRPr="000C6B9C" w:rsidRDefault="0064657D" w:rsidP="00265184">
            <w:pPr>
              <w:rPr>
                <w:sz w:val="20"/>
                <w:szCs w:val="20"/>
                <w:lang w:val="ru-RU"/>
              </w:rPr>
            </w:pPr>
            <w:r w:rsidRPr="00896659">
              <w:rPr>
                <w:sz w:val="20"/>
                <w:szCs w:val="20"/>
              </w:rPr>
              <w:t>Виробництво цукру</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896659" w:rsidRDefault="0064657D" w:rsidP="00265184">
            <w:pPr>
              <w:jc w:val="right"/>
              <w:rPr>
                <w:sz w:val="20"/>
                <w:szCs w:val="20"/>
              </w:rPr>
            </w:pPr>
            <w:r w:rsidRPr="00896659">
              <w:rPr>
                <w:sz w:val="20"/>
                <w:szCs w:val="20"/>
              </w:rPr>
              <w:t>92,3</w:t>
            </w:r>
          </w:p>
        </w:tc>
        <w:tc>
          <w:tcPr>
            <w:tcW w:w="993" w:type="dxa"/>
            <w:noWrap/>
            <w:vAlign w:val="bottom"/>
          </w:tcPr>
          <w:p w:rsidR="0064657D" w:rsidRPr="00896659" w:rsidRDefault="0064657D" w:rsidP="00265184">
            <w:pPr>
              <w:jc w:val="right"/>
              <w:rPr>
                <w:sz w:val="20"/>
                <w:szCs w:val="20"/>
              </w:rPr>
            </w:pPr>
            <w:r w:rsidRPr="00896659">
              <w:rPr>
                <w:sz w:val="20"/>
                <w:szCs w:val="20"/>
              </w:rPr>
              <w:t>101,5</w:t>
            </w:r>
          </w:p>
        </w:tc>
        <w:tc>
          <w:tcPr>
            <w:tcW w:w="1061" w:type="dxa"/>
            <w:noWrap/>
            <w:vAlign w:val="bottom"/>
          </w:tcPr>
          <w:p w:rsidR="0064657D" w:rsidRPr="00896659" w:rsidRDefault="0064657D" w:rsidP="00265184">
            <w:pPr>
              <w:jc w:val="right"/>
              <w:rPr>
                <w:sz w:val="20"/>
                <w:szCs w:val="20"/>
              </w:rPr>
            </w:pPr>
            <w:r w:rsidRPr="00896659">
              <w:rPr>
                <w:sz w:val="20"/>
                <w:szCs w:val="20"/>
              </w:rPr>
              <w:t>107,2</w:t>
            </w:r>
          </w:p>
        </w:tc>
        <w:tc>
          <w:tcPr>
            <w:tcW w:w="971" w:type="dxa"/>
            <w:noWrap/>
            <w:vAlign w:val="bottom"/>
          </w:tcPr>
          <w:p w:rsidR="0064657D" w:rsidRPr="00896659" w:rsidRDefault="0064657D" w:rsidP="00265184">
            <w:pPr>
              <w:jc w:val="right"/>
              <w:rPr>
                <w:sz w:val="20"/>
                <w:szCs w:val="20"/>
              </w:rPr>
            </w:pPr>
            <w:r w:rsidRPr="00896659">
              <w:rPr>
                <w:sz w:val="20"/>
                <w:szCs w:val="20"/>
              </w:rPr>
              <w:t>107,4</w:t>
            </w:r>
          </w:p>
        </w:tc>
      </w:tr>
      <w:tr w:rsidR="0064657D" w:rsidRPr="00896659" w:rsidTr="00D154E0">
        <w:trPr>
          <w:cantSplit/>
          <w:trHeight w:val="57"/>
        </w:trPr>
        <w:tc>
          <w:tcPr>
            <w:tcW w:w="4680" w:type="dxa"/>
            <w:noWrap/>
            <w:vAlign w:val="bottom"/>
          </w:tcPr>
          <w:p w:rsidR="0064657D" w:rsidRPr="00896659" w:rsidRDefault="0064657D" w:rsidP="00265184">
            <w:pPr>
              <w:rPr>
                <w:i/>
                <w:iCs/>
                <w:sz w:val="20"/>
                <w:szCs w:val="20"/>
              </w:rPr>
            </w:pPr>
            <w:r w:rsidRPr="00896659">
              <w:rPr>
                <w:i/>
                <w:iCs/>
                <w:sz w:val="20"/>
                <w:szCs w:val="20"/>
              </w:rPr>
              <w:t>Manufacture of sugar</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111,5</w:t>
            </w:r>
          </w:p>
        </w:tc>
        <w:tc>
          <w:tcPr>
            <w:tcW w:w="993" w:type="dxa"/>
            <w:noWrap/>
            <w:vAlign w:val="bottom"/>
          </w:tcPr>
          <w:p w:rsidR="0064657D" w:rsidRDefault="0064657D" w:rsidP="00265184">
            <w:pPr>
              <w:jc w:val="right"/>
              <w:rPr>
                <w:sz w:val="20"/>
                <w:szCs w:val="20"/>
              </w:rPr>
            </w:pPr>
            <w:r>
              <w:rPr>
                <w:sz w:val="20"/>
                <w:szCs w:val="20"/>
              </w:rPr>
              <w:t>118,0</w:t>
            </w:r>
          </w:p>
        </w:tc>
        <w:tc>
          <w:tcPr>
            <w:tcW w:w="1061" w:type="dxa"/>
            <w:noWrap/>
            <w:vAlign w:val="bottom"/>
          </w:tcPr>
          <w:p w:rsidR="0064657D" w:rsidRDefault="0064657D" w:rsidP="00265184">
            <w:pPr>
              <w:jc w:val="right"/>
              <w:rPr>
                <w:sz w:val="20"/>
                <w:szCs w:val="20"/>
              </w:rPr>
            </w:pPr>
            <w:r>
              <w:rPr>
                <w:sz w:val="20"/>
                <w:szCs w:val="20"/>
              </w:rPr>
              <w:t>106,2</w:t>
            </w:r>
          </w:p>
        </w:tc>
        <w:tc>
          <w:tcPr>
            <w:tcW w:w="971" w:type="dxa"/>
            <w:noWrap/>
            <w:vAlign w:val="bottom"/>
          </w:tcPr>
          <w:p w:rsidR="0064657D" w:rsidRDefault="0064657D" w:rsidP="00265184">
            <w:pPr>
              <w:jc w:val="right"/>
              <w:rPr>
                <w:sz w:val="20"/>
                <w:szCs w:val="20"/>
              </w:rPr>
            </w:pPr>
            <w:r>
              <w:rPr>
                <w:sz w:val="20"/>
                <w:szCs w:val="20"/>
              </w:rPr>
              <w:t>86,4</w:t>
            </w:r>
          </w:p>
        </w:tc>
      </w:tr>
      <w:tr w:rsidR="0011109B" w:rsidRPr="00896659" w:rsidTr="00D154E0">
        <w:trPr>
          <w:cantSplit/>
          <w:trHeight w:val="57"/>
        </w:trPr>
        <w:tc>
          <w:tcPr>
            <w:tcW w:w="4680" w:type="dxa"/>
            <w:noWrap/>
            <w:vAlign w:val="bottom"/>
          </w:tcPr>
          <w:p w:rsidR="0011109B" w:rsidRPr="00896659" w:rsidRDefault="0011109B" w:rsidP="0011109B">
            <w:pPr>
              <w:rPr>
                <w:i/>
                <w:iCs/>
                <w:sz w:val="20"/>
                <w:szCs w:val="20"/>
              </w:rPr>
            </w:pP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112,2</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111,9</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107,5</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120,4</w:t>
            </w:r>
          </w:p>
        </w:tc>
      </w:tr>
      <w:tr w:rsidR="0064657D" w:rsidRPr="00896659" w:rsidTr="00D154E0">
        <w:trPr>
          <w:cantSplit/>
          <w:trHeight w:val="57"/>
        </w:trPr>
        <w:tc>
          <w:tcPr>
            <w:tcW w:w="4680" w:type="dxa"/>
            <w:noWrap/>
            <w:vAlign w:val="bottom"/>
          </w:tcPr>
          <w:p w:rsidR="0064657D" w:rsidRPr="00896659" w:rsidRDefault="0064657D" w:rsidP="00265184">
            <w:pPr>
              <w:rPr>
                <w:sz w:val="20"/>
                <w:szCs w:val="20"/>
              </w:rPr>
            </w:pPr>
          </w:p>
        </w:tc>
        <w:tc>
          <w:tcPr>
            <w:tcW w:w="748" w:type="dxa"/>
            <w:noWrap/>
            <w:vAlign w:val="bottom"/>
          </w:tcPr>
          <w:p w:rsidR="0064657D" w:rsidRPr="009F1156" w:rsidRDefault="0064657D" w:rsidP="00265184">
            <w:pPr>
              <w:jc w:val="center"/>
              <w:rPr>
                <w:sz w:val="20"/>
                <w:szCs w:val="20"/>
                <w:lang w:val="en-US"/>
              </w:rPr>
            </w:pPr>
          </w:p>
        </w:tc>
        <w:tc>
          <w:tcPr>
            <w:tcW w:w="851" w:type="dxa"/>
            <w:noWrap/>
            <w:vAlign w:val="bottom"/>
          </w:tcPr>
          <w:p w:rsidR="0064657D" w:rsidRPr="00896659" w:rsidRDefault="0064657D" w:rsidP="00E352C9">
            <w:pPr>
              <w:jc w:val="right"/>
              <w:rPr>
                <w:sz w:val="20"/>
                <w:szCs w:val="20"/>
              </w:rPr>
            </w:pPr>
          </w:p>
        </w:tc>
        <w:tc>
          <w:tcPr>
            <w:tcW w:w="993" w:type="dxa"/>
            <w:noWrap/>
            <w:vAlign w:val="bottom"/>
          </w:tcPr>
          <w:p w:rsidR="0064657D" w:rsidRPr="00896659" w:rsidRDefault="0064657D" w:rsidP="00E352C9">
            <w:pPr>
              <w:jc w:val="right"/>
              <w:rPr>
                <w:sz w:val="20"/>
                <w:szCs w:val="20"/>
              </w:rPr>
            </w:pPr>
          </w:p>
        </w:tc>
        <w:tc>
          <w:tcPr>
            <w:tcW w:w="1061" w:type="dxa"/>
            <w:noWrap/>
            <w:vAlign w:val="bottom"/>
          </w:tcPr>
          <w:p w:rsidR="0064657D" w:rsidRPr="00896659" w:rsidRDefault="0064657D" w:rsidP="00E352C9">
            <w:pPr>
              <w:jc w:val="right"/>
              <w:rPr>
                <w:sz w:val="20"/>
                <w:szCs w:val="20"/>
              </w:rPr>
            </w:pPr>
          </w:p>
        </w:tc>
        <w:tc>
          <w:tcPr>
            <w:tcW w:w="971" w:type="dxa"/>
            <w:noWrap/>
            <w:vAlign w:val="bottom"/>
          </w:tcPr>
          <w:p w:rsidR="0064657D" w:rsidRPr="00896659" w:rsidRDefault="0064657D" w:rsidP="00E352C9">
            <w:pPr>
              <w:jc w:val="right"/>
              <w:rPr>
                <w:sz w:val="20"/>
                <w:szCs w:val="20"/>
              </w:rPr>
            </w:pPr>
          </w:p>
        </w:tc>
      </w:tr>
      <w:tr w:rsidR="0064657D" w:rsidRPr="00896659" w:rsidTr="00D154E0">
        <w:trPr>
          <w:cantSplit/>
          <w:trHeight w:val="57"/>
        </w:trPr>
        <w:tc>
          <w:tcPr>
            <w:tcW w:w="4680" w:type="dxa"/>
            <w:noWrap/>
            <w:vAlign w:val="bottom"/>
          </w:tcPr>
          <w:p w:rsidR="0064657D" w:rsidRPr="000C6B9C" w:rsidRDefault="0064657D" w:rsidP="00265184">
            <w:pPr>
              <w:rPr>
                <w:sz w:val="20"/>
                <w:szCs w:val="20"/>
                <w:lang w:val="ru-RU"/>
              </w:rPr>
            </w:pPr>
            <w:r w:rsidRPr="00896659">
              <w:rPr>
                <w:sz w:val="20"/>
                <w:szCs w:val="20"/>
              </w:rPr>
              <w:t>Виробництво напоїв</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896659" w:rsidRDefault="0064657D" w:rsidP="00265184">
            <w:pPr>
              <w:jc w:val="right"/>
              <w:rPr>
                <w:sz w:val="20"/>
                <w:szCs w:val="20"/>
              </w:rPr>
            </w:pPr>
            <w:r w:rsidRPr="00896659">
              <w:rPr>
                <w:sz w:val="20"/>
                <w:szCs w:val="20"/>
              </w:rPr>
              <w:t>102,5</w:t>
            </w:r>
          </w:p>
        </w:tc>
        <w:tc>
          <w:tcPr>
            <w:tcW w:w="993" w:type="dxa"/>
            <w:noWrap/>
            <w:vAlign w:val="bottom"/>
          </w:tcPr>
          <w:p w:rsidR="0064657D" w:rsidRPr="00896659" w:rsidRDefault="0064657D" w:rsidP="00265184">
            <w:pPr>
              <w:jc w:val="right"/>
              <w:rPr>
                <w:sz w:val="20"/>
                <w:szCs w:val="20"/>
              </w:rPr>
            </w:pPr>
            <w:r w:rsidRPr="00896659">
              <w:rPr>
                <w:sz w:val="20"/>
                <w:szCs w:val="20"/>
              </w:rPr>
              <w:t>101,6</w:t>
            </w:r>
          </w:p>
        </w:tc>
        <w:tc>
          <w:tcPr>
            <w:tcW w:w="1061" w:type="dxa"/>
            <w:noWrap/>
            <w:vAlign w:val="bottom"/>
          </w:tcPr>
          <w:p w:rsidR="0064657D" w:rsidRPr="00896659" w:rsidRDefault="0064657D" w:rsidP="00265184">
            <w:pPr>
              <w:jc w:val="right"/>
              <w:rPr>
                <w:sz w:val="20"/>
                <w:szCs w:val="20"/>
              </w:rPr>
            </w:pPr>
            <w:r w:rsidRPr="00896659">
              <w:rPr>
                <w:sz w:val="20"/>
                <w:szCs w:val="20"/>
              </w:rPr>
              <w:t>102,4</w:t>
            </w:r>
          </w:p>
        </w:tc>
        <w:tc>
          <w:tcPr>
            <w:tcW w:w="971" w:type="dxa"/>
            <w:noWrap/>
            <w:vAlign w:val="bottom"/>
          </w:tcPr>
          <w:p w:rsidR="0064657D" w:rsidRPr="00896659" w:rsidRDefault="0064657D" w:rsidP="00265184">
            <w:pPr>
              <w:jc w:val="right"/>
              <w:rPr>
                <w:sz w:val="20"/>
                <w:szCs w:val="20"/>
              </w:rPr>
            </w:pPr>
            <w:r w:rsidRPr="00896659">
              <w:rPr>
                <w:sz w:val="20"/>
                <w:szCs w:val="20"/>
              </w:rPr>
              <w:t>101,0</w:t>
            </w:r>
          </w:p>
        </w:tc>
      </w:tr>
      <w:tr w:rsidR="0064657D" w:rsidRPr="00896659" w:rsidTr="00D154E0">
        <w:trPr>
          <w:cantSplit/>
          <w:trHeight w:val="57"/>
        </w:trPr>
        <w:tc>
          <w:tcPr>
            <w:tcW w:w="4680" w:type="dxa"/>
            <w:noWrap/>
            <w:vAlign w:val="bottom"/>
          </w:tcPr>
          <w:p w:rsidR="0064657D" w:rsidRPr="00896659" w:rsidRDefault="0064657D" w:rsidP="00265184">
            <w:pPr>
              <w:rPr>
                <w:i/>
                <w:iCs/>
                <w:sz w:val="20"/>
                <w:szCs w:val="20"/>
              </w:rPr>
            </w:pPr>
            <w:r w:rsidRPr="00896659">
              <w:rPr>
                <w:i/>
                <w:iCs/>
                <w:sz w:val="20"/>
                <w:szCs w:val="20"/>
              </w:rPr>
              <w:t>Manufacture of beverages</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101,2</w:t>
            </w:r>
          </w:p>
        </w:tc>
        <w:tc>
          <w:tcPr>
            <w:tcW w:w="993" w:type="dxa"/>
            <w:noWrap/>
            <w:vAlign w:val="bottom"/>
          </w:tcPr>
          <w:p w:rsidR="0064657D" w:rsidRDefault="0064657D" w:rsidP="00265184">
            <w:pPr>
              <w:jc w:val="right"/>
              <w:rPr>
                <w:sz w:val="20"/>
                <w:szCs w:val="20"/>
              </w:rPr>
            </w:pPr>
            <w:r>
              <w:rPr>
                <w:sz w:val="20"/>
                <w:szCs w:val="20"/>
              </w:rPr>
              <w:t>103,9</w:t>
            </w:r>
          </w:p>
        </w:tc>
        <w:tc>
          <w:tcPr>
            <w:tcW w:w="1061" w:type="dxa"/>
            <w:noWrap/>
            <w:vAlign w:val="bottom"/>
          </w:tcPr>
          <w:p w:rsidR="0064657D" w:rsidRDefault="0064657D" w:rsidP="00265184">
            <w:pPr>
              <w:jc w:val="right"/>
              <w:rPr>
                <w:sz w:val="20"/>
                <w:szCs w:val="20"/>
              </w:rPr>
            </w:pPr>
            <w:r>
              <w:rPr>
                <w:sz w:val="20"/>
                <w:szCs w:val="20"/>
              </w:rPr>
              <w:t>104,5</w:t>
            </w:r>
          </w:p>
        </w:tc>
        <w:tc>
          <w:tcPr>
            <w:tcW w:w="971" w:type="dxa"/>
            <w:noWrap/>
            <w:vAlign w:val="bottom"/>
          </w:tcPr>
          <w:p w:rsidR="0064657D" w:rsidRDefault="0064657D" w:rsidP="00265184">
            <w:pPr>
              <w:jc w:val="right"/>
              <w:rPr>
                <w:sz w:val="20"/>
                <w:szCs w:val="20"/>
              </w:rPr>
            </w:pPr>
            <w:r>
              <w:rPr>
                <w:sz w:val="20"/>
                <w:szCs w:val="20"/>
              </w:rPr>
              <w:t>105,1</w:t>
            </w:r>
          </w:p>
        </w:tc>
      </w:tr>
      <w:tr w:rsidR="0011109B" w:rsidRPr="00896659" w:rsidTr="00D154E0">
        <w:trPr>
          <w:cantSplit/>
          <w:trHeight w:val="57"/>
        </w:trPr>
        <w:tc>
          <w:tcPr>
            <w:tcW w:w="4680" w:type="dxa"/>
            <w:noWrap/>
            <w:vAlign w:val="bottom"/>
          </w:tcPr>
          <w:p w:rsidR="0011109B" w:rsidRPr="00896659" w:rsidRDefault="0011109B" w:rsidP="0011109B">
            <w:pPr>
              <w:rPr>
                <w:i/>
                <w:iCs/>
                <w:sz w:val="20"/>
                <w:szCs w:val="20"/>
              </w:rPr>
            </w:pP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108,2</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110,6</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105,7</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102,8</w:t>
            </w:r>
          </w:p>
        </w:tc>
      </w:tr>
      <w:tr w:rsidR="0064657D" w:rsidRPr="00896659" w:rsidTr="00D154E0">
        <w:trPr>
          <w:cantSplit/>
          <w:trHeight w:val="57"/>
        </w:trPr>
        <w:tc>
          <w:tcPr>
            <w:tcW w:w="4680" w:type="dxa"/>
            <w:noWrap/>
            <w:vAlign w:val="bottom"/>
          </w:tcPr>
          <w:p w:rsidR="0064657D" w:rsidRPr="00896659" w:rsidRDefault="0064657D" w:rsidP="00265184">
            <w:pPr>
              <w:rPr>
                <w:sz w:val="20"/>
                <w:szCs w:val="20"/>
              </w:rPr>
            </w:pPr>
          </w:p>
        </w:tc>
        <w:tc>
          <w:tcPr>
            <w:tcW w:w="748" w:type="dxa"/>
            <w:noWrap/>
            <w:vAlign w:val="bottom"/>
          </w:tcPr>
          <w:p w:rsidR="0064657D" w:rsidRPr="00896659" w:rsidRDefault="0064657D" w:rsidP="00265184">
            <w:pPr>
              <w:jc w:val="center"/>
              <w:rPr>
                <w:sz w:val="20"/>
                <w:szCs w:val="20"/>
              </w:rPr>
            </w:pPr>
          </w:p>
        </w:tc>
        <w:tc>
          <w:tcPr>
            <w:tcW w:w="851" w:type="dxa"/>
            <w:noWrap/>
            <w:vAlign w:val="bottom"/>
          </w:tcPr>
          <w:p w:rsidR="0064657D" w:rsidRPr="00896659" w:rsidRDefault="0064657D" w:rsidP="00E352C9">
            <w:pPr>
              <w:jc w:val="right"/>
              <w:rPr>
                <w:sz w:val="20"/>
                <w:szCs w:val="20"/>
              </w:rPr>
            </w:pPr>
          </w:p>
        </w:tc>
        <w:tc>
          <w:tcPr>
            <w:tcW w:w="993" w:type="dxa"/>
            <w:noWrap/>
            <w:vAlign w:val="bottom"/>
          </w:tcPr>
          <w:p w:rsidR="0064657D" w:rsidRPr="00896659" w:rsidRDefault="0064657D" w:rsidP="00E352C9">
            <w:pPr>
              <w:jc w:val="right"/>
              <w:rPr>
                <w:sz w:val="20"/>
                <w:szCs w:val="20"/>
              </w:rPr>
            </w:pPr>
          </w:p>
        </w:tc>
        <w:tc>
          <w:tcPr>
            <w:tcW w:w="1061" w:type="dxa"/>
            <w:noWrap/>
            <w:vAlign w:val="bottom"/>
          </w:tcPr>
          <w:p w:rsidR="0064657D" w:rsidRPr="00896659" w:rsidRDefault="0064657D" w:rsidP="00E352C9">
            <w:pPr>
              <w:jc w:val="right"/>
              <w:rPr>
                <w:sz w:val="20"/>
                <w:szCs w:val="20"/>
              </w:rPr>
            </w:pPr>
          </w:p>
        </w:tc>
        <w:tc>
          <w:tcPr>
            <w:tcW w:w="971" w:type="dxa"/>
            <w:noWrap/>
            <w:vAlign w:val="bottom"/>
          </w:tcPr>
          <w:p w:rsidR="0064657D" w:rsidRPr="00896659" w:rsidRDefault="0064657D" w:rsidP="00E352C9">
            <w:pPr>
              <w:jc w:val="right"/>
              <w:rPr>
                <w:sz w:val="20"/>
                <w:szCs w:val="20"/>
              </w:rPr>
            </w:pPr>
          </w:p>
        </w:tc>
      </w:tr>
      <w:tr w:rsidR="0064657D" w:rsidRPr="00896659" w:rsidTr="00D154E0">
        <w:trPr>
          <w:cantSplit/>
          <w:trHeight w:val="57"/>
        </w:trPr>
        <w:tc>
          <w:tcPr>
            <w:tcW w:w="4680" w:type="dxa"/>
            <w:noWrap/>
            <w:vAlign w:val="bottom"/>
          </w:tcPr>
          <w:p w:rsidR="0064657D" w:rsidRPr="000C6B9C" w:rsidRDefault="0064657D" w:rsidP="00265184">
            <w:pPr>
              <w:rPr>
                <w:sz w:val="20"/>
                <w:szCs w:val="20"/>
                <w:lang w:val="ru-RU"/>
              </w:rPr>
            </w:pPr>
            <w:r w:rsidRPr="00896659">
              <w:rPr>
                <w:sz w:val="20"/>
                <w:szCs w:val="20"/>
              </w:rPr>
              <w:t>Виробництво тютюнових виробів</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896659" w:rsidRDefault="0064657D" w:rsidP="00265184">
            <w:pPr>
              <w:jc w:val="right"/>
              <w:rPr>
                <w:sz w:val="20"/>
                <w:szCs w:val="20"/>
              </w:rPr>
            </w:pPr>
            <w:r w:rsidRPr="00896659">
              <w:rPr>
                <w:sz w:val="20"/>
                <w:szCs w:val="20"/>
              </w:rPr>
              <w:t>104,4</w:t>
            </w:r>
          </w:p>
        </w:tc>
        <w:tc>
          <w:tcPr>
            <w:tcW w:w="993" w:type="dxa"/>
            <w:noWrap/>
            <w:vAlign w:val="bottom"/>
          </w:tcPr>
          <w:p w:rsidR="0064657D" w:rsidRPr="00896659" w:rsidRDefault="0064657D" w:rsidP="00265184">
            <w:pPr>
              <w:jc w:val="right"/>
              <w:rPr>
                <w:sz w:val="20"/>
                <w:szCs w:val="20"/>
              </w:rPr>
            </w:pPr>
            <w:r w:rsidRPr="00896659">
              <w:rPr>
                <w:sz w:val="20"/>
                <w:szCs w:val="20"/>
              </w:rPr>
              <w:t>104,1</w:t>
            </w:r>
          </w:p>
        </w:tc>
        <w:tc>
          <w:tcPr>
            <w:tcW w:w="1061" w:type="dxa"/>
            <w:noWrap/>
            <w:vAlign w:val="bottom"/>
          </w:tcPr>
          <w:p w:rsidR="0064657D" w:rsidRPr="00896659" w:rsidRDefault="0064657D" w:rsidP="00265184">
            <w:pPr>
              <w:jc w:val="right"/>
              <w:rPr>
                <w:sz w:val="20"/>
                <w:szCs w:val="20"/>
              </w:rPr>
            </w:pPr>
            <w:r w:rsidRPr="00896659">
              <w:rPr>
                <w:sz w:val="20"/>
                <w:szCs w:val="20"/>
              </w:rPr>
              <w:t>107,4</w:t>
            </w:r>
          </w:p>
        </w:tc>
        <w:tc>
          <w:tcPr>
            <w:tcW w:w="971" w:type="dxa"/>
            <w:noWrap/>
            <w:vAlign w:val="bottom"/>
          </w:tcPr>
          <w:p w:rsidR="0064657D" w:rsidRPr="00896659" w:rsidRDefault="0064657D" w:rsidP="00265184">
            <w:pPr>
              <w:jc w:val="right"/>
              <w:rPr>
                <w:sz w:val="20"/>
                <w:szCs w:val="20"/>
              </w:rPr>
            </w:pPr>
            <w:r w:rsidRPr="00896659">
              <w:rPr>
                <w:sz w:val="20"/>
                <w:szCs w:val="20"/>
              </w:rPr>
              <w:t>108,8</w:t>
            </w:r>
          </w:p>
        </w:tc>
      </w:tr>
      <w:tr w:rsidR="0064657D" w:rsidRPr="00896659" w:rsidTr="00D154E0">
        <w:trPr>
          <w:cantSplit/>
          <w:trHeight w:val="57"/>
        </w:trPr>
        <w:tc>
          <w:tcPr>
            <w:tcW w:w="4680" w:type="dxa"/>
            <w:noWrap/>
            <w:vAlign w:val="bottom"/>
          </w:tcPr>
          <w:p w:rsidR="0064657D" w:rsidRPr="00896659" w:rsidRDefault="0064657D" w:rsidP="00265184">
            <w:pPr>
              <w:rPr>
                <w:i/>
                <w:iCs/>
                <w:sz w:val="20"/>
                <w:szCs w:val="20"/>
              </w:rPr>
            </w:pPr>
            <w:r w:rsidRPr="00896659">
              <w:rPr>
                <w:i/>
                <w:iCs/>
                <w:sz w:val="20"/>
                <w:szCs w:val="20"/>
              </w:rPr>
              <w:t>Manufacture of tobacco products</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101,4</w:t>
            </w:r>
          </w:p>
        </w:tc>
        <w:tc>
          <w:tcPr>
            <w:tcW w:w="993" w:type="dxa"/>
            <w:noWrap/>
            <w:vAlign w:val="bottom"/>
          </w:tcPr>
          <w:p w:rsidR="0064657D" w:rsidRDefault="0064657D" w:rsidP="00265184">
            <w:pPr>
              <w:jc w:val="right"/>
              <w:rPr>
                <w:sz w:val="20"/>
                <w:szCs w:val="20"/>
              </w:rPr>
            </w:pPr>
            <w:r>
              <w:rPr>
                <w:sz w:val="20"/>
                <w:szCs w:val="20"/>
              </w:rPr>
              <w:t>111,9</w:t>
            </w:r>
          </w:p>
        </w:tc>
        <w:tc>
          <w:tcPr>
            <w:tcW w:w="1061" w:type="dxa"/>
            <w:noWrap/>
            <w:vAlign w:val="bottom"/>
          </w:tcPr>
          <w:p w:rsidR="0064657D" w:rsidRDefault="0064657D" w:rsidP="00265184">
            <w:pPr>
              <w:jc w:val="right"/>
              <w:rPr>
                <w:sz w:val="20"/>
                <w:szCs w:val="20"/>
              </w:rPr>
            </w:pPr>
            <w:r>
              <w:rPr>
                <w:sz w:val="20"/>
                <w:szCs w:val="20"/>
              </w:rPr>
              <w:t>98,3</w:t>
            </w:r>
          </w:p>
        </w:tc>
        <w:tc>
          <w:tcPr>
            <w:tcW w:w="971" w:type="dxa"/>
            <w:noWrap/>
            <w:vAlign w:val="bottom"/>
          </w:tcPr>
          <w:p w:rsidR="0064657D" w:rsidRDefault="0064657D" w:rsidP="00265184">
            <w:pPr>
              <w:jc w:val="right"/>
              <w:rPr>
                <w:sz w:val="20"/>
                <w:szCs w:val="20"/>
              </w:rPr>
            </w:pPr>
            <w:r>
              <w:rPr>
                <w:sz w:val="20"/>
                <w:szCs w:val="20"/>
              </w:rPr>
              <w:t>106,2</w:t>
            </w:r>
          </w:p>
        </w:tc>
      </w:tr>
      <w:tr w:rsidR="0011109B" w:rsidRPr="00896659" w:rsidTr="00D154E0">
        <w:trPr>
          <w:cantSplit/>
          <w:trHeight w:val="57"/>
        </w:trPr>
        <w:tc>
          <w:tcPr>
            <w:tcW w:w="4680" w:type="dxa"/>
            <w:noWrap/>
            <w:vAlign w:val="bottom"/>
          </w:tcPr>
          <w:p w:rsidR="0011109B" w:rsidRPr="00896659" w:rsidRDefault="0011109B" w:rsidP="0011109B">
            <w:pPr>
              <w:rPr>
                <w:i/>
                <w:iCs/>
                <w:sz w:val="20"/>
                <w:szCs w:val="20"/>
              </w:rPr>
            </w:pP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103,9</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116,6</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103,5</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100,7</w:t>
            </w:r>
          </w:p>
        </w:tc>
      </w:tr>
      <w:tr w:rsidR="0064657D" w:rsidRPr="00896659" w:rsidTr="00D154E0">
        <w:trPr>
          <w:cantSplit/>
          <w:trHeight w:val="57"/>
        </w:trPr>
        <w:tc>
          <w:tcPr>
            <w:tcW w:w="4680" w:type="dxa"/>
            <w:noWrap/>
            <w:vAlign w:val="bottom"/>
          </w:tcPr>
          <w:p w:rsidR="0064657D" w:rsidRPr="00896659" w:rsidRDefault="0064657D" w:rsidP="00265184">
            <w:pPr>
              <w:rPr>
                <w:sz w:val="20"/>
                <w:szCs w:val="20"/>
              </w:rPr>
            </w:pPr>
          </w:p>
        </w:tc>
        <w:tc>
          <w:tcPr>
            <w:tcW w:w="748" w:type="dxa"/>
            <w:noWrap/>
            <w:vAlign w:val="bottom"/>
          </w:tcPr>
          <w:p w:rsidR="0064657D" w:rsidRPr="00896659" w:rsidRDefault="0064657D" w:rsidP="00265184">
            <w:pPr>
              <w:jc w:val="center"/>
              <w:rPr>
                <w:sz w:val="20"/>
                <w:szCs w:val="20"/>
              </w:rPr>
            </w:pPr>
          </w:p>
        </w:tc>
        <w:tc>
          <w:tcPr>
            <w:tcW w:w="851" w:type="dxa"/>
            <w:noWrap/>
            <w:vAlign w:val="bottom"/>
          </w:tcPr>
          <w:p w:rsidR="0064657D" w:rsidRPr="00896659" w:rsidRDefault="0064657D" w:rsidP="00E352C9">
            <w:pPr>
              <w:jc w:val="right"/>
              <w:rPr>
                <w:sz w:val="20"/>
                <w:szCs w:val="20"/>
              </w:rPr>
            </w:pPr>
          </w:p>
        </w:tc>
        <w:tc>
          <w:tcPr>
            <w:tcW w:w="993" w:type="dxa"/>
            <w:noWrap/>
            <w:vAlign w:val="bottom"/>
          </w:tcPr>
          <w:p w:rsidR="0064657D" w:rsidRPr="00896659" w:rsidRDefault="0064657D" w:rsidP="00E352C9">
            <w:pPr>
              <w:jc w:val="right"/>
              <w:rPr>
                <w:sz w:val="20"/>
                <w:szCs w:val="20"/>
              </w:rPr>
            </w:pPr>
          </w:p>
        </w:tc>
        <w:tc>
          <w:tcPr>
            <w:tcW w:w="1061" w:type="dxa"/>
            <w:noWrap/>
            <w:vAlign w:val="bottom"/>
          </w:tcPr>
          <w:p w:rsidR="0064657D" w:rsidRPr="00896659" w:rsidRDefault="0064657D" w:rsidP="00E352C9">
            <w:pPr>
              <w:jc w:val="right"/>
              <w:rPr>
                <w:sz w:val="20"/>
                <w:szCs w:val="20"/>
              </w:rPr>
            </w:pPr>
          </w:p>
        </w:tc>
        <w:tc>
          <w:tcPr>
            <w:tcW w:w="971" w:type="dxa"/>
            <w:noWrap/>
            <w:vAlign w:val="bottom"/>
          </w:tcPr>
          <w:p w:rsidR="0064657D" w:rsidRPr="00896659" w:rsidRDefault="0064657D" w:rsidP="00E352C9">
            <w:pPr>
              <w:jc w:val="right"/>
              <w:rPr>
                <w:sz w:val="20"/>
                <w:szCs w:val="20"/>
              </w:rPr>
            </w:pPr>
          </w:p>
        </w:tc>
      </w:tr>
      <w:tr w:rsidR="0064657D" w:rsidRPr="00896659" w:rsidTr="00D154E0">
        <w:trPr>
          <w:cantSplit/>
          <w:trHeight w:val="57"/>
        </w:trPr>
        <w:tc>
          <w:tcPr>
            <w:tcW w:w="4680" w:type="dxa"/>
            <w:noWrap/>
            <w:vAlign w:val="bottom"/>
          </w:tcPr>
          <w:p w:rsidR="0064657D" w:rsidRPr="000C6B9C" w:rsidRDefault="0064657D" w:rsidP="00265184">
            <w:pPr>
              <w:rPr>
                <w:sz w:val="20"/>
                <w:szCs w:val="20"/>
              </w:rPr>
            </w:pPr>
            <w:r w:rsidRPr="00896659">
              <w:rPr>
                <w:sz w:val="20"/>
                <w:szCs w:val="20"/>
              </w:rPr>
              <w:t>Текстильне виробництво; виробництво одягу, шкіри, виробів зі шкіри та інших матеріалів</w:t>
            </w:r>
            <w:r w:rsidRPr="000C6B9C">
              <w:rPr>
                <w:sz w:val="20"/>
                <w:szCs w:val="20"/>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896659" w:rsidRDefault="0064657D" w:rsidP="00265184">
            <w:pPr>
              <w:jc w:val="right"/>
              <w:rPr>
                <w:sz w:val="20"/>
                <w:szCs w:val="20"/>
              </w:rPr>
            </w:pPr>
            <w:r w:rsidRPr="00896659">
              <w:rPr>
                <w:sz w:val="20"/>
                <w:szCs w:val="20"/>
              </w:rPr>
              <w:t>100,6</w:t>
            </w:r>
          </w:p>
        </w:tc>
        <w:tc>
          <w:tcPr>
            <w:tcW w:w="993" w:type="dxa"/>
            <w:noWrap/>
            <w:vAlign w:val="bottom"/>
          </w:tcPr>
          <w:p w:rsidR="0064657D" w:rsidRPr="00896659" w:rsidRDefault="0064657D" w:rsidP="00265184">
            <w:pPr>
              <w:jc w:val="right"/>
              <w:rPr>
                <w:sz w:val="20"/>
                <w:szCs w:val="20"/>
              </w:rPr>
            </w:pPr>
            <w:r w:rsidRPr="00896659">
              <w:rPr>
                <w:sz w:val="20"/>
                <w:szCs w:val="20"/>
              </w:rPr>
              <w:t>100,0</w:t>
            </w:r>
          </w:p>
        </w:tc>
        <w:tc>
          <w:tcPr>
            <w:tcW w:w="1061" w:type="dxa"/>
            <w:noWrap/>
            <w:vAlign w:val="bottom"/>
          </w:tcPr>
          <w:p w:rsidR="0064657D" w:rsidRPr="00896659" w:rsidRDefault="0064657D" w:rsidP="00265184">
            <w:pPr>
              <w:jc w:val="right"/>
              <w:rPr>
                <w:sz w:val="20"/>
                <w:szCs w:val="20"/>
              </w:rPr>
            </w:pPr>
            <w:r w:rsidRPr="00896659">
              <w:rPr>
                <w:sz w:val="20"/>
                <w:szCs w:val="20"/>
              </w:rPr>
              <w:t>100,2</w:t>
            </w:r>
          </w:p>
        </w:tc>
        <w:tc>
          <w:tcPr>
            <w:tcW w:w="971" w:type="dxa"/>
            <w:noWrap/>
            <w:vAlign w:val="bottom"/>
          </w:tcPr>
          <w:p w:rsidR="0064657D" w:rsidRPr="00896659" w:rsidRDefault="0064657D" w:rsidP="00265184">
            <w:pPr>
              <w:jc w:val="right"/>
              <w:rPr>
                <w:sz w:val="20"/>
                <w:szCs w:val="20"/>
              </w:rPr>
            </w:pPr>
            <w:r w:rsidRPr="00896659">
              <w:rPr>
                <w:sz w:val="20"/>
                <w:szCs w:val="20"/>
              </w:rPr>
              <w:t>100,6</w:t>
            </w:r>
          </w:p>
        </w:tc>
      </w:tr>
      <w:tr w:rsidR="0064657D" w:rsidRPr="00896659" w:rsidTr="00D154E0">
        <w:trPr>
          <w:cantSplit/>
          <w:trHeight w:val="57"/>
        </w:trPr>
        <w:tc>
          <w:tcPr>
            <w:tcW w:w="4680" w:type="dxa"/>
            <w:noWrap/>
            <w:vAlign w:val="bottom"/>
          </w:tcPr>
          <w:p w:rsidR="0064657D" w:rsidRPr="00896659" w:rsidRDefault="0064657D" w:rsidP="00D154E0">
            <w:pPr>
              <w:rPr>
                <w:i/>
                <w:iCs/>
                <w:sz w:val="20"/>
                <w:szCs w:val="20"/>
              </w:rPr>
            </w:pPr>
            <w:r w:rsidRPr="00896659">
              <w:rPr>
                <w:i/>
                <w:iCs/>
                <w:sz w:val="20"/>
                <w:szCs w:val="20"/>
              </w:rPr>
              <w:t xml:space="preserve">Manufacture of textiles, wearing apparel, leather and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101,2</w:t>
            </w:r>
          </w:p>
        </w:tc>
        <w:tc>
          <w:tcPr>
            <w:tcW w:w="993" w:type="dxa"/>
            <w:noWrap/>
            <w:vAlign w:val="bottom"/>
          </w:tcPr>
          <w:p w:rsidR="0064657D" w:rsidRDefault="0064657D" w:rsidP="00265184">
            <w:pPr>
              <w:jc w:val="right"/>
              <w:rPr>
                <w:sz w:val="20"/>
                <w:szCs w:val="20"/>
              </w:rPr>
            </w:pPr>
            <w:r>
              <w:rPr>
                <w:sz w:val="20"/>
                <w:szCs w:val="20"/>
              </w:rPr>
              <w:t>108,5</w:t>
            </w:r>
          </w:p>
        </w:tc>
        <w:tc>
          <w:tcPr>
            <w:tcW w:w="1061" w:type="dxa"/>
            <w:noWrap/>
            <w:vAlign w:val="bottom"/>
          </w:tcPr>
          <w:p w:rsidR="0064657D" w:rsidRDefault="0064657D" w:rsidP="00265184">
            <w:pPr>
              <w:jc w:val="right"/>
              <w:rPr>
                <w:sz w:val="20"/>
                <w:szCs w:val="20"/>
              </w:rPr>
            </w:pPr>
            <w:r>
              <w:rPr>
                <w:sz w:val="20"/>
                <w:szCs w:val="20"/>
              </w:rPr>
              <w:t>104,6</w:t>
            </w:r>
          </w:p>
        </w:tc>
        <w:tc>
          <w:tcPr>
            <w:tcW w:w="971" w:type="dxa"/>
            <w:noWrap/>
            <w:vAlign w:val="bottom"/>
          </w:tcPr>
          <w:p w:rsidR="0064657D" w:rsidRDefault="0064657D" w:rsidP="00265184">
            <w:pPr>
              <w:jc w:val="right"/>
              <w:rPr>
                <w:sz w:val="20"/>
                <w:szCs w:val="20"/>
              </w:rPr>
            </w:pPr>
            <w:r>
              <w:rPr>
                <w:sz w:val="20"/>
                <w:szCs w:val="20"/>
              </w:rPr>
              <w:t>105,9</w:t>
            </w:r>
          </w:p>
        </w:tc>
      </w:tr>
      <w:tr w:rsidR="0011109B" w:rsidRPr="00896659" w:rsidTr="00D154E0">
        <w:trPr>
          <w:cantSplit/>
          <w:trHeight w:val="57"/>
        </w:trPr>
        <w:tc>
          <w:tcPr>
            <w:tcW w:w="4680" w:type="dxa"/>
            <w:noWrap/>
            <w:vAlign w:val="bottom"/>
          </w:tcPr>
          <w:p w:rsidR="0011109B" w:rsidRPr="00896659" w:rsidRDefault="00D154E0" w:rsidP="0011109B">
            <w:pPr>
              <w:rPr>
                <w:i/>
                <w:iCs/>
                <w:sz w:val="20"/>
                <w:szCs w:val="20"/>
              </w:rPr>
            </w:pPr>
            <w:r w:rsidRPr="00D154E0">
              <w:rPr>
                <w:i/>
                <w:iCs/>
                <w:sz w:val="20"/>
                <w:szCs w:val="20"/>
              </w:rPr>
              <w:t>related products</w:t>
            </w: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113,3</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108,8</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101,7</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102,3</w:t>
            </w:r>
          </w:p>
        </w:tc>
      </w:tr>
      <w:tr w:rsidR="0064657D" w:rsidRPr="00896659" w:rsidTr="00D154E0">
        <w:trPr>
          <w:cantSplit/>
          <w:trHeight w:val="57"/>
        </w:trPr>
        <w:tc>
          <w:tcPr>
            <w:tcW w:w="4680" w:type="dxa"/>
            <w:noWrap/>
            <w:vAlign w:val="bottom"/>
          </w:tcPr>
          <w:p w:rsidR="0064657D" w:rsidRPr="00896659" w:rsidRDefault="0064657D" w:rsidP="00265184">
            <w:pPr>
              <w:rPr>
                <w:sz w:val="20"/>
                <w:szCs w:val="20"/>
              </w:rPr>
            </w:pPr>
          </w:p>
        </w:tc>
        <w:tc>
          <w:tcPr>
            <w:tcW w:w="748" w:type="dxa"/>
            <w:noWrap/>
            <w:vAlign w:val="bottom"/>
          </w:tcPr>
          <w:p w:rsidR="0064657D" w:rsidRPr="00896659" w:rsidRDefault="0064657D" w:rsidP="00265184">
            <w:pPr>
              <w:jc w:val="center"/>
              <w:rPr>
                <w:sz w:val="20"/>
                <w:szCs w:val="20"/>
              </w:rPr>
            </w:pPr>
          </w:p>
        </w:tc>
        <w:tc>
          <w:tcPr>
            <w:tcW w:w="851" w:type="dxa"/>
            <w:noWrap/>
            <w:vAlign w:val="bottom"/>
          </w:tcPr>
          <w:p w:rsidR="0064657D" w:rsidRPr="00896659" w:rsidRDefault="0064657D" w:rsidP="00E352C9">
            <w:pPr>
              <w:jc w:val="right"/>
              <w:rPr>
                <w:sz w:val="20"/>
                <w:szCs w:val="20"/>
              </w:rPr>
            </w:pPr>
          </w:p>
        </w:tc>
        <w:tc>
          <w:tcPr>
            <w:tcW w:w="993" w:type="dxa"/>
            <w:noWrap/>
            <w:vAlign w:val="bottom"/>
          </w:tcPr>
          <w:p w:rsidR="0064657D" w:rsidRPr="00896659" w:rsidRDefault="0064657D" w:rsidP="00E352C9">
            <w:pPr>
              <w:jc w:val="right"/>
              <w:rPr>
                <w:sz w:val="20"/>
                <w:szCs w:val="20"/>
              </w:rPr>
            </w:pPr>
          </w:p>
        </w:tc>
        <w:tc>
          <w:tcPr>
            <w:tcW w:w="1061" w:type="dxa"/>
            <w:noWrap/>
            <w:vAlign w:val="bottom"/>
          </w:tcPr>
          <w:p w:rsidR="0064657D" w:rsidRPr="00896659" w:rsidRDefault="0064657D" w:rsidP="00E352C9">
            <w:pPr>
              <w:jc w:val="right"/>
              <w:rPr>
                <w:sz w:val="20"/>
                <w:szCs w:val="20"/>
              </w:rPr>
            </w:pPr>
          </w:p>
        </w:tc>
        <w:tc>
          <w:tcPr>
            <w:tcW w:w="971" w:type="dxa"/>
            <w:noWrap/>
            <w:vAlign w:val="bottom"/>
          </w:tcPr>
          <w:p w:rsidR="0064657D" w:rsidRPr="00896659" w:rsidRDefault="0064657D" w:rsidP="00E352C9">
            <w:pPr>
              <w:jc w:val="right"/>
              <w:rPr>
                <w:sz w:val="20"/>
                <w:szCs w:val="20"/>
              </w:rPr>
            </w:pPr>
          </w:p>
        </w:tc>
      </w:tr>
      <w:tr w:rsidR="0064657D" w:rsidRPr="00896659" w:rsidTr="00D154E0">
        <w:trPr>
          <w:cantSplit/>
          <w:trHeight w:val="57"/>
        </w:trPr>
        <w:tc>
          <w:tcPr>
            <w:tcW w:w="4680" w:type="dxa"/>
            <w:noWrap/>
            <w:vAlign w:val="bottom"/>
          </w:tcPr>
          <w:p w:rsidR="0064657D" w:rsidRPr="000C6B9C" w:rsidRDefault="0064657D" w:rsidP="00265184">
            <w:pPr>
              <w:rPr>
                <w:sz w:val="20"/>
                <w:szCs w:val="20"/>
                <w:lang w:val="ru-RU"/>
              </w:rPr>
            </w:pPr>
            <w:r w:rsidRPr="00896659">
              <w:rPr>
                <w:sz w:val="20"/>
                <w:szCs w:val="20"/>
              </w:rPr>
              <w:t>Текстильне виробництво</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896659" w:rsidRDefault="0064657D" w:rsidP="00265184">
            <w:pPr>
              <w:jc w:val="right"/>
              <w:rPr>
                <w:sz w:val="20"/>
                <w:szCs w:val="20"/>
              </w:rPr>
            </w:pPr>
            <w:r w:rsidRPr="00896659">
              <w:rPr>
                <w:sz w:val="20"/>
                <w:szCs w:val="20"/>
              </w:rPr>
              <w:t>100,4</w:t>
            </w:r>
          </w:p>
        </w:tc>
        <w:tc>
          <w:tcPr>
            <w:tcW w:w="993" w:type="dxa"/>
            <w:noWrap/>
            <w:vAlign w:val="bottom"/>
          </w:tcPr>
          <w:p w:rsidR="0064657D" w:rsidRPr="00896659" w:rsidRDefault="0064657D" w:rsidP="00265184">
            <w:pPr>
              <w:jc w:val="right"/>
              <w:rPr>
                <w:sz w:val="20"/>
                <w:szCs w:val="20"/>
              </w:rPr>
            </w:pPr>
            <w:r w:rsidRPr="00896659">
              <w:rPr>
                <w:sz w:val="20"/>
                <w:szCs w:val="20"/>
              </w:rPr>
              <w:t>99,7</w:t>
            </w:r>
          </w:p>
        </w:tc>
        <w:tc>
          <w:tcPr>
            <w:tcW w:w="1061" w:type="dxa"/>
            <w:noWrap/>
            <w:vAlign w:val="bottom"/>
          </w:tcPr>
          <w:p w:rsidR="0064657D" w:rsidRPr="00896659" w:rsidRDefault="0064657D" w:rsidP="00265184">
            <w:pPr>
              <w:jc w:val="right"/>
              <w:rPr>
                <w:sz w:val="20"/>
                <w:szCs w:val="20"/>
              </w:rPr>
            </w:pPr>
            <w:r w:rsidRPr="00896659">
              <w:rPr>
                <w:sz w:val="20"/>
                <w:szCs w:val="20"/>
              </w:rPr>
              <w:t>99,9</w:t>
            </w:r>
          </w:p>
        </w:tc>
        <w:tc>
          <w:tcPr>
            <w:tcW w:w="971" w:type="dxa"/>
            <w:noWrap/>
            <w:vAlign w:val="bottom"/>
          </w:tcPr>
          <w:p w:rsidR="0064657D" w:rsidRPr="00896659" w:rsidRDefault="0064657D" w:rsidP="00265184">
            <w:pPr>
              <w:jc w:val="right"/>
              <w:rPr>
                <w:sz w:val="20"/>
                <w:szCs w:val="20"/>
              </w:rPr>
            </w:pPr>
            <w:r w:rsidRPr="00896659">
              <w:rPr>
                <w:sz w:val="20"/>
                <w:szCs w:val="20"/>
              </w:rPr>
              <w:t>100,5</w:t>
            </w:r>
          </w:p>
        </w:tc>
      </w:tr>
      <w:tr w:rsidR="0064657D" w:rsidRPr="00896659" w:rsidTr="00D154E0">
        <w:trPr>
          <w:cantSplit/>
          <w:trHeight w:val="57"/>
        </w:trPr>
        <w:tc>
          <w:tcPr>
            <w:tcW w:w="4680" w:type="dxa"/>
            <w:noWrap/>
            <w:vAlign w:val="bottom"/>
          </w:tcPr>
          <w:p w:rsidR="0064657D" w:rsidRPr="00896659" w:rsidRDefault="0064657D" w:rsidP="00265184">
            <w:pPr>
              <w:rPr>
                <w:i/>
                <w:iCs/>
                <w:sz w:val="20"/>
                <w:szCs w:val="20"/>
              </w:rPr>
            </w:pPr>
            <w:r w:rsidRPr="00896659">
              <w:rPr>
                <w:i/>
                <w:iCs/>
                <w:sz w:val="20"/>
                <w:szCs w:val="20"/>
              </w:rPr>
              <w:t>Manufacture of textiles</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102,1</w:t>
            </w:r>
          </w:p>
        </w:tc>
        <w:tc>
          <w:tcPr>
            <w:tcW w:w="993" w:type="dxa"/>
            <w:noWrap/>
            <w:vAlign w:val="bottom"/>
          </w:tcPr>
          <w:p w:rsidR="0064657D" w:rsidRDefault="0064657D" w:rsidP="00265184">
            <w:pPr>
              <w:jc w:val="right"/>
              <w:rPr>
                <w:sz w:val="20"/>
                <w:szCs w:val="20"/>
              </w:rPr>
            </w:pPr>
            <w:r>
              <w:rPr>
                <w:sz w:val="20"/>
                <w:szCs w:val="20"/>
              </w:rPr>
              <w:t>114,5</w:t>
            </w:r>
          </w:p>
        </w:tc>
        <w:tc>
          <w:tcPr>
            <w:tcW w:w="1061" w:type="dxa"/>
            <w:noWrap/>
            <w:vAlign w:val="bottom"/>
          </w:tcPr>
          <w:p w:rsidR="0064657D" w:rsidRDefault="0064657D" w:rsidP="00265184">
            <w:pPr>
              <w:jc w:val="right"/>
              <w:rPr>
                <w:sz w:val="20"/>
                <w:szCs w:val="20"/>
              </w:rPr>
            </w:pPr>
            <w:r>
              <w:rPr>
                <w:sz w:val="20"/>
                <w:szCs w:val="20"/>
              </w:rPr>
              <w:t>105,6</w:t>
            </w:r>
          </w:p>
        </w:tc>
        <w:tc>
          <w:tcPr>
            <w:tcW w:w="971" w:type="dxa"/>
            <w:noWrap/>
            <w:vAlign w:val="bottom"/>
          </w:tcPr>
          <w:p w:rsidR="0064657D" w:rsidRDefault="0064657D" w:rsidP="00265184">
            <w:pPr>
              <w:jc w:val="right"/>
              <w:rPr>
                <w:sz w:val="20"/>
                <w:szCs w:val="20"/>
              </w:rPr>
            </w:pPr>
            <w:r>
              <w:rPr>
                <w:sz w:val="20"/>
                <w:szCs w:val="20"/>
              </w:rPr>
              <w:t>107,2</w:t>
            </w:r>
          </w:p>
        </w:tc>
      </w:tr>
      <w:tr w:rsidR="0011109B" w:rsidRPr="00896659" w:rsidTr="00D154E0">
        <w:trPr>
          <w:cantSplit/>
          <w:trHeight w:val="57"/>
        </w:trPr>
        <w:tc>
          <w:tcPr>
            <w:tcW w:w="4680" w:type="dxa"/>
            <w:noWrap/>
            <w:vAlign w:val="bottom"/>
          </w:tcPr>
          <w:p w:rsidR="0011109B" w:rsidRPr="00896659" w:rsidRDefault="0011109B" w:rsidP="0011109B">
            <w:pPr>
              <w:rPr>
                <w:i/>
                <w:iCs/>
                <w:sz w:val="20"/>
                <w:szCs w:val="20"/>
              </w:rPr>
            </w:pP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118,1</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109,2</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101,6</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101,8</w:t>
            </w:r>
          </w:p>
        </w:tc>
      </w:tr>
      <w:tr w:rsidR="0064657D" w:rsidRPr="00896659" w:rsidTr="00D154E0">
        <w:trPr>
          <w:cantSplit/>
          <w:trHeight w:val="57"/>
        </w:trPr>
        <w:tc>
          <w:tcPr>
            <w:tcW w:w="4680" w:type="dxa"/>
            <w:noWrap/>
            <w:vAlign w:val="bottom"/>
          </w:tcPr>
          <w:p w:rsidR="0064657D" w:rsidRPr="00896659" w:rsidRDefault="0064657D" w:rsidP="00265184">
            <w:pPr>
              <w:rPr>
                <w:sz w:val="20"/>
                <w:szCs w:val="20"/>
              </w:rPr>
            </w:pPr>
          </w:p>
        </w:tc>
        <w:tc>
          <w:tcPr>
            <w:tcW w:w="748" w:type="dxa"/>
            <w:noWrap/>
            <w:vAlign w:val="bottom"/>
          </w:tcPr>
          <w:p w:rsidR="0064657D" w:rsidRPr="00896659" w:rsidRDefault="0064657D" w:rsidP="00265184">
            <w:pPr>
              <w:jc w:val="center"/>
              <w:rPr>
                <w:sz w:val="20"/>
                <w:szCs w:val="20"/>
              </w:rPr>
            </w:pPr>
          </w:p>
        </w:tc>
        <w:tc>
          <w:tcPr>
            <w:tcW w:w="851" w:type="dxa"/>
            <w:noWrap/>
            <w:vAlign w:val="bottom"/>
          </w:tcPr>
          <w:p w:rsidR="0064657D" w:rsidRPr="00896659" w:rsidRDefault="0064657D" w:rsidP="00E352C9">
            <w:pPr>
              <w:jc w:val="right"/>
              <w:rPr>
                <w:sz w:val="20"/>
                <w:szCs w:val="20"/>
              </w:rPr>
            </w:pPr>
          </w:p>
        </w:tc>
        <w:tc>
          <w:tcPr>
            <w:tcW w:w="993" w:type="dxa"/>
            <w:noWrap/>
            <w:vAlign w:val="bottom"/>
          </w:tcPr>
          <w:p w:rsidR="0064657D" w:rsidRPr="00896659" w:rsidRDefault="0064657D" w:rsidP="00E352C9">
            <w:pPr>
              <w:jc w:val="right"/>
              <w:rPr>
                <w:sz w:val="20"/>
                <w:szCs w:val="20"/>
              </w:rPr>
            </w:pPr>
          </w:p>
        </w:tc>
        <w:tc>
          <w:tcPr>
            <w:tcW w:w="1061" w:type="dxa"/>
            <w:noWrap/>
            <w:vAlign w:val="bottom"/>
          </w:tcPr>
          <w:p w:rsidR="0064657D" w:rsidRPr="00896659" w:rsidRDefault="0064657D" w:rsidP="00E352C9">
            <w:pPr>
              <w:jc w:val="right"/>
              <w:rPr>
                <w:sz w:val="20"/>
                <w:szCs w:val="20"/>
              </w:rPr>
            </w:pPr>
          </w:p>
        </w:tc>
        <w:tc>
          <w:tcPr>
            <w:tcW w:w="971" w:type="dxa"/>
            <w:noWrap/>
            <w:vAlign w:val="bottom"/>
          </w:tcPr>
          <w:p w:rsidR="0064657D" w:rsidRPr="00896659" w:rsidRDefault="0064657D" w:rsidP="00E352C9">
            <w:pPr>
              <w:jc w:val="right"/>
              <w:rPr>
                <w:sz w:val="20"/>
                <w:szCs w:val="20"/>
              </w:rPr>
            </w:pPr>
          </w:p>
        </w:tc>
      </w:tr>
      <w:tr w:rsidR="0064657D" w:rsidRPr="00896659" w:rsidTr="00D154E0">
        <w:trPr>
          <w:cantSplit/>
          <w:trHeight w:val="57"/>
        </w:trPr>
        <w:tc>
          <w:tcPr>
            <w:tcW w:w="4680" w:type="dxa"/>
            <w:noWrap/>
            <w:vAlign w:val="bottom"/>
          </w:tcPr>
          <w:p w:rsidR="0064657D" w:rsidRPr="000C6B9C" w:rsidRDefault="0064657D" w:rsidP="00265184">
            <w:pPr>
              <w:rPr>
                <w:sz w:val="20"/>
                <w:szCs w:val="20"/>
                <w:lang w:val="ru-RU"/>
              </w:rPr>
            </w:pPr>
            <w:r w:rsidRPr="00896659">
              <w:rPr>
                <w:sz w:val="20"/>
                <w:szCs w:val="20"/>
              </w:rPr>
              <w:t>Виробництво одягу</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896659" w:rsidRDefault="0064657D" w:rsidP="00265184">
            <w:pPr>
              <w:jc w:val="right"/>
              <w:rPr>
                <w:sz w:val="20"/>
                <w:szCs w:val="20"/>
              </w:rPr>
            </w:pPr>
            <w:r w:rsidRPr="00896659">
              <w:rPr>
                <w:sz w:val="20"/>
                <w:szCs w:val="20"/>
              </w:rPr>
              <w:t>100,7</w:t>
            </w:r>
          </w:p>
        </w:tc>
        <w:tc>
          <w:tcPr>
            <w:tcW w:w="993" w:type="dxa"/>
            <w:noWrap/>
            <w:vAlign w:val="bottom"/>
          </w:tcPr>
          <w:p w:rsidR="0064657D" w:rsidRPr="00896659" w:rsidRDefault="0064657D" w:rsidP="00265184">
            <w:pPr>
              <w:jc w:val="right"/>
              <w:rPr>
                <w:sz w:val="20"/>
                <w:szCs w:val="20"/>
              </w:rPr>
            </w:pPr>
            <w:r w:rsidRPr="00896659">
              <w:rPr>
                <w:sz w:val="20"/>
                <w:szCs w:val="20"/>
              </w:rPr>
              <w:t>100,1</w:t>
            </w:r>
          </w:p>
        </w:tc>
        <w:tc>
          <w:tcPr>
            <w:tcW w:w="1061" w:type="dxa"/>
            <w:noWrap/>
            <w:vAlign w:val="bottom"/>
          </w:tcPr>
          <w:p w:rsidR="0064657D" w:rsidRPr="00896659" w:rsidRDefault="0064657D" w:rsidP="00265184">
            <w:pPr>
              <w:jc w:val="right"/>
              <w:rPr>
                <w:sz w:val="20"/>
                <w:szCs w:val="20"/>
              </w:rPr>
            </w:pPr>
            <w:r w:rsidRPr="00896659">
              <w:rPr>
                <w:sz w:val="20"/>
                <w:szCs w:val="20"/>
              </w:rPr>
              <w:t>100,1</w:t>
            </w:r>
          </w:p>
        </w:tc>
        <w:tc>
          <w:tcPr>
            <w:tcW w:w="971" w:type="dxa"/>
            <w:noWrap/>
            <w:vAlign w:val="bottom"/>
          </w:tcPr>
          <w:p w:rsidR="0064657D" w:rsidRPr="00896659" w:rsidRDefault="0064657D" w:rsidP="00265184">
            <w:pPr>
              <w:jc w:val="right"/>
              <w:rPr>
                <w:sz w:val="20"/>
                <w:szCs w:val="20"/>
              </w:rPr>
            </w:pPr>
            <w:r w:rsidRPr="00896659">
              <w:rPr>
                <w:sz w:val="20"/>
                <w:szCs w:val="20"/>
              </w:rPr>
              <w:t>100,3</w:t>
            </w:r>
          </w:p>
        </w:tc>
      </w:tr>
      <w:tr w:rsidR="0064657D" w:rsidRPr="00896659" w:rsidTr="00D154E0">
        <w:trPr>
          <w:cantSplit/>
          <w:trHeight w:val="57"/>
        </w:trPr>
        <w:tc>
          <w:tcPr>
            <w:tcW w:w="4680" w:type="dxa"/>
            <w:noWrap/>
            <w:vAlign w:val="bottom"/>
          </w:tcPr>
          <w:p w:rsidR="0064657D" w:rsidRPr="00896659" w:rsidRDefault="0064657D" w:rsidP="00265184">
            <w:pPr>
              <w:rPr>
                <w:i/>
                <w:iCs/>
                <w:sz w:val="20"/>
                <w:szCs w:val="20"/>
              </w:rPr>
            </w:pPr>
            <w:r w:rsidRPr="00896659">
              <w:rPr>
                <w:i/>
                <w:iCs/>
                <w:sz w:val="20"/>
                <w:szCs w:val="20"/>
              </w:rPr>
              <w:t>Manufacture of wearing apparel</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100,1</w:t>
            </w:r>
          </w:p>
        </w:tc>
        <w:tc>
          <w:tcPr>
            <w:tcW w:w="993" w:type="dxa"/>
            <w:noWrap/>
            <w:vAlign w:val="bottom"/>
          </w:tcPr>
          <w:p w:rsidR="0064657D" w:rsidRDefault="0064657D" w:rsidP="00265184">
            <w:pPr>
              <w:jc w:val="right"/>
              <w:rPr>
                <w:sz w:val="20"/>
                <w:szCs w:val="20"/>
              </w:rPr>
            </w:pPr>
            <w:r>
              <w:rPr>
                <w:sz w:val="20"/>
                <w:szCs w:val="20"/>
              </w:rPr>
              <w:t>102,6</w:t>
            </w:r>
          </w:p>
        </w:tc>
        <w:tc>
          <w:tcPr>
            <w:tcW w:w="1061" w:type="dxa"/>
            <w:noWrap/>
            <w:vAlign w:val="bottom"/>
          </w:tcPr>
          <w:p w:rsidR="0064657D" w:rsidRDefault="0064657D" w:rsidP="00265184">
            <w:pPr>
              <w:jc w:val="right"/>
              <w:rPr>
                <w:sz w:val="20"/>
                <w:szCs w:val="20"/>
              </w:rPr>
            </w:pPr>
            <w:r>
              <w:rPr>
                <w:sz w:val="20"/>
                <w:szCs w:val="20"/>
              </w:rPr>
              <w:t>102,7</w:t>
            </w:r>
          </w:p>
        </w:tc>
        <w:tc>
          <w:tcPr>
            <w:tcW w:w="971" w:type="dxa"/>
            <w:noWrap/>
            <w:vAlign w:val="bottom"/>
          </w:tcPr>
          <w:p w:rsidR="0064657D" w:rsidRDefault="0064657D" w:rsidP="00265184">
            <w:pPr>
              <w:jc w:val="right"/>
              <w:rPr>
                <w:sz w:val="20"/>
                <w:szCs w:val="20"/>
              </w:rPr>
            </w:pPr>
            <w:r>
              <w:rPr>
                <w:sz w:val="20"/>
                <w:szCs w:val="20"/>
              </w:rPr>
              <w:t>103,2</w:t>
            </w:r>
          </w:p>
        </w:tc>
      </w:tr>
      <w:tr w:rsidR="0011109B" w:rsidRPr="00896659" w:rsidTr="00D154E0">
        <w:trPr>
          <w:cantSplit/>
          <w:trHeight w:val="57"/>
        </w:trPr>
        <w:tc>
          <w:tcPr>
            <w:tcW w:w="4680" w:type="dxa"/>
            <w:noWrap/>
            <w:vAlign w:val="bottom"/>
          </w:tcPr>
          <w:p w:rsidR="0011109B" w:rsidRPr="00896659" w:rsidRDefault="0011109B" w:rsidP="0011109B">
            <w:pPr>
              <w:rPr>
                <w:i/>
                <w:iCs/>
                <w:sz w:val="20"/>
                <w:szCs w:val="20"/>
              </w:rPr>
            </w:pP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112,2</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110,4</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101,2</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103,3</w:t>
            </w:r>
          </w:p>
        </w:tc>
      </w:tr>
      <w:tr w:rsidR="0064657D" w:rsidRPr="00896659" w:rsidTr="00D154E0">
        <w:trPr>
          <w:cantSplit/>
          <w:trHeight w:val="57"/>
        </w:trPr>
        <w:tc>
          <w:tcPr>
            <w:tcW w:w="4680" w:type="dxa"/>
            <w:noWrap/>
            <w:vAlign w:val="bottom"/>
          </w:tcPr>
          <w:p w:rsidR="0064657D" w:rsidRPr="00896659" w:rsidRDefault="0064657D" w:rsidP="00265184">
            <w:pPr>
              <w:rPr>
                <w:sz w:val="20"/>
                <w:szCs w:val="20"/>
              </w:rPr>
            </w:pPr>
          </w:p>
        </w:tc>
        <w:tc>
          <w:tcPr>
            <w:tcW w:w="748" w:type="dxa"/>
            <w:noWrap/>
            <w:vAlign w:val="bottom"/>
          </w:tcPr>
          <w:p w:rsidR="0064657D" w:rsidRPr="00896659" w:rsidRDefault="0064657D" w:rsidP="00265184">
            <w:pPr>
              <w:jc w:val="center"/>
              <w:rPr>
                <w:sz w:val="20"/>
                <w:szCs w:val="20"/>
              </w:rPr>
            </w:pPr>
          </w:p>
        </w:tc>
        <w:tc>
          <w:tcPr>
            <w:tcW w:w="851" w:type="dxa"/>
            <w:noWrap/>
            <w:vAlign w:val="bottom"/>
          </w:tcPr>
          <w:p w:rsidR="0064657D" w:rsidRPr="00896659" w:rsidRDefault="0064657D" w:rsidP="00E352C9">
            <w:pPr>
              <w:jc w:val="right"/>
              <w:rPr>
                <w:sz w:val="20"/>
                <w:szCs w:val="20"/>
              </w:rPr>
            </w:pPr>
          </w:p>
        </w:tc>
        <w:tc>
          <w:tcPr>
            <w:tcW w:w="993" w:type="dxa"/>
            <w:noWrap/>
            <w:vAlign w:val="bottom"/>
          </w:tcPr>
          <w:p w:rsidR="0064657D" w:rsidRPr="00896659" w:rsidRDefault="0064657D" w:rsidP="00E352C9">
            <w:pPr>
              <w:jc w:val="right"/>
              <w:rPr>
                <w:sz w:val="20"/>
                <w:szCs w:val="20"/>
              </w:rPr>
            </w:pPr>
          </w:p>
        </w:tc>
        <w:tc>
          <w:tcPr>
            <w:tcW w:w="1061" w:type="dxa"/>
            <w:noWrap/>
            <w:vAlign w:val="bottom"/>
          </w:tcPr>
          <w:p w:rsidR="0064657D" w:rsidRPr="00896659" w:rsidRDefault="0064657D" w:rsidP="00E352C9">
            <w:pPr>
              <w:jc w:val="right"/>
              <w:rPr>
                <w:sz w:val="20"/>
                <w:szCs w:val="20"/>
              </w:rPr>
            </w:pPr>
          </w:p>
        </w:tc>
        <w:tc>
          <w:tcPr>
            <w:tcW w:w="971" w:type="dxa"/>
            <w:noWrap/>
            <w:vAlign w:val="bottom"/>
          </w:tcPr>
          <w:p w:rsidR="0064657D" w:rsidRPr="00896659" w:rsidRDefault="0064657D" w:rsidP="00E352C9">
            <w:pPr>
              <w:jc w:val="right"/>
              <w:rPr>
                <w:sz w:val="20"/>
                <w:szCs w:val="20"/>
              </w:rPr>
            </w:pPr>
          </w:p>
        </w:tc>
      </w:tr>
      <w:tr w:rsidR="0064657D" w:rsidRPr="00896659" w:rsidTr="00D154E0">
        <w:trPr>
          <w:cantSplit/>
          <w:trHeight w:val="57"/>
        </w:trPr>
        <w:tc>
          <w:tcPr>
            <w:tcW w:w="4680" w:type="dxa"/>
            <w:noWrap/>
            <w:vAlign w:val="bottom"/>
          </w:tcPr>
          <w:p w:rsidR="0064657D" w:rsidRPr="000C6B9C" w:rsidRDefault="0064657D" w:rsidP="00D154E0">
            <w:pPr>
              <w:rPr>
                <w:sz w:val="20"/>
                <w:szCs w:val="20"/>
              </w:rPr>
            </w:pPr>
            <w:r w:rsidRPr="00896659">
              <w:rPr>
                <w:sz w:val="20"/>
                <w:szCs w:val="20"/>
              </w:rPr>
              <w:t xml:space="preserve">Виробництво шкіри, виробів зі шкіри та інших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896659" w:rsidRDefault="0064657D" w:rsidP="00265184">
            <w:pPr>
              <w:jc w:val="right"/>
              <w:rPr>
                <w:sz w:val="20"/>
                <w:szCs w:val="20"/>
              </w:rPr>
            </w:pPr>
            <w:r w:rsidRPr="00896659">
              <w:rPr>
                <w:sz w:val="20"/>
                <w:szCs w:val="20"/>
              </w:rPr>
              <w:t>100,6</w:t>
            </w:r>
          </w:p>
        </w:tc>
        <w:tc>
          <w:tcPr>
            <w:tcW w:w="993" w:type="dxa"/>
            <w:noWrap/>
            <w:vAlign w:val="bottom"/>
          </w:tcPr>
          <w:p w:rsidR="0064657D" w:rsidRPr="00896659" w:rsidRDefault="0064657D" w:rsidP="00265184">
            <w:pPr>
              <w:jc w:val="right"/>
              <w:rPr>
                <w:sz w:val="20"/>
                <w:szCs w:val="20"/>
              </w:rPr>
            </w:pPr>
            <w:r w:rsidRPr="00896659">
              <w:rPr>
                <w:sz w:val="20"/>
                <w:szCs w:val="20"/>
              </w:rPr>
              <w:t>100,1</w:t>
            </w:r>
          </w:p>
        </w:tc>
        <w:tc>
          <w:tcPr>
            <w:tcW w:w="1061" w:type="dxa"/>
            <w:noWrap/>
            <w:vAlign w:val="bottom"/>
          </w:tcPr>
          <w:p w:rsidR="0064657D" w:rsidRPr="00896659" w:rsidRDefault="0064657D" w:rsidP="00265184">
            <w:pPr>
              <w:jc w:val="right"/>
              <w:rPr>
                <w:sz w:val="20"/>
                <w:szCs w:val="20"/>
              </w:rPr>
            </w:pPr>
            <w:r w:rsidRPr="00896659">
              <w:rPr>
                <w:sz w:val="20"/>
                <w:szCs w:val="20"/>
              </w:rPr>
              <w:t>100,4</w:t>
            </w:r>
          </w:p>
        </w:tc>
        <w:tc>
          <w:tcPr>
            <w:tcW w:w="971" w:type="dxa"/>
            <w:noWrap/>
            <w:vAlign w:val="bottom"/>
          </w:tcPr>
          <w:p w:rsidR="0064657D" w:rsidRPr="00896659" w:rsidRDefault="0064657D" w:rsidP="00265184">
            <w:pPr>
              <w:jc w:val="right"/>
              <w:rPr>
                <w:sz w:val="20"/>
                <w:szCs w:val="20"/>
              </w:rPr>
            </w:pPr>
            <w:r w:rsidRPr="00896659">
              <w:rPr>
                <w:sz w:val="20"/>
                <w:szCs w:val="20"/>
              </w:rPr>
              <w:t>101,1</w:t>
            </w:r>
          </w:p>
        </w:tc>
      </w:tr>
      <w:tr w:rsidR="0064657D" w:rsidRPr="00896659" w:rsidTr="00D154E0">
        <w:trPr>
          <w:cantSplit/>
          <w:trHeight w:val="57"/>
        </w:trPr>
        <w:tc>
          <w:tcPr>
            <w:tcW w:w="4680" w:type="dxa"/>
            <w:noWrap/>
            <w:vAlign w:val="bottom"/>
          </w:tcPr>
          <w:p w:rsidR="0064657D" w:rsidRPr="00896659" w:rsidRDefault="00D154E0" w:rsidP="00265184">
            <w:pPr>
              <w:rPr>
                <w:i/>
                <w:iCs/>
                <w:sz w:val="20"/>
                <w:szCs w:val="20"/>
              </w:rPr>
            </w:pPr>
            <w:r w:rsidRPr="00896659">
              <w:rPr>
                <w:sz w:val="20"/>
                <w:szCs w:val="20"/>
              </w:rPr>
              <w:t>матеріалів</w:t>
            </w:r>
            <w:r w:rsidRPr="000C6B9C">
              <w:rPr>
                <w:sz w:val="20"/>
                <w:szCs w:val="20"/>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102,1</w:t>
            </w:r>
          </w:p>
        </w:tc>
        <w:tc>
          <w:tcPr>
            <w:tcW w:w="993" w:type="dxa"/>
            <w:noWrap/>
            <w:vAlign w:val="bottom"/>
          </w:tcPr>
          <w:p w:rsidR="0064657D" w:rsidRDefault="0064657D" w:rsidP="00265184">
            <w:pPr>
              <w:jc w:val="right"/>
              <w:rPr>
                <w:sz w:val="20"/>
                <w:szCs w:val="20"/>
              </w:rPr>
            </w:pPr>
            <w:r>
              <w:rPr>
                <w:sz w:val="20"/>
                <w:szCs w:val="20"/>
              </w:rPr>
              <w:t>109,0</w:t>
            </w:r>
          </w:p>
        </w:tc>
        <w:tc>
          <w:tcPr>
            <w:tcW w:w="1061" w:type="dxa"/>
            <w:noWrap/>
            <w:vAlign w:val="bottom"/>
          </w:tcPr>
          <w:p w:rsidR="0064657D" w:rsidRDefault="0064657D" w:rsidP="00265184">
            <w:pPr>
              <w:jc w:val="right"/>
              <w:rPr>
                <w:sz w:val="20"/>
                <w:szCs w:val="20"/>
              </w:rPr>
            </w:pPr>
            <w:r>
              <w:rPr>
                <w:sz w:val="20"/>
                <w:szCs w:val="20"/>
              </w:rPr>
              <w:t>105,4</w:t>
            </w:r>
          </w:p>
        </w:tc>
        <w:tc>
          <w:tcPr>
            <w:tcW w:w="971" w:type="dxa"/>
            <w:noWrap/>
            <w:vAlign w:val="bottom"/>
          </w:tcPr>
          <w:p w:rsidR="0064657D" w:rsidRDefault="0064657D" w:rsidP="00265184">
            <w:pPr>
              <w:jc w:val="right"/>
              <w:rPr>
                <w:sz w:val="20"/>
                <w:szCs w:val="20"/>
              </w:rPr>
            </w:pPr>
            <w:r>
              <w:rPr>
                <w:sz w:val="20"/>
                <w:szCs w:val="20"/>
              </w:rPr>
              <w:t>107,8</w:t>
            </w:r>
          </w:p>
        </w:tc>
      </w:tr>
      <w:tr w:rsidR="0011109B" w:rsidRPr="00896659" w:rsidTr="00D154E0">
        <w:trPr>
          <w:cantSplit/>
          <w:trHeight w:val="57"/>
        </w:trPr>
        <w:tc>
          <w:tcPr>
            <w:tcW w:w="4680" w:type="dxa"/>
            <w:noWrap/>
            <w:vAlign w:val="bottom"/>
          </w:tcPr>
          <w:p w:rsidR="0011109B" w:rsidRPr="00896659" w:rsidRDefault="00D154E0" w:rsidP="0011109B">
            <w:pPr>
              <w:rPr>
                <w:i/>
                <w:iCs/>
                <w:sz w:val="20"/>
                <w:szCs w:val="20"/>
              </w:rPr>
            </w:pPr>
            <w:r w:rsidRPr="00D154E0">
              <w:rPr>
                <w:i/>
                <w:iCs/>
                <w:sz w:val="20"/>
                <w:szCs w:val="20"/>
              </w:rPr>
              <w:t>Manufacture of leather and related products</w:t>
            </w: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107,3</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105,1</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102,6</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101,9</w:t>
            </w:r>
          </w:p>
        </w:tc>
      </w:tr>
      <w:tr w:rsidR="0064657D" w:rsidRPr="00896659" w:rsidTr="00D154E0">
        <w:trPr>
          <w:cantSplit/>
          <w:trHeight w:val="57"/>
        </w:trPr>
        <w:tc>
          <w:tcPr>
            <w:tcW w:w="4680" w:type="dxa"/>
            <w:noWrap/>
            <w:vAlign w:val="bottom"/>
          </w:tcPr>
          <w:p w:rsidR="0064657D" w:rsidRPr="00896659" w:rsidRDefault="0064657D" w:rsidP="00265184">
            <w:pPr>
              <w:rPr>
                <w:sz w:val="20"/>
                <w:szCs w:val="20"/>
              </w:rPr>
            </w:pPr>
          </w:p>
        </w:tc>
        <w:tc>
          <w:tcPr>
            <w:tcW w:w="748" w:type="dxa"/>
            <w:noWrap/>
            <w:vAlign w:val="bottom"/>
          </w:tcPr>
          <w:p w:rsidR="0064657D" w:rsidRPr="00896659" w:rsidRDefault="0064657D" w:rsidP="00265184">
            <w:pPr>
              <w:jc w:val="center"/>
              <w:rPr>
                <w:sz w:val="20"/>
                <w:szCs w:val="20"/>
              </w:rPr>
            </w:pPr>
          </w:p>
        </w:tc>
        <w:tc>
          <w:tcPr>
            <w:tcW w:w="851" w:type="dxa"/>
            <w:noWrap/>
            <w:vAlign w:val="bottom"/>
          </w:tcPr>
          <w:p w:rsidR="0064657D" w:rsidRPr="00896659" w:rsidRDefault="0064657D" w:rsidP="00E352C9">
            <w:pPr>
              <w:jc w:val="right"/>
              <w:rPr>
                <w:sz w:val="20"/>
                <w:szCs w:val="20"/>
              </w:rPr>
            </w:pPr>
          </w:p>
        </w:tc>
        <w:tc>
          <w:tcPr>
            <w:tcW w:w="993" w:type="dxa"/>
            <w:noWrap/>
            <w:vAlign w:val="bottom"/>
          </w:tcPr>
          <w:p w:rsidR="0064657D" w:rsidRPr="00896659" w:rsidRDefault="0064657D" w:rsidP="00E352C9">
            <w:pPr>
              <w:jc w:val="right"/>
              <w:rPr>
                <w:sz w:val="20"/>
                <w:szCs w:val="20"/>
              </w:rPr>
            </w:pPr>
          </w:p>
        </w:tc>
        <w:tc>
          <w:tcPr>
            <w:tcW w:w="1061" w:type="dxa"/>
            <w:noWrap/>
            <w:vAlign w:val="bottom"/>
          </w:tcPr>
          <w:p w:rsidR="0064657D" w:rsidRPr="00896659" w:rsidRDefault="0064657D" w:rsidP="00E352C9">
            <w:pPr>
              <w:jc w:val="right"/>
              <w:rPr>
                <w:sz w:val="20"/>
                <w:szCs w:val="20"/>
              </w:rPr>
            </w:pPr>
          </w:p>
        </w:tc>
        <w:tc>
          <w:tcPr>
            <w:tcW w:w="971" w:type="dxa"/>
            <w:noWrap/>
            <w:vAlign w:val="bottom"/>
          </w:tcPr>
          <w:p w:rsidR="0064657D" w:rsidRPr="00896659" w:rsidRDefault="0064657D" w:rsidP="00E352C9">
            <w:pPr>
              <w:jc w:val="right"/>
              <w:rPr>
                <w:sz w:val="20"/>
                <w:szCs w:val="20"/>
              </w:rPr>
            </w:pPr>
          </w:p>
        </w:tc>
      </w:tr>
      <w:tr w:rsidR="0064657D" w:rsidRPr="00896659" w:rsidTr="00D154E0">
        <w:trPr>
          <w:cantSplit/>
          <w:trHeight w:val="57"/>
        </w:trPr>
        <w:tc>
          <w:tcPr>
            <w:tcW w:w="4680" w:type="dxa"/>
            <w:noWrap/>
            <w:vAlign w:val="bottom"/>
          </w:tcPr>
          <w:p w:rsidR="0064657D" w:rsidRPr="000C6B9C" w:rsidRDefault="0064657D" w:rsidP="00265184">
            <w:pPr>
              <w:rPr>
                <w:sz w:val="20"/>
                <w:szCs w:val="20"/>
                <w:lang w:val="ru-RU"/>
              </w:rPr>
            </w:pPr>
            <w:r>
              <w:rPr>
                <w:sz w:val="20"/>
                <w:szCs w:val="20"/>
              </w:rPr>
              <w:t>Виготовлення виробів з деревини</w:t>
            </w:r>
            <w:r w:rsidRPr="00896659">
              <w:rPr>
                <w:sz w:val="20"/>
                <w:szCs w:val="20"/>
              </w:rPr>
              <w:t>, виробництво паперу та поліграфічна діяльність</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896659" w:rsidRDefault="0064657D" w:rsidP="00265184">
            <w:pPr>
              <w:jc w:val="right"/>
              <w:rPr>
                <w:sz w:val="20"/>
                <w:szCs w:val="20"/>
              </w:rPr>
            </w:pPr>
            <w:r w:rsidRPr="00896659">
              <w:rPr>
                <w:sz w:val="20"/>
                <w:szCs w:val="20"/>
              </w:rPr>
              <w:t>100,5</w:t>
            </w:r>
          </w:p>
        </w:tc>
        <w:tc>
          <w:tcPr>
            <w:tcW w:w="993" w:type="dxa"/>
            <w:noWrap/>
            <w:vAlign w:val="bottom"/>
          </w:tcPr>
          <w:p w:rsidR="0064657D" w:rsidRPr="00896659" w:rsidRDefault="0064657D" w:rsidP="00265184">
            <w:pPr>
              <w:jc w:val="right"/>
              <w:rPr>
                <w:sz w:val="20"/>
                <w:szCs w:val="20"/>
              </w:rPr>
            </w:pPr>
            <w:r w:rsidRPr="00896659">
              <w:rPr>
                <w:sz w:val="20"/>
                <w:szCs w:val="20"/>
              </w:rPr>
              <w:t>100,2</w:t>
            </w:r>
          </w:p>
        </w:tc>
        <w:tc>
          <w:tcPr>
            <w:tcW w:w="1061" w:type="dxa"/>
            <w:noWrap/>
            <w:vAlign w:val="bottom"/>
          </w:tcPr>
          <w:p w:rsidR="0064657D" w:rsidRPr="00896659" w:rsidRDefault="0064657D" w:rsidP="00265184">
            <w:pPr>
              <w:jc w:val="right"/>
              <w:rPr>
                <w:sz w:val="20"/>
                <w:szCs w:val="20"/>
              </w:rPr>
            </w:pPr>
            <w:r w:rsidRPr="00896659">
              <w:rPr>
                <w:sz w:val="20"/>
                <w:szCs w:val="20"/>
              </w:rPr>
              <w:t>100,3</w:t>
            </w:r>
          </w:p>
        </w:tc>
        <w:tc>
          <w:tcPr>
            <w:tcW w:w="971" w:type="dxa"/>
            <w:noWrap/>
            <w:vAlign w:val="bottom"/>
          </w:tcPr>
          <w:p w:rsidR="0064657D" w:rsidRPr="00896659" w:rsidRDefault="0064657D" w:rsidP="00265184">
            <w:pPr>
              <w:jc w:val="right"/>
              <w:rPr>
                <w:sz w:val="20"/>
                <w:szCs w:val="20"/>
              </w:rPr>
            </w:pPr>
            <w:r w:rsidRPr="00896659">
              <w:rPr>
                <w:sz w:val="20"/>
                <w:szCs w:val="20"/>
              </w:rPr>
              <w:t>100,3</w:t>
            </w:r>
          </w:p>
        </w:tc>
      </w:tr>
      <w:tr w:rsidR="0064657D" w:rsidRPr="00896659" w:rsidTr="00D154E0">
        <w:trPr>
          <w:cantSplit/>
          <w:trHeight w:val="57"/>
        </w:trPr>
        <w:tc>
          <w:tcPr>
            <w:tcW w:w="4680" w:type="dxa"/>
            <w:noWrap/>
            <w:vAlign w:val="bottom"/>
          </w:tcPr>
          <w:p w:rsidR="0064657D" w:rsidRPr="00896659" w:rsidRDefault="0064657D" w:rsidP="00D154E0">
            <w:pPr>
              <w:rPr>
                <w:i/>
                <w:iCs/>
                <w:sz w:val="20"/>
                <w:szCs w:val="20"/>
              </w:rPr>
            </w:pPr>
            <w:r w:rsidRPr="00896659">
              <w:rPr>
                <w:i/>
                <w:iCs/>
                <w:sz w:val="20"/>
                <w:szCs w:val="20"/>
              </w:rPr>
              <w:t xml:space="preserve">Manufacture </w:t>
            </w:r>
            <w:r>
              <w:rPr>
                <w:i/>
                <w:iCs/>
                <w:sz w:val="20"/>
                <w:szCs w:val="20"/>
              </w:rPr>
              <w:t>of wood and of products of wood</w:t>
            </w:r>
            <w:r w:rsidRPr="00896659">
              <w:rPr>
                <w:i/>
                <w:iCs/>
                <w:sz w:val="20"/>
                <w:szCs w:val="20"/>
              </w:rPr>
              <w:t xml:space="preserve">,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102,0</w:t>
            </w:r>
          </w:p>
        </w:tc>
        <w:tc>
          <w:tcPr>
            <w:tcW w:w="993" w:type="dxa"/>
            <w:noWrap/>
            <w:vAlign w:val="bottom"/>
          </w:tcPr>
          <w:p w:rsidR="0064657D" w:rsidRDefault="0064657D" w:rsidP="00265184">
            <w:pPr>
              <w:jc w:val="right"/>
              <w:rPr>
                <w:sz w:val="20"/>
                <w:szCs w:val="20"/>
              </w:rPr>
            </w:pPr>
            <w:r>
              <w:rPr>
                <w:sz w:val="20"/>
                <w:szCs w:val="20"/>
              </w:rPr>
              <w:t>112,3</w:t>
            </w:r>
          </w:p>
        </w:tc>
        <w:tc>
          <w:tcPr>
            <w:tcW w:w="1061" w:type="dxa"/>
            <w:noWrap/>
            <w:vAlign w:val="bottom"/>
          </w:tcPr>
          <w:p w:rsidR="0064657D" w:rsidRDefault="0064657D" w:rsidP="00265184">
            <w:pPr>
              <w:jc w:val="right"/>
              <w:rPr>
                <w:sz w:val="20"/>
                <w:szCs w:val="20"/>
              </w:rPr>
            </w:pPr>
            <w:r>
              <w:rPr>
                <w:sz w:val="20"/>
                <w:szCs w:val="20"/>
              </w:rPr>
              <w:t>105,0</w:t>
            </w:r>
          </w:p>
        </w:tc>
        <w:tc>
          <w:tcPr>
            <w:tcW w:w="971" w:type="dxa"/>
            <w:noWrap/>
            <w:vAlign w:val="bottom"/>
          </w:tcPr>
          <w:p w:rsidR="0064657D" w:rsidRDefault="0064657D" w:rsidP="00265184">
            <w:pPr>
              <w:jc w:val="right"/>
              <w:rPr>
                <w:sz w:val="20"/>
                <w:szCs w:val="20"/>
              </w:rPr>
            </w:pPr>
            <w:r>
              <w:rPr>
                <w:sz w:val="20"/>
                <w:szCs w:val="20"/>
              </w:rPr>
              <w:t>108,5</w:t>
            </w:r>
          </w:p>
        </w:tc>
      </w:tr>
      <w:tr w:rsidR="0011109B" w:rsidRPr="00896659" w:rsidTr="00D154E0">
        <w:trPr>
          <w:cantSplit/>
          <w:trHeight w:val="57"/>
        </w:trPr>
        <w:tc>
          <w:tcPr>
            <w:tcW w:w="4680" w:type="dxa"/>
            <w:noWrap/>
            <w:vAlign w:val="bottom"/>
          </w:tcPr>
          <w:p w:rsidR="0011109B" w:rsidRPr="00896659" w:rsidRDefault="00D154E0" w:rsidP="0011109B">
            <w:pPr>
              <w:rPr>
                <w:i/>
                <w:iCs/>
                <w:sz w:val="20"/>
                <w:szCs w:val="20"/>
              </w:rPr>
            </w:pPr>
            <w:r w:rsidRPr="00D154E0">
              <w:rPr>
                <w:i/>
                <w:iCs/>
                <w:sz w:val="20"/>
                <w:szCs w:val="20"/>
              </w:rPr>
              <w:t>manufacture of paper and printing</w:t>
            </w:r>
          </w:p>
        </w:tc>
        <w:tc>
          <w:tcPr>
            <w:tcW w:w="748"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122,1</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110,8</w:t>
            </w:r>
          </w:p>
        </w:tc>
        <w:tc>
          <w:tcPr>
            <w:tcW w:w="106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101,3</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101,8</w:t>
            </w:r>
          </w:p>
        </w:tc>
      </w:tr>
    </w:tbl>
    <w:p w:rsidR="0064657D" w:rsidRPr="00F15093" w:rsidRDefault="0064657D" w:rsidP="0064657D">
      <w:pPr>
        <w:pageBreakBefore/>
        <w:jc w:val="right"/>
        <w:rPr>
          <w:sz w:val="20"/>
          <w:szCs w:val="20"/>
          <w:lang w:val="en-US"/>
        </w:rPr>
      </w:pPr>
      <w:r w:rsidRPr="00E06D35">
        <w:rPr>
          <w:sz w:val="20"/>
          <w:szCs w:val="20"/>
        </w:rPr>
        <w:lastRenderedPageBreak/>
        <w:t>Продовження табл. 1.</w:t>
      </w:r>
      <w:r w:rsidR="00FA328F" w:rsidRPr="00F15093">
        <w:rPr>
          <w:sz w:val="20"/>
          <w:szCs w:val="20"/>
          <w:lang w:val="en-US"/>
        </w:rPr>
        <w:t>6</w:t>
      </w:r>
      <w:r w:rsidRPr="00E06D35">
        <w:rPr>
          <w:sz w:val="20"/>
          <w:szCs w:val="20"/>
        </w:rPr>
        <w:t>/</w:t>
      </w:r>
      <w:r w:rsidRPr="00E06D35">
        <w:rPr>
          <w:i/>
          <w:sz w:val="20"/>
          <w:szCs w:val="20"/>
        </w:rPr>
        <w:t>Continuation of the table 1.</w:t>
      </w:r>
      <w:r w:rsidR="00FA328F" w:rsidRPr="00F15093">
        <w:rPr>
          <w:i/>
          <w:sz w:val="20"/>
          <w:szCs w:val="20"/>
          <w:lang w:val="en-US"/>
        </w:rPr>
        <w:t>6</w:t>
      </w:r>
    </w:p>
    <w:tbl>
      <w:tblPr>
        <w:tblW w:w="9304" w:type="dxa"/>
        <w:tblInd w:w="-67" w:type="dxa"/>
        <w:tblLayout w:type="fixed"/>
        <w:tblLook w:val="0000" w:firstRow="0" w:lastRow="0" w:firstColumn="0" w:lastColumn="0" w:noHBand="0" w:noVBand="0"/>
      </w:tblPr>
      <w:tblGrid>
        <w:gridCol w:w="4677"/>
        <w:gridCol w:w="750"/>
        <w:gridCol w:w="851"/>
        <w:gridCol w:w="993"/>
        <w:gridCol w:w="1062"/>
        <w:gridCol w:w="971"/>
      </w:tblGrid>
      <w:tr w:rsidR="0064657D" w:rsidRPr="00E06D35" w:rsidTr="008F752A">
        <w:trPr>
          <w:cantSplit/>
          <w:trHeight w:hRule="exact" w:val="510"/>
        </w:trPr>
        <w:tc>
          <w:tcPr>
            <w:tcW w:w="4677" w:type="dxa"/>
            <w:tcBorders>
              <w:top w:val="single" w:sz="4" w:space="0" w:color="auto"/>
              <w:left w:val="nil"/>
              <w:right w:val="nil"/>
            </w:tcBorders>
            <w:noWrap/>
            <w:vAlign w:val="center"/>
          </w:tcPr>
          <w:p w:rsidR="0064657D" w:rsidRPr="00E06D35" w:rsidRDefault="0064657D" w:rsidP="00265184">
            <w:pPr>
              <w:jc w:val="center"/>
              <w:rPr>
                <w:rFonts w:ascii="Times New Roman CYR" w:hAnsi="Times New Roman CYR" w:cs="Times New Roman CYR"/>
                <w:b/>
                <w:bCs/>
                <w:sz w:val="16"/>
                <w:szCs w:val="16"/>
              </w:rPr>
            </w:pPr>
          </w:p>
        </w:tc>
        <w:tc>
          <w:tcPr>
            <w:tcW w:w="750" w:type="dxa"/>
            <w:tcBorders>
              <w:top w:val="single" w:sz="4" w:space="0" w:color="auto"/>
              <w:left w:val="nil"/>
              <w:right w:val="single" w:sz="4" w:space="0" w:color="auto"/>
            </w:tcBorders>
            <w:noWrap/>
            <w:vAlign w:val="center"/>
          </w:tcPr>
          <w:p w:rsidR="0064657D" w:rsidRPr="00E06D35" w:rsidRDefault="0064657D" w:rsidP="00265184">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64657D" w:rsidRPr="00E06D35" w:rsidRDefault="0064657D" w:rsidP="00265184">
            <w:pPr>
              <w:ind w:left="-57" w:right="-57"/>
              <w:jc w:val="center"/>
              <w:rPr>
                <w:b/>
                <w:bCs/>
                <w:sz w:val="16"/>
                <w:szCs w:val="16"/>
              </w:rPr>
            </w:pPr>
            <w:r w:rsidRPr="00E06D35">
              <w:rPr>
                <w:b/>
                <w:bCs/>
                <w:sz w:val="16"/>
                <w:szCs w:val="16"/>
              </w:rPr>
              <w:t>I квартал/</w:t>
            </w:r>
          </w:p>
          <w:p w:rsidR="0064657D" w:rsidRPr="00E06D35" w:rsidRDefault="0064657D" w:rsidP="00265184">
            <w:pPr>
              <w:ind w:left="-57" w:right="-57"/>
              <w:jc w:val="center"/>
              <w:rPr>
                <w:b/>
                <w:bCs/>
                <w:sz w:val="16"/>
                <w:szCs w:val="16"/>
              </w:rPr>
            </w:pPr>
            <w:r w:rsidRPr="00E06D35">
              <w:rPr>
                <w:b/>
                <w:bCs/>
                <w:i/>
                <w:iCs/>
                <w:sz w:val="16"/>
                <w:szCs w:val="16"/>
              </w:rPr>
              <w:t>I quarter</w:t>
            </w:r>
          </w:p>
        </w:tc>
        <w:tc>
          <w:tcPr>
            <w:tcW w:w="993" w:type="dxa"/>
            <w:tcBorders>
              <w:top w:val="single" w:sz="4" w:space="0" w:color="auto"/>
              <w:left w:val="nil"/>
              <w:right w:val="single" w:sz="4" w:space="0" w:color="auto"/>
            </w:tcBorders>
            <w:noWrap/>
            <w:vAlign w:val="center"/>
          </w:tcPr>
          <w:p w:rsidR="0064657D" w:rsidRPr="00E06D35" w:rsidRDefault="0064657D" w:rsidP="00265184">
            <w:pPr>
              <w:ind w:left="-57" w:right="-57"/>
              <w:jc w:val="center"/>
              <w:rPr>
                <w:b/>
                <w:bCs/>
                <w:sz w:val="16"/>
                <w:szCs w:val="16"/>
              </w:rPr>
            </w:pPr>
            <w:r w:rsidRPr="00E06D35">
              <w:rPr>
                <w:b/>
                <w:bCs/>
                <w:sz w:val="16"/>
                <w:szCs w:val="16"/>
              </w:rPr>
              <w:t>II квартал/</w:t>
            </w:r>
          </w:p>
          <w:p w:rsidR="0064657D" w:rsidRPr="00E06D35" w:rsidRDefault="0064657D" w:rsidP="00265184">
            <w:pPr>
              <w:ind w:left="-57" w:right="-57"/>
              <w:jc w:val="center"/>
              <w:rPr>
                <w:b/>
                <w:bCs/>
                <w:sz w:val="16"/>
                <w:szCs w:val="16"/>
              </w:rPr>
            </w:pPr>
            <w:r w:rsidRPr="00E06D35">
              <w:rPr>
                <w:b/>
                <w:bCs/>
                <w:i/>
                <w:iCs/>
                <w:sz w:val="16"/>
                <w:szCs w:val="16"/>
              </w:rPr>
              <w:t>II quarter</w:t>
            </w:r>
          </w:p>
        </w:tc>
        <w:tc>
          <w:tcPr>
            <w:tcW w:w="1062" w:type="dxa"/>
            <w:tcBorders>
              <w:top w:val="single" w:sz="4" w:space="0" w:color="auto"/>
              <w:left w:val="nil"/>
              <w:right w:val="single" w:sz="4" w:space="0" w:color="auto"/>
            </w:tcBorders>
            <w:noWrap/>
            <w:vAlign w:val="center"/>
          </w:tcPr>
          <w:p w:rsidR="0064657D" w:rsidRPr="00E06D35" w:rsidRDefault="0064657D" w:rsidP="00265184">
            <w:pPr>
              <w:ind w:left="-57" w:right="-57"/>
              <w:jc w:val="center"/>
              <w:rPr>
                <w:b/>
                <w:bCs/>
                <w:sz w:val="16"/>
                <w:szCs w:val="16"/>
              </w:rPr>
            </w:pPr>
            <w:r w:rsidRPr="00E06D35">
              <w:rPr>
                <w:b/>
                <w:bCs/>
                <w:sz w:val="16"/>
                <w:szCs w:val="16"/>
              </w:rPr>
              <w:t>III квартал/</w:t>
            </w:r>
          </w:p>
          <w:p w:rsidR="0064657D" w:rsidRPr="00E06D35" w:rsidRDefault="0064657D" w:rsidP="00265184">
            <w:pPr>
              <w:ind w:left="-57" w:right="-57"/>
              <w:jc w:val="center"/>
              <w:rPr>
                <w:b/>
                <w:bCs/>
                <w:sz w:val="16"/>
                <w:szCs w:val="16"/>
              </w:rPr>
            </w:pPr>
            <w:r w:rsidRPr="00E06D35">
              <w:rPr>
                <w:b/>
                <w:bCs/>
                <w:i/>
                <w:iCs/>
                <w:sz w:val="16"/>
                <w:szCs w:val="16"/>
              </w:rPr>
              <w:t>III quarter</w:t>
            </w:r>
          </w:p>
        </w:tc>
        <w:tc>
          <w:tcPr>
            <w:tcW w:w="971" w:type="dxa"/>
            <w:tcBorders>
              <w:top w:val="single" w:sz="4" w:space="0" w:color="auto"/>
              <w:left w:val="single" w:sz="4" w:space="0" w:color="auto"/>
              <w:bottom w:val="single" w:sz="4" w:space="0" w:color="auto"/>
            </w:tcBorders>
            <w:noWrap/>
            <w:vAlign w:val="center"/>
          </w:tcPr>
          <w:p w:rsidR="0064657D" w:rsidRPr="00E06D35" w:rsidRDefault="0064657D" w:rsidP="00265184">
            <w:pPr>
              <w:ind w:left="-57" w:right="-57"/>
              <w:jc w:val="center"/>
              <w:rPr>
                <w:b/>
                <w:bCs/>
                <w:sz w:val="16"/>
                <w:szCs w:val="16"/>
              </w:rPr>
            </w:pPr>
            <w:r w:rsidRPr="00E06D35">
              <w:rPr>
                <w:b/>
                <w:bCs/>
                <w:sz w:val="16"/>
                <w:szCs w:val="16"/>
              </w:rPr>
              <w:t>IV квартал/</w:t>
            </w:r>
          </w:p>
          <w:p w:rsidR="0064657D" w:rsidRPr="00E06D35" w:rsidRDefault="0064657D" w:rsidP="00265184">
            <w:pPr>
              <w:ind w:left="-57" w:right="-57"/>
              <w:jc w:val="center"/>
              <w:rPr>
                <w:b/>
                <w:bCs/>
                <w:sz w:val="16"/>
                <w:szCs w:val="16"/>
              </w:rPr>
            </w:pPr>
            <w:r w:rsidRPr="00E06D35">
              <w:rPr>
                <w:b/>
                <w:bCs/>
                <w:i/>
                <w:iCs/>
                <w:sz w:val="16"/>
                <w:szCs w:val="16"/>
              </w:rPr>
              <w:t>IV quarter</w:t>
            </w:r>
          </w:p>
        </w:tc>
      </w:tr>
      <w:tr w:rsidR="0064657D" w:rsidRPr="00E06D35" w:rsidTr="008F752A">
        <w:trPr>
          <w:cantSplit/>
          <w:trHeight w:hRule="exact" w:val="57"/>
        </w:trPr>
        <w:tc>
          <w:tcPr>
            <w:tcW w:w="4677" w:type="dxa"/>
            <w:tcBorders>
              <w:top w:val="single" w:sz="4" w:space="0" w:color="auto"/>
              <w:left w:val="nil"/>
              <w:bottom w:val="nil"/>
            </w:tcBorders>
            <w:noWrap/>
            <w:vAlign w:val="bottom"/>
          </w:tcPr>
          <w:p w:rsidR="0064657D" w:rsidRPr="00E06D35" w:rsidRDefault="0064657D" w:rsidP="00265184">
            <w:pPr>
              <w:rPr>
                <w:rFonts w:ascii="Times New Roman CYR" w:hAnsi="Times New Roman CYR" w:cs="Times New Roman CYR"/>
                <w:bCs/>
                <w:iCs/>
                <w:sz w:val="14"/>
                <w:szCs w:val="14"/>
              </w:rPr>
            </w:pPr>
          </w:p>
        </w:tc>
        <w:tc>
          <w:tcPr>
            <w:tcW w:w="750" w:type="dxa"/>
            <w:tcBorders>
              <w:top w:val="single" w:sz="4" w:space="0" w:color="auto"/>
              <w:bottom w:val="nil"/>
            </w:tcBorders>
            <w:noWrap/>
            <w:vAlign w:val="bottom"/>
          </w:tcPr>
          <w:p w:rsidR="0064657D" w:rsidRPr="00E06D35" w:rsidRDefault="0064657D" w:rsidP="00265184">
            <w:pPr>
              <w:jc w:val="center"/>
              <w:rPr>
                <w:rFonts w:ascii="Times New Roman CYR" w:hAnsi="Times New Roman CYR" w:cs="Times New Roman CYR"/>
                <w:bCs/>
                <w:iCs/>
                <w:sz w:val="14"/>
                <w:szCs w:val="14"/>
              </w:rPr>
            </w:pPr>
          </w:p>
        </w:tc>
        <w:tc>
          <w:tcPr>
            <w:tcW w:w="851" w:type="dxa"/>
            <w:tcBorders>
              <w:top w:val="single" w:sz="4" w:space="0" w:color="auto"/>
              <w:bottom w:val="nil"/>
            </w:tcBorders>
            <w:noWrap/>
            <w:vAlign w:val="bottom"/>
          </w:tcPr>
          <w:p w:rsidR="0064657D" w:rsidRPr="00E06D35" w:rsidRDefault="0064657D" w:rsidP="00265184">
            <w:pPr>
              <w:jc w:val="center"/>
              <w:rPr>
                <w:bCs/>
                <w:iCs/>
                <w:sz w:val="14"/>
                <w:szCs w:val="14"/>
              </w:rPr>
            </w:pPr>
          </w:p>
        </w:tc>
        <w:tc>
          <w:tcPr>
            <w:tcW w:w="993" w:type="dxa"/>
            <w:tcBorders>
              <w:top w:val="single" w:sz="4" w:space="0" w:color="auto"/>
              <w:bottom w:val="nil"/>
            </w:tcBorders>
            <w:noWrap/>
            <w:vAlign w:val="bottom"/>
          </w:tcPr>
          <w:p w:rsidR="0064657D" w:rsidRPr="00E06D35" w:rsidRDefault="0064657D" w:rsidP="00265184">
            <w:pPr>
              <w:jc w:val="center"/>
              <w:rPr>
                <w:bCs/>
                <w:iCs/>
                <w:sz w:val="14"/>
                <w:szCs w:val="14"/>
              </w:rPr>
            </w:pPr>
          </w:p>
        </w:tc>
        <w:tc>
          <w:tcPr>
            <w:tcW w:w="1062" w:type="dxa"/>
            <w:tcBorders>
              <w:top w:val="single" w:sz="4" w:space="0" w:color="auto"/>
              <w:bottom w:val="nil"/>
            </w:tcBorders>
            <w:noWrap/>
            <w:vAlign w:val="bottom"/>
          </w:tcPr>
          <w:p w:rsidR="0064657D" w:rsidRPr="00E06D35" w:rsidRDefault="0064657D" w:rsidP="00265184">
            <w:pPr>
              <w:jc w:val="center"/>
              <w:rPr>
                <w:bCs/>
                <w:iCs/>
                <w:sz w:val="14"/>
                <w:szCs w:val="14"/>
              </w:rPr>
            </w:pPr>
          </w:p>
        </w:tc>
        <w:tc>
          <w:tcPr>
            <w:tcW w:w="971" w:type="dxa"/>
            <w:tcBorders>
              <w:top w:val="single" w:sz="4" w:space="0" w:color="auto"/>
              <w:bottom w:val="nil"/>
            </w:tcBorders>
            <w:noWrap/>
            <w:vAlign w:val="bottom"/>
          </w:tcPr>
          <w:p w:rsidR="0064657D" w:rsidRPr="00E06D35" w:rsidRDefault="0064657D" w:rsidP="00265184">
            <w:pPr>
              <w:jc w:val="center"/>
              <w:rPr>
                <w:bCs/>
                <w:iCs/>
                <w:sz w:val="14"/>
                <w:szCs w:val="14"/>
              </w:rPr>
            </w:pPr>
          </w:p>
        </w:tc>
      </w:tr>
      <w:tr w:rsidR="0064657D" w:rsidRPr="00E06D35" w:rsidTr="008F752A">
        <w:trPr>
          <w:cantSplit/>
          <w:trHeight w:hRule="exact" w:val="80"/>
        </w:trPr>
        <w:tc>
          <w:tcPr>
            <w:tcW w:w="4677" w:type="dxa"/>
            <w:tcBorders>
              <w:top w:val="nil"/>
              <w:left w:val="nil"/>
            </w:tcBorders>
            <w:noWrap/>
            <w:vAlign w:val="bottom"/>
          </w:tcPr>
          <w:p w:rsidR="0064657D" w:rsidRPr="00E06D35" w:rsidRDefault="0064657D" w:rsidP="00265184">
            <w:pPr>
              <w:rPr>
                <w:sz w:val="20"/>
                <w:szCs w:val="20"/>
              </w:rPr>
            </w:pPr>
          </w:p>
        </w:tc>
        <w:tc>
          <w:tcPr>
            <w:tcW w:w="750" w:type="dxa"/>
            <w:tcBorders>
              <w:top w:val="nil"/>
            </w:tcBorders>
            <w:noWrap/>
            <w:vAlign w:val="bottom"/>
          </w:tcPr>
          <w:p w:rsidR="0064657D" w:rsidRPr="00E06D35" w:rsidRDefault="0064657D" w:rsidP="00265184">
            <w:pPr>
              <w:rPr>
                <w:sz w:val="20"/>
                <w:szCs w:val="20"/>
              </w:rPr>
            </w:pPr>
          </w:p>
        </w:tc>
        <w:tc>
          <w:tcPr>
            <w:tcW w:w="851" w:type="dxa"/>
            <w:tcBorders>
              <w:top w:val="nil"/>
            </w:tcBorders>
            <w:noWrap/>
            <w:vAlign w:val="bottom"/>
          </w:tcPr>
          <w:p w:rsidR="0064657D" w:rsidRPr="00E06D35" w:rsidRDefault="0064657D" w:rsidP="00265184">
            <w:pPr>
              <w:rPr>
                <w:sz w:val="20"/>
                <w:szCs w:val="20"/>
              </w:rPr>
            </w:pPr>
          </w:p>
        </w:tc>
        <w:tc>
          <w:tcPr>
            <w:tcW w:w="993" w:type="dxa"/>
            <w:tcBorders>
              <w:top w:val="nil"/>
            </w:tcBorders>
            <w:noWrap/>
            <w:vAlign w:val="bottom"/>
          </w:tcPr>
          <w:p w:rsidR="0064657D" w:rsidRPr="00E06D35" w:rsidRDefault="0064657D" w:rsidP="00265184">
            <w:pPr>
              <w:rPr>
                <w:sz w:val="20"/>
                <w:szCs w:val="20"/>
              </w:rPr>
            </w:pPr>
          </w:p>
        </w:tc>
        <w:tc>
          <w:tcPr>
            <w:tcW w:w="1062" w:type="dxa"/>
            <w:tcBorders>
              <w:top w:val="nil"/>
            </w:tcBorders>
            <w:noWrap/>
            <w:vAlign w:val="bottom"/>
          </w:tcPr>
          <w:p w:rsidR="0064657D" w:rsidRPr="00E06D35" w:rsidRDefault="0064657D" w:rsidP="00265184">
            <w:pPr>
              <w:rPr>
                <w:sz w:val="20"/>
                <w:szCs w:val="20"/>
              </w:rPr>
            </w:pPr>
          </w:p>
        </w:tc>
        <w:tc>
          <w:tcPr>
            <w:tcW w:w="971" w:type="dxa"/>
            <w:tcBorders>
              <w:top w:val="nil"/>
            </w:tcBorders>
            <w:noWrap/>
            <w:vAlign w:val="bottom"/>
          </w:tcPr>
          <w:p w:rsidR="0064657D" w:rsidRPr="00E06D35" w:rsidRDefault="0064657D" w:rsidP="00265184">
            <w:pPr>
              <w:rPr>
                <w:sz w:val="20"/>
                <w:szCs w:val="20"/>
              </w:rPr>
            </w:pPr>
          </w:p>
        </w:tc>
      </w:tr>
      <w:tr w:rsidR="008F752A" w:rsidRPr="00896659" w:rsidTr="00D154E0">
        <w:trPr>
          <w:cantSplit/>
          <w:trHeight w:val="57"/>
        </w:trPr>
        <w:tc>
          <w:tcPr>
            <w:tcW w:w="4677" w:type="dxa"/>
            <w:noWrap/>
            <w:vAlign w:val="bottom"/>
          </w:tcPr>
          <w:p w:rsidR="008F752A" w:rsidRPr="000C6B9C" w:rsidRDefault="008F752A" w:rsidP="00F35B45">
            <w:pPr>
              <w:rPr>
                <w:sz w:val="20"/>
                <w:szCs w:val="20"/>
                <w:lang w:val="ru-RU"/>
              </w:rPr>
            </w:pPr>
            <w:r w:rsidRPr="00896659">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r>
              <w:rPr>
                <w:sz w:val="20"/>
                <w:szCs w:val="20"/>
                <w:lang w:val="ru-RU"/>
              </w:rPr>
              <w:t>/</w:t>
            </w:r>
          </w:p>
        </w:tc>
        <w:tc>
          <w:tcPr>
            <w:tcW w:w="750" w:type="dxa"/>
            <w:noWrap/>
            <w:vAlign w:val="bottom"/>
          </w:tcPr>
          <w:p w:rsidR="008F752A" w:rsidRPr="00FC1FC4" w:rsidRDefault="008F752A" w:rsidP="00F35B45">
            <w:pPr>
              <w:jc w:val="center"/>
              <w:rPr>
                <w:sz w:val="20"/>
                <w:szCs w:val="20"/>
                <w:lang w:val="en-US"/>
              </w:rPr>
            </w:pPr>
            <w:r>
              <w:rPr>
                <w:sz w:val="20"/>
                <w:szCs w:val="20"/>
                <w:lang w:val="en-US"/>
              </w:rPr>
              <w:t>2013</w:t>
            </w:r>
          </w:p>
        </w:tc>
        <w:tc>
          <w:tcPr>
            <w:tcW w:w="851" w:type="dxa"/>
            <w:noWrap/>
            <w:vAlign w:val="bottom"/>
          </w:tcPr>
          <w:p w:rsidR="008F752A" w:rsidRPr="00896659" w:rsidRDefault="008F752A" w:rsidP="00F35B45">
            <w:pPr>
              <w:jc w:val="right"/>
              <w:rPr>
                <w:sz w:val="20"/>
                <w:szCs w:val="20"/>
              </w:rPr>
            </w:pPr>
            <w:r w:rsidRPr="00896659">
              <w:rPr>
                <w:sz w:val="20"/>
                <w:szCs w:val="20"/>
              </w:rPr>
              <w:t>100,6</w:t>
            </w:r>
          </w:p>
        </w:tc>
        <w:tc>
          <w:tcPr>
            <w:tcW w:w="993" w:type="dxa"/>
            <w:noWrap/>
            <w:vAlign w:val="bottom"/>
          </w:tcPr>
          <w:p w:rsidR="008F752A" w:rsidRPr="00896659" w:rsidRDefault="008F752A" w:rsidP="00F35B45">
            <w:pPr>
              <w:jc w:val="right"/>
              <w:rPr>
                <w:sz w:val="20"/>
                <w:szCs w:val="20"/>
              </w:rPr>
            </w:pPr>
            <w:r w:rsidRPr="00896659">
              <w:rPr>
                <w:sz w:val="20"/>
                <w:szCs w:val="20"/>
              </w:rPr>
              <w:t>100,2</w:t>
            </w:r>
          </w:p>
        </w:tc>
        <w:tc>
          <w:tcPr>
            <w:tcW w:w="1062" w:type="dxa"/>
            <w:noWrap/>
            <w:vAlign w:val="bottom"/>
          </w:tcPr>
          <w:p w:rsidR="008F752A" w:rsidRPr="00896659" w:rsidRDefault="008F752A" w:rsidP="00F35B45">
            <w:pPr>
              <w:jc w:val="right"/>
              <w:rPr>
                <w:sz w:val="20"/>
                <w:szCs w:val="20"/>
              </w:rPr>
            </w:pPr>
            <w:r w:rsidRPr="00896659">
              <w:rPr>
                <w:sz w:val="20"/>
                <w:szCs w:val="20"/>
              </w:rPr>
              <w:t>100,7</w:t>
            </w:r>
          </w:p>
        </w:tc>
        <w:tc>
          <w:tcPr>
            <w:tcW w:w="971" w:type="dxa"/>
            <w:noWrap/>
            <w:vAlign w:val="bottom"/>
          </w:tcPr>
          <w:p w:rsidR="008F752A" w:rsidRPr="00896659" w:rsidRDefault="008F752A" w:rsidP="00F35B45">
            <w:pPr>
              <w:jc w:val="right"/>
              <w:rPr>
                <w:sz w:val="20"/>
                <w:szCs w:val="20"/>
              </w:rPr>
            </w:pPr>
            <w:r w:rsidRPr="00896659">
              <w:rPr>
                <w:sz w:val="20"/>
                <w:szCs w:val="20"/>
              </w:rPr>
              <w:t>100,4</w:t>
            </w:r>
          </w:p>
        </w:tc>
      </w:tr>
      <w:tr w:rsidR="008F752A" w:rsidTr="00D154E0">
        <w:trPr>
          <w:cantSplit/>
          <w:trHeight w:val="57"/>
        </w:trPr>
        <w:tc>
          <w:tcPr>
            <w:tcW w:w="4677" w:type="dxa"/>
            <w:noWrap/>
            <w:vAlign w:val="bottom"/>
          </w:tcPr>
          <w:p w:rsidR="008F752A" w:rsidRPr="00896659" w:rsidRDefault="008F752A" w:rsidP="00D154E0">
            <w:pPr>
              <w:rPr>
                <w:i/>
                <w:iCs/>
                <w:sz w:val="20"/>
                <w:szCs w:val="20"/>
              </w:rPr>
            </w:pPr>
            <w:r w:rsidRPr="00896659">
              <w:rPr>
                <w:i/>
                <w:iCs/>
                <w:sz w:val="20"/>
                <w:szCs w:val="20"/>
              </w:rPr>
              <w:t xml:space="preserve">Manufacture of wood and of products of wood and </w:t>
            </w:r>
          </w:p>
        </w:tc>
        <w:tc>
          <w:tcPr>
            <w:tcW w:w="750" w:type="dxa"/>
            <w:noWrap/>
            <w:vAlign w:val="bottom"/>
          </w:tcPr>
          <w:p w:rsidR="008F752A" w:rsidRPr="00FC1FC4" w:rsidRDefault="008F752A" w:rsidP="00F35B45">
            <w:pPr>
              <w:jc w:val="center"/>
              <w:rPr>
                <w:sz w:val="20"/>
                <w:szCs w:val="20"/>
                <w:lang w:val="en-US"/>
              </w:rPr>
            </w:pPr>
            <w:r>
              <w:rPr>
                <w:sz w:val="20"/>
                <w:szCs w:val="20"/>
                <w:lang w:val="en-US"/>
              </w:rPr>
              <w:t>2014</w:t>
            </w:r>
          </w:p>
        </w:tc>
        <w:tc>
          <w:tcPr>
            <w:tcW w:w="851" w:type="dxa"/>
            <w:noWrap/>
            <w:vAlign w:val="bottom"/>
          </w:tcPr>
          <w:p w:rsidR="008F752A" w:rsidRDefault="008F752A" w:rsidP="00F35B45">
            <w:pPr>
              <w:jc w:val="right"/>
              <w:rPr>
                <w:sz w:val="20"/>
                <w:szCs w:val="20"/>
              </w:rPr>
            </w:pPr>
            <w:r>
              <w:rPr>
                <w:sz w:val="20"/>
                <w:szCs w:val="20"/>
              </w:rPr>
              <w:t>102,5</w:t>
            </w:r>
          </w:p>
        </w:tc>
        <w:tc>
          <w:tcPr>
            <w:tcW w:w="993" w:type="dxa"/>
            <w:noWrap/>
            <w:vAlign w:val="bottom"/>
          </w:tcPr>
          <w:p w:rsidR="008F752A" w:rsidRDefault="008F752A" w:rsidP="00F35B45">
            <w:pPr>
              <w:jc w:val="right"/>
              <w:rPr>
                <w:sz w:val="20"/>
                <w:szCs w:val="20"/>
              </w:rPr>
            </w:pPr>
            <w:r>
              <w:rPr>
                <w:sz w:val="20"/>
                <w:szCs w:val="20"/>
              </w:rPr>
              <w:t>111,7</w:t>
            </w:r>
          </w:p>
        </w:tc>
        <w:tc>
          <w:tcPr>
            <w:tcW w:w="1062" w:type="dxa"/>
            <w:noWrap/>
            <w:vAlign w:val="bottom"/>
          </w:tcPr>
          <w:p w:rsidR="008F752A" w:rsidRDefault="008F752A" w:rsidP="00F35B45">
            <w:pPr>
              <w:jc w:val="right"/>
              <w:rPr>
                <w:sz w:val="20"/>
                <w:szCs w:val="20"/>
              </w:rPr>
            </w:pPr>
            <w:r>
              <w:rPr>
                <w:sz w:val="20"/>
                <w:szCs w:val="20"/>
              </w:rPr>
              <w:t>103,1</w:t>
            </w:r>
          </w:p>
        </w:tc>
        <w:tc>
          <w:tcPr>
            <w:tcW w:w="971" w:type="dxa"/>
            <w:noWrap/>
            <w:vAlign w:val="bottom"/>
          </w:tcPr>
          <w:p w:rsidR="008F752A" w:rsidRDefault="008F752A" w:rsidP="00F35B45">
            <w:pPr>
              <w:jc w:val="right"/>
              <w:rPr>
                <w:sz w:val="20"/>
                <w:szCs w:val="20"/>
              </w:rPr>
            </w:pPr>
            <w:r>
              <w:rPr>
                <w:sz w:val="20"/>
                <w:szCs w:val="20"/>
              </w:rPr>
              <w:t>106,8</w:t>
            </w:r>
          </w:p>
        </w:tc>
      </w:tr>
      <w:tr w:rsidR="0011109B" w:rsidRPr="00896659" w:rsidTr="00D154E0">
        <w:trPr>
          <w:cantSplit/>
          <w:trHeight w:val="57"/>
        </w:trPr>
        <w:tc>
          <w:tcPr>
            <w:tcW w:w="4677" w:type="dxa"/>
            <w:noWrap/>
            <w:vAlign w:val="bottom"/>
          </w:tcPr>
          <w:p w:rsidR="0011109B" w:rsidRPr="00896659" w:rsidRDefault="00D154E0" w:rsidP="0011109B">
            <w:pPr>
              <w:rPr>
                <w:sz w:val="20"/>
                <w:szCs w:val="20"/>
              </w:rPr>
            </w:pPr>
            <w:r w:rsidRPr="00D154E0">
              <w:rPr>
                <w:i/>
                <w:iCs/>
                <w:sz w:val="20"/>
                <w:szCs w:val="20"/>
              </w:rPr>
              <w:t>cork, except furniture; manufacture of articles of straw</w:t>
            </w:r>
          </w:p>
        </w:tc>
        <w:tc>
          <w:tcPr>
            <w:tcW w:w="750" w:type="dxa"/>
            <w:noWrap/>
            <w:vAlign w:val="bottom"/>
          </w:tcPr>
          <w:p w:rsidR="0011109B" w:rsidRPr="008F752A"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124,5</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109,3</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99,6</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101,3</w:t>
            </w:r>
          </w:p>
        </w:tc>
      </w:tr>
      <w:tr w:rsidR="00D154E0" w:rsidRPr="00896659" w:rsidTr="00D154E0">
        <w:trPr>
          <w:cantSplit/>
          <w:trHeight w:val="57"/>
        </w:trPr>
        <w:tc>
          <w:tcPr>
            <w:tcW w:w="4677" w:type="dxa"/>
            <w:noWrap/>
            <w:vAlign w:val="bottom"/>
          </w:tcPr>
          <w:p w:rsidR="00D154E0" w:rsidRPr="00896659" w:rsidRDefault="00D154E0" w:rsidP="0011109B">
            <w:pPr>
              <w:rPr>
                <w:sz w:val="20"/>
                <w:szCs w:val="20"/>
              </w:rPr>
            </w:pPr>
            <w:r w:rsidRPr="00D154E0">
              <w:rPr>
                <w:i/>
                <w:iCs/>
                <w:sz w:val="20"/>
                <w:szCs w:val="20"/>
              </w:rPr>
              <w:t>and plaiting materials</w:t>
            </w:r>
          </w:p>
        </w:tc>
        <w:tc>
          <w:tcPr>
            <w:tcW w:w="750" w:type="dxa"/>
            <w:noWrap/>
            <w:vAlign w:val="bottom"/>
          </w:tcPr>
          <w:p w:rsidR="00D154E0" w:rsidRDefault="00D154E0" w:rsidP="0011109B">
            <w:pPr>
              <w:jc w:val="center"/>
              <w:rPr>
                <w:sz w:val="20"/>
                <w:szCs w:val="20"/>
                <w:lang w:val="en-US"/>
              </w:rPr>
            </w:pPr>
          </w:p>
        </w:tc>
        <w:tc>
          <w:tcPr>
            <w:tcW w:w="851" w:type="dxa"/>
            <w:tcBorders>
              <w:top w:val="nil"/>
              <w:left w:val="nil"/>
              <w:bottom w:val="nil"/>
              <w:right w:val="nil"/>
            </w:tcBorders>
            <w:shd w:val="clear" w:color="auto" w:fill="auto"/>
            <w:noWrap/>
            <w:vAlign w:val="bottom"/>
          </w:tcPr>
          <w:p w:rsidR="00D154E0" w:rsidRPr="00E352C9" w:rsidRDefault="00D154E0" w:rsidP="0011109B">
            <w:pPr>
              <w:jc w:val="right"/>
              <w:rPr>
                <w:sz w:val="20"/>
                <w:szCs w:val="20"/>
              </w:rPr>
            </w:pPr>
          </w:p>
        </w:tc>
        <w:tc>
          <w:tcPr>
            <w:tcW w:w="993" w:type="dxa"/>
            <w:tcBorders>
              <w:top w:val="nil"/>
              <w:left w:val="nil"/>
              <w:bottom w:val="nil"/>
              <w:right w:val="nil"/>
            </w:tcBorders>
            <w:shd w:val="clear" w:color="auto" w:fill="auto"/>
            <w:noWrap/>
            <w:vAlign w:val="bottom"/>
          </w:tcPr>
          <w:p w:rsidR="00D154E0" w:rsidRPr="00E352C9" w:rsidRDefault="00D154E0" w:rsidP="0011109B">
            <w:pPr>
              <w:jc w:val="right"/>
              <w:rPr>
                <w:sz w:val="20"/>
                <w:szCs w:val="20"/>
              </w:rPr>
            </w:pPr>
          </w:p>
        </w:tc>
        <w:tc>
          <w:tcPr>
            <w:tcW w:w="1062" w:type="dxa"/>
            <w:tcBorders>
              <w:top w:val="nil"/>
              <w:left w:val="nil"/>
              <w:bottom w:val="nil"/>
              <w:right w:val="nil"/>
            </w:tcBorders>
            <w:shd w:val="clear" w:color="auto" w:fill="auto"/>
            <w:noWrap/>
            <w:vAlign w:val="bottom"/>
          </w:tcPr>
          <w:p w:rsidR="00D154E0" w:rsidRPr="00E352C9" w:rsidRDefault="00D154E0" w:rsidP="0011109B">
            <w:pPr>
              <w:jc w:val="right"/>
              <w:rPr>
                <w:sz w:val="20"/>
                <w:szCs w:val="20"/>
              </w:rPr>
            </w:pPr>
          </w:p>
        </w:tc>
        <w:tc>
          <w:tcPr>
            <w:tcW w:w="971" w:type="dxa"/>
            <w:tcBorders>
              <w:top w:val="nil"/>
              <w:left w:val="nil"/>
              <w:bottom w:val="nil"/>
              <w:right w:val="nil"/>
            </w:tcBorders>
            <w:shd w:val="clear" w:color="auto" w:fill="auto"/>
            <w:noWrap/>
            <w:vAlign w:val="bottom"/>
          </w:tcPr>
          <w:p w:rsidR="00D154E0" w:rsidRPr="00E352C9" w:rsidRDefault="00D154E0" w:rsidP="0011109B">
            <w:pPr>
              <w:jc w:val="right"/>
              <w:rPr>
                <w:sz w:val="20"/>
                <w:szCs w:val="20"/>
              </w:rPr>
            </w:pPr>
          </w:p>
        </w:tc>
      </w:tr>
      <w:tr w:rsidR="008F752A" w:rsidRPr="00896659" w:rsidTr="00D154E0">
        <w:trPr>
          <w:cantSplit/>
          <w:trHeight w:val="57"/>
        </w:trPr>
        <w:tc>
          <w:tcPr>
            <w:tcW w:w="4677" w:type="dxa"/>
            <w:noWrap/>
            <w:vAlign w:val="bottom"/>
          </w:tcPr>
          <w:p w:rsidR="008F752A" w:rsidRPr="00896659" w:rsidRDefault="008F752A" w:rsidP="00F35B45">
            <w:pPr>
              <w:rPr>
                <w:sz w:val="20"/>
                <w:szCs w:val="20"/>
              </w:rPr>
            </w:pPr>
          </w:p>
        </w:tc>
        <w:tc>
          <w:tcPr>
            <w:tcW w:w="750" w:type="dxa"/>
            <w:noWrap/>
            <w:vAlign w:val="bottom"/>
          </w:tcPr>
          <w:p w:rsidR="008F752A" w:rsidRPr="00896659" w:rsidRDefault="008F752A" w:rsidP="00F35B45">
            <w:pPr>
              <w:jc w:val="center"/>
              <w:rPr>
                <w:sz w:val="20"/>
                <w:szCs w:val="20"/>
              </w:rPr>
            </w:pPr>
          </w:p>
        </w:tc>
        <w:tc>
          <w:tcPr>
            <w:tcW w:w="851" w:type="dxa"/>
            <w:noWrap/>
            <w:vAlign w:val="bottom"/>
          </w:tcPr>
          <w:p w:rsidR="008F752A" w:rsidRPr="00896659" w:rsidRDefault="008F752A" w:rsidP="00E352C9">
            <w:pPr>
              <w:jc w:val="right"/>
              <w:rPr>
                <w:sz w:val="20"/>
                <w:szCs w:val="20"/>
              </w:rPr>
            </w:pPr>
          </w:p>
        </w:tc>
        <w:tc>
          <w:tcPr>
            <w:tcW w:w="993" w:type="dxa"/>
            <w:noWrap/>
            <w:vAlign w:val="bottom"/>
          </w:tcPr>
          <w:p w:rsidR="008F752A" w:rsidRPr="00896659" w:rsidRDefault="008F752A" w:rsidP="00E352C9">
            <w:pPr>
              <w:jc w:val="right"/>
              <w:rPr>
                <w:sz w:val="20"/>
                <w:szCs w:val="20"/>
              </w:rPr>
            </w:pPr>
          </w:p>
        </w:tc>
        <w:tc>
          <w:tcPr>
            <w:tcW w:w="1062" w:type="dxa"/>
            <w:noWrap/>
            <w:vAlign w:val="bottom"/>
          </w:tcPr>
          <w:p w:rsidR="008F752A" w:rsidRPr="00896659" w:rsidRDefault="008F752A" w:rsidP="00E352C9">
            <w:pPr>
              <w:jc w:val="right"/>
              <w:rPr>
                <w:sz w:val="20"/>
                <w:szCs w:val="20"/>
              </w:rPr>
            </w:pPr>
          </w:p>
        </w:tc>
        <w:tc>
          <w:tcPr>
            <w:tcW w:w="971" w:type="dxa"/>
            <w:noWrap/>
            <w:vAlign w:val="bottom"/>
          </w:tcPr>
          <w:p w:rsidR="008F752A" w:rsidRPr="00896659" w:rsidRDefault="008F752A" w:rsidP="00E352C9">
            <w:pPr>
              <w:jc w:val="right"/>
              <w:rPr>
                <w:sz w:val="20"/>
                <w:szCs w:val="20"/>
              </w:rPr>
            </w:pPr>
          </w:p>
        </w:tc>
      </w:tr>
      <w:tr w:rsidR="008F752A" w:rsidRPr="00896659" w:rsidTr="00D154E0">
        <w:trPr>
          <w:cantSplit/>
          <w:trHeight w:val="57"/>
        </w:trPr>
        <w:tc>
          <w:tcPr>
            <w:tcW w:w="4677" w:type="dxa"/>
            <w:noWrap/>
            <w:vAlign w:val="bottom"/>
          </w:tcPr>
          <w:p w:rsidR="008F752A" w:rsidRPr="007F5463" w:rsidRDefault="008F752A" w:rsidP="00F35B45">
            <w:pPr>
              <w:rPr>
                <w:sz w:val="20"/>
                <w:szCs w:val="20"/>
                <w:lang w:val="ru-RU"/>
              </w:rPr>
            </w:pPr>
            <w:r w:rsidRPr="00896659">
              <w:rPr>
                <w:sz w:val="20"/>
                <w:szCs w:val="20"/>
              </w:rPr>
              <w:t>Виробництво паперу та паперових виробів</w:t>
            </w:r>
            <w:r>
              <w:rPr>
                <w:sz w:val="20"/>
                <w:szCs w:val="20"/>
                <w:lang w:val="ru-RU"/>
              </w:rPr>
              <w:t>/</w:t>
            </w:r>
          </w:p>
        </w:tc>
        <w:tc>
          <w:tcPr>
            <w:tcW w:w="750" w:type="dxa"/>
            <w:noWrap/>
            <w:vAlign w:val="bottom"/>
          </w:tcPr>
          <w:p w:rsidR="008F752A" w:rsidRPr="00FC1FC4" w:rsidRDefault="008F752A" w:rsidP="00F35B45">
            <w:pPr>
              <w:jc w:val="center"/>
              <w:rPr>
                <w:sz w:val="20"/>
                <w:szCs w:val="20"/>
                <w:lang w:val="en-US"/>
              </w:rPr>
            </w:pPr>
            <w:r>
              <w:rPr>
                <w:sz w:val="20"/>
                <w:szCs w:val="20"/>
                <w:lang w:val="en-US"/>
              </w:rPr>
              <w:t>2013</w:t>
            </w:r>
          </w:p>
        </w:tc>
        <w:tc>
          <w:tcPr>
            <w:tcW w:w="851" w:type="dxa"/>
            <w:noWrap/>
            <w:vAlign w:val="bottom"/>
          </w:tcPr>
          <w:p w:rsidR="008F752A" w:rsidRPr="00896659" w:rsidRDefault="008F752A" w:rsidP="00F35B45">
            <w:pPr>
              <w:jc w:val="right"/>
              <w:rPr>
                <w:sz w:val="20"/>
                <w:szCs w:val="20"/>
              </w:rPr>
            </w:pPr>
            <w:r w:rsidRPr="00896659">
              <w:rPr>
                <w:sz w:val="20"/>
                <w:szCs w:val="20"/>
              </w:rPr>
              <w:t>100,4</w:t>
            </w:r>
          </w:p>
        </w:tc>
        <w:tc>
          <w:tcPr>
            <w:tcW w:w="993" w:type="dxa"/>
            <w:noWrap/>
            <w:vAlign w:val="bottom"/>
          </w:tcPr>
          <w:p w:rsidR="008F752A" w:rsidRPr="00896659" w:rsidRDefault="008F752A" w:rsidP="00F35B45">
            <w:pPr>
              <w:jc w:val="right"/>
              <w:rPr>
                <w:sz w:val="20"/>
                <w:szCs w:val="20"/>
              </w:rPr>
            </w:pPr>
            <w:r w:rsidRPr="00896659">
              <w:rPr>
                <w:sz w:val="20"/>
                <w:szCs w:val="20"/>
              </w:rPr>
              <w:t>100,1</w:t>
            </w:r>
          </w:p>
        </w:tc>
        <w:tc>
          <w:tcPr>
            <w:tcW w:w="1062" w:type="dxa"/>
            <w:noWrap/>
            <w:vAlign w:val="bottom"/>
          </w:tcPr>
          <w:p w:rsidR="008F752A" w:rsidRPr="00896659" w:rsidRDefault="008F752A" w:rsidP="00F35B45">
            <w:pPr>
              <w:jc w:val="right"/>
              <w:rPr>
                <w:sz w:val="20"/>
                <w:szCs w:val="20"/>
              </w:rPr>
            </w:pPr>
            <w:r w:rsidRPr="00896659">
              <w:rPr>
                <w:sz w:val="20"/>
                <w:szCs w:val="20"/>
              </w:rPr>
              <w:t>100,0</w:t>
            </w:r>
          </w:p>
        </w:tc>
        <w:tc>
          <w:tcPr>
            <w:tcW w:w="971" w:type="dxa"/>
            <w:noWrap/>
            <w:vAlign w:val="bottom"/>
          </w:tcPr>
          <w:p w:rsidR="008F752A" w:rsidRPr="00896659" w:rsidRDefault="008F752A" w:rsidP="00F35B45">
            <w:pPr>
              <w:jc w:val="right"/>
              <w:rPr>
                <w:sz w:val="20"/>
                <w:szCs w:val="20"/>
              </w:rPr>
            </w:pPr>
            <w:r w:rsidRPr="00896659">
              <w:rPr>
                <w:sz w:val="20"/>
                <w:szCs w:val="20"/>
              </w:rPr>
              <w:t>100,3</w:t>
            </w:r>
          </w:p>
        </w:tc>
      </w:tr>
      <w:tr w:rsidR="008F752A" w:rsidTr="00D154E0">
        <w:trPr>
          <w:cantSplit/>
          <w:trHeight w:val="57"/>
        </w:trPr>
        <w:tc>
          <w:tcPr>
            <w:tcW w:w="4677" w:type="dxa"/>
            <w:noWrap/>
            <w:vAlign w:val="bottom"/>
          </w:tcPr>
          <w:p w:rsidR="008F752A" w:rsidRPr="00896659" w:rsidRDefault="008F752A" w:rsidP="00F35B45">
            <w:pPr>
              <w:rPr>
                <w:i/>
                <w:iCs/>
                <w:sz w:val="20"/>
                <w:szCs w:val="20"/>
              </w:rPr>
            </w:pPr>
            <w:r w:rsidRPr="00896659">
              <w:rPr>
                <w:i/>
                <w:iCs/>
                <w:sz w:val="20"/>
                <w:szCs w:val="20"/>
              </w:rPr>
              <w:t>Manufacture of paper and paper products</w:t>
            </w:r>
          </w:p>
        </w:tc>
        <w:tc>
          <w:tcPr>
            <w:tcW w:w="750" w:type="dxa"/>
            <w:noWrap/>
            <w:vAlign w:val="bottom"/>
          </w:tcPr>
          <w:p w:rsidR="008F752A" w:rsidRPr="00FC1FC4" w:rsidRDefault="008F752A" w:rsidP="00F35B45">
            <w:pPr>
              <w:jc w:val="center"/>
              <w:rPr>
                <w:sz w:val="20"/>
                <w:szCs w:val="20"/>
                <w:lang w:val="en-US"/>
              </w:rPr>
            </w:pPr>
            <w:r>
              <w:rPr>
                <w:sz w:val="20"/>
                <w:szCs w:val="20"/>
                <w:lang w:val="en-US"/>
              </w:rPr>
              <w:t>2014</w:t>
            </w:r>
          </w:p>
        </w:tc>
        <w:tc>
          <w:tcPr>
            <w:tcW w:w="851" w:type="dxa"/>
            <w:noWrap/>
            <w:vAlign w:val="bottom"/>
          </w:tcPr>
          <w:p w:rsidR="008F752A" w:rsidRDefault="008F752A" w:rsidP="00F35B45">
            <w:pPr>
              <w:jc w:val="right"/>
              <w:rPr>
                <w:sz w:val="20"/>
                <w:szCs w:val="20"/>
              </w:rPr>
            </w:pPr>
            <w:r>
              <w:rPr>
                <w:sz w:val="20"/>
                <w:szCs w:val="20"/>
              </w:rPr>
              <w:t>101,7</w:t>
            </w:r>
          </w:p>
        </w:tc>
        <w:tc>
          <w:tcPr>
            <w:tcW w:w="993" w:type="dxa"/>
            <w:noWrap/>
            <w:vAlign w:val="bottom"/>
          </w:tcPr>
          <w:p w:rsidR="008F752A" w:rsidRDefault="008F752A" w:rsidP="00F35B45">
            <w:pPr>
              <w:jc w:val="right"/>
              <w:rPr>
                <w:sz w:val="20"/>
                <w:szCs w:val="20"/>
              </w:rPr>
            </w:pPr>
            <w:r>
              <w:rPr>
                <w:sz w:val="20"/>
                <w:szCs w:val="20"/>
              </w:rPr>
              <w:t>112,3</w:t>
            </w:r>
          </w:p>
        </w:tc>
        <w:tc>
          <w:tcPr>
            <w:tcW w:w="1062" w:type="dxa"/>
            <w:noWrap/>
            <w:vAlign w:val="bottom"/>
          </w:tcPr>
          <w:p w:rsidR="008F752A" w:rsidRDefault="008F752A" w:rsidP="00F35B45">
            <w:pPr>
              <w:jc w:val="right"/>
              <w:rPr>
                <w:sz w:val="20"/>
                <w:szCs w:val="20"/>
              </w:rPr>
            </w:pPr>
            <w:r>
              <w:rPr>
                <w:sz w:val="20"/>
                <w:szCs w:val="20"/>
              </w:rPr>
              <w:t>106,6</w:t>
            </w:r>
          </w:p>
        </w:tc>
        <w:tc>
          <w:tcPr>
            <w:tcW w:w="971" w:type="dxa"/>
            <w:noWrap/>
            <w:vAlign w:val="bottom"/>
          </w:tcPr>
          <w:p w:rsidR="008F752A" w:rsidRDefault="008F752A" w:rsidP="00F35B45">
            <w:pPr>
              <w:jc w:val="right"/>
              <w:rPr>
                <w:sz w:val="20"/>
                <w:szCs w:val="20"/>
              </w:rPr>
            </w:pPr>
            <w:r>
              <w:rPr>
                <w:sz w:val="20"/>
                <w:szCs w:val="20"/>
              </w:rPr>
              <w:t>110,8</w:t>
            </w:r>
          </w:p>
        </w:tc>
      </w:tr>
      <w:tr w:rsidR="0011109B" w:rsidTr="00D154E0">
        <w:trPr>
          <w:cantSplit/>
          <w:trHeight w:val="57"/>
        </w:trPr>
        <w:tc>
          <w:tcPr>
            <w:tcW w:w="4677" w:type="dxa"/>
            <w:noWrap/>
            <w:vAlign w:val="bottom"/>
          </w:tcPr>
          <w:p w:rsidR="0011109B" w:rsidRPr="00896659" w:rsidRDefault="0011109B" w:rsidP="0011109B">
            <w:pPr>
              <w:rPr>
                <w:i/>
                <w:iCs/>
                <w:sz w:val="20"/>
                <w:szCs w:val="20"/>
              </w:rPr>
            </w:pP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121,3</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111,7</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102,1</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102,0</w:t>
            </w:r>
          </w:p>
        </w:tc>
      </w:tr>
      <w:tr w:rsidR="008F752A" w:rsidRPr="00896659" w:rsidTr="00D154E0">
        <w:trPr>
          <w:cantSplit/>
          <w:trHeight w:val="57"/>
        </w:trPr>
        <w:tc>
          <w:tcPr>
            <w:tcW w:w="4677" w:type="dxa"/>
            <w:noWrap/>
            <w:vAlign w:val="bottom"/>
          </w:tcPr>
          <w:p w:rsidR="008F752A" w:rsidRPr="00896659" w:rsidRDefault="008F752A" w:rsidP="00F35B45">
            <w:pPr>
              <w:rPr>
                <w:sz w:val="20"/>
                <w:szCs w:val="20"/>
              </w:rPr>
            </w:pPr>
          </w:p>
        </w:tc>
        <w:tc>
          <w:tcPr>
            <w:tcW w:w="750" w:type="dxa"/>
            <w:noWrap/>
            <w:vAlign w:val="bottom"/>
          </w:tcPr>
          <w:p w:rsidR="008F752A" w:rsidRPr="00896659" w:rsidRDefault="008F752A" w:rsidP="00F35B45">
            <w:pPr>
              <w:jc w:val="center"/>
              <w:rPr>
                <w:sz w:val="20"/>
                <w:szCs w:val="20"/>
              </w:rPr>
            </w:pPr>
          </w:p>
        </w:tc>
        <w:tc>
          <w:tcPr>
            <w:tcW w:w="851" w:type="dxa"/>
            <w:noWrap/>
            <w:vAlign w:val="bottom"/>
          </w:tcPr>
          <w:p w:rsidR="008F752A" w:rsidRPr="00896659" w:rsidRDefault="008F752A" w:rsidP="00E352C9">
            <w:pPr>
              <w:jc w:val="right"/>
              <w:rPr>
                <w:sz w:val="20"/>
                <w:szCs w:val="20"/>
              </w:rPr>
            </w:pPr>
          </w:p>
        </w:tc>
        <w:tc>
          <w:tcPr>
            <w:tcW w:w="993" w:type="dxa"/>
            <w:noWrap/>
            <w:vAlign w:val="bottom"/>
          </w:tcPr>
          <w:p w:rsidR="008F752A" w:rsidRPr="00896659" w:rsidRDefault="008F752A" w:rsidP="00E352C9">
            <w:pPr>
              <w:jc w:val="right"/>
              <w:rPr>
                <w:sz w:val="20"/>
                <w:szCs w:val="20"/>
              </w:rPr>
            </w:pPr>
          </w:p>
        </w:tc>
        <w:tc>
          <w:tcPr>
            <w:tcW w:w="1062" w:type="dxa"/>
            <w:noWrap/>
            <w:vAlign w:val="bottom"/>
          </w:tcPr>
          <w:p w:rsidR="008F752A" w:rsidRPr="00896659" w:rsidRDefault="008F752A" w:rsidP="00E352C9">
            <w:pPr>
              <w:jc w:val="right"/>
              <w:rPr>
                <w:sz w:val="20"/>
                <w:szCs w:val="20"/>
              </w:rPr>
            </w:pPr>
          </w:p>
        </w:tc>
        <w:tc>
          <w:tcPr>
            <w:tcW w:w="971" w:type="dxa"/>
            <w:noWrap/>
            <w:vAlign w:val="bottom"/>
          </w:tcPr>
          <w:p w:rsidR="008F752A" w:rsidRPr="00896659" w:rsidRDefault="008F752A" w:rsidP="00E352C9">
            <w:pPr>
              <w:jc w:val="right"/>
              <w:rPr>
                <w:sz w:val="20"/>
                <w:szCs w:val="20"/>
              </w:rPr>
            </w:pPr>
          </w:p>
        </w:tc>
      </w:tr>
      <w:tr w:rsidR="008F752A" w:rsidRPr="00896659" w:rsidTr="00D154E0">
        <w:trPr>
          <w:cantSplit/>
          <w:trHeight w:val="57"/>
        </w:trPr>
        <w:tc>
          <w:tcPr>
            <w:tcW w:w="4677" w:type="dxa"/>
            <w:noWrap/>
            <w:vAlign w:val="bottom"/>
          </w:tcPr>
          <w:p w:rsidR="008F752A" w:rsidRPr="007F5463" w:rsidRDefault="008F752A" w:rsidP="00D154E0">
            <w:pPr>
              <w:rPr>
                <w:sz w:val="20"/>
                <w:szCs w:val="20"/>
              </w:rPr>
            </w:pPr>
            <w:r w:rsidRPr="00896659">
              <w:rPr>
                <w:sz w:val="20"/>
                <w:szCs w:val="20"/>
              </w:rPr>
              <w:t xml:space="preserve">Поліграфічна діяльність, тиражування записаної </w:t>
            </w:r>
          </w:p>
        </w:tc>
        <w:tc>
          <w:tcPr>
            <w:tcW w:w="750" w:type="dxa"/>
            <w:noWrap/>
            <w:vAlign w:val="bottom"/>
          </w:tcPr>
          <w:p w:rsidR="008F752A" w:rsidRPr="00FC1FC4" w:rsidRDefault="008F752A" w:rsidP="00F35B45">
            <w:pPr>
              <w:jc w:val="center"/>
              <w:rPr>
                <w:sz w:val="20"/>
                <w:szCs w:val="20"/>
                <w:lang w:val="en-US"/>
              </w:rPr>
            </w:pPr>
            <w:r>
              <w:rPr>
                <w:sz w:val="20"/>
                <w:szCs w:val="20"/>
                <w:lang w:val="en-US"/>
              </w:rPr>
              <w:t>2013</w:t>
            </w:r>
          </w:p>
        </w:tc>
        <w:tc>
          <w:tcPr>
            <w:tcW w:w="851" w:type="dxa"/>
            <w:noWrap/>
            <w:vAlign w:val="bottom"/>
          </w:tcPr>
          <w:p w:rsidR="008F752A" w:rsidRPr="00896659" w:rsidRDefault="008F752A" w:rsidP="00F35B45">
            <w:pPr>
              <w:jc w:val="right"/>
              <w:rPr>
                <w:sz w:val="20"/>
                <w:szCs w:val="20"/>
              </w:rPr>
            </w:pPr>
            <w:r w:rsidRPr="00896659">
              <w:rPr>
                <w:sz w:val="20"/>
                <w:szCs w:val="20"/>
              </w:rPr>
              <w:t>100,8</w:t>
            </w:r>
          </w:p>
        </w:tc>
        <w:tc>
          <w:tcPr>
            <w:tcW w:w="993" w:type="dxa"/>
            <w:noWrap/>
            <w:vAlign w:val="bottom"/>
          </w:tcPr>
          <w:p w:rsidR="008F752A" w:rsidRPr="00896659" w:rsidRDefault="008F752A" w:rsidP="00F35B45">
            <w:pPr>
              <w:jc w:val="right"/>
              <w:rPr>
                <w:sz w:val="20"/>
                <w:szCs w:val="20"/>
              </w:rPr>
            </w:pPr>
            <w:r w:rsidRPr="00896659">
              <w:rPr>
                <w:sz w:val="20"/>
                <w:szCs w:val="20"/>
              </w:rPr>
              <w:t>100,7</w:t>
            </w:r>
          </w:p>
        </w:tc>
        <w:tc>
          <w:tcPr>
            <w:tcW w:w="1062" w:type="dxa"/>
            <w:noWrap/>
            <w:vAlign w:val="bottom"/>
          </w:tcPr>
          <w:p w:rsidR="008F752A" w:rsidRPr="00896659" w:rsidRDefault="008F752A" w:rsidP="00F35B45">
            <w:pPr>
              <w:jc w:val="right"/>
              <w:rPr>
                <w:sz w:val="20"/>
                <w:szCs w:val="20"/>
              </w:rPr>
            </w:pPr>
            <w:r w:rsidRPr="00896659">
              <w:rPr>
                <w:sz w:val="20"/>
                <w:szCs w:val="20"/>
              </w:rPr>
              <w:t>100,3</w:t>
            </w:r>
          </w:p>
        </w:tc>
        <w:tc>
          <w:tcPr>
            <w:tcW w:w="971" w:type="dxa"/>
            <w:noWrap/>
            <w:vAlign w:val="bottom"/>
          </w:tcPr>
          <w:p w:rsidR="008F752A" w:rsidRPr="00896659" w:rsidRDefault="008F752A" w:rsidP="00F35B45">
            <w:pPr>
              <w:jc w:val="right"/>
              <w:rPr>
                <w:sz w:val="20"/>
                <w:szCs w:val="20"/>
              </w:rPr>
            </w:pPr>
            <w:r w:rsidRPr="00896659">
              <w:rPr>
                <w:sz w:val="20"/>
                <w:szCs w:val="20"/>
              </w:rPr>
              <w:t>100,5</w:t>
            </w:r>
          </w:p>
        </w:tc>
      </w:tr>
      <w:tr w:rsidR="008F752A" w:rsidTr="00D154E0">
        <w:trPr>
          <w:cantSplit/>
          <w:trHeight w:val="57"/>
        </w:trPr>
        <w:tc>
          <w:tcPr>
            <w:tcW w:w="4677" w:type="dxa"/>
            <w:noWrap/>
            <w:vAlign w:val="bottom"/>
          </w:tcPr>
          <w:p w:rsidR="008F752A" w:rsidRPr="00896659" w:rsidRDefault="00D154E0" w:rsidP="00F35B45">
            <w:pPr>
              <w:rPr>
                <w:i/>
                <w:iCs/>
                <w:sz w:val="20"/>
                <w:szCs w:val="20"/>
              </w:rPr>
            </w:pPr>
            <w:r w:rsidRPr="00896659">
              <w:rPr>
                <w:sz w:val="20"/>
                <w:szCs w:val="20"/>
              </w:rPr>
              <w:t>інформації</w:t>
            </w:r>
            <w:r w:rsidRPr="007F5463">
              <w:rPr>
                <w:sz w:val="20"/>
                <w:szCs w:val="20"/>
              </w:rPr>
              <w:t>/</w:t>
            </w:r>
          </w:p>
        </w:tc>
        <w:tc>
          <w:tcPr>
            <w:tcW w:w="750" w:type="dxa"/>
            <w:noWrap/>
            <w:vAlign w:val="bottom"/>
          </w:tcPr>
          <w:p w:rsidR="008F752A" w:rsidRPr="00FC1FC4" w:rsidRDefault="008F752A" w:rsidP="00F35B45">
            <w:pPr>
              <w:jc w:val="center"/>
              <w:rPr>
                <w:sz w:val="20"/>
                <w:szCs w:val="20"/>
                <w:lang w:val="en-US"/>
              </w:rPr>
            </w:pPr>
            <w:r>
              <w:rPr>
                <w:sz w:val="20"/>
                <w:szCs w:val="20"/>
                <w:lang w:val="en-US"/>
              </w:rPr>
              <w:t>2014</w:t>
            </w:r>
          </w:p>
        </w:tc>
        <w:tc>
          <w:tcPr>
            <w:tcW w:w="851" w:type="dxa"/>
            <w:noWrap/>
            <w:vAlign w:val="bottom"/>
          </w:tcPr>
          <w:p w:rsidR="008F752A" w:rsidRDefault="008F752A" w:rsidP="00F35B45">
            <w:pPr>
              <w:jc w:val="right"/>
              <w:rPr>
                <w:sz w:val="20"/>
                <w:szCs w:val="20"/>
              </w:rPr>
            </w:pPr>
            <w:r>
              <w:rPr>
                <w:sz w:val="20"/>
                <w:szCs w:val="20"/>
              </w:rPr>
              <w:t>102,2</w:t>
            </w:r>
          </w:p>
        </w:tc>
        <w:tc>
          <w:tcPr>
            <w:tcW w:w="993" w:type="dxa"/>
            <w:noWrap/>
            <w:vAlign w:val="bottom"/>
          </w:tcPr>
          <w:p w:rsidR="008F752A" w:rsidRDefault="008F752A" w:rsidP="00F35B45">
            <w:pPr>
              <w:jc w:val="right"/>
              <w:rPr>
                <w:sz w:val="20"/>
                <w:szCs w:val="20"/>
              </w:rPr>
            </w:pPr>
            <w:r>
              <w:rPr>
                <w:sz w:val="20"/>
                <w:szCs w:val="20"/>
              </w:rPr>
              <w:t>112,4</w:t>
            </w:r>
          </w:p>
        </w:tc>
        <w:tc>
          <w:tcPr>
            <w:tcW w:w="1062" w:type="dxa"/>
            <w:noWrap/>
            <w:vAlign w:val="bottom"/>
          </w:tcPr>
          <w:p w:rsidR="008F752A" w:rsidRDefault="008F752A" w:rsidP="00F35B45">
            <w:pPr>
              <w:jc w:val="right"/>
              <w:rPr>
                <w:sz w:val="20"/>
                <w:szCs w:val="20"/>
              </w:rPr>
            </w:pPr>
            <w:r>
              <w:rPr>
                <w:sz w:val="20"/>
                <w:szCs w:val="20"/>
              </w:rPr>
              <w:t>104,2</w:t>
            </w:r>
          </w:p>
        </w:tc>
        <w:tc>
          <w:tcPr>
            <w:tcW w:w="971" w:type="dxa"/>
            <w:noWrap/>
            <w:vAlign w:val="bottom"/>
          </w:tcPr>
          <w:p w:rsidR="008F752A" w:rsidRDefault="008F752A" w:rsidP="00F35B45">
            <w:pPr>
              <w:jc w:val="right"/>
              <w:rPr>
                <w:sz w:val="20"/>
                <w:szCs w:val="20"/>
              </w:rPr>
            </w:pPr>
            <w:r>
              <w:rPr>
                <w:sz w:val="20"/>
                <w:szCs w:val="20"/>
              </w:rPr>
              <w:t>105,9</w:t>
            </w:r>
          </w:p>
        </w:tc>
      </w:tr>
      <w:tr w:rsidR="0011109B" w:rsidTr="00D154E0">
        <w:trPr>
          <w:cantSplit/>
          <w:trHeight w:val="57"/>
        </w:trPr>
        <w:tc>
          <w:tcPr>
            <w:tcW w:w="4677" w:type="dxa"/>
            <w:noWrap/>
            <w:vAlign w:val="bottom"/>
          </w:tcPr>
          <w:p w:rsidR="0011109B" w:rsidRPr="00896659" w:rsidRDefault="00D154E0" w:rsidP="0011109B">
            <w:pPr>
              <w:rPr>
                <w:i/>
                <w:iCs/>
                <w:sz w:val="20"/>
                <w:szCs w:val="20"/>
              </w:rPr>
            </w:pPr>
            <w:r w:rsidRPr="00D154E0">
              <w:rPr>
                <w:i/>
                <w:iCs/>
                <w:sz w:val="20"/>
                <w:szCs w:val="20"/>
              </w:rPr>
              <w:t>Printing and reproduction of recorded media</w:t>
            </w: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120,6</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110,5</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101,5</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101,7</w:t>
            </w:r>
          </w:p>
        </w:tc>
      </w:tr>
      <w:tr w:rsidR="008F752A" w:rsidRPr="00896659" w:rsidTr="00D154E0">
        <w:trPr>
          <w:cantSplit/>
          <w:trHeight w:val="57"/>
        </w:trPr>
        <w:tc>
          <w:tcPr>
            <w:tcW w:w="4677" w:type="dxa"/>
            <w:noWrap/>
            <w:vAlign w:val="bottom"/>
          </w:tcPr>
          <w:p w:rsidR="008F752A" w:rsidRPr="00896659" w:rsidRDefault="008F752A" w:rsidP="00F35B45">
            <w:pPr>
              <w:rPr>
                <w:sz w:val="20"/>
                <w:szCs w:val="20"/>
              </w:rPr>
            </w:pPr>
          </w:p>
        </w:tc>
        <w:tc>
          <w:tcPr>
            <w:tcW w:w="750" w:type="dxa"/>
            <w:noWrap/>
            <w:vAlign w:val="bottom"/>
          </w:tcPr>
          <w:p w:rsidR="008F752A" w:rsidRPr="00896659" w:rsidRDefault="008F752A" w:rsidP="00F35B45">
            <w:pPr>
              <w:jc w:val="center"/>
              <w:rPr>
                <w:sz w:val="20"/>
                <w:szCs w:val="20"/>
              </w:rPr>
            </w:pPr>
          </w:p>
        </w:tc>
        <w:tc>
          <w:tcPr>
            <w:tcW w:w="851" w:type="dxa"/>
            <w:noWrap/>
            <w:vAlign w:val="bottom"/>
          </w:tcPr>
          <w:p w:rsidR="008F752A" w:rsidRPr="00896659" w:rsidRDefault="008F752A" w:rsidP="00E352C9">
            <w:pPr>
              <w:jc w:val="right"/>
              <w:rPr>
                <w:sz w:val="20"/>
                <w:szCs w:val="20"/>
              </w:rPr>
            </w:pPr>
          </w:p>
        </w:tc>
        <w:tc>
          <w:tcPr>
            <w:tcW w:w="993" w:type="dxa"/>
            <w:noWrap/>
            <w:vAlign w:val="bottom"/>
          </w:tcPr>
          <w:p w:rsidR="008F752A" w:rsidRPr="00896659" w:rsidRDefault="008F752A" w:rsidP="00E352C9">
            <w:pPr>
              <w:jc w:val="right"/>
              <w:rPr>
                <w:sz w:val="20"/>
                <w:szCs w:val="20"/>
              </w:rPr>
            </w:pPr>
          </w:p>
        </w:tc>
        <w:tc>
          <w:tcPr>
            <w:tcW w:w="1062" w:type="dxa"/>
            <w:noWrap/>
            <w:vAlign w:val="bottom"/>
          </w:tcPr>
          <w:p w:rsidR="008F752A" w:rsidRPr="00896659" w:rsidRDefault="008F752A" w:rsidP="00E352C9">
            <w:pPr>
              <w:jc w:val="right"/>
              <w:rPr>
                <w:sz w:val="20"/>
                <w:szCs w:val="20"/>
              </w:rPr>
            </w:pPr>
          </w:p>
        </w:tc>
        <w:tc>
          <w:tcPr>
            <w:tcW w:w="971" w:type="dxa"/>
            <w:noWrap/>
            <w:vAlign w:val="bottom"/>
          </w:tcPr>
          <w:p w:rsidR="008F752A" w:rsidRPr="00896659" w:rsidRDefault="008F752A" w:rsidP="00E352C9">
            <w:pPr>
              <w:jc w:val="right"/>
              <w:rPr>
                <w:sz w:val="20"/>
                <w:szCs w:val="20"/>
              </w:rPr>
            </w:pPr>
          </w:p>
        </w:tc>
      </w:tr>
      <w:tr w:rsidR="008F752A" w:rsidRPr="00896659" w:rsidTr="00D154E0">
        <w:trPr>
          <w:cantSplit/>
          <w:trHeight w:val="57"/>
        </w:trPr>
        <w:tc>
          <w:tcPr>
            <w:tcW w:w="4677" w:type="dxa"/>
            <w:noWrap/>
            <w:vAlign w:val="bottom"/>
          </w:tcPr>
          <w:p w:rsidR="008F752A" w:rsidRPr="007F5463" w:rsidRDefault="008F752A" w:rsidP="00D154E0">
            <w:pPr>
              <w:rPr>
                <w:sz w:val="20"/>
                <w:szCs w:val="20"/>
                <w:lang w:val="ru-RU"/>
              </w:rPr>
            </w:pPr>
            <w:r w:rsidRPr="00896659">
              <w:rPr>
                <w:sz w:val="20"/>
                <w:szCs w:val="20"/>
              </w:rPr>
              <w:t xml:space="preserve">Виробництво коксу та продуктів </w:t>
            </w:r>
          </w:p>
        </w:tc>
        <w:tc>
          <w:tcPr>
            <w:tcW w:w="750" w:type="dxa"/>
            <w:noWrap/>
            <w:vAlign w:val="bottom"/>
          </w:tcPr>
          <w:p w:rsidR="008F752A" w:rsidRPr="00FC1FC4" w:rsidRDefault="008F752A" w:rsidP="00F35B45">
            <w:pPr>
              <w:jc w:val="center"/>
              <w:rPr>
                <w:sz w:val="20"/>
                <w:szCs w:val="20"/>
                <w:lang w:val="en-US"/>
              </w:rPr>
            </w:pPr>
            <w:r>
              <w:rPr>
                <w:sz w:val="20"/>
                <w:szCs w:val="20"/>
                <w:lang w:val="en-US"/>
              </w:rPr>
              <w:t>2013</w:t>
            </w:r>
          </w:p>
        </w:tc>
        <w:tc>
          <w:tcPr>
            <w:tcW w:w="851" w:type="dxa"/>
            <w:noWrap/>
            <w:vAlign w:val="bottom"/>
          </w:tcPr>
          <w:p w:rsidR="008F752A" w:rsidRPr="00896659" w:rsidRDefault="008F752A" w:rsidP="00F35B45">
            <w:pPr>
              <w:jc w:val="right"/>
              <w:rPr>
                <w:sz w:val="20"/>
                <w:szCs w:val="20"/>
              </w:rPr>
            </w:pPr>
            <w:r w:rsidRPr="00896659">
              <w:rPr>
                <w:sz w:val="20"/>
                <w:szCs w:val="20"/>
              </w:rPr>
              <w:t>98,5</w:t>
            </w:r>
          </w:p>
        </w:tc>
        <w:tc>
          <w:tcPr>
            <w:tcW w:w="993" w:type="dxa"/>
            <w:noWrap/>
            <w:vAlign w:val="bottom"/>
          </w:tcPr>
          <w:p w:rsidR="008F752A" w:rsidRPr="00896659" w:rsidRDefault="008F752A" w:rsidP="00F35B45">
            <w:pPr>
              <w:jc w:val="right"/>
              <w:rPr>
                <w:sz w:val="20"/>
                <w:szCs w:val="20"/>
              </w:rPr>
            </w:pPr>
            <w:r w:rsidRPr="00896659">
              <w:rPr>
                <w:sz w:val="20"/>
                <w:szCs w:val="20"/>
              </w:rPr>
              <w:t>100,2</w:t>
            </w:r>
          </w:p>
        </w:tc>
        <w:tc>
          <w:tcPr>
            <w:tcW w:w="1062" w:type="dxa"/>
            <w:noWrap/>
            <w:vAlign w:val="bottom"/>
          </w:tcPr>
          <w:p w:rsidR="008F752A" w:rsidRPr="00896659" w:rsidRDefault="008F752A" w:rsidP="00F35B45">
            <w:pPr>
              <w:jc w:val="right"/>
              <w:rPr>
                <w:sz w:val="20"/>
                <w:szCs w:val="20"/>
              </w:rPr>
            </w:pPr>
            <w:r w:rsidRPr="00896659">
              <w:rPr>
                <w:sz w:val="20"/>
                <w:szCs w:val="20"/>
              </w:rPr>
              <w:t>99,7</w:t>
            </w:r>
          </w:p>
        </w:tc>
        <w:tc>
          <w:tcPr>
            <w:tcW w:w="971" w:type="dxa"/>
            <w:noWrap/>
            <w:vAlign w:val="bottom"/>
          </w:tcPr>
          <w:p w:rsidR="008F752A" w:rsidRPr="00896659" w:rsidRDefault="008F752A" w:rsidP="00F35B45">
            <w:pPr>
              <w:jc w:val="right"/>
              <w:rPr>
                <w:sz w:val="20"/>
                <w:szCs w:val="20"/>
              </w:rPr>
            </w:pPr>
            <w:r w:rsidRPr="00896659">
              <w:rPr>
                <w:sz w:val="20"/>
                <w:szCs w:val="20"/>
              </w:rPr>
              <w:t>99,7</w:t>
            </w:r>
          </w:p>
        </w:tc>
      </w:tr>
      <w:tr w:rsidR="008F752A" w:rsidTr="00D154E0">
        <w:trPr>
          <w:cantSplit/>
          <w:trHeight w:val="57"/>
        </w:trPr>
        <w:tc>
          <w:tcPr>
            <w:tcW w:w="4677" w:type="dxa"/>
            <w:noWrap/>
            <w:vAlign w:val="bottom"/>
          </w:tcPr>
          <w:p w:rsidR="008F752A" w:rsidRPr="00896659" w:rsidRDefault="00D154E0" w:rsidP="00F35B45">
            <w:pPr>
              <w:rPr>
                <w:i/>
                <w:iCs/>
                <w:sz w:val="20"/>
                <w:szCs w:val="20"/>
              </w:rPr>
            </w:pPr>
            <w:r w:rsidRPr="00896659">
              <w:rPr>
                <w:sz w:val="20"/>
                <w:szCs w:val="20"/>
              </w:rPr>
              <w:t>нафтоперероблення</w:t>
            </w:r>
            <w:r>
              <w:rPr>
                <w:sz w:val="20"/>
                <w:szCs w:val="20"/>
                <w:lang w:val="ru-RU"/>
              </w:rPr>
              <w:t>/</w:t>
            </w:r>
          </w:p>
        </w:tc>
        <w:tc>
          <w:tcPr>
            <w:tcW w:w="750" w:type="dxa"/>
            <w:noWrap/>
            <w:vAlign w:val="bottom"/>
          </w:tcPr>
          <w:p w:rsidR="008F752A" w:rsidRPr="00FC1FC4" w:rsidRDefault="008F752A" w:rsidP="00F35B45">
            <w:pPr>
              <w:jc w:val="center"/>
              <w:rPr>
                <w:sz w:val="20"/>
                <w:szCs w:val="20"/>
                <w:lang w:val="en-US"/>
              </w:rPr>
            </w:pPr>
            <w:r>
              <w:rPr>
                <w:sz w:val="20"/>
                <w:szCs w:val="20"/>
                <w:lang w:val="en-US"/>
              </w:rPr>
              <w:t>2014</w:t>
            </w:r>
          </w:p>
        </w:tc>
        <w:tc>
          <w:tcPr>
            <w:tcW w:w="851" w:type="dxa"/>
            <w:noWrap/>
            <w:vAlign w:val="bottom"/>
          </w:tcPr>
          <w:p w:rsidR="008F752A" w:rsidRDefault="008F752A" w:rsidP="00F35B45">
            <w:pPr>
              <w:jc w:val="right"/>
              <w:rPr>
                <w:sz w:val="20"/>
                <w:szCs w:val="20"/>
              </w:rPr>
            </w:pPr>
            <w:r>
              <w:rPr>
                <w:sz w:val="20"/>
                <w:szCs w:val="20"/>
              </w:rPr>
              <w:t>102,3</w:t>
            </w:r>
          </w:p>
        </w:tc>
        <w:tc>
          <w:tcPr>
            <w:tcW w:w="993" w:type="dxa"/>
            <w:noWrap/>
            <w:vAlign w:val="bottom"/>
          </w:tcPr>
          <w:p w:rsidR="008F752A" w:rsidRDefault="008F752A" w:rsidP="00F35B45">
            <w:pPr>
              <w:jc w:val="right"/>
              <w:rPr>
                <w:sz w:val="20"/>
                <w:szCs w:val="20"/>
              </w:rPr>
            </w:pPr>
            <w:r>
              <w:rPr>
                <w:sz w:val="20"/>
                <w:szCs w:val="20"/>
              </w:rPr>
              <w:t>125,4</w:t>
            </w:r>
          </w:p>
        </w:tc>
        <w:tc>
          <w:tcPr>
            <w:tcW w:w="1062" w:type="dxa"/>
            <w:noWrap/>
            <w:vAlign w:val="bottom"/>
          </w:tcPr>
          <w:p w:rsidR="008F752A" w:rsidRDefault="008F752A" w:rsidP="00F35B45">
            <w:pPr>
              <w:jc w:val="right"/>
              <w:rPr>
                <w:sz w:val="20"/>
                <w:szCs w:val="20"/>
              </w:rPr>
            </w:pPr>
            <w:r>
              <w:rPr>
                <w:sz w:val="20"/>
                <w:szCs w:val="20"/>
              </w:rPr>
              <w:t>104,4</w:t>
            </w:r>
          </w:p>
        </w:tc>
        <w:tc>
          <w:tcPr>
            <w:tcW w:w="971" w:type="dxa"/>
            <w:noWrap/>
            <w:vAlign w:val="bottom"/>
          </w:tcPr>
          <w:p w:rsidR="008F752A" w:rsidRDefault="008F752A" w:rsidP="00F35B45">
            <w:pPr>
              <w:jc w:val="right"/>
              <w:rPr>
                <w:sz w:val="20"/>
                <w:szCs w:val="20"/>
              </w:rPr>
            </w:pPr>
            <w:r>
              <w:rPr>
                <w:sz w:val="20"/>
                <w:szCs w:val="20"/>
              </w:rPr>
              <w:t>112,5</w:t>
            </w:r>
          </w:p>
        </w:tc>
      </w:tr>
      <w:tr w:rsidR="0011109B" w:rsidTr="00D154E0">
        <w:trPr>
          <w:cantSplit/>
          <w:trHeight w:val="57"/>
        </w:trPr>
        <w:tc>
          <w:tcPr>
            <w:tcW w:w="4677" w:type="dxa"/>
            <w:noWrap/>
            <w:vAlign w:val="bottom"/>
          </w:tcPr>
          <w:p w:rsidR="0011109B" w:rsidRPr="00896659" w:rsidRDefault="00D154E0" w:rsidP="0011109B">
            <w:pPr>
              <w:rPr>
                <w:i/>
                <w:iCs/>
                <w:sz w:val="20"/>
                <w:szCs w:val="20"/>
              </w:rPr>
            </w:pPr>
            <w:r w:rsidRPr="00D154E0">
              <w:rPr>
                <w:i/>
                <w:iCs/>
                <w:sz w:val="20"/>
                <w:szCs w:val="20"/>
              </w:rPr>
              <w:t>Manufacture of coke and refined petroleum products</w:t>
            </w: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111,9</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103,9</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96,5</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95,5</w:t>
            </w:r>
          </w:p>
        </w:tc>
      </w:tr>
      <w:tr w:rsidR="008F752A" w:rsidRPr="00896659" w:rsidTr="00D154E0">
        <w:trPr>
          <w:cantSplit/>
          <w:trHeight w:val="57"/>
        </w:trPr>
        <w:tc>
          <w:tcPr>
            <w:tcW w:w="4677" w:type="dxa"/>
            <w:noWrap/>
            <w:vAlign w:val="bottom"/>
          </w:tcPr>
          <w:p w:rsidR="008F752A" w:rsidRPr="00896659" w:rsidRDefault="008F752A" w:rsidP="00F35B45">
            <w:pPr>
              <w:rPr>
                <w:sz w:val="20"/>
                <w:szCs w:val="20"/>
              </w:rPr>
            </w:pPr>
          </w:p>
        </w:tc>
        <w:tc>
          <w:tcPr>
            <w:tcW w:w="750" w:type="dxa"/>
            <w:noWrap/>
            <w:vAlign w:val="bottom"/>
          </w:tcPr>
          <w:p w:rsidR="008F752A" w:rsidRPr="00896659" w:rsidRDefault="008F752A" w:rsidP="00F35B45">
            <w:pPr>
              <w:jc w:val="center"/>
              <w:rPr>
                <w:sz w:val="20"/>
                <w:szCs w:val="20"/>
              </w:rPr>
            </w:pPr>
          </w:p>
        </w:tc>
        <w:tc>
          <w:tcPr>
            <w:tcW w:w="851" w:type="dxa"/>
            <w:noWrap/>
            <w:vAlign w:val="bottom"/>
          </w:tcPr>
          <w:p w:rsidR="008F752A" w:rsidRPr="00896659" w:rsidRDefault="008F752A" w:rsidP="00E352C9">
            <w:pPr>
              <w:jc w:val="right"/>
              <w:rPr>
                <w:sz w:val="20"/>
                <w:szCs w:val="20"/>
              </w:rPr>
            </w:pPr>
          </w:p>
        </w:tc>
        <w:tc>
          <w:tcPr>
            <w:tcW w:w="993" w:type="dxa"/>
            <w:noWrap/>
            <w:vAlign w:val="bottom"/>
          </w:tcPr>
          <w:p w:rsidR="008F752A" w:rsidRPr="00896659" w:rsidRDefault="008F752A" w:rsidP="00E352C9">
            <w:pPr>
              <w:jc w:val="right"/>
              <w:rPr>
                <w:sz w:val="20"/>
                <w:szCs w:val="20"/>
              </w:rPr>
            </w:pPr>
          </w:p>
        </w:tc>
        <w:tc>
          <w:tcPr>
            <w:tcW w:w="1062" w:type="dxa"/>
            <w:noWrap/>
            <w:vAlign w:val="bottom"/>
          </w:tcPr>
          <w:p w:rsidR="008F752A" w:rsidRPr="00896659" w:rsidRDefault="008F752A" w:rsidP="00E352C9">
            <w:pPr>
              <w:jc w:val="right"/>
              <w:rPr>
                <w:sz w:val="20"/>
                <w:szCs w:val="20"/>
              </w:rPr>
            </w:pPr>
          </w:p>
        </w:tc>
        <w:tc>
          <w:tcPr>
            <w:tcW w:w="971" w:type="dxa"/>
            <w:noWrap/>
            <w:vAlign w:val="bottom"/>
          </w:tcPr>
          <w:p w:rsidR="008F752A" w:rsidRPr="00896659" w:rsidRDefault="008F752A" w:rsidP="00E352C9">
            <w:pPr>
              <w:jc w:val="right"/>
              <w:rPr>
                <w:sz w:val="20"/>
                <w:szCs w:val="20"/>
              </w:rPr>
            </w:pPr>
          </w:p>
        </w:tc>
      </w:tr>
      <w:tr w:rsidR="008F752A" w:rsidRPr="00896659" w:rsidTr="00D154E0">
        <w:trPr>
          <w:cantSplit/>
          <w:trHeight w:val="57"/>
        </w:trPr>
        <w:tc>
          <w:tcPr>
            <w:tcW w:w="4677" w:type="dxa"/>
            <w:noWrap/>
            <w:vAlign w:val="bottom"/>
          </w:tcPr>
          <w:p w:rsidR="008F752A" w:rsidRPr="007F5463" w:rsidRDefault="008F752A" w:rsidP="00F35B45">
            <w:pPr>
              <w:rPr>
                <w:sz w:val="20"/>
                <w:szCs w:val="20"/>
                <w:lang w:val="ru-RU"/>
              </w:rPr>
            </w:pPr>
            <w:r w:rsidRPr="00896659">
              <w:rPr>
                <w:sz w:val="20"/>
                <w:szCs w:val="20"/>
              </w:rPr>
              <w:t>Виробництво коксу та коксопродуктів</w:t>
            </w:r>
            <w:r>
              <w:rPr>
                <w:sz w:val="20"/>
                <w:szCs w:val="20"/>
                <w:lang w:val="ru-RU"/>
              </w:rPr>
              <w:t>/</w:t>
            </w:r>
          </w:p>
        </w:tc>
        <w:tc>
          <w:tcPr>
            <w:tcW w:w="750" w:type="dxa"/>
            <w:noWrap/>
            <w:vAlign w:val="bottom"/>
          </w:tcPr>
          <w:p w:rsidR="008F752A" w:rsidRPr="00FC1FC4" w:rsidRDefault="008F752A" w:rsidP="00F35B45">
            <w:pPr>
              <w:jc w:val="center"/>
              <w:rPr>
                <w:sz w:val="20"/>
                <w:szCs w:val="20"/>
                <w:lang w:val="en-US"/>
              </w:rPr>
            </w:pPr>
            <w:r>
              <w:rPr>
                <w:sz w:val="20"/>
                <w:szCs w:val="20"/>
                <w:lang w:val="en-US"/>
              </w:rPr>
              <w:t>2013</w:t>
            </w:r>
          </w:p>
        </w:tc>
        <w:tc>
          <w:tcPr>
            <w:tcW w:w="851" w:type="dxa"/>
            <w:noWrap/>
            <w:vAlign w:val="bottom"/>
          </w:tcPr>
          <w:p w:rsidR="008F752A" w:rsidRPr="00896659" w:rsidRDefault="008F752A" w:rsidP="00F35B45">
            <w:pPr>
              <w:jc w:val="right"/>
              <w:rPr>
                <w:sz w:val="20"/>
                <w:szCs w:val="20"/>
              </w:rPr>
            </w:pPr>
            <w:r w:rsidRPr="00896659">
              <w:rPr>
                <w:sz w:val="20"/>
                <w:szCs w:val="20"/>
              </w:rPr>
              <w:t>99,7</w:t>
            </w:r>
          </w:p>
        </w:tc>
        <w:tc>
          <w:tcPr>
            <w:tcW w:w="993" w:type="dxa"/>
            <w:noWrap/>
            <w:vAlign w:val="bottom"/>
          </w:tcPr>
          <w:p w:rsidR="008F752A" w:rsidRPr="00896659" w:rsidRDefault="008F752A" w:rsidP="00F35B45">
            <w:pPr>
              <w:jc w:val="right"/>
              <w:rPr>
                <w:sz w:val="20"/>
                <w:szCs w:val="20"/>
              </w:rPr>
            </w:pPr>
            <w:r w:rsidRPr="00896659">
              <w:rPr>
                <w:sz w:val="20"/>
                <w:szCs w:val="20"/>
              </w:rPr>
              <w:t>100,4</w:t>
            </w:r>
          </w:p>
        </w:tc>
        <w:tc>
          <w:tcPr>
            <w:tcW w:w="1062" w:type="dxa"/>
            <w:noWrap/>
            <w:vAlign w:val="bottom"/>
          </w:tcPr>
          <w:p w:rsidR="008F752A" w:rsidRPr="00896659" w:rsidRDefault="008F752A" w:rsidP="00F35B45">
            <w:pPr>
              <w:jc w:val="right"/>
              <w:rPr>
                <w:sz w:val="20"/>
                <w:szCs w:val="20"/>
              </w:rPr>
            </w:pPr>
            <w:r w:rsidRPr="00896659">
              <w:rPr>
                <w:sz w:val="20"/>
                <w:szCs w:val="20"/>
              </w:rPr>
              <w:t>98,0</w:t>
            </w:r>
          </w:p>
        </w:tc>
        <w:tc>
          <w:tcPr>
            <w:tcW w:w="971" w:type="dxa"/>
            <w:noWrap/>
            <w:vAlign w:val="bottom"/>
          </w:tcPr>
          <w:p w:rsidR="008F752A" w:rsidRPr="00896659" w:rsidRDefault="008F752A" w:rsidP="00F35B45">
            <w:pPr>
              <w:jc w:val="right"/>
              <w:rPr>
                <w:sz w:val="20"/>
                <w:szCs w:val="20"/>
              </w:rPr>
            </w:pPr>
            <w:r w:rsidRPr="00896659">
              <w:rPr>
                <w:sz w:val="20"/>
                <w:szCs w:val="20"/>
              </w:rPr>
              <w:t>98,5</w:t>
            </w:r>
          </w:p>
        </w:tc>
      </w:tr>
      <w:tr w:rsidR="008F752A" w:rsidTr="00D154E0">
        <w:trPr>
          <w:cantSplit/>
          <w:trHeight w:val="57"/>
        </w:trPr>
        <w:tc>
          <w:tcPr>
            <w:tcW w:w="4677" w:type="dxa"/>
            <w:noWrap/>
            <w:vAlign w:val="bottom"/>
          </w:tcPr>
          <w:p w:rsidR="008F752A" w:rsidRPr="00896659" w:rsidRDefault="008F752A" w:rsidP="00F35B45">
            <w:pPr>
              <w:rPr>
                <w:i/>
                <w:iCs/>
                <w:sz w:val="20"/>
                <w:szCs w:val="20"/>
              </w:rPr>
            </w:pPr>
            <w:r w:rsidRPr="00896659">
              <w:rPr>
                <w:i/>
                <w:iCs/>
                <w:sz w:val="20"/>
                <w:szCs w:val="20"/>
              </w:rPr>
              <w:t>Manufacture of coke oven products</w:t>
            </w:r>
          </w:p>
        </w:tc>
        <w:tc>
          <w:tcPr>
            <w:tcW w:w="750" w:type="dxa"/>
            <w:noWrap/>
            <w:vAlign w:val="bottom"/>
          </w:tcPr>
          <w:p w:rsidR="008F752A" w:rsidRPr="00FC1FC4" w:rsidRDefault="008F752A" w:rsidP="00F35B45">
            <w:pPr>
              <w:jc w:val="center"/>
              <w:rPr>
                <w:sz w:val="20"/>
                <w:szCs w:val="20"/>
                <w:lang w:val="en-US"/>
              </w:rPr>
            </w:pPr>
            <w:r>
              <w:rPr>
                <w:sz w:val="20"/>
                <w:szCs w:val="20"/>
                <w:lang w:val="en-US"/>
              </w:rPr>
              <w:t>2014</w:t>
            </w:r>
          </w:p>
        </w:tc>
        <w:tc>
          <w:tcPr>
            <w:tcW w:w="851" w:type="dxa"/>
            <w:noWrap/>
            <w:vAlign w:val="bottom"/>
          </w:tcPr>
          <w:p w:rsidR="008F752A" w:rsidRDefault="008F752A" w:rsidP="00F35B45">
            <w:pPr>
              <w:jc w:val="right"/>
              <w:rPr>
                <w:sz w:val="20"/>
                <w:szCs w:val="20"/>
              </w:rPr>
            </w:pPr>
            <w:r>
              <w:rPr>
                <w:sz w:val="20"/>
                <w:szCs w:val="20"/>
              </w:rPr>
              <w:t>99,1</w:t>
            </w:r>
          </w:p>
        </w:tc>
        <w:tc>
          <w:tcPr>
            <w:tcW w:w="993" w:type="dxa"/>
            <w:noWrap/>
            <w:vAlign w:val="bottom"/>
          </w:tcPr>
          <w:p w:rsidR="008F752A" w:rsidRDefault="008F752A" w:rsidP="00F35B45">
            <w:pPr>
              <w:jc w:val="right"/>
              <w:rPr>
                <w:sz w:val="20"/>
                <w:szCs w:val="20"/>
              </w:rPr>
            </w:pPr>
            <w:r>
              <w:rPr>
                <w:sz w:val="20"/>
                <w:szCs w:val="20"/>
              </w:rPr>
              <w:t>124,1</w:t>
            </w:r>
          </w:p>
        </w:tc>
        <w:tc>
          <w:tcPr>
            <w:tcW w:w="1062" w:type="dxa"/>
            <w:noWrap/>
            <w:vAlign w:val="bottom"/>
          </w:tcPr>
          <w:p w:rsidR="008F752A" w:rsidRDefault="008F752A" w:rsidP="00F35B45">
            <w:pPr>
              <w:jc w:val="right"/>
              <w:rPr>
                <w:sz w:val="20"/>
                <w:szCs w:val="20"/>
              </w:rPr>
            </w:pPr>
            <w:r>
              <w:rPr>
                <w:sz w:val="20"/>
                <w:szCs w:val="20"/>
              </w:rPr>
              <w:t>103,4</w:t>
            </w:r>
          </w:p>
        </w:tc>
        <w:tc>
          <w:tcPr>
            <w:tcW w:w="971" w:type="dxa"/>
            <w:noWrap/>
            <w:vAlign w:val="bottom"/>
          </w:tcPr>
          <w:p w:rsidR="008F752A" w:rsidRDefault="008F752A" w:rsidP="00F35B45">
            <w:pPr>
              <w:jc w:val="right"/>
              <w:rPr>
                <w:sz w:val="20"/>
                <w:szCs w:val="20"/>
              </w:rPr>
            </w:pPr>
            <w:r>
              <w:rPr>
                <w:sz w:val="20"/>
                <w:szCs w:val="20"/>
              </w:rPr>
              <w:t>126,7</w:t>
            </w:r>
          </w:p>
        </w:tc>
      </w:tr>
      <w:tr w:rsidR="0011109B" w:rsidTr="00D154E0">
        <w:trPr>
          <w:cantSplit/>
          <w:trHeight w:val="57"/>
        </w:trPr>
        <w:tc>
          <w:tcPr>
            <w:tcW w:w="4677" w:type="dxa"/>
            <w:noWrap/>
            <w:vAlign w:val="bottom"/>
          </w:tcPr>
          <w:p w:rsidR="0011109B" w:rsidRPr="00896659" w:rsidRDefault="0011109B" w:rsidP="0011109B">
            <w:pPr>
              <w:rPr>
                <w:i/>
                <w:iCs/>
                <w:sz w:val="20"/>
                <w:szCs w:val="20"/>
              </w:rPr>
            </w:pP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124,8</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104,9</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96,0</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92,4</w:t>
            </w:r>
          </w:p>
        </w:tc>
      </w:tr>
      <w:tr w:rsidR="008F752A" w:rsidRPr="00896659" w:rsidTr="00D154E0">
        <w:trPr>
          <w:cantSplit/>
          <w:trHeight w:val="57"/>
        </w:trPr>
        <w:tc>
          <w:tcPr>
            <w:tcW w:w="4677" w:type="dxa"/>
            <w:noWrap/>
            <w:vAlign w:val="bottom"/>
          </w:tcPr>
          <w:p w:rsidR="008F752A" w:rsidRPr="00896659" w:rsidRDefault="008F752A" w:rsidP="00F35B45">
            <w:pPr>
              <w:rPr>
                <w:sz w:val="20"/>
                <w:szCs w:val="20"/>
              </w:rPr>
            </w:pPr>
          </w:p>
        </w:tc>
        <w:tc>
          <w:tcPr>
            <w:tcW w:w="750" w:type="dxa"/>
            <w:noWrap/>
            <w:vAlign w:val="bottom"/>
          </w:tcPr>
          <w:p w:rsidR="008F752A" w:rsidRPr="00896659" w:rsidRDefault="008F752A" w:rsidP="00F35B45">
            <w:pPr>
              <w:jc w:val="center"/>
              <w:rPr>
                <w:sz w:val="20"/>
                <w:szCs w:val="20"/>
              </w:rPr>
            </w:pPr>
          </w:p>
        </w:tc>
        <w:tc>
          <w:tcPr>
            <w:tcW w:w="851" w:type="dxa"/>
            <w:noWrap/>
            <w:vAlign w:val="bottom"/>
          </w:tcPr>
          <w:p w:rsidR="008F752A" w:rsidRPr="00896659" w:rsidRDefault="008F752A" w:rsidP="00E352C9">
            <w:pPr>
              <w:jc w:val="right"/>
              <w:rPr>
                <w:sz w:val="20"/>
                <w:szCs w:val="20"/>
              </w:rPr>
            </w:pPr>
          </w:p>
        </w:tc>
        <w:tc>
          <w:tcPr>
            <w:tcW w:w="993" w:type="dxa"/>
            <w:noWrap/>
            <w:vAlign w:val="bottom"/>
          </w:tcPr>
          <w:p w:rsidR="008F752A" w:rsidRPr="00896659" w:rsidRDefault="008F752A" w:rsidP="00E352C9">
            <w:pPr>
              <w:jc w:val="right"/>
              <w:rPr>
                <w:sz w:val="20"/>
                <w:szCs w:val="20"/>
              </w:rPr>
            </w:pPr>
          </w:p>
        </w:tc>
        <w:tc>
          <w:tcPr>
            <w:tcW w:w="1062" w:type="dxa"/>
            <w:noWrap/>
            <w:vAlign w:val="bottom"/>
          </w:tcPr>
          <w:p w:rsidR="008F752A" w:rsidRPr="00896659" w:rsidRDefault="008F752A" w:rsidP="00E352C9">
            <w:pPr>
              <w:jc w:val="right"/>
              <w:rPr>
                <w:sz w:val="20"/>
                <w:szCs w:val="20"/>
              </w:rPr>
            </w:pPr>
          </w:p>
        </w:tc>
        <w:tc>
          <w:tcPr>
            <w:tcW w:w="971" w:type="dxa"/>
            <w:noWrap/>
            <w:vAlign w:val="bottom"/>
          </w:tcPr>
          <w:p w:rsidR="008F752A" w:rsidRPr="00896659" w:rsidRDefault="008F752A" w:rsidP="00E352C9">
            <w:pPr>
              <w:jc w:val="right"/>
              <w:rPr>
                <w:sz w:val="20"/>
                <w:szCs w:val="20"/>
              </w:rPr>
            </w:pPr>
          </w:p>
        </w:tc>
      </w:tr>
      <w:tr w:rsidR="008F752A" w:rsidRPr="00896659" w:rsidTr="00D154E0">
        <w:trPr>
          <w:cantSplit/>
          <w:trHeight w:val="57"/>
        </w:trPr>
        <w:tc>
          <w:tcPr>
            <w:tcW w:w="4677" w:type="dxa"/>
            <w:noWrap/>
            <w:vAlign w:val="bottom"/>
          </w:tcPr>
          <w:p w:rsidR="008F752A" w:rsidRPr="007F5463" w:rsidRDefault="008F752A" w:rsidP="00F35B45">
            <w:pPr>
              <w:rPr>
                <w:sz w:val="20"/>
                <w:szCs w:val="20"/>
                <w:lang w:val="ru-RU"/>
              </w:rPr>
            </w:pPr>
            <w:r w:rsidRPr="00896659">
              <w:rPr>
                <w:sz w:val="20"/>
                <w:szCs w:val="20"/>
              </w:rPr>
              <w:t>Виробництво продуктів нафтоперероблення</w:t>
            </w:r>
            <w:r>
              <w:rPr>
                <w:sz w:val="20"/>
                <w:szCs w:val="20"/>
                <w:lang w:val="ru-RU"/>
              </w:rPr>
              <w:t>/</w:t>
            </w:r>
          </w:p>
        </w:tc>
        <w:tc>
          <w:tcPr>
            <w:tcW w:w="750" w:type="dxa"/>
            <w:noWrap/>
            <w:vAlign w:val="bottom"/>
          </w:tcPr>
          <w:p w:rsidR="008F752A" w:rsidRPr="00FC1FC4" w:rsidRDefault="008F752A" w:rsidP="00F35B45">
            <w:pPr>
              <w:jc w:val="center"/>
              <w:rPr>
                <w:sz w:val="20"/>
                <w:szCs w:val="20"/>
                <w:lang w:val="en-US"/>
              </w:rPr>
            </w:pPr>
            <w:r>
              <w:rPr>
                <w:sz w:val="20"/>
                <w:szCs w:val="20"/>
                <w:lang w:val="en-US"/>
              </w:rPr>
              <w:t>2013</w:t>
            </w:r>
          </w:p>
        </w:tc>
        <w:tc>
          <w:tcPr>
            <w:tcW w:w="851" w:type="dxa"/>
            <w:noWrap/>
            <w:vAlign w:val="bottom"/>
          </w:tcPr>
          <w:p w:rsidR="008F752A" w:rsidRPr="00896659" w:rsidRDefault="008F752A" w:rsidP="00F35B45">
            <w:pPr>
              <w:jc w:val="right"/>
              <w:rPr>
                <w:sz w:val="20"/>
                <w:szCs w:val="20"/>
              </w:rPr>
            </w:pPr>
            <w:r w:rsidRPr="00896659">
              <w:rPr>
                <w:sz w:val="20"/>
                <w:szCs w:val="20"/>
              </w:rPr>
              <w:t>97,7</w:t>
            </w:r>
          </w:p>
        </w:tc>
        <w:tc>
          <w:tcPr>
            <w:tcW w:w="993" w:type="dxa"/>
            <w:noWrap/>
            <w:vAlign w:val="bottom"/>
          </w:tcPr>
          <w:p w:rsidR="008F752A" w:rsidRPr="00896659" w:rsidRDefault="008F752A" w:rsidP="00F35B45">
            <w:pPr>
              <w:jc w:val="right"/>
              <w:rPr>
                <w:sz w:val="20"/>
                <w:szCs w:val="20"/>
              </w:rPr>
            </w:pPr>
            <w:r w:rsidRPr="00896659">
              <w:rPr>
                <w:sz w:val="20"/>
                <w:szCs w:val="20"/>
              </w:rPr>
              <w:t>100,0</w:t>
            </w:r>
          </w:p>
        </w:tc>
        <w:tc>
          <w:tcPr>
            <w:tcW w:w="1062" w:type="dxa"/>
            <w:noWrap/>
            <w:vAlign w:val="bottom"/>
          </w:tcPr>
          <w:p w:rsidR="008F752A" w:rsidRPr="00896659" w:rsidRDefault="008F752A" w:rsidP="00F35B45">
            <w:pPr>
              <w:jc w:val="right"/>
              <w:rPr>
                <w:sz w:val="20"/>
                <w:szCs w:val="20"/>
              </w:rPr>
            </w:pPr>
            <w:r w:rsidRPr="00896659">
              <w:rPr>
                <w:sz w:val="20"/>
                <w:szCs w:val="20"/>
              </w:rPr>
              <w:t>100,9</w:t>
            </w:r>
          </w:p>
        </w:tc>
        <w:tc>
          <w:tcPr>
            <w:tcW w:w="971" w:type="dxa"/>
            <w:noWrap/>
            <w:vAlign w:val="bottom"/>
          </w:tcPr>
          <w:p w:rsidR="008F752A" w:rsidRPr="00896659" w:rsidRDefault="008F752A" w:rsidP="00F35B45">
            <w:pPr>
              <w:jc w:val="right"/>
              <w:rPr>
                <w:sz w:val="20"/>
                <w:szCs w:val="20"/>
              </w:rPr>
            </w:pPr>
            <w:r w:rsidRPr="00896659">
              <w:rPr>
                <w:sz w:val="20"/>
                <w:szCs w:val="20"/>
              </w:rPr>
              <w:t>100,4</w:t>
            </w:r>
          </w:p>
        </w:tc>
      </w:tr>
      <w:tr w:rsidR="008F752A" w:rsidTr="00D154E0">
        <w:trPr>
          <w:cantSplit/>
          <w:trHeight w:val="57"/>
        </w:trPr>
        <w:tc>
          <w:tcPr>
            <w:tcW w:w="4677" w:type="dxa"/>
            <w:noWrap/>
            <w:vAlign w:val="bottom"/>
          </w:tcPr>
          <w:p w:rsidR="008F752A" w:rsidRPr="00896659" w:rsidRDefault="008F752A" w:rsidP="00F35B45">
            <w:pPr>
              <w:rPr>
                <w:i/>
                <w:iCs/>
                <w:sz w:val="20"/>
                <w:szCs w:val="20"/>
              </w:rPr>
            </w:pPr>
            <w:r w:rsidRPr="00896659">
              <w:rPr>
                <w:i/>
                <w:iCs/>
                <w:sz w:val="20"/>
                <w:szCs w:val="20"/>
              </w:rPr>
              <w:t>Manufacture of refined petroleum products</w:t>
            </w:r>
          </w:p>
        </w:tc>
        <w:tc>
          <w:tcPr>
            <w:tcW w:w="750" w:type="dxa"/>
            <w:noWrap/>
            <w:vAlign w:val="bottom"/>
          </w:tcPr>
          <w:p w:rsidR="008F752A" w:rsidRPr="00FC1FC4" w:rsidRDefault="008F752A" w:rsidP="00F35B45">
            <w:pPr>
              <w:jc w:val="center"/>
              <w:rPr>
                <w:sz w:val="20"/>
                <w:szCs w:val="20"/>
                <w:lang w:val="en-US"/>
              </w:rPr>
            </w:pPr>
            <w:r>
              <w:rPr>
                <w:sz w:val="20"/>
                <w:szCs w:val="20"/>
                <w:lang w:val="en-US"/>
              </w:rPr>
              <w:t>2014</w:t>
            </w:r>
          </w:p>
        </w:tc>
        <w:tc>
          <w:tcPr>
            <w:tcW w:w="851" w:type="dxa"/>
            <w:noWrap/>
            <w:vAlign w:val="bottom"/>
          </w:tcPr>
          <w:p w:rsidR="008F752A" w:rsidRDefault="008F752A" w:rsidP="00F35B45">
            <w:pPr>
              <w:jc w:val="right"/>
              <w:rPr>
                <w:sz w:val="20"/>
                <w:szCs w:val="20"/>
              </w:rPr>
            </w:pPr>
            <w:r>
              <w:rPr>
                <w:sz w:val="20"/>
                <w:szCs w:val="20"/>
              </w:rPr>
              <w:t>104,8</w:t>
            </w:r>
          </w:p>
        </w:tc>
        <w:tc>
          <w:tcPr>
            <w:tcW w:w="993" w:type="dxa"/>
            <w:noWrap/>
            <w:vAlign w:val="bottom"/>
          </w:tcPr>
          <w:p w:rsidR="008F752A" w:rsidRDefault="008F752A" w:rsidP="00F35B45">
            <w:pPr>
              <w:jc w:val="right"/>
              <w:rPr>
                <w:sz w:val="20"/>
                <w:szCs w:val="20"/>
              </w:rPr>
            </w:pPr>
            <w:r>
              <w:rPr>
                <w:sz w:val="20"/>
                <w:szCs w:val="20"/>
              </w:rPr>
              <w:t>126,6</w:t>
            </w:r>
          </w:p>
        </w:tc>
        <w:tc>
          <w:tcPr>
            <w:tcW w:w="1062" w:type="dxa"/>
            <w:noWrap/>
            <w:vAlign w:val="bottom"/>
          </w:tcPr>
          <w:p w:rsidR="008F752A" w:rsidRDefault="008F752A" w:rsidP="00F35B45">
            <w:pPr>
              <w:jc w:val="right"/>
              <w:rPr>
                <w:sz w:val="20"/>
                <w:szCs w:val="20"/>
              </w:rPr>
            </w:pPr>
            <w:r>
              <w:rPr>
                <w:sz w:val="20"/>
                <w:szCs w:val="20"/>
              </w:rPr>
              <w:t>105,1</w:t>
            </w:r>
          </w:p>
        </w:tc>
        <w:tc>
          <w:tcPr>
            <w:tcW w:w="971" w:type="dxa"/>
            <w:noWrap/>
            <w:vAlign w:val="bottom"/>
          </w:tcPr>
          <w:p w:rsidR="008F752A" w:rsidRDefault="008F752A" w:rsidP="00F35B45">
            <w:pPr>
              <w:jc w:val="right"/>
              <w:rPr>
                <w:sz w:val="20"/>
                <w:szCs w:val="20"/>
              </w:rPr>
            </w:pPr>
            <w:r>
              <w:rPr>
                <w:sz w:val="20"/>
                <w:szCs w:val="20"/>
              </w:rPr>
              <w:t>102,8</w:t>
            </w:r>
          </w:p>
        </w:tc>
      </w:tr>
      <w:tr w:rsidR="0011109B" w:rsidTr="00D154E0">
        <w:trPr>
          <w:cantSplit/>
          <w:trHeight w:val="57"/>
        </w:trPr>
        <w:tc>
          <w:tcPr>
            <w:tcW w:w="4677" w:type="dxa"/>
            <w:noWrap/>
            <w:vAlign w:val="bottom"/>
          </w:tcPr>
          <w:p w:rsidR="0011109B" w:rsidRPr="00896659" w:rsidRDefault="0011109B" w:rsidP="0011109B">
            <w:pPr>
              <w:rPr>
                <w:i/>
                <w:iCs/>
                <w:sz w:val="20"/>
                <w:szCs w:val="20"/>
              </w:rPr>
            </w:pP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98,2</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102,6</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97,3</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99,8</w:t>
            </w:r>
          </w:p>
        </w:tc>
      </w:tr>
      <w:tr w:rsidR="008F752A" w:rsidRPr="00896659" w:rsidTr="00D154E0">
        <w:trPr>
          <w:cantSplit/>
          <w:trHeight w:val="57"/>
        </w:trPr>
        <w:tc>
          <w:tcPr>
            <w:tcW w:w="4677" w:type="dxa"/>
            <w:noWrap/>
            <w:vAlign w:val="bottom"/>
          </w:tcPr>
          <w:p w:rsidR="008F752A" w:rsidRPr="00896659" w:rsidRDefault="008F752A" w:rsidP="00F35B45">
            <w:pPr>
              <w:rPr>
                <w:sz w:val="20"/>
                <w:szCs w:val="20"/>
              </w:rPr>
            </w:pPr>
          </w:p>
        </w:tc>
        <w:tc>
          <w:tcPr>
            <w:tcW w:w="750" w:type="dxa"/>
            <w:noWrap/>
            <w:vAlign w:val="bottom"/>
          </w:tcPr>
          <w:p w:rsidR="008F752A" w:rsidRPr="00896659" w:rsidRDefault="008F752A" w:rsidP="00F35B45">
            <w:pPr>
              <w:jc w:val="center"/>
              <w:rPr>
                <w:sz w:val="20"/>
                <w:szCs w:val="20"/>
              </w:rPr>
            </w:pPr>
          </w:p>
        </w:tc>
        <w:tc>
          <w:tcPr>
            <w:tcW w:w="851" w:type="dxa"/>
            <w:noWrap/>
            <w:vAlign w:val="bottom"/>
          </w:tcPr>
          <w:p w:rsidR="008F752A" w:rsidRPr="00896659" w:rsidRDefault="008F752A" w:rsidP="00E352C9">
            <w:pPr>
              <w:jc w:val="right"/>
              <w:rPr>
                <w:sz w:val="20"/>
                <w:szCs w:val="20"/>
              </w:rPr>
            </w:pPr>
          </w:p>
        </w:tc>
        <w:tc>
          <w:tcPr>
            <w:tcW w:w="993" w:type="dxa"/>
            <w:noWrap/>
            <w:vAlign w:val="bottom"/>
          </w:tcPr>
          <w:p w:rsidR="008F752A" w:rsidRPr="00896659" w:rsidRDefault="008F752A" w:rsidP="00E352C9">
            <w:pPr>
              <w:jc w:val="right"/>
              <w:rPr>
                <w:sz w:val="20"/>
                <w:szCs w:val="20"/>
              </w:rPr>
            </w:pPr>
          </w:p>
        </w:tc>
        <w:tc>
          <w:tcPr>
            <w:tcW w:w="1062" w:type="dxa"/>
            <w:noWrap/>
            <w:vAlign w:val="bottom"/>
          </w:tcPr>
          <w:p w:rsidR="008F752A" w:rsidRPr="00896659" w:rsidRDefault="008F752A" w:rsidP="00E352C9">
            <w:pPr>
              <w:jc w:val="right"/>
              <w:rPr>
                <w:sz w:val="20"/>
                <w:szCs w:val="20"/>
              </w:rPr>
            </w:pPr>
          </w:p>
        </w:tc>
        <w:tc>
          <w:tcPr>
            <w:tcW w:w="971" w:type="dxa"/>
            <w:noWrap/>
            <w:vAlign w:val="bottom"/>
          </w:tcPr>
          <w:p w:rsidR="008F752A" w:rsidRPr="00896659" w:rsidRDefault="008F752A" w:rsidP="00E352C9">
            <w:pPr>
              <w:jc w:val="right"/>
              <w:rPr>
                <w:sz w:val="20"/>
                <w:szCs w:val="20"/>
              </w:rPr>
            </w:pPr>
          </w:p>
        </w:tc>
      </w:tr>
      <w:tr w:rsidR="008F752A" w:rsidRPr="00896659" w:rsidTr="00D154E0">
        <w:trPr>
          <w:cantSplit/>
          <w:trHeight w:val="57"/>
        </w:trPr>
        <w:tc>
          <w:tcPr>
            <w:tcW w:w="4677" w:type="dxa"/>
            <w:noWrap/>
            <w:vAlign w:val="bottom"/>
          </w:tcPr>
          <w:p w:rsidR="008F752A" w:rsidRPr="00F26635" w:rsidRDefault="008F752A" w:rsidP="00F35B45">
            <w:pPr>
              <w:ind w:left="-57"/>
              <w:rPr>
                <w:sz w:val="20"/>
                <w:szCs w:val="20"/>
              </w:rPr>
            </w:pPr>
            <w:r w:rsidRPr="00896659">
              <w:rPr>
                <w:sz w:val="20"/>
                <w:szCs w:val="20"/>
              </w:rPr>
              <w:t>Виробництво хімічних речовин і хімічної продукції</w:t>
            </w:r>
            <w:r w:rsidRPr="00F26635">
              <w:rPr>
                <w:sz w:val="20"/>
                <w:szCs w:val="20"/>
              </w:rPr>
              <w:t>/</w:t>
            </w:r>
          </w:p>
        </w:tc>
        <w:tc>
          <w:tcPr>
            <w:tcW w:w="750" w:type="dxa"/>
            <w:noWrap/>
            <w:vAlign w:val="bottom"/>
          </w:tcPr>
          <w:p w:rsidR="008F752A" w:rsidRPr="00FC1FC4" w:rsidRDefault="008F752A" w:rsidP="00F35B45">
            <w:pPr>
              <w:jc w:val="center"/>
              <w:rPr>
                <w:sz w:val="20"/>
                <w:szCs w:val="20"/>
                <w:lang w:val="en-US"/>
              </w:rPr>
            </w:pPr>
            <w:r>
              <w:rPr>
                <w:sz w:val="20"/>
                <w:szCs w:val="20"/>
                <w:lang w:val="en-US"/>
              </w:rPr>
              <w:t>2013</w:t>
            </w:r>
          </w:p>
        </w:tc>
        <w:tc>
          <w:tcPr>
            <w:tcW w:w="851" w:type="dxa"/>
            <w:noWrap/>
            <w:vAlign w:val="bottom"/>
          </w:tcPr>
          <w:p w:rsidR="008F752A" w:rsidRPr="00896659" w:rsidRDefault="008F752A" w:rsidP="00F35B45">
            <w:pPr>
              <w:jc w:val="right"/>
              <w:rPr>
                <w:sz w:val="20"/>
                <w:szCs w:val="20"/>
              </w:rPr>
            </w:pPr>
            <w:r w:rsidRPr="00896659">
              <w:rPr>
                <w:sz w:val="20"/>
                <w:szCs w:val="20"/>
              </w:rPr>
              <w:t>100,7</w:t>
            </w:r>
          </w:p>
        </w:tc>
        <w:tc>
          <w:tcPr>
            <w:tcW w:w="993" w:type="dxa"/>
            <w:noWrap/>
            <w:vAlign w:val="bottom"/>
          </w:tcPr>
          <w:p w:rsidR="008F752A" w:rsidRPr="00896659" w:rsidRDefault="008F752A" w:rsidP="00F35B45">
            <w:pPr>
              <w:jc w:val="right"/>
              <w:rPr>
                <w:sz w:val="20"/>
                <w:szCs w:val="20"/>
              </w:rPr>
            </w:pPr>
            <w:r w:rsidRPr="00896659">
              <w:rPr>
                <w:sz w:val="20"/>
                <w:szCs w:val="20"/>
              </w:rPr>
              <w:t>97,8</w:t>
            </w:r>
          </w:p>
        </w:tc>
        <w:tc>
          <w:tcPr>
            <w:tcW w:w="1062" w:type="dxa"/>
            <w:noWrap/>
            <w:vAlign w:val="bottom"/>
          </w:tcPr>
          <w:p w:rsidR="008F752A" w:rsidRPr="00896659" w:rsidRDefault="008F752A" w:rsidP="00F35B45">
            <w:pPr>
              <w:jc w:val="right"/>
              <w:rPr>
                <w:sz w:val="20"/>
                <w:szCs w:val="20"/>
              </w:rPr>
            </w:pPr>
            <w:r w:rsidRPr="00896659">
              <w:rPr>
                <w:sz w:val="20"/>
                <w:szCs w:val="20"/>
              </w:rPr>
              <w:t>96,8</w:t>
            </w:r>
          </w:p>
        </w:tc>
        <w:tc>
          <w:tcPr>
            <w:tcW w:w="971" w:type="dxa"/>
            <w:noWrap/>
            <w:vAlign w:val="bottom"/>
          </w:tcPr>
          <w:p w:rsidR="008F752A" w:rsidRPr="00896659" w:rsidRDefault="008F752A" w:rsidP="00F35B45">
            <w:pPr>
              <w:jc w:val="right"/>
              <w:rPr>
                <w:sz w:val="20"/>
                <w:szCs w:val="20"/>
              </w:rPr>
            </w:pPr>
            <w:r w:rsidRPr="00896659">
              <w:rPr>
                <w:sz w:val="20"/>
                <w:szCs w:val="20"/>
              </w:rPr>
              <w:t>99,2</w:t>
            </w:r>
          </w:p>
        </w:tc>
      </w:tr>
      <w:tr w:rsidR="008F752A" w:rsidTr="00D154E0">
        <w:trPr>
          <w:cantSplit/>
          <w:trHeight w:val="57"/>
        </w:trPr>
        <w:tc>
          <w:tcPr>
            <w:tcW w:w="4677" w:type="dxa"/>
            <w:noWrap/>
            <w:vAlign w:val="bottom"/>
          </w:tcPr>
          <w:p w:rsidR="008F752A" w:rsidRPr="00896659" w:rsidRDefault="008F752A" w:rsidP="00F35B45">
            <w:pPr>
              <w:rPr>
                <w:i/>
                <w:iCs/>
                <w:sz w:val="20"/>
                <w:szCs w:val="20"/>
              </w:rPr>
            </w:pPr>
            <w:r w:rsidRPr="00896659">
              <w:rPr>
                <w:i/>
                <w:iCs/>
                <w:sz w:val="20"/>
                <w:szCs w:val="20"/>
              </w:rPr>
              <w:t>Manufacture of chemicals and chemical products</w:t>
            </w:r>
          </w:p>
        </w:tc>
        <w:tc>
          <w:tcPr>
            <w:tcW w:w="750" w:type="dxa"/>
            <w:noWrap/>
            <w:vAlign w:val="bottom"/>
          </w:tcPr>
          <w:p w:rsidR="008F752A" w:rsidRPr="00FC1FC4" w:rsidRDefault="008F752A" w:rsidP="00F35B45">
            <w:pPr>
              <w:jc w:val="center"/>
              <w:rPr>
                <w:sz w:val="20"/>
                <w:szCs w:val="20"/>
                <w:lang w:val="en-US"/>
              </w:rPr>
            </w:pPr>
            <w:r>
              <w:rPr>
                <w:sz w:val="20"/>
                <w:szCs w:val="20"/>
                <w:lang w:val="en-US"/>
              </w:rPr>
              <w:t>2014</w:t>
            </w:r>
          </w:p>
        </w:tc>
        <w:tc>
          <w:tcPr>
            <w:tcW w:w="851" w:type="dxa"/>
            <w:noWrap/>
            <w:vAlign w:val="bottom"/>
          </w:tcPr>
          <w:p w:rsidR="008F752A" w:rsidRDefault="008F752A" w:rsidP="00F35B45">
            <w:pPr>
              <w:jc w:val="right"/>
              <w:rPr>
                <w:sz w:val="20"/>
                <w:szCs w:val="20"/>
              </w:rPr>
            </w:pPr>
            <w:r>
              <w:rPr>
                <w:sz w:val="20"/>
                <w:szCs w:val="20"/>
              </w:rPr>
              <w:t>105,6</w:t>
            </w:r>
          </w:p>
        </w:tc>
        <w:tc>
          <w:tcPr>
            <w:tcW w:w="993" w:type="dxa"/>
            <w:noWrap/>
            <w:vAlign w:val="bottom"/>
          </w:tcPr>
          <w:p w:rsidR="008F752A" w:rsidRDefault="008F752A" w:rsidP="00F35B45">
            <w:pPr>
              <w:jc w:val="right"/>
              <w:rPr>
                <w:sz w:val="20"/>
                <w:szCs w:val="20"/>
              </w:rPr>
            </w:pPr>
            <w:r>
              <w:rPr>
                <w:sz w:val="20"/>
                <w:szCs w:val="20"/>
              </w:rPr>
              <w:t>120,8</w:t>
            </w:r>
          </w:p>
        </w:tc>
        <w:tc>
          <w:tcPr>
            <w:tcW w:w="1062" w:type="dxa"/>
            <w:noWrap/>
            <w:vAlign w:val="bottom"/>
          </w:tcPr>
          <w:p w:rsidR="008F752A" w:rsidRDefault="008F752A" w:rsidP="00F35B45">
            <w:pPr>
              <w:jc w:val="right"/>
              <w:rPr>
                <w:sz w:val="20"/>
                <w:szCs w:val="20"/>
              </w:rPr>
            </w:pPr>
            <w:r>
              <w:rPr>
                <w:sz w:val="20"/>
                <w:szCs w:val="20"/>
              </w:rPr>
              <w:t>106,0</w:t>
            </w:r>
          </w:p>
        </w:tc>
        <w:tc>
          <w:tcPr>
            <w:tcW w:w="971" w:type="dxa"/>
            <w:noWrap/>
            <w:vAlign w:val="bottom"/>
          </w:tcPr>
          <w:p w:rsidR="008F752A" w:rsidRDefault="008F752A" w:rsidP="00F35B45">
            <w:pPr>
              <w:jc w:val="right"/>
              <w:rPr>
                <w:sz w:val="20"/>
                <w:szCs w:val="20"/>
              </w:rPr>
            </w:pPr>
            <w:r>
              <w:rPr>
                <w:sz w:val="20"/>
                <w:szCs w:val="20"/>
              </w:rPr>
              <w:t>110,4</w:t>
            </w:r>
          </w:p>
        </w:tc>
      </w:tr>
      <w:tr w:rsidR="0011109B" w:rsidTr="00D154E0">
        <w:trPr>
          <w:cantSplit/>
          <w:trHeight w:val="57"/>
        </w:trPr>
        <w:tc>
          <w:tcPr>
            <w:tcW w:w="4677" w:type="dxa"/>
            <w:noWrap/>
            <w:vAlign w:val="bottom"/>
          </w:tcPr>
          <w:p w:rsidR="0011109B" w:rsidRPr="00896659" w:rsidRDefault="0011109B" w:rsidP="0011109B">
            <w:pPr>
              <w:rPr>
                <w:i/>
                <w:iCs/>
                <w:sz w:val="20"/>
                <w:szCs w:val="20"/>
              </w:rPr>
            </w:pP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124,1</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106,0</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100,5</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98,5</w:t>
            </w:r>
          </w:p>
        </w:tc>
      </w:tr>
      <w:tr w:rsidR="008F752A" w:rsidRPr="00E06D35" w:rsidTr="00D154E0">
        <w:trPr>
          <w:cantSplit/>
          <w:trHeight w:val="57"/>
        </w:trPr>
        <w:tc>
          <w:tcPr>
            <w:tcW w:w="4677" w:type="dxa"/>
            <w:tcBorders>
              <w:top w:val="nil"/>
              <w:left w:val="nil"/>
            </w:tcBorders>
            <w:noWrap/>
            <w:vAlign w:val="bottom"/>
          </w:tcPr>
          <w:p w:rsidR="008F752A" w:rsidRPr="00E06D35" w:rsidRDefault="008F752A" w:rsidP="00265184">
            <w:pPr>
              <w:rPr>
                <w:sz w:val="20"/>
                <w:szCs w:val="20"/>
              </w:rPr>
            </w:pPr>
          </w:p>
        </w:tc>
        <w:tc>
          <w:tcPr>
            <w:tcW w:w="750" w:type="dxa"/>
            <w:tcBorders>
              <w:top w:val="nil"/>
            </w:tcBorders>
            <w:noWrap/>
            <w:vAlign w:val="bottom"/>
          </w:tcPr>
          <w:p w:rsidR="008F752A" w:rsidRPr="00E06D35" w:rsidRDefault="008F752A" w:rsidP="00265184">
            <w:pPr>
              <w:rPr>
                <w:sz w:val="20"/>
                <w:szCs w:val="20"/>
              </w:rPr>
            </w:pPr>
          </w:p>
        </w:tc>
        <w:tc>
          <w:tcPr>
            <w:tcW w:w="851" w:type="dxa"/>
            <w:tcBorders>
              <w:top w:val="nil"/>
            </w:tcBorders>
            <w:noWrap/>
            <w:vAlign w:val="bottom"/>
          </w:tcPr>
          <w:p w:rsidR="008F752A" w:rsidRPr="00E06D35" w:rsidRDefault="008F752A" w:rsidP="00E352C9">
            <w:pPr>
              <w:jc w:val="right"/>
              <w:rPr>
                <w:sz w:val="20"/>
                <w:szCs w:val="20"/>
              </w:rPr>
            </w:pPr>
          </w:p>
        </w:tc>
        <w:tc>
          <w:tcPr>
            <w:tcW w:w="993" w:type="dxa"/>
            <w:tcBorders>
              <w:top w:val="nil"/>
            </w:tcBorders>
            <w:noWrap/>
            <w:vAlign w:val="bottom"/>
          </w:tcPr>
          <w:p w:rsidR="008F752A" w:rsidRPr="00E06D35" w:rsidRDefault="008F752A" w:rsidP="00E352C9">
            <w:pPr>
              <w:jc w:val="right"/>
              <w:rPr>
                <w:sz w:val="20"/>
                <w:szCs w:val="20"/>
              </w:rPr>
            </w:pPr>
          </w:p>
        </w:tc>
        <w:tc>
          <w:tcPr>
            <w:tcW w:w="1062" w:type="dxa"/>
            <w:tcBorders>
              <w:top w:val="nil"/>
            </w:tcBorders>
            <w:noWrap/>
            <w:vAlign w:val="bottom"/>
          </w:tcPr>
          <w:p w:rsidR="008F752A" w:rsidRPr="00E06D35" w:rsidRDefault="008F752A" w:rsidP="00E352C9">
            <w:pPr>
              <w:jc w:val="right"/>
              <w:rPr>
                <w:sz w:val="20"/>
                <w:szCs w:val="20"/>
              </w:rPr>
            </w:pPr>
          </w:p>
        </w:tc>
        <w:tc>
          <w:tcPr>
            <w:tcW w:w="971" w:type="dxa"/>
            <w:tcBorders>
              <w:top w:val="nil"/>
            </w:tcBorders>
            <w:noWrap/>
            <w:vAlign w:val="bottom"/>
          </w:tcPr>
          <w:p w:rsidR="008F752A" w:rsidRPr="00E06D35" w:rsidRDefault="008F752A"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Виробництво основних фармацевтичних продуктів і фармацевтичних препаратів</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101,8</w:t>
            </w:r>
          </w:p>
        </w:tc>
        <w:tc>
          <w:tcPr>
            <w:tcW w:w="993" w:type="dxa"/>
            <w:noWrap/>
            <w:vAlign w:val="bottom"/>
          </w:tcPr>
          <w:p w:rsidR="0064657D" w:rsidRPr="00E06D35" w:rsidRDefault="0064657D" w:rsidP="00265184">
            <w:pPr>
              <w:jc w:val="right"/>
              <w:rPr>
                <w:sz w:val="20"/>
                <w:szCs w:val="20"/>
              </w:rPr>
            </w:pPr>
            <w:r w:rsidRPr="00E06D35">
              <w:rPr>
                <w:sz w:val="20"/>
                <w:szCs w:val="20"/>
              </w:rPr>
              <w:t>101,9</w:t>
            </w:r>
          </w:p>
        </w:tc>
        <w:tc>
          <w:tcPr>
            <w:tcW w:w="1062" w:type="dxa"/>
            <w:noWrap/>
            <w:vAlign w:val="bottom"/>
          </w:tcPr>
          <w:p w:rsidR="0064657D" w:rsidRPr="00E06D35" w:rsidRDefault="0064657D" w:rsidP="00265184">
            <w:pPr>
              <w:jc w:val="right"/>
              <w:rPr>
                <w:sz w:val="20"/>
                <w:szCs w:val="20"/>
              </w:rPr>
            </w:pPr>
            <w:r w:rsidRPr="00E06D35">
              <w:rPr>
                <w:sz w:val="20"/>
                <w:szCs w:val="20"/>
              </w:rPr>
              <w:t>101,8</w:t>
            </w:r>
          </w:p>
        </w:tc>
        <w:tc>
          <w:tcPr>
            <w:tcW w:w="971" w:type="dxa"/>
            <w:noWrap/>
            <w:vAlign w:val="bottom"/>
          </w:tcPr>
          <w:p w:rsidR="0064657D" w:rsidRPr="00E06D35" w:rsidRDefault="0064657D" w:rsidP="00265184">
            <w:pPr>
              <w:jc w:val="right"/>
              <w:rPr>
                <w:sz w:val="20"/>
                <w:szCs w:val="20"/>
              </w:rPr>
            </w:pPr>
            <w:r w:rsidRPr="00E06D35">
              <w:rPr>
                <w:sz w:val="20"/>
                <w:szCs w:val="20"/>
              </w:rPr>
              <w:t>102,0</w:t>
            </w:r>
          </w:p>
        </w:tc>
      </w:tr>
      <w:tr w:rsidR="0064657D" w:rsidRPr="00E06D35" w:rsidTr="00D154E0">
        <w:trPr>
          <w:cantSplit/>
          <w:trHeight w:val="57"/>
        </w:trPr>
        <w:tc>
          <w:tcPr>
            <w:tcW w:w="4677" w:type="dxa"/>
            <w:noWrap/>
            <w:vAlign w:val="bottom"/>
          </w:tcPr>
          <w:p w:rsidR="0064657D" w:rsidRPr="00E06D35" w:rsidRDefault="0064657D" w:rsidP="00D154E0">
            <w:pPr>
              <w:rPr>
                <w:i/>
                <w:iCs/>
                <w:sz w:val="20"/>
                <w:szCs w:val="20"/>
              </w:rPr>
            </w:pPr>
            <w:r w:rsidRPr="00E06D35">
              <w:rPr>
                <w:i/>
                <w:iCs/>
                <w:sz w:val="20"/>
                <w:szCs w:val="20"/>
              </w:rPr>
              <w:t xml:space="preserve">Manufacture of basic pharmaceutical products and </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103,9</w:t>
            </w:r>
          </w:p>
        </w:tc>
        <w:tc>
          <w:tcPr>
            <w:tcW w:w="993" w:type="dxa"/>
            <w:noWrap/>
            <w:vAlign w:val="bottom"/>
          </w:tcPr>
          <w:p w:rsidR="0064657D" w:rsidRDefault="0064657D" w:rsidP="00265184">
            <w:pPr>
              <w:jc w:val="right"/>
              <w:rPr>
                <w:sz w:val="20"/>
                <w:szCs w:val="20"/>
              </w:rPr>
            </w:pPr>
            <w:r>
              <w:rPr>
                <w:sz w:val="20"/>
                <w:szCs w:val="20"/>
              </w:rPr>
              <w:t>109,8</w:t>
            </w:r>
          </w:p>
        </w:tc>
        <w:tc>
          <w:tcPr>
            <w:tcW w:w="1062" w:type="dxa"/>
            <w:noWrap/>
            <w:vAlign w:val="bottom"/>
          </w:tcPr>
          <w:p w:rsidR="0064657D" w:rsidRDefault="0064657D" w:rsidP="00265184">
            <w:pPr>
              <w:jc w:val="right"/>
              <w:rPr>
                <w:sz w:val="20"/>
                <w:szCs w:val="20"/>
              </w:rPr>
            </w:pPr>
            <w:r>
              <w:rPr>
                <w:sz w:val="20"/>
                <w:szCs w:val="20"/>
              </w:rPr>
              <w:t>105,2</w:t>
            </w:r>
          </w:p>
        </w:tc>
        <w:tc>
          <w:tcPr>
            <w:tcW w:w="971" w:type="dxa"/>
            <w:noWrap/>
            <w:vAlign w:val="bottom"/>
          </w:tcPr>
          <w:p w:rsidR="0064657D" w:rsidRDefault="0064657D" w:rsidP="00265184">
            <w:pPr>
              <w:jc w:val="right"/>
              <w:rPr>
                <w:sz w:val="20"/>
                <w:szCs w:val="20"/>
              </w:rPr>
            </w:pPr>
            <w:r>
              <w:rPr>
                <w:sz w:val="20"/>
                <w:szCs w:val="20"/>
              </w:rPr>
              <w:t>103,6</w:t>
            </w:r>
          </w:p>
        </w:tc>
      </w:tr>
      <w:tr w:rsidR="0011109B" w:rsidRPr="00E06D35" w:rsidTr="00D154E0">
        <w:trPr>
          <w:cantSplit/>
          <w:trHeight w:val="57"/>
        </w:trPr>
        <w:tc>
          <w:tcPr>
            <w:tcW w:w="4677" w:type="dxa"/>
            <w:noWrap/>
            <w:vAlign w:val="bottom"/>
          </w:tcPr>
          <w:p w:rsidR="0011109B" w:rsidRPr="00E06D35" w:rsidRDefault="00D154E0" w:rsidP="0011109B">
            <w:pPr>
              <w:rPr>
                <w:i/>
                <w:iCs/>
                <w:sz w:val="20"/>
                <w:szCs w:val="20"/>
              </w:rPr>
            </w:pPr>
            <w:r w:rsidRPr="00E06D35">
              <w:rPr>
                <w:i/>
                <w:iCs/>
                <w:sz w:val="20"/>
                <w:szCs w:val="20"/>
              </w:rPr>
              <w:t>pharmaceutical preparations</w:t>
            </w: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110,7</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112,2</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102,1</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104,0</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rPr>
            </w:pPr>
            <w:r w:rsidRPr="00E06D35">
              <w:rPr>
                <w:sz w:val="20"/>
                <w:szCs w:val="20"/>
              </w:rPr>
              <w:t>Виробництво гумових і пластмасових виробів, іншої неметалевої мінеральної продукції</w:t>
            </w:r>
            <w:r w:rsidRPr="00F26635">
              <w:rPr>
                <w:sz w:val="20"/>
                <w:szCs w:val="20"/>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100,4</w:t>
            </w:r>
          </w:p>
        </w:tc>
        <w:tc>
          <w:tcPr>
            <w:tcW w:w="993" w:type="dxa"/>
            <w:noWrap/>
            <w:vAlign w:val="bottom"/>
          </w:tcPr>
          <w:p w:rsidR="0064657D" w:rsidRPr="00E06D35" w:rsidRDefault="0064657D" w:rsidP="00265184">
            <w:pPr>
              <w:jc w:val="right"/>
              <w:rPr>
                <w:sz w:val="20"/>
                <w:szCs w:val="20"/>
              </w:rPr>
            </w:pPr>
            <w:r w:rsidRPr="00E06D35">
              <w:rPr>
                <w:sz w:val="20"/>
                <w:szCs w:val="20"/>
              </w:rPr>
              <w:t>100,5</w:t>
            </w:r>
          </w:p>
        </w:tc>
        <w:tc>
          <w:tcPr>
            <w:tcW w:w="1062" w:type="dxa"/>
            <w:noWrap/>
            <w:vAlign w:val="bottom"/>
          </w:tcPr>
          <w:p w:rsidR="0064657D" w:rsidRPr="00E06D35" w:rsidRDefault="0064657D" w:rsidP="00265184">
            <w:pPr>
              <w:jc w:val="right"/>
              <w:rPr>
                <w:sz w:val="20"/>
                <w:szCs w:val="20"/>
              </w:rPr>
            </w:pPr>
            <w:r w:rsidRPr="00E06D35">
              <w:rPr>
                <w:sz w:val="20"/>
                <w:szCs w:val="20"/>
              </w:rPr>
              <w:t>100,2</w:t>
            </w:r>
          </w:p>
        </w:tc>
        <w:tc>
          <w:tcPr>
            <w:tcW w:w="971" w:type="dxa"/>
            <w:noWrap/>
            <w:vAlign w:val="bottom"/>
          </w:tcPr>
          <w:p w:rsidR="0064657D" w:rsidRPr="00E06D35" w:rsidRDefault="0064657D" w:rsidP="00265184">
            <w:pPr>
              <w:jc w:val="right"/>
              <w:rPr>
                <w:sz w:val="20"/>
                <w:szCs w:val="20"/>
              </w:rPr>
            </w:pPr>
            <w:r w:rsidRPr="00E06D35">
              <w:rPr>
                <w:sz w:val="20"/>
                <w:szCs w:val="20"/>
              </w:rPr>
              <w:t>99,8</w:t>
            </w:r>
          </w:p>
        </w:tc>
      </w:tr>
      <w:tr w:rsidR="0064657D" w:rsidRPr="00E06D35" w:rsidTr="00D154E0">
        <w:trPr>
          <w:cantSplit/>
          <w:trHeight w:val="57"/>
        </w:trPr>
        <w:tc>
          <w:tcPr>
            <w:tcW w:w="4677" w:type="dxa"/>
            <w:noWrap/>
            <w:vAlign w:val="bottom"/>
          </w:tcPr>
          <w:p w:rsidR="0064657D" w:rsidRPr="00E06D35" w:rsidRDefault="0064657D" w:rsidP="00D154E0">
            <w:pPr>
              <w:rPr>
                <w:i/>
                <w:iCs/>
                <w:sz w:val="20"/>
                <w:szCs w:val="20"/>
              </w:rPr>
            </w:pPr>
            <w:r w:rsidRPr="00E06D35">
              <w:rPr>
                <w:i/>
                <w:iCs/>
                <w:sz w:val="20"/>
                <w:szCs w:val="20"/>
              </w:rPr>
              <w:t>Manufacture of rubber and plastic products, other non-</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100,6</w:t>
            </w:r>
          </w:p>
        </w:tc>
        <w:tc>
          <w:tcPr>
            <w:tcW w:w="993" w:type="dxa"/>
            <w:noWrap/>
            <w:vAlign w:val="bottom"/>
          </w:tcPr>
          <w:p w:rsidR="0064657D" w:rsidRDefault="0064657D" w:rsidP="00265184">
            <w:pPr>
              <w:jc w:val="right"/>
              <w:rPr>
                <w:sz w:val="20"/>
                <w:szCs w:val="20"/>
              </w:rPr>
            </w:pPr>
            <w:r>
              <w:rPr>
                <w:sz w:val="20"/>
                <w:szCs w:val="20"/>
              </w:rPr>
              <w:t>109,9</w:t>
            </w:r>
          </w:p>
        </w:tc>
        <w:tc>
          <w:tcPr>
            <w:tcW w:w="1062" w:type="dxa"/>
            <w:noWrap/>
            <w:vAlign w:val="bottom"/>
          </w:tcPr>
          <w:p w:rsidR="0064657D" w:rsidRDefault="0064657D" w:rsidP="00265184">
            <w:pPr>
              <w:jc w:val="right"/>
              <w:rPr>
                <w:sz w:val="20"/>
                <w:szCs w:val="20"/>
              </w:rPr>
            </w:pPr>
            <w:r>
              <w:rPr>
                <w:sz w:val="20"/>
                <w:szCs w:val="20"/>
              </w:rPr>
              <w:t>105,0</w:t>
            </w:r>
          </w:p>
        </w:tc>
        <w:tc>
          <w:tcPr>
            <w:tcW w:w="971" w:type="dxa"/>
            <w:noWrap/>
            <w:vAlign w:val="bottom"/>
          </w:tcPr>
          <w:p w:rsidR="0064657D" w:rsidRDefault="0064657D" w:rsidP="00265184">
            <w:pPr>
              <w:jc w:val="right"/>
              <w:rPr>
                <w:sz w:val="20"/>
                <w:szCs w:val="20"/>
              </w:rPr>
            </w:pPr>
            <w:r>
              <w:rPr>
                <w:sz w:val="20"/>
                <w:szCs w:val="20"/>
              </w:rPr>
              <w:t>105,0</w:t>
            </w:r>
          </w:p>
        </w:tc>
      </w:tr>
      <w:tr w:rsidR="0011109B" w:rsidRPr="00E06D35" w:rsidTr="00D154E0">
        <w:trPr>
          <w:cantSplit/>
          <w:trHeight w:val="57"/>
        </w:trPr>
        <w:tc>
          <w:tcPr>
            <w:tcW w:w="4677" w:type="dxa"/>
            <w:noWrap/>
            <w:vAlign w:val="bottom"/>
          </w:tcPr>
          <w:p w:rsidR="0011109B" w:rsidRPr="00E06D35" w:rsidRDefault="00D154E0" w:rsidP="0011109B">
            <w:pPr>
              <w:rPr>
                <w:i/>
                <w:iCs/>
                <w:sz w:val="20"/>
                <w:szCs w:val="20"/>
              </w:rPr>
            </w:pPr>
            <w:r w:rsidRPr="00D154E0">
              <w:rPr>
                <w:i/>
                <w:iCs/>
                <w:sz w:val="20"/>
                <w:szCs w:val="20"/>
              </w:rPr>
              <w:t>metallic mineral products</w:t>
            </w: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114,8</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112,9</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100,8</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100,6</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Виробництво гумових і пластмасових виробів</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100,7</w:t>
            </w:r>
          </w:p>
        </w:tc>
        <w:tc>
          <w:tcPr>
            <w:tcW w:w="993" w:type="dxa"/>
            <w:noWrap/>
            <w:vAlign w:val="bottom"/>
          </w:tcPr>
          <w:p w:rsidR="0064657D" w:rsidRPr="00E06D35" w:rsidRDefault="0064657D" w:rsidP="00265184">
            <w:pPr>
              <w:jc w:val="right"/>
              <w:rPr>
                <w:sz w:val="20"/>
                <w:szCs w:val="20"/>
              </w:rPr>
            </w:pPr>
            <w:r w:rsidRPr="00E06D35">
              <w:rPr>
                <w:sz w:val="20"/>
                <w:szCs w:val="20"/>
              </w:rPr>
              <w:t>100,1</w:t>
            </w:r>
          </w:p>
        </w:tc>
        <w:tc>
          <w:tcPr>
            <w:tcW w:w="1062" w:type="dxa"/>
            <w:noWrap/>
            <w:vAlign w:val="bottom"/>
          </w:tcPr>
          <w:p w:rsidR="0064657D" w:rsidRPr="00E06D35" w:rsidRDefault="0064657D" w:rsidP="00265184">
            <w:pPr>
              <w:jc w:val="right"/>
              <w:rPr>
                <w:sz w:val="20"/>
                <w:szCs w:val="20"/>
              </w:rPr>
            </w:pPr>
            <w:r w:rsidRPr="00E06D35">
              <w:rPr>
                <w:sz w:val="20"/>
                <w:szCs w:val="20"/>
              </w:rPr>
              <w:t>100,3</w:t>
            </w:r>
          </w:p>
        </w:tc>
        <w:tc>
          <w:tcPr>
            <w:tcW w:w="971" w:type="dxa"/>
            <w:noWrap/>
            <w:vAlign w:val="bottom"/>
          </w:tcPr>
          <w:p w:rsidR="0064657D" w:rsidRPr="00E06D35" w:rsidRDefault="0064657D" w:rsidP="00265184">
            <w:pPr>
              <w:jc w:val="right"/>
              <w:rPr>
                <w:sz w:val="20"/>
                <w:szCs w:val="20"/>
              </w:rPr>
            </w:pPr>
            <w:r w:rsidRPr="00E06D35">
              <w:rPr>
                <w:sz w:val="20"/>
                <w:szCs w:val="20"/>
              </w:rPr>
              <w:t>100,3</w:t>
            </w:r>
          </w:p>
        </w:tc>
      </w:tr>
      <w:tr w:rsidR="0064657D" w:rsidRPr="00E06D35" w:rsidTr="00D154E0">
        <w:trPr>
          <w:cantSplit/>
          <w:trHeight w:val="57"/>
        </w:trPr>
        <w:tc>
          <w:tcPr>
            <w:tcW w:w="4677" w:type="dxa"/>
            <w:noWrap/>
            <w:vAlign w:val="bottom"/>
          </w:tcPr>
          <w:p w:rsidR="0064657D" w:rsidRPr="00E06D35" w:rsidRDefault="0064657D" w:rsidP="00265184">
            <w:pPr>
              <w:rPr>
                <w:i/>
                <w:iCs/>
                <w:sz w:val="20"/>
                <w:szCs w:val="20"/>
              </w:rPr>
            </w:pPr>
            <w:r w:rsidRPr="00E06D35">
              <w:rPr>
                <w:i/>
                <w:iCs/>
                <w:sz w:val="20"/>
                <w:szCs w:val="20"/>
              </w:rPr>
              <w:t>Manufacture of rubber and plastic products</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101,7</w:t>
            </w:r>
          </w:p>
        </w:tc>
        <w:tc>
          <w:tcPr>
            <w:tcW w:w="993" w:type="dxa"/>
            <w:noWrap/>
            <w:vAlign w:val="bottom"/>
          </w:tcPr>
          <w:p w:rsidR="0064657D" w:rsidRDefault="0064657D" w:rsidP="00265184">
            <w:pPr>
              <w:jc w:val="right"/>
              <w:rPr>
                <w:sz w:val="20"/>
                <w:szCs w:val="20"/>
              </w:rPr>
            </w:pPr>
            <w:r>
              <w:rPr>
                <w:sz w:val="20"/>
                <w:szCs w:val="20"/>
              </w:rPr>
              <w:t>115,2</w:t>
            </w:r>
          </w:p>
        </w:tc>
        <w:tc>
          <w:tcPr>
            <w:tcW w:w="1062" w:type="dxa"/>
            <w:noWrap/>
            <w:vAlign w:val="bottom"/>
          </w:tcPr>
          <w:p w:rsidR="0064657D" w:rsidRDefault="0064657D" w:rsidP="00265184">
            <w:pPr>
              <w:jc w:val="right"/>
              <w:rPr>
                <w:sz w:val="20"/>
                <w:szCs w:val="20"/>
              </w:rPr>
            </w:pPr>
            <w:r>
              <w:rPr>
                <w:sz w:val="20"/>
                <w:szCs w:val="20"/>
              </w:rPr>
              <w:t>107,3</w:t>
            </w:r>
          </w:p>
        </w:tc>
        <w:tc>
          <w:tcPr>
            <w:tcW w:w="971" w:type="dxa"/>
            <w:noWrap/>
            <w:vAlign w:val="bottom"/>
          </w:tcPr>
          <w:p w:rsidR="0064657D" w:rsidRDefault="0064657D" w:rsidP="00265184">
            <w:pPr>
              <w:jc w:val="right"/>
              <w:rPr>
                <w:sz w:val="20"/>
                <w:szCs w:val="20"/>
              </w:rPr>
            </w:pPr>
            <w:r>
              <w:rPr>
                <w:sz w:val="20"/>
                <w:szCs w:val="20"/>
              </w:rPr>
              <w:t>108,0</w:t>
            </w:r>
          </w:p>
        </w:tc>
      </w:tr>
      <w:tr w:rsidR="0011109B" w:rsidRPr="00E06D35" w:rsidTr="00D154E0">
        <w:trPr>
          <w:cantSplit/>
          <w:trHeight w:val="57"/>
        </w:trPr>
        <w:tc>
          <w:tcPr>
            <w:tcW w:w="4677" w:type="dxa"/>
            <w:noWrap/>
            <w:vAlign w:val="bottom"/>
          </w:tcPr>
          <w:p w:rsidR="0011109B" w:rsidRPr="00E06D35" w:rsidRDefault="0011109B" w:rsidP="0011109B">
            <w:pPr>
              <w:rPr>
                <w:i/>
                <w:iCs/>
                <w:sz w:val="20"/>
                <w:szCs w:val="20"/>
              </w:rPr>
            </w:pP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118,5</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111,5</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101,3</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100,8</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D154E0">
            <w:pPr>
              <w:rPr>
                <w:sz w:val="20"/>
                <w:szCs w:val="20"/>
                <w:lang w:val="ru-RU"/>
              </w:rPr>
            </w:pPr>
            <w:r w:rsidRPr="00E06D35">
              <w:rPr>
                <w:sz w:val="20"/>
                <w:szCs w:val="20"/>
              </w:rPr>
              <w:t xml:space="preserve">Виробництво іншої неметалевої мінеральної </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100,2</w:t>
            </w:r>
          </w:p>
        </w:tc>
        <w:tc>
          <w:tcPr>
            <w:tcW w:w="993" w:type="dxa"/>
            <w:noWrap/>
            <w:vAlign w:val="bottom"/>
          </w:tcPr>
          <w:p w:rsidR="0064657D" w:rsidRPr="00E06D35" w:rsidRDefault="0064657D" w:rsidP="00265184">
            <w:pPr>
              <w:jc w:val="right"/>
              <w:rPr>
                <w:sz w:val="20"/>
                <w:szCs w:val="20"/>
              </w:rPr>
            </w:pPr>
            <w:r w:rsidRPr="00E06D35">
              <w:rPr>
                <w:sz w:val="20"/>
                <w:szCs w:val="20"/>
              </w:rPr>
              <w:t>100,7</w:t>
            </w:r>
          </w:p>
        </w:tc>
        <w:tc>
          <w:tcPr>
            <w:tcW w:w="1062" w:type="dxa"/>
            <w:noWrap/>
            <w:vAlign w:val="bottom"/>
          </w:tcPr>
          <w:p w:rsidR="0064657D" w:rsidRPr="00E06D35" w:rsidRDefault="0064657D" w:rsidP="00265184">
            <w:pPr>
              <w:jc w:val="right"/>
              <w:rPr>
                <w:sz w:val="20"/>
                <w:szCs w:val="20"/>
              </w:rPr>
            </w:pPr>
            <w:r w:rsidRPr="00E06D35">
              <w:rPr>
                <w:sz w:val="20"/>
                <w:szCs w:val="20"/>
              </w:rPr>
              <w:t>100,1</w:t>
            </w:r>
          </w:p>
        </w:tc>
        <w:tc>
          <w:tcPr>
            <w:tcW w:w="971" w:type="dxa"/>
            <w:noWrap/>
            <w:vAlign w:val="bottom"/>
          </w:tcPr>
          <w:p w:rsidR="0064657D" w:rsidRPr="00E06D35" w:rsidRDefault="0064657D" w:rsidP="00265184">
            <w:pPr>
              <w:jc w:val="right"/>
              <w:rPr>
                <w:sz w:val="20"/>
                <w:szCs w:val="20"/>
              </w:rPr>
            </w:pPr>
            <w:r w:rsidRPr="00E06D35">
              <w:rPr>
                <w:sz w:val="20"/>
                <w:szCs w:val="20"/>
              </w:rPr>
              <w:t>99,6</w:t>
            </w:r>
          </w:p>
        </w:tc>
      </w:tr>
      <w:tr w:rsidR="0064657D" w:rsidRPr="00E06D35" w:rsidTr="00D154E0">
        <w:trPr>
          <w:cantSplit/>
          <w:trHeight w:val="57"/>
        </w:trPr>
        <w:tc>
          <w:tcPr>
            <w:tcW w:w="4677" w:type="dxa"/>
            <w:noWrap/>
            <w:vAlign w:val="bottom"/>
          </w:tcPr>
          <w:p w:rsidR="0064657D" w:rsidRPr="00E06D35" w:rsidRDefault="00D154E0" w:rsidP="00265184">
            <w:pPr>
              <w:rPr>
                <w:i/>
                <w:iCs/>
                <w:sz w:val="20"/>
                <w:szCs w:val="20"/>
              </w:rPr>
            </w:pPr>
            <w:r w:rsidRPr="00E06D35">
              <w:rPr>
                <w:sz w:val="20"/>
                <w:szCs w:val="20"/>
              </w:rPr>
              <w:t>продукції</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100,1</w:t>
            </w:r>
          </w:p>
        </w:tc>
        <w:tc>
          <w:tcPr>
            <w:tcW w:w="993" w:type="dxa"/>
            <w:noWrap/>
            <w:vAlign w:val="bottom"/>
          </w:tcPr>
          <w:p w:rsidR="0064657D" w:rsidRDefault="0064657D" w:rsidP="00265184">
            <w:pPr>
              <w:jc w:val="right"/>
              <w:rPr>
                <w:sz w:val="20"/>
                <w:szCs w:val="20"/>
              </w:rPr>
            </w:pPr>
            <w:r>
              <w:rPr>
                <w:sz w:val="20"/>
                <w:szCs w:val="20"/>
              </w:rPr>
              <w:t>107,0</w:t>
            </w:r>
          </w:p>
        </w:tc>
        <w:tc>
          <w:tcPr>
            <w:tcW w:w="1062" w:type="dxa"/>
            <w:noWrap/>
            <w:vAlign w:val="bottom"/>
          </w:tcPr>
          <w:p w:rsidR="0064657D" w:rsidRDefault="0064657D" w:rsidP="00265184">
            <w:pPr>
              <w:jc w:val="right"/>
              <w:rPr>
                <w:sz w:val="20"/>
                <w:szCs w:val="20"/>
              </w:rPr>
            </w:pPr>
            <w:r>
              <w:rPr>
                <w:sz w:val="20"/>
                <w:szCs w:val="20"/>
              </w:rPr>
              <w:t>103,7</w:t>
            </w:r>
          </w:p>
        </w:tc>
        <w:tc>
          <w:tcPr>
            <w:tcW w:w="971" w:type="dxa"/>
            <w:noWrap/>
            <w:vAlign w:val="bottom"/>
          </w:tcPr>
          <w:p w:rsidR="0064657D" w:rsidRDefault="0064657D" w:rsidP="00265184">
            <w:pPr>
              <w:jc w:val="right"/>
              <w:rPr>
                <w:sz w:val="20"/>
                <w:szCs w:val="20"/>
              </w:rPr>
            </w:pPr>
            <w:r>
              <w:rPr>
                <w:sz w:val="20"/>
                <w:szCs w:val="20"/>
              </w:rPr>
              <w:t>103,0</w:t>
            </w:r>
          </w:p>
        </w:tc>
      </w:tr>
      <w:tr w:rsidR="0011109B" w:rsidRPr="00E06D35" w:rsidTr="00D154E0">
        <w:trPr>
          <w:cantSplit/>
          <w:trHeight w:val="57"/>
        </w:trPr>
        <w:tc>
          <w:tcPr>
            <w:tcW w:w="4677" w:type="dxa"/>
            <w:noWrap/>
            <w:vAlign w:val="bottom"/>
          </w:tcPr>
          <w:p w:rsidR="0011109B" w:rsidRPr="00E06D35" w:rsidRDefault="00D154E0" w:rsidP="0011109B">
            <w:pPr>
              <w:rPr>
                <w:i/>
                <w:iCs/>
                <w:sz w:val="20"/>
                <w:szCs w:val="20"/>
              </w:rPr>
            </w:pPr>
            <w:r w:rsidRPr="00D154E0">
              <w:rPr>
                <w:i/>
                <w:iCs/>
                <w:sz w:val="20"/>
                <w:szCs w:val="20"/>
              </w:rPr>
              <w:t>Manufacture of other non-metallic mineral products</w:t>
            </w: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112,3</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114,0</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100,5</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100,4</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 xml:space="preserve">Металургійне виробництво, виробництво готових металевих виробів, крім машин та </w:t>
            </w:r>
            <w:r w:rsidR="00D16CB5">
              <w:rPr>
                <w:sz w:val="20"/>
                <w:szCs w:val="20"/>
              </w:rPr>
              <w:t>устатковання</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99,9</w:t>
            </w:r>
          </w:p>
        </w:tc>
        <w:tc>
          <w:tcPr>
            <w:tcW w:w="993" w:type="dxa"/>
            <w:noWrap/>
            <w:vAlign w:val="bottom"/>
          </w:tcPr>
          <w:p w:rsidR="0064657D" w:rsidRPr="00E06D35" w:rsidRDefault="0064657D" w:rsidP="00265184">
            <w:pPr>
              <w:jc w:val="right"/>
              <w:rPr>
                <w:sz w:val="20"/>
                <w:szCs w:val="20"/>
              </w:rPr>
            </w:pPr>
            <w:r w:rsidRPr="00E06D35">
              <w:rPr>
                <w:sz w:val="20"/>
                <w:szCs w:val="20"/>
              </w:rPr>
              <w:t>99,3</w:t>
            </w:r>
          </w:p>
        </w:tc>
        <w:tc>
          <w:tcPr>
            <w:tcW w:w="1062" w:type="dxa"/>
            <w:noWrap/>
            <w:vAlign w:val="bottom"/>
          </w:tcPr>
          <w:p w:rsidR="0064657D" w:rsidRPr="00E06D35" w:rsidRDefault="0064657D" w:rsidP="00265184">
            <w:pPr>
              <w:jc w:val="right"/>
              <w:rPr>
                <w:sz w:val="20"/>
                <w:szCs w:val="20"/>
              </w:rPr>
            </w:pPr>
            <w:r w:rsidRPr="00E06D35">
              <w:rPr>
                <w:sz w:val="20"/>
                <w:szCs w:val="20"/>
              </w:rPr>
              <w:t>98,1</w:t>
            </w:r>
          </w:p>
        </w:tc>
        <w:tc>
          <w:tcPr>
            <w:tcW w:w="971" w:type="dxa"/>
            <w:noWrap/>
            <w:vAlign w:val="bottom"/>
          </w:tcPr>
          <w:p w:rsidR="0064657D" w:rsidRPr="00E06D35" w:rsidRDefault="0064657D" w:rsidP="00265184">
            <w:pPr>
              <w:jc w:val="right"/>
              <w:rPr>
                <w:sz w:val="20"/>
                <w:szCs w:val="20"/>
              </w:rPr>
            </w:pPr>
            <w:r w:rsidRPr="00E06D35">
              <w:rPr>
                <w:sz w:val="20"/>
                <w:szCs w:val="20"/>
              </w:rPr>
              <w:t>99,5</w:t>
            </w:r>
          </w:p>
        </w:tc>
      </w:tr>
      <w:tr w:rsidR="0064657D" w:rsidRPr="00E06D35" w:rsidTr="00D154E0">
        <w:trPr>
          <w:cantSplit/>
          <w:trHeight w:val="57"/>
        </w:trPr>
        <w:tc>
          <w:tcPr>
            <w:tcW w:w="4677" w:type="dxa"/>
            <w:noWrap/>
            <w:vAlign w:val="bottom"/>
          </w:tcPr>
          <w:p w:rsidR="0064657D" w:rsidRPr="00E06D35" w:rsidRDefault="0064657D" w:rsidP="00D154E0">
            <w:pPr>
              <w:rPr>
                <w:i/>
                <w:iCs/>
                <w:sz w:val="20"/>
                <w:szCs w:val="20"/>
              </w:rPr>
            </w:pPr>
            <w:r w:rsidRPr="00E06D35">
              <w:rPr>
                <w:i/>
                <w:iCs/>
                <w:sz w:val="20"/>
                <w:szCs w:val="20"/>
              </w:rPr>
              <w:t xml:space="preserve">Manufacture of basic metal, manufacture of  fabricated </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102,9</w:t>
            </w:r>
          </w:p>
        </w:tc>
        <w:tc>
          <w:tcPr>
            <w:tcW w:w="993" w:type="dxa"/>
            <w:noWrap/>
            <w:vAlign w:val="bottom"/>
          </w:tcPr>
          <w:p w:rsidR="0064657D" w:rsidRDefault="0064657D" w:rsidP="00265184">
            <w:pPr>
              <w:jc w:val="right"/>
              <w:rPr>
                <w:sz w:val="20"/>
                <w:szCs w:val="20"/>
              </w:rPr>
            </w:pPr>
            <w:r>
              <w:rPr>
                <w:sz w:val="20"/>
                <w:szCs w:val="20"/>
              </w:rPr>
              <w:t>122,5</w:t>
            </w:r>
          </w:p>
        </w:tc>
        <w:tc>
          <w:tcPr>
            <w:tcW w:w="1062" w:type="dxa"/>
            <w:noWrap/>
            <w:vAlign w:val="bottom"/>
          </w:tcPr>
          <w:p w:rsidR="0064657D" w:rsidRDefault="0064657D" w:rsidP="00265184">
            <w:pPr>
              <w:jc w:val="right"/>
              <w:rPr>
                <w:sz w:val="20"/>
                <w:szCs w:val="20"/>
              </w:rPr>
            </w:pPr>
            <w:r>
              <w:rPr>
                <w:sz w:val="20"/>
                <w:szCs w:val="20"/>
              </w:rPr>
              <w:t>108,0</w:t>
            </w:r>
          </w:p>
        </w:tc>
        <w:tc>
          <w:tcPr>
            <w:tcW w:w="971" w:type="dxa"/>
            <w:noWrap/>
            <w:vAlign w:val="bottom"/>
          </w:tcPr>
          <w:p w:rsidR="0064657D" w:rsidRDefault="0064657D" w:rsidP="00265184">
            <w:pPr>
              <w:jc w:val="right"/>
              <w:rPr>
                <w:sz w:val="20"/>
                <w:szCs w:val="20"/>
              </w:rPr>
            </w:pPr>
            <w:r>
              <w:rPr>
                <w:sz w:val="20"/>
                <w:szCs w:val="20"/>
              </w:rPr>
              <w:t>108,6</w:t>
            </w:r>
          </w:p>
        </w:tc>
      </w:tr>
      <w:tr w:rsidR="0011109B" w:rsidRPr="00E06D35" w:rsidTr="00D154E0">
        <w:trPr>
          <w:cantSplit/>
          <w:trHeight w:val="57"/>
        </w:trPr>
        <w:tc>
          <w:tcPr>
            <w:tcW w:w="4677" w:type="dxa"/>
            <w:noWrap/>
            <w:vAlign w:val="bottom"/>
          </w:tcPr>
          <w:p w:rsidR="0011109B" w:rsidRPr="00E06D35" w:rsidRDefault="00D154E0" w:rsidP="0011109B">
            <w:pPr>
              <w:rPr>
                <w:i/>
                <w:iCs/>
                <w:sz w:val="20"/>
                <w:szCs w:val="20"/>
              </w:rPr>
            </w:pPr>
            <w:r w:rsidRPr="00D154E0">
              <w:rPr>
                <w:i/>
                <w:iCs/>
                <w:sz w:val="20"/>
                <w:szCs w:val="20"/>
              </w:rPr>
              <w:t>metal products, except machinery and equipment</w:t>
            </w: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111,4</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109,5</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97,8</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97,7</w:t>
            </w:r>
          </w:p>
        </w:tc>
      </w:tr>
    </w:tbl>
    <w:p w:rsidR="00F35B45" w:rsidRPr="00F15093" w:rsidRDefault="00F35B45" w:rsidP="00F35B45">
      <w:pPr>
        <w:pageBreakBefore/>
        <w:jc w:val="right"/>
        <w:rPr>
          <w:sz w:val="20"/>
          <w:szCs w:val="20"/>
          <w:lang w:val="en-US"/>
        </w:rPr>
      </w:pPr>
      <w:r w:rsidRPr="00E06D35">
        <w:rPr>
          <w:sz w:val="20"/>
          <w:szCs w:val="20"/>
        </w:rPr>
        <w:lastRenderedPageBreak/>
        <w:t>Продовження табл. 1.</w:t>
      </w:r>
      <w:r w:rsidR="00FA328F" w:rsidRPr="00F15093">
        <w:rPr>
          <w:sz w:val="20"/>
          <w:szCs w:val="20"/>
          <w:lang w:val="en-US"/>
        </w:rPr>
        <w:t>6</w:t>
      </w:r>
      <w:r w:rsidRPr="00E06D35">
        <w:rPr>
          <w:sz w:val="20"/>
          <w:szCs w:val="20"/>
        </w:rPr>
        <w:t>/</w:t>
      </w:r>
      <w:r w:rsidRPr="00E06D35">
        <w:rPr>
          <w:i/>
          <w:sz w:val="20"/>
          <w:szCs w:val="20"/>
        </w:rPr>
        <w:t>Continuation of the table 1.</w:t>
      </w:r>
      <w:r w:rsidR="00FA328F" w:rsidRPr="00F15093">
        <w:rPr>
          <w:i/>
          <w:sz w:val="20"/>
          <w:szCs w:val="20"/>
          <w:lang w:val="en-US"/>
        </w:rPr>
        <w:t>6</w:t>
      </w:r>
    </w:p>
    <w:tbl>
      <w:tblPr>
        <w:tblW w:w="9304" w:type="dxa"/>
        <w:tblInd w:w="-67" w:type="dxa"/>
        <w:tblLayout w:type="fixed"/>
        <w:tblLook w:val="0000" w:firstRow="0" w:lastRow="0" w:firstColumn="0" w:lastColumn="0" w:noHBand="0" w:noVBand="0"/>
      </w:tblPr>
      <w:tblGrid>
        <w:gridCol w:w="4677"/>
        <w:gridCol w:w="750"/>
        <w:gridCol w:w="851"/>
        <w:gridCol w:w="993"/>
        <w:gridCol w:w="1062"/>
        <w:gridCol w:w="971"/>
      </w:tblGrid>
      <w:tr w:rsidR="00F35B45" w:rsidRPr="00E06D35" w:rsidTr="00F35B45">
        <w:trPr>
          <w:cantSplit/>
          <w:trHeight w:hRule="exact" w:val="510"/>
        </w:trPr>
        <w:tc>
          <w:tcPr>
            <w:tcW w:w="4677" w:type="dxa"/>
            <w:tcBorders>
              <w:top w:val="single" w:sz="4" w:space="0" w:color="auto"/>
              <w:left w:val="nil"/>
              <w:right w:val="nil"/>
            </w:tcBorders>
            <w:noWrap/>
            <w:vAlign w:val="center"/>
          </w:tcPr>
          <w:p w:rsidR="00F35B45" w:rsidRPr="00E06D35" w:rsidRDefault="00F35B45" w:rsidP="00F35B45">
            <w:pPr>
              <w:jc w:val="center"/>
              <w:rPr>
                <w:rFonts w:ascii="Times New Roman CYR" w:hAnsi="Times New Roman CYR" w:cs="Times New Roman CYR"/>
                <w:b/>
                <w:bCs/>
                <w:sz w:val="16"/>
                <w:szCs w:val="16"/>
              </w:rPr>
            </w:pPr>
          </w:p>
        </w:tc>
        <w:tc>
          <w:tcPr>
            <w:tcW w:w="750" w:type="dxa"/>
            <w:tcBorders>
              <w:top w:val="single" w:sz="4" w:space="0" w:color="auto"/>
              <w:left w:val="nil"/>
              <w:right w:val="single" w:sz="4" w:space="0" w:color="auto"/>
            </w:tcBorders>
            <w:noWrap/>
            <w:vAlign w:val="center"/>
          </w:tcPr>
          <w:p w:rsidR="00F35B45" w:rsidRPr="00E06D35" w:rsidRDefault="00F35B45" w:rsidP="00F35B45">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F35B45" w:rsidRPr="00E06D35" w:rsidRDefault="00F35B45" w:rsidP="00F35B45">
            <w:pPr>
              <w:ind w:left="-57" w:right="-57"/>
              <w:jc w:val="center"/>
              <w:rPr>
                <w:b/>
                <w:bCs/>
                <w:sz w:val="16"/>
                <w:szCs w:val="16"/>
              </w:rPr>
            </w:pPr>
            <w:r w:rsidRPr="00E06D35">
              <w:rPr>
                <w:b/>
                <w:bCs/>
                <w:sz w:val="16"/>
                <w:szCs w:val="16"/>
              </w:rPr>
              <w:t>I квартал/</w:t>
            </w:r>
          </w:p>
          <w:p w:rsidR="00F35B45" w:rsidRPr="00E06D35" w:rsidRDefault="00F35B45" w:rsidP="00F35B45">
            <w:pPr>
              <w:ind w:left="-57" w:right="-57"/>
              <w:jc w:val="center"/>
              <w:rPr>
                <w:b/>
                <w:bCs/>
                <w:sz w:val="16"/>
                <w:szCs w:val="16"/>
              </w:rPr>
            </w:pPr>
            <w:r w:rsidRPr="00E06D35">
              <w:rPr>
                <w:b/>
                <w:bCs/>
                <w:i/>
                <w:iCs/>
                <w:sz w:val="16"/>
                <w:szCs w:val="16"/>
              </w:rPr>
              <w:t>I quarter</w:t>
            </w:r>
          </w:p>
        </w:tc>
        <w:tc>
          <w:tcPr>
            <w:tcW w:w="993" w:type="dxa"/>
            <w:tcBorders>
              <w:top w:val="single" w:sz="4" w:space="0" w:color="auto"/>
              <w:left w:val="nil"/>
              <w:right w:val="single" w:sz="4" w:space="0" w:color="auto"/>
            </w:tcBorders>
            <w:noWrap/>
            <w:vAlign w:val="center"/>
          </w:tcPr>
          <w:p w:rsidR="00F35B45" w:rsidRPr="00E06D35" w:rsidRDefault="00F35B45" w:rsidP="00F35B45">
            <w:pPr>
              <w:ind w:left="-57" w:right="-57"/>
              <w:jc w:val="center"/>
              <w:rPr>
                <w:b/>
                <w:bCs/>
                <w:sz w:val="16"/>
                <w:szCs w:val="16"/>
              </w:rPr>
            </w:pPr>
            <w:r w:rsidRPr="00E06D35">
              <w:rPr>
                <w:b/>
                <w:bCs/>
                <w:sz w:val="16"/>
                <w:szCs w:val="16"/>
              </w:rPr>
              <w:t>II квартал/</w:t>
            </w:r>
          </w:p>
          <w:p w:rsidR="00F35B45" w:rsidRPr="00E06D35" w:rsidRDefault="00F35B45" w:rsidP="00F35B45">
            <w:pPr>
              <w:ind w:left="-57" w:right="-57"/>
              <w:jc w:val="center"/>
              <w:rPr>
                <w:b/>
                <w:bCs/>
                <w:sz w:val="16"/>
                <w:szCs w:val="16"/>
              </w:rPr>
            </w:pPr>
            <w:r w:rsidRPr="00E06D35">
              <w:rPr>
                <w:b/>
                <w:bCs/>
                <w:i/>
                <w:iCs/>
                <w:sz w:val="16"/>
                <w:szCs w:val="16"/>
              </w:rPr>
              <w:t>II quarter</w:t>
            </w:r>
          </w:p>
        </w:tc>
        <w:tc>
          <w:tcPr>
            <w:tcW w:w="1062" w:type="dxa"/>
            <w:tcBorders>
              <w:top w:val="single" w:sz="4" w:space="0" w:color="auto"/>
              <w:left w:val="nil"/>
              <w:right w:val="single" w:sz="4" w:space="0" w:color="auto"/>
            </w:tcBorders>
            <w:noWrap/>
            <w:vAlign w:val="center"/>
          </w:tcPr>
          <w:p w:rsidR="00F35B45" w:rsidRPr="00E06D35" w:rsidRDefault="00F35B45" w:rsidP="00F35B45">
            <w:pPr>
              <w:ind w:left="-57" w:right="-57"/>
              <w:jc w:val="center"/>
              <w:rPr>
                <w:b/>
                <w:bCs/>
                <w:sz w:val="16"/>
                <w:szCs w:val="16"/>
              </w:rPr>
            </w:pPr>
            <w:r w:rsidRPr="00E06D35">
              <w:rPr>
                <w:b/>
                <w:bCs/>
                <w:sz w:val="16"/>
                <w:szCs w:val="16"/>
              </w:rPr>
              <w:t>III квартал/</w:t>
            </w:r>
          </w:p>
          <w:p w:rsidR="00F35B45" w:rsidRPr="00E06D35" w:rsidRDefault="00F35B45" w:rsidP="00F35B45">
            <w:pPr>
              <w:ind w:left="-57" w:right="-57"/>
              <w:jc w:val="center"/>
              <w:rPr>
                <w:b/>
                <w:bCs/>
                <w:sz w:val="16"/>
                <w:szCs w:val="16"/>
              </w:rPr>
            </w:pPr>
            <w:r w:rsidRPr="00E06D35">
              <w:rPr>
                <w:b/>
                <w:bCs/>
                <w:i/>
                <w:iCs/>
                <w:sz w:val="16"/>
                <w:szCs w:val="16"/>
              </w:rPr>
              <w:t>III quarter</w:t>
            </w:r>
          </w:p>
        </w:tc>
        <w:tc>
          <w:tcPr>
            <w:tcW w:w="971" w:type="dxa"/>
            <w:tcBorders>
              <w:top w:val="single" w:sz="4" w:space="0" w:color="auto"/>
              <w:left w:val="single" w:sz="4" w:space="0" w:color="auto"/>
              <w:bottom w:val="single" w:sz="4" w:space="0" w:color="auto"/>
            </w:tcBorders>
            <w:noWrap/>
            <w:vAlign w:val="center"/>
          </w:tcPr>
          <w:p w:rsidR="00F35B45" w:rsidRPr="00E06D35" w:rsidRDefault="00F35B45" w:rsidP="00F35B45">
            <w:pPr>
              <w:ind w:left="-57" w:right="-57"/>
              <w:jc w:val="center"/>
              <w:rPr>
                <w:b/>
                <w:bCs/>
                <w:sz w:val="16"/>
                <w:szCs w:val="16"/>
              </w:rPr>
            </w:pPr>
            <w:r w:rsidRPr="00E06D35">
              <w:rPr>
                <w:b/>
                <w:bCs/>
                <w:sz w:val="16"/>
                <w:szCs w:val="16"/>
              </w:rPr>
              <w:t>IV квартал/</w:t>
            </w:r>
          </w:p>
          <w:p w:rsidR="00F35B45" w:rsidRPr="00E06D35" w:rsidRDefault="00F35B45" w:rsidP="00F35B45">
            <w:pPr>
              <w:ind w:left="-57" w:right="-57"/>
              <w:jc w:val="center"/>
              <w:rPr>
                <w:b/>
                <w:bCs/>
                <w:sz w:val="16"/>
                <w:szCs w:val="16"/>
              </w:rPr>
            </w:pPr>
            <w:r w:rsidRPr="00E06D35">
              <w:rPr>
                <w:b/>
                <w:bCs/>
                <w:i/>
                <w:iCs/>
                <w:sz w:val="16"/>
                <w:szCs w:val="16"/>
              </w:rPr>
              <w:t>IV quarter</w:t>
            </w:r>
          </w:p>
        </w:tc>
      </w:tr>
      <w:tr w:rsidR="00F35B45" w:rsidRPr="00E06D35" w:rsidTr="00F35B45">
        <w:trPr>
          <w:cantSplit/>
          <w:trHeight w:hRule="exact" w:val="57"/>
        </w:trPr>
        <w:tc>
          <w:tcPr>
            <w:tcW w:w="4677" w:type="dxa"/>
            <w:tcBorders>
              <w:top w:val="single" w:sz="4" w:space="0" w:color="auto"/>
              <w:left w:val="nil"/>
              <w:bottom w:val="nil"/>
            </w:tcBorders>
            <w:noWrap/>
            <w:vAlign w:val="bottom"/>
          </w:tcPr>
          <w:p w:rsidR="00F35B45" w:rsidRPr="00E06D35" w:rsidRDefault="00F35B45" w:rsidP="00F35B45">
            <w:pPr>
              <w:rPr>
                <w:rFonts w:ascii="Times New Roman CYR" w:hAnsi="Times New Roman CYR" w:cs="Times New Roman CYR"/>
                <w:bCs/>
                <w:iCs/>
                <w:sz w:val="14"/>
                <w:szCs w:val="14"/>
              </w:rPr>
            </w:pPr>
          </w:p>
        </w:tc>
        <w:tc>
          <w:tcPr>
            <w:tcW w:w="750" w:type="dxa"/>
            <w:tcBorders>
              <w:top w:val="single" w:sz="4" w:space="0" w:color="auto"/>
              <w:bottom w:val="nil"/>
            </w:tcBorders>
            <w:noWrap/>
            <w:vAlign w:val="bottom"/>
          </w:tcPr>
          <w:p w:rsidR="00F35B45" w:rsidRPr="00E06D35" w:rsidRDefault="00F35B45" w:rsidP="00F35B45">
            <w:pPr>
              <w:jc w:val="center"/>
              <w:rPr>
                <w:rFonts w:ascii="Times New Roman CYR" w:hAnsi="Times New Roman CYR" w:cs="Times New Roman CYR"/>
                <w:bCs/>
                <w:iCs/>
                <w:sz w:val="14"/>
                <w:szCs w:val="14"/>
              </w:rPr>
            </w:pPr>
          </w:p>
        </w:tc>
        <w:tc>
          <w:tcPr>
            <w:tcW w:w="851" w:type="dxa"/>
            <w:tcBorders>
              <w:top w:val="single" w:sz="4" w:space="0" w:color="auto"/>
              <w:bottom w:val="nil"/>
            </w:tcBorders>
            <w:noWrap/>
            <w:vAlign w:val="bottom"/>
          </w:tcPr>
          <w:p w:rsidR="00F35B45" w:rsidRPr="00E06D35" w:rsidRDefault="00F35B45" w:rsidP="00F35B45">
            <w:pPr>
              <w:jc w:val="center"/>
              <w:rPr>
                <w:bCs/>
                <w:iCs/>
                <w:sz w:val="14"/>
                <w:szCs w:val="14"/>
              </w:rPr>
            </w:pPr>
          </w:p>
        </w:tc>
        <w:tc>
          <w:tcPr>
            <w:tcW w:w="993" w:type="dxa"/>
            <w:tcBorders>
              <w:top w:val="single" w:sz="4" w:space="0" w:color="auto"/>
              <w:bottom w:val="nil"/>
            </w:tcBorders>
            <w:noWrap/>
            <w:vAlign w:val="bottom"/>
          </w:tcPr>
          <w:p w:rsidR="00F35B45" w:rsidRPr="00E06D35" w:rsidRDefault="00F35B45" w:rsidP="00F35B45">
            <w:pPr>
              <w:jc w:val="center"/>
              <w:rPr>
                <w:bCs/>
                <w:iCs/>
                <w:sz w:val="14"/>
                <w:szCs w:val="14"/>
              </w:rPr>
            </w:pPr>
          </w:p>
        </w:tc>
        <w:tc>
          <w:tcPr>
            <w:tcW w:w="1062" w:type="dxa"/>
            <w:tcBorders>
              <w:top w:val="single" w:sz="4" w:space="0" w:color="auto"/>
              <w:bottom w:val="nil"/>
            </w:tcBorders>
            <w:noWrap/>
            <w:vAlign w:val="bottom"/>
          </w:tcPr>
          <w:p w:rsidR="00F35B45" w:rsidRPr="00E06D35" w:rsidRDefault="00F35B45" w:rsidP="00F35B45">
            <w:pPr>
              <w:jc w:val="center"/>
              <w:rPr>
                <w:bCs/>
                <w:iCs/>
                <w:sz w:val="14"/>
                <w:szCs w:val="14"/>
              </w:rPr>
            </w:pPr>
          </w:p>
        </w:tc>
        <w:tc>
          <w:tcPr>
            <w:tcW w:w="971" w:type="dxa"/>
            <w:tcBorders>
              <w:top w:val="single" w:sz="4" w:space="0" w:color="auto"/>
              <w:bottom w:val="nil"/>
            </w:tcBorders>
            <w:noWrap/>
            <w:vAlign w:val="bottom"/>
          </w:tcPr>
          <w:p w:rsidR="00F35B45" w:rsidRPr="00E06D35" w:rsidRDefault="00F35B45" w:rsidP="00F35B45">
            <w:pPr>
              <w:jc w:val="center"/>
              <w:rPr>
                <w:bCs/>
                <w:iCs/>
                <w:sz w:val="14"/>
                <w:szCs w:val="14"/>
              </w:rPr>
            </w:pPr>
          </w:p>
        </w:tc>
      </w:tr>
      <w:tr w:rsidR="00F35B45" w:rsidRPr="00E06D35" w:rsidTr="00F35B45">
        <w:trPr>
          <w:cantSplit/>
          <w:trHeight w:hRule="exact" w:val="80"/>
        </w:trPr>
        <w:tc>
          <w:tcPr>
            <w:tcW w:w="4677" w:type="dxa"/>
            <w:tcBorders>
              <w:top w:val="nil"/>
              <w:left w:val="nil"/>
            </w:tcBorders>
            <w:noWrap/>
            <w:vAlign w:val="bottom"/>
          </w:tcPr>
          <w:p w:rsidR="00F35B45" w:rsidRPr="00E06D35" w:rsidRDefault="00F35B45" w:rsidP="00F35B45">
            <w:pPr>
              <w:rPr>
                <w:sz w:val="20"/>
                <w:szCs w:val="20"/>
              </w:rPr>
            </w:pPr>
          </w:p>
        </w:tc>
        <w:tc>
          <w:tcPr>
            <w:tcW w:w="750" w:type="dxa"/>
            <w:tcBorders>
              <w:top w:val="nil"/>
            </w:tcBorders>
            <w:noWrap/>
            <w:vAlign w:val="bottom"/>
          </w:tcPr>
          <w:p w:rsidR="00F35B45" w:rsidRPr="00E06D35" w:rsidRDefault="00F35B45" w:rsidP="00F35B45">
            <w:pPr>
              <w:rPr>
                <w:sz w:val="20"/>
                <w:szCs w:val="20"/>
              </w:rPr>
            </w:pPr>
          </w:p>
        </w:tc>
        <w:tc>
          <w:tcPr>
            <w:tcW w:w="851" w:type="dxa"/>
            <w:tcBorders>
              <w:top w:val="nil"/>
            </w:tcBorders>
            <w:noWrap/>
            <w:vAlign w:val="bottom"/>
          </w:tcPr>
          <w:p w:rsidR="00F35B45" w:rsidRPr="00E06D35" w:rsidRDefault="00F35B45" w:rsidP="00F35B45">
            <w:pPr>
              <w:rPr>
                <w:sz w:val="20"/>
                <w:szCs w:val="20"/>
              </w:rPr>
            </w:pPr>
          </w:p>
        </w:tc>
        <w:tc>
          <w:tcPr>
            <w:tcW w:w="993" w:type="dxa"/>
            <w:tcBorders>
              <w:top w:val="nil"/>
            </w:tcBorders>
            <w:noWrap/>
            <w:vAlign w:val="bottom"/>
          </w:tcPr>
          <w:p w:rsidR="00F35B45" w:rsidRPr="00E06D35" w:rsidRDefault="00F35B45" w:rsidP="00F35B45">
            <w:pPr>
              <w:rPr>
                <w:sz w:val="20"/>
                <w:szCs w:val="20"/>
              </w:rPr>
            </w:pPr>
          </w:p>
        </w:tc>
        <w:tc>
          <w:tcPr>
            <w:tcW w:w="1062" w:type="dxa"/>
            <w:tcBorders>
              <w:top w:val="nil"/>
            </w:tcBorders>
            <w:noWrap/>
            <w:vAlign w:val="bottom"/>
          </w:tcPr>
          <w:p w:rsidR="00F35B45" w:rsidRPr="00E06D35" w:rsidRDefault="00F35B45" w:rsidP="00F35B45">
            <w:pPr>
              <w:rPr>
                <w:sz w:val="20"/>
                <w:szCs w:val="20"/>
              </w:rPr>
            </w:pPr>
          </w:p>
        </w:tc>
        <w:tc>
          <w:tcPr>
            <w:tcW w:w="971" w:type="dxa"/>
            <w:tcBorders>
              <w:top w:val="nil"/>
            </w:tcBorders>
            <w:noWrap/>
            <w:vAlign w:val="bottom"/>
          </w:tcPr>
          <w:p w:rsidR="00F35B45" w:rsidRPr="00E06D35" w:rsidRDefault="00F35B45" w:rsidP="00F35B45">
            <w:pPr>
              <w:rPr>
                <w:sz w:val="20"/>
                <w:szCs w:val="20"/>
              </w:rPr>
            </w:pPr>
          </w:p>
        </w:tc>
      </w:tr>
      <w:tr w:rsidR="0064657D" w:rsidRPr="00E06D35" w:rsidTr="008F752A">
        <w:trPr>
          <w:cantSplit/>
          <w:trHeight w:hRule="exact" w:val="170"/>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265184">
            <w:pPr>
              <w:rPr>
                <w:sz w:val="20"/>
                <w:szCs w:val="20"/>
              </w:rPr>
            </w:pPr>
          </w:p>
        </w:tc>
        <w:tc>
          <w:tcPr>
            <w:tcW w:w="993" w:type="dxa"/>
            <w:noWrap/>
            <w:vAlign w:val="bottom"/>
          </w:tcPr>
          <w:p w:rsidR="0064657D" w:rsidRPr="00E06D35" w:rsidRDefault="0064657D" w:rsidP="00265184">
            <w:pPr>
              <w:rPr>
                <w:sz w:val="20"/>
                <w:szCs w:val="20"/>
              </w:rPr>
            </w:pPr>
          </w:p>
        </w:tc>
        <w:tc>
          <w:tcPr>
            <w:tcW w:w="1062" w:type="dxa"/>
            <w:noWrap/>
            <w:vAlign w:val="bottom"/>
          </w:tcPr>
          <w:p w:rsidR="0064657D" w:rsidRPr="00E06D35" w:rsidRDefault="0064657D" w:rsidP="00265184">
            <w:pPr>
              <w:rPr>
                <w:sz w:val="20"/>
                <w:szCs w:val="20"/>
              </w:rPr>
            </w:pPr>
          </w:p>
        </w:tc>
        <w:tc>
          <w:tcPr>
            <w:tcW w:w="971" w:type="dxa"/>
            <w:noWrap/>
            <w:vAlign w:val="bottom"/>
          </w:tcPr>
          <w:p w:rsidR="0064657D" w:rsidRPr="00E06D35" w:rsidRDefault="0064657D" w:rsidP="00265184">
            <w:pPr>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Металургійне виробництво</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99,8</w:t>
            </w:r>
          </w:p>
        </w:tc>
        <w:tc>
          <w:tcPr>
            <w:tcW w:w="993" w:type="dxa"/>
            <w:noWrap/>
            <w:vAlign w:val="bottom"/>
          </w:tcPr>
          <w:p w:rsidR="0064657D" w:rsidRPr="00E06D35" w:rsidRDefault="0064657D" w:rsidP="00265184">
            <w:pPr>
              <w:jc w:val="right"/>
              <w:rPr>
                <w:sz w:val="20"/>
                <w:szCs w:val="20"/>
              </w:rPr>
            </w:pPr>
            <w:r w:rsidRPr="00E06D35">
              <w:rPr>
                <w:sz w:val="20"/>
                <w:szCs w:val="20"/>
              </w:rPr>
              <w:t>99,0</w:t>
            </w:r>
          </w:p>
        </w:tc>
        <w:tc>
          <w:tcPr>
            <w:tcW w:w="1062" w:type="dxa"/>
            <w:noWrap/>
            <w:vAlign w:val="bottom"/>
          </w:tcPr>
          <w:p w:rsidR="0064657D" w:rsidRPr="00E06D35" w:rsidRDefault="0064657D" w:rsidP="00265184">
            <w:pPr>
              <w:jc w:val="right"/>
              <w:rPr>
                <w:sz w:val="20"/>
                <w:szCs w:val="20"/>
              </w:rPr>
            </w:pPr>
            <w:r w:rsidRPr="00E06D35">
              <w:rPr>
                <w:sz w:val="20"/>
                <w:szCs w:val="20"/>
              </w:rPr>
              <w:t>97,4</w:t>
            </w:r>
          </w:p>
        </w:tc>
        <w:tc>
          <w:tcPr>
            <w:tcW w:w="971" w:type="dxa"/>
            <w:noWrap/>
            <w:vAlign w:val="bottom"/>
          </w:tcPr>
          <w:p w:rsidR="0064657D" w:rsidRPr="00E06D35" w:rsidRDefault="0064657D" w:rsidP="00265184">
            <w:pPr>
              <w:jc w:val="right"/>
              <w:rPr>
                <w:sz w:val="20"/>
                <w:szCs w:val="20"/>
              </w:rPr>
            </w:pPr>
            <w:r w:rsidRPr="00E06D35">
              <w:rPr>
                <w:sz w:val="20"/>
                <w:szCs w:val="20"/>
              </w:rPr>
              <w:t>99,7</w:t>
            </w:r>
          </w:p>
        </w:tc>
      </w:tr>
      <w:tr w:rsidR="0064657D" w:rsidRPr="00E06D35" w:rsidTr="00D154E0">
        <w:trPr>
          <w:cantSplit/>
          <w:trHeight w:val="57"/>
        </w:trPr>
        <w:tc>
          <w:tcPr>
            <w:tcW w:w="4677" w:type="dxa"/>
            <w:noWrap/>
            <w:vAlign w:val="bottom"/>
          </w:tcPr>
          <w:p w:rsidR="0064657D" w:rsidRPr="00E06D35" w:rsidRDefault="0064657D" w:rsidP="00265184">
            <w:pPr>
              <w:rPr>
                <w:i/>
                <w:iCs/>
                <w:sz w:val="20"/>
                <w:szCs w:val="20"/>
              </w:rPr>
            </w:pPr>
            <w:r w:rsidRPr="00E06D35">
              <w:rPr>
                <w:i/>
                <w:iCs/>
                <w:sz w:val="20"/>
                <w:szCs w:val="20"/>
              </w:rPr>
              <w:t>Manufacture of basic metals</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103,2</w:t>
            </w:r>
          </w:p>
        </w:tc>
        <w:tc>
          <w:tcPr>
            <w:tcW w:w="993" w:type="dxa"/>
            <w:noWrap/>
            <w:vAlign w:val="bottom"/>
          </w:tcPr>
          <w:p w:rsidR="0064657D" w:rsidRDefault="0064657D" w:rsidP="00265184">
            <w:pPr>
              <w:jc w:val="right"/>
              <w:rPr>
                <w:sz w:val="20"/>
                <w:szCs w:val="20"/>
              </w:rPr>
            </w:pPr>
            <w:r>
              <w:rPr>
                <w:sz w:val="20"/>
                <w:szCs w:val="20"/>
              </w:rPr>
              <w:t>123,8</w:t>
            </w:r>
          </w:p>
        </w:tc>
        <w:tc>
          <w:tcPr>
            <w:tcW w:w="1062" w:type="dxa"/>
            <w:noWrap/>
            <w:vAlign w:val="bottom"/>
          </w:tcPr>
          <w:p w:rsidR="0064657D" w:rsidRDefault="0064657D" w:rsidP="00265184">
            <w:pPr>
              <w:jc w:val="right"/>
              <w:rPr>
                <w:sz w:val="20"/>
                <w:szCs w:val="20"/>
              </w:rPr>
            </w:pPr>
            <w:r>
              <w:rPr>
                <w:sz w:val="20"/>
                <w:szCs w:val="20"/>
              </w:rPr>
              <w:t>108,3</w:t>
            </w:r>
          </w:p>
        </w:tc>
        <w:tc>
          <w:tcPr>
            <w:tcW w:w="971" w:type="dxa"/>
            <w:noWrap/>
            <w:vAlign w:val="bottom"/>
          </w:tcPr>
          <w:p w:rsidR="0064657D" w:rsidRDefault="0064657D" w:rsidP="00265184">
            <w:pPr>
              <w:jc w:val="right"/>
              <w:rPr>
                <w:sz w:val="20"/>
                <w:szCs w:val="20"/>
              </w:rPr>
            </w:pPr>
            <w:r>
              <w:rPr>
                <w:sz w:val="20"/>
                <w:szCs w:val="20"/>
              </w:rPr>
              <w:t>108,7</w:t>
            </w:r>
          </w:p>
        </w:tc>
      </w:tr>
      <w:tr w:rsidR="0011109B" w:rsidRPr="00E06D35" w:rsidTr="00D154E0">
        <w:trPr>
          <w:cantSplit/>
          <w:trHeight w:val="57"/>
        </w:trPr>
        <w:tc>
          <w:tcPr>
            <w:tcW w:w="4677" w:type="dxa"/>
            <w:noWrap/>
            <w:vAlign w:val="bottom"/>
          </w:tcPr>
          <w:p w:rsidR="0011109B" w:rsidRPr="00E06D35" w:rsidRDefault="0011109B" w:rsidP="0011109B">
            <w:pPr>
              <w:rPr>
                <w:i/>
                <w:iCs/>
                <w:sz w:val="20"/>
                <w:szCs w:val="20"/>
              </w:rPr>
            </w:pP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110,9</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108,7</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97,4</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97,3</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 xml:space="preserve">Виробництво готових металевих виробів, крім машин і </w:t>
            </w:r>
            <w:r w:rsidR="00D16CB5">
              <w:rPr>
                <w:sz w:val="20"/>
                <w:szCs w:val="20"/>
              </w:rPr>
              <w:t>устатковання</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101,2</w:t>
            </w:r>
          </w:p>
        </w:tc>
        <w:tc>
          <w:tcPr>
            <w:tcW w:w="993" w:type="dxa"/>
            <w:noWrap/>
            <w:vAlign w:val="bottom"/>
          </w:tcPr>
          <w:p w:rsidR="0064657D" w:rsidRPr="00E06D35" w:rsidRDefault="0064657D" w:rsidP="00265184">
            <w:pPr>
              <w:jc w:val="right"/>
              <w:rPr>
                <w:sz w:val="20"/>
                <w:szCs w:val="20"/>
              </w:rPr>
            </w:pPr>
            <w:r w:rsidRPr="00E06D35">
              <w:rPr>
                <w:sz w:val="20"/>
                <w:szCs w:val="20"/>
              </w:rPr>
              <w:t>100,3</w:t>
            </w:r>
          </w:p>
        </w:tc>
        <w:tc>
          <w:tcPr>
            <w:tcW w:w="1062" w:type="dxa"/>
            <w:noWrap/>
            <w:vAlign w:val="bottom"/>
          </w:tcPr>
          <w:p w:rsidR="0064657D" w:rsidRPr="00E06D35" w:rsidRDefault="0064657D" w:rsidP="00265184">
            <w:pPr>
              <w:jc w:val="right"/>
              <w:rPr>
                <w:sz w:val="20"/>
                <w:szCs w:val="20"/>
              </w:rPr>
            </w:pPr>
            <w:r w:rsidRPr="00E06D35">
              <w:rPr>
                <w:sz w:val="20"/>
                <w:szCs w:val="20"/>
              </w:rPr>
              <w:t>102,8</w:t>
            </w:r>
          </w:p>
        </w:tc>
        <w:tc>
          <w:tcPr>
            <w:tcW w:w="971" w:type="dxa"/>
            <w:noWrap/>
            <w:vAlign w:val="bottom"/>
          </w:tcPr>
          <w:p w:rsidR="0064657D" w:rsidRPr="00E06D35" w:rsidRDefault="0064657D" w:rsidP="00265184">
            <w:pPr>
              <w:jc w:val="right"/>
              <w:rPr>
                <w:sz w:val="20"/>
                <w:szCs w:val="20"/>
              </w:rPr>
            </w:pPr>
            <w:r w:rsidRPr="00E06D35">
              <w:rPr>
                <w:sz w:val="20"/>
                <w:szCs w:val="20"/>
              </w:rPr>
              <w:t>98,3</w:t>
            </w:r>
          </w:p>
        </w:tc>
      </w:tr>
      <w:tr w:rsidR="0064657D" w:rsidRPr="00E06D35" w:rsidTr="00D154E0">
        <w:trPr>
          <w:cantSplit/>
          <w:trHeight w:val="57"/>
        </w:trPr>
        <w:tc>
          <w:tcPr>
            <w:tcW w:w="4677" w:type="dxa"/>
            <w:noWrap/>
            <w:vAlign w:val="bottom"/>
          </w:tcPr>
          <w:p w:rsidR="0064657D" w:rsidRPr="00E06D35" w:rsidRDefault="0064657D" w:rsidP="00D154E0">
            <w:pPr>
              <w:rPr>
                <w:i/>
                <w:iCs/>
                <w:sz w:val="20"/>
                <w:szCs w:val="20"/>
              </w:rPr>
            </w:pPr>
            <w:r w:rsidRPr="00E06D35">
              <w:rPr>
                <w:i/>
                <w:iCs/>
                <w:sz w:val="20"/>
                <w:szCs w:val="20"/>
              </w:rPr>
              <w:t xml:space="preserve">Manufacture of fabricated metal products, except </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101,0</w:t>
            </w:r>
          </w:p>
        </w:tc>
        <w:tc>
          <w:tcPr>
            <w:tcW w:w="993" w:type="dxa"/>
            <w:noWrap/>
            <w:vAlign w:val="bottom"/>
          </w:tcPr>
          <w:p w:rsidR="0064657D" w:rsidRDefault="0064657D" w:rsidP="00265184">
            <w:pPr>
              <w:jc w:val="right"/>
              <w:rPr>
                <w:sz w:val="20"/>
                <w:szCs w:val="20"/>
              </w:rPr>
            </w:pPr>
            <w:r>
              <w:rPr>
                <w:sz w:val="20"/>
                <w:szCs w:val="20"/>
              </w:rPr>
              <w:t>112,7</w:t>
            </w:r>
          </w:p>
        </w:tc>
        <w:tc>
          <w:tcPr>
            <w:tcW w:w="1062" w:type="dxa"/>
            <w:noWrap/>
            <w:vAlign w:val="bottom"/>
          </w:tcPr>
          <w:p w:rsidR="0064657D" w:rsidRDefault="0064657D" w:rsidP="00265184">
            <w:pPr>
              <w:jc w:val="right"/>
              <w:rPr>
                <w:sz w:val="20"/>
                <w:szCs w:val="20"/>
              </w:rPr>
            </w:pPr>
            <w:r>
              <w:rPr>
                <w:sz w:val="20"/>
                <w:szCs w:val="20"/>
              </w:rPr>
              <w:t>106,0</w:t>
            </w:r>
          </w:p>
        </w:tc>
        <w:tc>
          <w:tcPr>
            <w:tcW w:w="971" w:type="dxa"/>
            <w:noWrap/>
            <w:vAlign w:val="bottom"/>
          </w:tcPr>
          <w:p w:rsidR="0064657D" w:rsidRDefault="0064657D" w:rsidP="00265184">
            <w:pPr>
              <w:jc w:val="right"/>
              <w:rPr>
                <w:sz w:val="20"/>
                <w:szCs w:val="20"/>
              </w:rPr>
            </w:pPr>
            <w:r>
              <w:rPr>
                <w:sz w:val="20"/>
                <w:szCs w:val="20"/>
              </w:rPr>
              <w:t>108,5</w:t>
            </w:r>
          </w:p>
        </w:tc>
      </w:tr>
      <w:tr w:rsidR="0011109B" w:rsidRPr="00E06D35" w:rsidTr="00D154E0">
        <w:trPr>
          <w:cantSplit/>
          <w:trHeight w:val="57"/>
        </w:trPr>
        <w:tc>
          <w:tcPr>
            <w:tcW w:w="4677" w:type="dxa"/>
            <w:noWrap/>
            <w:vAlign w:val="bottom"/>
          </w:tcPr>
          <w:p w:rsidR="0011109B" w:rsidRPr="00E06D35" w:rsidRDefault="00D154E0" w:rsidP="0011109B">
            <w:pPr>
              <w:rPr>
                <w:i/>
                <w:iCs/>
                <w:sz w:val="20"/>
                <w:szCs w:val="20"/>
              </w:rPr>
            </w:pPr>
            <w:r w:rsidRPr="00D154E0">
              <w:rPr>
                <w:i/>
                <w:iCs/>
                <w:sz w:val="20"/>
                <w:szCs w:val="20"/>
              </w:rPr>
              <w:t>machinery and equipment</w:t>
            </w: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116,2</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115,8</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101,6</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100,0</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Pr>
                <w:sz w:val="20"/>
                <w:szCs w:val="20"/>
              </w:rPr>
              <w:t>Виробництво комп’</w:t>
            </w:r>
            <w:r w:rsidRPr="00E06D35">
              <w:rPr>
                <w:sz w:val="20"/>
                <w:szCs w:val="20"/>
              </w:rPr>
              <w:t>ютерів, електронної та оптичної продукції</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101,0</w:t>
            </w:r>
          </w:p>
        </w:tc>
        <w:tc>
          <w:tcPr>
            <w:tcW w:w="993" w:type="dxa"/>
            <w:noWrap/>
            <w:vAlign w:val="bottom"/>
          </w:tcPr>
          <w:p w:rsidR="0064657D" w:rsidRPr="00E06D35" w:rsidRDefault="0064657D" w:rsidP="00265184">
            <w:pPr>
              <w:jc w:val="right"/>
              <w:rPr>
                <w:sz w:val="20"/>
                <w:szCs w:val="20"/>
              </w:rPr>
            </w:pPr>
            <w:r w:rsidRPr="00E06D35">
              <w:rPr>
                <w:sz w:val="20"/>
                <w:szCs w:val="20"/>
              </w:rPr>
              <w:t>100,6</w:t>
            </w:r>
          </w:p>
        </w:tc>
        <w:tc>
          <w:tcPr>
            <w:tcW w:w="1062" w:type="dxa"/>
            <w:noWrap/>
            <w:vAlign w:val="bottom"/>
          </w:tcPr>
          <w:p w:rsidR="0064657D" w:rsidRPr="00E06D35" w:rsidRDefault="0064657D" w:rsidP="00265184">
            <w:pPr>
              <w:jc w:val="right"/>
              <w:rPr>
                <w:sz w:val="20"/>
                <w:szCs w:val="20"/>
              </w:rPr>
            </w:pPr>
            <w:r w:rsidRPr="00E06D35">
              <w:rPr>
                <w:sz w:val="20"/>
                <w:szCs w:val="20"/>
              </w:rPr>
              <w:t>100,2</w:t>
            </w:r>
          </w:p>
        </w:tc>
        <w:tc>
          <w:tcPr>
            <w:tcW w:w="971" w:type="dxa"/>
            <w:noWrap/>
            <w:vAlign w:val="bottom"/>
          </w:tcPr>
          <w:p w:rsidR="0064657D" w:rsidRPr="00E06D35" w:rsidRDefault="0064657D" w:rsidP="00265184">
            <w:pPr>
              <w:jc w:val="right"/>
              <w:rPr>
                <w:sz w:val="20"/>
                <w:szCs w:val="20"/>
              </w:rPr>
            </w:pPr>
            <w:r w:rsidRPr="00E06D35">
              <w:rPr>
                <w:sz w:val="20"/>
                <w:szCs w:val="20"/>
              </w:rPr>
              <w:t>100,1</w:t>
            </w:r>
          </w:p>
        </w:tc>
      </w:tr>
      <w:tr w:rsidR="0064657D" w:rsidRPr="00E06D35" w:rsidTr="00D154E0">
        <w:trPr>
          <w:cantSplit/>
          <w:trHeight w:val="57"/>
        </w:trPr>
        <w:tc>
          <w:tcPr>
            <w:tcW w:w="4677" w:type="dxa"/>
            <w:noWrap/>
            <w:vAlign w:val="bottom"/>
          </w:tcPr>
          <w:p w:rsidR="0064657D" w:rsidRPr="00E06D35" w:rsidRDefault="0064657D" w:rsidP="00D154E0">
            <w:pPr>
              <w:rPr>
                <w:i/>
                <w:iCs/>
                <w:sz w:val="20"/>
                <w:szCs w:val="20"/>
              </w:rPr>
            </w:pPr>
            <w:r w:rsidRPr="00E06D35">
              <w:rPr>
                <w:i/>
                <w:iCs/>
                <w:sz w:val="20"/>
                <w:szCs w:val="20"/>
              </w:rPr>
              <w:t xml:space="preserve">Manufacture of computer, electronic and optical </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101,9</w:t>
            </w:r>
          </w:p>
        </w:tc>
        <w:tc>
          <w:tcPr>
            <w:tcW w:w="993" w:type="dxa"/>
            <w:noWrap/>
            <w:vAlign w:val="bottom"/>
          </w:tcPr>
          <w:p w:rsidR="0064657D" w:rsidRDefault="0064657D" w:rsidP="00265184">
            <w:pPr>
              <w:jc w:val="right"/>
              <w:rPr>
                <w:sz w:val="20"/>
                <w:szCs w:val="20"/>
              </w:rPr>
            </w:pPr>
            <w:r>
              <w:rPr>
                <w:sz w:val="20"/>
                <w:szCs w:val="20"/>
              </w:rPr>
              <w:t>109,4</w:t>
            </w:r>
          </w:p>
        </w:tc>
        <w:tc>
          <w:tcPr>
            <w:tcW w:w="1062" w:type="dxa"/>
            <w:noWrap/>
            <w:vAlign w:val="bottom"/>
          </w:tcPr>
          <w:p w:rsidR="0064657D" w:rsidRDefault="0064657D" w:rsidP="00265184">
            <w:pPr>
              <w:jc w:val="right"/>
              <w:rPr>
                <w:sz w:val="20"/>
                <w:szCs w:val="20"/>
              </w:rPr>
            </w:pPr>
            <w:r>
              <w:rPr>
                <w:sz w:val="20"/>
                <w:szCs w:val="20"/>
              </w:rPr>
              <w:t>103,4</w:t>
            </w:r>
          </w:p>
        </w:tc>
        <w:tc>
          <w:tcPr>
            <w:tcW w:w="971" w:type="dxa"/>
            <w:noWrap/>
            <w:vAlign w:val="bottom"/>
          </w:tcPr>
          <w:p w:rsidR="0064657D" w:rsidRDefault="0064657D" w:rsidP="00265184">
            <w:pPr>
              <w:jc w:val="right"/>
              <w:rPr>
                <w:sz w:val="20"/>
                <w:szCs w:val="20"/>
              </w:rPr>
            </w:pPr>
            <w:r>
              <w:rPr>
                <w:sz w:val="20"/>
                <w:szCs w:val="20"/>
              </w:rPr>
              <w:t>103,9</w:t>
            </w:r>
          </w:p>
        </w:tc>
      </w:tr>
      <w:tr w:rsidR="0011109B" w:rsidRPr="00E06D35" w:rsidTr="00D154E0">
        <w:trPr>
          <w:cantSplit/>
          <w:trHeight w:val="57"/>
        </w:trPr>
        <w:tc>
          <w:tcPr>
            <w:tcW w:w="4677" w:type="dxa"/>
            <w:noWrap/>
            <w:vAlign w:val="bottom"/>
          </w:tcPr>
          <w:p w:rsidR="0011109B" w:rsidRPr="00E06D35" w:rsidRDefault="00D154E0" w:rsidP="0011109B">
            <w:pPr>
              <w:rPr>
                <w:i/>
                <w:iCs/>
                <w:sz w:val="20"/>
                <w:szCs w:val="20"/>
              </w:rPr>
            </w:pPr>
            <w:r w:rsidRPr="00D154E0">
              <w:rPr>
                <w:i/>
                <w:iCs/>
                <w:sz w:val="20"/>
                <w:szCs w:val="20"/>
              </w:rPr>
              <w:t>products</w:t>
            </w: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118,8</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110,1</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102,0</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101,1</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 xml:space="preserve">Виробництво електричного </w:t>
            </w:r>
            <w:r w:rsidR="00D16CB5">
              <w:rPr>
                <w:sz w:val="20"/>
                <w:szCs w:val="20"/>
              </w:rPr>
              <w:t>устатковання</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100,6</w:t>
            </w:r>
          </w:p>
        </w:tc>
        <w:tc>
          <w:tcPr>
            <w:tcW w:w="993" w:type="dxa"/>
            <w:noWrap/>
            <w:vAlign w:val="bottom"/>
          </w:tcPr>
          <w:p w:rsidR="0064657D" w:rsidRPr="00E06D35" w:rsidRDefault="0064657D" w:rsidP="00265184">
            <w:pPr>
              <w:jc w:val="right"/>
              <w:rPr>
                <w:sz w:val="20"/>
                <w:szCs w:val="20"/>
              </w:rPr>
            </w:pPr>
            <w:r w:rsidRPr="00E06D35">
              <w:rPr>
                <w:sz w:val="20"/>
                <w:szCs w:val="20"/>
              </w:rPr>
              <w:t>99,7</w:t>
            </w:r>
          </w:p>
        </w:tc>
        <w:tc>
          <w:tcPr>
            <w:tcW w:w="1062" w:type="dxa"/>
            <w:noWrap/>
            <w:vAlign w:val="bottom"/>
          </w:tcPr>
          <w:p w:rsidR="0064657D" w:rsidRPr="00E06D35" w:rsidRDefault="0064657D" w:rsidP="00265184">
            <w:pPr>
              <w:jc w:val="right"/>
              <w:rPr>
                <w:sz w:val="20"/>
                <w:szCs w:val="20"/>
              </w:rPr>
            </w:pPr>
            <w:r w:rsidRPr="00E06D35">
              <w:rPr>
                <w:sz w:val="20"/>
                <w:szCs w:val="20"/>
              </w:rPr>
              <w:t>99,6</w:t>
            </w:r>
          </w:p>
        </w:tc>
        <w:tc>
          <w:tcPr>
            <w:tcW w:w="971" w:type="dxa"/>
            <w:noWrap/>
            <w:vAlign w:val="bottom"/>
          </w:tcPr>
          <w:p w:rsidR="0064657D" w:rsidRPr="00E06D35" w:rsidRDefault="0064657D" w:rsidP="00265184">
            <w:pPr>
              <w:jc w:val="right"/>
              <w:rPr>
                <w:sz w:val="20"/>
                <w:szCs w:val="20"/>
              </w:rPr>
            </w:pPr>
            <w:r w:rsidRPr="00E06D35">
              <w:rPr>
                <w:sz w:val="20"/>
                <w:szCs w:val="20"/>
              </w:rPr>
              <w:t>100,4</w:t>
            </w:r>
          </w:p>
        </w:tc>
      </w:tr>
      <w:tr w:rsidR="0064657D" w:rsidRPr="00E06D35" w:rsidTr="00D154E0">
        <w:trPr>
          <w:cantSplit/>
          <w:trHeight w:val="57"/>
        </w:trPr>
        <w:tc>
          <w:tcPr>
            <w:tcW w:w="4677" w:type="dxa"/>
            <w:noWrap/>
            <w:vAlign w:val="bottom"/>
          </w:tcPr>
          <w:p w:rsidR="0064657D" w:rsidRPr="00E06D35" w:rsidRDefault="0064657D" w:rsidP="00265184">
            <w:pPr>
              <w:rPr>
                <w:i/>
                <w:iCs/>
                <w:sz w:val="20"/>
                <w:szCs w:val="20"/>
              </w:rPr>
            </w:pPr>
            <w:r w:rsidRPr="00E06D35">
              <w:rPr>
                <w:i/>
                <w:iCs/>
                <w:sz w:val="20"/>
                <w:szCs w:val="20"/>
              </w:rPr>
              <w:t>Manufacture of electrical equipment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100,7</w:t>
            </w:r>
          </w:p>
        </w:tc>
        <w:tc>
          <w:tcPr>
            <w:tcW w:w="993" w:type="dxa"/>
            <w:noWrap/>
            <w:vAlign w:val="bottom"/>
          </w:tcPr>
          <w:p w:rsidR="0064657D" w:rsidRDefault="0064657D" w:rsidP="00265184">
            <w:pPr>
              <w:jc w:val="right"/>
              <w:rPr>
                <w:sz w:val="20"/>
                <w:szCs w:val="20"/>
              </w:rPr>
            </w:pPr>
            <w:r>
              <w:rPr>
                <w:sz w:val="20"/>
                <w:szCs w:val="20"/>
              </w:rPr>
              <w:t>107,1</w:t>
            </w:r>
          </w:p>
        </w:tc>
        <w:tc>
          <w:tcPr>
            <w:tcW w:w="1062" w:type="dxa"/>
            <w:noWrap/>
            <w:vAlign w:val="bottom"/>
          </w:tcPr>
          <w:p w:rsidR="0064657D" w:rsidRDefault="0064657D" w:rsidP="00265184">
            <w:pPr>
              <w:jc w:val="right"/>
              <w:rPr>
                <w:sz w:val="20"/>
                <w:szCs w:val="20"/>
              </w:rPr>
            </w:pPr>
            <w:r>
              <w:rPr>
                <w:sz w:val="20"/>
                <w:szCs w:val="20"/>
              </w:rPr>
              <w:t>106,3</w:t>
            </w:r>
          </w:p>
        </w:tc>
        <w:tc>
          <w:tcPr>
            <w:tcW w:w="971" w:type="dxa"/>
            <w:noWrap/>
            <w:vAlign w:val="bottom"/>
          </w:tcPr>
          <w:p w:rsidR="0064657D" w:rsidRDefault="0064657D" w:rsidP="00265184">
            <w:pPr>
              <w:jc w:val="right"/>
              <w:rPr>
                <w:sz w:val="20"/>
                <w:szCs w:val="20"/>
              </w:rPr>
            </w:pPr>
            <w:r>
              <w:rPr>
                <w:sz w:val="20"/>
                <w:szCs w:val="20"/>
              </w:rPr>
              <w:t>107,1</w:t>
            </w:r>
          </w:p>
        </w:tc>
      </w:tr>
      <w:tr w:rsidR="0011109B" w:rsidRPr="00E06D35" w:rsidTr="00D154E0">
        <w:trPr>
          <w:cantSplit/>
          <w:trHeight w:val="57"/>
        </w:trPr>
        <w:tc>
          <w:tcPr>
            <w:tcW w:w="4677" w:type="dxa"/>
            <w:noWrap/>
            <w:vAlign w:val="bottom"/>
          </w:tcPr>
          <w:p w:rsidR="0011109B" w:rsidRPr="00E06D35" w:rsidRDefault="0011109B" w:rsidP="0011109B">
            <w:pPr>
              <w:rPr>
                <w:i/>
                <w:iCs/>
                <w:sz w:val="20"/>
                <w:szCs w:val="20"/>
              </w:rPr>
            </w:pP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114,1</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108,4</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100,6</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100,2</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Виробництво машин і устатковання, н.в.і.у.</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100,4</w:t>
            </w:r>
          </w:p>
        </w:tc>
        <w:tc>
          <w:tcPr>
            <w:tcW w:w="993" w:type="dxa"/>
            <w:noWrap/>
            <w:vAlign w:val="bottom"/>
          </w:tcPr>
          <w:p w:rsidR="0064657D" w:rsidRPr="00E06D35" w:rsidRDefault="0064657D" w:rsidP="00265184">
            <w:pPr>
              <w:jc w:val="right"/>
              <w:rPr>
                <w:sz w:val="20"/>
                <w:szCs w:val="20"/>
              </w:rPr>
            </w:pPr>
            <w:r w:rsidRPr="00E06D35">
              <w:rPr>
                <w:sz w:val="20"/>
                <w:szCs w:val="20"/>
              </w:rPr>
              <w:t>100,3</w:t>
            </w:r>
          </w:p>
        </w:tc>
        <w:tc>
          <w:tcPr>
            <w:tcW w:w="1062" w:type="dxa"/>
            <w:noWrap/>
            <w:vAlign w:val="bottom"/>
          </w:tcPr>
          <w:p w:rsidR="0064657D" w:rsidRPr="00E06D35" w:rsidRDefault="0064657D" w:rsidP="00265184">
            <w:pPr>
              <w:jc w:val="right"/>
              <w:rPr>
                <w:sz w:val="20"/>
                <w:szCs w:val="20"/>
              </w:rPr>
            </w:pPr>
            <w:r w:rsidRPr="00E06D35">
              <w:rPr>
                <w:sz w:val="20"/>
                <w:szCs w:val="20"/>
              </w:rPr>
              <w:t>100,2</w:t>
            </w:r>
          </w:p>
        </w:tc>
        <w:tc>
          <w:tcPr>
            <w:tcW w:w="971" w:type="dxa"/>
            <w:noWrap/>
            <w:vAlign w:val="bottom"/>
          </w:tcPr>
          <w:p w:rsidR="0064657D" w:rsidRPr="00E06D35" w:rsidRDefault="0064657D" w:rsidP="00265184">
            <w:pPr>
              <w:jc w:val="right"/>
              <w:rPr>
                <w:sz w:val="20"/>
                <w:szCs w:val="20"/>
              </w:rPr>
            </w:pPr>
            <w:r w:rsidRPr="00E06D35">
              <w:rPr>
                <w:sz w:val="20"/>
                <w:szCs w:val="20"/>
              </w:rPr>
              <w:t>100,5</w:t>
            </w:r>
          </w:p>
        </w:tc>
      </w:tr>
      <w:tr w:rsidR="0064657D" w:rsidRPr="00E06D35" w:rsidTr="00D154E0">
        <w:trPr>
          <w:cantSplit/>
          <w:trHeight w:val="57"/>
        </w:trPr>
        <w:tc>
          <w:tcPr>
            <w:tcW w:w="4677" w:type="dxa"/>
            <w:noWrap/>
            <w:vAlign w:val="bottom"/>
          </w:tcPr>
          <w:p w:rsidR="0064657D" w:rsidRPr="00E06D35" w:rsidRDefault="0064657D" w:rsidP="00265184">
            <w:pPr>
              <w:rPr>
                <w:i/>
                <w:iCs/>
                <w:sz w:val="20"/>
                <w:szCs w:val="20"/>
              </w:rPr>
            </w:pPr>
            <w:r w:rsidRPr="00E06D35">
              <w:rPr>
                <w:i/>
                <w:iCs/>
                <w:sz w:val="20"/>
                <w:szCs w:val="20"/>
              </w:rPr>
              <w:t>Manufacture of machineryand equipment n.e.c.</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101,1</w:t>
            </w:r>
          </w:p>
        </w:tc>
        <w:tc>
          <w:tcPr>
            <w:tcW w:w="993" w:type="dxa"/>
            <w:noWrap/>
            <w:vAlign w:val="bottom"/>
          </w:tcPr>
          <w:p w:rsidR="0064657D" w:rsidRDefault="0064657D" w:rsidP="00265184">
            <w:pPr>
              <w:jc w:val="right"/>
              <w:rPr>
                <w:sz w:val="20"/>
                <w:szCs w:val="20"/>
              </w:rPr>
            </w:pPr>
            <w:r>
              <w:rPr>
                <w:sz w:val="20"/>
                <w:szCs w:val="20"/>
              </w:rPr>
              <w:t>106,0</w:t>
            </w:r>
          </w:p>
        </w:tc>
        <w:tc>
          <w:tcPr>
            <w:tcW w:w="1062" w:type="dxa"/>
            <w:noWrap/>
            <w:vAlign w:val="bottom"/>
          </w:tcPr>
          <w:p w:rsidR="0064657D" w:rsidRDefault="0064657D" w:rsidP="00265184">
            <w:pPr>
              <w:jc w:val="right"/>
              <w:rPr>
                <w:sz w:val="20"/>
                <w:szCs w:val="20"/>
              </w:rPr>
            </w:pPr>
            <w:r>
              <w:rPr>
                <w:sz w:val="20"/>
                <w:szCs w:val="20"/>
              </w:rPr>
              <w:t>102,4</w:t>
            </w:r>
          </w:p>
        </w:tc>
        <w:tc>
          <w:tcPr>
            <w:tcW w:w="971" w:type="dxa"/>
            <w:noWrap/>
            <w:vAlign w:val="bottom"/>
          </w:tcPr>
          <w:p w:rsidR="0064657D" w:rsidRDefault="0064657D" w:rsidP="00265184">
            <w:pPr>
              <w:jc w:val="right"/>
              <w:rPr>
                <w:sz w:val="20"/>
                <w:szCs w:val="20"/>
              </w:rPr>
            </w:pPr>
            <w:r>
              <w:rPr>
                <w:sz w:val="20"/>
                <w:szCs w:val="20"/>
              </w:rPr>
              <w:t>103,3</w:t>
            </w:r>
          </w:p>
        </w:tc>
      </w:tr>
      <w:tr w:rsidR="0011109B" w:rsidRPr="00E06D35" w:rsidTr="00D154E0">
        <w:trPr>
          <w:cantSplit/>
          <w:trHeight w:val="57"/>
        </w:trPr>
        <w:tc>
          <w:tcPr>
            <w:tcW w:w="4677" w:type="dxa"/>
            <w:noWrap/>
            <w:vAlign w:val="bottom"/>
          </w:tcPr>
          <w:p w:rsidR="0011109B" w:rsidRPr="00E06D35" w:rsidRDefault="0011109B" w:rsidP="0011109B">
            <w:pPr>
              <w:rPr>
                <w:i/>
                <w:iCs/>
                <w:sz w:val="20"/>
                <w:szCs w:val="20"/>
              </w:rPr>
            </w:pPr>
          </w:p>
        </w:tc>
        <w:tc>
          <w:tcPr>
            <w:tcW w:w="750" w:type="dxa"/>
            <w:noWrap/>
            <w:vAlign w:val="bottom"/>
          </w:tcPr>
          <w:p w:rsidR="0011109B" w:rsidRDefault="0011109B" w:rsidP="0011109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108,8</w:t>
            </w:r>
          </w:p>
        </w:tc>
        <w:tc>
          <w:tcPr>
            <w:tcW w:w="993"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110,6</w:t>
            </w:r>
          </w:p>
        </w:tc>
        <w:tc>
          <w:tcPr>
            <w:tcW w:w="1062"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104,5</w:t>
            </w:r>
          </w:p>
        </w:tc>
        <w:tc>
          <w:tcPr>
            <w:tcW w:w="971" w:type="dxa"/>
            <w:tcBorders>
              <w:top w:val="nil"/>
              <w:left w:val="nil"/>
              <w:bottom w:val="nil"/>
              <w:right w:val="nil"/>
            </w:tcBorders>
            <w:shd w:val="clear" w:color="auto" w:fill="auto"/>
            <w:noWrap/>
            <w:vAlign w:val="bottom"/>
          </w:tcPr>
          <w:p w:rsidR="0011109B" w:rsidRPr="00E352C9" w:rsidRDefault="0011109B" w:rsidP="0011109B">
            <w:pPr>
              <w:jc w:val="right"/>
              <w:rPr>
                <w:sz w:val="20"/>
                <w:szCs w:val="20"/>
              </w:rPr>
            </w:pPr>
            <w:r w:rsidRPr="00E352C9">
              <w:rPr>
                <w:sz w:val="20"/>
                <w:szCs w:val="20"/>
              </w:rPr>
              <w:t>101,8</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Виробництво автотранспортних засобів, причепів і напівпричепів та інших транспортних засобів</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98,3</w:t>
            </w:r>
          </w:p>
        </w:tc>
        <w:tc>
          <w:tcPr>
            <w:tcW w:w="993" w:type="dxa"/>
            <w:noWrap/>
            <w:vAlign w:val="bottom"/>
          </w:tcPr>
          <w:p w:rsidR="0064657D" w:rsidRPr="00E06D35" w:rsidRDefault="0064657D" w:rsidP="00265184">
            <w:pPr>
              <w:jc w:val="right"/>
              <w:rPr>
                <w:sz w:val="20"/>
                <w:szCs w:val="20"/>
              </w:rPr>
            </w:pPr>
            <w:r w:rsidRPr="00E06D35">
              <w:rPr>
                <w:sz w:val="20"/>
                <w:szCs w:val="20"/>
              </w:rPr>
              <w:t>98,0</w:t>
            </w:r>
          </w:p>
        </w:tc>
        <w:tc>
          <w:tcPr>
            <w:tcW w:w="1062" w:type="dxa"/>
            <w:noWrap/>
            <w:vAlign w:val="bottom"/>
          </w:tcPr>
          <w:p w:rsidR="0064657D" w:rsidRPr="00E06D35" w:rsidRDefault="0064657D" w:rsidP="00265184">
            <w:pPr>
              <w:jc w:val="right"/>
              <w:rPr>
                <w:sz w:val="20"/>
                <w:szCs w:val="20"/>
              </w:rPr>
            </w:pPr>
            <w:r w:rsidRPr="00E06D35">
              <w:rPr>
                <w:sz w:val="20"/>
                <w:szCs w:val="20"/>
              </w:rPr>
              <w:t>100,1</w:t>
            </w:r>
          </w:p>
        </w:tc>
        <w:tc>
          <w:tcPr>
            <w:tcW w:w="971" w:type="dxa"/>
            <w:noWrap/>
            <w:vAlign w:val="bottom"/>
          </w:tcPr>
          <w:p w:rsidR="0064657D" w:rsidRPr="00E06D35" w:rsidRDefault="0064657D" w:rsidP="00265184">
            <w:pPr>
              <w:jc w:val="right"/>
              <w:rPr>
                <w:sz w:val="20"/>
                <w:szCs w:val="20"/>
              </w:rPr>
            </w:pPr>
            <w:r w:rsidRPr="00E06D35">
              <w:rPr>
                <w:sz w:val="20"/>
                <w:szCs w:val="20"/>
              </w:rPr>
              <w:t>99,2</w:t>
            </w:r>
          </w:p>
        </w:tc>
      </w:tr>
      <w:tr w:rsidR="0064657D" w:rsidRPr="00E06D35" w:rsidTr="00D154E0">
        <w:trPr>
          <w:cantSplit/>
          <w:trHeight w:val="57"/>
        </w:trPr>
        <w:tc>
          <w:tcPr>
            <w:tcW w:w="4677" w:type="dxa"/>
            <w:noWrap/>
            <w:vAlign w:val="bottom"/>
          </w:tcPr>
          <w:p w:rsidR="0064657D" w:rsidRPr="00E06D35" w:rsidRDefault="0064657D" w:rsidP="00D154E0">
            <w:pPr>
              <w:rPr>
                <w:i/>
                <w:iCs/>
                <w:sz w:val="20"/>
                <w:szCs w:val="20"/>
              </w:rPr>
            </w:pPr>
            <w:r w:rsidRPr="00E06D35">
              <w:rPr>
                <w:i/>
                <w:iCs/>
                <w:sz w:val="20"/>
                <w:szCs w:val="20"/>
              </w:rPr>
              <w:t>Manufacture of motor vehicles, trailers and semi-</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100,2</w:t>
            </w:r>
          </w:p>
        </w:tc>
        <w:tc>
          <w:tcPr>
            <w:tcW w:w="993" w:type="dxa"/>
            <w:noWrap/>
            <w:vAlign w:val="bottom"/>
          </w:tcPr>
          <w:p w:rsidR="0064657D" w:rsidRDefault="0064657D" w:rsidP="00265184">
            <w:pPr>
              <w:jc w:val="right"/>
              <w:rPr>
                <w:sz w:val="20"/>
                <w:szCs w:val="20"/>
              </w:rPr>
            </w:pPr>
            <w:r>
              <w:rPr>
                <w:sz w:val="20"/>
                <w:szCs w:val="20"/>
              </w:rPr>
              <w:t>106,8</w:t>
            </w:r>
          </w:p>
        </w:tc>
        <w:tc>
          <w:tcPr>
            <w:tcW w:w="1062" w:type="dxa"/>
            <w:noWrap/>
            <w:vAlign w:val="bottom"/>
          </w:tcPr>
          <w:p w:rsidR="0064657D" w:rsidRDefault="0064657D" w:rsidP="00265184">
            <w:pPr>
              <w:jc w:val="right"/>
              <w:rPr>
                <w:sz w:val="20"/>
                <w:szCs w:val="20"/>
              </w:rPr>
            </w:pPr>
            <w:r>
              <w:rPr>
                <w:sz w:val="20"/>
                <w:szCs w:val="20"/>
              </w:rPr>
              <w:t>101,4</w:t>
            </w:r>
          </w:p>
        </w:tc>
        <w:tc>
          <w:tcPr>
            <w:tcW w:w="971" w:type="dxa"/>
            <w:noWrap/>
            <w:vAlign w:val="bottom"/>
          </w:tcPr>
          <w:p w:rsidR="0064657D" w:rsidRDefault="0064657D" w:rsidP="00265184">
            <w:pPr>
              <w:jc w:val="right"/>
              <w:rPr>
                <w:sz w:val="20"/>
                <w:szCs w:val="20"/>
              </w:rPr>
            </w:pPr>
            <w:r>
              <w:rPr>
                <w:sz w:val="20"/>
                <w:szCs w:val="20"/>
              </w:rPr>
              <w:t>99,8</w:t>
            </w:r>
          </w:p>
        </w:tc>
      </w:tr>
      <w:tr w:rsidR="00E352C9" w:rsidRPr="00E06D35" w:rsidTr="00D154E0">
        <w:trPr>
          <w:cantSplit/>
          <w:trHeight w:val="57"/>
        </w:trPr>
        <w:tc>
          <w:tcPr>
            <w:tcW w:w="4677" w:type="dxa"/>
            <w:noWrap/>
            <w:vAlign w:val="bottom"/>
          </w:tcPr>
          <w:p w:rsidR="00E352C9" w:rsidRPr="00E06D35" w:rsidRDefault="00D154E0" w:rsidP="00E352C9">
            <w:pPr>
              <w:rPr>
                <w:i/>
                <w:iCs/>
                <w:sz w:val="20"/>
                <w:szCs w:val="20"/>
              </w:rPr>
            </w:pPr>
            <w:r w:rsidRPr="00D154E0">
              <w:rPr>
                <w:i/>
                <w:iCs/>
                <w:sz w:val="20"/>
                <w:szCs w:val="20"/>
              </w:rPr>
              <w:t>trailers, and other transport equipment</w:t>
            </w:r>
          </w:p>
        </w:tc>
        <w:tc>
          <w:tcPr>
            <w:tcW w:w="750"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105,3</w:t>
            </w:r>
          </w:p>
        </w:tc>
        <w:tc>
          <w:tcPr>
            <w:tcW w:w="993"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105,0</w:t>
            </w:r>
          </w:p>
        </w:tc>
        <w:tc>
          <w:tcPr>
            <w:tcW w:w="1062"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102,2</w:t>
            </w:r>
          </w:p>
        </w:tc>
        <w:tc>
          <w:tcPr>
            <w:tcW w:w="971"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101,8</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Виробництво автотранспортних засобів, причепів і напівпричепів</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101,2</w:t>
            </w:r>
          </w:p>
        </w:tc>
        <w:tc>
          <w:tcPr>
            <w:tcW w:w="993" w:type="dxa"/>
            <w:noWrap/>
            <w:vAlign w:val="bottom"/>
          </w:tcPr>
          <w:p w:rsidR="0064657D" w:rsidRPr="00E06D35" w:rsidRDefault="0064657D" w:rsidP="00265184">
            <w:pPr>
              <w:jc w:val="right"/>
              <w:rPr>
                <w:sz w:val="20"/>
                <w:szCs w:val="20"/>
              </w:rPr>
            </w:pPr>
            <w:r w:rsidRPr="00E06D35">
              <w:rPr>
                <w:sz w:val="20"/>
                <w:szCs w:val="20"/>
              </w:rPr>
              <w:t>100,2</w:t>
            </w:r>
          </w:p>
        </w:tc>
        <w:tc>
          <w:tcPr>
            <w:tcW w:w="1062" w:type="dxa"/>
            <w:noWrap/>
            <w:vAlign w:val="bottom"/>
          </w:tcPr>
          <w:p w:rsidR="0064657D" w:rsidRPr="00E06D35" w:rsidRDefault="0064657D" w:rsidP="00265184">
            <w:pPr>
              <w:jc w:val="right"/>
              <w:rPr>
                <w:sz w:val="20"/>
                <w:szCs w:val="20"/>
              </w:rPr>
            </w:pPr>
            <w:r w:rsidRPr="00E06D35">
              <w:rPr>
                <w:sz w:val="20"/>
                <w:szCs w:val="20"/>
              </w:rPr>
              <w:t>99,7</w:t>
            </w:r>
          </w:p>
        </w:tc>
        <w:tc>
          <w:tcPr>
            <w:tcW w:w="971" w:type="dxa"/>
            <w:noWrap/>
            <w:vAlign w:val="bottom"/>
          </w:tcPr>
          <w:p w:rsidR="0064657D" w:rsidRPr="00E06D35" w:rsidRDefault="0064657D" w:rsidP="00265184">
            <w:pPr>
              <w:jc w:val="right"/>
              <w:rPr>
                <w:sz w:val="20"/>
                <w:szCs w:val="20"/>
              </w:rPr>
            </w:pPr>
            <w:r w:rsidRPr="00E06D35">
              <w:rPr>
                <w:sz w:val="20"/>
                <w:szCs w:val="20"/>
              </w:rPr>
              <w:t>100,5</w:t>
            </w:r>
          </w:p>
        </w:tc>
      </w:tr>
      <w:tr w:rsidR="0064657D" w:rsidRPr="00E06D35" w:rsidTr="00D154E0">
        <w:trPr>
          <w:cantSplit/>
          <w:trHeight w:val="57"/>
        </w:trPr>
        <w:tc>
          <w:tcPr>
            <w:tcW w:w="4677" w:type="dxa"/>
            <w:noWrap/>
            <w:vAlign w:val="bottom"/>
          </w:tcPr>
          <w:p w:rsidR="0064657D" w:rsidRPr="00E06D35" w:rsidRDefault="0064657D" w:rsidP="00D154E0">
            <w:pPr>
              <w:rPr>
                <w:i/>
                <w:iCs/>
                <w:sz w:val="20"/>
                <w:szCs w:val="20"/>
              </w:rPr>
            </w:pPr>
            <w:r w:rsidRPr="00E06D35">
              <w:rPr>
                <w:i/>
                <w:iCs/>
                <w:sz w:val="20"/>
                <w:szCs w:val="20"/>
              </w:rPr>
              <w:t>Manufacture of motor vehicles, trailers and semi-</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103,4</w:t>
            </w:r>
          </w:p>
        </w:tc>
        <w:tc>
          <w:tcPr>
            <w:tcW w:w="993" w:type="dxa"/>
            <w:noWrap/>
            <w:vAlign w:val="bottom"/>
          </w:tcPr>
          <w:p w:rsidR="0064657D" w:rsidRDefault="0064657D" w:rsidP="00265184">
            <w:pPr>
              <w:jc w:val="right"/>
              <w:rPr>
                <w:sz w:val="20"/>
                <w:szCs w:val="20"/>
              </w:rPr>
            </w:pPr>
            <w:r>
              <w:rPr>
                <w:sz w:val="20"/>
                <w:szCs w:val="20"/>
              </w:rPr>
              <w:t>117,4</w:t>
            </w:r>
          </w:p>
        </w:tc>
        <w:tc>
          <w:tcPr>
            <w:tcW w:w="1062" w:type="dxa"/>
            <w:noWrap/>
            <w:vAlign w:val="bottom"/>
          </w:tcPr>
          <w:p w:rsidR="0064657D" w:rsidRDefault="0064657D" w:rsidP="00265184">
            <w:pPr>
              <w:jc w:val="right"/>
              <w:rPr>
                <w:sz w:val="20"/>
                <w:szCs w:val="20"/>
              </w:rPr>
            </w:pPr>
            <w:r>
              <w:rPr>
                <w:sz w:val="20"/>
                <w:szCs w:val="20"/>
              </w:rPr>
              <w:t>107,2</w:t>
            </w:r>
          </w:p>
        </w:tc>
        <w:tc>
          <w:tcPr>
            <w:tcW w:w="971" w:type="dxa"/>
            <w:noWrap/>
            <w:vAlign w:val="bottom"/>
          </w:tcPr>
          <w:p w:rsidR="0064657D" w:rsidRDefault="0064657D" w:rsidP="00265184">
            <w:pPr>
              <w:jc w:val="right"/>
              <w:rPr>
                <w:sz w:val="20"/>
                <w:szCs w:val="20"/>
              </w:rPr>
            </w:pPr>
            <w:r>
              <w:rPr>
                <w:sz w:val="20"/>
                <w:szCs w:val="20"/>
              </w:rPr>
              <w:t>105,7</w:t>
            </w:r>
          </w:p>
        </w:tc>
      </w:tr>
      <w:tr w:rsidR="00E352C9" w:rsidRPr="00E06D35" w:rsidTr="00D154E0">
        <w:trPr>
          <w:cantSplit/>
          <w:trHeight w:val="57"/>
        </w:trPr>
        <w:tc>
          <w:tcPr>
            <w:tcW w:w="4677" w:type="dxa"/>
            <w:noWrap/>
            <w:vAlign w:val="bottom"/>
          </w:tcPr>
          <w:p w:rsidR="00E352C9" w:rsidRPr="00E06D35" w:rsidRDefault="00D154E0" w:rsidP="00E352C9">
            <w:pPr>
              <w:rPr>
                <w:i/>
                <w:iCs/>
                <w:sz w:val="20"/>
                <w:szCs w:val="20"/>
              </w:rPr>
            </w:pPr>
            <w:r w:rsidRPr="00D154E0">
              <w:rPr>
                <w:i/>
                <w:iCs/>
                <w:sz w:val="20"/>
                <w:szCs w:val="20"/>
              </w:rPr>
              <w:t>trailers</w:t>
            </w:r>
          </w:p>
        </w:tc>
        <w:tc>
          <w:tcPr>
            <w:tcW w:w="750"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116,9</w:t>
            </w:r>
          </w:p>
        </w:tc>
        <w:tc>
          <w:tcPr>
            <w:tcW w:w="993"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111,0</w:t>
            </w:r>
          </w:p>
        </w:tc>
        <w:tc>
          <w:tcPr>
            <w:tcW w:w="1062"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102,7</w:t>
            </w:r>
          </w:p>
        </w:tc>
        <w:tc>
          <w:tcPr>
            <w:tcW w:w="971"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104,9</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Виробництво інших транспортних засобів</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97,8</w:t>
            </w:r>
          </w:p>
        </w:tc>
        <w:tc>
          <w:tcPr>
            <w:tcW w:w="993" w:type="dxa"/>
            <w:noWrap/>
            <w:vAlign w:val="bottom"/>
          </w:tcPr>
          <w:p w:rsidR="0064657D" w:rsidRPr="00E06D35" w:rsidRDefault="0064657D" w:rsidP="00265184">
            <w:pPr>
              <w:jc w:val="right"/>
              <w:rPr>
                <w:sz w:val="20"/>
                <w:szCs w:val="20"/>
              </w:rPr>
            </w:pPr>
            <w:r w:rsidRPr="00E06D35">
              <w:rPr>
                <w:sz w:val="20"/>
                <w:szCs w:val="20"/>
              </w:rPr>
              <w:t>97,7</w:t>
            </w:r>
          </w:p>
        </w:tc>
        <w:tc>
          <w:tcPr>
            <w:tcW w:w="1062" w:type="dxa"/>
            <w:noWrap/>
            <w:vAlign w:val="bottom"/>
          </w:tcPr>
          <w:p w:rsidR="0064657D" w:rsidRPr="00E06D35" w:rsidRDefault="0064657D" w:rsidP="00265184">
            <w:pPr>
              <w:jc w:val="right"/>
              <w:rPr>
                <w:sz w:val="20"/>
                <w:szCs w:val="20"/>
              </w:rPr>
            </w:pPr>
            <w:r w:rsidRPr="00E06D35">
              <w:rPr>
                <w:sz w:val="20"/>
                <w:szCs w:val="20"/>
              </w:rPr>
              <w:t>100,4</w:t>
            </w:r>
          </w:p>
        </w:tc>
        <w:tc>
          <w:tcPr>
            <w:tcW w:w="971" w:type="dxa"/>
            <w:noWrap/>
            <w:vAlign w:val="bottom"/>
          </w:tcPr>
          <w:p w:rsidR="0064657D" w:rsidRPr="00E06D35" w:rsidRDefault="0064657D" w:rsidP="00265184">
            <w:pPr>
              <w:jc w:val="right"/>
              <w:rPr>
                <w:sz w:val="20"/>
                <w:szCs w:val="20"/>
              </w:rPr>
            </w:pPr>
            <w:r w:rsidRPr="00E06D35">
              <w:rPr>
                <w:sz w:val="20"/>
                <w:szCs w:val="20"/>
              </w:rPr>
              <w:t>98,9</w:t>
            </w:r>
          </w:p>
        </w:tc>
      </w:tr>
      <w:tr w:rsidR="0064657D" w:rsidRPr="00E06D35" w:rsidTr="00D154E0">
        <w:trPr>
          <w:cantSplit/>
          <w:trHeight w:val="57"/>
        </w:trPr>
        <w:tc>
          <w:tcPr>
            <w:tcW w:w="4677" w:type="dxa"/>
            <w:noWrap/>
            <w:vAlign w:val="bottom"/>
          </w:tcPr>
          <w:p w:rsidR="0064657D" w:rsidRPr="00E06D35" w:rsidRDefault="0064657D" w:rsidP="00265184">
            <w:pPr>
              <w:rPr>
                <w:i/>
                <w:iCs/>
                <w:sz w:val="20"/>
                <w:szCs w:val="20"/>
              </w:rPr>
            </w:pPr>
            <w:r w:rsidRPr="00E06D35">
              <w:rPr>
                <w:i/>
                <w:iCs/>
                <w:sz w:val="20"/>
                <w:szCs w:val="20"/>
              </w:rPr>
              <w:t>Manufacture of other transport equipment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99,5</w:t>
            </w:r>
          </w:p>
        </w:tc>
        <w:tc>
          <w:tcPr>
            <w:tcW w:w="993" w:type="dxa"/>
            <w:noWrap/>
            <w:vAlign w:val="bottom"/>
          </w:tcPr>
          <w:p w:rsidR="0064657D" w:rsidRDefault="0064657D" w:rsidP="00265184">
            <w:pPr>
              <w:jc w:val="right"/>
              <w:rPr>
                <w:sz w:val="20"/>
                <w:szCs w:val="20"/>
              </w:rPr>
            </w:pPr>
            <w:r>
              <w:rPr>
                <w:sz w:val="20"/>
                <w:szCs w:val="20"/>
              </w:rPr>
              <w:t>104,3</w:t>
            </w:r>
          </w:p>
        </w:tc>
        <w:tc>
          <w:tcPr>
            <w:tcW w:w="1062" w:type="dxa"/>
            <w:noWrap/>
            <w:vAlign w:val="bottom"/>
          </w:tcPr>
          <w:p w:rsidR="0064657D" w:rsidRDefault="0064657D" w:rsidP="00265184">
            <w:pPr>
              <w:jc w:val="right"/>
              <w:rPr>
                <w:sz w:val="20"/>
                <w:szCs w:val="20"/>
              </w:rPr>
            </w:pPr>
            <w:r>
              <w:rPr>
                <w:sz w:val="20"/>
                <w:szCs w:val="20"/>
              </w:rPr>
              <w:t>100,0</w:t>
            </w:r>
          </w:p>
        </w:tc>
        <w:tc>
          <w:tcPr>
            <w:tcW w:w="971" w:type="dxa"/>
            <w:noWrap/>
            <w:vAlign w:val="bottom"/>
          </w:tcPr>
          <w:p w:rsidR="0064657D" w:rsidRDefault="0064657D" w:rsidP="00265184">
            <w:pPr>
              <w:jc w:val="right"/>
              <w:rPr>
                <w:sz w:val="20"/>
                <w:szCs w:val="20"/>
              </w:rPr>
            </w:pPr>
            <w:r>
              <w:rPr>
                <w:sz w:val="20"/>
                <w:szCs w:val="20"/>
              </w:rPr>
              <w:t>98,2</w:t>
            </w:r>
          </w:p>
        </w:tc>
      </w:tr>
      <w:tr w:rsidR="00E352C9" w:rsidRPr="00E06D35" w:rsidTr="00D154E0">
        <w:trPr>
          <w:cantSplit/>
          <w:trHeight w:val="57"/>
        </w:trPr>
        <w:tc>
          <w:tcPr>
            <w:tcW w:w="4677" w:type="dxa"/>
            <w:noWrap/>
            <w:vAlign w:val="bottom"/>
          </w:tcPr>
          <w:p w:rsidR="00E352C9" w:rsidRPr="00E06D35" w:rsidRDefault="00E352C9" w:rsidP="00E352C9">
            <w:pPr>
              <w:rPr>
                <w:i/>
                <w:iCs/>
                <w:sz w:val="20"/>
                <w:szCs w:val="20"/>
              </w:rPr>
            </w:pPr>
          </w:p>
        </w:tc>
        <w:tc>
          <w:tcPr>
            <w:tcW w:w="750"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100,9</w:t>
            </w:r>
          </w:p>
        </w:tc>
        <w:tc>
          <w:tcPr>
            <w:tcW w:w="993"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102,1</w:t>
            </w:r>
          </w:p>
        </w:tc>
        <w:tc>
          <w:tcPr>
            <w:tcW w:w="1062"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101,9</w:t>
            </w:r>
          </w:p>
        </w:tc>
        <w:tc>
          <w:tcPr>
            <w:tcW w:w="971"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100,2</w:t>
            </w:r>
          </w:p>
        </w:tc>
      </w:tr>
      <w:tr w:rsidR="0064657D" w:rsidRPr="00E06D35" w:rsidTr="00D154E0">
        <w:trPr>
          <w:cantSplit/>
          <w:trHeight w:val="57"/>
        </w:trPr>
        <w:tc>
          <w:tcPr>
            <w:tcW w:w="4677" w:type="dxa"/>
            <w:noWrap/>
            <w:vAlign w:val="bottom"/>
          </w:tcPr>
          <w:p w:rsidR="0064657D" w:rsidRPr="00E06D35" w:rsidRDefault="0064657D" w:rsidP="00265184">
            <w:pPr>
              <w:rPr>
                <w:sz w:val="20"/>
                <w:szCs w:val="20"/>
              </w:rPr>
            </w:pPr>
          </w:p>
        </w:tc>
        <w:tc>
          <w:tcPr>
            <w:tcW w:w="750" w:type="dxa"/>
            <w:noWrap/>
            <w:vAlign w:val="bottom"/>
          </w:tcPr>
          <w:p w:rsidR="0064657D" w:rsidRPr="00E06D35" w:rsidRDefault="0064657D" w:rsidP="00265184">
            <w:pPr>
              <w:rPr>
                <w:sz w:val="20"/>
                <w:szCs w:val="20"/>
              </w:rPr>
            </w:pPr>
          </w:p>
        </w:tc>
        <w:tc>
          <w:tcPr>
            <w:tcW w:w="851" w:type="dxa"/>
            <w:noWrap/>
            <w:vAlign w:val="bottom"/>
          </w:tcPr>
          <w:p w:rsidR="0064657D" w:rsidRPr="00E06D35" w:rsidRDefault="0064657D" w:rsidP="00E352C9">
            <w:pPr>
              <w:jc w:val="right"/>
              <w:rPr>
                <w:sz w:val="20"/>
                <w:szCs w:val="20"/>
              </w:rPr>
            </w:pPr>
          </w:p>
        </w:tc>
        <w:tc>
          <w:tcPr>
            <w:tcW w:w="993" w:type="dxa"/>
            <w:noWrap/>
            <w:vAlign w:val="bottom"/>
          </w:tcPr>
          <w:p w:rsidR="0064657D" w:rsidRPr="00E06D35" w:rsidRDefault="0064657D" w:rsidP="00E352C9">
            <w:pPr>
              <w:jc w:val="right"/>
              <w:rPr>
                <w:sz w:val="20"/>
                <w:szCs w:val="20"/>
              </w:rPr>
            </w:pPr>
          </w:p>
        </w:tc>
        <w:tc>
          <w:tcPr>
            <w:tcW w:w="1062" w:type="dxa"/>
            <w:noWrap/>
            <w:vAlign w:val="bottom"/>
          </w:tcPr>
          <w:p w:rsidR="0064657D" w:rsidRPr="00E06D35" w:rsidRDefault="0064657D" w:rsidP="00E352C9">
            <w:pPr>
              <w:jc w:val="right"/>
              <w:rPr>
                <w:sz w:val="20"/>
                <w:szCs w:val="20"/>
              </w:rPr>
            </w:pPr>
          </w:p>
        </w:tc>
        <w:tc>
          <w:tcPr>
            <w:tcW w:w="971" w:type="dxa"/>
            <w:noWrap/>
            <w:vAlign w:val="bottom"/>
          </w:tcPr>
          <w:p w:rsidR="0064657D" w:rsidRPr="00E06D35" w:rsidRDefault="0064657D" w:rsidP="00E352C9">
            <w:pPr>
              <w:jc w:val="right"/>
              <w:rPr>
                <w:sz w:val="20"/>
                <w:szCs w:val="20"/>
              </w:rPr>
            </w:pPr>
          </w:p>
        </w:tc>
      </w:tr>
      <w:tr w:rsidR="0064657D" w:rsidRPr="00E06D35" w:rsidTr="00D154E0">
        <w:trPr>
          <w:cantSplit/>
          <w:trHeight w:val="57"/>
        </w:trPr>
        <w:tc>
          <w:tcPr>
            <w:tcW w:w="4677" w:type="dxa"/>
            <w:noWrap/>
            <w:vAlign w:val="bottom"/>
          </w:tcPr>
          <w:p w:rsidR="0064657D" w:rsidRPr="00F26635" w:rsidRDefault="0064657D" w:rsidP="00265184">
            <w:pPr>
              <w:rPr>
                <w:sz w:val="20"/>
                <w:szCs w:val="20"/>
                <w:lang w:val="ru-RU"/>
              </w:rPr>
            </w:pPr>
            <w:r w:rsidRPr="00E06D35">
              <w:rPr>
                <w:sz w:val="20"/>
                <w:szCs w:val="20"/>
              </w:rPr>
              <w:t>Виробництво меблів</w:t>
            </w:r>
            <w:r>
              <w:rPr>
                <w:sz w:val="20"/>
                <w:szCs w:val="20"/>
                <w:lang w:val="ru-RU"/>
              </w:rPr>
              <w:t>/</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99,8</w:t>
            </w:r>
          </w:p>
        </w:tc>
        <w:tc>
          <w:tcPr>
            <w:tcW w:w="993" w:type="dxa"/>
            <w:noWrap/>
            <w:vAlign w:val="bottom"/>
          </w:tcPr>
          <w:p w:rsidR="0064657D" w:rsidRPr="00E06D35" w:rsidRDefault="0064657D" w:rsidP="00265184">
            <w:pPr>
              <w:jc w:val="right"/>
              <w:rPr>
                <w:sz w:val="20"/>
                <w:szCs w:val="20"/>
              </w:rPr>
            </w:pPr>
            <w:r w:rsidRPr="00E06D35">
              <w:rPr>
                <w:sz w:val="20"/>
                <w:szCs w:val="20"/>
              </w:rPr>
              <w:t>99,3</w:t>
            </w:r>
          </w:p>
        </w:tc>
        <w:tc>
          <w:tcPr>
            <w:tcW w:w="1062" w:type="dxa"/>
            <w:noWrap/>
            <w:vAlign w:val="bottom"/>
          </w:tcPr>
          <w:p w:rsidR="0064657D" w:rsidRPr="00E06D35" w:rsidRDefault="0064657D" w:rsidP="00265184">
            <w:pPr>
              <w:jc w:val="right"/>
              <w:rPr>
                <w:sz w:val="20"/>
                <w:szCs w:val="20"/>
              </w:rPr>
            </w:pPr>
            <w:r w:rsidRPr="00E06D35">
              <w:rPr>
                <w:sz w:val="20"/>
                <w:szCs w:val="20"/>
              </w:rPr>
              <w:t>99,4</w:t>
            </w:r>
          </w:p>
        </w:tc>
        <w:tc>
          <w:tcPr>
            <w:tcW w:w="971" w:type="dxa"/>
            <w:noWrap/>
            <w:vAlign w:val="bottom"/>
          </w:tcPr>
          <w:p w:rsidR="0064657D" w:rsidRPr="00E06D35" w:rsidRDefault="0064657D" w:rsidP="00265184">
            <w:pPr>
              <w:jc w:val="right"/>
              <w:rPr>
                <w:sz w:val="20"/>
                <w:szCs w:val="20"/>
              </w:rPr>
            </w:pPr>
            <w:r w:rsidRPr="00E06D35">
              <w:rPr>
                <w:sz w:val="20"/>
                <w:szCs w:val="20"/>
              </w:rPr>
              <w:t>99,9</w:t>
            </w:r>
          </w:p>
        </w:tc>
      </w:tr>
      <w:tr w:rsidR="0064657D" w:rsidRPr="00E06D35" w:rsidTr="00D154E0">
        <w:trPr>
          <w:cantSplit/>
          <w:trHeight w:val="57"/>
        </w:trPr>
        <w:tc>
          <w:tcPr>
            <w:tcW w:w="4677" w:type="dxa"/>
            <w:noWrap/>
            <w:vAlign w:val="bottom"/>
          </w:tcPr>
          <w:p w:rsidR="0064657D" w:rsidRPr="00E06D35" w:rsidRDefault="0064657D" w:rsidP="00265184">
            <w:pPr>
              <w:rPr>
                <w:i/>
                <w:iCs/>
                <w:sz w:val="20"/>
                <w:szCs w:val="20"/>
              </w:rPr>
            </w:pPr>
            <w:r w:rsidRPr="00E06D35">
              <w:rPr>
                <w:i/>
                <w:iCs/>
                <w:sz w:val="20"/>
                <w:szCs w:val="20"/>
              </w:rPr>
              <w:t>Manufacture of furniture</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101,5</w:t>
            </w:r>
          </w:p>
        </w:tc>
        <w:tc>
          <w:tcPr>
            <w:tcW w:w="993" w:type="dxa"/>
            <w:noWrap/>
            <w:vAlign w:val="bottom"/>
          </w:tcPr>
          <w:p w:rsidR="0064657D" w:rsidRDefault="0064657D" w:rsidP="00265184">
            <w:pPr>
              <w:jc w:val="right"/>
              <w:rPr>
                <w:sz w:val="20"/>
                <w:szCs w:val="20"/>
              </w:rPr>
            </w:pPr>
            <w:r>
              <w:rPr>
                <w:sz w:val="20"/>
                <w:szCs w:val="20"/>
              </w:rPr>
              <w:t>106,9</w:t>
            </w:r>
          </w:p>
        </w:tc>
        <w:tc>
          <w:tcPr>
            <w:tcW w:w="1062" w:type="dxa"/>
            <w:noWrap/>
            <w:vAlign w:val="bottom"/>
          </w:tcPr>
          <w:p w:rsidR="0064657D" w:rsidRDefault="0064657D" w:rsidP="00265184">
            <w:pPr>
              <w:jc w:val="right"/>
              <w:rPr>
                <w:sz w:val="20"/>
                <w:szCs w:val="20"/>
              </w:rPr>
            </w:pPr>
            <w:r>
              <w:rPr>
                <w:sz w:val="20"/>
                <w:szCs w:val="20"/>
              </w:rPr>
              <w:t>105,7</w:t>
            </w:r>
          </w:p>
        </w:tc>
        <w:tc>
          <w:tcPr>
            <w:tcW w:w="971" w:type="dxa"/>
            <w:noWrap/>
            <w:vAlign w:val="bottom"/>
          </w:tcPr>
          <w:p w:rsidR="0064657D" w:rsidRDefault="0064657D" w:rsidP="00265184">
            <w:pPr>
              <w:jc w:val="right"/>
              <w:rPr>
                <w:sz w:val="20"/>
                <w:szCs w:val="20"/>
              </w:rPr>
            </w:pPr>
            <w:r>
              <w:rPr>
                <w:sz w:val="20"/>
                <w:szCs w:val="20"/>
              </w:rPr>
              <w:t>103,9</w:t>
            </w:r>
          </w:p>
        </w:tc>
      </w:tr>
      <w:tr w:rsidR="00E352C9" w:rsidRPr="00E06D35" w:rsidTr="00D154E0">
        <w:trPr>
          <w:cantSplit/>
          <w:trHeight w:val="57"/>
        </w:trPr>
        <w:tc>
          <w:tcPr>
            <w:tcW w:w="4677" w:type="dxa"/>
            <w:noWrap/>
            <w:vAlign w:val="bottom"/>
          </w:tcPr>
          <w:p w:rsidR="00E352C9" w:rsidRPr="00E06D35" w:rsidRDefault="00E352C9" w:rsidP="00E352C9">
            <w:pPr>
              <w:rPr>
                <w:i/>
                <w:iCs/>
                <w:sz w:val="20"/>
                <w:szCs w:val="20"/>
              </w:rPr>
            </w:pPr>
          </w:p>
        </w:tc>
        <w:tc>
          <w:tcPr>
            <w:tcW w:w="750" w:type="dxa"/>
            <w:noWrap/>
            <w:vAlign w:val="bottom"/>
          </w:tcPr>
          <w:p w:rsidR="00E352C9" w:rsidRPr="008F752A"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121,5</w:t>
            </w:r>
          </w:p>
        </w:tc>
        <w:tc>
          <w:tcPr>
            <w:tcW w:w="993"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110,7</w:t>
            </w:r>
          </w:p>
        </w:tc>
        <w:tc>
          <w:tcPr>
            <w:tcW w:w="1062"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101,0</w:t>
            </w:r>
          </w:p>
        </w:tc>
        <w:tc>
          <w:tcPr>
            <w:tcW w:w="971"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101,5</w:t>
            </w:r>
          </w:p>
        </w:tc>
      </w:tr>
      <w:tr w:rsidR="008F752A" w:rsidRPr="00E06D35" w:rsidTr="00D154E0">
        <w:trPr>
          <w:cantSplit/>
          <w:trHeight w:val="57"/>
        </w:trPr>
        <w:tc>
          <w:tcPr>
            <w:tcW w:w="4677" w:type="dxa"/>
            <w:noWrap/>
            <w:vAlign w:val="bottom"/>
          </w:tcPr>
          <w:p w:rsidR="008F752A" w:rsidRPr="00E06D35" w:rsidRDefault="008F752A" w:rsidP="00265184">
            <w:pPr>
              <w:rPr>
                <w:i/>
                <w:iCs/>
                <w:sz w:val="20"/>
                <w:szCs w:val="20"/>
              </w:rPr>
            </w:pPr>
          </w:p>
        </w:tc>
        <w:tc>
          <w:tcPr>
            <w:tcW w:w="750" w:type="dxa"/>
            <w:noWrap/>
            <w:vAlign w:val="bottom"/>
          </w:tcPr>
          <w:p w:rsidR="008F752A" w:rsidRPr="00E06D35" w:rsidRDefault="008F752A" w:rsidP="00265184">
            <w:pPr>
              <w:rPr>
                <w:sz w:val="20"/>
                <w:szCs w:val="20"/>
              </w:rPr>
            </w:pPr>
          </w:p>
        </w:tc>
        <w:tc>
          <w:tcPr>
            <w:tcW w:w="851" w:type="dxa"/>
            <w:noWrap/>
            <w:vAlign w:val="bottom"/>
          </w:tcPr>
          <w:p w:rsidR="008F752A" w:rsidRPr="00E06D35" w:rsidRDefault="008F752A" w:rsidP="00E352C9">
            <w:pPr>
              <w:jc w:val="right"/>
              <w:rPr>
                <w:sz w:val="20"/>
                <w:szCs w:val="20"/>
              </w:rPr>
            </w:pPr>
          </w:p>
        </w:tc>
        <w:tc>
          <w:tcPr>
            <w:tcW w:w="993" w:type="dxa"/>
            <w:noWrap/>
            <w:vAlign w:val="bottom"/>
          </w:tcPr>
          <w:p w:rsidR="008F752A" w:rsidRPr="00E06D35" w:rsidRDefault="008F752A" w:rsidP="00E352C9">
            <w:pPr>
              <w:jc w:val="right"/>
              <w:rPr>
                <w:sz w:val="20"/>
                <w:szCs w:val="20"/>
              </w:rPr>
            </w:pPr>
          </w:p>
        </w:tc>
        <w:tc>
          <w:tcPr>
            <w:tcW w:w="1062" w:type="dxa"/>
            <w:noWrap/>
            <w:vAlign w:val="bottom"/>
          </w:tcPr>
          <w:p w:rsidR="008F752A" w:rsidRPr="00E06D35" w:rsidRDefault="008F752A" w:rsidP="00E352C9">
            <w:pPr>
              <w:jc w:val="right"/>
              <w:rPr>
                <w:sz w:val="20"/>
                <w:szCs w:val="20"/>
              </w:rPr>
            </w:pPr>
          </w:p>
        </w:tc>
        <w:tc>
          <w:tcPr>
            <w:tcW w:w="971" w:type="dxa"/>
            <w:noWrap/>
            <w:vAlign w:val="bottom"/>
          </w:tcPr>
          <w:p w:rsidR="008F752A" w:rsidRPr="00E06D35" w:rsidRDefault="008F752A" w:rsidP="00E352C9">
            <w:pPr>
              <w:jc w:val="right"/>
              <w:rPr>
                <w:sz w:val="20"/>
                <w:szCs w:val="20"/>
              </w:rPr>
            </w:pPr>
          </w:p>
        </w:tc>
      </w:tr>
      <w:tr w:rsidR="0064657D" w:rsidRPr="00E06D35" w:rsidTr="00D154E0">
        <w:trPr>
          <w:cantSplit/>
          <w:trHeight w:val="57"/>
        </w:trPr>
        <w:tc>
          <w:tcPr>
            <w:tcW w:w="4677" w:type="dxa"/>
            <w:noWrap/>
            <w:vAlign w:val="bottom"/>
          </w:tcPr>
          <w:p w:rsidR="0064657D" w:rsidRPr="00E06D35" w:rsidRDefault="0064657D" w:rsidP="00D154E0">
            <w:pPr>
              <w:rPr>
                <w:sz w:val="20"/>
                <w:szCs w:val="20"/>
              </w:rPr>
            </w:pPr>
            <w:r w:rsidRPr="00E06D35">
              <w:rPr>
                <w:sz w:val="20"/>
                <w:szCs w:val="20"/>
              </w:rPr>
              <w:t xml:space="preserve">Постачання електроенергії, газу, пари та </w:t>
            </w:r>
          </w:p>
        </w:tc>
        <w:tc>
          <w:tcPr>
            <w:tcW w:w="750"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E06D35" w:rsidRDefault="0064657D" w:rsidP="00265184">
            <w:pPr>
              <w:jc w:val="right"/>
              <w:rPr>
                <w:sz w:val="20"/>
                <w:szCs w:val="20"/>
              </w:rPr>
            </w:pPr>
            <w:r w:rsidRPr="00E06D35">
              <w:rPr>
                <w:sz w:val="20"/>
                <w:szCs w:val="20"/>
              </w:rPr>
              <w:t>94,8</w:t>
            </w:r>
          </w:p>
        </w:tc>
        <w:tc>
          <w:tcPr>
            <w:tcW w:w="993" w:type="dxa"/>
            <w:noWrap/>
            <w:vAlign w:val="bottom"/>
          </w:tcPr>
          <w:p w:rsidR="0064657D" w:rsidRPr="00E06D35" w:rsidRDefault="0064657D" w:rsidP="00265184">
            <w:pPr>
              <w:jc w:val="right"/>
              <w:rPr>
                <w:sz w:val="20"/>
                <w:szCs w:val="20"/>
              </w:rPr>
            </w:pPr>
            <w:r w:rsidRPr="00E06D35">
              <w:rPr>
                <w:sz w:val="20"/>
                <w:szCs w:val="20"/>
              </w:rPr>
              <w:t>117,3</w:t>
            </w:r>
          </w:p>
        </w:tc>
        <w:tc>
          <w:tcPr>
            <w:tcW w:w="1062" w:type="dxa"/>
            <w:noWrap/>
            <w:vAlign w:val="bottom"/>
          </w:tcPr>
          <w:p w:rsidR="0064657D" w:rsidRPr="00E06D35" w:rsidRDefault="0064657D" w:rsidP="00265184">
            <w:pPr>
              <w:jc w:val="right"/>
              <w:rPr>
                <w:sz w:val="20"/>
                <w:szCs w:val="20"/>
              </w:rPr>
            </w:pPr>
            <w:r w:rsidRPr="00E06D35">
              <w:rPr>
                <w:sz w:val="20"/>
                <w:szCs w:val="20"/>
              </w:rPr>
              <w:t>91,9</w:t>
            </w:r>
          </w:p>
        </w:tc>
        <w:tc>
          <w:tcPr>
            <w:tcW w:w="971" w:type="dxa"/>
            <w:noWrap/>
            <w:vAlign w:val="bottom"/>
          </w:tcPr>
          <w:p w:rsidR="0064657D" w:rsidRDefault="0064657D" w:rsidP="00265184">
            <w:pPr>
              <w:jc w:val="right"/>
              <w:rPr>
                <w:sz w:val="20"/>
                <w:szCs w:val="20"/>
              </w:rPr>
            </w:pPr>
            <w:r w:rsidRPr="00E06D35">
              <w:rPr>
                <w:sz w:val="20"/>
                <w:szCs w:val="20"/>
              </w:rPr>
              <w:t>99,7</w:t>
            </w:r>
          </w:p>
        </w:tc>
      </w:tr>
      <w:tr w:rsidR="0064657D" w:rsidRPr="009806E6" w:rsidTr="00D154E0">
        <w:trPr>
          <w:cantSplit/>
          <w:trHeight w:val="57"/>
        </w:trPr>
        <w:tc>
          <w:tcPr>
            <w:tcW w:w="4677" w:type="dxa"/>
            <w:noWrap/>
            <w:vAlign w:val="bottom"/>
          </w:tcPr>
          <w:p w:rsidR="0064657D" w:rsidRPr="000E3B14" w:rsidRDefault="00D154E0" w:rsidP="00265184">
            <w:pPr>
              <w:rPr>
                <w:i/>
                <w:iCs/>
                <w:sz w:val="20"/>
                <w:szCs w:val="20"/>
                <w:lang w:val="en-US"/>
              </w:rPr>
            </w:pPr>
            <w:r w:rsidRPr="00E06D35">
              <w:rPr>
                <w:sz w:val="20"/>
                <w:szCs w:val="20"/>
              </w:rPr>
              <w:t>кондиційованого повітря</w:t>
            </w:r>
          </w:p>
        </w:tc>
        <w:tc>
          <w:tcPr>
            <w:tcW w:w="750"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99,2</w:t>
            </w:r>
          </w:p>
        </w:tc>
        <w:tc>
          <w:tcPr>
            <w:tcW w:w="993" w:type="dxa"/>
            <w:noWrap/>
            <w:vAlign w:val="bottom"/>
          </w:tcPr>
          <w:p w:rsidR="0064657D" w:rsidRDefault="0064657D" w:rsidP="00265184">
            <w:pPr>
              <w:jc w:val="right"/>
              <w:rPr>
                <w:sz w:val="20"/>
                <w:szCs w:val="20"/>
              </w:rPr>
            </w:pPr>
            <w:r>
              <w:rPr>
                <w:sz w:val="20"/>
                <w:szCs w:val="20"/>
              </w:rPr>
              <w:t>108,3</w:t>
            </w:r>
          </w:p>
        </w:tc>
        <w:tc>
          <w:tcPr>
            <w:tcW w:w="1062" w:type="dxa"/>
            <w:noWrap/>
            <w:vAlign w:val="bottom"/>
          </w:tcPr>
          <w:p w:rsidR="0064657D" w:rsidRDefault="0064657D" w:rsidP="00265184">
            <w:pPr>
              <w:jc w:val="right"/>
              <w:rPr>
                <w:sz w:val="20"/>
                <w:szCs w:val="20"/>
              </w:rPr>
            </w:pPr>
            <w:r>
              <w:rPr>
                <w:sz w:val="20"/>
                <w:szCs w:val="20"/>
              </w:rPr>
              <w:t>120,5</w:t>
            </w:r>
          </w:p>
        </w:tc>
        <w:tc>
          <w:tcPr>
            <w:tcW w:w="971" w:type="dxa"/>
            <w:noWrap/>
            <w:vAlign w:val="bottom"/>
          </w:tcPr>
          <w:p w:rsidR="0064657D" w:rsidRDefault="0064657D" w:rsidP="00265184">
            <w:pPr>
              <w:jc w:val="right"/>
              <w:rPr>
                <w:sz w:val="20"/>
                <w:szCs w:val="20"/>
              </w:rPr>
            </w:pPr>
            <w:r>
              <w:rPr>
                <w:sz w:val="20"/>
                <w:szCs w:val="20"/>
              </w:rPr>
              <w:t>100,1</w:t>
            </w:r>
          </w:p>
        </w:tc>
      </w:tr>
      <w:tr w:rsidR="00E352C9" w:rsidRPr="009806E6" w:rsidTr="00D154E0">
        <w:trPr>
          <w:cantSplit/>
          <w:trHeight w:val="57"/>
        </w:trPr>
        <w:tc>
          <w:tcPr>
            <w:tcW w:w="4677" w:type="dxa"/>
            <w:noWrap/>
            <w:vAlign w:val="bottom"/>
          </w:tcPr>
          <w:p w:rsidR="00E352C9" w:rsidRDefault="00D154E0" w:rsidP="00E352C9">
            <w:pPr>
              <w:rPr>
                <w:i/>
                <w:iCs/>
                <w:sz w:val="20"/>
                <w:szCs w:val="20"/>
              </w:rPr>
            </w:pPr>
            <w:r w:rsidRPr="00D154E0">
              <w:rPr>
                <w:i/>
                <w:iCs/>
                <w:sz w:val="20"/>
                <w:szCs w:val="20"/>
              </w:rPr>
              <w:t>Electricity, gas, steam and air conditioning supply</w:t>
            </w:r>
          </w:p>
        </w:tc>
        <w:tc>
          <w:tcPr>
            <w:tcW w:w="750" w:type="dxa"/>
            <w:noWrap/>
            <w:vAlign w:val="bottom"/>
          </w:tcPr>
          <w:p w:rsidR="00E352C9" w:rsidRPr="008F752A"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102,7</w:t>
            </w:r>
          </w:p>
        </w:tc>
        <w:tc>
          <w:tcPr>
            <w:tcW w:w="993"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116,4</w:t>
            </w:r>
          </w:p>
        </w:tc>
        <w:tc>
          <w:tcPr>
            <w:tcW w:w="1062"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110,7</w:t>
            </w:r>
          </w:p>
        </w:tc>
        <w:tc>
          <w:tcPr>
            <w:tcW w:w="971" w:type="dxa"/>
            <w:tcBorders>
              <w:top w:val="nil"/>
              <w:left w:val="nil"/>
              <w:bottom w:val="nil"/>
              <w:right w:val="nil"/>
            </w:tcBorders>
            <w:shd w:val="clear" w:color="auto" w:fill="auto"/>
            <w:noWrap/>
            <w:vAlign w:val="bottom"/>
          </w:tcPr>
          <w:p w:rsidR="00E352C9" w:rsidRPr="00E352C9" w:rsidRDefault="00E352C9" w:rsidP="00E352C9">
            <w:pPr>
              <w:jc w:val="right"/>
              <w:rPr>
                <w:sz w:val="20"/>
                <w:szCs w:val="20"/>
              </w:rPr>
            </w:pPr>
            <w:r w:rsidRPr="00E352C9">
              <w:rPr>
                <w:sz w:val="20"/>
                <w:szCs w:val="20"/>
              </w:rPr>
              <w:t>97,0</w:t>
            </w:r>
          </w:p>
        </w:tc>
      </w:tr>
      <w:tr w:rsidR="00D154E0" w:rsidRPr="009806E6" w:rsidTr="00D154E0">
        <w:trPr>
          <w:cantSplit/>
          <w:trHeight w:val="57"/>
        </w:trPr>
        <w:tc>
          <w:tcPr>
            <w:tcW w:w="4677" w:type="dxa"/>
            <w:noWrap/>
            <w:vAlign w:val="bottom"/>
          </w:tcPr>
          <w:p w:rsidR="00D154E0" w:rsidRPr="00D154E0" w:rsidRDefault="00D154E0" w:rsidP="00E352C9">
            <w:pPr>
              <w:rPr>
                <w:i/>
                <w:iCs/>
                <w:sz w:val="20"/>
                <w:szCs w:val="20"/>
              </w:rPr>
            </w:pPr>
          </w:p>
        </w:tc>
        <w:tc>
          <w:tcPr>
            <w:tcW w:w="750" w:type="dxa"/>
            <w:noWrap/>
            <w:vAlign w:val="bottom"/>
          </w:tcPr>
          <w:p w:rsidR="00D154E0" w:rsidRDefault="00D154E0" w:rsidP="00E352C9">
            <w:pPr>
              <w:jc w:val="center"/>
              <w:rPr>
                <w:sz w:val="20"/>
                <w:szCs w:val="20"/>
                <w:lang w:val="en-US"/>
              </w:rPr>
            </w:pPr>
          </w:p>
        </w:tc>
        <w:tc>
          <w:tcPr>
            <w:tcW w:w="851" w:type="dxa"/>
            <w:tcBorders>
              <w:top w:val="nil"/>
              <w:left w:val="nil"/>
              <w:bottom w:val="nil"/>
              <w:right w:val="nil"/>
            </w:tcBorders>
            <w:shd w:val="clear" w:color="auto" w:fill="auto"/>
            <w:noWrap/>
            <w:vAlign w:val="bottom"/>
          </w:tcPr>
          <w:p w:rsidR="00D154E0" w:rsidRPr="00E352C9" w:rsidRDefault="00D154E0" w:rsidP="00E352C9">
            <w:pPr>
              <w:jc w:val="right"/>
              <w:rPr>
                <w:sz w:val="20"/>
                <w:szCs w:val="20"/>
              </w:rPr>
            </w:pPr>
          </w:p>
        </w:tc>
        <w:tc>
          <w:tcPr>
            <w:tcW w:w="993" w:type="dxa"/>
            <w:tcBorders>
              <w:top w:val="nil"/>
              <w:left w:val="nil"/>
              <w:bottom w:val="nil"/>
              <w:right w:val="nil"/>
            </w:tcBorders>
            <w:shd w:val="clear" w:color="auto" w:fill="auto"/>
            <w:noWrap/>
            <w:vAlign w:val="bottom"/>
          </w:tcPr>
          <w:p w:rsidR="00D154E0" w:rsidRPr="00E352C9" w:rsidRDefault="00D154E0" w:rsidP="00E352C9">
            <w:pPr>
              <w:jc w:val="right"/>
              <w:rPr>
                <w:sz w:val="20"/>
                <w:szCs w:val="20"/>
              </w:rPr>
            </w:pPr>
          </w:p>
        </w:tc>
        <w:tc>
          <w:tcPr>
            <w:tcW w:w="1062" w:type="dxa"/>
            <w:tcBorders>
              <w:top w:val="nil"/>
              <w:left w:val="nil"/>
              <w:bottom w:val="nil"/>
              <w:right w:val="nil"/>
            </w:tcBorders>
            <w:shd w:val="clear" w:color="auto" w:fill="auto"/>
            <w:noWrap/>
            <w:vAlign w:val="bottom"/>
          </w:tcPr>
          <w:p w:rsidR="00D154E0" w:rsidRPr="00E352C9" w:rsidRDefault="00D154E0" w:rsidP="00E352C9">
            <w:pPr>
              <w:jc w:val="right"/>
              <w:rPr>
                <w:sz w:val="20"/>
                <w:szCs w:val="20"/>
              </w:rPr>
            </w:pPr>
          </w:p>
        </w:tc>
        <w:tc>
          <w:tcPr>
            <w:tcW w:w="971" w:type="dxa"/>
            <w:tcBorders>
              <w:top w:val="nil"/>
              <w:left w:val="nil"/>
              <w:bottom w:val="nil"/>
              <w:right w:val="nil"/>
            </w:tcBorders>
            <w:shd w:val="clear" w:color="auto" w:fill="auto"/>
            <w:noWrap/>
            <w:vAlign w:val="bottom"/>
          </w:tcPr>
          <w:p w:rsidR="00D154E0" w:rsidRPr="00E352C9" w:rsidRDefault="00D154E0" w:rsidP="00E352C9">
            <w:pPr>
              <w:jc w:val="right"/>
              <w:rPr>
                <w:sz w:val="20"/>
                <w:szCs w:val="20"/>
              </w:rPr>
            </w:pPr>
          </w:p>
        </w:tc>
      </w:tr>
      <w:tr w:rsidR="008F752A" w:rsidRPr="009806E6" w:rsidTr="000E3B14">
        <w:trPr>
          <w:cantSplit/>
          <w:trHeight w:hRule="exact" w:val="133"/>
        </w:trPr>
        <w:tc>
          <w:tcPr>
            <w:tcW w:w="4677" w:type="dxa"/>
            <w:noWrap/>
            <w:vAlign w:val="bottom"/>
          </w:tcPr>
          <w:p w:rsidR="008F752A" w:rsidRPr="00E06D35" w:rsidRDefault="008F752A" w:rsidP="00265184">
            <w:pPr>
              <w:rPr>
                <w:i/>
                <w:iCs/>
                <w:sz w:val="20"/>
                <w:szCs w:val="20"/>
              </w:rPr>
            </w:pPr>
          </w:p>
        </w:tc>
        <w:tc>
          <w:tcPr>
            <w:tcW w:w="750" w:type="dxa"/>
            <w:noWrap/>
            <w:vAlign w:val="bottom"/>
          </w:tcPr>
          <w:p w:rsidR="008F752A" w:rsidRPr="00E06D35" w:rsidRDefault="008F752A" w:rsidP="00265184">
            <w:pPr>
              <w:rPr>
                <w:sz w:val="20"/>
                <w:szCs w:val="20"/>
              </w:rPr>
            </w:pPr>
          </w:p>
        </w:tc>
        <w:tc>
          <w:tcPr>
            <w:tcW w:w="851" w:type="dxa"/>
            <w:noWrap/>
            <w:vAlign w:val="bottom"/>
          </w:tcPr>
          <w:p w:rsidR="008F752A" w:rsidRPr="00E06D35" w:rsidRDefault="008F752A" w:rsidP="00265184">
            <w:pPr>
              <w:jc w:val="right"/>
              <w:rPr>
                <w:sz w:val="20"/>
                <w:szCs w:val="20"/>
              </w:rPr>
            </w:pPr>
          </w:p>
        </w:tc>
        <w:tc>
          <w:tcPr>
            <w:tcW w:w="993" w:type="dxa"/>
            <w:noWrap/>
            <w:vAlign w:val="bottom"/>
          </w:tcPr>
          <w:p w:rsidR="008F752A" w:rsidRPr="00E06D35" w:rsidRDefault="008F752A" w:rsidP="00265184">
            <w:pPr>
              <w:jc w:val="right"/>
              <w:rPr>
                <w:sz w:val="20"/>
                <w:szCs w:val="20"/>
              </w:rPr>
            </w:pPr>
          </w:p>
        </w:tc>
        <w:tc>
          <w:tcPr>
            <w:tcW w:w="1062" w:type="dxa"/>
            <w:noWrap/>
            <w:vAlign w:val="bottom"/>
          </w:tcPr>
          <w:p w:rsidR="008F752A" w:rsidRPr="00E06D35" w:rsidRDefault="008F752A" w:rsidP="00265184">
            <w:pPr>
              <w:jc w:val="right"/>
              <w:rPr>
                <w:sz w:val="20"/>
                <w:szCs w:val="20"/>
              </w:rPr>
            </w:pPr>
          </w:p>
        </w:tc>
        <w:tc>
          <w:tcPr>
            <w:tcW w:w="971" w:type="dxa"/>
            <w:noWrap/>
            <w:vAlign w:val="bottom"/>
          </w:tcPr>
          <w:p w:rsidR="008F752A" w:rsidRDefault="008F752A" w:rsidP="00265184">
            <w:pPr>
              <w:jc w:val="right"/>
              <w:rPr>
                <w:sz w:val="20"/>
                <w:szCs w:val="20"/>
              </w:rPr>
            </w:pPr>
          </w:p>
        </w:tc>
      </w:tr>
    </w:tbl>
    <w:p w:rsidR="0064657D" w:rsidRDefault="0064657D" w:rsidP="0064657D">
      <w:pPr>
        <w:ind w:right="202"/>
        <w:jc w:val="right"/>
        <w:outlineLvl w:val="0"/>
        <w:rPr>
          <w:b/>
          <w:sz w:val="20"/>
          <w:szCs w:val="20"/>
        </w:rPr>
      </w:pPr>
      <w:r>
        <w:rPr>
          <w:b/>
          <w:sz w:val="20"/>
          <w:szCs w:val="20"/>
        </w:rPr>
        <w:br w:type="page"/>
      </w:r>
    </w:p>
    <w:p w:rsidR="0064657D" w:rsidRPr="00736F82" w:rsidRDefault="0064657D" w:rsidP="0064657D">
      <w:pPr>
        <w:ind w:right="202"/>
        <w:jc w:val="right"/>
        <w:outlineLvl w:val="0"/>
        <w:rPr>
          <w:b/>
          <w:sz w:val="20"/>
          <w:szCs w:val="20"/>
        </w:rPr>
      </w:pPr>
      <w:r w:rsidRPr="00736F82">
        <w:rPr>
          <w:b/>
          <w:sz w:val="20"/>
          <w:szCs w:val="20"/>
        </w:rPr>
        <w:lastRenderedPageBreak/>
        <w:t>1.</w:t>
      </w:r>
      <w:r w:rsidR="003B7DC5">
        <w:rPr>
          <w:b/>
          <w:sz w:val="20"/>
          <w:szCs w:val="20"/>
          <w:lang w:val="ru-RU"/>
        </w:rPr>
        <w:t>7</w:t>
      </w:r>
      <w:r>
        <w:rPr>
          <w:b/>
          <w:sz w:val="20"/>
          <w:szCs w:val="20"/>
        </w:rPr>
        <w:t>.</w:t>
      </w:r>
      <w:r w:rsidRPr="000C70AA">
        <w:rPr>
          <w:b/>
          <w:sz w:val="20"/>
          <w:szCs w:val="20"/>
          <w:lang w:val="ru-RU"/>
        </w:rPr>
        <w:t xml:space="preserve"> </w:t>
      </w:r>
      <w:r w:rsidRPr="00736F82">
        <w:rPr>
          <w:b/>
          <w:sz w:val="20"/>
          <w:szCs w:val="20"/>
        </w:rPr>
        <w:t>ІНДЕКСИ ЦІН ВИРОБНИКІВ ЗА ВИДАМИ ПРОМИСЛОВОЇ ДІЯЛЬНОСТІ</w:t>
      </w:r>
    </w:p>
    <w:p w:rsidR="0064657D" w:rsidRPr="00736F82" w:rsidRDefault="0064657D" w:rsidP="0064657D">
      <w:pPr>
        <w:jc w:val="center"/>
        <w:outlineLvl w:val="0"/>
        <w:rPr>
          <w:b/>
          <w:i/>
          <w:sz w:val="20"/>
          <w:szCs w:val="20"/>
        </w:rPr>
      </w:pPr>
      <w:r w:rsidRPr="00736F82">
        <w:rPr>
          <w:b/>
          <w:sz w:val="20"/>
          <w:szCs w:val="20"/>
        </w:rPr>
        <w:t>У 2013</w:t>
      </w:r>
      <w:r>
        <w:rPr>
          <w:b/>
          <w:sz w:val="20"/>
          <w:szCs w:val="20"/>
        </w:rPr>
        <w:t>-201</w:t>
      </w:r>
      <w:r w:rsidR="00005FEF">
        <w:rPr>
          <w:b/>
          <w:sz w:val="20"/>
          <w:szCs w:val="20"/>
          <w:lang w:val="en-US"/>
        </w:rPr>
        <w:t>5</w:t>
      </w:r>
      <w:r w:rsidRPr="00736F82">
        <w:rPr>
          <w:b/>
          <w:sz w:val="20"/>
          <w:szCs w:val="20"/>
        </w:rPr>
        <w:t xml:space="preserve"> РО</w:t>
      </w:r>
      <w:r>
        <w:rPr>
          <w:b/>
          <w:sz w:val="20"/>
          <w:szCs w:val="20"/>
        </w:rPr>
        <w:t>КАХ</w:t>
      </w:r>
    </w:p>
    <w:p w:rsidR="0064657D" w:rsidRPr="00055F47" w:rsidRDefault="0064657D" w:rsidP="0064657D">
      <w:pPr>
        <w:jc w:val="center"/>
        <w:outlineLvl w:val="0"/>
        <w:rPr>
          <w:b/>
          <w:i/>
          <w:sz w:val="20"/>
          <w:szCs w:val="20"/>
          <w:lang w:val="en-US"/>
        </w:rPr>
      </w:pPr>
      <w:r w:rsidRPr="00736F82">
        <w:rPr>
          <w:b/>
          <w:i/>
          <w:sz w:val="20"/>
          <w:szCs w:val="20"/>
        </w:rPr>
        <w:t xml:space="preserve">PRODUCER PRICE INDICES BY TYPE OF INDUSTRIAL </w:t>
      </w:r>
      <w:r>
        <w:rPr>
          <w:b/>
          <w:i/>
          <w:sz w:val="20"/>
          <w:szCs w:val="20"/>
        </w:rPr>
        <w:t>ACTIVITY IN</w:t>
      </w:r>
      <w:r w:rsidRPr="00736F82">
        <w:rPr>
          <w:b/>
          <w:i/>
          <w:sz w:val="20"/>
          <w:szCs w:val="20"/>
        </w:rPr>
        <w:t xml:space="preserve"> 2013</w:t>
      </w:r>
      <w:r>
        <w:rPr>
          <w:b/>
          <w:i/>
          <w:sz w:val="20"/>
          <w:szCs w:val="20"/>
        </w:rPr>
        <w:t>-201</w:t>
      </w:r>
      <w:r w:rsidR="00055F47">
        <w:rPr>
          <w:b/>
          <w:i/>
          <w:sz w:val="20"/>
          <w:szCs w:val="20"/>
          <w:lang w:val="en-US"/>
        </w:rPr>
        <w:t>5</w:t>
      </w:r>
    </w:p>
    <w:p w:rsidR="0064657D" w:rsidRPr="00736F82" w:rsidRDefault="0064657D" w:rsidP="0064657D">
      <w:pPr>
        <w:ind w:right="-290" w:firstLine="3969"/>
        <w:jc w:val="center"/>
        <w:rPr>
          <w:sz w:val="20"/>
          <w:szCs w:val="20"/>
        </w:rPr>
      </w:pPr>
      <w:r w:rsidRPr="00736F82">
        <w:rPr>
          <w:sz w:val="20"/>
          <w:szCs w:val="20"/>
        </w:rPr>
        <w:t>(до відповідного кварталу попереднього року; відсотків/</w:t>
      </w:r>
    </w:p>
    <w:p w:rsidR="0064657D" w:rsidRPr="00736F82" w:rsidRDefault="0064657D" w:rsidP="0064657D">
      <w:pPr>
        <w:ind w:right="-290" w:firstLine="3969"/>
        <w:jc w:val="center"/>
        <w:rPr>
          <w:b/>
          <w:sz w:val="20"/>
          <w:szCs w:val="20"/>
        </w:rPr>
      </w:pPr>
      <w:r w:rsidRPr="00736F82">
        <w:rPr>
          <w:i/>
          <w:sz w:val="20"/>
          <w:szCs w:val="20"/>
        </w:rPr>
        <w:t>to corresponding quarter of previous year; percent)</w:t>
      </w:r>
    </w:p>
    <w:tbl>
      <w:tblPr>
        <w:tblW w:w="9299" w:type="dxa"/>
        <w:tblInd w:w="-72" w:type="dxa"/>
        <w:tblLayout w:type="fixed"/>
        <w:tblLook w:val="0000" w:firstRow="0" w:lastRow="0" w:firstColumn="0" w:lastColumn="0" w:noHBand="0" w:noVBand="0"/>
      </w:tblPr>
      <w:tblGrid>
        <w:gridCol w:w="4678"/>
        <w:gridCol w:w="748"/>
        <w:gridCol w:w="851"/>
        <w:gridCol w:w="992"/>
        <w:gridCol w:w="1060"/>
        <w:gridCol w:w="970"/>
      </w:tblGrid>
      <w:tr w:rsidR="0064657D" w:rsidRPr="00736F82" w:rsidTr="00265184">
        <w:trPr>
          <w:cantSplit/>
          <w:trHeight w:hRule="exact" w:val="510"/>
        </w:trPr>
        <w:tc>
          <w:tcPr>
            <w:tcW w:w="4678" w:type="dxa"/>
            <w:tcBorders>
              <w:top w:val="single" w:sz="4" w:space="0" w:color="auto"/>
              <w:left w:val="nil"/>
              <w:right w:val="nil"/>
            </w:tcBorders>
            <w:noWrap/>
            <w:vAlign w:val="center"/>
          </w:tcPr>
          <w:p w:rsidR="0064657D" w:rsidRPr="00736F82" w:rsidRDefault="0064657D" w:rsidP="00265184">
            <w:pPr>
              <w:jc w:val="center"/>
              <w:rPr>
                <w:rFonts w:ascii="Times New Roman CYR" w:hAnsi="Times New Roman CYR" w:cs="Times New Roman CYR"/>
                <w:b/>
                <w:bCs/>
                <w:sz w:val="16"/>
                <w:szCs w:val="16"/>
              </w:rPr>
            </w:pPr>
          </w:p>
        </w:tc>
        <w:tc>
          <w:tcPr>
            <w:tcW w:w="748" w:type="dxa"/>
            <w:tcBorders>
              <w:top w:val="single" w:sz="4" w:space="0" w:color="auto"/>
              <w:left w:val="nil"/>
              <w:right w:val="single" w:sz="4" w:space="0" w:color="auto"/>
            </w:tcBorders>
            <w:noWrap/>
            <w:vAlign w:val="center"/>
          </w:tcPr>
          <w:p w:rsidR="0064657D" w:rsidRPr="00736F82" w:rsidRDefault="0064657D" w:rsidP="00265184">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 квартал/</w:t>
            </w:r>
          </w:p>
          <w:p w:rsidR="0064657D" w:rsidRPr="00736F82" w:rsidRDefault="0064657D" w:rsidP="00265184">
            <w:pPr>
              <w:ind w:left="-57" w:right="-57"/>
              <w:jc w:val="center"/>
              <w:rPr>
                <w:b/>
                <w:bCs/>
                <w:sz w:val="16"/>
                <w:szCs w:val="16"/>
              </w:rPr>
            </w:pPr>
            <w:r w:rsidRPr="00736F82">
              <w:rPr>
                <w:b/>
                <w:bCs/>
                <w:i/>
                <w:iCs/>
                <w:sz w:val="16"/>
                <w:szCs w:val="16"/>
              </w:rPr>
              <w:t>I quarter</w:t>
            </w:r>
          </w:p>
        </w:tc>
        <w:tc>
          <w:tcPr>
            <w:tcW w:w="992" w:type="dxa"/>
            <w:tcBorders>
              <w:top w:val="single" w:sz="4" w:space="0" w:color="auto"/>
              <w:left w:val="nil"/>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II квартал/</w:t>
            </w:r>
          </w:p>
          <w:p w:rsidR="0064657D" w:rsidRPr="00736F82" w:rsidRDefault="0064657D" w:rsidP="00265184">
            <w:pPr>
              <w:ind w:left="-57" w:right="-57"/>
              <w:jc w:val="center"/>
              <w:rPr>
                <w:b/>
                <w:bCs/>
                <w:sz w:val="16"/>
                <w:szCs w:val="16"/>
              </w:rPr>
            </w:pPr>
            <w:r w:rsidRPr="00736F82">
              <w:rPr>
                <w:b/>
                <w:bCs/>
                <w:i/>
                <w:iCs/>
                <w:sz w:val="16"/>
                <w:szCs w:val="16"/>
              </w:rPr>
              <w:t>II quarter</w:t>
            </w:r>
          </w:p>
        </w:tc>
        <w:tc>
          <w:tcPr>
            <w:tcW w:w="1060" w:type="dxa"/>
            <w:tcBorders>
              <w:top w:val="single" w:sz="4" w:space="0" w:color="auto"/>
              <w:left w:val="nil"/>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III квартал/</w:t>
            </w:r>
          </w:p>
          <w:p w:rsidR="0064657D" w:rsidRPr="00736F82" w:rsidRDefault="0064657D" w:rsidP="00265184">
            <w:pPr>
              <w:ind w:left="-57" w:right="-57"/>
              <w:jc w:val="center"/>
              <w:rPr>
                <w:b/>
                <w:bCs/>
                <w:sz w:val="16"/>
                <w:szCs w:val="16"/>
              </w:rPr>
            </w:pPr>
            <w:r w:rsidRPr="00736F82">
              <w:rPr>
                <w:b/>
                <w:bCs/>
                <w:i/>
                <w:iCs/>
                <w:sz w:val="16"/>
                <w:szCs w:val="16"/>
              </w:rPr>
              <w:t>III quarter</w:t>
            </w:r>
          </w:p>
        </w:tc>
        <w:tc>
          <w:tcPr>
            <w:tcW w:w="970" w:type="dxa"/>
            <w:tcBorders>
              <w:top w:val="single" w:sz="4" w:space="0" w:color="auto"/>
              <w:left w:val="single" w:sz="4" w:space="0" w:color="auto"/>
              <w:bottom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IV квартал/</w:t>
            </w:r>
          </w:p>
          <w:p w:rsidR="0064657D" w:rsidRPr="00736F82" w:rsidRDefault="0064657D" w:rsidP="00265184">
            <w:pPr>
              <w:ind w:left="-57" w:right="-57"/>
              <w:jc w:val="center"/>
              <w:rPr>
                <w:b/>
                <w:bCs/>
                <w:sz w:val="16"/>
                <w:szCs w:val="16"/>
              </w:rPr>
            </w:pPr>
            <w:r w:rsidRPr="00736F82">
              <w:rPr>
                <w:b/>
                <w:bCs/>
                <w:i/>
                <w:iCs/>
                <w:sz w:val="16"/>
                <w:szCs w:val="16"/>
              </w:rPr>
              <w:t>IV quarter</w:t>
            </w:r>
          </w:p>
        </w:tc>
      </w:tr>
      <w:tr w:rsidR="0064657D" w:rsidRPr="00736F82" w:rsidTr="00077530">
        <w:trPr>
          <w:cantSplit/>
          <w:trHeight w:hRule="exact" w:val="57"/>
        </w:trPr>
        <w:tc>
          <w:tcPr>
            <w:tcW w:w="4678" w:type="dxa"/>
            <w:tcBorders>
              <w:top w:val="single" w:sz="4" w:space="0" w:color="auto"/>
              <w:left w:val="nil"/>
            </w:tcBorders>
            <w:noWrap/>
            <w:vAlign w:val="bottom"/>
          </w:tcPr>
          <w:p w:rsidR="0064657D" w:rsidRPr="00736F82" w:rsidRDefault="0064657D" w:rsidP="00265184">
            <w:pPr>
              <w:rPr>
                <w:rFonts w:ascii="Times New Roman CYR" w:hAnsi="Times New Roman CYR" w:cs="Times New Roman CYR"/>
                <w:bCs/>
                <w:iCs/>
                <w:sz w:val="14"/>
                <w:szCs w:val="14"/>
              </w:rPr>
            </w:pPr>
          </w:p>
        </w:tc>
        <w:tc>
          <w:tcPr>
            <w:tcW w:w="748" w:type="dxa"/>
            <w:tcBorders>
              <w:top w:val="single" w:sz="4" w:space="0" w:color="auto"/>
            </w:tcBorders>
            <w:noWrap/>
            <w:vAlign w:val="bottom"/>
          </w:tcPr>
          <w:p w:rsidR="0064657D" w:rsidRPr="00736F82" w:rsidRDefault="0064657D" w:rsidP="00265184">
            <w:pPr>
              <w:jc w:val="center"/>
              <w:rPr>
                <w:rFonts w:ascii="Times New Roman CYR" w:hAnsi="Times New Roman CYR" w:cs="Times New Roman CYR"/>
                <w:bCs/>
                <w:iCs/>
                <w:sz w:val="14"/>
                <w:szCs w:val="14"/>
              </w:rPr>
            </w:pPr>
          </w:p>
        </w:tc>
        <w:tc>
          <w:tcPr>
            <w:tcW w:w="851" w:type="dxa"/>
            <w:tcBorders>
              <w:top w:val="single" w:sz="4" w:space="0" w:color="auto"/>
            </w:tcBorders>
            <w:noWrap/>
            <w:vAlign w:val="bottom"/>
          </w:tcPr>
          <w:p w:rsidR="0064657D" w:rsidRPr="00736F82" w:rsidRDefault="0064657D" w:rsidP="00265184">
            <w:pPr>
              <w:jc w:val="center"/>
              <w:rPr>
                <w:bCs/>
                <w:iCs/>
                <w:sz w:val="14"/>
                <w:szCs w:val="14"/>
              </w:rPr>
            </w:pPr>
          </w:p>
        </w:tc>
        <w:tc>
          <w:tcPr>
            <w:tcW w:w="992" w:type="dxa"/>
            <w:tcBorders>
              <w:top w:val="single" w:sz="4" w:space="0" w:color="auto"/>
            </w:tcBorders>
            <w:noWrap/>
            <w:vAlign w:val="bottom"/>
          </w:tcPr>
          <w:p w:rsidR="0064657D" w:rsidRPr="00736F82" w:rsidRDefault="0064657D" w:rsidP="00265184">
            <w:pPr>
              <w:jc w:val="center"/>
              <w:rPr>
                <w:bCs/>
                <w:iCs/>
                <w:sz w:val="14"/>
                <w:szCs w:val="14"/>
              </w:rPr>
            </w:pPr>
          </w:p>
        </w:tc>
        <w:tc>
          <w:tcPr>
            <w:tcW w:w="1060" w:type="dxa"/>
            <w:tcBorders>
              <w:top w:val="single" w:sz="4" w:space="0" w:color="auto"/>
            </w:tcBorders>
            <w:noWrap/>
            <w:vAlign w:val="bottom"/>
          </w:tcPr>
          <w:p w:rsidR="0064657D" w:rsidRPr="00736F82" w:rsidRDefault="0064657D" w:rsidP="00265184">
            <w:pPr>
              <w:jc w:val="center"/>
              <w:rPr>
                <w:bCs/>
                <w:iCs/>
                <w:sz w:val="14"/>
                <w:szCs w:val="14"/>
              </w:rPr>
            </w:pPr>
          </w:p>
        </w:tc>
        <w:tc>
          <w:tcPr>
            <w:tcW w:w="970" w:type="dxa"/>
            <w:tcBorders>
              <w:top w:val="single" w:sz="4" w:space="0" w:color="auto"/>
            </w:tcBorders>
            <w:noWrap/>
            <w:vAlign w:val="bottom"/>
          </w:tcPr>
          <w:p w:rsidR="0064657D" w:rsidRPr="00736F82" w:rsidRDefault="0064657D" w:rsidP="00265184">
            <w:pPr>
              <w:jc w:val="center"/>
              <w:rPr>
                <w:bCs/>
                <w:iCs/>
                <w:sz w:val="14"/>
                <w:szCs w:val="14"/>
              </w:rPr>
            </w:pPr>
          </w:p>
        </w:tc>
      </w:tr>
      <w:tr w:rsidR="00077530" w:rsidRPr="00736F82" w:rsidTr="00077530">
        <w:trPr>
          <w:cantSplit/>
          <w:trHeight w:hRule="exact" w:val="129"/>
        </w:trPr>
        <w:tc>
          <w:tcPr>
            <w:tcW w:w="4678" w:type="dxa"/>
            <w:tcBorders>
              <w:left w:val="nil"/>
            </w:tcBorders>
            <w:noWrap/>
            <w:vAlign w:val="bottom"/>
          </w:tcPr>
          <w:p w:rsidR="00077530" w:rsidRPr="00736F82" w:rsidRDefault="00077530" w:rsidP="00265184">
            <w:pPr>
              <w:rPr>
                <w:rFonts w:ascii="Times New Roman CYR" w:hAnsi="Times New Roman CYR" w:cs="Times New Roman CYR"/>
                <w:bCs/>
                <w:iCs/>
                <w:sz w:val="14"/>
                <w:szCs w:val="14"/>
              </w:rPr>
            </w:pPr>
          </w:p>
        </w:tc>
        <w:tc>
          <w:tcPr>
            <w:tcW w:w="748" w:type="dxa"/>
            <w:noWrap/>
            <w:vAlign w:val="bottom"/>
          </w:tcPr>
          <w:p w:rsidR="00077530" w:rsidRPr="00736F82" w:rsidRDefault="00077530" w:rsidP="00265184">
            <w:pPr>
              <w:jc w:val="center"/>
              <w:rPr>
                <w:rFonts w:ascii="Times New Roman CYR" w:hAnsi="Times New Roman CYR" w:cs="Times New Roman CYR"/>
                <w:bCs/>
                <w:iCs/>
                <w:sz w:val="14"/>
                <w:szCs w:val="14"/>
              </w:rPr>
            </w:pPr>
          </w:p>
        </w:tc>
        <w:tc>
          <w:tcPr>
            <w:tcW w:w="851" w:type="dxa"/>
            <w:noWrap/>
            <w:vAlign w:val="bottom"/>
          </w:tcPr>
          <w:p w:rsidR="00077530" w:rsidRPr="00736F82" w:rsidRDefault="00077530" w:rsidP="00265184">
            <w:pPr>
              <w:jc w:val="center"/>
              <w:rPr>
                <w:bCs/>
                <w:iCs/>
                <w:sz w:val="14"/>
                <w:szCs w:val="14"/>
              </w:rPr>
            </w:pPr>
          </w:p>
        </w:tc>
        <w:tc>
          <w:tcPr>
            <w:tcW w:w="992" w:type="dxa"/>
            <w:noWrap/>
            <w:vAlign w:val="bottom"/>
          </w:tcPr>
          <w:p w:rsidR="00077530" w:rsidRPr="00736F82" w:rsidRDefault="00077530" w:rsidP="00265184">
            <w:pPr>
              <w:jc w:val="center"/>
              <w:rPr>
                <w:bCs/>
                <w:iCs/>
                <w:sz w:val="14"/>
                <w:szCs w:val="14"/>
              </w:rPr>
            </w:pPr>
          </w:p>
        </w:tc>
        <w:tc>
          <w:tcPr>
            <w:tcW w:w="1060" w:type="dxa"/>
            <w:noWrap/>
            <w:vAlign w:val="bottom"/>
          </w:tcPr>
          <w:p w:rsidR="00077530" w:rsidRPr="00736F82" w:rsidRDefault="00077530" w:rsidP="00265184">
            <w:pPr>
              <w:jc w:val="center"/>
              <w:rPr>
                <w:bCs/>
                <w:iCs/>
                <w:sz w:val="14"/>
                <w:szCs w:val="14"/>
              </w:rPr>
            </w:pPr>
          </w:p>
        </w:tc>
        <w:tc>
          <w:tcPr>
            <w:tcW w:w="970" w:type="dxa"/>
            <w:noWrap/>
            <w:vAlign w:val="bottom"/>
          </w:tcPr>
          <w:p w:rsidR="00077530" w:rsidRPr="00736F82" w:rsidRDefault="00077530" w:rsidP="00265184">
            <w:pPr>
              <w:jc w:val="center"/>
              <w:rPr>
                <w:bCs/>
                <w:iCs/>
                <w:sz w:val="14"/>
                <w:szCs w:val="14"/>
              </w:rPr>
            </w:pPr>
          </w:p>
        </w:tc>
      </w:tr>
      <w:tr w:rsidR="0064657D" w:rsidRPr="00736F82" w:rsidTr="00077530">
        <w:trPr>
          <w:cantSplit/>
          <w:trHeight w:val="57"/>
        </w:trPr>
        <w:tc>
          <w:tcPr>
            <w:tcW w:w="4678" w:type="dxa"/>
            <w:noWrap/>
            <w:vAlign w:val="bottom"/>
          </w:tcPr>
          <w:p w:rsidR="0064657D" w:rsidRPr="00681C9A" w:rsidRDefault="0064657D" w:rsidP="00265184">
            <w:pPr>
              <w:rPr>
                <w:b/>
                <w:bCs/>
                <w:sz w:val="20"/>
                <w:szCs w:val="20"/>
                <w:lang w:val="ru-RU"/>
              </w:rPr>
            </w:pPr>
            <w:r w:rsidRPr="00736F82">
              <w:rPr>
                <w:b/>
                <w:bCs/>
                <w:sz w:val="20"/>
                <w:szCs w:val="20"/>
              </w:rPr>
              <w:t>Промисловість</w:t>
            </w:r>
            <w:r>
              <w:rPr>
                <w:b/>
                <w:bCs/>
                <w:sz w:val="20"/>
                <w:szCs w:val="20"/>
                <w:lang w:val="ru-RU"/>
              </w:rPr>
              <w:t>/</w:t>
            </w:r>
          </w:p>
        </w:tc>
        <w:tc>
          <w:tcPr>
            <w:tcW w:w="748" w:type="dxa"/>
            <w:noWrap/>
            <w:vAlign w:val="bottom"/>
          </w:tcPr>
          <w:p w:rsidR="0064657D" w:rsidRPr="00FC1FC4" w:rsidRDefault="0064657D" w:rsidP="00265184">
            <w:pPr>
              <w:jc w:val="center"/>
              <w:rPr>
                <w:b/>
                <w:sz w:val="20"/>
                <w:szCs w:val="20"/>
                <w:lang w:val="en-US"/>
              </w:rPr>
            </w:pPr>
            <w:r w:rsidRPr="00FC1FC4">
              <w:rPr>
                <w:b/>
                <w:sz w:val="20"/>
                <w:szCs w:val="20"/>
                <w:lang w:val="en-US"/>
              </w:rPr>
              <w:t>2013</w:t>
            </w:r>
          </w:p>
        </w:tc>
        <w:tc>
          <w:tcPr>
            <w:tcW w:w="851" w:type="dxa"/>
            <w:noWrap/>
            <w:vAlign w:val="bottom"/>
          </w:tcPr>
          <w:p w:rsidR="0064657D" w:rsidRPr="00736F82" w:rsidRDefault="0064657D" w:rsidP="00265184">
            <w:pPr>
              <w:jc w:val="right"/>
              <w:rPr>
                <w:b/>
                <w:bCs/>
                <w:sz w:val="20"/>
                <w:szCs w:val="20"/>
              </w:rPr>
            </w:pPr>
            <w:r w:rsidRPr="00736F82">
              <w:rPr>
                <w:b/>
                <w:bCs/>
                <w:sz w:val="20"/>
                <w:szCs w:val="20"/>
              </w:rPr>
              <w:t>100,3</w:t>
            </w:r>
          </w:p>
        </w:tc>
        <w:tc>
          <w:tcPr>
            <w:tcW w:w="992" w:type="dxa"/>
            <w:noWrap/>
            <w:vAlign w:val="bottom"/>
          </w:tcPr>
          <w:p w:rsidR="0064657D" w:rsidRPr="00736F82" w:rsidRDefault="0064657D" w:rsidP="00265184">
            <w:pPr>
              <w:jc w:val="right"/>
              <w:rPr>
                <w:b/>
                <w:bCs/>
                <w:sz w:val="20"/>
                <w:szCs w:val="20"/>
              </w:rPr>
            </w:pPr>
            <w:r w:rsidRPr="00736F82">
              <w:rPr>
                <w:b/>
                <w:bCs/>
                <w:sz w:val="20"/>
                <w:szCs w:val="20"/>
              </w:rPr>
              <w:t>99,8</w:t>
            </w:r>
          </w:p>
        </w:tc>
        <w:tc>
          <w:tcPr>
            <w:tcW w:w="1060" w:type="dxa"/>
            <w:noWrap/>
            <w:vAlign w:val="bottom"/>
          </w:tcPr>
          <w:p w:rsidR="0064657D" w:rsidRPr="00736F82" w:rsidRDefault="0064657D" w:rsidP="00265184">
            <w:pPr>
              <w:jc w:val="right"/>
              <w:rPr>
                <w:b/>
                <w:bCs/>
                <w:sz w:val="20"/>
                <w:szCs w:val="20"/>
              </w:rPr>
            </w:pPr>
            <w:r w:rsidRPr="00736F82">
              <w:rPr>
                <w:b/>
                <w:bCs/>
                <w:sz w:val="20"/>
                <w:szCs w:val="20"/>
              </w:rPr>
              <w:t>98,9</w:t>
            </w:r>
          </w:p>
        </w:tc>
        <w:tc>
          <w:tcPr>
            <w:tcW w:w="970" w:type="dxa"/>
            <w:noWrap/>
            <w:vAlign w:val="bottom"/>
          </w:tcPr>
          <w:p w:rsidR="0064657D" w:rsidRPr="00736F82" w:rsidRDefault="0064657D" w:rsidP="00265184">
            <w:pPr>
              <w:jc w:val="right"/>
              <w:rPr>
                <w:b/>
                <w:bCs/>
                <w:sz w:val="20"/>
                <w:szCs w:val="20"/>
              </w:rPr>
            </w:pPr>
            <w:r w:rsidRPr="00736F82">
              <w:rPr>
                <w:b/>
                <w:bCs/>
                <w:sz w:val="20"/>
                <w:szCs w:val="20"/>
              </w:rPr>
              <w:t>100,7</w:t>
            </w:r>
          </w:p>
        </w:tc>
      </w:tr>
      <w:tr w:rsidR="0064657D" w:rsidRPr="00736F82" w:rsidTr="00077530">
        <w:trPr>
          <w:cantSplit/>
          <w:trHeight w:val="57"/>
        </w:trPr>
        <w:tc>
          <w:tcPr>
            <w:tcW w:w="4678" w:type="dxa"/>
            <w:noWrap/>
            <w:vAlign w:val="bottom"/>
          </w:tcPr>
          <w:p w:rsidR="0064657D" w:rsidRPr="00736F82" w:rsidRDefault="0064657D" w:rsidP="00265184">
            <w:pPr>
              <w:rPr>
                <w:b/>
                <w:bCs/>
                <w:i/>
                <w:iCs/>
                <w:sz w:val="20"/>
                <w:szCs w:val="20"/>
              </w:rPr>
            </w:pPr>
            <w:r w:rsidRPr="00736F82">
              <w:rPr>
                <w:b/>
                <w:bCs/>
                <w:i/>
                <w:iCs/>
                <w:sz w:val="20"/>
                <w:szCs w:val="20"/>
              </w:rPr>
              <w:t xml:space="preserve">Industry </w:t>
            </w:r>
          </w:p>
        </w:tc>
        <w:tc>
          <w:tcPr>
            <w:tcW w:w="748" w:type="dxa"/>
            <w:noWrap/>
            <w:vAlign w:val="bottom"/>
          </w:tcPr>
          <w:p w:rsidR="0064657D" w:rsidRPr="00FC1FC4" w:rsidRDefault="0064657D" w:rsidP="00265184">
            <w:pPr>
              <w:jc w:val="center"/>
              <w:rPr>
                <w:b/>
                <w:sz w:val="20"/>
                <w:szCs w:val="20"/>
                <w:lang w:val="en-US"/>
              </w:rPr>
            </w:pPr>
            <w:r>
              <w:rPr>
                <w:b/>
                <w:sz w:val="20"/>
                <w:szCs w:val="20"/>
                <w:lang w:val="en-US"/>
              </w:rPr>
              <w:t>2014</w:t>
            </w:r>
          </w:p>
        </w:tc>
        <w:tc>
          <w:tcPr>
            <w:tcW w:w="851" w:type="dxa"/>
            <w:noWrap/>
            <w:vAlign w:val="bottom"/>
          </w:tcPr>
          <w:p w:rsidR="0064657D" w:rsidRPr="00F85845" w:rsidRDefault="0064657D" w:rsidP="00265184">
            <w:pPr>
              <w:jc w:val="right"/>
              <w:rPr>
                <w:b/>
                <w:bCs/>
                <w:sz w:val="20"/>
                <w:szCs w:val="20"/>
              </w:rPr>
            </w:pPr>
            <w:r w:rsidRPr="00F85845">
              <w:rPr>
                <w:b/>
                <w:bCs/>
                <w:sz w:val="20"/>
                <w:szCs w:val="20"/>
              </w:rPr>
              <w:t>103,1</w:t>
            </w:r>
          </w:p>
        </w:tc>
        <w:tc>
          <w:tcPr>
            <w:tcW w:w="992" w:type="dxa"/>
            <w:noWrap/>
            <w:vAlign w:val="bottom"/>
          </w:tcPr>
          <w:p w:rsidR="0064657D" w:rsidRPr="00F85845" w:rsidRDefault="0064657D" w:rsidP="00265184">
            <w:pPr>
              <w:jc w:val="right"/>
              <w:rPr>
                <w:b/>
                <w:bCs/>
                <w:sz w:val="20"/>
                <w:szCs w:val="20"/>
              </w:rPr>
            </w:pPr>
            <w:r w:rsidRPr="00F85845">
              <w:rPr>
                <w:b/>
                <w:bCs/>
                <w:sz w:val="20"/>
                <w:szCs w:val="20"/>
              </w:rPr>
              <w:t>110,7</w:t>
            </w:r>
          </w:p>
        </w:tc>
        <w:tc>
          <w:tcPr>
            <w:tcW w:w="1060" w:type="dxa"/>
            <w:noWrap/>
            <w:vAlign w:val="bottom"/>
          </w:tcPr>
          <w:p w:rsidR="0064657D" w:rsidRPr="00F85845" w:rsidRDefault="0064657D" w:rsidP="00265184">
            <w:pPr>
              <w:jc w:val="right"/>
              <w:rPr>
                <w:b/>
                <w:bCs/>
                <w:sz w:val="20"/>
                <w:szCs w:val="20"/>
              </w:rPr>
            </w:pPr>
            <w:r w:rsidRPr="00F85845">
              <w:rPr>
                <w:b/>
                <w:bCs/>
                <w:sz w:val="20"/>
                <w:szCs w:val="20"/>
              </w:rPr>
              <w:t>124,6</w:t>
            </w:r>
          </w:p>
        </w:tc>
        <w:tc>
          <w:tcPr>
            <w:tcW w:w="970" w:type="dxa"/>
            <w:noWrap/>
            <w:vAlign w:val="bottom"/>
          </w:tcPr>
          <w:p w:rsidR="0064657D" w:rsidRPr="00F85845" w:rsidRDefault="0064657D" w:rsidP="00265184">
            <w:pPr>
              <w:jc w:val="right"/>
              <w:rPr>
                <w:b/>
                <w:bCs/>
                <w:sz w:val="20"/>
                <w:szCs w:val="20"/>
              </w:rPr>
            </w:pPr>
            <w:r w:rsidRPr="00F85845">
              <w:rPr>
                <w:b/>
                <w:bCs/>
                <w:sz w:val="20"/>
                <w:szCs w:val="20"/>
              </w:rPr>
              <w:t>130,1</w:t>
            </w:r>
          </w:p>
        </w:tc>
      </w:tr>
      <w:tr w:rsidR="00E352C9" w:rsidRPr="00736F82" w:rsidTr="00077530">
        <w:trPr>
          <w:cantSplit/>
          <w:trHeight w:val="57"/>
        </w:trPr>
        <w:tc>
          <w:tcPr>
            <w:tcW w:w="4678" w:type="dxa"/>
            <w:noWrap/>
            <w:vAlign w:val="bottom"/>
          </w:tcPr>
          <w:p w:rsidR="00E352C9" w:rsidRPr="00736F82" w:rsidRDefault="00E352C9" w:rsidP="00E352C9">
            <w:pPr>
              <w:rPr>
                <w:b/>
                <w:bCs/>
                <w:i/>
                <w:iCs/>
                <w:sz w:val="20"/>
                <w:szCs w:val="20"/>
              </w:rPr>
            </w:pPr>
          </w:p>
        </w:tc>
        <w:tc>
          <w:tcPr>
            <w:tcW w:w="748" w:type="dxa"/>
            <w:noWrap/>
            <w:vAlign w:val="bottom"/>
          </w:tcPr>
          <w:p w:rsidR="00E352C9" w:rsidRDefault="00E352C9" w:rsidP="00E352C9">
            <w:pPr>
              <w:jc w:val="center"/>
              <w:rPr>
                <w:b/>
                <w:sz w:val="20"/>
                <w:szCs w:val="20"/>
                <w:lang w:val="en-US"/>
              </w:rPr>
            </w:pPr>
            <w:r>
              <w:rPr>
                <w:b/>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b/>
                <w:bCs/>
                <w:sz w:val="20"/>
                <w:szCs w:val="20"/>
              </w:rPr>
            </w:pPr>
            <w:r w:rsidRPr="00F85845">
              <w:rPr>
                <w:b/>
                <w:bCs/>
                <w:sz w:val="20"/>
                <w:szCs w:val="20"/>
              </w:rPr>
              <w:t>142,4</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b/>
                <w:bCs/>
                <w:sz w:val="20"/>
                <w:szCs w:val="20"/>
              </w:rPr>
            </w:pPr>
            <w:r w:rsidRPr="00F85845">
              <w:rPr>
                <w:b/>
                <w:bCs/>
                <w:sz w:val="20"/>
                <w:szCs w:val="20"/>
              </w:rPr>
              <w:t>142,7</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b/>
                <w:bCs/>
                <w:sz w:val="20"/>
                <w:szCs w:val="20"/>
              </w:rPr>
            </w:pPr>
            <w:r w:rsidRPr="00F85845">
              <w:rPr>
                <w:b/>
                <w:bCs/>
                <w:sz w:val="20"/>
                <w:szCs w:val="20"/>
              </w:rPr>
              <w:t>134,1</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b/>
                <w:bCs/>
                <w:sz w:val="20"/>
                <w:szCs w:val="20"/>
              </w:rPr>
            </w:pPr>
            <w:r w:rsidRPr="00F85845">
              <w:rPr>
                <w:b/>
                <w:bCs/>
                <w:sz w:val="20"/>
                <w:szCs w:val="20"/>
              </w:rPr>
              <w:t>126,9</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265184">
            <w:pPr>
              <w:rPr>
                <w:sz w:val="20"/>
                <w:szCs w:val="20"/>
              </w:rPr>
            </w:pPr>
          </w:p>
        </w:tc>
        <w:tc>
          <w:tcPr>
            <w:tcW w:w="992" w:type="dxa"/>
            <w:noWrap/>
            <w:vAlign w:val="bottom"/>
          </w:tcPr>
          <w:p w:rsidR="0064657D" w:rsidRPr="00736F82" w:rsidRDefault="0064657D" w:rsidP="00265184">
            <w:pPr>
              <w:rPr>
                <w:sz w:val="20"/>
                <w:szCs w:val="20"/>
              </w:rPr>
            </w:pPr>
          </w:p>
        </w:tc>
        <w:tc>
          <w:tcPr>
            <w:tcW w:w="1060" w:type="dxa"/>
            <w:noWrap/>
            <w:vAlign w:val="bottom"/>
          </w:tcPr>
          <w:p w:rsidR="0064657D" w:rsidRPr="00736F82" w:rsidRDefault="0064657D" w:rsidP="00265184">
            <w:pPr>
              <w:rPr>
                <w:sz w:val="20"/>
                <w:szCs w:val="20"/>
              </w:rPr>
            </w:pPr>
          </w:p>
        </w:tc>
        <w:tc>
          <w:tcPr>
            <w:tcW w:w="970" w:type="dxa"/>
            <w:noWrap/>
            <w:vAlign w:val="bottom"/>
          </w:tcPr>
          <w:p w:rsidR="0064657D" w:rsidRPr="00736F82" w:rsidRDefault="0064657D" w:rsidP="00265184">
            <w:pPr>
              <w:rPr>
                <w:sz w:val="20"/>
                <w:szCs w:val="20"/>
              </w:rPr>
            </w:pPr>
          </w:p>
        </w:tc>
      </w:tr>
      <w:tr w:rsidR="0064657D" w:rsidRPr="00736F82" w:rsidTr="00077530">
        <w:trPr>
          <w:cantSplit/>
          <w:trHeight w:val="57"/>
        </w:trPr>
        <w:tc>
          <w:tcPr>
            <w:tcW w:w="4678" w:type="dxa"/>
            <w:noWrap/>
            <w:vAlign w:val="bottom"/>
          </w:tcPr>
          <w:p w:rsidR="0064657D" w:rsidRPr="00681C9A" w:rsidRDefault="0064657D" w:rsidP="00265184">
            <w:pPr>
              <w:rPr>
                <w:sz w:val="20"/>
                <w:szCs w:val="20"/>
                <w:lang w:val="ru-RU"/>
              </w:rPr>
            </w:pPr>
            <w:r w:rsidRPr="00736F82">
              <w:rPr>
                <w:sz w:val="20"/>
                <w:szCs w:val="20"/>
              </w:rPr>
              <w:t xml:space="preserve">Добувна </w:t>
            </w:r>
            <w:r>
              <w:rPr>
                <w:sz w:val="20"/>
                <w:szCs w:val="20"/>
              </w:rPr>
              <w:t>промисловість і розроблення кар’</w:t>
            </w:r>
            <w:r w:rsidRPr="00736F82">
              <w:rPr>
                <w:sz w:val="20"/>
                <w:szCs w:val="20"/>
              </w:rPr>
              <w:t>єрів</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93,2</w:t>
            </w:r>
          </w:p>
        </w:tc>
        <w:tc>
          <w:tcPr>
            <w:tcW w:w="992" w:type="dxa"/>
            <w:noWrap/>
            <w:vAlign w:val="bottom"/>
          </w:tcPr>
          <w:p w:rsidR="0064657D" w:rsidRPr="00736F82" w:rsidRDefault="0064657D" w:rsidP="00265184">
            <w:pPr>
              <w:jc w:val="right"/>
              <w:rPr>
                <w:sz w:val="20"/>
                <w:szCs w:val="20"/>
              </w:rPr>
            </w:pPr>
            <w:r w:rsidRPr="00736F82">
              <w:rPr>
                <w:sz w:val="20"/>
                <w:szCs w:val="20"/>
              </w:rPr>
              <w:t>97,6</w:t>
            </w:r>
          </w:p>
        </w:tc>
        <w:tc>
          <w:tcPr>
            <w:tcW w:w="1060" w:type="dxa"/>
            <w:noWrap/>
            <w:vAlign w:val="bottom"/>
          </w:tcPr>
          <w:p w:rsidR="0064657D" w:rsidRPr="00736F82" w:rsidRDefault="0064657D" w:rsidP="00265184">
            <w:pPr>
              <w:jc w:val="right"/>
              <w:rPr>
                <w:sz w:val="20"/>
                <w:szCs w:val="20"/>
              </w:rPr>
            </w:pPr>
            <w:r w:rsidRPr="00736F82">
              <w:rPr>
                <w:sz w:val="20"/>
                <w:szCs w:val="20"/>
              </w:rPr>
              <w:t>95,2</w:t>
            </w:r>
          </w:p>
        </w:tc>
        <w:tc>
          <w:tcPr>
            <w:tcW w:w="970" w:type="dxa"/>
            <w:noWrap/>
            <w:vAlign w:val="bottom"/>
          </w:tcPr>
          <w:p w:rsidR="0064657D" w:rsidRPr="00736F82" w:rsidRDefault="0064657D" w:rsidP="00265184">
            <w:pPr>
              <w:jc w:val="right"/>
              <w:rPr>
                <w:sz w:val="20"/>
                <w:szCs w:val="20"/>
              </w:rPr>
            </w:pPr>
            <w:r w:rsidRPr="00736F82">
              <w:rPr>
                <w:sz w:val="20"/>
                <w:szCs w:val="20"/>
              </w:rPr>
              <w:t>103,7</w:t>
            </w:r>
          </w:p>
        </w:tc>
      </w:tr>
      <w:tr w:rsidR="0064657D" w:rsidRPr="00736F82" w:rsidTr="00077530">
        <w:trPr>
          <w:cantSplit/>
          <w:trHeight w:val="57"/>
        </w:trPr>
        <w:tc>
          <w:tcPr>
            <w:tcW w:w="4678" w:type="dxa"/>
            <w:noWrap/>
            <w:vAlign w:val="bottom"/>
          </w:tcPr>
          <w:p w:rsidR="0064657D" w:rsidRPr="00736F82" w:rsidRDefault="0064657D" w:rsidP="00265184">
            <w:pPr>
              <w:rPr>
                <w:i/>
                <w:iCs/>
                <w:sz w:val="20"/>
                <w:szCs w:val="20"/>
              </w:rPr>
            </w:pPr>
            <w:r w:rsidRPr="00736F82">
              <w:rPr>
                <w:i/>
                <w:iCs/>
                <w:sz w:val="20"/>
                <w:szCs w:val="20"/>
              </w:rPr>
              <w:t>Mining and quarrying</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103,5</w:t>
            </w:r>
          </w:p>
        </w:tc>
        <w:tc>
          <w:tcPr>
            <w:tcW w:w="992" w:type="dxa"/>
            <w:noWrap/>
            <w:vAlign w:val="bottom"/>
          </w:tcPr>
          <w:p w:rsidR="0064657D" w:rsidRDefault="0064657D" w:rsidP="00265184">
            <w:pPr>
              <w:jc w:val="right"/>
              <w:rPr>
                <w:sz w:val="20"/>
                <w:szCs w:val="20"/>
              </w:rPr>
            </w:pPr>
            <w:r>
              <w:rPr>
                <w:sz w:val="20"/>
                <w:szCs w:val="20"/>
              </w:rPr>
              <w:t>106,9</w:t>
            </w:r>
          </w:p>
        </w:tc>
        <w:tc>
          <w:tcPr>
            <w:tcW w:w="1060" w:type="dxa"/>
            <w:noWrap/>
            <w:vAlign w:val="bottom"/>
          </w:tcPr>
          <w:p w:rsidR="0064657D" w:rsidRDefault="0064657D" w:rsidP="00265184">
            <w:pPr>
              <w:jc w:val="right"/>
              <w:rPr>
                <w:sz w:val="20"/>
                <w:szCs w:val="20"/>
              </w:rPr>
            </w:pPr>
            <w:r>
              <w:rPr>
                <w:sz w:val="20"/>
                <w:szCs w:val="20"/>
              </w:rPr>
              <w:t>121,5</w:t>
            </w:r>
          </w:p>
        </w:tc>
        <w:tc>
          <w:tcPr>
            <w:tcW w:w="970" w:type="dxa"/>
            <w:noWrap/>
            <w:vAlign w:val="bottom"/>
          </w:tcPr>
          <w:p w:rsidR="0064657D" w:rsidRDefault="0064657D" w:rsidP="00265184">
            <w:pPr>
              <w:jc w:val="right"/>
              <w:rPr>
                <w:sz w:val="20"/>
                <w:szCs w:val="20"/>
              </w:rPr>
            </w:pPr>
            <w:r>
              <w:rPr>
                <w:sz w:val="20"/>
                <w:szCs w:val="20"/>
              </w:rPr>
              <w:t>123,1</w:t>
            </w:r>
          </w:p>
        </w:tc>
      </w:tr>
      <w:tr w:rsidR="00E352C9" w:rsidRPr="00736F82" w:rsidTr="00077530">
        <w:trPr>
          <w:cantSplit/>
          <w:trHeight w:val="57"/>
        </w:trPr>
        <w:tc>
          <w:tcPr>
            <w:tcW w:w="4678" w:type="dxa"/>
            <w:noWrap/>
            <w:vAlign w:val="bottom"/>
          </w:tcPr>
          <w:p w:rsidR="00E352C9" w:rsidRPr="00736F82" w:rsidRDefault="00E352C9" w:rsidP="00E352C9">
            <w:pPr>
              <w:rPr>
                <w:i/>
                <w:iCs/>
                <w:sz w:val="20"/>
                <w:szCs w:val="20"/>
              </w:rPr>
            </w:pP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135,3</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147,3</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133,5</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124,3</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2" w:type="dxa"/>
            <w:noWrap/>
            <w:vAlign w:val="bottom"/>
          </w:tcPr>
          <w:p w:rsidR="0064657D" w:rsidRPr="00736F82" w:rsidRDefault="0064657D" w:rsidP="00F85845">
            <w:pPr>
              <w:jc w:val="right"/>
              <w:rPr>
                <w:sz w:val="20"/>
                <w:szCs w:val="20"/>
              </w:rPr>
            </w:pPr>
          </w:p>
        </w:tc>
        <w:tc>
          <w:tcPr>
            <w:tcW w:w="1060" w:type="dxa"/>
            <w:noWrap/>
            <w:vAlign w:val="bottom"/>
          </w:tcPr>
          <w:p w:rsidR="0064657D" w:rsidRPr="00736F82" w:rsidRDefault="0064657D" w:rsidP="00F85845">
            <w:pPr>
              <w:jc w:val="right"/>
              <w:rPr>
                <w:sz w:val="20"/>
                <w:szCs w:val="20"/>
              </w:rPr>
            </w:pPr>
          </w:p>
        </w:tc>
        <w:tc>
          <w:tcPr>
            <w:tcW w:w="970"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78" w:type="dxa"/>
            <w:noWrap/>
            <w:vAlign w:val="bottom"/>
          </w:tcPr>
          <w:p w:rsidR="0064657D" w:rsidRPr="00681C9A" w:rsidRDefault="0064657D" w:rsidP="00077530">
            <w:pPr>
              <w:rPr>
                <w:sz w:val="20"/>
                <w:szCs w:val="20"/>
                <w:lang w:val="ru-RU"/>
              </w:rPr>
            </w:pPr>
            <w:r w:rsidRPr="00736F82">
              <w:rPr>
                <w:sz w:val="20"/>
                <w:szCs w:val="20"/>
              </w:rPr>
              <w:t xml:space="preserve">Добування паливно-енергетичних корисних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98,1</w:t>
            </w:r>
          </w:p>
        </w:tc>
        <w:tc>
          <w:tcPr>
            <w:tcW w:w="992" w:type="dxa"/>
            <w:noWrap/>
            <w:vAlign w:val="bottom"/>
          </w:tcPr>
          <w:p w:rsidR="0064657D" w:rsidRPr="00736F82" w:rsidRDefault="0064657D" w:rsidP="00265184">
            <w:pPr>
              <w:jc w:val="right"/>
              <w:rPr>
                <w:sz w:val="20"/>
                <w:szCs w:val="20"/>
              </w:rPr>
            </w:pPr>
            <w:r w:rsidRPr="00736F82">
              <w:rPr>
                <w:sz w:val="20"/>
                <w:szCs w:val="20"/>
              </w:rPr>
              <w:t>94,5</w:t>
            </w:r>
          </w:p>
        </w:tc>
        <w:tc>
          <w:tcPr>
            <w:tcW w:w="1060" w:type="dxa"/>
            <w:noWrap/>
            <w:vAlign w:val="bottom"/>
          </w:tcPr>
          <w:p w:rsidR="0064657D" w:rsidRPr="00736F82" w:rsidRDefault="0064657D" w:rsidP="00265184">
            <w:pPr>
              <w:jc w:val="right"/>
              <w:rPr>
                <w:sz w:val="20"/>
                <w:szCs w:val="20"/>
              </w:rPr>
            </w:pPr>
            <w:r w:rsidRPr="00736F82">
              <w:rPr>
                <w:sz w:val="20"/>
                <w:szCs w:val="20"/>
              </w:rPr>
              <w:t>97,8</w:t>
            </w:r>
          </w:p>
        </w:tc>
        <w:tc>
          <w:tcPr>
            <w:tcW w:w="970" w:type="dxa"/>
            <w:noWrap/>
            <w:vAlign w:val="bottom"/>
          </w:tcPr>
          <w:p w:rsidR="0064657D" w:rsidRPr="00736F82" w:rsidRDefault="0064657D" w:rsidP="00265184">
            <w:pPr>
              <w:jc w:val="right"/>
              <w:rPr>
                <w:sz w:val="20"/>
                <w:szCs w:val="20"/>
              </w:rPr>
            </w:pPr>
            <w:r w:rsidRPr="00736F82">
              <w:rPr>
                <w:sz w:val="20"/>
                <w:szCs w:val="20"/>
              </w:rPr>
              <w:t>98,5</w:t>
            </w:r>
          </w:p>
        </w:tc>
      </w:tr>
      <w:tr w:rsidR="0064657D" w:rsidRPr="00736F82" w:rsidTr="00077530">
        <w:trPr>
          <w:cantSplit/>
          <w:trHeight w:val="57"/>
        </w:trPr>
        <w:tc>
          <w:tcPr>
            <w:tcW w:w="4678" w:type="dxa"/>
            <w:noWrap/>
            <w:vAlign w:val="bottom"/>
          </w:tcPr>
          <w:p w:rsidR="0064657D" w:rsidRPr="00736F82" w:rsidRDefault="00077530" w:rsidP="00265184">
            <w:pPr>
              <w:rPr>
                <w:i/>
                <w:iCs/>
                <w:sz w:val="20"/>
                <w:szCs w:val="20"/>
              </w:rPr>
            </w:pPr>
            <w:r w:rsidRPr="00736F82">
              <w:rPr>
                <w:sz w:val="20"/>
                <w:szCs w:val="20"/>
              </w:rPr>
              <w:t>копалин</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96,4</w:t>
            </w:r>
          </w:p>
        </w:tc>
        <w:tc>
          <w:tcPr>
            <w:tcW w:w="992" w:type="dxa"/>
            <w:noWrap/>
            <w:vAlign w:val="bottom"/>
          </w:tcPr>
          <w:p w:rsidR="0064657D" w:rsidRDefault="0064657D" w:rsidP="00265184">
            <w:pPr>
              <w:jc w:val="right"/>
              <w:rPr>
                <w:sz w:val="20"/>
                <w:szCs w:val="20"/>
              </w:rPr>
            </w:pPr>
            <w:r>
              <w:rPr>
                <w:sz w:val="20"/>
                <w:szCs w:val="20"/>
              </w:rPr>
              <w:t>100,0</w:t>
            </w:r>
          </w:p>
        </w:tc>
        <w:tc>
          <w:tcPr>
            <w:tcW w:w="1060" w:type="dxa"/>
            <w:noWrap/>
            <w:vAlign w:val="bottom"/>
          </w:tcPr>
          <w:p w:rsidR="0064657D" w:rsidRDefault="0064657D" w:rsidP="00265184">
            <w:pPr>
              <w:jc w:val="right"/>
              <w:rPr>
                <w:sz w:val="20"/>
                <w:szCs w:val="20"/>
              </w:rPr>
            </w:pPr>
            <w:r>
              <w:rPr>
                <w:sz w:val="20"/>
                <w:szCs w:val="20"/>
              </w:rPr>
              <w:t>119,4</w:t>
            </w:r>
          </w:p>
        </w:tc>
        <w:tc>
          <w:tcPr>
            <w:tcW w:w="970" w:type="dxa"/>
            <w:noWrap/>
            <w:vAlign w:val="bottom"/>
          </w:tcPr>
          <w:p w:rsidR="0064657D" w:rsidRDefault="0064657D" w:rsidP="00265184">
            <w:pPr>
              <w:jc w:val="right"/>
              <w:rPr>
                <w:sz w:val="20"/>
                <w:szCs w:val="20"/>
              </w:rPr>
            </w:pPr>
            <w:r>
              <w:rPr>
                <w:sz w:val="20"/>
                <w:szCs w:val="20"/>
              </w:rPr>
              <w:t>129,0</w:t>
            </w:r>
          </w:p>
        </w:tc>
      </w:tr>
      <w:tr w:rsidR="00E352C9" w:rsidRPr="00736F82" w:rsidTr="00077530">
        <w:trPr>
          <w:cantSplit/>
          <w:trHeight w:val="57"/>
        </w:trPr>
        <w:tc>
          <w:tcPr>
            <w:tcW w:w="4678" w:type="dxa"/>
            <w:noWrap/>
            <w:vAlign w:val="bottom"/>
          </w:tcPr>
          <w:p w:rsidR="00E352C9" w:rsidRPr="00736F82" w:rsidRDefault="00077530" w:rsidP="00E352C9">
            <w:pPr>
              <w:rPr>
                <w:i/>
                <w:iCs/>
                <w:sz w:val="20"/>
                <w:szCs w:val="20"/>
              </w:rPr>
            </w:pPr>
            <w:r w:rsidRPr="00077530">
              <w:rPr>
                <w:i/>
                <w:iCs/>
                <w:sz w:val="20"/>
                <w:szCs w:val="20"/>
              </w:rPr>
              <w:t xml:space="preserve">Mining and quarrying of energy producing materials  </w:t>
            </w: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138,4</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188,7</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157,7</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140,4</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2" w:type="dxa"/>
            <w:noWrap/>
            <w:vAlign w:val="bottom"/>
          </w:tcPr>
          <w:p w:rsidR="0064657D" w:rsidRPr="00736F82" w:rsidRDefault="0064657D" w:rsidP="00F85845">
            <w:pPr>
              <w:jc w:val="right"/>
              <w:rPr>
                <w:sz w:val="20"/>
                <w:szCs w:val="20"/>
              </w:rPr>
            </w:pPr>
          </w:p>
        </w:tc>
        <w:tc>
          <w:tcPr>
            <w:tcW w:w="1060" w:type="dxa"/>
            <w:noWrap/>
            <w:vAlign w:val="bottom"/>
          </w:tcPr>
          <w:p w:rsidR="0064657D" w:rsidRPr="00736F82" w:rsidRDefault="0064657D" w:rsidP="00F85845">
            <w:pPr>
              <w:jc w:val="right"/>
              <w:rPr>
                <w:sz w:val="20"/>
                <w:szCs w:val="20"/>
              </w:rPr>
            </w:pPr>
          </w:p>
        </w:tc>
        <w:tc>
          <w:tcPr>
            <w:tcW w:w="970"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78" w:type="dxa"/>
            <w:noWrap/>
            <w:vAlign w:val="bottom"/>
          </w:tcPr>
          <w:p w:rsidR="0064657D" w:rsidRPr="00681C9A" w:rsidRDefault="0064657D" w:rsidP="00265184">
            <w:pPr>
              <w:rPr>
                <w:sz w:val="20"/>
                <w:szCs w:val="20"/>
                <w:lang w:val="ru-RU"/>
              </w:rPr>
            </w:pPr>
            <w:r>
              <w:rPr>
                <w:sz w:val="20"/>
                <w:szCs w:val="20"/>
              </w:rPr>
              <w:t>Добування кам’</w:t>
            </w:r>
            <w:r w:rsidRPr="00736F82">
              <w:rPr>
                <w:sz w:val="20"/>
                <w:szCs w:val="20"/>
              </w:rPr>
              <w:t>яного вугілля</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93,8</w:t>
            </w:r>
          </w:p>
        </w:tc>
        <w:tc>
          <w:tcPr>
            <w:tcW w:w="992" w:type="dxa"/>
            <w:noWrap/>
            <w:vAlign w:val="bottom"/>
          </w:tcPr>
          <w:p w:rsidR="0064657D" w:rsidRPr="00736F82" w:rsidRDefault="0064657D" w:rsidP="00265184">
            <w:pPr>
              <w:jc w:val="right"/>
              <w:rPr>
                <w:sz w:val="20"/>
                <w:szCs w:val="20"/>
              </w:rPr>
            </w:pPr>
            <w:r w:rsidRPr="00736F82">
              <w:rPr>
                <w:sz w:val="20"/>
                <w:szCs w:val="20"/>
              </w:rPr>
              <w:t>89,5</w:t>
            </w:r>
          </w:p>
        </w:tc>
        <w:tc>
          <w:tcPr>
            <w:tcW w:w="1060" w:type="dxa"/>
            <w:noWrap/>
            <w:vAlign w:val="bottom"/>
          </w:tcPr>
          <w:p w:rsidR="0064657D" w:rsidRPr="00736F82" w:rsidRDefault="0064657D" w:rsidP="00265184">
            <w:pPr>
              <w:jc w:val="right"/>
              <w:rPr>
                <w:sz w:val="20"/>
                <w:szCs w:val="20"/>
              </w:rPr>
            </w:pPr>
            <w:r w:rsidRPr="00736F82">
              <w:rPr>
                <w:sz w:val="20"/>
                <w:szCs w:val="20"/>
              </w:rPr>
              <w:t>92,1</w:t>
            </w:r>
          </w:p>
        </w:tc>
        <w:tc>
          <w:tcPr>
            <w:tcW w:w="970" w:type="dxa"/>
            <w:noWrap/>
            <w:vAlign w:val="bottom"/>
          </w:tcPr>
          <w:p w:rsidR="0064657D" w:rsidRPr="00736F82" w:rsidRDefault="0064657D" w:rsidP="00265184">
            <w:pPr>
              <w:jc w:val="right"/>
              <w:rPr>
                <w:sz w:val="20"/>
                <w:szCs w:val="20"/>
              </w:rPr>
            </w:pPr>
            <w:r w:rsidRPr="00736F82">
              <w:rPr>
                <w:sz w:val="20"/>
                <w:szCs w:val="20"/>
              </w:rPr>
              <w:t>94,9</w:t>
            </w:r>
          </w:p>
        </w:tc>
      </w:tr>
      <w:tr w:rsidR="0064657D" w:rsidRPr="00736F82" w:rsidTr="00077530">
        <w:trPr>
          <w:cantSplit/>
          <w:trHeight w:val="57"/>
        </w:trPr>
        <w:tc>
          <w:tcPr>
            <w:tcW w:w="4678" w:type="dxa"/>
            <w:noWrap/>
            <w:vAlign w:val="bottom"/>
          </w:tcPr>
          <w:p w:rsidR="0064657D" w:rsidRPr="00736F82" w:rsidRDefault="0064657D" w:rsidP="00265184">
            <w:pPr>
              <w:rPr>
                <w:i/>
                <w:iCs/>
                <w:sz w:val="20"/>
                <w:szCs w:val="20"/>
              </w:rPr>
            </w:pPr>
            <w:r w:rsidRPr="00736F82">
              <w:rPr>
                <w:i/>
                <w:iCs/>
                <w:sz w:val="20"/>
                <w:szCs w:val="20"/>
              </w:rPr>
              <w:t>Mining of hard coal</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95,5</w:t>
            </w:r>
          </w:p>
        </w:tc>
        <w:tc>
          <w:tcPr>
            <w:tcW w:w="992" w:type="dxa"/>
            <w:noWrap/>
            <w:vAlign w:val="bottom"/>
          </w:tcPr>
          <w:p w:rsidR="0064657D" w:rsidRDefault="0064657D" w:rsidP="00265184">
            <w:pPr>
              <w:jc w:val="right"/>
              <w:rPr>
                <w:sz w:val="20"/>
                <w:szCs w:val="20"/>
              </w:rPr>
            </w:pPr>
            <w:r>
              <w:rPr>
                <w:sz w:val="20"/>
                <w:szCs w:val="20"/>
              </w:rPr>
              <w:t>97,0</w:t>
            </w:r>
          </w:p>
        </w:tc>
        <w:tc>
          <w:tcPr>
            <w:tcW w:w="1060" w:type="dxa"/>
            <w:noWrap/>
            <w:vAlign w:val="bottom"/>
          </w:tcPr>
          <w:p w:rsidR="0064657D" w:rsidRDefault="0064657D" w:rsidP="00265184">
            <w:pPr>
              <w:jc w:val="right"/>
              <w:rPr>
                <w:sz w:val="20"/>
                <w:szCs w:val="20"/>
              </w:rPr>
            </w:pPr>
            <w:r>
              <w:rPr>
                <w:sz w:val="20"/>
                <w:szCs w:val="20"/>
              </w:rPr>
              <w:t>116,7</w:t>
            </w:r>
          </w:p>
        </w:tc>
        <w:tc>
          <w:tcPr>
            <w:tcW w:w="970" w:type="dxa"/>
            <w:noWrap/>
            <w:vAlign w:val="bottom"/>
          </w:tcPr>
          <w:p w:rsidR="0064657D" w:rsidRDefault="0064657D" w:rsidP="00265184">
            <w:pPr>
              <w:jc w:val="right"/>
              <w:rPr>
                <w:sz w:val="20"/>
                <w:szCs w:val="20"/>
              </w:rPr>
            </w:pPr>
            <w:r>
              <w:rPr>
                <w:sz w:val="20"/>
                <w:szCs w:val="20"/>
              </w:rPr>
              <w:t>136,6</w:t>
            </w:r>
          </w:p>
        </w:tc>
      </w:tr>
      <w:tr w:rsidR="00E352C9" w:rsidRPr="00736F82" w:rsidTr="00077530">
        <w:trPr>
          <w:cantSplit/>
          <w:trHeight w:val="57"/>
        </w:trPr>
        <w:tc>
          <w:tcPr>
            <w:tcW w:w="4678" w:type="dxa"/>
            <w:noWrap/>
            <w:vAlign w:val="bottom"/>
          </w:tcPr>
          <w:p w:rsidR="00E352C9" w:rsidRPr="00736F82" w:rsidRDefault="00E352C9" w:rsidP="00E352C9">
            <w:pPr>
              <w:rPr>
                <w:i/>
                <w:iCs/>
                <w:sz w:val="20"/>
                <w:szCs w:val="20"/>
              </w:rPr>
            </w:pP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143,7</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142,8</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124,6</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102,3</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2" w:type="dxa"/>
            <w:noWrap/>
            <w:vAlign w:val="bottom"/>
          </w:tcPr>
          <w:p w:rsidR="0064657D" w:rsidRPr="00736F82" w:rsidRDefault="0064657D" w:rsidP="00F85845">
            <w:pPr>
              <w:jc w:val="right"/>
              <w:rPr>
                <w:sz w:val="20"/>
                <w:szCs w:val="20"/>
              </w:rPr>
            </w:pPr>
          </w:p>
        </w:tc>
        <w:tc>
          <w:tcPr>
            <w:tcW w:w="1060" w:type="dxa"/>
            <w:noWrap/>
            <w:vAlign w:val="bottom"/>
          </w:tcPr>
          <w:p w:rsidR="0064657D" w:rsidRPr="00736F82" w:rsidRDefault="0064657D" w:rsidP="00F85845">
            <w:pPr>
              <w:jc w:val="right"/>
              <w:rPr>
                <w:sz w:val="20"/>
                <w:szCs w:val="20"/>
              </w:rPr>
            </w:pPr>
          </w:p>
        </w:tc>
        <w:tc>
          <w:tcPr>
            <w:tcW w:w="970"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78" w:type="dxa"/>
            <w:noWrap/>
            <w:vAlign w:val="bottom"/>
          </w:tcPr>
          <w:p w:rsidR="0064657D" w:rsidRPr="00681C9A" w:rsidRDefault="0064657D" w:rsidP="00265184">
            <w:pPr>
              <w:rPr>
                <w:sz w:val="20"/>
                <w:szCs w:val="20"/>
                <w:lang w:val="ru-RU"/>
              </w:rPr>
            </w:pPr>
            <w:r w:rsidRPr="00736F82">
              <w:rPr>
                <w:sz w:val="20"/>
                <w:szCs w:val="20"/>
              </w:rPr>
              <w:t>Добування сирої нафти та природного газу</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107,6</w:t>
            </w:r>
          </w:p>
        </w:tc>
        <w:tc>
          <w:tcPr>
            <w:tcW w:w="992" w:type="dxa"/>
            <w:noWrap/>
            <w:vAlign w:val="bottom"/>
          </w:tcPr>
          <w:p w:rsidR="0064657D" w:rsidRPr="00736F82" w:rsidRDefault="0064657D" w:rsidP="00265184">
            <w:pPr>
              <w:jc w:val="right"/>
              <w:rPr>
                <w:sz w:val="20"/>
                <w:szCs w:val="20"/>
              </w:rPr>
            </w:pPr>
            <w:r w:rsidRPr="00736F82">
              <w:rPr>
                <w:sz w:val="20"/>
                <w:szCs w:val="20"/>
              </w:rPr>
              <w:t>106,1</w:t>
            </w:r>
          </w:p>
        </w:tc>
        <w:tc>
          <w:tcPr>
            <w:tcW w:w="1060" w:type="dxa"/>
            <w:noWrap/>
            <w:vAlign w:val="bottom"/>
          </w:tcPr>
          <w:p w:rsidR="0064657D" w:rsidRPr="00736F82" w:rsidRDefault="0064657D" w:rsidP="00265184">
            <w:pPr>
              <w:jc w:val="right"/>
              <w:rPr>
                <w:sz w:val="20"/>
                <w:szCs w:val="20"/>
              </w:rPr>
            </w:pPr>
            <w:r w:rsidRPr="00736F82">
              <w:rPr>
                <w:sz w:val="20"/>
                <w:szCs w:val="20"/>
              </w:rPr>
              <w:t>110,5</w:t>
            </w:r>
          </w:p>
        </w:tc>
        <w:tc>
          <w:tcPr>
            <w:tcW w:w="970" w:type="dxa"/>
            <w:noWrap/>
            <w:vAlign w:val="bottom"/>
          </w:tcPr>
          <w:p w:rsidR="0064657D" w:rsidRPr="00736F82" w:rsidRDefault="0064657D" w:rsidP="00265184">
            <w:pPr>
              <w:jc w:val="right"/>
              <w:rPr>
                <w:sz w:val="20"/>
                <w:szCs w:val="20"/>
              </w:rPr>
            </w:pPr>
            <w:r w:rsidRPr="00736F82">
              <w:rPr>
                <w:sz w:val="20"/>
                <w:szCs w:val="20"/>
              </w:rPr>
              <w:t>106,0</w:t>
            </w:r>
          </w:p>
        </w:tc>
      </w:tr>
      <w:tr w:rsidR="0064657D" w:rsidRPr="00736F82" w:rsidTr="00077530">
        <w:trPr>
          <w:cantSplit/>
          <w:trHeight w:val="57"/>
        </w:trPr>
        <w:tc>
          <w:tcPr>
            <w:tcW w:w="4678" w:type="dxa"/>
            <w:noWrap/>
            <w:vAlign w:val="bottom"/>
          </w:tcPr>
          <w:p w:rsidR="0064657D" w:rsidRPr="00736F82" w:rsidRDefault="0064657D" w:rsidP="00265184">
            <w:pPr>
              <w:rPr>
                <w:i/>
                <w:iCs/>
                <w:sz w:val="20"/>
                <w:szCs w:val="20"/>
              </w:rPr>
            </w:pPr>
            <w:r w:rsidRPr="00736F82">
              <w:rPr>
                <w:i/>
                <w:iCs/>
                <w:sz w:val="20"/>
                <w:szCs w:val="20"/>
              </w:rPr>
              <w:t>Extraction of crude petroleum and natural gas</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97,8</w:t>
            </w:r>
          </w:p>
        </w:tc>
        <w:tc>
          <w:tcPr>
            <w:tcW w:w="992" w:type="dxa"/>
            <w:noWrap/>
            <w:vAlign w:val="bottom"/>
          </w:tcPr>
          <w:p w:rsidR="0064657D" w:rsidRDefault="0064657D" w:rsidP="00265184">
            <w:pPr>
              <w:jc w:val="right"/>
              <w:rPr>
                <w:sz w:val="20"/>
                <w:szCs w:val="20"/>
              </w:rPr>
            </w:pPr>
            <w:r>
              <w:rPr>
                <w:sz w:val="20"/>
                <w:szCs w:val="20"/>
              </w:rPr>
              <w:t>105,9</w:t>
            </w:r>
          </w:p>
        </w:tc>
        <w:tc>
          <w:tcPr>
            <w:tcW w:w="1060" w:type="dxa"/>
            <w:noWrap/>
            <w:vAlign w:val="bottom"/>
          </w:tcPr>
          <w:p w:rsidR="0064657D" w:rsidRDefault="0064657D" w:rsidP="00265184">
            <w:pPr>
              <w:jc w:val="right"/>
              <w:rPr>
                <w:sz w:val="20"/>
                <w:szCs w:val="20"/>
              </w:rPr>
            </w:pPr>
            <w:r>
              <w:rPr>
                <w:sz w:val="20"/>
                <w:szCs w:val="20"/>
              </w:rPr>
              <w:t>125,0</w:t>
            </w:r>
          </w:p>
        </w:tc>
        <w:tc>
          <w:tcPr>
            <w:tcW w:w="970" w:type="dxa"/>
            <w:noWrap/>
            <w:vAlign w:val="bottom"/>
          </w:tcPr>
          <w:p w:rsidR="0064657D" w:rsidRDefault="0064657D" w:rsidP="00265184">
            <w:pPr>
              <w:jc w:val="right"/>
              <w:rPr>
                <w:sz w:val="20"/>
                <w:szCs w:val="20"/>
              </w:rPr>
            </w:pPr>
            <w:r>
              <w:rPr>
                <w:sz w:val="20"/>
                <w:szCs w:val="20"/>
              </w:rPr>
              <w:t>116,2</w:t>
            </w:r>
          </w:p>
        </w:tc>
      </w:tr>
      <w:tr w:rsidR="00E352C9" w:rsidRPr="00736F82" w:rsidTr="00077530">
        <w:trPr>
          <w:cantSplit/>
          <w:trHeight w:val="57"/>
        </w:trPr>
        <w:tc>
          <w:tcPr>
            <w:tcW w:w="4678" w:type="dxa"/>
            <w:noWrap/>
            <w:vAlign w:val="bottom"/>
          </w:tcPr>
          <w:p w:rsidR="00E352C9" w:rsidRPr="00736F82" w:rsidRDefault="00E352C9" w:rsidP="00E352C9">
            <w:pPr>
              <w:rPr>
                <w:i/>
                <w:iCs/>
                <w:sz w:val="20"/>
                <w:szCs w:val="20"/>
              </w:rPr>
            </w:pP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128,8</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270,5</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215,9</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224,7</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2" w:type="dxa"/>
            <w:noWrap/>
            <w:vAlign w:val="bottom"/>
          </w:tcPr>
          <w:p w:rsidR="0064657D" w:rsidRPr="00736F82" w:rsidRDefault="0064657D" w:rsidP="00F85845">
            <w:pPr>
              <w:jc w:val="right"/>
              <w:rPr>
                <w:sz w:val="20"/>
                <w:szCs w:val="20"/>
              </w:rPr>
            </w:pPr>
          </w:p>
        </w:tc>
        <w:tc>
          <w:tcPr>
            <w:tcW w:w="1060" w:type="dxa"/>
            <w:noWrap/>
            <w:vAlign w:val="bottom"/>
          </w:tcPr>
          <w:p w:rsidR="0064657D" w:rsidRPr="00736F82" w:rsidRDefault="0064657D" w:rsidP="00F85845">
            <w:pPr>
              <w:jc w:val="right"/>
              <w:rPr>
                <w:sz w:val="20"/>
                <w:szCs w:val="20"/>
              </w:rPr>
            </w:pPr>
          </w:p>
        </w:tc>
        <w:tc>
          <w:tcPr>
            <w:tcW w:w="970"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78" w:type="dxa"/>
            <w:noWrap/>
            <w:vAlign w:val="bottom"/>
          </w:tcPr>
          <w:p w:rsidR="0064657D" w:rsidRPr="00681C9A" w:rsidRDefault="0064657D" w:rsidP="00265184">
            <w:pPr>
              <w:rPr>
                <w:sz w:val="20"/>
                <w:szCs w:val="20"/>
                <w:lang w:val="ru-RU"/>
              </w:rPr>
            </w:pPr>
            <w:r w:rsidRPr="00736F82">
              <w:rPr>
                <w:sz w:val="20"/>
                <w:szCs w:val="20"/>
              </w:rPr>
              <w:t>Добування сирої нафти</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104,2</w:t>
            </w:r>
          </w:p>
        </w:tc>
        <w:tc>
          <w:tcPr>
            <w:tcW w:w="992" w:type="dxa"/>
            <w:noWrap/>
            <w:vAlign w:val="bottom"/>
          </w:tcPr>
          <w:p w:rsidR="0064657D" w:rsidRPr="00736F82" w:rsidRDefault="0064657D" w:rsidP="00265184">
            <w:pPr>
              <w:jc w:val="right"/>
              <w:rPr>
                <w:sz w:val="20"/>
                <w:szCs w:val="20"/>
              </w:rPr>
            </w:pPr>
            <w:r w:rsidRPr="00736F82">
              <w:rPr>
                <w:sz w:val="20"/>
                <w:szCs w:val="20"/>
              </w:rPr>
              <w:t>102,5</w:t>
            </w:r>
          </w:p>
        </w:tc>
        <w:tc>
          <w:tcPr>
            <w:tcW w:w="1060" w:type="dxa"/>
            <w:noWrap/>
            <w:vAlign w:val="bottom"/>
          </w:tcPr>
          <w:p w:rsidR="0064657D" w:rsidRPr="00736F82" w:rsidRDefault="0064657D" w:rsidP="00265184">
            <w:pPr>
              <w:jc w:val="right"/>
              <w:rPr>
                <w:sz w:val="20"/>
                <w:szCs w:val="20"/>
              </w:rPr>
            </w:pPr>
            <w:r w:rsidRPr="00736F82">
              <w:rPr>
                <w:sz w:val="20"/>
                <w:szCs w:val="20"/>
              </w:rPr>
              <w:t>112,2</w:t>
            </w:r>
          </w:p>
        </w:tc>
        <w:tc>
          <w:tcPr>
            <w:tcW w:w="970" w:type="dxa"/>
            <w:noWrap/>
            <w:vAlign w:val="bottom"/>
          </w:tcPr>
          <w:p w:rsidR="0064657D" w:rsidRPr="00736F82" w:rsidRDefault="0064657D" w:rsidP="00265184">
            <w:pPr>
              <w:jc w:val="right"/>
              <w:rPr>
                <w:sz w:val="20"/>
                <w:szCs w:val="20"/>
              </w:rPr>
            </w:pPr>
            <w:r w:rsidRPr="00736F82">
              <w:rPr>
                <w:sz w:val="20"/>
                <w:szCs w:val="20"/>
              </w:rPr>
              <w:t>101,7</w:t>
            </w:r>
          </w:p>
        </w:tc>
      </w:tr>
      <w:tr w:rsidR="0064657D" w:rsidRPr="00736F82" w:rsidTr="00077530">
        <w:trPr>
          <w:cantSplit/>
          <w:trHeight w:val="57"/>
        </w:trPr>
        <w:tc>
          <w:tcPr>
            <w:tcW w:w="4678" w:type="dxa"/>
            <w:noWrap/>
            <w:vAlign w:val="bottom"/>
          </w:tcPr>
          <w:p w:rsidR="0064657D" w:rsidRPr="00736F82" w:rsidRDefault="0064657D" w:rsidP="00265184">
            <w:pPr>
              <w:rPr>
                <w:i/>
                <w:iCs/>
                <w:sz w:val="20"/>
                <w:szCs w:val="20"/>
              </w:rPr>
            </w:pPr>
            <w:r w:rsidRPr="00736F82">
              <w:rPr>
                <w:i/>
                <w:iCs/>
                <w:sz w:val="20"/>
                <w:szCs w:val="20"/>
              </w:rPr>
              <w:t>Extraction of crude petroleum</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98,5</w:t>
            </w:r>
          </w:p>
        </w:tc>
        <w:tc>
          <w:tcPr>
            <w:tcW w:w="992" w:type="dxa"/>
            <w:noWrap/>
            <w:vAlign w:val="bottom"/>
          </w:tcPr>
          <w:p w:rsidR="0064657D" w:rsidRDefault="0064657D" w:rsidP="00265184">
            <w:pPr>
              <w:jc w:val="right"/>
              <w:rPr>
                <w:sz w:val="20"/>
                <w:szCs w:val="20"/>
              </w:rPr>
            </w:pPr>
            <w:r>
              <w:rPr>
                <w:sz w:val="20"/>
                <w:szCs w:val="20"/>
              </w:rPr>
              <w:t>104,9</w:t>
            </w:r>
          </w:p>
        </w:tc>
        <w:tc>
          <w:tcPr>
            <w:tcW w:w="1060" w:type="dxa"/>
            <w:noWrap/>
            <w:vAlign w:val="bottom"/>
          </w:tcPr>
          <w:p w:rsidR="0064657D" w:rsidRDefault="0064657D" w:rsidP="00265184">
            <w:pPr>
              <w:jc w:val="right"/>
              <w:rPr>
                <w:sz w:val="20"/>
                <w:szCs w:val="20"/>
              </w:rPr>
            </w:pPr>
            <w:r>
              <w:rPr>
                <w:sz w:val="20"/>
                <w:szCs w:val="20"/>
              </w:rPr>
              <w:t>137,4</w:t>
            </w:r>
          </w:p>
        </w:tc>
        <w:tc>
          <w:tcPr>
            <w:tcW w:w="970" w:type="dxa"/>
            <w:noWrap/>
            <w:vAlign w:val="bottom"/>
          </w:tcPr>
          <w:p w:rsidR="0064657D" w:rsidRDefault="0064657D" w:rsidP="00265184">
            <w:pPr>
              <w:jc w:val="right"/>
              <w:rPr>
                <w:sz w:val="20"/>
                <w:szCs w:val="20"/>
              </w:rPr>
            </w:pPr>
            <w:r>
              <w:rPr>
                <w:sz w:val="20"/>
                <w:szCs w:val="20"/>
              </w:rPr>
              <w:t>118,3</w:t>
            </w:r>
          </w:p>
        </w:tc>
      </w:tr>
      <w:tr w:rsidR="00E352C9" w:rsidRPr="00736F82" w:rsidTr="00077530">
        <w:trPr>
          <w:cantSplit/>
          <w:trHeight w:val="57"/>
        </w:trPr>
        <w:tc>
          <w:tcPr>
            <w:tcW w:w="4678" w:type="dxa"/>
            <w:noWrap/>
            <w:vAlign w:val="bottom"/>
          </w:tcPr>
          <w:p w:rsidR="00E352C9" w:rsidRPr="00736F82" w:rsidRDefault="00E352C9" w:rsidP="00E352C9">
            <w:pPr>
              <w:rPr>
                <w:i/>
                <w:iCs/>
                <w:sz w:val="20"/>
                <w:szCs w:val="20"/>
              </w:rPr>
            </w:pP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134,5</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158,6</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101,8</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101,5</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2" w:type="dxa"/>
            <w:noWrap/>
            <w:vAlign w:val="bottom"/>
          </w:tcPr>
          <w:p w:rsidR="0064657D" w:rsidRPr="00736F82" w:rsidRDefault="0064657D" w:rsidP="00F85845">
            <w:pPr>
              <w:jc w:val="right"/>
              <w:rPr>
                <w:sz w:val="20"/>
                <w:szCs w:val="20"/>
              </w:rPr>
            </w:pPr>
          </w:p>
        </w:tc>
        <w:tc>
          <w:tcPr>
            <w:tcW w:w="1060" w:type="dxa"/>
            <w:noWrap/>
            <w:vAlign w:val="bottom"/>
          </w:tcPr>
          <w:p w:rsidR="0064657D" w:rsidRPr="00736F82" w:rsidRDefault="0064657D" w:rsidP="00F85845">
            <w:pPr>
              <w:jc w:val="right"/>
              <w:rPr>
                <w:sz w:val="20"/>
                <w:szCs w:val="20"/>
              </w:rPr>
            </w:pPr>
          </w:p>
        </w:tc>
        <w:tc>
          <w:tcPr>
            <w:tcW w:w="970"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78" w:type="dxa"/>
            <w:noWrap/>
            <w:vAlign w:val="bottom"/>
          </w:tcPr>
          <w:p w:rsidR="0064657D" w:rsidRPr="00681C9A" w:rsidRDefault="0064657D" w:rsidP="00265184">
            <w:pPr>
              <w:rPr>
                <w:sz w:val="20"/>
                <w:szCs w:val="20"/>
                <w:lang w:val="ru-RU"/>
              </w:rPr>
            </w:pPr>
            <w:r w:rsidRPr="00736F82">
              <w:rPr>
                <w:sz w:val="20"/>
                <w:szCs w:val="20"/>
              </w:rPr>
              <w:t>Добування природного газу</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112,5</w:t>
            </w:r>
          </w:p>
        </w:tc>
        <w:tc>
          <w:tcPr>
            <w:tcW w:w="992" w:type="dxa"/>
            <w:noWrap/>
            <w:vAlign w:val="bottom"/>
          </w:tcPr>
          <w:p w:rsidR="0064657D" w:rsidRPr="00736F82" w:rsidRDefault="0064657D" w:rsidP="00265184">
            <w:pPr>
              <w:jc w:val="right"/>
              <w:rPr>
                <w:sz w:val="20"/>
                <w:szCs w:val="20"/>
              </w:rPr>
            </w:pPr>
            <w:r w:rsidRPr="00736F82">
              <w:rPr>
                <w:sz w:val="20"/>
                <w:szCs w:val="20"/>
              </w:rPr>
              <w:t>112,5</w:t>
            </w:r>
          </w:p>
        </w:tc>
        <w:tc>
          <w:tcPr>
            <w:tcW w:w="1060" w:type="dxa"/>
            <w:noWrap/>
            <w:vAlign w:val="bottom"/>
          </w:tcPr>
          <w:p w:rsidR="0064657D" w:rsidRPr="00736F82" w:rsidRDefault="0064657D" w:rsidP="00265184">
            <w:pPr>
              <w:jc w:val="right"/>
              <w:rPr>
                <w:sz w:val="20"/>
                <w:szCs w:val="20"/>
              </w:rPr>
            </w:pPr>
            <w:r w:rsidRPr="00736F82">
              <w:rPr>
                <w:sz w:val="20"/>
                <w:szCs w:val="20"/>
              </w:rPr>
              <w:t>111,8</w:t>
            </w:r>
          </w:p>
        </w:tc>
        <w:tc>
          <w:tcPr>
            <w:tcW w:w="970" w:type="dxa"/>
            <w:noWrap/>
            <w:vAlign w:val="bottom"/>
          </w:tcPr>
          <w:p w:rsidR="0064657D" w:rsidRPr="00736F82" w:rsidRDefault="0064657D" w:rsidP="00265184">
            <w:pPr>
              <w:jc w:val="right"/>
              <w:rPr>
                <w:sz w:val="20"/>
                <w:szCs w:val="20"/>
              </w:rPr>
            </w:pPr>
            <w:r w:rsidRPr="00736F82">
              <w:rPr>
                <w:sz w:val="20"/>
                <w:szCs w:val="20"/>
              </w:rPr>
              <w:t>111,8</w:t>
            </w:r>
          </w:p>
        </w:tc>
      </w:tr>
      <w:tr w:rsidR="0064657D" w:rsidRPr="00736F82" w:rsidTr="00077530">
        <w:trPr>
          <w:cantSplit/>
          <w:trHeight w:val="57"/>
        </w:trPr>
        <w:tc>
          <w:tcPr>
            <w:tcW w:w="4678" w:type="dxa"/>
            <w:noWrap/>
            <w:vAlign w:val="bottom"/>
          </w:tcPr>
          <w:p w:rsidR="0064657D" w:rsidRPr="00736F82" w:rsidRDefault="0064657D" w:rsidP="00265184">
            <w:pPr>
              <w:rPr>
                <w:i/>
                <w:iCs/>
                <w:sz w:val="20"/>
                <w:szCs w:val="20"/>
              </w:rPr>
            </w:pPr>
            <w:r w:rsidRPr="00736F82">
              <w:rPr>
                <w:i/>
                <w:iCs/>
                <w:sz w:val="20"/>
                <w:szCs w:val="20"/>
              </w:rPr>
              <w:t>Extraction of natural gas</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97,1</w:t>
            </w:r>
          </w:p>
        </w:tc>
        <w:tc>
          <w:tcPr>
            <w:tcW w:w="992" w:type="dxa"/>
            <w:noWrap/>
            <w:vAlign w:val="bottom"/>
          </w:tcPr>
          <w:p w:rsidR="0064657D" w:rsidRDefault="0064657D" w:rsidP="00265184">
            <w:pPr>
              <w:jc w:val="right"/>
              <w:rPr>
                <w:sz w:val="20"/>
                <w:szCs w:val="20"/>
              </w:rPr>
            </w:pPr>
            <w:r>
              <w:rPr>
                <w:sz w:val="20"/>
                <w:szCs w:val="20"/>
              </w:rPr>
              <w:t>106,8</w:t>
            </w:r>
          </w:p>
        </w:tc>
        <w:tc>
          <w:tcPr>
            <w:tcW w:w="1060" w:type="dxa"/>
            <w:noWrap/>
            <w:vAlign w:val="bottom"/>
          </w:tcPr>
          <w:p w:rsidR="0064657D" w:rsidRDefault="0064657D" w:rsidP="00265184">
            <w:pPr>
              <w:jc w:val="right"/>
              <w:rPr>
                <w:sz w:val="20"/>
                <w:szCs w:val="20"/>
              </w:rPr>
            </w:pPr>
            <w:r>
              <w:rPr>
                <w:sz w:val="20"/>
                <w:szCs w:val="20"/>
              </w:rPr>
              <w:t>110,2</w:t>
            </w:r>
          </w:p>
        </w:tc>
        <w:tc>
          <w:tcPr>
            <w:tcW w:w="970" w:type="dxa"/>
            <w:noWrap/>
            <w:vAlign w:val="bottom"/>
          </w:tcPr>
          <w:p w:rsidR="0064657D" w:rsidRDefault="0064657D" w:rsidP="00265184">
            <w:pPr>
              <w:jc w:val="right"/>
              <w:rPr>
                <w:sz w:val="20"/>
                <w:szCs w:val="20"/>
              </w:rPr>
            </w:pPr>
            <w:r>
              <w:rPr>
                <w:sz w:val="20"/>
                <w:szCs w:val="20"/>
              </w:rPr>
              <w:t>114,0</w:t>
            </w:r>
          </w:p>
        </w:tc>
      </w:tr>
      <w:tr w:rsidR="00E352C9" w:rsidRPr="00736F82" w:rsidTr="00077530">
        <w:trPr>
          <w:cantSplit/>
          <w:trHeight w:val="57"/>
        </w:trPr>
        <w:tc>
          <w:tcPr>
            <w:tcW w:w="4678" w:type="dxa"/>
            <w:noWrap/>
            <w:vAlign w:val="bottom"/>
          </w:tcPr>
          <w:p w:rsidR="00E352C9" w:rsidRPr="00736F82" w:rsidRDefault="00E352C9" w:rsidP="00E352C9">
            <w:pPr>
              <w:rPr>
                <w:i/>
                <w:iCs/>
                <w:sz w:val="20"/>
                <w:szCs w:val="20"/>
              </w:rPr>
            </w:pP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124,0</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375,3</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362,0</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354,2</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2" w:type="dxa"/>
            <w:noWrap/>
            <w:vAlign w:val="bottom"/>
          </w:tcPr>
          <w:p w:rsidR="0064657D" w:rsidRPr="00736F82" w:rsidRDefault="0064657D" w:rsidP="00F85845">
            <w:pPr>
              <w:jc w:val="right"/>
              <w:rPr>
                <w:sz w:val="20"/>
                <w:szCs w:val="20"/>
              </w:rPr>
            </w:pPr>
          </w:p>
        </w:tc>
        <w:tc>
          <w:tcPr>
            <w:tcW w:w="1060" w:type="dxa"/>
            <w:noWrap/>
            <w:vAlign w:val="bottom"/>
          </w:tcPr>
          <w:p w:rsidR="0064657D" w:rsidRPr="00736F82" w:rsidRDefault="0064657D" w:rsidP="00F85845">
            <w:pPr>
              <w:jc w:val="right"/>
              <w:rPr>
                <w:sz w:val="20"/>
                <w:szCs w:val="20"/>
              </w:rPr>
            </w:pPr>
          </w:p>
        </w:tc>
        <w:tc>
          <w:tcPr>
            <w:tcW w:w="970"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78" w:type="dxa"/>
            <w:noWrap/>
            <w:vAlign w:val="bottom"/>
          </w:tcPr>
          <w:p w:rsidR="0064657D" w:rsidRPr="00681C9A" w:rsidRDefault="0064657D" w:rsidP="00265184">
            <w:pPr>
              <w:rPr>
                <w:sz w:val="20"/>
                <w:szCs w:val="20"/>
                <w:lang w:val="ru-RU"/>
              </w:rPr>
            </w:pPr>
            <w:r w:rsidRPr="00736F82">
              <w:rPr>
                <w:sz w:val="20"/>
                <w:szCs w:val="20"/>
              </w:rPr>
              <w:t xml:space="preserve">Добування корисних копалин, крім паливно </w:t>
            </w:r>
            <w:r>
              <w:rPr>
                <w:sz w:val="20"/>
                <w:szCs w:val="20"/>
              </w:rPr>
              <w:t>–</w:t>
            </w:r>
            <w:r w:rsidRPr="00736F82">
              <w:rPr>
                <w:sz w:val="20"/>
                <w:szCs w:val="20"/>
              </w:rPr>
              <w:t>енергетичних</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88,8</w:t>
            </w:r>
          </w:p>
        </w:tc>
        <w:tc>
          <w:tcPr>
            <w:tcW w:w="992" w:type="dxa"/>
            <w:noWrap/>
            <w:vAlign w:val="bottom"/>
          </w:tcPr>
          <w:p w:rsidR="0064657D" w:rsidRPr="00736F82" w:rsidRDefault="0064657D" w:rsidP="00265184">
            <w:pPr>
              <w:jc w:val="right"/>
              <w:rPr>
                <w:sz w:val="20"/>
                <w:szCs w:val="20"/>
              </w:rPr>
            </w:pPr>
            <w:r w:rsidRPr="00736F82">
              <w:rPr>
                <w:sz w:val="20"/>
                <w:szCs w:val="20"/>
              </w:rPr>
              <w:t>103,1</w:t>
            </w:r>
          </w:p>
        </w:tc>
        <w:tc>
          <w:tcPr>
            <w:tcW w:w="1060" w:type="dxa"/>
            <w:noWrap/>
            <w:vAlign w:val="bottom"/>
          </w:tcPr>
          <w:p w:rsidR="0064657D" w:rsidRPr="00736F82" w:rsidRDefault="0064657D" w:rsidP="00265184">
            <w:pPr>
              <w:jc w:val="right"/>
              <w:rPr>
                <w:sz w:val="20"/>
                <w:szCs w:val="20"/>
              </w:rPr>
            </w:pPr>
            <w:r w:rsidRPr="00736F82">
              <w:rPr>
                <w:sz w:val="20"/>
                <w:szCs w:val="20"/>
              </w:rPr>
              <w:t>94,2</w:t>
            </w:r>
          </w:p>
        </w:tc>
        <w:tc>
          <w:tcPr>
            <w:tcW w:w="970" w:type="dxa"/>
            <w:noWrap/>
            <w:vAlign w:val="bottom"/>
          </w:tcPr>
          <w:p w:rsidR="0064657D" w:rsidRPr="00736F82" w:rsidRDefault="0064657D" w:rsidP="00265184">
            <w:pPr>
              <w:jc w:val="right"/>
              <w:rPr>
                <w:sz w:val="20"/>
                <w:szCs w:val="20"/>
              </w:rPr>
            </w:pPr>
            <w:r w:rsidRPr="00736F82">
              <w:rPr>
                <w:sz w:val="20"/>
                <w:szCs w:val="20"/>
              </w:rPr>
              <w:t>111,3</w:t>
            </w:r>
          </w:p>
        </w:tc>
      </w:tr>
      <w:tr w:rsidR="0064657D" w:rsidRPr="00736F82" w:rsidTr="00077530">
        <w:trPr>
          <w:cantSplit/>
          <w:trHeight w:val="57"/>
        </w:trPr>
        <w:tc>
          <w:tcPr>
            <w:tcW w:w="4678" w:type="dxa"/>
            <w:noWrap/>
            <w:vAlign w:val="bottom"/>
          </w:tcPr>
          <w:p w:rsidR="0064657D" w:rsidRPr="00736F82" w:rsidRDefault="0064657D" w:rsidP="00077530">
            <w:pPr>
              <w:rPr>
                <w:i/>
                <w:iCs/>
                <w:sz w:val="20"/>
                <w:szCs w:val="20"/>
              </w:rPr>
            </w:pPr>
            <w:r w:rsidRPr="00736F82">
              <w:rPr>
                <w:i/>
                <w:iCs/>
                <w:sz w:val="20"/>
                <w:szCs w:val="20"/>
              </w:rPr>
              <w:t xml:space="preserve">Mining and quarrying, except of energy producing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113,1</w:t>
            </w:r>
          </w:p>
        </w:tc>
        <w:tc>
          <w:tcPr>
            <w:tcW w:w="992" w:type="dxa"/>
            <w:noWrap/>
            <w:vAlign w:val="bottom"/>
          </w:tcPr>
          <w:p w:rsidR="0064657D" w:rsidRDefault="0064657D" w:rsidP="00265184">
            <w:pPr>
              <w:jc w:val="right"/>
              <w:rPr>
                <w:sz w:val="20"/>
                <w:szCs w:val="20"/>
              </w:rPr>
            </w:pPr>
            <w:r>
              <w:rPr>
                <w:sz w:val="20"/>
                <w:szCs w:val="20"/>
              </w:rPr>
              <w:t>113,9</w:t>
            </w:r>
          </w:p>
        </w:tc>
        <w:tc>
          <w:tcPr>
            <w:tcW w:w="1060" w:type="dxa"/>
            <w:noWrap/>
            <w:vAlign w:val="bottom"/>
          </w:tcPr>
          <w:p w:rsidR="0064657D" w:rsidRDefault="0064657D" w:rsidP="00265184">
            <w:pPr>
              <w:jc w:val="right"/>
              <w:rPr>
                <w:sz w:val="20"/>
                <w:szCs w:val="20"/>
              </w:rPr>
            </w:pPr>
            <w:r>
              <w:rPr>
                <w:sz w:val="20"/>
                <w:szCs w:val="20"/>
              </w:rPr>
              <w:t>123,7</w:t>
            </w:r>
          </w:p>
        </w:tc>
        <w:tc>
          <w:tcPr>
            <w:tcW w:w="970" w:type="dxa"/>
            <w:noWrap/>
            <w:vAlign w:val="bottom"/>
          </w:tcPr>
          <w:p w:rsidR="0064657D" w:rsidRDefault="0064657D" w:rsidP="00265184">
            <w:pPr>
              <w:jc w:val="right"/>
              <w:rPr>
                <w:sz w:val="20"/>
                <w:szCs w:val="20"/>
              </w:rPr>
            </w:pPr>
            <w:r>
              <w:rPr>
                <w:sz w:val="20"/>
                <w:szCs w:val="20"/>
              </w:rPr>
              <w:t>116,4</w:t>
            </w:r>
          </w:p>
        </w:tc>
      </w:tr>
      <w:tr w:rsidR="00E352C9" w:rsidRPr="00736F82" w:rsidTr="00077530">
        <w:trPr>
          <w:cantSplit/>
          <w:trHeight w:val="57"/>
        </w:trPr>
        <w:tc>
          <w:tcPr>
            <w:tcW w:w="4678" w:type="dxa"/>
            <w:noWrap/>
            <w:vAlign w:val="bottom"/>
          </w:tcPr>
          <w:p w:rsidR="00E352C9" w:rsidRPr="00736F82" w:rsidRDefault="00077530" w:rsidP="00E352C9">
            <w:pPr>
              <w:rPr>
                <w:i/>
                <w:iCs/>
                <w:sz w:val="20"/>
                <w:szCs w:val="20"/>
              </w:rPr>
            </w:pPr>
            <w:r w:rsidRPr="00736F82">
              <w:rPr>
                <w:i/>
                <w:iCs/>
                <w:sz w:val="20"/>
                <w:szCs w:val="20"/>
              </w:rPr>
              <w:t>materials</w:t>
            </w: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131,2</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110,9</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108,9</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106,3</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2" w:type="dxa"/>
            <w:noWrap/>
            <w:vAlign w:val="bottom"/>
          </w:tcPr>
          <w:p w:rsidR="0064657D" w:rsidRPr="00736F82" w:rsidRDefault="0064657D" w:rsidP="00F85845">
            <w:pPr>
              <w:jc w:val="right"/>
              <w:rPr>
                <w:sz w:val="20"/>
                <w:szCs w:val="20"/>
              </w:rPr>
            </w:pPr>
          </w:p>
        </w:tc>
        <w:tc>
          <w:tcPr>
            <w:tcW w:w="1060" w:type="dxa"/>
            <w:noWrap/>
            <w:vAlign w:val="bottom"/>
          </w:tcPr>
          <w:p w:rsidR="0064657D" w:rsidRPr="00736F82" w:rsidRDefault="0064657D" w:rsidP="00F85845">
            <w:pPr>
              <w:jc w:val="right"/>
              <w:rPr>
                <w:sz w:val="20"/>
                <w:szCs w:val="20"/>
              </w:rPr>
            </w:pPr>
          </w:p>
        </w:tc>
        <w:tc>
          <w:tcPr>
            <w:tcW w:w="970"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78" w:type="dxa"/>
            <w:noWrap/>
            <w:vAlign w:val="bottom"/>
          </w:tcPr>
          <w:p w:rsidR="0064657D" w:rsidRPr="00681C9A" w:rsidRDefault="0064657D" w:rsidP="00265184">
            <w:pPr>
              <w:rPr>
                <w:sz w:val="20"/>
                <w:szCs w:val="20"/>
                <w:lang w:val="ru-RU"/>
              </w:rPr>
            </w:pPr>
            <w:r w:rsidRPr="00736F82">
              <w:rPr>
                <w:sz w:val="20"/>
                <w:szCs w:val="20"/>
              </w:rPr>
              <w:t>Добування металевих руд</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84,2</w:t>
            </w:r>
          </w:p>
        </w:tc>
        <w:tc>
          <w:tcPr>
            <w:tcW w:w="992" w:type="dxa"/>
            <w:noWrap/>
            <w:vAlign w:val="bottom"/>
          </w:tcPr>
          <w:p w:rsidR="0064657D" w:rsidRPr="00736F82" w:rsidRDefault="0064657D" w:rsidP="00265184">
            <w:pPr>
              <w:jc w:val="right"/>
              <w:rPr>
                <w:sz w:val="20"/>
                <w:szCs w:val="20"/>
              </w:rPr>
            </w:pPr>
            <w:r w:rsidRPr="00736F82">
              <w:rPr>
                <w:sz w:val="20"/>
                <w:szCs w:val="20"/>
              </w:rPr>
              <w:t>102,0</w:t>
            </w:r>
          </w:p>
        </w:tc>
        <w:tc>
          <w:tcPr>
            <w:tcW w:w="1060" w:type="dxa"/>
            <w:noWrap/>
            <w:vAlign w:val="bottom"/>
          </w:tcPr>
          <w:p w:rsidR="0064657D" w:rsidRPr="00736F82" w:rsidRDefault="0064657D" w:rsidP="00265184">
            <w:pPr>
              <w:jc w:val="right"/>
              <w:rPr>
                <w:sz w:val="20"/>
                <w:szCs w:val="20"/>
              </w:rPr>
            </w:pPr>
            <w:r w:rsidRPr="00736F82">
              <w:rPr>
                <w:sz w:val="20"/>
                <w:szCs w:val="20"/>
              </w:rPr>
              <w:t>91,3</w:t>
            </w:r>
          </w:p>
        </w:tc>
        <w:tc>
          <w:tcPr>
            <w:tcW w:w="970" w:type="dxa"/>
            <w:noWrap/>
            <w:vAlign w:val="bottom"/>
          </w:tcPr>
          <w:p w:rsidR="0064657D" w:rsidRPr="00736F82" w:rsidRDefault="0064657D" w:rsidP="00265184">
            <w:pPr>
              <w:jc w:val="right"/>
              <w:rPr>
                <w:sz w:val="20"/>
                <w:szCs w:val="20"/>
              </w:rPr>
            </w:pPr>
            <w:r w:rsidRPr="00736F82">
              <w:rPr>
                <w:sz w:val="20"/>
                <w:szCs w:val="20"/>
              </w:rPr>
              <w:t>111,5</w:t>
            </w:r>
          </w:p>
        </w:tc>
      </w:tr>
      <w:tr w:rsidR="0064657D" w:rsidRPr="00736F82" w:rsidTr="00077530">
        <w:trPr>
          <w:cantSplit/>
          <w:trHeight w:val="57"/>
        </w:trPr>
        <w:tc>
          <w:tcPr>
            <w:tcW w:w="4678" w:type="dxa"/>
            <w:noWrap/>
            <w:vAlign w:val="bottom"/>
          </w:tcPr>
          <w:p w:rsidR="0064657D" w:rsidRPr="00736F82" w:rsidRDefault="0064657D" w:rsidP="00265184">
            <w:pPr>
              <w:rPr>
                <w:i/>
                <w:iCs/>
                <w:sz w:val="20"/>
                <w:szCs w:val="20"/>
              </w:rPr>
            </w:pPr>
            <w:r w:rsidRPr="00736F82">
              <w:rPr>
                <w:i/>
                <w:iCs/>
                <w:sz w:val="20"/>
                <w:szCs w:val="20"/>
              </w:rPr>
              <w:t>Mining of metal ores</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115,7</w:t>
            </w:r>
          </w:p>
        </w:tc>
        <w:tc>
          <w:tcPr>
            <w:tcW w:w="992" w:type="dxa"/>
            <w:noWrap/>
            <w:vAlign w:val="bottom"/>
          </w:tcPr>
          <w:p w:rsidR="0064657D" w:rsidRDefault="0064657D" w:rsidP="00265184">
            <w:pPr>
              <w:jc w:val="right"/>
              <w:rPr>
                <w:sz w:val="20"/>
                <w:szCs w:val="20"/>
              </w:rPr>
            </w:pPr>
            <w:r>
              <w:rPr>
                <w:sz w:val="20"/>
                <w:szCs w:val="20"/>
              </w:rPr>
              <w:t>114,0</w:t>
            </w:r>
          </w:p>
        </w:tc>
        <w:tc>
          <w:tcPr>
            <w:tcW w:w="1060" w:type="dxa"/>
            <w:noWrap/>
            <w:vAlign w:val="bottom"/>
          </w:tcPr>
          <w:p w:rsidR="0064657D" w:rsidRDefault="0064657D" w:rsidP="00265184">
            <w:pPr>
              <w:jc w:val="right"/>
              <w:rPr>
                <w:sz w:val="20"/>
                <w:szCs w:val="20"/>
              </w:rPr>
            </w:pPr>
            <w:r>
              <w:rPr>
                <w:sz w:val="20"/>
                <w:szCs w:val="20"/>
              </w:rPr>
              <w:t>125,4</w:t>
            </w:r>
          </w:p>
        </w:tc>
        <w:tc>
          <w:tcPr>
            <w:tcW w:w="970" w:type="dxa"/>
            <w:noWrap/>
            <w:vAlign w:val="bottom"/>
          </w:tcPr>
          <w:p w:rsidR="0064657D" w:rsidRDefault="0064657D" w:rsidP="00265184">
            <w:pPr>
              <w:jc w:val="right"/>
              <w:rPr>
                <w:sz w:val="20"/>
                <w:szCs w:val="20"/>
              </w:rPr>
            </w:pPr>
            <w:r>
              <w:rPr>
                <w:sz w:val="20"/>
                <w:szCs w:val="20"/>
              </w:rPr>
              <w:t>116,4</w:t>
            </w:r>
          </w:p>
        </w:tc>
      </w:tr>
      <w:tr w:rsidR="00E352C9" w:rsidRPr="00736F82" w:rsidTr="00077530">
        <w:trPr>
          <w:cantSplit/>
          <w:trHeight w:val="57"/>
        </w:trPr>
        <w:tc>
          <w:tcPr>
            <w:tcW w:w="4678" w:type="dxa"/>
            <w:noWrap/>
            <w:vAlign w:val="bottom"/>
          </w:tcPr>
          <w:p w:rsidR="00E352C9" w:rsidRPr="00736F82" w:rsidRDefault="00E352C9" w:rsidP="00E352C9">
            <w:pPr>
              <w:rPr>
                <w:i/>
                <w:iCs/>
                <w:sz w:val="20"/>
                <w:szCs w:val="20"/>
              </w:rPr>
            </w:pP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131,1</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106,7</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105,2</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102,1</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2" w:type="dxa"/>
            <w:noWrap/>
            <w:vAlign w:val="bottom"/>
          </w:tcPr>
          <w:p w:rsidR="0064657D" w:rsidRPr="00736F82" w:rsidRDefault="0064657D" w:rsidP="00F85845">
            <w:pPr>
              <w:jc w:val="right"/>
              <w:rPr>
                <w:sz w:val="20"/>
                <w:szCs w:val="20"/>
              </w:rPr>
            </w:pPr>
          </w:p>
        </w:tc>
        <w:tc>
          <w:tcPr>
            <w:tcW w:w="1060" w:type="dxa"/>
            <w:noWrap/>
            <w:vAlign w:val="bottom"/>
          </w:tcPr>
          <w:p w:rsidR="0064657D" w:rsidRPr="00736F82" w:rsidRDefault="0064657D" w:rsidP="00F85845">
            <w:pPr>
              <w:jc w:val="right"/>
              <w:rPr>
                <w:sz w:val="20"/>
                <w:szCs w:val="20"/>
              </w:rPr>
            </w:pPr>
          </w:p>
        </w:tc>
        <w:tc>
          <w:tcPr>
            <w:tcW w:w="970"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78" w:type="dxa"/>
            <w:noWrap/>
            <w:vAlign w:val="bottom"/>
          </w:tcPr>
          <w:p w:rsidR="0064657D" w:rsidRPr="00681C9A" w:rsidRDefault="0064657D" w:rsidP="00077530">
            <w:pPr>
              <w:rPr>
                <w:sz w:val="20"/>
                <w:szCs w:val="20"/>
                <w:lang w:val="ru-RU"/>
              </w:rPr>
            </w:pPr>
            <w:r w:rsidRPr="00736F82">
              <w:rPr>
                <w:sz w:val="20"/>
                <w:szCs w:val="20"/>
              </w:rPr>
              <w:t>Добування інших корис</w:t>
            </w:r>
            <w:r>
              <w:rPr>
                <w:sz w:val="20"/>
                <w:szCs w:val="20"/>
              </w:rPr>
              <w:t xml:space="preserve">них копалин та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115,5</w:t>
            </w:r>
          </w:p>
        </w:tc>
        <w:tc>
          <w:tcPr>
            <w:tcW w:w="992" w:type="dxa"/>
            <w:noWrap/>
            <w:vAlign w:val="bottom"/>
          </w:tcPr>
          <w:p w:rsidR="0064657D" w:rsidRPr="00736F82" w:rsidRDefault="0064657D" w:rsidP="00265184">
            <w:pPr>
              <w:jc w:val="right"/>
              <w:rPr>
                <w:sz w:val="20"/>
                <w:szCs w:val="20"/>
              </w:rPr>
            </w:pPr>
            <w:r w:rsidRPr="00736F82">
              <w:rPr>
                <w:sz w:val="20"/>
                <w:szCs w:val="20"/>
              </w:rPr>
              <w:t>111,2</w:t>
            </w:r>
          </w:p>
        </w:tc>
        <w:tc>
          <w:tcPr>
            <w:tcW w:w="1060" w:type="dxa"/>
            <w:noWrap/>
            <w:vAlign w:val="bottom"/>
          </w:tcPr>
          <w:p w:rsidR="0064657D" w:rsidRPr="00736F82" w:rsidRDefault="0064657D" w:rsidP="00265184">
            <w:pPr>
              <w:jc w:val="right"/>
              <w:rPr>
                <w:sz w:val="20"/>
                <w:szCs w:val="20"/>
              </w:rPr>
            </w:pPr>
            <w:r w:rsidRPr="00736F82">
              <w:rPr>
                <w:sz w:val="20"/>
                <w:szCs w:val="20"/>
              </w:rPr>
              <w:t>110,4</w:t>
            </w:r>
          </w:p>
        </w:tc>
        <w:tc>
          <w:tcPr>
            <w:tcW w:w="970" w:type="dxa"/>
            <w:noWrap/>
            <w:vAlign w:val="bottom"/>
          </w:tcPr>
          <w:p w:rsidR="0064657D" w:rsidRPr="00736F82" w:rsidRDefault="0064657D" w:rsidP="00265184">
            <w:pPr>
              <w:jc w:val="right"/>
              <w:rPr>
                <w:sz w:val="20"/>
                <w:szCs w:val="20"/>
              </w:rPr>
            </w:pPr>
            <w:r w:rsidRPr="00736F82">
              <w:rPr>
                <w:sz w:val="20"/>
                <w:szCs w:val="20"/>
              </w:rPr>
              <w:t>111,3</w:t>
            </w:r>
          </w:p>
        </w:tc>
      </w:tr>
      <w:tr w:rsidR="0064657D" w:rsidRPr="00736F82" w:rsidTr="00077530">
        <w:trPr>
          <w:cantSplit/>
          <w:trHeight w:val="57"/>
        </w:trPr>
        <w:tc>
          <w:tcPr>
            <w:tcW w:w="4678" w:type="dxa"/>
            <w:noWrap/>
            <w:vAlign w:val="bottom"/>
          </w:tcPr>
          <w:p w:rsidR="0064657D" w:rsidRPr="00736F82" w:rsidRDefault="00077530" w:rsidP="00265184">
            <w:pPr>
              <w:rPr>
                <w:i/>
                <w:iCs/>
                <w:sz w:val="20"/>
                <w:szCs w:val="20"/>
              </w:rPr>
            </w:pPr>
            <w:r>
              <w:rPr>
                <w:sz w:val="20"/>
                <w:szCs w:val="20"/>
              </w:rPr>
              <w:t>розроблення кар</w:t>
            </w:r>
            <w:r w:rsidRPr="00A26DEF">
              <w:rPr>
                <w:sz w:val="20"/>
                <w:szCs w:val="20"/>
                <w:lang w:val="ru-RU"/>
              </w:rPr>
              <w:t>’</w:t>
            </w:r>
            <w:r>
              <w:rPr>
                <w:sz w:val="20"/>
                <w:szCs w:val="20"/>
              </w:rPr>
              <w:t>є</w:t>
            </w:r>
            <w:r w:rsidRPr="00736F82">
              <w:rPr>
                <w:sz w:val="20"/>
                <w:szCs w:val="20"/>
              </w:rPr>
              <w:t>рів</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104,3</w:t>
            </w:r>
          </w:p>
        </w:tc>
        <w:tc>
          <w:tcPr>
            <w:tcW w:w="992" w:type="dxa"/>
            <w:noWrap/>
            <w:vAlign w:val="bottom"/>
          </w:tcPr>
          <w:p w:rsidR="0064657D" w:rsidRDefault="0064657D" w:rsidP="00265184">
            <w:pPr>
              <w:jc w:val="right"/>
              <w:rPr>
                <w:sz w:val="20"/>
                <w:szCs w:val="20"/>
              </w:rPr>
            </w:pPr>
            <w:r>
              <w:rPr>
                <w:sz w:val="20"/>
                <w:szCs w:val="20"/>
              </w:rPr>
              <w:t>113,3</w:t>
            </w:r>
          </w:p>
        </w:tc>
        <w:tc>
          <w:tcPr>
            <w:tcW w:w="1060" w:type="dxa"/>
            <w:noWrap/>
            <w:vAlign w:val="bottom"/>
          </w:tcPr>
          <w:p w:rsidR="0064657D" w:rsidRDefault="0064657D" w:rsidP="00265184">
            <w:pPr>
              <w:jc w:val="right"/>
              <w:rPr>
                <w:sz w:val="20"/>
                <w:szCs w:val="20"/>
              </w:rPr>
            </w:pPr>
            <w:r>
              <w:rPr>
                <w:sz w:val="20"/>
                <w:szCs w:val="20"/>
              </w:rPr>
              <w:t>116,8</w:t>
            </w:r>
          </w:p>
        </w:tc>
        <w:tc>
          <w:tcPr>
            <w:tcW w:w="970" w:type="dxa"/>
            <w:noWrap/>
            <w:vAlign w:val="bottom"/>
          </w:tcPr>
          <w:p w:rsidR="0064657D" w:rsidRDefault="0064657D" w:rsidP="00265184">
            <w:pPr>
              <w:jc w:val="right"/>
              <w:rPr>
                <w:sz w:val="20"/>
                <w:szCs w:val="20"/>
              </w:rPr>
            </w:pPr>
            <w:r>
              <w:rPr>
                <w:sz w:val="20"/>
                <w:szCs w:val="20"/>
              </w:rPr>
              <w:t>116,1</w:t>
            </w:r>
          </w:p>
        </w:tc>
      </w:tr>
      <w:tr w:rsidR="00E352C9" w:rsidRPr="00736F82" w:rsidTr="00077530">
        <w:trPr>
          <w:cantSplit/>
          <w:trHeight w:val="57"/>
        </w:trPr>
        <w:tc>
          <w:tcPr>
            <w:tcW w:w="4678" w:type="dxa"/>
            <w:noWrap/>
            <w:vAlign w:val="bottom"/>
          </w:tcPr>
          <w:p w:rsidR="00E352C9" w:rsidRPr="00736F82" w:rsidRDefault="00077530" w:rsidP="00E352C9">
            <w:pPr>
              <w:rPr>
                <w:i/>
                <w:iCs/>
                <w:sz w:val="20"/>
                <w:szCs w:val="20"/>
              </w:rPr>
            </w:pPr>
            <w:r w:rsidRPr="00736F82">
              <w:rPr>
                <w:i/>
                <w:iCs/>
                <w:sz w:val="20"/>
                <w:szCs w:val="20"/>
              </w:rPr>
              <w:t>Other mining and quarrying</w:t>
            </w: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130,4</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136,8</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132,6</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133,8</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2" w:type="dxa"/>
            <w:noWrap/>
            <w:vAlign w:val="bottom"/>
          </w:tcPr>
          <w:p w:rsidR="0064657D" w:rsidRPr="00736F82" w:rsidRDefault="0064657D" w:rsidP="00F85845">
            <w:pPr>
              <w:jc w:val="right"/>
              <w:rPr>
                <w:sz w:val="20"/>
                <w:szCs w:val="20"/>
              </w:rPr>
            </w:pPr>
          </w:p>
        </w:tc>
        <w:tc>
          <w:tcPr>
            <w:tcW w:w="1060" w:type="dxa"/>
            <w:noWrap/>
            <w:vAlign w:val="bottom"/>
          </w:tcPr>
          <w:p w:rsidR="0064657D" w:rsidRPr="00736F82" w:rsidRDefault="0064657D" w:rsidP="00F85845">
            <w:pPr>
              <w:jc w:val="right"/>
              <w:rPr>
                <w:sz w:val="20"/>
                <w:szCs w:val="20"/>
              </w:rPr>
            </w:pPr>
          </w:p>
        </w:tc>
        <w:tc>
          <w:tcPr>
            <w:tcW w:w="970"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78" w:type="dxa"/>
            <w:noWrap/>
            <w:vAlign w:val="bottom"/>
          </w:tcPr>
          <w:p w:rsidR="0064657D" w:rsidRPr="00681C9A" w:rsidRDefault="0064657D" w:rsidP="00265184">
            <w:pPr>
              <w:rPr>
                <w:sz w:val="20"/>
                <w:szCs w:val="20"/>
                <w:lang w:val="ru-RU"/>
              </w:rPr>
            </w:pPr>
            <w:r w:rsidRPr="00736F82">
              <w:rPr>
                <w:sz w:val="20"/>
                <w:szCs w:val="20"/>
              </w:rPr>
              <w:t>Переробна промисловість</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100,0</w:t>
            </w:r>
          </w:p>
        </w:tc>
        <w:tc>
          <w:tcPr>
            <w:tcW w:w="992" w:type="dxa"/>
            <w:noWrap/>
            <w:vAlign w:val="bottom"/>
          </w:tcPr>
          <w:p w:rsidR="0064657D" w:rsidRPr="00736F82" w:rsidRDefault="0064657D" w:rsidP="00265184">
            <w:pPr>
              <w:jc w:val="right"/>
              <w:rPr>
                <w:sz w:val="20"/>
                <w:szCs w:val="20"/>
              </w:rPr>
            </w:pPr>
            <w:r w:rsidRPr="00736F82">
              <w:rPr>
                <w:sz w:val="20"/>
                <w:szCs w:val="20"/>
              </w:rPr>
              <w:t>97,8</w:t>
            </w:r>
          </w:p>
        </w:tc>
        <w:tc>
          <w:tcPr>
            <w:tcW w:w="1060" w:type="dxa"/>
            <w:noWrap/>
            <w:vAlign w:val="bottom"/>
          </w:tcPr>
          <w:p w:rsidR="0064657D" w:rsidRPr="00736F82" w:rsidRDefault="0064657D" w:rsidP="00265184">
            <w:pPr>
              <w:jc w:val="right"/>
              <w:rPr>
                <w:sz w:val="20"/>
                <w:szCs w:val="20"/>
              </w:rPr>
            </w:pPr>
            <w:r w:rsidRPr="00736F82">
              <w:rPr>
                <w:sz w:val="20"/>
                <w:szCs w:val="20"/>
              </w:rPr>
              <w:t>99,7</w:t>
            </w:r>
          </w:p>
        </w:tc>
        <w:tc>
          <w:tcPr>
            <w:tcW w:w="970" w:type="dxa"/>
            <w:noWrap/>
            <w:vAlign w:val="bottom"/>
          </w:tcPr>
          <w:p w:rsidR="0064657D" w:rsidRPr="00736F82" w:rsidRDefault="0064657D" w:rsidP="00265184">
            <w:pPr>
              <w:jc w:val="right"/>
              <w:rPr>
                <w:sz w:val="20"/>
                <w:szCs w:val="20"/>
              </w:rPr>
            </w:pPr>
            <w:r w:rsidRPr="00736F82">
              <w:rPr>
                <w:sz w:val="20"/>
                <w:szCs w:val="20"/>
              </w:rPr>
              <w:t>99,5</w:t>
            </w:r>
          </w:p>
        </w:tc>
      </w:tr>
      <w:tr w:rsidR="0064657D" w:rsidRPr="00736F82" w:rsidTr="00077530">
        <w:trPr>
          <w:cantSplit/>
          <w:trHeight w:val="57"/>
        </w:trPr>
        <w:tc>
          <w:tcPr>
            <w:tcW w:w="4678" w:type="dxa"/>
            <w:noWrap/>
            <w:vAlign w:val="bottom"/>
          </w:tcPr>
          <w:p w:rsidR="0064657D" w:rsidRPr="00736F82" w:rsidRDefault="0064657D" w:rsidP="00265184">
            <w:pPr>
              <w:rPr>
                <w:i/>
                <w:iCs/>
                <w:sz w:val="20"/>
                <w:szCs w:val="20"/>
              </w:rPr>
            </w:pPr>
            <w:r w:rsidRPr="00736F82">
              <w:rPr>
                <w:i/>
                <w:iCs/>
                <w:sz w:val="20"/>
                <w:szCs w:val="20"/>
              </w:rPr>
              <w:t>Manufacturing</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101,6</w:t>
            </w:r>
          </w:p>
        </w:tc>
        <w:tc>
          <w:tcPr>
            <w:tcW w:w="992" w:type="dxa"/>
            <w:noWrap/>
            <w:vAlign w:val="bottom"/>
          </w:tcPr>
          <w:p w:rsidR="0064657D" w:rsidRDefault="0064657D" w:rsidP="00265184">
            <w:pPr>
              <w:jc w:val="right"/>
              <w:rPr>
                <w:sz w:val="20"/>
                <w:szCs w:val="20"/>
              </w:rPr>
            </w:pPr>
            <w:r>
              <w:rPr>
                <w:sz w:val="20"/>
                <w:szCs w:val="20"/>
              </w:rPr>
              <w:t>116,5</w:t>
            </w:r>
          </w:p>
        </w:tc>
        <w:tc>
          <w:tcPr>
            <w:tcW w:w="1060" w:type="dxa"/>
            <w:noWrap/>
            <w:vAlign w:val="bottom"/>
          </w:tcPr>
          <w:p w:rsidR="0064657D" w:rsidRDefault="0064657D" w:rsidP="00265184">
            <w:pPr>
              <w:jc w:val="right"/>
              <w:rPr>
                <w:sz w:val="20"/>
                <w:szCs w:val="20"/>
              </w:rPr>
            </w:pPr>
            <w:r>
              <w:rPr>
                <w:sz w:val="20"/>
                <w:szCs w:val="20"/>
              </w:rPr>
              <w:t>123,2</w:t>
            </w:r>
          </w:p>
        </w:tc>
        <w:tc>
          <w:tcPr>
            <w:tcW w:w="970" w:type="dxa"/>
            <w:noWrap/>
            <w:vAlign w:val="bottom"/>
          </w:tcPr>
          <w:p w:rsidR="0064657D" w:rsidRDefault="0064657D" w:rsidP="00265184">
            <w:pPr>
              <w:jc w:val="right"/>
              <w:rPr>
                <w:sz w:val="20"/>
                <w:szCs w:val="20"/>
              </w:rPr>
            </w:pPr>
            <w:r>
              <w:rPr>
                <w:sz w:val="20"/>
                <w:szCs w:val="20"/>
              </w:rPr>
              <w:t>131,5</w:t>
            </w:r>
          </w:p>
        </w:tc>
      </w:tr>
      <w:tr w:rsidR="00E352C9" w:rsidRPr="00736F82" w:rsidTr="00077530">
        <w:trPr>
          <w:cantSplit/>
          <w:trHeight w:val="57"/>
        </w:trPr>
        <w:tc>
          <w:tcPr>
            <w:tcW w:w="4678" w:type="dxa"/>
            <w:noWrap/>
            <w:vAlign w:val="bottom"/>
          </w:tcPr>
          <w:p w:rsidR="00E352C9" w:rsidRPr="00736F82" w:rsidRDefault="00E352C9" w:rsidP="00E352C9">
            <w:pPr>
              <w:rPr>
                <w:i/>
                <w:iCs/>
                <w:sz w:val="20"/>
                <w:szCs w:val="20"/>
              </w:rPr>
            </w:pP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146,7</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141,2</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134,7</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126,7</w:t>
            </w:r>
          </w:p>
        </w:tc>
      </w:tr>
      <w:tr w:rsidR="0064657D" w:rsidRPr="00736F82" w:rsidTr="00077530">
        <w:trPr>
          <w:cantSplit/>
          <w:trHeight w:val="57"/>
        </w:trPr>
        <w:tc>
          <w:tcPr>
            <w:tcW w:w="4678"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2" w:type="dxa"/>
            <w:noWrap/>
            <w:vAlign w:val="bottom"/>
          </w:tcPr>
          <w:p w:rsidR="0064657D" w:rsidRPr="00736F82" w:rsidRDefault="0064657D" w:rsidP="00F85845">
            <w:pPr>
              <w:jc w:val="right"/>
              <w:rPr>
                <w:sz w:val="20"/>
                <w:szCs w:val="20"/>
              </w:rPr>
            </w:pPr>
          </w:p>
        </w:tc>
        <w:tc>
          <w:tcPr>
            <w:tcW w:w="1060" w:type="dxa"/>
            <w:noWrap/>
            <w:vAlign w:val="bottom"/>
          </w:tcPr>
          <w:p w:rsidR="0064657D" w:rsidRPr="00736F82" w:rsidRDefault="0064657D" w:rsidP="00F85845">
            <w:pPr>
              <w:jc w:val="right"/>
              <w:rPr>
                <w:sz w:val="20"/>
                <w:szCs w:val="20"/>
              </w:rPr>
            </w:pPr>
          </w:p>
        </w:tc>
        <w:tc>
          <w:tcPr>
            <w:tcW w:w="970"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78" w:type="dxa"/>
            <w:noWrap/>
            <w:vAlign w:val="bottom"/>
          </w:tcPr>
          <w:p w:rsidR="0064657D" w:rsidRPr="00681C9A" w:rsidRDefault="0064657D" w:rsidP="00077530">
            <w:pPr>
              <w:rPr>
                <w:sz w:val="20"/>
                <w:szCs w:val="20"/>
                <w:lang w:val="ru-RU"/>
              </w:rPr>
            </w:pPr>
            <w:r w:rsidRPr="00736F82">
              <w:rPr>
                <w:sz w:val="20"/>
                <w:szCs w:val="20"/>
              </w:rPr>
              <w:t xml:space="preserve">Виробництво харчових продуктів, напоїв та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104,3</w:t>
            </w:r>
          </w:p>
        </w:tc>
        <w:tc>
          <w:tcPr>
            <w:tcW w:w="992" w:type="dxa"/>
            <w:noWrap/>
            <w:vAlign w:val="bottom"/>
          </w:tcPr>
          <w:p w:rsidR="0064657D" w:rsidRPr="00736F82" w:rsidRDefault="0064657D" w:rsidP="00265184">
            <w:pPr>
              <w:jc w:val="right"/>
              <w:rPr>
                <w:sz w:val="20"/>
                <w:szCs w:val="20"/>
              </w:rPr>
            </w:pPr>
            <w:r w:rsidRPr="00736F82">
              <w:rPr>
                <w:sz w:val="20"/>
                <w:szCs w:val="20"/>
              </w:rPr>
              <w:t>103,7</w:t>
            </w:r>
          </w:p>
        </w:tc>
        <w:tc>
          <w:tcPr>
            <w:tcW w:w="1060" w:type="dxa"/>
            <w:noWrap/>
            <w:vAlign w:val="bottom"/>
          </w:tcPr>
          <w:p w:rsidR="0064657D" w:rsidRPr="00736F82" w:rsidRDefault="0064657D" w:rsidP="00265184">
            <w:pPr>
              <w:jc w:val="right"/>
              <w:rPr>
                <w:sz w:val="20"/>
                <w:szCs w:val="20"/>
              </w:rPr>
            </w:pPr>
            <w:r w:rsidRPr="00736F82">
              <w:rPr>
                <w:sz w:val="20"/>
                <w:szCs w:val="20"/>
              </w:rPr>
              <w:t>104,7</w:t>
            </w:r>
          </w:p>
        </w:tc>
        <w:tc>
          <w:tcPr>
            <w:tcW w:w="970" w:type="dxa"/>
            <w:noWrap/>
            <w:vAlign w:val="bottom"/>
          </w:tcPr>
          <w:p w:rsidR="0064657D" w:rsidRPr="00736F82" w:rsidRDefault="0064657D" w:rsidP="00265184">
            <w:pPr>
              <w:jc w:val="right"/>
              <w:rPr>
                <w:sz w:val="20"/>
                <w:szCs w:val="20"/>
              </w:rPr>
            </w:pPr>
            <w:r w:rsidRPr="00736F82">
              <w:rPr>
                <w:sz w:val="20"/>
                <w:szCs w:val="20"/>
              </w:rPr>
              <w:t>103,3</w:t>
            </w:r>
          </w:p>
        </w:tc>
      </w:tr>
      <w:tr w:rsidR="0064657D" w:rsidRPr="00736F82" w:rsidTr="00077530">
        <w:trPr>
          <w:cantSplit/>
          <w:trHeight w:val="57"/>
        </w:trPr>
        <w:tc>
          <w:tcPr>
            <w:tcW w:w="4678" w:type="dxa"/>
            <w:noWrap/>
            <w:vAlign w:val="bottom"/>
          </w:tcPr>
          <w:p w:rsidR="0064657D" w:rsidRPr="00736F82" w:rsidRDefault="00077530" w:rsidP="00077530">
            <w:pPr>
              <w:rPr>
                <w:i/>
                <w:iCs/>
                <w:sz w:val="20"/>
                <w:szCs w:val="20"/>
              </w:rPr>
            </w:pPr>
            <w:r w:rsidRPr="00736F82">
              <w:rPr>
                <w:sz w:val="20"/>
                <w:szCs w:val="20"/>
              </w:rPr>
              <w:t>тютюнових виробів</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104,4</w:t>
            </w:r>
          </w:p>
        </w:tc>
        <w:tc>
          <w:tcPr>
            <w:tcW w:w="992" w:type="dxa"/>
            <w:noWrap/>
            <w:vAlign w:val="bottom"/>
          </w:tcPr>
          <w:p w:rsidR="0064657D" w:rsidRDefault="0064657D" w:rsidP="00265184">
            <w:pPr>
              <w:jc w:val="right"/>
              <w:rPr>
                <w:sz w:val="20"/>
                <w:szCs w:val="20"/>
              </w:rPr>
            </w:pPr>
            <w:r>
              <w:rPr>
                <w:sz w:val="20"/>
                <w:szCs w:val="20"/>
              </w:rPr>
              <w:t>114,5</w:t>
            </w:r>
          </w:p>
        </w:tc>
        <w:tc>
          <w:tcPr>
            <w:tcW w:w="1060" w:type="dxa"/>
            <w:noWrap/>
            <w:vAlign w:val="bottom"/>
          </w:tcPr>
          <w:p w:rsidR="0064657D" w:rsidRDefault="0064657D" w:rsidP="00265184">
            <w:pPr>
              <w:jc w:val="right"/>
              <w:rPr>
                <w:sz w:val="20"/>
                <w:szCs w:val="20"/>
              </w:rPr>
            </w:pPr>
            <w:r>
              <w:rPr>
                <w:sz w:val="20"/>
                <w:szCs w:val="20"/>
              </w:rPr>
              <w:t>118,4</w:t>
            </w:r>
          </w:p>
        </w:tc>
        <w:tc>
          <w:tcPr>
            <w:tcW w:w="970" w:type="dxa"/>
            <w:noWrap/>
            <w:vAlign w:val="bottom"/>
          </w:tcPr>
          <w:p w:rsidR="0064657D" w:rsidRDefault="0064657D" w:rsidP="00265184">
            <w:pPr>
              <w:jc w:val="right"/>
              <w:rPr>
                <w:sz w:val="20"/>
                <w:szCs w:val="20"/>
              </w:rPr>
            </w:pPr>
            <w:r>
              <w:rPr>
                <w:sz w:val="20"/>
                <w:szCs w:val="20"/>
              </w:rPr>
              <w:t>124,7</w:t>
            </w:r>
          </w:p>
        </w:tc>
      </w:tr>
      <w:tr w:rsidR="00E352C9" w:rsidRPr="00736F82" w:rsidTr="00077530">
        <w:trPr>
          <w:cantSplit/>
          <w:trHeight w:val="57"/>
        </w:trPr>
        <w:tc>
          <w:tcPr>
            <w:tcW w:w="4678" w:type="dxa"/>
            <w:noWrap/>
            <w:vAlign w:val="bottom"/>
          </w:tcPr>
          <w:p w:rsidR="00E352C9" w:rsidRPr="00736F82" w:rsidRDefault="00077530" w:rsidP="00E352C9">
            <w:pPr>
              <w:rPr>
                <w:i/>
                <w:iCs/>
                <w:sz w:val="20"/>
                <w:szCs w:val="20"/>
              </w:rPr>
            </w:pPr>
            <w:r w:rsidRPr="00736F82">
              <w:rPr>
                <w:i/>
                <w:iCs/>
                <w:sz w:val="20"/>
                <w:szCs w:val="20"/>
              </w:rPr>
              <w:t>Manufacture of food p</w:t>
            </w:r>
            <w:r>
              <w:rPr>
                <w:i/>
                <w:iCs/>
                <w:sz w:val="20"/>
                <w:szCs w:val="20"/>
              </w:rPr>
              <w:t>roducts, beverages and tobacco</w:t>
            </w: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142,2</w:t>
            </w:r>
          </w:p>
        </w:tc>
        <w:tc>
          <w:tcPr>
            <w:tcW w:w="992"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146,1</w:t>
            </w:r>
          </w:p>
        </w:tc>
        <w:tc>
          <w:tcPr>
            <w:tcW w:w="106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143,1</w:t>
            </w:r>
          </w:p>
        </w:tc>
        <w:tc>
          <w:tcPr>
            <w:tcW w:w="970"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139,0</w:t>
            </w:r>
          </w:p>
        </w:tc>
      </w:tr>
    </w:tbl>
    <w:p w:rsidR="0064657D" w:rsidRPr="00F15093" w:rsidRDefault="0064657D" w:rsidP="0064657D">
      <w:pPr>
        <w:pageBreakBefore/>
        <w:jc w:val="right"/>
        <w:rPr>
          <w:sz w:val="20"/>
          <w:szCs w:val="20"/>
          <w:lang w:val="en-US"/>
        </w:rPr>
      </w:pPr>
      <w:r w:rsidRPr="00736F82">
        <w:rPr>
          <w:sz w:val="20"/>
          <w:szCs w:val="20"/>
        </w:rPr>
        <w:lastRenderedPageBreak/>
        <w:t>Продовження табл. 1.</w:t>
      </w:r>
      <w:r w:rsidR="003B7DC5" w:rsidRPr="00F15093">
        <w:rPr>
          <w:sz w:val="20"/>
          <w:szCs w:val="20"/>
          <w:lang w:val="en-US"/>
        </w:rPr>
        <w:t>7</w:t>
      </w:r>
      <w:r w:rsidRPr="00736F82">
        <w:rPr>
          <w:sz w:val="20"/>
          <w:szCs w:val="20"/>
        </w:rPr>
        <w:t>/</w:t>
      </w:r>
      <w:r w:rsidRPr="00736F82">
        <w:rPr>
          <w:i/>
          <w:sz w:val="20"/>
          <w:szCs w:val="20"/>
        </w:rPr>
        <w:t>Continuation of the table 1.</w:t>
      </w:r>
      <w:r w:rsidR="003B7DC5" w:rsidRPr="00F15093">
        <w:rPr>
          <w:i/>
          <w:sz w:val="20"/>
          <w:szCs w:val="20"/>
          <w:lang w:val="en-US"/>
        </w:rPr>
        <w:t>7</w:t>
      </w:r>
    </w:p>
    <w:tbl>
      <w:tblPr>
        <w:tblW w:w="9304" w:type="dxa"/>
        <w:tblInd w:w="-72" w:type="dxa"/>
        <w:tblLayout w:type="fixed"/>
        <w:tblLook w:val="0000" w:firstRow="0" w:lastRow="0" w:firstColumn="0" w:lastColumn="0" w:noHBand="0" w:noVBand="0"/>
      </w:tblPr>
      <w:tblGrid>
        <w:gridCol w:w="4680"/>
        <w:gridCol w:w="748"/>
        <w:gridCol w:w="851"/>
        <w:gridCol w:w="993"/>
        <w:gridCol w:w="1061"/>
        <w:gridCol w:w="971"/>
      </w:tblGrid>
      <w:tr w:rsidR="0064657D" w:rsidRPr="00736F82" w:rsidTr="00344514">
        <w:trPr>
          <w:cantSplit/>
          <w:trHeight w:hRule="exact" w:val="510"/>
        </w:trPr>
        <w:tc>
          <w:tcPr>
            <w:tcW w:w="4680" w:type="dxa"/>
            <w:tcBorders>
              <w:top w:val="single" w:sz="4" w:space="0" w:color="auto"/>
              <w:left w:val="nil"/>
              <w:right w:val="nil"/>
            </w:tcBorders>
            <w:noWrap/>
            <w:vAlign w:val="center"/>
          </w:tcPr>
          <w:p w:rsidR="0064657D" w:rsidRPr="00736F82" w:rsidRDefault="0064657D" w:rsidP="00265184">
            <w:pPr>
              <w:jc w:val="center"/>
              <w:rPr>
                <w:rFonts w:ascii="Times New Roman CYR" w:hAnsi="Times New Roman CYR" w:cs="Times New Roman CYR"/>
                <w:b/>
                <w:bCs/>
                <w:sz w:val="16"/>
                <w:szCs w:val="16"/>
              </w:rPr>
            </w:pPr>
          </w:p>
        </w:tc>
        <w:tc>
          <w:tcPr>
            <w:tcW w:w="748" w:type="dxa"/>
            <w:tcBorders>
              <w:top w:val="single" w:sz="4" w:space="0" w:color="auto"/>
              <w:left w:val="nil"/>
              <w:right w:val="single" w:sz="4" w:space="0" w:color="auto"/>
            </w:tcBorders>
            <w:noWrap/>
            <w:vAlign w:val="center"/>
          </w:tcPr>
          <w:p w:rsidR="0064657D" w:rsidRPr="00736F82" w:rsidRDefault="0064657D" w:rsidP="00265184">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 квартал/</w:t>
            </w:r>
          </w:p>
          <w:p w:rsidR="0064657D" w:rsidRPr="00736F82" w:rsidRDefault="0064657D" w:rsidP="00265184">
            <w:pPr>
              <w:ind w:left="-57" w:right="-57"/>
              <w:jc w:val="center"/>
              <w:rPr>
                <w:b/>
                <w:bCs/>
                <w:sz w:val="16"/>
                <w:szCs w:val="16"/>
              </w:rPr>
            </w:pPr>
            <w:r w:rsidRPr="00736F82">
              <w:rPr>
                <w:b/>
                <w:bCs/>
                <w:i/>
                <w:iCs/>
                <w:sz w:val="16"/>
                <w:szCs w:val="16"/>
              </w:rPr>
              <w:t>I quarter</w:t>
            </w:r>
          </w:p>
        </w:tc>
        <w:tc>
          <w:tcPr>
            <w:tcW w:w="993" w:type="dxa"/>
            <w:tcBorders>
              <w:top w:val="single" w:sz="4" w:space="0" w:color="auto"/>
              <w:left w:val="nil"/>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II квартал/</w:t>
            </w:r>
          </w:p>
          <w:p w:rsidR="0064657D" w:rsidRPr="00736F82" w:rsidRDefault="0064657D" w:rsidP="00265184">
            <w:pPr>
              <w:ind w:left="-57" w:right="-57"/>
              <w:jc w:val="center"/>
              <w:rPr>
                <w:b/>
                <w:bCs/>
                <w:sz w:val="16"/>
                <w:szCs w:val="16"/>
              </w:rPr>
            </w:pPr>
            <w:r w:rsidRPr="00736F82">
              <w:rPr>
                <w:b/>
                <w:bCs/>
                <w:i/>
                <w:iCs/>
                <w:sz w:val="16"/>
                <w:szCs w:val="16"/>
              </w:rPr>
              <w:t>II quarter</w:t>
            </w:r>
          </w:p>
        </w:tc>
        <w:tc>
          <w:tcPr>
            <w:tcW w:w="1061" w:type="dxa"/>
            <w:tcBorders>
              <w:top w:val="single" w:sz="4" w:space="0" w:color="auto"/>
              <w:left w:val="nil"/>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III квартал/</w:t>
            </w:r>
          </w:p>
          <w:p w:rsidR="0064657D" w:rsidRPr="00736F82" w:rsidRDefault="0064657D" w:rsidP="00265184">
            <w:pPr>
              <w:ind w:left="-57" w:right="-57"/>
              <w:jc w:val="center"/>
              <w:rPr>
                <w:b/>
                <w:bCs/>
                <w:sz w:val="16"/>
                <w:szCs w:val="16"/>
              </w:rPr>
            </w:pPr>
            <w:r w:rsidRPr="00736F82">
              <w:rPr>
                <w:b/>
                <w:bCs/>
                <w:i/>
                <w:iCs/>
                <w:sz w:val="16"/>
                <w:szCs w:val="16"/>
              </w:rPr>
              <w:t>III quarter</w:t>
            </w:r>
          </w:p>
        </w:tc>
        <w:tc>
          <w:tcPr>
            <w:tcW w:w="971" w:type="dxa"/>
            <w:tcBorders>
              <w:top w:val="single" w:sz="4" w:space="0" w:color="auto"/>
              <w:left w:val="single" w:sz="4" w:space="0" w:color="auto"/>
              <w:bottom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IV квартал/</w:t>
            </w:r>
          </w:p>
          <w:p w:rsidR="0064657D" w:rsidRPr="00736F82" w:rsidRDefault="0064657D" w:rsidP="00265184">
            <w:pPr>
              <w:ind w:left="-57" w:right="-57"/>
              <w:jc w:val="center"/>
              <w:rPr>
                <w:b/>
                <w:bCs/>
                <w:sz w:val="16"/>
                <w:szCs w:val="16"/>
              </w:rPr>
            </w:pPr>
            <w:r w:rsidRPr="00736F82">
              <w:rPr>
                <w:b/>
                <w:bCs/>
                <w:i/>
                <w:iCs/>
                <w:sz w:val="16"/>
                <w:szCs w:val="16"/>
              </w:rPr>
              <w:t>IV quarter</w:t>
            </w:r>
          </w:p>
        </w:tc>
      </w:tr>
      <w:tr w:rsidR="0064657D" w:rsidRPr="00736F82" w:rsidTr="00344514">
        <w:trPr>
          <w:cantSplit/>
          <w:trHeight w:hRule="exact" w:val="57"/>
        </w:trPr>
        <w:tc>
          <w:tcPr>
            <w:tcW w:w="4680" w:type="dxa"/>
            <w:tcBorders>
              <w:top w:val="single" w:sz="4" w:space="0" w:color="auto"/>
              <w:left w:val="nil"/>
              <w:bottom w:val="nil"/>
            </w:tcBorders>
            <w:noWrap/>
            <w:vAlign w:val="bottom"/>
          </w:tcPr>
          <w:p w:rsidR="0064657D" w:rsidRPr="00736F82" w:rsidRDefault="0064657D" w:rsidP="00265184">
            <w:pPr>
              <w:rPr>
                <w:rFonts w:ascii="Times New Roman CYR" w:hAnsi="Times New Roman CYR" w:cs="Times New Roman CYR"/>
                <w:bCs/>
                <w:iCs/>
                <w:sz w:val="14"/>
                <w:szCs w:val="14"/>
              </w:rPr>
            </w:pPr>
          </w:p>
        </w:tc>
        <w:tc>
          <w:tcPr>
            <w:tcW w:w="748" w:type="dxa"/>
            <w:tcBorders>
              <w:top w:val="single" w:sz="4" w:space="0" w:color="auto"/>
              <w:bottom w:val="nil"/>
            </w:tcBorders>
            <w:noWrap/>
            <w:vAlign w:val="bottom"/>
          </w:tcPr>
          <w:p w:rsidR="0064657D" w:rsidRPr="00736F82" w:rsidRDefault="0064657D" w:rsidP="00265184">
            <w:pPr>
              <w:jc w:val="center"/>
              <w:rPr>
                <w:rFonts w:ascii="Times New Roman CYR" w:hAnsi="Times New Roman CYR" w:cs="Times New Roman CYR"/>
                <w:bCs/>
                <w:iCs/>
                <w:sz w:val="14"/>
                <w:szCs w:val="14"/>
              </w:rPr>
            </w:pPr>
          </w:p>
        </w:tc>
        <w:tc>
          <w:tcPr>
            <w:tcW w:w="851" w:type="dxa"/>
            <w:tcBorders>
              <w:top w:val="single" w:sz="4" w:space="0" w:color="auto"/>
              <w:bottom w:val="nil"/>
            </w:tcBorders>
            <w:noWrap/>
            <w:vAlign w:val="bottom"/>
          </w:tcPr>
          <w:p w:rsidR="0064657D" w:rsidRPr="00736F82" w:rsidRDefault="0064657D" w:rsidP="00265184">
            <w:pPr>
              <w:jc w:val="center"/>
              <w:rPr>
                <w:bCs/>
                <w:iCs/>
                <w:sz w:val="14"/>
                <w:szCs w:val="14"/>
              </w:rPr>
            </w:pPr>
          </w:p>
        </w:tc>
        <w:tc>
          <w:tcPr>
            <w:tcW w:w="993" w:type="dxa"/>
            <w:tcBorders>
              <w:top w:val="single" w:sz="4" w:space="0" w:color="auto"/>
              <w:bottom w:val="nil"/>
            </w:tcBorders>
            <w:noWrap/>
            <w:vAlign w:val="bottom"/>
          </w:tcPr>
          <w:p w:rsidR="0064657D" w:rsidRPr="00736F82" w:rsidRDefault="0064657D" w:rsidP="00265184">
            <w:pPr>
              <w:jc w:val="center"/>
              <w:rPr>
                <w:bCs/>
                <w:iCs/>
                <w:sz w:val="14"/>
                <w:szCs w:val="14"/>
              </w:rPr>
            </w:pPr>
          </w:p>
        </w:tc>
        <w:tc>
          <w:tcPr>
            <w:tcW w:w="1061" w:type="dxa"/>
            <w:tcBorders>
              <w:top w:val="single" w:sz="4" w:space="0" w:color="auto"/>
              <w:bottom w:val="nil"/>
            </w:tcBorders>
            <w:noWrap/>
            <w:vAlign w:val="bottom"/>
          </w:tcPr>
          <w:p w:rsidR="0064657D" w:rsidRPr="00736F82" w:rsidRDefault="0064657D" w:rsidP="00265184">
            <w:pPr>
              <w:jc w:val="center"/>
              <w:rPr>
                <w:bCs/>
                <w:iCs/>
                <w:sz w:val="14"/>
                <w:szCs w:val="14"/>
              </w:rPr>
            </w:pPr>
          </w:p>
        </w:tc>
        <w:tc>
          <w:tcPr>
            <w:tcW w:w="971" w:type="dxa"/>
            <w:tcBorders>
              <w:top w:val="single" w:sz="4" w:space="0" w:color="auto"/>
              <w:bottom w:val="nil"/>
            </w:tcBorders>
            <w:noWrap/>
            <w:vAlign w:val="bottom"/>
          </w:tcPr>
          <w:p w:rsidR="0064657D" w:rsidRPr="00736F82" w:rsidRDefault="0064657D" w:rsidP="00265184">
            <w:pPr>
              <w:jc w:val="center"/>
              <w:rPr>
                <w:bCs/>
                <w:iCs/>
                <w:sz w:val="14"/>
                <w:szCs w:val="14"/>
              </w:rPr>
            </w:pPr>
          </w:p>
        </w:tc>
      </w:tr>
      <w:tr w:rsidR="00344514" w:rsidRPr="00736F82" w:rsidTr="00077530">
        <w:trPr>
          <w:cantSplit/>
          <w:trHeight w:val="57"/>
        </w:trPr>
        <w:tc>
          <w:tcPr>
            <w:tcW w:w="4680" w:type="dxa"/>
            <w:noWrap/>
            <w:vAlign w:val="bottom"/>
          </w:tcPr>
          <w:p w:rsidR="00344514" w:rsidRPr="00736F82" w:rsidRDefault="00344514" w:rsidP="00344514">
            <w:pPr>
              <w:rPr>
                <w:sz w:val="20"/>
                <w:szCs w:val="20"/>
              </w:rPr>
            </w:pPr>
          </w:p>
        </w:tc>
        <w:tc>
          <w:tcPr>
            <w:tcW w:w="748" w:type="dxa"/>
            <w:noWrap/>
            <w:vAlign w:val="bottom"/>
          </w:tcPr>
          <w:p w:rsidR="00344514" w:rsidRPr="00736F82" w:rsidRDefault="00344514" w:rsidP="00344514">
            <w:pPr>
              <w:jc w:val="center"/>
              <w:rPr>
                <w:sz w:val="20"/>
                <w:szCs w:val="20"/>
              </w:rPr>
            </w:pPr>
          </w:p>
        </w:tc>
        <w:tc>
          <w:tcPr>
            <w:tcW w:w="851" w:type="dxa"/>
            <w:noWrap/>
            <w:vAlign w:val="bottom"/>
          </w:tcPr>
          <w:p w:rsidR="00344514" w:rsidRPr="00736F82" w:rsidRDefault="00344514" w:rsidP="00344514">
            <w:pPr>
              <w:rPr>
                <w:sz w:val="20"/>
                <w:szCs w:val="20"/>
              </w:rPr>
            </w:pPr>
          </w:p>
        </w:tc>
        <w:tc>
          <w:tcPr>
            <w:tcW w:w="993" w:type="dxa"/>
            <w:noWrap/>
            <w:vAlign w:val="bottom"/>
          </w:tcPr>
          <w:p w:rsidR="00344514" w:rsidRPr="00736F82" w:rsidRDefault="00344514" w:rsidP="00344514">
            <w:pPr>
              <w:rPr>
                <w:sz w:val="20"/>
                <w:szCs w:val="20"/>
              </w:rPr>
            </w:pPr>
          </w:p>
        </w:tc>
        <w:tc>
          <w:tcPr>
            <w:tcW w:w="1061" w:type="dxa"/>
            <w:noWrap/>
            <w:vAlign w:val="bottom"/>
          </w:tcPr>
          <w:p w:rsidR="00344514" w:rsidRPr="00736F82" w:rsidRDefault="00344514" w:rsidP="00344514">
            <w:pPr>
              <w:rPr>
                <w:sz w:val="20"/>
                <w:szCs w:val="20"/>
              </w:rPr>
            </w:pPr>
          </w:p>
        </w:tc>
        <w:tc>
          <w:tcPr>
            <w:tcW w:w="971" w:type="dxa"/>
            <w:noWrap/>
            <w:vAlign w:val="bottom"/>
          </w:tcPr>
          <w:p w:rsidR="00344514" w:rsidRPr="00736F82" w:rsidRDefault="00344514" w:rsidP="00344514">
            <w:pPr>
              <w:rPr>
                <w:sz w:val="20"/>
                <w:szCs w:val="20"/>
              </w:rPr>
            </w:pPr>
          </w:p>
        </w:tc>
      </w:tr>
      <w:tr w:rsidR="00344514" w:rsidRPr="00736F82" w:rsidTr="00077530">
        <w:trPr>
          <w:cantSplit/>
          <w:trHeight w:val="57"/>
        </w:trPr>
        <w:tc>
          <w:tcPr>
            <w:tcW w:w="4680" w:type="dxa"/>
            <w:noWrap/>
            <w:vAlign w:val="bottom"/>
          </w:tcPr>
          <w:p w:rsidR="00344514" w:rsidRPr="00681C9A" w:rsidRDefault="00344514" w:rsidP="00344514">
            <w:pPr>
              <w:rPr>
                <w:sz w:val="20"/>
                <w:szCs w:val="20"/>
                <w:lang w:val="ru-RU"/>
              </w:rPr>
            </w:pPr>
            <w:r w:rsidRPr="00736F82">
              <w:rPr>
                <w:sz w:val="20"/>
                <w:szCs w:val="20"/>
              </w:rPr>
              <w:t>Виробництво харчових продуктів</w:t>
            </w:r>
            <w:r>
              <w:rPr>
                <w:sz w:val="20"/>
                <w:szCs w:val="20"/>
                <w:lang w:val="ru-RU"/>
              </w:rPr>
              <w:t>/</w:t>
            </w:r>
          </w:p>
        </w:tc>
        <w:tc>
          <w:tcPr>
            <w:tcW w:w="748" w:type="dxa"/>
            <w:noWrap/>
            <w:vAlign w:val="bottom"/>
          </w:tcPr>
          <w:p w:rsidR="00344514" w:rsidRPr="00FC1FC4" w:rsidRDefault="00344514" w:rsidP="00344514">
            <w:pPr>
              <w:jc w:val="center"/>
              <w:rPr>
                <w:sz w:val="20"/>
                <w:szCs w:val="20"/>
                <w:lang w:val="en-US"/>
              </w:rPr>
            </w:pPr>
            <w:r>
              <w:rPr>
                <w:sz w:val="20"/>
                <w:szCs w:val="20"/>
                <w:lang w:val="en-US"/>
              </w:rPr>
              <w:t>2013</w:t>
            </w:r>
          </w:p>
        </w:tc>
        <w:tc>
          <w:tcPr>
            <w:tcW w:w="851" w:type="dxa"/>
            <w:noWrap/>
            <w:vAlign w:val="bottom"/>
          </w:tcPr>
          <w:p w:rsidR="00344514" w:rsidRPr="00736F82" w:rsidRDefault="00344514" w:rsidP="00344514">
            <w:pPr>
              <w:jc w:val="right"/>
              <w:rPr>
                <w:sz w:val="20"/>
                <w:szCs w:val="20"/>
              </w:rPr>
            </w:pPr>
            <w:r w:rsidRPr="00736F82">
              <w:rPr>
                <w:sz w:val="20"/>
                <w:szCs w:val="20"/>
              </w:rPr>
              <w:t>103,1</w:t>
            </w:r>
          </w:p>
        </w:tc>
        <w:tc>
          <w:tcPr>
            <w:tcW w:w="993" w:type="dxa"/>
            <w:noWrap/>
            <w:vAlign w:val="bottom"/>
          </w:tcPr>
          <w:p w:rsidR="00344514" w:rsidRPr="00736F82" w:rsidRDefault="00344514" w:rsidP="00344514">
            <w:pPr>
              <w:jc w:val="right"/>
              <w:rPr>
                <w:sz w:val="20"/>
                <w:szCs w:val="20"/>
              </w:rPr>
            </w:pPr>
            <w:r w:rsidRPr="00736F82">
              <w:rPr>
                <w:sz w:val="20"/>
                <w:szCs w:val="20"/>
              </w:rPr>
              <w:t>102,7</w:t>
            </w:r>
          </w:p>
        </w:tc>
        <w:tc>
          <w:tcPr>
            <w:tcW w:w="1061" w:type="dxa"/>
            <w:noWrap/>
            <w:vAlign w:val="bottom"/>
          </w:tcPr>
          <w:p w:rsidR="00344514" w:rsidRPr="00736F82" w:rsidRDefault="00344514" w:rsidP="00344514">
            <w:pPr>
              <w:jc w:val="right"/>
              <w:rPr>
                <w:sz w:val="20"/>
                <w:szCs w:val="20"/>
              </w:rPr>
            </w:pPr>
            <w:r w:rsidRPr="00736F82">
              <w:rPr>
                <w:sz w:val="20"/>
                <w:szCs w:val="20"/>
              </w:rPr>
              <w:t>102,9</w:t>
            </w:r>
          </w:p>
        </w:tc>
        <w:tc>
          <w:tcPr>
            <w:tcW w:w="971" w:type="dxa"/>
            <w:noWrap/>
            <w:vAlign w:val="bottom"/>
          </w:tcPr>
          <w:p w:rsidR="00344514" w:rsidRPr="00736F82" w:rsidRDefault="00344514" w:rsidP="00344514">
            <w:pPr>
              <w:jc w:val="right"/>
              <w:rPr>
                <w:sz w:val="20"/>
                <w:szCs w:val="20"/>
              </w:rPr>
            </w:pPr>
            <w:r w:rsidRPr="00736F82">
              <w:rPr>
                <w:sz w:val="20"/>
                <w:szCs w:val="20"/>
              </w:rPr>
              <w:t>100,7</w:t>
            </w:r>
          </w:p>
        </w:tc>
      </w:tr>
      <w:tr w:rsidR="00344514" w:rsidTr="00077530">
        <w:trPr>
          <w:cantSplit/>
          <w:trHeight w:val="57"/>
        </w:trPr>
        <w:tc>
          <w:tcPr>
            <w:tcW w:w="4680" w:type="dxa"/>
            <w:noWrap/>
            <w:vAlign w:val="bottom"/>
          </w:tcPr>
          <w:p w:rsidR="00344514" w:rsidRPr="00736F82" w:rsidRDefault="00344514" w:rsidP="00344514">
            <w:pPr>
              <w:rPr>
                <w:i/>
                <w:iCs/>
                <w:sz w:val="20"/>
                <w:szCs w:val="20"/>
              </w:rPr>
            </w:pPr>
            <w:r w:rsidRPr="00736F82">
              <w:rPr>
                <w:i/>
                <w:iCs/>
                <w:sz w:val="20"/>
                <w:szCs w:val="20"/>
              </w:rPr>
              <w:t>Manufacture of food products</w:t>
            </w:r>
          </w:p>
        </w:tc>
        <w:tc>
          <w:tcPr>
            <w:tcW w:w="748" w:type="dxa"/>
            <w:noWrap/>
            <w:vAlign w:val="bottom"/>
          </w:tcPr>
          <w:p w:rsidR="00344514" w:rsidRPr="00FC1FC4" w:rsidRDefault="00344514" w:rsidP="00344514">
            <w:pPr>
              <w:jc w:val="center"/>
              <w:rPr>
                <w:sz w:val="20"/>
                <w:szCs w:val="20"/>
                <w:lang w:val="en-US"/>
              </w:rPr>
            </w:pPr>
            <w:r>
              <w:rPr>
                <w:sz w:val="20"/>
                <w:szCs w:val="20"/>
                <w:lang w:val="en-US"/>
              </w:rPr>
              <w:t>2014</w:t>
            </w:r>
          </w:p>
        </w:tc>
        <w:tc>
          <w:tcPr>
            <w:tcW w:w="851" w:type="dxa"/>
            <w:noWrap/>
            <w:vAlign w:val="bottom"/>
          </w:tcPr>
          <w:p w:rsidR="00344514" w:rsidRDefault="00344514" w:rsidP="00344514">
            <w:pPr>
              <w:jc w:val="right"/>
              <w:rPr>
                <w:sz w:val="20"/>
                <w:szCs w:val="20"/>
              </w:rPr>
            </w:pPr>
            <w:r>
              <w:rPr>
                <w:sz w:val="20"/>
                <w:szCs w:val="20"/>
              </w:rPr>
              <w:t>103,1</w:t>
            </w:r>
          </w:p>
        </w:tc>
        <w:tc>
          <w:tcPr>
            <w:tcW w:w="993" w:type="dxa"/>
            <w:noWrap/>
            <w:vAlign w:val="bottom"/>
          </w:tcPr>
          <w:p w:rsidR="00344514" w:rsidRDefault="00344514" w:rsidP="00344514">
            <w:pPr>
              <w:jc w:val="right"/>
              <w:rPr>
                <w:sz w:val="20"/>
                <w:szCs w:val="20"/>
              </w:rPr>
            </w:pPr>
            <w:r>
              <w:rPr>
                <w:sz w:val="20"/>
                <w:szCs w:val="20"/>
              </w:rPr>
              <w:t>115,1</w:t>
            </w:r>
          </w:p>
        </w:tc>
        <w:tc>
          <w:tcPr>
            <w:tcW w:w="1061" w:type="dxa"/>
            <w:noWrap/>
            <w:vAlign w:val="bottom"/>
          </w:tcPr>
          <w:p w:rsidR="00344514" w:rsidRDefault="00344514" w:rsidP="00344514">
            <w:pPr>
              <w:jc w:val="right"/>
              <w:rPr>
                <w:sz w:val="20"/>
                <w:szCs w:val="20"/>
              </w:rPr>
            </w:pPr>
            <w:r>
              <w:rPr>
                <w:sz w:val="20"/>
                <w:szCs w:val="20"/>
              </w:rPr>
              <w:t>121,4</w:t>
            </w:r>
          </w:p>
        </w:tc>
        <w:tc>
          <w:tcPr>
            <w:tcW w:w="971" w:type="dxa"/>
            <w:noWrap/>
            <w:vAlign w:val="bottom"/>
          </w:tcPr>
          <w:p w:rsidR="00344514" w:rsidRDefault="00344514" w:rsidP="00344514">
            <w:pPr>
              <w:jc w:val="right"/>
              <w:rPr>
                <w:sz w:val="20"/>
                <w:szCs w:val="20"/>
              </w:rPr>
            </w:pPr>
            <w:r>
              <w:rPr>
                <w:sz w:val="20"/>
                <w:szCs w:val="20"/>
              </w:rPr>
              <w:t>129,0</w:t>
            </w:r>
          </w:p>
        </w:tc>
      </w:tr>
      <w:tr w:rsidR="00E352C9" w:rsidTr="00077530">
        <w:trPr>
          <w:cantSplit/>
          <w:trHeight w:val="57"/>
        </w:trPr>
        <w:tc>
          <w:tcPr>
            <w:tcW w:w="4680" w:type="dxa"/>
            <w:noWrap/>
            <w:vAlign w:val="bottom"/>
          </w:tcPr>
          <w:p w:rsidR="00E352C9" w:rsidRPr="00736F82" w:rsidRDefault="00E352C9" w:rsidP="00E352C9">
            <w:pPr>
              <w:rPr>
                <w:i/>
                <w:iCs/>
                <w:sz w:val="20"/>
                <w:szCs w:val="20"/>
              </w:rPr>
            </w:pP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150,3</w:t>
            </w:r>
          </w:p>
        </w:tc>
        <w:tc>
          <w:tcPr>
            <w:tcW w:w="993"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152,4</w:t>
            </w:r>
          </w:p>
        </w:tc>
        <w:tc>
          <w:tcPr>
            <w:tcW w:w="106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146,2</w:t>
            </w:r>
          </w:p>
        </w:tc>
        <w:tc>
          <w:tcPr>
            <w:tcW w:w="97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142,3</w:t>
            </w:r>
          </w:p>
        </w:tc>
      </w:tr>
      <w:tr w:rsidR="00344514" w:rsidRPr="00736F82" w:rsidTr="00077530">
        <w:trPr>
          <w:cantSplit/>
          <w:trHeight w:val="57"/>
        </w:trPr>
        <w:tc>
          <w:tcPr>
            <w:tcW w:w="4680" w:type="dxa"/>
            <w:noWrap/>
            <w:vAlign w:val="bottom"/>
          </w:tcPr>
          <w:p w:rsidR="00344514" w:rsidRPr="00736F82" w:rsidRDefault="00344514" w:rsidP="00344514">
            <w:pPr>
              <w:rPr>
                <w:sz w:val="20"/>
                <w:szCs w:val="20"/>
              </w:rPr>
            </w:pPr>
          </w:p>
        </w:tc>
        <w:tc>
          <w:tcPr>
            <w:tcW w:w="748" w:type="dxa"/>
            <w:noWrap/>
            <w:vAlign w:val="bottom"/>
          </w:tcPr>
          <w:p w:rsidR="00344514" w:rsidRPr="00736F82" w:rsidRDefault="00344514" w:rsidP="00344514">
            <w:pPr>
              <w:jc w:val="center"/>
              <w:rPr>
                <w:sz w:val="20"/>
                <w:szCs w:val="20"/>
              </w:rPr>
            </w:pPr>
          </w:p>
        </w:tc>
        <w:tc>
          <w:tcPr>
            <w:tcW w:w="851" w:type="dxa"/>
            <w:noWrap/>
            <w:vAlign w:val="bottom"/>
          </w:tcPr>
          <w:p w:rsidR="00344514" w:rsidRPr="00736F82" w:rsidRDefault="00344514" w:rsidP="00F85845">
            <w:pPr>
              <w:jc w:val="right"/>
              <w:rPr>
                <w:sz w:val="20"/>
                <w:szCs w:val="20"/>
              </w:rPr>
            </w:pPr>
          </w:p>
        </w:tc>
        <w:tc>
          <w:tcPr>
            <w:tcW w:w="993" w:type="dxa"/>
            <w:noWrap/>
            <w:vAlign w:val="bottom"/>
          </w:tcPr>
          <w:p w:rsidR="00344514" w:rsidRPr="00736F82" w:rsidRDefault="00344514" w:rsidP="00F85845">
            <w:pPr>
              <w:jc w:val="right"/>
              <w:rPr>
                <w:sz w:val="20"/>
                <w:szCs w:val="20"/>
              </w:rPr>
            </w:pPr>
          </w:p>
        </w:tc>
        <w:tc>
          <w:tcPr>
            <w:tcW w:w="1061" w:type="dxa"/>
            <w:noWrap/>
            <w:vAlign w:val="bottom"/>
          </w:tcPr>
          <w:p w:rsidR="00344514" w:rsidRPr="00736F82" w:rsidRDefault="00344514" w:rsidP="00F85845">
            <w:pPr>
              <w:jc w:val="right"/>
              <w:rPr>
                <w:sz w:val="20"/>
                <w:szCs w:val="20"/>
              </w:rPr>
            </w:pPr>
          </w:p>
        </w:tc>
        <w:tc>
          <w:tcPr>
            <w:tcW w:w="971" w:type="dxa"/>
            <w:noWrap/>
            <w:vAlign w:val="bottom"/>
          </w:tcPr>
          <w:p w:rsidR="00344514" w:rsidRPr="00736F82" w:rsidRDefault="00344514" w:rsidP="00F85845">
            <w:pPr>
              <w:jc w:val="right"/>
              <w:rPr>
                <w:sz w:val="20"/>
                <w:szCs w:val="20"/>
              </w:rPr>
            </w:pPr>
          </w:p>
        </w:tc>
      </w:tr>
      <w:tr w:rsidR="00344514" w:rsidRPr="00736F82" w:rsidTr="00077530">
        <w:trPr>
          <w:cantSplit/>
          <w:trHeight w:val="57"/>
        </w:trPr>
        <w:tc>
          <w:tcPr>
            <w:tcW w:w="4680" w:type="dxa"/>
            <w:noWrap/>
            <w:vAlign w:val="bottom"/>
          </w:tcPr>
          <w:p w:rsidR="00344514" w:rsidRPr="00681C9A" w:rsidRDefault="00344514" w:rsidP="00344514">
            <w:pPr>
              <w:rPr>
                <w:sz w:val="20"/>
                <w:szCs w:val="20"/>
                <w:lang w:val="ru-RU"/>
              </w:rPr>
            </w:pPr>
            <w:r>
              <w:rPr>
                <w:sz w:val="20"/>
                <w:szCs w:val="20"/>
              </w:rPr>
              <w:t>Виробництво м’яса та м’</w:t>
            </w:r>
            <w:r w:rsidRPr="00736F82">
              <w:rPr>
                <w:sz w:val="20"/>
                <w:szCs w:val="20"/>
              </w:rPr>
              <w:t>ясних продуктів</w:t>
            </w:r>
            <w:r>
              <w:rPr>
                <w:sz w:val="20"/>
                <w:szCs w:val="20"/>
                <w:lang w:val="ru-RU"/>
              </w:rPr>
              <w:t>/</w:t>
            </w:r>
          </w:p>
        </w:tc>
        <w:tc>
          <w:tcPr>
            <w:tcW w:w="748" w:type="dxa"/>
            <w:noWrap/>
            <w:vAlign w:val="bottom"/>
          </w:tcPr>
          <w:p w:rsidR="00344514" w:rsidRPr="00FC1FC4" w:rsidRDefault="00344514" w:rsidP="00344514">
            <w:pPr>
              <w:jc w:val="center"/>
              <w:rPr>
                <w:sz w:val="20"/>
                <w:szCs w:val="20"/>
                <w:lang w:val="en-US"/>
              </w:rPr>
            </w:pPr>
            <w:r>
              <w:rPr>
                <w:sz w:val="20"/>
                <w:szCs w:val="20"/>
                <w:lang w:val="en-US"/>
              </w:rPr>
              <w:t>2013</w:t>
            </w:r>
          </w:p>
        </w:tc>
        <w:tc>
          <w:tcPr>
            <w:tcW w:w="851" w:type="dxa"/>
            <w:noWrap/>
            <w:vAlign w:val="bottom"/>
          </w:tcPr>
          <w:p w:rsidR="00344514" w:rsidRPr="00736F82" w:rsidRDefault="00344514" w:rsidP="00344514">
            <w:pPr>
              <w:jc w:val="right"/>
              <w:rPr>
                <w:sz w:val="20"/>
                <w:szCs w:val="20"/>
              </w:rPr>
            </w:pPr>
            <w:r w:rsidRPr="00736F82">
              <w:rPr>
                <w:sz w:val="20"/>
                <w:szCs w:val="20"/>
              </w:rPr>
              <w:t>101,6</w:t>
            </w:r>
          </w:p>
        </w:tc>
        <w:tc>
          <w:tcPr>
            <w:tcW w:w="993" w:type="dxa"/>
            <w:noWrap/>
            <w:vAlign w:val="bottom"/>
          </w:tcPr>
          <w:p w:rsidR="00344514" w:rsidRPr="00736F82" w:rsidRDefault="00344514" w:rsidP="00344514">
            <w:pPr>
              <w:jc w:val="right"/>
              <w:rPr>
                <w:sz w:val="20"/>
                <w:szCs w:val="20"/>
              </w:rPr>
            </w:pPr>
            <w:r w:rsidRPr="00736F82">
              <w:rPr>
                <w:sz w:val="20"/>
                <w:szCs w:val="20"/>
              </w:rPr>
              <w:t>98,9</w:t>
            </w:r>
          </w:p>
        </w:tc>
        <w:tc>
          <w:tcPr>
            <w:tcW w:w="1061" w:type="dxa"/>
            <w:noWrap/>
            <w:vAlign w:val="bottom"/>
          </w:tcPr>
          <w:p w:rsidR="00344514" w:rsidRPr="00736F82" w:rsidRDefault="00344514" w:rsidP="00344514">
            <w:pPr>
              <w:jc w:val="right"/>
              <w:rPr>
                <w:sz w:val="20"/>
                <w:szCs w:val="20"/>
              </w:rPr>
            </w:pPr>
            <w:r w:rsidRPr="00736F82">
              <w:rPr>
                <w:sz w:val="20"/>
                <w:szCs w:val="20"/>
              </w:rPr>
              <w:t>99,6</w:t>
            </w:r>
          </w:p>
        </w:tc>
        <w:tc>
          <w:tcPr>
            <w:tcW w:w="971" w:type="dxa"/>
            <w:noWrap/>
            <w:vAlign w:val="bottom"/>
          </w:tcPr>
          <w:p w:rsidR="00344514" w:rsidRPr="00736F82" w:rsidRDefault="00344514" w:rsidP="00344514">
            <w:pPr>
              <w:jc w:val="right"/>
              <w:rPr>
                <w:sz w:val="20"/>
                <w:szCs w:val="20"/>
              </w:rPr>
            </w:pPr>
            <w:r w:rsidRPr="00736F82">
              <w:rPr>
                <w:sz w:val="20"/>
                <w:szCs w:val="20"/>
              </w:rPr>
              <w:t>98,4</w:t>
            </w:r>
          </w:p>
        </w:tc>
      </w:tr>
      <w:tr w:rsidR="00344514" w:rsidTr="00077530">
        <w:trPr>
          <w:cantSplit/>
          <w:trHeight w:val="57"/>
        </w:trPr>
        <w:tc>
          <w:tcPr>
            <w:tcW w:w="4680" w:type="dxa"/>
            <w:noWrap/>
            <w:vAlign w:val="bottom"/>
          </w:tcPr>
          <w:p w:rsidR="00344514" w:rsidRPr="00736F82" w:rsidRDefault="00344514" w:rsidP="00077530">
            <w:pPr>
              <w:rPr>
                <w:i/>
                <w:iCs/>
                <w:sz w:val="20"/>
                <w:szCs w:val="20"/>
              </w:rPr>
            </w:pPr>
            <w:r w:rsidRPr="00736F82">
              <w:rPr>
                <w:i/>
                <w:iCs/>
                <w:sz w:val="20"/>
                <w:szCs w:val="20"/>
              </w:rPr>
              <w:t xml:space="preserve">Processing and preserving of meat and production of </w:t>
            </w:r>
          </w:p>
        </w:tc>
        <w:tc>
          <w:tcPr>
            <w:tcW w:w="748" w:type="dxa"/>
            <w:noWrap/>
            <w:vAlign w:val="bottom"/>
          </w:tcPr>
          <w:p w:rsidR="00344514" w:rsidRPr="00FC1FC4" w:rsidRDefault="00344514" w:rsidP="00344514">
            <w:pPr>
              <w:jc w:val="center"/>
              <w:rPr>
                <w:sz w:val="20"/>
                <w:szCs w:val="20"/>
                <w:lang w:val="en-US"/>
              </w:rPr>
            </w:pPr>
            <w:r>
              <w:rPr>
                <w:sz w:val="20"/>
                <w:szCs w:val="20"/>
                <w:lang w:val="en-US"/>
              </w:rPr>
              <w:t>2014</w:t>
            </w:r>
          </w:p>
        </w:tc>
        <w:tc>
          <w:tcPr>
            <w:tcW w:w="851" w:type="dxa"/>
            <w:noWrap/>
            <w:vAlign w:val="bottom"/>
          </w:tcPr>
          <w:p w:rsidR="00344514" w:rsidRDefault="00344514" w:rsidP="00344514">
            <w:pPr>
              <w:jc w:val="right"/>
              <w:rPr>
                <w:sz w:val="20"/>
                <w:szCs w:val="20"/>
              </w:rPr>
            </w:pPr>
            <w:r>
              <w:rPr>
                <w:sz w:val="20"/>
                <w:szCs w:val="20"/>
              </w:rPr>
              <w:t>98,4</w:t>
            </w:r>
          </w:p>
        </w:tc>
        <w:tc>
          <w:tcPr>
            <w:tcW w:w="993" w:type="dxa"/>
            <w:noWrap/>
            <w:vAlign w:val="bottom"/>
          </w:tcPr>
          <w:p w:rsidR="00344514" w:rsidRDefault="00344514" w:rsidP="00344514">
            <w:pPr>
              <w:jc w:val="right"/>
              <w:rPr>
                <w:sz w:val="20"/>
                <w:szCs w:val="20"/>
              </w:rPr>
            </w:pPr>
            <w:r>
              <w:rPr>
                <w:sz w:val="20"/>
                <w:szCs w:val="20"/>
              </w:rPr>
              <w:t>104,8</w:t>
            </w:r>
          </w:p>
        </w:tc>
        <w:tc>
          <w:tcPr>
            <w:tcW w:w="1061" w:type="dxa"/>
            <w:noWrap/>
            <w:vAlign w:val="bottom"/>
          </w:tcPr>
          <w:p w:rsidR="00344514" w:rsidRDefault="00344514" w:rsidP="00344514">
            <w:pPr>
              <w:jc w:val="right"/>
              <w:rPr>
                <w:sz w:val="20"/>
                <w:szCs w:val="20"/>
              </w:rPr>
            </w:pPr>
            <w:r>
              <w:rPr>
                <w:sz w:val="20"/>
                <w:szCs w:val="20"/>
              </w:rPr>
              <w:t>117,7</w:t>
            </w:r>
          </w:p>
        </w:tc>
        <w:tc>
          <w:tcPr>
            <w:tcW w:w="971" w:type="dxa"/>
            <w:noWrap/>
            <w:vAlign w:val="bottom"/>
          </w:tcPr>
          <w:p w:rsidR="00344514" w:rsidRDefault="00344514" w:rsidP="00344514">
            <w:pPr>
              <w:jc w:val="right"/>
              <w:rPr>
                <w:sz w:val="20"/>
                <w:szCs w:val="20"/>
              </w:rPr>
            </w:pPr>
            <w:r>
              <w:rPr>
                <w:sz w:val="20"/>
                <w:szCs w:val="20"/>
              </w:rPr>
              <w:t>128,0</w:t>
            </w:r>
          </w:p>
        </w:tc>
      </w:tr>
      <w:tr w:rsidR="00E352C9" w:rsidTr="00077530">
        <w:trPr>
          <w:cantSplit/>
          <w:trHeight w:val="57"/>
        </w:trPr>
        <w:tc>
          <w:tcPr>
            <w:tcW w:w="4680" w:type="dxa"/>
            <w:noWrap/>
            <w:vAlign w:val="bottom"/>
          </w:tcPr>
          <w:p w:rsidR="00E352C9" w:rsidRPr="00736F82" w:rsidRDefault="00077530" w:rsidP="00E352C9">
            <w:pPr>
              <w:rPr>
                <w:i/>
                <w:iCs/>
                <w:sz w:val="20"/>
                <w:szCs w:val="20"/>
              </w:rPr>
            </w:pPr>
            <w:r w:rsidRPr="00736F82">
              <w:rPr>
                <w:i/>
                <w:iCs/>
                <w:sz w:val="20"/>
                <w:szCs w:val="20"/>
              </w:rPr>
              <w:t>meat products</w:t>
            </w: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134,9</w:t>
            </w:r>
          </w:p>
        </w:tc>
        <w:tc>
          <w:tcPr>
            <w:tcW w:w="993"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141,6</w:t>
            </w:r>
          </w:p>
        </w:tc>
        <w:tc>
          <w:tcPr>
            <w:tcW w:w="106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130,9</w:t>
            </w:r>
          </w:p>
        </w:tc>
        <w:tc>
          <w:tcPr>
            <w:tcW w:w="97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123,7</w:t>
            </w:r>
          </w:p>
        </w:tc>
      </w:tr>
      <w:tr w:rsidR="00344514" w:rsidRPr="00736F82" w:rsidTr="00077530">
        <w:trPr>
          <w:cantSplit/>
          <w:trHeight w:val="57"/>
        </w:trPr>
        <w:tc>
          <w:tcPr>
            <w:tcW w:w="4680" w:type="dxa"/>
            <w:noWrap/>
            <w:vAlign w:val="bottom"/>
          </w:tcPr>
          <w:p w:rsidR="00344514" w:rsidRPr="00736F82" w:rsidRDefault="00344514" w:rsidP="00344514">
            <w:pPr>
              <w:rPr>
                <w:b/>
                <w:bCs/>
                <w:sz w:val="20"/>
                <w:szCs w:val="20"/>
              </w:rPr>
            </w:pPr>
          </w:p>
        </w:tc>
        <w:tc>
          <w:tcPr>
            <w:tcW w:w="748" w:type="dxa"/>
            <w:noWrap/>
            <w:vAlign w:val="bottom"/>
          </w:tcPr>
          <w:p w:rsidR="00344514" w:rsidRPr="00736F82" w:rsidRDefault="00344514" w:rsidP="00344514">
            <w:pPr>
              <w:jc w:val="center"/>
              <w:rPr>
                <w:sz w:val="20"/>
                <w:szCs w:val="20"/>
              </w:rPr>
            </w:pPr>
          </w:p>
        </w:tc>
        <w:tc>
          <w:tcPr>
            <w:tcW w:w="851" w:type="dxa"/>
            <w:noWrap/>
            <w:vAlign w:val="bottom"/>
          </w:tcPr>
          <w:p w:rsidR="00344514" w:rsidRPr="00736F82" w:rsidRDefault="00344514" w:rsidP="00F85845">
            <w:pPr>
              <w:jc w:val="right"/>
              <w:rPr>
                <w:sz w:val="20"/>
                <w:szCs w:val="20"/>
              </w:rPr>
            </w:pPr>
          </w:p>
        </w:tc>
        <w:tc>
          <w:tcPr>
            <w:tcW w:w="993" w:type="dxa"/>
            <w:noWrap/>
            <w:vAlign w:val="bottom"/>
          </w:tcPr>
          <w:p w:rsidR="00344514" w:rsidRPr="00736F82" w:rsidRDefault="00344514" w:rsidP="00F85845">
            <w:pPr>
              <w:jc w:val="right"/>
              <w:rPr>
                <w:sz w:val="20"/>
                <w:szCs w:val="20"/>
              </w:rPr>
            </w:pPr>
          </w:p>
        </w:tc>
        <w:tc>
          <w:tcPr>
            <w:tcW w:w="1061" w:type="dxa"/>
            <w:noWrap/>
            <w:vAlign w:val="bottom"/>
          </w:tcPr>
          <w:p w:rsidR="00344514" w:rsidRPr="00736F82" w:rsidRDefault="00344514" w:rsidP="00F85845">
            <w:pPr>
              <w:jc w:val="right"/>
              <w:rPr>
                <w:sz w:val="20"/>
                <w:szCs w:val="20"/>
              </w:rPr>
            </w:pPr>
          </w:p>
        </w:tc>
        <w:tc>
          <w:tcPr>
            <w:tcW w:w="971" w:type="dxa"/>
            <w:noWrap/>
            <w:vAlign w:val="bottom"/>
          </w:tcPr>
          <w:p w:rsidR="00344514" w:rsidRPr="00736F82" w:rsidRDefault="00344514" w:rsidP="00F85845">
            <w:pPr>
              <w:jc w:val="right"/>
              <w:rPr>
                <w:sz w:val="20"/>
                <w:szCs w:val="20"/>
              </w:rPr>
            </w:pPr>
          </w:p>
        </w:tc>
      </w:tr>
      <w:tr w:rsidR="00344514" w:rsidRPr="00736F82" w:rsidTr="00077530">
        <w:trPr>
          <w:cantSplit/>
          <w:trHeight w:val="57"/>
        </w:trPr>
        <w:tc>
          <w:tcPr>
            <w:tcW w:w="4680" w:type="dxa"/>
            <w:noWrap/>
            <w:vAlign w:val="bottom"/>
          </w:tcPr>
          <w:p w:rsidR="00344514" w:rsidRPr="00681C9A" w:rsidRDefault="00344514" w:rsidP="00344514">
            <w:pPr>
              <w:rPr>
                <w:sz w:val="20"/>
                <w:szCs w:val="20"/>
                <w:lang w:val="ru-RU"/>
              </w:rPr>
            </w:pPr>
            <w:r w:rsidRPr="00736F82">
              <w:rPr>
                <w:sz w:val="20"/>
                <w:szCs w:val="20"/>
              </w:rPr>
              <w:t>Виробництво олії та тваринних жирів</w:t>
            </w:r>
            <w:r>
              <w:rPr>
                <w:sz w:val="20"/>
                <w:szCs w:val="20"/>
                <w:lang w:val="ru-RU"/>
              </w:rPr>
              <w:t>/</w:t>
            </w:r>
          </w:p>
        </w:tc>
        <w:tc>
          <w:tcPr>
            <w:tcW w:w="748" w:type="dxa"/>
            <w:noWrap/>
            <w:vAlign w:val="bottom"/>
          </w:tcPr>
          <w:p w:rsidR="00344514" w:rsidRPr="00FC1FC4" w:rsidRDefault="00344514" w:rsidP="00344514">
            <w:pPr>
              <w:jc w:val="center"/>
              <w:rPr>
                <w:sz w:val="20"/>
                <w:szCs w:val="20"/>
                <w:lang w:val="en-US"/>
              </w:rPr>
            </w:pPr>
            <w:r>
              <w:rPr>
                <w:sz w:val="20"/>
                <w:szCs w:val="20"/>
                <w:lang w:val="en-US"/>
              </w:rPr>
              <w:t>2013</w:t>
            </w:r>
          </w:p>
        </w:tc>
        <w:tc>
          <w:tcPr>
            <w:tcW w:w="851" w:type="dxa"/>
            <w:noWrap/>
            <w:vAlign w:val="bottom"/>
          </w:tcPr>
          <w:p w:rsidR="00344514" w:rsidRPr="00736F82" w:rsidRDefault="00344514" w:rsidP="00344514">
            <w:pPr>
              <w:jc w:val="right"/>
              <w:rPr>
                <w:sz w:val="20"/>
                <w:szCs w:val="20"/>
              </w:rPr>
            </w:pPr>
            <w:r w:rsidRPr="00736F82">
              <w:rPr>
                <w:sz w:val="20"/>
                <w:szCs w:val="20"/>
              </w:rPr>
              <w:t>109,0</w:t>
            </w:r>
          </w:p>
        </w:tc>
        <w:tc>
          <w:tcPr>
            <w:tcW w:w="993" w:type="dxa"/>
            <w:noWrap/>
            <w:vAlign w:val="bottom"/>
          </w:tcPr>
          <w:p w:rsidR="00344514" w:rsidRPr="00736F82" w:rsidRDefault="00344514" w:rsidP="00344514">
            <w:pPr>
              <w:jc w:val="right"/>
              <w:rPr>
                <w:sz w:val="20"/>
                <w:szCs w:val="20"/>
              </w:rPr>
            </w:pPr>
            <w:r w:rsidRPr="00736F82">
              <w:rPr>
                <w:sz w:val="20"/>
                <w:szCs w:val="20"/>
              </w:rPr>
              <w:t>105,1</w:t>
            </w:r>
          </w:p>
        </w:tc>
        <w:tc>
          <w:tcPr>
            <w:tcW w:w="1061" w:type="dxa"/>
            <w:noWrap/>
            <w:vAlign w:val="bottom"/>
          </w:tcPr>
          <w:p w:rsidR="00344514" w:rsidRPr="00736F82" w:rsidRDefault="00344514" w:rsidP="00344514">
            <w:pPr>
              <w:jc w:val="right"/>
              <w:rPr>
                <w:sz w:val="20"/>
                <w:szCs w:val="20"/>
              </w:rPr>
            </w:pPr>
            <w:r w:rsidRPr="00736F82">
              <w:rPr>
                <w:sz w:val="20"/>
                <w:szCs w:val="20"/>
              </w:rPr>
              <w:t>102,4</w:t>
            </w:r>
          </w:p>
        </w:tc>
        <w:tc>
          <w:tcPr>
            <w:tcW w:w="971" w:type="dxa"/>
            <w:noWrap/>
            <w:vAlign w:val="bottom"/>
          </w:tcPr>
          <w:p w:rsidR="00344514" w:rsidRPr="00736F82" w:rsidRDefault="00344514" w:rsidP="00344514">
            <w:pPr>
              <w:jc w:val="right"/>
              <w:rPr>
                <w:sz w:val="20"/>
                <w:szCs w:val="20"/>
              </w:rPr>
            </w:pPr>
            <w:r w:rsidRPr="00736F82">
              <w:rPr>
                <w:sz w:val="20"/>
                <w:szCs w:val="20"/>
              </w:rPr>
              <w:t>89,2</w:t>
            </w:r>
          </w:p>
        </w:tc>
      </w:tr>
      <w:tr w:rsidR="00344514" w:rsidTr="00077530">
        <w:trPr>
          <w:cantSplit/>
          <w:trHeight w:val="57"/>
        </w:trPr>
        <w:tc>
          <w:tcPr>
            <w:tcW w:w="4680" w:type="dxa"/>
            <w:noWrap/>
            <w:vAlign w:val="bottom"/>
          </w:tcPr>
          <w:p w:rsidR="00344514" w:rsidRPr="00736F82" w:rsidRDefault="00344514" w:rsidP="00344514">
            <w:pPr>
              <w:rPr>
                <w:i/>
                <w:iCs/>
                <w:sz w:val="20"/>
                <w:szCs w:val="20"/>
              </w:rPr>
            </w:pPr>
            <w:r w:rsidRPr="00736F82">
              <w:rPr>
                <w:i/>
                <w:iCs/>
                <w:sz w:val="20"/>
                <w:szCs w:val="20"/>
              </w:rPr>
              <w:t>Manufacture of vegetable and animal oils and fats</w:t>
            </w:r>
          </w:p>
        </w:tc>
        <w:tc>
          <w:tcPr>
            <w:tcW w:w="748" w:type="dxa"/>
            <w:noWrap/>
            <w:vAlign w:val="bottom"/>
          </w:tcPr>
          <w:p w:rsidR="00344514" w:rsidRPr="00FC1FC4" w:rsidRDefault="00344514" w:rsidP="00344514">
            <w:pPr>
              <w:jc w:val="center"/>
              <w:rPr>
                <w:sz w:val="20"/>
                <w:szCs w:val="20"/>
                <w:lang w:val="en-US"/>
              </w:rPr>
            </w:pPr>
            <w:r>
              <w:rPr>
                <w:sz w:val="20"/>
                <w:szCs w:val="20"/>
                <w:lang w:val="en-US"/>
              </w:rPr>
              <w:t>2014</w:t>
            </w:r>
          </w:p>
        </w:tc>
        <w:tc>
          <w:tcPr>
            <w:tcW w:w="851" w:type="dxa"/>
            <w:noWrap/>
            <w:vAlign w:val="bottom"/>
          </w:tcPr>
          <w:p w:rsidR="00344514" w:rsidRDefault="00344514" w:rsidP="00344514">
            <w:pPr>
              <w:jc w:val="right"/>
              <w:rPr>
                <w:sz w:val="20"/>
                <w:szCs w:val="20"/>
              </w:rPr>
            </w:pPr>
            <w:r>
              <w:rPr>
                <w:sz w:val="20"/>
                <w:szCs w:val="20"/>
              </w:rPr>
              <w:t>90,3</w:t>
            </w:r>
          </w:p>
        </w:tc>
        <w:tc>
          <w:tcPr>
            <w:tcW w:w="993" w:type="dxa"/>
            <w:noWrap/>
            <w:vAlign w:val="bottom"/>
          </w:tcPr>
          <w:p w:rsidR="00344514" w:rsidRDefault="00344514" w:rsidP="00344514">
            <w:pPr>
              <w:jc w:val="right"/>
              <w:rPr>
                <w:sz w:val="20"/>
                <w:szCs w:val="20"/>
              </w:rPr>
            </w:pPr>
            <w:r>
              <w:rPr>
                <w:sz w:val="20"/>
                <w:szCs w:val="20"/>
              </w:rPr>
              <w:t>114,1</w:t>
            </w:r>
          </w:p>
        </w:tc>
        <w:tc>
          <w:tcPr>
            <w:tcW w:w="1061" w:type="dxa"/>
            <w:noWrap/>
            <w:vAlign w:val="bottom"/>
          </w:tcPr>
          <w:p w:rsidR="00344514" w:rsidRDefault="00344514" w:rsidP="00344514">
            <w:pPr>
              <w:jc w:val="right"/>
              <w:rPr>
                <w:sz w:val="20"/>
                <w:szCs w:val="20"/>
              </w:rPr>
            </w:pPr>
            <w:r>
              <w:rPr>
                <w:sz w:val="20"/>
                <w:szCs w:val="20"/>
              </w:rPr>
              <w:t>121,8</w:t>
            </w:r>
          </w:p>
        </w:tc>
        <w:tc>
          <w:tcPr>
            <w:tcW w:w="971" w:type="dxa"/>
            <w:noWrap/>
            <w:vAlign w:val="bottom"/>
          </w:tcPr>
          <w:p w:rsidR="00344514" w:rsidRDefault="00344514" w:rsidP="00344514">
            <w:pPr>
              <w:jc w:val="right"/>
              <w:rPr>
                <w:sz w:val="20"/>
                <w:szCs w:val="20"/>
              </w:rPr>
            </w:pPr>
            <w:r>
              <w:rPr>
                <w:sz w:val="20"/>
                <w:szCs w:val="20"/>
              </w:rPr>
              <w:t>146,6</w:t>
            </w:r>
          </w:p>
        </w:tc>
      </w:tr>
      <w:tr w:rsidR="00E352C9" w:rsidTr="00077530">
        <w:trPr>
          <w:cantSplit/>
          <w:trHeight w:val="57"/>
        </w:trPr>
        <w:tc>
          <w:tcPr>
            <w:tcW w:w="4680" w:type="dxa"/>
            <w:noWrap/>
            <w:vAlign w:val="bottom"/>
          </w:tcPr>
          <w:p w:rsidR="00E352C9" w:rsidRPr="00736F82" w:rsidRDefault="00E352C9" w:rsidP="00E352C9">
            <w:pPr>
              <w:rPr>
                <w:i/>
                <w:iCs/>
                <w:sz w:val="20"/>
                <w:szCs w:val="20"/>
              </w:rPr>
            </w:pP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194,0</w:t>
            </w:r>
          </w:p>
        </w:tc>
        <w:tc>
          <w:tcPr>
            <w:tcW w:w="993"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175,0</w:t>
            </w:r>
          </w:p>
        </w:tc>
        <w:tc>
          <w:tcPr>
            <w:tcW w:w="106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167,2</w:t>
            </w:r>
          </w:p>
        </w:tc>
        <w:tc>
          <w:tcPr>
            <w:tcW w:w="97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153,2</w:t>
            </w:r>
          </w:p>
        </w:tc>
      </w:tr>
      <w:tr w:rsidR="00344514" w:rsidRPr="00736F82" w:rsidTr="00077530">
        <w:trPr>
          <w:cantSplit/>
          <w:trHeight w:val="57"/>
        </w:trPr>
        <w:tc>
          <w:tcPr>
            <w:tcW w:w="4680" w:type="dxa"/>
            <w:noWrap/>
            <w:vAlign w:val="bottom"/>
          </w:tcPr>
          <w:p w:rsidR="00344514" w:rsidRPr="00736F82" w:rsidRDefault="00344514" w:rsidP="00344514">
            <w:pPr>
              <w:rPr>
                <w:sz w:val="20"/>
                <w:szCs w:val="20"/>
              </w:rPr>
            </w:pPr>
          </w:p>
        </w:tc>
        <w:tc>
          <w:tcPr>
            <w:tcW w:w="748" w:type="dxa"/>
            <w:noWrap/>
            <w:vAlign w:val="bottom"/>
          </w:tcPr>
          <w:p w:rsidR="00344514" w:rsidRPr="00736F82" w:rsidRDefault="00344514" w:rsidP="00344514">
            <w:pPr>
              <w:jc w:val="center"/>
              <w:rPr>
                <w:sz w:val="20"/>
                <w:szCs w:val="20"/>
              </w:rPr>
            </w:pPr>
          </w:p>
        </w:tc>
        <w:tc>
          <w:tcPr>
            <w:tcW w:w="851" w:type="dxa"/>
            <w:noWrap/>
            <w:vAlign w:val="bottom"/>
          </w:tcPr>
          <w:p w:rsidR="00344514" w:rsidRPr="00736F82" w:rsidRDefault="00344514" w:rsidP="00F85845">
            <w:pPr>
              <w:jc w:val="right"/>
              <w:rPr>
                <w:sz w:val="20"/>
                <w:szCs w:val="20"/>
              </w:rPr>
            </w:pPr>
          </w:p>
        </w:tc>
        <w:tc>
          <w:tcPr>
            <w:tcW w:w="993" w:type="dxa"/>
            <w:noWrap/>
            <w:vAlign w:val="bottom"/>
          </w:tcPr>
          <w:p w:rsidR="00344514" w:rsidRPr="00736F82" w:rsidRDefault="00344514" w:rsidP="00F85845">
            <w:pPr>
              <w:jc w:val="right"/>
              <w:rPr>
                <w:sz w:val="20"/>
                <w:szCs w:val="20"/>
              </w:rPr>
            </w:pPr>
          </w:p>
        </w:tc>
        <w:tc>
          <w:tcPr>
            <w:tcW w:w="1061" w:type="dxa"/>
            <w:noWrap/>
            <w:vAlign w:val="bottom"/>
          </w:tcPr>
          <w:p w:rsidR="00344514" w:rsidRPr="00736F82" w:rsidRDefault="00344514" w:rsidP="00F85845">
            <w:pPr>
              <w:jc w:val="right"/>
              <w:rPr>
                <w:sz w:val="20"/>
                <w:szCs w:val="20"/>
              </w:rPr>
            </w:pPr>
          </w:p>
        </w:tc>
        <w:tc>
          <w:tcPr>
            <w:tcW w:w="971" w:type="dxa"/>
            <w:noWrap/>
            <w:vAlign w:val="bottom"/>
          </w:tcPr>
          <w:p w:rsidR="00344514" w:rsidRPr="00736F82" w:rsidRDefault="00344514" w:rsidP="00F85845">
            <w:pPr>
              <w:jc w:val="right"/>
              <w:rPr>
                <w:sz w:val="20"/>
                <w:szCs w:val="20"/>
              </w:rPr>
            </w:pPr>
          </w:p>
        </w:tc>
      </w:tr>
      <w:tr w:rsidR="00344514" w:rsidRPr="00736F82" w:rsidTr="00077530">
        <w:trPr>
          <w:cantSplit/>
          <w:trHeight w:val="57"/>
        </w:trPr>
        <w:tc>
          <w:tcPr>
            <w:tcW w:w="4680" w:type="dxa"/>
            <w:noWrap/>
            <w:vAlign w:val="bottom"/>
          </w:tcPr>
          <w:p w:rsidR="00344514" w:rsidRPr="00681C9A" w:rsidRDefault="00344514" w:rsidP="00344514">
            <w:pPr>
              <w:rPr>
                <w:sz w:val="20"/>
                <w:szCs w:val="20"/>
                <w:lang w:val="ru-RU"/>
              </w:rPr>
            </w:pPr>
            <w:r w:rsidRPr="00736F82">
              <w:rPr>
                <w:sz w:val="20"/>
                <w:szCs w:val="20"/>
              </w:rPr>
              <w:t>Виробництво молочних продуктів</w:t>
            </w:r>
            <w:r>
              <w:rPr>
                <w:sz w:val="20"/>
                <w:szCs w:val="20"/>
                <w:lang w:val="ru-RU"/>
              </w:rPr>
              <w:t>/</w:t>
            </w:r>
          </w:p>
        </w:tc>
        <w:tc>
          <w:tcPr>
            <w:tcW w:w="748" w:type="dxa"/>
            <w:noWrap/>
            <w:vAlign w:val="bottom"/>
          </w:tcPr>
          <w:p w:rsidR="00344514" w:rsidRPr="00FC1FC4" w:rsidRDefault="00344514" w:rsidP="00344514">
            <w:pPr>
              <w:jc w:val="center"/>
              <w:rPr>
                <w:sz w:val="20"/>
                <w:szCs w:val="20"/>
                <w:lang w:val="en-US"/>
              </w:rPr>
            </w:pPr>
            <w:r>
              <w:rPr>
                <w:sz w:val="20"/>
                <w:szCs w:val="20"/>
                <w:lang w:val="en-US"/>
              </w:rPr>
              <w:t>2013</w:t>
            </w:r>
          </w:p>
        </w:tc>
        <w:tc>
          <w:tcPr>
            <w:tcW w:w="851" w:type="dxa"/>
            <w:noWrap/>
            <w:vAlign w:val="bottom"/>
          </w:tcPr>
          <w:p w:rsidR="00344514" w:rsidRPr="00736F82" w:rsidRDefault="00344514" w:rsidP="00344514">
            <w:pPr>
              <w:jc w:val="right"/>
              <w:rPr>
                <w:sz w:val="20"/>
                <w:szCs w:val="20"/>
              </w:rPr>
            </w:pPr>
            <w:r w:rsidRPr="00736F82">
              <w:rPr>
                <w:sz w:val="20"/>
                <w:szCs w:val="20"/>
              </w:rPr>
              <w:t>98,1</w:t>
            </w:r>
          </w:p>
        </w:tc>
        <w:tc>
          <w:tcPr>
            <w:tcW w:w="993" w:type="dxa"/>
            <w:noWrap/>
            <w:vAlign w:val="bottom"/>
          </w:tcPr>
          <w:p w:rsidR="00344514" w:rsidRPr="00736F82" w:rsidRDefault="00344514" w:rsidP="00344514">
            <w:pPr>
              <w:jc w:val="right"/>
              <w:rPr>
                <w:sz w:val="20"/>
                <w:szCs w:val="20"/>
              </w:rPr>
            </w:pPr>
            <w:r w:rsidRPr="00736F82">
              <w:rPr>
                <w:sz w:val="20"/>
                <w:szCs w:val="20"/>
              </w:rPr>
              <w:t>103,7</w:t>
            </w:r>
          </w:p>
        </w:tc>
        <w:tc>
          <w:tcPr>
            <w:tcW w:w="1061" w:type="dxa"/>
            <w:noWrap/>
            <w:vAlign w:val="bottom"/>
          </w:tcPr>
          <w:p w:rsidR="00344514" w:rsidRPr="00736F82" w:rsidRDefault="00344514" w:rsidP="00344514">
            <w:pPr>
              <w:jc w:val="right"/>
              <w:rPr>
                <w:sz w:val="20"/>
                <w:szCs w:val="20"/>
              </w:rPr>
            </w:pPr>
            <w:r w:rsidRPr="00736F82">
              <w:rPr>
                <w:sz w:val="20"/>
                <w:szCs w:val="20"/>
              </w:rPr>
              <w:t>109,5</w:t>
            </w:r>
          </w:p>
        </w:tc>
        <w:tc>
          <w:tcPr>
            <w:tcW w:w="971" w:type="dxa"/>
            <w:noWrap/>
            <w:vAlign w:val="bottom"/>
          </w:tcPr>
          <w:p w:rsidR="00344514" w:rsidRPr="00736F82" w:rsidRDefault="00344514" w:rsidP="00344514">
            <w:pPr>
              <w:jc w:val="right"/>
              <w:rPr>
                <w:sz w:val="20"/>
                <w:szCs w:val="20"/>
              </w:rPr>
            </w:pPr>
            <w:r w:rsidRPr="00736F82">
              <w:rPr>
                <w:sz w:val="20"/>
                <w:szCs w:val="20"/>
              </w:rPr>
              <w:t>113,9</w:t>
            </w:r>
          </w:p>
        </w:tc>
      </w:tr>
      <w:tr w:rsidR="00344514" w:rsidTr="00077530">
        <w:trPr>
          <w:cantSplit/>
          <w:trHeight w:val="57"/>
        </w:trPr>
        <w:tc>
          <w:tcPr>
            <w:tcW w:w="4680" w:type="dxa"/>
            <w:noWrap/>
            <w:vAlign w:val="bottom"/>
          </w:tcPr>
          <w:p w:rsidR="00344514" w:rsidRPr="00736F82" w:rsidRDefault="00344514" w:rsidP="00344514">
            <w:pPr>
              <w:rPr>
                <w:i/>
                <w:iCs/>
                <w:sz w:val="20"/>
                <w:szCs w:val="20"/>
              </w:rPr>
            </w:pPr>
            <w:r w:rsidRPr="00736F82">
              <w:rPr>
                <w:i/>
                <w:iCs/>
                <w:sz w:val="20"/>
                <w:szCs w:val="20"/>
              </w:rPr>
              <w:t>Manufacture of dairy products</w:t>
            </w:r>
          </w:p>
        </w:tc>
        <w:tc>
          <w:tcPr>
            <w:tcW w:w="748" w:type="dxa"/>
            <w:noWrap/>
            <w:vAlign w:val="bottom"/>
          </w:tcPr>
          <w:p w:rsidR="00344514" w:rsidRPr="00FC1FC4" w:rsidRDefault="00344514" w:rsidP="00344514">
            <w:pPr>
              <w:jc w:val="center"/>
              <w:rPr>
                <w:sz w:val="20"/>
                <w:szCs w:val="20"/>
                <w:lang w:val="en-US"/>
              </w:rPr>
            </w:pPr>
            <w:r>
              <w:rPr>
                <w:sz w:val="20"/>
                <w:szCs w:val="20"/>
                <w:lang w:val="en-US"/>
              </w:rPr>
              <w:t>2014</w:t>
            </w:r>
          </w:p>
        </w:tc>
        <w:tc>
          <w:tcPr>
            <w:tcW w:w="851" w:type="dxa"/>
            <w:noWrap/>
            <w:vAlign w:val="bottom"/>
          </w:tcPr>
          <w:p w:rsidR="00344514" w:rsidRDefault="00344514" w:rsidP="00344514">
            <w:pPr>
              <w:jc w:val="right"/>
              <w:rPr>
                <w:sz w:val="20"/>
                <w:szCs w:val="20"/>
              </w:rPr>
            </w:pPr>
            <w:r>
              <w:rPr>
                <w:sz w:val="20"/>
                <w:szCs w:val="20"/>
              </w:rPr>
              <w:t>118,3</w:t>
            </w:r>
          </w:p>
        </w:tc>
        <w:tc>
          <w:tcPr>
            <w:tcW w:w="993" w:type="dxa"/>
            <w:noWrap/>
            <w:vAlign w:val="bottom"/>
          </w:tcPr>
          <w:p w:rsidR="00344514" w:rsidRDefault="00344514" w:rsidP="00344514">
            <w:pPr>
              <w:jc w:val="right"/>
              <w:rPr>
                <w:sz w:val="20"/>
                <w:szCs w:val="20"/>
              </w:rPr>
            </w:pPr>
            <w:r>
              <w:rPr>
                <w:sz w:val="20"/>
                <w:szCs w:val="20"/>
              </w:rPr>
              <w:t>118,9</w:t>
            </w:r>
          </w:p>
        </w:tc>
        <w:tc>
          <w:tcPr>
            <w:tcW w:w="1061" w:type="dxa"/>
            <w:noWrap/>
            <w:vAlign w:val="bottom"/>
          </w:tcPr>
          <w:p w:rsidR="00344514" w:rsidRDefault="00344514" w:rsidP="00344514">
            <w:pPr>
              <w:jc w:val="right"/>
              <w:rPr>
                <w:sz w:val="20"/>
                <w:szCs w:val="20"/>
              </w:rPr>
            </w:pPr>
            <w:r>
              <w:rPr>
                <w:sz w:val="20"/>
                <w:szCs w:val="20"/>
              </w:rPr>
              <w:t>114,4</w:t>
            </w:r>
          </w:p>
        </w:tc>
        <w:tc>
          <w:tcPr>
            <w:tcW w:w="971" w:type="dxa"/>
            <w:noWrap/>
            <w:vAlign w:val="bottom"/>
          </w:tcPr>
          <w:p w:rsidR="00344514" w:rsidRDefault="00344514" w:rsidP="00344514">
            <w:pPr>
              <w:jc w:val="right"/>
              <w:rPr>
                <w:sz w:val="20"/>
                <w:szCs w:val="20"/>
              </w:rPr>
            </w:pPr>
            <w:r>
              <w:rPr>
                <w:sz w:val="20"/>
                <w:szCs w:val="20"/>
              </w:rPr>
              <w:t>110,3</w:t>
            </w:r>
          </w:p>
        </w:tc>
      </w:tr>
      <w:tr w:rsidR="00E352C9" w:rsidTr="00077530">
        <w:trPr>
          <w:cantSplit/>
          <w:trHeight w:val="57"/>
        </w:trPr>
        <w:tc>
          <w:tcPr>
            <w:tcW w:w="4680" w:type="dxa"/>
            <w:noWrap/>
            <w:vAlign w:val="bottom"/>
          </w:tcPr>
          <w:p w:rsidR="00E352C9" w:rsidRPr="00736F82" w:rsidRDefault="00E352C9" w:rsidP="00E352C9">
            <w:pPr>
              <w:rPr>
                <w:i/>
                <w:iCs/>
                <w:sz w:val="20"/>
                <w:szCs w:val="20"/>
              </w:rPr>
            </w:pP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112,7</w:t>
            </w:r>
          </w:p>
        </w:tc>
        <w:tc>
          <w:tcPr>
            <w:tcW w:w="993"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120,4</w:t>
            </w:r>
          </w:p>
        </w:tc>
        <w:tc>
          <w:tcPr>
            <w:tcW w:w="106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123,6</w:t>
            </w:r>
          </w:p>
        </w:tc>
        <w:tc>
          <w:tcPr>
            <w:tcW w:w="97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126,9</w:t>
            </w:r>
          </w:p>
        </w:tc>
      </w:tr>
      <w:tr w:rsidR="00344514" w:rsidRPr="00736F82" w:rsidTr="00077530">
        <w:trPr>
          <w:cantSplit/>
          <w:trHeight w:val="57"/>
        </w:trPr>
        <w:tc>
          <w:tcPr>
            <w:tcW w:w="4680" w:type="dxa"/>
            <w:noWrap/>
            <w:vAlign w:val="bottom"/>
          </w:tcPr>
          <w:p w:rsidR="00344514" w:rsidRPr="00736F82" w:rsidRDefault="00344514" w:rsidP="00344514">
            <w:pPr>
              <w:rPr>
                <w:sz w:val="20"/>
                <w:szCs w:val="20"/>
              </w:rPr>
            </w:pPr>
          </w:p>
        </w:tc>
        <w:tc>
          <w:tcPr>
            <w:tcW w:w="748" w:type="dxa"/>
            <w:noWrap/>
            <w:vAlign w:val="bottom"/>
          </w:tcPr>
          <w:p w:rsidR="00344514" w:rsidRPr="00736F82" w:rsidRDefault="00344514" w:rsidP="00344514">
            <w:pPr>
              <w:jc w:val="center"/>
              <w:rPr>
                <w:sz w:val="20"/>
                <w:szCs w:val="20"/>
              </w:rPr>
            </w:pPr>
          </w:p>
        </w:tc>
        <w:tc>
          <w:tcPr>
            <w:tcW w:w="851" w:type="dxa"/>
            <w:noWrap/>
            <w:vAlign w:val="bottom"/>
          </w:tcPr>
          <w:p w:rsidR="00344514" w:rsidRPr="00736F82" w:rsidRDefault="00344514" w:rsidP="00F85845">
            <w:pPr>
              <w:jc w:val="right"/>
              <w:rPr>
                <w:sz w:val="20"/>
                <w:szCs w:val="20"/>
              </w:rPr>
            </w:pPr>
          </w:p>
        </w:tc>
        <w:tc>
          <w:tcPr>
            <w:tcW w:w="993" w:type="dxa"/>
            <w:noWrap/>
            <w:vAlign w:val="bottom"/>
          </w:tcPr>
          <w:p w:rsidR="00344514" w:rsidRPr="00736F82" w:rsidRDefault="00344514" w:rsidP="00F85845">
            <w:pPr>
              <w:jc w:val="right"/>
              <w:rPr>
                <w:sz w:val="20"/>
                <w:szCs w:val="20"/>
              </w:rPr>
            </w:pPr>
          </w:p>
        </w:tc>
        <w:tc>
          <w:tcPr>
            <w:tcW w:w="1061" w:type="dxa"/>
            <w:noWrap/>
            <w:vAlign w:val="bottom"/>
          </w:tcPr>
          <w:p w:rsidR="00344514" w:rsidRPr="00736F82" w:rsidRDefault="00344514" w:rsidP="00F85845">
            <w:pPr>
              <w:jc w:val="right"/>
              <w:rPr>
                <w:sz w:val="20"/>
                <w:szCs w:val="20"/>
              </w:rPr>
            </w:pPr>
          </w:p>
        </w:tc>
        <w:tc>
          <w:tcPr>
            <w:tcW w:w="971" w:type="dxa"/>
            <w:noWrap/>
            <w:vAlign w:val="bottom"/>
          </w:tcPr>
          <w:p w:rsidR="00344514" w:rsidRPr="00736F82" w:rsidRDefault="00344514" w:rsidP="00F85845">
            <w:pPr>
              <w:jc w:val="right"/>
              <w:rPr>
                <w:sz w:val="20"/>
                <w:szCs w:val="20"/>
              </w:rPr>
            </w:pPr>
          </w:p>
        </w:tc>
      </w:tr>
      <w:tr w:rsidR="00344514" w:rsidRPr="00736F82" w:rsidTr="00077530">
        <w:trPr>
          <w:cantSplit/>
          <w:trHeight w:val="57"/>
        </w:trPr>
        <w:tc>
          <w:tcPr>
            <w:tcW w:w="4680" w:type="dxa"/>
            <w:noWrap/>
            <w:vAlign w:val="bottom"/>
          </w:tcPr>
          <w:p w:rsidR="00344514" w:rsidRPr="00681C9A" w:rsidRDefault="00344514" w:rsidP="00077530">
            <w:pPr>
              <w:rPr>
                <w:sz w:val="20"/>
                <w:szCs w:val="20"/>
                <w:lang w:val="ru-RU"/>
              </w:rPr>
            </w:pPr>
            <w:r w:rsidRPr="00736F82">
              <w:rPr>
                <w:sz w:val="20"/>
                <w:szCs w:val="20"/>
              </w:rPr>
              <w:t>Виробництво продуктів борошномельно-круп</w:t>
            </w:r>
            <w:r>
              <w:rPr>
                <w:sz w:val="20"/>
                <w:szCs w:val="20"/>
              </w:rPr>
              <w:t>’</w:t>
            </w:r>
            <w:r w:rsidRPr="00736F82">
              <w:rPr>
                <w:sz w:val="20"/>
                <w:szCs w:val="20"/>
              </w:rPr>
              <w:t xml:space="preserve">яної </w:t>
            </w:r>
          </w:p>
        </w:tc>
        <w:tc>
          <w:tcPr>
            <w:tcW w:w="748" w:type="dxa"/>
            <w:noWrap/>
            <w:vAlign w:val="bottom"/>
          </w:tcPr>
          <w:p w:rsidR="00344514" w:rsidRPr="00FC1FC4" w:rsidRDefault="00344514" w:rsidP="00344514">
            <w:pPr>
              <w:jc w:val="center"/>
              <w:rPr>
                <w:sz w:val="20"/>
                <w:szCs w:val="20"/>
                <w:lang w:val="en-US"/>
              </w:rPr>
            </w:pPr>
            <w:r>
              <w:rPr>
                <w:sz w:val="20"/>
                <w:szCs w:val="20"/>
                <w:lang w:val="en-US"/>
              </w:rPr>
              <w:t>2013</w:t>
            </w:r>
          </w:p>
        </w:tc>
        <w:tc>
          <w:tcPr>
            <w:tcW w:w="851" w:type="dxa"/>
            <w:noWrap/>
            <w:vAlign w:val="bottom"/>
          </w:tcPr>
          <w:p w:rsidR="00344514" w:rsidRPr="00736F82" w:rsidRDefault="00344514" w:rsidP="00344514">
            <w:pPr>
              <w:jc w:val="right"/>
              <w:rPr>
                <w:sz w:val="20"/>
                <w:szCs w:val="20"/>
              </w:rPr>
            </w:pPr>
            <w:r w:rsidRPr="00736F82">
              <w:rPr>
                <w:sz w:val="20"/>
                <w:szCs w:val="20"/>
              </w:rPr>
              <w:t>114,5</w:t>
            </w:r>
          </w:p>
        </w:tc>
        <w:tc>
          <w:tcPr>
            <w:tcW w:w="993" w:type="dxa"/>
            <w:noWrap/>
            <w:vAlign w:val="bottom"/>
          </w:tcPr>
          <w:p w:rsidR="00344514" w:rsidRPr="00736F82" w:rsidRDefault="00344514" w:rsidP="00344514">
            <w:pPr>
              <w:jc w:val="right"/>
              <w:rPr>
                <w:sz w:val="20"/>
                <w:szCs w:val="20"/>
              </w:rPr>
            </w:pPr>
            <w:r w:rsidRPr="00736F82">
              <w:rPr>
                <w:sz w:val="20"/>
                <w:szCs w:val="20"/>
              </w:rPr>
              <w:t>112,6</w:t>
            </w:r>
          </w:p>
        </w:tc>
        <w:tc>
          <w:tcPr>
            <w:tcW w:w="1061" w:type="dxa"/>
            <w:noWrap/>
            <w:vAlign w:val="bottom"/>
          </w:tcPr>
          <w:p w:rsidR="00344514" w:rsidRPr="00736F82" w:rsidRDefault="00344514" w:rsidP="00344514">
            <w:pPr>
              <w:jc w:val="right"/>
              <w:rPr>
                <w:sz w:val="20"/>
                <w:szCs w:val="20"/>
              </w:rPr>
            </w:pPr>
            <w:r w:rsidRPr="00736F82">
              <w:rPr>
                <w:sz w:val="20"/>
                <w:szCs w:val="20"/>
              </w:rPr>
              <w:t>103,2</w:t>
            </w:r>
          </w:p>
        </w:tc>
        <w:tc>
          <w:tcPr>
            <w:tcW w:w="971" w:type="dxa"/>
            <w:noWrap/>
            <w:vAlign w:val="bottom"/>
          </w:tcPr>
          <w:p w:rsidR="00344514" w:rsidRPr="00736F82" w:rsidRDefault="00344514" w:rsidP="00344514">
            <w:pPr>
              <w:jc w:val="right"/>
              <w:rPr>
                <w:sz w:val="20"/>
                <w:szCs w:val="20"/>
              </w:rPr>
            </w:pPr>
            <w:r w:rsidRPr="00736F82">
              <w:rPr>
                <w:sz w:val="20"/>
                <w:szCs w:val="20"/>
              </w:rPr>
              <w:t>92,8</w:t>
            </w:r>
          </w:p>
        </w:tc>
      </w:tr>
      <w:tr w:rsidR="00344514" w:rsidTr="00077530">
        <w:trPr>
          <w:cantSplit/>
          <w:trHeight w:val="57"/>
        </w:trPr>
        <w:tc>
          <w:tcPr>
            <w:tcW w:w="4680" w:type="dxa"/>
            <w:noWrap/>
            <w:vAlign w:val="bottom"/>
          </w:tcPr>
          <w:p w:rsidR="00344514" w:rsidRPr="00736F82" w:rsidRDefault="00077530" w:rsidP="00344514">
            <w:pPr>
              <w:rPr>
                <w:i/>
                <w:iCs/>
                <w:sz w:val="20"/>
                <w:szCs w:val="20"/>
              </w:rPr>
            </w:pPr>
            <w:r w:rsidRPr="00736F82">
              <w:rPr>
                <w:sz w:val="20"/>
                <w:szCs w:val="20"/>
              </w:rPr>
              <w:t>промисловості</w:t>
            </w:r>
            <w:r>
              <w:rPr>
                <w:sz w:val="20"/>
                <w:szCs w:val="20"/>
                <w:lang w:val="ru-RU"/>
              </w:rPr>
              <w:t>/</w:t>
            </w:r>
          </w:p>
        </w:tc>
        <w:tc>
          <w:tcPr>
            <w:tcW w:w="748" w:type="dxa"/>
            <w:noWrap/>
            <w:vAlign w:val="bottom"/>
          </w:tcPr>
          <w:p w:rsidR="00344514" w:rsidRPr="00FC1FC4" w:rsidRDefault="00344514" w:rsidP="00344514">
            <w:pPr>
              <w:jc w:val="center"/>
              <w:rPr>
                <w:sz w:val="20"/>
                <w:szCs w:val="20"/>
                <w:lang w:val="en-US"/>
              </w:rPr>
            </w:pPr>
            <w:r>
              <w:rPr>
                <w:sz w:val="20"/>
                <w:szCs w:val="20"/>
                <w:lang w:val="en-US"/>
              </w:rPr>
              <w:t>2014</w:t>
            </w:r>
          </w:p>
        </w:tc>
        <w:tc>
          <w:tcPr>
            <w:tcW w:w="851" w:type="dxa"/>
            <w:noWrap/>
            <w:vAlign w:val="bottom"/>
          </w:tcPr>
          <w:p w:rsidR="00344514" w:rsidRDefault="00344514" w:rsidP="00344514">
            <w:pPr>
              <w:jc w:val="right"/>
              <w:rPr>
                <w:sz w:val="20"/>
                <w:szCs w:val="20"/>
              </w:rPr>
            </w:pPr>
            <w:r>
              <w:rPr>
                <w:sz w:val="20"/>
                <w:szCs w:val="20"/>
              </w:rPr>
              <w:t>91,9</w:t>
            </w:r>
          </w:p>
        </w:tc>
        <w:tc>
          <w:tcPr>
            <w:tcW w:w="993" w:type="dxa"/>
            <w:noWrap/>
            <w:vAlign w:val="bottom"/>
          </w:tcPr>
          <w:p w:rsidR="00344514" w:rsidRDefault="00344514" w:rsidP="00344514">
            <w:pPr>
              <w:jc w:val="right"/>
              <w:rPr>
                <w:sz w:val="20"/>
                <w:szCs w:val="20"/>
              </w:rPr>
            </w:pPr>
            <w:r>
              <w:rPr>
                <w:sz w:val="20"/>
                <w:szCs w:val="20"/>
              </w:rPr>
              <w:t>111,9</w:t>
            </w:r>
          </w:p>
        </w:tc>
        <w:tc>
          <w:tcPr>
            <w:tcW w:w="1061" w:type="dxa"/>
            <w:noWrap/>
            <w:vAlign w:val="bottom"/>
          </w:tcPr>
          <w:p w:rsidR="00344514" w:rsidRDefault="00344514" w:rsidP="00344514">
            <w:pPr>
              <w:jc w:val="right"/>
              <w:rPr>
                <w:sz w:val="20"/>
                <w:szCs w:val="20"/>
              </w:rPr>
            </w:pPr>
            <w:r>
              <w:rPr>
                <w:sz w:val="20"/>
                <w:szCs w:val="20"/>
              </w:rPr>
              <w:t>128,3</w:t>
            </w:r>
          </w:p>
        </w:tc>
        <w:tc>
          <w:tcPr>
            <w:tcW w:w="971" w:type="dxa"/>
            <w:noWrap/>
            <w:vAlign w:val="bottom"/>
          </w:tcPr>
          <w:p w:rsidR="00344514" w:rsidRDefault="00344514" w:rsidP="00344514">
            <w:pPr>
              <w:jc w:val="right"/>
              <w:rPr>
                <w:sz w:val="20"/>
                <w:szCs w:val="20"/>
              </w:rPr>
            </w:pPr>
            <w:r>
              <w:rPr>
                <w:sz w:val="20"/>
                <w:szCs w:val="20"/>
              </w:rPr>
              <w:t>143,9</w:t>
            </w:r>
          </w:p>
        </w:tc>
      </w:tr>
      <w:tr w:rsidR="00E352C9" w:rsidTr="00077530">
        <w:trPr>
          <w:cantSplit/>
          <w:trHeight w:val="57"/>
        </w:trPr>
        <w:tc>
          <w:tcPr>
            <w:tcW w:w="4680" w:type="dxa"/>
            <w:noWrap/>
            <w:vAlign w:val="bottom"/>
          </w:tcPr>
          <w:p w:rsidR="00E352C9" w:rsidRPr="00736F82" w:rsidRDefault="00077530" w:rsidP="00E352C9">
            <w:pPr>
              <w:rPr>
                <w:i/>
                <w:iCs/>
                <w:sz w:val="20"/>
                <w:szCs w:val="20"/>
              </w:rPr>
            </w:pPr>
            <w:r w:rsidRPr="00077530">
              <w:rPr>
                <w:i/>
                <w:iCs/>
                <w:sz w:val="20"/>
                <w:szCs w:val="20"/>
              </w:rPr>
              <w:t>Manufacture of grain mill products</w:t>
            </w:r>
          </w:p>
        </w:tc>
        <w:tc>
          <w:tcPr>
            <w:tcW w:w="748" w:type="dxa"/>
            <w:noWrap/>
            <w:vAlign w:val="bottom"/>
          </w:tcPr>
          <w:p w:rsidR="00E352C9" w:rsidRDefault="00E352C9" w:rsidP="00E352C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170,6</w:t>
            </w:r>
          </w:p>
        </w:tc>
        <w:tc>
          <w:tcPr>
            <w:tcW w:w="993"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147,3</w:t>
            </w:r>
          </w:p>
        </w:tc>
        <w:tc>
          <w:tcPr>
            <w:tcW w:w="106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129,6</w:t>
            </w:r>
          </w:p>
        </w:tc>
        <w:tc>
          <w:tcPr>
            <w:tcW w:w="971" w:type="dxa"/>
            <w:tcBorders>
              <w:top w:val="nil"/>
              <w:left w:val="nil"/>
              <w:bottom w:val="nil"/>
              <w:right w:val="nil"/>
            </w:tcBorders>
            <w:shd w:val="clear" w:color="auto" w:fill="auto"/>
            <w:noWrap/>
            <w:vAlign w:val="bottom"/>
          </w:tcPr>
          <w:p w:rsidR="00E352C9" w:rsidRPr="00F85845" w:rsidRDefault="00E352C9" w:rsidP="00E352C9">
            <w:pPr>
              <w:jc w:val="right"/>
              <w:rPr>
                <w:sz w:val="20"/>
                <w:szCs w:val="20"/>
              </w:rPr>
            </w:pPr>
            <w:r w:rsidRPr="00F85845">
              <w:rPr>
                <w:sz w:val="20"/>
                <w:szCs w:val="20"/>
              </w:rPr>
              <w:t>127,9</w:t>
            </w:r>
          </w:p>
        </w:tc>
      </w:tr>
      <w:tr w:rsidR="00344514" w:rsidTr="00077530">
        <w:trPr>
          <w:cantSplit/>
          <w:trHeight w:val="57"/>
        </w:trPr>
        <w:tc>
          <w:tcPr>
            <w:tcW w:w="4680" w:type="dxa"/>
            <w:noWrap/>
            <w:vAlign w:val="bottom"/>
          </w:tcPr>
          <w:p w:rsidR="00344514" w:rsidRPr="00736F82" w:rsidRDefault="00344514" w:rsidP="00344514">
            <w:pPr>
              <w:rPr>
                <w:i/>
                <w:iCs/>
                <w:sz w:val="20"/>
                <w:szCs w:val="20"/>
              </w:rPr>
            </w:pPr>
          </w:p>
        </w:tc>
        <w:tc>
          <w:tcPr>
            <w:tcW w:w="748" w:type="dxa"/>
            <w:noWrap/>
            <w:vAlign w:val="bottom"/>
          </w:tcPr>
          <w:p w:rsidR="00344514" w:rsidRDefault="00344514" w:rsidP="00344514">
            <w:pPr>
              <w:jc w:val="center"/>
              <w:rPr>
                <w:sz w:val="20"/>
                <w:szCs w:val="20"/>
                <w:lang w:val="en-US"/>
              </w:rPr>
            </w:pPr>
          </w:p>
        </w:tc>
        <w:tc>
          <w:tcPr>
            <w:tcW w:w="851" w:type="dxa"/>
            <w:noWrap/>
            <w:vAlign w:val="bottom"/>
          </w:tcPr>
          <w:p w:rsidR="00344514" w:rsidRDefault="00344514" w:rsidP="00344514">
            <w:pPr>
              <w:jc w:val="right"/>
              <w:rPr>
                <w:sz w:val="20"/>
                <w:szCs w:val="20"/>
              </w:rPr>
            </w:pPr>
          </w:p>
        </w:tc>
        <w:tc>
          <w:tcPr>
            <w:tcW w:w="993" w:type="dxa"/>
            <w:noWrap/>
            <w:vAlign w:val="bottom"/>
          </w:tcPr>
          <w:p w:rsidR="00344514" w:rsidRDefault="00344514" w:rsidP="00344514">
            <w:pPr>
              <w:jc w:val="right"/>
              <w:rPr>
                <w:sz w:val="20"/>
                <w:szCs w:val="20"/>
              </w:rPr>
            </w:pPr>
          </w:p>
        </w:tc>
        <w:tc>
          <w:tcPr>
            <w:tcW w:w="1061" w:type="dxa"/>
            <w:noWrap/>
            <w:vAlign w:val="bottom"/>
          </w:tcPr>
          <w:p w:rsidR="00344514" w:rsidRDefault="00344514" w:rsidP="00344514">
            <w:pPr>
              <w:jc w:val="right"/>
              <w:rPr>
                <w:sz w:val="20"/>
                <w:szCs w:val="20"/>
              </w:rPr>
            </w:pPr>
          </w:p>
        </w:tc>
        <w:tc>
          <w:tcPr>
            <w:tcW w:w="971" w:type="dxa"/>
            <w:noWrap/>
            <w:vAlign w:val="bottom"/>
          </w:tcPr>
          <w:p w:rsidR="00344514" w:rsidRDefault="00344514" w:rsidP="00344514">
            <w:pPr>
              <w:jc w:val="right"/>
              <w:rPr>
                <w:sz w:val="20"/>
                <w:szCs w:val="20"/>
              </w:rPr>
            </w:pPr>
          </w:p>
        </w:tc>
      </w:tr>
      <w:tr w:rsidR="0064657D" w:rsidRPr="00736F82" w:rsidTr="00077530">
        <w:trPr>
          <w:cantSplit/>
          <w:trHeight w:val="57"/>
        </w:trPr>
        <w:tc>
          <w:tcPr>
            <w:tcW w:w="4680" w:type="dxa"/>
            <w:noWrap/>
            <w:vAlign w:val="bottom"/>
          </w:tcPr>
          <w:p w:rsidR="0064657D" w:rsidRPr="00681C9A" w:rsidRDefault="0064657D" w:rsidP="00077530">
            <w:pPr>
              <w:rPr>
                <w:sz w:val="20"/>
                <w:szCs w:val="20"/>
              </w:rPr>
            </w:pPr>
            <w:r w:rsidRPr="00736F82">
              <w:rPr>
                <w:sz w:val="20"/>
                <w:szCs w:val="20"/>
              </w:rPr>
              <w:t xml:space="preserve">Виробництво хліба, хлібобулочних і борошняних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104,9</w:t>
            </w:r>
          </w:p>
        </w:tc>
        <w:tc>
          <w:tcPr>
            <w:tcW w:w="993" w:type="dxa"/>
            <w:noWrap/>
            <w:vAlign w:val="bottom"/>
          </w:tcPr>
          <w:p w:rsidR="0064657D" w:rsidRPr="00736F82" w:rsidRDefault="0064657D" w:rsidP="00265184">
            <w:pPr>
              <w:jc w:val="right"/>
              <w:rPr>
                <w:sz w:val="20"/>
                <w:szCs w:val="20"/>
              </w:rPr>
            </w:pPr>
            <w:r w:rsidRPr="00736F82">
              <w:rPr>
                <w:sz w:val="20"/>
                <w:szCs w:val="20"/>
              </w:rPr>
              <w:t>105,3</w:t>
            </w:r>
          </w:p>
        </w:tc>
        <w:tc>
          <w:tcPr>
            <w:tcW w:w="1061" w:type="dxa"/>
            <w:noWrap/>
            <w:vAlign w:val="bottom"/>
          </w:tcPr>
          <w:p w:rsidR="0064657D" w:rsidRPr="00736F82" w:rsidRDefault="0064657D" w:rsidP="00265184">
            <w:pPr>
              <w:jc w:val="right"/>
              <w:rPr>
                <w:sz w:val="20"/>
                <w:szCs w:val="20"/>
              </w:rPr>
            </w:pPr>
            <w:r w:rsidRPr="00736F82">
              <w:rPr>
                <w:sz w:val="20"/>
                <w:szCs w:val="20"/>
              </w:rPr>
              <w:t>104,9</w:t>
            </w:r>
          </w:p>
        </w:tc>
        <w:tc>
          <w:tcPr>
            <w:tcW w:w="971" w:type="dxa"/>
            <w:noWrap/>
            <w:vAlign w:val="bottom"/>
          </w:tcPr>
          <w:p w:rsidR="0064657D" w:rsidRPr="00736F82" w:rsidRDefault="0064657D" w:rsidP="00265184">
            <w:pPr>
              <w:jc w:val="right"/>
              <w:rPr>
                <w:sz w:val="20"/>
                <w:szCs w:val="20"/>
              </w:rPr>
            </w:pPr>
            <w:r w:rsidRPr="00736F82">
              <w:rPr>
                <w:sz w:val="20"/>
                <w:szCs w:val="20"/>
              </w:rPr>
              <w:t>103,8</w:t>
            </w:r>
          </w:p>
        </w:tc>
      </w:tr>
      <w:tr w:rsidR="0064657D" w:rsidRPr="00736F82" w:rsidTr="00077530">
        <w:trPr>
          <w:cantSplit/>
          <w:trHeight w:val="57"/>
        </w:trPr>
        <w:tc>
          <w:tcPr>
            <w:tcW w:w="4680" w:type="dxa"/>
            <w:noWrap/>
            <w:vAlign w:val="bottom"/>
          </w:tcPr>
          <w:p w:rsidR="0064657D" w:rsidRPr="00736F82" w:rsidRDefault="00077530" w:rsidP="00265184">
            <w:pPr>
              <w:rPr>
                <w:i/>
                <w:iCs/>
                <w:sz w:val="20"/>
                <w:szCs w:val="20"/>
              </w:rPr>
            </w:pPr>
            <w:r w:rsidRPr="00736F82">
              <w:rPr>
                <w:sz w:val="20"/>
                <w:szCs w:val="20"/>
              </w:rPr>
              <w:t>виробів</w:t>
            </w:r>
            <w:r w:rsidRPr="00681C9A">
              <w:rPr>
                <w:sz w:val="20"/>
                <w:szCs w:val="20"/>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102,6</w:t>
            </w:r>
          </w:p>
        </w:tc>
        <w:tc>
          <w:tcPr>
            <w:tcW w:w="993" w:type="dxa"/>
            <w:noWrap/>
            <w:vAlign w:val="bottom"/>
          </w:tcPr>
          <w:p w:rsidR="0064657D" w:rsidRDefault="0064657D" w:rsidP="00265184">
            <w:pPr>
              <w:jc w:val="right"/>
              <w:rPr>
                <w:sz w:val="20"/>
                <w:szCs w:val="20"/>
              </w:rPr>
            </w:pPr>
            <w:r>
              <w:rPr>
                <w:sz w:val="20"/>
                <w:szCs w:val="20"/>
              </w:rPr>
              <w:t>110,1</w:t>
            </w:r>
          </w:p>
        </w:tc>
        <w:tc>
          <w:tcPr>
            <w:tcW w:w="1061" w:type="dxa"/>
            <w:noWrap/>
            <w:vAlign w:val="bottom"/>
          </w:tcPr>
          <w:p w:rsidR="0064657D" w:rsidRDefault="0064657D" w:rsidP="00265184">
            <w:pPr>
              <w:jc w:val="right"/>
              <w:rPr>
                <w:sz w:val="20"/>
                <w:szCs w:val="20"/>
              </w:rPr>
            </w:pPr>
            <w:r>
              <w:rPr>
                <w:sz w:val="20"/>
                <w:szCs w:val="20"/>
              </w:rPr>
              <w:t>117,2</w:t>
            </w:r>
          </w:p>
        </w:tc>
        <w:tc>
          <w:tcPr>
            <w:tcW w:w="971" w:type="dxa"/>
            <w:noWrap/>
            <w:vAlign w:val="bottom"/>
          </w:tcPr>
          <w:p w:rsidR="0064657D" w:rsidRDefault="0064657D" w:rsidP="00265184">
            <w:pPr>
              <w:jc w:val="right"/>
              <w:rPr>
                <w:sz w:val="20"/>
                <w:szCs w:val="20"/>
              </w:rPr>
            </w:pPr>
            <w:r>
              <w:rPr>
                <w:sz w:val="20"/>
                <w:szCs w:val="20"/>
              </w:rPr>
              <w:t>124,4</w:t>
            </w:r>
          </w:p>
        </w:tc>
      </w:tr>
      <w:tr w:rsidR="00CA32E2" w:rsidRPr="00736F82" w:rsidTr="00077530">
        <w:trPr>
          <w:cantSplit/>
          <w:trHeight w:val="57"/>
        </w:trPr>
        <w:tc>
          <w:tcPr>
            <w:tcW w:w="4680" w:type="dxa"/>
            <w:noWrap/>
            <w:vAlign w:val="bottom"/>
          </w:tcPr>
          <w:p w:rsidR="00CA32E2" w:rsidRPr="00736F82" w:rsidRDefault="00077530" w:rsidP="00CA32E2">
            <w:pPr>
              <w:rPr>
                <w:i/>
                <w:iCs/>
                <w:sz w:val="20"/>
                <w:szCs w:val="20"/>
              </w:rPr>
            </w:pPr>
            <w:r w:rsidRPr="00077530">
              <w:rPr>
                <w:i/>
                <w:iCs/>
                <w:sz w:val="20"/>
                <w:szCs w:val="20"/>
              </w:rPr>
              <w:t>Manufacture of bakery and farinaceous products</w:t>
            </w:r>
          </w:p>
        </w:tc>
        <w:tc>
          <w:tcPr>
            <w:tcW w:w="748" w:type="dxa"/>
            <w:noWrap/>
            <w:vAlign w:val="bottom"/>
          </w:tcPr>
          <w:p w:rsidR="00CA32E2" w:rsidRDefault="00CA32E2" w:rsidP="00CA32E2">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148,6</w:t>
            </w:r>
          </w:p>
        </w:tc>
        <w:tc>
          <w:tcPr>
            <w:tcW w:w="993"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157,9</w:t>
            </w:r>
          </w:p>
        </w:tc>
        <w:tc>
          <w:tcPr>
            <w:tcW w:w="106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149,8</w:t>
            </w:r>
          </w:p>
        </w:tc>
        <w:tc>
          <w:tcPr>
            <w:tcW w:w="97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143,9</w:t>
            </w:r>
          </w:p>
        </w:tc>
      </w:tr>
      <w:tr w:rsidR="0064657D" w:rsidRPr="00736F82" w:rsidTr="00077530">
        <w:trPr>
          <w:cantSplit/>
          <w:trHeight w:val="57"/>
        </w:trPr>
        <w:tc>
          <w:tcPr>
            <w:tcW w:w="4680"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3" w:type="dxa"/>
            <w:noWrap/>
            <w:vAlign w:val="bottom"/>
          </w:tcPr>
          <w:p w:rsidR="0064657D" w:rsidRPr="00736F82" w:rsidRDefault="0064657D" w:rsidP="00F85845">
            <w:pPr>
              <w:jc w:val="right"/>
              <w:rPr>
                <w:sz w:val="20"/>
                <w:szCs w:val="20"/>
              </w:rPr>
            </w:pPr>
          </w:p>
        </w:tc>
        <w:tc>
          <w:tcPr>
            <w:tcW w:w="1061" w:type="dxa"/>
            <w:noWrap/>
            <w:vAlign w:val="bottom"/>
          </w:tcPr>
          <w:p w:rsidR="0064657D" w:rsidRPr="00736F82" w:rsidRDefault="0064657D" w:rsidP="00F85845">
            <w:pPr>
              <w:jc w:val="right"/>
              <w:rPr>
                <w:sz w:val="20"/>
                <w:szCs w:val="20"/>
              </w:rPr>
            </w:pPr>
          </w:p>
        </w:tc>
        <w:tc>
          <w:tcPr>
            <w:tcW w:w="971"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80" w:type="dxa"/>
            <w:noWrap/>
            <w:vAlign w:val="bottom"/>
          </w:tcPr>
          <w:p w:rsidR="0064657D" w:rsidRPr="00681C9A" w:rsidRDefault="0064657D" w:rsidP="00265184">
            <w:pPr>
              <w:rPr>
                <w:sz w:val="20"/>
                <w:szCs w:val="20"/>
                <w:lang w:val="ru-RU"/>
              </w:rPr>
            </w:pPr>
            <w:r w:rsidRPr="00736F82">
              <w:rPr>
                <w:sz w:val="20"/>
                <w:szCs w:val="20"/>
              </w:rPr>
              <w:t>Виробництво цукру</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84,4</w:t>
            </w:r>
          </w:p>
        </w:tc>
        <w:tc>
          <w:tcPr>
            <w:tcW w:w="993" w:type="dxa"/>
            <w:noWrap/>
            <w:vAlign w:val="bottom"/>
          </w:tcPr>
          <w:p w:rsidR="0064657D" w:rsidRPr="00736F82" w:rsidRDefault="0064657D" w:rsidP="00265184">
            <w:pPr>
              <w:jc w:val="right"/>
              <w:rPr>
                <w:sz w:val="20"/>
                <w:szCs w:val="20"/>
              </w:rPr>
            </w:pPr>
            <w:r w:rsidRPr="00736F82">
              <w:rPr>
                <w:sz w:val="20"/>
                <w:szCs w:val="20"/>
              </w:rPr>
              <w:t>90,3</w:t>
            </w:r>
          </w:p>
        </w:tc>
        <w:tc>
          <w:tcPr>
            <w:tcW w:w="1061" w:type="dxa"/>
            <w:noWrap/>
            <w:vAlign w:val="bottom"/>
          </w:tcPr>
          <w:p w:rsidR="0064657D" w:rsidRPr="00736F82" w:rsidRDefault="0064657D" w:rsidP="00265184">
            <w:pPr>
              <w:jc w:val="right"/>
              <w:rPr>
                <w:sz w:val="20"/>
                <w:szCs w:val="20"/>
              </w:rPr>
            </w:pPr>
            <w:r w:rsidRPr="00736F82">
              <w:rPr>
                <w:sz w:val="20"/>
                <w:szCs w:val="20"/>
              </w:rPr>
              <w:t>94,6</w:t>
            </w:r>
          </w:p>
        </w:tc>
        <w:tc>
          <w:tcPr>
            <w:tcW w:w="971" w:type="dxa"/>
            <w:noWrap/>
            <w:vAlign w:val="bottom"/>
          </w:tcPr>
          <w:p w:rsidR="0064657D" w:rsidRPr="00736F82" w:rsidRDefault="0064657D" w:rsidP="00265184">
            <w:pPr>
              <w:jc w:val="right"/>
              <w:rPr>
                <w:sz w:val="20"/>
                <w:szCs w:val="20"/>
              </w:rPr>
            </w:pPr>
            <w:r w:rsidRPr="00736F82">
              <w:rPr>
                <w:sz w:val="20"/>
                <w:szCs w:val="20"/>
              </w:rPr>
              <w:t>107,9</w:t>
            </w:r>
          </w:p>
        </w:tc>
      </w:tr>
      <w:tr w:rsidR="0064657D" w:rsidRPr="00736F82" w:rsidTr="00077530">
        <w:trPr>
          <w:cantSplit/>
          <w:trHeight w:val="57"/>
        </w:trPr>
        <w:tc>
          <w:tcPr>
            <w:tcW w:w="4680" w:type="dxa"/>
            <w:noWrap/>
            <w:vAlign w:val="bottom"/>
          </w:tcPr>
          <w:p w:rsidR="0064657D" w:rsidRPr="00736F82" w:rsidRDefault="0064657D" w:rsidP="00265184">
            <w:pPr>
              <w:rPr>
                <w:i/>
                <w:iCs/>
                <w:sz w:val="20"/>
                <w:szCs w:val="20"/>
              </w:rPr>
            </w:pPr>
            <w:r w:rsidRPr="00736F82">
              <w:rPr>
                <w:i/>
                <w:iCs/>
                <w:sz w:val="20"/>
                <w:szCs w:val="20"/>
              </w:rPr>
              <w:t>Manufacture of sugar</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130,3</w:t>
            </w:r>
          </w:p>
        </w:tc>
        <w:tc>
          <w:tcPr>
            <w:tcW w:w="993" w:type="dxa"/>
            <w:noWrap/>
            <w:vAlign w:val="bottom"/>
          </w:tcPr>
          <w:p w:rsidR="0064657D" w:rsidRDefault="0064657D" w:rsidP="00265184">
            <w:pPr>
              <w:jc w:val="right"/>
              <w:rPr>
                <w:sz w:val="20"/>
                <w:szCs w:val="20"/>
              </w:rPr>
            </w:pPr>
            <w:r>
              <w:rPr>
                <w:sz w:val="20"/>
                <w:szCs w:val="20"/>
              </w:rPr>
              <w:t>151,4</w:t>
            </w:r>
          </w:p>
        </w:tc>
        <w:tc>
          <w:tcPr>
            <w:tcW w:w="1061" w:type="dxa"/>
            <w:noWrap/>
            <w:vAlign w:val="bottom"/>
          </w:tcPr>
          <w:p w:rsidR="0064657D" w:rsidRDefault="0064657D" w:rsidP="00265184">
            <w:pPr>
              <w:jc w:val="right"/>
              <w:rPr>
                <w:sz w:val="20"/>
                <w:szCs w:val="20"/>
              </w:rPr>
            </w:pPr>
            <w:r>
              <w:rPr>
                <w:sz w:val="20"/>
                <w:szCs w:val="20"/>
              </w:rPr>
              <w:t>150,1</w:t>
            </w:r>
          </w:p>
        </w:tc>
        <w:tc>
          <w:tcPr>
            <w:tcW w:w="971" w:type="dxa"/>
            <w:noWrap/>
            <w:vAlign w:val="bottom"/>
          </w:tcPr>
          <w:p w:rsidR="0064657D" w:rsidRDefault="0064657D" w:rsidP="00265184">
            <w:pPr>
              <w:jc w:val="right"/>
              <w:rPr>
                <w:sz w:val="20"/>
                <w:szCs w:val="20"/>
              </w:rPr>
            </w:pPr>
            <w:r>
              <w:rPr>
                <w:sz w:val="20"/>
                <w:szCs w:val="20"/>
              </w:rPr>
              <w:t>120,7</w:t>
            </w:r>
          </w:p>
        </w:tc>
      </w:tr>
      <w:tr w:rsidR="00CA32E2" w:rsidRPr="00736F82" w:rsidTr="00077530">
        <w:trPr>
          <w:cantSplit/>
          <w:trHeight w:val="57"/>
        </w:trPr>
        <w:tc>
          <w:tcPr>
            <w:tcW w:w="4680" w:type="dxa"/>
            <w:noWrap/>
            <w:vAlign w:val="bottom"/>
          </w:tcPr>
          <w:p w:rsidR="00CA32E2" w:rsidRPr="00736F82" w:rsidRDefault="00CA32E2" w:rsidP="00CA32E2">
            <w:pPr>
              <w:rPr>
                <w:i/>
                <w:iCs/>
                <w:sz w:val="20"/>
                <w:szCs w:val="20"/>
              </w:rPr>
            </w:pPr>
          </w:p>
        </w:tc>
        <w:tc>
          <w:tcPr>
            <w:tcW w:w="748" w:type="dxa"/>
            <w:noWrap/>
            <w:vAlign w:val="bottom"/>
          </w:tcPr>
          <w:p w:rsidR="00CA32E2" w:rsidRDefault="00CA32E2" w:rsidP="00CA32E2">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121,2</w:t>
            </w:r>
          </w:p>
        </w:tc>
        <w:tc>
          <w:tcPr>
            <w:tcW w:w="993"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115,0</w:t>
            </w:r>
          </w:p>
        </w:tc>
        <w:tc>
          <w:tcPr>
            <w:tcW w:w="106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116,5</w:t>
            </w:r>
          </w:p>
        </w:tc>
        <w:tc>
          <w:tcPr>
            <w:tcW w:w="97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162,5</w:t>
            </w:r>
          </w:p>
        </w:tc>
      </w:tr>
      <w:tr w:rsidR="0064657D" w:rsidRPr="00736F82" w:rsidTr="00077530">
        <w:trPr>
          <w:cantSplit/>
          <w:trHeight w:val="57"/>
        </w:trPr>
        <w:tc>
          <w:tcPr>
            <w:tcW w:w="4680"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3" w:type="dxa"/>
            <w:noWrap/>
            <w:vAlign w:val="bottom"/>
          </w:tcPr>
          <w:p w:rsidR="0064657D" w:rsidRPr="00736F82" w:rsidRDefault="0064657D" w:rsidP="00F85845">
            <w:pPr>
              <w:jc w:val="right"/>
              <w:rPr>
                <w:sz w:val="20"/>
                <w:szCs w:val="20"/>
              </w:rPr>
            </w:pPr>
          </w:p>
        </w:tc>
        <w:tc>
          <w:tcPr>
            <w:tcW w:w="1061" w:type="dxa"/>
            <w:noWrap/>
            <w:vAlign w:val="bottom"/>
          </w:tcPr>
          <w:p w:rsidR="0064657D" w:rsidRPr="00736F82" w:rsidRDefault="0064657D" w:rsidP="00F85845">
            <w:pPr>
              <w:jc w:val="right"/>
              <w:rPr>
                <w:sz w:val="20"/>
                <w:szCs w:val="20"/>
              </w:rPr>
            </w:pPr>
          </w:p>
        </w:tc>
        <w:tc>
          <w:tcPr>
            <w:tcW w:w="971"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80" w:type="dxa"/>
            <w:noWrap/>
            <w:vAlign w:val="bottom"/>
          </w:tcPr>
          <w:p w:rsidR="0064657D" w:rsidRPr="00681C9A" w:rsidRDefault="0064657D" w:rsidP="00265184">
            <w:pPr>
              <w:rPr>
                <w:sz w:val="20"/>
                <w:szCs w:val="20"/>
                <w:lang w:val="ru-RU"/>
              </w:rPr>
            </w:pPr>
            <w:r w:rsidRPr="00736F82">
              <w:rPr>
                <w:sz w:val="20"/>
                <w:szCs w:val="20"/>
              </w:rPr>
              <w:t>Виробництво напоїв</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107,6</w:t>
            </w:r>
          </w:p>
        </w:tc>
        <w:tc>
          <w:tcPr>
            <w:tcW w:w="993" w:type="dxa"/>
            <w:noWrap/>
            <w:vAlign w:val="bottom"/>
          </w:tcPr>
          <w:p w:rsidR="0064657D" w:rsidRPr="00736F82" w:rsidRDefault="0064657D" w:rsidP="00265184">
            <w:pPr>
              <w:jc w:val="right"/>
              <w:rPr>
                <w:sz w:val="20"/>
                <w:szCs w:val="20"/>
              </w:rPr>
            </w:pPr>
            <w:r w:rsidRPr="00736F82">
              <w:rPr>
                <w:sz w:val="20"/>
                <w:szCs w:val="20"/>
              </w:rPr>
              <w:t>105,3</w:t>
            </w:r>
          </w:p>
        </w:tc>
        <w:tc>
          <w:tcPr>
            <w:tcW w:w="1061" w:type="dxa"/>
            <w:noWrap/>
            <w:vAlign w:val="bottom"/>
          </w:tcPr>
          <w:p w:rsidR="0064657D" w:rsidRPr="00736F82" w:rsidRDefault="0064657D" w:rsidP="00265184">
            <w:pPr>
              <w:jc w:val="right"/>
              <w:rPr>
                <w:sz w:val="20"/>
                <w:szCs w:val="20"/>
              </w:rPr>
            </w:pPr>
            <w:r w:rsidRPr="00736F82">
              <w:rPr>
                <w:sz w:val="20"/>
                <w:szCs w:val="20"/>
              </w:rPr>
              <w:t>107,0</w:t>
            </w:r>
          </w:p>
        </w:tc>
        <w:tc>
          <w:tcPr>
            <w:tcW w:w="971" w:type="dxa"/>
            <w:noWrap/>
            <w:vAlign w:val="bottom"/>
          </w:tcPr>
          <w:p w:rsidR="0064657D" w:rsidRPr="00736F82" w:rsidRDefault="0064657D" w:rsidP="00265184">
            <w:pPr>
              <w:jc w:val="right"/>
              <w:rPr>
                <w:sz w:val="20"/>
                <w:szCs w:val="20"/>
              </w:rPr>
            </w:pPr>
            <w:r w:rsidRPr="00736F82">
              <w:rPr>
                <w:sz w:val="20"/>
                <w:szCs w:val="20"/>
              </w:rPr>
              <w:t>107,6</w:t>
            </w:r>
          </w:p>
        </w:tc>
      </w:tr>
      <w:tr w:rsidR="0064657D" w:rsidRPr="00736F82" w:rsidTr="00077530">
        <w:trPr>
          <w:cantSplit/>
          <w:trHeight w:val="57"/>
        </w:trPr>
        <w:tc>
          <w:tcPr>
            <w:tcW w:w="4680" w:type="dxa"/>
            <w:noWrap/>
            <w:vAlign w:val="bottom"/>
          </w:tcPr>
          <w:p w:rsidR="0064657D" w:rsidRPr="00736F82" w:rsidRDefault="0064657D" w:rsidP="00265184">
            <w:pPr>
              <w:rPr>
                <w:i/>
                <w:iCs/>
                <w:sz w:val="20"/>
                <w:szCs w:val="20"/>
              </w:rPr>
            </w:pPr>
            <w:r w:rsidRPr="00736F82">
              <w:rPr>
                <w:i/>
                <w:iCs/>
                <w:sz w:val="20"/>
                <w:szCs w:val="20"/>
              </w:rPr>
              <w:t>Manufacture of beverages</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105,6</w:t>
            </w:r>
          </w:p>
        </w:tc>
        <w:tc>
          <w:tcPr>
            <w:tcW w:w="993" w:type="dxa"/>
            <w:noWrap/>
            <w:vAlign w:val="bottom"/>
          </w:tcPr>
          <w:p w:rsidR="0064657D" w:rsidRDefault="0064657D" w:rsidP="00265184">
            <w:pPr>
              <w:jc w:val="right"/>
              <w:rPr>
                <w:sz w:val="20"/>
                <w:szCs w:val="20"/>
              </w:rPr>
            </w:pPr>
            <w:r>
              <w:rPr>
                <w:sz w:val="20"/>
                <w:szCs w:val="20"/>
              </w:rPr>
              <w:t>108,5</w:t>
            </w:r>
          </w:p>
        </w:tc>
        <w:tc>
          <w:tcPr>
            <w:tcW w:w="1061" w:type="dxa"/>
            <w:noWrap/>
            <w:vAlign w:val="bottom"/>
          </w:tcPr>
          <w:p w:rsidR="0064657D" w:rsidRDefault="0064657D" w:rsidP="00265184">
            <w:pPr>
              <w:jc w:val="right"/>
              <w:rPr>
                <w:sz w:val="20"/>
                <w:szCs w:val="20"/>
              </w:rPr>
            </w:pPr>
            <w:r>
              <w:rPr>
                <w:sz w:val="20"/>
                <w:szCs w:val="20"/>
              </w:rPr>
              <w:t>111,1</w:t>
            </w:r>
          </w:p>
        </w:tc>
        <w:tc>
          <w:tcPr>
            <w:tcW w:w="971" w:type="dxa"/>
            <w:noWrap/>
            <w:vAlign w:val="bottom"/>
          </w:tcPr>
          <w:p w:rsidR="0064657D" w:rsidRDefault="0064657D" w:rsidP="00265184">
            <w:pPr>
              <w:jc w:val="right"/>
              <w:rPr>
                <w:sz w:val="20"/>
                <w:szCs w:val="20"/>
              </w:rPr>
            </w:pPr>
            <w:r>
              <w:rPr>
                <w:sz w:val="20"/>
                <w:szCs w:val="20"/>
              </w:rPr>
              <w:t>115,4</w:t>
            </w:r>
          </w:p>
        </w:tc>
      </w:tr>
      <w:tr w:rsidR="00CA32E2" w:rsidRPr="00736F82" w:rsidTr="00077530">
        <w:trPr>
          <w:cantSplit/>
          <w:trHeight w:val="57"/>
        </w:trPr>
        <w:tc>
          <w:tcPr>
            <w:tcW w:w="4680" w:type="dxa"/>
            <w:noWrap/>
            <w:vAlign w:val="bottom"/>
          </w:tcPr>
          <w:p w:rsidR="00CA32E2" w:rsidRPr="00736F82" w:rsidRDefault="00CA32E2" w:rsidP="00CA32E2">
            <w:pPr>
              <w:rPr>
                <w:i/>
                <w:iCs/>
                <w:sz w:val="20"/>
                <w:szCs w:val="20"/>
              </w:rPr>
            </w:pPr>
          </w:p>
        </w:tc>
        <w:tc>
          <w:tcPr>
            <w:tcW w:w="748" w:type="dxa"/>
            <w:noWrap/>
            <w:vAlign w:val="bottom"/>
          </w:tcPr>
          <w:p w:rsidR="00CA32E2" w:rsidRDefault="00CA32E2" w:rsidP="00CA32E2">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123,2</w:t>
            </w:r>
          </w:p>
        </w:tc>
        <w:tc>
          <w:tcPr>
            <w:tcW w:w="993"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131,3</w:t>
            </w:r>
          </w:p>
        </w:tc>
        <w:tc>
          <w:tcPr>
            <w:tcW w:w="106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133,0</w:t>
            </w:r>
          </w:p>
        </w:tc>
        <w:tc>
          <w:tcPr>
            <w:tcW w:w="97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130,1</w:t>
            </w:r>
          </w:p>
        </w:tc>
      </w:tr>
      <w:tr w:rsidR="0064657D" w:rsidRPr="00736F82" w:rsidTr="00077530">
        <w:trPr>
          <w:cantSplit/>
          <w:trHeight w:val="57"/>
        </w:trPr>
        <w:tc>
          <w:tcPr>
            <w:tcW w:w="4680"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3" w:type="dxa"/>
            <w:noWrap/>
            <w:vAlign w:val="bottom"/>
          </w:tcPr>
          <w:p w:rsidR="0064657D" w:rsidRPr="00736F82" w:rsidRDefault="0064657D" w:rsidP="00F85845">
            <w:pPr>
              <w:jc w:val="right"/>
              <w:rPr>
                <w:sz w:val="20"/>
                <w:szCs w:val="20"/>
              </w:rPr>
            </w:pPr>
          </w:p>
        </w:tc>
        <w:tc>
          <w:tcPr>
            <w:tcW w:w="1061" w:type="dxa"/>
            <w:noWrap/>
            <w:vAlign w:val="bottom"/>
          </w:tcPr>
          <w:p w:rsidR="0064657D" w:rsidRPr="00736F82" w:rsidRDefault="0064657D" w:rsidP="00F85845">
            <w:pPr>
              <w:jc w:val="right"/>
              <w:rPr>
                <w:sz w:val="20"/>
                <w:szCs w:val="20"/>
              </w:rPr>
            </w:pPr>
          </w:p>
        </w:tc>
        <w:tc>
          <w:tcPr>
            <w:tcW w:w="971"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80" w:type="dxa"/>
            <w:noWrap/>
            <w:vAlign w:val="bottom"/>
          </w:tcPr>
          <w:p w:rsidR="0064657D" w:rsidRPr="00681C9A" w:rsidRDefault="0064657D" w:rsidP="00265184">
            <w:pPr>
              <w:rPr>
                <w:sz w:val="20"/>
                <w:szCs w:val="20"/>
                <w:lang w:val="ru-RU"/>
              </w:rPr>
            </w:pPr>
            <w:r w:rsidRPr="00736F82">
              <w:rPr>
                <w:sz w:val="20"/>
                <w:szCs w:val="20"/>
              </w:rPr>
              <w:t>Виробництво тютюнових виробів</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112,8</w:t>
            </w:r>
          </w:p>
        </w:tc>
        <w:tc>
          <w:tcPr>
            <w:tcW w:w="993" w:type="dxa"/>
            <w:noWrap/>
            <w:vAlign w:val="bottom"/>
          </w:tcPr>
          <w:p w:rsidR="0064657D" w:rsidRPr="00736F82" w:rsidRDefault="0064657D" w:rsidP="00265184">
            <w:pPr>
              <w:jc w:val="right"/>
              <w:rPr>
                <w:sz w:val="20"/>
                <w:szCs w:val="20"/>
              </w:rPr>
            </w:pPr>
            <w:r w:rsidRPr="00736F82">
              <w:rPr>
                <w:sz w:val="20"/>
                <w:szCs w:val="20"/>
              </w:rPr>
              <w:t>112,8</w:t>
            </w:r>
          </w:p>
        </w:tc>
        <w:tc>
          <w:tcPr>
            <w:tcW w:w="1061" w:type="dxa"/>
            <w:noWrap/>
            <w:vAlign w:val="bottom"/>
          </w:tcPr>
          <w:p w:rsidR="0064657D" w:rsidRPr="00736F82" w:rsidRDefault="0064657D" w:rsidP="00265184">
            <w:pPr>
              <w:jc w:val="right"/>
              <w:rPr>
                <w:sz w:val="20"/>
                <w:szCs w:val="20"/>
              </w:rPr>
            </w:pPr>
            <w:r w:rsidRPr="00736F82">
              <w:rPr>
                <w:sz w:val="20"/>
                <w:szCs w:val="20"/>
              </w:rPr>
              <w:t>122,7</w:t>
            </w:r>
          </w:p>
        </w:tc>
        <w:tc>
          <w:tcPr>
            <w:tcW w:w="971" w:type="dxa"/>
            <w:noWrap/>
            <w:vAlign w:val="bottom"/>
          </w:tcPr>
          <w:p w:rsidR="0064657D" w:rsidRPr="00736F82" w:rsidRDefault="0064657D" w:rsidP="00265184">
            <w:pPr>
              <w:jc w:val="right"/>
              <w:rPr>
                <w:sz w:val="20"/>
                <w:szCs w:val="20"/>
              </w:rPr>
            </w:pPr>
            <w:r w:rsidRPr="00736F82">
              <w:rPr>
                <w:sz w:val="20"/>
                <w:szCs w:val="20"/>
              </w:rPr>
              <w:t>127,1</w:t>
            </w:r>
          </w:p>
        </w:tc>
      </w:tr>
      <w:tr w:rsidR="0064657D" w:rsidRPr="00736F82" w:rsidTr="00077530">
        <w:trPr>
          <w:cantSplit/>
          <w:trHeight w:val="57"/>
        </w:trPr>
        <w:tc>
          <w:tcPr>
            <w:tcW w:w="4680" w:type="dxa"/>
            <w:noWrap/>
            <w:vAlign w:val="bottom"/>
          </w:tcPr>
          <w:p w:rsidR="0064657D" w:rsidRPr="00736F82" w:rsidRDefault="0064657D" w:rsidP="00265184">
            <w:pPr>
              <w:rPr>
                <w:i/>
                <w:iCs/>
                <w:sz w:val="20"/>
                <w:szCs w:val="20"/>
              </w:rPr>
            </w:pPr>
            <w:r w:rsidRPr="00736F82">
              <w:rPr>
                <w:i/>
                <w:iCs/>
                <w:sz w:val="20"/>
                <w:szCs w:val="20"/>
              </w:rPr>
              <w:t>Manufacture of tobacco products</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123,2</w:t>
            </w:r>
          </w:p>
        </w:tc>
        <w:tc>
          <w:tcPr>
            <w:tcW w:w="993" w:type="dxa"/>
            <w:noWrap/>
            <w:vAlign w:val="bottom"/>
          </w:tcPr>
          <w:p w:rsidR="0064657D" w:rsidRDefault="0064657D" w:rsidP="00265184">
            <w:pPr>
              <w:jc w:val="right"/>
              <w:rPr>
                <w:sz w:val="20"/>
                <w:szCs w:val="20"/>
              </w:rPr>
            </w:pPr>
            <w:r>
              <w:rPr>
                <w:sz w:val="20"/>
                <w:szCs w:val="20"/>
              </w:rPr>
              <w:t>132,5</w:t>
            </w:r>
          </w:p>
        </w:tc>
        <w:tc>
          <w:tcPr>
            <w:tcW w:w="1061" w:type="dxa"/>
            <w:noWrap/>
            <w:vAlign w:val="bottom"/>
          </w:tcPr>
          <w:p w:rsidR="0064657D" w:rsidRDefault="0064657D" w:rsidP="00265184">
            <w:pPr>
              <w:jc w:val="right"/>
              <w:rPr>
                <w:sz w:val="20"/>
                <w:szCs w:val="20"/>
              </w:rPr>
            </w:pPr>
            <w:r>
              <w:rPr>
                <w:sz w:val="20"/>
                <w:szCs w:val="20"/>
              </w:rPr>
              <w:t>121,2</w:t>
            </w:r>
          </w:p>
        </w:tc>
        <w:tc>
          <w:tcPr>
            <w:tcW w:w="971" w:type="dxa"/>
            <w:noWrap/>
            <w:vAlign w:val="bottom"/>
          </w:tcPr>
          <w:p w:rsidR="0064657D" w:rsidRDefault="0064657D" w:rsidP="00265184">
            <w:pPr>
              <w:jc w:val="right"/>
              <w:rPr>
                <w:sz w:val="20"/>
                <w:szCs w:val="20"/>
              </w:rPr>
            </w:pPr>
            <w:r>
              <w:rPr>
                <w:sz w:val="20"/>
                <w:szCs w:val="20"/>
              </w:rPr>
              <w:t>118,4</w:t>
            </w:r>
          </w:p>
        </w:tc>
      </w:tr>
      <w:tr w:rsidR="00CA32E2" w:rsidRPr="00736F82" w:rsidTr="00077530">
        <w:trPr>
          <w:cantSplit/>
          <w:trHeight w:val="57"/>
        </w:trPr>
        <w:tc>
          <w:tcPr>
            <w:tcW w:w="4680" w:type="dxa"/>
            <w:noWrap/>
            <w:vAlign w:val="bottom"/>
          </w:tcPr>
          <w:p w:rsidR="00CA32E2" w:rsidRPr="00736F82" w:rsidRDefault="00CA32E2" w:rsidP="00CA32E2">
            <w:pPr>
              <w:rPr>
                <w:i/>
                <w:iCs/>
                <w:sz w:val="20"/>
                <w:szCs w:val="20"/>
              </w:rPr>
            </w:pPr>
          </w:p>
        </w:tc>
        <w:tc>
          <w:tcPr>
            <w:tcW w:w="748" w:type="dxa"/>
            <w:noWrap/>
            <w:vAlign w:val="bottom"/>
          </w:tcPr>
          <w:p w:rsidR="00CA32E2" w:rsidRDefault="00CA32E2" w:rsidP="00CA32E2">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121,2</w:t>
            </w:r>
          </w:p>
        </w:tc>
        <w:tc>
          <w:tcPr>
            <w:tcW w:w="993"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126,4</w:t>
            </w:r>
          </w:p>
        </w:tc>
        <w:tc>
          <w:tcPr>
            <w:tcW w:w="106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133,1</w:t>
            </w:r>
          </w:p>
        </w:tc>
        <w:tc>
          <w:tcPr>
            <w:tcW w:w="97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126,2</w:t>
            </w:r>
          </w:p>
        </w:tc>
      </w:tr>
      <w:tr w:rsidR="0064657D" w:rsidRPr="00736F82" w:rsidTr="00077530">
        <w:trPr>
          <w:cantSplit/>
          <w:trHeight w:val="57"/>
        </w:trPr>
        <w:tc>
          <w:tcPr>
            <w:tcW w:w="4680"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3" w:type="dxa"/>
            <w:noWrap/>
            <w:vAlign w:val="bottom"/>
          </w:tcPr>
          <w:p w:rsidR="0064657D" w:rsidRPr="00736F82" w:rsidRDefault="0064657D" w:rsidP="00F85845">
            <w:pPr>
              <w:jc w:val="right"/>
              <w:rPr>
                <w:sz w:val="20"/>
                <w:szCs w:val="20"/>
              </w:rPr>
            </w:pPr>
          </w:p>
        </w:tc>
        <w:tc>
          <w:tcPr>
            <w:tcW w:w="1061" w:type="dxa"/>
            <w:noWrap/>
            <w:vAlign w:val="bottom"/>
          </w:tcPr>
          <w:p w:rsidR="0064657D" w:rsidRPr="00736F82" w:rsidRDefault="0064657D" w:rsidP="00F85845">
            <w:pPr>
              <w:jc w:val="right"/>
              <w:rPr>
                <w:sz w:val="20"/>
                <w:szCs w:val="20"/>
              </w:rPr>
            </w:pPr>
          </w:p>
        </w:tc>
        <w:tc>
          <w:tcPr>
            <w:tcW w:w="971"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80" w:type="dxa"/>
            <w:noWrap/>
            <w:vAlign w:val="bottom"/>
          </w:tcPr>
          <w:p w:rsidR="0064657D" w:rsidRPr="00681C9A" w:rsidRDefault="0064657D" w:rsidP="00265184">
            <w:pPr>
              <w:rPr>
                <w:sz w:val="20"/>
                <w:szCs w:val="20"/>
              </w:rPr>
            </w:pPr>
            <w:r w:rsidRPr="00736F82">
              <w:rPr>
                <w:sz w:val="20"/>
                <w:szCs w:val="20"/>
              </w:rPr>
              <w:t>Текстильне виробництво; виробництво одягу, шкіри, виробів зі шкіри та інших матеріалів</w:t>
            </w:r>
            <w:r w:rsidRPr="00681C9A">
              <w:rPr>
                <w:sz w:val="20"/>
                <w:szCs w:val="20"/>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101,8</w:t>
            </w:r>
          </w:p>
        </w:tc>
        <w:tc>
          <w:tcPr>
            <w:tcW w:w="993" w:type="dxa"/>
            <w:noWrap/>
            <w:vAlign w:val="bottom"/>
          </w:tcPr>
          <w:p w:rsidR="0064657D" w:rsidRPr="00736F82" w:rsidRDefault="0064657D" w:rsidP="00265184">
            <w:pPr>
              <w:jc w:val="right"/>
              <w:rPr>
                <w:sz w:val="20"/>
                <w:szCs w:val="20"/>
              </w:rPr>
            </w:pPr>
            <w:r w:rsidRPr="00736F82">
              <w:rPr>
                <w:sz w:val="20"/>
                <w:szCs w:val="20"/>
              </w:rPr>
              <w:t>101,3</w:t>
            </w:r>
          </w:p>
        </w:tc>
        <w:tc>
          <w:tcPr>
            <w:tcW w:w="1061" w:type="dxa"/>
            <w:noWrap/>
            <w:vAlign w:val="bottom"/>
          </w:tcPr>
          <w:p w:rsidR="0064657D" w:rsidRPr="00736F82" w:rsidRDefault="0064657D" w:rsidP="00265184">
            <w:pPr>
              <w:jc w:val="right"/>
              <w:rPr>
                <w:sz w:val="20"/>
                <w:szCs w:val="20"/>
              </w:rPr>
            </w:pPr>
            <w:r w:rsidRPr="00736F82">
              <w:rPr>
                <w:sz w:val="20"/>
                <w:szCs w:val="20"/>
              </w:rPr>
              <w:t>101,3</w:t>
            </w:r>
          </w:p>
        </w:tc>
        <w:tc>
          <w:tcPr>
            <w:tcW w:w="971" w:type="dxa"/>
            <w:noWrap/>
            <w:vAlign w:val="bottom"/>
          </w:tcPr>
          <w:p w:rsidR="0064657D" w:rsidRPr="00736F82" w:rsidRDefault="0064657D" w:rsidP="00265184">
            <w:pPr>
              <w:jc w:val="right"/>
              <w:rPr>
                <w:sz w:val="20"/>
                <w:szCs w:val="20"/>
              </w:rPr>
            </w:pPr>
            <w:r w:rsidRPr="00736F82">
              <w:rPr>
                <w:sz w:val="20"/>
                <w:szCs w:val="20"/>
              </w:rPr>
              <w:t>101,4</w:t>
            </w:r>
          </w:p>
        </w:tc>
      </w:tr>
      <w:tr w:rsidR="0064657D" w:rsidRPr="00736F82" w:rsidTr="00077530">
        <w:trPr>
          <w:cantSplit/>
          <w:trHeight w:val="57"/>
        </w:trPr>
        <w:tc>
          <w:tcPr>
            <w:tcW w:w="4680" w:type="dxa"/>
            <w:noWrap/>
            <w:vAlign w:val="bottom"/>
          </w:tcPr>
          <w:p w:rsidR="0064657D" w:rsidRPr="00736F82" w:rsidRDefault="0064657D" w:rsidP="00077530">
            <w:pPr>
              <w:rPr>
                <w:i/>
                <w:iCs/>
                <w:sz w:val="20"/>
                <w:szCs w:val="20"/>
              </w:rPr>
            </w:pPr>
            <w:r w:rsidRPr="00736F82">
              <w:rPr>
                <w:i/>
                <w:iCs/>
                <w:sz w:val="20"/>
                <w:szCs w:val="20"/>
              </w:rPr>
              <w:t xml:space="preserve">Manufacture of textiles, wearing apparel, leather and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102,0</w:t>
            </w:r>
          </w:p>
        </w:tc>
        <w:tc>
          <w:tcPr>
            <w:tcW w:w="993" w:type="dxa"/>
            <w:noWrap/>
            <w:vAlign w:val="bottom"/>
          </w:tcPr>
          <w:p w:rsidR="0064657D" w:rsidRDefault="0064657D" w:rsidP="00265184">
            <w:pPr>
              <w:jc w:val="right"/>
              <w:rPr>
                <w:sz w:val="20"/>
                <w:szCs w:val="20"/>
              </w:rPr>
            </w:pPr>
            <w:r>
              <w:rPr>
                <w:sz w:val="20"/>
                <w:szCs w:val="20"/>
              </w:rPr>
              <w:t>110,7</w:t>
            </w:r>
          </w:p>
        </w:tc>
        <w:tc>
          <w:tcPr>
            <w:tcW w:w="1061" w:type="dxa"/>
            <w:noWrap/>
            <w:vAlign w:val="bottom"/>
          </w:tcPr>
          <w:p w:rsidR="0064657D" w:rsidRDefault="0064657D" w:rsidP="00265184">
            <w:pPr>
              <w:jc w:val="right"/>
              <w:rPr>
                <w:sz w:val="20"/>
                <w:szCs w:val="20"/>
              </w:rPr>
            </w:pPr>
            <w:r>
              <w:rPr>
                <w:sz w:val="20"/>
                <w:szCs w:val="20"/>
              </w:rPr>
              <w:t>115,5</w:t>
            </w:r>
          </w:p>
        </w:tc>
        <w:tc>
          <w:tcPr>
            <w:tcW w:w="971" w:type="dxa"/>
            <w:noWrap/>
            <w:vAlign w:val="bottom"/>
          </w:tcPr>
          <w:p w:rsidR="0064657D" w:rsidRDefault="0064657D" w:rsidP="00265184">
            <w:pPr>
              <w:jc w:val="right"/>
              <w:rPr>
                <w:sz w:val="20"/>
                <w:szCs w:val="20"/>
              </w:rPr>
            </w:pPr>
            <w:r>
              <w:rPr>
                <w:sz w:val="20"/>
                <w:szCs w:val="20"/>
              </w:rPr>
              <w:t>121,6</w:t>
            </w:r>
          </w:p>
        </w:tc>
      </w:tr>
      <w:tr w:rsidR="00CA32E2" w:rsidRPr="00736F82" w:rsidTr="00077530">
        <w:trPr>
          <w:cantSplit/>
          <w:trHeight w:val="57"/>
        </w:trPr>
        <w:tc>
          <w:tcPr>
            <w:tcW w:w="4680" w:type="dxa"/>
            <w:noWrap/>
            <w:vAlign w:val="bottom"/>
          </w:tcPr>
          <w:p w:rsidR="00CA32E2" w:rsidRPr="00736F82" w:rsidRDefault="00077530" w:rsidP="00CA32E2">
            <w:pPr>
              <w:rPr>
                <w:i/>
                <w:iCs/>
                <w:sz w:val="20"/>
                <w:szCs w:val="20"/>
              </w:rPr>
            </w:pPr>
            <w:r w:rsidRPr="00736F82">
              <w:rPr>
                <w:i/>
                <w:iCs/>
                <w:sz w:val="20"/>
                <w:szCs w:val="20"/>
              </w:rPr>
              <w:t>related products</w:t>
            </w:r>
          </w:p>
        </w:tc>
        <w:tc>
          <w:tcPr>
            <w:tcW w:w="748" w:type="dxa"/>
            <w:noWrap/>
            <w:vAlign w:val="bottom"/>
          </w:tcPr>
          <w:p w:rsidR="00CA32E2" w:rsidRDefault="00CA32E2" w:rsidP="00CA32E2">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136,1</w:t>
            </w:r>
          </w:p>
        </w:tc>
        <w:tc>
          <w:tcPr>
            <w:tcW w:w="993"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136,5</w:t>
            </w:r>
          </w:p>
        </w:tc>
        <w:tc>
          <w:tcPr>
            <w:tcW w:w="106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132,7</w:t>
            </w:r>
          </w:p>
        </w:tc>
        <w:tc>
          <w:tcPr>
            <w:tcW w:w="97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128,2</w:t>
            </w:r>
          </w:p>
        </w:tc>
      </w:tr>
      <w:tr w:rsidR="0064657D" w:rsidRPr="00736F82" w:rsidTr="00077530">
        <w:trPr>
          <w:cantSplit/>
          <w:trHeight w:val="57"/>
        </w:trPr>
        <w:tc>
          <w:tcPr>
            <w:tcW w:w="4680"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3" w:type="dxa"/>
            <w:noWrap/>
            <w:vAlign w:val="bottom"/>
          </w:tcPr>
          <w:p w:rsidR="0064657D" w:rsidRPr="00736F82" w:rsidRDefault="0064657D" w:rsidP="00F85845">
            <w:pPr>
              <w:jc w:val="right"/>
              <w:rPr>
                <w:sz w:val="20"/>
                <w:szCs w:val="20"/>
              </w:rPr>
            </w:pPr>
          </w:p>
        </w:tc>
        <w:tc>
          <w:tcPr>
            <w:tcW w:w="1061" w:type="dxa"/>
            <w:noWrap/>
            <w:vAlign w:val="bottom"/>
          </w:tcPr>
          <w:p w:rsidR="0064657D" w:rsidRPr="00736F82" w:rsidRDefault="0064657D" w:rsidP="00F85845">
            <w:pPr>
              <w:jc w:val="right"/>
              <w:rPr>
                <w:sz w:val="20"/>
                <w:szCs w:val="20"/>
              </w:rPr>
            </w:pPr>
          </w:p>
        </w:tc>
        <w:tc>
          <w:tcPr>
            <w:tcW w:w="971"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80" w:type="dxa"/>
            <w:noWrap/>
            <w:vAlign w:val="bottom"/>
          </w:tcPr>
          <w:p w:rsidR="0064657D" w:rsidRPr="00681C9A" w:rsidRDefault="0064657D" w:rsidP="00265184">
            <w:pPr>
              <w:rPr>
                <w:sz w:val="20"/>
                <w:szCs w:val="20"/>
                <w:lang w:val="ru-RU"/>
              </w:rPr>
            </w:pPr>
            <w:r w:rsidRPr="00736F82">
              <w:rPr>
                <w:sz w:val="20"/>
                <w:szCs w:val="20"/>
              </w:rPr>
              <w:t>Текстильне виробництво</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101,1</w:t>
            </w:r>
          </w:p>
        </w:tc>
        <w:tc>
          <w:tcPr>
            <w:tcW w:w="993" w:type="dxa"/>
            <w:noWrap/>
            <w:vAlign w:val="bottom"/>
          </w:tcPr>
          <w:p w:rsidR="0064657D" w:rsidRPr="00736F82" w:rsidRDefault="0064657D" w:rsidP="00265184">
            <w:pPr>
              <w:jc w:val="right"/>
              <w:rPr>
                <w:sz w:val="20"/>
                <w:szCs w:val="20"/>
              </w:rPr>
            </w:pPr>
            <w:r w:rsidRPr="00736F82">
              <w:rPr>
                <w:sz w:val="20"/>
                <w:szCs w:val="20"/>
              </w:rPr>
              <w:t>100,7</w:t>
            </w:r>
          </w:p>
        </w:tc>
        <w:tc>
          <w:tcPr>
            <w:tcW w:w="1061" w:type="dxa"/>
            <w:noWrap/>
            <w:vAlign w:val="bottom"/>
          </w:tcPr>
          <w:p w:rsidR="0064657D" w:rsidRPr="00736F82" w:rsidRDefault="0064657D" w:rsidP="00265184">
            <w:pPr>
              <w:jc w:val="right"/>
              <w:rPr>
                <w:sz w:val="20"/>
                <w:szCs w:val="20"/>
              </w:rPr>
            </w:pPr>
            <w:r w:rsidRPr="00736F82">
              <w:rPr>
                <w:sz w:val="20"/>
                <w:szCs w:val="20"/>
              </w:rPr>
              <w:t>101,0</w:t>
            </w:r>
          </w:p>
        </w:tc>
        <w:tc>
          <w:tcPr>
            <w:tcW w:w="971" w:type="dxa"/>
            <w:noWrap/>
            <w:vAlign w:val="bottom"/>
          </w:tcPr>
          <w:p w:rsidR="0064657D" w:rsidRPr="00736F82" w:rsidRDefault="0064657D" w:rsidP="00265184">
            <w:pPr>
              <w:jc w:val="right"/>
              <w:rPr>
                <w:sz w:val="20"/>
                <w:szCs w:val="20"/>
              </w:rPr>
            </w:pPr>
            <w:r w:rsidRPr="00736F82">
              <w:rPr>
                <w:sz w:val="20"/>
                <w:szCs w:val="20"/>
              </w:rPr>
              <w:t>100,4</w:t>
            </w:r>
          </w:p>
        </w:tc>
      </w:tr>
      <w:tr w:rsidR="0064657D" w:rsidRPr="00736F82" w:rsidTr="00077530">
        <w:trPr>
          <w:cantSplit/>
          <w:trHeight w:val="57"/>
        </w:trPr>
        <w:tc>
          <w:tcPr>
            <w:tcW w:w="4680" w:type="dxa"/>
            <w:noWrap/>
            <w:vAlign w:val="bottom"/>
          </w:tcPr>
          <w:p w:rsidR="0064657D" w:rsidRPr="00736F82" w:rsidRDefault="0064657D" w:rsidP="00265184">
            <w:pPr>
              <w:rPr>
                <w:i/>
                <w:iCs/>
                <w:sz w:val="20"/>
                <w:szCs w:val="20"/>
              </w:rPr>
            </w:pPr>
            <w:r w:rsidRPr="00736F82">
              <w:rPr>
                <w:i/>
                <w:iCs/>
                <w:sz w:val="20"/>
                <w:szCs w:val="20"/>
              </w:rPr>
              <w:t>Manufacture of textiles</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102,1</w:t>
            </w:r>
          </w:p>
        </w:tc>
        <w:tc>
          <w:tcPr>
            <w:tcW w:w="993" w:type="dxa"/>
            <w:noWrap/>
            <w:vAlign w:val="bottom"/>
          </w:tcPr>
          <w:p w:rsidR="0064657D" w:rsidRDefault="0064657D" w:rsidP="00265184">
            <w:pPr>
              <w:jc w:val="right"/>
              <w:rPr>
                <w:sz w:val="20"/>
                <w:szCs w:val="20"/>
              </w:rPr>
            </w:pPr>
            <w:r>
              <w:rPr>
                <w:sz w:val="20"/>
                <w:szCs w:val="20"/>
              </w:rPr>
              <w:t>117,3</w:t>
            </w:r>
          </w:p>
        </w:tc>
        <w:tc>
          <w:tcPr>
            <w:tcW w:w="1061" w:type="dxa"/>
            <w:noWrap/>
            <w:vAlign w:val="bottom"/>
          </w:tcPr>
          <w:p w:rsidR="0064657D" w:rsidRDefault="0064657D" w:rsidP="00265184">
            <w:pPr>
              <w:jc w:val="right"/>
              <w:rPr>
                <w:sz w:val="20"/>
                <w:szCs w:val="20"/>
              </w:rPr>
            </w:pPr>
            <w:r>
              <w:rPr>
                <w:sz w:val="20"/>
                <w:szCs w:val="20"/>
              </w:rPr>
              <w:t>124,0</w:t>
            </w:r>
          </w:p>
        </w:tc>
        <w:tc>
          <w:tcPr>
            <w:tcW w:w="971" w:type="dxa"/>
            <w:noWrap/>
            <w:vAlign w:val="bottom"/>
          </w:tcPr>
          <w:p w:rsidR="0064657D" w:rsidRDefault="0064657D" w:rsidP="00265184">
            <w:pPr>
              <w:jc w:val="right"/>
              <w:rPr>
                <w:sz w:val="20"/>
                <w:szCs w:val="20"/>
              </w:rPr>
            </w:pPr>
            <w:r>
              <w:rPr>
                <w:sz w:val="20"/>
                <w:szCs w:val="20"/>
              </w:rPr>
              <w:t>132,3</w:t>
            </w:r>
          </w:p>
        </w:tc>
      </w:tr>
      <w:tr w:rsidR="00CA32E2" w:rsidRPr="00736F82" w:rsidTr="00077530">
        <w:trPr>
          <w:cantSplit/>
          <w:trHeight w:val="57"/>
        </w:trPr>
        <w:tc>
          <w:tcPr>
            <w:tcW w:w="4680" w:type="dxa"/>
            <w:noWrap/>
            <w:vAlign w:val="bottom"/>
          </w:tcPr>
          <w:p w:rsidR="00CA32E2" w:rsidRPr="00736F82" w:rsidRDefault="00CA32E2" w:rsidP="00CA32E2">
            <w:pPr>
              <w:rPr>
                <w:i/>
                <w:iCs/>
                <w:sz w:val="20"/>
                <w:szCs w:val="20"/>
              </w:rPr>
            </w:pPr>
          </w:p>
        </w:tc>
        <w:tc>
          <w:tcPr>
            <w:tcW w:w="748" w:type="dxa"/>
            <w:noWrap/>
            <w:vAlign w:val="bottom"/>
          </w:tcPr>
          <w:p w:rsidR="00CA32E2" w:rsidRDefault="00CA32E2" w:rsidP="00CA32E2">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153,1</w:t>
            </w:r>
          </w:p>
        </w:tc>
        <w:tc>
          <w:tcPr>
            <w:tcW w:w="993"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146,1</w:t>
            </w:r>
          </w:p>
        </w:tc>
        <w:tc>
          <w:tcPr>
            <w:tcW w:w="106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140,6</w:t>
            </w:r>
          </w:p>
        </w:tc>
        <w:tc>
          <w:tcPr>
            <w:tcW w:w="97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133,5</w:t>
            </w:r>
          </w:p>
        </w:tc>
      </w:tr>
      <w:tr w:rsidR="0064657D" w:rsidRPr="00736F82" w:rsidTr="00077530">
        <w:trPr>
          <w:cantSplit/>
          <w:trHeight w:val="57"/>
        </w:trPr>
        <w:tc>
          <w:tcPr>
            <w:tcW w:w="4680"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3" w:type="dxa"/>
            <w:noWrap/>
            <w:vAlign w:val="bottom"/>
          </w:tcPr>
          <w:p w:rsidR="0064657D" w:rsidRPr="00736F82" w:rsidRDefault="0064657D" w:rsidP="00F85845">
            <w:pPr>
              <w:jc w:val="right"/>
              <w:rPr>
                <w:sz w:val="20"/>
                <w:szCs w:val="20"/>
              </w:rPr>
            </w:pPr>
          </w:p>
        </w:tc>
        <w:tc>
          <w:tcPr>
            <w:tcW w:w="1061" w:type="dxa"/>
            <w:noWrap/>
            <w:vAlign w:val="bottom"/>
          </w:tcPr>
          <w:p w:rsidR="0064657D" w:rsidRPr="00736F82" w:rsidRDefault="0064657D" w:rsidP="00F85845">
            <w:pPr>
              <w:jc w:val="right"/>
              <w:rPr>
                <w:sz w:val="20"/>
                <w:szCs w:val="20"/>
              </w:rPr>
            </w:pPr>
          </w:p>
        </w:tc>
        <w:tc>
          <w:tcPr>
            <w:tcW w:w="971"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80" w:type="dxa"/>
            <w:noWrap/>
            <w:vAlign w:val="bottom"/>
          </w:tcPr>
          <w:p w:rsidR="0064657D" w:rsidRPr="00681C9A" w:rsidRDefault="0064657D" w:rsidP="00265184">
            <w:pPr>
              <w:rPr>
                <w:sz w:val="20"/>
                <w:szCs w:val="20"/>
                <w:lang w:val="ru-RU"/>
              </w:rPr>
            </w:pPr>
            <w:r w:rsidRPr="00736F82">
              <w:rPr>
                <w:sz w:val="20"/>
                <w:szCs w:val="20"/>
              </w:rPr>
              <w:t>Виробництво одягу</w:t>
            </w:r>
            <w:r>
              <w:rPr>
                <w:sz w:val="20"/>
                <w:szCs w:val="20"/>
                <w:lang w:val="ru-RU"/>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102,8</w:t>
            </w:r>
          </w:p>
        </w:tc>
        <w:tc>
          <w:tcPr>
            <w:tcW w:w="993" w:type="dxa"/>
            <w:noWrap/>
            <w:vAlign w:val="bottom"/>
          </w:tcPr>
          <w:p w:rsidR="0064657D" w:rsidRPr="00736F82" w:rsidRDefault="0064657D" w:rsidP="00265184">
            <w:pPr>
              <w:jc w:val="right"/>
              <w:rPr>
                <w:sz w:val="20"/>
                <w:szCs w:val="20"/>
              </w:rPr>
            </w:pPr>
            <w:r w:rsidRPr="00736F82">
              <w:rPr>
                <w:sz w:val="20"/>
                <w:szCs w:val="20"/>
              </w:rPr>
              <w:t>101,4</w:t>
            </w:r>
          </w:p>
        </w:tc>
        <w:tc>
          <w:tcPr>
            <w:tcW w:w="1061" w:type="dxa"/>
            <w:noWrap/>
            <w:vAlign w:val="bottom"/>
          </w:tcPr>
          <w:p w:rsidR="0064657D" w:rsidRPr="00736F82" w:rsidRDefault="0064657D" w:rsidP="00265184">
            <w:pPr>
              <w:jc w:val="right"/>
              <w:rPr>
                <w:sz w:val="20"/>
                <w:szCs w:val="20"/>
              </w:rPr>
            </w:pPr>
            <w:r w:rsidRPr="00736F82">
              <w:rPr>
                <w:sz w:val="20"/>
                <w:szCs w:val="20"/>
              </w:rPr>
              <w:t>101,0</w:t>
            </w:r>
          </w:p>
        </w:tc>
        <w:tc>
          <w:tcPr>
            <w:tcW w:w="971" w:type="dxa"/>
            <w:noWrap/>
            <w:vAlign w:val="bottom"/>
          </w:tcPr>
          <w:p w:rsidR="0064657D" w:rsidRPr="00736F82" w:rsidRDefault="0064657D" w:rsidP="00265184">
            <w:pPr>
              <w:jc w:val="right"/>
              <w:rPr>
                <w:sz w:val="20"/>
                <w:szCs w:val="20"/>
              </w:rPr>
            </w:pPr>
            <w:r w:rsidRPr="00736F82">
              <w:rPr>
                <w:sz w:val="20"/>
                <w:szCs w:val="20"/>
              </w:rPr>
              <w:t>101,3</w:t>
            </w:r>
          </w:p>
        </w:tc>
      </w:tr>
      <w:tr w:rsidR="0064657D" w:rsidRPr="00736F82" w:rsidTr="00077530">
        <w:trPr>
          <w:cantSplit/>
          <w:trHeight w:val="57"/>
        </w:trPr>
        <w:tc>
          <w:tcPr>
            <w:tcW w:w="4680" w:type="dxa"/>
            <w:noWrap/>
            <w:vAlign w:val="bottom"/>
          </w:tcPr>
          <w:p w:rsidR="0064657D" w:rsidRPr="00736F82" w:rsidRDefault="0064657D" w:rsidP="00265184">
            <w:pPr>
              <w:rPr>
                <w:i/>
                <w:iCs/>
                <w:sz w:val="20"/>
                <w:szCs w:val="20"/>
              </w:rPr>
            </w:pPr>
            <w:r w:rsidRPr="00736F82">
              <w:rPr>
                <w:i/>
                <w:iCs/>
                <w:sz w:val="20"/>
                <w:szCs w:val="20"/>
              </w:rPr>
              <w:t>Manufacture of wearing apparel</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100,7</w:t>
            </w:r>
          </w:p>
        </w:tc>
        <w:tc>
          <w:tcPr>
            <w:tcW w:w="993" w:type="dxa"/>
            <w:noWrap/>
            <w:vAlign w:val="bottom"/>
          </w:tcPr>
          <w:p w:rsidR="0064657D" w:rsidRDefault="0064657D" w:rsidP="00265184">
            <w:pPr>
              <w:jc w:val="right"/>
              <w:rPr>
                <w:sz w:val="20"/>
                <w:szCs w:val="20"/>
              </w:rPr>
            </w:pPr>
            <w:r>
              <w:rPr>
                <w:sz w:val="20"/>
                <w:szCs w:val="20"/>
              </w:rPr>
              <w:t>103,1</w:t>
            </w:r>
          </w:p>
        </w:tc>
        <w:tc>
          <w:tcPr>
            <w:tcW w:w="1061" w:type="dxa"/>
            <w:noWrap/>
            <w:vAlign w:val="bottom"/>
          </w:tcPr>
          <w:p w:rsidR="0064657D" w:rsidRDefault="0064657D" w:rsidP="00265184">
            <w:pPr>
              <w:jc w:val="right"/>
              <w:rPr>
                <w:sz w:val="20"/>
                <w:szCs w:val="20"/>
              </w:rPr>
            </w:pPr>
            <w:r>
              <w:rPr>
                <w:sz w:val="20"/>
                <w:szCs w:val="20"/>
              </w:rPr>
              <w:t>105,8</w:t>
            </w:r>
          </w:p>
        </w:tc>
        <w:tc>
          <w:tcPr>
            <w:tcW w:w="971" w:type="dxa"/>
            <w:noWrap/>
            <w:vAlign w:val="bottom"/>
          </w:tcPr>
          <w:p w:rsidR="0064657D" w:rsidRDefault="0064657D" w:rsidP="00265184">
            <w:pPr>
              <w:jc w:val="right"/>
              <w:rPr>
                <w:sz w:val="20"/>
                <w:szCs w:val="20"/>
              </w:rPr>
            </w:pPr>
            <w:r>
              <w:rPr>
                <w:sz w:val="20"/>
                <w:szCs w:val="20"/>
              </w:rPr>
              <w:t>108,9</w:t>
            </w:r>
          </w:p>
        </w:tc>
      </w:tr>
      <w:tr w:rsidR="00CA32E2" w:rsidRPr="00736F82" w:rsidTr="00077530">
        <w:trPr>
          <w:cantSplit/>
          <w:trHeight w:val="57"/>
        </w:trPr>
        <w:tc>
          <w:tcPr>
            <w:tcW w:w="4680" w:type="dxa"/>
            <w:noWrap/>
            <w:vAlign w:val="bottom"/>
          </w:tcPr>
          <w:p w:rsidR="00CA32E2" w:rsidRPr="00736F82" w:rsidRDefault="00CA32E2" w:rsidP="00CA32E2">
            <w:pPr>
              <w:rPr>
                <w:i/>
                <w:iCs/>
                <w:sz w:val="20"/>
                <w:szCs w:val="20"/>
              </w:rPr>
            </w:pPr>
          </w:p>
        </w:tc>
        <w:tc>
          <w:tcPr>
            <w:tcW w:w="748" w:type="dxa"/>
            <w:noWrap/>
            <w:vAlign w:val="bottom"/>
          </w:tcPr>
          <w:p w:rsidR="00CA32E2" w:rsidRDefault="00CA32E2" w:rsidP="00CA32E2">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121,9</w:t>
            </w:r>
          </w:p>
        </w:tc>
        <w:tc>
          <w:tcPr>
            <w:tcW w:w="993"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131,1</w:t>
            </w:r>
          </w:p>
        </w:tc>
        <w:tc>
          <w:tcPr>
            <w:tcW w:w="106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129,1</w:t>
            </w:r>
          </w:p>
        </w:tc>
        <w:tc>
          <w:tcPr>
            <w:tcW w:w="97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129,4</w:t>
            </w:r>
          </w:p>
        </w:tc>
      </w:tr>
      <w:tr w:rsidR="0064657D" w:rsidRPr="00736F82" w:rsidTr="00077530">
        <w:trPr>
          <w:cantSplit/>
          <w:trHeight w:val="57"/>
        </w:trPr>
        <w:tc>
          <w:tcPr>
            <w:tcW w:w="4680"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3" w:type="dxa"/>
            <w:noWrap/>
            <w:vAlign w:val="bottom"/>
          </w:tcPr>
          <w:p w:rsidR="0064657D" w:rsidRPr="00736F82" w:rsidRDefault="0064657D" w:rsidP="00F85845">
            <w:pPr>
              <w:jc w:val="right"/>
              <w:rPr>
                <w:sz w:val="20"/>
                <w:szCs w:val="20"/>
              </w:rPr>
            </w:pPr>
          </w:p>
        </w:tc>
        <w:tc>
          <w:tcPr>
            <w:tcW w:w="1061" w:type="dxa"/>
            <w:noWrap/>
            <w:vAlign w:val="bottom"/>
          </w:tcPr>
          <w:p w:rsidR="0064657D" w:rsidRPr="00736F82" w:rsidRDefault="0064657D" w:rsidP="00F85845">
            <w:pPr>
              <w:jc w:val="right"/>
              <w:rPr>
                <w:sz w:val="20"/>
                <w:szCs w:val="20"/>
              </w:rPr>
            </w:pPr>
          </w:p>
        </w:tc>
        <w:tc>
          <w:tcPr>
            <w:tcW w:w="971" w:type="dxa"/>
            <w:noWrap/>
            <w:vAlign w:val="bottom"/>
          </w:tcPr>
          <w:p w:rsidR="0064657D" w:rsidRPr="00736F82" w:rsidRDefault="0064657D" w:rsidP="00F85845">
            <w:pPr>
              <w:jc w:val="right"/>
              <w:rPr>
                <w:sz w:val="20"/>
                <w:szCs w:val="20"/>
              </w:rPr>
            </w:pPr>
          </w:p>
        </w:tc>
      </w:tr>
      <w:tr w:rsidR="0064657D" w:rsidRPr="00736F82" w:rsidTr="00077530">
        <w:trPr>
          <w:cantSplit/>
          <w:trHeight w:val="57"/>
        </w:trPr>
        <w:tc>
          <w:tcPr>
            <w:tcW w:w="4680" w:type="dxa"/>
            <w:noWrap/>
            <w:vAlign w:val="bottom"/>
          </w:tcPr>
          <w:p w:rsidR="0064657D" w:rsidRPr="00681C9A" w:rsidRDefault="0064657D" w:rsidP="00077530">
            <w:pPr>
              <w:rPr>
                <w:sz w:val="20"/>
                <w:szCs w:val="20"/>
              </w:rPr>
            </w:pPr>
            <w:r w:rsidRPr="00736F82">
              <w:rPr>
                <w:sz w:val="20"/>
                <w:szCs w:val="20"/>
              </w:rPr>
              <w:t xml:space="preserve">Виробництво шкіри, виробів зі шкіри та інших </w:t>
            </w:r>
          </w:p>
        </w:tc>
        <w:tc>
          <w:tcPr>
            <w:tcW w:w="748" w:type="dxa"/>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noWrap/>
            <w:vAlign w:val="bottom"/>
          </w:tcPr>
          <w:p w:rsidR="0064657D" w:rsidRPr="00736F82" w:rsidRDefault="0064657D" w:rsidP="00265184">
            <w:pPr>
              <w:jc w:val="right"/>
              <w:rPr>
                <w:sz w:val="20"/>
                <w:szCs w:val="20"/>
              </w:rPr>
            </w:pPr>
            <w:r w:rsidRPr="00736F82">
              <w:rPr>
                <w:sz w:val="20"/>
                <w:szCs w:val="20"/>
              </w:rPr>
              <w:t>102,2</w:t>
            </w:r>
          </w:p>
        </w:tc>
        <w:tc>
          <w:tcPr>
            <w:tcW w:w="993" w:type="dxa"/>
            <w:noWrap/>
            <w:vAlign w:val="bottom"/>
          </w:tcPr>
          <w:p w:rsidR="0064657D" w:rsidRPr="00736F82" w:rsidRDefault="0064657D" w:rsidP="00265184">
            <w:pPr>
              <w:jc w:val="right"/>
              <w:rPr>
                <w:sz w:val="20"/>
                <w:szCs w:val="20"/>
              </w:rPr>
            </w:pPr>
            <w:r w:rsidRPr="00736F82">
              <w:rPr>
                <w:sz w:val="20"/>
                <w:szCs w:val="20"/>
              </w:rPr>
              <w:t>102,0</w:t>
            </w:r>
          </w:p>
        </w:tc>
        <w:tc>
          <w:tcPr>
            <w:tcW w:w="1061" w:type="dxa"/>
            <w:noWrap/>
            <w:vAlign w:val="bottom"/>
          </w:tcPr>
          <w:p w:rsidR="0064657D" w:rsidRPr="00736F82" w:rsidRDefault="0064657D" w:rsidP="00265184">
            <w:pPr>
              <w:jc w:val="right"/>
              <w:rPr>
                <w:sz w:val="20"/>
                <w:szCs w:val="20"/>
              </w:rPr>
            </w:pPr>
            <w:r w:rsidRPr="00736F82">
              <w:rPr>
                <w:sz w:val="20"/>
                <w:szCs w:val="20"/>
              </w:rPr>
              <w:t>101,6</w:t>
            </w:r>
          </w:p>
        </w:tc>
        <w:tc>
          <w:tcPr>
            <w:tcW w:w="971" w:type="dxa"/>
            <w:noWrap/>
            <w:vAlign w:val="bottom"/>
          </w:tcPr>
          <w:p w:rsidR="0064657D" w:rsidRPr="00736F82" w:rsidRDefault="0064657D" w:rsidP="00265184">
            <w:pPr>
              <w:jc w:val="right"/>
              <w:rPr>
                <w:sz w:val="20"/>
                <w:szCs w:val="20"/>
              </w:rPr>
            </w:pPr>
            <w:r w:rsidRPr="00736F82">
              <w:rPr>
                <w:sz w:val="20"/>
                <w:szCs w:val="20"/>
              </w:rPr>
              <w:t>102,1</w:t>
            </w:r>
          </w:p>
        </w:tc>
      </w:tr>
      <w:tr w:rsidR="0064657D" w:rsidRPr="00736F82" w:rsidTr="00077530">
        <w:trPr>
          <w:cantSplit/>
          <w:trHeight w:val="57"/>
        </w:trPr>
        <w:tc>
          <w:tcPr>
            <w:tcW w:w="4680" w:type="dxa"/>
            <w:noWrap/>
            <w:vAlign w:val="bottom"/>
          </w:tcPr>
          <w:p w:rsidR="0064657D" w:rsidRPr="00736F82" w:rsidRDefault="00077530" w:rsidP="00265184">
            <w:pPr>
              <w:rPr>
                <w:i/>
                <w:iCs/>
                <w:sz w:val="20"/>
                <w:szCs w:val="20"/>
              </w:rPr>
            </w:pPr>
            <w:r w:rsidRPr="00736F82">
              <w:rPr>
                <w:sz w:val="20"/>
                <w:szCs w:val="20"/>
              </w:rPr>
              <w:t>матеріалів</w:t>
            </w:r>
            <w:r w:rsidRPr="00681C9A">
              <w:rPr>
                <w:sz w:val="20"/>
                <w:szCs w:val="20"/>
              </w:rPr>
              <w:t>/</w:t>
            </w:r>
          </w:p>
        </w:tc>
        <w:tc>
          <w:tcPr>
            <w:tcW w:w="748" w:type="dxa"/>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noWrap/>
            <w:vAlign w:val="bottom"/>
          </w:tcPr>
          <w:p w:rsidR="0064657D" w:rsidRDefault="0064657D" w:rsidP="00265184">
            <w:pPr>
              <w:jc w:val="right"/>
              <w:rPr>
                <w:sz w:val="20"/>
                <w:szCs w:val="20"/>
              </w:rPr>
            </w:pPr>
            <w:r>
              <w:rPr>
                <w:sz w:val="20"/>
                <w:szCs w:val="20"/>
              </w:rPr>
              <w:t>103,7</w:t>
            </w:r>
          </w:p>
        </w:tc>
        <w:tc>
          <w:tcPr>
            <w:tcW w:w="993" w:type="dxa"/>
            <w:noWrap/>
            <w:vAlign w:val="bottom"/>
          </w:tcPr>
          <w:p w:rsidR="0064657D" w:rsidRDefault="0064657D" w:rsidP="00265184">
            <w:pPr>
              <w:jc w:val="right"/>
              <w:rPr>
                <w:sz w:val="20"/>
                <w:szCs w:val="20"/>
              </w:rPr>
            </w:pPr>
            <w:r>
              <w:rPr>
                <w:sz w:val="20"/>
                <w:szCs w:val="20"/>
              </w:rPr>
              <w:t>112,9</w:t>
            </w:r>
          </w:p>
        </w:tc>
        <w:tc>
          <w:tcPr>
            <w:tcW w:w="1061" w:type="dxa"/>
            <w:noWrap/>
            <w:vAlign w:val="bottom"/>
          </w:tcPr>
          <w:p w:rsidR="0064657D" w:rsidRDefault="0064657D" w:rsidP="00265184">
            <w:pPr>
              <w:jc w:val="right"/>
              <w:rPr>
                <w:sz w:val="20"/>
                <w:szCs w:val="20"/>
              </w:rPr>
            </w:pPr>
            <w:r>
              <w:rPr>
                <w:sz w:val="20"/>
                <w:szCs w:val="20"/>
              </w:rPr>
              <w:t>118,6</w:t>
            </w:r>
          </w:p>
        </w:tc>
        <w:tc>
          <w:tcPr>
            <w:tcW w:w="971" w:type="dxa"/>
            <w:noWrap/>
            <w:vAlign w:val="bottom"/>
          </w:tcPr>
          <w:p w:rsidR="0064657D" w:rsidRDefault="0064657D" w:rsidP="00265184">
            <w:pPr>
              <w:jc w:val="right"/>
              <w:rPr>
                <w:sz w:val="20"/>
                <w:szCs w:val="20"/>
              </w:rPr>
            </w:pPr>
            <w:r>
              <w:rPr>
                <w:sz w:val="20"/>
                <w:szCs w:val="20"/>
              </w:rPr>
              <w:t>126,5</w:t>
            </w:r>
          </w:p>
        </w:tc>
      </w:tr>
      <w:tr w:rsidR="00CA32E2" w:rsidRPr="00736F82" w:rsidTr="00077530">
        <w:trPr>
          <w:cantSplit/>
          <w:trHeight w:val="57"/>
        </w:trPr>
        <w:tc>
          <w:tcPr>
            <w:tcW w:w="4680" w:type="dxa"/>
            <w:noWrap/>
            <w:vAlign w:val="bottom"/>
          </w:tcPr>
          <w:p w:rsidR="00CA32E2" w:rsidRPr="00736F82" w:rsidRDefault="00077530" w:rsidP="00CA32E2">
            <w:pPr>
              <w:rPr>
                <w:i/>
                <w:iCs/>
                <w:sz w:val="20"/>
                <w:szCs w:val="20"/>
              </w:rPr>
            </w:pPr>
            <w:r w:rsidRPr="00736F82">
              <w:rPr>
                <w:i/>
                <w:iCs/>
                <w:sz w:val="20"/>
                <w:szCs w:val="20"/>
              </w:rPr>
              <w:t>Manufacture of leather and related products</w:t>
            </w:r>
          </w:p>
        </w:tc>
        <w:tc>
          <w:tcPr>
            <w:tcW w:w="748" w:type="dxa"/>
            <w:noWrap/>
            <w:vAlign w:val="bottom"/>
          </w:tcPr>
          <w:p w:rsidR="00CA32E2" w:rsidRDefault="00CA32E2" w:rsidP="00CA32E2">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133,0</w:t>
            </w:r>
          </w:p>
        </w:tc>
        <w:tc>
          <w:tcPr>
            <w:tcW w:w="993"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128,2</w:t>
            </w:r>
          </w:p>
        </w:tc>
        <w:tc>
          <w:tcPr>
            <w:tcW w:w="106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124,8</w:t>
            </w:r>
          </w:p>
        </w:tc>
        <w:tc>
          <w:tcPr>
            <w:tcW w:w="971" w:type="dxa"/>
            <w:tcBorders>
              <w:top w:val="nil"/>
              <w:left w:val="nil"/>
              <w:bottom w:val="nil"/>
              <w:right w:val="nil"/>
            </w:tcBorders>
            <w:shd w:val="clear" w:color="auto" w:fill="auto"/>
            <w:noWrap/>
            <w:vAlign w:val="bottom"/>
          </w:tcPr>
          <w:p w:rsidR="00CA32E2" w:rsidRPr="00F85845" w:rsidRDefault="00CA32E2" w:rsidP="00CA32E2">
            <w:pPr>
              <w:jc w:val="right"/>
              <w:rPr>
                <w:sz w:val="20"/>
                <w:szCs w:val="20"/>
              </w:rPr>
            </w:pPr>
            <w:r w:rsidRPr="00F85845">
              <w:rPr>
                <w:sz w:val="20"/>
                <w:szCs w:val="20"/>
              </w:rPr>
              <w:t>117,8</w:t>
            </w:r>
          </w:p>
        </w:tc>
      </w:tr>
      <w:tr w:rsidR="0064657D" w:rsidRPr="00736F82" w:rsidTr="00077530">
        <w:trPr>
          <w:cantSplit/>
          <w:trHeight w:val="57"/>
        </w:trPr>
        <w:tc>
          <w:tcPr>
            <w:tcW w:w="4680" w:type="dxa"/>
            <w:noWrap/>
            <w:vAlign w:val="bottom"/>
          </w:tcPr>
          <w:p w:rsidR="0064657D" w:rsidRPr="00736F82" w:rsidRDefault="0064657D" w:rsidP="00265184">
            <w:pPr>
              <w:rPr>
                <w:sz w:val="20"/>
                <w:szCs w:val="20"/>
              </w:rPr>
            </w:pPr>
          </w:p>
        </w:tc>
        <w:tc>
          <w:tcPr>
            <w:tcW w:w="748" w:type="dxa"/>
            <w:noWrap/>
            <w:vAlign w:val="bottom"/>
          </w:tcPr>
          <w:p w:rsidR="0064657D" w:rsidRPr="00736F82" w:rsidRDefault="0064657D" w:rsidP="00265184">
            <w:pPr>
              <w:jc w:val="center"/>
              <w:rPr>
                <w:sz w:val="20"/>
                <w:szCs w:val="20"/>
              </w:rPr>
            </w:pPr>
          </w:p>
        </w:tc>
        <w:tc>
          <w:tcPr>
            <w:tcW w:w="851" w:type="dxa"/>
            <w:noWrap/>
            <w:vAlign w:val="bottom"/>
          </w:tcPr>
          <w:p w:rsidR="0064657D" w:rsidRPr="00736F82" w:rsidRDefault="0064657D" w:rsidP="00F85845">
            <w:pPr>
              <w:jc w:val="right"/>
              <w:rPr>
                <w:sz w:val="20"/>
                <w:szCs w:val="20"/>
              </w:rPr>
            </w:pPr>
          </w:p>
        </w:tc>
        <w:tc>
          <w:tcPr>
            <w:tcW w:w="993" w:type="dxa"/>
            <w:noWrap/>
            <w:vAlign w:val="bottom"/>
          </w:tcPr>
          <w:p w:rsidR="0064657D" w:rsidRPr="00736F82" w:rsidRDefault="0064657D" w:rsidP="00F85845">
            <w:pPr>
              <w:jc w:val="right"/>
              <w:rPr>
                <w:sz w:val="20"/>
                <w:szCs w:val="20"/>
              </w:rPr>
            </w:pPr>
          </w:p>
        </w:tc>
        <w:tc>
          <w:tcPr>
            <w:tcW w:w="1061" w:type="dxa"/>
            <w:noWrap/>
            <w:vAlign w:val="bottom"/>
          </w:tcPr>
          <w:p w:rsidR="0064657D" w:rsidRPr="00736F82" w:rsidRDefault="0064657D" w:rsidP="00F85845">
            <w:pPr>
              <w:jc w:val="right"/>
              <w:rPr>
                <w:sz w:val="20"/>
                <w:szCs w:val="20"/>
              </w:rPr>
            </w:pPr>
          </w:p>
        </w:tc>
        <w:tc>
          <w:tcPr>
            <w:tcW w:w="971" w:type="dxa"/>
            <w:noWrap/>
            <w:vAlign w:val="bottom"/>
          </w:tcPr>
          <w:p w:rsidR="0064657D" w:rsidRPr="00736F82" w:rsidRDefault="0064657D" w:rsidP="00F85845">
            <w:pPr>
              <w:jc w:val="right"/>
              <w:rPr>
                <w:sz w:val="20"/>
                <w:szCs w:val="20"/>
              </w:rPr>
            </w:pPr>
          </w:p>
        </w:tc>
      </w:tr>
      <w:tr w:rsidR="00344514" w:rsidRPr="00736F82" w:rsidTr="00077530">
        <w:trPr>
          <w:cantSplit/>
          <w:trHeight w:val="57"/>
        </w:trPr>
        <w:tc>
          <w:tcPr>
            <w:tcW w:w="4680" w:type="dxa"/>
            <w:noWrap/>
            <w:vAlign w:val="bottom"/>
          </w:tcPr>
          <w:p w:rsidR="00344514" w:rsidRPr="00736F82" w:rsidRDefault="00344514" w:rsidP="00265184">
            <w:pPr>
              <w:rPr>
                <w:sz w:val="20"/>
                <w:szCs w:val="20"/>
              </w:rPr>
            </w:pPr>
          </w:p>
        </w:tc>
        <w:tc>
          <w:tcPr>
            <w:tcW w:w="748" w:type="dxa"/>
            <w:noWrap/>
            <w:vAlign w:val="bottom"/>
          </w:tcPr>
          <w:p w:rsidR="00344514" w:rsidRPr="00736F82" w:rsidRDefault="00344514" w:rsidP="00265184">
            <w:pPr>
              <w:jc w:val="center"/>
              <w:rPr>
                <w:sz w:val="20"/>
                <w:szCs w:val="20"/>
              </w:rPr>
            </w:pPr>
          </w:p>
        </w:tc>
        <w:tc>
          <w:tcPr>
            <w:tcW w:w="851" w:type="dxa"/>
            <w:noWrap/>
            <w:vAlign w:val="bottom"/>
          </w:tcPr>
          <w:p w:rsidR="00344514" w:rsidRPr="00736F82" w:rsidRDefault="00344514" w:rsidP="00F85845">
            <w:pPr>
              <w:jc w:val="right"/>
              <w:rPr>
                <w:sz w:val="20"/>
                <w:szCs w:val="20"/>
              </w:rPr>
            </w:pPr>
          </w:p>
        </w:tc>
        <w:tc>
          <w:tcPr>
            <w:tcW w:w="993" w:type="dxa"/>
            <w:noWrap/>
            <w:vAlign w:val="bottom"/>
          </w:tcPr>
          <w:p w:rsidR="00344514" w:rsidRPr="00736F82" w:rsidRDefault="00344514" w:rsidP="00F85845">
            <w:pPr>
              <w:jc w:val="right"/>
              <w:rPr>
                <w:sz w:val="20"/>
                <w:szCs w:val="20"/>
              </w:rPr>
            </w:pPr>
          </w:p>
        </w:tc>
        <w:tc>
          <w:tcPr>
            <w:tcW w:w="1061" w:type="dxa"/>
            <w:noWrap/>
            <w:vAlign w:val="bottom"/>
          </w:tcPr>
          <w:p w:rsidR="00344514" w:rsidRPr="00736F82" w:rsidRDefault="00344514" w:rsidP="00F85845">
            <w:pPr>
              <w:jc w:val="right"/>
              <w:rPr>
                <w:sz w:val="20"/>
                <w:szCs w:val="20"/>
              </w:rPr>
            </w:pPr>
          </w:p>
        </w:tc>
        <w:tc>
          <w:tcPr>
            <w:tcW w:w="971" w:type="dxa"/>
            <w:noWrap/>
            <w:vAlign w:val="bottom"/>
          </w:tcPr>
          <w:p w:rsidR="00344514" w:rsidRPr="00736F82" w:rsidRDefault="00344514" w:rsidP="00F85845">
            <w:pPr>
              <w:jc w:val="right"/>
              <w:rPr>
                <w:sz w:val="20"/>
                <w:szCs w:val="20"/>
              </w:rPr>
            </w:pPr>
          </w:p>
        </w:tc>
      </w:tr>
    </w:tbl>
    <w:p w:rsidR="0064657D" w:rsidRPr="00F15093" w:rsidRDefault="0064657D" w:rsidP="0064657D">
      <w:pPr>
        <w:pageBreakBefore/>
        <w:jc w:val="right"/>
        <w:rPr>
          <w:sz w:val="20"/>
          <w:szCs w:val="20"/>
          <w:lang w:val="en-US"/>
        </w:rPr>
      </w:pPr>
      <w:r w:rsidRPr="00605644">
        <w:rPr>
          <w:sz w:val="20"/>
          <w:szCs w:val="20"/>
        </w:rPr>
        <w:lastRenderedPageBreak/>
        <w:t>Продовження табл. 1.</w:t>
      </w:r>
      <w:r w:rsidR="003B7DC5" w:rsidRPr="00F15093">
        <w:rPr>
          <w:sz w:val="20"/>
          <w:szCs w:val="20"/>
          <w:lang w:val="en-US"/>
        </w:rPr>
        <w:t>7</w:t>
      </w:r>
      <w:r w:rsidRPr="00605644">
        <w:rPr>
          <w:sz w:val="20"/>
          <w:szCs w:val="20"/>
        </w:rPr>
        <w:t>/</w:t>
      </w:r>
      <w:r w:rsidRPr="00605644">
        <w:rPr>
          <w:i/>
          <w:sz w:val="20"/>
          <w:szCs w:val="20"/>
        </w:rPr>
        <w:t>Continuation of the table 1.</w:t>
      </w:r>
      <w:r w:rsidR="003B7DC5" w:rsidRPr="00F15093">
        <w:rPr>
          <w:i/>
          <w:sz w:val="20"/>
          <w:szCs w:val="20"/>
          <w:lang w:val="en-US"/>
        </w:rPr>
        <w:t>7</w:t>
      </w:r>
    </w:p>
    <w:tbl>
      <w:tblPr>
        <w:tblW w:w="9314" w:type="dxa"/>
        <w:tblInd w:w="-72" w:type="dxa"/>
        <w:tblLayout w:type="fixed"/>
        <w:tblLook w:val="0000" w:firstRow="0" w:lastRow="0" w:firstColumn="0" w:lastColumn="0" w:noHBand="0" w:noVBand="0"/>
      </w:tblPr>
      <w:tblGrid>
        <w:gridCol w:w="15"/>
        <w:gridCol w:w="4665"/>
        <w:gridCol w:w="10"/>
        <w:gridCol w:w="738"/>
        <w:gridCol w:w="12"/>
        <w:gridCol w:w="839"/>
        <w:gridCol w:w="12"/>
        <w:gridCol w:w="981"/>
        <w:gridCol w:w="11"/>
        <w:gridCol w:w="1050"/>
        <w:gridCol w:w="12"/>
        <w:gridCol w:w="959"/>
        <w:gridCol w:w="10"/>
      </w:tblGrid>
      <w:tr w:rsidR="0064657D" w:rsidRPr="00605644" w:rsidTr="00344514">
        <w:trPr>
          <w:gridBefore w:val="1"/>
          <w:wBefore w:w="15" w:type="dxa"/>
          <w:cantSplit/>
          <w:trHeight w:hRule="exact" w:val="510"/>
        </w:trPr>
        <w:tc>
          <w:tcPr>
            <w:tcW w:w="4675" w:type="dxa"/>
            <w:gridSpan w:val="2"/>
            <w:tcBorders>
              <w:top w:val="single" w:sz="4" w:space="0" w:color="auto"/>
              <w:left w:val="nil"/>
              <w:right w:val="nil"/>
            </w:tcBorders>
            <w:noWrap/>
            <w:vAlign w:val="center"/>
          </w:tcPr>
          <w:p w:rsidR="0064657D" w:rsidRPr="00605644" w:rsidRDefault="0064657D" w:rsidP="00265184">
            <w:pPr>
              <w:jc w:val="center"/>
              <w:rPr>
                <w:rFonts w:ascii="Times New Roman CYR" w:hAnsi="Times New Roman CYR" w:cs="Times New Roman CYR"/>
                <w:b/>
                <w:bCs/>
                <w:sz w:val="16"/>
                <w:szCs w:val="16"/>
              </w:rPr>
            </w:pPr>
          </w:p>
        </w:tc>
        <w:tc>
          <w:tcPr>
            <w:tcW w:w="750" w:type="dxa"/>
            <w:gridSpan w:val="2"/>
            <w:tcBorders>
              <w:top w:val="single" w:sz="4" w:space="0" w:color="auto"/>
              <w:left w:val="nil"/>
              <w:right w:val="single" w:sz="4" w:space="0" w:color="auto"/>
            </w:tcBorders>
            <w:noWrap/>
            <w:vAlign w:val="center"/>
          </w:tcPr>
          <w:p w:rsidR="0064657D" w:rsidRPr="00605644" w:rsidRDefault="0064657D" w:rsidP="00265184">
            <w:pPr>
              <w:jc w:val="center"/>
              <w:rPr>
                <w:rFonts w:ascii="Times New Roman CYR" w:hAnsi="Times New Roman CYR" w:cs="Times New Roman CYR"/>
                <w:b/>
                <w:bCs/>
                <w:sz w:val="16"/>
                <w:szCs w:val="16"/>
              </w:rPr>
            </w:pPr>
          </w:p>
        </w:tc>
        <w:tc>
          <w:tcPr>
            <w:tcW w:w="851" w:type="dxa"/>
            <w:gridSpan w:val="2"/>
            <w:tcBorders>
              <w:top w:val="single" w:sz="4" w:space="0" w:color="auto"/>
              <w:left w:val="single" w:sz="4" w:space="0" w:color="auto"/>
              <w:right w:val="single" w:sz="4" w:space="0" w:color="auto"/>
            </w:tcBorders>
            <w:noWrap/>
            <w:vAlign w:val="center"/>
          </w:tcPr>
          <w:p w:rsidR="0064657D" w:rsidRPr="00605644" w:rsidRDefault="0064657D" w:rsidP="00265184">
            <w:pPr>
              <w:ind w:left="-57" w:right="-57"/>
              <w:jc w:val="center"/>
              <w:rPr>
                <w:b/>
                <w:bCs/>
                <w:sz w:val="16"/>
                <w:szCs w:val="16"/>
              </w:rPr>
            </w:pPr>
            <w:r w:rsidRPr="00605644">
              <w:rPr>
                <w:b/>
                <w:bCs/>
                <w:sz w:val="16"/>
                <w:szCs w:val="16"/>
              </w:rPr>
              <w:t>I квартал/</w:t>
            </w:r>
          </w:p>
          <w:p w:rsidR="0064657D" w:rsidRPr="00605644" w:rsidRDefault="0064657D" w:rsidP="00265184">
            <w:pPr>
              <w:ind w:left="-57" w:right="-57"/>
              <w:jc w:val="center"/>
              <w:rPr>
                <w:b/>
                <w:bCs/>
                <w:sz w:val="16"/>
                <w:szCs w:val="16"/>
              </w:rPr>
            </w:pPr>
            <w:r w:rsidRPr="00605644">
              <w:rPr>
                <w:b/>
                <w:bCs/>
                <w:i/>
                <w:iCs/>
                <w:sz w:val="16"/>
                <w:szCs w:val="16"/>
              </w:rPr>
              <w:t>I quarter</w:t>
            </w:r>
          </w:p>
        </w:tc>
        <w:tc>
          <w:tcPr>
            <w:tcW w:w="992" w:type="dxa"/>
            <w:gridSpan w:val="2"/>
            <w:tcBorders>
              <w:top w:val="single" w:sz="4" w:space="0" w:color="auto"/>
              <w:left w:val="nil"/>
              <w:right w:val="single" w:sz="4" w:space="0" w:color="auto"/>
            </w:tcBorders>
            <w:noWrap/>
            <w:vAlign w:val="center"/>
          </w:tcPr>
          <w:p w:rsidR="0064657D" w:rsidRPr="00605644" w:rsidRDefault="0064657D" w:rsidP="00265184">
            <w:pPr>
              <w:ind w:left="-57" w:right="-57"/>
              <w:jc w:val="center"/>
              <w:rPr>
                <w:b/>
                <w:bCs/>
                <w:sz w:val="16"/>
                <w:szCs w:val="16"/>
              </w:rPr>
            </w:pPr>
            <w:r w:rsidRPr="00605644">
              <w:rPr>
                <w:b/>
                <w:bCs/>
                <w:sz w:val="16"/>
                <w:szCs w:val="16"/>
              </w:rPr>
              <w:t>II квартал/</w:t>
            </w:r>
          </w:p>
          <w:p w:rsidR="0064657D" w:rsidRPr="00605644" w:rsidRDefault="0064657D" w:rsidP="00265184">
            <w:pPr>
              <w:ind w:left="-57" w:right="-57"/>
              <w:jc w:val="center"/>
              <w:rPr>
                <w:b/>
                <w:bCs/>
                <w:sz w:val="16"/>
                <w:szCs w:val="16"/>
              </w:rPr>
            </w:pPr>
            <w:r w:rsidRPr="00605644">
              <w:rPr>
                <w:b/>
                <w:bCs/>
                <w:i/>
                <w:iCs/>
                <w:sz w:val="16"/>
                <w:szCs w:val="16"/>
              </w:rPr>
              <w:t>II quarter</w:t>
            </w:r>
          </w:p>
        </w:tc>
        <w:tc>
          <w:tcPr>
            <w:tcW w:w="1062" w:type="dxa"/>
            <w:gridSpan w:val="2"/>
            <w:tcBorders>
              <w:top w:val="single" w:sz="4" w:space="0" w:color="auto"/>
              <w:left w:val="nil"/>
              <w:right w:val="single" w:sz="4" w:space="0" w:color="auto"/>
            </w:tcBorders>
            <w:noWrap/>
            <w:vAlign w:val="center"/>
          </w:tcPr>
          <w:p w:rsidR="0064657D" w:rsidRPr="00605644" w:rsidRDefault="0064657D" w:rsidP="00265184">
            <w:pPr>
              <w:ind w:left="-57" w:right="-57"/>
              <w:jc w:val="center"/>
              <w:rPr>
                <w:b/>
                <w:bCs/>
                <w:sz w:val="16"/>
                <w:szCs w:val="16"/>
              </w:rPr>
            </w:pPr>
            <w:r w:rsidRPr="00605644">
              <w:rPr>
                <w:b/>
                <w:bCs/>
                <w:sz w:val="16"/>
                <w:szCs w:val="16"/>
              </w:rPr>
              <w:t>III квартал/</w:t>
            </w:r>
          </w:p>
          <w:p w:rsidR="0064657D" w:rsidRPr="00605644" w:rsidRDefault="0064657D" w:rsidP="00265184">
            <w:pPr>
              <w:ind w:left="-57" w:right="-57"/>
              <w:jc w:val="center"/>
              <w:rPr>
                <w:b/>
                <w:bCs/>
                <w:sz w:val="16"/>
                <w:szCs w:val="16"/>
              </w:rPr>
            </w:pPr>
            <w:r w:rsidRPr="00605644">
              <w:rPr>
                <w:b/>
                <w:bCs/>
                <w:i/>
                <w:iCs/>
                <w:sz w:val="16"/>
                <w:szCs w:val="16"/>
              </w:rPr>
              <w:t>III quarter</w:t>
            </w:r>
          </w:p>
        </w:tc>
        <w:tc>
          <w:tcPr>
            <w:tcW w:w="969" w:type="dxa"/>
            <w:gridSpan w:val="2"/>
            <w:tcBorders>
              <w:top w:val="single" w:sz="4" w:space="0" w:color="auto"/>
              <w:left w:val="single" w:sz="4" w:space="0" w:color="auto"/>
              <w:bottom w:val="single" w:sz="4" w:space="0" w:color="auto"/>
            </w:tcBorders>
            <w:noWrap/>
            <w:vAlign w:val="center"/>
          </w:tcPr>
          <w:p w:rsidR="0064657D" w:rsidRPr="00605644" w:rsidRDefault="0064657D" w:rsidP="00265184">
            <w:pPr>
              <w:ind w:left="-57" w:right="-57"/>
              <w:jc w:val="center"/>
              <w:rPr>
                <w:b/>
                <w:bCs/>
                <w:sz w:val="16"/>
                <w:szCs w:val="16"/>
              </w:rPr>
            </w:pPr>
            <w:r w:rsidRPr="00605644">
              <w:rPr>
                <w:b/>
                <w:bCs/>
                <w:sz w:val="16"/>
                <w:szCs w:val="16"/>
              </w:rPr>
              <w:t>IV квартал/</w:t>
            </w:r>
          </w:p>
          <w:p w:rsidR="0064657D" w:rsidRPr="00605644" w:rsidRDefault="0064657D" w:rsidP="00265184">
            <w:pPr>
              <w:ind w:left="-57" w:right="-57"/>
              <w:jc w:val="center"/>
              <w:rPr>
                <w:b/>
                <w:bCs/>
                <w:sz w:val="16"/>
                <w:szCs w:val="16"/>
              </w:rPr>
            </w:pPr>
            <w:r w:rsidRPr="00605644">
              <w:rPr>
                <w:b/>
                <w:bCs/>
                <w:i/>
                <w:iCs/>
                <w:sz w:val="16"/>
                <w:szCs w:val="16"/>
              </w:rPr>
              <w:t>IV quarter</w:t>
            </w:r>
          </w:p>
        </w:tc>
      </w:tr>
      <w:tr w:rsidR="0064657D" w:rsidRPr="00605644" w:rsidTr="00344514">
        <w:trPr>
          <w:gridBefore w:val="1"/>
          <w:wBefore w:w="15" w:type="dxa"/>
          <w:cantSplit/>
          <w:trHeight w:hRule="exact" w:val="57"/>
        </w:trPr>
        <w:tc>
          <w:tcPr>
            <w:tcW w:w="4675" w:type="dxa"/>
            <w:gridSpan w:val="2"/>
            <w:tcBorders>
              <w:top w:val="single" w:sz="4" w:space="0" w:color="auto"/>
              <w:left w:val="nil"/>
              <w:bottom w:val="nil"/>
            </w:tcBorders>
            <w:noWrap/>
            <w:vAlign w:val="bottom"/>
          </w:tcPr>
          <w:p w:rsidR="0064657D" w:rsidRPr="00605644" w:rsidRDefault="0064657D" w:rsidP="00265184">
            <w:pPr>
              <w:rPr>
                <w:rFonts w:ascii="Times New Roman CYR" w:hAnsi="Times New Roman CYR" w:cs="Times New Roman CYR"/>
                <w:bCs/>
                <w:iCs/>
                <w:sz w:val="14"/>
                <w:szCs w:val="14"/>
              </w:rPr>
            </w:pPr>
          </w:p>
        </w:tc>
        <w:tc>
          <w:tcPr>
            <w:tcW w:w="750" w:type="dxa"/>
            <w:gridSpan w:val="2"/>
            <w:tcBorders>
              <w:top w:val="single" w:sz="4" w:space="0" w:color="auto"/>
              <w:bottom w:val="nil"/>
            </w:tcBorders>
            <w:noWrap/>
            <w:vAlign w:val="bottom"/>
          </w:tcPr>
          <w:p w:rsidR="0064657D" w:rsidRPr="00605644" w:rsidRDefault="0064657D" w:rsidP="00265184">
            <w:pPr>
              <w:jc w:val="center"/>
              <w:rPr>
                <w:rFonts w:ascii="Times New Roman CYR" w:hAnsi="Times New Roman CYR" w:cs="Times New Roman CYR"/>
                <w:bCs/>
                <w:iCs/>
                <w:sz w:val="14"/>
                <w:szCs w:val="14"/>
              </w:rPr>
            </w:pPr>
          </w:p>
        </w:tc>
        <w:tc>
          <w:tcPr>
            <w:tcW w:w="851" w:type="dxa"/>
            <w:gridSpan w:val="2"/>
            <w:tcBorders>
              <w:top w:val="single" w:sz="4" w:space="0" w:color="auto"/>
              <w:bottom w:val="nil"/>
            </w:tcBorders>
            <w:noWrap/>
            <w:vAlign w:val="bottom"/>
          </w:tcPr>
          <w:p w:rsidR="0064657D" w:rsidRPr="00605644" w:rsidRDefault="0064657D" w:rsidP="00265184">
            <w:pPr>
              <w:jc w:val="center"/>
              <w:rPr>
                <w:bCs/>
                <w:iCs/>
                <w:sz w:val="14"/>
                <w:szCs w:val="14"/>
              </w:rPr>
            </w:pPr>
          </w:p>
        </w:tc>
        <w:tc>
          <w:tcPr>
            <w:tcW w:w="992" w:type="dxa"/>
            <w:gridSpan w:val="2"/>
            <w:tcBorders>
              <w:top w:val="single" w:sz="4" w:space="0" w:color="auto"/>
              <w:bottom w:val="nil"/>
            </w:tcBorders>
            <w:noWrap/>
            <w:vAlign w:val="bottom"/>
          </w:tcPr>
          <w:p w:rsidR="0064657D" w:rsidRPr="00605644" w:rsidRDefault="0064657D" w:rsidP="00265184">
            <w:pPr>
              <w:jc w:val="center"/>
              <w:rPr>
                <w:bCs/>
                <w:iCs/>
                <w:sz w:val="14"/>
                <w:szCs w:val="14"/>
              </w:rPr>
            </w:pPr>
          </w:p>
        </w:tc>
        <w:tc>
          <w:tcPr>
            <w:tcW w:w="1062" w:type="dxa"/>
            <w:gridSpan w:val="2"/>
            <w:tcBorders>
              <w:top w:val="single" w:sz="4" w:space="0" w:color="auto"/>
              <w:bottom w:val="nil"/>
            </w:tcBorders>
            <w:noWrap/>
            <w:vAlign w:val="bottom"/>
          </w:tcPr>
          <w:p w:rsidR="0064657D" w:rsidRPr="00605644" w:rsidRDefault="0064657D" w:rsidP="00265184">
            <w:pPr>
              <w:jc w:val="center"/>
              <w:rPr>
                <w:bCs/>
                <w:iCs/>
                <w:sz w:val="14"/>
                <w:szCs w:val="14"/>
              </w:rPr>
            </w:pPr>
          </w:p>
        </w:tc>
        <w:tc>
          <w:tcPr>
            <w:tcW w:w="969" w:type="dxa"/>
            <w:gridSpan w:val="2"/>
            <w:tcBorders>
              <w:top w:val="single" w:sz="4" w:space="0" w:color="auto"/>
              <w:bottom w:val="nil"/>
            </w:tcBorders>
            <w:noWrap/>
            <w:vAlign w:val="bottom"/>
          </w:tcPr>
          <w:p w:rsidR="0064657D" w:rsidRPr="00605644" w:rsidRDefault="0064657D" w:rsidP="00265184">
            <w:pPr>
              <w:jc w:val="center"/>
              <w:rPr>
                <w:bCs/>
                <w:iCs/>
                <w:sz w:val="14"/>
                <w:szCs w:val="14"/>
              </w:rPr>
            </w:pPr>
          </w:p>
        </w:tc>
      </w:tr>
      <w:tr w:rsidR="0064657D" w:rsidRPr="00605644" w:rsidTr="00077530">
        <w:trPr>
          <w:gridBefore w:val="1"/>
          <w:wBefore w:w="15" w:type="dxa"/>
          <w:cantSplit/>
          <w:trHeight w:val="57"/>
        </w:trPr>
        <w:tc>
          <w:tcPr>
            <w:tcW w:w="4675" w:type="dxa"/>
            <w:gridSpan w:val="2"/>
            <w:tcBorders>
              <w:top w:val="nil"/>
              <w:left w:val="nil"/>
            </w:tcBorders>
            <w:noWrap/>
            <w:vAlign w:val="bottom"/>
          </w:tcPr>
          <w:p w:rsidR="0064657D" w:rsidRPr="00605644" w:rsidRDefault="0064657D" w:rsidP="00265184">
            <w:pPr>
              <w:rPr>
                <w:sz w:val="20"/>
                <w:szCs w:val="20"/>
              </w:rPr>
            </w:pPr>
          </w:p>
        </w:tc>
        <w:tc>
          <w:tcPr>
            <w:tcW w:w="750" w:type="dxa"/>
            <w:gridSpan w:val="2"/>
            <w:tcBorders>
              <w:top w:val="nil"/>
            </w:tcBorders>
            <w:noWrap/>
            <w:vAlign w:val="bottom"/>
          </w:tcPr>
          <w:p w:rsidR="0064657D" w:rsidRPr="00605644" w:rsidRDefault="0064657D" w:rsidP="00265184">
            <w:pPr>
              <w:rPr>
                <w:sz w:val="20"/>
                <w:szCs w:val="20"/>
              </w:rPr>
            </w:pPr>
          </w:p>
        </w:tc>
        <w:tc>
          <w:tcPr>
            <w:tcW w:w="851" w:type="dxa"/>
            <w:gridSpan w:val="2"/>
            <w:tcBorders>
              <w:top w:val="nil"/>
            </w:tcBorders>
            <w:noWrap/>
            <w:vAlign w:val="bottom"/>
          </w:tcPr>
          <w:p w:rsidR="0064657D" w:rsidRPr="00605644" w:rsidRDefault="0064657D" w:rsidP="00265184">
            <w:pPr>
              <w:rPr>
                <w:sz w:val="20"/>
                <w:szCs w:val="20"/>
              </w:rPr>
            </w:pPr>
          </w:p>
        </w:tc>
        <w:tc>
          <w:tcPr>
            <w:tcW w:w="992" w:type="dxa"/>
            <w:gridSpan w:val="2"/>
            <w:tcBorders>
              <w:top w:val="nil"/>
            </w:tcBorders>
            <w:noWrap/>
            <w:vAlign w:val="bottom"/>
          </w:tcPr>
          <w:p w:rsidR="0064657D" w:rsidRPr="00605644" w:rsidRDefault="0064657D" w:rsidP="00265184">
            <w:pPr>
              <w:rPr>
                <w:sz w:val="20"/>
                <w:szCs w:val="20"/>
              </w:rPr>
            </w:pPr>
          </w:p>
        </w:tc>
        <w:tc>
          <w:tcPr>
            <w:tcW w:w="1062" w:type="dxa"/>
            <w:gridSpan w:val="2"/>
            <w:tcBorders>
              <w:top w:val="nil"/>
            </w:tcBorders>
            <w:noWrap/>
            <w:vAlign w:val="bottom"/>
          </w:tcPr>
          <w:p w:rsidR="0064657D" w:rsidRPr="00605644" w:rsidRDefault="0064657D" w:rsidP="00265184">
            <w:pPr>
              <w:rPr>
                <w:sz w:val="20"/>
                <w:szCs w:val="20"/>
              </w:rPr>
            </w:pPr>
          </w:p>
        </w:tc>
        <w:tc>
          <w:tcPr>
            <w:tcW w:w="969" w:type="dxa"/>
            <w:gridSpan w:val="2"/>
            <w:tcBorders>
              <w:top w:val="nil"/>
            </w:tcBorders>
            <w:noWrap/>
            <w:vAlign w:val="bottom"/>
          </w:tcPr>
          <w:p w:rsidR="0064657D" w:rsidRPr="00605644" w:rsidRDefault="0064657D" w:rsidP="00265184">
            <w:pPr>
              <w:rPr>
                <w:sz w:val="20"/>
                <w:szCs w:val="20"/>
              </w:rPr>
            </w:pPr>
          </w:p>
        </w:tc>
      </w:tr>
      <w:tr w:rsidR="007C7698" w:rsidRPr="00605644" w:rsidTr="00077530">
        <w:trPr>
          <w:gridBefore w:val="1"/>
          <w:wBefore w:w="15" w:type="dxa"/>
          <w:cantSplit/>
          <w:trHeight w:val="57"/>
        </w:trPr>
        <w:tc>
          <w:tcPr>
            <w:tcW w:w="4675" w:type="dxa"/>
            <w:gridSpan w:val="2"/>
            <w:tcBorders>
              <w:top w:val="nil"/>
              <w:left w:val="nil"/>
            </w:tcBorders>
            <w:noWrap/>
            <w:vAlign w:val="bottom"/>
          </w:tcPr>
          <w:p w:rsidR="007C7698" w:rsidRPr="00605644" w:rsidRDefault="007C7698" w:rsidP="007C7698">
            <w:pPr>
              <w:rPr>
                <w:sz w:val="20"/>
                <w:szCs w:val="20"/>
              </w:rPr>
            </w:pPr>
            <w:r>
              <w:rPr>
                <w:sz w:val="20"/>
                <w:szCs w:val="20"/>
              </w:rPr>
              <w:t>Виготовлення виробів з деревини</w:t>
            </w:r>
            <w:r w:rsidRPr="00736F82">
              <w:rPr>
                <w:sz w:val="20"/>
                <w:szCs w:val="20"/>
              </w:rPr>
              <w:t>, виробництво</w:t>
            </w:r>
          </w:p>
        </w:tc>
        <w:tc>
          <w:tcPr>
            <w:tcW w:w="750" w:type="dxa"/>
            <w:gridSpan w:val="2"/>
            <w:tcBorders>
              <w:top w:val="nil"/>
            </w:tcBorders>
            <w:noWrap/>
            <w:vAlign w:val="bottom"/>
          </w:tcPr>
          <w:p w:rsidR="007C7698" w:rsidRPr="00605644" w:rsidRDefault="007C7698" w:rsidP="007C7698">
            <w:pPr>
              <w:rPr>
                <w:sz w:val="20"/>
                <w:szCs w:val="20"/>
              </w:rPr>
            </w:pPr>
          </w:p>
        </w:tc>
        <w:tc>
          <w:tcPr>
            <w:tcW w:w="851" w:type="dxa"/>
            <w:gridSpan w:val="2"/>
            <w:tcBorders>
              <w:top w:val="nil"/>
            </w:tcBorders>
            <w:noWrap/>
            <w:vAlign w:val="bottom"/>
          </w:tcPr>
          <w:p w:rsidR="007C7698" w:rsidRPr="00605644" w:rsidRDefault="007C7698" w:rsidP="007C7698">
            <w:pPr>
              <w:rPr>
                <w:sz w:val="20"/>
                <w:szCs w:val="20"/>
              </w:rPr>
            </w:pPr>
          </w:p>
        </w:tc>
        <w:tc>
          <w:tcPr>
            <w:tcW w:w="992" w:type="dxa"/>
            <w:gridSpan w:val="2"/>
            <w:tcBorders>
              <w:top w:val="nil"/>
            </w:tcBorders>
            <w:noWrap/>
            <w:vAlign w:val="bottom"/>
          </w:tcPr>
          <w:p w:rsidR="007C7698" w:rsidRPr="00605644" w:rsidRDefault="007C7698" w:rsidP="007C7698">
            <w:pPr>
              <w:rPr>
                <w:sz w:val="20"/>
                <w:szCs w:val="20"/>
              </w:rPr>
            </w:pPr>
          </w:p>
        </w:tc>
        <w:tc>
          <w:tcPr>
            <w:tcW w:w="1062" w:type="dxa"/>
            <w:gridSpan w:val="2"/>
            <w:tcBorders>
              <w:top w:val="nil"/>
            </w:tcBorders>
            <w:noWrap/>
            <w:vAlign w:val="bottom"/>
          </w:tcPr>
          <w:p w:rsidR="007C7698" w:rsidRPr="00605644" w:rsidRDefault="007C7698" w:rsidP="007C7698">
            <w:pPr>
              <w:rPr>
                <w:sz w:val="20"/>
                <w:szCs w:val="20"/>
              </w:rPr>
            </w:pPr>
          </w:p>
        </w:tc>
        <w:tc>
          <w:tcPr>
            <w:tcW w:w="969" w:type="dxa"/>
            <w:gridSpan w:val="2"/>
            <w:tcBorders>
              <w:top w:val="nil"/>
            </w:tcBorders>
            <w:noWrap/>
            <w:vAlign w:val="bottom"/>
          </w:tcPr>
          <w:p w:rsidR="007C7698" w:rsidRPr="00605644" w:rsidRDefault="007C7698" w:rsidP="007C7698">
            <w:pPr>
              <w:rPr>
                <w:sz w:val="20"/>
                <w:szCs w:val="20"/>
              </w:rPr>
            </w:pPr>
          </w:p>
        </w:tc>
      </w:tr>
      <w:tr w:rsidR="007C7698" w:rsidRPr="00736F82" w:rsidTr="00077530">
        <w:trPr>
          <w:gridAfter w:val="1"/>
          <w:wAfter w:w="10" w:type="dxa"/>
          <w:cantSplit/>
          <w:trHeight w:val="57"/>
        </w:trPr>
        <w:tc>
          <w:tcPr>
            <w:tcW w:w="4680" w:type="dxa"/>
            <w:gridSpan w:val="2"/>
            <w:noWrap/>
            <w:vAlign w:val="bottom"/>
          </w:tcPr>
          <w:p w:rsidR="007C7698" w:rsidRPr="00681C9A" w:rsidRDefault="007C7698" w:rsidP="007C7698">
            <w:pPr>
              <w:rPr>
                <w:sz w:val="20"/>
                <w:szCs w:val="20"/>
                <w:lang w:val="ru-RU"/>
              </w:rPr>
            </w:pPr>
            <w:r w:rsidRPr="00736F82">
              <w:rPr>
                <w:sz w:val="20"/>
                <w:szCs w:val="20"/>
              </w:rPr>
              <w:t>паперу та поліграфічна діяльність</w:t>
            </w:r>
            <w:r>
              <w:rPr>
                <w:sz w:val="20"/>
                <w:szCs w:val="20"/>
                <w:lang w:val="ru-RU"/>
              </w:rPr>
              <w:t>/</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736F82" w:rsidRDefault="007C7698" w:rsidP="007C7698">
            <w:pPr>
              <w:jc w:val="right"/>
              <w:rPr>
                <w:sz w:val="20"/>
                <w:szCs w:val="20"/>
              </w:rPr>
            </w:pPr>
            <w:r w:rsidRPr="00736F82">
              <w:rPr>
                <w:sz w:val="20"/>
                <w:szCs w:val="20"/>
              </w:rPr>
              <w:t>101,5</w:t>
            </w:r>
          </w:p>
        </w:tc>
        <w:tc>
          <w:tcPr>
            <w:tcW w:w="993" w:type="dxa"/>
            <w:gridSpan w:val="2"/>
            <w:noWrap/>
            <w:vAlign w:val="bottom"/>
          </w:tcPr>
          <w:p w:rsidR="007C7698" w:rsidRPr="00736F82" w:rsidRDefault="007C7698" w:rsidP="007C7698">
            <w:pPr>
              <w:jc w:val="right"/>
              <w:rPr>
                <w:sz w:val="20"/>
                <w:szCs w:val="20"/>
              </w:rPr>
            </w:pPr>
            <w:r w:rsidRPr="00736F82">
              <w:rPr>
                <w:sz w:val="20"/>
                <w:szCs w:val="20"/>
              </w:rPr>
              <w:t>101,3</w:t>
            </w:r>
          </w:p>
        </w:tc>
        <w:tc>
          <w:tcPr>
            <w:tcW w:w="1061" w:type="dxa"/>
            <w:gridSpan w:val="2"/>
            <w:noWrap/>
            <w:vAlign w:val="bottom"/>
          </w:tcPr>
          <w:p w:rsidR="007C7698" w:rsidRPr="00736F82" w:rsidRDefault="007C7698" w:rsidP="007C7698">
            <w:pPr>
              <w:jc w:val="right"/>
              <w:rPr>
                <w:sz w:val="20"/>
                <w:szCs w:val="20"/>
              </w:rPr>
            </w:pPr>
            <w:r w:rsidRPr="00736F82">
              <w:rPr>
                <w:sz w:val="20"/>
                <w:szCs w:val="20"/>
              </w:rPr>
              <w:t>101,9</w:t>
            </w:r>
          </w:p>
        </w:tc>
        <w:tc>
          <w:tcPr>
            <w:tcW w:w="971" w:type="dxa"/>
            <w:gridSpan w:val="2"/>
            <w:noWrap/>
            <w:vAlign w:val="bottom"/>
          </w:tcPr>
          <w:p w:rsidR="007C7698" w:rsidRPr="00736F82" w:rsidRDefault="007C7698" w:rsidP="007C7698">
            <w:pPr>
              <w:jc w:val="right"/>
              <w:rPr>
                <w:sz w:val="20"/>
                <w:szCs w:val="20"/>
              </w:rPr>
            </w:pPr>
            <w:r w:rsidRPr="00736F82">
              <w:rPr>
                <w:sz w:val="20"/>
                <w:szCs w:val="20"/>
              </w:rPr>
              <w:t>101,3</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736F82">
              <w:rPr>
                <w:i/>
                <w:iCs/>
                <w:sz w:val="20"/>
                <w:szCs w:val="20"/>
              </w:rPr>
              <w:t xml:space="preserve">Manufacture </w:t>
            </w:r>
            <w:r>
              <w:rPr>
                <w:i/>
                <w:iCs/>
                <w:sz w:val="20"/>
                <w:szCs w:val="20"/>
              </w:rPr>
              <w:t>of wood and of products of wood</w:t>
            </w:r>
            <w:r w:rsidRPr="00736F82">
              <w:rPr>
                <w:i/>
                <w:iCs/>
                <w:sz w:val="20"/>
                <w:szCs w:val="20"/>
              </w:rPr>
              <w:t xml:space="preserve">, </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102,8</w:t>
            </w:r>
          </w:p>
        </w:tc>
        <w:tc>
          <w:tcPr>
            <w:tcW w:w="993" w:type="dxa"/>
            <w:gridSpan w:val="2"/>
            <w:noWrap/>
            <w:vAlign w:val="bottom"/>
          </w:tcPr>
          <w:p w:rsidR="007C7698" w:rsidRDefault="007C7698" w:rsidP="007C7698">
            <w:pPr>
              <w:jc w:val="right"/>
              <w:rPr>
                <w:sz w:val="20"/>
                <w:szCs w:val="20"/>
              </w:rPr>
            </w:pPr>
            <w:r>
              <w:rPr>
                <w:sz w:val="20"/>
                <w:szCs w:val="20"/>
              </w:rPr>
              <w:t>115,2</w:t>
            </w:r>
          </w:p>
        </w:tc>
        <w:tc>
          <w:tcPr>
            <w:tcW w:w="1061" w:type="dxa"/>
            <w:gridSpan w:val="2"/>
            <w:noWrap/>
            <w:vAlign w:val="bottom"/>
          </w:tcPr>
          <w:p w:rsidR="007C7698" w:rsidRDefault="007C7698" w:rsidP="007C7698">
            <w:pPr>
              <w:jc w:val="right"/>
              <w:rPr>
                <w:sz w:val="20"/>
                <w:szCs w:val="20"/>
              </w:rPr>
            </w:pPr>
            <w:r>
              <w:rPr>
                <w:sz w:val="20"/>
                <w:szCs w:val="20"/>
              </w:rPr>
              <w:t>120,6</w:t>
            </w:r>
          </w:p>
        </w:tc>
        <w:tc>
          <w:tcPr>
            <w:tcW w:w="971" w:type="dxa"/>
            <w:gridSpan w:val="2"/>
            <w:noWrap/>
            <w:vAlign w:val="bottom"/>
          </w:tcPr>
          <w:p w:rsidR="007C7698" w:rsidRDefault="007C7698" w:rsidP="007C7698">
            <w:pPr>
              <w:jc w:val="right"/>
              <w:rPr>
                <w:sz w:val="20"/>
                <w:szCs w:val="20"/>
              </w:rPr>
            </w:pPr>
            <w:r>
              <w:rPr>
                <w:sz w:val="20"/>
                <w:szCs w:val="20"/>
              </w:rPr>
              <w:t>130,5</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077530">
              <w:rPr>
                <w:i/>
                <w:iCs/>
                <w:sz w:val="20"/>
                <w:szCs w:val="20"/>
              </w:rPr>
              <w:t>manufacture of paper and printing</w:t>
            </w:r>
          </w:p>
        </w:tc>
        <w:tc>
          <w:tcPr>
            <w:tcW w:w="748"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156,1</w:t>
            </w:r>
          </w:p>
        </w:tc>
        <w:tc>
          <w:tcPr>
            <w:tcW w:w="993"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154,2</w:t>
            </w:r>
          </w:p>
        </w:tc>
        <w:tc>
          <w:tcPr>
            <w:tcW w:w="106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148,7</w:t>
            </w:r>
          </w:p>
        </w:tc>
        <w:tc>
          <w:tcPr>
            <w:tcW w:w="97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139,5</w:t>
            </w:r>
          </w:p>
        </w:tc>
      </w:tr>
      <w:tr w:rsidR="007C7698" w:rsidRPr="00736F82" w:rsidTr="007C7698">
        <w:trPr>
          <w:gridAfter w:val="1"/>
          <w:wAfter w:w="10" w:type="dxa"/>
          <w:cantSplit/>
          <w:trHeight w:hRule="exact" w:val="170"/>
        </w:trPr>
        <w:tc>
          <w:tcPr>
            <w:tcW w:w="4680" w:type="dxa"/>
            <w:gridSpan w:val="2"/>
            <w:noWrap/>
            <w:vAlign w:val="bottom"/>
          </w:tcPr>
          <w:p w:rsidR="007C7698" w:rsidRPr="00736F82" w:rsidRDefault="007C7698" w:rsidP="007C7698">
            <w:pPr>
              <w:rPr>
                <w:sz w:val="20"/>
                <w:szCs w:val="20"/>
              </w:rPr>
            </w:pPr>
          </w:p>
        </w:tc>
        <w:tc>
          <w:tcPr>
            <w:tcW w:w="748" w:type="dxa"/>
            <w:gridSpan w:val="2"/>
            <w:noWrap/>
            <w:vAlign w:val="bottom"/>
          </w:tcPr>
          <w:p w:rsidR="007C7698" w:rsidRPr="00736F82" w:rsidRDefault="007C7698" w:rsidP="007C7698">
            <w:pPr>
              <w:jc w:val="center"/>
              <w:rPr>
                <w:sz w:val="20"/>
                <w:szCs w:val="20"/>
              </w:rPr>
            </w:pPr>
          </w:p>
        </w:tc>
        <w:tc>
          <w:tcPr>
            <w:tcW w:w="851" w:type="dxa"/>
            <w:gridSpan w:val="2"/>
            <w:noWrap/>
            <w:vAlign w:val="bottom"/>
          </w:tcPr>
          <w:p w:rsidR="007C7698" w:rsidRPr="00736F82" w:rsidRDefault="007C7698" w:rsidP="007C7698">
            <w:pPr>
              <w:jc w:val="right"/>
              <w:rPr>
                <w:sz w:val="20"/>
                <w:szCs w:val="20"/>
              </w:rPr>
            </w:pPr>
          </w:p>
        </w:tc>
        <w:tc>
          <w:tcPr>
            <w:tcW w:w="993" w:type="dxa"/>
            <w:gridSpan w:val="2"/>
            <w:noWrap/>
            <w:vAlign w:val="bottom"/>
          </w:tcPr>
          <w:p w:rsidR="007C7698" w:rsidRPr="00736F82" w:rsidRDefault="007C7698" w:rsidP="007C7698">
            <w:pPr>
              <w:jc w:val="right"/>
              <w:rPr>
                <w:sz w:val="20"/>
                <w:szCs w:val="20"/>
              </w:rPr>
            </w:pPr>
          </w:p>
        </w:tc>
        <w:tc>
          <w:tcPr>
            <w:tcW w:w="1061" w:type="dxa"/>
            <w:gridSpan w:val="2"/>
            <w:noWrap/>
            <w:vAlign w:val="bottom"/>
          </w:tcPr>
          <w:p w:rsidR="007C7698" w:rsidRPr="00736F82" w:rsidRDefault="007C7698" w:rsidP="007C7698">
            <w:pPr>
              <w:jc w:val="right"/>
              <w:rPr>
                <w:sz w:val="20"/>
                <w:szCs w:val="20"/>
              </w:rPr>
            </w:pPr>
          </w:p>
        </w:tc>
        <w:tc>
          <w:tcPr>
            <w:tcW w:w="971" w:type="dxa"/>
            <w:gridSpan w:val="2"/>
            <w:noWrap/>
            <w:vAlign w:val="bottom"/>
          </w:tcPr>
          <w:p w:rsidR="007C7698" w:rsidRPr="00736F82" w:rsidRDefault="007C7698" w:rsidP="007C7698">
            <w:pPr>
              <w:jc w:val="right"/>
              <w:rPr>
                <w:sz w:val="20"/>
                <w:szCs w:val="20"/>
              </w:rPr>
            </w:pPr>
          </w:p>
        </w:tc>
      </w:tr>
      <w:tr w:rsidR="007C7698" w:rsidRPr="00736F82" w:rsidTr="00077530">
        <w:trPr>
          <w:gridAfter w:val="1"/>
          <w:wAfter w:w="10" w:type="dxa"/>
          <w:cantSplit/>
          <w:trHeight w:val="57"/>
        </w:trPr>
        <w:tc>
          <w:tcPr>
            <w:tcW w:w="4680" w:type="dxa"/>
            <w:gridSpan w:val="2"/>
            <w:noWrap/>
            <w:vAlign w:val="bottom"/>
          </w:tcPr>
          <w:p w:rsidR="007C7698" w:rsidRPr="00681C9A" w:rsidRDefault="007C7698" w:rsidP="007C7698">
            <w:pPr>
              <w:rPr>
                <w:sz w:val="20"/>
                <w:szCs w:val="20"/>
                <w:lang w:val="ru-RU"/>
              </w:rPr>
            </w:pPr>
            <w:r w:rsidRPr="00736F82">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r>
              <w:rPr>
                <w:sz w:val="20"/>
                <w:szCs w:val="20"/>
                <w:lang w:val="ru-RU"/>
              </w:rPr>
              <w:t>/</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736F82" w:rsidRDefault="007C7698" w:rsidP="007C7698">
            <w:pPr>
              <w:jc w:val="right"/>
              <w:rPr>
                <w:sz w:val="20"/>
                <w:szCs w:val="20"/>
              </w:rPr>
            </w:pPr>
            <w:r w:rsidRPr="00736F82">
              <w:rPr>
                <w:sz w:val="20"/>
                <w:szCs w:val="20"/>
              </w:rPr>
              <w:t>100,8</w:t>
            </w:r>
          </w:p>
        </w:tc>
        <w:tc>
          <w:tcPr>
            <w:tcW w:w="993" w:type="dxa"/>
            <w:gridSpan w:val="2"/>
            <w:noWrap/>
            <w:vAlign w:val="bottom"/>
          </w:tcPr>
          <w:p w:rsidR="007C7698" w:rsidRPr="00736F82" w:rsidRDefault="007C7698" w:rsidP="007C7698">
            <w:pPr>
              <w:jc w:val="right"/>
              <w:rPr>
                <w:sz w:val="20"/>
                <w:szCs w:val="20"/>
              </w:rPr>
            </w:pPr>
            <w:r w:rsidRPr="00736F82">
              <w:rPr>
                <w:sz w:val="20"/>
                <w:szCs w:val="20"/>
              </w:rPr>
              <w:t>101,0</w:t>
            </w:r>
          </w:p>
        </w:tc>
        <w:tc>
          <w:tcPr>
            <w:tcW w:w="1061" w:type="dxa"/>
            <w:gridSpan w:val="2"/>
            <w:noWrap/>
            <w:vAlign w:val="bottom"/>
          </w:tcPr>
          <w:p w:rsidR="007C7698" w:rsidRPr="00736F82" w:rsidRDefault="007C7698" w:rsidP="007C7698">
            <w:pPr>
              <w:jc w:val="right"/>
              <w:rPr>
                <w:sz w:val="20"/>
                <w:szCs w:val="20"/>
              </w:rPr>
            </w:pPr>
            <w:r w:rsidRPr="00736F82">
              <w:rPr>
                <w:sz w:val="20"/>
                <w:szCs w:val="20"/>
              </w:rPr>
              <w:t>102,6</w:t>
            </w:r>
          </w:p>
        </w:tc>
        <w:tc>
          <w:tcPr>
            <w:tcW w:w="971" w:type="dxa"/>
            <w:gridSpan w:val="2"/>
            <w:noWrap/>
            <w:vAlign w:val="bottom"/>
          </w:tcPr>
          <w:p w:rsidR="007C7698" w:rsidRPr="00736F82" w:rsidRDefault="007C7698" w:rsidP="007C7698">
            <w:pPr>
              <w:jc w:val="right"/>
              <w:rPr>
                <w:sz w:val="20"/>
                <w:szCs w:val="20"/>
              </w:rPr>
            </w:pPr>
            <w:r w:rsidRPr="00736F82">
              <w:rPr>
                <w:sz w:val="20"/>
                <w:szCs w:val="20"/>
              </w:rPr>
              <w:t>101,8</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736F82">
              <w:rPr>
                <w:i/>
                <w:iCs/>
                <w:sz w:val="20"/>
                <w:szCs w:val="20"/>
              </w:rPr>
              <w:t xml:space="preserve">Manufacture of wood and of products of wood and </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103,8</w:t>
            </w:r>
          </w:p>
        </w:tc>
        <w:tc>
          <w:tcPr>
            <w:tcW w:w="993" w:type="dxa"/>
            <w:gridSpan w:val="2"/>
            <w:noWrap/>
            <w:vAlign w:val="bottom"/>
          </w:tcPr>
          <w:p w:rsidR="007C7698" w:rsidRDefault="007C7698" w:rsidP="007C7698">
            <w:pPr>
              <w:jc w:val="right"/>
              <w:rPr>
                <w:sz w:val="20"/>
                <w:szCs w:val="20"/>
              </w:rPr>
            </w:pPr>
            <w:r>
              <w:rPr>
                <w:sz w:val="20"/>
                <w:szCs w:val="20"/>
              </w:rPr>
              <w:t>115,8</w:t>
            </w:r>
          </w:p>
        </w:tc>
        <w:tc>
          <w:tcPr>
            <w:tcW w:w="1061" w:type="dxa"/>
            <w:gridSpan w:val="2"/>
            <w:noWrap/>
            <w:vAlign w:val="bottom"/>
          </w:tcPr>
          <w:p w:rsidR="007C7698" w:rsidRDefault="007C7698" w:rsidP="007C7698">
            <w:pPr>
              <w:jc w:val="right"/>
              <w:rPr>
                <w:sz w:val="20"/>
                <w:szCs w:val="20"/>
              </w:rPr>
            </w:pPr>
            <w:r>
              <w:rPr>
                <w:sz w:val="20"/>
                <w:szCs w:val="20"/>
              </w:rPr>
              <w:t>118,6</w:t>
            </w:r>
          </w:p>
        </w:tc>
        <w:tc>
          <w:tcPr>
            <w:tcW w:w="971" w:type="dxa"/>
            <w:gridSpan w:val="2"/>
            <w:noWrap/>
            <w:vAlign w:val="bottom"/>
          </w:tcPr>
          <w:p w:rsidR="007C7698" w:rsidRDefault="007C7698" w:rsidP="007C7698">
            <w:pPr>
              <w:jc w:val="right"/>
              <w:rPr>
                <w:sz w:val="20"/>
                <w:szCs w:val="20"/>
              </w:rPr>
            </w:pPr>
            <w:r>
              <w:rPr>
                <w:sz w:val="20"/>
                <w:szCs w:val="20"/>
              </w:rPr>
              <w:t>126,1</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077530">
              <w:rPr>
                <w:i/>
                <w:iCs/>
                <w:sz w:val="20"/>
                <w:szCs w:val="20"/>
              </w:rPr>
              <w:t>cork, except furniture; manufacture of articles of straw</w:t>
            </w:r>
          </w:p>
        </w:tc>
        <w:tc>
          <w:tcPr>
            <w:tcW w:w="748"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153,1</w:t>
            </w:r>
          </w:p>
        </w:tc>
        <w:tc>
          <w:tcPr>
            <w:tcW w:w="993"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149,7</w:t>
            </w:r>
          </w:p>
        </w:tc>
        <w:tc>
          <w:tcPr>
            <w:tcW w:w="106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144,7</w:t>
            </w:r>
          </w:p>
        </w:tc>
        <w:tc>
          <w:tcPr>
            <w:tcW w:w="97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137,3</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077530">
              <w:rPr>
                <w:i/>
                <w:iCs/>
                <w:sz w:val="20"/>
                <w:szCs w:val="20"/>
              </w:rPr>
              <w:t>and plaiting materials</w:t>
            </w:r>
          </w:p>
        </w:tc>
        <w:tc>
          <w:tcPr>
            <w:tcW w:w="748" w:type="dxa"/>
            <w:gridSpan w:val="2"/>
            <w:noWrap/>
            <w:vAlign w:val="bottom"/>
          </w:tcPr>
          <w:p w:rsidR="007C7698" w:rsidRDefault="007C7698" w:rsidP="007C7698">
            <w:pPr>
              <w:jc w:val="center"/>
              <w:rPr>
                <w:sz w:val="20"/>
                <w:szCs w:val="20"/>
                <w:lang w:val="en-US"/>
              </w:rPr>
            </w:pP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p>
        </w:tc>
        <w:tc>
          <w:tcPr>
            <w:tcW w:w="993"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p>
        </w:tc>
        <w:tc>
          <w:tcPr>
            <w:tcW w:w="106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p>
        </w:tc>
        <w:tc>
          <w:tcPr>
            <w:tcW w:w="97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p>
        </w:tc>
      </w:tr>
      <w:tr w:rsidR="007C7698" w:rsidRPr="00736F82" w:rsidTr="00077530">
        <w:trPr>
          <w:gridAfter w:val="1"/>
          <w:wAfter w:w="10" w:type="dxa"/>
          <w:cantSplit/>
          <w:trHeight w:val="57"/>
        </w:trPr>
        <w:tc>
          <w:tcPr>
            <w:tcW w:w="4680" w:type="dxa"/>
            <w:gridSpan w:val="2"/>
            <w:noWrap/>
            <w:vAlign w:val="bottom"/>
          </w:tcPr>
          <w:p w:rsidR="007C7698" w:rsidRPr="00736F82" w:rsidRDefault="007C7698" w:rsidP="007C7698">
            <w:pPr>
              <w:rPr>
                <w:sz w:val="20"/>
                <w:szCs w:val="20"/>
              </w:rPr>
            </w:pPr>
          </w:p>
        </w:tc>
        <w:tc>
          <w:tcPr>
            <w:tcW w:w="748" w:type="dxa"/>
            <w:gridSpan w:val="2"/>
            <w:noWrap/>
            <w:vAlign w:val="bottom"/>
          </w:tcPr>
          <w:p w:rsidR="007C7698" w:rsidRPr="00736F82" w:rsidRDefault="007C7698" w:rsidP="007C7698">
            <w:pPr>
              <w:jc w:val="center"/>
              <w:rPr>
                <w:sz w:val="20"/>
                <w:szCs w:val="20"/>
              </w:rPr>
            </w:pPr>
          </w:p>
        </w:tc>
        <w:tc>
          <w:tcPr>
            <w:tcW w:w="851" w:type="dxa"/>
            <w:gridSpan w:val="2"/>
            <w:noWrap/>
            <w:vAlign w:val="bottom"/>
          </w:tcPr>
          <w:p w:rsidR="007C7698" w:rsidRPr="00736F82" w:rsidRDefault="007C7698" w:rsidP="007C7698">
            <w:pPr>
              <w:jc w:val="right"/>
              <w:rPr>
                <w:sz w:val="20"/>
                <w:szCs w:val="20"/>
              </w:rPr>
            </w:pPr>
          </w:p>
        </w:tc>
        <w:tc>
          <w:tcPr>
            <w:tcW w:w="993" w:type="dxa"/>
            <w:gridSpan w:val="2"/>
            <w:noWrap/>
            <w:vAlign w:val="bottom"/>
          </w:tcPr>
          <w:p w:rsidR="007C7698" w:rsidRPr="00736F82" w:rsidRDefault="007C7698" w:rsidP="007C7698">
            <w:pPr>
              <w:jc w:val="right"/>
              <w:rPr>
                <w:sz w:val="20"/>
                <w:szCs w:val="20"/>
              </w:rPr>
            </w:pPr>
          </w:p>
        </w:tc>
        <w:tc>
          <w:tcPr>
            <w:tcW w:w="1061" w:type="dxa"/>
            <w:gridSpan w:val="2"/>
            <w:noWrap/>
            <w:vAlign w:val="bottom"/>
          </w:tcPr>
          <w:p w:rsidR="007C7698" w:rsidRPr="00736F82" w:rsidRDefault="007C7698" w:rsidP="007C7698">
            <w:pPr>
              <w:jc w:val="right"/>
              <w:rPr>
                <w:sz w:val="20"/>
                <w:szCs w:val="20"/>
              </w:rPr>
            </w:pPr>
          </w:p>
        </w:tc>
        <w:tc>
          <w:tcPr>
            <w:tcW w:w="971" w:type="dxa"/>
            <w:gridSpan w:val="2"/>
            <w:noWrap/>
            <w:vAlign w:val="bottom"/>
          </w:tcPr>
          <w:p w:rsidR="007C7698" w:rsidRPr="00736F82" w:rsidRDefault="007C7698" w:rsidP="007C7698">
            <w:pPr>
              <w:jc w:val="right"/>
              <w:rPr>
                <w:sz w:val="20"/>
                <w:szCs w:val="20"/>
              </w:rPr>
            </w:pPr>
          </w:p>
        </w:tc>
      </w:tr>
      <w:tr w:rsidR="007C7698" w:rsidRPr="00736F82" w:rsidTr="00077530">
        <w:trPr>
          <w:gridAfter w:val="1"/>
          <w:wAfter w:w="10" w:type="dxa"/>
          <w:cantSplit/>
          <w:trHeight w:val="57"/>
        </w:trPr>
        <w:tc>
          <w:tcPr>
            <w:tcW w:w="4680" w:type="dxa"/>
            <w:gridSpan w:val="2"/>
            <w:noWrap/>
            <w:vAlign w:val="bottom"/>
          </w:tcPr>
          <w:p w:rsidR="007C7698" w:rsidRPr="00681C9A" w:rsidRDefault="007C7698" w:rsidP="007C7698">
            <w:pPr>
              <w:rPr>
                <w:sz w:val="20"/>
                <w:szCs w:val="20"/>
                <w:lang w:val="ru-RU"/>
              </w:rPr>
            </w:pPr>
            <w:r w:rsidRPr="00736F82">
              <w:rPr>
                <w:sz w:val="20"/>
                <w:szCs w:val="20"/>
              </w:rPr>
              <w:t>Виробництво паперу та паперових виробів</w:t>
            </w:r>
            <w:r>
              <w:rPr>
                <w:sz w:val="20"/>
                <w:szCs w:val="20"/>
                <w:lang w:val="ru-RU"/>
              </w:rPr>
              <w:t>/</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736F82" w:rsidRDefault="007C7698" w:rsidP="007C7698">
            <w:pPr>
              <w:jc w:val="right"/>
              <w:rPr>
                <w:sz w:val="20"/>
                <w:szCs w:val="20"/>
              </w:rPr>
            </w:pPr>
            <w:r w:rsidRPr="00736F82">
              <w:rPr>
                <w:sz w:val="20"/>
                <w:szCs w:val="20"/>
              </w:rPr>
              <w:t>101,3</w:t>
            </w:r>
          </w:p>
        </w:tc>
        <w:tc>
          <w:tcPr>
            <w:tcW w:w="993" w:type="dxa"/>
            <w:gridSpan w:val="2"/>
            <w:noWrap/>
            <w:vAlign w:val="bottom"/>
          </w:tcPr>
          <w:p w:rsidR="007C7698" w:rsidRPr="00736F82" w:rsidRDefault="007C7698" w:rsidP="007C7698">
            <w:pPr>
              <w:jc w:val="right"/>
              <w:rPr>
                <w:sz w:val="20"/>
                <w:szCs w:val="20"/>
              </w:rPr>
            </w:pPr>
            <w:r w:rsidRPr="00736F82">
              <w:rPr>
                <w:sz w:val="20"/>
                <w:szCs w:val="20"/>
              </w:rPr>
              <w:t>100,9</w:t>
            </w:r>
          </w:p>
        </w:tc>
        <w:tc>
          <w:tcPr>
            <w:tcW w:w="1061" w:type="dxa"/>
            <w:gridSpan w:val="2"/>
            <w:noWrap/>
            <w:vAlign w:val="bottom"/>
          </w:tcPr>
          <w:p w:rsidR="007C7698" w:rsidRPr="00736F82" w:rsidRDefault="007C7698" w:rsidP="007C7698">
            <w:pPr>
              <w:jc w:val="right"/>
              <w:rPr>
                <w:sz w:val="20"/>
                <w:szCs w:val="20"/>
              </w:rPr>
            </w:pPr>
            <w:r w:rsidRPr="00736F82">
              <w:rPr>
                <w:sz w:val="20"/>
                <w:szCs w:val="20"/>
              </w:rPr>
              <w:t>101,3</w:t>
            </w:r>
          </w:p>
        </w:tc>
        <w:tc>
          <w:tcPr>
            <w:tcW w:w="971" w:type="dxa"/>
            <w:gridSpan w:val="2"/>
            <w:noWrap/>
            <w:vAlign w:val="bottom"/>
          </w:tcPr>
          <w:p w:rsidR="007C7698" w:rsidRPr="00736F82" w:rsidRDefault="007C7698" w:rsidP="007C7698">
            <w:pPr>
              <w:jc w:val="right"/>
              <w:rPr>
                <w:sz w:val="20"/>
                <w:szCs w:val="20"/>
              </w:rPr>
            </w:pPr>
            <w:r w:rsidRPr="00736F82">
              <w:rPr>
                <w:sz w:val="20"/>
                <w:szCs w:val="20"/>
              </w:rPr>
              <w:t>100,9</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736F82">
              <w:rPr>
                <w:i/>
                <w:iCs/>
                <w:sz w:val="20"/>
                <w:szCs w:val="20"/>
              </w:rPr>
              <w:t>Manufacture of paper and paper products</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102,2</w:t>
            </w:r>
          </w:p>
        </w:tc>
        <w:tc>
          <w:tcPr>
            <w:tcW w:w="993" w:type="dxa"/>
            <w:gridSpan w:val="2"/>
            <w:noWrap/>
            <w:vAlign w:val="bottom"/>
          </w:tcPr>
          <w:p w:rsidR="007C7698" w:rsidRDefault="007C7698" w:rsidP="007C7698">
            <w:pPr>
              <w:jc w:val="right"/>
              <w:rPr>
                <w:sz w:val="20"/>
                <w:szCs w:val="20"/>
              </w:rPr>
            </w:pPr>
            <w:r>
              <w:rPr>
                <w:sz w:val="20"/>
                <w:szCs w:val="20"/>
              </w:rPr>
              <w:t>114,5</w:t>
            </w:r>
          </w:p>
        </w:tc>
        <w:tc>
          <w:tcPr>
            <w:tcW w:w="1061" w:type="dxa"/>
            <w:gridSpan w:val="2"/>
            <w:noWrap/>
            <w:vAlign w:val="bottom"/>
          </w:tcPr>
          <w:p w:rsidR="007C7698" w:rsidRDefault="007C7698" w:rsidP="007C7698">
            <w:pPr>
              <w:jc w:val="right"/>
              <w:rPr>
                <w:sz w:val="20"/>
                <w:szCs w:val="20"/>
              </w:rPr>
            </w:pPr>
            <w:r>
              <w:rPr>
                <w:sz w:val="20"/>
                <w:szCs w:val="20"/>
              </w:rPr>
              <w:t>122,1</w:t>
            </w:r>
          </w:p>
        </w:tc>
        <w:tc>
          <w:tcPr>
            <w:tcW w:w="971" w:type="dxa"/>
            <w:gridSpan w:val="2"/>
            <w:noWrap/>
            <w:vAlign w:val="bottom"/>
          </w:tcPr>
          <w:p w:rsidR="007C7698" w:rsidRDefault="007C7698" w:rsidP="007C7698">
            <w:pPr>
              <w:jc w:val="right"/>
              <w:rPr>
                <w:sz w:val="20"/>
                <w:szCs w:val="20"/>
              </w:rPr>
            </w:pPr>
            <w:r>
              <w:rPr>
                <w:sz w:val="20"/>
                <w:szCs w:val="20"/>
              </w:rPr>
              <w:t>135,0</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p>
        </w:tc>
        <w:tc>
          <w:tcPr>
            <w:tcW w:w="748"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161,1</w:t>
            </w:r>
          </w:p>
        </w:tc>
        <w:tc>
          <w:tcPr>
            <w:tcW w:w="993"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160,1</w:t>
            </w:r>
          </w:p>
        </w:tc>
        <w:tc>
          <w:tcPr>
            <w:tcW w:w="106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153,3</w:t>
            </w:r>
          </w:p>
        </w:tc>
        <w:tc>
          <w:tcPr>
            <w:tcW w:w="97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141,1</w:t>
            </w:r>
          </w:p>
        </w:tc>
      </w:tr>
      <w:tr w:rsidR="007C7698" w:rsidRPr="00736F82" w:rsidTr="00077530">
        <w:trPr>
          <w:gridAfter w:val="1"/>
          <w:wAfter w:w="10" w:type="dxa"/>
          <w:cantSplit/>
          <w:trHeight w:val="57"/>
        </w:trPr>
        <w:tc>
          <w:tcPr>
            <w:tcW w:w="4680" w:type="dxa"/>
            <w:gridSpan w:val="2"/>
            <w:noWrap/>
            <w:vAlign w:val="bottom"/>
          </w:tcPr>
          <w:p w:rsidR="007C7698" w:rsidRPr="00736F82" w:rsidRDefault="007C7698" w:rsidP="007C7698">
            <w:pPr>
              <w:rPr>
                <w:sz w:val="20"/>
                <w:szCs w:val="20"/>
              </w:rPr>
            </w:pPr>
          </w:p>
        </w:tc>
        <w:tc>
          <w:tcPr>
            <w:tcW w:w="748" w:type="dxa"/>
            <w:gridSpan w:val="2"/>
            <w:noWrap/>
            <w:vAlign w:val="bottom"/>
          </w:tcPr>
          <w:p w:rsidR="007C7698" w:rsidRPr="00736F82" w:rsidRDefault="007C7698" w:rsidP="007C7698">
            <w:pPr>
              <w:jc w:val="center"/>
              <w:rPr>
                <w:sz w:val="20"/>
                <w:szCs w:val="20"/>
              </w:rPr>
            </w:pPr>
          </w:p>
        </w:tc>
        <w:tc>
          <w:tcPr>
            <w:tcW w:w="851" w:type="dxa"/>
            <w:gridSpan w:val="2"/>
            <w:noWrap/>
            <w:vAlign w:val="bottom"/>
          </w:tcPr>
          <w:p w:rsidR="007C7698" w:rsidRPr="00736F82" w:rsidRDefault="007C7698" w:rsidP="007C7698">
            <w:pPr>
              <w:jc w:val="right"/>
              <w:rPr>
                <w:sz w:val="20"/>
                <w:szCs w:val="20"/>
              </w:rPr>
            </w:pPr>
          </w:p>
        </w:tc>
        <w:tc>
          <w:tcPr>
            <w:tcW w:w="993" w:type="dxa"/>
            <w:gridSpan w:val="2"/>
            <w:noWrap/>
            <w:vAlign w:val="bottom"/>
          </w:tcPr>
          <w:p w:rsidR="007C7698" w:rsidRPr="00736F82" w:rsidRDefault="007C7698" w:rsidP="007C7698">
            <w:pPr>
              <w:jc w:val="right"/>
              <w:rPr>
                <w:sz w:val="20"/>
                <w:szCs w:val="20"/>
              </w:rPr>
            </w:pPr>
          </w:p>
        </w:tc>
        <w:tc>
          <w:tcPr>
            <w:tcW w:w="1061" w:type="dxa"/>
            <w:gridSpan w:val="2"/>
            <w:noWrap/>
            <w:vAlign w:val="bottom"/>
          </w:tcPr>
          <w:p w:rsidR="007C7698" w:rsidRPr="00736F82" w:rsidRDefault="007C7698" w:rsidP="007C7698">
            <w:pPr>
              <w:jc w:val="right"/>
              <w:rPr>
                <w:sz w:val="20"/>
                <w:szCs w:val="20"/>
              </w:rPr>
            </w:pPr>
          </w:p>
        </w:tc>
        <w:tc>
          <w:tcPr>
            <w:tcW w:w="971" w:type="dxa"/>
            <w:gridSpan w:val="2"/>
            <w:noWrap/>
            <w:vAlign w:val="bottom"/>
          </w:tcPr>
          <w:p w:rsidR="007C7698" w:rsidRPr="00736F82" w:rsidRDefault="007C7698" w:rsidP="007C7698">
            <w:pPr>
              <w:jc w:val="right"/>
              <w:rPr>
                <w:sz w:val="20"/>
                <w:szCs w:val="20"/>
              </w:rPr>
            </w:pPr>
          </w:p>
        </w:tc>
      </w:tr>
      <w:tr w:rsidR="007C7698" w:rsidRPr="00736F82" w:rsidTr="00077530">
        <w:trPr>
          <w:gridAfter w:val="1"/>
          <w:wAfter w:w="10" w:type="dxa"/>
          <w:cantSplit/>
          <w:trHeight w:val="57"/>
        </w:trPr>
        <w:tc>
          <w:tcPr>
            <w:tcW w:w="4680" w:type="dxa"/>
            <w:gridSpan w:val="2"/>
            <w:noWrap/>
            <w:vAlign w:val="bottom"/>
          </w:tcPr>
          <w:p w:rsidR="007C7698" w:rsidRPr="00681C9A" w:rsidRDefault="007C7698" w:rsidP="007C7698">
            <w:pPr>
              <w:rPr>
                <w:sz w:val="20"/>
                <w:szCs w:val="20"/>
              </w:rPr>
            </w:pPr>
            <w:r w:rsidRPr="00736F82">
              <w:rPr>
                <w:sz w:val="20"/>
                <w:szCs w:val="20"/>
              </w:rPr>
              <w:t xml:space="preserve">Поліграфічна діяльність, тиражування записаної </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736F82" w:rsidRDefault="007C7698" w:rsidP="007C7698">
            <w:pPr>
              <w:jc w:val="right"/>
              <w:rPr>
                <w:sz w:val="20"/>
                <w:szCs w:val="20"/>
              </w:rPr>
            </w:pPr>
            <w:r w:rsidRPr="00736F82">
              <w:rPr>
                <w:sz w:val="20"/>
                <w:szCs w:val="20"/>
              </w:rPr>
              <w:t>103,1</w:t>
            </w:r>
          </w:p>
        </w:tc>
        <w:tc>
          <w:tcPr>
            <w:tcW w:w="993" w:type="dxa"/>
            <w:gridSpan w:val="2"/>
            <w:noWrap/>
            <w:vAlign w:val="bottom"/>
          </w:tcPr>
          <w:p w:rsidR="007C7698" w:rsidRPr="00736F82" w:rsidRDefault="007C7698" w:rsidP="007C7698">
            <w:pPr>
              <w:jc w:val="right"/>
              <w:rPr>
                <w:sz w:val="20"/>
                <w:szCs w:val="20"/>
              </w:rPr>
            </w:pPr>
            <w:r w:rsidRPr="00736F82">
              <w:rPr>
                <w:sz w:val="20"/>
                <w:szCs w:val="20"/>
              </w:rPr>
              <w:t>102,6</w:t>
            </w:r>
          </w:p>
        </w:tc>
        <w:tc>
          <w:tcPr>
            <w:tcW w:w="1061" w:type="dxa"/>
            <w:gridSpan w:val="2"/>
            <w:noWrap/>
            <w:vAlign w:val="bottom"/>
          </w:tcPr>
          <w:p w:rsidR="007C7698" w:rsidRPr="00736F82" w:rsidRDefault="007C7698" w:rsidP="007C7698">
            <w:pPr>
              <w:jc w:val="right"/>
              <w:rPr>
                <w:sz w:val="20"/>
                <w:szCs w:val="20"/>
              </w:rPr>
            </w:pPr>
            <w:r w:rsidRPr="00736F82">
              <w:rPr>
                <w:sz w:val="20"/>
                <w:szCs w:val="20"/>
              </w:rPr>
              <w:t>102,1</w:t>
            </w:r>
          </w:p>
        </w:tc>
        <w:tc>
          <w:tcPr>
            <w:tcW w:w="971" w:type="dxa"/>
            <w:gridSpan w:val="2"/>
            <w:noWrap/>
            <w:vAlign w:val="bottom"/>
          </w:tcPr>
          <w:p w:rsidR="007C7698" w:rsidRPr="00736F82" w:rsidRDefault="007C7698" w:rsidP="007C7698">
            <w:pPr>
              <w:jc w:val="right"/>
              <w:rPr>
                <w:sz w:val="20"/>
                <w:szCs w:val="20"/>
              </w:rPr>
            </w:pPr>
            <w:r w:rsidRPr="00736F82">
              <w:rPr>
                <w:sz w:val="20"/>
                <w:szCs w:val="20"/>
              </w:rPr>
              <w:t>102,2</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736F82">
              <w:rPr>
                <w:sz w:val="20"/>
                <w:szCs w:val="20"/>
              </w:rPr>
              <w:t>інформації</w:t>
            </w:r>
            <w:r w:rsidRPr="00681C9A">
              <w:rPr>
                <w:sz w:val="20"/>
                <w:szCs w:val="20"/>
              </w:rPr>
              <w:t>/</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103,7</w:t>
            </w:r>
          </w:p>
        </w:tc>
        <w:tc>
          <w:tcPr>
            <w:tcW w:w="993" w:type="dxa"/>
            <w:gridSpan w:val="2"/>
            <w:noWrap/>
            <w:vAlign w:val="bottom"/>
          </w:tcPr>
          <w:p w:rsidR="007C7698" w:rsidRDefault="007C7698" w:rsidP="007C7698">
            <w:pPr>
              <w:jc w:val="right"/>
              <w:rPr>
                <w:sz w:val="20"/>
                <w:szCs w:val="20"/>
              </w:rPr>
            </w:pPr>
            <w:r>
              <w:rPr>
                <w:sz w:val="20"/>
                <w:szCs w:val="20"/>
              </w:rPr>
              <w:t>115,7</w:t>
            </w:r>
          </w:p>
        </w:tc>
        <w:tc>
          <w:tcPr>
            <w:tcW w:w="1061" w:type="dxa"/>
            <w:gridSpan w:val="2"/>
            <w:noWrap/>
            <w:vAlign w:val="bottom"/>
          </w:tcPr>
          <w:p w:rsidR="007C7698" w:rsidRDefault="007C7698" w:rsidP="007C7698">
            <w:pPr>
              <w:jc w:val="right"/>
              <w:rPr>
                <w:sz w:val="20"/>
                <w:szCs w:val="20"/>
              </w:rPr>
            </w:pPr>
            <w:r>
              <w:rPr>
                <w:sz w:val="20"/>
                <w:szCs w:val="20"/>
              </w:rPr>
              <w:t>120,2</w:t>
            </w:r>
          </w:p>
        </w:tc>
        <w:tc>
          <w:tcPr>
            <w:tcW w:w="971" w:type="dxa"/>
            <w:gridSpan w:val="2"/>
            <w:noWrap/>
            <w:vAlign w:val="bottom"/>
          </w:tcPr>
          <w:p w:rsidR="007C7698" w:rsidRDefault="007C7698" w:rsidP="007C7698">
            <w:pPr>
              <w:jc w:val="right"/>
              <w:rPr>
                <w:sz w:val="20"/>
                <w:szCs w:val="20"/>
              </w:rPr>
            </w:pPr>
            <w:r>
              <w:rPr>
                <w:sz w:val="20"/>
                <w:szCs w:val="20"/>
              </w:rPr>
              <w:t>126,7</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077530">
              <w:rPr>
                <w:i/>
                <w:iCs/>
                <w:sz w:val="20"/>
                <w:szCs w:val="20"/>
              </w:rPr>
              <w:t>Printing and reproduction of recorded media</w:t>
            </w:r>
          </w:p>
        </w:tc>
        <w:tc>
          <w:tcPr>
            <w:tcW w:w="748"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149,5</w:t>
            </w:r>
          </w:p>
        </w:tc>
        <w:tc>
          <w:tcPr>
            <w:tcW w:w="993"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147,1</w:t>
            </w:r>
          </w:p>
        </w:tc>
        <w:tc>
          <w:tcPr>
            <w:tcW w:w="106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143,4</w:t>
            </w:r>
          </w:p>
        </w:tc>
        <w:tc>
          <w:tcPr>
            <w:tcW w:w="97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137,7</w:t>
            </w:r>
          </w:p>
        </w:tc>
      </w:tr>
      <w:tr w:rsidR="007C7698" w:rsidRPr="00736F82" w:rsidTr="00077530">
        <w:trPr>
          <w:gridAfter w:val="1"/>
          <w:wAfter w:w="10" w:type="dxa"/>
          <w:cantSplit/>
          <w:trHeight w:val="57"/>
        </w:trPr>
        <w:tc>
          <w:tcPr>
            <w:tcW w:w="4680" w:type="dxa"/>
            <w:gridSpan w:val="2"/>
            <w:noWrap/>
            <w:vAlign w:val="bottom"/>
          </w:tcPr>
          <w:p w:rsidR="007C7698" w:rsidRPr="00736F82" w:rsidRDefault="007C7698" w:rsidP="007C7698">
            <w:pPr>
              <w:rPr>
                <w:sz w:val="20"/>
                <w:szCs w:val="20"/>
              </w:rPr>
            </w:pPr>
          </w:p>
        </w:tc>
        <w:tc>
          <w:tcPr>
            <w:tcW w:w="748" w:type="dxa"/>
            <w:gridSpan w:val="2"/>
            <w:noWrap/>
            <w:vAlign w:val="bottom"/>
          </w:tcPr>
          <w:p w:rsidR="007C7698" w:rsidRPr="00736F82" w:rsidRDefault="007C7698" w:rsidP="007C7698">
            <w:pPr>
              <w:jc w:val="center"/>
              <w:rPr>
                <w:sz w:val="20"/>
                <w:szCs w:val="20"/>
              </w:rPr>
            </w:pPr>
          </w:p>
        </w:tc>
        <w:tc>
          <w:tcPr>
            <w:tcW w:w="851" w:type="dxa"/>
            <w:gridSpan w:val="2"/>
            <w:noWrap/>
            <w:vAlign w:val="bottom"/>
          </w:tcPr>
          <w:p w:rsidR="007C7698" w:rsidRPr="00736F82" w:rsidRDefault="007C7698" w:rsidP="007C7698">
            <w:pPr>
              <w:jc w:val="right"/>
              <w:rPr>
                <w:sz w:val="20"/>
                <w:szCs w:val="20"/>
              </w:rPr>
            </w:pPr>
          </w:p>
        </w:tc>
        <w:tc>
          <w:tcPr>
            <w:tcW w:w="993" w:type="dxa"/>
            <w:gridSpan w:val="2"/>
            <w:noWrap/>
            <w:vAlign w:val="bottom"/>
          </w:tcPr>
          <w:p w:rsidR="007C7698" w:rsidRPr="00736F82" w:rsidRDefault="007C7698" w:rsidP="007C7698">
            <w:pPr>
              <w:jc w:val="right"/>
              <w:rPr>
                <w:sz w:val="20"/>
                <w:szCs w:val="20"/>
              </w:rPr>
            </w:pPr>
          </w:p>
        </w:tc>
        <w:tc>
          <w:tcPr>
            <w:tcW w:w="1061" w:type="dxa"/>
            <w:gridSpan w:val="2"/>
            <w:noWrap/>
            <w:vAlign w:val="bottom"/>
          </w:tcPr>
          <w:p w:rsidR="007C7698" w:rsidRPr="00736F82" w:rsidRDefault="007C7698" w:rsidP="007C7698">
            <w:pPr>
              <w:jc w:val="right"/>
              <w:rPr>
                <w:sz w:val="20"/>
                <w:szCs w:val="20"/>
              </w:rPr>
            </w:pPr>
          </w:p>
        </w:tc>
        <w:tc>
          <w:tcPr>
            <w:tcW w:w="971" w:type="dxa"/>
            <w:gridSpan w:val="2"/>
            <w:noWrap/>
            <w:vAlign w:val="bottom"/>
          </w:tcPr>
          <w:p w:rsidR="007C7698" w:rsidRPr="00736F82" w:rsidRDefault="007C7698" w:rsidP="007C7698">
            <w:pPr>
              <w:jc w:val="right"/>
              <w:rPr>
                <w:sz w:val="20"/>
                <w:szCs w:val="20"/>
              </w:rPr>
            </w:pPr>
          </w:p>
        </w:tc>
      </w:tr>
      <w:tr w:rsidR="007C7698" w:rsidRPr="00736F82" w:rsidTr="00077530">
        <w:trPr>
          <w:gridAfter w:val="1"/>
          <w:wAfter w:w="10" w:type="dxa"/>
          <w:cantSplit/>
          <w:trHeight w:val="57"/>
        </w:trPr>
        <w:tc>
          <w:tcPr>
            <w:tcW w:w="4680" w:type="dxa"/>
            <w:gridSpan w:val="2"/>
            <w:noWrap/>
            <w:vAlign w:val="bottom"/>
          </w:tcPr>
          <w:p w:rsidR="007C7698" w:rsidRPr="00681C9A" w:rsidRDefault="007C7698" w:rsidP="007C7698">
            <w:pPr>
              <w:rPr>
                <w:sz w:val="20"/>
                <w:szCs w:val="20"/>
                <w:lang w:val="ru-RU"/>
              </w:rPr>
            </w:pPr>
            <w:r w:rsidRPr="00736F82">
              <w:rPr>
                <w:sz w:val="20"/>
                <w:szCs w:val="20"/>
              </w:rPr>
              <w:t xml:space="preserve">Виробництво коксу та продуктів </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736F82" w:rsidRDefault="007C7698" w:rsidP="007C7698">
            <w:pPr>
              <w:jc w:val="right"/>
              <w:rPr>
                <w:sz w:val="20"/>
                <w:szCs w:val="20"/>
              </w:rPr>
            </w:pPr>
            <w:r w:rsidRPr="00736F82">
              <w:rPr>
                <w:sz w:val="20"/>
                <w:szCs w:val="20"/>
              </w:rPr>
              <w:t>90,2</w:t>
            </w:r>
          </w:p>
        </w:tc>
        <w:tc>
          <w:tcPr>
            <w:tcW w:w="993" w:type="dxa"/>
            <w:gridSpan w:val="2"/>
            <w:noWrap/>
            <w:vAlign w:val="bottom"/>
          </w:tcPr>
          <w:p w:rsidR="007C7698" w:rsidRPr="00736F82" w:rsidRDefault="007C7698" w:rsidP="007C7698">
            <w:pPr>
              <w:jc w:val="right"/>
              <w:rPr>
                <w:sz w:val="20"/>
                <w:szCs w:val="20"/>
              </w:rPr>
            </w:pPr>
            <w:r w:rsidRPr="00736F82">
              <w:rPr>
                <w:sz w:val="20"/>
                <w:szCs w:val="20"/>
              </w:rPr>
              <w:t>89,9</w:t>
            </w:r>
          </w:p>
        </w:tc>
        <w:tc>
          <w:tcPr>
            <w:tcW w:w="1061" w:type="dxa"/>
            <w:gridSpan w:val="2"/>
            <w:noWrap/>
            <w:vAlign w:val="bottom"/>
          </w:tcPr>
          <w:p w:rsidR="007C7698" w:rsidRPr="00736F82" w:rsidRDefault="007C7698" w:rsidP="007C7698">
            <w:pPr>
              <w:jc w:val="right"/>
              <w:rPr>
                <w:sz w:val="20"/>
                <w:szCs w:val="20"/>
              </w:rPr>
            </w:pPr>
            <w:r w:rsidRPr="00736F82">
              <w:rPr>
                <w:sz w:val="20"/>
                <w:szCs w:val="20"/>
              </w:rPr>
              <w:t>95,8</w:t>
            </w:r>
          </w:p>
        </w:tc>
        <w:tc>
          <w:tcPr>
            <w:tcW w:w="971" w:type="dxa"/>
            <w:gridSpan w:val="2"/>
            <w:noWrap/>
            <w:vAlign w:val="bottom"/>
          </w:tcPr>
          <w:p w:rsidR="007C7698" w:rsidRPr="00736F82" w:rsidRDefault="007C7698" w:rsidP="007C7698">
            <w:pPr>
              <w:jc w:val="right"/>
              <w:rPr>
                <w:sz w:val="20"/>
                <w:szCs w:val="20"/>
              </w:rPr>
            </w:pPr>
            <w:r w:rsidRPr="00736F82">
              <w:rPr>
                <w:sz w:val="20"/>
                <w:szCs w:val="20"/>
              </w:rPr>
              <w:t>98,1</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736F82">
              <w:rPr>
                <w:sz w:val="20"/>
                <w:szCs w:val="20"/>
              </w:rPr>
              <w:t>нафтоперероблення</w:t>
            </w:r>
            <w:r>
              <w:rPr>
                <w:sz w:val="20"/>
                <w:szCs w:val="20"/>
                <w:lang w:val="ru-RU"/>
              </w:rPr>
              <w:t>/</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101,9</w:t>
            </w:r>
          </w:p>
        </w:tc>
        <w:tc>
          <w:tcPr>
            <w:tcW w:w="993" w:type="dxa"/>
            <w:gridSpan w:val="2"/>
            <w:noWrap/>
            <w:vAlign w:val="bottom"/>
          </w:tcPr>
          <w:p w:rsidR="007C7698" w:rsidRDefault="007C7698" w:rsidP="007C7698">
            <w:pPr>
              <w:jc w:val="right"/>
              <w:rPr>
                <w:sz w:val="20"/>
                <w:szCs w:val="20"/>
              </w:rPr>
            </w:pPr>
            <w:r>
              <w:rPr>
                <w:sz w:val="20"/>
                <w:szCs w:val="20"/>
              </w:rPr>
              <w:t>127,5</w:t>
            </w:r>
          </w:p>
        </w:tc>
        <w:tc>
          <w:tcPr>
            <w:tcW w:w="1061" w:type="dxa"/>
            <w:gridSpan w:val="2"/>
            <w:noWrap/>
            <w:vAlign w:val="bottom"/>
          </w:tcPr>
          <w:p w:rsidR="007C7698" w:rsidRDefault="007C7698" w:rsidP="007C7698">
            <w:pPr>
              <w:jc w:val="right"/>
              <w:rPr>
                <w:sz w:val="20"/>
                <w:szCs w:val="20"/>
              </w:rPr>
            </w:pPr>
            <w:r>
              <w:rPr>
                <w:sz w:val="20"/>
                <w:szCs w:val="20"/>
              </w:rPr>
              <w:t>133,5</w:t>
            </w:r>
          </w:p>
        </w:tc>
        <w:tc>
          <w:tcPr>
            <w:tcW w:w="971" w:type="dxa"/>
            <w:gridSpan w:val="2"/>
            <w:noWrap/>
            <w:vAlign w:val="bottom"/>
          </w:tcPr>
          <w:p w:rsidR="007C7698" w:rsidRDefault="007C7698" w:rsidP="007C7698">
            <w:pPr>
              <w:jc w:val="right"/>
              <w:rPr>
                <w:sz w:val="20"/>
                <w:szCs w:val="20"/>
              </w:rPr>
            </w:pPr>
            <w:r>
              <w:rPr>
                <w:sz w:val="20"/>
                <w:szCs w:val="20"/>
              </w:rPr>
              <w:t>150,7</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077530">
              <w:rPr>
                <w:i/>
                <w:iCs/>
                <w:sz w:val="20"/>
                <w:szCs w:val="20"/>
              </w:rPr>
              <w:t>Manufacture of coke and refined petroleum products</w:t>
            </w:r>
          </w:p>
        </w:tc>
        <w:tc>
          <w:tcPr>
            <w:tcW w:w="748"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164,9</w:t>
            </w:r>
          </w:p>
        </w:tc>
        <w:tc>
          <w:tcPr>
            <w:tcW w:w="993"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136,5</w:t>
            </w:r>
          </w:p>
        </w:tc>
        <w:tc>
          <w:tcPr>
            <w:tcW w:w="106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126,1</w:t>
            </w:r>
          </w:p>
        </w:tc>
        <w:tc>
          <w:tcPr>
            <w:tcW w:w="97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107,1</w:t>
            </w:r>
          </w:p>
        </w:tc>
      </w:tr>
      <w:tr w:rsidR="007C7698" w:rsidRPr="00736F82" w:rsidTr="00077530">
        <w:trPr>
          <w:gridAfter w:val="1"/>
          <w:wAfter w:w="10" w:type="dxa"/>
          <w:cantSplit/>
          <w:trHeight w:val="57"/>
        </w:trPr>
        <w:tc>
          <w:tcPr>
            <w:tcW w:w="4680" w:type="dxa"/>
            <w:gridSpan w:val="2"/>
            <w:noWrap/>
            <w:vAlign w:val="bottom"/>
          </w:tcPr>
          <w:p w:rsidR="007C7698" w:rsidRPr="00736F82" w:rsidRDefault="007C7698" w:rsidP="007C7698">
            <w:pPr>
              <w:rPr>
                <w:sz w:val="20"/>
                <w:szCs w:val="20"/>
              </w:rPr>
            </w:pPr>
          </w:p>
        </w:tc>
        <w:tc>
          <w:tcPr>
            <w:tcW w:w="748" w:type="dxa"/>
            <w:gridSpan w:val="2"/>
            <w:noWrap/>
            <w:vAlign w:val="bottom"/>
          </w:tcPr>
          <w:p w:rsidR="007C7698" w:rsidRPr="00736F82" w:rsidRDefault="007C7698" w:rsidP="007C7698">
            <w:pPr>
              <w:jc w:val="center"/>
              <w:rPr>
                <w:sz w:val="20"/>
                <w:szCs w:val="20"/>
              </w:rPr>
            </w:pPr>
          </w:p>
        </w:tc>
        <w:tc>
          <w:tcPr>
            <w:tcW w:w="851" w:type="dxa"/>
            <w:gridSpan w:val="2"/>
            <w:noWrap/>
            <w:vAlign w:val="bottom"/>
          </w:tcPr>
          <w:p w:rsidR="007C7698" w:rsidRPr="00736F82" w:rsidRDefault="007C7698" w:rsidP="007C7698">
            <w:pPr>
              <w:jc w:val="right"/>
              <w:rPr>
                <w:sz w:val="20"/>
                <w:szCs w:val="20"/>
              </w:rPr>
            </w:pPr>
          </w:p>
        </w:tc>
        <w:tc>
          <w:tcPr>
            <w:tcW w:w="993" w:type="dxa"/>
            <w:gridSpan w:val="2"/>
            <w:noWrap/>
            <w:vAlign w:val="bottom"/>
          </w:tcPr>
          <w:p w:rsidR="007C7698" w:rsidRPr="00736F82" w:rsidRDefault="007C7698" w:rsidP="007C7698">
            <w:pPr>
              <w:jc w:val="right"/>
              <w:rPr>
                <w:sz w:val="20"/>
                <w:szCs w:val="20"/>
              </w:rPr>
            </w:pPr>
          </w:p>
        </w:tc>
        <w:tc>
          <w:tcPr>
            <w:tcW w:w="1061" w:type="dxa"/>
            <w:gridSpan w:val="2"/>
            <w:noWrap/>
            <w:vAlign w:val="bottom"/>
          </w:tcPr>
          <w:p w:rsidR="007C7698" w:rsidRPr="00736F82" w:rsidRDefault="007C7698" w:rsidP="007C7698">
            <w:pPr>
              <w:jc w:val="right"/>
              <w:rPr>
                <w:sz w:val="20"/>
                <w:szCs w:val="20"/>
              </w:rPr>
            </w:pPr>
          </w:p>
        </w:tc>
        <w:tc>
          <w:tcPr>
            <w:tcW w:w="971" w:type="dxa"/>
            <w:gridSpan w:val="2"/>
            <w:noWrap/>
            <w:vAlign w:val="bottom"/>
          </w:tcPr>
          <w:p w:rsidR="007C7698" w:rsidRPr="00736F82" w:rsidRDefault="007C7698" w:rsidP="007C7698">
            <w:pPr>
              <w:jc w:val="right"/>
              <w:rPr>
                <w:sz w:val="20"/>
                <w:szCs w:val="20"/>
              </w:rPr>
            </w:pPr>
          </w:p>
        </w:tc>
      </w:tr>
      <w:tr w:rsidR="007C7698" w:rsidRPr="00736F82" w:rsidTr="00077530">
        <w:trPr>
          <w:gridAfter w:val="1"/>
          <w:wAfter w:w="10" w:type="dxa"/>
          <w:cantSplit/>
          <w:trHeight w:val="57"/>
        </w:trPr>
        <w:tc>
          <w:tcPr>
            <w:tcW w:w="4680" w:type="dxa"/>
            <w:gridSpan w:val="2"/>
            <w:noWrap/>
            <w:vAlign w:val="bottom"/>
          </w:tcPr>
          <w:p w:rsidR="007C7698" w:rsidRPr="00681C9A" w:rsidRDefault="007C7698" w:rsidP="007C7698">
            <w:pPr>
              <w:rPr>
                <w:sz w:val="20"/>
                <w:szCs w:val="20"/>
                <w:lang w:val="ru-RU"/>
              </w:rPr>
            </w:pPr>
            <w:r w:rsidRPr="00736F82">
              <w:rPr>
                <w:sz w:val="20"/>
                <w:szCs w:val="20"/>
              </w:rPr>
              <w:t>Виробництво коксу та коксопродуктів</w:t>
            </w:r>
            <w:r>
              <w:rPr>
                <w:sz w:val="20"/>
                <w:szCs w:val="20"/>
                <w:lang w:val="ru-RU"/>
              </w:rPr>
              <w:t>/</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736F82" w:rsidRDefault="007C7698" w:rsidP="007C7698">
            <w:pPr>
              <w:jc w:val="right"/>
              <w:rPr>
                <w:sz w:val="20"/>
                <w:szCs w:val="20"/>
              </w:rPr>
            </w:pPr>
            <w:r w:rsidRPr="00736F82">
              <w:rPr>
                <w:sz w:val="20"/>
                <w:szCs w:val="20"/>
              </w:rPr>
              <w:t>81,8</w:t>
            </w:r>
          </w:p>
        </w:tc>
        <w:tc>
          <w:tcPr>
            <w:tcW w:w="993" w:type="dxa"/>
            <w:gridSpan w:val="2"/>
            <w:noWrap/>
            <w:vAlign w:val="bottom"/>
          </w:tcPr>
          <w:p w:rsidR="007C7698" w:rsidRPr="00736F82" w:rsidRDefault="007C7698" w:rsidP="007C7698">
            <w:pPr>
              <w:jc w:val="right"/>
              <w:rPr>
                <w:sz w:val="20"/>
                <w:szCs w:val="20"/>
              </w:rPr>
            </w:pPr>
            <w:r w:rsidRPr="00736F82">
              <w:rPr>
                <w:sz w:val="20"/>
                <w:szCs w:val="20"/>
              </w:rPr>
              <w:t>86,1</w:t>
            </w:r>
          </w:p>
        </w:tc>
        <w:tc>
          <w:tcPr>
            <w:tcW w:w="1061" w:type="dxa"/>
            <w:gridSpan w:val="2"/>
            <w:noWrap/>
            <w:vAlign w:val="bottom"/>
          </w:tcPr>
          <w:p w:rsidR="007C7698" w:rsidRPr="00736F82" w:rsidRDefault="007C7698" w:rsidP="007C7698">
            <w:pPr>
              <w:jc w:val="right"/>
              <w:rPr>
                <w:sz w:val="20"/>
                <w:szCs w:val="20"/>
              </w:rPr>
            </w:pPr>
            <w:r w:rsidRPr="00736F82">
              <w:rPr>
                <w:sz w:val="20"/>
                <w:szCs w:val="20"/>
              </w:rPr>
              <w:t>91,2</w:t>
            </w:r>
          </w:p>
        </w:tc>
        <w:tc>
          <w:tcPr>
            <w:tcW w:w="971" w:type="dxa"/>
            <w:gridSpan w:val="2"/>
            <w:noWrap/>
            <w:vAlign w:val="bottom"/>
          </w:tcPr>
          <w:p w:rsidR="007C7698" w:rsidRPr="00736F82" w:rsidRDefault="007C7698" w:rsidP="007C7698">
            <w:pPr>
              <w:jc w:val="right"/>
              <w:rPr>
                <w:sz w:val="20"/>
                <w:szCs w:val="20"/>
              </w:rPr>
            </w:pPr>
            <w:r w:rsidRPr="00736F82">
              <w:rPr>
                <w:sz w:val="20"/>
                <w:szCs w:val="20"/>
              </w:rPr>
              <w:t>96,6</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736F82">
              <w:rPr>
                <w:i/>
                <w:iCs/>
                <w:sz w:val="20"/>
                <w:szCs w:val="20"/>
              </w:rPr>
              <w:t>Manufacture of coke oven products</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96,1</w:t>
            </w:r>
          </w:p>
        </w:tc>
        <w:tc>
          <w:tcPr>
            <w:tcW w:w="993" w:type="dxa"/>
            <w:gridSpan w:val="2"/>
            <w:noWrap/>
            <w:vAlign w:val="bottom"/>
          </w:tcPr>
          <w:p w:rsidR="007C7698" w:rsidRDefault="007C7698" w:rsidP="007C7698">
            <w:pPr>
              <w:jc w:val="right"/>
              <w:rPr>
                <w:sz w:val="20"/>
                <w:szCs w:val="20"/>
              </w:rPr>
            </w:pPr>
            <w:r>
              <w:rPr>
                <w:sz w:val="20"/>
                <w:szCs w:val="20"/>
              </w:rPr>
              <w:t>118,7</w:t>
            </w:r>
          </w:p>
        </w:tc>
        <w:tc>
          <w:tcPr>
            <w:tcW w:w="1061" w:type="dxa"/>
            <w:gridSpan w:val="2"/>
            <w:noWrap/>
            <w:vAlign w:val="bottom"/>
          </w:tcPr>
          <w:p w:rsidR="007C7698" w:rsidRDefault="007C7698" w:rsidP="007C7698">
            <w:pPr>
              <w:jc w:val="right"/>
              <w:rPr>
                <w:sz w:val="20"/>
                <w:szCs w:val="20"/>
              </w:rPr>
            </w:pPr>
            <w:r>
              <w:rPr>
                <w:sz w:val="20"/>
                <w:szCs w:val="20"/>
              </w:rPr>
              <w:t>125,3</w:t>
            </w:r>
          </w:p>
        </w:tc>
        <w:tc>
          <w:tcPr>
            <w:tcW w:w="971" w:type="dxa"/>
            <w:gridSpan w:val="2"/>
            <w:noWrap/>
            <w:vAlign w:val="bottom"/>
          </w:tcPr>
          <w:p w:rsidR="007C7698" w:rsidRDefault="007C7698" w:rsidP="007C7698">
            <w:pPr>
              <w:jc w:val="right"/>
              <w:rPr>
                <w:sz w:val="20"/>
                <w:szCs w:val="20"/>
              </w:rPr>
            </w:pPr>
            <w:r>
              <w:rPr>
                <w:sz w:val="20"/>
                <w:szCs w:val="20"/>
              </w:rPr>
              <w:t>161,1</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p>
        </w:tc>
        <w:tc>
          <w:tcPr>
            <w:tcW w:w="748"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202,6</w:t>
            </w:r>
          </w:p>
        </w:tc>
        <w:tc>
          <w:tcPr>
            <w:tcW w:w="993"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171,3</w:t>
            </w:r>
          </w:p>
        </w:tc>
        <w:tc>
          <w:tcPr>
            <w:tcW w:w="106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159,1</w:t>
            </w:r>
          </w:p>
        </w:tc>
        <w:tc>
          <w:tcPr>
            <w:tcW w:w="97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116,0</w:t>
            </w:r>
          </w:p>
        </w:tc>
      </w:tr>
      <w:tr w:rsidR="007C7698" w:rsidRPr="00736F82" w:rsidTr="00077530">
        <w:trPr>
          <w:gridAfter w:val="1"/>
          <w:wAfter w:w="10" w:type="dxa"/>
          <w:cantSplit/>
          <w:trHeight w:val="57"/>
        </w:trPr>
        <w:tc>
          <w:tcPr>
            <w:tcW w:w="4680" w:type="dxa"/>
            <w:gridSpan w:val="2"/>
            <w:noWrap/>
            <w:vAlign w:val="bottom"/>
          </w:tcPr>
          <w:p w:rsidR="007C7698" w:rsidRPr="00736F82" w:rsidRDefault="007C7698" w:rsidP="007C7698">
            <w:pPr>
              <w:rPr>
                <w:sz w:val="20"/>
                <w:szCs w:val="20"/>
              </w:rPr>
            </w:pPr>
          </w:p>
        </w:tc>
        <w:tc>
          <w:tcPr>
            <w:tcW w:w="748" w:type="dxa"/>
            <w:gridSpan w:val="2"/>
            <w:noWrap/>
            <w:vAlign w:val="bottom"/>
          </w:tcPr>
          <w:p w:rsidR="007C7698" w:rsidRPr="00736F82" w:rsidRDefault="007C7698" w:rsidP="007C7698">
            <w:pPr>
              <w:jc w:val="center"/>
              <w:rPr>
                <w:sz w:val="20"/>
                <w:szCs w:val="20"/>
              </w:rPr>
            </w:pPr>
          </w:p>
        </w:tc>
        <w:tc>
          <w:tcPr>
            <w:tcW w:w="851" w:type="dxa"/>
            <w:gridSpan w:val="2"/>
            <w:noWrap/>
            <w:vAlign w:val="bottom"/>
          </w:tcPr>
          <w:p w:rsidR="007C7698" w:rsidRPr="00736F82" w:rsidRDefault="007C7698" w:rsidP="007C7698">
            <w:pPr>
              <w:jc w:val="right"/>
              <w:rPr>
                <w:sz w:val="20"/>
                <w:szCs w:val="20"/>
              </w:rPr>
            </w:pPr>
          </w:p>
        </w:tc>
        <w:tc>
          <w:tcPr>
            <w:tcW w:w="993" w:type="dxa"/>
            <w:gridSpan w:val="2"/>
            <w:noWrap/>
            <w:vAlign w:val="bottom"/>
          </w:tcPr>
          <w:p w:rsidR="007C7698" w:rsidRPr="00736F82" w:rsidRDefault="007C7698" w:rsidP="007C7698">
            <w:pPr>
              <w:jc w:val="right"/>
              <w:rPr>
                <w:sz w:val="20"/>
                <w:szCs w:val="20"/>
              </w:rPr>
            </w:pPr>
          </w:p>
        </w:tc>
        <w:tc>
          <w:tcPr>
            <w:tcW w:w="1061" w:type="dxa"/>
            <w:gridSpan w:val="2"/>
            <w:noWrap/>
            <w:vAlign w:val="bottom"/>
          </w:tcPr>
          <w:p w:rsidR="007C7698" w:rsidRPr="00736F82" w:rsidRDefault="007C7698" w:rsidP="007C7698">
            <w:pPr>
              <w:jc w:val="right"/>
              <w:rPr>
                <w:sz w:val="20"/>
                <w:szCs w:val="20"/>
              </w:rPr>
            </w:pPr>
          </w:p>
        </w:tc>
        <w:tc>
          <w:tcPr>
            <w:tcW w:w="971" w:type="dxa"/>
            <w:gridSpan w:val="2"/>
            <w:noWrap/>
            <w:vAlign w:val="bottom"/>
          </w:tcPr>
          <w:p w:rsidR="007C7698" w:rsidRPr="00736F82" w:rsidRDefault="007C7698" w:rsidP="007C7698">
            <w:pPr>
              <w:jc w:val="right"/>
              <w:rPr>
                <w:sz w:val="20"/>
                <w:szCs w:val="20"/>
              </w:rPr>
            </w:pPr>
          </w:p>
        </w:tc>
      </w:tr>
      <w:tr w:rsidR="007C7698" w:rsidRPr="00736F82" w:rsidTr="00077530">
        <w:trPr>
          <w:gridAfter w:val="1"/>
          <w:wAfter w:w="10" w:type="dxa"/>
          <w:cantSplit/>
          <w:trHeight w:val="57"/>
        </w:trPr>
        <w:tc>
          <w:tcPr>
            <w:tcW w:w="4680" w:type="dxa"/>
            <w:gridSpan w:val="2"/>
            <w:noWrap/>
            <w:vAlign w:val="bottom"/>
          </w:tcPr>
          <w:p w:rsidR="007C7698" w:rsidRPr="00681C9A" w:rsidRDefault="007C7698" w:rsidP="00D16CB5">
            <w:pPr>
              <w:rPr>
                <w:sz w:val="20"/>
                <w:szCs w:val="20"/>
                <w:lang w:val="ru-RU"/>
              </w:rPr>
            </w:pPr>
            <w:r w:rsidRPr="00736F82">
              <w:rPr>
                <w:sz w:val="20"/>
                <w:szCs w:val="20"/>
              </w:rPr>
              <w:t xml:space="preserve">Виробництво продуктів </w:t>
            </w:r>
            <w:r>
              <w:rPr>
                <w:sz w:val="20"/>
                <w:szCs w:val="20"/>
              </w:rPr>
              <w:t>нафтоперероблення</w:t>
            </w:r>
            <w:r>
              <w:rPr>
                <w:sz w:val="20"/>
                <w:szCs w:val="20"/>
                <w:lang w:val="ru-RU"/>
              </w:rPr>
              <w:t>/</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736F82" w:rsidRDefault="007C7698" w:rsidP="007C7698">
            <w:pPr>
              <w:jc w:val="right"/>
              <w:rPr>
                <w:sz w:val="20"/>
                <w:szCs w:val="20"/>
              </w:rPr>
            </w:pPr>
            <w:r w:rsidRPr="00736F82">
              <w:rPr>
                <w:sz w:val="20"/>
                <w:szCs w:val="20"/>
              </w:rPr>
              <w:t>97,1</w:t>
            </w:r>
          </w:p>
        </w:tc>
        <w:tc>
          <w:tcPr>
            <w:tcW w:w="993" w:type="dxa"/>
            <w:gridSpan w:val="2"/>
            <w:noWrap/>
            <w:vAlign w:val="bottom"/>
          </w:tcPr>
          <w:p w:rsidR="007C7698" w:rsidRPr="00736F82" w:rsidRDefault="007C7698" w:rsidP="007C7698">
            <w:pPr>
              <w:jc w:val="right"/>
              <w:rPr>
                <w:sz w:val="20"/>
                <w:szCs w:val="20"/>
              </w:rPr>
            </w:pPr>
            <w:r w:rsidRPr="00736F82">
              <w:rPr>
                <w:sz w:val="20"/>
                <w:szCs w:val="20"/>
              </w:rPr>
              <w:t>92,8</w:t>
            </w:r>
          </w:p>
        </w:tc>
        <w:tc>
          <w:tcPr>
            <w:tcW w:w="1061" w:type="dxa"/>
            <w:gridSpan w:val="2"/>
            <w:noWrap/>
            <w:vAlign w:val="bottom"/>
          </w:tcPr>
          <w:p w:rsidR="007C7698" w:rsidRPr="00736F82" w:rsidRDefault="007C7698" w:rsidP="007C7698">
            <w:pPr>
              <w:jc w:val="right"/>
              <w:rPr>
                <w:sz w:val="20"/>
                <w:szCs w:val="20"/>
              </w:rPr>
            </w:pPr>
            <w:r w:rsidRPr="00736F82">
              <w:rPr>
                <w:sz w:val="20"/>
                <w:szCs w:val="20"/>
              </w:rPr>
              <w:t>99,2</w:t>
            </w:r>
          </w:p>
        </w:tc>
        <w:tc>
          <w:tcPr>
            <w:tcW w:w="971" w:type="dxa"/>
            <w:gridSpan w:val="2"/>
            <w:noWrap/>
            <w:vAlign w:val="bottom"/>
          </w:tcPr>
          <w:p w:rsidR="007C7698" w:rsidRPr="00736F82" w:rsidRDefault="007C7698" w:rsidP="007C7698">
            <w:pPr>
              <w:jc w:val="right"/>
              <w:rPr>
                <w:sz w:val="20"/>
                <w:szCs w:val="20"/>
              </w:rPr>
            </w:pPr>
            <w:r w:rsidRPr="00736F82">
              <w:rPr>
                <w:sz w:val="20"/>
                <w:szCs w:val="20"/>
              </w:rPr>
              <w:t>99,0</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736F82">
              <w:rPr>
                <w:i/>
                <w:iCs/>
                <w:sz w:val="20"/>
                <w:szCs w:val="20"/>
              </w:rPr>
              <w:t>Manufacture of refined petroleum products</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106,1</w:t>
            </w:r>
          </w:p>
        </w:tc>
        <w:tc>
          <w:tcPr>
            <w:tcW w:w="993" w:type="dxa"/>
            <w:gridSpan w:val="2"/>
            <w:noWrap/>
            <w:vAlign w:val="bottom"/>
          </w:tcPr>
          <w:p w:rsidR="007C7698" w:rsidRDefault="007C7698" w:rsidP="007C7698">
            <w:pPr>
              <w:jc w:val="right"/>
              <w:rPr>
                <w:sz w:val="20"/>
                <w:szCs w:val="20"/>
              </w:rPr>
            </w:pPr>
            <w:r>
              <w:rPr>
                <w:sz w:val="20"/>
                <w:szCs w:val="20"/>
              </w:rPr>
              <w:t>134,4</w:t>
            </w:r>
          </w:p>
        </w:tc>
        <w:tc>
          <w:tcPr>
            <w:tcW w:w="1061" w:type="dxa"/>
            <w:gridSpan w:val="2"/>
            <w:noWrap/>
            <w:vAlign w:val="bottom"/>
          </w:tcPr>
          <w:p w:rsidR="007C7698" w:rsidRDefault="007C7698" w:rsidP="007C7698">
            <w:pPr>
              <w:jc w:val="right"/>
              <w:rPr>
                <w:sz w:val="20"/>
                <w:szCs w:val="20"/>
              </w:rPr>
            </w:pPr>
            <w:r>
              <w:rPr>
                <w:sz w:val="20"/>
                <w:szCs w:val="20"/>
              </w:rPr>
              <w:t>139,9</w:t>
            </w:r>
          </w:p>
        </w:tc>
        <w:tc>
          <w:tcPr>
            <w:tcW w:w="971" w:type="dxa"/>
            <w:gridSpan w:val="2"/>
            <w:noWrap/>
            <w:vAlign w:val="bottom"/>
          </w:tcPr>
          <w:p w:rsidR="007C7698" w:rsidRDefault="007C7698" w:rsidP="007C7698">
            <w:pPr>
              <w:jc w:val="right"/>
              <w:rPr>
                <w:sz w:val="20"/>
                <w:szCs w:val="20"/>
              </w:rPr>
            </w:pPr>
            <w:r>
              <w:rPr>
                <w:sz w:val="20"/>
                <w:szCs w:val="20"/>
              </w:rPr>
              <w:t>143,3</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p>
        </w:tc>
        <w:tc>
          <w:tcPr>
            <w:tcW w:w="748"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134,3</w:t>
            </w:r>
          </w:p>
        </w:tc>
        <w:tc>
          <w:tcPr>
            <w:tcW w:w="993"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108,8</w:t>
            </w:r>
          </w:p>
        </w:tc>
        <w:tc>
          <w:tcPr>
            <w:tcW w:w="106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100,7</w:t>
            </w:r>
          </w:p>
        </w:tc>
        <w:tc>
          <w:tcPr>
            <w:tcW w:w="97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97,8</w:t>
            </w:r>
          </w:p>
        </w:tc>
      </w:tr>
      <w:tr w:rsidR="007C7698" w:rsidRPr="00736F82" w:rsidTr="00077530">
        <w:trPr>
          <w:gridAfter w:val="1"/>
          <w:wAfter w:w="10" w:type="dxa"/>
          <w:cantSplit/>
          <w:trHeight w:val="57"/>
        </w:trPr>
        <w:tc>
          <w:tcPr>
            <w:tcW w:w="4680" w:type="dxa"/>
            <w:gridSpan w:val="2"/>
            <w:noWrap/>
            <w:vAlign w:val="bottom"/>
          </w:tcPr>
          <w:p w:rsidR="007C7698" w:rsidRPr="00736F82" w:rsidRDefault="007C7698" w:rsidP="007C7698">
            <w:pPr>
              <w:rPr>
                <w:sz w:val="20"/>
                <w:szCs w:val="20"/>
              </w:rPr>
            </w:pPr>
          </w:p>
        </w:tc>
        <w:tc>
          <w:tcPr>
            <w:tcW w:w="748" w:type="dxa"/>
            <w:gridSpan w:val="2"/>
            <w:noWrap/>
            <w:vAlign w:val="bottom"/>
          </w:tcPr>
          <w:p w:rsidR="007C7698" w:rsidRPr="00736F82" w:rsidRDefault="007C7698" w:rsidP="007C7698">
            <w:pPr>
              <w:jc w:val="center"/>
              <w:rPr>
                <w:sz w:val="20"/>
                <w:szCs w:val="20"/>
              </w:rPr>
            </w:pPr>
          </w:p>
        </w:tc>
        <w:tc>
          <w:tcPr>
            <w:tcW w:w="851" w:type="dxa"/>
            <w:gridSpan w:val="2"/>
            <w:noWrap/>
            <w:vAlign w:val="bottom"/>
          </w:tcPr>
          <w:p w:rsidR="007C7698" w:rsidRPr="00736F82" w:rsidRDefault="007C7698" w:rsidP="007C7698">
            <w:pPr>
              <w:jc w:val="right"/>
              <w:rPr>
                <w:sz w:val="20"/>
                <w:szCs w:val="20"/>
              </w:rPr>
            </w:pPr>
          </w:p>
        </w:tc>
        <w:tc>
          <w:tcPr>
            <w:tcW w:w="993" w:type="dxa"/>
            <w:gridSpan w:val="2"/>
            <w:noWrap/>
            <w:vAlign w:val="bottom"/>
          </w:tcPr>
          <w:p w:rsidR="007C7698" w:rsidRPr="00736F82" w:rsidRDefault="007C7698" w:rsidP="007C7698">
            <w:pPr>
              <w:jc w:val="right"/>
              <w:rPr>
                <w:sz w:val="20"/>
                <w:szCs w:val="20"/>
              </w:rPr>
            </w:pPr>
          </w:p>
        </w:tc>
        <w:tc>
          <w:tcPr>
            <w:tcW w:w="1061" w:type="dxa"/>
            <w:gridSpan w:val="2"/>
            <w:noWrap/>
            <w:vAlign w:val="bottom"/>
          </w:tcPr>
          <w:p w:rsidR="007C7698" w:rsidRPr="00736F82" w:rsidRDefault="007C7698" w:rsidP="007C7698">
            <w:pPr>
              <w:jc w:val="right"/>
              <w:rPr>
                <w:sz w:val="20"/>
                <w:szCs w:val="20"/>
              </w:rPr>
            </w:pPr>
          </w:p>
        </w:tc>
        <w:tc>
          <w:tcPr>
            <w:tcW w:w="971" w:type="dxa"/>
            <w:gridSpan w:val="2"/>
            <w:noWrap/>
            <w:vAlign w:val="bottom"/>
          </w:tcPr>
          <w:p w:rsidR="007C7698" w:rsidRPr="00736F82" w:rsidRDefault="007C7698" w:rsidP="007C7698">
            <w:pPr>
              <w:jc w:val="right"/>
              <w:rPr>
                <w:sz w:val="20"/>
                <w:szCs w:val="20"/>
              </w:rPr>
            </w:pPr>
          </w:p>
        </w:tc>
      </w:tr>
      <w:tr w:rsidR="007C7698" w:rsidRPr="00736F82" w:rsidTr="00077530">
        <w:trPr>
          <w:gridAfter w:val="1"/>
          <w:wAfter w:w="10" w:type="dxa"/>
          <w:cantSplit/>
          <w:trHeight w:val="57"/>
        </w:trPr>
        <w:tc>
          <w:tcPr>
            <w:tcW w:w="4680" w:type="dxa"/>
            <w:gridSpan w:val="2"/>
            <w:noWrap/>
            <w:vAlign w:val="bottom"/>
          </w:tcPr>
          <w:p w:rsidR="007C7698" w:rsidRPr="00681C9A" w:rsidRDefault="007C7698" w:rsidP="007C7698">
            <w:pPr>
              <w:ind w:left="-57"/>
              <w:rPr>
                <w:sz w:val="20"/>
                <w:szCs w:val="20"/>
              </w:rPr>
            </w:pPr>
            <w:r w:rsidRPr="00736F82">
              <w:rPr>
                <w:sz w:val="20"/>
                <w:szCs w:val="20"/>
              </w:rPr>
              <w:t>Виробництво хімічних речовин і хімічної продукції</w:t>
            </w:r>
            <w:r w:rsidRPr="00681C9A">
              <w:rPr>
                <w:sz w:val="20"/>
                <w:szCs w:val="20"/>
              </w:rPr>
              <w:t>/</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736F82" w:rsidRDefault="007C7698" w:rsidP="007C7698">
            <w:pPr>
              <w:jc w:val="right"/>
              <w:rPr>
                <w:sz w:val="20"/>
                <w:szCs w:val="20"/>
              </w:rPr>
            </w:pPr>
            <w:r w:rsidRPr="00736F82">
              <w:rPr>
                <w:sz w:val="20"/>
                <w:szCs w:val="20"/>
              </w:rPr>
              <w:t>106,0</w:t>
            </w:r>
          </w:p>
        </w:tc>
        <w:tc>
          <w:tcPr>
            <w:tcW w:w="993" w:type="dxa"/>
            <w:gridSpan w:val="2"/>
            <w:noWrap/>
            <w:vAlign w:val="bottom"/>
          </w:tcPr>
          <w:p w:rsidR="007C7698" w:rsidRPr="00736F82" w:rsidRDefault="007C7698" w:rsidP="007C7698">
            <w:pPr>
              <w:jc w:val="right"/>
              <w:rPr>
                <w:sz w:val="20"/>
                <w:szCs w:val="20"/>
              </w:rPr>
            </w:pPr>
            <w:r w:rsidRPr="00736F82">
              <w:rPr>
                <w:sz w:val="20"/>
                <w:szCs w:val="20"/>
              </w:rPr>
              <w:t>97,6</w:t>
            </w:r>
          </w:p>
        </w:tc>
        <w:tc>
          <w:tcPr>
            <w:tcW w:w="1061" w:type="dxa"/>
            <w:gridSpan w:val="2"/>
            <w:noWrap/>
            <w:vAlign w:val="bottom"/>
          </w:tcPr>
          <w:p w:rsidR="007C7698" w:rsidRPr="00736F82" w:rsidRDefault="007C7698" w:rsidP="007C7698">
            <w:pPr>
              <w:jc w:val="right"/>
              <w:rPr>
                <w:sz w:val="20"/>
                <w:szCs w:val="20"/>
              </w:rPr>
            </w:pPr>
            <w:r w:rsidRPr="00736F82">
              <w:rPr>
                <w:sz w:val="20"/>
                <w:szCs w:val="20"/>
              </w:rPr>
              <w:t>96,7</w:t>
            </w:r>
          </w:p>
        </w:tc>
        <w:tc>
          <w:tcPr>
            <w:tcW w:w="971" w:type="dxa"/>
            <w:gridSpan w:val="2"/>
            <w:noWrap/>
            <w:vAlign w:val="bottom"/>
          </w:tcPr>
          <w:p w:rsidR="007C7698" w:rsidRPr="00736F82" w:rsidRDefault="007C7698" w:rsidP="007C7698">
            <w:pPr>
              <w:jc w:val="right"/>
              <w:rPr>
                <w:sz w:val="20"/>
                <w:szCs w:val="20"/>
              </w:rPr>
            </w:pPr>
            <w:r w:rsidRPr="00736F82">
              <w:rPr>
                <w:sz w:val="20"/>
                <w:szCs w:val="20"/>
              </w:rPr>
              <w:t>94,6</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r w:rsidRPr="00736F82">
              <w:rPr>
                <w:i/>
                <w:iCs/>
                <w:sz w:val="20"/>
                <w:szCs w:val="20"/>
              </w:rPr>
              <w:t>Manufacture of chemicals and chemical products</w:t>
            </w:r>
          </w:p>
        </w:tc>
        <w:tc>
          <w:tcPr>
            <w:tcW w:w="748"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99,3</w:t>
            </w:r>
          </w:p>
        </w:tc>
        <w:tc>
          <w:tcPr>
            <w:tcW w:w="993" w:type="dxa"/>
            <w:gridSpan w:val="2"/>
            <w:noWrap/>
            <w:vAlign w:val="bottom"/>
          </w:tcPr>
          <w:p w:rsidR="007C7698" w:rsidRDefault="007C7698" w:rsidP="007C7698">
            <w:pPr>
              <w:jc w:val="right"/>
              <w:rPr>
                <w:sz w:val="20"/>
                <w:szCs w:val="20"/>
              </w:rPr>
            </w:pPr>
            <w:r>
              <w:rPr>
                <w:sz w:val="20"/>
                <w:szCs w:val="20"/>
              </w:rPr>
              <w:t>122,7</w:t>
            </w:r>
          </w:p>
        </w:tc>
        <w:tc>
          <w:tcPr>
            <w:tcW w:w="1061" w:type="dxa"/>
            <w:gridSpan w:val="2"/>
            <w:noWrap/>
            <w:vAlign w:val="bottom"/>
          </w:tcPr>
          <w:p w:rsidR="007C7698" w:rsidRDefault="007C7698" w:rsidP="007C7698">
            <w:pPr>
              <w:jc w:val="right"/>
              <w:rPr>
                <w:sz w:val="20"/>
                <w:szCs w:val="20"/>
              </w:rPr>
            </w:pPr>
            <w:r>
              <w:rPr>
                <w:sz w:val="20"/>
                <w:szCs w:val="20"/>
              </w:rPr>
              <w:t>134,3</w:t>
            </w:r>
          </w:p>
        </w:tc>
        <w:tc>
          <w:tcPr>
            <w:tcW w:w="971" w:type="dxa"/>
            <w:gridSpan w:val="2"/>
            <w:noWrap/>
            <w:vAlign w:val="bottom"/>
          </w:tcPr>
          <w:p w:rsidR="007C7698" w:rsidRDefault="007C7698" w:rsidP="007C7698">
            <w:pPr>
              <w:jc w:val="right"/>
              <w:rPr>
                <w:sz w:val="20"/>
                <w:szCs w:val="20"/>
              </w:rPr>
            </w:pPr>
            <w:r>
              <w:rPr>
                <w:sz w:val="20"/>
                <w:szCs w:val="20"/>
              </w:rPr>
              <w:t>149,2</w:t>
            </w:r>
          </w:p>
        </w:tc>
      </w:tr>
      <w:tr w:rsidR="007C7698" w:rsidTr="00077530">
        <w:trPr>
          <w:gridAfter w:val="1"/>
          <w:wAfter w:w="10" w:type="dxa"/>
          <w:cantSplit/>
          <w:trHeight w:val="57"/>
        </w:trPr>
        <w:tc>
          <w:tcPr>
            <w:tcW w:w="4680" w:type="dxa"/>
            <w:gridSpan w:val="2"/>
            <w:noWrap/>
            <w:vAlign w:val="bottom"/>
          </w:tcPr>
          <w:p w:rsidR="007C7698" w:rsidRPr="00736F82" w:rsidRDefault="007C7698" w:rsidP="007C7698">
            <w:pPr>
              <w:rPr>
                <w:i/>
                <w:iCs/>
                <w:sz w:val="20"/>
                <w:szCs w:val="20"/>
              </w:rPr>
            </w:pPr>
          </w:p>
        </w:tc>
        <w:tc>
          <w:tcPr>
            <w:tcW w:w="748"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175,2</w:t>
            </w:r>
          </w:p>
        </w:tc>
        <w:tc>
          <w:tcPr>
            <w:tcW w:w="993"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153,6</w:t>
            </w:r>
          </w:p>
        </w:tc>
        <w:tc>
          <w:tcPr>
            <w:tcW w:w="106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145,8</w:t>
            </w:r>
          </w:p>
        </w:tc>
        <w:tc>
          <w:tcPr>
            <w:tcW w:w="97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130,1</w:t>
            </w:r>
          </w:p>
        </w:tc>
      </w:tr>
      <w:tr w:rsidR="007C7698" w:rsidTr="007C7698">
        <w:trPr>
          <w:gridAfter w:val="1"/>
          <w:wAfter w:w="10" w:type="dxa"/>
          <w:cantSplit/>
          <w:trHeight w:hRule="exact" w:val="170"/>
        </w:trPr>
        <w:tc>
          <w:tcPr>
            <w:tcW w:w="4680" w:type="dxa"/>
            <w:gridSpan w:val="2"/>
            <w:noWrap/>
            <w:vAlign w:val="bottom"/>
          </w:tcPr>
          <w:p w:rsidR="007C7698" w:rsidRPr="00736F82" w:rsidRDefault="007C7698" w:rsidP="007C7698">
            <w:pPr>
              <w:rPr>
                <w:i/>
                <w:iCs/>
                <w:sz w:val="20"/>
                <w:szCs w:val="20"/>
              </w:rPr>
            </w:pPr>
          </w:p>
        </w:tc>
        <w:tc>
          <w:tcPr>
            <w:tcW w:w="748" w:type="dxa"/>
            <w:gridSpan w:val="2"/>
            <w:noWrap/>
            <w:vAlign w:val="bottom"/>
          </w:tcPr>
          <w:p w:rsidR="007C7698" w:rsidRDefault="007C7698" w:rsidP="007C7698">
            <w:pPr>
              <w:jc w:val="center"/>
              <w:rPr>
                <w:sz w:val="20"/>
                <w:szCs w:val="20"/>
                <w:lang w:val="en-US"/>
              </w:rPr>
            </w:pPr>
          </w:p>
        </w:tc>
        <w:tc>
          <w:tcPr>
            <w:tcW w:w="851" w:type="dxa"/>
            <w:gridSpan w:val="2"/>
            <w:noWrap/>
            <w:vAlign w:val="bottom"/>
          </w:tcPr>
          <w:p w:rsidR="007C7698" w:rsidRDefault="007C7698" w:rsidP="007C7698">
            <w:pPr>
              <w:jc w:val="right"/>
              <w:rPr>
                <w:sz w:val="20"/>
                <w:szCs w:val="20"/>
              </w:rPr>
            </w:pPr>
          </w:p>
        </w:tc>
        <w:tc>
          <w:tcPr>
            <w:tcW w:w="993" w:type="dxa"/>
            <w:gridSpan w:val="2"/>
            <w:noWrap/>
            <w:vAlign w:val="bottom"/>
          </w:tcPr>
          <w:p w:rsidR="007C7698" w:rsidRDefault="007C7698" w:rsidP="007C7698">
            <w:pPr>
              <w:jc w:val="right"/>
              <w:rPr>
                <w:sz w:val="20"/>
                <w:szCs w:val="20"/>
              </w:rPr>
            </w:pPr>
          </w:p>
        </w:tc>
        <w:tc>
          <w:tcPr>
            <w:tcW w:w="1061" w:type="dxa"/>
            <w:gridSpan w:val="2"/>
            <w:noWrap/>
            <w:vAlign w:val="bottom"/>
          </w:tcPr>
          <w:p w:rsidR="007C7698" w:rsidRDefault="007C7698" w:rsidP="007C7698">
            <w:pPr>
              <w:jc w:val="right"/>
              <w:rPr>
                <w:sz w:val="20"/>
                <w:szCs w:val="20"/>
              </w:rPr>
            </w:pPr>
          </w:p>
        </w:tc>
        <w:tc>
          <w:tcPr>
            <w:tcW w:w="971" w:type="dxa"/>
            <w:gridSpan w:val="2"/>
            <w:noWrap/>
            <w:vAlign w:val="bottom"/>
          </w:tcPr>
          <w:p w:rsidR="007C7698" w:rsidRDefault="007C7698" w:rsidP="007C7698">
            <w:pPr>
              <w:jc w:val="right"/>
              <w:rPr>
                <w:sz w:val="20"/>
                <w:szCs w:val="20"/>
              </w:rPr>
            </w:pPr>
          </w:p>
        </w:tc>
      </w:tr>
      <w:tr w:rsidR="007C7698" w:rsidRPr="00605644" w:rsidTr="00077530">
        <w:trPr>
          <w:gridBefore w:val="1"/>
          <w:wBefore w:w="15" w:type="dxa"/>
          <w:cantSplit/>
          <w:trHeight w:val="57"/>
        </w:trPr>
        <w:tc>
          <w:tcPr>
            <w:tcW w:w="4675" w:type="dxa"/>
            <w:gridSpan w:val="2"/>
            <w:noWrap/>
            <w:vAlign w:val="bottom"/>
          </w:tcPr>
          <w:p w:rsidR="007C7698" w:rsidRPr="00681C9A" w:rsidRDefault="007C7698" w:rsidP="007C7698">
            <w:pPr>
              <w:rPr>
                <w:sz w:val="20"/>
                <w:szCs w:val="20"/>
                <w:lang w:val="ru-RU"/>
              </w:rPr>
            </w:pPr>
            <w:r w:rsidRPr="00605644">
              <w:rPr>
                <w:sz w:val="20"/>
                <w:szCs w:val="20"/>
              </w:rPr>
              <w:t>Виробництво основних фармацевтичних продуктів і фармацевтичних препаратів</w:t>
            </w:r>
            <w:r>
              <w:rPr>
                <w:sz w:val="20"/>
                <w:szCs w:val="20"/>
                <w:lang w:val="ru-RU"/>
              </w:rPr>
              <w:t>/</w:t>
            </w:r>
          </w:p>
        </w:tc>
        <w:tc>
          <w:tcPr>
            <w:tcW w:w="750"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605644" w:rsidRDefault="007C7698" w:rsidP="007C7698">
            <w:pPr>
              <w:jc w:val="right"/>
              <w:rPr>
                <w:sz w:val="20"/>
                <w:szCs w:val="20"/>
              </w:rPr>
            </w:pPr>
            <w:r w:rsidRPr="00605644">
              <w:rPr>
                <w:sz w:val="20"/>
                <w:szCs w:val="20"/>
              </w:rPr>
              <w:t>104,3</w:t>
            </w:r>
          </w:p>
        </w:tc>
        <w:tc>
          <w:tcPr>
            <w:tcW w:w="992" w:type="dxa"/>
            <w:gridSpan w:val="2"/>
            <w:noWrap/>
            <w:vAlign w:val="bottom"/>
          </w:tcPr>
          <w:p w:rsidR="007C7698" w:rsidRPr="00605644" w:rsidRDefault="007C7698" w:rsidP="007C7698">
            <w:pPr>
              <w:jc w:val="right"/>
              <w:rPr>
                <w:sz w:val="20"/>
                <w:szCs w:val="20"/>
              </w:rPr>
            </w:pPr>
            <w:r w:rsidRPr="00605644">
              <w:rPr>
                <w:sz w:val="20"/>
                <w:szCs w:val="20"/>
              </w:rPr>
              <w:t>104,9</w:t>
            </w:r>
          </w:p>
        </w:tc>
        <w:tc>
          <w:tcPr>
            <w:tcW w:w="1062" w:type="dxa"/>
            <w:gridSpan w:val="2"/>
            <w:noWrap/>
            <w:vAlign w:val="bottom"/>
          </w:tcPr>
          <w:p w:rsidR="007C7698" w:rsidRPr="00605644" w:rsidRDefault="007C7698" w:rsidP="007C7698">
            <w:pPr>
              <w:jc w:val="right"/>
              <w:rPr>
                <w:sz w:val="20"/>
                <w:szCs w:val="20"/>
              </w:rPr>
            </w:pPr>
            <w:r w:rsidRPr="00605644">
              <w:rPr>
                <w:sz w:val="20"/>
                <w:szCs w:val="20"/>
              </w:rPr>
              <w:t>106,3</w:t>
            </w:r>
          </w:p>
        </w:tc>
        <w:tc>
          <w:tcPr>
            <w:tcW w:w="969" w:type="dxa"/>
            <w:gridSpan w:val="2"/>
            <w:noWrap/>
            <w:vAlign w:val="bottom"/>
          </w:tcPr>
          <w:p w:rsidR="007C7698" w:rsidRPr="00605644" w:rsidRDefault="007C7698" w:rsidP="007C7698">
            <w:pPr>
              <w:jc w:val="right"/>
              <w:rPr>
                <w:sz w:val="20"/>
                <w:szCs w:val="20"/>
              </w:rPr>
            </w:pPr>
            <w:r w:rsidRPr="00605644">
              <w:rPr>
                <w:sz w:val="20"/>
                <w:szCs w:val="20"/>
              </w:rPr>
              <w:t>107,8</w:t>
            </w:r>
          </w:p>
        </w:tc>
      </w:tr>
      <w:tr w:rsidR="007C7698" w:rsidRPr="00605644" w:rsidTr="00077530">
        <w:trPr>
          <w:gridBefore w:val="1"/>
          <w:wBefore w:w="15" w:type="dxa"/>
          <w:cantSplit/>
          <w:trHeight w:val="57"/>
        </w:trPr>
        <w:tc>
          <w:tcPr>
            <w:tcW w:w="4675" w:type="dxa"/>
            <w:gridSpan w:val="2"/>
            <w:noWrap/>
            <w:vAlign w:val="bottom"/>
          </w:tcPr>
          <w:p w:rsidR="007C7698" w:rsidRPr="00605644" w:rsidRDefault="007C7698" w:rsidP="007C7698">
            <w:pPr>
              <w:rPr>
                <w:i/>
                <w:iCs/>
                <w:sz w:val="20"/>
                <w:szCs w:val="20"/>
              </w:rPr>
            </w:pPr>
            <w:r w:rsidRPr="00605644">
              <w:rPr>
                <w:i/>
                <w:iCs/>
                <w:sz w:val="20"/>
                <w:szCs w:val="20"/>
              </w:rPr>
              <w:t xml:space="preserve">Manufacture of basic pharmaceutical products and </w:t>
            </w:r>
          </w:p>
        </w:tc>
        <w:tc>
          <w:tcPr>
            <w:tcW w:w="750"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110,0</w:t>
            </w:r>
          </w:p>
        </w:tc>
        <w:tc>
          <w:tcPr>
            <w:tcW w:w="992" w:type="dxa"/>
            <w:gridSpan w:val="2"/>
            <w:noWrap/>
            <w:vAlign w:val="bottom"/>
          </w:tcPr>
          <w:p w:rsidR="007C7698" w:rsidRDefault="007C7698" w:rsidP="007C7698">
            <w:pPr>
              <w:jc w:val="right"/>
              <w:rPr>
                <w:sz w:val="20"/>
                <w:szCs w:val="20"/>
              </w:rPr>
            </w:pPr>
            <w:r>
              <w:rPr>
                <w:sz w:val="20"/>
                <w:szCs w:val="20"/>
              </w:rPr>
              <w:t>118,5</w:t>
            </w:r>
          </w:p>
        </w:tc>
        <w:tc>
          <w:tcPr>
            <w:tcW w:w="1062" w:type="dxa"/>
            <w:gridSpan w:val="2"/>
            <w:noWrap/>
            <w:vAlign w:val="bottom"/>
          </w:tcPr>
          <w:p w:rsidR="007C7698" w:rsidRDefault="007C7698" w:rsidP="007C7698">
            <w:pPr>
              <w:jc w:val="right"/>
              <w:rPr>
                <w:sz w:val="20"/>
                <w:szCs w:val="20"/>
              </w:rPr>
            </w:pPr>
            <w:r>
              <w:rPr>
                <w:sz w:val="20"/>
                <w:szCs w:val="20"/>
              </w:rPr>
              <w:t>122,5</w:t>
            </w:r>
          </w:p>
        </w:tc>
        <w:tc>
          <w:tcPr>
            <w:tcW w:w="969" w:type="dxa"/>
            <w:gridSpan w:val="2"/>
            <w:noWrap/>
            <w:vAlign w:val="bottom"/>
          </w:tcPr>
          <w:p w:rsidR="007C7698" w:rsidRDefault="007C7698" w:rsidP="007C7698">
            <w:pPr>
              <w:jc w:val="right"/>
              <w:rPr>
                <w:sz w:val="20"/>
                <w:szCs w:val="20"/>
              </w:rPr>
            </w:pPr>
            <w:r>
              <w:rPr>
                <w:sz w:val="20"/>
                <w:szCs w:val="20"/>
              </w:rPr>
              <w:t>124,4</w:t>
            </w:r>
          </w:p>
        </w:tc>
      </w:tr>
      <w:tr w:rsidR="007C7698" w:rsidRPr="00605644" w:rsidTr="00077530">
        <w:trPr>
          <w:gridBefore w:val="1"/>
          <w:wBefore w:w="15" w:type="dxa"/>
          <w:cantSplit/>
          <w:trHeight w:val="57"/>
        </w:trPr>
        <w:tc>
          <w:tcPr>
            <w:tcW w:w="4675" w:type="dxa"/>
            <w:gridSpan w:val="2"/>
            <w:noWrap/>
            <w:vAlign w:val="bottom"/>
          </w:tcPr>
          <w:p w:rsidR="007C7698" w:rsidRPr="00605644" w:rsidRDefault="007C7698" w:rsidP="007C7698">
            <w:pPr>
              <w:rPr>
                <w:i/>
                <w:iCs/>
                <w:sz w:val="20"/>
                <w:szCs w:val="20"/>
              </w:rPr>
            </w:pPr>
            <w:r w:rsidRPr="00605644">
              <w:rPr>
                <w:i/>
                <w:iCs/>
                <w:sz w:val="20"/>
                <w:szCs w:val="20"/>
              </w:rPr>
              <w:t>pharmaceutical preparations</w:t>
            </w:r>
          </w:p>
        </w:tc>
        <w:tc>
          <w:tcPr>
            <w:tcW w:w="750"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132,8</w:t>
            </w:r>
          </w:p>
        </w:tc>
        <w:tc>
          <w:tcPr>
            <w:tcW w:w="992"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135,7</w:t>
            </w:r>
          </w:p>
        </w:tc>
        <w:tc>
          <w:tcPr>
            <w:tcW w:w="1062"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131,6</w:t>
            </w:r>
          </w:p>
        </w:tc>
        <w:tc>
          <w:tcPr>
            <w:tcW w:w="969"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131,9</w:t>
            </w:r>
          </w:p>
        </w:tc>
      </w:tr>
      <w:tr w:rsidR="007C7698" w:rsidRPr="00605644" w:rsidTr="007C7698">
        <w:trPr>
          <w:gridBefore w:val="1"/>
          <w:wBefore w:w="15" w:type="dxa"/>
          <w:cantSplit/>
          <w:trHeight w:hRule="exact" w:val="170"/>
        </w:trPr>
        <w:tc>
          <w:tcPr>
            <w:tcW w:w="4675" w:type="dxa"/>
            <w:gridSpan w:val="2"/>
            <w:noWrap/>
            <w:vAlign w:val="bottom"/>
          </w:tcPr>
          <w:p w:rsidR="007C7698" w:rsidRPr="00605644" w:rsidRDefault="007C7698" w:rsidP="007C7698">
            <w:pPr>
              <w:rPr>
                <w:sz w:val="20"/>
                <w:szCs w:val="20"/>
              </w:rPr>
            </w:pPr>
          </w:p>
        </w:tc>
        <w:tc>
          <w:tcPr>
            <w:tcW w:w="750" w:type="dxa"/>
            <w:gridSpan w:val="2"/>
            <w:noWrap/>
            <w:vAlign w:val="bottom"/>
          </w:tcPr>
          <w:p w:rsidR="007C7698" w:rsidRPr="00605644" w:rsidRDefault="007C7698" w:rsidP="007C7698">
            <w:pPr>
              <w:rPr>
                <w:sz w:val="20"/>
                <w:szCs w:val="20"/>
              </w:rPr>
            </w:pPr>
          </w:p>
        </w:tc>
        <w:tc>
          <w:tcPr>
            <w:tcW w:w="851" w:type="dxa"/>
            <w:gridSpan w:val="2"/>
            <w:noWrap/>
            <w:vAlign w:val="bottom"/>
          </w:tcPr>
          <w:p w:rsidR="007C7698" w:rsidRPr="00605644" w:rsidRDefault="007C7698" w:rsidP="007C7698">
            <w:pPr>
              <w:jc w:val="right"/>
              <w:rPr>
                <w:sz w:val="20"/>
                <w:szCs w:val="20"/>
              </w:rPr>
            </w:pPr>
          </w:p>
        </w:tc>
        <w:tc>
          <w:tcPr>
            <w:tcW w:w="992" w:type="dxa"/>
            <w:gridSpan w:val="2"/>
            <w:noWrap/>
            <w:vAlign w:val="bottom"/>
          </w:tcPr>
          <w:p w:rsidR="007C7698" w:rsidRPr="00605644" w:rsidRDefault="007C7698" w:rsidP="007C7698">
            <w:pPr>
              <w:jc w:val="right"/>
              <w:rPr>
                <w:sz w:val="20"/>
                <w:szCs w:val="20"/>
              </w:rPr>
            </w:pPr>
          </w:p>
        </w:tc>
        <w:tc>
          <w:tcPr>
            <w:tcW w:w="1062" w:type="dxa"/>
            <w:gridSpan w:val="2"/>
            <w:noWrap/>
            <w:vAlign w:val="bottom"/>
          </w:tcPr>
          <w:p w:rsidR="007C7698" w:rsidRPr="00605644" w:rsidRDefault="007C7698" w:rsidP="007C7698">
            <w:pPr>
              <w:jc w:val="right"/>
              <w:rPr>
                <w:sz w:val="20"/>
                <w:szCs w:val="20"/>
              </w:rPr>
            </w:pPr>
          </w:p>
        </w:tc>
        <w:tc>
          <w:tcPr>
            <w:tcW w:w="969" w:type="dxa"/>
            <w:gridSpan w:val="2"/>
            <w:noWrap/>
            <w:vAlign w:val="bottom"/>
          </w:tcPr>
          <w:p w:rsidR="007C7698" w:rsidRPr="00605644" w:rsidRDefault="007C7698" w:rsidP="007C7698">
            <w:pPr>
              <w:jc w:val="right"/>
              <w:rPr>
                <w:sz w:val="20"/>
                <w:szCs w:val="20"/>
              </w:rPr>
            </w:pPr>
          </w:p>
        </w:tc>
      </w:tr>
      <w:tr w:rsidR="007C7698" w:rsidRPr="00605644" w:rsidTr="00077530">
        <w:trPr>
          <w:gridBefore w:val="1"/>
          <w:wBefore w:w="15" w:type="dxa"/>
          <w:cantSplit/>
          <w:trHeight w:val="57"/>
        </w:trPr>
        <w:tc>
          <w:tcPr>
            <w:tcW w:w="4675" w:type="dxa"/>
            <w:gridSpan w:val="2"/>
            <w:noWrap/>
            <w:vAlign w:val="bottom"/>
          </w:tcPr>
          <w:p w:rsidR="007C7698" w:rsidRPr="00681C9A" w:rsidRDefault="007C7698" w:rsidP="007C7698">
            <w:pPr>
              <w:rPr>
                <w:sz w:val="20"/>
                <w:szCs w:val="20"/>
              </w:rPr>
            </w:pPr>
            <w:r w:rsidRPr="00605644">
              <w:rPr>
                <w:sz w:val="20"/>
                <w:szCs w:val="20"/>
              </w:rPr>
              <w:t>Виробництво гумових і пластмасових виробів, іншої неметалевої мінеральної продукції</w:t>
            </w:r>
            <w:r w:rsidRPr="00681C9A">
              <w:rPr>
                <w:sz w:val="20"/>
                <w:szCs w:val="20"/>
              </w:rPr>
              <w:t>/</w:t>
            </w:r>
          </w:p>
        </w:tc>
        <w:tc>
          <w:tcPr>
            <w:tcW w:w="750"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605644" w:rsidRDefault="007C7698" w:rsidP="007C7698">
            <w:pPr>
              <w:jc w:val="right"/>
              <w:rPr>
                <w:sz w:val="20"/>
                <w:szCs w:val="20"/>
              </w:rPr>
            </w:pPr>
            <w:r w:rsidRPr="00605644">
              <w:rPr>
                <w:sz w:val="20"/>
                <w:szCs w:val="20"/>
              </w:rPr>
              <w:t>104,6</w:t>
            </w:r>
          </w:p>
        </w:tc>
        <w:tc>
          <w:tcPr>
            <w:tcW w:w="992" w:type="dxa"/>
            <w:gridSpan w:val="2"/>
            <w:noWrap/>
            <w:vAlign w:val="bottom"/>
          </w:tcPr>
          <w:p w:rsidR="007C7698" w:rsidRPr="00605644" w:rsidRDefault="007C7698" w:rsidP="007C7698">
            <w:pPr>
              <w:jc w:val="right"/>
              <w:rPr>
                <w:sz w:val="20"/>
                <w:szCs w:val="20"/>
              </w:rPr>
            </w:pPr>
            <w:r w:rsidRPr="00605644">
              <w:rPr>
                <w:sz w:val="20"/>
                <w:szCs w:val="20"/>
              </w:rPr>
              <w:t>101,5</w:t>
            </w:r>
          </w:p>
        </w:tc>
        <w:tc>
          <w:tcPr>
            <w:tcW w:w="1062" w:type="dxa"/>
            <w:gridSpan w:val="2"/>
            <w:noWrap/>
            <w:vAlign w:val="bottom"/>
          </w:tcPr>
          <w:p w:rsidR="007C7698" w:rsidRPr="00605644" w:rsidRDefault="007C7698" w:rsidP="007C7698">
            <w:pPr>
              <w:jc w:val="right"/>
              <w:rPr>
                <w:sz w:val="20"/>
                <w:szCs w:val="20"/>
              </w:rPr>
            </w:pPr>
            <w:r w:rsidRPr="00605644">
              <w:rPr>
                <w:sz w:val="20"/>
                <w:szCs w:val="20"/>
              </w:rPr>
              <w:t>101,8</w:t>
            </w:r>
          </w:p>
        </w:tc>
        <w:tc>
          <w:tcPr>
            <w:tcW w:w="969" w:type="dxa"/>
            <w:gridSpan w:val="2"/>
            <w:noWrap/>
            <w:vAlign w:val="bottom"/>
          </w:tcPr>
          <w:p w:rsidR="007C7698" w:rsidRPr="00605644" w:rsidRDefault="007C7698" w:rsidP="007C7698">
            <w:pPr>
              <w:jc w:val="right"/>
              <w:rPr>
                <w:sz w:val="20"/>
                <w:szCs w:val="20"/>
              </w:rPr>
            </w:pPr>
            <w:r w:rsidRPr="00605644">
              <w:rPr>
                <w:sz w:val="20"/>
                <w:szCs w:val="20"/>
              </w:rPr>
              <w:t>100,9</w:t>
            </w:r>
          </w:p>
        </w:tc>
      </w:tr>
      <w:tr w:rsidR="007C7698" w:rsidRPr="00605644" w:rsidTr="00077530">
        <w:trPr>
          <w:gridBefore w:val="1"/>
          <w:wBefore w:w="15" w:type="dxa"/>
          <w:cantSplit/>
          <w:trHeight w:val="57"/>
        </w:trPr>
        <w:tc>
          <w:tcPr>
            <w:tcW w:w="4675" w:type="dxa"/>
            <w:gridSpan w:val="2"/>
            <w:noWrap/>
            <w:vAlign w:val="bottom"/>
          </w:tcPr>
          <w:p w:rsidR="007C7698" w:rsidRPr="00605644" w:rsidRDefault="007C7698" w:rsidP="007C7698">
            <w:pPr>
              <w:rPr>
                <w:i/>
                <w:iCs/>
                <w:sz w:val="20"/>
                <w:szCs w:val="20"/>
              </w:rPr>
            </w:pPr>
            <w:r w:rsidRPr="00605644">
              <w:rPr>
                <w:i/>
                <w:iCs/>
                <w:sz w:val="20"/>
                <w:szCs w:val="20"/>
              </w:rPr>
              <w:t>Manufacture of rubber and plastic products, other non-</w:t>
            </w:r>
          </w:p>
        </w:tc>
        <w:tc>
          <w:tcPr>
            <w:tcW w:w="750"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100,9</w:t>
            </w:r>
          </w:p>
        </w:tc>
        <w:tc>
          <w:tcPr>
            <w:tcW w:w="992" w:type="dxa"/>
            <w:gridSpan w:val="2"/>
            <w:noWrap/>
            <w:vAlign w:val="bottom"/>
          </w:tcPr>
          <w:p w:rsidR="007C7698" w:rsidRDefault="007C7698" w:rsidP="007C7698">
            <w:pPr>
              <w:jc w:val="right"/>
              <w:rPr>
                <w:sz w:val="20"/>
                <w:szCs w:val="20"/>
              </w:rPr>
            </w:pPr>
            <w:r>
              <w:rPr>
                <w:sz w:val="20"/>
                <w:szCs w:val="20"/>
              </w:rPr>
              <w:t>110,4</w:t>
            </w:r>
          </w:p>
        </w:tc>
        <w:tc>
          <w:tcPr>
            <w:tcW w:w="1062" w:type="dxa"/>
            <w:gridSpan w:val="2"/>
            <w:noWrap/>
            <w:vAlign w:val="bottom"/>
          </w:tcPr>
          <w:p w:rsidR="007C7698" w:rsidRDefault="007C7698" w:rsidP="007C7698">
            <w:pPr>
              <w:jc w:val="right"/>
              <w:rPr>
                <w:sz w:val="20"/>
                <w:szCs w:val="20"/>
              </w:rPr>
            </w:pPr>
            <w:r>
              <w:rPr>
                <w:sz w:val="20"/>
                <w:szCs w:val="20"/>
              </w:rPr>
              <w:t>115,8</w:t>
            </w:r>
          </w:p>
        </w:tc>
        <w:tc>
          <w:tcPr>
            <w:tcW w:w="969" w:type="dxa"/>
            <w:gridSpan w:val="2"/>
            <w:noWrap/>
            <w:vAlign w:val="bottom"/>
          </w:tcPr>
          <w:p w:rsidR="007C7698" w:rsidRDefault="007C7698" w:rsidP="007C7698">
            <w:pPr>
              <w:jc w:val="right"/>
              <w:rPr>
                <w:sz w:val="20"/>
                <w:szCs w:val="20"/>
              </w:rPr>
            </w:pPr>
            <w:r>
              <w:rPr>
                <w:sz w:val="20"/>
                <w:szCs w:val="20"/>
              </w:rPr>
              <w:t>121,9</w:t>
            </w:r>
          </w:p>
        </w:tc>
      </w:tr>
      <w:tr w:rsidR="007C7698" w:rsidRPr="00605644" w:rsidTr="00077530">
        <w:trPr>
          <w:gridBefore w:val="1"/>
          <w:wBefore w:w="15" w:type="dxa"/>
          <w:cantSplit/>
          <w:trHeight w:val="57"/>
        </w:trPr>
        <w:tc>
          <w:tcPr>
            <w:tcW w:w="4675" w:type="dxa"/>
            <w:gridSpan w:val="2"/>
            <w:noWrap/>
            <w:vAlign w:val="bottom"/>
          </w:tcPr>
          <w:p w:rsidR="007C7698" w:rsidRPr="00605644" w:rsidRDefault="007C7698" w:rsidP="007C7698">
            <w:pPr>
              <w:rPr>
                <w:i/>
                <w:iCs/>
                <w:sz w:val="20"/>
                <w:szCs w:val="20"/>
              </w:rPr>
            </w:pPr>
            <w:r w:rsidRPr="00077530">
              <w:rPr>
                <w:i/>
                <w:iCs/>
                <w:sz w:val="20"/>
                <w:szCs w:val="20"/>
              </w:rPr>
              <w:t>metallic mineral products</w:t>
            </w:r>
          </w:p>
        </w:tc>
        <w:tc>
          <w:tcPr>
            <w:tcW w:w="750"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139,2</w:t>
            </w:r>
          </w:p>
        </w:tc>
        <w:tc>
          <w:tcPr>
            <w:tcW w:w="992"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142,9</w:t>
            </w:r>
          </w:p>
        </w:tc>
        <w:tc>
          <w:tcPr>
            <w:tcW w:w="1062"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137,2</w:t>
            </w:r>
          </w:p>
        </w:tc>
        <w:tc>
          <w:tcPr>
            <w:tcW w:w="969"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131,5</w:t>
            </w:r>
          </w:p>
        </w:tc>
      </w:tr>
      <w:tr w:rsidR="007C7698" w:rsidRPr="00605644" w:rsidTr="00077530">
        <w:trPr>
          <w:gridBefore w:val="1"/>
          <w:wBefore w:w="15" w:type="dxa"/>
          <w:cantSplit/>
          <w:trHeight w:val="57"/>
        </w:trPr>
        <w:tc>
          <w:tcPr>
            <w:tcW w:w="4675" w:type="dxa"/>
            <w:gridSpan w:val="2"/>
            <w:noWrap/>
            <w:vAlign w:val="bottom"/>
          </w:tcPr>
          <w:p w:rsidR="007C7698" w:rsidRPr="00605644" w:rsidRDefault="007C7698" w:rsidP="007C7698">
            <w:pPr>
              <w:rPr>
                <w:sz w:val="20"/>
                <w:szCs w:val="20"/>
              </w:rPr>
            </w:pPr>
          </w:p>
        </w:tc>
        <w:tc>
          <w:tcPr>
            <w:tcW w:w="750" w:type="dxa"/>
            <w:gridSpan w:val="2"/>
            <w:noWrap/>
            <w:vAlign w:val="bottom"/>
          </w:tcPr>
          <w:p w:rsidR="007C7698" w:rsidRPr="00605644" w:rsidRDefault="007C7698" w:rsidP="007C7698">
            <w:pPr>
              <w:rPr>
                <w:sz w:val="20"/>
                <w:szCs w:val="20"/>
              </w:rPr>
            </w:pPr>
          </w:p>
        </w:tc>
        <w:tc>
          <w:tcPr>
            <w:tcW w:w="851" w:type="dxa"/>
            <w:gridSpan w:val="2"/>
            <w:noWrap/>
            <w:vAlign w:val="bottom"/>
          </w:tcPr>
          <w:p w:rsidR="007C7698" w:rsidRPr="00605644" w:rsidRDefault="007C7698" w:rsidP="007C7698">
            <w:pPr>
              <w:jc w:val="right"/>
              <w:rPr>
                <w:sz w:val="20"/>
                <w:szCs w:val="20"/>
              </w:rPr>
            </w:pPr>
          </w:p>
        </w:tc>
        <w:tc>
          <w:tcPr>
            <w:tcW w:w="992" w:type="dxa"/>
            <w:gridSpan w:val="2"/>
            <w:noWrap/>
            <w:vAlign w:val="bottom"/>
          </w:tcPr>
          <w:p w:rsidR="007C7698" w:rsidRPr="00605644" w:rsidRDefault="007C7698" w:rsidP="007C7698">
            <w:pPr>
              <w:jc w:val="right"/>
              <w:rPr>
                <w:sz w:val="20"/>
                <w:szCs w:val="20"/>
              </w:rPr>
            </w:pPr>
          </w:p>
        </w:tc>
        <w:tc>
          <w:tcPr>
            <w:tcW w:w="1062" w:type="dxa"/>
            <w:gridSpan w:val="2"/>
            <w:noWrap/>
            <w:vAlign w:val="bottom"/>
          </w:tcPr>
          <w:p w:rsidR="007C7698" w:rsidRPr="00605644" w:rsidRDefault="007C7698" w:rsidP="007C7698">
            <w:pPr>
              <w:jc w:val="right"/>
              <w:rPr>
                <w:sz w:val="20"/>
                <w:szCs w:val="20"/>
              </w:rPr>
            </w:pPr>
          </w:p>
        </w:tc>
        <w:tc>
          <w:tcPr>
            <w:tcW w:w="969" w:type="dxa"/>
            <w:gridSpan w:val="2"/>
            <w:noWrap/>
            <w:vAlign w:val="bottom"/>
          </w:tcPr>
          <w:p w:rsidR="007C7698" w:rsidRPr="00605644" w:rsidRDefault="007C7698" w:rsidP="007C7698">
            <w:pPr>
              <w:jc w:val="right"/>
              <w:rPr>
                <w:sz w:val="20"/>
                <w:szCs w:val="20"/>
              </w:rPr>
            </w:pPr>
          </w:p>
        </w:tc>
      </w:tr>
      <w:tr w:rsidR="007C7698" w:rsidRPr="00605644" w:rsidTr="00077530">
        <w:trPr>
          <w:gridBefore w:val="1"/>
          <w:wBefore w:w="15" w:type="dxa"/>
          <w:cantSplit/>
          <w:trHeight w:val="57"/>
        </w:trPr>
        <w:tc>
          <w:tcPr>
            <w:tcW w:w="4675" w:type="dxa"/>
            <w:gridSpan w:val="2"/>
            <w:noWrap/>
            <w:vAlign w:val="bottom"/>
          </w:tcPr>
          <w:p w:rsidR="007C7698" w:rsidRPr="00681C9A" w:rsidRDefault="007C7698" w:rsidP="007C7698">
            <w:pPr>
              <w:rPr>
                <w:sz w:val="20"/>
                <w:szCs w:val="20"/>
                <w:lang w:val="ru-RU"/>
              </w:rPr>
            </w:pPr>
            <w:r w:rsidRPr="00605644">
              <w:rPr>
                <w:sz w:val="20"/>
                <w:szCs w:val="20"/>
              </w:rPr>
              <w:t>Виробництво гумових і пластмасових виробів</w:t>
            </w:r>
            <w:r>
              <w:rPr>
                <w:sz w:val="20"/>
                <w:szCs w:val="20"/>
                <w:lang w:val="ru-RU"/>
              </w:rPr>
              <w:t>/</w:t>
            </w:r>
          </w:p>
        </w:tc>
        <w:tc>
          <w:tcPr>
            <w:tcW w:w="750"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605644" w:rsidRDefault="007C7698" w:rsidP="007C7698">
            <w:pPr>
              <w:jc w:val="right"/>
              <w:rPr>
                <w:sz w:val="20"/>
                <w:szCs w:val="20"/>
              </w:rPr>
            </w:pPr>
            <w:r w:rsidRPr="00605644">
              <w:rPr>
                <w:sz w:val="20"/>
                <w:szCs w:val="20"/>
              </w:rPr>
              <w:t>100,8</w:t>
            </w:r>
          </w:p>
        </w:tc>
        <w:tc>
          <w:tcPr>
            <w:tcW w:w="992" w:type="dxa"/>
            <w:gridSpan w:val="2"/>
            <w:noWrap/>
            <w:vAlign w:val="bottom"/>
          </w:tcPr>
          <w:p w:rsidR="007C7698" w:rsidRPr="00605644" w:rsidRDefault="007C7698" w:rsidP="007C7698">
            <w:pPr>
              <w:jc w:val="right"/>
              <w:rPr>
                <w:sz w:val="20"/>
                <w:szCs w:val="20"/>
              </w:rPr>
            </w:pPr>
            <w:r w:rsidRPr="00605644">
              <w:rPr>
                <w:sz w:val="20"/>
                <w:szCs w:val="20"/>
              </w:rPr>
              <w:t>100,1</w:t>
            </w:r>
          </w:p>
        </w:tc>
        <w:tc>
          <w:tcPr>
            <w:tcW w:w="1062" w:type="dxa"/>
            <w:gridSpan w:val="2"/>
            <w:noWrap/>
            <w:vAlign w:val="bottom"/>
          </w:tcPr>
          <w:p w:rsidR="007C7698" w:rsidRPr="00605644" w:rsidRDefault="007C7698" w:rsidP="007C7698">
            <w:pPr>
              <w:jc w:val="right"/>
              <w:rPr>
                <w:sz w:val="20"/>
                <w:szCs w:val="20"/>
              </w:rPr>
            </w:pPr>
            <w:r w:rsidRPr="00605644">
              <w:rPr>
                <w:sz w:val="20"/>
                <w:szCs w:val="20"/>
              </w:rPr>
              <w:t>101,4</w:t>
            </w:r>
          </w:p>
        </w:tc>
        <w:tc>
          <w:tcPr>
            <w:tcW w:w="969" w:type="dxa"/>
            <w:gridSpan w:val="2"/>
            <w:noWrap/>
            <w:vAlign w:val="bottom"/>
          </w:tcPr>
          <w:p w:rsidR="007C7698" w:rsidRPr="00605644" w:rsidRDefault="007C7698" w:rsidP="007C7698">
            <w:pPr>
              <w:jc w:val="right"/>
              <w:rPr>
                <w:sz w:val="20"/>
                <w:szCs w:val="20"/>
              </w:rPr>
            </w:pPr>
            <w:r w:rsidRPr="00605644">
              <w:rPr>
                <w:sz w:val="20"/>
                <w:szCs w:val="20"/>
              </w:rPr>
              <w:t>101,4</w:t>
            </w:r>
          </w:p>
        </w:tc>
      </w:tr>
      <w:tr w:rsidR="007C7698" w:rsidRPr="00605644" w:rsidTr="00077530">
        <w:trPr>
          <w:gridBefore w:val="1"/>
          <w:wBefore w:w="15" w:type="dxa"/>
          <w:cantSplit/>
          <w:trHeight w:val="57"/>
        </w:trPr>
        <w:tc>
          <w:tcPr>
            <w:tcW w:w="4675" w:type="dxa"/>
            <w:gridSpan w:val="2"/>
            <w:noWrap/>
            <w:vAlign w:val="bottom"/>
          </w:tcPr>
          <w:p w:rsidR="007C7698" w:rsidRPr="00605644" w:rsidRDefault="007C7698" w:rsidP="007C7698">
            <w:pPr>
              <w:rPr>
                <w:i/>
                <w:iCs/>
                <w:sz w:val="20"/>
                <w:szCs w:val="20"/>
              </w:rPr>
            </w:pPr>
            <w:r w:rsidRPr="00605644">
              <w:rPr>
                <w:i/>
                <w:iCs/>
                <w:sz w:val="20"/>
                <w:szCs w:val="20"/>
              </w:rPr>
              <w:t>Manufacture of rubber and plastic products</w:t>
            </w:r>
          </w:p>
        </w:tc>
        <w:tc>
          <w:tcPr>
            <w:tcW w:w="750"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102,2</w:t>
            </w:r>
          </w:p>
        </w:tc>
        <w:tc>
          <w:tcPr>
            <w:tcW w:w="992" w:type="dxa"/>
            <w:gridSpan w:val="2"/>
            <w:noWrap/>
            <w:vAlign w:val="bottom"/>
          </w:tcPr>
          <w:p w:rsidR="007C7698" w:rsidRDefault="007C7698" w:rsidP="007C7698">
            <w:pPr>
              <w:jc w:val="right"/>
              <w:rPr>
                <w:sz w:val="20"/>
                <w:szCs w:val="20"/>
              </w:rPr>
            </w:pPr>
            <w:r>
              <w:rPr>
                <w:sz w:val="20"/>
                <w:szCs w:val="20"/>
              </w:rPr>
              <w:t>117,6</w:t>
            </w:r>
          </w:p>
        </w:tc>
        <w:tc>
          <w:tcPr>
            <w:tcW w:w="1062" w:type="dxa"/>
            <w:gridSpan w:val="2"/>
            <w:noWrap/>
            <w:vAlign w:val="bottom"/>
          </w:tcPr>
          <w:p w:rsidR="007C7698" w:rsidRDefault="007C7698" w:rsidP="007C7698">
            <w:pPr>
              <w:jc w:val="right"/>
              <w:rPr>
                <w:sz w:val="20"/>
                <w:szCs w:val="20"/>
              </w:rPr>
            </w:pPr>
            <w:r>
              <w:rPr>
                <w:sz w:val="20"/>
                <w:szCs w:val="20"/>
              </w:rPr>
              <w:t>125,9</w:t>
            </w:r>
          </w:p>
        </w:tc>
        <w:tc>
          <w:tcPr>
            <w:tcW w:w="969" w:type="dxa"/>
            <w:gridSpan w:val="2"/>
            <w:noWrap/>
            <w:vAlign w:val="bottom"/>
          </w:tcPr>
          <w:p w:rsidR="007C7698" w:rsidRDefault="007C7698" w:rsidP="007C7698">
            <w:pPr>
              <w:jc w:val="right"/>
              <w:rPr>
                <w:sz w:val="20"/>
                <w:szCs w:val="20"/>
              </w:rPr>
            </w:pPr>
            <w:r>
              <w:rPr>
                <w:sz w:val="20"/>
                <w:szCs w:val="20"/>
              </w:rPr>
              <w:t>135,8</w:t>
            </w:r>
          </w:p>
        </w:tc>
      </w:tr>
      <w:tr w:rsidR="007C7698" w:rsidRPr="00605644" w:rsidTr="00077530">
        <w:trPr>
          <w:gridBefore w:val="1"/>
          <w:wBefore w:w="15" w:type="dxa"/>
          <w:cantSplit/>
          <w:trHeight w:val="57"/>
        </w:trPr>
        <w:tc>
          <w:tcPr>
            <w:tcW w:w="4675" w:type="dxa"/>
            <w:gridSpan w:val="2"/>
            <w:noWrap/>
            <w:vAlign w:val="bottom"/>
          </w:tcPr>
          <w:p w:rsidR="007C7698" w:rsidRPr="00605644" w:rsidRDefault="007C7698" w:rsidP="007C7698">
            <w:pPr>
              <w:rPr>
                <w:i/>
                <w:iCs/>
                <w:sz w:val="20"/>
                <w:szCs w:val="20"/>
              </w:rPr>
            </w:pPr>
          </w:p>
        </w:tc>
        <w:tc>
          <w:tcPr>
            <w:tcW w:w="750"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158,0</w:t>
            </w:r>
          </w:p>
        </w:tc>
        <w:tc>
          <w:tcPr>
            <w:tcW w:w="992"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153,1</w:t>
            </w:r>
          </w:p>
        </w:tc>
        <w:tc>
          <w:tcPr>
            <w:tcW w:w="1062"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144,6</w:t>
            </w:r>
          </w:p>
        </w:tc>
        <w:tc>
          <w:tcPr>
            <w:tcW w:w="969"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135,0</w:t>
            </w:r>
          </w:p>
        </w:tc>
      </w:tr>
      <w:tr w:rsidR="007C7698" w:rsidRPr="00605644" w:rsidTr="00077530">
        <w:trPr>
          <w:gridBefore w:val="1"/>
          <w:wBefore w:w="15" w:type="dxa"/>
          <w:cantSplit/>
          <w:trHeight w:val="57"/>
        </w:trPr>
        <w:tc>
          <w:tcPr>
            <w:tcW w:w="4675" w:type="dxa"/>
            <w:gridSpan w:val="2"/>
            <w:noWrap/>
            <w:vAlign w:val="bottom"/>
          </w:tcPr>
          <w:p w:rsidR="007C7698" w:rsidRPr="00605644" w:rsidRDefault="007C7698" w:rsidP="007C7698">
            <w:pPr>
              <w:rPr>
                <w:sz w:val="20"/>
                <w:szCs w:val="20"/>
              </w:rPr>
            </w:pPr>
          </w:p>
        </w:tc>
        <w:tc>
          <w:tcPr>
            <w:tcW w:w="750" w:type="dxa"/>
            <w:gridSpan w:val="2"/>
            <w:noWrap/>
            <w:vAlign w:val="bottom"/>
          </w:tcPr>
          <w:p w:rsidR="007C7698" w:rsidRPr="00605644" w:rsidRDefault="007C7698" w:rsidP="007C7698">
            <w:pPr>
              <w:rPr>
                <w:sz w:val="20"/>
                <w:szCs w:val="20"/>
              </w:rPr>
            </w:pPr>
          </w:p>
        </w:tc>
        <w:tc>
          <w:tcPr>
            <w:tcW w:w="851" w:type="dxa"/>
            <w:gridSpan w:val="2"/>
            <w:noWrap/>
            <w:vAlign w:val="bottom"/>
          </w:tcPr>
          <w:p w:rsidR="007C7698" w:rsidRPr="00605644" w:rsidRDefault="007C7698" w:rsidP="007C7698">
            <w:pPr>
              <w:rPr>
                <w:sz w:val="20"/>
                <w:szCs w:val="20"/>
              </w:rPr>
            </w:pPr>
          </w:p>
        </w:tc>
        <w:tc>
          <w:tcPr>
            <w:tcW w:w="992" w:type="dxa"/>
            <w:gridSpan w:val="2"/>
            <w:noWrap/>
            <w:vAlign w:val="bottom"/>
          </w:tcPr>
          <w:p w:rsidR="007C7698" w:rsidRPr="00605644" w:rsidRDefault="007C7698" w:rsidP="007C7698">
            <w:pPr>
              <w:rPr>
                <w:sz w:val="20"/>
                <w:szCs w:val="20"/>
              </w:rPr>
            </w:pPr>
          </w:p>
        </w:tc>
        <w:tc>
          <w:tcPr>
            <w:tcW w:w="1062" w:type="dxa"/>
            <w:gridSpan w:val="2"/>
            <w:noWrap/>
            <w:vAlign w:val="bottom"/>
          </w:tcPr>
          <w:p w:rsidR="007C7698" w:rsidRPr="00605644" w:rsidRDefault="007C7698" w:rsidP="007C7698">
            <w:pPr>
              <w:rPr>
                <w:sz w:val="20"/>
                <w:szCs w:val="20"/>
              </w:rPr>
            </w:pPr>
          </w:p>
        </w:tc>
        <w:tc>
          <w:tcPr>
            <w:tcW w:w="969" w:type="dxa"/>
            <w:gridSpan w:val="2"/>
            <w:noWrap/>
            <w:vAlign w:val="bottom"/>
          </w:tcPr>
          <w:p w:rsidR="007C7698" w:rsidRPr="00605644" w:rsidRDefault="007C7698" w:rsidP="007C7698">
            <w:pPr>
              <w:rPr>
                <w:sz w:val="20"/>
                <w:szCs w:val="20"/>
              </w:rPr>
            </w:pPr>
          </w:p>
        </w:tc>
      </w:tr>
      <w:tr w:rsidR="007C7698" w:rsidRPr="00605644" w:rsidTr="00077530">
        <w:trPr>
          <w:gridBefore w:val="1"/>
          <w:wBefore w:w="15" w:type="dxa"/>
          <w:cantSplit/>
          <w:trHeight w:val="57"/>
        </w:trPr>
        <w:tc>
          <w:tcPr>
            <w:tcW w:w="4675" w:type="dxa"/>
            <w:gridSpan w:val="2"/>
            <w:noWrap/>
            <w:vAlign w:val="bottom"/>
          </w:tcPr>
          <w:p w:rsidR="007C7698" w:rsidRPr="00681C9A" w:rsidRDefault="007C7698" w:rsidP="007C7698">
            <w:pPr>
              <w:rPr>
                <w:sz w:val="20"/>
                <w:szCs w:val="20"/>
                <w:lang w:val="ru-RU"/>
              </w:rPr>
            </w:pPr>
            <w:r w:rsidRPr="00605644">
              <w:rPr>
                <w:sz w:val="20"/>
                <w:szCs w:val="20"/>
              </w:rPr>
              <w:t xml:space="preserve">Виробництво іншої неметалевої мінеральної </w:t>
            </w:r>
          </w:p>
        </w:tc>
        <w:tc>
          <w:tcPr>
            <w:tcW w:w="750" w:type="dxa"/>
            <w:gridSpan w:val="2"/>
            <w:noWrap/>
            <w:vAlign w:val="bottom"/>
          </w:tcPr>
          <w:p w:rsidR="007C7698" w:rsidRPr="00FC1FC4" w:rsidRDefault="007C7698" w:rsidP="007C7698">
            <w:pPr>
              <w:jc w:val="center"/>
              <w:rPr>
                <w:sz w:val="20"/>
                <w:szCs w:val="20"/>
                <w:lang w:val="en-US"/>
              </w:rPr>
            </w:pPr>
            <w:r>
              <w:rPr>
                <w:sz w:val="20"/>
                <w:szCs w:val="20"/>
                <w:lang w:val="en-US"/>
              </w:rPr>
              <w:t>2013</w:t>
            </w:r>
          </w:p>
        </w:tc>
        <w:tc>
          <w:tcPr>
            <w:tcW w:w="851" w:type="dxa"/>
            <w:gridSpan w:val="2"/>
            <w:noWrap/>
            <w:vAlign w:val="bottom"/>
          </w:tcPr>
          <w:p w:rsidR="007C7698" w:rsidRPr="00605644" w:rsidRDefault="007C7698" w:rsidP="007C7698">
            <w:pPr>
              <w:jc w:val="right"/>
              <w:rPr>
                <w:sz w:val="20"/>
                <w:szCs w:val="20"/>
              </w:rPr>
            </w:pPr>
            <w:r w:rsidRPr="00605644">
              <w:rPr>
                <w:sz w:val="20"/>
                <w:szCs w:val="20"/>
              </w:rPr>
              <w:t>106,6</w:t>
            </w:r>
          </w:p>
        </w:tc>
        <w:tc>
          <w:tcPr>
            <w:tcW w:w="992" w:type="dxa"/>
            <w:gridSpan w:val="2"/>
            <w:noWrap/>
            <w:vAlign w:val="bottom"/>
          </w:tcPr>
          <w:p w:rsidR="007C7698" w:rsidRPr="00605644" w:rsidRDefault="007C7698" w:rsidP="007C7698">
            <w:pPr>
              <w:jc w:val="right"/>
              <w:rPr>
                <w:sz w:val="20"/>
                <w:szCs w:val="20"/>
              </w:rPr>
            </w:pPr>
            <w:r w:rsidRPr="00605644">
              <w:rPr>
                <w:sz w:val="20"/>
                <w:szCs w:val="20"/>
              </w:rPr>
              <w:t>102,1</w:t>
            </w:r>
          </w:p>
        </w:tc>
        <w:tc>
          <w:tcPr>
            <w:tcW w:w="1062" w:type="dxa"/>
            <w:gridSpan w:val="2"/>
            <w:noWrap/>
            <w:vAlign w:val="bottom"/>
          </w:tcPr>
          <w:p w:rsidR="007C7698" w:rsidRPr="00605644" w:rsidRDefault="007C7698" w:rsidP="007C7698">
            <w:pPr>
              <w:jc w:val="right"/>
              <w:rPr>
                <w:sz w:val="20"/>
                <w:szCs w:val="20"/>
              </w:rPr>
            </w:pPr>
            <w:r w:rsidRPr="00605644">
              <w:rPr>
                <w:sz w:val="20"/>
                <w:szCs w:val="20"/>
              </w:rPr>
              <w:t>101,9</w:t>
            </w:r>
          </w:p>
        </w:tc>
        <w:tc>
          <w:tcPr>
            <w:tcW w:w="969" w:type="dxa"/>
            <w:gridSpan w:val="2"/>
            <w:noWrap/>
            <w:vAlign w:val="bottom"/>
          </w:tcPr>
          <w:p w:rsidR="007C7698" w:rsidRPr="00605644" w:rsidRDefault="007C7698" w:rsidP="007C7698">
            <w:pPr>
              <w:jc w:val="right"/>
              <w:rPr>
                <w:sz w:val="20"/>
                <w:szCs w:val="20"/>
              </w:rPr>
            </w:pPr>
            <w:r w:rsidRPr="00605644">
              <w:rPr>
                <w:sz w:val="20"/>
                <w:szCs w:val="20"/>
              </w:rPr>
              <w:t>100,6</w:t>
            </w:r>
          </w:p>
        </w:tc>
      </w:tr>
      <w:tr w:rsidR="007C7698" w:rsidRPr="00605644" w:rsidTr="00077530">
        <w:trPr>
          <w:gridBefore w:val="1"/>
          <w:wBefore w:w="15" w:type="dxa"/>
          <w:cantSplit/>
          <w:trHeight w:val="57"/>
        </w:trPr>
        <w:tc>
          <w:tcPr>
            <w:tcW w:w="4675" w:type="dxa"/>
            <w:gridSpan w:val="2"/>
            <w:noWrap/>
            <w:vAlign w:val="bottom"/>
          </w:tcPr>
          <w:p w:rsidR="007C7698" w:rsidRPr="00605644" w:rsidRDefault="007C7698" w:rsidP="007C7698">
            <w:pPr>
              <w:rPr>
                <w:i/>
                <w:iCs/>
                <w:sz w:val="20"/>
                <w:szCs w:val="20"/>
              </w:rPr>
            </w:pPr>
            <w:r w:rsidRPr="00605644">
              <w:rPr>
                <w:sz w:val="20"/>
                <w:szCs w:val="20"/>
              </w:rPr>
              <w:t>продукції</w:t>
            </w:r>
            <w:r>
              <w:rPr>
                <w:sz w:val="20"/>
                <w:szCs w:val="20"/>
                <w:lang w:val="ru-RU"/>
              </w:rPr>
              <w:t>/</w:t>
            </w:r>
          </w:p>
        </w:tc>
        <w:tc>
          <w:tcPr>
            <w:tcW w:w="750" w:type="dxa"/>
            <w:gridSpan w:val="2"/>
            <w:noWrap/>
            <w:vAlign w:val="bottom"/>
          </w:tcPr>
          <w:p w:rsidR="007C7698" w:rsidRPr="00FC1FC4" w:rsidRDefault="007C7698" w:rsidP="007C7698">
            <w:pPr>
              <w:jc w:val="center"/>
              <w:rPr>
                <w:sz w:val="20"/>
                <w:szCs w:val="20"/>
                <w:lang w:val="en-US"/>
              </w:rPr>
            </w:pPr>
            <w:r>
              <w:rPr>
                <w:sz w:val="20"/>
                <w:szCs w:val="20"/>
                <w:lang w:val="en-US"/>
              </w:rPr>
              <w:t>2014</w:t>
            </w:r>
          </w:p>
        </w:tc>
        <w:tc>
          <w:tcPr>
            <w:tcW w:w="851" w:type="dxa"/>
            <w:gridSpan w:val="2"/>
            <w:noWrap/>
            <w:vAlign w:val="bottom"/>
          </w:tcPr>
          <w:p w:rsidR="007C7698" w:rsidRDefault="007C7698" w:rsidP="007C7698">
            <w:pPr>
              <w:jc w:val="right"/>
              <w:rPr>
                <w:sz w:val="20"/>
                <w:szCs w:val="20"/>
              </w:rPr>
            </w:pPr>
            <w:r>
              <w:rPr>
                <w:sz w:val="20"/>
                <w:szCs w:val="20"/>
              </w:rPr>
              <w:t>100,3</w:t>
            </w:r>
          </w:p>
        </w:tc>
        <w:tc>
          <w:tcPr>
            <w:tcW w:w="992" w:type="dxa"/>
            <w:gridSpan w:val="2"/>
            <w:noWrap/>
            <w:vAlign w:val="bottom"/>
          </w:tcPr>
          <w:p w:rsidR="007C7698" w:rsidRDefault="007C7698" w:rsidP="007C7698">
            <w:pPr>
              <w:jc w:val="right"/>
              <w:rPr>
                <w:sz w:val="20"/>
                <w:szCs w:val="20"/>
              </w:rPr>
            </w:pPr>
            <w:r>
              <w:rPr>
                <w:sz w:val="20"/>
                <w:szCs w:val="20"/>
              </w:rPr>
              <w:t>106,5</w:t>
            </w:r>
          </w:p>
        </w:tc>
        <w:tc>
          <w:tcPr>
            <w:tcW w:w="1062" w:type="dxa"/>
            <w:gridSpan w:val="2"/>
            <w:noWrap/>
            <w:vAlign w:val="bottom"/>
          </w:tcPr>
          <w:p w:rsidR="007C7698" w:rsidRDefault="007C7698" w:rsidP="007C7698">
            <w:pPr>
              <w:jc w:val="right"/>
              <w:rPr>
                <w:sz w:val="20"/>
                <w:szCs w:val="20"/>
              </w:rPr>
            </w:pPr>
            <w:r>
              <w:rPr>
                <w:sz w:val="20"/>
                <w:szCs w:val="20"/>
              </w:rPr>
              <w:t>110,4</w:t>
            </w:r>
          </w:p>
        </w:tc>
        <w:tc>
          <w:tcPr>
            <w:tcW w:w="969" w:type="dxa"/>
            <w:gridSpan w:val="2"/>
            <w:noWrap/>
            <w:vAlign w:val="bottom"/>
          </w:tcPr>
          <w:p w:rsidR="007C7698" w:rsidRDefault="007C7698" w:rsidP="007C7698">
            <w:pPr>
              <w:jc w:val="right"/>
              <w:rPr>
                <w:sz w:val="20"/>
                <w:szCs w:val="20"/>
              </w:rPr>
            </w:pPr>
            <w:r>
              <w:rPr>
                <w:sz w:val="20"/>
                <w:szCs w:val="20"/>
              </w:rPr>
              <w:t>114,4</w:t>
            </w:r>
          </w:p>
        </w:tc>
      </w:tr>
      <w:tr w:rsidR="007C7698" w:rsidRPr="00605644" w:rsidTr="007C7698">
        <w:trPr>
          <w:gridBefore w:val="1"/>
          <w:wBefore w:w="15" w:type="dxa"/>
          <w:cantSplit/>
          <w:trHeight w:val="57"/>
        </w:trPr>
        <w:tc>
          <w:tcPr>
            <w:tcW w:w="4675" w:type="dxa"/>
            <w:gridSpan w:val="2"/>
            <w:noWrap/>
            <w:vAlign w:val="bottom"/>
          </w:tcPr>
          <w:p w:rsidR="007C7698" w:rsidRPr="00605644" w:rsidRDefault="007C7698" w:rsidP="007C7698">
            <w:pPr>
              <w:rPr>
                <w:i/>
                <w:iCs/>
                <w:sz w:val="20"/>
                <w:szCs w:val="20"/>
              </w:rPr>
            </w:pPr>
            <w:r w:rsidRPr="00605644">
              <w:rPr>
                <w:i/>
                <w:iCs/>
                <w:sz w:val="20"/>
                <w:szCs w:val="20"/>
              </w:rPr>
              <w:t>Manufacture of other non-metallic mineral products</w:t>
            </w:r>
          </w:p>
        </w:tc>
        <w:tc>
          <w:tcPr>
            <w:tcW w:w="750" w:type="dxa"/>
            <w:gridSpan w:val="2"/>
            <w:noWrap/>
            <w:vAlign w:val="bottom"/>
          </w:tcPr>
          <w:p w:rsidR="007C7698" w:rsidRDefault="007C7698" w:rsidP="007C7698">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128,3</w:t>
            </w:r>
          </w:p>
        </w:tc>
        <w:tc>
          <w:tcPr>
            <w:tcW w:w="992"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136,8</w:t>
            </w:r>
          </w:p>
        </w:tc>
        <w:tc>
          <w:tcPr>
            <w:tcW w:w="1062"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132,6</w:t>
            </w:r>
          </w:p>
        </w:tc>
        <w:tc>
          <w:tcPr>
            <w:tcW w:w="969" w:type="dxa"/>
            <w:gridSpan w:val="2"/>
            <w:tcBorders>
              <w:top w:val="nil"/>
              <w:left w:val="nil"/>
              <w:bottom w:val="nil"/>
              <w:right w:val="nil"/>
            </w:tcBorders>
            <w:shd w:val="clear" w:color="auto" w:fill="auto"/>
            <w:noWrap/>
            <w:vAlign w:val="bottom"/>
          </w:tcPr>
          <w:p w:rsidR="007C7698" w:rsidRPr="00F85845" w:rsidRDefault="007C7698" w:rsidP="007C7698">
            <w:pPr>
              <w:jc w:val="right"/>
              <w:rPr>
                <w:sz w:val="20"/>
                <w:szCs w:val="20"/>
              </w:rPr>
            </w:pPr>
            <w:r w:rsidRPr="00F85845">
              <w:rPr>
                <w:sz w:val="20"/>
                <w:szCs w:val="20"/>
              </w:rPr>
              <w:t>129,3</w:t>
            </w:r>
          </w:p>
        </w:tc>
      </w:tr>
    </w:tbl>
    <w:p w:rsidR="00BB762E" w:rsidRDefault="00BB762E">
      <w:r>
        <w:br w:type="page"/>
      </w:r>
    </w:p>
    <w:p w:rsidR="00BB762E" w:rsidRPr="00F15093" w:rsidRDefault="00BB762E" w:rsidP="00BB762E">
      <w:pPr>
        <w:pageBreakBefore/>
        <w:jc w:val="right"/>
        <w:rPr>
          <w:sz w:val="20"/>
          <w:szCs w:val="20"/>
          <w:lang w:val="en-US"/>
        </w:rPr>
      </w:pPr>
      <w:r w:rsidRPr="00605644">
        <w:rPr>
          <w:sz w:val="20"/>
          <w:szCs w:val="20"/>
        </w:rPr>
        <w:lastRenderedPageBreak/>
        <w:t>Продовження табл. 1.</w:t>
      </w:r>
      <w:r w:rsidR="003B7DC5" w:rsidRPr="00F15093">
        <w:rPr>
          <w:sz w:val="20"/>
          <w:szCs w:val="20"/>
          <w:lang w:val="en-US"/>
        </w:rPr>
        <w:t>7</w:t>
      </w:r>
      <w:r w:rsidRPr="00605644">
        <w:rPr>
          <w:sz w:val="20"/>
          <w:szCs w:val="20"/>
        </w:rPr>
        <w:t>/</w:t>
      </w:r>
      <w:r w:rsidRPr="00605644">
        <w:rPr>
          <w:i/>
          <w:sz w:val="20"/>
          <w:szCs w:val="20"/>
        </w:rPr>
        <w:t>Continuation of the table 1.</w:t>
      </w:r>
      <w:r w:rsidR="003B7DC5" w:rsidRPr="00F15093">
        <w:rPr>
          <w:i/>
          <w:sz w:val="20"/>
          <w:szCs w:val="20"/>
          <w:lang w:val="en-US"/>
        </w:rPr>
        <w:t>7</w:t>
      </w:r>
    </w:p>
    <w:tbl>
      <w:tblPr>
        <w:tblW w:w="9314" w:type="dxa"/>
        <w:tblInd w:w="-72" w:type="dxa"/>
        <w:tblLayout w:type="fixed"/>
        <w:tblLook w:val="0000" w:firstRow="0" w:lastRow="0" w:firstColumn="0" w:lastColumn="0" w:noHBand="0" w:noVBand="0"/>
      </w:tblPr>
      <w:tblGrid>
        <w:gridCol w:w="14"/>
        <w:gridCol w:w="4664"/>
        <w:gridCol w:w="8"/>
        <w:gridCol w:w="743"/>
        <w:gridCol w:w="7"/>
        <w:gridCol w:w="845"/>
        <w:gridCol w:w="6"/>
        <w:gridCol w:w="992"/>
        <w:gridCol w:w="1064"/>
        <w:gridCol w:w="971"/>
      </w:tblGrid>
      <w:tr w:rsidR="00BB762E" w:rsidRPr="00605644" w:rsidTr="00BB762E">
        <w:trPr>
          <w:cantSplit/>
          <w:trHeight w:hRule="exact" w:val="510"/>
        </w:trPr>
        <w:tc>
          <w:tcPr>
            <w:tcW w:w="4678" w:type="dxa"/>
            <w:gridSpan w:val="2"/>
            <w:tcBorders>
              <w:top w:val="single" w:sz="4" w:space="0" w:color="auto"/>
              <w:left w:val="nil"/>
              <w:right w:val="nil"/>
            </w:tcBorders>
            <w:noWrap/>
            <w:vAlign w:val="center"/>
          </w:tcPr>
          <w:p w:rsidR="00BB762E" w:rsidRPr="00605644" w:rsidRDefault="00BB762E" w:rsidP="00BB762E">
            <w:pPr>
              <w:jc w:val="center"/>
              <w:rPr>
                <w:rFonts w:ascii="Times New Roman CYR" w:hAnsi="Times New Roman CYR" w:cs="Times New Roman CYR"/>
                <w:b/>
                <w:bCs/>
                <w:sz w:val="16"/>
                <w:szCs w:val="16"/>
              </w:rPr>
            </w:pPr>
          </w:p>
        </w:tc>
        <w:tc>
          <w:tcPr>
            <w:tcW w:w="751" w:type="dxa"/>
            <w:gridSpan w:val="2"/>
            <w:tcBorders>
              <w:top w:val="single" w:sz="4" w:space="0" w:color="auto"/>
              <w:left w:val="nil"/>
              <w:right w:val="single" w:sz="4" w:space="0" w:color="auto"/>
            </w:tcBorders>
            <w:noWrap/>
            <w:vAlign w:val="center"/>
          </w:tcPr>
          <w:p w:rsidR="00BB762E" w:rsidRPr="00605644" w:rsidRDefault="00BB762E" w:rsidP="00BB762E">
            <w:pPr>
              <w:jc w:val="center"/>
              <w:rPr>
                <w:rFonts w:ascii="Times New Roman CYR" w:hAnsi="Times New Roman CYR" w:cs="Times New Roman CYR"/>
                <w:b/>
                <w:bCs/>
                <w:sz w:val="16"/>
                <w:szCs w:val="16"/>
              </w:rPr>
            </w:pPr>
          </w:p>
        </w:tc>
        <w:tc>
          <w:tcPr>
            <w:tcW w:w="852" w:type="dxa"/>
            <w:gridSpan w:val="2"/>
            <w:tcBorders>
              <w:top w:val="single" w:sz="4" w:space="0" w:color="auto"/>
              <w:left w:val="single" w:sz="4" w:space="0" w:color="auto"/>
              <w:right w:val="single" w:sz="4" w:space="0" w:color="auto"/>
            </w:tcBorders>
            <w:noWrap/>
            <w:vAlign w:val="center"/>
          </w:tcPr>
          <w:p w:rsidR="00BB762E" w:rsidRPr="00605644" w:rsidRDefault="00BB762E" w:rsidP="00BB762E">
            <w:pPr>
              <w:ind w:left="-57" w:right="-57"/>
              <w:jc w:val="center"/>
              <w:rPr>
                <w:b/>
                <w:bCs/>
                <w:sz w:val="16"/>
                <w:szCs w:val="16"/>
              </w:rPr>
            </w:pPr>
            <w:r w:rsidRPr="00605644">
              <w:rPr>
                <w:b/>
                <w:bCs/>
                <w:sz w:val="16"/>
                <w:szCs w:val="16"/>
              </w:rPr>
              <w:t>I квартал/</w:t>
            </w:r>
          </w:p>
          <w:p w:rsidR="00BB762E" w:rsidRPr="00605644" w:rsidRDefault="00BB762E" w:rsidP="00BB762E">
            <w:pPr>
              <w:ind w:left="-57" w:right="-57"/>
              <w:jc w:val="center"/>
              <w:rPr>
                <w:b/>
                <w:bCs/>
                <w:sz w:val="16"/>
                <w:szCs w:val="16"/>
              </w:rPr>
            </w:pPr>
            <w:r w:rsidRPr="00605644">
              <w:rPr>
                <w:b/>
                <w:bCs/>
                <w:i/>
                <w:iCs/>
                <w:sz w:val="16"/>
                <w:szCs w:val="16"/>
              </w:rPr>
              <w:t>I quarter</w:t>
            </w:r>
          </w:p>
        </w:tc>
        <w:tc>
          <w:tcPr>
            <w:tcW w:w="998" w:type="dxa"/>
            <w:gridSpan w:val="2"/>
            <w:tcBorders>
              <w:top w:val="single" w:sz="4" w:space="0" w:color="auto"/>
              <w:left w:val="nil"/>
              <w:right w:val="single" w:sz="4" w:space="0" w:color="auto"/>
            </w:tcBorders>
            <w:noWrap/>
            <w:vAlign w:val="center"/>
          </w:tcPr>
          <w:p w:rsidR="00BB762E" w:rsidRPr="00605644" w:rsidRDefault="00BB762E" w:rsidP="00BB762E">
            <w:pPr>
              <w:ind w:left="-57" w:right="-57"/>
              <w:jc w:val="center"/>
              <w:rPr>
                <w:b/>
                <w:bCs/>
                <w:sz w:val="16"/>
                <w:szCs w:val="16"/>
              </w:rPr>
            </w:pPr>
            <w:r w:rsidRPr="00605644">
              <w:rPr>
                <w:b/>
                <w:bCs/>
                <w:sz w:val="16"/>
                <w:szCs w:val="16"/>
              </w:rPr>
              <w:t>II квартал/</w:t>
            </w:r>
          </w:p>
          <w:p w:rsidR="00BB762E" w:rsidRPr="00605644" w:rsidRDefault="00BB762E" w:rsidP="00BB762E">
            <w:pPr>
              <w:ind w:left="-57" w:right="-57"/>
              <w:jc w:val="center"/>
              <w:rPr>
                <w:b/>
                <w:bCs/>
                <w:sz w:val="16"/>
                <w:szCs w:val="16"/>
              </w:rPr>
            </w:pPr>
            <w:r w:rsidRPr="00605644">
              <w:rPr>
                <w:b/>
                <w:bCs/>
                <w:i/>
                <w:iCs/>
                <w:sz w:val="16"/>
                <w:szCs w:val="16"/>
              </w:rPr>
              <w:t>II quarter</w:t>
            </w:r>
          </w:p>
        </w:tc>
        <w:tc>
          <w:tcPr>
            <w:tcW w:w="1064" w:type="dxa"/>
            <w:tcBorders>
              <w:top w:val="single" w:sz="4" w:space="0" w:color="auto"/>
              <w:left w:val="nil"/>
              <w:right w:val="single" w:sz="4" w:space="0" w:color="auto"/>
            </w:tcBorders>
            <w:noWrap/>
            <w:vAlign w:val="center"/>
          </w:tcPr>
          <w:p w:rsidR="00BB762E" w:rsidRPr="00605644" w:rsidRDefault="00BB762E" w:rsidP="00BB762E">
            <w:pPr>
              <w:ind w:left="-57" w:right="-57"/>
              <w:jc w:val="center"/>
              <w:rPr>
                <w:b/>
                <w:bCs/>
                <w:sz w:val="16"/>
                <w:szCs w:val="16"/>
              </w:rPr>
            </w:pPr>
            <w:r w:rsidRPr="00605644">
              <w:rPr>
                <w:b/>
                <w:bCs/>
                <w:sz w:val="16"/>
                <w:szCs w:val="16"/>
              </w:rPr>
              <w:t>III квартал/</w:t>
            </w:r>
          </w:p>
          <w:p w:rsidR="00BB762E" w:rsidRPr="00605644" w:rsidRDefault="00BB762E" w:rsidP="00BB762E">
            <w:pPr>
              <w:ind w:left="-57" w:right="-57"/>
              <w:jc w:val="center"/>
              <w:rPr>
                <w:b/>
                <w:bCs/>
                <w:sz w:val="16"/>
                <w:szCs w:val="16"/>
              </w:rPr>
            </w:pPr>
            <w:r w:rsidRPr="00605644">
              <w:rPr>
                <w:b/>
                <w:bCs/>
                <w:i/>
                <w:iCs/>
                <w:sz w:val="16"/>
                <w:szCs w:val="16"/>
              </w:rPr>
              <w:t>III quarter</w:t>
            </w:r>
          </w:p>
        </w:tc>
        <w:tc>
          <w:tcPr>
            <w:tcW w:w="971" w:type="dxa"/>
            <w:tcBorders>
              <w:top w:val="single" w:sz="4" w:space="0" w:color="auto"/>
              <w:left w:val="single" w:sz="4" w:space="0" w:color="auto"/>
              <w:bottom w:val="single" w:sz="4" w:space="0" w:color="auto"/>
            </w:tcBorders>
            <w:noWrap/>
            <w:vAlign w:val="center"/>
          </w:tcPr>
          <w:p w:rsidR="00BB762E" w:rsidRPr="00605644" w:rsidRDefault="00BB762E" w:rsidP="00BB762E">
            <w:pPr>
              <w:ind w:left="-57" w:right="-57"/>
              <w:jc w:val="center"/>
              <w:rPr>
                <w:b/>
                <w:bCs/>
                <w:sz w:val="16"/>
                <w:szCs w:val="16"/>
              </w:rPr>
            </w:pPr>
            <w:r w:rsidRPr="00605644">
              <w:rPr>
                <w:b/>
                <w:bCs/>
                <w:sz w:val="16"/>
                <w:szCs w:val="16"/>
              </w:rPr>
              <w:t>IV квартал/</w:t>
            </w:r>
          </w:p>
          <w:p w:rsidR="00BB762E" w:rsidRPr="00605644" w:rsidRDefault="00BB762E" w:rsidP="00BB762E">
            <w:pPr>
              <w:ind w:left="-57" w:right="-57"/>
              <w:jc w:val="center"/>
              <w:rPr>
                <w:b/>
                <w:bCs/>
                <w:sz w:val="16"/>
                <w:szCs w:val="16"/>
              </w:rPr>
            </w:pPr>
            <w:r w:rsidRPr="00605644">
              <w:rPr>
                <w:b/>
                <w:bCs/>
                <w:i/>
                <w:iCs/>
                <w:sz w:val="16"/>
                <w:szCs w:val="16"/>
              </w:rPr>
              <w:t>IV quarter</w:t>
            </w:r>
          </w:p>
        </w:tc>
      </w:tr>
      <w:tr w:rsidR="00BB762E" w:rsidRPr="00605644" w:rsidTr="00BB762E">
        <w:trPr>
          <w:cantSplit/>
          <w:trHeight w:hRule="exact" w:val="57"/>
        </w:trPr>
        <w:tc>
          <w:tcPr>
            <w:tcW w:w="4678" w:type="dxa"/>
            <w:gridSpan w:val="2"/>
            <w:tcBorders>
              <w:top w:val="single" w:sz="4" w:space="0" w:color="auto"/>
              <w:left w:val="nil"/>
              <w:bottom w:val="nil"/>
            </w:tcBorders>
            <w:noWrap/>
            <w:vAlign w:val="bottom"/>
          </w:tcPr>
          <w:p w:rsidR="00BB762E" w:rsidRPr="00605644" w:rsidRDefault="00BB762E" w:rsidP="00BB762E">
            <w:pPr>
              <w:rPr>
                <w:rFonts w:ascii="Times New Roman CYR" w:hAnsi="Times New Roman CYR" w:cs="Times New Roman CYR"/>
                <w:bCs/>
                <w:iCs/>
                <w:sz w:val="14"/>
                <w:szCs w:val="14"/>
              </w:rPr>
            </w:pPr>
          </w:p>
        </w:tc>
        <w:tc>
          <w:tcPr>
            <w:tcW w:w="751" w:type="dxa"/>
            <w:gridSpan w:val="2"/>
            <w:tcBorders>
              <w:top w:val="single" w:sz="4" w:space="0" w:color="auto"/>
              <w:bottom w:val="nil"/>
            </w:tcBorders>
            <w:noWrap/>
            <w:vAlign w:val="bottom"/>
          </w:tcPr>
          <w:p w:rsidR="00BB762E" w:rsidRPr="00605644" w:rsidRDefault="00BB762E" w:rsidP="00BB762E">
            <w:pPr>
              <w:jc w:val="center"/>
              <w:rPr>
                <w:rFonts w:ascii="Times New Roman CYR" w:hAnsi="Times New Roman CYR" w:cs="Times New Roman CYR"/>
                <w:bCs/>
                <w:iCs/>
                <w:sz w:val="14"/>
                <w:szCs w:val="14"/>
              </w:rPr>
            </w:pPr>
          </w:p>
        </w:tc>
        <w:tc>
          <w:tcPr>
            <w:tcW w:w="852" w:type="dxa"/>
            <w:gridSpan w:val="2"/>
            <w:tcBorders>
              <w:top w:val="single" w:sz="4" w:space="0" w:color="auto"/>
              <w:bottom w:val="nil"/>
            </w:tcBorders>
            <w:noWrap/>
            <w:vAlign w:val="bottom"/>
          </w:tcPr>
          <w:p w:rsidR="00BB762E" w:rsidRPr="00605644" w:rsidRDefault="00BB762E" w:rsidP="00BB762E">
            <w:pPr>
              <w:jc w:val="center"/>
              <w:rPr>
                <w:bCs/>
                <w:iCs/>
                <w:sz w:val="14"/>
                <w:szCs w:val="14"/>
              </w:rPr>
            </w:pPr>
          </w:p>
        </w:tc>
        <w:tc>
          <w:tcPr>
            <w:tcW w:w="998" w:type="dxa"/>
            <w:gridSpan w:val="2"/>
            <w:tcBorders>
              <w:top w:val="single" w:sz="4" w:space="0" w:color="auto"/>
              <w:bottom w:val="nil"/>
            </w:tcBorders>
            <w:noWrap/>
            <w:vAlign w:val="bottom"/>
          </w:tcPr>
          <w:p w:rsidR="00BB762E" w:rsidRPr="00605644" w:rsidRDefault="00BB762E" w:rsidP="00BB762E">
            <w:pPr>
              <w:jc w:val="center"/>
              <w:rPr>
                <w:bCs/>
                <w:iCs/>
                <w:sz w:val="14"/>
                <w:szCs w:val="14"/>
              </w:rPr>
            </w:pPr>
          </w:p>
        </w:tc>
        <w:tc>
          <w:tcPr>
            <w:tcW w:w="1064" w:type="dxa"/>
            <w:tcBorders>
              <w:top w:val="single" w:sz="4" w:space="0" w:color="auto"/>
              <w:bottom w:val="nil"/>
            </w:tcBorders>
            <w:noWrap/>
            <w:vAlign w:val="bottom"/>
          </w:tcPr>
          <w:p w:rsidR="00BB762E" w:rsidRPr="00605644" w:rsidRDefault="00BB762E" w:rsidP="00BB762E">
            <w:pPr>
              <w:jc w:val="center"/>
              <w:rPr>
                <w:bCs/>
                <w:iCs/>
                <w:sz w:val="14"/>
                <w:szCs w:val="14"/>
              </w:rPr>
            </w:pPr>
          </w:p>
        </w:tc>
        <w:tc>
          <w:tcPr>
            <w:tcW w:w="971" w:type="dxa"/>
            <w:tcBorders>
              <w:top w:val="single" w:sz="4" w:space="0" w:color="auto"/>
              <w:bottom w:val="nil"/>
            </w:tcBorders>
            <w:noWrap/>
            <w:vAlign w:val="bottom"/>
          </w:tcPr>
          <w:p w:rsidR="00BB762E" w:rsidRPr="00605644" w:rsidRDefault="00BB762E" w:rsidP="00BB762E">
            <w:pPr>
              <w:jc w:val="center"/>
              <w:rPr>
                <w:bCs/>
                <w:iCs/>
                <w:sz w:val="14"/>
                <w:szCs w:val="14"/>
              </w:rPr>
            </w:pPr>
          </w:p>
        </w:tc>
      </w:tr>
      <w:tr w:rsidR="00BB762E" w:rsidRPr="00605644" w:rsidTr="007C7698">
        <w:trPr>
          <w:gridBefore w:val="1"/>
          <w:wBefore w:w="14" w:type="dxa"/>
          <w:cantSplit/>
          <w:trHeight w:val="57"/>
        </w:trPr>
        <w:tc>
          <w:tcPr>
            <w:tcW w:w="4672" w:type="dxa"/>
            <w:gridSpan w:val="2"/>
            <w:noWrap/>
            <w:vAlign w:val="bottom"/>
          </w:tcPr>
          <w:p w:rsidR="00BB762E" w:rsidRPr="00605644" w:rsidRDefault="00BB762E" w:rsidP="00265184">
            <w:pPr>
              <w:rPr>
                <w:sz w:val="20"/>
                <w:szCs w:val="20"/>
              </w:rPr>
            </w:pPr>
          </w:p>
        </w:tc>
        <w:tc>
          <w:tcPr>
            <w:tcW w:w="750" w:type="dxa"/>
            <w:gridSpan w:val="2"/>
            <w:noWrap/>
            <w:vAlign w:val="bottom"/>
          </w:tcPr>
          <w:p w:rsidR="00BB762E" w:rsidRDefault="00BB762E" w:rsidP="00265184">
            <w:pPr>
              <w:jc w:val="center"/>
              <w:rPr>
                <w:sz w:val="20"/>
                <w:szCs w:val="20"/>
                <w:lang w:val="en-US"/>
              </w:rPr>
            </w:pPr>
          </w:p>
        </w:tc>
        <w:tc>
          <w:tcPr>
            <w:tcW w:w="851" w:type="dxa"/>
            <w:gridSpan w:val="2"/>
            <w:noWrap/>
            <w:vAlign w:val="bottom"/>
          </w:tcPr>
          <w:p w:rsidR="00BB762E" w:rsidRPr="00605644" w:rsidRDefault="00BB762E" w:rsidP="00265184">
            <w:pPr>
              <w:jc w:val="right"/>
              <w:rPr>
                <w:sz w:val="20"/>
                <w:szCs w:val="20"/>
              </w:rPr>
            </w:pPr>
          </w:p>
        </w:tc>
        <w:tc>
          <w:tcPr>
            <w:tcW w:w="992" w:type="dxa"/>
            <w:noWrap/>
            <w:vAlign w:val="bottom"/>
          </w:tcPr>
          <w:p w:rsidR="00BB762E" w:rsidRPr="00605644" w:rsidRDefault="00BB762E" w:rsidP="00265184">
            <w:pPr>
              <w:jc w:val="right"/>
              <w:rPr>
                <w:sz w:val="20"/>
                <w:szCs w:val="20"/>
              </w:rPr>
            </w:pPr>
          </w:p>
        </w:tc>
        <w:tc>
          <w:tcPr>
            <w:tcW w:w="1064" w:type="dxa"/>
            <w:noWrap/>
            <w:vAlign w:val="bottom"/>
          </w:tcPr>
          <w:p w:rsidR="00BB762E" w:rsidRPr="00605644" w:rsidRDefault="00BB762E" w:rsidP="00265184">
            <w:pPr>
              <w:jc w:val="right"/>
              <w:rPr>
                <w:sz w:val="20"/>
                <w:szCs w:val="20"/>
              </w:rPr>
            </w:pPr>
          </w:p>
        </w:tc>
        <w:tc>
          <w:tcPr>
            <w:tcW w:w="971" w:type="dxa"/>
            <w:noWrap/>
            <w:vAlign w:val="bottom"/>
          </w:tcPr>
          <w:p w:rsidR="00BB762E" w:rsidRPr="00605644" w:rsidRDefault="00BB762E" w:rsidP="00265184">
            <w:pPr>
              <w:jc w:val="right"/>
              <w:rPr>
                <w:sz w:val="20"/>
                <w:szCs w:val="20"/>
              </w:rPr>
            </w:pPr>
          </w:p>
        </w:tc>
      </w:tr>
      <w:tr w:rsidR="0064657D" w:rsidRPr="00605644" w:rsidTr="007C7698">
        <w:trPr>
          <w:gridBefore w:val="1"/>
          <w:wBefore w:w="14" w:type="dxa"/>
          <w:cantSplit/>
          <w:trHeight w:val="57"/>
        </w:trPr>
        <w:tc>
          <w:tcPr>
            <w:tcW w:w="4672" w:type="dxa"/>
            <w:gridSpan w:val="2"/>
            <w:noWrap/>
            <w:vAlign w:val="bottom"/>
          </w:tcPr>
          <w:p w:rsidR="0064657D" w:rsidRPr="00681C9A" w:rsidRDefault="0064657D" w:rsidP="00265184">
            <w:pPr>
              <w:rPr>
                <w:sz w:val="20"/>
                <w:szCs w:val="20"/>
                <w:lang w:val="ru-RU"/>
              </w:rPr>
            </w:pPr>
            <w:r w:rsidRPr="00605644">
              <w:rPr>
                <w:sz w:val="20"/>
                <w:szCs w:val="20"/>
              </w:rPr>
              <w:t xml:space="preserve">Металургійне виробництво, виробництво готових металевих виробів, крім машин та </w:t>
            </w:r>
            <w:r w:rsidR="00D16CB5">
              <w:rPr>
                <w:sz w:val="20"/>
                <w:szCs w:val="20"/>
              </w:rPr>
              <w:t>устатковання</w:t>
            </w:r>
            <w:r>
              <w:rPr>
                <w:sz w:val="20"/>
                <w:szCs w:val="20"/>
                <w:lang w:val="ru-RU"/>
              </w:rPr>
              <w: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gridSpan w:val="2"/>
            <w:noWrap/>
            <w:vAlign w:val="bottom"/>
          </w:tcPr>
          <w:p w:rsidR="0064657D" w:rsidRPr="00605644" w:rsidRDefault="0064657D" w:rsidP="00265184">
            <w:pPr>
              <w:jc w:val="right"/>
              <w:rPr>
                <w:sz w:val="20"/>
                <w:szCs w:val="20"/>
              </w:rPr>
            </w:pPr>
            <w:r w:rsidRPr="00605644">
              <w:rPr>
                <w:sz w:val="20"/>
                <w:szCs w:val="20"/>
              </w:rPr>
              <w:t>95,6</w:t>
            </w:r>
          </w:p>
        </w:tc>
        <w:tc>
          <w:tcPr>
            <w:tcW w:w="992" w:type="dxa"/>
            <w:noWrap/>
            <w:vAlign w:val="bottom"/>
          </w:tcPr>
          <w:p w:rsidR="0064657D" w:rsidRPr="00605644" w:rsidRDefault="0064657D" w:rsidP="00265184">
            <w:pPr>
              <w:jc w:val="right"/>
              <w:rPr>
                <w:sz w:val="20"/>
                <w:szCs w:val="20"/>
              </w:rPr>
            </w:pPr>
            <w:r w:rsidRPr="00605644">
              <w:rPr>
                <w:sz w:val="20"/>
                <w:szCs w:val="20"/>
              </w:rPr>
              <w:t>92,3</w:t>
            </w:r>
          </w:p>
        </w:tc>
        <w:tc>
          <w:tcPr>
            <w:tcW w:w="1064" w:type="dxa"/>
            <w:noWrap/>
            <w:vAlign w:val="bottom"/>
          </w:tcPr>
          <w:p w:rsidR="0064657D" w:rsidRPr="00605644" w:rsidRDefault="0064657D" w:rsidP="00265184">
            <w:pPr>
              <w:jc w:val="right"/>
              <w:rPr>
                <w:sz w:val="20"/>
                <w:szCs w:val="20"/>
              </w:rPr>
            </w:pPr>
            <w:r w:rsidRPr="00605644">
              <w:rPr>
                <w:sz w:val="20"/>
                <w:szCs w:val="20"/>
              </w:rPr>
              <w:t>95,3</w:t>
            </w:r>
          </w:p>
        </w:tc>
        <w:tc>
          <w:tcPr>
            <w:tcW w:w="971" w:type="dxa"/>
            <w:noWrap/>
            <w:vAlign w:val="bottom"/>
          </w:tcPr>
          <w:p w:rsidR="0064657D" w:rsidRPr="00605644" w:rsidRDefault="0064657D" w:rsidP="00265184">
            <w:pPr>
              <w:jc w:val="right"/>
              <w:rPr>
                <w:sz w:val="20"/>
                <w:szCs w:val="20"/>
              </w:rPr>
            </w:pPr>
            <w:r w:rsidRPr="00605644">
              <w:rPr>
                <w:sz w:val="20"/>
                <w:szCs w:val="20"/>
              </w:rPr>
              <w:t>96,8</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7C7698">
            <w:pPr>
              <w:rPr>
                <w:i/>
                <w:iCs/>
                <w:sz w:val="20"/>
                <w:szCs w:val="20"/>
              </w:rPr>
            </w:pPr>
            <w:r w:rsidRPr="00605644">
              <w:rPr>
                <w:i/>
                <w:iCs/>
                <w:sz w:val="20"/>
                <w:szCs w:val="20"/>
              </w:rPr>
              <w:t xml:space="preserve">Manufacture of basic metal, manufacture of  fabricated </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gridSpan w:val="2"/>
            <w:noWrap/>
            <w:vAlign w:val="bottom"/>
          </w:tcPr>
          <w:p w:rsidR="0064657D" w:rsidRDefault="0064657D" w:rsidP="00265184">
            <w:pPr>
              <w:jc w:val="right"/>
              <w:rPr>
                <w:sz w:val="20"/>
                <w:szCs w:val="20"/>
              </w:rPr>
            </w:pPr>
            <w:r>
              <w:rPr>
                <w:sz w:val="20"/>
                <w:szCs w:val="20"/>
              </w:rPr>
              <w:t>99,7</w:t>
            </w:r>
          </w:p>
        </w:tc>
        <w:tc>
          <w:tcPr>
            <w:tcW w:w="992" w:type="dxa"/>
            <w:noWrap/>
            <w:vAlign w:val="bottom"/>
          </w:tcPr>
          <w:p w:rsidR="0064657D" w:rsidRDefault="0064657D" w:rsidP="00265184">
            <w:pPr>
              <w:jc w:val="right"/>
              <w:rPr>
                <w:sz w:val="20"/>
                <w:szCs w:val="20"/>
              </w:rPr>
            </w:pPr>
            <w:r>
              <w:rPr>
                <w:sz w:val="20"/>
                <w:szCs w:val="20"/>
              </w:rPr>
              <w:t>123,0</w:t>
            </w:r>
          </w:p>
        </w:tc>
        <w:tc>
          <w:tcPr>
            <w:tcW w:w="1064" w:type="dxa"/>
            <w:noWrap/>
            <w:vAlign w:val="bottom"/>
          </w:tcPr>
          <w:p w:rsidR="0064657D" w:rsidRDefault="0064657D" w:rsidP="00265184">
            <w:pPr>
              <w:jc w:val="right"/>
              <w:rPr>
                <w:sz w:val="20"/>
                <w:szCs w:val="20"/>
              </w:rPr>
            </w:pPr>
            <w:r>
              <w:rPr>
                <w:sz w:val="20"/>
                <w:szCs w:val="20"/>
              </w:rPr>
              <w:t>135,6</w:t>
            </w:r>
          </w:p>
        </w:tc>
        <w:tc>
          <w:tcPr>
            <w:tcW w:w="971" w:type="dxa"/>
            <w:noWrap/>
            <w:vAlign w:val="bottom"/>
          </w:tcPr>
          <w:p w:rsidR="0064657D" w:rsidRDefault="0064657D" w:rsidP="00265184">
            <w:pPr>
              <w:jc w:val="right"/>
              <w:rPr>
                <w:sz w:val="20"/>
                <w:szCs w:val="20"/>
              </w:rPr>
            </w:pPr>
            <w:r>
              <w:rPr>
                <w:sz w:val="20"/>
                <w:szCs w:val="20"/>
              </w:rPr>
              <w:t>147,9</w:t>
            </w:r>
          </w:p>
        </w:tc>
      </w:tr>
      <w:tr w:rsidR="00036E34" w:rsidRPr="00605644" w:rsidTr="007C7698">
        <w:trPr>
          <w:gridBefore w:val="1"/>
          <w:wBefore w:w="14" w:type="dxa"/>
          <w:cantSplit/>
          <w:trHeight w:val="57"/>
        </w:trPr>
        <w:tc>
          <w:tcPr>
            <w:tcW w:w="4672" w:type="dxa"/>
            <w:gridSpan w:val="2"/>
            <w:noWrap/>
            <w:vAlign w:val="bottom"/>
          </w:tcPr>
          <w:p w:rsidR="00036E34" w:rsidRPr="00605644" w:rsidRDefault="007C7698" w:rsidP="00036E34">
            <w:pPr>
              <w:rPr>
                <w:i/>
                <w:iCs/>
                <w:sz w:val="20"/>
                <w:szCs w:val="20"/>
              </w:rPr>
            </w:pPr>
            <w:r w:rsidRPr="00605644">
              <w:rPr>
                <w:i/>
                <w:iCs/>
                <w:sz w:val="20"/>
                <w:szCs w:val="20"/>
              </w:rPr>
              <w:t>metal products, except machinery and equipment</w:t>
            </w:r>
          </w:p>
        </w:tc>
        <w:tc>
          <w:tcPr>
            <w:tcW w:w="750" w:type="dxa"/>
            <w:gridSpan w:val="2"/>
            <w:noWrap/>
            <w:vAlign w:val="bottom"/>
          </w:tcPr>
          <w:p w:rsidR="00036E34" w:rsidRDefault="00036E34" w:rsidP="00036E34">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160,1</w:t>
            </w:r>
          </w:p>
        </w:tc>
        <w:tc>
          <w:tcPr>
            <w:tcW w:w="992"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143,1</w:t>
            </w:r>
          </w:p>
        </w:tc>
        <w:tc>
          <w:tcPr>
            <w:tcW w:w="1064"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129,6</w:t>
            </w:r>
          </w:p>
        </w:tc>
        <w:tc>
          <w:tcPr>
            <w:tcW w:w="971"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116,6</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sz w:val="20"/>
                <w:szCs w:val="20"/>
              </w:rPr>
            </w:pPr>
          </w:p>
        </w:tc>
        <w:tc>
          <w:tcPr>
            <w:tcW w:w="750" w:type="dxa"/>
            <w:gridSpan w:val="2"/>
            <w:noWrap/>
            <w:vAlign w:val="bottom"/>
          </w:tcPr>
          <w:p w:rsidR="0064657D" w:rsidRPr="00605644" w:rsidRDefault="0064657D" w:rsidP="00265184">
            <w:pPr>
              <w:rPr>
                <w:sz w:val="20"/>
                <w:szCs w:val="20"/>
              </w:rPr>
            </w:pPr>
          </w:p>
        </w:tc>
        <w:tc>
          <w:tcPr>
            <w:tcW w:w="851" w:type="dxa"/>
            <w:gridSpan w:val="2"/>
            <w:noWrap/>
            <w:vAlign w:val="bottom"/>
          </w:tcPr>
          <w:p w:rsidR="0064657D" w:rsidRPr="00605644" w:rsidRDefault="0064657D" w:rsidP="00F85845">
            <w:pPr>
              <w:jc w:val="right"/>
              <w:rPr>
                <w:sz w:val="20"/>
                <w:szCs w:val="20"/>
              </w:rPr>
            </w:pPr>
          </w:p>
        </w:tc>
        <w:tc>
          <w:tcPr>
            <w:tcW w:w="992" w:type="dxa"/>
            <w:noWrap/>
            <w:vAlign w:val="bottom"/>
          </w:tcPr>
          <w:p w:rsidR="0064657D" w:rsidRPr="00605644" w:rsidRDefault="0064657D" w:rsidP="00F85845">
            <w:pPr>
              <w:jc w:val="right"/>
              <w:rPr>
                <w:sz w:val="20"/>
                <w:szCs w:val="20"/>
              </w:rPr>
            </w:pPr>
          </w:p>
        </w:tc>
        <w:tc>
          <w:tcPr>
            <w:tcW w:w="1064" w:type="dxa"/>
            <w:noWrap/>
            <w:vAlign w:val="bottom"/>
          </w:tcPr>
          <w:p w:rsidR="0064657D" w:rsidRPr="00605644" w:rsidRDefault="0064657D" w:rsidP="00F85845">
            <w:pPr>
              <w:jc w:val="right"/>
              <w:rPr>
                <w:sz w:val="20"/>
                <w:szCs w:val="20"/>
              </w:rPr>
            </w:pPr>
          </w:p>
        </w:tc>
        <w:tc>
          <w:tcPr>
            <w:tcW w:w="971" w:type="dxa"/>
            <w:noWrap/>
            <w:vAlign w:val="bottom"/>
          </w:tcPr>
          <w:p w:rsidR="0064657D" w:rsidRPr="00605644" w:rsidRDefault="0064657D" w:rsidP="00F85845">
            <w:pPr>
              <w:jc w:val="right"/>
              <w:rPr>
                <w:sz w:val="20"/>
                <w:szCs w:val="20"/>
              </w:rPr>
            </w:pPr>
          </w:p>
        </w:tc>
      </w:tr>
      <w:tr w:rsidR="0064657D" w:rsidRPr="00605644" w:rsidTr="007C7698">
        <w:trPr>
          <w:gridBefore w:val="1"/>
          <w:wBefore w:w="14" w:type="dxa"/>
          <w:cantSplit/>
          <w:trHeight w:val="57"/>
        </w:trPr>
        <w:tc>
          <w:tcPr>
            <w:tcW w:w="4672" w:type="dxa"/>
            <w:gridSpan w:val="2"/>
            <w:noWrap/>
            <w:vAlign w:val="bottom"/>
          </w:tcPr>
          <w:p w:rsidR="0064657D" w:rsidRPr="00681C9A" w:rsidRDefault="0064657D" w:rsidP="00265184">
            <w:pPr>
              <w:rPr>
                <w:sz w:val="20"/>
                <w:szCs w:val="20"/>
                <w:lang w:val="ru-RU"/>
              </w:rPr>
            </w:pPr>
            <w:r w:rsidRPr="00605644">
              <w:rPr>
                <w:sz w:val="20"/>
                <w:szCs w:val="20"/>
              </w:rPr>
              <w:t>Металургійне виробництво</w:t>
            </w:r>
            <w:r>
              <w:rPr>
                <w:sz w:val="20"/>
                <w:szCs w:val="20"/>
                <w:lang w:val="ru-RU"/>
              </w:rPr>
              <w: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gridSpan w:val="2"/>
            <w:noWrap/>
            <w:vAlign w:val="bottom"/>
          </w:tcPr>
          <w:p w:rsidR="0064657D" w:rsidRPr="00605644" w:rsidRDefault="0064657D" w:rsidP="00265184">
            <w:pPr>
              <w:jc w:val="right"/>
              <w:rPr>
                <w:sz w:val="20"/>
                <w:szCs w:val="20"/>
              </w:rPr>
            </w:pPr>
            <w:r w:rsidRPr="00605644">
              <w:rPr>
                <w:sz w:val="20"/>
                <w:szCs w:val="20"/>
              </w:rPr>
              <w:t>95,1</w:t>
            </w:r>
          </w:p>
        </w:tc>
        <w:tc>
          <w:tcPr>
            <w:tcW w:w="992" w:type="dxa"/>
            <w:noWrap/>
            <w:vAlign w:val="bottom"/>
          </w:tcPr>
          <w:p w:rsidR="0064657D" w:rsidRPr="00605644" w:rsidRDefault="0064657D" w:rsidP="00265184">
            <w:pPr>
              <w:jc w:val="right"/>
              <w:rPr>
                <w:sz w:val="20"/>
                <w:szCs w:val="20"/>
              </w:rPr>
            </w:pPr>
            <w:r w:rsidRPr="00605644">
              <w:rPr>
                <w:sz w:val="20"/>
                <w:szCs w:val="20"/>
              </w:rPr>
              <w:t>91,3</w:t>
            </w:r>
          </w:p>
        </w:tc>
        <w:tc>
          <w:tcPr>
            <w:tcW w:w="1064" w:type="dxa"/>
            <w:noWrap/>
            <w:vAlign w:val="bottom"/>
          </w:tcPr>
          <w:p w:rsidR="0064657D" w:rsidRPr="00605644" w:rsidRDefault="0064657D" w:rsidP="00265184">
            <w:pPr>
              <w:jc w:val="right"/>
              <w:rPr>
                <w:sz w:val="20"/>
                <w:szCs w:val="20"/>
              </w:rPr>
            </w:pPr>
            <w:r w:rsidRPr="00605644">
              <w:rPr>
                <w:sz w:val="20"/>
                <w:szCs w:val="20"/>
              </w:rPr>
              <w:t>94,0</w:t>
            </w:r>
          </w:p>
        </w:tc>
        <w:tc>
          <w:tcPr>
            <w:tcW w:w="971" w:type="dxa"/>
            <w:noWrap/>
            <w:vAlign w:val="bottom"/>
          </w:tcPr>
          <w:p w:rsidR="0064657D" w:rsidRPr="00605644" w:rsidRDefault="0064657D" w:rsidP="00265184">
            <w:pPr>
              <w:jc w:val="right"/>
              <w:rPr>
                <w:sz w:val="20"/>
                <w:szCs w:val="20"/>
              </w:rPr>
            </w:pPr>
            <w:r w:rsidRPr="00605644">
              <w:rPr>
                <w:sz w:val="20"/>
                <w:szCs w:val="20"/>
              </w:rPr>
              <w:t>95,9</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i/>
                <w:iCs/>
                <w:sz w:val="20"/>
                <w:szCs w:val="20"/>
              </w:rPr>
            </w:pPr>
            <w:r w:rsidRPr="00605644">
              <w:rPr>
                <w:i/>
                <w:iCs/>
                <w:sz w:val="20"/>
                <w:szCs w:val="20"/>
              </w:rPr>
              <w:t>Manufacture of basic metals</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gridSpan w:val="2"/>
            <w:noWrap/>
            <w:vAlign w:val="bottom"/>
          </w:tcPr>
          <w:p w:rsidR="0064657D" w:rsidRDefault="0064657D" w:rsidP="00265184">
            <w:pPr>
              <w:jc w:val="right"/>
              <w:rPr>
                <w:sz w:val="20"/>
                <w:szCs w:val="20"/>
              </w:rPr>
            </w:pPr>
            <w:r>
              <w:rPr>
                <w:sz w:val="20"/>
                <w:szCs w:val="20"/>
              </w:rPr>
              <w:t>99,2</w:t>
            </w:r>
          </w:p>
        </w:tc>
        <w:tc>
          <w:tcPr>
            <w:tcW w:w="992" w:type="dxa"/>
            <w:noWrap/>
            <w:vAlign w:val="bottom"/>
          </w:tcPr>
          <w:p w:rsidR="0064657D" w:rsidRDefault="0064657D" w:rsidP="00265184">
            <w:pPr>
              <w:jc w:val="right"/>
              <w:rPr>
                <w:sz w:val="20"/>
                <w:szCs w:val="20"/>
              </w:rPr>
            </w:pPr>
            <w:r>
              <w:rPr>
                <w:sz w:val="20"/>
                <w:szCs w:val="20"/>
              </w:rPr>
              <w:t>124,0</w:t>
            </w:r>
          </w:p>
        </w:tc>
        <w:tc>
          <w:tcPr>
            <w:tcW w:w="1064" w:type="dxa"/>
            <w:noWrap/>
            <w:vAlign w:val="bottom"/>
          </w:tcPr>
          <w:p w:rsidR="0064657D" w:rsidRDefault="0064657D" w:rsidP="00265184">
            <w:pPr>
              <w:jc w:val="right"/>
              <w:rPr>
                <w:sz w:val="20"/>
                <w:szCs w:val="20"/>
              </w:rPr>
            </w:pPr>
            <w:r>
              <w:rPr>
                <w:sz w:val="20"/>
                <w:szCs w:val="20"/>
              </w:rPr>
              <w:t>138,0</w:t>
            </w:r>
          </w:p>
        </w:tc>
        <w:tc>
          <w:tcPr>
            <w:tcW w:w="971" w:type="dxa"/>
            <w:noWrap/>
            <w:vAlign w:val="bottom"/>
          </w:tcPr>
          <w:p w:rsidR="0064657D" w:rsidRDefault="0064657D" w:rsidP="00265184">
            <w:pPr>
              <w:jc w:val="right"/>
              <w:rPr>
                <w:sz w:val="20"/>
                <w:szCs w:val="20"/>
              </w:rPr>
            </w:pPr>
            <w:r>
              <w:rPr>
                <w:sz w:val="20"/>
                <w:szCs w:val="20"/>
              </w:rPr>
              <w:t>150,4</w:t>
            </w:r>
          </w:p>
        </w:tc>
      </w:tr>
      <w:tr w:rsidR="00036E34" w:rsidRPr="00605644" w:rsidTr="007C7698">
        <w:trPr>
          <w:gridBefore w:val="1"/>
          <w:wBefore w:w="14" w:type="dxa"/>
          <w:cantSplit/>
          <w:trHeight w:val="57"/>
        </w:trPr>
        <w:tc>
          <w:tcPr>
            <w:tcW w:w="4672" w:type="dxa"/>
            <w:gridSpan w:val="2"/>
            <w:noWrap/>
            <w:vAlign w:val="bottom"/>
          </w:tcPr>
          <w:p w:rsidR="00036E34" w:rsidRPr="00605644" w:rsidRDefault="00036E34" w:rsidP="00036E34">
            <w:pPr>
              <w:rPr>
                <w:i/>
                <w:iCs/>
                <w:sz w:val="20"/>
                <w:szCs w:val="20"/>
              </w:rPr>
            </w:pPr>
          </w:p>
        </w:tc>
        <w:tc>
          <w:tcPr>
            <w:tcW w:w="750" w:type="dxa"/>
            <w:gridSpan w:val="2"/>
            <w:noWrap/>
            <w:vAlign w:val="bottom"/>
          </w:tcPr>
          <w:p w:rsidR="00036E34" w:rsidRDefault="00036E34" w:rsidP="00036E34">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161,6</w:t>
            </w:r>
          </w:p>
        </w:tc>
        <w:tc>
          <w:tcPr>
            <w:tcW w:w="992"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141,9</w:t>
            </w:r>
          </w:p>
        </w:tc>
        <w:tc>
          <w:tcPr>
            <w:tcW w:w="1064"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127,5</w:t>
            </w:r>
          </w:p>
        </w:tc>
        <w:tc>
          <w:tcPr>
            <w:tcW w:w="971"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114,2</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sz w:val="20"/>
                <w:szCs w:val="20"/>
              </w:rPr>
            </w:pPr>
          </w:p>
        </w:tc>
        <w:tc>
          <w:tcPr>
            <w:tcW w:w="750" w:type="dxa"/>
            <w:gridSpan w:val="2"/>
            <w:noWrap/>
            <w:vAlign w:val="bottom"/>
          </w:tcPr>
          <w:p w:rsidR="0064657D" w:rsidRPr="00605644" w:rsidRDefault="0064657D" w:rsidP="00265184">
            <w:pPr>
              <w:rPr>
                <w:sz w:val="20"/>
                <w:szCs w:val="20"/>
              </w:rPr>
            </w:pPr>
          </w:p>
        </w:tc>
        <w:tc>
          <w:tcPr>
            <w:tcW w:w="851" w:type="dxa"/>
            <w:gridSpan w:val="2"/>
            <w:noWrap/>
            <w:vAlign w:val="bottom"/>
          </w:tcPr>
          <w:p w:rsidR="0064657D" w:rsidRPr="00605644" w:rsidRDefault="0064657D" w:rsidP="00F85845">
            <w:pPr>
              <w:jc w:val="right"/>
              <w:rPr>
                <w:sz w:val="20"/>
                <w:szCs w:val="20"/>
              </w:rPr>
            </w:pPr>
          </w:p>
        </w:tc>
        <w:tc>
          <w:tcPr>
            <w:tcW w:w="992" w:type="dxa"/>
            <w:noWrap/>
            <w:vAlign w:val="bottom"/>
          </w:tcPr>
          <w:p w:rsidR="0064657D" w:rsidRPr="00605644" w:rsidRDefault="0064657D" w:rsidP="00F85845">
            <w:pPr>
              <w:jc w:val="right"/>
              <w:rPr>
                <w:sz w:val="20"/>
                <w:szCs w:val="20"/>
              </w:rPr>
            </w:pPr>
          </w:p>
        </w:tc>
        <w:tc>
          <w:tcPr>
            <w:tcW w:w="1064" w:type="dxa"/>
            <w:noWrap/>
            <w:vAlign w:val="bottom"/>
          </w:tcPr>
          <w:p w:rsidR="0064657D" w:rsidRPr="00605644" w:rsidRDefault="0064657D" w:rsidP="00F85845">
            <w:pPr>
              <w:jc w:val="right"/>
              <w:rPr>
                <w:sz w:val="20"/>
                <w:szCs w:val="20"/>
              </w:rPr>
            </w:pPr>
          </w:p>
        </w:tc>
        <w:tc>
          <w:tcPr>
            <w:tcW w:w="971" w:type="dxa"/>
            <w:noWrap/>
            <w:vAlign w:val="bottom"/>
          </w:tcPr>
          <w:p w:rsidR="0064657D" w:rsidRPr="00605644" w:rsidRDefault="0064657D" w:rsidP="00F85845">
            <w:pPr>
              <w:jc w:val="right"/>
              <w:rPr>
                <w:sz w:val="20"/>
                <w:szCs w:val="20"/>
              </w:rPr>
            </w:pPr>
          </w:p>
        </w:tc>
      </w:tr>
      <w:tr w:rsidR="0064657D" w:rsidRPr="00605644" w:rsidTr="007C7698">
        <w:trPr>
          <w:gridBefore w:val="1"/>
          <w:wBefore w:w="14" w:type="dxa"/>
          <w:cantSplit/>
          <w:trHeight w:val="57"/>
        </w:trPr>
        <w:tc>
          <w:tcPr>
            <w:tcW w:w="4672" w:type="dxa"/>
            <w:gridSpan w:val="2"/>
            <w:noWrap/>
            <w:vAlign w:val="bottom"/>
          </w:tcPr>
          <w:p w:rsidR="0064657D" w:rsidRPr="00681C9A" w:rsidRDefault="0064657D" w:rsidP="00265184">
            <w:pPr>
              <w:rPr>
                <w:sz w:val="20"/>
                <w:szCs w:val="20"/>
                <w:lang w:val="ru-RU"/>
              </w:rPr>
            </w:pPr>
            <w:r w:rsidRPr="00605644">
              <w:rPr>
                <w:sz w:val="20"/>
                <w:szCs w:val="20"/>
              </w:rPr>
              <w:t xml:space="preserve">Виробництво готових металевих виробів, крім машин і </w:t>
            </w:r>
            <w:r w:rsidR="00D16CB5">
              <w:rPr>
                <w:sz w:val="20"/>
                <w:szCs w:val="20"/>
              </w:rPr>
              <w:t>устатковання</w:t>
            </w:r>
            <w:r>
              <w:rPr>
                <w:sz w:val="20"/>
                <w:szCs w:val="20"/>
                <w:lang w:val="ru-RU"/>
              </w:rPr>
              <w: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gridSpan w:val="2"/>
            <w:noWrap/>
            <w:vAlign w:val="bottom"/>
          </w:tcPr>
          <w:p w:rsidR="0064657D" w:rsidRPr="00605644" w:rsidRDefault="0064657D" w:rsidP="00265184">
            <w:pPr>
              <w:jc w:val="right"/>
              <w:rPr>
                <w:sz w:val="20"/>
                <w:szCs w:val="20"/>
              </w:rPr>
            </w:pPr>
            <w:r w:rsidRPr="00605644">
              <w:rPr>
                <w:sz w:val="20"/>
                <w:szCs w:val="20"/>
              </w:rPr>
              <w:t>101,3</w:t>
            </w:r>
          </w:p>
        </w:tc>
        <w:tc>
          <w:tcPr>
            <w:tcW w:w="992" w:type="dxa"/>
            <w:noWrap/>
            <w:vAlign w:val="bottom"/>
          </w:tcPr>
          <w:p w:rsidR="0064657D" w:rsidRPr="00605644" w:rsidRDefault="0064657D" w:rsidP="00265184">
            <w:pPr>
              <w:jc w:val="right"/>
              <w:rPr>
                <w:sz w:val="20"/>
                <w:szCs w:val="20"/>
              </w:rPr>
            </w:pPr>
            <w:r w:rsidRPr="00605644">
              <w:rPr>
                <w:sz w:val="20"/>
                <w:szCs w:val="20"/>
              </w:rPr>
              <w:t>100,9</w:t>
            </w:r>
          </w:p>
        </w:tc>
        <w:tc>
          <w:tcPr>
            <w:tcW w:w="1064" w:type="dxa"/>
            <w:noWrap/>
            <w:vAlign w:val="bottom"/>
          </w:tcPr>
          <w:p w:rsidR="0064657D" w:rsidRPr="00605644" w:rsidRDefault="0064657D" w:rsidP="00265184">
            <w:pPr>
              <w:jc w:val="right"/>
              <w:rPr>
                <w:sz w:val="20"/>
                <w:szCs w:val="20"/>
              </w:rPr>
            </w:pPr>
            <w:r w:rsidRPr="00605644">
              <w:rPr>
                <w:sz w:val="20"/>
                <w:szCs w:val="20"/>
              </w:rPr>
              <w:t>104,8</w:t>
            </w:r>
          </w:p>
        </w:tc>
        <w:tc>
          <w:tcPr>
            <w:tcW w:w="971" w:type="dxa"/>
            <w:noWrap/>
            <w:vAlign w:val="bottom"/>
          </w:tcPr>
          <w:p w:rsidR="0064657D" w:rsidRPr="00605644" w:rsidRDefault="0064657D" w:rsidP="00265184">
            <w:pPr>
              <w:jc w:val="right"/>
              <w:rPr>
                <w:sz w:val="20"/>
                <w:szCs w:val="20"/>
              </w:rPr>
            </w:pPr>
            <w:r w:rsidRPr="00605644">
              <w:rPr>
                <w:sz w:val="20"/>
                <w:szCs w:val="20"/>
              </w:rPr>
              <w:t>102,5</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7C7698">
            <w:pPr>
              <w:rPr>
                <w:i/>
                <w:iCs/>
                <w:sz w:val="20"/>
                <w:szCs w:val="20"/>
              </w:rPr>
            </w:pPr>
            <w:r w:rsidRPr="00605644">
              <w:rPr>
                <w:i/>
                <w:iCs/>
                <w:sz w:val="20"/>
                <w:szCs w:val="20"/>
              </w:rPr>
              <w:t xml:space="preserve">Manufacture of fabricated metal products, except </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gridSpan w:val="2"/>
            <w:noWrap/>
            <w:vAlign w:val="bottom"/>
          </w:tcPr>
          <w:p w:rsidR="0064657D" w:rsidRDefault="0064657D" w:rsidP="00265184">
            <w:pPr>
              <w:jc w:val="right"/>
              <w:rPr>
                <w:sz w:val="20"/>
                <w:szCs w:val="20"/>
              </w:rPr>
            </w:pPr>
            <w:r>
              <w:rPr>
                <w:sz w:val="20"/>
                <w:szCs w:val="20"/>
              </w:rPr>
              <w:t>102,3</w:t>
            </w:r>
          </w:p>
        </w:tc>
        <w:tc>
          <w:tcPr>
            <w:tcW w:w="992" w:type="dxa"/>
            <w:noWrap/>
            <w:vAlign w:val="bottom"/>
          </w:tcPr>
          <w:p w:rsidR="0064657D" w:rsidRDefault="0064657D" w:rsidP="00265184">
            <w:pPr>
              <w:jc w:val="right"/>
              <w:rPr>
                <w:sz w:val="20"/>
                <w:szCs w:val="20"/>
              </w:rPr>
            </w:pPr>
            <w:r>
              <w:rPr>
                <w:sz w:val="20"/>
                <w:szCs w:val="20"/>
              </w:rPr>
              <w:t>114,9</w:t>
            </w:r>
          </w:p>
        </w:tc>
        <w:tc>
          <w:tcPr>
            <w:tcW w:w="1064" w:type="dxa"/>
            <w:noWrap/>
            <w:vAlign w:val="bottom"/>
          </w:tcPr>
          <w:p w:rsidR="0064657D" w:rsidRDefault="0064657D" w:rsidP="00265184">
            <w:pPr>
              <w:jc w:val="right"/>
              <w:rPr>
                <w:sz w:val="20"/>
                <w:szCs w:val="20"/>
              </w:rPr>
            </w:pPr>
            <w:r>
              <w:rPr>
                <w:sz w:val="20"/>
                <w:szCs w:val="20"/>
              </w:rPr>
              <w:t>118,7</w:t>
            </w:r>
          </w:p>
        </w:tc>
        <w:tc>
          <w:tcPr>
            <w:tcW w:w="971" w:type="dxa"/>
            <w:noWrap/>
            <w:vAlign w:val="bottom"/>
          </w:tcPr>
          <w:p w:rsidR="0064657D" w:rsidRDefault="0064657D" w:rsidP="00265184">
            <w:pPr>
              <w:jc w:val="right"/>
              <w:rPr>
                <w:sz w:val="20"/>
                <w:szCs w:val="20"/>
              </w:rPr>
            </w:pPr>
            <w:r>
              <w:rPr>
                <w:sz w:val="20"/>
                <w:szCs w:val="20"/>
              </w:rPr>
              <w:t>130,9</w:t>
            </w:r>
          </w:p>
        </w:tc>
      </w:tr>
      <w:tr w:rsidR="00036E34" w:rsidRPr="00605644" w:rsidTr="007C7698">
        <w:trPr>
          <w:gridBefore w:val="1"/>
          <w:wBefore w:w="14" w:type="dxa"/>
          <w:cantSplit/>
          <w:trHeight w:val="57"/>
        </w:trPr>
        <w:tc>
          <w:tcPr>
            <w:tcW w:w="4672" w:type="dxa"/>
            <w:gridSpan w:val="2"/>
            <w:noWrap/>
            <w:vAlign w:val="bottom"/>
          </w:tcPr>
          <w:p w:rsidR="00036E34" w:rsidRPr="00605644" w:rsidRDefault="007C7698" w:rsidP="00036E34">
            <w:pPr>
              <w:rPr>
                <w:i/>
                <w:iCs/>
                <w:sz w:val="20"/>
                <w:szCs w:val="20"/>
              </w:rPr>
            </w:pPr>
            <w:r w:rsidRPr="00605644">
              <w:rPr>
                <w:i/>
                <w:iCs/>
                <w:sz w:val="20"/>
                <w:szCs w:val="20"/>
              </w:rPr>
              <w:t>machinery and equipment</w:t>
            </w:r>
          </w:p>
        </w:tc>
        <w:tc>
          <w:tcPr>
            <w:tcW w:w="750" w:type="dxa"/>
            <w:gridSpan w:val="2"/>
            <w:noWrap/>
            <w:vAlign w:val="bottom"/>
          </w:tcPr>
          <w:p w:rsidR="00036E34" w:rsidRDefault="00036E34" w:rsidP="00036E34">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150,4</w:t>
            </w:r>
          </w:p>
        </w:tc>
        <w:tc>
          <w:tcPr>
            <w:tcW w:w="992"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154,7</w:t>
            </w:r>
          </w:p>
        </w:tc>
        <w:tc>
          <w:tcPr>
            <w:tcW w:w="1064"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148,2</w:t>
            </w:r>
          </w:p>
        </w:tc>
        <w:tc>
          <w:tcPr>
            <w:tcW w:w="971"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136,7</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sz w:val="20"/>
                <w:szCs w:val="20"/>
              </w:rPr>
            </w:pPr>
          </w:p>
        </w:tc>
        <w:tc>
          <w:tcPr>
            <w:tcW w:w="750" w:type="dxa"/>
            <w:gridSpan w:val="2"/>
            <w:noWrap/>
            <w:vAlign w:val="bottom"/>
          </w:tcPr>
          <w:p w:rsidR="0064657D" w:rsidRPr="00605644" w:rsidRDefault="0064657D" w:rsidP="00265184">
            <w:pPr>
              <w:rPr>
                <w:sz w:val="20"/>
                <w:szCs w:val="20"/>
              </w:rPr>
            </w:pPr>
          </w:p>
        </w:tc>
        <w:tc>
          <w:tcPr>
            <w:tcW w:w="851" w:type="dxa"/>
            <w:gridSpan w:val="2"/>
            <w:noWrap/>
            <w:vAlign w:val="bottom"/>
          </w:tcPr>
          <w:p w:rsidR="0064657D" w:rsidRPr="00605644" w:rsidRDefault="0064657D" w:rsidP="00F85845">
            <w:pPr>
              <w:jc w:val="right"/>
              <w:rPr>
                <w:sz w:val="20"/>
                <w:szCs w:val="20"/>
              </w:rPr>
            </w:pPr>
          </w:p>
        </w:tc>
        <w:tc>
          <w:tcPr>
            <w:tcW w:w="992" w:type="dxa"/>
            <w:noWrap/>
            <w:vAlign w:val="bottom"/>
          </w:tcPr>
          <w:p w:rsidR="0064657D" w:rsidRPr="00605644" w:rsidRDefault="0064657D" w:rsidP="00F85845">
            <w:pPr>
              <w:jc w:val="right"/>
              <w:rPr>
                <w:sz w:val="20"/>
                <w:szCs w:val="20"/>
              </w:rPr>
            </w:pPr>
          </w:p>
        </w:tc>
        <w:tc>
          <w:tcPr>
            <w:tcW w:w="1064" w:type="dxa"/>
            <w:noWrap/>
            <w:vAlign w:val="bottom"/>
          </w:tcPr>
          <w:p w:rsidR="0064657D" w:rsidRPr="00605644" w:rsidRDefault="0064657D" w:rsidP="00F85845">
            <w:pPr>
              <w:jc w:val="right"/>
              <w:rPr>
                <w:sz w:val="20"/>
                <w:szCs w:val="20"/>
              </w:rPr>
            </w:pPr>
          </w:p>
        </w:tc>
        <w:tc>
          <w:tcPr>
            <w:tcW w:w="971" w:type="dxa"/>
            <w:noWrap/>
            <w:vAlign w:val="bottom"/>
          </w:tcPr>
          <w:p w:rsidR="0064657D" w:rsidRPr="00605644" w:rsidRDefault="0064657D" w:rsidP="00F85845">
            <w:pPr>
              <w:jc w:val="right"/>
              <w:rPr>
                <w:sz w:val="20"/>
                <w:szCs w:val="20"/>
              </w:rPr>
            </w:pPr>
          </w:p>
        </w:tc>
      </w:tr>
      <w:tr w:rsidR="0064657D" w:rsidRPr="00605644" w:rsidTr="007C7698">
        <w:trPr>
          <w:gridBefore w:val="1"/>
          <w:wBefore w:w="14" w:type="dxa"/>
          <w:cantSplit/>
          <w:trHeight w:val="57"/>
        </w:trPr>
        <w:tc>
          <w:tcPr>
            <w:tcW w:w="4672" w:type="dxa"/>
            <w:gridSpan w:val="2"/>
            <w:noWrap/>
            <w:vAlign w:val="bottom"/>
          </w:tcPr>
          <w:p w:rsidR="0064657D" w:rsidRPr="00681C9A" w:rsidRDefault="0064657D" w:rsidP="00265184">
            <w:pPr>
              <w:rPr>
                <w:sz w:val="20"/>
                <w:szCs w:val="20"/>
                <w:lang w:val="ru-RU"/>
              </w:rPr>
            </w:pPr>
            <w:r>
              <w:rPr>
                <w:sz w:val="20"/>
                <w:szCs w:val="20"/>
              </w:rPr>
              <w:t>Виробництво комп’</w:t>
            </w:r>
            <w:r w:rsidRPr="00605644">
              <w:rPr>
                <w:sz w:val="20"/>
                <w:szCs w:val="20"/>
              </w:rPr>
              <w:t>ютерів, електронної та оптичної продукції</w:t>
            </w:r>
            <w:r>
              <w:rPr>
                <w:sz w:val="20"/>
                <w:szCs w:val="20"/>
                <w:lang w:val="ru-RU"/>
              </w:rPr>
              <w: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gridSpan w:val="2"/>
            <w:noWrap/>
            <w:vAlign w:val="bottom"/>
          </w:tcPr>
          <w:p w:rsidR="0064657D" w:rsidRPr="00605644" w:rsidRDefault="0064657D" w:rsidP="00265184">
            <w:pPr>
              <w:jc w:val="right"/>
              <w:rPr>
                <w:sz w:val="20"/>
                <w:szCs w:val="20"/>
              </w:rPr>
            </w:pPr>
            <w:r w:rsidRPr="00605644">
              <w:rPr>
                <w:sz w:val="20"/>
                <w:szCs w:val="20"/>
              </w:rPr>
              <w:t>102,2</w:t>
            </w:r>
          </w:p>
        </w:tc>
        <w:tc>
          <w:tcPr>
            <w:tcW w:w="992" w:type="dxa"/>
            <w:noWrap/>
            <w:vAlign w:val="bottom"/>
          </w:tcPr>
          <w:p w:rsidR="0064657D" w:rsidRPr="00605644" w:rsidRDefault="0064657D" w:rsidP="00265184">
            <w:pPr>
              <w:jc w:val="right"/>
              <w:rPr>
                <w:sz w:val="20"/>
                <w:szCs w:val="20"/>
              </w:rPr>
            </w:pPr>
            <w:r w:rsidRPr="00605644">
              <w:rPr>
                <w:sz w:val="20"/>
                <w:szCs w:val="20"/>
              </w:rPr>
              <w:t>102,5</w:t>
            </w:r>
          </w:p>
        </w:tc>
        <w:tc>
          <w:tcPr>
            <w:tcW w:w="1064" w:type="dxa"/>
            <w:noWrap/>
            <w:vAlign w:val="bottom"/>
          </w:tcPr>
          <w:p w:rsidR="0064657D" w:rsidRPr="00605644" w:rsidRDefault="0064657D" w:rsidP="00265184">
            <w:pPr>
              <w:jc w:val="right"/>
              <w:rPr>
                <w:sz w:val="20"/>
                <w:szCs w:val="20"/>
              </w:rPr>
            </w:pPr>
            <w:r w:rsidRPr="00605644">
              <w:rPr>
                <w:sz w:val="20"/>
                <w:szCs w:val="20"/>
              </w:rPr>
              <w:t>102,3</w:t>
            </w:r>
          </w:p>
        </w:tc>
        <w:tc>
          <w:tcPr>
            <w:tcW w:w="971" w:type="dxa"/>
            <w:noWrap/>
            <w:vAlign w:val="bottom"/>
          </w:tcPr>
          <w:p w:rsidR="0064657D" w:rsidRPr="00605644" w:rsidRDefault="0064657D" w:rsidP="00265184">
            <w:pPr>
              <w:jc w:val="right"/>
              <w:rPr>
                <w:sz w:val="20"/>
                <w:szCs w:val="20"/>
              </w:rPr>
            </w:pPr>
            <w:r w:rsidRPr="00605644">
              <w:rPr>
                <w:sz w:val="20"/>
                <w:szCs w:val="20"/>
              </w:rPr>
              <w:t>102,0</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7C7698">
            <w:pPr>
              <w:rPr>
                <w:i/>
                <w:iCs/>
                <w:sz w:val="20"/>
                <w:szCs w:val="20"/>
              </w:rPr>
            </w:pPr>
            <w:r w:rsidRPr="00605644">
              <w:rPr>
                <w:i/>
                <w:iCs/>
                <w:sz w:val="20"/>
                <w:szCs w:val="20"/>
              </w:rPr>
              <w:t xml:space="preserve">Manufacture of computer, electronic and optical </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gridSpan w:val="2"/>
            <w:noWrap/>
            <w:vAlign w:val="bottom"/>
          </w:tcPr>
          <w:p w:rsidR="0064657D" w:rsidRDefault="0064657D" w:rsidP="00265184">
            <w:pPr>
              <w:jc w:val="right"/>
              <w:rPr>
                <w:sz w:val="20"/>
                <w:szCs w:val="20"/>
              </w:rPr>
            </w:pPr>
            <w:r>
              <w:rPr>
                <w:sz w:val="20"/>
                <w:szCs w:val="20"/>
              </w:rPr>
              <w:t>102,9</w:t>
            </w:r>
          </w:p>
        </w:tc>
        <w:tc>
          <w:tcPr>
            <w:tcW w:w="992" w:type="dxa"/>
            <w:noWrap/>
            <w:vAlign w:val="bottom"/>
          </w:tcPr>
          <w:p w:rsidR="0064657D" w:rsidRDefault="0064657D" w:rsidP="00265184">
            <w:pPr>
              <w:jc w:val="right"/>
              <w:rPr>
                <w:sz w:val="20"/>
                <w:szCs w:val="20"/>
              </w:rPr>
            </w:pPr>
            <w:r>
              <w:rPr>
                <w:sz w:val="20"/>
                <w:szCs w:val="20"/>
              </w:rPr>
              <w:t>111,8</w:t>
            </w:r>
          </w:p>
        </w:tc>
        <w:tc>
          <w:tcPr>
            <w:tcW w:w="1064" w:type="dxa"/>
            <w:noWrap/>
            <w:vAlign w:val="bottom"/>
          </w:tcPr>
          <w:p w:rsidR="0064657D" w:rsidRDefault="0064657D" w:rsidP="00265184">
            <w:pPr>
              <w:jc w:val="right"/>
              <w:rPr>
                <w:sz w:val="20"/>
                <w:szCs w:val="20"/>
              </w:rPr>
            </w:pPr>
            <w:r>
              <w:rPr>
                <w:sz w:val="20"/>
                <w:szCs w:val="20"/>
              </w:rPr>
              <w:t>115,4</w:t>
            </w:r>
          </w:p>
        </w:tc>
        <w:tc>
          <w:tcPr>
            <w:tcW w:w="971" w:type="dxa"/>
            <w:noWrap/>
            <w:vAlign w:val="bottom"/>
          </w:tcPr>
          <w:p w:rsidR="0064657D" w:rsidRDefault="0064657D" w:rsidP="00265184">
            <w:pPr>
              <w:jc w:val="right"/>
              <w:rPr>
                <w:sz w:val="20"/>
                <w:szCs w:val="20"/>
              </w:rPr>
            </w:pPr>
            <w:r>
              <w:rPr>
                <w:sz w:val="20"/>
                <w:szCs w:val="20"/>
              </w:rPr>
              <w:t>119,8</w:t>
            </w:r>
          </w:p>
        </w:tc>
      </w:tr>
      <w:tr w:rsidR="00036E34" w:rsidRPr="00605644" w:rsidTr="007C7698">
        <w:trPr>
          <w:gridBefore w:val="1"/>
          <w:wBefore w:w="14" w:type="dxa"/>
          <w:cantSplit/>
          <w:trHeight w:val="57"/>
        </w:trPr>
        <w:tc>
          <w:tcPr>
            <w:tcW w:w="4672" w:type="dxa"/>
            <w:gridSpan w:val="2"/>
            <w:noWrap/>
            <w:vAlign w:val="bottom"/>
          </w:tcPr>
          <w:p w:rsidR="00036E34" w:rsidRPr="00605644" w:rsidRDefault="007C7698" w:rsidP="00036E34">
            <w:pPr>
              <w:rPr>
                <w:i/>
                <w:iCs/>
                <w:sz w:val="20"/>
                <w:szCs w:val="20"/>
              </w:rPr>
            </w:pPr>
            <w:r w:rsidRPr="00605644">
              <w:rPr>
                <w:i/>
                <w:iCs/>
                <w:sz w:val="20"/>
                <w:szCs w:val="20"/>
              </w:rPr>
              <w:t>products</w:t>
            </w:r>
          </w:p>
        </w:tc>
        <w:tc>
          <w:tcPr>
            <w:tcW w:w="750" w:type="dxa"/>
            <w:gridSpan w:val="2"/>
            <w:noWrap/>
            <w:vAlign w:val="bottom"/>
          </w:tcPr>
          <w:p w:rsidR="00036E34" w:rsidRDefault="00036E34" w:rsidP="00036E34">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139,7</w:t>
            </w:r>
          </w:p>
        </w:tc>
        <w:tc>
          <w:tcPr>
            <w:tcW w:w="992"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140,5</w:t>
            </w:r>
          </w:p>
        </w:tc>
        <w:tc>
          <w:tcPr>
            <w:tcW w:w="1064"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138,6</w:t>
            </w:r>
          </w:p>
        </w:tc>
        <w:tc>
          <w:tcPr>
            <w:tcW w:w="971"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134,9</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sz w:val="20"/>
                <w:szCs w:val="20"/>
              </w:rPr>
            </w:pPr>
          </w:p>
        </w:tc>
        <w:tc>
          <w:tcPr>
            <w:tcW w:w="750" w:type="dxa"/>
            <w:gridSpan w:val="2"/>
            <w:noWrap/>
            <w:vAlign w:val="bottom"/>
          </w:tcPr>
          <w:p w:rsidR="0064657D" w:rsidRPr="00605644" w:rsidRDefault="0064657D" w:rsidP="00265184">
            <w:pPr>
              <w:rPr>
                <w:sz w:val="20"/>
                <w:szCs w:val="20"/>
              </w:rPr>
            </w:pPr>
          </w:p>
        </w:tc>
        <w:tc>
          <w:tcPr>
            <w:tcW w:w="851" w:type="dxa"/>
            <w:gridSpan w:val="2"/>
            <w:noWrap/>
            <w:vAlign w:val="bottom"/>
          </w:tcPr>
          <w:p w:rsidR="0064657D" w:rsidRPr="00605644" w:rsidRDefault="0064657D" w:rsidP="00F85845">
            <w:pPr>
              <w:jc w:val="right"/>
              <w:rPr>
                <w:sz w:val="20"/>
                <w:szCs w:val="20"/>
              </w:rPr>
            </w:pPr>
          </w:p>
        </w:tc>
        <w:tc>
          <w:tcPr>
            <w:tcW w:w="992" w:type="dxa"/>
            <w:noWrap/>
            <w:vAlign w:val="bottom"/>
          </w:tcPr>
          <w:p w:rsidR="0064657D" w:rsidRPr="00605644" w:rsidRDefault="0064657D" w:rsidP="00F85845">
            <w:pPr>
              <w:jc w:val="right"/>
              <w:rPr>
                <w:sz w:val="20"/>
                <w:szCs w:val="20"/>
              </w:rPr>
            </w:pPr>
          </w:p>
        </w:tc>
        <w:tc>
          <w:tcPr>
            <w:tcW w:w="1064" w:type="dxa"/>
            <w:noWrap/>
            <w:vAlign w:val="bottom"/>
          </w:tcPr>
          <w:p w:rsidR="0064657D" w:rsidRPr="00605644" w:rsidRDefault="0064657D" w:rsidP="00F85845">
            <w:pPr>
              <w:jc w:val="right"/>
              <w:rPr>
                <w:sz w:val="20"/>
                <w:szCs w:val="20"/>
              </w:rPr>
            </w:pPr>
          </w:p>
        </w:tc>
        <w:tc>
          <w:tcPr>
            <w:tcW w:w="971" w:type="dxa"/>
            <w:noWrap/>
            <w:vAlign w:val="bottom"/>
          </w:tcPr>
          <w:p w:rsidR="0064657D" w:rsidRPr="00605644" w:rsidRDefault="0064657D" w:rsidP="00F85845">
            <w:pPr>
              <w:jc w:val="right"/>
              <w:rPr>
                <w:sz w:val="20"/>
                <w:szCs w:val="20"/>
              </w:rPr>
            </w:pPr>
          </w:p>
        </w:tc>
      </w:tr>
      <w:tr w:rsidR="0064657D" w:rsidRPr="00605644" w:rsidTr="007C7698">
        <w:trPr>
          <w:gridBefore w:val="1"/>
          <w:wBefore w:w="14" w:type="dxa"/>
          <w:cantSplit/>
          <w:trHeight w:val="57"/>
        </w:trPr>
        <w:tc>
          <w:tcPr>
            <w:tcW w:w="4672" w:type="dxa"/>
            <w:gridSpan w:val="2"/>
            <w:noWrap/>
            <w:vAlign w:val="bottom"/>
          </w:tcPr>
          <w:p w:rsidR="0064657D" w:rsidRPr="00681C9A" w:rsidRDefault="0064657D" w:rsidP="00265184">
            <w:pPr>
              <w:rPr>
                <w:sz w:val="20"/>
                <w:szCs w:val="20"/>
                <w:lang w:val="ru-RU"/>
              </w:rPr>
            </w:pPr>
            <w:r w:rsidRPr="00605644">
              <w:rPr>
                <w:sz w:val="20"/>
                <w:szCs w:val="20"/>
              </w:rPr>
              <w:t xml:space="preserve">Виробництво електричного </w:t>
            </w:r>
            <w:r w:rsidR="00D16CB5">
              <w:rPr>
                <w:sz w:val="20"/>
                <w:szCs w:val="20"/>
              </w:rPr>
              <w:t>устатковання</w:t>
            </w:r>
            <w:r>
              <w:rPr>
                <w:sz w:val="20"/>
                <w:szCs w:val="20"/>
                <w:lang w:val="ru-RU"/>
              </w:rPr>
              <w: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gridSpan w:val="2"/>
            <w:noWrap/>
            <w:vAlign w:val="bottom"/>
          </w:tcPr>
          <w:p w:rsidR="0064657D" w:rsidRPr="00605644" w:rsidRDefault="0064657D" w:rsidP="00265184">
            <w:pPr>
              <w:jc w:val="right"/>
              <w:rPr>
                <w:sz w:val="20"/>
                <w:szCs w:val="20"/>
              </w:rPr>
            </w:pPr>
            <w:r w:rsidRPr="00605644">
              <w:rPr>
                <w:sz w:val="20"/>
                <w:szCs w:val="20"/>
              </w:rPr>
              <w:t>101,1</w:t>
            </w:r>
          </w:p>
        </w:tc>
        <w:tc>
          <w:tcPr>
            <w:tcW w:w="992" w:type="dxa"/>
            <w:noWrap/>
            <w:vAlign w:val="bottom"/>
          </w:tcPr>
          <w:p w:rsidR="0064657D" w:rsidRPr="00605644" w:rsidRDefault="0064657D" w:rsidP="00265184">
            <w:pPr>
              <w:jc w:val="right"/>
              <w:rPr>
                <w:sz w:val="20"/>
                <w:szCs w:val="20"/>
              </w:rPr>
            </w:pPr>
            <w:r w:rsidRPr="00605644">
              <w:rPr>
                <w:sz w:val="20"/>
                <w:szCs w:val="20"/>
              </w:rPr>
              <w:t>100,3</w:t>
            </w:r>
          </w:p>
        </w:tc>
        <w:tc>
          <w:tcPr>
            <w:tcW w:w="1064" w:type="dxa"/>
            <w:noWrap/>
            <w:vAlign w:val="bottom"/>
          </w:tcPr>
          <w:p w:rsidR="0064657D" w:rsidRPr="00605644" w:rsidRDefault="0064657D" w:rsidP="00265184">
            <w:pPr>
              <w:jc w:val="right"/>
              <w:rPr>
                <w:sz w:val="20"/>
                <w:szCs w:val="20"/>
              </w:rPr>
            </w:pPr>
            <w:r w:rsidRPr="00605644">
              <w:rPr>
                <w:sz w:val="20"/>
                <w:szCs w:val="20"/>
              </w:rPr>
              <w:t>100,5</w:t>
            </w:r>
          </w:p>
        </w:tc>
        <w:tc>
          <w:tcPr>
            <w:tcW w:w="971" w:type="dxa"/>
            <w:noWrap/>
            <w:vAlign w:val="bottom"/>
          </w:tcPr>
          <w:p w:rsidR="0064657D" w:rsidRPr="00605644" w:rsidRDefault="0064657D" w:rsidP="00265184">
            <w:pPr>
              <w:jc w:val="right"/>
              <w:rPr>
                <w:sz w:val="20"/>
                <w:szCs w:val="20"/>
              </w:rPr>
            </w:pPr>
            <w:r w:rsidRPr="00605644">
              <w:rPr>
                <w:sz w:val="20"/>
                <w:szCs w:val="20"/>
              </w:rPr>
              <w:t>100,3</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i/>
                <w:iCs/>
                <w:sz w:val="20"/>
                <w:szCs w:val="20"/>
              </w:rPr>
            </w:pPr>
            <w:r w:rsidRPr="00605644">
              <w:rPr>
                <w:i/>
                <w:iCs/>
                <w:sz w:val="20"/>
                <w:szCs w:val="20"/>
              </w:rPr>
              <w:t>Manufacture of electrical equipment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gridSpan w:val="2"/>
            <w:noWrap/>
            <w:vAlign w:val="bottom"/>
          </w:tcPr>
          <w:p w:rsidR="0064657D" w:rsidRDefault="0064657D" w:rsidP="00265184">
            <w:pPr>
              <w:jc w:val="right"/>
              <w:rPr>
                <w:sz w:val="20"/>
                <w:szCs w:val="20"/>
              </w:rPr>
            </w:pPr>
            <w:r>
              <w:rPr>
                <w:sz w:val="20"/>
                <w:szCs w:val="20"/>
              </w:rPr>
              <w:t>100,6</w:t>
            </w:r>
          </w:p>
        </w:tc>
        <w:tc>
          <w:tcPr>
            <w:tcW w:w="992" w:type="dxa"/>
            <w:noWrap/>
            <w:vAlign w:val="bottom"/>
          </w:tcPr>
          <w:p w:rsidR="0064657D" w:rsidRDefault="0064657D" w:rsidP="00265184">
            <w:pPr>
              <w:jc w:val="right"/>
              <w:rPr>
                <w:sz w:val="20"/>
                <w:szCs w:val="20"/>
              </w:rPr>
            </w:pPr>
            <w:r>
              <w:rPr>
                <w:sz w:val="20"/>
                <w:szCs w:val="20"/>
              </w:rPr>
              <w:t>108,1</w:t>
            </w:r>
          </w:p>
        </w:tc>
        <w:tc>
          <w:tcPr>
            <w:tcW w:w="1064" w:type="dxa"/>
            <w:noWrap/>
            <w:vAlign w:val="bottom"/>
          </w:tcPr>
          <w:p w:rsidR="0064657D" w:rsidRDefault="0064657D" w:rsidP="00265184">
            <w:pPr>
              <w:jc w:val="right"/>
              <w:rPr>
                <w:sz w:val="20"/>
                <w:szCs w:val="20"/>
              </w:rPr>
            </w:pPr>
            <w:r>
              <w:rPr>
                <w:sz w:val="20"/>
                <w:szCs w:val="20"/>
              </w:rPr>
              <w:t>115,3</w:t>
            </w:r>
          </w:p>
        </w:tc>
        <w:tc>
          <w:tcPr>
            <w:tcW w:w="971" w:type="dxa"/>
            <w:noWrap/>
            <w:vAlign w:val="bottom"/>
          </w:tcPr>
          <w:p w:rsidR="0064657D" w:rsidRDefault="0064657D" w:rsidP="00265184">
            <w:pPr>
              <w:jc w:val="right"/>
              <w:rPr>
                <w:sz w:val="20"/>
                <w:szCs w:val="20"/>
              </w:rPr>
            </w:pPr>
            <w:r>
              <w:rPr>
                <w:sz w:val="20"/>
                <w:szCs w:val="20"/>
              </w:rPr>
              <w:t>122,7</w:t>
            </w:r>
          </w:p>
        </w:tc>
      </w:tr>
      <w:tr w:rsidR="00036E34" w:rsidRPr="00605644" w:rsidTr="007C7698">
        <w:trPr>
          <w:gridBefore w:val="1"/>
          <w:wBefore w:w="14" w:type="dxa"/>
          <w:cantSplit/>
          <w:trHeight w:val="57"/>
        </w:trPr>
        <w:tc>
          <w:tcPr>
            <w:tcW w:w="4672" w:type="dxa"/>
            <w:gridSpan w:val="2"/>
            <w:noWrap/>
            <w:vAlign w:val="bottom"/>
          </w:tcPr>
          <w:p w:rsidR="00036E34" w:rsidRPr="00605644" w:rsidRDefault="00036E34" w:rsidP="00036E34">
            <w:pPr>
              <w:rPr>
                <w:i/>
                <w:iCs/>
                <w:sz w:val="20"/>
                <w:szCs w:val="20"/>
              </w:rPr>
            </w:pPr>
          </w:p>
        </w:tc>
        <w:tc>
          <w:tcPr>
            <w:tcW w:w="750" w:type="dxa"/>
            <w:gridSpan w:val="2"/>
            <w:noWrap/>
            <w:vAlign w:val="bottom"/>
          </w:tcPr>
          <w:p w:rsidR="00036E34" w:rsidRDefault="00036E34" w:rsidP="00036E34">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139,1</w:t>
            </w:r>
          </w:p>
        </w:tc>
        <w:tc>
          <w:tcPr>
            <w:tcW w:w="992"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140,8</w:t>
            </w:r>
          </w:p>
        </w:tc>
        <w:tc>
          <w:tcPr>
            <w:tcW w:w="1064"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133,3</w:t>
            </w:r>
          </w:p>
        </w:tc>
        <w:tc>
          <w:tcPr>
            <w:tcW w:w="971"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124,8</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sz w:val="20"/>
                <w:szCs w:val="20"/>
              </w:rPr>
            </w:pPr>
          </w:p>
        </w:tc>
        <w:tc>
          <w:tcPr>
            <w:tcW w:w="750" w:type="dxa"/>
            <w:gridSpan w:val="2"/>
            <w:noWrap/>
            <w:vAlign w:val="bottom"/>
          </w:tcPr>
          <w:p w:rsidR="0064657D" w:rsidRPr="00605644" w:rsidRDefault="0064657D" w:rsidP="00265184">
            <w:pPr>
              <w:rPr>
                <w:sz w:val="20"/>
                <w:szCs w:val="20"/>
              </w:rPr>
            </w:pPr>
          </w:p>
        </w:tc>
        <w:tc>
          <w:tcPr>
            <w:tcW w:w="851" w:type="dxa"/>
            <w:gridSpan w:val="2"/>
            <w:noWrap/>
            <w:vAlign w:val="bottom"/>
          </w:tcPr>
          <w:p w:rsidR="0064657D" w:rsidRPr="00605644" w:rsidRDefault="0064657D" w:rsidP="00F85845">
            <w:pPr>
              <w:jc w:val="right"/>
              <w:rPr>
                <w:sz w:val="20"/>
                <w:szCs w:val="20"/>
              </w:rPr>
            </w:pPr>
          </w:p>
        </w:tc>
        <w:tc>
          <w:tcPr>
            <w:tcW w:w="992" w:type="dxa"/>
            <w:noWrap/>
            <w:vAlign w:val="bottom"/>
          </w:tcPr>
          <w:p w:rsidR="0064657D" w:rsidRPr="00605644" w:rsidRDefault="0064657D" w:rsidP="00F85845">
            <w:pPr>
              <w:jc w:val="right"/>
              <w:rPr>
                <w:sz w:val="20"/>
                <w:szCs w:val="20"/>
              </w:rPr>
            </w:pPr>
          </w:p>
        </w:tc>
        <w:tc>
          <w:tcPr>
            <w:tcW w:w="1064" w:type="dxa"/>
            <w:noWrap/>
            <w:vAlign w:val="bottom"/>
          </w:tcPr>
          <w:p w:rsidR="0064657D" w:rsidRPr="00605644" w:rsidRDefault="0064657D" w:rsidP="00F85845">
            <w:pPr>
              <w:jc w:val="right"/>
              <w:rPr>
                <w:sz w:val="20"/>
                <w:szCs w:val="20"/>
              </w:rPr>
            </w:pPr>
          </w:p>
        </w:tc>
        <w:tc>
          <w:tcPr>
            <w:tcW w:w="971" w:type="dxa"/>
            <w:noWrap/>
            <w:vAlign w:val="bottom"/>
          </w:tcPr>
          <w:p w:rsidR="0064657D" w:rsidRPr="00605644" w:rsidRDefault="0064657D" w:rsidP="00F85845">
            <w:pPr>
              <w:jc w:val="right"/>
              <w:rPr>
                <w:sz w:val="20"/>
                <w:szCs w:val="20"/>
              </w:rPr>
            </w:pPr>
          </w:p>
        </w:tc>
      </w:tr>
      <w:tr w:rsidR="0064657D" w:rsidRPr="00605644" w:rsidTr="007C7698">
        <w:trPr>
          <w:gridBefore w:val="1"/>
          <w:wBefore w:w="14" w:type="dxa"/>
          <w:cantSplit/>
          <w:trHeight w:val="57"/>
        </w:trPr>
        <w:tc>
          <w:tcPr>
            <w:tcW w:w="4672" w:type="dxa"/>
            <w:gridSpan w:val="2"/>
            <w:noWrap/>
            <w:vAlign w:val="bottom"/>
          </w:tcPr>
          <w:p w:rsidR="0064657D" w:rsidRPr="00681C9A" w:rsidRDefault="0064657D" w:rsidP="00265184">
            <w:pPr>
              <w:rPr>
                <w:sz w:val="20"/>
                <w:szCs w:val="20"/>
                <w:lang w:val="ru-RU"/>
              </w:rPr>
            </w:pPr>
            <w:r w:rsidRPr="00605644">
              <w:rPr>
                <w:sz w:val="20"/>
                <w:szCs w:val="20"/>
              </w:rPr>
              <w:t>Виробництво машин і устатковання, н.в.і.у.</w:t>
            </w:r>
            <w:r>
              <w:rPr>
                <w:sz w:val="20"/>
                <w:szCs w:val="20"/>
                <w:lang w:val="ru-RU"/>
              </w:rPr>
              <w: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gridSpan w:val="2"/>
            <w:noWrap/>
            <w:vAlign w:val="bottom"/>
          </w:tcPr>
          <w:p w:rsidR="0064657D" w:rsidRPr="00605644" w:rsidRDefault="0064657D" w:rsidP="00265184">
            <w:pPr>
              <w:jc w:val="right"/>
              <w:rPr>
                <w:sz w:val="20"/>
                <w:szCs w:val="20"/>
              </w:rPr>
            </w:pPr>
            <w:r w:rsidRPr="00605644">
              <w:rPr>
                <w:sz w:val="20"/>
                <w:szCs w:val="20"/>
              </w:rPr>
              <w:t>102,3</w:t>
            </w:r>
          </w:p>
        </w:tc>
        <w:tc>
          <w:tcPr>
            <w:tcW w:w="992" w:type="dxa"/>
            <w:noWrap/>
            <w:vAlign w:val="bottom"/>
          </w:tcPr>
          <w:p w:rsidR="0064657D" w:rsidRPr="00605644" w:rsidRDefault="0064657D" w:rsidP="00265184">
            <w:pPr>
              <w:jc w:val="right"/>
              <w:rPr>
                <w:sz w:val="20"/>
                <w:szCs w:val="20"/>
              </w:rPr>
            </w:pPr>
            <w:r w:rsidRPr="00605644">
              <w:rPr>
                <w:sz w:val="20"/>
                <w:szCs w:val="20"/>
              </w:rPr>
              <w:t>101,3</w:t>
            </w:r>
          </w:p>
        </w:tc>
        <w:tc>
          <w:tcPr>
            <w:tcW w:w="1064" w:type="dxa"/>
            <w:noWrap/>
            <w:vAlign w:val="bottom"/>
          </w:tcPr>
          <w:p w:rsidR="0064657D" w:rsidRPr="00605644" w:rsidRDefault="0064657D" w:rsidP="00265184">
            <w:pPr>
              <w:jc w:val="right"/>
              <w:rPr>
                <w:sz w:val="20"/>
                <w:szCs w:val="20"/>
              </w:rPr>
            </w:pPr>
            <w:r w:rsidRPr="00605644">
              <w:rPr>
                <w:sz w:val="20"/>
                <w:szCs w:val="20"/>
              </w:rPr>
              <w:t>101,2</w:t>
            </w:r>
          </w:p>
        </w:tc>
        <w:tc>
          <w:tcPr>
            <w:tcW w:w="971" w:type="dxa"/>
            <w:noWrap/>
            <w:vAlign w:val="bottom"/>
          </w:tcPr>
          <w:p w:rsidR="0064657D" w:rsidRPr="00605644" w:rsidRDefault="0064657D" w:rsidP="00265184">
            <w:pPr>
              <w:jc w:val="right"/>
              <w:rPr>
                <w:sz w:val="20"/>
                <w:szCs w:val="20"/>
              </w:rPr>
            </w:pPr>
            <w:r w:rsidRPr="00605644">
              <w:rPr>
                <w:sz w:val="20"/>
                <w:szCs w:val="20"/>
              </w:rPr>
              <w:t>101,4</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i/>
                <w:iCs/>
                <w:sz w:val="20"/>
                <w:szCs w:val="20"/>
              </w:rPr>
            </w:pPr>
            <w:r w:rsidRPr="00605644">
              <w:rPr>
                <w:i/>
                <w:iCs/>
                <w:sz w:val="20"/>
                <w:szCs w:val="20"/>
              </w:rPr>
              <w:t>Manufacture of machineryand equipment n.e.c.</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gridSpan w:val="2"/>
            <w:noWrap/>
            <w:vAlign w:val="bottom"/>
          </w:tcPr>
          <w:p w:rsidR="0064657D" w:rsidRDefault="0064657D" w:rsidP="00265184">
            <w:pPr>
              <w:jc w:val="right"/>
              <w:rPr>
                <w:sz w:val="20"/>
                <w:szCs w:val="20"/>
              </w:rPr>
            </w:pPr>
            <w:r>
              <w:rPr>
                <w:sz w:val="20"/>
                <w:szCs w:val="20"/>
              </w:rPr>
              <w:t>102,0</w:t>
            </w:r>
          </w:p>
        </w:tc>
        <w:tc>
          <w:tcPr>
            <w:tcW w:w="992" w:type="dxa"/>
            <w:noWrap/>
            <w:vAlign w:val="bottom"/>
          </w:tcPr>
          <w:p w:rsidR="0064657D" w:rsidRDefault="0064657D" w:rsidP="00265184">
            <w:pPr>
              <w:jc w:val="right"/>
              <w:rPr>
                <w:sz w:val="20"/>
                <w:szCs w:val="20"/>
              </w:rPr>
            </w:pPr>
            <w:r>
              <w:rPr>
                <w:sz w:val="20"/>
                <w:szCs w:val="20"/>
              </w:rPr>
              <w:t>107,9</w:t>
            </w:r>
          </w:p>
        </w:tc>
        <w:tc>
          <w:tcPr>
            <w:tcW w:w="1064" w:type="dxa"/>
            <w:noWrap/>
            <w:vAlign w:val="bottom"/>
          </w:tcPr>
          <w:p w:rsidR="0064657D" w:rsidRDefault="0064657D" w:rsidP="00265184">
            <w:pPr>
              <w:jc w:val="right"/>
              <w:rPr>
                <w:sz w:val="20"/>
                <w:szCs w:val="20"/>
              </w:rPr>
            </w:pPr>
            <w:r>
              <w:rPr>
                <w:sz w:val="20"/>
                <w:szCs w:val="20"/>
              </w:rPr>
              <w:t>110,3</w:t>
            </w:r>
          </w:p>
        </w:tc>
        <w:tc>
          <w:tcPr>
            <w:tcW w:w="971" w:type="dxa"/>
            <w:noWrap/>
            <w:vAlign w:val="bottom"/>
          </w:tcPr>
          <w:p w:rsidR="0064657D" w:rsidRDefault="0064657D" w:rsidP="00265184">
            <w:pPr>
              <w:jc w:val="right"/>
              <w:rPr>
                <w:sz w:val="20"/>
                <w:szCs w:val="20"/>
              </w:rPr>
            </w:pPr>
            <w:r>
              <w:rPr>
                <w:sz w:val="20"/>
                <w:szCs w:val="20"/>
              </w:rPr>
              <w:t>113,4</w:t>
            </w:r>
          </w:p>
        </w:tc>
      </w:tr>
      <w:tr w:rsidR="00036E34" w:rsidRPr="00605644" w:rsidTr="007C7698">
        <w:trPr>
          <w:gridBefore w:val="1"/>
          <w:wBefore w:w="14" w:type="dxa"/>
          <w:cantSplit/>
          <w:trHeight w:val="57"/>
        </w:trPr>
        <w:tc>
          <w:tcPr>
            <w:tcW w:w="4672" w:type="dxa"/>
            <w:gridSpan w:val="2"/>
            <w:noWrap/>
            <w:vAlign w:val="bottom"/>
          </w:tcPr>
          <w:p w:rsidR="00036E34" w:rsidRPr="00605644" w:rsidRDefault="00036E34" w:rsidP="00036E34">
            <w:pPr>
              <w:rPr>
                <w:i/>
                <w:iCs/>
                <w:sz w:val="20"/>
                <w:szCs w:val="20"/>
              </w:rPr>
            </w:pPr>
          </w:p>
        </w:tc>
        <w:tc>
          <w:tcPr>
            <w:tcW w:w="750" w:type="dxa"/>
            <w:gridSpan w:val="2"/>
            <w:noWrap/>
            <w:vAlign w:val="bottom"/>
          </w:tcPr>
          <w:p w:rsidR="00036E34" w:rsidRDefault="00036E34" w:rsidP="00036E34">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122,2</w:t>
            </w:r>
          </w:p>
        </w:tc>
        <w:tc>
          <w:tcPr>
            <w:tcW w:w="992"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127,4</w:t>
            </w:r>
          </w:p>
        </w:tc>
        <w:tc>
          <w:tcPr>
            <w:tcW w:w="1064"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129,9</w:t>
            </w:r>
          </w:p>
        </w:tc>
        <w:tc>
          <w:tcPr>
            <w:tcW w:w="971"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128,0</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sz w:val="20"/>
                <w:szCs w:val="20"/>
              </w:rPr>
            </w:pPr>
          </w:p>
        </w:tc>
        <w:tc>
          <w:tcPr>
            <w:tcW w:w="750" w:type="dxa"/>
            <w:gridSpan w:val="2"/>
            <w:noWrap/>
            <w:vAlign w:val="bottom"/>
          </w:tcPr>
          <w:p w:rsidR="0064657D" w:rsidRPr="00605644" w:rsidRDefault="0064657D" w:rsidP="00265184">
            <w:pPr>
              <w:rPr>
                <w:sz w:val="20"/>
                <w:szCs w:val="20"/>
              </w:rPr>
            </w:pPr>
          </w:p>
        </w:tc>
        <w:tc>
          <w:tcPr>
            <w:tcW w:w="851" w:type="dxa"/>
            <w:gridSpan w:val="2"/>
            <w:noWrap/>
            <w:vAlign w:val="bottom"/>
          </w:tcPr>
          <w:p w:rsidR="0064657D" w:rsidRPr="00605644" w:rsidRDefault="0064657D" w:rsidP="00F85845">
            <w:pPr>
              <w:jc w:val="right"/>
              <w:rPr>
                <w:sz w:val="20"/>
                <w:szCs w:val="20"/>
              </w:rPr>
            </w:pPr>
          </w:p>
        </w:tc>
        <w:tc>
          <w:tcPr>
            <w:tcW w:w="992" w:type="dxa"/>
            <w:noWrap/>
            <w:vAlign w:val="bottom"/>
          </w:tcPr>
          <w:p w:rsidR="0064657D" w:rsidRPr="00605644" w:rsidRDefault="0064657D" w:rsidP="00F85845">
            <w:pPr>
              <w:jc w:val="right"/>
              <w:rPr>
                <w:sz w:val="20"/>
                <w:szCs w:val="20"/>
              </w:rPr>
            </w:pPr>
          </w:p>
        </w:tc>
        <w:tc>
          <w:tcPr>
            <w:tcW w:w="1064" w:type="dxa"/>
            <w:noWrap/>
            <w:vAlign w:val="bottom"/>
          </w:tcPr>
          <w:p w:rsidR="0064657D" w:rsidRPr="00605644" w:rsidRDefault="0064657D" w:rsidP="00F85845">
            <w:pPr>
              <w:jc w:val="right"/>
              <w:rPr>
                <w:sz w:val="20"/>
                <w:szCs w:val="20"/>
              </w:rPr>
            </w:pPr>
          </w:p>
        </w:tc>
        <w:tc>
          <w:tcPr>
            <w:tcW w:w="971" w:type="dxa"/>
            <w:noWrap/>
            <w:vAlign w:val="bottom"/>
          </w:tcPr>
          <w:p w:rsidR="0064657D" w:rsidRPr="00605644" w:rsidRDefault="0064657D" w:rsidP="00F85845">
            <w:pPr>
              <w:jc w:val="right"/>
              <w:rPr>
                <w:sz w:val="20"/>
                <w:szCs w:val="20"/>
              </w:rPr>
            </w:pPr>
          </w:p>
        </w:tc>
      </w:tr>
      <w:tr w:rsidR="0064657D" w:rsidRPr="00605644" w:rsidTr="007C7698">
        <w:trPr>
          <w:gridBefore w:val="1"/>
          <w:wBefore w:w="14" w:type="dxa"/>
          <w:cantSplit/>
          <w:trHeight w:val="57"/>
        </w:trPr>
        <w:tc>
          <w:tcPr>
            <w:tcW w:w="4672" w:type="dxa"/>
            <w:gridSpan w:val="2"/>
            <w:noWrap/>
            <w:vAlign w:val="bottom"/>
          </w:tcPr>
          <w:p w:rsidR="0064657D" w:rsidRPr="00681C9A" w:rsidRDefault="0064657D" w:rsidP="00265184">
            <w:pPr>
              <w:rPr>
                <w:sz w:val="20"/>
                <w:szCs w:val="20"/>
                <w:lang w:val="ru-RU"/>
              </w:rPr>
            </w:pPr>
            <w:r w:rsidRPr="00605644">
              <w:rPr>
                <w:sz w:val="20"/>
                <w:szCs w:val="20"/>
              </w:rPr>
              <w:t>Виробництво автотранспортних засобів, причепів і напівпричепів та інших транспортних засобів</w:t>
            </w:r>
            <w:r>
              <w:rPr>
                <w:sz w:val="20"/>
                <w:szCs w:val="20"/>
                <w:lang w:val="ru-RU"/>
              </w:rPr>
              <w: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gridSpan w:val="2"/>
            <w:noWrap/>
            <w:vAlign w:val="bottom"/>
          </w:tcPr>
          <w:p w:rsidR="0064657D" w:rsidRPr="00605644" w:rsidRDefault="0064657D" w:rsidP="00265184">
            <w:pPr>
              <w:jc w:val="right"/>
              <w:rPr>
                <w:sz w:val="20"/>
                <w:szCs w:val="20"/>
              </w:rPr>
            </w:pPr>
            <w:r w:rsidRPr="00605644">
              <w:rPr>
                <w:sz w:val="20"/>
                <w:szCs w:val="20"/>
              </w:rPr>
              <w:t>96,7</w:t>
            </w:r>
          </w:p>
        </w:tc>
        <w:tc>
          <w:tcPr>
            <w:tcW w:w="992" w:type="dxa"/>
            <w:noWrap/>
            <w:vAlign w:val="bottom"/>
          </w:tcPr>
          <w:p w:rsidR="0064657D" w:rsidRPr="00605644" w:rsidRDefault="0064657D" w:rsidP="00265184">
            <w:pPr>
              <w:jc w:val="right"/>
              <w:rPr>
                <w:sz w:val="20"/>
                <w:szCs w:val="20"/>
              </w:rPr>
            </w:pPr>
            <w:r w:rsidRPr="00605644">
              <w:rPr>
                <w:sz w:val="20"/>
                <w:szCs w:val="20"/>
              </w:rPr>
              <w:t>94,2</w:t>
            </w:r>
          </w:p>
        </w:tc>
        <w:tc>
          <w:tcPr>
            <w:tcW w:w="1064" w:type="dxa"/>
            <w:noWrap/>
            <w:vAlign w:val="bottom"/>
          </w:tcPr>
          <w:p w:rsidR="0064657D" w:rsidRPr="00605644" w:rsidRDefault="0064657D" w:rsidP="00265184">
            <w:pPr>
              <w:jc w:val="right"/>
              <w:rPr>
                <w:sz w:val="20"/>
                <w:szCs w:val="20"/>
              </w:rPr>
            </w:pPr>
            <w:r w:rsidRPr="00605644">
              <w:rPr>
                <w:sz w:val="20"/>
                <w:szCs w:val="20"/>
              </w:rPr>
              <w:t>96,6</w:t>
            </w:r>
          </w:p>
        </w:tc>
        <w:tc>
          <w:tcPr>
            <w:tcW w:w="971" w:type="dxa"/>
            <w:noWrap/>
            <w:vAlign w:val="bottom"/>
          </w:tcPr>
          <w:p w:rsidR="0064657D" w:rsidRPr="00605644" w:rsidRDefault="0064657D" w:rsidP="00265184">
            <w:pPr>
              <w:jc w:val="right"/>
              <w:rPr>
                <w:sz w:val="20"/>
                <w:szCs w:val="20"/>
              </w:rPr>
            </w:pPr>
            <w:r w:rsidRPr="00605644">
              <w:rPr>
                <w:sz w:val="20"/>
                <w:szCs w:val="20"/>
              </w:rPr>
              <w:t>95,7</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7C7698">
            <w:pPr>
              <w:rPr>
                <w:i/>
                <w:iCs/>
                <w:sz w:val="20"/>
                <w:szCs w:val="20"/>
              </w:rPr>
            </w:pPr>
            <w:r w:rsidRPr="00605644">
              <w:rPr>
                <w:i/>
                <w:iCs/>
                <w:sz w:val="20"/>
                <w:szCs w:val="20"/>
              </w:rPr>
              <w:t>Manufacture of motor vehicles, trailers and semi-</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gridSpan w:val="2"/>
            <w:noWrap/>
            <w:vAlign w:val="bottom"/>
          </w:tcPr>
          <w:p w:rsidR="0064657D" w:rsidRDefault="0064657D" w:rsidP="00265184">
            <w:pPr>
              <w:jc w:val="right"/>
              <w:rPr>
                <w:sz w:val="20"/>
                <w:szCs w:val="20"/>
              </w:rPr>
            </w:pPr>
            <w:r>
              <w:rPr>
                <w:sz w:val="20"/>
                <w:szCs w:val="20"/>
              </w:rPr>
              <w:t>97,6</w:t>
            </w:r>
          </w:p>
        </w:tc>
        <w:tc>
          <w:tcPr>
            <w:tcW w:w="992" w:type="dxa"/>
            <w:noWrap/>
            <w:vAlign w:val="bottom"/>
          </w:tcPr>
          <w:p w:rsidR="0064657D" w:rsidRDefault="0064657D" w:rsidP="00265184">
            <w:pPr>
              <w:jc w:val="right"/>
              <w:rPr>
                <w:sz w:val="20"/>
                <w:szCs w:val="20"/>
              </w:rPr>
            </w:pPr>
            <w:r>
              <w:rPr>
                <w:sz w:val="20"/>
                <w:szCs w:val="20"/>
              </w:rPr>
              <w:t>106,4</w:t>
            </w:r>
          </w:p>
        </w:tc>
        <w:tc>
          <w:tcPr>
            <w:tcW w:w="1064" w:type="dxa"/>
            <w:noWrap/>
            <w:vAlign w:val="bottom"/>
          </w:tcPr>
          <w:p w:rsidR="0064657D" w:rsidRDefault="0064657D" w:rsidP="00265184">
            <w:pPr>
              <w:jc w:val="right"/>
              <w:rPr>
                <w:sz w:val="20"/>
                <w:szCs w:val="20"/>
              </w:rPr>
            </w:pPr>
            <w:r>
              <w:rPr>
                <w:sz w:val="20"/>
                <w:szCs w:val="20"/>
              </w:rPr>
              <w:t>107,7</w:t>
            </w:r>
          </w:p>
        </w:tc>
        <w:tc>
          <w:tcPr>
            <w:tcW w:w="971" w:type="dxa"/>
            <w:noWrap/>
            <w:vAlign w:val="bottom"/>
          </w:tcPr>
          <w:p w:rsidR="0064657D" w:rsidRDefault="0064657D" w:rsidP="00265184">
            <w:pPr>
              <w:jc w:val="right"/>
              <w:rPr>
                <w:sz w:val="20"/>
                <w:szCs w:val="20"/>
              </w:rPr>
            </w:pPr>
            <w:r>
              <w:rPr>
                <w:sz w:val="20"/>
                <w:szCs w:val="20"/>
              </w:rPr>
              <w:t>108,3</w:t>
            </w:r>
          </w:p>
        </w:tc>
      </w:tr>
      <w:tr w:rsidR="00036E34" w:rsidRPr="00605644" w:rsidTr="007C7698">
        <w:trPr>
          <w:gridBefore w:val="1"/>
          <w:wBefore w:w="14" w:type="dxa"/>
          <w:cantSplit/>
          <w:trHeight w:val="57"/>
        </w:trPr>
        <w:tc>
          <w:tcPr>
            <w:tcW w:w="4672" w:type="dxa"/>
            <w:gridSpan w:val="2"/>
            <w:noWrap/>
            <w:vAlign w:val="bottom"/>
          </w:tcPr>
          <w:p w:rsidR="00036E34" w:rsidRPr="00605644" w:rsidRDefault="007C7698" w:rsidP="00036E34">
            <w:pPr>
              <w:rPr>
                <w:i/>
                <w:iCs/>
                <w:sz w:val="20"/>
                <w:szCs w:val="20"/>
              </w:rPr>
            </w:pPr>
            <w:r w:rsidRPr="007C7698">
              <w:rPr>
                <w:i/>
                <w:iCs/>
                <w:sz w:val="20"/>
                <w:szCs w:val="20"/>
              </w:rPr>
              <w:t>trailers, and other transport equipment</w:t>
            </w:r>
          </w:p>
        </w:tc>
        <w:tc>
          <w:tcPr>
            <w:tcW w:w="750" w:type="dxa"/>
            <w:gridSpan w:val="2"/>
            <w:noWrap/>
            <w:vAlign w:val="bottom"/>
          </w:tcPr>
          <w:p w:rsidR="00036E34" w:rsidRDefault="00036E34" w:rsidP="00036E34">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113,9</w:t>
            </w:r>
          </w:p>
        </w:tc>
        <w:tc>
          <w:tcPr>
            <w:tcW w:w="992"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112,0</w:t>
            </w:r>
          </w:p>
        </w:tc>
        <w:tc>
          <w:tcPr>
            <w:tcW w:w="1064"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112,8</w:t>
            </w:r>
          </w:p>
        </w:tc>
        <w:tc>
          <w:tcPr>
            <w:tcW w:w="971"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115,1</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sz w:val="20"/>
                <w:szCs w:val="20"/>
              </w:rPr>
            </w:pPr>
          </w:p>
        </w:tc>
        <w:tc>
          <w:tcPr>
            <w:tcW w:w="750" w:type="dxa"/>
            <w:gridSpan w:val="2"/>
            <w:noWrap/>
            <w:vAlign w:val="bottom"/>
          </w:tcPr>
          <w:p w:rsidR="0064657D" w:rsidRPr="00605644" w:rsidRDefault="0064657D" w:rsidP="00265184">
            <w:pPr>
              <w:rPr>
                <w:sz w:val="20"/>
                <w:szCs w:val="20"/>
              </w:rPr>
            </w:pPr>
          </w:p>
        </w:tc>
        <w:tc>
          <w:tcPr>
            <w:tcW w:w="851" w:type="dxa"/>
            <w:gridSpan w:val="2"/>
            <w:noWrap/>
            <w:vAlign w:val="bottom"/>
          </w:tcPr>
          <w:p w:rsidR="0064657D" w:rsidRPr="00605644" w:rsidRDefault="0064657D" w:rsidP="00F85845">
            <w:pPr>
              <w:jc w:val="right"/>
              <w:rPr>
                <w:sz w:val="20"/>
                <w:szCs w:val="20"/>
              </w:rPr>
            </w:pPr>
          </w:p>
        </w:tc>
        <w:tc>
          <w:tcPr>
            <w:tcW w:w="992" w:type="dxa"/>
            <w:noWrap/>
            <w:vAlign w:val="bottom"/>
          </w:tcPr>
          <w:p w:rsidR="0064657D" w:rsidRPr="00605644" w:rsidRDefault="0064657D" w:rsidP="00F85845">
            <w:pPr>
              <w:jc w:val="right"/>
              <w:rPr>
                <w:sz w:val="20"/>
                <w:szCs w:val="20"/>
              </w:rPr>
            </w:pPr>
          </w:p>
        </w:tc>
        <w:tc>
          <w:tcPr>
            <w:tcW w:w="1064" w:type="dxa"/>
            <w:noWrap/>
            <w:vAlign w:val="bottom"/>
          </w:tcPr>
          <w:p w:rsidR="0064657D" w:rsidRPr="00605644" w:rsidRDefault="0064657D" w:rsidP="00F85845">
            <w:pPr>
              <w:jc w:val="right"/>
              <w:rPr>
                <w:sz w:val="20"/>
                <w:szCs w:val="20"/>
              </w:rPr>
            </w:pPr>
          </w:p>
        </w:tc>
        <w:tc>
          <w:tcPr>
            <w:tcW w:w="971" w:type="dxa"/>
            <w:noWrap/>
            <w:vAlign w:val="bottom"/>
          </w:tcPr>
          <w:p w:rsidR="0064657D" w:rsidRPr="00605644" w:rsidRDefault="0064657D" w:rsidP="00F85845">
            <w:pPr>
              <w:jc w:val="right"/>
              <w:rPr>
                <w:sz w:val="20"/>
                <w:szCs w:val="20"/>
              </w:rPr>
            </w:pPr>
          </w:p>
        </w:tc>
      </w:tr>
      <w:tr w:rsidR="0064657D" w:rsidRPr="00605644" w:rsidTr="007C7698">
        <w:trPr>
          <w:gridBefore w:val="1"/>
          <w:wBefore w:w="14" w:type="dxa"/>
          <w:cantSplit/>
          <w:trHeight w:val="57"/>
        </w:trPr>
        <w:tc>
          <w:tcPr>
            <w:tcW w:w="4672" w:type="dxa"/>
            <w:gridSpan w:val="2"/>
            <w:noWrap/>
            <w:vAlign w:val="bottom"/>
          </w:tcPr>
          <w:p w:rsidR="0064657D" w:rsidRPr="00681C9A" w:rsidRDefault="0064657D" w:rsidP="00265184">
            <w:pPr>
              <w:rPr>
                <w:sz w:val="20"/>
                <w:szCs w:val="20"/>
                <w:lang w:val="ru-RU"/>
              </w:rPr>
            </w:pPr>
            <w:r w:rsidRPr="00605644">
              <w:rPr>
                <w:sz w:val="20"/>
                <w:szCs w:val="20"/>
              </w:rPr>
              <w:t>Виробництво автотранспортних засобів, причепів і напівпричепів</w:t>
            </w:r>
            <w:r>
              <w:rPr>
                <w:sz w:val="20"/>
                <w:szCs w:val="20"/>
                <w:lang w:val="ru-RU"/>
              </w:rPr>
              <w: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gridSpan w:val="2"/>
            <w:noWrap/>
            <w:vAlign w:val="bottom"/>
          </w:tcPr>
          <w:p w:rsidR="0064657D" w:rsidRPr="00605644" w:rsidRDefault="0064657D" w:rsidP="00265184">
            <w:pPr>
              <w:jc w:val="right"/>
              <w:rPr>
                <w:sz w:val="20"/>
                <w:szCs w:val="20"/>
              </w:rPr>
            </w:pPr>
            <w:r w:rsidRPr="00605644">
              <w:rPr>
                <w:sz w:val="20"/>
                <w:szCs w:val="20"/>
              </w:rPr>
              <w:t>101,9</w:t>
            </w:r>
          </w:p>
        </w:tc>
        <w:tc>
          <w:tcPr>
            <w:tcW w:w="992" w:type="dxa"/>
            <w:noWrap/>
            <w:vAlign w:val="bottom"/>
          </w:tcPr>
          <w:p w:rsidR="0064657D" w:rsidRPr="00605644" w:rsidRDefault="0064657D" w:rsidP="00265184">
            <w:pPr>
              <w:jc w:val="right"/>
              <w:rPr>
                <w:sz w:val="20"/>
                <w:szCs w:val="20"/>
              </w:rPr>
            </w:pPr>
            <w:r w:rsidRPr="00605644">
              <w:rPr>
                <w:sz w:val="20"/>
                <w:szCs w:val="20"/>
              </w:rPr>
              <w:t>101,6</w:t>
            </w:r>
          </w:p>
        </w:tc>
        <w:tc>
          <w:tcPr>
            <w:tcW w:w="1064" w:type="dxa"/>
            <w:noWrap/>
            <w:vAlign w:val="bottom"/>
          </w:tcPr>
          <w:p w:rsidR="0064657D" w:rsidRPr="00605644" w:rsidRDefault="0064657D" w:rsidP="00265184">
            <w:pPr>
              <w:jc w:val="right"/>
              <w:rPr>
                <w:sz w:val="20"/>
                <w:szCs w:val="20"/>
              </w:rPr>
            </w:pPr>
            <w:r w:rsidRPr="00605644">
              <w:rPr>
                <w:sz w:val="20"/>
                <w:szCs w:val="20"/>
              </w:rPr>
              <w:t>101,3</w:t>
            </w:r>
          </w:p>
        </w:tc>
        <w:tc>
          <w:tcPr>
            <w:tcW w:w="971" w:type="dxa"/>
            <w:noWrap/>
            <w:vAlign w:val="bottom"/>
          </w:tcPr>
          <w:p w:rsidR="0064657D" w:rsidRPr="00605644" w:rsidRDefault="0064657D" w:rsidP="00265184">
            <w:pPr>
              <w:jc w:val="right"/>
              <w:rPr>
                <w:sz w:val="20"/>
                <w:szCs w:val="20"/>
              </w:rPr>
            </w:pPr>
            <w:r w:rsidRPr="00605644">
              <w:rPr>
                <w:sz w:val="20"/>
                <w:szCs w:val="20"/>
              </w:rPr>
              <w:t>101,6</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7C7698">
            <w:pPr>
              <w:rPr>
                <w:i/>
                <w:iCs/>
                <w:sz w:val="20"/>
                <w:szCs w:val="20"/>
              </w:rPr>
            </w:pPr>
            <w:r w:rsidRPr="00605644">
              <w:rPr>
                <w:i/>
                <w:iCs/>
                <w:sz w:val="20"/>
                <w:szCs w:val="20"/>
              </w:rPr>
              <w:t>Manufacture of motor vehicles, trailers and semi-</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gridSpan w:val="2"/>
            <w:noWrap/>
            <w:vAlign w:val="bottom"/>
          </w:tcPr>
          <w:p w:rsidR="0064657D" w:rsidRDefault="0064657D" w:rsidP="00265184">
            <w:pPr>
              <w:jc w:val="right"/>
              <w:rPr>
                <w:sz w:val="20"/>
                <w:szCs w:val="20"/>
              </w:rPr>
            </w:pPr>
            <w:r>
              <w:rPr>
                <w:sz w:val="20"/>
                <w:szCs w:val="20"/>
              </w:rPr>
              <w:t>103,8</w:t>
            </w:r>
          </w:p>
        </w:tc>
        <w:tc>
          <w:tcPr>
            <w:tcW w:w="992" w:type="dxa"/>
            <w:noWrap/>
            <w:vAlign w:val="bottom"/>
          </w:tcPr>
          <w:p w:rsidR="0064657D" w:rsidRDefault="0064657D" w:rsidP="00265184">
            <w:pPr>
              <w:jc w:val="right"/>
              <w:rPr>
                <w:sz w:val="20"/>
                <w:szCs w:val="20"/>
              </w:rPr>
            </w:pPr>
            <w:r>
              <w:rPr>
                <w:sz w:val="20"/>
                <w:szCs w:val="20"/>
              </w:rPr>
              <w:t>121,7</w:t>
            </w:r>
          </w:p>
        </w:tc>
        <w:tc>
          <w:tcPr>
            <w:tcW w:w="1064" w:type="dxa"/>
            <w:noWrap/>
            <w:vAlign w:val="bottom"/>
          </w:tcPr>
          <w:p w:rsidR="0064657D" w:rsidRDefault="0064657D" w:rsidP="00265184">
            <w:pPr>
              <w:jc w:val="right"/>
              <w:rPr>
                <w:sz w:val="20"/>
                <w:szCs w:val="20"/>
              </w:rPr>
            </w:pPr>
            <w:r>
              <w:rPr>
                <w:sz w:val="20"/>
                <w:szCs w:val="20"/>
              </w:rPr>
              <w:t>130,8</w:t>
            </w:r>
          </w:p>
        </w:tc>
        <w:tc>
          <w:tcPr>
            <w:tcW w:w="971" w:type="dxa"/>
            <w:noWrap/>
            <w:vAlign w:val="bottom"/>
          </w:tcPr>
          <w:p w:rsidR="0064657D" w:rsidRDefault="0064657D" w:rsidP="00265184">
            <w:pPr>
              <w:jc w:val="right"/>
              <w:rPr>
                <w:sz w:val="20"/>
                <w:szCs w:val="20"/>
              </w:rPr>
            </w:pPr>
            <w:r>
              <w:rPr>
                <w:sz w:val="20"/>
                <w:szCs w:val="20"/>
              </w:rPr>
              <w:t>137,4</w:t>
            </w:r>
          </w:p>
        </w:tc>
      </w:tr>
      <w:tr w:rsidR="00036E34" w:rsidRPr="00605644" w:rsidTr="007C7698">
        <w:trPr>
          <w:gridBefore w:val="1"/>
          <w:wBefore w:w="14" w:type="dxa"/>
          <w:cantSplit/>
          <w:trHeight w:val="57"/>
        </w:trPr>
        <w:tc>
          <w:tcPr>
            <w:tcW w:w="4672" w:type="dxa"/>
            <w:gridSpan w:val="2"/>
            <w:noWrap/>
            <w:vAlign w:val="bottom"/>
          </w:tcPr>
          <w:p w:rsidR="00036E34" w:rsidRPr="00605644" w:rsidRDefault="007C7698" w:rsidP="00036E34">
            <w:pPr>
              <w:rPr>
                <w:i/>
                <w:iCs/>
                <w:sz w:val="20"/>
                <w:szCs w:val="20"/>
              </w:rPr>
            </w:pPr>
            <w:r w:rsidRPr="007C7698">
              <w:rPr>
                <w:i/>
                <w:iCs/>
                <w:sz w:val="20"/>
                <w:szCs w:val="20"/>
              </w:rPr>
              <w:t>trailers</w:t>
            </w:r>
          </w:p>
        </w:tc>
        <w:tc>
          <w:tcPr>
            <w:tcW w:w="750" w:type="dxa"/>
            <w:gridSpan w:val="2"/>
            <w:noWrap/>
            <w:vAlign w:val="bottom"/>
          </w:tcPr>
          <w:p w:rsidR="00036E34" w:rsidRDefault="00036E34" w:rsidP="00036E34">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155,5</w:t>
            </w:r>
          </w:p>
        </w:tc>
        <w:tc>
          <w:tcPr>
            <w:tcW w:w="992"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147,0</w:t>
            </w:r>
          </w:p>
        </w:tc>
        <w:tc>
          <w:tcPr>
            <w:tcW w:w="1064"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140,7</w:t>
            </w:r>
          </w:p>
        </w:tc>
        <w:tc>
          <w:tcPr>
            <w:tcW w:w="971"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139,7</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sz w:val="20"/>
                <w:szCs w:val="20"/>
              </w:rPr>
            </w:pPr>
          </w:p>
        </w:tc>
        <w:tc>
          <w:tcPr>
            <w:tcW w:w="750" w:type="dxa"/>
            <w:gridSpan w:val="2"/>
            <w:noWrap/>
            <w:vAlign w:val="bottom"/>
          </w:tcPr>
          <w:p w:rsidR="0064657D" w:rsidRPr="00605644" w:rsidRDefault="0064657D" w:rsidP="00265184">
            <w:pPr>
              <w:rPr>
                <w:sz w:val="20"/>
                <w:szCs w:val="20"/>
              </w:rPr>
            </w:pPr>
          </w:p>
        </w:tc>
        <w:tc>
          <w:tcPr>
            <w:tcW w:w="851" w:type="dxa"/>
            <w:gridSpan w:val="2"/>
            <w:noWrap/>
            <w:vAlign w:val="bottom"/>
          </w:tcPr>
          <w:p w:rsidR="0064657D" w:rsidRPr="00605644" w:rsidRDefault="0064657D" w:rsidP="00F85845">
            <w:pPr>
              <w:jc w:val="right"/>
              <w:rPr>
                <w:sz w:val="20"/>
                <w:szCs w:val="20"/>
              </w:rPr>
            </w:pPr>
          </w:p>
        </w:tc>
        <w:tc>
          <w:tcPr>
            <w:tcW w:w="992" w:type="dxa"/>
            <w:noWrap/>
            <w:vAlign w:val="bottom"/>
          </w:tcPr>
          <w:p w:rsidR="0064657D" w:rsidRPr="00605644" w:rsidRDefault="0064657D" w:rsidP="00F85845">
            <w:pPr>
              <w:jc w:val="right"/>
              <w:rPr>
                <w:sz w:val="20"/>
                <w:szCs w:val="20"/>
              </w:rPr>
            </w:pPr>
          </w:p>
        </w:tc>
        <w:tc>
          <w:tcPr>
            <w:tcW w:w="1064" w:type="dxa"/>
            <w:noWrap/>
            <w:vAlign w:val="bottom"/>
          </w:tcPr>
          <w:p w:rsidR="0064657D" w:rsidRPr="00605644" w:rsidRDefault="0064657D" w:rsidP="00F85845">
            <w:pPr>
              <w:jc w:val="right"/>
              <w:rPr>
                <w:sz w:val="20"/>
                <w:szCs w:val="20"/>
              </w:rPr>
            </w:pPr>
          </w:p>
        </w:tc>
        <w:tc>
          <w:tcPr>
            <w:tcW w:w="971" w:type="dxa"/>
            <w:noWrap/>
            <w:vAlign w:val="bottom"/>
          </w:tcPr>
          <w:p w:rsidR="0064657D" w:rsidRPr="00605644" w:rsidRDefault="0064657D" w:rsidP="00F85845">
            <w:pPr>
              <w:jc w:val="right"/>
              <w:rPr>
                <w:sz w:val="20"/>
                <w:szCs w:val="20"/>
              </w:rPr>
            </w:pPr>
          </w:p>
        </w:tc>
      </w:tr>
      <w:tr w:rsidR="0064657D" w:rsidRPr="00605644" w:rsidTr="007C7698">
        <w:trPr>
          <w:gridBefore w:val="1"/>
          <w:wBefore w:w="14" w:type="dxa"/>
          <w:cantSplit/>
          <w:trHeight w:val="57"/>
        </w:trPr>
        <w:tc>
          <w:tcPr>
            <w:tcW w:w="4672" w:type="dxa"/>
            <w:gridSpan w:val="2"/>
            <w:noWrap/>
            <w:vAlign w:val="bottom"/>
          </w:tcPr>
          <w:p w:rsidR="0064657D" w:rsidRPr="00681C9A" w:rsidRDefault="0064657D" w:rsidP="00265184">
            <w:pPr>
              <w:rPr>
                <w:sz w:val="20"/>
                <w:szCs w:val="20"/>
                <w:lang w:val="ru-RU"/>
              </w:rPr>
            </w:pPr>
            <w:r w:rsidRPr="00605644">
              <w:rPr>
                <w:sz w:val="20"/>
                <w:szCs w:val="20"/>
              </w:rPr>
              <w:t>Виробництво інших транспортних засобів</w:t>
            </w:r>
            <w:r>
              <w:rPr>
                <w:sz w:val="20"/>
                <w:szCs w:val="20"/>
                <w:lang w:val="ru-RU"/>
              </w:rPr>
              <w: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gridSpan w:val="2"/>
            <w:noWrap/>
            <w:vAlign w:val="bottom"/>
          </w:tcPr>
          <w:p w:rsidR="0064657D" w:rsidRPr="00605644" w:rsidRDefault="0064657D" w:rsidP="00265184">
            <w:pPr>
              <w:jc w:val="right"/>
              <w:rPr>
                <w:sz w:val="20"/>
                <w:szCs w:val="20"/>
              </w:rPr>
            </w:pPr>
            <w:r w:rsidRPr="00605644">
              <w:rPr>
                <w:sz w:val="20"/>
                <w:szCs w:val="20"/>
              </w:rPr>
              <w:t>95,7</w:t>
            </w:r>
          </w:p>
        </w:tc>
        <w:tc>
          <w:tcPr>
            <w:tcW w:w="992" w:type="dxa"/>
            <w:noWrap/>
            <w:vAlign w:val="bottom"/>
          </w:tcPr>
          <w:p w:rsidR="0064657D" w:rsidRPr="00605644" w:rsidRDefault="0064657D" w:rsidP="00265184">
            <w:pPr>
              <w:jc w:val="right"/>
              <w:rPr>
                <w:sz w:val="20"/>
                <w:szCs w:val="20"/>
              </w:rPr>
            </w:pPr>
            <w:r w:rsidRPr="00605644">
              <w:rPr>
                <w:sz w:val="20"/>
                <w:szCs w:val="20"/>
              </w:rPr>
              <w:t>92,9</w:t>
            </w:r>
          </w:p>
        </w:tc>
        <w:tc>
          <w:tcPr>
            <w:tcW w:w="1064" w:type="dxa"/>
            <w:noWrap/>
            <w:vAlign w:val="bottom"/>
          </w:tcPr>
          <w:p w:rsidR="0064657D" w:rsidRPr="00605644" w:rsidRDefault="0064657D" w:rsidP="00265184">
            <w:pPr>
              <w:jc w:val="right"/>
              <w:rPr>
                <w:sz w:val="20"/>
                <w:szCs w:val="20"/>
              </w:rPr>
            </w:pPr>
            <w:r w:rsidRPr="00605644">
              <w:rPr>
                <w:sz w:val="20"/>
                <w:szCs w:val="20"/>
              </w:rPr>
              <w:t>96,0</w:t>
            </w:r>
          </w:p>
        </w:tc>
        <w:tc>
          <w:tcPr>
            <w:tcW w:w="971" w:type="dxa"/>
            <w:noWrap/>
            <w:vAlign w:val="bottom"/>
          </w:tcPr>
          <w:p w:rsidR="0064657D" w:rsidRPr="00605644" w:rsidRDefault="0064657D" w:rsidP="00265184">
            <w:pPr>
              <w:jc w:val="right"/>
              <w:rPr>
                <w:sz w:val="20"/>
                <w:szCs w:val="20"/>
              </w:rPr>
            </w:pPr>
            <w:r w:rsidRPr="00605644">
              <w:rPr>
                <w:sz w:val="20"/>
                <w:szCs w:val="20"/>
              </w:rPr>
              <w:t>94,8</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i/>
                <w:iCs/>
                <w:sz w:val="20"/>
                <w:szCs w:val="20"/>
              </w:rPr>
            </w:pPr>
            <w:r w:rsidRPr="00605644">
              <w:rPr>
                <w:i/>
                <w:iCs/>
                <w:sz w:val="20"/>
                <w:szCs w:val="20"/>
              </w:rPr>
              <w:t>Manufacture of other transport equipment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gridSpan w:val="2"/>
            <w:noWrap/>
            <w:vAlign w:val="bottom"/>
          </w:tcPr>
          <w:p w:rsidR="0064657D" w:rsidRDefault="0064657D" w:rsidP="00265184">
            <w:pPr>
              <w:jc w:val="right"/>
              <w:rPr>
                <w:sz w:val="20"/>
                <w:szCs w:val="20"/>
              </w:rPr>
            </w:pPr>
            <w:r>
              <w:rPr>
                <w:sz w:val="20"/>
                <w:szCs w:val="20"/>
              </w:rPr>
              <w:t>96,4</w:t>
            </w:r>
          </w:p>
        </w:tc>
        <w:tc>
          <w:tcPr>
            <w:tcW w:w="992" w:type="dxa"/>
            <w:noWrap/>
            <w:vAlign w:val="bottom"/>
          </w:tcPr>
          <w:p w:rsidR="0064657D" w:rsidRDefault="0064657D" w:rsidP="00265184">
            <w:pPr>
              <w:jc w:val="right"/>
              <w:rPr>
                <w:sz w:val="20"/>
                <w:szCs w:val="20"/>
              </w:rPr>
            </w:pPr>
            <w:r>
              <w:rPr>
                <w:sz w:val="20"/>
                <w:szCs w:val="20"/>
              </w:rPr>
              <w:t>102,9</w:t>
            </w:r>
          </w:p>
        </w:tc>
        <w:tc>
          <w:tcPr>
            <w:tcW w:w="1064" w:type="dxa"/>
            <w:noWrap/>
            <w:vAlign w:val="bottom"/>
          </w:tcPr>
          <w:p w:rsidR="0064657D" w:rsidRDefault="0064657D" w:rsidP="00265184">
            <w:pPr>
              <w:jc w:val="right"/>
              <w:rPr>
                <w:sz w:val="20"/>
                <w:szCs w:val="20"/>
              </w:rPr>
            </w:pPr>
            <w:r>
              <w:rPr>
                <w:sz w:val="20"/>
                <w:szCs w:val="20"/>
              </w:rPr>
              <w:t>102,6</w:t>
            </w:r>
          </w:p>
        </w:tc>
        <w:tc>
          <w:tcPr>
            <w:tcW w:w="971" w:type="dxa"/>
            <w:noWrap/>
            <w:vAlign w:val="bottom"/>
          </w:tcPr>
          <w:p w:rsidR="0064657D" w:rsidRDefault="0064657D" w:rsidP="00265184">
            <w:pPr>
              <w:jc w:val="right"/>
              <w:rPr>
                <w:sz w:val="20"/>
                <w:szCs w:val="20"/>
              </w:rPr>
            </w:pPr>
            <w:r>
              <w:rPr>
                <w:sz w:val="20"/>
                <w:szCs w:val="20"/>
              </w:rPr>
              <w:t>101,8</w:t>
            </w:r>
          </w:p>
        </w:tc>
      </w:tr>
      <w:tr w:rsidR="00036E34" w:rsidRPr="00605644" w:rsidTr="007C7698">
        <w:trPr>
          <w:gridBefore w:val="1"/>
          <w:wBefore w:w="14" w:type="dxa"/>
          <w:cantSplit/>
          <w:trHeight w:val="57"/>
        </w:trPr>
        <w:tc>
          <w:tcPr>
            <w:tcW w:w="4672" w:type="dxa"/>
            <w:gridSpan w:val="2"/>
            <w:noWrap/>
            <w:vAlign w:val="bottom"/>
          </w:tcPr>
          <w:p w:rsidR="00036E34" w:rsidRPr="00605644" w:rsidRDefault="00036E34" w:rsidP="00036E34">
            <w:pPr>
              <w:rPr>
                <w:i/>
                <w:iCs/>
                <w:sz w:val="20"/>
                <w:szCs w:val="20"/>
              </w:rPr>
            </w:pPr>
          </w:p>
        </w:tc>
        <w:tc>
          <w:tcPr>
            <w:tcW w:w="750" w:type="dxa"/>
            <w:gridSpan w:val="2"/>
            <w:noWrap/>
            <w:vAlign w:val="bottom"/>
          </w:tcPr>
          <w:p w:rsidR="00036E34" w:rsidRDefault="00036E34" w:rsidP="00036E34">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103,4</w:t>
            </w:r>
          </w:p>
        </w:tc>
        <w:tc>
          <w:tcPr>
            <w:tcW w:w="992"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101,2</w:t>
            </w:r>
          </w:p>
        </w:tc>
        <w:tc>
          <w:tcPr>
            <w:tcW w:w="1064"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103,1</w:t>
            </w:r>
          </w:p>
        </w:tc>
        <w:tc>
          <w:tcPr>
            <w:tcW w:w="971"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105,2</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sz w:val="20"/>
                <w:szCs w:val="20"/>
              </w:rPr>
            </w:pPr>
          </w:p>
        </w:tc>
        <w:tc>
          <w:tcPr>
            <w:tcW w:w="750" w:type="dxa"/>
            <w:gridSpan w:val="2"/>
            <w:noWrap/>
            <w:vAlign w:val="bottom"/>
          </w:tcPr>
          <w:p w:rsidR="0064657D" w:rsidRPr="00605644" w:rsidRDefault="0064657D" w:rsidP="00265184">
            <w:pPr>
              <w:rPr>
                <w:sz w:val="20"/>
                <w:szCs w:val="20"/>
              </w:rPr>
            </w:pPr>
          </w:p>
        </w:tc>
        <w:tc>
          <w:tcPr>
            <w:tcW w:w="851" w:type="dxa"/>
            <w:gridSpan w:val="2"/>
            <w:noWrap/>
            <w:vAlign w:val="bottom"/>
          </w:tcPr>
          <w:p w:rsidR="0064657D" w:rsidRPr="00605644" w:rsidRDefault="0064657D" w:rsidP="00F85845">
            <w:pPr>
              <w:jc w:val="right"/>
              <w:rPr>
                <w:sz w:val="20"/>
                <w:szCs w:val="20"/>
              </w:rPr>
            </w:pPr>
          </w:p>
        </w:tc>
        <w:tc>
          <w:tcPr>
            <w:tcW w:w="992" w:type="dxa"/>
            <w:noWrap/>
            <w:vAlign w:val="bottom"/>
          </w:tcPr>
          <w:p w:rsidR="0064657D" w:rsidRPr="00605644" w:rsidRDefault="0064657D" w:rsidP="00F85845">
            <w:pPr>
              <w:jc w:val="right"/>
              <w:rPr>
                <w:sz w:val="20"/>
                <w:szCs w:val="20"/>
              </w:rPr>
            </w:pPr>
          </w:p>
        </w:tc>
        <w:tc>
          <w:tcPr>
            <w:tcW w:w="1064" w:type="dxa"/>
            <w:noWrap/>
            <w:vAlign w:val="bottom"/>
          </w:tcPr>
          <w:p w:rsidR="0064657D" w:rsidRPr="00605644" w:rsidRDefault="0064657D" w:rsidP="00F85845">
            <w:pPr>
              <w:jc w:val="right"/>
              <w:rPr>
                <w:sz w:val="20"/>
                <w:szCs w:val="20"/>
              </w:rPr>
            </w:pPr>
          </w:p>
        </w:tc>
        <w:tc>
          <w:tcPr>
            <w:tcW w:w="971" w:type="dxa"/>
            <w:noWrap/>
            <w:vAlign w:val="bottom"/>
          </w:tcPr>
          <w:p w:rsidR="0064657D" w:rsidRPr="00605644" w:rsidRDefault="0064657D" w:rsidP="00F85845">
            <w:pPr>
              <w:jc w:val="right"/>
              <w:rPr>
                <w:sz w:val="20"/>
                <w:szCs w:val="20"/>
              </w:rPr>
            </w:pPr>
          </w:p>
        </w:tc>
      </w:tr>
      <w:tr w:rsidR="0064657D" w:rsidRPr="00605644" w:rsidTr="007C7698">
        <w:trPr>
          <w:gridBefore w:val="1"/>
          <w:wBefore w:w="14" w:type="dxa"/>
          <w:cantSplit/>
          <w:trHeight w:val="57"/>
        </w:trPr>
        <w:tc>
          <w:tcPr>
            <w:tcW w:w="4672" w:type="dxa"/>
            <w:gridSpan w:val="2"/>
            <w:noWrap/>
            <w:vAlign w:val="bottom"/>
          </w:tcPr>
          <w:p w:rsidR="0064657D" w:rsidRPr="00681C9A" w:rsidRDefault="0064657D" w:rsidP="00265184">
            <w:pPr>
              <w:rPr>
                <w:sz w:val="20"/>
                <w:szCs w:val="20"/>
                <w:lang w:val="ru-RU"/>
              </w:rPr>
            </w:pPr>
            <w:r w:rsidRPr="00605644">
              <w:rPr>
                <w:sz w:val="20"/>
                <w:szCs w:val="20"/>
              </w:rPr>
              <w:t>Виробництво меблів</w:t>
            </w:r>
            <w:r>
              <w:rPr>
                <w:sz w:val="20"/>
                <w:szCs w:val="20"/>
                <w:lang w:val="ru-RU"/>
              </w:rPr>
              <w:t>/</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2013</w:t>
            </w:r>
          </w:p>
        </w:tc>
        <w:tc>
          <w:tcPr>
            <w:tcW w:w="851" w:type="dxa"/>
            <w:gridSpan w:val="2"/>
            <w:noWrap/>
            <w:vAlign w:val="bottom"/>
          </w:tcPr>
          <w:p w:rsidR="0064657D" w:rsidRPr="00605644" w:rsidRDefault="0064657D" w:rsidP="00265184">
            <w:pPr>
              <w:jc w:val="right"/>
              <w:rPr>
                <w:sz w:val="20"/>
                <w:szCs w:val="20"/>
              </w:rPr>
            </w:pPr>
            <w:r w:rsidRPr="00605644">
              <w:rPr>
                <w:sz w:val="20"/>
                <w:szCs w:val="20"/>
              </w:rPr>
              <w:t>102,0</w:t>
            </w:r>
          </w:p>
        </w:tc>
        <w:tc>
          <w:tcPr>
            <w:tcW w:w="992" w:type="dxa"/>
            <w:noWrap/>
            <w:vAlign w:val="bottom"/>
          </w:tcPr>
          <w:p w:rsidR="0064657D" w:rsidRPr="00605644" w:rsidRDefault="0064657D" w:rsidP="00265184">
            <w:pPr>
              <w:jc w:val="right"/>
              <w:rPr>
                <w:sz w:val="20"/>
                <w:szCs w:val="20"/>
              </w:rPr>
            </w:pPr>
            <w:r w:rsidRPr="00605644">
              <w:rPr>
                <w:sz w:val="20"/>
                <w:szCs w:val="20"/>
              </w:rPr>
              <w:t>100,3</w:t>
            </w:r>
          </w:p>
        </w:tc>
        <w:tc>
          <w:tcPr>
            <w:tcW w:w="1064" w:type="dxa"/>
            <w:noWrap/>
            <w:vAlign w:val="bottom"/>
          </w:tcPr>
          <w:p w:rsidR="0064657D" w:rsidRPr="00605644" w:rsidRDefault="0064657D" w:rsidP="00265184">
            <w:pPr>
              <w:jc w:val="right"/>
              <w:rPr>
                <w:sz w:val="20"/>
                <w:szCs w:val="20"/>
              </w:rPr>
            </w:pPr>
            <w:r w:rsidRPr="00605644">
              <w:rPr>
                <w:sz w:val="20"/>
                <w:szCs w:val="20"/>
              </w:rPr>
              <w:t>99,1</w:t>
            </w:r>
          </w:p>
        </w:tc>
        <w:tc>
          <w:tcPr>
            <w:tcW w:w="971" w:type="dxa"/>
            <w:noWrap/>
            <w:vAlign w:val="bottom"/>
          </w:tcPr>
          <w:p w:rsidR="0064657D" w:rsidRPr="00605644" w:rsidRDefault="0064657D" w:rsidP="00265184">
            <w:pPr>
              <w:jc w:val="right"/>
              <w:rPr>
                <w:sz w:val="20"/>
                <w:szCs w:val="20"/>
              </w:rPr>
            </w:pPr>
            <w:r w:rsidRPr="00605644">
              <w:rPr>
                <w:sz w:val="20"/>
                <w:szCs w:val="20"/>
              </w:rPr>
              <w:t>98,5</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i/>
                <w:iCs/>
                <w:sz w:val="20"/>
                <w:szCs w:val="20"/>
              </w:rPr>
            </w:pPr>
            <w:r w:rsidRPr="00605644">
              <w:rPr>
                <w:i/>
                <w:iCs/>
                <w:sz w:val="20"/>
                <w:szCs w:val="20"/>
              </w:rPr>
              <w:t>Manufacture of furniture</w:t>
            </w:r>
          </w:p>
        </w:tc>
        <w:tc>
          <w:tcPr>
            <w:tcW w:w="750" w:type="dxa"/>
            <w:gridSpan w:val="2"/>
            <w:noWrap/>
            <w:vAlign w:val="bottom"/>
          </w:tcPr>
          <w:p w:rsidR="0064657D" w:rsidRPr="00FC1FC4" w:rsidRDefault="0064657D" w:rsidP="00265184">
            <w:pPr>
              <w:jc w:val="center"/>
              <w:rPr>
                <w:sz w:val="20"/>
                <w:szCs w:val="20"/>
                <w:lang w:val="en-US"/>
              </w:rPr>
            </w:pPr>
            <w:r>
              <w:rPr>
                <w:sz w:val="20"/>
                <w:szCs w:val="20"/>
                <w:lang w:val="en-US"/>
              </w:rPr>
              <w:t>2014</w:t>
            </w:r>
          </w:p>
        </w:tc>
        <w:tc>
          <w:tcPr>
            <w:tcW w:w="851" w:type="dxa"/>
            <w:gridSpan w:val="2"/>
            <w:noWrap/>
            <w:vAlign w:val="bottom"/>
          </w:tcPr>
          <w:p w:rsidR="0064657D" w:rsidRDefault="0064657D" w:rsidP="00265184">
            <w:pPr>
              <w:jc w:val="right"/>
              <w:rPr>
                <w:sz w:val="20"/>
                <w:szCs w:val="20"/>
              </w:rPr>
            </w:pPr>
            <w:r>
              <w:rPr>
                <w:sz w:val="20"/>
                <w:szCs w:val="20"/>
              </w:rPr>
              <w:t>100,1</w:t>
            </w:r>
          </w:p>
        </w:tc>
        <w:tc>
          <w:tcPr>
            <w:tcW w:w="992" w:type="dxa"/>
            <w:noWrap/>
            <w:vAlign w:val="bottom"/>
          </w:tcPr>
          <w:p w:rsidR="0064657D" w:rsidRDefault="0064657D" w:rsidP="00265184">
            <w:pPr>
              <w:jc w:val="right"/>
              <w:rPr>
                <w:sz w:val="20"/>
                <w:szCs w:val="20"/>
              </w:rPr>
            </w:pPr>
            <w:r>
              <w:rPr>
                <w:sz w:val="20"/>
                <w:szCs w:val="20"/>
              </w:rPr>
              <w:t>107,8</w:t>
            </w:r>
          </w:p>
        </w:tc>
        <w:tc>
          <w:tcPr>
            <w:tcW w:w="1064" w:type="dxa"/>
            <w:noWrap/>
            <w:vAlign w:val="bottom"/>
          </w:tcPr>
          <w:p w:rsidR="0064657D" w:rsidRDefault="0064657D" w:rsidP="00265184">
            <w:pPr>
              <w:jc w:val="right"/>
              <w:rPr>
                <w:sz w:val="20"/>
                <w:szCs w:val="20"/>
              </w:rPr>
            </w:pPr>
            <w:r>
              <w:rPr>
                <w:sz w:val="20"/>
                <w:szCs w:val="20"/>
              </w:rPr>
              <w:t>114,6</w:t>
            </w:r>
          </w:p>
        </w:tc>
        <w:tc>
          <w:tcPr>
            <w:tcW w:w="971" w:type="dxa"/>
            <w:noWrap/>
            <w:vAlign w:val="bottom"/>
          </w:tcPr>
          <w:p w:rsidR="0064657D" w:rsidRDefault="0064657D" w:rsidP="00265184">
            <w:pPr>
              <w:jc w:val="right"/>
              <w:rPr>
                <w:sz w:val="20"/>
                <w:szCs w:val="20"/>
              </w:rPr>
            </w:pPr>
            <w:r>
              <w:rPr>
                <w:sz w:val="20"/>
                <w:szCs w:val="20"/>
              </w:rPr>
              <w:t>119,2</w:t>
            </w:r>
          </w:p>
        </w:tc>
      </w:tr>
      <w:tr w:rsidR="00036E34" w:rsidRPr="00605644" w:rsidTr="007C7698">
        <w:trPr>
          <w:gridBefore w:val="1"/>
          <w:wBefore w:w="14" w:type="dxa"/>
          <w:cantSplit/>
          <w:trHeight w:val="57"/>
        </w:trPr>
        <w:tc>
          <w:tcPr>
            <w:tcW w:w="4672" w:type="dxa"/>
            <w:gridSpan w:val="2"/>
            <w:noWrap/>
            <w:vAlign w:val="bottom"/>
          </w:tcPr>
          <w:p w:rsidR="00036E34" w:rsidRPr="00605644" w:rsidRDefault="00036E34" w:rsidP="00036E34">
            <w:pPr>
              <w:rPr>
                <w:i/>
                <w:iCs/>
                <w:sz w:val="20"/>
                <w:szCs w:val="20"/>
              </w:rPr>
            </w:pPr>
          </w:p>
        </w:tc>
        <w:tc>
          <w:tcPr>
            <w:tcW w:w="750" w:type="dxa"/>
            <w:gridSpan w:val="2"/>
            <w:noWrap/>
            <w:vAlign w:val="bottom"/>
          </w:tcPr>
          <w:p w:rsidR="00036E34" w:rsidRDefault="00036E34" w:rsidP="00036E34">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142,7</w:t>
            </w:r>
          </w:p>
        </w:tc>
        <w:tc>
          <w:tcPr>
            <w:tcW w:w="992"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147,8</w:t>
            </w:r>
          </w:p>
        </w:tc>
        <w:tc>
          <w:tcPr>
            <w:tcW w:w="1064"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141,2</w:t>
            </w:r>
          </w:p>
        </w:tc>
        <w:tc>
          <w:tcPr>
            <w:tcW w:w="971" w:type="dxa"/>
            <w:tcBorders>
              <w:top w:val="nil"/>
              <w:left w:val="nil"/>
              <w:bottom w:val="nil"/>
              <w:right w:val="nil"/>
            </w:tcBorders>
            <w:shd w:val="clear" w:color="auto" w:fill="auto"/>
            <w:noWrap/>
            <w:vAlign w:val="bottom"/>
          </w:tcPr>
          <w:p w:rsidR="00036E34" w:rsidRPr="00F85845" w:rsidRDefault="00036E34" w:rsidP="00036E34">
            <w:pPr>
              <w:jc w:val="right"/>
              <w:rPr>
                <w:sz w:val="20"/>
                <w:szCs w:val="20"/>
              </w:rPr>
            </w:pPr>
            <w:r w:rsidRPr="00F85845">
              <w:rPr>
                <w:sz w:val="20"/>
                <w:szCs w:val="20"/>
              </w:rPr>
              <w:t>137,8</w:t>
            </w:r>
          </w:p>
        </w:tc>
      </w:tr>
      <w:tr w:rsidR="0064657D" w:rsidRPr="00605644" w:rsidTr="007C7698">
        <w:trPr>
          <w:gridBefore w:val="1"/>
          <w:wBefore w:w="14" w:type="dxa"/>
          <w:cantSplit/>
          <w:trHeight w:val="57"/>
        </w:trPr>
        <w:tc>
          <w:tcPr>
            <w:tcW w:w="4672" w:type="dxa"/>
            <w:gridSpan w:val="2"/>
            <w:noWrap/>
            <w:vAlign w:val="bottom"/>
          </w:tcPr>
          <w:p w:rsidR="0064657D" w:rsidRPr="00605644" w:rsidRDefault="0064657D" w:rsidP="00265184">
            <w:pPr>
              <w:rPr>
                <w:i/>
                <w:iCs/>
                <w:sz w:val="20"/>
                <w:szCs w:val="20"/>
              </w:rPr>
            </w:pPr>
          </w:p>
        </w:tc>
        <w:tc>
          <w:tcPr>
            <w:tcW w:w="750" w:type="dxa"/>
            <w:gridSpan w:val="2"/>
            <w:noWrap/>
            <w:vAlign w:val="bottom"/>
          </w:tcPr>
          <w:p w:rsidR="0064657D" w:rsidRPr="00605644" w:rsidRDefault="0064657D" w:rsidP="00265184">
            <w:pPr>
              <w:rPr>
                <w:sz w:val="20"/>
                <w:szCs w:val="20"/>
              </w:rPr>
            </w:pPr>
          </w:p>
        </w:tc>
        <w:tc>
          <w:tcPr>
            <w:tcW w:w="851" w:type="dxa"/>
            <w:gridSpan w:val="2"/>
            <w:noWrap/>
            <w:vAlign w:val="bottom"/>
          </w:tcPr>
          <w:p w:rsidR="0064657D" w:rsidRPr="00605644" w:rsidRDefault="0064657D" w:rsidP="00F85845">
            <w:pPr>
              <w:jc w:val="right"/>
              <w:rPr>
                <w:sz w:val="20"/>
                <w:szCs w:val="20"/>
              </w:rPr>
            </w:pPr>
          </w:p>
        </w:tc>
        <w:tc>
          <w:tcPr>
            <w:tcW w:w="992" w:type="dxa"/>
            <w:noWrap/>
            <w:vAlign w:val="bottom"/>
          </w:tcPr>
          <w:p w:rsidR="0064657D" w:rsidRPr="00605644" w:rsidRDefault="0064657D" w:rsidP="00F85845">
            <w:pPr>
              <w:jc w:val="right"/>
              <w:rPr>
                <w:sz w:val="20"/>
                <w:szCs w:val="20"/>
              </w:rPr>
            </w:pPr>
          </w:p>
        </w:tc>
        <w:tc>
          <w:tcPr>
            <w:tcW w:w="1064" w:type="dxa"/>
            <w:noWrap/>
            <w:vAlign w:val="bottom"/>
          </w:tcPr>
          <w:p w:rsidR="0064657D" w:rsidRPr="00605644" w:rsidRDefault="0064657D" w:rsidP="00F85845">
            <w:pPr>
              <w:jc w:val="right"/>
              <w:rPr>
                <w:sz w:val="20"/>
                <w:szCs w:val="20"/>
              </w:rPr>
            </w:pPr>
          </w:p>
        </w:tc>
        <w:tc>
          <w:tcPr>
            <w:tcW w:w="971" w:type="dxa"/>
            <w:noWrap/>
            <w:vAlign w:val="bottom"/>
          </w:tcPr>
          <w:p w:rsidR="0064657D" w:rsidRPr="00605644" w:rsidRDefault="0064657D" w:rsidP="00F85845">
            <w:pPr>
              <w:jc w:val="right"/>
              <w:rPr>
                <w:sz w:val="20"/>
                <w:szCs w:val="20"/>
              </w:rPr>
            </w:pPr>
          </w:p>
        </w:tc>
      </w:tr>
      <w:tr w:rsidR="006E51E1" w:rsidRPr="00605644" w:rsidTr="007C7698">
        <w:trPr>
          <w:gridBefore w:val="1"/>
          <w:wBefore w:w="14" w:type="dxa"/>
          <w:cantSplit/>
          <w:trHeight w:val="57"/>
        </w:trPr>
        <w:tc>
          <w:tcPr>
            <w:tcW w:w="4672" w:type="dxa"/>
            <w:gridSpan w:val="2"/>
            <w:noWrap/>
            <w:vAlign w:val="bottom"/>
          </w:tcPr>
          <w:p w:rsidR="006E51E1" w:rsidRPr="00605644" w:rsidRDefault="006E51E1" w:rsidP="007C7698">
            <w:pPr>
              <w:rPr>
                <w:sz w:val="20"/>
                <w:szCs w:val="20"/>
              </w:rPr>
            </w:pPr>
            <w:r w:rsidRPr="00605644">
              <w:rPr>
                <w:sz w:val="20"/>
                <w:szCs w:val="20"/>
              </w:rPr>
              <w:t xml:space="preserve">Постачання електроенергії, газу, пари та </w:t>
            </w:r>
          </w:p>
        </w:tc>
        <w:tc>
          <w:tcPr>
            <w:tcW w:w="750" w:type="dxa"/>
            <w:gridSpan w:val="2"/>
            <w:noWrap/>
            <w:vAlign w:val="bottom"/>
          </w:tcPr>
          <w:p w:rsidR="006E51E1" w:rsidRPr="00FC1FC4" w:rsidRDefault="006E51E1" w:rsidP="006E51E1">
            <w:pPr>
              <w:jc w:val="center"/>
              <w:rPr>
                <w:sz w:val="20"/>
                <w:szCs w:val="20"/>
                <w:lang w:val="en-US"/>
              </w:rPr>
            </w:pPr>
            <w:r>
              <w:rPr>
                <w:sz w:val="20"/>
                <w:szCs w:val="20"/>
                <w:lang w:val="en-US"/>
              </w:rPr>
              <w:t>2013</w:t>
            </w:r>
          </w:p>
        </w:tc>
        <w:tc>
          <w:tcPr>
            <w:tcW w:w="851" w:type="dxa"/>
            <w:gridSpan w:val="2"/>
            <w:noWrap/>
            <w:vAlign w:val="bottom"/>
          </w:tcPr>
          <w:p w:rsidR="006E51E1" w:rsidRPr="00605644" w:rsidRDefault="006E51E1" w:rsidP="006E51E1">
            <w:pPr>
              <w:jc w:val="right"/>
              <w:rPr>
                <w:sz w:val="20"/>
                <w:szCs w:val="20"/>
              </w:rPr>
            </w:pPr>
            <w:r w:rsidRPr="00605644">
              <w:rPr>
                <w:sz w:val="20"/>
                <w:szCs w:val="20"/>
              </w:rPr>
              <w:t>104,9</w:t>
            </w:r>
          </w:p>
        </w:tc>
        <w:tc>
          <w:tcPr>
            <w:tcW w:w="992" w:type="dxa"/>
            <w:noWrap/>
            <w:vAlign w:val="bottom"/>
          </w:tcPr>
          <w:p w:rsidR="006E51E1" w:rsidRPr="00605644" w:rsidRDefault="006E51E1" w:rsidP="006E51E1">
            <w:pPr>
              <w:jc w:val="right"/>
              <w:rPr>
                <w:sz w:val="20"/>
                <w:szCs w:val="20"/>
              </w:rPr>
            </w:pPr>
            <w:r w:rsidRPr="00605644">
              <w:rPr>
                <w:sz w:val="20"/>
                <w:szCs w:val="20"/>
              </w:rPr>
              <w:t>104,9</w:t>
            </w:r>
          </w:p>
        </w:tc>
        <w:tc>
          <w:tcPr>
            <w:tcW w:w="1064" w:type="dxa"/>
            <w:noWrap/>
            <w:vAlign w:val="bottom"/>
          </w:tcPr>
          <w:p w:rsidR="006E51E1" w:rsidRPr="00605644" w:rsidRDefault="006E51E1" w:rsidP="006E51E1">
            <w:pPr>
              <w:jc w:val="right"/>
              <w:rPr>
                <w:sz w:val="20"/>
                <w:szCs w:val="20"/>
              </w:rPr>
            </w:pPr>
            <w:r w:rsidRPr="00605644">
              <w:rPr>
                <w:sz w:val="20"/>
                <w:szCs w:val="20"/>
              </w:rPr>
              <w:t>97,8</w:t>
            </w:r>
          </w:p>
        </w:tc>
        <w:tc>
          <w:tcPr>
            <w:tcW w:w="971" w:type="dxa"/>
            <w:noWrap/>
            <w:vAlign w:val="bottom"/>
          </w:tcPr>
          <w:p w:rsidR="006E51E1" w:rsidRDefault="006E51E1" w:rsidP="006E51E1">
            <w:pPr>
              <w:jc w:val="right"/>
              <w:rPr>
                <w:sz w:val="20"/>
                <w:szCs w:val="20"/>
              </w:rPr>
            </w:pPr>
            <w:r w:rsidRPr="00605644">
              <w:rPr>
                <w:sz w:val="20"/>
                <w:szCs w:val="20"/>
              </w:rPr>
              <w:t>101,8</w:t>
            </w:r>
          </w:p>
        </w:tc>
      </w:tr>
      <w:tr w:rsidR="006E51E1" w:rsidRPr="009806E6" w:rsidTr="007C7698">
        <w:trPr>
          <w:gridBefore w:val="1"/>
          <w:wBefore w:w="14" w:type="dxa"/>
          <w:cantSplit/>
          <w:trHeight w:val="57"/>
        </w:trPr>
        <w:tc>
          <w:tcPr>
            <w:tcW w:w="4672" w:type="dxa"/>
            <w:gridSpan w:val="2"/>
            <w:noWrap/>
            <w:vAlign w:val="bottom"/>
          </w:tcPr>
          <w:p w:rsidR="006E51E1" w:rsidRPr="00681C9A" w:rsidRDefault="006E51E1" w:rsidP="006E51E1">
            <w:pPr>
              <w:rPr>
                <w:i/>
                <w:iCs/>
                <w:sz w:val="20"/>
                <w:szCs w:val="20"/>
                <w:lang w:val="ru-RU"/>
              </w:rPr>
            </w:pPr>
            <w:r w:rsidRPr="00F70B39">
              <w:rPr>
                <w:sz w:val="20"/>
                <w:szCs w:val="20"/>
              </w:rPr>
              <w:t>кондиційованого повітря</w:t>
            </w:r>
            <w:r>
              <w:rPr>
                <w:sz w:val="20"/>
                <w:szCs w:val="20"/>
                <w:lang w:val="ru-RU"/>
              </w:rPr>
              <w:t>/</w:t>
            </w:r>
          </w:p>
        </w:tc>
        <w:tc>
          <w:tcPr>
            <w:tcW w:w="750" w:type="dxa"/>
            <w:gridSpan w:val="2"/>
            <w:noWrap/>
            <w:vAlign w:val="bottom"/>
          </w:tcPr>
          <w:p w:rsidR="006E51E1" w:rsidRPr="00FC1FC4" w:rsidRDefault="006E51E1" w:rsidP="006E51E1">
            <w:pPr>
              <w:jc w:val="center"/>
              <w:rPr>
                <w:sz w:val="20"/>
                <w:szCs w:val="20"/>
                <w:lang w:val="en-US"/>
              </w:rPr>
            </w:pPr>
            <w:r>
              <w:rPr>
                <w:sz w:val="20"/>
                <w:szCs w:val="20"/>
                <w:lang w:val="en-US"/>
              </w:rPr>
              <w:t>2014</w:t>
            </w:r>
          </w:p>
        </w:tc>
        <w:tc>
          <w:tcPr>
            <w:tcW w:w="851" w:type="dxa"/>
            <w:gridSpan w:val="2"/>
            <w:noWrap/>
            <w:vAlign w:val="bottom"/>
          </w:tcPr>
          <w:p w:rsidR="006E51E1" w:rsidRDefault="006E51E1" w:rsidP="006E51E1">
            <w:pPr>
              <w:jc w:val="right"/>
              <w:rPr>
                <w:sz w:val="20"/>
                <w:szCs w:val="20"/>
              </w:rPr>
            </w:pPr>
            <w:r>
              <w:rPr>
                <w:sz w:val="20"/>
                <w:szCs w:val="20"/>
              </w:rPr>
              <w:t>106,9</w:t>
            </w:r>
          </w:p>
        </w:tc>
        <w:tc>
          <w:tcPr>
            <w:tcW w:w="992" w:type="dxa"/>
            <w:noWrap/>
            <w:vAlign w:val="bottom"/>
          </w:tcPr>
          <w:p w:rsidR="006E51E1" w:rsidRDefault="006E51E1" w:rsidP="006E51E1">
            <w:pPr>
              <w:jc w:val="right"/>
              <w:rPr>
                <w:sz w:val="20"/>
                <w:szCs w:val="20"/>
              </w:rPr>
            </w:pPr>
            <w:r>
              <w:rPr>
                <w:sz w:val="20"/>
                <w:szCs w:val="20"/>
              </w:rPr>
              <w:t>98,6</w:t>
            </w:r>
          </w:p>
        </w:tc>
        <w:tc>
          <w:tcPr>
            <w:tcW w:w="1064" w:type="dxa"/>
            <w:noWrap/>
            <w:vAlign w:val="bottom"/>
          </w:tcPr>
          <w:p w:rsidR="006E51E1" w:rsidRDefault="006E51E1" w:rsidP="006E51E1">
            <w:pPr>
              <w:jc w:val="right"/>
              <w:rPr>
                <w:sz w:val="20"/>
                <w:szCs w:val="20"/>
              </w:rPr>
            </w:pPr>
            <w:r>
              <w:rPr>
                <w:sz w:val="20"/>
                <w:szCs w:val="20"/>
              </w:rPr>
              <w:t>129,2</w:t>
            </w:r>
          </w:p>
        </w:tc>
        <w:tc>
          <w:tcPr>
            <w:tcW w:w="971" w:type="dxa"/>
            <w:noWrap/>
            <w:vAlign w:val="bottom"/>
          </w:tcPr>
          <w:p w:rsidR="006E51E1" w:rsidRDefault="006E51E1" w:rsidP="006E51E1">
            <w:pPr>
              <w:jc w:val="right"/>
              <w:rPr>
                <w:sz w:val="20"/>
                <w:szCs w:val="20"/>
              </w:rPr>
            </w:pPr>
            <w:r>
              <w:rPr>
                <w:sz w:val="20"/>
                <w:szCs w:val="20"/>
              </w:rPr>
              <w:t>129,6</w:t>
            </w:r>
          </w:p>
        </w:tc>
      </w:tr>
      <w:tr w:rsidR="006E51E1" w:rsidRPr="009806E6" w:rsidTr="007C7698">
        <w:trPr>
          <w:gridBefore w:val="1"/>
          <w:wBefore w:w="14" w:type="dxa"/>
          <w:cantSplit/>
          <w:trHeight w:val="57"/>
        </w:trPr>
        <w:tc>
          <w:tcPr>
            <w:tcW w:w="4672" w:type="dxa"/>
            <w:gridSpan w:val="2"/>
            <w:noWrap/>
            <w:vAlign w:val="bottom"/>
          </w:tcPr>
          <w:p w:rsidR="006E51E1" w:rsidRPr="00605644" w:rsidRDefault="006E51E1" w:rsidP="006E51E1">
            <w:pPr>
              <w:rPr>
                <w:i/>
                <w:iCs/>
                <w:sz w:val="20"/>
                <w:szCs w:val="20"/>
              </w:rPr>
            </w:pPr>
            <w:r w:rsidRPr="00605644">
              <w:rPr>
                <w:i/>
                <w:iCs/>
                <w:sz w:val="20"/>
                <w:szCs w:val="20"/>
              </w:rPr>
              <w:t>Electricity, gas, steam and air conditioning supply</w:t>
            </w:r>
          </w:p>
        </w:tc>
        <w:tc>
          <w:tcPr>
            <w:tcW w:w="750" w:type="dxa"/>
            <w:gridSpan w:val="2"/>
            <w:noWrap/>
            <w:vAlign w:val="bottom"/>
          </w:tcPr>
          <w:p w:rsidR="006E51E1" w:rsidRDefault="006E51E1" w:rsidP="006E51E1">
            <w:pPr>
              <w:jc w:val="center"/>
              <w:rPr>
                <w:sz w:val="20"/>
                <w:szCs w:val="20"/>
                <w:lang w:val="en-US"/>
              </w:rPr>
            </w:pPr>
            <w:r>
              <w:rPr>
                <w:sz w:val="20"/>
                <w:szCs w:val="20"/>
                <w:lang w:val="en-US"/>
              </w:rPr>
              <w:t>2015</w:t>
            </w:r>
          </w:p>
        </w:tc>
        <w:tc>
          <w:tcPr>
            <w:tcW w:w="851" w:type="dxa"/>
            <w:gridSpan w:val="2"/>
            <w:tcBorders>
              <w:top w:val="nil"/>
              <w:left w:val="nil"/>
              <w:bottom w:val="nil"/>
              <w:right w:val="nil"/>
            </w:tcBorders>
            <w:shd w:val="clear" w:color="auto" w:fill="auto"/>
            <w:noWrap/>
            <w:vAlign w:val="bottom"/>
          </w:tcPr>
          <w:p w:rsidR="006E51E1" w:rsidRPr="00F85845" w:rsidRDefault="006E51E1" w:rsidP="006E51E1">
            <w:pPr>
              <w:jc w:val="right"/>
              <w:rPr>
                <w:sz w:val="20"/>
                <w:szCs w:val="20"/>
              </w:rPr>
            </w:pPr>
            <w:r w:rsidRPr="00F85845">
              <w:rPr>
                <w:sz w:val="20"/>
                <w:szCs w:val="20"/>
              </w:rPr>
              <w:t>134,2</w:t>
            </w:r>
          </w:p>
        </w:tc>
        <w:tc>
          <w:tcPr>
            <w:tcW w:w="992" w:type="dxa"/>
            <w:tcBorders>
              <w:top w:val="nil"/>
              <w:left w:val="nil"/>
              <w:bottom w:val="nil"/>
              <w:right w:val="nil"/>
            </w:tcBorders>
            <w:shd w:val="clear" w:color="auto" w:fill="auto"/>
            <w:noWrap/>
            <w:vAlign w:val="bottom"/>
          </w:tcPr>
          <w:p w:rsidR="006E51E1" w:rsidRPr="00F85845" w:rsidRDefault="006E51E1" w:rsidP="006E51E1">
            <w:pPr>
              <w:jc w:val="right"/>
              <w:rPr>
                <w:sz w:val="20"/>
                <w:szCs w:val="20"/>
              </w:rPr>
            </w:pPr>
            <w:r w:rsidRPr="00F85845">
              <w:rPr>
                <w:sz w:val="20"/>
                <w:szCs w:val="20"/>
              </w:rPr>
              <w:t>144,2</w:t>
            </w:r>
          </w:p>
        </w:tc>
        <w:tc>
          <w:tcPr>
            <w:tcW w:w="1064" w:type="dxa"/>
            <w:tcBorders>
              <w:top w:val="nil"/>
              <w:left w:val="nil"/>
              <w:bottom w:val="nil"/>
              <w:right w:val="nil"/>
            </w:tcBorders>
            <w:shd w:val="clear" w:color="auto" w:fill="auto"/>
            <w:noWrap/>
            <w:vAlign w:val="bottom"/>
          </w:tcPr>
          <w:p w:rsidR="006E51E1" w:rsidRPr="00F85845" w:rsidRDefault="006E51E1" w:rsidP="006E51E1">
            <w:pPr>
              <w:jc w:val="right"/>
              <w:rPr>
                <w:sz w:val="20"/>
                <w:szCs w:val="20"/>
              </w:rPr>
            </w:pPr>
            <w:r w:rsidRPr="00F85845">
              <w:rPr>
                <w:sz w:val="20"/>
                <w:szCs w:val="20"/>
              </w:rPr>
              <w:t>132,4</w:t>
            </w:r>
          </w:p>
        </w:tc>
        <w:tc>
          <w:tcPr>
            <w:tcW w:w="971" w:type="dxa"/>
            <w:tcBorders>
              <w:top w:val="nil"/>
              <w:left w:val="nil"/>
              <w:bottom w:val="nil"/>
              <w:right w:val="nil"/>
            </w:tcBorders>
            <w:shd w:val="clear" w:color="auto" w:fill="auto"/>
            <w:noWrap/>
            <w:vAlign w:val="bottom"/>
          </w:tcPr>
          <w:p w:rsidR="006E51E1" w:rsidRPr="00F85845" w:rsidRDefault="006E51E1" w:rsidP="006E51E1">
            <w:pPr>
              <w:jc w:val="right"/>
              <w:rPr>
                <w:sz w:val="20"/>
                <w:szCs w:val="20"/>
              </w:rPr>
            </w:pPr>
            <w:r w:rsidRPr="00F85845">
              <w:rPr>
                <w:sz w:val="20"/>
                <w:szCs w:val="20"/>
              </w:rPr>
              <w:t>128,3</w:t>
            </w:r>
          </w:p>
        </w:tc>
      </w:tr>
      <w:tr w:rsidR="006E51E1" w:rsidRPr="009806E6" w:rsidTr="007C7698">
        <w:trPr>
          <w:gridBefore w:val="1"/>
          <w:wBefore w:w="14" w:type="dxa"/>
          <w:cantSplit/>
          <w:trHeight w:val="57"/>
        </w:trPr>
        <w:tc>
          <w:tcPr>
            <w:tcW w:w="4672" w:type="dxa"/>
            <w:gridSpan w:val="2"/>
            <w:noWrap/>
            <w:vAlign w:val="bottom"/>
          </w:tcPr>
          <w:p w:rsidR="006E51E1" w:rsidRPr="00605644" w:rsidRDefault="006E51E1" w:rsidP="006E51E1">
            <w:pPr>
              <w:rPr>
                <w:i/>
                <w:iCs/>
                <w:sz w:val="20"/>
                <w:szCs w:val="20"/>
              </w:rPr>
            </w:pPr>
          </w:p>
        </w:tc>
        <w:tc>
          <w:tcPr>
            <w:tcW w:w="750" w:type="dxa"/>
            <w:gridSpan w:val="2"/>
            <w:noWrap/>
            <w:vAlign w:val="bottom"/>
          </w:tcPr>
          <w:p w:rsidR="006E51E1" w:rsidRDefault="006E51E1" w:rsidP="006E51E1">
            <w:pPr>
              <w:jc w:val="center"/>
              <w:rPr>
                <w:sz w:val="20"/>
                <w:szCs w:val="20"/>
                <w:lang w:val="en-US"/>
              </w:rPr>
            </w:pPr>
          </w:p>
        </w:tc>
        <w:tc>
          <w:tcPr>
            <w:tcW w:w="851" w:type="dxa"/>
            <w:gridSpan w:val="2"/>
            <w:tcBorders>
              <w:top w:val="nil"/>
              <w:left w:val="nil"/>
              <w:bottom w:val="nil"/>
              <w:right w:val="nil"/>
            </w:tcBorders>
            <w:shd w:val="clear" w:color="auto" w:fill="auto"/>
            <w:noWrap/>
            <w:vAlign w:val="bottom"/>
          </w:tcPr>
          <w:p w:rsidR="006E51E1" w:rsidRPr="00F85845" w:rsidRDefault="006E51E1" w:rsidP="006E51E1">
            <w:pPr>
              <w:jc w:val="right"/>
              <w:rPr>
                <w:sz w:val="20"/>
                <w:szCs w:val="20"/>
              </w:rPr>
            </w:pPr>
          </w:p>
        </w:tc>
        <w:tc>
          <w:tcPr>
            <w:tcW w:w="992" w:type="dxa"/>
            <w:tcBorders>
              <w:top w:val="nil"/>
              <w:left w:val="nil"/>
              <w:bottom w:val="nil"/>
              <w:right w:val="nil"/>
            </w:tcBorders>
            <w:shd w:val="clear" w:color="auto" w:fill="auto"/>
            <w:noWrap/>
            <w:vAlign w:val="bottom"/>
          </w:tcPr>
          <w:p w:rsidR="006E51E1" w:rsidRPr="00F85845" w:rsidRDefault="006E51E1" w:rsidP="006E51E1">
            <w:pPr>
              <w:jc w:val="right"/>
              <w:rPr>
                <w:sz w:val="20"/>
                <w:szCs w:val="20"/>
              </w:rPr>
            </w:pPr>
          </w:p>
        </w:tc>
        <w:tc>
          <w:tcPr>
            <w:tcW w:w="1064" w:type="dxa"/>
            <w:tcBorders>
              <w:top w:val="nil"/>
              <w:left w:val="nil"/>
              <w:bottom w:val="nil"/>
              <w:right w:val="nil"/>
            </w:tcBorders>
            <w:shd w:val="clear" w:color="auto" w:fill="auto"/>
            <w:noWrap/>
            <w:vAlign w:val="bottom"/>
          </w:tcPr>
          <w:p w:rsidR="006E51E1" w:rsidRPr="00F85845" w:rsidRDefault="006E51E1" w:rsidP="006E51E1">
            <w:pPr>
              <w:jc w:val="right"/>
              <w:rPr>
                <w:sz w:val="20"/>
                <w:szCs w:val="20"/>
              </w:rPr>
            </w:pPr>
          </w:p>
        </w:tc>
        <w:tc>
          <w:tcPr>
            <w:tcW w:w="971" w:type="dxa"/>
            <w:tcBorders>
              <w:top w:val="nil"/>
              <w:left w:val="nil"/>
              <w:bottom w:val="nil"/>
              <w:right w:val="nil"/>
            </w:tcBorders>
            <w:shd w:val="clear" w:color="auto" w:fill="auto"/>
            <w:noWrap/>
            <w:vAlign w:val="bottom"/>
          </w:tcPr>
          <w:p w:rsidR="006E51E1" w:rsidRPr="00F85845" w:rsidRDefault="006E51E1" w:rsidP="006E51E1">
            <w:pPr>
              <w:jc w:val="right"/>
              <w:rPr>
                <w:sz w:val="20"/>
                <w:szCs w:val="20"/>
              </w:rPr>
            </w:pPr>
          </w:p>
        </w:tc>
      </w:tr>
    </w:tbl>
    <w:p w:rsidR="0064657D" w:rsidRPr="00EF09AB" w:rsidRDefault="0064657D" w:rsidP="0064657D">
      <w:pPr>
        <w:pageBreakBefore/>
        <w:tabs>
          <w:tab w:val="left" w:pos="750"/>
          <w:tab w:val="left" w:pos="885"/>
        </w:tabs>
        <w:spacing w:line="360" w:lineRule="auto"/>
        <w:ind w:right="-144" w:firstLine="5760"/>
        <w:jc w:val="center"/>
        <w:outlineLvl w:val="0"/>
        <w:rPr>
          <w:b/>
          <w:sz w:val="20"/>
          <w:szCs w:val="20"/>
        </w:rPr>
      </w:pPr>
      <w:r w:rsidRPr="00EF09AB">
        <w:rPr>
          <w:b/>
          <w:sz w:val="20"/>
          <w:szCs w:val="20"/>
        </w:rPr>
        <w:lastRenderedPageBreak/>
        <w:t>1.</w:t>
      </w:r>
      <w:r w:rsidR="003B7DC5">
        <w:rPr>
          <w:b/>
          <w:sz w:val="20"/>
          <w:szCs w:val="20"/>
          <w:lang w:val="ru-RU"/>
        </w:rPr>
        <w:t>8</w:t>
      </w:r>
      <w:r w:rsidRPr="00EF09AB">
        <w:rPr>
          <w:b/>
          <w:sz w:val="20"/>
          <w:szCs w:val="20"/>
        </w:rPr>
        <w:t>. ІНДЕКСИ ЦІН ВИРОБНИКІВ</w:t>
      </w:r>
    </w:p>
    <w:p w:rsidR="0064657D" w:rsidRPr="00EF09AB" w:rsidRDefault="0064657D" w:rsidP="0064657D">
      <w:pPr>
        <w:spacing w:line="360" w:lineRule="auto"/>
        <w:jc w:val="right"/>
        <w:outlineLvl w:val="0"/>
        <w:rPr>
          <w:b/>
          <w:i/>
          <w:sz w:val="20"/>
          <w:szCs w:val="20"/>
        </w:rPr>
      </w:pPr>
      <w:r w:rsidRPr="00EF09AB">
        <w:rPr>
          <w:b/>
          <w:i/>
          <w:sz w:val="20"/>
          <w:szCs w:val="20"/>
        </w:rPr>
        <w:t>PRODUCER PRICE INDICES</w:t>
      </w:r>
    </w:p>
    <w:p w:rsidR="0064657D" w:rsidRPr="00F83DA1" w:rsidRDefault="0064657D" w:rsidP="0064657D">
      <w:pPr>
        <w:ind w:right="202"/>
        <w:jc w:val="right"/>
        <w:rPr>
          <w:b/>
        </w:rPr>
      </w:pPr>
    </w:p>
    <w:tbl>
      <w:tblPr>
        <w:tblW w:w="9341" w:type="dxa"/>
        <w:tblInd w:w="102" w:type="dxa"/>
        <w:tblLayout w:type="fixed"/>
        <w:tblLook w:val="04A0" w:firstRow="1" w:lastRow="0" w:firstColumn="1" w:lastColumn="0" w:noHBand="0" w:noVBand="1"/>
      </w:tblPr>
      <w:tblGrid>
        <w:gridCol w:w="4918"/>
        <w:gridCol w:w="624"/>
        <w:gridCol w:w="737"/>
        <w:gridCol w:w="794"/>
        <w:gridCol w:w="794"/>
        <w:gridCol w:w="737"/>
        <w:gridCol w:w="737"/>
      </w:tblGrid>
      <w:tr w:rsidR="0064657D" w:rsidTr="00265184">
        <w:trPr>
          <w:trHeight w:val="255"/>
        </w:trPr>
        <w:tc>
          <w:tcPr>
            <w:tcW w:w="4918" w:type="dxa"/>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c>
          <w:tcPr>
            <w:tcW w:w="624" w:type="dxa"/>
            <w:tcBorders>
              <w:top w:val="single" w:sz="4" w:space="0" w:color="auto"/>
              <w:left w:val="nil"/>
              <w:bottom w:val="nil"/>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737"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Січень/</w:t>
            </w:r>
          </w:p>
        </w:tc>
        <w:tc>
          <w:tcPr>
            <w:tcW w:w="794"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left="-134" w:hanging="168"/>
              <w:jc w:val="right"/>
              <w:rPr>
                <w:b/>
                <w:bCs/>
                <w:spacing w:val="-6"/>
                <w:sz w:val="16"/>
                <w:szCs w:val="16"/>
              </w:rPr>
            </w:pPr>
            <w:r w:rsidRPr="00377852">
              <w:rPr>
                <w:b/>
                <w:bCs/>
                <w:spacing w:val="-6"/>
                <w:sz w:val="16"/>
                <w:szCs w:val="16"/>
              </w:rPr>
              <w:t>Лютий/</w:t>
            </w:r>
          </w:p>
        </w:tc>
        <w:tc>
          <w:tcPr>
            <w:tcW w:w="794"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54" w:hanging="168"/>
              <w:jc w:val="right"/>
              <w:rPr>
                <w:b/>
                <w:bCs/>
                <w:spacing w:val="-6"/>
                <w:sz w:val="16"/>
                <w:szCs w:val="16"/>
              </w:rPr>
            </w:pPr>
            <w:r w:rsidRPr="00377852">
              <w:rPr>
                <w:b/>
                <w:bCs/>
                <w:spacing w:val="-6"/>
                <w:sz w:val="16"/>
                <w:szCs w:val="16"/>
              </w:rPr>
              <w:t>Березень/</w:t>
            </w:r>
          </w:p>
        </w:tc>
        <w:tc>
          <w:tcPr>
            <w:tcW w:w="737"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167" w:hanging="168"/>
              <w:jc w:val="center"/>
              <w:rPr>
                <w:b/>
                <w:bCs/>
                <w:spacing w:val="-6"/>
                <w:sz w:val="16"/>
                <w:szCs w:val="16"/>
              </w:rPr>
            </w:pPr>
            <w:r w:rsidRPr="00377852">
              <w:rPr>
                <w:b/>
                <w:bCs/>
                <w:spacing w:val="-6"/>
                <w:sz w:val="16"/>
                <w:szCs w:val="16"/>
              </w:rPr>
              <w:t>Квітень/</w:t>
            </w:r>
          </w:p>
        </w:tc>
        <w:tc>
          <w:tcPr>
            <w:tcW w:w="737" w:type="dxa"/>
            <w:tcBorders>
              <w:top w:val="single" w:sz="4" w:space="0" w:color="auto"/>
              <w:left w:val="nil"/>
              <w:bottom w:val="nil"/>
            </w:tcBorders>
            <w:shd w:val="clear" w:color="auto" w:fill="auto"/>
            <w:noWrap/>
            <w:vAlign w:val="bottom"/>
          </w:tcPr>
          <w:p w:rsidR="0064657D" w:rsidRPr="00377852" w:rsidRDefault="0064657D" w:rsidP="00265184">
            <w:pPr>
              <w:ind w:right="-139" w:hanging="168"/>
              <w:jc w:val="center"/>
              <w:rPr>
                <w:b/>
                <w:bCs/>
                <w:spacing w:val="-6"/>
                <w:sz w:val="16"/>
                <w:szCs w:val="16"/>
              </w:rPr>
            </w:pPr>
            <w:r w:rsidRPr="00377852">
              <w:rPr>
                <w:b/>
                <w:bCs/>
                <w:spacing w:val="-6"/>
                <w:sz w:val="16"/>
                <w:szCs w:val="16"/>
              </w:rPr>
              <w:t>Травень/</w:t>
            </w:r>
          </w:p>
        </w:tc>
      </w:tr>
      <w:tr w:rsidR="0064657D" w:rsidTr="00265184">
        <w:trPr>
          <w:trHeight w:val="255"/>
        </w:trPr>
        <w:tc>
          <w:tcPr>
            <w:tcW w:w="4918" w:type="dxa"/>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c>
          <w:tcPr>
            <w:tcW w:w="624" w:type="dxa"/>
            <w:tcBorders>
              <w:top w:val="nil"/>
              <w:left w:val="nil"/>
              <w:bottom w:val="single" w:sz="4" w:space="0" w:color="auto"/>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737"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January</w:t>
            </w:r>
          </w:p>
        </w:tc>
        <w:tc>
          <w:tcPr>
            <w:tcW w:w="794"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February</w:t>
            </w:r>
          </w:p>
        </w:tc>
        <w:tc>
          <w:tcPr>
            <w:tcW w:w="794"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left="-77" w:right="-54" w:hanging="91"/>
              <w:jc w:val="center"/>
              <w:rPr>
                <w:b/>
                <w:bCs/>
                <w:i/>
                <w:spacing w:val="-6"/>
                <w:sz w:val="16"/>
                <w:szCs w:val="16"/>
              </w:rPr>
            </w:pPr>
            <w:r w:rsidRPr="00377852">
              <w:rPr>
                <w:b/>
                <w:bCs/>
                <w:i/>
                <w:spacing w:val="-6"/>
                <w:sz w:val="16"/>
                <w:szCs w:val="16"/>
              </w:rPr>
              <w:t>March</w:t>
            </w:r>
          </w:p>
        </w:tc>
        <w:tc>
          <w:tcPr>
            <w:tcW w:w="737"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April</w:t>
            </w:r>
          </w:p>
        </w:tc>
        <w:tc>
          <w:tcPr>
            <w:tcW w:w="737" w:type="dxa"/>
            <w:tcBorders>
              <w:top w:val="nil"/>
              <w:left w:val="nil"/>
              <w:bottom w:val="single" w:sz="4" w:space="0" w:color="auto"/>
            </w:tcBorders>
            <w:shd w:val="clear" w:color="auto" w:fill="auto"/>
            <w:noWrap/>
            <w:vAlign w:val="bottom"/>
          </w:tcPr>
          <w:p w:rsidR="0064657D" w:rsidRPr="00377852" w:rsidRDefault="0064657D" w:rsidP="00265184">
            <w:pPr>
              <w:ind w:right="-139" w:hanging="168"/>
              <w:jc w:val="center"/>
              <w:rPr>
                <w:b/>
                <w:bCs/>
                <w:i/>
                <w:spacing w:val="-6"/>
                <w:sz w:val="16"/>
                <w:szCs w:val="16"/>
              </w:rPr>
            </w:pPr>
            <w:r w:rsidRPr="00377852">
              <w:rPr>
                <w:b/>
                <w:bCs/>
                <w:i/>
                <w:spacing w:val="-6"/>
                <w:sz w:val="16"/>
                <w:szCs w:val="16"/>
              </w:rPr>
              <w:t>May</w:t>
            </w:r>
          </w:p>
        </w:tc>
      </w:tr>
      <w:tr w:rsidR="0064657D" w:rsidTr="007C7698">
        <w:trPr>
          <w:trHeight w:val="57"/>
        </w:trPr>
        <w:tc>
          <w:tcPr>
            <w:tcW w:w="4918" w:type="dxa"/>
            <w:tcBorders>
              <w:top w:val="single" w:sz="4" w:space="0" w:color="auto"/>
            </w:tcBorders>
            <w:shd w:val="clear" w:color="auto" w:fill="auto"/>
            <w:vAlign w:val="bottom"/>
          </w:tcPr>
          <w:p w:rsidR="0064657D" w:rsidRPr="00BF7D25" w:rsidRDefault="0064657D" w:rsidP="00265184">
            <w:pPr>
              <w:rPr>
                <w:sz w:val="20"/>
                <w:szCs w:val="20"/>
              </w:rPr>
            </w:pPr>
            <w:r>
              <w:rPr>
                <w:sz w:val="20"/>
                <w:szCs w:val="20"/>
              </w:rPr>
              <w:t>Вугілля кам’</w:t>
            </w:r>
            <w:r w:rsidRPr="00BF7D25">
              <w:rPr>
                <w:sz w:val="20"/>
                <w:szCs w:val="20"/>
              </w:rPr>
              <w:t xml:space="preserve">яне </w:t>
            </w:r>
          </w:p>
        </w:tc>
        <w:tc>
          <w:tcPr>
            <w:tcW w:w="624" w:type="dxa"/>
            <w:tcBorders>
              <w:top w:val="single" w:sz="4" w:space="0" w:color="auto"/>
            </w:tcBorders>
            <w:shd w:val="clear" w:color="auto" w:fill="auto"/>
            <w:vAlign w:val="bottom"/>
          </w:tcPr>
          <w:p w:rsidR="0064657D" w:rsidRDefault="0064657D" w:rsidP="00265184">
            <w:pPr>
              <w:rPr>
                <w:sz w:val="20"/>
                <w:szCs w:val="20"/>
              </w:rPr>
            </w:pPr>
            <w:r>
              <w:rPr>
                <w:sz w:val="20"/>
                <w:szCs w:val="20"/>
              </w:rPr>
              <w:t>2013</w:t>
            </w:r>
          </w:p>
        </w:tc>
        <w:tc>
          <w:tcPr>
            <w:tcW w:w="73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100,6</w:t>
            </w:r>
          </w:p>
        </w:tc>
        <w:tc>
          <w:tcPr>
            <w:tcW w:w="794"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97,0</w:t>
            </w:r>
          </w:p>
        </w:tc>
        <w:tc>
          <w:tcPr>
            <w:tcW w:w="794"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99,1</w:t>
            </w:r>
          </w:p>
        </w:tc>
        <w:tc>
          <w:tcPr>
            <w:tcW w:w="73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99,8</w:t>
            </w:r>
          </w:p>
        </w:tc>
        <w:tc>
          <w:tcPr>
            <w:tcW w:w="73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103,3</w:t>
            </w:r>
          </w:p>
        </w:tc>
      </w:tr>
      <w:tr w:rsidR="0064657D" w:rsidTr="007C7698">
        <w:trPr>
          <w:trHeight w:val="57"/>
        </w:trPr>
        <w:tc>
          <w:tcPr>
            <w:tcW w:w="4918" w:type="dxa"/>
            <w:shd w:val="clear" w:color="auto" w:fill="auto"/>
            <w:vAlign w:val="bottom"/>
          </w:tcPr>
          <w:p w:rsidR="0064657D" w:rsidRPr="00BF7D25" w:rsidRDefault="0064657D" w:rsidP="00265184">
            <w:pPr>
              <w:rPr>
                <w:sz w:val="20"/>
                <w:szCs w:val="20"/>
              </w:rPr>
            </w:pPr>
            <w:r w:rsidRPr="00BF7D25">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97,7</w:t>
            </w:r>
          </w:p>
        </w:tc>
        <w:tc>
          <w:tcPr>
            <w:tcW w:w="794" w:type="dxa"/>
            <w:shd w:val="clear" w:color="auto" w:fill="auto"/>
            <w:noWrap/>
            <w:vAlign w:val="bottom"/>
          </w:tcPr>
          <w:p w:rsidR="0064657D" w:rsidRDefault="0064657D" w:rsidP="00265184">
            <w:pPr>
              <w:jc w:val="right"/>
              <w:rPr>
                <w:sz w:val="20"/>
                <w:szCs w:val="20"/>
              </w:rPr>
            </w:pPr>
            <w:r>
              <w:rPr>
                <w:sz w:val="20"/>
                <w:szCs w:val="20"/>
              </w:rPr>
              <w:t>99,7</w:t>
            </w:r>
          </w:p>
        </w:tc>
        <w:tc>
          <w:tcPr>
            <w:tcW w:w="794" w:type="dxa"/>
            <w:shd w:val="clear" w:color="auto" w:fill="auto"/>
            <w:noWrap/>
            <w:vAlign w:val="bottom"/>
          </w:tcPr>
          <w:p w:rsidR="0064657D" w:rsidRDefault="0064657D" w:rsidP="00265184">
            <w:pPr>
              <w:jc w:val="right"/>
              <w:rPr>
                <w:sz w:val="20"/>
                <w:szCs w:val="20"/>
              </w:rPr>
            </w:pPr>
            <w:r>
              <w:rPr>
                <w:sz w:val="20"/>
                <w:szCs w:val="20"/>
              </w:rPr>
              <w:t>95,3</w:t>
            </w:r>
          </w:p>
        </w:tc>
        <w:tc>
          <w:tcPr>
            <w:tcW w:w="737" w:type="dxa"/>
            <w:shd w:val="clear" w:color="auto" w:fill="auto"/>
            <w:noWrap/>
            <w:vAlign w:val="bottom"/>
          </w:tcPr>
          <w:p w:rsidR="0064657D" w:rsidRDefault="0064657D" w:rsidP="00265184">
            <w:pPr>
              <w:jc w:val="right"/>
              <w:rPr>
                <w:sz w:val="20"/>
                <w:szCs w:val="20"/>
              </w:rPr>
            </w:pPr>
            <w:r>
              <w:rPr>
                <w:sz w:val="20"/>
                <w:szCs w:val="20"/>
              </w:rPr>
              <w:t>100,8</w:t>
            </w:r>
          </w:p>
        </w:tc>
        <w:tc>
          <w:tcPr>
            <w:tcW w:w="737" w:type="dxa"/>
            <w:shd w:val="clear" w:color="auto" w:fill="auto"/>
            <w:noWrap/>
            <w:vAlign w:val="bottom"/>
          </w:tcPr>
          <w:p w:rsidR="0064657D" w:rsidRDefault="0064657D" w:rsidP="00265184">
            <w:pPr>
              <w:jc w:val="right"/>
              <w:rPr>
                <w:sz w:val="20"/>
                <w:szCs w:val="20"/>
              </w:rPr>
            </w:pPr>
            <w:r>
              <w:rPr>
                <w:sz w:val="20"/>
                <w:szCs w:val="20"/>
              </w:rPr>
              <w:t>100,4</w:t>
            </w:r>
          </w:p>
        </w:tc>
      </w:tr>
      <w:tr w:rsidR="008B1C80" w:rsidTr="007C7698">
        <w:trPr>
          <w:trHeight w:val="57"/>
        </w:trPr>
        <w:tc>
          <w:tcPr>
            <w:tcW w:w="4918" w:type="dxa"/>
            <w:shd w:val="clear" w:color="auto" w:fill="auto"/>
            <w:vAlign w:val="bottom"/>
          </w:tcPr>
          <w:p w:rsidR="008B1C80" w:rsidRPr="00BF7D25" w:rsidRDefault="008B1C80" w:rsidP="008B1C80">
            <w:pPr>
              <w:rPr>
                <w:sz w:val="20"/>
                <w:szCs w:val="20"/>
              </w:rPr>
            </w:pPr>
          </w:p>
        </w:tc>
        <w:tc>
          <w:tcPr>
            <w:tcW w:w="624" w:type="dxa"/>
            <w:shd w:val="clear" w:color="auto" w:fill="auto"/>
            <w:vAlign w:val="bottom"/>
          </w:tcPr>
          <w:p w:rsidR="008B1C80" w:rsidRPr="00460984" w:rsidRDefault="008B1C80" w:rsidP="008B1C80">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101,1</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99,8</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101,1</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99,7</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100,4</w:t>
            </w:r>
          </w:p>
        </w:tc>
      </w:tr>
      <w:tr w:rsidR="007C7698" w:rsidTr="007C7698">
        <w:trPr>
          <w:trHeight w:val="57"/>
        </w:trPr>
        <w:tc>
          <w:tcPr>
            <w:tcW w:w="4918" w:type="dxa"/>
            <w:shd w:val="clear" w:color="auto" w:fill="auto"/>
            <w:vAlign w:val="bottom"/>
          </w:tcPr>
          <w:p w:rsidR="007C7698" w:rsidRPr="00BF7D25" w:rsidRDefault="007C7698" w:rsidP="008B1C80">
            <w:pPr>
              <w:rPr>
                <w:sz w:val="20"/>
                <w:szCs w:val="20"/>
              </w:rPr>
            </w:pPr>
          </w:p>
        </w:tc>
        <w:tc>
          <w:tcPr>
            <w:tcW w:w="624" w:type="dxa"/>
            <w:shd w:val="clear" w:color="auto" w:fill="auto"/>
            <w:vAlign w:val="bottom"/>
          </w:tcPr>
          <w:p w:rsidR="007C7698" w:rsidRDefault="007C7698" w:rsidP="008B1C80">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r>
      <w:tr w:rsidR="0064657D" w:rsidRPr="00C8196A" w:rsidTr="007C7698">
        <w:trPr>
          <w:trHeight w:val="57"/>
        </w:trPr>
        <w:tc>
          <w:tcPr>
            <w:tcW w:w="4918" w:type="dxa"/>
            <w:shd w:val="clear" w:color="auto" w:fill="auto"/>
            <w:vAlign w:val="bottom"/>
          </w:tcPr>
          <w:p w:rsidR="0064657D" w:rsidRPr="00BF7D25" w:rsidRDefault="0064657D" w:rsidP="00265184">
            <w:pPr>
              <w:rPr>
                <w:sz w:val="20"/>
                <w:szCs w:val="20"/>
              </w:rPr>
            </w:pPr>
            <w:r w:rsidRPr="00BF7D25">
              <w:rPr>
                <w:sz w:val="20"/>
                <w:szCs w:val="20"/>
              </w:rPr>
              <w:t xml:space="preserve">Нафта сира, у тому числі нафта, одержана з мінералів </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Default="0064657D" w:rsidP="00265184">
            <w:pPr>
              <w:jc w:val="right"/>
              <w:rPr>
                <w:sz w:val="20"/>
                <w:szCs w:val="20"/>
              </w:rPr>
            </w:pPr>
            <w:r>
              <w:rPr>
                <w:sz w:val="20"/>
                <w:szCs w:val="20"/>
              </w:rPr>
              <w:t>101,2</w:t>
            </w:r>
          </w:p>
        </w:tc>
        <w:tc>
          <w:tcPr>
            <w:tcW w:w="794" w:type="dxa"/>
            <w:shd w:val="clear" w:color="auto" w:fill="auto"/>
            <w:noWrap/>
            <w:vAlign w:val="bottom"/>
          </w:tcPr>
          <w:p w:rsidR="0064657D" w:rsidRDefault="0064657D" w:rsidP="00265184">
            <w:pPr>
              <w:jc w:val="right"/>
              <w:rPr>
                <w:sz w:val="20"/>
                <w:szCs w:val="20"/>
              </w:rPr>
            </w:pPr>
            <w:r>
              <w:rPr>
                <w:sz w:val="20"/>
                <w:szCs w:val="20"/>
              </w:rPr>
              <w:t>104,1</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737" w:type="dxa"/>
            <w:shd w:val="clear" w:color="auto" w:fill="auto"/>
            <w:noWrap/>
            <w:vAlign w:val="bottom"/>
          </w:tcPr>
          <w:p w:rsidR="0064657D" w:rsidRDefault="0064657D" w:rsidP="00265184">
            <w:pPr>
              <w:jc w:val="right"/>
              <w:rPr>
                <w:sz w:val="20"/>
                <w:szCs w:val="20"/>
              </w:rPr>
            </w:pPr>
            <w:r>
              <w:rPr>
                <w:sz w:val="20"/>
                <w:szCs w:val="20"/>
              </w:rPr>
              <w:t>93,1</w:t>
            </w:r>
          </w:p>
        </w:tc>
        <w:tc>
          <w:tcPr>
            <w:tcW w:w="737" w:type="dxa"/>
            <w:shd w:val="clear" w:color="auto" w:fill="auto"/>
            <w:noWrap/>
            <w:vAlign w:val="bottom"/>
          </w:tcPr>
          <w:p w:rsidR="0064657D" w:rsidRDefault="0064657D" w:rsidP="00265184">
            <w:pPr>
              <w:jc w:val="right"/>
              <w:rPr>
                <w:sz w:val="20"/>
                <w:szCs w:val="20"/>
              </w:rPr>
            </w:pPr>
            <w:r>
              <w:rPr>
                <w:sz w:val="20"/>
                <w:szCs w:val="20"/>
              </w:rPr>
              <w:t>102,4</w:t>
            </w:r>
          </w:p>
        </w:tc>
      </w:tr>
      <w:tr w:rsidR="0064657D" w:rsidRPr="00C8196A" w:rsidTr="007C7698">
        <w:trPr>
          <w:trHeight w:val="57"/>
        </w:trPr>
        <w:tc>
          <w:tcPr>
            <w:tcW w:w="4918" w:type="dxa"/>
            <w:shd w:val="clear" w:color="auto" w:fill="auto"/>
            <w:vAlign w:val="bottom"/>
          </w:tcPr>
          <w:p w:rsidR="0064657D" w:rsidRPr="00BF7D25" w:rsidRDefault="0064657D" w:rsidP="00265184">
            <w:pPr>
              <w:rPr>
                <w:sz w:val="20"/>
                <w:szCs w:val="20"/>
              </w:rPr>
            </w:pPr>
            <w:r w:rsidRPr="00BF7D25">
              <w:rPr>
                <w:sz w:val="20"/>
                <w:szCs w:val="20"/>
              </w:rPr>
              <w:t> бітумінозних</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97,7</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103,5</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r>
      <w:tr w:rsidR="008B1C80" w:rsidRPr="00C8196A" w:rsidTr="007C7698">
        <w:trPr>
          <w:trHeight w:val="57"/>
        </w:trPr>
        <w:tc>
          <w:tcPr>
            <w:tcW w:w="4918" w:type="dxa"/>
            <w:shd w:val="clear" w:color="auto" w:fill="auto"/>
            <w:vAlign w:val="bottom"/>
          </w:tcPr>
          <w:p w:rsidR="008B1C80" w:rsidRPr="00BF7D25" w:rsidRDefault="008B1C80" w:rsidP="008B1C80">
            <w:pPr>
              <w:rPr>
                <w:sz w:val="20"/>
                <w:szCs w:val="20"/>
              </w:rPr>
            </w:pPr>
          </w:p>
        </w:tc>
        <w:tc>
          <w:tcPr>
            <w:tcW w:w="624" w:type="dxa"/>
            <w:shd w:val="clear" w:color="auto" w:fill="auto"/>
            <w:vAlign w:val="bottom"/>
          </w:tcPr>
          <w:p w:rsidR="008B1C80" w:rsidRPr="00460984" w:rsidRDefault="008B1C80" w:rsidP="008B1C80">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100,0</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100,0</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147,0</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90,8</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108,1</w:t>
            </w:r>
          </w:p>
        </w:tc>
      </w:tr>
      <w:tr w:rsidR="007C7698" w:rsidRPr="00C8196A" w:rsidTr="007C7698">
        <w:trPr>
          <w:trHeight w:val="57"/>
        </w:trPr>
        <w:tc>
          <w:tcPr>
            <w:tcW w:w="4918" w:type="dxa"/>
            <w:shd w:val="clear" w:color="auto" w:fill="auto"/>
            <w:vAlign w:val="bottom"/>
          </w:tcPr>
          <w:p w:rsidR="007C7698" w:rsidRPr="00BF7D25" w:rsidRDefault="007C7698" w:rsidP="008B1C80">
            <w:pPr>
              <w:rPr>
                <w:sz w:val="20"/>
                <w:szCs w:val="20"/>
              </w:rPr>
            </w:pPr>
          </w:p>
        </w:tc>
        <w:tc>
          <w:tcPr>
            <w:tcW w:w="624" w:type="dxa"/>
            <w:shd w:val="clear" w:color="auto" w:fill="auto"/>
            <w:vAlign w:val="bottom"/>
          </w:tcPr>
          <w:p w:rsidR="007C7698" w:rsidRDefault="007C7698" w:rsidP="008B1C80">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xml:space="preserve">Газ природний </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112,5</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100,2</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98,0</w:t>
            </w:r>
          </w:p>
        </w:tc>
        <w:tc>
          <w:tcPr>
            <w:tcW w:w="794" w:type="dxa"/>
            <w:shd w:val="clear" w:color="auto" w:fill="auto"/>
            <w:noWrap/>
            <w:vAlign w:val="bottom"/>
          </w:tcPr>
          <w:p w:rsidR="0064657D" w:rsidRDefault="0064657D" w:rsidP="00265184">
            <w:pPr>
              <w:jc w:val="right"/>
              <w:rPr>
                <w:sz w:val="20"/>
                <w:szCs w:val="20"/>
              </w:rPr>
            </w:pPr>
            <w:r>
              <w:rPr>
                <w:sz w:val="20"/>
                <w:szCs w:val="20"/>
              </w:rPr>
              <w:t>99,6</w:t>
            </w:r>
          </w:p>
        </w:tc>
        <w:tc>
          <w:tcPr>
            <w:tcW w:w="794" w:type="dxa"/>
            <w:shd w:val="clear" w:color="auto" w:fill="auto"/>
            <w:noWrap/>
            <w:vAlign w:val="bottom"/>
          </w:tcPr>
          <w:p w:rsidR="0064657D" w:rsidRDefault="0064657D" w:rsidP="00265184">
            <w:pPr>
              <w:jc w:val="right"/>
              <w:rPr>
                <w:sz w:val="20"/>
                <w:szCs w:val="20"/>
              </w:rPr>
            </w:pPr>
            <w:r>
              <w:rPr>
                <w:sz w:val="20"/>
                <w:szCs w:val="20"/>
              </w:rPr>
              <w:t>100,5</w:t>
            </w:r>
          </w:p>
        </w:tc>
        <w:tc>
          <w:tcPr>
            <w:tcW w:w="737" w:type="dxa"/>
            <w:shd w:val="clear" w:color="auto" w:fill="auto"/>
            <w:noWrap/>
            <w:vAlign w:val="bottom"/>
          </w:tcPr>
          <w:p w:rsidR="0064657D" w:rsidRDefault="0064657D" w:rsidP="00265184">
            <w:pPr>
              <w:jc w:val="right"/>
              <w:rPr>
                <w:sz w:val="20"/>
                <w:szCs w:val="20"/>
              </w:rPr>
            </w:pPr>
            <w:r>
              <w:rPr>
                <w:sz w:val="20"/>
                <w:szCs w:val="20"/>
              </w:rPr>
              <w:t>106,4</w:t>
            </w:r>
          </w:p>
        </w:tc>
        <w:tc>
          <w:tcPr>
            <w:tcW w:w="737" w:type="dxa"/>
            <w:shd w:val="clear" w:color="auto" w:fill="auto"/>
            <w:noWrap/>
            <w:vAlign w:val="bottom"/>
          </w:tcPr>
          <w:p w:rsidR="0064657D" w:rsidRDefault="0064657D" w:rsidP="00265184">
            <w:pPr>
              <w:jc w:val="right"/>
              <w:rPr>
                <w:sz w:val="20"/>
                <w:szCs w:val="20"/>
              </w:rPr>
            </w:pPr>
            <w:r>
              <w:rPr>
                <w:sz w:val="20"/>
                <w:szCs w:val="20"/>
              </w:rPr>
              <w:t>103,9</w:t>
            </w:r>
          </w:p>
        </w:tc>
      </w:tr>
      <w:tr w:rsidR="008B1C80" w:rsidTr="007C7698">
        <w:trPr>
          <w:trHeight w:val="57"/>
        </w:trPr>
        <w:tc>
          <w:tcPr>
            <w:tcW w:w="4918" w:type="dxa"/>
            <w:shd w:val="clear" w:color="auto" w:fill="auto"/>
            <w:vAlign w:val="bottom"/>
          </w:tcPr>
          <w:p w:rsidR="008B1C80" w:rsidRPr="007043C6" w:rsidRDefault="008B1C80" w:rsidP="008B1C80">
            <w:pPr>
              <w:rPr>
                <w:sz w:val="20"/>
                <w:szCs w:val="20"/>
              </w:rPr>
            </w:pPr>
          </w:p>
        </w:tc>
        <w:tc>
          <w:tcPr>
            <w:tcW w:w="624" w:type="dxa"/>
            <w:shd w:val="clear" w:color="auto" w:fill="auto"/>
            <w:vAlign w:val="bottom"/>
          </w:tcPr>
          <w:p w:rsidR="008B1C80" w:rsidRPr="00460984" w:rsidRDefault="008B1C80" w:rsidP="008B1C80">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99,7</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98,1</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115,3</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308,3</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98,7</w:t>
            </w:r>
          </w:p>
        </w:tc>
      </w:tr>
      <w:tr w:rsidR="007C7698" w:rsidTr="007C7698">
        <w:trPr>
          <w:trHeight w:val="57"/>
        </w:trPr>
        <w:tc>
          <w:tcPr>
            <w:tcW w:w="4918" w:type="dxa"/>
            <w:shd w:val="clear" w:color="auto" w:fill="auto"/>
            <w:vAlign w:val="bottom"/>
          </w:tcPr>
          <w:p w:rsidR="007C7698" w:rsidRPr="007043C6" w:rsidRDefault="007C7698" w:rsidP="008B1C80">
            <w:pPr>
              <w:rPr>
                <w:sz w:val="20"/>
                <w:szCs w:val="20"/>
              </w:rPr>
            </w:pPr>
          </w:p>
        </w:tc>
        <w:tc>
          <w:tcPr>
            <w:tcW w:w="624" w:type="dxa"/>
            <w:shd w:val="clear" w:color="auto" w:fill="auto"/>
            <w:vAlign w:val="bottom"/>
          </w:tcPr>
          <w:p w:rsidR="007C7698" w:rsidRDefault="007C7698" w:rsidP="008B1C80">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xml:space="preserve">Руди залізні </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103,1</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100,7</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121,2</w:t>
            </w:r>
          </w:p>
        </w:tc>
        <w:tc>
          <w:tcPr>
            <w:tcW w:w="737" w:type="dxa"/>
            <w:shd w:val="clear" w:color="auto" w:fill="auto"/>
            <w:noWrap/>
            <w:vAlign w:val="bottom"/>
          </w:tcPr>
          <w:p w:rsidR="0064657D" w:rsidRDefault="0064657D" w:rsidP="00265184">
            <w:pPr>
              <w:jc w:val="right"/>
              <w:rPr>
                <w:sz w:val="20"/>
                <w:szCs w:val="20"/>
              </w:rPr>
            </w:pPr>
            <w:r w:rsidRPr="007043C6">
              <w:rPr>
                <w:sz w:val="20"/>
                <w:szCs w:val="20"/>
              </w:rPr>
              <w:t>98,9</w:t>
            </w: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102,2</w:t>
            </w:r>
          </w:p>
        </w:tc>
        <w:tc>
          <w:tcPr>
            <w:tcW w:w="794" w:type="dxa"/>
            <w:shd w:val="clear" w:color="auto" w:fill="auto"/>
            <w:noWrap/>
            <w:vAlign w:val="bottom"/>
          </w:tcPr>
          <w:p w:rsidR="0064657D" w:rsidRDefault="0064657D" w:rsidP="00265184">
            <w:pPr>
              <w:jc w:val="right"/>
              <w:rPr>
                <w:sz w:val="20"/>
                <w:szCs w:val="20"/>
              </w:rPr>
            </w:pPr>
            <w:r>
              <w:rPr>
                <w:sz w:val="20"/>
                <w:szCs w:val="20"/>
              </w:rPr>
              <w:t>101,4</w:t>
            </w:r>
          </w:p>
        </w:tc>
        <w:tc>
          <w:tcPr>
            <w:tcW w:w="794" w:type="dxa"/>
            <w:shd w:val="clear" w:color="auto" w:fill="auto"/>
            <w:noWrap/>
            <w:vAlign w:val="bottom"/>
          </w:tcPr>
          <w:p w:rsidR="0064657D" w:rsidRDefault="0064657D" w:rsidP="00265184">
            <w:pPr>
              <w:jc w:val="right"/>
              <w:rPr>
                <w:sz w:val="20"/>
                <w:szCs w:val="20"/>
              </w:rPr>
            </w:pPr>
            <w:r>
              <w:rPr>
                <w:sz w:val="20"/>
                <w:szCs w:val="20"/>
              </w:rPr>
              <w:t>106,6</w:t>
            </w:r>
          </w:p>
        </w:tc>
        <w:tc>
          <w:tcPr>
            <w:tcW w:w="737" w:type="dxa"/>
            <w:shd w:val="clear" w:color="auto" w:fill="auto"/>
            <w:noWrap/>
            <w:vAlign w:val="bottom"/>
          </w:tcPr>
          <w:p w:rsidR="0064657D" w:rsidRDefault="0064657D" w:rsidP="00265184">
            <w:pPr>
              <w:jc w:val="right"/>
              <w:rPr>
                <w:sz w:val="20"/>
                <w:szCs w:val="20"/>
              </w:rPr>
            </w:pPr>
            <w:r>
              <w:rPr>
                <w:sz w:val="20"/>
                <w:szCs w:val="20"/>
              </w:rPr>
              <w:t>101,2</w:t>
            </w:r>
          </w:p>
        </w:tc>
        <w:tc>
          <w:tcPr>
            <w:tcW w:w="737" w:type="dxa"/>
            <w:shd w:val="clear" w:color="auto" w:fill="auto"/>
            <w:noWrap/>
            <w:vAlign w:val="bottom"/>
          </w:tcPr>
          <w:p w:rsidR="0064657D" w:rsidRDefault="0064657D" w:rsidP="00265184">
            <w:pPr>
              <w:jc w:val="right"/>
              <w:rPr>
                <w:sz w:val="20"/>
                <w:szCs w:val="20"/>
              </w:rPr>
            </w:pPr>
            <w:r>
              <w:rPr>
                <w:sz w:val="20"/>
                <w:szCs w:val="20"/>
              </w:rPr>
              <w:t>108,7</w:t>
            </w:r>
          </w:p>
        </w:tc>
      </w:tr>
      <w:tr w:rsidR="008B1C80" w:rsidTr="007C7698">
        <w:trPr>
          <w:trHeight w:val="57"/>
        </w:trPr>
        <w:tc>
          <w:tcPr>
            <w:tcW w:w="4918" w:type="dxa"/>
            <w:shd w:val="clear" w:color="auto" w:fill="auto"/>
            <w:vAlign w:val="bottom"/>
          </w:tcPr>
          <w:p w:rsidR="008B1C80" w:rsidRPr="007043C6" w:rsidRDefault="008B1C80" w:rsidP="008B1C80">
            <w:pPr>
              <w:rPr>
                <w:sz w:val="20"/>
                <w:szCs w:val="20"/>
              </w:rPr>
            </w:pPr>
          </w:p>
        </w:tc>
        <w:tc>
          <w:tcPr>
            <w:tcW w:w="624" w:type="dxa"/>
            <w:shd w:val="clear" w:color="auto" w:fill="auto"/>
            <w:vAlign w:val="bottom"/>
          </w:tcPr>
          <w:p w:rsidR="008B1C80" w:rsidRPr="00460984" w:rsidRDefault="008B1C80" w:rsidP="008B1C80">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96,8</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118,0</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114,1</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91,3</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84,4</w:t>
            </w:r>
          </w:p>
        </w:tc>
      </w:tr>
      <w:tr w:rsidR="007C7698" w:rsidTr="007C7698">
        <w:trPr>
          <w:trHeight w:val="57"/>
        </w:trPr>
        <w:tc>
          <w:tcPr>
            <w:tcW w:w="4918" w:type="dxa"/>
            <w:shd w:val="clear" w:color="auto" w:fill="auto"/>
            <w:vAlign w:val="bottom"/>
          </w:tcPr>
          <w:p w:rsidR="007C7698" w:rsidRPr="007043C6" w:rsidRDefault="007C7698" w:rsidP="008B1C80">
            <w:pPr>
              <w:rPr>
                <w:sz w:val="20"/>
                <w:szCs w:val="20"/>
              </w:rPr>
            </w:pPr>
          </w:p>
        </w:tc>
        <w:tc>
          <w:tcPr>
            <w:tcW w:w="624" w:type="dxa"/>
            <w:shd w:val="clear" w:color="auto" w:fill="auto"/>
            <w:vAlign w:val="bottom"/>
          </w:tcPr>
          <w:p w:rsidR="007C7698" w:rsidRDefault="007C7698" w:rsidP="008B1C80">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xml:space="preserve">Гранули, щебінь (камінь дроблений), крихта та </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100,4</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100,3</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102,9</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100,7</w:t>
            </w:r>
          </w:p>
        </w:tc>
        <w:tc>
          <w:tcPr>
            <w:tcW w:w="737" w:type="dxa"/>
            <w:shd w:val="clear" w:color="auto" w:fill="auto"/>
            <w:noWrap/>
            <w:vAlign w:val="bottom"/>
          </w:tcPr>
          <w:p w:rsidR="0064657D" w:rsidRDefault="0064657D" w:rsidP="00265184">
            <w:pPr>
              <w:jc w:val="right"/>
              <w:rPr>
                <w:sz w:val="20"/>
                <w:szCs w:val="20"/>
              </w:rPr>
            </w:pPr>
            <w:r w:rsidRPr="007043C6">
              <w:rPr>
                <w:sz w:val="20"/>
                <w:szCs w:val="20"/>
              </w:rPr>
              <w:t>100,5</w:t>
            </w: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xml:space="preserve"> порошок; галька, гравій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100,6</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100,9</w:t>
            </w:r>
          </w:p>
        </w:tc>
        <w:tc>
          <w:tcPr>
            <w:tcW w:w="737" w:type="dxa"/>
            <w:shd w:val="clear" w:color="auto" w:fill="auto"/>
            <w:noWrap/>
            <w:vAlign w:val="bottom"/>
          </w:tcPr>
          <w:p w:rsidR="0064657D" w:rsidRDefault="0064657D" w:rsidP="00265184">
            <w:pPr>
              <w:jc w:val="right"/>
              <w:rPr>
                <w:sz w:val="20"/>
                <w:szCs w:val="20"/>
              </w:rPr>
            </w:pPr>
            <w:r>
              <w:rPr>
                <w:sz w:val="20"/>
                <w:szCs w:val="20"/>
              </w:rPr>
              <w:t>106,4</w:t>
            </w:r>
          </w:p>
        </w:tc>
        <w:tc>
          <w:tcPr>
            <w:tcW w:w="737" w:type="dxa"/>
            <w:shd w:val="clear" w:color="auto" w:fill="auto"/>
            <w:noWrap/>
            <w:vAlign w:val="bottom"/>
          </w:tcPr>
          <w:p w:rsidR="0064657D" w:rsidRDefault="0064657D" w:rsidP="00265184">
            <w:pPr>
              <w:jc w:val="right"/>
              <w:rPr>
                <w:sz w:val="20"/>
                <w:szCs w:val="20"/>
              </w:rPr>
            </w:pPr>
            <w:r>
              <w:rPr>
                <w:sz w:val="20"/>
                <w:szCs w:val="20"/>
              </w:rPr>
              <w:t>103,9</w:t>
            </w:r>
          </w:p>
        </w:tc>
      </w:tr>
      <w:tr w:rsidR="008B1C80" w:rsidTr="007C7698">
        <w:trPr>
          <w:trHeight w:val="57"/>
        </w:trPr>
        <w:tc>
          <w:tcPr>
            <w:tcW w:w="4918" w:type="dxa"/>
            <w:shd w:val="clear" w:color="auto" w:fill="auto"/>
            <w:vAlign w:val="bottom"/>
          </w:tcPr>
          <w:p w:rsidR="008B1C80" w:rsidRPr="007043C6" w:rsidRDefault="008B1C80" w:rsidP="008B1C80">
            <w:pPr>
              <w:rPr>
                <w:sz w:val="20"/>
                <w:szCs w:val="20"/>
              </w:rPr>
            </w:pPr>
          </w:p>
        </w:tc>
        <w:tc>
          <w:tcPr>
            <w:tcW w:w="624" w:type="dxa"/>
            <w:shd w:val="clear" w:color="auto" w:fill="auto"/>
            <w:vAlign w:val="bottom"/>
          </w:tcPr>
          <w:p w:rsidR="008B1C80" w:rsidRPr="00460984" w:rsidRDefault="008B1C80" w:rsidP="008B1C80">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99,0</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124,3</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100,6</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101,6</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114,7</w:t>
            </w:r>
          </w:p>
        </w:tc>
      </w:tr>
      <w:tr w:rsidR="007C7698" w:rsidTr="007C7698">
        <w:trPr>
          <w:trHeight w:val="57"/>
        </w:trPr>
        <w:tc>
          <w:tcPr>
            <w:tcW w:w="4918" w:type="dxa"/>
            <w:shd w:val="clear" w:color="auto" w:fill="auto"/>
            <w:vAlign w:val="bottom"/>
          </w:tcPr>
          <w:p w:rsidR="007C7698" w:rsidRPr="007043C6" w:rsidRDefault="007C7698" w:rsidP="008B1C80">
            <w:pPr>
              <w:rPr>
                <w:sz w:val="20"/>
                <w:szCs w:val="20"/>
              </w:rPr>
            </w:pPr>
          </w:p>
        </w:tc>
        <w:tc>
          <w:tcPr>
            <w:tcW w:w="624" w:type="dxa"/>
            <w:shd w:val="clear" w:color="auto" w:fill="auto"/>
            <w:vAlign w:val="bottom"/>
          </w:tcPr>
          <w:p w:rsidR="007C7698" w:rsidRDefault="007C7698" w:rsidP="008B1C80">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Pr>
                <w:sz w:val="20"/>
                <w:szCs w:val="20"/>
              </w:rPr>
              <w:t>М’</w:t>
            </w:r>
            <w:r w:rsidRPr="007043C6">
              <w:rPr>
                <w:sz w:val="20"/>
                <w:szCs w:val="20"/>
              </w:rPr>
              <w:t>ясо великої рогатої худоби свіже чи охолоджене</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99,5</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98,0</w:t>
            </w:r>
          </w:p>
        </w:tc>
        <w:tc>
          <w:tcPr>
            <w:tcW w:w="737" w:type="dxa"/>
            <w:shd w:val="clear" w:color="auto" w:fill="auto"/>
            <w:noWrap/>
            <w:vAlign w:val="bottom"/>
          </w:tcPr>
          <w:p w:rsidR="0064657D" w:rsidRDefault="0064657D" w:rsidP="00265184">
            <w:pPr>
              <w:jc w:val="right"/>
              <w:rPr>
                <w:sz w:val="20"/>
                <w:szCs w:val="20"/>
              </w:rPr>
            </w:pPr>
            <w:r w:rsidRPr="007043C6">
              <w:rPr>
                <w:sz w:val="20"/>
                <w:szCs w:val="20"/>
              </w:rPr>
              <w:t>99,8</w:t>
            </w: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101,0</w:t>
            </w:r>
          </w:p>
        </w:tc>
        <w:tc>
          <w:tcPr>
            <w:tcW w:w="794" w:type="dxa"/>
            <w:shd w:val="clear" w:color="auto" w:fill="auto"/>
            <w:noWrap/>
            <w:vAlign w:val="bottom"/>
          </w:tcPr>
          <w:p w:rsidR="0064657D" w:rsidRDefault="0064657D" w:rsidP="00265184">
            <w:pPr>
              <w:jc w:val="right"/>
              <w:rPr>
                <w:sz w:val="20"/>
                <w:szCs w:val="20"/>
              </w:rPr>
            </w:pPr>
            <w:r>
              <w:rPr>
                <w:sz w:val="20"/>
                <w:szCs w:val="20"/>
              </w:rPr>
              <w:t>100,7</w:t>
            </w:r>
          </w:p>
        </w:tc>
        <w:tc>
          <w:tcPr>
            <w:tcW w:w="794" w:type="dxa"/>
            <w:shd w:val="clear" w:color="auto" w:fill="auto"/>
            <w:noWrap/>
            <w:vAlign w:val="bottom"/>
          </w:tcPr>
          <w:p w:rsidR="0064657D" w:rsidRDefault="0064657D" w:rsidP="00265184">
            <w:pPr>
              <w:jc w:val="right"/>
              <w:rPr>
                <w:sz w:val="20"/>
                <w:szCs w:val="20"/>
              </w:rPr>
            </w:pPr>
            <w:r>
              <w:rPr>
                <w:sz w:val="20"/>
                <w:szCs w:val="20"/>
              </w:rPr>
              <w:t>102,2</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37" w:type="dxa"/>
            <w:shd w:val="clear" w:color="auto" w:fill="auto"/>
            <w:noWrap/>
            <w:vAlign w:val="bottom"/>
          </w:tcPr>
          <w:p w:rsidR="0064657D" w:rsidRDefault="0064657D" w:rsidP="00265184">
            <w:pPr>
              <w:jc w:val="right"/>
              <w:rPr>
                <w:sz w:val="20"/>
                <w:szCs w:val="20"/>
              </w:rPr>
            </w:pPr>
            <w:r>
              <w:rPr>
                <w:sz w:val="20"/>
                <w:szCs w:val="20"/>
              </w:rPr>
              <w:t>100,1</w:t>
            </w:r>
          </w:p>
        </w:tc>
      </w:tr>
      <w:tr w:rsidR="008B1C80" w:rsidTr="007C7698">
        <w:trPr>
          <w:trHeight w:val="57"/>
        </w:trPr>
        <w:tc>
          <w:tcPr>
            <w:tcW w:w="4918" w:type="dxa"/>
            <w:shd w:val="clear" w:color="auto" w:fill="auto"/>
            <w:vAlign w:val="bottom"/>
          </w:tcPr>
          <w:p w:rsidR="008B1C80" w:rsidRPr="007043C6" w:rsidRDefault="008B1C80" w:rsidP="008B1C80">
            <w:pPr>
              <w:rPr>
                <w:sz w:val="20"/>
                <w:szCs w:val="20"/>
              </w:rPr>
            </w:pPr>
          </w:p>
        </w:tc>
        <w:tc>
          <w:tcPr>
            <w:tcW w:w="624" w:type="dxa"/>
            <w:shd w:val="clear" w:color="auto" w:fill="auto"/>
            <w:vAlign w:val="bottom"/>
          </w:tcPr>
          <w:p w:rsidR="008B1C80" w:rsidRPr="00460984" w:rsidRDefault="008B1C80" w:rsidP="008B1C80">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101,3</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101,6</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107,2</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100,7</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101,0</w:t>
            </w:r>
          </w:p>
        </w:tc>
      </w:tr>
      <w:tr w:rsidR="007C7698" w:rsidTr="007C7698">
        <w:trPr>
          <w:trHeight w:val="57"/>
        </w:trPr>
        <w:tc>
          <w:tcPr>
            <w:tcW w:w="4918" w:type="dxa"/>
            <w:shd w:val="clear" w:color="auto" w:fill="auto"/>
            <w:vAlign w:val="bottom"/>
          </w:tcPr>
          <w:p w:rsidR="007C7698" w:rsidRPr="007043C6" w:rsidRDefault="007C7698" w:rsidP="008B1C80">
            <w:pPr>
              <w:rPr>
                <w:sz w:val="20"/>
                <w:szCs w:val="20"/>
              </w:rPr>
            </w:pPr>
          </w:p>
        </w:tc>
        <w:tc>
          <w:tcPr>
            <w:tcW w:w="624" w:type="dxa"/>
            <w:shd w:val="clear" w:color="auto" w:fill="auto"/>
            <w:vAlign w:val="bottom"/>
          </w:tcPr>
          <w:p w:rsidR="007C7698" w:rsidRDefault="007C7698" w:rsidP="008B1C80">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Pr>
                <w:sz w:val="20"/>
                <w:szCs w:val="20"/>
              </w:rPr>
              <w:t>М’</w:t>
            </w:r>
            <w:r w:rsidRPr="007043C6">
              <w:rPr>
                <w:sz w:val="20"/>
                <w:szCs w:val="20"/>
              </w:rPr>
              <w:t>ясо свиней свіже чи охолоджене</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98,8</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96,4</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100,5</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102,7</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102,6</w:t>
            </w: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96,1</w:t>
            </w:r>
          </w:p>
        </w:tc>
        <w:tc>
          <w:tcPr>
            <w:tcW w:w="794" w:type="dxa"/>
            <w:shd w:val="clear" w:color="auto" w:fill="auto"/>
            <w:noWrap/>
            <w:vAlign w:val="bottom"/>
          </w:tcPr>
          <w:p w:rsidR="0064657D" w:rsidRDefault="0064657D" w:rsidP="00265184">
            <w:pPr>
              <w:jc w:val="right"/>
              <w:rPr>
                <w:sz w:val="20"/>
                <w:szCs w:val="20"/>
              </w:rPr>
            </w:pPr>
            <w:r>
              <w:rPr>
                <w:sz w:val="20"/>
                <w:szCs w:val="20"/>
              </w:rPr>
              <w:t>99,9</w:t>
            </w:r>
          </w:p>
        </w:tc>
        <w:tc>
          <w:tcPr>
            <w:tcW w:w="794" w:type="dxa"/>
            <w:shd w:val="clear" w:color="auto" w:fill="auto"/>
            <w:noWrap/>
            <w:vAlign w:val="bottom"/>
          </w:tcPr>
          <w:p w:rsidR="0064657D" w:rsidRDefault="0064657D" w:rsidP="00265184">
            <w:pPr>
              <w:jc w:val="right"/>
              <w:rPr>
                <w:sz w:val="20"/>
                <w:szCs w:val="20"/>
              </w:rPr>
            </w:pPr>
            <w:r>
              <w:rPr>
                <w:sz w:val="20"/>
                <w:szCs w:val="20"/>
              </w:rPr>
              <w:t>103,0</w:t>
            </w:r>
          </w:p>
        </w:tc>
        <w:tc>
          <w:tcPr>
            <w:tcW w:w="737" w:type="dxa"/>
            <w:shd w:val="clear" w:color="auto" w:fill="auto"/>
            <w:noWrap/>
            <w:vAlign w:val="bottom"/>
          </w:tcPr>
          <w:p w:rsidR="0064657D" w:rsidRDefault="0064657D" w:rsidP="00265184">
            <w:pPr>
              <w:jc w:val="right"/>
              <w:rPr>
                <w:sz w:val="20"/>
                <w:szCs w:val="20"/>
              </w:rPr>
            </w:pPr>
            <w:r>
              <w:rPr>
                <w:sz w:val="20"/>
                <w:szCs w:val="20"/>
              </w:rPr>
              <w:t>117,5</w:t>
            </w:r>
          </w:p>
        </w:tc>
        <w:tc>
          <w:tcPr>
            <w:tcW w:w="737" w:type="dxa"/>
            <w:shd w:val="clear" w:color="auto" w:fill="auto"/>
            <w:noWrap/>
            <w:vAlign w:val="bottom"/>
          </w:tcPr>
          <w:p w:rsidR="0064657D" w:rsidRDefault="0064657D" w:rsidP="00265184">
            <w:pPr>
              <w:jc w:val="right"/>
              <w:rPr>
                <w:sz w:val="20"/>
                <w:szCs w:val="20"/>
              </w:rPr>
            </w:pPr>
            <w:r>
              <w:rPr>
                <w:sz w:val="20"/>
                <w:szCs w:val="20"/>
              </w:rPr>
              <w:t>96,0</w:t>
            </w:r>
          </w:p>
        </w:tc>
      </w:tr>
      <w:tr w:rsidR="008B1C80" w:rsidTr="007C7698">
        <w:trPr>
          <w:trHeight w:val="57"/>
        </w:trPr>
        <w:tc>
          <w:tcPr>
            <w:tcW w:w="4918" w:type="dxa"/>
            <w:shd w:val="clear" w:color="auto" w:fill="auto"/>
            <w:vAlign w:val="bottom"/>
          </w:tcPr>
          <w:p w:rsidR="008B1C80" w:rsidRPr="007043C6" w:rsidRDefault="008B1C80" w:rsidP="008B1C80">
            <w:pPr>
              <w:rPr>
                <w:sz w:val="20"/>
                <w:szCs w:val="20"/>
              </w:rPr>
            </w:pPr>
          </w:p>
        </w:tc>
        <w:tc>
          <w:tcPr>
            <w:tcW w:w="624" w:type="dxa"/>
            <w:shd w:val="clear" w:color="auto" w:fill="auto"/>
            <w:vAlign w:val="bottom"/>
          </w:tcPr>
          <w:p w:rsidR="008B1C80" w:rsidRPr="00460984" w:rsidRDefault="008B1C80" w:rsidP="008B1C80">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96,3</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97,3</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113,8</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110,4</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103,2</w:t>
            </w:r>
          </w:p>
        </w:tc>
      </w:tr>
      <w:tr w:rsidR="007C7698" w:rsidTr="007C7698">
        <w:trPr>
          <w:trHeight w:val="57"/>
        </w:trPr>
        <w:tc>
          <w:tcPr>
            <w:tcW w:w="4918" w:type="dxa"/>
            <w:shd w:val="clear" w:color="auto" w:fill="auto"/>
            <w:vAlign w:val="bottom"/>
          </w:tcPr>
          <w:p w:rsidR="007C7698" w:rsidRPr="007043C6" w:rsidRDefault="007C7698" w:rsidP="008B1C80">
            <w:pPr>
              <w:rPr>
                <w:sz w:val="20"/>
                <w:szCs w:val="20"/>
              </w:rPr>
            </w:pPr>
          </w:p>
        </w:tc>
        <w:tc>
          <w:tcPr>
            <w:tcW w:w="624" w:type="dxa"/>
            <w:shd w:val="clear" w:color="auto" w:fill="auto"/>
            <w:vAlign w:val="bottom"/>
          </w:tcPr>
          <w:p w:rsidR="007C7698" w:rsidRDefault="007C7698" w:rsidP="008B1C80">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Pr>
                <w:sz w:val="20"/>
                <w:szCs w:val="20"/>
              </w:rPr>
              <w:t>М</w:t>
            </w:r>
            <w:r w:rsidRPr="007E2D27">
              <w:rPr>
                <w:sz w:val="20"/>
                <w:szCs w:val="20"/>
              </w:rPr>
              <w:t>’</w:t>
            </w:r>
            <w:r w:rsidRPr="007043C6">
              <w:rPr>
                <w:sz w:val="20"/>
                <w:szCs w:val="20"/>
              </w:rPr>
              <w:t>ясо свійської птиці свіже чи охолоджене</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98,6</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97,0</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100,8</w:t>
            </w:r>
          </w:p>
        </w:tc>
        <w:tc>
          <w:tcPr>
            <w:tcW w:w="737" w:type="dxa"/>
            <w:shd w:val="clear" w:color="auto" w:fill="auto"/>
            <w:noWrap/>
            <w:vAlign w:val="bottom"/>
          </w:tcPr>
          <w:p w:rsidR="0064657D" w:rsidRDefault="0064657D" w:rsidP="00265184">
            <w:pPr>
              <w:jc w:val="right"/>
              <w:rPr>
                <w:sz w:val="20"/>
                <w:szCs w:val="20"/>
              </w:rPr>
            </w:pPr>
            <w:r w:rsidRPr="007043C6">
              <w:rPr>
                <w:sz w:val="20"/>
                <w:szCs w:val="20"/>
              </w:rPr>
              <w:t>99,5</w:t>
            </w: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98,1</w:t>
            </w:r>
          </w:p>
        </w:tc>
        <w:tc>
          <w:tcPr>
            <w:tcW w:w="794" w:type="dxa"/>
            <w:shd w:val="clear" w:color="auto" w:fill="auto"/>
            <w:noWrap/>
            <w:vAlign w:val="bottom"/>
          </w:tcPr>
          <w:p w:rsidR="0064657D" w:rsidRDefault="0064657D" w:rsidP="00265184">
            <w:pPr>
              <w:jc w:val="right"/>
              <w:rPr>
                <w:sz w:val="20"/>
                <w:szCs w:val="20"/>
              </w:rPr>
            </w:pPr>
            <w:r>
              <w:rPr>
                <w:sz w:val="20"/>
                <w:szCs w:val="20"/>
              </w:rPr>
              <w:t>98,7</w:t>
            </w:r>
          </w:p>
        </w:tc>
        <w:tc>
          <w:tcPr>
            <w:tcW w:w="794" w:type="dxa"/>
            <w:shd w:val="clear" w:color="auto" w:fill="auto"/>
            <w:noWrap/>
            <w:vAlign w:val="bottom"/>
          </w:tcPr>
          <w:p w:rsidR="0064657D" w:rsidRDefault="0064657D" w:rsidP="00265184">
            <w:pPr>
              <w:jc w:val="right"/>
              <w:rPr>
                <w:sz w:val="20"/>
                <w:szCs w:val="20"/>
              </w:rPr>
            </w:pPr>
            <w:r>
              <w:rPr>
                <w:sz w:val="20"/>
                <w:szCs w:val="20"/>
              </w:rPr>
              <w:t>99,1</w:t>
            </w:r>
          </w:p>
        </w:tc>
        <w:tc>
          <w:tcPr>
            <w:tcW w:w="737" w:type="dxa"/>
            <w:shd w:val="clear" w:color="auto" w:fill="auto"/>
            <w:noWrap/>
            <w:vAlign w:val="bottom"/>
          </w:tcPr>
          <w:p w:rsidR="0064657D" w:rsidRDefault="0064657D" w:rsidP="00265184">
            <w:pPr>
              <w:jc w:val="right"/>
              <w:rPr>
                <w:sz w:val="20"/>
                <w:szCs w:val="20"/>
              </w:rPr>
            </w:pPr>
            <w:r>
              <w:rPr>
                <w:sz w:val="20"/>
                <w:szCs w:val="20"/>
              </w:rPr>
              <w:t>101,6</w:t>
            </w:r>
          </w:p>
        </w:tc>
        <w:tc>
          <w:tcPr>
            <w:tcW w:w="737" w:type="dxa"/>
            <w:shd w:val="clear" w:color="auto" w:fill="auto"/>
            <w:noWrap/>
            <w:vAlign w:val="bottom"/>
          </w:tcPr>
          <w:p w:rsidR="0064657D" w:rsidRDefault="0064657D" w:rsidP="00265184">
            <w:pPr>
              <w:jc w:val="right"/>
              <w:rPr>
                <w:sz w:val="20"/>
                <w:szCs w:val="20"/>
              </w:rPr>
            </w:pPr>
            <w:r>
              <w:rPr>
                <w:sz w:val="20"/>
                <w:szCs w:val="20"/>
              </w:rPr>
              <w:t>101,3</w:t>
            </w:r>
          </w:p>
        </w:tc>
      </w:tr>
      <w:tr w:rsidR="005875EE" w:rsidTr="007C7698">
        <w:trPr>
          <w:trHeight w:val="57"/>
        </w:trPr>
        <w:tc>
          <w:tcPr>
            <w:tcW w:w="4918" w:type="dxa"/>
            <w:shd w:val="clear" w:color="auto" w:fill="auto"/>
            <w:vAlign w:val="bottom"/>
          </w:tcPr>
          <w:p w:rsidR="005875EE" w:rsidRPr="007043C6" w:rsidRDefault="005875EE" w:rsidP="005875EE">
            <w:pPr>
              <w:rPr>
                <w:sz w:val="20"/>
                <w:szCs w:val="20"/>
              </w:rPr>
            </w:pPr>
          </w:p>
        </w:tc>
        <w:tc>
          <w:tcPr>
            <w:tcW w:w="624" w:type="dxa"/>
            <w:shd w:val="clear" w:color="auto" w:fill="auto"/>
            <w:vAlign w:val="bottom"/>
          </w:tcPr>
          <w:p w:rsidR="005875EE" w:rsidRPr="00460984" w:rsidRDefault="005875EE" w:rsidP="005875EE">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95,2</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94,7</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114,2</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101,9</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105,7</w:t>
            </w:r>
          </w:p>
        </w:tc>
      </w:tr>
      <w:tr w:rsidR="007C7698" w:rsidTr="007C7698">
        <w:trPr>
          <w:trHeight w:val="57"/>
        </w:trPr>
        <w:tc>
          <w:tcPr>
            <w:tcW w:w="4918" w:type="dxa"/>
            <w:shd w:val="clear" w:color="auto" w:fill="auto"/>
            <w:vAlign w:val="bottom"/>
          </w:tcPr>
          <w:p w:rsidR="007C7698" w:rsidRPr="007043C6" w:rsidRDefault="007C7698" w:rsidP="005875EE">
            <w:pPr>
              <w:rPr>
                <w:sz w:val="20"/>
                <w:szCs w:val="20"/>
              </w:rPr>
            </w:pPr>
          </w:p>
        </w:tc>
        <w:tc>
          <w:tcPr>
            <w:tcW w:w="624" w:type="dxa"/>
            <w:shd w:val="clear" w:color="auto" w:fill="auto"/>
            <w:vAlign w:val="bottom"/>
          </w:tcPr>
          <w:p w:rsidR="007C7698" w:rsidRDefault="007C7698" w:rsidP="005875EE">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Вироби ковбасні варені, сосиски, сардельки</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100,6</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shd w:val="clear" w:color="auto" w:fill="auto"/>
            <w:noWrap/>
            <w:vAlign w:val="bottom"/>
          </w:tcPr>
          <w:p w:rsidR="0064657D" w:rsidRDefault="0064657D" w:rsidP="00265184">
            <w:pPr>
              <w:jc w:val="right"/>
              <w:rPr>
                <w:sz w:val="20"/>
                <w:szCs w:val="20"/>
              </w:rPr>
            </w:pPr>
            <w:r w:rsidRPr="007043C6">
              <w:rPr>
                <w:sz w:val="20"/>
                <w:szCs w:val="20"/>
              </w:rPr>
              <w:t>100,5</w:t>
            </w: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100,6</w:t>
            </w:r>
          </w:p>
        </w:tc>
        <w:tc>
          <w:tcPr>
            <w:tcW w:w="794" w:type="dxa"/>
            <w:shd w:val="clear" w:color="auto" w:fill="auto"/>
            <w:noWrap/>
            <w:vAlign w:val="bottom"/>
          </w:tcPr>
          <w:p w:rsidR="0064657D" w:rsidRDefault="0064657D" w:rsidP="00265184">
            <w:pPr>
              <w:jc w:val="right"/>
              <w:rPr>
                <w:sz w:val="20"/>
                <w:szCs w:val="20"/>
              </w:rPr>
            </w:pPr>
            <w:r>
              <w:rPr>
                <w:sz w:val="20"/>
                <w:szCs w:val="20"/>
              </w:rPr>
              <w:t>101,4</w:t>
            </w:r>
          </w:p>
        </w:tc>
        <w:tc>
          <w:tcPr>
            <w:tcW w:w="737" w:type="dxa"/>
            <w:shd w:val="clear" w:color="auto" w:fill="auto"/>
            <w:noWrap/>
            <w:vAlign w:val="bottom"/>
          </w:tcPr>
          <w:p w:rsidR="0064657D" w:rsidRDefault="0064657D" w:rsidP="00265184">
            <w:pPr>
              <w:jc w:val="right"/>
              <w:rPr>
                <w:sz w:val="20"/>
                <w:szCs w:val="20"/>
              </w:rPr>
            </w:pPr>
            <w:r>
              <w:rPr>
                <w:sz w:val="20"/>
                <w:szCs w:val="20"/>
              </w:rPr>
              <w:t>102,6</w:t>
            </w:r>
          </w:p>
        </w:tc>
        <w:tc>
          <w:tcPr>
            <w:tcW w:w="737" w:type="dxa"/>
            <w:shd w:val="clear" w:color="auto" w:fill="auto"/>
            <w:noWrap/>
            <w:vAlign w:val="bottom"/>
          </w:tcPr>
          <w:p w:rsidR="0064657D" w:rsidRDefault="0064657D" w:rsidP="00265184">
            <w:pPr>
              <w:jc w:val="right"/>
              <w:rPr>
                <w:sz w:val="20"/>
                <w:szCs w:val="20"/>
              </w:rPr>
            </w:pPr>
            <w:r>
              <w:rPr>
                <w:sz w:val="20"/>
                <w:szCs w:val="20"/>
              </w:rPr>
              <w:t>102,1</w:t>
            </w:r>
          </w:p>
        </w:tc>
      </w:tr>
      <w:tr w:rsidR="005875EE" w:rsidTr="007C7698">
        <w:trPr>
          <w:trHeight w:val="57"/>
        </w:trPr>
        <w:tc>
          <w:tcPr>
            <w:tcW w:w="4918" w:type="dxa"/>
            <w:shd w:val="clear" w:color="auto" w:fill="auto"/>
            <w:vAlign w:val="bottom"/>
          </w:tcPr>
          <w:p w:rsidR="005875EE" w:rsidRPr="007043C6" w:rsidRDefault="005875EE" w:rsidP="005875EE">
            <w:pPr>
              <w:rPr>
                <w:sz w:val="20"/>
                <w:szCs w:val="20"/>
              </w:rPr>
            </w:pPr>
          </w:p>
        </w:tc>
        <w:tc>
          <w:tcPr>
            <w:tcW w:w="624" w:type="dxa"/>
            <w:shd w:val="clear" w:color="auto" w:fill="auto"/>
            <w:vAlign w:val="bottom"/>
          </w:tcPr>
          <w:p w:rsidR="005875EE" w:rsidRPr="00460984" w:rsidRDefault="005875EE" w:rsidP="005875EE">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100,6</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101,1</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108,6</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102,4</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99,9</w:t>
            </w:r>
          </w:p>
        </w:tc>
      </w:tr>
      <w:tr w:rsidR="007C7698" w:rsidTr="007C7698">
        <w:trPr>
          <w:trHeight w:val="57"/>
        </w:trPr>
        <w:tc>
          <w:tcPr>
            <w:tcW w:w="4918" w:type="dxa"/>
            <w:shd w:val="clear" w:color="auto" w:fill="auto"/>
            <w:vAlign w:val="bottom"/>
          </w:tcPr>
          <w:p w:rsidR="007C7698" w:rsidRPr="007043C6" w:rsidRDefault="007C7698" w:rsidP="005875EE">
            <w:pPr>
              <w:rPr>
                <w:sz w:val="20"/>
                <w:szCs w:val="20"/>
              </w:rPr>
            </w:pPr>
          </w:p>
        </w:tc>
        <w:tc>
          <w:tcPr>
            <w:tcW w:w="624" w:type="dxa"/>
            <w:shd w:val="clear" w:color="auto" w:fill="auto"/>
            <w:vAlign w:val="bottom"/>
          </w:tcPr>
          <w:p w:rsidR="007C7698" w:rsidRDefault="007C7698" w:rsidP="005875EE">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Сік томатний</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100,1</w:t>
            </w:r>
          </w:p>
        </w:tc>
        <w:tc>
          <w:tcPr>
            <w:tcW w:w="794" w:type="dxa"/>
            <w:shd w:val="clear" w:color="auto" w:fill="auto"/>
            <w:noWrap/>
            <w:vAlign w:val="bottom"/>
          </w:tcPr>
          <w:p w:rsidR="0064657D" w:rsidRDefault="0064657D" w:rsidP="00265184">
            <w:pPr>
              <w:jc w:val="right"/>
              <w:rPr>
                <w:sz w:val="20"/>
                <w:szCs w:val="20"/>
              </w:rPr>
            </w:pPr>
            <w:r>
              <w:rPr>
                <w:sz w:val="20"/>
                <w:szCs w:val="20"/>
              </w:rPr>
              <w:t>100,1</w:t>
            </w:r>
          </w:p>
        </w:tc>
        <w:tc>
          <w:tcPr>
            <w:tcW w:w="794" w:type="dxa"/>
            <w:shd w:val="clear" w:color="auto" w:fill="auto"/>
            <w:noWrap/>
            <w:vAlign w:val="bottom"/>
          </w:tcPr>
          <w:p w:rsidR="0064657D" w:rsidRDefault="0064657D" w:rsidP="00265184">
            <w:pPr>
              <w:jc w:val="right"/>
              <w:rPr>
                <w:sz w:val="20"/>
                <w:szCs w:val="20"/>
              </w:rPr>
            </w:pPr>
            <w:r>
              <w:rPr>
                <w:sz w:val="20"/>
                <w:szCs w:val="20"/>
              </w:rPr>
              <w:t>104,3</w:t>
            </w:r>
          </w:p>
        </w:tc>
        <w:tc>
          <w:tcPr>
            <w:tcW w:w="737" w:type="dxa"/>
            <w:shd w:val="clear" w:color="auto" w:fill="auto"/>
            <w:noWrap/>
            <w:vAlign w:val="bottom"/>
          </w:tcPr>
          <w:p w:rsidR="0064657D" w:rsidRDefault="0064657D" w:rsidP="00265184">
            <w:pPr>
              <w:jc w:val="right"/>
              <w:rPr>
                <w:sz w:val="20"/>
                <w:szCs w:val="20"/>
              </w:rPr>
            </w:pPr>
            <w:r>
              <w:rPr>
                <w:sz w:val="20"/>
                <w:szCs w:val="20"/>
              </w:rPr>
              <w:t>104,0</w:t>
            </w:r>
          </w:p>
        </w:tc>
        <w:tc>
          <w:tcPr>
            <w:tcW w:w="737" w:type="dxa"/>
            <w:shd w:val="clear" w:color="auto" w:fill="auto"/>
            <w:noWrap/>
            <w:vAlign w:val="bottom"/>
          </w:tcPr>
          <w:p w:rsidR="0064657D" w:rsidRDefault="0064657D" w:rsidP="00265184">
            <w:pPr>
              <w:jc w:val="right"/>
              <w:rPr>
                <w:sz w:val="20"/>
                <w:szCs w:val="20"/>
              </w:rPr>
            </w:pPr>
            <w:r>
              <w:rPr>
                <w:sz w:val="20"/>
                <w:szCs w:val="20"/>
              </w:rPr>
              <w:t>102,7</w:t>
            </w:r>
          </w:p>
        </w:tc>
      </w:tr>
      <w:tr w:rsidR="005875EE" w:rsidRPr="007043C6" w:rsidTr="007C7698">
        <w:trPr>
          <w:trHeight w:val="57"/>
        </w:trPr>
        <w:tc>
          <w:tcPr>
            <w:tcW w:w="4918" w:type="dxa"/>
            <w:shd w:val="clear" w:color="auto" w:fill="auto"/>
            <w:vAlign w:val="bottom"/>
          </w:tcPr>
          <w:p w:rsidR="005875EE" w:rsidRPr="007043C6" w:rsidRDefault="005875EE" w:rsidP="005875EE">
            <w:pPr>
              <w:rPr>
                <w:sz w:val="20"/>
                <w:szCs w:val="20"/>
              </w:rPr>
            </w:pPr>
          </w:p>
        </w:tc>
        <w:tc>
          <w:tcPr>
            <w:tcW w:w="624" w:type="dxa"/>
            <w:shd w:val="clear" w:color="auto" w:fill="auto"/>
            <w:vAlign w:val="bottom"/>
          </w:tcPr>
          <w:p w:rsidR="005875EE" w:rsidRPr="00460984" w:rsidRDefault="005875EE" w:rsidP="005875EE">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102,7</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104,5</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110,2</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100,1</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100,2</w:t>
            </w:r>
          </w:p>
        </w:tc>
      </w:tr>
      <w:tr w:rsidR="007C7698" w:rsidRPr="007043C6" w:rsidTr="007C7698">
        <w:trPr>
          <w:trHeight w:val="57"/>
        </w:trPr>
        <w:tc>
          <w:tcPr>
            <w:tcW w:w="4918" w:type="dxa"/>
            <w:shd w:val="clear" w:color="auto" w:fill="auto"/>
            <w:vAlign w:val="bottom"/>
          </w:tcPr>
          <w:p w:rsidR="007C7698" w:rsidRPr="007043C6" w:rsidRDefault="007C7698" w:rsidP="005875EE">
            <w:pPr>
              <w:rPr>
                <w:sz w:val="20"/>
                <w:szCs w:val="20"/>
              </w:rPr>
            </w:pPr>
          </w:p>
        </w:tc>
        <w:tc>
          <w:tcPr>
            <w:tcW w:w="624" w:type="dxa"/>
            <w:shd w:val="clear" w:color="auto" w:fill="auto"/>
            <w:vAlign w:val="bottom"/>
          </w:tcPr>
          <w:p w:rsidR="007C7698" w:rsidRDefault="007C7698" w:rsidP="005875EE">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Сік апельсиновий</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99,2</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100,8</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100,1</w:t>
            </w:r>
          </w:p>
        </w:tc>
        <w:tc>
          <w:tcPr>
            <w:tcW w:w="794" w:type="dxa"/>
            <w:shd w:val="clear" w:color="auto" w:fill="auto"/>
            <w:noWrap/>
            <w:vAlign w:val="bottom"/>
          </w:tcPr>
          <w:p w:rsidR="0064657D" w:rsidRDefault="0064657D" w:rsidP="00265184">
            <w:pPr>
              <w:jc w:val="right"/>
              <w:rPr>
                <w:sz w:val="20"/>
                <w:szCs w:val="20"/>
              </w:rPr>
            </w:pPr>
            <w:r>
              <w:rPr>
                <w:sz w:val="20"/>
                <w:szCs w:val="20"/>
              </w:rPr>
              <w:t>104,2</w:t>
            </w:r>
          </w:p>
        </w:tc>
        <w:tc>
          <w:tcPr>
            <w:tcW w:w="737" w:type="dxa"/>
            <w:shd w:val="clear" w:color="auto" w:fill="auto"/>
            <w:noWrap/>
            <w:vAlign w:val="bottom"/>
          </w:tcPr>
          <w:p w:rsidR="0064657D" w:rsidRDefault="0064657D" w:rsidP="00265184">
            <w:pPr>
              <w:jc w:val="right"/>
              <w:rPr>
                <w:sz w:val="20"/>
                <w:szCs w:val="20"/>
              </w:rPr>
            </w:pPr>
            <w:r>
              <w:rPr>
                <w:sz w:val="20"/>
                <w:szCs w:val="20"/>
              </w:rPr>
              <w:t>101,5</w:t>
            </w:r>
          </w:p>
        </w:tc>
        <w:tc>
          <w:tcPr>
            <w:tcW w:w="737" w:type="dxa"/>
            <w:shd w:val="clear" w:color="auto" w:fill="auto"/>
            <w:noWrap/>
            <w:vAlign w:val="bottom"/>
          </w:tcPr>
          <w:p w:rsidR="0064657D" w:rsidRDefault="0064657D" w:rsidP="00265184">
            <w:pPr>
              <w:jc w:val="right"/>
              <w:rPr>
                <w:sz w:val="20"/>
                <w:szCs w:val="20"/>
              </w:rPr>
            </w:pPr>
            <w:r>
              <w:rPr>
                <w:sz w:val="20"/>
                <w:szCs w:val="20"/>
              </w:rPr>
              <w:t>104,7</w:t>
            </w:r>
          </w:p>
        </w:tc>
      </w:tr>
      <w:tr w:rsidR="005875EE" w:rsidRPr="007043C6" w:rsidTr="007C7698">
        <w:trPr>
          <w:trHeight w:val="57"/>
        </w:trPr>
        <w:tc>
          <w:tcPr>
            <w:tcW w:w="4918" w:type="dxa"/>
            <w:shd w:val="clear" w:color="auto" w:fill="auto"/>
            <w:vAlign w:val="bottom"/>
          </w:tcPr>
          <w:p w:rsidR="005875EE" w:rsidRPr="007043C6" w:rsidRDefault="005875EE" w:rsidP="005875EE">
            <w:pPr>
              <w:rPr>
                <w:sz w:val="20"/>
                <w:szCs w:val="20"/>
              </w:rPr>
            </w:pPr>
          </w:p>
        </w:tc>
        <w:tc>
          <w:tcPr>
            <w:tcW w:w="624" w:type="dxa"/>
            <w:shd w:val="clear" w:color="auto" w:fill="auto"/>
            <w:vAlign w:val="bottom"/>
          </w:tcPr>
          <w:p w:rsidR="005875EE" w:rsidRPr="00460984" w:rsidRDefault="005875EE" w:rsidP="005875EE">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100,9</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108,9</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107,1</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100,8</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100,3</w:t>
            </w:r>
          </w:p>
        </w:tc>
      </w:tr>
      <w:tr w:rsidR="007C7698" w:rsidRPr="007043C6" w:rsidTr="007C7698">
        <w:trPr>
          <w:trHeight w:val="57"/>
        </w:trPr>
        <w:tc>
          <w:tcPr>
            <w:tcW w:w="4918" w:type="dxa"/>
            <w:shd w:val="clear" w:color="auto" w:fill="auto"/>
            <w:vAlign w:val="bottom"/>
          </w:tcPr>
          <w:p w:rsidR="007C7698" w:rsidRPr="007043C6" w:rsidRDefault="007C7698" w:rsidP="005875EE">
            <w:pPr>
              <w:rPr>
                <w:sz w:val="20"/>
                <w:szCs w:val="20"/>
              </w:rPr>
            </w:pPr>
          </w:p>
        </w:tc>
        <w:tc>
          <w:tcPr>
            <w:tcW w:w="624" w:type="dxa"/>
            <w:shd w:val="clear" w:color="auto" w:fill="auto"/>
            <w:vAlign w:val="bottom"/>
          </w:tcPr>
          <w:p w:rsidR="007C7698" w:rsidRDefault="007C7698" w:rsidP="005875EE">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r>
      <w:tr w:rsidR="0064657D"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Сік яблучний</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101,5</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99,4</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99,1</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99,4</w:t>
            </w:r>
          </w:p>
        </w:tc>
        <w:tc>
          <w:tcPr>
            <w:tcW w:w="737" w:type="dxa"/>
            <w:shd w:val="clear" w:color="auto" w:fill="auto"/>
            <w:noWrap/>
            <w:vAlign w:val="bottom"/>
          </w:tcPr>
          <w:p w:rsidR="0064657D" w:rsidRDefault="0064657D" w:rsidP="00265184">
            <w:pPr>
              <w:jc w:val="right"/>
              <w:rPr>
                <w:sz w:val="20"/>
                <w:szCs w:val="20"/>
              </w:rPr>
            </w:pPr>
            <w:r w:rsidRPr="007043C6">
              <w:rPr>
                <w:sz w:val="20"/>
                <w:szCs w:val="20"/>
              </w:rPr>
              <w:t>97,2</w:t>
            </w: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99,1</w:t>
            </w:r>
          </w:p>
        </w:tc>
        <w:tc>
          <w:tcPr>
            <w:tcW w:w="794" w:type="dxa"/>
            <w:shd w:val="clear" w:color="auto" w:fill="auto"/>
            <w:noWrap/>
            <w:vAlign w:val="bottom"/>
          </w:tcPr>
          <w:p w:rsidR="0064657D" w:rsidRDefault="0064657D" w:rsidP="00265184">
            <w:pPr>
              <w:jc w:val="right"/>
              <w:rPr>
                <w:sz w:val="20"/>
                <w:szCs w:val="20"/>
              </w:rPr>
            </w:pPr>
            <w:r>
              <w:rPr>
                <w:sz w:val="20"/>
                <w:szCs w:val="20"/>
              </w:rPr>
              <w:t>102,3</w:t>
            </w:r>
          </w:p>
        </w:tc>
        <w:tc>
          <w:tcPr>
            <w:tcW w:w="794" w:type="dxa"/>
            <w:shd w:val="clear" w:color="auto" w:fill="auto"/>
            <w:noWrap/>
            <w:vAlign w:val="bottom"/>
          </w:tcPr>
          <w:p w:rsidR="0064657D" w:rsidRDefault="0064657D" w:rsidP="00265184">
            <w:pPr>
              <w:jc w:val="right"/>
              <w:rPr>
                <w:sz w:val="20"/>
                <w:szCs w:val="20"/>
              </w:rPr>
            </w:pPr>
            <w:r>
              <w:rPr>
                <w:sz w:val="20"/>
                <w:szCs w:val="20"/>
              </w:rPr>
              <w:t>108,4</w:t>
            </w:r>
          </w:p>
        </w:tc>
        <w:tc>
          <w:tcPr>
            <w:tcW w:w="737" w:type="dxa"/>
            <w:shd w:val="clear" w:color="auto" w:fill="auto"/>
            <w:noWrap/>
            <w:vAlign w:val="bottom"/>
          </w:tcPr>
          <w:p w:rsidR="0064657D" w:rsidRDefault="0064657D" w:rsidP="00265184">
            <w:pPr>
              <w:jc w:val="right"/>
              <w:rPr>
                <w:sz w:val="20"/>
                <w:szCs w:val="20"/>
              </w:rPr>
            </w:pPr>
            <w:r>
              <w:rPr>
                <w:sz w:val="20"/>
                <w:szCs w:val="20"/>
              </w:rPr>
              <w:t>108,8</w:t>
            </w:r>
          </w:p>
        </w:tc>
        <w:tc>
          <w:tcPr>
            <w:tcW w:w="737" w:type="dxa"/>
            <w:shd w:val="clear" w:color="auto" w:fill="auto"/>
            <w:noWrap/>
            <w:vAlign w:val="bottom"/>
          </w:tcPr>
          <w:p w:rsidR="0064657D" w:rsidRDefault="0064657D" w:rsidP="00265184">
            <w:pPr>
              <w:jc w:val="right"/>
              <w:rPr>
                <w:sz w:val="20"/>
                <w:szCs w:val="20"/>
              </w:rPr>
            </w:pPr>
            <w:r>
              <w:rPr>
                <w:sz w:val="20"/>
                <w:szCs w:val="20"/>
              </w:rPr>
              <w:t>96,5</w:t>
            </w:r>
          </w:p>
        </w:tc>
      </w:tr>
      <w:tr w:rsidR="005875EE" w:rsidRPr="007043C6" w:rsidTr="007C7698">
        <w:trPr>
          <w:trHeight w:val="57"/>
        </w:trPr>
        <w:tc>
          <w:tcPr>
            <w:tcW w:w="4918" w:type="dxa"/>
            <w:shd w:val="clear" w:color="auto" w:fill="auto"/>
            <w:vAlign w:val="bottom"/>
          </w:tcPr>
          <w:p w:rsidR="005875EE" w:rsidRPr="007043C6" w:rsidRDefault="005875EE" w:rsidP="005875EE">
            <w:pPr>
              <w:rPr>
                <w:sz w:val="20"/>
                <w:szCs w:val="20"/>
              </w:rPr>
            </w:pPr>
          </w:p>
        </w:tc>
        <w:tc>
          <w:tcPr>
            <w:tcW w:w="624" w:type="dxa"/>
            <w:shd w:val="clear" w:color="auto" w:fill="auto"/>
            <w:vAlign w:val="bottom"/>
          </w:tcPr>
          <w:p w:rsidR="005875EE" w:rsidRPr="00460984" w:rsidRDefault="005875EE" w:rsidP="005875EE">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105,3</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113,4</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103,2</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99,7</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99,6</w:t>
            </w:r>
          </w:p>
        </w:tc>
      </w:tr>
      <w:tr w:rsidR="007C7698" w:rsidRPr="007043C6" w:rsidTr="007C7698">
        <w:trPr>
          <w:trHeight w:val="57"/>
        </w:trPr>
        <w:tc>
          <w:tcPr>
            <w:tcW w:w="4918" w:type="dxa"/>
            <w:shd w:val="clear" w:color="auto" w:fill="auto"/>
            <w:vAlign w:val="bottom"/>
          </w:tcPr>
          <w:p w:rsidR="007C7698" w:rsidRPr="007043C6" w:rsidRDefault="007C7698" w:rsidP="005875EE">
            <w:pPr>
              <w:rPr>
                <w:sz w:val="20"/>
                <w:szCs w:val="20"/>
              </w:rPr>
            </w:pPr>
          </w:p>
        </w:tc>
        <w:tc>
          <w:tcPr>
            <w:tcW w:w="624" w:type="dxa"/>
            <w:shd w:val="clear" w:color="auto" w:fill="auto"/>
            <w:vAlign w:val="bottom"/>
          </w:tcPr>
          <w:p w:rsidR="007C7698" w:rsidRDefault="007C7698" w:rsidP="005875EE">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Олія соняшникова нерафінована</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99,7</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101,7</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99,7</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97,6</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98,4</w:t>
            </w: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100,1</w:t>
            </w:r>
          </w:p>
        </w:tc>
        <w:tc>
          <w:tcPr>
            <w:tcW w:w="794" w:type="dxa"/>
            <w:shd w:val="clear" w:color="auto" w:fill="auto"/>
            <w:noWrap/>
            <w:vAlign w:val="bottom"/>
          </w:tcPr>
          <w:p w:rsidR="0064657D" w:rsidRDefault="0064657D" w:rsidP="00265184">
            <w:pPr>
              <w:jc w:val="right"/>
              <w:rPr>
                <w:sz w:val="20"/>
                <w:szCs w:val="20"/>
              </w:rPr>
            </w:pPr>
            <w:r>
              <w:rPr>
                <w:sz w:val="20"/>
                <w:szCs w:val="20"/>
              </w:rPr>
              <w:t>99,6</w:t>
            </w:r>
          </w:p>
        </w:tc>
        <w:tc>
          <w:tcPr>
            <w:tcW w:w="794" w:type="dxa"/>
            <w:shd w:val="clear" w:color="auto" w:fill="auto"/>
            <w:noWrap/>
            <w:vAlign w:val="bottom"/>
          </w:tcPr>
          <w:p w:rsidR="0064657D" w:rsidRDefault="0064657D" w:rsidP="00265184">
            <w:pPr>
              <w:jc w:val="right"/>
              <w:rPr>
                <w:sz w:val="20"/>
                <w:szCs w:val="20"/>
              </w:rPr>
            </w:pPr>
            <w:r>
              <w:rPr>
                <w:sz w:val="20"/>
                <w:szCs w:val="20"/>
              </w:rPr>
              <w:t>109,6</w:t>
            </w:r>
          </w:p>
        </w:tc>
        <w:tc>
          <w:tcPr>
            <w:tcW w:w="737" w:type="dxa"/>
            <w:shd w:val="clear" w:color="auto" w:fill="auto"/>
            <w:noWrap/>
            <w:vAlign w:val="bottom"/>
          </w:tcPr>
          <w:p w:rsidR="0064657D" w:rsidRDefault="0064657D" w:rsidP="00265184">
            <w:pPr>
              <w:jc w:val="right"/>
              <w:rPr>
                <w:sz w:val="20"/>
                <w:szCs w:val="20"/>
              </w:rPr>
            </w:pPr>
            <w:r>
              <w:rPr>
                <w:sz w:val="20"/>
                <w:szCs w:val="20"/>
              </w:rPr>
              <w:t>113,6</w:t>
            </w:r>
          </w:p>
        </w:tc>
        <w:tc>
          <w:tcPr>
            <w:tcW w:w="737" w:type="dxa"/>
            <w:shd w:val="clear" w:color="auto" w:fill="auto"/>
            <w:noWrap/>
            <w:vAlign w:val="bottom"/>
          </w:tcPr>
          <w:p w:rsidR="0064657D" w:rsidRDefault="0064657D" w:rsidP="00265184">
            <w:pPr>
              <w:jc w:val="right"/>
              <w:rPr>
                <w:sz w:val="20"/>
                <w:szCs w:val="20"/>
              </w:rPr>
            </w:pPr>
            <w:r>
              <w:rPr>
                <w:sz w:val="20"/>
                <w:szCs w:val="20"/>
              </w:rPr>
              <w:t>108,5</w:t>
            </w:r>
          </w:p>
        </w:tc>
      </w:tr>
      <w:tr w:rsidR="005875EE" w:rsidRPr="007043C6" w:rsidTr="007C7698">
        <w:trPr>
          <w:trHeight w:val="57"/>
        </w:trPr>
        <w:tc>
          <w:tcPr>
            <w:tcW w:w="4918" w:type="dxa"/>
            <w:shd w:val="clear" w:color="auto" w:fill="auto"/>
            <w:vAlign w:val="bottom"/>
          </w:tcPr>
          <w:p w:rsidR="005875EE" w:rsidRPr="007043C6" w:rsidRDefault="005875EE" w:rsidP="005875EE">
            <w:pPr>
              <w:rPr>
                <w:sz w:val="20"/>
                <w:szCs w:val="20"/>
              </w:rPr>
            </w:pPr>
          </w:p>
        </w:tc>
        <w:tc>
          <w:tcPr>
            <w:tcW w:w="624" w:type="dxa"/>
            <w:shd w:val="clear" w:color="auto" w:fill="auto"/>
            <w:vAlign w:val="bottom"/>
          </w:tcPr>
          <w:p w:rsidR="005875EE" w:rsidRPr="00460984" w:rsidRDefault="005875EE" w:rsidP="005875EE">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109,0</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109,6</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115,3</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101,6</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93,8</w:t>
            </w:r>
          </w:p>
        </w:tc>
      </w:tr>
      <w:tr w:rsidR="007C7698" w:rsidRPr="007043C6" w:rsidTr="00757DD7">
        <w:trPr>
          <w:trHeight w:hRule="exact" w:val="170"/>
        </w:trPr>
        <w:tc>
          <w:tcPr>
            <w:tcW w:w="4918" w:type="dxa"/>
            <w:shd w:val="clear" w:color="auto" w:fill="auto"/>
            <w:vAlign w:val="bottom"/>
          </w:tcPr>
          <w:p w:rsidR="007C7698" w:rsidRPr="007043C6" w:rsidRDefault="007C7698" w:rsidP="005875EE">
            <w:pPr>
              <w:rPr>
                <w:sz w:val="20"/>
                <w:szCs w:val="20"/>
              </w:rPr>
            </w:pPr>
          </w:p>
        </w:tc>
        <w:tc>
          <w:tcPr>
            <w:tcW w:w="624" w:type="dxa"/>
            <w:shd w:val="clear" w:color="auto" w:fill="auto"/>
            <w:vAlign w:val="bottom"/>
          </w:tcPr>
          <w:p w:rsidR="007C7698" w:rsidRDefault="007C7698" w:rsidP="005875EE">
            <w:pPr>
              <w:rPr>
                <w:sz w:val="20"/>
                <w:szCs w:val="20"/>
                <w:lang w:val="en-US"/>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xml:space="preserve">Олія соняшникова та її фракції, рафіновані але не </w:t>
            </w:r>
          </w:p>
        </w:tc>
        <w:tc>
          <w:tcPr>
            <w:tcW w:w="624" w:type="dxa"/>
            <w:shd w:val="clear" w:color="auto" w:fill="auto"/>
            <w:vAlign w:val="bottom"/>
          </w:tcPr>
          <w:p w:rsidR="0064657D" w:rsidRDefault="0064657D" w:rsidP="00265184">
            <w:pPr>
              <w:rPr>
                <w:sz w:val="20"/>
                <w:szCs w:val="20"/>
              </w:rPr>
            </w:pPr>
            <w:r>
              <w:rPr>
                <w:sz w:val="20"/>
                <w:szCs w:val="20"/>
              </w:rPr>
              <w:t>2013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102,0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97,9</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r>
      <w:tr w:rsidR="0064657D" w:rsidRPr="007043C6" w:rsidTr="007C7698">
        <w:trPr>
          <w:trHeight w:val="57"/>
        </w:trPr>
        <w:tc>
          <w:tcPr>
            <w:tcW w:w="4918" w:type="dxa"/>
            <w:shd w:val="clear" w:color="auto" w:fill="auto"/>
            <w:vAlign w:val="bottom"/>
          </w:tcPr>
          <w:p w:rsidR="0064657D" w:rsidRPr="007043C6" w:rsidRDefault="0064657D" w:rsidP="00265184">
            <w:pPr>
              <w:rPr>
                <w:sz w:val="20"/>
                <w:szCs w:val="20"/>
              </w:rPr>
            </w:pPr>
            <w:r w:rsidRPr="007043C6">
              <w:rPr>
                <w:sz w:val="20"/>
                <w:szCs w:val="20"/>
              </w:rPr>
              <w:t> піддані хімічній модифікації</w:t>
            </w:r>
          </w:p>
        </w:tc>
        <w:tc>
          <w:tcPr>
            <w:tcW w:w="624" w:type="dxa"/>
            <w:shd w:val="clear" w:color="auto" w:fill="auto"/>
            <w:vAlign w:val="bottom"/>
          </w:tcPr>
          <w:p w:rsidR="0064657D" w:rsidRDefault="0064657D" w:rsidP="00265184">
            <w:pPr>
              <w:rPr>
                <w:sz w:val="20"/>
                <w:szCs w:val="20"/>
              </w:rPr>
            </w:pPr>
            <w:r>
              <w:rPr>
                <w:sz w:val="20"/>
                <w:szCs w:val="20"/>
              </w:rPr>
              <w:t>2014</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97,9</w:t>
            </w:r>
          </w:p>
        </w:tc>
        <w:tc>
          <w:tcPr>
            <w:tcW w:w="794" w:type="dxa"/>
            <w:shd w:val="clear" w:color="auto" w:fill="auto"/>
            <w:noWrap/>
            <w:vAlign w:val="bottom"/>
          </w:tcPr>
          <w:p w:rsidR="0064657D" w:rsidRDefault="0064657D" w:rsidP="00265184">
            <w:pPr>
              <w:jc w:val="right"/>
              <w:rPr>
                <w:sz w:val="20"/>
                <w:szCs w:val="20"/>
              </w:rPr>
            </w:pPr>
            <w:r>
              <w:rPr>
                <w:sz w:val="20"/>
                <w:szCs w:val="20"/>
              </w:rPr>
              <w:t>99,7</w:t>
            </w:r>
          </w:p>
        </w:tc>
        <w:tc>
          <w:tcPr>
            <w:tcW w:w="737" w:type="dxa"/>
            <w:shd w:val="clear" w:color="auto" w:fill="auto"/>
            <w:noWrap/>
            <w:vAlign w:val="bottom"/>
          </w:tcPr>
          <w:p w:rsidR="0064657D" w:rsidRDefault="0064657D" w:rsidP="00265184">
            <w:pPr>
              <w:jc w:val="right"/>
              <w:rPr>
                <w:sz w:val="20"/>
                <w:szCs w:val="20"/>
              </w:rPr>
            </w:pPr>
            <w:r>
              <w:rPr>
                <w:sz w:val="20"/>
                <w:szCs w:val="20"/>
              </w:rPr>
              <w:t>102,1</w:t>
            </w:r>
          </w:p>
        </w:tc>
        <w:tc>
          <w:tcPr>
            <w:tcW w:w="737" w:type="dxa"/>
            <w:shd w:val="clear" w:color="auto" w:fill="auto"/>
            <w:noWrap/>
            <w:vAlign w:val="bottom"/>
          </w:tcPr>
          <w:p w:rsidR="0064657D" w:rsidRDefault="0064657D" w:rsidP="00265184">
            <w:pPr>
              <w:jc w:val="right"/>
              <w:rPr>
                <w:sz w:val="20"/>
                <w:szCs w:val="20"/>
              </w:rPr>
            </w:pPr>
            <w:r>
              <w:rPr>
                <w:sz w:val="20"/>
                <w:szCs w:val="20"/>
              </w:rPr>
              <w:t>104,5</w:t>
            </w:r>
          </w:p>
        </w:tc>
      </w:tr>
      <w:tr w:rsidR="005875EE" w:rsidRPr="007043C6" w:rsidTr="007C7698">
        <w:trPr>
          <w:trHeight w:val="57"/>
        </w:trPr>
        <w:tc>
          <w:tcPr>
            <w:tcW w:w="4918" w:type="dxa"/>
            <w:shd w:val="clear" w:color="auto" w:fill="auto"/>
            <w:vAlign w:val="bottom"/>
          </w:tcPr>
          <w:p w:rsidR="005875EE" w:rsidRPr="007043C6" w:rsidRDefault="005875EE" w:rsidP="005875EE">
            <w:pPr>
              <w:rPr>
                <w:sz w:val="20"/>
                <w:szCs w:val="20"/>
              </w:rPr>
            </w:pPr>
          </w:p>
        </w:tc>
        <w:tc>
          <w:tcPr>
            <w:tcW w:w="624" w:type="dxa"/>
            <w:shd w:val="clear" w:color="auto" w:fill="auto"/>
            <w:vAlign w:val="bottom"/>
          </w:tcPr>
          <w:p w:rsidR="005875EE" w:rsidRPr="00460984" w:rsidRDefault="005875EE" w:rsidP="005875EE">
            <w:pPr>
              <w:rPr>
                <w:sz w:val="20"/>
                <w:szCs w:val="20"/>
                <w:lang w:val="en-US"/>
              </w:rPr>
            </w:pPr>
            <w:r>
              <w:rPr>
                <w:sz w:val="20"/>
                <w:szCs w:val="20"/>
                <w:lang w:val="en-US"/>
              </w:rPr>
              <w:t>2015</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107,1</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120,8</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111,5</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100,1</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100,0</w:t>
            </w:r>
          </w:p>
        </w:tc>
      </w:tr>
    </w:tbl>
    <w:p w:rsidR="0064657D" w:rsidRPr="009806E6" w:rsidRDefault="0064657D" w:rsidP="0064657D">
      <w:pPr>
        <w:pageBreakBefore/>
        <w:spacing w:line="360" w:lineRule="auto"/>
        <w:jc w:val="both"/>
        <w:rPr>
          <w:b/>
          <w:sz w:val="20"/>
          <w:szCs w:val="20"/>
        </w:rPr>
      </w:pPr>
      <w:r w:rsidRPr="009806E6">
        <w:rPr>
          <w:b/>
          <w:sz w:val="20"/>
          <w:szCs w:val="20"/>
        </w:rPr>
        <w:lastRenderedPageBreak/>
        <w:t>ЗА ВИДАМИ ПРОМИСЛОВОЇ ПРОДУКЦІЇ</w:t>
      </w:r>
      <w:r>
        <w:rPr>
          <w:b/>
          <w:sz w:val="20"/>
          <w:szCs w:val="20"/>
        </w:rPr>
        <w:t xml:space="preserve"> У 2013-201</w:t>
      </w:r>
      <w:r w:rsidR="00550B3D" w:rsidRPr="00550B3D">
        <w:rPr>
          <w:b/>
          <w:sz w:val="20"/>
          <w:szCs w:val="20"/>
          <w:lang w:val="ru-RU"/>
        </w:rPr>
        <w:t>5</w:t>
      </w:r>
      <w:r>
        <w:rPr>
          <w:b/>
          <w:sz w:val="20"/>
          <w:szCs w:val="20"/>
        </w:rPr>
        <w:t xml:space="preserve"> РОКАХ</w:t>
      </w:r>
    </w:p>
    <w:p w:rsidR="0064657D" w:rsidRPr="00550B3D" w:rsidRDefault="0064657D" w:rsidP="0064657D">
      <w:pPr>
        <w:spacing w:line="360" w:lineRule="auto"/>
        <w:jc w:val="both"/>
        <w:rPr>
          <w:i/>
          <w:sz w:val="18"/>
          <w:szCs w:val="18"/>
          <w:lang w:val="en-US"/>
        </w:rPr>
      </w:pPr>
      <w:r w:rsidRPr="009806E6">
        <w:rPr>
          <w:b/>
          <w:i/>
          <w:sz w:val="20"/>
          <w:szCs w:val="20"/>
        </w:rPr>
        <w:t>BY TYPE OF INDUSTRIAL PRODUCTION</w:t>
      </w:r>
      <w:r>
        <w:rPr>
          <w:b/>
          <w:i/>
          <w:sz w:val="20"/>
          <w:szCs w:val="20"/>
          <w:lang w:val="en-US"/>
        </w:rPr>
        <w:t xml:space="preserve"> IN 20</w:t>
      </w:r>
      <w:r>
        <w:rPr>
          <w:b/>
          <w:i/>
          <w:sz w:val="20"/>
          <w:szCs w:val="20"/>
        </w:rPr>
        <w:t>13-201</w:t>
      </w:r>
      <w:r w:rsidR="00550B3D">
        <w:rPr>
          <w:b/>
          <w:i/>
          <w:sz w:val="20"/>
          <w:szCs w:val="20"/>
          <w:lang w:val="en-US"/>
        </w:rPr>
        <w:t>5</w:t>
      </w:r>
    </w:p>
    <w:p w:rsidR="0064657D" w:rsidRPr="009806E6" w:rsidRDefault="0064657D" w:rsidP="0064657D">
      <w:pPr>
        <w:ind w:left="3686" w:right="-290" w:hanging="284"/>
        <w:jc w:val="center"/>
        <w:rPr>
          <w:i/>
          <w:sz w:val="20"/>
          <w:szCs w:val="20"/>
        </w:rPr>
      </w:pPr>
      <w:r w:rsidRPr="009806E6">
        <w:rPr>
          <w:sz w:val="20"/>
          <w:szCs w:val="20"/>
        </w:rPr>
        <w:t xml:space="preserve">(до </w:t>
      </w:r>
      <w:r>
        <w:rPr>
          <w:sz w:val="20"/>
          <w:szCs w:val="20"/>
        </w:rPr>
        <w:t>попереднього місяця</w:t>
      </w:r>
      <w:r w:rsidRPr="009806E6">
        <w:rPr>
          <w:sz w:val="20"/>
          <w:szCs w:val="20"/>
        </w:rPr>
        <w:t>; відсотків/</w:t>
      </w:r>
      <w:r>
        <w:rPr>
          <w:i/>
          <w:sz w:val="20"/>
          <w:szCs w:val="20"/>
        </w:rPr>
        <w:t xml:space="preserve">to </w:t>
      </w:r>
      <w:r w:rsidRPr="009806E6">
        <w:rPr>
          <w:i/>
          <w:sz w:val="20"/>
          <w:szCs w:val="20"/>
        </w:rPr>
        <w:t xml:space="preserve">previous </w:t>
      </w:r>
      <w:r>
        <w:rPr>
          <w:i/>
          <w:sz w:val="20"/>
          <w:szCs w:val="20"/>
          <w:lang w:val="en-US"/>
        </w:rPr>
        <w:t>month</w:t>
      </w:r>
      <w:r w:rsidRPr="009806E6">
        <w:rPr>
          <w:i/>
          <w:sz w:val="20"/>
          <w:szCs w:val="20"/>
        </w:rPr>
        <w:t>; perсent)</w:t>
      </w:r>
    </w:p>
    <w:tbl>
      <w:tblPr>
        <w:tblW w:w="9435" w:type="dxa"/>
        <w:tblInd w:w="18" w:type="dxa"/>
        <w:tblLayout w:type="fixed"/>
        <w:tblLook w:val="04A0" w:firstRow="1" w:lastRow="0" w:firstColumn="1" w:lastColumn="0" w:noHBand="0" w:noVBand="1"/>
      </w:tblPr>
      <w:tblGrid>
        <w:gridCol w:w="84"/>
        <w:gridCol w:w="10"/>
        <w:gridCol w:w="700"/>
        <w:gridCol w:w="737"/>
        <w:gridCol w:w="794"/>
        <w:gridCol w:w="907"/>
        <w:gridCol w:w="794"/>
        <w:gridCol w:w="907"/>
        <w:gridCol w:w="69"/>
        <w:gridCol w:w="10"/>
        <w:gridCol w:w="614"/>
        <w:gridCol w:w="10"/>
        <w:gridCol w:w="119"/>
        <w:gridCol w:w="608"/>
        <w:gridCol w:w="10"/>
        <w:gridCol w:w="784"/>
        <w:gridCol w:w="10"/>
        <w:gridCol w:w="784"/>
        <w:gridCol w:w="10"/>
        <w:gridCol w:w="727"/>
        <w:gridCol w:w="10"/>
        <w:gridCol w:w="629"/>
        <w:gridCol w:w="98"/>
        <w:gridCol w:w="10"/>
      </w:tblGrid>
      <w:tr w:rsidR="0064657D" w:rsidTr="00C41851">
        <w:trPr>
          <w:gridAfter w:val="2"/>
          <w:wAfter w:w="108" w:type="dxa"/>
          <w:trHeight w:val="255"/>
        </w:trPr>
        <w:tc>
          <w:tcPr>
            <w:tcW w:w="794" w:type="dxa"/>
            <w:gridSpan w:val="3"/>
            <w:tcBorders>
              <w:top w:val="single" w:sz="4" w:space="0" w:color="auto"/>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Червень/</w:t>
            </w:r>
          </w:p>
        </w:tc>
        <w:tc>
          <w:tcPr>
            <w:tcW w:w="737"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Липень/</w:t>
            </w:r>
          </w:p>
        </w:tc>
        <w:tc>
          <w:tcPr>
            <w:tcW w:w="794"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Серпень/</w:t>
            </w:r>
          </w:p>
        </w:tc>
        <w:tc>
          <w:tcPr>
            <w:tcW w:w="907"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Вересень/</w:t>
            </w:r>
          </w:p>
        </w:tc>
        <w:tc>
          <w:tcPr>
            <w:tcW w:w="794"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91" w:hanging="168"/>
              <w:jc w:val="right"/>
              <w:rPr>
                <w:b/>
                <w:bCs/>
                <w:spacing w:val="-6"/>
                <w:sz w:val="16"/>
                <w:szCs w:val="16"/>
              </w:rPr>
            </w:pPr>
            <w:r w:rsidRPr="00377852">
              <w:rPr>
                <w:b/>
                <w:bCs/>
                <w:spacing w:val="-6"/>
                <w:sz w:val="16"/>
                <w:szCs w:val="16"/>
              </w:rPr>
              <w:t>Жовтень/</w:t>
            </w:r>
          </w:p>
        </w:tc>
        <w:tc>
          <w:tcPr>
            <w:tcW w:w="907"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48" w:hanging="168"/>
              <w:jc w:val="right"/>
              <w:rPr>
                <w:b/>
                <w:bCs/>
                <w:spacing w:val="-6"/>
                <w:sz w:val="16"/>
                <w:szCs w:val="16"/>
              </w:rPr>
            </w:pPr>
            <w:r w:rsidRPr="00377852">
              <w:rPr>
                <w:b/>
                <w:bCs/>
                <w:spacing w:val="-6"/>
                <w:sz w:val="16"/>
                <w:szCs w:val="16"/>
              </w:rPr>
              <w:t>Листопад/</w:t>
            </w:r>
          </w:p>
        </w:tc>
        <w:tc>
          <w:tcPr>
            <w:tcW w:w="822" w:type="dxa"/>
            <w:gridSpan w:val="5"/>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Грудень/</w:t>
            </w:r>
          </w:p>
        </w:tc>
        <w:tc>
          <w:tcPr>
            <w:tcW w:w="3572" w:type="dxa"/>
            <w:gridSpan w:val="9"/>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r>
      <w:tr w:rsidR="0064657D" w:rsidTr="00C41851">
        <w:trPr>
          <w:gridAfter w:val="2"/>
          <w:wAfter w:w="108" w:type="dxa"/>
          <w:trHeight w:val="255"/>
        </w:trPr>
        <w:tc>
          <w:tcPr>
            <w:tcW w:w="794" w:type="dxa"/>
            <w:gridSpan w:val="3"/>
            <w:tcBorders>
              <w:top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June</w:t>
            </w:r>
          </w:p>
        </w:tc>
        <w:tc>
          <w:tcPr>
            <w:tcW w:w="737"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July</w:t>
            </w:r>
          </w:p>
        </w:tc>
        <w:tc>
          <w:tcPr>
            <w:tcW w:w="794"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August</w:t>
            </w:r>
          </w:p>
        </w:tc>
        <w:tc>
          <w:tcPr>
            <w:tcW w:w="907"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66" w:hanging="168"/>
              <w:jc w:val="center"/>
              <w:rPr>
                <w:b/>
                <w:bCs/>
                <w:i/>
                <w:spacing w:val="-6"/>
                <w:sz w:val="16"/>
                <w:szCs w:val="16"/>
              </w:rPr>
            </w:pPr>
            <w:r w:rsidRPr="00377852">
              <w:rPr>
                <w:b/>
                <w:bCs/>
                <w:i/>
                <w:spacing w:val="-6"/>
                <w:sz w:val="16"/>
                <w:szCs w:val="16"/>
              </w:rPr>
              <w:t>September</w:t>
            </w:r>
          </w:p>
        </w:tc>
        <w:tc>
          <w:tcPr>
            <w:tcW w:w="794"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October</w:t>
            </w:r>
          </w:p>
        </w:tc>
        <w:tc>
          <w:tcPr>
            <w:tcW w:w="907"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105" w:hanging="168"/>
              <w:jc w:val="center"/>
              <w:rPr>
                <w:b/>
                <w:bCs/>
                <w:i/>
                <w:spacing w:val="-6"/>
                <w:sz w:val="16"/>
                <w:szCs w:val="16"/>
              </w:rPr>
            </w:pPr>
            <w:r w:rsidRPr="00377852">
              <w:rPr>
                <w:b/>
                <w:bCs/>
                <w:i/>
                <w:spacing w:val="-6"/>
                <w:sz w:val="16"/>
                <w:szCs w:val="16"/>
              </w:rPr>
              <w:t>November</w:t>
            </w:r>
          </w:p>
        </w:tc>
        <w:tc>
          <w:tcPr>
            <w:tcW w:w="822" w:type="dxa"/>
            <w:gridSpan w:val="5"/>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December</w:t>
            </w:r>
          </w:p>
        </w:tc>
        <w:tc>
          <w:tcPr>
            <w:tcW w:w="3572" w:type="dxa"/>
            <w:gridSpan w:val="9"/>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64657D" w:rsidTr="007C7698">
        <w:trPr>
          <w:gridAfter w:val="2"/>
          <w:wAfter w:w="108" w:type="dxa"/>
          <w:trHeight w:val="57"/>
        </w:trPr>
        <w:tc>
          <w:tcPr>
            <w:tcW w:w="794" w:type="dxa"/>
            <w:gridSpan w:val="3"/>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98,1</w:t>
            </w:r>
          </w:p>
        </w:tc>
        <w:tc>
          <w:tcPr>
            <w:tcW w:w="73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98,8</w:t>
            </w:r>
          </w:p>
        </w:tc>
        <w:tc>
          <w:tcPr>
            <w:tcW w:w="794"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98,6</w:t>
            </w:r>
          </w:p>
        </w:tc>
        <w:tc>
          <w:tcPr>
            <w:tcW w:w="90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99,1</w:t>
            </w:r>
          </w:p>
        </w:tc>
        <w:tc>
          <w:tcPr>
            <w:tcW w:w="794"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100,5</w:t>
            </w:r>
          </w:p>
        </w:tc>
        <w:tc>
          <w:tcPr>
            <w:tcW w:w="90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102,0</w:t>
            </w:r>
          </w:p>
        </w:tc>
        <w:tc>
          <w:tcPr>
            <w:tcW w:w="822" w:type="dxa"/>
            <w:gridSpan w:val="5"/>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101,1</w:t>
            </w:r>
          </w:p>
        </w:tc>
        <w:tc>
          <w:tcPr>
            <w:tcW w:w="3572" w:type="dxa"/>
            <w:gridSpan w:val="9"/>
            <w:tcBorders>
              <w:top w:val="single" w:sz="4" w:space="0" w:color="auto"/>
            </w:tcBorders>
            <w:shd w:val="clear" w:color="auto" w:fill="auto"/>
            <w:vAlign w:val="bottom"/>
          </w:tcPr>
          <w:p w:rsidR="0064657D" w:rsidRDefault="0064657D" w:rsidP="00265184">
            <w:pPr>
              <w:rPr>
                <w:sz w:val="20"/>
                <w:szCs w:val="20"/>
              </w:rPr>
            </w:pPr>
            <w:r w:rsidRPr="00827575">
              <w:rPr>
                <w:i/>
                <w:iCs/>
                <w:sz w:val="20"/>
                <w:szCs w:val="20"/>
              </w:rPr>
              <w:t>Hard coal</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110,9</w:t>
            </w:r>
          </w:p>
        </w:tc>
        <w:tc>
          <w:tcPr>
            <w:tcW w:w="737" w:type="dxa"/>
            <w:shd w:val="clear" w:color="auto" w:fill="auto"/>
            <w:noWrap/>
            <w:vAlign w:val="bottom"/>
          </w:tcPr>
          <w:p w:rsidR="0064657D" w:rsidRDefault="0064657D" w:rsidP="00265184">
            <w:pPr>
              <w:jc w:val="right"/>
              <w:rPr>
                <w:sz w:val="20"/>
                <w:szCs w:val="20"/>
              </w:rPr>
            </w:pPr>
            <w:r>
              <w:rPr>
                <w:sz w:val="20"/>
                <w:szCs w:val="20"/>
              </w:rPr>
              <w:t>100,9</w:t>
            </w:r>
          </w:p>
        </w:tc>
        <w:tc>
          <w:tcPr>
            <w:tcW w:w="794" w:type="dxa"/>
            <w:shd w:val="clear" w:color="auto" w:fill="auto"/>
            <w:noWrap/>
            <w:vAlign w:val="bottom"/>
          </w:tcPr>
          <w:p w:rsidR="0064657D" w:rsidRDefault="0064657D" w:rsidP="00265184">
            <w:pPr>
              <w:jc w:val="right"/>
              <w:rPr>
                <w:sz w:val="20"/>
                <w:szCs w:val="20"/>
              </w:rPr>
            </w:pPr>
            <w:r>
              <w:rPr>
                <w:sz w:val="20"/>
                <w:szCs w:val="20"/>
              </w:rPr>
              <w:t>105,6</w:t>
            </w:r>
          </w:p>
        </w:tc>
        <w:tc>
          <w:tcPr>
            <w:tcW w:w="907" w:type="dxa"/>
            <w:shd w:val="clear" w:color="auto" w:fill="auto"/>
            <w:noWrap/>
            <w:vAlign w:val="bottom"/>
          </w:tcPr>
          <w:p w:rsidR="0064657D" w:rsidRDefault="0064657D" w:rsidP="00265184">
            <w:pPr>
              <w:jc w:val="right"/>
              <w:rPr>
                <w:sz w:val="20"/>
                <w:szCs w:val="20"/>
              </w:rPr>
            </w:pPr>
            <w:r>
              <w:rPr>
                <w:sz w:val="20"/>
                <w:szCs w:val="20"/>
              </w:rPr>
              <w:t>112,7</w:t>
            </w:r>
          </w:p>
        </w:tc>
        <w:tc>
          <w:tcPr>
            <w:tcW w:w="794" w:type="dxa"/>
            <w:shd w:val="clear" w:color="auto" w:fill="auto"/>
            <w:noWrap/>
            <w:vAlign w:val="bottom"/>
          </w:tcPr>
          <w:p w:rsidR="0064657D" w:rsidRDefault="0064657D" w:rsidP="00265184">
            <w:pPr>
              <w:jc w:val="right"/>
              <w:rPr>
                <w:sz w:val="20"/>
                <w:szCs w:val="20"/>
              </w:rPr>
            </w:pPr>
            <w:r>
              <w:rPr>
                <w:sz w:val="20"/>
                <w:szCs w:val="20"/>
              </w:rPr>
              <w:t>103,5</w:t>
            </w:r>
          </w:p>
        </w:tc>
        <w:tc>
          <w:tcPr>
            <w:tcW w:w="907" w:type="dxa"/>
            <w:shd w:val="clear" w:color="auto" w:fill="auto"/>
            <w:noWrap/>
            <w:vAlign w:val="bottom"/>
          </w:tcPr>
          <w:p w:rsidR="0064657D" w:rsidRDefault="0064657D" w:rsidP="00265184">
            <w:pPr>
              <w:jc w:val="right"/>
              <w:rPr>
                <w:sz w:val="20"/>
                <w:szCs w:val="20"/>
              </w:rPr>
            </w:pPr>
            <w:r>
              <w:rPr>
                <w:sz w:val="20"/>
                <w:szCs w:val="20"/>
              </w:rPr>
              <w:t>106,6</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98,7</w:t>
            </w:r>
          </w:p>
        </w:tc>
        <w:tc>
          <w:tcPr>
            <w:tcW w:w="3572" w:type="dxa"/>
            <w:gridSpan w:val="9"/>
            <w:shd w:val="clear" w:color="auto" w:fill="auto"/>
            <w:vAlign w:val="bottom"/>
          </w:tcPr>
          <w:p w:rsidR="0064657D" w:rsidRDefault="0064657D" w:rsidP="00265184">
            <w:pPr>
              <w:rPr>
                <w:sz w:val="20"/>
                <w:szCs w:val="20"/>
              </w:rPr>
            </w:pPr>
          </w:p>
        </w:tc>
      </w:tr>
      <w:tr w:rsidR="008B1C80"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99,9</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100,1</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100,1</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105,5</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94,6</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99,8</w:t>
            </w:r>
          </w:p>
        </w:tc>
        <w:tc>
          <w:tcPr>
            <w:tcW w:w="822" w:type="dxa"/>
            <w:gridSpan w:val="5"/>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97,4</w:t>
            </w:r>
          </w:p>
        </w:tc>
        <w:tc>
          <w:tcPr>
            <w:tcW w:w="3572" w:type="dxa"/>
            <w:gridSpan w:val="9"/>
            <w:shd w:val="clear" w:color="auto" w:fill="auto"/>
            <w:vAlign w:val="bottom"/>
          </w:tcPr>
          <w:p w:rsidR="008B1C80" w:rsidRDefault="008B1C80" w:rsidP="008B1C80">
            <w:pPr>
              <w:rPr>
                <w:sz w:val="20"/>
                <w:szCs w:val="20"/>
              </w:rPr>
            </w:pPr>
          </w:p>
        </w:tc>
      </w:tr>
      <w:tr w:rsidR="007C7698"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3572" w:type="dxa"/>
            <w:gridSpan w:val="9"/>
            <w:shd w:val="clear" w:color="auto" w:fill="auto"/>
            <w:vAlign w:val="bottom"/>
          </w:tcPr>
          <w:p w:rsidR="007C7698" w:rsidRDefault="007C7698" w:rsidP="008B1C80">
            <w:pPr>
              <w:rPr>
                <w:sz w:val="20"/>
                <w:szCs w:val="20"/>
              </w:rPr>
            </w:pP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100,6</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102,1</w:t>
            </w:r>
          </w:p>
        </w:tc>
        <w:tc>
          <w:tcPr>
            <w:tcW w:w="907" w:type="dxa"/>
            <w:shd w:val="clear" w:color="auto" w:fill="auto"/>
            <w:noWrap/>
            <w:vAlign w:val="bottom"/>
          </w:tcPr>
          <w:p w:rsidR="0064657D" w:rsidRDefault="0064657D" w:rsidP="00265184">
            <w:pPr>
              <w:jc w:val="right"/>
              <w:rPr>
                <w:sz w:val="20"/>
                <w:szCs w:val="20"/>
              </w:rPr>
            </w:pPr>
            <w:r>
              <w:rPr>
                <w:sz w:val="20"/>
                <w:szCs w:val="20"/>
              </w:rPr>
              <w:t>98,9</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907" w:type="dxa"/>
            <w:shd w:val="clear" w:color="auto" w:fill="auto"/>
            <w:noWrap/>
            <w:vAlign w:val="bottom"/>
          </w:tcPr>
          <w:p w:rsidR="0064657D" w:rsidRDefault="0064657D" w:rsidP="00265184">
            <w:pPr>
              <w:jc w:val="right"/>
              <w:rPr>
                <w:sz w:val="20"/>
                <w:szCs w:val="20"/>
              </w:rPr>
            </w:pPr>
            <w:r>
              <w:rPr>
                <w:sz w:val="20"/>
                <w:szCs w:val="20"/>
              </w:rPr>
              <w:t>101,6</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100,0</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 xml:space="preserve">Petroleum oils and oils obtained from </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37" w:type="dxa"/>
            <w:shd w:val="clear" w:color="auto" w:fill="auto"/>
            <w:noWrap/>
            <w:vAlign w:val="bottom"/>
          </w:tcPr>
          <w:p w:rsidR="0064657D" w:rsidRDefault="0064657D" w:rsidP="00265184">
            <w:pPr>
              <w:jc w:val="right"/>
              <w:rPr>
                <w:sz w:val="20"/>
                <w:szCs w:val="20"/>
              </w:rPr>
            </w:pPr>
            <w:r>
              <w:rPr>
                <w:sz w:val="20"/>
                <w:szCs w:val="20"/>
              </w:rPr>
              <w:t>133,9</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90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88,0</w:t>
            </w:r>
          </w:p>
        </w:tc>
        <w:tc>
          <w:tcPr>
            <w:tcW w:w="907" w:type="dxa"/>
            <w:shd w:val="clear" w:color="auto" w:fill="auto"/>
            <w:noWrap/>
            <w:vAlign w:val="bottom"/>
          </w:tcPr>
          <w:p w:rsidR="0064657D" w:rsidRDefault="0064657D" w:rsidP="00265184">
            <w:pPr>
              <w:jc w:val="right"/>
              <w:rPr>
                <w:sz w:val="20"/>
                <w:szCs w:val="20"/>
              </w:rPr>
            </w:pPr>
            <w:r>
              <w:rPr>
                <w:sz w:val="20"/>
                <w:szCs w:val="20"/>
              </w:rPr>
              <w:t>100,0</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96,4</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bituminous minerals, crude</w:t>
            </w:r>
          </w:p>
        </w:tc>
      </w:tr>
      <w:tr w:rsidR="008B1C80"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97,6</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98,6</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81,7</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94,9</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101,0</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100,0</w:t>
            </w:r>
          </w:p>
        </w:tc>
        <w:tc>
          <w:tcPr>
            <w:tcW w:w="822" w:type="dxa"/>
            <w:gridSpan w:val="5"/>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87,2</w:t>
            </w:r>
          </w:p>
        </w:tc>
        <w:tc>
          <w:tcPr>
            <w:tcW w:w="3572" w:type="dxa"/>
            <w:gridSpan w:val="9"/>
            <w:shd w:val="clear" w:color="auto" w:fill="auto"/>
            <w:vAlign w:val="bottom"/>
          </w:tcPr>
          <w:p w:rsidR="008B1C80" w:rsidRPr="00827575" w:rsidRDefault="008B1C80" w:rsidP="008B1C80">
            <w:pPr>
              <w:rPr>
                <w:i/>
                <w:iCs/>
                <w:sz w:val="20"/>
                <w:szCs w:val="20"/>
              </w:rPr>
            </w:pPr>
          </w:p>
        </w:tc>
      </w:tr>
      <w:tr w:rsidR="007C7698"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3572" w:type="dxa"/>
            <w:gridSpan w:val="9"/>
            <w:shd w:val="clear" w:color="auto" w:fill="auto"/>
            <w:vAlign w:val="bottom"/>
          </w:tcPr>
          <w:p w:rsidR="007C7698" w:rsidRPr="00827575" w:rsidRDefault="007C7698" w:rsidP="008B1C80">
            <w:pPr>
              <w:rPr>
                <w:i/>
                <w:iCs/>
                <w:sz w:val="20"/>
                <w:szCs w:val="20"/>
              </w:rPr>
            </w:pP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99,3</w:t>
            </w:r>
          </w:p>
        </w:tc>
        <w:tc>
          <w:tcPr>
            <w:tcW w:w="737" w:type="dxa"/>
            <w:shd w:val="clear" w:color="auto" w:fill="auto"/>
            <w:noWrap/>
            <w:vAlign w:val="bottom"/>
          </w:tcPr>
          <w:p w:rsidR="0064657D" w:rsidRDefault="0064657D" w:rsidP="00265184">
            <w:pPr>
              <w:jc w:val="right"/>
              <w:rPr>
                <w:sz w:val="20"/>
                <w:szCs w:val="20"/>
              </w:rPr>
            </w:pPr>
            <w:r>
              <w:rPr>
                <w:sz w:val="20"/>
                <w:szCs w:val="20"/>
              </w:rPr>
              <w:t>99,9</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907" w:type="dxa"/>
            <w:shd w:val="clear" w:color="auto" w:fill="auto"/>
            <w:noWrap/>
            <w:vAlign w:val="bottom"/>
          </w:tcPr>
          <w:p w:rsidR="0064657D" w:rsidRDefault="0064657D" w:rsidP="00265184">
            <w:pPr>
              <w:jc w:val="right"/>
              <w:rPr>
                <w:sz w:val="20"/>
                <w:szCs w:val="20"/>
              </w:rPr>
            </w:pPr>
            <w:r>
              <w:rPr>
                <w:sz w:val="20"/>
                <w:szCs w:val="20"/>
              </w:rPr>
              <w:t>99,9</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907" w:type="dxa"/>
            <w:shd w:val="clear" w:color="auto" w:fill="auto"/>
            <w:noWrap/>
            <w:vAlign w:val="bottom"/>
          </w:tcPr>
          <w:p w:rsidR="0064657D" w:rsidRDefault="0064657D" w:rsidP="00265184">
            <w:pPr>
              <w:jc w:val="right"/>
              <w:rPr>
                <w:sz w:val="20"/>
                <w:szCs w:val="20"/>
              </w:rPr>
            </w:pPr>
            <w:r>
              <w:rPr>
                <w:sz w:val="20"/>
                <w:szCs w:val="20"/>
              </w:rPr>
              <w:t>100,0</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100,0</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Natural gas, liquefied or in gaseous state</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101,2</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907" w:type="dxa"/>
            <w:shd w:val="clear" w:color="auto" w:fill="auto"/>
            <w:noWrap/>
            <w:vAlign w:val="bottom"/>
          </w:tcPr>
          <w:p w:rsidR="0064657D" w:rsidRDefault="0064657D" w:rsidP="00265184">
            <w:pPr>
              <w:jc w:val="right"/>
              <w:rPr>
                <w:sz w:val="20"/>
                <w:szCs w:val="20"/>
              </w:rPr>
            </w:pPr>
            <w:r>
              <w:rPr>
                <w:sz w:val="20"/>
                <w:szCs w:val="20"/>
              </w:rPr>
              <w:t>101,3</w:t>
            </w:r>
          </w:p>
        </w:tc>
        <w:tc>
          <w:tcPr>
            <w:tcW w:w="794" w:type="dxa"/>
            <w:shd w:val="clear" w:color="auto" w:fill="auto"/>
            <w:noWrap/>
            <w:vAlign w:val="bottom"/>
          </w:tcPr>
          <w:p w:rsidR="0064657D" w:rsidRDefault="0064657D" w:rsidP="00265184">
            <w:pPr>
              <w:jc w:val="right"/>
              <w:rPr>
                <w:sz w:val="20"/>
                <w:szCs w:val="20"/>
              </w:rPr>
            </w:pPr>
            <w:r>
              <w:rPr>
                <w:sz w:val="20"/>
                <w:szCs w:val="20"/>
              </w:rPr>
              <w:t>100,2</w:t>
            </w:r>
          </w:p>
        </w:tc>
        <w:tc>
          <w:tcPr>
            <w:tcW w:w="907" w:type="dxa"/>
            <w:shd w:val="clear" w:color="auto" w:fill="auto"/>
            <w:noWrap/>
            <w:vAlign w:val="bottom"/>
          </w:tcPr>
          <w:p w:rsidR="0064657D" w:rsidRDefault="0064657D" w:rsidP="00265184">
            <w:pPr>
              <w:jc w:val="right"/>
              <w:rPr>
                <w:sz w:val="20"/>
                <w:szCs w:val="20"/>
              </w:rPr>
            </w:pPr>
            <w:r>
              <w:rPr>
                <w:sz w:val="20"/>
                <w:szCs w:val="20"/>
              </w:rPr>
              <w:t>101,2</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104,2</w:t>
            </w:r>
          </w:p>
        </w:tc>
        <w:tc>
          <w:tcPr>
            <w:tcW w:w="3572" w:type="dxa"/>
            <w:gridSpan w:val="9"/>
            <w:shd w:val="clear" w:color="auto" w:fill="auto"/>
            <w:vAlign w:val="bottom"/>
          </w:tcPr>
          <w:p w:rsidR="0064657D" w:rsidRPr="00BF7D25" w:rsidRDefault="0064657D" w:rsidP="00265184">
            <w:pPr>
              <w:rPr>
                <w:sz w:val="20"/>
                <w:szCs w:val="20"/>
                <w:highlight w:val="yellow"/>
              </w:rPr>
            </w:pPr>
          </w:p>
        </w:tc>
      </w:tr>
      <w:tr w:rsidR="008B1C80"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99,3</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100,0</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99,6</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100,1</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100,9</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100,2</w:t>
            </w:r>
          </w:p>
        </w:tc>
        <w:tc>
          <w:tcPr>
            <w:tcW w:w="822" w:type="dxa"/>
            <w:gridSpan w:val="5"/>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100,1</w:t>
            </w:r>
          </w:p>
        </w:tc>
        <w:tc>
          <w:tcPr>
            <w:tcW w:w="3572" w:type="dxa"/>
            <w:gridSpan w:val="9"/>
            <w:shd w:val="clear" w:color="auto" w:fill="auto"/>
            <w:vAlign w:val="bottom"/>
          </w:tcPr>
          <w:p w:rsidR="008B1C80" w:rsidRPr="00BF7D25" w:rsidRDefault="008B1C80" w:rsidP="008B1C80">
            <w:pPr>
              <w:rPr>
                <w:sz w:val="20"/>
                <w:szCs w:val="20"/>
                <w:highlight w:val="yellow"/>
              </w:rPr>
            </w:pPr>
          </w:p>
        </w:tc>
      </w:tr>
      <w:tr w:rsidR="007C7698"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3572" w:type="dxa"/>
            <w:gridSpan w:val="9"/>
            <w:shd w:val="clear" w:color="auto" w:fill="auto"/>
            <w:vAlign w:val="bottom"/>
          </w:tcPr>
          <w:p w:rsidR="007C7698" w:rsidRPr="00BF7D25" w:rsidRDefault="007C7698" w:rsidP="008B1C80">
            <w:pPr>
              <w:rPr>
                <w:sz w:val="20"/>
                <w:szCs w:val="20"/>
                <w:highlight w:val="yellow"/>
              </w:rPr>
            </w:pPr>
          </w:p>
        </w:tc>
      </w:tr>
      <w:tr w:rsidR="0064657D"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99,3</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87,5</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101,4</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102,6</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100,6</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100,6</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101,1</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Iron ores</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99,5</w:t>
            </w:r>
          </w:p>
        </w:tc>
        <w:tc>
          <w:tcPr>
            <w:tcW w:w="737" w:type="dxa"/>
            <w:shd w:val="clear" w:color="auto" w:fill="auto"/>
            <w:noWrap/>
            <w:vAlign w:val="bottom"/>
          </w:tcPr>
          <w:p w:rsidR="0064657D" w:rsidRDefault="0064657D" w:rsidP="00265184">
            <w:pPr>
              <w:jc w:val="right"/>
              <w:rPr>
                <w:sz w:val="20"/>
                <w:szCs w:val="20"/>
              </w:rPr>
            </w:pPr>
            <w:r>
              <w:rPr>
                <w:sz w:val="20"/>
                <w:szCs w:val="20"/>
              </w:rPr>
              <w:t>89,7</w:t>
            </w:r>
          </w:p>
        </w:tc>
        <w:tc>
          <w:tcPr>
            <w:tcW w:w="794" w:type="dxa"/>
            <w:shd w:val="clear" w:color="auto" w:fill="auto"/>
            <w:noWrap/>
            <w:vAlign w:val="bottom"/>
          </w:tcPr>
          <w:p w:rsidR="0064657D" w:rsidRDefault="0064657D" w:rsidP="00265184">
            <w:pPr>
              <w:jc w:val="right"/>
              <w:rPr>
                <w:sz w:val="20"/>
                <w:szCs w:val="20"/>
              </w:rPr>
            </w:pPr>
            <w:r>
              <w:rPr>
                <w:sz w:val="20"/>
                <w:szCs w:val="20"/>
              </w:rPr>
              <w:t>109,9</w:t>
            </w:r>
          </w:p>
        </w:tc>
        <w:tc>
          <w:tcPr>
            <w:tcW w:w="907" w:type="dxa"/>
            <w:shd w:val="clear" w:color="auto" w:fill="auto"/>
            <w:noWrap/>
            <w:vAlign w:val="bottom"/>
          </w:tcPr>
          <w:p w:rsidR="0064657D" w:rsidRDefault="0064657D" w:rsidP="00265184">
            <w:pPr>
              <w:jc w:val="right"/>
              <w:rPr>
                <w:sz w:val="20"/>
                <w:szCs w:val="20"/>
              </w:rPr>
            </w:pPr>
            <w:r>
              <w:rPr>
                <w:sz w:val="20"/>
                <w:szCs w:val="20"/>
              </w:rPr>
              <w:t>99,6</w:t>
            </w:r>
          </w:p>
        </w:tc>
        <w:tc>
          <w:tcPr>
            <w:tcW w:w="794" w:type="dxa"/>
            <w:shd w:val="clear" w:color="auto" w:fill="auto"/>
            <w:noWrap/>
            <w:vAlign w:val="bottom"/>
          </w:tcPr>
          <w:p w:rsidR="0064657D" w:rsidRDefault="0064657D" w:rsidP="00265184">
            <w:pPr>
              <w:jc w:val="right"/>
              <w:rPr>
                <w:sz w:val="20"/>
                <w:szCs w:val="20"/>
              </w:rPr>
            </w:pPr>
            <w:r>
              <w:rPr>
                <w:sz w:val="20"/>
                <w:szCs w:val="20"/>
              </w:rPr>
              <w:t>91,0</w:t>
            </w:r>
          </w:p>
        </w:tc>
        <w:tc>
          <w:tcPr>
            <w:tcW w:w="907" w:type="dxa"/>
            <w:shd w:val="clear" w:color="auto" w:fill="auto"/>
            <w:noWrap/>
            <w:vAlign w:val="bottom"/>
          </w:tcPr>
          <w:p w:rsidR="0064657D" w:rsidRDefault="0064657D" w:rsidP="00265184">
            <w:pPr>
              <w:jc w:val="right"/>
              <w:rPr>
                <w:sz w:val="20"/>
                <w:szCs w:val="20"/>
              </w:rPr>
            </w:pPr>
            <w:r>
              <w:rPr>
                <w:sz w:val="20"/>
                <w:szCs w:val="20"/>
              </w:rPr>
              <w:t>99,7</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106,9</w:t>
            </w:r>
          </w:p>
        </w:tc>
        <w:tc>
          <w:tcPr>
            <w:tcW w:w="3572" w:type="dxa"/>
            <w:gridSpan w:val="9"/>
            <w:shd w:val="clear" w:color="auto" w:fill="auto"/>
            <w:vAlign w:val="bottom"/>
          </w:tcPr>
          <w:p w:rsidR="0064657D" w:rsidRPr="00BF7D25" w:rsidRDefault="0064657D" w:rsidP="00265184">
            <w:pPr>
              <w:rPr>
                <w:sz w:val="20"/>
                <w:szCs w:val="20"/>
                <w:highlight w:val="yellow"/>
              </w:rPr>
            </w:pPr>
          </w:p>
        </w:tc>
      </w:tr>
      <w:tr w:rsidR="008B1C80"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101,4</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105,3</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95,6</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98,2</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102,1</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93,0</w:t>
            </w:r>
          </w:p>
        </w:tc>
        <w:tc>
          <w:tcPr>
            <w:tcW w:w="822" w:type="dxa"/>
            <w:gridSpan w:val="5"/>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91,3</w:t>
            </w:r>
          </w:p>
        </w:tc>
        <w:tc>
          <w:tcPr>
            <w:tcW w:w="3572" w:type="dxa"/>
            <w:gridSpan w:val="9"/>
            <w:shd w:val="clear" w:color="auto" w:fill="auto"/>
            <w:vAlign w:val="bottom"/>
          </w:tcPr>
          <w:p w:rsidR="008B1C80" w:rsidRPr="00BF7D25" w:rsidRDefault="008B1C80" w:rsidP="008B1C80">
            <w:pPr>
              <w:rPr>
                <w:sz w:val="20"/>
                <w:szCs w:val="20"/>
                <w:highlight w:val="yellow"/>
              </w:rPr>
            </w:pPr>
          </w:p>
        </w:tc>
      </w:tr>
      <w:tr w:rsidR="007C7698"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3572" w:type="dxa"/>
            <w:gridSpan w:val="9"/>
            <w:shd w:val="clear" w:color="auto" w:fill="auto"/>
            <w:vAlign w:val="bottom"/>
          </w:tcPr>
          <w:p w:rsidR="007C7698" w:rsidRPr="00BF7D25" w:rsidRDefault="007C7698" w:rsidP="008B1C80">
            <w:pPr>
              <w:rPr>
                <w:sz w:val="20"/>
                <w:szCs w:val="20"/>
                <w:highlight w:val="yellow"/>
              </w:rPr>
            </w:pPr>
          </w:p>
        </w:tc>
      </w:tr>
      <w:tr w:rsidR="0064657D"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100,7</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100,5</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99,7</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100,2</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 xml:space="preserve">Granules, chippings and powder; </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102,3</w:t>
            </w:r>
          </w:p>
        </w:tc>
        <w:tc>
          <w:tcPr>
            <w:tcW w:w="737" w:type="dxa"/>
            <w:shd w:val="clear" w:color="auto" w:fill="auto"/>
            <w:noWrap/>
            <w:vAlign w:val="bottom"/>
          </w:tcPr>
          <w:p w:rsidR="0064657D" w:rsidRDefault="0064657D" w:rsidP="00265184">
            <w:pPr>
              <w:jc w:val="right"/>
              <w:rPr>
                <w:sz w:val="20"/>
                <w:szCs w:val="20"/>
              </w:rPr>
            </w:pPr>
            <w:r>
              <w:rPr>
                <w:sz w:val="20"/>
                <w:szCs w:val="20"/>
              </w:rPr>
              <w:t>101,6</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90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100,1</w:t>
            </w:r>
          </w:p>
        </w:tc>
        <w:tc>
          <w:tcPr>
            <w:tcW w:w="907" w:type="dxa"/>
            <w:shd w:val="clear" w:color="auto" w:fill="auto"/>
            <w:noWrap/>
            <w:vAlign w:val="bottom"/>
          </w:tcPr>
          <w:p w:rsidR="0064657D" w:rsidRDefault="0064657D" w:rsidP="00265184">
            <w:pPr>
              <w:jc w:val="right"/>
              <w:rPr>
                <w:sz w:val="20"/>
                <w:szCs w:val="20"/>
              </w:rPr>
            </w:pPr>
            <w:r>
              <w:rPr>
                <w:sz w:val="20"/>
                <w:szCs w:val="20"/>
              </w:rPr>
              <w:t>99,1</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100,1</w:t>
            </w:r>
          </w:p>
        </w:tc>
        <w:tc>
          <w:tcPr>
            <w:tcW w:w="3572" w:type="dxa"/>
            <w:gridSpan w:val="9"/>
            <w:shd w:val="clear" w:color="auto" w:fill="auto"/>
            <w:vAlign w:val="bottom"/>
          </w:tcPr>
          <w:p w:rsidR="0064657D" w:rsidRPr="00BF7D25" w:rsidRDefault="0064657D" w:rsidP="00265184">
            <w:pPr>
              <w:rPr>
                <w:sz w:val="20"/>
                <w:szCs w:val="20"/>
                <w:highlight w:val="yellow"/>
              </w:rPr>
            </w:pPr>
            <w:r w:rsidRPr="007043C6">
              <w:rPr>
                <w:i/>
                <w:iCs/>
                <w:sz w:val="20"/>
                <w:szCs w:val="20"/>
              </w:rPr>
              <w:t>pebbles, gravel</w:t>
            </w:r>
          </w:p>
        </w:tc>
      </w:tr>
      <w:tr w:rsidR="008B1C80"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97,1</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99,7</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89,4</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100,7</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100,0</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103,5</w:t>
            </w:r>
          </w:p>
        </w:tc>
        <w:tc>
          <w:tcPr>
            <w:tcW w:w="822" w:type="dxa"/>
            <w:gridSpan w:val="5"/>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105,3</w:t>
            </w:r>
          </w:p>
        </w:tc>
        <w:tc>
          <w:tcPr>
            <w:tcW w:w="3572" w:type="dxa"/>
            <w:gridSpan w:val="9"/>
            <w:shd w:val="clear" w:color="auto" w:fill="auto"/>
            <w:vAlign w:val="bottom"/>
          </w:tcPr>
          <w:p w:rsidR="008B1C80" w:rsidRPr="007043C6" w:rsidRDefault="008B1C80" w:rsidP="008B1C80">
            <w:pPr>
              <w:rPr>
                <w:i/>
                <w:iCs/>
                <w:sz w:val="20"/>
                <w:szCs w:val="20"/>
              </w:rPr>
            </w:pPr>
          </w:p>
        </w:tc>
      </w:tr>
      <w:tr w:rsidR="007C7698"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3572" w:type="dxa"/>
            <w:gridSpan w:val="9"/>
            <w:shd w:val="clear" w:color="auto" w:fill="auto"/>
            <w:vAlign w:val="bottom"/>
          </w:tcPr>
          <w:p w:rsidR="007C7698" w:rsidRPr="007043C6" w:rsidRDefault="007C7698" w:rsidP="008B1C80">
            <w:pPr>
              <w:rPr>
                <w:i/>
                <w:iCs/>
                <w:sz w:val="20"/>
                <w:szCs w:val="20"/>
              </w:rPr>
            </w:pPr>
          </w:p>
        </w:tc>
      </w:tr>
      <w:tr w:rsidR="0064657D"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101,1</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99,6</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100,2</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100,2</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99,6</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Meat of bovine animals, fresh or chilled</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102,8</w:t>
            </w:r>
          </w:p>
        </w:tc>
        <w:tc>
          <w:tcPr>
            <w:tcW w:w="737" w:type="dxa"/>
            <w:shd w:val="clear" w:color="auto" w:fill="auto"/>
            <w:noWrap/>
            <w:vAlign w:val="bottom"/>
          </w:tcPr>
          <w:p w:rsidR="0064657D" w:rsidRDefault="0064657D" w:rsidP="00265184">
            <w:pPr>
              <w:jc w:val="right"/>
              <w:rPr>
                <w:sz w:val="20"/>
                <w:szCs w:val="20"/>
              </w:rPr>
            </w:pPr>
            <w:r>
              <w:rPr>
                <w:sz w:val="20"/>
                <w:szCs w:val="20"/>
              </w:rPr>
              <w:t>102,6</w:t>
            </w:r>
          </w:p>
        </w:tc>
        <w:tc>
          <w:tcPr>
            <w:tcW w:w="794" w:type="dxa"/>
            <w:shd w:val="clear" w:color="auto" w:fill="auto"/>
            <w:noWrap/>
            <w:vAlign w:val="bottom"/>
          </w:tcPr>
          <w:p w:rsidR="0064657D" w:rsidRDefault="0064657D" w:rsidP="00265184">
            <w:pPr>
              <w:jc w:val="right"/>
              <w:rPr>
                <w:sz w:val="20"/>
                <w:szCs w:val="20"/>
              </w:rPr>
            </w:pPr>
            <w:r>
              <w:rPr>
                <w:sz w:val="20"/>
                <w:szCs w:val="20"/>
              </w:rPr>
              <w:t>101,2</w:t>
            </w:r>
          </w:p>
        </w:tc>
        <w:tc>
          <w:tcPr>
            <w:tcW w:w="907" w:type="dxa"/>
            <w:shd w:val="clear" w:color="auto" w:fill="auto"/>
            <w:noWrap/>
            <w:vAlign w:val="bottom"/>
          </w:tcPr>
          <w:p w:rsidR="0064657D" w:rsidRDefault="0064657D" w:rsidP="00265184">
            <w:pPr>
              <w:jc w:val="right"/>
              <w:rPr>
                <w:sz w:val="20"/>
                <w:szCs w:val="20"/>
              </w:rPr>
            </w:pPr>
            <w:r>
              <w:rPr>
                <w:sz w:val="20"/>
                <w:szCs w:val="20"/>
              </w:rPr>
              <w:t>106,0</w:t>
            </w:r>
          </w:p>
        </w:tc>
        <w:tc>
          <w:tcPr>
            <w:tcW w:w="794" w:type="dxa"/>
            <w:shd w:val="clear" w:color="auto" w:fill="auto"/>
            <w:noWrap/>
            <w:vAlign w:val="bottom"/>
          </w:tcPr>
          <w:p w:rsidR="0064657D" w:rsidRDefault="0064657D" w:rsidP="00265184">
            <w:pPr>
              <w:jc w:val="right"/>
              <w:rPr>
                <w:sz w:val="20"/>
                <w:szCs w:val="20"/>
              </w:rPr>
            </w:pPr>
            <w:r>
              <w:rPr>
                <w:sz w:val="20"/>
                <w:szCs w:val="20"/>
              </w:rPr>
              <w:t>103,6</w:t>
            </w:r>
          </w:p>
        </w:tc>
        <w:tc>
          <w:tcPr>
            <w:tcW w:w="907" w:type="dxa"/>
            <w:shd w:val="clear" w:color="auto" w:fill="auto"/>
            <w:noWrap/>
            <w:vAlign w:val="bottom"/>
          </w:tcPr>
          <w:p w:rsidR="0064657D" w:rsidRDefault="0064657D" w:rsidP="00265184">
            <w:pPr>
              <w:jc w:val="right"/>
              <w:rPr>
                <w:sz w:val="20"/>
                <w:szCs w:val="20"/>
              </w:rPr>
            </w:pPr>
            <w:r>
              <w:rPr>
                <w:sz w:val="20"/>
                <w:szCs w:val="20"/>
              </w:rPr>
              <w:t>101,7</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102,8</w:t>
            </w:r>
          </w:p>
        </w:tc>
        <w:tc>
          <w:tcPr>
            <w:tcW w:w="3572" w:type="dxa"/>
            <w:gridSpan w:val="9"/>
            <w:shd w:val="clear" w:color="auto" w:fill="auto"/>
            <w:vAlign w:val="bottom"/>
          </w:tcPr>
          <w:p w:rsidR="0064657D" w:rsidRPr="00BF7D25" w:rsidRDefault="0064657D" w:rsidP="00265184">
            <w:pPr>
              <w:rPr>
                <w:sz w:val="20"/>
                <w:szCs w:val="20"/>
                <w:highlight w:val="yellow"/>
              </w:rPr>
            </w:pPr>
          </w:p>
        </w:tc>
      </w:tr>
      <w:tr w:rsidR="008B1C80"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102,0</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103,2</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101,3</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99,5</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104,8</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100,0</w:t>
            </w:r>
          </w:p>
        </w:tc>
        <w:tc>
          <w:tcPr>
            <w:tcW w:w="822" w:type="dxa"/>
            <w:gridSpan w:val="5"/>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99,0</w:t>
            </w:r>
          </w:p>
        </w:tc>
        <w:tc>
          <w:tcPr>
            <w:tcW w:w="3572" w:type="dxa"/>
            <w:gridSpan w:val="9"/>
            <w:shd w:val="clear" w:color="auto" w:fill="auto"/>
            <w:vAlign w:val="bottom"/>
          </w:tcPr>
          <w:p w:rsidR="008B1C80" w:rsidRPr="00BF7D25" w:rsidRDefault="008B1C80" w:rsidP="008B1C80">
            <w:pPr>
              <w:rPr>
                <w:sz w:val="20"/>
                <w:szCs w:val="20"/>
                <w:highlight w:val="yellow"/>
              </w:rPr>
            </w:pPr>
          </w:p>
        </w:tc>
      </w:tr>
      <w:tr w:rsidR="007C7698"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3572" w:type="dxa"/>
            <w:gridSpan w:val="9"/>
            <w:shd w:val="clear" w:color="auto" w:fill="auto"/>
            <w:vAlign w:val="bottom"/>
          </w:tcPr>
          <w:p w:rsidR="007C7698" w:rsidRPr="00BF7D25" w:rsidRDefault="007C7698" w:rsidP="008B1C80">
            <w:pPr>
              <w:rPr>
                <w:sz w:val="20"/>
                <w:szCs w:val="20"/>
                <w:highlight w:val="yellow"/>
              </w:rPr>
            </w:pPr>
          </w:p>
        </w:tc>
      </w:tr>
      <w:tr w:rsidR="0064657D"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98,5</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103,8</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102,0</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97,9</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97,0</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94,2</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101,1</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Meat of swine, fresh or chilled</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105,3</w:t>
            </w:r>
          </w:p>
        </w:tc>
        <w:tc>
          <w:tcPr>
            <w:tcW w:w="737" w:type="dxa"/>
            <w:shd w:val="clear" w:color="auto" w:fill="auto"/>
            <w:noWrap/>
            <w:vAlign w:val="bottom"/>
          </w:tcPr>
          <w:p w:rsidR="0064657D" w:rsidRDefault="0064657D" w:rsidP="00265184">
            <w:pPr>
              <w:jc w:val="right"/>
              <w:rPr>
                <w:sz w:val="20"/>
                <w:szCs w:val="20"/>
              </w:rPr>
            </w:pPr>
            <w:r>
              <w:rPr>
                <w:sz w:val="20"/>
                <w:szCs w:val="20"/>
              </w:rPr>
              <w:t>101,5</w:t>
            </w:r>
          </w:p>
        </w:tc>
        <w:tc>
          <w:tcPr>
            <w:tcW w:w="794" w:type="dxa"/>
            <w:shd w:val="clear" w:color="auto" w:fill="auto"/>
            <w:noWrap/>
            <w:vAlign w:val="bottom"/>
          </w:tcPr>
          <w:p w:rsidR="0064657D" w:rsidRDefault="0064657D" w:rsidP="00265184">
            <w:pPr>
              <w:jc w:val="right"/>
              <w:rPr>
                <w:sz w:val="20"/>
                <w:szCs w:val="20"/>
              </w:rPr>
            </w:pPr>
            <w:r>
              <w:rPr>
                <w:sz w:val="20"/>
                <w:szCs w:val="20"/>
              </w:rPr>
              <w:t>101,8</w:t>
            </w:r>
          </w:p>
        </w:tc>
        <w:tc>
          <w:tcPr>
            <w:tcW w:w="907" w:type="dxa"/>
            <w:shd w:val="clear" w:color="auto" w:fill="auto"/>
            <w:noWrap/>
            <w:vAlign w:val="bottom"/>
          </w:tcPr>
          <w:p w:rsidR="0064657D" w:rsidRDefault="0064657D" w:rsidP="00265184">
            <w:pPr>
              <w:jc w:val="right"/>
              <w:rPr>
                <w:sz w:val="20"/>
                <w:szCs w:val="20"/>
              </w:rPr>
            </w:pPr>
            <w:r>
              <w:rPr>
                <w:sz w:val="20"/>
                <w:szCs w:val="20"/>
              </w:rPr>
              <w:t>111,2</w:t>
            </w:r>
          </w:p>
        </w:tc>
        <w:tc>
          <w:tcPr>
            <w:tcW w:w="794" w:type="dxa"/>
            <w:shd w:val="clear" w:color="auto" w:fill="auto"/>
            <w:noWrap/>
            <w:vAlign w:val="bottom"/>
          </w:tcPr>
          <w:p w:rsidR="0064657D" w:rsidRDefault="0064657D" w:rsidP="00265184">
            <w:pPr>
              <w:jc w:val="right"/>
              <w:rPr>
                <w:sz w:val="20"/>
                <w:szCs w:val="20"/>
              </w:rPr>
            </w:pPr>
            <w:r>
              <w:rPr>
                <w:sz w:val="20"/>
                <w:szCs w:val="20"/>
              </w:rPr>
              <w:t>94,5</w:t>
            </w:r>
          </w:p>
        </w:tc>
        <w:tc>
          <w:tcPr>
            <w:tcW w:w="907" w:type="dxa"/>
            <w:shd w:val="clear" w:color="auto" w:fill="auto"/>
            <w:noWrap/>
            <w:vAlign w:val="bottom"/>
          </w:tcPr>
          <w:p w:rsidR="0064657D" w:rsidRDefault="0064657D" w:rsidP="00265184">
            <w:pPr>
              <w:jc w:val="right"/>
              <w:rPr>
                <w:sz w:val="20"/>
                <w:szCs w:val="20"/>
              </w:rPr>
            </w:pPr>
            <w:r>
              <w:rPr>
                <w:sz w:val="20"/>
                <w:szCs w:val="20"/>
              </w:rPr>
              <w:t>94,9</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105,7</w:t>
            </w:r>
          </w:p>
        </w:tc>
        <w:tc>
          <w:tcPr>
            <w:tcW w:w="3572" w:type="dxa"/>
            <w:gridSpan w:val="9"/>
            <w:shd w:val="clear" w:color="auto" w:fill="auto"/>
            <w:vAlign w:val="bottom"/>
          </w:tcPr>
          <w:p w:rsidR="0064657D" w:rsidRPr="00BF7D25" w:rsidRDefault="0064657D" w:rsidP="00265184">
            <w:pPr>
              <w:rPr>
                <w:sz w:val="20"/>
                <w:szCs w:val="20"/>
                <w:highlight w:val="yellow"/>
              </w:rPr>
            </w:pPr>
          </w:p>
        </w:tc>
      </w:tr>
      <w:tr w:rsidR="008B1C80"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99,9</w:t>
            </w:r>
          </w:p>
        </w:tc>
        <w:tc>
          <w:tcPr>
            <w:tcW w:w="73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110,9</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101,0</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94,2</w:t>
            </w:r>
          </w:p>
        </w:tc>
        <w:tc>
          <w:tcPr>
            <w:tcW w:w="794"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93,0</w:t>
            </w:r>
          </w:p>
        </w:tc>
        <w:tc>
          <w:tcPr>
            <w:tcW w:w="907" w:type="dxa"/>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100,4</w:t>
            </w:r>
          </w:p>
        </w:tc>
        <w:tc>
          <w:tcPr>
            <w:tcW w:w="822" w:type="dxa"/>
            <w:gridSpan w:val="5"/>
            <w:tcBorders>
              <w:top w:val="nil"/>
              <w:left w:val="nil"/>
              <w:bottom w:val="nil"/>
              <w:right w:val="nil"/>
            </w:tcBorders>
            <w:shd w:val="clear" w:color="auto" w:fill="auto"/>
            <w:noWrap/>
            <w:vAlign w:val="bottom"/>
          </w:tcPr>
          <w:p w:rsidR="008B1C80" w:rsidRPr="00C41851" w:rsidRDefault="008B1C80" w:rsidP="008B1C80">
            <w:pPr>
              <w:jc w:val="right"/>
              <w:rPr>
                <w:sz w:val="20"/>
                <w:szCs w:val="20"/>
              </w:rPr>
            </w:pPr>
            <w:r w:rsidRPr="00C41851">
              <w:rPr>
                <w:sz w:val="20"/>
                <w:szCs w:val="20"/>
              </w:rPr>
              <w:t>97,2</w:t>
            </w:r>
          </w:p>
        </w:tc>
        <w:tc>
          <w:tcPr>
            <w:tcW w:w="3572" w:type="dxa"/>
            <w:gridSpan w:val="9"/>
            <w:shd w:val="clear" w:color="auto" w:fill="auto"/>
            <w:vAlign w:val="bottom"/>
          </w:tcPr>
          <w:p w:rsidR="008B1C80" w:rsidRPr="00BF7D25" w:rsidRDefault="008B1C80" w:rsidP="008B1C80">
            <w:pPr>
              <w:rPr>
                <w:sz w:val="20"/>
                <w:szCs w:val="20"/>
                <w:highlight w:val="yellow"/>
              </w:rPr>
            </w:pPr>
          </w:p>
        </w:tc>
      </w:tr>
      <w:tr w:rsidR="007C7698"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8B1C80">
            <w:pPr>
              <w:jc w:val="right"/>
              <w:rPr>
                <w:sz w:val="20"/>
                <w:szCs w:val="20"/>
              </w:rPr>
            </w:pPr>
          </w:p>
        </w:tc>
        <w:tc>
          <w:tcPr>
            <w:tcW w:w="3572" w:type="dxa"/>
            <w:gridSpan w:val="9"/>
            <w:shd w:val="clear" w:color="auto" w:fill="auto"/>
            <w:vAlign w:val="bottom"/>
          </w:tcPr>
          <w:p w:rsidR="007C7698" w:rsidRPr="00BF7D25" w:rsidRDefault="007C7698" w:rsidP="008B1C80">
            <w:pPr>
              <w:rPr>
                <w:sz w:val="20"/>
                <w:szCs w:val="20"/>
                <w:highlight w:val="yellow"/>
              </w:rPr>
            </w:pPr>
          </w:p>
        </w:tc>
      </w:tr>
      <w:tr w:rsidR="0064657D"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101,2</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98,7</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100,2</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99,2</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98,4</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Meat of poultry, fresh or chilled</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107,5</w:t>
            </w:r>
          </w:p>
        </w:tc>
        <w:tc>
          <w:tcPr>
            <w:tcW w:w="737" w:type="dxa"/>
            <w:shd w:val="clear" w:color="auto" w:fill="auto"/>
            <w:noWrap/>
            <w:vAlign w:val="bottom"/>
          </w:tcPr>
          <w:p w:rsidR="0064657D" w:rsidRDefault="0064657D" w:rsidP="00265184">
            <w:pPr>
              <w:jc w:val="right"/>
              <w:rPr>
                <w:sz w:val="20"/>
                <w:szCs w:val="20"/>
              </w:rPr>
            </w:pPr>
            <w:r>
              <w:rPr>
                <w:sz w:val="20"/>
                <w:szCs w:val="20"/>
              </w:rPr>
              <w:t>112,4</w:t>
            </w:r>
          </w:p>
        </w:tc>
        <w:tc>
          <w:tcPr>
            <w:tcW w:w="794" w:type="dxa"/>
            <w:shd w:val="clear" w:color="auto" w:fill="auto"/>
            <w:noWrap/>
            <w:vAlign w:val="bottom"/>
          </w:tcPr>
          <w:p w:rsidR="0064657D" w:rsidRDefault="0064657D" w:rsidP="00265184">
            <w:pPr>
              <w:jc w:val="right"/>
              <w:rPr>
                <w:sz w:val="20"/>
                <w:szCs w:val="20"/>
              </w:rPr>
            </w:pPr>
            <w:r>
              <w:rPr>
                <w:sz w:val="20"/>
                <w:szCs w:val="20"/>
              </w:rPr>
              <w:t>101,7</w:t>
            </w:r>
          </w:p>
        </w:tc>
        <w:tc>
          <w:tcPr>
            <w:tcW w:w="907" w:type="dxa"/>
            <w:shd w:val="clear" w:color="auto" w:fill="auto"/>
            <w:noWrap/>
            <w:vAlign w:val="bottom"/>
          </w:tcPr>
          <w:p w:rsidR="0064657D" w:rsidRDefault="0064657D" w:rsidP="00265184">
            <w:pPr>
              <w:jc w:val="right"/>
              <w:rPr>
                <w:sz w:val="20"/>
                <w:szCs w:val="20"/>
              </w:rPr>
            </w:pPr>
            <w:r>
              <w:rPr>
                <w:sz w:val="20"/>
                <w:szCs w:val="20"/>
              </w:rPr>
              <w:t>104,7</w:t>
            </w:r>
          </w:p>
        </w:tc>
        <w:tc>
          <w:tcPr>
            <w:tcW w:w="794" w:type="dxa"/>
            <w:shd w:val="clear" w:color="auto" w:fill="auto"/>
            <w:noWrap/>
            <w:vAlign w:val="bottom"/>
          </w:tcPr>
          <w:p w:rsidR="0064657D" w:rsidRDefault="0064657D" w:rsidP="00265184">
            <w:pPr>
              <w:jc w:val="right"/>
              <w:rPr>
                <w:sz w:val="20"/>
                <w:szCs w:val="20"/>
              </w:rPr>
            </w:pPr>
            <w:r>
              <w:rPr>
                <w:sz w:val="20"/>
                <w:szCs w:val="20"/>
              </w:rPr>
              <w:t>101,5</w:t>
            </w:r>
          </w:p>
        </w:tc>
        <w:tc>
          <w:tcPr>
            <w:tcW w:w="907" w:type="dxa"/>
            <w:shd w:val="clear" w:color="auto" w:fill="auto"/>
            <w:noWrap/>
            <w:vAlign w:val="bottom"/>
          </w:tcPr>
          <w:p w:rsidR="0064657D" w:rsidRDefault="0064657D" w:rsidP="00265184">
            <w:pPr>
              <w:jc w:val="right"/>
              <w:rPr>
                <w:sz w:val="20"/>
                <w:szCs w:val="20"/>
              </w:rPr>
            </w:pPr>
            <w:r>
              <w:rPr>
                <w:sz w:val="20"/>
                <w:szCs w:val="20"/>
              </w:rPr>
              <w:t>105,0</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99,8</w:t>
            </w:r>
          </w:p>
        </w:tc>
        <w:tc>
          <w:tcPr>
            <w:tcW w:w="3572" w:type="dxa"/>
            <w:gridSpan w:val="9"/>
            <w:shd w:val="clear" w:color="auto" w:fill="auto"/>
            <w:vAlign w:val="bottom"/>
          </w:tcPr>
          <w:p w:rsidR="0064657D" w:rsidRPr="00BF7D25" w:rsidRDefault="0064657D" w:rsidP="00265184">
            <w:pPr>
              <w:rPr>
                <w:sz w:val="20"/>
                <w:szCs w:val="20"/>
                <w:highlight w:val="yellow"/>
              </w:rPr>
            </w:pPr>
          </w:p>
        </w:tc>
      </w:tr>
      <w:tr w:rsidR="005875EE"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99,3</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102,8</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102,3</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101,9</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102,1</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98,9</w:t>
            </w:r>
          </w:p>
        </w:tc>
        <w:tc>
          <w:tcPr>
            <w:tcW w:w="822" w:type="dxa"/>
            <w:gridSpan w:val="5"/>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104,2</w:t>
            </w:r>
          </w:p>
        </w:tc>
        <w:tc>
          <w:tcPr>
            <w:tcW w:w="3572" w:type="dxa"/>
            <w:gridSpan w:val="9"/>
            <w:shd w:val="clear" w:color="auto" w:fill="auto"/>
            <w:vAlign w:val="bottom"/>
          </w:tcPr>
          <w:p w:rsidR="005875EE" w:rsidRPr="00BF7D25" w:rsidRDefault="005875EE" w:rsidP="005875EE">
            <w:pPr>
              <w:rPr>
                <w:sz w:val="20"/>
                <w:szCs w:val="20"/>
                <w:highlight w:val="yellow"/>
              </w:rPr>
            </w:pPr>
          </w:p>
        </w:tc>
      </w:tr>
      <w:tr w:rsidR="007C7698"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3572" w:type="dxa"/>
            <w:gridSpan w:val="9"/>
            <w:shd w:val="clear" w:color="auto" w:fill="auto"/>
            <w:vAlign w:val="bottom"/>
          </w:tcPr>
          <w:p w:rsidR="007C7698" w:rsidRPr="00BF7D25" w:rsidRDefault="007C7698" w:rsidP="005875EE">
            <w:pPr>
              <w:rPr>
                <w:sz w:val="20"/>
                <w:szCs w:val="20"/>
                <w:highlight w:val="yellow"/>
              </w:rPr>
            </w:pPr>
          </w:p>
        </w:tc>
      </w:tr>
      <w:tr w:rsidR="0064657D"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101,0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100,2</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 xml:space="preserve">Sausages and similar products of meat, </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102,8</w:t>
            </w:r>
          </w:p>
        </w:tc>
        <w:tc>
          <w:tcPr>
            <w:tcW w:w="737" w:type="dxa"/>
            <w:shd w:val="clear" w:color="auto" w:fill="auto"/>
            <w:noWrap/>
            <w:vAlign w:val="bottom"/>
          </w:tcPr>
          <w:p w:rsidR="0064657D" w:rsidRDefault="0064657D" w:rsidP="00265184">
            <w:pPr>
              <w:jc w:val="right"/>
              <w:rPr>
                <w:sz w:val="20"/>
                <w:szCs w:val="20"/>
              </w:rPr>
            </w:pPr>
            <w:r>
              <w:rPr>
                <w:sz w:val="20"/>
                <w:szCs w:val="20"/>
              </w:rPr>
              <w:t>103,7</w:t>
            </w:r>
          </w:p>
        </w:tc>
        <w:tc>
          <w:tcPr>
            <w:tcW w:w="794" w:type="dxa"/>
            <w:shd w:val="clear" w:color="auto" w:fill="auto"/>
            <w:noWrap/>
            <w:vAlign w:val="bottom"/>
          </w:tcPr>
          <w:p w:rsidR="0064657D" w:rsidRDefault="0064657D" w:rsidP="00265184">
            <w:pPr>
              <w:jc w:val="right"/>
              <w:rPr>
                <w:sz w:val="20"/>
                <w:szCs w:val="20"/>
              </w:rPr>
            </w:pPr>
            <w:r>
              <w:rPr>
                <w:sz w:val="20"/>
                <w:szCs w:val="20"/>
              </w:rPr>
              <w:t>100,9</w:t>
            </w:r>
          </w:p>
        </w:tc>
        <w:tc>
          <w:tcPr>
            <w:tcW w:w="907" w:type="dxa"/>
            <w:shd w:val="clear" w:color="auto" w:fill="auto"/>
            <w:noWrap/>
            <w:vAlign w:val="bottom"/>
          </w:tcPr>
          <w:p w:rsidR="0064657D" w:rsidRDefault="0064657D" w:rsidP="00265184">
            <w:pPr>
              <w:jc w:val="right"/>
              <w:rPr>
                <w:sz w:val="20"/>
                <w:szCs w:val="20"/>
              </w:rPr>
            </w:pPr>
            <w:r>
              <w:rPr>
                <w:sz w:val="20"/>
                <w:szCs w:val="20"/>
              </w:rPr>
              <w:t>104,5</w:t>
            </w:r>
          </w:p>
        </w:tc>
        <w:tc>
          <w:tcPr>
            <w:tcW w:w="794" w:type="dxa"/>
            <w:shd w:val="clear" w:color="auto" w:fill="auto"/>
            <w:noWrap/>
            <w:vAlign w:val="bottom"/>
          </w:tcPr>
          <w:p w:rsidR="0064657D" w:rsidRDefault="0064657D" w:rsidP="00265184">
            <w:pPr>
              <w:jc w:val="right"/>
              <w:rPr>
                <w:sz w:val="20"/>
                <w:szCs w:val="20"/>
              </w:rPr>
            </w:pPr>
            <w:r>
              <w:rPr>
                <w:sz w:val="20"/>
                <w:szCs w:val="20"/>
              </w:rPr>
              <w:t>102,3</w:t>
            </w:r>
          </w:p>
        </w:tc>
        <w:tc>
          <w:tcPr>
            <w:tcW w:w="907" w:type="dxa"/>
            <w:shd w:val="clear" w:color="auto" w:fill="auto"/>
            <w:noWrap/>
            <w:vAlign w:val="bottom"/>
          </w:tcPr>
          <w:p w:rsidR="0064657D" w:rsidRDefault="0064657D" w:rsidP="00265184">
            <w:pPr>
              <w:jc w:val="right"/>
              <w:rPr>
                <w:sz w:val="20"/>
                <w:szCs w:val="20"/>
              </w:rPr>
            </w:pPr>
            <w:r>
              <w:rPr>
                <w:sz w:val="20"/>
                <w:szCs w:val="20"/>
              </w:rPr>
              <w:t>100,6</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103,7</w:t>
            </w:r>
          </w:p>
        </w:tc>
        <w:tc>
          <w:tcPr>
            <w:tcW w:w="3572" w:type="dxa"/>
            <w:gridSpan w:val="9"/>
            <w:shd w:val="clear" w:color="auto" w:fill="auto"/>
            <w:vAlign w:val="bottom"/>
          </w:tcPr>
          <w:p w:rsidR="0064657D" w:rsidRPr="00BF7D25" w:rsidRDefault="0064657D" w:rsidP="00265184">
            <w:pPr>
              <w:rPr>
                <w:sz w:val="20"/>
                <w:szCs w:val="20"/>
                <w:highlight w:val="yellow"/>
              </w:rPr>
            </w:pPr>
            <w:r w:rsidRPr="007043C6">
              <w:rPr>
                <w:i/>
                <w:iCs/>
                <w:sz w:val="20"/>
                <w:szCs w:val="20"/>
              </w:rPr>
              <w:t>offal or blood</w:t>
            </w:r>
          </w:p>
        </w:tc>
      </w:tr>
      <w:tr w:rsidR="005875EE"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99,2</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100,1</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102,8</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101,3</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100,7</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101,5</w:t>
            </w:r>
          </w:p>
        </w:tc>
        <w:tc>
          <w:tcPr>
            <w:tcW w:w="822" w:type="dxa"/>
            <w:gridSpan w:val="5"/>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100,7</w:t>
            </w:r>
          </w:p>
        </w:tc>
        <w:tc>
          <w:tcPr>
            <w:tcW w:w="3572" w:type="dxa"/>
            <w:gridSpan w:val="9"/>
            <w:shd w:val="clear" w:color="auto" w:fill="auto"/>
            <w:vAlign w:val="bottom"/>
          </w:tcPr>
          <w:p w:rsidR="005875EE" w:rsidRPr="007043C6" w:rsidRDefault="005875EE" w:rsidP="005875EE">
            <w:pPr>
              <w:rPr>
                <w:i/>
                <w:iCs/>
                <w:sz w:val="20"/>
                <w:szCs w:val="20"/>
              </w:rPr>
            </w:pPr>
          </w:p>
        </w:tc>
      </w:tr>
      <w:tr w:rsidR="007C7698"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3572" w:type="dxa"/>
            <w:gridSpan w:val="9"/>
            <w:shd w:val="clear" w:color="auto" w:fill="auto"/>
            <w:vAlign w:val="bottom"/>
          </w:tcPr>
          <w:p w:rsidR="007C7698" w:rsidRPr="007043C6" w:rsidRDefault="007C7698" w:rsidP="005875EE">
            <w:pPr>
              <w:rPr>
                <w:i/>
                <w:iCs/>
                <w:sz w:val="20"/>
                <w:szCs w:val="20"/>
              </w:rPr>
            </w:pPr>
          </w:p>
        </w:tc>
      </w:tr>
      <w:tr w:rsidR="0064657D" w:rsidRPr="007043C6"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101,8</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102,2</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Tomato juice</w:t>
            </w:r>
          </w:p>
        </w:tc>
      </w:tr>
      <w:tr w:rsidR="0064657D" w:rsidRPr="007043C6"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100,2</w:t>
            </w:r>
          </w:p>
        </w:tc>
        <w:tc>
          <w:tcPr>
            <w:tcW w:w="907" w:type="dxa"/>
            <w:shd w:val="clear" w:color="auto" w:fill="auto"/>
            <w:noWrap/>
            <w:vAlign w:val="bottom"/>
          </w:tcPr>
          <w:p w:rsidR="0064657D" w:rsidRDefault="0064657D" w:rsidP="00265184">
            <w:pPr>
              <w:jc w:val="right"/>
              <w:rPr>
                <w:sz w:val="20"/>
                <w:szCs w:val="20"/>
              </w:rPr>
            </w:pPr>
            <w:r>
              <w:rPr>
                <w:sz w:val="20"/>
                <w:szCs w:val="20"/>
              </w:rPr>
              <w:t>100,1</w:t>
            </w:r>
          </w:p>
        </w:tc>
        <w:tc>
          <w:tcPr>
            <w:tcW w:w="794" w:type="dxa"/>
            <w:shd w:val="clear" w:color="auto" w:fill="auto"/>
            <w:noWrap/>
            <w:vAlign w:val="bottom"/>
          </w:tcPr>
          <w:p w:rsidR="0064657D" w:rsidRDefault="0064657D" w:rsidP="00265184">
            <w:pPr>
              <w:jc w:val="right"/>
              <w:rPr>
                <w:sz w:val="20"/>
                <w:szCs w:val="20"/>
              </w:rPr>
            </w:pPr>
            <w:r>
              <w:rPr>
                <w:sz w:val="20"/>
                <w:szCs w:val="20"/>
              </w:rPr>
              <w:t>104,0</w:t>
            </w:r>
          </w:p>
        </w:tc>
        <w:tc>
          <w:tcPr>
            <w:tcW w:w="907" w:type="dxa"/>
            <w:shd w:val="clear" w:color="auto" w:fill="auto"/>
            <w:noWrap/>
            <w:vAlign w:val="bottom"/>
          </w:tcPr>
          <w:p w:rsidR="0064657D" w:rsidRDefault="0064657D" w:rsidP="00265184">
            <w:pPr>
              <w:jc w:val="right"/>
              <w:rPr>
                <w:sz w:val="20"/>
                <w:szCs w:val="20"/>
              </w:rPr>
            </w:pPr>
            <w:r>
              <w:rPr>
                <w:sz w:val="20"/>
                <w:szCs w:val="20"/>
              </w:rPr>
              <w:t>100,0</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100,0</w:t>
            </w:r>
          </w:p>
        </w:tc>
        <w:tc>
          <w:tcPr>
            <w:tcW w:w="3572" w:type="dxa"/>
            <w:gridSpan w:val="9"/>
            <w:shd w:val="clear" w:color="auto" w:fill="auto"/>
            <w:vAlign w:val="bottom"/>
          </w:tcPr>
          <w:p w:rsidR="0064657D" w:rsidRPr="007043C6" w:rsidRDefault="0064657D" w:rsidP="00265184">
            <w:pPr>
              <w:rPr>
                <w:sz w:val="20"/>
                <w:szCs w:val="20"/>
              </w:rPr>
            </w:pPr>
          </w:p>
        </w:tc>
      </w:tr>
      <w:tr w:rsidR="005875EE" w:rsidRPr="007043C6"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102,3</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101,2</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100,0</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98,9</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101,7</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101,8</w:t>
            </w:r>
          </w:p>
        </w:tc>
        <w:tc>
          <w:tcPr>
            <w:tcW w:w="822" w:type="dxa"/>
            <w:gridSpan w:val="5"/>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100,0</w:t>
            </w:r>
          </w:p>
        </w:tc>
        <w:tc>
          <w:tcPr>
            <w:tcW w:w="3572" w:type="dxa"/>
            <w:gridSpan w:val="9"/>
            <w:shd w:val="clear" w:color="auto" w:fill="auto"/>
            <w:vAlign w:val="bottom"/>
          </w:tcPr>
          <w:p w:rsidR="005875EE" w:rsidRPr="007043C6" w:rsidRDefault="005875EE" w:rsidP="005875EE">
            <w:pPr>
              <w:rPr>
                <w:sz w:val="20"/>
                <w:szCs w:val="20"/>
              </w:rPr>
            </w:pPr>
          </w:p>
        </w:tc>
      </w:tr>
      <w:tr w:rsidR="007C7698" w:rsidRPr="007043C6"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3572" w:type="dxa"/>
            <w:gridSpan w:val="9"/>
            <w:shd w:val="clear" w:color="auto" w:fill="auto"/>
            <w:vAlign w:val="bottom"/>
          </w:tcPr>
          <w:p w:rsidR="007C7698" w:rsidRPr="007043C6" w:rsidRDefault="007C7698" w:rsidP="005875EE">
            <w:pPr>
              <w:rPr>
                <w:sz w:val="20"/>
                <w:szCs w:val="20"/>
              </w:rPr>
            </w:pPr>
          </w:p>
        </w:tc>
      </w:tr>
      <w:tr w:rsidR="0064657D" w:rsidRPr="007043C6"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100,2</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101,0</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102,6</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Orange juice</w:t>
            </w:r>
          </w:p>
        </w:tc>
      </w:tr>
      <w:tr w:rsidR="0064657D" w:rsidRPr="007043C6"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100,1</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100,2</w:t>
            </w:r>
          </w:p>
        </w:tc>
        <w:tc>
          <w:tcPr>
            <w:tcW w:w="907" w:type="dxa"/>
            <w:shd w:val="clear" w:color="auto" w:fill="auto"/>
            <w:noWrap/>
            <w:vAlign w:val="bottom"/>
          </w:tcPr>
          <w:p w:rsidR="0064657D" w:rsidRDefault="0064657D" w:rsidP="00265184">
            <w:pPr>
              <w:jc w:val="right"/>
              <w:rPr>
                <w:sz w:val="20"/>
                <w:szCs w:val="20"/>
              </w:rPr>
            </w:pPr>
            <w:r>
              <w:rPr>
                <w:sz w:val="20"/>
                <w:szCs w:val="20"/>
              </w:rPr>
              <w:t>100,1</w:t>
            </w:r>
          </w:p>
        </w:tc>
        <w:tc>
          <w:tcPr>
            <w:tcW w:w="794" w:type="dxa"/>
            <w:shd w:val="clear" w:color="auto" w:fill="auto"/>
            <w:noWrap/>
            <w:vAlign w:val="bottom"/>
          </w:tcPr>
          <w:p w:rsidR="0064657D" w:rsidRDefault="0064657D" w:rsidP="00265184">
            <w:pPr>
              <w:jc w:val="right"/>
              <w:rPr>
                <w:sz w:val="20"/>
                <w:szCs w:val="20"/>
              </w:rPr>
            </w:pPr>
            <w:r>
              <w:rPr>
                <w:sz w:val="20"/>
                <w:szCs w:val="20"/>
              </w:rPr>
              <w:t>103,1</w:t>
            </w:r>
          </w:p>
        </w:tc>
        <w:tc>
          <w:tcPr>
            <w:tcW w:w="907" w:type="dxa"/>
            <w:shd w:val="clear" w:color="auto" w:fill="auto"/>
            <w:noWrap/>
            <w:vAlign w:val="bottom"/>
          </w:tcPr>
          <w:p w:rsidR="0064657D" w:rsidRDefault="0064657D" w:rsidP="00265184">
            <w:pPr>
              <w:jc w:val="right"/>
              <w:rPr>
                <w:sz w:val="20"/>
                <w:szCs w:val="20"/>
              </w:rPr>
            </w:pPr>
            <w:r>
              <w:rPr>
                <w:sz w:val="20"/>
                <w:szCs w:val="20"/>
              </w:rPr>
              <w:t>100,1</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100,0</w:t>
            </w:r>
          </w:p>
        </w:tc>
        <w:tc>
          <w:tcPr>
            <w:tcW w:w="3572" w:type="dxa"/>
            <w:gridSpan w:val="9"/>
            <w:shd w:val="clear" w:color="auto" w:fill="auto"/>
            <w:vAlign w:val="bottom"/>
          </w:tcPr>
          <w:p w:rsidR="0064657D" w:rsidRPr="007043C6" w:rsidRDefault="0064657D" w:rsidP="00265184">
            <w:pPr>
              <w:rPr>
                <w:sz w:val="20"/>
                <w:szCs w:val="20"/>
              </w:rPr>
            </w:pPr>
          </w:p>
        </w:tc>
      </w:tr>
      <w:tr w:rsidR="005875EE" w:rsidRPr="007043C6"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101,0</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102,9</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107,9</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100,0</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102,4</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104,7</w:t>
            </w:r>
          </w:p>
        </w:tc>
        <w:tc>
          <w:tcPr>
            <w:tcW w:w="822" w:type="dxa"/>
            <w:gridSpan w:val="5"/>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100,1</w:t>
            </w:r>
          </w:p>
        </w:tc>
        <w:tc>
          <w:tcPr>
            <w:tcW w:w="3572" w:type="dxa"/>
            <w:gridSpan w:val="9"/>
            <w:shd w:val="clear" w:color="auto" w:fill="auto"/>
            <w:vAlign w:val="bottom"/>
          </w:tcPr>
          <w:p w:rsidR="005875EE" w:rsidRPr="007043C6" w:rsidRDefault="005875EE" w:rsidP="005875EE">
            <w:pPr>
              <w:rPr>
                <w:sz w:val="20"/>
                <w:szCs w:val="20"/>
              </w:rPr>
            </w:pPr>
          </w:p>
        </w:tc>
      </w:tr>
      <w:tr w:rsidR="007C7698" w:rsidRPr="007043C6"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3572" w:type="dxa"/>
            <w:gridSpan w:val="9"/>
            <w:shd w:val="clear" w:color="auto" w:fill="auto"/>
            <w:vAlign w:val="bottom"/>
          </w:tcPr>
          <w:p w:rsidR="007C7698" w:rsidRPr="007043C6" w:rsidRDefault="007C7698" w:rsidP="005875EE">
            <w:pPr>
              <w:rPr>
                <w:sz w:val="20"/>
                <w:szCs w:val="20"/>
              </w:rPr>
            </w:pPr>
          </w:p>
        </w:tc>
      </w:tr>
      <w:tr w:rsidR="0064657D"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102,6</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98,0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100,9</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101,9</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101,6</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98,3</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100,4</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Apple juice</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103,3</w:t>
            </w:r>
          </w:p>
        </w:tc>
        <w:tc>
          <w:tcPr>
            <w:tcW w:w="737" w:type="dxa"/>
            <w:shd w:val="clear" w:color="auto" w:fill="auto"/>
            <w:noWrap/>
            <w:vAlign w:val="bottom"/>
          </w:tcPr>
          <w:p w:rsidR="0064657D" w:rsidRDefault="0064657D" w:rsidP="00265184">
            <w:pPr>
              <w:jc w:val="right"/>
              <w:rPr>
                <w:sz w:val="20"/>
                <w:szCs w:val="20"/>
              </w:rPr>
            </w:pPr>
            <w:r>
              <w:rPr>
                <w:sz w:val="20"/>
                <w:szCs w:val="20"/>
              </w:rPr>
              <w:t>100,9</w:t>
            </w:r>
          </w:p>
        </w:tc>
        <w:tc>
          <w:tcPr>
            <w:tcW w:w="794" w:type="dxa"/>
            <w:shd w:val="clear" w:color="auto" w:fill="auto"/>
            <w:noWrap/>
            <w:vAlign w:val="bottom"/>
          </w:tcPr>
          <w:p w:rsidR="0064657D" w:rsidRDefault="0064657D" w:rsidP="00265184">
            <w:pPr>
              <w:jc w:val="right"/>
              <w:rPr>
                <w:sz w:val="20"/>
                <w:szCs w:val="20"/>
              </w:rPr>
            </w:pPr>
            <w:r>
              <w:rPr>
                <w:sz w:val="20"/>
                <w:szCs w:val="20"/>
              </w:rPr>
              <w:t>98,1</w:t>
            </w:r>
          </w:p>
        </w:tc>
        <w:tc>
          <w:tcPr>
            <w:tcW w:w="90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100,4</w:t>
            </w:r>
          </w:p>
        </w:tc>
        <w:tc>
          <w:tcPr>
            <w:tcW w:w="907" w:type="dxa"/>
            <w:shd w:val="clear" w:color="auto" w:fill="auto"/>
            <w:noWrap/>
            <w:vAlign w:val="bottom"/>
          </w:tcPr>
          <w:p w:rsidR="0064657D" w:rsidRDefault="0064657D" w:rsidP="00265184">
            <w:pPr>
              <w:jc w:val="right"/>
              <w:rPr>
                <w:sz w:val="20"/>
                <w:szCs w:val="20"/>
              </w:rPr>
            </w:pPr>
            <w:r>
              <w:rPr>
                <w:sz w:val="20"/>
                <w:szCs w:val="20"/>
              </w:rPr>
              <w:t>100,1</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99,9</w:t>
            </w:r>
          </w:p>
        </w:tc>
        <w:tc>
          <w:tcPr>
            <w:tcW w:w="3572" w:type="dxa"/>
            <w:gridSpan w:val="9"/>
            <w:shd w:val="clear" w:color="auto" w:fill="auto"/>
            <w:vAlign w:val="bottom"/>
          </w:tcPr>
          <w:p w:rsidR="0064657D" w:rsidRPr="00BF7D25" w:rsidRDefault="0064657D" w:rsidP="00265184">
            <w:pPr>
              <w:rPr>
                <w:sz w:val="20"/>
                <w:szCs w:val="20"/>
                <w:highlight w:val="yellow"/>
              </w:rPr>
            </w:pPr>
          </w:p>
        </w:tc>
      </w:tr>
      <w:tr w:rsidR="005875EE"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102,9</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100,1</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106,6</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104,7</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104,1</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100,2</w:t>
            </w:r>
          </w:p>
        </w:tc>
        <w:tc>
          <w:tcPr>
            <w:tcW w:w="822" w:type="dxa"/>
            <w:gridSpan w:val="5"/>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102,3</w:t>
            </w:r>
          </w:p>
        </w:tc>
        <w:tc>
          <w:tcPr>
            <w:tcW w:w="3572" w:type="dxa"/>
            <w:gridSpan w:val="9"/>
            <w:shd w:val="clear" w:color="auto" w:fill="auto"/>
            <w:vAlign w:val="bottom"/>
          </w:tcPr>
          <w:p w:rsidR="005875EE" w:rsidRPr="00BF7D25" w:rsidRDefault="005875EE" w:rsidP="005875EE">
            <w:pPr>
              <w:rPr>
                <w:sz w:val="20"/>
                <w:szCs w:val="20"/>
                <w:highlight w:val="yellow"/>
              </w:rPr>
            </w:pPr>
          </w:p>
        </w:tc>
      </w:tr>
      <w:tr w:rsidR="007C7698"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3572" w:type="dxa"/>
            <w:gridSpan w:val="9"/>
            <w:shd w:val="clear" w:color="auto" w:fill="auto"/>
            <w:vAlign w:val="bottom"/>
          </w:tcPr>
          <w:p w:rsidR="007C7698" w:rsidRPr="00BF7D25" w:rsidRDefault="007C7698" w:rsidP="005875EE">
            <w:pPr>
              <w:rPr>
                <w:sz w:val="20"/>
                <w:szCs w:val="20"/>
                <w:highlight w:val="yellow"/>
              </w:rPr>
            </w:pPr>
          </w:p>
        </w:tc>
      </w:tr>
      <w:tr w:rsidR="0064657D"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100,5</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100,6</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99,2</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96,9</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89,1</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96,8</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98,4</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Sunflower-seed oil, crude</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101,3</w:t>
            </w:r>
          </w:p>
        </w:tc>
        <w:tc>
          <w:tcPr>
            <w:tcW w:w="737" w:type="dxa"/>
            <w:shd w:val="clear" w:color="auto" w:fill="auto"/>
            <w:noWrap/>
            <w:vAlign w:val="bottom"/>
          </w:tcPr>
          <w:p w:rsidR="0064657D" w:rsidRDefault="0064657D" w:rsidP="00265184">
            <w:pPr>
              <w:jc w:val="right"/>
              <w:rPr>
                <w:sz w:val="20"/>
                <w:szCs w:val="20"/>
              </w:rPr>
            </w:pPr>
            <w:r>
              <w:rPr>
                <w:sz w:val="20"/>
                <w:szCs w:val="20"/>
              </w:rPr>
              <w:t>100,2</w:t>
            </w:r>
          </w:p>
        </w:tc>
        <w:tc>
          <w:tcPr>
            <w:tcW w:w="794" w:type="dxa"/>
            <w:shd w:val="clear" w:color="auto" w:fill="auto"/>
            <w:noWrap/>
            <w:vAlign w:val="bottom"/>
          </w:tcPr>
          <w:p w:rsidR="0064657D" w:rsidRDefault="0064657D" w:rsidP="00265184">
            <w:pPr>
              <w:jc w:val="right"/>
              <w:rPr>
                <w:sz w:val="20"/>
                <w:szCs w:val="20"/>
              </w:rPr>
            </w:pPr>
            <w:r>
              <w:rPr>
                <w:sz w:val="20"/>
                <w:szCs w:val="20"/>
              </w:rPr>
              <w:t>104,6</w:t>
            </w:r>
          </w:p>
        </w:tc>
        <w:tc>
          <w:tcPr>
            <w:tcW w:w="907" w:type="dxa"/>
            <w:shd w:val="clear" w:color="auto" w:fill="auto"/>
            <w:noWrap/>
            <w:vAlign w:val="bottom"/>
          </w:tcPr>
          <w:p w:rsidR="0064657D" w:rsidRDefault="0064657D" w:rsidP="00265184">
            <w:pPr>
              <w:jc w:val="right"/>
              <w:rPr>
                <w:sz w:val="20"/>
                <w:szCs w:val="20"/>
              </w:rPr>
            </w:pPr>
            <w:r>
              <w:rPr>
                <w:sz w:val="20"/>
                <w:szCs w:val="20"/>
              </w:rPr>
              <w:t>99,8</w:t>
            </w:r>
          </w:p>
        </w:tc>
        <w:tc>
          <w:tcPr>
            <w:tcW w:w="794" w:type="dxa"/>
            <w:shd w:val="clear" w:color="auto" w:fill="auto"/>
            <w:noWrap/>
            <w:vAlign w:val="bottom"/>
          </w:tcPr>
          <w:p w:rsidR="0064657D" w:rsidRDefault="0064657D" w:rsidP="00265184">
            <w:pPr>
              <w:jc w:val="right"/>
              <w:rPr>
                <w:sz w:val="20"/>
                <w:szCs w:val="20"/>
              </w:rPr>
            </w:pPr>
            <w:r>
              <w:rPr>
                <w:sz w:val="20"/>
                <w:szCs w:val="20"/>
              </w:rPr>
              <w:t>97,6</w:t>
            </w:r>
          </w:p>
        </w:tc>
        <w:tc>
          <w:tcPr>
            <w:tcW w:w="907" w:type="dxa"/>
            <w:shd w:val="clear" w:color="auto" w:fill="auto"/>
            <w:noWrap/>
            <w:vAlign w:val="bottom"/>
          </w:tcPr>
          <w:p w:rsidR="0064657D" w:rsidRDefault="0064657D" w:rsidP="00265184">
            <w:pPr>
              <w:jc w:val="right"/>
              <w:rPr>
                <w:sz w:val="20"/>
                <w:szCs w:val="20"/>
              </w:rPr>
            </w:pPr>
            <w:r>
              <w:rPr>
                <w:sz w:val="20"/>
                <w:szCs w:val="20"/>
              </w:rPr>
              <w:t>110,6</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105,7</w:t>
            </w:r>
          </w:p>
        </w:tc>
        <w:tc>
          <w:tcPr>
            <w:tcW w:w="3572" w:type="dxa"/>
            <w:gridSpan w:val="9"/>
            <w:shd w:val="clear" w:color="auto" w:fill="auto"/>
            <w:vAlign w:val="bottom"/>
          </w:tcPr>
          <w:p w:rsidR="0064657D" w:rsidRPr="00BF7D25" w:rsidRDefault="0064657D" w:rsidP="00265184">
            <w:pPr>
              <w:rPr>
                <w:sz w:val="20"/>
                <w:szCs w:val="20"/>
                <w:highlight w:val="yellow"/>
              </w:rPr>
            </w:pPr>
          </w:p>
        </w:tc>
      </w:tr>
      <w:tr w:rsidR="005875EE"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104,0</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100,0</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104,2</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98,8</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96,6</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106,5</w:t>
            </w:r>
          </w:p>
        </w:tc>
        <w:tc>
          <w:tcPr>
            <w:tcW w:w="822" w:type="dxa"/>
            <w:gridSpan w:val="5"/>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101,8</w:t>
            </w:r>
          </w:p>
        </w:tc>
        <w:tc>
          <w:tcPr>
            <w:tcW w:w="3572" w:type="dxa"/>
            <w:gridSpan w:val="9"/>
            <w:shd w:val="clear" w:color="auto" w:fill="auto"/>
            <w:vAlign w:val="bottom"/>
          </w:tcPr>
          <w:p w:rsidR="005875EE" w:rsidRPr="00BF7D25" w:rsidRDefault="005875EE" w:rsidP="005875EE">
            <w:pPr>
              <w:rPr>
                <w:sz w:val="20"/>
                <w:szCs w:val="20"/>
                <w:highlight w:val="yellow"/>
              </w:rPr>
            </w:pPr>
          </w:p>
        </w:tc>
      </w:tr>
      <w:tr w:rsidR="007C7698" w:rsidTr="00757DD7">
        <w:trPr>
          <w:gridAfter w:val="2"/>
          <w:wAfter w:w="108" w:type="dxa"/>
          <w:trHeight w:hRule="exact" w:val="170"/>
        </w:trPr>
        <w:tc>
          <w:tcPr>
            <w:tcW w:w="794" w:type="dxa"/>
            <w:gridSpan w:val="3"/>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3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794"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907" w:type="dxa"/>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822" w:type="dxa"/>
            <w:gridSpan w:val="5"/>
            <w:tcBorders>
              <w:top w:val="nil"/>
              <w:left w:val="nil"/>
              <w:bottom w:val="nil"/>
              <w:right w:val="nil"/>
            </w:tcBorders>
            <w:shd w:val="clear" w:color="auto" w:fill="auto"/>
            <w:noWrap/>
            <w:vAlign w:val="bottom"/>
          </w:tcPr>
          <w:p w:rsidR="007C7698" w:rsidRPr="00C41851" w:rsidRDefault="007C7698" w:rsidP="005875EE">
            <w:pPr>
              <w:jc w:val="right"/>
              <w:rPr>
                <w:sz w:val="20"/>
                <w:szCs w:val="20"/>
              </w:rPr>
            </w:pPr>
          </w:p>
        </w:tc>
        <w:tc>
          <w:tcPr>
            <w:tcW w:w="3572" w:type="dxa"/>
            <w:gridSpan w:val="9"/>
            <w:shd w:val="clear" w:color="auto" w:fill="auto"/>
            <w:vAlign w:val="bottom"/>
          </w:tcPr>
          <w:p w:rsidR="007C7698" w:rsidRPr="00BF7D25" w:rsidRDefault="007C7698" w:rsidP="005875EE">
            <w:pPr>
              <w:rPr>
                <w:sz w:val="20"/>
                <w:szCs w:val="20"/>
                <w:highlight w:val="yellow"/>
              </w:rPr>
            </w:pPr>
          </w:p>
        </w:tc>
      </w:tr>
      <w:tr w:rsidR="0064657D" w:rsidTr="007C7698">
        <w:trPr>
          <w:gridAfter w:val="2"/>
          <w:wAfter w:w="108" w:type="dxa"/>
          <w:trHeight w:val="57"/>
        </w:trPr>
        <w:tc>
          <w:tcPr>
            <w:tcW w:w="794"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98,0</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96,9</w:t>
            </w:r>
          </w:p>
        </w:tc>
        <w:tc>
          <w:tcPr>
            <w:tcW w:w="794" w:type="dxa"/>
            <w:shd w:val="clear" w:color="auto" w:fill="auto"/>
            <w:noWrap/>
            <w:vAlign w:val="bottom"/>
          </w:tcPr>
          <w:p w:rsidR="0064657D" w:rsidRPr="007043C6" w:rsidRDefault="0064657D" w:rsidP="00265184">
            <w:pPr>
              <w:jc w:val="right"/>
              <w:rPr>
                <w:sz w:val="20"/>
                <w:szCs w:val="20"/>
              </w:rPr>
            </w:pPr>
            <w:r w:rsidRPr="007043C6">
              <w:rPr>
                <w:sz w:val="20"/>
                <w:szCs w:val="20"/>
              </w:rPr>
              <w:t>99,3</w:t>
            </w:r>
          </w:p>
        </w:tc>
        <w:tc>
          <w:tcPr>
            <w:tcW w:w="907" w:type="dxa"/>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822" w:type="dxa"/>
            <w:gridSpan w:val="5"/>
            <w:shd w:val="clear" w:color="auto" w:fill="auto"/>
            <w:noWrap/>
            <w:vAlign w:val="bottom"/>
          </w:tcPr>
          <w:p w:rsidR="0064657D" w:rsidRPr="007043C6" w:rsidRDefault="0064657D" w:rsidP="00265184">
            <w:pPr>
              <w:jc w:val="right"/>
              <w:rPr>
                <w:sz w:val="20"/>
                <w:szCs w:val="20"/>
              </w:rPr>
            </w:pPr>
            <w:r w:rsidRPr="007043C6">
              <w:rPr>
                <w:sz w:val="20"/>
                <w:szCs w:val="20"/>
              </w:rPr>
              <w:t>98,7</w:t>
            </w:r>
          </w:p>
        </w:tc>
        <w:tc>
          <w:tcPr>
            <w:tcW w:w="3572" w:type="dxa"/>
            <w:gridSpan w:val="9"/>
            <w:shd w:val="clear" w:color="auto" w:fill="auto"/>
            <w:vAlign w:val="bottom"/>
          </w:tcPr>
          <w:p w:rsidR="0064657D" w:rsidRPr="007043C6" w:rsidRDefault="0064657D" w:rsidP="00265184">
            <w:pPr>
              <w:rPr>
                <w:sz w:val="20"/>
                <w:szCs w:val="20"/>
              </w:rPr>
            </w:pPr>
            <w:r w:rsidRPr="007043C6">
              <w:rPr>
                <w:i/>
                <w:iCs/>
                <w:sz w:val="20"/>
                <w:szCs w:val="20"/>
              </w:rPr>
              <w:t xml:space="preserve">Sunflower-seed oil and its fractions, </w:t>
            </w:r>
          </w:p>
        </w:tc>
      </w:tr>
      <w:tr w:rsidR="0064657D" w:rsidTr="007C7698">
        <w:trPr>
          <w:gridAfter w:val="2"/>
          <w:wAfter w:w="108"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102,5</w:t>
            </w:r>
          </w:p>
        </w:tc>
        <w:tc>
          <w:tcPr>
            <w:tcW w:w="737" w:type="dxa"/>
            <w:shd w:val="clear" w:color="auto" w:fill="auto"/>
            <w:noWrap/>
            <w:vAlign w:val="bottom"/>
          </w:tcPr>
          <w:p w:rsidR="0064657D" w:rsidRDefault="0064657D" w:rsidP="00265184">
            <w:pPr>
              <w:jc w:val="right"/>
              <w:rPr>
                <w:sz w:val="20"/>
                <w:szCs w:val="20"/>
              </w:rPr>
            </w:pPr>
            <w:r>
              <w:rPr>
                <w:sz w:val="20"/>
                <w:szCs w:val="20"/>
              </w:rPr>
              <w:t>100,9</w:t>
            </w:r>
          </w:p>
        </w:tc>
        <w:tc>
          <w:tcPr>
            <w:tcW w:w="794" w:type="dxa"/>
            <w:shd w:val="clear" w:color="auto" w:fill="auto"/>
            <w:noWrap/>
            <w:vAlign w:val="bottom"/>
          </w:tcPr>
          <w:p w:rsidR="0064657D" w:rsidRDefault="0064657D" w:rsidP="00265184">
            <w:pPr>
              <w:jc w:val="right"/>
              <w:rPr>
                <w:sz w:val="20"/>
                <w:szCs w:val="20"/>
              </w:rPr>
            </w:pPr>
            <w:r>
              <w:rPr>
                <w:sz w:val="20"/>
                <w:szCs w:val="20"/>
              </w:rPr>
              <w:t>104,5</w:t>
            </w:r>
          </w:p>
        </w:tc>
        <w:tc>
          <w:tcPr>
            <w:tcW w:w="907" w:type="dxa"/>
            <w:shd w:val="clear" w:color="auto" w:fill="auto"/>
            <w:noWrap/>
            <w:vAlign w:val="bottom"/>
          </w:tcPr>
          <w:p w:rsidR="0064657D" w:rsidRDefault="0064657D" w:rsidP="00265184">
            <w:pPr>
              <w:jc w:val="right"/>
              <w:rPr>
                <w:sz w:val="20"/>
                <w:szCs w:val="20"/>
              </w:rPr>
            </w:pPr>
            <w:r>
              <w:rPr>
                <w:sz w:val="20"/>
                <w:szCs w:val="20"/>
              </w:rPr>
              <w:t>99,6</w:t>
            </w:r>
          </w:p>
        </w:tc>
        <w:tc>
          <w:tcPr>
            <w:tcW w:w="794" w:type="dxa"/>
            <w:shd w:val="clear" w:color="auto" w:fill="auto"/>
            <w:noWrap/>
            <w:vAlign w:val="bottom"/>
          </w:tcPr>
          <w:p w:rsidR="0064657D" w:rsidRDefault="0064657D" w:rsidP="00265184">
            <w:pPr>
              <w:jc w:val="right"/>
              <w:rPr>
                <w:sz w:val="20"/>
                <w:szCs w:val="20"/>
              </w:rPr>
            </w:pPr>
            <w:r>
              <w:rPr>
                <w:sz w:val="20"/>
                <w:szCs w:val="20"/>
              </w:rPr>
              <w:t>104,5</w:t>
            </w:r>
          </w:p>
        </w:tc>
        <w:tc>
          <w:tcPr>
            <w:tcW w:w="907" w:type="dxa"/>
            <w:shd w:val="clear" w:color="auto" w:fill="auto"/>
            <w:noWrap/>
            <w:vAlign w:val="bottom"/>
          </w:tcPr>
          <w:p w:rsidR="0064657D" w:rsidRDefault="0064657D" w:rsidP="00265184">
            <w:pPr>
              <w:jc w:val="right"/>
              <w:rPr>
                <w:sz w:val="20"/>
                <w:szCs w:val="20"/>
              </w:rPr>
            </w:pPr>
            <w:r>
              <w:rPr>
                <w:sz w:val="20"/>
                <w:szCs w:val="20"/>
              </w:rPr>
              <w:t>104,3</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112,4</w:t>
            </w:r>
          </w:p>
        </w:tc>
        <w:tc>
          <w:tcPr>
            <w:tcW w:w="3572" w:type="dxa"/>
            <w:gridSpan w:val="9"/>
            <w:shd w:val="clear" w:color="auto" w:fill="auto"/>
            <w:vAlign w:val="bottom"/>
          </w:tcPr>
          <w:p w:rsidR="0064657D" w:rsidRPr="00BF7D25" w:rsidRDefault="0064657D" w:rsidP="00265184">
            <w:pPr>
              <w:rPr>
                <w:sz w:val="20"/>
                <w:szCs w:val="20"/>
                <w:highlight w:val="yellow"/>
              </w:rPr>
            </w:pPr>
            <w:r w:rsidRPr="007043C6">
              <w:rPr>
                <w:i/>
                <w:iCs/>
                <w:sz w:val="20"/>
                <w:szCs w:val="20"/>
              </w:rPr>
              <w:t>refined but not chemically modified</w:t>
            </w:r>
          </w:p>
        </w:tc>
      </w:tr>
      <w:tr w:rsidR="005875EE"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99,6</w:t>
            </w:r>
          </w:p>
        </w:tc>
        <w:tc>
          <w:tcPr>
            <w:tcW w:w="73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101,5</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100,1</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98,1</w:t>
            </w:r>
          </w:p>
        </w:tc>
        <w:tc>
          <w:tcPr>
            <w:tcW w:w="794"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99,7</w:t>
            </w:r>
          </w:p>
        </w:tc>
        <w:tc>
          <w:tcPr>
            <w:tcW w:w="907"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102,6</w:t>
            </w:r>
          </w:p>
        </w:tc>
        <w:tc>
          <w:tcPr>
            <w:tcW w:w="822" w:type="dxa"/>
            <w:gridSpan w:val="5"/>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98,9</w:t>
            </w:r>
          </w:p>
        </w:tc>
        <w:tc>
          <w:tcPr>
            <w:tcW w:w="3572" w:type="dxa"/>
            <w:gridSpan w:val="9"/>
            <w:shd w:val="clear" w:color="auto" w:fill="auto"/>
            <w:vAlign w:val="bottom"/>
          </w:tcPr>
          <w:p w:rsidR="005875EE" w:rsidRPr="007043C6" w:rsidRDefault="005875EE" w:rsidP="005875EE">
            <w:pPr>
              <w:rPr>
                <w:i/>
                <w:iCs/>
                <w:sz w:val="20"/>
                <w:szCs w:val="20"/>
              </w:rPr>
            </w:pPr>
          </w:p>
        </w:tc>
      </w:tr>
      <w:tr w:rsidR="00757DD7" w:rsidTr="007C7698">
        <w:trPr>
          <w:gridAfter w:val="2"/>
          <w:wAfter w:w="108" w:type="dxa"/>
          <w:trHeight w:val="57"/>
        </w:trPr>
        <w:tc>
          <w:tcPr>
            <w:tcW w:w="794" w:type="dxa"/>
            <w:gridSpan w:val="3"/>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37" w:type="dxa"/>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94" w:type="dxa"/>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907" w:type="dxa"/>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94" w:type="dxa"/>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907" w:type="dxa"/>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822" w:type="dxa"/>
            <w:gridSpan w:val="5"/>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3572" w:type="dxa"/>
            <w:gridSpan w:val="9"/>
            <w:shd w:val="clear" w:color="auto" w:fill="auto"/>
            <w:vAlign w:val="bottom"/>
          </w:tcPr>
          <w:p w:rsidR="00757DD7" w:rsidRPr="007043C6" w:rsidRDefault="00757DD7" w:rsidP="005875EE">
            <w:pPr>
              <w:rPr>
                <w:i/>
                <w:iCs/>
                <w:sz w:val="20"/>
                <w:szCs w:val="20"/>
              </w:rPr>
            </w:pPr>
          </w:p>
        </w:tc>
      </w:tr>
      <w:tr w:rsidR="0064657D" w:rsidTr="00C41851">
        <w:trPr>
          <w:gridBefore w:val="1"/>
          <w:gridAfter w:val="1"/>
          <w:wBefore w:w="84" w:type="dxa"/>
          <w:wAfter w:w="10" w:type="dxa"/>
          <w:trHeight w:val="255"/>
        </w:trPr>
        <w:tc>
          <w:tcPr>
            <w:tcW w:w="4918" w:type="dxa"/>
            <w:gridSpan w:val="8"/>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c>
          <w:tcPr>
            <w:tcW w:w="624" w:type="dxa"/>
            <w:gridSpan w:val="2"/>
            <w:tcBorders>
              <w:top w:val="single" w:sz="4" w:space="0" w:color="auto"/>
              <w:left w:val="nil"/>
              <w:bottom w:val="nil"/>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737" w:type="dxa"/>
            <w:gridSpan w:val="3"/>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Січень/</w:t>
            </w:r>
          </w:p>
        </w:tc>
        <w:tc>
          <w:tcPr>
            <w:tcW w:w="794"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left="-134" w:hanging="168"/>
              <w:jc w:val="right"/>
              <w:rPr>
                <w:b/>
                <w:bCs/>
                <w:spacing w:val="-6"/>
                <w:sz w:val="16"/>
                <w:szCs w:val="16"/>
              </w:rPr>
            </w:pPr>
            <w:r w:rsidRPr="00377852">
              <w:rPr>
                <w:b/>
                <w:bCs/>
                <w:spacing w:val="-6"/>
                <w:sz w:val="16"/>
                <w:szCs w:val="16"/>
              </w:rPr>
              <w:t>Лютий/</w:t>
            </w:r>
          </w:p>
        </w:tc>
        <w:tc>
          <w:tcPr>
            <w:tcW w:w="794"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54" w:hanging="168"/>
              <w:jc w:val="right"/>
              <w:rPr>
                <w:b/>
                <w:bCs/>
                <w:spacing w:val="-6"/>
                <w:sz w:val="16"/>
                <w:szCs w:val="16"/>
              </w:rPr>
            </w:pPr>
            <w:r w:rsidRPr="00377852">
              <w:rPr>
                <w:b/>
                <w:bCs/>
                <w:spacing w:val="-6"/>
                <w:sz w:val="16"/>
                <w:szCs w:val="16"/>
              </w:rPr>
              <w:t>Березень/</w:t>
            </w:r>
          </w:p>
        </w:tc>
        <w:tc>
          <w:tcPr>
            <w:tcW w:w="737"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167" w:hanging="168"/>
              <w:jc w:val="center"/>
              <w:rPr>
                <w:b/>
                <w:bCs/>
                <w:spacing w:val="-6"/>
                <w:sz w:val="16"/>
                <w:szCs w:val="16"/>
              </w:rPr>
            </w:pPr>
            <w:r w:rsidRPr="00377852">
              <w:rPr>
                <w:b/>
                <w:bCs/>
                <w:spacing w:val="-6"/>
                <w:sz w:val="16"/>
                <w:szCs w:val="16"/>
              </w:rPr>
              <w:t>Квітень/</w:t>
            </w:r>
          </w:p>
        </w:tc>
        <w:tc>
          <w:tcPr>
            <w:tcW w:w="737" w:type="dxa"/>
            <w:gridSpan w:val="3"/>
            <w:tcBorders>
              <w:top w:val="single" w:sz="4" w:space="0" w:color="auto"/>
              <w:left w:val="nil"/>
              <w:bottom w:val="nil"/>
            </w:tcBorders>
            <w:shd w:val="clear" w:color="auto" w:fill="auto"/>
            <w:noWrap/>
            <w:vAlign w:val="bottom"/>
          </w:tcPr>
          <w:p w:rsidR="0064657D" w:rsidRPr="00377852" w:rsidRDefault="0064657D" w:rsidP="00265184">
            <w:pPr>
              <w:ind w:right="-139" w:hanging="168"/>
              <w:jc w:val="center"/>
              <w:rPr>
                <w:b/>
                <w:bCs/>
                <w:spacing w:val="-6"/>
                <w:sz w:val="16"/>
                <w:szCs w:val="16"/>
              </w:rPr>
            </w:pPr>
            <w:r w:rsidRPr="00377852">
              <w:rPr>
                <w:b/>
                <w:bCs/>
                <w:spacing w:val="-6"/>
                <w:sz w:val="16"/>
                <w:szCs w:val="16"/>
              </w:rPr>
              <w:t>Травень/</w:t>
            </w:r>
          </w:p>
        </w:tc>
      </w:tr>
      <w:tr w:rsidR="0064657D" w:rsidTr="00C41851">
        <w:trPr>
          <w:gridBefore w:val="1"/>
          <w:gridAfter w:val="1"/>
          <w:wBefore w:w="84" w:type="dxa"/>
          <w:wAfter w:w="10" w:type="dxa"/>
          <w:trHeight w:val="255"/>
        </w:trPr>
        <w:tc>
          <w:tcPr>
            <w:tcW w:w="4918" w:type="dxa"/>
            <w:gridSpan w:val="8"/>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c>
          <w:tcPr>
            <w:tcW w:w="624" w:type="dxa"/>
            <w:gridSpan w:val="2"/>
            <w:tcBorders>
              <w:top w:val="nil"/>
              <w:left w:val="nil"/>
              <w:bottom w:val="single" w:sz="4" w:space="0" w:color="auto"/>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737" w:type="dxa"/>
            <w:gridSpan w:val="3"/>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January</w:t>
            </w:r>
          </w:p>
        </w:tc>
        <w:tc>
          <w:tcPr>
            <w:tcW w:w="794"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February</w:t>
            </w:r>
          </w:p>
        </w:tc>
        <w:tc>
          <w:tcPr>
            <w:tcW w:w="794"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left="-77" w:right="-54" w:hanging="91"/>
              <w:jc w:val="center"/>
              <w:rPr>
                <w:b/>
                <w:bCs/>
                <w:i/>
                <w:spacing w:val="-6"/>
                <w:sz w:val="16"/>
                <w:szCs w:val="16"/>
              </w:rPr>
            </w:pPr>
            <w:r w:rsidRPr="00377852">
              <w:rPr>
                <w:b/>
                <w:bCs/>
                <w:i/>
                <w:spacing w:val="-6"/>
                <w:sz w:val="16"/>
                <w:szCs w:val="16"/>
              </w:rPr>
              <w:t>March</w:t>
            </w:r>
          </w:p>
        </w:tc>
        <w:tc>
          <w:tcPr>
            <w:tcW w:w="737"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April</w:t>
            </w:r>
          </w:p>
        </w:tc>
        <w:tc>
          <w:tcPr>
            <w:tcW w:w="737" w:type="dxa"/>
            <w:gridSpan w:val="3"/>
            <w:tcBorders>
              <w:top w:val="nil"/>
              <w:left w:val="nil"/>
              <w:bottom w:val="single" w:sz="4" w:space="0" w:color="auto"/>
            </w:tcBorders>
            <w:shd w:val="clear" w:color="auto" w:fill="auto"/>
            <w:noWrap/>
            <w:vAlign w:val="bottom"/>
          </w:tcPr>
          <w:p w:rsidR="0064657D" w:rsidRPr="00377852" w:rsidRDefault="0064657D" w:rsidP="00265184">
            <w:pPr>
              <w:ind w:right="-139" w:hanging="168"/>
              <w:jc w:val="center"/>
              <w:rPr>
                <w:b/>
                <w:bCs/>
                <w:i/>
                <w:spacing w:val="-6"/>
                <w:sz w:val="16"/>
                <w:szCs w:val="16"/>
              </w:rPr>
            </w:pPr>
            <w:r w:rsidRPr="00377852">
              <w:rPr>
                <w:b/>
                <w:bCs/>
                <w:i/>
                <w:spacing w:val="-6"/>
                <w:sz w:val="16"/>
                <w:szCs w:val="16"/>
              </w:rPr>
              <w:t>May</w:t>
            </w:r>
          </w:p>
        </w:tc>
      </w:tr>
      <w:tr w:rsidR="00460984" w:rsidRPr="007043C6"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 xml:space="preserve">Молоко рідке оброблене (пастеризоване, </w:t>
            </w:r>
          </w:p>
        </w:tc>
        <w:tc>
          <w:tcPr>
            <w:tcW w:w="624" w:type="dxa"/>
            <w:gridSpan w:val="2"/>
            <w:shd w:val="clear" w:color="auto" w:fill="auto"/>
            <w:vAlign w:val="bottom"/>
          </w:tcPr>
          <w:p w:rsidR="00460984" w:rsidRDefault="00460984" w:rsidP="00460984">
            <w:pPr>
              <w:rPr>
                <w:sz w:val="20"/>
                <w:szCs w:val="20"/>
              </w:rPr>
            </w:pPr>
            <w:r>
              <w:rPr>
                <w:sz w:val="20"/>
                <w:szCs w:val="20"/>
              </w:rPr>
              <w:t>2013</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101,0</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100,0</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100,6</w:t>
            </w:r>
          </w:p>
        </w:tc>
        <w:tc>
          <w:tcPr>
            <w:tcW w:w="737"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101,0</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99,4</w:t>
            </w:r>
          </w:p>
        </w:tc>
      </w:tr>
      <w:tr w:rsidR="00460984"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 стерилізоване, гомогенізоване, топлене, пептизоване)</w:t>
            </w:r>
          </w:p>
        </w:tc>
        <w:tc>
          <w:tcPr>
            <w:tcW w:w="624" w:type="dxa"/>
            <w:gridSpan w:val="2"/>
            <w:shd w:val="clear" w:color="auto" w:fill="auto"/>
            <w:vAlign w:val="bottom"/>
          </w:tcPr>
          <w:p w:rsidR="00460984" w:rsidRDefault="00460984" w:rsidP="00460984">
            <w:pPr>
              <w:rPr>
                <w:sz w:val="20"/>
                <w:szCs w:val="20"/>
              </w:rPr>
            </w:pPr>
            <w:r>
              <w:rPr>
                <w:sz w:val="20"/>
                <w:szCs w:val="20"/>
              </w:rPr>
              <w:t>2014</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102,1</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101,4</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100,5</w:t>
            </w:r>
          </w:p>
        </w:tc>
        <w:tc>
          <w:tcPr>
            <w:tcW w:w="737" w:type="dxa"/>
            <w:gridSpan w:val="2"/>
            <w:shd w:val="clear" w:color="auto" w:fill="auto"/>
            <w:noWrap/>
            <w:vAlign w:val="bottom"/>
          </w:tcPr>
          <w:p w:rsidR="00460984" w:rsidRDefault="00460984" w:rsidP="00460984">
            <w:pPr>
              <w:jc w:val="right"/>
              <w:rPr>
                <w:sz w:val="20"/>
                <w:szCs w:val="20"/>
              </w:rPr>
            </w:pPr>
            <w:r>
              <w:rPr>
                <w:sz w:val="20"/>
                <w:szCs w:val="20"/>
              </w:rPr>
              <w:t>104,4</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100,5</w:t>
            </w:r>
          </w:p>
        </w:tc>
      </w:tr>
      <w:tr w:rsidR="005875EE" w:rsidTr="00757DD7">
        <w:trPr>
          <w:gridBefore w:val="1"/>
          <w:gridAfter w:val="1"/>
          <w:wBefore w:w="84" w:type="dxa"/>
          <w:wAfter w:w="10" w:type="dxa"/>
          <w:trHeight w:val="57"/>
        </w:trPr>
        <w:tc>
          <w:tcPr>
            <w:tcW w:w="4918" w:type="dxa"/>
            <w:gridSpan w:val="8"/>
            <w:shd w:val="clear" w:color="auto" w:fill="auto"/>
            <w:vAlign w:val="bottom"/>
          </w:tcPr>
          <w:p w:rsidR="005875EE" w:rsidRPr="007043C6" w:rsidRDefault="005875EE" w:rsidP="005875EE">
            <w:pPr>
              <w:rPr>
                <w:sz w:val="20"/>
                <w:szCs w:val="20"/>
              </w:rPr>
            </w:pPr>
          </w:p>
        </w:tc>
        <w:tc>
          <w:tcPr>
            <w:tcW w:w="624" w:type="dxa"/>
            <w:gridSpan w:val="2"/>
            <w:shd w:val="clear" w:color="auto" w:fill="auto"/>
            <w:vAlign w:val="bottom"/>
          </w:tcPr>
          <w:p w:rsidR="005875EE" w:rsidRPr="00460984" w:rsidRDefault="005875EE" w:rsidP="005875EE">
            <w:pP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101,6</w:t>
            </w:r>
          </w:p>
        </w:tc>
        <w:tc>
          <w:tcPr>
            <w:tcW w:w="794" w:type="dxa"/>
            <w:gridSpan w:val="2"/>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100,5</w:t>
            </w:r>
          </w:p>
        </w:tc>
        <w:tc>
          <w:tcPr>
            <w:tcW w:w="794" w:type="dxa"/>
            <w:gridSpan w:val="2"/>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106,3</w:t>
            </w:r>
          </w:p>
        </w:tc>
        <w:tc>
          <w:tcPr>
            <w:tcW w:w="737" w:type="dxa"/>
            <w:gridSpan w:val="2"/>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101,2</w:t>
            </w:r>
          </w:p>
        </w:tc>
        <w:tc>
          <w:tcPr>
            <w:tcW w:w="737"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101,5</w:t>
            </w:r>
          </w:p>
        </w:tc>
      </w:tr>
      <w:tr w:rsidR="00757DD7" w:rsidTr="00757DD7">
        <w:trPr>
          <w:gridBefore w:val="1"/>
          <w:gridAfter w:val="1"/>
          <w:wBefore w:w="84" w:type="dxa"/>
          <w:wAfter w:w="10" w:type="dxa"/>
          <w:trHeight w:val="57"/>
        </w:trPr>
        <w:tc>
          <w:tcPr>
            <w:tcW w:w="4918" w:type="dxa"/>
            <w:gridSpan w:val="8"/>
            <w:shd w:val="clear" w:color="auto" w:fill="auto"/>
            <w:vAlign w:val="bottom"/>
          </w:tcPr>
          <w:p w:rsidR="00757DD7" w:rsidRPr="007043C6" w:rsidRDefault="00757DD7" w:rsidP="005875EE">
            <w:pPr>
              <w:rPr>
                <w:sz w:val="20"/>
                <w:szCs w:val="20"/>
              </w:rPr>
            </w:pPr>
          </w:p>
        </w:tc>
        <w:tc>
          <w:tcPr>
            <w:tcW w:w="624" w:type="dxa"/>
            <w:gridSpan w:val="2"/>
            <w:shd w:val="clear" w:color="auto" w:fill="auto"/>
            <w:vAlign w:val="bottom"/>
          </w:tcPr>
          <w:p w:rsidR="00757DD7" w:rsidRDefault="00757DD7" w:rsidP="005875EE">
            <w:pP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r>
      <w:tr w:rsidR="00460984" w:rsidRPr="007043C6"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Масло вершкове та продукти молочні пастоподібні</w:t>
            </w:r>
          </w:p>
        </w:tc>
        <w:tc>
          <w:tcPr>
            <w:tcW w:w="624" w:type="dxa"/>
            <w:gridSpan w:val="2"/>
            <w:shd w:val="clear" w:color="auto" w:fill="auto"/>
            <w:vAlign w:val="bottom"/>
          </w:tcPr>
          <w:p w:rsidR="00460984" w:rsidRDefault="00460984" w:rsidP="00460984">
            <w:pPr>
              <w:rPr>
                <w:sz w:val="20"/>
                <w:szCs w:val="20"/>
              </w:rPr>
            </w:pPr>
            <w:r>
              <w:rPr>
                <w:sz w:val="20"/>
                <w:szCs w:val="20"/>
              </w:rPr>
              <w:t>2013</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100,5</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100,3</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100,0</w:t>
            </w:r>
          </w:p>
        </w:tc>
        <w:tc>
          <w:tcPr>
            <w:tcW w:w="737"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101,1</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100,1</w:t>
            </w:r>
          </w:p>
        </w:tc>
      </w:tr>
      <w:tr w:rsidR="00460984"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 </w:t>
            </w:r>
          </w:p>
        </w:tc>
        <w:tc>
          <w:tcPr>
            <w:tcW w:w="624" w:type="dxa"/>
            <w:gridSpan w:val="2"/>
            <w:shd w:val="clear" w:color="auto" w:fill="auto"/>
            <w:vAlign w:val="bottom"/>
          </w:tcPr>
          <w:p w:rsidR="00460984" w:rsidRDefault="00460984" w:rsidP="00460984">
            <w:pPr>
              <w:rPr>
                <w:sz w:val="20"/>
                <w:szCs w:val="20"/>
              </w:rPr>
            </w:pPr>
            <w:r>
              <w:rPr>
                <w:sz w:val="20"/>
                <w:szCs w:val="20"/>
              </w:rPr>
              <w:t>2014</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100,6</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101,8</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101,1</w:t>
            </w:r>
          </w:p>
        </w:tc>
        <w:tc>
          <w:tcPr>
            <w:tcW w:w="737" w:type="dxa"/>
            <w:gridSpan w:val="2"/>
            <w:shd w:val="clear" w:color="auto" w:fill="auto"/>
            <w:noWrap/>
            <w:vAlign w:val="bottom"/>
          </w:tcPr>
          <w:p w:rsidR="00460984" w:rsidRDefault="00460984" w:rsidP="00460984">
            <w:pPr>
              <w:jc w:val="right"/>
              <w:rPr>
                <w:sz w:val="20"/>
                <w:szCs w:val="20"/>
              </w:rPr>
            </w:pPr>
            <w:r>
              <w:rPr>
                <w:sz w:val="20"/>
                <w:szCs w:val="20"/>
              </w:rPr>
              <w:t>99,8</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98,5</w:t>
            </w:r>
          </w:p>
        </w:tc>
      </w:tr>
      <w:tr w:rsidR="005875EE" w:rsidTr="00757DD7">
        <w:trPr>
          <w:gridBefore w:val="1"/>
          <w:gridAfter w:val="1"/>
          <w:wBefore w:w="84" w:type="dxa"/>
          <w:wAfter w:w="10" w:type="dxa"/>
          <w:trHeight w:val="57"/>
        </w:trPr>
        <w:tc>
          <w:tcPr>
            <w:tcW w:w="4918" w:type="dxa"/>
            <w:gridSpan w:val="8"/>
            <w:shd w:val="clear" w:color="auto" w:fill="auto"/>
            <w:vAlign w:val="bottom"/>
          </w:tcPr>
          <w:p w:rsidR="005875EE" w:rsidRPr="007043C6" w:rsidRDefault="005875EE" w:rsidP="005875EE">
            <w:pPr>
              <w:rPr>
                <w:sz w:val="20"/>
                <w:szCs w:val="20"/>
              </w:rPr>
            </w:pPr>
          </w:p>
        </w:tc>
        <w:tc>
          <w:tcPr>
            <w:tcW w:w="624" w:type="dxa"/>
            <w:gridSpan w:val="2"/>
            <w:shd w:val="clear" w:color="auto" w:fill="auto"/>
            <w:vAlign w:val="bottom"/>
          </w:tcPr>
          <w:p w:rsidR="005875EE" w:rsidRPr="00460984" w:rsidRDefault="005875EE" w:rsidP="005875EE">
            <w:pP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100,4</w:t>
            </w:r>
          </w:p>
        </w:tc>
        <w:tc>
          <w:tcPr>
            <w:tcW w:w="794" w:type="dxa"/>
            <w:gridSpan w:val="2"/>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100,0</w:t>
            </w:r>
          </w:p>
        </w:tc>
        <w:tc>
          <w:tcPr>
            <w:tcW w:w="794" w:type="dxa"/>
            <w:gridSpan w:val="2"/>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107,6</w:t>
            </w:r>
          </w:p>
        </w:tc>
        <w:tc>
          <w:tcPr>
            <w:tcW w:w="737" w:type="dxa"/>
            <w:gridSpan w:val="2"/>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99,9</w:t>
            </w:r>
          </w:p>
        </w:tc>
        <w:tc>
          <w:tcPr>
            <w:tcW w:w="737"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101,0</w:t>
            </w:r>
          </w:p>
        </w:tc>
      </w:tr>
      <w:tr w:rsidR="00757DD7" w:rsidTr="00757DD7">
        <w:trPr>
          <w:gridBefore w:val="1"/>
          <w:gridAfter w:val="1"/>
          <w:wBefore w:w="84" w:type="dxa"/>
          <w:wAfter w:w="10" w:type="dxa"/>
          <w:trHeight w:val="57"/>
        </w:trPr>
        <w:tc>
          <w:tcPr>
            <w:tcW w:w="4918" w:type="dxa"/>
            <w:gridSpan w:val="8"/>
            <w:shd w:val="clear" w:color="auto" w:fill="auto"/>
            <w:vAlign w:val="bottom"/>
          </w:tcPr>
          <w:p w:rsidR="00757DD7" w:rsidRPr="007043C6" w:rsidRDefault="00757DD7" w:rsidP="005875EE">
            <w:pPr>
              <w:rPr>
                <w:sz w:val="20"/>
                <w:szCs w:val="20"/>
              </w:rPr>
            </w:pPr>
          </w:p>
        </w:tc>
        <w:tc>
          <w:tcPr>
            <w:tcW w:w="624" w:type="dxa"/>
            <w:gridSpan w:val="2"/>
            <w:shd w:val="clear" w:color="auto" w:fill="auto"/>
            <w:vAlign w:val="bottom"/>
          </w:tcPr>
          <w:p w:rsidR="00757DD7" w:rsidRDefault="00757DD7" w:rsidP="005875EE">
            <w:pP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r>
      <w:tr w:rsidR="00460984" w:rsidRPr="007043C6"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Сири тверді</w:t>
            </w:r>
          </w:p>
        </w:tc>
        <w:tc>
          <w:tcPr>
            <w:tcW w:w="624" w:type="dxa"/>
            <w:gridSpan w:val="2"/>
            <w:shd w:val="clear" w:color="auto" w:fill="auto"/>
            <w:vAlign w:val="bottom"/>
          </w:tcPr>
          <w:p w:rsidR="00460984" w:rsidRDefault="00460984" w:rsidP="00460984">
            <w:pPr>
              <w:rPr>
                <w:sz w:val="20"/>
                <w:szCs w:val="20"/>
              </w:rPr>
            </w:pPr>
            <w:r>
              <w:rPr>
                <w:sz w:val="20"/>
                <w:szCs w:val="20"/>
              </w:rPr>
              <w:t>2013</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100,5</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100,8</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100,8</w:t>
            </w:r>
          </w:p>
        </w:tc>
        <w:tc>
          <w:tcPr>
            <w:tcW w:w="737"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99,8</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99,6</w:t>
            </w:r>
          </w:p>
        </w:tc>
      </w:tr>
      <w:tr w:rsidR="00460984"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 </w:t>
            </w:r>
          </w:p>
        </w:tc>
        <w:tc>
          <w:tcPr>
            <w:tcW w:w="624" w:type="dxa"/>
            <w:gridSpan w:val="2"/>
            <w:shd w:val="clear" w:color="auto" w:fill="auto"/>
            <w:vAlign w:val="bottom"/>
          </w:tcPr>
          <w:p w:rsidR="00460984" w:rsidRDefault="00460984" w:rsidP="00460984">
            <w:pPr>
              <w:rPr>
                <w:sz w:val="20"/>
                <w:szCs w:val="20"/>
              </w:rPr>
            </w:pPr>
            <w:r>
              <w:rPr>
                <w:sz w:val="20"/>
                <w:szCs w:val="20"/>
              </w:rPr>
              <w:t>2014</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101,6</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101,7</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101,7</w:t>
            </w:r>
          </w:p>
        </w:tc>
        <w:tc>
          <w:tcPr>
            <w:tcW w:w="737" w:type="dxa"/>
            <w:gridSpan w:val="2"/>
            <w:shd w:val="clear" w:color="auto" w:fill="auto"/>
            <w:noWrap/>
            <w:vAlign w:val="bottom"/>
          </w:tcPr>
          <w:p w:rsidR="00460984" w:rsidRDefault="00460984" w:rsidP="00460984">
            <w:pPr>
              <w:jc w:val="right"/>
              <w:rPr>
                <w:sz w:val="20"/>
                <w:szCs w:val="20"/>
              </w:rPr>
            </w:pPr>
            <w:r>
              <w:rPr>
                <w:sz w:val="20"/>
                <w:szCs w:val="20"/>
              </w:rPr>
              <w:t>99,6</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98,3</w:t>
            </w:r>
          </w:p>
        </w:tc>
      </w:tr>
      <w:tr w:rsidR="005875EE" w:rsidTr="00757DD7">
        <w:trPr>
          <w:gridBefore w:val="1"/>
          <w:gridAfter w:val="1"/>
          <w:wBefore w:w="84" w:type="dxa"/>
          <w:wAfter w:w="10" w:type="dxa"/>
          <w:trHeight w:val="57"/>
        </w:trPr>
        <w:tc>
          <w:tcPr>
            <w:tcW w:w="4918" w:type="dxa"/>
            <w:gridSpan w:val="8"/>
            <w:shd w:val="clear" w:color="auto" w:fill="auto"/>
            <w:vAlign w:val="bottom"/>
          </w:tcPr>
          <w:p w:rsidR="005875EE" w:rsidRPr="007043C6" w:rsidRDefault="005875EE" w:rsidP="005875EE">
            <w:pPr>
              <w:rPr>
                <w:sz w:val="20"/>
                <w:szCs w:val="20"/>
              </w:rPr>
            </w:pPr>
          </w:p>
        </w:tc>
        <w:tc>
          <w:tcPr>
            <w:tcW w:w="624" w:type="dxa"/>
            <w:gridSpan w:val="2"/>
            <w:shd w:val="clear" w:color="auto" w:fill="auto"/>
            <w:vAlign w:val="bottom"/>
          </w:tcPr>
          <w:p w:rsidR="005875EE" w:rsidRPr="00460984" w:rsidRDefault="005875EE" w:rsidP="005875EE">
            <w:pP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105,6</w:t>
            </w:r>
          </w:p>
        </w:tc>
        <w:tc>
          <w:tcPr>
            <w:tcW w:w="794" w:type="dxa"/>
            <w:gridSpan w:val="2"/>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101,0</w:t>
            </w:r>
          </w:p>
        </w:tc>
        <w:tc>
          <w:tcPr>
            <w:tcW w:w="794" w:type="dxa"/>
            <w:gridSpan w:val="2"/>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105,9</w:t>
            </w:r>
          </w:p>
        </w:tc>
        <w:tc>
          <w:tcPr>
            <w:tcW w:w="737" w:type="dxa"/>
            <w:gridSpan w:val="2"/>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104,8</w:t>
            </w:r>
          </w:p>
        </w:tc>
        <w:tc>
          <w:tcPr>
            <w:tcW w:w="737" w:type="dxa"/>
            <w:gridSpan w:val="3"/>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101,6</w:t>
            </w:r>
          </w:p>
        </w:tc>
      </w:tr>
      <w:tr w:rsidR="00757DD7" w:rsidTr="00757DD7">
        <w:trPr>
          <w:gridBefore w:val="1"/>
          <w:gridAfter w:val="1"/>
          <w:wBefore w:w="84" w:type="dxa"/>
          <w:wAfter w:w="10" w:type="dxa"/>
          <w:trHeight w:val="57"/>
        </w:trPr>
        <w:tc>
          <w:tcPr>
            <w:tcW w:w="4918" w:type="dxa"/>
            <w:gridSpan w:val="8"/>
            <w:shd w:val="clear" w:color="auto" w:fill="auto"/>
            <w:vAlign w:val="bottom"/>
          </w:tcPr>
          <w:p w:rsidR="00757DD7" w:rsidRPr="007043C6" w:rsidRDefault="00757DD7" w:rsidP="005875EE">
            <w:pPr>
              <w:rPr>
                <w:sz w:val="20"/>
                <w:szCs w:val="20"/>
              </w:rPr>
            </w:pPr>
          </w:p>
        </w:tc>
        <w:tc>
          <w:tcPr>
            <w:tcW w:w="624" w:type="dxa"/>
            <w:gridSpan w:val="2"/>
            <w:shd w:val="clear" w:color="auto" w:fill="auto"/>
            <w:vAlign w:val="bottom"/>
          </w:tcPr>
          <w:p w:rsidR="00757DD7" w:rsidRDefault="00757DD7" w:rsidP="005875EE">
            <w:pP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r>
      <w:tr w:rsidR="00460984" w:rsidRPr="007043C6"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 xml:space="preserve">Кефір  неароматизований, без додання фруктів, </w:t>
            </w:r>
          </w:p>
        </w:tc>
        <w:tc>
          <w:tcPr>
            <w:tcW w:w="624" w:type="dxa"/>
            <w:gridSpan w:val="2"/>
            <w:shd w:val="clear" w:color="auto" w:fill="auto"/>
            <w:vAlign w:val="bottom"/>
          </w:tcPr>
          <w:p w:rsidR="00460984" w:rsidRDefault="00460984" w:rsidP="00460984">
            <w:pPr>
              <w:rPr>
                <w:sz w:val="20"/>
                <w:szCs w:val="20"/>
              </w:rPr>
            </w:pPr>
            <w:r>
              <w:rPr>
                <w:sz w:val="20"/>
                <w:szCs w:val="20"/>
              </w:rPr>
              <w:t>2013</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100,1</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100,3</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101,3</w:t>
            </w:r>
          </w:p>
        </w:tc>
        <w:tc>
          <w:tcPr>
            <w:tcW w:w="737"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100,3</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100,4</w:t>
            </w:r>
          </w:p>
        </w:tc>
      </w:tr>
      <w:tr w:rsidR="00460984"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горіхів, какао та інших наповнювачів </w:t>
            </w:r>
          </w:p>
        </w:tc>
        <w:tc>
          <w:tcPr>
            <w:tcW w:w="624" w:type="dxa"/>
            <w:gridSpan w:val="2"/>
            <w:shd w:val="clear" w:color="auto" w:fill="auto"/>
            <w:vAlign w:val="bottom"/>
          </w:tcPr>
          <w:p w:rsidR="00460984" w:rsidRDefault="00460984" w:rsidP="00460984">
            <w:pPr>
              <w:rPr>
                <w:sz w:val="20"/>
                <w:szCs w:val="20"/>
              </w:rPr>
            </w:pPr>
            <w:r>
              <w:rPr>
                <w:sz w:val="20"/>
                <w:szCs w:val="20"/>
              </w:rPr>
              <w:t>2014</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101,4</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102,5</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101,8</w:t>
            </w:r>
          </w:p>
        </w:tc>
        <w:tc>
          <w:tcPr>
            <w:tcW w:w="737" w:type="dxa"/>
            <w:gridSpan w:val="2"/>
            <w:shd w:val="clear" w:color="auto" w:fill="auto"/>
            <w:noWrap/>
            <w:vAlign w:val="bottom"/>
          </w:tcPr>
          <w:p w:rsidR="00460984" w:rsidRDefault="00460984" w:rsidP="00460984">
            <w:pPr>
              <w:jc w:val="right"/>
              <w:rPr>
                <w:sz w:val="20"/>
                <w:szCs w:val="20"/>
              </w:rPr>
            </w:pPr>
            <w:r>
              <w:rPr>
                <w:sz w:val="20"/>
                <w:szCs w:val="20"/>
              </w:rPr>
              <w:t>102,4</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100,0</w:t>
            </w:r>
          </w:p>
        </w:tc>
      </w:tr>
      <w:tr w:rsidR="00BB2481" w:rsidTr="00757DD7">
        <w:trPr>
          <w:gridBefore w:val="1"/>
          <w:gridAfter w:val="1"/>
          <w:wBefore w:w="84" w:type="dxa"/>
          <w:wAfter w:w="10" w:type="dxa"/>
          <w:trHeight w:val="57"/>
        </w:trPr>
        <w:tc>
          <w:tcPr>
            <w:tcW w:w="4918" w:type="dxa"/>
            <w:gridSpan w:val="8"/>
            <w:shd w:val="clear" w:color="auto" w:fill="auto"/>
            <w:vAlign w:val="bottom"/>
          </w:tcPr>
          <w:p w:rsidR="00BB2481" w:rsidRPr="007043C6" w:rsidRDefault="00BB2481" w:rsidP="00BB2481">
            <w:pPr>
              <w:rPr>
                <w:sz w:val="20"/>
                <w:szCs w:val="20"/>
              </w:rPr>
            </w:pPr>
          </w:p>
        </w:tc>
        <w:tc>
          <w:tcPr>
            <w:tcW w:w="624" w:type="dxa"/>
            <w:gridSpan w:val="2"/>
            <w:shd w:val="clear" w:color="auto" w:fill="auto"/>
            <w:vAlign w:val="bottom"/>
          </w:tcPr>
          <w:p w:rsidR="00BB2481" w:rsidRPr="00460984" w:rsidRDefault="00BB2481" w:rsidP="00BB2481">
            <w:pP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102,3</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100,2</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108,6</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101,0</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101,4</w:t>
            </w:r>
          </w:p>
        </w:tc>
      </w:tr>
      <w:tr w:rsidR="00757DD7" w:rsidTr="00757DD7">
        <w:trPr>
          <w:gridBefore w:val="1"/>
          <w:gridAfter w:val="1"/>
          <w:wBefore w:w="84" w:type="dxa"/>
          <w:wAfter w:w="10" w:type="dxa"/>
          <w:trHeight w:val="57"/>
        </w:trPr>
        <w:tc>
          <w:tcPr>
            <w:tcW w:w="4918" w:type="dxa"/>
            <w:gridSpan w:val="8"/>
            <w:shd w:val="clear" w:color="auto" w:fill="auto"/>
            <w:vAlign w:val="bottom"/>
          </w:tcPr>
          <w:p w:rsidR="00757DD7" w:rsidRPr="007043C6" w:rsidRDefault="00757DD7" w:rsidP="00BB2481">
            <w:pPr>
              <w:rPr>
                <w:sz w:val="20"/>
                <w:szCs w:val="20"/>
              </w:rPr>
            </w:pPr>
          </w:p>
        </w:tc>
        <w:tc>
          <w:tcPr>
            <w:tcW w:w="624" w:type="dxa"/>
            <w:gridSpan w:val="2"/>
            <w:shd w:val="clear" w:color="auto" w:fill="auto"/>
            <w:vAlign w:val="bottom"/>
          </w:tcPr>
          <w:p w:rsidR="00757DD7" w:rsidRDefault="00757DD7" w:rsidP="00BB2481">
            <w:pP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460984"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 xml:space="preserve">Сметана  неароматизована, без додання фруктів, </w:t>
            </w:r>
          </w:p>
        </w:tc>
        <w:tc>
          <w:tcPr>
            <w:tcW w:w="624" w:type="dxa"/>
            <w:gridSpan w:val="2"/>
            <w:shd w:val="clear" w:color="auto" w:fill="auto"/>
            <w:vAlign w:val="bottom"/>
          </w:tcPr>
          <w:p w:rsidR="00460984" w:rsidRDefault="00460984" w:rsidP="00460984">
            <w:pPr>
              <w:rPr>
                <w:sz w:val="20"/>
                <w:szCs w:val="20"/>
              </w:rPr>
            </w:pPr>
            <w:r>
              <w:rPr>
                <w:sz w:val="20"/>
                <w:szCs w:val="20"/>
              </w:rPr>
              <w:t>2013</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100,0</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100,7</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100,4</w:t>
            </w:r>
          </w:p>
        </w:tc>
        <w:tc>
          <w:tcPr>
            <w:tcW w:w="737"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100,4</w:t>
            </w:r>
          </w:p>
        </w:tc>
        <w:tc>
          <w:tcPr>
            <w:tcW w:w="737" w:type="dxa"/>
            <w:gridSpan w:val="3"/>
            <w:shd w:val="clear" w:color="auto" w:fill="auto"/>
            <w:noWrap/>
            <w:vAlign w:val="bottom"/>
          </w:tcPr>
          <w:p w:rsidR="00460984" w:rsidRDefault="00460984" w:rsidP="00460984">
            <w:pPr>
              <w:jc w:val="right"/>
              <w:rPr>
                <w:sz w:val="20"/>
                <w:szCs w:val="20"/>
              </w:rPr>
            </w:pPr>
            <w:r w:rsidRPr="007043C6">
              <w:rPr>
                <w:sz w:val="20"/>
                <w:szCs w:val="20"/>
              </w:rPr>
              <w:t>100,1</w:t>
            </w:r>
          </w:p>
        </w:tc>
      </w:tr>
      <w:tr w:rsidR="00460984"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 горіхів, какао та інших наповнювачів</w:t>
            </w:r>
          </w:p>
        </w:tc>
        <w:tc>
          <w:tcPr>
            <w:tcW w:w="624" w:type="dxa"/>
            <w:gridSpan w:val="2"/>
            <w:shd w:val="clear" w:color="auto" w:fill="auto"/>
            <w:vAlign w:val="bottom"/>
          </w:tcPr>
          <w:p w:rsidR="00460984" w:rsidRDefault="00460984" w:rsidP="00460984">
            <w:pPr>
              <w:rPr>
                <w:sz w:val="20"/>
                <w:szCs w:val="20"/>
              </w:rPr>
            </w:pPr>
            <w:r>
              <w:rPr>
                <w:sz w:val="20"/>
                <w:szCs w:val="20"/>
              </w:rPr>
              <w:t>2014</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100,9</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101,0</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101,8</w:t>
            </w:r>
          </w:p>
        </w:tc>
        <w:tc>
          <w:tcPr>
            <w:tcW w:w="737" w:type="dxa"/>
            <w:gridSpan w:val="2"/>
            <w:shd w:val="clear" w:color="auto" w:fill="auto"/>
            <w:noWrap/>
            <w:vAlign w:val="bottom"/>
          </w:tcPr>
          <w:p w:rsidR="00460984" w:rsidRDefault="00460984" w:rsidP="00460984">
            <w:pPr>
              <w:jc w:val="right"/>
              <w:rPr>
                <w:sz w:val="20"/>
                <w:szCs w:val="20"/>
              </w:rPr>
            </w:pPr>
            <w:r>
              <w:rPr>
                <w:sz w:val="20"/>
                <w:szCs w:val="20"/>
              </w:rPr>
              <w:t>101,8</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100,5</w:t>
            </w:r>
          </w:p>
        </w:tc>
      </w:tr>
      <w:tr w:rsidR="00BB2481" w:rsidTr="00757DD7">
        <w:trPr>
          <w:gridBefore w:val="1"/>
          <w:gridAfter w:val="1"/>
          <w:wBefore w:w="84" w:type="dxa"/>
          <w:wAfter w:w="10" w:type="dxa"/>
          <w:trHeight w:val="57"/>
        </w:trPr>
        <w:tc>
          <w:tcPr>
            <w:tcW w:w="4918" w:type="dxa"/>
            <w:gridSpan w:val="8"/>
            <w:shd w:val="clear" w:color="auto" w:fill="auto"/>
            <w:vAlign w:val="bottom"/>
          </w:tcPr>
          <w:p w:rsidR="00BB2481" w:rsidRPr="007043C6" w:rsidRDefault="00BB2481" w:rsidP="00BB2481">
            <w:pPr>
              <w:rPr>
                <w:sz w:val="20"/>
                <w:szCs w:val="20"/>
              </w:rPr>
            </w:pPr>
          </w:p>
        </w:tc>
        <w:tc>
          <w:tcPr>
            <w:tcW w:w="624" w:type="dxa"/>
            <w:gridSpan w:val="2"/>
            <w:shd w:val="clear" w:color="auto" w:fill="auto"/>
            <w:vAlign w:val="bottom"/>
          </w:tcPr>
          <w:p w:rsidR="00BB2481" w:rsidRPr="00460984" w:rsidRDefault="00BB2481" w:rsidP="00BB2481">
            <w:pP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100,6</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100,6</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107,9</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103,3</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101,3</w:t>
            </w:r>
          </w:p>
        </w:tc>
      </w:tr>
      <w:tr w:rsidR="00757DD7" w:rsidTr="00757DD7">
        <w:trPr>
          <w:gridBefore w:val="1"/>
          <w:gridAfter w:val="1"/>
          <w:wBefore w:w="84" w:type="dxa"/>
          <w:wAfter w:w="10" w:type="dxa"/>
          <w:trHeight w:val="57"/>
        </w:trPr>
        <w:tc>
          <w:tcPr>
            <w:tcW w:w="4918" w:type="dxa"/>
            <w:gridSpan w:val="8"/>
            <w:shd w:val="clear" w:color="auto" w:fill="auto"/>
            <w:vAlign w:val="bottom"/>
          </w:tcPr>
          <w:p w:rsidR="00757DD7" w:rsidRPr="007043C6" w:rsidRDefault="00757DD7" w:rsidP="00BB2481">
            <w:pPr>
              <w:rPr>
                <w:sz w:val="20"/>
                <w:szCs w:val="20"/>
              </w:rPr>
            </w:pPr>
          </w:p>
        </w:tc>
        <w:tc>
          <w:tcPr>
            <w:tcW w:w="624" w:type="dxa"/>
            <w:gridSpan w:val="2"/>
            <w:shd w:val="clear" w:color="auto" w:fill="auto"/>
            <w:vAlign w:val="bottom"/>
          </w:tcPr>
          <w:p w:rsidR="00757DD7" w:rsidRDefault="00757DD7" w:rsidP="00BB2481">
            <w:pP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460984" w:rsidRPr="007043C6"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Борошно пшеничне чи пшенично-житнє</w:t>
            </w:r>
          </w:p>
        </w:tc>
        <w:tc>
          <w:tcPr>
            <w:tcW w:w="624" w:type="dxa"/>
            <w:gridSpan w:val="2"/>
            <w:shd w:val="clear" w:color="auto" w:fill="auto"/>
            <w:vAlign w:val="bottom"/>
          </w:tcPr>
          <w:p w:rsidR="00460984" w:rsidRDefault="00460984" w:rsidP="00460984">
            <w:pPr>
              <w:rPr>
                <w:sz w:val="20"/>
                <w:szCs w:val="20"/>
              </w:rPr>
            </w:pPr>
            <w:r>
              <w:rPr>
                <w:sz w:val="20"/>
                <w:szCs w:val="20"/>
              </w:rPr>
              <w:t>2013</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102,4</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104,9</w:t>
            </w:r>
          </w:p>
        </w:tc>
        <w:tc>
          <w:tcPr>
            <w:tcW w:w="794"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100,0</w:t>
            </w:r>
          </w:p>
        </w:tc>
        <w:tc>
          <w:tcPr>
            <w:tcW w:w="737"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99,3</w:t>
            </w:r>
          </w:p>
        </w:tc>
        <w:tc>
          <w:tcPr>
            <w:tcW w:w="737" w:type="dxa"/>
            <w:gridSpan w:val="3"/>
            <w:shd w:val="clear" w:color="auto" w:fill="auto"/>
            <w:noWrap/>
            <w:vAlign w:val="bottom"/>
          </w:tcPr>
          <w:p w:rsidR="00460984" w:rsidRPr="007043C6" w:rsidRDefault="00460984" w:rsidP="00460984">
            <w:pPr>
              <w:jc w:val="right"/>
              <w:rPr>
                <w:sz w:val="20"/>
                <w:szCs w:val="20"/>
              </w:rPr>
            </w:pPr>
            <w:r w:rsidRPr="007043C6">
              <w:rPr>
                <w:sz w:val="20"/>
                <w:szCs w:val="20"/>
              </w:rPr>
              <w:t>99,4</w:t>
            </w:r>
          </w:p>
        </w:tc>
      </w:tr>
      <w:tr w:rsidR="00460984" w:rsidTr="00757DD7">
        <w:trPr>
          <w:gridBefore w:val="1"/>
          <w:gridAfter w:val="1"/>
          <w:wBefore w:w="84" w:type="dxa"/>
          <w:wAfter w:w="10" w:type="dxa"/>
          <w:trHeight w:val="57"/>
        </w:trPr>
        <w:tc>
          <w:tcPr>
            <w:tcW w:w="4918" w:type="dxa"/>
            <w:gridSpan w:val="8"/>
            <w:shd w:val="clear" w:color="auto" w:fill="auto"/>
            <w:vAlign w:val="bottom"/>
          </w:tcPr>
          <w:p w:rsidR="00460984" w:rsidRPr="007043C6" w:rsidRDefault="00460984" w:rsidP="00460984">
            <w:pPr>
              <w:rPr>
                <w:sz w:val="20"/>
                <w:szCs w:val="20"/>
              </w:rPr>
            </w:pPr>
            <w:r w:rsidRPr="007043C6">
              <w:rPr>
                <w:sz w:val="20"/>
                <w:szCs w:val="20"/>
              </w:rPr>
              <w:t> </w:t>
            </w:r>
          </w:p>
        </w:tc>
        <w:tc>
          <w:tcPr>
            <w:tcW w:w="624" w:type="dxa"/>
            <w:gridSpan w:val="2"/>
            <w:shd w:val="clear" w:color="auto" w:fill="auto"/>
            <w:vAlign w:val="bottom"/>
          </w:tcPr>
          <w:p w:rsidR="00460984" w:rsidRDefault="00460984" w:rsidP="00460984">
            <w:pPr>
              <w:rPr>
                <w:sz w:val="20"/>
                <w:szCs w:val="20"/>
              </w:rPr>
            </w:pPr>
            <w:r>
              <w:rPr>
                <w:sz w:val="20"/>
                <w:szCs w:val="20"/>
              </w:rPr>
              <w:t>2014</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100,6</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102,5</w:t>
            </w:r>
          </w:p>
        </w:tc>
        <w:tc>
          <w:tcPr>
            <w:tcW w:w="794" w:type="dxa"/>
            <w:gridSpan w:val="2"/>
            <w:shd w:val="clear" w:color="auto" w:fill="auto"/>
            <w:noWrap/>
            <w:vAlign w:val="bottom"/>
          </w:tcPr>
          <w:p w:rsidR="00460984" w:rsidRDefault="00460984" w:rsidP="00460984">
            <w:pPr>
              <w:jc w:val="right"/>
              <w:rPr>
                <w:sz w:val="20"/>
                <w:szCs w:val="20"/>
              </w:rPr>
            </w:pPr>
            <w:r>
              <w:rPr>
                <w:sz w:val="20"/>
                <w:szCs w:val="20"/>
              </w:rPr>
              <w:t>103,3</w:t>
            </w:r>
          </w:p>
        </w:tc>
        <w:tc>
          <w:tcPr>
            <w:tcW w:w="737" w:type="dxa"/>
            <w:gridSpan w:val="2"/>
            <w:shd w:val="clear" w:color="auto" w:fill="auto"/>
            <w:noWrap/>
            <w:vAlign w:val="bottom"/>
          </w:tcPr>
          <w:p w:rsidR="00460984" w:rsidRDefault="00460984" w:rsidP="00460984">
            <w:pPr>
              <w:jc w:val="right"/>
              <w:rPr>
                <w:sz w:val="20"/>
                <w:szCs w:val="20"/>
              </w:rPr>
            </w:pPr>
            <w:r>
              <w:rPr>
                <w:sz w:val="20"/>
                <w:szCs w:val="20"/>
              </w:rPr>
              <w:t>108,3</w:t>
            </w:r>
          </w:p>
        </w:tc>
        <w:tc>
          <w:tcPr>
            <w:tcW w:w="737" w:type="dxa"/>
            <w:gridSpan w:val="3"/>
            <w:shd w:val="clear" w:color="auto" w:fill="auto"/>
            <w:noWrap/>
            <w:vAlign w:val="bottom"/>
          </w:tcPr>
          <w:p w:rsidR="00460984" w:rsidRDefault="00460984" w:rsidP="00460984">
            <w:pPr>
              <w:jc w:val="right"/>
              <w:rPr>
                <w:sz w:val="20"/>
                <w:szCs w:val="20"/>
              </w:rPr>
            </w:pPr>
            <w:r>
              <w:rPr>
                <w:sz w:val="20"/>
                <w:szCs w:val="20"/>
              </w:rPr>
              <w:t>109,2</w:t>
            </w:r>
          </w:p>
        </w:tc>
      </w:tr>
      <w:tr w:rsidR="00BB2481" w:rsidTr="00757DD7">
        <w:trPr>
          <w:gridBefore w:val="1"/>
          <w:gridAfter w:val="1"/>
          <w:wBefore w:w="84" w:type="dxa"/>
          <w:wAfter w:w="10" w:type="dxa"/>
          <w:trHeight w:val="57"/>
        </w:trPr>
        <w:tc>
          <w:tcPr>
            <w:tcW w:w="4918" w:type="dxa"/>
            <w:gridSpan w:val="8"/>
            <w:shd w:val="clear" w:color="auto" w:fill="auto"/>
            <w:vAlign w:val="bottom"/>
          </w:tcPr>
          <w:p w:rsidR="00BB2481" w:rsidRPr="007043C6" w:rsidRDefault="00BB2481" w:rsidP="00BB2481">
            <w:pPr>
              <w:rPr>
                <w:sz w:val="20"/>
                <w:szCs w:val="20"/>
              </w:rPr>
            </w:pPr>
          </w:p>
        </w:tc>
        <w:tc>
          <w:tcPr>
            <w:tcW w:w="624" w:type="dxa"/>
            <w:gridSpan w:val="2"/>
            <w:shd w:val="clear" w:color="auto" w:fill="auto"/>
            <w:vAlign w:val="bottom"/>
          </w:tcPr>
          <w:p w:rsidR="00BB2481" w:rsidRPr="00460984" w:rsidRDefault="00BB2481" w:rsidP="00BB2481">
            <w:pP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105,3</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115,9</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108,5</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96,8</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96,1</w:t>
            </w:r>
          </w:p>
        </w:tc>
      </w:tr>
      <w:tr w:rsidR="00757DD7" w:rsidTr="00757DD7">
        <w:trPr>
          <w:gridBefore w:val="1"/>
          <w:gridAfter w:val="1"/>
          <w:wBefore w:w="84" w:type="dxa"/>
          <w:wAfter w:w="10" w:type="dxa"/>
          <w:trHeight w:val="57"/>
        </w:trPr>
        <w:tc>
          <w:tcPr>
            <w:tcW w:w="4918" w:type="dxa"/>
            <w:gridSpan w:val="8"/>
            <w:shd w:val="clear" w:color="auto" w:fill="auto"/>
            <w:vAlign w:val="bottom"/>
          </w:tcPr>
          <w:p w:rsidR="00757DD7" w:rsidRPr="007043C6" w:rsidRDefault="00757DD7" w:rsidP="00BB2481">
            <w:pPr>
              <w:rPr>
                <w:sz w:val="20"/>
                <w:szCs w:val="20"/>
              </w:rPr>
            </w:pPr>
          </w:p>
        </w:tc>
        <w:tc>
          <w:tcPr>
            <w:tcW w:w="624" w:type="dxa"/>
            <w:gridSpan w:val="2"/>
            <w:shd w:val="clear" w:color="auto" w:fill="auto"/>
            <w:vAlign w:val="bottom"/>
          </w:tcPr>
          <w:p w:rsidR="00757DD7" w:rsidRDefault="00757DD7" w:rsidP="00BB2481">
            <w:pP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64657D" w:rsidRPr="007043C6" w:rsidTr="00757DD7">
        <w:trPr>
          <w:gridBefore w:val="2"/>
          <w:wBefore w:w="94"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Крупи гречані</w:t>
            </w:r>
          </w:p>
        </w:tc>
        <w:tc>
          <w:tcPr>
            <w:tcW w:w="624" w:type="dxa"/>
            <w:gridSpan w:val="2"/>
            <w:shd w:val="clear" w:color="auto" w:fill="auto"/>
            <w:vAlign w:val="bottom"/>
          </w:tcPr>
          <w:p w:rsidR="0064657D" w:rsidRDefault="0064657D" w:rsidP="00265184">
            <w:pPr>
              <w:rPr>
                <w:sz w:val="20"/>
                <w:szCs w:val="20"/>
              </w:rPr>
            </w:pPr>
            <w:r>
              <w:rPr>
                <w:sz w:val="20"/>
                <w:szCs w:val="20"/>
              </w:rPr>
              <w:t>2013</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99,2</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96,5</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92,6</w:t>
            </w:r>
          </w:p>
        </w:tc>
        <w:tc>
          <w:tcPr>
            <w:tcW w:w="737"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99,8</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98,7</w:t>
            </w:r>
          </w:p>
        </w:tc>
      </w:tr>
      <w:tr w:rsidR="0064657D" w:rsidRPr="007043C6" w:rsidTr="00757DD7">
        <w:trPr>
          <w:gridBefore w:val="2"/>
          <w:wBefore w:w="94"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 </w:t>
            </w:r>
          </w:p>
        </w:tc>
        <w:tc>
          <w:tcPr>
            <w:tcW w:w="624" w:type="dxa"/>
            <w:gridSpan w:val="2"/>
            <w:shd w:val="clear" w:color="auto" w:fill="auto"/>
            <w:vAlign w:val="bottom"/>
          </w:tcPr>
          <w:p w:rsidR="0064657D" w:rsidRDefault="0064657D" w:rsidP="00265184">
            <w:pPr>
              <w:rPr>
                <w:sz w:val="20"/>
                <w:szCs w:val="20"/>
              </w:rPr>
            </w:pPr>
            <w:r>
              <w:rPr>
                <w:sz w:val="20"/>
                <w:szCs w:val="20"/>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99,9</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104,1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118,6</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106,5</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100,4</w:t>
            </w:r>
          </w:p>
        </w:tc>
      </w:tr>
      <w:tr w:rsidR="00BB2481" w:rsidRPr="007043C6" w:rsidTr="00757DD7">
        <w:trPr>
          <w:gridBefore w:val="2"/>
          <w:wBefore w:w="94" w:type="dxa"/>
          <w:trHeight w:val="57"/>
        </w:trPr>
        <w:tc>
          <w:tcPr>
            <w:tcW w:w="4918" w:type="dxa"/>
            <w:gridSpan w:val="8"/>
            <w:shd w:val="clear" w:color="auto" w:fill="auto"/>
            <w:vAlign w:val="bottom"/>
          </w:tcPr>
          <w:p w:rsidR="00BB2481" w:rsidRPr="007043C6" w:rsidRDefault="00BB2481" w:rsidP="00BB2481">
            <w:pPr>
              <w:rPr>
                <w:sz w:val="20"/>
                <w:szCs w:val="20"/>
              </w:rPr>
            </w:pPr>
          </w:p>
        </w:tc>
        <w:tc>
          <w:tcPr>
            <w:tcW w:w="624" w:type="dxa"/>
            <w:gridSpan w:val="2"/>
            <w:shd w:val="clear" w:color="auto" w:fill="auto"/>
            <w:vAlign w:val="bottom"/>
          </w:tcPr>
          <w:p w:rsidR="00BB2481" w:rsidRPr="007C6B61" w:rsidRDefault="00BB2481" w:rsidP="00BB2481">
            <w:pP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101,8</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100,6</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112,9</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100,9</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97,5</w:t>
            </w:r>
          </w:p>
        </w:tc>
      </w:tr>
      <w:tr w:rsidR="00757DD7" w:rsidRPr="007043C6" w:rsidTr="00757DD7">
        <w:trPr>
          <w:gridBefore w:val="2"/>
          <w:wBefore w:w="94" w:type="dxa"/>
          <w:trHeight w:val="57"/>
        </w:trPr>
        <w:tc>
          <w:tcPr>
            <w:tcW w:w="4918" w:type="dxa"/>
            <w:gridSpan w:val="8"/>
            <w:shd w:val="clear" w:color="auto" w:fill="auto"/>
            <w:vAlign w:val="bottom"/>
          </w:tcPr>
          <w:p w:rsidR="00757DD7" w:rsidRPr="007043C6" w:rsidRDefault="00757DD7" w:rsidP="00BB2481">
            <w:pPr>
              <w:rPr>
                <w:sz w:val="20"/>
                <w:szCs w:val="20"/>
              </w:rPr>
            </w:pPr>
          </w:p>
        </w:tc>
        <w:tc>
          <w:tcPr>
            <w:tcW w:w="624" w:type="dxa"/>
            <w:gridSpan w:val="2"/>
            <w:shd w:val="clear" w:color="auto" w:fill="auto"/>
            <w:vAlign w:val="bottom"/>
          </w:tcPr>
          <w:p w:rsidR="00757DD7" w:rsidRDefault="00757DD7" w:rsidP="00BB2481">
            <w:pP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64657D" w:rsidRPr="007043C6" w:rsidTr="00757DD7">
        <w:trPr>
          <w:gridBefore w:val="2"/>
          <w:wBefore w:w="94"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 xml:space="preserve">Хліб житній </w:t>
            </w:r>
          </w:p>
        </w:tc>
        <w:tc>
          <w:tcPr>
            <w:tcW w:w="624" w:type="dxa"/>
            <w:gridSpan w:val="2"/>
            <w:shd w:val="clear" w:color="auto" w:fill="auto"/>
            <w:vAlign w:val="bottom"/>
          </w:tcPr>
          <w:p w:rsidR="0064657D" w:rsidRDefault="0064657D" w:rsidP="00265184">
            <w:pPr>
              <w:rPr>
                <w:sz w:val="20"/>
                <w:szCs w:val="20"/>
              </w:rPr>
            </w:pPr>
            <w:r>
              <w:rPr>
                <w:sz w:val="20"/>
                <w:szCs w:val="20"/>
              </w:rPr>
              <w:t>2013</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102,4</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r>
      <w:tr w:rsidR="0064657D" w:rsidRPr="007043C6" w:rsidTr="00757DD7">
        <w:trPr>
          <w:gridBefore w:val="2"/>
          <w:wBefore w:w="94"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 </w:t>
            </w:r>
          </w:p>
        </w:tc>
        <w:tc>
          <w:tcPr>
            <w:tcW w:w="624" w:type="dxa"/>
            <w:gridSpan w:val="2"/>
            <w:shd w:val="clear" w:color="auto" w:fill="auto"/>
            <w:vAlign w:val="bottom"/>
          </w:tcPr>
          <w:p w:rsidR="0064657D" w:rsidRDefault="0064657D" w:rsidP="00265184">
            <w:pPr>
              <w:rPr>
                <w:sz w:val="20"/>
                <w:szCs w:val="20"/>
              </w:rPr>
            </w:pPr>
            <w:r>
              <w:rPr>
                <w:sz w:val="20"/>
                <w:szCs w:val="20"/>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105,8</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112,6</w:t>
            </w:r>
          </w:p>
        </w:tc>
      </w:tr>
      <w:tr w:rsidR="00BB2481" w:rsidRPr="007043C6" w:rsidTr="00757DD7">
        <w:trPr>
          <w:gridBefore w:val="2"/>
          <w:wBefore w:w="94" w:type="dxa"/>
          <w:trHeight w:val="57"/>
        </w:trPr>
        <w:tc>
          <w:tcPr>
            <w:tcW w:w="4918" w:type="dxa"/>
            <w:gridSpan w:val="8"/>
            <w:shd w:val="clear" w:color="auto" w:fill="auto"/>
            <w:vAlign w:val="bottom"/>
          </w:tcPr>
          <w:p w:rsidR="00BB2481" w:rsidRPr="007043C6" w:rsidRDefault="00BB2481" w:rsidP="00BB2481">
            <w:pPr>
              <w:rPr>
                <w:sz w:val="20"/>
                <w:szCs w:val="20"/>
              </w:rPr>
            </w:pPr>
          </w:p>
        </w:tc>
        <w:tc>
          <w:tcPr>
            <w:tcW w:w="624" w:type="dxa"/>
            <w:gridSpan w:val="2"/>
            <w:shd w:val="clear" w:color="auto" w:fill="auto"/>
            <w:vAlign w:val="bottom"/>
          </w:tcPr>
          <w:p w:rsidR="00BB2481" w:rsidRPr="007C6B61" w:rsidRDefault="00BB2481" w:rsidP="00BB2481">
            <w:pP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100,9</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105,7</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116,5</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102,6</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r>
      <w:tr w:rsidR="00757DD7" w:rsidRPr="007043C6" w:rsidTr="00757DD7">
        <w:trPr>
          <w:gridBefore w:val="2"/>
          <w:wBefore w:w="94" w:type="dxa"/>
          <w:trHeight w:val="57"/>
        </w:trPr>
        <w:tc>
          <w:tcPr>
            <w:tcW w:w="4918" w:type="dxa"/>
            <w:gridSpan w:val="8"/>
            <w:shd w:val="clear" w:color="auto" w:fill="auto"/>
            <w:vAlign w:val="bottom"/>
          </w:tcPr>
          <w:p w:rsidR="00757DD7" w:rsidRPr="007043C6" w:rsidRDefault="00757DD7" w:rsidP="00BB2481">
            <w:pPr>
              <w:rPr>
                <w:sz w:val="20"/>
                <w:szCs w:val="20"/>
              </w:rPr>
            </w:pPr>
          </w:p>
        </w:tc>
        <w:tc>
          <w:tcPr>
            <w:tcW w:w="624" w:type="dxa"/>
            <w:gridSpan w:val="2"/>
            <w:shd w:val="clear" w:color="auto" w:fill="auto"/>
            <w:vAlign w:val="bottom"/>
          </w:tcPr>
          <w:p w:rsidR="00757DD7" w:rsidRDefault="00757DD7" w:rsidP="00BB2481">
            <w:pP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64657D" w:rsidRPr="007043C6" w:rsidTr="00757DD7">
        <w:trPr>
          <w:gridBefore w:val="2"/>
          <w:wBefore w:w="94"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 xml:space="preserve">Хліб пшеничний </w:t>
            </w:r>
          </w:p>
        </w:tc>
        <w:tc>
          <w:tcPr>
            <w:tcW w:w="624" w:type="dxa"/>
            <w:gridSpan w:val="2"/>
            <w:shd w:val="clear" w:color="auto" w:fill="auto"/>
            <w:vAlign w:val="bottom"/>
          </w:tcPr>
          <w:p w:rsidR="0064657D" w:rsidRDefault="0064657D" w:rsidP="00265184">
            <w:pPr>
              <w:rPr>
                <w:sz w:val="20"/>
                <w:szCs w:val="20"/>
              </w:rPr>
            </w:pPr>
            <w:r>
              <w:rPr>
                <w:sz w:val="20"/>
                <w:szCs w:val="20"/>
              </w:rPr>
              <w:t>2013</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102,4</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100,6</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100,4</w:t>
            </w:r>
          </w:p>
        </w:tc>
        <w:tc>
          <w:tcPr>
            <w:tcW w:w="737"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r>
      <w:tr w:rsidR="0064657D" w:rsidRPr="007043C6" w:rsidTr="00757DD7">
        <w:trPr>
          <w:gridBefore w:val="2"/>
          <w:wBefore w:w="94"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 </w:t>
            </w:r>
          </w:p>
        </w:tc>
        <w:tc>
          <w:tcPr>
            <w:tcW w:w="624" w:type="dxa"/>
            <w:gridSpan w:val="2"/>
            <w:shd w:val="clear" w:color="auto" w:fill="auto"/>
            <w:vAlign w:val="bottom"/>
          </w:tcPr>
          <w:p w:rsidR="0064657D" w:rsidRDefault="0064657D" w:rsidP="00265184">
            <w:pPr>
              <w:rPr>
                <w:sz w:val="20"/>
                <w:szCs w:val="20"/>
              </w:rPr>
            </w:pPr>
            <w:r>
              <w:rPr>
                <w:sz w:val="20"/>
                <w:szCs w:val="20"/>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100,8</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103,8</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106,8</w:t>
            </w:r>
          </w:p>
        </w:tc>
      </w:tr>
      <w:tr w:rsidR="00BB2481" w:rsidRPr="007043C6" w:rsidTr="00757DD7">
        <w:trPr>
          <w:gridBefore w:val="2"/>
          <w:wBefore w:w="94" w:type="dxa"/>
          <w:trHeight w:val="57"/>
        </w:trPr>
        <w:tc>
          <w:tcPr>
            <w:tcW w:w="4918" w:type="dxa"/>
            <w:gridSpan w:val="8"/>
            <w:shd w:val="clear" w:color="auto" w:fill="auto"/>
            <w:vAlign w:val="bottom"/>
          </w:tcPr>
          <w:p w:rsidR="00BB2481" w:rsidRPr="007043C6" w:rsidRDefault="00BB2481" w:rsidP="00BB2481">
            <w:pPr>
              <w:rPr>
                <w:sz w:val="20"/>
                <w:szCs w:val="20"/>
              </w:rPr>
            </w:pPr>
          </w:p>
        </w:tc>
        <w:tc>
          <w:tcPr>
            <w:tcW w:w="624" w:type="dxa"/>
            <w:gridSpan w:val="2"/>
            <w:shd w:val="clear" w:color="auto" w:fill="auto"/>
            <w:vAlign w:val="bottom"/>
          </w:tcPr>
          <w:p w:rsidR="00BB2481" w:rsidRPr="007C6B61" w:rsidRDefault="00BB2481" w:rsidP="00BB2481">
            <w:pP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102,5</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107,3</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118,8</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101,6</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r>
      <w:tr w:rsidR="00757DD7" w:rsidRPr="007043C6" w:rsidTr="00757DD7">
        <w:trPr>
          <w:gridBefore w:val="2"/>
          <w:wBefore w:w="94" w:type="dxa"/>
          <w:trHeight w:val="57"/>
        </w:trPr>
        <w:tc>
          <w:tcPr>
            <w:tcW w:w="4918" w:type="dxa"/>
            <w:gridSpan w:val="8"/>
            <w:shd w:val="clear" w:color="auto" w:fill="auto"/>
            <w:vAlign w:val="bottom"/>
          </w:tcPr>
          <w:p w:rsidR="00757DD7" w:rsidRPr="007043C6" w:rsidRDefault="00757DD7" w:rsidP="00BB2481">
            <w:pPr>
              <w:rPr>
                <w:sz w:val="20"/>
                <w:szCs w:val="20"/>
              </w:rPr>
            </w:pPr>
          </w:p>
        </w:tc>
        <w:tc>
          <w:tcPr>
            <w:tcW w:w="624" w:type="dxa"/>
            <w:gridSpan w:val="2"/>
            <w:shd w:val="clear" w:color="auto" w:fill="auto"/>
            <w:vAlign w:val="bottom"/>
          </w:tcPr>
          <w:p w:rsidR="00757DD7" w:rsidRDefault="00757DD7" w:rsidP="00BB2481">
            <w:pP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64657D" w:rsidTr="00757DD7">
        <w:trPr>
          <w:gridBefore w:val="2"/>
          <w:wBefore w:w="94"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Хліб житньо-пшеничний і пшенично-житній</w:t>
            </w:r>
          </w:p>
        </w:tc>
        <w:tc>
          <w:tcPr>
            <w:tcW w:w="624" w:type="dxa"/>
            <w:gridSpan w:val="2"/>
            <w:shd w:val="clear" w:color="auto" w:fill="auto"/>
            <w:vAlign w:val="bottom"/>
          </w:tcPr>
          <w:p w:rsidR="0064657D" w:rsidRDefault="0064657D" w:rsidP="00265184">
            <w:pPr>
              <w:rPr>
                <w:sz w:val="20"/>
                <w:szCs w:val="20"/>
              </w:rPr>
            </w:pPr>
            <w:r>
              <w:rPr>
                <w:sz w:val="20"/>
                <w:szCs w:val="20"/>
              </w:rPr>
              <w:t>2013</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100,8</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102,1</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100,7</w:t>
            </w:r>
          </w:p>
        </w:tc>
        <w:tc>
          <w:tcPr>
            <w:tcW w:w="737"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737" w:type="dxa"/>
            <w:gridSpan w:val="3"/>
            <w:shd w:val="clear" w:color="auto" w:fill="auto"/>
            <w:noWrap/>
            <w:vAlign w:val="bottom"/>
          </w:tcPr>
          <w:p w:rsidR="0064657D" w:rsidRDefault="0064657D" w:rsidP="00265184">
            <w:pPr>
              <w:jc w:val="right"/>
              <w:rPr>
                <w:sz w:val="20"/>
                <w:szCs w:val="20"/>
              </w:rPr>
            </w:pPr>
            <w:r w:rsidRPr="007043C6">
              <w:rPr>
                <w:sz w:val="20"/>
                <w:szCs w:val="20"/>
              </w:rPr>
              <w:t>100,0</w:t>
            </w:r>
          </w:p>
        </w:tc>
      </w:tr>
      <w:tr w:rsidR="0064657D" w:rsidRPr="007043C6" w:rsidTr="00757DD7">
        <w:trPr>
          <w:gridBefore w:val="2"/>
          <w:wBefore w:w="94" w:type="dxa"/>
          <w:trHeight w:val="57"/>
        </w:trPr>
        <w:tc>
          <w:tcPr>
            <w:tcW w:w="4918" w:type="dxa"/>
            <w:gridSpan w:val="8"/>
            <w:shd w:val="clear" w:color="auto" w:fill="auto"/>
            <w:vAlign w:val="bottom"/>
          </w:tcPr>
          <w:p w:rsidR="0064657D" w:rsidRPr="007043C6" w:rsidRDefault="0064657D" w:rsidP="00265184">
            <w:pPr>
              <w:rPr>
                <w:sz w:val="20"/>
                <w:szCs w:val="20"/>
              </w:rPr>
            </w:pPr>
          </w:p>
        </w:tc>
        <w:tc>
          <w:tcPr>
            <w:tcW w:w="624" w:type="dxa"/>
            <w:gridSpan w:val="2"/>
            <w:shd w:val="clear" w:color="auto" w:fill="auto"/>
            <w:vAlign w:val="bottom"/>
          </w:tcPr>
          <w:p w:rsidR="0064657D" w:rsidRDefault="0064657D" w:rsidP="00265184">
            <w:pPr>
              <w:jc w:val="center"/>
              <w:rPr>
                <w:sz w:val="20"/>
                <w:szCs w:val="20"/>
              </w:rPr>
            </w:pPr>
            <w:r>
              <w:rPr>
                <w:sz w:val="20"/>
                <w:szCs w:val="20"/>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100,5</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102,6</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104,9</w:t>
            </w:r>
          </w:p>
        </w:tc>
      </w:tr>
      <w:tr w:rsidR="00BB2481" w:rsidRPr="007043C6" w:rsidTr="00757DD7">
        <w:trPr>
          <w:gridBefore w:val="2"/>
          <w:wBefore w:w="94" w:type="dxa"/>
          <w:trHeight w:val="57"/>
        </w:trPr>
        <w:tc>
          <w:tcPr>
            <w:tcW w:w="4918" w:type="dxa"/>
            <w:gridSpan w:val="8"/>
            <w:shd w:val="clear" w:color="auto" w:fill="auto"/>
            <w:vAlign w:val="bottom"/>
          </w:tcPr>
          <w:p w:rsidR="00BB2481" w:rsidRPr="007043C6" w:rsidRDefault="00BB2481" w:rsidP="00BB2481">
            <w:pPr>
              <w:rPr>
                <w:sz w:val="20"/>
                <w:szCs w:val="20"/>
              </w:rPr>
            </w:pPr>
          </w:p>
        </w:tc>
        <w:tc>
          <w:tcPr>
            <w:tcW w:w="624" w:type="dxa"/>
            <w:gridSpan w:val="2"/>
            <w:shd w:val="clear" w:color="auto" w:fill="auto"/>
            <w:vAlign w:val="bottom"/>
          </w:tcPr>
          <w:p w:rsidR="00BB2481" w:rsidRPr="007C6B61" w:rsidRDefault="00BB2481" w:rsidP="00BB2481">
            <w:pPr>
              <w:jc w:val="cente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104,7</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111,3</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116,3</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99,9</w:t>
            </w:r>
          </w:p>
        </w:tc>
      </w:tr>
      <w:tr w:rsidR="00757DD7" w:rsidRPr="007043C6" w:rsidTr="00757DD7">
        <w:trPr>
          <w:gridBefore w:val="2"/>
          <w:wBefore w:w="94" w:type="dxa"/>
          <w:trHeight w:val="57"/>
        </w:trPr>
        <w:tc>
          <w:tcPr>
            <w:tcW w:w="4918" w:type="dxa"/>
            <w:gridSpan w:val="8"/>
            <w:shd w:val="clear" w:color="auto" w:fill="auto"/>
            <w:vAlign w:val="bottom"/>
          </w:tcPr>
          <w:p w:rsidR="00757DD7" w:rsidRPr="007043C6" w:rsidRDefault="00757DD7" w:rsidP="00BB2481">
            <w:pPr>
              <w:rPr>
                <w:sz w:val="20"/>
                <w:szCs w:val="20"/>
              </w:rPr>
            </w:pPr>
          </w:p>
        </w:tc>
        <w:tc>
          <w:tcPr>
            <w:tcW w:w="624" w:type="dxa"/>
            <w:gridSpan w:val="2"/>
            <w:shd w:val="clear" w:color="auto" w:fill="auto"/>
            <w:vAlign w:val="bottom"/>
          </w:tcPr>
          <w:p w:rsidR="00757DD7" w:rsidRDefault="00757DD7" w:rsidP="00BB2481">
            <w:pPr>
              <w:jc w:val="cente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64657D" w:rsidRPr="007043C6" w:rsidTr="00757DD7">
        <w:trPr>
          <w:gridBefore w:val="1"/>
          <w:gridAfter w:val="1"/>
          <w:wBefore w:w="84" w:type="dxa"/>
          <w:wAfter w:w="10"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 xml:space="preserve">Пряники та вироби подібні; печиво солодке; вафлі та </w:t>
            </w:r>
          </w:p>
        </w:tc>
        <w:tc>
          <w:tcPr>
            <w:tcW w:w="624" w:type="dxa"/>
            <w:gridSpan w:val="2"/>
            <w:shd w:val="clear" w:color="auto" w:fill="auto"/>
            <w:vAlign w:val="bottom"/>
          </w:tcPr>
          <w:p w:rsidR="0064657D" w:rsidRDefault="0064657D" w:rsidP="00265184">
            <w:pPr>
              <w:rPr>
                <w:sz w:val="20"/>
                <w:szCs w:val="20"/>
              </w:rPr>
            </w:pPr>
            <w:r>
              <w:rPr>
                <w:sz w:val="20"/>
                <w:szCs w:val="20"/>
              </w:rPr>
              <w:t>2013</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100,1</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100,2</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100,1</w:t>
            </w:r>
          </w:p>
        </w:tc>
      </w:tr>
      <w:tr w:rsidR="0064657D" w:rsidRPr="007043C6" w:rsidTr="00757DD7">
        <w:trPr>
          <w:gridBefore w:val="1"/>
          <w:gridAfter w:val="1"/>
          <w:wBefore w:w="84" w:type="dxa"/>
          <w:wAfter w:w="10"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вафельні пластини</w:t>
            </w:r>
          </w:p>
        </w:tc>
        <w:tc>
          <w:tcPr>
            <w:tcW w:w="624" w:type="dxa"/>
            <w:gridSpan w:val="2"/>
            <w:shd w:val="clear" w:color="auto" w:fill="auto"/>
            <w:vAlign w:val="bottom"/>
          </w:tcPr>
          <w:p w:rsidR="0064657D" w:rsidRDefault="0064657D" w:rsidP="00265184">
            <w:pPr>
              <w:jc w:val="center"/>
              <w:rPr>
                <w:sz w:val="20"/>
                <w:szCs w:val="20"/>
              </w:rPr>
            </w:pPr>
            <w:r>
              <w:rPr>
                <w:sz w:val="20"/>
                <w:szCs w:val="20"/>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100,6</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100,3</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102,1</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102,8</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103,9</w:t>
            </w:r>
          </w:p>
        </w:tc>
      </w:tr>
      <w:tr w:rsidR="00BB2481" w:rsidRPr="007043C6" w:rsidTr="00757DD7">
        <w:trPr>
          <w:gridBefore w:val="1"/>
          <w:gridAfter w:val="1"/>
          <w:wBefore w:w="84" w:type="dxa"/>
          <w:wAfter w:w="10" w:type="dxa"/>
          <w:trHeight w:val="57"/>
        </w:trPr>
        <w:tc>
          <w:tcPr>
            <w:tcW w:w="4918" w:type="dxa"/>
            <w:gridSpan w:val="8"/>
            <w:shd w:val="clear" w:color="auto" w:fill="auto"/>
            <w:vAlign w:val="bottom"/>
          </w:tcPr>
          <w:p w:rsidR="00BB2481" w:rsidRPr="007043C6" w:rsidRDefault="00BB2481" w:rsidP="00BB2481">
            <w:pPr>
              <w:rPr>
                <w:sz w:val="20"/>
                <w:szCs w:val="20"/>
              </w:rPr>
            </w:pPr>
          </w:p>
        </w:tc>
        <w:tc>
          <w:tcPr>
            <w:tcW w:w="624" w:type="dxa"/>
            <w:gridSpan w:val="2"/>
            <w:shd w:val="clear" w:color="auto" w:fill="auto"/>
            <w:vAlign w:val="bottom"/>
          </w:tcPr>
          <w:p w:rsidR="00BB2481" w:rsidRPr="007C6B61" w:rsidRDefault="00BB2481" w:rsidP="00BB2481">
            <w:pPr>
              <w:jc w:val="cente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103,7</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111,5</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111,6</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100,3</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100,4</w:t>
            </w:r>
          </w:p>
        </w:tc>
      </w:tr>
      <w:tr w:rsidR="00757DD7" w:rsidRPr="007043C6" w:rsidTr="00757DD7">
        <w:trPr>
          <w:gridBefore w:val="1"/>
          <w:gridAfter w:val="1"/>
          <w:wBefore w:w="84" w:type="dxa"/>
          <w:wAfter w:w="10" w:type="dxa"/>
          <w:trHeight w:hRule="exact" w:val="170"/>
        </w:trPr>
        <w:tc>
          <w:tcPr>
            <w:tcW w:w="4918" w:type="dxa"/>
            <w:gridSpan w:val="8"/>
            <w:shd w:val="clear" w:color="auto" w:fill="auto"/>
            <w:vAlign w:val="bottom"/>
          </w:tcPr>
          <w:p w:rsidR="00757DD7" w:rsidRPr="007043C6" w:rsidRDefault="00757DD7" w:rsidP="00BB2481">
            <w:pPr>
              <w:rPr>
                <w:sz w:val="20"/>
                <w:szCs w:val="20"/>
              </w:rPr>
            </w:pPr>
          </w:p>
        </w:tc>
        <w:tc>
          <w:tcPr>
            <w:tcW w:w="624" w:type="dxa"/>
            <w:gridSpan w:val="2"/>
            <w:shd w:val="clear" w:color="auto" w:fill="auto"/>
            <w:vAlign w:val="bottom"/>
          </w:tcPr>
          <w:p w:rsidR="00757DD7" w:rsidRDefault="00757DD7" w:rsidP="00BB2481">
            <w:pPr>
              <w:jc w:val="cente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64657D" w:rsidTr="00757DD7">
        <w:trPr>
          <w:gridBefore w:val="1"/>
          <w:gridAfter w:val="1"/>
          <w:wBefore w:w="84" w:type="dxa"/>
          <w:wAfter w:w="10"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 xml:space="preserve">Вироби макаронні, локшина та вироби борошняні </w:t>
            </w:r>
          </w:p>
        </w:tc>
        <w:tc>
          <w:tcPr>
            <w:tcW w:w="624" w:type="dxa"/>
            <w:gridSpan w:val="2"/>
            <w:shd w:val="clear" w:color="auto" w:fill="auto"/>
            <w:vAlign w:val="bottom"/>
          </w:tcPr>
          <w:p w:rsidR="0064657D" w:rsidRDefault="0064657D" w:rsidP="00265184">
            <w:pPr>
              <w:rPr>
                <w:sz w:val="20"/>
                <w:szCs w:val="20"/>
              </w:rPr>
            </w:pPr>
            <w:r>
              <w:rPr>
                <w:sz w:val="20"/>
                <w:szCs w:val="20"/>
              </w:rPr>
              <w:t>2013</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102,3</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103,1</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100,4</w:t>
            </w:r>
          </w:p>
        </w:tc>
        <w:tc>
          <w:tcPr>
            <w:tcW w:w="737"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102,0</w:t>
            </w:r>
          </w:p>
        </w:tc>
        <w:tc>
          <w:tcPr>
            <w:tcW w:w="737" w:type="dxa"/>
            <w:gridSpan w:val="3"/>
            <w:shd w:val="clear" w:color="auto" w:fill="auto"/>
            <w:noWrap/>
            <w:vAlign w:val="bottom"/>
          </w:tcPr>
          <w:p w:rsidR="0064657D" w:rsidRDefault="0064657D" w:rsidP="00265184">
            <w:pPr>
              <w:jc w:val="right"/>
              <w:rPr>
                <w:sz w:val="20"/>
                <w:szCs w:val="20"/>
              </w:rPr>
            </w:pPr>
            <w:r w:rsidRPr="007043C6">
              <w:rPr>
                <w:sz w:val="20"/>
                <w:szCs w:val="20"/>
              </w:rPr>
              <w:t>100,0</w:t>
            </w:r>
          </w:p>
        </w:tc>
      </w:tr>
      <w:tr w:rsidR="0064657D" w:rsidTr="00757DD7">
        <w:trPr>
          <w:gridBefore w:val="1"/>
          <w:gridAfter w:val="1"/>
          <w:wBefore w:w="84" w:type="dxa"/>
          <w:wAfter w:w="10" w:type="dxa"/>
          <w:trHeight w:val="57"/>
        </w:trPr>
        <w:tc>
          <w:tcPr>
            <w:tcW w:w="4918" w:type="dxa"/>
            <w:gridSpan w:val="8"/>
            <w:shd w:val="clear" w:color="auto" w:fill="auto"/>
            <w:vAlign w:val="bottom"/>
          </w:tcPr>
          <w:p w:rsidR="0064657D" w:rsidRPr="007043C6" w:rsidRDefault="0064657D" w:rsidP="00265184">
            <w:pPr>
              <w:rPr>
                <w:sz w:val="20"/>
                <w:szCs w:val="20"/>
                <w:highlight w:val="yellow"/>
              </w:rPr>
            </w:pPr>
            <w:r w:rsidRPr="007043C6">
              <w:rPr>
                <w:sz w:val="20"/>
                <w:szCs w:val="20"/>
              </w:rPr>
              <w:t>подібні</w:t>
            </w:r>
          </w:p>
        </w:tc>
        <w:tc>
          <w:tcPr>
            <w:tcW w:w="624" w:type="dxa"/>
            <w:gridSpan w:val="2"/>
            <w:shd w:val="clear" w:color="auto" w:fill="auto"/>
            <w:vAlign w:val="bottom"/>
          </w:tcPr>
          <w:p w:rsidR="0064657D" w:rsidRDefault="0064657D" w:rsidP="00265184">
            <w:pPr>
              <w:jc w:val="center"/>
              <w:rPr>
                <w:sz w:val="20"/>
                <w:szCs w:val="20"/>
              </w:rPr>
            </w:pPr>
            <w:r>
              <w:rPr>
                <w:sz w:val="20"/>
                <w:szCs w:val="20"/>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104,8</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102,9</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111,7</w:t>
            </w:r>
          </w:p>
        </w:tc>
      </w:tr>
      <w:tr w:rsidR="00BB2481" w:rsidTr="00757DD7">
        <w:trPr>
          <w:gridBefore w:val="1"/>
          <w:gridAfter w:val="1"/>
          <w:wBefore w:w="84" w:type="dxa"/>
          <w:wAfter w:w="10" w:type="dxa"/>
          <w:trHeight w:val="57"/>
        </w:trPr>
        <w:tc>
          <w:tcPr>
            <w:tcW w:w="4918" w:type="dxa"/>
            <w:gridSpan w:val="8"/>
            <w:shd w:val="clear" w:color="auto" w:fill="auto"/>
            <w:vAlign w:val="bottom"/>
          </w:tcPr>
          <w:p w:rsidR="00BB2481" w:rsidRPr="007043C6" w:rsidRDefault="00BB2481" w:rsidP="00BB2481">
            <w:pPr>
              <w:rPr>
                <w:sz w:val="20"/>
                <w:szCs w:val="20"/>
              </w:rPr>
            </w:pPr>
          </w:p>
        </w:tc>
        <w:tc>
          <w:tcPr>
            <w:tcW w:w="624" w:type="dxa"/>
            <w:gridSpan w:val="2"/>
            <w:shd w:val="clear" w:color="auto" w:fill="auto"/>
            <w:vAlign w:val="bottom"/>
          </w:tcPr>
          <w:p w:rsidR="00BB2481" w:rsidRPr="007C6B61" w:rsidRDefault="00BB2481" w:rsidP="00BB2481">
            <w:pPr>
              <w:jc w:val="cente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104,9</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106,8</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132,0</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96,7</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93,9</w:t>
            </w:r>
          </w:p>
        </w:tc>
      </w:tr>
      <w:tr w:rsidR="00757DD7" w:rsidTr="00757DD7">
        <w:trPr>
          <w:gridBefore w:val="1"/>
          <w:gridAfter w:val="1"/>
          <w:wBefore w:w="84" w:type="dxa"/>
          <w:wAfter w:w="10" w:type="dxa"/>
          <w:trHeight w:hRule="exact" w:val="170"/>
        </w:trPr>
        <w:tc>
          <w:tcPr>
            <w:tcW w:w="4918" w:type="dxa"/>
            <w:gridSpan w:val="8"/>
            <w:shd w:val="clear" w:color="auto" w:fill="auto"/>
            <w:vAlign w:val="bottom"/>
          </w:tcPr>
          <w:p w:rsidR="00757DD7" w:rsidRPr="007043C6" w:rsidRDefault="00757DD7" w:rsidP="00BB2481">
            <w:pPr>
              <w:rPr>
                <w:sz w:val="20"/>
                <w:szCs w:val="20"/>
              </w:rPr>
            </w:pPr>
          </w:p>
        </w:tc>
        <w:tc>
          <w:tcPr>
            <w:tcW w:w="624" w:type="dxa"/>
            <w:gridSpan w:val="2"/>
            <w:shd w:val="clear" w:color="auto" w:fill="auto"/>
            <w:vAlign w:val="bottom"/>
          </w:tcPr>
          <w:p w:rsidR="00757DD7" w:rsidRDefault="00757DD7" w:rsidP="00BB2481">
            <w:pPr>
              <w:jc w:val="cente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64657D" w:rsidTr="00757DD7">
        <w:trPr>
          <w:gridBefore w:val="1"/>
          <w:gridAfter w:val="1"/>
          <w:wBefore w:w="84" w:type="dxa"/>
          <w:wAfter w:w="10" w:type="dxa"/>
          <w:trHeight w:val="57"/>
        </w:trPr>
        <w:tc>
          <w:tcPr>
            <w:tcW w:w="4918" w:type="dxa"/>
            <w:gridSpan w:val="8"/>
            <w:shd w:val="clear" w:color="auto" w:fill="auto"/>
            <w:vAlign w:val="bottom"/>
          </w:tcPr>
          <w:p w:rsidR="0064657D" w:rsidRPr="007043C6" w:rsidRDefault="0064657D" w:rsidP="00265184">
            <w:pPr>
              <w:rPr>
                <w:sz w:val="20"/>
                <w:szCs w:val="20"/>
              </w:rPr>
            </w:pPr>
            <w:r w:rsidRPr="007043C6">
              <w:rPr>
                <w:sz w:val="20"/>
                <w:szCs w:val="20"/>
              </w:rPr>
              <w:t xml:space="preserve">Цукор білий  кристалічний   </w:t>
            </w:r>
          </w:p>
        </w:tc>
        <w:tc>
          <w:tcPr>
            <w:tcW w:w="624" w:type="dxa"/>
            <w:gridSpan w:val="2"/>
            <w:shd w:val="clear" w:color="auto" w:fill="auto"/>
            <w:vAlign w:val="bottom"/>
          </w:tcPr>
          <w:p w:rsidR="0064657D" w:rsidRDefault="0064657D" w:rsidP="00265184">
            <w:pPr>
              <w:rPr>
                <w:sz w:val="20"/>
                <w:szCs w:val="20"/>
              </w:rPr>
            </w:pPr>
            <w:r>
              <w:rPr>
                <w:sz w:val="20"/>
                <w:szCs w:val="20"/>
              </w:rPr>
              <w:t>2013</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97,3</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97,0</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99,8</w:t>
            </w:r>
          </w:p>
        </w:tc>
        <w:tc>
          <w:tcPr>
            <w:tcW w:w="737"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101,1</w:t>
            </w:r>
          </w:p>
        </w:tc>
        <w:tc>
          <w:tcPr>
            <w:tcW w:w="737" w:type="dxa"/>
            <w:gridSpan w:val="3"/>
            <w:shd w:val="clear" w:color="auto" w:fill="auto"/>
            <w:noWrap/>
            <w:vAlign w:val="bottom"/>
          </w:tcPr>
          <w:p w:rsidR="0064657D" w:rsidRDefault="0064657D" w:rsidP="00265184">
            <w:pPr>
              <w:jc w:val="right"/>
              <w:rPr>
                <w:sz w:val="20"/>
                <w:szCs w:val="20"/>
              </w:rPr>
            </w:pPr>
            <w:r w:rsidRPr="007043C6">
              <w:rPr>
                <w:sz w:val="20"/>
                <w:szCs w:val="20"/>
              </w:rPr>
              <w:t>100,3</w:t>
            </w:r>
          </w:p>
        </w:tc>
      </w:tr>
      <w:tr w:rsidR="0064657D" w:rsidTr="00757DD7">
        <w:trPr>
          <w:gridBefore w:val="1"/>
          <w:gridAfter w:val="1"/>
          <w:wBefore w:w="84" w:type="dxa"/>
          <w:wAfter w:w="10" w:type="dxa"/>
          <w:trHeight w:val="57"/>
        </w:trPr>
        <w:tc>
          <w:tcPr>
            <w:tcW w:w="4918" w:type="dxa"/>
            <w:gridSpan w:val="8"/>
            <w:shd w:val="clear" w:color="auto" w:fill="auto"/>
            <w:vAlign w:val="bottom"/>
          </w:tcPr>
          <w:p w:rsidR="0064657D" w:rsidRPr="007043C6" w:rsidRDefault="0064657D" w:rsidP="00265184">
            <w:pPr>
              <w:rPr>
                <w:sz w:val="20"/>
                <w:szCs w:val="20"/>
                <w:highlight w:val="yellow"/>
              </w:rPr>
            </w:pPr>
          </w:p>
        </w:tc>
        <w:tc>
          <w:tcPr>
            <w:tcW w:w="624" w:type="dxa"/>
            <w:gridSpan w:val="2"/>
            <w:shd w:val="clear" w:color="auto" w:fill="auto"/>
            <w:vAlign w:val="bottom"/>
          </w:tcPr>
          <w:p w:rsidR="0064657D" w:rsidRDefault="0064657D" w:rsidP="00265184">
            <w:pPr>
              <w:jc w:val="center"/>
              <w:rPr>
                <w:sz w:val="20"/>
                <w:szCs w:val="20"/>
              </w:rPr>
            </w:pPr>
            <w:r>
              <w:rPr>
                <w:sz w:val="20"/>
                <w:szCs w:val="20"/>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102,0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102,6</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106,8</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106,4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106,8</w:t>
            </w:r>
          </w:p>
        </w:tc>
      </w:tr>
      <w:tr w:rsidR="00BB2481" w:rsidTr="00757DD7">
        <w:trPr>
          <w:gridBefore w:val="1"/>
          <w:gridAfter w:val="1"/>
          <w:wBefore w:w="84" w:type="dxa"/>
          <w:wAfter w:w="10" w:type="dxa"/>
          <w:trHeight w:val="57"/>
        </w:trPr>
        <w:tc>
          <w:tcPr>
            <w:tcW w:w="4918" w:type="dxa"/>
            <w:gridSpan w:val="8"/>
            <w:shd w:val="clear" w:color="auto" w:fill="auto"/>
            <w:vAlign w:val="bottom"/>
          </w:tcPr>
          <w:p w:rsidR="00BB2481" w:rsidRPr="007043C6" w:rsidRDefault="00BB2481" w:rsidP="00BB2481">
            <w:pPr>
              <w:rPr>
                <w:sz w:val="20"/>
                <w:szCs w:val="20"/>
                <w:highlight w:val="yellow"/>
              </w:rPr>
            </w:pPr>
          </w:p>
        </w:tc>
        <w:tc>
          <w:tcPr>
            <w:tcW w:w="624" w:type="dxa"/>
            <w:gridSpan w:val="2"/>
            <w:shd w:val="clear" w:color="auto" w:fill="auto"/>
            <w:vAlign w:val="bottom"/>
          </w:tcPr>
          <w:p w:rsidR="00BB2481" w:rsidRPr="007C6B61" w:rsidRDefault="00BB2481" w:rsidP="00BB2481">
            <w:pPr>
              <w:jc w:val="cente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103,7</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110,9</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109,4</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98,8</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103,1</w:t>
            </w:r>
          </w:p>
        </w:tc>
      </w:tr>
      <w:tr w:rsidR="00757DD7" w:rsidTr="00757DD7">
        <w:trPr>
          <w:gridBefore w:val="1"/>
          <w:gridAfter w:val="1"/>
          <w:wBefore w:w="84" w:type="dxa"/>
          <w:wAfter w:w="10" w:type="dxa"/>
          <w:trHeight w:hRule="exact" w:val="170"/>
        </w:trPr>
        <w:tc>
          <w:tcPr>
            <w:tcW w:w="4918" w:type="dxa"/>
            <w:gridSpan w:val="8"/>
            <w:shd w:val="clear" w:color="auto" w:fill="auto"/>
            <w:vAlign w:val="bottom"/>
          </w:tcPr>
          <w:p w:rsidR="00757DD7" w:rsidRPr="007043C6" w:rsidRDefault="00757DD7" w:rsidP="00BB2481">
            <w:pPr>
              <w:rPr>
                <w:sz w:val="20"/>
                <w:szCs w:val="20"/>
                <w:highlight w:val="yellow"/>
              </w:rPr>
            </w:pPr>
          </w:p>
        </w:tc>
        <w:tc>
          <w:tcPr>
            <w:tcW w:w="624" w:type="dxa"/>
            <w:gridSpan w:val="2"/>
            <w:shd w:val="clear" w:color="auto" w:fill="auto"/>
            <w:vAlign w:val="bottom"/>
          </w:tcPr>
          <w:p w:rsidR="00757DD7" w:rsidRDefault="00757DD7" w:rsidP="00BB2481">
            <w:pPr>
              <w:jc w:val="cente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64657D" w:rsidTr="00757DD7">
        <w:trPr>
          <w:gridBefore w:val="1"/>
          <w:gridAfter w:val="1"/>
          <w:wBefore w:w="84" w:type="dxa"/>
          <w:wAfter w:w="10" w:type="dxa"/>
          <w:trHeight w:val="57"/>
        </w:trPr>
        <w:tc>
          <w:tcPr>
            <w:tcW w:w="4918" w:type="dxa"/>
            <w:gridSpan w:val="8"/>
            <w:shd w:val="clear" w:color="auto" w:fill="auto"/>
            <w:vAlign w:val="bottom"/>
          </w:tcPr>
          <w:p w:rsidR="0064657D" w:rsidRPr="00633401" w:rsidRDefault="0064657D" w:rsidP="00265184">
            <w:pPr>
              <w:rPr>
                <w:sz w:val="20"/>
                <w:szCs w:val="20"/>
              </w:rPr>
            </w:pPr>
            <w:r w:rsidRPr="00633401">
              <w:rPr>
                <w:sz w:val="20"/>
                <w:szCs w:val="20"/>
              </w:rPr>
              <w:t xml:space="preserve">Шоколад та готові харчові продукти, що містять </w:t>
            </w:r>
          </w:p>
        </w:tc>
        <w:tc>
          <w:tcPr>
            <w:tcW w:w="624" w:type="dxa"/>
            <w:gridSpan w:val="2"/>
            <w:shd w:val="clear" w:color="auto" w:fill="auto"/>
            <w:vAlign w:val="bottom"/>
          </w:tcPr>
          <w:p w:rsidR="0064657D" w:rsidRDefault="0064657D" w:rsidP="00265184">
            <w:pPr>
              <w:rPr>
                <w:sz w:val="20"/>
                <w:szCs w:val="20"/>
              </w:rPr>
            </w:pPr>
            <w:r>
              <w:rPr>
                <w:sz w:val="20"/>
                <w:szCs w:val="20"/>
              </w:rPr>
              <w:t>2013</w:t>
            </w:r>
          </w:p>
        </w:tc>
        <w:tc>
          <w:tcPr>
            <w:tcW w:w="73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94"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98,4</w:t>
            </w:r>
          </w:p>
        </w:tc>
        <w:tc>
          <w:tcPr>
            <w:tcW w:w="794"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37"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37" w:type="dxa"/>
            <w:gridSpan w:val="3"/>
            <w:shd w:val="clear" w:color="auto" w:fill="auto"/>
            <w:noWrap/>
            <w:vAlign w:val="bottom"/>
          </w:tcPr>
          <w:p w:rsidR="0064657D" w:rsidRDefault="0064657D" w:rsidP="00265184">
            <w:pPr>
              <w:jc w:val="right"/>
              <w:rPr>
                <w:sz w:val="20"/>
                <w:szCs w:val="20"/>
              </w:rPr>
            </w:pPr>
            <w:r w:rsidRPr="00633401">
              <w:rPr>
                <w:sz w:val="20"/>
                <w:szCs w:val="20"/>
              </w:rPr>
              <w:t>100,2</w:t>
            </w:r>
          </w:p>
        </w:tc>
      </w:tr>
      <w:tr w:rsidR="0064657D" w:rsidTr="00757DD7">
        <w:trPr>
          <w:gridBefore w:val="1"/>
          <w:gridAfter w:val="1"/>
          <w:wBefore w:w="84" w:type="dxa"/>
          <w:wAfter w:w="10" w:type="dxa"/>
          <w:trHeight w:val="57"/>
        </w:trPr>
        <w:tc>
          <w:tcPr>
            <w:tcW w:w="4918" w:type="dxa"/>
            <w:gridSpan w:val="8"/>
            <w:shd w:val="clear" w:color="auto" w:fill="auto"/>
            <w:vAlign w:val="bottom"/>
          </w:tcPr>
          <w:p w:rsidR="0064657D" w:rsidRPr="007043C6" w:rsidRDefault="0064657D" w:rsidP="00BB2481">
            <w:pPr>
              <w:rPr>
                <w:sz w:val="20"/>
                <w:szCs w:val="20"/>
                <w:highlight w:val="yellow"/>
              </w:rPr>
            </w:pPr>
            <w:r w:rsidRPr="00633401">
              <w:rPr>
                <w:sz w:val="20"/>
                <w:szCs w:val="20"/>
              </w:rPr>
              <w:t>какао</w:t>
            </w:r>
            <w:r w:rsidR="00BB2481" w:rsidRPr="00BB2481">
              <w:rPr>
                <w:sz w:val="20"/>
                <w:szCs w:val="20"/>
                <w:lang w:val="ru-RU"/>
              </w:rPr>
              <w:t xml:space="preserve"> </w:t>
            </w:r>
            <w:r w:rsidR="00BB2481" w:rsidRPr="00BB2481">
              <w:rPr>
                <w:sz w:val="20"/>
                <w:szCs w:val="20"/>
              </w:rPr>
              <w:t>(крім какао-порошку підсолодженого)</w:t>
            </w:r>
            <w:r w:rsidRPr="00633401">
              <w:rPr>
                <w:sz w:val="20"/>
                <w:szCs w:val="20"/>
              </w:rPr>
              <w:t xml:space="preserve">, </w:t>
            </w:r>
          </w:p>
        </w:tc>
        <w:tc>
          <w:tcPr>
            <w:tcW w:w="624" w:type="dxa"/>
            <w:gridSpan w:val="2"/>
            <w:shd w:val="clear" w:color="auto" w:fill="auto"/>
            <w:vAlign w:val="bottom"/>
          </w:tcPr>
          <w:p w:rsidR="0064657D" w:rsidRDefault="0064657D" w:rsidP="00265184">
            <w:pPr>
              <w:jc w:val="center"/>
              <w:rPr>
                <w:sz w:val="20"/>
                <w:szCs w:val="20"/>
              </w:rPr>
            </w:pPr>
            <w:r>
              <w:rPr>
                <w:sz w:val="20"/>
                <w:szCs w:val="20"/>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100,3</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100,6</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101,3</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105,1</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103,7</w:t>
            </w:r>
          </w:p>
        </w:tc>
      </w:tr>
      <w:tr w:rsidR="00BB2481" w:rsidTr="00757DD7">
        <w:trPr>
          <w:gridBefore w:val="1"/>
          <w:gridAfter w:val="1"/>
          <w:wBefore w:w="84" w:type="dxa"/>
          <w:wAfter w:w="10" w:type="dxa"/>
          <w:trHeight w:val="57"/>
        </w:trPr>
        <w:tc>
          <w:tcPr>
            <w:tcW w:w="4918" w:type="dxa"/>
            <w:gridSpan w:val="8"/>
            <w:shd w:val="clear" w:color="auto" w:fill="auto"/>
            <w:vAlign w:val="bottom"/>
          </w:tcPr>
          <w:p w:rsidR="00BB2481" w:rsidRPr="00633401" w:rsidRDefault="00BB2481" w:rsidP="00BB2481">
            <w:pPr>
              <w:rPr>
                <w:sz w:val="20"/>
                <w:szCs w:val="20"/>
              </w:rPr>
            </w:pPr>
            <w:r w:rsidRPr="00633401">
              <w:rPr>
                <w:sz w:val="20"/>
                <w:szCs w:val="20"/>
              </w:rPr>
              <w:t>у пакованнях масою менше 2 кг</w:t>
            </w:r>
          </w:p>
        </w:tc>
        <w:tc>
          <w:tcPr>
            <w:tcW w:w="624" w:type="dxa"/>
            <w:gridSpan w:val="2"/>
            <w:shd w:val="clear" w:color="auto" w:fill="auto"/>
            <w:vAlign w:val="bottom"/>
          </w:tcPr>
          <w:p w:rsidR="00BB2481" w:rsidRPr="007C6B61" w:rsidRDefault="00BB2481" w:rsidP="00BB2481">
            <w:pPr>
              <w:jc w:val="cente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106,3</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104,9</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117,6</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104,1</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105,2</w:t>
            </w:r>
          </w:p>
        </w:tc>
      </w:tr>
      <w:tr w:rsidR="00757DD7" w:rsidTr="00757DD7">
        <w:trPr>
          <w:gridBefore w:val="1"/>
          <w:gridAfter w:val="1"/>
          <w:wBefore w:w="84" w:type="dxa"/>
          <w:wAfter w:w="10" w:type="dxa"/>
          <w:trHeight w:hRule="exact" w:val="170"/>
        </w:trPr>
        <w:tc>
          <w:tcPr>
            <w:tcW w:w="4918" w:type="dxa"/>
            <w:gridSpan w:val="8"/>
            <w:shd w:val="clear" w:color="auto" w:fill="auto"/>
            <w:vAlign w:val="bottom"/>
          </w:tcPr>
          <w:p w:rsidR="00757DD7" w:rsidRPr="00633401" w:rsidRDefault="00757DD7" w:rsidP="00BB2481">
            <w:pPr>
              <w:rPr>
                <w:sz w:val="20"/>
                <w:szCs w:val="20"/>
              </w:rPr>
            </w:pPr>
          </w:p>
        </w:tc>
        <w:tc>
          <w:tcPr>
            <w:tcW w:w="624" w:type="dxa"/>
            <w:gridSpan w:val="2"/>
            <w:shd w:val="clear" w:color="auto" w:fill="auto"/>
            <w:vAlign w:val="bottom"/>
          </w:tcPr>
          <w:p w:rsidR="00757DD7" w:rsidRDefault="00757DD7" w:rsidP="00BB2481">
            <w:pPr>
              <w:jc w:val="center"/>
              <w:rPr>
                <w:sz w:val="20"/>
                <w:szCs w:val="20"/>
                <w:lang w:val="en-US"/>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r>
      <w:tr w:rsidR="0064657D" w:rsidRPr="00633401" w:rsidTr="00757DD7">
        <w:trPr>
          <w:gridBefore w:val="1"/>
          <w:gridAfter w:val="1"/>
          <w:wBefore w:w="84" w:type="dxa"/>
          <w:wAfter w:w="10" w:type="dxa"/>
          <w:trHeight w:val="57"/>
        </w:trPr>
        <w:tc>
          <w:tcPr>
            <w:tcW w:w="4918" w:type="dxa"/>
            <w:gridSpan w:val="8"/>
            <w:shd w:val="clear" w:color="auto" w:fill="auto"/>
            <w:vAlign w:val="bottom"/>
          </w:tcPr>
          <w:p w:rsidR="0064657D" w:rsidRPr="00633401" w:rsidRDefault="0064657D" w:rsidP="00265184">
            <w:pPr>
              <w:rPr>
                <w:sz w:val="20"/>
                <w:szCs w:val="20"/>
              </w:rPr>
            </w:pPr>
            <w:r w:rsidRPr="00633401">
              <w:rPr>
                <w:sz w:val="20"/>
                <w:szCs w:val="20"/>
              </w:rPr>
              <w:t>Коньяк, бренді</w:t>
            </w:r>
          </w:p>
        </w:tc>
        <w:tc>
          <w:tcPr>
            <w:tcW w:w="624" w:type="dxa"/>
            <w:gridSpan w:val="2"/>
            <w:shd w:val="clear" w:color="auto" w:fill="auto"/>
            <w:vAlign w:val="bottom"/>
          </w:tcPr>
          <w:p w:rsidR="0064657D" w:rsidRDefault="0064657D" w:rsidP="00265184">
            <w:pPr>
              <w:rPr>
                <w:sz w:val="20"/>
                <w:szCs w:val="20"/>
              </w:rPr>
            </w:pPr>
            <w:r>
              <w:rPr>
                <w:sz w:val="20"/>
                <w:szCs w:val="20"/>
              </w:rPr>
              <w:t>2013</w:t>
            </w:r>
          </w:p>
        </w:tc>
        <w:tc>
          <w:tcPr>
            <w:tcW w:w="73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102,5</w:t>
            </w:r>
          </w:p>
        </w:tc>
        <w:tc>
          <w:tcPr>
            <w:tcW w:w="794"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101,6</w:t>
            </w:r>
          </w:p>
        </w:tc>
        <w:tc>
          <w:tcPr>
            <w:tcW w:w="794"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37"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3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100,0</w:t>
            </w:r>
          </w:p>
        </w:tc>
      </w:tr>
      <w:tr w:rsidR="0064657D" w:rsidRPr="00633401" w:rsidTr="00757DD7">
        <w:trPr>
          <w:gridBefore w:val="1"/>
          <w:gridAfter w:val="1"/>
          <w:wBefore w:w="84" w:type="dxa"/>
          <w:wAfter w:w="10" w:type="dxa"/>
          <w:trHeight w:val="57"/>
        </w:trPr>
        <w:tc>
          <w:tcPr>
            <w:tcW w:w="4918" w:type="dxa"/>
            <w:gridSpan w:val="8"/>
            <w:shd w:val="clear" w:color="auto" w:fill="auto"/>
            <w:vAlign w:val="bottom"/>
          </w:tcPr>
          <w:p w:rsidR="0064657D" w:rsidRPr="00633401" w:rsidRDefault="0064657D" w:rsidP="00265184">
            <w:pPr>
              <w:rPr>
                <w:sz w:val="20"/>
                <w:szCs w:val="20"/>
              </w:rPr>
            </w:pPr>
          </w:p>
        </w:tc>
        <w:tc>
          <w:tcPr>
            <w:tcW w:w="624" w:type="dxa"/>
            <w:gridSpan w:val="2"/>
            <w:shd w:val="clear" w:color="auto" w:fill="auto"/>
            <w:vAlign w:val="bottom"/>
          </w:tcPr>
          <w:p w:rsidR="0064657D" w:rsidRDefault="0064657D" w:rsidP="00265184">
            <w:pPr>
              <w:jc w:val="center"/>
              <w:rPr>
                <w:sz w:val="20"/>
                <w:szCs w:val="20"/>
              </w:rPr>
            </w:pPr>
            <w:r>
              <w:rPr>
                <w:sz w:val="20"/>
                <w:szCs w:val="20"/>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99,2</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102,1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96,6</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r>
      <w:tr w:rsidR="00BB2481" w:rsidRPr="00633401" w:rsidTr="00757DD7">
        <w:trPr>
          <w:gridBefore w:val="1"/>
          <w:gridAfter w:val="1"/>
          <w:wBefore w:w="84" w:type="dxa"/>
          <w:wAfter w:w="10" w:type="dxa"/>
          <w:trHeight w:val="57"/>
        </w:trPr>
        <w:tc>
          <w:tcPr>
            <w:tcW w:w="4918" w:type="dxa"/>
            <w:gridSpan w:val="8"/>
            <w:shd w:val="clear" w:color="auto" w:fill="auto"/>
            <w:vAlign w:val="bottom"/>
          </w:tcPr>
          <w:p w:rsidR="00BB2481" w:rsidRPr="00633401" w:rsidRDefault="00BB2481" w:rsidP="00BB2481">
            <w:pPr>
              <w:rPr>
                <w:sz w:val="20"/>
                <w:szCs w:val="20"/>
              </w:rPr>
            </w:pPr>
          </w:p>
        </w:tc>
        <w:tc>
          <w:tcPr>
            <w:tcW w:w="624" w:type="dxa"/>
            <w:gridSpan w:val="2"/>
            <w:shd w:val="clear" w:color="auto" w:fill="auto"/>
            <w:vAlign w:val="bottom"/>
          </w:tcPr>
          <w:p w:rsidR="00BB2481" w:rsidRPr="007C6B61" w:rsidRDefault="00BB2481" w:rsidP="00BB2481">
            <w:pPr>
              <w:jc w:val="center"/>
              <w:rPr>
                <w:sz w:val="20"/>
                <w:szCs w:val="20"/>
                <w:lang w:val="en-US"/>
              </w:rPr>
            </w:pPr>
            <w:r>
              <w:rPr>
                <w:sz w:val="20"/>
                <w:szCs w:val="20"/>
                <w:lang w:val="en-US"/>
              </w:rPr>
              <w:t>2015</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104,1</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101,3</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105,5</w:t>
            </w:r>
          </w:p>
        </w:tc>
        <w:tc>
          <w:tcPr>
            <w:tcW w:w="737"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99,3</w:t>
            </w:r>
          </w:p>
        </w:tc>
      </w:tr>
    </w:tbl>
    <w:p w:rsidR="0064657D" w:rsidRPr="003B7DC5" w:rsidRDefault="0064657D" w:rsidP="0064657D">
      <w:pPr>
        <w:pageBreakBefore/>
        <w:jc w:val="right"/>
        <w:rPr>
          <w:sz w:val="16"/>
          <w:szCs w:val="16"/>
          <w:lang w:val="en-US"/>
        </w:rPr>
      </w:pPr>
      <w:r w:rsidRPr="009806E6">
        <w:rPr>
          <w:sz w:val="20"/>
          <w:szCs w:val="20"/>
        </w:rPr>
        <w:lastRenderedPageBreak/>
        <w:t>Продовження табл</w:t>
      </w:r>
      <w:r>
        <w:rPr>
          <w:sz w:val="20"/>
          <w:szCs w:val="20"/>
        </w:rPr>
        <w:t>.1.</w:t>
      </w:r>
      <w:r w:rsidR="003B7DC5" w:rsidRPr="003B7DC5">
        <w:rPr>
          <w:sz w:val="20"/>
          <w:szCs w:val="20"/>
          <w:lang w:val="en-US"/>
        </w:rPr>
        <w:t>8</w:t>
      </w:r>
      <w:r w:rsidRPr="009806E6">
        <w:rPr>
          <w:sz w:val="20"/>
          <w:szCs w:val="20"/>
        </w:rPr>
        <w:t>/</w:t>
      </w:r>
      <w:r w:rsidRPr="009806E6">
        <w:rPr>
          <w:i/>
          <w:sz w:val="20"/>
          <w:szCs w:val="20"/>
        </w:rPr>
        <w:t xml:space="preserve">Continuation of the table </w:t>
      </w:r>
      <w:r>
        <w:rPr>
          <w:i/>
          <w:sz w:val="20"/>
          <w:szCs w:val="20"/>
        </w:rPr>
        <w:t>1.</w:t>
      </w:r>
      <w:r w:rsidR="003B7DC5" w:rsidRPr="003B7DC5">
        <w:rPr>
          <w:i/>
          <w:sz w:val="20"/>
          <w:szCs w:val="20"/>
          <w:lang w:val="en-US"/>
        </w:rPr>
        <w:t>8</w:t>
      </w:r>
    </w:p>
    <w:tbl>
      <w:tblPr>
        <w:tblW w:w="9366" w:type="dxa"/>
        <w:tblInd w:w="-142" w:type="dxa"/>
        <w:tblLayout w:type="fixed"/>
        <w:tblLook w:val="04A0" w:firstRow="1" w:lastRow="0" w:firstColumn="1" w:lastColumn="0" w:noHBand="0" w:noVBand="1"/>
      </w:tblPr>
      <w:tblGrid>
        <w:gridCol w:w="137"/>
        <w:gridCol w:w="684"/>
        <w:gridCol w:w="9"/>
        <w:gridCol w:w="18"/>
        <w:gridCol w:w="709"/>
        <w:gridCol w:w="10"/>
        <w:gridCol w:w="784"/>
        <w:gridCol w:w="10"/>
        <w:gridCol w:w="46"/>
        <w:gridCol w:w="851"/>
        <w:gridCol w:w="10"/>
        <w:gridCol w:w="784"/>
        <w:gridCol w:w="10"/>
        <w:gridCol w:w="46"/>
        <w:gridCol w:w="843"/>
        <w:gridCol w:w="11"/>
        <w:gridCol w:w="9"/>
        <w:gridCol w:w="693"/>
        <w:gridCol w:w="120"/>
        <w:gridCol w:w="9"/>
        <w:gridCol w:w="19"/>
        <w:gridCol w:w="564"/>
        <w:gridCol w:w="705"/>
        <w:gridCol w:w="40"/>
        <w:gridCol w:w="9"/>
        <w:gridCol w:w="785"/>
        <w:gridCol w:w="17"/>
        <w:gridCol w:w="712"/>
        <w:gridCol w:w="8"/>
        <w:gridCol w:w="17"/>
        <w:gridCol w:w="687"/>
        <w:gridCol w:w="10"/>
      </w:tblGrid>
      <w:tr w:rsidR="0064657D" w:rsidTr="00757DD7">
        <w:trPr>
          <w:gridAfter w:val="1"/>
          <w:wAfter w:w="10" w:type="dxa"/>
          <w:trHeight w:val="255"/>
        </w:trPr>
        <w:tc>
          <w:tcPr>
            <w:tcW w:w="823" w:type="dxa"/>
            <w:gridSpan w:val="2"/>
            <w:tcBorders>
              <w:top w:val="single" w:sz="4" w:space="0" w:color="auto"/>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Червень/</w:t>
            </w:r>
          </w:p>
        </w:tc>
        <w:tc>
          <w:tcPr>
            <w:tcW w:w="737" w:type="dxa"/>
            <w:gridSpan w:val="3"/>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Липень/</w:t>
            </w:r>
          </w:p>
        </w:tc>
        <w:tc>
          <w:tcPr>
            <w:tcW w:w="794"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Серпень/</w:t>
            </w:r>
          </w:p>
        </w:tc>
        <w:tc>
          <w:tcPr>
            <w:tcW w:w="907" w:type="dxa"/>
            <w:gridSpan w:val="3"/>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Вересень/</w:t>
            </w:r>
          </w:p>
        </w:tc>
        <w:tc>
          <w:tcPr>
            <w:tcW w:w="794"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91" w:hanging="168"/>
              <w:jc w:val="right"/>
              <w:rPr>
                <w:b/>
                <w:bCs/>
                <w:spacing w:val="-6"/>
                <w:sz w:val="16"/>
                <w:szCs w:val="16"/>
              </w:rPr>
            </w:pPr>
            <w:r w:rsidRPr="00377852">
              <w:rPr>
                <w:b/>
                <w:bCs/>
                <w:spacing w:val="-6"/>
                <w:sz w:val="16"/>
                <w:szCs w:val="16"/>
              </w:rPr>
              <w:t>Жовтень/</w:t>
            </w:r>
          </w:p>
        </w:tc>
        <w:tc>
          <w:tcPr>
            <w:tcW w:w="907" w:type="dxa"/>
            <w:gridSpan w:val="4"/>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48" w:hanging="168"/>
              <w:jc w:val="right"/>
              <w:rPr>
                <w:b/>
                <w:bCs/>
                <w:spacing w:val="-6"/>
                <w:sz w:val="16"/>
                <w:szCs w:val="16"/>
              </w:rPr>
            </w:pPr>
            <w:r w:rsidRPr="00377852">
              <w:rPr>
                <w:b/>
                <w:bCs/>
                <w:spacing w:val="-6"/>
                <w:sz w:val="16"/>
                <w:szCs w:val="16"/>
              </w:rPr>
              <w:t>Листопад/</w:t>
            </w:r>
          </w:p>
        </w:tc>
        <w:tc>
          <w:tcPr>
            <w:tcW w:w="822" w:type="dxa"/>
            <w:gridSpan w:val="3"/>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Грудень/</w:t>
            </w:r>
          </w:p>
        </w:tc>
        <w:tc>
          <w:tcPr>
            <w:tcW w:w="3572" w:type="dxa"/>
            <w:gridSpan w:val="12"/>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r>
      <w:tr w:rsidR="0064657D" w:rsidTr="00757DD7">
        <w:trPr>
          <w:gridAfter w:val="1"/>
          <w:wAfter w:w="10" w:type="dxa"/>
          <w:trHeight w:val="255"/>
        </w:trPr>
        <w:tc>
          <w:tcPr>
            <w:tcW w:w="823" w:type="dxa"/>
            <w:gridSpan w:val="2"/>
            <w:tcBorders>
              <w:top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June</w:t>
            </w:r>
          </w:p>
        </w:tc>
        <w:tc>
          <w:tcPr>
            <w:tcW w:w="737" w:type="dxa"/>
            <w:gridSpan w:val="3"/>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July</w:t>
            </w:r>
          </w:p>
        </w:tc>
        <w:tc>
          <w:tcPr>
            <w:tcW w:w="794"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August</w:t>
            </w:r>
          </w:p>
        </w:tc>
        <w:tc>
          <w:tcPr>
            <w:tcW w:w="907" w:type="dxa"/>
            <w:gridSpan w:val="3"/>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66" w:hanging="168"/>
              <w:jc w:val="center"/>
              <w:rPr>
                <w:b/>
                <w:bCs/>
                <w:i/>
                <w:spacing w:val="-6"/>
                <w:sz w:val="16"/>
                <w:szCs w:val="16"/>
              </w:rPr>
            </w:pPr>
            <w:r w:rsidRPr="00377852">
              <w:rPr>
                <w:b/>
                <w:bCs/>
                <w:i/>
                <w:spacing w:val="-6"/>
                <w:sz w:val="16"/>
                <w:szCs w:val="16"/>
              </w:rPr>
              <w:t>September</w:t>
            </w:r>
          </w:p>
        </w:tc>
        <w:tc>
          <w:tcPr>
            <w:tcW w:w="794"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October</w:t>
            </w:r>
          </w:p>
        </w:tc>
        <w:tc>
          <w:tcPr>
            <w:tcW w:w="907" w:type="dxa"/>
            <w:gridSpan w:val="4"/>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105" w:hanging="168"/>
              <w:jc w:val="center"/>
              <w:rPr>
                <w:b/>
                <w:bCs/>
                <w:i/>
                <w:spacing w:val="-6"/>
                <w:sz w:val="16"/>
                <w:szCs w:val="16"/>
              </w:rPr>
            </w:pPr>
            <w:r w:rsidRPr="00377852">
              <w:rPr>
                <w:b/>
                <w:bCs/>
                <w:i/>
                <w:spacing w:val="-6"/>
                <w:sz w:val="16"/>
                <w:szCs w:val="16"/>
              </w:rPr>
              <w:t>November</w:t>
            </w:r>
          </w:p>
        </w:tc>
        <w:tc>
          <w:tcPr>
            <w:tcW w:w="822" w:type="dxa"/>
            <w:gridSpan w:val="3"/>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December</w:t>
            </w:r>
          </w:p>
        </w:tc>
        <w:tc>
          <w:tcPr>
            <w:tcW w:w="3572" w:type="dxa"/>
            <w:gridSpan w:val="12"/>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460984" w:rsidRPr="007043C6" w:rsidTr="00757DD7">
        <w:trPr>
          <w:gridAfter w:val="1"/>
          <w:wAfter w:w="10" w:type="dxa"/>
          <w:trHeight w:val="57"/>
        </w:trPr>
        <w:tc>
          <w:tcPr>
            <w:tcW w:w="851"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100,5</w:t>
            </w:r>
          </w:p>
        </w:tc>
        <w:tc>
          <w:tcPr>
            <w:tcW w:w="709" w:type="dxa"/>
            <w:shd w:val="clear" w:color="auto" w:fill="auto"/>
            <w:noWrap/>
            <w:vAlign w:val="bottom"/>
          </w:tcPr>
          <w:p w:rsidR="00460984" w:rsidRPr="007043C6" w:rsidRDefault="00460984" w:rsidP="00460984">
            <w:pPr>
              <w:jc w:val="right"/>
              <w:rPr>
                <w:sz w:val="20"/>
                <w:szCs w:val="20"/>
              </w:rPr>
            </w:pPr>
            <w:r w:rsidRPr="007043C6">
              <w:rPr>
                <w:sz w:val="20"/>
                <w:szCs w:val="20"/>
              </w:rPr>
              <w:t>101,9</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102,0</w:t>
            </w:r>
          </w:p>
        </w:tc>
        <w:tc>
          <w:tcPr>
            <w:tcW w:w="851" w:type="dxa"/>
            <w:shd w:val="clear" w:color="auto" w:fill="auto"/>
            <w:noWrap/>
            <w:vAlign w:val="bottom"/>
          </w:tcPr>
          <w:p w:rsidR="00460984" w:rsidRPr="007043C6" w:rsidRDefault="00460984" w:rsidP="00460984">
            <w:pPr>
              <w:jc w:val="right"/>
              <w:rPr>
                <w:sz w:val="20"/>
                <w:szCs w:val="20"/>
              </w:rPr>
            </w:pPr>
            <w:r w:rsidRPr="007043C6">
              <w:rPr>
                <w:sz w:val="20"/>
                <w:szCs w:val="20"/>
              </w:rPr>
              <w:t>102,0</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101,7</w:t>
            </w:r>
          </w:p>
        </w:tc>
        <w:tc>
          <w:tcPr>
            <w:tcW w:w="851"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101,0</w:t>
            </w:r>
          </w:p>
        </w:tc>
        <w:tc>
          <w:tcPr>
            <w:tcW w:w="850" w:type="dxa"/>
            <w:gridSpan w:val="5"/>
            <w:shd w:val="clear" w:color="auto" w:fill="auto"/>
            <w:noWrap/>
            <w:vAlign w:val="bottom"/>
          </w:tcPr>
          <w:p w:rsidR="00460984" w:rsidRPr="007043C6" w:rsidRDefault="00460984" w:rsidP="00460984">
            <w:pPr>
              <w:jc w:val="right"/>
              <w:rPr>
                <w:sz w:val="20"/>
                <w:szCs w:val="20"/>
              </w:rPr>
            </w:pPr>
            <w:r w:rsidRPr="007043C6">
              <w:rPr>
                <w:sz w:val="20"/>
                <w:szCs w:val="20"/>
              </w:rPr>
              <w:t>101,4</w:t>
            </w:r>
          </w:p>
        </w:tc>
        <w:tc>
          <w:tcPr>
            <w:tcW w:w="3544" w:type="dxa"/>
            <w:gridSpan w:val="10"/>
            <w:shd w:val="clear" w:color="auto" w:fill="auto"/>
            <w:vAlign w:val="bottom"/>
          </w:tcPr>
          <w:p w:rsidR="00460984" w:rsidRPr="007043C6" w:rsidRDefault="00460984" w:rsidP="00460984">
            <w:pPr>
              <w:rPr>
                <w:sz w:val="20"/>
                <w:szCs w:val="20"/>
              </w:rPr>
            </w:pPr>
            <w:r w:rsidRPr="007043C6">
              <w:rPr>
                <w:i/>
                <w:iCs/>
                <w:sz w:val="20"/>
                <w:szCs w:val="20"/>
              </w:rPr>
              <w:t>Processed liquid milk</w:t>
            </w:r>
          </w:p>
        </w:tc>
      </w:tr>
      <w:tr w:rsidR="00460984" w:rsidRPr="00BF7D25" w:rsidTr="00757DD7">
        <w:trPr>
          <w:gridAfter w:val="1"/>
          <w:wAfter w:w="10" w:type="dxa"/>
          <w:trHeight w:val="57"/>
        </w:trPr>
        <w:tc>
          <w:tcPr>
            <w:tcW w:w="851" w:type="dxa"/>
            <w:gridSpan w:val="4"/>
            <w:shd w:val="clear" w:color="auto" w:fill="auto"/>
            <w:noWrap/>
            <w:vAlign w:val="bottom"/>
          </w:tcPr>
          <w:p w:rsidR="00460984" w:rsidRDefault="00460984" w:rsidP="00460984">
            <w:pPr>
              <w:jc w:val="right"/>
              <w:rPr>
                <w:sz w:val="20"/>
                <w:szCs w:val="20"/>
              </w:rPr>
            </w:pPr>
            <w:r>
              <w:rPr>
                <w:sz w:val="20"/>
                <w:szCs w:val="20"/>
              </w:rPr>
              <w:t>99,9</w:t>
            </w:r>
          </w:p>
        </w:tc>
        <w:tc>
          <w:tcPr>
            <w:tcW w:w="709" w:type="dxa"/>
            <w:shd w:val="clear" w:color="auto" w:fill="auto"/>
            <w:noWrap/>
            <w:vAlign w:val="bottom"/>
          </w:tcPr>
          <w:p w:rsidR="00460984" w:rsidRDefault="00460984" w:rsidP="00460984">
            <w:pPr>
              <w:jc w:val="right"/>
              <w:rPr>
                <w:sz w:val="20"/>
                <w:szCs w:val="20"/>
              </w:rPr>
            </w:pPr>
            <w:r>
              <w:rPr>
                <w:sz w:val="20"/>
                <w:szCs w:val="20"/>
              </w:rPr>
              <w:t>99,2</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100,3</w:t>
            </w:r>
          </w:p>
        </w:tc>
        <w:tc>
          <w:tcPr>
            <w:tcW w:w="851" w:type="dxa"/>
            <w:shd w:val="clear" w:color="auto" w:fill="auto"/>
            <w:noWrap/>
            <w:vAlign w:val="bottom"/>
          </w:tcPr>
          <w:p w:rsidR="00460984" w:rsidRDefault="00460984" w:rsidP="00460984">
            <w:pPr>
              <w:jc w:val="right"/>
              <w:rPr>
                <w:sz w:val="20"/>
                <w:szCs w:val="20"/>
              </w:rPr>
            </w:pPr>
            <w:r>
              <w:rPr>
                <w:sz w:val="20"/>
                <w:szCs w:val="20"/>
              </w:rPr>
              <w:t>102,4</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100,7</w:t>
            </w:r>
          </w:p>
        </w:tc>
        <w:tc>
          <w:tcPr>
            <w:tcW w:w="851" w:type="dxa"/>
            <w:gridSpan w:val="2"/>
            <w:shd w:val="clear" w:color="auto" w:fill="auto"/>
            <w:noWrap/>
            <w:vAlign w:val="bottom"/>
          </w:tcPr>
          <w:p w:rsidR="00460984" w:rsidRDefault="00460984" w:rsidP="00460984">
            <w:pPr>
              <w:jc w:val="right"/>
              <w:rPr>
                <w:sz w:val="20"/>
                <w:szCs w:val="20"/>
              </w:rPr>
            </w:pPr>
            <w:r>
              <w:rPr>
                <w:sz w:val="20"/>
                <w:szCs w:val="20"/>
              </w:rPr>
              <w:t>100,9</w:t>
            </w:r>
          </w:p>
        </w:tc>
        <w:tc>
          <w:tcPr>
            <w:tcW w:w="850" w:type="dxa"/>
            <w:gridSpan w:val="5"/>
            <w:shd w:val="clear" w:color="auto" w:fill="auto"/>
            <w:noWrap/>
            <w:vAlign w:val="bottom"/>
          </w:tcPr>
          <w:p w:rsidR="00460984" w:rsidRDefault="00460984" w:rsidP="00460984">
            <w:pPr>
              <w:jc w:val="right"/>
              <w:rPr>
                <w:sz w:val="20"/>
                <w:szCs w:val="20"/>
              </w:rPr>
            </w:pPr>
            <w:r>
              <w:rPr>
                <w:sz w:val="20"/>
                <w:szCs w:val="20"/>
              </w:rPr>
              <w:t>101,3</w:t>
            </w:r>
          </w:p>
        </w:tc>
        <w:tc>
          <w:tcPr>
            <w:tcW w:w="3544" w:type="dxa"/>
            <w:gridSpan w:val="10"/>
            <w:shd w:val="clear" w:color="auto" w:fill="auto"/>
            <w:vAlign w:val="bottom"/>
          </w:tcPr>
          <w:p w:rsidR="00460984" w:rsidRPr="00BF7D25" w:rsidRDefault="00460984" w:rsidP="00460984">
            <w:pPr>
              <w:rPr>
                <w:sz w:val="20"/>
                <w:szCs w:val="20"/>
                <w:highlight w:val="yellow"/>
              </w:rPr>
            </w:pPr>
          </w:p>
        </w:tc>
      </w:tr>
      <w:tr w:rsidR="005875EE" w:rsidRPr="00BF7D25"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100,3</w:t>
            </w:r>
          </w:p>
        </w:tc>
        <w:tc>
          <w:tcPr>
            <w:tcW w:w="709" w:type="dxa"/>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100,2</w:t>
            </w:r>
          </w:p>
        </w:tc>
        <w:tc>
          <w:tcPr>
            <w:tcW w:w="850" w:type="dxa"/>
            <w:gridSpan w:val="4"/>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101,1</w:t>
            </w:r>
          </w:p>
        </w:tc>
        <w:tc>
          <w:tcPr>
            <w:tcW w:w="851" w:type="dxa"/>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100,6</w:t>
            </w:r>
          </w:p>
        </w:tc>
        <w:tc>
          <w:tcPr>
            <w:tcW w:w="850" w:type="dxa"/>
            <w:gridSpan w:val="4"/>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101,8</w:t>
            </w:r>
          </w:p>
        </w:tc>
        <w:tc>
          <w:tcPr>
            <w:tcW w:w="851" w:type="dxa"/>
            <w:gridSpan w:val="2"/>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102,7</w:t>
            </w:r>
          </w:p>
        </w:tc>
        <w:tc>
          <w:tcPr>
            <w:tcW w:w="850" w:type="dxa"/>
            <w:gridSpan w:val="5"/>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102,9</w:t>
            </w:r>
          </w:p>
        </w:tc>
        <w:tc>
          <w:tcPr>
            <w:tcW w:w="3544" w:type="dxa"/>
            <w:gridSpan w:val="10"/>
            <w:shd w:val="clear" w:color="auto" w:fill="auto"/>
            <w:vAlign w:val="bottom"/>
          </w:tcPr>
          <w:p w:rsidR="005875EE" w:rsidRPr="00BF7D25" w:rsidRDefault="005875EE" w:rsidP="005875EE">
            <w:pPr>
              <w:rPr>
                <w:sz w:val="20"/>
                <w:szCs w:val="20"/>
                <w:highlight w:val="yellow"/>
              </w:rPr>
            </w:pPr>
          </w:p>
        </w:tc>
      </w:tr>
      <w:tr w:rsidR="00757DD7" w:rsidRPr="00BF7D25"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709" w:type="dxa"/>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851" w:type="dxa"/>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851" w:type="dxa"/>
            <w:gridSpan w:val="2"/>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850" w:type="dxa"/>
            <w:gridSpan w:val="5"/>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3544" w:type="dxa"/>
            <w:gridSpan w:val="10"/>
            <w:shd w:val="clear" w:color="auto" w:fill="auto"/>
            <w:vAlign w:val="bottom"/>
          </w:tcPr>
          <w:p w:rsidR="00757DD7" w:rsidRPr="00BF7D25" w:rsidRDefault="00757DD7" w:rsidP="005875EE">
            <w:pPr>
              <w:rPr>
                <w:sz w:val="20"/>
                <w:szCs w:val="20"/>
                <w:highlight w:val="yellow"/>
              </w:rPr>
            </w:pPr>
          </w:p>
        </w:tc>
      </w:tr>
      <w:tr w:rsidR="00460984" w:rsidRPr="007043C6" w:rsidTr="00757DD7">
        <w:trPr>
          <w:gridAfter w:val="1"/>
          <w:wAfter w:w="10" w:type="dxa"/>
          <w:trHeight w:val="57"/>
        </w:trPr>
        <w:tc>
          <w:tcPr>
            <w:tcW w:w="851"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100,4</w:t>
            </w:r>
          </w:p>
        </w:tc>
        <w:tc>
          <w:tcPr>
            <w:tcW w:w="709" w:type="dxa"/>
            <w:shd w:val="clear" w:color="auto" w:fill="auto"/>
            <w:noWrap/>
            <w:vAlign w:val="bottom"/>
          </w:tcPr>
          <w:p w:rsidR="00460984" w:rsidRPr="007043C6" w:rsidRDefault="00460984" w:rsidP="00460984">
            <w:pPr>
              <w:jc w:val="right"/>
              <w:rPr>
                <w:sz w:val="20"/>
                <w:szCs w:val="20"/>
              </w:rPr>
            </w:pPr>
            <w:r w:rsidRPr="007043C6">
              <w:rPr>
                <w:sz w:val="20"/>
                <w:szCs w:val="20"/>
              </w:rPr>
              <w:t>101,2</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102,3</w:t>
            </w:r>
          </w:p>
        </w:tc>
        <w:tc>
          <w:tcPr>
            <w:tcW w:w="851" w:type="dxa"/>
            <w:shd w:val="clear" w:color="auto" w:fill="auto"/>
            <w:noWrap/>
            <w:vAlign w:val="bottom"/>
          </w:tcPr>
          <w:p w:rsidR="00460984" w:rsidRPr="007043C6" w:rsidRDefault="00460984" w:rsidP="00460984">
            <w:pPr>
              <w:jc w:val="right"/>
              <w:rPr>
                <w:sz w:val="20"/>
                <w:szCs w:val="20"/>
              </w:rPr>
            </w:pPr>
            <w:r w:rsidRPr="007043C6">
              <w:rPr>
                <w:sz w:val="20"/>
                <w:szCs w:val="20"/>
              </w:rPr>
              <w:t>102,9</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103,6</w:t>
            </w:r>
          </w:p>
        </w:tc>
        <w:tc>
          <w:tcPr>
            <w:tcW w:w="851"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102,1</w:t>
            </w:r>
          </w:p>
        </w:tc>
        <w:tc>
          <w:tcPr>
            <w:tcW w:w="850" w:type="dxa"/>
            <w:gridSpan w:val="5"/>
            <w:shd w:val="clear" w:color="auto" w:fill="auto"/>
            <w:noWrap/>
            <w:vAlign w:val="bottom"/>
          </w:tcPr>
          <w:p w:rsidR="00460984" w:rsidRPr="007043C6" w:rsidRDefault="00460984" w:rsidP="00460984">
            <w:pPr>
              <w:jc w:val="right"/>
              <w:rPr>
                <w:sz w:val="20"/>
                <w:szCs w:val="20"/>
              </w:rPr>
            </w:pPr>
            <w:r w:rsidRPr="007043C6">
              <w:rPr>
                <w:sz w:val="20"/>
                <w:szCs w:val="20"/>
              </w:rPr>
              <w:t>101,5</w:t>
            </w:r>
          </w:p>
        </w:tc>
        <w:tc>
          <w:tcPr>
            <w:tcW w:w="3544" w:type="dxa"/>
            <w:gridSpan w:val="10"/>
            <w:shd w:val="clear" w:color="auto" w:fill="auto"/>
            <w:vAlign w:val="bottom"/>
          </w:tcPr>
          <w:p w:rsidR="00460984" w:rsidRPr="007043C6" w:rsidRDefault="00460984" w:rsidP="00460984">
            <w:pPr>
              <w:rPr>
                <w:sz w:val="20"/>
                <w:szCs w:val="20"/>
              </w:rPr>
            </w:pPr>
            <w:r w:rsidRPr="007043C6">
              <w:rPr>
                <w:i/>
                <w:iCs/>
                <w:sz w:val="20"/>
                <w:szCs w:val="20"/>
              </w:rPr>
              <w:t>Butter and dairy spreads</w:t>
            </w:r>
          </w:p>
        </w:tc>
      </w:tr>
      <w:tr w:rsidR="00460984" w:rsidRPr="007043C6" w:rsidTr="00757DD7">
        <w:trPr>
          <w:gridAfter w:val="1"/>
          <w:wAfter w:w="10" w:type="dxa"/>
          <w:trHeight w:val="57"/>
        </w:trPr>
        <w:tc>
          <w:tcPr>
            <w:tcW w:w="851" w:type="dxa"/>
            <w:gridSpan w:val="4"/>
            <w:shd w:val="clear" w:color="auto" w:fill="auto"/>
            <w:noWrap/>
            <w:vAlign w:val="bottom"/>
          </w:tcPr>
          <w:p w:rsidR="00460984" w:rsidRDefault="00460984" w:rsidP="00460984">
            <w:pPr>
              <w:jc w:val="right"/>
              <w:rPr>
                <w:sz w:val="20"/>
                <w:szCs w:val="20"/>
              </w:rPr>
            </w:pPr>
            <w:r>
              <w:rPr>
                <w:sz w:val="20"/>
                <w:szCs w:val="20"/>
              </w:rPr>
              <w:t>97,9</w:t>
            </w:r>
          </w:p>
        </w:tc>
        <w:tc>
          <w:tcPr>
            <w:tcW w:w="709" w:type="dxa"/>
            <w:shd w:val="clear" w:color="auto" w:fill="auto"/>
            <w:noWrap/>
            <w:vAlign w:val="bottom"/>
          </w:tcPr>
          <w:p w:rsidR="00460984" w:rsidRDefault="00460984" w:rsidP="00460984">
            <w:pPr>
              <w:jc w:val="right"/>
              <w:rPr>
                <w:sz w:val="20"/>
                <w:szCs w:val="20"/>
              </w:rPr>
            </w:pPr>
            <w:r>
              <w:rPr>
                <w:sz w:val="20"/>
                <w:szCs w:val="20"/>
              </w:rPr>
              <w:t>100,6</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99,7</w:t>
            </w:r>
          </w:p>
        </w:tc>
        <w:tc>
          <w:tcPr>
            <w:tcW w:w="851" w:type="dxa"/>
            <w:shd w:val="clear" w:color="auto" w:fill="auto"/>
            <w:noWrap/>
            <w:vAlign w:val="bottom"/>
          </w:tcPr>
          <w:p w:rsidR="00460984" w:rsidRDefault="00460984" w:rsidP="00460984">
            <w:pPr>
              <w:jc w:val="right"/>
              <w:rPr>
                <w:sz w:val="20"/>
                <w:szCs w:val="20"/>
              </w:rPr>
            </w:pPr>
            <w:r>
              <w:rPr>
                <w:sz w:val="20"/>
                <w:szCs w:val="20"/>
              </w:rPr>
              <w:t>101,2</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100,5</w:t>
            </w:r>
          </w:p>
        </w:tc>
        <w:tc>
          <w:tcPr>
            <w:tcW w:w="851" w:type="dxa"/>
            <w:gridSpan w:val="2"/>
            <w:shd w:val="clear" w:color="auto" w:fill="auto"/>
            <w:noWrap/>
            <w:vAlign w:val="bottom"/>
          </w:tcPr>
          <w:p w:rsidR="00460984" w:rsidRDefault="00460984" w:rsidP="00460984">
            <w:pPr>
              <w:jc w:val="right"/>
              <w:rPr>
                <w:sz w:val="20"/>
                <w:szCs w:val="20"/>
              </w:rPr>
            </w:pPr>
            <w:r>
              <w:rPr>
                <w:sz w:val="20"/>
                <w:szCs w:val="20"/>
              </w:rPr>
              <w:t>100,3</w:t>
            </w:r>
          </w:p>
        </w:tc>
        <w:tc>
          <w:tcPr>
            <w:tcW w:w="850" w:type="dxa"/>
            <w:gridSpan w:val="5"/>
            <w:shd w:val="clear" w:color="auto" w:fill="auto"/>
            <w:noWrap/>
            <w:vAlign w:val="bottom"/>
          </w:tcPr>
          <w:p w:rsidR="00460984" w:rsidRDefault="00460984" w:rsidP="00460984">
            <w:pPr>
              <w:jc w:val="right"/>
              <w:rPr>
                <w:sz w:val="20"/>
                <w:szCs w:val="20"/>
              </w:rPr>
            </w:pPr>
            <w:r>
              <w:rPr>
                <w:sz w:val="20"/>
                <w:szCs w:val="20"/>
              </w:rPr>
              <w:t>101,0</w:t>
            </w:r>
          </w:p>
        </w:tc>
        <w:tc>
          <w:tcPr>
            <w:tcW w:w="3544" w:type="dxa"/>
            <w:gridSpan w:val="10"/>
            <w:shd w:val="clear" w:color="auto" w:fill="auto"/>
            <w:vAlign w:val="bottom"/>
          </w:tcPr>
          <w:p w:rsidR="00460984" w:rsidRPr="007043C6" w:rsidRDefault="00460984" w:rsidP="00460984">
            <w:pPr>
              <w:rPr>
                <w:sz w:val="20"/>
                <w:szCs w:val="20"/>
              </w:rPr>
            </w:pPr>
          </w:p>
        </w:tc>
      </w:tr>
      <w:tr w:rsidR="005875EE" w:rsidRPr="007043C6"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99,3</w:t>
            </w:r>
          </w:p>
        </w:tc>
        <w:tc>
          <w:tcPr>
            <w:tcW w:w="709" w:type="dxa"/>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100,6</w:t>
            </w:r>
          </w:p>
        </w:tc>
        <w:tc>
          <w:tcPr>
            <w:tcW w:w="850" w:type="dxa"/>
            <w:gridSpan w:val="4"/>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100,6</w:t>
            </w:r>
          </w:p>
        </w:tc>
        <w:tc>
          <w:tcPr>
            <w:tcW w:w="851" w:type="dxa"/>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101,3</w:t>
            </w:r>
          </w:p>
        </w:tc>
        <w:tc>
          <w:tcPr>
            <w:tcW w:w="850" w:type="dxa"/>
            <w:gridSpan w:val="4"/>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106,4</w:t>
            </w:r>
          </w:p>
        </w:tc>
        <w:tc>
          <w:tcPr>
            <w:tcW w:w="851" w:type="dxa"/>
            <w:gridSpan w:val="2"/>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104,9</w:t>
            </w:r>
          </w:p>
        </w:tc>
        <w:tc>
          <w:tcPr>
            <w:tcW w:w="850" w:type="dxa"/>
            <w:gridSpan w:val="5"/>
            <w:tcBorders>
              <w:top w:val="nil"/>
              <w:left w:val="nil"/>
              <w:bottom w:val="nil"/>
              <w:right w:val="nil"/>
            </w:tcBorders>
            <w:shd w:val="clear" w:color="auto" w:fill="auto"/>
            <w:noWrap/>
            <w:vAlign w:val="bottom"/>
          </w:tcPr>
          <w:p w:rsidR="005875EE" w:rsidRPr="005875EE" w:rsidRDefault="005875EE" w:rsidP="005875EE">
            <w:pPr>
              <w:jc w:val="right"/>
              <w:rPr>
                <w:sz w:val="20"/>
                <w:szCs w:val="20"/>
              </w:rPr>
            </w:pPr>
            <w:r w:rsidRPr="005875EE">
              <w:rPr>
                <w:sz w:val="20"/>
                <w:szCs w:val="20"/>
              </w:rPr>
              <w:t>104,6</w:t>
            </w:r>
          </w:p>
        </w:tc>
        <w:tc>
          <w:tcPr>
            <w:tcW w:w="3544" w:type="dxa"/>
            <w:gridSpan w:val="10"/>
            <w:shd w:val="clear" w:color="auto" w:fill="auto"/>
            <w:vAlign w:val="bottom"/>
          </w:tcPr>
          <w:p w:rsidR="005875EE" w:rsidRPr="007043C6" w:rsidRDefault="005875EE" w:rsidP="005875EE">
            <w:pPr>
              <w:rPr>
                <w:sz w:val="20"/>
                <w:szCs w:val="20"/>
              </w:rPr>
            </w:pPr>
          </w:p>
        </w:tc>
      </w:tr>
      <w:tr w:rsidR="00757DD7" w:rsidRPr="007043C6"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709" w:type="dxa"/>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851" w:type="dxa"/>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851" w:type="dxa"/>
            <w:gridSpan w:val="2"/>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850" w:type="dxa"/>
            <w:gridSpan w:val="5"/>
            <w:tcBorders>
              <w:top w:val="nil"/>
              <w:left w:val="nil"/>
              <w:bottom w:val="nil"/>
              <w:right w:val="nil"/>
            </w:tcBorders>
            <w:shd w:val="clear" w:color="auto" w:fill="auto"/>
            <w:noWrap/>
            <w:vAlign w:val="bottom"/>
          </w:tcPr>
          <w:p w:rsidR="00757DD7" w:rsidRPr="005875EE" w:rsidRDefault="00757DD7" w:rsidP="005875EE">
            <w:pPr>
              <w:jc w:val="right"/>
              <w:rPr>
                <w:sz w:val="20"/>
                <w:szCs w:val="20"/>
              </w:rPr>
            </w:pPr>
          </w:p>
        </w:tc>
        <w:tc>
          <w:tcPr>
            <w:tcW w:w="3544" w:type="dxa"/>
            <w:gridSpan w:val="10"/>
            <w:shd w:val="clear" w:color="auto" w:fill="auto"/>
            <w:vAlign w:val="bottom"/>
          </w:tcPr>
          <w:p w:rsidR="00757DD7" w:rsidRPr="007043C6" w:rsidRDefault="00757DD7" w:rsidP="005875EE">
            <w:pPr>
              <w:rPr>
                <w:sz w:val="20"/>
                <w:szCs w:val="20"/>
              </w:rPr>
            </w:pPr>
          </w:p>
        </w:tc>
      </w:tr>
      <w:tr w:rsidR="00460984" w:rsidRPr="007043C6" w:rsidTr="00757DD7">
        <w:trPr>
          <w:gridAfter w:val="1"/>
          <w:wAfter w:w="10" w:type="dxa"/>
          <w:trHeight w:val="57"/>
        </w:trPr>
        <w:tc>
          <w:tcPr>
            <w:tcW w:w="851"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101,5</w:t>
            </w:r>
          </w:p>
        </w:tc>
        <w:tc>
          <w:tcPr>
            <w:tcW w:w="709" w:type="dxa"/>
            <w:shd w:val="clear" w:color="auto" w:fill="auto"/>
            <w:noWrap/>
            <w:vAlign w:val="bottom"/>
          </w:tcPr>
          <w:p w:rsidR="00460984" w:rsidRPr="007043C6" w:rsidRDefault="00460984" w:rsidP="00460984">
            <w:pPr>
              <w:jc w:val="right"/>
              <w:rPr>
                <w:sz w:val="20"/>
                <w:szCs w:val="20"/>
              </w:rPr>
            </w:pPr>
            <w:r w:rsidRPr="007043C6">
              <w:rPr>
                <w:sz w:val="20"/>
                <w:szCs w:val="20"/>
              </w:rPr>
              <w:t>102,3</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101,4</w:t>
            </w:r>
          </w:p>
        </w:tc>
        <w:tc>
          <w:tcPr>
            <w:tcW w:w="851" w:type="dxa"/>
            <w:shd w:val="clear" w:color="auto" w:fill="auto"/>
            <w:noWrap/>
            <w:vAlign w:val="bottom"/>
          </w:tcPr>
          <w:p w:rsidR="00460984" w:rsidRPr="007043C6" w:rsidRDefault="00460984" w:rsidP="00460984">
            <w:pPr>
              <w:jc w:val="right"/>
              <w:rPr>
                <w:sz w:val="20"/>
                <w:szCs w:val="20"/>
              </w:rPr>
            </w:pPr>
            <w:r w:rsidRPr="007043C6">
              <w:rPr>
                <w:sz w:val="20"/>
                <w:szCs w:val="20"/>
              </w:rPr>
              <w:t>102,9</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102,1</w:t>
            </w:r>
          </w:p>
        </w:tc>
        <w:tc>
          <w:tcPr>
            <w:tcW w:w="851"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105,0</w:t>
            </w:r>
          </w:p>
        </w:tc>
        <w:tc>
          <w:tcPr>
            <w:tcW w:w="850" w:type="dxa"/>
            <w:gridSpan w:val="5"/>
            <w:shd w:val="clear" w:color="auto" w:fill="auto"/>
            <w:noWrap/>
            <w:vAlign w:val="bottom"/>
          </w:tcPr>
          <w:p w:rsidR="00460984" w:rsidRPr="007043C6" w:rsidRDefault="00460984" w:rsidP="00460984">
            <w:pPr>
              <w:jc w:val="right"/>
              <w:rPr>
                <w:sz w:val="20"/>
                <w:szCs w:val="20"/>
              </w:rPr>
            </w:pPr>
            <w:r w:rsidRPr="007043C6">
              <w:rPr>
                <w:sz w:val="20"/>
                <w:szCs w:val="20"/>
              </w:rPr>
              <w:t>101,2</w:t>
            </w:r>
          </w:p>
        </w:tc>
        <w:tc>
          <w:tcPr>
            <w:tcW w:w="3544" w:type="dxa"/>
            <w:gridSpan w:val="10"/>
            <w:shd w:val="clear" w:color="auto" w:fill="auto"/>
            <w:vAlign w:val="bottom"/>
          </w:tcPr>
          <w:p w:rsidR="00460984" w:rsidRPr="007043C6" w:rsidRDefault="00460984" w:rsidP="00460984">
            <w:pPr>
              <w:rPr>
                <w:sz w:val="20"/>
                <w:szCs w:val="20"/>
              </w:rPr>
            </w:pPr>
            <w:r w:rsidRPr="007043C6">
              <w:rPr>
                <w:i/>
                <w:iCs/>
                <w:sz w:val="20"/>
                <w:szCs w:val="20"/>
              </w:rPr>
              <w:t>Cheese and curd</w:t>
            </w:r>
          </w:p>
        </w:tc>
      </w:tr>
      <w:tr w:rsidR="00460984" w:rsidRPr="00BF7D25" w:rsidTr="00757DD7">
        <w:trPr>
          <w:gridAfter w:val="1"/>
          <w:wAfter w:w="10" w:type="dxa"/>
          <w:trHeight w:val="57"/>
        </w:trPr>
        <w:tc>
          <w:tcPr>
            <w:tcW w:w="851" w:type="dxa"/>
            <w:gridSpan w:val="4"/>
            <w:shd w:val="clear" w:color="auto" w:fill="auto"/>
            <w:noWrap/>
            <w:vAlign w:val="bottom"/>
          </w:tcPr>
          <w:p w:rsidR="00460984" w:rsidRDefault="00460984" w:rsidP="00460984">
            <w:pPr>
              <w:jc w:val="right"/>
              <w:rPr>
                <w:sz w:val="20"/>
                <w:szCs w:val="20"/>
              </w:rPr>
            </w:pPr>
            <w:r>
              <w:rPr>
                <w:sz w:val="20"/>
                <w:szCs w:val="20"/>
              </w:rPr>
              <w:t>98,6</w:t>
            </w:r>
          </w:p>
        </w:tc>
        <w:tc>
          <w:tcPr>
            <w:tcW w:w="709" w:type="dxa"/>
            <w:shd w:val="clear" w:color="auto" w:fill="auto"/>
            <w:noWrap/>
            <w:vAlign w:val="bottom"/>
          </w:tcPr>
          <w:p w:rsidR="00460984" w:rsidRDefault="00460984" w:rsidP="00460984">
            <w:pPr>
              <w:jc w:val="right"/>
              <w:rPr>
                <w:sz w:val="20"/>
                <w:szCs w:val="20"/>
              </w:rPr>
            </w:pPr>
            <w:r>
              <w:rPr>
                <w:sz w:val="20"/>
                <w:szCs w:val="20"/>
              </w:rPr>
              <w:t>98,8</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99,1</w:t>
            </w:r>
          </w:p>
        </w:tc>
        <w:tc>
          <w:tcPr>
            <w:tcW w:w="851" w:type="dxa"/>
            <w:shd w:val="clear" w:color="auto" w:fill="auto"/>
            <w:noWrap/>
            <w:vAlign w:val="bottom"/>
          </w:tcPr>
          <w:p w:rsidR="00460984" w:rsidRDefault="00460984" w:rsidP="00460984">
            <w:pPr>
              <w:jc w:val="right"/>
              <w:rPr>
                <w:sz w:val="20"/>
                <w:szCs w:val="20"/>
              </w:rPr>
            </w:pPr>
            <w:r>
              <w:rPr>
                <w:sz w:val="20"/>
                <w:szCs w:val="20"/>
              </w:rPr>
              <w:t>102,6</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100,4</w:t>
            </w:r>
          </w:p>
        </w:tc>
        <w:tc>
          <w:tcPr>
            <w:tcW w:w="851" w:type="dxa"/>
            <w:gridSpan w:val="2"/>
            <w:shd w:val="clear" w:color="auto" w:fill="auto"/>
            <w:noWrap/>
            <w:vAlign w:val="bottom"/>
          </w:tcPr>
          <w:p w:rsidR="00460984" w:rsidRDefault="00460984" w:rsidP="00460984">
            <w:pPr>
              <w:jc w:val="right"/>
              <w:rPr>
                <w:sz w:val="20"/>
                <w:szCs w:val="20"/>
              </w:rPr>
            </w:pPr>
            <w:r>
              <w:rPr>
                <w:sz w:val="20"/>
                <w:szCs w:val="20"/>
              </w:rPr>
              <w:t>99,9</w:t>
            </w:r>
          </w:p>
        </w:tc>
        <w:tc>
          <w:tcPr>
            <w:tcW w:w="850" w:type="dxa"/>
            <w:gridSpan w:val="5"/>
            <w:shd w:val="clear" w:color="auto" w:fill="auto"/>
            <w:noWrap/>
            <w:vAlign w:val="bottom"/>
          </w:tcPr>
          <w:p w:rsidR="00460984" w:rsidRDefault="00460984" w:rsidP="00460984">
            <w:pPr>
              <w:jc w:val="right"/>
              <w:rPr>
                <w:sz w:val="20"/>
                <w:szCs w:val="20"/>
              </w:rPr>
            </w:pPr>
            <w:r>
              <w:rPr>
                <w:sz w:val="20"/>
                <w:szCs w:val="20"/>
              </w:rPr>
              <w:t>100,7</w:t>
            </w:r>
          </w:p>
        </w:tc>
        <w:tc>
          <w:tcPr>
            <w:tcW w:w="3544" w:type="dxa"/>
            <w:gridSpan w:val="10"/>
            <w:shd w:val="clear" w:color="auto" w:fill="auto"/>
            <w:vAlign w:val="bottom"/>
          </w:tcPr>
          <w:p w:rsidR="00460984" w:rsidRPr="00BF7D25" w:rsidRDefault="00460984" w:rsidP="00460984">
            <w:pPr>
              <w:rPr>
                <w:sz w:val="20"/>
                <w:szCs w:val="20"/>
                <w:highlight w:val="yellow"/>
              </w:rPr>
            </w:pPr>
          </w:p>
        </w:tc>
      </w:tr>
      <w:tr w:rsidR="005875EE" w:rsidRPr="00BF7D25"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100,2</w:t>
            </w:r>
          </w:p>
        </w:tc>
        <w:tc>
          <w:tcPr>
            <w:tcW w:w="709"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105,1</w:t>
            </w:r>
          </w:p>
        </w:tc>
        <w:tc>
          <w:tcPr>
            <w:tcW w:w="850" w:type="dxa"/>
            <w:gridSpan w:val="4"/>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101,0</w:t>
            </w:r>
          </w:p>
        </w:tc>
        <w:tc>
          <w:tcPr>
            <w:tcW w:w="851" w:type="dxa"/>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99,3</w:t>
            </w:r>
          </w:p>
        </w:tc>
        <w:tc>
          <w:tcPr>
            <w:tcW w:w="850" w:type="dxa"/>
            <w:gridSpan w:val="4"/>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99,3</w:t>
            </w:r>
          </w:p>
        </w:tc>
        <w:tc>
          <w:tcPr>
            <w:tcW w:w="851" w:type="dxa"/>
            <w:gridSpan w:val="2"/>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103,2</w:t>
            </w:r>
          </w:p>
        </w:tc>
        <w:tc>
          <w:tcPr>
            <w:tcW w:w="850" w:type="dxa"/>
            <w:gridSpan w:val="5"/>
            <w:tcBorders>
              <w:top w:val="nil"/>
              <w:left w:val="nil"/>
              <w:bottom w:val="nil"/>
              <w:right w:val="nil"/>
            </w:tcBorders>
            <w:shd w:val="clear" w:color="auto" w:fill="auto"/>
            <w:noWrap/>
            <w:vAlign w:val="bottom"/>
          </w:tcPr>
          <w:p w:rsidR="005875EE" w:rsidRPr="00C41851" w:rsidRDefault="005875EE" w:rsidP="005875EE">
            <w:pPr>
              <w:jc w:val="right"/>
              <w:rPr>
                <w:sz w:val="20"/>
                <w:szCs w:val="20"/>
              </w:rPr>
            </w:pPr>
            <w:r w:rsidRPr="00C41851">
              <w:rPr>
                <w:sz w:val="20"/>
                <w:szCs w:val="20"/>
              </w:rPr>
              <w:t>106,3</w:t>
            </w:r>
          </w:p>
        </w:tc>
        <w:tc>
          <w:tcPr>
            <w:tcW w:w="3544" w:type="dxa"/>
            <w:gridSpan w:val="10"/>
            <w:shd w:val="clear" w:color="auto" w:fill="auto"/>
            <w:vAlign w:val="bottom"/>
          </w:tcPr>
          <w:p w:rsidR="005875EE" w:rsidRPr="00BF7D25" w:rsidRDefault="005875EE" w:rsidP="005875EE">
            <w:pPr>
              <w:rPr>
                <w:sz w:val="20"/>
                <w:szCs w:val="20"/>
                <w:highlight w:val="yellow"/>
              </w:rPr>
            </w:pPr>
          </w:p>
        </w:tc>
      </w:tr>
      <w:tr w:rsidR="00757DD7" w:rsidRPr="00BF7D25"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709" w:type="dxa"/>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851" w:type="dxa"/>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851" w:type="dxa"/>
            <w:gridSpan w:val="2"/>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850" w:type="dxa"/>
            <w:gridSpan w:val="5"/>
            <w:tcBorders>
              <w:top w:val="nil"/>
              <w:left w:val="nil"/>
              <w:bottom w:val="nil"/>
              <w:right w:val="nil"/>
            </w:tcBorders>
            <w:shd w:val="clear" w:color="auto" w:fill="auto"/>
            <w:noWrap/>
            <w:vAlign w:val="bottom"/>
          </w:tcPr>
          <w:p w:rsidR="00757DD7" w:rsidRPr="00C41851" w:rsidRDefault="00757DD7" w:rsidP="005875EE">
            <w:pPr>
              <w:jc w:val="right"/>
              <w:rPr>
                <w:sz w:val="20"/>
                <w:szCs w:val="20"/>
              </w:rPr>
            </w:pPr>
          </w:p>
        </w:tc>
        <w:tc>
          <w:tcPr>
            <w:tcW w:w="3544" w:type="dxa"/>
            <w:gridSpan w:val="10"/>
            <w:shd w:val="clear" w:color="auto" w:fill="auto"/>
            <w:vAlign w:val="bottom"/>
          </w:tcPr>
          <w:p w:rsidR="00757DD7" w:rsidRPr="00BF7D25" w:rsidRDefault="00757DD7" w:rsidP="005875EE">
            <w:pPr>
              <w:rPr>
                <w:sz w:val="20"/>
                <w:szCs w:val="20"/>
                <w:highlight w:val="yellow"/>
              </w:rPr>
            </w:pPr>
          </w:p>
        </w:tc>
      </w:tr>
      <w:tr w:rsidR="00460984" w:rsidRPr="007043C6" w:rsidTr="00757DD7">
        <w:trPr>
          <w:gridAfter w:val="1"/>
          <w:wAfter w:w="10" w:type="dxa"/>
          <w:trHeight w:val="57"/>
        </w:trPr>
        <w:tc>
          <w:tcPr>
            <w:tcW w:w="851"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101,6</w:t>
            </w:r>
          </w:p>
        </w:tc>
        <w:tc>
          <w:tcPr>
            <w:tcW w:w="709" w:type="dxa"/>
            <w:shd w:val="clear" w:color="auto" w:fill="auto"/>
            <w:noWrap/>
            <w:vAlign w:val="bottom"/>
          </w:tcPr>
          <w:p w:rsidR="00460984" w:rsidRPr="007043C6" w:rsidRDefault="00460984" w:rsidP="00460984">
            <w:pPr>
              <w:jc w:val="right"/>
              <w:rPr>
                <w:sz w:val="20"/>
                <w:szCs w:val="20"/>
              </w:rPr>
            </w:pPr>
            <w:r w:rsidRPr="007043C6">
              <w:rPr>
                <w:sz w:val="20"/>
                <w:szCs w:val="20"/>
              </w:rPr>
              <w:t>100,9</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100,5</w:t>
            </w:r>
          </w:p>
        </w:tc>
        <w:tc>
          <w:tcPr>
            <w:tcW w:w="851" w:type="dxa"/>
            <w:shd w:val="clear" w:color="auto" w:fill="auto"/>
            <w:noWrap/>
            <w:vAlign w:val="bottom"/>
          </w:tcPr>
          <w:p w:rsidR="00460984" w:rsidRPr="007043C6" w:rsidRDefault="00460984" w:rsidP="00460984">
            <w:pPr>
              <w:jc w:val="right"/>
              <w:rPr>
                <w:sz w:val="20"/>
                <w:szCs w:val="20"/>
              </w:rPr>
            </w:pPr>
            <w:r w:rsidRPr="007043C6">
              <w:rPr>
                <w:sz w:val="20"/>
                <w:szCs w:val="20"/>
              </w:rPr>
              <w:t>100,9</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100,8</w:t>
            </w:r>
          </w:p>
        </w:tc>
        <w:tc>
          <w:tcPr>
            <w:tcW w:w="851"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101,9</w:t>
            </w:r>
          </w:p>
        </w:tc>
        <w:tc>
          <w:tcPr>
            <w:tcW w:w="850" w:type="dxa"/>
            <w:gridSpan w:val="5"/>
            <w:shd w:val="clear" w:color="auto" w:fill="auto"/>
            <w:noWrap/>
            <w:vAlign w:val="bottom"/>
          </w:tcPr>
          <w:p w:rsidR="00460984" w:rsidRPr="007043C6" w:rsidRDefault="00460984" w:rsidP="00460984">
            <w:pPr>
              <w:jc w:val="right"/>
              <w:rPr>
                <w:sz w:val="20"/>
                <w:szCs w:val="20"/>
              </w:rPr>
            </w:pPr>
            <w:r w:rsidRPr="007043C6">
              <w:rPr>
                <w:sz w:val="20"/>
                <w:szCs w:val="20"/>
              </w:rPr>
              <w:t>101,2</w:t>
            </w:r>
          </w:p>
        </w:tc>
        <w:tc>
          <w:tcPr>
            <w:tcW w:w="3544" w:type="dxa"/>
            <w:gridSpan w:val="10"/>
            <w:shd w:val="clear" w:color="auto" w:fill="auto"/>
            <w:vAlign w:val="bottom"/>
          </w:tcPr>
          <w:p w:rsidR="00460984" w:rsidRPr="007043C6" w:rsidRDefault="00460984" w:rsidP="00460984">
            <w:pPr>
              <w:rPr>
                <w:sz w:val="20"/>
                <w:szCs w:val="20"/>
              </w:rPr>
            </w:pPr>
            <w:r w:rsidRPr="007043C6">
              <w:rPr>
                <w:i/>
                <w:iCs/>
                <w:sz w:val="20"/>
                <w:szCs w:val="20"/>
              </w:rPr>
              <w:t>Yoghurt and other fermented or acidified</w:t>
            </w:r>
          </w:p>
        </w:tc>
      </w:tr>
      <w:tr w:rsidR="00460984" w:rsidRPr="007043C6" w:rsidTr="00757DD7">
        <w:trPr>
          <w:gridAfter w:val="1"/>
          <w:wAfter w:w="10" w:type="dxa"/>
          <w:trHeight w:val="57"/>
        </w:trPr>
        <w:tc>
          <w:tcPr>
            <w:tcW w:w="851" w:type="dxa"/>
            <w:gridSpan w:val="4"/>
            <w:shd w:val="clear" w:color="auto" w:fill="auto"/>
            <w:noWrap/>
            <w:vAlign w:val="bottom"/>
          </w:tcPr>
          <w:p w:rsidR="00460984" w:rsidRDefault="00460984" w:rsidP="00460984">
            <w:pPr>
              <w:jc w:val="right"/>
              <w:rPr>
                <w:sz w:val="20"/>
                <w:szCs w:val="20"/>
              </w:rPr>
            </w:pPr>
            <w:r>
              <w:rPr>
                <w:sz w:val="20"/>
                <w:szCs w:val="20"/>
              </w:rPr>
              <w:t>99,2</w:t>
            </w:r>
          </w:p>
        </w:tc>
        <w:tc>
          <w:tcPr>
            <w:tcW w:w="709" w:type="dxa"/>
            <w:shd w:val="clear" w:color="auto" w:fill="auto"/>
            <w:noWrap/>
            <w:vAlign w:val="bottom"/>
          </w:tcPr>
          <w:p w:rsidR="00460984" w:rsidRDefault="00460984" w:rsidP="00460984">
            <w:pPr>
              <w:jc w:val="right"/>
              <w:rPr>
                <w:sz w:val="20"/>
                <w:szCs w:val="20"/>
              </w:rPr>
            </w:pPr>
            <w:r>
              <w:rPr>
                <w:sz w:val="20"/>
                <w:szCs w:val="20"/>
              </w:rPr>
              <w:t>100,2</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100,6</w:t>
            </w:r>
          </w:p>
        </w:tc>
        <w:tc>
          <w:tcPr>
            <w:tcW w:w="851" w:type="dxa"/>
            <w:shd w:val="clear" w:color="auto" w:fill="auto"/>
            <w:noWrap/>
            <w:vAlign w:val="bottom"/>
          </w:tcPr>
          <w:p w:rsidR="00460984" w:rsidRDefault="00460984" w:rsidP="00460984">
            <w:pPr>
              <w:jc w:val="right"/>
              <w:rPr>
                <w:sz w:val="20"/>
                <w:szCs w:val="20"/>
              </w:rPr>
            </w:pPr>
            <w:r>
              <w:rPr>
                <w:sz w:val="20"/>
                <w:szCs w:val="20"/>
              </w:rPr>
              <w:t>103,9</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100,2</w:t>
            </w:r>
          </w:p>
        </w:tc>
        <w:tc>
          <w:tcPr>
            <w:tcW w:w="851" w:type="dxa"/>
            <w:gridSpan w:val="2"/>
            <w:shd w:val="clear" w:color="auto" w:fill="auto"/>
            <w:noWrap/>
            <w:vAlign w:val="bottom"/>
          </w:tcPr>
          <w:p w:rsidR="00460984" w:rsidRDefault="00460984" w:rsidP="00460984">
            <w:pPr>
              <w:jc w:val="right"/>
              <w:rPr>
                <w:sz w:val="20"/>
                <w:szCs w:val="20"/>
              </w:rPr>
            </w:pPr>
            <w:r>
              <w:rPr>
                <w:sz w:val="20"/>
                <w:szCs w:val="20"/>
              </w:rPr>
              <w:t>101,2</w:t>
            </w:r>
          </w:p>
        </w:tc>
        <w:tc>
          <w:tcPr>
            <w:tcW w:w="850" w:type="dxa"/>
            <w:gridSpan w:val="5"/>
            <w:shd w:val="clear" w:color="auto" w:fill="auto"/>
            <w:noWrap/>
            <w:vAlign w:val="bottom"/>
          </w:tcPr>
          <w:p w:rsidR="00460984" w:rsidRDefault="00460984" w:rsidP="00460984">
            <w:pPr>
              <w:jc w:val="right"/>
              <w:rPr>
                <w:sz w:val="20"/>
                <w:szCs w:val="20"/>
              </w:rPr>
            </w:pPr>
            <w:r>
              <w:rPr>
                <w:sz w:val="20"/>
                <w:szCs w:val="20"/>
              </w:rPr>
              <w:t>101,0</w:t>
            </w:r>
          </w:p>
        </w:tc>
        <w:tc>
          <w:tcPr>
            <w:tcW w:w="3544" w:type="dxa"/>
            <w:gridSpan w:val="10"/>
            <w:shd w:val="clear" w:color="auto" w:fill="auto"/>
            <w:vAlign w:val="bottom"/>
          </w:tcPr>
          <w:p w:rsidR="00460984" w:rsidRPr="007043C6" w:rsidRDefault="00460984" w:rsidP="00460984">
            <w:pPr>
              <w:rPr>
                <w:sz w:val="20"/>
                <w:szCs w:val="20"/>
              </w:rPr>
            </w:pPr>
            <w:r w:rsidRPr="007043C6">
              <w:rPr>
                <w:i/>
                <w:iCs/>
                <w:sz w:val="20"/>
                <w:szCs w:val="20"/>
              </w:rPr>
              <w:t>milk</w:t>
            </w:r>
          </w:p>
        </w:tc>
      </w:tr>
      <w:tr w:rsidR="00BB2481" w:rsidRPr="007043C6"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101,4</w:t>
            </w:r>
          </w:p>
        </w:tc>
        <w:tc>
          <w:tcPr>
            <w:tcW w:w="709" w:type="dxa"/>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99,7</w:t>
            </w:r>
          </w:p>
        </w:tc>
        <w:tc>
          <w:tcPr>
            <w:tcW w:w="850"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101,1</w:t>
            </w:r>
          </w:p>
        </w:tc>
        <w:tc>
          <w:tcPr>
            <w:tcW w:w="851" w:type="dxa"/>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101,0</w:t>
            </w:r>
          </w:p>
        </w:tc>
        <w:tc>
          <w:tcPr>
            <w:tcW w:w="850"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101,2</w:t>
            </w:r>
          </w:p>
        </w:tc>
        <w:tc>
          <w:tcPr>
            <w:tcW w:w="851"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101,3</w:t>
            </w:r>
          </w:p>
        </w:tc>
        <w:tc>
          <w:tcPr>
            <w:tcW w:w="850" w:type="dxa"/>
            <w:gridSpan w:val="5"/>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101,6</w:t>
            </w:r>
          </w:p>
        </w:tc>
        <w:tc>
          <w:tcPr>
            <w:tcW w:w="3544" w:type="dxa"/>
            <w:gridSpan w:val="10"/>
            <w:shd w:val="clear" w:color="auto" w:fill="auto"/>
            <w:vAlign w:val="bottom"/>
          </w:tcPr>
          <w:p w:rsidR="00BB2481" w:rsidRPr="007043C6" w:rsidRDefault="00BB2481" w:rsidP="00BB2481">
            <w:pPr>
              <w:rPr>
                <w:i/>
                <w:iCs/>
                <w:sz w:val="20"/>
                <w:szCs w:val="20"/>
              </w:rPr>
            </w:pPr>
          </w:p>
        </w:tc>
      </w:tr>
      <w:tr w:rsidR="00757DD7" w:rsidRPr="007043C6"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09" w:type="dxa"/>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51" w:type="dxa"/>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51"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50" w:type="dxa"/>
            <w:gridSpan w:val="5"/>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3544" w:type="dxa"/>
            <w:gridSpan w:val="10"/>
            <w:shd w:val="clear" w:color="auto" w:fill="auto"/>
            <w:vAlign w:val="bottom"/>
          </w:tcPr>
          <w:p w:rsidR="00757DD7" w:rsidRPr="007043C6" w:rsidRDefault="00757DD7" w:rsidP="00BB2481">
            <w:pPr>
              <w:rPr>
                <w:i/>
                <w:iCs/>
                <w:sz w:val="20"/>
                <w:szCs w:val="20"/>
              </w:rPr>
            </w:pPr>
          </w:p>
        </w:tc>
      </w:tr>
      <w:tr w:rsidR="00460984" w:rsidRPr="007043C6" w:rsidTr="00757DD7">
        <w:trPr>
          <w:gridAfter w:val="1"/>
          <w:wAfter w:w="10" w:type="dxa"/>
          <w:trHeight w:val="57"/>
        </w:trPr>
        <w:tc>
          <w:tcPr>
            <w:tcW w:w="851"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100,2</w:t>
            </w:r>
          </w:p>
        </w:tc>
        <w:tc>
          <w:tcPr>
            <w:tcW w:w="709" w:type="dxa"/>
            <w:shd w:val="clear" w:color="auto" w:fill="auto"/>
            <w:noWrap/>
            <w:vAlign w:val="bottom"/>
          </w:tcPr>
          <w:p w:rsidR="00460984" w:rsidRPr="007043C6" w:rsidRDefault="00460984" w:rsidP="00460984">
            <w:pPr>
              <w:jc w:val="right"/>
              <w:rPr>
                <w:sz w:val="20"/>
                <w:szCs w:val="20"/>
              </w:rPr>
            </w:pPr>
            <w:r w:rsidRPr="007043C6">
              <w:rPr>
                <w:sz w:val="20"/>
                <w:szCs w:val="20"/>
              </w:rPr>
              <w:t>100,9</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100,6</w:t>
            </w:r>
          </w:p>
        </w:tc>
        <w:tc>
          <w:tcPr>
            <w:tcW w:w="851" w:type="dxa"/>
            <w:shd w:val="clear" w:color="auto" w:fill="auto"/>
            <w:noWrap/>
            <w:vAlign w:val="bottom"/>
          </w:tcPr>
          <w:p w:rsidR="00460984" w:rsidRPr="007043C6" w:rsidRDefault="00460984" w:rsidP="00460984">
            <w:pPr>
              <w:jc w:val="right"/>
              <w:rPr>
                <w:sz w:val="20"/>
                <w:szCs w:val="20"/>
              </w:rPr>
            </w:pPr>
            <w:r w:rsidRPr="007043C6">
              <w:rPr>
                <w:sz w:val="20"/>
                <w:szCs w:val="20"/>
              </w:rPr>
              <w:t>100,6</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100,9</w:t>
            </w:r>
          </w:p>
        </w:tc>
        <w:tc>
          <w:tcPr>
            <w:tcW w:w="851"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100,5</w:t>
            </w:r>
          </w:p>
        </w:tc>
        <w:tc>
          <w:tcPr>
            <w:tcW w:w="850" w:type="dxa"/>
            <w:gridSpan w:val="5"/>
            <w:shd w:val="clear" w:color="auto" w:fill="auto"/>
            <w:noWrap/>
            <w:vAlign w:val="bottom"/>
          </w:tcPr>
          <w:p w:rsidR="00460984" w:rsidRPr="007043C6" w:rsidRDefault="00460984" w:rsidP="00460984">
            <w:pPr>
              <w:jc w:val="right"/>
              <w:rPr>
                <w:sz w:val="20"/>
                <w:szCs w:val="20"/>
              </w:rPr>
            </w:pPr>
            <w:r w:rsidRPr="007043C6">
              <w:rPr>
                <w:sz w:val="20"/>
                <w:szCs w:val="20"/>
              </w:rPr>
              <w:t>101,0</w:t>
            </w:r>
          </w:p>
        </w:tc>
        <w:tc>
          <w:tcPr>
            <w:tcW w:w="3544" w:type="dxa"/>
            <w:gridSpan w:val="10"/>
            <w:shd w:val="clear" w:color="auto" w:fill="auto"/>
            <w:vAlign w:val="bottom"/>
          </w:tcPr>
          <w:p w:rsidR="00460984" w:rsidRPr="007043C6" w:rsidRDefault="00460984" w:rsidP="00460984">
            <w:pPr>
              <w:rPr>
                <w:sz w:val="20"/>
                <w:szCs w:val="20"/>
              </w:rPr>
            </w:pPr>
            <w:r w:rsidRPr="007043C6">
              <w:rPr>
                <w:i/>
                <w:iCs/>
                <w:sz w:val="20"/>
                <w:szCs w:val="20"/>
                <w:lang w:val="en-US"/>
              </w:rPr>
              <w:t>F</w:t>
            </w:r>
            <w:r w:rsidRPr="007043C6">
              <w:rPr>
                <w:i/>
                <w:iCs/>
                <w:sz w:val="20"/>
                <w:szCs w:val="20"/>
              </w:rPr>
              <w:t>ermented or acidified cream</w:t>
            </w:r>
          </w:p>
        </w:tc>
      </w:tr>
      <w:tr w:rsidR="00460984" w:rsidRPr="00BF7D25" w:rsidTr="00757DD7">
        <w:trPr>
          <w:gridAfter w:val="1"/>
          <w:wAfter w:w="10" w:type="dxa"/>
          <w:trHeight w:val="57"/>
        </w:trPr>
        <w:tc>
          <w:tcPr>
            <w:tcW w:w="851" w:type="dxa"/>
            <w:gridSpan w:val="4"/>
            <w:shd w:val="clear" w:color="auto" w:fill="auto"/>
            <w:noWrap/>
            <w:vAlign w:val="bottom"/>
          </w:tcPr>
          <w:p w:rsidR="00460984" w:rsidRDefault="00460984" w:rsidP="00460984">
            <w:pPr>
              <w:jc w:val="right"/>
              <w:rPr>
                <w:sz w:val="20"/>
                <w:szCs w:val="20"/>
              </w:rPr>
            </w:pPr>
            <w:r>
              <w:rPr>
                <w:sz w:val="20"/>
                <w:szCs w:val="20"/>
              </w:rPr>
              <w:t>100,2</w:t>
            </w:r>
          </w:p>
        </w:tc>
        <w:tc>
          <w:tcPr>
            <w:tcW w:w="709" w:type="dxa"/>
            <w:shd w:val="clear" w:color="auto" w:fill="auto"/>
            <w:noWrap/>
            <w:vAlign w:val="bottom"/>
          </w:tcPr>
          <w:p w:rsidR="00460984" w:rsidRDefault="00460984" w:rsidP="00460984">
            <w:pPr>
              <w:jc w:val="right"/>
              <w:rPr>
                <w:sz w:val="20"/>
                <w:szCs w:val="20"/>
              </w:rPr>
            </w:pPr>
            <w:r>
              <w:rPr>
                <w:sz w:val="20"/>
                <w:szCs w:val="20"/>
              </w:rPr>
              <w:t>100,7</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100,7</w:t>
            </w:r>
          </w:p>
        </w:tc>
        <w:tc>
          <w:tcPr>
            <w:tcW w:w="851" w:type="dxa"/>
            <w:shd w:val="clear" w:color="auto" w:fill="auto"/>
            <w:noWrap/>
            <w:vAlign w:val="bottom"/>
          </w:tcPr>
          <w:p w:rsidR="00460984" w:rsidRDefault="00460984" w:rsidP="00460984">
            <w:pPr>
              <w:jc w:val="right"/>
              <w:rPr>
                <w:sz w:val="20"/>
                <w:szCs w:val="20"/>
              </w:rPr>
            </w:pPr>
            <w:r>
              <w:rPr>
                <w:sz w:val="20"/>
                <w:szCs w:val="20"/>
              </w:rPr>
              <w:t>101,0</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100,5</w:t>
            </w:r>
          </w:p>
        </w:tc>
        <w:tc>
          <w:tcPr>
            <w:tcW w:w="851" w:type="dxa"/>
            <w:gridSpan w:val="2"/>
            <w:shd w:val="clear" w:color="auto" w:fill="auto"/>
            <w:noWrap/>
            <w:vAlign w:val="bottom"/>
          </w:tcPr>
          <w:p w:rsidR="00460984" w:rsidRDefault="00460984" w:rsidP="00460984">
            <w:pPr>
              <w:jc w:val="right"/>
              <w:rPr>
                <w:sz w:val="20"/>
                <w:szCs w:val="20"/>
              </w:rPr>
            </w:pPr>
            <w:r>
              <w:rPr>
                <w:sz w:val="20"/>
                <w:szCs w:val="20"/>
              </w:rPr>
              <w:t>100,8</w:t>
            </w:r>
          </w:p>
        </w:tc>
        <w:tc>
          <w:tcPr>
            <w:tcW w:w="850" w:type="dxa"/>
            <w:gridSpan w:val="5"/>
            <w:shd w:val="clear" w:color="auto" w:fill="auto"/>
            <w:noWrap/>
            <w:vAlign w:val="bottom"/>
          </w:tcPr>
          <w:p w:rsidR="00460984" w:rsidRDefault="00460984" w:rsidP="00460984">
            <w:pPr>
              <w:jc w:val="right"/>
              <w:rPr>
                <w:sz w:val="20"/>
                <w:szCs w:val="20"/>
              </w:rPr>
            </w:pPr>
            <w:r>
              <w:rPr>
                <w:sz w:val="20"/>
                <w:szCs w:val="20"/>
              </w:rPr>
              <w:t>101,0</w:t>
            </w:r>
          </w:p>
        </w:tc>
        <w:tc>
          <w:tcPr>
            <w:tcW w:w="3544" w:type="dxa"/>
            <w:gridSpan w:val="10"/>
            <w:shd w:val="clear" w:color="auto" w:fill="auto"/>
            <w:vAlign w:val="bottom"/>
          </w:tcPr>
          <w:p w:rsidR="00460984" w:rsidRPr="00BF7D25" w:rsidRDefault="00460984" w:rsidP="00460984">
            <w:pPr>
              <w:rPr>
                <w:sz w:val="20"/>
                <w:szCs w:val="20"/>
                <w:highlight w:val="yellow"/>
              </w:rPr>
            </w:pPr>
          </w:p>
        </w:tc>
      </w:tr>
      <w:tr w:rsidR="00BB2481" w:rsidRPr="00BF7D25"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BB2481" w:rsidRPr="00BB2481" w:rsidRDefault="00BB2481" w:rsidP="00BB2481">
            <w:pPr>
              <w:jc w:val="right"/>
              <w:rPr>
                <w:sz w:val="20"/>
                <w:szCs w:val="20"/>
              </w:rPr>
            </w:pPr>
            <w:r w:rsidRPr="00BB2481">
              <w:rPr>
                <w:sz w:val="20"/>
                <w:szCs w:val="20"/>
              </w:rPr>
              <w:t>100,0</w:t>
            </w:r>
          </w:p>
        </w:tc>
        <w:tc>
          <w:tcPr>
            <w:tcW w:w="709" w:type="dxa"/>
            <w:tcBorders>
              <w:top w:val="nil"/>
              <w:left w:val="nil"/>
              <w:bottom w:val="nil"/>
              <w:right w:val="nil"/>
            </w:tcBorders>
            <w:shd w:val="clear" w:color="auto" w:fill="auto"/>
            <w:noWrap/>
            <w:vAlign w:val="bottom"/>
          </w:tcPr>
          <w:p w:rsidR="00BB2481" w:rsidRPr="00BB2481" w:rsidRDefault="00BB2481" w:rsidP="00BB2481">
            <w:pPr>
              <w:jc w:val="right"/>
              <w:rPr>
                <w:sz w:val="20"/>
                <w:szCs w:val="20"/>
              </w:rPr>
            </w:pPr>
            <w:r w:rsidRPr="00BB2481">
              <w:rPr>
                <w:sz w:val="20"/>
                <w:szCs w:val="20"/>
              </w:rPr>
              <w:t>100,4</w:t>
            </w:r>
          </w:p>
        </w:tc>
        <w:tc>
          <w:tcPr>
            <w:tcW w:w="850" w:type="dxa"/>
            <w:gridSpan w:val="4"/>
            <w:tcBorders>
              <w:top w:val="nil"/>
              <w:left w:val="nil"/>
              <w:bottom w:val="nil"/>
              <w:right w:val="nil"/>
            </w:tcBorders>
            <w:shd w:val="clear" w:color="auto" w:fill="auto"/>
            <w:noWrap/>
            <w:vAlign w:val="bottom"/>
          </w:tcPr>
          <w:p w:rsidR="00BB2481" w:rsidRPr="00BB2481" w:rsidRDefault="00BB2481" w:rsidP="00BB2481">
            <w:pPr>
              <w:jc w:val="right"/>
              <w:rPr>
                <w:sz w:val="20"/>
                <w:szCs w:val="20"/>
              </w:rPr>
            </w:pPr>
            <w:r w:rsidRPr="00BB2481">
              <w:rPr>
                <w:sz w:val="20"/>
                <w:szCs w:val="20"/>
              </w:rPr>
              <w:t>101,4</w:t>
            </w:r>
          </w:p>
        </w:tc>
        <w:tc>
          <w:tcPr>
            <w:tcW w:w="851" w:type="dxa"/>
            <w:tcBorders>
              <w:top w:val="nil"/>
              <w:left w:val="nil"/>
              <w:bottom w:val="nil"/>
              <w:right w:val="nil"/>
            </w:tcBorders>
            <w:shd w:val="clear" w:color="auto" w:fill="auto"/>
            <w:noWrap/>
            <w:vAlign w:val="bottom"/>
          </w:tcPr>
          <w:p w:rsidR="00BB2481" w:rsidRPr="00BB2481" w:rsidRDefault="00BB2481" w:rsidP="00BB2481">
            <w:pPr>
              <w:jc w:val="right"/>
              <w:rPr>
                <w:sz w:val="20"/>
                <w:szCs w:val="20"/>
              </w:rPr>
            </w:pPr>
            <w:r w:rsidRPr="00BB2481">
              <w:rPr>
                <w:sz w:val="20"/>
                <w:szCs w:val="20"/>
              </w:rPr>
              <w:t>100,5</w:t>
            </w:r>
          </w:p>
        </w:tc>
        <w:tc>
          <w:tcPr>
            <w:tcW w:w="850" w:type="dxa"/>
            <w:gridSpan w:val="4"/>
            <w:tcBorders>
              <w:top w:val="nil"/>
              <w:left w:val="nil"/>
              <w:bottom w:val="nil"/>
              <w:right w:val="nil"/>
            </w:tcBorders>
            <w:shd w:val="clear" w:color="auto" w:fill="auto"/>
            <w:noWrap/>
            <w:vAlign w:val="bottom"/>
          </w:tcPr>
          <w:p w:rsidR="00BB2481" w:rsidRPr="00BB2481" w:rsidRDefault="00BB2481" w:rsidP="00BB2481">
            <w:pPr>
              <w:jc w:val="right"/>
              <w:rPr>
                <w:sz w:val="20"/>
                <w:szCs w:val="20"/>
              </w:rPr>
            </w:pPr>
            <w:r w:rsidRPr="00BB2481">
              <w:rPr>
                <w:sz w:val="20"/>
                <w:szCs w:val="20"/>
              </w:rPr>
              <w:t>101,3</w:t>
            </w:r>
          </w:p>
        </w:tc>
        <w:tc>
          <w:tcPr>
            <w:tcW w:w="851" w:type="dxa"/>
            <w:gridSpan w:val="2"/>
            <w:tcBorders>
              <w:top w:val="nil"/>
              <w:left w:val="nil"/>
              <w:bottom w:val="nil"/>
              <w:right w:val="nil"/>
            </w:tcBorders>
            <w:shd w:val="clear" w:color="auto" w:fill="auto"/>
            <w:noWrap/>
            <w:vAlign w:val="bottom"/>
          </w:tcPr>
          <w:p w:rsidR="00BB2481" w:rsidRPr="00BB2481" w:rsidRDefault="00BB2481" w:rsidP="00BB2481">
            <w:pPr>
              <w:jc w:val="right"/>
              <w:rPr>
                <w:sz w:val="20"/>
                <w:szCs w:val="20"/>
              </w:rPr>
            </w:pPr>
            <w:r w:rsidRPr="00BB2481">
              <w:rPr>
                <w:sz w:val="20"/>
                <w:szCs w:val="20"/>
              </w:rPr>
              <w:t>103,1</w:t>
            </w:r>
          </w:p>
        </w:tc>
        <w:tc>
          <w:tcPr>
            <w:tcW w:w="850" w:type="dxa"/>
            <w:gridSpan w:val="5"/>
            <w:tcBorders>
              <w:top w:val="nil"/>
              <w:left w:val="nil"/>
              <w:bottom w:val="nil"/>
              <w:right w:val="nil"/>
            </w:tcBorders>
            <w:shd w:val="clear" w:color="auto" w:fill="auto"/>
            <w:noWrap/>
            <w:vAlign w:val="bottom"/>
          </w:tcPr>
          <w:p w:rsidR="00BB2481" w:rsidRPr="00BB2481" w:rsidRDefault="00BB2481" w:rsidP="00BB2481">
            <w:pPr>
              <w:jc w:val="right"/>
              <w:rPr>
                <w:sz w:val="20"/>
                <w:szCs w:val="20"/>
              </w:rPr>
            </w:pPr>
            <w:r w:rsidRPr="00BB2481">
              <w:rPr>
                <w:sz w:val="20"/>
                <w:szCs w:val="20"/>
              </w:rPr>
              <w:t>102,0</w:t>
            </w:r>
          </w:p>
        </w:tc>
        <w:tc>
          <w:tcPr>
            <w:tcW w:w="3544" w:type="dxa"/>
            <w:gridSpan w:val="10"/>
            <w:shd w:val="clear" w:color="auto" w:fill="auto"/>
            <w:vAlign w:val="bottom"/>
          </w:tcPr>
          <w:p w:rsidR="00BB2481" w:rsidRPr="00BF7D25" w:rsidRDefault="00BB2481" w:rsidP="00BB2481">
            <w:pPr>
              <w:rPr>
                <w:sz w:val="20"/>
                <w:szCs w:val="20"/>
                <w:highlight w:val="yellow"/>
              </w:rPr>
            </w:pPr>
          </w:p>
        </w:tc>
      </w:tr>
      <w:tr w:rsidR="00757DD7" w:rsidRPr="00BF7D25"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757DD7" w:rsidRPr="00BB2481" w:rsidRDefault="00757DD7" w:rsidP="00BB2481">
            <w:pPr>
              <w:jc w:val="right"/>
              <w:rPr>
                <w:sz w:val="20"/>
                <w:szCs w:val="20"/>
              </w:rPr>
            </w:pPr>
          </w:p>
        </w:tc>
        <w:tc>
          <w:tcPr>
            <w:tcW w:w="709" w:type="dxa"/>
            <w:tcBorders>
              <w:top w:val="nil"/>
              <w:left w:val="nil"/>
              <w:bottom w:val="nil"/>
              <w:right w:val="nil"/>
            </w:tcBorders>
            <w:shd w:val="clear" w:color="auto" w:fill="auto"/>
            <w:noWrap/>
            <w:vAlign w:val="bottom"/>
          </w:tcPr>
          <w:p w:rsidR="00757DD7" w:rsidRPr="00BB2481" w:rsidRDefault="00757DD7" w:rsidP="00BB2481">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BB2481" w:rsidRDefault="00757DD7" w:rsidP="00BB2481">
            <w:pPr>
              <w:jc w:val="right"/>
              <w:rPr>
                <w:sz w:val="20"/>
                <w:szCs w:val="20"/>
              </w:rPr>
            </w:pPr>
          </w:p>
        </w:tc>
        <w:tc>
          <w:tcPr>
            <w:tcW w:w="851" w:type="dxa"/>
            <w:tcBorders>
              <w:top w:val="nil"/>
              <w:left w:val="nil"/>
              <w:bottom w:val="nil"/>
              <w:right w:val="nil"/>
            </w:tcBorders>
            <w:shd w:val="clear" w:color="auto" w:fill="auto"/>
            <w:noWrap/>
            <w:vAlign w:val="bottom"/>
          </w:tcPr>
          <w:p w:rsidR="00757DD7" w:rsidRPr="00BB2481" w:rsidRDefault="00757DD7" w:rsidP="00BB2481">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BB2481" w:rsidRDefault="00757DD7" w:rsidP="00BB2481">
            <w:pPr>
              <w:jc w:val="right"/>
              <w:rPr>
                <w:sz w:val="20"/>
                <w:szCs w:val="20"/>
              </w:rPr>
            </w:pPr>
          </w:p>
        </w:tc>
        <w:tc>
          <w:tcPr>
            <w:tcW w:w="851" w:type="dxa"/>
            <w:gridSpan w:val="2"/>
            <w:tcBorders>
              <w:top w:val="nil"/>
              <w:left w:val="nil"/>
              <w:bottom w:val="nil"/>
              <w:right w:val="nil"/>
            </w:tcBorders>
            <w:shd w:val="clear" w:color="auto" w:fill="auto"/>
            <w:noWrap/>
            <w:vAlign w:val="bottom"/>
          </w:tcPr>
          <w:p w:rsidR="00757DD7" w:rsidRPr="00BB2481" w:rsidRDefault="00757DD7" w:rsidP="00BB2481">
            <w:pPr>
              <w:jc w:val="right"/>
              <w:rPr>
                <w:sz w:val="20"/>
                <w:szCs w:val="20"/>
              </w:rPr>
            </w:pPr>
          </w:p>
        </w:tc>
        <w:tc>
          <w:tcPr>
            <w:tcW w:w="850" w:type="dxa"/>
            <w:gridSpan w:val="5"/>
            <w:tcBorders>
              <w:top w:val="nil"/>
              <w:left w:val="nil"/>
              <w:bottom w:val="nil"/>
              <w:right w:val="nil"/>
            </w:tcBorders>
            <w:shd w:val="clear" w:color="auto" w:fill="auto"/>
            <w:noWrap/>
            <w:vAlign w:val="bottom"/>
          </w:tcPr>
          <w:p w:rsidR="00757DD7" w:rsidRPr="00BB2481" w:rsidRDefault="00757DD7" w:rsidP="00BB2481">
            <w:pPr>
              <w:jc w:val="right"/>
              <w:rPr>
                <w:sz w:val="20"/>
                <w:szCs w:val="20"/>
              </w:rPr>
            </w:pPr>
          </w:p>
        </w:tc>
        <w:tc>
          <w:tcPr>
            <w:tcW w:w="3544" w:type="dxa"/>
            <w:gridSpan w:val="10"/>
            <w:shd w:val="clear" w:color="auto" w:fill="auto"/>
            <w:vAlign w:val="bottom"/>
          </w:tcPr>
          <w:p w:rsidR="00757DD7" w:rsidRPr="00BF7D25" w:rsidRDefault="00757DD7" w:rsidP="00BB2481">
            <w:pPr>
              <w:rPr>
                <w:sz w:val="20"/>
                <w:szCs w:val="20"/>
                <w:highlight w:val="yellow"/>
              </w:rPr>
            </w:pPr>
          </w:p>
        </w:tc>
      </w:tr>
      <w:tr w:rsidR="00460984" w:rsidRPr="007043C6" w:rsidTr="00757DD7">
        <w:trPr>
          <w:gridAfter w:val="1"/>
          <w:wAfter w:w="10" w:type="dxa"/>
          <w:trHeight w:val="57"/>
        </w:trPr>
        <w:tc>
          <w:tcPr>
            <w:tcW w:w="851"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99,8</w:t>
            </w:r>
          </w:p>
        </w:tc>
        <w:tc>
          <w:tcPr>
            <w:tcW w:w="709" w:type="dxa"/>
            <w:shd w:val="clear" w:color="auto" w:fill="auto"/>
            <w:noWrap/>
            <w:vAlign w:val="bottom"/>
          </w:tcPr>
          <w:p w:rsidR="00460984" w:rsidRPr="007043C6" w:rsidRDefault="00460984" w:rsidP="00460984">
            <w:pPr>
              <w:jc w:val="right"/>
              <w:rPr>
                <w:sz w:val="20"/>
                <w:szCs w:val="20"/>
              </w:rPr>
            </w:pPr>
            <w:r w:rsidRPr="007043C6">
              <w:rPr>
                <w:sz w:val="20"/>
                <w:szCs w:val="20"/>
              </w:rPr>
              <w:t>99,7</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90,7</w:t>
            </w:r>
          </w:p>
        </w:tc>
        <w:tc>
          <w:tcPr>
            <w:tcW w:w="851" w:type="dxa"/>
            <w:shd w:val="clear" w:color="auto" w:fill="auto"/>
            <w:noWrap/>
            <w:vAlign w:val="bottom"/>
          </w:tcPr>
          <w:p w:rsidR="00460984" w:rsidRPr="007043C6" w:rsidRDefault="00460984" w:rsidP="00460984">
            <w:pPr>
              <w:jc w:val="right"/>
              <w:rPr>
                <w:sz w:val="20"/>
                <w:szCs w:val="20"/>
              </w:rPr>
            </w:pPr>
            <w:r w:rsidRPr="007043C6">
              <w:rPr>
                <w:sz w:val="20"/>
                <w:szCs w:val="20"/>
              </w:rPr>
              <w:t>93,6</w:t>
            </w:r>
          </w:p>
        </w:tc>
        <w:tc>
          <w:tcPr>
            <w:tcW w:w="850" w:type="dxa"/>
            <w:gridSpan w:val="4"/>
            <w:shd w:val="clear" w:color="auto" w:fill="auto"/>
            <w:noWrap/>
            <w:vAlign w:val="bottom"/>
          </w:tcPr>
          <w:p w:rsidR="00460984" w:rsidRPr="007043C6" w:rsidRDefault="00460984" w:rsidP="00460984">
            <w:pPr>
              <w:jc w:val="right"/>
              <w:rPr>
                <w:sz w:val="20"/>
                <w:szCs w:val="20"/>
              </w:rPr>
            </w:pPr>
            <w:r w:rsidRPr="007043C6">
              <w:rPr>
                <w:sz w:val="20"/>
                <w:szCs w:val="20"/>
              </w:rPr>
              <w:t>98,1</w:t>
            </w:r>
          </w:p>
        </w:tc>
        <w:tc>
          <w:tcPr>
            <w:tcW w:w="851" w:type="dxa"/>
            <w:gridSpan w:val="2"/>
            <w:shd w:val="clear" w:color="auto" w:fill="auto"/>
            <w:noWrap/>
            <w:vAlign w:val="bottom"/>
          </w:tcPr>
          <w:p w:rsidR="00460984" w:rsidRPr="007043C6" w:rsidRDefault="00460984" w:rsidP="00460984">
            <w:pPr>
              <w:jc w:val="right"/>
              <w:rPr>
                <w:sz w:val="20"/>
                <w:szCs w:val="20"/>
              </w:rPr>
            </w:pPr>
            <w:r w:rsidRPr="007043C6">
              <w:rPr>
                <w:sz w:val="20"/>
                <w:szCs w:val="20"/>
              </w:rPr>
              <w:t>102,3</w:t>
            </w:r>
          </w:p>
        </w:tc>
        <w:tc>
          <w:tcPr>
            <w:tcW w:w="850" w:type="dxa"/>
            <w:gridSpan w:val="5"/>
            <w:shd w:val="clear" w:color="auto" w:fill="auto"/>
            <w:noWrap/>
            <w:vAlign w:val="bottom"/>
          </w:tcPr>
          <w:p w:rsidR="00460984" w:rsidRPr="007043C6" w:rsidRDefault="00460984" w:rsidP="00460984">
            <w:pPr>
              <w:jc w:val="right"/>
              <w:rPr>
                <w:sz w:val="20"/>
                <w:szCs w:val="20"/>
              </w:rPr>
            </w:pPr>
            <w:r w:rsidRPr="007043C6">
              <w:rPr>
                <w:sz w:val="20"/>
                <w:szCs w:val="20"/>
              </w:rPr>
              <w:t>101,4</w:t>
            </w:r>
          </w:p>
        </w:tc>
        <w:tc>
          <w:tcPr>
            <w:tcW w:w="3544" w:type="dxa"/>
            <w:gridSpan w:val="10"/>
            <w:shd w:val="clear" w:color="auto" w:fill="auto"/>
            <w:vAlign w:val="bottom"/>
          </w:tcPr>
          <w:p w:rsidR="00460984" w:rsidRPr="007043C6" w:rsidRDefault="00460984" w:rsidP="00460984">
            <w:pPr>
              <w:rPr>
                <w:sz w:val="20"/>
                <w:szCs w:val="20"/>
              </w:rPr>
            </w:pPr>
            <w:r w:rsidRPr="007043C6">
              <w:rPr>
                <w:i/>
                <w:iCs/>
                <w:sz w:val="20"/>
                <w:szCs w:val="20"/>
              </w:rPr>
              <w:t>Wheat or maslin flour</w:t>
            </w:r>
          </w:p>
        </w:tc>
      </w:tr>
      <w:tr w:rsidR="00460984" w:rsidRPr="007043C6" w:rsidTr="00757DD7">
        <w:trPr>
          <w:gridAfter w:val="1"/>
          <w:wAfter w:w="10" w:type="dxa"/>
          <w:trHeight w:val="57"/>
        </w:trPr>
        <w:tc>
          <w:tcPr>
            <w:tcW w:w="851" w:type="dxa"/>
            <w:gridSpan w:val="4"/>
            <w:shd w:val="clear" w:color="auto" w:fill="auto"/>
            <w:noWrap/>
            <w:vAlign w:val="bottom"/>
          </w:tcPr>
          <w:p w:rsidR="00460984" w:rsidRDefault="00460984" w:rsidP="00460984">
            <w:pPr>
              <w:jc w:val="right"/>
              <w:rPr>
                <w:sz w:val="20"/>
                <w:szCs w:val="20"/>
              </w:rPr>
            </w:pPr>
            <w:r>
              <w:rPr>
                <w:sz w:val="20"/>
                <w:szCs w:val="20"/>
              </w:rPr>
              <w:t>109,0</w:t>
            </w:r>
          </w:p>
        </w:tc>
        <w:tc>
          <w:tcPr>
            <w:tcW w:w="709" w:type="dxa"/>
            <w:shd w:val="clear" w:color="auto" w:fill="auto"/>
            <w:noWrap/>
            <w:vAlign w:val="bottom"/>
          </w:tcPr>
          <w:p w:rsidR="00460984" w:rsidRDefault="00460984" w:rsidP="00460984">
            <w:pPr>
              <w:jc w:val="right"/>
              <w:rPr>
                <w:sz w:val="20"/>
                <w:szCs w:val="20"/>
              </w:rPr>
            </w:pPr>
            <w:r>
              <w:rPr>
                <w:sz w:val="20"/>
                <w:szCs w:val="20"/>
              </w:rPr>
              <w:t>99,7</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99,1</w:t>
            </w:r>
          </w:p>
        </w:tc>
        <w:tc>
          <w:tcPr>
            <w:tcW w:w="851" w:type="dxa"/>
            <w:shd w:val="clear" w:color="auto" w:fill="auto"/>
            <w:noWrap/>
            <w:vAlign w:val="bottom"/>
          </w:tcPr>
          <w:p w:rsidR="00460984" w:rsidRDefault="00460984" w:rsidP="00460984">
            <w:pPr>
              <w:jc w:val="right"/>
              <w:rPr>
                <w:sz w:val="20"/>
                <w:szCs w:val="20"/>
              </w:rPr>
            </w:pPr>
            <w:r>
              <w:rPr>
                <w:sz w:val="20"/>
                <w:szCs w:val="20"/>
              </w:rPr>
              <w:t>100,7</w:t>
            </w:r>
          </w:p>
        </w:tc>
        <w:tc>
          <w:tcPr>
            <w:tcW w:w="850" w:type="dxa"/>
            <w:gridSpan w:val="4"/>
            <w:shd w:val="clear" w:color="auto" w:fill="auto"/>
            <w:noWrap/>
            <w:vAlign w:val="bottom"/>
          </w:tcPr>
          <w:p w:rsidR="00460984" w:rsidRDefault="00460984" w:rsidP="00460984">
            <w:pPr>
              <w:jc w:val="right"/>
              <w:rPr>
                <w:sz w:val="20"/>
                <w:szCs w:val="20"/>
              </w:rPr>
            </w:pPr>
            <w:r>
              <w:rPr>
                <w:sz w:val="20"/>
                <w:szCs w:val="20"/>
              </w:rPr>
              <w:t>101,6</w:t>
            </w:r>
          </w:p>
        </w:tc>
        <w:tc>
          <w:tcPr>
            <w:tcW w:w="851" w:type="dxa"/>
            <w:gridSpan w:val="2"/>
            <w:shd w:val="clear" w:color="auto" w:fill="auto"/>
            <w:noWrap/>
            <w:vAlign w:val="bottom"/>
          </w:tcPr>
          <w:p w:rsidR="00460984" w:rsidRDefault="00460984" w:rsidP="00460984">
            <w:pPr>
              <w:jc w:val="right"/>
              <w:rPr>
                <w:sz w:val="20"/>
                <w:szCs w:val="20"/>
              </w:rPr>
            </w:pPr>
            <w:r>
              <w:rPr>
                <w:sz w:val="20"/>
                <w:szCs w:val="20"/>
              </w:rPr>
              <w:t>101,1</w:t>
            </w:r>
          </w:p>
        </w:tc>
        <w:tc>
          <w:tcPr>
            <w:tcW w:w="850" w:type="dxa"/>
            <w:gridSpan w:val="5"/>
            <w:shd w:val="clear" w:color="auto" w:fill="auto"/>
            <w:noWrap/>
            <w:vAlign w:val="bottom"/>
          </w:tcPr>
          <w:p w:rsidR="00460984" w:rsidRDefault="00460984" w:rsidP="00460984">
            <w:pPr>
              <w:jc w:val="right"/>
              <w:rPr>
                <w:sz w:val="20"/>
                <w:szCs w:val="20"/>
              </w:rPr>
            </w:pPr>
            <w:r>
              <w:rPr>
                <w:sz w:val="20"/>
                <w:szCs w:val="20"/>
              </w:rPr>
              <w:t>101,7</w:t>
            </w:r>
          </w:p>
        </w:tc>
        <w:tc>
          <w:tcPr>
            <w:tcW w:w="3544" w:type="dxa"/>
            <w:gridSpan w:val="10"/>
            <w:shd w:val="clear" w:color="auto" w:fill="auto"/>
            <w:vAlign w:val="bottom"/>
          </w:tcPr>
          <w:p w:rsidR="00460984" w:rsidRPr="007043C6" w:rsidRDefault="00460984" w:rsidP="00460984">
            <w:pPr>
              <w:rPr>
                <w:i/>
                <w:iCs/>
                <w:sz w:val="20"/>
                <w:szCs w:val="20"/>
              </w:rPr>
            </w:pPr>
          </w:p>
        </w:tc>
      </w:tr>
      <w:tr w:rsidR="00BB2481" w:rsidRPr="007043C6"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94,7</w:t>
            </w:r>
          </w:p>
        </w:tc>
        <w:tc>
          <w:tcPr>
            <w:tcW w:w="709" w:type="dxa"/>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96,4</w:t>
            </w:r>
          </w:p>
        </w:tc>
        <w:tc>
          <w:tcPr>
            <w:tcW w:w="850"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100,3</w:t>
            </w:r>
          </w:p>
        </w:tc>
        <w:tc>
          <w:tcPr>
            <w:tcW w:w="851" w:type="dxa"/>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99,5</w:t>
            </w:r>
          </w:p>
        </w:tc>
        <w:tc>
          <w:tcPr>
            <w:tcW w:w="850"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99,8</w:t>
            </w:r>
          </w:p>
        </w:tc>
        <w:tc>
          <w:tcPr>
            <w:tcW w:w="851"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104,1</w:t>
            </w:r>
          </w:p>
        </w:tc>
        <w:tc>
          <w:tcPr>
            <w:tcW w:w="850" w:type="dxa"/>
            <w:gridSpan w:val="5"/>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101,8</w:t>
            </w:r>
          </w:p>
        </w:tc>
        <w:tc>
          <w:tcPr>
            <w:tcW w:w="3544" w:type="dxa"/>
            <w:gridSpan w:val="10"/>
            <w:shd w:val="clear" w:color="auto" w:fill="auto"/>
            <w:vAlign w:val="bottom"/>
          </w:tcPr>
          <w:p w:rsidR="00BB2481" w:rsidRPr="007043C6" w:rsidRDefault="00BB2481" w:rsidP="00BB2481">
            <w:pPr>
              <w:rPr>
                <w:i/>
                <w:iCs/>
                <w:sz w:val="20"/>
                <w:szCs w:val="20"/>
              </w:rPr>
            </w:pPr>
          </w:p>
        </w:tc>
      </w:tr>
      <w:tr w:rsidR="00757DD7" w:rsidRPr="007043C6" w:rsidTr="00757DD7">
        <w:trPr>
          <w:gridAfter w:val="1"/>
          <w:wAfter w:w="10" w:type="dxa"/>
          <w:trHeight w:val="57"/>
        </w:trPr>
        <w:tc>
          <w:tcPr>
            <w:tcW w:w="851"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09" w:type="dxa"/>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51" w:type="dxa"/>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50"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51"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50" w:type="dxa"/>
            <w:gridSpan w:val="5"/>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3544" w:type="dxa"/>
            <w:gridSpan w:val="10"/>
            <w:shd w:val="clear" w:color="auto" w:fill="auto"/>
            <w:vAlign w:val="bottom"/>
          </w:tcPr>
          <w:p w:rsidR="00757DD7" w:rsidRPr="007043C6" w:rsidRDefault="00757DD7" w:rsidP="00BB2481">
            <w:pPr>
              <w:rPr>
                <w:i/>
                <w:iCs/>
                <w:sz w:val="20"/>
                <w:szCs w:val="20"/>
              </w:rPr>
            </w:pPr>
          </w:p>
        </w:tc>
      </w:tr>
      <w:tr w:rsidR="0064657D" w:rsidRPr="007043C6" w:rsidTr="00757DD7">
        <w:trPr>
          <w:trHeight w:val="57"/>
        </w:trPr>
        <w:tc>
          <w:tcPr>
            <w:tcW w:w="833"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99,5</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101,9</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96,6</w:t>
            </w:r>
          </w:p>
        </w:tc>
        <w:tc>
          <w:tcPr>
            <w:tcW w:w="90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96,0</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103,0</w:t>
            </w:r>
          </w:p>
        </w:tc>
        <w:tc>
          <w:tcPr>
            <w:tcW w:w="907" w:type="dxa"/>
            <w:gridSpan w:val="4"/>
            <w:shd w:val="clear" w:color="auto" w:fill="auto"/>
            <w:noWrap/>
            <w:vAlign w:val="bottom"/>
          </w:tcPr>
          <w:p w:rsidR="0064657D" w:rsidRPr="007043C6" w:rsidRDefault="0064657D" w:rsidP="00265184">
            <w:pPr>
              <w:jc w:val="right"/>
              <w:rPr>
                <w:sz w:val="20"/>
                <w:szCs w:val="20"/>
              </w:rPr>
            </w:pPr>
            <w:r w:rsidRPr="007043C6">
              <w:rPr>
                <w:sz w:val="20"/>
                <w:szCs w:val="20"/>
              </w:rPr>
              <w:t>101,9</w:t>
            </w:r>
          </w:p>
        </w:tc>
        <w:tc>
          <w:tcPr>
            <w:tcW w:w="822"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94,5</w:t>
            </w:r>
          </w:p>
        </w:tc>
        <w:tc>
          <w:tcPr>
            <w:tcW w:w="3572" w:type="dxa"/>
            <w:gridSpan w:val="12"/>
            <w:shd w:val="clear" w:color="auto" w:fill="auto"/>
            <w:vAlign w:val="bottom"/>
          </w:tcPr>
          <w:p w:rsidR="0064657D" w:rsidRPr="007043C6" w:rsidRDefault="0064657D" w:rsidP="00265184">
            <w:pPr>
              <w:rPr>
                <w:sz w:val="20"/>
                <w:szCs w:val="20"/>
              </w:rPr>
            </w:pPr>
            <w:r w:rsidRPr="007043C6">
              <w:rPr>
                <w:i/>
                <w:iCs/>
                <w:sz w:val="20"/>
                <w:szCs w:val="20"/>
              </w:rPr>
              <w:t>Cereal groats, meal and pellets n.e.c.</w:t>
            </w:r>
          </w:p>
        </w:tc>
      </w:tr>
      <w:tr w:rsidR="0064657D" w:rsidRPr="007043C6" w:rsidTr="00757DD7">
        <w:trPr>
          <w:trHeight w:val="57"/>
        </w:trPr>
        <w:tc>
          <w:tcPr>
            <w:tcW w:w="833" w:type="dxa"/>
            <w:gridSpan w:val="3"/>
            <w:shd w:val="clear" w:color="auto" w:fill="auto"/>
            <w:noWrap/>
            <w:vAlign w:val="bottom"/>
          </w:tcPr>
          <w:p w:rsidR="0064657D" w:rsidRDefault="0064657D" w:rsidP="00265184">
            <w:pPr>
              <w:jc w:val="right"/>
              <w:rPr>
                <w:sz w:val="20"/>
                <w:szCs w:val="20"/>
              </w:rPr>
            </w:pPr>
            <w:r>
              <w:rPr>
                <w:sz w:val="20"/>
                <w:szCs w:val="20"/>
              </w:rPr>
              <w:t>102,1</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99,2</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99,8</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99,8</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101,5</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124,1</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131,7</w:t>
            </w:r>
          </w:p>
        </w:tc>
        <w:tc>
          <w:tcPr>
            <w:tcW w:w="3572" w:type="dxa"/>
            <w:gridSpan w:val="12"/>
            <w:shd w:val="clear" w:color="auto" w:fill="auto"/>
            <w:vAlign w:val="bottom"/>
          </w:tcPr>
          <w:p w:rsidR="0064657D" w:rsidRPr="007043C6" w:rsidRDefault="0064657D" w:rsidP="00265184">
            <w:pPr>
              <w:rPr>
                <w:sz w:val="20"/>
                <w:szCs w:val="20"/>
              </w:rPr>
            </w:pPr>
          </w:p>
        </w:tc>
      </w:tr>
      <w:tr w:rsidR="00BB2481" w:rsidRPr="007043C6" w:rsidTr="00757DD7">
        <w:trPr>
          <w:trHeight w:val="57"/>
        </w:trPr>
        <w:tc>
          <w:tcPr>
            <w:tcW w:w="833"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100,7</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104,1</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112,6</w:t>
            </w:r>
          </w:p>
        </w:tc>
        <w:tc>
          <w:tcPr>
            <w:tcW w:w="90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100,2</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105,4</w:t>
            </w:r>
          </w:p>
        </w:tc>
        <w:tc>
          <w:tcPr>
            <w:tcW w:w="907"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109,5</w:t>
            </w:r>
          </w:p>
        </w:tc>
        <w:tc>
          <w:tcPr>
            <w:tcW w:w="822"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102,9</w:t>
            </w:r>
          </w:p>
        </w:tc>
        <w:tc>
          <w:tcPr>
            <w:tcW w:w="3572" w:type="dxa"/>
            <w:gridSpan w:val="12"/>
            <w:shd w:val="clear" w:color="auto" w:fill="auto"/>
            <w:vAlign w:val="bottom"/>
          </w:tcPr>
          <w:p w:rsidR="00BB2481" w:rsidRPr="007043C6" w:rsidRDefault="00BB2481" w:rsidP="00BB2481">
            <w:pPr>
              <w:rPr>
                <w:sz w:val="20"/>
                <w:szCs w:val="20"/>
              </w:rPr>
            </w:pPr>
          </w:p>
        </w:tc>
      </w:tr>
      <w:tr w:rsidR="00757DD7" w:rsidRPr="007043C6" w:rsidTr="00757DD7">
        <w:trPr>
          <w:trHeight w:val="57"/>
        </w:trPr>
        <w:tc>
          <w:tcPr>
            <w:tcW w:w="833"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22"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3572" w:type="dxa"/>
            <w:gridSpan w:val="12"/>
            <w:shd w:val="clear" w:color="auto" w:fill="auto"/>
            <w:vAlign w:val="bottom"/>
          </w:tcPr>
          <w:p w:rsidR="00757DD7" w:rsidRPr="007043C6" w:rsidRDefault="00757DD7" w:rsidP="00BB2481">
            <w:pPr>
              <w:rPr>
                <w:sz w:val="20"/>
                <w:szCs w:val="20"/>
              </w:rPr>
            </w:pPr>
          </w:p>
        </w:tc>
      </w:tr>
      <w:tr w:rsidR="0064657D" w:rsidRPr="007043C6" w:rsidTr="00757DD7">
        <w:trPr>
          <w:trHeight w:val="57"/>
        </w:trPr>
        <w:tc>
          <w:tcPr>
            <w:tcW w:w="833"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90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907" w:type="dxa"/>
            <w:gridSpan w:val="4"/>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822"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3572" w:type="dxa"/>
            <w:gridSpan w:val="12"/>
            <w:shd w:val="clear" w:color="auto" w:fill="auto"/>
            <w:vAlign w:val="bottom"/>
          </w:tcPr>
          <w:p w:rsidR="0064657D" w:rsidRPr="007043C6" w:rsidRDefault="0064657D" w:rsidP="00265184">
            <w:pPr>
              <w:rPr>
                <w:sz w:val="20"/>
                <w:szCs w:val="20"/>
              </w:rPr>
            </w:pPr>
            <w:r w:rsidRPr="007043C6">
              <w:rPr>
                <w:i/>
                <w:iCs/>
                <w:sz w:val="20"/>
                <w:szCs w:val="20"/>
              </w:rPr>
              <w:t>Fresh bread</w:t>
            </w:r>
          </w:p>
        </w:tc>
      </w:tr>
      <w:tr w:rsidR="0064657D" w:rsidRPr="007043C6" w:rsidTr="00757DD7">
        <w:trPr>
          <w:trHeight w:val="57"/>
        </w:trPr>
        <w:tc>
          <w:tcPr>
            <w:tcW w:w="833" w:type="dxa"/>
            <w:gridSpan w:val="3"/>
            <w:shd w:val="clear" w:color="auto" w:fill="auto"/>
            <w:noWrap/>
            <w:vAlign w:val="bottom"/>
          </w:tcPr>
          <w:p w:rsidR="0064657D" w:rsidRDefault="0064657D" w:rsidP="00265184">
            <w:pPr>
              <w:jc w:val="right"/>
              <w:rPr>
                <w:sz w:val="20"/>
                <w:szCs w:val="20"/>
              </w:rPr>
            </w:pPr>
            <w:r>
              <w:rPr>
                <w:sz w:val="20"/>
                <w:szCs w:val="20"/>
              </w:rPr>
              <w:t>100,2</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98,8</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100,3</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102,7</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100,0</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106,5</w:t>
            </w:r>
          </w:p>
        </w:tc>
        <w:tc>
          <w:tcPr>
            <w:tcW w:w="3572" w:type="dxa"/>
            <w:gridSpan w:val="12"/>
            <w:shd w:val="clear" w:color="auto" w:fill="auto"/>
            <w:vAlign w:val="bottom"/>
          </w:tcPr>
          <w:p w:rsidR="0064657D" w:rsidRPr="007043C6" w:rsidRDefault="0064657D" w:rsidP="00265184">
            <w:pPr>
              <w:rPr>
                <w:sz w:val="20"/>
                <w:szCs w:val="20"/>
              </w:rPr>
            </w:pPr>
          </w:p>
        </w:tc>
      </w:tr>
      <w:tr w:rsidR="00BB2481" w:rsidRPr="007043C6" w:rsidTr="00757DD7">
        <w:trPr>
          <w:trHeight w:val="57"/>
        </w:trPr>
        <w:tc>
          <w:tcPr>
            <w:tcW w:w="833"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98,8</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90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907"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822"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100,4</w:t>
            </w:r>
          </w:p>
        </w:tc>
        <w:tc>
          <w:tcPr>
            <w:tcW w:w="3572" w:type="dxa"/>
            <w:gridSpan w:val="12"/>
            <w:shd w:val="clear" w:color="auto" w:fill="auto"/>
            <w:vAlign w:val="bottom"/>
          </w:tcPr>
          <w:p w:rsidR="00BB2481" w:rsidRPr="007043C6" w:rsidRDefault="00BB2481" w:rsidP="00BB2481">
            <w:pPr>
              <w:rPr>
                <w:sz w:val="20"/>
                <w:szCs w:val="20"/>
              </w:rPr>
            </w:pPr>
          </w:p>
        </w:tc>
      </w:tr>
      <w:tr w:rsidR="00757DD7" w:rsidRPr="007043C6" w:rsidTr="00757DD7">
        <w:trPr>
          <w:trHeight w:val="57"/>
        </w:trPr>
        <w:tc>
          <w:tcPr>
            <w:tcW w:w="833"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22"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3572" w:type="dxa"/>
            <w:gridSpan w:val="12"/>
            <w:shd w:val="clear" w:color="auto" w:fill="auto"/>
            <w:vAlign w:val="bottom"/>
          </w:tcPr>
          <w:p w:rsidR="00757DD7" w:rsidRPr="007043C6" w:rsidRDefault="00757DD7" w:rsidP="00BB2481">
            <w:pPr>
              <w:rPr>
                <w:sz w:val="20"/>
                <w:szCs w:val="20"/>
              </w:rPr>
            </w:pPr>
          </w:p>
        </w:tc>
      </w:tr>
      <w:tr w:rsidR="0064657D" w:rsidRPr="007043C6" w:rsidTr="00757DD7">
        <w:trPr>
          <w:trHeight w:val="57"/>
        </w:trPr>
        <w:tc>
          <w:tcPr>
            <w:tcW w:w="833"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101,2</w:t>
            </w:r>
          </w:p>
        </w:tc>
        <w:tc>
          <w:tcPr>
            <w:tcW w:w="73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99,9</w:t>
            </w:r>
          </w:p>
        </w:tc>
        <w:tc>
          <w:tcPr>
            <w:tcW w:w="907"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794" w:type="dxa"/>
            <w:gridSpan w:val="2"/>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907" w:type="dxa"/>
            <w:gridSpan w:val="4"/>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822" w:type="dxa"/>
            <w:gridSpan w:val="3"/>
            <w:shd w:val="clear" w:color="auto" w:fill="auto"/>
            <w:noWrap/>
            <w:vAlign w:val="bottom"/>
          </w:tcPr>
          <w:p w:rsidR="0064657D" w:rsidRPr="007043C6" w:rsidRDefault="0064657D" w:rsidP="00265184">
            <w:pPr>
              <w:jc w:val="right"/>
              <w:rPr>
                <w:sz w:val="20"/>
                <w:szCs w:val="20"/>
              </w:rPr>
            </w:pPr>
            <w:r w:rsidRPr="007043C6">
              <w:rPr>
                <w:sz w:val="20"/>
                <w:szCs w:val="20"/>
              </w:rPr>
              <w:t>100,0</w:t>
            </w:r>
          </w:p>
        </w:tc>
        <w:tc>
          <w:tcPr>
            <w:tcW w:w="3572" w:type="dxa"/>
            <w:gridSpan w:val="12"/>
            <w:shd w:val="clear" w:color="auto" w:fill="auto"/>
            <w:vAlign w:val="bottom"/>
          </w:tcPr>
          <w:p w:rsidR="0064657D" w:rsidRPr="007043C6" w:rsidRDefault="0064657D" w:rsidP="00265184">
            <w:pPr>
              <w:rPr>
                <w:sz w:val="20"/>
                <w:szCs w:val="20"/>
              </w:rPr>
            </w:pPr>
            <w:r w:rsidRPr="007043C6">
              <w:rPr>
                <w:i/>
                <w:iCs/>
                <w:sz w:val="20"/>
                <w:szCs w:val="20"/>
                <w:lang w:val="en-US"/>
              </w:rPr>
              <w:t>White</w:t>
            </w:r>
            <w:r w:rsidRPr="007043C6">
              <w:rPr>
                <w:i/>
                <w:iCs/>
                <w:sz w:val="20"/>
                <w:szCs w:val="20"/>
              </w:rPr>
              <w:t xml:space="preserve"> bread</w:t>
            </w:r>
          </w:p>
        </w:tc>
      </w:tr>
      <w:tr w:rsidR="0064657D" w:rsidRPr="00BF7D25" w:rsidTr="00757DD7">
        <w:trPr>
          <w:trHeight w:val="57"/>
        </w:trPr>
        <w:tc>
          <w:tcPr>
            <w:tcW w:w="833" w:type="dxa"/>
            <w:gridSpan w:val="3"/>
            <w:shd w:val="clear" w:color="auto" w:fill="auto"/>
            <w:noWrap/>
            <w:vAlign w:val="bottom"/>
          </w:tcPr>
          <w:p w:rsidR="0064657D" w:rsidRDefault="0064657D" w:rsidP="00265184">
            <w:pPr>
              <w:jc w:val="right"/>
              <w:rPr>
                <w:sz w:val="20"/>
                <w:szCs w:val="20"/>
              </w:rPr>
            </w:pPr>
            <w:r>
              <w:rPr>
                <w:sz w:val="20"/>
                <w:szCs w:val="20"/>
              </w:rPr>
              <w:t>102,5</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101,0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102,7</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105,0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102,4</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100,1</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102,9</w:t>
            </w:r>
          </w:p>
        </w:tc>
        <w:tc>
          <w:tcPr>
            <w:tcW w:w="3572" w:type="dxa"/>
            <w:gridSpan w:val="12"/>
            <w:shd w:val="clear" w:color="auto" w:fill="auto"/>
            <w:vAlign w:val="bottom"/>
          </w:tcPr>
          <w:p w:rsidR="0064657D" w:rsidRPr="00BF7D25" w:rsidRDefault="0064657D" w:rsidP="00265184">
            <w:pPr>
              <w:rPr>
                <w:sz w:val="20"/>
                <w:szCs w:val="20"/>
                <w:highlight w:val="yellow"/>
              </w:rPr>
            </w:pPr>
          </w:p>
        </w:tc>
      </w:tr>
      <w:tr w:rsidR="00BB2481" w:rsidRPr="00BF7D25" w:rsidTr="00757DD7">
        <w:trPr>
          <w:trHeight w:val="57"/>
        </w:trPr>
        <w:tc>
          <w:tcPr>
            <w:tcW w:w="833"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103,4</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90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99,9</w:t>
            </w:r>
          </w:p>
        </w:tc>
        <w:tc>
          <w:tcPr>
            <w:tcW w:w="907"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100,3</w:t>
            </w:r>
          </w:p>
        </w:tc>
        <w:tc>
          <w:tcPr>
            <w:tcW w:w="822"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101,8</w:t>
            </w:r>
          </w:p>
        </w:tc>
        <w:tc>
          <w:tcPr>
            <w:tcW w:w="3572" w:type="dxa"/>
            <w:gridSpan w:val="12"/>
            <w:shd w:val="clear" w:color="auto" w:fill="auto"/>
            <w:vAlign w:val="bottom"/>
          </w:tcPr>
          <w:p w:rsidR="00BB2481" w:rsidRPr="00BF7D25" w:rsidRDefault="00BB2481" w:rsidP="00BB2481">
            <w:pPr>
              <w:rPr>
                <w:sz w:val="20"/>
                <w:szCs w:val="20"/>
                <w:highlight w:val="yellow"/>
              </w:rPr>
            </w:pPr>
          </w:p>
        </w:tc>
      </w:tr>
      <w:tr w:rsidR="00757DD7" w:rsidRPr="00BF7D25" w:rsidTr="00757DD7">
        <w:trPr>
          <w:trHeight w:val="57"/>
        </w:trPr>
        <w:tc>
          <w:tcPr>
            <w:tcW w:w="833"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22"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3572" w:type="dxa"/>
            <w:gridSpan w:val="12"/>
            <w:shd w:val="clear" w:color="auto" w:fill="auto"/>
            <w:vAlign w:val="bottom"/>
          </w:tcPr>
          <w:p w:rsidR="00757DD7" w:rsidRPr="00BF7D25" w:rsidRDefault="00757DD7" w:rsidP="00BB2481">
            <w:pPr>
              <w:rPr>
                <w:sz w:val="20"/>
                <w:szCs w:val="20"/>
                <w:highlight w:val="yellow"/>
              </w:rPr>
            </w:pPr>
          </w:p>
        </w:tc>
      </w:tr>
      <w:tr w:rsidR="0064657D" w:rsidTr="00757DD7">
        <w:trPr>
          <w:trHeight w:val="57"/>
        </w:trPr>
        <w:tc>
          <w:tcPr>
            <w:tcW w:w="833" w:type="dxa"/>
            <w:gridSpan w:val="3"/>
            <w:shd w:val="clear" w:color="auto" w:fill="auto"/>
            <w:noWrap/>
            <w:vAlign w:val="bottom"/>
          </w:tcPr>
          <w:p w:rsidR="0064657D" w:rsidRDefault="0064657D" w:rsidP="00265184">
            <w:pPr>
              <w:jc w:val="right"/>
              <w:rPr>
                <w:sz w:val="20"/>
                <w:szCs w:val="20"/>
              </w:rPr>
            </w:pPr>
            <w:r>
              <w:rPr>
                <w:sz w:val="20"/>
                <w:szCs w:val="20"/>
              </w:rPr>
              <w:t>100,2</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100,2</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100,0</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3572" w:type="dxa"/>
            <w:gridSpan w:val="12"/>
            <w:shd w:val="clear" w:color="auto" w:fill="auto"/>
            <w:vAlign w:val="bottom"/>
          </w:tcPr>
          <w:p w:rsidR="0064657D" w:rsidRDefault="0064657D" w:rsidP="00265184">
            <w:pPr>
              <w:rPr>
                <w:sz w:val="20"/>
                <w:szCs w:val="20"/>
              </w:rPr>
            </w:pPr>
            <w:r w:rsidRPr="007B7C6A">
              <w:rPr>
                <w:i/>
                <w:iCs/>
                <w:sz w:val="20"/>
                <w:szCs w:val="20"/>
              </w:rPr>
              <w:t>Fresh bread</w:t>
            </w:r>
            <w:r w:rsidRPr="007B7C6A">
              <w:rPr>
                <w:i/>
                <w:iCs/>
                <w:sz w:val="20"/>
                <w:szCs w:val="20"/>
                <w:lang w:val="en-US"/>
              </w:rPr>
              <w:t xml:space="preserve"> and  white</w:t>
            </w:r>
            <w:r w:rsidRPr="007B7C6A">
              <w:rPr>
                <w:i/>
                <w:iCs/>
                <w:sz w:val="20"/>
                <w:szCs w:val="20"/>
              </w:rPr>
              <w:t xml:space="preserve"> bread</w:t>
            </w:r>
          </w:p>
        </w:tc>
      </w:tr>
      <w:tr w:rsidR="0064657D" w:rsidTr="00757DD7">
        <w:trPr>
          <w:trHeight w:val="57"/>
        </w:trPr>
        <w:tc>
          <w:tcPr>
            <w:tcW w:w="833" w:type="dxa"/>
            <w:gridSpan w:val="3"/>
            <w:shd w:val="clear" w:color="auto" w:fill="auto"/>
            <w:noWrap/>
            <w:vAlign w:val="bottom"/>
          </w:tcPr>
          <w:p w:rsidR="0064657D" w:rsidRDefault="0064657D" w:rsidP="00265184">
            <w:pPr>
              <w:jc w:val="right"/>
              <w:rPr>
                <w:sz w:val="20"/>
                <w:szCs w:val="20"/>
              </w:rPr>
            </w:pPr>
            <w:r>
              <w:rPr>
                <w:sz w:val="20"/>
                <w:szCs w:val="20"/>
              </w:rPr>
              <w:t>100,9</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100,6</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106,0</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104,1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100,8</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100,2</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102,8</w:t>
            </w:r>
          </w:p>
        </w:tc>
        <w:tc>
          <w:tcPr>
            <w:tcW w:w="3572" w:type="dxa"/>
            <w:gridSpan w:val="12"/>
            <w:shd w:val="clear" w:color="auto" w:fill="auto"/>
            <w:vAlign w:val="bottom"/>
          </w:tcPr>
          <w:p w:rsidR="0064657D" w:rsidRPr="007B7C6A" w:rsidRDefault="0064657D" w:rsidP="00265184">
            <w:pPr>
              <w:rPr>
                <w:i/>
                <w:iCs/>
                <w:sz w:val="20"/>
                <w:szCs w:val="20"/>
              </w:rPr>
            </w:pPr>
          </w:p>
        </w:tc>
      </w:tr>
      <w:tr w:rsidR="00BB2481" w:rsidTr="00757DD7">
        <w:trPr>
          <w:trHeight w:val="57"/>
        </w:trPr>
        <w:tc>
          <w:tcPr>
            <w:tcW w:w="833"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100,3</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90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100,0</w:t>
            </w:r>
          </w:p>
        </w:tc>
        <w:tc>
          <w:tcPr>
            <w:tcW w:w="907"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100,8</w:t>
            </w:r>
          </w:p>
        </w:tc>
        <w:tc>
          <w:tcPr>
            <w:tcW w:w="822"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105,1</w:t>
            </w:r>
          </w:p>
        </w:tc>
        <w:tc>
          <w:tcPr>
            <w:tcW w:w="3572" w:type="dxa"/>
            <w:gridSpan w:val="12"/>
            <w:shd w:val="clear" w:color="auto" w:fill="auto"/>
            <w:vAlign w:val="bottom"/>
          </w:tcPr>
          <w:p w:rsidR="00BB2481" w:rsidRPr="007B7C6A" w:rsidRDefault="00BB2481" w:rsidP="00BB2481">
            <w:pPr>
              <w:rPr>
                <w:i/>
                <w:iCs/>
                <w:sz w:val="20"/>
                <w:szCs w:val="20"/>
              </w:rPr>
            </w:pPr>
          </w:p>
        </w:tc>
      </w:tr>
      <w:tr w:rsidR="00757DD7" w:rsidTr="00757DD7">
        <w:trPr>
          <w:trHeight w:val="57"/>
        </w:trPr>
        <w:tc>
          <w:tcPr>
            <w:tcW w:w="833"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22"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3572" w:type="dxa"/>
            <w:gridSpan w:val="12"/>
            <w:shd w:val="clear" w:color="auto" w:fill="auto"/>
            <w:vAlign w:val="bottom"/>
          </w:tcPr>
          <w:p w:rsidR="00757DD7" w:rsidRPr="007B7C6A" w:rsidRDefault="00757DD7" w:rsidP="00BB2481">
            <w:pPr>
              <w:rPr>
                <w:i/>
                <w:iCs/>
                <w:sz w:val="20"/>
                <w:szCs w:val="20"/>
              </w:rPr>
            </w:pPr>
          </w:p>
        </w:tc>
      </w:tr>
      <w:tr w:rsidR="0064657D" w:rsidTr="00757DD7">
        <w:trPr>
          <w:gridAfter w:val="1"/>
          <w:wAfter w:w="10" w:type="dxa"/>
          <w:trHeight w:val="57"/>
        </w:trPr>
        <w:tc>
          <w:tcPr>
            <w:tcW w:w="823"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100,5</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100,1</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100,6</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100,4</w:t>
            </w:r>
          </w:p>
        </w:tc>
        <w:tc>
          <w:tcPr>
            <w:tcW w:w="3572" w:type="dxa"/>
            <w:gridSpan w:val="12"/>
            <w:shd w:val="clear" w:color="auto" w:fill="auto"/>
            <w:vAlign w:val="bottom"/>
          </w:tcPr>
          <w:p w:rsidR="0064657D" w:rsidRPr="007043C6" w:rsidRDefault="0064657D" w:rsidP="00265184">
            <w:pPr>
              <w:rPr>
                <w:sz w:val="20"/>
                <w:szCs w:val="20"/>
              </w:rPr>
            </w:pPr>
            <w:r w:rsidRPr="007043C6">
              <w:rPr>
                <w:i/>
                <w:iCs/>
                <w:sz w:val="20"/>
                <w:szCs w:val="20"/>
                <w:lang w:val="en-US"/>
              </w:rPr>
              <w:t xml:space="preserve">Gingerbread and the like; sweet biscuits; </w:t>
            </w:r>
          </w:p>
        </w:tc>
      </w:tr>
      <w:tr w:rsidR="0064657D" w:rsidTr="00757DD7">
        <w:trPr>
          <w:gridAfter w:val="1"/>
          <w:wAfter w:w="10" w:type="dxa"/>
          <w:trHeight w:val="57"/>
        </w:trPr>
        <w:tc>
          <w:tcPr>
            <w:tcW w:w="823" w:type="dxa"/>
            <w:gridSpan w:val="2"/>
            <w:shd w:val="clear" w:color="auto" w:fill="auto"/>
            <w:noWrap/>
            <w:vAlign w:val="bottom"/>
          </w:tcPr>
          <w:p w:rsidR="0064657D" w:rsidRDefault="0064657D" w:rsidP="00265184">
            <w:pPr>
              <w:jc w:val="right"/>
              <w:rPr>
                <w:sz w:val="20"/>
                <w:szCs w:val="20"/>
              </w:rPr>
            </w:pPr>
            <w:r>
              <w:rPr>
                <w:sz w:val="20"/>
                <w:szCs w:val="20"/>
              </w:rPr>
              <w:t>100,1</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102,3</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100,6</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106,3</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101,3</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100,7</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101,9</w:t>
            </w:r>
          </w:p>
        </w:tc>
        <w:tc>
          <w:tcPr>
            <w:tcW w:w="3572" w:type="dxa"/>
            <w:gridSpan w:val="12"/>
            <w:shd w:val="clear" w:color="auto" w:fill="auto"/>
            <w:vAlign w:val="bottom"/>
          </w:tcPr>
          <w:p w:rsidR="0064657D" w:rsidRPr="007043C6" w:rsidRDefault="0064657D" w:rsidP="00265184">
            <w:pPr>
              <w:rPr>
                <w:sz w:val="20"/>
                <w:szCs w:val="20"/>
              </w:rPr>
            </w:pPr>
            <w:r w:rsidRPr="007043C6">
              <w:rPr>
                <w:i/>
                <w:iCs/>
                <w:sz w:val="20"/>
                <w:szCs w:val="20"/>
                <w:lang w:val="en-US"/>
              </w:rPr>
              <w:t>waffles and wafers</w:t>
            </w:r>
          </w:p>
        </w:tc>
      </w:tr>
      <w:tr w:rsidR="00BB2481" w:rsidTr="00757DD7">
        <w:trPr>
          <w:gridAfter w:val="1"/>
          <w:wAfter w:w="10" w:type="dxa"/>
          <w:trHeight w:val="57"/>
        </w:trPr>
        <w:tc>
          <w:tcPr>
            <w:tcW w:w="823"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101,0</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101,5</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100,4</w:t>
            </w:r>
          </w:p>
        </w:tc>
        <w:tc>
          <w:tcPr>
            <w:tcW w:w="90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100,1</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100,4</w:t>
            </w:r>
          </w:p>
        </w:tc>
        <w:tc>
          <w:tcPr>
            <w:tcW w:w="907"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101,9</w:t>
            </w:r>
          </w:p>
        </w:tc>
        <w:tc>
          <w:tcPr>
            <w:tcW w:w="822"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101,3</w:t>
            </w:r>
          </w:p>
        </w:tc>
        <w:tc>
          <w:tcPr>
            <w:tcW w:w="3572" w:type="dxa"/>
            <w:gridSpan w:val="12"/>
            <w:shd w:val="clear" w:color="auto" w:fill="auto"/>
            <w:vAlign w:val="bottom"/>
          </w:tcPr>
          <w:p w:rsidR="00BB2481" w:rsidRPr="007043C6" w:rsidRDefault="00BB2481" w:rsidP="00BB2481">
            <w:pPr>
              <w:rPr>
                <w:i/>
                <w:iCs/>
                <w:sz w:val="20"/>
                <w:szCs w:val="20"/>
                <w:lang w:val="en-US"/>
              </w:rPr>
            </w:pPr>
          </w:p>
        </w:tc>
      </w:tr>
      <w:tr w:rsidR="00757DD7" w:rsidTr="00757DD7">
        <w:trPr>
          <w:gridAfter w:val="1"/>
          <w:wAfter w:w="10" w:type="dxa"/>
          <w:trHeight w:hRule="exact" w:val="170"/>
        </w:trPr>
        <w:tc>
          <w:tcPr>
            <w:tcW w:w="823"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22"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3572" w:type="dxa"/>
            <w:gridSpan w:val="12"/>
            <w:shd w:val="clear" w:color="auto" w:fill="auto"/>
            <w:vAlign w:val="bottom"/>
          </w:tcPr>
          <w:p w:rsidR="00757DD7" w:rsidRPr="007043C6" w:rsidRDefault="00757DD7" w:rsidP="00BB2481">
            <w:pPr>
              <w:rPr>
                <w:i/>
                <w:iCs/>
                <w:sz w:val="20"/>
                <w:szCs w:val="20"/>
                <w:lang w:val="en-US"/>
              </w:rPr>
            </w:pPr>
          </w:p>
        </w:tc>
      </w:tr>
      <w:tr w:rsidR="0064657D" w:rsidTr="00757DD7">
        <w:trPr>
          <w:gridAfter w:val="1"/>
          <w:wAfter w:w="10" w:type="dxa"/>
          <w:trHeight w:val="57"/>
        </w:trPr>
        <w:tc>
          <w:tcPr>
            <w:tcW w:w="823" w:type="dxa"/>
            <w:gridSpan w:val="2"/>
            <w:shd w:val="clear" w:color="auto" w:fill="auto"/>
            <w:noWrap/>
            <w:vAlign w:val="bottom"/>
          </w:tcPr>
          <w:p w:rsidR="0064657D" w:rsidRDefault="0064657D" w:rsidP="00265184">
            <w:pPr>
              <w:jc w:val="right"/>
              <w:rPr>
                <w:sz w:val="20"/>
                <w:szCs w:val="20"/>
              </w:rPr>
            </w:pPr>
            <w:r>
              <w:rPr>
                <w:sz w:val="20"/>
                <w:szCs w:val="20"/>
              </w:rPr>
              <w:t>99,7</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99,7</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97,3</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100,4</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100,5</w:t>
            </w:r>
          </w:p>
        </w:tc>
        <w:tc>
          <w:tcPr>
            <w:tcW w:w="3572" w:type="dxa"/>
            <w:gridSpan w:val="12"/>
            <w:shd w:val="clear" w:color="auto" w:fill="auto"/>
            <w:vAlign w:val="bottom"/>
          </w:tcPr>
          <w:p w:rsidR="0064657D" w:rsidRPr="00524F5F" w:rsidRDefault="0064657D" w:rsidP="00265184">
            <w:pPr>
              <w:autoSpaceDE w:val="0"/>
              <w:autoSpaceDN w:val="0"/>
              <w:adjustRightInd w:val="0"/>
              <w:rPr>
                <w:i/>
                <w:iCs/>
                <w:sz w:val="20"/>
                <w:szCs w:val="20"/>
                <w:lang w:val="en-US"/>
              </w:rPr>
            </w:pPr>
            <w:r w:rsidRPr="007043C6">
              <w:rPr>
                <w:i/>
                <w:iCs/>
                <w:sz w:val="20"/>
                <w:szCs w:val="20"/>
                <w:lang w:val="en-US"/>
              </w:rPr>
              <w:t xml:space="preserve">Macaroni, noodles and similar </w:t>
            </w:r>
          </w:p>
        </w:tc>
      </w:tr>
      <w:tr w:rsidR="0064657D" w:rsidTr="00757DD7">
        <w:trPr>
          <w:gridAfter w:val="1"/>
          <w:wAfter w:w="10" w:type="dxa"/>
          <w:trHeight w:val="57"/>
        </w:trPr>
        <w:tc>
          <w:tcPr>
            <w:tcW w:w="823" w:type="dxa"/>
            <w:gridSpan w:val="2"/>
            <w:shd w:val="clear" w:color="auto" w:fill="auto"/>
            <w:noWrap/>
            <w:vAlign w:val="bottom"/>
          </w:tcPr>
          <w:p w:rsidR="0064657D" w:rsidRDefault="0064657D" w:rsidP="00265184">
            <w:pPr>
              <w:jc w:val="right"/>
              <w:rPr>
                <w:sz w:val="20"/>
                <w:szCs w:val="20"/>
              </w:rPr>
            </w:pPr>
            <w:r>
              <w:rPr>
                <w:sz w:val="20"/>
                <w:szCs w:val="20"/>
              </w:rPr>
              <w:t>104,6</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100,2</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104,2</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101,1</w:t>
            </w:r>
          </w:p>
        </w:tc>
        <w:tc>
          <w:tcPr>
            <w:tcW w:w="3572" w:type="dxa"/>
            <w:gridSpan w:val="12"/>
            <w:shd w:val="clear" w:color="auto" w:fill="auto"/>
            <w:vAlign w:val="bottom"/>
          </w:tcPr>
          <w:p w:rsidR="0064657D" w:rsidRPr="007043C6" w:rsidRDefault="0064657D" w:rsidP="00265184">
            <w:pPr>
              <w:rPr>
                <w:sz w:val="20"/>
                <w:szCs w:val="20"/>
                <w:highlight w:val="yellow"/>
              </w:rPr>
            </w:pPr>
            <w:r w:rsidRPr="007043C6">
              <w:rPr>
                <w:i/>
                <w:iCs/>
                <w:sz w:val="20"/>
                <w:szCs w:val="20"/>
                <w:lang w:val="en-US"/>
              </w:rPr>
              <w:t>farinaceous products</w:t>
            </w:r>
          </w:p>
        </w:tc>
      </w:tr>
      <w:tr w:rsidR="00BB2481" w:rsidTr="00757DD7">
        <w:trPr>
          <w:gridAfter w:val="1"/>
          <w:wAfter w:w="10" w:type="dxa"/>
          <w:trHeight w:val="57"/>
        </w:trPr>
        <w:tc>
          <w:tcPr>
            <w:tcW w:w="823"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94,8</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99,7</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99,6</w:t>
            </w:r>
          </w:p>
        </w:tc>
        <w:tc>
          <w:tcPr>
            <w:tcW w:w="90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100,4</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95,9</w:t>
            </w:r>
          </w:p>
        </w:tc>
        <w:tc>
          <w:tcPr>
            <w:tcW w:w="907"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101,6</w:t>
            </w:r>
          </w:p>
        </w:tc>
        <w:tc>
          <w:tcPr>
            <w:tcW w:w="822"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105,0</w:t>
            </w:r>
          </w:p>
        </w:tc>
        <w:tc>
          <w:tcPr>
            <w:tcW w:w="3572" w:type="dxa"/>
            <w:gridSpan w:val="12"/>
            <w:shd w:val="clear" w:color="auto" w:fill="auto"/>
            <w:vAlign w:val="bottom"/>
          </w:tcPr>
          <w:p w:rsidR="00BB2481" w:rsidRPr="00501D9C" w:rsidRDefault="00BB2481" w:rsidP="00BB2481">
            <w:pPr>
              <w:autoSpaceDE w:val="0"/>
              <w:autoSpaceDN w:val="0"/>
              <w:adjustRightInd w:val="0"/>
              <w:rPr>
                <w:i/>
                <w:iCs/>
                <w:sz w:val="20"/>
                <w:szCs w:val="20"/>
                <w:lang w:val="en-US"/>
              </w:rPr>
            </w:pPr>
            <w:r w:rsidRPr="00501D9C">
              <w:rPr>
                <w:i/>
                <w:iCs/>
                <w:sz w:val="20"/>
                <w:szCs w:val="20"/>
                <w:lang w:val="en-US"/>
              </w:rPr>
              <w:t xml:space="preserve">chemically pure </w:t>
            </w:r>
          </w:p>
        </w:tc>
      </w:tr>
      <w:tr w:rsidR="00757DD7" w:rsidTr="00757DD7">
        <w:trPr>
          <w:gridAfter w:val="1"/>
          <w:wAfter w:w="10" w:type="dxa"/>
          <w:trHeight w:hRule="exact" w:val="170"/>
        </w:trPr>
        <w:tc>
          <w:tcPr>
            <w:tcW w:w="823"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22"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3572" w:type="dxa"/>
            <w:gridSpan w:val="12"/>
            <w:shd w:val="clear" w:color="auto" w:fill="auto"/>
            <w:vAlign w:val="bottom"/>
          </w:tcPr>
          <w:p w:rsidR="00757DD7" w:rsidRPr="00501D9C" w:rsidRDefault="00757DD7" w:rsidP="00BB2481">
            <w:pPr>
              <w:autoSpaceDE w:val="0"/>
              <w:autoSpaceDN w:val="0"/>
              <w:adjustRightInd w:val="0"/>
              <w:rPr>
                <w:i/>
                <w:iCs/>
                <w:sz w:val="20"/>
                <w:szCs w:val="20"/>
                <w:lang w:val="en-US"/>
              </w:rPr>
            </w:pPr>
          </w:p>
        </w:tc>
      </w:tr>
      <w:tr w:rsidR="0064657D" w:rsidTr="00757DD7">
        <w:trPr>
          <w:gridAfter w:val="1"/>
          <w:wAfter w:w="10" w:type="dxa"/>
          <w:trHeight w:val="57"/>
        </w:trPr>
        <w:tc>
          <w:tcPr>
            <w:tcW w:w="823"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104,1</w:t>
            </w:r>
          </w:p>
        </w:tc>
        <w:tc>
          <w:tcPr>
            <w:tcW w:w="73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103,3</w:t>
            </w:r>
          </w:p>
        </w:tc>
        <w:tc>
          <w:tcPr>
            <w:tcW w:w="794"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100,2</w:t>
            </w:r>
          </w:p>
        </w:tc>
        <w:tc>
          <w:tcPr>
            <w:tcW w:w="90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102,2</w:t>
            </w:r>
          </w:p>
        </w:tc>
        <w:tc>
          <w:tcPr>
            <w:tcW w:w="794"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100,9</w:t>
            </w:r>
          </w:p>
        </w:tc>
        <w:tc>
          <w:tcPr>
            <w:tcW w:w="907" w:type="dxa"/>
            <w:gridSpan w:val="4"/>
            <w:shd w:val="clear" w:color="auto" w:fill="auto"/>
            <w:noWrap/>
            <w:vAlign w:val="bottom"/>
          </w:tcPr>
          <w:p w:rsidR="0064657D" w:rsidRPr="00633401" w:rsidRDefault="0064657D" w:rsidP="00265184">
            <w:pPr>
              <w:jc w:val="right"/>
              <w:rPr>
                <w:sz w:val="20"/>
                <w:szCs w:val="20"/>
              </w:rPr>
            </w:pPr>
            <w:r w:rsidRPr="00633401">
              <w:rPr>
                <w:sz w:val="20"/>
                <w:szCs w:val="20"/>
              </w:rPr>
              <w:t>104,5</w:t>
            </w:r>
          </w:p>
        </w:tc>
        <w:tc>
          <w:tcPr>
            <w:tcW w:w="822"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105,5</w:t>
            </w:r>
          </w:p>
        </w:tc>
        <w:tc>
          <w:tcPr>
            <w:tcW w:w="3572" w:type="dxa"/>
            <w:gridSpan w:val="12"/>
            <w:shd w:val="clear" w:color="auto" w:fill="auto"/>
            <w:vAlign w:val="bottom"/>
          </w:tcPr>
          <w:p w:rsidR="0064657D" w:rsidRPr="00501D9C" w:rsidRDefault="0064657D" w:rsidP="00265184">
            <w:pPr>
              <w:autoSpaceDE w:val="0"/>
              <w:autoSpaceDN w:val="0"/>
              <w:adjustRightInd w:val="0"/>
              <w:rPr>
                <w:i/>
                <w:iCs/>
                <w:sz w:val="20"/>
                <w:szCs w:val="20"/>
                <w:lang w:val="en-US"/>
              </w:rPr>
            </w:pPr>
            <w:r>
              <w:rPr>
                <w:i/>
                <w:iCs/>
                <w:sz w:val="20"/>
                <w:szCs w:val="20"/>
                <w:lang w:val="en-US"/>
              </w:rPr>
              <w:t>S</w:t>
            </w:r>
            <w:r w:rsidRPr="00501D9C">
              <w:rPr>
                <w:i/>
                <w:iCs/>
                <w:sz w:val="20"/>
                <w:szCs w:val="20"/>
                <w:lang w:val="en-US"/>
              </w:rPr>
              <w:t xml:space="preserve">ugar </w:t>
            </w:r>
          </w:p>
        </w:tc>
      </w:tr>
      <w:tr w:rsidR="0064657D" w:rsidTr="00757DD7">
        <w:trPr>
          <w:gridAfter w:val="1"/>
          <w:wAfter w:w="10" w:type="dxa"/>
          <w:trHeight w:val="57"/>
        </w:trPr>
        <w:tc>
          <w:tcPr>
            <w:tcW w:w="823" w:type="dxa"/>
            <w:gridSpan w:val="2"/>
            <w:shd w:val="clear" w:color="auto" w:fill="auto"/>
            <w:noWrap/>
            <w:vAlign w:val="bottom"/>
          </w:tcPr>
          <w:p w:rsidR="0064657D" w:rsidRDefault="0064657D" w:rsidP="00265184">
            <w:pPr>
              <w:jc w:val="right"/>
              <w:rPr>
                <w:sz w:val="20"/>
                <w:szCs w:val="20"/>
              </w:rPr>
            </w:pPr>
            <w:r>
              <w:rPr>
                <w:sz w:val="20"/>
                <w:szCs w:val="20"/>
              </w:rPr>
              <w:t>102,0</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102,1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102,2</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97,0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92,1</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92,2</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100,7</w:t>
            </w:r>
          </w:p>
        </w:tc>
        <w:tc>
          <w:tcPr>
            <w:tcW w:w="3572" w:type="dxa"/>
            <w:gridSpan w:val="12"/>
            <w:shd w:val="clear" w:color="auto" w:fill="auto"/>
            <w:vAlign w:val="bottom"/>
          </w:tcPr>
          <w:p w:rsidR="0064657D" w:rsidRPr="00501D9C" w:rsidRDefault="0064657D" w:rsidP="00265184">
            <w:pPr>
              <w:autoSpaceDE w:val="0"/>
              <w:autoSpaceDN w:val="0"/>
              <w:adjustRightInd w:val="0"/>
              <w:rPr>
                <w:i/>
                <w:iCs/>
                <w:sz w:val="20"/>
                <w:szCs w:val="20"/>
                <w:lang w:val="en-US"/>
              </w:rPr>
            </w:pPr>
          </w:p>
        </w:tc>
      </w:tr>
      <w:tr w:rsidR="00BB2481" w:rsidTr="00757DD7">
        <w:trPr>
          <w:gridAfter w:val="1"/>
          <w:wAfter w:w="10" w:type="dxa"/>
          <w:trHeight w:val="57"/>
        </w:trPr>
        <w:tc>
          <w:tcPr>
            <w:tcW w:w="823"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104,0</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101,8</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101,2</w:t>
            </w:r>
          </w:p>
        </w:tc>
        <w:tc>
          <w:tcPr>
            <w:tcW w:w="90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103,1</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114,4</w:t>
            </w:r>
          </w:p>
        </w:tc>
        <w:tc>
          <w:tcPr>
            <w:tcW w:w="907"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103,5</w:t>
            </w:r>
          </w:p>
        </w:tc>
        <w:tc>
          <w:tcPr>
            <w:tcW w:w="822"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101,2</w:t>
            </w:r>
          </w:p>
        </w:tc>
        <w:tc>
          <w:tcPr>
            <w:tcW w:w="3572" w:type="dxa"/>
            <w:gridSpan w:val="12"/>
            <w:shd w:val="clear" w:color="auto" w:fill="auto"/>
            <w:vAlign w:val="bottom"/>
          </w:tcPr>
          <w:p w:rsidR="00BB2481" w:rsidRPr="00501D9C" w:rsidRDefault="00BB2481" w:rsidP="00BB2481">
            <w:pPr>
              <w:autoSpaceDE w:val="0"/>
              <w:autoSpaceDN w:val="0"/>
              <w:adjustRightInd w:val="0"/>
              <w:rPr>
                <w:i/>
                <w:iCs/>
                <w:sz w:val="20"/>
                <w:szCs w:val="20"/>
                <w:lang w:val="en-US"/>
              </w:rPr>
            </w:pPr>
          </w:p>
        </w:tc>
      </w:tr>
      <w:tr w:rsidR="00757DD7" w:rsidTr="00757DD7">
        <w:trPr>
          <w:gridAfter w:val="1"/>
          <w:wAfter w:w="10" w:type="dxa"/>
          <w:trHeight w:hRule="exact" w:val="170"/>
        </w:trPr>
        <w:tc>
          <w:tcPr>
            <w:tcW w:w="823"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22"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3572" w:type="dxa"/>
            <w:gridSpan w:val="12"/>
            <w:shd w:val="clear" w:color="auto" w:fill="auto"/>
            <w:vAlign w:val="bottom"/>
          </w:tcPr>
          <w:p w:rsidR="00757DD7" w:rsidRPr="00501D9C" w:rsidRDefault="00757DD7" w:rsidP="00BB2481">
            <w:pPr>
              <w:autoSpaceDE w:val="0"/>
              <w:autoSpaceDN w:val="0"/>
              <w:adjustRightInd w:val="0"/>
              <w:rPr>
                <w:i/>
                <w:iCs/>
                <w:sz w:val="20"/>
                <w:szCs w:val="20"/>
                <w:lang w:val="en-US"/>
              </w:rPr>
            </w:pPr>
          </w:p>
        </w:tc>
      </w:tr>
      <w:tr w:rsidR="0064657D" w:rsidTr="00757DD7">
        <w:trPr>
          <w:gridAfter w:val="1"/>
          <w:wAfter w:w="10" w:type="dxa"/>
          <w:trHeight w:val="57"/>
        </w:trPr>
        <w:tc>
          <w:tcPr>
            <w:tcW w:w="823"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100,1</w:t>
            </w:r>
          </w:p>
        </w:tc>
        <w:tc>
          <w:tcPr>
            <w:tcW w:w="73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94"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100,2</w:t>
            </w:r>
          </w:p>
        </w:tc>
        <w:tc>
          <w:tcPr>
            <w:tcW w:w="90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100,2</w:t>
            </w:r>
          </w:p>
        </w:tc>
        <w:tc>
          <w:tcPr>
            <w:tcW w:w="794"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907" w:type="dxa"/>
            <w:gridSpan w:val="4"/>
            <w:shd w:val="clear" w:color="auto" w:fill="auto"/>
            <w:noWrap/>
            <w:vAlign w:val="bottom"/>
          </w:tcPr>
          <w:p w:rsidR="0064657D" w:rsidRPr="00633401" w:rsidRDefault="0064657D" w:rsidP="00265184">
            <w:pPr>
              <w:jc w:val="right"/>
              <w:rPr>
                <w:sz w:val="20"/>
                <w:szCs w:val="20"/>
              </w:rPr>
            </w:pPr>
            <w:r w:rsidRPr="00633401">
              <w:rPr>
                <w:sz w:val="20"/>
                <w:szCs w:val="20"/>
              </w:rPr>
              <w:t>101,0</w:t>
            </w:r>
          </w:p>
        </w:tc>
        <w:tc>
          <w:tcPr>
            <w:tcW w:w="822"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100,9</w:t>
            </w:r>
          </w:p>
        </w:tc>
        <w:tc>
          <w:tcPr>
            <w:tcW w:w="3572" w:type="dxa"/>
            <w:gridSpan w:val="12"/>
            <w:shd w:val="clear" w:color="auto" w:fill="auto"/>
            <w:vAlign w:val="bottom"/>
          </w:tcPr>
          <w:p w:rsidR="0064657D" w:rsidRPr="00DF05CF" w:rsidRDefault="0064657D" w:rsidP="00757DD7">
            <w:pPr>
              <w:autoSpaceDE w:val="0"/>
              <w:autoSpaceDN w:val="0"/>
              <w:adjustRightInd w:val="0"/>
              <w:rPr>
                <w:i/>
                <w:iCs/>
                <w:sz w:val="20"/>
                <w:szCs w:val="20"/>
                <w:lang w:val="en-US"/>
              </w:rPr>
            </w:pPr>
            <w:r w:rsidRPr="00633401">
              <w:rPr>
                <w:i/>
                <w:iCs/>
                <w:sz w:val="20"/>
                <w:szCs w:val="20"/>
                <w:lang w:val="en-US"/>
              </w:rPr>
              <w:t xml:space="preserve">Chocolate and food preparations </w:t>
            </w:r>
          </w:p>
        </w:tc>
      </w:tr>
      <w:tr w:rsidR="0064657D" w:rsidTr="00757DD7">
        <w:trPr>
          <w:gridAfter w:val="1"/>
          <w:wAfter w:w="10" w:type="dxa"/>
          <w:trHeight w:val="57"/>
        </w:trPr>
        <w:tc>
          <w:tcPr>
            <w:tcW w:w="823" w:type="dxa"/>
            <w:gridSpan w:val="2"/>
            <w:shd w:val="clear" w:color="auto" w:fill="auto"/>
            <w:noWrap/>
            <w:vAlign w:val="bottom"/>
          </w:tcPr>
          <w:p w:rsidR="0064657D" w:rsidRDefault="0064657D" w:rsidP="00265184">
            <w:pPr>
              <w:jc w:val="right"/>
              <w:rPr>
                <w:sz w:val="20"/>
                <w:szCs w:val="20"/>
              </w:rPr>
            </w:pPr>
            <w:r>
              <w:rPr>
                <w:sz w:val="20"/>
                <w:szCs w:val="20"/>
              </w:rPr>
              <w:t>100,7</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102,2</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101,4</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106,0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102,6</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101,6</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103,5</w:t>
            </w:r>
          </w:p>
        </w:tc>
        <w:tc>
          <w:tcPr>
            <w:tcW w:w="3572" w:type="dxa"/>
            <w:gridSpan w:val="12"/>
            <w:shd w:val="clear" w:color="auto" w:fill="auto"/>
            <w:vAlign w:val="bottom"/>
          </w:tcPr>
          <w:p w:rsidR="0064657D" w:rsidRPr="007043C6" w:rsidRDefault="00757DD7" w:rsidP="00265184">
            <w:pPr>
              <w:autoSpaceDE w:val="0"/>
              <w:autoSpaceDN w:val="0"/>
              <w:adjustRightInd w:val="0"/>
              <w:rPr>
                <w:sz w:val="20"/>
                <w:szCs w:val="20"/>
                <w:highlight w:val="yellow"/>
              </w:rPr>
            </w:pPr>
            <w:r w:rsidRPr="00633401">
              <w:rPr>
                <w:i/>
                <w:iCs/>
                <w:sz w:val="20"/>
                <w:szCs w:val="20"/>
                <w:lang w:val="en-US"/>
              </w:rPr>
              <w:t>containing cocoa (except sweetened</w:t>
            </w:r>
          </w:p>
        </w:tc>
      </w:tr>
      <w:tr w:rsidR="00BB2481" w:rsidTr="00757DD7">
        <w:trPr>
          <w:gridAfter w:val="1"/>
          <w:wAfter w:w="10" w:type="dxa"/>
          <w:trHeight w:val="57"/>
        </w:trPr>
        <w:tc>
          <w:tcPr>
            <w:tcW w:w="823"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100,8</w:t>
            </w:r>
          </w:p>
        </w:tc>
        <w:tc>
          <w:tcPr>
            <w:tcW w:w="73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100,1</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100,1</w:t>
            </w:r>
          </w:p>
        </w:tc>
        <w:tc>
          <w:tcPr>
            <w:tcW w:w="907"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100,4</w:t>
            </w:r>
          </w:p>
        </w:tc>
        <w:tc>
          <w:tcPr>
            <w:tcW w:w="794" w:type="dxa"/>
            <w:gridSpan w:val="2"/>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100,5</w:t>
            </w:r>
          </w:p>
        </w:tc>
        <w:tc>
          <w:tcPr>
            <w:tcW w:w="907" w:type="dxa"/>
            <w:gridSpan w:val="4"/>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100,7</w:t>
            </w:r>
          </w:p>
        </w:tc>
        <w:tc>
          <w:tcPr>
            <w:tcW w:w="822" w:type="dxa"/>
            <w:gridSpan w:val="3"/>
            <w:tcBorders>
              <w:top w:val="nil"/>
              <w:left w:val="nil"/>
              <w:bottom w:val="nil"/>
              <w:right w:val="nil"/>
            </w:tcBorders>
            <w:shd w:val="clear" w:color="auto" w:fill="auto"/>
            <w:noWrap/>
            <w:vAlign w:val="bottom"/>
          </w:tcPr>
          <w:p w:rsidR="00BB2481" w:rsidRPr="00C41851" w:rsidRDefault="00BB2481" w:rsidP="00BB2481">
            <w:pPr>
              <w:jc w:val="right"/>
              <w:rPr>
                <w:sz w:val="20"/>
                <w:szCs w:val="20"/>
              </w:rPr>
            </w:pPr>
            <w:r w:rsidRPr="00C41851">
              <w:rPr>
                <w:sz w:val="20"/>
                <w:szCs w:val="20"/>
              </w:rPr>
              <w:t>101,4</w:t>
            </w:r>
          </w:p>
        </w:tc>
        <w:tc>
          <w:tcPr>
            <w:tcW w:w="3572" w:type="dxa"/>
            <w:gridSpan w:val="12"/>
            <w:shd w:val="clear" w:color="auto" w:fill="auto"/>
            <w:vAlign w:val="bottom"/>
          </w:tcPr>
          <w:p w:rsidR="00BB2481" w:rsidRPr="00633401" w:rsidRDefault="00757DD7" w:rsidP="00BB2481">
            <w:pPr>
              <w:autoSpaceDE w:val="0"/>
              <w:autoSpaceDN w:val="0"/>
              <w:adjustRightInd w:val="0"/>
              <w:rPr>
                <w:i/>
                <w:iCs/>
                <w:sz w:val="20"/>
                <w:szCs w:val="20"/>
                <w:lang w:val="en-US"/>
              </w:rPr>
            </w:pPr>
            <w:r w:rsidRPr="00633401">
              <w:rPr>
                <w:i/>
                <w:iCs/>
                <w:sz w:val="20"/>
                <w:szCs w:val="20"/>
                <w:lang w:val="en-US"/>
              </w:rPr>
              <w:t>cocoa powder), other than in bulk forms</w:t>
            </w:r>
          </w:p>
        </w:tc>
      </w:tr>
      <w:tr w:rsidR="00757DD7" w:rsidTr="00757DD7">
        <w:trPr>
          <w:gridAfter w:val="1"/>
          <w:wAfter w:w="10" w:type="dxa"/>
          <w:trHeight w:hRule="exact" w:val="170"/>
        </w:trPr>
        <w:tc>
          <w:tcPr>
            <w:tcW w:w="823"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3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794" w:type="dxa"/>
            <w:gridSpan w:val="2"/>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907" w:type="dxa"/>
            <w:gridSpan w:val="4"/>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822" w:type="dxa"/>
            <w:gridSpan w:val="3"/>
            <w:tcBorders>
              <w:top w:val="nil"/>
              <w:left w:val="nil"/>
              <w:bottom w:val="nil"/>
              <w:right w:val="nil"/>
            </w:tcBorders>
            <w:shd w:val="clear" w:color="auto" w:fill="auto"/>
            <w:noWrap/>
            <w:vAlign w:val="bottom"/>
          </w:tcPr>
          <w:p w:rsidR="00757DD7" w:rsidRPr="00C41851" w:rsidRDefault="00757DD7" w:rsidP="00BB2481">
            <w:pPr>
              <w:jc w:val="right"/>
              <w:rPr>
                <w:sz w:val="20"/>
                <w:szCs w:val="20"/>
              </w:rPr>
            </w:pPr>
          </w:p>
        </w:tc>
        <w:tc>
          <w:tcPr>
            <w:tcW w:w="3572" w:type="dxa"/>
            <w:gridSpan w:val="12"/>
            <w:shd w:val="clear" w:color="auto" w:fill="auto"/>
            <w:vAlign w:val="bottom"/>
          </w:tcPr>
          <w:p w:rsidR="00757DD7" w:rsidRPr="00633401" w:rsidRDefault="00757DD7" w:rsidP="00BB2481">
            <w:pPr>
              <w:autoSpaceDE w:val="0"/>
              <w:autoSpaceDN w:val="0"/>
              <w:adjustRightInd w:val="0"/>
              <w:rPr>
                <w:i/>
                <w:iCs/>
                <w:sz w:val="20"/>
                <w:szCs w:val="20"/>
                <w:lang w:val="en-US"/>
              </w:rPr>
            </w:pPr>
          </w:p>
        </w:tc>
      </w:tr>
      <w:tr w:rsidR="0064657D" w:rsidRPr="00633401" w:rsidTr="00757DD7">
        <w:trPr>
          <w:gridAfter w:val="1"/>
          <w:wAfter w:w="10" w:type="dxa"/>
          <w:trHeight w:val="57"/>
        </w:trPr>
        <w:tc>
          <w:tcPr>
            <w:tcW w:w="823"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3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94"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90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94"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907" w:type="dxa"/>
            <w:gridSpan w:val="4"/>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822"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3572" w:type="dxa"/>
            <w:gridSpan w:val="12"/>
            <w:shd w:val="clear" w:color="auto" w:fill="auto"/>
            <w:vAlign w:val="bottom"/>
          </w:tcPr>
          <w:p w:rsidR="0064657D" w:rsidRPr="00633401" w:rsidRDefault="0064657D" w:rsidP="00265184">
            <w:pPr>
              <w:rPr>
                <w:sz w:val="20"/>
                <w:szCs w:val="20"/>
              </w:rPr>
            </w:pPr>
            <w:r w:rsidRPr="00C776CB">
              <w:rPr>
                <w:i/>
                <w:iCs/>
                <w:sz w:val="20"/>
                <w:szCs w:val="20"/>
              </w:rPr>
              <w:t>Congnac, brandy</w:t>
            </w:r>
          </w:p>
        </w:tc>
      </w:tr>
      <w:tr w:rsidR="0064657D" w:rsidRPr="00633401" w:rsidTr="00757DD7">
        <w:trPr>
          <w:gridAfter w:val="1"/>
          <w:wAfter w:w="10" w:type="dxa"/>
          <w:trHeight w:val="57"/>
        </w:trPr>
        <w:tc>
          <w:tcPr>
            <w:tcW w:w="823" w:type="dxa"/>
            <w:gridSpan w:val="2"/>
            <w:shd w:val="clear" w:color="auto" w:fill="auto"/>
            <w:noWrap/>
            <w:vAlign w:val="bottom"/>
          </w:tcPr>
          <w:p w:rsidR="0064657D" w:rsidRDefault="0064657D" w:rsidP="00265184">
            <w:pPr>
              <w:jc w:val="right"/>
              <w:rPr>
                <w:sz w:val="20"/>
                <w:szCs w:val="20"/>
              </w:rPr>
            </w:pPr>
            <w:r>
              <w:rPr>
                <w:sz w:val="20"/>
                <w:szCs w:val="20"/>
              </w:rPr>
              <w:t>103,7</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101,0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907" w:type="dxa"/>
            <w:gridSpan w:val="3"/>
            <w:shd w:val="clear" w:color="auto" w:fill="auto"/>
            <w:noWrap/>
            <w:vAlign w:val="bottom"/>
          </w:tcPr>
          <w:p w:rsidR="0064657D" w:rsidRDefault="0064657D" w:rsidP="00265184">
            <w:pPr>
              <w:jc w:val="right"/>
              <w:rPr>
                <w:sz w:val="20"/>
                <w:szCs w:val="20"/>
              </w:rPr>
            </w:pPr>
            <w:r>
              <w:rPr>
                <w:sz w:val="20"/>
                <w:szCs w:val="20"/>
              </w:rPr>
              <w:t>101,1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907" w:type="dxa"/>
            <w:gridSpan w:val="4"/>
            <w:shd w:val="clear" w:color="auto" w:fill="auto"/>
            <w:noWrap/>
            <w:vAlign w:val="bottom"/>
          </w:tcPr>
          <w:p w:rsidR="0064657D" w:rsidRDefault="0064657D" w:rsidP="00265184">
            <w:pPr>
              <w:jc w:val="right"/>
              <w:rPr>
                <w:sz w:val="20"/>
                <w:szCs w:val="20"/>
              </w:rPr>
            </w:pPr>
            <w:r>
              <w:rPr>
                <w:sz w:val="20"/>
                <w:szCs w:val="20"/>
              </w:rPr>
              <w:t>100,3</w:t>
            </w:r>
          </w:p>
        </w:tc>
        <w:tc>
          <w:tcPr>
            <w:tcW w:w="822" w:type="dxa"/>
            <w:gridSpan w:val="3"/>
            <w:shd w:val="clear" w:color="auto" w:fill="auto"/>
            <w:noWrap/>
            <w:vAlign w:val="bottom"/>
          </w:tcPr>
          <w:p w:rsidR="0064657D" w:rsidRDefault="0064657D" w:rsidP="00265184">
            <w:pPr>
              <w:jc w:val="right"/>
              <w:rPr>
                <w:sz w:val="20"/>
                <w:szCs w:val="20"/>
              </w:rPr>
            </w:pPr>
            <w:r>
              <w:rPr>
                <w:sz w:val="20"/>
                <w:szCs w:val="20"/>
              </w:rPr>
              <w:t>100,3</w:t>
            </w:r>
          </w:p>
        </w:tc>
        <w:tc>
          <w:tcPr>
            <w:tcW w:w="3572" w:type="dxa"/>
            <w:gridSpan w:val="12"/>
            <w:shd w:val="clear" w:color="auto" w:fill="auto"/>
            <w:vAlign w:val="bottom"/>
          </w:tcPr>
          <w:p w:rsidR="0064657D" w:rsidRPr="00633401" w:rsidRDefault="0064657D" w:rsidP="00265184">
            <w:pPr>
              <w:rPr>
                <w:sz w:val="20"/>
                <w:szCs w:val="20"/>
              </w:rPr>
            </w:pPr>
          </w:p>
        </w:tc>
      </w:tr>
      <w:tr w:rsidR="00EE2BB9" w:rsidRPr="00633401" w:rsidTr="00757DD7">
        <w:trPr>
          <w:gridAfter w:val="1"/>
          <w:wAfter w:w="10" w:type="dxa"/>
          <w:trHeight w:val="57"/>
        </w:trPr>
        <w:tc>
          <w:tcPr>
            <w:tcW w:w="823" w:type="dxa"/>
            <w:gridSpan w:val="2"/>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99,8</w:t>
            </w:r>
          </w:p>
        </w:tc>
        <w:tc>
          <w:tcPr>
            <w:tcW w:w="737" w:type="dxa"/>
            <w:gridSpan w:val="3"/>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105,7</w:t>
            </w:r>
          </w:p>
        </w:tc>
        <w:tc>
          <w:tcPr>
            <w:tcW w:w="794" w:type="dxa"/>
            <w:gridSpan w:val="2"/>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105,3</w:t>
            </w:r>
          </w:p>
        </w:tc>
        <w:tc>
          <w:tcPr>
            <w:tcW w:w="907" w:type="dxa"/>
            <w:gridSpan w:val="3"/>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102,5</w:t>
            </w:r>
          </w:p>
        </w:tc>
        <w:tc>
          <w:tcPr>
            <w:tcW w:w="794" w:type="dxa"/>
            <w:gridSpan w:val="2"/>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100,0</w:t>
            </w:r>
          </w:p>
        </w:tc>
        <w:tc>
          <w:tcPr>
            <w:tcW w:w="907"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100,8</w:t>
            </w:r>
          </w:p>
        </w:tc>
        <w:tc>
          <w:tcPr>
            <w:tcW w:w="822" w:type="dxa"/>
            <w:gridSpan w:val="3"/>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100,6</w:t>
            </w:r>
          </w:p>
        </w:tc>
        <w:tc>
          <w:tcPr>
            <w:tcW w:w="3572" w:type="dxa"/>
            <w:gridSpan w:val="12"/>
            <w:shd w:val="clear" w:color="auto" w:fill="auto"/>
            <w:vAlign w:val="bottom"/>
          </w:tcPr>
          <w:p w:rsidR="00EE2BB9" w:rsidRPr="00633401" w:rsidRDefault="00EE2BB9" w:rsidP="00EE2BB9">
            <w:pPr>
              <w:rPr>
                <w:sz w:val="20"/>
                <w:szCs w:val="20"/>
              </w:rPr>
            </w:pPr>
          </w:p>
        </w:tc>
      </w:tr>
      <w:tr w:rsidR="0064657D" w:rsidTr="00757DD7">
        <w:trPr>
          <w:gridBefore w:val="1"/>
          <w:gridAfter w:val="1"/>
          <w:wBefore w:w="138" w:type="dxa"/>
          <w:wAfter w:w="10" w:type="dxa"/>
          <w:trHeight w:val="124"/>
        </w:trPr>
        <w:tc>
          <w:tcPr>
            <w:tcW w:w="4827" w:type="dxa"/>
            <w:gridSpan w:val="15"/>
            <w:tcBorders>
              <w:left w:val="nil"/>
              <w:bottom w:val="nil"/>
            </w:tcBorders>
            <w:shd w:val="clear" w:color="auto" w:fill="auto"/>
            <w:vAlign w:val="bottom"/>
          </w:tcPr>
          <w:p w:rsidR="0064657D" w:rsidRDefault="0064657D" w:rsidP="00265184">
            <w:pPr>
              <w:rPr>
                <w:sz w:val="20"/>
                <w:szCs w:val="20"/>
              </w:rPr>
            </w:pPr>
            <w:r>
              <w:lastRenderedPageBreak/>
              <w:br w:type="page"/>
            </w:r>
          </w:p>
        </w:tc>
        <w:tc>
          <w:tcPr>
            <w:tcW w:w="702" w:type="dxa"/>
            <w:gridSpan w:val="2"/>
            <w:tcBorders>
              <w:bottom w:val="nil"/>
            </w:tcBorders>
            <w:shd w:val="clear" w:color="auto" w:fill="auto"/>
            <w:vAlign w:val="bottom"/>
          </w:tcPr>
          <w:p w:rsidR="0064657D" w:rsidRDefault="0064657D" w:rsidP="00265184">
            <w:pPr>
              <w:jc w:val="center"/>
              <w:rPr>
                <w:sz w:val="20"/>
                <w:szCs w:val="20"/>
              </w:rPr>
            </w:pPr>
          </w:p>
        </w:tc>
        <w:tc>
          <w:tcPr>
            <w:tcW w:w="712" w:type="dxa"/>
            <w:gridSpan w:val="4"/>
            <w:tcBorders>
              <w:bottom w:val="nil"/>
            </w:tcBorders>
            <w:shd w:val="clear" w:color="auto" w:fill="auto"/>
            <w:noWrap/>
            <w:vAlign w:val="bottom"/>
          </w:tcPr>
          <w:p w:rsidR="0064657D" w:rsidRPr="00377852" w:rsidRDefault="0064657D" w:rsidP="00265184">
            <w:pPr>
              <w:ind w:hanging="168"/>
              <w:jc w:val="right"/>
              <w:rPr>
                <w:b/>
                <w:bCs/>
                <w:spacing w:val="-6"/>
                <w:sz w:val="16"/>
                <w:szCs w:val="16"/>
              </w:rPr>
            </w:pPr>
          </w:p>
        </w:tc>
        <w:tc>
          <w:tcPr>
            <w:tcW w:w="745" w:type="dxa"/>
            <w:gridSpan w:val="2"/>
            <w:tcBorders>
              <w:bottom w:val="nil"/>
            </w:tcBorders>
            <w:shd w:val="clear" w:color="auto" w:fill="auto"/>
            <w:noWrap/>
            <w:vAlign w:val="bottom"/>
          </w:tcPr>
          <w:p w:rsidR="0064657D" w:rsidRPr="00377852" w:rsidRDefault="0064657D" w:rsidP="00265184">
            <w:pPr>
              <w:ind w:left="-134" w:hanging="168"/>
              <w:jc w:val="right"/>
              <w:rPr>
                <w:b/>
                <w:bCs/>
                <w:spacing w:val="-6"/>
                <w:sz w:val="16"/>
                <w:szCs w:val="16"/>
              </w:rPr>
            </w:pPr>
          </w:p>
        </w:tc>
        <w:tc>
          <w:tcPr>
            <w:tcW w:w="794" w:type="dxa"/>
            <w:gridSpan w:val="2"/>
            <w:tcBorders>
              <w:bottom w:val="nil"/>
            </w:tcBorders>
            <w:shd w:val="clear" w:color="auto" w:fill="auto"/>
            <w:noWrap/>
            <w:vAlign w:val="bottom"/>
          </w:tcPr>
          <w:p w:rsidR="0064657D" w:rsidRPr="00377852" w:rsidRDefault="0064657D" w:rsidP="00265184">
            <w:pPr>
              <w:ind w:right="-54" w:hanging="168"/>
              <w:jc w:val="right"/>
              <w:rPr>
                <w:b/>
                <w:bCs/>
                <w:spacing w:val="-6"/>
                <w:sz w:val="16"/>
                <w:szCs w:val="16"/>
              </w:rPr>
            </w:pPr>
          </w:p>
        </w:tc>
        <w:tc>
          <w:tcPr>
            <w:tcW w:w="737" w:type="dxa"/>
            <w:gridSpan w:val="3"/>
            <w:tcBorders>
              <w:bottom w:val="nil"/>
            </w:tcBorders>
            <w:shd w:val="clear" w:color="auto" w:fill="auto"/>
            <w:noWrap/>
            <w:vAlign w:val="bottom"/>
          </w:tcPr>
          <w:p w:rsidR="0064657D" w:rsidRPr="00377852" w:rsidRDefault="0064657D" w:rsidP="00265184">
            <w:pPr>
              <w:ind w:right="-167" w:hanging="168"/>
              <w:jc w:val="center"/>
              <w:rPr>
                <w:b/>
                <w:bCs/>
                <w:spacing w:val="-6"/>
                <w:sz w:val="16"/>
                <w:szCs w:val="16"/>
              </w:rPr>
            </w:pPr>
          </w:p>
        </w:tc>
        <w:tc>
          <w:tcPr>
            <w:tcW w:w="701" w:type="dxa"/>
            <w:gridSpan w:val="2"/>
            <w:tcBorders>
              <w:bottom w:val="single" w:sz="4" w:space="0" w:color="auto"/>
            </w:tcBorders>
            <w:shd w:val="clear" w:color="auto" w:fill="auto"/>
            <w:noWrap/>
            <w:vAlign w:val="bottom"/>
          </w:tcPr>
          <w:p w:rsidR="0064657D" w:rsidRPr="00377852" w:rsidRDefault="0064657D" w:rsidP="00265184">
            <w:pPr>
              <w:ind w:right="-139" w:hanging="168"/>
              <w:jc w:val="center"/>
              <w:rPr>
                <w:b/>
                <w:bCs/>
                <w:spacing w:val="-6"/>
                <w:sz w:val="16"/>
                <w:szCs w:val="16"/>
              </w:rPr>
            </w:pPr>
          </w:p>
        </w:tc>
      </w:tr>
      <w:tr w:rsidR="0064657D" w:rsidTr="00757DD7">
        <w:trPr>
          <w:gridBefore w:val="1"/>
          <w:gridAfter w:val="1"/>
          <w:wBefore w:w="138" w:type="dxa"/>
          <w:wAfter w:w="10" w:type="dxa"/>
          <w:trHeight w:val="255"/>
        </w:trPr>
        <w:tc>
          <w:tcPr>
            <w:tcW w:w="4827" w:type="dxa"/>
            <w:gridSpan w:val="15"/>
            <w:tcBorders>
              <w:top w:val="single" w:sz="4" w:space="0" w:color="auto"/>
              <w:left w:val="nil"/>
              <w:bottom w:val="nil"/>
              <w:right w:val="nil"/>
            </w:tcBorders>
            <w:shd w:val="clear" w:color="auto" w:fill="auto"/>
            <w:vAlign w:val="bottom"/>
          </w:tcPr>
          <w:p w:rsidR="0064657D" w:rsidRDefault="0064657D" w:rsidP="00265184">
            <w:pPr>
              <w:rPr>
                <w:b/>
                <w:sz w:val="20"/>
                <w:szCs w:val="20"/>
              </w:rPr>
            </w:pPr>
          </w:p>
        </w:tc>
        <w:tc>
          <w:tcPr>
            <w:tcW w:w="702" w:type="dxa"/>
            <w:gridSpan w:val="2"/>
            <w:tcBorders>
              <w:top w:val="single" w:sz="4" w:space="0" w:color="auto"/>
              <w:left w:val="nil"/>
              <w:bottom w:val="nil"/>
              <w:right w:val="single" w:sz="4" w:space="0" w:color="auto"/>
            </w:tcBorders>
            <w:shd w:val="clear" w:color="auto" w:fill="auto"/>
            <w:vAlign w:val="bottom"/>
          </w:tcPr>
          <w:p w:rsidR="0064657D" w:rsidRDefault="0064657D" w:rsidP="00265184">
            <w:pPr>
              <w:jc w:val="center"/>
              <w:rPr>
                <w:sz w:val="20"/>
                <w:szCs w:val="20"/>
              </w:rPr>
            </w:pPr>
          </w:p>
        </w:tc>
        <w:tc>
          <w:tcPr>
            <w:tcW w:w="712" w:type="dxa"/>
            <w:gridSpan w:val="4"/>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Січень/</w:t>
            </w:r>
          </w:p>
        </w:tc>
        <w:tc>
          <w:tcPr>
            <w:tcW w:w="745"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left="-134" w:hanging="168"/>
              <w:jc w:val="right"/>
              <w:rPr>
                <w:b/>
                <w:bCs/>
                <w:spacing w:val="-6"/>
                <w:sz w:val="16"/>
                <w:szCs w:val="16"/>
              </w:rPr>
            </w:pPr>
            <w:r w:rsidRPr="00377852">
              <w:rPr>
                <w:b/>
                <w:bCs/>
                <w:spacing w:val="-6"/>
                <w:sz w:val="16"/>
                <w:szCs w:val="16"/>
              </w:rPr>
              <w:t>Лютий/</w:t>
            </w:r>
          </w:p>
        </w:tc>
        <w:tc>
          <w:tcPr>
            <w:tcW w:w="794"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54" w:hanging="168"/>
              <w:jc w:val="right"/>
              <w:rPr>
                <w:b/>
                <w:bCs/>
                <w:spacing w:val="-6"/>
                <w:sz w:val="16"/>
                <w:szCs w:val="16"/>
              </w:rPr>
            </w:pPr>
            <w:r w:rsidRPr="00377852">
              <w:rPr>
                <w:b/>
                <w:bCs/>
                <w:spacing w:val="-6"/>
                <w:sz w:val="16"/>
                <w:szCs w:val="16"/>
              </w:rPr>
              <w:t>Березень/</w:t>
            </w:r>
          </w:p>
        </w:tc>
        <w:tc>
          <w:tcPr>
            <w:tcW w:w="737" w:type="dxa"/>
            <w:gridSpan w:val="3"/>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167" w:hanging="168"/>
              <w:jc w:val="center"/>
              <w:rPr>
                <w:b/>
                <w:bCs/>
                <w:spacing w:val="-6"/>
                <w:sz w:val="16"/>
                <w:szCs w:val="16"/>
              </w:rPr>
            </w:pPr>
            <w:r w:rsidRPr="00377852">
              <w:rPr>
                <w:b/>
                <w:bCs/>
                <w:spacing w:val="-6"/>
                <w:sz w:val="16"/>
                <w:szCs w:val="16"/>
              </w:rPr>
              <w:t>Квітень/</w:t>
            </w:r>
          </w:p>
        </w:tc>
        <w:tc>
          <w:tcPr>
            <w:tcW w:w="701" w:type="dxa"/>
            <w:gridSpan w:val="2"/>
            <w:tcBorders>
              <w:top w:val="single" w:sz="4" w:space="0" w:color="auto"/>
              <w:left w:val="nil"/>
              <w:bottom w:val="nil"/>
            </w:tcBorders>
            <w:shd w:val="clear" w:color="auto" w:fill="auto"/>
            <w:noWrap/>
            <w:vAlign w:val="bottom"/>
          </w:tcPr>
          <w:p w:rsidR="0064657D" w:rsidRPr="00377852" w:rsidRDefault="0064657D" w:rsidP="00265184">
            <w:pPr>
              <w:ind w:right="-139" w:hanging="168"/>
              <w:jc w:val="center"/>
              <w:rPr>
                <w:b/>
                <w:bCs/>
                <w:spacing w:val="-6"/>
                <w:sz w:val="16"/>
                <w:szCs w:val="16"/>
              </w:rPr>
            </w:pPr>
            <w:r w:rsidRPr="00377852">
              <w:rPr>
                <w:b/>
                <w:bCs/>
                <w:spacing w:val="-6"/>
                <w:sz w:val="16"/>
                <w:szCs w:val="16"/>
              </w:rPr>
              <w:t>Травень/</w:t>
            </w:r>
          </w:p>
        </w:tc>
      </w:tr>
      <w:tr w:rsidR="0064657D" w:rsidTr="00757DD7">
        <w:trPr>
          <w:gridBefore w:val="1"/>
          <w:gridAfter w:val="1"/>
          <w:wBefore w:w="138" w:type="dxa"/>
          <w:wAfter w:w="10" w:type="dxa"/>
          <w:trHeight w:val="255"/>
        </w:trPr>
        <w:tc>
          <w:tcPr>
            <w:tcW w:w="4827" w:type="dxa"/>
            <w:gridSpan w:val="15"/>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c>
          <w:tcPr>
            <w:tcW w:w="702" w:type="dxa"/>
            <w:gridSpan w:val="2"/>
            <w:tcBorders>
              <w:top w:val="nil"/>
              <w:left w:val="nil"/>
              <w:bottom w:val="single" w:sz="4" w:space="0" w:color="auto"/>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712" w:type="dxa"/>
            <w:gridSpan w:val="4"/>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January</w:t>
            </w:r>
          </w:p>
        </w:tc>
        <w:tc>
          <w:tcPr>
            <w:tcW w:w="745"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February</w:t>
            </w:r>
          </w:p>
        </w:tc>
        <w:tc>
          <w:tcPr>
            <w:tcW w:w="794"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left="-77" w:right="-54" w:hanging="91"/>
              <w:jc w:val="center"/>
              <w:rPr>
                <w:b/>
                <w:bCs/>
                <w:i/>
                <w:spacing w:val="-6"/>
                <w:sz w:val="16"/>
                <w:szCs w:val="16"/>
              </w:rPr>
            </w:pPr>
            <w:r w:rsidRPr="00377852">
              <w:rPr>
                <w:b/>
                <w:bCs/>
                <w:i/>
                <w:spacing w:val="-6"/>
                <w:sz w:val="16"/>
                <w:szCs w:val="16"/>
              </w:rPr>
              <w:t>March</w:t>
            </w:r>
          </w:p>
        </w:tc>
        <w:tc>
          <w:tcPr>
            <w:tcW w:w="737" w:type="dxa"/>
            <w:gridSpan w:val="3"/>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April</w:t>
            </w:r>
          </w:p>
        </w:tc>
        <w:tc>
          <w:tcPr>
            <w:tcW w:w="701" w:type="dxa"/>
            <w:gridSpan w:val="2"/>
            <w:tcBorders>
              <w:top w:val="nil"/>
              <w:left w:val="nil"/>
              <w:bottom w:val="single" w:sz="4" w:space="0" w:color="auto"/>
            </w:tcBorders>
            <w:shd w:val="clear" w:color="auto" w:fill="auto"/>
            <w:noWrap/>
            <w:vAlign w:val="bottom"/>
          </w:tcPr>
          <w:p w:rsidR="0064657D" w:rsidRPr="00377852" w:rsidRDefault="0064657D" w:rsidP="00265184">
            <w:pPr>
              <w:ind w:right="-139" w:hanging="168"/>
              <w:jc w:val="center"/>
              <w:rPr>
                <w:b/>
                <w:bCs/>
                <w:i/>
                <w:spacing w:val="-6"/>
                <w:sz w:val="16"/>
                <w:szCs w:val="16"/>
              </w:rPr>
            </w:pPr>
            <w:r w:rsidRPr="00377852">
              <w:rPr>
                <w:b/>
                <w:bCs/>
                <w:i/>
                <w:spacing w:val="-6"/>
                <w:sz w:val="16"/>
                <w:szCs w:val="16"/>
              </w:rPr>
              <w:t>May</w:t>
            </w:r>
          </w:p>
        </w:tc>
      </w:tr>
      <w:tr w:rsidR="007C6B61" w:rsidTr="00757DD7">
        <w:trPr>
          <w:gridBefore w:val="1"/>
          <w:gridAfter w:val="1"/>
          <w:wBefore w:w="138" w:type="dxa"/>
          <w:wAfter w:w="10" w:type="dxa"/>
          <w:trHeight w:hRule="exact" w:val="313"/>
        </w:trPr>
        <w:tc>
          <w:tcPr>
            <w:tcW w:w="4816" w:type="dxa"/>
            <w:gridSpan w:val="14"/>
            <w:shd w:val="clear" w:color="auto" w:fill="auto"/>
            <w:vAlign w:val="bottom"/>
          </w:tcPr>
          <w:p w:rsidR="007C6B61" w:rsidRPr="00633401" w:rsidRDefault="007C6B61" w:rsidP="00055F47">
            <w:pPr>
              <w:rPr>
                <w:sz w:val="20"/>
                <w:szCs w:val="20"/>
              </w:rPr>
            </w:pPr>
          </w:p>
        </w:tc>
        <w:tc>
          <w:tcPr>
            <w:tcW w:w="713" w:type="dxa"/>
            <w:gridSpan w:val="3"/>
            <w:shd w:val="clear" w:color="auto" w:fill="auto"/>
            <w:vAlign w:val="bottom"/>
          </w:tcPr>
          <w:p w:rsidR="007C6B61" w:rsidRPr="007C6B61" w:rsidRDefault="007C6B61" w:rsidP="00055F47">
            <w:pPr>
              <w:jc w:val="center"/>
              <w:rPr>
                <w:sz w:val="20"/>
                <w:szCs w:val="20"/>
                <w:lang w:val="en-US"/>
              </w:rPr>
            </w:pPr>
          </w:p>
        </w:tc>
        <w:tc>
          <w:tcPr>
            <w:tcW w:w="712" w:type="dxa"/>
            <w:gridSpan w:val="4"/>
            <w:shd w:val="clear" w:color="auto" w:fill="auto"/>
            <w:noWrap/>
            <w:vAlign w:val="bottom"/>
          </w:tcPr>
          <w:p w:rsidR="007C6B61" w:rsidRDefault="007C6B61" w:rsidP="00055F47">
            <w:pPr>
              <w:jc w:val="right"/>
              <w:rPr>
                <w:sz w:val="20"/>
                <w:szCs w:val="20"/>
              </w:rPr>
            </w:pPr>
          </w:p>
        </w:tc>
        <w:tc>
          <w:tcPr>
            <w:tcW w:w="705" w:type="dxa"/>
            <w:shd w:val="clear" w:color="auto" w:fill="auto"/>
            <w:noWrap/>
            <w:vAlign w:val="bottom"/>
          </w:tcPr>
          <w:p w:rsidR="007C6B61" w:rsidRDefault="007C6B61" w:rsidP="00055F47">
            <w:pPr>
              <w:jc w:val="right"/>
              <w:rPr>
                <w:sz w:val="20"/>
                <w:szCs w:val="20"/>
              </w:rPr>
            </w:pPr>
          </w:p>
        </w:tc>
        <w:tc>
          <w:tcPr>
            <w:tcW w:w="851" w:type="dxa"/>
            <w:gridSpan w:val="4"/>
            <w:shd w:val="clear" w:color="auto" w:fill="auto"/>
            <w:noWrap/>
            <w:vAlign w:val="bottom"/>
          </w:tcPr>
          <w:p w:rsidR="007C6B61" w:rsidRDefault="007C6B61" w:rsidP="00055F47">
            <w:pPr>
              <w:jc w:val="right"/>
              <w:rPr>
                <w:sz w:val="20"/>
                <w:szCs w:val="20"/>
              </w:rPr>
            </w:pPr>
          </w:p>
        </w:tc>
        <w:tc>
          <w:tcPr>
            <w:tcW w:w="712" w:type="dxa"/>
            <w:shd w:val="clear" w:color="auto" w:fill="auto"/>
            <w:noWrap/>
            <w:vAlign w:val="bottom"/>
          </w:tcPr>
          <w:p w:rsidR="007C6B61" w:rsidRDefault="007C6B61" w:rsidP="00055F47">
            <w:pPr>
              <w:jc w:val="right"/>
              <w:rPr>
                <w:sz w:val="20"/>
                <w:szCs w:val="20"/>
              </w:rPr>
            </w:pPr>
          </w:p>
        </w:tc>
        <w:tc>
          <w:tcPr>
            <w:tcW w:w="709" w:type="dxa"/>
            <w:gridSpan w:val="3"/>
            <w:shd w:val="clear" w:color="auto" w:fill="auto"/>
            <w:noWrap/>
            <w:vAlign w:val="bottom"/>
          </w:tcPr>
          <w:p w:rsidR="007C6B61" w:rsidRDefault="007C6B61" w:rsidP="00055F47">
            <w:pPr>
              <w:jc w:val="right"/>
              <w:rPr>
                <w:sz w:val="20"/>
                <w:szCs w:val="20"/>
              </w:rPr>
            </w:pPr>
          </w:p>
        </w:tc>
      </w:tr>
      <w:tr w:rsidR="007C6B61" w:rsidTr="00757DD7">
        <w:trPr>
          <w:gridBefore w:val="1"/>
          <w:gridAfter w:val="1"/>
          <w:wBefore w:w="138" w:type="dxa"/>
          <w:wAfter w:w="10" w:type="dxa"/>
          <w:trHeight w:val="20"/>
        </w:trPr>
        <w:tc>
          <w:tcPr>
            <w:tcW w:w="4816" w:type="dxa"/>
            <w:gridSpan w:val="14"/>
            <w:shd w:val="clear" w:color="auto" w:fill="auto"/>
            <w:vAlign w:val="bottom"/>
          </w:tcPr>
          <w:p w:rsidR="007C6B61" w:rsidRPr="00633401" w:rsidRDefault="007C6B61" w:rsidP="00055F47">
            <w:pPr>
              <w:rPr>
                <w:sz w:val="20"/>
                <w:szCs w:val="20"/>
              </w:rPr>
            </w:pPr>
            <w:r w:rsidRPr="00633401">
              <w:rPr>
                <w:sz w:val="20"/>
                <w:szCs w:val="20"/>
              </w:rPr>
              <w:t xml:space="preserve">Горілка з вмістом спирту менше 45,4 % </w:t>
            </w:r>
          </w:p>
        </w:tc>
        <w:tc>
          <w:tcPr>
            <w:tcW w:w="713" w:type="dxa"/>
            <w:gridSpan w:val="3"/>
            <w:shd w:val="clear" w:color="auto" w:fill="auto"/>
            <w:vAlign w:val="bottom"/>
          </w:tcPr>
          <w:p w:rsidR="007C6B61" w:rsidRDefault="007C6B61" w:rsidP="007C6B61">
            <w:pPr>
              <w:jc w:val="center"/>
              <w:rPr>
                <w:sz w:val="20"/>
                <w:szCs w:val="20"/>
              </w:rPr>
            </w:pPr>
            <w:r>
              <w:rPr>
                <w:sz w:val="20"/>
                <w:szCs w:val="20"/>
              </w:rPr>
              <w:t>2013</w:t>
            </w:r>
          </w:p>
        </w:tc>
        <w:tc>
          <w:tcPr>
            <w:tcW w:w="712"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100,3</w:t>
            </w:r>
          </w:p>
        </w:tc>
        <w:tc>
          <w:tcPr>
            <w:tcW w:w="705" w:type="dxa"/>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851"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105,1</w:t>
            </w:r>
          </w:p>
        </w:tc>
        <w:tc>
          <w:tcPr>
            <w:tcW w:w="712" w:type="dxa"/>
            <w:shd w:val="clear" w:color="auto" w:fill="auto"/>
            <w:noWrap/>
            <w:vAlign w:val="bottom"/>
          </w:tcPr>
          <w:p w:rsidR="007C6B61" w:rsidRPr="00633401" w:rsidRDefault="007C6B61" w:rsidP="00055F47">
            <w:pPr>
              <w:jc w:val="right"/>
              <w:rPr>
                <w:sz w:val="20"/>
                <w:szCs w:val="20"/>
              </w:rPr>
            </w:pPr>
            <w:r w:rsidRPr="00633401">
              <w:rPr>
                <w:sz w:val="20"/>
                <w:szCs w:val="20"/>
              </w:rPr>
              <w:t>95,6</w:t>
            </w:r>
          </w:p>
        </w:tc>
        <w:tc>
          <w:tcPr>
            <w:tcW w:w="709" w:type="dxa"/>
            <w:gridSpan w:val="3"/>
            <w:shd w:val="clear" w:color="auto" w:fill="auto"/>
            <w:noWrap/>
            <w:vAlign w:val="bottom"/>
          </w:tcPr>
          <w:p w:rsidR="007C6B61" w:rsidRDefault="007C6B61" w:rsidP="00055F47">
            <w:pPr>
              <w:jc w:val="right"/>
              <w:rPr>
                <w:sz w:val="20"/>
                <w:szCs w:val="20"/>
              </w:rPr>
            </w:pPr>
            <w:r w:rsidRPr="00633401">
              <w:rPr>
                <w:sz w:val="20"/>
                <w:szCs w:val="20"/>
              </w:rPr>
              <w:t>101,5</w:t>
            </w:r>
          </w:p>
        </w:tc>
      </w:tr>
      <w:tr w:rsidR="007C6B61" w:rsidTr="00757DD7">
        <w:trPr>
          <w:gridBefore w:val="1"/>
          <w:gridAfter w:val="1"/>
          <w:wBefore w:w="138" w:type="dxa"/>
          <w:wAfter w:w="10" w:type="dxa"/>
          <w:trHeight w:hRule="exact" w:val="270"/>
        </w:trPr>
        <w:tc>
          <w:tcPr>
            <w:tcW w:w="4816" w:type="dxa"/>
            <w:gridSpan w:val="14"/>
            <w:shd w:val="clear" w:color="auto" w:fill="auto"/>
            <w:vAlign w:val="bottom"/>
          </w:tcPr>
          <w:p w:rsidR="007C6B61" w:rsidRPr="007043C6" w:rsidRDefault="007C6B61" w:rsidP="00055F47">
            <w:pPr>
              <w:rPr>
                <w:sz w:val="20"/>
                <w:szCs w:val="20"/>
                <w:highlight w:val="yellow"/>
              </w:rPr>
            </w:pPr>
          </w:p>
        </w:tc>
        <w:tc>
          <w:tcPr>
            <w:tcW w:w="713" w:type="dxa"/>
            <w:gridSpan w:val="3"/>
            <w:shd w:val="clear" w:color="auto" w:fill="auto"/>
            <w:vAlign w:val="bottom"/>
          </w:tcPr>
          <w:p w:rsidR="007C6B61" w:rsidRDefault="007C6B61" w:rsidP="007C6B61">
            <w:pPr>
              <w:jc w:val="center"/>
              <w:rPr>
                <w:sz w:val="20"/>
                <w:szCs w:val="20"/>
              </w:rPr>
            </w:pPr>
            <w:r>
              <w:rPr>
                <w:sz w:val="20"/>
                <w:szCs w:val="20"/>
              </w:rPr>
              <w:t>2014</w:t>
            </w:r>
          </w:p>
        </w:tc>
        <w:tc>
          <w:tcPr>
            <w:tcW w:w="712" w:type="dxa"/>
            <w:gridSpan w:val="4"/>
            <w:shd w:val="clear" w:color="auto" w:fill="auto"/>
            <w:noWrap/>
            <w:vAlign w:val="bottom"/>
          </w:tcPr>
          <w:p w:rsidR="007C6B61" w:rsidRDefault="007C6B61" w:rsidP="00055F47">
            <w:pPr>
              <w:jc w:val="right"/>
              <w:rPr>
                <w:sz w:val="20"/>
                <w:szCs w:val="20"/>
              </w:rPr>
            </w:pPr>
            <w:r>
              <w:rPr>
                <w:sz w:val="20"/>
                <w:szCs w:val="20"/>
              </w:rPr>
              <w:t>100,0</w:t>
            </w:r>
          </w:p>
        </w:tc>
        <w:tc>
          <w:tcPr>
            <w:tcW w:w="705" w:type="dxa"/>
            <w:shd w:val="clear" w:color="auto" w:fill="auto"/>
            <w:noWrap/>
            <w:vAlign w:val="bottom"/>
          </w:tcPr>
          <w:p w:rsidR="007C6B61" w:rsidRDefault="007C6B61" w:rsidP="00055F47">
            <w:pPr>
              <w:jc w:val="right"/>
              <w:rPr>
                <w:sz w:val="20"/>
                <w:szCs w:val="20"/>
              </w:rPr>
            </w:pPr>
            <w:r>
              <w:rPr>
                <w:sz w:val="20"/>
                <w:szCs w:val="20"/>
              </w:rPr>
              <w:t>100,0</w:t>
            </w:r>
          </w:p>
        </w:tc>
        <w:tc>
          <w:tcPr>
            <w:tcW w:w="851" w:type="dxa"/>
            <w:gridSpan w:val="4"/>
            <w:shd w:val="clear" w:color="auto" w:fill="auto"/>
            <w:noWrap/>
            <w:vAlign w:val="bottom"/>
          </w:tcPr>
          <w:p w:rsidR="007C6B61" w:rsidRDefault="007C6B61" w:rsidP="00055F47">
            <w:pPr>
              <w:jc w:val="right"/>
              <w:rPr>
                <w:sz w:val="20"/>
                <w:szCs w:val="20"/>
              </w:rPr>
            </w:pPr>
            <w:r>
              <w:rPr>
                <w:sz w:val="20"/>
                <w:szCs w:val="20"/>
              </w:rPr>
              <w:t>102,6</w:t>
            </w:r>
          </w:p>
        </w:tc>
        <w:tc>
          <w:tcPr>
            <w:tcW w:w="712" w:type="dxa"/>
            <w:shd w:val="clear" w:color="auto" w:fill="auto"/>
            <w:noWrap/>
            <w:vAlign w:val="bottom"/>
          </w:tcPr>
          <w:p w:rsidR="007C6B61" w:rsidRDefault="007C6B61" w:rsidP="00055F47">
            <w:pPr>
              <w:jc w:val="right"/>
              <w:rPr>
                <w:sz w:val="20"/>
                <w:szCs w:val="20"/>
              </w:rPr>
            </w:pPr>
            <w:r>
              <w:rPr>
                <w:sz w:val="20"/>
                <w:szCs w:val="20"/>
              </w:rPr>
              <w:t>99,3</w:t>
            </w:r>
          </w:p>
        </w:tc>
        <w:tc>
          <w:tcPr>
            <w:tcW w:w="709" w:type="dxa"/>
            <w:gridSpan w:val="3"/>
            <w:shd w:val="clear" w:color="auto" w:fill="auto"/>
            <w:noWrap/>
            <w:vAlign w:val="bottom"/>
          </w:tcPr>
          <w:p w:rsidR="007C6B61" w:rsidRDefault="007C6B61" w:rsidP="00055F47">
            <w:pPr>
              <w:jc w:val="right"/>
              <w:rPr>
                <w:sz w:val="20"/>
                <w:szCs w:val="20"/>
              </w:rPr>
            </w:pPr>
            <w:r>
              <w:rPr>
                <w:sz w:val="20"/>
                <w:szCs w:val="20"/>
              </w:rPr>
              <w:t>101,1</w:t>
            </w:r>
          </w:p>
        </w:tc>
      </w:tr>
      <w:tr w:rsidR="00EE2BB9" w:rsidTr="00757DD7">
        <w:trPr>
          <w:gridBefore w:val="1"/>
          <w:gridAfter w:val="1"/>
          <w:wBefore w:w="138" w:type="dxa"/>
          <w:wAfter w:w="10" w:type="dxa"/>
          <w:trHeight w:hRule="exact" w:val="287"/>
        </w:trPr>
        <w:tc>
          <w:tcPr>
            <w:tcW w:w="4816" w:type="dxa"/>
            <w:gridSpan w:val="14"/>
            <w:shd w:val="clear" w:color="auto" w:fill="auto"/>
            <w:vAlign w:val="bottom"/>
          </w:tcPr>
          <w:p w:rsidR="00EE2BB9" w:rsidRPr="007043C6" w:rsidRDefault="00EE2BB9" w:rsidP="00EE2BB9">
            <w:pPr>
              <w:rPr>
                <w:sz w:val="20"/>
                <w:szCs w:val="20"/>
                <w:highlight w:val="yellow"/>
              </w:rPr>
            </w:pPr>
          </w:p>
        </w:tc>
        <w:tc>
          <w:tcPr>
            <w:tcW w:w="713" w:type="dxa"/>
            <w:gridSpan w:val="3"/>
            <w:shd w:val="clear" w:color="auto" w:fill="auto"/>
            <w:vAlign w:val="bottom"/>
          </w:tcPr>
          <w:p w:rsidR="00EE2BB9" w:rsidRPr="007C6B61" w:rsidRDefault="00EE2BB9" w:rsidP="00EE2BB9">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105,2</w:t>
            </w:r>
          </w:p>
        </w:tc>
        <w:tc>
          <w:tcPr>
            <w:tcW w:w="705"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103,4</w:t>
            </w:r>
          </w:p>
        </w:tc>
        <w:tc>
          <w:tcPr>
            <w:tcW w:w="851"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105,1</w:t>
            </w:r>
          </w:p>
        </w:tc>
        <w:tc>
          <w:tcPr>
            <w:tcW w:w="712"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111,9</w:t>
            </w:r>
          </w:p>
        </w:tc>
        <w:tc>
          <w:tcPr>
            <w:tcW w:w="709" w:type="dxa"/>
            <w:gridSpan w:val="3"/>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102,0</w:t>
            </w:r>
          </w:p>
        </w:tc>
      </w:tr>
      <w:tr w:rsidR="004D3F8A" w:rsidTr="00757DD7">
        <w:trPr>
          <w:gridBefore w:val="1"/>
          <w:gridAfter w:val="1"/>
          <w:wBefore w:w="138" w:type="dxa"/>
          <w:wAfter w:w="10" w:type="dxa"/>
          <w:trHeight w:hRule="exact" w:val="136"/>
        </w:trPr>
        <w:tc>
          <w:tcPr>
            <w:tcW w:w="4816" w:type="dxa"/>
            <w:gridSpan w:val="14"/>
            <w:shd w:val="clear" w:color="auto" w:fill="auto"/>
            <w:vAlign w:val="bottom"/>
          </w:tcPr>
          <w:p w:rsidR="004D3F8A" w:rsidRPr="007043C6" w:rsidRDefault="004D3F8A" w:rsidP="00EE2BB9">
            <w:pPr>
              <w:rPr>
                <w:sz w:val="20"/>
                <w:szCs w:val="20"/>
                <w:highlight w:val="yellow"/>
              </w:rPr>
            </w:pPr>
          </w:p>
        </w:tc>
        <w:tc>
          <w:tcPr>
            <w:tcW w:w="713" w:type="dxa"/>
            <w:gridSpan w:val="3"/>
            <w:shd w:val="clear" w:color="auto" w:fill="auto"/>
            <w:vAlign w:val="bottom"/>
          </w:tcPr>
          <w:p w:rsidR="004D3F8A" w:rsidRDefault="004D3F8A" w:rsidP="00EE2BB9">
            <w:pPr>
              <w:jc w:val="center"/>
              <w:rPr>
                <w:sz w:val="20"/>
                <w:szCs w:val="20"/>
                <w:lang w:val="en-US"/>
              </w:rPr>
            </w:pPr>
          </w:p>
        </w:tc>
        <w:tc>
          <w:tcPr>
            <w:tcW w:w="712" w:type="dxa"/>
            <w:gridSpan w:val="4"/>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05"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51" w:type="dxa"/>
            <w:gridSpan w:val="4"/>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12"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09" w:type="dxa"/>
            <w:gridSpan w:val="3"/>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r>
      <w:tr w:rsidR="007C6B61" w:rsidRPr="00633401" w:rsidTr="00757DD7">
        <w:trPr>
          <w:gridBefore w:val="1"/>
          <w:gridAfter w:val="1"/>
          <w:wBefore w:w="138" w:type="dxa"/>
          <w:wAfter w:w="10" w:type="dxa"/>
          <w:trHeight w:val="20"/>
        </w:trPr>
        <w:tc>
          <w:tcPr>
            <w:tcW w:w="4816" w:type="dxa"/>
            <w:gridSpan w:val="14"/>
            <w:shd w:val="clear" w:color="auto" w:fill="auto"/>
            <w:vAlign w:val="bottom"/>
          </w:tcPr>
          <w:p w:rsidR="007C6B61" w:rsidRPr="00633401" w:rsidRDefault="007C6B61" w:rsidP="00055F47">
            <w:pPr>
              <w:rPr>
                <w:sz w:val="20"/>
                <w:szCs w:val="20"/>
              </w:rPr>
            </w:pPr>
            <w:r w:rsidRPr="00633401">
              <w:rPr>
                <w:sz w:val="20"/>
                <w:szCs w:val="20"/>
              </w:rPr>
              <w:t>Пиво, крім відходів пивоваріння</w:t>
            </w:r>
          </w:p>
        </w:tc>
        <w:tc>
          <w:tcPr>
            <w:tcW w:w="713" w:type="dxa"/>
            <w:gridSpan w:val="3"/>
            <w:shd w:val="clear" w:color="auto" w:fill="auto"/>
            <w:vAlign w:val="bottom"/>
          </w:tcPr>
          <w:p w:rsidR="007C6B61" w:rsidRDefault="007C6B61" w:rsidP="007C6B61">
            <w:pPr>
              <w:jc w:val="center"/>
              <w:rPr>
                <w:sz w:val="20"/>
                <w:szCs w:val="20"/>
              </w:rPr>
            </w:pPr>
            <w:r>
              <w:rPr>
                <w:sz w:val="20"/>
                <w:szCs w:val="20"/>
              </w:rPr>
              <w:t>2013</w:t>
            </w:r>
          </w:p>
        </w:tc>
        <w:tc>
          <w:tcPr>
            <w:tcW w:w="712"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101,6</w:t>
            </w:r>
          </w:p>
        </w:tc>
        <w:tc>
          <w:tcPr>
            <w:tcW w:w="705" w:type="dxa"/>
            <w:shd w:val="clear" w:color="auto" w:fill="auto"/>
            <w:noWrap/>
            <w:vAlign w:val="bottom"/>
          </w:tcPr>
          <w:p w:rsidR="007C6B61" w:rsidRPr="00633401" w:rsidRDefault="007C6B61" w:rsidP="00055F47">
            <w:pPr>
              <w:jc w:val="right"/>
              <w:rPr>
                <w:sz w:val="20"/>
                <w:szCs w:val="20"/>
              </w:rPr>
            </w:pPr>
            <w:r w:rsidRPr="00633401">
              <w:rPr>
                <w:sz w:val="20"/>
                <w:szCs w:val="20"/>
              </w:rPr>
              <w:t>100,1</w:t>
            </w:r>
          </w:p>
        </w:tc>
        <w:tc>
          <w:tcPr>
            <w:tcW w:w="851"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101,9</w:t>
            </w:r>
          </w:p>
        </w:tc>
        <w:tc>
          <w:tcPr>
            <w:tcW w:w="712" w:type="dxa"/>
            <w:shd w:val="clear" w:color="auto" w:fill="auto"/>
            <w:noWrap/>
            <w:vAlign w:val="bottom"/>
          </w:tcPr>
          <w:p w:rsidR="007C6B61" w:rsidRPr="00633401" w:rsidRDefault="007C6B61" w:rsidP="00055F47">
            <w:pPr>
              <w:jc w:val="right"/>
              <w:rPr>
                <w:sz w:val="20"/>
                <w:szCs w:val="20"/>
              </w:rPr>
            </w:pPr>
            <w:r w:rsidRPr="00633401">
              <w:rPr>
                <w:sz w:val="20"/>
                <w:szCs w:val="20"/>
              </w:rPr>
              <w:t>100,6</w:t>
            </w:r>
          </w:p>
        </w:tc>
        <w:tc>
          <w:tcPr>
            <w:tcW w:w="709" w:type="dxa"/>
            <w:gridSpan w:val="3"/>
            <w:shd w:val="clear" w:color="auto" w:fill="auto"/>
            <w:noWrap/>
            <w:vAlign w:val="bottom"/>
          </w:tcPr>
          <w:p w:rsidR="007C6B61" w:rsidRPr="00633401" w:rsidRDefault="007C6B61" w:rsidP="00055F47">
            <w:pPr>
              <w:jc w:val="right"/>
              <w:rPr>
                <w:sz w:val="20"/>
                <w:szCs w:val="20"/>
              </w:rPr>
            </w:pPr>
            <w:r w:rsidRPr="00633401">
              <w:rPr>
                <w:sz w:val="20"/>
                <w:szCs w:val="20"/>
              </w:rPr>
              <w:t>100,3</w:t>
            </w:r>
          </w:p>
        </w:tc>
      </w:tr>
      <w:tr w:rsidR="007C6B61" w:rsidTr="00757DD7">
        <w:trPr>
          <w:gridBefore w:val="1"/>
          <w:gridAfter w:val="1"/>
          <w:wBefore w:w="138" w:type="dxa"/>
          <w:wAfter w:w="10" w:type="dxa"/>
          <w:trHeight w:hRule="exact" w:val="197"/>
        </w:trPr>
        <w:tc>
          <w:tcPr>
            <w:tcW w:w="4816" w:type="dxa"/>
            <w:gridSpan w:val="14"/>
            <w:shd w:val="clear" w:color="auto" w:fill="auto"/>
            <w:vAlign w:val="bottom"/>
          </w:tcPr>
          <w:p w:rsidR="007C6B61" w:rsidRPr="00633401" w:rsidRDefault="007C6B61" w:rsidP="00055F47">
            <w:pPr>
              <w:rPr>
                <w:sz w:val="20"/>
                <w:szCs w:val="20"/>
              </w:rPr>
            </w:pPr>
          </w:p>
        </w:tc>
        <w:tc>
          <w:tcPr>
            <w:tcW w:w="713" w:type="dxa"/>
            <w:gridSpan w:val="3"/>
            <w:shd w:val="clear" w:color="auto" w:fill="auto"/>
            <w:vAlign w:val="bottom"/>
          </w:tcPr>
          <w:p w:rsidR="007C6B61" w:rsidRDefault="007C6B61" w:rsidP="007C6B61">
            <w:pPr>
              <w:jc w:val="center"/>
              <w:rPr>
                <w:sz w:val="20"/>
                <w:szCs w:val="20"/>
              </w:rPr>
            </w:pPr>
            <w:r>
              <w:rPr>
                <w:sz w:val="20"/>
                <w:szCs w:val="20"/>
              </w:rPr>
              <w:t>2014</w:t>
            </w:r>
          </w:p>
        </w:tc>
        <w:tc>
          <w:tcPr>
            <w:tcW w:w="712" w:type="dxa"/>
            <w:gridSpan w:val="4"/>
            <w:shd w:val="clear" w:color="auto" w:fill="auto"/>
            <w:noWrap/>
            <w:vAlign w:val="bottom"/>
          </w:tcPr>
          <w:p w:rsidR="007C6B61" w:rsidRDefault="007C6B61" w:rsidP="00055F47">
            <w:pPr>
              <w:jc w:val="right"/>
              <w:rPr>
                <w:sz w:val="20"/>
                <w:szCs w:val="20"/>
              </w:rPr>
            </w:pPr>
            <w:r>
              <w:rPr>
                <w:sz w:val="20"/>
                <w:szCs w:val="20"/>
              </w:rPr>
              <w:t>100,9</w:t>
            </w:r>
          </w:p>
        </w:tc>
        <w:tc>
          <w:tcPr>
            <w:tcW w:w="705" w:type="dxa"/>
            <w:shd w:val="clear" w:color="auto" w:fill="auto"/>
            <w:noWrap/>
            <w:vAlign w:val="bottom"/>
          </w:tcPr>
          <w:p w:rsidR="007C6B61" w:rsidRDefault="007C6B61" w:rsidP="00055F47">
            <w:pPr>
              <w:jc w:val="right"/>
              <w:rPr>
                <w:sz w:val="20"/>
                <w:szCs w:val="20"/>
              </w:rPr>
            </w:pPr>
            <w:r>
              <w:rPr>
                <w:sz w:val="20"/>
                <w:szCs w:val="20"/>
              </w:rPr>
              <w:t>100,2</w:t>
            </w:r>
          </w:p>
        </w:tc>
        <w:tc>
          <w:tcPr>
            <w:tcW w:w="851" w:type="dxa"/>
            <w:gridSpan w:val="4"/>
            <w:shd w:val="clear" w:color="auto" w:fill="auto"/>
            <w:noWrap/>
            <w:vAlign w:val="bottom"/>
          </w:tcPr>
          <w:p w:rsidR="007C6B61" w:rsidRDefault="007C6B61" w:rsidP="00055F47">
            <w:pPr>
              <w:jc w:val="right"/>
              <w:rPr>
                <w:sz w:val="20"/>
                <w:szCs w:val="20"/>
              </w:rPr>
            </w:pPr>
            <w:r>
              <w:rPr>
                <w:sz w:val="20"/>
                <w:szCs w:val="20"/>
              </w:rPr>
              <w:t>100,1</w:t>
            </w:r>
          </w:p>
        </w:tc>
        <w:tc>
          <w:tcPr>
            <w:tcW w:w="712" w:type="dxa"/>
            <w:shd w:val="clear" w:color="auto" w:fill="auto"/>
            <w:noWrap/>
            <w:vAlign w:val="bottom"/>
          </w:tcPr>
          <w:p w:rsidR="007C6B61" w:rsidRDefault="007C6B61" w:rsidP="00055F47">
            <w:pPr>
              <w:jc w:val="right"/>
              <w:rPr>
                <w:sz w:val="20"/>
                <w:szCs w:val="20"/>
              </w:rPr>
            </w:pPr>
            <w:r>
              <w:rPr>
                <w:sz w:val="20"/>
                <w:szCs w:val="20"/>
              </w:rPr>
              <w:t>104,9</w:t>
            </w:r>
          </w:p>
        </w:tc>
        <w:tc>
          <w:tcPr>
            <w:tcW w:w="709" w:type="dxa"/>
            <w:gridSpan w:val="3"/>
            <w:shd w:val="clear" w:color="auto" w:fill="auto"/>
            <w:noWrap/>
            <w:vAlign w:val="bottom"/>
          </w:tcPr>
          <w:p w:rsidR="007C6B61" w:rsidRDefault="007C6B61" w:rsidP="00055F47">
            <w:pPr>
              <w:jc w:val="right"/>
              <w:rPr>
                <w:sz w:val="20"/>
                <w:szCs w:val="20"/>
              </w:rPr>
            </w:pPr>
            <w:r>
              <w:rPr>
                <w:sz w:val="20"/>
                <w:szCs w:val="20"/>
              </w:rPr>
              <w:t>97,7</w:t>
            </w:r>
          </w:p>
        </w:tc>
      </w:tr>
      <w:tr w:rsidR="00EE2BB9" w:rsidTr="00757DD7">
        <w:trPr>
          <w:gridBefore w:val="1"/>
          <w:gridAfter w:val="1"/>
          <w:wBefore w:w="138" w:type="dxa"/>
          <w:wAfter w:w="10" w:type="dxa"/>
          <w:trHeight w:hRule="exact" w:val="285"/>
        </w:trPr>
        <w:tc>
          <w:tcPr>
            <w:tcW w:w="4816" w:type="dxa"/>
            <w:gridSpan w:val="14"/>
            <w:shd w:val="clear" w:color="auto" w:fill="auto"/>
            <w:vAlign w:val="bottom"/>
          </w:tcPr>
          <w:p w:rsidR="00EE2BB9" w:rsidRPr="00633401" w:rsidRDefault="00EE2BB9" w:rsidP="00EE2BB9">
            <w:pPr>
              <w:rPr>
                <w:sz w:val="20"/>
                <w:szCs w:val="20"/>
              </w:rPr>
            </w:pPr>
          </w:p>
        </w:tc>
        <w:tc>
          <w:tcPr>
            <w:tcW w:w="713" w:type="dxa"/>
            <w:gridSpan w:val="3"/>
            <w:shd w:val="clear" w:color="auto" w:fill="auto"/>
            <w:vAlign w:val="bottom"/>
          </w:tcPr>
          <w:p w:rsidR="00EE2BB9" w:rsidRPr="007C6B61" w:rsidRDefault="00EE2BB9" w:rsidP="00EE2BB9">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103,5</w:t>
            </w:r>
          </w:p>
        </w:tc>
        <w:tc>
          <w:tcPr>
            <w:tcW w:w="705"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101,2</w:t>
            </w:r>
          </w:p>
        </w:tc>
        <w:tc>
          <w:tcPr>
            <w:tcW w:w="851" w:type="dxa"/>
            <w:gridSpan w:val="4"/>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108,2</w:t>
            </w:r>
          </w:p>
        </w:tc>
        <w:tc>
          <w:tcPr>
            <w:tcW w:w="712"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100,4</w:t>
            </w:r>
          </w:p>
        </w:tc>
        <w:tc>
          <w:tcPr>
            <w:tcW w:w="709" w:type="dxa"/>
            <w:gridSpan w:val="3"/>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103,3</w:t>
            </w:r>
          </w:p>
        </w:tc>
      </w:tr>
      <w:tr w:rsidR="004D3F8A" w:rsidTr="00757DD7">
        <w:trPr>
          <w:gridBefore w:val="1"/>
          <w:gridAfter w:val="1"/>
          <w:wBefore w:w="138" w:type="dxa"/>
          <w:wAfter w:w="10" w:type="dxa"/>
          <w:trHeight w:hRule="exact" w:val="147"/>
        </w:trPr>
        <w:tc>
          <w:tcPr>
            <w:tcW w:w="4816" w:type="dxa"/>
            <w:gridSpan w:val="14"/>
            <w:shd w:val="clear" w:color="auto" w:fill="auto"/>
            <w:vAlign w:val="bottom"/>
          </w:tcPr>
          <w:p w:rsidR="004D3F8A" w:rsidRPr="00633401" w:rsidRDefault="004D3F8A" w:rsidP="00EE2BB9">
            <w:pPr>
              <w:rPr>
                <w:sz w:val="20"/>
                <w:szCs w:val="20"/>
              </w:rPr>
            </w:pPr>
          </w:p>
        </w:tc>
        <w:tc>
          <w:tcPr>
            <w:tcW w:w="713" w:type="dxa"/>
            <w:gridSpan w:val="3"/>
            <w:shd w:val="clear" w:color="auto" w:fill="auto"/>
            <w:vAlign w:val="bottom"/>
          </w:tcPr>
          <w:p w:rsidR="004D3F8A" w:rsidRDefault="004D3F8A" w:rsidP="00EE2BB9">
            <w:pPr>
              <w:jc w:val="center"/>
              <w:rPr>
                <w:sz w:val="20"/>
                <w:szCs w:val="20"/>
                <w:lang w:val="en-US"/>
              </w:rPr>
            </w:pPr>
          </w:p>
        </w:tc>
        <w:tc>
          <w:tcPr>
            <w:tcW w:w="712" w:type="dxa"/>
            <w:gridSpan w:val="4"/>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705" w:type="dxa"/>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851" w:type="dxa"/>
            <w:gridSpan w:val="4"/>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712" w:type="dxa"/>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709" w:type="dxa"/>
            <w:gridSpan w:val="3"/>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r>
      <w:tr w:rsidR="007C6B61" w:rsidRPr="00633401" w:rsidTr="00757DD7">
        <w:trPr>
          <w:gridBefore w:val="1"/>
          <w:gridAfter w:val="1"/>
          <w:wBefore w:w="138" w:type="dxa"/>
          <w:wAfter w:w="10" w:type="dxa"/>
          <w:trHeight w:hRule="exact" w:val="277"/>
        </w:trPr>
        <w:tc>
          <w:tcPr>
            <w:tcW w:w="4816" w:type="dxa"/>
            <w:gridSpan w:val="14"/>
            <w:shd w:val="clear" w:color="auto" w:fill="auto"/>
            <w:vAlign w:val="bottom"/>
          </w:tcPr>
          <w:p w:rsidR="007C6B61" w:rsidRPr="00633401" w:rsidRDefault="007C6B61" w:rsidP="00055F47">
            <w:pPr>
              <w:rPr>
                <w:sz w:val="20"/>
                <w:szCs w:val="20"/>
              </w:rPr>
            </w:pPr>
            <w:r w:rsidRPr="00633401">
              <w:rPr>
                <w:sz w:val="20"/>
                <w:szCs w:val="20"/>
              </w:rPr>
              <w:t>Води натуральні мінеральні негазовані</w:t>
            </w:r>
          </w:p>
        </w:tc>
        <w:tc>
          <w:tcPr>
            <w:tcW w:w="713" w:type="dxa"/>
            <w:gridSpan w:val="3"/>
            <w:shd w:val="clear" w:color="auto" w:fill="auto"/>
            <w:vAlign w:val="bottom"/>
          </w:tcPr>
          <w:p w:rsidR="007C6B61" w:rsidRDefault="007C6B61" w:rsidP="007C6B61">
            <w:pPr>
              <w:jc w:val="center"/>
              <w:rPr>
                <w:sz w:val="20"/>
                <w:szCs w:val="20"/>
              </w:rPr>
            </w:pPr>
            <w:r>
              <w:rPr>
                <w:sz w:val="20"/>
                <w:szCs w:val="20"/>
              </w:rPr>
              <w:t>2013</w:t>
            </w:r>
          </w:p>
        </w:tc>
        <w:tc>
          <w:tcPr>
            <w:tcW w:w="712"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100,4</w:t>
            </w:r>
          </w:p>
        </w:tc>
        <w:tc>
          <w:tcPr>
            <w:tcW w:w="705" w:type="dxa"/>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851"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100,1</w:t>
            </w:r>
          </w:p>
        </w:tc>
        <w:tc>
          <w:tcPr>
            <w:tcW w:w="712" w:type="dxa"/>
            <w:shd w:val="clear" w:color="auto" w:fill="auto"/>
            <w:noWrap/>
            <w:vAlign w:val="bottom"/>
          </w:tcPr>
          <w:p w:rsidR="007C6B61" w:rsidRPr="00633401" w:rsidRDefault="007C6B61" w:rsidP="00055F47">
            <w:pPr>
              <w:jc w:val="right"/>
              <w:rPr>
                <w:sz w:val="20"/>
                <w:szCs w:val="20"/>
              </w:rPr>
            </w:pPr>
            <w:r w:rsidRPr="00633401">
              <w:rPr>
                <w:sz w:val="20"/>
                <w:szCs w:val="20"/>
              </w:rPr>
              <w:t>100,5</w:t>
            </w:r>
          </w:p>
        </w:tc>
        <w:tc>
          <w:tcPr>
            <w:tcW w:w="709" w:type="dxa"/>
            <w:gridSpan w:val="3"/>
            <w:shd w:val="clear" w:color="auto" w:fill="auto"/>
            <w:noWrap/>
            <w:vAlign w:val="bottom"/>
          </w:tcPr>
          <w:p w:rsidR="007C6B61" w:rsidRPr="00633401" w:rsidRDefault="007C6B61" w:rsidP="00055F47">
            <w:pPr>
              <w:jc w:val="right"/>
              <w:rPr>
                <w:sz w:val="20"/>
                <w:szCs w:val="20"/>
              </w:rPr>
            </w:pPr>
            <w:r w:rsidRPr="00633401">
              <w:rPr>
                <w:sz w:val="20"/>
                <w:szCs w:val="20"/>
              </w:rPr>
              <w:t>100,0</w:t>
            </w:r>
          </w:p>
        </w:tc>
      </w:tr>
      <w:tr w:rsidR="007C6B61" w:rsidTr="00757DD7">
        <w:trPr>
          <w:gridBefore w:val="1"/>
          <w:gridAfter w:val="1"/>
          <w:wBefore w:w="138" w:type="dxa"/>
          <w:wAfter w:w="10" w:type="dxa"/>
          <w:trHeight w:hRule="exact" w:val="256"/>
        </w:trPr>
        <w:tc>
          <w:tcPr>
            <w:tcW w:w="4816" w:type="dxa"/>
            <w:gridSpan w:val="14"/>
            <w:shd w:val="clear" w:color="auto" w:fill="auto"/>
            <w:vAlign w:val="bottom"/>
          </w:tcPr>
          <w:p w:rsidR="007C6B61" w:rsidRPr="00633401" w:rsidRDefault="007C6B61" w:rsidP="00055F47">
            <w:pPr>
              <w:rPr>
                <w:sz w:val="20"/>
                <w:szCs w:val="20"/>
              </w:rPr>
            </w:pPr>
          </w:p>
        </w:tc>
        <w:tc>
          <w:tcPr>
            <w:tcW w:w="713" w:type="dxa"/>
            <w:gridSpan w:val="3"/>
            <w:shd w:val="clear" w:color="auto" w:fill="auto"/>
            <w:vAlign w:val="bottom"/>
          </w:tcPr>
          <w:p w:rsidR="007C6B61" w:rsidRDefault="007C6B61" w:rsidP="007C6B61">
            <w:pPr>
              <w:jc w:val="center"/>
              <w:rPr>
                <w:sz w:val="20"/>
                <w:szCs w:val="20"/>
              </w:rPr>
            </w:pPr>
            <w:r>
              <w:rPr>
                <w:sz w:val="20"/>
                <w:szCs w:val="20"/>
              </w:rPr>
              <w:t>2014</w:t>
            </w:r>
          </w:p>
        </w:tc>
        <w:tc>
          <w:tcPr>
            <w:tcW w:w="712" w:type="dxa"/>
            <w:gridSpan w:val="4"/>
            <w:shd w:val="clear" w:color="auto" w:fill="auto"/>
            <w:noWrap/>
            <w:vAlign w:val="bottom"/>
          </w:tcPr>
          <w:p w:rsidR="007C6B61" w:rsidRDefault="007C6B61" w:rsidP="00055F47">
            <w:pPr>
              <w:jc w:val="right"/>
              <w:rPr>
                <w:sz w:val="20"/>
                <w:szCs w:val="20"/>
              </w:rPr>
            </w:pPr>
            <w:r>
              <w:rPr>
                <w:sz w:val="20"/>
                <w:szCs w:val="20"/>
              </w:rPr>
              <w:t>100,0</w:t>
            </w:r>
          </w:p>
        </w:tc>
        <w:tc>
          <w:tcPr>
            <w:tcW w:w="705" w:type="dxa"/>
            <w:shd w:val="clear" w:color="auto" w:fill="auto"/>
            <w:noWrap/>
            <w:vAlign w:val="bottom"/>
          </w:tcPr>
          <w:p w:rsidR="007C6B61" w:rsidRDefault="007C6B61" w:rsidP="00055F47">
            <w:pPr>
              <w:jc w:val="right"/>
              <w:rPr>
                <w:sz w:val="20"/>
                <w:szCs w:val="20"/>
              </w:rPr>
            </w:pPr>
            <w:r>
              <w:rPr>
                <w:sz w:val="20"/>
                <w:szCs w:val="20"/>
              </w:rPr>
              <w:t>100,0</w:t>
            </w:r>
          </w:p>
        </w:tc>
        <w:tc>
          <w:tcPr>
            <w:tcW w:w="851" w:type="dxa"/>
            <w:gridSpan w:val="4"/>
            <w:shd w:val="clear" w:color="auto" w:fill="auto"/>
            <w:noWrap/>
            <w:vAlign w:val="bottom"/>
          </w:tcPr>
          <w:p w:rsidR="007C6B61" w:rsidRDefault="007C6B61" w:rsidP="00055F47">
            <w:pPr>
              <w:jc w:val="right"/>
              <w:rPr>
                <w:sz w:val="20"/>
                <w:szCs w:val="20"/>
              </w:rPr>
            </w:pPr>
            <w:r>
              <w:rPr>
                <w:sz w:val="20"/>
                <w:szCs w:val="20"/>
              </w:rPr>
              <w:t>117,6</w:t>
            </w:r>
          </w:p>
        </w:tc>
        <w:tc>
          <w:tcPr>
            <w:tcW w:w="712" w:type="dxa"/>
            <w:shd w:val="clear" w:color="auto" w:fill="auto"/>
            <w:noWrap/>
            <w:vAlign w:val="bottom"/>
          </w:tcPr>
          <w:p w:rsidR="007C6B61" w:rsidRDefault="007C6B61" w:rsidP="00055F47">
            <w:pPr>
              <w:jc w:val="right"/>
              <w:rPr>
                <w:sz w:val="20"/>
                <w:szCs w:val="20"/>
              </w:rPr>
            </w:pPr>
            <w:r>
              <w:rPr>
                <w:sz w:val="20"/>
                <w:szCs w:val="20"/>
              </w:rPr>
              <w:t>100,9</w:t>
            </w:r>
          </w:p>
        </w:tc>
        <w:tc>
          <w:tcPr>
            <w:tcW w:w="709" w:type="dxa"/>
            <w:gridSpan w:val="3"/>
            <w:shd w:val="clear" w:color="auto" w:fill="auto"/>
            <w:noWrap/>
            <w:vAlign w:val="bottom"/>
          </w:tcPr>
          <w:p w:rsidR="007C6B61" w:rsidRDefault="007C6B61" w:rsidP="00055F47">
            <w:pPr>
              <w:jc w:val="right"/>
              <w:rPr>
                <w:sz w:val="20"/>
                <w:szCs w:val="20"/>
              </w:rPr>
            </w:pPr>
            <w:r>
              <w:rPr>
                <w:sz w:val="20"/>
                <w:szCs w:val="20"/>
              </w:rPr>
              <w:t>100,4</w:t>
            </w:r>
          </w:p>
        </w:tc>
      </w:tr>
      <w:tr w:rsidR="00EE2BB9" w:rsidTr="00757DD7">
        <w:trPr>
          <w:gridBefore w:val="1"/>
          <w:gridAfter w:val="1"/>
          <w:wBefore w:w="138" w:type="dxa"/>
          <w:wAfter w:w="10" w:type="dxa"/>
          <w:trHeight w:hRule="exact" w:val="256"/>
        </w:trPr>
        <w:tc>
          <w:tcPr>
            <w:tcW w:w="4816" w:type="dxa"/>
            <w:gridSpan w:val="14"/>
            <w:shd w:val="clear" w:color="auto" w:fill="auto"/>
            <w:vAlign w:val="bottom"/>
          </w:tcPr>
          <w:p w:rsidR="00EE2BB9" w:rsidRPr="00633401" w:rsidRDefault="00EE2BB9" w:rsidP="00EE2BB9">
            <w:pPr>
              <w:rPr>
                <w:sz w:val="20"/>
                <w:szCs w:val="20"/>
              </w:rPr>
            </w:pPr>
          </w:p>
        </w:tc>
        <w:tc>
          <w:tcPr>
            <w:tcW w:w="713" w:type="dxa"/>
            <w:gridSpan w:val="3"/>
            <w:shd w:val="clear" w:color="auto" w:fill="auto"/>
            <w:vAlign w:val="bottom"/>
          </w:tcPr>
          <w:p w:rsidR="00EE2BB9" w:rsidRPr="007C6B61" w:rsidRDefault="00EE2BB9" w:rsidP="00EE2BB9">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100,6</w:t>
            </w:r>
          </w:p>
        </w:tc>
        <w:tc>
          <w:tcPr>
            <w:tcW w:w="705"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107,7</w:t>
            </w:r>
          </w:p>
        </w:tc>
        <w:tc>
          <w:tcPr>
            <w:tcW w:w="851" w:type="dxa"/>
            <w:gridSpan w:val="4"/>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128,9</w:t>
            </w:r>
          </w:p>
        </w:tc>
        <w:tc>
          <w:tcPr>
            <w:tcW w:w="712"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100,4</w:t>
            </w:r>
          </w:p>
        </w:tc>
        <w:tc>
          <w:tcPr>
            <w:tcW w:w="709" w:type="dxa"/>
            <w:gridSpan w:val="3"/>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101,0</w:t>
            </w:r>
          </w:p>
        </w:tc>
      </w:tr>
      <w:tr w:rsidR="007C6B61" w:rsidTr="00757DD7">
        <w:trPr>
          <w:gridBefore w:val="1"/>
          <w:gridAfter w:val="1"/>
          <w:wBefore w:w="138" w:type="dxa"/>
          <w:wAfter w:w="10" w:type="dxa"/>
          <w:trHeight w:hRule="exact" w:val="454"/>
        </w:trPr>
        <w:tc>
          <w:tcPr>
            <w:tcW w:w="4816" w:type="dxa"/>
            <w:gridSpan w:val="14"/>
            <w:shd w:val="clear" w:color="auto" w:fill="auto"/>
            <w:vAlign w:val="bottom"/>
          </w:tcPr>
          <w:p w:rsidR="007C6B61" w:rsidRPr="00633401" w:rsidRDefault="007C6B61" w:rsidP="00055F47">
            <w:pPr>
              <w:rPr>
                <w:sz w:val="20"/>
                <w:szCs w:val="20"/>
              </w:rPr>
            </w:pPr>
            <w:r w:rsidRPr="00633401">
              <w:rPr>
                <w:sz w:val="20"/>
                <w:szCs w:val="20"/>
              </w:rPr>
              <w:t>Води натуральні мінеральні газовані</w:t>
            </w:r>
          </w:p>
        </w:tc>
        <w:tc>
          <w:tcPr>
            <w:tcW w:w="713" w:type="dxa"/>
            <w:gridSpan w:val="3"/>
            <w:shd w:val="clear" w:color="auto" w:fill="auto"/>
            <w:vAlign w:val="bottom"/>
          </w:tcPr>
          <w:p w:rsidR="007C6B61" w:rsidRDefault="007C6B61" w:rsidP="007C6B61">
            <w:pPr>
              <w:jc w:val="center"/>
              <w:rPr>
                <w:sz w:val="20"/>
                <w:szCs w:val="20"/>
              </w:rPr>
            </w:pPr>
            <w:r>
              <w:rPr>
                <w:sz w:val="20"/>
                <w:szCs w:val="20"/>
              </w:rPr>
              <w:t>2013</w:t>
            </w:r>
          </w:p>
        </w:tc>
        <w:tc>
          <w:tcPr>
            <w:tcW w:w="712"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99,9</w:t>
            </w:r>
          </w:p>
        </w:tc>
        <w:tc>
          <w:tcPr>
            <w:tcW w:w="705" w:type="dxa"/>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851"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712" w:type="dxa"/>
            <w:shd w:val="clear" w:color="auto" w:fill="auto"/>
            <w:noWrap/>
            <w:vAlign w:val="bottom"/>
          </w:tcPr>
          <w:p w:rsidR="007C6B61" w:rsidRPr="00633401" w:rsidRDefault="007C6B61" w:rsidP="00055F47">
            <w:pPr>
              <w:jc w:val="right"/>
              <w:rPr>
                <w:sz w:val="20"/>
                <w:szCs w:val="20"/>
              </w:rPr>
            </w:pPr>
            <w:r w:rsidRPr="00633401">
              <w:rPr>
                <w:sz w:val="20"/>
                <w:szCs w:val="20"/>
              </w:rPr>
              <w:t>100,7</w:t>
            </w:r>
          </w:p>
        </w:tc>
        <w:tc>
          <w:tcPr>
            <w:tcW w:w="709" w:type="dxa"/>
            <w:gridSpan w:val="3"/>
            <w:shd w:val="clear" w:color="auto" w:fill="auto"/>
            <w:noWrap/>
            <w:vAlign w:val="bottom"/>
          </w:tcPr>
          <w:p w:rsidR="007C6B61" w:rsidRDefault="007C6B61" w:rsidP="00055F47">
            <w:pPr>
              <w:jc w:val="right"/>
              <w:rPr>
                <w:sz w:val="20"/>
                <w:szCs w:val="20"/>
              </w:rPr>
            </w:pPr>
            <w:r w:rsidRPr="00633401">
              <w:rPr>
                <w:sz w:val="20"/>
                <w:szCs w:val="20"/>
              </w:rPr>
              <w:t>100,5</w:t>
            </w:r>
          </w:p>
        </w:tc>
      </w:tr>
      <w:tr w:rsidR="007C6B61" w:rsidTr="00757DD7">
        <w:trPr>
          <w:gridBefore w:val="1"/>
          <w:gridAfter w:val="1"/>
          <w:wBefore w:w="138" w:type="dxa"/>
          <w:wAfter w:w="10" w:type="dxa"/>
          <w:trHeight w:hRule="exact" w:val="251"/>
        </w:trPr>
        <w:tc>
          <w:tcPr>
            <w:tcW w:w="4816" w:type="dxa"/>
            <w:gridSpan w:val="14"/>
            <w:shd w:val="clear" w:color="auto" w:fill="auto"/>
            <w:vAlign w:val="bottom"/>
          </w:tcPr>
          <w:p w:rsidR="007C6B61" w:rsidRPr="007043C6" w:rsidRDefault="007C6B61" w:rsidP="00055F47">
            <w:pPr>
              <w:rPr>
                <w:sz w:val="20"/>
                <w:szCs w:val="20"/>
                <w:highlight w:val="yellow"/>
              </w:rPr>
            </w:pPr>
          </w:p>
        </w:tc>
        <w:tc>
          <w:tcPr>
            <w:tcW w:w="713" w:type="dxa"/>
            <w:gridSpan w:val="3"/>
            <w:shd w:val="clear" w:color="auto" w:fill="auto"/>
            <w:vAlign w:val="bottom"/>
          </w:tcPr>
          <w:p w:rsidR="007C6B61" w:rsidRDefault="007C6B61" w:rsidP="007C6B61">
            <w:pPr>
              <w:jc w:val="center"/>
              <w:rPr>
                <w:sz w:val="20"/>
                <w:szCs w:val="20"/>
              </w:rPr>
            </w:pPr>
            <w:r>
              <w:rPr>
                <w:sz w:val="20"/>
                <w:szCs w:val="20"/>
              </w:rPr>
              <w:t>2014</w:t>
            </w:r>
          </w:p>
        </w:tc>
        <w:tc>
          <w:tcPr>
            <w:tcW w:w="712" w:type="dxa"/>
            <w:gridSpan w:val="4"/>
            <w:shd w:val="clear" w:color="auto" w:fill="auto"/>
            <w:noWrap/>
            <w:vAlign w:val="bottom"/>
          </w:tcPr>
          <w:p w:rsidR="007C6B61" w:rsidRDefault="007C6B61" w:rsidP="00055F47">
            <w:pPr>
              <w:jc w:val="right"/>
              <w:rPr>
                <w:sz w:val="20"/>
                <w:szCs w:val="20"/>
              </w:rPr>
            </w:pPr>
            <w:r>
              <w:rPr>
                <w:sz w:val="20"/>
                <w:szCs w:val="20"/>
              </w:rPr>
              <w:t>100,2</w:t>
            </w:r>
          </w:p>
        </w:tc>
        <w:tc>
          <w:tcPr>
            <w:tcW w:w="705" w:type="dxa"/>
            <w:shd w:val="clear" w:color="auto" w:fill="auto"/>
            <w:noWrap/>
            <w:vAlign w:val="bottom"/>
          </w:tcPr>
          <w:p w:rsidR="007C6B61" w:rsidRDefault="007C6B61" w:rsidP="00055F47">
            <w:pPr>
              <w:jc w:val="right"/>
              <w:rPr>
                <w:sz w:val="20"/>
                <w:szCs w:val="20"/>
              </w:rPr>
            </w:pPr>
            <w:r>
              <w:rPr>
                <w:sz w:val="20"/>
                <w:szCs w:val="20"/>
              </w:rPr>
              <w:t>100,1</w:t>
            </w:r>
          </w:p>
        </w:tc>
        <w:tc>
          <w:tcPr>
            <w:tcW w:w="851" w:type="dxa"/>
            <w:gridSpan w:val="4"/>
            <w:shd w:val="clear" w:color="auto" w:fill="auto"/>
            <w:noWrap/>
            <w:vAlign w:val="bottom"/>
          </w:tcPr>
          <w:p w:rsidR="007C6B61" w:rsidRDefault="007C6B61" w:rsidP="00055F47">
            <w:pPr>
              <w:jc w:val="right"/>
              <w:rPr>
                <w:sz w:val="20"/>
                <w:szCs w:val="20"/>
              </w:rPr>
            </w:pPr>
            <w:r>
              <w:rPr>
                <w:sz w:val="20"/>
                <w:szCs w:val="20"/>
              </w:rPr>
              <w:t>109,8</w:t>
            </w:r>
          </w:p>
        </w:tc>
        <w:tc>
          <w:tcPr>
            <w:tcW w:w="712" w:type="dxa"/>
            <w:shd w:val="clear" w:color="auto" w:fill="auto"/>
            <w:noWrap/>
            <w:vAlign w:val="bottom"/>
          </w:tcPr>
          <w:p w:rsidR="007C6B61" w:rsidRDefault="007C6B61" w:rsidP="00055F47">
            <w:pPr>
              <w:jc w:val="right"/>
              <w:rPr>
                <w:sz w:val="20"/>
                <w:szCs w:val="20"/>
              </w:rPr>
            </w:pPr>
            <w:r>
              <w:rPr>
                <w:sz w:val="20"/>
                <w:szCs w:val="20"/>
              </w:rPr>
              <w:t>101,0</w:t>
            </w:r>
          </w:p>
        </w:tc>
        <w:tc>
          <w:tcPr>
            <w:tcW w:w="709" w:type="dxa"/>
            <w:gridSpan w:val="3"/>
            <w:shd w:val="clear" w:color="auto" w:fill="auto"/>
            <w:noWrap/>
            <w:vAlign w:val="bottom"/>
          </w:tcPr>
          <w:p w:rsidR="007C6B61" w:rsidRDefault="007C6B61" w:rsidP="00055F47">
            <w:pPr>
              <w:jc w:val="right"/>
              <w:rPr>
                <w:sz w:val="20"/>
                <w:szCs w:val="20"/>
              </w:rPr>
            </w:pPr>
            <w:r>
              <w:rPr>
                <w:sz w:val="20"/>
                <w:szCs w:val="20"/>
              </w:rPr>
              <w:t>102,1</w:t>
            </w:r>
          </w:p>
        </w:tc>
      </w:tr>
      <w:tr w:rsidR="00EE2BB9" w:rsidTr="00757DD7">
        <w:trPr>
          <w:gridBefore w:val="1"/>
          <w:gridAfter w:val="1"/>
          <w:wBefore w:w="138" w:type="dxa"/>
          <w:wAfter w:w="10" w:type="dxa"/>
          <w:trHeight w:hRule="exact" w:val="251"/>
        </w:trPr>
        <w:tc>
          <w:tcPr>
            <w:tcW w:w="4816" w:type="dxa"/>
            <w:gridSpan w:val="14"/>
            <w:shd w:val="clear" w:color="auto" w:fill="auto"/>
            <w:vAlign w:val="bottom"/>
          </w:tcPr>
          <w:p w:rsidR="00EE2BB9" w:rsidRPr="007043C6" w:rsidRDefault="00EE2BB9" w:rsidP="00EE2BB9">
            <w:pPr>
              <w:rPr>
                <w:sz w:val="20"/>
                <w:szCs w:val="20"/>
                <w:highlight w:val="yellow"/>
              </w:rPr>
            </w:pPr>
          </w:p>
        </w:tc>
        <w:tc>
          <w:tcPr>
            <w:tcW w:w="713" w:type="dxa"/>
            <w:gridSpan w:val="3"/>
            <w:shd w:val="clear" w:color="auto" w:fill="auto"/>
            <w:vAlign w:val="bottom"/>
          </w:tcPr>
          <w:p w:rsidR="00EE2BB9" w:rsidRPr="007C6B61" w:rsidRDefault="00EE2BB9" w:rsidP="00EE2BB9">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102,3</w:t>
            </w:r>
          </w:p>
        </w:tc>
        <w:tc>
          <w:tcPr>
            <w:tcW w:w="705"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104,4</w:t>
            </w:r>
          </w:p>
        </w:tc>
        <w:tc>
          <w:tcPr>
            <w:tcW w:w="851"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113,9</w:t>
            </w:r>
          </w:p>
        </w:tc>
        <w:tc>
          <w:tcPr>
            <w:tcW w:w="712"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107,6</w:t>
            </w:r>
          </w:p>
        </w:tc>
        <w:tc>
          <w:tcPr>
            <w:tcW w:w="709" w:type="dxa"/>
            <w:gridSpan w:val="3"/>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99,4</w:t>
            </w:r>
          </w:p>
        </w:tc>
      </w:tr>
      <w:tr w:rsidR="004D3F8A" w:rsidTr="00757DD7">
        <w:trPr>
          <w:gridBefore w:val="1"/>
          <w:gridAfter w:val="1"/>
          <w:wBefore w:w="138" w:type="dxa"/>
          <w:wAfter w:w="10" w:type="dxa"/>
          <w:trHeight w:hRule="exact" w:val="231"/>
        </w:trPr>
        <w:tc>
          <w:tcPr>
            <w:tcW w:w="4816" w:type="dxa"/>
            <w:gridSpan w:val="14"/>
            <w:shd w:val="clear" w:color="auto" w:fill="auto"/>
            <w:vAlign w:val="bottom"/>
          </w:tcPr>
          <w:p w:rsidR="004D3F8A" w:rsidRPr="007043C6" w:rsidRDefault="004D3F8A" w:rsidP="00EE2BB9">
            <w:pPr>
              <w:rPr>
                <w:sz w:val="20"/>
                <w:szCs w:val="20"/>
                <w:highlight w:val="yellow"/>
              </w:rPr>
            </w:pPr>
          </w:p>
        </w:tc>
        <w:tc>
          <w:tcPr>
            <w:tcW w:w="713" w:type="dxa"/>
            <w:gridSpan w:val="3"/>
            <w:shd w:val="clear" w:color="auto" w:fill="auto"/>
            <w:vAlign w:val="bottom"/>
          </w:tcPr>
          <w:p w:rsidR="004D3F8A" w:rsidRDefault="004D3F8A" w:rsidP="00EE2BB9">
            <w:pPr>
              <w:jc w:val="center"/>
              <w:rPr>
                <w:sz w:val="20"/>
                <w:szCs w:val="20"/>
                <w:lang w:val="en-US"/>
              </w:rPr>
            </w:pPr>
          </w:p>
        </w:tc>
        <w:tc>
          <w:tcPr>
            <w:tcW w:w="712" w:type="dxa"/>
            <w:gridSpan w:val="4"/>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05"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51" w:type="dxa"/>
            <w:gridSpan w:val="4"/>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12"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09" w:type="dxa"/>
            <w:gridSpan w:val="3"/>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r>
      <w:tr w:rsidR="007C6B61" w:rsidTr="00757DD7">
        <w:trPr>
          <w:gridBefore w:val="1"/>
          <w:gridAfter w:val="1"/>
          <w:wBefore w:w="138" w:type="dxa"/>
          <w:wAfter w:w="10" w:type="dxa"/>
          <w:trHeight w:val="20"/>
        </w:trPr>
        <w:tc>
          <w:tcPr>
            <w:tcW w:w="4816" w:type="dxa"/>
            <w:gridSpan w:val="14"/>
            <w:shd w:val="clear" w:color="auto" w:fill="auto"/>
            <w:vAlign w:val="bottom"/>
          </w:tcPr>
          <w:p w:rsidR="007C6B61" w:rsidRPr="00633401" w:rsidRDefault="007C6B61" w:rsidP="00055F47">
            <w:pPr>
              <w:rPr>
                <w:sz w:val="20"/>
                <w:szCs w:val="20"/>
              </w:rPr>
            </w:pPr>
            <w:r w:rsidRPr="00633401">
              <w:rPr>
                <w:sz w:val="20"/>
                <w:szCs w:val="20"/>
              </w:rPr>
              <w:t>Напої безалкогольні інші</w:t>
            </w:r>
          </w:p>
        </w:tc>
        <w:tc>
          <w:tcPr>
            <w:tcW w:w="713" w:type="dxa"/>
            <w:gridSpan w:val="3"/>
            <w:shd w:val="clear" w:color="auto" w:fill="auto"/>
            <w:vAlign w:val="bottom"/>
          </w:tcPr>
          <w:p w:rsidR="007C6B61" w:rsidRDefault="007C6B61" w:rsidP="007C6B61">
            <w:pPr>
              <w:jc w:val="center"/>
              <w:rPr>
                <w:sz w:val="20"/>
                <w:szCs w:val="20"/>
              </w:rPr>
            </w:pPr>
            <w:r>
              <w:rPr>
                <w:sz w:val="20"/>
                <w:szCs w:val="20"/>
              </w:rPr>
              <w:t>2013</w:t>
            </w:r>
          </w:p>
        </w:tc>
        <w:tc>
          <w:tcPr>
            <w:tcW w:w="712"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100,9</w:t>
            </w:r>
          </w:p>
        </w:tc>
        <w:tc>
          <w:tcPr>
            <w:tcW w:w="705" w:type="dxa"/>
            <w:shd w:val="clear" w:color="auto" w:fill="auto"/>
            <w:noWrap/>
            <w:vAlign w:val="bottom"/>
          </w:tcPr>
          <w:p w:rsidR="007C6B61" w:rsidRPr="00633401" w:rsidRDefault="007C6B61" w:rsidP="00055F47">
            <w:pPr>
              <w:jc w:val="right"/>
              <w:rPr>
                <w:sz w:val="20"/>
                <w:szCs w:val="20"/>
              </w:rPr>
            </w:pPr>
            <w:r w:rsidRPr="00633401">
              <w:rPr>
                <w:sz w:val="20"/>
                <w:szCs w:val="20"/>
              </w:rPr>
              <w:t>100,1</w:t>
            </w:r>
          </w:p>
        </w:tc>
        <w:tc>
          <w:tcPr>
            <w:tcW w:w="851"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100,1</w:t>
            </w:r>
          </w:p>
        </w:tc>
        <w:tc>
          <w:tcPr>
            <w:tcW w:w="712" w:type="dxa"/>
            <w:shd w:val="clear" w:color="auto" w:fill="auto"/>
            <w:noWrap/>
            <w:vAlign w:val="bottom"/>
          </w:tcPr>
          <w:p w:rsidR="007C6B61" w:rsidRPr="00633401" w:rsidRDefault="007C6B61" w:rsidP="00055F47">
            <w:pPr>
              <w:jc w:val="right"/>
              <w:rPr>
                <w:sz w:val="20"/>
                <w:szCs w:val="20"/>
              </w:rPr>
            </w:pPr>
            <w:r w:rsidRPr="00633401">
              <w:rPr>
                <w:sz w:val="20"/>
                <w:szCs w:val="20"/>
              </w:rPr>
              <w:t>100,1</w:t>
            </w:r>
          </w:p>
        </w:tc>
        <w:tc>
          <w:tcPr>
            <w:tcW w:w="709" w:type="dxa"/>
            <w:gridSpan w:val="3"/>
            <w:shd w:val="clear" w:color="auto" w:fill="auto"/>
            <w:noWrap/>
            <w:vAlign w:val="bottom"/>
          </w:tcPr>
          <w:p w:rsidR="007C6B61" w:rsidRDefault="007C6B61" w:rsidP="00055F47">
            <w:pPr>
              <w:jc w:val="right"/>
              <w:rPr>
                <w:sz w:val="20"/>
                <w:szCs w:val="20"/>
              </w:rPr>
            </w:pPr>
            <w:r w:rsidRPr="00633401">
              <w:rPr>
                <w:sz w:val="20"/>
                <w:szCs w:val="20"/>
              </w:rPr>
              <w:t>100,3</w:t>
            </w:r>
          </w:p>
        </w:tc>
      </w:tr>
      <w:tr w:rsidR="007C6B61" w:rsidTr="00757DD7">
        <w:trPr>
          <w:gridBefore w:val="1"/>
          <w:gridAfter w:val="1"/>
          <w:wBefore w:w="138" w:type="dxa"/>
          <w:wAfter w:w="10" w:type="dxa"/>
          <w:trHeight w:hRule="exact" w:val="195"/>
        </w:trPr>
        <w:tc>
          <w:tcPr>
            <w:tcW w:w="4816" w:type="dxa"/>
            <w:gridSpan w:val="14"/>
            <w:shd w:val="clear" w:color="auto" w:fill="auto"/>
            <w:vAlign w:val="bottom"/>
          </w:tcPr>
          <w:p w:rsidR="007C6B61" w:rsidRPr="007043C6" w:rsidRDefault="007C6B61" w:rsidP="00055F47">
            <w:pPr>
              <w:rPr>
                <w:sz w:val="20"/>
                <w:szCs w:val="20"/>
                <w:highlight w:val="yellow"/>
              </w:rPr>
            </w:pPr>
          </w:p>
        </w:tc>
        <w:tc>
          <w:tcPr>
            <w:tcW w:w="713" w:type="dxa"/>
            <w:gridSpan w:val="3"/>
            <w:shd w:val="clear" w:color="auto" w:fill="auto"/>
            <w:vAlign w:val="bottom"/>
          </w:tcPr>
          <w:p w:rsidR="007C6B61" w:rsidRDefault="007C6B61" w:rsidP="007C6B61">
            <w:pPr>
              <w:jc w:val="center"/>
              <w:rPr>
                <w:sz w:val="20"/>
                <w:szCs w:val="20"/>
              </w:rPr>
            </w:pPr>
            <w:r>
              <w:rPr>
                <w:sz w:val="20"/>
                <w:szCs w:val="20"/>
              </w:rPr>
              <w:t>2014</w:t>
            </w:r>
          </w:p>
        </w:tc>
        <w:tc>
          <w:tcPr>
            <w:tcW w:w="712" w:type="dxa"/>
            <w:gridSpan w:val="4"/>
            <w:shd w:val="clear" w:color="auto" w:fill="auto"/>
            <w:noWrap/>
            <w:vAlign w:val="bottom"/>
          </w:tcPr>
          <w:p w:rsidR="007C6B61" w:rsidRDefault="007C6B61" w:rsidP="00055F47">
            <w:pPr>
              <w:jc w:val="right"/>
              <w:rPr>
                <w:sz w:val="20"/>
                <w:szCs w:val="20"/>
              </w:rPr>
            </w:pPr>
            <w:r>
              <w:rPr>
                <w:sz w:val="20"/>
                <w:szCs w:val="20"/>
              </w:rPr>
              <w:t>100,2</w:t>
            </w:r>
          </w:p>
        </w:tc>
        <w:tc>
          <w:tcPr>
            <w:tcW w:w="705" w:type="dxa"/>
            <w:shd w:val="clear" w:color="auto" w:fill="auto"/>
            <w:noWrap/>
            <w:vAlign w:val="bottom"/>
          </w:tcPr>
          <w:p w:rsidR="007C6B61" w:rsidRDefault="007C6B61" w:rsidP="00055F47">
            <w:pPr>
              <w:jc w:val="right"/>
              <w:rPr>
                <w:sz w:val="20"/>
                <w:szCs w:val="20"/>
              </w:rPr>
            </w:pPr>
            <w:r>
              <w:rPr>
                <w:sz w:val="20"/>
                <w:szCs w:val="20"/>
              </w:rPr>
              <w:t>100,1</w:t>
            </w:r>
          </w:p>
        </w:tc>
        <w:tc>
          <w:tcPr>
            <w:tcW w:w="851" w:type="dxa"/>
            <w:gridSpan w:val="4"/>
            <w:shd w:val="clear" w:color="auto" w:fill="auto"/>
            <w:noWrap/>
            <w:vAlign w:val="bottom"/>
          </w:tcPr>
          <w:p w:rsidR="007C6B61" w:rsidRDefault="007C6B61" w:rsidP="00055F47">
            <w:pPr>
              <w:jc w:val="right"/>
              <w:rPr>
                <w:sz w:val="20"/>
                <w:szCs w:val="20"/>
              </w:rPr>
            </w:pPr>
            <w:r>
              <w:rPr>
                <w:sz w:val="20"/>
                <w:szCs w:val="20"/>
              </w:rPr>
              <w:t>100,6</w:t>
            </w:r>
          </w:p>
        </w:tc>
        <w:tc>
          <w:tcPr>
            <w:tcW w:w="712" w:type="dxa"/>
            <w:shd w:val="clear" w:color="auto" w:fill="auto"/>
            <w:noWrap/>
            <w:vAlign w:val="bottom"/>
          </w:tcPr>
          <w:p w:rsidR="007C6B61" w:rsidRDefault="007C6B61" w:rsidP="00055F47">
            <w:pPr>
              <w:jc w:val="right"/>
              <w:rPr>
                <w:sz w:val="20"/>
                <w:szCs w:val="20"/>
              </w:rPr>
            </w:pPr>
            <w:r>
              <w:rPr>
                <w:sz w:val="20"/>
                <w:szCs w:val="20"/>
              </w:rPr>
              <w:t>103,8</w:t>
            </w:r>
          </w:p>
        </w:tc>
        <w:tc>
          <w:tcPr>
            <w:tcW w:w="709" w:type="dxa"/>
            <w:gridSpan w:val="3"/>
            <w:shd w:val="clear" w:color="auto" w:fill="auto"/>
            <w:noWrap/>
            <w:vAlign w:val="bottom"/>
          </w:tcPr>
          <w:p w:rsidR="007C6B61" w:rsidRDefault="007C6B61" w:rsidP="00055F47">
            <w:pPr>
              <w:jc w:val="right"/>
              <w:rPr>
                <w:sz w:val="20"/>
                <w:szCs w:val="20"/>
              </w:rPr>
            </w:pPr>
            <w:r>
              <w:rPr>
                <w:sz w:val="20"/>
                <w:szCs w:val="20"/>
              </w:rPr>
              <w:t>101,4</w:t>
            </w:r>
          </w:p>
        </w:tc>
      </w:tr>
      <w:tr w:rsidR="00EE2BB9" w:rsidTr="00757DD7">
        <w:trPr>
          <w:gridBefore w:val="1"/>
          <w:gridAfter w:val="1"/>
          <w:wBefore w:w="138" w:type="dxa"/>
          <w:wAfter w:w="10" w:type="dxa"/>
          <w:trHeight w:hRule="exact" w:val="284"/>
        </w:trPr>
        <w:tc>
          <w:tcPr>
            <w:tcW w:w="4816" w:type="dxa"/>
            <w:gridSpan w:val="14"/>
            <w:shd w:val="clear" w:color="auto" w:fill="auto"/>
            <w:vAlign w:val="bottom"/>
          </w:tcPr>
          <w:p w:rsidR="00EE2BB9" w:rsidRPr="007043C6" w:rsidRDefault="00EE2BB9" w:rsidP="00EE2BB9">
            <w:pPr>
              <w:rPr>
                <w:sz w:val="20"/>
                <w:szCs w:val="20"/>
                <w:highlight w:val="yellow"/>
              </w:rPr>
            </w:pPr>
          </w:p>
        </w:tc>
        <w:tc>
          <w:tcPr>
            <w:tcW w:w="713" w:type="dxa"/>
            <w:gridSpan w:val="3"/>
            <w:shd w:val="clear" w:color="auto" w:fill="auto"/>
            <w:vAlign w:val="bottom"/>
          </w:tcPr>
          <w:p w:rsidR="00EE2BB9" w:rsidRPr="007C6B61" w:rsidRDefault="00EE2BB9" w:rsidP="00EE2BB9">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100,4</w:t>
            </w:r>
          </w:p>
        </w:tc>
        <w:tc>
          <w:tcPr>
            <w:tcW w:w="705"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102,1</w:t>
            </w:r>
          </w:p>
        </w:tc>
        <w:tc>
          <w:tcPr>
            <w:tcW w:w="851" w:type="dxa"/>
            <w:gridSpan w:val="4"/>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104,2</w:t>
            </w:r>
          </w:p>
        </w:tc>
        <w:tc>
          <w:tcPr>
            <w:tcW w:w="712"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108,3</w:t>
            </w:r>
          </w:p>
        </w:tc>
        <w:tc>
          <w:tcPr>
            <w:tcW w:w="709" w:type="dxa"/>
            <w:gridSpan w:val="3"/>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99,9</w:t>
            </w:r>
          </w:p>
        </w:tc>
      </w:tr>
      <w:tr w:rsidR="007C6B61" w:rsidTr="00757DD7">
        <w:trPr>
          <w:gridBefore w:val="1"/>
          <w:gridAfter w:val="1"/>
          <w:wBefore w:w="138" w:type="dxa"/>
          <w:wAfter w:w="10" w:type="dxa"/>
          <w:trHeight w:hRule="exact" w:val="571"/>
        </w:trPr>
        <w:tc>
          <w:tcPr>
            <w:tcW w:w="4816" w:type="dxa"/>
            <w:gridSpan w:val="14"/>
            <w:shd w:val="clear" w:color="auto" w:fill="auto"/>
            <w:vAlign w:val="bottom"/>
          </w:tcPr>
          <w:p w:rsidR="007C6B61" w:rsidRPr="00633401" w:rsidRDefault="007C6B61" w:rsidP="004D3F8A">
            <w:pPr>
              <w:rPr>
                <w:sz w:val="20"/>
                <w:szCs w:val="20"/>
              </w:rPr>
            </w:pPr>
            <w:r w:rsidRPr="00633401">
              <w:rPr>
                <w:sz w:val="20"/>
                <w:szCs w:val="20"/>
              </w:rPr>
              <w:t xml:space="preserve">Сигари, черут (сигари з обрізаними кінцями), </w:t>
            </w:r>
          </w:p>
        </w:tc>
        <w:tc>
          <w:tcPr>
            <w:tcW w:w="713" w:type="dxa"/>
            <w:gridSpan w:val="3"/>
            <w:shd w:val="clear" w:color="auto" w:fill="auto"/>
            <w:vAlign w:val="bottom"/>
          </w:tcPr>
          <w:p w:rsidR="007C6B61" w:rsidRDefault="007C6B61" w:rsidP="007C6B61">
            <w:pPr>
              <w:jc w:val="center"/>
              <w:rPr>
                <w:sz w:val="20"/>
                <w:szCs w:val="20"/>
              </w:rPr>
            </w:pPr>
            <w:r>
              <w:rPr>
                <w:sz w:val="20"/>
                <w:szCs w:val="20"/>
              </w:rPr>
              <w:t>2013</w:t>
            </w:r>
          </w:p>
        </w:tc>
        <w:tc>
          <w:tcPr>
            <w:tcW w:w="712"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99,3</w:t>
            </w:r>
          </w:p>
        </w:tc>
        <w:tc>
          <w:tcPr>
            <w:tcW w:w="705" w:type="dxa"/>
            <w:shd w:val="clear" w:color="auto" w:fill="auto"/>
            <w:noWrap/>
            <w:vAlign w:val="bottom"/>
          </w:tcPr>
          <w:p w:rsidR="007C6B61" w:rsidRPr="00633401" w:rsidRDefault="007C6B61" w:rsidP="00055F47">
            <w:pPr>
              <w:jc w:val="right"/>
              <w:rPr>
                <w:sz w:val="20"/>
                <w:szCs w:val="20"/>
              </w:rPr>
            </w:pPr>
            <w:r w:rsidRPr="00633401">
              <w:rPr>
                <w:sz w:val="20"/>
                <w:szCs w:val="20"/>
              </w:rPr>
              <w:t>106,4</w:t>
            </w:r>
          </w:p>
        </w:tc>
        <w:tc>
          <w:tcPr>
            <w:tcW w:w="851"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102,7</w:t>
            </w:r>
          </w:p>
        </w:tc>
        <w:tc>
          <w:tcPr>
            <w:tcW w:w="712" w:type="dxa"/>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709" w:type="dxa"/>
            <w:gridSpan w:val="3"/>
            <w:shd w:val="clear" w:color="auto" w:fill="auto"/>
            <w:noWrap/>
            <w:vAlign w:val="bottom"/>
          </w:tcPr>
          <w:p w:rsidR="007C6B61" w:rsidRDefault="007C6B61" w:rsidP="00055F47">
            <w:pPr>
              <w:jc w:val="right"/>
              <w:rPr>
                <w:sz w:val="20"/>
                <w:szCs w:val="20"/>
              </w:rPr>
            </w:pPr>
            <w:r w:rsidRPr="00633401">
              <w:rPr>
                <w:sz w:val="20"/>
                <w:szCs w:val="20"/>
              </w:rPr>
              <w:t>100,0</w:t>
            </w:r>
          </w:p>
        </w:tc>
      </w:tr>
      <w:tr w:rsidR="007C6B61" w:rsidTr="00757DD7">
        <w:trPr>
          <w:gridBefore w:val="1"/>
          <w:gridAfter w:val="1"/>
          <w:wBefore w:w="138" w:type="dxa"/>
          <w:wAfter w:w="10" w:type="dxa"/>
          <w:trHeight w:hRule="exact" w:val="302"/>
        </w:trPr>
        <w:tc>
          <w:tcPr>
            <w:tcW w:w="4816" w:type="dxa"/>
            <w:gridSpan w:val="14"/>
            <w:shd w:val="clear" w:color="auto" w:fill="auto"/>
            <w:vAlign w:val="bottom"/>
          </w:tcPr>
          <w:p w:rsidR="007C6B61" w:rsidRPr="007043C6" w:rsidRDefault="004D3F8A" w:rsidP="00055F47">
            <w:pPr>
              <w:rPr>
                <w:sz w:val="20"/>
                <w:szCs w:val="20"/>
                <w:highlight w:val="yellow"/>
              </w:rPr>
            </w:pPr>
            <w:r w:rsidRPr="00633401">
              <w:rPr>
                <w:sz w:val="20"/>
                <w:szCs w:val="20"/>
              </w:rPr>
              <w:t>сигарили (сигари тонкі) та сигарети, з тютюну чи</w:t>
            </w:r>
          </w:p>
        </w:tc>
        <w:tc>
          <w:tcPr>
            <w:tcW w:w="713" w:type="dxa"/>
            <w:gridSpan w:val="3"/>
            <w:shd w:val="clear" w:color="auto" w:fill="auto"/>
            <w:vAlign w:val="bottom"/>
          </w:tcPr>
          <w:p w:rsidR="007C6B61" w:rsidRDefault="007C6B61" w:rsidP="007C6B61">
            <w:pPr>
              <w:jc w:val="center"/>
              <w:rPr>
                <w:sz w:val="20"/>
                <w:szCs w:val="20"/>
              </w:rPr>
            </w:pPr>
            <w:r>
              <w:rPr>
                <w:sz w:val="20"/>
                <w:szCs w:val="20"/>
              </w:rPr>
              <w:t>2014</w:t>
            </w:r>
          </w:p>
        </w:tc>
        <w:tc>
          <w:tcPr>
            <w:tcW w:w="712" w:type="dxa"/>
            <w:gridSpan w:val="4"/>
            <w:shd w:val="clear" w:color="auto" w:fill="auto"/>
            <w:noWrap/>
            <w:vAlign w:val="bottom"/>
          </w:tcPr>
          <w:p w:rsidR="007C6B61" w:rsidRDefault="007C6B61" w:rsidP="00055F47">
            <w:pPr>
              <w:jc w:val="right"/>
              <w:rPr>
                <w:sz w:val="20"/>
                <w:szCs w:val="20"/>
              </w:rPr>
            </w:pPr>
            <w:r>
              <w:rPr>
                <w:sz w:val="20"/>
                <w:szCs w:val="20"/>
              </w:rPr>
              <w:t>97,5</w:t>
            </w:r>
          </w:p>
        </w:tc>
        <w:tc>
          <w:tcPr>
            <w:tcW w:w="705" w:type="dxa"/>
            <w:shd w:val="clear" w:color="auto" w:fill="auto"/>
            <w:noWrap/>
            <w:vAlign w:val="bottom"/>
          </w:tcPr>
          <w:p w:rsidR="007C6B61" w:rsidRDefault="007C6B61" w:rsidP="00055F47">
            <w:pPr>
              <w:jc w:val="right"/>
              <w:rPr>
                <w:sz w:val="20"/>
                <w:szCs w:val="20"/>
              </w:rPr>
            </w:pPr>
            <w:r>
              <w:rPr>
                <w:sz w:val="20"/>
                <w:szCs w:val="20"/>
              </w:rPr>
              <w:t>100,0</w:t>
            </w:r>
          </w:p>
        </w:tc>
        <w:tc>
          <w:tcPr>
            <w:tcW w:w="851" w:type="dxa"/>
            <w:gridSpan w:val="4"/>
            <w:shd w:val="clear" w:color="auto" w:fill="auto"/>
            <w:noWrap/>
            <w:vAlign w:val="bottom"/>
          </w:tcPr>
          <w:p w:rsidR="007C6B61" w:rsidRDefault="007C6B61" w:rsidP="00055F47">
            <w:pPr>
              <w:jc w:val="right"/>
              <w:rPr>
                <w:sz w:val="20"/>
                <w:szCs w:val="20"/>
              </w:rPr>
            </w:pPr>
            <w:r>
              <w:rPr>
                <w:sz w:val="20"/>
                <w:szCs w:val="20"/>
              </w:rPr>
              <w:t>101,6</w:t>
            </w:r>
          </w:p>
        </w:tc>
        <w:tc>
          <w:tcPr>
            <w:tcW w:w="712" w:type="dxa"/>
            <w:shd w:val="clear" w:color="auto" w:fill="auto"/>
            <w:noWrap/>
            <w:vAlign w:val="bottom"/>
          </w:tcPr>
          <w:p w:rsidR="007C6B61" w:rsidRDefault="007C6B61" w:rsidP="00055F47">
            <w:pPr>
              <w:jc w:val="right"/>
              <w:rPr>
                <w:sz w:val="20"/>
                <w:szCs w:val="20"/>
              </w:rPr>
            </w:pPr>
            <w:r>
              <w:rPr>
                <w:sz w:val="20"/>
                <w:szCs w:val="20"/>
              </w:rPr>
              <w:t>108,3</w:t>
            </w:r>
          </w:p>
        </w:tc>
        <w:tc>
          <w:tcPr>
            <w:tcW w:w="709" w:type="dxa"/>
            <w:gridSpan w:val="3"/>
            <w:shd w:val="clear" w:color="auto" w:fill="auto"/>
            <w:noWrap/>
            <w:vAlign w:val="bottom"/>
          </w:tcPr>
          <w:p w:rsidR="007C6B61" w:rsidRDefault="007C6B61" w:rsidP="00055F47">
            <w:pPr>
              <w:jc w:val="right"/>
              <w:rPr>
                <w:sz w:val="20"/>
                <w:szCs w:val="20"/>
              </w:rPr>
            </w:pPr>
            <w:r>
              <w:rPr>
                <w:sz w:val="20"/>
                <w:szCs w:val="20"/>
              </w:rPr>
              <w:t>101,7</w:t>
            </w:r>
          </w:p>
        </w:tc>
      </w:tr>
      <w:tr w:rsidR="00EE2BB9" w:rsidTr="00757DD7">
        <w:trPr>
          <w:gridBefore w:val="1"/>
          <w:gridAfter w:val="1"/>
          <w:wBefore w:w="138" w:type="dxa"/>
          <w:wAfter w:w="10" w:type="dxa"/>
          <w:trHeight w:hRule="exact" w:val="258"/>
        </w:trPr>
        <w:tc>
          <w:tcPr>
            <w:tcW w:w="4816" w:type="dxa"/>
            <w:gridSpan w:val="14"/>
            <w:shd w:val="clear" w:color="auto" w:fill="auto"/>
            <w:vAlign w:val="bottom"/>
          </w:tcPr>
          <w:p w:rsidR="00EE2BB9" w:rsidRPr="00633401" w:rsidRDefault="004D3F8A" w:rsidP="00EE2BB9">
            <w:pPr>
              <w:rPr>
                <w:sz w:val="20"/>
                <w:szCs w:val="20"/>
              </w:rPr>
            </w:pPr>
            <w:r w:rsidRPr="00633401">
              <w:rPr>
                <w:sz w:val="20"/>
                <w:szCs w:val="20"/>
              </w:rPr>
              <w:t>замінників тютюну</w:t>
            </w:r>
          </w:p>
        </w:tc>
        <w:tc>
          <w:tcPr>
            <w:tcW w:w="713" w:type="dxa"/>
            <w:gridSpan w:val="3"/>
            <w:shd w:val="clear" w:color="auto" w:fill="auto"/>
            <w:vAlign w:val="bottom"/>
          </w:tcPr>
          <w:p w:rsidR="00EE2BB9" w:rsidRPr="007C6B61" w:rsidRDefault="00EE2BB9" w:rsidP="00EE2BB9">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100,0</w:t>
            </w:r>
          </w:p>
        </w:tc>
        <w:tc>
          <w:tcPr>
            <w:tcW w:w="705"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99,7</w:t>
            </w:r>
          </w:p>
        </w:tc>
        <w:tc>
          <w:tcPr>
            <w:tcW w:w="851"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105,9</w:t>
            </w:r>
          </w:p>
        </w:tc>
        <w:tc>
          <w:tcPr>
            <w:tcW w:w="712"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111,3</w:t>
            </w:r>
          </w:p>
        </w:tc>
        <w:tc>
          <w:tcPr>
            <w:tcW w:w="709" w:type="dxa"/>
            <w:gridSpan w:val="3"/>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99,8</w:t>
            </w:r>
          </w:p>
        </w:tc>
      </w:tr>
      <w:tr w:rsidR="004D3F8A" w:rsidTr="00757DD7">
        <w:trPr>
          <w:gridBefore w:val="1"/>
          <w:gridAfter w:val="1"/>
          <w:wBefore w:w="138" w:type="dxa"/>
          <w:wAfter w:w="10" w:type="dxa"/>
          <w:trHeight w:hRule="exact" w:val="289"/>
        </w:trPr>
        <w:tc>
          <w:tcPr>
            <w:tcW w:w="4816" w:type="dxa"/>
            <w:gridSpan w:val="14"/>
            <w:shd w:val="clear" w:color="auto" w:fill="auto"/>
            <w:vAlign w:val="bottom"/>
          </w:tcPr>
          <w:p w:rsidR="004D3F8A" w:rsidRPr="00633401" w:rsidRDefault="004D3F8A" w:rsidP="00EE2BB9">
            <w:pPr>
              <w:rPr>
                <w:sz w:val="20"/>
                <w:szCs w:val="20"/>
              </w:rPr>
            </w:pPr>
          </w:p>
        </w:tc>
        <w:tc>
          <w:tcPr>
            <w:tcW w:w="713" w:type="dxa"/>
            <w:gridSpan w:val="3"/>
            <w:shd w:val="clear" w:color="auto" w:fill="auto"/>
            <w:vAlign w:val="bottom"/>
          </w:tcPr>
          <w:p w:rsidR="004D3F8A" w:rsidRDefault="004D3F8A" w:rsidP="00EE2BB9">
            <w:pPr>
              <w:jc w:val="center"/>
              <w:rPr>
                <w:sz w:val="20"/>
                <w:szCs w:val="20"/>
                <w:lang w:val="en-US"/>
              </w:rPr>
            </w:pPr>
          </w:p>
        </w:tc>
        <w:tc>
          <w:tcPr>
            <w:tcW w:w="712" w:type="dxa"/>
            <w:gridSpan w:val="4"/>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05"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51" w:type="dxa"/>
            <w:gridSpan w:val="4"/>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12"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09" w:type="dxa"/>
            <w:gridSpan w:val="3"/>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r>
      <w:tr w:rsidR="007C6B61" w:rsidTr="00757DD7">
        <w:trPr>
          <w:gridBefore w:val="1"/>
          <w:gridAfter w:val="1"/>
          <w:wBefore w:w="138" w:type="dxa"/>
          <w:wAfter w:w="10" w:type="dxa"/>
          <w:trHeight w:val="20"/>
        </w:trPr>
        <w:tc>
          <w:tcPr>
            <w:tcW w:w="4816" w:type="dxa"/>
            <w:gridSpan w:val="14"/>
            <w:shd w:val="clear" w:color="auto" w:fill="auto"/>
            <w:vAlign w:val="bottom"/>
          </w:tcPr>
          <w:p w:rsidR="007C6B61" w:rsidRPr="00633401" w:rsidRDefault="007C6B61" w:rsidP="00055F47">
            <w:pPr>
              <w:rPr>
                <w:sz w:val="20"/>
                <w:szCs w:val="20"/>
              </w:rPr>
            </w:pPr>
            <w:r w:rsidRPr="00633401">
              <w:rPr>
                <w:sz w:val="20"/>
                <w:szCs w:val="20"/>
              </w:rPr>
              <w:t>Білизна постільна</w:t>
            </w:r>
          </w:p>
        </w:tc>
        <w:tc>
          <w:tcPr>
            <w:tcW w:w="713" w:type="dxa"/>
            <w:gridSpan w:val="3"/>
            <w:shd w:val="clear" w:color="auto" w:fill="auto"/>
            <w:vAlign w:val="bottom"/>
          </w:tcPr>
          <w:p w:rsidR="007C6B61" w:rsidRDefault="007C6B61" w:rsidP="007C6B61">
            <w:pPr>
              <w:jc w:val="center"/>
              <w:rPr>
                <w:sz w:val="20"/>
                <w:szCs w:val="20"/>
              </w:rPr>
            </w:pPr>
            <w:r>
              <w:rPr>
                <w:sz w:val="20"/>
                <w:szCs w:val="20"/>
              </w:rPr>
              <w:t>2013</w:t>
            </w:r>
          </w:p>
        </w:tc>
        <w:tc>
          <w:tcPr>
            <w:tcW w:w="712"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705" w:type="dxa"/>
            <w:shd w:val="clear" w:color="auto" w:fill="auto"/>
            <w:noWrap/>
            <w:vAlign w:val="bottom"/>
          </w:tcPr>
          <w:p w:rsidR="007C6B61" w:rsidRPr="00633401" w:rsidRDefault="007C6B61" w:rsidP="00055F47">
            <w:pPr>
              <w:jc w:val="right"/>
              <w:rPr>
                <w:sz w:val="20"/>
                <w:szCs w:val="20"/>
              </w:rPr>
            </w:pPr>
            <w:r w:rsidRPr="00633401">
              <w:rPr>
                <w:sz w:val="20"/>
                <w:szCs w:val="20"/>
              </w:rPr>
              <w:t>100,1</w:t>
            </w:r>
          </w:p>
        </w:tc>
        <w:tc>
          <w:tcPr>
            <w:tcW w:w="851"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712" w:type="dxa"/>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709" w:type="dxa"/>
            <w:gridSpan w:val="3"/>
            <w:shd w:val="clear" w:color="auto" w:fill="auto"/>
            <w:noWrap/>
            <w:vAlign w:val="bottom"/>
          </w:tcPr>
          <w:p w:rsidR="007C6B61" w:rsidRDefault="007C6B61" w:rsidP="00055F47">
            <w:pPr>
              <w:jc w:val="right"/>
              <w:rPr>
                <w:sz w:val="20"/>
                <w:szCs w:val="20"/>
              </w:rPr>
            </w:pPr>
            <w:r w:rsidRPr="00633401">
              <w:rPr>
                <w:sz w:val="20"/>
                <w:szCs w:val="20"/>
              </w:rPr>
              <w:t>100,0</w:t>
            </w:r>
          </w:p>
        </w:tc>
      </w:tr>
      <w:tr w:rsidR="007C6B61" w:rsidTr="00757DD7">
        <w:trPr>
          <w:gridBefore w:val="1"/>
          <w:gridAfter w:val="1"/>
          <w:wBefore w:w="138" w:type="dxa"/>
          <w:wAfter w:w="10" w:type="dxa"/>
          <w:trHeight w:hRule="exact" w:val="196"/>
        </w:trPr>
        <w:tc>
          <w:tcPr>
            <w:tcW w:w="4816" w:type="dxa"/>
            <w:gridSpan w:val="14"/>
            <w:shd w:val="clear" w:color="auto" w:fill="auto"/>
            <w:vAlign w:val="bottom"/>
          </w:tcPr>
          <w:p w:rsidR="007C6B61" w:rsidRPr="007043C6" w:rsidRDefault="007C6B61" w:rsidP="00055F47">
            <w:pPr>
              <w:rPr>
                <w:sz w:val="20"/>
                <w:szCs w:val="20"/>
                <w:highlight w:val="yellow"/>
              </w:rPr>
            </w:pPr>
          </w:p>
        </w:tc>
        <w:tc>
          <w:tcPr>
            <w:tcW w:w="713" w:type="dxa"/>
            <w:gridSpan w:val="3"/>
            <w:shd w:val="clear" w:color="auto" w:fill="auto"/>
            <w:vAlign w:val="bottom"/>
          </w:tcPr>
          <w:p w:rsidR="007C6B61" w:rsidRDefault="007C6B61" w:rsidP="007C6B61">
            <w:pPr>
              <w:jc w:val="center"/>
              <w:rPr>
                <w:sz w:val="20"/>
                <w:szCs w:val="20"/>
              </w:rPr>
            </w:pPr>
            <w:r>
              <w:rPr>
                <w:sz w:val="20"/>
                <w:szCs w:val="20"/>
              </w:rPr>
              <w:t>2014</w:t>
            </w:r>
          </w:p>
        </w:tc>
        <w:tc>
          <w:tcPr>
            <w:tcW w:w="712" w:type="dxa"/>
            <w:gridSpan w:val="4"/>
            <w:shd w:val="clear" w:color="auto" w:fill="auto"/>
            <w:noWrap/>
            <w:vAlign w:val="bottom"/>
          </w:tcPr>
          <w:p w:rsidR="007C6B61" w:rsidRDefault="007C6B61" w:rsidP="00055F47">
            <w:pPr>
              <w:jc w:val="right"/>
              <w:rPr>
                <w:sz w:val="20"/>
                <w:szCs w:val="20"/>
              </w:rPr>
            </w:pPr>
            <w:r>
              <w:rPr>
                <w:sz w:val="20"/>
                <w:szCs w:val="20"/>
              </w:rPr>
              <w:t>100,0</w:t>
            </w:r>
          </w:p>
        </w:tc>
        <w:tc>
          <w:tcPr>
            <w:tcW w:w="705" w:type="dxa"/>
            <w:shd w:val="clear" w:color="auto" w:fill="auto"/>
            <w:noWrap/>
            <w:vAlign w:val="bottom"/>
          </w:tcPr>
          <w:p w:rsidR="007C6B61" w:rsidRDefault="007C6B61" w:rsidP="00055F47">
            <w:pPr>
              <w:jc w:val="right"/>
              <w:rPr>
                <w:sz w:val="20"/>
                <w:szCs w:val="20"/>
              </w:rPr>
            </w:pPr>
            <w:r>
              <w:rPr>
                <w:sz w:val="20"/>
                <w:szCs w:val="20"/>
              </w:rPr>
              <w:t>100,0</w:t>
            </w:r>
          </w:p>
        </w:tc>
        <w:tc>
          <w:tcPr>
            <w:tcW w:w="851" w:type="dxa"/>
            <w:gridSpan w:val="4"/>
            <w:shd w:val="clear" w:color="auto" w:fill="auto"/>
            <w:noWrap/>
            <w:vAlign w:val="bottom"/>
          </w:tcPr>
          <w:p w:rsidR="007C6B61" w:rsidRDefault="007C6B61" w:rsidP="00055F47">
            <w:pPr>
              <w:jc w:val="right"/>
              <w:rPr>
                <w:sz w:val="20"/>
                <w:szCs w:val="20"/>
              </w:rPr>
            </w:pPr>
            <w:r>
              <w:rPr>
                <w:sz w:val="20"/>
                <w:szCs w:val="20"/>
              </w:rPr>
              <w:t>109,7</w:t>
            </w:r>
          </w:p>
        </w:tc>
        <w:tc>
          <w:tcPr>
            <w:tcW w:w="712" w:type="dxa"/>
            <w:shd w:val="clear" w:color="auto" w:fill="auto"/>
            <w:noWrap/>
            <w:vAlign w:val="bottom"/>
          </w:tcPr>
          <w:p w:rsidR="007C6B61" w:rsidRDefault="007C6B61" w:rsidP="00055F47">
            <w:pPr>
              <w:jc w:val="right"/>
              <w:rPr>
                <w:sz w:val="20"/>
                <w:szCs w:val="20"/>
              </w:rPr>
            </w:pPr>
            <w:r>
              <w:rPr>
                <w:sz w:val="20"/>
                <w:szCs w:val="20"/>
              </w:rPr>
              <w:t>114,9</w:t>
            </w:r>
          </w:p>
        </w:tc>
        <w:tc>
          <w:tcPr>
            <w:tcW w:w="709" w:type="dxa"/>
            <w:gridSpan w:val="3"/>
            <w:shd w:val="clear" w:color="auto" w:fill="auto"/>
            <w:noWrap/>
            <w:vAlign w:val="bottom"/>
          </w:tcPr>
          <w:p w:rsidR="007C6B61" w:rsidRDefault="007C6B61" w:rsidP="00055F47">
            <w:pPr>
              <w:jc w:val="right"/>
              <w:rPr>
                <w:sz w:val="20"/>
                <w:szCs w:val="20"/>
              </w:rPr>
            </w:pPr>
            <w:r>
              <w:rPr>
                <w:sz w:val="20"/>
                <w:szCs w:val="20"/>
              </w:rPr>
              <w:t>93,7</w:t>
            </w:r>
          </w:p>
        </w:tc>
      </w:tr>
      <w:tr w:rsidR="00B5591E" w:rsidTr="00757DD7">
        <w:trPr>
          <w:gridBefore w:val="1"/>
          <w:gridAfter w:val="1"/>
          <w:wBefore w:w="138" w:type="dxa"/>
          <w:wAfter w:w="10" w:type="dxa"/>
          <w:trHeight w:hRule="exact" w:val="269"/>
        </w:trPr>
        <w:tc>
          <w:tcPr>
            <w:tcW w:w="4816" w:type="dxa"/>
            <w:gridSpan w:val="14"/>
            <w:shd w:val="clear" w:color="auto" w:fill="auto"/>
            <w:vAlign w:val="bottom"/>
          </w:tcPr>
          <w:p w:rsidR="00B5591E" w:rsidRPr="007043C6" w:rsidRDefault="00B5591E" w:rsidP="00B5591E">
            <w:pPr>
              <w:rPr>
                <w:sz w:val="20"/>
                <w:szCs w:val="20"/>
                <w:highlight w:val="yellow"/>
              </w:rPr>
            </w:pPr>
          </w:p>
        </w:tc>
        <w:tc>
          <w:tcPr>
            <w:tcW w:w="713" w:type="dxa"/>
            <w:gridSpan w:val="3"/>
            <w:shd w:val="clear" w:color="auto" w:fill="auto"/>
            <w:vAlign w:val="bottom"/>
          </w:tcPr>
          <w:p w:rsidR="00B5591E" w:rsidRPr="007C6B61" w:rsidRDefault="00B5591E" w:rsidP="00B5591E">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108,8</w:t>
            </w:r>
          </w:p>
        </w:tc>
        <w:tc>
          <w:tcPr>
            <w:tcW w:w="705"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133,2</w:t>
            </w:r>
          </w:p>
        </w:tc>
        <w:tc>
          <w:tcPr>
            <w:tcW w:w="851" w:type="dxa"/>
            <w:gridSpan w:val="4"/>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96,3</w:t>
            </w:r>
          </w:p>
        </w:tc>
        <w:tc>
          <w:tcPr>
            <w:tcW w:w="712"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94,4</w:t>
            </w:r>
          </w:p>
        </w:tc>
        <w:tc>
          <w:tcPr>
            <w:tcW w:w="709" w:type="dxa"/>
            <w:gridSpan w:val="3"/>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100,0</w:t>
            </w:r>
          </w:p>
        </w:tc>
      </w:tr>
      <w:tr w:rsidR="007C6B61" w:rsidTr="00757DD7">
        <w:trPr>
          <w:gridBefore w:val="1"/>
          <w:gridAfter w:val="1"/>
          <w:wBefore w:w="138" w:type="dxa"/>
          <w:wAfter w:w="10" w:type="dxa"/>
          <w:trHeight w:val="454"/>
        </w:trPr>
        <w:tc>
          <w:tcPr>
            <w:tcW w:w="4816" w:type="dxa"/>
            <w:gridSpan w:val="14"/>
            <w:shd w:val="clear" w:color="auto" w:fill="auto"/>
            <w:vAlign w:val="bottom"/>
          </w:tcPr>
          <w:p w:rsidR="007C6B61" w:rsidRPr="00633401" w:rsidRDefault="007C6B61" w:rsidP="00055F47">
            <w:pPr>
              <w:rPr>
                <w:sz w:val="20"/>
                <w:szCs w:val="20"/>
              </w:rPr>
            </w:pPr>
            <w:r w:rsidRPr="00633401">
              <w:rPr>
                <w:sz w:val="20"/>
                <w:szCs w:val="20"/>
              </w:rPr>
              <w:t xml:space="preserve">Комплекти, костюми, куртки, піджаки та блейзери, </w:t>
            </w:r>
          </w:p>
        </w:tc>
        <w:tc>
          <w:tcPr>
            <w:tcW w:w="713" w:type="dxa"/>
            <w:gridSpan w:val="3"/>
            <w:shd w:val="clear" w:color="auto" w:fill="auto"/>
            <w:vAlign w:val="bottom"/>
          </w:tcPr>
          <w:p w:rsidR="007C6B61" w:rsidRDefault="007C6B61" w:rsidP="007C6B61">
            <w:pPr>
              <w:jc w:val="center"/>
              <w:rPr>
                <w:sz w:val="20"/>
                <w:szCs w:val="20"/>
              </w:rPr>
            </w:pPr>
            <w:r>
              <w:rPr>
                <w:sz w:val="20"/>
                <w:szCs w:val="20"/>
              </w:rPr>
              <w:t>2013</w:t>
            </w:r>
          </w:p>
        </w:tc>
        <w:tc>
          <w:tcPr>
            <w:tcW w:w="712"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100,1</w:t>
            </w:r>
          </w:p>
        </w:tc>
        <w:tc>
          <w:tcPr>
            <w:tcW w:w="705" w:type="dxa"/>
            <w:shd w:val="clear" w:color="auto" w:fill="auto"/>
            <w:noWrap/>
            <w:vAlign w:val="bottom"/>
          </w:tcPr>
          <w:p w:rsidR="007C6B61" w:rsidRPr="00633401" w:rsidRDefault="007C6B61" w:rsidP="00055F47">
            <w:pPr>
              <w:jc w:val="right"/>
              <w:rPr>
                <w:sz w:val="20"/>
                <w:szCs w:val="20"/>
              </w:rPr>
            </w:pPr>
            <w:r w:rsidRPr="00633401">
              <w:rPr>
                <w:sz w:val="20"/>
                <w:szCs w:val="20"/>
              </w:rPr>
              <w:t>100,1</w:t>
            </w:r>
          </w:p>
        </w:tc>
        <w:tc>
          <w:tcPr>
            <w:tcW w:w="851"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100,5</w:t>
            </w:r>
          </w:p>
        </w:tc>
        <w:tc>
          <w:tcPr>
            <w:tcW w:w="712" w:type="dxa"/>
            <w:shd w:val="clear" w:color="auto" w:fill="auto"/>
            <w:noWrap/>
            <w:vAlign w:val="bottom"/>
          </w:tcPr>
          <w:p w:rsidR="007C6B61" w:rsidRPr="00633401" w:rsidRDefault="007C6B61" w:rsidP="00055F47">
            <w:pPr>
              <w:jc w:val="right"/>
              <w:rPr>
                <w:sz w:val="20"/>
                <w:szCs w:val="20"/>
              </w:rPr>
            </w:pPr>
            <w:r w:rsidRPr="00633401">
              <w:rPr>
                <w:sz w:val="20"/>
                <w:szCs w:val="20"/>
              </w:rPr>
              <w:t>100,2</w:t>
            </w:r>
          </w:p>
        </w:tc>
        <w:tc>
          <w:tcPr>
            <w:tcW w:w="709" w:type="dxa"/>
            <w:gridSpan w:val="3"/>
            <w:shd w:val="clear" w:color="auto" w:fill="auto"/>
            <w:noWrap/>
            <w:vAlign w:val="bottom"/>
          </w:tcPr>
          <w:p w:rsidR="007C6B61" w:rsidRDefault="007C6B61" w:rsidP="00055F47">
            <w:pPr>
              <w:jc w:val="right"/>
              <w:rPr>
                <w:sz w:val="20"/>
                <w:szCs w:val="20"/>
              </w:rPr>
            </w:pPr>
            <w:r w:rsidRPr="00633401">
              <w:rPr>
                <w:sz w:val="20"/>
                <w:szCs w:val="20"/>
              </w:rPr>
              <w:t>99,5</w:t>
            </w:r>
          </w:p>
        </w:tc>
      </w:tr>
      <w:tr w:rsidR="007C6B61" w:rsidTr="00757DD7">
        <w:trPr>
          <w:gridBefore w:val="1"/>
          <w:gridAfter w:val="1"/>
          <w:wBefore w:w="138" w:type="dxa"/>
          <w:wAfter w:w="10" w:type="dxa"/>
          <w:trHeight w:hRule="exact" w:val="241"/>
        </w:trPr>
        <w:tc>
          <w:tcPr>
            <w:tcW w:w="4816" w:type="dxa"/>
            <w:gridSpan w:val="14"/>
            <w:shd w:val="clear" w:color="auto" w:fill="auto"/>
            <w:vAlign w:val="bottom"/>
          </w:tcPr>
          <w:p w:rsidR="007C6B61" w:rsidRPr="007043C6" w:rsidRDefault="007C6B61" w:rsidP="00055F47">
            <w:pPr>
              <w:rPr>
                <w:sz w:val="20"/>
                <w:szCs w:val="20"/>
                <w:highlight w:val="yellow"/>
              </w:rPr>
            </w:pPr>
            <w:r w:rsidRPr="00633401">
              <w:rPr>
                <w:sz w:val="20"/>
                <w:szCs w:val="20"/>
              </w:rPr>
              <w:t>виробничого та професійного призначення, чоловічі</w:t>
            </w:r>
          </w:p>
        </w:tc>
        <w:tc>
          <w:tcPr>
            <w:tcW w:w="713" w:type="dxa"/>
            <w:gridSpan w:val="3"/>
            <w:shd w:val="clear" w:color="auto" w:fill="auto"/>
            <w:vAlign w:val="bottom"/>
          </w:tcPr>
          <w:p w:rsidR="007C6B61" w:rsidRDefault="007C6B61" w:rsidP="007C6B61">
            <w:pPr>
              <w:jc w:val="center"/>
              <w:rPr>
                <w:sz w:val="20"/>
                <w:szCs w:val="20"/>
              </w:rPr>
            </w:pPr>
            <w:r>
              <w:rPr>
                <w:sz w:val="20"/>
                <w:szCs w:val="20"/>
              </w:rPr>
              <w:t>2014</w:t>
            </w:r>
          </w:p>
        </w:tc>
        <w:tc>
          <w:tcPr>
            <w:tcW w:w="712" w:type="dxa"/>
            <w:gridSpan w:val="4"/>
            <w:shd w:val="clear" w:color="auto" w:fill="auto"/>
            <w:noWrap/>
            <w:vAlign w:val="bottom"/>
          </w:tcPr>
          <w:p w:rsidR="007C6B61" w:rsidRDefault="007C6B61" w:rsidP="00055F47">
            <w:pPr>
              <w:jc w:val="right"/>
              <w:rPr>
                <w:sz w:val="20"/>
                <w:szCs w:val="20"/>
              </w:rPr>
            </w:pPr>
            <w:r>
              <w:rPr>
                <w:sz w:val="20"/>
                <w:szCs w:val="20"/>
              </w:rPr>
              <w:t>100,0</w:t>
            </w:r>
          </w:p>
        </w:tc>
        <w:tc>
          <w:tcPr>
            <w:tcW w:w="705" w:type="dxa"/>
            <w:shd w:val="clear" w:color="auto" w:fill="auto"/>
            <w:noWrap/>
            <w:vAlign w:val="bottom"/>
          </w:tcPr>
          <w:p w:rsidR="007C6B61" w:rsidRDefault="007C6B61" w:rsidP="00055F47">
            <w:pPr>
              <w:jc w:val="right"/>
              <w:rPr>
                <w:sz w:val="20"/>
                <w:szCs w:val="20"/>
              </w:rPr>
            </w:pPr>
            <w:r>
              <w:rPr>
                <w:sz w:val="20"/>
                <w:szCs w:val="20"/>
              </w:rPr>
              <w:t>100,0</w:t>
            </w:r>
          </w:p>
        </w:tc>
        <w:tc>
          <w:tcPr>
            <w:tcW w:w="851" w:type="dxa"/>
            <w:gridSpan w:val="4"/>
            <w:shd w:val="clear" w:color="auto" w:fill="auto"/>
            <w:noWrap/>
            <w:vAlign w:val="bottom"/>
          </w:tcPr>
          <w:p w:rsidR="007C6B61" w:rsidRDefault="007C6B61" w:rsidP="00055F47">
            <w:pPr>
              <w:jc w:val="right"/>
              <w:rPr>
                <w:sz w:val="20"/>
                <w:szCs w:val="20"/>
              </w:rPr>
            </w:pPr>
            <w:r>
              <w:rPr>
                <w:sz w:val="20"/>
                <w:szCs w:val="20"/>
              </w:rPr>
              <w:t>100,5</w:t>
            </w:r>
          </w:p>
        </w:tc>
        <w:tc>
          <w:tcPr>
            <w:tcW w:w="712" w:type="dxa"/>
            <w:shd w:val="clear" w:color="auto" w:fill="auto"/>
            <w:noWrap/>
            <w:vAlign w:val="bottom"/>
          </w:tcPr>
          <w:p w:rsidR="007C6B61" w:rsidRDefault="007C6B61" w:rsidP="00055F47">
            <w:pPr>
              <w:jc w:val="right"/>
              <w:rPr>
                <w:sz w:val="20"/>
                <w:szCs w:val="20"/>
              </w:rPr>
            </w:pPr>
            <w:r>
              <w:rPr>
                <w:sz w:val="20"/>
                <w:szCs w:val="20"/>
              </w:rPr>
              <w:t>100,0</w:t>
            </w:r>
          </w:p>
        </w:tc>
        <w:tc>
          <w:tcPr>
            <w:tcW w:w="709" w:type="dxa"/>
            <w:gridSpan w:val="3"/>
            <w:shd w:val="clear" w:color="auto" w:fill="auto"/>
            <w:noWrap/>
            <w:vAlign w:val="bottom"/>
          </w:tcPr>
          <w:p w:rsidR="007C6B61" w:rsidRDefault="007C6B61" w:rsidP="00055F47">
            <w:pPr>
              <w:jc w:val="right"/>
              <w:rPr>
                <w:sz w:val="20"/>
                <w:szCs w:val="20"/>
              </w:rPr>
            </w:pPr>
            <w:r>
              <w:rPr>
                <w:sz w:val="20"/>
                <w:szCs w:val="20"/>
              </w:rPr>
              <w:t>100,7</w:t>
            </w:r>
          </w:p>
        </w:tc>
      </w:tr>
      <w:tr w:rsidR="00B5591E" w:rsidTr="00757DD7">
        <w:trPr>
          <w:gridBefore w:val="1"/>
          <w:gridAfter w:val="1"/>
          <w:wBefore w:w="138" w:type="dxa"/>
          <w:wAfter w:w="10" w:type="dxa"/>
          <w:trHeight w:hRule="exact" w:val="241"/>
        </w:trPr>
        <w:tc>
          <w:tcPr>
            <w:tcW w:w="4816" w:type="dxa"/>
            <w:gridSpan w:val="14"/>
            <w:shd w:val="clear" w:color="auto" w:fill="auto"/>
            <w:vAlign w:val="bottom"/>
          </w:tcPr>
          <w:p w:rsidR="00B5591E" w:rsidRPr="00633401" w:rsidRDefault="00B5591E" w:rsidP="00B5591E">
            <w:pPr>
              <w:rPr>
                <w:sz w:val="20"/>
                <w:szCs w:val="20"/>
              </w:rPr>
            </w:pPr>
          </w:p>
        </w:tc>
        <w:tc>
          <w:tcPr>
            <w:tcW w:w="713" w:type="dxa"/>
            <w:gridSpan w:val="3"/>
            <w:shd w:val="clear" w:color="auto" w:fill="auto"/>
            <w:vAlign w:val="bottom"/>
          </w:tcPr>
          <w:p w:rsidR="00B5591E" w:rsidRPr="007C6B61" w:rsidRDefault="00B5591E" w:rsidP="00B5591E">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100,7</w:t>
            </w:r>
          </w:p>
        </w:tc>
        <w:tc>
          <w:tcPr>
            <w:tcW w:w="705"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113,7</w:t>
            </w:r>
          </w:p>
        </w:tc>
        <w:tc>
          <w:tcPr>
            <w:tcW w:w="851" w:type="dxa"/>
            <w:gridSpan w:val="4"/>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102,4</w:t>
            </w:r>
          </w:p>
        </w:tc>
        <w:tc>
          <w:tcPr>
            <w:tcW w:w="712"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108,9</w:t>
            </w:r>
          </w:p>
        </w:tc>
        <w:tc>
          <w:tcPr>
            <w:tcW w:w="709" w:type="dxa"/>
            <w:gridSpan w:val="3"/>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101,4</w:t>
            </w:r>
          </w:p>
        </w:tc>
      </w:tr>
      <w:tr w:rsidR="007C6B61" w:rsidTr="00757DD7">
        <w:trPr>
          <w:gridBefore w:val="1"/>
          <w:gridAfter w:val="1"/>
          <w:wBefore w:w="138" w:type="dxa"/>
          <w:wAfter w:w="10" w:type="dxa"/>
          <w:trHeight w:hRule="exact" w:val="624"/>
        </w:trPr>
        <w:tc>
          <w:tcPr>
            <w:tcW w:w="4816" w:type="dxa"/>
            <w:gridSpan w:val="14"/>
            <w:shd w:val="clear" w:color="auto" w:fill="auto"/>
            <w:vAlign w:val="bottom"/>
          </w:tcPr>
          <w:p w:rsidR="007C6B61" w:rsidRPr="00633401" w:rsidRDefault="007C6B61" w:rsidP="004D3F8A">
            <w:pPr>
              <w:rPr>
                <w:sz w:val="20"/>
                <w:szCs w:val="20"/>
              </w:rPr>
            </w:pPr>
            <w:r w:rsidRPr="00633401">
              <w:rPr>
                <w:sz w:val="20"/>
                <w:szCs w:val="20"/>
              </w:rPr>
              <w:t xml:space="preserve">Сукні, спідниці та спідниці-брюки, крім </w:t>
            </w:r>
          </w:p>
        </w:tc>
        <w:tc>
          <w:tcPr>
            <w:tcW w:w="713" w:type="dxa"/>
            <w:gridSpan w:val="3"/>
            <w:shd w:val="clear" w:color="auto" w:fill="auto"/>
            <w:vAlign w:val="bottom"/>
          </w:tcPr>
          <w:p w:rsidR="007C6B61" w:rsidRDefault="007C6B61" w:rsidP="007C6B61">
            <w:pPr>
              <w:jc w:val="center"/>
              <w:rPr>
                <w:sz w:val="20"/>
                <w:szCs w:val="20"/>
              </w:rPr>
            </w:pPr>
            <w:r>
              <w:rPr>
                <w:sz w:val="20"/>
                <w:szCs w:val="20"/>
              </w:rPr>
              <w:t>2013</w:t>
            </w:r>
          </w:p>
        </w:tc>
        <w:tc>
          <w:tcPr>
            <w:tcW w:w="712"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100,2</w:t>
            </w:r>
          </w:p>
        </w:tc>
        <w:tc>
          <w:tcPr>
            <w:tcW w:w="705" w:type="dxa"/>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851"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712" w:type="dxa"/>
            <w:shd w:val="clear" w:color="auto" w:fill="auto"/>
            <w:noWrap/>
            <w:vAlign w:val="bottom"/>
          </w:tcPr>
          <w:p w:rsidR="007C6B61" w:rsidRPr="00633401" w:rsidRDefault="007C6B61" w:rsidP="00055F47">
            <w:pPr>
              <w:jc w:val="right"/>
              <w:rPr>
                <w:sz w:val="20"/>
                <w:szCs w:val="20"/>
              </w:rPr>
            </w:pPr>
            <w:r w:rsidRPr="00633401">
              <w:rPr>
                <w:sz w:val="20"/>
                <w:szCs w:val="20"/>
              </w:rPr>
              <w:t>101,0</w:t>
            </w:r>
          </w:p>
        </w:tc>
        <w:tc>
          <w:tcPr>
            <w:tcW w:w="709" w:type="dxa"/>
            <w:gridSpan w:val="3"/>
            <w:shd w:val="clear" w:color="auto" w:fill="auto"/>
            <w:noWrap/>
            <w:vAlign w:val="bottom"/>
          </w:tcPr>
          <w:p w:rsidR="007C6B61" w:rsidRDefault="007C6B61" w:rsidP="00055F47">
            <w:pPr>
              <w:jc w:val="right"/>
              <w:rPr>
                <w:sz w:val="20"/>
                <w:szCs w:val="20"/>
              </w:rPr>
            </w:pPr>
            <w:r w:rsidRPr="00633401">
              <w:rPr>
                <w:sz w:val="20"/>
                <w:szCs w:val="20"/>
              </w:rPr>
              <w:t>100,0</w:t>
            </w:r>
          </w:p>
        </w:tc>
      </w:tr>
      <w:tr w:rsidR="007C6B61" w:rsidTr="00757DD7">
        <w:trPr>
          <w:gridBefore w:val="1"/>
          <w:gridAfter w:val="1"/>
          <w:wBefore w:w="138" w:type="dxa"/>
          <w:wAfter w:w="10" w:type="dxa"/>
          <w:trHeight w:hRule="exact" w:val="295"/>
        </w:trPr>
        <w:tc>
          <w:tcPr>
            <w:tcW w:w="4816" w:type="dxa"/>
            <w:gridSpan w:val="14"/>
            <w:shd w:val="clear" w:color="auto" w:fill="auto"/>
            <w:vAlign w:val="bottom"/>
          </w:tcPr>
          <w:p w:rsidR="007C6B61" w:rsidRPr="007043C6" w:rsidRDefault="004D3F8A" w:rsidP="00055F47">
            <w:pPr>
              <w:rPr>
                <w:sz w:val="20"/>
                <w:szCs w:val="20"/>
                <w:highlight w:val="yellow"/>
              </w:rPr>
            </w:pPr>
            <w:r w:rsidRPr="00633401">
              <w:rPr>
                <w:sz w:val="20"/>
                <w:szCs w:val="20"/>
              </w:rPr>
              <w:t>трикотажних,</w:t>
            </w:r>
          </w:p>
        </w:tc>
        <w:tc>
          <w:tcPr>
            <w:tcW w:w="713" w:type="dxa"/>
            <w:gridSpan w:val="3"/>
            <w:shd w:val="clear" w:color="auto" w:fill="auto"/>
            <w:vAlign w:val="bottom"/>
          </w:tcPr>
          <w:p w:rsidR="007C6B61" w:rsidRDefault="007C6B61" w:rsidP="007C6B61">
            <w:pPr>
              <w:jc w:val="center"/>
              <w:rPr>
                <w:sz w:val="20"/>
                <w:szCs w:val="20"/>
              </w:rPr>
            </w:pPr>
            <w:r>
              <w:rPr>
                <w:sz w:val="20"/>
                <w:szCs w:val="20"/>
              </w:rPr>
              <w:t>2014</w:t>
            </w:r>
          </w:p>
        </w:tc>
        <w:tc>
          <w:tcPr>
            <w:tcW w:w="712" w:type="dxa"/>
            <w:gridSpan w:val="4"/>
            <w:shd w:val="clear" w:color="auto" w:fill="auto"/>
            <w:noWrap/>
            <w:vAlign w:val="bottom"/>
          </w:tcPr>
          <w:p w:rsidR="007C6B61" w:rsidRDefault="007C6B61" w:rsidP="00055F47">
            <w:pPr>
              <w:jc w:val="right"/>
              <w:rPr>
                <w:sz w:val="20"/>
                <w:szCs w:val="20"/>
              </w:rPr>
            </w:pPr>
            <w:r>
              <w:rPr>
                <w:sz w:val="20"/>
                <w:szCs w:val="20"/>
              </w:rPr>
              <w:t>100,0</w:t>
            </w:r>
          </w:p>
        </w:tc>
        <w:tc>
          <w:tcPr>
            <w:tcW w:w="705" w:type="dxa"/>
            <w:shd w:val="clear" w:color="auto" w:fill="auto"/>
            <w:noWrap/>
            <w:vAlign w:val="bottom"/>
          </w:tcPr>
          <w:p w:rsidR="007C6B61" w:rsidRDefault="007C6B61" w:rsidP="00055F47">
            <w:pPr>
              <w:jc w:val="right"/>
              <w:rPr>
                <w:sz w:val="20"/>
                <w:szCs w:val="20"/>
              </w:rPr>
            </w:pPr>
            <w:r>
              <w:rPr>
                <w:sz w:val="20"/>
                <w:szCs w:val="20"/>
              </w:rPr>
              <w:t>100,0</w:t>
            </w:r>
          </w:p>
        </w:tc>
        <w:tc>
          <w:tcPr>
            <w:tcW w:w="851" w:type="dxa"/>
            <w:gridSpan w:val="4"/>
            <w:shd w:val="clear" w:color="auto" w:fill="auto"/>
            <w:noWrap/>
            <w:vAlign w:val="bottom"/>
          </w:tcPr>
          <w:p w:rsidR="007C6B61" w:rsidRDefault="007C6B61" w:rsidP="00055F47">
            <w:pPr>
              <w:jc w:val="right"/>
              <w:rPr>
                <w:sz w:val="20"/>
                <w:szCs w:val="20"/>
              </w:rPr>
            </w:pPr>
            <w:r>
              <w:rPr>
                <w:sz w:val="20"/>
                <w:szCs w:val="20"/>
              </w:rPr>
              <w:t>102,7</w:t>
            </w:r>
          </w:p>
        </w:tc>
        <w:tc>
          <w:tcPr>
            <w:tcW w:w="712" w:type="dxa"/>
            <w:shd w:val="clear" w:color="auto" w:fill="auto"/>
            <w:noWrap/>
            <w:vAlign w:val="bottom"/>
          </w:tcPr>
          <w:p w:rsidR="007C6B61" w:rsidRDefault="007C6B61" w:rsidP="00055F47">
            <w:pPr>
              <w:jc w:val="right"/>
              <w:rPr>
                <w:sz w:val="20"/>
                <w:szCs w:val="20"/>
              </w:rPr>
            </w:pPr>
            <w:r>
              <w:rPr>
                <w:sz w:val="20"/>
                <w:szCs w:val="20"/>
              </w:rPr>
              <w:t>100,0</w:t>
            </w:r>
          </w:p>
        </w:tc>
        <w:tc>
          <w:tcPr>
            <w:tcW w:w="709" w:type="dxa"/>
            <w:gridSpan w:val="3"/>
            <w:shd w:val="clear" w:color="auto" w:fill="auto"/>
            <w:noWrap/>
            <w:vAlign w:val="bottom"/>
          </w:tcPr>
          <w:p w:rsidR="007C6B61" w:rsidRDefault="007C6B61" w:rsidP="00055F47">
            <w:pPr>
              <w:jc w:val="right"/>
              <w:rPr>
                <w:sz w:val="20"/>
                <w:szCs w:val="20"/>
              </w:rPr>
            </w:pPr>
            <w:r>
              <w:rPr>
                <w:sz w:val="20"/>
                <w:szCs w:val="20"/>
              </w:rPr>
              <w:t>100,0</w:t>
            </w:r>
          </w:p>
        </w:tc>
      </w:tr>
      <w:tr w:rsidR="00B5591E" w:rsidTr="00757DD7">
        <w:trPr>
          <w:gridBefore w:val="1"/>
          <w:gridAfter w:val="1"/>
          <w:wBefore w:w="138" w:type="dxa"/>
          <w:wAfter w:w="10" w:type="dxa"/>
          <w:trHeight w:hRule="exact" w:val="286"/>
        </w:trPr>
        <w:tc>
          <w:tcPr>
            <w:tcW w:w="4816" w:type="dxa"/>
            <w:gridSpan w:val="14"/>
            <w:shd w:val="clear" w:color="auto" w:fill="auto"/>
            <w:vAlign w:val="bottom"/>
          </w:tcPr>
          <w:p w:rsidR="00B5591E" w:rsidRPr="00633401" w:rsidRDefault="004D3F8A" w:rsidP="00B5591E">
            <w:pPr>
              <w:rPr>
                <w:sz w:val="20"/>
                <w:szCs w:val="20"/>
              </w:rPr>
            </w:pPr>
            <w:r w:rsidRPr="00633401">
              <w:rPr>
                <w:sz w:val="20"/>
                <w:szCs w:val="20"/>
              </w:rPr>
              <w:t>жіночі та дівчачі</w:t>
            </w:r>
          </w:p>
        </w:tc>
        <w:tc>
          <w:tcPr>
            <w:tcW w:w="713" w:type="dxa"/>
            <w:gridSpan w:val="3"/>
            <w:shd w:val="clear" w:color="auto" w:fill="auto"/>
            <w:vAlign w:val="bottom"/>
          </w:tcPr>
          <w:p w:rsidR="00B5591E" w:rsidRPr="007C6B61" w:rsidRDefault="00B5591E" w:rsidP="00B5591E">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99,8</w:t>
            </w:r>
          </w:p>
        </w:tc>
        <w:tc>
          <w:tcPr>
            <w:tcW w:w="705"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100,0</w:t>
            </w:r>
          </w:p>
        </w:tc>
        <w:tc>
          <w:tcPr>
            <w:tcW w:w="851" w:type="dxa"/>
            <w:gridSpan w:val="4"/>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104,7</w:t>
            </w:r>
          </w:p>
        </w:tc>
        <w:tc>
          <w:tcPr>
            <w:tcW w:w="712"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100,0</w:t>
            </w:r>
          </w:p>
        </w:tc>
        <w:tc>
          <w:tcPr>
            <w:tcW w:w="709" w:type="dxa"/>
            <w:gridSpan w:val="3"/>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101,2</w:t>
            </w:r>
          </w:p>
        </w:tc>
      </w:tr>
      <w:tr w:rsidR="007C6B61" w:rsidTr="00757DD7">
        <w:trPr>
          <w:gridBefore w:val="1"/>
          <w:gridAfter w:val="1"/>
          <w:wBefore w:w="138" w:type="dxa"/>
          <w:wAfter w:w="10" w:type="dxa"/>
          <w:trHeight w:hRule="exact" w:val="454"/>
        </w:trPr>
        <w:tc>
          <w:tcPr>
            <w:tcW w:w="4816" w:type="dxa"/>
            <w:gridSpan w:val="14"/>
            <w:shd w:val="clear" w:color="auto" w:fill="auto"/>
            <w:vAlign w:val="bottom"/>
          </w:tcPr>
          <w:p w:rsidR="007C6B61" w:rsidRPr="00633401" w:rsidRDefault="007C6B61" w:rsidP="00055F47">
            <w:pPr>
              <w:rPr>
                <w:sz w:val="20"/>
                <w:szCs w:val="20"/>
              </w:rPr>
            </w:pPr>
            <w:r w:rsidRPr="00633401">
              <w:rPr>
                <w:sz w:val="20"/>
                <w:szCs w:val="20"/>
              </w:rPr>
              <w:t xml:space="preserve">Сорочки,  крім трикотажних, чоловічі та хлопчачі </w:t>
            </w:r>
          </w:p>
        </w:tc>
        <w:tc>
          <w:tcPr>
            <w:tcW w:w="713" w:type="dxa"/>
            <w:gridSpan w:val="3"/>
            <w:shd w:val="clear" w:color="auto" w:fill="auto"/>
            <w:vAlign w:val="bottom"/>
          </w:tcPr>
          <w:p w:rsidR="007C6B61" w:rsidRDefault="007C6B61" w:rsidP="007C6B61">
            <w:pPr>
              <w:jc w:val="center"/>
              <w:rPr>
                <w:sz w:val="20"/>
                <w:szCs w:val="20"/>
              </w:rPr>
            </w:pPr>
            <w:r>
              <w:rPr>
                <w:sz w:val="20"/>
                <w:szCs w:val="20"/>
              </w:rPr>
              <w:t>2013</w:t>
            </w:r>
          </w:p>
        </w:tc>
        <w:tc>
          <w:tcPr>
            <w:tcW w:w="712"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112,2</w:t>
            </w:r>
          </w:p>
        </w:tc>
        <w:tc>
          <w:tcPr>
            <w:tcW w:w="705" w:type="dxa"/>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851" w:type="dxa"/>
            <w:gridSpan w:val="4"/>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712" w:type="dxa"/>
            <w:shd w:val="clear" w:color="auto" w:fill="auto"/>
            <w:noWrap/>
            <w:vAlign w:val="bottom"/>
          </w:tcPr>
          <w:p w:rsidR="007C6B61" w:rsidRPr="00633401" w:rsidRDefault="007C6B61" w:rsidP="00055F47">
            <w:pPr>
              <w:jc w:val="right"/>
              <w:rPr>
                <w:sz w:val="20"/>
                <w:szCs w:val="20"/>
              </w:rPr>
            </w:pPr>
            <w:r w:rsidRPr="00633401">
              <w:rPr>
                <w:sz w:val="20"/>
                <w:szCs w:val="20"/>
              </w:rPr>
              <w:t>100,0</w:t>
            </w:r>
          </w:p>
        </w:tc>
        <w:tc>
          <w:tcPr>
            <w:tcW w:w="709" w:type="dxa"/>
            <w:gridSpan w:val="3"/>
            <w:shd w:val="clear" w:color="auto" w:fill="auto"/>
            <w:noWrap/>
            <w:vAlign w:val="bottom"/>
          </w:tcPr>
          <w:p w:rsidR="007C6B61" w:rsidRDefault="007C6B61" w:rsidP="00055F47">
            <w:pPr>
              <w:jc w:val="right"/>
              <w:rPr>
                <w:sz w:val="20"/>
                <w:szCs w:val="20"/>
              </w:rPr>
            </w:pPr>
            <w:r w:rsidRPr="00633401">
              <w:rPr>
                <w:sz w:val="20"/>
                <w:szCs w:val="20"/>
              </w:rPr>
              <w:t>101,1</w:t>
            </w:r>
          </w:p>
        </w:tc>
      </w:tr>
      <w:tr w:rsidR="007C6B61" w:rsidTr="00757DD7">
        <w:trPr>
          <w:gridBefore w:val="1"/>
          <w:gridAfter w:val="1"/>
          <w:wBefore w:w="138" w:type="dxa"/>
          <w:wAfter w:w="10" w:type="dxa"/>
          <w:trHeight w:hRule="exact" w:val="253"/>
        </w:trPr>
        <w:tc>
          <w:tcPr>
            <w:tcW w:w="4816" w:type="dxa"/>
            <w:gridSpan w:val="14"/>
            <w:shd w:val="clear" w:color="auto" w:fill="auto"/>
            <w:vAlign w:val="bottom"/>
          </w:tcPr>
          <w:p w:rsidR="007C6B61" w:rsidRPr="007043C6" w:rsidRDefault="007C6B61" w:rsidP="00055F47">
            <w:pPr>
              <w:rPr>
                <w:sz w:val="20"/>
                <w:szCs w:val="20"/>
                <w:highlight w:val="yellow"/>
              </w:rPr>
            </w:pPr>
          </w:p>
        </w:tc>
        <w:tc>
          <w:tcPr>
            <w:tcW w:w="713" w:type="dxa"/>
            <w:gridSpan w:val="3"/>
            <w:shd w:val="clear" w:color="auto" w:fill="auto"/>
            <w:vAlign w:val="bottom"/>
          </w:tcPr>
          <w:p w:rsidR="007C6B61" w:rsidRDefault="007C6B61" w:rsidP="007C6B61">
            <w:pPr>
              <w:jc w:val="center"/>
              <w:rPr>
                <w:sz w:val="20"/>
                <w:szCs w:val="20"/>
              </w:rPr>
            </w:pPr>
            <w:r>
              <w:rPr>
                <w:sz w:val="20"/>
                <w:szCs w:val="20"/>
              </w:rPr>
              <w:t>2014</w:t>
            </w:r>
          </w:p>
        </w:tc>
        <w:tc>
          <w:tcPr>
            <w:tcW w:w="712" w:type="dxa"/>
            <w:gridSpan w:val="4"/>
            <w:shd w:val="clear" w:color="auto" w:fill="auto"/>
            <w:noWrap/>
            <w:vAlign w:val="bottom"/>
          </w:tcPr>
          <w:p w:rsidR="007C6B61" w:rsidRDefault="007C6B61" w:rsidP="00055F47">
            <w:pPr>
              <w:jc w:val="right"/>
              <w:rPr>
                <w:sz w:val="20"/>
                <w:szCs w:val="20"/>
              </w:rPr>
            </w:pPr>
            <w:r>
              <w:rPr>
                <w:sz w:val="20"/>
                <w:szCs w:val="20"/>
              </w:rPr>
              <w:t>100,0</w:t>
            </w:r>
          </w:p>
        </w:tc>
        <w:tc>
          <w:tcPr>
            <w:tcW w:w="705" w:type="dxa"/>
            <w:shd w:val="clear" w:color="auto" w:fill="auto"/>
            <w:noWrap/>
            <w:vAlign w:val="bottom"/>
          </w:tcPr>
          <w:p w:rsidR="007C6B61" w:rsidRDefault="007C6B61" w:rsidP="00055F47">
            <w:pPr>
              <w:jc w:val="right"/>
              <w:rPr>
                <w:sz w:val="20"/>
                <w:szCs w:val="20"/>
              </w:rPr>
            </w:pPr>
            <w:r>
              <w:rPr>
                <w:sz w:val="20"/>
                <w:szCs w:val="20"/>
              </w:rPr>
              <w:t>100,0</w:t>
            </w:r>
          </w:p>
        </w:tc>
        <w:tc>
          <w:tcPr>
            <w:tcW w:w="851" w:type="dxa"/>
            <w:gridSpan w:val="4"/>
            <w:shd w:val="clear" w:color="auto" w:fill="auto"/>
            <w:noWrap/>
            <w:vAlign w:val="bottom"/>
          </w:tcPr>
          <w:p w:rsidR="007C6B61" w:rsidRDefault="007C6B61" w:rsidP="00055F47">
            <w:pPr>
              <w:jc w:val="right"/>
              <w:rPr>
                <w:sz w:val="20"/>
                <w:szCs w:val="20"/>
              </w:rPr>
            </w:pPr>
            <w:r>
              <w:rPr>
                <w:sz w:val="20"/>
                <w:szCs w:val="20"/>
              </w:rPr>
              <w:t>100,0</w:t>
            </w:r>
          </w:p>
        </w:tc>
        <w:tc>
          <w:tcPr>
            <w:tcW w:w="712" w:type="dxa"/>
            <w:shd w:val="clear" w:color="auto" w:fill="auto"/>
            <w:noWrap/>
            <w:vAlign w:val="bottom"/>
          </w:tcPr>
          <w:p w:rsidR="007C6B61" w:rsidRDefault="007C6B61" w:rsidP="00055F47">
            <w:pPr>
              <w:jc w:val="right"/>
              <w:rPr>
                <w:sz w:val="20"/>
                <w:szCs w:val="20"/>
              </w:rPr>
            </w:pPr>
            <w:r>
              <w:rPr>
                <w:sz w:val="20"/>
                <w:szCs w:val="20"/>
              </w:rPr>
              <w:t>100,3</w:t>
            </w:r>
          </w:p>
        </w:tc>
        <w:tc>
          <w:tcPr>
            <w:tcW w:w="709" w:type="dxa"/>
            <w:gridSpan w:val="3"/>
            <w:shd w:val="clear" w:color="auto" w:fill="auto"/>
            <w:noWrap/>
            <w:vAlign w:val="bottom"/>
          </w:tcPr>
          <w:p w:rsidR="007C6B61" w:rsidRDefault="007C6B61" w:rsidP="00055F47">
            <w:pPr>
              <w:jc w:val="right"/>
              <w:rPr>
                <w:sz w:val="20"/>
                <w:szCs w:val="20"/>
              </w:rPr>
            </w:pPr>
            <w:r>
              <w:rPr>
                <w:sz w:val="20"/>
                <w:szCs w:val="20"/>
              </w:rPr>
              <w:t>100,0</w:t>
            </w:r>
          </w:p>
        </w:tc>
      </w:tr>
      <w:tr w:rsidR="00D6744F" w:rsidTr="00757DD7">
        <w:trPr>
          <w:gridBefore w:val="1"/>
          <w:gridAfter w:val="1"/>
          <w:wBefore w:w="138" w:type="dxa"/>
          <w:wAfter w:w="10" w:type="dxa"/>
          <w:trHeight w:hRule="exact" w:val="285"/>
        </w:trPr>
        <w:tc>
          <w:tcPr>
            <w:tcW w:w="4816" w:type="dxa"/>
            <w:gridSpan w:val="14"/>
            <w:shd w:val="clear" w:color="auto" w:fill="auto"/>
            <w:vAlign w:val="bottom"/>
          </w:tcPr>
          <w:p w:rsidR="00D6744F" w:rsidRPr="007043C6" w:rsidRDefault="00D6744F" w:rsidP="00D6744F">
            <w:pPr>
              <w:rPr>
                <w:sz w:val="20"/>
                <w:szCs w:val="20"/>
                <w:highlight w:val="yellow"/>
              </w:rPr>
            </w:pPr>
          </w:p>
        </w:tc>
        <w:tc>
          <w:tcPr>
            <w:tcW w:w="713" w:type="dxa"/>
            <w:gridSpan w:val="3"/>
            <w:shd w:val="clear" w:color="auto" w:fill="auto"/>
            <w:vAlign w:val="bottom"/>
          </w:tcPr>
          <w:p w:rsidR="00D6744F" w:rsidRPr="007C6B61" w:rsidRDefault="00D6744F" w:rsidP="00D6744F">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705"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51" w:type="dxa"/>
            <w:gridSpan w:val="4"/>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101,7</w:t>
            </w:r>
          </w:p>
        </w:tc>
        <w:tc>
          <w:tcPr>
            <w:tcW w:w="712"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117,5</w:t>
            </w:r>
          </w:p>
        </w:tc>
        <w:tc>
          <w:tcPr>
            <w:tcW w:w="709" w:type="dxa"/>
            <w:gridSpan w:val="3"/>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111,7</w:t>
            </w:r>
          </w:p>
        </w:tc>
      </w:tr>
      <w:tr w:rsidR="004D3F8A" w:rsidTr="00757DD7">
        <w:trPr>
          <w:gridBefore w:val="1"/>
          <w:gridAfter w:val="1"/>
          <w:wBefore w:w="138" w:type="dxa"/>
          <w:wAfter w:w="10" w:type="dxa"/>
          <w:trHeight w:hRule="exact" w:val="291"/>
        </w:trPr>
        <w:tc>
          <w:tcPr>
            <w:tcW w:w="4816" w:type="dxa"/>
            <w:gridSpan w:val="14"/>
            <w:shd w:val="clear" w:color="auto" w:fill="auto"/>
            <w:vAlign w:val="bottom"/>
          </w:tcPr>
          <w:p w:rsidR="004D3F8A" w:rsidRPr="007043C6" w:rsidRDefault="004D3F8A" w:rsidP="00D6744F">
            <w:pPr>
              <w:rPr>
                <w:sz w:val="20"/>
                <w:szCs w:val="20"/>
                <w:highlight w:val="yellow"/>
              </w:rPr>
            </w:pPr>
          </w:p>
        </w:tc>
        <w:tc>
          <w:tcPr>
            <w:tcW w:w="713" w:type="dxa"/>
            <w:gridSpan w:val="3"/>
            <w:shd w:val="clear" w:color="auto" w:fill="auto"/>
            <w:vAlign w:val="bottom"/>
          </w:tcPr>
          <w:p w:rsidR="004D3F8A" w:rsidRDefault="004D3F8A" w:rsidP="00D6744F">
            <w:pPr>
              <w:jc w:val="center"/>
              <w:rPr>
                <w:sz w:val="20"/>
                <w:szCs w:val="20"/>
                <w:lang w:val="en-US"/>
              </w:rPr>
            </w:pPr>
          </w:p>
        </w:tc>
        <w:tc>
          <w:tcPr>
            <w:tcW w:w="712" w:type="dxa"/>
            <w:gridSpan w:val="4"/>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705" w:type="dxa"/>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851" w:type="dxa"/>
            <w:gridSpan w:val="4"/>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712" w:type="dxa"/>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709" w:type="dxa"/>
            <w:gridSpan w:val="3"/>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r>
      <w:tr w:rsidR="0064657D" w:rsidTr="00757DD7">
        <w:trPr>
          <w:gridBefore w:val="1"/>
          <w:gridAfter w:val="1"/>
          <w:wBefore w:w="138" w:type="dxa"/>
          <w:wAfter w:w="10" w:type="dxa"/>
          <w:trHeight w:val="275"/>
        </w:trPr>
        <w:tc>
          <w:tcPr>
            <w:tcW w:w="4836" w:type="dxa"/>
            <w:gridSpan w:val="16"/>
            <w:shd w:val="clear" w:color="auto" w:fill="auto"/>
            <w:vAlign w:val="bottom"/>
          </w:tcPr>
          <w:p w:rsidR="0064657D" w:rsidRPr="00633401" w:rsidRDefault="0064657D" w:rsidP="00265184">
            <w:pPr>
              <w:rPr>
                <w:sz w:val="20"/>
                <w:szCs w:val="20"/>
              </w:rPr>
            </w:pPr>
            <w:r w:rsidRPr="00633401">
              <w:rPr>
                <w:sz w:val="20"/>
                <w:szCs w:val="20"/>
              </w:rPr>
              <w:t>Одяг і аксесуари одягу, три</w:t>
            </w:r>
            <w:r>
              <w:rPr>
                <w:sz w:val="20"/>
                <w:szCs w:val="20"/>
              </w:rPr>
              <w:t xml:space="preserve">котажні машинного або </w:t>
            </w:r>
          </w:p>
        </w:tc>
        <w:tc>
          <w:tcPr>
            <w:tcW w:w="693" w:type="dxa"/>
            <w:shd w:val="clear" w:color="auto" w:fill="auto"/>
            <w:vAlign w:val="bottom"/>
          </w:tcPr>
          <w:p w:rsidR="0064657D" w:rsidRDefault="0064657D" w:rsidP="007C6B61">
            <w:pPr>
              <w:jc w:val="center"/>
              <w:rPr>
                <w:sz w:val="20"/>
                <w:szCs w:val="20"/>
              </w:rPr>
            </w:pPr>
            <w:r>
              <w:rPr>
                <w:sz w:val="20"/>
                <w:szCs w:val="20"/>
              </w:rPr>
              <w:t>2013</w:t>
            </w:r>
          </w:p>
        </w:tc>
        <w:tc>
          <w:tcPr>
            <w:tcW w:w="712" w:type="dxa"/>
            <w:gridSpan w:val="4"/>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54"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100,2</w:t>
            </w:r>
          </w:p>
        </w:tc>
        <w:tc>
          <w:tcPr>
            <w:tcW w:w="802"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3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684" w:type="dxa"/>
            <w:shd w:val="clear" w:color="auto" w:fill="auto"/>
            <w:noWrap/>
            <w:vAlign w:val="bottom"/>
          </w:tcPr>
          <w:p w:rsidR="0064657D" w:rsidRDefault="0064657D" w:rsidP="00265184">
            <w:pPr>
              <w:jc w:val="right"/>
              <w:rPr>
                <w:sz w:val="20"/>
                <w:szCs w:val="20"/>
              </w:rPr>
            </w:pPr>
            <w:r w:rsidRPr="00633401">
              <w:rPr>
                <w:sz w:val="20"/>
                <w:szCs w:val="20"/>
              </w:rPr>
              <w:t>99,9</w:t>
            </w:r>
          </w:p>
        </w:tc>
      </w:tr>
      <w:tr w:rsidR="0064657D" w:rsidTr="00757DD7">
        <w:trPr>
          <w:gridBefore w:val="1"/>
          <w:gridAfter w:val="1"/>
          <w:wBefore w:w="138" w:type="dxa"/>
          <w:wAfter w:w="10" w:type="dxa"/>
          <w:trHeight w:val="279"/>
        </w:trPr>
        <w:tc>
          <w:tcPr>
            <w:tcW w:w="4836" w:type="dxa"/>
            <w:gridSpan w:val="16"/>
            <w:shd w:val="clear" w:color="auto" w:fill="auto"/>
            <w:vAlign w:val="bottom"/>
          </w:tcPr>
          <w:p w:rsidR="0064657D" w:rsidRPr="00633401" w:rsidRDefault="0064657D" w:rsidP="00265184">
            <w:pPr>
              <w:rPr>
                <w:sz w:val="20"/>
                <w:szCs w:val="20"/>
              </w:rPr>
            </w:pPr>
            <w:r>
              <w:rPr>
                <w:sz w:val="20"/>
                <w:szCs w:val="20"/>
              </w:rPr>
              <w:t>ручного в’</w:t>
            </w:r>
            <w:r w:rsidRPr="00633401">
              <w:rPr>
                <w:sz w:val="20"/>
                <w:szCs w:val="20"/>
              </w:rPr>
              <w:t>язання, для немовлят</w:t>
            </w:r>
          </w:p>
        </w:tc>
        <w:tc>
          <w:tcPr>
            <w:tcW w:w="693" w:type="dxa"/>
            <w:shd w:val="clear" w:color="auto" w:fill="auto"/>
            <w:vAlign w:val="bottom"/>
          </w:tcPr>
          <w:p w:rsidR="0064657D" w:rsidRDefault="0064657D" w:rsidP="007C6B61">
            <w:pPr>
              <w:jc w:val="center"/>
              <w:rPr>
                <w:sz w:val="20"/>
                <w:szCs w:val="20"/>
              </w:rPr>
            </w:pPr>
            <w:r>
              <w:rPr>
                <w:sz w:val="20"/>
                <w:szCs w:val="20"/>
              </w:rPr>
              <w:t>2014</w:t>
            </w:r>
          </w:p>
        </w:tc>
        <w:tc>
          <w:tcPr>
            <w:tcW w:w="712" w:type="dxa"/>
            <w:gridSpan w:val="4"/>
            <w:shd w:val="clear" w:color="auto" w:fill="auto"/>
            <w:noWrap/>
            <w:vAlign w:val="bottom"/>
          </w:tcPr>
          <w:p w:rsidR="0064657D" w:rsidRDefault="0064657D" w:rsidP="00265184">
            <w:pPr>
              <w:jc w:val="right"/>
              <w:rPr>
                <w:sz w:val="20"/>
                <w:szCs w:val="20"/>
              </w:rPr>
            </w:pPr>
            <w:r>
              <w:rPr>
                <w:sz w:val="20"/>
                <w:szCs w:val="20"/>
              </w:rPr>
              <w:t>100,0</w:t>
            </w:r>
          </w:p>
        </w:tc>
        <w:tc>
          <w:tcPr>
            <w:tcW w:w="754"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802"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102,3</w:t>
            </w:r>
          </w:p>
        </w:tc>
        <w:tc>
          <w:tcPr>
            <w:tcW w:w="684" w:type="dxa"/>
            <w:shd w:val="clear" w:color="auto" w:fill="auto"/>
            <w:noWrap/>
            <w:vAlign w:val="bottom"/>
          </w:tcPr>
          <w:p w:rsidR="0064657D" w:rsidRDefault="0064657D" w:rsidP="00265184">
            <w:pPr>
              <w:jc w:val="right"/>
              <w:rPr>
                <w:sz w:val="20"/>
                <w:szCs w:val="20"/>
              </w:rPr>
            </w:pPr>
            <w:r>
              <w:rPr>
                <w:sz w:val="20"/>
                <w:szCs w:val="20"/>
              </w:rPr>
              <w:t>100,0</w:t>
            </w:r>
          </w:p>
        </w:tc>
      </w:tr>
      <w:tr w:rsidR="00D6744F" w:rsidTr="00757DD7">
        <w:trPr>
          <w:gridBefore w:val="1"/>
          <w:gridAfter w:val="1"/>
          <w:wBefore w:w="138" w:type="dxa"/>
          <w:wAfter w:w="10" w:type="dxa"/>
          <w:trHeight w:val="283"/>
        </w:trPr>
        <w:tc>
          <w:tcPr>
            <w:tcW w:w="4836" w:type="dxa"/>
            <w:gridSpan w:val="16"/>
            <w:shd w:val="clear" w:color="auto" w:fill="auto"/>
            <w:vAlign w:val="bottom"/>
          </w:tcPr>
          <w:p w:rsidR="00D6744F" w:rsidRDefault="00D6744F" w:rsidP="00D6744F">
            <w:pPr>
              <w:rPr>
                <w:sz w:val="20"/>
                <w:szCs w:val="20"/>
              </w:rPr>
            </w:pPr>
          </w:p>
        </w:tc>
        <w:tc>
          <w:tcPr>
            <w:tcW w:w="693" w:type="dxa"/>
            <w:shd w:val="clear" w:color="auto" w:fill="auto"/>
            <w:vAlign w:val="bottom"/>
          </w:tcPr>
          <w:p w:rsidR="00D6744F" w:rsidRPr="007C6B61" w:rsidRDefault="00D6744F" w:rsidP="00D6744F">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101,7</w:t>
            </w:r>
          </w:p>
        </w:tc>
        <w:tc>
          <w:tcPr>
            <w:tcW w:w="754" w:type="dxa"/>
            <w:gridSpan w:val="3"/>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100,2</w:t>
            </w:r>
          </w:p>
        </w:tc>
        <w:tc>
          <w:tcPr>
            <w:tcW w:w="802" w:type="dxa"/>
            <w:gridSpan w:val="2"/>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115,6</w:t>
            </w:r>
          </w:p>
        </w:tc>
        <w:tc>
          <w:tcPr>
            <w:tcW w:w="737" w:type="dxa"/>
            <w:gridSpan w:val="3"/>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684"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r>
      <w:tr w:rsidR="0064657D" w:rsidTr="00757DD7">
        <w:trPr>
          <w:gridBefore w:val="1"/>
          <w:gridAfter w:val="1"/>
          <w:wBefore w:w="138" w:type="dxa"/>
          <w:wAfter w:w="10" w:type="dxa"/>
          <w:trHeight w:val="227"/>
        </w:trPr>
        <w:tc>
          <w:tcPr>
            <w:tcW w:w="4836" w:type="dxa"/>
            <w:gridSpan w:val="16"/>
            <w:shd w:val="clear" w:color="auto" w:fill="auto"/>
            <w:vAlign w:val="bottom"/>
          </w:tcPr>
          <w:p w:rsidR="0064657D" w:rsidRDefault="0064657D" w:rsidP="00265184">
            <w:pPr>
              <w:rPr>
                <w:sz w:val="20"/>
                <w:szCs w:val="20"/>
              </w:rPr>
            </w:pPr>
          </w:p>
        </w:tc>
        <w:tc>
          <w:tcPr>
            <w:tcW w:w="693" w:type="dxa"/>
            <w:shd w:val="clear" w:color="auto" w:fill="auto"/>
            <w:vAlign w:val="bottom"/>
          </w:tcPr>
          <w:p w:rsidR="0064657D" w:rsidRDefault="0064657D" w:rsidP="007C6B61">
            <w:pPr>
              <w:jc w:val="center"/>
              <w:rPr>
                <w:sz w:val="20"/>
                <w:szCs w:val="20"/>
              </w:rPr>
            </w:pPr>
          </w:p>
        </w:tc>
        <w:tc>
          <w:tcPr>
            <w:tcW w:w="712" w:type="dxa"/>
            <w:gridSpan w:val="4"/>
            <w:shd w:val="clear" w:color="auto" w:fill="auto"/>
            <w:noWrap/>
            <w:vAlign w:val="bottom"/>
          </w:tcPr>
          <w:p w:rsidR="0064657D" w:rsidRDefault="0064657D" w:rsidP="00265184">
            <w:pPr>
              <w:jc w:val="right"/>
              <w:rPr>
                <w:sz w:val="20"/>
                <w:szCs w:val="20"/>
              </w:rPr>
            </w:pPr>
          </w:p>
        </w:tc>
        <w:tc>
          <w:tcPr>
            <w:tcW w:w="754" w:type="dxa"/>
            <w:gridSpan w:val="3"/>
            <w:shd w:val="clear" w:color="auto" w:fill="auto"/>
            <w:noWrap/>
            <w:vAlign w:val="bottom"/>
          </w:tcPr>
          <w:p w:rsidR="0064657D" w:rsidRDefault="0064657D" w:rsidP="00265184">
            <w:pPr>
              <w:jc w:val="right"/>
              <w:rPr>
                <w:sz w:val="20"/>
                <w:szCs w:val="20"/>
              </w:rPr>
            </w:pPr>
          </w:p>
        </w:tc>
        <w:tc>
          <w:tcPr>
            <w:tcW w:w="802" w:type="dxa"/>
            <w:gridSpan w:val="2"/>
            <w:shd w:val="clear" w:color="auto" w:fill="auto"/>
            <w:noWrap/>
            <w:vAlign w:val="bottom"/>
          </w:tcPr>
          <w:p w:rsidR="0064657D" w:rsidRDefault="0064657D" w:rsidP="00265184">
            <w:pPr>
              <w:jc w:val="right"/>
              <w:rPr>
                <w:sz w:val="20"/>
                <w:szCs w:val="20"/>
              </w:rPr>
            </w:pPr>
          </w:p>
        </w:tc>
        <w:tc>
          <w:tcPr>
            <w:tcW w:w="737" w:type="dxa"/>
            <w:gridSpan w:val="3"/>
            <w:shd w:val="clear" w:color="auto" w:fill="auto"/>
            <w:noWrap/>
            <w:vAlign w:val="bottom"/>
          </w:tcPr>
          <w:p w:rsidR="0064657D" w:rsidRDefault="0064657D" w:rsidP="00265184">
            <w:pPr>
              <w:jc w:val="right"/>
              <w:rPr>
                <w:sz w:val="20"/>
                <w:szCs w:val="20"/>
              </w:rPr>
            </w:pPr>
          </w:p>
        </w:tc>
        <w:tc>
          <w:tcPr>
            <w:tcW w:w="684" w:type="dxa"/>
            <w:shd w:val="clear" w:color="auto" w:fill="auto"/>
            <w:noWrap/>
            <w:vAlign w:val="bottom"/>
          </w:tcPr>
          <w:p w:rsidR="0064657D" w:rsidRDefault="0064657D" w:rsidP="00265184">
            <w:pPr>
              <w:jc w:val="right"/>
              <w:rPr>
                <w:sz w:val="20"/>
                <w:szCs w:val="20"/>
              </w:rPr>
            </w:pPr>
          </w:p>
        </w:tc>
      </w:tr>
      <w:tr w:rsidR="0064657D" w:rsidTr="00757DD7">
        <w:trPr>
          <w:gridBefore w:val="1"/>
          <w:gridAfter w:val="1"/>
          <w:wBefore w:w="138" w:type="dxa"/>
          <w:wAfter w:w="10" w:type="dxa"/>
          <w:trHeight w:val="227"/>
        </w:trPr>
        <w:tc>
          <w:tcPr>
            <w:tcW w:w="4836" w:type="dxa"/>
            <w:gridSpan w:val="16"/>
            <w:shd w:val="clear" w:color="auto" w:fill="auto"/>
            <w:vAlign w:val="bottom"/>
          </w:tcPr>
          <w:p w:rsidR="0064657D" w:rsidRPr="00633401" w:rsidRDefault="0064657D" w:rsidP="00265184">
            <w:pPr>
              <w:rPr>
                <w:sz w:val="20"/>
                <w:szCs w:val="20"/>
              </w:rPr>
            </w:pPr>
            <w:r w:rsidRPr="00633401">
              <w:rPr>
                <w:sz w:val="20"/>
                <w:szCs w:val="20"/>
              </w:rPr>
              <w:t xml:space="preserve">Взуття з верхом зі шкіри натуральної, крім </w:t>
            </w:r>
          </w:p>
        </w:tc>
        <w:tc>
          <w:tcPr>
            <w:tcW w:w="693" w:type="dxa"/>
            <w:shd w:val="clear" w:color="auto" w:fill="auto"/>
            <w:vAlign w:val="bottom"/>
          </w:tcPr>
          <w:p w:rsidR="0064657D" w:rsidRDefault="0064657D" w:rsidP="007C6B61">
            <w:pPr>
              <w:jc w:val="center"/>
              <w:rPr>
                <w:sz w:val="20"/>
                <w:szCs w:val="20"/>
              </w:rPr>
            </w:pPr>
            <w:r>
              <w:rPr>
                <w:sz w:val="20"/>
                <w:szCs w:val="20"/>
              </w:rPr>
              <w:t>2013</w:t>
            </w:r>
          </w:p>
        </w:tc>
        <w:tc>
          <w:tcPr>
            <w:tcW w:w="712" w:type="dxa"/>
            <w:gridSpan w:val="4"/>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54"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100,2</w:t>
            </w:r>
          </w:p>
        </w:tc>
        <w:tc>
          <w:tcPr>
            <w:tcW w:w="802" w:type="dxa"/>
            <w:gridSpan w:val="2"/>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37"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684" w:type="dxa"/>
            <w:shd w:val="clear" w:color="auto" w:fill="auto"/>
            <w:noWrap/>
            <w:vAlign w:val="bottom"/>
          </w:tcPr>
          <w:p w:rsidR="0064657D" w:rsidRDefault="0064657D" w:rsidP="00265184">
            <w:pPr>
              <w:jc w:val="right"/>
              <w:rPr>
                <w:sz w:val="20"/>
                <w:szCs w:val="20"/>
              </w:rPr>
            </w:pPr>
            <w:r w:rsidRPr="00633401">
              <w:rPr>
                <w:sz w:val="20"/>
                <w:szCs w:val="20"/>
              </w:rPr>
              <w:t>100,0</w:t>
            </w:r>
          </w:p>
        </w:tc>
      </w:tr>
      <w:tr w:rsidR="0064657D" w:rsidTr="00757DD7">
        <w:trPr>
          <w:gridBefore w:val="1"/>
          <w:gridAfter w:val="1"/>
          <w:wBefore w:w="138" w:type="dxa"/>
          <w:wAfter w:w="10" w:type="dxa"/>
          <w:trHeight w:val="227"/>
        </w:trPr>
        <w:tc>
          <w:tcPr>
            <w:tcW w:w="4836" w:type="dxa"/>
            <w:gridSpan w:val="16"/>
            <w:shd w:val="clear" w:color="auto" w:fill="auto"/>
            <w:vAlign w:val="bottom"/>
          </w:tcPr>
          <w:p w:rsidR="0064657D" w:rsidRPr="00D6744F" w:rsidRDefault="0064657D" w:rsidP="004D3F8A">
            <w:pPr>
              <w:rPr>
                <w:sz w:val="20"/>
                <w:szCs w:val="20"/>
                <w:lang w:val="ru-RU"/>
              </w:rPr>
            </w:pPr>
            <w:r w:rsidRPr="00633401">
              <w:rPr>
                <w:sz w:val="20"/>
                <w:szCs w:val="20"/>
              </w:rPr>
              <w:t xml:space="preserve">спортивного, із захисним металевим підноском, </w:t>
            </w:r>
          </w:p>
        </w:tc>
        <w:tc>
          <w:tcPr>
            <w:tcW w:w="693" w:type="dxa"/>
            <w:shd w:val="clear" w:color="auto" w:fill="auto"/>
            <w:vAlign w:val="bottom"/>
          </w:tcPr>
          <w:p w:rsidR="0064657D" w:rsidRDefault="0064657D" w:rsidP="007C6B61">
            <w:pPr>
              <w:jc w:val="center"/>
              <w:rPr>
                <w:sz w:val="20"/>
                <w:szCs w:val="20"/>
              </w:rPr>
            </w:pPr>
            <w:r>
              <w:rPr>
                <w:sz w:val="20"/>
                <w:szCs w:val="20"/>
              </w:rPr>
              <w:t>2014</w:t>
            </w:r>
          </w:p>
        </w:tc>
        <w:tc>
          <w:tcPr>
            <w:tcW w:w="712" w:type="dxa"/>
            <w:gridSpan w:val="4"/>
            <w:shd w:val="clear" w:color="auto" w:fill="auto"/>
            <w:noWrap/>
            <w:vAlign w:val="bottom"/>
          </w:tcPr>
          <w:p w:rsidR="0064657D" w:rsidRDefault="0064657D" w:rsidP="00265184">
            <w:pPr>
              <w:jc w:val="right"/>
              <w:rPr>
                <w:sz w:val="20"/>
                <w:szCs w:val="20"/>
              </w:rPr>
            </w:pPr>
            <w:r>
              <w:rPr>
                <w:sz w:val="20"/>
                <w:szCs w:val="20"/>
              </w:rPr>
              <w:t>100,5</w:t>
            </w:r>
          </w:p>
        </w:tc>
        <w:tc>
          <w:tcPr>
            <w:tcW w:w="754" w:type="dxa"/>
            <w:gridSpan w:val="3"/>
            <w:shd w:val="clear" w:color="auto" w:fill="auto"/>
            <w:noWrap/>
            <w:vAlign w:val="bottom"/>
          </w:tcPr>
          <w:p w:rsidR="0064657D" w:rsidRDefault="0064657D" w:rsidP="00265184">
            <w:pPr>
              <w:jc w:val="right"/>
              <w:rPr>
                <w:sz w:val="20"/>
                <w:szCs w:val="20"/>
              </w:rPr>
            </w:pPr>
            <w:r>
              <w:rPr>
                <w:sz w:val="20"/>
                <w:szCs w:val="20"/>
              </w:rPr>
              <w:t>101,0</w:t>
            </w:r>
          </w:p>
        </w:tc>
        <w:tc>
          <w:tcPr>
            <w:tcW w:w="802" w:type="dxa"/>
            <w:gridSpan w:val="2"/>
            <w:shd w:val="clear" w:color="auto" w:fill="auto"/>
            <w:noWrap/>
            <w:vAlign w:val="bottom"/>
          </w:tcPr>
          <w:p w:rsidR="0064657D" w:rsidRDefault="0064657D" w:rsidP="00265184">
            <w:pPr>
              <w:jc w:val="right"/>
              <w:rPr>
                <w:sz w:val="20"/>
                <w:szCs w:val="20"/>
              </w:rPr>
            </w:pPr>
            <w:r>
              <w:rPr>
                <w:sz w:val="20"/>
                <w:szCs w:val="20"/>
              </w:rPr>
              <w:t>100,1</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101,8</w:t>
            </w:r>
          </w:p>
        </w:tc>
        <w:tc>
          <w:tcPr>
            <w:tcW w:w="684" w:type="dxa"/>
            <w:shd w:val="clear" w:color="auto" w:fill="auto"/>
            <w:noWrap/>
            <w:vAlign w:val="bottom"/>
          </w:tcPr>
          <w:p w:rsidR="0064657D" w:rsidRDefault="0064657D" w:rsidP="00265184">
            <w:pPr>
              <w:jc w:val="right"/>
              <w:rPr>
                <w:sz w:val="20"/>
                <w:szCs w:val="20"/>
              </w:rPr>
            </w:pPr>
            <w:r>
              <w:rPr>
                <w:sz w:val="20"/>
                <w:szCs w:val="20"/>
              </w:rPr>
              <w:t>103,1</w:t>
            </w:r>
          </w:p>
        </w:tc>
      </w:tr>
      <w:tr w:rsidR="00D6744F" w:rsidTr="00757DD7">
        <w:trPr>
          <w:gridBefore w:val="1"/>
          <w:gridAfter w:val="1"/>
          <w:wBefore w:w="138" w:type="dxa"/>
          <w:wAfter w:w="10" w:type="dxa"/>
          <w:trHeight w:val="227"/>
        </w:trPr>
        <w:tc>
          <w:tcPr>
            <w:tcW w:w="4836" w:type="dxa"/>
            <w:gridSpan w:val="16"/>
            <w:shd w:val="clear" w:color="auto" w:fill="auto"/>
            <w:vAlign w:val="bottom"/>
          </w:tcPr>
          <w:p w:rsidR="00D6744F" w:rsidRPr="007043C6" w:rsidRDefault="004D3F8A" w:rsidP="00D6744F">
            <w:pPr>
              <w:rPr>
                <w:sz w:val="20"/>
                <w:szCs w:val="20"/>
                <w:highlight w:val="yellow"/>
              </w:rPr>
            </w:pPr>
            <w:r w:rsidRPr="00633401">
              <w:rPr>
                <w:sz w:val="20"/>
                <w:szCs w:val="20"/>
              </w:rPr>
              <w:t>взуття</w:t>
            </w:r>
            <w:r w:rsidRPr="00D6744F">
              <w:rPr>
                <w:sz w:val="20"/>
                <w:szCs w:val="20"/>
                <w:lang w:val="ru-RU"/>
              </w:rPr>
              <w:t xml:space="preserve"> </w:t>
            </w:r>
            <w:r w:rsidRPr="00633401">
              <w:rPr>
                <w:sz w:val="20"/>
                <w:szCs w:val="20"/>
              </w:rPr>
              <w:t>спеціалізоване різне</w:t>
            </w:r>
          </w:p>
        </w:tc>
        <w:tc>
          <w:tcPr>
            <w:tcW w:w="693" w:type="dxa"/>
            <w:shd w:val="clear" w:color="auto" w:fill="auto"/>
            <w:vAlign w:val="bottom"/>
          </w:tcPr>
          <w:p w:rsidR="00D6744F" w:rsidRPr="007C6B61" w:rsidRDefault="00D6744F" w:rsidP="00D6744F">
            <w:pPr>
              <w:jc w:val="center"/>
              <w:rPr>
                <w:sz w:val="20"/>
                <w:szCs w:val="20"/>
                <w:lang w:val="en-US"/>
              </w:rPr>
            </w:pPr>
            <w:r>
              <w:rPr>
                <w:sz w:val="20"/>
                <w:szCs w:val="20"/>
                <w:lang w:val="en-US"/>
              </w:rPr>
              <w:t>2015</w:t>
            </w:r>
          </w:p>
        </w:tc>
        <w:tc>
          <w:tcPr>
            <w:tcW w:w="712" w:type="dxa"/>
            <w:gridSpan w:val="4"/>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101,3</w:t>
            </w:r>
          </w:p>
        </w:tc>
        <w:tc>
          <w:tcPr>
            <w:tcW w:w="754" w:type="dxa"/>
            <w:gridSpan w:val="3"/>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104,7</w:t>
            </w:r>
          </w:p>
        </w:tc>
        <w:tc>
          <w:tcPr>
            <w:tcW w:w="802" w:type="dxa"/>
            <w:gridSpan w:val="2"/>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105,0</w:t>
            </w:r>
          </w:p>
        </w:tc>
        <w:tc>
          <w:tcPr>
            <w:tcW w:w="737" w:type="dxa"/>
            <w:gridSpan w:val="3"/>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99,3</w:t>
            </w:r>
          </w:p>
        </w:tc>
        <w:tc>
          <w:tcPr>
            <w:tcW w:w="684"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r>
      <w:tr w:rsidR="0064657D" w:rsidTr="00757DD7">
        <w:trPr>
          <w:gridBefore w:val="1"/>
          <w:gridAfter w:val="1"/>
          <w:wBefore w:w="138" w:type="dxa"/>
          <w:wAfter w:w="10" w:type="dxa"/>
          <w:trHeight w:val="227"/>
        </w:trPr>
        <w:tc>
          <w:tcPr>
            <w:tcW w:w="4836" w:type="dxa"/>
            <w:gridSpan w:val="16"/>
            <w:shd w:val="clear" w:color="auto" w:fill="auto"/>
            <w:vAlign w:val="bottom"/>
          </w:tcPr>
          <w:p w:rsidR="0064657D" w:rsidRPr="00633401" w:rsidRDefault="0064657D" w:rsidP="00265184">
            <w:pPr>
              <w:rPr>
                <w:sz w:val="20"/>
                <w:szCs w:val="20"/>
              </w:rPr>
            </w:pPr>
          </w:p>
        </w:tc>
        <w:tc>
          <w:tcPr>
            <w:tcW w:w="693" w:type="dxa"/>
            <w:shd w:val="clear" w:color="auto" w:fill="auto"/>
            <w:vAlign w:val="bottom"/>
          </w:tcPr>
          <w:p w:rsidR="0064657D" w:rsidRDefault="0064657D" w:rsidP="007C6B61">
            <w:pPr>
              <w:jc w:val="center"/>
              <w:rPr>
                <w:sz w:val="20"/>
                <w:szCs w:val="20"/>
              </w:rPr>
            </w:pPr>
          </w:p>
        </w:tc>
        <w:tc>
          <w:tcPr>
            <w:tcW w:w="712" w:type="dxa"/>
            <w:gridSpan w:val="4"/>
            <w:shd w:val="clear" w:color="auto" w:fill="auto"/>
            <w:noWrap/>
            <w:vAlign w:val="bottom"/>
          </w:tcPr>
          <w:p w:rsidR="0064657D" w:rsidRDefault="0064657D" w:rsidP="00265184">
            <w:pPr>
              <w:jc w:val="right"/>
              <w:rPr>
                <w:sz w:val="20"/>
                <w:szCs w:val="20"/>
              </w:rPr>
            </w:pPr>
          </w:p>
        </w:tc>
        <w:tc>
          <w:tcPr>
            <w:tcW w:w="754" w:type="dxa"/>
            <w:gridSpan w:val="3"/>
            <w:shd w:val="clear" w:color="auto" w:fill="auto"/>
            <w:noWrap/>
            <w:vAlign w:val="bottom"/>
          </w:tcPr>
          <w:p w:rsidR="0064657D" w:rsidRDefault="0064657D" w:rsidP="00265184">
            <w:pPr>
              <w:jc w:val="right"/>
              <w:rPr>
                <w:sz w:val="20"/>
                <w:szCs w:val="20"/>
              </w:rPr>
            </w:pPr>
          </w:p>
        </w:tc>
        <w:tc>
          <w:tcPr>
            <w:tcW w:w="802" w:type="dxa"/>
            <w:gridSpan w:val="2"/>
            <w:shd w:val="clear" w:color="auto" w:fill="auto"/>
            <w:noWrap/>
            <w:vAlign w:val="bottom"/>
          </w:tcPr>
          <w:p w:rsidR="0064657D" w:rsidRDefault="0064657D" w:rsidP="00265184">
            <w:pPr>
              <w:jc w:val="right"/>
              <w:rPr>
                <w:sz w:val="20"/>
                <w:szCs w:val="20"/>
              </w:rPr>
            </w:pPr>
          </w:p>
        </w:tc>
        <w:tc>
          <w:tcPr>
            <w:tcW w:w="737" w:type="dxa"/>
            <w:gridSpan w:val="3"/>
            <w:shd w:val="clear" w:color="auto" w:fill="auto"/>
            <w:noWrap/>
            <w:vAlign w:val="bottom"/>
          </w:tcPr>
          <w:p w:rsidR="0064657D" w:rsidRDefault="0064657D" w:rsidP="00265184">
            <w:pPr>
              <w:jc w:val="right"/>
              <w:rPr>
                <w:sz w:val="20"/>
                <w:szCs w:val="20"/>
              </w:rPr>
            </w:pPr>
          </w:p>
        </w:tc>
        <w:tc>
          <w:tcPr>
            <w:tcW w:w="684" w:type="dxa"/>
            <w:shd w:val="clear" w:color="auto" w:fill="auto"/>
            <w:noWrap/>
            <w:vAlign w:val="bottom"/>
          </w:tcPr>
          <w:p w:rsidR="0064657D" w:rsidRDefault="0064657D" w:rsidP="00265184">
            <w:pPr>
              <w:jc w:val="right"/>
              <w:rPr>
                <w:sz w:val="20"/>
                <w:szCs w:val="20"/>
              </w:rPr>
            </w:pPr>
          </w:p>
        </w:tc>
      </w:tr>
      <w:tr w:rsidR="007C6B61" w:rsidTr="00757DD7">
        <w:trPr>
          <w:gridBefore w:val="1"/>
          <w:gridAfter w:val="1"/>
          <w:wBefore w:w="138" w:type="dxa"/>
          <w:wAfter w:w="10" w:type="dxa"/>
          <w:trHeight w:val="227"/>
        </w:trPr>
        <w:tc>
          <w:tcPr>
            <w:tcW w:w="4836" w:type="dxa"/>
            <w:gridSpan w:val="16"/>
            <w:shd w:val="clear" w:color="auto" w:fill="auto"/>
            <w:vAlign w:val="bottom"/>
          </w:tcPr>
          <w:p w:rsidR="007C6B61" w:rsidRPr="00633401" w:rsidRDefault="007C6B61" w:rsidP="00265184">
            <w:pPr>
              <w:rPr>
                <w:sz w:val="20"/>
                <w:szCs w:val="20"/>
              </w:rPr>
            </w:pPr>
          </w:p>
        </w:tc>
        <w:tc>
          <w:tcPr>
            <w:tcW w:w="693" w:type="dxa"/>
            <w:shd w:val="clear" w:color="auto" w:fill="auto"/>
            <w:vAlign w:val="bottom"/>
          </w:tcPr>
          <w:p w:rsidR="007C6B61" w:rsidRDefault="007C6B61" w:rsidP="007C6B61">
            <w:pPr>
              <w:jc w:val="center"/>
              <w:rPr>
                <w:sz w:val="20"/>
                <w:szCs w:val="20"/>
              </w:rPr>
            </w:pPr>
          </w:p>
        </w:tc>
        <w:tc>
          <w:tcPr>
            <w:tcW w:w="712" w:type="dxa"/>
            <w:gridSpan w:val="4"/>
            <w:shd w:val="clear" w:color="auto" w:fill="auto"/>
            <w:noWrap/>
            <w:vAlign w:val="bottom"/>
          </w:tcPr>
          <w:p w:rsidR="007C6B61" w:rsidRDefault="007C6B61" w:rsidP="00265184">
            <w:pPr>
              <w:jc w:val="right"/>
              <w:rPr>
                <w:sz w:val="20"/>
                <w:szCs w:val="20"/>
              </w:rPr>
            </w:pPr>
          </w:p>
        </w:tc>
        <w:tc>
          <w:tcPr>
            <w:tcW w:w="754" w:type="dxa"/>
            <w:gridSpan w:val="3"/>
            <w:shd w:val="clear" w:color="auto" w:fill="auto"/>
            <w:noWrap/>
            <w:vAlign w:val="bottom"/>
          </w:tcPr>
          <w:p w:rsidR="007C6B61" w:rsidRDefault="007C6B61" w:rsidP="00265184">
            <w:pPr>
              <w:jc w:val="right"/>
              <w:rPr>
                <w:sz w:val="20"/>
                <w:szCs w:val="20"/>
              </w:rPr>
            </w:pPr>
          </w:p>
        </w:tc>
        <w:tc>
          <w:tcPr>
            <w:tcW w:w="802" w:type="dxa"/>
            <w:gridSpan w:val="2"/>
            <w:shd w:val="clear" w:color="auto" w:fill="auto"/>
            <w:noWrap/>
            <w:vAlign w:val="bottom"/>
          </w:tcPr>
          <w:p w:rsidR="007C6B61" w:rsidRDefault="007C6B61" w:rsidP="00265184">
            <w:pPr>
              <w:jc w:val="right"/>
              <w:rPr>
                <w:sz w:val="20"/>
                <w:szCs w:val="20"/>
              </w:rPr>
            </w:pPr>
          </w:p>
        </w:tc>
        <w:tc>
          <w:tcPr>
            <w:tcW w:w="737" w:type="dxa"/>
            <w:gridSpan w:val="3"/>
            <w:shd w:val="clear" w:color="auto" w:fill="auto"/>
            <w:noWrap/>
            <w:vAlign w:val="bottom"/>
          </w:tcPr>
          <w:p w:rsidR="007C6B61" w:rsidRDefault="007C6B61" w:rsidP="00265184">
            <w:pPr>
              <w:jc w:val="right"/>
              <w:rPr>
                <w:sz w:val="20"/>
                <w:szCs w:val="20"/>
              </w:rPr>
            </w:pPr>
          </w:p>
        </w:tc>
        <w:tc>
          <w:tcPr>
            <w:tcW w:w="684" w:type="dxa"/>
            <w:shd w:val="clear" w:color="auto" w:fill="auto"/>
            <w:noWrap/>
            <w:vAlign w:val="bottom"/>
          </w:tcPr>
          <w:p w:rsidR="007C6B61" w:rsidRDefault="007C6B61" w:rsidP="00265184">
            <w:pPr>
              <w:jc w:val="right"/>
              <w:rPr>
                <w:sz w:val="20"/>
                <w:szCs w:val="20"/>
              </w:rPr>
            </w:pPr>
          </w:p>
        </w:tc>
      </w:tr>
    </w:tbl>
    <w:p w:rsidR="0064657D" w:rsidRPr="003B7DC5" w:rsidRDefault="0064657D" w:rsidP="0064657D">
      <w:pPr>
        <w:pageBreakBefore/>
        <w:jc w:val="right"/>
        <w:rPr>
          <w:sz w:val="16"/>
          <w:szCs w:val="16"/>
          <w:lang w:val="en-US"/>
        </w:rPr>
      </w:pPr>
      <w:r w:rsidRPr="009806E6">
        <w:rPr>
          <w:sz w:val="20"/>
          <w:szCs w:val="20"/>
        </w:rPr>
        <w:lastRenderedPageBreak/>
        <w:t>Продовження табл</w:t>
      </w:r>
      <w:r>
        <w:rPr>
          <w:sz w:val="20"/>
          <w:szCs w:val="20"/>
        </w:rPr>
        <w:t>.1.</w:t>
      </w:r>
      <w:r w:rsidR="003B7DC5" w:rsidRPr="003B7DC5">
        <w:rPr>
          <w:sz w:val="20"/>
          <w:szCs w:val="20"/>
          <w:lang w:val="en-US"/>
        </w:rPr>
        <w:t>8</w:t>
      </w:r>
      <w:r w:rsidRPr="009806E6">
        <w:rPr>
          <w:sz w:val="20"/>
          <w:szCs w:val="20"/>
        </w:rPr>
        <w:t>/</w:t>
      </w:r>
      <w:r w:rsidRPr="009806E6">
        <w:rPr>
          <w:i/>
          <w:sz w:val="20"/>
          <w:szCs w:val="20"/>
        </w:rPr>
        <w:t xml:space="preserve">Continuation of the table </w:t>
      </w:r>
      <w:r>
        <w:rPr>
          <w:i/>
          <w:sz w:val="20"/>
          <w:szCs w:val="20"/>
        </w:rPr>
        <w:t>1.</w:t>
      </w:r>
      <w:r w:rsidR="003B7DC5" w:rsidRPr="003B7DC5">
        <w:rPr>
          <w:i/>
          <w:sz w:val="20"/>
          <w:szCs w:val="20"/>
          <w:lang w:val="en-US"/>
        </w:rPr>
        <w:t>8</w:t>
      </w:r>
    </w:p>
    <w:tbl>
      <w:tblPr>
        <w:tblW w:w="9382" w:type="dxa"/>
        <w:tblInd w:w="-26" w:type="dxa"/>
        <w:tblLayout w:type="fixed"/>
        <w:tblLook w:val="04A0" w:firstRow="1" w:lastRow="0" w:firstColumn="1" w:lastColumn="0" w:noHBand="0" w:noVBand="1"/>
      </w:tblPr>
      <w:tblGrid>
        <w:gridCol w:w="19"/>
        <w:gridCol w:w="8"/>
        <w:gridCol w:w="709"/>
        <w:gridCol w:w="849"/>
        <w:gridCol w:w="706"/>
        <w:gridCol w:w="849"/>
        <w:gridCol w:w="848"/>
        <w:gridCol w:w="833"/>
        <w:gridCol w:w="10"/>
        <w:gridCol w:w="7"/>
        <w:gridCol w:w="8"/>
        <w:gridCol w:w="16"/>
        <w:gridCol w:w="663"/>
        <w:gridCol w:w="9"/>
        <w:gridCol w:w="17"/>
        <w:gridCol w:w="138"/>
        <w:gridCol w:w="539"/>
        <w:gridCol w:w="10"/>
        <w:gridCol w:w="9"/>
        <w:gridCol w:w="15"/>
        <w:gridCol w:w="732"/>
        <w:gridCol w:w="9"/>
        <w:gridCol w:w="9"/>
        <w:gridCol w:w="12"/>
        <w:gridCol w:w="762"/>
        <w:gridCol w:w="10"/>
        <w:gridCol w:w="11"/>
        <w:gridCol w:w="14"/>
        <w:gridCol w:w="701"/>
        <w:gridCol w:w="10"/>
        <w:gridCol w:w="12"/>
        <w:gridCol w:w="16"/>
        <w:gridCol w:w="792"/>
        <w:gridCol w:w="30"/>
      </w:tblGrid>
      <w:tr w:rsidR="0064657D" w:rsidTr="0076420B">
        <w:trPr>
          <w:gridBefore w:val="1"/>
          <w:gridAfter w:val="1"/>
          <w:wBefore w:w="19" w:type="dxa"/>
          <w:wAfter w:w="30" w:type="dxa"/>
          <w:trHeight w:val="255"/>
        </w:trPr>
        <w:tc>
          <w:tcPr>
            <w:tcW w:w="717" w:type="dxa"/>
            <w:gridSpan w:val="2"/>
            <w:tcBorders>
              <w:top w:val="single" w:sz="4" w:space="0" w:color="auto"/>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Червень/</w:t>
            </w:r>
          </w:p>
        </w:tc>
        <w:tc>
          <w:tcPr>
            <w:tcW w:w="849"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Липень/</w:t>
            </w:r>
          </w:p>
        </w:tc>
        <w:tc>
          <w:tcPr>
            <w:tcW w:w="706"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Серпень/</w:t>
            </w:r>
          </w:p>
        </w:tc>
        <w:tc>
          <w:tcPr>
            <w:tcW w:w="849"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Вересень/</w:t>
            </w:r>
          </w:p>
        </w:tc>
        <w:tc>
          <w:tcPr>
            <w:tcW w:w="848"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91" w:hanging="168"/>
              <w:jc w:val="right"/>
              <w:rPr>
                <w:b/>
                <w:bCs/>
                <w:spacing w:val="-6"/>
                <w:sz w:val="16"/>
                <w:szCs w:val="16"/>
              </w:rPr>
            </w:pPr>
            <w:r w:rsidRPr="00377852">
              <w:rPr>
                <w:b/>
                <w:bCs/>
                <w:spacing w:val="-6"/>
                <w:sz w:val="16"/>
                <w:szCs w:val="16"/>
              </w:rPr>
              <w:t>Жовтень/</w:t>
            </w:r>
          </w:p>
        </w:tc>
        <w:tc>
          <w:tcPr>
            <w:tcW w:w="858" w:type="dxa"/>
            <w:gridSpan w:val="4"/>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48" w:hanging="168"/>
              <w:jc w:val="right"/>
              <w:rPr>
                <w:b/>
                <w:bCs/>
                <w:spacing w:val="-6"/>
                <w:sz w:val="16"/>
                <w:szCs w:val="16"/>
              </w:rPr>
            </w:pPr>
            <w:r w:rsidRPr="00377852">
              <w:rPr>
                <w:b/>
                <w:bCs/>
                <w:spacing w:val="-6"/>
                <w:sz w:val="16"/>
                <w:szCs w:val="16"/>
              </w:rPr>
              <w:t>Листопад/</w:t>
            </w:r>
          </w:p>
        </w:tc>
        <w:tc>
          <w:tcPr>
            <w:tcW w:w="843" w:type="dxa"/>
            <w:gridSpan w:val="5"/>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Грудень/</w:t>
            </w:r>
          </w:p>
        </w:tc>
        <w:tc>
          <w:tcPr>
            <w:tcW w:w="3663" w:type="dxa"/>
            <w:gridSpan w:val="17"/>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r>
      <w:tr w:rsidR="0064657D" w:rsidTr="0076420B">
        <w:trPr>
          <w:gridBefore w:val="1"/>
          <w:gridAfter w:val="1"/>
          <w:wBefore w:w="19" w:type="dxa"/>
          <w:wAfter w:w="30" w:type="dxa"/>
          <w:trHeight w:val="255"/>
        </w:trPr>
        <w:tc>
          <w:tcPr>
            <w:tcW w:w="717" w:type="dxa"/>
            <w:gridSpan w:val="2"/>
            <w:tcBorders>
              <w:top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June</w:t>
            </w:r>
          </w:p>
        </w:tc>
        <w:tc>
          <w:tcPr>
            <w:tcW w:w="849"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July</w:t>
            </w:r>
          </w:p>
        </w:tc>
        <w:tc>
          <w:tcPr>
            <w:tcW w:w="706"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August</w:t>
            </w:r>
          </w:p>
        </w:tc>
        <w:tc>
          <w:tcPr>
            <w:tcW w:w="849"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66" w:hanging="168"/>
              <w:jc w:val="center"/>
              <w:rPr>
                <w:b/>
                <w:bCs/>
                <w:i/>
                <w:spacing w:val="-6"/>
                <w:sz w:val="16"/>
                <w:szCs w:val="16"/>
              </w:rPr>
            </w:pPr>
            <w:r w:rsidRPr="00377852">
              <w:rPr>
                <w:b/>
                <w:bCs/>
                <w:i/>
                <w:spacing w:val="-6"/>
                <w:sz w:val="16"/>
                <w:szCs w:val="16"/>
              </w:rPr>
              <w:t>September</w:t>
            </w:r>
          </w:p>
        </w:tc>
        <w:tc>
          <w:tcPr>
            <w:tcW w:w="848"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October</w:t>
            </w:r>
          </w:p>
        </w:tc>
        <w:tc>
          <w:tcPr>
            <w:tcW w:w="858" w:type="dxa"/>
            <w:gridSpan w:val="4"/>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105" w:hanging="168"/>
              <w:jc w:val="center"/>
              <w:rPr>
                <w:b/>
                <w:bCs/>
                <w:i/>
                <w:spacing w:val="-6"/>
                <w:sz w:val="16"/>
                <w:szCs w:val="16"/>
              </w:rPr>
            </w:pPr>
            <w:r w:rsidRPr="00377852">
              <w:rPr>
                <w:b/>
                <w:bCs/>
                <w:i/>
                <w:spacing w:val="-6"/>
                <w:sz w:val="16"/>
                <w:szCs w:val="16"/>
              </w:rPr>
              <w:t>November</w:t>
            </w:r>
          </w:p>
        </w:tc>
        <w:tc>
          <w:tcPr>
            <w:tcW w:w="843" w:type="dxa"/>
            <w:gridSpan w:val="5"/>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December</w:t>
            </w:r>
          </w:p>
        </w:tc>
        <w:tc>
          <w:tcPr>
            <w:tcW w:w="3663" w:type="dxa"/>
            <w:gridSpan w:val="17"/>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550B3D" w:rsidRPr="00633401" w:rsidTr="0076420B">
        <w:trPr>
          <w:gridBefore w:val="2"/>
          <w:wBefore w:w="27" w:type="dxa"/>
          <w:trHeight w:hRule="exact" w:val="323"/>
        </w:trPr>
        <w:tc>
          <w:tcPr>
            <w:tcW w:w="709" w:type="dxa"/>
            <w:shd w:val="clear" w:color="auto" w:fill="auto"/>
            <w:noWrap/>
            <w:vAlign w:val="bottom"/>
          </w:tcPr>
          <w:p w:rsidR="00550B3D" w:rsidRDefault="00550B3D" w:rsidP="00550B3D">
            <w:pPr>
              <w:jc w:val="right"/>
              <w:rPr>
                <w:sz w:val="20"/>
                <w:szCs w:val="20"/>
              </w:rPr>
            </w:pPr>
          </w:p>
        </w:tc>
        <w:tc>
          <w:tcPr>
            <w:tcW w:w="849" w:type="dxa"/>
            <w:shd w:val="clear" w:color="auto" w:fill="auto"/>
            <w:noWrap/>
            <w:vAlign w:val="bottom"/>
          </w:tcPr>
          <w:p w:rsidR="00550B3D" w:rsidRDefault="00550B3D" w:rsidP="00550B3D">
            <w:pPr>
              <w:jc w:val="right"/>
              <w:rPr>
                <w:sz w:val="20"/>
                <w:szCs w:val="20"/>
              </w:rPr>
            </w:pPr>
          </w:p>
        </w:tc>
        <w:tc>
          <w:tcPr>
            <w:tcW w:w="706" w:type="dxa"/>
            <w:shd w:val="clear" w:color="auto" w:fill="auto"/>
            <w:noWrap/>
            <w:vAlign w:val="bottom"/>
          </w:tcPr>
          <w:p w:rsidR="00550B3D" w:rsidRDefault="00550B3D" w:rsidP="00550B3D">
            <w:pPr>
              <w:jc w:val="right"/>
              <w:rPr>
                <w:sz w:val="20"/>
                <w:szCs w:val="20"/>
              </w:rPr>
            </w:pPr>
          </w:p>
        </w:tc>
        <w:tc>
          <w:tcPr>
            <w:tcW w:w="849" w:type="dxa"/>
            <w:shd w:val="clear" w:color="auto" w:fill="auto"/>
            <w:noWrap/>
            <w:vAlign w:val="bottom"/>
          </w:tcPr>
          <w:p w:rsidR="00550B3D" w:rsidRDefault="00550B3D" w:rsidP="00550B3D">
            <w:pPr>
              <w:jc w:val="right"/>
              <w:rPr>
                <w:sz w:val="20"/>
                <w:szCs w:val="20"/>
              </w:rPr>
            </w:pPr>
          </w:p>
        </w:tc>
        <w:tc>
          <w:tcPr>
            <w:tcW w:w="848" w:type="dxa"/>
            <w:shd w:val="clear" w:color="auto" w:fill="auto"/>
            <w:noWrap/>
            <w:vAlign w:val="bottom"/>
          </w:tcPr>
          <w:p w:rsidR="00550B3D" w:rsidRDefault="00550B3D" w:rsidP="00550B3D">
            <w:pPr>
              <w:jc w:val="right"/>
              <w:rPr>
                <w:sz w:val="20"/>
                <w:szCs w:val="20"/>
              </w:rPr>
            </w:pPr>
          </w:p>
        </w:tc>
        <w:tc>
          <w:tcPr>
            <w:tcW w:w="858" w:type="dxa"/>
            <w:gridSpan w:val="4"/>
            <w:shd w:val="clear" w:color="auto" w:fill="auto"/>
            <w:noWrap/>
            <w:vAlign w:val="bottom"/>
          </w:tcPr>
          <w:p w:rsidR="00550B3D" w:rsidRDefault="00550B3D" w:rsidP="00550B3D">
            <w:pPr>
              <w:jc w:val="right"/>
              <w:rPr>
                <w:sz w:val="20"/>
                <w:szCs w:val="20"/>
              </w:rPr>
            </w:pPr>
          </w:p>
        </w:tc>
        <w:tc>
          <w:tcPr>
            <w:tcW w:w="843" w:type="dxa"/>
            <w:gridSpan w:val="5"/>
            <w:shd w:val="clear" w:color="auto" w:fill="auto"/>
            <w:noWrap/>
            <w:vAlign w:val="bottom"/>
          </w:tcPr>
          <w:p w:rsidR="00550B3D" w:rsidRDefault="00550B3D" w:rsidP="00550B3D">
            <w:pPr>
              <w:jc w:val="right"/>
              <w:rPr>
                <w:sz w:val="20"/>
                <w:szCs w:val="20"/>
              </w:rPr>
            </w:pPr>
          </w:p>
        </w:tc>
        <w:tc>
          <w:tcPr>
            <w:tcW w:w="3693" w:type="dxa"/>
            <w:gridSpan w:val="18"/>
            <w:shd w:val="clear" w:color="auto" w:fill="auto"/>
            <w:vAlign w:val="bottom"/>
          </w:tcPr>
          <w:p w:rsidR="00550B3D" w:rsidRPr="00633401" w:rsidRDefault="00550B3D" w:rsidP="00550B3D">
            <w:pPr>
              <w:rPr>
                <w:sz w:val="20"/>
                <w:szCs w:val="20"/>
              </w:rPr>
            </w:pPr>
          </w:p>
        </w:tc>
      </w:tr>
      <w:tr w:rsidR="00550B3D" w:rsidRPr="00633401" w:rsidTr="0076420B">
        <w:trPr>
          <w:gridBefore w:val="2"/>
          <w:wBefore w:w="27" w:type="dxa"/>
          <w:trHeight w:val="20"/>
        </w:trPr>
        <w:tc>
          <w:tcPr>
            <w:tcW w:w="709" w:type="dxa"/>
            <w:shd w:val="clear" w:color="auto" w:fill="auto"/>
            <w:noWrap/>
            <w:vAlign w:val="bottom"/>
          </w:tcPr>
          <w:p w:rsidR="00550B3D" w:rsidRPr="00633401" w:rsidRDefault="00550B3D" w:rsidP="00550B3D">
            <w:pPr>
              <w:jc w:val="right"/>
              <w:rPr>
                <w:sz w:val="20"/>
                <w:szCs w:val="20"/>
              </w:rPr>
            </w:pPr>
            <w:r w:rsidRPr="00633401">
              <w:rPr>
                <w:sz w:val="20"/>
                <w:szCs w:val="20"/>
              </w:rPr>
              <w:t>99,9</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100,1</w:t>
            </w:r>
          </w:p>
        </w:tc>
        <w:tc>
          <w:tcPr>
            <w:tcW w:w="706" w:type="dxa"/>
            <w:shd w:val="clear" w:color="auto" w:fill="auto"/>
            <w:noWrap/>
            <w:vAlign w:val="bottom"/>
          </w:tcPr>
          <w:p w:rsidR="00550B3D" w:rsidRPr="00633401" w:rsidRDefault="00550B3D" w:rsidP="00550B3D">
            <w:pPr>
              <w:jc w:val="right"/>
              <w:rPr>
                <w:sz w:val="20"/>
                <w:szCs w:val="20"/>
              </w:rPr>
            </w:pPr>
            <w:r w:rsidRPr="00633401">
              <w:rPr>
                <w:sz w:val="20"/>
                <w:szCs w:val="20"/>
              </w:rPr>
              <w:t>100,9</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100,2</w:t>
            </w:r>
          </w:p>
        </w:tc>
        <w:tc>
          <w:tcPr>
            <w:tcW w:w="848" w:type="dxa"/>
            <w:shd w:val="clear" w:color="auto" w:fill="auto"/>
            <w:noWrap/>
            <w:vAlign w:val="bottom"/>
          </w:tcPr>
          <w:p w:rsidR="00550B3D" w:rsidRPr="00633401" w:rsidRDefault="00550B3D" w:rsidP="00550B3D">
            <w:pPr>
              <w:jc w:val="right"/>
              <w:rPr>
                <w:sz w:val="20"/>
                <w:szCs w:val="20"/>
              </w:rPr>
            </w:pPr>
            <w:r w:rsidRPr="00633401">
              <w:rPr>
                <w:sz w:val="20"/>
                <w:szCs w:val="20"/>
              </w:rPr>
              <w:t>100,3</w:t>
            </w:r>
          </w:p>
        </w:tc>
        <w:tc>
          <w:tcPr>
            <w:tcW w:w="858" w:type="dxa"/>
            <w:gridSpan w:val="4"/>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3" w:type="dxa"/>
            <w:gridSpan w:val="5"/>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3693" w:type="dxa"/>
            <w:gridSpan w:val="18"/>
            <w:shd w:val="clear" w:color="auto" w:fill="auto"/>
            <w:vAlign w:val="bottom"/>
          </w:tcPr>
          <w:p w:rsidR="00550B3D" w:rsidRPr="00633401" w:rsidRDefault="00550B3D" w:rsidP="00550B3D">
            <w:pPr>
              <w:rPr>
                <w:sz w:val="20"/>
                <w:szCs w:val="20"/>
              </w:rPr>
            </w:pPr>
            <w:r w:rsidRPr="00C776CB">
              <w:rPr>
                <w:i/>
                <w:iCs/>
                <w:sz w:val="20"/>
                <w:szCs w:val="20"/>
              </w:rPr>
              <w:t>Distilled alcoholic beverages</w:t>
            </w:r>
          </w:p>
        </w:tc>
      </w:tr>
      <w:tr w:rsidR="00550B3D" w:rsidRPr="007043C6" w:rsidTr="0076420B">
        <w:trPr>
          <w:gridBefore w:val="2"/>
          <w:wBefore w:w="27" w:type="dxa"/>
          <w:trHeight w:hRule="exact" w:val="242"/>
        </w:trPr>
        <w:tc>
          <w:tcPr>
            <w:tcW w:w="709" w:type="dxa"/>
            <w:shd w:val="clear" w:color="auto" w:fill="auto"/>
            <w:noWrap/>
            <w:vAlign w:val="bottom"/>
          </w:tcPr>
          <w:p w:rsidR="00550B3D" w:rsidRDefault="00550B3D" w:rsidP="00550B3D">
            <w:pPr>
              <w:jc w:val="right"/>
              <w:rPr>
                <w:sz w:val="20"/>
                <w:szCs w:val="20"/>
              </w:rPr>
            </w:pPr>
            <w:r>
              <w:rPr>
                <w:sz w:val="20"/>
                <w:szCs w:val="20"/>
              </w:rPr>
              <w:t>104,0</w:t>
            </w:r>
          </w:p>
        </w:tc>
        <w:tc>
          <w:tcPr>
            <w:tcW w:w="849" w:type="dxa"/>
            <w:shd w:val="clear" w:color="auto" w:fill="auto"/>
            <w:noWrap/>
            <w:vAlign w:val="bottom"/>
          </w:tcPr>
          <w:p w:rsidR="00550B3D" w:rsidRDefault="00550B3D" w:rsidP="00550B3D">
            <w:pPr>
              <w:jc w:val="right"/>
              <w:rPr>
                <w:sz w:val="20"/>
                <w:szCs w:val="20"/>
              </w:rPr>
            </w:pPr>
            <w:r>
              <w:rPr>
                <w:sz w:val="20"/>
                <w:szCs w:val="20"/>
              </w:rPr>
              <w:t>93,5</w:t>
            </w:r>
          </w:p>
        </w:tc>
        <w:tc>
          <w:tcPr>
            <w:tcW w:w="706" w:type="dxa"/>
            <w:shd w:val="clear" w:color="auto" w:fill="auto"/>
            <w:noWrap/>
            <w:vAlign w:val="bottom"/>
          </w:tcPr>
          <w:p w:rsidR="00550B3D" w:rsidRDefault="00550B3D" w:rsidP="00550B3D">
            <w:pPr>
              <w:jc w:val="right"/>
              <w:rPr>
                <w:sz w:val="20"/>
                <w:szCs w:val="20"/>
              </w:rPr>
            </w:pPr>
            <w:r>
              <w:rPr>
                <w:sz w:val="20"/>
                <w:szCs w:val="20"/>
              </w:rPr>
              <w:t>111,4</w:t>
            </w:r>
          </w:p>
        </w:tc>
        <w:tc>
          <w:tcPr>
            <w:tcW w:w="849" w:type="dxa"/>
            <w:shd w:val="clear" w:color="auto" w:fill="auto"/>
            <w:noWrap/>
            <w:vAlign w:val="bottom"/>
          </w:tcPr>
          <w:p w:rsidR="00550B3D" w:rsidRDefault="00550B3D" w:rsidP="00550B3D">
            <w:pPr>
              <w:jc w:val="right"/>
              <w:rPr>
                <w:sz w:val="20"/>
                <w:szCs w:val="20"/>
              </w:rPr>
            </w:pPr>
            <w:r>
              <w:rPr>
                <w:sz w:val="20"/>
                <w:szCs w:val="20"/>
              </w:rPr>
              <w:t>102,4</w:t>
            </w:r>
          </w:p>
        </w:tc>
        <w:tc>
          <w:tcPr>
            <w:tcW w:w="848" w:type="dxa"/>
            <w:shd w:val="clear" w:color="auto" w:fill="auto"/>
            <w:noWrap/>
            <w:vAlign w:val="bottom"/>
          </w:tcPr>
          <w:p w:rsidR="00550B3D" w:rsidRDefault="00550B3D" w:rsidP="00550B3D">
            <w:pPr>
              <w:jc w:val="right"/>
              <w:rPr>
                <w:sz w:val="20"/>
                <w:szCs w:val="20"/>
              </w:rPr>
            </w:pPr>
            <w:r>
              <w:rPr>
                <w:sz w:val="20"/>
                <w:szCs w:val="20"/>
              </w:rPr>
              <w:t>100,0</w:t>
            </w:r>
          </w:p>
        </w:tc>
        <w:tc>
          <w:tcPr>
            <w:tcW w:w="858" w:type="dxa"/>
            <w:gridSpan w:val="4"/>
            <w:shd w:val="clear" w:color="auto" w:fill="auto"/>
            <w:noWrap/>
            <w:vAlign w:val="bottom"/>
          </w:tcPr>
          <w:p w:rsidR="00550B3D" w:rsidRDefault="00550B3D" w:rsidP="00550B3D">
            <w:pPr>
              <w:jc w:val="right"/>
              <w:rPr>
                <w:sz w:val="20"/>
                <w:szCs w:val="20"/>
              </w:rPr>
            </w:pPr>
            <w:r>
              <w:rPr>
                <w:sz w:val="20"/>
                <w:szCs w:val="20"/>
              </w:rPr>
              <w:t>100,0</w:t>
            </w:r>
          </w:p>
        </w:tc>
        <w:tc>
          <w:tcPr>
            <w:tcW w:w="843" w:type="dxa"/>
            <w:gridSpan w:val="5"/>
            <w:shd w:val="clear" w:color="auto" w:fill="auto"/>
            <w:noWrap/>
            <w:vAlign w:val="bottom"/>
          </w:tcPr>
          <w:p w:rsidR="00550B3D" w:rsidRDefault="00550B3D" w:rsidP="00550B3D">
            <w:pPr>
              <w:jc w:val="right"/>
              <w:rPr>
                <w:sz w:val="20"/>
                <w:szCs w:val="20"/>
              </w:rPr>
            </w:pPr>
            <w:r>
              <w:rPr>
                <w:sz w:val="20"/>
                <w:szCs w:val="20"/>
              </w:rPr>
              <w:t>101,1</w:t>
            </w:r>
          </w:p>
        </w:tc>
        <w:tc>
          <w:tcPr>
            <w:tcW w:w="3693" w:type="dxa"/>
            <w:gridSpan w:val="18"/>
            <w:shd w:val="clear" w:color="auto" w:fill="auto"/>
            <w:vAlign w:val="bottom"/>
          </w:tcPr>
          <w:p w:rsidR="00550B3D" w:rsidRPr="007043C6" w:rsidRDefault="00550B3D" w:rsidP="00550B3D">
            <w:pPr>
              <w:rPr>
                <w:sz w:val="20"/>
                <w:szCs w:val="20"/>
                <w:highlight w:val="yellow"/>
              </w:rPr>
            </w:pPr>
          </w:p>
        </w:tc>
      </w:tr>
      <w:tr w:rsidR="00EE2BB9" w:rsidRPr="007043C6" w:rsidTr="0076420B">
        <w:trPr>
          <w:gridBefore w:val="2"/>
          <w:wBefore w:w="27" w:type="dxa"/>
          <w:trHeight w:hRule="exact" w:val="287"/>
        </w:trPr>
        <w:tc>
          <w:tcPr>
            <w:tcW w:w="70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97,2</w:t>
            </w:r>
          </w:p>
        </w:tc>
        <w:tc>
          <w:tcPr>
            <w:tcW w:w="84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104,7</w:t>
            </w:r>
          </w:p>
        </w:tc>
        <w:tc>
          <w:tcPr>
            <w:tcW w:w="706"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101,0</w:t>
            </w:r>
          </w:p>
        </w:tc>
        <w:tc>
          <w:tcPr>
            <w:tcW w:w="84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109,1</w:t>
            </w:r>
          </w:p>
        </w:tc>
        <w:tc>
          <w:tcPr>
            <w:tcW w:w="848"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101,5</w:t>
            </w:r>
          </w:p>
        </w:tc>
        <w:tc>
          <w:tcPr>
            <w:tcW w:w="858"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97,0</w:t>
            </w:r>
          </w:p>
        </w:tc>
        <w:tc>
          <w:tcPr>
            <w:tcW w:w="843" w:type="dxa"/>
            <w:gridSpan w:val="5"/>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98,7</w:t>
            </w:r>
          </w:p>
        </w:tc>
        <w:tc>
          <w:tcPr>
            <w:tcW w:w="3693" w:type="dxa"/>
            <w:gridSpan w:val="18"/>
            <w:shd w:val="clear" w:color="auto" w:fill="auto"/>
            <w:vAlign w:val="bottom"/>
          </w:tcPr>
          <w:p w:rsidR="00EE2BB9" w:rsidRPr="007043C6" w:rsidRDefault="00EE2BB9" w:rsidP="00EE2BB9">
            <w:pPr>
              <w:rPr>
                <w:sz w:val="20"/>
                <w:szCs w:val="20"/>
                <w:highlight w:val="yellow"/>
              </w:rPr>
            </w:pPr>
          </w:p>
        </w:tc>
      </w:tr>
      <w:tr w:rsidR="004D3F8A" w:rsidRPr="007043C6" w:rsidTr="0076420B">
        <w:trPr>
          <w:gridBefore w:val="2"/>
          <w:wBefore w:w="27" w:type="dxa"/>
          <w:trHeight w:hRule="exact" w:val="136"/>
        </w:trPr>
        <w:tc>
          <w:tcPr>
            <w:tcW w:w="709"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9"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06"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9"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8"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58" w:type="dxa"/>
            <w:gridSpan w:val="4"/>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3" w:type="dxa"/>
            <w:gridSpan w:val="5"/>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3693" w:type="dxa"/>
            <w:gridSpan w:val="18"/>
            <w:shd w:val="clear" w:color="auto" w:fill="auto"/>
            <w:vAlign w:val="bottom"/>
          </w:tcPr>
          <w:p w:rsidR="004D3F8A" w:rsidRPr="007043C6" w:rsidRDefault="004D3F8A" w:rsidP="00EE2BB9">
            <w:pPr>
              <w:rPr>
                <w:sz w:val="20"/>
                <w:szCs w:val="20"/>
                <w:highlight w:val="yellow"/>
              </w:rPr>
            </w:pPr>
          </w:p>
        </w:tc>
      </w:tr>
      <w:tr w:rsidR="00550B3D" w:rsidRPr="00633401" w:rsidTr="0076420B">
        <w:trPr>
          <w:gridBefore w:val="2"/>
          <w:wBefore w:w="27" w:type="dxa"/>
          <w:trHeight w:val="20"/>
        </w:trPr>
        <w:tc>
          <w:tcPr>
            <w:tcW w:w="709" w:type="dxa"/>
            <w:shd w:val="clear" w:color="auto" w:fill="auto"/>
            <w:noWrap/>
            <w:vAlign w:val="bottom"/>
          </w:tcPr>
          <w:p w:rsidR="00550B3D" w:rsidRPr="00633401" w:rsidRDefault="00550B3D" w:rsidP="00550B3D">
            <w:pPr>
              <w:jc w:val="right"/>
              <w:rPr>
                <w:sz w:val="20"/>
                <w:szCs w:val="20"/>
              </w:rPr>
            </w:pPr>
            <w:r w:rsidRPr="00633401">
              <w:rPr>
                <w:sz w:val="20"/>
                <w:szCs w:val="20"/>
              </w:rPr>
              <w:t>100,8</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102,4</w:t>
            </w:r>
          </w:p>
        </w:tc>
        <w:tc>
          <w:tcPr>
            <w:tcW w:w="706" w:type="dxa"/>
            <w:shd w:val="clear" w:color="auto" w:fill="auto"/>
            <w:noWrap/>
            <w:vAlign w:val="bottom"/>
          </w:tcPr>
          <w:p w:rsidR="00550B3D" w:rsidRPr="00633401" w:rsidRDefault="00550B3D" w:rsidP="00550B3D">
            <w:pPr>
              <w:jc w:val="right"/>
              <w:rPr>
                <w:sz w:val="20"/>
                <w:szCs w:val="20"/>
              </w:rPr>
            </w:pPr>
            <w:r w:rsidRPr="00633401">
              <w:rPr>
                <w:sz w:val="20"/>
                <w:szCs w:val="20"/>
              </w:rPr>
              <w:t>102,9</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100,2</w:t>
            </w:r>
          </w:p>
        </w:tc>
        <w:tc>
          <w:tcPr>
            <w:tcW w:w="848" w:type="dxa"/>
            <w:shd w:val="clear" w:color="auto" w:fill="auto"/>
            <w:noWrap/>
            <w:vAlign w:val="bottom"/>
          </w:tcPr>
          <w:p w:rsidR="00550B3D" w:rsidRPr="00633401" w:rsidRDefault="00550B3D" w:rsidP="00550B3D">
            <w:pPr>
              <w:jc w:val="right"/>
              <w:rPr>
                <w:sz w:val="20"/>
                <w:szCs w:val="20"/>
              </w:rPr>
            </w:pPr>
            <w:r w:rsidRPr="00633401">
              <w:rPr>
                <w:sz w:val="20"/>
                <w:szCs w:val="20"/>
              </w:rPr>
              <w:t>100,7</w:t>
            </w:r>
          </w:p>
        </w:tc>
        <w:tc>
          <w:tcPr>
            <w:tcW w:w="858" w:type="dxa"/>
            <w:gridSpan w:val="4"/>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3" w:type="dxa"/>
            <w:gridSpan w:val="5"/>
            <w:shd w:val="clear" w:color="auto" w:fill="auto"/>
            <w:noWrap/>
            <w:vAlign w:val="bottom"/>
          </w:tcPr>
          <w:p w:rsidR="00550B3D" w:rsidRPr="00633401" w:rsidRDefault="00550B3D" w:rsidP="00550B3D">
            <w:pPr>
              <w:jc w:val="right"/>
              <w:rPr>
                <w:sz w:val="20"/>
                <w:szCs w:val="20"/>
              </w:rPr>
            </w:pPr>
            <w:r w:rsidRPr="00633401">
              <w:rPr>
                <w:sz w:val="20"/>
                <w:szCs w:val="20"/>
              </w:rPr>
              <w:t>100,2</w:t>
            </w:r>
          </w:p>
        </w:tc>
        <w:tc>
          <w:tcPr>
            <w:tcW w:w="3693" w:type="dxa"/>
            <w:gridSpan w:val="18"/>
            <w:shd w:val="clear" w:color="auto" w:fill="auto"/>
            <w:vAlign w:val="bottom"/>
          </w:tcPr>
          <w:p w:rsidR="00550B3D" w:rsidRPr="00633401" w:rsidRDefault="00550B3D" w:rsidP="00550B3D">
            <w:pPr>
              <w:rPr>
                <w:sz w:val="20"/>
                <w:szCs w:val="20"/>
              </w:rPr>
            </w:pPr>
            <w:r w:rsidRPr="00633401">
              <w:rPr>
                <w:i/>
                <w:iCs/>
                <w:sz w:val="20"/>
                <w:szCs w:val="20"/>
                <w:lang w:val="en-US"/>
              </w:rPr>
              <w:t>Beer, except dregs from brewing</w:t>
            </w:r>
          </w:p>
        </w:tc>
      </w:tr>
      <w:tr w:rsidR="00550B3D" w:rsidRPr="007043C6" w:rsidTr="0076420B">
        <w:trPr>
          <w:gridBefore w:val="2"/>
          <w:wBefore w:w="27" w:type="dxa"/>
          <w:trHeight w:hRule="exact" w:val="197"/>
        </w:trPr>
        <w:tc>
          <w:tcPr>
            <w:tcW w:w="709" w:type="dxa"/>
            <w:shd w:val="clear" w:color="auto" w:fill="auto"/>
            <w:noWrap/>
            <w:vAlign w:val="bottom"/>
          </w:tcPr>
          <w:p w:rsidR="00550B3D" w:rsidRDefault="00550B3D" w:rsidP="00550B3D">
            <w:pPr>
              <w:jc w:val="right"/>
              <w:rPr>
                <w:sz w:val="20"/>
                <w:szCs w:val="20"/>
              </w:rPr>
            </w:pPr>
            <w:r>
              <w:rPr>
                <w:sz w:val="20"/>
                <w:szCs w:val="20"/>
              </w:rPr>
              <w:t>103,7</w:t>
            </w:r>
          </w:p>
        </w:tc>
        <w:tc>
          <w:tcPr>
            <w:tcW w:w="849" w:type="dxa"/>
            <w:shd w:val="clear" w:color="auto" w:fill="auto"/>
            <w:noWrap/>
            <w:vAlign w:val="bottom"/>
          </w:tcPr>
          <w:p w:rsidR="00550B3D" w:rsidRDefault="00550B3D" w:rsidP="00550B3D">
            <w:pPr>
              <w:jc w:val="right"/>
              <w:rPr>
                <w:sz w:val="20"/>
                <w:szCs w:val="20"/>
              </w:rPr>
            </w:pPr>
            <w:r>
              <w:rPr>
                <w:sz w:val="20"/>
                <w:szCs w:val="20"/>
              </w:rPr>
              <w:t>100,5</w:t>
            </w:r>
          </w:p>
        </w:tc>
        <w:tc>
          <w:tcPr>
            <w:tcW w:w="706" w:type="dxa"/>
            <w:shd w:val="clear" w:color="auto" w:fill="auto"/>
            <w:noWrap/>
            <w:vAlign w:val="bottom"/>
          </w:tcPr>
          <w:p w:rsidR="00550B3D" w:rsidRDefault="00550B3D" w:rsidP="00550B3D">
            <w:pPr>
              <w:jc w:val="right"/>
              <w:rPr>
                <w:sz w:val="20"/>
                <w:szCs w:val="20"/>
              </w:rPr>
            </w:pPr>
            <w:r>
              <w:rPr>
                <w:sz w:val="20"/>
                <w:szCs w:val="20"/>
              </w:rPr>
              <w:t>104,1</w:t>
            </w:r>
          </w:p>
        </w:tc>
        <w:tc>
          <w:tcPr>
            <w:tcW w:w="849" w:type="dxa"/>
            <w:shd w:val="clear" w:color="auto" w:fill="auto"/>
            <w:noWrap/>
            <w:vAlign w:val="bottom"/>
          </w:tcPr>
          <w:p w:rsidR="00550B3D" w:rsidRDefault="00550B3D" w:rsidP="00550B3D">
            <w:pPr>
              <w:jc w:val="right"/>
              <w:rPr>
                <w:sz w:val="20"/>
                <w:szCs w:val="20"/>
              </w:rPr>
            </w:pPr>
            <w:r>
              <w:rPr>
                <w:sz w:val="20"/>
                <w:szCs w:val="20"/>
              </w:rPr>
              <w:t>104,1</w:t>
            </w:r>
          </w:p>
        </w:tc>
        <w:tc>
          <w:tcPr>
            <w:tcW w:w="848" w:type="dxa"/>
            <w:shd w:val="clear" w:color="auto" w:fill="auto"/>
            <w:noWrap/>
            <w:vAlign w:val="bottom"/>
          </w:tcPr>
          <w:p w:rsidR="00550B3D" w:rsidRDefault="00550B3D" w:rsidP="00550B3D">
            <w:pPr>
              <w:jc w:val="right"/>
              <w:rPr>
                <w:sz w:val="20"/>
                <w:szCs w:val="20"/>
              </w:rPr>
            </w:pPr>
            <w:r>
              <w:rPr>
                <w:sz w:val="20"/>
                <w:szCs w:val="20"/>
              </w:rPr>
              <w:t>102,8</w:t>
            </w:r>
          </w:p>
        </w:tc>
        <w:tc>
          <w:tcPr>
            <w:tcW w:w="858" w:type="dxa"/>
            <w:gridSpan w:val="4"/>
            <w:shd w:val="clear" w:color="auto" w:fill="auto"/>
            <w:noWrap/>
            <w:vAlign w:val="bottom"/>
          </w:tcPr>
          <w:p w:rsidR="00550B3D" w:rsidRDefault="00550B3D" w:rsidP="00550B3D">
            <w:pPr>
              <w:jc w:val="right"/>
              <w:rPr>
                <w:sz w:val="20"/>
                <w:szCs w:val="20"/>
              </w:rPr>
            </w:pPr>
            <w:r>
              <w:rPr>
                <w:sz w:val="20"/>
                <w:szCs w:val="20"/>
              </w:rPr>
              <w:t>102,1</w:t>
            </w:r>
          </w:p>
        </w:tc>
        <w:tc>
          <w:tcPr>
            <w:tcW w:w="843" w:type="dxa"/>
            <w:gridSpan w:val="5"/>
            <w:shd w:val="clear" w:color="auto" w:fill="auto"/>
            <w:noWrap/>
            <w:vAlign w:val="bottom"/>
          </w:tcPr>
          <w:p w:rsidR="00550B3D" w:rsidRDefault="00550B3D" w:rsidP="00550B3D">
            <w:pPr>
              <w:jc w:val="right"/>
              <w:rPr>
                <w:sz w:val="20"/>
                <w:szCs w:val="20"/>
              </w:rPr>
            </w:pPr>
            <w:r>
              <w:rPr>
                <w:sz w:val="20"/>
                <w:szCs w:val="20"/>
              </w:rPr>
              <w:t>100,8</w:t>
            </w:r>
          </w:p>
        </w:tc>
        <w:tc>
          <w:tcPr>
            <w:tcW w:w="3693" w:type="dxa"/>
            <w:gridSpan w:val="18"/>
            <w:shd w:val="clear" w:color="auto" w:fill="auto"/>
            <w:vAlign w:val="bottom"/>
          </w:tcPr>
          <w:p w:rsidR="00550B3D" w:rsidRPr="007043C6" w:rsidRDefault="00550B3D" w:rsidP="00550B3D">
            <w:pPr>
              <w:rPr>
                <w:sz w:val="20"/>
                <w:szCs w:val="20"/>
                <w:highlight w:val="yellow"/>
              </w:rPr>
            </w:pPr>
          </w:p>
        </w:tc>
      </w:tr>
      <w:tr w:rsidR="00EE2BB9" w:rsidRPr="007043C6" w:rsidTr="0076420B">
        <w:trPr>
          <w:gridBefore w:val="2"/>
          <w:wBefore w:w="27" w:type="dxa"/>
          <w:trHeight w:hRule="exact" w:val="285"/>
        </w:trPr>
        <w:tc>
          <w:tcPr>
            <w:tcW w:w="709"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101,4</w:t>
            </w:r>
          </w:p>
        </w:tc>
        <w:tc>
          <w:tcPr>
            <w:tcW w:w="849"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104,6</w:t>
            </w:r>
          </w:p>
        </w:tc>
        <w:tc>
          <w:tcPr>
            <w:tcW w:w="706"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100,4</w:t>
            </w:r>
          </w:p>
        </w:tc>
        <w:tc>
          <w:tcPr>
            <w:tcW w:w="849"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100,0</w:t>
            </w:r>
          </w:p>
        </w:tc>
        <w:tc>
          <w:tcPr>
            <w:tcW w:w="848"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101,5</w:t>
            </w:r>
          </w:p>
        </w:tc>
        <w:tc>
          <w:tcPr>
            <w:tcW w:w="858" w:type="dxa"/>
            <w:gridSpan w:val="4"/>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100,0</w:t>
            </w:r>
          </w:p>
        </w:tc>
        <w:tc>
          <w:tcPr>
            <w:tcW w:w="843" w:type="dxa"/>
            <w:gridSpan w:val="5"/>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100,8</w:t>
            </w:r>
          </w:p>
        </w:tc>
        <w:tc>
          <w:tcPr>
            <w:tcW w:w="3693" w:type="dxa"/>
            <w:gridSpan w:val="18"/>
            <w:shd w:val="clear" w:color="auto" w:fill="auto"/>
            <w:vAlign w:val="bottom"/>
          </w:tcPr>
          <w:p w:rsidR="00EE2BB9" w:rsidRPr="007043C6" w:rsidRDefault="00EE2BB9" w:rsidP="00EE2BB9">
            <w:pPr>
              <w:rPr>
                <w:sz w:val="20"/>
                <w:szCs w:val="20"/>
                <w:highlight w:val="yellow"/>
              </w:rPr>
            </w:pPr>
          </w:p>
        </w:tc>
      </w:tr>
      <w:tr w:rsidR="004D3F8A" w:rsidRPr="007043C6" w:rsidTr="0076420B">
        <w:trPr>
          <w:gridBefore w:val="2"/>
          <w:wBefore w:w="27" w:type="dxa"/>
          <w:trHeight w:hRule="exact" w:val="133"/>
        </w:trPr>
        <w:tc>
          <w:tcPr>
            <w:tcW w:w="709" w:type="dxa"/>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849" w:type="dxa"/>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706" w:type="dxa"/>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849" w:type="dxa"/>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848" w:type="dxa"/>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858" w:type="dxa"/>
            <w:gridSpan w:val="4"/>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843" w:type="dxa"/>
            <w:gridSpan w:val="5"/>
            <w:tcBorders>
              <w:top w:val="nil"/>
              <w:left w:val="nil"/>
              <w:bottom w:val="nil"/>
              <w:right w:val="nil"/>
            </w:tcBorders>
            <w:shd w:val="clear" w:color="auto" w:fill="auto"/>
            <w:noWrap/>
            <w:vAlign w:val="bottom"/>
          </w:tcPr>
          <w:p w:rsidR="004D3F8A" w:rsidRPr="00EE2BB9" w:rsidRDefault="004D3F8A" w:rsidP="00EE2BB9">
            <w:pPr>
              <w:jc w:val="right"/>
              <w:rPr>
                <w:sz w:val="20"/>
                <w:szCs w:val="20"/>
              </w:rPr>
            </w:pPr>
          </w:p>
        </w:tc>
        <w:tc>
          <w:tcPr>
            <w:tcW w:w="3693" w:type="dxa"/>
            <w:gridSpan w:val="18"/>
            <w:shd w:val="clear" w:color="auto" w:fill="auto"/>
            <w:vAlign w:val="bottom"/>
          </w:tcPr>
          <w:p w:rsidR="004D3F8A" w:rsidRPr="007043C6" w:rsidRDefault="004D3F8A" w:rsidP="00EE2BB9">
            <w:pPr>
              <w:rPr>
                <w:sz w:val="20"/>
                <w:szCs w:val="20"/>
                <w:highlight w:val="yellow"/>
              </w:rPr>
            </w:pPr>
          </w:p>
        </w:tc>
      </w:tr>
      <w:tr w:rsidR="00550B3D" w:rsidRPr="00633401" w:rsidTr="0076420B">
        <w:trPr>
          <w:gridBefore w:val="2"/>
          <w:wBefore w:w="27" w:type="dxa"/>
          <w:trHeight w:hRule="exact" w:val="291"/>
        </w:trPr>
        <w:tc>
          <w:tcPr>
            <w:tcW w:w="70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100,1</w:t>
            </w:r>
          </w:p>
        </w:tc>
        <w:tc>
          <w:tcPr>
            <w:tcW w:w="706"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8"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58" w:type="dxa"/>
            <w:gridSpan w:val="4"/>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3" w:type="dxa"/>
            <w:gridSpan w:val="5"/>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3693" w:type="dxa"/>
            <w:gridSpan w:val="18"/>
            <w:shd w:val="clear" w:color="auto" w:fill="auto"/>
            <w:vAlign w:val="bottom"/>
          </w:tcPr>
          <w:p w:rsidR="00550B3D" w:rsidRPr="00633401" w:rsidRDefault="00550B3D" w:rsidP="00550B3D">
            <w:pPr>
              <w:rPr>
                <w:sz w:val="20"/>
                <w:szCs w:val="20"/>
              </w:rPr>
            </w:pPr>
            <w:r w:rsidRPr="00633401">
              <w:rPr>
                <w:i/>
                <w:iCs/>
                <w:sz w:val="20"/>
                <w:szCs w:val="20"/>
                <w:lang w:val="en-US"/>
              </w:rPr>
              <w:t xml:space="preserve">Mineral waters not sweetened nor </w:t>
            </w:r>
          </w:p>
        </w:tc>
      </w:tr>
      <w:tr w:rsidR="00550B3D" w:rsidRPr="007043C6" w:rsidTr="0076420B">
        <w:trPr>
          <w:gridBefore w:val="2"/>
          <w:wBefore w:w="27" w:type="dxa"/>
          <w:trHeight w:hRule="exact" w:val="247"/>
        </w:trPr>
        <w:tc>
          <w:tcPr>
            <w:tcW w:w="709" w:type="dxa"/>
            <w:shd w:val="clear" w:color="auto" w:fill="auto"/>
            <w:noWrap/>
            <w:vAlign w:val="bottom"/>
          </w:tcPr>
          <w:p w:rsidR="00550B3D" w:rsidRDefault="00550B3D" w:rsidP="00550B3D">
            <w:pPr>
              <w:jc w:val="right"/>
              <w:rPr>
                <w:sz w:val="20"/>
                <w:szCs w:val="20"/>
              </w:rPr>
            </w:pPr>
            <w:r>
              <w:rPr>
                <w:sz w:val="20"/>
                <w:szCs w:val="20"/>
              </w:rPr>
              <w:t>100,0</w:t>
            </w:r>
          </w:p>
        </w:tc>
        <w:tc>
          <w:tcPr>
            <w:tcW w:w="849" w:type="dxa"/>
            <w:shd w:val="clear" w:color="auto" w:fill="auto"/>
            <w:noWrap/>
            <w:vAlign w:val="bottom"/>
          </w:tcPr>
          <w:p w:rsidR="00550B3D" w:rsidRDefault="00550B3D" w:rsidP="00550B3D">
            <w:pPr>
              <w:jc w:val="right"/>
              <w:rPr>
                <w:sz w:val="20"/>
                <w:szCs w:val="20"/>
              </w:rPr>
            </w:pPr>
            <w:r>
              <w:rPr>
                <w:sz w:val="20"/>
                <w:szCs w:val="20"/>
              </w:rPr>
              <w:t>100,2</w:t>
            </w:r>
          </w:p>
        </w:tc>
        <w:tc>
          <w:tcPr>
            <w:tcW w:w="706" w:type="dxa"/>
            <w:shd w:val="clear" w:color="auto" w:fill="auto"/>
            <w:noWrap/>
            <w:vAlign w:val="bottom"/>
          </w:tcPr>
          <w:p w:rsidR="00550B3D" w:rsidRDefault="00550B3D" w:rsidP="00550B3D">
            <w:pPr>
              <w:jc w:val="right"/>
              <w:rPr>
                <w:sz w:val="20"/>
                <w:szCs w:val="20"/>
              </w:rPr>
            </w:pPr>
            <w:r>
              <w:rPr>
                <w:sz w:val="20"/>
                <w:szCs w:val="20"/>
              </w:rPr>
              <w:t>100,8</w:t>
            </w:r>
          </w:p>
        </w:tc>
        <w:tc>
          <w:tcPr>
            <w:tcW w:w="849" w:type="dxa"/>
            <w:shd w:val="clear" w:color="auto" w:fill="auto"/>
            <w:noWrap/>
            <w:vAlign w:val="bottom"/>
          </w:tcPr>
          <w:p w:rsidR="00550B3D" w:rsidRDefault="00550B3D" w:rsidP="00550B3D">
            <w:pPr>
              <w:jc w:val="right"/>
              <w:rPr>
                <w:sz w:val="20"/>
                <w:szCs w:val="20"/>
              </w:rPr>
            </w:pPr>
            <w:r>
              <w:rPr>
                <w:sz w:val="20"/>
                <w:szCs w:val="20"/>
              </w:rPr>
              <w:t>100,5</w:t>
            </w:r>
          </w:p>
        </w:tc>
        <w:tc>
          <w:tcPr>
            <w:tcW w:w="848" w:type="dxa"/>
            <w:shd w:val="clear" w:color="auto" w:fill="auto"/>
            <w:noWrap/>
            <w:vAlign w:val="bottom"/>
          </w:tcPr>
          <w:p w:rsidR="00550B3D" w:rsidRDefault="00550B3D" w:rsidP="00550B3D">
            <w:pPr>
              <w:jc w:val="right"/>
              <w:rPr>
                <w:sz w:val="20"/>
                <w:szCs w:val="20"/>
              </w:rPr>
            </w:pPr>
            <w:r>
              <w:rPr>
                <w:sz w:val="20"/>
                <w:szCs w:val="20"/>
              </w:rPr>
              <w:t>105,1</w:t>
            </w:r>
          </w:p>
        </w:tc>
        <w:tc>
          <w:tcPr>
            <w:tcW w:w="858" w:type="dxa"/>
            <w:gridSpan w:val="4"/>
            <w:shd w:val="clear" w:color="auto" w:fill="auto"/>
            <w:noWrap/>
            <w:vAlign w:val="bottom"/>
          </w:tcPr>
          <w:p w:rsidR="00550B3D" w:rsidRDefault="00550B3D" w:rsidP="00550B3D">
            <w:pPr>
              <w:jc w:val="right"/>
              <w:rPr>
                <w:sz w:val="20"/>
                <w:szCs w:val="20"/>
              </w:rPr>
            </w:pPr>
            <w:r>
              <w:rPr>
                <w:sz w:val="20"/>
                <w:szCs w:val="20"/>
              </w:rPr>
              <w:t>100,1</w:t>
            </w:r>
          </w:p>
        </w:tc>
        <w:tc>
          <w:tcPr>
            <w:tcW w:w="843" w:type="dxa"/>
            <w:gridSpan w:val="5"/>
            <w:shd w:val="clear" w:color="auto" w:fill="auto"/>
            <w:noWrap/>
            <w:vAlign w:val="bottom"/>
          </w:tcPr>
          <w:p w:rsidR="00550B3D" w:rsidRDefault="00550B3D" w:rsidP="00550B3D">
            <w:pPr>
              <w:jc w:val="right"/>
              <w:rPr>
                <w:sz w:val="20"/>
                <w:szCs w:val="20"/>
              </w:rPr>
            </w:pPr>
            <w:r>
              <w:rPr>
                <w:sz w:val="20"/>
                <w:szCs w:val="20"/>
              </w:rPr>
              <w:t>100,6</w:t>
            </w:r>
          </w:p>
        </w:tc>
        <w:tc>
          <w:tcPr>
            <w:tcW w:w="3693" w:type="dxa"/>
            <w:gridSpan w:val="18"/>
            <w:shd w:val="clear" w:color="auto" w:fill="auto"/>
            <w:vAlign w:val="bottom"/>
          </w:tcPr>
          <w:p w:rsidR="00550B3D" w:rsidRPr="007043C6" w:rsidRDefault="00550B3D" w:rsidP="00550B3D">
            <w:pPr>
              <w:rPr>
                <w:sz w:val="20"/>
                <w:szCs w:val="20"/>
                <w:highlight w:val="yellow"/>
              </w:rPr>
            </w:pPr>
            <w:r w:rsidRPr="00633401">
              <w:rPr>
                <w:i/>
                <w:iCs/>
                <w:sz w:val="20"/>
                <w:szCs w:val="20"/>
                <w:lang w:val="en-US"/>
              </w:rPr>
              <w:t>flavoured</w:t>
            </w:r>
          </w:p>
        </w:tc>
      </w:tr>
      <w:tr w:rsidR="00EE2BB9" w:rsidRPr="007043C6" w:rsidTr="0076420B">
        <w:trPr>
          <w:gridBefore w:val="2"/>
          <w:wBefore w:w="27" w:type="dxa"/>
          <w:trHeight w:hRule="exact" w:val="247"/>
        </w:trPr>
        <w:tc>
          <w:tcPr>
            <w:tcW w:w="70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93,6</w:t>
            </w:r>
          </w:p>
        </w:tc>
        <w:tc>
          <w:tcPr>
            <w:tcW w:w="84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102,6</w:t>
            </w:r>
          </w:p>
        </w:tc>
        <w:tc>
          <w:tcPr>
            <w:tcW w:w="706"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100,0</w:t>
            </w:r>
          </w:p>
        </w:tc>
        <w:tc>
          <w:tcPr>
            <w:tcW w:w="84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100,0</w:t>
            </w:r>
          </w:p>
        </w:tc>
        <w:tc>
          <w:tcPr>
            <w:tcW w:w="848"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102,5</w:t>
            </w:r>
          </w:p>
        </w:tc>
        <w:tc>
          <w:tcPr>
            <w:tcW w:w="858"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99,8</w:t>
            </w:r>
          </w:p>
        </w:tc>
        <w:tc>
          <w:tcPr>
            <w:tcW w:w="843" w:type="dxa"/>
            <w:gridSpan w:val="5"/>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100,0</w:t>
            </w:r>
          </w:p>
        </w:tc>
        <w:tc>
          <w:tcPr>
            <w:tcW w:w="3693" w:type="dxa"/>
            <w:gridSpan w:val="18"/>
            <w:shd w:val="clear" w:color="auto" w:fill="auto"/>
            <w:vAlign w:val="bottom"/>
          </w:tcPr>
          <w:p w:rsidR="00EE2BB9" w:rsidRPr="00633401" w:rsidRDefault="00EE2BB9" w:rsidP="00EE2BB9">
            <w:pPr>
              <w:rPr>
                <w:i/>
                <w:iCs/>
                <w:sz w:val="20"/>
                <w:szCs w:val="20"/>
                <w:lang w:val="en-US"/>
              </w:rPr>
            </w:pPr>
          </w:p>
        </w:tc>
      </w:tr>
      <w:tr w:rsidR="00550B3D" w:rsidRPr="00633401" w:rsidTr="0076420B">
        <w:trPr>
          <w:gridBefore w:val="2"/>
          <w:wBefore w:w="27" w:type="dxa"/>
          <w:trHeight w:hRule="exact" w:val="454"/>
        </w:trPr>
        <w:tc>
          <w:tcPr>
            <w:tcW w:w="70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100,2</w:t>
            </w:r>
          </w:p>
        </w:tc>
        <w:tc>
          <w:tcPr>
            <w:tcW w:w="706" w:type="dxa"/>
            <w:shd w:val="clear" w:color="auto" w:fill="auto"/>
            <w:noWrap/>
            <w:vAlign w:val="bottom"/>
          </w:tcPr>
          <w:p w:rsidR="00550B3D" w:rsidRPr="00633401" w:rsidRDefault="00550B3D" w:rsidP="00550B3D">
            <w:pPr>
              <w:jc w:val="right"/>
              <w:rPr>
                <w:sz w:val="20"/>
                <w:szCs w:val="20"/>
              </w:rPr>
            </w:pPr>
            <w:r w:rsidRPr="00633401">
              <w:rPr>
                <w:sz w:val="20"/>
                <w:szCs w:val="20"/>
              </w:rPr>
              <w:t>100,1</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8"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58" w:type="dxa"/>
            <w:gridSpan w:val="4"/>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3" w:type="dxa"/>
            <w:gridSpan w:val="5"/>
            <w:shd w:val="clear" w:color="auto" w:fill="auto"/>
            <w:noWrap/>
            <w:vAlign w:val="bottom"/>
          </w:tcPr>
          <w:p w:rsidR="00550B3D" w:rsidRPr="00633401" w:rsidRDefault="00550B3D" w:rsidP="00550B3D">
            <w:pPr>
              <w:jc w:val="right"/>
              <w:rPr>
                <w:sz w:val="20"/>
                <w:szCs w:val="20"/>
              </w:rPr>
            </w:pPr>
            <w:r w:rsidRPr="00633401">
              <w:rPr>
                <w:sz w:val="20"/>
                <w:szCs w:val="20"/>
              </w:rPr>
              <w:t>99,8</w:t>
            </w:r>
          </w:p>
        </w:tc>
        <w:tc>
          <w:tcPr>
            <w:tcW w:w="3693" w:type="dxa"/>
            <w:gridSpan w:val="18"/>
            <w:shd w:val="clear" w:color="auto" w:fill="auto"/>
            <w:vAlign w:val="bottom"/>
          </w:tcPr>
          <w:p w:rsidR="00550B3D" w:rsidRPr="00633401" w:rsidRDefault="00550B3D" w:rsidP="00550B3D">
            <w:pPr>
              <w:rPr>
                <w:sz w:val="20"/>
                <w:szCs w:val="20"/>
              </w:rPr>
            </w:pPr>
            <w:r w:rsidRPr="00633401">
              <w:rPr>
                <w:i/>
                <w:iCs/>
                <w:sz w:val="20"/>
                <w:szCs w:val="20"/>
                <w:lang w:val="en-US"/>
              </w:rPr>
              <w:t xml:space="preserve">Aerated waters, not sweetened nor </w:t>
            </w:r>
          </w:p>
        </w:tc>
      </w:tr>
      <w:tr w:rsidR="00550B3D" w:rsidRPr="007043C6" w:rsidTr="0076420B">
        <w:trPr>
          <w:gridBefore w:val="2"/>
          <w:wBefore w:w="27" w:type="dxa"/>
          <w:trHeight w:hRule="exact" w:val="244"/>
        </w:trPr>
        <w:tc>
          <w:tcPr>
            <w:tcW w:w="709" w:type="dxa"/>
            <w:shd w:val="clear" w:color="auto" w:fill="auto"/>
            <w:noWrap/>
            <w:vAlign w:val="bottom"/>
          </w:tcPr>
          <w:p w:rsidR="00550B3D" w:rsidRDefault="00550B3D" w:rsidP="00550B3D">
            <w:pPr>
              <w:jc w:val="right"/>
              <w:rPr>
                <w:sz w:val="20"/>
                <w:szCs w:val="20"/>
              </w:rPr>
            </w:pPr>
            <w:r>
              <w:rPr>
                <w:sz w:val="20"/>
                <w:szCs w:val="20"/>
              </w:rPr>
              <w:t>100,7</w:t>
            </w:r>
          </w:p>
        </w:tc>
        <w:tc>
          <w:tcPr>
            <w:tcW w:w="849" w:type="dxa"/>
            <w:shd w:val="clear" w:color="auto" w:fill="auto"/>
            <w:noWrap/>
            <w:vAlign w:val="bottom"/>
          </w:tcPr>
          <w:p w:rsidR="00550B3D" w:rsidRDefault="00550B3D" w:rsidP="00550B3D">
            <w:pPr>
              <w:jc w:val="right"/>
              <w:rPr>
                <w:sz w:val="20"/>
                <w:szCs w:val="20"/>
              </w:rPr>
            </w:pPr>
            <w:r>
              <w:rPr>
                <w:sz w:val="20"/>
                <w:szCs w:val="20"/>
              </w:rPr>
              <w:t>100,4</w:t>
            </w:r>
          </w:p>
        </w:tc>
        <w:tc>
          <w:tcPr>
            <w:tcW w:w="706" w:type="dxa"/>
            <w:shd w:val="clear" w:color="auto" w:fill="auto"/>
            <w:noWrap/>
            <w:vAlign w:val="bottom"/>
          </w:tcPr>
          <w:p w:rsidR="00550B3D" w:rsidRDefault="00550B3D" w:rsidP="00550B3D">
            <w:pPr>
              <w:jc w:val="right"/>
              <w:rPr>
                <w:sz w:val="20"/>
                <w:szCs w:val="20"/>
              </w:rPr>
            </w:pPr>
            <w:r>
              <w:rPr>
                <w:sz w:val="20"/>
                <w:szCs w:val="20"/>
              </w:rPr>
              <w:t>100,8</w:t>
            </w:r>
          </w:p>
        </w:tc>
        <w:tc>
          <w:tcPr>
            <w:tcW w:w="849" w:type="dxa"/>
            <w:shd w:val="clear" w:color="auto" w:fill="auto"/>
            <w:noWrap/>
            <w:vAlign w:val="bottom"/>
          </w:tcPr>
          <w:p w:rsidR="00550B3D" w:rsidRDefault="00550B3D" w:rsidP="00550B3D">
            <w:pPr>
              <w:jc w:val="right"/>
              <w:rPr>
                <w:sz w:val="20"/>
                <w:szCs w:val="20"/>
              </w:rPr>
            </w:pPr>
            <w:r>
              <w:rPr>
                <w:sz w:val="20"/>
                <w:szCs w:val="20"/>
              </w:rPr>
              <w:t>100,9</w:t>
            </w:r>
          </w:p>
        </w:tc>
        <w:tc>
          <w:tcPr>
            <w:tcW w:w="848" w:type="dxa"/>
            <w:shd w:val="clear" w:color="auto" w:fill="auto"/>
            <w:noWrap/>
            <w:vAlign w:val="bottom"/>
          </w:tcPr>
          <w:p w:rsidR="00550B3D" w:rsidRDefault="00550B3D" w:rsidP="00550B3D">
            <w:pPr>
              <w:jc w:val="right"/>
              <w:rPr>
                <w:sz w:val="20"/>
                <w:szCs w:val="20"/>
              </w:rPr>
            </w:pPr>
            <w:r>
              <w:rPr>
                <w:sz w:val="20"/>
                <w:szCs w:val="20"/>
              </w:rPr>
              <w:t>101,5</w:t>
            </w:r>
          </w:p>
        </w:tc>
        <w:tc>
          <w:tcPr>
            <w:tcW w:w="858" w:type="dxa"/>
            <w:gridSpan w:val="4"/>
            <w:shd w:val="clear" w:color="auto" w:fill="auto"/>
            <w:noWrap/>
            <w:vAlign w:val="bottom"/>
          </w:tcPr>
          <w:p w:rsidR="00550B3D" w:rsidRDefault="00550B3D" w:rsidP="00550B3D">
            <w:pPr>
              <w:jc w:val="right"/>
              <w:rPr>
                <w:sz w:val="20"/>
                <w:szCs w:val="20"/>
              </w:rPr>
            </w:pPr>
            <w:r>
              <w:rPr>
                <w:sz w:val="20"/>
                <w:szCs w:val="20"/>
              </w:rPr>
              <w:t>100,5</w:t>
            </w:r>
          </w:p>
        </w:tc>
        <w:tc>
          <w:tcPr>
            <w:tcW w:w="843" w:type="dxa"/>
            <w:gridSpan w:val="5"/>
            <w:shd w:val="clear" w:color="auto" w:fill="auto"/>
            <w:noWrap/>
            <w:vAlign w:val="bottom"/>
          </w:tcPr>
          <w:p w:rsidR="00550B3D" w:rsidRDefault="00550B3D" w:rsidP="00550B3D">
            <w:pPr>
              <w:jc w:val="right"/>
              <w:rPr>
                <w:sz w:val="20"/>
                <w:szCs w:val="20"/>
              </w:rPr>
            </w:pPr>
            <w:r>
              <w:rPr>
                <w:sz w:val="20"/>
                <w:szCs w:val="20"/>
              </w:rPr>
              <w:t>100,8</w:t>
            </w:r>
          </w:p>
        </w:tc>
        <w:tc>
          <w:tcPr>
            <w:tcW w:w="3693" w:type="dxa"/>
            <w:gridSpan w:val="18"/>
            <w:shd w:val="clear" w:color="auto" w:fill="auto"/>
            <w:vAlign w:val="bottom"/>
          </w:tcPr>
          <w:p w:rsidR="00550B3D" w:rsidRPr="007043C6" w:rsidRDefault="00550B3D" w:rsidP="00550B3D">
            <w:pPr>
              <w:rPr>
                <w:sz w:val="20"/>
                <w:szCs w:val="20"/>
                <w:highlight w:val="yellow"/>
              </w:rPr>
            </w:pPr>
            <w:r w:rsidRPr="00633401">
              <w:rPr>
                <w:i/>
                <w:iCs/>
                <w:sz w:val="20"/>
                <w:szCs w:val="20"/>
                <w:lang w:val="en-US"/>
              </w:rPr>
              <w:t>flavoured</w:t>
            </w:r>
          </w:p>
        </w:tc>
      </w:tr>
      <w:tr w:rsidR="00EE2BB9" w:rsidRPr="007043C6" w:rsidTr="0076420B">
        <w:trPr>
          <w:gridBefore w:val="2"/>
          <w:wBefore w:w="27" w:type="dxa"/>
          <w:trHeight w:hRule="exact" w:val="244"/>
        </w:trPr>
        <w:tc>
          <w:tcPr>
            <w:tcW w:w="70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98,2</w:t>
            </w:r>
          </w:p>
        </w:tc>
        <w:tc>
          <w:tcPr>
            <w:tcW w:w="84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102,4</w:t>
            </w:r>
          </w:p>
        </w:tc>
        <w:tc>
          <w:tcPr>
            <w:tcW w:w="706"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101,6</w:t>
            </w:r>
          </w:p>
        </w:tc>
        <w:tc>
          <w:tcPr>
            <w:tcW w:w="84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100,5</w:t>
            </w:r>
          </w:p>
        </w:tc>
        <w:tc>
          <w:tcPr>
            <w:tcW w:w="848"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101,8</w:t>
            </w:r>
          </w:p>
        </w:tc>
        <w:tc>
          <w:tcPr>
            <w:tcW w:w="858"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100,1</w:t>
            </w:r>
          </w:p>
        </w:tc>
        <w:tc>
          <w:tcPr>
            <w:tcW w:w="843" w:type="dxa"/>
            <w:gridSpan w:val="5"/>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100,0</w:t>
            </w:r>
          </w:p>
        </w:tc>
        <w:tc>
          <w:tcPr>
            <w:tcW w:w="3693" w:type="dxa"/>
            <w:gridSpan w:val="18"/>
            <w:shd w:val="clear" w:color="auto" w:fill="auto"/>
            <w:vAlign w:val="bottom"/>
          </w:tcPr>
          <w:p w:rsidR="00EE2BB9" w:rsidRPr="00633401" w:rsidRDefault="00EE2BB9" w:rsidP="00EE2BB9">
            <w:pPr>
              <w:rPr>
                <w:i/>
                <w:iCs/>
                <w:sz w:val="20"/>
                <w:szCs w:val="20"/>
                <w:lang w:val="en-US"/>
              </w:rPr>
            </w:pPr>
          </w:p>
        </w:tc>
      </w:tr>
      <w:tr w:rsidR="004D3F8A" w:rsidRPr="007043C6" w:rsidTr="0076420B">
        <w:trPr>
          <w:gridBefore w:val="2"/>
          <w:wBefore w:w="27" w:type="dxa"/>
          <w:trHeight w:hRule="exact" w:val="244"/>
        </w:trPr>
        <w:tc>
          <w:tcPr>
            <w:tcW w:w="709"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9"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06"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9"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8"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58" w:type="dxa"/>
            <w:gridSpan w:val="4"/>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3" w:type="dxa"/>
            <w:gridSpan w:val="5"/>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3693" w:type="dxa"/>
            <w:gridSpan w:val="18"/>
            <w:shd w:val="clear" w:color="auto" w:fill="auto"/>
            <w:vAlign w:val="bottom"/>
          </w:tcPr>
          <w:p w:rsidR="004D3F8A" w:rsidRPr="00633401" w:rsidRDefault="004D3F8A" w:rsidP="00EE2BB9">
            <w:pPr>
              <w:rPr>
                <w:i/>
                <w:iCs/>
                <w:sz w:val="20"/>
                <w:szCs w:val="20"/>
                <w:lang w:val="en-US"/>
              </w:rPr>
            </w:pPr>
          </w:p>
        </w:tc>
      </w:tr>
      <w:tr w:rsidR="00550B3D" w:rsidRPr="00633401" w:rsidTr="0076420B">
        <w:trPr>
          <w:gridBefore w:val="2"/>
          <w:wBefore w:w="27" w:type="dxa"/>
          <w:trHeight w:val="23"/>
        </w:trPr>
        <w:tc>
          <w:tcPr>
            <w:tcW w:w="709" w:type="dxa"/>
            <w:shd w:val="clear" w:color="auto" w:fill="auto"/>
            <w:noWrap/>
            <w:vAlign w:val="bottom"/>
          </w:tcPr>
          <w:p w:rsidR="00550B3D" w:rsidRPr="00633401" w:rsidRDefault="00550B3D" w:rsidP="00550B3D">
            <w:pPr>
              <w:jc w:val="right"/>
              <w:rPr>
                <w:sz w:val="20"/>
                <w:szCs w:val="20"/>
              </w:rPr>
            </w:pPr>
            <w:r w:rsidRPr="00633401">
              <w:rPr>
                <w:sz w:val="20"/>
                <w:szCs w:val="20"/>
              </w:rPr>
              <w:t>100,5</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100,3</w:t>
            </w:r>
          </w:p>
        </w:tc>
        <w:tc>
          <w:tcPr>
            <w:tcW w:w="706"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8"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58" w:type="dxa"/>
            <w:gridSpan w:val="4"/>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3" w:type="dxa"/>
            <w:gridSpan w:val="5"/>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3693" w:type="dxa"/>
            <w:gridSpan w:val="18"/>
            <w:shd w:val="clear" w:color="auto" w:fill="auto"/>
            <w:vAlign w:val="bottom"/>
          </w:tcPr>
          <w:p w:rsidR="00550B3D" w:rsidRPr="00633401" w:rsidRDefault="00550B3D" w:rsidP="00550B3D">
            <w:pPr>
              <w:rPr>
                <w:sz w:val="20"/>
                <w:szCs w:val="20"/>
              </w:rPr>
            </w:pPr>
            <w:r w:rsidRPr="00633401">
              <w:rPr>
                <w:i/>
                <w:iCs/>
                <w:sz w:val="20"/>
                <w:szCs w:val="20"/>
                <w:lang w:val="en-US"/>
              </w:rPr>
              <w:t>Other non alcoholic beverages</w:t>
            </w:r>
          </w:p>
        </w:tc>
      </w:tr>
      <w:tr w:rsidR="00550B3D" w:rsidRPr="007043C6" w:rsidTr="0076420B">
        <w:trPr>
          <w:gridBefore w:val="2"/>
          <w:wBefore w:w="27" w:type="dxa"/>
          <w:trHeight w:hRule="exact" w:val="209"/>
        </w:trPr>
        <w:tc>
          <w:tcPr>
            <w:tcW w:w="709" w:type="dxa"/>
            <w:shd w:val="clear" w:color="auto" w:fill="auto"/>
            <w:noWrap/>
            <w:vAlign w:val="bottom"/>
          </w:tcPr>
          <w:p w:rsidR="00550B3D" w:rsidRDefault="00550B3D" w:rsidP="00550B3D">
            <w:pPr>
              <w:jc w:val="right"/>
              <w:rPr>
                <w:sz w:val="20"/>
                <w:szCs w:val="20"/>
              </w:rPr>
            </w:pPr>
            <w:r>
              <w:rPr>
                <w:sz w:val="20"/>
                <w:szCs w:val="20"/>
              </w:rPr>
              <w:t>100,5</w:t>
            </w:r>
          </w:p>
        </w:tc>
        <w:tc>
          <w:tcPr>
            <w:tcW w:w="849" w:type="dxa"/>
            <w:shd w:val="clear" w:color="auto" w:fill="auto"/>
            <w:noWrap/>
            <w:vAlign w:val="bottom"/>
          </w:tcPr>
          <w:p w:rsidR="00550B3D" w:rsidRDefault="00550B3D" w:rsidP="00550B3D">
            <w:pPr>
              <w:jc w:val="right"/>
              <w:rPr>
                <w:sz w:val="20"/>
                <w:szCs w:val="20"/>
              </w:rPr>
            </w:pPr>
            <w:r>
              <w:rPr>
                <w:sz w:val="20"/>
                <w:szCs w:val="20"/>
              </w:rPr>
              <w:t>103,2</w:t>
            </w:r>
          </w:p>
        </w:tc>
        <w:tc>
          <w:tcPr>
            <w:tcW w:w="706" w:type="dxa"/>
            <w:shd w:val="clear" w:color="auto" w:fill="auto"/>
            <w:noWrap/>
            <w:vAlign w:val="bottom"/>
          </w:tcPr>
          <w:p w:rsidR="00550B3D" w:rsidRDefault="00550B3D" w:rsidP="00550B3D">
            <w:pPr>
              <w:jc w:val="right"/>
              <w:rPr>
                <w:sz w:val="20"/>
                <w:szCs w:val="20"/>
              </w:rPr>
            </w:pPr>
            <w:r>
              <w:rPr>
                <w:sz w:val="20"/>
                <w:szCs w:val="20"/>
              </w:rPr>
              <w:t>101,0</w:t>
            </w:r>
          </w:p>
        </w:tc>
        <w:tc>
          <w:tcPr>
            <w:tcW w:w="849" w:type="dxa"/>
            <w:shd w:val="clear" w:color="auto" w:fill="auto"/>
            <w:noWrap/>
            <w:vAlign w:val="bottom"/>
          </w:tcPr>
          <w:p w:rsidR="00550B3D" w:rsidRDefault="00550B3D" w:rsidP="00550B3D">
            <w:pPr>
              <w:jc w:val="right"/>
              <w:rPr>
                <w:sz w:val="20"/>
                <w:szCs w:val="20"/>
              </w:rPr>
            </w:pPr>
            <w:r>
              <w:rPr>
                <w:sz w:val="20"/>
                <w:szCs w:val="20"/>
              </w:rPr>
              <w:t>100,7</w:t>
            </w:r>
          </w:p>
        </w:tc>
        <w:tc>
          <w:tcPr>
            <w:tcW w:w="848" w:type="dxa"/>
            <w:shd w:val="clear" w:color="auto" w:fill="auto"/>
            <w:noWrap/>
            <w:vAlign w:val="bottom"/>
          </w:tcPr>
          <w:p w:rsidR="00550B3D" w:rsidRDefault="00550B3D" w:rsidP="00550B3D">
            <w:pPr>
              <w:jc w:val="right"/>
              <w:rPr>
                <w:sz w:val="20"/>
                <w:szCs w:val="20"/>
              </w:rPr>
            </w:pPr>
            <w:r>
              <w:rPr>
                <w:sz w:val="20"/>
                <w:szCs w:val="20"/>
              </w:rPr>
              <w:t>100,5</w:t>
            </w:r>
          </w:p>
        </w:tc>
        <w:tc>
          <w:tcPr>
            <w:tcW w:w="858" w:type="dxa"/>
            <w:gridSpan w:val="4"/>
            <w:shd w:val="clear" w:color="auto" w:fill="auto"/>
            <w:noWrap/>
            <w:vAlign w:val="bottom"/>
          </w:tcPr>
          <w:p w:rsidR="00550B3D" w:rsidRDefault="00550B3D" w:rsidP="00550B3D">
            <w:pPr>
              <w:jc w:val="right"/>
              <w:rPr>
                <w:sz w:val="20"/>
                <w:szCs w:val="20"/>
              </w:rPr>
            </w:pPr>
            <w:r>
              <w:rPr>
                <w:sz w:val="20"/>
                <w:szCs w:val="20"/>
              </w:rPr>
              <w:t>100,4</w:t>
            </w:r>
          </w:p>
        </w:tc>
        <w:tc>
          <w:tcPr>
            <w:tcW w:w="843" w:type="dxa"/>
            <w:gridSpan w:val="5"/>
            <w:shd w:val="clear" w:color="auto" w:fill="auto"/>
            <w:noWrap/>
            <w:vAlign w:val="bottom"/>
          </w:tcPr>
          <w:p w:rsidR="00550B3D" w:rsidRDefault="00550B3D" w:rsidP="00550B3D">
            <w:pPr>
              <w:jc w:val="right"/>
              <w:rPr>
                <w:sz w:val="20"/>
                <w:szCs w:val="20"/>
              </w:rPr>
            </w:pPr>
            <w:r>
              <w:rPr>
                <w:sz w:val="20"/>
                <w:szCs w:val="20"/>
              </w:rPr>
              <w:t>100,3</w:t>
            </w:r>
          </w:p>
        </w:tc>
        <w:tc>
          <w:tcPr>
            <w:tcW w:w="3693" w:type="dxa"/>
            <w:gridSpan w:val="18"/>
            <w:shd w:val="clear" w:color="auto" w:fill="auto"/>
            <w:vAlign w:val="bottom"/>
          </w:tcPr>
          <w:p w:rsidR="00550B3D" w:rsidRPr="007043C6" w:rsidRDefault="00550B3D" w:rsidP="00550B3D">
            <w:pPr>
              <w:rPr>
                <w:sz w:val="20"/>
                <w:szCs w:val="20"/>
                <w:highlight w:val="yellow"/>
              </w:rPr>
            </w:pPr>
          </w:p>
        </w:tc>
      </w:tr>
      <w:tr w:rsidR="00EE2BB9" w:rsidRPr="007043C6" w:rsidTr="0076420B">
        <w:trPr>
          <w:gridBefore w:val="2"/>
          <w:wBefore w:w="27" w:type="dxa"/>
          <w:trHeight w:hRule="exact" w:val="284"/>
        </w:trPr>
        <w:tc>
          <w:tcPr>
            <w:tcW w:w="709"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101,0</w:t>
            </w:r>
          </w:p>
        </w:tc>
        <w:tc>
          <w:tcPr>
            <w:tcW w:w="849"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102,1</w:t>
            </w:r>
          </w:p>
        </w:tc>
        <w:tc>
          <w:tcPr>
            <w:tcW w:w="706"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104,8</w:t>
            </w:r>
          </w:p>
        </w:tc>
        <w:tc>
          <w:tcPr>
            <w:tcW w:w="849"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100,0</w:t>
            </w:r>
          </w:p>
        </w:tc>
        <w:tc>
          <w:tcPr>
            <w:tcW w:w="848" w:type="dxa"/>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100,9</w:t>
            </w:r>
          </w:p>
        </w:tc>
        <w:tc>
          <w:tcPr>
            <w:tcW w:w="858" w:type="dxa"/>
            <w:gridSpan w:val="4"/>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101,1</w:t>
            </w:r>
          </w:p>
        </w:tc>
        <w:tc>
          <w:tcPr>
            <w:tcW w:w="843" w:type="dxa"/>
            <w:gridSpan w:val="5"/>
            <w:tcBorders>
              <w:top w:val="nil"/>
              <w:left w:val="nil"/>
              <w:bottom w:val="nil"/>
              <w:right w:val="nil"/>
            </w:tcBorders>
            <w:shd w:val="clear" w:color="auto" w:fill="auto"/>
            <w:noWrap/>
            <w:vAlign w:val="bottom"/>
          </w:tcPr>
          <w:p w:rsidR="00EE2BB9" w:rsidRPr="00EE2BB9" w:rsidRDefault="00EE2BB9" w:rsidP="00EE2BB9">
            <w:pPr>
              <w:jc w:val="right"/>
              <w:rPr>
                <w:sz w:val="20"/>
                <w:szCs w:val="20"/>
              </w:rPr>
            </w:pPr>
            <w:r w:rsidRPr="00EE2BB9">
              <w:rPr>
                <w:sz w:val="20"/>
                <w:szCs w:val="20"/>
              </w:rPr>
              <w:t>100,3</w:t>
            </w:r>
          </w:p>
        </w:tc>
        <w:tc>
          <w:tcPr>
            <w:tcW w:w="3693" w:type="dxa"/>
            <w:gridSpan w:val="18"/>
            <w:shd w:val="clear" w:color="auto" w:fill="auto"/>
            <w:vAlign w:val="bottom"/>
          </w:tcPr>
          <w:p w:rsidR="00EE2BB9" w:rsidRPr="007043C6" w:rsidRDefault="00EE2BB9" w:rsidP="00EE2BB9">
            <w:pPr>
              <w:rPr>
                <w:sz w:val="20"/>
                <w:szCs w:val="20"/>
                <w:highlight w:val="yellow"/>
              </w:rPr>
            </w:pPr>
          </w:p>
        </w:tc>
      </w:tr>
      <w:tr w:rsidR="00550B3D" w:rsidRPr="00FC38D3" w:rsidTr="0076420B">
        <w:trPr>
          <w:gridBefore w:val="2"/>
          <w:wBefore w:w="27" w:type="dxa"/>
          <w:trHeight w:hRule="exact" w:val="571"/>
        </w:trPr>
        <w:tc>
          <w:tcPr>
            <w:tcW w:w="709" w:type="dxa"/>
            <w:shd w:val="clear" w:color="auto" w:fill="auto"/>
            <w:noWrap/>
            <w:vAlign w:val="bottom"/>
          </w:tcPr>
          <w:p w:rsidR="00550B3D" w:rsidRPr="00633401" w:rsidRDefault="00550B3D" w:rsidP="00550B3D">
            <w:pPr>
              <w:jc w:val="right"/>
              <w:rPr>
                <w:sz w:val="20"/>
                <w:szCs w:val="20"/>
              </w:rPr>
            </w:pPr>
            <w:r w:rsidRPr="00633401">
              <w:rPr>
                <w:sz w:val="20"/>
                <w:szCs w:val="20"/>
              </w:rPr>
              <w:t>101,3</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106,2</w:t>
            </w:r>
          </w:p>
        </w:tc>
        <w:tc>
          <w:tcPr>
            <w:tcW w:w="706" w:type="dxa"/>
            <w:shd w:val="clear" w:color="auto" w:fill="auto"/>
            <w:noWrap/>
            <w:vAlign w:val="bottom"/>
          </w:tcPr>
          <w:p w:rsidR="00550B3D" w:rsidRPr="00633401" w:rsidRDefault="00550B3D" w:rsidP="00550B3D">
            <w:pPr>
              <w:jc w:val="right"/>
              <w:rPr>
                <w:sz w:val="20"/>
                <w:szCs w:val="20"/>
              </w:rPr>
            </w:pPr>
            <w:r w:rsidRPr="00633401">
              <w:rPr>
                <w:sz w:val="20"/>
                <w:szCs w:val="20"/>
              </w:rPr>
              <w:t>99,5</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102,9</w:t>
            </w:r>
          </w:p>
        </w:tc>
        <w:tc>
          <w:tcPr>
            <w:tcW w:w="848" w:type="dxa"/>
            <w:shd w:val="clear" w:color="auto" w:fill="auto"/>
            <w:noWrap/>
            <w:vAlign w:val="bottom"/>
          </w:tcPr>
          <w:p w:rsidR="00550B3D" w:rsidRPr="00633401" w:rsidRDefault="00550B3D" w:rsidP="00550B3D">
            <w:pPr>
              <w:jc w:val="right"/>
              <w:rPr>
                <w:sz w:val="20"/>
                <w:szCs w:val="20"/>
              </w:rPr>
            </w:pPr>
            <w:r w:rsidRPr="00633401">
              <w:rPr>
                <w:sz w:val="20"/>
                <w:szCs w:val="20"/>
              </w:rPr>
              <w:t>103,2</w:t>
            </w:r>
          </w:p>
        </w:tc>
        <w:tc>
          <w:tcPr>
            <w:tcW w:w="858" w:type="dxa"/>
            <w:gridSpan w:val="4"/>
            <w:shd w:val="clear" w:color="auto" w:fill="auto"/>
            <w:noWrap/>
            <w:vAlign w:val="bottom"/>
          </w:tcPr>
          <w:p w:rsidR="00550B3D" w:rsidRPr="00633401" w:rsidRDefault="00550B3D" w:rsidP="00550B3D">
            <w:pPr>
              <w:jc w:val="right"/>
              <w:rPr>
                <w:sz w:val="20"/>
                <w:szCs w:val="20"/>
              </w:rPr>
            </w:pPr>
            <w:r w:rsidRPr="00633401">
              <w:rPr>
                <w:sz w:val="20"/>
                <w:szCs w:val="20"/>
              </w:rPr>
              <w:t>104,0</w:t>
            </w:r>
          </w:p>
        </w:tc>
        <w:tc>
          <w:tcPr>
            <w:tcW w:w="843" w:type="dxa"/>
            <w:gridSpan w:val="5"/>
            <w:shd w:val="clear" w:color="auto" w:fill="auto"/>
            <w:noWrap/>
            <w:vAlign w:val="bottom"/>
          </w:tcPr>
          <w:p w:rsidR="00550B3D" w:rsidRPr="00633401" w:rsidRDefault="00550B3D" w:rsidP="00550B3D">
            <w:pPr>
              <w:jc w:val="right"/>
              <w:rPr>
                <w:sz w:val="20"/>
                <w:szCs w:val="20"/>
              </w:rPr>
            </w:pPr>
            <w:r w:rsidRPr="00633401">
              <w:rPr>
                <w:sz w:val="20"/>
                <w:szCs w:val="20"/>
              </w:rPr>
              <w:t>103,4</w:t>
            </w:r>
          </w:p>
        </w:tc>
        <w:tc>
          <w:tcPr>
            <w:tcW w:w="3693" w:type="dxa"/>
            <w:gridSpan w:val="18"/>
            <w:shd w:val="clear" w:color="auto" w:fill="auto"/>
            <w:vAlign w:val="bottom"/>
          </w:tcPr>
          <w:p w:rsidR="00550B3D" w:rsidRPr="00FC38D3" w:rsidRDefault="00550B3D" w:rsidP="004D3F8A">
            <w:pPr>
              <w:autoSpaceDE w:val="0"/>
              <w:autoSpaceDN w:val="0"/>
              <w:adjustRightInd w:val="0"/>
              <w:rPr>
                <w:i/>
                <w:iCs/>
                <w:sz w:val="20"/>
                <w:szCs w:val="20"/>
                <w:lang w:val="en-US"/>
              </w:rPr>
            </w:pPr>
            <w:r w:rsidRPr="00633401">
              <w:rPr>
                <w:i/>
                <w:iCs/>
                <w:sz w:val="20"/>
                <w:szCs w:val="20"/>
                <w:lang w:val="en-US"/>
              </w:rPr>
              <w:t xml:space="preserve"> Cigars, cheroots, cigarillos and </w:t>
            </w:r>
          </w:p>
        </w:tc>
      </w:tr>
      <w:tr w:rsidR="00550B3D" w:rsidRPr="007043C6" w:rsidTr="0076420B">
        <w:trPr>
          <w:gridBefore w:val="2"/>
          <w:wBefore w:w="27" w:type="dxa"/>
          <w:trHeight w:hRule="exact" w:val="300"/>
        </w:trPr>
        <w:tc>
          <w:tcPr>
            <w:tcW w:w="709" w:type="dxa"/>
            <w:shd w:val="clear" w:color="auto" w:fill="auto"/>
            <w:noWrap/>
            <w:vAlign w:val="bottom"/>
          </w:tcPr>
          <w:p w:rsidR="00550B3D" w:rsidRDefault="00550B3D" w:rsidP="00550B3D">
            <w:pPr>
              <w:jc w:val="right"/>
              <w:rPr>
                <w:sz w:val="20"/>
                <w:szCs w:val="20"/>
              </w:rPr>
            </w:pPr>
            <w:r>
              <w:rPr>
                <w:sz w:val="20"/>
                <w:szCs w:val="20"/>
              </w:rPr>
              <w:t>102,4</w:t>
            </w:r>
          </w:p>
        </w:tc>
        <w:tc>
          <w:tcPr>
            <w:tcW w:w="849" w:type="dxa"/>
            <w:shd w:val="clear" w:color="auto" w:fill="auto"/>
            <w:noWrap/>
            <w:vAlign w:val="bottom"/>
          </w:tcPr>
          <w:p w:rsidR="00550B3D" w:rsidRDefault="00550B3D" w:rsidP="00550B3D">
            <w:pPr>
              <w:jc w:val="right"/>
              <w:rPr>
                <w:sz w:val="20"/>
                <w:szCs w:val="20"/>
              </w:rPr>
            </w:pPr>
            <w:r>
              <w:rPr>
                <w:sz w:val="20"/>
                <w:szCs w:val="20"/>
              </w:rPr>
              <w:t>93,3</w:t>
            </w:r>
          </w:p>
        </w:tc>
        <w:tc>
          <w:tcPr>
            <w:tcW w:w="706" w:type="dxa"/>
            <w:shd w:val="clear" w:color="auto" w:fill="auto"/>
            <w:noWrap/>
            <w:vAlign w:val="bottom"/>
          </w:tcPr>
          <w:p w:rsidR="00550B3D" w:rsidRDefault="00550B3D" w:rsidP="00550B3D">
            <w:pPr>
              <w:jc w:val="right"/>
              <w:rPr>
                <w:sz w:val="20"/>
                <w:szCs w:val="20"/>
              </w:rPr>
            </w:pPr>
            <w:r>
              <w:rPr>
                <w:sz w:val="20"/>
                <w:szCs w:val="20"/>
              </w:rPr>
              <w:t>106,7</w:t>
            </w:r>
          </w:p>
        </w:tc>
        <w:tc>
          <w:tcPr>
            <w:tcW w:w="849" w:type="dxa"/>
            <w:shd w:val="clear" w:color="auto" w:fill="auto"/>
            <w:noWrap/>
            <w:vAlign w:val="bottom"/>
          </w:tcPr>
          <w:p w:rsidR="00550B3D" w:rsidRDefault="00550B3D" w:rsidP="00550B3D">
            <w:pPr>
              <w:jc w:val="right"/>
              <w:rPr>
                <w:sz w:val="20"/>
                <w:szCs w:val="20"/>
              </w:rPr>
            </w:pPr>
            <w:r>
              <w:rPr>
                <w:sz w:val="20"/>
                <w:szCs w:val="20"/>
              </w:rPr>
              <w:t>96,0</w:t>
            </w:r>
          </w:p>
        </w:tc>
        <w:tc>
          <w:tcPr>
            <w:tcW w:w="848" w:type="dxa"/>
            <w:shd w:val="clear" w:color="auto" w:fill="auto"/>
            <w:noWrap/>
            <w:vAlign w:val="bottom"/>
          </w:tcPr>
          <w:p w:rsidR="00550B3D" w:rsidRDefault="00550B3D" w:rsidP="00550B3D">
            <w:pPr>
              <w:jc w:val="right"/>
              <w:rPr>
                <w:sz w:val="20"/>
                <w:szCs w:val="20"/>
              </w:rPr>
            </w:pPr>
            <w:r>
              <w:rPr>
                <w:sz w:val="20"/>
                <w:szCs w:val="20"/>
              </w:rPr>
              <w:t>105,0</w:t>
            </w:r>
          </w:p>
        </w:tc>
        <w:tc>
          <w:tcPr>
            <w:tcW w:w="858" w:type="dxa"/>
            <w:gridSpan w:val="4"/>
            <w:shd w:val="clear" w:color="auto" w:fill="auto"/>
            <w:noWrap/>
            <w:vAlign w:val="bottom"/>
          </w:tcPr>
          <w:p w:rsidR="00550B3D" w:rsidRDefault="00550B3D" w:rsidP="00550B3D">
            <w:pPr>
              <w:jc w:val="right"/>
              <w:rPr>
                <w:sz w:val="20"/>
                <w:szCs w:val="20"/>
              </w:rPr>
            </w:pPr>
            <w:r>
              <w:rPr>
                <w:sz w:val="20"/>
                <w:szCs w:val="20"/>
              </w:rPr>
              <w:t>101,3</w:t>
            </w:r>
          </w:p>
        </w:tc>
        <w:tc>
          <w:tcPr>
            <w:tcW w:w="843" w:type="dxa"/>
            <w:gridSpan w:val="5"/>
            <w:shd w:val="clear" w:color="auto" w:fill="auto"/>
            <w:noWrap/>
            <w:vAlign w:val="bottom"/>
          </w:tcPr>
          <w:p w:rsidR="00550B3D" w:rsidRDefault="00550B3D" w:rsidP="00550B3D">
            <w:pPr>
              <w:jc w:val="right"/>
              <w:rPr>
                <w:sz w:val="20"/>
                <w:szCs w:val="20"/>
              </w:rPr>
            </w:pPr>
            <w:r>
              <w:rPr>
                <w:sz w:val="20"/>
                <w:szCs w:val="20"/>
              </w:rPr>
              <w:t>102,3</w:t>
            </w:r>
          </w:p>
        </w:tc>
        <w:tc>
          <w:tcPr>
            <w:tcW w:w="3693" w:type="dxa"/>
            <w:gridSpan w:val="18"/>
            <w:shd w:val="clear" w:color="auto" w:fill="auto"/>
            <w:vAlign w:val="bottom"/>
          </w:tcPr>
          <w:p w:rsidR="00550B3D" w:rsidRPr="007043C6" w:rsidRDefault="004D3F8A" w:rsidP="00550B3D">
            <w:pPr>
              <w:rPr>
                <w:sz w:val="20"/>
                <w:szCs w:val="20"/>
                <w:highlight w:val="yellow"/>
              </w:rPr>
            </w:pPr>
            <w:r w:rsidRPr="00633401">
              <w:rPr>
                <w:i/>
                <w:iCs/>
                <w:sz w:val="20"/>
                <w:szCs w:val="20"/>
                <w:lang w:val="en-US"/>
              </w:rPr>
              <w:t>cigarettes, of tobacco or tobacco</w:t>
            </w:r>
          </w:p>
        </w:tc>
      </w:tr>
      <w:tr w:rsidR="00EE2BB9" w:rsidRPr="007043C6" w:rsidTr="0076420B">
        <w:trPr>
          <w:gridBefore w:val="2"/>
          <w:wBefore w:w="27" w:type="dxa"/>
          <w:trHeight w:hRule="exact" w:val="300"/>
        </w:trPr>
        <w:tc>
          <w:tcPr>
            <w:tcW w:w="70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103,8</w:t>
            </w:r>
          </w:p>
        </w:tc>
        <w:tc>
          <w:tcPr>
            <w:tcW w:w="84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99,7</w:t>
            </w:r>
          </w:p>
        </w:tc>
        <w:tc>
          <w:tcPr>
            <w:tcW w:w="706"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100,0</w:t>
            </w:r>
          </w:p>
        </w:tc>
        <w:tc>
          <w:tcPr>
            <w:tcW w:w="849"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104,0</w:t>
            </w:r>
          </w:p>
        </w:tc>
        <w:tc>
          <w:tcPr>
            <w:tcW w:w="848" w:type="dxa"/>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100,9</w:t>
            </w:r>
          </w:p>
        </w:tc>
        <w:tc>
          <w:tcPr>
            <w:tcW w:w="858" w:type="dxa"/>
            <w:gridSpan w:val="4"/>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99,4</w:t>
            </w:r>
          </w:p>
        </w:tc>
        <w:tc>
          <w:tcPr>
            <w:tcW w:w="843" w:type="dxa"/>
            <w:gridSpan w:val="5"/>
            <w:tcBorders>
              <w:top w:val="nil"/>
              <w:left w:val="nil"/>
              <w:bottom w:val="nil"/>
              <w:right w:val="nil"/>
            </w:tcBorders>
            <w:shd w:val="clear" w:color="auto" w:fill="auto"/>
            <w:noWrap/>
            <w:vAlign w:val="bottom"/>
          </w:tcPr>
          <w:p w:rsidR="00EE2BB9" w:rsidRPr="00C41851" w:rsidRDefault="00EE2BB9" w:rsidP="00EE2BB9">
            <w:pPr>
              <w:jc w:val="right"/>
              <w:rPr>
                <w:sz w:val="20"/>
                <w:szCs w:val="20"/>
              </w:rPr>
            </w:pPr>
            <w:r w:rsidRPr="00C41851">
              <w:rPr>
                <w:sz w:val="20"/>
                <w:szCs w:val="20"/>
              </w:rPr>
              <w:t>92,8</w:t>
            </w:r>
          </w:p>
        </w:tc>
        <w:tc>
          <w:tcPr>
            <w:tcW w:w="3693" w:type="dxa"/>
            <w:gridSpan w:val="18"/>
            <w:shd w:val="clear" w:color="auto" w:fill="auto"/>
            <w:vAlign w:val="bottom"/>
          </w:tcPr>
          <w:p w:rsidR="00EE2BB9" w:rsidRPr="00633401" w:rsidRDefault="004D3F8A" w:rsidP="00EE2BB9">
            <w:pPr>
              <w:rPr>
                <w:i/>
                <w:iCs/>
                <w:sz w:val="20"/>
                <w:szCs w:val="20"/>
                <w:lang w:val="en-US"/>
              </w:rPr>
            </w:pPr>
            <w:r w:rsidRPr="00633401">
              <w:rPr>
                <w:i/>
                <w:iCs/>
                <w:sz w:val="20"/>
                <w:szCs w:val="20"/>
                <w:lang w:val="en-US"/>
              </w:rPr>
              <w:t>substitutes</w:t>
            </w:r>
          </w:p>
        </w:tc>
      </w:tr>
      <w:tr w:rsidR="004D3F8A" w:rsidRPr="007043C6" w:rsidTr="0076420B">
        <w:trPr>
          <w:gridBefore w:val="2"/>
          <w:wBefore w:w="27" w:type="dxa"/>
          <w:trHeight w:hRule="exact" w:val="247"/>
        </w:trPr>
        <w:tc>
          <w:tcPr>
            <w:tcW w:w="709"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9"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706"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9"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8" w:type="dxa"/>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58" w:type="dxa"/>
            <w:gridSpan w:val="4"/>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843" w:type="dxa"/>
            <w:gridSpan w:val="5"/>
            <w:tcBorders>
              <w:top w:val="nil"/>
              <w:left w:val="nil"/>
              <w:bottom w:val="nil"/>
              <w:right w:val="nil"/>
            </w:tcBorders>
            <w:shd w:val="clear" w:color="auto" w:fill="auto"/>
            <w:noWrap/>
            <w:vAlign w:val="bottom"/>
          </w:tcPr>
          <w:p w:rsidR="004D3F8A" w:rsidRPr="00C41851" w:rsidRDefault="004D3F8A" w:rsidP="00EE2BB9">
            <w:pPr>
              <w:jc w:val="right"/>
              <w:rPr>
                <w:sz w:val="20"/>
                <w:szCs w:val="20"/>
              </w:rPr>
            </w:pPr>
          </w:p>
        </w:tc>
        <w:tc>
          <w:tcPr>
            <w:tcW w:w="3693" w:type="dxa"/>
            <w:gridSpan w:val="18"/>
            <w:shd w:val="clear" w:color="auto" w:fill="auto"/>
            <w:vAlign w:val="bottom"/>
          </w:tcPr>
          <w:p w:rsidR="004D3F8A" w:rsidRPr="00633401" w:rsidRDefault="004D3F8A" w:rsidP="00EE2BB9">
            <w:pPr>
              <w:rPr>
                <w:i/>
                <w:iCs/>
                <w:sz w:val="20"/>
                <w:szCs w:val="20"/>
                <w:lang w:val="en-US"/>
              </w:rPr>
            </w:pPr>
          </w:p>
        </w:tc>
      </w:tr>
      <w:tr w:rsidR="00550B3D" w:rsidRPr="00633401" w:rsidTr="0076420B">
        <w:trPr>
          <w:gridBefore w:val="2"/>
          <w:wBefore w:w="27" w:type="dxa"/>
          <w:trHeight w:val="23"/>
        </w:trPr>
        <w:tc>
          <w:tcPr>
            <w:tcW w:w="709" w:type="dxa"/>
            <w:shd w:val="clear" w:color="auto" w:fill="auto"/>
            <w:noWrap/>
            <w:vAlign w:val="bottom"/>
          </w:tcPr>
          <w:p w:rsidR="00550B3D" w:rsidRPr="00633401" w:rsidRDefault="00550B3D" w:rsidP="00550B3D">
            <w:pPr>
              <w:jc w:val="right"/>
              <w:rPr>
                <w:sz w:val="20"/>
                <w:szCs w:val="20"/>
              </w:rPr>
            </w:pPr>
            <w:r w:rsidRPr="00633401">
              <w:rPr>
                <w:sz w:val="20"/>
                <w:szCs w:val="20"/>
              </w:rPr>
              <w:t>103,0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95,4</w:t>
            </w:r>
          </w:p>
        </w:tc>
        <w:tc>
          <w:tcPr>
            <w:tcW w:w="706"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8"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58" w:type="dxa"/>
            <w:gridSpan w:val="4"/>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3" w:type="dxa"/>
            <w:gridSpan w:val="5"/>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3693" w:type="dxa"/>
            <w:gridSpan w:val="18"/>
            <w:shd w:val="clear" w:color="auto" w:fill="auto"/>
            <w:vAlign w:val="bottom"/>
          </w:tcPr>
          <w:p w:rsidR="00550B3D" w:rsidRPr="00633401" w:rsidRDefault="00550B3D" w:rsidP="00550B3D">
            <w:pPr>
              <w:rPr>
                <w:sz w:val="20"/>
                <w:szCs w:val="20"/>
              </w:rPr>
            </w:pPr>
            <w:r w:rsidRPr="00633401">
              <w:rPr>
                <w:i/>
                <w:iCs/>
                <w:sz w:val="20"/>
                <w:szCs w:val="20"/>
                <w:lang w:val="en-US"/>
              </w:rPr>
              <w:t>Bed linen</w:t>
            </w:r>
          </w:p>
        </w:tc>
      </w:tr>
      <w:tr w:rsidR="00550B3D" w:rsidRPr="007043C6" w:rsidTr="0076420B">
        <w:trPr>
          <w:gridBefore w:val="2"/>
          <w:wBefore w:w="27" w:type="dxa"/>
          <w:trHeight w:hRule="exact" w:val="197"/>
        </w:trPr>
        <w:tc>
          <w:tcPr>
            <w:tcW w:w="709" w:type="dxa"/>
            <w:shd w:val="clear" w:color="auto" w:fill="auto"/>
            <w:noWrap/>
            <w:vAlign w:val="bottom"/>
          </w:tcPr>
          <w:p w:rsidR="00550B3D" w:rsidRDefault="00550B3D" w:rsidP="00550B3D">
            <w:pPr>
              <w:jc w:val="right"/>
              <w:rPr>
                <w:sz w:val="20"/>
                <w:szCs w:val="20"/>
              </w:rPr>
            </w:pPr>
            <w:r>
              <w:rPr>
                <w:sz w:val="20"/>
                <w:szCs w:val="20"/>
              </w:rPr>
              <w:t>101,2</w:t>
            </w:r>
          </w:p>
        </w:tc>
        <w:tc>
          <w:tcPr>
            <w:tcW w:w="849" w:type="dxa"/>
            <w:shd w:val="clear" w:color="auto" w:fill="auto"/>
            <w:noWrap/>
            <w:vAlign w:val="bottom"/>
          </w:tcPr>
          <w:p w:rsidR="00550B3D" w:rsidRDefault="00550B3D" w:rsidP="00550B3D">
            <w:pPr>
              <w:jc w:val="right"/>
              <w:rPr>
                <w:sz w:val="20"/>
                <w:szCs w:val="20"/>
              </w:rPr>
            </w:pPr>
            <w:r>
              <w:rPr>
                <w:sz w:val="20"/>
                <w:szCs w:val="20"/>
              </w:rPr>
              <w:t>100,0</w:t>
            </w:r>
          </w:p>
        </w:tc>
        <w:tc>
          <w:tcPr>
            <w:tcW w:w="706" w:type="dxa"/>
            <w:shd w:val="clear" w:color="auto" w:fill="auto"/>
            <w:noWrap/>
            <w:vAlign w:val="bottom"/>
          </w:tcPr>
          <w:p w:rsidR="00550B3D" w:rsidRDefault="00550B3D" w:rsidP="00550B3D">
            <w:pPr>
              <w:jc w:val="right"/>
              <w:rPr>
                <w:sz w:val="20"/>
                <w:szCs w:val="20"/>
              </w:rPr>
            </w:pPr>
            <w:r>
              <w:rPr>
                <w:sz w:val="20"/>
                <w:szCs w:val="20"/>
              </w:rPr>
              <w:t>100,0</w:t>
            </w:r>
          </w:p>
        </w:tc>
        <w:tc>
          <w:tcPr>
            <w:tcW w:w="849" w:type="dxa"/>
            <w:shd w:val="clear" w:color="auto" w:fill="auto"/>
            <w:noWrap/>
            <w:vAlign w:val="bottom"/>
          </w:tcPr>
          <w:p w:rsidR="00550B3D" w:rsidRDefault="00550B3D" w:rsidP="00550B3D">
            <w:pPr>
              <w:jc w:val="right"/>
              <w:rPr>
                <w:sz w:val="20"/>
                <w:szCs w:val="20"/>
              </w:rPr>
            </w:pPr>
            <w:r>
              <w:rPr>
                <w:sz w:val="20"/>
                <w:szCs w:val="20"/>
              </w:rPr>
              <w:t>106,6</w:t>
            </w:r>
          </w:p>
        </w:tc>
        <w:tc>
          <w:tcPr>
            <w:tcW w:w="848" w:type="dxa"/>
            <w:shd w:val="clear" w:color="auto" w:fill="auto"/>
            <w:noWrap/>
            <w:vAlign w:val="bottom"/>
          </w:tcPr>
          <w:p w:rsidR="00550B3D" w:rsidRDefault="00550B3D" w:rsidP="00550B3D">
            <w:pPr>
              <w:jc w:val="right"/>
              <w:rPr>
                <w:sz w:val="20"/>
                <w:szCs w:val="20"/>
              </w:rPr>
            </w:pPr>
            <w:r>
              <w:rPr>
                <w:sz w:val="20"/>
                <w:szCs w:val="20"/>
              </w:rPr>
              <w:t>104,3</w:t>
            </w:r>
          </w:p>
        </w:tc>
        <w:tc>
          <w:tcPr>
            <w:tcW w:w="858" w:type="dxa"/>
            <w:gridSpan w:val="4"/>
            <w:shd w:val="clear" w:color="auto" w:fill="auto"/>
            <w:noWrap/>
            <w:vAlign w:val="bottom"/>
          </w:tcPr>
          <w:p w:rsidR="00550B3D" w:rsidRDefault="00550B3D" w:rsidP="00550B3D">
            <w:pPr>
              <w:jc w:val="right"/>
              <w:rPr>
                <w:sz w:val="20"/>
                <w:szCs w:val="20"/>
              </w:rPr>
            </w:pPr>
            <w:r>
              <w:rPr>
                <w:sz w:val="20"/>
                <w:szCs w:val="20"/>
              </w:rPr>
              <w:t>105,6</w:t>
            </w:r>
          </w:p>
        </w:tc>
        <w:tc>
          <w:tcPr>
            <w:tcW w:w="843" w:type="dxa"/>
            <w:gridSpan w:val="5"/>
            <w:shd w:val="clear" w:color="auto" w:fill="auto"/>
            <w:noWrap/>
            <w:vAlign w:val="bottom"/>
          </w:tcPr>
          <w:p w:rsidR="00550B3D" w:rsidRDefault="00550B3D" w:rsidP="00550B3D">
            <w:pPr>
              <w:jc w:val="right"/>
              <w:rPr>
                <w:sz w:val="20"/>
                <w:szCs w:val="20"/>
              </w:rPr>
            </w:pPr>
            <w:r>
              <w:rPr>
                <w:sz w:val="20"/>
                <w:szCs w:val="20"/>
              </w:rPr>
              <w:t>101,4</w:t>
            </w:r>
          </w:p>
        </w:tc>
        <w:tc>
          <w:tcPr>
            <w:tcW w:w="3693" w:type="dxa"/>
            <w:gridSpan w:val="18"/>
            <w:shd w:val="clear" w:color="auto" w:fill="auto"/>
            <w:vAlign w:val="bottom"/>
          </w:tcPr>
          <w:p w:rsidR="00550B3D" w:rsidRPr="007043C6" w:rsidRDefault="00550B3D" w:rsidP="00550B3D">
            <w:pPr>
              <w:rPr>
                <w:sz w:val="20"/>
                <w:szCs w:val="20"/>
                <w:highlight w:val="yellow"/>
              </w:rPr>
            </w:pPr>
          </w:p>
        </w:tc>
      </w:tr>
      <w:tr w:rsidR="00B5591E" w:rsidRPr="007043C6" w:rsidTr="0076420B">
        <w:trPr>
          <w:gridBefore w:val="2"/>
          <w:wBefore w:w="27" w:type="dxa"/>
          <w:trHeight w:hRule="exact" w:val="285"/>
        </w:trPr>
        <w:tc>
          <w:tcPr>
            <w:tcW w:w="709"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100,7</w:t>
            </w:r>
          </w:p>
        </w:tc>
        <w:tc>
          <w:tcPr>
            <w:tcW w:w="849"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99,7</w:t>
            </w:r>
          </w:p>
        </w:tc>
        <w:tc>
          <w:tcPr>
            <w:tcW w:w="706"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100,3</w:t>
            </w:r>
          </w:p>
        </w:tc>
        <w:tc>
          <w:tcPr>
            <w:tcW w:w="849"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100,1</w:t>
            </w:r>
          </w:p>
        </w:tc>
        <w:tc>
          <w:tcPr>
            <w:tcW w:w="848"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99,8</w:t>
            </w:r>
          </w:p>
        </w:tc>
        <w:tc>
          <w:tcPr>
            <w:tcW w:w="858" w:type="dxa"/>
            <w:gridSpan w:val="4"/>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102,0</w:t>
            </w:r>
          </w:p>
        </w:tc>
        <w:tc>
          <w:tcPr>
            <w:tcW w:w="843" w:type="dxa"/>
            <w:gridSpan w:val="5"/>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100,0</w:t>
            </w:r>
          </w:p>
        </w:tc>
        <w:tc>
          <w:tcPr>
            <w:tcW w:w="3693" w:type="dxa"/>
            <w:gridSpan w:val="18"/>
            <w:shd w:val="clear" w:color="auto" w:fill="auto"/>
            <w:vAlign w:val="bottom"/>
          </w:tcPr>
          <w:p w:rsidR="00B5591E" w:rsidRPr="007043C6" w:rsidRDefault="00B5591E" w:rsidP="00B5591E">
            <w:pPr>
              <w:rPr>
                <w:sz w:val="20"/>
                <w:szCs w:val="20"/>
                <w:highlight w:val="yellow"/>
              </w:rPr>
            </w:pPr>
          </w:p>
        </w:tc>
      </w:tr>
      <w:tr w:rsidR="00550B3D" w:rsidRPr="00A7211F" w:rsidTr="0076420B">
        <w:trPr>
          <w:gridBefore w:val="2"/>
          <w:wBefore w:w="27" w:type="dxa"/>
          <w:trHeight w:hRule="exact" w:val="454"/>
        </w:trPr>
        <w:tc>
          <w:tcPr>
            <w:tcW w:w="70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100,1</w:t>
            </w:r>
          </w:p>
        </w:tc>
        <w:tc>
          <w:tcPr>
            <w:tcW w:w="706"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8"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58" w:type="dxa"/>
            <w:gridSpan w:val="4"/>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3" w:type="dxa"/>
            <w:gridSpan w:val="5"/>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3693" w:type="dxa"/>
            <w:gridSpan w:val="18"/>
            <w:shd w:val="clear" w:color="auto" w:fill="auto"/>
            <w:vAlign w:val="bottom"/>
          </w:tcPr>
          <w:p w:rsidR="00550B3D" w:rsidRPr="00A7211F" w:rsidRDefault="00550B3D" w:rsidP="00550B3D">
            <w:pPr>
              <w:autoSpaceDE w:val="0"/>
              <w:autoSpaceDN w:val="0"/>
              <w:adjustRightInd w:val="0"/>
              <w:rPr>
                <w:i/>
                <w:iCs/>
                <w:sz w:val="20"/>
                <w:szCs w:val="20"/>
                <w:lang w:val="en-US"/>
              </w:rPr>
            </w:pPr>
            <w:r w:rsidRPr="00633401">
              <w:rPr>
                <w:i/>
                <w:iCs/>
                <w:sz w:val="20"/>
                <w:szCs w:val="20"/>
                <w:lang w:val="en-US"/>
              </w:rPr>
              <w:t xml:space="preserve">Men's ensembles, jackets and blazers, </w:t>
            </w:r>
          </w:p>
        </w:tc>
      </w:tr>
      <w:tr w:rsidR="00550B3D" w:rsidRPr="007043C6" w:rsidTr="0076420B">
        <w:trPr>
          <w:gridBefore w:val="2"/>
          <w:wBefore w:w="27" w:type="dxa"/>
          <w:trHeight w:hRule="exact" w:val="238"/>
        </w:trPr>
        <w:tc>
          <w:tcPr>
            <w:tcW w:w="709" w:type="dxa"/>
            <w:shd w:val="clear" w:color="auto" w:fill="auto"/>
            <w:noWrap/>
            <w:vAlign w:val="bottom"/>
          </w:tcPr>
          <w:p w:rsidR="00550B3D" w:rsidRDefault="00550B3D" w:rsidP="00550B3D">
            <w:pPr>
              <w:jc w:val="right"/>
              <w:rPr>
                <w:sz w:val="20"/>
                <w:szCs w:val="20"/>
              </w:rPr>
            </w:pPr>
            <w:r>
              <w:rPr>
                <w:sz w:val="20"/>
                <w:szCs w:val="20"/>
              </w:rPr>
              <w:t>100,8</w:t>
            </w:r>
          </w:p>
        </w:tc>
        <w:tc>
          <w:tcPr>
            <w:tcW w:w="849" w:type="dxa"/>
            <w:shd w:val="clear" w:color="auto" w:fill="auto"/>
            <w:noWrap/>
            <w:vAlign w:val="bottom"/>
          </w:tcPr>
          <w:p w:rsidR="00550B3D" w:rsidRDefault="00550B3D" w:rsidP="00550B3D">
            <w:pPr>
              <w:jc w:val="right"/>
              <w:rPr>
                <w:sz w:val="20"/>
                <w:szCs w:val="20"/>
              </w:rPr>
            </w:pPr>
            <w:r>
              <w:rPr>
                <w:sz w:val="20"/>
                <w:szCs w:val="20"/>
              </w:rPr>
              <w:t>100,3</w:t>
            </w:r>
          </w:p>
        </w:tc>
        <w:tc>
          <w:tcPr>
            <w:tcW w:w="706" w:type="dxa"/>
            <w:shd w:val="clear" w:color="auto" w:fill="auto"/>
            <w:noWrap/>
            <w:vAlign w:val="bottom"/>
          </w:tcPr>
          <w:p w:rsidR="00550B3D" w:rsidRDefault="00550B3D" w:rsidP="00550B3D">
            <w:pPr>
              <w:jc w:val="right"/>
              <w:rPr>
                <w:sz w:val="20"/>
                <w:szCs w:val="20"/>
              </w:rPr>
            </w:pPr>
            <w:r>
              <w:rPr>
                <w:sz w:val="20"/>
                <w:szCs w:val="20"/>
              </w:rPr>
              <w:t>101,9</w:t>
            </w:r>
          </w:p>
        </w:tc>
        <w:tc>
          <w:tcPr>
            <w:tcW w:w="849" w:type="dxa"/>
            <w:shd w:val="clear" w:color="auto" w:fill="auto"/>
            <w:noWrap/>
            <w:vAlign w:val="bottom"/>
          </w:tcPr>
          <w:p w:rsidR="00550B3D" w:rsidRDefault="00550B3D" w:rsidP="00550B3D">
            <w:pPr>
              <w:jc w:val="right"/>
              <w:rPr>
                <w:sz w:val="20"/>
                <w:szCs w:val="20"/>
              </w:rPr>
            </w:pPr>
            <w:r>
              <w:rPr>
                <w:sz w:val="20"/>
                <w:szCs w:val="20"/>
              </w:rPr>
              <w:t>101,1</w:t>
            </w:r>
          </w:p>
        </w:tc>
        <w:tc>
          <w:tcPr>
            <w:tcW w:w="848" w:type="dxa"/>
            <w:shd w:val="clear" w:color="auto" w:fill="auto"/>
            <w:noWrap/>
            <w:vAlign w:val="bottom"/>
          </w:tcPr>
          <w:p w:rsidR="00550B3D" w:rsidRDefault="00550B3D" w:rsidP="00550B3D">
            <w:pPr>
              <w:jc w:val="right"/>
              <w:rPr>
                <w:sz w:val="20"/>
                <w:szCs w:val="20"/>
              </w:rPr>
            </w:pPr>
            <w:r>
              <w:rPr>
                <w:sz w:val="20"/>
                <w:szCs w:val="20"/>
              </w:rPr>
              <w:t>100,3</w:t>
            </w:r>
          </w:p>
        </w:tc>
        <w:tc>
          <w:tcPr>
            <w:tcW w:w="858" w:type="dxa"/>
            <w:gridSpan w:val="4"/>
            <w:shd w:val="clear" w:color="auto" w:fill="auto"/>
            <w:noWrap/>
            <w:vAlign w:val="bottom"/>
          </w:tcPr>
          <w:p w:rsidR="00550B3D" w:rsidRDefault="00550B3D" w:rsidP="00550B3D">
            <w:pPr>
              <w:jc w:val="right"/>
              <w:rPr>
                <w:sz w:val="20"/>
                <w:szCs w:val="20"/>
              </w:rPr>
            </w:pPr>
            <w:r>
              <w:rPr>
                <w:sz w:val="20"/>
                <w:szCs w:val="20"/>
              </w:rPr>
              <w:t>100,9</w:t>
            </w:r>
          </w:p>
        </w:tc>
        <w:tc>
          <w:tcPr>
            <w:tcW w:w="843" w:type="dxa"/>
            <w:gridSpan w:val="5"/>
            <w:shd w:val="clear" w:color="auto" w:fill="auto"/>
            <w:noWrap/>
            <w:vAlign w:val="bottom"/>
          </w:tcPr>
          <w:p w:rsidR="00550B3D" w:rsidRDefault="00550B3D" w:rsidP="00550B3D">
            <w:pPr>
              <w:jc w:val="right"/>
              <w:rPr>
                <w:sz w:val="20"/>
                <w:szCs w:val="20"/>
              </w:rPr>
            </w:pPr>
            <w:r>
              <w:rPr>
                <w:sz w:val="20"/>
                <w:szCs w:val="20"/>
              </w:rPr>
              <w:t>101,0</w:t>
            </w:r>
          </w:p>
        </w:tc>
        <w:tc>
          <w:tcPr>
            <w:tcW w:w="3693" w:type="dxa"/>
            <w:gridSpan w:val="18"/>
            <w:shd w:val="clear" w:color="auto" w:fill="auto"/>
            <w:vAlign w:val="bottom"/>
          </w:tcPr>
          <w:p w:rsidR="00550B3D" w:rsidRPr="007043C6" w:rsidRDefault="00550B3D" w:rsidP="00550B3D">
            <w:pPr>
              <w:rPr>
                <w:sz w:val="20"/>
                <w:szCs w:val="20"/>
                <w:highlight w:val="yellow"/>
              </w:rPr>
            </w:pPr>
            <w:r w:rsidRPr="00633401">
              <w:rPr>
                <w:i/>
                <w:iCs/>
                <w:sz w:val="20"/>
                <w:szCs w:val="20"/>
                <w:lang w:val="en-US"/>
              </w:rPr>
              <w:t>industrial and occupational</w:t>
            </w:r>
          </w:p>
        </w:tc>
      </w:tr>
      <w:tr w:rsidR="00B5591E" w:rsidRPr="007043C6" w:rsidTr="0076420B">
        <w:trPr>
          <w:gridBefore w:val="2"/>
          <w:wBefore w:w="27" w:type="dxa"/>
          <w:trHeight w:hRule="exact" w:val="238"/>
        </w:trPr>
        <w:tc>
          <w:tcPr>
            <w:tcW w:w="709"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100,2</w:t>
            </w:r>
          </w:p>
        </w:tc>
        <w:tc>
          <w:tcPr>
            <w:tcW w:w="849"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99,0</w:t>
            </w:r>
          </w:p>
        </w:tc>
        <w:tc>
          <w:tcPr>
            <w:tcW w:w="706"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100,3</w:t>
            </w:r>
          </w:p>
        </w:tc>
        <w:tc>
          <w:tcPr>
            <w:tcW w:w="849"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100,8</w:t>
            </w:r>
          </w:p>
        </w:tc>
        <w:tc>
          <w:tcPr>
            <w:tcW w:w="848"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100,0</w:t>
            </w:r>
          </w:p>
        </w:tc>
        <w:tc>
          <w:tcPr>
            <w:tcW w:w="858" w:type="dxa"/>
            <w:gridSpan w:val="4"/>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102,2</w:t>
            </w:r>
          </w:p>
        </w:tc>
        <w:tc>
          <w:tcPr>
            <w:tcW w:w="843" w:type="dxa"/>
            <w:gridSpan w:val="5"/>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100,4</w:t>
            </w:r>
          </w:p>
        </w:tc>
        <w:tc>
          <w:tcPr>
            <w:tcW w:w="3693" w:type="dxa"/>
            <w:gridSpan w:val="18"/>
            <w:shd w:val="clear" w:color="auto" w:fill="auto"/>
            <w:vAlign w:val="bottom"/>
          </w:tcPr>
          <w:p w:rsidR="00B5591E" w:rsidRPr="00633401" w:rsidRDefault="00B5591E" w:rsidP="00B5591E">
            <w:pPr>
              <w:rPr>
                <w:i/>
                <w:iCs/>
                <w:sz w:val="20"/>
                <w:szCs w:val="20"/>
                <w:lang w:val="en-US"/>
              </w:rPr>
            </w:pPr>
          </w:p>
        </w:tc>
      </w:tr>
      <w:tr w:rsidR="00550B3D" w:rsidRPr="0010600A" w:rsidTr="0076420B">
        <w:trPr>
          <w:gridBefore w:val="2"/>
          <w:wBefore w:w="27" w:type="dxa"/>
          <w:trHeight w:hRule="exact" w:val="628"/>
        </w:trPr>
        <w:tc>
          <w:tcPr>
            <w:tcW w:w="70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706"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103,2</w:t>
            </w:r>
          </w:p>
        </w:tc>
        <w:tc>
          <w:tcPr>
            <w:tcW w:w="848"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58" w:type="dxa"/>
            <w:gridSpan w:val="4"/>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3" w:type="dxa"/>
            <w:gridSpan w:val="5"/>
            <w:shd w:val="clear" w:color="auto" w:fill="auto"/>
            <w:noWrap/>
            <w:vAlign w:val="bottom"/>
          </w:tcPr>
          <w:p w:rsidR="00550B3D" w:rsidRPr="00633401" w:rsidRDefault="00550B3D" w:rsidP="00550B3D">
            <w:pPr>
              <w:jc w:val="right"/>
              <w:rPr>
                <w:sz w:val="20"/>
                <w:szCs w:val="20"/>
              </w:rPr>
            </w:pPr>
            <w:r w:rsidRPr="00633401">
              <w:rPr>
                <w:sz w:val="20"/>
                <w:szCs w:val="20"/>
              </w:rPr>
              <w:t>100,4</w:t>
            </w:r>
          </w:p>
        </w:tc>
        <w:tc>
          <w:tcPr>
            <w:tcW w:w="3693" w:type="dxa"/>
            <w:gridSpan w:val="18"/>
            <w:shd w:val="clear" w:color="auto" w:fill="auto"/>
            <w:vAlign w:val="bottom"/>
          </w:tcPr>
          <w:p w:rsidR="00550B3D" w:rsidRPr="0010600A" w:rsidRDefault="00550B3D" w:rsidP="004D3F8A">
            <w:pPr>
              <w:autoSpaceDE w:val="0"/>
              <w:autoSpaceDN w:val="0"/>
              <w:adjustRightInd w:val="0"/>
              <w:rPr>
                <w:i/>
                <w:iCs/>
                <w:sz w:val="20"/>
                <w:szCs w:val="20"/>
                <w:lang w:val="en-US"/>
              </w:rPr>
            </w:pPr>
            <w:r w:rsidRPr="00633401">
              <w:rPr>
                <w:i/>
                <w:iCs/>
                <w:sz w:val="20"/>
                <w:szCs w:val="20"/>
                <w:lang w:val="en-US"/>
              </w:rPr>
              <w:t xml:space="preserve">Women's or girls' dresses, skirts and </w:t>
            </w:r>
          </w:p>
        </w:tc>
      </w:tr>
      <w:tr w:rsidR="00550B3D" w:rsidRPr="007043C6" w:rsidTr="0076420B">
        <w:trPr>
          <w:gridBefore w:val="2"/>
          <w:wBefore w:w="27" w:type="dxa"/>
          <w:trHeight w:hRule="exact" w:val="283"/>
        </w:trPr>
        <w:tc>
          <w:tcPr>
            <w:tcW w:w="709" w:type="dxa"/>
            <w:shd w:val="clear" w:color="auto" w:fill="auto"/>
            <w:noWrap/>
            <w:vAlign w:val="bottom"/>
          </w:tcPr>
          <w:p w:rsidR="00550B3D" w:rsidRDefault="00550B3D" w:rsidP="00550B3D">
            <w:pPr>
              <w:jc w:val="right"/>
              <w:rPr>
                <w:sz w:val="20"/>
                <w:szCs w:val="20"/>
              </w:rPr>
            </w:pPr>
            <w:r>
              <w:rPr>
                <w:sz w:val="20"/>
                <w:szCs w:val="20"/>
              </w:rPr>
              <w:t>104,1</w:t>
            </w:r>
          </w:p>
        </w:tc>
        <w:tc>
          <w:tcPr>
            <w:tcW w:w="849" w:type="dxa"/>
            <w:shd w:val="clear" w:color="auto" w:fill="auto"/>
            <w:noWrap/>
            <w:vAlign w:val="bottom"/>
          </w:tcPr>
          <w:p w:rsidR="00550B3D" w:rsidRDefault="00550B3D" w:rsidP="00550B3D">
            <w:pPr>
              <w:jc w:val="right"/>
              <w:rPr>
                <w:sz w:val="20"/>
                <w:szCs w:val="20"/>
              </w:rPr>
            </w:pPr>
            <w:r>
              <w:rPr>
                <w:sz w:val="20"/>
                <w:szCs w:val="20"/>
              </w:rPr>
              <w:t>100,7</w:t>
            </w:r>
          </w:p>
        </w:tc>
        <w:tc>
          <w:tcPr>
            <w:tcW w:w="706" w:type="dxa"/>
            <w:shd w:val="clear" w:color="auto" w:fill="auto"/>
            <w:noWrap/>
            <w:vAlign w:val="bottom"/>
          </w:tcPr>
          <w:p w:rsidR="00550B3D" w:rsidRDefault="00550B3D" w:rsidP="00550B3D">
            <w:pPr>
              <w:jc w:val="right"/>
              <w:rPr>
                <w:sz w:val="20"/>
                <w:szCs w:val="20"/>
              </w:rPr>
            </w:pPr>
            <w:r>
              <w:rPr>
                <w:sz w:val="20"/>
                <w:szCs w:val="20"/>
              </w:rPr>
              <w:t>103,1</w:t>
            </w:r>
          </w:p>
        </w:tc>
        <w:tc>
          <w:tcPr>
            <w:tcW w:w="849" w:type="dxa"/>
            <w:shd w:val="clear" w:color="auto" w:fill="auto"/>
            <w:noWrap/>
            <w:vAlign w:val="bottom"/>
          </w:tcPr>
          <w:p w:rsidR="00550B3D" w:rsidRDefault="00550B3D" w:rsidP="00550B3D">
            <w:pPr>
              <w:jc w:val="right"/>
              <w:rPr>
                <w:sz w:val="20"/>
                <w:szCs w:val="20"/>
              </w:rPr>
            </w:pPr>
            <w:r>
              <w:rPr>
                <w:sz w:val="20"/>
                <w:szCs w:val="20"/>
              </w:rPr>
              <w:t>100,9</w:t>
            </w:r>
          </w:p>
        </w:tc>
        <w:tc>
          <w:tcPr>
            <w:tcW w:w="848" w:type="dxa"/>
            <w:shd w:val="clear" w:color="auto" w:fill="auto"/>
            <w:noWrap/>
            <w:vAlign w:val="bottom"/>
          </w:tcPr>
          <w:p w:rsidR="00550B3D" w:rsidRDefault="00550B3D" w:rsidP="00550B3D">
            <w:pPr>
              <w:jc w:val="right"/>
              <w:rPr>
                <w:sz w:val="20"/>
                <w:szCs w:val="20"/>
              </w:rPr>
            </w:pPr>
            <w:r>
              <w:rPr>
                <w:sz w:val="20"/>
                <w:szCs w:val="20"/>
              </w:rPr>
              <w:t>104,5</w:t>
            </w:r>
          </w:p>
        </w:tc>
        <w:tc>
          <w:tcPr>
            <w:tcW w:w="858" w:type="dxa"/>
            <w:gridSpan w:val="4"/>
            <w:shd w:val="clear" w:color="auto" w:fill="auto"/>
            <w:noWrap/>
            <w:vAlign w:val="bottom"/>
          </w:tcPr>
          <w:p w:rsidR="00550B3D" w:rsidRDefault="00550B3D" w:rsidP="00550B3D">
            <w:pPr>
              <w:jc w:val="right"/>
              <w:rPr>
                <w:sz w:val="20"/>
                <w:szCs w:val="20"/>
              </w:rPr>
            </w:pPr>
            <w:r>
              <w:rPr>
                <w:sz w:val="20"/>
                <w:szCs w:val="20"/>
              </w:rPr>
              <w:t>100,0</w:t>
            </w:r>
          </w:p>
        </w:tc>
        <w:tc>
          <w:tcPr>
            <w:tcW w:w="843" w:type="dxa"/>
            <w:gridSpan w:val="5"/>
            <w:shd w:val="clear" w:color="auto" w:fill="auto"/>
            <w:noWrap/>
            <w:vAlign w:val="bottom"/>
          </w:tcPr>
          <w:p w:rsidR="00550B3D" w:rsidRDefault="00550B3D" w:rsidP="00550B3D">
            <w:pPr>
              <w:jc w:val="right"/>
              <w:rPr>
                <w:sz w:val="20"/>
                <w:szCs w:val="20"/>
              </w:rPr>
            </w:pPr>
            <w:r>
              <w:rPr>
                <w:sz w:val="20"/>
                <w:szCs w:val="20"/>
              </w:rPr>
              <w:t>101,4</w:t>
            </w:r>
          </w:p>
        </w:tc>
        <w:tc>
          <w:tcPr>
            <w:tcW w:w="3693" w:type="dxa"/>
            <w:gridSpan w:val="18"/>
            <w:shd w:val="clear" w:color="auto" w:fill="auto"/>
            <w:vAlign w:val="bottom"/>
          </w:tcPr>
          <w:p w:rsidR="00550B3D" w:rsidRPr="007043C6" w:rsidRDefault="004D3F8A" w:rsidP="00550B3D">
            <w:pPr>
              <w:rPr>
                <w:sz w:val="20"/>
                <w:szCs w:val="20"/>
                <w:highlight w:val="yellow"/>
              </w:rPr>
            </w:pPr>
            <w:r w:rsidRPr="00633401">
              <w:rPr>
                <w:i/>
                <w:iCs/>
                <w:sz w:val="20"/>
                <w:szCs w:val="20"/>
                <w:lang w:val="en-US"/>
              </w:rPr>
              <w:t>divided skirts of textile fabrics, not</w:t>
            </w:r>
          </w:p>
        </w:tc>
      </w:tr>
      <w:tr w:rsidR="00B5591E" w:rsidRPr="007043C6" w:rsidTr="0076420B">
        <w:trPr>
          <w:gridBefore w:val="2"/>
          <w:wBefore w:w="27" w:type="dxa"/>
          <w:trHeight w:hRule="exact" w:val="287"/>
        </w:trPr>
        <w:tc>
          <w:tcPr>
            <w:tcW w:w="709"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100,0</w:t>
            </w:r>
          </w:p>
        </w:tc>
        <w:tc>
          <w:tcPr>
            <w:tcW w:w="849"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102,0</w:t>
            </w:r>
          </w:p>
        </w:tc>
        <w:tc>
          <w:tcPr>
            <w:tcW w:w="706"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100,6</w:t>
            </w:r>
          </w:p>
        </w:tc>
        <w:tc>
          <w:tcPr>
            <w:tcW w:w="849"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100,0</w:t>
            </w:r>
          </w:p>
        </w:tc>
        <w:tc>
          <w:tcPr>
            <w:tcW w:w="848" w:type="dxa"/>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100,0</w:t>
            </w:r>
          </w:p>
        </w:tc>
        <w:tc>
          <w:tcPr>
            <w:tcW w:w="858" w:type="dxa"/>
            <w:gridSpan w:val="4"/>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100,6</w:t>
            </w:r>
          </w:p>
        </w:tc>
        <w:tc>
          <w:tcPr>
            <w:tcW w:w="843" w:type="dxa"/>
            <w:gridSpan w:val="5"/>
            <w:tcBorders>
              <w:top w:val="nil"/>
              <w:left w:val="nil"/>
              <w:bottom w:val="nil"/>
              <w:right w:val="nil"/>
            </w:tcBorders>
            <w:shd w:val="clear" w:color="auto" w:fill="auto"/>
            <w:noWrap/>
            <w:vAlign w:val="bottom"/>
          </w:tcPr>
          <w:p w:rsidR="00B5591E" w:rsidRPr="00B5591E" w:rsidRDefault="00B5591E" w:rsidP="00B5591E">
            <w:pPr>
              <w:jc w:val="right"/>
              <w:rPr>
                <w:sz w:val="20"/>
                <w:szCs w:val="20"/>
              </w:rPr>
            </w:pPr>
            <w:r w:rsidRPr="00B5591E">
              <w:rPr>
                <w:sz w:val="20"/>
                <w:szCs w:val="20"/>
              </w:rPr>
              <w:t>101,0</w:t>
            </w:r>
          </w:p>
        </w:tc>
        <w:tc>
          <w:tcPr>
            <w:tcW w:w="3693" w:type="dxa"/>
            <w:gridSpan w:val="18"/>
            <w:shd w:val="clear" w:color="auto" w:fill="auto"/>
            <w:vAlign w:val="bottom"/>
          </w:tcPr>
          <w:p w:rsidR="00B5591E" w:rsidRPr="00633401" w:rsidRDefault="004D3F8A" w:rsidP="00B5591E">
            <w:pPr>
              <w:rPr>
                <w:i/>
                <w:iCs/>
                <w:sz w:val="20"/>
                <w:szCs w:val="20"/>
                <w:lang w:val="en-US"/>
              </w:rPr>
            </w:pPr>
            <w:r w:rsidRPr="00633401">
              <w:rPr>
                <w:i/>
                <w:iCs/>
                <w:sz w:val="20"/>
                <w:szCs w:val="20"/>
                <w:lang w:val="en-US"/>
              </w:rPr>
              <w:t>knitted or crocheted</w:t>
            </w:r>
          </w:p>
        </w:tc>
      </w:tr>
      <w:tr w:rsidR="00550B3D" w:rsidRPr="00633401" w:rsidTr="0076420B">
        <w:trPr>
          <w:gridBefore w:val="2"/>
          <w:wBefore w:w="27" w:type="dxa"/>
          <w:trHeight w:hRule="exact" w:val="454"/>
        </w:trPr>
        <w:tc>
          <w:tcPr>
            <w:tcW w:w="70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706"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9"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8" w:type="dxa"/>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58" w:type="dxa"/>
            <w:gridSpan w:val="4"/>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843" w:type="dxa"/>
            <w:gridSpan w:val="5"/>
            <w:shd w:val="clear" w:color="auto" w:fill="auto"/>
            <w:noWrap/>
            <w:vAlign w:val="bottom"/>
          </w:tcPr>
          <w:p w:rsidR="00550B3D" w:rsidRPr="00633401" w:rsidRDefault="00550B3D" w:rsidP="00550B3D">
            <w:pPr>
              <w:jc w:val="right"/>
              <w:rPr>
                <w:sz w:val="20"/>
                <w:szCs w:val="20"/>
              </w:rPr>
            </w:pPr>
            <w:r w:rsidRPr="00633401">
              <w:rPr>
                <w:sz w:val="20"/>
                <w:szCs w:val="20"/>
              </w:rPr>
              <w:t>100,0</w:t>
            </w:r>
          </w:p>
        </w:tc>
        <w:tc>
          <w:tcPr>
            <w:tcW w:w="3693" w:type="dxa"/>
            <w:gridSpan w:val="18"/>
            <w:shd w:val="clear" w:color="auto" w:fill="auto"/>
            <w:vAlign w:val="bottom"/>
          </w:tcPr>
          <w:p w:rsidR="00550B3D" w:rsidRPr="00633401" w:rsidRDefault="00550B3D" w:rsidP="00550B3D">
            <w:pPr>
              <w:rPr>
                <w:sz w:val="20"/>
                <w:szCs w:val="20"/>
              </w:rPr>
            </w:pPr>
            <w:r w:rsidRPr="00633401">
              <w:rPr>
                <w:i/>
                <w:iCs/>
                <w:sz w:val="20"/>
                <w:szCs w:val="20"/>
                <w:lang w:val="en-US"/>
              </w:rPr>
              <w:t xml:space="preserve">Men's or boys' shirts, of textile fabric not </w:t>
            </w:r>
          </w:p>
        </w:tc>
      </w:tr>
      <w:tr w:rsidR="00550B3D" w:rsidRPr="00633401" w:rsidTr="0076420B">
        <w:trPr>
          <w:gridBefore w:val="2"/>
          <w:wBefore w:w="27" w:type="dxa"/>
          <w:trHeight w:hRule="exact" w:val="241"/>
        </w:trPr>
        <w:tc>
          <w:tcPr>
            <w:tcW w:w="709" w:type="dxa"/>
            <w:shd w:val="clear" w:color="auto" w:fill="auto"/>
            <w:noWrap/>
            <w:vAlign w:val="bottom"/>
          </w:tcPr>
          <w:p w:rsidR="00550B3D" w:rsidRDefault="00550B3D" w:rsidP="00550B3D">
            <w:pPr>
              <w:jc w:val="right"/>
              <w:rPr>
                <w:sz w:val="20"/>
                <w:szCs w:val="20"/>
              </w:rPr>
            </w:pPr>
            <w:r>
              <w:rPr>
                <w:sz w:val="20"/>
                <w:szCs w:val="20"/>
              </w:rPr>
              <w:t>100,0</w:t>
            </w:r>
          </w:p>
        </w:tc>
        <w:tc>
          <w:tcPr>
            <w:tcW w:w="849" w:type="dxa"/>
            <w:shd w:val="clear" w:color="auto" w:fill="auto"/>
            <w:noWrap/>
            <w:vAlign w:val="bottom"/>
          </w:tcPr>
          <w:p w:rsidR="00550B3D" w:rsidRDefault="00550B3D" w:rsidP="00550B3D">
            <w:pPr>
              <w:jc w:val="right"/>
              <w:rPr>
                <w:sz w:val="20"/>
                <w:szCs w:val="20"/>
              </w:rPr>
            </w:pPr>
            <w:r>
              <w:rPr>
                <w:sz w:val="20"/>
                <w:szCs w:val="20"/>
              </w:rPr>
              <w:t>111,2</w:t>
            </w:r>
          </w:p>
        </w:tc>
        <w:tc>
          <w:tcPr>
            <w:tcW w:w="706" w:type="dxa"/>
            <w:shd w:val="clear" w:color="auto" w:fill="auto"/>
            <w:noWrap/>
            <w:vAlign w:val="bottom"/>
          </w:tcPr>
          <w:p w:rsidR="00550B3D" w:rsidRDefault="00550B3D" w:rsidP="00550B3D">
            <w:pPr>
              <w:jc w:val="right"/>
              <w:rPr>
                <w:sz w:val="20"/>
                <w:szCs w:val="20"/>
              </w:rPr>
            </w:pPr>
            <w:r>
              <w:rPr>
                <w:sz w:val="20"/>
                <w:szCs w:val="20"/>
              </w:rPr>
              <w:t>100,0</w:t>
            </w:r>
          </w:p>
        </w:tc>
        <w:tc>
          <w:tcPr>
            <w:tcW w:w="849" w:type="dxa"/>
            <w:shd w:val="clear" w:color="auto" w:fill="auto"/>
            <w:noWrap/>
            <w:vAlign w:val="bottom"/>
          </w:tcPr>
          <w:p w:rsidR="00550B3D" w:rsidRDefault="00550B3D" w:rsidP="00550B3D">
            <w:pPr>
              <w:jc w:val="right"/>
              <w:rPr>
                <w:sz w:val="20"/>
                <w:szCs w:val="20"/>
              </w:rPr>
            </w:pPr>
            <w:r>
              <w:rPr>
                <w:sz w:val="20"/>
                <w:szCs w:val="20"/>
              </w:rPr>
              <w:t>101,8</w:t>
            </w:r>
          </w:p>
        </w:tc>
        <w:tc>
          <w:tcPr>
            <w:tcW w:w="848" w:type="dxa"/>
            <w:shd w:val="clear" w:color="auto" w:fill="auto"/>
            <w:noWrap/>
            <w:vAlign w:val="bottom"/>
          </w:tcPr>
          <w:p w:rsidR="00550B3D" w:rsidRDefault="00550B3D" w:rsidP="00550B3D">
            <w:pPr>
              <w:jc w:val="right"/>
              <w:rPr>
                <w:sz w:val="20"/>
                <w:szCs w:val="20"/>
              </w:rPr>
            </w:pPr>
            <w:r>
              <w:rPr>
                <w:sz w:val="20"/>
                <w:szCs w:val="20"/>
              </w:rPr>
              <w:t>100,0</w:t>
            </w:r>
          </w:p>
        </w:tc>
        <w:tc>
          <w:tcPr>
            <w:tcW w:w="858" w:type="dxa"/>
            <w:gridSpan w:val="4"/>
            <w:shd w:val="clear" w:color="auto" w:fill="auto"/>
            <w:noWrap/>
            <w:vAlign w:val="bottom"/>
          </w:tcPr>
          <w:p w:rsidR="00550B3D" w:rsidRDefault="00550B3D" w:rsidP="00550B3D">
            <w:pPr>
              <w:jc w:val="right"/>
              <w:rPr>
                <w:sz w:val="20"/>
                <w:szCs w:val="20"/>
              </w:rPr>
            </w:pPr>
            <w:r>
              <w:rPr>
                <w:sz w:val="20"/>
                <w:szCs w:val="20"/>
              </w:rPr>
              <w:t>100,1</w:t>
            </w:r>
          </w:p>
        </w:tc>
        <w:tc>
          <w:tcPr>
            <w:tcW w:w="843" w:type="dxa"/>
            <w:gridSpan w:val="5"/>
            <w:shd w:val="clear" w:color="auto" w:fill="auto"/>
            <w:noWrap/>
            <w:vAlign w:val="bottom"/>
          </w:tcPr>
          <w:p w:rsidR="00550B3D" w:rsidRDefault="00550B3D" w:rsidP="00550B3D">
            <w:pPr>
              <w:jc w:val="right"/>
              <w:rPr>
                <w:sz w:val="20"/>
                <w:szCs w:val="20"/>
              </w:rPr>
            </w:pPr>
            <w:r>
              <w:rPr>
                <w:sz w:val="20"/>
                <w:szCs w:val="20"/>
              </w:rPr>
              <w:t>100,0</w:t>
            </w:r>
          </w:p>
        </w:tc>
        <w:tc>
          <w:tcPr>
            <w:tcW w:w="3693" w:type="dxa"/>
            <w:gridSpan w:val="18"/>
            <w:shd w:val="clear" w:color="auto" w:fill="auto"/>
            <w:vAlign w:val="bottom"/>
          </w:tcPr>
          <w:p w:rsidR="00550B3D" w:rsidRPr="00633401" w:rsidRDefault="00550B3D" w:rsidP="00550B3D">
            <w:pPr>
              <w:rPr>
                <w:i/>
                <w:iCs/>
                <w:sz w:val="20"/>
                <w:szCs w:val="20"/>
                <w:lang w:val="en-US"/>
              </w:rPr>
            </w:pPr>
            <w:r w:rsidRPr="00633401">
              <w:rPr>
                <w:i/>
                <w:iCs/>
                <w:sz w:val="20"/>
                <w:szCs w:val="20"/>
                <w:lang w:val="en-US"/>
              </w:rPr>
              <w:t>knitted or crocheted</w:t>
            </w:r>
          </w:p>
        </w:tc>
      </w:tr>
      <w:tr w:rsidR="00D6744F" w:rsidRPr="00633401" w:rsidTr="0076420B">
        <w:trPr>
          <w:gridBefore w:val="2"/>
          <w:wBefore w:w="27" w:type="dxa"/>
          <w:trHeight w:hRule="exact" w:val="288"/>
        </w:trPr>
        <w:tc>
          <w:tcPr>
            <w:tcW w:w="709"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96,0</w:t>
            </w:r>
          </w:p>
        </w:tc>
        <w:tc>
          <w:tcPr>
            <w:tcW w:w="849"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104,1</w:t>
            </w:r>
          </w:p>
        </w:tc>
        <w:tc>
          <w:tcPr>
            <w:tcW w:w="706"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49"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111,3</w:t>
            </w:r>
          </w:p>
        </w:tc>
        <w:tc>
          <w:tcPr>
            <w:tcW w:w="848"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58" w:type="dxa"/>
            <w:gridSpan w:val="4"/>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43" w:type="dxa"/>
            <w:gridSpan w:val="5"/>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3693" w:type="dxa"/>
            <w:gridSpan w:val="18"/>
            <w:shd w:val="clear" w:color="auto" w:fill="auto"/>
            <w:vAlign w:val="bottom"/>
          </w:tcPr>
          <w:p w:rsidR="00D6744F" w:rsidRPr="00633401" w:rsidRDefault="00D6744F" w:rsidP="00D6744F">
            <w:pPr>
              <w:rPr>
                <w:i/>
                <w:iCs/>
                <w:sz w:val="20"/>
                <w:szCs w:val="20"/>
                <w:lang w:val="en-US"/>
              </w:rPr>
            </w:pPr>
          </w:p>
        </w:tc>
      </w:tr>
      <w:tr w:rsidR="004D3F8A" w:rsidRPr="00633401" w:rsidTr="0076420B">
        <w:trPr>
          <w:gridBefore w:val="2"/>
          <w:wBefore w:w="27" w:type="dxa"/>
          <w:trHeight w:hRule="exact" w:val="291"/>
        </w:trPr>
        <w:tc>
          <w:tcPr>
            <w:tcW w:w="709" w:type="dxa"/>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849" w:type="dxa"/>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706" w:type="dxa"/>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849" w:type="dxa"/>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848" w:type="dxa"/>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858" w:type="dxa"/>
            <w:gridSpan w:val="4"/>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843" w:type="dxa"/>
            <w:gridSpan w:val="5"/>
            <w:tcBorders>
              <w:top w:val="nil"/>
              <w:left w:val="nil"/>
              <w:bottom w:val="nil"/>
              <w:right w:val="nil"/>
            </w:tcBorders>
            <w:shd w:val="clear" w:color="auto" w:fill="auto"/>
            <w:noWrap/>
            <w:vAlign w:val="bottom"/>
          </w:tcPr>
          <w:p w:rsidR="004D3F8A" w:rsidRPr="00D6744F" w:rsidRDefault="004D3F8A" w:rsidP="00D6744F">
            <w:pPr>
              <w:jc w:val="right"/>
              <w:rPr>
                <w:sz w:val="20"/>
                <w:szCs w:val="20"/>
              </w:rPr>
            </w:pPr>
          </w:p>
        </w:tc>
        <w:tc>
          <w:tcPr>
            <w:tcW w:w="3693" w:type="dxa"/>
            <w:gridSpan w:val="18"/>
            <w:shd w:val="clear" w:color="auto" w:fill="auto"/>
            <w:vAlign w:val="bottom"/>
          </w:tcPr>
          <w:p w:rsidR="004D3F8A" w:rsidRPr="00633401" w:rsidRDefault="004D3F8A" w:rsidP="00D6744F">
            <w:pPr>
              <w:rPr>
                <w:i/>
                <w:iCs/>
                <w:sz w:val="20"/>
                <w:szCs w:val="20"/>
                <w:lang w:val="en-US"/>
              </w:rPr>
            </w:pPr>
          </w:p>
        </w:tc>
      </w:tr>
      <w:tr w:rsidR="0064657D" w:rsidRPr="00633401" w:rsidTr="0076420B">
        <w:trPr>
          <w:gridAfter w:val="1"/>
          <w:wAfter w:w="30" w:type="dxa"/>
          <w:trHeight w:val="289"/>
        </w:trPr>
        <w:tc>
          <w:tcPr>
            <w:tcW w:w="736"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99,6</w:t>
            </w:r>
          </w:p>
        </w:tc>
        <w:tc>
          <w:tcPr>
            <w:tcW w:w="849" w:type="dxa"/>
            <w:shd w:val="clear" w:color="auto" w:fill="auto"/>
            <w:noWrap/>
            <w:vAlign w:val="bottom"/>
          </w:tcPr>
          <w:p w:rsidR="0064657D" w:rsidRPr="00633401" w:rsidRDefault="0064657D" w:rsidP="00265184">
            <w:pPr>
              <w:jc w:val="right"/>
              <w:rPr>
                <w:sz w:val="20"/>
                <w:szCs w:val="20"/>
              </w:rPr>
            </w:pPr>
            <w:r w:rsidRPr="00633401">
              <w:rPr>
                <w:sz w:val="20"/>
                <w:szCs w:val="20"/>
              </w:rPr>
              <w:t>99,9</w:t>
            </w:r>
          </w:p>
        </w:tc>
        <w:tc>
          <w:tcPr>
            <w:tcW w:w="706" w:type="dxa"/>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849" w:type="dxa"/>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848" w:type="dxa"/>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858" w:type="dxa"/>
            <w:gridSpan w:val="4"/>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843" w:type="dxa"/>
            <w:gridSpan w:val="5"/>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3663" w:type="dxa"/>
            <w:gridSpan w:val="17"/>
            <w:shd w:val="clear" w:color="auto" w:fill="auto"/>
            <w:vAlign w:val="bottom"/>
          </w:tcPr>
          <w:p w:rsidR="0064657D" w:rsidRPr="007D5385" w:rsidRDefault="0064657D" w:rsidP="00265184">
            <w:pPr>
              <w:autoSpaceDE w:val="0"/>
              <w:autoSpaceDN w:val="0"/>
              <w:adjustRightInd w:val="0"/>
              <w:rPr>
                <w:i/>
                <w:iCs/>
                <w:sz w:val="20"/>
                <w:szCs w:val="20"/>
                <w:lang w:val="en-US"/>
              </w:rPr>
            </w:pPr>
            <w:r w:rsidRPr="00633401">
              <w:rPr>
                <w:i/>
                <w:iCs/>
                <w:sz w:val="20"/>
                <w:szCs w:val="20"/>
                <w:lang w:val="en-US"/>
              </w:rPr>
              <w:t xml:space="preserve">Babies' garments and clothing </w:t>
            </w:r>
          </w:p>
        </w:tc>
      </w:tr>
      <w:tr w:rsidR="0064657D" w:rsidRPr="007043C6" w:rsidTr="0076420B">
        <w:trPr>
          <w:gridAfter w:val="1"/>
          <w:wAfter w:w="30" w:type="dxa"/>
          <w:trHeight w:val="293"/>
        </w:trPr>
        <w:tc>
          <w:tcPr>
            <w:tcW w:w="736"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849" w:type="dxa"/>
            <w:shd w:val="clear" w:color="auto" w:fill="auto"/>
            <w:noWrap/>
            <w:vAlign w:val="bottom"/>
          </w:tcPr>
          <w:p w:rsidR="0064657D" w:rsidRDefault="0064657D" w:rsidP="00265184">
            <w:pPr>
              <w:jc w:val="right"/>
              <w:rPr>
                <w:sz w:val="20"/>
                <w:szCs w:val="20"/>
              </w:rPr>
            </w:pPr>
            <w:r>
              <w:rPr>
                <w:sz w:val="20"/>
                <w:szCs w:val="20"/>
              </w:rPr>
              <w:t>103,1</w:t>
            </w:r>
          </w:p>
        </w:tc>
        <w:tc>
          <w:tcPr>
            <w:tcW w:w="706" w:type="dxa"/>
            <w:shd w:val="clear" w:color="auto" w:fill="auto"/>
            <w:noWrap/>
            <w:vAlign w:val="bottom"/>
          </w:tcPr>
          <w:p w:rsidR="0064657D" w:rsidRDefault="0064657D" w:rsidP="00265184">
            <w:pPr>
              <w:jc w:val="right"/>
              <w:rPr>
                <w:sz w:val="20"/>
                <w:szCs w:val="20"/>
              </w:rPr>
            </w:pPr>
            <w:r>
              <w:rPr>
                <w:sz w:val="20"/>
                <w:szCs w:val="20"/>
              </w:rPr>
              <w:t>100,0</w:t>
            </w:r>
          </w:p>
        </w:tc>
        <w:tc>
          <w:tcPr>
            <w:tcW w:w="849" w:type="dxa"/>
            <w:shd w:val="clear" w:color="auto" w:fill="auto"/>
            <w:noWrap/>
            <w:vAlign w:val="bottom"/>
          </w:tcPr>
          <w:p w:rsidR="0064657D" w:rsidRDefault="0064657D" w:rsidP="00265184">
            <w:pPr>
              <w:jc w:val="right"/>
              <w:rPr>
                <w:sz w:val="20"/>
                <w:szCs w:val="20"/>
              </w:rPr>
            </w:pPr>
            <w:r>
              <w:rPr>
                <w:sz w:val="20"/>
                <w:szCs w:val="20"/>
              </w:rPr>
              <w:t>100,0</w:t>
            </w:r>
          </w:p>
        </w:tc>
        <w:tc>
          <w:tcPr>
            <w:tcW w:w="848" w:type="dxa"/>
            <w:shd w:val="clear" w:color="auto" w:fill="auto"/>
            <w:noWrap/>
            <w:vAlign w:val="bottom"/>
          </w:tcPr>
          <w:p w:rsidR="0064657D" w:rsidRDefault="0064657D" w:rsidP="00265184">
            <w:pPr>
              <w:jc w:val="right"/>
              <w:rPr>
                <w:sz w:val="20"/>
                <w:szCs w:val="20"/>
              </w:rPr>
            </w:pPr>
            <w:r>
              <w:rPr>
                <w:sz w:val="20"/>
                <w:szCs w:val="20"/>
              </w:rPr>
              <w:t>100,0</w:t>
            </w:r>
          </w:p>
        </w:tc>
        <w:tc>
          <w:tcPr>
            <w:tcW w:w="858" w:type="dxa"/>
            <w:gridSpan w:val="4"/>
            <w:shd w:val="clear" w:color="auto" w:fill="auto"/>
            <w:noWrap/>
            <w:vAlign w:val="bottom"/>
          </w:tcPr>
          <w:p w:rsidR="0064657D" w:rsidRDefault="0064657D" w:rsidP="00265184">
            <w:pPr>
              <w:jc w:val="right"/>
              <w:rPr>
                <w:sz w:val="20"/>
                <w:szCs w:val="20"/>
              </w:rPr>
            </w:pPr>
            <w:r>
              <w:rPr>
                <w:sz w:val="20"/>
                <w:szCs w:val="20"/>
              </w:rPr>
              <w:t>100,0</w:t>
            </w:r>
          </w:p>
        </w:tc>
        <w:tc>
          <w:tcPr>
            <w:tcW w:w="843" w:type="dxa"/>
            <w:gridSpan w:val="5"/>
            <w:shd w:val="clear" w:color="auto" w:fill="auto"/>
            <w:noWrap/>
            <w:vAlign w:val="bottom"/>
          </w:tcPr>
          <w:p w:rsidR="0064657D" w:rsidRDefault="0064657D" w:rsidP="00265184">
            <w:pPr>
              <w:jc w:val="right"/>
              <w:rPr>
                <w:sz w:val="20"/>
                <w:szCs w:val="20"/>
              </w:rPr>
            </w:pPr>
            <w:r>
              <w:rPr>
                <w:sz w:val="20"/>
                <w:szCs w:val="20"/>
              </w:rPr>
              <w:t>100,0</w:t>
            </w:r>
          </w:p>
        </w:tc>
        <w:tc>
          <w:tcPr>
            <w:tcW w:w="3663" w:type="dxa"/>
            <w:gridSpan w:val="17"/>
            <w:shd w:val="clear" w:color="auto" w:fill="auto"/>
            <w:vAlign w:val="bottom"/>
          </w:tcPr>
          <w:p w:rsidR="0064657D" w:rsidRPr="007043C6" w:rsidRDefault="0064657D" w:rsidP="00265184">
            <w:pPr>
              <w:rPr>
                <w:sz w:val="20"/>
                <w:szCs w:val="20"/>
                <w:highlight w:val="yellow"/>
              </w:rPr>
            </w:pPr>
            <w:r w:rsidRPr="00633401">
              <w:rPr>
                <w:i/>
                <w:iCs/>
                <w:sz w:val="20"/>
                <w:szCs w:val="20"/>
                <w:lang w:val="en-US"/>
              </w:rPr>
              <w:t>accessories, knitted or crocheted</w:t>
            </w:r>
          </w:p>
        </w:tc>
      </w:tr>
      <w:tr w:rsidR="00D6744F" w:rsidRPr="007043C6" w:rsidTr="0076420B">
        <w:trPr>
          <w:gridAfter w:val="1"/>
          <w:wAfter w:w="30" w:type="dxa"/>
          <w:trHeight w:val="283"/>
        </w:trPr>
        <w:tc>
          <w:tcPr>
            <w:tcW w:w="736" w:type="dxa"/>
            <w:gridSpan w:val="3"/>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49"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706"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100,9</w:t>
            </w:r>
          </w:p>
        </w:tc>
        <w:tc>
          <w:tcPr>
            <w:tcW w:w="849"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48"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58" w:type="dxa"/>
            <w:gridSpan w:val="4"/>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43" w:type="dxa"/>
            <w:gridSpan w:val="5"/>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3663" w:type="dxa"/>
            <w:gridSpan w:val="17"/>
            <w:shd w:val="clear" w:color="auto" w:fill="auto"/>
            <w:vAlign w:val="bottom"/>
          </w:tcPr>
          <w:p w:rsidR="00D6744F" w:rsidRPr="00633401" w:rsidRDefault="00D6744F" w:rsidP="00D6744F">
            <w:pPr>
              <w:rPr>
                <w:i/>
                <w:iCs/>
                <w:sz w:val="20"/>
                <w:szCs w:val="20"/>
                <w:lang w:val="en-US"/>
              </w:rPr>
            </w:pPr>
          </w:p>
        </w:tc>
      </w:tr>
      <w:tr w:rsidR="0064657D" w:rsidRPr="007043C6" w:rsidTr="0076420B">
        <w:trPr>
          <w:gridAfter w:val="1"/>
          <w:wAfter w:w="30" w:type="dxa"/>
          <w:trHeight w:val="227"/>
        </w:trPr>
        <w:tc>
          <w:tcPr>
            <w:tcW w:w="736" w:type="dxa"/>
            <w:gridSpan w:val="3"/>
            <w:shd w:val="clear" w:color="auto" w:fill="auto"/>
            <w:noWrap/>
            <w:vAlign w:val="bottom"/>
          </w:tcPr>
          <w:p w:rsidR="0064657D" w:rsidRDefault="0064657D" w:rsidP="00265184">
            <w:pPr>
              <w:jc w:val="right"/>
              <w:rPr>
                <w:sz w:val="20"/>
                <w:szCs w:val="20"/>
              </w:rPr>
            </w:pPr>
          </w:p>
        </w:tc>
        <w:tc>
          <w:tcPr>
            <w:tcW w:w="849" w:type="dxa"/>
            <w:shd w:val="clear" w:color="auto" w:fill="auto"/>
            <w:noWrap/>
            <w:vAlign w:val="bottom"/>
          </w:tcPr>
          <w:p w:rsidR="0064657D" w:rsidRDefault="0064657D" w:rsidP="00265184">
            <w:pPr>
              <w:jc w:val="right"/>
              <w:rPr>
                <w:sz w:val="20"/>
                <w:szCs w:val="20"/>
              </w:rPr>
            </w:pPr>
          </w:p>
        </w:tc>
        <w:tc>
          <w:tcPr>
            <w:tcW w:w="706" w:type="dxa"/>
            <w:shd w:val="clear" w:color="auto" w:fill="auto"/>
            <w:noWrap/>
            <w:vAlign w:val="bottom"/>
          </w:tcPr>
          <w:p w:rsidR="0064657D" w:rsidRDefault="0064657D" w:rsidP="00265184">
            <w:pPr>
              <w:jc w:val="right"/>
              <w:rPr>
                <w:sz w:val="20"/>
                <w:szCs w:val="20"/>
              </w:rPr>
            </w:pPr>
          </w:p>
        </w:tc>
        <w:tc>
          <w:tcPr>
            <w:tcW w:w="849" w:type="dxa"/>
            <w:shd w:val="clear" w:color="auto" w:fill="auto"/>
            <w:noWrap/>
            <w:vAlign w:val="bottom"/>
          </w:tcPr>
          <w:p w:rsidR="0064657D" w:rsidRDefault="0064657D" w:rsidP="00265184">
            <w:pPr>
              <w:jc w:val="right"/>
              <w:rPr>
                <w:sz w:val="20"/>
                <w:szCs w:val="20"/>
              </w:rPr>
            </w:pPr>
          </w:p>
        </w:tc>
        <w:tc>
          <w:tcPr>
            <w:tcW w:w="848" w:type="dxa"/>
            <w:shd w:val="clear" w:color="auto" w:fill="auto"/>
            <w:noWrap/>
            <w:vAlign w:val="bottom"/>
          </w:tcPr>
          <w:p w:rsidR="0064657D" w:rsidRDefault="0064657D" w:rsidP="00265184">
            <w:pPr>
              <w:jc w:val="right"/>
              <w:rPr>
                <w:sz w:val="20"/>
                <w:szCs w:val="20"/>
              </w:rPr>
            </w:pPr>
          </w:p>
        </w:tc>
        <w:tc>
          <w:tcPr>
            <w:tcW w:w="858" w:type="dxa"/>
            <w:gridSpan w:val="4"/>
            <w:shd w:val="clear" w:color="auto" w:fill="auto"/>
            <w:noWrap/>
            <w:vAlign w:val="bottom"/>
          </w:tcPr>
          <w:p w:rsidR="0064657D" w:rsidRDefault="0064657D" w:rsidP="00265184">
            <w:pPr>
              <w:jc w:val="right"/>
              <w:rPr>
                <w:sz w:val="20"/>
                <w:szCs w:val="20"/>
              </w:rPr>
            </w:pPr>
          </w:p>
        </w:tc>
        <w:tc>
          <w:tcPr>
            <w:tcW w:w="843" w:type="dxa"/>
            <w:gridSpan w:val="5"/>
            <w:shd w:val="clear" w:color="auto" w:fill="auto"/>
            <w:noWrap/>
            <w:vAlign w:val="bottom"/>
          </w:tcPr>
          <w:p w:rsidR="0064657D" w:rsidRDefault="0064657D" w:rsidP="00265184">
            <w:pPr>
              <w:jc w:val="right"/>
              <w:rPr>
                <w:sz w:val="20"/>
                <w:szCs w:val="20"/>
              </w:rPr>
            </w:pPr>
          </w:p>
        </w:tc>
        <w:tc>
          <w:tcPr>
            <w:tcW w:w="3663" w:type="dxa"/>
            <w:gridSpan w:val="17"/>
            <w:shd w:val="clear" w:color="auto" w:fill="auto"/>
            <w:vAlign w:val="bottom"/>
          </w:tcPr>
          <w:p w:rsidR="0064657D" w:rsidRPr="00633401" w:rsidRDefault="0064657D" w:rsidP="00265184">
            <w:pPr>
              <w:rPr>
                <w:i/>
                <w:iCs/>
                <w:sz w:val="20"/>
                <w:szCs w:val="20"/>
                <w:lang w:val="en-US"/>
              </w:rPr>
            </w:pPr>
          </w:p>
        </w:tc>
      </w:tr>
      <w:tr w:rsidR="0064657D" w:rsidRPr="00633401" w:rsidTr="0076420B">
        <w:trPr>
          <w:gridAfter w:val="1"/>
          <w:wAfter w:w="30" w:type="dxa"/>
          <w:trHeight w:val="227"/>
        </w:trPr>
        <w:tc>
          <w:tcPr>
            <w:tcW w:w="736" w:type="dxa"/>
            <w:gridSpan w:val="3"/>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849" w:type="dxa"/>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706" w:type="dxa"/>
            <w:shd w:val="clear" w:color="auto" w:fill="auto"/>
            <w:noWrap/>
            <w:vAlign w:val="bottom"/>
          </w:tcPr>
          <w:p w:rsidR="0064657D" w:rsidRPr="00633401" w:rsidRDefault="0064657D" w:rsidP="00265184">
            <w:pPr>
              <w:jc w:val="right"/>
              <w:rPr>
                <w:sz w:val="20"/>
                <w:szCs w:val="20"/>
              </w:rPr>
            </w:pPr>
            <w:r w:rsidRPr="00633401">
              <w:rPr>
                <w:sz w:val="20"/>
                <w:szCs w:val="20"/>
              </w:rPr>
              <w:t>100,1</w:t>
            </w:r>
          </w:p>
        </w:tc>
        <w:tc>
          <w:tcPr>
            <w:tcW w:w="849" w:type="dxa"/>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848" w:type="dxa"/>
            <w:shd w:val="clear" w:color="auto" w:fill="auto"/>
            <w:noWrap/>
            <w:vAlign w:val="bottom"/>
          </w:tcPr>
          <w:p w:rsidR="0064657D" w:rsidRPr="00633401" w:rsidRDefault="0064657D" w:rsidP="00265184">
            <w:pPr>
              <w:jc w:val="right"/>
              <w:rPr>
                <w:sz w:val="20"/>
                <w:szCs w:val="20"/>
              </w:rPr>
            </w:pPr>
            <w:r w:rsidRPr="00633401">
              <w:rPr>
                <w:sz w:val="20"/>
                <w:szCs w:val="20"/>
              </w:rPr>
              <w:t>100,5</w:t>
            </w:r>
          </w:p>
        </w:tc>
        <w:tc>
          <w:tcPr>
            <w:tcW w:w="858" w:type="dxa"/>
            <w:gridSpan w:val="4"/>
            <w:shd w:val="clear" w:color="auto" w:fill="auto"/>
            <w:noWrap/>
            <w:vAlign w:val="bottom"/>
          </w:tcPr>
          <w:p w:rsidR="0064657D" w:rsidRPr="00633401" w:rsidRDefault="0064657D" w:rsidP="00265184">
            <w:pPr>
              <w:jc w:val="right"/>
              <w:rPr>
                <w:sz w:val="20"/>
                <w:szCs w:val="20"/>
              </w:rPr>
            </w:pPr>
            <w:r w:rsidRPr="00633401">
              <w:rPr>
                <w:sz w:val="20"/>
                <w:szCs w:val="20"/>
              </w:rPr>
              <w:t>100,3</w:t>
            </w:r>
          </w:p>
        </w:tc>
        <w:tc>
          <w:tcPr>
            <w:tcW w:w="843" w:type="dxa"/>
            <w:gridSpan w:val="5"/>
            <w:shd w:val="clear" w:color="auto" w:fill="auto"/>
            <w:noWrap/>
            <w:vAlign w:val="bottom"/>
          </w:tcPr>
          <w:p w:rsidR="0064657D" w:rsidRPr="00633401" w:rsidRDefault="0064657D" w:rsidP="00265184">
            <w:pPr>
              <w:jc w:val="right"/>
              <w:rPr>
                <w:sz w:val="20"/>
                <w:szCs w:val="20"/>
              </w:rPr>
            </w:pPr>
            <w:r w:rsidRPr="00633401">
              <w:rPr>
                <w:sz w:val="20"/>
                <w:szCs w:val="20"/>
              </w:rPr>
              <w:t>100,0</w:t>
            </w:r>
          </w:p>
        </w:tc>
        <w:tc>
          <w:tcPr>
            <w:tcW w:w="3663" w:type="dxa"/>
            <w:gridSpan w:val="17"/>
            <w:shd w:val="clear" w:color="auto" w:fill="auto"/>
            <w:vAlign w:val="bottom"/>
          </w:tcPr>
          <w:p w:rsidR="0064657D" w:rsidRPr="00AE487F" w:rsidRDefault="0064657D" w:rsidP="00265184">
            <w:pPr>
              <w:autoSpaceDE w:val="0"/>
              <w:autoSpaceDN w:val="0"/>
              <w:adjustRightInd w:val="0"/>
              <w:rPr>
                <w:i/>
                <w:iCs/>
                <w:sz w:val="20"/>
                <w:szCs w:val="20"/>
                <w:lang w:val="en-US"/>
              </w:rPr>
            </w:pPr>
            <w:r w:rsidRPr="00633401">
              <w:rPr>
                <w:i/>
                <w:iCs/>
                <w:sz w:val="20"/>
                <w:szCs w:val="20"/>
                <w:lang w:val="en-US"/>
              </w:rPr>
              <w:t xml:space="preserve">Articles of apparel, clothing accessories </w:t>
            </w:r>
          </w:p>
        </w:tc>
      </w:tr>
      <w:tr w:rsidR="0064657D" w:rsidRPr="00633401" w:rsidTr="0076420B">
        <w:trPr>
          <w:gridAfter w:val="1"/>
          <w:wAfter w:w="30" w:type="dxa"/>
          <w:trHeight w:val="243"/>
        </w:trPr>
        <w:tc>
          <w:tcPr>
            <w:tcW w:w="736" w:type="dxa"/>
            <w:gridSpan w:val="3"/>
            <w:shd w:val="clear" w:color="auto" w:fill="auto"/>
            <w:noWrap/>
            <w:vAlign w:val="bottom"/>
          </w:tcPr>
          <w:p w:rsidR="0064657D" w:rsidRDefault="0064657D" w:rsidP="00265184">
            <w:pPr>
              <w:jc w:val="right"/>
              <w:rPr>
                <w:sz w:val="20"/>
                <w:szCs w:val="20"/>
              </w:rPr>
            </w:pPr>
            <w:r>
              <w:rPr>
                <w:sz w:val="20"/>
                <w:szCs w:val="20"/>
              </w:rPr>
              <w:t>100,4</w:t>
            </w:r>
          </w:p>
        </w:tc>
        <w:tc>
          <w:tcPr>
            <w:tcW w:w="849" w:type="dxa"/>
            <w:shd w:val="clear" w:color="auto" w:fill="auto"/>
            <w:noWrap/>
            <w:vAlign w:val="bottom"/>
          </w:tcPr>
          <w:p w:rsidR="0064657D" w:rsidRDefault="0064657D" w:rsidP="00265184">
            <w:pPr>
              <w:jc w:val="right"/>
              <w:rPr>
                <w:sz w:val="20"/>
                <w:szCs w:val="20"/>
              </w:rPr>
            </w:pPr>
            <w:r>
              <w:rPr>
                <w:sz w:val="20"/>
                <w:szCs w:val="20"/>
              </w:rPr>
              <w:t>102,4</w:t>
            </w:r>
          </w:p>
        </w:tc>
        <w:tc>
          <w:tcPr>
            <w:tcW w:w="706" w:type="dxa"/>
            <w:shd w:val="clear" w:color="auto" w:fill="auto"/>
            <w:noWrap/>
            <w:vAlign w:val="bottom"/>
          </w:tcPr>
          <w:p w:rsidR="0064657D" w:rsidRDefault="0064657D" w:rsidP="00265184">
            <w:pPr>
              <w:jc w:val="right"/>
              <w:rPr>
                <w:sz w:val="20"/>
                <w:szCs w:val="20"/>
              </w:rPr>
            </w:pPr>
            <w:r>
              <w:rPr>
                <w:sz w:val="20"/>
                <w:szCs w:val="20"/>
              </w:rPr>
              <w:t>98,8</w:t>
            </w:r>
          </w:p>
        </w:tc>
        <w:tc>
          <w:tcPr>
            <w:tcW w:w="849" w:type="dxa"/>
            <w:shd w:val="clear" w:color="auto" w:fill="auto"/>
            <w:noWrap/>
            <w:vAlign w:val="bottom"/>
          </w:tcPr>
          <w:p w:rsidR="0064657D" w:rsidRDefault="0064657D" w:rsidP="00265184">
            <w:pPr>
              <w:jc w:val="right"/>
              <w:rPr>
                <w:sz w:val="20"/>
                <w:szCs w:val="20"/>
              </w:rPr>
            </w:pPr>
            <w:r>
              <w:rPr>
                <w:sz w:val="20"/>
                <w:szCs w:val="20"/>
              </w:rPr>
              <w:t>100,0</w:t>
            </w:r>
          </w:p>
        </w:tc>
        <w:tc>
          <w:tcPr>
            <w:tcW w:w="848" w:type="dxa"/>
            <w:shd w:val="clear" w:color="auto" w:fill="auto"/>
            <w:noWrap/>
            <w:vAlign w:val="bottom"/>
          </w:tcPr>
          <w:p w:rsidR="0064657D" w:rsidRDefault="0064657D" w:rsidP="00265184">
            <w:pPr>
              <w:jc w:val="right"/>
              <w:rPr>
                <w:sz w:val="20"/>
                <w:szCs w:val="20"/>
              </w:rPr>
            </w:pPr>
            <w:r>
              <w:rPr>
                <w:sz w:val="20"/>
                <w:szCs w:val="20"/>
              </w:rPr>
              <w:t>111,1</w:t>
            </w:r>
          </w:p>
        </w:tc>
        <w:tc>
          <w:tcPr>
            <w:tcW w:w="858" w:type="dxa"/>
            <w:gridSpan w:val="4"/>
            <w:shd w:val="clear" w:color="auto" w:fill="auto"/>
            <w:noWrap/>
            <w:vAlign w:val="bottom"/>
          </w:tcPr>
          <w:p w:rsidR="0064657D" w:rsidRDefault="0064657D" w:rsidP="00265184">
            <w:pPr>
              <w:jc w:val="right"/>
              <w:rPr>
                <w:sz w:val="20"/>
                <w:szCs w:val="20"/>
              </w:rPr>
            </w:pPr>
            <w:r>
              <w:rPr>
                <w:sz w:val="20"/>
                <w:szCs w:val="20"/>
              </w:rPr>
              <w:t>101,5</w:t>
            </w:r>
          </w:p>
        </w:tc>
        <w:tc>
          <w:tcPr>
            <w:tcW w:w="843" w:type="dxa"/>
            <w:gridSpan w:val="5"/>
            <w:shd w:val="clear" w:color="auto" w:fill="auto"/>
            <w:noWrap/>
            <w:vAlign w:val="bottom"/>
          </w:tcPr>
          <w:p w:rsidR="0064657D" w:rsidRDefault="0064657D" w:rsidP="00265184">
            <w:pPr>
              <w:jc w:val="right"/>
              <w:rPr>
                <w:sz w:val="20"/>
                <w:szCs w:val="20"/>
              </w:rPr>
            </w:pPr>
            <w:r>
              <w:rPr>
                <w:sz w:val="20"/>
                <w:szCs w:val="20"/>
              </w:rPr>
              <w:t>100,0</w:t>
            </w:r>
          </w:p>
        </w:tc>
        <w:tc>
          <w:tcPr>
            <w:tcW w:w="3663" w:type="dxa"/>
            <w:gridSpan w:val="17"/>
            <w:shd w:val="clear" w:color="auto" w:fill="auto"/>
            <w:vAlign w:val="bottom"/>
          </w:tcPr>
          <w:p w:rsidR="0064657D" w:rsidRPr="00633401" w:rsidRDefault="0064657D" w:rsidP="00265184">
            <w:pPr>
              <w:autoSpaceDE w:val="0"/>
              <w:autoSpaceDN w:val="0"/>
              <w:adjustRightInd w:val="0"/>
              <w:rPr>
                <w:i/>
                <w:iCs/>
                <w:sz w:val="20"/>
                <w:szCs w:val="20"/>
                <w:lang w:val="en-US"/>
              </w:rPr>
            </w:pPr>
            <w:r w:rsidRPr="00633401">
              <w:rPr>
                <w:i/>
                <w:iCs/>
                <w:sz w:val="20"/>
                <w:szCs w:val="20"/>
                <w:lang w:val="en-US"/>
              </w:rPr>
              <w:t>and other articles of fur skin, except</w:t>
            </w:r>
          </w:p>
        </w:tc>
      </w:tr>
      <w:tr w:rsidR="00D6744F" w:rsidRPr="007043C6" w:rsidTr="0076420B">
        <w:trPr>
          <w:gridAfter w:val="1"/>
          <w:wAfter w:w="30" w:type="dxa"/>
          <w:trHeight w:val="227"/>
        </w:trPr>
        <w:tc>
          <w:tcPr>
            <w:tcW w:w="736" w:type="dxa"/>
            <w:gridSpan w:val="3"/>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49"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101,5</w:t>
            </w:r>
          </w:p>
        </w:tc>
        <w:tc>
          <w:tcPr>
            <w:tcW w:w="706"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101,5</w:t>
            </w:r>
          </w:p>
        </w:tc>
        <w:tc>
          <w:tcPr>
            <w:tcW w:w="849"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48" w:type="dxa"/>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100,0</w:t>
            </w:r>
          </w:p>
        </w:tc>
        <w:tc>
          <w:tcPr>
            <w:tcW w:w="858" w:type="dxa"/>
            <w:gridSpan w:val="4"/>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100,4</w:t>
            </w:r>
          </w:p>
        </w:tc>
        <w:tc>
          <w:tcPr>
            <w:tcW w:w="843" w:type="dxa"/>
            <w:gridSpan w:val="5"/>
            <w:tcBorders>
              <w:top w:val="nil"/>
              <w:left w:val="nil"/>
              <w:bottom w:val="nil"/>
              <w:right w:val="nil"/>
            </w:tcBorders>
            <w:shd w:val="clear" w:color="auto" w:fill="auto"/>
            <w:noWrap/>
            <w:vAlign w:val="bottom"/>
          </w:tcPr>
          <w:p w:rsidR="00D6744F" w:rsidRPr="00D6744F" w:rsidRDefault="00D6744F" w:rsidP="00D6744F">
            <w:pPr>
              <w:jc w:val="right"/>
              <w:rPr>
                <w:sz w:val="20"/>
                <w:szCs w:val="20"/>
              </w:rPr>
            </w:pPr>
            <w:r w:rsidRPr="00D6744F">
              <w:rPr>
                <w:sz w:val="20"/>
                <w:szCs w:val="20"/>
              </w:rPr>
              <w:t>100,6</w:t>
            </w:r>
          </w:p>
        </w:tc>
        <w:tc>
          <w:tcPr>
            <w:tcW w:w="3663" w:type="dxa"/>
            <w:gridSpan w:val="17"/>
            <w:shd w:val="clear" w:color="auto" w:fill="auto"/>
            <w:vAlign w:val="bottom"/>
          </w:tcPr>
          <w:p w:rsidR="00D6744F" w:rsidRPr="007043C6" w:rsidRDefault="00D6744F" w:rsidP="00D6744F">
            <w:pPr>
              <w:rPr>
                <w:sz w:val="20"/>
                <w:szCs w:val="20"/>
                <w:highlight w:val="yellow"/>
              </w:rPr>
            </w:pPr>
            <w:r w:rsidRPr="00633401">
              <w:rPr>
                <w:i/>
                <w:iCs/>
                <w:sz w:val="20"/>
                <w:szCs w:val="20"/>
                <w:lang w:val="en-US"/>
              </w:rPr>
              <w:t>headgear</w:t>
            </w:r>
          </w:p>
        </w:tc>
      </w:tr>
      <w:tr w:rsidR="0064657D" w:rsidRPr="007043C6" w:rsidTr="0076420B">
        <w:trPr>
          <w:gridAfter w:val="1"/>
          <w:wAfter w:w="30" w:type="dxa"/>
          <w:trHeight w:val="227"/>
        </w:trPr>
        <w:tc>
          <w:tcPr>
            <w:tcW w:w="736" w:type="dxa"/>
            <w:gridSpan w:val="3"/>
            <w:shd w:val="clear" w:color="auto" w:fill="auto"/>
            <w:noWrap/>
            <w:vAlign w:val="bottom"/>
          </w:tcPr>
          <w:p w:rsidR="0064657D" w:rsidRDefault="0064657D" w:rsidP="00265184">
            <w:pPr>
              <w:jc w:val="right"/>
              <w:rPr>
                <w:sz w:val="20"/>
                <w:szCs w:val="20"/>
              </w:rPr>
            </w:pPr>
          </w:p>
        </w:tc>
        <w:tc>
          <w:tcPr>
            <w:tcW w:w="849" w:type="dxa"/>
            <w:shd w:val="clear" w:color="auto" w:fill="auto"/>
            <w:noWrap/>
            <w:vAlign w:val="bottom"/>
          </w:tcPr>
          <w:p w:rsidR="0064657D" w:rsidRDefault="0064657D" w:rsidP="00265184">
            <w:pPr>
              <w:jc w:val="right"/>
              <w:rPr>
                <w:sz w:val="20"/>
                <w:szCs w:val="20"/>
              </w:rPr>
            </w:pPr>
          </w:p>
        </w:tc>
        <w:tc>
          <w:tcPr>
            <w:tcW w:w="706" w:type="dxa"/>
            <w:shd w:val="clear" w:color="auto" w:fill="auto"/>
            <w:noWrap/>
            <w:vAlign w:val="bottom"/>
          </w:tcPr>
          <w:p w:rsidR="0064657D" w:rsidRDefault="0064657D" w:rsidP="00265184">
            <w:pPr>
              <w:jc w:val="right"/>
              <w:rPr>
                <w:sz w:val="20"/>
                <w:szCs w:val="20"/>
              </w:rPr>
            </w:pPr>
          </w:p>
        </w:tc>
        <w:tc>
          <w:tcPr>
            <w:tcW w:w="849" w:type="dxa"/>
            <w:shd w:val="clear" w:color="auto" w:fill="auto"/>
            <w:noWrap/>
            <w:vAlign w:val="bottom"/>
          </w:tcPr>
          <w:p w:rsidR="0064657D" w:rsidRDefault="0064657D" w:rsidP="00265184">
            <w:pPr>
              <w:jc w:val="right"/>
              <w:rPr>
                <w:sz w:val="20"/>
                <w:szCs w:val="20"/>
              </w:rPr>
            </w:pPr>
          </w:p>
        </w:tc>
        <w:tc>
          <w:tcPr>
            <w:tcW w:w="848" w:type="dxa"/>
            <w:shd w:val="clear" w:color="auto" w:fill="auto"/>
            <w:noWrap/>
            <w:vAlign w:val="bottom"/>
          </w:tcPr>
          <w:p w:rsidR="0064657D" w:rsidRDefault="0064657D" w:rsidP="00265184">
            <w:pPr>
              <w:jc w:val="right"/>
              <w:rPr>
                <w:sz w:val="20"/>
                <w:szCs w:val="20"/>
              </w:rPr>
            </w:pPr>
          </w:p>
        </w:tc>
        <w:tc>
          <w:tcPr>
            <w:tcW w:w="858" w:type="dxa"/>
            <w:gridSpan w:val="4"/>
            <w:shd w:val="clear" w:color="auto" w:fill="auto"/>
            <w:noWrap/>
            <w:vAlign w:val="bottom"/>
          </w:tcPr>
          <w:p w:rsidR="0064657D" w:rsidRDefault="0064657D" w:rsidP="00265184">
            <w:pPr>
              <w:jc w:val="right"/>
              <w:rPr>
                <w:sz w:val="20"/>
                <w:szCs w:val="20"/>
              </w:rPr>
            </w:pPr>
          </w:p>
        </w:tc>
        <w:tc>
          <w:tcPr>
            <w:tcW w:w="843" w:type="dxa"/>
            <w:gridSpan w:val="5"/>
            <w:shd w:val="clear" w:color="auto" w:fill="auto"/>
            <w:noWrap/>
            <w:vAlign w:val="bottom"/>
          </w:tcPr>
          <w:p w:rsidR="0064657D" w:rsidRDefault="0064657D" w:rsidP="00265184">
            <w:pPr>
              <w:jc w:val="right"/>
              <w:rPr>
                <w:sz w:val="20"/>
                <w:szCs w:val="20"/>
              </w:rPr>
            </w:pPr>
          </w:p>
        </w:tc>
        <w:tc>
          <w:tcPr>
            <w:tcW w:w="3663" w:type="dxa"/>
            <w:gridSpan w:val="17"/>
            <w:shd w:val="clear" w:color="auto" w:fill="auto"/>
            <w:vAlign w:val="bottom"/>
          </w:tcPr>
          <w:p w:rsidR="0064657D" w:rsidRPr="00633401" w:rsidRDefault="0064657D" w:rsidP="00265184">
            <w:pPr>
              <w:rPr>
                <w:i/>
                <w:iCs/>
                <w:sz w:val="20"/>
                <w:szCs w:val="20"/>
                <w:lang w:val="en-US"/>
              </w:rPr>
            </w:pPr>
          </w:p>
        </w:tc>
      </w:tr>
      <w:tr w:rsidR="00487647" w:rsidRPr="007043C6" w:rsidTr="0076420B">
        <w:trPr>
          <w:gridAfter w:val="1"/>
          <w:wAfter w:w="30" w:type="dxa"/>
          <w:trHeight w:val="227"/>
        </w:trPr>
        <w:tc>
          <w:tcPr>
            <w:tcW w:w="736" w:type="dxa"/>
            <w:gridSpan w:val="3"/>
            <w:shd w:val="clear" w:color="auto" w:fill="auto"/>
            <w:noWrap/>
            <w:vAlign w:val="bottom"/>
          </w:tcPr>
          <w:p w:rsidR="00487647" w:rsidRDefault="00487647" w:rsidP="00265184">
            <w:pPr>
              <w:jc w:val="right"/>
              <w:rPr>
                <w:sz w:val="20"/>
                <w:szCs w:val="20"/>
              </w:rPr>
            </w:pPr>
          </w:p>
        </w:tc>
        <w:tc>
          <w:tcPr>
            <w:tcW w:w="849" w:type="dxa"/>
            <w:shd w:val="clear" w:color="auto" w:fill="auto"/>
            <w:noWrap/>
            <w:vAlign w:val="bottom"/>
          </w:tcPr>
          <w:p w:rsidR="00487647" w:rsidRDefault="00487647" w:rsidP="00265184">
            <w:pPr>
              <w:jc w:val="right"/>
              <w:rPr>
                <w:sz w:val="20"/>
                <w:szCs w:val="20"/>
              </w:rPr>
            </w:pPr>
          </w:p>
        </w:tc>
        <w:tc>
          <w:tcPr>
            <w:tcW w:w="706" w:type="dxa"/>
            <w:shd w:val="clear" w:color="auto" w:fill="auto"/>
            <w:noWrap/>
            <w:vAlign w:val="bottom"/>
          </w:tcPr>
          <w:p w:rsidR="00487647" w:rsidRDefault="00487647" w:rsidP="00265184">
            <w:pPr>
              <w:jc w:val="right"/>
              <w:rPr>
                <w:sz w:val="20"/>
                <w:szCs w:val="20"/>
              </w:rPr>
            </w:pPr>
          </w:p>
        </w:tc>
        <w:tc>
          <w:tcPr>
            <w:tcW w:w="849" w:type="dxa"/>
            <w:shd w:val="clear" w:color="auto" w:fill="auto"/>
            <w:noWrap/>
            <w:vAlign w:val="bottom"/>
          </w:tcPr>
          <w:p w:rsidR="00487647" w:rsidRDefault="00487647" w:rsidP="00265184">
            <w:pPr>
              <w:jc w:val="right"/>
              <w:rPr>
                <w:sz w:val="20"/>
                <w:szCs w:val="20"/>
              </w:rPr>
            </w:pPr>
          </w:p>
        </w:tc>
        <w:tc>
          <w:tcPr>
            <w:tcW w:w="848" w:type="dxa"/>
            <w:shd w:val="clear" w:color="auto" w:fill="auto"/>
            <w:noWrap/>
            <w:vAlign w:val="bottom"/>
          </w:tcPr>
          <w:p w:rsidR="00487647" w:rsidRDefault="00487647" w:rsidP="00265184">
            <w:pPr>
              <w:jc w:val="right"/>
              <w:rPr>
                <w:sz w:val="20"/>
                <w:szCs w:val="20"/>
              </w:rPr>
            </w:pPr>
          </w:p>
        </w:tc>
        <w:tc>
          <w:tcPr>
            <w:tcW w:w="858" w:type="dxa"/>
            <w:gridSpan w:val="4"/>
            <w:shd w:val="clear" w:color="auto" w:fill="auto"/>
            <w:noWrap/>
            <w:vAlign w:val="bottom"/>
          </w:tcPr>
          <w:p w:rsidR="00487647" w:rsidRDefault="00487647" w:rsidP="00265184">
            <w:pPr>
              <w:jc w:val="right"/>
              <w:rPr>
                <w:sz w:val="20"/>
                <w:szCs w:val="20"/>
              </w:rPr>
            </w:pPr>
          </w:p>
        </w:tc>
        <w:tc>
          <w:tcPr>
            <w:tcW w:w="843" w:type="dxa"/>
            <w:gridSpan w:val="5"/>
            <w:shd w:val="clear" w:color="auto" w:fill="auto"/>
            <w:noWrap/>
            <w:vAlign w:val="bottom"/>
          </w:tcPr>
          <w:p w:rsidR="00487647" w:rsidRDefault="00487647" w:rsidP="00265184">
            <w:pPr>
              <w:jc w:val="right"/>
              <w:rPr>
                <w:sz w:val="20"/>
                <w:szCs w:val="20"/>
              </w:rPr>
            </w:pPr>
          </w:p>
        </w:tc>
        <w:tc>
          <w:tcPr>
            <w:tcW w:w="3663" w:type="dxa"/>
            <w:gridSpan w:val="17"/>
            <w:shd w:val="clear" w:color="auto" w:fill="auto"/>
            <w:vAlign w:val="bottom"/>
          </w:tcPr>
          <w:p w:rsidR="00487647" w:rsidRPr="00633401" w:rsidRDefault="00487647" w:rsidP="00265184">
            <w:pPr>
              <w:rPr>
                <w:i/>
                <w:iCs/>
                <w:sz w:val="20"/>
                <w:szCs w:val="20"/>
                <w:lang w:val="en-US"/>
              </w:rPr>
            </w:pPr>
          </w:p>
        </w:tc>
      </w:tr>
      <w:tr w:rsidR="004D3F8A" w:rsidRPr="007043C6" w:rsidTr="0076420B">
        <w:trPr>
          <w:gridAfter w:val="1"/>
          <w:wAfter w:w="30" w:type="dxa"/>
          <w:trHeight w:val="227"/>
        </w:trPr>
        <w:tc>
          <w:tcPr>
            <w:tcW w:w="736" w:type="dxa"/>
            <w:gridSpan w:val="3"/>
            <w:shd w:val="clear" w:color="auto" w:fill="auto"/>
            <w:noWrap/>
            <w:vAlign w:val="bottom"/>
          </w:tcPr>
          <w:p w:rsidR="004D3F8A" w:rsidRDefault="004D3F8A" w:rsidP="00265184">
            <w:pPr>
              <w:jc w:val="right"/>
              <w:rPr>
                <w:sz w:val="20"/>
                <w:szCs w:val="20"/>
              </w:rPr>
            </w:pPr>
          </w:p>
        </w:tc>
        <w:tc>
          <w:tcPr>
            <w:tcW w:w="849" w:type="dxa"/>
            <w:shd w:val="clear" w:color="auto" w:fill="auto"/>
            <w:noWrap/>
            <w:vAlign w:val="bottom"/>
          </w:tcPr>
          <w:p w:rsidR="004D3F8A" w:rsidRDefault="004D3F8A" w:rsidP="00265184">
            <w:pPr>
              <w:jc w:val="right"/>
              <w:rPr>
                <w:sz w:val="20"/>
                <w:szCs w:val="20"/>
              </w:rPr>
            </w:pPr>
          </w:p>
        </w:tc>
        <w:tc>
          <w:tcPr>
            <w:tcW w:w="706" w:type="dxa"/>
            <w:shd w:val="clear" w:color="auto" w:fill="auto"/>
            <w:noWrap/>
            <w:vAlign w:val="bottom"/>
          </w:tcPr>
          <w:p w:rsidR="004D3F8A" w:rsidRDefault="004D3F8A" w:rsidP="00265184">
            <w:pPr>
              <w:jc w:val="right"/>
              <w:rPr>
                <w:sz w:val="20"/>
                <w:szCs w:val="20"/>
              </w:rPr>
            </w:pPr>
          </w:p>
        </w:tc>
        <w:tc>
          <w:tcPr>
            <w:tcW w:w="849" w:type="dxa"/>
            <w:shd w:val="clear" w:color="auto" w:fill="auto"/>
            <w:noWrap/>
            <w:vAlign w:val="bottom"/>
          </w:tcPr>
          <w:p w:rsidR="004D3F8A" w:rsidRDefault="004D3F8A" w:rsidP="00265184">
            <w:pPr>
              <w:jc w:val="right"/>
              <w:rPr>
                <w:sz w:val="20"/>
                <w:szCs w:val="20"/>
              </w:rPr>
            </w:pPr>
          </w:p>
        </w:tc>
        <w:tc>
          <w:tcPr>
            <w:tcW w:w="848" w:type="dxa"/>
            <w:shd w:val="clear" w:color="auto" w:fill="auto"/>
            <w:noWrap/>
            <w:vAlign w:val="bottom"/>
          </w:tcPr>
          <w:p w:rsidR="004D3F8A" w:rsidRDefault="004D3F8A" w:rsidP="00265184">
            <w:pPr>
              <w:jc w:val="right"/>
              <w:rPr>
                <w:sz w:val="20"/>
                <w:szCs w:val="20"/>
              </w:rPr>
            </w:pPr>
          </w:p>
        </w:tc>
        <w:tc>
          <w:tcPr>
            <w:tcW w:w="858" w:type="dxa"/>
            <w:gridSpan w:val="4"/>
            <w:shd w:val="clear" w:color="auto" w:fill="auto"/>
            <w:noWrap/>
            <w:vAlign w:val="bottom"/>
          </w:tcPr>
          <w:p w:rsidR="004D3F8A" w:rsidRDefault="004D3F8A" w:rsidP="00265184">
            <w:pPr>
              <w:jc w:val="right"/>
              <w:rPr>
                <w:sz w:val="20"/>
                <w:szCs w:val="20"/>
              </w:rPr>
            </w:pPr>
          </w:p>
        </w:tc>
        <w:tc>
          <w:tcPr>
            <w:tcW w:w="843" w:type="dxa"/>
            <w:gridSpan w:val="5"/>
            <w:shd w:val="clear" w:color="auto" w:fill="auto"/>
            <w:noWrap/>
            <w:vAlign w:val="bottom"/>
          </w:tcPr>
          <w:p w:rsidR="004D3F8A" w:rsidRDefault="004D3F8A" w:rsidP="00265184">
            <w:pPr>
              <w:jc w:val="right"/>
              <w:rPr>
                <w:sz w:val="20"/>
                <w:szCs w:val="20"/>
              </w:rPr>
            </w:pPr>
          </w:p>
        </w:tc>
        <w:tc>
          <w:tcPr>
            <w:tcW w:w="3663" w:type="dxa"/>
            <w:gridSpan w:val="17"/>
            <w:shd w:val="clear" w:color="auto" w:fill="auto"/>
            <w:vAlign w:val="bottom"/>
          </w:tcPr>
          <w:p w:rsidR="004D3F8A" w:rsidRPr="00633401" w:rsidRDefault="004D3F8A" w:rsidP="00265184">
            <w:pPr>
              <w:rPr>
                <w:i/>
                <w:iCs/>
                <w:sz w:val="20"/>
                <w:szCs w:val="20"/>
                <w:lang w:val="en-US"/>
              </w:rPr>
            </w:pPr>
          </w:p>
        </w:tc>
      </w:tr>
      <w:tr w:rsidR="004D3F8A" w:rsidRPr="007043C6" w:rsidTr="0076420B">
        <w:trPr>
          <w:gridAfter w:val="1"/>
          <w:wAfter w:w="30" w:type="dxa"/>
          <w:trHeight w:val="227"/>
        </w:trPr>
        <w:tc>
          <w:tcPr>
            <w:tcW w:w="736" w:type="dxa"/>
            <w:gridSpan w:val="3"/>
            <w:shd w:val="clear" w:color="auto" w:fill="auto"/>
            <w:noWrap/>
            <w:vAlign w:val="bottom"/>
          </w:tcPr>
          <w:p w:rsidR="004D3F8A" w:rsidRDefault="004D3F8A" w:rsidP="00265184">
            <w:pPr>
              <w:jc w:val="right"/>
              <w:rPr>
                <w:sz w:val="20"/>
                <w:szCs w:val="20"/>
              </w:rPr>
            </w:pPr>
          </w:p>
        </w:tc>
        <w:tc>
          <w:tcPr>
            <w:tcW w:w="849" w:type="dxa"/>
            <w:shd w:val="clear" w:color="auto" w:fill="auto"/>
            <w:noWrap/>
            <w:vAlign w:val="bottom"/>
          </w:tcPr>
          <w:p w:rsidR="004D3F8A" w:rsidRDefault="004D3F8A" w:rsidP="00265184">
            <w:pPr>
              <w:jc w:val="right"/>
              <w:rPr>
                <w:sz w:val="20"/>
                <w:szCs w:val="20"/>
              </w:rPr>
            </w:pPr>
          </w:p>
        </w:tc>
        <w:tc>
          <w:tcPr>
            <w:tcW w:w="706" w:type="dxa"/>
            <w:shd w:val="clear" w:color="auto" w:fill="auto"/>
            <w:noWrap/>
            <w:vAlign w:val="bottom"/>
          </w:tcPr>
          <w:p w:rsidR="004D3F8A" w:rsidRDefault="004D3F8A" w:rsidP="00265184">
            <w:pPr>
              <w:jc w:val="right"/>
              <w:rPr>
                <w:sz w:val="20"/>
                <w:szCs w:val="20"/>
              </w:rPr>
            </w:pPr>
          </w:p>
        </w:tc>
        <w:tc>
          <w:tcPr>
            <w:tcW w:w="849" w:type="dxa"/>
            <w:shd w:val="clear" w:color="auto" w:fill="auto"/>
            <w:noWrap/>
            <w:vAlign w:val="bottom"/>
          </w:tcPr>
          <w:p w:rsidR="004D3F8A" w:rsidRDefault="004D3F8A" w:rsidP="00265184">
            <w:pPr>
              <w:jc w:val="right"/>
              <w:rPr>
                <w:sz w:val="20"/>
                <w:szCs w:val="20"/>
              </w:rPr>
            </w:pPr>
          </w:p>
        </w:tc>
        <w:tc>
          <w:tcPr>
            <w:tcW w:w="848" w:type="dxa"/>
            <w:shd w:val="clear" w:color="auto" w:fill="auto"/>
            <w:noWrap/>
            <w:vAlign w:val="bottom"/>
          </w:tcPr>
          <w:p w:rsidR="004D3F8A" w:rsidRDefault="004D3F8A" w:rsidP="00265184">
            <w:pPr>
              <w:jc w:val="right"/>
              <w:rPr>
                <w:sz w:val="20"/>
                <w:szCs w:val="20"/>
              </w:rPr>
            </w:pPr>
          </w:p>
        </w:tc>
        <w:tc>
          <w:tcPr>
            <w:tcW w:w="858" w:type="dxa"/>
            <w:gridSpan w:val="4"/>
            <w:shd w:val="clear" w:color="auto" w:fill="auto"/>
            <w:noWrap/>
            <w:vAlign w:val="bottom"/>
          </w:tcPr>
          <w:p w:rsidR="004D3F8A" w:rsidRDefault="004D3F8A" w:rsidP="00265184">
            <w:pPr>
              <w:jc w:val="right"/>
              <w:rPr>
                <w:sz w:val="20"/>
                <w:szCs w:val="20"/>
              </w:rPr>
            </w:pPr>
          </w:p>
        </w:tc>
        <w:tc>
          <w:tcPr>
            <w:tcW w:w="843" w:type="dxa"/>
            <w:gridSpan w:val="5"/>
            <w:shd w:val="clear" w:color="auto" w:fill="auto"/>
            <w:noWrap/>
            <w:vAlign w:val="bottom"/>
          </w:tcPr>
          <w:p w:rsidR="004D3F8A" w:rsidRDefault="004D3F8A" w:rsidP="00265184">
            <w:pPr>
              <w:jc w:val="right"/>
              <w:rPr>
                <w:sz w:val="20"/>
                <w:szCs w:val="20"/>
              </w:rPr>
            </w:pPr>
          </w:p>
        </w:tc>
        <w:tc>
          <w:tcPr>
            <w:tcW w:w="3663" w:type="dxa"/>
            <w:gridSpan w:val="17"/>
            <w:shd w:val="clear" w:color="auto" w:fill="auto"/>
            <w:vAlign w:val="bottom"/>
          </w:tcPr>
          <w:p w:rsidR="004D3F8A" w:rsidRPr="00633401" w:rsidRDefault="004D3F8A" w:rsidP="00265184">
            <w:pPr>
              <w:rPr>
                <w:i/>
                <w:iCs/>
                <w:sz w:val="20"/>
                <w:szCs w:val="20"/>
                <w:lang w:val="en-US"/>
              </w:rPr>
            </w:pPr>
          </w:p>
        </w:tc>
      </w:tr>
      <w:tr w:rsidR="00487647" w:rsidRPr="007043C6" w:rsidTr="0076420B">
        <w:trPr>
          <w:gridAfter w:val="1"/>
          <w:wAfter w:w="30" w:type="dxa"/>
          <w:trHeight w:val="227"/>
        </w:trPr>
        <w:tc>
          <w:tcPr>
            <w:tcW w:w="736" w:type="dxa"/>
            <w:gridSpan w:val="3"/>
            <w:shd w:val="clear" w:color="auto" w:fill="auto"/>
            <w:noWrap/>
            <w:vAlign w:val="bottom"/>
          </w:tcPr>
          <w:p w:rsidR="00487647" w:rsidRDefault="00487647" w:rsidP="00265184">
            <w:pPr>
              <w:jc w:val="right"/>
              <w:rPr>
                <w:sz w:val="20"/>
                <w:szCs w:val="20"/>
              </w:rPr>
            </w:pPr>
          </w:p>
        </w:tc>
        <w:tc>
          <w:tcPr>
            <w:tcW w:w="849" w:type="dxa"/>
            <w:shd w:val="clear" w:color="auto" w:fill="auto"/>
            <w:noWrap/>
            <w:vAlign w:val="bottom"/>
          </w:tcPr>
          <w:p w:rsidR="00487647" w:rsidRDefault="00487647" w:rsidP="00265184">
            <w:pPr>
              <w:jc w:val="right"/>
              <w:rPr>
                <w:sz w:val="20"/>
                <w:szCs w:val="20"/>
              </w:rPr>
            </w:pPr>
          </w:p>
        </w:tc>
        <w:tc>
          <w:tcPr>
            <w:tcW w:w="706" w:type="dxa"/>
            <w:shd w:val="clear" w:color="auto" w:fill="auto"/>
            <w:noWrap/>
            <w:vAlign w:val="bottom"/>
          </w:tcPr>
          <w:p w:rsidR="00487647" w:rsidRDefault="00487647" w:rsidP="00265184">
            <w:pPr>
              <w:jc w:val="right"/>
              <w:rPr>
                <w:sz w:val="20"/>
                <w:szCs w:val="20"/>
              </w:rPr>
            </w:pPr>
          </w:p>
        </w:tc>
        <w:tc>
          <w:tcPr>
            <w:tcW w:w="849" w:type="dxa"/>
            <w:shd w:val="clear" w:color="auto" w:fill="auto"/>
            <w:noWrap/>
            <w:vAlign w:val="bottom"/>
          </w:tcPr>
          <w:p w:rsidR="00487647" w:rsidRDefault="00487647" w:rsidP="00265184">
            <w:pPr>
              <w:jc w:val="right"/>
              <w:rPr>
                <w:sz w:val="20"/>
                <w:szCs w:val="20"/>
              </w:rPr>
            </w:pPr>
          </w:p>
        </w:tc>
        <w:tc>
          <w:tcPr>
            <w:tcW w:w="848" w:type="dxa"/>
            <w:shd w:val="clear" w:color="auto" w:fill="auto"/>
            <w:noWrap/>
            <w:vAlign w:val="bottom"/>
          </w:tcPr>
          <w:p w:rsidR="00487647" w:rsidRDefault="00487647" w:rsidP="00265184">
            <w:pPr>
              <w:jc w:val="right"/>
              <w:rPr>
                <w:sz w:val="20"/>
                <w:szCs w:val="20"/>
              </w:rPr>
            </w:pPr>
          </w:p>
        </w:tc>
        <w:tc>
          <w:tcPr>
            <w:tcW w:w="858" w:type="dxa"/>
            <w:gridSpan w:val="4"/>
            <w:shd w:val="clear" w:color="auto" w:fill="auto"/>
            <w:noWrap/>
            <w:vAlign w:val="bottom"/>
          </w:tcPr>
          <w:p w:rsidR="00487647" w:rsidRDefault="00487647" w:rsidP="00265184">
            <w:pPr>
              <w:jc w:val="right"/>
              <w:rPr>
                <w:sz w:val="20"/>
                <w:szCs w:val="20"/>
              </w:rPr>
            </w:pPr>
          </w:p>
        </w:tc>
        <w:tc>
          <w:tcPr>
            <w:tcW w:w="843" w:type="dxa"/>
            <w:gridSpan w:val="5"/>
            <w:shd w:val="clear" w:color="auto" w:fill="auto"/>
            <w:noWrap/>
            <w:vAlign w:val="bottom"/>
          </w:tcPr>
          <w:p w:rsidR="00487647" w:rsidRDefault="00487647" w:rsidP="00265184">
            <w:pPr>
              <w:jc w:val="right"/>
              <w:rPr>
                <w:sz w:val="20"/>
                <w:szCs w:val="20"/>
              </w:rPr>
            </w:pPr>
          </w:p>
        </w:tc>
        <w:tc>
          <w:tcPr>
            <w:tcW w:w="3663" w:type="dxa"/>
            <w:gridSpan w:val="17"/>
            <w:shd w:val="clear" w:color="auto" w:fill="auto"/>
            <w:vAlign w:val="bottom"/>
          </w:tcPr>
          <w:p w:rsidR="00487647" w:rsidRPr="00633401" w:rsidRDefault="00487647" w:rsidP="00265184">
            <w:pPr>
              <w:rPr>
                <w:i/>
                <w:iCs/>
                <w:sz w:val="20"/>
                <w:szCs w:val="20"/>
                <w:lang w:val="en-US"/>
              </w:rPr>
            </w:pPr>
          </w:p>
        </w:tc>
      </w:tr>
      <w:tr w:rsidR="004D3F8A" w:rsidRPr="007043C6" w:rsidTr="0076420B">
        <w:trPr>
          <w:gridAfter w:val="1"/>
          <w:wAfter w:w="30" w:type="dxa"/>
          <w:trHeight w:val="227"/>
        </w:trPr>
        <w:tc>
          <w:tcPr>
            <w:tcW w:w="736" w:type="dxa"/>
            <w:gridSpan w:val="3"/>
            <w:shd w:val="clear" w:color="auto" w:fill="auto"/>
            <w:noWrap/>
            <w:vAlign w:val="bottom"/>
          </w:tcPr>
          <w:p w:rsidR="004D3F8A" w:rsidRDefault="004D3F8A" w:rsidP="00265184">
            <w:pPr>
              <w:jc w:val="right"/>
              <w:rPr>
                <w:sz w:val="20"/>
                <w:szCs w:val="20"/>
              </w:rPr>
            </w:pPr>
          </w:p>
        </w:tc>
        <w:tc>
          <w:tcPr>
            <w:tcW w:w="849" w:type="dxa"/>
            <w:shd w:val="clear" w:color="auto" w:fill="auto"/>
            <w:noWrap/>
            <w:vAlign w:val="bottom"/>
          </w:tcPr>
          <w:p w:rsidR="004D3F8A" w:rsidRDefault="004D3F8A" w:rsidP="00265184">
            <w:pPr>
              <w:jc w:val="right"/>
              <w:rPr>
                <w:sz w:val="20"/>
                <w:szCs w:val="20"/>
              </w:rPr>
            </w:pPr>
          </w:p>
        </w:tc>
        <w:tc>
          <w:tcPr>
            <w:tcW w:w="706" w:type="dxa"/>
            <w:shd w:val="clear" w:color="auto" w:fill="auto"/>
            <w:noWrap/>
            <w:vAlign w:val="bottom"/>
          </w:tcPr>
          <w:p w:rsidR="004D3F8A" w:rsidRDefault="004D3F8A" w:rsidP="00265184">
            <w:pPr>
              <w:jc w:val="right"/>
              <w:rPr>
                <w:sz w:val="20"/>
                <w:szCs w:val="20"/>
              </w:rPr>
            </w:pPr>
          </w:p>
        </w:tc>
        <w:tc>
          <w:tcPr>
            <w:tcW w:w="849" w:type="dxa"/>
            <w:shd w:val="clear" w:color="auto" w:fill="auto"/>
            <w:noWrap/>
            <w:vAlign w:val="bottom"/>
          </w:tcPr>
          <w:p w:rsidR="004D3F8A" w:rsidRDefault="004D3F8A" w:rsidP="00265184">
            <w:pPr>
              <w:jc w:val="right"/>
              <w:rPr>
                <w:sz w:val="20"/>
                <w:szCs w:val="20"/>
              </w:rPr>
            </w:pPr>
          </w:p>
        </w:tc>
        <w:tc>
          <w:tcPr>
            <w:tcW w:w="848" w:type="dxa"/>
            <w:shd w:val="clear" w:color="auto" w:fill="auto"/>
            <w:noWrap/>
            <w:vAlign w:val="bottom"/>
          </w:tcPr>
          <w:p w:rsidR="004D3F8A" w:rsidRDefault="004D3F8A" w:rsidP="00265184">
            <w:pPr>
              <w:jc w:val="right"/>
              <w:rPr>
                <w:sz w:val="20"/>
                <w:szCs w:val="20"/>
              </w:rPr>
            </w:pPr>
          </w:p>
        </w:tc>
        <w:tc>
          <w:tcPr>
            <w:tcW w:w="858" w:type="dxa"/>
            <w:gridSpan w:val="4"/>
            <w:shd w:val="clear" w:color="auto" w:fill="auto"/>
            <w:noWrap/>
            <w:vAlign w:val="bottom"/>
          </w:tcPr>
          <w:p w:rsidR="004D3F8A" w:rsidRDefault="004D3F8A" w:rsidP="00265184">
            <w:pPr>
              <w:jc w:val="right"/>
              <w:rPr>
                <w:sz w:val="20"/>
                <w:szCs w:val="20"/>
              </w:rPr>
            </w:pPr>
          </w:p>
        </w:tc>
        <w:tc>
          <w:tcPr>
            <w:tcW w:w="843" w:type="dxa"/>
            <w:gridSpan w:val="5"/>
            <w:shd w:val="clear" w:color="auto" w:fill="auto"/>
            <w:noWrap/>
            <w:vAlign w:val="bottom"/>
          </w:tcPr>
          <w:p w:rsidR="004D3F8A" w:rsidRDefault="004D3F8A" w:rsidP="00265184">
            <w:pPr>
              <w:jc w:val="right"/>
              <w:rPr>
                <w:sz w:val="20"/>
                <w:szCs w:val="20"/>
              </w:rPr>
            </w:pPr>
          </w:p>
        </w:tc>
        <w:tc>
          <w:tcPr>
            <w:tcW w:w="3663" w:type="dxa"/>
            <w:gridSpan w:val="17"/>
            <w:shd w:val="clear" w:color="auto" w:fill="auto"/>
            <w:vAlign w:val="bottom"/>
          </w:tcPr>
          <w:p w:rsidR="004D3F8A" w:rsidRPr="00633401" w:rsidRDefault="004D3F8A" w:rsidP="00265184">
            <w:pPr>
              <w:rPr>
                <w:i/>
                <w:iCs/>
                <w:sz w:val="20"/>
                <w:szCs w:val="20"/>
                <w:lang w:val="en-US"/>
              </w:rPr>
            </w:pPr>
          </w:p>
        </w:tc>
      </w:tr>
      <w:tr w:rsidR="0064657D" w:rsidRPr="00377852" w:rsidTr="0076420B">
        <w:trPr>
          <w:gridBefore w:val="2"/>
          <w:wBefore w:w="27" w:type="dxa"/>
          <w:trHeight w:val="255"/>
        </w:trPr>
        <w:tc>
          <w:tcPr>
            <w:tcW w:w="4819" w:type="dxa"/>
            <w:gridSpan w:val="9"/>
            <w:tcBorders>
              <w:top w:val="single" w:sz="4" w:space="0" w:color="auto"/>
              <w:left w:val="nil"/>
              <w:right w:val="nil"/>
            </w:tcBorders>
            <w:shd w:val="clear" w:color="auto" w:fill="auto"/>
            <w:vAlign w:val="bottom"/>
          </w:tcPr>
          <w:p w:rsidR="0064657D" w:rsidRDefault="0064657D" w:rsidP="00265184">
            <w:pPr>
              <w:rPr>
                <w:b/>
                <w:sz w:val="20"/>
                <w:szCs w:val="20"/>
              </w:rPr>
            </w:pPr>
          </w:p>
        </w:tc>
        <w:tc>
          <w:tcPr>
            <w:tcW w:w="705" w:type="dxa"/>
            <w:gridSpan w:val="4"/>
            <w:tcBorders>
              <w:top w:val="single" w:sz="4" w:space="0" w:color="auto"/>
              <w:left w:val="nil"/>
              <w:right w:val="single" w:sz="4" w:space="0" w:color="auto"/>
            </w:tcBorders>
            <w:shd w:val="clear" w:color="auto" w:fill="auto"/>
            <w:vAlign w:val="bottom"/>
          </w:tcPr>
          <w:p w:rsidR="0064657D" w:rsidRDefault="0064657D" w:rsidP="00265184">
            <w:pPr>
              <w:jc w:val="center"/>
              <w:rPr>
                <w:sz w:val="20"/>
                <w:szCs w:val="20"/>
              </w:rPr>
            </w:pPr>
          </w:p>
        </w:tc>
        <w:tc>
          <w:tcPr>
            <w:tcW w:w="711" w:type="dxa"/>
            <w:gridSpan w:val="5"/>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Січень/</w:t>
            </w:r>
          </w:p>
        </w:tc>
        <w:tc>
          <w:tcPr>
            <w:tcW w:w="750" w:type="dxa"/>
            <w:gridSpan w:val="3"/>
            <w:tcBorders>
              <w:top w:val="single" w:sz="4" w:space="0" w:color="auto"/>
              <w:left w:val="nil"/>
              <w:right w:val="single" w:sz="4" w:space="0" w:color="auto"/>
            </w:tcBorders>
            <w:shd w:val="clear" w:color="auto" w:fill="auto"/>
            <w:noWrap/>
            <w:vAlign w:val="bottom"/>
          </w:tcPr>
          <w:p w:rsidR="0064657D" w:rsidRPr="00377852" w:rsidRDefault="0064657D" w:rsidP="00265184">
            <w:pPr>
              <w:ind w:left="-134" w:hanging="168"/>
              <w:jc w:val="right"/>
              <w:rPr>
                <w:b/>
                <w:bCs/>
                <w:spacing w:val="-6"/>
                <w:sz w:val="16"/>
                <w:szCs w:val="16"/>
              </w:rPr>
            </w:pPr>
            <w:r w:rsidRPr="00377852">
              <w:rPr>
                <w:b/>
                <w:bCs/>
                <w:spacing w:val="-6"/>
                <w:sz w:val="16"/>
                <w:szCs w:val="16"/>
              </w:rPr>
              <w:t>Лютий/</w:t>
            </w:r>
          </w:p>
        </w:tc>
        <w:tc>
          <w:tcPr>
            <w:tcW w:w="795" w:type="dxa"/>
            <w:gridSpan w:val="4"/>
            <w:tcBorders>
              <w:top w:val="single" w:sz="4" w:space="0" w:color="auto"/>
              <w:left w:val="nil"/>
              <w:right w:val="single" w:sz="4" w:space="0" w:color="auto"/>
            </w:tcBorders>
            <w:shd w:val="clear" w:color="auto" w:fill="auto"/>
            <w:noWrap/>
            <w:vAlign w:val="bottom"/>
          </w:tcPr>
          <w:p w:rsidR="0064657D" w:rsidRPr="00377852" w:rsidRDefault="0064657D" w:rsidP="00265184">
            <w:pPr>
              <w:ind w:right="-54" w:hanging="168"/>
              <w:jc w:val="right"/>
              <w:rPr>
                <w:b/>
                <w:bCs/>
                <w:spacing w:val="-6"/>
                <w:sz w:val="16"/>
                <w:szCs w:val="16"/>
              </w:rPr>
            </w:pPr>
            <w:r w:rsidRPr="00377852">
              <w:rPr>
                <w:b/>
                <w:bCs/>
                <w:spacing w:val="-6"/>
                <w:sz w:val="16"/>
                <w:szCs w:val="16"/>
              </w:rPr>
              <w:t>Березень/</w:t>
            </w:r>
          </w:p>
        </w:tc>
        <w:tc>
          <w:tcPr>
            <w:tcW w:w="737" w:type="dxa"/>
            <w:gridSpan w:val="4"/>
            <w:tcBorders>
              <w:top w:val="single" w:sz="4" w:space="0" w:color="auto"/>
              <w:left w:val="nil"/>
              <w:right w:val="single" w:sz="4" w:space="0" w:color="auto"/>
            </w:tcBorders>
            <w:shd w:val="clear" w:color="auto" w:fill="auto"/>
            <w:noWrap/>
            <w:vAlign w:val="bottom"/>
          </w:tcPr>
          <w:p w:rsidR="0064657D" w:rsidRPr="00377852" w:rsidRDefault="0064657D" w:rsidP="00265184">
            <w:pPr>
              <w:ind w:right="-167" w:hanging="168"/>
              <w:jc w:val="center"/>
              <w:rPr>
                <w:b/>
                <w:bCs/>
                <w:spacing w:val="-6"/>
                <w:sz w:val="16"/>
                <w:szCs w:val="16"/>
              </w:rPr>
            </w:pPr>
            <w:r w:rsidRPr="00377852">
              <w:rPr>
                <w:b/>
                <w:bCs/>
                <w:spacing w:val="-6"/>
                <w:sz w:val="16"/>
                <w:szCs w:val="16"/>
              </w:rPr>
              <w:t>Квітень/</w:t>
            </w:r>
          </w:p>
        </w:tc>
        <w:tc>
          <w:tcPr>
            <w:tcW w:w="838" w:type="dxa"/>
            <w:gridSpan w:val="3"/>
            <w:tcBorders>
              <w:top w:val="single" w:sz="4" w:space="0" w:color="auto"/>
              <w:left w:val="nil"/>
            </w:tcBorders>
            <w:shd w:val="clear" w:color="auto" w:fill="auto"/>
            <w:noWrap/>
            <w:vAlign w:val="bottom"/>
          </w:tcPr>
          <w:p w:rsidR="0064657D" w:rsidRPr="00377852" w:rsidRDefault="0064657D" w:rsidP="00265184">
            <w:pPr>
              <w:ind w:right="-139" w:hanging="168"/>
              <w:jc w:val="center"/>
              <w:rPr>
                <w:b/>
                <w:bCs/>
                <w:spacing w:val="-6"/>
                <w:sz w:val="16"/>
                <w:szCs w:val="16"/>
              </w:rPr>
            </w:pPr>
            <w:r w:rsidRPr="00377852">
              <w:rPr>
                <w:b/>
                <w:bCs/>
                <w:spacing w:val="-6"/>
                <w:sz w:val="16"/>
                <w:szCs w:val="16"/>
              </w:rPr>
              <w:t>Травень/</w:t>
            </w:r>
          </w:p>
        </w:tc>
      </w:tr>
      <w:tr w:rsidR="0064657D" w:rsidRPr="00377852" w:rsidTr="0076420B">
        <w:trPr>
          <w:gridBefore w:val="2"/>
          <w:wBefore w:w="27" w:type="dxa"/>
          <w:trHeight w:val="255"/>
        </w:trPr>
        <w:tc>
          <w:tcPr>
            <w:tcW w:w="4819" w:type="dxa"/>
            <w:gridSpan w:val="9"/>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c>
          <w:tcPr>
            <w:tcW w:w="705" w:type="dxa"/>
            <w:gridSpan w:val="4"/>
            <w:tcBorders>
              <w:top w:val="nil"/>
              <w:left w:val="nil"/>
              <w:bottom w:val="single" w:sz="4" w:space="0" w:color="auto"/>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711" w:type="dxa"/>
            <w:gridSpan w:val="5"/>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January</w:t>
            </w:r>
          </w:p>
        </w:tc>
        <w:tc>
          <w:tcPr>
            <w:tcW w:w="750" w:type="dxa"/>
            <w:gridSpan w:val="3"/>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February</w:t>
            </w:r>
          </w:p>
        </w:tc>
        <w:tc>
          <w:tcPr>
            <w:tcW w:w="795" w:type="dxa"/>
            <w:gridSpan w:val="4"/>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left="-77" w:right="-54" w:hanging="91"/>
              <w:jc w:val="center"/>
              <w:rPr>
                <w:b/>
                <w:bCs/>
                <w:i/>
                <w:spacing w:val="-6"/>
                <w:sz w:val="16"/>
                <w:szCs w:val="16"/>
              </w:rPr>
            </w:pPr>
            <w:r w:rsidRPr="00377852">
              <w:rPr>
                <w:b/>
                <w:bCs/>
                <w:i/>
                <w:spacing w:val="-6"/>
                <w:sz w:val="16"/>
                <w:szCs w:val="16"/>
              </w:rPr>
              <w:t>March</w:t>
            </w:r>
          </w:p>
        </w:tc>
        <w:tc>
          <w:tcPr>
            <w:tcW w:w="737" w:type="dxa"/>
            <w:gridSpan w:val="4"/>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April</w:t>
            </w:r>
          </w:p>
        </w:tc>
        <w:tc>
          <w:tcPr>
            <w:tcW w:w="838" w:type="dxa"/>
            <w:gridSpan w:val="3"/>
            <w:tcBorders>
              <w:top w:val="nil"/>
              <w:left w:val="nil"/>
              <w:bottom w:val="single" w:sz="4" w:space="0" w:color="auto"/>
            </w:tcBorders>
            <w:shd w:val="clear" w:color="auto" w:fill="auto"/>
            <w:noWrap/>
            <w:vAlign w:val="bottom"/>
          </w:tcPr>
          <w:p w:rsidR="0064657D" w:rsidRPr="00377852" w:rsidRDefault="0064657D" w:rsidP="00265184">
            <w:pPr>
              <w:ind w:right="-139" w:hanging="168"/>
              <w:jc w:val="center"/>
              <w:rPr>
                <w:b/>
                <w:bCs/>
                <w:i/>
                <w:spacing w:val="-6"/>
                <w:sz w:val="16"/>
                <w:szCs w:val="16"/>
              </w:rPr>
            </w:pPr>
            <w:r w:rsidRPr="00377852">
              <w:rPr>
                <w:b/>
                <w:bCs/>
                <w:i/>
                <w:spacing w:val="-6"/>
                <w:sz w:val="16"/>
                <w:szCs w:val="16"/>
              </w:rPr>
              <w:t>May</w:t>
            </w:r>
          </w:p>
        </w:tc>
      </w:tr>
      <w:tr w:rsidR="0051229D" w:rsidTr="0076420B">
        <w:trPr>
          <w:gridBefore w:val="1"/>
          <w:wBefore w:w="19" w:type="dxa"/>
          <w:trHeight w:val="57"/>
        </w:trPr>
        <w:tc>
          <w:tcPr>
            <w:tcW w:w="4819" w:type="dxa"/>
            <w:gridSpan w:val="9"/>
            <w:shd w:val="clear" w:color="auto" w:fill="auto"/>
            <w:vAlign w:val="bottom"/>
          </w:tcPr>
          <w:p w:rsidR="0051229D" w:rsidRPr="00633401" w:rsidRDefault="0051229D" w:rsidP="0051229D">
            <w:pPr>
              <w:rPr>
                <w:sz w:val="20"/>
                <w:szCs w:val="20"/>
              </w:rPr>
            </w:pPr>
            <w:r w:rsidRPr="00633401">
              <w:rPr>
                <w:sz w:val="20"/>
                <w:szCs w:val="20"/>
              </w:rPr>
              <w:t xml:space="preserve">Деревина уздовж розпиляна чи розколота, розділена </w:t>
            </w:r>
          </w:p>
        </w:tc>
        <w:tc>
          <w:tcPr>
            <w:tcW w:w="696" w:type="dxa"/>
            <w:gridSpan w:val="4"/>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Pr="00633401" w:rsidRDefault="0051229D" w:rsidP="0051229D">
            <w:pPr>
              <w:jc w:val="right"/>
              <w:rPr>
                <w:sz w:val="20"/>
                <w:szCs w:val="20"/>
              </w:rPr>
            </w:pPr>
            <w:r w:rsidRPr="00633401">
              <w:rPr>
                <w:sz w:val="20"/>
                <w:szCs w:val="20"/>
              </w:rPr>
              <w:t>100,2</w:t>
            </w:r>
          </w:p>
        </w:tc>
        <w:tc>
          <w:tcPr>
            <w:tcW w:w="741" w:type="dxa"/>
            <w:gridSpan w:val="2"/>
            <w:shd w:val="clear" w:color="auto" w:fill="auto"/>
            <w:noWrap/>
            <w:vAlign w:val="bottom"/>
          </w:tcPr>
          <w:p w:rsidR="0051229D" w:rsidRPr="00633401" w:rsidRDefault="0051229D" w:rsidP="0051229D">
            <w:pPr>
              <w:jc w:val="right"/>
              <w:rPr>
                <w:sz w:val="20"/>
                <w:szCs w:val="20"/>
              </w:rPr>
            </w:pPr>
            <w:r w:rsidRPr="00633401">
              <w:rPr>
                <w:sz w:val="20"/>
                <w:szCs w:val="20"/>
              </w:rPr>
              <w:t>100,5</w:t>
            </w:r>
          </w:p>
        </w:tc>
        <w:tc>
          <w:tcPr>
            <w:tcW w:w="804" w:type="dxa"/>
            <w:gridSpan w:val="5"/>
            <w:shd w:val="clear" w:color="auto" w:fill="auto"/>
            <w:noWrap/>
            <w:vAlign w:val="bottom"/>
          </w:tcPr>
          <w:p w:rsidR="0051229D" w:rsidRPr="00633401" w:rsidRDefault="0051229D" w:rsidP="0051229D">
            <w:pPr>
              <w:jc w:val="right"/>
              <w:rPr>
                <w:sz w:val="20"/>
                <w:szCs w:val="20"/>
              </w:rPr>
            </w:pPr>
            <w:r w:rsidRPr="00633401">
              <w:rPr>
                <w:sz w:val="20"/>
                <w:szCs w:val="20"/>
              </w:rPr>
              <w:t>99,6</w:t>
            </w:r>
          </w:p>
        </w:tc>
        <w:tc>
          <w:tcPr>
            <w:tcW w:w="737" w:type="dxa"/>
            <w:gridSpan w:val="4"/>
            <w:shd w:val="clear" w:color="auto" w:fill="auto"/>
            <w:noWrap/>
            <w:vAlign w:val="bottom"/>
          </w:tcPr>
          <w:p w:rsidR="0051229D" w:rsidRPr="00633401" w:rsidRDefault="0051229D" w:rsidP="0051229D">
            <w:pPr>
              <w:jc w:val="right"/>
              <w:rPr>
                <w:sz w:val="20"/>
                <w:szCs w:val="20"/>
              </w:rPr>
            </w:pPr>
            <w:r w:rsidRPr="00633401">
              <w:rPr>
                <w:sz w:val="20"/>
                <w:szCs w:val="20"/>
              </w:rPr>
              <w:t>101,6</w:t>
            </w:r>
          </w:p>
        </w:tc>
        <w:tc>
          <w:tcPr>
            <w:tcW w:w="838" w:type="dxa"/>
            <w:gridSpan w:val="3"/>
            <w:shd w:val="clear" w:color="auto" w:fill="auto"/>
            <w:noWrap/>
            <w:vAlign w:val="bottom"/>
          </w:tcPr>
          <w:p w:rsidR="0051229D" w:rsidRDefault="0051229D" w:rsidP="0051229D">
            <w:pPr>
              <w:jc w:val="right"/>
              <w:rPr>
                <w:sz w:val="20"/>
                <w:szCs w:val="20"/>
              </w:rPr>
            </w:pPr>
            <w:r w:rsidRPr="00633401">
              <w:rPr>
                <w:sz w:val="20"/>
                <w:szCs w:val="20"/>
              </w:rPr>
              <w:t>99,7</w:t>
            </w:r>
          </w:p>
        </w:tc>
      </w:tr>
      <w:tr w:rsidR="0051229D" w:rsidTr="0076420B">
        <w:trPr>
          <w:gridBefore w:val="1"/>
          <w:wBefore w:w="19" w:type="dxa"/>
          <w:trHeight w:val="57"/>
        </w:trPr>
        <w:tc>
          <w:tcPr>
            <w:tcW w:w="4819" w:type="dxa"/>
            <w:gridSpan w:val="9"/>
            <w:shd w:val="clear" w:color="auto" w:fill="auto"/>
            <w:vAlign w:val="bottom"/>
          </w:tcPr>
          <w:p w:rsidR="0051229D" w:rsidRPr="00633401" w:rsidRDefault="0051229D" w:rsidP="00DC400C">
            <w:pPr>
              <w:rPr>
                <w:sz w:val="20"/>
                <w:szCs w:val="20"/>
              </w:rPr>
            </w:pPr>
            <w:r w:rsidRPr="00633401">
              <w:rPr>
                <w:sz w:val="20"/>
                <w:szCs w:val="20"/>
              </w:rPr>
              <w:t>на частини чи лущена, завтовшки більше 6 мм;шпали</w:t>
            </w:r>
          </w:p>
        </w:tc>
        <w:tc>
          <w:tcPr>
            <w:tcW w:w="696" w:type="dxa"/>
            <w:gridSpan w:val="4"/>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100,0</w:t>
            </w:r>
          </w:p>
        </w:tc>
        <w:tc>
          <w:tcPr>
            <w:tcW w:w="741" w:type="dxa"/>
            <w:gridSpan w:val="2"/>
            <w:shd w:val="clear" w:color="auto" w:fill="auto"/>
            <w:noWrap/>
            <w:vAlign w:val="bottom"/>
          </w:tcPr>
          <w:p w:rsidR="0051229D" w:rsidRDefault="0051229D" w:rsidP="0051229D">
            <w:pPr>
              <w:jc w:val="right"/>
              <w:rPr>
                <w:sz w:val="20"/>
                <w:szCs w:val="20"/>
              </w:rPr>
            </w:pPr>
            <w:r>
              <w:rPr>
                <w:sz w:val="20"/>
                <w:szCs w:val="20"/>
              </w:rPr>
              <w:t>104,4</w:t>
            </w:r>
          </w:p>
        </w:tc>
        <w:tc>
          <w:tcPr>
            <w:tcW w:w="804" w:type="dxa"/>
            <w:gridSpan w:val="5"/>
            <w:shd w:val="clear" w:color="auto" w:fill="auto"/>
            <w:noWrap/>
            <w:vAlign w:val="bottom"/>
          </w:tcPr>
          <w:p w:rsidR="0051229D" w:rsidRDefault="0051229D" w:rsidP="0051229D">
            <w:pPr>
              <w:jc w:val="right"/>
              <w:rPr>
                <w:sz w:val="20"/>
                <w:szCs w:val="20"/>
              </w:rPr>
            </w:pPr>
            <w:r>
              <w:rPr>
                <w:sz w:val="20"/>
                <w:szCs w:val="20"/>
              </w:rPr>
              <w:t>105,8</w:t>
            </w:r>
          </w:p>
        </w:tc>
        <w:tc>
          <w:tcPr>
            <w:tcW w:w="737" w:type="dxa"/>
            <w:gridSpan w:val="4"/>
            <w:shd w:val="clear" w:color="auto" w:fill="auto"/>
            <w:noWrap/>
            <w:vAlign w:val="bottom"/>
          </w:tcPr>
          <w:p w:rsidR="0051229D" w:rsidRDefault="0051229D" w:rsidP="0051229D">
            <w:pPr>
              <w:jc w:val="right"/>
              <w:rPr>
                <w:sz w:val="20"/>
                <w:szCs w:val="20"/>
              </w:rPr>
            </w:pPr>
            <w:r>
              <w:rPr>
                <w:sz w:val="20"/>
                <w:szCs w:val="20"/>
              </w:rPr>
              <w:t>107,8</w:t>
            </w:r>
          </w:p>
        </w:tc>
        <w:tc>
          <w:tcPr>
            <w:tcW w:w="838" w:type="dxa"/>
            <w:gridSpan w:val="3"/>
            <w:shd w:val="clear" w:color="auto" w:fill="auto"/>
            <w:noWrap/>
            <w:vAlign w:val="bottom"/>
          </w:tcPr>
          <w:p w:rsidR="0051229D" w:rsidRDefault="0051229D" w:rsidP="0051229D">
            <w:pPr>
              <w:jc w:val="right"/>
              <w:rPr>
                <w:sz w:val="20"/>
                <w:szCs w:val="20"/>
              </w:rPr>
            </w:pPr>
            <w:r>
              <w:rPr>
                <w:sz w:val="20"/>
                <w:szCs w:val="20"/>
              </w:rPr>
              <w:t>102,2</w:t>
            </w:r>
          </w:p>
        </w:tc>
      </w:tr>
      <w:tr w:rsidR="0051229D" w:rsidTr="0076420B">
        <w:trPr>
          <w:gridBefore w:val="1"/>
          <w:wBefore w:w="19" w:type="dxa"/>
          <w:trHeight w:val="57"/>
        </w:trPr>
        <w:tc>
          <w:tcPr>
            <w:tcW w:w="4819" w:type="dxa"/>
            <w:gridSpan w:val="9"/>
            <w:shd w:val="clear" w:color="auto" w:fill="auto"/>
            <w:vAlign w:val="bottom"/>
          </w:tcPr>
          <w:p w:rsidR="0051229D" w:rsidRPr="00BB1979" w:rsidRDefault="0051229D" w:rsidP="0076420B">
            <w:pPr>
              <w:rPr>
                <w:spacing w:val="-12"/>
                <w:sz w:val="20"/>
                <w:szCs w:val="20"/>
                <w:highlight w:val="yellow"/>
              </w:rPr>
            </w:pPr>
            <w:r w:rsidRPr="00BB1979">
              <w:rPr>
                <w:spacing w:val="-12"/>
                <w:sz w:val="20"/>
                <w:szCs w:val="20"/>
              </w:rPr>
              <w:t xml:space="preserve">з деревини для залізничних чи трамвайних колій, </w:t>
            </w:r>
          </w:p>
        </w:tc>
        <w:tc>
          <w:tcPr>
            <w:tcW w:w="696" w:type="dxa"/>
            <w:gridSpan w:val="4"/>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105,0</w:t>
            </w:r>
          </w:p>
        </w:tc>
        <w:tc>
          <w:tcPr>
            <w:tcW w:w="741"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116,8</w:t>
            </w:r>
          </w:p>
        </w:tc>
        <w:tc>
          <w:tcPr>
            <w:tcW w:w="804"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98,8</w:t>
            </w:r>
          </w:p>
        </w:tc>
        <w:tc>
          <w:tcPr>
            <w:tcW w:w="737"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105,8</w:t>
            </w:r>
          </w:p>
        </w:tc>
        <w:tc>
          <w:tcPr>
            <w:tcW w:w="838" w:type="dxa"/>
            <w:gridSpan w:val="3"/>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100,8</w:t>
            </w:r>
          </w:p>
        </w:tc>
      </w:tr>
      <w:tr w:rsidR="00B476A3" w:rsidTr="0076420B">
        <w:trPr>
          <w:gridBefore w:val="1"/>
          <w:wBefore w:w="19" w:type="dxa"/>
          <w:trHeight w:val="57"/>
        </w:trPr>
        <w:tc>
          <w:tcPr>
            <w:tcW w:w="4819" w:type="dxa"/>
            <w:gridSpan w:val="9"/>
            <w:shd w:val="clear" w:color="auto" w:fill="auto"/>
            <w:vAlign w:val="bottom"/>
          </w:tcPr>
          <w:p w:rsidR="00B476A3" w:rsidRPr="00BB1979" w:rsidRDefault="0076420B" w:rsidP="0051229D">
            <w:pPr>
              <w:rPr>
                <w:spacing w:val="-12"/>
                <w:sz w:val="20"/>
                <w:szCs w:val="20"/>
              </w:rPr>
            </w:pPr>
            <w:r w:rsidRPr="0076420B">
              <w:rPr>
                <w:spacing w:val="-12"/>
                <w:sz w:val="20"/>
                <w:szCs w:val="20"/>
              </w:rPr>
              <w:t>непросочені</w:t>
            </w:r>
          </w:p>
        </w:tc>
        <w:tc>
          <w:tcPr>
            <w:tcW w:w="696" w:type="dxa"/>
            <w:gridSpan w:val="4"/>
            <w:shd w:val="clear" w:color="auto" w:fill="auto"/>
            <w:vAlign w:val="bottom"/>
          </w:tcPr>
          <w:p w:rsidR="00B476A3" w:rsidRDefault="00B476A3"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B476A3" w:rsidRPr="00317EBE" w:rsidRDefault="00B476A3" w:rsidP="0051229D">
            <w:pPr>
              <w:jc w:val="right"/>
              <w:rPr>
                <w:sz w:val="20"/>
                <w:szCs w:val="20"/>
              </w:rPr>
            </w:pPr>
          </w:p>
        </w:tc>
        <w:tc>
          <w:tcPr>
            <w:tcW w:w="741" w:type="dxa"/>
            <w:gridSpan w:val="2"/>
            <w:tcBorders>
              <w:top w:val="nil"/>
              <w:left w:val="nil"/>
              <w:bottom w:val="nil"/>
              <w:right w:val="nil"/>
            </w:tcBorders>
            <w:shd w:val="clear" w:color="auto" w:fill="auto"/>
            <w:noWrap/>
            <w:vAlign w:val="bottom"/>
          </w:tcPr>
          <w:p w:rsidR="00B476A3" w:rsidRPr="00317EBE" w:rsidRDefault="00B476A3" w:rsidP="0051229D">
            <w:pPr>
              <w:jc w:val="right"/>
              <w:rPr>
                <w:sz w:val="20"/>
                <w:szCs w:val="20"/>
              </w:rPr>
            </w:pPr>
          </w:p>
        </w:tc>
        <w:tc>
          <w:tcPr>
            <w:tcW w:w="804" w:type="dxa"/>
            <w:gridSpan w:val="5"/>
            <w:tcBorders>
              <w:top w:val="nil"/>
              <w:left w:val="nil"/>
              <w:bottom w:val="nil"/>
              <w:right w:val="nil"/>
            </w:tcBorders>
            <w:shd w:val="clear" w:color="auto" w:fill="auto"/>
            <w:noWrap/>
            <w:vAlign w:val="bottom"/>
          </w:tcPr>
          <w:p w:rsidR="00B476A3" w:rsidRPr="00317EBE" w:rsidRDefault="00B476A3" w:rsidP="0051229D">
            <w:pPr>
              <w:jc w:val="right"/>
              <w:rPr>
                <w:sz w:val="20"/>
                <w:szCs w:val="20"/>
              </w:rPr>
            </w:pPr>
          </w:p>
        </w:tc>
        <w:tc>
          <w:tcPr>
            <w:tcW w:w="737" w:type="dxa"/>
            <w:gridSpan w:val="4"/>
            <w:tcBorders>
              <w:top w:val="nil"/>
              <w:left w:val="nil"/>
              <w:bottom w:val="nil"/>
              <w:right w:val="nil"/>
            </w:tcBorders>
            <w:shd w:val="clear" w:color="auto" w:fill="auto"/>
            <w:noWrap/>
            <w:vAlign w:val="bottom"/>
          </w:tcPr>
          <w:p w:rsidR="00B476A3" w:rsidRPr="00317EBE" w:rsidRDefault="00B476A3" w:rsidP="0051229D">
            <w:pPr>
              <w:jc w:val="right"/>
              <w:rPr>
                <w:sz w:val="20"/>
                <w:szCs w:val="20"/>
              </w:rPr>
            </w:pPr>
          </w:p>
        </w:tc>
        <w:tc>
          <w:tcPr>
            <w:tcW w:w="838" w:type="dxa"/>
            <w:gridSpan w:val="3"/>
            <w:tcBorders>
              <w:top w:val="nil"/>
              <w:left w:val="nil"/>
              <w:bottom w:val="nil"/>
              <w:right w:val="nil"/>
            </w:tcBorders>
            <w:shd w:val="clear" w:color="auto" w:fill="auto"/>
            <w:noWrap/>
            <w:vAlign w:val="bottom"/>
          </w:tcPr>
          <w:p w:rsidR="00B476A3" w:rsidRPr="00317EBE" w:rsidRDefault="00B476A3" w:rsidP="0051229D">
            <w:pPr>
              <w:jc w:val="right"/>
              <w:rPr>
                <w:sz w:val="20"/>
                <w:szCs w:val="20"/>
              </w:rPr>
            </w:pPr>
          </w:p>
        </w:tc>
      </w:tr>
      <w:tr w:rsidR="0051229D" w:rsidTr="0076420B">
        <w:trPr>
          <w:gridBefore w:val="1"/>
          <w:wBefore w:w="19" w:type="dxa"/>
          <w:trHeight w:val="57"/>
        </w:trPr>
        <w:tc>
          <w:tcPr>
            <w:tcW w:w="4819" w:type="dxa"/>
            <w:gridSpan w:val="9"/>
            <w:shd w:val="clear" w:color="auto" w:fill="auto"/>
            <w:vAlign w:val="bottom"/>
          </w:tcPr>
          <w:p w:rsidR="0051229D" w:rsidRPr="00633401" w:rsidRDefault="0051229D" w:rsidP="0051229D">
            <w:pPr>
              <w:rPr>
                <w:sz w:val="20"/>
                <w:szCs w:val="20"/>
              </w:rPr>
            </w:pPr>
            <w:r w:rsidRPr="00633401">
              <w:rPr>
                <w:sz w:val="20"/>
                <w:szCs w:val="20"/>
              </w:rPr>
              <w:t>Папір і картон графічного призначення інші</w:t>
            </w:r>
          </w:p>
        </w:tc>
        <w:tc>
          <w:tcPr>
            <w:tcW w:w="696" w:type="dxa"/>
            <w:gridSpan w:val="4"/>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Pr="00633401" w:rsidRDefault="0051229D" w:rsidP="0051229D">
            <w:pPr>
              <w:jc w:val="right"/>
              <w:rPr>
                <w:sz w:val="20"/>
                <w:szCs w:val="20"/>
              </w:rPr>
            </w:pPr>
            <w:r w:rsidRPr="00633401">
              <w:rPr>
                <w:sz w:val="20"/>
                <w:szCs w:val="20"/>
              </w:rPr>
              <w:t>100,0</w:t>
            </w:r>
          </w:p>
        </w:tc>
        <w:tc>
          <w:tcPr>
            <w:tcW w:w="741" w:type="dxa"/>
            <w:gridSpan w:val="2"/>
            <w:shd w:val="clear" w:color="auto" w:fill="auto"/>
            <w:noWrap/>
            <w:vAlign w:val="bottom"/>
          </w:tcPr>
          <w:p w:rsidR="0051229D" w:rsidRPr="00633401" w:rsidRDefault="0051229D" w:rsidP="0051229D">
            <w:pPr>
              <w:jc w:val="right"/>
              <w:rPr>
                <w:sz w:val="20"/>
                <w:szCs w:val="20"/>
              </w:rPr>
            </w:pPr>
            <w:r w:rsidRPr="00633401">
              <w:rPr>
                <w:sz w:val="20"/>
                <w:szCs w:val="20"/>
              </w:rPr>
              <w:t>100,0</w:t>
            </w:r>
          </w:p>
        </w:tc>
        <w:tc>
          <w:tcPr>
            <w:tcW w:w="804" w:type="dxa"/>
            <w:gridSpan w:val="5"/>
            <w:shd w:val="clear" w:color="auto" w:fill="auto"/>
            <w:noWrap/>
            <w:vAlign w:val="bottom"/>
          </w:tcPr>
          <w:p w:rsidR="0051229D" w:rsidRPr="00633401" w:rsidRDefault="0051229D" w:rsidP="0051229D">
            <w:pPr>
              <w:jc w:val="right"/>
              <w:rPr>
                <w:sz w:val="20"/>
                <w:szCs w:val="20"/>
              </w:rPr>
            </w:pPr>
            <w:r w:rsidRPr="00633401">
              <w:rPr>
                <w:sz w:val="20"/>
                <w:szCs w:val="20"/>
              </w:rPr>
              <w:t>100,0</w:t>
            </w:r>
          </w:p>
        </w:tc>
        <w:tc>
          <w:tcPr>
            <w:tcW w:w="737" w:type="dxa"/>
            <w:gridSpan w:val="4"/>
            <w:shd w:val="clear" w:color="auto" w:fill="auto"/>
            <w:noWrap/>
            <w:vAlign w:val="bottom"/>
          </w:tcPr>
          <w:p w:rsidR="0051229D" w:rsidRPr="00633401" w:rsidRDefault="0051229D" w:rsidP="0051229D">
            <w:pPr>
              <w:jc w:val="right"/>
              <w:rPr>
                <w:sz w:val="20"/>
                <w:szCs w:val="20"/>
              </w:rPr>
            </w:pPr>
            <w:r w:rsidRPr="00633401">
              <w:rPr>
                <w:sz w:val="20"/>
                <w:szCs w:val="20"/>
              </w:rPr>
              <w:t>100,4</w:t>
            </w:r>
          </w:p>
        </w:tc>
        <w:tc>
          <w:tcPr>
            <w:tcW w:w="838" w:type="dxa"/>
            <w:gridSpan w:val="3"/>
            <w:shd w:val="clear" w:color="auto" w:fill="auto"/>
            <w:noWrap/>
            <w:vAlign w:val="bottom"/>
          </w:tcPr>
          <w:p w:rsidR="0051229D" w:rsidRDefault="0051229D" w:rsidP="0051229D">
            <w:pPr>
              <w:jc w:val="right"/>
              <w:rPr>
                <w:sz w:val="20"/>
                <w:szCs w:val="20"/>
              </w:rPr>
            </w:pPr>
            <w:r w:rsidRPr="00633401">
              <w:rPr>
                <w:sz w:val="20"/>
                <w:szCs w:val="20"/>
              </w:rPr>
              <w:t>99,6</w:t>
            </w:r>
          </w:p>
        </w:tc>
      </w:tr>
      <w:tr w:rsidR="0051229D" w:rsidTr="0076420B">
        <w:trPr>
          <w:gridBefore w:val="1"/>
          <w:wBefore w:w="19" w:type="dxa"/>
          <w:trHeight w:val="57"/>
        </w:trPr>
        <w:tc>
          <w:tcPr>
            <w:tcW w:w="4819" w:type="dxa"/>
            <w:gridSpan w:val="9"/>
            <w:shd w:val="clear" w:color="auto" w:fill="auto"/>
            <w:vAlign w:val="bottom"/>
          </w:tcPr>
          <w:p w:rsidR="0051229D" w:rsidRPr="007043C6" w:rsidRDefault="0051229D" w:rsidP="0051229D">
            <w:pPr>
              <w:rPr>
                <w:sz w:val="20"/>
                <w:szCs w:val="20"/>
                <w:highlight w:val="yellow"/>
              </w:rPr>
            </w:pPr>
          </w:p>
        </w:tc>
        <w:tc>
          <w:tcPr>
            <w:tcW w:w="696" w:type="dxa"/>
            <w:gridSpan w:val="4"/>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99,7</w:t>
            </w:r>
          </w:p>
        </w:tc>
        <w:tc>
          <w:tcPr>
            <w:tcW w:w="741" w:type="dxa"/>
            <w:gridSpan w:val="2"/>
            <w:shd w:val="clear" w:color="auto" w:fill="auto"/>
            <w:noWrap/>
            <w:vAlign w:val="bottom"/>
          </w:tcPr>
          <w:p w:rsidR="0051229D" w:rsidRDefault="0051229D" w:rsidP="0051229D">
            <w:pPr>
              <w:jc w:val="right"/>
              <w:rPr>
                <w:sz w:val="20"/>
                <w:szCs w:val="20"/>
              </w:rPr>
            </w:pPr>
            <w:r>
              <w:rPr>
                <w:sz w:val="20"/>
                <w:szCs w:val="20"/>
              </w:rPr>
              <w:t>100,3</w:t>
            </w:r>
          </w:p>
        </w:tc>
        <w:tc>
          <w:tcPr>
            <w:tcW w:w="804" w:type="dxa"/>
            <w:gridSpan w:val="5"/>
            <w:shd w:val="clear" w:color="auto" w:fill="auto"/>
            <w:noWrap/>
            <w:vAlign w:val="bottom"/>
          </w:tcPr>
          <w:p w:rsidR="0051229D" w:rsidRDefault="0051229D" w:rsidP="0051229D">
            <w:pPr>
              <w:jc w:val="right"/>
              <w:rPr>
                <w:sz w:val="20"/>
                <w:szCs w:val="20"/>
              </w:rPr>
            </w:pPr>
            <w:r>
              <w:rPr>
                <w:sz w:val="20"/>
                <w:szCs w:val="20"/>
              </w:rPr>
              <w:t>103,6</w:t>
            </w:r>
          </w:p>
        </w:tc>
        <w:tc>
          <w:tcPr>
            <w:tcW w:w="737" w:type="dxa"/>
            <w:gridSpan w:val="4"/>
            <w:shd w:val="clear" w:color="auto" w:fill="auto"/>
            <w:noWrap/>
            <w:vAlign w:val="bottom"/>
          </w:tcPr>
          <w:p w:rsidR="0051229D" w:rsidRDefault="0051229D" w:rsidP="0051229D">
            <w:pPr>
              <w:jc w:val="right"/>
              <w:rPr>
                <w:sz w:val="20"/>
                <w:szCs w:val="20"/>
              </w:rPr>
            </w:pPr>
            <w:r>
              <w:rPr>
                <w:sz w:val="20"/>
                <w:szCs w:val="20"/>
              </w:rPr>
              <w:t>110,7</w:t>
            </w:r>
          </w:p>
        </w:tc>
        <w:tc>
          <w:tcPr>
            <w:tcW w:w="838" w:type="dxa"/>
            <w:gridSpan w:val="3"/>
            <w:shd w:val="clear" w:color="auto" w:fill="auto"/>
            <w:noWrap/>
            <w:vAlign w:val="bottom"/>
          </w:tcPr>
          <w:p w:rsidR="0051229D" w:rsidRDefault="0051229D" w:rsidP="0051229D">
            <w:pPr>
              <w:jc w:val="right"/>
              <w:rPr>
                <w:sz w:val="20"/>
                <w:szCs w:val="20"/>
              </w:rPr>
            </w:pPr>
            <w:r>
              <w:rPr>
                <w:sz w:val="20"/>
                <w:szCs w:val="20"/>
              </w:rPr>
              <w:t>101,9</w:t>
            </w:r>
          </w:p>
        </w:tc>
      </w:tr>
      <w:tr w:rsidR="0051229D" w:rsidTr="0076420B">
        <w:trPr>
          <w:gridBefore w:val="1"/>
          <w:wBefore w:w="19" w:type="dxa"/>
          <w:trHeight w:val="57"/>
        </w:trPr>
        <w:tc>
          <w:tcPr>
            <w:tcW w:w="4819" w:type="dxa"/>
            <w:gridSpan w:val="9"/>
            <w:shd w:val="clear" w:color="auto" w:fill="auto"/>
            <w:vAlign w:val="bottom"/>
          </w:tcPr>
          <w:p w:rsidR="0051229D" w:rsidRPr="007043C6" w:rsidRDefault="0051229D" w:rsidP="0051229D">
            <w:pPr>
              <w:rPr>
                <w:sz w:val="20"/>
                <w:szCs w:val="20"/>
                <w:highlight w:val="yellow"/>
              </w:rPr>
            </w:pPr>
          </w:p>
        </w:tc>
        <w:tc>
          <w:tcPr>
            <w:tcW w:w="696" w:type="dxa"/>
            <w:gridSpan w:val="4"/>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116,3</w:t>
            </w:r>
          </w:p>
        </w:tc>
        <w:tc>
          <w:tcPr>
            <w:tcW w:w="741"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100,6</w:t>
            </w:r>
          </w:p>
        </w:tc>
        <w:tc>
          <w:tcPr>
            <w:tcW w:w="804"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114,1</w:t>
            </w:r>
          </w:p>
        </w:tc>
        <w:tc>
          <w:tcPr>
            <w:tcW w:w="737"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838" w:type="dxa"/>
            <w:gridSpan w:val="3"/>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r>
      <w:tr w:rsidR="00BF7D20" w:rsidTr="0076420B">
        <w:trPr>
          <w:gridBefore w:val="1"/>
          <w:wBefore w:w="19" w:type="dxa"/>
          <w:trHeight w:hRule="exact" w:val="170"/>
        </w:trPr>
        <w:tc>
          <w:tcPr>
            <w:tcW w:w="4819" w:type="dxa"/>
            <w:gridSpan w:val="9"/>
            <w:shd w:val="clear" w:color="auto" w:fill="auto"/>
            <w:vAlign w:val="bottom"/>
          </w:tcPr>
          <w:p w:rsidR="00BF7D20" w:rsidRPr="007043C6" w:rsidRDefault="00BF7D20" w:rsidP="0051229D">
            <w:pPr>
              <w:rPr>
                <w:sz w:val="20"/>
                <w:szCs w:val="20"/>
                <w:highlight w:val="yellow"/>
              </w:rPr>
            </w:pPr>
          </w:p>
        </w:tc>
        <w:tc>
          <w:tcPr>
            <w:tcW w:w="696" w:type="dxa"/>
            <w:gridSpan w:val="4"/>
            <w:shd w:val="clear" w:color="auto" w:fill="auto"/>
            <w:vAlign w:val="bottom"/>
          </w:tcPr>
          <w:p w:rsidR="00BF7D20" w:rsidRDefault="00BF7D20"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BF7D20" w:rsidRPr="00317EBE" w:rsidRDefault="00BF7D20" w:rsidP="0051229D">
            <w:pPr>
              <w:jc w:val="right"/>
              <w:rPr>
                <w:sz w:val="20"/>
                <w:szCs w:val="20"/>
              </w:rPr>
            </w:pPr>
          </w:p>
        </w:tc>
        <w:tc>
          <w:tcPr>
            <w:tcW w:w="741" w:type="dxa"/>
            <w:gridSpan w:val="2"/>
            <w:tcBorders>
              <w:top w:val="nil"/>
              <w:left w:val="nil"/>
              <w:bottom w:val="nil"/>
              <w:right w:val="nil"/>
            </w:tcBorders>
            <w:shd w:val="clear" w:color="auto" w:fill="auto"/>
            <w:noWrap/>
            <w:vAlign w:val="bottom"/>
          </w:tcPr>
          <w:p w:rsidR="00BF7D20" w:rsidRPr="00317EBE" w:rsidRDefault="00BF7D20" w:rsidP="0051229D">
            <w:pPr>
              <w:jc w:val="right"/>
              <w:rPr>
                <w:sz w:val="20"/>
                <w:szCs w:val="20"/>
              </w:rPr>
            </w:pPr>
          </w:p>
        </w:tc>
        <w:tc>
          <w:tcPr>
            <w:tcW w:w="804" w:type="dxa"/>
            <w:gridSpan w:val="5"/>
            <w:tcBorders>
              <w:top w:val="nil"/>
              <w:left w:val="nil"/>
              <w:bottom w:val="nil"/>
              <w:right w:val="nil"/>
            </w:tcBorders>
            <w:shd w:val="clear" w:color="auto" w:fill="auto"/>
            <w:noWrap/>
            <w:vAlign w:val="bottom"/>
          </w:tcPr>
          <w:p w:rsidR="00BF7D20" w:rsidRPr="00317EBE" w:rsidRDefault="00BF7D20" w:rsidP="0051229D">
            <w:pPr>
              <w:jc w:val="right"/>
              <w:rPr>
                <w:sz w:val="20"/>
                <w:szCs w:val="20"/>
              </w:rPr>
            </w:pPr>
          </w:p>
        </w:tc>
        <w:tc>
          <w:tcPr>
            <w:tcW w:w="737" w:type="dxa"/>
            <w:gridSpan w:val="4"/>
            <w:tcBorders>
              <w:top w:val="nil"/>
              <w:left w:val="nil"/>
              <w:bottom w:val="nil"/>
              <w:right w:val="nil"/>
            </w:tcBorders>
            <w:shd w:val="clear" w:color="auto" w:fill="auto"/>
            <w:noWrap/>
            <w:vAlign w:val="bottom"/>
          </w:tcPr>
          <w:p w:rsidR="00BF7D20" w:rsidRPr="00317EBE" w:rsidRDefault="00BF7D20" w:rsidP="0051229D">
            <w:pPr>
              <w:jc w:val="right"/>
              <w:rPr>
                <w:sz w:val="20"/>
                <w:szCs w:val="20"/>
              </w:rPr>
            </w:pPr>
          </w:p>
        </w:tc>
        <w:tc>
          <w:tcPr>
            <w:tcW w:w="838" w:type="dxa"/>
            <w:gridSpan w:val="3"/>
            <w:tcBorders>
              <w:top w:val="nil"/>
              <w:left w:val="nil"/>
              <w:bottom w:val="nil"/>
              <w:right w:val="nil"/>
            </w:tcBorders>
            <w:shd w:val="clear" w:color="auto" w:fill="auto"/>
            <w:noWrap/>
            <w:vAlign w:val="bottom"/>
          </w:tcPr>
          <w:p w:rsidR="00BF7D20" w:rsidRPr="00317EBE" w:rsidRDefault="00BF7D20" w:rsidP="0051229D">
            <w:pPr>
              <w:jc w:val="right"/>
              <w:rPr>
                <w:sz w:val="20"/>
                <w:szCs w:val="20"/>
              </w:rPr>
            </w:pPr>
          </w:p>
        </w:tc>
      </w:tr>
      <w:tr w:rsidR="0051229D" w:rsidTr="0076420B">
        <w:trPr>
          <w:gridBefore w:val="1"/>
          <w:wBefore w:w="19" w:type="dxa"/>
          <w:trHeight w:val="57"/>
        </w:trPr>
        <w:tc>
          <w:tcPr>
            <w:tcW w:w="4819" w:type="dxa"/>
            <w:gridSpan w:val="9"/>
            <w:shd w:val="clear" w:color="auto" w:fill="auto"/>
            <w:vAlign w:val="bottom"/>
          </w:tcPr>
          <w:p w:rsidR="0051229D" w:rsidRPr="00633401" w:rsidRDefault="0051229D" w:rsidP="0051229D">
            <w:pPr>
              <w:rPr>
                <w:sz w:val="20"/>
                <w:szCs w:val="20"/>
              </w:rPr>
            </w:pPr>
            <w:r w:rsidRPr="00633401">
              <w:rPr>
                <w:sz w:val="20"/>
                <w:szCs w:val="20"/>
              </w:rPr>
              <w:t xml:space="preserve">Шпалери та вироби з паперу для покриття стін </w:t>
            </w:r>
          </w:p>
        </w:tc>
        <w:tc>
          <w:tcPr>
            <w:tcW w:w="696" w:type="dxa"/>
            <w:gridSpan w:val="4"/>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Pr="00633401" w:rsidRDefault="0051229D" w:rsidP="0051229D">
            <w:pPr>
              <w:jc w:val="right"/>
              <w:rPr>
                <w:sz w:val="20"/>
                <w:szCs w:val="20"/>
              </w:rPr>
            </w:pPr>
            <w:r w:rsidRPr="00633401">
              <w:rPr>
                <w:sz w:val="20"/>
                <w:szCs w:val="20"/>
              </w:rPr>
              <w:t>100,7</w:t>
            </w:r>
          </w:p>
        </w:tc>
        <w:tc>
          <w:tcPr>
            <w:tcW w:w="741" w:type="dxa"/>
            <w:gridSpan w:val="2"/>
            <w:shd w:val="clear" w:color="auto" w:fill="auto"/>
            <w:noWrap/>
            <w:vAlign w:val="bottom"/>
          </w:tcPr>
          <w:p w:rsidR="0051229D" w:rsidRPr="00633401" w:rsidRDefault="0051229D" w:rsidP="0051229D">
            <w:pPr>
              <w:jc w:val="right"/>
              <w:rPr>
                <w:sz w:val="20"/>
                <w:szCs w:val="20"/>
              </w:rPr>
            </w:pPr>
            <w:r w:rsidRPr="00633401">
              <w:rPr>
                <w:sz w:val="20"/>
                <w:szCs w:val="20"/>
              </w:rPr>
              <w:t>100,2</w:t>
            </w:r>
          </w:p>
        </w:tc>
        <w:tc>
          <w:tcPr>
            <w:tcW w:w="804" w:type="dxa"/>
            <w:gridSpan w:val="5"/>
            <w:shd w:val="clear" w:color="auto" w:fill="auto"/>
            <w:noWrap/>
            <w:vAlign w:val="bottom"/>
          </w:tcPr>
          <w:p w:rsidR="0051229D" w:rsidRPr="00633401" w:rsidRDefault="0051229D" w:rsidP="0051229D">
            <w:pPr>
              <w:jc w:val="right"/>
              <w:rPr>
                <w:sz w:val="20"/>
                <w:szCs w:val="20"/>
              </w:rPr>
            </w:pPr>
            <w:r w:rsidRPr="00633401">
              <w:rPr>
                <w:sz w:val="20"/>
                <w:szCs w:val="20"/>
              </w:rPr>
              <w:t>99,6</w:t>
            </w:r>
          </w:p>
        </w:tc>
        <w:tc>
          <w:tcPr>
            <w:tcW w:w="737" w:type="dxa"/>
            <w:gridSpan w:val="4"/>
            <w:shd w:val="clear" w:color="auto" w:fill="auto"/>
            <w:noWrap/>
            <w:vAlign w:val="bottom"/>
          </w:tcPr>
          <w:p w:rsidR="0051229D" w:rsidRPr="00633401" w:rsidRDefault="0051229D" w:rsidP="0051229D">
            <w:pPr>
              <w:jc w:val="right"/>
              <w:rPr>
                <w:sz w:val="20"/>
                <w:szCs w:val="20"/>
              </w:rPr>
            </w:pPr>
            <w:r w:rsidRPr="00633401">
              <w:rPr>
                <w:sz w:val="20"/>
                <w:szCs w:val="20"/>
              </w:rPr>
              <w:t>100,2</w:t>
            </w:r>
          </w:p>
        </w:tc>
        <w:tc>
          <w:tcPr>
            <w:tcW w:w="838" w:type="dxa"/>
            <w:gridSpan w:val="3"/>
            <w:shd w:val="clear" w:color="auto" w:fill="auto"/>
            <w:noWrap/>
            <w:vAlign w:val="bottom"/>
          </w:tcPr>
          <w:p w:rsidR="0051229D" w:rsidRDefault="0051229D" w:rsidP="0051229D">
            <w:pPr>
              <w:jc w:val="right"/>
              <w:rPr>
                <w:sz w:val="20"/>
                <w:szCs w:val="20"/>
              </w:rPr>
            </w:pPr>
            <w:r w:rsidRPr="00633401">
              <w:rPr>
                <w:sz w:val="20"/>
                <w:szCs w:val="20"/>
              </w:rPr>
              <w:t>100,0</w:t>
            </w:r>
          </w:p>
        </w:tc>
      </w:tr>
      <w:tr w:rsidR="0051229D" w:rsidTr="0076420B">
        <w:trPr>
          <w:gridBefore w:val="1"/>
          <w:wBefore w:w="19" w:type="dxa"/>
          <w:trHeight w:val="57"/>
        </w:trPr>
        <w:tc>
          <w:tcPr>
            <w:tcW w:w="4819" w:type="dxa"/>
            <w:gridSpan w:val="9"/>
            <w:shd w:val="clear" w:color="auto" w:fill="auto"/>
            <w:vAlign w:val="bottom"/>
          </w:tcPr>
          <w:p w:rsidR="0051229D" w:rsidRPr="007043C6" w:rsidRDefault="0051229D" w:rsidP="0051229D">
            <w:pPr>
              <w:rPr>
                <w:sz w:val="20"/>
                <w:szCs w:val="20"/>
                <w:highlight w:val="yellow"/>
              </w:rPr>
            </w:pPr>
            <w:r w:rsidRPr="00633401">
              <w:rPr>
                <w:sz w:val="20"/>
                <w:szCs w:val="20"/>
              </w:rPr>
              <w:t>подібні; папір прозорий для вікон</w:t>
            </w:r>
          </w:p>
        </w:tc>
        <w:tc>
          <w:tcPr>
            <w:tcW w:w="696" w:type="dxa"/>
            <w:gridSpan w:val="4"/>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99,7</w:t>
            </w:r>
          </w:p>
        </w:tc>
        <w:tc>
          <w:tcPr>
            <w:tcW w:w="741" w:type="dxa"/>
            <w:gridSpan w:val="2"/>
            <w:shd w:val="clear" w:color="auto" w:fill="auto"/>
            <w:noWrap/>
            <w:vAlign w:val="bottom"/>
          </w:tcPr>
          <w:p w:rsidR="0051229D" w:rsidRDefault="0051229D" w:rsidP="0051229D">
            <w:pPr>
              <w:jc w:val="right"/>
              <w:rPr>
                <w:sz w:val="20"/>
                <w:szCs w:val="20"/>
              </w:rPr>
            </w:pPr>
            <w:r>
              <w:rPr>
                <w:sz w:val="20"/>
                <w:szCs w:val="20"/>
              </w:rPr>
              <w:t>100,2</w:t>
            </w:r>
          </w:p>
        </w:tc>
        <w:tc>
          <w:tcPr>
            <w:tcW w:w="804" w:type="dxa"/>
            <w:gridSpan w:val="5"/>
            <w:shd w:val="clear" w:color="auto" w:fill="auto"/>
            <w:noWrap/>
            <w:vAlign w:val="bottom"/>
          </w:tcPr>
          <w:p w:rsidR="0051229D" w:rsidRDefault="0051229D" w:rsidP="0051229D">
            <w:pPr>
              <w:jc w:val="right"/>
              <w:rPr>
                <w:sz w:val="20"/>
                <w:szCs w:val="20"/>
              </w:rPr>
            </w:pPr>
            <w:r>
              <w:rPr>
                <w:sz w:val="20"/>
                <w:szCs w:val="20"/>
              </w:rPr>
              <w:t>102,5</w:t>
            </w:r>
          </w:p>
        </w:tc>
        <w:tc>
          <w:tcPr>
            <w:tcW w:w="737" w:type="dxa"/>
            <w:gridSpan w:val="4"/>
            <w:shd w:val="clear" w:color="auto" w:fill="auto"/>
            <w:noWrap/>
            <w:vAlign w:val="bottom"/>
          </w:tcPr>
          <w:p w:rsidR="0051229D" w:rsidRDefault="0051229D" w:rsidP="0051229D">
            <w:pPr>
              <w:jc w:val="right"/>
              <w:rPr>
                <w:sz w:val="20"/>
                <w:szCs w:val="20"/>
              </w:rPr>
            </w:pPr>
            <w:r>
              <w:rPr>
                <w:sz w:val="20"/>
                <w:szCs w:val="20"/>
              </w:rPr>
              <w:t>110,4</w:t>
            </w:r>
          </w:p>
        </w:tc>
        <w:tc>
          <w:tcPr>
            <w:tcW w:w="838" w:type="dxa"/>
            <w:gridSpan w:val="3"/>
            <w:shd w:val="clear" w:color="auto" w:fill="auto"/>
            <w:noWrap/>
            <w:vAlign w:val="bottom"/>
          </w:tcPr>
          <w:p w:rsidR="0051229D" w:rsidRDefault="0051229D" w:rsidP="0051229D">
            <w:pPr>
              <w:jc w:val="right"/>
              <w:rPr>
                <w:sz w:val="20"/>
                <w:szCs w:val="20"/>
              </w:rPr>
            </w:pPr>
            <w:r>
              <w:rPr>
                <w:sz w:val="20"/>
                <w:szCs w:val="20"/>
              </w:rPr>
              <w:t>106,7</w:t>
            </w:r>
          </w:p>
        </w:tc>
      </w:tr>
      <w:tr w:rsidR="0051229D" w:rsidTr="0076420B">
        <w:trPr>
          <w:gridBefore w:val="1"/>
          <w:wBefore w:w="19" w:type="dxa"/>
          <w:trHeight w:val="57"/>
        </w:trPr>
        <w:tc>
          <w:tcPr>
            <w:tcW w:w="4819" w:type="dxa"/>
            <w:gridSpan w:val="9"/>
            <w:shd w:val="clear" w:color="auto" w:fill="auto"/>
            <w:vAlign w:val="bottom"/>
          </w:tcPr>
          <w:p w:rsidR="0051229D" w:rsidRPr="00633401" w:rsidRDefault="0051229D" w:rsidP="0051229D">
            <w:pPr>
              <w:rPr>
                <w:sz w:val="20"/>
                <w:szCs w:val="20"/>
              </w:rPr>
            </w:pPr>
          </w:p>
        </w:tc>
        <w:tc>
          <w:tcPr>
            <w:tcW w:w="696" w:type="dxa"/>
            <w:gridSpan w:val="4"/>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98,0</w:t>
            </w:r>
          </w:p>
        </w:tc>
        <w:tc>
          <w:tcPr>
            <w:tcW w:w="741"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128,8</w:t>
            </w:r>
          </w:p>
        </w:tc>
        <w:tc>
          <w:tcPr>
            <w:tcW w:w="804"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111,9</w:t>
            </w:r>
          </w:p>
        </w:tc>
        <w:tc>
          <w:tcPr>
            <w:tcW w:w="737"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99,4</w:t>
            </w:r>
          </w:p>
        </w:tc>
        <w:tc>
          <w:tcPr>
            <w:tcW w:w="838" w:type="dxa"/>
            <w:gridSpan w:val="3"/>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105,2</w:t>
            </w:r>
          </w:p>
        </w:tc>
      </w:tr>
      <w:tr w:rsidR="00BF7D20" w:rsidTr="0076420B">
        <w:trPr>
          <w:gridBefore w:val="1"/>
          <w:wBefore w:w="19" w:type="dxa"/>
          <w:trHeight w:hRule="exact" w:val="170"/>
        </w:trPr>
        <w:tc>
          <w:tcPr>
            <w:tcW w:w="4819" w:type="dxa"/>
            <w:gridSpan w:val="9"/>
            <w:shd w:val="clear" w:color="auto" w:fill="auto"/>
            <w:vAlign w:val="bottom"/>
          </w:tcPr>
          <w:p w:rsidR="00BF7D20" w:rsidRPr="00633401" w:rsidRDefault="00BF7D20" w:rsidP="0051229D">
            <w:pPr>
              <w:rPr>
                <w:sz w:val="20"/>
                <w:szCs w:val="20"/>
              </w:rPr>
            </w:pPr>
          </w:p>
        </w:tc>
        <w:tc>
          <w:tcPr>
            <w:tcW w:w="696" w:type="dxa"/>
            <w:gridSpan w:val="4"/>
            <w:shd w:val="clear" w:color="auto" w:fill="auto"/>
            <w:vAlign w:val="bottom"/>
          </w:tcPr>
          <w:p w:rsidR="00BF7D20" w:rsidRDefault="00BF7D20"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BF7D20" w:rsidRPr="00317EBE" w:rsidRDefault="00BF7D20" w:rsidP="0051229D">
            <w:pPr>
              <w:jc w:val="right"/>
              <w:rPr>
                <w:sz w:val="20"/>
                <w:szCs w:val="20"/>
              </w:rPr>
            </w:pPr>
          </w:p>
        </w:tc>
        <w:tc>
          <w:tcPr>
            <w:tcW w:w="741" w:type="dxa"/>
            <w:gridSpan w:val="2"/>
            <w:tcBorders>
              <w:top w:val="nil"/>
              <w:left w:val="nil"/>
              <w:bottom w:val="nil"/>
              <w:right w:val="nil"/>
            </w:tcBorders>
            <w:shd w:val="clear" w:color="auto" w:fill="auto"/>
            <w:noWrap/>
            <w:vAlign w:val="bottom"/>
          </w:tcPr>
          <w:p w:rsidR="00BF7D20" w:rsidRPr="00317EBE" w:rsidRDefault="00BF7D20" w:rsidP="0051229D">
            <w:pPr>
              <w:jc w:val="right"/>
              <w:rPr>
                <w:sz w:val="20"/>
                <w:szCs w:val="20"/>
              </w:rPr>
            </w:pPr>
          </w:p>
        </w:tc>
        <w:tc>
          <w:tcPr>
            <w:tcW w:w="804" w:type="dxa"/>
            <w:gridSpan w:val="5"/>
            <w:tcBorders>
              <w:top w:val="nil"/>
              <w:left w:val="nil"/>
              <w:bottom w:val="nil"/>
              <w:right w:val="nil"/>
            </w:tcBorders>
            <w:shd w:val="clear" w:color="auto" w:fill="auto"/>
            <w:noWrap/>
            <w:vAlign w:val="bottom"/>
          </w:tcPr>
          <w:p w:rsidR="00BF7D20" w:rsidRPr="00317EBE" w:rsidRDefault="00BF7D20" w:rsidP="0051229D">
            <w:pPr>
              <w:jc w:val="right"/>
              <w:rPr>
                <w:sz w:val="20"/>
                <w:szCs w:val="20"/>
              </w:rPr>
            </w:pPr>
          </w:p>
        </w:tc>
        <w:tc>
          <w:tcPr>
            <w:tcW w:w="737" w:type="dxa"/>
            <w:gridSpan w:val="4"/>
            <w:tcBorders>
              <w:top w:val="nil"/>
              <w:left w:val="nil"/>
              <w:bottom w:val="nil"/>
              <w:right w:val="nil"/>
            </w:tcBorders>
            <w:shd w:val="clear" w:color="auto" w:fill="auto"/>
            <w:noWrap/>
            <w:vAlign w:val="bottom"/>
          </w:tcPr>
          <w:p w:rsidR="00BF7D20" w:rsidRPr="00317EBE" w:rsidRDefault="00BF7D20" w:rsidP="0051229D">
            <w:pPr>
              <w:jc w:val="right"/>
              <w:rPr>
                <w:sz w:val="20"/>
                <w:szCs w:val="20"/>
              </w:rPr>
            </w:pPr>
          </w:p>
        </w:tc>
        <w:tc>
          <w:tcPr>
            <w:tcW w:w="838" w:type="dxa"/>
            <w:gridSpan w:val="3"/>
            <w:tcBorders>
              <w:top w:val="nil"/>
              <w:left w:val="nil"/>
              <w:bottom w:val="nil"/>
              <w:right w:val="nil"/>
            </w:tcBorders>
            <w:shd w:val="clear" w:color="auto" w:fill="auto"/>
            <w:noWrap/>
            <w:vAlign w:val="bottom"/>
          </w:tcPr>
          <w:p w:rsidR="00BF7D20" w:rsidRPr="00317EBE" w:rsidRDefault="00BF7D20" w:rsidP="0051229D">
            <w:pPr>
              <w:jc w:val="right"/>
              <w:rPr>
                <w:sz w:val="20"/>
                <w:szCs w:val="20"/>
              </w:rPr>
            </w:pPr>
          </w:p>
        </w:tc>
      </w:tr>
      <w:tr w:rsidR="0051229D" w:rsidTr="0076420B">
        <w:trPr>
          <w:gridBefore w:val="1"/>
          <w:wBefore w:w="19" w:type="dxa"/>
          <w:trHeight w:val="57"/>
        </w:trPr>
        <w:tc>
          <w:tcPr>
            <w:tcW w:w="4819" w:type="dxa"/>
            <w:gridSpan w:val="9"/>
            <w:shd w:val="clear" w:color="auto" w:fill="auto"/>
            <w:vAlign w:val="bottom"/>
          </w:tcPr>
          <w:p w:rsidR="0051229D" w:rsidRPr="00633401" w:rsidRDefault="0051229D" w:rsidP="0051229D">
            <w:pPr>
              <w:rPr>
                <w:sz w:val="20"/>
                <w:szCs w:val="20"/>
              </w:rPr>
            </w:pPr>
            <w:r>
              <w:rPr>
                <w:sz w:val="20"/>
                <w:szCs w:val="20"/>
              </w:rPr>
              <w:t>Кокс і напівкокс із вугілля кам’</w:t>
            </w:r>
            <w:r w:rsidRPr="00633401">
              <w:rPr>
                <w:sz w:val="20"/>
                <w:szCs w:val="20"/>
              </w:rPr>
              <w:t xml:space="preserve">яного, вугілля бурого </w:t>
            </w:r>
          </w:p>
        </w:tc>
        <w:tc>
          <w:tcPr>
            <w:tcW w:w="696" w:type="dxa"/>
            <w:gridSpan w:val="4"/>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Pr="00633401" w:rsidRDefault="0051229D" w:rsidP="0051229D">
            <w:pPr>
              <w:jc w:val="right"/>
              <w:rPr>
                <w:sz w:val="20"/>
                <w:szCs w:val="20"/>
              </w:rPr>
            </w:pPr>
            <w:r w:rsidRPr="00633401">
              <w:rPr>
                <w:sz w:val="20"/>
                <w:szCs w:val="20"/>
              </w:rPr>
              <w:t>98,3</w:t>
            </w:r>
          </w:p>
        </w:tc>
        <w:tc>
          <w:tcPr>
            <w:tcW w:w="741" w:type="dxa"/>
            <w:gridSpan w:val="2"/>
            <w:shd w:val="clear" w:color="auto" w:fill="auto"/>
            <w:noWrap/>
            <w:vAlign w:val="bottom"/>
          </w:tcPr>
          <w:p w:rsidR="0051229D" w:rsidRPr="00633401" w:rsidRDefault="0051229D" w:rsidP="0051229D">
            <w:pPr>
              <w:jc w:val="right"/>
              <w:rPr>
                <w:sz w:val="20"/>
                <w:szCs w:val="20"/>
              </w:rPr>
            </w:pPr>
            <w:r w:rsidRPr="00633401">
              <w:rPr>
                <w:sz w:val="20"/>
                <w:szCs w:val="20"/>
              </w:rPr>
              <w:t>102,8</w:t>
            </w:r>
          </w:p>
        </w:tc>
        <w:tc>
          <w:tcPr>
            <w:tcW w:w="804" w:type="dxa"/>
            <w:gridSpan w:val="5"/>
            <w:shd w:val="clear" w:color="auto" w:fill="auto"/>
            <w:noWrap/>
            <w:vAlign w:val="bottom"/>
          </w:tcPr>
          <w:p w:rsidR="0051229D" w:rsidRPr="00633401" w:rsidRDefault="0051229D" w:rsidP="0051229D">
            <w:pPr>
              <w:jc w:val="right"/>
              <w:rPr>
                <w:sz w:val="20"/>
                <w:szCs w:val="20"/>
              </w:rPr>
            </w:pPr>
            <w:r w:rsidRPr="00633401">
              <w:rPr>
                <w:sz w:val="20"/>
                <w:szCs w:val="20"/>
              </w:rPr>
              <w:t>98,7</w:t>
            </w:r>
          </w:p>
        </w:tc>
        <w:tc>
          <w:tcPr>
            <w:tcW w:w="737" w:type="dxa"/>
            <w:gridSpan w:val="4"/>
            <w:shd w:val="clear" w:color="auto" w:fill="auto"/>
            <w:noWrap/>
            <w:vAlign w:val="bottom"/>
          </w:tcPr>
          <w:p w:rsidR="0051229D" w:rsidRPr="00633401" w:rsidRDefault="0051229D" w:rsidP="0051229D">
            <w:pPr>
              <w:jc w:val="right"/>
              <w:rPr>
                <w:sz w:val="20"/>
                <w:szCs w:val="20"/>
              </w:rPr>
            </w:pPr>
            <w:r w:rsidRPr="00633401">
              <w:rPr>
                <w:sz w:val="20"/>
                <w:szCs w:val="20"/>
              </w:rPr>
              <w:t>100,4</w:t>
            </w:r>
          </w:p>
        </w:tc>
        <w:tc>
          <w:tcPr>
            <w:tcW w:w="838" w:type="dxa"/>
            <w:gridSpan w:val="3"/>
            <w:shd w:val="clear" w:color="auto" w:fill="auto"/>
            <w:noWrap/>
            <w:vAlign w:val="bottom"/>
          </w:tcPr>
          <w:p w:rsidR="0051229D" w:rsidRDefault="0051229D" w:rsidP="0051229D">
            <w:pPr>
              <w:jc w:val="right"/>
              <w:rPr>
                <w:sz w:val="20"/>
                <w:szCs w:val="20"/>
              </w:rPr>
            </w:pPr>
            <w:r w:rsidRPr="00633401">
              <w:rPr>
                <w:sz w:val="20"/>
                <w:szCs w:val="20"/>
              </w:rPr>
              <w:t>99,3</w:t>
            </w:r>
          </w:p>
        </w:tc>
      </w:tr>
      <w:tr w:rsidR="0051229D" w:rsidTr="0076420B">
        <w:trPr>
          <w:gridBefore w:val="1"/>
          <w:wBefore w:w="19" w:type="dxa"/>
          <w:trHeight w:val="57"/>
        </w:trPr>
        <w:tc>
          <w:tcPr>
            <w:tcW w:w="4819" w:type="dxa"/>
            <w:gridSpan w:val="9"/>
            <w:shd w:val="clear" w:color="auto" w:fill="auto"/>
            <w:vAlign w:val="bottom"/>
          </w:tcPr>
          <w:p w:rsidR="0051229D" w:rsidRPr="007043C6" w:rsidRDefault="0051229D" w:rsidP="0051229D">
            <w:pPr>
              <w:rPr>
                <w:sz w:val="20"/>
                <w:szCs w:val="20"/>
                <w:highlight w:val="yellow"/>
              </w:rPr>
            </w:pPr>
            <w:r w:rsidRPr="00633401">
              <w:rPr>
                <w:sz w:val="20"/>
                <w:szCs w:val="20"/>
              </w:rPr>
              <w:t>та торфу; вугілля ретортне</w:t>
            </w:r>
          </w:p>
        </w:tc>
        <w:tc>
          <w:tcPr>
            <w:tcW w:w="696" w:type="dxa"/>
            <w:gridSpan w:val="4"/>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96,0</w:t>
            </w:r>
          </w:p>
        </w:tc>
        <w:tc>
          <w:tcPr>
            <w:tcW w:w="741" w:type="dxa"/>
            <w:gridSpan w:val="2"/>
            <w:shd w:val="clear" w:color="auto" w:fill="auto"/>
            <w:noWrap/>
            <w:vAlign w:val="bottom"/>
          </w:tcPr>
          <w:p w:rsidR="0051229D" w:rsidRDefault="0051229D" w:rsidP="0051229D">
            <w:pPr>
              <w:jc w:val="right"/>
              <w:rPr>
                <w:sz w:val="20"/>
                <w:szCs w:val="20"/>
              </w:rPr>
            </w:pPr>
            <w:r>
              <w:rPr>
                <w:sz w:val="20"/>
                <w:szCs w:val="20"/>
              </w:rPr>
              <w:t>100,4</w:t>
            </w:r>
          </w:p>
        </w:tc>
        <w:tc>
          <w:tcPr>
            <w:tcW w:w="804" w:type="dxa"/>
            <w:gridSpan w:val="5"/>
            <w:shd w:val="clear" w:color="auto" w:fill="auto"/>
            <w:noWrap/>
            <w:vAlign w:val="bottom"/>
          </w:tcPr>
          <w:p w:rsidR="0051229D" w:rsidRDefault="0051229D" w:rsidP="0051229D">
            <w:pPr>
              <w:jc w:val="right"/>
              <w:rPr>
                <w:sz w:val="20"/>
                <w:szCs w:val="20"/>
              </w:rPr>
            </w:pPr>
            <w:r>
              <w:rPr>
                <w:sz w:val="20"/>
                <w:szCs w:val="20"/>
              </w:rPr>
              <w:t>104,6</w:t>
            </w:r>
          </w:p>
        </w:tc>
        <w:tc>
          <w:tcPr>
            <w:tcW w:w="737" w:type="dxa"/>
            <w:gridSpan w:val="4"/>
            <w:shd w:val="clear" w:color="auto" w:fill="auto"/>
            <w:noWrap/>
            <w:vAlign w:val="bottom"/>
          </w:tcPr>
          <w:p w:rsidR="0051229D" w:rsidRDefault="0051229D" w:rsidP="0051229D">
            <w:pPr>
              <w:jc w:val="right"/>
              <w:rPr>
                <w:sz w:val="20"/>
                <w:szCs w:val="20"/>
              </w:rPr>
            </w:pPr>
            <w:r>
              <w:rPr>
                <w:sz w:val="20"/>
                <w:szCs w:val="20"/>
              </w:rPr>
              <w:t>119,1</w:t>
            </w:r>
          </w:p>
        </w:tc>
        <w:tc>
          <w:tcPr>
            <w:tcW w:w="838" w:type="dxa"/>
            <w:gridSpan w:val="3"/>
            <w:shd w:val="clear" w:color="auto" w:fill="auto"/>
            <w:noWrap/>
            <w:vAlign w:val="bottom"/>
          </w:tcPr>
          <w:p w:rsidR="0051229D" w:rsidRDefault="0051229D" w:rsidP="0051229D">
            <w:pPr>
              <w:jc w:val="right"/>
              <w:rPr>
                <w:sz w:val="20"/>
                <w:szCs w:val="20"/>
              </w:rPr>
            </w:pPr>
            <w:r>
              <w:rPr>
                <w:sz w:val="20"/>
                <w:szCs w:val="20"/>
              </w:rPr>
              <w:t>103,4</w:t>
            </w:r>
          </w:p>
        </w:tc>
      </w:tr>
      <w:tr w:rsidR="0051229D" w:rsidTr="0076420B">
        <w:trPr>
          <w:gridBefore w:val="1"/>
          <w:wBefore w:w="19" w:type="dxa"/>
          <w:trHeight w:val="57"/>
        </w:trPr>
        <w:tc>
          <w:tcPr>
            <w:tcW w:w="4819" w:type="dxa"/>
            <w:gridSpan w:val="9"/>
            <w:shd w:val="clear" w:color="auto" w:fill="auto"/>
            <w:vAlign w:val="bottom"/>
          </w:tcPr>
          <w:p w:rsidR="0051229D" w:rsidRPr="00633401" w:rsidRDefault="0051229D" w:rsidP="0051229D">
            <w:pPr>
              <w:rPr>
                <w:sz w:val="20"/>
                <w:szCs w:val="20"/>
              </w:rPr>
            </w:pPr>
          </w:p>
        </w:tc>
        <w:tc>
          <w:tcPr>
            <w:tcW w:w="696" w:type="dxa"/>
            <w:gridSpan w:val="4"/>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105,0</w:t>
            </w:r>
          </w:p>
        </w:tc>
        <w:tc>
          <w:tcPr>
            <w:tcW w:w="741" w:type="dxa"/>
            <w:gridSpan w:val="2"/>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126,5</w:t>
            </w:r>
          </w:p>
        </w:tc>
        <w:tc>
          <w:tcPr>
            <w:tcW w:w="804" w:type="dxa"/>
            <w:gridSpan w:val="5"/>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98,7</w:t>
            </w:r>
          </w:p>
        </w:tc>
        <w:tc>
          <w:tcPr>
            <w:tcW w:w="737" w:type="dxa"/>
            <w:gridSpan w:val="4"/>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100,3</w:t>
            </w:r>
          </w:p>
        </w:tc>
        <w:tc>
          <w:tcPr>
            <w:tcW w:w="838" w:type="dxa"/>
            <w:gridSpan w:val="3"/>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96,4</w:t>
            </w:r>
          </w:p>
        </w:tc>
      </w:tr>
      <w:tr w:rsidR="003C3579" w:rsidTr="0076420B">
        <w:trPr>
          <w:gridBefore w:val="1"/>
          <w:wBefore w:w="19" w:type="dxa"/>
          <w:trHeight w:hRule="exact" w:val="170"/>
        </w:trPr>
        <w:tc>
          <w:tcPr>
            <w:tcW w:w="4819" w:type="dxa"/>
            <w:gridSpan w:val="9"/>
            <w:shd w:val="clear" w:color="auto" w:fill="auto"/>
            <w:vAlign w:val="bottom"/>
          </w:tcPr>
          <w:p w:rsidR="003C3579" w:rsidRPr="00633401" w:rsidRDefault="003C3579" w:rsidP="0051229D">
            <w:pPr>
              <w:rPr>
                <w:sz w:val="20"/>
                <w:szCs w:val="20"/>
              </w:rPr>
            </w:pPr>
          </w:p>
        </w:tc>
        <w:tc>
          <w:tcPr>
            <w:tcW w:w="696" w:type="dxa"/>
            <w:gridSpan w:val="4"/>
            <w:shd w:val="clear" w:color="auto" w:fill="auto"/>
            <w:vAlign w:val="bottom"/>
          </w:tcPr>
          <w:p w:rsidR="003C3579" w:rsidRDefault="003C3579"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741" w:type="dxa"/>
            <w:gridSpan w:val="2"/>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804" w:type="dxa"/>
            <w:gridSpan w:val="5"/>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737" w:type="dxa"/>
            <w:gridSpan w:val="4"/>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838" w:type="dxa"/>
            <w:gridSpan w:val="3"/>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r>
      <w:tr w:rsidR="0051229D" w:rsidTr="0076420B">
        <w:trPr>
          <w:gridBefore w:val="1"/>
          <w:wBefore w:w="19" w:type="dxa"/>
          <w:trHeight w:val="57"/>
        </w:trPr>
        <w:tc>
          <w:tcPr>
            <w:tcW w:w="4819" w:type="dxa"/>
            <w:gridSpan w:val="9"/>
            <w:shd w:val="clear" w:color="auto" w:fill="auto"/>
            <w:vAlign w:val="bottom"/>
          </w:tcPr>
          <w:p w:rsidR="0051229D" w:rsidRPr="00633401" w:rsidRDefault="0051229D" w:rsidP="0051229D">
            <w:pPr>
              <w:rPr>
                <w:sz w:val="20"/>
                <w:szCs w:val="20"/>
              </w:rPr>
            </w:pPr>
            <w:r w:rsidRPr="00633401">
              <w:rPr>
                <w:sz w:val="20"/>
                <w:szCs w:val="20"/>
              </w:rPr>
              <w:t>Пек і кокс пековий</w:t>
            </w:r>
          </w:p>
        </w:tc>
        <w:tc>
          <w:tcPr>
            <w:tcW w:w="696" w:type="dxa"/>
            <w:gridSpan w:val="4"/>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Pr="00633401" w:rsidRDefault="0051229D" w:rsidP="0051229D">
            <w:pPr>
              <w:jc w:val="right"/>
              <w:rPr>
                <w:sz w:val="20"/>
                <w:szCs w:val="20"/>
              </w:rPr>
            </w:pPr>
            <w:r w:rsidRPr="00633401">
              <w:rPr>
                <w:sz w:val="20"/>
                <w:szCs w:val="20"/>
              </w:rPr>
              <w:t>100,0</w:t>
            </w:r>
          </w:p>
        </w:tc>
        <w:tc>
          <w:tcPr>
            <w:tcW w:w="741" w:type="dxa"/>
            <w:gridSpan w:val="2"/>
            <w:shd w:val="clear" w:color="auto" w:fill="auto"/>
            <w:noWrap/>
            <w:vAlign w:val="bottom"/>
          </w:tcPr>
          <w:p w:rsidR="0051229D" w:rsidRPr="00633401" w:rsidRDefault="0051229D" w:rsidP="0051229D">
            <w:pPr>
              <w:jc w:val="right"/>
              <w:rPr>
                <w:sz w:val="20"/>
                <w:szCs w:val="20"/>
              </w:rPr>
            </w:pPr>
            <w:r w:rsidRPr="00633401">
              <w:rPr>
                <w:sz w:val="20"/>
                <w:szCs w:val="20"/>
              </w:rPr>
              <w:t>105,6</w:t>
            </w:r>
          </w:p>
        </w:tc>
        <w:tc>
          <w:tcPr>
            <w:tcW w:w="804" w:type="dxa"/>
            <w:gridSpan w:val="5"/>
            <w:shd w:val="clear" w:color="auto" w:fill="auto"/>
            <w:noWrap/>
            <w:vAlign w:val="bottom"/>
          </w:tcPr>
          <w:p w:rsidR="0051229D" w:rsidRPr="00633401" w:rsidRDefault="0051229D" w:rsidP="0051229D">
            <w:pPr>
              <w:jc w:val="right"/>
              <w:rPr>
                <w:sz w:val="20"/>
                <w:szCs w:val="20"/>
              </w:rPr>
            </w:pPr>
            <w:r w:rsidRPr="00633401">
              <w:rPr>
                <w:sz w:val="20"/>
                <w:szCs w:val="20"/>
              </w:rPr>
              <w:t>100,0</w:t>
            </w:r>
          </w:p>
        </w:tc>
        <w:tc>
          <w:tcPr>
            <w:tcW w:w="737" w:type="dxa"/>
            <w:gridSpan w:val="4"/>
            <w:shd w:val="clear" w:color="auto" w:fill="auto"/>
            <w:noWrap/>
            <w:vAlign w:val="bottom"/>
          </w:tcPr>
          <w:p w:rsidR="0051229D" w:rsidRPr="00633401" w:rsidRDefault="0051229D" w:rsidP="0051229D">
            <w:pPr>
              <w:jc w:val="right"/>
              <w:rPr>
                <w:sz w:val="20"/>
                <w:szCs w:val="20"/>
              </w:rPr>
            </w:pPr>
            <w:r w:rsidRPr="00633401">
              <w:rPr>
                <w:sz w:val="20"/>
                <w:szCs w:val="20"/>
              </w:rPr>
              <w:t>100,1</w:t>
            </w:r>
          </w:p>
        </w:tc>
        <w:tc>
          <w:tcPr>
            <w:tcW w:w="838" w:type="dxa"/>
            <w:gridSpan w:val="3"/>
            <w:shd w:val="clear" w:color="auto" w:fill="auto"/>
            <w:noWrap/>
            <w:vAlign w:val="bottom"/>
          </w:tcPr>
          <w:p w:rsidR="0051229D" w:rsidRDefault="0051229D" w:rsidP="0051229D">
            <w:pPr>
              <w:jc w:val="right"/>
              <w:rPr>
                <w:sz w:val="20"/>
                <w:szCs w:val="20"/>
              </w:rPr>
            </w:pPr>
            <w:r w:rsidRPr="00633401">
              <w:rPr>
                <w:sz w:val="20"/>
                <w:szCs w:val="20"/>
              </w:rPr>
              <w:t>100,7</w:t>
            </w:r>
          </w:p>
        </w:tc>
      </w:tr>
      <w:tr w:rsidR="0051229D" w:rsidTr="0076420B">
        <w:trPr>
          <w:gridBefore w:val="1"/>
          <w:wBefore w:w="19" w:type="dxa"/>
          <w:trHeight w:val="57"/>
        </w:trPr>
        <w:tc>
          <w:tcPr>
            <w:tcW w:w="4819" w:type="dxa"/>
            <w:gridSpan w:val="9"/>
            <w:shd w:val="clear" w:color="auto" w:fill="auto"/>
            <w:vAlign w:val="bottom"/>
          </w:tcPr>
          <w:p w:rsidR="0051229D" w:rsidRPr="007043C6" w:rsidRDefault="0051229D" w:rsidP="0051229D">
            <w:pPr>
              <w:rPr>
                <w:sz w:val="20"/>
                <w:szCs w:val="20"/>
                <w:highlight w:val="yellow"/>
              </w:rPr>
            </w:pPr>
          </w:p>
        </w:tc>
        <w:tc>
          <w:tcPr>
            <w:tcW w:w="696" w:type="dxa"/>
            <w:gridSpan w:val="4"/>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100,0</w:t>
            </w:r>
          </w:p>
        </w:tc>
        <w:tc>
          <w:tcPr>
            <w:tcW w:w="741" w:type="dxa"/>
            <w:gridSpan w:val="2"/>
            <w:shd w:val="clear" w:color="auto" w:fill="auto"/>
            <w:noWrap/>
            <w:vAlign w:val="bottom"/>
          </w:tcPr>
          <w:p w:rsidR="0051229D" w:rsidRDefault="0051229D" w:rsidP="0051229D">
            <w:pPr>
              <w:jc w:val="right"/>
              <w:rPr>
                <w:sz w:val="20"/>
                <w:szCs w:val="20"/>
              </w:rPr>
            </w:pPr>
            <w:r>
              <w:rPr>
                <w:sz w:val="20"/>
                <w:szCs w:val="20"/>
              </w:rPr>
              <w:t>103,4</w:t>
            </w:r>
          </w:p>
        </w:tc>
        <w:tc>
          <w:tcPr>
            <w:tcW w:w="804" w:type="dxa"/>
            <w:gridSpan w:val="5"/>
            <w:shd w:val="clear" w:color="auto" w:fill="auto"/>
            <w:noWrap/>
            <w:vAlign w:val="bottom"/>
          </w:tcPr>
          <w:p w:rsidR="0051229D" w:rsidRDefault="0051229D" w:rsidP="0051229D">
            <w:pPr>
              <w:jc w:val="right"/>
              <w:rPr>
                <w:sz w:val="20"/>
                <w:szCs w:val="20"/>
              </w:rPr>
            </w:pPr>
            <w:r>
              <w:rPr>
                <w:sz w:val="20"/>
                <w:szCs w:val="20"/>
              </w:rPr>
              <w:t>103,6</w:t>
            </w:r>
          </w:p>
        </w:tc>
        <w:tc>
          <w:tcPr>
            <w:tcW w:w="737" w:type="dxa"/>
            <w:gridSpan w:val="4"/>
            <w:shd w:val="clear" w:color="auto" w:fill="auto"/>
            <w:noWrap/>
            <w:vAlign w:val="bottom"/>
          </w:tcPr>
          <w:p w:rsidR="0051229D" w:rsidRDefault="0051229D" w:rsidP="0051229D">
            <w:pPr>
              <w:jc w:val="right"/>
              <w:rPr>
                <w:sz w:val="20"/>
                <w:szCs w:val="20"/>
              </w:rPr>
            </w:pPr>
            <w:r>
              <w:rPr>
                <w:sz w:val="20"/>
                <w:szCs w:val="20"/>
              </w:rPr>
              <w:t>105,1</w:t>
            </w:r>
          </w:p>
        </w:tc>
        <w:tc>
          <w:tcPr>
            <w:tcW w:w="838" w:type="dxa"/>
            <w:gridSpan w:val="3"/>
            <w:shd w:val="clear" w:color="auto" w:fill="auto"/>
            <w:noWrap/>
            <w:vAlign w:val="bottom"/>
          </w:tcPr>
          <w:p w:rsidR="0051229D" w:rsidRDefault="0051229D" w:rsidP="0051229D">
            <w:pPr>
              <w:jc w:val="right"/>
              <w:rPr>
                <w:sz w:val="20"/>
                <w:szCs w:val="20"/>
              </w:rPr>
            </w:pPr>
            <w:r>
              <w:rPr>
                <w:sz w:val="20"/>
                <w:szCs w:val="20"/>
              </w:rPr>
              <w:t>105,8</w:t>
            </w:r>
          </w:p>
        </w:tc>
      </w:tr>
      <w:tr w:rsidR="0051229D" w:rsidTr="0076420B">
        <w:trPr>
          <w:gridBefore w:val="1"/>
          <w:wBefore w:w="19" w:type="dxa"/>
          <w:trHeight w:val="57"/>
        </w:trPr>
        <w:tc>
          <w:tcPr>
            <w:tcW w:w="4819" w:type="dxa"/>
            <w:gridSpan w:val="9"/>
            <w:shd w:val="clear" w:color="auto" w:fill="auto"/>
            <w:vAlign w:val="bottom"/>
          </w:tcPr>
          <w:p w:rsidR="0051229D" w:rsidRPr="007043C6" w:rsidRDefault="0051229D" w:rsidP="0051229D">
            <w:pPr>
              <w:rPr>
                <w:sz w:val="20"/>
                <w:szCs w:val="20"/>
                <w:highlight w:val="yellow"/>
              </w:rPr>
            </w:pPr>
          </w:p>
        </w:tc>
        <w:tc>
          <w:tcPr>
            <w:tcW w:w="696" w:type="dxa"/>
            <w:gridSpan w:val="4"/>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100,7</w:t>
            </w:r>
          </w:p>
        </w:tc>
        <w:tc>
          <w:tcPr>
            <w:tcW w:w="741"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104,0</w:t>
            </w:r>
          </w:p>
        </w:tc>
        <w:tc>
          <w:tcPr>
            <w:tcW w:w="804"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107,3</w:t>
            </w:r>
          </w:p>
        </w:tc>
        <w:tc>
          <w:tcPr>
            <w:tcW w:w="737"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99,8</w:t>
            </w:r>
          </w:p>
        </w:tc>
        <w:tc>
          <w:tcPr>
            <w:tcW w:w="838" w:type="dxa"/>
            <w:gridSpan w:val="3"/>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123,1</w:t>
            </w:r>
          </w:p>
        </w:tc>
      </w:tr>
      <w:tr w:rsidR="003C3579" w:rsidTr="0076420B">
        <w:trPr>
          <w:gridBefore w:val="1"/>
          <w:wBefore w:w="19" w:type="dxa"/>
          <w:trHeight w:hRule="exact" w:val="170"/>
        </w:trPr>
        <w:tc>
          <w:tcPr>
            <w:tcW w:w="4819" w:type="dxa"/>
            <w:gridSpan w:val="9"/>
            <w:shd w:val="clear" w:color="auto" w:fill="auto"/>
            <w:vAlign w:val="bottom"/>
          </w:tcPr>
          <w:p w:rsidR="003C3579" w:rsidRPr="007043C6" w:rsidRDefault="003C3579" w:rsidP="0051229D">
            <w:pPr>
              <w:rPr>
                <w:sz w:val="20"/>
                <w:szCs w:val="20"/>
                <w:highlight w:val="yellow"/>
              </w:rPr>
            </w:pPr>
          </w:p>
        </w:tc>
        <w:tc>
          <w:tcPr>
            <w:tcW w:w="696" w:type="dxa"/>
            <w:gridSpan w:val="4"/>
            <w:shd w:val="clear" w:color="auto" w:fill="auto"/>
            <w:vAlign w:val="bottom"/>
          </w:tcPr>
          <w:p w:rsidR="003C3579" w:rsidRDefault="003C3579"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41" w:type="dxa"/>
            <w:gridSpan w:val="2"/>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04"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7"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38" w:type="dxa"/>
            <w:gridSpan w:val="3"/>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rPr>
              <w:t>Газойлі (паливо дизельне)</w:t>
            </w:r>
          </w:p>
        </w:tc>
        <w:tc>
          <w:tcPr>
            <w:tcW w:w="703" w:type="dxa"/>
            <w:gridSpan w:val="5"/>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97,2</w:t>
            </w:r>
          </w:p>
        </w:tc>
        <w:tc>
          <w:tcPr>
            <w:tcW w:w="732" w:type="dxa"/>
            <w:shd w:val="clear" w:color="auto" w:fill="auto"/>
            <w:noWrap/>
            <w:vAlign w:val="bottom"/>
          </w:tcPr>
          <w:p w:rsidR="0051229D" w:rsidRDefault="0051229D" w:rsidP="0051229D">
            <w:pPr>
              <w:jc w:val="right"/>
              <w:rPr>
                <w:sz w:val="20"/>
                <w:szCs w:val="20"/>
              </w:rPr>
            </w:pPr>
            <w:r>
              <w:rPr>
                <w:sz w:val="20"/>
                <w:szCs w:val="20"/>
              </w:rPr>
              <w:t>100,2</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100,2</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99,8</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99,8</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99,8</w:t>
            </w:r>
          </w:p>
        </w:tc>
        <w:tc>
          <w:tcPr>
            <w:tcW w:w="732" w:type="dxa"/>
            <w:shd w:val="clear" w:color="auto" w:fill="auto"/>
            <w:noWrap/>
            <w:vAlign w:val="bottom"/>
          </w:tcPr>
          <w:p w:rsidR="0051229D" w:rsidRDefault="0051229D" w:rsidP="0051229D">
            <w:pPr>
              <w:jc w:val="right"/>
              <w:rPr>
                <w:sz w:val="20"/>
                <w:szCs w:val="20"/>
              </w:rPr>
            </w:pPr>
            <w:r>
              <w:rPr>
                <w:sz w:val="20"/>
                <w:szCs w:val="20"/>
              </w:rPr>
              <w:t>99,6</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115,8</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121,2</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97,2</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92,3</w:t>
            </w:r>
          </w:p>
        </w:tc>
        <w:tc>
          <w:tcPr>
            <w:tcW w:w="73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792"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125,2</w:t>
            </w:r>
          </w:p>
        </w:tc>
        <w:tc>
          <w:tcPr>
            <w:tcW w:w="736"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98,8</w:t>
            </w:r>
          </w:p>
        </w:tc>
        <w:tc>
          <w:tcPr>
            <w:tcW w:w="860"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86,0</w:t>
            </w:r>
          </w:p>
        </w:tc>
      </w:tr>
      <w:tr w:rsidR="003C3579" w:rsidTr="0076420B">
        <w:trPr>
          <w:gridBefore w:val="1"/>
          <w:wBefore w:w="19" w:type="dxa"/>
          <w:trHeight w:hRule="exact" w:val="170"/>
        </w:trPr>
        <w:tc>
          <w:tcPr>
            <w:tcW w:w="4812" w:type="dxa"/>
            <w:gridSpan w:val="8"/>
            <w:shd w:val="clear" w:color="auto" w:fill="auto"/>
            <w:vAlign w:val="bottom"/>
          </w:tcPr>
          <w:p w:rsidR="003C3579" w:rsidRDefault="003C3579" w:rsidP="0051229D">
            <w:pPr>
              <w:rPr>
                <w:sz w:val="20"/>
                <w:szCs w:val="20"/>
              </w:rPr>
            </w:pPr>
          </w:p>
        </w:tc>
        <w:tc>
          <w:tcPr>
            <w:tcW w:w="703" w:type="dxa"/>
            <w:gridSpan w:val="5"/>
            <w:shd w:val="clear" w:color="auto" w:fill="auto"/>
            <w:vAlign w:val="bottom"/>
          </w:tcPr>
          <w:p w:rsidR="003C3579" w:rsidRDefault="003C3579"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2" w:type="dxa"/>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92"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6"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60"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rPr>
              <w:t>Мазути паливні важкі, н.в.і.у.</w:t>
            </w:r>
          </w:p>
        </w:tc>
        <w:tc>
          <w:tcPr>
            <w:tcW w:w="703" w:type="dxa"/>
            <w:gridSpan w:val="5"/>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100,9</w:t>
            </w:r>
          </w:p>
        </w:tc>
        <w:tc>
          <w:tcPr>
            <w:tcW w:w="732" w:type="dxa"/>
            <w:shd w:val="clear" w:color="auto" w:fill="auto"/>
            <w:noWrap/>
            <w:vAlign w:val="bottom"/>
          </w:tcPr>
          <w:p w:rsidR="0051229D" w:rsidRDefault="0051229D" w:rsidP="0051229D">
            <w:pPr>
              <w:jc w:val="right"/>
              <w:rPr>
                <w:sz w:val="20"/>
                <w:szCs w:val="20"/>
              </w:rPr>
            </w:pPr>
            <w:r>
              <w:rPr>
                <w:sz w:val="20"/>
                <w:szCs w:val="20"/>
              </w:rPr>
              <w:t>100,3</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102,7</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98,1</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99,7</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98,7</w:t>
            </w:r>
          </w:p>
        </w:tc>
        <w:tc>
          <w:tcPr>
            <w:tcW w:w="732" w:type="dxa"/>
            <w:shd w:val="clear" w:color="auto" w:fill="auto"/>
            <w:noWrap/>
            <w:vAlign w:val="bottom"/>
          </w:tcPr>
          <w:p w:rsidR="0051229D" w:rsidRDefault="0051229D" w:rsidP="0051229D">
            <w:pPr>
              <w:jc w:val="right"/>
              <w:rPr>
                <w:sz w:val="20"/>
                <w:szCs w:val="20"/>
              </w:rPr>
            </w:pPr>
            <w:r>
              <w:rPr>
                <w:sz w:val="20"/>
                <w:szCs w:val="20"/>
              </w:rPr>
              <w:t>101,0</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110,3</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109,1</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100,0</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105,8</w:t>
            </w:r>
          </w:p>
        </w:tc>
        <w:tc>
          <w:tcPr>
            <w:tcW w:w="73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98,5</w:t>
            </w:r>
          </w:p>
        </w:tc>
        <w:tc>
          <w:tcPr>
            <w:tcW w:w="792"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736"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105,7</w:t>
            </w:r>
          </w:p>
        </w:tc>
        <w:tc>
          <w:tcPr>
            <w:tcW w:w="860"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102,0</w:t>
            </w:r>
          </w:p>
        </w:tc>
      </w:tr>
      <w:tr w:rsidR="003C3579" w:rsidTr="0076420B">
        <w:trPr>
          <w:gridBefore w:val="1"/>
          <w:wBefore w:w="19" w:type="dxa"/>
          <w:trHeight w:hRule="exact" w:val="170"/>
        </w:trPr>
        <w:tc>
          <w:tcPr>
            <w:tcW w:w="4812" w:type="dxa"/>
            <w:gridSpan w:val="8"/>
            <w:shd w:val="clear" w:color="auto" w:fill="auto"/>
            <w:vAlign w:val="bottom"/>
          </w:tcPr>
          <w:p w:rsidR="003C3579" w:rsidRDefault="003C3579" w:rsidP="0051229D">
            <w:pPr>
              <w:rPr>
                <w:sz w:val="20"/>
                <w:szCs w:val="20"/>
              </w:rPr>
            </w:pPr>
          </w:p>
        </w:tc>
        <w:tc>
          <w:tcPr>
            <w:tcW w:w="703" w:type="dxa"/>
            <w:gridSpan w:val="5"/>
            <w:shd w:val="clear" w:color="auto" w:fill="auto"/>
            <w:vAlign w:val="bottom"/>
          </w:tcPr>
          <w:p w:rsidR="003C3579" w:rsidRDefault="003C3579"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2" w:type="dxa"/>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92"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6"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60"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rPr>
              <w:t xml:space="preserve">Бітум нафтовий дорожній </w:t>
            </w:r>
          </w:p>
        </w:tc>
        <w:tc>
          <w:tcPr>
            <w:tcW w:w="703" w:type="dxa"/>
            <w:gridSpan w:val="5"/>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100,0</w:t>
            </w:r>
          </w:p>
        </w:tc>
        <w:tc>
          <w:tcPr>
            <w:tcW w:w="732" w:type="dxa"/>
            <w:shd w:val="clear" w:color="auto" w:fill="auto"/>
            <w:noWrap/>
            <w:vAlign w:val="bottom"/>
          </w:tcPr>
          <w:p w:rsidR="0051229D" w:rsidRDefault="0051229D" w:rsidP="0051229D">
            <w:pPr>
              <w:jc w:val="right"/>
              <w:rPr>
                <w:sz w:val="20"/>
                <w:szCs w:val="20"/>
              </w:rPr>
            </w:pPr>
            <w:r>
              <w:rPr>
                <w:sz w:val="20"/>
                <w:szCs w:val="20"/>
              </w:rPr>
              <w:t>100,0</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100,0</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102,1</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97,9</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100,0</w:t>
            </w:r>
          </w:p>
        </w:tc>
        <w:tc>
          <w:tcPr>
            <w:tcW w:w="732" w:type="dxa"/>
            <w:shd w:val="clear" w:color="auto" w:fill="auto"/>
            <w:noWrap/>
            <w:vAlign w:val="bottom"/>
          </w:tcPr>
          <w:p w:rsidR="0051229D" w:rsidRDefault="0051229D" w:rsidP="0051229D">
            <w:pPr>
              <w:jc w:val="right"/>
              <w:rPr>
                <w:sz w:val="20"/>
                <w:szCs w:val="20"/>
              </w:rPr>
            </w:pPr>
            <w:r>
              <w:rPr>
                <w:sz w:val="20"/>
                <w:szCs w:val="20"/>
              </w:rPr>
              <w:t>100,0</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100,0</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100,3</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126,7</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73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792"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100,7</w:t>
            </w:r>
          </w:p>
        </w:tc>
        <w:tc>
          <w:tcPr>
            <w:tcW w:w="736"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99,7</w:t>
            </w:r>
          </w:p>
        </w:tc>
        <w:tc>
          <w:tcPr>
            <w:tcW w:w="860"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99,9</w:t>
            </w:r>
          </w:p>
        </w:tc>
      </w:tr>
      <w:tr w:rsidR="003C3579" w:rsidTr="0076420B">
        <w:trPr>
          <w:gridBefore w:val="1"/>
          <w:wBefore w:w="19" w:type="dxa"/>
          <w:trHeight w:hRule="exact" w:val="170"/>
        </w:trPr>
        <w:tc>
          <w:tcPr>
            <w:tcW w:w="4812" w:type="dxa"/>
            <w:gridSpan w:val="8"/>
            <w:shd w:val="clear" w:color="auto" w:fill="auto"/>
            <w:vAlign w:val="bottom"/>
          </w:tcPr>
          <w:p w:rsidR="003C3579" w:rsidRDefault="003C3579" w:rsidP="0051229D">
            <w:pPr>
              <w:rPr>
                <w:sz w:val="20"/>
                <w:szCs w:val="20"/>
              </w:rPr>
            </w:pPr>
          </w:p>
        </w:tc>
        <w:tc>
          <w:tcPr>
            <w:tcW w:w="703" w:type="dxa"/>
            <w:gridSpan w:val="5"/>
            <w:shd w:val="clear" w:color="auto" w:fill="auto"/>
            <w:vAlign w:val="bottom"/>
          </w:tcPr>
          <w:p w:rsidR="003C3579" w:rsidRDefault="003C3579"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2" w:type="dxa"/>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92"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6"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60"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rPr>
              <w:t>Водень, аргон, гази інертні, азот і кисень</w:t>
            </w:r>
          </w:p>
        </w:tc>
        <w:tc>
          <w:tcPr>
            <w:tcW w:w="703" w:type="dxa"/>
            <w:gridSpan w:val="5"/>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99,8</w:t>
            </w:r>
          </w:p>
        </w:tc>
        <w:tc>
          <w:tcPr>
            <w:tcW w:w="732" w:type="dxa"/>
            <w:shd w:val="clear" w:color="auto" w:fill="auto"/>
            <w:noWrap/>
            <w:vAlign w:val="bottom"/>
          </w:tcPr>
          <w:p w:rsidR="0051229D" w:rsidRDefault="0051229D" w:rsidP="0051229D">
            <w:pPr>
              <w:jc w:val="right"/>
              <w:rPr>
                <w:sz w:val="20"/>
                <w:szCs w:val="20"/>
              </w:rPr>
            </w:pPr>
            <w:r>
              <w:rPr>
                <w:sz w:val="20"/>
                <w:szCs w:val="20"/>
              </w:rPr>
              <w:t>98,1</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100,1</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100,6</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100,2</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100,8</w:t>
            </w:r>
          </w:p>
        </w:tc>
        <w:tc>
          <w:tcPr>
            <w:tcW w:w="732" w:type="dxa"/>
            <w:shd w:val="clear" w:color="auto" w:fill="auto"/>
            <w:noWrap/>
            <w:vAlign w:val="bottom"/>
          </w:tcPr>
          <w:p w:rsidR="0051229D" w:rsidRDefault="0051229D" w:rsidP="0051229D">
            <w:pPr>
              <w:jc w:val="right"/>
              <w:rPr>
                <w:sz w:val="20"/>
                <w:szCs w:val="20"/>
              </w:rPr>
            </w:pPr>
            <w:r>
              <w:rPr>
                <w:sz w:val="20"/>
                <w:szCs w:val="20"/>
              </w:rPr>
              <w:t>101,3</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102,9</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103,4</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100,2</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100,2</w:t>
            </w:r>
          </w:p>
        </w:tc>
        <w:tc>
          <w:tcPr>
            <w:tcW w:w="73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106,3</w:t>
            </w:r>
          </w:p>
        </w:tc>
        <w:tc>
          <w:tcPr>
            <w:tcW w:w="792"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110,0</w:t>
            </w:r>
          </w:p>
        </w:tc>
        <w:tc>
          <w:tcPr>
            <w:tcW w:w="736"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108,1</w:t>
            </w:r>
          </w:p>
        </w:tc>
        <w:tc>
          <w:tcPr>
            <w:tcW w:w="860"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98,9</w:t>
            </w:r>
          </w:p>
        </w:tc>
      </w:tr>
      <w:tr w:rsidR="003C3579" w:rsidTr="0076420B">
        <w:trPr>
          <w:gridBefore w:val="1"/>
          <w:wBefore w:w="19" w:type="dxa"/>
          <w:trHeight w:hRule="exact" w:val="170"/>
        </w:trPr>
        <w:tc>
          <w:tcPr>
            <w:tcW w:w="4812" w:type="dxa"/>
            <w:gridSpan w:val="8"/>
            <w:shd w:val="clear" w:color="auto" w:fill="auto"/>
            <w:vAlign w:val="bottom"/>
          </w:tcPr>
          <w:p w:rsidR="003C3579" w:rsidRDefault="003C3579" w:rsidP="0051229D">
            <w:pPr>
              <w:rPr>
                <w:sz w:val="20"/>
                <w:szCs w:val="20"/>
              </w:rPr>
            </w:pPr>
          </w:p>
        </w:tc>
        <w:tc>
          <w:tcPr>
            <w:tcW w:w="703" w:type="dxa"/>
            <w:gridSpan w:val="5"/>
            <w:shd w:val="clear" w:color="auto" w:fill="auto"/>
            <w:vAlign w:val="bottom"/>
          </w:tcPr>
          <w:p w:rsidR="003C3579" w:rsidRDefault="003C3579"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2" w:type="dxa"/>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92"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6"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60"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rPr>
              <w:t xml:space="preserve">Спирт етиловий неденатурований із вмістом спирту </w:t>
            </w:r>
          </w:p>
        </w:tc>
        <w:tc>
          <w:tcPr>
            <w:tcW w:w="703" w:type="dxa"/>
            <w:gridSpan w:val="5"/>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100,0</w:t>
            </w:r>
          </w:p>
        </w:tc>
        <w:tc>
          <w:tcPr>
            <w:tcW w:w="732" w:type="dxa"/>
            <w:shd w:val="clear" w:color="auto" w:fill="auto"/>
            <w:noWrap/>
            <w:vAlign w:val="bottom"/>
          </w:tcPr>
          <w:p w:rsidR="0051229D" w:rsidRDefault="0051229D" w:rsidP="0051229D">
            <w:pPr>
              <w:jc w:val="right"/>
              <w:rPr>
                <w:sz w:val="20"/>
                <w:szCs w:val="20"/>
              </w:rPr>
            </w:pPr>
            <w:r>
              <w:rPr>
                <w:sz w:val="20"/>
                <w:szCs w:val="20"/>
              </w:rPr>
              <w:t>99,9</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100,2</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99,5</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100,3</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lang w:val="ru-RU"/>
              </w:rPr>
              <w:t xml:space="preserve">не </w:t>
            </w:r>
            <w:r>
              <w:rPr>
                <w:sz w:val="20"/>
                <w:szCs w:val="20"/>
              </w:rPr>
              <w:t>менше 80 об. %</w:t>
            </w:r>
          </w:p>
        </w:tc>
        <w:tc>
          <w:tcPr>
            <w:tcW w:w="703" w:type="dxa"/>
            <w:gridSpan w:val="5"/>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100,1</w:t>
            </w:r>
          </w:p>
        </w:tc>
        <w:tc>
          <w:tcPr>
            <w:tcW w:w="732" w:type="dxa"/>
            <w:shd w:val="clear" w:color="auto" w:fill="auto"/>
            <w:noWrap/>
            <w:vAlign w:val="bottom"/>
          </w:tcPr>
          <w:p w:rsidR="0051229D" w:rsidRDefault="0051229D" w:rsidP="0051229D">
            <w:pPr>
              <w:jc w:val="right"/>
              <w:rPr>
                <w:sz w:val="20"/>
                <w:szCs w:val="20"/>
              </w:rPr>
            </w:pPr>
            <w:r>
              <w:rPr>
                <w:sz w:val="20"/>
                <w:szCs w:val="20"/>
              </w:rPr>
              <w:t>100,3</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100,0</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100,0</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103,3</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98,4</w:t>
            </w:r>
          </w:p>
        </w:tc>
        <w:tc>
          <w:tcPr>
            <w:tcW w:w="73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100,5</w:t>
            </w:r>
          </w:p>
        </w:tc>
        <w:tc>
          <w:tcPr>
            <w:tcW w:w="792"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119,2</w:t>
            </w:r>
          </w:p>
        </w:tc>
        <w:tc>
          <w:tcPr>
            <w:tcW w:w="736"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101,3</w:t>
            </w:r>
          </w:p>
        </w:tc>
        <w:tc>
          <w:tcPr>
            <w:tcW w:w="860"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101,3</w:t>
            </w:r>
          </w:p>
        </w:tc>
      </w:tr>
      <w:tr w:rsidR="003C3579" w:rsidTr="0076420B">
        <w:trPr>
          <w:gridBefore w:val="1"/>
          <w:wBefore w:w="19" w:type="dxa"/>
          <w:trHeight w:hRule="exact" w:val="170"/>
        </w:trPr>
        <w:tc>
          <w:tcPr>
            <w:tcW w:w="4812" w:type="dxa"/>
            <w:gridSpan w:val="8"/>
            <w:shd w:val="clear" w:color="auto" w:fill="auto"/>
            <w:vAlign w:val="bottom"/>
          </w:tcPr>
          <w:p w:rsidR="003C3579" w:rsidRDefault="003C3579" w:rsidP="0051229D">
            <w:pPr>
              <w:rPr>
                <w:sz w:val="20"/>
                <w:szCs w:val="20"/>
              </w:rPr>
            </w:pPr>
          </w:p>
        </w:tc>
        <w:tc>
          <w:tcPr>
            <w:tcW w:w="703" w:type="dxa"/>
            <w:gridSpan w:val="5"/>
            <w:shd w:val="clear" w:color="auto" w:fill="auto"/>
            <w:vAlign w:val="bottom"/>
          </w:tcPr>
          <w:p w:rsidR="003C3579" w:rsidRDefault="003C3579"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2" w:type="dxa"/>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92"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6"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60"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rPr>
              <w:t xml:space="preserve">Фарби та лаки на основі акрилових або вінілових </w:t>
            </w:r>
          </w:p>
        </w:tc>
        <w:tc>
          <w:tcPr>
            <w:tcW w:w="703" w:type="dxa"/>
            <w:gridSpan w:val="5"/>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100,1</w:t>
            </w:r>
          </w:p>
        </w:tc>
        <w:tc>
          <w:tcPr>
            <w:tcW w:w="732" w:type="dxa"/>
            <w:shd w:val="clear" w:color="auto" w:fill="auto"/>
            <w:noWrap/>
            <w:vAlign w:val="bottom"/>
          </w:tcPr>
          <w:p w:rsidR="0051229D" w:rsidRDefault="0051229D" w:rsidP="0051229D">
            <w:pPr>
              <w:jc w:val="right"/>
              <w:rPr>
                <w:sz w:val="20"/>
                <w:szCs w:val="20"/>
              </w:rPr>
            </w:pPr>
            <w:r>
              <w:rPr>
                <w:sz w:val="20"/>
                <w:szCs w:val="20"/>
              </w:rPr>
              <w:t>101,8</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100,1</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100,8</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100,3</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rPr>
              <w:t>полімерів, у водному середовищі</w:t>
            </w:r>
          </w:p>
        </w:tc>
        <w:tc>
          <w:tcPr>
            <w:tcW w:w="703" w:type="dxa"/>
            <w:gridSpan w:val="5"/>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100,0</w:t>
            </w:r>
          </w:p>
        </w:tc>
        <w:tc>
          <w:tcPr>
            <w:tcW w:w="732" w:type="dxa"/>
            <w:shd w:val="clear" w:color="auto" w:fill="auto"/>
            <w:noWrap/>
            <w:vAlign w:val="bottom"/>
          </w:tcPr>
          <w:p w:rsidR="0051229D" w:rsidRDefault="0051229D" w:rsidP="0051229D">
            <w:pPr>
              <w:jc w:val="right"/>
              <w:rPr>
                <w:sz w:val="20"/>
                <w:szCs w:val="20"/>
              </w:rPr>
            </w:pPr>
            <w:r>
              <w:rPr>
                <w:sz w:val="20"/>
                <w:szCs w:val="20"/>
              </w:rPr>
              <w:t>100,0</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107,5</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103,5</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102,1</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103,3</w:t>
            </w:r>
          </w:p>
        </w:tc>
        <w:tc>
          <w:tcPr>
            <w:tcW w:w="73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117,2</w:t>
            </w:r>
          </w:p>
        </w:tc>
        <w:tc>
          <w:tcPr>
            <w:tcW w:w="792"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107,3</w:t>
            </w:r>
          </w:p>
        </w:tc>
        <w:tc>
          <w:tcPr>
            <w:tcW w:w="736"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100,7</w:t>
            </w:r>
          </w:p>
        </w:tc>
        <w:tc>
          <w:tcPr>
            <w:tcW w:w="860"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97,0</w:t>
            </w:r>
          </w:p>
        </w:tc>
      </w:tr>
      <w:tr w:rsidR="003C3579" w:rsidTr="0076420B">
        <w:trPr>
          <w:gridBefore w:val="1"/>
          <w:wBefore w:w="19" w:type="dxa"/>
          <w:trHeight w:hRule="exact" w:val="113"/>
        </w:trPr>
        <w:tc>
          <w:tcPr>
            <w:tcW w:w="4812" w:type="dxa"/>
            <w:gridSpan w:val="8"/>
            <w:shd w:val="clear" w:color="auto" w:fill="auto"/>
            <w:vAlign w:val="bottom"/>
          </w:tcPr>
          <w:p w:rsidR="003C3579" w:rsidRDefault="003C3579" w:rsidP="0051229D">
            <w:pPr>
              <w:rPr>
                <w:sz w:val="20"/>
                <w:szCs w:val="20"/>
              </w:rPr>
            </w:pPr>
          </w:p>
        </w:tc>
        <w:tc>
          <w:tcPr>
            <w:tcW w:w="703" w:type="dxa"/>
            <w:gridSpan w:val="5"/>
            <w:shd w:val="clear" w:color="auto" w:fill="auto"/>
            <w:vAlign w:val="bottom"/>
          </w:tcPr>
          <w:p w:rsidR="003C3579" w:rsidRDefault="003C3579"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2" w:type="dxa"/>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92"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6"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60"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rPr>
              <w:t xml:space="preserve">Препарати лікарські, що містять пеніцилін та інші </w:t>
            </w:r>
          </w:p>
        </w:tc>
        <w:tc>
          <w:tcPr>
            <w:tcW w:w="703" w:type="dxa"/>
            <w:gridSpan w:val="5"/>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101,6</w:t>
            </w:r>
          </w:p>
        </w:tc>
        <w:tc>
          <w:tcPr>
            <w:tcW w:w="732" w:type="dxa"/>
            <w:shd w:val="clear" w:color="auto" w:fill="auto"/>
            <w:noWrap/>
            <w:vAlign w:val="bottom"/>
          </w:tcPr>
          <w:p w:rsidR="0051229D" w:rsidRDefault="0051229D" w:rsidP="0051229D">
            <w:pPr>
              <w:jc w:val="right"/>
              <w:rPr>
                <w:sz w:val="20"/>
                <w:szCs w:val="20"/>
              </w:rPr>
            </w:pPr>
            <w:r>
              <w:rPr>
                <w:sz w:val="20"/>
                <w:szCs w:val="20"/>
              </w:rPr>
              <w:t>100,7</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100,0</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101,0</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100,0</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rPr>
              <w:t>антибіотики</w:t>
            </w:r>
          </w:p>
        </w:tc>
        <w:tc>
          <w:tcPr>
            <w:tcW w:w="703" w:type="dxa"/>
            <w:gridSpan w:val="5"/>
            <w:shd w:val="clear" w:color="auto" w:fill="auto"/>
            <w:vAlign w:val="bottom"/>
          </w:tcPr>
          <w:p w:rsidR="0051229D" w:rsidRDefault="0051229D" w:rsidP="0051229D">
            <w:pPr>
              <w:jc w:val="center"/>
              <w:rPr>
                <w:sz w:val="20"/>
                <w:szCs w:val="20"/>
              </w:rPr>
            </w:pPr>
            <w:r>
              <w:rPr>
                <w:sz w:val="20"/>
                <w:szCs w:val="20"/>
              </w:rPr>
              <w:t>2014</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100,5</w:t>
            </w:r>
          </w:p>
        </w:tc>
        <w:tc>
          <w:tcPr>
            <w:tcW w:w="732" w:type="dxa"/>
            <w:shd w:val="clear" w:color="auto" w:fill="auto"/>
            <w:noWrap/>
            <w:vAlign w:val="bottom"/>
          </w:tcPr>
          <w:p w:rsidR="0051229D" w:rsidRDefault="0051229D" w:rsidP="0051229D">
            <w:pPr>
              <w:jc w:val="right"/>
              <w:rPr>
                <w:sz w:val="20"/>
                <w:szCs w:val="20"/>
              </w:rPr>
            </w:pPr>
            <w:r>
              <w:rPr>
                <w:sz w:val="20"/>
                <w:szCs w:val="20"/>
              </w:rPr>
              <w:t>100,1</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105,2</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104,3</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104,2</w:t>
            </w: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p>
        </w:tc>
        <w:tc>
          <w:tcPr>
            <w:tcW w:w="703" w:type="dxa"/>
            <w:gridSpan w:val="5"/>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28" w:type="dxa"/>
            <w:gridSpan w:val="6"/>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97,5</w:t>
            </w:r>
          </w:p>
        </w:tc>
        <w:tc>
          <w:tcPr>
            <w:tcW w:w="73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101,4</w:t>
            </w:r>
          </w:p>
        </w:tc>
        <w:tc>
          <w:tcPr>
            <w:tcW w:w="792"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108,0</w:t>
            </w:r>
          </w:p>
        </w:tc>
        <w:tc>
          <w:tcPr>
            <w:tcW w:w="736"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103,4</w:t>
            </w:r>
          </w:p>
        </w:tc>
        <w:tc>
          <w:tcPr>
            <w:tcW w:w="860"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102,2</w:t>
            </w:r>
          </w:p>
        </w:tc>
      </w:tr>
      <w:tr w:rsidR="003C3579" w:rsidTr="0076420B">
        <w:trPr>
          <w:gridBefore w:val="1"/>
          <w:wBefore w:w="19" w:type="dxa"/>
          <w:trHeight w:hRule="exact" w:val="113"/>
        </w:trPr>
        <w:tc>
          <w:tcPr>
            <w:tcW w:w="4812" w:type="dxa"/>
            <w:gridSpan w:val="8"/>
            <w:shd w:val="clear" w:color="auto" w:fill="auto"/>
            <w:vAlign w:val="bottom"/>
          </w:tcPr>
          <w:p w:rsidR="003C3579" w:rsidRDefault="003C3579" w:rsidP="0051229D">
            <w:pPr>
              <w:rPr>
                <w:sz w:val="20"/>
                <w:szCs w:val="20"/>
              </w:rPr>
            </w:pPr>
          </w:p>
        </w:tc>
        <w:tc>
          <w:tcPr>
            <w:tcW w:w="703" w:type="dxa"/>
            <w:gridSpan w:val="5"/>
            <w:shd w:val="clear" w:color="auto" w:fill="auto"/>
            <w:vAlign w:val="bottom"/>
          </w:tcPr>
          <w:p w:rsidR="003C3579" w:rsidRDefault="003C3579" w:rsidP="0051229D">
            <w:pPr>
              <w:jc w:val="center"/>
              <w:rPr>
                <w:sz w:val="20"/>
                <w:szCs w:val="20"/>
                <w:lang w:val="en-US"/>
              </w:rPr>
            </w:pPr>
          </w:p>
        </w:tc>
        <w:tc>
          <w:tcPr>
            <w:tcW w:w="728" w:type="dxa"/>
            <w:gridSpan w:val="6"/>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2" w:type="dxa"/>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92"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6"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60"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r>
      <w:tr w:rsidR="0051229D" w:rsidTr="0076420B">
        <w:trPr>
          <w:gridBefore w:val="1"/>
          <w:wBefore w:w="19" w:type="dxa"/>
          <w:trHeight w:val="57"/>
        </w:trPr>
        <w:tc>
          <w:tcPr>
            <w:tcW w:w="4812" w:type="dxa"/>
            <w:gridSpan w:val="8"/>
            <w:shd w:val="clear" w:color="auto" w:fill="auto"/>
            <w:vAlign w:val="bottom"/>
          </w:tcPr>
          <w:p w:rsidR="0051229D" w:rsidRDefault="0051229D" w:rsidP="0051229D">
            <w:pPr>
              <w:rPr>
                <w:sz w:val="20"/>
                <w:szCs w:val="20"/>
              </w:rPr>
            </w:pPr>
            <w:r>
              <w:rPr>
                <w:sz w:val="20"/>
                <w:szCs w:val="20"/>
              </w:rPr>
              <w:t xml:space="preserve">Препарати лікарські, що містять алкалоїди або їх </w:t>
            </w:r>
          </w:p>
        </w:tc>
        <w:tc>
          <w:tcPr>
            <w:tcW w:w="703" w:type="dxa"/>
            <w:gridSpan w:val="5"/>
            <w:shd w:val="clear" w:color="auto" w:fill="auto"/>
            <w:vAlign w:val="bottom"/>
          </w:tcPr>
          <w:p w:rsidR="0051229D" w:rsidRDefault="0051229D" w:rsidP="0051229D">
            <w:pPr>
              <w:jc w:val="center"/>
              <w:rPr>
                <w:sz w:val="20"/>
                <w:szCs w:val="20"/>
              </w:rPr>
            </w:pPr>
            <w:r>
              <w:rPr>
                <w:sz w:val="20"/>
                <w:szCs w:val="20"/>
              </w:rPr>
              <w:t>2013</w:t>
            </w:r>
          </w:p>
        </w:tc>
        <w:tc>
          <w:tcPr>
            <w:tcW w:w="728" w:type="dxa"/>
            <w:gridSpan w:val="6"/>
            <w:shd w:val="clear" w:color="auto" w:fill="auto"/>
            <w:noWrap/>
            <w:vAlign w:val="bottom"/>
          </w:tcPr>
          <w:p w:rsidR="0051229D" w:rsidRDefault="0051229D" w:rsidP="0051229D">
            <w:pPr>
              <w:jc w:val="right"/>
              <w:rPr>
                <w:sz w:val="20"/>
                <w:szCs w:val="20"/>
              </w:rPr>
            </w:pPr>
            <w:r>
              <w:rPr>
                <w:sz w:val="20"/>
                <w:szCs w:val="20"/>
              </w:rPr>
              <w:t>101,8</w:t>
            </w:r>
          </w:p>
        </w:tc>
        <w:tc>
          <w:tcPr>
            <w:tcW w:w="732" w:type="dxa"/>
            <w:shd w:val="clear" w:color="auto" w:fill="auto"/>
            <w:noWrap/>
            <w:vAlign w:val="bottom"/>
          </w:tcPr>
          <w:p w:rsidR="0051229D" w:rsidRDefault="0051229D" w:rsidP="0051229D">
            <w:pPr>
              <w:jc w:val="right"/>
              <w:rPr>
                <w:sz w:val="20"/>
                <w:szCs w:val="20"/>
              </w:rPr>
            </w:pPr>
            <w:r>
              <w:rPr>
                <w:sz w:val="20"/>
                <w:szCs w:val="20"/>
              </w:rPr>
              <w:t>100,1</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100,6</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101,4</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100,2</w:t>
            </w:r>
          </w:p>
        </w:tc>
      </w:tr>
      <w:tr w:rsidR="0051229D" w:rsidTr="0076420B">
        <w:trPr>
          <w:trHeight w:val="57"/>
        </w:trPr>
        <w:tc>
          <w:tcPr>
            <w:tcW w:w="4821" w:type="dxa"/>
            <w:gridSpan w:val="8"/>
            <w:shd w:val="clear" w:color="auto" w:fill="auto"/>
            <w:vAlign w:val="bottom"/>
          </w:tcPr>
          <w:p w:rsidR="0051229D" w:rsidRDefault="0051229D" w:rsidP="0051229D">
            <w:pPr>
              <w:rPr>
                <w:sz w:val="20"/>
                <w:szCs w:val="20"/>
              </w:rPr>
            </w:pPr>
            <w:r>
              <w:rPr>
                <w:sz w:val="20"/>
                <w:szCs w:val="20"/>
              </w:rPr>
              <w:t>похідні, і не містять гормони чи антибіотики</w:t>
            </w:r>
          </w:p>
        </w:tc>
        <w:tc>
          <w:tcPr>
            <w:tcW w:w="704" w:type="dxa"/>
            <w:gridSpan w:val="5"/>
            <w:shd w:val="clear" w:color="auto" w:fill="auto"/>
            <w:vAlign w:val="bottom"/>
          </w:tcPr>
          <w:p w:rsidR="0051229D" w:rsidRDefault="0051229D" w:rsidP="0051229D">
            <w:pPr>
              <w:jc w:val="center"/>
              <w:rPr>
                <w:sz w:val="20"/>
                <w:szCs w:val="20"/>
              </w:rPr>
            </w:pPr>
            <w:r>
              <w:rPr>
                <w:sz w:val="20"/>
                <w:szCs w:val="20"/>
              </w:rPr>
              <w:t>2014</w:t>
            </w:r>
          </w:p>
        </w:tc>
        <w:tc>
          <w:tcPr>
            <w:tcW w:w="713" w:type="dxa"/>
            <w:gridSpan w:val="5"/>
            <w:shd w:val="clear" w:color="auto" w:fill="auto"/>
            <w:noWrap/>
            <w:vAlign w:val="bottom"/>
          </w:tcPr>
          <w:p w:rsidR="0051229D" w:rsidRDefault="0051229D" w:rsidP="0051229D">
            <w:pPr>
              <w:jc w:val="right"/>
              <w:rPr>
                <w:sz w:val="20"/>
                <w:szCs w:val="20"/>
              </w:rPr>
            </w:pPr>
            <w:r>
              <w:rPr>
                <w:sz w:val="20"/>
                <w:szCs w:val="20"/>
              </w:rPr>
              <w:t>100,7</w:t>
            </w:r>
          </w:p>
        </w:tc>
        <w:tc>
          <w:tcPr>
            <w:tcW w:w="756" w:type="dxa"/>
            <w:gridSpan w:val="3"/>
            <w:shd w:val="clear" w:color="auto" w:fill="auto"/>
            <w:noWrap/>
            <w:vAlign w:val="bottom"/>
          </w:tcPr>
          <w:p w:rsidR="0051229D" w:rsidRDefault="0051229D" w:rsidP="0051229D">
            <w:pPr>
              <w:jc w:val="right"/>
              <w:rPr>
                <w:sz w:val="20"/>
                <w:szCs w:val="20"/>
              </w:rPr>
            </w:pPr>
            <w:r>
              <w:rPr>
                <w:sz w:val="20"/>
                <w:szCs w:val="20"/>
              </w:rPr>
              <w:t>103,1</w:t>
            </w:r>
          </w:p>
        </w:tc>
        <w:tc>
          <w:tcPr>
            <w:tcW w:w="792" w:type="dxa"/>
            <w:gridSpan w:val="4"/>
            <w:shd w:val="clear" w:color="auto" w:fill="auto"/>
            <w:noWrap/>
            <w:vAlign w:val="bottom"/>
          </w:tcPr>
          <w:p w:rsidR="0051229D" w:rsidRDefault="0051229D" w:rsidP="0051229D">
            <w:pPr>
              <w:jc w:val="right"/>
              <w:rPr>
                <w:sz w:val="20"/>
                <w:szCs w:val="20"/>
              </w:rPr>
            </w:pPr>
            <w:r>
              <w:rPr>
                <w:sz w:val="20"/>
                <w:szCs w:val="20"/>
              </w:rPr>
              <w:t>104,1</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104,4</w:t>
            </w:r>
          </w:p>
        </w:tc>
        <w:tc>
          <w:tcPr>
            <w:tcW w:w="860" w:type="dxa"/>
            <w:gridSpan w:val="5"/>
            <w:shd w:val="clear" w:color="auto" w:fill="auto"/>
            <w:noWrap/>
            <w:vAlign w:val="bottom"/>
          </w:tcPr>
          <w:p w:rsidR="0051229D" w:rsidRDefault="0051229D" w:rsidP="0051229D">
            <w:pPr>
              <w:jc w:val="right"/>
              <w:rPr>
                <w:sz w:val="20"/>
                <w:szCs w:val="20"/>
              </w:rPr>
            </w:pPr>
            <w:r>
              <w:rPr>
                <w:sz w:val="20"/>
                <w:szCs w:val="20"/>
              </w:rPr>
              <w:t>102,0</w:t>
            </w:r>
          </w:p>
        </w:tc>
      </w:tr>
      <w:tr w:rsidR="0051229D" w:rsidTr="0076420B">
        <w:trPr>
          <w:trHeight w:val="57"/>
        </w:trPr>
        <w:tc>
          <w:tcPr>
            <w:tcW w:w="4821" w:type="dxa"/>
            <w:gridSpan w:val="8"/>
            <w:shd w:val="clear" w:color="auto" w:fill="auto"/>
            <w:vAlign w:val="bottom"/>
          </w:tcPr>
          <w:p w:rsidR="0051229D" w:rsidRDefault="0051229D" w:rsidP="0051229D">
            <w:pPr>
              <w:rPr>
                <w:sz w:val="20"/>
                <w:szCs w:val="20"/>
              </w:rPr>
            </w:pPr>
          </w:p>
        </w:tc>
        <w:tc>
          <w:tcPr>
            <w:tcW w:w="704" w:type="dxa"/>
            <w:gridSpan w:val="5"/>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13"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102,5</w:t>
            </w:r>
          </w:p>
        </w:tc>
        <w:tc>
          <w:tcPr>
            <w:tcW w:w="756" w:type="dxa"/>
            <w:gridSpan w:val="3"/>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104,3</w:t>
            </w:r>
          </w:p>
        </w:tc>
        <w:tc>
          <w:tcPr>
            <w:tcW w:w="792"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112,6</w:t>
            </w:r>
          </w:p>
        </w:tc>
        <w:tc>
          <w:tcPr>
            <w:tcW w:w="736"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103,1</w:t>
            </w:r>
          </w:p>
        </w:tc>
        <w:tc>
          <w:tcPr>
            <w:tcW w:w="860"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100,1</w:t>
            </w:r>
          </w:p>
        </w:tc>
      </w:tr>
      <w:tr w:rsidR="003C3579" w:rsidTr="0076420B">
        <w:trPr>
          <w:trHeight w:hRule="exact" w:val="113"/>
        </w:trPr>
        <w:tc>
          <w:tcPr>
            <w:tcW w:w="4821" w:type="dxa"/>
            <w:gridSpan w:val="8"/>
            <w:shd w:val="clear" w:color="auto" w:fill="auto"/>
            <w:vAlign w:val="bottom"/>
          </w:tcPr>
          <w:p w:rsidR="003C3579" w:rsidRDefault="003C3579" w:rsidP="0051229D">
            <w:pPr>
              <w:rPr>
                <w:sz w:val="20"/>
                <w:szCs w:val="20"/>
              </w:rPr>
            </w:pPr>
          </w:p>
        </w:tc>
        <w:tc>
          <w:tcPr>
            <w:tcW w:w="704" w:type="dxa"/>
            <w:gridSpan w:val="5"/>
            <w:shd w:val="clear" w:color="auto" w:fill="auto"/>
            <w:vAlign w:val="bottom"/>
          </w:tcPr>
          <w:p w:rsidR="003C3579" w:rsidRDefault="003C3579" w:rsidP="0051229D">
            <w:pPr>
              <w:jc w:val="center"/>
              <w:rPr>
                <w:sz w:val="20"/>
                <w:szCs w:val="20"/>
                <w:lang w:val="en-US"/>
              </w:rPr>
            </w:pPr>
          </w:p>
        </w:tc>
        <w:tc>
          <w:tcPr>
            <w:tcW w:w="713"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56" w:type="dxa"/>
            <w:gridSpan w:val="3"/>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92"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6"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60"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r>
      <w:tr w:rsidR="0051229D" w:rsidTr="0076420B">
        <w:trPr>
          <w:trHeight w:val="57"/>
        </w:trPr>
        <w:tc>
          <w:tcPr>
            <w:tcW w:w="4831" w:type="dxa"/>
            <w:gridSpan w:val="9"/>
            <w:shd w:val="clear" w:color="auto" w:fill="auto"/>
            <w:vAlign w:val="bottom"/>
          </w:tcPr>
          <w:p w:rsidR="0051229D" w:rsidRDefault="0051229D" w:rsidP="0051229D">
            <w:pPr>
              <w:rPr>
                <w:sz w:val="20"/>
                <w:szCs w:val="20"/>
              </w:rPr>
            </w:pPr>
            <w:r>
              <w:rPr>
                <w:sz w:val="20"/>
                <w:szCs w:val="20"/>
              </w:rPr>
              <w:t xml:space="preserve">Портландцемент, цемент глиноземистий, цемент </w:t>
            </w:r>
          </w:p>
        </w:tc>
        <w:tc>
          <w:tcPr>
            <w:tcW w:w="703" w:type="dxa"/>
            <w:gridSpan w:val="5"/>
            <w:shd w:val="clear" w:color="auto" w:fill="auto"/>
            <w:vAlign w:val="bottom"/>
          </w:tcPr>
          <w:p w:rsidR="0051229D" w:rsidRDefault="0051229D" w:rsidP="0051229D">
            <w:pPr>
              <w:jc w:val="center"/>
              <w:rPr>
                <w:sz w:val="20"/>
                <w:szCs w:val="20"/>
              </w:rPr>
            </w:pPr>
            <w:r>
              <w:rPr>
                <w:sz w:val="20"/>
                <w:szCs w:val="20"/>
              </w:rPr>
              <w:t>2013</w:t>
            </w:r>
          </w:p>
        </w:tc>
        <w:tc>
          <w:tcPr>
            <w:tcW w:w="713" w:type="dxa"/>
            <w:gridSpan w:val="5"/>
            <w:shd w:val="clear" w:color="auto" w:fill="auto"/>
            <w:noWrap/>
            <w:vAlign w:val="bottom"/>
          </w:tcPr>
          <w:p w:rsidR="0051229D" w:rsidRDefault="0051229D" w:rsidP="0051229D">
            <w:pPr>
              <w:jc w:val="right"/>
              <w:rPr>
                <w:sz w:val="20"/>
                <w:szCs w:val="20"/>
              </w:rPr>
            </w:pPr>
            <w:r>
              <w:rPr>
                <w:sz w:val="20"/>
                <w:szCs w:val="20"/>
              </w:rPr>
              <w:t>99,4</w:t>
            </w:r>
          </w:p>
        </w:tc>
        <w:tc>
          <w:tcPr>
            <w:tcW w:w="756" w:type="dxa"/>
            <w:gridSpan w:val="3"/>
            <w:shd w:val="clear" w:color="auto" w:fill="auto"/>
            <w:noWrap/>
            <w:vAlign w:val="bottom"/>
          </w:tcPr>
          <w:p w:rsidR="0051229D" w:rsidRDefault="0051229D" w:rsidP="0051229D">
            <w:pPr>
              <w:jc w:val="right"/>
              <w:rPr>
                <w:sz w:val="20"/>
                <w:szCs w:val="20"/>
              </w:rPr>
            </w:pPr>
            <w:r>
              <w:rPr>
                <w:sz w:val="20"/>
                <w:szCs w:val="20"/>
              </w:rPr>
              <w:t>100,2</w:t>
            </w:r>
          </w:p>
        </w:tc>
        <w:tc>
          <w:tcPr>
            <w:tcW w:w="793" w:type="dxa"/>
            <w:gridSpan w:val="4"/>
            <w:shd w:val="clear" w:color="auto" w:fill="auto"/>
            <w:noWrap/>
            <w:vAlign w:val="bottom"/>
          </w:tcPr>
          <w:p w:rsidR="0051229D" w:rsidRDefault="0051229D" w:rsidP="0051229D">
            <w:pPr>
              <w:jc w:val="right"/>
              <w:rPr>
                <w:sz w:val="20"/>
                <w:szCs w:val="20"/>
              </w:rPr>
            </w:pPr>
            <w:r>
              <w:rPr>
                <w:sz w:val="20"/>
                <w:szCs w:val="20"/>
              </w:rPr>
              <w:t>100,2</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101,8</w:t>
            </w:r>
          </w:p>
        </w:tc>
        <w:tc>
          <w:tcPr>
            <w:tcW w:w="850" w:type="dxa"/>
            <w:gridSpan w:val="4"/>
            <w:shd w:val="clear" w:color="auto" w:fill="auto"/>
            <w:noWrap/>
            <w:vAlign w:val="bottom"/>
          </w:tcPr>
          <w:p w:rsidR="0051229D" w:rsidRDefault="0051229D" w:rsidP="0051229D">
            <w:pPr>
              <w:jc w:val="right"/>
              <w:rPr>
                <w:sz w:val="20"/>
                <w:szCs w:val="20"/>
              </w:rPr>
            </w:pPr>
            <w:r>
              <w:rPr>
                <w:sz w:val="20"/>
                <w:szCs w:val="20"/>
              </w:rPr>
              <w:t>101,9</w:t>
            </w:r>
          </w:p>
        </w:tc>
      </w:tr>
      <w:tr w:rsidR="0051229D" w:rsidTr="0076420B">
        <w:trPr>
          <w:trHeight w:val="57"/>
        </w:trPr>
        <w:tc>
          <w:tcPr>
            <w:tcW w:w="4831" w:type="dxa"/>
            <w:gridSpan w:val="9"/>
            <w:shd w:val="clear" w:color="auto" w:fill="auto"/>
            <w:vAlign w:val="bottom"/>
          </w:tcPr>
          <w:p w:rsidR="0051229D" w:rsidRDefault="0051229D" w:rsidP="00DC400C">
            <w:pPr>
              <w:rPr>
                <w:sz w:val="20"/>
                <w:szCs w:val="20"/>
              </w:rPr>
            </w:pPr>
            <w:r>
              <w:rPr>
                <w:sz w:val="20"/>
                <w:szCs w:val="20"/>
              </w:rPr>
              <w:t xml:space="preserve">безклінкерний шлаковий і цементи гідравлічні </w:t>
            </w:r>
          </w:p>
        </w:tc>
        <w:tc>
          <w:tcPr>
            <w:tcW w:w="703" w:type="dxa"/>
            <w:gridSpan w:val="5"/>
            <w:shd w:val="clear" w:color="auto" w:fill="auto"/>
            <w:vAlign w:val="bottom"/>
          </w:tcPr>
          <w:p w:rsidR="0051229D" w:rsidRDefault="0051229D" w:rsidP="0051229D">
            <w:pPr>
              <w:jc w:val="center"/>
              <w:rPr>
                <w:sz w:val="20"/>
                <w:szCs w:val="20"/>
              </w:rPr>
            </w:pPr>
            <w:r>
              <w:rPr>
                <w:sz w:val="20"/>
                <w:szCs w:val="20"/>
              </w:rPr>
              <w:t>2014</w:t>
            </w:r>
          </w:p>
        </w:tc>
        <w:tc>
          <w:tcPr>
            <w:tcW w:w="713" w:type="dxa"/>
            <w:gridSpan w:val="5"/>
            <w:shd w:val="clear" w:color="auto" w:fill="auto"/>
            <w:noWrap/>
            <w:vAlign w:val="bottom"/>
          </w:tcPr>
          <w:p w:rsidR="0051229D" w:rsidRDefault="0051229D" w:rsidP="0051229D">
            <w:pPr>
              <w:jc w:val="right"/>
              <w:rPr>
                <w:sz w:val="20"/>
                <w:szCs w:val="20"/>
              </w:rPr>
            </w:pPr>
            <w:r>
              <w:rPr>
                <w:sz w:val="20"/>
                <w:szCs w:val="20"/>
              </w:rPr>
              <w:t>98,3</w:t>
            </w:r>
          </w:p>
        </w:tc>
        <w:tc>
          <w:tcPr>
            <w:tcW w:w="756" w:type="dxa"/>
            <w:gridSpan w:val="3"/>
            <w:shd w:val="clear" w:color="auto" w:fill="auto"/>
            <w:noWrap/>
            <w:vAlign w:val="bottom"/>
          </w:tcPr>
          <w:p w:rsidR="0051229D" w:rsidRDefault="0051229D" w:rsidP="0051229D">
            <w:pPr>
              <w:jc w:val="right"/>
              <w:rPr>
                <w:sz w:val="20"/>
                <w:szCs w:val="20"/>
              </w:rPr>
            </w:pPr>
            <w:r>
              <w:rPr>
                <w:sz w:val="20"/>
                <w:szCs w:val="20"/>
              </w:rPr>
              <w:t>100,4</w:t>
            </w:r>
          </w:p>
        </w:tc>
        <w:tc>
          <w:tcPr>
            <w:tcW w:w="793" w:type="dxa"/>
            <w:gridSpan w:val="4"/>
            <w:shd w:val="clear" w:color="auto" w:fill="auto"/>
            <w:noWrap/>
            <w:vAlign w:val="bottom"/>
          </w:tcPr>
          <w:p w:rsidR="0051229D" w:rsidRDefault="0051229D" w:rsidP="0051229D">
            <w:pPr>
              <w:jc w:val="right"/>
              <w:rPr>
                <w:sz w:val="20"/>
                <w:szCs w:val="20"/>
              </w:rPr>
            </w:pPr>
            <w:r>
              <w:rPr>
                <w:sz w:val="20"/>
                <w:szCs w:val="20"/>
              </w:rPr>
              <w:t>100,1</w:t>
            </w:r>
          </w:p>
        </w:tc>
        <w:tc>
          <w:tcPr>
            <w:tcW w:w="736" w:type="dxa"/>
            <w:gridSpan w:val="4"/>
            <w:shd w:val="clear" w:color="auto" w:fill="auto"/>
            <w:noWrap/>
            <w:vAlign w:val="bottom"/>
          </w:tcPr>
          <w:p w:rsidR="0051229D" w:rsidRDefault="0051229D" w:rsidP="0051229D">
            <w:pPr>
              <w:jc w:val="right"/>
              <w:rPr>
                <w:sz w:val="20"/>
                <w:szCs w:val="20"/>
              </w:rPr>
            </w:pPr>
            <w:r>
              <w:rPr>
                <w:sz w:val="20"/>
                <w:szCs w:val="20"/>
              </w:rPr>
              <w:t>103,5</w:t>
            </w:r>
          </w:p>
        </w:tc>
        <w:tc>
          <w:tcPr>
            <w:tcW w:w="850" w:type="dxa"/>
            <w:gridSpan w:val="4"/>
            <w:shd w:val="clear" w:color="auto" w:fill="auto"/>
            <w:noWrap/>
            <w:vAlign w:val="bottom"/>
          </w:tcPr>
          <w:p w:rsidR="0051229D" w:rsidRDefault="0051229D" w:rsidP="0051229D">
            <w:pPr>
              <w:jc w:val="right"/>
              <w:rPr>
                <w:sz w:val="20"/>
                <w:szCs w:val="20"/>
              </w:rPr>
            </w:pPr>
            <w:r>
              <w:rPr>
                <w:sz w:val="20"/>
                <w:szCs w:val="20"/>
              </w:rPr>
              <w:t>103,2</w:t>
            </w:r>
          </w:p>
        </w:tc>
      </w:tr>
      <w:tr w:rsidR="0051229D" w:rsidTr="0076420B">
        <w:trPr>
          <w:trHeight w:val="57"/>
        </w:trPr>
        <w:tc>
          <w:tcPr>
            <w:tcW w:w="4831" w:type="dxa"/>
            <w:gridSpan w:val="9"/>
            <w:shd w:val="clear" w:color="auto" w:fill="auto"/>
            <w:vAlign w:val="bottom"/>
          </w:tcPr>
          <w:p w:rsidR="0051229D" w:rsidRDefault="00DC400C" w:rsidP="0051229D">
            <w:pPr>
              <w:rPr>
                <w:sz w:val="20"/>
                <w:szCs w:val="20"/>
              </w:rPr>
            </w:pPr>
            <w:r>
              <w:rPr>
                <w:sz w:val="20"/>
                <w:szCs w:val="20"/>
              </w:rPr>
              <w:t>подібні</w:t>
            </w:r>
          </w:p>
        </w:tc>
        <w:tc>
          <w:tcPr>
            <w:tcW w:w="703" w:type="dxa"/>
            <w:gridSpan w:val="5"/>
            <w:shd w:val="clear" w:color="auto" w:fill="auto"/>
            <w:vAlign w:val="bottom"/>
          </w:tcPr>
          <w:p w:rsidR="0051229D" w:rsidRPr="007C6B61" w:rsidRDefault="0051229D" w:rsidP="0051229D">
            <w:pPr>
              <w:jc w:val="center"/>
              <w:rPr>
                <w:sz w:val="20"/>
                <w:szCs w:val="20"/>
                <w:lang w:val="en-US"/>
              </w:rPr>
            </w:pPr>
            <w:r>
              <w:rPr>
                <w:sz w:val="20"/>
                <w:szCs w:val="20"/>
                <w:lang w:val="en-US"/>
              </w:rPr>
              <w:t>2015</w:t>
            </w:r>
          </w:p>
        </w:tc>
        <w:tc>
          <w:tcPr>
            <w:tcW w:w="713" w:type="dxa"/>
            <w:gridSpan w:val="5"/>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101,8</w:t>
            </w:r>
          </w:p>
        </w:tc>
        <w:tc>
          <w:tcPr>
            <w:tcW w:w="756" w:type="dxa"/>
            <w:gridSpan w:val="3"/>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104,4</w:t>
            </w:r>
          </w:p>
        </w:tc>
        <w:tc>
          <w:tcPr>
            <w:tcW w:w="793"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112,0</w:t>
            </w:r>
          </w:p>
        </w:tc>
        <w:tc>
          <w:tcPr>
            <w:tcW w:w="736"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101,5</w:t>
            </w:r>
          </w:p>
        </w:tc>
        <w:tc>
          <w:tcPr>
            <w:tcW w:w="850"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100,4</w:t>
            </w:r>
          </w:p>
        </w:tc>
      </w:tr>
      <w:tr w:rsidR="003C3579" w:rsidTr="0076420B">
        <w:trPr>
          <w:trHeight w:hRule="exact" w:val="113"/>
        </w:trPr>
        <w:tc>
          <w:tcPr>
            <w:tcW w:w="4831" w:type="dxa"/>
            <w:gridSpan w:val="9"/>
            <w:shd w:val="clear" w:color="auto" w:fill="auto"/>
            <w:vAlign w:val="bottom"/>
          </w:tcPr>
          <w:p w:rsidR="003C3579" w:rsidRDefault="003C3579" w:rsidP="0051229D">
            <w:pPr>
              <w:rPr>
                <w:sz w:val="20"/>
                <w:szCs w:val="20"/>
              </w:rPr>
            </w:pPr>
          </w:p>
        </w:tc>
        <w:tc>
          <w:tcPr>
            <w:tcW w:w="703" w:type="dxa"/>
            <w:gridSpan w:val="5"/>
            <w:shd w:val="clear" w:color="auto" w:fill="auto"/>
            <w:vAlign w:val="bottom"/>
          </w:tcPr>
          <w:p w:rsidR="003C3579" w:rsidRDefault="003C3579" w:rsidP="0051229D">
            <w:pPr>
              <w:jc w:val="center"/>
              <w:rPr>
                <w:sz w:val="20"/>
                <w:szCs w:val="20"/>
                <w:lang w:val="en-US"/>
              </w:rPr>
            </w:pPr>
          </w:p>
        </w:tc>
        <w:tc>
          <w:tcPr>
            <w:tcW w:w="713" w:type="dxa"/>
            <w:gridSpan w:val="5"/>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56" w:type="dxa"/>
            <w:gridSpan w:val="3"/>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93"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736"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c>
          <w:tcPr>
            <w:tcW w:w="850" w:type="dxa"/>
            <w:gridSpan w:val="4"/>
            <w:tcBorders>
              <w:top w:val="nil"/>
              <w:left w:val="nil"/>
              <w:bottom w:val="nil"/>
              <w:right w:val="nil"/>
            </w:tcBorders>
            <w:shd w:val="clear" w:color="auto" w:fill="auto"/>
            <w:noWrap/>
            <w:vAlign w:val="bottom"/>
          </w:tcPr>
          <w:p w:rsidR="003C3579" w:rsidRPr="00317EBE" w:rsidRDefault="003C3579" w:rsidP="0051229D">
            <w:pPr>
              <w:jc w:val="right"/>
              <w:rPr>
                <w:sz w:val="20"/>
                <w:szCs w:val="20"/>
              </w:rPr>
            </w:pPr>
          </w:p>
        </w:tc>
      </w:tr>
      <w:tr w:rsidR="0051229D" w:rsidTr="0076420B">
        <w:trPr>
          <w:gridBefore w:val="2"/>
          <w:wBefore w:w="27" w:type="dxa"/>
          <w:trHeight w:val="57"/>
        </w:trPr>
        <w:tc>
          <w:tcPr>
            <w:tcW w:w="4835" w:type="dxa"/>
            <w:gridSpan w:val="10"/>
            <w:shd w:val="clear" w:color="auto" w:fill="auto"/>
            <w:vAlign w:val="bottom"/>
          </w:tcPr>
          <w:p w:rsidR="0051229D" w:rsidRDefault="0051229D" w:rsidP="003C3579">
            <w:pPr>
              <w:rPr>
                <w:sz w:val="20"/>
                <w:szCs w:val="20"/>
              </w:rPr>
            </w:pPr>
            <w:r>
              <w:rPr>
                <w:sz w:val="20"/>
                <w:szCs w:val="20"/>
              </w:rPr>
              <w:t xml:space="preserve">Чавун переробний і дзеркальний у чушках,болванках </w:t>
            </w:r>
          </w:p>
        </w:tc>
        <w:tc>
          <w:tcPr>
            <w:tcW w:w="689" w:type="dxa"/>
            <w:gridSpan w:val="3"/>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99,2</w:t>
            </w:r>
          </w:p>
        </w:tc>
        <w:tc>
          <w:tcPr>
            <w:tcW w:w="796" w:type="dxa"/>
            <w:gridSpan w:val="7"/>
            <w:shd w:val="clear" w:color="auto" w:fill="auto"/>
            <w:noWrap/>
            <w:vAlign w:val="bottom"/>
          </w:tcPr>
          <w:p w:rsidR="0051229D" w:rsidRDefault="0051229D" w:rsidP="0051229D">
            <w:pPr>
              <w:jc w:val="right"/>
              <w:rPr>
                <w:sz w:val="20"/>
                <w:szCs w:val="20"/>
              </w:rPr>
            </w:pPr>
            <w:r>
              <w:rPr>
                <w:sz w:val="20"/>
                <w:szCs w:val="20"/>
              </w:rPr>
              <w:t>101,1</w:t>
            </w:r>
          </w:p>
        </w:tc>
        <w:tc>
          <w:tcPr>
            <w:tcW w:w="797" w:type="dxa"/>
            <w:gridSpan w:val="4"/>
            <w:shd w:val="clear" w:color="auto" w:fill="auto"/>
            <w:noWrap/>
            <w:vAlign w:val="bottom"/>
          </w:tcPr>
          <w:p w:rsidR="0051229D" w:rsidRDefault="0051229D" w:rsidP="0051229D">
            <w:pPr>
              <w:jc w:val="right"/>
              <w:rPr>
                <w:sz w:val="20"/>
                <w:szCs w:val="20"/>
              </w:rPr>
            </w:pPr>
            <w:r>
              <w:rPr>
                <w:sz w:val="20"/>
                <w:szCs w:val="20"/>
              </w:rPr>
              <w:t>87,3</w:t>
            </w:r>
          </w:p>
        </w:tc>
        <w:tc>
          <w:tcPr>
            <w:tcW w:w="739" w:type="dxa"/>
            <w:gridSpan w:val="4"/>
            <w:shd w:val="clear" w:color="auto" w:fill="auto"/>
            <w:noWrap/>
            <w:vAlign w:val="bottom"/>
          </w:tcPr>
          <w:p w:rsidR="0051229D" w:rsidRDefault="0051229D" w:rsidP="0051229D">
            <w:pPr>
              <w:jc w:val="right"/>
              <w:rPr>
                <w:sz w:val="20"/>
                <w:szCs w:val="20"/>
              </w:rPr>
            </w:pPr>
            <w:r>
              <w:rPr>
                <w:sz w:val="20"/>
                <w:szCs w:val="20"/>
              </w:rPr>
              <w:t>100,1</w:t>
            </w:r>
          </w:p>
        </w:tc>
        <w:tc>
          <w:tcPr>
            <w:tcW w:w="822" w:type="dxa"/>
            <w:gridSpan w:val="2"/>
            <w:shd w:val="clear" w:color="auto" w:fill="auto"/>
            <w:noWrap/>
            <w:vAlign w:val="bottom"/>
          </w:tcPr>
          <w:p w:rsidR="0051229D" w:rsidRDefault="0051229D" w:rsidP="0051229D">
            <w:pPr>
              <w:jc w:val="right"/>
              <w:rPr>
                <w:sz w:val="20"/>
                <w:szCs w:val="20"/>
              </w:rPr>
            </w:pPr>
            <w:r>
              <w:rPr>
                <w:sz w:val="20"/>
                <w:szCs w:val="20"/>
              </w:rPr>
              <w:t>100,0</w:t>
            </w:r>
          </w:p>
        </w:tc>
      </w:tr>
      <w:tr w:rsidR="0051229D" w:rsidTr="0076420B">
        <w:trPr>
          <w:gridBefore w:val="2"/>
          <w:wBefore w:w="27" w:type="dxa"/>
          <w:trHeight w:val="57"/>
        </w:trPr>
        <w:tc>
          <w:tcPr>
            <w:tcW w:w="4835" w:type="dxa"/>
            <w:gridSpan w:val="10"/>
            <w:shd w:val="clear" w:color="auto" w:fill="auto"/>
            <w:vAlign w:val="bottom"/>
          </w:tcPr>
          <w:p w:rsidR="0051229D" w:rsidRDefault="0051229D" w:rsidP="0051229D">
            <w:pPr>
              <w:rPr>
                <w:sz w:val="20"/>
                <w:szCs w:val="20"/>
              </w:rPr>
            </w:pPr>
            <w:r>
              <w:rPr>
                <w:sz w:val="20"/>
                <w:szCs w:val="20"/>
              </w:rPr>
              <w:t>чи формах первинних інших</w:t>
            </w:r>
          </w:p>
        </w:tc>
        <w:tc>
          <w:tcPr>
            <w:tcW w:w="689" w:type="dxa"/>
            <w:gridSpan w:val="3"/>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6" w:type="dxa"/>
            <w:gridSpan w:val="7"/>
            <w:shd w:val="clear" w:color="auto" w:fill="auto"/>
            <w:noWrap/>
            <w:vAlign w:val="bottom"/>
          </w:tcPr>
          <w:p w:rsidR="0051229D" w:rsidRDefault="0051229D" w:rsidP="0051229D">
            <w:pPr>
              <w:jc w:val="right"/>
              <w:rPr>
                <w:sz w:val="20"/>
                <w:szCs w:val="20"/>
              </w:rPr>
            </w:pPr>
            <w:r>
              <w:rPr>
                <w:sz w:val="20"/>
                <w:szCs w:val="20"/>
              </w:rPr>
              <w:t>99,0</w:t>
            </w:r>
          </w:p>
        </w:tc>
        <w:tc>
          <w:tcPr>
            <w:tcW w:w="797" w:type="dxa"/>
            <w:gridSpan w:val="4"/>
            <w:shd w:val="clear" w:color="auto" w:fill="auto"/>
            <w:noWrap/>
            <w:vAlign w:val="bottom"/>
          </w:tcPr>
          <w:p w:rsidR="0051229D" w:rsidRDefault="0051229D" w:rsidP="0051229D">
            <w:pPr>
              <w:jc w:val="right"/>
              <w:rPr>
                <w:sz w:val="20"/>
                <w:szCs w:val="20"/>
              </w:rPr>
            </w:pPr>
            <w:r>
              <w:rPr>
                <w:sz w:val="20"/>
                <w:szCs w:val="20"/>
              </w:rPr>
              <w:t>104,4</w:t>
            </w:r>
          </w:p>
        </w:tc>
        <w:tc>
          <w:tcPr>
            <w:tcW w:w="739" w:type="dxa"/>
            <w:gridSpan w:val="4"/>
            <w:shd w:val="clear" w:color="auto" w:fill="auto"/>
            <w:noWrap/>
            <w:vAlign w:val="bottom"/>
          </w:tcPr>
          <w:p w:rsidR="0051229D" w:rsidRDefault="0051229D" w:rsidP="0051229D">
            <w:pPr>
              <w:jc w:val="right"/>
              <w:rPr>
                <w:sz w:val="20"/>
                <w:szCs w:val="20"/>
              </w:rPr>
            </w:pPr>
            <w:r>
              <w:rPr>
                <w:sz w:val="20"/>
                <w:szCs w:val="20"/>
              </w:rPr>
              <w:t>100,6</w:t>
            </w:r>
          </w:p>
        </w:tc>
        <w:tc>
          <w:tcPr>
            <w:tcW w:w="822" w:type="dxa"/>
            <w:gridSpan w:val="2"/>
            <w:shd w:val="clear" w:color="auto" w:fill="auto"/>
            <w:noWrap/>
            <w:vAlign w:val="bottom"/>
          </w:tcPr>
          <w:p w:rsidR="0051229D" w:rsidRDefault="0051229D" w:rsidP="0051229D">
            <w:pPr>
              <w:jc w:val="right"/>
              <w:rPr>
                <w:sz w:val="20"/>
                <w:szCs w:val="20"/>
              </w:rPr>
            </w:pPr>
            <w:r>
              <w:rPr>
                <w:sz w:val="20"/>
                <w:szCs w:val="20"/>
              </w:rPr>
              <w:t>98,7</w:t>
            </w:r>
          </w:p>
        </w:tc>
      </w:tr>
      <w:tr w:rsidR="0051229D" w:rsidTr="0076420B">
        <w:trPr>
          <w:gridBefore w:val="2"/>
          <w:wBefore w:w="27" w:type="dxa"/>
          <w:trHeight w:val="57"/>
        </w:trPr>
        <w:tc>
          <w:tcPr>
            <w:tcW w:w="4835" w:type="dxa"/>
            <w:gridSpan w:val="10"/>
            <w:shd w:val="clear" w:color="auto" w:fill="auto"/>
            <w:vAlign w:val="bottom"/>
          </w:tcPr>
          <w:p w:rsidR="0051229D" w:rsidRDefault="0051229D" w:rsidP="0051229D">
            <w:pPr>
              <w:rPr>
                <w:sz w:val="20"/>
                <w:szCs w:val="20"/>
              </w:rPr>
            </w:pPr>
          </w:p>
        </w:tc>
        <w:tc>
          <w:tcPr>
            <w:tcW w:w="689" w:type="dxa"/>
            <w:gridSpan w:val="3"/>
            <w:shd w:val="clear" w:color="auto" w:fill="auto"/>
            <w:vAlign w:val="bottom"/>
          </w:tcPr>
          <w:p w:rsidR="0051229D" w:rsidRPr="00050212" w:rsidRDefault="0051229D" w:rsidP="0051229D">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97,9</w:t>
            </w:r>
          </w:p>
        </w:tc>
        <w:tc>
          <w:tcPr>
            <w:tcW w:w="796" w:type="dxa"/>
            <w:gridSpan w:val="7"/>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100,2</w:t>
            </w:r>
          </w:p>
        </w:tc>
        <w:tc>
          <w:tcPr>
            <w:tcW w:w="797"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100,3</w:t>
            </w:r>
          </w:p>
        </w:tc>
        <w:tc>
          <w:tcPr>
            <w:tcW w:w="73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822"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99,9</w:t>
            </w:r>
          </w:p>
        </w:tc>
      </w:tr>
      <w:tr w:rsidR="00DC400C" w:rsidTr="0076420B">
        <w:trPr>
          <w:gridBefore w:val="2"/>
          <w:wBefore w:w="27" w:type="dxa"/>
          <w:trHeight w:hRule="exact" w:val="113"/>
        </w:trPr>
        <w:tc>
          <w:tcPr>
            <w:tcW w:w="4835" w:type="dxa"/>
            <w:gridSpan w:val="10"/>
            <w:shd w:val="clear" w:color="auto" w:fill="auto"/>
            <w:vAlign w:val="bottom"/>
          </w:tcPr>
          <w:p w:rsidR="00DC400C" w:rsidRDefault="00DC400C" w:rsidP="0051229D">
            <w:pPr>
              <w:rPr>
                <w:sz w:val="20"/>
                <w:szCs w:val="20"/>
              </w:rPr>
            </w:pPr>
          </w:p>
        </w:tc>
        <w:tc>
          <w:tcPr>
            <w:tcW w:w="689" w:type="dxa"/>
            <w:gridSpan w:val="3"/>
            <w:shd w:val="clear" w:color="auto" w:fill="auto"/>
            <w:vAlign w:val="bottom"/>
          </w:tcPr>
          <w:p w:rsidR="00DC400C" w:rsidRDefault="00DC400C" w:rsidP="0051229D">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96" w:type="dxa"/>
            <w:gridSpan w:val="7"/>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97"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39"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22" w:type="dxa"/>
            <w:gridSpan w:val="2"/>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r>
      <w:tr w:rsidR="0051229D" w:rsidTr="0076420B">
        <w:trPr>
          <w:gridBefore w:val="2"/>
          <w:wBefore w:w="27" w:type="dxa"/>
          <w:trHeight w:val="57"/>
        </w:trPr>
        <w:tc>
          <w:tcPr>
            <w:tcW w:w="4835" w:type="dxa"/>
            <w:gridSpan w:val="10"/>
            <w:shd w:val="clear" w:color="auto" w:fill="auto"/>
            <w:vAlign w:val="bottom"/>
          </w:tcPr>
          <w:p w:rsidR="0051229D" w:rsidRDefault="0051229D" w:rsidP="0051229D">
            <w:pPr>
              <w:rPr>
                <w:sz w:val="20"/>
                <w:szCs w:val="20"/>
              </w:rPr>
            </w:pPr>
            <w:r>
              <w:rPr>
                <w:sz w:val="20"/>
                <w:szCs w:val="20"/>
              </w:rPr>
              <w:t xml:space="preserve">Прокат плоский гарячекатаний зі сталі нелегованої </w:t>
            </w:r>
          </w:p>
        </w:tc>
        <w:tc>
          <w:tcPr>
            <w:tcW w:w="689" w:type="dxa"/>
            <w:gridSpan w:val="3"/>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98,1</w:t>
            </w:r>
          </w:p>
        </w:tc>
        <w:tc>
          <w:tcPr>
            <w:tcW w:w="796" w:type="dxa"/>
            <w:gridSpan w:val="7"/>
            <w:shd w:val="clear" w:color="auto" w:fill="auto"/>
            <w:noWrap/>
            <w:vAlign w:val="bottom"/>
          </w:tcPr>
          <w:p w:rsidR="0051229D" w:rsidRDefault="0051229D" w:rsidP="0051229D">
            <w:pPr>
              <w:jc w:val="right"/>
              <w:rPr>
                <w:sz w:val="20"/>
                <w:szCs w:val="20"/>
              </w:rPr>
            </w:pPr>
            <w:r>
              <w:rPr>
                <w:sz w:val="20"/>
                <w:szCs w:val="20"/>
              </w:rPr>
              <w:t>101,0</w:t>
            </w:r>
          </w:p>
        </w:tc>
        <w:tc>
          <w:tcPr>
            <w:tcW w:w="797" w:type="dxa"/>
            <w:gridSpan w:val="4"/>
            <w:shd w:val="clear" w:color="auto" w:fill="auto"/>
            <w:noWrap/>
            <w:vAlign w:val="bottom"/>
          </w:tcPr>
          <w:p w:rsidR="0051229D" w:rsidRDefault="0051229D" w:rsidP="0051229D">
            <w:pPr>
              <w:jc w:val="right"/>
              <w:rPr>
                <w:sz w:val="20"/>
                <w:szCs w:val="20"/>
              </w:rPr>
            </w:pPr>
            <w:r>
              <w:rPr>
                <w:sz w:val="20"/>
                <w:szCs w:val="20"/>
              </w:rPr>
              <w:t>102,7</w:t>
            </w:r>
          </w:p>
        </w:tc>
        <w:tc>
          <w:tcPr>
            <w:tcW w:w="739" w:type="dxa"/>
            <w:gridSpan w:val="4"/>
            <w:shd w:val="clear" w:color="auto" w:fill="auto"/>
            <w:noWrap/>
            <w:vAlign w:val="bottom"/>
          </w:tcPr>
          <w:p w:rsidR="0051229D" w:rsidRDefault="0051229D" w:rsidP="0051229D">
            <w:pPr>
              <w:jc w:val="right"/>
              <w:rPr>
                <w:sz w:val="20"/>
                <w:szCs w:val="20"/>
              </w:rPr>
            </w:pPr>
            <w:r>
              <w:rPr>
                <w:sz w:val="20"/>
                <w:szCs w:val="20"/>
              </w:rPr>
              <w:t>100,5</w:t>
            </w:r>
          </w:p>
        </w:tc>
        <w:tc>
          <w:tcPr>
            <w:tcW w:w="822" w:type="dxa"/>
            <w:gridSpan w:val="2"/>
            <w:shd w:val="clear" w:color="auto" w:fill="auto"/>
            <w:noWrap/>
            <w:vAlign w:val="bottom"/>
          </w:tcPr>
          <w:p w:rsidR="0051229D" w:rsidRDefault="0051229D" w:rsidP="0051229D">
            <w:pPr>
              <w:jc w:val="right"/>
              <w:rPr>
                <w:sz w:val="20"/>
                <w:szCs w:val="20"/>
              </w:rPr>
            </w:pPr>
            <w:r>
              <w:rPr>
                <w:sz w:val="20"/>
                <w:szCs w:val="20"/>
              </w:rPr>
              <w:t>97,3</w:t>
            </w:r>
          </w:p>
        </w:tc>
      </w:tr>
      <w:tr w:rsidR="0051229D" w:rsidTr="0076420B">
        <w:trPr>
          <w:gridBefore w:val="2"/>
          <w:wBefore w:w="27" w:type="dxa"/>
          <w:trHeight w:val="57"/>
        </w:trPr>
        <w:tc>
          <w:tcPr>
            <w:tcW w:w="4835" w:type="dxa"/>
            <w:gridSpan w:val="10"/>
            <w:shd w:val="clear" w:color="auto" w:fill="auto"/>
            <w:vAlign w:val="bottom"/>
          </w:tcPr>
          <w:p w:rsidR="0051229D" w:rsidRDefault="0051229D" w:rsidP="0051229D">
            <w:pPr>
              <w:rPr>
                <w:sz w:val="20"/>
                <w:szCs w:val="20"/>
              </w:rPr>
            </w:pPr>
            <w:r>
              <w:rPr>
                <w:sz w:val="20"/>
                <w:szCs w:val="20"/>
              </w:rPr>
              <w:t>завширшки не менше 600 мм</w:t>
            </w:r>
          </w:p>
        </w:tc>
        <w:tc>
          <w:tcPr>
            <w:tcW w:w="689" w:type="dxa"/>
            <w:gridSpan w:val="3"/>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100,2</w:t>
            </w:r>
          </w:p>
        </w:tc>
        <w:tc>
          <w:tcPr>
            <w:tcW w:w="796" w:type="dxa"/>
            <w:gridSpan w:val="7"/>
            <w:shd w:val="clear" w:color="auto" w:fill="auto"/>
            <w:noWrap/>
            <w:vAlign w:val="bottom"/>
          </w:tcPr>
          <w:p w:rsidR="0051229D" w:rsidRDefault="0051229D" w:rsidP="0051229D">
            <w:pPr>
              <w:jc w:val="right"/>
              <w:rPr>
                <w:sz w:val="20"/>
                <w:szCs w:val="20"/>
              </w:rPr>
            </w:pPr>
            <w:r>
              <w:rPr>
                <w:sz w:val="20"/>
                <w:szCs w:val="20"/>
              </w:rPr>
              <w:t>102,8</w:t>
            </w:r>
          </w:p>
        </w:tc>
        <w:tc>
          <w:tcPr>
            <w:tcW w:w="797" w:type="dxa"/>
            <w:gridSpan w:val="4"/>
            <w:shd w:val="clear" w:color="auto" w:fill="auto"/>
            <w:noWrap/>
            <w:vAlign w:val="bottom"/>
          </w:tcPr>
          <w:p w:rsidR="0051229D" w:rsidRDefault="0051229D" w:rsidP="0051229D">
            <w:pPr>
              <w:jc w:val="right"/>
              <w:rPr>
                <w:sz w:val="20"/>
                <w:szCs w:val="20"/>
              </w:rPr>
            </w:pPr>
            <w:r>
              <w:rPr>
                <w:sz w:val="20"/>
                <w:szCs w:val="20"/>
              </w:rPr>
              <w:t>104,8</w:t>
            </w:r>
          </w:p>
        </w:tc>
        <w:tc>
          <w:tcPr>
            <w:tcW w:w="739" w:type="dxa"/>
            <w:gridSpan w:val="4"/>
            <w:shd w:val="clear" w:color="auto" w:fill="auto"/>
            <w:noWrap/>
            <w:vAlign w:val="bottom"/>
          </w:tcPr>
          <w:p w:rsidR="0051229D" w:rsidRDefault="0051229D" w:rsidP="0051229D">
            <w:pPr>
              <w:jc w:val="right"/>
              <w:rPr>
                <w:sz w:val="20"/>
                <w:szCs w:val="20"/>
              </w:rPr>
            </w:pPr>
            <w:r>
              <w:rPr>
                <w:sz w:val="20"/>
                <w:szCs w:val="20"/>
              </w:rPr>
              <w:t>130,3</w:t>
            </w:r>
          </w:p>
        </w:tc>
        <w:tc>
          <w:tcPr>
            <w:tcW w:w="822" w:type="dxa"/>
            <w:gridSpan w:val="2"/>
            <w:shd w:val="clear" w:color="auto" w:fill="auto"/>
            <w:noWrap/>
            <w:vAlign w:val="bottom"/>
          </w:tcPr>
          <w:p w:rsidR="0051229D" w:rsidRDefault="0051229D" w:rsidP="0051229D">
            <w:pPr>
              <w:jc w:val="right"/>
              <w:rPr>
                <w:sz w:val="20"/>
                <w:szCs w:val="20"/>
              </w:rPr>
            </w:pPr>
            <w:r>
              <w:rPr>
                <w:sz w:val="20"/>
                <w:szCs w:val="20"/>
              </w:rPr>
              <w:t>99,2</w:t>
            </w:r>
          </w:p>
        </w:tc>
      </w:tr>
      <w:tr w:rsidR="0051229D" w:rsidTr="0076420B">
        <w:trPr>
          <w:gridBefore w:val="2"/>
          <w:wBefore w:w="27" w:type="dxa"/>
          <w:trHeight w:val="57"/>
        </w:trPr>
        <w:tc>
          <w:tcPr>
            <w:tcW w:w="4835" w:type="dxa"/>
            <w:gridSpan w:val="10"/>
            <w:shd w:val="clear" w:color="auto" w:fill="auto"/>
            <w:vAlign w:val="bottom"/>
          </w:tcPr>
          <w:p w:rsidR="0051229D" w:rsidRDefault="0051229D" w:rsidP="0051229D">
            <w:pPr>
              <w:rPr>
                <w:sz w:val="20"/>
                <w:szCs w:val="20"/>
              </w:rPr>
            </w:pPr>
          </w:p>
        </w:tc>
        <w:tc>
          <w:tcPr>
            <w:tcW w:w="689" w:type="dxa"/>
            <w:gridSpan w:val="3"/>
            <w:shd w:val="clear" w:color="auto" w:fill="auto"/>
            <w:vAlign w:val="bottom"/>
          </w:tcPr>
          <w:p w:rsidR="0051229D" w:rsidRPr="005623EA" w:rsidRDefault="0051229D" w:rsidP="0051229D">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99,6</w:t>
            </w:r>
          </w:p>
        </w:tc>
        <w:tc>
          <w:tcPr>
            <w:tcW w:w="796" w:type="dxa"/>
            <w:gridSpan w:val="7"/>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105,1</w:t>
            </w:r>
          </w:p>
        </w:tc>
        <w:tc>
          <w:tcPr>
            <w:tcW w:w="797"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130,1</w:t>
            </w:r>
          </w:p>
        </w:tc>
        <w:tc>
          <w:tcPr>
            <w:tcW w:w="73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99,6</w:t>
            </w:r>
          </w:p>
        </w:tc>
        <w:tc>
          <w:tcPr>
            <w:tcW w:w="822"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92,9</w:t>
            </w:r>
          </w:p>
        </w:tc>
      </w:tr>
    </w:tbl>
    <w:p w:rsidR="0064657D" w:rsidRPr="003B7DC5" w:rsidRDefault="0064657D" w:rsidP="0064657D">
      <w:pPr>
        <w:pageBreakBefore/>
        <w:jc w:val="right"/>
        <w:rPr>
          <w:sz w:val="16"/>
          <w:szCs w:val="16"/>
          <w:lang w:val="en-US"/>
        </w:rPr>
      </w:pPr>
      <w:r>
        <w:rPr>
          <w:b/>
          <w:i/>
          <w:sz w:val="20"/>
          <w:szCs w:val="20"/>
        </w:rPr>
        <w:lastRenderedPageBreak/>
        <w:tab/>
      </w:r>
      <w:r w:rsidRPr="009806E6">
        <w:rPr>
          <w:sz w:val="20"/>
          <w:szCs w:val="20"/>
        </w:rPr>
        <w:t>Продовження табл</w:t>
      </w:r>
      <w:r>
        <w:rPr>
          <w:sz w:val="20"/>
          <w:szCs w:val="20"/>
        </w:rPr>
        <w:t>.1.</w:t>
      </w:r>
      <w:r w:rsidR="003B7DC5" w:rsidRPr="003B7DC5">
        <w:rPr>
          <w:sz w:val="20"/>
          <w:szCs w:val="20"/>
          <w:lang w:val="en-US"/>
        </w:rPr>
        <w:t>8</w:t>
      </w:r>
      <w:r w:rsidRPr="009806E6">
        <w:rPr>
          <w:sz w:val="20"/>
          <w:szCs w:val="20"/>
        </w:rPr>
        <w:t>/</w:t>
      </w:r>
      <w:r w:rsidRPr="009806E6">
        <w:rPr>
          <w:i/>
          <w:sz w:val="20"/>
          <w:szCs w:val="20"/>
        </w:rPr>
        <w:t xml:space="preserve">Continuation of the table </w:t>
      </w:r>
      <w:r>
        <w:rPr>
          <w:i/>
          <w:sz w:val="20"/>
          <w:szCs w:val="20"/>
        </w:rPr>
        <w:t>1.</w:t>
      </w:r>
      <w:r w:rsidR="003B7DC5" w:rsidRPr="003B7DC5">
        <w:rPr>
          <w:i/>
          <w:sz w:val="20"/>
          <w:szCs w:val="20"/>
          <w:lang w:val="en-US"/>
        </w:rPr>
        <w:t>8</w:t>
      </w:r>
    </w:p>
    <w:tbl>
      <w:tblPr>
        <w:tblW w:w="9382" w:type="dxa"/>
        <w:tblInd w:w="-26" w:type="dxa"/>
        <w:tblLayout w:type="fixed"/>
        <w:tblLook w:val="04A0" w:firstRow="1" w:lastRow="0" w:firstColumn="1" w:lastColumn="0" w:noHBand="0" w:noVBand="1"/>
      </w:tblPr>
      <w:tblGrid>
        <w:gridCol w:w="18"/>
        <w:gridCol w:w="7"/>
        <w:gridCol w:w="709"/>
        <w:gridCol w:w="851"/>
        <w:gridCol w:w="708"/>
        <w:gridCol w:w="851"/>
        <w:gridCol w:w="850"/>
        <w:gridCol w:w="852"/>
        <w:gridCol w:w="9"/>
        <w:gridCol w:w="11"/>
        <w:gridCol w:w="689"/>
        <w:gridCol w:w="140"/>
        <w:gridCol w:w="537"/>
        <w:gridCol w:w="31"/>
        <w:gridCol w:w="752"/>
        <w:gridCol w:w="14"/>
        <w:gridCol w:w="783"/>
        <w:gridCol w:w="15"/>
        <w:gridCol w:w="724"/>
        <w:gridCol w:w="16"/>
        <w:gridCol w:w="799"/>
        <w:gridCol w:w="16"/>
      </w:tblGrid>
      <w:tr w:rsidR="0064657D" w:rsidTr="00C41851">
        <w:trPr>
          <w:gridBefore w:val="2"/>
          <w:wBefore w:w="25" w:type="dxa"/>
          <w:trHeight w:val="255"/>
        </w:trPr>
        <w:tc>
          <w:tcPr>
            <w:tcW w:w="709" w:type="dxa"/>
            <w:tcBorders>
              <w:top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Червень/</w:t>
            </w:r>
          </w:p>
        </w:tc>
        <w:tc>
          <w:tcPr>
            <w:tcW w:w="851"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Липень/</w:t>
            </w:r>
          </w:p>
        </w:tc>
        <w:tc>
          <w:tcPr>
            <w:tcW w:w="708"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Серпень/</w:t>
            </w:r>
          </w:p>
        </w:tc>
        <w:tc>
          <w:tcPr>
            <w:tcW w:w="851"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Вересень/</w:t>
            </w:r>
          </w:p>
        </w:tc>
        <w:tc>
          <w:tcPr>
            <w:tcW w:w="850"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right="-91" w:hanging="168"/>
              <w:jc w:val="right"/>
              <w:rPr>
                <w:b/>
                <w:bCs/>
                <w:spacing w:val="-6"/>
                <w:sz w:val="16"/>
                <w:szCs w:val="16"/>
              </w:rPr>
            </w:pPr>
            <w:r w:rsidRPr="00377852">
              <w:rPr>
                <w:b/>
                <w:bCs/>
                <w:spacing w:val="-6"/>
                <w:sz w:val="16"/>
                <w:szCs w:val="16"/>
              </w:rPr>
              <w:t>Жовтень/</w:t>
            </w:r>
          </w:p>
        </w:tc>
        <w:tc>
          <w:tcPr>
            <w:tcW w:w="852"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right="-48" w:hanging="168"/>
              <w:jc w:val="right"/>
              <w:rPr>
                <w:b/>
                <w:bCs/>
                <w:spacing w:val="-6"/>
                <w:sz w:val="16"/>
                <w:szCs w:val="16"/>
              </w:rPr>
            </w:pPr>
            <w:r w:rsidRPr="00377852">
              <w:rPr>
                <w:b/>
                <w:bCs/>
                <w:spacing w:val="-6"/>
                <w:sz w:val="16"/>
                <w:szCs w:val="16"/>
              </w:rPr>
              <w:t>Листопад/</w:t>
            </w:r>
          </w:p>
        </w:tc>
        <w:tc>
          <w:tcPr>
            <w:tcW w:w="849" w:type="dxa"/>
            <w:gridSpan w:val="4"/>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Грудень/</w:t>
            </w:r>
          </w:p>
        </w:tc>
        <w:tc>
          <w:tcPr>
            <w:tcW w:w="3687" w:type="dxa"/>
            <w:gridSpan w:val="10"/>
            <w:tcBorders>
              <w:top w:val="single" w:sz="4" w:space="0" w:color="auto"/>
              <w:left w:val="nil"/>
              <w:right w:val="nil"/>
            </w:tcBorders>
            <w:shd w:val="clear" w:color="auto" w:fill="auto"/>
            <w:vAlign w:val="bottom"/>
          </w:tcPr>
          <w:p w:rsidR="0064657D" w:rsidRDefault="0064657D" w:rsidP="00265184">
            <w:pPr>
              <w:rPr>
                <w:sz w:val="20"/>
                <w:szCs w:val="20"/>
              </w:rPr>
            </w:pPr>
            <w:r>
              <w:rPr>
                <w:sz w:val="20"/>
                <w:szCs w:val="20"/>
              </w:rPr>
              <w:t> </w:t>
            </w:r>
          </w:p>
        </w:tc>
      </w:tr>
      <w:tr w:rsidR="0064657D" w:rsidTr="00C41851">
        <w:trPr>
          <w:gridBefore w:val="2"/>
          <w:wBefore w:w="25" w:type="dxa"/>
          <w:trHeight w:val="255"/>
        </w:trPr>
        <w:tc>
          <w:tcPr>
            <w:tcW w:w="709" w:type="dxa"/>
            <w:tcBorders>
              <w:top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June</w:t>
            </w:r>
          </w:p>
        </w:tc>
        <w:tc>
          <w:tcPr>
            <w:tcW w:w="851"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July</w:t>
            </w:r>
          </w:p>
        </w:tc>
        <w:tc>
          <w:tcPr>
            <w:tcW w:w="708"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August</w:t>
            </w:r>
          </w:p>
        </w:tc>
        <w:tc>
          <w:tcPr>
            <w:tcW w:w="851"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66" w:hanging="168"/>
              <w:jc w:val="center"/>
              <w:rPr>
                <w:b/>
                <w:bCs/>
                <w:i/>
                <w:spacing w:val="-6"/>
                <w:sz w:val="16"/>
                <w:szCs w:val="16"/>
              </w:rPr>
            </w:pPr>
            <w:r w:rsidRPr="00377852">
              <w:rPr>
                <w:b/>
                <w:bCs/>
                <w:i/>
                <w:spacing w:val="-6"/>
                <w:sz w:val="16"/>
                <w:szCs w:val="16"/>
              </w:rPr>
              <w:t>September</w:t>
            </w:r>
          </w:p>
        </w:tc>
        <w:tc>
          <w:tcPr>
            <w:tcW w:w="850"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October</w:t>
            </w:r>
          </w:p>
        </w:tc>
        <w:tc>
          <w:tcPr>
            <w:tcW w:w="852"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105" w:hanging="168"/>
              <w:jc w:val="center"/>
              <w:rPr>
                <w:b/>
                <w:bCs/>
                <w:i/>
                <w:spacing w:val="-6"/>
                <w:sz w:val="16"/>
                <w:szCs w:val="16"/>
              </w:rPr>
            </w:pPr>
            <w:r w:rsidRPr="00377852">
              <w:rPr>
                <w:b/>
                <w:bCs/>
                <w:i/>
                <w:spacing w:val="-6"/>
                <w:sz w:val="16"/>
                <w:szCs w:val="16"/>
              </w:rPr>
              <w:t>November</w:t>
            </w:r>
          </w:p>
        </w:tc>
        <w:tc>
          <w:tcPr>
            <w:tcW w:w="849" w:type="dxa"/>
            <w:gridSpan w:val="4"/>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December</w:t>
            </w:r>
          </w:p>
        </w:tc>
        <w:tc>
          <w:tcPr>
            <w:tcW w:w="3687" w:type="dxa"/>
            <w:gridSpan w:val="10"/>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51229D" w:rsidRPr="00633401" w:rsidTr="0076420B">
        <w:trPr>
          <w:trHeight w:val="57"/>
        </w:trPr>
        <w:tc>
          <w:tcPr>
            <w:tcW w:w="734" w:type="dxa"/>
            <w:gridSpan w:val="3"/>
            <w:shd w:val="clear" w:color="auto" w:fill="auto"/>
            <w:noWrap/>
            <w:vAlign w:val="bottom"/>
          </w:tcPr>
          <w:p w:rsidR="0051229D" w:rsidRPr="00633401" w:rsidRDefault="0051229D" w:rsidP="0051229D">
            <w:pPr>
              <w:jc w:val="right"/>
              <w:rPr>
                <w:sz w:val="20"/>
                <w:szCs w:val="20"/>
              </w:rPr>
            </w:pPr>
            <w:r w:rsidRPr="00633401">
              <w:rPr>
                <w:sz w:val="20"/>
                <w:szCs w:val="20"/>
              </w:rPr>
              <w:t>100,8</w:t>
            </w:r>
          </w:p>
        </w:tc>
        <w:tc>
          <w:tcPr>
            <w:tcW w:w="851" w:type="dxa"/>
            <w:shd w:val="clear" w:color="auto" w:fill="auto"/>
            <w:noWrap/>
            <w:vAlign w:val="bottom"/>
          </w:tcPr>
          <w:p w:rsidR="0051229D" w:rsidRPr="00633401" w:rsidRDefault="0051229D" w:rsidP="0051229D">
            <w:pPr>
              <w:jc w:val="right"/>
              <w:rPr>
                <w:sz w:val="20"/>
                <w:szCs w:val="20"/>
              </w:rPr>
            </w:pPr>
            <w:r w:rsidRPr="00633401">
              <w:rPr>
                <w:sz w:val="20"/>
                <w:szCs w:val="20"/>
              </w:rPr>
              <w:t>99,7</w:t>
            </w:r>
          </w:p>
        </w:tc>
        <w:tc>
          <w:tcPr>
            <w:tcW w:w="708" w:type="dxa"/>
            <w:shd w:val="clear" w:color="auto" w:fill="auto"/>
            <w:noWrap/>
            <w:vAlign w:val="bottom"/>
          </w:tcPr>
          <w:p w:rsidR="0051229D" w:rsidRPr="00633401" w:rsidRDefault="0051229D" w:rsidP="0051229D">
            <w:pPr>
              <w:jc w:val="right"/>
              <w:rPr>
                <w:sz w:val="20"/>
                <w:szCs w:val="20"/>
              </w:rPr>
            </w:pPr>
            <w:r w:rsidRPr="00633401">
              <w:rPr>
                <w:sz w:val="20"/>
                <w:szCs w:val="20"/>
              </w:rPr>
              <w:t>100,5</w:t>
            </w:r>
          </w:p>
        </w:tc>
        <w:tc>
          <w:tcPr>
            <w:tcW w:w="851" w:type="dxa"/>
            <w:shd w:val="clear" w:color="auto" w:fill="auto"/>
            <w:noWrap/>
            <w:vAlign w:val="bottom"/>
          </w:tcPr>
          <w:p w:rsidR="0051229D" w:rsidRPr="00633401" w:rsidRDefault="0051229D" w:rsidP="0051229D">
            <w:pPr>
              <w:jc w:val="right"/>
              <w:rPr>
                <w:sz w:val="20"/>
                <w:szCs w:val="20"/>
              </w:rPr>
            </w:pPr>
            <w:r w:rsidRPr="00633401">
              <w:rPr>
                <w:sz w:val="20"/>
                <w:szCs w:val="20"/>
              </w:rPr>
              <w:t>99,8</w:t>
            </w:r>
          </w:p>
        </w:tc>
        <w:tc>
          <w:tcPr>
            <w:tcW w:w="850" w:type="dxa"/>
            <w:shd w:val="clear" w:color="auto" w:fill="auto"/>
            <w:noWrap/>
            <w:vAlign w:val="bottom"/>
          </w:tcPr>
          <w:p w:rsidR="0051229D" w:rsidRPr="00633401" w:rsidRDefault="0051229D" w:rsidP="0051229D">
            <w:pPr>
              <w:jc w:val="right"/>
              <w:rPr>
                <w:sz w:val="20"/>
                <w:szCs w:val="20"/>
              </w:rPr>
            </w:pPr>
            <w:r w:rsidRPr="00633401">
              <w:rPr>
                <w:sz w:val="20"/>
                <w:szCs w:val="20"/>
              </w:rPr>
              <w:t>99,8</w:t>
            </w:r>
          </w:p>
        </w:tc>
        <w:tc>
          <w:tcPr>
            <w:tcW w:w="852" w:type="dxa"/>
            <w:shd w:val="clear" w:color="auto" w:fill="auto"/>
            <w:noWrap/>
            <w:vAlign w:val="bottom"/>
          </w:tcPr>
          <w:p w:rsidR="0051229D" w:rsidRPr="00633401" w:rsidRDefault="0051229D" w:rsidP="0051229D">
            <w:pPr>
              <w:jc w:val="right"/>
              <w:rPr>
                <w:sz w:val="20"/>
                <w:szCs w:val="20"/>
              </w:rPr>
            </w:pPr>
            <w:r w:rsidRPr="00633401">
              <w:rPr>
                <w:sz w:val="20"/>
                <w:szCs w:val="20"/>
              </w:rPr>
              <w:t>99,9</w:t>
            </w:r>
          </w:p>
        </w:tc>
        <w:tc>
          <w:tcPr>
            <w:tcW w:w="849" w:type="dxa"/>
            <w:gridSpan w:val="4"/>
            <w:shd w:val="clear" w:color="auto" w:fill="auto"/>
            <w:noWrap/>
            <w:vAlign w:val="bottom"/>
          </w:tcPr>
          <w:p w:rsidR="0051229D" w:rsidRPr="00633401" w:rsidRDefault="0051229D" w:rsidP="0051229D">
            <w:pPr>
              <w:jc w:val="right"/>
              <w:rPr>
                <w:sz w:val="20"/>
                <w:szCs w:val="20"/>
              </w:rPr>
            </w:pPr>
            <w:r w:rsidRPr="00633401">
              <w:rPr>
                <w:sz w:val="20"/>
                <w:szCs w:val="20"/>
              </w:rPr>
              <w:t>100,2</w:t>
            </w:r>
          </w:p>
        </w:tc>
        <w:tc>
          <w:tcPr>
            <w:tcW w:w="3687" w:type="dxa"/>
            <w:gridSpan w:val="10"/>
            <w:shd w:val="clear" w:color="auto" w:fill="auto"/>
            <w:vAlign w:val="bottom"/>
          </w:tcPr>
          <w:p w:rsidR="0051229D" w:rsidRPr="00633401" w:rsidRDefault="0051229D" w:rsidP="0051229D">
            <w:pPr>
              <w:autoSpaceDE w:val="0"/>
              <w:autoSpaceDN w:val="0"/>
              <w:adjustRightInd w:val="0"/>
              <w:rPr>
                <w:sz w:val="20"/>
                <w:szCs w:val="20"/>
              </w:rPr>
            </w:pPr>
            <w:r w:rsidRPr="00633401">
              <w:rPr>
                <w:i/>
                <w:iCs/>
                <w:sz w:val="20"/>
                <w:szCs w:val="20"/>
                <w:lang w:val="en-US"/>
              </w:rPr>
              <w:t xml:space="preserve">Wood, sawn or chipped lengthwise, </w:t>
            </w:r>
            <w:r w:rsidRPr="00807549">
              <w:rPr>
                <w:i/>
                <w:iCs/>
                <w:spacing w:val="-10"/>
                <w:sz w:val="20"/>
                <w:szCs w:val="20"/>
                <w:lang w:val="en-US"/>
              </w:rPr>
              <w:t>sliced</w:t>
            </w:r>
          </w:p>
        </w:tc>
      </w:tr>
      <w:tr w:rsidR="0051229D" w:rsidRPr="00633401" w:rsidTr="0076420B">
        <w:trPr>
          <w:trHeight w:val="57"/>
        </w:trPr>
        <w:tc>
          <w:tcPr>
            <w:tcW w:w="734" w:type="dxa"/>
            <w:gridSpan w:val="3"/>
            <w:shd w:val="clear" w:color="auto" w:fill="auto"/>
            <w:noWrap/>
            <w:vAlign w:val="bottom"/>
          </w:tcPr>
          <w:p w:rsidR="0051229D" w:rsidRDefault="0051229D" w:rsidP="0051229D">
            <w:pPr>
              <w:jc w:val="right"/>
              <w:rPr>
                <w:sz w:val="20"/>
                <w:szCs w:val="20"/>
              </w:rPr>
            </w:pPr>
            <w:r>
              <w:rPr>
                <w:sz w:val="20"/>
                <w:szCs w:val="20"/>
              </w:rPr>
              <w:t>101,0</w:t>
            </w:r>
          </w:p>
        </w:tc>
        <w:tc>
          <w:tcPr>
            <w:tcW w:w="851" w:type="dxa"/>
            <w:shd w:val="clear" w:color="auto" w:fill="auto"/>
            <w:noWrap/>
            <w:vAlign w:val="bottom"/>
          </w:tcPr>
          <w:p w:rsidR="0051229D" w:rsidRDefault="0051229D" w:rsidP="0051229D">
            <w:pPr>
              <w:jc w:val="right"/>
              <w:rPr>
                <w:sz w:val="20"/>
                <w:szCs w:val="20"/>
              </w:rPr>
            </w:pPr>
            <w:r>
              <w:rPr>
                <w:sz w:val="20"/>
                <w:szCs w:val="20"/>
              </w:rPr>
              <w:t>100,1</w:t>
            </w:r>
          </w:p>
        </w:tc>
        <w:tc>
          <w:tcPr>
            <w:tcW w:w="708" w:type="dxa"/>
            <w:shd w:val="clear" w:color="auto" w:fill="auto"/>
            <w:noWrap/>
            <w:vAlign w:val="bottom"/>
          </w:tcPr>
          <w:p w:rsidR="0051229D" w:rsidRDefault="0051229D" w:rsidP="0051229D">
            <w:pPr>
              <w:jc w:val="right"/>
              <w:rPr>
                <w:sz w:val="20"/>
                <w:szCs w:val="20"/>
              </w:rPr>
            </w:pPr>
            <w:r>
              <w:rPr>
                <w:sz w:val="20"/>
                <w:szCs w:val="20"/>
              </w:rPr>
              <w:t>103,7</w:t>
            </w:r>
          </w:p>
        </w:tc>
        <w:tc>
          <w:tcPr>
            <w:tcW w:w="851" w:type="dxa"/>
            <w:shd w:val="clear" w:color="auto" w:fill="auto"/>
            <w:noWrap/>
            <w:vAlign w:val="bottom"/>
          </w:tcPr>
          <w:p w:rsidR="0051229D" w:rsidRDefault="0051229D" w:rsidP="0051229D">
            <w:pPr>
              <w:jc w:val="right"/>
              <w:rPr>
                <w:sz w:val="20"/>
                <w:szCs w:val="20"/>
              </w:rPr>
            </w:pPr>
            <w:r>
              <w:rPr>
                <w:sz w:val="20"/>
                <w:szCs w:val="20"/>
              </w:rPr>
              <w:t>102,2</w:t>
            </w:r>
          </w:p>
        </w:tc>
        <w:tc>
          <w:tcPr>
            <w:tcW w:w="850" w:type="dxa"/>
            <w:shd w:val="clear" w:color="auto" w:fill="auto"/>
            <w:noWrap/>
            <w:vAlign w:val="bottom"/>
          </w:tcPr>
          <w:p w:rsidR="0051229D" w:rsidRDefault="0051229D" w:rsidP="0051229D">
            <w:pPr>
              <w:jc w:val="right"/>
              <w:rPr>
                <w:sz w:val="20"/>
                <w:szCs w:val="20"/>
              </w:rPr>
            </w:pPr>
            <w:r>
              <w:rPr>
                <w:sz w:val="20"/>
                <w:szCs w:val="20"/>
              </w:rPr>
              <w:t>100,1</w:t>
            </w:r>
          </w:p>
        </w:tc>
        <w:tc>
          <w:tcPr>
            <w:tcW w:w="852" w:type="dxa"/>
            <w:shd w:val="clear" w:color="auto" w:fill="auto"/>
            <w:noWrap/>
            <w:vAlign w:val="bottom"/>
          </w:tcPr>
          <w:p w:rsidR="0051229D" w:rsidRDefault="0051229D" w:rsidP="0051229D">
            <w:pPr>
              <w:jc w:val="right"/>
              <w:rPr>
                <w:sz w:val="20"/>
                <w:szCs w:val="20"/>
              </w:rPr>
            </w:pPr>
            <w:r>
              <w:rPr>
                <w:sz w:val="20"/>
                <w:szCs w:val="20"/>
              </w:rPr>
              <w:t>105,1</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103,6</w:t>
            </w:r>
          </w:p>
        </w:tc>
        <w:tc>
          <w:tcPr>
            <w:tcW w:w="3687" w:type="dxa"/>
            <w:gridSpan w:val="10"/>
            <w:shd w:val="clear" w:color="auto" w:fill="auto"/>
            <w:vAlign w:val="bottom"/>
          </w:tcPr>
          <w:p w:rsidR="0051229D" w:rsidRPr="00633401" w:rsidRDefault="0051229D" w:rsidP="0051229D">
            <w:pPr>
              <w:autoSpaceDE w:val="0"/>
              <w:autoSpaceDN w:val="0"/>
              <w:adjustRightInd w:val="0"/>
              <w:rPr>
                <w:i/>
                <w:iCs/>
                <w:sz w:val="20"/>
                <w:szCs w:val="20"/>
                <w:lang w:val="en-US"/>
              </w:rPr>
            </w:pPr>
            <w:r>
              <w:rPr>
                <w:i/>
                <w:iCs/>
                <w:sz w:val="20"/>
                <w:szCs w:val="20"/>
                <w:lang w:val="en-US"/>
              </w:rPr>
              <w:t>or peeled, of a thickness &gt;</w:t>
            </w:r>
            <w:r w:rsidRPr="00633401">
              <w:rPr>
                <w:i/>
                <w:iCs/>
                <w:sz w:val="20"/>
                <w:szCs w:val="20"/>
                <w:lang w:val="en-US"/>
              </w:rPr>
              <w:t>6 mm; railway</w:t>
            </w:r>
          </w:p>
        </w:tc>
      </w:tr>
      <w:tr w:rsidR="0051229D" w:rsidRPr="00633401" w:rsidTr="0076420B">
        <w:trPr>
          <w:trHeight w:val="57"/>
        </w:trPr>
        <w:tc>
          <w:tcPr>
            <w:tcW w:w="734" w:type="dxa"/>
            <w:gridSpan w:val="3"/>
            <w:tcBorders>
              <w:top w:val="nil"/>
              <w:left w:val="nil"/>
              <w:bottom w:val="nil"/>
              <w:right w:val="nil"/>
            </w:tcBorders>
            <w:shd w:val="clear" w:color="auto" w:fill="auto"/>
            <w:noWrap/>
            <w:vAlign w:val="bottom"/>
          </w:tcPr>
          <w:p w:rsidR="0051229D" w:rsidRPr="00D6744F" w:rsidRDefault="0051229D" w:rsidP="0051229D">
            <w:pPr>
              <w:jc w:val="right"/>
              <w:rPr>
                <w:sz w:val="20"/>
                <w:szCs w:val="20"/>
              </w:rPr>
            </w:pPr>
            <w:r w:rsidRPr="00D6744F">
              <w:rPr>
                <w:sz w:val="20"/>
                <w:szCs w:val="20"/>
              </w:rPr>
              <w:t>99,5</w:t>
            </w:r>
          </w:p>
        </w:tc>
        <w:tc>
          <w:tcPr>
            <w:tcW w:w="851" w:type="dxa"/>
            <w:tcBorders>
              <w:top w:val="nil"/>
              <w:left w:val="nil"/>
              <w:bottom w:val="nil"/>
              <w:right w:val="nil"/>
            </w:tcBorders>
            <w:shd w:val="clear" w:color="auto" w:fill="auto"/>
            <w:noWrap/>
            <w:vAlign w:val="bottom"/>
          </w:tcPr>
          <w:p w:rsidR="0051229D" w:rsidRPr="00D6744F" w:rsidRDefault="0051229D" w:rsidP="0051229D">
            <w:pPr>
              <w:jc w:val="right"/>
              <w:rPr>
                <w:sz w:val="20"/>
                <w:szCs w:val="20"/>
              </w:rPr>
            </w:pPr>
            <w:r w:rsidRPr="00D6744F">
              <w:rPr>
                <w:sz w:val="20"/>
                <w:szCs w:val="20"/>
              </w:rPr>
              <w:t>102,0</w:t>
            </w:r>
          </w:p>
        </w:tc>
        <w:tc>
          <w:tcPr>
            <w:tcW w:w="708" w:type="dxa"/>
            <w:tcBorders>
              <w:top w:val="nil"/>
              <w:left w:val="nil"/>
              <w:bottom w:val="nil"/>
              <w:right w:val="nil"/>
            </w:tcBorders>
            <w:shd w:val="clear" w:color="auto" w:fill="auto"/>
            <w:noWrap/>
            <w:vAlign w:val="bottom"/>
          </w:tcPr>
          <w:p w:rsidR="0051229D" w:rsidRPr="00D6744F" w:rsidRDefault="0051229D" w:rsidP="0051229D">
            <w:pPr>
              <w:jc w:val="right"/>
              <w:rPr>
                <w:sz w:val="20"/>
                <w:szCs w:val="20"/>
              </w:rPr>
            </w:pPr>
            <w:r w:rsidRPr="00D6744F">
              <w:rPr>
                <w:sz w:val="20"/>
                <w:szCs w:val="20"/>
              </w:rPr>
              <w:t>99,7</w:t>
            </w:r>
          </w:p>
        </w:tc>
        <w:tc>
          <w:tcPr>
            <w:tcW w:w="851" w:type="dxa"/>
            <w:tcBorders>
              <w:top w:val="nil"/>
              <w:left w:val="nil"/>
              <w:bottom w:val="nil"/>
              <w:right w:val="nil"/>
            </w:tcBorders>
            <w:shd w:val="clear" w:color="auto" w:fill="auto"/>
            <w:noWrap/>
            <w:vAlign w:val="bottom"/>
          </w:tcPr>
          <w:p w:rsidR="0051229D" w:rsidRPr="00D6744F" w:rsidRDefault="0051229D" w:rsidP="0051229D">
            <w:pPr>
              <w:jc w:val="right"/>
              <w:rPr>
                <w:sz w:val="20"/>
                <w:szCs w:val="20"/>
              </w:rPr>
            </w:pPr>
            <w:r w:rsidRPr="00D6744F">
              <w:rPr>
                <w:sz w:val="20"/>
                <w:szCs w:val="20"/>
              </w:rPr>
              <w:t>100,7</w:t>
            </w:r>
          </w:p>
        </w:tc>
        <w:tc>
          <w:tcPr>
            <w:tcW w:w="850" w:type="dxa"/>
            <w:tcBorders>
              <w:top w:val="nil"/>
              <w:left w:val="nil"/>
              <w:bottom w:val="nil"/>
              <w:right w:val="nil"/>
            </w:tcBorders>
            <w:shd w:val="clear" w:color="auto" w:fill="auto"/>
            <w:noWrap/>
            <w:vAlign w:val="bottom"/>
          </w:tcPr>
          <w:p w:rsidR="0051229D" w:rsidRPr="00D6744F" w:rsidRDefault="0051229D" w:rsidP="0051229D">
            <w:pPr>
              <w:jc w:val="right"/>
              <w:rPr>
                <w:sz w:val="20"/>
                <w:szCs w:val="20"/>
              </w:rPr>
            </w:pPr>
            <w:r w:rsidRPr="00D6744F">
              <w:rPr>
                <w:sz w:val="20"/>
                <w:szCs w:val="20"/>
              </w:rPr>
              <w:t>99,0</w:t>
            </w:r>
          </w:p>
        </w:tc>
        <w:tc>
          <w:tcPr>
            <w:tcW w:w="852" w:type="dxa"/>
            <w:tcBorders>
              <w:top w:val="nil"/>
              <w:left w:val="nil"/>
              <w:bottom w:val="nil"/>
              <w:right w:val="nil"/>
            </w:tcBorders>
            <w:shd w:val="clear" w:color="auto" w:fill="auto"/>
            <w:noWrap/>
            <w:vAlign w:val="bottom"/>
          </w:tcPr>
          <w:p w:rsidR="0051229D" w:rsidRPr="00D6744F" w:rsidRDefault="0051229D" w:rsidP="0051229D">
            <w:pPr>
              <w:jc w:val="right"/>
              <w:rPr>
                <w:sz w:val="20"/>
                <w:szCs w:val="20"/>
              </w:rPr>
            </w:pPr>
            <w:r w:rsidRPr="00D6744F">
              <w:rPr>
                <w:sz w:val="20"/>
                <w:szCs w:val="20"/>
              </w:rPr>
              <w:t>102,3</w:t>
            </w:r>
          </w:p>
        </w:tc>
        <w:tc>
          <w:tcPr>
            <w:tcW w:w="849" w:type="dxa"/>
            <w:gridSpan w:val="4"/>
            <w:tcBorders>
              <w:top w:val="nil"/>
              <w:left w:val="nil"/>
              <w:bottom w:val="nil"/>
              <w:right w:val="nil"/>
            </w:tcBorders>
            <w:shd w:val="clear" w:color="auto" w:fill="auto"/>
            <w:noWrap/>
            <w:vAlign w:val="bottom"/>
          </w:tcPr>
          <w:p w:rsidR="0051229D" w:rsidRPr="00D6744F" w:rsidRDefault="0051229D" w:rsidP="0051229D">
            <w:pPr>
              <w:jc w:val="right"/>
              <w:rPr>
                <w:sz w:val="20"/>
                <w:szCs w:val="20"/>
              </w:rPr>
            </w:pPr>
            <w:r w:rsidRPr="00D6744F">
              <w:rPr>
                <w:sz w:val="20"/>
                <w:szCs w:val="20"/>
              </w:rPr>
              <w:t>100,8</w:t>
            </w:r>
          </w:p>
        </w:tc>
        <w:tc>
          <w:tcPr>
            <w:tcW w:w="3687" w:type="dxa"/>
            <w:gridSpan w:val="10"/>
            <w:shd w:val="clear" w:color="auto" w:fill="auto"/>
            <w:vAlign w:val="bottom"/>
          </w:tcPr>
          <w:p w:rsidR="0051229D" w:rsidRPr="00633401" w:rsidRDefault="0051229D" w:rsidP="0051229D">
            <w:pPr>
              <w:autoSpaceDE w:val="0"/>
              <w:autoSpaceDN w:val="0"/>
              <w:adjustRightInd w:val="0"/>
              <w:rPr>
                <w:i/>
                <w:iCs/>
                <w:sz w:val="20"/>
                <w:szCs w:val="20"/>
                <w:lang w:val="en-US"/>
              </w:rPr>
            </w:pPr>
            <w:r w:rsidRPr="00807549">
              <w:rPr>
                <w:i/>
                <w:iCs/>
                <w:spacing w:val="-10"/>
                <w:sz w:val="20"/>
                <w:szCs w:val="20"/>
                <w:lang w:val="en-US"/>
              </w:rPr>
              <w:t>or tramway sleepers of woodnot impregnated</w:t>
            </w:r>
          </w:p>
        </w:tc>
      </w:tr>
      <w:tr w:rsidR="00DC400C" w:rsidRPr="00633401" w:rsidTr="0076420B">
        <w:trPr>
          <w:trHeight w:hRule="exact" w:val="170"/>
        </w:trPr>
        <w:tc>
          <w:tcPr>
            <w:tcW w:w="734" w:type="dxa"/>
            <w:gridSpan w:val="3"/>
            <w:tcBorders>
              <w:top w:val="nil"/>
              <w:left w:val="nil"/>
              <w:bottom w:val="nil"/>
              <w:right w:val="nil"/>
            </w:tcBorders>
            <w:shd w:val="clear" w:color="auto" w:fill="auto"/>
            <w:noWrap/>
            <w:vAlign w:val="bottom"/>
          </w:tcPr>
          <w:p w:rsidR="00DC400C" w:rsidRPr="00D6744F"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D6744F"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D6744F"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D6744F"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D6744F"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D6744F"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D6744F" w:rsidRDefault="00DC400C" w:rsidP="0051229D">
            <w:pPr>
              <w:jc w:val="right"/>
              <w:rPr>
                <w:sz w:val="20"/>
                <w:szCs w:val="20"/>
              </w:rPr>
            </w:pPr>
          </w:p>
        </w:tc>
        <w:tc>
          <w:tcPr>
            <w:tcW w:w="3687" w:type="dxa"/>
            <w:gridSpan w:val="10"/>
            <w:shd w:val="clear" w:color="auto" w:fill="auto"/>
            <w:vAlign w:val="bottom"/>
          </w:tcPr>
          <w:p w:rsidR="00DC400C" w:rsidRPr="00807549" w:rsidRDefault="00DC400C" w:rsidP="0051229D">
            <w:pPr>
              <w:autoSpaceDE w:val="0"/>
              <w:autoSpaceDN w:val="0"/>
              <w:adjustRightInd w:val="0"/>
              <w:rPr>
                <w:i/>
                <w:iCs/>
                <w:spacing w:val="-10"/>
                <w:sz w:val="20"/>
                <w:szCs w:val="20"/>
                <w:lang w:val="en-US"/>
              </w:rPr>
            </w:pPr>
          </w:p>
        </w:tc>
      </w:tr>
      <w:tr w:rsidR="0051229D" w:rsidRPr="00633401" w:rsidTr="0076420B">
        <w:trPr>
          <w:trHeight w:val="57"/>
        </w:trPr>
        <w:tc>
          <w:tcPr>
            <w:tcW w:w="734" w:type="dxa"/>
            <w:gridSpan w:val="3"/>
            <w:shd w:val="clear" w:color="auto" w:fill="auto"/>
            <w:noWrap/>
            <w:vAlign w:val="bottom"/>
          </w:tcPr>
          <w:p w:rsidR="0051229D" w:rsidRPr="00633401" w:rsidRDefault="0051229D" w:rsidP="0051229D">
            <w:pPr>
              <w:jc w:val="right"/>
              <w:rPr>
                <w:sz w:val="20"/>
                <w:szCs w:val="20"/>
              </w:rPr>
            </w:pPr>
            <w:r w:rsidRPr="00633401">
              <w:rPr>
                <w:sz w:val="20"/>
                <w:szCs w:val="20"/>
              </w:rPr>
              <w:t>100,3</w:t>
            </w:r>
          </w:p>
        </w:tc>
        <w:tc>
          <w:tcPr>
            <w:tcW w:w="851" w:type="dxa"/>
            <w:shd w:val="clear" w:color="auto" w:fill="auto"/>
            <w:noWrap/>
            <w:vAlign w:val="bottom"/>
          </w:tcPr>
          <w:p w:rsidR="0051229D" w:rsidRPr="00633401" w:rsidRDefault="0051229D" w:rsidP="0051229D">
            <w:pPr>
              <w:jc w:val="right"/>
              <w:rPr>
                <w:sz w:val="20"/>
                <w:szCs w:val="20"/>
              </w:rPr>
            </w:pPr>
            <w:r w:rsidRPr="00633401">
              <w:rPr>
                <w:sz w:val="20"/>
                <w:szCs w:val="20"/>
              </w:rPr>
              <w:t>99,7</w:t>
            </w:r>
          </w:p>
        </w:tc>
        <w:tc>
          <w:tcPr>
            <w:tcW w:w="708" w:type="dxa"/>
            <w:shd w:val="clear" w:color="auto" w:fill="auto"/>
            <w:noWrap/>
            <w:vAlign w:val="bottom"/>
          </w:tcPr>
          <w:p w:rsidR="0051229D" w:rsidRPr="00633401" w:rsidRDefault="0051229D" w:rsidP="0051229D">
            <w:pPr>
              <w:jc w:val="right"/>
              <w:rPr>
                <w:sz w:val="20"/>
                <w:szCs w:val="20"/>
              </w:rPr>
            </w:pPr>
            <w:r w:rsidRPr="00633401">
              <w:rPr>
                <w:sz w:val="20"/>
                <w:szCs w:val="20"/>
              </w:rPr>
              <w:t>100,0</w:t>
            </w:r>
          </w:p>
        </w:tc>
        <w:tc>
          <w:tcPr>
            <w:tcW w:w="851" w:type="dxa"/>
            <w:shd w:val="clear" w:color="auto" w:fill="auto"/>
            <w:noWrap/>
            <w:vAlign w:val="bottom"/>
          </w:tcPr>
          <w:p w:rsidR="0051229D" w:rsidRPr="00633401" w:rsidRDefault="0051229D" w:rsidP="0051229D">
            <w:pPr>
              <w:jc w:val="right"/>
              <w:rPr>
                <w:sz w:val="20"/>
                <w:szCs w:val="20"/>
              </w:rPr>
            </w:pPr>
            <w:r w:rsidRPr="00633401">
              <w:rPr>
                <w:sz w:val="20"/>
                <w:szCs w:val="20"/>
              </w:rPr>
              <w:t>99,8</w:t>
            </w:r>
          </w:p>
        </w:tc>
        <w:tc>
          <w:tcPr>
            <w:tcW w:w="850" w:type="dxa"/>
            <w:shd w:val="clear" w:color="auto" w:fill="auto"/>
            <w:noWrap/>
            <w:vAlign w:val="bottom"/>
          </w:tcPr>
          <w:p w:rsidR="0051229D" w:rsidRPr="00633401" w:rsidRDefault="0051229D" w:rsidP="0051229D">
            <w:pPr>
              <w:jc w:val="right"/>
              <w:rPr>
                <w:sz w:val="20"/>
                <w:szCs w:val="20"/>
              </w:rPr>
            </w:pPr>
            <w:r w:rsidRPr="00633401">
              <w:rPr>
                <w:sz w:val="20"/>
                <w:szCs w:val="20"/>
              </w:rPr>
              <w:t>100,2</w:t>
            </w:r>
          </w:p>
        </w:tc>
        <w:tc>
          <w:tcPr>
            <w:tcW w:w="852" w:type="dxa"/>
            <w:shd w:val="clear" w:color="auto" w:fill="auto"/>
            <w:noWrap/>
            <w:vAlign w:val="bottom"/>
          </w:tcPr>
          <w:p w:rsidR="0051229D" w:rsidRPr="00633401" w:rsidRDefault="0051229D" w:rsidP="0051229D">
            <w:pPr>
              <w:jc w:val="right"/>
              <w:rPr>
                <w:sz w:val="20"/>
                <w:szCs w:val="20"/>
              </w:rPr>
            </w:pPr>
            <w:r w:rsidRPr="00633401">
              <w:rPr>
                <w:sz w:val="20"/>
                <w:szCs w:val="20"/>
              </w:rPr>
              <w:t>100,2</w:t>
            </w:r>
          </w:p>
        </w:tc>
        <w:tc>
          <w:tcPr>
            <w:tcW w:w="849" w:type="dxa"/>
            <w:gridSpan w:val="4"/>
            <w:shd w:val="clear" w:color="auto" w:fill="auto"/>
            <w:noWrap/>
            <w:vAlign w:val="bottom"/>
          </w:tcPr>
          <w:p w:rsidR="0051229D" w:rsidRPr="00633401" w:rsidRDefault="0051229D" w:rsidP="0051229D">
            <w:pPr>
              <w:jc w:val="right"/>
              <w:rPr>
                <w:sz w:val="20"/>
                <w:szCs w:val="20"/>
              </w:rPr>
            </w:pPr>
            <w:r w:rsidRPr="00633401">
              <w:rPr>
                <w:sz w:val="20"/>
                <w:szCs w:val="20"/>
              </w:rPr>
              <w:t>100,2</w:t>
            </w:r>
          </w:p>
        </w:tc>
        <w:tc>
          <w:tcPr>
            <w:tcW w:w="3687" w:type="dxa"/>
            <w:gridSpan w:val="10"/>
            <w:shd w:val="clear" w:color="auto" w:fill="auto"/>
            <w:vAlign w:val="bottom"/>
          </w:tcPr>
          <w:p w:rsidR="0051229D" w:rsidRPr="00633401" w:rsidRDefault="0051229D" w:rsidP="0051229D">
            <w:pPr>
              <w:rPr>
                <w:sz w:val="20"/>
                <w:szCs w:val="20"/>
              </w:rPr>
            </w:pPr>
            <w:r w:rsidRPr="00633401">
              <w:rPr>
                <w:i/>
                <w:iCs/>
                <w:sz w:val="20"/>
                <w:szCs w:val="20"/>
                <w:lang w:val="en-US"/>
              </w:rPr>
              <w:t xml:space="preserve">Other paper and paperboard for graphic </w:t>
            </w:r>
          </w:p>
        </w:tc>
      </w:tr>
      <w:tr w:rsidR="0051229D" w:rsidRPr="007043C6" w:rsidTr="0076420B">
        <w:trPr>
          <w:trHeight w:val="57"/>
        </w:trPr>
        <w:tc>
          <w:tcPr>
            <w:tcW w:w="734" w:type="dxa"/>
            <w:gridSpan w:val="3"/>
            <w:shd w:val="clear" w:color="auto" w:fill="auto"/>
            <w:noWrap/>
            <w:vAlign w:val="bottom"/>
          </w:tcPr>
          <w:p w:rsidR="0051229D" w:rsidRDefault="0051229D" w:rsidP="0051229D">
            <w:pPr>
              <w:jc w:val="right"/>
              <w:rPr>
                <w:sz w:val="20"/>
                <w:szCs w:val="20"/>
              </w:rPr>
            </w:pPr>
            <w:r>
              <w:rPr>
                <w:sz w:val="20"/>
                <w:szCs w:val="20"/>
              </w:rPr>
              <w:t>101,2</w:t>
            </w:r>
          </w:p>
        </w:tc>
        <w:tc>
          <w:tcPr>
            <w:tcW w:w="851" w:type="dxa"/>
            <w:shd w:val="clear" w:color="auto" w:fill="auto"/>
            <w:noWrap/>
            <w:vAlign w:val="bottom"/>
          </w:tcPr>
          <w:p w:rsidR="0051229D" w:rsidRDefault="0051229D" w:rsidP="0051229D">
            <w:pPr>
              <w:jc w:val="right"/>
              <w:rPr>
                <w:sz w:val="20"/>
                <w:szCs w:val="20"/>
              </w:rPr>
            </w:pPr>
            <w:r>
              <w:rPr>
                <w:sz w:val="20"/>
                <w:szCs w:val="20"/>
              </w:rPr>
              <w:t>101,7</w:t>
            </w:r>
          </w:p>
        </w:tc>
        <w:tc>
          <w:tcPr>
            <w:tcW w:w="708" w:type="dxa"/>
            <w:shd w:val="clear" w:color="auto" w:fill="auto"/>
            <w:noWrap/>
            <w:vAlign w:val="bottom"/>
          </w:tcPr>
          <w:p w:rsidR="0051229D" w:rsidRDefault="0051229D" w:rsidP="0051229D">
            <w:pPr>
              <w:jc w:val="right"/>
              <w:rPr>
                <w:sz w:val="20"/>
                <w:szCs w:val="20"/>
              </w:rPr>
            </w:pPr>
            <w:r>
              <w:rPr>
                <w:sz w:val="20"/>
                <w:szCs w:val="20"/>
              </w:rPr>
              <w:t>105,5</w:t>
            </w:r>
          </w:p>
        </w:tc>
        <w:tc>
          <w:tcPr>
            <w:tcW w:w="851" w:type="dxa"/>
            <w:shd w:val="clear" w:color="auto" w:fill="auto"/>
            <w:noWrap/>
            <w:vAlign w:val="bottom"/>
          </w:tcPr>
          <w:p w:rsidR="0051229D" w:rsidRDefault="0051229D" w:rsidP="0051229D">
            <w:pPr>
              <w:jc w:val="right"/>
              <w:rPr>
                <w:sz w:val="20"/>
                <w:szCs w:val="20"/>
              </w:rPr>
            </w:pPr>
            <w:r>
              <w:rPr>
                <w:sz w:val="20"/>
                <w:szCs w:val="20"/>
              </w:rPr>
              <w:t>100,0</w:t>
            </w:r>
          </w:p>
        </w:tc>
        <w:tc>
          <w:tcPr>
            <w:tcW w:w="850" w:type="dxa"/>
            <w:shd w:val="clear" w:color="auto" w:fill="auto"/>
            <w:noWrap/>
            <w:vAlign w:val="bottom"/>
          </w:tcPr>
          <w:p w:rsidR="0051229D" w:rsidRDefault="0051229D" w:rsidP="0051229D">
            <w:pPr>
              <w:jc w:val="right"/>
              <w:rPr>
                <w:sz w:val="20"/>
                <w:szCs w:val="20"/>
              </w:rPr>
            </w:pPr>
            <w:r>
              <w:rPr>
                <w:sz w:val="20"/>
                <w:szCs w:val="20"/>
              </w:rPr>
              <w:t>100,8</w:t>
            </w:r>
          </w:p>
        </w:tc>
        <w:tc>
          <w:tcPr>
            <w:tcW w:w="852" w:type="dxa"/>
            <w:shd w:val="clear" w:color="auto" w:fill="auto"/>
            <w:noWrap/>
            <w:vAlign w:val="bottom"/>
          </w:tcPr>
          <w:p w:rsidR="0051229D" w:rsidRDefault="0051229D" w:rsidP="0051229D">
            <w:pPr>
              <w:jc w:val="right"/>
              <w:rPr>
                <w:sz w:val="20"/>
                <w:szCs w:val="20"/>
              </w:rPr>
            </w:pPr>
            <w:r>
              <w:rPr>
                <w:sz w:val="20"/>
                <w:szCs w:val="20"/>
              </w:rPr>
              <w:t>100,3</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104,1</w:t>
            </w:r>
          </w:p>
        </w:tc>
        <w:tc>
          <w:tcPr>
            <w:tcW w:w="3687" w:type="dxa"/>
            <w:gridSpan w:val="10"/>
            <w:shd w:val="clear" w:color="auto" w:fill="auto"/>
            <w:vAlign w:val="bottom"/>
          </w:tcPr>
          <w:p w:rsidR="0051229D" w:rsidRPr="007043C6" w:rsidRDefault="0051229D" w:rsidP="0051229D">
            <w:pPr>
              <w:rPr>
                <w:sz w:val="20"/>
                <w:szCs w:val="20"/>
                <w:highlight w:val="yellow"/>
              </w:rPr>
            </w:pPr>
            <w:r w:rsidRPr="00633401">
              <w:rPr>
                <w:i/>
                <w:iCs/>
                <w:sz w:val="20"/>
                <w:szCs w:val="20"/>
                <w:lang w:val="en-US"/>
              </w:rPr>
              <w:t>purposes</w:t>
            </w:r>
          </w:p>
        </w:tc>
      </w:tr>
      <w:tr w:rsidR="0051229D" w:rsidRPr="00633401" w:rsidTr="0076420B">
        <w:trPr>
          <w:trHeight w:val="57"/>
        </w:trPr>
        <w:tc>
          <w:tcPr>
            <w:tcW w:w="734" w:type="dxa"/>
            <w:gridSpan w:val="3"/>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102,0</w:t>
            </w:r>
          </w:p>
        </w:tc>
        <w:tc>
          <w:tcPr>
            <w:tcW w:w="851"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100,0</w:t>
            </w:r>
          </w:p>
        </w:tc>
        <w:tc>
          <w:tcPr>
            <w:tcW w:w="708"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101,0</w:t>
            </w:r>
          </w:p>
        </w:tc>
        <w:tc>
          <w:tcPr>
            <w:tcW w:w="851"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100,0</w:t>
            </w:r>
          </w:p>
        </w:tc>
        <w:tc>
          <w:tcPr>
            <w:tcW w:w="850"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100,1</w:t>
            </w:r>
          </w:p>
        </w:tc>
        <w:tc>
          <w:tcPr>
            <w:tcW w:w="852"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100,2</w:t>
            </w:r>
          </w:p>
        </w:tc>
        <w:tc>
          <w:tcPr>
            <w:tcW w:w="849" w:type="dxa"/>
            <w:gridSpan w:val="4"/>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100,0</w:t>
            </w:r>
          </w:p>
        </w:tc>
        <w:tc>
          <w:tcPr>
            <w:tcW w:w="3687" w:type="dxa"/>
            <w:gridSpan w:val="10"/>
            <w:shd w:val="clear" w:color="auto" w:fill="auto"/>
            <w:vAlign w:val="bottom"/>
          </w:tcPr>
          <w:p w:rsidR="0051229D" w:rsidRPr="00633401" w:rsidRDefault="0051229D" w:rsidP="0051229D">
            <w:pPr>
              <w:rPr>
                <w:i/>
                <w:iCs/>
                <w:sz w:val="20"/>
                <w:szCs w:val="20"/>
                <w:lang w:val="en-US"/>
              </w:rPr>
            </w:pPr>
          </w:p>
        </w:tc>
      </w:tr>
      <w:tr w:rsidR="00BF7D20" w:rsidRPr="00633401" w:rsidTr="0076420B">
        <w:trPr>
          <w:trHeight w:hRule="exact" w:val="170"/>
        </w:trPr>
        <w:tc>
          <w:tcPr>
            <w:tcW w:w="734" w:type="dxa"/>
            <w:gridSpan w:val="3"/>
            <w:tcBorders>
              <w:top w:val="nil"/>
              <w:left w:val="nil"/>
              <w:bottom w:val="nil"/>
              <w:right w:val="nil"/>
            </w:tcBorders>
            <w:shd w:val="clear" w:color="auto" w:fill="auto"/>
            <w:noWrap/>
            <w:vAlign w:val="bottom"/>
          </w:tcPr>
          <w:p w:rsidR="00BF7D20" w:rsidRPr="00200DB7" w:rsidRDefault="00BF7D20" w:rsidP="0051229D">
            <w:pPr>
              <w:jc w:val="right"/>
              <w:rPr>
                <w:sz w:val="20"/>
                <w:szCs w:val="20"/>
              </w:rPr>
            </w:pPr>
          </w:p>
        </w:tc>
        <w:tc>
          <w:tcPr>
            <w:tcW w:w="851" w:type="dxa"/>
            <w:tcBorders>
              <w:top w:val="nil"/>
              <w:left w:val="nil"/>
              <w:bottom w:val="nil"/>
              <w:right w:val="nil"/>
            </w:tcBorders>
            <w:shd w:val="clear" w:color="auto" w:fill="auto"/>
            <w:noWrap/>
            <w:vAlign w:val="bottom"/>
          </w:tcPr>
          <w:p w:rsidR="00BF7D20" w:rsidRPr="00200DB7" w:rsidRDefault="00BF7D20" w:rsidP="0051229D">
            <w:pPr>
              <w:jc w:val="right"/>
              <w:rPr>
                <w:sz w:val="20"/>
                <w:szCs w:val="20"/>
              </w:rPr>
            </w:pPr>
          </w:p>
        </w:tc>
        <w:tc>
          <w:tcPr>
            <w:tcW w:w="708" w:type="dxa"/>
            <w:tcBorders>
              <w:top w:val="nil"/>
              <w:left w:val="nil"/>
              <w:bottom w:val="nil"/>
              <w:right w:val="nil"/>
            </w:tcBorders>
            <w:shd w:val="clear" w:color="auto" w:fill="auto"/>
            <w:noWrap/>
            <w:vAlign w:val="bottom"/>
          </w:tcPr>
          <w:p w:rsidR="00BF7D20" w:rsidRPr="00200DB7" w:rsidRDefault="00BF7D20" w:rsidP="0051229D">
            <w:pPr>
              <w:jc w:val="right"/>
              <w:rPr>
                <w:sz w:val="20"/>
                <w:szCs w:val="20"/>
              </w:rPr>
            </w:pPr>
          </w:p>
        </w:tc>
        <w:tc>
          <w:tcPr>
            <w:tcW w:w="851" w:type="dxa"/>
            <w:tcBorders>
              <w:top w:val="nil"/>
              <w:left w:val="nil"/>
              <w:bottom w:val="nil"/>
              <w:right w:val="nil"/>
            </w:tcBorders>
            <w:shd w:val="clear" w:color="auto" w:fill="auto"/>
            <w:noWrap/>
            <w:vAlign w:val="bottom"/>
          </w:tcPr>
          <w:p w:rsidR="00BF7D20" w:rsidRPr="00200DB7" w:rsidRDefault="00BF7D20" w:rsidP="0051229D">
            <w:pPr>
              <w:jc w:val="right"/>
              <w:rPr>
                <w:sz w:val="20"/>
                <w:szCs w:val="20"/>
              </w:rPr>
            </w:pPr>
          </w:p>
        </w:tc>
        <w:tc>
          <w:tcPr>
            <w:tcW w:w="850" w:type="dxa"/>
            <w:tcBorders>
              <w:top w:val="nil"/>
              <w:left w:val="nil"/>
              <w:bottom w:val="nil"/>
              <w:right w:val="nil"/>
            </w:tcBorders>
            <w:shd w:val="clear" w:color="auto" w:fill="auto"/>
            <w:noWrap/>
            <w:vAlign w:val="bottom"/>
          </w:tcPr>
          <w:p w:rsidR="00BF7D20" w:rsidRPr="00200DB7" w:rsidRDefault="00BF7D20" w:rsidP="0051229D">
            <w:pPr>
              <w:jc w:val="right"/>
              <w:rPr>
                <w:sz w:val="20"/>
                <w:szCs w:val="20"/>
              </w:rPr>
            </w:pPr>
          </w:p>
        </w:tc>
        <w:tc>
          <w:tcPr>
            <w:tcW w:w="852" w:type="dxa"/>
            <w:tcBorders>
              <w:top w:val="nil"/>
              <w:left w:val="nil"/>
              <w:bottom w:val="nil"/>
              <w:right w:val="nil"/>
            </w:tcBorders>
            <w:shd w:val="clear" w:color="auto" w:fill="auto"/>
            <w:noWrap/>
            <w:vAlign w:val="bottom"/>
          </w:tcPr>
          <w:p w:rsidR="00BF7D20" w:rsidRPr="00200DB7" w:rsidRDefault="00BF7D20"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BF7D20" w:rsidRPr="00200DB7" w:rsidRDefault="00BF7D20" w:rsidP="0051229D">
            <w:pPr>
              <w:jc w:val="right"/>
              <w:rPr>
                <w:sz w:val="20"/>
                <w:szCs w:val="20"/>
              </w:rPr>
            </w:pPr>
          </w:p>
        </w:tc>
        <w:tc>
          <w:tcPr>
            <w:tcW w:w="3687" w:type="dxa"/>
            <w:gridSpan w:val="10"/>
            <w:shd w:val="clear" w:color="auto" w:fill="auto"/>
            <w:vAlign w:val="bottom"/>
          </w:tcPr>
          <w:p w:rsidR="00BF7D20" w:rsidRPr="00633401" w:rsidRDefault="00BF7D20" w:rsidP="0051229D">
            <w:pPr>
              <w:rPr>
                <w:i/>
                <w:iCs/>
                <w:sz w:val="20"/>
                <w:szCs w:val="20"/>
                <w:lang w:val="en-US"/>
              </w:rPr>
            </w:pPr>
          </w:p>
        </w:tc>
      </w:tr>
      <w:tr w:rsidR="0051229D" w:rsidRPr="00633401" w:rsidTr="0076420B">
        <w:trPr>
          <w:trHeight w:val="57"/>
        </w:trPr>
        <w:tc>
          <w:tcPr>
            <w:tcW w:w="734" w:type="dxa"/>
            <w:gridSpan w:val="3"/>
            <w:shd w:val="clear" w:color="auto" w:fill="auto"/>
            <w:noWrap/>
            <w:vAlign w:val="bottom"/>
          </w:tcPr>
          <w:p w:rsidR="0051229D" w:rsidRPr="00633401" w:rsidRDefault="0051229D" w:rsidP="0051229D">
            <w:pPr>
              <w:jc w:val="right"/>
              <w:rPr>
                <w:sz w:val="20"/>
                <w:szCs w:val="20"/>
              </w:rPr>
            </w:pPr>
            <w:r w:rsidRPr="00633401">
              <w:rPr>
                <w:sz w:val="20"/>
                <w:szCs w:val="20"/>
              </w:rPr>
              <w:t>100,1</w:t>
            </w:r>
          </w:p>
        </w:tc>
        <w:tc>
          <w:tcPr>
            <w:tcW w:w="851" w:type="dxa"/>
            <w:shd w:val="clear" w:color="auto" w:fill="auto"/>
            <w:noWrap/>
            <w:vAlign w:val="bottom"/>
          </w:tcPr>
          <w:p w:rsidR="0051229D" w:rsidRPr="00633401" w:rsidRDefault="0051229D" w:rsidP="0051229D">
            <w:pPr>
              <w:jc w:val="right"/>
              <w:rPr>
                <w:sz w:val="20"/>
                <w:szCs w:val="20"/>
              </w:rPr>
            </w:pPr>
            <w:r w:rsidRPr="00633401">
              <w:rPr>
                <w:sz w:val="20"/>
                <w:szCs w:val="20"/>
              </w:rPr>
              <w:t>99,8</w:t>
            </w:r>
          </w:p>
        </w:tc>
        <w:tc>
          <w:tcPr>
            <w:tcW w:w="708" w:type="dxa"/>
            <w:shd w:val="clear" w:color="auto" w:fill="auto"/>
            <w:noWrap/>
            <w:vAlign w:val="bottom"/>
          </w:tcPr>
          <w:p w:rsidR="0051229D" w:rsidRPr="00633401" w:rsidRDefault="0051229D" w:rsidP="0051229D">
            <w:pPr>
              <w:jc w:val="right"/>
              <w:rPr>
                <w:sz w:val="20"/>
                <w:szCs w:val="20"/>
              </w:rPr>
            </w:pPr>
            <w:r w:rsidRPr="00633401">
              <w:rPr>
                <w:sz w:val="20"/>
                <w:szCs w:val="20"/>
              </w:rPr>
              <w:t>100,3</w:t>
            </w:r>
          </w:p>
        </w:tc>
        <w:tc>
          <w:tcPr>
            <w:tcW w:w="851" w:type="dxa"/>
            <w:shd w:val="clear" w:color="auto" w:fill="auto"/>
            <w:noWrap/>
            <w:vAlign w:val="bottom"/>
          </w:tcPr>
          <w:p w:rsidR="0051229D" w:rsidRPr="00633401" w:rsidRDefault="0051229D" w:rsidP="0051229D">
            <w:pPr>
              <w:jc w:val="right"/>
              <w:rPr>
                <w:sz w:val="20"/>
                <w:szCs w:val="20"/>
              </w:rPr>
            </w:pPr>
            <w:r w:rsidRPr="00633401">
              <w:rPr>
                <w:sz w:val="20"/>
                <w:szCs w:val="20"/>
              </w:rPr>
              <w:t>100,0</w:t>
            </w:r>
          </w:p>
        </w:tc>
        <w:tc>
          <w:tcPr>
            <w:tcW w:w="850" w:type="dxa"/>
            <w:shd w:val="clear" w:color="auto" w:fill="auto"/>
            <w:noWrap/>
            <w:vAlign w:val="bottom"/>
          </w:tcPr>
          <w:p w:rsidR="0051229D" w:rsidRPr="00633401" w:rsidRDefault="0051229D" w:rsidP="0051229D">
            <w:pPr>
              <w:jc w:val="right"/>
              <w:rPr>
                <w:sz w:val="20"/>
                <w:szCs w:val="20"/>
              </w:rPr>
            </w:pPr>
            <w:r w:rsidRPr="00633401">
              <w:rPr>
                <w:sz w:val="20"/>
                <w:szCs w:val="20"/>
              </w:rPr>
              <w:t>100,3</w:t>
            </w:r>
          </w:p>
        </w:tc>
        <w:tc>
          <w:tcPr>
            <w:tcW w:w="852" w:type="dxa"/>
            <w:shd w:val="clear" w:color="auto" w:fill="auto"/>
            <w:noWrap/>
            <w:vAlign w:val="bottom"/>
          </w:tcPr>
          <w:p w:rsidR="0051229D" w:rsidRPr="00633401" w:rsidRDefault="0051229D" w:rsidP="0051229D">
            <w:pPr>
              <w:jc w:val="right"/>
              <w:rPr>
                <w:sz w:val="20"/>
                <w:szCs w:val="20"/>
              </w:rPr>
            </w:pPr>
            <w:r w:rsidRPr="00633401">
              <w:rPr>
                <w:sz w:val="20"/>
                <w:szCs w:val="20"/>
              </w:rPr>
              <w:t>100,0</w:t>
            </w:r>
          </w:p>
        </w:tc>
        <w:tc>
          <w:tcPr>
            <w:tcW w:w="849" w:type="dxa"/>
            <w:gridSpan w:val="4"/>
            <w:shd w:val="clear" w:color="auto" w:fill="auto"/>
            <w:noWrap/>
            <w:vAlign w:val="bottom"/>
          </w:tcPr>
          <w:p w:rsidR="0051229D" w:rsidRPr="00633401" w:rsidRDefault="0051229D" w:rsidP="0051229D">
            <w:pPr>
              <w:jc w:val="right"/>
              <w:rPr>
                <w:sz w:val="20"/>
                <w:szCs w:val="20"/>
              </w:rPr>
            </w:pPr>
            <w:r w:rsidRPr="00633401">
              <w:rPr>
                <w:sz w:val="20"/>
                <w:szCs w:val="20"/>
              </w:rPr>
              <w:t>100,1</w:t>
            </w:r>
          </w:p>
        </w:tc>
        <w:tc>
          <w:tcPr>
            <w:tcW w:w="3687" w:type="dxa"/>
            <w:gridSpan w:val="10"/>
            <w:shd w:val="clear" w:color="auto" w:fill="auto"/>
            <w:vAlign w:val="bottom"/>
          </w:tcPr>
          <w:p w:rsidR="0051229D" w:rsidRPr="00633401" w:rsidRDefault="0051229D" w:rsidP="0051229D">
            <w:pPr>
              <w:rPr>
                <w:sz w:val="20"/>
                <w:szCs w:val="20"/>
              </w:rPr>
            </w:pPr>
            <w:r w:rsidRPr="00633401">
              <w:rPr>
                <w:i/>
                <w:iCs/>
                <w:sz w:val="20"/>
                <w:szCs w:val="20"/>
                <w:lang w:val="en-US"/>
              </w:rPr>
              <w:t xml:space="preserve">Wallpaper and similar wall covering: </w:t>
            </w:r>
          </w:p>
        </w:tc>
      </w:tr>
      <w:tr w:rsidR="0051229D" w:rsidTr="0076420B">
        <w:trPr>
          <w:trHeight w:val="57"/>
        </w:trPr>
        <w:tc>
          <w:tcPr>
            <w:tcW w:w="734" w:type="dxa"/>
            <w:gridSpan w:val="3"/>
            <w:tcBorders>
              <w:left w:val="nil"/>
              <w:right w:val="nil"/>
            </w:tcBorders>
            <w:shd w:val="clear" w:color="auto" w:fill="auto"/>
            <w:noWrap/>
            <w:vAlign w:val="bottom"/>
          </w:tcPr>
          <w:p w:rsidR="0051229D" w:rsidRDefault="0051229D" w:rsidP="0051229D">
            <w:pPr>
              <w:jc w:val="right"/>
              <w:rPr>
                <w:sz w:val="20"/>
                <w:szCs w:val="20"/>
              </w:rPr>
            </w:pPr>
            <w:r>
              <w:rPr>
                <w:sz w:val="20"/>
                <w:szCs w:val="20"/>
              </w:rPr>
              <w:t>99,6</w:t>
            </w:r>
          </w:p>
        </w:tc>
        <w:tc>
          <w:tcPr>
            <w:tcW w:w="851" w:type="dxa"/>
            <w:tcBorders>
              <w:left w:val="nil"/>
              <w:right w:val="nil"/>
            </w:tcBorders>
            <w:shd w:val="clear" w:color="auto" w:fill="auto"/>
            <w:noWrap/>
            <w:vAlign w:val="bottom"/>
          </w:tcPr>
          <w:p w:rsidR="0051229D" w:rsidRDefault="0051229D" w:rsidP="0051229D">
            <w:pPr>
              <w:jc w:val="right"/>
              <w:rPr>
                <w:sz w:val="20"/>
                <w:szCs w:val="20"/>
              </w:rPr>
            </w:pPr>
            <w:r>
              <w:rPr>
                <w:sz w:val="20"/>
                <w:szCs w:val="20"/>
              </w:rPr>
              <w:t>100,3</w:t>
            </w:r>
          </w:p>
        </w:tc>
        <w:tc>
          <w:tcPr>
            <w:tcW w:w="708" w:type="dxa"/>
            <w:tcBorders>
              <w:left w:val="nil"/>
              <w:right w:val="nil"/>
            </w:tcBorders>
            <w:shd w:val="clear" w:color="auto" w:fill="auto"/>
            <w:noWrap/>
            <w:vAlign w:val="bottom"/>
          </w:tcPr>
          <w:p w:rsidR="0051229D" w:rsidRDefault="0051229D" w:rsidP="0051229D">
            <w:pPr>
              <w:jc w:val="right"/>
              <w:rPr>
                <w:sz w:val="20"/>
                <w:szCs w:val="20"/>
              </w:rPr>
            </w:pPr>
            <w:r>
              <w:rPr>
                <w:sz w:val="20"/>
                <w:szCs w:val="20"/>
              </w:rPr>
              <w:t>100,7</w:t>
            </w:r>
          </w:p>
        </w:tc>
        <w:tc>
          <w:tcPr>
            <w:tcW w:w="851" w:type="dxa"/>
            <w:tcBorders>
              <w:left w:val="nil"/>
              <w:right w:val="nil"/>
            </w:tcBorders>
            <w:shd w:val="clear" w:color="auto" w:fill="auto"/>
            <w:noWrap/>
            <w:vAlign w:val="bottom"/>
          </w:tcPr>
          <w:p w:rsidR="0051229D" w:rsidRDefault="0051229D" w:rsidP="0051229D">
            <w:pPr>
              <w:jc w:val="right"/>
              <w:rPr>
                <w:sz w:val="20"/>
                <w:szCs w:val="20"/>
              </w:rPr>
            </w:pPr>
            <w:r>
              <w:rPr>
                <w:sz w:val="20"/>
                <w:szCs w:val="20"/>
              </w:rPr>
              <w:t>100,2</w:t>
            </w:r>
          </w:p>
        </w:tc>
        <w:tc>
          <w:tcPr>
            <w:tcW w:w="850" w:type="dxa"/>
            <w:tcBorders>
              <w:left w:val="nil"/>
              <w:right w:val="nil"/>
            </w:tcBorders>
            <w:shd w:val="clear" w:color="auto" w:fill="auto"/>
            <w:noWrap/>
            <w:vAlign w:val="bottom"/>
          </w:tcPr>
          <w:p w:rsidR="0051229D" w:rsidRDefault="0051229D" w:rsidP="0051229D">
            <w:pPr>
              <w:jc w:val="right"/>
              <w:rPr>
                <w:sz w:val="20"/>
                <w:szCs w:val="20"/>
              </w:rPr>
            </w:pPr>
            <w:r>
              <w:rPr>
                <w:sz w:val="20"/>
                <w:szCs w:val="20"/>
              </w:rPr>
              <w:t>99,5</w:t>
            </w:r>
          </w:p>
        </w:tc>
        <w:tc>
          <w:tcPr>
            <w:tcW w:w="852" w:type="dxa"/>
            <w:tcBorders>
              <w:left w:val="nil"/>
              <w:right w:val="nil"/>
            </w:tcBorders>
            <w:shd w:val="clear" w:color="auto" w:fill="auto"/>
            <w:noWrap/>
            <w:vAlign w:val="bottom"/>
          </w:tcPr>
          <w:p w:rsidR="0051229D" w:rsidRDefault="0051229D" w:rsidP="0051229D">
            <w:pPr>
              <w:jc w:val="right"/>
              <w:rPr>
                <w:sz w:val="20"/>
                <w:szCs w:val="20"/>
              </w:rPr>
            </w:pPr>
            <w:r>
              <w:rPr>
                <w:sz w:val="20"/>
                <w:szCs w:val="20"/>
              </w:rPr>
              <w:t>112,8</w:t>
            </w:r>
          </w:p>
        </w:tc>
        <w:tc>
          <w:tcPr>
            <w:tcW w:w="849" w:type="dxa"/>
            <w:gridSpan w:val="4"/>
            <w:tcBorders>
              <w:left w:val="nil"/>
              <w:right w:val="nil"/>
            </w:tcBorders>
            <w:shd w:val="clear" w:color="auto" w:fill="auto"/>
            <w:noWrap/>
            <w:vAlign w:val="bottom"/>
          </w:tcPr>
          <w:p w:rsidR="0051229D" w:rsidRDefault="0051229D" w:rsidP="0051229D">
            <w:pPr>
              <w:jc w:val="right"/>
              <w:rPr>
                <w:sz w:val="20"/>
                <w:szCs w:val="20"/>
              </w:rPr>
            </w:pPr>
            <w:r>
              <w:rPr>
                <w:sz w:val="20"/>
                <w:szCs w:val="20"/>
              </w:rPr>
              <w:t>104,7</w:t>
            </w:r>
          </w:p>
        </w:tc>
        <w:tc>
          <w:tcPr>
            <w:tcW w:w="3687" w:type="dxa"/>
            <w:gridSpan w:val="10"/>
            <w:tcBorders>
              <w:left w:val="nil"/>
              <w:right w:val="nil"/>
            </w:tcBorders>
            <w:shd w:val="clear" w:color="auto" w:fill="auto"/>
            <w:vAlign w:val="bottom"/>
          </w:tcPr>
          <w:p w:rsidR="0051229D" w:rsidRDefault="0051229D" w:rsidP="0051229D">
            <w:pPr>
              <w:rPr>
                <w:sz w:val="20"/>
                <w:szCs w:val="20"/>
              </w:rPr>
            </w:pPr>
            <w:r w:rsidRPr="00633401">
              <w:rPr>
                <w:i/>
                <w:iCs/>
                <w:sz w:val="20"/>
                <w:szCs w:val="20"/>
                <w:lang w:val="en-US"/>
              </w:rPr>
              <w:t>window transparencies of paper</w:t>
            </w:r>
          </w:p>
        </w:tc>
      </w:tr>
      <w:tr w:rsidR="0051229D" w:rsidRPr="00633401" w:rsidTr="0076420B">
        <w:trPr>
          <w:trHeight w:val="57"/>
        </w:trPr>
        <w:tc>
          <w:tcPr>
            <w:tcW w:w="734" w:type="dxa"/>
            <w:gridSpan w:val="3"/>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100,5</w:t>
            </w:r>
          </w:p>
        </w:tc>
        <w:tc>
          <w:tcPr>
            <w:tcW w:w="851"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101,1</w:t>
            </w:r>
          </w:p>
        </w:tc>
        <w:tc>
          <w:tcPr>
            <w:tcW w:w="708"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100,4</w:t>
            </w:r>
          </w:p>
        </w:tc>
        <w:tc>
          <w:tcPr>
            <w:tcW w:w="851"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104,0</w:t>
            </w:r>
          </w:p>
        </w:tc>
        <w:tc>
          <w:tcPr>
            <w:tcW w:w="850"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100,2</w:t>
            </w:r>
          </w:p>
        </w:tc>
        <w:tc>
          <w:tcPr>
            <w:tcW w:w="852"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100,7</w:t>
            </w:r>
          </w:p>
        </w:tc>
        <w:tc>
          <w:tcPr>
            <w:tcW w:w="849" w:type="dxa"/>
            <w:gridSpan w:val="4"/>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100,0</w:t>
            </w:r>
          </w:p>
        </w:tc>
        <w:tc>
          <w:tcPr>
            <w:tcW w:w="3687" w:type="dxa"/>
            <w:gridSpan w:val="10"/>
            <w:tcBorders>
              <w:left w:val="nil"/>
              <w:right w:val="nil"/>
            </w:tcBorders>
            <w:shd w:val="clear" w:color="auto" w:fill="auto"/>
            <w:vAlign w:val="bottom"/>
          </w:tcPr>
          <w:p w:rsidR="0051229D" w:rsidRPr="00633401" w:rsidRDefault="0051229D" w:rsidP="0051229D">
            <w:pPr>
              <w:rPr>
                <w:i/>
                <w:iCs/>
                <w:sz w:val="20"/>
                <w:szCs w:val="20"/>
                <w:lang w:val="en-US"/>
              </w:rPr>
            </w:pPr>
          </w:p>
        </w:tc>
      </w:tr>
      <w:tr w:rsidR="003C3579" w:rsidRPr="00633401" w:rsidTr="0076420B">
        <w:trPr>
          <w:trHeight w:hRule="exact" w:val="170"/>
        </w:trPr>
        <w:tc>
          <w:tcPr>
            <w:tcW w:w="734" w:type="dxa"/>
            <w:gridSpan w:val="3"/>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851" w:type="dxa"/>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708" w:type="dxa"/>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851" w:type="dxa"/>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850" w:type="dxa"/>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852" w:type="dxa"/>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3C3579" w:rsidRPr="00200DB7" w:rsidRDefault="003C3579" w:rsidP="0051229D">
            <w:pPr>
              <w:jc w:val="right"/>
              <w:rPr>
                <w:sz w:val="20"/>
                <w:szCs w:val="20"/>
              </w:rPr>
            </w:pPr>
          </w:p>
        </w:tc>
        <w:tc>
          <w:tcPr>
            <w:tcW w:w="3687" w:type="dxa"/>
            <w:gridSpan w:val="10"/>
            <w:tcBorders>
              <w:left w:val="nil"/>
              <w:right w:val="nil"/>
            </w:tcBorders>
            <w:shd w:val="clear" w:color="auto" w:fill="auto"/>
            <w:vAlign w:val="bottom"/>
          </w:tcPr>
          <w:p w:rsidR="003C3579" w:rsidRPr="00633401" w:rsidRDefault="003C3579" w:rsidP="0051229D">
            <w:pPr>
              <w:rPr>
                <w:i/>
                <w:iCs/>
                <w:sz w:val="20"/>
                <w:szCs w:val="20"/>
                <w:lang w:val="en-US"/>
              </w:rPr>
            </w:pPr>
          </w:p>
        </w:tc>
      </w:tr>
      <w:tr w:rsidR="0051229D" w:rsidTr="0076420B">
        <w:trPr>
          <w:trHeight w:val="57"/>
        </w:trPr>
        <w:tc>
          <w:tcPr>
            <w:tcW w:w="734" w:type="dxa"/>
            <w:gridSpan w:val="3"/>
            <w:shd w:val="clear" w:color="auto" w:fill="auto"/>
            <w:noWrap/>
            <w:vAlign w:val="bottom"/>
          </w:tcPr>
          <w:p w:rsidR="0051229D" w:rsidRDefault="0051229D" w:rsidP="0051229D">
            <w:pPr>
              <w:jc w:val="right"/>
              <w:rPr>
                <w:sz w:val="20"/>
                <w:szCs w:val="20"/>
              </w:rPr>
            </w:pPr>
            <w:r>
              <w:rPr>
                <w:sz w:val="20"/>
                <w:szCs w:val="20"/>
              </w:rPr>
              <w:t>101,3</w:t>
            </w:r>
          </w:p>
        </w:tc>
        <w:tc>
          <w:tcPr>
            <w:tcW w:w="851" w:type="dxa"/>
            <w:shd w:val="clear" w:color="auto" w:fill="auto"/>
            <w:noWrap/>
            <w:vAlign w:val="bottom"/>
          </w:tcPr>
          <w:p w:rsidR="0051229D" w:rsidRDefault="0051229D" w:rsidP="0051229D">
            <w:pPr>
              <w:jc w:val="right"/>
              <w:rPr>
                <w:sz w:val="20"/>
                <w:szCs w:val="20"/>
              </w:rPr>
            </w:pPr>
            <w:r>
              <w:rPr>
                <w:sz w:val="20"/>
                <w:szCs w:val="20"/>
              </w:rPr>
              <w:t>99,4</w:t>
            </w:r>
          </w:p>
        </w:tc>
        <w:tc>
          <w:tcPr>
            <w:tcW w:w="708" w:type="dxa"/>
            <w:shd w:val="clear" w:color="auto" w:fill="auto"/>
            <w:noWrap/>
            <w:vAlign w:val="bottom"/>
          </w:tcPr>
          <w:p w:rsidR="0051229D" w:rsidRDefault="0051229D" w:rsidP="0051229D">
            <w:pPr>
              <w:jc w:val="right"/>
              <w:rPr>
                <w:sz w:val="20"/>
                <w:szCs w:val="20"/>
              </w:rPr>
            </w:pPr>
            <w:r>
              <w:rPr>
                <w:sz w:val="20"/>
                <w:szCs w:val="20"/>
              </w:rPr>
              <w:t>99,0</w:t>
            </w:r>
          </w:p>
        </w:tc>
        <w:tc>
          <w:tcPr>
            <w:tcW w:w="851" w:type="dxa"/>
            <w:shd w:val="clear" w:color="auto" w:fill="auto"/>
            <w:noWrap/>
            <w:vAlign w:val="bottom"/>
          </w:tcPr>
          <w:p w:rsidR="0051229D" w:rsidRDefault="0051229D" w:rsidP="0051229D">
            <w:pPr>
              <w:jc w:val="right"/>
              <w:rPr>
                <w:sz w:val="20"/>
                <w:szCs w:val="20"/>
              </w:rPr>
            </w:pPr>
            <w:r>
              <w:rPr>
                <w:sz w:val="20"/>
                <w:szCs w:val="20"/>
              </w:rPr>
              <w:t>95,9</w:t>
            </w:r>
          </w:p>
        </w:tc>
        <w:tc>
          <w:tcPr>
            <w:tcW w:w="850" w:type="dxa"/>
            <w:shd w:val="clear" w:color="auto" w:fill="auto"/>
            <w:noWrap/>
            <w:vAlign w:val="bottom"/>
          </w:tcPr>
          <w:p w:rsidR="0051229D" w:rsidRDefault="0051229D" w:rsidP="0051229D">
            <w:pPr>
              <w:jc w:val="right"/>
              <w:rPr>
                <w:sz w:val="20"/>
                <w:szCs w:val="20"/>
              </w:rPr>
            </w:pPr>
            <w:r>
              <w:rPr>
                <w:sz w:val="20"/>
                <w:szCs w:val="20"/>
              </w:rPr>
              <w:t>100,8</w:t>
            </w:r>
          </w:p>
        </w:tc>
        <w:tc>
          <w:tcPr>
            <w:tcW w:w="852" w:type="dxa"/>
            <w:shd w:val="clear" w:color="auto" w:fill="auto"/>
            <w:noWrap/>
            <w:vAlign w:val="bottom"/>
          </w:tcPr>
          <w:p w:rsidR="0051229D" w:rsidRDefault="0051229D" w:rsidP="0051229D">
            <w:pPr>
              <w:jc w:val="right"/>
              <w:rPr>
                <w:sz w:val="20"/>
                <w:szCs w:val="20"/>
              </w:rPr>
            </w:pPr>
            <w:r>
              <w:rPr>
                <w:sz w:val="20"/>
                <w:szCs w:val="20"/>
              </w:rPr>
              <w:t>100,6</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101,2</w:t>
            </w:r>
          </w:p>
        </w:tc>
        <w:tc>
          <w:tcPr>
            <w:tcW w:w="3687" w:type="dxa"/>
            <w:gridSpan w:val="10"/>
            <w:shd w:val="clear" w:color="auto" w:fill="auto"/>
            <w:vAlign w:val="bottom"/>
          </w:tcPr>
          <w:p w:rsidR="0051229D" w:rsidRDefault="0051229D" w:rsidP="0051229D">
            <w:pPr>
              <w:rPr>
                <w:sz w:val="20"/>
                <w:szCs w:val="20"/>
              </w:rPr>
            </w:pPr>
            <w:r w:rsidRPr="00230594">
              <w:rPr>
                <w:i/>
                <w:iCs/>
                <w:sz w:val="20"/>
                <w:szCs w:val="20"/>
                <w:lang w:val="en-US"/>
              </w:rPr>
              <w:t xml:space="preserve">Coke and semi-coke of coal, of lignite or </w:t>
            </w:r>
          </w:p>
        </w:tc>
      </w:tr>
      <w:tr w:rsidR="0051229D" w:rsidRPr="007B7C6A" w:rsidTr="0076420B">
        <w:trPr>
          <w:trHeight w:val="57"/>
        </w:trPr>
        <w:tc>
          <w:tcPr>
            <w:tcW w:w="734" w:type="dxa"/>
            <w:gridSpan w:val="3"/>
            <w:shd w:val="clear" w:color="auto" w:fill="auto"/>
            <w:noWrap/>
            <w:vAlign w:val="bottom"/>
          </w:tcPr>
          <w:p w:rsidR="0051229D" w:rsidRDefault="0051229D" w:rsidP="0051229D">
            <w:pPr>
              <w:jc w:val="right"/>
              <w:rPr>
                <w:sz w:val="20"/>
                <w:szCs w:val="20"/>
              </w:rPr>
            </w:pPr>
            <w:r>
              <w:rPr>
                <w:sz w:val="20"/>
                <w:szCs w:val="20"/>
              </w:rPr>
              <w:t>97,4</w:t>
            </w:r>
          </w:p>
        </w:tc>
        <w:tc>
          <w:tcPr>
            <w:tcW w:w="851" w:type="dxa"/>
            <w:shd w:val="clear" w:color="auto" w:fill="auto"/>
            <w:noWrap/>
            <w:vAlign w:val="bottom"/>
          </w:tcPr>
          <w:p w:rsidR="0051229D" w:rsidRDefault="0051229D" w:rsidP="0051229D">
            <w:pPr>
              <w:jc w:val="right"/>
              <w:rPr>
                <w:sz w:val="20"/>
                <w:szCs w:val="20"/>
              </w:rPr>
            </w:pPr>
            <w:r>
              <w:rPr>
                <w:sz w:val="20"/>
                <w:szCs w:val="20"/>
              </w:rPr>
              <w:t>102,6</w:t>
            </w:r>
          </w:p>
        </w:tc>
        <w:tc>
          <w:tcPr>
            <w:tcW w:w="708" w:type="dxa"/>
            <w:shd w:val="clear" w:color="auto" w:fill="auto"/>
            <w:noWrap/>
            <w:vAlign w:val="bottom"/>
          </w:tcPr>
          <w:p w:rsidR="0051229D" w:rsidRDefault="0051229D" w:rsidP="0051229D">
            <w:pPr>
              <w:jc w:val="right"/>
              <w:rPr>
                <w:sz w:val="20"/>
                <w:szCs w:val="20"/>
              </w:rPr>
            </w:pPr>
            <w:r>
              <w:rPr>
                <w:sz w:val="20"/>
                <w:szCs w:val="20"/>
              </w:rPr>
              <w:t>99,8</w:t>
            </w:r>
          </w:p>
        </w:tc>
        <w:tc>
          <w:tcPr>
            <w:tcW w:w="851" w:type="dxa"/>
            <w:shd w:val="clear" w:color="auto" w:fill="auto"/>
            <w:noWrap/>
            <w:vAlign w:val="bottom"/>
          </w:tcPr>
          <w:p w:rsidR="0051229D" w:rsidRDefault="0051229D" w:rsidP="0051229D">
            <w:pPr>
              <w:jc w:val="right"/>
              <w:rPr>
                <w:sz w:val="20"/>
                <w:szCs w:val="20"/>
              </w:rPr>
            </w:pPr>
            <w:r>
              <w:rPr>
                <w:sz w:val="20"/>
                <w:szCs w:val="20"/>
              </w:rPr>
              <w:t>104,5</w:t>
            </w:r>
          </w:p>
        </w:tc>
        <w:tc>
          <w:tcPr>
            <w:tcW w:w="850" w:type="dxa"/>
            <w:shd w:val="clear" w:color="auto" w:fill="auto"/>
            <w:noWrap/>
            <w:vAlign w:val="bottom"/>
          </w:tcPr>
          <w:p w:rsidR="0051229D" w:rsidRDefault="0051229D" w:rsidP="0051229D">
            <w:pPr>
              <w:jc w:val="right"/>
              <w:rPr>
                <w:sz w:val="20"/>
                <w:szCs w:val="20"/>
              </w:rPr>
            </w:pPr>
            <w:r>
              <w:rPr>
                <w:sz w:val="20"/>
                <w:szCs w:val="20"/>
              </w:rPr>
              <w:t>118,0</w:t>
            </w:r>
          </w:p>
        </w:tc>
        <w:tc>
          <w:tcPr>
            <w:tcW w:w="852" w:type="dxa"/>
            <w:shd w:val="clear" w:color="auto" w:fill="auto"/>
            <w:noWrap/>
            <w:vAlign w:val="bottom"/>
          </w:tcPr>
          <w:p w:rsidR="0051229D" w:rsidRDefault="0051229D" w:rsidP="0051229D">
            <w:pPr>
              <w:jc w:val="right"/>
              <w:rPr>
                <w:sz w:val="20"/>
                <w:szCs w:val="20"/>
              </w:rPr>
            </w:pPr>
            <w:r>
              <w:rPr>
                <w:sz w:val="20"/>
                <w:szCs w:val="20"/>
              </w:rPr>
              <w:t>108,4</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99,1</w:t>
            </w:r>
          </w:p>
        </w:tc>
        <w:tc>
          <w:tcPr>
            <w:tcW w:w="3687" w:type="dxa"/>
            <w:gridSpan w:val="10"/>
            <w:shd w:val="clear" w:color="auto" w:fill="auto"/>
            <w:vAlign w:val="bottom"/>
          </w:tcPr>
          <w:p w:rsidR="0051229D" w:rsidRPr="007B7C6A" w:rsidRDefault="0051229D" w:rsidP="0051229D">
            <w:pPr>
              <w:rPr>
                <w:sz w:val="20"/>
                <w:szCs w:val="20"/>
              </w:rPr>
            </w:pPr>
            <w:r w:rsidRPr="00230594">
              <w:rPr>
                <w:i/>
                <w:iCs/>
                <w:sz w:val="20"/>
                <w:szCs w:val="20"/>
                <w:lang w:val="en-US"/>
              </w:rPr>
              <w:t>of peat; retort carbon</w:t>
            </w:r>
          </w:p>
        </w:tc>
      </w:tr>
      <w:tr w:rsidR="0051229D" w:rsidRPr="00230594" w:rsidTr="0076420B">
        <w:trPr>
          <w:trHeight w:val="57"/>
        </w:trPr>
        <w:tc>
          <w:tcPr>
            <w:tcW w:w="734" w:type="dxa"/>
            <w:gridSpan w:val="3"/>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100,2</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99,1</w:t>
            </w:r>
          </w:p>
        </w:tc>
        <w:tc>
          <w:tcPr>
            <w:tcW w:w="708"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98,3</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96,2</w:t>
            </w:r>
          </w:p>
        </w:tc>
        <w:tc>
          <w:tcPr>
            <w:tcW w:w="850"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97,4</w:t>
            </w:r>
          </w:p>
        </w:tc>
        <w:tc>
          <w:tcPr>
            <w:tcW w:w="85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98,1</w:t>
            </w:r>
          </w:p>
        </w:tc>
        <w:tc>
          <w:tcPr>
            <w:tcW w:w="84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96,2</w:t>
            </w:r>
          </w:p>
        </w:tc>
        <w:tc>
          <w:tcPr>
            <w:tcW w:w="3687" w:type="dxa"/>
            <w:gridSpan w:val="10"/>
            <w:shd w:val="clear" w:color="auto" w:fill="auto"/>
            <w:vAlign w:val="bottom"/>
          </w:tcPr>
          <w:p w:rsidR="0051229D" w:rsidRPr="00230594" w:rsidRDefault="0051229D" w:rsidP="0051229D">
            <w:pPr>
              <w:rPr>
                <w:i/>
                <w:iCs/>
                <w:sz w:val="20"/>
                <w:szCs w:val="20"/>
                <w:lang w:val="en-US"/>
              </w:rPr>
            </w:pPr>
          </w:p>
        </w:tc>
      </w:tr>
      <w:tr w:rsidR="00DC400C" w:rsidRPr="00230594" w:rsidTr="0076420B">
        <w:trPr>
          <w:trHeight w:hRule="exact" w:val="170"/>
        </w:trPr>
        <w:tc>
          <w:tcPr>
            <w:tcW w:w="734" w:type="dxa"/>
            <w:gridSpan w:val="3"/>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3687" w:type="dxa"/>
            <w:gridSpan w:val="10"/>
            <w:shd w:val="clear" w:color="auto" w:fill="auto"/>
            <w:vAlign w:val="bottom"/>
          </w:tcPr>
          <w:p w:rsidR="00DC400C" w:rsidRPr="00230594" w:rsidRDefault="00DC400C" w:rsidP="0051229D">
            <w:pPr>
              <w:rPr>
                <w:i/>
                <w:iCs/>
                <w:sz w:val="20"/>
                <w:szCs w:val="20"/>
                <w:lang w:val="en-US"/>
              </w:rPr>
            </w:pPr>
          </w:p>
        </w:tc>
      </w:tr>
      <w:tr w:rsidR="0051229D" w:rsidRPr="007B7C6A" w:rsidTr="0076420B">
        <w:trPr>
          <w:trHeight w:val="57"/>
        </w:trPr>
        <w:tc>
          <w:tcPr>
            <w:tcW w:w="734" w:type="dxa"/>
            <w:gridSpan w:val="3"/>
            <w:shd w:val="clear" w:color="auto" w:fill="auto"/>
            <w:noWrap/>
            <w:vAlign w:val="bottom"/>
          </w:tcPr>
          <w:p w:rsidR="0051229D" w:rsidRDefault="0051229D" w:rsidP="0051229D">
            <w:pPr>
              <w:jc w:val="right"/>
              <w:rPr>
                <w:sz w:val="20"/>
                <w:szCs w:val="20"/>
              </w:rPr>
            </w:pPr>
            <w:r>
              <w:rPr>
                <w:sz w:val="20"/>
                <w:szCs w:val="20"/>
              </w:rPr>
              <w:t>100,0</w:t>
            </w:r>
          </w:p>
        </w:tc>
        <w:tc>
          <w:tcPr>
            <w:tcW w:w="851" w:type="dxa"/>
            <w:shd w:val="clear" w:color="auto" w:fill="auto"/>
            <w:noWrap/>
            <w:vAlign w:val="bottom"/>
          </w:tcPr>
          <w:p w:rsidR="0051229D" w:rsidRDefault="0051229D" w:rsidP="0051229D">
            <w:pPr>
              <w:jc w:val="right"/>
              <w:rPr>
                <w:sz w:val="20"/>
                <w:szCs w:val="20"/>
              </w:rPr>
            </w:pPr>
            <w:r>
              <w:rPr>
                <w:sz w:val="20"/>
                <w:szCs w:val="20"/>
              </w:rPr>
              <w:t>100,0</w:t>
            </w:r>
          </w:p>
        </w:tc>
        <w:tc>
          <w:tcPr>
            <w:tcW w:w="708" w:type="dxa"/>
            <w:shd w:val="clear" w:color="auto" w:fill="auto"/>
            <w:noWrap/>
            <w:vAlign w:val="bottom"/>
          </w:tcPr>
          <w:p w:rsidR="0051229D" w:rsidRDefault="0051229D" w:rsidP="0051229D">
            <w:pPr>
              <w:jc w:val="right"/>
              <w:rPr>
                <w:sz w:val="20"/>
                <w:szCs w:val="20"/>
              </w:rPr>
            </w:pPr>
            <w:r>
              <w:rPr>
                <w:sz w:val="20"/>
                <w:szCs w:val="20"/>
              </w:rPr>
              <w:t>100,0</w:t>
            </w:r>
          </w:p>
        </w:tc>
        <w:tc>
          <w:tcPr>
            <w:tcW w:w="851" w:type="dxa"/>
            <w:shd w:val="clear" w:color="auto" w:fill="auto"/>
            <w:noWrap/>
            <w:vAlign w:val="bottom"/>
          </w:tcPr>
          <w:p w:rsidR="0051229D" w:rsidRDefault="0051229D" w:rsidP="0051229D">
            <w:pPr>
              <w:jc w:val="right"/>
              <w:rPr>
                <w:sz w:val="20"/>
                <w:szCs w:val="20"/>
              </w:rPr>
            </w:pPr>
            <w:r>
              <w:rPr>
                <w:sz w:val="20"/>
                <w:szCs w:val="20"/>
              </w:rPr>
              <w:t>95,7</w:t>
            </w:r>
          </w:p>
        </w:tc>
        <w:tc>
          <w:tcPr>
            <w:tcW w:w="850" w:type="dxa"/>
            <w:shd w:val="clear" w:color="auto" w:fill="auto"/>
            <w:noWrap/>
            <w:vAlign w:val="bottom"/>
          </w:tcPr>
          <w:p w:rsidR="0051229D" w:rsidRDefault="0051229D" w:rsidP="0051229D">
            <w:pPr>
              <w:jc w:val="right"/>
              <w:rPr>
                <w:sz w:val="20"/>
                <w:szCs w:val="20"/>
              </w:rPr>
            </w:pPr>
            <w:r>
              <w:rPr>
                <w:sz w:val="20"/>
                <w:szCs w:val="20"/>
              </w:rPr>
              <w:t>100,0</w:t>
            </w:r>
          </w:p>
        </w:tc>
        <w:tc>
          <w:tcPr>
            <w:tcW w:w="852" w:type="dxa"/>
            <w:shd w:val="clear" w:color="auto" w:fill="auto"/>
            <w:noWrap/>
            <w:vAlign w:val="bottom"/>
          </w:tcPr>
          <w:p w:rsidR="0051229D" w:rsidRDefault="0051229D" w:rsidP="0051229D">
            <w:pPr>
              <w:jc w:val="right"/>
              <w:rPr>
                <w:sz w:val="20"/>
                <w:szCs w:val="20"/>
              </w:rPr>
            </w:pPr>
            <w:r>
              <w:rPr>
                <w:sz w:val="20"/>
                <w:szCs w:val="20"/>
              </w:rPr>
              <w:t>100,0</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100,0</w:t>
            </w:r>
          </w:p>
        </w:tc>
        <w:tc>
          <w:tcPr>
            <w:tcW w:w="3687" w:type="dxa"/>
            <w:gridSpan w:val="10"/>
            <w:shd w:val="clear" w:color="auto" w:fill="auto"/>
            <w:vAlign w:val="bottom"/>
          </w:tcPr>
          <w:p w:rsidR="0051229D" w:rsidRPr="007B7C6A" w:rsidRDefault="0051229D" w:rsidP="0051229D">
            <w:pPr>
              <w:rPr>
                <w:sz w:val="20"/>
                <w:szCs w:val="20"/>
              </w:rPr>
            </w:pPr>
            <w:r w:rsidRPr="007B7C6A">
              <w:rPr>
                <w:i/>
                <w:iCs/>
                <w:sz w:val="20"/>
                <w:szCs w:val="20"/>
                <w:lang w:val="en-US"/>
              </w:rPr>
              <w:t>Pitch and pitch coke</w:t>
            </w:r>
          </w:p>
        </w:tc>
      </w:tr>
      <w:tr w:rsidR="0051229D" w:rsidTr="0076420B">
        <w:trPr>
          <w:trHeight w:val="57"/>
        </w:trPr>
        <w:tc>
          <w:tcPr>
            <w:tcW w:w="734" w:type="dxa"/>
            <w:gridSpan w:val="3"/>
            <w:shd w:val="clear" w:color="auto" w:fill="auto"/>
            <w:noWrap/>
            <w:vAlign w:val="bottom"/>
          </w:tcPr>
          <w:p w:rsidR="0051229D" w:rsidRDefault="0051229D" w:rsidP="0051229D">
            <w:pPr>
              <w:jc w:val="right"/>
              <w:rPr>
                <w:sz w:val="20"/>
                <w:szCs w:val="20"/>
              </w:rPr>
            </w:pPr>
            <w:r>
              <w:rPr>
                <w:sz w:val="20"/>
                <w:szCs w:val="20"/>
              </w:rPr>
              <w:t>100,7</w:t>
            </w:r>
          </w:p>
        </w:tc>
        <w:tc>
          <w:tcPr>
            <w:tcW w:w="851" w:type="dxa"/>
            <w:shd w:val="clear" w:color="auto" w:fill="auto"/>
            <w:noWrap/>
            <w:vAlign w:val="bottom"/>
          </w:tcPr>
          <w:p w:rsidR="0051229D" w:rsidRDefault="0051229D" w:rsidP="0051229D">
            <w:pPr>
              <w:jc w:val="right"/>
              <w:rPr>
                <w:sz w:val="20"/>
                <w:szCs w:val="20"/>
              </w:rPr>
            </w:pPr>
            <w:r>
              <w:rPr>
                <w:sz w:val="20"/>
                <w:szCs w:val="20"/>
              </w:rPr>
              <w:t>103,3</w:t>
            </w:r>
          </w:p>
        </w:tc>
        <w:tc>
          <w:tcPr>
            <w:tcW w:w="708" w:type="dxa"/>
            <w:shd w:val="clear" w:color="auto" w:fill="auto"/>
            <w:noWrap/>
            <w:vAlign w:val="bottom"/>
          </w:tcPr>
          <w:p w:rsidR="0051229D" w:rsidRDefault="0051229D" w:rsidP="0051229D">
            <w:pPr>
              <w:jc w:val="right"/>
              <w:rPr>
                <w:sz w:val="20"/>
                <w:szCs w:val="20"/>
              </w:rPr>
            </w:pPr>
            <w:r>
              <w:rPr>
                <w:sz w:val="20"/>
                <w:szCs w:val="20"/>
              </w:rPr>
              <w:t>99,3</w:t>
            </w:r>
          </w:p>
        </w:tc>
        <w:tc>
          <w:tcPr>
            <w:tcW w:w="851" w:type="dxa"/>
            <w:shd w:val="clear" w:color="auto" w:fill="auto"/>
            <w:noWrap/>
            <w:vAlign w:val="bottom"/>
          </w:tcPr>
          <w:p w:rsidR="0051229D" w:rsidRDefault="0051229D" w:rsidP="0051229D">
            <w:pPr>
              <w:jc w:val="right"/>
              <w:rPr>
                <w:sz w:val="20"/>
                <w:szCs w:val="20"/>
              </w:rPr>
            </w:pPr>
            <w:r>
              <w:rPr>
                <w:sz w:val="20"/>
                <w:szCs w:val="20"/>
              </w:rPr>
              <w:t>100,0</w:t>
            </w:r>
          </w:p>
        </w:tc>
        <w:tc>
          <w:tcPr>
            <w:tcW w:w="850" w:type="dxa"/>
            <w:shd w:val="clear" w:color="auto" w:fill="auto"/>
            <w:noWrap/>
            <w:vAlign w:val="bottom"/>
          </w:tcPr>
          <w:p w:rsidR="0051229D" w:rsidRDefault="0051229D" w:rsidP="0051229D">
            <w:pPr>
              <w:jc w:val="right"/>
              <w:rPr>
                <w:sz w:val="20"/>
                <w:szCs w:val="20"/>
              </w:rPr>
            </w:pPr>
            <w:r>
              <w:rPr>
                <w:sz w:val="20"/>
                <w:szCs w:val="20"/>
              </w:rPr>
              <w:t>100,0</w:t>
            </w:r>
          </w:p>
        </w:tc>
        <w:tc>
          <w:tcPr>
            <w:tcW w:w="852" w:type="dxa"/>
            <w:shd w:val="clear" w:color="auto" w:fill="auto"/>
            <w:noWrap/>
            <w:vAlign w:val="bottom"/>
          </w:tcPr>
          <w:p w:rsidR="0051229D" w:rsidRDefault="0051229D" w:rsidP="0051229D">
            <w:pPr>
              <w:jc w:val="right"/>
              <w:rPr>
                <w:sz w:val="20"/>
                <w:szCs w:val="20"/>
              </w:rPr>
            </w:pPr>
            <w:r>
              <w:rPr>
                <w:sz w:val="20"/>
                <w:szCs w:val="20"/>
              </w:rPr>
              <w:t>100,0</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100,0</w:t>
            </w:r>
          </w:p>
        </w:tc>
        <w:tc>
          <w:tcPr>
            <w:tcW w:w="3687" w:type="dxa"/>
            <w:gridSpan w:val="10"/>
            <w:shd w:val="clear" w:color="auto" w:fill="auto"/>
            <w:vAlign w:val="bottom"/>
          </w:tcPr>
          <w:p w:rsidR="0051229D" w:rsidRDefault="0051229D" w:rsidP="0051229D">
            <w:pPr>
              <w:rPr>
                <w:sz w:val="20"/>
                <w:szCs w:val="20"/>
              </w:rPr>
            </w:pPr>
          </w:p>
        </w:tc>
      </w:tr>
      <w:tr w:rsidR="0051229D" w:rsidTr="0076420B">
        <w:trPr>
          <w:trHeight w:val="57"/>
        </w:trPr>
        <w:tc>
          <w:tcPr>
            <w:tcW w:w="734" w:type="dxa"/>
            <w:gridSpan w:val="3"/>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100,9</w:t>
            </w:r>
          </w:p>
        </w:tc>
        <w:tc>
          <w:tcPr>
            <w:tcW w:w="851"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100,0</w:t>
            </w:r>
          </w:p>
        </w:tc>
        <w:tc>
          <w:tcPr>
            <w:tcW w:w="708"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100,3</w:t>
            </w:r>
          </w:p>
        </w:tc>
        <w:tc>
          <w:tcPr>
            <w:tcW w:w="851"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98,8</w:t>
            </w:r>
          </w:p>
        </w:tc>
        <w:tc>
          <w:tcPr>
            <w:tcW w:w="850"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100,6</w:t>
            </w:r>
          </w:p>
        </w:tc>
        <w:tc>
          <w:tcPr>
            <w:tcW w:w="852" w:type="dxa"/>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100,1</w:t>
            </w:r>
          </w:p>
        </w:tc>
        <w:tc>
          <w:tcPr>
            <w:tcW w:w="849" w:type="dxa"/>
            <w:gridSpan w:val="4"/>
            <w:tcBorders>
              <w:top w:val="nil"/>
              <w:left w:val="nil"/>
              <w:bottom w:val="nil"/>
              <w:right w:val="nil"/>
            </w:tcBorders>
            <w:shd w:val="clear" w:color="auto" w:fill="auto"/>
            <w:noWrap/>
            <w:vAlign w:val="bottom"/>
          </w:tcPr>
          <w:p w:rsidR="0051229D" w:rsidRPr="00200DB7" w:rsidRDefault="0051229D" w:rsidP="0051229D">
            <w:pPr>
              <w:jc w:val="right"/>
              <w:rPr>
                <w:sz w:val="20"/>
                <w:szCs w:val="20"/>
              </w:rPr>
            </w:pPr>
            <w:r w:rsidRPr="00200DB7">
              <w:rPr>
                <w:sz w:val="20"/>
                <w:szCs w:val="20"/>
              </w:rPr>
              <w:t>103,4</w:t>
            </w:r>
          </w:p>
        </w:tc>
        <w:tc>
          <w:tcPr>
            <w:tcW w:w="3687" w:type="dxa"/>
            <w:gridSpan w:val="10"/>
            <w:shd w:val="clear" w:color="auto" w:fill="auto"/>
            <w:vAlign w:val="bottom"/>
          </w:tcPr>
          <w:p w:rsidR="0051229D" w:rsidRDefault="0051229D" w:rsidP="0051229D">
            <w:pPr>
              <w:rPr>
                <w:sz w:val="20"/>
                <w:szCs w:val="20"/>
              </w:rPr>
            </w:pPr>
          </w:p>
        </w:tc>
      </w:tr>
      <w:tr w:rsidR="00DC400C" w:rsidTr="0076420B">
        <w:trPr>
          <w:trHeight w:hRule="exact" w:val="170"/>
        </w:trPr>
        <w:tc>
          <w:tcPr>
            <w:tcW w:w="734" w:type="dxa"/>
            <w:gridSpan w:val="3"/>
            <w:tcBorders>
              <w:top w:val="nil"/>
              <w:left w:val="nil"/>
              <w:bottom w:val="nil"/>
              <w:right w:val="nil"/>
            </w:tcBorders>
            <w:shd w:val="clear" w:color="auto" w:fill="auto"/>
            <w:noWrap/>
            <w:vAlign w:val="bottom"/>
          </w:tcPr>
          <w:p w:rsidR="00DC400C" w:rsidRPr="00200DB7"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200DB7"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200DB7"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200DB7"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200DB7"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200DB7"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200DB7" w:rsidRDefault="00DC400C" w:rsidP="0051229D">
            <w:pPr>
              <w:jc w:val="right"/>
              <w:rPr>
                <w:sz w:val="20"/>
                <w:szCs w:val="20"/>
              </w:rPr>
            </w:pPr>
          </w:p>
        </w:tc>
        <w:tc>
          <w:tcPr>
            <w:tcW w:w="3687" w:type="dxa"/>
            <w:gridSpan w:val="10"/>
            <w:shd w:val="clear" w:color="auto" w:fill="auto"/>
            <w:vAlign w:val="bottom"/>
          </w:tcPr>
          <w:p w:rsidR="00DC400C" w:rsidRDefault="00DC400C" w:rsidP="0051229D">
            <w:pPr>
              <w:rPr>
                <w:sz w:val="20"/>
                <w:szCs w:val="20"/>
              </w:rPr>
            </w:pPr>
          </w:p>
        </w:tc>
      </w:tr>
      <w:tr w:rsidR="0051229D" w:rsidRPr="00777294" w:rsidTr="0076420B">
        <w:trPr>
          <w:gridBefore w:val="1"/>
          <w:wBefore w:w="18" w:type="dxa"/>
          <w:trHeight w:val="57"/>
        </w:trPr>
        <w:tc>
          <w:tcPr>
            <w:tcW w:w="716" w:type="dxa"/>
            <w:gridSpan w:val="2"/>
            <w:shd w:val="clear" w:color="auto" w:fill="auto"/>
            <w:noWrap/>
            <w:vAlign w:val="bottom"/>
          </w:tcPr>
          <w:p w:rsidR="0051229D" w:rsidRPr="00A82C74" w:rsidRDefault="0051229D" w:rsidP="0051229D">
            <w:pPr>
              <w:jc w:val="right"/>
              <w:rPr>
                <w:sz w:val="20"/>
                <w:szCs w:val="20"/>
              </w:rPr>
            </w:pPr>
            <w:r w:rsidRPr="00A82C74">
              <w:rPr>
                <w:sz w:val="20"/>
                <w:szCs w:val="20"/>
              </w:rPr>
              <w:t>99,3</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99,9</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100,4</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100,4</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100,1</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99,7</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100,6</w:t>
            </w:r>
          </w:p>
        </w:tc>
        <w:tc>
          <w:tcPr>
            <w:tcW w:w="3687" w:type="dxa"/>
            <w:gridSpan w:val="10"/>
            <w:shd w:val="clear" w:color="auto" w:fill="auto"/>
            <w:vAlign w:val="bottom"/>
          </w:tcPr>
          <w:p w:rsidR="0051229D" w:rsidRPr="00777294" w:rsidRDefault="0051229D" w:rsidP="0051229D">
            <w:pPr>
              <w:rPr>
                <w:sz w:val="20"/>
                <w:szCs w:val="20"/>
                <w:lang w:val="en-US"/>
              </w:rPr>
            </w:pPr>
            <w:r w:rsidRPr="00777294">
              <w:rPr>
                <w:i/>
                <w:iCs/>
                <w:sz w:val="20"/>
                <w:szCs w:val="20"/>
                <w:lang w:val="en-US"/>
              </w:rPr>
              <w:t>Gas oils</w:t>
            </w:r>
          </w:p>
        </w:tc>
      </w:tr>
      <w:tr w:rsidR="0051229D" w:rsidTr="0076420B">
        <w:trPr>
          <w:gridBefore w:val="1"/>
          <w:wBefore w:w="18" w:type="dxa"/>
          <w:trHeight w:val="57"/>
        </w:trPr>
        <w:tc>
          <w:tcPr>
            <w:tcW w:w="716" w:type="dxa"/>
            <w:gridSpan w:val="2"/>
            <w:shd w:val="clear" w:color="auto" w:fill="auto"/>
            <w:noWrap/>
            <w:vAlign w:val="bottom"/>
          </w:tcPr>
          <w:p w:rsidR="0051229D" w:rsidRDefault="0051229D" w:rsidP="0051229D">
            <w:pPr>
              <w:jc w:val="right"/>
              <w:rPr>
                <w:sz w:val="20"/>
                <w:szCs w:val="20"/>
              </w:rPr>
            </w:pPr>
            <w:r>
              <w:rPr>
                <w:sz w:val="20"/>
                <w:szCs w:val="20"/>
              </w:rPr>
              <w:t>99,7</w:t>
            </w:r>
          </w:p>
        </w:tc>
        <w:tc>
          <w:tcPr>
            <w:tcW w:w="851" w:type="dxa"/>
            <w:shd w:val="clear" w:color="auto" w:fill="auto"/>
            <w:noWrap/>
            <w:vAlign w:val="bottom"/>
          </w:tcPr>
          <w:p w:rsidR="0051229D" w:rsidRDefault="0051229D" w:rsidP="0051229D">
            <w:pPr>
              <w:jc w:val="right"/>
              <w:rPr>
                <w:sz w:val="20"/>
                <w:szCs w:val="20"/>
              </w:rPr>
            </w:pPr>
            <w:r>
              <w:rPr>
                <w:sz w:val="20"/>
                <w:szCs w:val="20"/>
              </w:rPr>
              <w:t>99,3</w:t>
            </w:r>
          </w:p>
        </w:tc>
        <w:tc>
          <w:tcPr>
            <w:tcW w:w="708" w:type="dxa"/>
            <w:shd w:val="clear" w:color="auto" w:fill="auto"/>
            <w:noWrap/>
            <w:vAlign w:val="bottom"/>
          </w:tcPr>
          <w:p w:rsidR="0051229D" w:rsidRDefault="0051229D" w:rsidP="0051229D">
            <w:pPr>
              <w:jc w:val="right"/>
              <w:rPr>
                <w:sz w:val="20"/>
                <w:szCs w:val="20"/>
              </w:rPr>
            </w:pPr>
            <w:r>
              <w:rPr>
                <w:sz w:val="20"/>
                <w:szCs w:val="20"/>
              </w:rPr>
              <w:t>106,5</w:t>
            </w:r>
          </w:p>
        </w:tc>
        <w:tc>
          <w:tcPr>
            <w:tcW w:w="851" w:type="dxa"/>
            <w:shd w:val="clear" w:color="auto" w:fill="auto"/>
            <w:noWrap/>
            <w:vAlign w:val="bottom"/>
          </w:tcPr>
          <w:p w:rsidR="0051229D" w:rsidRDefault="0051229D" w:rsidP="0051229D">
            <w:pPr>
              <w:jc w:val="right"/>
              <w:rPr>
                <w:sz w:val="20"/>
                <w:szCs w:val="20"/>
              </w:rPr>
            </w:pPr>
            <w:r>
              <w:rPr>
                <w:sz w:val="20"/>
                <w:szCs w:val="20"/>
              </w:rPr>
              <w:t>103,5</w:t>
            </w:r>
          </w:p>
        </w:tc>
        <w:tc>
          <w:tcPr>
            <w:tcW w:w="850" w:type="dxa"/>
            <w:shd w:val="clear" w:color="auto" w:fill="auto"/>
            <w:noWrap/>
            <w:vAlign w:val="bottom"/>
          </w:tcPr>
          <w:p w:rsidR="0051229D" w:rsidRDefault="0051229D" w:rsidP="0051229D">
            <w:pPr>
              <w:jc w:val="right"/>
              <w:rPr>
                <w:sz w:val="20"/>
                <w:szCs w:val="20"/>
              </w:rPr>
            </w:pPr>
            <w:r>
              <w:rPr>
                <w:sz w:val="20"/>
                <w:szCs w:val="20"/>
              </w:rPr>
              <w:t>99,2</w:t>
            </w:r>
          </w:p>
        </w:tc>
        <w:tc>
          <w:tcPr>
            <w:tcW w:w="852" w:type="dxa"/>
            <w:shd w:val="clear" w:color="auto" w:fill="auto"/>
            <w:noWrap/>
            <w:vAlign w:val="bottom"/>
          </w:tcPr>
          <w:p w:rsidR="0051229D" w:rsidRDefault="0051229D" w:rsidP="0051229D">
            <w:pPr>
              <w:jc w:val="right"/>
              <w:rPr>
                <w:sz w:val="20"/>
                <w:szCs w:val="20"/>
              </w:rPr>
            </w:pPr>
            <w:r>
              <w:rPr>
                <w:sz w:val="20"/>
                <w:szCs w:val="20"/>
              </w:rPr>
              <w:t>102,6</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97,0</w:t>
            </w:r>
          </w:p>
        </w:tc>
        <w:tc>
          <w:tcPr>
            <w:tcW w:w="3687" w:type="dxa"/>
            <w:gridSpan w:val="10"/>
            <w:shd w:val="clear" w:color="auto" w:fill="auto"/>
            <w:vAlign w:val="bottom"/>
          </w:tcPr>
          <w:p w:rsidR="0051229D" w:rsidRDefault="0051229D" w:rsidP="0051229D">
            <w:pPr>
              <w:rPr>
                <w:sz w:val="20"/>
                <w:szCs w:val="20"/>
              </w:rPr>
            </w:pPr>
          </w:p>
        </w:tc>
      </w:tr>
      <w:tr w:rsidR="0051229D" w:rsidTr="0076420B">
        <w:trPr>
          <w:gridBefore w:val="1"/>
          <w:wBefore w:w="18" w:type="dxa"/>
          <w:trHeight w:val="57"/>
        </w:trPr>
        <w:tc>
          <w:tcPr>
            <w:tcW w:w="716"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99,3</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101,1</w:t>
            </w:r>
          </w:p>
        </w:tc>
        <w:tc>
          <w:tcPr>
            <w:tcW w:w="708"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96,5</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99,2</w:t>
            </w:r>
          </w:p>
        </w:tc>
        <w:tc>
          <w:tcPr>
            <w:tcW w:w="850"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103,1</w:t>
            </w:r>
          </w:p>
        </w:tc>
        <w:tc>
          <w:tcPr>
            <w:tcW w:w="85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98,5</w:t>
            </w:r>
          </w:p>
        </w:tc>
        <w:tc>
          <w:tcPr>
            <w:tcW w:w="84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97,5</w:t>
            </w:r>
          </w:p>
        </w:tc>
        <w:tc>
          <w:tcPr>
            <w:tcW w:w="3687" w:type="dxa"/>
            <w:gridSpan w:val="10"/>
            <w:shd w:val="clear" w:color="auto" w:fill="auto"/>
            <w:vAlign w:val="bottom"/>
          </w:tcPr>
          <w:p w:rsidR="0051229D" w:rsidRDefault="0051229D" w:rsidP="0051229D">
            <w:pPr>
              <w:rPr>
                <w:sz w:val="20"/>
                <w:szCs w:val="20"/>
              </w:rPr>
            </w:pPr>
          </w:p>
        </w:tc>
      </w:tr>
      <w:tr w:rsidR="00DC400C" w:rsidTr="0076420B">
        <w:trPr>
          <w:gridBefore w:val="1"/>
          <w:wBefore w:w="18" w:type="dxa"/>
          <w:trHeight w:hRule="exact" w:val="170"/>
        </w:trPr>
        <w:tc>
          <w:tcPr>
            <w:tcW w:w="716" w:type="dxa"/>
            <w:gridSpan w:val="2"/>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3687" w:type="dxa"/>
            <w:gridSpan w:val="10"/>
            <w:shd w:val="clear" w:color="auto" w:fill="auto"/>
            <w:vAlign w:val="bottom"/>
          </w:tcPr>
          <w:p w:rsidR="00DC400C" w:rsidRDefault="00DC400C" w:rsidP="0051229D">
            <w:pPr>
              <w:rPr>
                <w:sz w:val="20"/>
                <w:szCs w:val="20"/>
              </w:rPr>
            </w:pPr>
          </w:p>
        </w:tc>
      </w:tr>
      <w:tr w:rsidR="0051229D" w:rsidRPr="00777294" w:rsidTr="0076420B">
        <w:trPr>
          <w:gridBefore w:val="1"/>
          <w:wBefore w:w="18" w:type="dxa"/>
          <w:trHeight w:val="57"/>
        </w:trPr>
        <w:tc>
          <w:tcPr>
            <w:tcW w:w="716" w:type="dxa"/>
            <w:gridSpan w:val="2"/>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101,0</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100,2</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99,3</w:t>
            </w:r>
          </w:p>
        </w:tc>
        <w:tc>
          <w:tcPr>
            <w:tcW w:w="3687" w:type="dxa"/>
            <w:gridSpan w:val="10"/>
            <w:shd w:val="clear" w:color="auto" w:fill="auto"/>
            <w:vAlign w:val="bottom"/>
          </w:tcPr>
          <w:p w:rsidR="0051229D" w:rsidRPr="00777294" w:rsidRDefault="0051229D" w:rsidP="0051229D">
            <w:pPr>
              <w:rPr>
                <w:rFonts w:ascii="Arial" w:hAnsi="Arial" w:cs="Arial"/>
                <w:sz w:val="20"/>
                <w:szCs w:val="20"/>
                <w:lang w:eastAsia="ru-RU"/>
              </w:rPr>
            </w:pPr>
            <w:r w:rsidRPr="00FB5752">
              <w:rPr>
                <w:i/>
                <w:iCs/>
                <w:sz w:val="20"/>
                <w:szCs w:val="20"/>
                <w:lang w:val="fr-FR"/>
              </w:rPr>
              <w:t>Fuel oils n.e.c.</w:t>
            </w:r>
          </w:p>
        </w:tc>
      </w:tr>
      <w:tr w:rsidR="0051229D" w:rsidTr="0076420B">
        <w:trPr>
          <w:gridBefore w:val="1"/>
          <w:wBefore w:w="18" w:type="dxa"/>
          <w:trHeight w:val="57"/>
        </w:trPr>
        <w:tc>
          <w:tcPr>
            <w:tcW w:w="716" w:type="dxa"/>
            <w:gridSpan w:val="2"/>
            <w:shd w:val="clear" w:color="auto" w:fill="auto"/>
            <w:noWrap/>
            <w:vAlign w:val="bottom"/>
          </w:tcPr>
          <w:p w:rsidR="0051229D" w:rsidRDefault="0051229D" w:rsidP="0051229D">
            <w:pPr>
              <w:jc w:val="right"/>
              <w:rPr>
                <w:sz w:val="20"/>
                <w:szCs w:val="20"/>
              </w:rPr>
            </w:pPr>
            <w:r>
              <w:rPr>
                <w:sz w:val="20"/>
                <w:szCs w:val="20"/>
              </w:rPr>
              <w:t>101,7</w:t>
            </w:r>
          </w:p>
        </w:tc>
        <w:tc>
          <w:tcPr>
            <w:tcW w:w="851" w:type="dxa"/>
            <w:shd w:val="clear" w:color="auto" w:fill="auto"/>
            <w:noWrap/>
            <w:vAlign w:val="bottom"/>
          </w:tcPr>
          <w:p w:rsidR="0051229D" w:rsidRDefault="0051229D" w:rsidP="0051229D">
            <w:pPr>
              <w:jc w:val="right"/>
              <w:rPr>
                <w:sz w:val="20"/>
                <w:szCs w:val="20"/>
              </w:rPr>
            </w:pPr>
            <w:r>
              <w:rPr>
                <w:sz w:val="20"/>
                <w:szCs w:val="20"/>
              </w:rPr>
              <w:t>102,6</w:t>
            </w:r>
          </w:p>
        </w:tc>
        <w:tc>
          <w:tcPr>
            <w:tcW w:w="708" w:type="dxa"/>
            <w:shd w:val="clear" w:color="auto" w:fill="auto"/>
            <w:noWrap/>
            <w:vAlign w:val="bottom"/>
          </w:tcPr>
          <w:p w:rsidR="0051229D" w:rsidRDefault="0051229D" w:rsidP="0051229D">
            <w:pPr>
              <w:jc w:val="right"/>
              <w:rPr>
                <w:sz w:val="20"/>
                <w:szCs w:val="20"/>
              </w:rPr>
            </w:pPr>
            <w:r>
              <w:rPr>
                <w:sz w:val="20"/>
                <w:szCs w:val="20"/>
              </w:rPr>
              <w:t>102,3</w:t>
            </w:r>
          </w:p>
        </w:tc>
        <w:tc>
          <w:tcPr>
            <w:tcW w:w="851" w:type="dxa"/>
            <w:shd w:val="clear" w:color="auto" w:fill="auto"/>
            <w:noWrap/>
            <w:vAlign w:val="bottom"/>
          </w:tcPr>
          <w:p w:rsidR="0051229D" w:rsidRDefault="0051229D" w:rsidP="0051229D">
            <w:pPr>
              <w:jc w:val="right"/>
              <w:rPr>
                <w:sz w:val="20"/>
                <w:szCs w:val="20"/>
              </w:rPr>
            </w:pPr>
            <w:r>
              <w:rPr>
                <w:sz w:val="20"/>
                <w:szCs w:val="20"/>
              </w:rPr>
              <w:t>102,6</w:t>
            </w:r>
          </w:p>
        </w:tc>
        <w:tc>
          <w:tcPr>
            <w:tcW w:w="850" w:type="dxa"/>
            <w:shd w:val="clear" w:color="auto" w:fill="auto"/>
            <w:noWrap/>
            <w:vAlign w:val="bottom"/>
          </w:tcPr>
          <w:p w:rsidR="0051229D" w:rsidRDefault="0051229D" w:rsidP="0051229D">
            <w:pPr>
              <w:jc w:val="right"/>
              <w:rPr>
                <w:sz w:val="20"/>
                <w:szCs w:val="20"/>
              </w:rPr>
            </w:pPr>
            <w:r>
              <w:rPr>
                <w:sz w:val="20"/>
                <w:szCs w:val="20"/>
              </w:rPr>
              <w:t>97,8</w:t>
            </w:r>
          </w:p>
        </w:tc>
        <w:tc>
          <w:tcPr>
            <w:tcW w:w="852" w:type="dxa"/>
            <w:shd w:val="clear" w:color="auto" w:fill="auto"/>
            <w:noWrap/>
            <w:vAlign w:val="bottom"/>
          </w:tcPr>
          <w:p w:rsidR="0051229D" w:rsidRDefault="0051229D" w:rsidP="0051229D">
            <w:pPr>
              <w:jc w:val="right"/>
              <w:rPr>
                <w:sz w:val="20"/>
                <w:szCs w:val="20"/>
              </w:rPr>
            </w:pPr>
            <w:r>
              <w:rPr>
                <w:sz w:val="20"/>
                <w:szCs w:val="20"/>
              </w:rPr>
              <w:t>100,7</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94,2</w:t>
            </w:r>
          </w:p>
        </w:tc>
        <w:tc>
          <w:tcPr>
            <w:tcW w:w="3687" w:type="dxa"/>
            <w:gridSpan w:val="10"/>
            <w:shd w:val="clear" w:color="auto" w:fill="auto"/>
            <w:vAlign w:val="bottom"/>
          </w:tcPr>
          <w:p w:rsidR="0051229D" w:rsidRDefault="0051229D" w:rsidP="0051229D">
            <w:pPr>
              <w:rPr>
                <w:sz w:val="20"/>
                <w:szCs w:val="20"/>
              </w:rPr>
            </w:pPr>
          </w:p>
        </w:tc>
      </w:tr>
      <w:tr w:rsidR="0051229D" w:rsidTr="0076420B">
        <w:trPr>
          <w:gridBefore w:val="1"/>
          <w:wBefore w:w="18" w:type="dxa"/>
          <w:trHeight w:val="57"/>
        </w:trPr>
        <w:tc>
          <w:tcPr>
            <w:tcW w:w="716" w:type="dxa"/>
            <w:gridSpan w:val="2"/>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851" w:type="dxa"/>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708" w:type="dxa"/>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851" w:type="dxa"/>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99,8</w:t>
            </w:r>
          </w:p>
        </w:tc>
        <w:tc>
          <w:tcPr>
            <w:tcW w:w="850" w:type="dxa"/>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99,9</w:t>
            </w:r>
          </w:p>
        </w:tc>
        <w:tc>
          <w:tcPr>
            <w:tcW w:w="852" w:type="dxa"/>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849" w:type="dxa"/>
            <w:gridSpan w:val="4"/>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100,1</w:t>
            </w:r>
          </w:p>
        </w:tc>
        <w:tc>
          <w:tcPr>
            <w:tcW w:w="3687" w:type="dxa"/>
            <w:gridSpan w:val="10"/>
            <w:shd w:val="clear" w:color="auto" w:fill="auto"/>
            <w:vAlign w:val="bottom"/>
          </w:tcPr>
          <w:p w:rsidR="0051229D" w:rsidRDefault="0051229D" w:rsidP="0051229D">
            <w:pPr>
              <w:rPr>
                <w:sz w:val="20"/>
                <w:szCs w:val="20"/>
              </w:rPr>
            </w:pPr>
          </w:p>
        </w:tc>
      </w:tr>
      <w:tr w:rsidR="00DC400C" w:rsidTr="0076420B">
        <w:trPr>
          <w:gridBefore w:val="1"/>
          <w:wBefore w:w="18" w:type="dxa"/>
          <w:trHeight w:hRule="exact" w:val="170"/>
        </w:trPr>
        <w:tc>
          <w:tcPr>
            <w:tcW w:w="716" w:type="dxa"/>
            <w:gridSpan w:val="2"/>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3687" w:type="dxa"/>
            <w:gridSpan w:val="10"/>
            <w:shd w:val="clear" w:color="auto" w:fill="auto"/>
            <w:vAlign w:val="bottom"/>
          </w:tcPr>
          <w:p w:rsidR="00DC400C" w:rsidRDefault="00DC400C" w:rsidP="0051229D">
            <w:pPr>
              <w:rPr>
                <w:sz w:val="20"/>
                <w:szCs w:val="20"/>
              </w:rPr>
            </w:pPr>
          </w:p>
        </w:tc>
      </w:tr>
      <w:tr w:rsidR="0051229D" w:rsidRPr="007846A2" w:rsidTr="0076420B">
        <w:trPr>
          <w:gridBefore w:val="1"/>
          <w:wBefore w:w="18" w:type="dxa"/>
          <w:trHeight w:val="57"/>
        </w:trPr>
        <w:tc>
          <w:tcPr>
            <w:tcW w:w="716" w:type="dxa"/>
            <w:gridSpan w:val="2"/>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102,1</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100,5</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102,5</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96,7</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3687" w:type="dxa"/>
            <w:gridSpan w:val="10"/>
            <w:shd w:val="clear" w:color="auto" w:fill="auto"/>
            <w:vAlign w:val="bottom"/>
          </w:tcPr>
          <w:p w:rsidR="0051229D" w:rsidRPr="007846A2" w:rsidRDefault="0051229D" w:rsidP="0051229D">
            <w:pPr>
              <w:rPr>
                <w:sz w:val="20"/>
                <w:szCs w:val="20"/>
                <w:lang w:val="en-US"/>
              </w:rPr>
            </w:pPr>
            <w:r w:rsidRPr="007846A2">
              <w:rPr>
                <w:i/>
                <w:iCs/>
                <w:sz w:val="20"/>
                <w:szCs w:val="20"/>
                <w:lang w:val="en-US"/>
              </w:rPr>
              <w:t xml:space="preserve">Petroleum coke; petroleleum bitumen </w:t>
            </w:r>
          </w:p>
        </w:tc>
      </w:tr>
      <w:tr w:rsidR="0051229D" w:rsidTr="0076420B">
        <w:trPr>
          <w:gridBefore w:val="1"/>
          <w:wBefore w:w="18" w:type="dxa"/>
          <w:trHeight w:val="57"/>
        </w:trPr>
        <w:tc>
          <w:tcPr>
            <w:tcW w:w="716"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851" w:type="dxa"/>
            <w:shd w:val="clear" w:color="auto" w:fill="auto"/>
            <w:noWrap/>
            <w:vAlign w:val="bottom"/>
          </w:tcPr>
          <w:p w:rsidR="0051229D" w:rsidRDefault="0051229D" w:rsidP="0051229D">
            <w:pPr>
              <w:jc w:val="right"/>
              <w:rPr>
                <w:sz w:val="20"/>
                <w:szCs w:val="20"/>
              </w:rPr>
            </w:pPr>
            <w:r>
              <w:rPr>
                <w:sz w:val="20"/>
                <w:szCs w:val="20"/>
              </w:rPr>
              <w:t>100,0</w:t>
            </w:r>
          </w:p>
        </w:tc>
        <w:tc>
          <w:tcPr>
            <w:tcW w:w="708" w:type="dxa"/>
            <w:shd w:val="clear" w:color="auto" w:fill="auto"/>
            <w:noWrap/>
            <w:vAlign w:val="bottom"/>
          </w:tcPr>
          <w:p w:rsidR="0051229D" w:rsidRDefault="0051229D" w:rsidP="0051229D">
            <w:pPr>
              <w:jc w:val="right"/>
              <w:rPr>
                <w:sz w:val="20"/>
                <w:szCs w:val="20"/>
              </w:rPr>
            </w:pPr>
            <w:r>
              <w:rPr>
                <w:sz w:val="20"/>
                <w:szCs w:val="20"/>
              </w:rPr>
              <w:t>105,7</w:t>
            </w:r>
          </w:p>
        </w:tc>
        <w:tc>
          <w:tcPr>
            <w:tcW w:w="851" w:type="dxa"/>
            <w:shd w:val="clear" w:color="auto" w:fill="auto"/>
            <w:noWrap/>
            <w:vAlign w:val="bottom"/>
          </w:tcPr>
          <w:p w:rsidR="0051229D" w:rsidRDefault="0051229D" w:rsidP="0051229D">
            <w:pPr>
              <w:jc w:val="right"/>
              <w:rPr>
                <w:sz w:val="20"/>
                <w:szCs w:val="20"/>
              </w:rPr>
            </w:pPr>
            <w:r>
              <w:rPr>
                <w:sz w:val="20"/>
                <w:szCs w:val="20"/>
              </w:rPr>
              <w:t>105,5</w:t>
            </w:r>
          </w:p>
        </w:tc>
        <w:tc>
          <w:tcPr>
            <w:tcW w:w="850" w:type="dxa"/>
            <w:shd w:val="clear" w:color="auto" w:fill="auto"/>
            <w:noWrap/>
            <w:vAlign w:val="bottom"/>
          </w:tcPr>
          <w:p w:rsidR="0051229D" w:rsidRDefault="0051229D" w:rsidP="0051229D">
            <w:pPr>
              <w:jc w:val="right"/>
              <w:rPr>
                <w:sz w:val="20"/>
                <w:szCs w:val="20"/>
              </w:rPr>
            </w:pPr>
            <w:r>
              <w:rPr>
                <w:sz w:val="20"/>
                <w:szCs w:val="20"/>
              </w:rPr>
              <w:t>100,0</w:t>
            </w:r>
          </w:p>
        </w:tc>
        <w:tc>
          <w:tcPr>
            <w:tcW w:w="852" w:type="dxa"/>
            <w:shd w:val="clear" w:color="auto" w:fill="auto"/>
            <w:noWrap/>
            <w:vAlign w:val="bottom"/>
          </w:tcPr>
          <w:p w:rsidR="0051229D" w:rsidRDefault="0051229D" w:rsidP="0051229D">
            <w:pPr>
              <w:jc w:val="right"/>
              <w:rPr>
                <w:sz w:val="20"/>
                <w:szCs w:val="20"/>
              </w:rPr>
            </w:pPr>
            <w:r>
              <w:rPr>
                <w:sz w:val="20"/>
                <w:szCs w:val="20"/>
              </w:rPr>
              <w:t>101,5</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100,0</w:t>
            </w:r>
          </w:p>
        </w:tc>
        <w:tc>
          <w:tcPr>
            <w:tcW w:w="3687" w:type="dxa"/>
            <w:gridSpan w:val="10"/>
            <w:shd w:val="clear" w:color="auto" w:fill="auto"/>
            <w:vAlign w:val="bottom"/>
          </w:tcPr>
          <w:p w:rsidR="0051229D" w:rsidRDefault="0051229D" w:rsidP="0051229D">
            <w:pPr>
              <w:rPr>
                <w:sz w:val="20"/>
                <w:szCs w:val="20"/>
              </w:rPr>
            </w:pPr>
            <w:r w:rsidRPr="007846A2">
              <w:rPr>
                <w:i/>
                <w:iCs/>
                <w:sz w:val="20"/>
                <w:szCs w:val="20"/>
                <w:lang w:val="en-US"/>
              </w:rPr>
              <w:t>and other residues of petroleum oils</w:t>
            </w:r>
          </w:p>
        </w:tc>
      </w:tr>
      <w:tr w:rsidR="0051229D" w:rsidRPr="007846A2" w:rsidTr="0076420B">
        <w:trPr>
          <w:gridBefore w:val="1"/>
          <w:wBefore w:w="18" w:type="dxa"/>
          <w:trHeight w:val="57"/>
        </w:trPr>
        <w:tc>
          <w:tcPr>
            <w:tcW w:w="716" w:type="dxa"/>
            <w:gridSpan w:val="2"/>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851" w:type="dxa"/>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708" w:type="dxa"/>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851" w:type="dxa"/>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850" w:type="dxa"/>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852" w:type="dxa"/>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849" w:type="dxa"/>
            <w:gridSpan w:val="4"/>
            <w:tcBorders>
              <w:top w:val="nil"/>
              <w:left w:val="nil"/>
              <w:bottom w:val="nil"/>
              <w:right w:val="nil"/>
            </w:tcBorders>
            <w:shd w:val="clear" w:color="auto" w:fill="auto"/>
            <w:noWrap/>
            <w:vAlign w:val="bottom"/>
          </w:tcPr>
          <w:p w:rsidR="0051229D" w:rsidRPr="004553AD" w:rsidRDefault="0051229D" w:rsidP="0051229D">
            <w:pPr>
              <w:jc w:val="right"/>
              <w:rPr>
                <w:sz w:val="20"/>
                <w:szCs w:val="20"/>
              </w:rPr>
            </w:pPr>
            <w:r w:rsidRPr="004553AD">
              <w:rPr>
                <w:sz w:val="20"/>
                <w:szCs w:val="20"/>
              </w:rPr>
              <w:t>100,0</w:t>
            </w:r>
          </w:p>
        </w:tc>
        <w:tc>
          <w:tcPr>
            <w:tcW w:w="3687" w:type="dxa"/>
            <w:gridSpan w:val="10"/>
            <w:shd w:val="clear" w:color="auto" w:fill="auto"/>
            <w:vAlign w:val="bottom"/>
          </w:tcPr>
          <w:p w:rsidR="0051229D" w:rsidRPr="007846A2" w:rsidRDefault="0051229D" w:rsidP="0051229D">
            <w:pPr>
              <w:rPr>
                <w:i/>
                <w:iCs/>
                <w:sz w:val="20"/>
                <w:szCs w:val="20"/>
                <w:lang w:val="en-US"/>
              </w:rPr>
            </w:pPr>
          </w:p>
        </w:tc>
      </w:tr>
      <w:tr w:rsidR="00DC400C" w:rsidRPr="007846A2" w:rsidTr="0076420B">
        <w:trPr>
          <w:gridBefore w:val="1"/>
          <w:wBefore w:w="18" w:type="dxa"/>
          <w:trHeight w:hRule="exact" w:val="170"/>
        </w:trPr>
        <w:tc>
          <w:tcPr>
            <w:tcW w:w="716" w:type="dxa"/>
            <w:gridSpan w:val="2"/>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4553AD" w:rsidRDefault="00DC400C" w:rsidP="0051229D">
            <w:pPr>
              <w:jc w:val="right"/>
              <w:rPr>
                <w:sz w:val="20"/>
                <w:szCs w:val="20"/>
              </w:rPr>
            </w:pPr>
          </w:p>
        </w:tc>
        <w:tc>
          <w:tcPr>
            <w:tcW w:w="3687" w:type="dxa"/>
            <w:gridSpan w:val="10"/>
            <w:shd w:val="clear" w:color="auto" w:fill="auto"/>
            <w:vAlign w:val="bottom"/>
          </w:tcPr>
          <w:p w:rsidR="00DC400C" w:rsidRPr="007846A2" w:rsidRDefault="00DC400C" w:rsidP="0051229D">
            <w:pPr>
              <w:rPr>
                <w:i/>
                <w:iCs/>
                <w:sz w:val="20"/>
                <w:szCs w:val="20"/>
                <w:lang w:val="en-US"/>
              </w:rPr>
            </w:pPr>
          </w:p>
        </w:tc>
      </w:tr>
      <w:tr w:rsidR="0051229D" w:rsidRPr="00BF3A9A" w:rsidTr="0076420B">
        <w:trPr>
          <w:gridBefore w:val="1"/>
          <w:wBefore w:w="18" w:type="dxa"/>
          <w:trHeight w:val="57"/>
        </w:trPr>
        <w:tc>
          <w:tcPr>
            <w:tcW w:w="716" w:type="dxa"/>
            <w:gridSpan w:val="2"/>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102,5</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99,9</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99,3</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102,1</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3687" w:type="dxa"/>
            <w:gridSpan w:val="10"/>
            <w:shd w:val="clear" w:color="auto" w:fill="auto"/>
            <w:vAlign w:val="bottom"/>
          </w:tcPr>
          <w:p w:rsidR="0051229D" w:rsidRPr="00BF3A9A" w:rsidRDefault="0051229D" w:rsidP="0051229D">
            <w:pPr>
              <w:rPr>
                <w:sz w:val="20"/>
                <w:szCs w:val="20"/>
                <w:lang w:val="de-DE"/>
              </w:rPr>
            </w:pPr>
            <w:r w:rsidRPr="00FB5752">
              <w:rPr>
                <w:i/>
                <w:iCs/>
                <w:sz w:val="20"/>
                <w:szCs w:val="20"/>
                <w:lang w:val="de-DE"/>
              </w:rPr>
              <w:t xml:space="preserve">Hydrogen, argon, rare gasses, nitrogen </w:t>
            </w:r>
          </w:p>
        </w:tc>
      </w:tr>
      <w:tr w:rsidR="0051229D" w:rsidRPr="00BF3A9A" w:rsidTr="0076420B">
        <w:trPr>
          <w:gridBefore w:val="1"/>
          <w:wBefore w:w="18" w:type="dxa"/>
          <w:trHeight w:val="57"/>
        </w:trPr>
        <w:tc>
          <w:tcPr>
            <w:tcW w:w="716" w:type="dxa"/>
            <w:gridSpan w:val="2"/>
            <w:shd w:val="clear" w:color="auto" w:fill="auto"/>
            <w:noWrap/>
            <w:vAlign w:val="bottom"/>
          </w:tcPr>
          <w:p w:rsidR="0051229D" w:rsidRDefault="0051229D" w:rsidP="0051229D">
            <w:pPr>
              <w:jc w:val="right"/>
              <w:rPr>
                <w:sz w:val="20"/>
                <w:szCs w:val="20"/>
              </w:rPr>
            </w:pPr>
            <w:r>
              <w:rPr>
                <w:sz w:val="20"/>
                <w:szCs w:val="20"/>
              </w:rPr>
              <w:t>100,5</w:t>
            </w:r>
          </w:p>
        </w:tc>
        <w:tc>
          <w:tcPr>
            <w:tcW w:w="851" w:type="dxa"/>
            <w:shd w:val="clear" w:color="auto" w:fill="auto"/>
            <w:noWrap/>
            <w:vAlign w:val="bottom"/>
          </w:tcPr>
          <w:p w:rsidR="0051229D" w:rsidRDefault="0051229D" w:rsidP="0051229D">
            <w:pPr>
              <w:jc w:val="right"/>
              <w:rPr>
                <w:sz w:val="20"/>
                <w:szCs w:val="20"/>
              </w:rPr>
            </w:pPr>
            <w:r>
              <w:rPr>
                <w:sz w:val="20"/>
                <w:szCs w:val="20"/>
              </w:rPr>
              <w:t>109,7</w:t>
            </w:r>
          </w:p>
        </w:tc>
        <w:tc>
          <w:tcPr>
            <w:tcW w:w="708" w:type="dxa"/>
            <w:shd w:val="clear" w:color="auto" w:fill="auto"/>
            <w:noWrap/>
            <w:vAlign w:val="bottom"/>
          </w:tcPr>
          <w:p w:rsidR="0051229D" w:rsidRDefault="0051229D" w:rsidP="0051229D">
            <w:pPr>
              <w:jc w:val="right"/>
              <w:rPr>
                <w:sz w:val="20"/>
                <w:szCs w:val="20"/>
              </w:rPr>
            </w:pPr>
            <w:r>
              <w:rPr>
                <w:sz w:val="20"/>
                <w:szCs w:val="20"/>
              </w:rPr>
              <w:t>101,0</w:t>
            </w:r>
          </w:p>
        </w:tc>
        <w:tc>
          <w:tcPr>
            <w:tcW w:w="851" w:type="dxa"/>
            <w:shd w:val="clear" w:color="auto" w:fill="auto"/>
            <w:noWrap/>
            <w:vAlign w:val="bottom"/>
          </w:tcPr>
          <w:p w:rsidR="0051229D" w:rsidRDefault="0051229D" w:rsidP="0051229D">
            <w:pPr>
              <w:jc w:val="right"/>
              <w:rPr>
                <w:sz w:val="20"/>
                <w:szCs w:val="20"/>
              </w:rPr>
            </w:pPr>
            <w:r>
              <w:rPr>
                <w:sz w:val="20"/>
                <w:szCs w:val="20"/>
              </w:rPr>
              <w:t>100,7</w:t>
            </w:r>
          </w:p>
        </w:tc>
        <w:tc>
          <w:tcPr>
            <w:tcW w:w="850" w:type="dxa"/>
            <w:shd w:val="clear" w:color="auto" w:fill="auto"/>
            <w:noWrap/>
            <w:vAlign w:val="bottom"/>
          </w:tcPr>
          <w:p w:rsidR="0051229D" w:rsidRDefault="0051229D" w:rsidP="0051229D">
            <w:pPr>
              <w:jc w:val="right"/>
              <w:rPr>
                <w:sz w:val="20"/>
                <w:szCs w:val="20"/>
              </w:rPr>
            </w:pPr>
            <w:r>
              <w:rPr>
                <w:sz w:val="20"/>
                <w:szCs w:val="20"/>
              </w:rPr>
              <w:t>102,1</w:t>
            </w:r>
          </w:p>
        </w:tc>
        <w:tc>
          <w:tcPr>
            <w:tcW w:w="852" w:type="dxa"/>
            <w:shd w:val="clear" w:color="auto" w:fill="auto"/>
            <w:noWrap/>
            <w:vAlign w:val="bottom"/>
          </w:tcPr>
          <w:p w:rsidR="0051229D" w:rsidRDefault="0051229D" w:rsidP="0051229D">
            <w:pPr>
              <w:jc w:val="right"/>
              <w:rPr>
                <w:sz w:val="20"/>
                <w:szCs w:val="20"/>
              </w:rPr>
            </w:pPr>
            <w:r>
              <w:rPr>
                <w:sz w:val="20"/>
                <w:szCs w:val="20"/>
              </w:rPr>
              <w:t>107,9</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101,1</w:t>
            </w:r>
          </w:p>
        </w:tc>
        <w:tc>
          <w:tcPr>
            <w:tcW w:w="3687" w:type="dxa"/>
            <w:gridSpan w:val="10"/>
            <w:shd w:val="clear" w:color="auto" w:fill="auto"/>
            <w:vAlign w:val="bottom"/>
          </w:tcPr>
          <w:p w:rsidR="0051229D" w:rsidRPr="00BF3A9A" w:rsidRDefault="0051229D" w:rsidP="0051229D">
            <w:pPr>
              <w:rPr>
                <w:sz w:val="20"/>
                <w:szCs w:val="20"/>
                <w:highlight w:val="yellow"/>
              </w:rPr>
            </w:pPr>
            <w:r w:rsidRPr="00FB5752">
              <w:rPr>
                <w:i/>
                <w:iCs/>
                <w:sz w:val="20"/>
                <w:szCs w:val="20"/>
                <w:lang w:val="de-DE"/>
              </w:rPr>
              <w:t>and oxygen</w:t>
            </w:r>
          </w:p>
        </w:tc>
      </w:tr>
      <w:tr w:rsidR="0051229D" w:rsidRPr="00FB5752" w:rsidTr="0076420B">
        <w:trPr>
          <w:gridBefore w:val="1"/>
          <w:wBefore w:w="18" w:type="dxa"/>
          <w:trHeight w:val="57"/>
        </w:trPr>
        <w:tc>
          <w:tcPr>
            <w:tcW w:w="716"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99,7</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102,1</w:t>
            </w:r>
          </w:p>
        </w:tc>
        <w:tc>
          <w:tcPr>
            <w:tcW w:w="708"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101,4</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97,8</w:t>
            </w:r>
          </w:p>
        </w:tc>
        <w:tc>
          <w:tcPr>
            <w:tcW w:w="850"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99,0</w:t>
            </w:r>
          </w:p>
        </w:tc>
        <w:tc>
          <w:tcPr>
            <w:tcW w:w="85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99,7</w:t>
            </w:r>
          </w:p>
        </w:tc>
        <w:tc>
          <w:tcPr>
            <w:tcW w:w="84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99,1</w:t>
            </w:r>
          </w:p>
        </w:tc>
        <w:tc>
          <w:tcPr>
            <w:tcW w:w="3687" w:type="dxa"/>
            <w:gridSpan w:val="10"/>
            <w:shd w:val="clear" w:color="auto" w:fill="auto"/>
            <w:vAlign w:val="bottom"/>
          </w:tcPr>
          <w:p w:rsidR="0051229D" w:rsidRPr="00FB5752" w:rsidRDefault="0051229D" w:rsidP="0051229D">
            <w:pPr>
              <w:rPr>
                <w:i/>
                <w:iCs/>
                <w:sz w:val="20"/>
                <w:szCs w:val="20"/>
                <w:lang w:val="de-DE"/>
              </w:rPr>
            </w:pPr>
          </w:p>
        </w:tc>
      </w:tr>
      <w:tr w:rsidR="00DC400C" w:rsidRPr="00FB5752" w:rsidTr="0076420B">
        <w:trPr>
          <w:gridBefore w:val="1"/>
          <w:wBefore w:w="18" w:type="dxa"/>
          <w:trHeight w:hRule="exact" w:val="170"/>
        </w:trPr>
        <w:tc>
          <w:tcPr>
            <w:tcW w:w="716" w:type="dxa"/>
            <w:gridSpan w:val="2"/>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3687" w:type="dxa"/>
            <w:gridSpan w:val="10"/>
            <w:shd w:val="clear" w:color="auto" w:fill="auto"/>
            <w:vAlign w:val="bottom"/>
          </w:tcPr>
          <w:p w:rsidR="00DC400C" w:rsidRPr="00FB5752" w:rsidRDefault="00DC400C" w:rsidP="0051229D">
            <w:pPr>
              <w:rPr>
                <w:i/>
                <w:iCs/>
                <w:sz w:val="20"/>
                <w:szCs w:val="20"/>
                <w:lang w:val="de-DE"/>
              </w:rPr>
            </w:pPr>
          </w:p>
        </w:tc>
      </w:tr>
      <w:tr w:rsidR="0051229D" w:rsidRPr="00E05A3C" w:rsidTr="0076420B">
        <w:trPr>
          <w:gridBefore w:val="1"/>
          <w:wBefore w:w="18" w:type="dxa"/>
          <w:trHeight w:val="57"/>
        </w:trPr>
        <w:tc>
          <w:tcPr>
            <w:tcW w:w="716" w:type="dxa"/>
            <w:gridSpan w:val="2"/>
            <w:shd w:val="clear" w:color="auto" w:fill="auto"/>
            <w:noWrap/>
            <w:vAlign w:val="bottom"/>
          </w:tcPr>
          <w:p w:rsidR="0051229D" w:rsidRPr="00A82C74" w:rsidRDefault="0051229D" w:rsidP="0051229D">
            <w:pPr>
              <w:jc w:val="right"/>
              <w:rPr>
                <w:sz w:val="20"/>
                <w:szCs w:val="20"/>
              </w:rPr>
            </w:pPr>
            <w:r w:rsidRPr="00A82C74">
              <w:rPr>
                <w:sz w:val="20"/>
                <w:szCs w:val="20"/>
              </w:rPr>
              <w:t>100,2</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104,1</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103,4</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99,9</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100,9</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100,9</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3687" w:type="dxa"/>
            <w:gridSpan w:val="10"/>
            <w:shd w:val="clear" w:color="auto" w:fill="auto"/>
            <w:vAlign w:val="bottom"/>
          </w:tcPr>
          <w:p w:rsidR="0051229D" w:rsidRPr="00E05A3C" w:rsidRDefault="0051229D" w:rsidP="0051229D">
            <w:pPr>
              <w:autoSpaceDE w:val="0"/>
              <w:autoSpaceDN w:val="0"/>
              <w:adjustRightInd w:val="0"/>
              <w:rPr>
                <w:rFonts w:ascii="Arial" w:hAnsi="Arial" w:cs="Arial"/>
                <w:sz w:val="20"/>
                <w:szCs w:val="20"/>
                <w:lang w:val="en-US" w:eastAsia="ru-RU"/>
              </w:rPr>
            </w:pPr>
            <w:r w:rsidRPr="00BF3A9A">
              <w:rPr>
                <w:i/>
                <w:iCs/>
                <w:sz w:val="20"/>
                <w:szCs w:val="20"/>
                <w:lang w:val="en-US"/>
              </w:rPr>
              <w:t xml:space="preserve">Undenatured ethyl alcohol of alcoholic </w:t>
            </w:r>
          </w:p>
        </w:tc>
      </w:tr>
      <w:tr w:rsidR="0051229D" w:rsidRPr="00BF3A9A" w:rsidTr="0076420B">
        <w:trPr>
          <w:gridBefore w:val="1"/>
          <w:wBefore w:w="18" w:type="dxa"/>
          <w:trHeight w:val="57"/>
        </w:trPr>
        <w:tc>
          <w:tcPr>
            <w:tcW w:w="716" w:type="dxa"/>
            <w:gridSpan w:val="2"/>
            <w:shd w:val="clear" w:color="auto" w:fill="auto"/>
            <w:noWrap/>
            <w:vAlign w:val="bottom"/>
          </w:tcPr>
          <w:p w:rsidR="0051229D" w:rsidRDefault="0051229D" w:rsidP="0051229D">
            <w:pPr>
              <w:jc w:val="right"/>
              <w:rPr>
                <w:sz w:val="20"/>
                <w:szCs w:val="20"/>
              </w:rPr>
            </w:pPr>
            <w:r>
              <w:rPr>
                <w:sz w:val="20"/>
                <w:szCs w:val="20"/>
              </w:rPr>
              <w:t>101,6</w:t>
            </w:r>
          </w:p>
        </w:tc>
        <w:tc>
          <w:tcPr>
            <w:tcW w:w="851" w:type="dxa"/>
            <w:shd w:val="clear" w:color="auto" w:fill="auto"/>
            <w:noWrap/>
            <w:vAlign w:val="bottom"/>
          </w:tcPr>
          <w:p w:rsidR="0051229D" w:rsidRDefault="0051229D" w:rsidP="0051229D">
            <w:pPr>
              <w:jc w:val="right"/>
              <w:rPr>
                <w:sz w:val="20"/>
                <w:szCs w:val="20"/>
              </w:rPr>
            </w:pPr>
            <w:r>
              <w:rPr>
                <w:sz w:val="20"/>
                <w:szCs w:val="20"/>
              </w:rPr>
              <w:t>102,0</w:t>
            </w:r>
          </w:p>
        </w:tc>
        <w:tc>
          <w:tcPr>
            <w:tcW w:w="708" w:type="dxa"/>
            <w:shd w:val="clear" w:color="auto" w:fill="auto"/>
            <w:noWrap/>
            <w:vAlign w:val="bottom"/>
          </w:tcPr>
          <w:p w:rsidR="0051229D" w:rsidRDefault="0051229D" w:rsidP="0051229D">
            <w:pPr>
              <w:jc w:val="right"/>
              <w:rPr>
                <w:sz w:val="20"/>
                <w:szCs w:val="20"/>
              </w:rPr>
            </w:pPr>
            <w:r>
              <w:rPr>
                <w:sz w:val="20"/>
                <w:szCs w:val="20"/>
              </w:rPr>
              <w:t>100,9</w:t>
            </w:r>
          </w:p>
        </w:tc>
        <w:tc>
          <w:tcPr>
            <w:tcW w:w="851" w:type="dxa"/>
            <w:shd w:val="clear" w:color="auto" w:fill="auto"/>
            <w:noWrap/>
            <w:vAlign w:val="bottom"/>
          </w:tcPr>
          <w:p w:rsidR="0051229D" w:rsidRDefault="0051229D" w:rsidP="0051229D">
            <w:pPr>
              <w:jc w:val="right"/>
              <w:rPr>
                <w:sz w:val="20"/>
                <w:szCs w:val="20"/>
              </w:rPr>
            </w:pPr>
            <w:r>
              <w:rPr>
                <w:sz w:val="20"/>
                <w:szCs w:val="20"/>
              </w:rPr>
              <w:t>101,1</w:t>
            </w:r>
          </w:p>
        </w:tc>
        <w:tc>
          <w:tcPr>
            <w:tcW w:w="850" w:type="dxa"/>
            <w:shd w:val="clear" w:color="auto" w:fill="auto"/>
            <w:noWrap/>
            <w:vAlign w:val="bottom"/>
          </w:tcPr>
          <w:p w:rsidR="0051229D" w:rsidRDefault="0051229D" w:rsidP="0051229D">
            <w:pPr>
              <w:jc w:val="right"/>
              <w:rPr>
                <w:sz w:val="20"/>
                <w:szCs w:val="20"/>
              </w:rPr>
            </w:pPr>
            <w:r>
              <w:rPr>
                <w:sz w:val="20"/>
                <w:szCs w:val="20"/>
              </w:rPr>
              <w:t>100,0</w:t>
            </w:r>
          </w:p>
        </w:tc>
        <w:tc>
          <w:tcPr>
            <w:tcW w:w="852" w:type="dxa"/>
            <w:shd w:val="clear" w:color="auto" w:fill="auto"/>
            <w:noWrap/>
            <w:vAlign w:val="bottom"/>
          </w:tcPr>
          <w:p w:rsidR="0051229D" w:rsidRDefault="0051229D" w:rsidP="0051229D">
            <w:pPr>
              <w:jc w:val="right"/>
              <w:rPr>
                <w:sz w:val="20"/>
                <w:szCs w:val="20"/>
              </w:rPr>
            </w:pPr>
            <w:r>
              <w:rPr>
                <w:sz w:val="20"/>
                <w:szCs w:val="20"/>
              </w:rPr>
              <w:t>101,1</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99,4</w:t>
            </w:r>
          </w:p>
        </w:tc>
        <w:tc>
          <w:tcPr>
            <w:tcW w:w="3687" w:type="dxa"/>
            <w:gridSpan w:val="10"/>
            <w:shd w:val="clear" w:color="auto" w:fill="auto"/>
            <w:vAlign w:val="bottom"/>
          </w:tcPr>
          <w:p w:rsidR="0051229D" w:rsidRPr="00BF3A9A" w:rsidRDefault="0051229D" w:rsidP="0051229D">
            <w:pPr>
              <w:rPr>
                <w:sz w:val="20"/>
                <w:szCs w:val="20"/>
                <w:highlight w:val="yellow"/>
              </w:rPr>
            </w:pPr>
            <w:r w:rsidRPr="00BF3A9A">
              <w:rPr>
                <w:i/>
                <w:iCs/>
                <w:sz w:val="20"/>
                <w:szCs w:val="20"/>
                <w:lang w:val="en-US"/>
              </w:rPr>
              <w:t>strength by volume of ≥ 80%</w:t>
            </w:r>
          </w:p>
        </w:tc>
      </w:tr>
      <w:tr w:rsidR="0051229D" w:rsidRPr="00BF3A9A" w:rsidTr="0076420B">
        <w:trPr>
          <w:gridBefore w:val="1"/>
          <w:wBefore w:w="18" w:type="dxa"/>
          <w:trHeight w:val="57"/>
        </w:trPr>
        <w:tc>
          <w:tcPr>
            <w:tcW w:w="716"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708"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102,6</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102,6</w:t>
            </w:r>
          </w:p>
        </w:tc>
        <w:tc>
          <w:tcPr>
            <w:tcW w:w="850"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99,9</w:t>
            </w:r>
          </w:p>
        </w:tc>
        <w:tc>
          <w:tcPr>
            <w:tcW w:w="85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101,6</w:t>
            </w:r>
          </w:p>
        </w:tc>
        <w:tc>
          <w:tcPr>
            <w:tcW w:w="84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99,9</w:t>
            </w:r>
          </w:p>
        </w:tc>
        <w:tc>
          <w:tcPr>
            <w:tcW w:w="3687" w:type="dxa"/>
            <w:gridSpan w:val="10"/>
            <w:shd w:val="clear" w:color="auto" w:fill="auto"/>
            <w:vAlign w:val="bottom"/>
          </w:tcPr>
          <w:p w:rsidR="0051229D" w:rsidRPr="00BF3A9A" w:rsidRDefault="0051229D" w:rsidP="0051229D">
            <w:pPr>
              <w:rPr>
                <w:i/>
                <w:iCs/>
                <w:sz w:val="20"/>
                <w:szCs w:val="20"/>
                <w:lang w:val="en-US"/>
              </w:rPr>
            </w:pPr>
          </w:p>
        </w:tc>
      </w:tr>
      <w:tr w:rsidR="00DC400C" w:rsidRPr="00BF3A9A" w:rsidTr="0076420B">
        <w:trPr>
          <w:gridBefore w:val="1"/>
          <w:wBefore w:w="18" w:type="dxa"/>
          <w:trHeight w:hRule="exact" w:val="170"/>
        </w:trPr>
        <w:tc>
          <w:tcPr>
            <w:tcW w:w="716" w:type="dxa"/>
            <w:gridSpan w:val="2"/>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3687" w:type="dxa"/>
            <w:gridSpan w:val="10"/>
            <w:shd w:val="clear" w:color="auto" w:fill="auto"/>
            <w:vAlign w:val="bottom"/>
          </w:tcPr>
          <w:p w:rsidR="00DC400C" w:rsidRPr="00BF3A9A" w:rsidRDefault="00DC400C" w:rsidP="0051229D">
            <w:pPr>
              <w:rPr>
                <w:i/>
                <w:iCs/>
                <w:sz w:val="20"/>
                <w:szCs w:val="20"/>
                <w:lang w:val="en-US"/>
              </w:rPr>
            </w:pPr>
          </w:p>
        </w:tc>
      </w:tr>
      <w:tr w:rsidR="0051229D" w:rsidRPr="0079617C" w:rsidTr="0076420B">
        <w:trPr>
          <w:gridBefore w:val="1"/>
          <w:wBefore w:w="18" w:type="dxa"/>
          <w:trHeight w:val="57"/>
        </w:trPr>
        <w:tc>
          <w:tcPr>
            <w:tcW w:w="716" w:type="dxa"/>
            <w:gridSpan w:val="2"/>
            <w:shd w:val="clear" w:color="auto" w:fill="auto"/>
            <w:noWrap/>
            <w:vAlign w:val="bottom"/>
          </w:tcPr>
          <w:p w:rsidR="0051229D" w:rsidRPr="00A82C74" w:rsidRDefault="0051229D" w:rsidP="0051229D">
            <w:pPr>
              <w:jc w:val="right"/>
              <w:rPr>
                <w:sz w:val="20"/>
                <w:szCs w:val="20"/>
              </w:rPr>
            </w:pPr>
            <w:r w:rsidRPr="00A82C74">
              <w:rPr>
                <w:sz w:val="20"/>
                <w:szCs w:val="20"/>
              </w:rPr>
              <w:t>100,6</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100,6</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3687" w:type="dxa"/>
            <w:gridSpan w:val="10"/>
            <w:shd w:val="clear" w:color="auto" w:fill="auto"/>
            <w:vAlign w:val="bottom"/>
          </w:tcPr>
          <w:p w:rsidR="0051229D" w:rsidRPr="0079617C" w:rsidRDefault="0051229D" w:rsidP="0051229D">
            <w:pPr>
              <w:autoSpaceDE w:val="0"/>
              <w:autoSpaceDN w:val="0"/>
              <w:adjustRightInd w:val="0"/>
              <w:rPr>
                <w:i/>
                <w:iCs/>
                <w:sz w:val="20"/>
                <w:szCs w:val="20"/>
                <w:lang w:val="en-US"/>
              </w:rPr>
            </w:pPr>
            <w:r w:rsidRPr="0079617C">
              <w:rPr>
                <w:i/>
                <w:iCs/>
                <w:sz w:val="20"/>
                <w:szCs w:val="20"/>
                <w:lang w:val="en-US"/>
              </w:rPr>
              <w:t xml:space="preserve">Paints and varnishes based on acrylic or </w:t>
            </w:r>
          </w:p>
        </w:tc>
      </w:tr>
      <w:tr w:rsidR="0051229D" w:rsidRPr="0079617C" w:rsidTr="0076420B">
        <w:trPr>
          <w:gridBefore w:val="1"/>
          <w:wBefore w:w="18" w:type="dxa"/>
          <w:trHeight w:val="57"/>
        </w:trPr>
        <w:tc>
          <w:tcPr>
            <w:tcW w:w="716" w:type="dxa"/>
            <w:gridSpan w:val="2"/>
            <w:shd w:val="clear" w:color="auto" w:fill="auto"/>
            <w:noWrap/>
            <w:vAlign w:val="bottom"/>
          </w:tcPr>
          <w:p w:rsidR="0051229D" w:rsidRDefault="0051229D" w:rsidP="0051229D">
            <w:pPr>
              <w:jc w:val="right"/>
              <w:rPr>
                <w:sz w:val="20"/>
                <w:szCs w:val="20"/>
              </w:rPr>
            </w:pPr>
            <w:r>
              <w:rPr>
                <w:sz w:val="20"/>
                <w:szCs w:val="20"/>
              </w:rPr>
              <w:t>102,4</w:t>
            </w:r>
          </w:p>
        </w:tc>
        <w:tc>
          <w:tcPr>
            <w:tcW w:w="851" w:type="dxa"/>
            <w:shd w:val="clear" w:color="auto" w:fill="auto"/>
            <w:noWrap/>
            <w:vAlign w:val="bottom"/>
          </w:tcPr>
          <w:p w:rsidR="0051229D" w:rsidRDefault="0051229D" w:rsidP="0051229D">
            <w:pPr>
              <w:jc w:val="right"/>
              <w:rPr>
                <w:sz w:val="20"/>
                <w:szCs w:val="20"/>
              </w:rPr>
            </w:pPr>
            <w:r>
              <w:rPr>
                <w:sz w:val="20"/>
                <w:szCs w:val="20"/>
              </w:rPr>
              <w:t>100,3</w:t>
            </w:r>
          </w:p>
        </w:tc>
        <w:tc>
          <w:tcPr>
            <w:tcW w:w="708" w:type="dxa"/>
            <w:shd w:val="clear" w:color="auto" w:fill="auto"/>
            <w:noWrap/>
            <w:vAlign w:val="bottom"/>
          </w:tcPr>
          <w:p w:rsidR="0051229D" w:rsidRDefault="0051229D" w:rsidP="0051229D">
            <w:pPr>
              <w:jc w:val="right"/>
              <w:rPr>
                <w:sz w:val="20"/>
                <w:szCs w:val="20"/>
              </w:rPr>
            </w:pPr>
            <w:r>
              <w:rPr>
                <w:sz w:val="20"/>
                <w:szCs w:val="20"/>
              </w:rPr>
              <w:t>100,0</w:t>
            </w:r>
          </w:p>
        </w:tc>
        <w:tc>
          <w:tcPr>
            <w:tcW w:w="851" w:type="dxa"/>
            <w:shd w:val="clear" w:color="auto" w:fill="auto"/>
            <w:noWrap/>
            <w:vAlign w:val="bottom"/>
          </w:tcPr>
          <w:p w:rsidR="0051229D" w:rsidRDefault="0051229D" w:rsidP="0051229D">
            <w:pPr>
              <w:jc w:val="right"/>
              <w:rPr>
                <w:sz w:val="20"/>
                <w:szCs w:val="20"/>
              </w:rPr>
            </w:pPr>
            <w:r>
              <w:rPr>
                <w:sz w:val="20"/>
                <w:szCs w:val="20"/>
              </w:rPr>
              <w:t>102,2</w:t>
            </w:r>
          </w:p>
        </w:tc>
        <w:tc>
          <w:tcPr>
            <w:tcW w:w="850" w:type="dxa"/>
            <w:shd w:val="clear" w:color="auto" w:fill="auto"/>
            <w:noWrap/>
            <w:vAlign w:val="bottom"/>
          </w:tcPr>
          <w:p w:rsidR="0051229D" w:rsidRDefault="0051229D" w:rsidP="0051229D">
            <w:pPr>
              <w:jc w:val="right"/>
              <w:rPr>
                <w:sz w:val="20"/>
                <w:szCs w:val="20"/>
              </w:rPr>
            </w:pPr>
            <w:r>
              <w:rPr>
                <w:sz w:val="20"/>
                <w:szCs w:val="20"/>
              </w:rPr>
              <w:t>101,6</w:t>
            </w:r>
          </w:p>
        </w:tc>
        <w:tc>
          <w:tcPr>
            <w:tcW w:w="852" w:type="dxa"/>
            <w:shd w:val="clear" w:color="auto" w:fill="auto"/>
            <w:noWrap/>
            <w:vAlign w:val="bottom"/>
          </w:tcPr>
          <w:p w:rsidR="0051229D" w:rsidRDefault="0051229D" w:rsidP="0051229D">
            <w:pPr>
              <w:jc w:val="right"/>
              <w:rPr>
                <w:sz w:val="20"/>
                <w:szCs w:val="20"/>
              </w:rPr>
            </w:pPr>
            <w:r>
              <w:rPr>
                <w:sz w:val="20"/>
                <w:szCs w:val="20"/>
              </w:rPr>
              <w:t>112,5</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110,5</w:t>
            </w:r>
          </w:p>
        </w:tc>
        <w:tc>
          <w:tcPr>
            <w:tcW w:w="3687" w:type="dxa"/>
            <w:gridSpan w:val="10"/>
            <w:shd w:val="clear" w:color="auto" w:fill="auto"/>
            <w:vAlign w:val="bottom"/>
          </w:tcPr>
          <w:p w:rsidR="0051229D" w:rsidRPr="0079617C" w:rsidRDefault="0051229D" w:rsidP="0051229D">
            <w:pPr>
              <w:rPr>
                <w:sz w:val="20"/>
                <w:szCs w:val="20"/>
                <w:highlight w:val="yellow"/>
              </w:rPr>
            </w:pPr>
            <w:r w:rsidRPr="0079617C">
              <w:rPr>
                <w:i/>
                <w:iCs/>
                <w:sz w:val="20"/>
                <w:szCs w:val="20"/>
                <w:lang w:val="en-US"/>
              </w:rPr>
              <w:t>vinyl polymers, in an aqueous medium</w:t>
            </w:r>
          </w:p>
        </w:tc>
      </w:tr>
      <w:tr w:rsidR="0051229D" w:rsidRPr="0079617C" w:rsidTr="0076420B">
        <w:trPr>
          <w:gridBefore w:val="1"/>
          <w:wBefore w:w="18" w:type="dxa"/>
          <w:trHeight w:val="57"/>
        </w:trPr>
        <w:tc>
          <w:tcPr>
            <w:tcW w:w="716"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101,0</w:t>
            </w:r>
          </w:p>
        </w:tc>
        <w:tc>
          <w:tcPr>
            <w:tcW w:w="708"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100,1</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850"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85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100,5</w:t>
            </w:r>
          </w:p>
        </w:tc>
        <w:tc>
          <w:tcPr>
            <w:tcW w:w="84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100,4</w:t>
            </w:r>
          </w:p>
        </w:tc>
        <w:tc>
          <w:tcPr>
            <w:tcW w:w="3687" w:type="dxa"/>
            <w:gridSpan w:val="10"/>
            <w:shd w:val="clear" w:color="auto" w:fill="auto"/>
            <w:vAlign w:val="bottom"/>
          </w:tcPr>
          <w:p w:rsidR="0051229D" w:rsidRPr="0079617C" w:rsidRDefault="0051229D" w:rsidP="0051229D">
            <w:pPr>
              <w:rPr>
                <w:i/>
                <w:iCs/>
                <w:sz w:val="20"/>
                <w:szCs w:val="20"/>
                <w:lang w:val="en-US"/>
              </w:rPr>
            </w:pPr>
          </w:p>
        </w:tc>
      </w:tr>
      <w:tr w:rsidR="00DC400C" w:rsidRPr="0079617C" w:rsidTr="0076420B">
        <w:trPr>
          <w:gridBefore w:val="1"/>
          <w:wBefore w:w="18" w:type="dxa"/>
          <w:trHeight w:hRule="exact" w:val="113"/>
        </w:trPr>
        <w:tc>
          <w:tcPr>
            <w:tcW w:w="716" w:type="dxa"/>
            <w:gridSpan w:val="2"/>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3687" w:type="dxa"/>
            <w:gridSpan w:val="10"/>
            <w:shd w:val="clear" w:color="auto" w:fill="auto"/>
            <w:vAlign w:val="bottom"/>
          </w:tcPr>
          <w:p w:rsidR="00DC400C" w:rsidRPr="0079617C" w:rsidRDefault="00DC400C" w:rsidP="0051229D">
            <w:pPr>
              <w:rPr>
                <w:i/>
                <w:iCs/>
                <w:sz w:val="20"/>
                <w:szCs w:val="20"/>
                <w:lang w:val="en-US"/>
              </w:rPr>
            </w:pPr>
          </w:p>
        </w:tc>
      </w:tr>
      <w:tr w:rsidR="0051229D" w:rsidRPr="007061D7" w:rsidTr="0076420B">
        <w:trPr>
          <w:gridBefore w:val="1"/>
          <w:wBefore w:w="18" w:type="dxa"/>
          <w:trHeight w:val="57"/>
        </w:trPr>
        <w:tc>
          <w:tcPr>
            <w:tcW w:w="716" w:type="dxa"/>
            <w:gridSpan w:val="2"/>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102,8</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99,9</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102,3</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101,3</w:t>
            </w:r>
          </w:p>
        </w:tc>
        <w:tc>
          <w:tcPr>
            <w:tcW w:w="3687" w:type="dxa"/>
            <w:gridSpan w:val="10"/>
            <w:shd w:val="clear" w:color="auto" w:fill="auto"/>
            <w:vAlign w:val="bottom"/>
          </w:tcPr>
          <w:p w:rsidR="0051229D" w:rsidRPr="007061D7" w:rsidRDefault="0051229D" w:rsidP="0051229D">
            <w:pPr>
              <w:autoSpaceDE w:val="0"/>
              <w:autoSpaceDN w:val="0"/>
              <w:adjustRightInd w:val="0"/>
              <w:rPr>
                <w:i/>
                <w:iCs/>
                <w:sz w:val="20"/>
                <w:szCs w:val="20"/>
                <w:lang w:val="en-US"/>
              </w:rPr>
            </w:pPr>
            <w:r w:rsidRPr="0079617C">
              <w:rPr>
                <w:i/>
                <w:iCs/>
                <w:sz w:val="20"/>
                <w:szCs w:val="20"/>
                <w:lang w:val="en-US"/>
              </w:rPr>
              <w:t xml:space="preserve">Medicaments, containing penicillins or </w:t>
            </w:r>
          </w:p>
        </w:tc>
      </w:tr>
      <w:tr w:rsidR="0051229D" w:rsidRPr="0079617C" w:rsidTr="0076420B">
        <w:trPr>
          <w:gridBefore w:val="1"/>
          <w:wBefore w:w="18" w:type="dxa"/>
          <w:trHeight w:val="57"/>
        </w:trPr>
        <w:tc>
          <w:tcPr>
            <w:tcW w:w="716" w:type="dxa"/>
            <w:gridSpan w:val="2"/>
            <w:shd w:val="clear" w:color="auto" w:fill="auto"/>
            <w:noWrap/>
            <w:vAlign w:val="bottom"/>
          </w:tcPr>
          <w:p w:rsidR="0051229D" w:rsidRDefault="0051229D" w:rsidP="0051229D">
            <w:pPr>
              <w:jc w:val="right"/>
              <w:rPr>
                <w:sz w:val="20"/>
                <w:szCs w:val="20"/>
              </w:rPr>
            </w:pPr>
            <w:r>
              <w:rPr>
                <w:sz w:val="20"/>
                <w:szCs w:val="20"/>
              </w:rPr>
              <w:t>101,3</w:t>
            </w:r>
          </w:p>
        </w:tc>
        <w:tc>
          <w:tcPr>
            <w:tcW w:w="851" w:type="dxa"/>
            <w:shd w:val="clear" w:color="auto" w:fill="auto"/>
            <w:noWrap/>
            <w:vAlign w:val="bottom"/>
          </w:tcPr>
          <w:p w:rsidR="0051229D" w:rsidRDefault="0051229D" w:rsidP="0051229D">
            <w:pPr>
              <w:jc w:val="right"/>
              <w:rPr>
                <w:sz w:val="20"/>
                <w:szCs w:val="20"/>
              </w:rPr>
            </w:pPr>
            <w:r>
              <w:rPr>
                <w:sz w:val="20"/>
                <w:szCs w:val="20"/>
              </w:rPr>
              <w:t>101,2</w:t>
            </w:r>
          </w:p>
        </w:tc>
        <w:tc>
          <w:tcPr>
            <w:tcW w:w="708" w:type="dxa"/>
            <w:shd w:val="clear" w:color="auto" w:fill="auto"/>
            <w:noWrap/>
            <w:vAlign w:val="bottom"/>
          </w:tcPr>
          <w:p w:rsidR="0051229D" w:rsidRDefault="0051229D" w:rsidP="0051229D">
            <w:pPr>
              <w:jc w:val="right"/>
              <w:rPr>
                <w:sz w:val="20"/>
                <w:szCs w:val="20"/>
              </w:rPr>
            </w:pPr>
            <w:r>
              <w:rPr>
                <w:sz w:val="20"/>
                <w:szCs w:val="20"/>
              </w:rPr>
              <w:t>100,4</w:t>
            </w:r>
          </w:p>
        </w:tc>
        <w:tc>
          <w:tcPr>
            <w:tcW w:w="851" w:type="dxa"/>
            <w:shd w:val="clear" w:color="auto" w:fill="auto"/>
            <w:noWrap/>
            <w:vAlign w:val="bottom"/>
          </w:tcPr>
          <w:p w:rsidR="0051229D" w:rsidRDefault="0051229D" w:rsidP="0051229D">
            <w:pPr>
              <w:jc w:val="right"/>
              <w:rPr>
                <w:sz w:val="20"/>
                <w:szCs w:val="20"/>
              </w:rPr>
            </w:pPr>
            <w:r>
              <w:rPr>
                <w:sz w:val="20"/>
                <w:szCs w:val="20"/>
              </w:rPr>
              <w:t>103,5</w:t>
            </w:r>
          </w:p>
        </w:tc>
        <w:tc>
          <w:tcPr>
            <w:tcW w:w="850" w:type="dxa"/>
            <w:shd w:val="clear" w:color="auto" w:fill="auto"/>
            <w:noWrap/>
            <w:vAlign w:val="bottom"/>
          </w:tcPr>
          <w:p w:rsidR="0051229D" w:rsidRDefault="0051229D" w:rsidP="0051229D">
            <w:pPr>
              <w:jc w:val="right"/>
              <w:rPr>
                <w:sz w:val="20"/>
                <w:szCs w:val="20"/>
              </w:rPr>
            </w:pPr>
            <w:r>
              <w:rPr>
                <w:sz w:val="20"/>
                <w:szCs w:val="20"/>
              </w:rPr>
              <w:t>100,0</w:t>
            </w:r>
          </w:p>
        </w:tc>
        <w:tc>
          <w:tcPr>
            <w:tcW w:w="852" w:type="dxa"/>
            <w:shd w:val="clear" w:color="auto" w:fill="auto"/>
            <w:noWrap/>
            <w:vAlign w:val="bottom"/>
          </w:tcPr>
          <w:p w:rsidR="0051229D" w:rsidRDefault="0051229D" w:rsidP="0051229D">
            <w:pPr>
              <w:jc w:val="right"/>
              <w:rPr>
                <w:sz w:val="20"/>
                <w:szCs w:val="20"/>
              </w:rPr>
            </w:pPr>
            <w:r>
              <w:rPr>
                <w:sz w:val="20"/>
                <w:szCs w:val="20"/>
              </w:rPr>
              <w:t>100,4</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100,1</w:t>
            </w:r>
          </w:p>
        </w:tc>
        <w:tc>
          <w:tcPr>
            <w:tcW w:w="3687" w:type="dxa"/>
            <w:gridSpan w:val="10"/>
            <w:shd w:val="clear" w:color="auto" w:fill="auto"/>
            <w:vAlign w:val="bottom"/>
          </w:tcPr>
          <w:p w:rsidR="0051229D" w:rsidRPr="0079617C" w:rsidRDefault="0051229D" w:rsidP="0051229D">
            <w:pPr>
              <w:rPr>
                <w:sz w:val="20"/>
                <w:szCs w:val="20"/>
                <w:highlight w:val="yellow"/>
              </w:rPr>
            </w:pPr>
            <w:r w:rsidRPr="0079617C">
              <w:rPr>
                <w:i/>
                <w:iCs/>
                <w:sz w:val="20"/>
                <w:szCs w:val="20"/>
                <w:lang w:val="en-US"/>
              </w:rPr>
              <w:t>other antibiotics</w:t>
            </w:r>
          </w:p>
        </w:tc>
      </w:tr>
      <w:tr w:rsidR="0051229D" w:rsidRPr="0079617C" w:rsidTr="0076420B">
        <w:trPr>
          <w:gridBefore w:val="1"/>
          <w:wBefore w:w="18" w:type="dxa"/>
          <w:trHeight w:val="57"/>
        </w:trPr>
        <w:tc>
          <w:tcPr>
            <w:tcW w:w="716" w:type="dxa"/>
            <w:gridSpan w:val="2"/>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101,8</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108,7</w:t>
            </w:r>
          </w:p>
        </w:tc>
        <w:tc>
          <w:tcPr>
            <w:tcW w:w="708"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107,0</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850"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101,2</w:t>
            </w:r>
          </w:p>
        </w:tc>
        <w:tc>
          <w:tcPr>
            <w:tcW w:w="85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100,1</w:t>
            </w:r>
          </w:p>
        </w:tc>
        <w:tc>
          <w:tcPr>
            <w:tcW w:w="84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101,4</w:t>
            </w:r>
          </w:p>
        </w:tc>
        <w:tc>
          <w:tcPr>
            <w:tcW w:w="3687" w:type="dxa"/>
            <w:gridSpan w:val="10"/>
            <w:shd w:val="clear" w:color="auto" w:fill="auto"/>
            <w:vAlign w:val="bottom"/>
          </w:tcPr>
          <w:p w:rsidR="0051229D" w:rsidRPr="0079617C" w:rsidRDefault="0051229D" w:rsidP="0051229D">
            <w:pPr>
              <w:rPr>
                <w:i/>
                <w:iCs/>
                <w:sz w:val="20"/>
                <w:szCs w:val="20"/>
                <w:lang w:val="en-US"/>
              </w:rPr>
            </w:pPr>
          </w:p>
        </w:tc>
      </w:tr>
      <w:tr w:rsidR="00DC400C" w:rsidRPr="0079617C" w:rsidTr="0076420B">
        <w:trPr>
          <w:gridBefore w:val="1"/>
          <w:wBefore w:w="18" w:type="dxa"/>
          <w:trHeight w:hRule="exact" w:val="113"/>
        </w:trPr>
        <w:tc>
          <w:tcPr>
            <w:tcW w:w="716" w:type="dxa"/>
            <w:gridSpan w:val="2"/>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3687" w:type="dxa"/>
            <w:gridSpan w:val="10"/>
            <w:shd w:val="clear" w:color="auto" w:fill="auto"/>
            <w:vAlign w:val="bottom"/>
          </w:tcPr>
          <w:p w:rsidR="00DC400C" w:rsidRPr="0079617C" w:rsidRDefault="00DC400C" w:rsidP="0051229D">
            <w:pPr>
              <w:rPr>
                <w:i/>
                <w:iCs/>
                <w:sz w:val="20"/>
                <w:szCs w:val="20"/>
                <w:lang w:val="en-US"/>
              </w:rPr>
            </w:pPr>
          </w:p>
        </w:tc>
      </w:tr>
      <w:tr w:rsidR="0051229D" w:rsidRPr="0079617C" w:rsidTr="0076420B">
        <w:trPr>
          <w:gridBefore w:val="1"/>
          <w:wBefore w:w="18" w:type="dxa"/>
          <w:trHeight w:val="57"/>
        </w:trPr>
        <w:tc>
          <w:tcPr>
            <w:tcW w:w="716" w:type="dxa"/>
            <w:gridSpan w:val="2"/>
            <w:shd w:val="clear" w:color="auto" w:fill="auto"/>
            <w:noWrap/>
            <w:vAlign w:val="bottom"/>
          </w:tcPr>
          <w:p w:rsidR="0051229D" w:rsidRPr="00A82C74" w:rsidRDefault="0051229D" w:rsidP="0051229D">
            <w:pPr>
              <w:jc w:val="right"/>
              <w:rPr>
                <w:sz w:val="20"/>
                <w:szCs w:val="20"/>
              </w:rPr>
            </w:pPr>
            <w:r w:rsidRPr="00A82C74">
              <w:rPr>
                <w:sz w:val="20"/>
                <w:szCs w:val="20"/>
              </w:rPr>
              <w:t>100,4</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100,7</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100,8</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101,1</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101,1</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100,5</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100,1</w:t>
            </w:r>
          </w:p>
        </w:tc>
        <w:tc>
          <w:tcPr>
            <w:tcW w:w="3687" w:type="dxa"/>
            <w:gridSpan w:val="10"/>
            <w:shd w:val="clear" w:color="auto" w:fill="auto"/>
            <w:vAlign w:val="bottom"/>
          </w:tcPr>
          <w:p w:rsidR="0051229D" w:rsidRPr="0079617C" w:rsidRDefault="0051229D" w:rsidP="0051229D">
            <w:pPr>
              <w:rPr>
                <w:sz w:val="20"/>
                <w:szCs w:val="20"/>
                <w:lang w:val="en-US"/>
              </w:rPr>
            </w:pPr>
            <w:r w:rsidRPr="0079617C">
              <w:rPr>
                <w:i/>
                <w:iCs/>
                <w:sz w:val="20"/>
                <w:szCs w:val="20"/>
                <w:lang w:val="en-US"/>
              </w:rPr>
              <w:t xml:space="preserve">Medicaments, containing alkaloids or </w:t>
            </w:r>
          </w:p>
        </w:tc>
      </w:tr>
      <w:tr w:rsidR="0051229D" w:rsidRPr="0079617C" w:rsidTr="0076420B">
        <w:trPr>
          <w:trHeight w:val="57"/>
        </w:trPr>
        <w:tc>
          <w:tcPr>
            <w:tcW w:w="734" w:type="dxa"/>
            <w:gridSpan w:val="3"/>
            <w:shd w:val="clear" w:color="auto" w:fill="auto"/>
            <w:noWrap/>
            <w:vAlign w:val="bottom"/>
          </w:tcPr>
          <w:p w:rsidR="0051229D" w:rsidRDefault="0051229D" w:rsidP="0051229D">
            <w:pPr>
              <w:jc w:val="right"/>
              <w:rPr>
                <w:sz w:val="20"/>
                <w:szCs w:val="20"/>
              </w:rPr>
            </w:pPr>
            <w:r>
              <w:rPr>
                <w:sz w:val="20"/>
                <w:szCs w:val="20"/>
              </w:rPr>
              <w:t>100,7</w:t>
            </w:r>
          </w:p>
        </w:tc>
        <w:tc>
          <w:tcPr>
            <w:tcW w:w="851" w:type="dxa"/>
            <w:shd w:val="clear" w:color="auto" w:fill="auto"/>
            <w:noWrap/>
            <w:vAlign w:val="bottom"/>
          </w:tcPr>
          <w:p w:rsidR="0051229D" w:rsidRDefault="0051229D" w:rsidP="0051229D">
            <w:pPr>
              <w:jc w:val="right"/>
              <w:rPr>
                <w:sz w:val="20"/>
                <w:szCs w:val="20"/>
              </w:rPr>
            </w:pPr>
            <w:r>
              <w:rPr>
                <w:sz w:val="20"/>
                <w:szCs w:val="20"/>
              </w:rPr>
              <w:t>104,4</w:t>
            </w:r>
          </w:p>
        </w:tc>
        <w:tc>
          <w:tcPr>
            <w:tcW w:w="708" w:type="dxa"/>
            <w:shd w:val="clear" w:color="auto" w:fill="auto"/>
            <w:noWrap/>
            <w:vAlign w:val="bottom"/>
          </w:tcPr>
          <w:p w:rsidR="0051229D" w:rsidRDefault="0051229D" w:rsidP="0051229D">
            <w:pPr>
              <w:jc w:val="right"/>
              <w:rPr>
                <w:sz w:val="20"/>
                <w:szCs w:val="20"/>
              </w:rPr>
            </w:pPr>
            <w:r>
              <w:rPr>
                <w:sz w:val="20"/>
                <w:szCs w:val="20"/>
              </w:rPr>
              <w:t>100,1</w:t>
            </w:r>
          </w:p>
        </w:tc>
        <w:tc>
          <w:tcPr>
            <w:tcW w:w="851" w:type="dxa"/>
            <w:shd w:val="clear" w:color="auto" w:fill="auto"/>
            <w:noWrap/>
            <w:vAlign w:val="bottom"/>
          </w:tcPr>
          <w:p w:rsidR="0051229D" w:rsidRDefault="0051229D" w:rsidP="0051229D">
            <w:pPr>
              <w:jc w:val="right"/>
              <w:rPr>
                <w:sz w:val="20"/>
                <w:szCs w:val="20"/>
              </w:rPr>
            </w:pPr>
            <w:r>
              <w:rPr>
                <w:sz w:val="20"/>
                <w:szCs w:val="20"/>
              </w:rPr>
              <w:t>102,5</w:t>
            </w:r>
          </w:p>
        </w:tc>
        <w:tc>
          <w:tcPr>
            <w:tcW w:w="850" w:type="dxa"/>
            <w:shd w:val="clear" w:color="auto" w:fill="auto"/>
            <w:noWrap/>
            <w:vAlign w:val="bottom"/>
          </w:tcPr>
          <w:p w:rsidR="0051229D" w:rsidRDefault="0051229D" w:rsidP="0051229D">
            <w:pPr>
              <w:jc w:val="right"/>
              <w:rPr>
                <w:sz w:val="20"/>
                <w:szCs w:val="20"/>
              </w:rPr>
            </w:pPr>
            <w:r>
              <w:rPr>
                <w:sz w:val="20"/>
                <w:szCs w:val="20"/>
              </w:rPr>
              <w:t>100,9</w:t>
            </w:r>
          </w:p>
        </w:tc>
        <w:tc>
          <w:tcPr>
            <w:tcW w:w="852" w:type="dxa"/>
            <w:shd w:val="clear" w:color="auto" w:fill="auto"/>
            <w:noWrap/>
            <w:vAlign w:val="bottom"/>
          </w:tcPr>
          <w:p w:rsidR="0051229D" w:rsidRDefault="0051229D" w:rsidP="0051229D">
            <w:pPr>
              <w:jc w:val="right"/>
              <w:rPr>
                <w:sz w:val="20"/>
                <w:szCs w:val="20"/>
              </w:rPr>
            </w:pPr>
            <w:r>
              <w:rPr>
                <w:sz w:val="20"/>
                <w:szCs w:val="20"/>
              </w:rPr>
              <w:t>101,6</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101,3</w:t>
            </w:r>
          </w:p>
        </w:tc>
        <w:tc>
          <w:tcPr>
            <w:tcW w:w="3687" w:type="dxa"/>
            <w:gridSpan w:val="10"/>
            <w:shd w:val="clear" w:color="auto" w:fill="auto"/>
            <w:vAlign w:val="bottom"/>
          </w:tcPr>
          <w:p w:rsidR="0051229D" w:rsidRPr="0079617C" w:rsidRDefault="0051229D" w:rsidP="0051229D">
            <w:pPr>
              <w:rPr>
                <w:i/>
                <w:iCs/>
                <w:sz w:val="20"/>
                <w:szCs w:val="20"/>
                <w:lang w:val="en-US"/>
              </w:rPr>
            </w:pPr>
            <w:r w:rsidRPr="0079617C">
              <w:rPr>
                <w:i/>
                <w:iCs/>
                <w:sz w:val="20"/>
                <w:szCs w:val="20"/>
                <w:lang w:val="en-US"/>
              </w:rPr>
              <w:t>derivatives thereof, but not hormones or</w:t>
            </w:r>
          </w:p>
        </w:tc>
      </w:tr>
      <w:tr w:rsidR="0051229D" w:rsidRPr="0079617C" w:rsidTr="0076420B">
        <w:trPr>
          <w:trHeight w:val="57"/>
        </w:trPr>
        <w:tc>
          <w:tcPr>
            <w:tcW w:w="734" w:type="dxa"/>
            <w:gridSpan w:val="3"/>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100,6</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100,1</w:t>
            </w:r>
          </w:p>
        </w:tc>
        <w:tc>
          <w:tcPr>
            <w:tcW w:w="708"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100,3</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101,4</w:t>
            </w:r>
          </w:p>
        </w:tc>
        <w:tc>
          <w:tcPr>
            <w:tcW w:w="850"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101,8</w:t>
            </w:r>
          </w:p>
        </w:tc>
        <w:tc>
          <w:tcPr>
            <w:tcW w:w="85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101,8</w:t>
            </w:r>
          </w:p>
        </w:tc>
        <w:tc>
          <w:tcPr>
            <w:tcW w:w="84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100,5</w:t>
            </w:r>
          </w:p>
        </w:tc>
        <w:tc>
          <w:tcPr>
            <w:tcW w:w="3687" w:type="dxa"/>
            <w:gridSpan w:val="10"/>
            <w:shd w:val="clear" w:color="auto" w:fill="auto"/>
            <w:vAlign w:val="bottom"/>
          </w:tcPr>
          <w:p w:rsidR="0051229D" w:rsidRPr="0079617C" w:rsidRDefault="0051229D" w:rsidP="0051229D">
            <w:pPr>
              <w:rPr>
                <w:sz w:val="20"/>
                <w:szCs w:val="20"/>
                <w:highlight w:val="yellow"/>
              </w:rPr>
            </w:pPr>
            <w:r w:rsidRPr="0079617C">
              <w:rPr>
                <w:i/>
                <w:iCs/>
                <w:sz w:val="20"/>
                <w:szCs w:val="20"/>
                <w:lang w:val="en-US"/>
              </w:rPr>
              <w:t>antibiotics</w:t>
            </w:r>
          </w:p>
        </w:tc>
      </w:tr>
      <w:tr w:rsidR="00DC400C" w:rsidRPr="0079617C" w:rsidTr="0076420B">
        <w:trPr>
          <w:trHeight w:hRule="exact" w:val="113"/>
        </w:trPr>
        <w:tc>
          <w:tcPr>
            <w:tcW w:w="734" w:type="dxa"/>
            <w:gridSpan w:val="3"/>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3687" w:type="dxa"/>
            <w:gridSpan w:val="10"/>
            <w:shd w:val="clear" w:color="auto" w:fill="auto"/>
            <w:vAlign w:val="bottom"/>
          </w:tcPr>
          <w:p w:rsidR="00DC400C" w:rsidRPr="0079617C" w:rsidRDefault="00DC400C" w:rsidP="0051229D">
            <w:pPr>
              <w:rPr>
                <w:i/>
                <w:iCs/>
                <w:sz w:val="20"/>
                <w:szCs w:val="20"/>
                <w:lang w:val="en-US"/>
              </w:rPr>
            </w:pPr>
          </w:p>
        </w:tc>
      </w:tr>
      <w:tr w:rsidR="0051229D" w:rsidRPr="0079617C" w:rsidTr="0076420B">
        <w:trPr>
          <w:trHeight w:val="57"/>
        </w:trPr>
        <w:tc>
          <w:tcPr>
            <w:tcW w:w="734" w:type="dxa"/>
            <w:gridSpan w:val="3"/>
            <w:shd w:val="clear" w:color="auto" w:fill="auto"/>
            <w:noWrap/>
            <w:vAlign w:val="bottom"/>
          </w:tcPr>
          <w:p w:rsidR="0051229D" w:rsidRPr="00A82C74" w:rsidRDefault="0051229D" w:rsidP="0051229D">
            <w:pPr>
              <w:jc w:val="right"/>
              <w:rPr>
                <w:sz w:val="20"/>
                <w:szCs w:val="20"/>
              </w:rPr>
            </w:pPr>
            <w:r w:rsidRPr="00A82C74">
              <w:rPr>
                <w:sz w:val="20"/>
                <w:szCs w:val="20"/>
              </w:rPr>
              <w:t>99,7</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99,9</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99,9</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97,7</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99,5</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3687" w:type="dxa"/>
            <w:gridSpan w:val="10"/>
            <w:shd w:val="clear" w:color="auto" w:fill="auto"/>
            <w:vAlign w:val="bottom"/>
          </w:tcPr>
          <w:p w:rsidR="0051229D" w:rsidRPr="0079617C" w:rsidRDefault="0051229D" w:rsidP="0051229D">
            <w:pPr>
              <w:rPr>
                <w:sz w:val="20"/>
                <w:szCs w:val="20"/>
                <w:lang w:val="en-US"/>
              </w:rPr>
            </w:pPr>
            <w:r w:rsidRPr="0079617C">
              <w:rPr>
                <w:i/>
                <w:iCs/>
                <w:sz w:val="20"/>
                <w:szCs w:val="20"/>
                <w:lang w:val="en-US"/>
              </w:rPr>
              <w:t xml:space="preserve">Portland cement, aluminous cement, slag </w:t>
            </w:r>
          </w:p>
        </w:tc>
      </w:tr>
      <w:tr w:rsidR="0051229D" w:rsidRPr="0079617C" w:rsidTr="0076420B">
        <w:trPr>
          <w:trHeight w:val="57"/>
        </w:trPr>
        <w:tc>
          <w:tcPr>
            <w:tcW w:w="734" w:type="dxa"/>
            <w:gridSpan w:val="3"/>
            <w:shd w:val="clear" w:color="auto" w:fill="auto"/>
            <w:noWrap/>
            <w:vAlign w:val="bottom"/>
          </w:tcPr>
          <w:p w:rsidR="0051229D" w:rsidRDefault="0051229D" w:rsidP="0051229D">
            <w:pPr>
              <w:jc w:val="right"/>
              <w:rPr>
                <w:sz w:val="20"/>
                <w:szCs w:val="20"/>
              </w:rPr>
            </w:pPr>
            <w:r>
              <w:rPr>
                <w:sz w:val="20"/>
                <w:szCs w:val="20"/>
              </w:rPr>
              <w:t>102,8</w:t>
            </w:r>
          </w:p>
        </w:tc>
        <w:tc>
          <w:tcPr>
            <w:tcW w:w="851" w:type="dxa"/>
            <w:shd w:val="clear" w:color="auto" w:fill="auto"/>
            <w:noWrap/>
            <w:vAlign w:val="bottom"/>
          </w:tcPr>
          <w:p w:rsidR="0051229D" w:rsidRDefault="0051229D" w:rsidP="0051229D">
            <w:pPr>
              <w:jc w:val="right"/>
              <w:rPr>
                <w:sz w:val="20"/>
                <w:szCs w:val="20"/>
              </w:rPr>
            </w:pPr>
            <w:r>
              <w:rPr>
                <w:sz w:val="20"/>
                <w:szCs w:val="20"/>
              </w:rPr>
              <w:t>99,6</w:t>
            </w:r>
          </w:p>
        </w:tc>
        <w:tc>
          <w:tcPr>
            <w:tcW w:w="708" w:type="dxa"/>
            <w:shd w:val="clear" w:color="auto" w:fill="auto"/>
            <w:noWrap/>
            <w:vAlign w:val="bottom"/>
          </w:tcPr>
          <w:p w:rsidR="0051229D" w:rsidRDefault="0051229D" w:rsidP="0051229D">
            <w:pPr>
              <w:jc w:val="right"/>
              <w:rPr>
                <w:sz w:val="20"/>
                <w:szCs w:val="20"/>
              </w:rPr>
            </w:pPr>
            <w:r>
              <w:rPr>
                <w:sz w:val="20"/>
                <w:szCs w:val="20"/>
              </w:rPr>
              <w:t>98,9</w:t>
            </w:r>
          </w:p>
        </w:tc>
        <w:tc>
          <w:tcPr>
            <w:tcW w:w="851" w:type="dxa"/>
            <w:shd w:val="clear" w:color="auto" w:fill="auto"/>
            <w:noWrap/>
            <w:vAlign w:val="bottom"/>
          </w:tcPr>
          <w:p w:rsidR="0051229D" w:rsidRDefault="0051229D" w:rsidP="0051229D">
            <w:pPr>
              <w:jc w:val="right"/>
              <w:rPr>
                <w:sz w:val="20"/>
                <w:szCs w:val="20"/>
              </w:rPr>
            </w:pPr>
            <w:r>
              <w:rPr>
                <w:sz w:val="20"/>
                <w:szCs w:val="20"/>
              </w:rPr>
              <w:t>100,5</w:t>
            </w:r>
          </w:p>
        </w:tc>
        <w:tc>
          <w:tcPr>
            <w:tcW w:w="850" w:type="dxa"/>
            <w:shd w:val="clear" w:color="auto" w:fill="auto"/>
            <w:noWrap/>
            <w:vAlign w:val="bottom"/>
          </w:tcPr>
          <w:p w:rsidR="0051229D" w:rsidRDefault="0051229D" w:rsidP="0051229D">
            <w:pPr>
              <w:jc w:val="right"/>
              <w:rPr>
                <w:sz w:val="20"/>
                <w:szCs w:val="20"/>
              </w:rPr>
            </w:pPr>
            <w:r>
              <w:rPr>
                <w:sz w:val="20"/>
                <w:szCs w:val="20"/>
              </w:rPr>
              <w:t>100,2</w:t>
            </w:r>
          </w:p>
        </w:tc>
        <w:tc>
          <w:tcPr>
            <w:tcW w:w="852" w:type="dxa"/>
            <w:shd w:val="clear" w:color="auto" w:fill="auto"/>
            <w:noWrap/>
            <w:vAlign w:val="bottom"/>
          </w:tcPr>
          <w:p w:rsidR="0051229D" w:rsidRDefault="0051229D" w:rsidP="0051229D">
            <w:pPr>
              <w:jc w:val="right"/>
              <w:rPr>
                <w:sz w:val="20"/>
                <w:szCs w:val="20"/>
              </w:rPr>
            </w:pPr>
            <w:r>
              <w:rPr>
                <w:sz w:val="20"/>
                <w:szCs w:val="20"/>
              </w:rPr>
              <w:t>99,7</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100,1</w:t>
            </w:r>
          </w:p>
        </w:tc>
        <w:tc>
          <w:tcPr>
            <w:tcW w:w="3687" w:type="dxa"/>
            <w:gridSpan w:val="10"/>
            <w:shd w:val="clear" w:color="auto" w:fill="auto"/>
            <w:vAlign w:val="bottom"/>
          </w:tcPr>
          <w:p w:rsidR="0051229D" w:rsidRPr="0079617C" w:rsidRDefault="0051229D" w:rsidP="0051229D">
            <w:pPr>
              <w:rPr>
                <w:sz w:val="20"/>
                <w:szCs w:val="20"/>
                <w:highlight w:val="yellow"/>
              </w:rPr>
            </w:pPr>
            <w:r w:rsidRPr="0079617C">
              <w:rPr>
                <w:i/>
                <w:iCs/>
                <w:sz w:val="20"/>
                <w:szCs w:val="20"/>
                <w:lang w:val="en-US"/>
              </w:rPr>
              <w:t>cement and similar hydraulic cements</w:t>
            </w:r>
          </w:p>
        </w:tc>
      </w:tr>
      <w:tr w:rsidR="0051229D" w:rsidRPr="0079617C" w:rsidTr="0076420B">
        <w:trPr>
          <w:trHeight w:val="57"/>
        </w:trPr>
        <w:tc>
          <w:tcPr>
            <w:tcW w:w="734" w:type="dxa"/>
            <w:gridSpan w:val="3"/>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99,9</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99,9</w:t>
            </w:r>
          </w:p>
        </w:tc>
        <w:tc>
          <w:tcPr>
            <w:tcW w:w="708"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100,2</w:t>
            </w:r>
          </w:p>
        </w:tc>
        <w:tc>
          <w:tcPr>
            <w:tcW w:w="850"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99,5</w:t>
            </w:r>
          </w:p>
        </w:tc>
        <w:tc>
          <w:tcPr>
            <w:tcW w:w="85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84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99,4</w:t>
            </w:r>
          </w:p>
        </w:tc>
        <w:tc>
          <w:tcPr>
            <w:tcW w:w="3687" w:type="dxa"/>
            <w:gridSpan w:val="10"/>
            <w:shd w:val="clear" w:color="auto" w:fill="auto"/>
            <w:vAlign w:val="bottom"/>
          </w:tcPr>
          <w:p w:rsidR="0051229D" w:rsidRPr="0079617C" w:rsidRDefault="0051229D" w:rsidP="0051229D">
            <w:pPr>
              <w:rPr>
                <w:i/>
                <w:iCs/>
                <w:sz w:val="20"/>
                <w:szCs w:val="20"/>
                <w:lang w:val="en-US"/>
              </w:rPr>
            </w:pPr>
          </w:p>
        </w:tc>
      </w:tr>
      <w:tr w:rsidR="00DC400C" w:rsidRPr="0079617C" w:rsidTr="0076420B">
        <w:trPr>
          <w:trHeight w:hRule="exact" w:val="113"/>
        </w:trPr>
        <w:tc>
          <w:tcPr>
            <w:tcW w:w="734" w:type="dxa"/>
            <w:gridSpan w:val="3"/>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3687" w:type="dxa"/>
            <w:gridSpan w:val="10"/>
            <w:shd w:val="clear" w:color="auto" w:fill="auto"/>
            <w:vAlign w:val="bottom"/>
          </w:tcPr>
          <w:p w:rsidR="00DC400C" w:rsidRPr="0079617C" w:rsidRDefault="00DC400C" w:rsidP="0051229D">
            <w:pPr>
              <w:rPr>
                <w:i/>
                <w:iCs/>
                <w:sz w:val="20"/>
                <w:szCs w:val="20"/>
                <w:lang w:val="en-US"/>
              </w:rPr>
            </w:pPr>
          </w:p>
        </w:tc>
      </w:tr>
      <w:tr w:rsidR="0051229D" w:rsidRPr="0079617C" w:rsidTr="0076420B">
        <w:trPr>
          <w:gridBefore w:val="2"/>
          <w:wBefore w:w="25" w:type="dxa"/>
          <w:trHeight w:val="57"/>
        </w:trPr>
        <w:tc>
          <w:tcPr>
            <w:tcW w:w="709" w:type="dxa"/>
            <w:shd w:val="clear" w:color="auto" w:fill="auto"/>
            <w:noWrap/>
            <w:vAlign w:val="bottom"/>
          </w:tcPr>
          <w:p w:rsidR="0051229D" w:rsidRPr="00A82C74" w:rsidRDefault="0051229D" w:rsidP="0051229D">
            <w:pPr>
              <w:jc w:val="right"/>
              <w:rPr>
                <w:sz w:val="20"/>
                <w:szCs w:val="20"/>
              </w:rPr>
            </w:pPr>
            <w:r w:rsidRPr="00A82C74">
              <w:rPr>
                <w:sz w:val="20"/>
                <w:szCs w:val="20"/>
              </w:rPr>
              <w:t>97,8</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102,0</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100,0</w:t>
            </w:r>
          </w:p>
        </w:tc>
        <w:tc>
          <w:tcPr>
            <w:tcW w:w="3687" w:type="dxa"/>
            <w:gridSpan w:val="10"/>
            <w:shd w:val="clear" w:color="auto" w:fill="auto"/>
            <w:vAlign w:val="bottom"/>
          </w:tcPr>
          <w:p w:rsidR="0051229D" w:rsidRPr="0079617C" w:rsidRDefault="0051229D" w:rsidP="0051229D">
            <w:pPr>
              <w:rPr>
                <w:sz w:val="20"/>
                <w:szCs w:val="20"/>
                <w:lang w:val="en-US"/>
              </w:rPr>
            </w:pPr>
            <w:r w:rsidRPr="0079617C">
              <w:rPr>
                <w:i/>
                <w:iCs/>
                <w:sz w:val="20"/>
                <w:szCs w:val="20"/>
                <w:lang w:val="en-US"/>
              </w:rPr>
              <w:t xml:space="preserve">Pig iron and spiegelesen in pigs, blocks </w:t>
            </w:r>
          </w:p>
        </w:tc>
      </w:tr>
      <w:tr w:rsidR="0051229D" w:rsidRPr="0079617C" w:rsidTr="0076420B">
        <w:trPr>
          <w:gridBefore w:val="2"/>
          <w:wBefore w:w="25" w:type="dxa"/>
          <w:trHeight w:val="57"/>
        </w:trPr>
        <w:tc>
          <w:tcPr>
            <w:tcW w:w="709" w:type="dxa"/>
            <w:shd w:val="clear" w:color="auto" w:fill="auto"/>
            <w:noWrap/>
            <w:vAlign w:val="bottom"/>
          </w:tcPr>
          <w:p w:rsidR="0051229D" w:rsidRDefault="0051229D" w:rsidP="0051229D">
            <w:pPr>
              <w:jc w:val="right"/>
              <w:rPr>
                <w:sz w:val="20"/>
                <w:szCs w:val="20"/>
              </w:rPr>
            </w:pPr>
            <w:r>
              <w:rPr>
                <w:sz w:val="20"/>
                <w:szCs w:val="20"/>
              </w:rPr>
              <w:t>101,4</w:t>
            </w:r>
          </w:p>
        </w:tc>
        <w:tc>
          <w:tcPr>
            <w:tcW w:w="851" w:type="dxa"/>
            <w:shd w:val="clear" w:color="auto" w:fill="auto"/>
            <w:noWrap/>
            <w:vAlign w:val="bottom"/>
          </w:tcPr>
          <w:p w:rsidR="0051229D" w:rsidRDefault="0051229D" w:rsidP="0051229D">
            <w:pPr>
              <w:jc w:val="right"/>
              <w:rPr>
                <w:sz w:val="20"/>
                <w:szCs w:val="20"/>
              </w:rPr>
            </w:pPr>
            <w:r>
              <w:rPr>
                <w:sz w:val="20"/>
                <w:szCs w:val="20"/>
              </w:rPr>
              <w:t>98,7</w:t>
            </w:r>
          </w:p>
        </w:tc>
        <w:tc>
          <w:tcPr>
            <w:tcW w:w="708" w:type="dxa"/>
            <w:shd w:val="clear" w:color="auto" w:fill="auto"/>
            <w:noWrap/>
            <w:vAlign w:val="bottom"/>
          </w:tcPr>
          <w:p w:rsidR="0051229D" w:rsidRDefault="0051229D" w:rsidP="0051229D">
            <w:pPr>
              <w:jc w:val="right"/>
              <w:rPr>
                <w:sz w:val="20"/>
                <w:szCs w:val="20"/>
              </w:rPr>
            </w:pPr>
            <w:r>
              <w:rPr>
                <w:sz w:val="20"/>
                <w:szCs w:val="20"/>
              </w:rPr>
              <w:t>101,8</w:t>
            </w:r>
          </w:p>
        </w:tc>
        <w:tc>
          <w:tcPr>
            <w:tcW w:w="851" w:type="dxa"/>
            <w:shd w:val="clear" w:color="auto" w:fill="auto"/>
            <w:noWrap/>
            <w:vAlign w:val="bottom"/>
          </w:tcPr>
          <w:p w:rsidR="0051229D" w:rsidRDefault="0051229D" w:rsidP="0051229D">
            <w:pPr>
              <w:jc w:val="right"/>
              <w:rPr>
                <w:sz w:val="20"/>
                <w:szCs w:val="20"/>
              </w:rPr>
            </w:pPr>
            <w:r>
              <w:rPr>
                <w:sz w:val="20"/>
                <w:szCs w:val="20"/>
              </w:rPr>
              <w:t>105,1</w:t>
            </w:r>
          </w:p>
        </w:tc>
        <w:tc>
          <w:tcPr>
            <w:tcW w:w="850" w:type="dxa"/>
            <w:shd w:val="clear" w:color="auto" w:fill="auto"/>
            <w:noWrap/>
            <w:vAlign w:val="bottom"/>
          </w:tcPr>
          <w:p w:rsidR="0051229D" w:rsidRDefault="0051229D" w:rsidP="0051229D">
            <w:pPr>
              <w:jc w:val="right"/>
              <w:rPr>
                <w:sz w:val="20"/>
                <w:szCs w:val="20"/>
              </w:rPr>
            </w:pPr>
            <w:r>
              <w:rPr>
                <w:sz w:val="20"/>
                <w:szCs w:val="20"/>
              </w:rPr>
              <w:t>101,8</w:t>
            </w:r>
          </w:p>
        </w:tc>
        <w:tc>
          <w:tcPr>
            <w:tcW w:w="852" w:type="dxa"/>
            <w:shd w:val="clear" w:color="auto" w:fill="auto"/>
            <w:noWrap/>
            <w:vAlign w:val="bottom"/>
          </w:tcPr>
          <w:p w:rsidR="0051229D" w:rsidRDefault="0051229D" w:rsidP="0051229D">
            <w:pPr>
              <w:jc w:val="right"/>
              <w:rPr>
                <w:sz w:val="20"/>
                <w:szCs w:val="20"/>
              </w:rPr>
            </w:pPr>
            <w:r>
              <w:rPr>
                <w:sz w:val="20"/>
                <w:szCs w:val="20"/>
              </w:rPr>
              <w:t>111,1</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94,5</w:t>
            </w:r>
          </w:p>
        </w:tc>
        <w:tc>
          <w:tcPr>
            <w:tcW w:w="3687" w:type="dxa"/>
            <w:gridSpan w:val="10"/>
            <w:shd w:val="clear" w:color="auto" w:fill="auto"/>
            <w:vAlign w:val="bottom"/>
          </w:tcPr>
          <w:p w:rsidR="0051229D" w:rsidRPr="0079617C" w:rsidRDefault="0051229D" w:rsidP="0051229D">
            <w:pPr>
              <w:rPr>
                <w:sz w:val="20"/>
                <w:szCs w:val="20"/>
                <w:highlight w:val="yellow"/>
              </w:rPr>
            </w:pPr>
            <w:r w:rsidRPr="0079617C">
              <w:rPr>
                <w:i/>
                <w:iCs/>
                <w:sz w:val="20"/>
                <w:szCs w:val="20"/>
                <w:lang w:val="en-US"/>
              </w:rPr>
              <w:t>or other primary forms</w:t>
            </w:r>
          </w:p>
        </w:tc>
      </w:tr>
      <w:tr w:rsidR="0051229D" w:rsidRPr="0079617C" w:rsidTr="0076420B">
        <w:trPr>
          <w:gridBefore w:val="2"/>
          <w:wBefore w:w="25" w:type="dxa"/>
          <w:trHeight w:val="57"/>
        </w:trPr>
        <w:tc>
          <w:tcPr>
            <w:tcW w:w="709"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100,1</w:t>
            </w:r>
          </w:p>
        </w:tc>
        <w:tc>
          <w:tcPr>
            <w:tcW w:w="708"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99,7</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92,3</w:t>
            </w:r>
          </w:p>
        </w:tc>
        <w:tc>
          <w:tcPr>
            <w:tcW w:w="850"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99,9</w:t>
            </w:r>
          </w:p>
        </w:tc>
        <w:tc>
          <w:tcPr>
            <w:tcW w:w="85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79,3</w:t>
            </w:r>
          </w:p>
        </w:tc>
        <w:tc>
          <w:tcPr>
            <w:tcW w:w="84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105,6</w:t>
            </w:r>
          </w:p>
        </w:tc>
        <w:tc>
          <w:tcPr>
            <w:tcW w:w="3687" w:type="dxa"/>
            <w:gridSpan w:val="10"/>
            <w:shd w:val="clear" w:color="auto" w:fill="auto"/>
            <w:vAlign w:val="bottom"/>
          </w:tcPr>
          <w:p w:rsidR="0051229D" w:rsidRPr="0079617C" w:rsidRDefault="0051229D" w:rsidP="0051229D">
            <w:pPr>
              <w:rPr>
                <w:i/>
                <w:iCs/>
                <w:sz w:val="20"/>
                <w:szCs w:val="20"/>
                <w:lang w:val="en-US"/>
              </w:rPr>
            </w:pPr>
          </w:p>
        </w:tc>
      </w:tr>
      <w:tr w:rsidR="00DC400C" w:rsidRPr="0079617C" w:rsidTr="0076420B">
        <w:trPr>
          <w:gridBefore w:val="2"/>
          <w:wBefore w:w="25" w:type="dxa"/>
          <w:trHeight w:hRule="exact" w:val="113"/>
        </w:trPr>
        <w:tc>
          <w:tcPr>
            <w:tcW w:w="709"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708"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1"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0"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52" w:type="dxa"/>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849" w:type="dxa"/>
            <w:gridSpan w:val="4"/>
            <w:tcBorders>
              <w:top w:val="nil"/>
              <w:left w:val="nil"/>
              <w:bottom w:val="nil"/>
              <w:right w:val="nil"/>
            </w:tcBorders>
            <w:shd w:val="clear" w:color="auto" w:fill="auto"/>
            <w:noWrap/>
            <w:vAlign w:val="bottom"/>
          </w:tcPr>
          <w:p w:rsidR="00DC400C" w:rsidRPr="00317EBE" w:rsidRDefault="00DC400C" w:rsidP="0051229D">
            <w:pPr>
              <w:jc w:val="right"/>
              <w:rPr>
                <w:sz w:val="20"/>
                <w:szCs w:val="20"/>
              </w:rPr>
            </w:pPr>
          </w:p>
        </w:tc>
        <w:tc>
          <w:tcPr>
            <w:tcW w:w="3687" w:type="dxa"/>
            <w:gridSpan w:val="10"/>
            <w:shd w:val="clear" w:color="auto" w:fill="auto"/>
            <w:vAlign w:val="bottom"/>
          </w:tcPr>
          <w:p w:rsidR="00DC400C" w:rsidRPr="0079617C" w:rsidRDefault="00DC400C" w:rsidP="0051229D">
            <w:pPr>
              <w:rPr>
                <w:i/>
                <w:iCs/>
                <w:sz w:val="20"/>
                <w:szCs w:val="20"/>
                <w:lang w:val="en-US"/>
              </w:rPr>
            </w:pPr>
          </w:p>
        </w:tc>
      </w:tr>
      <w:tr w:rsidR="0051229D" w:rsidRPr="0079617C" w:rsidTr="0076420B">
        <w:trPr>
          <w:gridBefore w:val="2"/>
          <w:wBefore w:w="25" w:type="dxa"/>
          <w:trHeight w:val="57"/>
        </w:trPr>
        <w:tc>
          <w:tcPr>
            <w:tcW w:w="709" w:type="dxa"/>
            <w:shd w:val="clear" w:color="auto" w:fill="auto"/>
            <w:noWrap/>
            <w:vAlign w:val="bottom"/>
          </w:tcPr>
          <w:p w:rsidR="0051229D" w:rsidRPr="00A82C74" w:rsidRDefault="0051229D" w:rsidP="0051229D">
            <w:pPr>
              <w:jc w:val="right"/>
              <w:rPr>
                <w:sz w:val="20"/>
                <w:szCs w:val="20"/>
              </w:rPr>
            </w:pPr>
            <w:r w:rsidRPr="00A82C74">
              <w:rPr>
                <w:sz w:val="20"/>
                <w:szCs w:val="20"/>
              </w:rPr>
              <w:t>98,5</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96,6</w:t>
            </w:r>
          </w:p>
        </w:tc>
        <w:tc>
          <w:tcPr>
            <w:tcW w:w="708" w:type="dxa"/>
            <w:shd w:val="clear" w:color="auto" w:fill="auto"/>
            <w:noWrap/>
            <w:vAlign w:val="bottom"/>
          </w:tcPr>
          <w:p w:rsidR="0051229D" w:rsidRPr="00A82C74" w:rsidRDefault="0051229D" w:rsidP="0051229D">
            <w:pPr>
              <w:jc w:val="right"/>
              <w:rPr>
                <w:sz w:val="20"/>
                <w:szCs w:val="20"/>
              </w:rPr>
            </w:pPr>
            <w:r w:rsidRPr="00A82C74">
              <w:rPr>
                <w:sz w:val="20"/>
                <w:szCs w:val="20"/>
              </w:rPr>
              <w:t>100,3</w:t>
            </w:r>
          </w:p>
        </w:tc>
        <w:tc>
          <w:tcPr>
            <w:tcW w:w="851" w:type="dxa"/>
            <w:shd w:val="clear" w:color="auto" w:fill="auto"/>
            <w:noWrap/>
            <w:vAlign w:val="bottom"/>
          </w:tcPr>
          <w:p w:rsidR="0051229D" w:rsidRPr="00A82C74" w:rsidRDefault="0051229D" w:rsidP="0051229D">
            <w:pPr>
              <w:jc w:val="right"/>
              <w:rPr>
                <w:sz w:val="20"/>
                <w:szCs w:val="20"/>
              </w:rPr>
            </w:pPr>
            <w:r w:rsidRPr="00A82C74">
              <w:rPr>
                <w:sz w:val="20"/>
                <w:szCs w:val="20"/>
              </w:rPr>
              <w:t>101,1</w:t>
            </w:r>
          </w:p>
        </w:tc>
        <w:tc>
          <w:tcPr>
            <w:tcW w:w="850" w:type="dxa"/>
            <w:shd w:val="clear" w:color="auto" w:fill="auto"/>
            <w:noWrap/>
            <w:vAlign w:val="bottom"/>
          </w:tcPr>
          <w:p w:rsidR="0051229D" w:rsidRPr="00A82C74" w:rsidRDefault="0051229D" w:rsidP="0051229D">
            <w:pPr>
              <w:jc w:val="right"/>
              <w:rPr>
                <w:sz w:val="20"/>
                <w:szCs w:val="20"/>
              </w:rPr>
            </w:pPr>
            <w:r w:rsidRPr="00A82C74">
              <w:rPr>
                <w:sz w:val="20"/>
                <w:szCs w:val="20"/>
              </w:rPr>
              <w:t>100,3</w:t>
            </w:r>
          </w:p>
        </w:tc>
        <w:tc>
          <w:tcPr>
            <w:tcW w:w="852" w:type="dxa"/>
            <w:shd w:val="clear" w:color="auto" w:fill="auto"/>
            <w:noWrap/>
            <w:vAlign w:val="bottom"/>
          </w:tcPr>
          <w:p w:rsidR="0051229D" w:rsidRPr="00A82C74" w:rsidRDefault="0051229D" w:rsidP="0051229D">
            <w:pPr>
              <w:jc w:val="right"/>
              <w:rPr>
                <w:sz w:val="20"/>
                <w:szCs w:val="20"/>
              </w:rPr>
            </w:pPr>
            <w:r w:rsidRPr="00A82C74">
              <w:rPr>
                <w:sz w:val="20"/>
                <w:szCs w:val="20"/>
              </w:rPr>
              <w:t>99,0</w:t>
            </w:r>
          </w:p>
        </w:tc>
        <w:tc>
          <w:tcPr>
            <w:tcW w:w="849" w:type="dxa"/>
            <w:gridSpan w:val="4"/>
            <w:shd w:val="clear" w:color="auto" w:fill="auto"/>
            <w:noWrap/>
            <w:vAlign w:val="bottom"/>
          </w:tcPr>
          <w:p w:rsidR="0051229D" w:rsidRPr="00A82C74" w:rsidRDefault="0051229D" w:rsidP="0051229D">
            <w:pPr>
              <w:jc w:val="right"/>
              <w:rPr>
                <w:sz w:val="20"/>
                <w:szCs w:val="20"/>
              </w:rPr>
            </w:pPr>
            <w:r w:rsidRPr="00A82C74">
              <w:rPr>
                <w:sz w:val="20"/>
                <w:szCs w:val="20"/>
              </w:rPr>
              <w:t>100,4</w:t>
            </w:r>
          </w:p>
        </w:tc>
        <w:tc>
          <w:tcPr>
            <w:tcW w:w="3687" w:type="dxa"/>
            <w:gridSpan w:val="10"/>
            <w:shd w:val="clear" w:color="auto" w:fill="auto"/>
            <w:vAlign w:val="bottom"/>
          </w:tcPr>
          <w:p w:rsidR="0051229D" w:rsidRPr="0079617C" w:rsidRDefault="0051229D" w:rsidP="00DC400C">
            <w:pPr>
              <w:rPr>
                <w:sz w:val="20"/>
                <w:szCs w:val="20"/>
                <w:lang w:val="en-US"/>
              </w:rPr>
            </w:pPr>
            <w:r w:rsidRPr="0079617C">
              <w:rPr>
                <w:i/>
                <w:iCs/>
                <w:sz w:val="20"/>
                <w:szCs w:val="20"/>
                <w:lang w:val="en-US"/>
              </w:rPr>
              <w:t xml:space="preserve">Flat rolled products of non alloy steel, not </w:t>
            </w:r>
          </w:p>
        </w:tc>
      </w:tr>
      <w:tr w:rsidR="0051229D" w:rsidRPr="0079617C" w:rsidTr="0076420B">
        <w:trPr>
          <w:gridBefore w:val="2"/>
          <w:wBefore w:w="25" w:type="dxa"/>
          <w:trHeight w:val="57"/>
        </w:trPr>
        <w:tc>
          <w:tcPr>
            <w:tcW w:w="709" w:type="dxa"/>
            <w:shd w:val="clear" w:color="auto" w:fill="auto"/>
            <w:noWrap/>
            <w:vAlign w:val="bottom"/>
          </w:tcPr>
          <w:p w:rsidR="0051229D" w:rsidRDefault="0051229D" w:rsidP="0051229D">
            <w:pPr>
              <w:jc w:val="right"/>
              <w:rPr>
                <w:sz w:val="20"/>
                <w:szCs w:val="20"/>
              </w:rPr>
            </w:pPr>
            <w:r>
              <w:rPr>
                <w:sz w:val="20"/>
                <w:szCs w:val="20"/>
              </w:rPr>
              <w:t>106,8</w:t>
            </w:r>
          </w:p>
        </w:tc>
        <w:tc>
          <w:tcPr>
            <w:tcW w:w="851" w:type="dxa"/>
            <w:shd w:val="clear" w:color="auto" w:fill="auto"/>
            <w:noWrap/>
            <w:vAlign w:val="bottom"/>
          </w:tcPr>
          <w:p w:rsidR="0051229D" w:rsidRDefault="0051229D" w:rsidP="0051229D">
            <w:pPr>
              <w:jc w:val="right"/>
              <w:rPr>
                <w:sz w:val="20"/>
                <w:szCs w:val="20"/>
              </w:rPr>
            </w:pPr>
            <w:r>
              <w:rPr>
                <w:sz w:val="20"/>
                <w:szCs w:val="20"/>
              </w:rPr>
              <w:t>103,0</w:t>
            </w:r>
          </w:p>
        </w:tc>
        <w:tc>
          <w:tcPr>
            <w:tcW w:w="708" w:type="dxa"/>
            <w:shd w:val="clear" w:color="auto" w:fill="auto"/>
            <w:noWrap/>
            <w:vAlign w:val="bottom"/>
          </w:tcPr>
          <w:p w:rsidR="0051229D" w:rsidRDefault="0051229D" w:rsidP="0051229D">
            <w:pPr>
              <w:jc w:val="right"/>
              <w:rPr>
                <w:sz w:val="20"/>
                <w:szCs w:val="20"/>
              </w:rPr>
            </w:pPr>
            <w:r>
              <w:rPr>
                <w:sz w:val="20"/>
                <w:szCs w:val="20"/>
              </w:rPr>
              <w:t>102,4</w:t>
            </w:r>
          </w:p>
        </w:tc>
        <w:tc>
          <w:tcPr>
            <w:tcW w:w="851" w:type="dxa"/>
            <w:shd w:val="clear" w:color="auto" w:fill="auto"/>
            <w:noWrap/>
            <w:vAlign w:val="bottom"/>
          </w:tcPr>
          <w:p w:rsidR="0051229D" w:rsidRDefault="0051229D" w:rsidP="0051229D">
            <w:pPr>
              <w:jc w:val="right"/>
              <w:rPr>
                <w:sz w:val="20"/>
                <w:szCs w:val="20"/>
              </w:rPr>
            </w:pPr>
            <w:r>
              <w:rPr>
                <w:sz w:val="20"/>
                <w:szCs w:val="20"/>
              </w:rPr>
              <w:t>102,8</w:t>
            </w:r>
          </w:p>
        </w:tc>
        <w:tc>
          <w:tcPr>
            <w:tcW w:w="850" w:type="dxa"/>
            <w:shd w:val="clear" w:color="auto" w:fill="auto"/>
            <w:noWrap/>
            <w:vAlign w:val="bottom"/>
          </w:tcPr>
          <w:p w:rsidR="0051229D" w:rsidRDefault="0051229D" w:rsidP="0051229D">
            <w:pPr>
              <w:jc w:val="right"/>
              <w:rPr>
                <w:sz w:val="20"/>
                <w:szCs w:val="20"/>
              </w:rPr>
            </w:pPr>
            <w:r>
              <w:rPr>
                <w:sz w:val="20"/>
                <w:szCs w:val="20"/>
              </w:rPr>
              <w:t>105,8</w:t>
            </w:r>
          </w:p>
        </w:tc>
        <w:tc>
          <w:tcPr>
            <w:tcW w:w="852" w:type="dxa"/>
            <w:shd w:val="clear" w:color="auto" w:fill="auto"/>
            <w:noWrap/>
            <w:vAlign w:val="bottom"/>
          </w:tcPr>
          <w:p w:rsidR="0051229D" w:rsidRDefault="0051229D" w:rsidP="0051229D">
            <w:pPr>
              <w:jc w:val="right"/>
              <w:rPr>
                <w:sz w:val="20"/>
                <w:szCs w:val="20"/>
              </w:rPr>
            </w:pPr>
            <w:r>
              <w:rPr>
                <w:sz w:val="20"/>
                <w:szCs w:val="20"/>
              </w:rPr>
              <w:t>95,5</w:t>
            </w:r>
          </w:p>
        </w:tc>
        <w:tc>
          <w:tcPr>
            <w:tcW w:w="849" w:type="dxa"/>
            <w:gridSpan w:val="4"/>
            <w:shd w:val="clear" w:color="auto" w:fill="auto"/>
            <w:noWrap/>
            <w:vAlign w:val="bottom"/>
          </w:tcPr>
          <w:p w:rsidR="0051229D" w:rsidRDefault="0051229D" w:rsidP="0051229D">
            <w:pPr>
              <w:jc w:val="right"/>
              <w:rPr>
                <w:sz w:val="20"/>
                <w:szCs w:val="20"/>
              </w:rPr>
            </w:pPr>
            <w:r>
              <w:rPr>
                <w:sz w:val="20"/>
                <w:szCs w:val="20"/>
              </w:rPr>
              <w:t>108,7</w:t>
            </w:r>
          </w:p>
        </w:tc>
        <w:tc>
          <w:tcPr>
            <w:tcW w:w="3687" w:type="dxa"/>
            <w:gridSpan w:val="10"/>
            <w:shd w:val="clear" w:color="auto" w:fill="auto"/>
            <w:vAlign w:val="bottom"/>
          </w:tcPr>
          <w:p w:rsidR="0051229D" w:rsidRPr="0079617C" w:rsidRDefault="00DC400C" w:rsidP="0051229D">
            <w:pPr>
              <w:rPr>
                <w:sz w:val="20"/>
                <w:szCs w:val="20"/>
                <w:highlight w:val="yellow"/>
              </w:rPr>
            </w:pPr>
            <w:r w:rsidRPr="0079617C">
              <w:rPr>
                <w:i/>
                <w:iCs/>
                <w:sz w:val="20"/>
                <w:szCs w:val="20"/>
                <w:lang w:val="en-US"/>
              </w:rPr>
              <w:t>further worked than hot rolled, of a</w:t>
            </w:r>
          </w:p>
        </w:tc>
      </w:tr>
      <w:tr w:rsidR="0051229D" w:rsidRPr="0079617C" w:rsidTr="0076420B">
        <w:trPr>
          <w:gridBefore w:val="2"/>
          <w:wBefore w:w="25" w:type="dxa"/>
          <w:trHeight w:val="57"/>
        </w:trPr>
        <w:tc>
          <w:tcPr>
            <w:tcW w:w="709"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98,4</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100,0</w:t>
            </w:r>
          </w:p>
        </w:tc>
        <w:tc>
          <w:tcPr>
            <w:tcW w:w="708"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97,7</w:t>
            </w:r>
          </w:p>
        </w:tc>
        <w:tc>
          <w:tcPr>
            <w:tcW w:w="851"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94,7</w:t>
            </w:r>
          </w:p>
        </w:tc>
        <w:tc>
          <w:tcPr>
            <w:tcW w:w="850"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98,2</w:t>
            </w:r>
          </w:p>
        </w:tc>
        <w:tc>
          <w:tcPr>
            <w:tcW w:w="852" w:type="dxa"/>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101,1</w:t>
            </w:r>
          </w:p>
        </w:tc>
        <w:tc>
          <w:tcPr>
            <w:tcW w:w="849" w:type="dxa"/>
            <w:gridSpan w:val="4"/>
            <w:tcBorders>
              <w:top w:val="nil"/>
              <w:left w:val="nil"/>
              <w:bottom w:val="nil"/>
              <w:right w:val="nil"/>
            </w:tcBorders>
            <w:shd w:val="clear" w:color="auto" w:fill="auto"/>
            <w:noWrap/>
            <w:vAlign w:val="bottom"/>
          </w:tcPr>
          <w:p w:rsidR="0051229D" w:rsidRPr="00317EBE" w:rsidRDefault="0051229D" w:rsidP="0051229D">
            <w:pPr>
              <w:jc w:val="right"/>
              <w:rPr>
                <w:sz w:val="20"/>
                <w:szCs w:val="20"/>
              </w:rPr>
            </w:pPr>
            <w:r w:rsidRPr="00317EBE">
              <w:rPr>
                <w:sz w:val="20"/>
                <w:szCs w:val="20"/>
              </w:rPr>
              <w:t>95,4</w:t>
            </w:r>
          </w:p>
        </w:tc>
        <w:tc>
          <w:tcPr>
            <w:tcW w:w="3687" w:type="dxa"/>
            <w:gridSpan w:val="10"/>
            <w:shd w:val="clear" w:color="auto" w:fill="auto"/>
            <w:vAlign w:val="bottom"/>
          </w:tcPr>
          <w:p w:rsidR="0051229D" w:rsidRPr="0079617C" w:rsidRDefault="00DC400C" w:rsidP="0051229D">
            <w:pPr>
              <w:rPr>
                <w:i/>
                <w:iCs/>
                <w:sz w:val="20"/>
                <w:szCs w:val="20"/>
                <w:lang w:val="en-US"/>
              </w:rPr>
            </w:pPr>
            <w:r w:rsidRPr="0079617C">
              <w:rPr>
                <w:i/>
                <w:iCs/>
                <w:sz w:val="20"/>
                <w:szCs w:val="20"/>
                <w:lang w:val="en-US"/>
              </w:rPr>
              <w:t>width of ≥ 600 mm</w:t>
            </w:r>
          </w:p>
        </w:tc>
      </w:tr>
      <w:tr w:rsidR="0051229D" w:rsidRPr="00633401" w:rsidTr="0076420B">
        <w:trPr>
          <w:gridAfter w:val="1"/>
          <w:wAfter w:w="16" w:type="dxa"/>
          <w:trHeight w:hRule="exact" w:val="227"/>
        </w:trPr>
        <w:tc>
          <w:tcPr>
            <w:tcW w:w="734" w:type="dxa"/>
            <w:gridSpan w:val="3"/>
            <w:shd w:val="clear" w:color="auto" w:fill="auto"/>
            <w:noWrap/>
            <w:vAlign w:val="bottom"/>
          </w:tcPr>
          <w:p w:rsidR="0051229D" w:rsidRDefault="0051229D" w:rsidP="0051229D">
            <w:pPr>
              <w:jc w:val="right"/>
              <w:rPr>
                <w:sz w:val="20"/>
                <w:szCs w:val="20"/>
              </w:rPr>
            </w:pPr>
          </w:p>
        </w:tc>
        <w:tc>
          <w:tcPr>
            <w:tcW w:w="851" w:type="dxa"/>
            <w:shd w:val="clear" w:color="auto" w:fill="auto"/>
            <w:noWrap/>
            <w:vAlign w:val="bottom"/>
          </w:tcPr>
          <w:p w:rsidR="0051229D" w:rsidRDefault="0051229D" w:rsidP="0051229D">
            <w:pPr>
              <w:jc w:val="right"/>
              <w:rPr>
                <w:sz w:val="20"/>
                <w:szCs w:val="20"/>
              </w:rPr>
            </w:pPr>
          </w:p>
        </w:tc>
        <w:tc>
          <w:tcPr>
            <w:tcW w:w="708" w:type="dxa"/>
            <w:shd w:val="clear" w:color="auto" w:fill="auto"/>
            <w:noWrap/>
            <w:vAlign w:val="bottom"/>
          </w:tcPr>
          <w:p w:rsidR="0051229D" w:rsidRDefault="0051229D" w:rsidP="0051229D">
            <w:pPr>
              <w:jc w:val="right"/>
              <w:rPr>
                <w:sz w:val="20"/>
                <w:szCs w:val="20"/>
              </w:rPr>
            </w:pPr>
          </w:p>
        </w:tc>
        <w:tc>
          <w:tcPr>
            <w:tcW w:w="851" w:type="dxa"/>
            <w:shd w:val="clear" w:color="auto" w:fill="auto"/>
            <w:noWrap/>
            <w:vAlign w:val="bottom"/>
          </w:tcPr>
          <w:p w:rsidR="0051229D" w:rsidRDefault="0051229D" w:rsidP="0051229D">
            <w:pPr>
              <w:jc w:val="right"/>
              <w:rPr>
                <w:sz w:val="20"/>
                <w:szCs w:val="20"/>
              </w:rPr>
            </w:pPr>
          </w:p>
        </w:tc>
        <w:tc>
          <w:tcPr>
            <w:tcW w:w="850" w:type="dxa"/>
            <w:shd w:val="clear" w:color="auto" w:fill="auto"/>
            <w:noWrap/>
            <w:vAlign w:val="bottom"/>
          </w:tcPr>
          <w:p w:rsidR="0051229D" w:rsidRDefault="0051229D" w:rsidP="0051229D">
            <w:pPr>
              <w:jc w:val="right"/>
              <w:rPr>
                <w:sz w:val="20"/>
                <w:szCs w:val="20"/>
              </w:rPr>
            </w:pPr>
          </w:p>
        </w:tc>
        <w:tc>
          <w:tcPr>
            <w:tcW w:w="852" w:type="dxa"/>
            <w:shd w:val="clear" w:color="auto" w:fill="auto"/>
            <w:noWrap/>
            <w:vAlign w:val="bottom"/>
          </w:tcPr>
          <w:p w:rsidR="0051229D" w:rsidRDefault="0051229D" w:rsidP="0051229D">
            <w:pPr>
              <w:jc w:val="right"/>
              <w:rPr>
                <w:sz w:val="20"/>
                <w:szCs w:val="20"/>
              </w:rPr>
            </w:pPr>
          </w:p>
        </w:tc>
        <w:tc>
          <w:tcPr>
            <w:tcW w:w="849" w:type="dxa"/>
            <w:gridSpan w:val="4"/>
            <w:shd w:val="clear" w:color="auto" w:fill="auto"/>
            <w:noWrap/>
            <w:vAlign w:val="bottom"/>
          </w:tcPr>
          <w:p w:rsidR="0051229D" w:rsidRDefault="0051229D" w:rsidP="0051229D">
            <w:pPr>
              <w:jc w:val="right"/>
              <w:rPr>
                <w:sz w:val="20"/>
                <w:szCs w:val="20"/>
              </w:rPr>
            </w:pPr>
          </w:p>
        </w:tc>
        <w:tc>
          <w:tcPr>
            <w:tcW w:w="3671" w:type="dxa"/>
            <w:gridSpan w:val="9"/>
            <w:shd w:val="clear" w:color="auto" w:fill="auto"/>
            <w:vAlign w:val="bottom"/>
          </w:tcPr>
          <w:p w:rsidR="0051229D" w:rsidRPr="00633401" w:rsidRDefault="0051229D" w:rsidP="0051229D">
            <w:pPr>
              <w:rPr>
                <w:i/>
                <w:iCs/>
                <w:sz w:val="20"/>
                <w:szCs w:val="20"/>
                <w:lang w:val="en-US"/>
              </w:rPr>
            </w:pPr>
          </w:p>
        </w:tc>
      </w:tr>
      <w:tr w:rsidR="0051229D" w:rsidRPr="00377852" w:rsidTr="006007DF">
        <w:trPr>
          <w:gridBefore w:val="2"/>
          <w:wBefore w:w="25" w:type="dxa"/>
          <w:trHeight w:val="255"/>
        </w:trPr>
        <w:tc>
          <w:tcPr>
            <w:tcW w:w="4830" w:type="dxa"/>
            <w:gridSpan w:val="7"/>
            <w:tcBorders>
              <w:top w:val="single" w:sz="4" w:space="0" w:color="auto"/>
              <w:left w:val="nil"/>
              <w:right w:val="nil"/>
            </w:tcBorders>
            <w:shd w:val="clear" w:color="auto" w:fill="auto"/>
            <w:vAlign w:val="bottom"/>
          </w:tcPr>
          <w:p w:rsidR="0051229D" w:rsidRDefault="0051229D" w:rsidP="0051229D">
            <w:pPr>
              <w:rPr>
                <w:b/>
                <w:sz w:val="20"/>
                <w:szCs w:val="20"/>
              </w:rPr>
            </w:pPr>
          </w:p>
        </w:tc>
        <w:tc>
          <w:tcPr>
            <w:tcW w:w="700" w:type="dxa"/>
            <w:gridSpan w:val="2"/>
            <w:tcBorders>
              <w:top w:val="single" w:sz="4" w:space="0" w:color="auto"/>
              <w:left w:val="nil"/>
              <w:right w:val="single" w:sz="4" w:space="0" w:color="auto"/>
            </w:tcBorders>
            <w:shd w:val="clear" w:color="auto" w:fill="auto"/>
            <w:vAlign w:val="bottom"/>
          </w:tcPr>
          <w:p w:rsidR="0051229D" w:rsidRDefault="0051229D" w:rsidP="0051229D">
            <w:pPr>
              <w:jc w:val="center"/>
              <w:rPr>
                <w:sz w:val="20"/>
                <w:szCs w:val="20"/>
              </w:rPr>
            </w:pPr>
          </w:p>
        </w:tc>
        <w:tc>
          <w:tcPr>
            <w:tcW w:w="708" w:type="dxa"/>
            <w:gridSpan w:val="3"/>
            <w:tcBorders>
              <w:top w:val="single" w:sz="4" w:space="0" w:color="auto"/>
              <w:left w:val="nil"/>
              <w:right w:val="single" w:sz="4" w:space="0" w:color="auto"/>
            </w:tcBorders>
            <w:shd w:val="clear" w:color="auto" w:fill="auto"/>
            <w:noWrap/>
            <w:vAlign w:val="bottom"/>
          </w:tcPr>
          <w:p w:rsidR="0051229D" w:rsidRPr="00377852" w:rsidRDefault="0051229D" w:rsidP="0051229D">
            <w:pPr>
              <w:ind w:hanging="168"/>
              <w:jc w:val="right"/>
              <w:rPr>
                <w:b/>
                <w:bCs/>
                <w:spacing w:val="-6"/>
                <w:sz w:val="16"/>
                <w:szCs w:val="16"/>
              </w:rPr>
            </w:pPr>
            <w:r w:rsidRPr="00377852">
              <w:rPr>
                <w:b/>
                <w:bCs/>
                <w:spacing w:val="-6"/>
                <w:sz w:val="16"/>
                <w:szCs w:val="16"/>
              </w:rPr>
              <w:t>Січень/</w:t>
            </w:r>
          </w:p>
        </w:tc>
        <w:tc>
          <w:tcPr>
            <w:tcW w:w="752" w:type="dxa"/>
            <w:tcBorders>
              <w:top w:val="single" w:sz="4" w:space="0" w:color="auto"/>
              <w:left w:val="nil"/>
              <w:right w:val="single" w:sz="4" w:space="0" w:color="auto"/>
            </w:tcBorders>
            <w:shd w:val="clear" w:color="auto" w:fill="auto"/>
            <w:noWrap/>
            <w:vAlign w:val="bottom"/>
          </w:tcPr>
          <w:p w:rsidR="0051229D" w:rsidRPr="00377852" w:rsidRDefault="0051229D" w:rsidP="0051229D">
            <w:pPr>
              <w:ind w:left="-134" w:hanging="168"/>
              <w:jc w:val="right"/>
              <w:rPr>
                <w:b/>
                <w:bCs/>
                <w:spacing w:val="-6"/>
                <w:sz w:val="16"/>
                <w:szCs w:val="16"/>
              </w:rPr>
            </w:pPr>
            <w:r w:rsidRPr="00377852">
              <w:rPr>
                <w:b/>
                <w:bCs/>
                <w:spacing w:val="-6"/>
                <w:sz w:val="16"/>
                <w:szCs w:val="16"/>
              </w:rPr>
              <w:t>Лютий/</w:t>
            </w:r>
          </w:p>
        </w:tc>
        <w:tc>
          <w:tcPr>
            <w:tcW w:w="797" w:type="dxa"/>
            <w:gridSpan w:val="2"/>
            <w:tcBorders>
              <w:top w:val="single" w:sz="4" w:space="0" w:color="auto"/>
              <w:left w:val="nil"/>
              <w:right w:val="single" w:sz="4" w:space="0" w:color="auto"/>
            </w:tcBorders>
            <w:shd w:val="clear" w:color="auto" w:fill="auto"/>
            <w:noWrap/>
            <w:vAlign w:val="bottom"/>
          </w:tcPr>
          <w:p w:rsidR="0051229D" w:rsidRPr="00377852" w:rsidRDefault="0051229D" w:rsidP="0051229D">
            <w:pPr>
              <w:ind w:right="-54" w:hanging="168"/>
              <w:jc w:val="right"/>
              <w:rPr>
                <w:b/>
                <w:bCs/>
                <w:spacing w:val="-6"/>
                <w:sz w:val="16"/>
                <w:szCs w:val="16"/>
              </w:rPr>
            </w:pPr>
            <w:r w:rsidRPr="00377852">
              <w:rPr>
                <w:b/>
                <w:bCs/>
                <w:spacing w:val="-6"/>
                <w:sz w:val="16"/>
                <w:szCs w:val="16"/>
              </w:rPr>
              <w:t>Березень/</w:t>
            </w:r>
          </w:p>
        </w:tc>
        <w:tc>
          <w:tcPr>
            <w:tcW w:w="739" w:type="dxa"/>
            <w:gridSpan w:val="2"/>
            <w:tcBorders>
              <w:top w:val="single" w:sz="4" w:space="0" w:color="auto"/>
              <w:left w:val="nil"/>
              <w:right w:val="single" w:sz="4" w:space="0" w:color="auto"/>
            </w:tcBorders>
            <w:shd w:val="clear" w:color="auto" w:fill="auto"/>
            <w:noWrap/>
            <w:vAlign w:val="bottom"/>
          </w:tcPr>
          <w:p w:rsidR="0051229D" w:rsidRPr="00377852" w:rsidRDefault="0051229D" w:rsidP="0051229D">
            <w:pPr>
              <w:ind w:right="-167" w:hanging="168"/>
              <w:jc w:val="center"/>
              <w:rPr>
                <w:b/>
                <w:bCs/>
                <w:spacing w:val="-6"/>
                <w:sz w:val="16"/>
                <w:szCs w:val="16"/>
              </w:rPr>
            </w:pPr>
            <w:r w:rsidRPr="00377852">
              <w:rPr>
                <w:b/>
                <w:bCs/>
                <w:spacing w:val="-6"/>
                <w:sz w:val="16"/>
                <w:szCs w:val="16"/>
              </w:rPr>
              <w:t>Квітень/</w:t>
            </w:r>
          </w:p>
        </w:tc>
        <w:tc>
          <w:tcPr>
            <w:tcW w:w="831" w:type="dxa"/>
            <w:gridSpan w:val="3"/>
            <w:tcBorders>
              <w:top w:val="single" w:sz="4" w:space="0" w:color="auto"/>
              <w:left w:val="nil"/>
            </w:tcBorders>
            <w:shd w:val="clear" w:color="auto" w:fill="auto"/>
            <w:noWrap/>
            <w:vAlign w:val="bottom"/>
          </w:tcPr>
          <w:p w:rsidR="0051229D" w:rsidRPr="00377852" w:rsidRDefault="0051229D" w:rsidP="0051229D">
            <w:pPr>
              <w:ind w:right="-139" w:hanging="168"/>
              <w:jc w:val="center"/>
              <w:rPr>
                <w:b/>
                <w:bCs/>
                <w:spacing w:val="-6"/>
                <w:sz w:val="16"/>
                <w:szCs w:val="16"/>
              </w:rPr>
            </w:pPr>
            <w:r w:rsidRPr="00377852">
              <w:rPr>
                <w:b/>
                <w:bCs/>
                <w:spacing w:val="-6"/>
                <w:sz w:val="16"/>
                <w:szCs w:val="16"/>
              </w:rPr>
              <w:t>Травень/</w:t>
            </w:r>
          </w:p>
        </w:tc>
      </w:tr>
      <w:tr w:rsidR="0051229D" w:rsidRPr="00377852" w:rsidTr="006007DF">
        <w:trPr>
          <w:gridBefore w:val="2"/>
          <w:wBefore w:w="25" w:type="dxa"/>
          <w:trHeight w:val="255"/>
        </w:trPr>
        <w:tc>
          <w:tcPr>
            <w:tcW w:w="4830" w:type="dxa"/>
            <w:gridSpan w:val="7"/>
            <w:tcBorders>
              <w:top w:val="nil"/>
              <w:left w:val="nil"/>
              <w:bottom w:val="single" w:sz="4" w:space="0" w:color="auto"/>
              <w:right w:val="nil"/>
            </w:tcBorders>
            <w:shd w:val="clear" w:color="auto" w:fill="auto"/>
            <w:vAlign w:val="bottom"/>
          </w:tcPr>
          <w:p w:rsidR="0051229D" w:rsidRDefault="0051229D" w:rsidP="0051229D">
            <w:pPr>
              <w:rPr>
                <w:sz w:val="20"/>
                <w:szCs w:val="20"/>
              </w:rPr>
            </w:pPr>
            <w:r>
              <w:rPr>
                <w:sz w:val="20"/>
                <w:szCs w:val="20"/>
              </w:rPr>
              <w:t> </w:t>
            </w:r>
          </w:p>
        </w:tc>
        <w:tc>
          <w:tcPr>
            <w:tcW w:w="700" w:type="dxa"/>
            <w:gridSpan w:val="2"/>
            <w:tcBorders>
              <w:top w:val="nil"/>
              <w:left w:val="nil"/>
              <w:bottom w:val="single" w:sz="4" w:space="0" w:color="auto"/>
              <w:right w:val="single" w:sz="4" w:space="0" w:color="auto"/>
            </w:tcBorders>
            <w:shd w:val="clear" w:color="auto" w:fill="auto"/>
            <w:vAlign w:val="bottom"/>
          </w:tcPr>
          <w:p w:rsidR="0051229D" w:rsidRDefault="0051229D" w:rsidP="0051229D">
            <w:pPr>
              <w:jc w:val="center"/>
              <w:rPr>
                <w:sz w:val="20"/>
                <w:szCs w:val="20"/>
              </w:rPr>
            </w:pPr>
            <w:r>
              <w:rPr>
                <w:sz w:val="20"/>
                <w:szCs w:val="20"/>
              </w:rPr>
              <w:t> </w:t>
            </w:r>
          </w:p>
        </w:tc>
        <w:tc>
          <w:tcPr>
            <w:tcW w:w="708" w:type="dxa"/>
            <w:gridSpan w:val="3"/>
            <w:tcBorders>
              <w:top w:val="nil"/>
              <w:left w:val="nil"/>
              <w:bottom w:val="single" w:sz="4" w:space="0" w:color="auto"/>
              <w:right w:val="single" w:sz="4" w:space="0" w:color="auto"/>
            </w:tcBorders>
            <w:shd w:val="clear" w:color="auto" w:fill="auto"/>
            <w:noWrap/>
            <w:vAlign w:val="bottom"/>
          </w:tcPr>
          <w:p w:rsidR="0051229D" w:rsidRPr="00377852" w:rsidRDefault="0051229D" w:rsidP="0051229D">
            <w:pPr>
              <w:ind w:hanging="168"/>
              <w:jc w:val="right"/>
              <w:rPr>
                <w:b/>
                <w:bCs/>
                <w:i/>
                <w:spacing w:val="-6"/>
                <w:sz w:val="16"/>
                <w:szCs w:val="16"/>
              </w:rPr>
            </w:pPr>
            <w:r w:rsidRPr="00377852">
              <w:rPr>
                <w:b/>
                <w:bCs/>
                <w:i/>
                <w:spacing w:val="-6"/>
                <w:sz w:val="16"/>
                <w:szCs w:val="16"/>
              </w:rPr>
              <w:t>January</w:t>
            </w:r>
          </w:p>
        </w:tc>
        <w:tc>
          <w:tcPr>
            <w:tcW w:w="752" w:type="dxa"/>
            <w:tcBorders>
              <w:top w:val="nil"/>
              <w:left w:val="nil"/>
              <w:bottom w:val="single" w:sz="4" w:space="0" w:color="auto"/>
              <w:right w:val="single" w:sz="4" w:space="0" w:color="auto"/>
            </w:tcBorders>
            <w:shd w:val="clear" w:color="auto" w:fill="auto"/>
            <w:noWrap/>
            <w:vAlign w:val="bottom"/>
          </w:tcPr>
          <w:p w:rsidR="0051229D" w:rsidRPr="00377852" w:rsidRDefault="0051229D" w:rsidP="0051229D">
            <w:pPr>
              <w:ind w:hanging="168"/>
              <w:jc w:val="right"/>
              <w:rPr>
                <w:b/>
                <w:bCs/>
                <w:i/>
                <w:spacing w:val="-6"/>
                <w:sz w:val="16"/>
                <w:szCs w:val="16"/>
              </w:rPr>
            </w:pPr>
            <w:r w:rsidRPr="00377852">
              <w:rPr>
                <w:b/>
                <w:bCs/>
                <w:i/>
                <w:spacing w:val="-6"/>
                <w:sz w:val="16"/>
                <w:szCs w:val="16"/>
              </w:rPr>
              <w:t>February</w:t>
            </w:r>
          </w:p>
        </w:tc>
        <w:tc>
          <w:tcPr>
            <w:tcW w:w="797" w:type="dxa"/>
            <w:gridSpan w:val="2"/>
            <w:tcBorders>
              <w:top w:val="nil"/>
              <w:left w:val="nil"/>
              <w:bottom w:val="single" w:sz="4" w:space="0" w:color="auto"/>
              <w:right w:val="single" w:sz="4" w:space="0" w:color="auto"/>
            </w:tcBorders>
            <w:shd w:val="clear" w:color="auto" w:fill="auto"/>
            <w:noWrap/>
            <w:vAlign w:val="bottom"/>
          </w:tcPr>
          <w:p w:rsidR="0051229D" w:rsidRPr="00377852" w:rsidRDefault="0051229D" w:rsidP="0051229D">
            <w:pPr>
              <w:ind w:left="-77" w:right="-54" w:hanging="91"/>
              <w:jc w:val="center"/>
              <w:rPr>
                <w:b/>
                <w:bCs/>
                <w:i/>
                <w:spacing w:val="-6"/>
                <w:sz w:val="16"/>
                <w:szCs w:val="16"/>
              </w:rPr>
            </w:pPr>
            <w:r w:rsidRPr="00377852">
              <w:rPr>
                <w:b/>
                <w:bCs/>
                <w:i/>
                <w:spacing w:val="-6"/>
                <w:sz w:val="16"/>
                <w:szCs w:val="16"/>
              </w:rPr>
              <w:t>March</w:t>
            </w:r>
          </w:p>
        </w:tc>
        <w:tc>
          <w:tcPr>
            <w:tcW w:w="739" w:type="dxa"/>
            <w:gridSpan w:val="2"/>
            <w:tcBorders>
              <w:top w:val="nil"/>
              <w:left w:val="nil"/>
              <w:bottom w:val="single" w:sz="4" w:space="0" w:color="auto"/>
              <w:right w:val="single" w:sz="4" w:space="0" w:color="auto"/>
            </w:tcBorders>
            <w:shd w:val="clear" w:color="auto" w:fill="auto"/>
            <w:noWrap/>
            <w:vAlign w:val="bottom"/>
          </w:tcPr>
          <w:p w:rsidR="0051229D" w:rsidRPr="00377852" w:rsidRDefault="0051229D" w:rsidP="0051229D">
            <w:pPr>
              <w:ind w:hanging="168"/>
              <w:jc w:val="center"/>
              <w:rPr>
                <w:b/>
                <w:bCs/>
                <w:i/>
                <w:spacing w:val="-6"/>
                <w:sz w:val="16"/>
                <w:szCs w:val="16"/>
              </w:rPr>
            </w:pPr>
            <w:r w:rsidRPr="00377852">
              <w:rPr>
                <w:b/>
                <w:bCs/>
                <w:i/>
                <w:spacing w:val="-6"/>
                <w:sz w:val="16"/>
                <w:szCs w:val="16"/>
              </w:rPr>
              <w:t>April</w:t>
            </w:r>
          </w:p>
        </w:tc>
        <w:tc>
          <w:tcPr>
            <w:tcW w:w="831" w:type="dxa"/>
            <w:gridSpan w:val="3"/>
            <w:tcBorders>
              <w:top w:val="nil"/>
              <w:left w:val="nil"/>
              <w:bottom w:val="single" w:sz="4" w:space="0" w:color="auto"/>
            </w:tcBorders>
            <w:shd w:val="clear" w:color="auto" w:fill="auto"/>
            <w:noWrap/>
            <w:vAlign w:val="bottom"/>
          </w:tcPr>
          <w:p w:rsidR="0051229D" w:rsidRPr="00377852" w:rsidRDefault="0051229D" w:rsidP="0051229D">
            <w:pPr>
              <w:ind w:right="-139" w:hanging="168"/>
              <w:jc w:val="center"/>
              <w:rPr>
                <w:b/>
                <w:bCs/>
                <w:i/>
                <w:spacing w:val="-6"/>
                <w:sz w:val="16"/>
                <w:szCs w:val="16"/>
              </w:rPr>
            </w:pPr>
            <w:r w:rsidRPr="00377852">
              <w:rPr>
                <w:b/>
                <w:bCs/>
                <w:i/>
                <w:spacing w:val="-6"/>
                <w:sz w:val="16"/>
                <w:szCs w:val="16"/>
              </w:rPr>
              <w:t>May</w:t>
            </w:r>
          </w:p>
        </w:tc>
      </w:tr>
      <w:tr w:rsidR="0051229D" w:rsidRPr="00377852" w:rsidTr="00D16B3B">
        <w:trPr>
          <w:gridBefore w:val="2"/>
          <w:wBefore w:w="25" w:type="dxa"/>
          <w:trHeight w:val="57"/>
        </w:trPr>
        <w:tc>
          <w:tcPr>
            <w:tcW w:w="4830" w:type="dxa"/>
            <w:gridSpan w:val="7"/>
            <w:tcBorders>
              <w:top w:val="single" w:sz="4" w:space="0" w:color="auto"/>
              <w:left w:val="nil"/>
            </w:tcBorders>
            <w:shd w:val="clear" w:color="auto" w:fill="auto"/>
            <w:vAlign w:val="bottom"/>
          </w:tcPr>
          <w:p w:rsidR="0051229D" w:rsidRDefault="0051229D" w:rsidP="0051229D">
            <w:pPr>
              <w:rPr>
                <w:sz w:val="20"/>
                <w:szCs w:val="20"/>
              </w:rPr>
            </w:pPr>
          </w:p>
        </w:tc>
        <w:tc>
          <w:tcPr>
            <w:tcW w:w="700" w:type="dxa"/>
            <w:gridSpan w:val="2"/>
            <w:tcBorders>
              <w:top w:val="single" w:sz="4" w:space="0" w:color="auto"/>
            </w:tcBorders>
            <w:shd w:val="clear" w:color="auto" w:fill="auto"/>
            <w:vAlign w:val="bottom"/>
          </w:tcPr>
          <w:p w:rsidR="0051229D" w:rsidRDefault="0051229D" w:rsidP="0051229D">
            <w:pPr>
              <w:jc w:val="center"/>
              <w:rPr>
                <w:sz w:val="20"/>
                <w:szCs w:val="20"/>
              </w:rPr>
            </w:pPr>
          </w:p>
        </w:tc>
        <w:tc>
          <w:tcPr>
            <w:tcW w:w="708" w:type="dxa"/>
            <w:gridSpan w:val="3"/>
            <w:tcBorders>
              <w:top w:val="single" w:sz="4" w:space="0" w:color="auto"/>
            </w:tcBorders>
            <w:shd w:val="clear" w:color="auto" w:fill="auto"/>
            <w:noWrap/>
            <w:vAlign w:val="bottom"/>
          </w:tcPr>
          <w:p w:rsidR="0051229D" w:rsidRPr="00377852" w:rsidRDefault="0051229D" w:rsidP="0051229D">
            <w:pPr>
              <w:ind w:hanging="168"/>
              <w:jc w:val="right"/>
              <w:rPr>
                <w:b/>
                <w:bCs/>
                <w:i/>
                <w:spacing w:val="-6"/>
                <w:sz w:val="16"/>
                <w:szCs w:val="16"/>
              </w:rPr>
            </w:pPr>
          </w:p>
        </w:tc>
        <w:tc>
          <w:tcPr>
            <w:tcW w:w="752" w:type="dxa"/>
            <w:tcBorders>
              <w:top w:val="single" w:sz="4" w:space="0" w:color="auto"/>
            </w:tcBorders>
            <w:shd w:val="clear" w:color="auto" w:fill="auto"/>
            <w:noWrap/>
            <w:vAlign w:val="bottom"/>
          </w:tcPr>
          <w:p w:rsidR="0051229D" w:rsidRPr="00377852" w:rsidRDefault="0051229D" w:rsidP="0051229D">
            <w:pPr>
              <w:ind w:hanging="168"/>
              <w:jc w:val="right"/>
              <w:rPr>
                <w:b/>
                <w:bCs/>
                <w:i/>
                <w:spacing w:val="-6"/>
                <w:sz w:val="16"/>
                <w:szCs w:val="16"/>
              </w:rPr>
            </w:pPr>
          </w:p>
        </w:tc>
        <w:tc>
          <w:tcPr>
            <w:tcW w:w="797" w:type="dxa"/>
            <w:gridSpan w:val="2"/>
            <w:tcBorders>
              <w:top w:val="single" w:sz="4" w:space="0" w:color="auto"/>
            </w:tcBorders>
            <w:shd w:val="clear" w:color="auto" w:fill="auto"/>
            <w:noWrap/>
            <w:vAlign w:val="bottom"/>
          </w:tcPr>
          <w:p w:rsidR="0051229D" w:rsidRPr="00377852" w:rsidRDefault="0051229D" w:rsidP="0051229D">
            <w:pPr>
              <w:ind w:left="-77" w:right="-54" w:hanging="91"/>
              <w:jc w:val="center"/>
              <w:rPr>
                <w:b/>
                <w:bCs/>
                <w:i/>
                <w:spacing w:val="-6"/>
                <w:sz w:val="16"/>
                <w:szCs w:val="16"/>
              </w:rPr>
            </w:pPr>
          </w:p>
        </w:tc>
        <w:tc>
          <w:tcPr>
            <w:tcW w:w="739" w:type="dxa"/>
            <w:gridSpan w:val="2"/>
            <w:tcBorders>
              <w:top w:val="single" w:sz="4" w:space="0" w:color="auto"/>
            </w:tcBorders>
            <w:shd w:val="clear" w:color="auto" w:fill="auto"/>
            <w:noWrap/>
            <w:vAlign w:val="bottom"/>
          </w:tcPr>
          <w:p w:rsidR="0051229D" w:rsidRPr="00377852" w:rsidRDefault="0051229D" w:rsidP="0051229D">
            <w:pPr>
              <w:ind w:hanging="168"/>
              <w:jc w:val="center"/>
              <w:rPr>
                <w:b/>
                <w:bCs/>
                <w:i/>
                <w:spacing w:val="-6"/>
                <w:sz w:val="16"/>
                <w:szCs w:val="16"/>
              </w:rPr>
            </w:pPr>
          </w:p>
        </w:tc>
        <w:tc>
          <w:tcPr>
            <w:tcW w:w="831" w:type="dxa"/>
            <w:gridSpan w:val="3"/>
            <w:tcBorders>
              <w:top w:val="single" w:sz="4" w:space="0" w:color="auto"/>
            </w:tcBorders>
            <w:shd w:val="clear" w:color="auto" w:fill="auto"/>
            <w:noWrap/>
            <w:vAlign w:val="bottom"/>
          </w:tcPr>
          <w:p w:rsidR="0051229D" w:rsidRPr="00377852" w:rsidRDefault="0051229D" w:rsidP="0051229D">
            <w:pPr>
              <w:ind w:right="-139" w:hanging="168"/>
              <w:jc w:val="center"/>
              <w:rPr>
                <w:b/>
                <w:bCs/>
                <w:i/>
                <w:spacing w:val="-6"/>
                <w:sz w:val="16"/>
                <w:szCs w:val="16"/>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 xml:space="preserve">Дріт холоднотягнутий зі сталі нелегованої </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99,8</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99,9</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100,8</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100,3</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100,2</w:t>
            </w: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100,1</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100,1</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104,1</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109,0</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119,4</w:t>
            </w:r>
          </w:p>
        </w:tc>
      </w:tr>
      <w:tr w:rsidR="00DC400C" w:rsidTr="00D16B3B">
        <w:trPr>
          <w:gridBefore w:val="2"/>
          <w:wBefore w:w="25" w:type="dxa"/>
          <w:trHeight w:val="57"/>
        </w:trPr>
        <w:tc>
          <w:tcPr>
            <w:tcW w:w="4841" w:type="dxa"/>
            <w:gridSpan w:val="8"/>
            <w:shd w:val="clear" w:color="auto" w:fill="auto"/>
            <w:vAlign w:val="bottom"/>
          </w:tcPr>
          <w:p w:rsidR="00DC400C" w:rsidRDefault="00DC400C" w:rsidP="00DC400C">
            <w:pPr>
              <w:rPr>
                <w:sz w:val="20"/>
                <w:szCs w:val="20"/>
              </w:rPr>
            </w:pPr>
          </w:p>
        </w:tc>
        <w:tc>
          <w:tcPr>
            <w:tcW w:w="689" w:type="dxa"/>
            <w:shd w:val="clear" w:color="auto" w:fill="auto"/>
            <w:vAlign w:val="bottom"/>
          </w:tcPr>
          <w:p w:rsidR="00DC400C" w:rsidRPr="005623EA" w:rsidRDefault="00DC400C" w:rsidP="00DC400C">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99,8</w:t>
            </w:r>
          </w:p>
        </w:tc>
        <w:tc>
          <w:tcPr>
            <w:tcW w:w="797" w:type="dxa"/>
            <w:gridSpan w:val="3"/>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109,4</w:t>
            </w:r>
          </w:p>
        </w:tc>
        <w:tc>
          <w:tcPr>
            <w:tcW w:w="798"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115,3</w:t>
            </w:r>
          </w:p>
        </w:tc>
        <w:tc>
          <w:tcPr>
            <w:tcW w:w="740"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100,0</w:t>
            </w:r>
          </w:p>
        </w:tc>
        <w:tc>
          <w:tcPr>
            <w:tcW w:w="815"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98,5</w:t>
            </w:r>
          </w:p>
        </w:tc>
      </w:tr>
      <w:tr w:rsidR="00D16B3B" w:rsidTr="00D16B3B">
        <w:trPr>
          <w:gridBefore w:val="2"/>
          <w:wBefore w:w="25" w:type="dxa"/>
          <w:trHeight w:val="57"/>
        </w:trPr>
        <w:tc>
          <w:tcPr>
            <w:tcW w:w="4841" w:type="dxa"/>
            <w:gridSpan w:val="8"/>
            <w:shd w:val="clear" w:color="auto" w:fill="auto"/>
            <w:vAlign w:val="bottom"/>
          </w:tcPr>
          <w:p w:rsidR="00D16B3B" w:rsidRDefault="00D16B3B" w:rsidP="00DC400C">
            <w:pPr>
              <w:rPr>
                <w:sz w:val="20"/>
                <w:szCs w:val="20"/>
              </w:rPr>
            </w:pPr>
          </w:p>
        </w:tc>
        <w:tc>
          <w:tcPr>
            <w:tcW w:w="689" w:type="dxa"/>
            <w:shd w:val="clear" w:color="auto" w:fill="auto"/>
            <w:vAlign w:val="bottom"/>
          </w:tcPr>
          <w:p w:rsidR="00D16B3B" w:rsidRDefault="00D16B3B" w:rsidP="00DC400C">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DC400C">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DC400C">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DC400C">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DC400C">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DC400C">
            <w:pPr>
              <w:jc w:val="right"/>
              <w:rPr>
                <w:sz w:val="20"/>
                <w:szCs w:val="20"/>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 xml:space="preserve">Котли центрального опалення для виробництва </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100,0</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100,1</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100,4</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100,0</w:t>
            </w: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гарячої води чи пари, низького тиску</w:t>
            </w: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100,6</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101,6</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104,0</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100,2</w:t>
            </w:r>
          </w:p>
        </w:tc>
      </w:tr>
      <w:tr w:rsidR="00986467" w:rsidTr="00D16B3B">
        <w:trPr>
          <w:gridBefore w:val="2"/>
          <w:wBefore w:w="25" w:type="dxa"/>
          <w:trHeight w:val="57"/>
        </w:trPr>
        <w:tc>
          <w:tcPr>
            <w:tcW w:w="4841" w:type="dxa"/>
            <w:gridSpan w:val="8"/>
            <w:shd w:val="clear" w:color="auto" w:fill="auto"/>
            <w:vAlign w:val="bottom"/>
          </w:tcPr>
          <w:p w:rsidR="00986467" w:rsidRDefault="00986467" w:rsidP="00986467">
            <w:pPr>
              <w:rPr>
                <w:sz w:val="20"/>
                <w:szCs w:val="20"/>
              </w:rPr>
            </w:pPr>
          </w:p>
        </w:tc>
        <w:tc>
          <w:tcPr>
            <w:tcW w:w="689" w:type="dxa"/>
            <w:shd w:val="clear" w:color="auto" w:fill="auto"/>
            <w:vAlign w:val="bottom"/>
          </w:tcPr>
          <w:p w:rsidR="00986467" w:rsidRPr="005623EA" w:rsidRDefault="00986467" w:rsidP="00986467">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104,5</w:t>
            </w:r>
          </w:p>
        </w:tc>
        <w:tc>
          <w:tcPr>
            <w:tcW w:w="797" w:type="dxa"/>
            <w:gridSpan w:val="3"/>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108,2</w:t>
            </w:r>
          </w:p>
        </w:tc>
        <w:tc>
          <w:tcPr>
            <w:tcW w:w="798"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124,1</w:t>
            </w:r>
          </w:p>
        </w:tc>
        <w:tc>
          <w:tcPr>
            <w:tcW w:w="740"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107,5</w:t>
            </w:r>
          </w:p>
        </w:tc>
        <w:tc>
          <w:tcPr>
            <w:tcW w:w="815"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100,1</w:t>
            </w:r>
          </w:p>
        </w:tc>
      </w:tr>
      <w:tr w:rsidR="00D16B3B" w:rsidTr="00D16B3B">
        <w:trPr>
          <w:gridBefore w:val="2"/>
          <w:wBefore w:w="25" w:type="dxa"/>
          <w:trHeight w:val="57"/>
        </w:trPr>
        <w:tc>
          <w:tcPr>
            <w:tcW w:w="4841" w:type="dxa"/>
            <w:gridSpan w:val="8"/>
            <w:shd w:val="clear" w:color="auto" w:fill="auto"/>
            <w:vAlign w:val="bottom"/>
          </w:tcPr>
          <w:p w:rsidR="00D16B3B" w:rsidRDefault="00D16B3B" w:rsidP="00986467">
            <w:pPr>
              <w:rPr>
                <w:sz w:val="20"/>
                <w:szCs w:val="20"/>
              </w:rPr>
            </w:pPr>
          </w:p>
        </w:tc>
        <w:tc>
          <w:tcPr>
            <w:tcW w:w="689" w:type="dxa"/>
            <w:shd w:val="clear" w:color="auto" w:fill="auto"/>
            <w:vAlign w:val="bottom"/>
          </w:tcPr>
          <w:p w:rsidR="00D16B3B" w:rsidRDefault="00D16B3B" w:rsidP="0098646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CF3674">
            <w:pPr>
              <w:rPr>
                <w:sz w:val="20"/>
                <w:szCs w:val="20"/>
              </w:rPr>
            </w:pPr>
            <w:r>
              <w:rPr>
                <w:sz w:val="20"/>
                <w:szCs w:val="20"/>
              </w:rPr>
              <w:t xml:space="preserve">Приймачі телевізійні, поєднані чи не поєднані з </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99,9</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99,5</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98,1</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100,0</w:t>
            </w:r>
          </w:p>
        </w:tc>
      </w:tr>
      <w:tr w:rsidR="0051229D" w:rsidTr="00D16B3B">
        <w:trPr>
          <w:gridBefore w:val="2"/>
          <w:wBefore w:w="25" w:type="dxa"/>
          <w:trHeight w:val="57"/>
        </w:trPr>
        <w:tc>
          <w:tcPr>
            <w:tcW w:w="4841" w:type="dxa"/>
            <w:gridSpan w:val="8"/>
            <w:shd w:val="clear" w:color="auto" w:fill="auto"/>
            <w:vAlign w:val="bottom"/>
          </w:tcPr>
          <w:p w:rsidR="0051229D" w:rsidRDefault="00CF3674" w:rsidP="0051229D">
            <w:pPr>
              <w:rPr>
                <w:sz w:val="20"/>
                <w:szCs w:val="20"/>
              </w:rPr>
            </w:pPr>
            <w:r>
              <w:rPr>
                <w:sz w:val="20"/>
                <w:szCs w:val="20"/>
              </w:rPr>
              <w:t>приймачами радіомовними або пристроями для</w:t>
            </w: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101,1</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104,5</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107,9</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124,7</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104,9</w:t>
            </w:r>
          </w:p>
        </w:tc>
      </w:tr>
      <w:tr w:rsidR="00986467" w:rsidTr="00D16B3B">
        <w:trPr>
          <w:gridBefore w:val="2"/>
          <w:wBefore w:w="25" w:type="dxa"/>
          <w:trHeight w:val="57"/>
        </w:trPr>
        <w:tc>
          <w:tcPr>
            <w:tcW w:w="4841" w:type="dxa"/>
            <w:gridSpan w:val="8"/>
            <w:shd w:val="clear" w:color="auto" w:fill="auto"/>
            <w:vAlign w:val="bottom"/>
          </w:tcPr>
          <w:p w:rsidR="00986467" w:rsidRDefault="00CF3674" w:rsidP="00986467">
            <w:pPr>
              <w:rPr>
                <w:sz w:val="20"/>
                <w:szCs w:val="20"/>
              </w:rPr>
            </w:pPr>
            <w:r>
              <w:rPr>
                <w:sz w:val="20"/>
                <w:szCs w:val="20"/>
              </w:rPr>
              <w:t>записування та відтворювання звуку чи зображення</w:t>
            </w:r>
          </w:p>
        </w:tc>
        <w:tc>
          <w:tcPr>
            <w:tcW w:w="689" w:type="dxa"/>
            <w:shd w:val="clear" w:color="auto" w:fill="auto"/>
            <w:vAlign w:val="bottom"/>
          </w:tcPr>
          <w:p w:rsidR="00986467" w:rsidRPr="005623EA" w:rsidRDefault="00986467" w:rsidP="00986467">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99,6</w:t>
            </w:r>
          </w:p>
        </w:tc>
        <w:tc>
          <w:tcPr>
            <w:tcW w:w="797" w:type="dxa"/>
            <w:gridSpan w:val="3"/>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151,9</w:t>
            </w:r>
          </w:p>
        </w:tc>
        <w:tc>
          <w:tcPr>
            <w:tcW w:w="798"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94,7</w:t>
            </w:r>
          </w:p>
        </w:tc>
        <w:tc>
          <w:tcPr>
            <w:tcW w:w="740"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100,1</w:t>
            </w:r>
          </w:p>
        </w:tc>
        <w:tc>
          <w:tcPr>
            <w:tcW w:w="815"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98,6</w:t>
            </w:r>
          </w:p>
        </w:tc>
      </w:tr>
      <w:tr w:rsidR="00D16B3B" w:rsidTr="00D16B3B">
        <w:trPr>
          <w:gridBefore w:val="2"/>
          <w:wBefore w:w="25" w:type="dxa"/>
          <w:trHeight w:val="57"/>
        </w:trPr>
        <w:tc>
          <w:tcPr>
            <w:tcW w:w="4841" w:type="dxa"/>
            <w:gridSpan w:val="8"/>
            <w:shd w:val="clear" w:color="auto" w:fill="auto"/>
            <w:vAlign w:val="bottom"/>
          </w:tcPr>
          <w:p w:rsidR="00D16B3B" w:rsidRDefault="00D16B3B" w:rsidP="00986467">
            <w:pPr>
              <w:rPr>
                <w:sz w:val="20"/>
                <w:szCs w:val="20"/>
              </w:rPr>
            </w:pPr>
          </w:p>
        </w:tc>
        <w:tc>
          <w:tcPr>
            <w:tcW w:w="689" w:type="dxa"/>
            <w:shd w:val="clear" w:color="auto" w:fill="auto"/>
            <w:vAlign w:val="bottom"/>
          </w:tcPr>
          <w:p w:rsidR="00D16B3B" w:rsidRDefault="00D16B3B" w:rsidP="0098646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r>
      <w:tr w:rsidR="00051CC4" w:rsidTr="00D16B3B">
        <w:trPr>
          <w:gridBefore w:val="2"/>
          <w:wBefore w:w="25" w:type="dxa"/>
          <w:trHeight w:val="57"/>
        </w:trPr>
        <w:tc>
          <w:tcPr>
            <w:tcW w:w="4841" w:type="dxa"/>
            <w:gridSpan w:val="8"/>
            <w:shd w:val="clear" w:color="auto" w:fill="auto"/>
            <w:vAlign w:val="bottom"/>
          </w:tcPr>
          <w:p w:rsidR="00051CC4" w:rsidRDefault="00051CC4" w:rsidP="00986467">
            <w:pPr>
              <w:rPr>
                <w:sz w:val="20"/>
                <w:szCs w:val="20"/>
              </w:rPr>
            </w:pPr>
          </w:p>
        </w:tc>
        <w:tc>
          <w:tcPr>
            <w:tcW w:w="689" w:type="dxa"/>
            <w:shd w:val="clear" w:color="auto" w:fill="auto"/>
            <w:vAlign w:val="bottom"/>
          </w:tcPr>
          <w:p w:rsidR="00051CC4" w:rsidRDefault="00051CC4" w:rsidP="0098646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97" w:type="dxa"/>
            <w:gridSpan w:val="3"/>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98"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40"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15"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 xml:space="preserve">Лічильники виробництва та споживання газу, рідини </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100,1</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100,0</w:t>
            </w: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lang w:val="ru-RU"/>
              </w:rPr>
              <w:t xml:space="preserve">й </w:t>
            </w:r>
            <w:r>
              <w:rPr>
                <w:sz w:val="20"/>
                <w:szCs w:val="20"/>
              </w:rPr>
              <w:t>електроенергії</w:t>
            </w: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100,3</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101,3</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102,0</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100,1</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102,5</w:t>
            </w:r>
          </w:p>
        </w:tc>
      </w:tr>
      <w:tr w:rsidR="00986467" w:rsidTr="00D16B3B">
        <w:trPr>
          <w:gridBefore w:val="2"/>
          <w:wBefore w:w="25" w:type="dxa"/>
          <w:trHeight w:val="57"/>
        </w:trPr>
        <w:tc>
          <w:tcPr>
            <w:tcW w:w="4841" w:type="dxa"/>
            <w:gridSpan w:val="8"/>
            <w:shd w:val="clear" w:color="auto" w:fill="auto"/>
            <w:vAlign w:val="bottom"/>
          </w:tcPr>
          <w:p w:rsidR="00986467" w:rsidRDefault="00986467" w:rsidP="00986467">
            <w:pPr>
              <w:rPr>
                <w:sz w:val="20"/>
                <w:szCs w:val="20"/>
              </w:rPr>
            </w:pPr>
          </w:p>
        </w:tc>
        <w:tc>
          <w:tcPr>
            <w:tcW w:w="689" w:type="dxa"/>
            <w:shd w:val="clear" w:color="auto" w:fill="auto"/>
            <w:vAlign w:val="bottom"/>
          </w:tcPr>
          <w:p w:rsidR="00986467" w:rsidRPr="005623EA" w:rsidRDefault="00986467" w:rsidP="00986467">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107,6</w:t>
            </w:r>
          </w:p>
        </w:tc>
        <w:tc>
          <w:tcPr>
            <w:tcW w:w="797" w:type="dxa"/>
            <w:gridSpan w:val="3"/>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114,6</w:t>
            </w:r>
          </w:p>
        </w:tc>
        <w:tc>
          <w:tcPr>
            <w:tcW w:w="798"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116,4</w:t>
            </w:r>
          </w:p>
        </w:tc>
        <w:tc>
          <w:tcPr>
            <w:tcW w:w="740"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105,5</w:t>
            </w:r>
          </w:p>
        </w:tc>
        <w:tc>
          <w:tcPr>
            <w:tcW w:w="815"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r>
      <w:tr w:rsidR="00D16B3B" w:rsidTr="00D16B3B">
        <w:trPr>
          <w:gridBefore w:val="2"/>
          <w:wBefore w:w="25" w:type="dxa"/>
          <w:trHeight w:val="57"/>
        </w:trPr>
        <w:tc>
          <w:tcPr>
            <w:tcW w:w="4841" w:type="dxa"/>
            <w:gridSpan w:val="8"/>
            <w:shd w:val="clear" w:color="auto" w:fill="auto"/>
            <w:vAlign w:val="bottom"/>
          </w:tcPr>
          <w:p w:rsidR="00D16B3B" w:rsidRDefault="00D16B3B" w:rsidP="00986467">
            <w:pPr>
              <w:rPr>
                <w:sz w:val="20"/>
                <w:szCs w:val="20"/>
              </w:rPr>
            </w:pPr>
          </w:p>
        </w:tc>
        <w:tc>
          <w:tcPr>
            <w:tcW w:w="689" w:type="dxa"/>
            <w:shd w:val="clear" w:color="auto" w:fill="auto"/>
            <w:vAlign w:val="bottom"/>
          </w:tcPr>
          <w:p w:rsidR="00D16B3B" w:rsidRDefault="00D16B3B" w:rsidP="0098646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CF3674">
            <w:pPr>
              <w:rPr>
                <w:sz w:val="20"/>
                <w:szCs w:val="20"/>
              </w:rPr>
            </w:pPr>
            <w:r>
              <w:rPr>
                <w:sz w:val="20"/>
                <w:szCs w:val="20"/>
              </w:rPr>
              <w:t xml:space="preserve">Електродвигуни потужністю не більше 37.5 Вт; </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100,8</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100,8</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100,4</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98,1</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100,2</w:t>
            </w:r>
          </w:p>
        </w:tc>
      </w:tr>
      <w:tr w:rsidR="0051229D" w:rsidTr="00D16B3B">
        <w:trPr>
          <w:gridBefore w:val="2"/>
          <w:wBefore w:w="25" w:type="dxa"/>
          <w:trHeight w:val="57"/>
        </w:trPr>
        <w:tc>
          <w:tcPr>
            <w:tcW w:w="4841" w:type="dxa"/>
            <w:gridSpan w:val="8"/>
            <w:shd w:val="clear" w:color="auto" w:fill="auto"/>
            <w:vAlign w:val="bottom"/>
          </w:tcPr>
          <w:p w:rsidR="0051229D" w:rsidRDefault="00CF3674" w:rsidP="0051229D">
            <w:pPr>
              <w:rPr>
                <w:sz w:val="20"/>
                <w:szCs w:val="20"/>
              </w:rPr>
            </w:pPr>
            <w:r>
              <w:rPr>
                <w:sz w:val="20"/>
                <w:szCs w:val="20"/>
              </w:rPr>
              <w:t>двигуни постійного струму інші; генератори</w:t>
            </w: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100,4</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102,1</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102,1</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106,3</w:t>
            </w:r>
          </w:p>
        </w:tc>
      </w:tr>
      <w:tr w:rsidR="00986467" w:rsidTr="00D16B3B">
        <w:trPr>
          <w:gridBefore w:val="2"/>
          <w:wBefore w:w="25" w:type="dxa"/>
          <w:trHeight w:val="57"/>
        </w:trPr>
        <w:tc>
          <w:tcPr>
            <w:tcW w:w="4841" w:type="dxa"/>
            <w:gridSpan w:val="8"/>
            <w:shd w:val="clear" w:color="auto" w:fill="auto"/>
            <w:vAlign w:val="bottom"/>
          </w:tcPr>
          <w:p w:rsidR="00986467" w:rsidRDefault="00CF3674" w:rsidP="00986467">
            <w:pPr>
              <w:rPr>
                <w:sz w:val="20"/>
                <w:szCs w:val="20"/>
              </w:rPr>
            </w:pPr>
            <w:r>
              <w:rPr>
                <w:sz w:val="20"/>
                <w:szCs w:val="20"/>
              </w:rPr>
              <w:t>постійного струму</w:t>
            </w:r>
          </w:p>
        </w:tc>
        <w:tc>
          <w:tcPr>
            <w:tcW w:w="689" w:type="dxa"/>
            <w:shd w:val="clear" w:color="auto" w:fill="auto"/>
            <w:vAlign w:val="bottom"/>
          </w:tcPr>
          <w:p w:rsidR="00986467" w:rsidRPr="005623EA" w:rsidRDefault="00986467" w:rsidP="00986467">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99,7</w:t>
            </w:r>
          </w:p>
        </w:tc>
        <w:tc>
          <w:tcPr>
            <w:tcW w:w="797" w:type="dxa"/>
            <w:gridSpan w:val="3"/>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100,8</w:t>
            </w:r>
          </w:p>
        </w:tc>
        <w:tc>
          <w:tcPr>
            <w:tcW w:w="798"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101,5</w:t>
            </w:r>
          </w:p>
        </w:tc>
        <w:tc>
          <w:tcPr>
            <w:tcW w:w="740"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101,1</w:t>
            </w:r>
          </w:p>
        </w:tc>
        <w:tc>
          <w:tcPr>
            <w:tcW w:w="815"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108,6</w:t>
            </w:r>
          </w:p>
        </w:tc>
      </w:tr>
      <w:tr w:rsidR="00D16B3B" w:rsidTr="00D16B3B">
        <w:trPr>
          <w:gridBefore w:val="2"/>
          <w:wBefore w:w="25" w:type="dxa"/>
          <w:trHeight w:val="57"/>
        </w:trPr>
        <w:tc>
          <w:tcPr>
            <w:tcW w:w="4841" w:type="dxa"/>
            <w:gridSpan w:val="8"/>
            <w:shd w:val="clear" w:color="auto" w:fill="auto"/>
            <w:vAlign w:val="bottom"/>
          </w:tcPr>
          <w:p w:rsidR="00D16B3B" w:rsidRDefault="00D16B3B" w:rsidP="00986467">
            <w:pPr>
              <w:rPr>
                <w:sz w:val="20"/>
                <w:szCs w:val="20"/>
              </w:rPr>
            </w:pPr>
          </w:p>
        </w:tc>
        <w:tc>
          <w:tcPr>
            <w:tcW w:w="689" w:type="dxa"/>
            <w:shd w:val="clear" w:color="auto" w:fill="auto"/>
            <w:vAlign w:val="bottom"/>
          </w:tcPr>
          <w:p w:rsidR="00D16B3B" w:rsidRDefault="00D16B3B" w:rsidP="0098646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986467">
            <w:pPr>
              <w:jc w:val="right"/>
              <w:rPr>
                <w:sz w:val="20"/>
                <w:szCs w:val="20"/>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 xml:space="preserve">Електродвигуни змінного струму багатофазні, </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100,0</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100,0</w:t>
            </w: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потужністю більше 750 Вт, але не більше 75 кВт</w:t>
            </w: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101,4</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100,4</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101,6</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104,2</w:t>
            </w:r>
          </w:p>
        </w:tc>
      </w:tr>
      <w:tr w:rsidR="00F86647" w:rsidTr="00D16B3B">
        <w:trPr>
          <w:gridBefore w:val="2"/>
          <w:wBefore w:w="25" w:type="dxa"/>
          <w:trHeight w:val="57"/>
        </w:trPr>
        <w:tc>
          <w:tcPr>
            <w:tcW w:w="4841" w:type="dxa"/>
            <w:gridSpan w:val="8"/>
            <w:shd w:val="clear" w:color="auto" w:fill="auto"/>
            <w:vAlign w:val="bottom"/>
          </w:tcPr>
          <w:p w:rsidR="00F86647" w:rsidRDefault="00F86647" w:rsidP="00F86647">
            <w:pPr>
              <w:rPr>
                <w:sz w:val="20"/>
                <w:szCs w:val="20"/>
              </w:rPr>
            </w:pPr>
          </w:p>
        </w:tc>
        <w:tc>
          <w:tcPr>
            <w:tcW w:w="689" w:type="dxa"/>
            <w:shd w:val="clear" w:color="auto" w:fill="auto"/>
            <w:vAlign w:val="bottom"/>
          </w:tcPr>
          <w:p w:rsidR="00F86647" w:rsidRPr="005623EA" w:rsidRDefault="00F86647" w:rsidP="00F86647">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797" w:type="dxa"/>
            <w:gridSpan w:val="3"/>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79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74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110,2</w:t>
            </w:r>
          </w:p>
        </w:tc>
        <w:tc>
          <w:tcPr>
            <w:tcW w:w="815"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r>
      <w:tr w:rsidR="00D16B3B" w:rsidTr="00D16B3B">
        <w:trPr>
          <w:gridBefore w:val="2"/>
          <w:wBefore w:w="25" w:type="dxa"/>
          <w:trHeight w:val="57"/>
        </w:trPr>
        <w:tc>
          <w:tcPr>
            <w:tcW w:w="4841" w:type="dxa"/>
            <w:gridSpan w:val="8"/>
            <w:shd w:val="clear" w:color="auto" w:fill="auto"/>
            <w:vAlign w:val="bottom"/>
          </w:tcPr>
          <w:p w:rsidR="00D16B3B" w:rsidRDefault="00D16B3B" w:rsidP="00F86647">
            <w:pPr>
              <w:rPr>
                <w:sz w:val="20"/>
                <w:szCs w:val="20"/>
              </w:rPr>
            </w:pPr>
          </w:p>
        </w:tc>
        <w:tc>
          <w:tcPr>
            <w:tcW w:w="689" w:type="dxa"/>
            <w:shd w:val="clear" w:color="auto" w:fill="auto"/>
            <w:vAlign w:val="bottom"/>
          </w:tcPr>
          <w:p w:rsidR="00D16B3B" w:rsidRDefault="00D16B3B" w:rsidP="00F8664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 xml:space="preserve">Двигуни та установки силові гідравлічні та </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107,1</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100,0</w:t>
            </w: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пневматичні лінійної дії (циліндри)</w:t>
            </w: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100,0</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100,0</w:t>
            </w:r>
          </w:p>
        </w:tc>
      </w:tr>
      <w:tr w:rsidR="00F86647" w:rsidTr="00D16B3B">
        <w:trPr>
          <w:gridBefore w:val="2"/>
          <w:wBefore w:w="25" w:type="dxa"/>
          <w:trHeight w:val="57"/>
        </w:trPr>
        <w:tc>
          <w:tcPr>
            <w:tcW w:w="4841" w:type="dxa"/>
            <w:gridSpan w:val="8"/>
            <w:shd w:val="clear" w:color="auto" w:fill="auto"/>
            <w:vAlign w:val="bottom"/>
          </w:tcPr>
          <w:p w:rsidR="00F86647" w:rsidRDefault="00F86647" w:rsidP="00F86647">
            <w:pPr>
              <w:rPr>
                <w:sz w:val="20"/>
                <w:szCs w:val="20"/>
              </w:rPr>
            </w:pPr>
          </w:p>
        </w:tc>
        <w:tc>
          <w:tcPr>
            <w:tcW w:w="689" w:type="dxa"/>
            <w:shd w:val="clear" w:color="auto" w:fill="auto"/>
            <w:vAlign w:val="bottom"/>
          </w:tcPr>
          <w:p w:rsidR="00F86647" w:rsidRPr="005623EA" w:rsidRDefault="00F86647" w:rsidP="00F86647">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100,4</w:t>
            </w:r>
          </w:p>
        </w:tc>
        <w:tc>
          <w:tcPr>
            <w:tcW w:w="797" w:type="dxa"/>
            <w:gridSpan w:val="3"/>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108,3</w:t>
            </w:r>
          </w:p>
        </w:tc>
        <w:tc>
          <w:tcPr>
            <w:tcW w:w="79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113,7</w:t>
            </w:r>
          </w:p>
        </w:tc>
        <w:tc>
          <w:tcPr>
            <w:tcW w:w="74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104,0</w:t>
            </w:r>
          </w:p>
        </w:tc>
        <w:tc>
          <w:tcPr>
            <w:tcW w:w="815"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102,3</w:t>
            </w:r>
          </w:p>
        </w:tc>
      </w:tr>
      <w:tr w:rsidR="00D16B3B" w:rsidTr="00D16B3B">
        <w:trPr>
          <w:gridBefore w:val="2"/>
          <w:wBefore w:w="25" w:type="dxa"/>
          <w:trHeight w:val="57"/>
        </w:trPr>
        <w:tc>
          <w:tcPr>
            <w:tcW w:w="4841" w:type="dxa"/>
            <w:gridSpan w:val="8"/>
            <w:shd w:val="clear" w:color="auto" w:fill="auto"/>
            <w:vAlign w:val="bottom"/>
          </w:tcPr>
          <w:p w:rsidR="00D16B3B" w:rsidRDefault="00D16B3B" w:rsidP="00F86647">
            <w:pPr>
              <w:rPr>
                <w:sz w:val="20"/>
                <w:szCs w:val="20"/>
              </w:rPr>
            </w:pPr>
          </w:p>
        </w:tc>
        <w:tc>
          <w:tcPr>
            <w:tcW w:w="689" w:type="dxa"/>
            <w:shd w:val="clear" w:color="auto" w:fill="auto"/>
            <w:vAlign w:val="bottom"/>
          </w:tcPr>
          <w:p w:rsidR="00D16B3B" w:rsidRDefault="00D16B3B" w:rsidP="00F8664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 xml:space="preserve">Помпи відцентрові інші для перекачування рідин; </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100,1</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110,1</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100,1</w:t>
            </w: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помпи інші</w:t>
            </w: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100,0</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100,7</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100,4</w:t>
            </w:r>
          </w:p>
        </w:tc>
      </w:tr>
      <w:tr w:rsidR="00F86647" w:rsidTr="00D16B3B">
        <w:trPr>
          <w:gridBefore w:val="2"/>
          <w:wBefore w:w="25" w:type="dxa"/>
          <w:trHeight w:val="57"/>
        </w:trPr>
        <w:tc>
          <w:tcPr>
            <w:tcW w:w="4841" w:type="dxa"/>
            <w:gridSpan w:val="8"/>
            <w:shd w:val="clear" w:color="auto" w:fill="auto"/>
            <w:vAlign w:val="bottom"/>
          </w:tcPr>
          <w:p w:rsidR="00F86647" w:rsidRDefault="00F86647" w:rsidP="00F86647">
            <w:pPr>
              <w:rPr>
                <w:sz w:val="20"/>
                <w:szCs w:val="20"/>
              </w:rPr>
            </w:pPr>
          </w:p>
        </w:tc>
        <w:tc>
          <w:tcPr>
            <w:tcW w:w="689" w:type="dxa"/>
            <w:shd w:val="clear" w:color="auto" w:fill="auto"/>
            <w:vAlign w:val="bottom"/>
          </w:tcPr>
          <w:p w:rsidR="00F86647" w:rsidRPr="00050212" w:rsidRDefault="00F86647" w:rsidP="00F86647">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100,5</w:t>
            </w:r>
          </w:p>
        </w:tc>
        <w:tc>
          <w:tcPr>
            <w:tcW w:w="797" w:type="dxa"/>
            <w:gridSpan w:val="3"/>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108,3</w:t>
            </w:r>
          </w:p>
        </w:tc>
        <w:tc>
          <w:tcPr>
            <w:tcW w:w="79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101,0</w:t>
            </w:r>
          </w:p>
        </w:tc>
        <w:tc>
          <w:tcPr>
            <w:tcW w:w="74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102,2</w:t>
            </w:r>
          </w:p>
        </w:tc>
        <w:tc>
          <w:tcPr>
            <w:tcW w:w="815"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101,4</w:t>
            </w:r>
          </w:p>
        </w:tc>
      </w:tr>
      <w:tr w:rsidR="00D16B3B" w:rsidTr="00D16B3B">
        <w:trPr>
          <w:gridBefore w:val="2"/>
          <w:wBefore w:w="25" w:type="dxa"/>
          <w:trHeight w:val="57"/>
        </w:trPr>
        <w:tc>
          <w:tcPr>
            <w:tcW w:w="4841" w:type="dxa"/>
            <w:gridSpan w:val="8"/>
            <w:shd w:val="clear" w:color="auto" w:fill="auto"/>
            <w:vAlign w:val="bottom"/>
          </w:tcPr>
          <w:p w:rsidR="00D16B3B" w:rsidRDefault="00D16B3B" w:rsidP="00F86647">
            <w:pPr>
              <w:rPr>
                <w:sz w:val="20"/>
                <w:szCs w:val="20"/>
              </w:rPr>
            </w:pPr>
          </w:p>
        </w:tc>
        <w:tc>
          <w:tcPr>
            <w:tcW w:w="689" w:type="dxa"/>
            <w:shd w:val="clear" w:color="auto" w:fill="auto"/>
            <w:vAlign w:val="bottom"/>
          </w:tcPr>
          <w:p w:rsidR="00D16B3B" w:rsidRDefault="00D16B3B" w:rsidP="00F8664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Меблі кухонні</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100,8</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100,1</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99,9</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100,2</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100,0</w:t>
            </w: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100,0</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103,3</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102,5</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101,0</w:t>
            </w:r>
          </w:p>
        </w:tc>
      </w:tr>
      <w:tr w:rsidR="00F86647" w:rsidTr="00D16B3B">
        <w:trPr>
          <w:gridBefore w:val="2"/>
          <w:wBefore w:w="25" w:type="dxa"/>
          <w:trHeight w:val="57"/>
        </w:trPr>
        <w:tc>
          <w:tcPr>
            <w:tcW w:w="4841" w:type="dxa"/>
            <w:gridSpan w:val="8"/>
            <w:shd w:val="clear" w:color="auto" w:fill="auto"/>
            <w:vAlign w:val="bottom"/>
          </w:tcPr>
          <w:p w:rsidR="00F86647" w:rsidRDefault="00F86647" w:rsidP="00F86647">
            <w:pPr>
              <w:rPr>
                <w:sz w:val="20"/>
                <w:szCs w:val="20"/>
              </w:rPr>
            </w:pPr>
          </w:p>
        </w:tc>
        <w:tc>
          <w:tcPr>
            <w:tcW w:w="689" w:type="dxa"/>
            <w:shd w:val="clear" w:color="auto" w:fill="auto"/>
            <w:vAlign w:val="bottom"/>
          </w:tcPr>
          <w:p w:rsidR="00F86647" w:rsidRPr="00050212" w:rsidRDefault="00F86647" w:rsidP="00F86647">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105,6</w:t>
            </w:r>
          </w:p>
        </w:tc>
        <w:tc>
          <w:tcPr>
            <w:tcW w:w="797" w:type="dxa"/>
            <w:gridSpan w:val="3"/>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111,6</w:t>
            </w:r>
          </w:p>
        </w:tc>
        <w:tc>
          <w:tcPr>
            <w:tcW w:w="79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113,1</w:t>
            </w:r>
          </w:p>
        </w:tc>
        <w:tc>
          <w:tcPr>
            <w:tcW w:w="74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99,1</w:t>
            </w:r>
          </w:p>
        </w:tc>
        <w:tc>
          <w:tcPr>
            <w:tcW w:w="815"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99,0</w:t>
            </w:r>
          </w:p>
        </w:tc>
      </w:tr>
      <w:tr w:rsidR="00D16B3B" w:rsidTr="00D16B3B">
        <w:trPr>
          <w:gridBefore w:val="2"/>
          <w:wBefore w:w="25" w:type="dxa"/>
          <w:trHeight w:val="57"/>
        </w:trPr>
        <w:tc>
          <w:tcPr>
            <w:tcW w:w="4841" w:type="dxa"/>
            <w:gridSpan w:val="8"/>
            <w:shd w:val="clear" w:color="auto" w:fill="auto"/>
            <w:vAlign w:val="bottom"/>
          </w:tcPr>
          <w:p w:rsidR="00D16B3B" w:rsidRDefault="00D16B3B" w:rsidP="00F86647">
            <w:pPr>
              <w:rPr>
                <w:sz w:val="20"/>
                <w:szCs w:val="20"/>
              </w:rPr>
            </w:pPr>
          </w:p>
        </w:tc>
        <w:tc>
          <w:tcPr>
            <w:tcW w:w="689" w:type="dxa"/>
            <w:shd w:val="clear" w:color="auto" w:fill="auto"/>
            <w:vAlign w:val="bottom"/>
          </w:tcPr>
          <w:p w:rsidR="00D16B3B" w:rsidRDefault="00D16B3B" w:rsidP="00F8664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Електроенергія</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101,2</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90,2</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110,3</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109,3</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114,0</w:t>
            </w: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102,8</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95,6</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100,5</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101,3</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106,7</w:t>
            </w:r>
          </w:p>
        </w:tc>
      </w:tr>
      <w:tr w:rsidR="00F86647" w:rsidTr="00D16B3B">
        <w:trPr>
          <w:gridBefore w:val="2"/>
          <w:wBefore w:w="25" w:type="dxa"/>
          <w:trHeight w:val="57"/>
        </w:trPr>
        <w:tc>
          <w:tcPr>
            <w:tcW w:w="4841" w:type="dxa"/>
            <w:gridSpan w:val="8"/>
            <w:shd w:val="clear" w:color="auto" w:fill="auto"/>
            <w:vAlign w:val="bottom"/>
          </w:tcPr>
          <w:p w:rsidR="00F86647" w:rsidRDefault="00F86647" w:rsidP="00F86647">
            <w:pPr>
              <w:rPr>
                <w:sz w:val="20"/>
                <w:szCs w:val="20"/>
              </w:rPr>
            </w:pPr>
          </w:p>
        </w:tc>
        <w:tc>
          <w:tcPr>
            <w:tcW w:w="689" w:type="dxa"/>
            <w:shd w:val="clear" w:color="auto" w:fill="auto"/>
            <w:vAlign w:val="bottom"/>
          </w:tcPr>
          <w:p w:rsidR="00F86647" w:rsidRPr="00050212" w:rsidRDefault="00F86647" w:rsidP="00F86647">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103,7</w:t>
            </w:r>
          </w:p>
        </w:tc>
        <w:tc>
          <w:tcPr>
            <w:tcW w:w="797" w:type="dxa"/>
            <w:gridSpan w:val="3"/>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94,0</w:t>
            </w:r>
          </w:p>
        </w:tc>
        <w:tc>
          <w:tcPr>
            <w:tcW w:w="79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113,5</w:t>
            </w:r>
          </w:p>
        </w:tc>
        <w:tc>
          <w:tcPr>
            <w:tcW w:w="74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106,6</w:t>
            </w:r>
          </w:p>
        </w:tc>
        <w:tc>
          <w:tcPr>
            <w:tcW w:w="815"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100,7</w:t>
            </w:r>
          </w:p>
        </w:tc>
      </w:tr>
      <w:tr w:rsidR="00D16B3B" w:rsidTr="00D16B3B">
        <w:trPr>
          <w:gridBefore w:val="2"/>
          <w:wBefore w:w="25" w:type="dxa"/>
          <w:trHeight w:val="57"/>
        </w:trPr>
        <w:tc>
          <w:tcPr>
            <w:tcW w:w="4841" w:type="dxa"/>
            <w:gridSpan w:val="8"/>
            <w:shd w:val="clear" w:color="auto" w:fill="auto"/>
            <w:vAlign w:val="bottom"/>
          </w:tcPr>
          <w:p w:rsidR="00D16B3B" w:rsidRDefault="00D16B3B" w:rsidP="00F86647">
            <w:pPr>
              <w:rPr>
                <w:sz w:val="20"/>
                <w:szCs w:val="20"/>
              </w:rPr>
            </w:pPr>
          </w:p>
        </w:tc>
        <w:tc>
          <w:tcPr>
            <w:tcW w:w="689" w:type="dxa"/>
            <w:shd w:val="clear" w:color="auto" w:fill="auto"/>
            <w:vAlign w:val="bottom"/>
          </w:tcPr>
          <w:p w:rsidR="00D16B3B" w:rsidRDefault="00D16B3B" w:rsidP="00F8664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 xml:space="preserve">Пара та вода гаряча (теплоенергія, вироблена і </w:t>
            </w:r>
          </w:p>
        </w:tc>
        <w:tc>
          <w:tcPr>
            <w:tcW w:w="689" w:type="dxa"/>
            <w:shd w:val="clear" w:color="auto" w:fill="auto"/>
            <w:vAlign w:val="bottom"/>
          </w:tcPr>
          <w:p w:rsidR="0051229D" w:rsidRDefault="0051229D" w:rsidP="0051229D">
            <w:pPr>
              <w:jc w:val="center"/>
              <w:rPr>
                <w:sz w:val="20"/>
                <w:szCs w:val="20"/>
              </w:rPr>
            </w:pPr>
            <w:r>
              <w:rPr>
                <w:sz w:val="20"/>
                <w:szCs w:val="20"/>
              </w:rPr>
              <w:t>2013</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100,0</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100,0</w:t>
            </w:r>
          </w:p>
        </w:tc>
      </w:tr>
      <w:tr w:rsidR="0051229D" w:rsidTr="00D16B3B">
        <w:trPr>
          <w:gridBefore w:val="2"/>
          <w:wBefore w:w="25" w:type="dxa"/>
          <w:trHeight w:val="57"/>
        </w:trPr>
        <w:tc>
          <w:tcPr>
            <w:tcW w:w="4841" w:type="dxa"/>
            <w:gridSpan w:val="8"/>
            <w:shd w:val="clear" w:color="auto" w:fill="auto"/>
            <w:vAlign w:val="bottom"/>
          </w:tcPr>
          <w:p w:rsidR="0051229D" w:rsidRDefault="0051229D" w:rsidP="0051229D">
            <w:pPr>
              <w:rPr>
                <w:sz w:val="20"/>
                <w:szCs w:val="20"/>
              </w:rPr>
            </w:pPr>
            <w:r>
              <w:rPr>
                <w:sz w:val="20"/>
                <w:szCs w:val="20"/>
              </w:rPr>
              <w:t>відпущена)</w:t>
            </w:r>
          </w:p>
        </w:tc>
        <w:tc>
          <w:tcPr>
            <w:tcW w:w="689" w:type="dxa"/>
            <w:shd w:val="clear" w:color="auto" w:fill="auto"/>
            <w:vAlign w:val="bottom"/>
          </w:tcPr>
          <w:p w:rsidR="0051229D" w:rsidRDefault="0051229D" w:rsidP="0051229D">
            <w:pPr>
              <w:jc w:val="center"/>
              <w:rPr>
                <w:sz w:val="20"/>
                <w:szCs w:val="20"/>
              </w:rPr>
            </w:pPr>
            <w:r>
              <w:rPr>
                <w:sz w:val="20"/>
                <w:szCs w:val="20"/>
              </w:rPr>
              <w:t>2014</w:t>
            </w:r>
          </w:p>
        </w:tc>
        <w:tc>
          <w:tcPr>
            <w:tcW w:w="677" w:type="dxa"/>
            <w:gridSpan w:val="2"/>
            <w:shd w:val="clear" w:color="auto" w:fill="auto"/>
            <w:noWrap/>
            <w:vAlign w:val="bottom"/>
          </w:tcPr>
          <w:p w:rsidR="0051229D" w:rsidRDefault="0051229D" w:rsidP="0051229D">
            <w:pPr>
              <w:jc w:val="right"/>
              <w:rPr>
                <w:sz w:val="20"/>
                <w:szCs w:val="20"/>
              </w:rPr>
            </w:pPr>
            <w:r>
              <w:rPr>
                <w:sz w:val="20"/>
                <w:szCs w:val="20"/>
              </w:rPr>
              <w:t>95,2</w:t>
            </w:r>
          </w:p>
        </w:tc>
        <w:tc>
          <w:tcPr>
            <w:tcW w:w="797" w:type="dxa"/>
            <w:gridSpan w:val="3"/>
            <w:shd w:val="clear" w:color="auto" w:fill="auto"/>
            <w:noWrap/>
            <w:vAlign w:val="bottom"/>
          </w:tcPr>
          <w:p w:rsidR="0051229D" w:rsidRDefault="0051229D" w:rsidP="0051229D">
            <w:pPr>
              <w:jc w:val="right"/>
              <w:rPr>
                <w:sz w:val="20"/>
                <w:szCs w:val="20"/>
              </w:rPr>
            </w:pPr>
            <w:r>
              <w:rPr>
                <w:sz w:val="20"/>
                <w:szCs w:val="20"/>
              </w:rPr>
              <w:t>100,0</w:t>
            </w:r>
          </w:p>
        </w:tc>
        <w:tc>
          <w:tcPr>
            <w:tcW w:w="798" w:type="dxa"/>
            <w:gridSpan w:val="2"/>
            <w:shd w:val="clear" w:color="auto" w:fill="auto"/>
            <w:noWrap/>
            <w:vAlign w:val="bottom"/>
          </w:tcPr>
          <w:p w:rsidR="0051229D" w:rsidRDefault="0051229D" w:rsidP="0051229D">
            <w:pPr>
              <w:jc w:val="right"/>
              <w:rPr>
                <w:sz w:val="20"/>
                <w:szCs w:val="20"/>
              </w:rPr>
            </w:pPr>
            <w:r>
              <w:rPr>
                <w:sz w:val="20"/>
                <w:szCs w:val="20"/>
              </w:rPr>
              <w:t>100,0</w:t>
            </w:r>
          </w:p>
        </w:tc>
        <w:tc>
          <w:tcPr>
            <w:tcW w:w="740" w:type="dxa"/>
            <w:gridSpan w:val="2"/>
            <w:shd w:val="clear" w:color="auto" w:fill="auto"/>
            <w:noWrap/>
            <w:vAlign w:val="bottom"/>
          </w:tcPr>
          <w:p w:rsidR="0051229D" w:rsidRDefault="0051229D" w:rsidP="0051229D">
            <w:pPr>
              <w:jc w:val="right"/>
              <w:rPr>
                <w:sz w:val="20"/>
                <w:szCs w:val="20"/>
              </w:rPr>
            </w:pPr>
            <w:r>
              <w:rPr>
                <w:sz w:val="20"/>
                <w:szCs w:val="20"/>
              </w:rPr>
              <w:t>109,5</w:t>
            </w:r>
          </w:p>
        </w:tc>
        <w:tc>
          <w:tcPr>
            <w:tcW w:w="815" w:type="dxa"/>
            <w:gridSpan w:val="2"/>
            <w:shd w:val="clear" w:color="auto" w:fill="auto"/>
            <w:noWrap/>
            <w:vAlign w:val="bottom"/>
          </w:tcPr>
          <w:p w:rsidR="0051229D" w:rsidRDefault="0051229D" w:rsidP="0051229D">
            <w:pPr>
              <w:jc w:val="right"/>
              <w:rPr>
                <w:sz w:val="20"/>
                <w:szCs w:val="20"/>
              </w:rPr>
            </w:pPr>
            <w:r>
              <w:rPr>
                <w:sz w:val="20"/>
                <w:szCs w:val="20"/>
              </w:rPr>
              <w:t>100,4</w:t>
            </w:r>
          </w:p>
        </w:tc>
      </w:tr>
      <w:tr w:rsidR="00F86647" w:rsidTr="00D16B3B">
        <w:trPr>
          <w:gridBefore w:val="2"/>
          <w:wBefore w:w="25" w:type="dxa"/>
          <w:trHeight w:val="57"/>
        </w:trPr>
        <w:tc>
          <w:tcPr>
            <w:tcW w:w="4841" w:type="dxa"/>
            <w:gridSpan w:val="8"/>
            <w:shd w:val="clear" w:color="auto" w:fill="auto"/>
            <w:vAlign w:val="bottom"/>
          </w:tcPr>
          <w:p w:rsidR="00F86647" w:rsidRDefault="00F86647" w:rsidP="00F86647">
            <w:pPr>
              <w:rPr>
                <w:sz w:val="20"/>
                <w:szCs w:val="20"/>
              </w:rPr>
            </w:pPr>
          </w:p>
        </w:tc>
        <w:tc>
          <w:tcPr>
            <w:tcW w:w="689" w:type="dxa"/>
            <w:shd w:val="clear" w:color="auto" w:fill="auto"/>
            <w:vAlign w:val="bottom"/>
          </w:tcPr>
          <w:p w:rsidR="00F86647" w:rsidRPr="00050212" w:rsidRDefault="00F86647" w:rsidP="00F86647">
            <w:pPr>
              <w:jc w:val="center"/>
              <w:rPr>
                <w:sz w:val="20"/>
                <w:szCs w:val="20"/>
                <w:lang w:val="en-US"/>
              </w:rPr>
            </w:pPr>
            <w:r>
              <w:rPr>
                <w:sz w:val="20"/>
                <w:szCs w:val="20"/>
                <w:lang w:val="en-US"/>
              </w:rPr>
              <w:t>2015</w:t>
            </w:r>
          </w:p>
        </w:tc>
        <w:tc>
          <w:tcPr>
            <w:tcW w:w="677"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100,2</w:t>
            </w:r>
          </w:p>
        </w:tc>
        <w:tc>
          <w:tcPr>
            <w:tcW w:w="797" w:type="dxa"/>
            <w:gridSpan w:val="3"/>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79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112,0</w:t>
            </w:r>
          </w:p>
        </w:tc>
        <w:tc>
          <w:tcPr>
            <w:tcW w:w="74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121,2</w:t>
            </w:r>
          </w:p>
        </w:tc>
        <w:tc>
          <w:tcPr>
            <w:tcW w:w="815"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109,0</w:t>
            </w:r>
          </w:p>
        </w:tc>
      </w:tr>
      <w:tr w:rsidR="00D16B3B" w:rsidTr="00D16B3B">
        <w:trPr>
          <w:gridBefore w:val="2"/>
          <w:wBefore w:w="25" w:type="dxa"/>
          <w:trHeight w:val="57"/>
        </w:trPr>
        <w:tc>
          <w:tcPr>
            <w:tcW w:w="4841" w:type="dxa"/>
            <w:gridSpan w:val="8"/>
            <w:shd w:val="clear" w:color="auto" w:fill="auto"/>
            <w:vAlign w:val="bottom"/>
          </w:tcPr>
          <w:p w:rsidR="00D16B3B" w:rsidRDefault="00D16B3B" w:rsidP="00F86647">
            <w:pPr>
              <w:rPr>
                <w:sz w:val="20"/>
                <w:szCs w:val="20"/>
              </w:rPr>
            </w:pPr>
          </w:p>
        </w:tc>
        <w:tc>
          <w:tcPr>
            <w:tcW w:w="689" w:type="dxa"/>
            <w:shd w:val="clear" w:color="auto" w:fill="auto"/>
            <w:vAlign w:val="bottom"/>
          </w:tcPr>
          <w:p w:rsidR="00D16B3B" w:rsidRDefault="00D16B3B" w:rsidP="00F86647">
            <w:pPr>
              <w:jc w:val="center"/>
              <w:rPr>
                <w:sz w:val="20"/>
                <w:szCs w:val="20"/>
                <w:lang w:val="en-US"/>
              </w:rPr>
            </w:pPr>
          </w:p>
        </w:tc>
        <w:tc>
          <w:tcPr>
            <w:tcW w:w="677"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7" w:type="dxa"/>
            <w:gridSpan w:val="3"/>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98"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740"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c>
          <w:tcPr>
            <w:tcW w:w="815" w:type="dxa"/>
            <w:gridSpan w:val="2"/>
            <w:tcBorders>
              <w:top w:val="nil"/>
              <w:left w:val="nil"/>
              <w:bottom w:val="nil"/>
              <w:right w:val="nil"/>
            </w:tcBorders>
            <w:shd w:val="clear" w:color="auto" w:fill="auto"/>
            <w:noWrap/>
            <w:vAlign w:val="bottom"/>
          </w:tcPr>
          <w:p w:rsidR="00D16B3B" w:rsidRPr="00F86647" w:rsidRDefault="00D16B3B" w:rsidP="00F86647">
            <w:pPr>
              <w:jc w:val="right"/>
              <w:rPr>
                <w:sz w:val="20"/>
                <w:szCs w:val="20"/>
              </w:rPr>
            </w:pPr>
          </w:p>
        </w:tc>
      </w:tr>
    </w:tbl>
    <w:p w:rsidR="005623EA" w:rsidRPr="003B7DC5" w:rsidRDefault="005623EA" w:rsidP="005623EA">
      <w:pPr>
        <w:pageBreakBefore/>
        <w:jc w:val="right"/>
        <w:rPr>
          <w:sz w:val="16"/>
          <w:szCs w:val="16"/>
          <w:lang w:val="en-US"/>
        </w:rPr>
      </w:pPr>
      <w:r w:rsidRPr="009806E6">
        <w:rPr>
          <w:sz w:val="20"/>
          <w:szCs w:val="20"/>
        </w:rPr>
        <w:lastRenderedPageBreak/>
        <w:t>Продовження табл</w:t>
      </w:r>
      <w:r>
        <w:rPr>
          <w:sz w:val="20"/>
          <w:szCs w:val="20"/>
        </w:rPr>
        <w:t>.1.</w:t>
      </w:r>
      <w:r w:rsidR="003B7DC5" w:rsidRPr="003B7DC5">
        <w:rPr>
          <w:sz w:val="20"/>
          <w:szCs w:val="20"/>
          <w:lang w:val="en-US"/>
        </w:rPr>
        <w:t>8</w:t>
      </w:r>
      <w:r w:rsidRPr="009806E6">
        <w:rPr>
          <w:sz w:val="20"/>
          <w:szCs w:val="20"/>
        </w:rPr>
        <w:t>/</w:t>
      </w:r>
      <w:r w:rsidRPr="009806E6">
        <w:rPr>
          <w:i/>
          <w:sz w:val="20"/>
          <w:szCs w:val="20"/>
        </w:rPr>
        <w:t xml:space="preserve">Continuation of the table </w:t>
      </w:r>
      <w:r>
        <w:rPr>
          <w:i/>
          <w:sz w:val="20"/>
          <w:szCs w:val="20"/>
        </w:rPr>
        <w:t>1.</w:t>
      </w:r>
      <w:r w:rsidR="003B7DC5" w:rsidRPr="003B7DC5">
        <w:rPr>
          <w:i/>
          <w:sz w:val="20"/>
          <w:szCs w:val="20"/>
          <w:lang w:val="en-US"/>
        </w:rPr>
        <w:t>8</w:t>
      </w:r>
    </w:p>
    <w:tbl>
      <w:tblPr>
        <w:tblW w:w="9381" w:type="dxa"/>
        <w:tblInd w:w="-25" w:type="dxa"/>
        <w:tblLayout w:type="fixed"/>
        <w:tblLook w:val="04A0" w:firstRow="1" w:lastRow="0" w:firstColumn="1" w:lastColumn="0" w:noHBand="0" w:noVBand="1"/>
      </w:tblPr>
      <w:tblGrid>
        <w:gridCol w:w="25"/>
        <w:gridCol w:w="686"/>
        <w:gridCol w:w="23"/>
        <w:gridCol w:w="830"/>
        <w:gridCol w:w="21"/>
        <w:gridCol w:w="689"/>
        <w:gridCol w:w="19"/>
        <w:gridCol w:w="834"/>
        <w:gridCol w:w="17"/>
        <w:gridCol w:w="835"/>
        <w:gridCol w:w="15"/>
        <w:gridCol w:w="981"/>
        <w:gridCol w:w="12"/>
        <w:gridCol w:w="698"/>
        <w:gridCol w:w="10"/>
        <w:gridCol w:w="3686"/>
      </w:tblGrid>
      <w:tr w:rsidR="005623EA" w:rsidTr="005623EA">
        <w:trPr>
          <w:trHeight w:val="255"/>
        </w:trPr>
        <w:tc>
          <w:tcPr>
            <w:tcW w:w="711" w:type="dxa"/>
            <w:gridSpan w:val="2"/>
            <w:tcBorders>
              <w:top w:val="single" w:sz="4" w:space="0" w:color="auto"/>
              <w:right w:val="single" w:sz="4" w:space="0" w:color="auto"/>
            </w:tcBorders>
            <w:shd w:val="clear" w:color="auto" w:fill="auto"/>
            <w:noWrap/>
            <w:vAlign w:val="bottom"/>
          </w:tcPr>
          <w:p w:rsidR="005623EA" w:rsidRPr="00377852" w:rsidRDefault="005623EA" w:rsidP="005623EA">
            <w:pPr>
              <w:ind w:hanging="168"/>
              <w:jc w:val="right"/>
              <w:rPr>
                <w:b/>
                <w:bCs/>
                <w:spacing w:val="-6"/>
                <w:sz w:val="16"/>
                <w:szCs w:val="16"/>
              </w:rPr>
            </w:pPr>
            <w:r w:rsidRPr="00377852">
              <w:rPr>
                <w:b/>
                <w:bCs/>
                <w:spacing w:val="-6"/>
                <w:sz w:val="16"/>
                <w:szCs w:val="16"/>
              </w:rPr>
              <w:t>Червень/</w:t>
            </w:r>
          </w:p>
        </w:tc>
        <w:tc>
          <w:tcPr>
            <w:tcW w:w="853" w:type="dxa"/>
            <w:gridSpan w:val="2"/>
            <w:tcBorders>
              <w:top w:val="single" w:sz="4" w:space="0" w:color="auto"/>
              <w:left w:val="nil"/>
              <w:right w:val="single" w:sz="4" w:space="0" w:color="auto"/>
            </w:tcBorders>
            <w:shd w:val="clear" w:color="auto" w:fill="auto"/>
            <w:noWrap/>
            <w:vAlign w:val="bottom"/>
          </w:tcPr>
          <w:p w:rsidR="005623EA" w:rsidRPr="00377852" w:rsidRDefault="005623EA" w:rsidP="005623EA">
            <w:pPr>
              <w:ind w:hanging="168"/>
              <w:jc w:val="right"/>
              <w:rPr>
                <w:b/>
                <w:bCs/>
                <w:spacing w:val="-6"/>
                <w:sz w:val="16"/>
                <w:szCs w:val="16"/>
              </w:rPr>
            </w:pPr>
            <w:r w:rsidRPr="00377852">
              <w:rPr>
                <w:b/>
                <w:bCs/>
                <w:spacing w:val="-6"/>
                <w:sz w:val="16"/>
                <w:szCs w:val="16"/>
              </w:rPr>
              <w:t>Липень/</w:t>
            </w:r>
          </w:p>
        </w:tc>
        <w:tc>
          <w:tcPr>
            <w:tcW w:w="710" w:type="dxa"/>
            <w:gridSpan w:val="2"/>
            <w:tcBorders>
              <w:top w:val="single" w:sz="4" w:space="0" w:color="auto"/>
              <w:left w:val="nil"/>
              <w:right w:val="single" w:sz="4" w:space="0" w:color="auto"/>
            </w:tcBorders>
            <w:shd w:val="clear" w:color="auto" w:fill="auto"/>
            <w:noWrap/>
            <w:vAlign w:val="bottom"/>
          </w:tcPr>
          <w:p w:rsidR="005623EA" w:rsidRPr="00377852" w:rsidRDefault="005623EA" w:rsidP="005623EA">
            <w:pPr>
              <w:ind w:hanging="168"/>
              <w:jc w:val="right"/>
              <w:rPr>
                <w:b/>
                <w:bCs/>
                <w:spacing w:val="-6"/>
                <w:sz w:val="16"/>
                <w:szCs w:val="16"/>
              </w:rPr>
            </w:pPr>
            <w:r w:rsidRPr="00377852">
              <w:rPr>
                <w:b/>
                <w:bCs/>
                <w:spacing w:val="-6"/>
                <w:sz w:val="16"/>
                <w:szCs w:val="16"/>
              </w:rPr>
              <w:t>Серпень/</w:t>
            </w:r>
          </w:p>
        </w:tc>
        <w:tc>
          <w:tcPr>
            <w:tcW w:w="853" w:type="dxa"/>
            <w:gridSpan w:val="2"/>
            <w:tcBorders>
              <w:top w:val="single" w:sz="4" w:space="0" w:color="auto"/>
              <w:left w:val="nil"/>
              <w:right w:val="single" w:sz="4" w:space="0" w:color="auto"/>
            </w:tcBorders>
            <w:shd w:val="clear" w:color="auto" w:fill="auto"/>
            <w:noWrap/>
            <w:vAlign w:val="bottom"/>
          </w:tcPr>
          <w:p w:rsidR="005623EA" w:rsidRPr="00377852" w:rsidRDefault="005623EA" w:rsidP="005623EA">
            <w:pPr>
              <w:ind w:hanging="168"/>
              <w:jc w:val="right"/>
              <w:rPr>
                <w:b/>
                <w:bCs/>
                <w:spacing w:val="-6"/>
                <w:sz w:val="16"/>
                <w:szCs w:val="16"/>
              </w:rPr>
            </w:pPr>
            <w:r w:rsidRPr="00377852">
              <w:rPr>
                <w:b/>
                <w:bCs/>
                <w:spacing w:val="-6"/>
                <w:sz w:val="16"/>
                <w:szCs w:val="16"/>
              </w:rPr>
              <w:t>Вересень/</w:t>
            </w:r>
          </w:p>
        </w:tc>
        <w:tc>
          <w:tcPr>
            <w:tcW w:w="852" w:type="dxa"/>
            <w:gridSpan w:val="2"/>
            <w:tcBorders>
              <w:top w:val="single" w:sz="4" w:space="0" w:color="auto"/>
              <w:left w:val="nil"/>
              <w:right w:val="single" w:sz="4" w:space="0" w:color="auto"/>
            </w:tcBorders>
            <w:shd w:val="clear" w:color="auto" w:fill="auto"/>
            <w:noWrap/>
            <w:vAlign w:val="bottom"/>
          </w:tcPr>
          <w:p w:rsidR="005623EA" w:rsidRPr="00377852" w:rsidRDefault="005623EA" w:rsidP="005623EA">
            <w:pPr>
              <w:ind w:right="-91" w:hanging="168"/>
              <w:jc w:val="right"/>
              <w:rPr>
                <w:b/>
                <w:bCs/>
                <w:spacing w:val="-6"/>
                <w:sz w:val="16"/>
                <w:szCs w:val="16"/>
              </w:rPr>
            </w:pPr>
            <w:r w:rsidRPr="00377852">
              <w:rPr>
                <w:b/>
                <w:bCs/>
                <w:spacing w:val="-6"/>
                <w:sz w:val="16"/>
                <w:szCs w:val="16"/>
              </w:rPr>
              <w:t>Жовтень/</w:t>
            </w:r>
          </w:p>
        </w:tc>
        <w:tc>
          <w:tcPr>
            <w:tcW w:w="996" w:type="dxa"/>
            <w:gridSpan w:val="2"/>
            <w:tcBorders>
              <w:top w:val="single" w:sz="4" w:space="0" w:color="auto"/>
              <w:left w:val="nil"/>
              <w:right w:val="single" w:sz="4" w:space="0" w:color="auto"/>
            </w:tcBorders>
            <w:shd w:val="clear" w:color="auto" w:fill="auto"/>
            <w:noWrap/>
            <w:vAlign w:val="bottom"/>
          </w:tcPr>
          <w:p w:rsidR="005623EA" w:rsidRPr="00377852" w:rsidRDefault="005623EA" w:rsidP="005623EA">
            <w:pPr>
              <w:ind w:right="-48" w:hanging="168"/>
              <w:jc w:val="right"/>
              <w:rPr>
                <w:b/>
                <w:bCs/>
                <w:spacing w:val="-6"/>
                <w:sz w:val="16"/>
                <w:szCs w:val="16"/>
              </w:rPr>
            </w:pPr>
            <w:r w:rsidRPr="00377852">
              <w:rPr>
                <w:b/>
                <w:bCs/>
                <w:spacing w:val="-6"/>
                <w:sz w:val="16"/>
                <w:szCs w:val="16"/>
              </w:rPr>
              <w:t>Листопад/</w:t>
            </w:r>
          </w:p>
        </w:tc>
        <w:tc>
          <w:tcPr>
            <w:tcW w:w="710" w:type="dxa"/>
            <w:gridSpan w:val="2"/>
            <w:tcBorders>
              <w:top w:val="single" w:sz="4" w:space="0" w:color="auto"/>
              <w:left w:val="nil"/>
              <w:right w:val="single" w:sz="4" w:space="0" w:color="auto"/>
            </w:tcBorders>
            <w:shd w:val="clear" w:color="auto" w:fill="auto"/>
            <w:noWrap/>
            <w:vAlign w:val="bottom"/>
          </w:tcPr>
          <w:p w:rsidR="005623EA" w:rsidRPr="00377852" w:rsidRDefault="005623EA" w:rsidP="005623EA">
            <w:pPr>
              <w:ind w:hanging="168"/>
              <w:jc w:val="right"/>
              <w:rPr>
                <w:b/>
                <w:bCs/>
                <w:spacing w:val="-6"/>
                <w:sz w:val="16"/>
                <w:szCs w:val="16"/>
              </w:rPr>
            </w:pPr>
            <w:r w:rsidRPr="00377852">
              <w:rPr>
                <w:b/>
                <w:bCs/>
                <w:spacing w:val="-6"/>
                <w:sz w:val="16"/>
                <w:szCs w:val="16"/>
              </w:rPr>
              <w:t>Грудень/</w:t>
            </w:r>
          </w:p>
        </w:tc>
        <w:tc>
          <w:tcPr>
            <w:tcW w:w="3696" w:type="dxa"/>
            <w:gridSpan w:val="2"/>
            <w:tcBorders>
              <w:top w:val="single" w:sz="4" w:space="0" w:color="auto"/>
              <w:left w:val="nil"/>
              <w:right w:val="nil"/>
            </w:tcBorders>
            <w:shd w:val="clear" w:color="auto" w:fill="auto"/>
            <w:vAlign w:val="bottom"/>
          </w:tcPr>
          <w:p w:rsidR="005623EA" w:rsidRDefault="005623EA" w:rsidP="005623EA">
            <w:pPr>
              <w:rPr>
                <w:sz w:val="20"/>
                <w:szCs w:val="20"/>
              </w:rPr>
            </w:pPr>
            <w:r>
              <w:rPr>
                <w:sz w:val="20"/>
                <w:szCs w:val="20"/>
              </w:rPr>
              <w:t> </w:t>
            </w:r>
          </w:p>
        </w:tc>
      </w:tr>
      <w:tr w:rsidR="005623EA" w:rsidTr="005623EA">
        <w:trPr>
          <w:trHeight w:val="255"/>
        </w:trPr>
        <w:tc>
          <w:tcPr>
            <w:tcW w:w="711" w:type="dxa"/>
            <w:gridSpan w:val="2"/>
            <w:tcBorders>
              <w:top w:val="nil"/>
              <w:bottom w:val="single" w:sz="4" w:space="0" w:color="auto"/>
              <w:right w:val="single" w:sz="4" w:space="0" w:color="auto"/>
            </w:tcBorders>
            <w:shd w:val="clear" w:color="auto" w:fill="auto"/>
            <w:noWrap/>
            <w:vAlign w:val="bottom"/>
          </w:tcPr>
          <w:p w:rsidR="005623EA" w:rsidRPr="00377852" w:rsidRDefault="005623EA" w:rsidP="005623EA">
            <w:pPr>
              <w:ind w:hanging="168"/>
              <w:jc w:val="center"/>
              <w:rPr>
                <w:b/>
                <w:bCs/>
                <w:i/>
                <w:spacing w:val="-6"/>
                <w:sz w:val="16"/>
                <w:szCs w:val="16"/>
              </w:rPr>
            </w:pPr>
            <w:r w:rsidRPr="00377852">
              <w:rPr>
                <w:b/>
                <w:bCs/>
                <w:i/>
                <w:spacing w:val="-6"/>
                <w:sz w:val="16"/>
                <w:szCs w:val="16"/>
              </w:rPr>
              <w:t>June</w:t>
            </w:r>
          </w:p>
        </w:tc>
        <w:tc>
          <w:tcPr>
            <w:tcW w:w="853" w:type="dxa"/>
            <w:gridSpan w:val="2"/>
            <w:tcBorders>
              <w:top w:val="nil"/>
              <w:left w:val="nil"/>
              <w:bottom w:val="single" w:sz="4" w:space="0" w:color="auto"/>
              <w:right w:val="single" w:sz="4" w:space="0" w:color="auto"/>
            </w:tcBorders>
            <w:shd w:val="clear" w:color="auto" w:fill="auto"/>
            <w:noWrap/>
            <w:vAlign w:val="bottom"/>
          </w:tcPr>
          <w:p w:rsidR="005623EA" w:rsidRPr="00377852" w:rsidRDefault="005623EA" w:rsidP="005623EA">
            <w:pPr>
              <w:ind w:hanging="168"/>
              <w:jc w:val="center"/>
              <w:rPr>
                <w:b/>
                <w:bCs/>
                <w:i/>
                <w:spacing w:val="-6"/>
                <w:sz w:val="16"/>
                <w:szCs w:val="16"/>
              </w:rPr>
            </w:pPr>
            <w:r w:rsidRPr="00377852">
              <w:rPr>
                <w:b/>
                <w:bCs/>
                <w:i/>
                <w:spacing w:val="-6"/>
                <w:sz w:val="16"/>
                <w:szCs w:val="16"/>
              </w:rPr>
              <w:t>July</w:t>
            </w:r>
          </w:p>
        </w:tc>
        <w:tc>
          <w:tcPr>
            <w:tcW w:w="710" w:type="dxa"/>
            <w:gridSpan w:val="2"/>
            <w:tcBorders>
              <w:top w:val="nil"/>
              <w:left w:val="nil"/>
              <w:bottom w:val="single" w:sz="4" w:space="0" w:color="auto"/>
              <w:right w:val="single" w:sz="4" w:space="0" w:color="auto"/>
            </w:tcBorders>
            <w:shd w:val="clear" w:color="auto" w:fill="auto"/>
            <w:noWrap/>
            <w:vAlign w:val="bottom"/>
          </w:tcPr>
          <w:p w:rsidR="005623EA" w:rsidRPr="00377852" w:rsidRDefault="005623EA" w:rsidP="005623EA">
            <w:pPr>
              <w:ind w:hanging="168"/>
              <w:jc w:val="center"/>
              <w:rPr>
                <w:b/>
                <w:bCs/>
                <w:i/>
                <w:spacing w:val="-6"/>
                <w:sz w:val="16"/>
                <w:szCs w:val="16"/>
              </w:rPr>
            </w:pPr>
            <w:r w:rsidRPr="00377852">
              <w:rPr>
                <w:b/>
                <w:bCs/>
                <w:i/>
                <w:spacing w:val="-6"/>
                <w:sz w:val="16"/>
                <w:szCs w:val="16"/>
              </w:rPr>
              <w:t>August</w:t>
            </w:r>
          </w:p>
        </w:tc>
        <w:tc>
          <w:tcPr>
            <w:tcW w:w="853" w:type="dxa"/>
            <w:gridSpan w:val="2"/>
            <w:tcBorders>
              <w:top w:val="nil"/>
              <w:left w:val="nil"/>
              <w:bottom w:val="single" w:sz="4" w:space="0" w:color="auto"/>
              <w:right w:val="single" w:sz="4" w:space="0" w:color="auto"/>
            </w:tcBorders>
            <w:shd w:val="clear" w:color="auto" w:fill="auto"/>
            <w:noWrap/>
            <w:vAlign w:val="bottom"/>
          </w:tcPr>
          <w:p w:rsidR="005623EA" w:rsidRPr="00377852" w:rsidRDefault="005623EA" w:rsidP="005623EA">
            <w:pPr>
              <w:ind w:right="-66" w:hanging="168"/>
              <w:jc w:val="center"/>
              <w:rPr>
                <w:b/>
                <w:bCs/>
                <w:i/>
                <w:spacing w:val="-6"/>
                <w:sz w:val="16"/>
                <w:szCs w:val="16"/>
              </w:rPr>
            </w:pPr>
            <w:r w:rsidRPr="00377852">
              <w:rPr>
                <w:b/>
                <w:bCs/>
                <w:i/>
                <w:spacing w:val="-6"/>
                <w:sz w:val="16"/>
                <w:szCs w:val="16"/>
              </w:rPr>
              <w:t>September</w:t>
            </w:r>
          </w:p>
        </w:tc>
        <w:tc>
          <w:tcPr>
            <w:tcW w:w="852" w:type="dxa"/>
            <w:gridSpan w:val="2"/>
            <w:tcBorders>
              <w:top w:val="nil"/>
              <w:left w:val="nil"/>
              <w:bottom w:val="single" w:sz="4" w:space="0" w:color="auto"/>
              <w:right w:val="single" w:sz="4" w:space="0" w:color="auto"/>
            </w:tcBorders>
            <w:shd w:val="clear" w:color="auto" w:fill="auto"/>
            <w:noWrap/>
            <w:vAlign w:val="bottom"/>
          </w:tcPr>
          <w:p w:rsidR="005623EA" w:rsidRPr="00377852" w:rsidRDefault="005623EA" w:rsidP="005623EA">
            <w:pPr>
              <w:ind w:hanging="168"/>
              <w:jc w:val="center"/>
              <w:rPr>
                <w:b/>
                <w:bCs/>
                <w:i/>
                <w:spacing w:val="-6"/>
                <w:sz w:val="16"/>
                <w:szCs w:val="16"/>
              </w:rPr>
            </w:pPr>
            <w:r w:rsidRPr="00377852">
              <w:rPr>
                <w:b/>
                <w:bCs/>
                <w:i/>
                <w:spacing w:val="-6"/>
                <w:sz w:val="16"/>
                <w:szCs w:val="16"/>
              </w:rPr>
              <w:t>October</w:t>
            </w:r>
          </w:p>
        </w:tc>
        <w:tc>
          <w:tcPr>
            <w:tcW w:w="996" w:type="dxa"/>
            <w:gridSpan w:val="2"/>
            <w:tcBorders>
              <w:top w:val="nil"/>
              <w:left w:val="nil"/>
              <w:bottom w:val="single" w:sz="4" w:space="0" w:color="auto"/>
              <w:right w:val="single" w:sz="4" w:space="0" w:color="auto"/>
            </w:tcBorders>
            <w:shd w:val="clear" w:color="auto" w:fill="auto"/>
            <w:noWrap/>
            <w:vAlign w:val="bottom"/>
          </w:tcPr>
          <w:p w:rsidR="005623EA" w:rsidRPr="00377852" w:rsidRDefault="005623EA" w:rsidP="005623EA">
            <w:pPr>
              <w:ind w:right="-105" w:hanging="168"/>
              <w:jc w:val="center"/>
              <w:rPr>
                <w:b/>
                <w:bCs/>
                <w:i/>
                <w:spacing w:val="-6"/>
                <w:sz w:val="16"/>
                <w:szCs w:val="16"/>
              </w:rPr>
            </w:pPr>
            <w:r w:rsidRPr="00377852">
              <w:rPr>
                <w:b/>
                <w:bCs/>
                <w:i/>
                <w:spacing w:val="-6"/>
                <w:sz w:val="16"/>
                <w:szCs w:val="16"/>
              </w:rPr>
              <w:t>November</w:t>
            </w:r>
          </w:p>
        </w:tc>
        <w:tc>
          <w:tcPr>
            <w:tcW w:w="710" w:type="dxa"/>
            <w:gridSpan w:val="2"/>
            <w:tcBorders>
              <w:top w:val="nil"/>
              <w:left w:val="nil"/>
              <w:bottom w:val="single" w:sz="4" w:space="0" w:color="auto"/>
              <w:right w:val="single" w:sz="4" w:space="0" w:color="auto"/>
            </w:tcBorders>
            <w:shd w:val="clear" w:color="auto" w:fill="auto"/>
            <w:noWrap/>
            <w:vAlign w:val="bottom"/>
          </w:tcPr>
          <w:p w:rsidR="005623EA" w:rsidRPr="00377852" w:rsidRDefault="005623EA" w:rsidP="005623EA">
            <w:pPr>
              <w:ind w:hanging="168"/>
              <w:jc w:val="right"/>
              <w:rPr>
                <w:b/>
                <w:bCs/>
                <w:i/>
                <w:spacing w:val="-6"/>
                <w:sz w:val="16"/>
                <w:szCs w:val="16"/>
              </w:rPr>
            </w:pPr>
            <w:r w:rsidRPr="00377852">
              <w:rPr>
                <w:b/>
                <w:bCs/>
                <w:i/>
                <w:spacing w:val="-6"/>
                <w:sz w:val="16"/>
                <w:szCs w:val="16"/>
              </w:rPr>
              <w:t>December</w:t>
            </w:r>
          </w:p>
        </w:tc>
        <w:tc>
          <w:tcPr>
            <w:tcW w:w="3696" w:type="dxa"/>
            <w:gridSpan w:val="2"/>
            <w:tcBorders>
              <w:top w:val="nil"/>
              <w:left w:val="nil"/>
              <w:bottom w:val="single" w:sz="4" w:space="0" w:color="auto"/>
              <w:right w:val="nil"/>
            </w:tcBorders>
            <w:shd w:val="clear" w:color="auto" w:fill="auto"/>
            <w:vAlign w:val="bottom"/>
          </w:tcPr>
          <w:p w:rsidR="005623EA" w:rsidRDefault="005623EA" w:rsidP="005623EA">
            <w:pPr>
              <w:rPr>
                <w:sz w:val="20"/>
                <w:szCs w:val="20"/>
              </w:rPr>
            </w:pPr>
            <w:r>
              <w:rPr>
                <w:sz w:val="20"/>
                <w:szCs w:val="20"/>
              </w:rPr>
              <w:t> </w:t>
            </w:r>
          </w:p>
        </w:tc>
      </w:tr>
      <w:tr w:rsidR="005623EA" w:rsidTr="00D16B3B">
        <w:trPr>
          <w:trHeight w:val="57"/>
        </w:trPr>
        <w:tc>
          <w:tcPr>
            <w:tcW w:w="711" w:type="dxa"/>
            <w:gridSpan w:val="2"/>
            <w:tcBorders>
              <w:top w:val="single" w:sz="4" w:space="0" w:color="auto"/>
            </w:tcBorders>
            <w:shd w:val="clear" w:color="auto" w:fill="auto"/>
            <w:noWrap/>
            <w:vAlign w:val="bottom"/>
          </w:tcPr>
          <w:p w:rsidR="005623EA" w:rsidRPr="00377852" w:rsidRDefault="005623EA" w:rsidP="005623EA">
            <w:pPr>
              <w:ind w:hanging="168"/>
              <w:jc w:val="center"/>
              <w:rPr>
                <w:b/>
                <w:bCs/>
                <w:i/>
                <w:spacing w:val="-6"/>
                <w:sz w:val="16"/>
                <w:szCs w:val="16"/>
              </w:rPr>
            </w:pPr>
          </w:p>
        </w:tc>
        <w:tc>
          <w:tcPr>
            <w:tcW w:w="853" w:type="dxa"/>
            <w:gridSpan w:val="2"/>
            <w:tcBorders>
              <w:top w:val="single" w:sz="4" w:space="0" w:color="auto"/>
            </w:tcBorders>
            <w:shd w:val="clear" w:color="auto" w:fill="auto"/>
            <w:noWrap/>
            <w:vAlign w:val="bottom"/>
          </w:tcPr>
          <w:p w:rsidR="005623EA" w:rsidRPr="00377852" w:rsidRDefault="005623EA" w:rsidP="005623EA">
            <w:pPr>
              <w:ind w:hanging="168"/>
              <w:jc w:val="center"/>
              <w:rPr>
                <w:b/>
                <w:bCs/>
                <w:i/>
                <w:spacing w:val="-6"/>
                <w:sz w:val="16"/>
                <w:szCs w:val="16"/>
              </w:rPr>
            </w:pPr>
          </w:p>
        </w:tc>
        <w:tc>
          <w:tcPr>
            <w:tcW w:w="710" w:type="dxa"/>
            <w:gridSpan w:val="2"/>
            <w:tcBorders>
              <w:top w:val="single" w:sz="4" w:space="0" w:color="auto"/>
            </w:tcBorders>
            <w:shd w:val="clear" w:color="auto" w:fill="auto"/>
            <w:noWrap/>
            <w:vAlign w:val="bottom"/>
          </w:tcPr>
          <w:p w:rsidR="005623EA" w:rsidRPr="00377852" w:rsidRDefault="005623EA" w:rsidP="005623EA">
            <w:pPr>
              <w:ind w:hanging="168"/>
              <w:jc w:val="center"/>
              <w:rPr>
                <w:b/>
                <w:bCs/>
                <w:i/>
                <w:spacing w:val="-6"/>
                <w:sz w:val="16"/>
                <w:szCs w:val="16"/>
              </w:rPr>
            </w:pPr>
          </w:p>
        </w:tc>
        <w:tc>
          <w:tcPr>
            <w:tcW w:w="853" w:type="dxa"/>
            <w:gridSpan w:val="2"/>
            <w:tcBorders>
              <w:top w:val="single" w:sz="4" w:space="0" w:color="auto"/>
            </w:tcBorders>
            <w:shd w:val="clear" w:color="auto" w:fill="auto"/>
            <w:noWrap/>
            <w:vAlign w:val="bottom"/>
          </w:tcPr>
          <w:p w:rsidR="005623EA" w:rsidRPr="00377852" w:rsidRDefault="005623EA" w:rsidP="005623EA">
            <w:pPr>
              <w:ind w:right="-66" w:hanging="168"/>
              <w:jc w:val="center"/>
              <w:rPr>
                <w:b/>
                <w:bCs/>
                <w:i/>
                <w:spacing w:val="-6"/>
                <w:sz w:val="16"/>
                <w:szCs w:val="16"/>
              </w:rPr>
            </w:pPr>
          </w:p>
        </w:tc>
        <w:tc>
          <w:tcPr>
            <w:tcW w:w="852" w:type="dxa"/>
            <w:gridSpan w:val="2"/>
            <w:tcBorders>
              <w:top w:val="single" w:sz="4" w:space="0" w:color="auto"/>
            </w:tcBorders>
            <w:shd w:val="clear" w:color="auto" w:fill="auto"/>
            <w:noWrap/>
            <w:vAlign w:val="bottom"/>
          </w:tcPr>
          <w:p w:rsidR="005623EA" w:rsidRPr="00377852" w:rsidRDefault="005623EA" w:rsidP="005623EA">
            <w:pPr>
              <w:ind w:hanging="168"/>
              <w:jc w:val="center"/>
              <w:rPr>
                <w:b/>
                <w:bCs/>
                <w:i/>
                <w:spacing w:val="-6"/>
                <w:sz w:val="16"/>
                <w:szCs w:val="16"/>
              </w:rPr>
            </w:pPr>
          </w:p>
        </w:tc>
        <w:tc>
          <w:tcPr>
            <w:tcW w:w="996" w:type="dxa"/>
            <w:gridSpan w:val="2"/>
            <w:tcBorders>
              <w:top w:val="single" w:sz="4" w:space="0" w:color="auto"/>
            </w:tcBorders>
            <w:shd w:val="clear" w:color="auto" w:fill="auto"/>
            <w:noWrap/>
            <w:vAlign w:val="bottom"/>
          </w:tcPr>
          <w:p w:rsidR="005623EA" w:rsidRPr="00377852" w:rsidRDefault="005623EA" w:rsidP="005623EA">
            <w:pPr>
              <w:ind w:right="-105" w:hanging="168"/>
              <w:jc w:val="center"/>
              <w:rPr>
                <w:b/>
                <w:bCs/>
                <w:i/>
                <w:spacing w:val="-6"/>
                <w:sz w:val="16"/>
                <w:szCs w:val="16"/>
              </w:rPr>
            </w:pPr>
          </w:p>
        </w:tc>
        <w:tc>
          <w:tcPr>
            <w:tcW w:w="710" w:type="dxa"/>
            <w:gridSpan w:val="2"/>
            <w:tcBorders>
              <w:top w:val="single" w:sz="4" w:space="0" w:color="auto"/>
            </w:tcBorders>
            <w:shd w:val="clear" w:color="auto" w:fill="auto"/>
            <w:noWrap/>
            <w:vAlign w:val="bottom"/>
          </w:tcPr>
          <w:p w:rsidR="005623EA" w:rsidRPr="00377852" w:rsidRDefault="005623EA" w:rsidP="005623EA">
            <w:pPr>
              <w:ind w:hanging="168"/>
              <w:jc w:val="right"/>
              <w:rPr>
                <w:b/>
                <w:bCs/>
                <w:i/>
                <w:spacing w:val="-6"/>
                <w:sz w:val="16"/>
                <w:szCs w:val="16"/>
              </w:rPr>
            </w:pPr>
          </w:p>
        </w:tc>
        <w:tc>
          <w:tcPr>
            <w:tcW w:w="3696" w:type="dxa"/>
            <w:gridSpan w:val="2"/>
            <w:tcBorders>
              <w:top w:val="single" w:sz="4" w:space="0" w:color="auto"/>
              <w:right w:val="nil"/>
            </w:tcBorders>
            <w:shd w:val="clear" w:color="auto" w:fill="auto"/>
            <w:vAlign w:val="bottom"/>
          </w:tcPr>
          <w:p w:rsidR="005623EA" w:rsidRDefault="005623EA" w:rsidP="005623EA">
            <w:pPr>
              <w:rPr>
                <w:sz w:val="20"/>
                <w:szCs w:val="20"/>
              </w:rPr>
            </w:pPr>
          </w:p>
        </w:tc>
      </w:tr>
      <w:tr w:rsidR="005623EA" w:rsidRPr="0079617C"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99</w:t>
            </w:r>
            <w:r>
              <w:rPr>
                <w:sz w:val="20"/>
                <w:szCs w:val="20"/>
              </w:rPr>
              <w:t>,</w:t>
            </w:r>
            <w:r w:rsidRPr="00A82C74">
              <w:rPr>
                <w:sz w:val="20"/>
                <w:szCs w:val="20"/>
              </w:rPr>
              <w:t>7</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99</w:t>
            </w:r>
            <w:r>
              <w:rPr>
                <w:sz w:val="20"/>
                <w:szCs w:val="20"/>
              </w:rPr>
              <w:t>,</w:t>
            </w:r>
            <w:r w:rsidRPr="00A82C74">
              <w:rPr>
                <w:sz w:val="20"/>
                <w:szCs w:val="20"/>
              </w:rPr>
              <w:t>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w:t>
            </w:r>
            <w:r>
              <w:rPr>
                <w:sz w:val="20"/>
                <w:szCs w:val="20"/>
              </w:rPr>
              <w:t>,</w:t>
            </w:r>
            <w:r w:rsidRPr="00A82C74">
              <w:rPr>
                <w:sz w:val="20"/>
                <w:szCs w:val="20"/>
              </w:rPr>
              <w:t>2</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92</w:t>
            </w:r>
            <w:r>
              <w:rPr>
                <w:sz w:val="20"/>
                <w:szCs w:val="20"/>
              </w:rPr>
              <w:t>,</w:t>
            </w:r>
            <w:r w:rsidRPr="00A82C74">
              <w:rPr>
                <w:sz w:val="20"/>
                <w:szCs w:val="20"/>
              </w:rPr>
              <w:t>5</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99</w:t>
            </w:r>
            <w:r>
              <w:rPr>
                <w:sz w:val="20"/>
                <w:szCs w:val="20"/>
              </w:rPr>
              <w:t>,</w:t>
            </w:r>
            <w:r w:rsidRPr="00A82C74">
              <w:rPr>
                <w:sz w:val="20"/>
                <w:szCs w:val="20"/>
              </w:rPr>
              <w:t>9</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98</w:t>
            </w:r>
            <w:r>
              <w:rPr>
                <w:sz w:val="20"/>
                <w:szCs w:val="20"/>
              </w:rPr>
              <w:t>,</w:t>
            </w:r>
            <w:r w:rsidRPr="00A82C74">
              <w:rPr>
                <w:sz w:val="20"/>
                <w:szCs w:val="20"/>
              </w:rPr>
              <w:t>9</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w:t>
            </w:r>
            <w:r>
              <w:rPr>
                <w:sz w:val="20"/>
                <w:szCs w:val="20"/>
              </w:rPr>
              <w:t>,</w:t>
            </w:r>
            <w:r w:rsidRPr="00A82C74">
              <w:rPr>
                <w:sz w:val="20"/>
                <w:szCs w:val="20"/>
              </w:rPr>
              <w:t>0</w:t>
            </w:r>
          </w:p>
        </w:tc>
        <w:tc>
          <w:tcPr>
            <w:tcW w:w="3686" w:type="dxa"/>
            <w:shd w:val="clear" w:color="auto" w:fill="auto"/>
            <w:vAlign w:val="bottom"/>
          </w:tcPr>
          <w:p w:rsidR="005623EA" w:rsidRPr="0079617C" w:rsidRDefault="005623EA" w:rsidP="005623EA">
            <w:pPr>
              <w:rPr>
                <w:sz w:val="20"/>
                <w:szCs w:val="20"/>
                <w:lang w:val="en-US"/>
              </w:rPr>
            </w:pPr>
            <w:r w:rsidRPr="0079617C">
              <w:rPr>
                <w:i/>
                <w:iCs/>
                <w:sz w:val="20"/>
                <w:szCs w:val="20"/>
                <w:lang w:val="en-US"/>
              </w:rPr>
              <w:t>Cold drawn wire of non alloy steel</w:t>
            </w:r>
          </w:p>
        </w:tc>
      </w:tr>
      <w:tr w:rsidR="005623EA" w:rsidRPr="0079617C"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101,6</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100,7</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100,3</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106,1</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107,4</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103,0</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99,5</w:t>
            </w:r>
          </w:p>
        </w:tc>
        <w:tc>
          <w:tcPr>
            <w:tcW w:w="3686" w:type="dxa"/>
            <w:shd w:val="clear" w:color="auto" w:fill="auto"/>
            <w:vAlign w:val="bottom"/>
          </w:tcPr>
          <w:p w:rsidR="005623EA" w:rsidRPr="0079617C" w:rsidRDefault="005623EA" w:rsidP="005623EA">
            <w:pPr>
              <w:rPr>
                <w:sz w:val="20"/>
                <w:szCs w:val="20"/>
                <w:highlight w:val="yellow"/>
              </w:rPr>
            </w:pPr>
          </w:p>
        </w:tc>
      </w:tr>
      <w:tr w:rsidR="00DC400C"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95,0</w:t>
            </w:r>
          </w:p>
        </w:tc>
        <w:tc>
          <w:tcPr>
            <w:tcW w:w="851"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101,0</w:t>
            </w:r>
          </w:p>
        </w:tc>
        <w:tc>
          <w:tcPr>
            <w:tcW w:w="708"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98,9</w:t>
            </w:r>
          </w:p>
        </w:tc>
        <w:tc>
          <w:tcPr>
            <w:tcW w:w="851"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99,3</w:t>
            </w:r>
          </w:p>
        </w:tc>
        <w:tc>
          <w:tcPr>
            <w:tcW w:w="850"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98,6</w:t>
            </w:r>
          </w:p>
        </w:tc>
        <w:tc>
          <w:tcPr>
            <w:tcW w:w="993"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99,3</w:t>
            </w:r>
          </w:p>
        </w:tc>
        <w:tc>
          <w:tcPr>
            <w:tcW w:w="708" w:type="dxa"/>
            <w:gridSpan w:val="2"/>
            <w:tcBorders>
              <w:top w:val="nil"/>
              <w:left w:val="nil"/>
              <w:bottom w:val="nil"/>
              <w:right w:val="nil"/>
            </w:tcBorders>
            <w:shd w:val="clear" w:color="auto" w:fill="auto"/>
            <w:noWrap/>
            <w:vAlign w:val="bottom"/>
          </w:tcPr>
          <w:p w:rsidR="00DC400C" w:rsidRPr="00F86647" w:rsidRDefault="00DC400C" w:rsidP="00DC400C">
            <w:pPr>
              <w:jc w:val="right"/>
              <w:rPr>
                <w:sz w:val="20"/>
                <w:szCs w:val="20"/>
              </w:rPr>
            </w:pPr>
            <w:r w:rsidRPr="00F86647">
              <w:rPr>
                <w:sz w:val="20"/>
                <w:szCs w:val="20"/>
              </w:rPr>
              <w:t>100,9</w:t>
            </w:r>
          </w:p>
        </w:tc>
        <w:tc>
          <w:tcPr>
            <w:tcW w:w="3686" w:type="dxa"/>
            <w:shd w:val="clear" w:color="auto" w:fill="auto"/>
            <w:vAlign w:val="bottom"/>
          </w:tcPr>
          <w:p w:rsidR="00DC400C" w:rsidRPr="0079617C" w:rsidRDefault="00DC400C" w:rsidP="00DC400C">
            <w:pPr>
              <w:rPr>
                <w:sz w:val="20"/>
                <w:szCs w:val="20"/>
                <w:highlight w:val="yellow"/>
              </w:rPr>
            </w:pPr>
          </w:p>
        </w:tc>
      </w:tr>
      <w:tr w:rsidR="00051CC4"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DC400C">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DC400C">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DC400C">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DC400C">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DC400C">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DC400C">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DC400C">
            <w:pPr>
              <w:jc w:val="right"/>
              <w:rPr>
                <w:sz w:val="20"/>
                <w:szCs w:val="20"/>
              </w:rPr>
            </w:pPr>
          </w:p>
        </w:tc>
        <w:tc>
          <w:tcPr>
            <w:tcW w:w="3686" w:type="dxa"/>
            <w:shd w:val="clear" w:color="auto" w:fill="auto"/>
            <w:vAlign w:val="bottom"/>
          </w:tcPr>
          <w:p w:rsidR="00051CC4" w:rsidRPr="0079617C" w:rsidRDefault="00051CC4" w:rsidP="00DC400C">
            <w:pPr>
              <w:rPr>
                <w:sz w:val="20"/>
                <w:szCs w:val="20"/>
                <w:highlight w:val="yellow"/>
              </w:rPr>
            </w:pPr>
          </w:p>
        </w:tc>
      </w:tr>
      <w:tr w:rsidR="005623EA" w:rsidRPr="0015297A"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100,1</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3686" w:type="dxa"/>
            <w:shd w:val="clear" w:color="auto" w:fill="auto"/>
            <w:vAlign w:val="bottom"/>
          </w:tcPr>
          <w:p w:rsidR="005623EA" w:rsidRPr="0015297A" w:rsidRDefault="005623EA" w:rsidP="005623EA">
            <w:pPr>
              <w:autoSpaceDE w:val="0"/>
              <w:autoSpaceDN w:val="0"/>
              <w:adjustRightInd w:val="0"/>
              <w:rPr>
                <w:i/>
                <w:iCs/>
                <w:sz w:val="20"/>
                <w:szCs w:val="20"/>
                <w:lang w:val="en-US"/>
              </w:rPr>
            </w:pPr>
            <w:r w:rsidRPr="0079617C">
              <w:rPr>
                <w:i/>
                <w:iCs/>
                <w:sz w:val="20"/>
                <w:szCs w:val="20"/>
                <w:lang w:val="en-US"/>
              </w:rPr>
              <w:t xml:space="preserve">Central heating boilers, for producing </w:t>
            </w:r>
          </w:p>
        </w:tc>
      </w:tr>
      <w:tr w:rsidR="005623EA" w:rsidRPr="0079617C"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102,0</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100,2</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101,8</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104,0</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103,1</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101,8</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101,6</w:t>
            </w:r>
          </w:p>
        </w:tc>
        <w:tc>
          <w:tcPr>
            <w:tcW w:w="3686" w:type="dxa"/>
            <w:shd w:val="clear" w:color="auto" w:fill="auto"/>
            <w:vAlign w:val="bottom"/>
          </w:tcPr>
          <w:p w:rsidR="005623EA" w:rsidRPr="0079617C" w:rsidRDefault="005623EA" w:rsidP="005623EA">
            <w:pPr>
              <w:rPr>
                <w:sz w:val="20"/>
                <w:szCs w:val="20"/>
                <w:highlight w:val="yellow"/>
              </w:rPr>
            </w:pPr>
            <w:r w:rsidRPr="0079617C">
              <w:rPr>
                <w:i/>
                <w:iCs/>
                <w:sz w:val="20"/>
                <w:szCs w:val="20"/>
                <w:lang w:val="en-US"/>
              </w:rPr>
              <w:t>hot water or low pressure steam</w:t>
            </w:r>
          </w:p>
        </w:tc>
      </w:tr>
      <w:tr w:rsidR="00986467"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c>
          <w:tcPr>
            <w:tcW w:w="851"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99,9</w:t>
            </w:r>
          </w:p>
        </w:tc>
        <w:tc>
          <w:tcPr>
            <w:tcW w:w="708"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c>
          <w:tcPr>
            <w:tcW w:w="851"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100,5</w:t>
            </w:r>
          </w:p>
        </w:tc>
        <w:tc>
          <w:tcPr>
            <w:tcW w:w="850"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100,1</w:t>
            </w:r>
          </w:p>
        </w:tc>
        <w:tc>
          <w:tcPr>
            <w:tcW w:w="993"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c>
          <w:tcPr>
            <w:tcW w:w="708"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c>
          <w:tcPr>
            <w:tcW w:w="3686" w:type="dxa"/>
            <w:shd w:val="clear" w:color="auto" w:fill="auto"/>
            <w:vAlign w:val="bottom"/>
          </w:tcPr>
          <w:p w:rsidR="00986467" w:rsidRPr="0079617C" w:rsidRDefault="00986467" w:rsidP="00986467">
            <w:pPr>
              <w:rPr>
                <w:i/>
                <w:iCs/>
                <w:sz w:val="20"/>
                <w:szCs w:val="20"/>
                <w:lang w:val="en-US"/>
              </w:rPr>
            </w:pPr>
          </w:p>
        </w:tc>
      </w:tr>
      <w:tr w:rsidR="00051CC4"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3686" w:type="dxa"/>
            <w:shd w:val="clear" w:color="auto" w:fill="auto"/>
            <w:vAlign w:val="bottom"/>
          </w:tcPr>
          <w:p w:rsidR="00051CC4" w:rsidRPr="0079617C" w:rsidRDefault="00051CC4" w:rsidP="00986467">
            <w:pPr>
              <w:rPr>
                <w:i/>
                <w:iCs/>
                <w:sz w:val="20"/>
                <w:szCs w:val="20"/>
                <w:lang w:val="en-US"/>
              </w:rPr>
            </w:pPr>
          </w:p>
        </w:tc>
      </w:tr>
      <w:tr w:rsidR="005623EA" w:rsidRPr="005558A7"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99,9</w:t>
            </w:r>
          </w:p>
        </w:tc>
        <w:tc>
          <w:tcPr>
            <w:tcW w:w="3686" w:type="dxa"/>
            <w:shd w:val="clear" w:color="auto" w:fill="auto"/>
            <w:vAlign w:val="bottom"/>
          </w:tcPr>
          <w:p w:rsidR="005623EA" w:rsidRPr="005558A7" w:rsidRDefault="005623EA" w:rsidP="00051CC4">
            <w:pPr>
              <w:autoSpaceDE w:val="0"/>
              <w:autoSpaceDN w:val="0"/>
              <w:adjustRightInd w:val="0"/>
              <w:rPr>
                <w:i/>
                <w:iCs/>
                <w:sz w:val="20"/>
                <w:szCs w:val="20"/>
                <w:lang w:val="en-US"/>
              </w:rPr>
            </w:pPr>
            <w:r w:rsidRPr="0079617C">
              <w:rPr>
                <w:i/>
                <w:iCs/>
                <w:sz w:val="20"/>
                <w:szCs w:val="20"/>
                <w:lang w:val="en-US"/>
              </w:rPr>
              <w:t xml:space="preserve">Television receivers, whether or not </w:t>
            </w:r>
          </w:p>
        </w:tc>
      </w:tr>
      <w:tr w:rsidR="005623EA" w:rsidRPr="0079617C"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101,8</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100,1</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101,6</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103,6</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3686" w:type="dxa"/>
            <w:shd w:val="clear" w:color="auto" w:fill="auto"/>
            <w:vAlign w:val="bottom"/>
          </w:tcPr>
          <w:p w:rsidR="005623EA" w:rsidRPr="0079617C" w:rsidRDefault="00051CC4" w:rsidP="005623EA">
            <w:pPr>
              <w:rPr>
                <w:sz w:val="20"/>
                <w:szCs w:val="20"/>
                <w:highlight w:val="yellow"/>
              </w:rPr>
            </w:pPr>
            <w:r w:rsidRPr="0079617C">
              <w:rPr>
                <w:i/>
                <w:iCs/>
                <w:sz w:val="20"/>
                <w:szCs w:val="20"/>
                <w:lang w:val="en-US"/>
              </w:rPr>
              <w:t>combined with radio-broadcast receivers</w:t>
            </w:r>
          </w:p>
        </w:tc>
      </w:tr>
      <w:tr w:rsidR="00986467"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100,3</w:t>
            </w:r>
          </w:p>
        </w:tc>
        <w:tc>
          <w:tcPr>
            <w:tcW w:w="851"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c>
          <w:tcPr>
            <w:tcW w:w="708"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c>
          <w:tcPr>
            <w:tcW w:w="851"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99,5</w:t>
            </w:r>
          </w:p>
        </w:tc>
        <w:tc>
          <w:tcPr>
            <w:tcW w:w="850"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c>
          <w:tcPr>
            <w:tcW w:w="993"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c>
          <w:tcPr>
            <w:tcW w:w="708"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c>
          <w:tcPr>
            <w:tcW w:w="3686" w:type="dxa"/>
            <w:shd w:val="clear" w:color="auto" w:fill="auto"/>
            <w:vAlign w:val="bottom"/>
          </w:tcPr>
          <w:p w:rsidR="00986467" w:rsidRPr="0079617C" w:rsidRDefault="00051CC4" w:rsidP="00986467">
            <w:pPr>
              <w:rPr>
                <w:i/>
                <w:iCs/>
                <w:sz w:val="20"/>
                <w:szCs w:val="20"/>
                <w:lang w:val="en-US"/>
              </w:rPr>
            </w:pPr>
            <w:r w:rsidRPr="00051CC4">
              <w:rPr>
                <w:i/>
                <w:iCs/>
                <w:sz w:val="20"/>
                <w:szCs w:val="20"/>
                <w:lang w:val="en-US"/>
              </w:rPr>
              <w:t>or sound orvideo recording or</w:t>
            </w:r>
          </w:p>
        </w:tc>
      </w:tr>
      <w:tr w:rsidR="00051CC4"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3686" w:type="dxa"/>
            <w:shd w:val="clear" w:color="auto" w:fill="auto"/>
            <w:vAlign w:val="bottom"/>
          </w:tcPr>
          <w:p w:rsidR="00051CC4" w:rsidRPr="0079617C" w:rsidRDefault="00051CC4" w:rsidP="00986467">
            <w:pPr>
              <w:rPr>
                <w:i/>
                <w:iCs/>
                <w:sz w:val="20"/>
                <w:szCs w:val="20"/>
                <w:lang w:val="en-US"/>
              </w:rPr>
            </w:pPr>
            <w:r w:rsidRPr="00051CC4">
              <w:rPr>
                <w:i/>
                <w:iCs/>
                <w:sz w:val="20"/>
                <w:szCs w:val="20"/>
                <w:lang w:val="en-US"/>
              </w:rPr>
              <w:t>reproduction</w:t>
            </w:r>
          </w:p>
        </w:tc>
      </w:tr>
      <w:tr w:rsidR="00051CC4"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3686" w:type="dxa"/>
            <w:shd w:val="clear" w:color="auto" w:fill="auto"/>
            <w:vAlign w:val="bottom"/>
          </w:tcPr>
          <w:p w:rsidR="00051CC4" w:rsidRPr="00051CC4" w:rsidRDefault="00051CC4" w:rsidP="00986467">
            <w:pPr>
              <w:rPr>
                <w:i/>
                <w:iCs/>
                <w:sz w:val="20"/>
                <w:szCs w:val="20"/>
                <w:lang w:val="en-US"/>
              </w:rPr>
            </w:pPr>
          </w:p>
        </w:tc>
      </w:tr>
      <w:tr w:rsidR="005623EA" w:rsidRPr="0079617C"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w:t>
            </w:r>
            <w:r>
              <w:rPr>
                <w:sz w:val="20"/>
                <w:szCs w:val="20"/>
              </w:rPr>
              <w:t>,</w:t>
            </w:r>
            <w:r w:rsidRPr="00A82C74">
              <w:rPr>
                <w:sz w:val="20"/>
                <w:szCs w:val="20"/>
              </w:rPr>
              <w:t>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w:t>
            </w:r>
            <w:r>
              <w:rPr>
                <w:sz w:val="20"/>
                <w:szCs w:val="20"/>
              </w:rPr>
              <w:t>,</w:t>
            </w:r>
            <w:r w:rsidRPr="00A82C74">
              <w:rPr>
                <w:sz w:val="20"/>
                <w:szCs w:val="20"/>
              </w:rPr>
              <w:t>0</w:t>
            </w:r>
          </w:p>
        </w:tc>
        <w:tc>
          <w:tcPr>
            <w:tcW w:w="708" w:type="dxa"/>
            <w:gridSpan w:val="2"/>
            <w:shd w:val="clear" w:color="auto" w:fill="auto"/>
            <w:noWrap/>
            <w:vAlign w:val="bottom"/>
          </w:tcPr>
          <w:p w:rsidR="005623EA" w:rsidRPr="00A82C74" w:rsidRDefault="005623EA" w:rsidP="005623EA">
            <w:pPr>
              <w:rPr>
                <w:sz w:val="20"/>
                <w:szCs w:val="20"/>
              </w:rPr>
            </w:pPr>
            <w:r w:rsidRPr="00A82C74">
              <w:rPr>
                <w:sz w:val="20"/>
                <w:szCs w:val="20"/>
              </w:rPr>
              <w:t>100</w:t>
            </w:r>
            <w:r>
              <w:rPr>
                <w:sz w:val="20"/>
                <w:szCs w:val="20"/>
              </w:rPr>
              <w:t>,</w:t>
            </w:r>
            <w:r w:rsidRPr="00A82C74">
              <w:rPr>
                <w:sz w:val="20"/>
                <w:szCs w:val="20"/>
              </w:rPr>
              <w:t>1</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w:t>
            </w:r>
            <w:r>
              <w:rPr>
                <w:sz w:val="20"/>
                <w:szCs w:val="20"/>
              </w:rPr>
              <w:t>,</w:t>
            </w:r>
            <w:r w:rsidRPr="00A82C74">
              <w:rPr>
                <w:sz w:val="20"/>
                <w:szCs w:val="20"/>
              </w:rPr>
              <w:t>0</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w:t>
            </w:r>
            <w:r>
              <w:rPr>
                <w:sz w:val="20"/>
                <w:szCs w:val="20"/>
              </w:rPr>
              <w:t>,</w:t>
            </w:r>
            <w:r w:rsidRPr="00A82C74">
              <w:rPr>
                <w:sz w:val="20"/>
                <w:szCs w:val="20"/>
              </w:rPr>
              <w:t>0</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w:t>
            </w:r>
            <w:r>
              <w:rPr>
                <w:sz w:val="20"/>
                <w:szCs w:val="20"/>
              </w:rPr>
              <w:t>,</w:t>
            </w:r>
            <w:r w:rsidRPr="00A82C74">
              <w:rPr>
                <w:sz w:val="20"/>
                <w:szCs w:val="20"/>
              </w:rPr>
              <w:t>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101</w:t>
            </w:r>
            <w:r>
              <w:rPr>
                <w:sz w:val="20"/>
                <w:szCs w:val="20"/>
              </w:rPr>
              <w:t>,</w:t>
            </w:r>
            <w:r w:rsidRPr="00A82C74">
              <w:rPr>
                <w:sz w:val="20"/>
                <w:szCs w:val="20"/>
              </w:rPr>
              <w:t>7</w:t>
            </w:r>
          </w:p>
        </w:tc>
        <w:tc>
          <w:tcPr>
            <w:tcW w:w="3686" w:type="dxa"/>
            <w:shd w:val="clear" w:color="auto" w:fill="auto"/>
            <w:vAlign w:val="bottom"/>
          </w:tcPr>
          <w:p w:rsidR="005623EA" w:rsidRPr="0079617C" w:rsidRDefault="005623EA" w:rsidP="005623EA">
            <w:pPr>
              <w:rPr>
                <w:sz w:val="20"/>
                <w:szCs w:val="20"/>
                <w:lang w:val="en-US"/>
              </w:rPr>
            </w:pPr>
            <w:r w:rsidRPr="0079617C">
              <w:rPr>
                <w:i/>
                <w:iCs/>
                <w:sz w:val="20"/>
                <w:szCs w:val="20"/>
                <w:lang w:val="en-US"/>
              </w:rPr>
              <w:t xml:space="preserve">Gas, liquid or electricity supply or </w:t>
            </w:r>
          </w:p>
        </w:tc>
      </w:tr>
      <w:tr w:rsidR="005623EA" w:rsidRPr="0079617C"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100,6</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110,0</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101,2</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106,0</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100,5</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106,6</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102,1</w:t>
            </w:r>
          </w:p>
        </w:tc>
        <w:tc>
          <w:tcPr>
            <w:tcW w:w="3686" w:type="dxa"/>
            <w:shd w:val="clear" w:color="auto" w:fill="auto"/>
            <w:vAlign w:val="bottom"/>
          </w:tcPr>
          <w:p w:rsidR="005623EA" w:rsidRPr="0079617C" w:rsidRDefault="005623EA" w:rsidP="005623EA">
            <w:pPr>
              <w:rPr>
                <w:sz w:val="20"/>
                <w:szCs w:val="20"/>
                <w:highlight w:val="yellow"/>
              </w:rPr>
            </w:pPr>
            <w:r w:rsidRPr="0079617C">
              <w:rPr>
                <w:i/>
                <w:iCs/>
                <w:sz w:val="20"/>
                <w:szCs w:val="20"/>
                <w:lang w:val="en-US"/>
              </w:rPr>
              <w:t>production meters</w:t>
            </w:r>
          </w:p>
        </w:tc>
      </w:tr>
      <w:tr w:rsidR="00986467"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97,1</w:t>
            </w:r>
          </w:p>
        </w:tc>
        <w:tc>
          <w:tcPr>
            <w:tcW w:w="851"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98,0</w:t>
            </w:r>
          </w:p>
        </w:tc>
        <w:tc>
          <w:tcPr>
            <w:tcW w:w="708"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98,7</w:t>
            </w:r>
          </w:p>
        </w:tc>
        <w:tc>
          <w:tcPr>
            <w:tcW w:w="851"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99,8</w:t>
            </w:r>
          </w:p>
        </w:tc>
        <w:tc>
          <w:tcPr>
            <w:tcW w:w="850"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99,3</w:t>
            </w:r>
          </w:p>
        </w:tc>
        <w:tc>
          <w:tcPr>
            <w:tcW w:w="993"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100,0</w:t>
            </w:r>
          </w:p>
        </w:tc>
        <w:tc>
          <w:tcPr>
            <w:tcW w:w="708" w:type="dxa"/>
            <w:gridSpan w:val="2"/>
            <w:tcBorders>
              <w:top w:val="nil"/>
              <w:left w:val="nil"/>
              <w:bottom w:val="nil"/>
              <w:right w:val="nil"/>
            </w:tcBorders>
            <w:shd w:val="clear" w:color="auto" w:fill="auto"/>
            <w:noWrap/>
            <w:vAlign w:val="bottom"/>
          </w:tcPr>
          <w:p w:rsidR="00986467" w:rsidRPr="00F86647" w:rsidRDefault="00986467" w:rsidP="00986467">
            <w:pPr>
              <w:jc w:val="right"/>
              <w:rPr>
                <w:sz w:val="20"/>
                <w:szCs w:val="20"/>
              </w:rPr>
            </w:pPr>
            <w:r w:rsidRPr="00F86647">
              <w:rPr>
                <w:sz w:val="20"/>
                <w:szCs w:val="20"/>
              </w:rPr>
              <w:t>100,1</w:t>
            </w:r>
          </w:p>
        </w:tc>
        <w:tc>
          <w:tcPr>
            <w:tcW w:w="3686" w:type="dxa"/>
            <w:shd w:val="clear" w:color="auto" w:fill="auto"/>
            <w:vAlign w:val="bottom"/>
          </w:tcPr>
          <w:p w:rsidR="00986467" w:rsidRPr="0079617C" w:rsidRDefault="00986467" w:rsidP="00986467">
            <w:pPr>
              <w:rPr>
                <w:i/>
                <w:iCs/>
                <w:sz w:val="20"/>
                <w:szCs w:val="20"/>
                <w:lang w:val="en-US"/>
              </w:rPr>
            </w:pPr>
          </w:p>
        </w:tc>
      </w:tr>
      <w:tr w:rsidR="00051CC4"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986467">
            <w:pPr>
              <w:jc w:val="right"/>
              <w:rPr>
                <w:sz w:val="20"/>
                <w:szCs w:val="20"/>
              </w:rPr>
            </w:pPr>
          </w:p>
        </w:tc>
        <w:tc>
          <w:tcPr>
            <w:tcW w:w="3686" w:type="dxa"/>
            <w:shd w:val="clear" w:color="auto" w:fill="auto"/>
            <w:vAlign w:val="bottom"/>
          </w:tcPr>
          <w:p w:rsidR="00051CC4" w:rsidRPr="0079617C" w:rsidRDefault="00051CC4" w:rsidP="00986467">
            <w:pPr>
              <w:rPr>
                <w:i/>
                <w:iCs/>
                <w:sz w:val="20"/>
                <w:szCs w:val="20"/>
                <w:lang w:val="en-US"/>
              </w:rPr>
            </w:pPr>
          </w:p>
        </w:tc>
      </w:tr>
      <w:tr w:rsidR="005623EA" w:rsidRPr="0079617C"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97,7</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98,9</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98,9</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100,1</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101,5</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99,2</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3686" w:type="dxa"/>
            <w:shd w:val="clear" w:color="auto" w:fill="auto"/>
            <w:vAlign w:val="bottom"/>
          </w:tcPr>
          <w:p w:rsidR="005623EA" w:rsidRPr="0079617C" w:rsidRDefault="005623EA" w:rsidP="005623EA">
            <w:pPr>
              <w:autoSpaceDE w:val="0"/>
              <w:autoSpaceDN w:val="0"/>
              <w:adjustRightInd w:val="0"/>
              <w:rPr>
                <w:sz w:val="20"/>
                <w:szCs w:val="20"/>
                <w:lang w:val="en-GB"/>
              </w:rPr>
            </w:pPr>
            <w:r w:rsidRPr="0079617C">
              <w:rPr>
                <w:i/>
                <w:iCs/>
                <w:sz w:val="20"/>
                <w:szCs w:val="20"/>
                <w:lang w:val="en-US"/>
              </w:rPr>
              <w:t xml:space="preserve">Motors of an output ≤ 37,5 W; other DC </w:t>
            </w:r>
          </w:p>
        </w:tc>
      </w:tr>
      <w:tr w:rsidR="005623EA" w:rsidRPr="00FD6E92"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100,6</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100,1</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101,1</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99,7</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98,7</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106,0</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92,7</w:t>
            </w:r>
          </w:p>
        </w:tc>
        <w:tc>
          <w:tcPr>
            <w:tcW w:w="3686" w:type="dxa"/>
            <w:shd w:val="clear" w:color="auto" w:fill="auto"/>
            <w:vAlign w:val="bottom"/>
          </w:tcPr>
          <w:p w:rsidR="005623EA" w:rsidRPr="00FD6E92" w:rsidRDefault="005623EA" w:rsidP="005623EA">
            <w:pPr>
              <w:autoSpaceDE w:val="0"/>
              <w:autoSpaceDN w:val="0"/>
              <w:adjustRightInd w:val="0"/>
              <w:rPr>
                <w:i/>
                <w:iCs/>
                <w:sz w:val="20"/>
                <w:szCs w:val="20"/>
                <w:lang w:val="en-US"/>
              </w:rPr>
            </w:pPr>
            <w:r>
              <w:rPr>
                <w:i/>
                <w:iCs/>
                <w:sz w:val="20"/>
                <w:szCs w:val="20"/>
                <w:lang w:val="en-US"/>
              </w:rPr>
              <w:t>motors; DC generators</w:t>
            </w:r>
          </w:p>
        </w:tc>
      </w:tr>
      <w:tr w:rsidR="00986467" w:rsidRPr="00FD6E92"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986467" w:rsidRPr="00986467" w:rsidRDefault="00986467" w:rsidP="00986467">
            <w:pPr>
              <w:jc w:val="right"/>
              <w:rPr>
                <w:sz w:val="20"/>
                <w:szCs w:val="20"/>
              </w:rPr>
            </w:pPr>
            <w:r w:rsidRPr="00986467">
              <w:rPr>
                <w:sz w:val="20"/>
                <w:szCs w:val="20"/>
              </w:rPr>
              <w:t>101,9</w:t>
            </w:r>
          </w:p>
        </w:tc>
        <w:tc>
          <w:tcPr>
            <w:tcW w:w="851" w:type="dxa"/>
            <w:gridSpan w:val="2"/>
            <w:tcBorders>
              <w:top w:val="nil"/>
              <w:left w:val="nil"/>
              <w:bottom w:val="nil"/>
              <w:right w:val="nil"/>
            </w:tcBorders>
            <w:shd w:val="clear" w:color="auto" w:fill="auto"/>
            <w:noWrap/>
            <w:vAlign w:val="bottom"/>
          </w:tcPr>
          <w:p w:rsidR="00986467" w:rsidRPr="00986467" w:rsidRDefault="00986467" w:rsidP="00986467">
            <w:pPr>
              <w:jc w:val="right"/>
              <w:rPr>
                <w:sz w:val="20"/>
                <w:szCs w:val="20"/>
              </w:rPr>
            </w:pPr>
            <w:r w:rsidRPr="00986467">
              <w:rPr>
                <w:sz w:val="20"/>
                <w:szCs w:val="20"/>
              </w:rPr>
              <w:t>95,4</w:t>
            </w:r>
          </w:p>
        </w:tc>
        <w:tc>
          <w:tcPr>
            <w:tcW w:w="708" w:type="dxa"/>
            <w:gridSpan w:val="2"/>
            <w:tcBorders>
              <w:top w:val="nil"/>
              <w:left w:val="nil"/>
              <w:bottom w:val="nil"/>
              <w:right w:val="nil"/>
            </w:tcBorders>
            <w:shd w:val="clear" w:color="auto" w:fill="auto"/>
            <w:noWrap/>
            <w:vAlign w:val="bottom"/>
          </w:tcPr>
          <w:p w:rsidR="00986467" w:rsidRPr="00986467" w:rsidRDefault="00986467" w:rsidP="00986467">
            <w:pPr>
              <w:jc w:val="right"/>
              <w:rPr>
                <w:sz w:val="20"/>
                <w:szCs w:val="20"/>
              </w:rPr>
            </w:pPr>
            <w:r w:rsidRPr="00986467">
              <w:rPr>
                <w:sz w:val="20"/>
                <w:szCs w:val="20"/>
              </w:rPr>
              <w:t>88,2</w:t>
            </w:r>
          </w:p>
        </w:tc>
        <w:tc>
          <w:tcPr>
            <w:tcW w:w="851" w:type="dxa"/>
            <w:gridSpan w:val="2"/>
            <w:tcBorders>
              <w:top w:val="nil"/>
              <w:left w:val="nil"/>
              <w:bottom w:val="nil"/>
              <w:right w:val="nil"/>
            </w:tcBorders>
            <w:shd w:val="clear" w:color="auto" w:fill="auto"/>
            <w:noWrap/>
            <w:vAlign w:val="bottom"/>
          </w:tcPr>
          <w:p w:rsidR="00986467" w:rsidRPr="00986467" w:rsidRDefault="00986467" w:rsidP="00986467">
            <w:pPr>
              <w:jc w:val="right"/>
              <w:rPr>
                <w:sz w:val="20"/>
                <w:szCs w:val="20"/>
              </w:rPr>
            </w:pPr>
            <w:r w:rsidRPr="00986467">
              <w:rPr>
                <w:sz w:val="20"/>
                <w:szCs w:val="20"/>
              </w:rPr>
              <w:t>96,3</w:t>
            </w:r>
          </w:p>
        </w:tc>
        <w:tc>
          <w:tcPr>
            <w:tcW w:w="850" w:type="dxa"/>
            <w:gridSpan w:val="2"/>
            <w:tcBorders>
              <w:top w:val="nil"/>
              <w:left w:val="nil"/>
              <w:bottom w:val="nil"/>
              <w:right w:val="nil"/>
            </w:tcBorders>
            <w:shd w:val="clear" w:color="auto" w:fill="auto"/>
            <w:noWrap/>
            <w:vAlign w:val="bottom"/>
          </w:tcPr>
          <w:p w:rsidR="00986467" w:rsidRPr="00986467" w:rsidRDefault="00986467" w:rsidP="00986467">
            <w:pPr>
              <w:jc w:val="right"/>
              <w:rPr>
                <w:sz w:val="20"/>
                <w:szCs w:val="20"/>
              </w:rPr>
            </w:pPr>
            <w:r w:rsidRPr="00986467">
              <w:rPr>
                <w:sz w:val="20"/>
                <w:szCs w:val="20"/>
              </w:rPr>
              <w:t>100,0</w:t>
            </w:r>
          </w:p>
        </w:tc>
        <w:tc>
          <w:tcPr>
            <w:tcW w:w="993" w:type="dxa"/>
            <w:gridSpan w:val="2"/>
            <w:tcBorders>
              <w:top w:val="nil"/>
              <w:left w:val="nil"/>
              <w:bottom w:val="nil"/>
              <w:right w:val="nil"/>
            </w:tcBorders>
            <w:shd w:val="clear" w:color="auto" w:fill="auto"/>
            <w:noWrap/>
            <w:vAlign w:val="bottom"/>
          </w:tcPr>
          <w:p w:rsidR="00986467" w:rsidRPr="00986467" w:rsidRDefault="00986467" w:rsidP="00986467">
            <w:pPr>
              <w:jc w:val="right"/>
              <w:rPr>
                <w:sz w:val="20"/>
                <w:szCs w:val="20"/>
              </w:rPr>
            </w:pPr>
            <w:r w:rsidRPr="00986467">
              <w:rPr>
                <w:sz w:val="20"/>
                <w:szCs w:val="20"/>
              </w:rPr>
              <w:t>100,3</w:t>
            </w:r>
          </w:p>
        </w:tc>
        <w:tc>
          <w:tcPr>
            <w:tcW w:w="708" w:type="dxa"/>
            <w:gridSpan w:val="2"/>
            <w:tcBorders>
              <w:top w:val="nil"/>
              <w:left w:val="nil"/>
              <w:bottom w:val="nil"/>
              <w:right w:val="nil"/>
            </w:tcBorders>
            <w:shd w:val="clear" w:color="auto" w:fill="auto"/>
            <w:noWrap/>
            <w:vAlign w:val="bottom"/>
          </w:tcPr>
          <w:p w:rsidR="00986467" w:rsidRPr="00986467" w:rsidRDefault="00986467" w:rsidP="00986467">
            <w:pPr>
              <w:jc w:val="right"/>
              <w:rPr>
                <w:sz w:val="20"/>
                <w:szCs w:val="20"/>
              </w:rPr>
            </w:pPr>
            <w:r w:rsidRPr="00986467">
              <w:rPr>
                <w:sz w:val="20"/>
                <w:szCs w:val="20"/>
              </w:rPr>
              <w:t>93,4</w:t>
            </w:r>
          </w:p>
        </w:tc>
        <w:tc>
          <w:tcPr>
            <w:tcW w:w="3686" w:type="dxa"/>
            <w:shd w:val="clear" w:color="auto" w:fill="auto"/>
            <w:vAlign w:val="bottom"/>
          </w:tcPr>
          <w:p w:rsidR="00986467" w:rsidRDefault="00986467" w:rsidP="00986467">
            <w:pPr>
              <w:autoSpaceDE w:val="0"/>
              <w:autoSpaceDN w:val="0"/>
              <w:adjustRightInd w:val="0"/>
              <w:rPr>
                <w:i/>
                <w:iCs/>
                <w:sz w:val="20"/>
                <w:szCs w:val="20"/>
                <w:lang w:val="en-US"/>
              </w:rPr>
            </w:pPr>
          </w:p>
        </w:tc>
      </w:tr>
      <w:tr w:rsidR="00051CC4" w:rsidRPr="00FD6E92"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986467" w:rsidRDefault="00051CC4" w:rsidP="0098646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986467" w:rsidRDefault="00051CC4" w:rsidP="0098646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986467" w:rsidRDefault="00051CC4" w:rsidP="0098646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986467" w:rsidRDefault="00051CC4" w:rsidP="0098646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986467" w:rsidRDefault="00051CC4" w:rsidP="0098646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986467" w:rsidRDefault="00051CC4" w:rsidP="0098646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986467" w:rsidRDefault="00051CC4" w:rsidP="00986467">
            <w:pPr>
              <w:jc w:val="right"/>
              <w:rPr>
                <w:sz w:val="20"/>
                <w:szCs w:val="20"/>
              </w:rPr>
            </w:pPr>
          </w:p>
        </w:tc>
        <w:tc>
          <w:tcPr>
            <w:tcW w:w="3686" w:type="dxa"/>
            <w:shd w:val="clear" w:color="auto" w:fill="auto"/>
            <w:vAlign w:val="bottom"/>
          </w:tcPr>
          <w:p w:rsidR="00051CC4" w:rsidRDefault="00051CC4" w:rsidP="00986467">
            <w:pPr>
              <w:autoSpaceDE w:val="0"/>
              <w:autoSpaceDN w:val="0"/>
              <w:adjustRightInd w:val="0"/>
              <w:rPr>
                <w:i/>
                <w:iCs/>
                <w:sz w:val="20"/>
                <w:szCs w:val="20"/>
                <w:lang w:val="en-US"/>
              </w:rPr>
            </w:pPr>
          </w:p>
        </w:tc>
      </w:tr>
      <w:tr w:rsidR="005623EA" w:rsidRPr="0079617C"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99,8</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3686" w:type="dxa"/>
            <w:shd w:val="clear" w:color="auto" w:fill="auto"/>
            <w:vAlign w:val="bottom"/>
          </w:tcPr>
          <w:p w:rsidR="005623EA" w:rsidRPr="0079617C" w:rsidRDefault="005623EA" w:rsidP="005623EA">
            <w:pPr>
              <w:rPr>
                <w:sz w:val="20"/>
                <w:szCs w:val="20"/>
                <w:lang w:val="en-US"/>
              </w:rPr>
            </w:pPr>
            <w:r w:rsidRPr="0079617C">
              <w:rPr>
                <w:i/>
                <w:iCs/>
                <w:sz w:val="20"/>
                <w:szCs w:val="20"/>
                <w:lang w:val="en-US"/>
              </w:rPr>
              <w:t xml:space="preserve">AC motors, multi-phase, of output › 750 </w:t>
            </w:r>
          </w:p>
        </w:tc>
      </w:tr>
      <w:tr w:rsidR="005623EA" w:rsidRPr="0079617C"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101,6</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105,2</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101,8</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103,2</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100,6</w:t>
            </w:r>
          </w:p>
        </w:tc>
        <w:tc>
          <w:tcPr>
            <w:tcW w:w="3686" w:type="dxa"/>
            <w:shd w:val="clear" w:color="auto" w:fill="auto"/>
            <w:vAlign w:val="bottom"/>
          </w:tcPr>
          <w:p w:rsidR="005623EA" w:rsidRPr="0079617C" w:rsidRDefault="005623EA" w:rsidP="005623EA">
            <w:pPr>
              <w:rPr>
                <w:sz w:val="20"/>
                <w:szCs w:val="20"/>
                <w:highlight w:val="yellow"/>
              </w:rPr>
            </w:pPr>
            <w:r w:rsidRPr="0079617C">
              <w:rPr>
                <w:i/>
                <w:iCs/>
                <w:sz w:val="20"/>
                <w:szCs w:val="20"/>
                <w:lang w:val="en-US"/>
              </w:rPr>
              <w:t>W but ≤75 kW</w:t>
            </w:r>
          </w:p>
        </w:tc>
      </w:tr>
      <w:tr w:rsidR="00F86647"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85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993"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3686" w:type="dxa"/>
            <w:shd w:val="clear" w:color="auto" w:fill="auto"/>
            <w:vAlign w:val="bottom"/>
          </w:tcPr>
          <w:p w:rsidR="00F86647" w:rsidRPr="0079617C" w:rsidRDefault="00F86647" w:rsidP="00F86647">
            <w:pPr>
              <w:rPr>
                <w:i/>
                <w:iCs/>
                <w:sz w:val="20"/>
                <w:szCs w:val="20"/>
                <w:lang w:val="en-US"/>
              </w:rPr>
            </w:pPr>
          </w:p>
        </w:tc>
      </w:tr>
      <w:tr w:rsidR="00051CC4"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3686" w:type="dxa"/>
            <w:shd w:val="clear" w:color="auto" w:fill="auto"/>
            <w:vAlign w:val="bottom"/>
          </w:tcPr>
          <w:p w:rsidR="00051CC4" w:rsidRPr="0079617C" w:rsidRDefault="00051CC4" w:rsidP="00F86647">
            <w:pPr>
              <w:rPr>
                <w:i/>
                <w:iCs/>
                <w:sz w:val="20"/>
                <w:szCs w:val="20"/>
                <w:lang w:val="en-US"/>
              </w:rPr>
            </w:pPr>
          </w:p>
        </w:tc>
      </w:tr>
      <w:tr w:rsidR="005623EA" w:rsidRPr="0079617C"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3686" w:type="dxa"/>
            <w:shd w:val="clear" w:color="auto" w:fill="auto"/>
            <w:vAlign w:val="bottom"/>
          </w:tcPr>
          <w:p w:rsidR="005623EA" w:rsidRPr="0079617C" w:rsidRDefault="005623EA" w:rsidP="005623EA">
            <w:pPr>
              <w:rPr>
                <w:sz w:val="20"/>
                <w:szCs w:val="20"/>
                <w:lang w:val="en-US"/>
              </w:rPr>
            </w:pPr>
            <w:r w:rsidRPr="0079617C">
              <w:rPr>
                <w:i/>
                <w:iCs/>
                <w:sz w:val="20"/>
                <w:szCs w:val="20"/>
                <w:lang w:val="en-US"/>
              </w:rPr>
              <w:t xml:space="preserve">Linear acting hydraulic and pneumatic </w:t>
            </w:r>
          </w:p>
        </w:tc>
      </w:tr>
      <w:tr w:rsidR="005623EA" w:rsidRPr="0079617C"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105,9</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102,9</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3686" w:type="dxa"/>
            <w:shd w:val="clear" w:color="auto" w:fill="auto"/>
            <w:vAlign w:val="bottom"/>
          </w:tcPr>
          <w:p w:rsidR="005623EA" w:rsidRPr="0079617C" w:rsidRDefault="005623EA" w:rsidP="005623EA">
            <w:pPr>
              <w:rPr>
                <w:sz w:val="20"/>
                <w:szCs w:val="20"/>
                <w:highlight w:val="yellow"/>
              </w:rPr>
            </w:pPr>
            <w:r w:rsidRPr="0079617C">
              <w:rPr>
                <w:i/>
                <w:iCs/>
                <w:sz w:val="20"/>
                <w:szCs w:val="20"/>
                <w:lang w:val="en-US"/>
              </w:rPr>
              <w:t>motors (cylinders)</w:t>
            </w:r>
          </w:p>
        </w:tc>
      </w:tr>
      <w:tr w:rsidR="00F86647"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104,0</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100,1</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101,8</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99,8</w:t>
            </w:r>
          </w:p>
        </w:tc>
        <w:tc>
          <w:tcPr>
            <w:tcW w:w="85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993"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103,6</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98,8</w:t>
            </w:r>
          </w:p>
        </w:tc>
        <w:tc>
          <w:tcPr>
            <w:tcW w:w="3686" w:type="dxa"/>
            <w:shd w:val="clear" w:color="auto" w:fill="auto"/>
            <w:vAlign w:val="bottom"/>
          </w:tcPr>
          <w:p w:rsidR="00F86647" w:rsidRPr="0079617C" w:rsidRDefault="00F86647" w:rsidP="00F86647">
            <w:pPr>
              <w:rPr>
                <w:i/>
                <w:iCs/>
                <w:sz w:val="20"/>
                <w:szCs w:val="20"/>
                <w:lang w:val="en-US"/>
              </w:rPr>
            </w:pPr>
          </w:p>
        </w:tc>
      </w:tr>
      <w:tr w:rsidR="00051CC4"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3686" w:type="dxa"/>
            <w:shd w:val="clear" w:color="auto" w:fill="auto"/>
            <w:vAlign w:val="bottom"/>
          </w:tcPr>
          <w:p w:rsidR="00051CC4" w:rsidRPr="0079617C" w:rsidRDefault="00051CC4" w:rsidP="00F86647">
            <w:pPr>
              <w:rPr>
                <w:i/>
                <w:iCs/>
                <w:sz w:val="20"/>
                <w:szCs w:val="20"/>
                <w:lang w:val="en-US"/>
              </w:rPr>
            </w:pPr>
          </w:p>
        </w:tc>
      </w:tr>
      <w:tr w:rsidR="005623EA" w:rsidRPr="0079617C"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3686" w:type="dxa"/>
            <w:shd w:val="clear" w:color="auto" w:fill="auto"/>
            <w:vAlign w:val="bottom"/>
          </w:tcPr>
          <w:p w:rsidR="005623EA" w:rsidRPr="0079617C" w:rsidRDefault="005623EA" w:rsidP="005623EA">
            <w:pPr>
              <w:rPr>
                <w:sz w:val="20"/>
                <w:szCs w:val="20"/>
                <w:lang w:val="en-US"/>
              </w:rPr>
            </w:pPr>
            <w:r w:rsidRPr="0079617C">
              <w:rPr>
                <w:i/>
                <w:iCs/>
                <w:sz w:val="20"/>
                <w:szCs w:val="20"/>
                <w:lang w:val="en-US"/>
              </w:rPr>
              <w:t xml:space="preserve">Other centrifugal pumps for liquids; </w:t>
            </w:r>
          </w:p>
        </w:tc>
      </w:tr>
      <w:tr w:rsidR="005623EA" w:rsidRPr="00BF3A9A"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106,9</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99,7</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100,5</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100,1</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3686" w:type="dxa"/>
            <w:shd w:val="clear" w:color="auto" w:fill="auto"/>
            <w:vAlign w:val="bottom"/>
          </w:tcPr>
          <w:p w:rsidR="005623EA" w:rsidRPr="00BF3A9A" w:rsidRDefault="005623EA" w:rsidP="005623EA">
            <w:pPr>
              <w:rPr>
                <w:sz w:val="20"/>
                <w:szCs w:val="20"/>
                <w:highlight w:val="yellow"/>
              </w:rPr>
            </w:pPr>
            <w:r w:rsidRPr="0079617C">
              <w:rPr>
                <w:i/>
                <w:iCs/>
                <w:sz w:val="20"/>
                <w:szCs w:val="20"/>
                <w:lang w:val="en-US"/>
              </w:rPr>
              <w:t>other pumps</w:t>
            </w:r>
          </w:p>
        </w:tc>
      </w:tr>
      <w:tr w:rsidR="00F86647" w:rsidRPr="00BF3A9A"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117,6</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85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100,3</w:t>
            </w:r>
          </w:p>
        </w:tc>
        <w:tc>
          <w:tcPr>
            <w:tcW w:w="993"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101,1</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3686" w:type="dxa"/>
            <w:shd w:val="clear" w:color="auto" w:fill="auto"/>
            <w:vAlign w:val="bottom"/>
          </w:tcPr>
          <w:p w:rsidR="00F86647" w:rsidRPr="0079617C" w:rsidRDefault="00F86647" w:rsidP="00F86647">
            <w:pPr>
              <w:rPr>
                <w:i/>
                <w:iCs/>
                <w:sz w:val="20"/>
                <w:szCs w:val="20"/>
                <w:lang w:val="en-US"/>
              </w:rPr>
            </w:pPr>
          </w:p>
        </w:tc>
      </w:tr>
      <w:tr w:rsidR="00051CC4" w:rsidRPr="00BF3A9A"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3686" w:type="dxa"/>
            <w:shd w:val="clear" w:color="auto" w:fill="auto"/>
            <w:vAlign w:val="bottom"/>
          </w:tcPr>
          <w:p w:rsidR="00051CC4" w:rsidRPr="0079617C" w:rsidRDefault="00051CC4" w:rsidP="00F86647">
            <w:pPr>
              <w:rPr>
                <w:i/>
                <w:iCs/>
                <w:sz w:val="20"/>
                <w:szCs w:val="20"/>
                <w:lang w:val="en-US"/>
              </w:rPr>
            </w:pPr>
          </w:p>
        </w:tc>
      </w:tr>
      <w:tr w:rsidR="005623EA" w:rsidRPr="0079617C"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100,1</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100,3</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100,1</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3686" w:type="dxa"/>
            <w:shd w:val="clear" w:color="auto" w:fill="auto"/>
            <w:vAlign w:val="bottom"/>
          </w:tcPr>
          <w:p w:rsidR="005623EA" w:rsidRPr="0079617C" w:rsidRDefault="005623EA" w:rsidP="005623EA">
            <w:pPr>
              <w:rPr>
                <w:i/>
                <w:iCs/>
                <w:sz w:val="20"/>
                <w:szCs w:val="20"/>
                <w:highlight w:val="yellow"/>
                <w:lang w:val="en-US"/>
              </w:rPr>
            </w:pPr>
            <w:r w:rsidRPr="0079617C">
              <w:rPr>
                <w:i/>
                <w:iCs/>
                <w:sz w:val="20"/>
                <w:szCs w:val="20"/>
                <w:lang w:val="en-US"/>
              </w:rPr>
              <w:t>Kitchen furniture</w:t>
            </w:r>
          </w:p>
        </w:tc>
      </w:tr>
      <w:tr w:rsidR="005623EA" w:rsidRPr="0079617C"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103,1</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100,3</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104,7</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102,9</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100,6</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103,6</w:t>
            </w:r>
          </w:p>
        </w:tc>
        <w:tc>
          <w:tcPr>
            <w:tcW w:w="3686" w:type="dxa"/>
            <w:shd w:val="clear" w:color="auto" w:fill="auto"/>
            <w:vAlign w:val="bottom"/>
          </w:tcPr>
          <w:p w:rsidR="005623EA" w:rsidRPr="0079617C" w:rsidRDefault="005623EA" w:rsidP="005623EA">
            <w:pPr>
              <w:rPr>
                <w:i/>
                <w:iCs/>
                <w:sz w:val="20"/>
                <w:szCs w:val="20"/>
                <w:highlight w:val="yellow"/>
                <w:lang w:val="en-US"/>
              </w:rPr>
            </w:pPr>
          </w:p>
        </w:tc>
      </w:tr>
      <w:tr w:rsidR="00F86647"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99,1</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100,2</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100,1</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102,0</w:t>
            </w:r>
          </w:p>
        </w:tc>
        <w:tc>
          <w:tcPr>
            <w:tcW w:w="85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101,1</w:t>
            </w:r>
          </w:p>
        </w:tc>
        <w:tc>
          <w:tcPr>
            <w:tcW w:w="993"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104,2</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100,4</w:t>
            </w:r>
          </w:p>
        </w:tc>
        <w:tc>
          <w:tcPr>
            <w:tcW w:w="3686" w:type="dxa"/>
            <w:shd w:val="clear" w:color="auto" w:fill="auto"/>
            <w:vAlign w:val="bottom"/>
          </w:tcPr>
          <w:p w:rsidR="00F86647" w:rsidRPr="0079617C" w:rsidRDefault="00F86647" w:rsidP="00F86647">
            <w:pPr>
              <w:rPr>
                <w:i/>
                <w:iCs/>
                <w:sz w:val="20"/>
                <w:szCs w:val="20"/>
                <w:highlight w:val="yellow"/>
                <w:lang w:val="en-US"/>
              </w:rPr>
            </w:pPr>
          </w:p>
        </w:tc>
      </w:tr>
      <w:tr w:rsidR="00051CC4" w:rsidRPr="0079617C"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3686" w:type="dxa"/>
            <w:shd w:val="clear" w:color="auto" w:fill="auto"/>
            <w:vAlign w:val="bottom"/>
          </w:tcPr>
          <w:p w:rsidR="00051CC4" w:rsidRPr="0079617C" w:rsidRDefault="00051CC4" w:rsidP="00F86647">
            <w:pPr>
              <w:rPr>
                <w:i/>
                <w:iCs/>
                <w:sz w:val="20"/>
                <w:szCs w:val="20"/>
                <w:highlight w:val="yellow"/>
                <w:lang w:val="en-US"/>
              </w:rPr>
            </w:pPr>
          </w:p>
        </w:tc>
      </w:tr>
      <w:tr w:rsidR="005623EA" w:rsidRPr="00104B51"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90</w:t>
            </w:r>
            <w:r>
              <w:rPr>
                <w:sz w:val="20"/>
                <w:szCs w:val="20"/>
              </w:rPr>
              <w:t>,</w:t>
            </w:r>
            <w:r w:rsidRPr="00A82C74">
              <w:rPr>
                <w:sz w:val="20"/>
                <w:szCs w:val="20"/>
              </w:rPr>
              <w:t>6</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90</w:t>
            </w:r>
            <w:r>
              <w:rPr>
                <w:sz w:val="20"/>
                <w:szCs w:val="20"/>
              </w:rPr>
              <w:t>,</w:t>
            </w:r>
            <w:r w:rsidRPr="00A82C74">
              <w:rPr>
                <w:sz w:val="20"/>
                <w:szCs w:val="20"/>
              </w:rPr>
              <w:t>4</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104</w:t>
            </w:r>
            <w:r>
              <w:rPr>
                <w:sz w:val="20"/>
                <w:szCs w:val="20"/>
              </w:rPr>
              <w:t>,</w:t>
            </w:r>
            <w:r w:rsidRPr="00A82C74">
              <w:rPr>
                <w:sz w:val="20"/>
                <w:szCs w:val="20"/>
              </w:rPr>
              <w:t>9</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w:t>
            </w:r>
            <w:r>
              <w:rPr>
                <w:sz w:val="20"/>
                <w:szCs w:val="20"/>
              </w:rPr>
              <w:t>,</w:t>
            </w:r>
            <w:r w:rsidRPr="00A82C74">
              <w:rPr>
                <w:sz w:val="20"/>
                <w:szCs w:val="20"/>
              </w:rPr>
              <w:t>2</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w:t>
            </w:r>
            <w:r>
              <w:rPr>
                <w:sz w:val="20"/>
                <w:szCs w:val="20"/>
              </w:rPr>
              <w:t>,</w:t>
            </w:r>
            <w:r w:rsidRPr="00A82C74">
              <w:rPr>
                <w:sz w:val="20"/>
                <w:szCs w:val="20"/>
              </w:rPr>
              <w:t>9</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94</w:t>
            </w:r>
            <w:r>
              <w:rPr>
                <w:sz w:val="20"/>
                <w:szCs w:val="20"/>
              </w:rPr>
              <w:t>,</w:t>
            </w:r>
            <w:r w:rsidRPr="00A82C74">
              <w:rPr>
                <w:sz w:val="20"/>
                <w:szCs w:val="20"/>
              </w:rPr>
              <w:t>8</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102</w:t>
            </w:r>
            <w:r>
              <w:rPr>
                <w:sz w:val="20"/>
                <w:szCs w:val="20"/>
              </w:rPr>
              <w:t>,</w:t>
            </w:r>
            <w:r w:rsidRPr="00A82C74">
              <w:rPr>
                <w:sz w:val="20"/>
                <w:szCs w:val="20"/>
              </w:rPr>
              <w:t>1</w:t>
            </w:r>
          </w:p>
        </w:tc>
        <w:tc>
          <w:tcPr>
            <w:tcW w:w="3686" w:type="dxa"/>
            <w:shd w:val="clear" w:color="auto" w:fill="auto"/>
            <w:vAlign w:val="bottom"/>
          </w:tcPr>
          <w:p w:rsidR="005623EA" w:rsidRPr="00104B51" w:rsidRDefault="005623EA" w:rsidP="005623EA">
            <w:pPr>
              <w:rPr>
                <w:i/>
                <w:iCs/>
                <w:sz w:val="20"/>
                <w:szCs w:val="20"/>
                <w:lang w:val="en-US"/>
              </w:rPr>
            </w:pPr>
            <w:r w:rsidRPr="00104B51">
              <w:rPr>
                <w:i/>
                <w:iCs/>
                <w:sz w:val="20"/>
                <w:szCs w:val="20"/>
                <w:lang w:val="en-US"/>
              </w:rPr>
              <w:t>Electrical energy</w:t>
            </w:r>
          </w:p>
        </w:tc>
      </w:tr>
      <w:tr w:rsidR="005623EA" w:rsidRPr="00104B51"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109,7</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107,7</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103,2</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101,8</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94,1</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109,6</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93,1</w:t>
            </w:r>
          </w:p>
        </w:tc>
        <w:tc>
          <w:tcPr>
            <w:tcW w:w="3686" w:type="dxa"/>
            <w:shd w:val="clear" w:color="auto" w:fill="auto"/>
            <w:vAlign w:val="bottom"/>
          </w:tcPr>
          <w:p w:rsidR="005623EA" w:rsidRPr="00104B51" w:rsidRDefault="005623EA" w:rsidP="005623EA">
            <w:pPr>
              <w:rPr>
                <w:i/>
                <w:iCs/>
                <w:sz w:val="20"/>
                <w:szCs w:val="20"/>
                <w:lang w:val="en-US"/>
              </w:rPr>
            </w:pPr>
          </w:p>
        </w:tc>
      </w:tr>
      <w:tr w:rsidR="00F86647" w:rsidRPr="00104B51"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100,8</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107,8</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99,9</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108,3</w:t>
            </w:r>
          </w:p>
        </w:tc>
        <w:tc>
          <w:tcPr>
            <w:tcW w:w="85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90,3</w:t>
            </w:r>
          </w:p>
        </w:tc>
        <w:tc>
          <w:tcPr>
            <w:tcW w:w="993"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100,4</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103,7</w:t>
            </w:r>
          </w:p>
        </w:tc>
        <w:tc>
          <w:tcPr>
            <w:tcW w:w="3686" w:type="dxa"/>
            <w:shd w:val="clear" w:color="auto" w:fill="auto"/>
            <w:vAlign w:val="bottom"/>
          </w:tcPr>
          <w:p w:rsidR="00F86647" w:rsidRPr="00104B51" w:rsidRDefault="00F86647" w:rsidP="00F86647">
            <w:pPr>
              <w:rPr>
                <w:i/>
                <w:iCs/>
                <w:sz w:val="20"/>
                <w:szCs w:val="20"/>
                <w:lang w:val="en-US"/>
              </w:rPr>
            </w:pPr>
          </w:p>
        </w:tc>
      </w:tr>
      <w:tr w:rsidR="00051CC4" w:rsidRPr="00104B51"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3686" w:type="dxa"/>
            <w:shd w:val="clear" w:color="auto" w:fill="auto"/>
            <w:vAlign w:val="bottom"/>
          </w:tcPr>
          <w:p w:rsidR="00051CC4" w:rsidRPr="00104B51" w:rsidRDefault="00051CC4" w:rsidP="00F86647">
            <w:pPr>
              <w:rPr>
                <w:i/>
                <w:iCs/>
                <w:sz w:val="20"/>
                <w:szCs w:val="20"/>
                <w:lang w:val="en-US"/>
              </w:rPr>
            </w:pPr>
          </w:p>
        </w:tc>
      </w:tr>
      <w:tr w:rsidR="005623EA" w:rsidRPr="00104B51" w:rsidTr="00D16B3B">
        <w:trPr>
          <w:gridBefore w:val="1"/>
          <w:wBefore w:w="25" w:type="dxa"/>
          <w:trHeight w:val="57"/>
        </w:trPr>
        <w:tc>
          <w:tcPr>
            <w:tcW w:w="709"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1"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850"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993"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708" w:type="dxa"/>
            <w:gridSpan w:val="2"/>
            <w:shd w:val="clear" w:color="auto" w:fill="auto"/>
            <w:noWrap/>
            <w:vAlign w:val="bottom"/>
          </w:tcPr>
          <w:p w:rsidR="005623EA" w:rsidRPr="00A82C74" w:rsidRDefault="005623EA" w:rsidP="005623EA">
            <w:pPr>
              <w:jc w:val="right"/>
              <w:rPr>
                <w:sz w:val="20"/>
                <w:szCs w:val="20"/>
              </w:rPr>
            </w:pPr>
            <w:r w:rsidRPr="00A82C74">
              <w:rPr>
                <w:sz w:val="20"/>
                <w:szCs w:val="20"/>
              </w:rPr>
              <w:t>100,0</w:t>
            </w:r>
          </w:p>
        </w:tc>
        <w:tc>
          <w:tcPr>
            <w:tcW w:w="3686" w:type="dxa"/>
            <w:shd w:val="clear" w:color="auto" w:fill="auto"/>
            <w:vAlign w:val="bottom"/>
          </w:tcPr>
          <w:p w:rsidR="005623EA" w:rsidRPr="00104B51" w:rsidRDefault="005623EA" w:rsidP="005623EA">
            <w:pPr>
              <w:rPr>
                <w:i/>
                <w:iCs/>
                <w:sz w:val="20"/>
                <w:szCs w:val="20"/>
                <w:lang w:val="en-US"/>
              </w:rPr>
            </w:pPr>
            <w:r w:rsidRPr="00104B51">
              <w:rPr>
                <w:i/>
                <w:iCs/>
                <w:sz w:val="20"/>
                <w:szCs w:val="20"/>
                <w:lang w:val="en-US"/>
              </w:rPr>
              <w:t>Heat</w:t>
            </w:r>
          </w:p>
        </w:tc>
      </w:tr>
      <w:tr w:rsidR="005623EA" w:rsidRPr="00104B51" w:rsidTr="00D16B3B">
        <w:trPr>
          <w:gridBefore w:val="1"/>
          <w:wBefore w:w="25" w:type="dxa"/>
          <w:trHeight w:val="57"/>
        </w:trPr>
        <w:tc>
          <w:tcPr>
            <w:tcW w:w="709" w:type="dxa"/>
            <w:gridSpan w:val="2"/>
            <w:shd w:val="clear" w:color="auto" w:fill="auto"/>
            <w:noWrap/>
            <w:vAlign w:val="bottom"/>
          </w:tcPr>
          <w:p w:rsidR="005623EA" w:rsidRDefault="005623EA" w:rsidP="005623EA">
            <w:pPr>
              <w:jc w:val="right"/>
              <w:rPr>
                <w:sz w:val="20"/>
                <w:szCs w:val="20"/>
              </w:rPr>
            </w:pPr>
            <w:r>
              <w:rPr>
                <w:sz w:val="20"/>
                <w:szCs w:val="20"/>
              </w:rPr>
              <w:t>104,6</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121,4</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100,7</w:t>
            </w:r>
          </w:p>
        </w:tc>
        <w:tc>
          <w:tcPr>
            <w:tcW w:w="851"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850"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993" w:type="dxa"/>
            <w:gridSpan w:val="2"/>
            <w:shd w:val="clear" w:color="auto" w:fill="auto"/>
            <w:noWrap/>
            <w:vAlign w:val="bottom"/>
          </w:tcPr>
          <w:p w:rsidR="005623EA" w:rsidRDefault="005623EA" w:rsidP="005623EA">
            <w:pPr>
              <w:jc w:val="right"/>
              <w:rPr>
                <w:sz w:val="20"/>
                <w:szCs w:val="20"/>
              </w:rPr>
            </w:pPr>
            <w:r>
              <w:rPr>
                <w:sz w:val="20"/>
                <w:szCs w:val="20"/>
              </w:rPr>
              <w:t>100,0</w:t>
            </w:r>
          </w:p>
        </w:tc>
        <w:tc>
          <w:tcPr>
            <w:tcW w:w="708" w:type="dxa"/>
            <w:gridSpan w:val="2"/>
            <w:shd w:val="clear" w:color="auto" w:fill="auto"/>
            <w:noWrap/>
            <w:vAlign w:val="bottom"/>
          </w:tcPr>
          <w:p w:rsidR="005623EA" w:rsidRDefault="005623EA" w:rsidP="005623EA">
            <w:pPr>
              <w:jc w:val="right"/>
              <w:rPr>
                <w:sz w:val="20"/>
                <w:szCs w:val="20"/>
              </w:rPr>
            </w:pPr>
            <w:r>
              <w:rPr>
                <w:sz w:val="20"/>
                <w:szCs w:val="20"/>
              </w:rPr>
              <w:t>106,3</w:t>
            </w:r>
          </w:p>
        </w:tc>
        <w:tc>
          <w:tcPr>
            <w:tcW w:w="3686" w:type="dxa"/>
            <w:shd w:val="clear" w:color="auto" w:fill="auto"/>
            <w:vAlign w:val="bottom"/>
          </w:tcPr>
          <w:p w:rsidR="005623EA" w:rsidRPr="00104B51" w:rsidRDefault="005623EA" w:rsidP="005623EA">
            <w:pPr>
              <w:rPr>
                <w:i/>
                <w:iCs/>
                <w:sz w:val="20"/>
                <w:szCs w:val="20"/>
                <w:lang w:val="en-US"/>
              </w:rPr>
            </w:pPr>
          </w:p>
        </w:tc>
      </w:tr>
      <w:tr w:rsidR="00F86647" w:rsidRPr="00104B51"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100,4</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851"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100,0</w:t>
            </w:r>
          </w:p>
        </w:tc>
        <w:tc>
          <w:tcPr>
            <w:tcW w:w="850"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101,2</w:t>
            </w:r>
          </w:p>
        </w:tc>
        <w:tc>
          <w:tcPr>
            <w:tcW w:w="993"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99,3</w:t>
            </w:r>
          </w:p>
        </w:tc>
        <w:tc>
          <w:tcPr>
            <w:tcW w:w="708" w:type="dxa"/>
            <w:gridSpan w:val="2"/>
            <w:tcBorders>
              <w:top w:val="nil"/>
              <w:left w:val="nil"/>
              <w:bottom w:val="nil"/>
              <w:right w:val="nil"/>
            </w:tcBorders>
            <w:shd w:val="clear" w:color="auto" w:fill="auto"/>
            <w:noWrap/>
            <w:vAlign w:val="bottom"/>
          </w:tcPr>
          <w:p w:rsidR="00F86647" w:rsidRPr="00F86647" w:rsidRDefault="00F86647" w:rsidP="00F86647">
            <w:pPr>
              <w:jc w:val="right"/>
              <w:rPr>
                <w:sz w:val="20"/>
                <w:szCs w:val="20"/>
              </w:rPr>
            </w:pPr>
            <w:r w:rsidRPr="00F86647">
              <w:rPr>
                <w:sz w:val="20"/>
                <w:szCs w:val="20"/>
              </w:rPr>
              <w:t>99,9</w:t>
            </w:r>
          </w:p>
        </w:tc>
        <w:tc>
          <w:tcPr>
            <w:tcW w:w="3686" w:type="dxa"/>
            <w:shd w:val="clear" w:color="auto" w:fill="auto"/>
            <w:vAlign w:val="bottom"/>
          </w:tcPr>
          <w:p w:rsidR="00F86647" w:rsidRPr="00104B51" w:rsidRDefault="00F86647" w:rsidP="00F86647">
            <w:pPr>
              <w:rPr>
                <w:i/>
                <w:iCs/>
                <w:sz w:val="20"/>
                <w:szCs w:val="20"/>
                <w:lang w:val="en-US"/>
              </w:rPr>
            </w:pPr>
          </w:p>
        </w:tc>
      </w:tr>
      <w:tr w:rsidR="00051CC4" w:rsidRPr="00104B51" w:rsidTr="00D16B3B">
        <w:trPr>
          <w:gridBefore w:val="1"/>
          <w:wBefore w:w="25" w:type="dxa"/>
          <w:trHeight w:val="57"/>
        </w:trPr>
        <w:tc>
          <w:tcPr>
            <w:tcW w:w="709"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1"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850"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993"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708" w:type="dxa"/>
            <w:gridSpan w:val="2"/>
            <w:tcBorders>
              <w:top w:val="nil"/>
              <w:left w:val="nil"/>
              <w:bottom w:val="nil"/>
              <w:right w:val="nil"/>
            </w:tcBorders>
            <w:shd w:val="clear" w:color="auto" w:fill="auto"/>
            <w:noWrap/>
            <w:vAlign w:val="bottom"/>
          </w:tcPr>
          <w:p w:rsidR="00051CC4" w:rsidRPr="00F86647" w:rsidRDefault="00051CC4" w:rsidP="00F86647">
            <w:pPr>
              <w:jc w:val="right"/>
              <w:rPr>
                <w:sz w:val="20"/>
                <w:szCs w:val="20"/>
              </w:rPr>
            </w:pPr>
          </w:p>
        </w:tc>
        <w:tc>
          <w:tcPr>
            <w:tcW w:w="3686" w:type="dxa"/>
            <w:shd w:val="clear" w:color="auto" w:fill="auto"/>
            <w:vAlign w:val="bottom"/>
          </w:tcPr>
          <w:p w:rsidR="00051CC4" w:rsidRPr="00104B51" w:rsidRDefault="00051CC4" w:rsidP="00F86647">
            <w:pPr>
              <w:rPr>
                <w:i/>
                <w:iCs/>
                <w:sz w:val="20"/>
                <w:szCs w:val="20"/>
                <w:lang w:val="en-US"/>
              </w:rPr>
            </w:pPr>
          </w:p>
        </w:tc>
      </w:tr>
    </w:tbl>
    <w:p w:rsidR="005623EA" w:rsidRDefault="005623EA">
      <w:pPr>
        <w:spacing w:after="160" w:line="259" w:lineRule="auto"/>
      </w:pPr>
      <w:r>
        <w:br w:type="page"/>
      </w:r>
    </w:p>
    <w:p w:rsidR="0064657D" w:rsidRPr="00EF09AB" w:rsidRDefault="0064657D" w:rsidP="0064657D">
      <w:pPr>
        <w:pageBreakBefore/>
        <w:tabs>
          <w:tab w:val="left" w:pos="750"/>
          <w:tab w:val="left" w:pos="885"/>
        </w:tabs>
        <w:spacing w:line="360" w:lineRule="auto"/>
        <w:ind w:right="-144" w:firstLine="5760"/>
        <w:jc w:val="center"/>
        <w:outlineLvl w:val="0"/>
        <w:rPr>
          <w:b/>
          <w:sz w:val="20"/>
          <w:szCs w:val="20"/>
        </w:rPr>
      </w:pPr>
      <w:r w:rsidRPr="00EF09AB">
        <w:rPr>
          <w:b/>
          <w:sz w:val="20"/>
          <w:szCs w:val="20"/>
        </w:rPr>
        <w:lastRenderedPageBreak/>
        <w:t>1.</w:t>
      </w:r>
      <w:r w:rsidR="003B7DC5">
        <w:rPr>
          <w:b/>
          <w:sz w:val="20"/>
          <w:szCs w:val="20"/>
          <w:lang w:val="ru-RU"/>
        </w:rPr>
        <w:t>9</w:t>
      </w:r>
      <w:r w:rsidRPr="00EF09AB">
        <w:rPr>
          <w:b/>
          <w:sz w:val="20"/>
          <w:szCs w:val="20"/>
        </w:rPr>
        <w:t>. ІНДЕКСИ ЦІН ВИРОБНИКІВ</w:t>
      </w:r>
    </w:p>
    <w:p w:rsidR="0064657D" w:rsidRPr="00EF09AB" w:rsidRDefault="0064657D" w:rsidP="0064657D">
      <w:pPr>
        <w:spacing w:line="360" w:lineRule="auto"/>
        <w:jc w:val="right"/>
        <w:outlineLvl w:val="0"/>
        <w:rPr>
          <w:b/>
          <w:i/>
          <w:sz w:val="20"/>
          <w:szCs w:val="20"/>
        </w:rPr>
      </w:pPr>
      <w:r w:rsidRPr="00EF09AB">
        <w:rPr>
          <w:b/>
          <w:i/>
          <w:sz w:val="20"/>
          <w:szCs w:val="20"/>
        </w:rPr>
        <w:t>PRODUCER PRICE INDICES</w:t>
      </w:r>
    </w:p>
    <w:p w:rsidR="0064657D" w:rsidRPr="00B57323" w:rsidRDefault="0064657D" w:rsidP="0064657D">
      <w:pPr>
        <w:ind w:right="202"/>
        <w:jc w:val="right"/>
        <w:rPr>
          <w:b/>
        </w:rPr>
      </w:pPr>
    </w:p>
    <w:tbl>
      <w:tblPr>
        <w:tblW w:w="9341" w:type="dxa"/>
        <w:tblInd w:w="102" w:type="dxa"/>
        <w:tblLayout w:type="fixed"/>
        <w:tblLook w:val="04A0" w:firstRow="1" w:lastRow="0" w:firstColumn="1" w:lastColumn="0" w:noHBand="0" w:noVBand="1"/>
      </w:tblPr>
      <w:tblGrid>
        <w:gridCol w:w="4918"/>
        <w:gridCol w:w="624"/>
        <w:gridCol w:w="737"/>
        <w:gridCol w:w="794"/>
        <w:gridCol w:w="794"/>
        <w:gridCol w:w="737"/>
        <w:gridCol w:w="737"/>
      </w:tblGrid>
      <w:tr w:rsidR="0064657D" w:rsidTr="00265184">
        <w:trPr>
          <w:trHeight w:val="255"/>
        </w:trPr>
        <w:tc>
          <w:tcPr>
            <w:tcW w:w="4918" w:type="dxa"/>
            <w:tcBorders>
              <w:top w:val="single" w:sz="4" w:space="0" w:color="auto"/>
              <w:left w:val="nil"/>
              <w:right w:val="nil"/>
            </w:tcBorders>
            <w:shd w:val="clear" w:color="auto" w:fill="auto"/>
            <w:vAlign w:val="bottom"/>
          </w:tcPr>
          <w:p w:rsidR="0064657D" w:rsidRDefault="0064657D" w:rsidP="00265184">
            <w:pPr>
              <w:rPr>
                <w:sz w:val="20"/>
                <w:szCs w:val="20"/>
              </w:rPr>
            </w:pPr>
            <w:r>
              <w:rPr>
                <w:sz w:val="20"/>
                <w:szCs w:val="20"/>
              </w:rPr>
              <w:t> </w:t>
            </w:r>
          </w:p>
        </w:tc>
        <w:tc>
          <w:tcPr>
            <w:tcW w:w="624" w:type="dxa"/>
            <w:tcBorders>
              <w:top w:val="single" w:sz="4" w:space="0" w:color="auto"/>
              <w:left w:val="nil"/>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737"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Січень/</w:t>
            </w:r>
          </w:p>
        </w:tc>
        <w:tc>
          <w:tcPr>
            <w:tcW w:w="794"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left="-134" w:hanging="168"/>
              <w:jc w:val="right"/>
              <w:rPr>
                <w:b/>
                <w:bCs/>
                <w:spacing w:val="-6"/>
                <w:sz w:val="16"/>
                <w:szCs w:val="16"/>
              </w:rPr>
            </w:pPr>
            <w:r w:rsidRPr="00377852">
              <w:rPr>
                <w:b/>
                <w:bCs/>
                <w:spacing w:val="-6"/>
                <w:sz w:val="16"/>
                <w:szCs w:val="16"/>
              </w:rPr>
              <w:t>Лютий/</w:t>
            </w:r>
          </w:p>
        </w:tc>
        <w:tc>
          <w:tcPr>
            <w:tcW w:w="794"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right="-54" w:hanging="168"/>
              <w:jc w:val="right"/>
              <w:rPr>
                <w:b/>
                <w:bCs/>
                <w:spacing w:val="-6"/>
                <w:sz w:val="16"/>
                <w:szCs w:val="16"/>
              </w:rPr>
            </w:pPr>
            <w:r w:rsidRPr="00377852">
              <w:rPr>
                <w:b/>
                <w:bCs/>
                <w:spacing w:val="-6"/>
                <w:sz w:val="16"/>
                <w:szCs w:val="16"/>
              </w:rPr>
              <w:t>Березень/</w:t>
            </w:r>
          </w:p>
        </w:tc>
        <w:tc>
          <w:tcPr>
            <w:tcW w:w="737"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right="-167" w:hanging="168"/>
              <w:jc w:val="center"/>
              <w:rPr>
                <w:b/>
                <w:bCs/>
                <w:spacing w:val="-6"/>
                <w:sz w:val="16"/>
                <w:szCs w:val="16"/>
              </w:rPr>
            </w:pPr>
            <w:r w:rsidRPr="00377852">
              <w:rPr>
                <w:b/>
                <w:bCs/>
                <w:spacing w:val="-6"/>
                <w:sz w:val="16"/>
                <w:szCs w:val="16"/>
              </w:rPr>
              <w:t>Квітень/</w:t>
            </w:r>
          </w:p>
        </w:tc>
        <w:tc>
          <w:tcPr>
            <w:tcW w:w="737" w:type="dxa"/>
            <w:tcBorders>
              <w:top w:val="single" w:sz="4" w:space="0" w:color="auto"/>
              <w:left w:val="nil"/>
            </w:tcBorders>
            <w:shd w:val="clear" w:color="auto" w:fill="auto"/>
            <w:noWrap/>
            <w:vAlign w:val="bottom"/>
          </w:tcPr>
          <w:p w:rsidR="0064657D" w:rsidRPr="00377852" w:rsidRDefault="0064657D" w:rsidP="00265184">
            <w:pPr>
              <w:ind w:right="-139" w:hanging="168"/>
              <w:jc w:val="center"/>
              <w:rPr>
                <w:b/>
                <w:bCs/>
                <w:spacing w:val="-6"/>
                <w:sz w:val="16"/>
                <w:szCs w:val="16"/>
              </w:rPr>
            </w:pPr>
            <w:r w:rsidRPr="00377852">
              <w:rPr>
                <w:b/>
                <w:bCs/>
                <w:spacing w:val="-6"/>
                <w:sz w:val="16"/>
                <w:szCs w:val="16"/>
              </w:rPr>
              <w:t>Травень/</w:t>
            </w:r>
          </w:p>
        </w:tc>
      </w:tr>
      <w:tr w:rsidR="0064657D" w:rsidTr="00265184">
        <w:trPr>
          <w:trHeight w:val="255"/>
        </w:trPr>
        <w:tc>
          <w:tcPr>
            <w:tcW w:w="4918" w:type="dxa"/>
            <w:tcBorders>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c>
          <w:tcPr>
            <w:tcW w:w="624" w:type="dxa"/>
            <w:tcBorders>
              <w:left w:val="nil"/>
              <w:bottom w:val="single" w:sz="4" w:space="0" w:color="auto"/>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737" w:type="dxa"/>
            <w:tcBorders>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January</w:t>
            </w:r>
          </w:p>
        </w:tc>
        <w:tc>
          <w:tcPr>
            <w:tcW w:w="794" w:type="dxa"/>
            <w:tcBorders>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February</w:t>
            </w:r>
          </w:p>
        </w:tc>
        <w:tc>
          <w:tcPr>
            <w:tcW w:w="794" w:type="dxa"/>
            <w:tcBorders>
              <w:left w:val="nil"/>
              <w:bottom w:val="single" w:sz="4" w:space="0" w:color="auto"/>
              <w:right w:val="single" w:sz="4" w:space="0" w:color="auto"/>
            </w:tcBorders>
            <w:shd w:val="clear" w:color="auto" w:fill="auto"/>
            <w:noWrap/>
            <w:vAlign w:val="bottom"/>
          </w:tcPr>
          <w:p w:rsidR="0064657D" w:rsidRPr="00377852" w:rsidRDefault="0064657D" w:rsidP="00265184">
            <w:pPr>
              <w:ind w:left="-77" w:right="-54" w:hanging="91"/>
              <w:jc w:val="center"/>
              <w:rPr>
                <w:b/>
                <w:bCs/>
                <w:i/>
                <w:spacing w:val="-6"/>
                <w:sz w:val="16"/>
                <w:szCs w:val="16"/>
              </w:rPr>
            </w:pPr>
            <w:r w:rsidRPr="00377852">
              <w:rPr>
                <w:b/>
                <w:bCs/>
                <w:i/>
                <w:spacing w:val="-6"/>
                <w:sz w:val="16"/>
                <w:szCs w:val="16"/>
              </w:rPr>
              <w:t>March</w:t>
            </w:r>
          </w:p>
        </w:tc>
        <w:tc>
          <w:tcPr>
            <w:tcW w:w="737" w:type="dxa"/>
            <w:tcBorders>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April</w:t>
            </w:r>
          </w:p>
        </w:tc>
        <w:tc>
          <w:tcPr>
            <w:tcW w:w="737" w:type="dxa"/>
            <w:tcBorders>
              <w:left w:val="nil"/>
              <w:bottom w:val="single" w:sz="4" w:space="0" w:color="auto"/>
            </w:tcBorders>
            <w:shd w:val="clear" w:color="auto" w:fill="auto"/>
            <w:noWrap/>
            <w:vAlign w:val="bottom"/>
          </w:tcPr>
          <w:p w:rsidR="0064657D" w:rsidRPr="00377852" w:rsidRDefault="0064657D" w:rsidP="00265184">
            <w:pPr>
              <w:ind w:right="-139" w:hanging="168"/>
              <w:jc w:val="center"/>
              <w:rPr>
                <w:b/>
                <w:bCs/>
                <w:i/>
                <w:spacing w:val="-6"/>
                <w:sz w:val="16"/>
                <w:szCs w:val="16"/>
              </w:rPr>
            </w:pPr>
            <w:r w:rsidRPr="00377852">
              <w:rPr>
                <w:b/>
                <w:bCs/>
                <w:i/>
                <w:spacing w:val="-6"/>
                <w:sz w:val="16"/>
                <w:szCs w:val="16"/>
              </w:rPr>
              <w:t>May</w:t>
            </w:r>
          </w:p>
        </w:tc>
      </w:tr>
      <w:tr w:rsidR="0064657D" w:rsidTr="00203890">
        <w:trPr>
          <w:trHeight w:val="57"/>
        </w:trPr>
        <w:tc>
          <w:tcPr>
            <w:tcW w:w="4918" w:type="dxa"/>
            <w:tcBorders>
              <w:top w:val="single" w:sz="4" w:space="0" w:color="auto"/>
            </w:tcBorders>
            <w:shd w:val="clear" w:color="auto" w:fill="auto"/>
            <w:vAlign w:val="bottom"/>
          </w:tcPr>
          <w:p w:rsidR="0064657D" w:rsidRDefault="0064657D" w:rsidP="00265184">
            <w:pPr>
              <w:rPr>
                <w:sz w:val="20"/>
                <w:szCs w:val="20"/>
              </w:rPr>
            </w:pPr>
            <w:r>
              <w:rPr>
                <w:sz w:val="20"/>
                <w:szCs w:val="20"/>
              </w:rPr>
              <w:t xml:space="preserve">Вугілля кам’яне </w:t>
            </w:r>
          </w:p>
        </w:tc>
        <w:tc>
          <w:tcPr>
            <w:tcW w:w="624" w:type="dxa"/>
            <w:tcBorders>
              <w:top w:val="single" w:sz="4" w:space="0" w:color="auto"/>
            </w:tcBorders>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100,6</w:t>
            </w:r>
          </w:p>
        </w:tc>
        <w:tc>
          <w:tcPr>
            <w:tcW w:w="794"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97,6</w:t>
            </w:r>
          </w:p>
        </w:tc>
        <w:tc>
          <w:tcPr>
            <w:tcW w:w="794"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96,7</w:t>
            </w:r>
          </w:p>
        </w:tc>
        <w:tc>
          <w:tcPr>
            <w:tcW w:w="73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96,5</w:t>
            </w:r>
          </w:p>
        </w:tc>
        <w:tc>
          <w:tcPr>
            <w:tcW w:w="73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99,7</w:t>
            </w: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97,7</w:t>
            </w:r>
          </w:p>
        </w:tc>
        <w:tc>
          <w:tcPr>
            <w:tcW w:w="794" w:type="dxa"/>
            <w:shd w:val="clear" w:color="auto" w:fill="auto"/>
            <w:noWrap/>
            <w:vAlign w:val="bottom"/>
          </w:tcPr>
          <w:p w:rsidR="0064657D" w:rsidRDefault="0064657D" w:rsidP="00265184">
            <w:pPr>
              <w:jc w:val="right"/>
              <w:rPr>
                <w:sz w:val="20"/>
                <w:szCs w:val="20"/>
              </w:rPr>
            </w:pPr>
            <w:r>
              <w:rPr>
                <w:sz w:val="20"/>
                <w:szCs w:val="20"/>
              </w:rPr>
              <w:t>97,4</w:t>
            </w:r>
          </w:p>
        </w:tc>
        <w:tc>
          <w:tcPr>
            <w:tcW w:w="794" w:type="dxa"/>
            <w:shd w:val="clear" w:color="auto" w:fill="auto"/>
            <w:noWrap/>
            <w:vAlign w:val="bottom"/>
          </w:tcPr>
          <w:p w:rsidR="0064657D" w:rsidRDefault="0064657D" w:rsidP="00265184">
            <w:pPr>
              <w:jc w:val="right"/>
              <w:rPr>
                <w:sz w:val="20"/>
                <w:szCs w:val="20"/>
              </w:rPr>
            </w:pPr>
            <w:r>
              <w:rPr>
                <w:sz w:val="20"/>
                <w:szCs w:val="20"/>
              </w:rPr>
              <w:t>92,8</w:t>
            </w:r>
          </w:p>
        </w:tc>
        <w:tc>
          <w:tcPr>
            <w:tcW w:w="737" w:type="dxa"/>
            <w:shd w:val="clear" w:color="auto" w:fill="auto"/>
            <w:noWrap/>
            <w:vAlign w:val="bottom"/>
          </w:tcPr>
          <w:p w:rsidR="0064657D" w:rsidRDefault="0064657D" w:rsidP="00265184">
            <w:pPr>
              <w:jc w:val="right"/>
              <w:rPr>
                <w:sz w:val="20"/>
                <w:szCs w:val="20"/>
              </w:rPr>
            </w:pPr>
            <w:r>
              <w:rPr>
                <w:sz w:val="20"/>
                <w:szCs w:val="20"/>
              </w:rPr>
              <w:t>93,5</w:t>
            </w:r>
          </w:p>
        </w:tc>
        <w:tc>
          <w:tcPr>
            <w:tcW w:w="737" w:type="dxa"/>
            <w:shd w:val="clear" w:color="auto" w:fill="auto"/>
            <w:noWrap/>
            <w:vAlign w:val="bottom"/>
          </w:tcPr>
          <w:p w:rsidR="0064657D" w:rsidRDefault="0064657D" w:rsidP="00265184">
            <w:pPr>
              <w:jc w:val="right"/>
              <w:rPr>
                <w:sz w:val="20"/>
                <w:szCs w:val="20"/>
              </w:rPr>
            </w:pPr>
            <w:r>
              <w:rPr>
                <w:sz w:val="20"/>
                <w:szCs w:val="20"/>
              </w:rPr>
              <w:t>93,9</w:t>
            </w:r>
          </w:p>
        </w:tc>
      </w:tr>
      <w:tr w:rsidR="002B592F" w:rsidTr="00203890">
        <w:trPr>
          <w:trHeight w:val="57"/>
        </w:trPr>
        <w:tc>
          <w:tcPr>
            <w:tcW w:w="4918" w:type="dxa"/>
            <w:shd w:val="clear" w:color="auto" w:fill="auto"/>
            <w:vAlign w:val="bottom"/>
          </w:tcPr>
          <w:p w:rsidR="002B592F"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101,1</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100,9</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102,0</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101,7</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102,1</w:t>
            </w:r>
          </w:p>
        </w:tc>
      </w:tr>
      <w:tr w:rsidR="00203890" w:rsidTr="00203890">
        <w:trPr>
          <w:trHeight w:val="57"/>
        </w:trPr>
        <w:tc>
          <w:tcPr>
            <w:tcW w:w="4918" w:type="dxa"/>
            <w:shd w:val="clear" w:color="auto" w:fill="auto"/>
            <w:vAlign w:val="bottom"/>
          </w:tcPr>
          <w:p w:rsidR="00203890"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Default="0064657D" w:rsidP="00CF3674">
            <w:pPr>
              <w:rPr>
                <w:sz w:val="20"/>
                <w:szCs w:val="20"/>
              </w:rPr>
            </w:pPr>
            <w:r>
              <w:rPr>
                <w:sz w:val="20"/>
                <w:szCs w:val="20"/>
              </w:rPr>
              <w:t xml:space="preserve">Нафта сира, у тому числі нафта, одержана з мінералів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101,2</w:t>
            </w:r>
          </w:p>
        </w:tc>
        <w:tc>
          <w:tcPr>
            <w:tcW w:w="794" w:type="dxa"/>
            <w:shd w:val="clear" w:color="auto" w:fill="auto"/>
            <w:noWrap/>
            <w:vAlign w:val="bottom"/>
          </w:tcPr>
          <w:p w:rsidR="0064657D" w:rsidRDefault="0064657D" w:rsidP="00265184">
            <w:pPr>
              <w:jc w:val="right"/>
              <w:rPr>
                <w:sz w:val="20"/>
                <w:szCs w:val="20"/>
              </w:rPr>
            </w:pPr>
            <w:r>
              <w:rPr>
                <w:sz w:val="20"/>
                <w:szCs w:val="20"/>
              </w:rPr>
              <w:t>105,3</w:t>
            </w:r>
          </w:p>
        </w:tc>
        <w:tc>
          <w:tcPr>
            <w:tcW w:w="794" w:type="dxa"/>
            <w:shd w:val="clear" w:color="auto" w:fill="auto"/>
            <w:noWrap/>
            <w:vAlign w:val="bottom"/>
          </w:tcPr>
          <w:p w:rsidR="0064657D" w:rsidRDefault="0064657D" w:rsidP="00265184">
            <w:pPr>
              <w:jc w:val="right"/>
              <w:rPr>
                <w:sz w:val="20"/>
                <w:szCs w:val="20"/>
              </w:rPr>
            </w:pPr>
            <w:r>
              <w:rPr>
                <w:sz w:val="20"/>
                <w:szCs w:val="20"/>
              </w:rPr>
              <w:t>105,3</w:t>
            </w:r>
          </w:p>
        </w:tc>
        <w:tc>
          <w:tcPr>
            <w:tcW w:w="737" w:type="dxa"/>
            <w:shd w:val="clear" w:color="auto" w:fill="auto"/>
            <w:noWrap/>
            <w:vAlign w:val="bottom"/>
          </w:tcPr>
          <w:p w:rsidR="0064657D" w:rsidRDefault="0064657D" w:rsidP="00265184">
            <w:pPr>
              <w:jc w:val="right"/>
              <w:rPr>
                <w:sz w:val="20"/>
                <w:szCs w:val="20"/>
              </w:rPr>
            </w:pPr>
            <w:r>
              <w:rPr>
                <w:sz w:val="20"/>
                <w:szCs w:val="20"/>
              </w:rPr>
              <w:t>98,0</w:t>
            </w:r>
          </w:p>
        </w:tc>
        <w:tc>
          <w:tcPr>
            <w:tcW w:w="737" w:type="dxa"/>
            <w:shd w:val="clear" w:color="auto" w:fill="auto"/>
            <w:noWrap/>
            <w:vAlign w:val="bottom"/>
          </w:tcPr>
          <w:p w:rsidR="0064657D" w:rsidRDefault="0064657D" w:rsidP="00265184">
            <w:pPr>
              <w:jc w:val="right"/>
              <w:rPr>
                <w:sz w:val="20"/>
                <w:szCs w:val="20"/>
              </w:rPr>
            </w:pPr>
            <w:r>
              <w:rPr>
                <w:sz w:val="20"/>
                <w:szCs w:val="20"/>
              </w:rPr>
              <w:t>100,4</w:t>
            </w: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w:t>
            </w:r>
            <w:r w:rsidR="00CF3674">
              <w:rPr>
                <w:sz w:val="20"/>
                <w:szCs w:val="20"/>
              </w:rPr>
              <w:t>бітумінозних</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97,7</w:t>
            </w:r>
          </w:p>
        </w:tc>
        <w:tc>
          <w:tcPr>
            <w:tcW w:w="794" w:type="dxa"/>
            <w:shd w:val="clear" w:color="auto" w:fill="auto"/>
            <w:noWrap/>
            <w:vAlign w:val="bottom"/>
          </w:tcPr>
          <w:p w:rsidR="0064657D" w:rsidRDefault="0064657D" w:rsidP="00265184">
            <w:pPr>
              <w:jc w:val="right"/>
              <w:rPr>
                <w:sz w:val="20"/>
                <w:szCs w:val="20"/>
              </w:rPr>
            </w:pPr>
            <w:r>
              <w:rPr>
                <w:sz w:val="20"/>
                <w:szCs w:val="20"/>
              </w:rPr>
              <w:t>97,7</w:t>
            </w:r>
          </w:p>
        </w:tc>
        <w:tc>
          <w:tcPr>
            <w:tcW w:w="794" w:type="dxa"/>
            <w:shd w:val="clear" w:color="auto" w:fill="auto"/>
            <w:noWrap/>
            <w:vAlign w:val="bottom"/>
          </w:tcPr>
          <w:p w:rsidR="0064657D" w:rsidRDefault="0064657D" w:rsidP="00265184">
            <w:pPr>
              <w:jc w:val="right"/>
              <w:rPr>
                <w:sz w:val="20"/>
                <w:szCs w:val="20"/>
              </w:rPr>
            </w:pPr>
            <w:r>
              <w:rPr>
                <w:sz w:val="20"/>
                <w:szCs w:val="20"/>
              </w:rPr>
              <w:t>101,1</w:t>
            </w:r>
          </w:p>
        </w:tc>
        <w:tc>
          <w:tcPr>
            <w:tcW w:w="737" w:type="dxa"/>
            <w:shd w:val="clear" w:color="auto" w:fill="auto"/>
            <w:noWrap/>
            <w:vAlign w:val="bottom"/>
          </w:tcPr>
          <w:p w:rsidR="0064657D" w:rsidRDefault="0064657D" w:rsidP="00265184">
            <w:pPr>
              <w:jc w:val="right"/>
              <w:rPr>
                <w:sz w:val="20"/>
                <w:szCs w:val="20"/>
              </w:rPr>
            </w:pPr>
            <w:r>
              <w:rPr>
                <w:sz w:val="20"/>
                <w:szCs w:val="20"/>
              </w:rPr>
              <w:t>101,1</w:t>
            </w:r>
          </w:p>
        </w:tc>
        <w:tc>
          <w:tcPr>
            <w:tcW w:w="737" w:type="dxa"/>
            <w:shd w:val="clear" w:color="auto" w:fill="auto"/>
            <w:noWrap/>
            <w:vAlign w:val="bottom"/>
          </w:tcPr>
          <w:p w:rsidR="0064657D" w:rsidRDefault="0064657D" w:rsidP="00265184">
            <w:pPr>
              <w:jc w:val="right"/>
              <w:rPr>
                <w:sz w:val="20"/>
                <w:szCs w:val="20"/>
              </w:rPr>
            </w:pPr>
            <w:r>
              <w:rPr>
                <w:sz w:val="20"/>
                <w:szCs w:val="20"/>
              </w:rPr>
              <w:t>101,1</w:t>
            </w:r>
          </w:p>
        </w:tc>
      </w:tr>
      <w:tr w:rsidR="002B592F" w:rsidTr="00203890">
        <w:trPr>
          <w:trHeight w:val="57"/>
        </w:trPr>
        <w:tc>
          <w:tcPr>
            <w:tcW w:w="4918" w:type="dxa"/>
            <w:shd w:val="clear" w:color="auto" w:fill="auto"/>
            <w:vAlign w:val="bottom"/>
          </w:tcPr>
          <w:p w:rsidR="002B592F"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100,0</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100,0</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147,0</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133,5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144,3</w:t>
            </w:r>
          </w:p>
        </w:tc>
      </w:tr>
      <w:tr w:rsidR="00CF3674" w:rsidTr="00203890">
        <w:trPr>
          <w:trHeight w:val="57"/>
        </w:trPr>
        <w:tc>
          <w:tcPr>
            <w:tcW w:w="4918" w:type="dxa"/>
            <w:shd w:val="clear" w:color="auto" w:fill="auto"/>
            <w:vAlign w:val="bottom"/>
          </w:tcPr>
          <w:p w:rsidR="00CF3674" w:rsidRDefault="00CF3674" w:rsidP="002B592F">
            <w:pPr>
              <w:rPr>
                <w:sz w:val="20"/>
                <w:szCs w:val="20"/>
              </w:rPr>
            </w:pPr>
          </w:p>
        </w:tc>
        <w:tc>
          <w:tcPr>
            <w:tcW w:w="624" w:type="dxa"/>
            <w:shd w:val="clear" w:color="auto" w:fill="auto"/>
            <w:vAlign w:val="bottom"/>
          </w:tcPr>
          <w:p w:rsidR="00CF3674" w:rsidRDefault="00CF3674"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CF3674" w:rsidRPr="00CF3674" w:rsidRDefault="00CF3674" w:rsidP="002B592F">
            <w:pPr>
              <w:jc w:val="right"/>
              <w:rPr>
                <w:sz w:val="20"/>
                <w:szCs w:val="20"/>
              </w:rPr>
            </w:pPr>
          </w:p>
        </w:tc>
        <w:tc>
          <w:tcPr>
            <w:tcW w:w="794" w:type="dxa"/>
            <w:tcBorders>
              <w:top w:val="nil"/>
              <w:left w:val="nil"/>
              <w:bottom w:val="nil"/>
              <w:right w:val="nil"/>
            </w:tcBorders>
            <w:shd w:val="clear" w:color="auto" w:fill="auto"/>
            <w:noWrap/>
            <w:vAlign w:val="bottom"/>
          </w:tcPr>
          <w:p w:rsidR="00CF3674" w:rsidRPr="00CF3674" w:rsidRDefault="00CF3674" w:rsidP="002B592F">
            <w:pPr>
              <w:jc w:val="right"/>
              <w:rPr>
                <w:sz w:val="20"/>
                <w:szCs w:val="20"/>
              </w:rPr>
            </w:pPr>
          </w:p>
        </w:tc>
        <w:tc>
          <w:tcPr>
            <w:tcW w:w="794" w:type="dxa"/>
            <w:tcBorders>
              <w:top w:val="nil"/>
              <w:left w:val="nil"/>
              <w:bottom w:val="nil"/>
              <w:right w:val="nil"/>
            </w:tcBorders>
            <w:shd w:val="clear" w:color="auto" w:fill="auto"/>
            <w:noWrap/>
            <w:vAlign w:val="bottom"/>
          </w:tcPr>
          <w:p w:rsidR="00CF3674" w:rsidRPr="00CF3674" w:rsidRDefault="00CF3674" w:rsidP="002B592F">
            <w:pPr>
              <w:jc w:val="right"/>
              <w:rPr>
                <w:sz w:val="20"/>
                <w:szCs w:val="20"/>
              </w:rPr>
            </w:pPr>
          </w:p>
        </w:tc>
        <w:tc>
          <w:tcPr>
            <w:tcW w:w="737" w:type="dxa"/>
            <w:tcBorders>
              <w:top w:val="nil"/>
              <w:left w:val="nil"/>
              <w:bottom w:val="nil"/>
              <w:right w:val="nil"/>
            </w:tcBorders>
            <w:shd w:val="clear" w:color="auto" w:fill="auto"/>
            <w:noWrap/>
            <w:vAlign w:val="bottom"/>
          </w:tcPr>
          <w:p w:rsidR="00CF3674" w:rsidRPr="00CF3674" w:rsidRDefault="00CF3674" w:rsidP="002B592F">
            <w:pPr>
              <w:jc w:val="right"/>
              <w:rPr>
                <w:sz w:val="20"/>
                <w:szCs w:val="20"/>
              </w:rPr>
            </w:pPr>
          </w:p>
        </w:tc>
        <w:tc>
          <w:tcPr>
            <w:tcW w:w="737" w:type="dxa"/>
            <w:tcBorders>
              <w:top w:val="nil"/>
              <w:left w:val="nil"/>
              <w:bottom w:val="nil"/>
              <w:right w:val="nil"/>
            </w:tcBorders>
            <w:shd w:val="clear" w:color="auto" w:fill="auto"/>
            <w:noWrap/>
            <w:vAlign w:val="bottom"/>
          </w:tcPr>
          <w:p w:rsidR="00CF3674" w:rsidRPr="00CF3674" w:rsidRDefault="00CF3674" w:rsidP="002B592F">
            <w:pPr>
              <w:jc w:val="right"/>
              <w:rPr>
                <w:sz w:val="20"/>
                <w:szCs w:val="20"/>
              </w:rPr>
            </w:pP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xml:space="preserve">Газ природний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112,5</w:t>
            </w:r>
          </w:p>
        </w:tc>
        <w:tc>
          <w:tcPr>
            <w:tcW w:w="794" w:type="dxa"/>
            <w:shd w:val="clear" w:color="auto" w:fill="auto"/>
            <w:noWrap/>
            <w:vAlign w:val="bottom"/>
          </w:tcPr>
          <w:p w:rsidR="0064657D" w:rsidRDefault="0064657D" w:rsidP="00265184">
            <w:pPr>
              <w:jc w:val="right"/>
              <w:rPr>
                <w:sz w:val="20"/>
                <w:szCs w:val="20"/>
              </w:rPr>
            </w:pPr>
            <w:r>
              <w:rPr>
                <w:sz w:val="20"/>
                <w:szCs w:val="20"/>
              </w:rPr>
              <w:t>112,7</w:t>
            </w:r>
          </w:p>
        </w:tc>
        <w:tc>
          <w:tcPr>
            <w:tcW w:w="794" w:type="dxa"/>
            <w:shd w:val="clear" w:color="auto" w:fill="auto"/>
            <w:noWrap/>
            <w:vAlign w:val="bottom"/>
          </w:tcPr>
          <w:p w:rsidR="0064657D" w:rsidRDefault="0064657D" w:rsidP="00265184">
            <w:pPr>
              <w:jc w:val="right"/>
              <w:rPr>
                <w:sz w:val="20"/>
                <w:szCs w:val="20"/>
              </w:rPr>
            </w:pPr>
            <w:r>
              <w:rPr>
                <w:sz w:val="20"/>
                <w:szCs w:val="20"/>
              </w:rPr>
              <w:t>112,8</w:t>
            </w:r>
          </w:p>
        </w:tc>
        <w:tc>
          <w:tcPr>
            <w:tcW w:w="737" w:type="dxa"/>
            <w:shd w:val="clear" w:color="auto" w:fill="auto"/>
            <w:noWrap/>
            <w:vAlign w:val="bottom"/>
          </w:tcPr>
          <w:p w:rsidR="0064657D" w:rsidRDefault="0064657D" w:rsidP="00265184">
            <w:pPr>
              <w:jc w:val="right"/>
              <w:rPr>
                <w:sz w:val="20"/>
                <w:szCs w:val="20"/>
              </w:rPr>
            </w:pPr>
            <w:r>
              <w:rPr>
                <w:sz w:val="20"/>
                <w:szCs w:val="20"/>
              </w:rPr>
              <w:t>112,8</w:t>
            </w:r>
          </w:p>
        </w:tc>
        <w:tc>
          <w:tcPr>
            <w:tcW w:w="737" w:type="dxa"/>
            <w:shd w:val="clear" w:color="auto" w:fill="auto"/>
            <w:noWrap/>
            <w:vAlign w:val="bottom"/>
          </w:tcPr>
          <w:p w:rsidR="0064657D" w:rsidRDefault="0064657D" w:rsidP="00265184">
            <w:pPr>
              <w:jc w:val="right"/>
              <w:rPr>
                <w:sz w:val="20"/>
                <w:szCs w:val="20"/>
              </w:rPr>
            </w:pPr>
            <w:r>
              <w:rPr>
                <w:sz w:val="20"/>
                <w:szCs w:val="20"/>
              </w:rPr>
              <w:t>112,8</w:t>
            </w: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98,0</w:t>
            </w:r>
          </w:p>
        </w:tc>
        <w:tc>
          <w:tcPr>
            <w:tcW w:w="794" w:type="dxa"/>
            <w:shd w:val="clear" w:color="auto" w:fill="auto"/>
            <w:noWrap/>
            <w:vAlign w:val="bottom"/>
          </w:tcPr>
          <w:p w:rsidR="0064657D" w:rsidRDefault="0064657D" w:rsidP="00265184">
            <w:pPr>
              <w:jc w:val="right"/>
              <w:rPr>
                <w:sz w:val="20"/>
                <w:szCs w:val="20"/>
              </w:rPr>
            </w:pPr>
            <w:r>
              <w:rPr>
                <w:sz w:val="20"/>
                <w:szCs w:val="20"/>
              </w:rPr>
              <w:t>97,6</w:t>
            </w:r>
          </w:p>
        </w:tc>
        <w:tc>
          <w:tcPr>
            <w:tcW w:w="794" w:type="dxa"/>
            <w:shd w:val="clear" w:color="auto" w:fill="auto"/>
            <w:noWrap/>
            <w:vAlign w:val="bottom"/>
          </w:tcPr>
          <w:p w:rsidR="0064657D" w:rsidRDefault="0064657D" w:rsidP="00265184">
            <w:pPr>
              <w:jc w:val="right"/>
              <w:rPr>
                <w:sz w:val="20"/>
                <w:szCs w:val="20"/>
              </w:rPr>
            </w:pPr>
            <w:r>
              <w:rPr>
                <w:sz w:val="20"/>
                <w:szCs w:val="20"/>
              </w:rPr>
              <w:t>98,1</w:t>
            </w:r>
          </w:p>
        </w:tc>
        <w:tc>
          <w:tcPr>
            <w:tcW w:w="737" w:type="dxa"/>
            <w:shd w:val="clear" w:color="auto" w:fill="auto"/>
            <w:noWrap/>
            <w:vAlign w:val="bottom"/>
          </w:tcPr>
          <w:p w:rsidR="0064657D" w:rsidRDefault="0064657D" w:rsidP="00265184">
            <w:pPr>
              <w:jc w:val="right"/>
              <w:rPr>
                <w:sz w:val="20"/>
                <w:szCs w:val="20"/>
              </w:rPr>
            </w:pPr>
            <w:r>
              <w:rPr>
                <w:sz w:val="20"/>
                <w:szCs w:val="20"/>
              </w:rPr>
              <w:t>104,4</w:t>
            </w:r>
          </w:p>
        </w:tc>
        <w:tc>
          <w:tcPr>
            <w:tcW w:w="737" w:type="dxa"/>
            <w:shd w:val="clear" w:color="auto" w:fill="auto"/>
            <w:noWrap/>
            <w:vAlign w:val="bottom"/>
          </w:tcPr>
          <w:p w:rsidR="0064657D" w:rsidRDefault="0064657D" w:rsidP="00265184">
            <w:pPr>
              <w:jc w:val="right"/>
              <w:rPr>
                <w:sz w:val="20"/>
                <w:szCs w:val="20"/>
              </w:rPr>
            </w:pPr>
            <w:r>
              <w:rPr>
                <w:sz w:val="20"/>
                <w:szCs w:val="20"/>
              </w:rPr>
              <w:t>108,5</w:t>
            </w:r>
          </w:p>
        </w:tc>
      </w:tr>
      <w:tr w:rsidR="002B592F" w:rsidTr="00203890">
        <w:trPr>
          <w:trHeight w:val="57"/>
        </w:trPr>
        <w:tc>
          <w:tcPr>
            <w:tcW w:w="4918" w:type="dxa"/>
            <w:shd w:val="clear" w:color="auto" w:fill="auto"/>
            <w:vAlign w:val="bottom"/>
          </w:tcPr>
          <w:p w:rsidR="002B592F"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99,7</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97,8</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112,8</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347,8</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343,3</w:t>
            </w:r>
          </w:p>
        </w:tc>
      </w:tr>
      <w:tr w:rsidR="00203890" w:rsidTr="00203890">
        <w:trPr>
          <w:trHeight w:val="57"/>
        </w:trPr>
        <w:tc>
          <w:tcPr>
            <w:tcW w:w="4918" w:type="dxa"/>
            <w:shd w:val="clear" w:color="auto" w:fill="auto"/>
            <w:vAlign w:val="bottom"/>
          </w:tcPr>
          <w:p w:rsidR="00203890"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xml:space="preserve">Руди залізні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103,1</w:t>
            </w:r>
          </w:p>
        </w:tc>
        <w:tc>
          <w:tcPr>
            <w:tcW w:w="794" w:type="dxa"/>
            <w:shd w:val="clear" w:color="auto" w:fill="auto"/>
            <w:noWrap/>
            <w:vAlign w:val="bottom"/>
          </w:tcPr>
          <w:p w:rsidR="0064657D" w:rsidRDefault="0064657D" w:rsidP="00265184">
            <w:pPr>
              <w:jc w:val="right"/>
              <w:rPr>
                <w:sz w:val="20"/>
                <w:szCs w:val="20"/>
              </w:rPr>
            </w:pPr>
            <w:r>
              <w:rPr>
                <w:sz w:val="20"/>
                <w:szCs w:val="20"/>
              </w:rPr>
              <w:t>103,8</w:t>
            </w:r>
          </w:p>
        </w:tc>
        <w:tc>
          <w:tcPr>
            <w:tcW w:w="794" w:type="dxa"/>
            <w:shd w:val="clear" w:color="auto" w:fill="auto"/>
            <w:noWrap/>
            <w:vAlign w:val="bottom"/>
          </w:tcPr>
          <w:p w:rsidR="0064657D" w:rsidRDefault="0064657D" w:rsidP="00265184">
            <w:pPr>
              <w:jc w:val="right"/>
              <w:rPr>
                <w:sz w:val="20"/>
                <w:szCs w:val="20"/>
              </w:rPr>
            </w:pPr>
            <w:r>
              <w:rPr>
                <w:sz w:val="20"/>
                <w:szCs w:val="20"/>
              </w:rPr>
              <w:t>103,7</w:t>
            </w:r>
          </w:p>
        </w:tc>
        <w:tc>
          <w:tcPr>
            <w:tcW w:w="737" w:type="dxa"/>
            <w:shd w:val="clear" w:color="auto" w:fill="auto"/>
            <w:noWrap/>
            <w:vAlign w:val="bottom"/>
          </w:tcPr>
          <w:p w:rsidR="0064657D" w:rsidRDefault="0064657D" w:rsidP="00265184">
            <w:pPr>
              <w:jc w:val="right"/>
              <w:rPr>
                <w:sz w:val="20"/>
                <w:szCs w:val="20"/>
              </w:rPr>
            </w:pPr>
            <w:r>
              <w:rPr>
                <w:sz w:val="20"/>
                <w:szCs w:val="20"/>
              </w:rPr>
              <w:t>125,7</w:t>
            </w:r>
          </w:p>
        </w:tc>
        <w:tc>
          <w:tcPr>
            <w:tcW w:w="737" w:type="dxa"/>
            <w:shd w:val="clear" w:color="auto" w:fill="auto"/>
            <w:noWrap/>
            <w:vAlign w:val="bottom"/>
          </w:tcPr>
          <w:p w:rsidR="0064657D" w:rsidRDefault="0064657D" w:rsidP="00265184">
            <w:pPr>
              <w:jc w:val="right"/>
              <w:rPr>
                <w:sz w:val="20"/>
                <w:szCs w:val="20"/>
              </w:rPr>
            </w:pPr>
            <w:r>
              <w:rPr>
                <w:sz w:val="20"/>
                <w:szCs w:val="20"/>
              </w:rPr>
              <w:t>124,3</w:t>
            </w: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102,2</w:t>
            </w:r>
          </w:p>
        </w:tc>
        <w:tc>
          <w:tcPr>
            <w:tcW w:w="794" w:type="dxa"/>
            <w:shd w:val="clear" w:color="auto" w:fill="auto"/>
            <w:noWrap/>
            <w:vAlign w:val="bottom"/>
          </w:tcPr>
          <w:p w:rsidR="0064657D" w:rsidRDefault="0064657D" w:rsidP="00265184">
            <w:pPr>
              <w:jc w:val="right"/>
              <w:rPr>
                <w:sz w:val="20"/>
                <w:szCs w:val="20"/>
              </w:rPr>
            </w:pPr>
            <w:r>
              <w:rPr>
                <w:sz w:val="20"/>
                <w:szCs w:val="20"/>
              </w:rPr>
              <w:t>103,6</w:t>
            </w:r>
          </w:p>
        </w:tc>
        <w:tc>
          <w:tcPr>
            <w:tcW w:w="794" w:type="dxa"/>
            <w:shd w:val="clear" w:color="auto" w:fill="auto"/>
            <w:noWrap/>
            <w:vAlign w:val="bottom"/>
          </w:tcPr>
          <w:p w:rsidR="0064657D" w:rsidRDefault="0064657D" w:rsidP="00265184">
            <w:pPr>
              <w:jc w:val="right"/>
              <w:rPr>
                <w:sz w:val="20"/>
                <w:szCs w:val="20"/>
              </w:rPr>
            </w:pPr>
            <w:r>
              <w:rPr>
                <w:sz w:val="20"/>
                <w:szCs w:val="20"/>
              </w:rPr>
              <w:t>110,4</w:t>
            </w:r>
          </w:p>
        </w:tc>
        <w:tc>
          <w:tcPr>
            <w:tcW w:w="737" w:type="dxa"/>
            <w:shd w:val="clear" w:color="auto" w:fill="auto"/>
            <w:noWrap/>
            <w:vAlign w:val="bottom"/>
          </w:tcPr>
          <w:p w:rsidR="0064657D" w:rsidRDefault="0064657D" w:rsidP="00265184">
            <w:pPr>
              <w:jc w:val="right"/>
              <w:rPr>
                <w:sz w:val="20"/>
                <w:szCs w:val="20"/>
              </w:rPr>
            </w:pPr>
            <w:r>
              <w:rPr>
                <w:sz w:val="20"/>
                <w:szCs w:val="20"/>
              </w:rPr>
              <w:t>111,7</w:t>
            </w:r>
          </w:p>
        </w:tc>
        <w:tc>
          <w:tcPr>
            <w:tcW w:w="737" w:type="dxa"/>
            <w:shd w:val="clear" w:color="auto" w:fill="auto"/>
            <w:noWrap/>
            <w:vAlign w:val="bottom"/>
          </w:tcPr>
          <w:p w:rsidR="0064657D" w:rsidRDefault="0064657D" w:rsidP="00265184">
            <w:pPr>
              <w:jc w:val="right"/>
              <w:rPr>
                <w:sz w:val="20"/>
                <w:szCs w:val="20"/>
              </w:rPr>
            </w:pPr>
            <w:r>
              <w:rPr>
                <w:sz w:val="20"/>
                <w:szCs w:val="20"/>
              </w:rPr>
              <w:t>121,4</w:t>
            </w:r>
          </w:p>
        </w:tc>
      </w:tr>
      <w:tr w:rsidR="002B592F" w:rsidTr="00203890">
        <w:trPr>
          <w:trHeight w:val="57"/>
        </w:trPr>
        <w:tc>
          <w:tcPr>
            <w:tcW w:w="4918" w:type="dxa"/>
            <w:shd w:val="clear" w:color="auto" w:fill="auto"/>
            <w:vAlign w:val="bottom"/>
          </w:tcPr>
          <w:p w:rsidR="002B592F"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96,8</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114,2</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130,3</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119,0</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100,4</w:t>
            </w:r>
          </w:p>
        </w:tc>
      </w:tr>
      <w:tr w:rsidR="00203890" w:rsidTr="00203890">
        <w:trPr>
          <w:trHeight w:val="57"/>
        </w:trPr>
        <w:tc>
          <w:tcPr>
            <w:tcW w:w="4918" w:type="dxa"/>
            <w:shd w:val="clear" w:color="auto" w:fill="auto"/>
            <w:vAlign w:val="bottom"/>
          </w:tcPr>
          <w:p w:rsidR="00203890"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xml:space="preserve">Гранули, щебінь (камінь дроблений), крихта та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100,4</w:t>
            </w:r>
          </w:p>
        </w:tc>
        <w:tc>
          <w:tcPr>
            <w:tcW w:w="794" w:type="dxa"/>
            <w:shd w:val="clear" w:color="auto" w:fill="auto"/>
            <w:noWrap/>
            <w:vAlign w:val="bottom"/>
          </w:tcPr>
          <w:p w:rsidR="0064657D" w:rsidRDefault="0064657D" w:rsidP="00265184">
            <w:pPr>
              <w:jc w:val="right"/>
              <w:rPr>
                <w:sz w:val="20"/>
                <w:szCs w:val="20"/>
              </w:rPr>
            </w:pPr>
            <w:r>
              <w:rPr>
                <w:sz w:val="20"/>
                <w:szCs w:val="20"/>
              </w:rPr>
              <w:t>100,7</w:t>
            </w:r>
          </w:p>
        </w:tc>
        <w:tc>
          <w:tcPr>
            <w:tcW w:w="794" w:type="dxa"/>
            <w:shd w:val="clear" w:color="auto" w:fill="auto"/>
            <w:noWrap/>
            <w:vAlign w:val="bottom"/>
          </w:tcPr>
          <w:p w:rsidR="0064657D" w:rsidRDefault="0064657D" w:rsidP="00265184">
            <w:pPr>
              <w:jc w:val="right"/>
              <w:rPr>
                <w:sz w:val="20"/>
                <w:szCs w:val="20"/>
              </w:rPr>
            </w:pPr>
            <w:r>
              <w:rPr>
                <w:sz w:val="20"/>
                <w:szCs w:val="20"/>
              </w:rPr>
              <w:t>103,6</w:t>
            </w:r>
          </w:p>
        </w:tc>
        <w:tc>
          <w:tcPr>
            <w:tcW w:w="737" w:type="dxa"/>
            <w:shd w:val="clear" w:color="auto" w:fill="auto"/>
            <w:noWrap/>
            <w:vAlign w:val="bottom"/>
          </w:tcPr>
          <w:p w:rsidR="0064657D" w:rsidRDefault="0064657D" w:rsidP="00265184">
            <w:pPr>
              <w:jc w:val="right"/>
              <w:rPr>
                <w:sz w:val="20"/>
                <w:szCs w:val="20"/>
              </w:rPr>
            </w:pPr>
            <w:r>
              <w:rPr>
                <w:sz w:val="20"/>
                <w:szCs w:val="20"/>
              </w:rPr>
              <w:t>104,3</w:t>
            </w:r>
          </w:p>
        </w:tc>
        <w:tc>
          <w:tcPr>
            <w:tcW w:w="737" w:type="dxa"/>
            <w:shd w:val="clear" w:color="auto" w:fill="auto"/>
            <w:noWrap/>
            <w:vAlign w:val="bottom"/>
          </w:tcPr>
          <w:p w:rsidR="0064657D" w:rsidRDefault="0064657D" w:rsidP="00265184">
            <w:pPr>
              <w:jc w:val="right"/>
              <w:rPr>
                <w:sz w:val="20"/>
                <w:szCs w:val="20"/>
              </w:rPr>
            </w:pPr>
            <w:r>
              <w:rPr>
                <w:sz w:val="20"/>
                <w:szCs w:val="20"/>
              </w:rPr>
              <w:t>104,8</w:t>
            </w: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xml:space="preserve"> порошок; галька, гравій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100,6</w:t>
            </w:r>
          </w:p>
        </w:tc>
        <w:tc>
          <w:tcPr>
            <w:tcW w:w="794" w:type="dxa"/>
            <w:shd w:val="clear" w:color="auto" w:fill="auto"/>
            <w:noWrap/>
            <w:vAlign w:val="bottom"/>
          </w:tcPr>
          <w:p w:rsidR="0064657D" w:rsidRDefault="0064657D" w:rsidP="00265184">
            <w:pPr>
              <w:jc w:val="right"/>
              <w:rPr>
                <w:sz w:val="20"/>
                <w:szCs w:val="20"/>
              </w:rPr>
            </w:pPr>
            <w:r>
              <w:rPr>
                <w:sz w:val="20"/>
                <w:szCs w:val="20"/>
              </w:rPr>
              <w:t>100,6</w:t>
            </w:r>
          </w:p>
        </w:tc>
        <w:tc>
          <w:tcPr>
            <w:tcW w:w="794" w:type="dxa"/>
            <w:shd w:val="clear" w:color="auto" w:fill="auto"/>
            <w:noWrap/>
            <w:vAlign w:val="bottom"/>
          </w:tcPr>
          <w:p w:rsidR="0064657D" w:rsidRDefault="0064657D" w:rsidP="00265184">
            <w:pPr>
              <w:jc w:val="right"/>
              <w:rPr>
                <w:sz w:val="20"/>
                <w:szCs w:val="20"/>
              </w:rPr>
            </w:pPr>
            <w:r>
              <w:rPr>
                <w:sz w:val="20"/>
                <w:szCs w:val="20"/>
              </w:rPr>
              <w:t>101,5</w:t>
            </w:r>
          </w:p>
        </w:tc>
        <w:tc>
          <w:tcPr>
            <w:tcW w:w="737" w:type="dxa"/>
            <w:shd w:val="clear" w:color="auto" w:fill="auto"/>
            <w:noWrap/>
            <w:vAlign w:val="bottom"/>
          </w:tcPr>
          <w:p w:rsidR="0064657D" w:rsidRDefault="0064657D" w:rsidP="00265184">
            <w:pPr>
              <w:jc w:val="right"/>
              <w:rPr>
                <w:sz w:val="20"/>
                <w:szCs w:val="20"/>
              </w:rPr>
            </w:pPr>
            <w:r>
              <w:rPr>
                <w:sz w:val="20"/>
                <w:szCs w:val="20"/>
              </w:rPr>
              <w:t>108,0</w:t>
            </w:r>
          </w:p>
        </w:tc>
        <w:tc>
          <w:tcPr>
            <w:tcW w:w="737" w:type="dxa"/>
            <w:shd w:val="clear" w:color="auto" w:fill="auto"/>
            <w:noWrap/>
            <w:vAlign w:val="bottom"/>
          </w:tcPr>
          <w:p w:rsidR="0064657D" w:rsidRDefault="0064657D" w:rsidP="00265184">
            <w:pPr>
              <w:jc w:val="right"/>
              <w:rPr>
                <w:sz w:val="20"/>
                <w:szCs w:val="20"/>
              </w:rPr>
            </w:pPr>
            <w:r>
              <w:rPr>
                <w:sz w:val="20"/>
                <w:szCs w:val="20"/>
              </w:rPr>
              <w:t>112,2</w:t>
            </w:r>
          </w:p>
        </w:tc>
      </w:tr>
      <w:tr w:rsidR="002B592F" w:rsidTr="00203890">
        <w:trPr>
          <w:trHeight w:val="57"/>
        </w:trPr>
        <w:tc>
          <w:tcPr>
            <w:tcW w:w="4918" w:type="dxa"/>
            <w:shd w:val="clear" w:color="auto" w:fill="auto"/>
            <w:vAlign w:val="bottom"/>
          </w:tcPr>
          <w:p w:rsidR="002B592F"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99,0</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123,1</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123,8</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125,8</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144,3</w:t>
            </w:r>
          </w:p>
        </w:tc>
      </w:tr>
      <w:tr w:rsidR="00203890" w:rsidTr="00203890">
        <w:trPr>
          <w:trHeight w:val="57"/>
        </w:trPr>
        <w:tc>
          <w:tcPr>
            <w:tcW w:w="4918" w:type="dxa"/>
            <w:shd w:val="clear" w:color="auto" w:fill="auto"/>
            <w:vAlign w:val="bottom"/>
          </w:tcPr>
          <w:p w:rsidR="00203890"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М</w:t>
            </w:r>
            <w:r w:rsidRPr="00A26DEF">
              <w:rPr>
                <w:sz w:val="20"/>
                <w:szCs w:val="20"/>
                <w:lang w:val="ru-RU"/>
              </w:rPr>
              <w:t>’</w:t>
            </w:r>
            <w:r>
              <w:rPr>
                <w:sz w:val="20"/>
                <w:szCs w:val="20"/>
              </w:rPr>
              <w:t>ясо великої рогатої худоби свіже чи охолоджене</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99,5</w:t>
            </w:r>
          </w:p>
        </w:tc>
        <w:tc>
          <w:tcPr>
            <w:tcW w:w="794" w:type="dxa"/>
            <w:shd w:val="clear" w:color="auto" w:fill="auto"/>
            <w:noWrap/>
            <w:vAlign w:val="bottom"/>
          </w:tcPr>
          <w:p w:rsidR="0064657D" w:rsidRDefault="0064657D" w:rsidP="00265184">
            <w:pPr>
              <w:jc w:val="right"/>
              <w:rPr>
                <w:sz w:val="20"/>
                <w:szCs w:val="20"/>
              </w:rPr>
            </w:pPr>
            <w:r>
              <w:rPr>
                <w:sz w:val="20"/>
                <w:szCs w:val="20"/>
              </w:rPr>
              <w:t>99,4</w:t>
            </w:r>
          </w:p>
        </w:tc>
        <w:tc>
          <w:tcPr>
            <w:tcW w:w="794" w:type="dxa"/>
            <w:shd w:val="clear" w:color="auto" w:fill="auto"/>
            <w:noWrap/>
            <w:vAlign w:val="bottom"/>
          </w:tcPr>
          <w:p w:rsidR="0064657D" w:rsidRDefault="0064657D" w:rsidP="00265184">
            <w:pPr>
              <w:jc w:val="right"/>
              <w:rPr>
                <w:sz w:val="20"/>
                <w:szCs w:val="20"/>
              </w:rPr>
            </w:pPr>
            <w:r>
              <w:rPr>
                <w:sz w:val="20"/>
                <w:szCs w:val="20"/>
              </w:rPr>
              <w:t>99,5</w:t>
            </w:r>
          </w:p>
        </w:tc>
        <w:tc>
          <w:tcPr>
            <w:tcW w:w="737" w:type="dxa"/>
            <w:shd w:val="clear" w:color="auto" w:fill="auto"/>
            <w:noWrap/>
            <w:vAlign w:val="bottom"/>
          </w:tcPr>
          <w:p w:rsidR="0064657D" w:rsidRDefault="0064657D" w:rsidP="00265184">
            <w:pPr>
              <w:jc w:val="right"/>
              <w:rPr>
                <w:sz w:val="20"/>
                <w:szCs w:val="20"/>
              </w:rPr>
            </w:pPr>
            <w:r>
              <w:rPr>
                <w:sz w:val="20"/>
                <w:szCs w:val="20"/>
              </w:rPr>
              <w:t>97,5</w:t>
            </w:r>
          </w:p>
        </w:tc>
        <w:tc>
          <w:tcPr>
            <w:tcW w:w="737" w:type="dxa"/>
            <w:shd w:val="clear" w:color="auto" w:fill="auto"/>
            <w:noWrap/>
            <w:vAlign w:val="bottom"/>
          </w:tcPr>
          <w:p w:rsidR="0064657D" w:rsidRDefault="0064657D" w:rsidP="00265184">
            <w:pPr>
              <w:jc w:val="right"/>
              <w:rPr>
                <w:sz w:val="20"/>
                <w:szCs w:val="20"/>
              </w:rPr>
            </w:pPr>
            <w:r>
              <w:rPr>
                <w:sz w:val="20"/>
                <w:szCs w:val="20"/>
              </w:rPr>
              <w:t>97,3</w:t>
            </w: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101,0</w:t>
            </w:r>
          </w:p>
        </w:tc>
        <w:tc>
          <w:tcPr>
            <w:tcW w:w="794" w:type="dxa"/>
            <w:shd w:val="clear" w:color="auto" w:fill="auto"/>
            <w:noWrap/>
            <w:vAlign w:val="bottom"/>
          </w:tcPr>
          <w:p w:rsidR="0064657D" w:rsidRDefault="0064657D" w:rsidP="00265184">
            <w:pPr>
              <w:jc w:val="right"/>
              <w:rPr>
                <w:sz w:val="20"/>
                <w:szCs w:val="20"/>
              </w:rPr>
            </w:pPr>
            <w:r>
              <w:rPr>
                <w:sz w:val="20"/>
                <w:szCs w:val="20"/>
              </w:rPr>
              <w:t>101,7</w:t>
            </w:r>
          </w:p>
        </w:tc>
        <w:tc>
          <w:tcPr>
            <w:tcW w:w="794" w:type="dxa"/>
            <w:shd w:val="clear" w:color="auto" w:fill="auto"/>
            <w:noWrap/>
            <w:vAlign w:val="bottom"/>
          </w:tcPr>
          <w:p w:rsidR="0064657D" w:rsidRDefault="0064657D" w:rsidP="00265184">
            <w:pPr>
              <w:jc w:val="right"/>
              <w:rPr>
                <w:sz w:val="20"/>
                <w:szCs w:val="20"/>
              </w:rPr>
            </w:pPr>
            <w:r>
              <w:rPr>
                <w:sz w:val="20"/>
                <w:szCs w:val="20"/>
              </w:rPr>
              <w:t>103,9</w:t>
            </w:r>
          </w:p>
        </w:tc>
        <w:tc>
          <w:tcPr>
            <w:tcW w:w="737" w:type="dxa"/>
            <w:shd w:val="clear" w:color="auto" w:fill="auto"/>
            <w:noWrap/>
            <w:vAlign w:val="bottom"/>
          </w:tcPr>
          <w:p w:rsidR="0064657D" w:rsidRDefault="0064657D" w:rsidP="00265184">
            <w:pPr>
              <w:jc w:val="right"/>
              <w:rPr>
                <w:sz w:val="20"/>
                <w:szCs w:val="20"/>
              </w:rPr>
            </w:pPr>
            <w:r>
              <w:rPr>
                <w:sz w:val="20"/>
                <w:szCs w:val="20"/>
              </w:rPr>
              <w:t>103,9</w:t>
            </w:r>
          </w:p>
        </w:tc>
        <w:tc>
          <w:tcPr>
            <w:tcW w:w="737" w:type="dxa"/>
            <w:shd w:val="clear" w:color="auto" w:fill="auto"/>
            <w:noWrap/>
            <w:vAlign w:val="bottom"/>
          </w:tcPr>
          <w:p w:rsidR="0064657D" w:rsidRDefault="0064657D" w:rsidP="00265184">
            <w:pPr>
              <w:jc w:val="right"/>
              <w:rPr>
                <w:sz w:val="20"/>
                <w:szCs w:val="20"/>
              </w:rPr>
            </w:pPr>
            <w:r>
              <w:rPr>
                <w:sz w:val="20"/>
                <w:szCs w:val="20"/>
              </w:rPr>
              <w:t>104,0</w:t>
            </w:r>
          </w:p>
        </w:tc>
      </w:tr>
      <w:tr w:rsidR="002B592F" w:rsidTr="00203890">
        <w:trPr>
          <w:trHeight w:val="57"/>
        </w:trPr>
        <w:tc>
          <w:tcPr>
            <w:tcW w:w="4918" w:type="dxa"/>
            <w:shd w:val="clear" w:color="auto" w:fill="auto"/>
            <w:vAlign w:val="bottom"/>
          </w:tcPr>
          <w:p w:rsidR="002B592F"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101,3</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102,9</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110,3</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111,1</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112,2</w:t>
            </w:r>
          </w:p>
        </w:tc>
      </w:tr>
      <w:tr w:rsidR="00203890" w:rsidTr="00203890">
        <w:trPr>
          <w:trHeight w:val="57"/>
        </w:trPr>
        <w:tc>
          <w:tcPr>
            <w:tcW w:w="4918" w:type="dxa"/>
            <w:shd w:val="clear" w:color="auto" w:fill="auto"/>
            <w:vAlign w:val="bottom"/>
          </w:tcPr>
          <w:p w:rsidR="00203890"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М</w:t>
            </w:r>
            <w:r w:rsidRPr="00C16087">
              <w:rPr>
                <w:sz w:val="20"/>
                <w:szCs w:val="20"/>
                <w:lang w:val="ru-RU"/>
              </w:rPr>
              <w:t>’</w:t>
            </w:r>
            <w:r>
              <w:rPr>
                <w:sz w:val="20"/>
                <w:szCs w:val="20"/>
              </w:rPr>
              <w:t>ясо свиней свіже чи охолоджене</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98,8</w:t>
            </w:r>
          </w:p>
        </w:tc>
        <w:tc>
          <w:tcPr>
            <w:tcW w:w="794" w:type="dxa"/>
            <w:shd w:val="clear" w:color="auto" w:fill="auto"/>
            <w:noWrap/>
            <w:vAlign w:val="bottom"/>
          </w:tcPr>
          <w:p w:rsidR="0064657D" w:rsidRDefault="0064657D" w:rsidP="00265184">
            <w:pPr>
              <w:jc w:val="right"/>
              <w:rPr>
                <w:sz w:val="20"/>
                <w:szCs w:val="20"/>
              </w:rPr>
            </w:pPr>
            <w:r>
              <w:rPr>
                <w:sz w:val="20"/>
                <w:szCs w:val="20"/>
              </w:rPr>
              <w:t>95,2</w:t>
            </w:r>
          </w:p>
        </w:tc>
        <w:tc>
          <w:tcPr>
            <w:tcW w:w="794" w:type="dxa"/>
            <w:shd w:val="clear" w:color="auto" w:fill="auto"/>
            <w:noWrap/>
            <w:vAlign w:val="bottom"/>
          </w:tcPr>
          <w:p w:rsidR="0064657D" w:rsidRDefault="0064657D" w:rsidP="00265184">
            <w:pPr>
              <w:jc w:val="right"/>
              <w:rPr>
                <w:sz w:val="20"/>
                <w:szCs w:val="20"/>
              </w:rPr>
            </w:pPr>
            <w:r>
              <w:rPr>
                <w:sz w:val="20"/>
                <w:szCs w:val="20"/>
              </w:rPr>
              <w:t>95,7</w:t>
            </w:r>
          </w:p>
        </w:tc>
        <w:tc>
          <w:tcPr>
            <w:tcW w:w="737" w:type="dxa"/>
            <w:shd w:val="clear" w:color="auto" w:fill="auto"/>
            <w:noWrap/>
            <w:vAlign w:val="bottom"/>
          </w:tcPr>
          <w:p w:rsidR="0064657D" w:rsidRDefault="0064657D" w:rsidP="00265184">
            <w:pPr>
              <w:jc w:val="right"/>
              <w:rPr>
                <w:sz w:val="20"/>
                <w:szCs w:val="20"/>
              </w:rPr>
            </w:pPr>
            <w:r>
              <w:rPr>
                <w:sz w:val="20"/>
                <w:szCs w:val="20"/>
              </w:rPr>
              <w:t>98,3</w:t>
            </w:r>
          </w:p>
        </w:tc>
        <w:tc>
          <w:tcPr>
            <w:tcW w:w="737" w:type="dxa"/>
            <w:shd w:val="clear" w:color="auto" w:fill="auto"/>
            <w:noWrap/>
            <w:vAlign w:val="bottom"/>
          </w:tcPr>
          <w:p w:rsidR="0064657D" w:rsidRDefault="0064657D" w:rsidP="00265184">
            <w:pPr>
              <w:jc w:val="right"/>
              <w:rPr>
                <w:sz w:val="20"/>
                <w:szCs w:val="20"/>
              </w:rPr>
            </w:pPr>
            <w:r>
              <w:rPr>
                <w:sz w:val="20"/>
                <w:szCs w:val="20"/>
              </w:rPr>
              <w:t>100,9</w:t>
            </w: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96,1</w:t>
            </w:r>
          </w:p>
        </w:tc>
        <w:tc>
          <w:tcPr>
            <w:tcW w:w="794" w:type="dxa"/>
            <w:shd w:val="clear" w:color="auto" w:fill="auto"/>
            <w:noWrap/>
            <w:vAlign w:val="bottom"/>
          </w:tcPr>
          <w:p w:rsidR="0064657D" w:rsidRDefault="0064657D" w:rsidP="00265184">
            <w:pPr>
              <w:jc w:val="right"/>
              <w:rPr>
                <w:sz w:val="20"/>
                <w:szCs w:val="20"/>
              </w:rPr>
            </w:pPr>
            <w:r>
              <w:rPr>
                <w:sz w:val="20"/>
                <w:szCs w:val="20"/>
              </w:rPr>
              <w:t>96,0</w:t>
            </w:r>
          </w:p>
        </w:tc>
        <w:tc>
          <w:tcPr>
            <w:tcW w:w="794" w:type="dxa"/>
            <w:shd w:val="clear" w:color="auto" w:fill="auto"/>
            <w:noWrap/>
            <w:vAlign w:val="bottom"/>
          </w:tcPr>
          <w:p w:rsidR="0064657D" w:rsidRDefault="0064657D" w:rsidP="00265184">
            <w:pPr>
              <w:jc w:val="right"/>
              <w:rPr>
                <w:sz w:val="20"/>
                <w:szCs w:val="20"/>
              </w:rPr>
            </w:pPr>
            <w:r>
              <w:rPr>
                <w:sz w:val="20"/>
                <w:szCs w:val="20"/>
              </w:rPr>
              <w:t>98,9</w:t>
            </w:r>
          </w:p>
        </w:tc>
        <w:tc>
          <w:tcPr>
            <w:tcW w:w="737" w:type="dxa"/>
            <w:shd w:val="clear" w:color="auto" w:fill="auto"/>
            <w:noWrap/>
            <w:vAlign w:val="bottom"/>
          </w:tcPr>
          <w:p w:rsidR="0064657D" w:rsidRDefault="0064657D" w:rsidP="00265184">
            <w:pPr>
              <w:jc w:val="right"/>
              <w:rPr>
                <w:sz w:val="20"/>
                <w:szCs w:val="20"/>
              </w:rPr>
            </w:pPr>
            <w:r>
              <w:rPr>
                <w:sz w:val="20"/>
                <w:szCs w:val="20"/>
              </w:rPr>
              <w:t>116,2</w:t>
            </w:r>
          </w:p>
        </w:tc>
        <w:tc>
          <w:tcPr>
            <w:tcW w:w="737" w:type="dxa"/>
            <w:shd w:val="clear" w:color="auto" w:fill="auto"/>
            <w:noWrap/>
            <w:vAlign w:val="bottom"/>
          </w:tcPr>
          <w:p w:rsidR="0064657D" w:rsidRDefault="0064657D" w:rsidP="00265184">
            <w:pPr>
              <w:jc w:val="right"/>
              <w:rPr>
                <w:sz w:val="20"/>
                <w:szCs w:val="20"/>
              </w:rPr>
            </w:pPr>
            <w:r>
              <w:rPr>
                <w:sz w:val="20"/>
                <w:szCs w:val="20"/>
              </w:rPr>
              <w:t>111,6</w:t>
            </w:r>
          </w:p>
        </w:tc>
      </w:tr>
      <w:tr w:rsidR="002B592F" w:rsidTr="00203890">
        <w:trPr>
          <w:trHeight w:val="57"/>
        </w:trPr>
        <w:tc>
          <w:tcPr>
            <w:tcW w:w="4918" w:type="dxa"/>
            <w:shd w:val="clear" w:color="auto" w:fill="auto"/>
            <w:vAlign w:val="bottom"/>
          </w:tcPr>
          <w:p w:rsidR="002B592F"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96,3</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93,7</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106,6</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117,7</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121,5</w:t>
            </w:r>
          </w:p>
        </w:tc>
      </w:tr>
      <w:tr w:rsidR="00203890" w:rsidTr="00203890">
        <w:trPr>
          <w:trHeight w:val="57"/>
        </w:trPr>
        <w:tc>
          <w:tcPr>
            <w:tcW w:w="4918" w:type="dxa"/>
            <w:shd w:val="clear" w:color="auto" w:fill="auto"/>
            <w:vAlign w:val="bottom"/>
          </w:tcPr>
          <w:p w:rsidR="00203890"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М</w:t>
            </w:r>
            <w:r w:rsidRPr="00C16087">
              <w:rPr>
                <w:sz w:val="20"/>
                <w:szCs w:val="20"/>
              </w:rPr>
              <w:t>’</w:t>
            </w:r>
            <w:r>
              <w:rPr>
                <w:sz w:val="20"/>
                <w:szCs w:val="20"/>
              </w:rPr>
              <w:t>ясо свійської птиці свіже чи охолоджене</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98,6</w:t>
            </w:r>
          </w:p>
        </w:tc>
        <w:tc>
          <w:tcPr>
            <w:tcW w:w="794" w:type="dxa"/>
            <w:shd w:val="clear" w:color="auto" w:fill="auto"/>
            <w:noWrap/>
            <w:vAlign w:val="bottom"/>
          </w:tcPr>
          <w:p w:rsidR="0064657D" w:rsidRDefault="0064657D" w:rsidP="00265184">
            <w:pPr>
              <w:jc w:val="right"/>
              <w:rPr>
                <w:sz w:val="20"/>
                <w:szCs w:val="20"/>
              </w:rPr>
            </w:pPr>
            <w:r>
              <w:rPr>
                <w:sz w:val="20"/>
                <w:szCs w:val="20"/>
              </w:rPr>
              <w:t>98,5</w:t>
            </w:r>
          </w:p>
        </w:tc>
        <w:tc>
          <w:tcPr>
            <w:tcW w:w="794" w:type="dxa"/>
            <w:shd w:val="clear" w:color="auto" w:fill="auto"/>
            <w:noWrap/>
            <w:vAlign w:val="bottom"/>
          </w:tcPr>
          <w:p w:rsidR="0064657D" w:rsidRDefault="0064657D" w:rsidP="00265184">
            <w:pPr>
              <w:jc w:val="right"/>
              <w:rPr>
                <w:sz w:val="20"/>
                <w:szCs w:val="20"/>
              </w:rPr>
            </w:pPr>
            <w:r>
              <w:rPr>
                <w:sz w:val="20"/>
                <w:szCs w:val="20"/>
              </w:rPr>
              <w:t>95,5</w:t>
            </w:r>
          </w:p>
        </w:tc>
        <w:tc>
          <w:tcPr>
            <w:tcW w:w="737" w:type="dxa"/>
            <w:shd w:val="clear" w:color="auto" w:fill="auto"/>
            <w:noWrap/>
            <w:vAlign w:val="bottom"/>
          </w:tcPr>
          <w:p w:rsidR="0064657D" w:rsidRDefault="0064657D" w:rsidP="00265184">
            <w:pPr>
              <w:jc w:val="right"/>
              <w:rPr>
                <w:sz w:val="20"/>
                <w:szCs w:val="20"/>
              </w:rPr>
            </w:pPr>
            <w:r>
              <w:rPr>
                <w:sz w:val="20"/>
                <w:szCs w:val="20"/>
              </w:rPr>
              <w:t>96,3</w:t>
            </w:r>
          </w:p>
        </w:tc>
        <w:tc>
          <w:tcPr>
            <w:tcW w:w="737" w:type="dxa"/>
            <w:shd w:val="clear" w:color="auto" w:fill="auto"/>
            <w:noWrap/>
            <w:vAlign w:val="bottom"/>
          </w:tcPr>
          <w:p w:rsidR="0064657D" w:rsidRDefault="0064657D" w:rsidP="00265184">
            <w:pPr>
              <w:jc w:val="right"/>
              <w:rPr>
                <w:sz w:val="20"/>
                <w:szCs w:val="20"/>
              </w:rPr>
            </w:pPr>
            <w:r>
              <w:rPr>
                <w:sz w:val="20"/>
                <w:szCs w:val="20"/>
              </w:rPr>
              <w:t>95,8</w:t>
            </w: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98,1</w:t>
            </w:r>
          </w:p>
        </w:tc>
        <w:tc>
          <w:tcPr>
            <w:tcW w:w="794" w:type="dxa"/>
            <w:shd w:val="clear" w:color="auto" w:fill="auto"/>
            <w:noWrap/>
            <w:vAlign w:val="bottom"/>
          </w:tcPr>
          <w:p w:rsidR="0064657D" w:rsidRDefault="0064657D" w:rsidP="00265184">
            <w:pPr>
              <w:jc w:val="right"/>
              <w:rPr>
                <w:sz w:val="20"/>
                <w:szCs w:val="20"/>
              </w:rPr>
            </w:pPr>
            <w:r>
              <w:rPr>
                <w:sz w:val="20"/>
                <w:szCs w:val="20"/>
              </w:rPr>
              <w:t>96,8</w:t>
            </w:r>
          </w:p>
        </w:tc>
        <w:tc>
          <w:tcPr>
            <w:tcW w:w="794" w:type="dxa"/>
            <w:shd w:val="clear" w:color="auto" w:fill="auto"/>
            <w:noWrap/>
            <w:vAlign w:val="bottom"/>
          </w:tcPr>
          <w:p w:rsidR="0064657D" w:rsidRDefault="0064657D" w:rsidP="00265184">
            <w:pPr>
              <w:jc w:val="right"/>
              <w:rPr>
                <w:sz w:val="20"/>
                <w:szCs w:val="20"/>
              </w:rPr>
            </w:pPr>
            <w:r>
              <w:rPr>
                <w:sz w:val="20"/>
                <w:szCs w:val="20"/>
              </w:rPr>
              <w:t>95,9</w:t>
            </w:r>
          </w:p>
        </w:tc>
        <w:tc>
          <w:tcPr>
            <w:tcW w:w="737" w:type="dxa"/>
            <w:shd w:val="clear" w:color="auto" w:fill="auto"/>
            <w:noWrap/>
            <w:vAlign w:val="bottom"/>
          </w:tcPr>
          <w:p w:rsidR="0064657D" w:rsidRDefault="0064657D" w:rsidP="00265184">
            <w:pPr>
              <w:jc w:val="right"/>
              <w:rPr>
                <w:sz w:val="20"/>
                <w:szCs w:val="20"/>
              </w:rPr>
            </w:pPr>
            <w:r>
              <w:rPr>
                <w:sz w:val="20"/>
                <w:szCs w:val="20"/>
              </w:rPr>
              <w:t>97,4</w:t>
            </w:r>
          </w:p>
        </w:tc>
        <w:tc>
          <w:tcPr>
            <w:tcW w:w="737" w:type="dxa"/>
            <w:shd w:val="clear" w:color="auto" w:fill="auto"/>
            <w:noWrap/>
            <w:vAlign w:val="bottom"/>
          </w:tcPr>
          <w:p w:rsidR="0064657D" w:rsidRDefault="0064657D" w:rsidP="00265184">
            <w:pPr>
              <w:jc w:val="right"/>
              <w:rPr>
                <w:sz w:val="20"/>
                <w:szCs w:val="20"/>
              </w:rPr>
            </w:pPr>
            <w:r>
              <w:rPr>
                <w:sz w:val="20"/>
                <w:szCs w:val="20"/>
              </w:rPr>
              <w:t>98,7</w:t>
            </w:r>
          </w:p>
        </w:tc>
      </w:tr>
      <w:tr w:rsidR="002B592F" w:rsidTr="00203890">
        <w:trPr>
          <w:trHeight w:val="57"/>
        </w:trPr>
        <w:tc>
          <w:tcPr>
            <w:tcW w:w="4918" w:type="dxa"/>
            <w:shd w:val="clear" w:color="auto" w:fill="auto"/>
            <w:vAlign w:val="bottom"/>
          </w:tcPr>
          <w:p w:rsidR="002B592F"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95,2</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90,2</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103,0</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105,0</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111,0</w:t>
            </w:r>
          </w:p>
        </w:tc>
      </w:tr>
      <w:tr w:rsidR="00203890" w:rsidTr="00203890">
        <w:trPr>
          <w:trHeight w:val="57"/>
        </w:trPr>
        <w:tc>
          <w:tcPr>
            <w:tcW w:w="4918" w:type="dxa"/>
            <w:shd w:val="clear" w:color="auto" w:fill="auto"/>
            <w:vAlign w:val="bottom"/>
          </w:tcPr>
          <w:p w:rsidR="00203890"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Вироби ковбасні варені, сосиски, сардельки</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100,6</w:t>
            </w:r>
          </w:p>
        </w:tc>
        <w:tc>
          <w:tcPr>
            <w:tcW w:w="794" w:type="dxa"/>
            <w:shd w:val="clear" w:color="auto" w:fill="auto"/>
            <w:noWrap/>
            <w:vAlign w:val="bottom"/>
          </w:tcPr>
          <w:p w:rsidR="0064657D" w:rsidRDefault="0064657D" w:rsidP="00265184">
            <w:pPr>
              <w:jc w:val="right"/>
              <w:rPr>
                <w:sz w:val="20"/>
                <w:szCs w:val="20"/>
              </w:rPr>
            </w:pPr>
            <w:r>
              <w:rPr>
                <w:sz w:val="20"/>
                <w:szCs w:val="20"/>
              </w:rPr>
              <w:t>100,9</w:t>
            </w:r>
          </w:p>
        </w:tc>
        <w:tc>
          <w:tcPr>
            <w:tcW w:w="737" w:type="dxa"/>
            <w:shd w:val="clear" w:color="auto" w:fill="auto"/>
            <w:noWrap/>
            <w:vAlign w:val="bottom"/>
          </w:tcPr>
          <w:p w:rsidR="0064657D" w:rsidRDefault="0064657D" w:rsidP="00265184">
            <w:pPr>
              <w:jc w:val="right"/>
              <w:rPr>
                <w:sz w:val="20"/>
                <w:szCs w:val="20"/>
              </w:rPr>
            </w:pPr>
            <w:r>
              <w:rPr>
                <w:sz w:val="20"/>
                <w:szCs w:val="20"/>
              </w:rPr>
              <w:t>100,9</w:t>
            </w:r>
          </w:p>
        </w:tc>
        <w:tc>
          <w:tcPr>
            <w:tcW w:w="737" w:type="dxa"/>
            <w:shd w:val="clear" w:color="auto" w:fill="auto"/>
            <w:noWrap/>
            <w:vAlign w:val="bottom"/>
          </w:tcPr>
          <w:p w:rsidR="0064657D" w:rsidRDefault="0064657D" w:rsidP="00265184">
            <w:pPr>
              <w:jc w:val="right"/>
              <w:rPr>
                <w:sz w:val="20"/>
                <w:szCs w:val="20"/>
              </w:rPr>
            </w:pPr>
            <w:r>
              <w:rPr>
                <w:sz w:val="20"/>
                <w:szCs w:val="20"/>
              </w:rPr>
              <w:t>101,4</w:t>
            </w:r>
          </w:p>
        </w:tc>
      </w:tr>
      <w:tr w:rsidR="0064657D" w:rsidTr="00203890">
        <w:trPr>
          <w:trHeight w:val="57"/>
        </w:trPr>
        <w:tc>
          <w:tcPr>
            <w:tcW w:w="4918" w:type="dxa"/>
            <w:shd w:val="clear" w:color="auto" w:fill="auto"/>
            <w:vAlign w:val="bottom"/>
          </w:tcPr>
          <w:p w:rsidR="0064657D" w:rsidRDefault="0064657D" w:rsidP="00265184">
            <w:pPr>
              <w:rPr>
                <w:sz w:val="20"/>
                <w:szCs w:val="20"/>
              </w:rPr>
            </w:pPr>
            <w:r>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100,6</w:t>
            </w:r>
          </w:p>
        </w:tc>
        <w:tc>
          <w:tcPr>
            <w:tcW w:w="794" w:type="dxa"/>
            <w:shd w:val="clear" w:color="auto" w:fill="auto"/>
            <w:noWrap/>
            <w:vAlign w:val="bottom"/>
          </w:tcPr>
          <w:p w:rsidR="0064657D" w:rsidRDefault="0064657D" w:rsidP="00265184">
            <w:pPr>
              <w:jc w:val="right"/>
              <w:rPr>
                <w:sz w:val="20"/>
                <w:szCs w:val="20"/>
              </w:rPr>
            </w:pPr>
            <w:r>
              <w:rPr>
                <w:sz w:val="20"/>
                <w:szCs w:val="20"/>
              </w:rPr>
              <w:t>102,0</w:t>
            </w:r>
          </w:p>
        </w:tc>
        <w:tc>
          <w:tcPr>
            <w:tcW w:w="737" w:type="dxa"/>
            <w:shd w:val="clear" w:color="auto" w:fill="auto"/>
            <w:noWrap/>
            <w:vAlign w:val="bottom"/>
          </w:tcPr>
          <w:p w:rsidR="0064657D" w:rsidRDefault="0064657D" w:rsidP="00265184">
            <w:pPr>
              <w:jc w:val="right"/>
              <w:rPr>
                <w:sz w:val="20"/>
                <w:szCs w:val="20"/>
              </w:rPr>
            </w:pPr>
            <w:r>
              <w:rPr>
                <w:sz w:val="20"/>
                <w:szCs w:val="20"/>
              </w:rPr>
              <w:t>104,7</w:t>
            </w:r>
          </w:p>
        </w:tc>
        <w:tc>
          <w:tcPr>
            <w:tcW w:w="737" w:type="dxa"/>
            <w:shd w:val="clear" w:color="auto" w:fill="auto"/>
            <w:noWrap/>
            <w:vAlign w:val="bottom"/>
          </w:tcPr>
          <w:p w:rsidR="0064657D" w:rsidRDefault="0064657D" w:rsidP="00265184">
            <w:pPr>
              <w:jc w:val="right"/>
              <w:rPr>
                <w:sz w:val="20"/>
                <w:szCs w:val="20"/>
              </w:rPr>
            </w:pPr>
            <w:r>
              <w:rPr>
                <w:sz w:val="20"/>
                <w:szCs w:val="20"/>
              </w:rPr>
              <w:t>106,9</w:t>
            </w:r>
          </w:p>
        </w:tc>
      </w:tr>
      <w:tr w:rsidR="002B592F" w:rsidTr="00203890">
        <w:trPr>
          <w:trHeight w:val="57"/>
        </w:trPr>
        <w:tc>
          <w:tcPr>
            <w:tcW w:w="4918" w:type="dxa"/>
            <w:shd w:val="clear" w:color="auto" w:fill="auto"/>
            <w:vAlign w:val="bottom"/>
          </w:tcPr>
          <w:p w:rsidR="002B592F"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100,6</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101,7</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110,4</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113,0</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112,9</w:t>
            </w:r>
          </w:p>
        </w:tc>
      </w:tr>
      <w:tr w:rsidR="00203890" w:rsidTr="00203890">
        <w:trPr>
          <w:trHeight w:val="57"/>
        </w:trPr>
        <w:tc>
          <w:tcPr>
            <w:tcW w:w="4918" w:type="dxa"/>
            <w:shd w:val="clear" w:color="auto" w:fill="auto"/>
            <w:vAlign w:val="bottom"/>
          </w:tcPr>
          <w:p w:rsidR="00203890"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Pr="002B05EA" w:rsidRDefault="0064657D" w:rsidP="00265184">
            <w:pPr>
              <w:rPr>
                <w:sz w:val="20"/>
                <w:szCs w:val="20"/>
              </w:rPr>
            </w:pPr>
            <w:r w:rsidRPr="002B05EA">
              <w:rPr>
                <w:sz w:val="20"/>
                <w:szCs w:val="20"/>
              </w:rPr>
              <w:t>Сік томатний</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100,1</w:t>
            </w:r>
          </w:p>
        </w:tc>
        <w:tc>
          <w:tcPr>
            <w:tcW w:w="737" w:type="dxa"/>
            <w:shd w:val="clear" w:color="auto" w:fill="auto"/>
            <w:noWrap/>
            <w:vAlign w:val="bottom"/>
          </w:tcPr>
          <w:p w:rsidR="0064657D" w:rsidRDefault="0064657D" w:rsidP="00265184">
            <w:pPr>
              <w:jc w:val="right"/>
              <w:rPr>
                <w:sz w:val="20"/>
                <w:szCs w:val="20"/>
              </w:rPr>
            </w:pPr>
            <w:r>
              <w:rPr>
                <w:sz w:val="20"/>
                <w:szCs w:val="20"/>
              </w:rPr>
              <w:t>100,1</w:t>
            </w:r>
          </w:p>
        </w:tc>
        <w:tc>
          <w:tcPr>
            <w:tcW w:w="737" w:type="dxa"/>
            <w:shd w:val="clear" w:color="auto" w:fill="auto"/>
            <w:noWrap/>
            <w:vAlign w:val="bottom"/>
          </w:tcPr>
          <w:p w:rsidR="0064657D" w:rsidRDefault="0064657D" w:rsidP="00265184">
            <w:pPr>
              <w:jc w:val="right"/>
              <w:rPr>
                <w:sz w:val="20"/>
                <w:szCs w:val="20"/>
              </w:rPr>
            </w:pPr>
            <w:r>
              <w:rPr>
                <w:sz w:val="20"/>
                <w:szCs w:val="20"/>
              </w:rPr>
              <w:t>100,1</w:t>
            </w:r>
          </w:p>
        </w:tc>
      </w:tr>
      <w:tr w:rsidR="0064657D" w:rsidTr="00203890">
        <w:trPr>
          <w:trHeight w:val="57"/>
        </w:trPr>
        <w:tc>
          <w:tcPr>
            <w:tcW w:w="4918" w:type="dxa"/>
            <w:shd w:val="clear" w:color="auto" w:fill="auto"/>
            <w:vAlign w:val="bottom"/>
          </w:tcPr>
          <w:p w:rsidR="0064657D" w:rsidRPr="002B05EA" w:rsidRDefault="0064657D" w:rsidP="00265184">
            <w:pPr>
              <w:rPr>
                <w:sz w:val="20"/>
                <w:szCs w:val="20"/>
              </w:rPr>
            </w:pPr>
            <w:r w:rsidRPr="002B05EA">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100,1</w:t>
            </w:r>
          </w:p>
        </w:tc>
        <w:tc>
          <w:tcPr>
            <w:tcW w:w="794" w:type="dxa"/>
            <w:shd w:val="clear" w:color="auto" w:fill="auto"/>
            <w:noWrap/>
            <w:vAlign w:val="bottom"/>
          </w:tcPr>
          <w:p w:rsidR="0064657D" w:rsidRDefault="0064657D" w:rsidP="00265184">
            <w:pPr>
              <w:jc w:val="right"/>
              <w:rPr>
                <w:sz w:val="20"/>
                <w:szCs w:val="20"/>
              </w:rPr>
            </w:pPr>
            <w:r>
              <w:rPr>
                <w:sz w:val="20"/>
                <w:szCs w:val="20"/>
              </w:rPr>
              <w:t>100,2</w:t>
            </w:r>
          </w:p>
        </w:tc>
        <w:tc>
          <w:tcPr>
            <w:tcW w:w="794" w:type="dxa"/>
            <w:shd w:val="clear" w:color="auto" w:fill="auto"/>
            <w:noWrap/>
            <w:vAlign w:val="bottom"/>
          </w:tcPr>
          <w:p w:rsidR="0064657D" w:rsidRDefault="0064657D" w:rsidP="00265184">
            <w:pPr>
              <w:jc w:val="right"/>
              <w:rPr>
                <w:sz w:val="20"/>
                <w:szCs w:val="20"/>
              </w:rPr>
            </w:pPr>
            <w:r>
              <w:rPr>
                <w:sz w:val="20"/>
                <w:szCs w:val="20"/>
              </w:rPr>
              <w:t>104,5</w:t>
            </w:r>
          </w:p>
        </w:tc>
        <w:tc>
          <w:tcPr>
            <w:tcW w:w="737" w:type="dxa"/>
            <w:shd w:val="clear" w:color="auto" w:fill="auto"/>
            <w:noWrap/>
            <w:vAlign w:val="bottom"/>
          </w:tcPr>
          <w:p w:rsidR="0064657D" w:rsidRDefault="0064657D" w:rsidP="00265184">
            <w:pPr>
              <w:jc w:val="right"/>
              <w:rPr>
                <w:sz w:val="20"/>
                <w:szCs w:val="20"/>
              </w:rPr>
            </w:pPr>
            <w:r>
              <w:rPr>
                <w:sz w:val="20"/>
                <w:szCs w:val="20"/>
              </w:rPr>
              <w:t>108,7</w:t>
            </w:r>
          </w:p>
        </w:tc>
        <w:tc>
          <w:tcPr>
            <w:tcW w:w="737" w:type="dxa"/>
            <w:shd w:val="clear" w:color="auto" w:fill="auto"/>
            <w:noWrap/>
            <w:vAlign w:val="bottom"/>
          </w:tcPr>
          <w:p w:rsidR="0064657D" w:rsidRDefault="0064657D" w:rsidP="00265184">
            <w:pPr>
              <w:jc w:val="right"/>
              <w:rPr>
                <w:sz w:val="20"/>
                <w:szCs w:val="20"/>
              </w:rPr>
            </w:pPr>
            <w:r>
              <w:rPr>
                <w:sz w:val="20"/>
                <w:szCs w:val="20"/>
              </w:rPr>
              <w:t>111,6</w:t>
            </w:r>
          </w:p>
        </w:tc>
      </w:tr>
      <w:tr w:rsidR="002B592F" w:rsidTr="00203890">
        <w:trPr>
          <w:trHeight w:val="57"/>
        </w:trPr>
        <w:tc>
          <w:tcPr>
            <w:tcW w:w="4918" w:type="dxa"/>
            <w:shd w:val="clear" w:color="auto" w:fill="auto"/>
            <w:vAlign w:val="bottom"/>
          </w:tcPr>
          <w:p w:rsidR="002B592F" w:rsidRPr="002B05EA"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102,7</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107,3</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118,2</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118,3</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118,5</w:t>
            </w:r>
          </w:p>
        </w:tc>
      </w:tr>
      <w:tr w:rsidR="00203890" w:rsidTr="00203890">
        <w:trPr>
          <w:trHeight w:val="57"/>
        </w:trPr>
        <w:tc>
          <w:tcPr>
            <w:tcW w:w="4918" w:type="dxa"/>
            <w:shd w:val="clear" w:color="auto" w:fill="auto"/>
            <w:vAlign w:val="bottom"/>
          </w:tcPr>
          <w:p w:rsidR="00203890" w:rsidRPr="002B05EA"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Pr="002B05EA" w:rsidRDefault="0064657D" w:rsidP="00265184">
            <w:pPr>
              <w:rPr>
                <w:sz w:val="20"/>
                <w:szCs w:val="20"/>
              </w:rPr>
            </w:pPr>
            <w:r w:rsidRPr="002B05EA">
              <w:rPr>
                <w:sz w:val="20"/>
                <w:szCs w:val="20"/>
              </w:rPr>
              <w:t>Сік апельсиновий</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99,2</w:t>
            </w:r>
          </w:p>
        </w:tc>
        <w:tc>
          <w:tcPr>
            <w:tcW w:w="794" w:type="dxa"/>
            <w:shd w:val="clear" w:color="auto" w:fill="auto"/>
            <w:noWrap/>
            <w:vAlign w:val="bottom"/>
          </w:tcPr>
          <w:p w:rsidR="0064657D" w:rsidRDefault="0064657D" w:rsidP="00265184">
            <w:pPr>
              <w:jc w:val="right"/>
              <w:rPr>
                <w:sz w:val="20"/>
                <w:szCs w:val="20"/>
              </w:rPr>
            </w:pPr>
            <w:r>
              <w:rPr>
                <w:sz w:val="20"/>
                <w:szCs w:val="20"/>
              </w:rPr>
              <w:t>99,2</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r>
      <w:tr w:rsidR="0064657D" w:rsidTr="00203890">
        <w:trPr>
          <w:trHeight w:val="57"/>
        </w:trPr>
        <w:tc>
          <w:tcPr>
            <w:tcW w:w="4918" w:type="dxa"/>
            <w:shd w:val="clear" w:color="auto" w:fill="auto"/>
            <w:vAlign w:val="bottom"/>
          </w:tcPr>
          <w:p w:rsidR="0064657D" w:rsidRPr="002B05EA" w:rsidRDefault="0064657D" w:rsidP="00265184">
            <w:pPr>
              <w:rPr>
                <w:sz w:val="20"/>
                <w:szCs w:val="20"/>
              </w:rPr>
            </w:pPr>
            <w:r w:rsidRPr="002B05EA">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100,1</w:t>
            </w:r>
          </w:p>
        </w:tc>
        <w:tc>
          <w:tcPr>
            <w:tcW w:w="794" w:type="dxa"/>
            <w:shd w:val="clear" w:color="auto" w:fill="auto"/>
            <w:noWrap/>
            <w:vAlign w:val="bottom"/>
          </w:tcPr>
          <w:p w:rsidR="0064657D" w:rsidRDefault="0064657D" w:rsidP="00265184">
            <w:pPr>
              <w:jc w:val="right"/>
              <w:rPr>
                <w:sz w:val="20"/>
                <w:szCs w:val="20"/>
              </w:rPr>
            </w:pPr>
            <w:r>
              <w:rPr>
                <w:sz w:val="20"/>
                <w:szCs w:val="20"/>
              </w:rPr>
              <w:t>104,3</w:t>
            </w:r>
          </w:p>
        </w:tc>
        <w:tc>
          <w:tcPr>
            <w:tcW w:w="737" w:type="dxa"/>
            <w:shd w:val="clear" w:color="auto" w:fill="auto"/>
            <w:noWrap/>
            <w:vAlign w:val="bottom"/>
          </w:tcPr>
          <w:p w:rsidR="0064657D" w:rsidRDefault="0064657D" w:rsidP="00265184">
            <w:pPr>
              <w:jc w:val="right"/>
              <w:rPr>
                <w:sz w:val="20"/>
                <w:szCs w:val="20"/>
              </w:rPr>
            </w:pPr>
            <w:r>
              <w:rPr>
                <w:sz w:val="20"/>
                <w:szCs w:val="20"/>
              </w:rPr>
              <w:t>105,9</w:t>
            </w:r>
          </w:p>
        </w:tc>
        <w:tc>
          <w:tcPr>
            <w:tcW w:w="737" w:type="dxa"/>
            <w:shd w:val="clear" w:color="auto" w:fill="auto"/>
            <w:noWrap/>
            <w:vAlign w:val="bottom"/>
          </w:tcPr>
          <w:p w:rsidR="0064657D" w:rsidRDefault="0064657D" w:rsidP="00265184">
            <w:pPr>
              <w:jc w:val="right"/>
              <w:rPr>
                <w:sz w:val="20"/>
                <w:szCs w:val="20"/>
              </w:rPr>
            </w:pPr>
            <w:r>
              <w:rPr>
                <w:sz w:val="20"/>
                <w:szCs w:val="20"/>
              </w:rPr>
              <w:t>110,9</w:t>
            </w:r>
          </w:p>
        </w:tc>
      </w:tr>
      <w:tr w:rsidR="002B592F" w:rsidTr="00203890">
        <w:trPr>
          <w:trHeight w:val="57"/>
        </w:trPr>
        <w:tc>
          <w:tcPr>
            <w:tcW w:w="4918" w:type="dxa"/>
            <w:shd w:val="clear" w:color="auto" w:fill="auto"/>
            <w:vAlign w:val="bottom"/>
          </w:tcPr>
          <w:p w:rsidR="002B592F" w:rsidRPr="002B05EA"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100,9</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109,9</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117,7</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118,6</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119,0</w:t>
            </w:r>
          </w:p>
        </w:tc>
      </w:tr>
      <w:tr w:rsidR="00203890" w:rsidTr="00203890">
        <w:trPr>
          <w:trHeight w:val="57"/>
        </w:trPr>
        <w:tc>
          <w:tcPr>
            <w:tcW w:w="4918" w:type="dxa"/>
            <w:shd w:val="clear" w:color="auto" w:fill="auto"/>
            <w:vAlign w:val="bottom"/>
          </w:tcPr>
          <w:p w:rsidR="00203890" w:rsidRPr="002B05EA"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Pr="002B05EA" w:rsidRDefault="0064657D" w:rsidP="00265184">
            <w:pPr>
              <w:rPr>
                <w:sz w:val="20"/>
                <w:szCs w:val="20"/>
              </w:rPr>
            </w:pPr>
            <w:r w:rsidRPr="002B05EA">
              <w:rPr>
                <w:sz w:val="20"/>
                <w:szCs w:val="20"/>
              </w:rPr>
              <w:t>Сік яблучний</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Default="0064657D" w:rsidP="00265184">
            <w:pPr>
              <w:jc w:val="right"/>
              <w:rPr>
                <w:sz w:val="20"/>
                <w:szCs w:val="20"/>
              </w:rPr>
            </w:pPr>
            <w:r>
              <w:rPr>
                <w:sz w:val="20"/>
                <w:szCs w:val="20"/>
              </w:rPr>
              <w:t>101,5</w:t>
            </w:r>
          </w:p>
        </w:tc>
        <w:tc>
          <w:tcPr>
            <w:tcW w:w="794" w:type="dxa"/>
            <w:shd w:val="clear" w:color="auto" w:fill="auto"/>
            <w:noWrap/>
            <w:vAlign w:val="bottom"/>
          </w:tcPr>
          <w:p w:rsidR="0064657D" w:rsidRDefault="0064657D" w:rsidP="00265184">
            <w:pPr>
              <w:jc w:val="right"/>
              <w:rPr>
                <w:sz w:val="20"/>
                <w:szCs w:val="20"/>
              </w:rPr>
            </w:pPr>
            <w:r>
              <w:rPr>
                <w:sz w:val="20"/>
                <w:szCs w:val="20"/>
              </w:rPr>
              <w:t>100,9</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737" w:type="dxa"/>
            <w:shd w:val="clear" w:color="auto" w:fill="auto"/>
            <w:noWrap/>
            <w:vAlign w:val="bottom"/>
          </w:tcPr>
          <w:p w:rsidR="0064657D" w:rsidRDefault="0064657D" w:rsidP="00265184">
            <w:pPr>
              <w:jc w:val="right"/>
              <w:rPr>
                <w:sz w:val="20"/>
                <w:szCs w:val="20"/>
              </w:rPr>
            </w:pPr>
            <w:r>
              <w:rPr>
                <w:sz w:val="20"/>
                <w:szCs w:val="20"/>
              </w:rPr>
              <w:t>99,4</w:t>
            </w:r>
          </w:p>
        </w:tc>
        <w:tc>
          <w:tcPr>
            <w:tcW w:w="737" w:type="dxa"/>
            <w:shd w:val="clear" w:color="auto" w:fill="auto"/>
            <w:noWrap/>
            <w:vAlign w:val="bottom"/>
          </w:tcPr>
          <w:p w:rsidR="0064657D" w:rsidRDefault="0064657D" w:rsidP="00265184">
            <w:pPr>
              <w:jc w:val="right"/>
              <w:rPr>
                <w:sz w:val="20"/>
                <w:szCs w:val="20"/>
              </w:rPr>
            </w:pPr>
            <w:r>
              <w:rPr>
                <w:sz w:val="20"/>
                <w:szCs w:val="20"/>
              </w:rPr>
              <w:t>96,6</w:t>
            </w:r>
          </w:p>
        </w:tc>
      </w:tr>
      <w:tr w:rsidR="0064657D" w:rsidTr="00203890">
        <w:trPr>
          <w:trHeight w:val="57"/>
        </w:trPr>
        <w:tc>
          <w:tcPr>
            <w:tcW w:w="4918" w:type="dxa"/>
            <w:shd w:val="clear" w:color="auto" w:fill="auto"/>
            <w:vAlign w:val="bottom"/>
          </w:tcPr>
          <w:p w:rsidR="0064657D" w:rsidRPr="002B05EA" w:rsidRDefault="0064657D" w:rsidP="00265184">
            <w:pPr>
              <w:rPr>
                <w:sz w:val="20"/>
                <w:szCs w:val="20"/>
              </w:rPr>
            </w:pPr>
            <w:r w:rsidRPr="002B05EA">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99,1</w:t>
            </w:r>
          </w:p>
        </w:tc>
        <w:tc>
          <w:tcPr>
            <w:tcW w:w="794" w:type="dxa"/>
            <w:shd w:val="clear" w:color="auto" w:fill="auto"/>
            <w:noWrap/>
            <w:vAlign w:val="bottom"/>
          </w:tcPr>
          <w:p w:rsidR="0064657D" w:rsidRDefault="0064657D" w:rsidP="00265184">
            <w:pPr>
              <w:jc w:val="right"/>
              <w:rPr>
                <w:sz w:val="20"/>
                <w:szCs w:val="20"/>
              </w:rPr>
            </w:pPr>
            <w:r>
              <w:rPr>
                <w:sz w:val="20"/>
                <w:szCs w:val="20"/>
              </w:rPr>
              <w:t>101,4</w:t>
            </w:r>
          </w:p>
        </w:tc>
        <w:tc>
          <w:tcPr>
            <w:tcW w:w="794" w:type="dxa"/>
            <w:shd w:val="clear" w:color="auto" w:fill="auto"/>
            <w:noWrap/>
            <w:vAlign w:val="bottom"/>
          </w:tcPr>
          <w:p w:rsidR="0064657D" w:rsidRDefault="0064657D" w:rsidP="00265184">
            <w:pPr>
              <w:jc w:val="right"/>
              <w:rPr>
                <w:sz w:val="20"/>
                <w:szCs w:val="20"/>
              </w:rPr>
            </w:pPr>
            <w:r>
              <w:rPr>
                <w:sz w:val="20"/>
                <w:szCs w:val="20"/>
              </w:rPr>
              <w:t>109,9</w:t>
            </w:r>
          </w:p>
        </w:tc>
        <w:tc>
          <w:tcPr>
            <w:tcW w:w="737" w:type="dxa"/>
            <w:shd w:val="clear" w:color="auto" w:fill="auto"/>
            <w:noWrap/>
            <w:vAlign w:val="bottom"/>
          </w:tcPr>
          <w:p w:rsidR="0064657D" w:rsidRDefault="0064657D" w:rsidP="00265184">
            <w:pPr>
              <w:jc w:val="right"/>
              <w:rPr>
                <w:sz w:val="20"/>
                <w:szCs w:val="20"/>
              </w:rPr>
            </w:pPr>
            <w:r>
              <w:rPr>
                <w:sz w:val="20"/>
                <w:szCs w:val="20"/>
              </w:rPr>
              <w:t>119,6</w:t>
            </w:r>
          </w:p>
        </w:tc>
        <w:tc>
          <w:tcPr>
            <w:tcW w:w="737" w:type="dxa"/>
            <w:shd w:val="clear" w:color="auto" w:fill="auto"/>
            <w:noWrap/>
            <w:vAlign w:val="bottom"/>
          </w:tcPr>
          <w:p w:rsidR="0064657D" w:rsidRDefault="0064657D" w:rsidP="00265184">
            <w:pPr>
              <w:jc w:val="right"/>
              <w:rPr>
                <w:sz w:val="20"/>
                <w:szCs w:val="20"/>
              </w:rPr>
            </w:pPr>
            <w:r>
              <w:rPr>
                <w:sz w:val="20"/>
                <w:szCs w:val="20"/>
              </w:rPr>
              <w:t>115,4</w:t>
            </w:r>
          </w:p>
        </w:tc>
      </w:tr>
      <w:tr w:rsidR="002B592F" w:rsidTr="00203890">
        <w:trPr>
          <w:trHeight w:val="57"/>
        </w:trPr>
        <w:tc>
          <w:tcPr>
            <w:tcW w:w="4918" w:type="dxa"/>
            <w:shd w:val="clear" w:color="auto" w:fill="auto"/>
            <w:vAlign w:val="bottom"/>
          </w:tcPr>
          <w:p w:rsidR="002B592F" w:rsidRPr="002B05EA"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105,3</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119,4</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123,2</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122,8</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122,3</w:t>
            </w:r>
          </w:p>
        </w:tc>
      </w:tr>
      <w:tr w:rsidR="00203890" w:rsidTr="00203890">
        <w:trPr>
          <w:trHeight w:val="57"/>
        </w:trPr>
        <w:tc>
          <w:tcPr>
            <w:tcW w:w="4918" w:type="dxa"/>
            <w:shd w:val="clear" w:color="auto" w:fill="auto"/>
            <w:vAlign w:val="bottom"/>
          </w:tcPr>
          <w:p w:rsidR="00203890" w:rsidRPr="002B05EA"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Pr="002B05EA" w:rsidRDefault="0064657D" w:rsidP="00265184">
            <w:pPr>
              <w:rPr>
                <w:sz w:val="20"/>
                <w:szCs w:val="20"/>
              </w:rPr>
            </w:pPr>
            <w:r w:rsidRPr="002B05EA">
              <w:rPr>
                <w:sz w:val="20"/>
                <w:szCs w:val="20"/>
              </w:rPr>
              <w:t>Олія соняшникова нерафінована</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Pr="002B05EA" w:rsidRDefault="0064657D" w:rsidP="00265184">
            <w:pPr>
              <w:jc w:val="right"/>
              <w:rPr>
                <w:sz w:val="20"/>
                <w:szCs w:val="20"/>
              </w:rPr>
            </w:pPr>
            <w:r w:rsidRPr="002B05EA">
              <w:rPr>
                <w:sz w:val="20"/>
                <w:szCs w:val="20"/>
              </w:rPr>
              <w:t>99,7</w:t>
            </w:r>
          </w:p>
        </w:tc>
        <w:tc>
          <w:tcPr>
            <w:tcW w:w="794" w:type="dxa"/>
            <w:shd w:val="clear" w:color="auto" w:fill="auto"/>
            <w:noWrap/>
            <w:vAlign w:val="bottom"/>
          </w:tcPr>
          <w:p w:rsidR="0064657D" w:rsidRPr="002B05EA" w:rsidRDefault="0064657D" w:rsidP="00265184">
            <w:pPr>
              <w:jc w:val="right"/>
              <w:rPr>
                <w:sz w:val="20"/>
                <w:szCs w:val="20"/>
              </w:rPr>
            </w:pPr>
            <w:r w:rsidRPr="002B05EA">
              <w:rPr>
                <w:sz w:val="20"/>
                <w:szCs w:val="20"/>
              </w:rPr>
              <w:t>101,4</w:t>
            </w:r>
          </w:p>
        </w:tc>
        <w:tc>
          <w:tcPr>
            <w:tcW w:w="794" w:type="dxa"/>
            <w:shd w:val="clear" w:color="auto" w:fill="auto"/>
            <w:noWrap/>
            <w:vAlign w:val="bottom"/>
          </w:tcPr>
          <w:p w:rsidR="0064657D" w:rsidRPr="002B05EA" w:rsidRDefault="0064657D" w:rsidP="00265184">
            <w:pPr>
              <w:jc w:val="right"/>
              <w:rPr>
                <w:sz w:val="20"/>
                <w:szCs w:val="20"/>
              </w:rPr>
            </w:pPr>
            <w:r w:rsidRPr="002B05EA">
              <w:rPr>
                <w:sz w:val="20"/>
                <w:szCs w:val="20"/>
              </w:rPr>
              <w:t>101,1</w:t>
            </w:r>
          </w:p>
        </w:tc>
        <w:tc>
          <w:tcPr>
            <w:tcW w:w="737" w:type="dxa"/>
            <w:shd w:val="clear" w:color="auto" w:fill="auto"/>
            <w:noWrap/>
            <w:vAlign w:val="bottom"/>
          </w:tcPr>
          <w:p w:rsidR="0064657D" w:rsidRPr="002B05EA" w:rsidRDefault="0064657D" w:rsidP="00265184">
            <w:pPr>
              <w:jc w:val="right"/>
              <w:rPr>
                <w:sz w:val="20"/>
                <w:szCs w:val="20"/>
              </w:rPr>
            </w:pPr>
            <w:r w:rsidRPr="002B05EA">
              <w:rPr>
                <w:sz w:val="20"/>
                <w:szCs w:val="20"/>
              </w:rPr>
              <w:t>98,7</w:t>
            </w:r>
          </w:p>
        </w:tc>
        <w:tc>
          <w:tcPr>
            <w:tcW w:w="737" w:type="dxa"/>
            <w:shd w:val="clear" w:color="auto" w:fill="auto"/>
            <w:noWrap/>
            <w:vAlign w:val="bottom"/>
          </w:tcPr>
          <w:p w:rsidR="0064657D" w:rsidRDefault="0064657D" w:rsidP="00265184">
            <w:pPr>
              <w:jc w:val="right"/>
              <w:rPr>
                <w:sz w:val="20"/>
                <w:szCs w:val="20"/>
              </w:rPr>
            </w:pPr>
            <w:r w:rsidRPr="002B05EA">
              <w:rPr>
                <w:sz w:val="20"/>
                <w:szCs w:val="20"/>
              </w:rPr>
              <w:t>97,1</w:t>
            </w:r>
          </w:p>
        </w:tc>
      </w:tr>
      <w:tr w:rsidR="0064657D" w:rsidRPr="002B05EA" w:rsidTr="00203890">
        <w:trPr>
          <w:trHeight w:val="57"/>
        </w:trPr>
        <w:tc>
          <w:tcPr>
            <w:tcW w:w="4918" w:type="dxa"/>
            <w:shd w:val="clear" w:color="auto" w:fill="auto"/>
            <w:vAlign w:val="bottom"/>
          </w:tcPr>
          <w:p w:rsidR="0064657D" w:rsidRPr="002B05EA" w:rsidRDefault="0064657D" w:rsidP="00265184">
            <w:pPr>
              <w:rPr>
                <w:sz w:val="20"/>
                <w:szCs w:val="20"/>
              </w:rPr>
            </w:pPr>
            <w:r w:rsidRPr="002B05EA">
              <w:rPr>
                <w:sz w:val="20"/>
                <w:szCs w:val="20"/>
              </w:rPr>
              <w:t>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100,1</w:t>
            </w:r>
          </w:p>
        </w:tc>
        <w:tc>
          <w:tcPr>
            <w:tcW w:w="794" w:type="dxa"/>
            <w:shd w:val="clear" w:color="auto" w:fill="auto"/>
            <w:noWrap/>
            <w:vAlign w:val="bottom"/>
          </w:tcPr>
          <w:p w:rsidR="0064657D" w:rsidRDefault="0064657D" w:rsidP="00265184">
            <w:pPr>
              <w:jc w:val="right"/>
              <w:rPr>
                <w:sz w:val="20"/>
                <w:szCs w:val="20"/>
              </w:rPr>
            </w:pPr>
            <w:r>
              <w:rPr>
                <w:sz w:val="20"/>
                <w:szCs w:val="20"/>
              </w:rPr>
              <w:t>99,7</w:t>
            </w:r>
          </w:p>
        </w:tc>
        <w:tc>
          <w:tcPr>
            <w:tcW w:w="794" w:type="dxa"/>
            <w:shd w:val="clear" w:color="auto" w:fill="auto"/>
            <w:noWrap/>
            <w:vAlign w:val="bottom"/>
          </w:tcPr>
          <w:p w:rsidR="0064657D" w:rsidRDefault="0064657D" w:rsidP="00265184">
            <w:pPr>
              <w:jc w:val="right"/>
              <w:rPr>
                <w:sz w:val="20"/>
                <w:szCs w:val="20"/>
              </w:rPr>
            </w:pPr>
            <w:r>
              <w:rPr>
                <w:sz w:val="20"/>
                <w:szCs w:val="20"/>
              </w:rPr>
              <w:t>109,3</w:t>
            </w:r>
          </w:p>
        </w:tc>
        <w:tc>
          <w:tcPr>
            <w:tcW w:w="737" w:type="dxa"/>
            <w:shd w:val="clear" w:color="auto" w:fill="auto"/>
            <w:noWrap/>
            <w:vAlign w:val="bottom"/>
          </w:tcPr>
          <w:p w:rsidR="0064657D" w:rsidRDefault="0064657D" w:rsidP="00265184">
            <w:pPr>
              <w:jc w:val="right"/>
              <w:rPr>
                <w:sz w:val="20"/>
                <w:szCs w:val="20"/>
              </w:rPr>
            </w:pPr>
            <w:r>
              <w:rPr>
                <w:sz w:val="20"/>
                <w:szCs w:val="20"/>
              </w:rPr>
              <w:t>124,2</w:t>
            </w:r>
          </w:p>
        </w:tc>
        <w:tc>
          <w:tcPr>
            <w:tcW w:w="737" w:type="dxa"/>
            <w:shd w:val="clear" w:color="auto" w:fill="auto"/>
            <w:noWrap/>
            <w:vAlign w:val="bottom"/>
          </w:tcPr>
          <w:p w:rsidR="0064657D" w:rsidRDefault="0064657D" w:rsidP="00265184">
            <w:pPr>
              <w:jc w:val="right"/>
              <w:rPr>
                <w:sz w:val="20"/>
                <w:szCs w:val="20"/>
              </w:rPr>
            </w:pPr>
            <w:r>
              <w:rPr>
                <w:sz w:val="20"/>
                <w:szCs w:val="20"/>
              </w:rPr>
              <w:t>134,8</w:t>
            </w:r>
          </w:p>
        </w:tc>
      </w:tr>
      <w:tr w:rsidR="002B592F" w:rsidRPr="002B05EA" w:rsidTr="00203890">
        <w:trPr>
          <w:trHeight w:val="57"/>
        </w:trPr>
        <w:tc>
          <w:tcPr>
            <w:tcW w:w="4918" w:type="dxa"/>
            <w:shd w:val="clear" w:color="auto" w:fill="auto"/>
            <w:vAlign w:val="bottom"/>
          </w:tcPr>
          <w:p w:rsidR="002B592F" w:rsidRPr="002B05EA"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109,0</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119,5</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137,8</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140,0</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131,3</w:t>
            </w:r>
          </w:p>
        </w:tc>
      </w:tr>
      <w:tr w:rsidR="00203890" w:rsidRPr="002B05EA" w:rsidTr="00203890">
        <w:trPr>
          <w:trHeight w:hRule="exact" w:val="170"/>
        </w:trPr>
        <w:tc>
          <w:tcPr>
            <w:tcW w:w="4918" w:type="dxa"/>
            <w:shd w:val="clear" w:color="auto" w:fill="auto"/>
            <w:vAlign w:val="bottom"/>
          </w:tcPr>
          <w:p w:rsidR="00203890" w:rsidRPr="002B05EA" w:rsidRDefault="00203890" w:rsidP="002B592F">
            <w:pPr>
              <w:rPr>
                <w:sz w:val="20"/>
                <w:szCs w:val="20"/>
              </w:rPr>
            </w:pPr>
          </w:p>
        </w:tc>
        <w:tc>
          <w:tcPr>
            <w:tcW w:w="624" w:type="dxa"/>
            <w:shd w:val="clear" w:color="auto" w:fill="auto"/>
            <w:vAlign w:val="bottom"/>
          </w:tcPr>
          <w:p w:rsidR="00203890" w:rsidRDefault="00203890" w:rsidP="002B592F">
            <w:pPr>
              <w:jc w:val="center"/>
              <w:rPr>
                <w:sz w:val="20"/>
                <w:szCs w:val="20"/>
                <w:lang w:val="ru-RU"/>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CF3674" w:rsidRDefault="00203890" w:rsidP="002B592F">
            <w:pPr>
              <w:jc w:val="right"/>
              <w:rPr>
                <w:sz w:val="20"/>
                <w:szCs w:val="20"/>
              </w:rPr>
            </w:pPr>
          </w:p>
        </w:tc>
      </w:tr>
      <w:tr w:rsidR="0064657D" w:rsidTr="00203890">
        <w:trPr>
          <w:trHeight w:val="57"/>
        </w:trPr>
        <w:tc>
          <w:tcPr>
            <w:tcW w:w="4918" w:type="dxa"/>
            <w:shd w:val="clear" w:color="auto" w:fill="auto"/>
            <w:vAlign w:val="bottom"/>
          </w:tcPr>
          <w:p w:rsidR="0064657D" w:rsidRPr="002B05EA" w:rsidRDefault="0064657D" w:rsidP="00CF3674">
            <w:pPr>
              <w:rPr>
                <w:sz w:val="20"/>
                <w:szCs w:val="20"/>
              </w:rPr>
            </w:pPr>
            <w:r w:rsidRPr="002B05EA">
              <w:rPr>
                <w:sz w:val="20"/>
                <w:szCs w:val="20"/>
              </w:rPr>
              <w:t xml:space="preserve">Олія соняшникова та її фракції, рафіновані але не </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shd w:val="clear" w:color="auto" w:fill="auto"/>
            <w:noWrap/>
            <w:vAlign w:val="bottom"/>
          </w:tcPr>
          <w:p w:rsidR="0064657D" w:rsidRPr="002B05EA" w:rsidRDefault="0064657D" w:rsidP="00265184">
            <w:pPr>
              <w:jc w:val="right"/>
              <w:rPr>
                <w:sz w:val="20"/>
                <w:szCs w:val="20"/>
              </w:rPr>
            </w:pPr>
            <w:r w:rsidRPr="002B05EA">
              <w:rPr>
                <w:sz w:val="20"/>
                <w:szCs w:val="20"/>
              </w:rPr>
              <w:t>100,0</w:t>
            </w:r>
          </w:p>
        </w:tc>
        <w:tc>
          <w:tcPr>
            <w:tcW w:w="794" w:type="dxa"/>
            <w:shd w:val="clear" w:color="auto" w:fill="auto"/>
            <w:noWrap/>
            <w:vAlign w:val="bottom"/>
          </w:tcPr>
          <w:p w:rsidR="0064657D" w:rsidRPr="002B05EA" w:rsidRDefault="0064657D" w:rsidP="00265184">
            <w:pPr>
              <w:jc w:val="right"/>
              <w:rPr>
                <w:sz w:val="20"/>
                <w:szCs w:val="20"/>
              </w:rPr>
            </w:pPr>
            <w:r w:rsidRPr="002B05EA">
              <w:rPr>
                <w:sz w:val="20"/>
                <w:szCs w:val="20"/>
              </w:rPr>
              <w:t>102,0</w:t>
            </w:r>
          </w:p>
        </w:tc>
        <w:tc>
          <w:tcPr>
            <w:tcW w:w="794" w:type="dxa"/>
            <w:shd w:val="clear" w:color="auto" w:fill="auto"/>
            <w:noWrap/>
            <w:vAlign w:val="bottom"/>
          </w:tcPr>
          <w:p w:rsidR="0064657D" w:rsidRPr="002B05EA" w:rsidRDefault="0064657D" w:rsidP="00265184">
            <w:pPr>
              <w:jc w:val="right"/>
              <w:rPr>
                <w:sz w:val="20"/>
                <w:szCs w:val="20"/>
              </w:rPr>
            </w:pPr>
            <w:r w:rsidRPr="002B05EA">
              <w:rPr>
                <w:sz w:val="20"/>
                <w:szCs w:val="20"/>
              </w:rPr>
              <w:t>99,9</w:t>
            </w:r>
          </w:p>
        </w:tc>
        <w:tc>
          <w:tcPr>
            <w:tcW w:w="737" w:type="dxa"/>
            <w:shd w:val="clear" w:color="auto" w:fill="auto"/>
            <w:noWrap/>
            <w:vAlign w:val="bottom"/>
          </w:tcPr>
          <w:p w:rsidR="0064657D" w:rsidRPr="002B05EA" w:rsidRDefault="0064657D" w:rsidP="00265184">
            <w:pPr>
              <w:jc w:val="right"/>
              <w:rPr>
                <w:sz w:val="20"/>
                <w:szCs w:val="20"/>
              </w:rPr>
            </w:pPr>
            <w:r w:rsidRPr="002B05EA">
              <w:rPr>
                <w:sz w:val="20"/>
                <w:szCs w:val="20"/>
              </w:rPr>
              <w:t>99,8</w:t>
            </w:r>
          </w:p>
        </w:tc>
        <w:tc>
          <w:tcPr>
            <w:tcW w:w="737" w:type="dxa"/>
            <w:shd w:val="clear" w:color="auto" w:fill="auto"/>
            <w:noWrap/>
            <w:vAlign w:val="bottom"/>
          </w:tcPr>
          <w:p w:rsidR="0064657D" w:rsidRDefault="0064657D" w:rsidP="00265184">
            <w:pPr>
              <w:jc w:val="right"/>
              <w:rPr>
                <w:sz w:val="20"/>
                <w:szCs w:val="20"/>
              </w:rPr>
            </w:pPr>
            <w:r w:rsidRPr="002B05EA">
              <w:rPr>
                <w:sz w:val="20"/>
                <w:szCs w:val="20"/>
              </w:rPr>
              <w:t>99,8</w:t>
            </w:r>
          </w:p>
        </w:tc>
      </w:tr>
      <w:tr w:rsidR="0064657D" w:rsidRPr="002B05EA" w:rsidTr="00203890">
        <w:trPr>
          <w:trHeight w:val="57"/>
        </w:trPr>
        <w:tc>
          <w:tcPr>
            <w:tcW w:w="4918" w:type="dxa"/>
            <w:shd w:val="clear" w:color="auto" w:fill="auto"/>
            <w:vAlign w:val="bottom"/>
          </w:tcPr>
          <w:p w:rsidR="0064657D" w:rsidRPr="002B05EA" w:rsidRDefault="0064657D" w:rsidP="00265184">
            <w:pPr>
              <w:rPr>
                <w:sz w:val="20"/>
                <w:szCs w:val="20"/>
              </w:rPr>
            </w:pPr>
            <w:r w:rsidRPr="002B05EA">
              <w:rPr>
                <w:sz w:val="20"/>
                <w:szCs w:val="20"/>
              </w:rPr>
              <w:t> </w:t>
            </w:r>
            <w:r w:rsidR="00CF3674" w:rsidRPr="002B05EA">
              <w:rPr>
                <w:sz w:val="20"/>
                <w:szCs w:val="20"/>
              </w:rPr>
              <w:t>піддані хімічній модифікації</w:t>
            </w:r>
          </w:p>
        </w:tc>
        <w:tc>
          <w:tcPr>
            <w:tcW w:w="624" w:type="dxa"/>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shd w:val="clear" w:color="auto" w:fill="auto"/>
            <w:noWrap/>
            <w:vAlign w:val="bottom"/>
          </w:tcPr>
          <w:p w:rsidR="0064657D" w:rsidRDefault="0064657D" w:rsidP="00265184">
            <w:pPr>
              <w:jc w:val="right"/>
              <w:rPr>
                <w:sz w:val="20"/>
                <w:szCs w:val="20"/>
              </w:rPr>
            </w:pPr>
            <w:r>
              <w:rPr>
                <w:sz w:val="20"/>
                <w:szCs w:val="20"/>
              </w:rPr>
              <w:t>100,0</w:t>
            </w:r>
          </w:p>
        </w:tc>
        <w:tc>
          <w:tcPr>
            <w:tcW w:w="794" w:type="dxa"/>
            <w:shd w:val="clear" w:color="auto" w:fill="auto"/>
            <w:noWrap/>
            <w:vAlign w:val="bottom"/>
          </w:tcPr>
          <w:p w:rsidR="0064657D" w:rsidRDefault="0064657D" w:rsidP="00265184">
            <w:pPr>
              <w:jc w:val="right"/>
              <w:rPr>
                <w:sz w:val="20"/>
                <w:szCs w:val="20"/>
              </w:rPr>
            </w:pPr>
            <w:r>
              <w:rPr>
                <w:sz w:val="20"/>
                <w:szCs w:val="20"/>
              </w:rPr>
              <w:t>97,9</w:t>
            </w:r>
          </w:p>
        </w:tc>
        <w:tc>
          <w:tcPr>
            <w:tcW w:w="794" w:type="dxa"/>
            <w:shd w:val="clear" w:color="auto" w:fill="auto"/>
            <w:noWrap/>
            <w:vAlign w:val="bottom"/>
          </w:tcPr>
          <w:p w:rsidR="0064657D" w:rsidRDefault="0064657D" w:rsidP="00265184">
            <w:pPr>
              <w:jc w:val="right"/>
              <w:rPr>
                <w:sz w:val="20"/>
                <w:szCs w:val="20"/>
              </w:rPr>
            </w:pPr>
            <w:r>
              <w:rPr>
                <w:sz w:val="20"/>
                <w:szCs w:val="20"/>
              </w:rPr>
              <w:t>97,6</w:t>
            </w:r>
          </w:p>
        </w:tc>
        <w:tc>
          <w:tcPr>
            <w:tcW w:w="737" w:type="dxa"/>
            <w:shd w:val="clear" w:color="auto" w:fill="auto"/>
            <w:noWrap/>
            <w:vAlign w:val="bottom"/>
          </w:tcPr>
          <w:p w:rsidR="0064657D" w:rsidRDefault="0064657D" w:rsidP="00265184">
            <w:pPr>
              <w:jc w:val="right"/>
              <w:rPr>
                <w:sz w:val="20"/>
                <w:szCs w:val="20"/>
              </w:rPr>
            </w:pPr>
            <w:r>
              <w:rPr>
                <w:sz w:val="20"/>
                <w:szCs w:val="20"/>
              </w:rPr>
              <w:t>99,6</w:t>
            </w:r>
          </w:p>
        </w:tc>
        <w:tc>
          <w:tcPr>
            <w:tcW w:w="737" w:type="dxa"/>
            <w:shd w:val="clear" w:color="auto" w:fill="auto"/>
            <w:noWrap/>
            <w:vAlign w:val="bottom"/>
          </w:tcPr>
          <w:p w:rsidR="0064657D" w:rsidRDefault="0064657D" w:rsidP="00265184">
            <w:pPr>
              <w:jc w:val="right"/>
              <w:rPr>
                <w:sz w:val="20"/>
                <w:szCs w:val="20"/>
              </w:rPr>
            </w:pPr>
            <w:r>
              <w:rPr>
                <w:sz w:val="20"/>
                <w:szCs w:val="20"/>
              </w:rPr>
              <w:t>104,1</w:t>
            </w:r>
          </w:p>
        </w:tc>
      </w:tr>
      <w:tr w:rsidR="002B592F" w:rsidRPr="002B05EA" w:rsidTr="00203890">
        <w:trPr>
          <w:trHeight w:val="57"/>
        </w:trPr>
        <w:tc>
          <w:tcPr>
            <w:tcW w:w="4918" w:type="dxa"/>
            <w:shd w:val="clear" w:color="auto" w:fill="auto"/>
            <w:vAlign w:val="bottom"/>
          </w:tcPr>
          <w:p w:rsidR="002B592F" w:rsidRPr="002B05EA" w:rsidRDefault="002B592F" w:rsidP="002B592F">
            <w:pPr>
              <w:rPr>
                <w:sz w:val="20"/>
                <w:szCs w:val="20"/>
              </w:rPr>
            </w:pPr>
          </w:p>
        </w:tc>
        <w:tc>
          <w:tcPr>
            <w:tcW w:w="624" w:type="dxa"/>
            <w:shd w:val="clear" w:color="auto" w:fill="auto"/>
            <w:vAlign w:val="bottom"/>
          </w:tcPr>
          <w:p w:rsidR="002B592F" w:rsidRPr="00B837C4" w:rsidRDefault="002B592F" w:rsidP="002B592F">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107,1</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129,4</w:t>
            </w:r>
          </w:p>
        </w:tc>
        <w:tc>
          <w:tcPr>
            <w:tcW w:w="794"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144,3</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144,4</w:t>
            </w:r>
          </w:p>
        </w:tc>
        <w:tc>
          <w:tcPr>
            <w:tcW w:w="737" w:type="dxa"/>
            <w:tcBorders>
              <w:top w:val="nil"/>
              <w:left w:val="nil"/>
              <w:bottom w:val="nil"/>
              <w:right w:val="nil"/>
            </w:tcBorders>
            <w:shd w:val="clear" w:color="auto" w:fill="auto"/>
            <w:noWrap/>
            <w:vAlign w:val="bottom"/>
          </w:tcPr>
          <w:p w:rsidR="002B592F" w:rsidRPr="00CF3674" w:rsidRDefault="002B592F" w:rsidP="002B592F">
            <w:pPr>
              <w:jc w:val="right"/>
              <w:rPr>
                <w:sz w:val="20"/>
                <w:szCs w:val="20"/>
              </w:rPr>
            </w:pPr>
            <w:r w:rsidRPr="00CF3674">
              <w:rPr>
                <w:sz w:val="20"/>
                <w:szCs w:val="20"/>
              </w:rPr>
              <w:t>144,4</w:t>
            </w:r>
          </w:p>
        </w:tc>
      </w:tr>
    </w:tbl>
    <w:p w:rsidR="0064657D" w:rsidRPr="0052370C" w:rsidRDefault="0064657D" w:rsidP="0064657D">
      <w:pPr>
        <w:pageBreakBefore/>
        <w:spacing w:line="360" w:lineRule="auto"/>
        <w:jc w:val="both"/>
        <w:rPr>
          <w:b/>
          <w:sz w:val="20"/>
          <w:szCs w:val="20"/>
        </w:rPr>
      </w:pPr>
      <w:r w:rsidRPr="009806E6">
        <w:rPr>
          <w:b/>
          <w:sz w:val="20"/>
          <w:szCs w:val="20"/>
        </w:rPr>
        <w:lastRenderedPageBreak/>
        <w:t>ЗА ВИДАМИ ПРОМИСЛОВОЇ ПРОДУКЦІЇ</w:t>
      </w:r>
      <w:r>
        <w:rPr>
          <w:b/>
          <w:sz w:val="20"/>
          <w:szCs w:val="20"/>
        </w:rPr>
        <w:t xml:space="preserve"> У 2013</w:t>
      </w:r>
      <w:r w:rsidRPr="0052370C">
        <w:rPr>
          <w:b/>
          <w:sz w:val="20"/>
          <w:szCs w:val="20"/>
          <w:lang w:val="ru-RU"/>
        </w:rPr>
        <w:t>-201</w:t>
      </w:r>
      <w:r w:rsidR="0032445C" w:rsidRPr="0032445C">
        <w:rPr>
          <w:b/>
          <w:sz w:val="20"/>
          <w:szCs w:val="20"/>
          <w:lang w:val="ru-RU"/>
        </w:rPr>
        <w:t>5</w:t>
      </w:r>
      <w:r>
        <w:rPr>
          <w:b/>
          <w:sz w:val="20"/>
          <w:szCs w:val="20"/>
        </w:rPr>
        <w:t xml:space="preserve"> РОКАХ</w:t>
      </w:r>
    </w:p>
    <w:p w:rsidR="0064657D" w:rsidRPr="0032445C" w:rsidRDefault="0064657D" w:rsidP="0064657D">
      <w:pPr>
        <w:spacing w:line="360" w:lineRule="auto"/>
        <w:jc w:val="both"/>
        <w:rPr>
          <w:i/>
          <w:sz w:val="18"/>
          <w:szCs w:val="18"/>
          <w:lang w:val="en-US"/>
        </w:rPr>
      </w:pPr>
      <w:r w:rsidRPr="009806E6">
        <w:rPr>
          <w:b/>
          <w:i/>
          <w:sz w:val="20"/>
          <w:szCs w:val="20"/>
        </w:rPr>
        <w:t>BY TYPE OF INDUSTRIAL PRODUCTION</w:t>
      </w:r>
      <w:r>
        <w:rPr>
          <w:b/>
          <w:i/>
          <w:sz w:val="20"/>
          <w:szCs w:val="20"/>
          <w:lang w:val="en-US"/>
        </w:rPr>
        <w:t xml:space="preserve"> IN 20</w:t>
      </w:r>
      <w:r>
        <w:rPr>
          <w:b/>
          <w:i/>
          <w:sz w:val="20"/>
          <w:szCs w:val="20"/>
        </w:rPr>
        <w:t>13-201</w:t>
      </w:r>
      <w:r w:rsidR="0032445C">
        <w:rPr>
          <w:b/>
          <w:i/>
          <w:sz w:val="20"/>
          <w:szCs w:val="20"/>
          <w:lang w:val="en-US"/>
        </w:rPr>
        <w:t>5</w:t>
      </w:r>
    </w:p>
    <w:p w:rsidR="0064657D" w:rsidRPr="009806E6" w:rsidRDefault="0064657D" w:rsidP="0064657D">
      <w:pPr>
        <w:ind w:left="2127" w:right="-290"/>
        <w:jc w:val="center"/>
        <w:rPr>
          <w:sz w:val="20"/>
          <w:szCs w:val="20"/>
          <w:lang w:val="en-US"/>
        </w:rPr>
      </w:pPr>
      <w:r w:rsidRPr="009806E6">
        <w:rPr>
          <w:sz w:val="20"/>
          <w:szCs w:val="20"/>
          <w:lang w:val="en-US"/>
        </w:rPr>
        <w:t>(</w:t>
      </w:r>
      <w:r w:rsidRPr="009806E6">
        <w:rPr>
          <w:sz w:val="20"/>
          <w:szCs w:val="20"/>
        </w:rPr>
        <w:t xml:space="preserve">до </w:t>
      </w:r>
      <w:r>
        <w:rPr>
          <w:sz w:val="20"/>
          <w:szCs w:val="20"/>
          <w:lang w:val="ru-RU"/>
        </w:rPr>
        <w:t>грудня</w:t>
      </w:r>
      <w:r w:rsidRPr="00265184">
        <w:rPr>
          <w:sz w:val="20"/>
          <w:szCs w:val="20"/>
          <w:lang w:val="en-US"/>
        </w:rPr>
        <w:t xml:space="preserve"> </w:t>
      </w:r>
      <w:r>
        <w:rPr>
          <w:sz w:val="20"/>
          <w:szCs w:val="20"/>
          <w:lang w:val="ru-RU"/>
        </w:rPr>
        <w:t>попереднього</w:t>
      </w:r>
      <w:r>
        <w:rPr>
          <w:sz w:val="20"/>
          <w:szCs w:val="20"/>
          <w:lang w:val="en-US"/>
        </w:rPr>
        <w:t xml:space="preserve"> </w:t>
      </w:r>
      <w:r>
        <w:rPr>
          <w:sz w:val="20"/>
          <w:szCs w:val="20"/>
          <w:lang w:val="ru-RU"/>
        </w:rPr>
        <w:t>року</w:t>
      </w:r>
      <w:r w:rsidRPr="009806E6">
        <w:rPr>
          <w:sz w:val="20"/>
          <w:szCs w:val="20"/>
        </w:rPr>
        <w:t>; відсотків/</w:t>
      </w:r>
      <w:r>
        <w:rPr>
          <w:i/>
          <w:sz w:val="20"/>
          <w:szCs w:val="20"/>
        </w:rPr>
        <w:t xml:space="preserve">to </w:t>
      </w:r>
      <w:r>
        <w:rPr>
          <w:i/>
          <w:sz w:val="20"/>
          <w:szCs w:val="20"/>
          <w:lang w:val="en-US"/>
        </w:rPr>
        <w:t xml:space="preserve">December of </w:t>
      </w:r>
      <w:r>
        <w:rPr>
          <w:i/>
          <w:sz w:val="20"/>
          <w:szCs w:val="20"/>
        </w:rPr>
        <w:t xml:space="preserve">previous </w:t>
      </w:r>
      <w:r>
        <w:rPr>
          <w:i/>
          <w:sz w:val="20"/>
          <w:szCs w:val="20"/>
          <w:lang w:val="en-US"/>
        </w:rPr>
        <w:t>year</w:t>
      </w:r>
      <w:r w:rsidRPr="009806E6">
        <w:rPr>
          <w:i/>
          <w:sz w:val="20"/>
          <w:szCs w:val="20"/>
          <w:lang w:val="en-US"/>
        </w:rPr>
        <w:t>;</w:t>
      </w:r>
      <w:r w:rsidRPr="009806E6">
        <w:rPr>
          <w:i/>
          <w:sz w:val="20"/>
          <w:szCs w:val="20"/>
        </w:rPr>
        <w:t xml:space="preserve"> percent</w:t>
      </w:r>
      <w:r w:rsidRPr="009806E6">
        <w:rPr>
          <w:i/>
          <w:sz w:val="20"/>
          <w:szCs w:val="20"/>
          <w:lang w:val="en-US"/>
        </w:rPr>
        <w:t>)</w:t>
      </w:r>
    </w:p>
    <w:tbl>
      <w:tblPr>
        <w:tblW w:w="9420" w:type="dxa"/>
        <w:tblInd w:w="28" w:type="dxa"/>
        <w:tblLayout w:type="fixed"/>
        <w:tblLook w:val="04A0" w:firstRow="1" w:lastRow="0" w:firstColumn="1" w:lastColumn="0" w:noHBand="0" w:noVBand="1"/>
      </w:tblPr>
      <w:tblGrid>
        <w:gridCol w:w="69"/>
        <w:gridCol w:w="10"/>
        <w:gridCol w:w="715"/>
        <w:gridCol w:w="737"/>
        <w:gridCol w:w="794"/>
        <w:gridCol w:w="907"/>
        <w:gridCol w:w="794"/>
        <w:gridCol w:w="907"/>
        <w:gridCol w:w="54"/>
        <w:gridCol w:w="10"/>
        <w:gridCol w:w="614"/>
        <w:gridCol w:w="10"/>
        <w:gridCol w:w="134"/>
        <w:gridCol w:w="593"/>
        <w:gridCol w:w="10"/>
        <w:gridCol w:w="784"/>
        <w:gridCol w:w="10"/>
        <w:gridCol w:w="784"/>
        <w:gridCol w:w="10"/>
        <w:gridCol w:w="727"/>
        <w:gridCol w:w="10"/>
        <w:gridCol w:w="644"/>
        <w:gridCol w:w="83"/>
        <w:gridCol w:w="10"/>
      </w:tblGrid>
      <w:tr w:rsidR="0064657D" w:rsidTr="00531282">
        <w:trPr>
          <w:gridAfter w:val="2"/>
          <w:wAfter w:w="93" w:type="dxa"/>
          <w:trHeight w:val="255"/>
        </w:trPr>
        <w:tc>
          <w:tcPr>
            <w:tcW w:w="794" w:type="dxa"/>
            <w:gridSpan w:val="3"/>
            <w:tcBorders>
              <w:top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Червень/</w:t>
            </w:r>
          </w:p>
        </w:tc>
        <w:tc>
          <w:tcPr>
            <w:tcW w:w="737"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Липень/</w:t>
            </w:r>
          </w:p>
        </w:tc>
        <w:tc>
          <w:tcPr>
            <w:tcW w:w="794"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Серпень/</w:t>
            </w:r>
          </w:p>
        </w:tc>
        <w:tc>
          <w:tcPr>
            <w:tcW w:w="907"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Вересень/</w:t>
            </w:r>
          </w:p>
        </w:tc>
        <w:tc>
          <w:tcPr>
            <w:tcW w:w="794"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right="-91" w:hanging="168"/>
              <w:jc w:val="right"/>
              <w:rPr>
                <w:b/>
                <w:bCs/>
                <w:spacing w:val="-6"/>
                <w:sz w:val="16"/>
                <w:szCs w:val="16"/>
              </w:rPr>
            </w:pPr>
            <w:r w:rsidRPr="00377852">
              <w:rPr>
                <w:b/>
                <w:bCs/>
                <w:spacing w:val="-6"/>
                <w:sz w:val="16"/>
                <w:szCs w:val="16"/>
              </w:rPr>
              <w:t>Жовтень/</w:t>
            </w:r>
          </w:p>
        </w:tc>
        <w:tc>
          <w:tcPr>
            <w:tcW w:w="907" w:type="dxa"/>
            <w:tcBorders>
              <w:top w:val="single" w:sz="4" w:space="0" w:color="auto"/>
              <w:left w:val="nil"/>
              <w:right w:val="single" w:sz="4" w:space="0" w:color="auto"/>
            </w:tcBorders>
            <w:shd w:val="clear" w:color="auto" w:fill="auto"/>
            <w:noWrap/>
            <w:vAlign w:val="bottom"/>
          </w:tcPr>
          <w:p w:rsidR="0064657D" w:rsidRPr="00377852" w:rsidRDefault="0064657D" w:rsidP="00265184">
            <w:pPr>
              <w:ind w:right="-48" w:hanging="168"/>
              <w:jc w:val="right"/>
              <w:rPr>
                <w:b/>
                <w:bCs/>
                <w:spacing w:val="-6"/>
                <w:sz w:val="16"/>
                <w:szCs w:val="16"/>
              </w:rPr>
            </w:pPr>
            <w:r w:rsidRPr="00377852">
              <w:rPr>
                <w:b/>
                <w:bCs/>
                <w:spacing w:val="-6"/>
                <w:sz w:val="16"/>
                <w:szCs w:val="16"/>
              </w:rPr>
              <w:t>Листопад/</w:t>
            </w:r>
          </w:p>
        </w:tc>
        <w:tc>
          <w:tcPr>
            <w:tcW w:w="822" w:type="dxa"/>
            <w:gridSpan w:val="5"/>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Грудень/</w:t>
            </w:r>
          </w:p>
        </w:tc>
        <w:tc>
          <w:tcPr>
            <w:tcW w:w="3572" w:type="dxa"/>
            <w:gridSpan w:val="9"/>
            <w:tcBorders>
              <w:top w:val="single" w:sz="4" w:space="0" w:color="auto"/>
              <w:left w:val="nil"/>
              <w:right w:val="nil"/>
            </w:tcBorders>
            <w:shd w:val="clear" w:color="auto" w:fill="auto"/>
            <w:vAlign w:val="bottom"/>
          </w:tcPr>
          <w:p w:rsidR="0064657D" w:rsidRDefault="0064657D" w:rsidP="00265184">
            <w:pPr>
              <w:rPr>
                <w:sz w:val="20"/>
                <w:szCs w:val="20"/>
              </w:rPr>
            </w:pPr>
            <w:r>
              <w:rPr>
                <w:sz w:val="20"/>
                <w:szCs w:val="20"/>
              </w:rPr>
              <w:t> </w:t>
            </w:r>
          </w:p>
        </w:tc>
      </w:tr>
      <w:tr w:rsidR="0064657D" w:rsidTr="00531282">
        <w:trPr>
          <w:gridAfter w:val="2"/>
          <w:wAfter w:w="93" w:type="dxa"/>
          <w:trHeight w:val="255"/>
        </w:trPr>
        <w:tc>
          <w:tcPr>
            <w:tcW w:w="794" w:type="dxa"/>
            <w:gridSpan w:val="3"/>
            <w:tcBorders>
              <w:top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June</w:t>
            </w:r>
          </w:p>
        </w:tc>
        <w:tc>
          <w:tcPr>
            <w:tcW w:w="737"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July</w:t>
            </w:r>
          </w:p>
        </w:tc>
        <w:tc>
          <w:tcPr>
            <w:tcW w:w="794"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August</w:t>
            </w:r>
          </w:p>
        </w:tc>
        <w:tc>
          <w:tcPr>
            <w:tcW w:w="907"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66" w:hanging="168"/>
              <w:jc w:val="center"/>
              <w:rPr>
                <w:b/>
                <w:bCs/>
                <w:i/>
                <w:spacing w:val="-6"/>
                <w:sz w:val="16"/>
                <w:szCs w:val="16"/>
              </w:rPr>
            </w:pPr>
            <w:r w:rsidRPr="00377852">
              <w:rPr>
                <w:b/>
                <w:bCs/>
                <w:i/>
                <w:spacing w:val="-6"/>
                <w:sz w:val="16"/>
                <w:szCs w:val="16"/>
              </w:rPr>
              <w:t>September</w:t>
            </w:r>
          </w:p>
        </w:tc>
        <w:tc>
          <w:tcPr>
            <w:tcW w:w="794"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October</w:t>
            </w:r>
          </w:p>
        </w:tc>
        <w:tc>
          <w:tcPr>
            <w:tcW w:w="907"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105" w:hanging="168"/>
              <w:jc w:val="center"/>
              <w:rPr>
                <w:b/>
                <w:bCs/>
                <w:i/>
                <w:spacing w:val="-6"/>
                <w:sz w:val="16"/>
                <w:szCs w:val="16"/>
              </w:rPr>
            </w:pPr>
            <w:r w:rsidRPr="00377852">
              <w:rPr>
                <w:b/>
                <w:bCs/>
                <w:i/>
                <w:spacing w:val="-6"/>
                <w:sz w:val="16"/>
                <w:szCs w:val="16"/>
              </w:rPr>
              <w:t>November</w:t>
            </w:r>
          </w:p>
        </w:tc>
        <w:tc>
          <w:tcPr>
            <w:tcW w:w="822" w:type="dxa"/>
            <w:gridSpan w:val="5"/>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December</w:t>
            </w:r>
          </w:p>
        </w:tc>
        <w:tc>
          <w:tcPr>
            <w:tcW w:w="3572" w:type="dxa"/>
            <w:gridSpan w:val="9"/>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64657D" w:rsidTr="00203890">
        <w:trPr>
          <w:gridAfter w:val="2"/>
          <w:wAfter w:w="93" w:type="dxa"/>
          <w:trHeight w:val="57"/>
        </w:trPr>
        <w:tc>
          <w:tcPr>
            <w:tcW w:w="794" w:type="dxa"/>
            <w:gridSpan w:val="3"/>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97,8</w:t>
            </w:r>
          </w:p>
        </w:tc>
        <w:tc>
          <w:tcPr>
            <w:tcW w:w="73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96,6</w:t>
            </w:r>
          </w:p>
        </w:tc>
        <w:tc>
          <w:tcPr>
            <w:tcW w:w="794"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95,2</w:t>
            </w:r>
          </w:p>
        </w:tc>
        <w:tc>
          <w:tcPr>
            <w:tcW w:w="90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94,3</w:t>
            </w:r>
          </w:p>
        </w:tc>
        <w:tc>
          <w:tcPr>
            <w:tcW w:w="794"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94,8</w:t>
            </w:r>
          </w:p>
        </w:tc>
        <w:tc>
          <w:tcPr>
            <w:tcW w:w="907" w:type="dxa"/>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96,7</w:t>
            </w:r>
          </w:p>
        </w:tc>
        <w:tc>
          <w:tcPr>
            <w:tcW w:w="822" w:type="dxa"/>
            <w:gridSpan w:val="5"/>
            <w:tcBorders>
              <w:top w:val="single" w:sz="4" w:space="0" w:color="auto"/>
            </w:tcBorders>
            <w:shd w:val="clear" w:color="auto" w:fill="auto"/>
            <w:noWrap/>
            <w:vAlign w:val="bottom"/>
          </w:tcPr>
          <w:p w:rsidR="0064657D" w:rsidRDefault="0064657D" w:rsidP="00265184">
            <w:pPr>
              <w:jc w:val="right"/>
              <w:rPr>
                <w:sz w:val="20"/>
                <w:szCs w:val="20"/>
              </w:rPr>
            </w:pPr>
            <w:r>
              <w:rPr>
                <w:sz w:val="20"/>
                <w:szCs w:val="20"/>
              </w:rPr>
              <w:t>97,8</w:t>
            </w:r>
          </w:p>
        </w:tc>
        <w:tc>
          <w:tcPr>
            <w:tcW w:w="3572" w:type="dxa"/>
            <w:gridSpan w:val="9"/>
            <w:tcBorders>
              <w:top w:val="single" w:sz="4" w:space="0" w:color="auto"/>
            </w:tcBorders>
            <w:shd w:val="clear" w:color="auto" w:fill="auto"/>
            <w:vAlign w:val="bottom"/>
          </w:tcPr>
          <w:p w:rsidR="0064657D" w:rsidRDefault="0064657D" w:rsidP="00265184">
            <w:pPr>
              <w:rPr>
                <w:sz w:val="20"/>
                <w:szCs w:val="20"/>
              </w:rPr>
            </w:pPr>
            <w:r w:rsidRPr="00827575">
              <w:rPr>
                <w:i/>
                <w:iCs/>
                <w:sz w:val="20"/>
                <w:szCs w:val="20"/>
              </w:rPr>
              <w:t>Hard coal</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104,1</w:t>
            </w:r>
          </w:p>
        </w:tc>
        <w:tc>
          <w:tcPr>
            <w:tcW w:w="737" w:type="dxa"/>
            <w:shd w:val="clear" w:color="auto" w:fill="auto"/>
            <w:noWrap/>
            <w:vAlign w:val="bottom"/>
          </w:tcPr>
          <w:p w:rsidR="0064657D" w:rsidRDefault="0064657D" w:rsidP="00265184">
            <w:pPr>
              <w:jc w:val="right"/>
              <w:rPr>
                <w:sz w:val="20"/>
                <w:szCs w:val="20"/>
              </w:rPr>
            </w:pPr>
            <w:r>
              <w:rPr>
                <w:sz w:val="20"/>
                <w:szCs w:val="20"/>
              </w:rPr>
              <w:t>105,0</w:t>
            </w:r>
          </w:p>
        </w:tc>
        <w:tc>
          <w:tcPr>
            <w:tcW w:w="794" w:type="dxa"/>
            <w:shd w:val="clear" w:color="auto" w:fill="auto"/>
            <w:noWrap/>
            <w:vAlign w:val="bottom"/>
          </w:tcPr>
          <w:p w:rsidR="0064657D" w:rsidRDefault="0064657D" w:rsidP="00265184">
            <w:pPr>
              <w:jc w:val="right"/>
              <w:rPr>
                <w:sz w:val="20"/>
                <w:szCs w:val="20"/>
              </w:rPr>
            </w:pPr>
            <w:r>
              <w:rPr>
                <w:sz w:val="20"/>
                <w:szCs w:val="20"/>
              </w:rPr>
              <w:t>110,9</w:t>
            </w:r>
          </w:p>
        </w:tc>
        <w:tc>
          <w:tcPr>
            <w:tcW w:w="907" w:type="dxa"/>
            <w:shd w:val="clear" w:color="auto" w:fill="auto"/>
            <w:noWrap/>
            <w:vAlign w:val="bottom"/>
          </w:tcPr>
          <w:p w:rsidR="0064657D" w:rsidRDefault="0064657D" w:rsidP="00265184">
            <w:pPr>
              <w:jc w:val="right"/>
              <w:rPr>
                <w:sz w:val="20"/>
                <w:szCs w:val="20"/>
              </w:rPr>
            </w:pPr>
            <w:r>
              <w:rPr>
                <w:sz w:val="20"/>
                <w:szCs w:val="20"/>
              </w:rPr>
              <w:t>125,0</w:t>
            </w:r>
          </w:p>
        </w:tc>
        <w:tc>
          <w:tcPr>
            <w:tcW w:w="794" w:type="dxa"/>
            <w:shd w:val="clear" w:color="auto" w:fill="auto"/>
            <w:noWrap/>
            <w:vAlign w:val="bottom"/>
          </w:tcPr>
          <w:p w:rsidR="0064657D" w:rsidRDefault="0064657D" w:rsidP="00265184">
            <w:pPr>
              <w:jc w:val="right"/>
              <w:rPr>
                <w:sz w:val="20"/>
                <w:szCs w:val="20"/>
              </w:rPr>
            </w:pPr>
            <w:r>
              <w:rPr>
                <w:sz w:val="20"/>
                <w:szCs w:val="20"/>
              </w:rPr>
              <w:t>129,4</w:t>
            </w:r>
          </w:p>
        </w:tc>
        <w:tc>
          <w:tcPr>
            <w:tcW w:w="907" w:type="dxa"/>
            <w:shd w:val="clear" w:color="auto" w:fill="auto"/>
            <w:noWrap/>
            <w:vAlign w:val="bottom"/>
          </w:tcPr>
          <w:p w:rsidR="0064657D" w:rsidRDefault="0064657D" w:rsidP="00265184">
            <w:pPr>
              <w:jc w:val="right"/>
              <w:rPr>
                <w:sz w:val="20"/>
                <w:szCs w:val="20"/>
              </w:rPr>
            </w:pPr>
            <w:r>
              <w:rPr>
                <w:sz w:val="20"/>
                <w:szCs w:val="20"/>
              </w:rPr>
              <w:t>137,9</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136,1</w:t>
            </w:r>
          </w:p>
        </w:tc>
        <w:tc>
          <w:tcPr>
            <w:tcW w:w="3572" w:type="dxa"/>
            <w:gridSpan w:val="9"/>
            <w:shd w:val="clear" w:color="auto" w:fill="auto"/>
            <w:vAlign w:val="bottom"/>
          </w:tcPr>
          <w:p w:rsidR="0064657D" w:rsidRDefault="0064657D" w:rsidP="00265184">
            <w:pPr>
              <w:rPr>
                <w:sz w:val="20"/>
                <w:szCs w:val="20"/>
              </w:rPr>
            </w:pP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102,0</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102,1</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102,2</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107,8</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102,0</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101,8</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99,2</w:t>
            </w:r>
          </w:p>
        </w:tc>
        <w:tc>
          <w:tcPr>
            <w:tcW w:w="3572" w:type="dxa"/>
            <w:gridSpan w:val="9"/>
            <w:shd w:val="clear" w:color="auto" w:fill="auto"/>
            <w:vAlign w:val="bottom"/>
          </w:tcPr>
          <w:p w:rsidR="002B592F" w:rsidRDefault="002B592F" w:rsidP="002B592F">
            <w:pPr>
              <w:rPr>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Default="00203890" w:rsidP="002B592F">
            <w:pPr>
              <w:rPr>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101,0</w:t>
            </w:r>
          </w:p>
        </w:tc>
        <w:tc>
          <w:tcPr>
            <w:tcW w:w="737" w:type="dxa"/>
            <w:shd w:val="clear" w:color="auto" w:fill="auto"/>
            <w:noWrap/>
            <w:vAlign w:val="bottom"/>
          </w:tcPr>
          <w:p w:rsidR="0064657D" w:rsidRDefault="0064657D" w:rsidP="00265184">
            <w:pPr>
              <w:jc w:val="right"/>
              <w:rPr>
                <w:sz w:val="20"/>
                <w:szCs w:val="20"/>
              </w:rPr>
            </w:pPr>
            <w:r>
              <w:rPr>
                <w:sz w:val="20"/>
                <w:szCs w:val="20"/>
              </w:rPr>
              <w:t>101,0</w:t>
            </w:r>
          </w:p>
        </w:tc>
        <w:tc>
          <w:tcPr>
            <w:tcW w:w="794" w:type="dxa"/>
            <w:shd w:val="clear" w:color="auto" w:fill="auto"/>
            <w:noWrap/>
            <w:vAlign w:val="bottom"/>
          </w:tcPr>
          <w:p w:rsidR="0064657D" w:rsidRDefault="0064657D" w:rsidP="00265184">
            <w:pPr>
              <w:jc w:val="right"/>
              <w:rPr>
                <w:sz w:val="20"/>
                <w:szCs w:val="20"/>
              </w:rPr>
            </w:pPr>
            <w:r>
              <w:rPr>
                <w:sz w:val="20"/>
                <w:szCs w:val="20"/>
              </w:rPr>
              <w:t>103,1</w:t>
            </w:r>
          </w:p>
        </w:tc>
        <w:tc>
          <w:tcPr>
            <w:tcW w:w="907" w:type="dxa"/>
            <w:shd w:val="clear" w:color="auto" w:fill="auto"/>
            <w:noWrap/>
            <w:vAlign w:val="bottom"/>
          </w:tcPr>
          <w:p w:rsidR="0064657D" w:rsidRDefault="0064657D" w:rsidP="00265184">
            <w:pPr>
              <w:jc w:val="right"/>
              <w:rPr>
                <w:sz w:val="20"/>
                <w:szCs w:val="20"/>
              </w:rPr>
            </w:pPr>
            <w:r>
              <w:rPr>
                <w:sz w:val="20"/>
                <w:szCs w:val="20"/>
              </w:rPr>
              <w:t>102,0</w:t>
            </w:r>
          </w:p>
        </w:tc>
        <w:tc>
          <w:tcPr>
            <w:tcW w:w="794" w:type="dxa"/>
            <w:shd w:val="clear" w:color="auto" w:fill="auto"/>
            <w:noWrap/>
            <w:vAlign w:val="bottom"/>
          </w:tcPr>
          <w:p w:rsidR="0064657D" w:rsidRDefault="0064657D" w:rsidP="00265184">
            <w:pPr>
              <w:jc w:val="right"/>
              <w:rPr>
                <w:sz w:val="20"/>
                <w:szCs w:val="20"/>
              </w:rPr>
            </w:pPr>
            <w:r>
              <w:rPr>
                <w:sz w:val="20"/>
                <w:szCs w:val="20"/>
              </w:rPr>
              <w:t>102,0</w:t>
            </w:r>
          </w:p>
        </w:tc>
        <w:tc>
          <w:tcPr>
            <w:tcW w:w="907" w:type="dxa"/>
            <w:shd w:val="clear" w:color="auto" w:fill="auto"/>
            <w:noWrap/>
            <w:vAlign w:val="bottom"/>
          </w:tcPr>
          <w:p w:rsidR="0064657D" w:rsidRDefault="0064657D" w:rsidP="00265184">
            <w:pPr>
              <w:jc w:val="right"/>
              <w:rPr>
                <w:sz w:val="20"/>
                <w:szCs w:val="20"/>
              </w:rPr>
            </w:pPr>
            <w:r>
              <w:rPr>
                <w:sz w:val="20"/>
                <w:szCs w:val="20"/>
              </w:rPr>
              <w:t>103,6</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103,6</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 xml:space="preserve">Petroleum oils and oils obtained from </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101,1</w:t>
            </w:r>
          </w:p>
        </w:tc>
        <w:tc>
          <w:tcPr>
            <w:tcW w:w="737" w:type="dxa"/>
            <w:shd w:val="clear" w:color="auto" w:fill="auto"/>
            <w:noWrap/>
            <w:vAlign w:val="bottom"/>
          </w:tcPr>
          <w:p w:rsidR="0064657D" w:rsidRDefault="0064657D" w:rsidP="00265184">
            <w:pPr>
              <w:jc w:val="right"/>
              <w:rPr>
                <w:sz w:val="20"/>
                <w:szCs w:val="20"/>
              </w:rPr>
            </w:pPr>
            <w:r>
              <w:rPr>
                <w:sz w:val="20"/>
                <w:szCs w:val="20"/>
              </w:rPr>
              <w:t>135,4</w:t>
            </w:r>
          </w:p>
        </w:tc>
        <w:tc>
          <w:tcPr>
            <w:tcW w:w="794" w:type="dxa"/>
            <w:shd w:val="clear" w:color="auto" w:fill="auto"/>
            <w:noWrap/>
            <w:vAlign w:val="bottom"/>
          </w:tcPr>
          <w:p w:rsidR="0064657D" w:rsidRDefault="0064657D" w:rsidP="00265184">
            <w:pPr>
              <w:jc w:val="right"/>
              <w:rPr>
                <w:sz w:val="20"/>
                <w:szCs w:val="20"/>
              </w:rPr>
            </w:pPr>
            <w:r>
              <w:rPr>
                <w:sz w:val="20"/>
                <w:szCs w:val="20"/>
              </w:rPr>
              <w:t>135,4</w:t>
            </w:r>
          </w:p>
        </w:tc>
        <w:tc>
          <w:tcPr>
            <w:tcW w:w="907" w:type="dxa"/>
            <w:shd w:val="clear" w:color="auto" w:fill="auto"/>
            <w:noWrap/>
            <w:vAlign w:val="bottom"/>
          </w:tcPr>
          <w:p w:rsidR="0064657D" w:rsidRDefault="0064657D" w:rsidP="00265184">
            <w:pPr>
              <w:jc w:val="right"/>
              <w:rPr>
                <w:sz w:val="20"/>
                <w:szCs w:val="20"/>
              </w:rPr>
            </w:pPr>
            <w:r>
              <w:rPr>
                <w:sz w:val="20"/>
                <w:szCs w:val="20"/>
              </w:rPr>
              <w:t>135,4</w:t>
            </w:r>
          </w:p>
        </w:tc>
        <w:tc>
          <w:tcPr>
            <w:tcW w:w="794" w:type="dxa"/>
            <w:shd w:val="clear" w:color="auto" w:fill="auto"/>
            <w:noWrap/>
            <w:vAlign w:val="bottom"/>
          </w:tcPr>
          <w:p w:rsidR="0064657D" w:rsidRDefault="0064657D" w:rsidP="00265184">
            <w:pPr>
              <w:jc w:val="right"/>
              <w:rPr>
                <w:sz w:val="20"/>
                <w:szCs w:val="20"/>
              </w:rPr>
            </w:pPr>
            <w:r>
              <w:rPr>
                <w:sz w:val="20"/>
                <w:szCs w:val="20"/>
              </w:rPr>
              <w:t>119,2</w:t>
            </w:r>
          </w:p>
        </w:tc>
        <w:tc>
          <w:tcPr>
            <w:tcW w:w="907" w:type="dxa"/>
            <w:shd w:val="clear" w:color="auto" w:fill="auto"/>
            <w:noWrap/>
            <w:vAlign w:val="bottom"/>
          </w:tcPr>
          <w:p w:rsidR="0064657D" w:rsidRDefault="0064657D" w:rsidP="00265184">
            <w:pPr>
              <w:jc w:val="right"/>
              <w:rPr>
                <w:sz w:val="20"/>
                <w:szCs w:val="20"/>
              </w:rPr>
            </w:pPr>
            <w:r>
              <w:rPr>
                <w:sz w:val="20"/>
                <w:szCs w:val="20"/>
              </w:rPr>
              <w:t>119,2</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114,9</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bituminous minerals, crude</w:t>
            </w: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140,8</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138,8</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113,4</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107,6</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108,7</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108,7</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94,8</w:t>
            </w:r>
          </w:p>
        </w:tc>
        <w:tc>
          <w:tcPr>
            <w:tcW w:w="3572" w:type="dxa"/>
            <w:gridSpan w:val="9"/>
            <w:shd w:val="clear" w:color="auto" w:fill="auto"/>
            <w:vAlign w:val="bottom"/>
          </w:tcPr>
          <w:p w:rsidR="002B592F" w:rsidRPr="00827575" w:rsidRDefault="002B592F" w:rsidP="002B592F">
            <w:pPr>
              <w:rPr>
                <w:i/>
                <w:iCs/>
                <w:sz w:val="20"/>
                <w:szCs w:val="20"/>
              </w:rPr>
            </w:pPr>
          </w:p>
        </w:tc>
      </w:tr>
      <w:tr w:rsidR="005167B6"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5167B6" w:rsidRPr="005167B6" w:rsidRDefault="005167B6" w:rsidP="002B592F">
            <w:pPr>
              <w:jc w:val="right"/>
              <w:rPr>
                <w:sz w:val="20"/>
                <w:szCs w:val="20"/>
              </w:rPr>
            </w:pPr>
          </w:p>
        </w:tc>
        <w:tc>
          <w:tcPr>
            <w:tcW w:w="737" w:type="dxa"/>
            <w:tcBorders>
              <w:top w:val="nil"/>
              <w:left w:val="nil"/>
              <w:bottom w:val="nil"/>
              <w:right w:val="nil"/>
            </w:tcBorders>
            <w:shd w:val="clear" w:color="auto" w:fill="auto"/>
            <w:noWrap/>
            <w:vAlign w:val="bottom"/>
          </w:tcPr>
          <w:p w:rsidR="005167B6" w:rsidRPr="005167B6" w:rsidRDefault="005167B6" w:rsidP="002B592F">
            <w:pPr>
              <w:jc w:val="right"/>
              <w:rPr>
                <w:sz w:val="20"/>
                <w:szCs w:val="20"/>
              </w:rPr>
            </w:pPr>
          </w:p>
        </w:tc>
        <w:tc>
          <w:tcPr>
            <w:tcW w:w="794" w:type="dxa"/>
            <w:tcBorders>
              <w:top w:val="nil"/>
              <w:left w:val="nil"/>
              <w:bottom w:val="nil"/>
              <w:right w:val="nil"/>
            </w:tcBorders>
            <w:shd w:val="clear" w:color="auto" w:fill="auto"/>
            <w:noWrap/>
            <w:vAlign w:val="bottom"/>
          </w:tcPr>
          <w:p w:rsidR="005167B6" w:rsidRPr="005167B6" w:rsidRDefault="005167B6" w:rsidP="002B592F">
            <w:pPr>
              <w:jc w:val="right"/>
              <w:rPr>
                <w:sz w:val="20"/>
                <w:szCs w:val="20"/>
              </w:rPr>
            </w:pPr>
          </w:p>
        </w:tc>
        <w:tc>
          <w:tcPr>
            <w:tcW w:w="907" w:type="dxa"/>
            <w:tcBorders>
              <w:top w:val="nil"/>
              <w:left w:val="nil"/>
              <w:bottom w:val="nil"/>
              <w:right w:val="nil"/>
            </w:tcBorders>
            <w:shd w:val="clear" w:color="auto" w:fill="auto"/>
            <w:noWrap/>
            <w:vAlign w:val="bottom"/>
          </w:tcPr>
          <w:p w:rsidR="005167B6" w:rsidRPr="005167B6" w:rsidRDefault="005167B6" w:rsidP="002B592F">
            <w:pPr>
              <w:jc w:val="right"/>
              <w:rPr>
                <w:sz w:val="20"/>
                <w:szCs w:val="20"/>
              </w:rPr>
            </w:pPr>
          </w:p>
        </w:tc>
        <w:tc>
          <w:tcPr>
            <w:tcW w:w="794" w:type="dxa"/>
            <w:tcBorders>
              <w:top w:val="nil"/>
              <w:left w:val="nil"/>
              <w:bottom w:val="nil"/>
              <w:right w:val="nil"/>
            </w:tcBorders>
            <w:shd w:val="clear" w:color="auto" w:fill="auto"/>
            <w:noWrap/>
            <w:vAlign w:val="bottom"/>
          </w:tcPr>
          <w:p w:rsidR="005167B6" w:rsidRPr="005167B6" w:rsidRDefault="005167B6" w:rsidP="002B592F">
            <w:pPr>
              <w:jc w:val="right"/>
              <w:rPr>
                <w:sz w:val="20"/>
                <w:szCs w:val="20"/>
              </w:rPr>
            </w:pPr>
          </w:p>
        </w:tc>
        <w:tc>
          <w:tcPr>
            <w:tcW w:w="907" w:type="dxa"/>
            <w:tcBorders>
              <w:top w:val="nil"/>
              <w:left w:val="nil"/>
              <w:bottom w:val="nil"/>
              <w:right w:val="nil"/>
            </w:tcBorders>
            <w:shd w:val="clear" w:color="auto" w:fill="auto"/>
            <w:noWrap/>
            <w:vAlign w:val="bottom"/>
          </w:tcPr>
          <w:p w:rsidR="005167B6" w:rsidRPr="005167B6" w:rsidRDefault="005167B6"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5167B6" w:rsidRPr="005167B6" w:rsidRDefault="005167B6" w:rsidP="002B592F">
            <w:pPr>
              <w:jc w:val="right"/>
              <w:rPr>
                <w:sz w:val="20"/>
                <w:szCs w:val="20"/>
              </w:rPr>
            </w:pPr>
          </w:p>
        </w:tc>
        <w:tc>
          <w:tcPr>
            <w:tcW w:w="3572" w:type="dxa"/>
            <w:gridSpan w:val="9"/>
            <w:shd w:val="clear" w:color="auto" w:fill="auto"/>
            <w:vAlign w:val="bottom"/>
          </w:tcPr>
          <w:p w:rsidR="005167B6" w:rsidRPr="00827575" w:rsidRDefault="005167B6" w:rsidP="002B592F">
            <w:pPr>
              <w:rPr>
                <w:i/>
                <w:iCs/>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112,0</w:t>
            </w:r>
          </w:p>
        </w:tc>
        <w:tc>
          <w:tcPr>
            <w:tcW w:w="737" w:type="dxa"/>
            <w:shd w:val="clear" w:color="auto" w:fill="auto"/>
            <w:noWrap/>
            <w:vAlign w:val="bottom"/>
          </w:tcPr>
          <w:p w:rsidR="0064657D" w:rsidRDefault="0064657D" w:rsidP="00265184">
            <w:pPr>
              <w:jc w:val="right"/>
              <w:rPr>
                <w:sz w:val="20"/>
                <w:szCs w:val="20"/>
              </w:rPr>
            </w:pPr>
            <w:r>
              <w:rPr>
                <w:sz w:val="20"/>
                <w:szCs w:val="20"/>
              </w:rPr>
              <w:t>111,9</w:t>
            </w:r>
          </w:p>
        </w:tc>
        <w:tc>
          <w:tcPr>
            <w:tcW w:w="794" w:type="dxa"/>
            <w:shd w:val="clear" w:color="auto" w:fill="auto"/>
            <w:noWrap/>
            <w:vAlign w:val="bottom"/>
          </w:tcPr>
          <w:p w:rsidR="0064657D" w:rsidRDefault="0064657D" w:rsidP="00265184">
            <w:pPr>
              <w:jc w:val="right"/>
              <w:rPr>
                <w:sz w:val="20"/>
                <w:szCs w:val="20"/>
              </w:rPr>
            </w:pPr>
            <w:r>
              <w:rPr>
                <w:sz w:val="20"/>
                <w:szCs w:val="20"/>
              </w:rPr>
              <w:t>111,9</w:t>
            </w:r>
          </w:p>
        </w:tc>
        <w:tc>
          <w:tcPr>
            <w:tcW w:w="907" w:type="dxa"/>
            <w:shd w:val="clear" w:color="auto" w:fill="auto"/>
            <w:noWrap/>
            <w:vAlign w:val="bottom"/>
          </w:tcPr>
          <w:p w:rsidR="0064657D" w:rsidRDefault="0064657D" w:rsidP="00265184">
            <w:pPr>
              <w:jc w:val="right"/>
              <w:rPr>
                <w:sz w:val="20"/>
                <w:szCs w:val="20"/>
              </w:rPr>
            </w:pPr>
            <w:r>
              <w:rPr>
                <w:sz w:val="20"/>
                <w:szCs w:val="20"/>
              </w:rPr>
              <w:t>111,8</w:t>
            </w:r>
          </w:p>
        </w:tc>
        <w:tc>
          <w:tcPr>
            <w:tcW w:w="794" w:type="dxa"/>
            <w:shd w:val="clear" w:color="auto" w:fill="auto"/>
            <w:noWrap/>
            <w:vAlign w:val="bottom"/>
          </w:tcPr>
          <w:p w:rsidR="0064657D" w:rsidRDefault="0064657D" w:rsidP="00265184">
            <w:pPr>
              <w:jc w:val="right"/>
              <w:rPr>
                <w:sz w:val="20"/>
                <w:szCs w:val="20"/>
              </w:rPr>
            </w:pPr>
            <w:r>
              <w:rPr>
                <w:sz w:val="20"/>
                <w:szCs w:val="20"/>
              </w:rPr>
              <w:t>111,8</w:t>
            </w:r>
          </w:p>
        </w:tc>
        <w:tc>
          <w:tcPr>
            <w:tcW w:w="907" w:type="dxa"/>
            <w:shd w:val="clear" w:color="auto" w:fill="auto"/>
            <w:noWrap/>
            <w:vAlign w:val="bottom"/>
          </w:tcPr>
          <w:p w:rsidR="0064657D" w:rsidRDefault="0064657D" w:rsidP="00265184">
            <w:pPr>
              <w:jc w:val="right"/>
              <w:rPr>
                <w:sz w:val="20"/>
                <w:szCs w:val="20"/>
              </w:rPr>
            </w:pPr>
            <w:r>
              <w:rPr>
                <w:sz w:val="20"/>
                <w:szCs w:val="20"/>
              </w:rPr>
              <w:t>111,8</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111,8</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Natural gas, liquefied or in gaseous state</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109,8</w:t>
            </w:r>
          </w:p>
        </w:tc>
        <w:tc>
          <w:tcPr>
            <w:tcW w:w="737" w:type="dxa"/>
            <w:shd w:val="clear" w:color="auto" w:fill="auto"/>
            <w:noWrap/>
            <w:vAlign w:val="bottom"/>
          </w:tcPr>
          <w:p w:rsidR="0064657D" w:rsidRDefault="0064657D" w:rsidP="00265184">
            <w:pPr>
              <w:jc w:val="right"/>
              <w:rPr>
                <w:sz w:val="20"/>
                <w:szCs w:val="20"/>
              </w:rPr>
            </w:pPr>
            <w:r>
              <w:rPr>
                <w:sz w:val="20"/>
                <w:szCs w:val="20"/>
              </w:rPr>
              <w:t>109,8</w:t>
            </w:r>
          </w:p>
        </w:tc>
        <w:tc>
          <w:tcPr>
            <w:tcW w:w="794" w:type="dxa"/>
            <w:shd w:val="clear" w:color="auto" w:fill="auto"/>
            <w:noWrap/>
            <w:vAlign w:val="bottom"/>
          </w:tcPr>
          <w:p w:rsidR="0064657D" w:rsidRDefault="0064657D" w:rsidP="00265184">
            <w:pPr>
              <w:jc w:val="right"/>
              <w:rPr>
                <w:sz w:val="20"/>
                <w:szCs w:val="20"/>
              </w:rPr>
            </w:pPr>
            <w:r>
              <w:rPr>
                <w:sz w:val="20"/>
                <w:szCs w:val="20"/>
              </w:rPr>
              <w:t>109,8</w:t>
            </w:r>
          </w:p>
        </w:tc>
        <w:tc>
          <w:tcPr>
            <w:tcW w:w="907" w:type="dxa"/>
            <w:shd w:val="clear" w:color="auto" w:fill="auto"/>
            <w:noWrap/>
            <w:vAlign w:val="bottom"/>
          </w:tcPr>
          <w:p w:rsidR="0064657D" w:rsidRDefault="0064657D" w:rsidP="00265184">
            <w:pPr>
              <w:jc w:val="right"/>
              <w:rPr>
                <w:sz w:val="20"/>
                <w:szCs w:val="20"/>
              </w:rPr>
            </w:pPr>
            <w:r>
              <w:rPr>
                <w:sz w:val="20"/>
                <w:szCs w:val="20"/>
              </w:rPr>
              <w:t>111,2</w:t>
            </w:r>
          </w:p>
        </w:tc>
        <w:tc>
          <w:tcPr>
            <w:tcW w:w="794" w:type="dxa"/>
            <w:shd w:val="clear" w:color="auto" w:fill="auto"/>
            <w:noWrap/>
            <w:vAlign w:val="bottom"/>
          </w:tcPr>
          <w:p w:rsidR="0064657D" w:rsidRDefault="0064657D" w:rsidP="00265184">
            <w:pPr>
              <w:jc w:val="right"/>
              <w:rPr>
                <w:sz w:val="20"/>
                <w:szCs w:val="20"/>
              </w:rPr>
            </w:pPr>
            <w:r>
              <w:rPr>
                <w:sz w:val="20"/>
                <w:szCs w:val="20"/>
              </w:rPr>
              <w:t>111,4</w:t>
            </w:r>
          </w:p>
        </w:tc>
        <w:tc>
          <w:tcPr>
            <w:tcW w:w="907" w:type="dxa"/>
            <w:shd w:val="clear" w:color="auto" w:fill="auto"/>
            <w:noWrap/>
            <w:vAlign w:val="bottom"/>
          </w:tcPr>
          <w:p w:rsidR="0064657D" w:rsidRDefault="0064657D" w:rsidP="00265184">
            <w:pPr>
              <w:jc w:val="right"/>
              <w:rPr>
                <w:sz w:val="20"/>
                <w:szCs w:val="20"/>
              </w:rPr>
            </w:pPr>
            <w:r>
              <w:rPr>
                <w:sz w:val="20"/>
                <w:szCs w:val="20"/>
              </w:rPr>
              <w:t>112,7</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117,4</w:t>
            </w:r>
          </w:p>
        </w:tc>
        <w:tc>
          <w:tcPr>
            <w:tcW w:w="3572" w:type="dxa"/>
            <w:gridSpan w:val="9"/>
            <w:shd w:val="clear" w:color="auto" w:fill="auto"/>
            <w:vAlign w:val="bottom"/>
          </w:tcPr>
          <w:p w:rsidR="0064657D" w:rsidRDefault="0064657D" w:rsidP="00265184">
            <w:pPr>
              <w:rPr>
                <w:sz w:val="20"/>
                <w:szCs w:val="20"/>
              </w:rPr>
            </w:pP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340,9</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340,9</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339,5</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339,8</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342,9</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343,6</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343,9</w:t>
            </w:r>
          </w:p>
        </w:tc>
        <w:tc>
          <w:tcPr>
            <w:tcW w:w="3572" w:type="dxa"/>
            <w:gridSpan w:val="9"/>
            <w:shd w:val="clear" w:color="auto" w:fill="auto"/>
            <w:vAlign w:val="bottom"/>
          </w:tcPr>
          <w:p w:rsidR="002B592F" w:rsidRDefault="002B592F" w:rsidP="002B592F">
            <w:pPr>
              <w:rPr>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Default="00203890" w:rsidP="002B592F">
            <w:pPr>
              <w:rPr>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123,4</w:t>
            </w:r>
          </w:p>
        </w:tc>
        <w:tc>
          <w:tcPr>
            <w:tcW w:w="737" w:type="dxa"/>
            <w:shd w:val="clear" w:color="auto" w:fill="auto"/>
            <w:noWrap/>
            <w:vAlign w:val="bottom"/>
          </w:tcPr>
          <w:p w:rsidR="0064657D" w:rsidRDefault="0064657D" w:rsidP="00265184">
            <w:pPr>
              <w:jc w:val="right"/>
              <w:rPr>
                <w:sz w:val="20"/>
                <w:szCs w:val="20"/>
              </w:rPr>
            </w:pPr>
            <w:r>
              <w:rPr>
                <w:sz w:val="20"/>
                <w:szCs w:val="20"/>
              </w:rPr>
              <w:t>108,0</w:t>
            </w:r>
          </w:p>
        </w:tc>
        <w:tc>
          <w:tcPr>
            <w:tcW w:w="794" w:type="dxa"/>
            <w:shd w:val="clear" w:color="auto" w:fill="auto"/>
            <w:noWrap/>
            <w:vAlign w:val="bottom"/>
          </w:tcPr>
          <w:p w:rsidR="0064657D" w:rsidRDefault="0064657D" w:rsidP="00265184">
            <w:pPr>
              <w:jc w:val="right"/>
              <w:rPr>
                <w:sz w:val="20"/>
                <w:szCs w:val="20"/>
              </w:rPr>
            </w:pPr>
            <w:r>
              <w:rPr>
                <w:sz w:val="20"/>
                <w:szCs w:val="20"/>
              </w:rPr>
              <w:t>109,5</w:t>
            </w:r>
          </w:p>
        </w:tc>
        <w:tc>
          <w:tcPr>
            <w:tcW w:w="907" w:type="dxa"/>
            <w:shd w:val="clear" w:color="auto" w:fill="auto"/>
            <w:noWrap/>
            <w:vAlign w:val="bottom"/>
          </w:tcPr>
          <w:p w:rsidR="0064657D" w:rsidRDefault="0064657D" w:rsidP="00265184">
            <w:pPr>
              <w:jc w:val="right"/>
              <w:rPr>
                <w:sz w:val="20"/>
                <w:szCs w:val="20"/>
              </w:rPr>
            </w:pPr>
            <w:r>
              <w:rPr>
                <w:sz w:val="20"/>
                <w:szCs w:val="20"/>
              </w:rPr>
              <w:t>112,3</w:t>
            </w:r>
          </w:p>
        </w:tc>
        <w:tc>
          <w:tcPr>
            <w:tcW w:w="794" w:type="dxa"/>
            <w:shd w:val="clear" w:color="auto" w:fill="auto"/>
            <w:noWrap/>
            <w:vAlign w:val="bottom"/>
          </w:tcPr>
          <w:p w:rsidR="0064657D" w:rsidRDefault="0064657D" w:rsidP="00265184">
            <w:pPr>
              <w:jc w:val="right"/>
              <w:rPr>
                <w:sz w:val="20"/>
                <w:szCs w:val="20"/>
              </w:rPr>
            </w:pPr>
            <w:r>
              <w:rPr>
                <w:sz w:val="20"/>
                <w:szCs w:val="20"/>
              </w:rPr>
              <w:t>113,0</w:t>
            </w:r>
          </w:p>
        </w:tc>
        <w:tc>
          <w:tcPr>
            <w:tcW w:w="907" w:type="dxa"/>
            <w:shd w:val="clear" w:color="auto" w:fill="auto"/>
            <w:noWrap/>
            <w:vAlign w:val="bottom"/>
          </w:tcPr>
          <w:p w:rsidR="0064657D" w:rsidRDefault="0064657D" w:rsidP="00265184">
            <w:pPr>
              <w:jc w:val="right"/>
              <w:rPr>
                <w:sz w:val="20"/>
                <w:szCs w:val="20"/>
              </w:rPr>
            </w:pPr>
            <w:r>
              <w:rPr>
                <w:sz w:val="20"/>
                <w:szCs w:val="20"/>
              </w:rPr>
              <w:t>113,7</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115,0</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Iron ores</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120,8</w:t>
            </w:r>
          </w:p>
        </w:tc>
        <w:tc>
          <w:tcPr>
            <w:tcW w:w="737" w:type="dxa"/>
            <w:shd w:val="clear" w:color="auto" w:fill="auto"/>
            <w:noWrap/>
            <w:vAlign w:val="bottom"/>
          </w:tcPr>
          <w:p w:rsidR="0064657D" w:rsidRDefault="0064657D" w:rsidP="00265184">
            <w:pPr>
              <w:jc w:val="right"/>
              <w:rPr>
                <w:sz w:val="20"/>
                <w:szCs w:val="20"/>
              </w:rPr>
            </w:pPr>
            <w:r>
              <w:rPr>
                <w:sz w:val="20"/>
                <w:szCs w:val="20"/>
              </w:rPr>
              <w:t>108,4</w:t>
            </w:r>
          </w:p>
        </w:tc>
        <w:tc>
          <w:tcPr>
            <w:tcW w:w="794" w:type="dxa"/>
            <w:shd w:val="clear" w:color="auto" w:fill="auto"/>
            <w:noWrap/>
            <w:vAlign w:val="bottom"/>
          </w:tcPr>
          <w:p w:rsidR="0064657D" w:rsidRDefault="0064657D" w:rsidP="00265184">
            <w:pPr>
              <w:jc w:val="right"/>
              <w:rPr>
                <w:sz w:val="20"/>
                <w:szCs w:val="20"/>
              </w:rPr>
            </w:pPr>
            <w:r>
              <w:rPr>
                <w:sz w:val="20"/>
                <w:szCs w:val="20"/>
              </w:rPr>
              <w:t>119,1</w:t>
            </w:r>
          </w:p>
        </w:tc>
        <w:tc>
          <w:tcPr>
            <w:tcW w:w="907" w:type="dxa"/>
            <w:shd w:val="clear" w:color="auto" w:fill="auto"/>
            <w:noWrap/>
            <w:vAlign w:val="bottom"/>
          </w:tcPr>
          <w:p w:rsidR="0064657D" w:rsidRDefault="0064657D" w:rsidP="00265184">
            <w:pPr>
              <w:jc w:val="right"/>
              <w:rPr>
                <w:sz w:val="20"/>
                <w:szCs w:val="20"/>
              </w:rPr>
            </w:pPr>
            <w:r>
              <w:rPr>
                <w:sz w:val="20"/>
                <w:szCs w:val="20"/>
              </w:rPr>
              <w:t>118,6</w:t>
            </w:r>
          </w:p>
        </w:tc>
        <w:tc>
          <w:tcPr>
            <w:tcW w:w="794" w:type="dxa"/>
            <w:shd w:val="clear" w:color="auto" w:fill="auto"/>
            <w:noWrap/>
            <w:vAlign w:val="bottom"/>
          </w:tcPr>
          <w:p w:rsidR="0064657D" w:rsidRDefault="0064657D" w:rsidP="00265184">
            <w:pPr>
              <w:jc w:val="right"/>
              <w:rPr>
                <w:sz w:val="20"/>
                <w:szCs w:val="20"/>
              </w:rPr>
            </w:pPr>
            <w:r>
              <w:rPr>
                <w:sz w:val="20"/>
                <w:szCs w:val="20"/>
              </w:rPr>
              <w:t>107,9</w:t>
            </w:r>
          </w:p>
        </w:tc>
        <w:tc>
          <w:tcPr>
            <w:tcW w:w="907" w:type="dxa"/>
            <w:shd w:val="clear" w:color="auto" w:fill="auto"/>
            <w:noWrap/>
            <w:vAlign w:val="bottom"/>
          </w:tcPr>
          <w:p w:rsidR="0064657D" w:rsidRDefault="0064657D" w:rsidP="00265184">
            <w:pPr>
              <w:jc w:val="right"/>
              <w:rPr>
                <w:sz w:val="20"/>
                <w:szCs w:val="20"/>
              </w:rPr>
            </w:pPr>
            <w:r>
              <w:rPr>
                <w:sz w:val="20"/>
                <w:szCs w:val="20"/>
              </w:rPr>
              <w:t>107,6</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115,0</w:t>
            </w:r>
          </w:p>
        </w:tc>
        <w:tc>
          <w:tcPr>
            <w:tcW w:w="3572" w:type="dxa"/>
            <w:gridSpan w:val="9"/>
            <w:shd w:val="clear" w:color="auto" w:fill="auto"/>
            <w:vAlign w:val="bottom"/>
          </w:tcPr>
          <w:p w:rsidR="0064657D" w:rsidRDefault="0064657D" w:rsidP="00265184">
            <w:pPr>
              <w:rPr>
                <w:sz w:val="20"/>
                <w:szCs w:val="20"/>
              </w:rPr>
            </w:pP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101,8</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107,2</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102,5</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100,7</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102,8</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95,6</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87,3</w:t>
            </w:r>
          </w:p>
        </w:tc>
        <w:tc>
          <w:tcPr>
            <w:tcW w:w="3572" w:type="dxa"/>
            <w:gridSpan w:val="9"/>
            <w:shd w:val="clear" w:color="auto" w:fill="auto"/>
            <w:vAlign w:val="bottom"/>
          </w:tcPr>
          <w:p w:rsidR="002B592F" w:rsidRDefault="002B592F" w:rsidP="002B592F">
            <w:pPr>
              <w:rPr>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Default="00203890" w:rsidP="002B592F">
            <w:pPr>
              <w:rPr>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105,5</w:t>
            </w:r>
          </w:p>
        </w:tc>
        <w:tc>
          <w:tcPr>
            <w:tcW w:w="737" w:type="dxa"/>
            <w:shd w:val="clear" w:color="auto" w:fill="auto"/>
            <w:noWrap/>
            <w:vAlign w:val="bottom"/>
          </w:tcPr>
          <w:p w:rsidR="0064657D" w:rsidRDefault="0064657D" w:rsidP="00265184">
            <w:pPr>
              <w:jc w:val="right"/>
              <w:rPr>
                <w:sz w:val="20"/>
                <w:szCs w:val="20"/>
              </w:rPr>
            </w:pPr>
            <w:r>
              <w:rPr>
                <w:sz w:val="20"/>
                <w:szCs w:val="20"/>
              </w:rPr>
              <w:t>106,0</w:t>
            </w:r>
          </w:p>
        </w:tc>
        <w:tc>
          <w:tcPr>
            <w:tcW w:w="794" w:type="dxa"/>
            <w:shd w:val="clear" w:color="auto" w:fill="auto"/>
            <w:noWrap/>
            <w:vAlign w:val="bottom"/>
          </w:tcPr>
          <w:p w:rsidR="0064657D" w:rsidRDefault="0064657D" w:rsidP="00265184">
            <w:pPr>
              <w:jc w:val="right"/>
              <w:rPr>
                <w:sz w:val="20"/>
                <w:szCs w:val="20"/>
              </w:rPr>
            </w:pPr>
            <w:r>
              <w:rPr>
                <w:sz w:val="20"/>
                <w:szCs w:val="20"/>
              </w:rPr>
              <w:t>105,7</w:t>
            </w:r>
          </w:p>
        </w:tc>
        <w:tc>
          <w:tcPr>
            <w:tcW w:w="907" w:type="dxa"/>
            <w:shd w:val="clear" w:color="auto" w:fill="auto"/>
            <w:noWrap/>
            <w:vAlign w:val="bottom"/>
          </w:tcPr>
          <w:p w:rsidR="0064657D" w:rsidRDefault="0064657D" w:rsidP="00265184">
            <w:pPr>
              <w:jc w:val="right"/>
              <w:rPr>
                <w:sz w:val="20"/>
                <w:szCs w:val="20"/>
              </w:rPr>
            </w:pPr>
            <w:r>
              <w:rPr>
                <w:sz w:val="20"/>
                <w:szCs w:val="20"/>
              </w:rPr>
              <w:t>105,7</w:t>
            </w:r>
          </w:p>
        </w:tc>
        <w:tc>
          <w:tcPr>
            <w:tcW w:w="794" w:type="dxa"/>
            <w:shd w:val="clear" w:color="auto" w:fill="auto"/>
            <w:noWrap/>
            <w:vAlign w:val="bottom"/>
          </w:tcPr>
          <w:p w:rsidR="0064657D" w:rsidRDefault="0064657D" w:rsidP="00265184">
            <w:pPr>
              <w:jc w:val="right"/>
              <w:rPr>
                <w:sz w:val="20"/>
                <w:szCs w:val="20"/>
              </w:rPr>
            </w:pPr>
            <w:r>
              <w:rPr>
                <w:sz w:val="20"/>
                <w:szCs w:val="20"/>
              </w:rPr>
              <w:t>105,9</w:t>
            </w:r>
          </w:p>
        </w:tc>
        <w:tc>
          <w:tcPr>
            <w:tcW w:w="907" w:type="dxa"/>
            <w:shd w:val="clear" w:color="auto" w:fill="auto"/>
            <w:noWrap/>
            <w:vAlign w:val="bottom"/>
          </w:tcPr>
          <w:p w:rsidR="0064657D" w:rsidRDefault="0064657D" w:rsidP="00265184">
            <w:pPr>
              <w:jc w:val="right"/>
              <w:rPr>
                <w:sz w:val="20"/>
                <w:szCs w:val="20"/>
              </w:rPr>
            </w:pPr>
            <w:r>
              <w:rPr>
                <w:sz w:val="20"/>
                <w:szCs w:val="20"/>
              </w:rPr>
              <w:t>105,8</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105,7</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 xml:space="preserve">Granules, chippings and powder; </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114,8</w:t>
            </w:r>
          </w:p>
        </w:tc>
        <w:tc>
          <w:tcPr>
            <w:tcW w:w="737" w:type="dxa"/>
            <w:shd w:val="clear" w:color="auto" w:fill="auto"/>
            <w:noWrap/>
            <w:vAlign w:val="bottom"/>
          </w:tcPr>
          <w:p w:rsidR="0064657D" w:rsidRDefault="0064657D" w:rsidP="00265184">
            <w:pPr>
              <w:jc w:val="right"/>
              <w:rPr>
                <w:sz w:val="20"/>
                <w:szCs w:val="20"/>
              </w:rPr>
            </w:pPr>
            <w:r>
              <w:rPr>
                <w:sz w:val="20"/>
                <w:szCs w:val="20"/>
              </w:rPr>
              <w:t>116,6</w:t>
            </w:r>
          </w:p>
        </w:tc>
        <w:tc>
          <w:tcPr>
            <w:tcW w:w="794" w:type="dxa"/>
            <w:shd w:val="clear" w:color="auto" w:fill="auto"/>
            <w:noWrap/>
            <w:vAlign w:val="bottom"/>
          </w:tcPr>
          <w:p w:rsidR="0064657D" w:rsidRDefault="0064657D" w:rsidP="00265184">
            <w:pPr>
              <w:jc w:val="right"/>
              <w:rPr>
                <w:sz w:val="20"/>
                <w:szCs w:val="20"/>
              </w:rPr>
            </w:pPr>
            <w:r>
              <w:rPr>
                <w:sz w:val="20"/>
                <w:szCs w:val="20"/>
              </w:rPr>
              <w:t>116,6</w:t>
            </w:r>
          </w:p>
        </w:tc>
        <w:tc>
          <w:tcPr>
            <w:tcW w:w="907" w:type="dxa"/>
            <w:shd w:val="clear" w:color="auto" w:fill="auto"/>
            <w:noWrap/>
            <w:vAlign w:val="bottom"/>
          </w:tcPr>
          <w:p w:rsidR="0064657D" w:rsidRDefault="0064657D" w:rsidP="00265184">
            <w:pPr>
              <w:jc w:val="right"/>
              <w:rPr>
                <w:sz w:val="20"/>
                <w:szCs w:val="20"/>
              </w:rPr>
            </w:pPr>
            <w:r>
              <w:rPr>
                <w:sz w:val="20"/>
                <w:szCs w:val="20"/>
              </w:rPr>
              <w:t>116,6</w:t>
            </w:r>
          </w:p>
        </w:tc>
        <w:tc>
          <w:tcPr>
            <w:tcW w:w="794" w:type="dxa"/>
            <w:shd w:val="clear" w:color="auto" w:fill="auto"/>
            <w:noWrap/>
            <w:vAlign w:val="bottom"/>
          </w:tcPr>
          <w:p w:rsidR="0064657D" w:rsidRDefault="0064657D" w:rsidP="00265184">
            <w:pPr>
              <w:jc w:val="right"/>
              <w:rPr>
                <w:sz w:val="20"/>
                <w:szCs w:val="20"/>
              </w:rPr>
            </w:pPr>
            <w:r>
              <w:rPr>
                <w:sz w:val="20"/>
                <w:szCs w:val="20"/>
              </w:rPr>
              <w:t>116,7</w:t>
            </w:r>
          </w:p>
        </w:tc>
        <w:tc>
          <w:tcPr>
            <w:tcW w:w="907" w:type="dxa"/>
            <w:shd w:val="clear" w:color="auto" w:fill="auto"/>
            <w:noWrap/>
            <w:vAlign w:val="bottom"/>
          </w:tcPr>
          <w:p w:rsidR="0064657D" w:rsidRDefault="0064657D" w:rsidP="00265184">
            <w:pPr>
              <w:jc w:val="right"/>
              <w:rPr>
                <w:sz w:val="20"/>
                <w:szCs w:val="20"/>
              </w:rPr>
            </w:pPr>
            <w:r>
              <w:rPr>
                <w:sz w:val="20"/>
                <w:szCs w:val="20"/>
              </w:rPr>
              <w:t>115,6</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115,7</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pebbles, gravel</w:t>
            </w: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140,1</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139,7</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124,9</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125,8</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125,8</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130,2</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137,1</w:t>
            </w:r>
          </w:p>
        </w:tc>
        <w:tc>
          <w:tcPr>
            <w:tcW w:w="3572" w:type="dxa"/>
            <w:gridSpan w:val="9"/>
            <w:shd w:val="clear" w:color="auto" w:fill="auto"/>
            <w:vAlign w:val="bottom"/>
          </w:tcPr>
          <w:p w:rsidR="002B592F" w:rsidRPr="00827575" w:rsidRDefault="002B592F" w:rsidP="002B592F">
            <w:pPr>
              <w:rPr>
                <w:i/>
                <w:iCs/>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Pr="00827575" w:rsidRDefault="00203890" w:rsidP="002B592F">
            <w:pPr>
              <w:rPr>
                <w:i/>
                <w:iCs/>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98,4</w:t>
            </w:r>
          </w:p>
        </w:tc>
        <w:tc>
          <w:tcPr>
            <w:tcW w:w="737" w:type="dxa"/>
            <w:shd w:val="clear" w:color="auto" w:fill="auto"/>
            <w:noWrap/>
            <w:vAlign w:val="bottom"/>
          </w:tcPr>
          <w:p w:rsidR="0064657D" w:rsidRDefault="0064657D" w:rsidP="00265184">
            <w:pPr>
              <w:jc w:val="right"/>
              <w:rPr>
                <w:sz w:val="20"/>
                <w:szCs w:val="20"/>
              </w:rPr>
            </w:pPr>
            <w:r>
              <w:rPr>
                <w:sz w:val="20"/>
                <w:szCs w:val="20"/>
              </w:rPr>
              <w:t>98,0</w:t>
            </w:r>
          </w:p>
        </w:tc>
        <w:tc>
          <w:tcPr>
            <w:tcW w:w="794" w:type="dxa"/>
            <w:shd w:val="clear" w:color="auto" w:fill="auto"/>
            <w:noWrap/>
            <w:vAlign w:val="bottom"/>
          </w:tcPr>
          <w:p w:rsidR="0064657D" w:rsidRDefault="0064657D" w:rsidP="00265184">
            <w:pPr>
              <w:jc w:val="right"/>
              <w:rPr>
                <w:sz w:val="20"/>
                <w:szCs w:val="20"/>
              </w:rPr>
            </w:pPr>
            <w:r>
              <w:rPr>
                <w:sz w:val="20"/>
                <w:szCs w:val="20"/>
              </w:rPr>
              <w:t>98,2</w:t>
            </w:r>
          </w:p>
        </w:tc>
        <w:tc>
          <w:tcPr>
            <w:tcW w:w="907" w:type="dxa"/>
            <w:shd w:val="clear" w:color="auto" w:fill="auto"/>
            <w:noWrap/>
            <w:vAlign w:val="bottom"/>
          </w:tcPr>
          <w:p w:rsidR="0064657D" w:rsidRDefault="0064657D" w:rsidP="00265184">
            <w:pPr>
              <w:jc w:val="right"/>
              <w:rPr>
                <w:sz w:val="20"/>
                <w:szCs w:val="20"/>
              </w:rPr>
            </w:pPr>
            <w:r>
              <w:rPr>
                <w:sz w:val="20"/>
                <w:szCs w:val="20"/>
              </w:rPr>
              <w:t>98,4</w:t>
            </w:r>
          </w:p>
        </w:tc>
        <w:tc>
          <w:tcPr>
            <w:tcW w:w="794" w:type="dxa"/>
            <w:shd w:val="clear" w:color="auto" w:fill="auto"/>
            <w:noWrap/>
            <w:vAlign w:val="bottom"/>
          </w:tcPr>
          <w:p w:rsidR="0064657D" w:rsidRDefault="0064657D" w:rsidP="00265184">
            <w:pPr>
              <w:jc w:val="right"/>
              <w:rPr>
                <w:sz w:val="20"/>
                <w:szCs w:val="20"/>
              </w:rPr>
            </w:pPr>
            <w:r>
              <w:rPr>
                <w:sz w:val="20"/>
                <w:szCs w:val="20"/>
              </w:rPr>
              <w:t>98,0</w:t>
            </w:r>
          </w:p>
        </w:tc>
        <w:tc>
          <w:tcPr>
            <w:tcW w:w="907" w:type="dxa"/>
            <w:shd w:val="clear" w:color="auto" w:fill="auto"/>
            <w:noWrap/>
            <w:vAlign w:val="bottom"/>
          </w:tcPr>
          <w:p w:rsidR="0064657D" w:rsidRDefault="0064657D" w:rsidP="00265184">
            <w:pPr>
              <w:jc w:val="right"/>
              <w:rPr>
                <w:sz w:val="20"/>
                <w:szCs w:val="20"/>
              </w:rPr>
            </w:pPr>
            <w:r>
              <w:rPr>
                <w:sz w:val="20"/>
                <w:szCs w:val="20"/>
              </w:rPr>
              <w:t>97,9</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97,8</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Meat of bovine animals, fresh or chilled</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106,9</w:t>
            </w:r>
          </w:p>
        </w:tc>
        <w:tc>
          <w:tcPr>
            <w:tcW w:w="737" w:type="dxa"/>
            <w:shd w:val="clear" w:color="auto" w:fill="auto"/>
            <w:noWrap/>
            <w:vAlign w:val="bottom"/>
          </w:tcPr>
          <w:p w:rsidR="0064657D" w:rsidRDefault="0064657D" w:rsidP="00265184">
            <w:pPr>
              <w:jc w:val="right"/>
              <w:rPr>
                <w:sz w:val="20"/>
                <w:szCs w:val="20"/>
              </w:rPr>
            </w:pPr>
            <w:r>
              <w:rPr>
                <w:sz w:val="20"/>
                <w:szCs w:val="20"/>
              </w:rPr>
              <w:t>109,7</w:t>
            </w:r>
          </w:p>
        </w:tc>
        <w:tc>
          <w:tcPr>
            <w:tcW w:w="794" w:type="dxa"/>
            <w:shd w:val="clear" w:color="auto" w:fill="auto"/>
            <w:noWrap/>
            <w:vAlign w:val="bottom"/>
          </w:tcPr>
          <w:p w:rsidR="0064657D" w:rsidRDefault="0064657D" w:rsidP="00265184">
            <w:pPr>
              <w:jc w:val="right"/>
              <w:rPr>
                <w:sz w:val="20"/>
                <w:szCs w:val="20"/>
              </w:rPr>
            </w:pPr>
            <w:r>
              <w:rPr>
                <w:sz w:val="20"/>
                <w:szCs w:val="20"/>
              </w:rPr>
              <w:t>111,0</w:t>
            </w:r>
          </w:p>
        </w:tc>
        <w:tc>
          <w:tcPr>
            <w:tcW w:w="907" w:type="dxa"/>
            <w:shd w:val="clear" w:color="auto" w:fill="auto"/>
            <w:noWrap/>
            <w:vAlign w:val="bottom"/>
          </w:tcPr>
          <w:p w:rsidR="0064657D" w:rsidRDefault="0064657D" w:rsidP="00265184">
            <w:pPr>
              <w:jc w:val="right"/>
              <w:rPr>
                <w:sz w:val="20"/>
                <w:szCs w:val="20"/>
              </w:rPr>
            </w:pPr>
            <w:r>
              <w:rPr>
                <w:sz w:val="20"/>
                <w:szCs w:val="20"/>
              </w:rPr>
              <w:t>117,7</w:t>
            </w:r>
          </w:p>
        </w:tc>
        <w:tc>
          <w:tcPr>
            <w:tcW w:w="794" w:type="dxa"/>
            <w:shd w:val="clear" w:color="auto" w:fill="auto"/>
            <w:noWrap/>
            <w:vAlign w:val="bottom"/>
          </w:tcPr>
          <w:p w:rsidR="0064657D" w:rsidRDefault="0064657D" w:rsidP="00265184">
            <w:pPr>
              <w:jc w:val="right"/>
              <w:rPr>
                <w:sz w:val="20"/>
                <w:szCs w:val="20"/>
              </w:rPr>
            </w:pPr>
            <w:r>
              <w:rPr>
                <w:sz w:val="20"/>
                <w:szCs w:val="20"/>
              </w:rPr>
              <w:t>121,9</w:t>
            </w:r>
          </w:p>
        </w:tc>
        <w:tc>
          <w:tcPr>
            <w:tcW w:w="907" w:type="dxa"/>
            <w:shd w:val="clear" w:color="auto" w:fill="auto"/>
            <w:noWrap/>
            <w:vAlign w:val="bottom"/>
          </w:tcPr>
          <w:p w:rsidR="0064657D" w:rsidRDefault="0064657D" w:rsidP="00265184">
            <w:pPr>
              <w:jc w:val="right"/>
              <w:rPr>
                <w:sz w:val="20"/>
                <w:szCs w:val="20"/>
              </w:rPr>
            </w:pPr>
            <w:r>
              <w:rPr>
                <w:sz w:val="20"/>
                <w:szCs w:val="20"/>
              </w:rPr>
              <w:t>124,0</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127,5</w:t>
            </w:r>
          </w:p>
        </w:tc>
        <w:tc>
          <w:tcPr>
            <w:tcW w:w="3572" w:type="dxa"/>
            <w:gridSpan w:val="9"/>
            <w:shd w:val="clear" w:color="auto" w:fill="auto"/>
            <w:vAlign w:val="bottom"/>
          </w:tcPr>
          <w:p w:rsidR="0064657D" w:rsidRDefault="0064657D" w:rsidP="00265184">
            <w:pPr>
              <w:rPr>
                <w:sz w:val="20"/>
                <w:szCs w:val="20"/>
              </w:rPr>
            </w:pP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114,4</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118,1</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119,6</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119,0</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124,7</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124,7</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123,5</w:t>
            </w:r>
          </w:p>
        </w:tc>
        <w:tc>
          <w:tcPr>
            <w:tcW w:w="3572" w:type="dxa"/>
            <w:gridSpan w:val="9"/>
            <w:shd w:val="clear" w:color="auto" w:fill="auto"/>
            <w:vAlign w:val="bottom"/>
          </w:tcPr>
          <w:p w:rsidR="002B592F" w:rsidRDefault="002B592F" w:rsidP="002B592F">
            <w:pPr>
              <w:rPr>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Default="00203890" w:rsidP="002B592F">
            <w:pPr>
              <w:rPr>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99,4</w:t>
            </w:r>
          </w:p>
        </w:tc>
        <w:tc>
          <w:tcPr>
            <w:tcW w:w="737" w:type="dxa"/>
            <w:shd w:val="clear" w:color="auto" w:fill="auto"/>
            <w:noWrap/>
            <w:vAlign w:val="bottom"/>
          </w:tcPr>
          <w:p w:rsidR="0064657D" w:rsidRDefault="0064657D" w:rsidP="00265184">
            <w:pPr>
              <w:jc w:val="right"/>
              <w:rPr>
                <w:sz w:val="20"/>
                <w:szCs w:val="20"/>
              </w:rPr>
            </w:pPr>
            <w:r>
              <w:rPr>
                <w:sz w:val="20"/>
                <w:szCs w:val="20"/>
              </w:rPr>
              <w:t>103,2</w:t>
            </w:r>
          </w:p>
        </w:tc>
        <w:tc>
          <w:tcPr>
            <w:tcW w:w="794" w:type="dxa"/>
            <w:shd w:val="clear" w:color="auto" w:fill="auto"/>
            <w:noWrap/>
            <w:vAlign w:val="bottom"/>
          </w:tcPr>
          <w:p w:rsidR="0064657D" w:rsidRDefault="0064657D" w:rsidP="00265184">
            <w:pPr>
              <w:jc w:val="right"/>
              <w:rPr>
                <w:sz w:val="20"/>
                <w:szCs w:val="20"/>
              </w:rPr>
            </w:pPr>
            <w:r>
              <w:rPr>
                <w:sz w:val="20"/>
                <w:szCs w:val="20"/>
              </w:rPr>
              <w:t>105,3</w:t>
            </w:r>
          </w:p>
        </w:tc>
        <w:tc>
          <w:tcPr>
            <w:tcW w:w="907" w:type="dxa"/>
            <w:shd w:val="clear" w:color="auto" w:fill="auto"/>
            <w:noWrap/>
            <w:vAlign w:val="bottom"/>
          </w:tcPr>
          <w:p w:rsidR="0064657D" w:rsidRDefault="0064657D" w:rsidP="00265184">
            <w:pPr>
              <w:jc w:val="right"/>
              <w:rPr>
                <w:sz w:val="20"/>
                <w:szCs w:val="20"/>
              </w:rPr>
            </w:pPr>
            <w:r>
              <w:rPr>
                <w:sz w:val="20"/>
                <w:szCs w:val="20"/>
              </w:rPr>
              <w:t>103,1</w:t>
            </w:r>
          </w:p>
        </w:tc>
        <w:tc>
          <w:tcPr>
            <w:tcW w:w="794" w:type="dxa"/>
            <w:shd w:val="clear" w:color="auto" w:fill="auto"/>
            <w:noWrap/>
            <w:vAlign w:val="bottom"/>
          </w:tcPr>
          <w:p w:rsidR="0064657D" w:rsidRDefault="0064657D" w:rsidP="00265184">
            <w:pPr>
              <w:jc w:val="right"/>
              <w:rPr>
                <w:sz w:val="20"/>
                <w:szCs w:val="20"/>
              </w:rPr>
            </w:pPr>
            <w:r>
              <w:rPr>
                <w:sz w:val="20"/>
                <w:szCs w:val="20"/>
              </w:rPr>
              <w:t>100,0</w:t>
            </w:r>
          </w:p>
        </w:tc>
        <w:tc>
          <w:tcPr>
            <w:tcW w:w="907" w:type="dxa"/>
            <w:shd w:val="clear" w:color="auto" w:fill="auto"/>
            <w:noWrap/>
            <w:vAlign w:val="bottom"/>
          </w:tcPr>
          <w:p w:rsidR="0064657D" w:rsidRDefault="0064657D" w:rsidP="00265184">
            <w:pPr>
              <w:jc w:val="right"/>
              <w:rPr>
                <w:sz w:val="20"/>
                <w:szCs w:val="20"/>
              </w:rPr>
            </w:pPr>
            <w:r>
              <w:rPr>
                <w:sz w:val="20"/>
                <w:szCs w:val="20"/>
              </w:rPr>
              <w:t>94,2</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95,2</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Meat of swine, fresh or chilled</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117,5</w:t>
            </w:r>
          </w:p>
        </w:tc>
        <w:tc>
          <w:tcPr>
            <w:tcW w:w="737" w:type="dxa"/>
            <w:shd w:val="clear" w:color="auto" w:fill="auto"/>
            <w:noWrap/>
            <w:vAlign w:val="bottom"/>
          </w:tcPr>
          <w:p w:rsidR="0064657D" w:rsidRDefault="0064657D" w:rsidP="00265184">
            <w:pPr>
              <w:jc w:val="right"/>
              <w:rPr>
                <w:sz w:val="20"/>
                <w:szCs w:val="20"/>
              </w:rPr>
            </w:pPr>
            <w:r>
              <w:rPr>
                <w:sz w:val="20"/>
                <w:szCs w:val="20"/>
              </w:rPr>
              <w:t>119,3</w:t>
            </w:r>
          </w:p>
        </w:tc>
        <w:tc>
          <w:tcPr>
            <w:tcW w:w="794" w:type="dxa"/>
            <w:shd w:val="clear" w:color="auto" w:fill="auto"/>
            <w:noWrap/>
            <w:vAlign w:val="bottom"/>
          </w:tcPr>
          <w:p w:rsidR="0064657D" w:rsidRDefault="0064657D" w:rsidP="00265184">
            <w:pPr>
              <w:jc w:val="right"/>
              <w:rPr>
                <w:sz w:val="20"/>
                <w:szCs w:val="20"/>
              </w:rPr>
            </w:pPr>
            <w:r>
              <w:rPr>
                <w:sz w:val="20"/>
                <w:szCs w:val="20"/>
              </w:rPr>
              <w:t>121,4</w:t>
            </w:r>
          </w:p>
        </w:tc>
        <w:tc>
          <w:tcPr>
            <w:tcW w:w="907" w:type="dxa"/>
            <w:shd w:val="clear" w:color="auto" w:fill="auto"/>
            <w:noWrap/>
            <w:vAlign w:val="bottom"/>
          </w:tcPr>
          <w:p w:rsidR="0064657D" w:rsidRDefault="0064657D" w:rsidP="00265184">
            <w:pPr>
              <w:jc w:val="right"/>
              <w:rPr>
                <w:sz w:val="20"/>
                <w:szCs w:val="20"/>
              </w:rPr>
            </w:pPr>
            <w:r>
              <w:rPr>
                <w:sz w:val="20"/>
                <w:szCs w:val="20"/>
              </w:rPr>
              <w:t>135,0</w:t>
            </w:r>
          </w:p>
        </w:tc>
        <w:tc>
          <w:tcPr>
            <w:tcW w:w="794" w:type="dxa"/>
            <w:shd w:val="clear" w:color="auto" w:fill="auto"/>
            <w:noWrap/>
            <w:vAlign w:val="bottom"/>
          </w:tcPr>
          <w:p w:rsidR="0064657D" w:rsidRDefault="0064657D" w:rsidP="00265184">
            <w:pPr>
              <w:jc w:val="right"/>
              <w:rPr>
                <w:sz w:val="20"/>
                <w:szCs w:val="20"/>
              </w:rPr>
            </w:pPr>
            <w:r>
              <w:rPr>
                <w:sz w:val="20"/>
                <w:szCs w:val="20"/>
              </w:rPr>
              <w:t>127,6</w:t>
            </w:r>
          </w:p>
        </w:tc>
        <w:tc>
          <w:tcPr>
            <w:tcW w:w="907" w:type="dxa"/>
            <w:shd w:val="clear" w:color="auto" w:fill="auto"/>
            <w:noWrap/>
            <w:vAlign w:val="bottom"/>
          </w:tcPr>
          <w:p w:rsidR="0064657D" w:rsidRDefault="0064657D" w:rsidP="00265184">
            <w:pPr>
              <w:jc w:val="right"/>
              <w:rPr>
                <w:sz w:val="20"/>
                <w:szCs w:val="20"/>
              </w:rPr>
            </w:pPr>
            <w:r>
              <w:rPr>
                <w:sz w:val="20"/>
                <w:szCs w:val="20"/>
              </w:rPr>
              <w:t>121,1</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128,0</w:t>
            </w:r>
          </w:p>
        </w:tc>
        <w:tc>
          <w:tcPr>
            <w:tcW w:w="3572" w:type="dxa"/>
            <w:gridSpan w:val="9"/>
            <w:shd w:val="clear" w:color="auto" w:fill="auto"/>
            <w:vAlign w:val="bottom"/>
          </w:tcPr>
          <w:p w:rsidR="0064657D" w:rsidRDefault="0064657D" w:rsidP="00265184">
            <w:pPr>
              <w:rPr>
                <w:sz w:val="20"/>
                <w:szCs w:val="20"/>
              </w:rPr>
            </w:pP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121,4</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134,6</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135,9</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128,0</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119,0</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119,5</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116,2</w:t>
            </w:r>
          </w:p>
        </w:tc>
        <w:tc>
          <w:tcPr>
            <w:tcW w:w="3572" w:type="dxa"/>
            <w:gridSpan w:val="9"/>
            <w:shd w:val="clear" w:color="auto" w:fill="auto"/>
            <w:vAlign w:val="bottom"/>
          </w:tcPr>
          <w:p w:rsidR="002B592F" w:rsidRDefault="002B592F" w:rsidP="002B592F">
            <w:pPr>
              <w:rPr>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Default="00203890" w:rsidP="002B592F">
            <w:pPr>
              <w:rPr>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96,9</w:t>
            </w:r>
          </w:p>
        </w:tc>
        <w:tc>
          <w:tcPr>
            <w:tcW w:w="737" w:type="dxa"/>
            <w:shd w:val="clear" w:color="auto" w:fill="auto"/>
            <w:noWrap/>
            <w:vAlign w:val="bottom"/>
          </w:tcPr>
          <w:p w:rsidR="0064657D" w:rsidRDefault="0064657D" w:rsidP="00265184">
            <w:pPr>
              <w:jc w:val="right"/>
              <w:rPr>
                <w:sz w:val="20"/>
                <w:szCs w:val="20"/>
              </w:rPr>
            </w:pPr>
            <w:r>
              <w:rPr>
                <w:sz w:val="20"/>
                <w:szCs w:val="20"/>
              </w:rPr>
              <w:t>95,6</w:t>
            </w:r>
          </w:p>
        </w:tc>
        <w:tc>
          <w:tcPr>
            <w:tcW w:w="794" w:type="dxa"/>
            <w:shd w:val="clear" w:color="auto" w:fill="auto"/>
            <w:noWrap/>
            <w:vAlign w:val="bottom"/>
          </w:tcPr>
          <w:p w:rsidR="0064657D" w:rsidRDefault="0064657D" w:rsidP="00265184">
            <w:pPr>
              <w:jc w:val="right"/>
              <w:rPr>
                <w:sz w:val="20"/>
                <w:szCs w:val="20"/>
              </w:rPr>
            </w:pPr>
            <w:r>
              <w:rPr>
                <w:sz w:val="20"/>
                <w:szCs w:val="20"/>
              </w:rPr>
              <w:t>95,5</w:t>
            </w:r>
          </w:p>
        </w:tc>
        <w:tc>
          <w:tcPr>
            <w:tcW w:w="907" w:type="dxa"/>
            <w:shd w:val="clear" w:color="auto" w:fill="auto"/>
            <w:noWrap/>
            <w:vAlign w:val="bottom"/>
          </w:tcPr>
          <w:p w:rsidR="0064657D" w:rsidRDefault="0064657D" w:rsidP="00265184">
            <w:pPr>
              <w:jc w:val="right"/>
              <w:rPr>
                <w:sz w:val="20"/>
                <w:szCs w:val="20"/>
              </w:rPr>
            </w:pPr>
            <w:r>
              <w:rPr>
                <w:sz w:val="20"/>
                <w:szCs w:val="20"/>
              </w:rPr>
              <w:t>95,7</w:t>
            </w:r>
          </w:p>
        </w:tc>
        <w:tc>
          <w:tcPr>
            <w:tcW w:w="794" w:type="dxa"/>
            <w:shd w:val="clear" w:color="auto" w:fill="auto"/>
            <w:noWrap/>
            <w:vAlign w:val="bottom"/>
          </w:tcPr>
          <w:p w:rsidR="0064657D" w:rsidRDefault="0064657D" w:rsidP="00265184">
            <w:pPr>
              <w:jc w:val="right"/>
              <w:rPr>
                <w:sz w:val="20"/>
                <w:szCs w:val="20"/>
              </w:rPr>
            </w:pPr>
            <w:r>
              <w:rPr>
                <w:sz w:val="20"/>
                <w:szCs w:val="20"/>
              </w:rPr>
              <w:t>94,9</w:t>
            </w:r>
          </w:p>
        </w:tc>
        <w:tc>
          <w:tcPr>
            <w:tcW w:w="907" w:type="dxa"/>
            <w:shd w:val="clear" w:color="auto" w:fill="auto"/>
            <w:noWrap/>
            <w:vAlign w:val="bottom"/>
          </w:tcPr>
          <w:p w:rsidR="0064657D" w:rsidRDefault="0064657D" w:rsidP="00265184">
            <w:pPr>
              <w:jc w:val="right"/>
              <w:rPr>
                <w:sz w:val="20"/>
                <w:szCs w:val="20"/>
              </w:rPr>
            </w:pPr>
            <w:r>
              <w:rPr>
                <w:sz w:val="20"/>
                <w:szCs w:val="20"/>
              </w:rPr>
              <w:t>93,4</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93,3</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Meat of poultry, fresh or chilled</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106,1</w:t>
            </w:r>
          </w:p>
        </w:tc>
        <w:tc>
          <w:tcPr>
            <w:tcW w:w="737" w:type="dxa"/>
            <w:shd w:val="clear" w:color="auto" w:fill="auto"/>
            <w:noWrap/>
            <w:vAlign w:val="bottom"/>
          </w:tcPr>
          <w:p w:rsidR="0064657D" w:rsidRDefault="0064657D" w:rsidP="00265184">
            <w:pPr>
              <w:jc w:val="right"/>
              <w:rPr>
                <w:sz w:val="20"/>
                <w:szCs w:val="20"/>
              </w:rPr>
            </w:pPr>
            <w:r>
              <w:rPr>
                <w:sz w:val="20"/>
                <w:szCs w:val="20"/>
              </w:rPr>
              <w:t>119,3</w:t>
            </w:r>
          </w:p>
        </w:tc>
        <w:tc>
          <w:tcPr>
            <w:tcW w:w="794" w:type="dxa"/>
            <w:shd w:val="clear" w:color="auto" w:fill="auto"/>
            <w:noWrap/>
            <w:vAlign w:val="bottom"/>
          </w:tcPr>
          <w:p w:rsidR="0064657D" w:rsidRDefault="0064657D" w:rsidP="00265184">
            <w:pPr>
              <w:jc w:val="right"/>
              <w:rPr>
                <w:sz w:val="20"/>
                <w:szCs w:val="20"/>
              </w:rPr>
            </w:pPr>
            <w:r>
              <w:rPr>
                <w:sz w:val="20"/>
                <w:szCs w:val="20"/>
              </w:rPr>
              <w:t>121,3</w:t>
            </w:r>
          </w:p>
        </w:tc>
        <w:tc>
          <w:tcPr>
            <w:tcW w:w="907" w:type="dxa"/>
            <w:shd w:val="clear" w:color="auto" w:fill="auto"/>
            <w:noWrap/>
            <w:vAlign w:val="bottom"/>
          </w:tcPr>
          <w:p w:rsidR="0064657D" w:rsidRDefault="0064657D" w:rsidP="00265184">
            <w:pPr>
              <w:jc w:val="right"/>
              <w:rPr>
                <w:sz w:val="20"/>
                <w:szCs w:val="20"/>
              </w:rPr>
            </w:pPr>
            <w:r>
              <w:rPr>
                <w:sz w:val="20"/>
                <w:szCs w:val="20"/>
              </w:rPr>
              <w:t>127,0</w:t>
            </w:r>
          </w:p>
        </w:tc>
        <w:tc>
          <w:tcPr>
            <w:tcW w:w="794" w:type="dxa"/>
            <w:shd w:val="clear" w:color="auto" w:fill="auto"/>
            <w:noWrap/>
            <w:vAlign w:val="bottom"/>
          </w:tcPr>
          <w:p w:rsidR="0064657D" w:rsidRDefault="0064657D" w:rsidP="00265184">
            <w:pPr>
              <w:jc w:val="right"/>
              <w:rPr>
                <w:sz w:val="20"/>
                <w:szCs w:val="20"/>
              </w:rPr>
            </w:pPr>
            <w:r>
              <w:rPr>
                <w:sz w:val="20"/>
                <w:szCs w:val="20"/>
              </w:rPr>
              <w:t>128,9</w:t>
            </w:r>
          </w:p>
        </w:tc>
        <w:tc>
          <w:tcPr>
            <w:tcW w:w="907" w:type="dxa"/>
            <w:shd w:val="clear" w:color="auto" w:fill="auto"/>
            <w:noWrap/>
            <w:vAlign w:val="bottom"/>
          </w:tcPr>
          <w:p w:rsidR="0064657D" w:rsidRDefault="0064657D" w:rsidP="00265184">
            <w:pPr>
              <w:jc w:val="right"/>
              <w:rPr>
                <w:sz w:val="20"/>
                <w:szCs w:val="20"/>
              </w:rPr>
            </w:pPr>
            <w:r>
              <w:rPr>
                <w:sz w:val="20"/>
                <w:szCs w:val="20"/>
              </w:rPr>
              <w:t>135,3</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135,0</w:t>
            </w:r>
          </w:p>
        </w:tc>
        <w:tc>
          <w:tcPr>
            <w:tcW w:w="3572" w:type="dxa"/>
            <w:gridSpan w:val="9"/>
            <w:shd w:val="clear" w:color="auto" w:fill="auto"/>
            <w:vAlign w:val="bottom"/>
          </w:tcPr>
          <w:p w:rsidR="0064657D" w:rsidRDefault="0064657D" w:rsidP="00265184">
            <w:pPr>
              <w:rPr>
                <w:sz w:val="20"/>
                <w:szCs w:val="20"/>
              </w:rPr>
            </w:pP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110,2</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113,3</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115,9</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118,1</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120,6</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119,3</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124,3</w:t>
            </w:r>
          </w:p>
        </w:tc>
        <w:tc>
          <w:tcPr>
            <w:tcW w:w="3572" w:type="dxa"/>
            <w:gridSpan w:val="9"/>
            <w:shd w:val="clear" w:color="auto" w:fill="auto"/>
            <w:vAlign w:val="bottom"/>
          </w:tcPr>
          <w:p w:rsidR="002B592F" w:rsidRDefault="002B592F" w:rsidP="002B592F">
            <w:pPr>
              <w:rPr>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Default="00203890" w:rsidP="002B592F">
            <w:pPr>
              <w:rPr>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101,5</w:t>
            </w:r>
          </w:p>
        </w:tc>
        <w:tc>
          <w:tcPr>
            <w:tcW w:w="737" w:type="dxa"/>
            <w:shd w:val="clear" w:color="auto" w:fill="auto"/>
            <w:noWrap/>
            <w:vAlign w:val="bottom"/>
          </w:tcPr>
          <w:p w:rsidR="0064657D" w:rsidRDefault="0064657D" w:rsidP="00265184">
            <w:pPr>
              <w:jc w:val="right"/>
              <w:rPr>
                <w:sz w:val="20"/>
                <w:szCs w:val="20"/>
              </w:rPr>
            </w:pPr>
            <w:r>
              <w:rPr>
                <w:sz w:val="20"/>
                <w:szCs w:val="20"/>
              </w:rPr>
              <w:t>102,5</w:t>
            </w:r>
          </w:p>
        </w:tc>
        <w:tc>
          <w:tcPr>
            <w:tcW w:w="794" w:type="dxa"/>
            <w:shd w:val="clear" w:color="auto" w:fill="auto"/>
            <w:noWrap/>
            <w:vAlign w:val="bottom"/>
          </w:tcPr>
          <w:p w:rsidR="0064657D" w:rsidRDefault="0064657D" w:rsidP="00265184">
            <w:pPr>
              <w:jc w:val="right"/>
              <w:rPr>
                <w:sz w:val="20"/>
                <w:szCs w:val="20"/>
              </w:rPr>
            </w:pPr>
            <w:r>
              <w:rPr>
                <w:sz w:val="20"/>
                <w:szCs w:val="20"/>
              </w:rPr>
              <w:t>102,6</w:t>
            </w:r>
          </w:p>
        </w:tc>
        <w:tc>
          <w:tcPr>
            <w:tcW w:w="907" w:type="dxa"/>
            <w:shd w:val="clear" w:color="auto" w:fill="auto"/>
            <w:noWrap/>
            <w:vAlign w:val="bottom"/>
          </w:tcPr>
          <w:p w:rsidR="0064657D" w:rsidRDefault="0064657D" w:rsidP="00265184">
            <w:pPr>
              <w:jc w:val="right"/>
              <w:rPr>
                <w:sz w:val="20"/>
                <w:szCs w:val="20"/>
              </w:rPr>
            </w:pPr>
            <w:r>
              <w:rPr>
                <w:sz w:val="20"/>
                <w:szCs w:val="20"/>
              </w:rPr>
              <w:t>102,8</w:t>
            </w:r>
          </w:p>
        </w:tc>
        <w:tc>
          <w:tcPr>
            <w:tcW w:w="794" w:type="dxa"/>
            <w:shd w:val="clear" w:color="auto" w:fill="auto"/>
            <w:noWrap/>
            <w:vAlign w:val="bottom"/>
          </w:tcPr>
          <w:p w:rsidR="0064657D" w:rsidRDefault="0064657D" w:rsidP="00265184">
            <w:pPr>
              <w:jc w:val="right"/>
              <w:rPr>
                <w:sz w:val="20"/>
                <w:szCs w:val="20"/>
              </w:rPr>
            </w:pPr>
            <w:r>
              <w:rPr>
                <w:sz w:val="20"/>
                <w:szCs w:val="20"/>
              </w:rPr>
              <w:t>102,9</w:t>
            </w:r>
          </w:p>
        </w:tc>
        <w:tc>
          <w:tcPr>
            <w:tcW w:w="907" w:type="dxa"/>
            <w:shd w:val="clear" w:color="auto" w:fill="auto"/>
            <w:noWrap/>
            <w:vAlign w:val="bottom"/>
          </w:tcPr>
          <w:p w:rsidR="0064657D" w:rsidRDefault="0064657D" w:rsidP="00265184">
            <w:pPr>
              <w:jc w:val="right"/>
              <w:rPr>
                <w:sz w:val="20"/>
                <w:szCs w:val="20"/>
              </w:rPr>
            </w:pPr>
            <w:r>
              <w:rPr>
                <w:sz w:val="20"/>
                <w:szCs w:val="20"/>
              </w:rPr>
              <w:t>103,0</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103,0</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 xml:space="preserve">Sausages and similar products of meat, </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109,9</w:t>
            </w:r>
          </w:p>
        </w:tc>
        <w:tc>
          <w:tcPr>
            <w:tcW w:w="737" w:type="dxa"/>
            <w:shd w:val="clear" w:color="auto" w:fill="auto"/>
            <w:noWrap/>
            <w:vAlign w:val="bottom"/>
          </w:tcPr>
          <w:p w:rsidR="0064657D" w:rsidRDefault="0064657D" w:rsidP="00265184">
            <w:pPr>
              <w:jc w:val="right"/>
              <w:rPr>
                <w:sz w:val="20"/>
                <w:szCs w:val="20"/>
              </w:rPr>
            </w:pPr>
            <w:r>
              <w:rPr>
                <w:sz w:val="20"/>
                <w:szCs w:val="20"/>
              </w:rPr>
              <w:t>114,0</w:t>
            </w:r>
          </w:p>
        </w:tc>
        <w:tc>
          <w:tcPr>
            <w:tcW w:w="794" w:type="dxa"/>
            <w:shd w:val="clear" w:color="auto" w:fill="auto"/>
            <w:noWrap/>
            <w:vAlign w:val="bottom"/>
          </w:tcPr>
          <w:p w:rsidR="0064657D" w:rsidRDefault="0064657D" w:rsidP="00265184">
            <w:pPr>
              <w:jc w:val="right"/>
              <w:rPr>
                <w:sz w:val="20"/>
                <w:szCs w:val="20"/>
              </w:rPr>
            </w:pPr>
            <w:r>
              <w:rPr>
                <w:sz w:val="20"/>
                <w:szCs w:val="20"/>
              </w:rPr>
              <w:t>115,0</w:t>
            </w:r>
          </w:p>
        </w:tc>
        <w:tc>
          <w:tcPr>
            <w:tcW w:w="907" w:type="dxa"/>
            <w:shd w:val="clear" w:color="auto" w:fill="auto"/>
            <w:noWrap/>
            <w:vAlign w:val="bottom"/>
          </w:tcPr>
          <w:p w:rsidR="0064657D" w:rsidRDefault="0064657D" w:rsidP="00265184">
            <w:pPr>
              <w:jc w:val="right"/>
              <w:rPr>
                <w:sz w:val="20"/>
                <w:szCs w:val="20"/>
              </w:rPr>
            </w:pPr>
            <w:r>
              <w:rPr>
                <w:sz w:val="20"/>
                <w:szCs w:val="20"/>
              </w:rPr>
              <w:t>120,2</w:t>
            </w:r>
          </w:p>
        </w:tc>
        <w:tc>
          <w:tcPr>
            <w:tcW w:w="794" w:type="dxa"/>
            <w:shd w:val="clear" w:color="auto" w:fill="auto"/>
            <w:noWrap/>
            <w:vAlign w:val="bottom"/>
          </w:tcPr>
          <w:p w:rsidR="0064657D" w:rsidRDefault="0064657D" w:rsidP="00265184">
            <w:pPr>
              <w:jc w:val="right"/>
              <w:rPr>
                <w:sz w:val="20"/>
                <w:szCs w:val="20"/>
              </w:rPr>
            </w:pPr>
            <w:r>
              <w:rPr>
                <w:sz w:val="20"/>
                <w:szCs w:val="20"/>
              </w:rPr>
              <w:t>123,0</w:t>
            </w:r>
          </w:p>
        </w:tc>
        <w:tc>
          <w:tcPr>
            <w:tcW w:w="907" w:type="dxa"/>
            <w:shd w:val="clear" w:color="auto" w:fill="auto"/>
            <w:noWrap/>
            <w:vAlign w:val="bottom"/>
          </w:tcPr>
          <w:p w:rsidR="0064657D" w:rsidRDefault="0064657D" w:rsidP="00265184">
            <w:pPr>
              <w:jc w:val="right"/>
              <w:rPr>
                <w:sz w:val="20"/>
                <w:szCs w:val="20"/>
              </w:rPr>
            </w:pPr>
            <w:r>
              <w:rPr>
                <w:sz w:val="20"/>
                <w:szCs w:val="20"/>
              </w:rPr>
              <w:t>123,7</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128,3</w:t>
            </w:r>
          </w:p>
        </w:tc>
        <w:tc>
          <w:tcPr>
            <w:tcW w:w="3572" w:type="dxa"/>
            <w:gridSpan w:val="9"/>
            <w:shd w:val="clear" w:color="auto" w:fill="auto"/>
            <w:vAlign w:val="bottom"/>
          </w:tcPr>
          <w:p w:rsidR="0064657D" w:rsidRDefault="0064657D" w:rsidP="00265184">
            <w:pPr>
              <w:rPr>
                <w:sz w:val="20"/>
                <w:szCs w:val="20"/>
              </w:rPr>
            </w:pPr>
            <w:r w:rsidRPr="00827575">
              <w:rPr>
                <w:i/>
                <w:iCs/>
                <w:sz w:val="20"/>
                <w:szCs w:val="20"/>
              </w:rPr>
              <w:t>offal or blood</w:t>
            </w: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112,0</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112,1</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115,2</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116,7</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117,5</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119,3</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120,1</w:t>
            </w:r>
          </w:p>
        </w:tc>
        <w:tc>
          <w:tcPr>
            <w:tcW w:w="3572" w:type="dxa"/>
            <w:gridSpan w:val="9"/>
            <w:shd w:val="clear" w:color="auto" w:fill="auto"/>
            <w:vAlign w:val="bottom"/>
          </w:tcPr>
          <w:p w:rsidR="002B592F" w:rsidRPr="00827575" w:rsidRDefault="002B592F" w:rsidP="002B592F">
            <w:pPr>
              <w:rPr>
                <w:i/>
                <w:iCs/>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Pr="00827575" w:rsidRDefault="00203890" w:rsidP="002B592F">
            <w:pPr>
              <w:rPr>
                <w:i/>
                <w:iCs/>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100,1</w:t>
            </w:r>
          </w:p>
        </w:tc>
        <w:tc>
          <w:tcPr>
            <w:tcW w:w="737" w:type="dxa"/>
            <w:shd w:val="clear" w:color="auto" w:fill="auto"/>
            <w:noWrap/>
            <w:vAlign w:val="bottom"/>
          </w:tcPr>
          <w:p w:rsidR="0064657D" w:rsidRDefault="0064657D" w:rsidP="00265184">
            <w:pPr>
              <w:jc w:val="right"/>
              <w:rPr>
                <w:sz w:val="20"/>
                <w:szCs w:val="20"/>
              </w:rPr>
            </w:pPr>
            <w:r>
              <w:rPr>
                <w:sz w:val="20"/>
                <w:szCs w:val="20"/>
              </w:rPr>
              <w:t>100,2</w:t>
            </w:r>
          </w:p>
        </w:tc>
        <w:tc>
          <w:tcPr>
            <w:tcW w:w="794" w:type="dxa"/>
            <w:shd w:val="clear" w:color="auto" w:fill="auto"/>
            <w:noWrap/>
            <w:vAlign w:val="bottom"/>
          </w:tcPr>
          <w:p w:rsidR="0064657D" w:rsidRDefault="0064657D" w:rsidP="00265184">
            <w:pPr>
              <w:jc w:val="right"/>
              <w:rPr>
                <w:sz w:val="20"/>
                <w:szCs w:val="20"/>
              </w:rPr>
            </w:pPr>
            <w:r>
              <w:rPr>
                <w:sz w:val="20"/>
                <w:szCs w:val="20"/>
              </w:rPr>
              <w:t>100,2</w:t>
            </w:r>
          </w:p>
        </w:tc>
        <w:tc>
          <w:tcPr>
            <w:tcW w:w="907" w:type="dxa"/>
            <w:shd w:val="clear" w:color="auto" w:fill="auto"/>
            <w:noWrap/>
            <w:vAlign w:val="bottom"/>
          </w:tcPr>
          <w:p w:rsidR="0064657D" w:rsidRDefault="0064657D" w:rsidP="00265184">
            <w:pPr>
              <w:jc w:val="right"/>
              <w:rPr>
                <w:sz w:val="20"/>
                <w:szCs w:val="20"/>
              </w:rPr>
            </w:pPr>
            <w:r>
              <w:rPr>
                <w:sz w:val="20"/>
                <w:szCs w:val="20"/>
              </w:rPr>
              <w:t>100,2</w:t>
            </w:r>
          </w:p>
        </w:tc>
        <w:tc>
          <w:tcPr>
            <w:tcW w:w="794" w:type="dxa"/>
            <w:shd w:val="clear" w:color="auto" w:fill="auto"/>
            <w:noWrap/>
            <w:vAlign w:val="bottom"/>
          </w:tcPr>
          <w:p w:rsidR="0064657D" w:rsidRDefault="0064657D" w:rsidP="00265184">
            <w:pPr>
              <w:jc w:val="right"/>
              <w:rPr>
                <w:sz w:val="20"/>
                <w:szCs w:val="20"/>
              </w:rPr>
            </w:pPr>
            <w:r>
              <w:rPr>
                <w:sz w:val="20"/>
                <w:szCs w:val="20"/>
              </w:rPr>
              <w:t>100,2</w:t>
            </w:r>
          </w:p>
        </w:tc>
        <w:tc>
          <w:tcPr>
            <w:tcW w:w="907" w:type="dxa"/>
            <w:shd w:val="clear" w:color="auto" w:fill="auto"/>
            <w:noWrap/>
            <w:vAlign w:val="bottom"/>
          </w:tcPr>
          <w:p w:rsidR="0064657D" w:rsidRDefault="0064657D" w:rsidP="00265184">
            <w:pPr>
              <w:jc w:val="right"/>
              <w:rPr>
                <w:sz w:val="20"/>
                <w:szCs w:val="20"/>
              </w:rPr>
            </w:pPr>
            <w:r>
              <w:rPr>
                <w:sz w:val="20"/>
                <w:szCs w:val="20"/>
              </w:rPr>
              <w:t>102,0</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104,2</w:t>
            </w:r>
          </w:p>
        </w:tc>
        <w:tc>
          <w:tcPr>
            <w:tcW w:w="3572" w:type="dxa"/>
            <w:gridSpan w:val="9"/>
            <w:shd w:val="clear" w:color="auto" w:fill="auto"/>
            <w:vAlign w:val="bottom"/>
          </w:tcPr>
          <w:p w:rsidR="0064657D" w:rsidRPr="002B05EA" w:rsidRDefault="0064657D" w:rsidP="00265184">
            <w:pPr>
              <w:rPr>
                <w:sz w:val="20"/>
                <w:szCs w:val="20"/>
              </w:rPr>
            </w:pPr>
            <w:r w:rsidRPr="002B05EA">
              <w:rPr>
                <w:i/>
                <w:iCs/>
                <w:sz w:val="20"/>
                <w:szCs w:val="20"/>
              </w:rPr>
              <w:t>Tomato juice</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111,6</w:t>
            </w:r>
          </w:p>
        </w:tc>
        <w:tc>
          <w:tcPr>
            <w:tcW w:w="737" w:type="dxa"/>
            <w:shd w:val="clear" w:color="auto" w:fill="auto"/>
            <w:noWrap/>
            <w:vAlign w:val="bottom"/>
          </w:tcPr>
          <w:p w:rsidR="0064657D" w:rsidRDefault="0064657D" w:rsidP="00265184">
            <w:pPr>
              <w:jc w:val="right"/>
              <w:rPr>
                <w:sz w:val="20"/>
                <w:szCs w:val="20"/>
              </w:rPr>
            </w:pPr>
            <w:r>
              <w:rPr>
                <w:sz w:val="20"/>
                <w:szCs w:val="20"/>
              </w:rPr>
              <w:t>111,6</w:t>
            </w:r>
          </w:p>
        </w:tc>
        <w:tc>
          <w:tcPr>
            <w:tcW w:w="794" w:type="dxa"/>
            <w:shd w:val="clear" w:color="auto" w:fill="auto"/>
            <w:noWrap/>
            <w:vAlign w:val="bottom"/>
          </w:tcPr>
          <w:p w:rsidR="0064657D" w:rsidRDefault="0064657D" w:rsidP="00265184">
            <w:pPr>
              <w:jc w:val="right"/>
              <w:rPr>
                <w:sz w:val="20"/>
                <w:szCs w:val="20"/>
              </w:rPr>
            </w:pPr>
            <w:r>
              <w:rPr>
                <w:sz w:val="20"/>
                <w:szCs w:val="20"/>
              </w:rPr>
              <w:t>111,8</w:t>
            </w:r>
          </w:p>
        </w:tc>
        <w:tc>
          <w:tcPr>
            <w:tcW w:w="907" w:type="dxa"/>
            <w:shd w:val="clear" w:color="auto" w:fill="auto"/>
            <w:noWrap/>
            <w:vAlign w:val="bottom"/>
          </w:tcPr>
          <w:p w:rsidR="0064657D" w:rsidRDefault="0064657D" w:rsidP="00265184">
            <w:pPr>
              <w:jc w:val="right"/>
              <w:rPr>
                <w:sz w:val="20"/>
                <w:szCs w:val="20"/>
              </w:rPr>
            </w:pPr>
            <w:r>
              <w:rPr>
                <w:sz w:val="20"/>
                <w:szCs w:val="20"/>
              </w:rPr>
              <w:t>111,9</w:t>
            </w:r>
          </w:p>
        </w:tc>
        <w:tc>
          <w:tcPr>
            <w:tcW w:w="794" w:type="dxa"/>
            <w:shd w:val="clear" w:color="auto" w:fill="auto"/>
            <w:noWrap/>
            <w:vAlign w:val="bottom"/>
          </w:tcPr>
          <w:p w:rsidR="0064657D" w:rsidRDefault="0064657D" w:rsidP="00265184">
            <w:pPr>
              <w:jc w:val="right"/>
              <w:rPr>
                <w:sz w:val="20"/>
                <w:szCs w:val="20"/>
              </w:rPr>
            </w:pPr>
            <w:r>
              <w:rPr>
                <w:sz w:val="20"/>
                <w:szCs w:val="20"/>
              </w:rPr>
              <w:t>116,4</w:t>
            </w:r>
          </w:p>
        </w:tc>
        <w:tc>
          <w:tcPr>
            <w:tcW w:w="907" w:type="dxa"/>
            <w:shd w:val="clear" w:color="auto" w:fill="auto"/>
            <w:noWrap/>
            <w:vAlign w:val="bottom"/>
          </w:tcPr>
          <w:p w:rsidR="0064657D" w:rsidRDefault="0064657D" w:rsidP="00265184">
            <w:pPr>
              <w:jc w:val="right"/>
              <w:rPr>
                <w:sz w:val="20"/>
                <w:szCs w:val="20"/>
              </w:rPr>
            </w:pPr>
            <w:r>
              <w:rPr>
                <w:sz w:val="20"/>
                <w:szCs w:val="20"/>
              </w:rPr>
              <w:t>116,4</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116,4</w:t>
            </w:r>
          </w:p>
        </w:tc>
        <w:tc>
          <w:tcPr>
            <w:tcW w:w="3572" w:type="dxa"/>
            <w:gridSpan w:val="9"/>
            <w:shd w:val="clear" w:color="auto" w:fill="auto"/>
            <w:vAlign w:val="bottom"/>
          </w:tcPr>
          <w:p w:rsidR="0064657D" w:rsidRPr="002B05EA" w:rsidRDefault="0064657D" w:rsidP="00265184">
            <w:pPr>
              <w:rPr>
                <w:sz w:val="20"/>
                <w:szCs w:val="20"/>
              </w:rPr>
            </w:pP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121,2</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122,7</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122,7</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121,4</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123,5</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125,7</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125,7</w:t>
            </w:r>
          </w:p>
        </w:tc>
        <w:tc>
          <w:tcPr>
            <w:tcW w:w="3572" w:type="dxa"/>
            <w:gridSpan w:val="9"/>
            <w:shd w:val="clear" w:color="auto" w:fill="auto"/>
            <w:vAlign w:val="bottom"/>
          </w:tcPr>
          <w:p w:rsidR="002B592F" w:rsidRPr="002B05EA" w:rsidRDefault="002B592F" w:rsidP="002B592F">
            <w:pPr>
              <w:rPr>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Pr="002B05EA" w:rsidRDefault="00203890" w:rsidP="002B592F">
            <w:pPr>
              <w:rPr>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37" w:type="dxa"/>
            <w:shd w:val="clear" w:color="auto" w:fill="auto"/>
            <w:noWrap/>
            <w:vAlign w:val="bottom"/>
          </w:tcPr>
          <w:p w:rsidR="0064657D" w:rsidRDefault="0064657D" w:rsidP="00265184">
            <w:pPr>
              <w:jc w:val="right"/>
              <w:rPr>
                <w:sz w:val="20"/>
                <w:szCs w:val="20"/>
              </w:rPr>
            </w:pPr>
            <w:r>
              <w:rPr>
                <w:sz w:val="20"/>
                <w:szCs w:val="20"/>
              </w:rPr>
              <w:t>100,2</w:t>
            </w:r>
          </w:p>
        </w:tc>
        <w:tc>
          <w:tcPr>
            <w:tcW w:w="794" w:type="dxa"/>
            <w:shd w:val="clear" w:color="auto" w:fill="auto"/>
            <w:noWrap/>
            <w:vAlign w:val="bottom"/>
          </w:tcPr>
          <w:p w:rsidR="0064657D" w:rsidRDefault="0064657D" w:rsidP="00265184">
            <w:pPr>
              <w:jc w:val="right"/>
              <w:rPr>
                <w:sz w:val="20"/>
                <w:szCs w:val="20"/>
              </w:rPr>
            </w:pPr>
            <w:r>
              <w:rPr>
                <w:sz w:val="20"/>
                <w:szCs w:val="20"/>
              </w:rPr>
              <w:t>100,2</w:t>
            </w:r>
          </w:p>
        </w:tc>
        <w:tc>
          <w:tcPr>
            <w:tcW w:w="907" w:type="dxa"/>
            <w:shd w:val="clear" w:color="auto" w:fill="auto"/>
            <w:noWrap/>
            <w:vAlign w:val="bottom"/>
          </w:tcPr>
          <w:p w:rsidR="0064657D" w:rsidRDefault="0064657D" w:rsidP="00265184">
            <w:pPr>
              <w:jc w:val="right"/>
              <w:rPr>
                <w:sz w:val="20"/>
                <w:szCs w:val="20"/>
              </w:rPr>
            </w:pPr>
            <w:r>
              <w:rPr>
                <w:sz w:val="20"/>
                <w:szCs w:val="20"/>
              </w:rPr>
              <w:t>100,2</w:t>
            </w:r>
          </w:p>
        </w:tc>
        <w:tc>
          <w:tcPr>
            <w:tcW w:w="794" w:type="dxa"/>
            <w:shd w:val="clear" w:color="auto" w:fill="auto"/>
            <w:noWrap/>
            <w:vAlign w:val="bottom"/>
          </w:tcPr>
          <w:p w:rsidR="0064657D" w:rsidRDefault="0064657D" w:rsidP="00265184">
            <w:pPr>
              <w:jc w:val="right"/>
              <w:rPr>
                <w:sz w:val="20"/>
                <w:szCs w:val="20"/>
              </w:rPr>
            </w:pPr>
            <w:r>
              <w:rPr>
                <w:sz w:val="20"/>
                <w:szCs w:val="20"/>
              </w:rPr>
              <w:t>100,2</w:t>
            </w:r>
          </w:p>
        </w:tc>
        <w:tc>
          <w:tcPr>
            <w:tcW w:w="907" w:type="dxa"/>
            <w:shd w:val="clear" w:color="auto" w:fill="auto"/>
            <w:noWrap/>
            <w:vAlign w:val="bottom"/>
          </w:tcPr>
          <w:p w:rsidR="0064657D" w:rsidRDefault="0064657D" w:rsidP="00265184">
            <w:pPr>
              <w:jc w:val="right"/>
              <w:rPr>
                <w:sz w:val="20"/>
                <w:szCs w:val="20"/>
              </w:rPr>
            </w:pPr>
            <w:r>
              <w:rPr>
                <w:sz w:val="20"/>
                <w:szCs w:val="20"/>
              </w:rPr>
              <w:t>101,2</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103,8</w:t>
            </w:r>
          </w:p>
        </w:tc>
        <w:tc>
          <w:tcPr>
            <w:tcW w:w="3572" w:type="dxa"/>
            <w:gridSpan w:val="9"/>
            <w:shd w:val="clear" w:color="auto" w:fill="auto"/>
            <w:vAlign w:val="bottom"/>
          </w:tcPr>
          <w:p w:rsidR="0064657D" w:rsidRPr="002B05EA" w:rsidRDefault="0064657D" w:rsidP="00265184">
            <w:pPr>
              <w:rPr>
                <w:sz w:val="20"/>
                <w:szCs w:val="20"/>
              </w:rPr>
            </w:pPr>
            <w:r w:rsidRPr="002B05EA">
              <w:rPr>
                <w:i/>
                <w:iCs/>
                <w:sz w:val="20"/>
                <w:szCs w:val="20"/>
              </w:rPr>
              <w:t>Orange juice</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111,0</w:t>
            </w:r>
          </w:p>
        </w:tc>
        <w:tc>
          <w:tcPr>
            <w:tcW w:w="737" w:type="dxa"/>
            <w:shd w:val="clear" w:color="auto" w:fill="auto"/>
            <w:noWrap/>
            <w:vAlign w:val="bottom"/>
          </w:tcPr>
          <w:p w:rsidR="0064657D" w:rsidRDefault="0064657D" w:rsidP="00265184">
            <w:pPr>
              <w:jc w:val="right"/>
              <w:rPr>
                <w:sz w:val="20"/>
                <w:szCs w:val="20"/>
              </w:rPr>
            </w:pPr>
            <w:r>
              <w:rPr>
                <w:sz w:val="20"/>
                <w:szCs w:val="20"/>
              </w:rPr>
              <w:t>111,0</w:t>
            </w:r>
          </w:p>
        </w:tc>
        <w:tc>
          <w:tcPr>
            <w:tcW w:w="794" w:type="dxa"/>
            <w:shd w:val="clear" w:color="auto" w:fill="auto"/>
            <w:noWrap/>
            <w:vAlign w:val="bottom"/>
          </w:tcPr>
          <w:p w:rsidR="0064657D" w:rsidRDefault="0064657D" w:rsidP="00265184">
            <w:pPr>
              <w:jc w:val="right"/>
              <w:rPr>
                <w:sz w:val="20"/>
                <w:szCs w:val="20"/>
              </w:rPr>
            </w:pPr>
            <w:r>
              <w:rPr>
                <w:sz w:val="20"/>
                <w:szCs w:val="20"/>
              </w:rPr>
              <w:t>111,2</w:t>
            </w:r>
          </w:p>
        </w:tc>
        <w:tc>
          <w:tcPr>
            <w:tcW w:w="907" w:type="dxa"/>
            <w:shd w:val="clear" w:color="auto" w:fill="auto"/>
            <w:noWrap/>
            <w:vAlign w:val="bottom"/>
          </w:tcPr>
          <w:p w:rsidR="0064657D" w:rsidRDefault="0064657D" w:rsidP="00265184">
            <w:pPr>
              <w:jc w:val="right"/>
              <w:rPr>
                <w:sz w:val="20"/>
                <w:szCs w:val="20"/>
              </w:rPr>
            </w:pPr>
            <w:r>
              <w:rPr>
                <w:sz w:val="20"/>
                <w:szCs w:val="20"/>
              </w:rPr>
              <w:t>111,3</w:t>
            </w:r>
          </w:p>
        </w:tc>
        <w:tc>
          <w:tcPr>
            <w:tcW w:w="794" w:type="dxa"/>
            <w:shd w:val="clear" w:color="auto" w:fill="auto"/>
            <w:noWrap/>
            <w:vAlign w:val="bottom"/>
          </w:tcPr>
          <w:p w:rsidR="0064657D" w:rsidRDefault="0064657D" w:rsidP="00265184">
            <w:pPr>
              <w:jc w:val="right"/>
              <w:rPr>
                <w:sz w:val="20"/>
                <w:szCs w:val="20"/>
              </w:rPr>
            </w:pPr>
            <w:r>
              <w:rPr>
                <w:sz w:val="20"/>
                <w:szCs w:val="20"/>
              </w:rPr>
              <w:t>114,8</w:t>
            </w:r>
          </w:p>
        </w:tc>
        <w:tc>
          <w:tcPr>
            <w:tcW w:w="907" w:type="dxa"/>
            <w:shd w:val="clear" w:color="auto" w:fill="auto"/>
            <w:noWrap/>
            <w:vAlign w:val="bottom"/>
          </w:tcPr>
          <w:p w:rsidR="0064657D" w:rsidRDefault="0064657D" w:rsidP="00265184">
            <w:pPr>
              <w:jc w:val="right"/>
              <w:rPr>
                <w:sz w:val="20"/>
                <w:szCs w:val="20"/>
              </w:rPr>
            </w:pPr>
            <w:r>
              <w:rPr>
                <w:sz w:val="20"/>
                <w:szCs w:val="20"/>
              </w:rPr>
              <w:t>114,9</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114,9</w:t>
            </w:r>
          </w:p>
        </w:tc>
        <w:tc>
          <w:tcPr>
            <w:tcW w:w="3572" w:type="dxa"/>
            <w:gridSpan w:val="9"/>
            <w:shd w:val="clear" w:color="auto" w:fill="auto"/>
            <w:vAlign w:val="bottom"/>
          </w:tcPr>
          <w:p w:rsidR="0064657D" w:rsidRPr="002B05EA" w:rsidRDefault="0064657D" w:rsidP="00265184">
            <w:pPr>
              <w:rPr>
                <w:sz w:val="20"/>
                <w:szCs w:val="20"/>
              </w:rPr>
            </w:pP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120,2</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123,7</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133,5</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133,5</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136,7</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143,1</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143,2</w:t>
            </w:r>
          </w:p>
        </w:tc>
        <w:tc>
          <w:tcPr>
            <w:tcW w:w="3572" w:type="dxa"/>
            <w:gridSpan w:val="9"/>
            <w:shd w:val="clear" w:color="auto" w:fill="auto"/>
            <w:vAlign w:val="bottom"/>
          </w:tcPr>
          <w:p w:rsidR="002B592F" w:rsidRPr="002B05EA" w:rsidRDefault="002B592F" w:rsidP="002B592F">
            <w:pPr>
              <w:rPr>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Pr="002B05EA" w:rsidRDefault="00203890" w:rsidP="002B592F">
            <w:pPr>
              <w:rPr>
                <w:sz w:val="20"/>
                <w:szCs w:val="20"/>
              </w:rPr>
            </w:pP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99,1</w:t>
            </w:r>
          </w:p>
        </w:tc>
        <w:tc>
          <w:tcPr>
            <w:tcW w:w="737" w:type="dxa"/>
            <w:shd w:val="clear" w:color="auto" w:fill="auto"/>
            <w:noWrap/>
            <w:vAlign w:val="bottom"/>
          </w:tcPr>
          <w:p w:rsidR="0064657D" w:rsidRDefault="0064657D" w:rsidP="00265184">
            <w:pPr>
              <w:jc w:val="right"/>
              <w:rPr>
                <w:sz w:val="20"/>
                <w:szCs w:val="20"/>
              </w:rPr>
            </w:pPr>
            <w:r>
              <w:rPr>
                <w:sz w:val="20"/>
                <w:szCs w:val="20"/>
              </w:rPr>
              <w:t>97,1</w:t>
            </w:r>
          </w:p>
        </w:tc>
        <w:tc>
          <w:tcPr>
            <w:tcW w:w="794" w:type="dxa"/>
            <w:shd w:val="clear" w:color="auto" w:fill="auto"/>
            <w:noWrap/>
            <w:vAlign w:val="bottom"/>
          </w:tcPr>
          <w:p w:rsidR="0064657D" w:rsidRDefault="0064657D" w:rsidP="00265184">
            <w:pPr>
              <w:jc w:val="right"/>
              <w:rPr>
                <w:sz w:val="20"/>
                <w:szCs w:val="20"/>
              </w:rPr>
            </w:pPr>
            <w:r>
              <w:rPr>
                <w:sz w:val="20"/>
                <w:szCs w:val="20"/>
              </w:rPr>
              <w:t>98,0</w:t>
            </w:r>
          </w:p>
        </w:tc>
        <w:tc>
          <w:tcPr>
            <w:tcW w:w="907" w:type="dxa"/>
            <w:shd w:val="clear" w:color="auto" w:fill="auto"/>
            <w:noWrap/>
            <w:vAlign w:val="bottom"/>
          </w:tcPr>
          <w:p w:rsidR="0064657D" w:rsidRDefault="0064657D" w:rsidP="00265184">
            <w:pPr>
              <w:jc w:val="right"/>
              <w:rPr>
                <w:sz w:val="20"/>
                <w:szCs w:val="20"/>
              </w:rPr>
            </w:pPr>
            <w:r>
              <w:rPr>
                <w:sz w:val="20"/>
                <w:szCs w:val="20"/>
              </w:rPr>
              <w:t>99,9</w:t>
            </w:r>
          </w:p>
        </w:tc>
        <w:tc>
          <w:tcPr>
            <w:tcW w:w="794" w:type="dxa"/>
            <w:shd w:val="clear" w:color="auto" w:fill="auto"/>
            <w:noWrap/>
            <w:vAlign w:val="bottom"/>
          </w:tcPr>
          <w:p w:rsidR="0064657D" w:rsidRDefault="0064657D" w:rsidP="00265184">
            <w:pPr>
              <w:jc w:val="right"/>
              <w:rPr>
                <w:sz w:val="20"/>
                <w:szCs w:val="20"/>
              </w:rPr>
            </w:pPr>
            <w:r>
              <w:rPr>
                <w:sz w:val="20"/>
                <w:szCs w:val="20"/>
              </w:rPr>
              <w:t>101,5</w:t>
            </w:r>
          </w:p>
        </w:tc>
        <w:tc>
          <w:tcPr>
            <w:tcW w:w="907" w:type="dxa"/>
            <w:shd w:val="clear" w:color="auto" w:fill="auto"/>
            <w:noWrap/>
            <w:vAlign w:val="bottom"/>
          </w:tcPr>
          <w:p w:rsidR="0064657D" w:rsidRDefault="0064657D" w:rsidP="00265184">
            <w:pPr>
              <w:jc w:val="right"/>
              <w:rPr>
                <w:sz w:val="20"/>
                <w:szCs w:val="20"/>
              </w:rPr>
            </w:pPr>
            <w:r>
              <w:rPr>
                <w:sz w:val="20"/>
                <w:szCs w:val="20"/>
              </w:rPr>
              <w:t>99,8</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100,2</w:t>
            </w:r>
          </w:p>
        </w:tc>
        <w:tc>
          <w:tcPr>
            <w:tcW w:w="3572" w:type="dxa"/>
            <w:gridSpan w:val="9"/>
            <w:shd w:val="clear" w:color="auto" w:fill="auto"/>
            <w:vAlign w:val="bottom"/>
          </w:tcPr>
          <w:p w:rsidR="0064657D" w:rsidRPr="002B05EA" w:rsidRDefault="0064657D" w:rsidP="00265184">
            <w:pPr>
              <w:rPr>
                <w:sz w:val="20"/>
                <w:szCs w:val="20"/>
              </w:rPr>
            </w:pPr>
            <w:r w:rsidRPr="002B05EA">
              <w:rPr>
                <w:i/>
                <w:iCs/>
                <w:sz w:val="20"/>
                <w:szCs w:val="20"/>
              </w:rPr>
              <w:t>Apple juice</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119,2</w:t>
            </w:r>
          </w:p>
        </w:tc>
        <w:tc>
          <w:tcPr>
            <w:tcW w:w="737" w:type="dxa"/>
            <w:shd w:val="clear" w:color="auto" w:fill="auto"/>
            <w:noWrap/>
            <w:vAlign w:val="bottom"/>
          </w:tcPr>
          <w:p w:rsidR="0064657D" w:rsidRDefault="0064657D" w:rsidP="00265184">
            <w:pPr>
              <w:jc w:val="right"/>
              <w:rPr>
                <w:sz w:val="20"/>
                <w:szCs w:val="20"/>
              </w:rPr>
            </w:pPr>
            <w:r>
              <w:rPr>
                <w:sz w:val="20"/>
                <w:szCs w:val="20"/>
              </w:rPr>
              <w:t>120,3</w:t>
            </w:r>
          </w:p>
        </w:tc>
        <w:tc>
          <w:tcPr>
            <w:tcW w:w="794" w:type="dxa"/>
            <w:shd w:val="clear" w:color="auto" w:fill="auto"/>
            <w:noWrap/>
            <w:vAlign w:val="bottom"/>
          </w:tcPr>
          <w:p w:rsidR="0064657D" w:rsidRDefault="0064657D" w:rsidP="00265184">
            <w:pPr>
              <w:jc w:val="right"/>
              <w:rPr>
                <w:sz w:val="20"/>
                <w:szCs w:val="20"/>
              </w:rPr>
            </w:pPr>
            <w:r>
              <w:rPr>
                <w:sz w:val="20"/>
                <w:szCs w:val="20"/>
              </w:rPr>
              <w:t>118,0</w:t>
            </w:r>
          </w:p>
        </w:tc>
        <w:tc>
          <w:tcPr>
            <w:tcW w:w="907" w:type="dxa"/>
            <w:shd w:val="clear" w:color="auto" w:fill="auto"/>
            <w:noWrap/>
            <w:vAlign w:val="bottom"/>
          </w:tcPr>
          <w:p w:rsidR="0064657D" w:rsidRDefault="0064657D" w:rsidP="00265184">
            <w:pPr>
              <w:jc w:val="right"/>
              <w:rPr>
                <w:sz w:val="20"/>
                <w:szCs w:val="20"/>
              </w:rPr>
            </w:pPr>
            <w:r>
              <w:rPr>
                <w:sz w:val="20"/>
                <w:szCs w:val="20"/>
              </w:rPr>
              <w:t>118,0</w:t>
            </w:r>
          </w:p>
        </w:tc>
        <w:tc>
          <w:tcPr>
            <w:tcW w:w="794" w:type="dxa"/>
            <w:shd w:val="clear" w:color="auto" w:fill="auto"/>
            <w:noWrap/>
            <w:vAlign w:val="bottom"/>
          </w:tcPr>
          <w:p w:rsidR="0064657D" w:rsidRDefault="0064657D" w:rsidP="00265184">
            <w:pPr>
              <w:jc w:val="right"/>
              <w:rPr>
                <w:sz w:val="20"/>
                <w:szCs w:val="20"/>
              </w:rPr>
            </w:pPr>
            <w:r>
              <w:rPr>
                <w:sz w:val="20"/>
                <w:szCs w:val="20"/>
              </w:rPr>
              <w:t>118,5</w:t>
            </w:r>
          </w:p>
        </w:tc>
        <w:tc>
          <w:tcPr>
            <w:tcW w:w="907" w:type="dxa"/>
            <w:shd w:val="clear" w:color="auto" w:fill="auto"/>
            <w:noWrap/>
            <w:vAlign w:val="bottom"/>
          </w:tcPr>
          <w:p w:rsidR="0064657D" w:rsidRDefault="0064657D" w:rsidP="00265184">
            <w:pPr>
              <w:jc w:val="right"/>
              <w:rPr>
                <w:sz w:val="20"/>
                <w:szCs w:val="20"/>
              </w:rPr>
            </w:pPr>
            <w:r>
              <w:rPr>
                <w:sz w:val="20"/>
                <w:szCs w:val="20"/>
              </w:rPr>
              <w:t>118,6</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118,5</w:t>
            </w:r>
          </w:p>
        </w:tc>
        <w:tc>
          <w:tcPr>
            <w:tcW w:w="3572" w:type="dxa"/>
            <w:gridSpan w:val="9"/>
            <w:shd w:val="clear" w:color="auto" w:fill="auto"/>
            <w:vAlign w:val="bottom"/>
          </w:tcPr>
          <w:p w:rsidR="0064657D" w:rsidRPr="002B05EA" w:rsidRDefault="0064657D" w:rsidP="00265184">
            <w:pPr>
              <w:rPr>
                <w:sz w:val="20"/>
                <w:szCs w:val="20"/>
                <w:highlight w:val="yellow"/>
              </w:rPr>
            </w:pP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125,8</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125,9</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134,2</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140,5</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146,3</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146,6</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150,0</w:t>
            </w:r>
          </w:p>
        </w:tc>
        <w:tc>
          <w:tcPr>
            <w:tcW w:w="3572" w:type="dxa"/>
            <w:gridSpan w:val="9"/>
            <w:shd w:val="clear" w:color="auto" w:fill="auto"/>
            <w:vAlign w:val="bottom"/>
          </w:tcPr>
          <w:p w:rsidR="002B592F" w:rsidRPr="002B05EA" w:rsidRDefault="002B592F" w:rsidP="002B592F">
            <w:pPr>
              <w:rPr>
                <w:sz w:val="20"/>
                <w:szCs w:val="20"/>
                <w:highlight w:val="yellow"/>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Pr="002B05EA" w:rsidRDefault="00203890" w:rsidP="002B592F">
            <w:pPr>
              <w:rPr>
                <w:sz w:val="20"/>
                <w:szCs w:val="20"/>
                <w:highlight w:val="yellow"/>
              </w:rPr>
            </w:pPr>
          </w:p>
        </w:tc>
      </w:tr>
      <w:tr w:rsidR="0064657D" w:rsidTr="00203890">
        <w:trPr>
          <w:gridAfter w:val="2"/>
          <w:wAfter w:w="93" w:type="dxa"/>
          <w:trHeight w:val="57"/>
        </w:trPr>
        <w:tc>
          <w:tcPr>
            <w:tcW w:w="794" w:type="dxa"/>
            <w:gridSpan w:val="3"/>
            <w:shd w:val="clear" w:color="auto" w:fill="auto"/>
            <w:noWrap/>
            <w:vAlign w:val="bottom"/>
          </w:tcPr>
          <w:p w:rsidR="0064657D" w:rsidRPr="002B05EA" w:rsidRDefault="0064657D" w:rsidP="00265184">
            <w:pPr>
              <w:jc w:val="right"/>
              <w:rPr>
                <w:sz w:val="20"/>
                <w:szCs w:val="20"/>
              </w:rPr>
            </w:pPr>
            <w:r w:rsidRPr="002B05EA">
              <w:rPr>
                <w:sz w:val="20"/>
                <w:szCs w:val="20"/>
              </w:rPr>
              <w:t>97,6</w:t>
            </w:r>
          </w:p>
        </w:tc>
        <w:tc>
          <w:tcPr>
            <w:tcW w:w="737" w:type="dxa"/>
            <w:shd w:val="clear" w:color="auto" w:fill="auto"/>
            <w:noWrap/>
            <w:vAlign w:val="bottom"/>
          </w:tcPr>
          <w:p w:rsidR="0064657D" w:rsidRPr="002B05EA" w:rsidRDefault="0064657D" w:rsidP="00265184">
            <w:pPr>
              <w:jc w:val="right"/>
              <w:rPr>
                <w:sz w:val="20"/>
                <w:szCs w:val="20"/>
              </w:rPr>
            </w:pPr>
            <w:r w:rsidRPr="002B05EA">
              <w:rPr>
                <w:sz w:val="20"/>
                <w:szCs w:val="20"/>
              </w:rPr>
              <w:t>98,2</w:t>
            </w:r>
          </w:p>
        </w:tc>
        <w:tc>
          <w:tcPr>
            <w:tcW w:w="794" w:type="dxa"/>
            <w:shd w:val="clear" w:color="auto" w:fill="auto"/>
            <w:noWrap/>
            <w:vAlign w:val="bottom"/>
          </w:tcPr>
          <w:p w:rsidR="0064657D" w:rsidRPr="002B05EA" w:rsidRDefault="0064657D" w:rsidP="00265184">
            <w:pPr>
              <w:jc w:val="right"/>
              <w:rPr>
                <w:sz w:val="20"/>
                <w:szCs w:val="20"/>
              </w:rPr>
            </w:pPr>
            <w:r w:rsidRPr="002B05EA">
              <w:rPr>
                <w:sz w:val="20"/>
                <w:szCs w:val="20"/>
              </w:rPr>
              <w:t>97,4</w:t>
            </w:r>
          </w:p>
        </w:tc>
        <w:tc>
          <w:tcPr>
            <w:tcW w:w="907" w:type="dxa"/>
            <w:shd w:val="clear" w:color="auto" w:fill="auto"/>
            <w:noWrap/>
            <w:vAlign w:val="bottom"/>
          </w:tcPr>
          <w:p w:rsidR="0064657D" w:rsidRPr="002B05EA" w:rsidRDefault="0064657D" w:rsidP="00265184">
            <w:pPr>
              <w:jc w:val="right"/>
              <w:rPr>
                <w:sz w:val="20"/>
                <w:szCs w:val="20"/>
              </w:rPr>
            </w:pPr>
            <w:r w:rsidRPr="002B05EA">
              <w:rPr>
                <w:sz w:val="20"/>
                <w:szCs w:val="20"/>
              </w:rPr>
              <w:t>94,4</w:t>
            </w:r>
          </w:p>
        </w:tc>
        <w:tc>
          <w:tcPr>
            <w:tcW w:w="794" w:type="dxa"/>
            <w:shd w:val="clear" w:color="auto" w:fill="auto"/>
            <w:noWrap/>
            <w:vAlign w:val="bottom"/>
          </w:tcPr>
          <w:p w:rsidR="0064657D" w:rsidRPr="002B05EA" w:rsidRDefault="0064657D" w:rsidP="00265184">
            <w:pPr>
              <w:jc w:val="right"/>
              <w:rPr>
                <w:sz w:val="20"/>
                <w:szCs w:val="20"/>
              </w:rPr>
            </w:pPr>
            <w:r w:rsidRPr="002B05EA">
              <w:rPr>
                <w:sz w:val="20"/>
                <w:szCs w:val="20"/>
              </w:rPr>
              <w:t>84,1</w:t>
            </w:r>
          </w:p>
        </w:tc>
        <w:tc>
          <w:tcPr>
            <w:tcW w:w="907" w:type="dxa"/>
            <w:shd w:val="clear" w:color="auto" w:fill="auto"/>
            <w:noWrap/>
            <w:vAlign w:val="bottom"/>
          </w:tcPr>
          <w:p w:rsidR="0064657D" w:rsidRPr="002B05EA" w:rsidRDefault="0064657D" w:rsidP="00265184">
            <w:pPr>
              <w:jc w:val="right"/>
              <w:rPr>
                <w:sz w:val="20"/>
                <w:szCs w:val="20"/>
              </w:rPr>
            </w:pPr>
            <w:r w:rsidRPr="002B05EA">
              <w:rPr>
                <w:sz w:val="20"/>
                <w:szCs w:val="20"/>
              </w:rPr>
              <w:t>81,4</w:t>
            </w:r>
          </w:p>
        </w:tc>
        <w:tc>
          <w:tcPr>
            <w:tcW w:w="822" w:type="dxa"/>
            <w:gridSpan w:val="5"/>
            <w:shd w:val="clear" w:color="auto" w:fill="auto"/>
            <w:noWrap/>
            <w:vAlign w:val="bottom"/>
          </w:tcPr>
          <w:p w:rsidR="0064657D" w:rsidRPr="002B05EA" w:rsidRDefault="0064657D" w:rsidP="00265184">
            <w:pPr>
              <w:jc w:val="right"/>
              <w:rPr>
                <w:sz w:val="20"/>
                <w:szCs w:val="20"/>
              </w:rPr>
            </w:pPr>
            <w:r w:rsidRPr="002B05EA">
              <w:rPr>
                <w:sz w:val="20"/>
                <w:szCs w:val="20"/>
              </w:rPr>
              <w:t>80,1</w:t>
            </w:r>
          </w:p>
        </w:tc>
        <w:tc>
          <w:tcPr>
            <w:tcW w:w="3572" w:type="dxa"/>
            <w:gridSpan w:val="9"/>
            <w:shd w:val="clear" w:color="auto" w:fill="auto"/>
            <w:vAlign w:val="bottom"/>
          </w:tcPr>
          <w:p w:rsidR="0064657D" w:rsidRPr="002B05EA" w:rsidRDefault="0064657D" w:rsidP="00265184">
            <w:pPr>
              <w:rPr>
                <w:sz w:val="20"/>
                <w:szCs w:val="20"/>
              </w:rPr>
            </w:pPr>
            <w:r w:rsidRPr="002B05EA">
              <w:rPr>
                <w:i/>
                <w:iCs/>
                <w:sz w:val="20"/>
                <w:szCs w:val="20"/>
              </w:rPr>
              <w:t>Sunflower-seed oil, crude</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136,6</w:t>
            </w:r>
          </w:p>
        </w:tc>
        <w:tc>
          <w:tcPr>
            <w:tcW w:w="737" w:type="dxa"/>
            <w:shd w:val="clear" w:color="auto" w:fill="auto"/>
            <w:noWrap/>
            <w:vAlign w:val="bottom"/>
          </w:tcPr>
          <w:p w:rsidR="0064657D" w:rsidRDefault="0064657D" w:rsidP="00265184">
            <w:pPr>
              <w:jc w:val="right"/>
              <w:rPr>
                <w:sz w:val="20"/>
                <w:szCs w:val="20"/>
              </w:rPr>
            </w:pPr>
            <w:r>
              <w:rPr>
                <w:sz w:val="20"/>
                <w:szCs w:val="20"/>
              </w:rPr>
              <w:t>136,9</w:t>
            </w:r>
          </w:p>
        </w:tc>
        <w:tc>
          <w:tcPr>
            <w:tcW w:w="794" w:type="dxa"/>
            <w:shd w:val="clear" w:color="auto" w:fill="auto"/>
            <w:noWrap/>
            <w:vAlign w:val="bottom"/>
          </w:tcPr>
          <w:p w:rsidR="0064657D" w:rsidRDefault="0064657D" w:rsidP="00265184">
            <w:pPr>
              <w:jc w:val="right"/>
              <w:rPr>
                <w:sz w:val="20"/>
                <w:szCs w:val="20"/>
              </w:rPr>
            </w:pPr>
            <w:r>
              <w:rPr>
                <w:sz w:val="20"/>
                <w:szCs w:val="20"/>
              </w:rPr>
              <w:t>143,2</w:t>
            </w:r>
          </w:p>
        </w:tc>
        <w:tc>
          <w:tcPr>
            <w:tcW w:w="907" w:type="dxa"/>
            <w:shd w:val="clear" w:color="auto" w:fill="auto"/>
            <w:noWrap/>
            <w:vAlign w:val="bottom"/>
          </w:tcPr>
          <w:p w:rsidR="0064657D" w:rsidRDefault="0064657D" w:rsidP="00265184">
            <w:pPr>
              <w:jc w:val="right"/>
              <w:rPr>
                <w:sz w:val="20"/>
                <w:szCs w:val="20"/>
              </w:rPr>
            </w:pPr>
            <w:r>
              <w:rPr>
                <w:sz w:val="20"/>
                <w:szCs w:val="20"/>
              </w:rPr>
              <w:t>142,9</w:t>
            </w:r>
          </w:p>
        </w:tc>
        <w:tc>
          <w:tcPr>
            <w:tcW w:w="794" w:type="dxa"/>
            <w:shd w:val="clear" w:color="auto" w:fill="auto"/>
            <w:noWrap/>
            <w:vAlign w:val="bottom"/>
          </w:tcPr>
          <w:p w:rsidR="0064657D" w:rsidRDefault="0064657D" w:rsidP="00265184">
            <w:pPr>
              <w:jc w:val="right"/>
              <w:rPr>
                <w:sz w:val="20"/>
                <w:szCs w:val="20"/>
              </w:rPr>
            </w:pPr>
            <w:r>
              <w:rPr>
                <w:sz w:val="20"/>
                <w:szCs w:val="20"/>
              </w:rPr>
              <w:t>139,5</w:t>
            </w:r>
          </w:p>
        </w:tc>
        <w:tc>
          <w:tcPr>
            <w:tcW w:w="907" w:type="dxa"/>
            <w:shd w:val="clear" w:color="auto" w:fill="auto"/>
            <w:noWrap/>
            <w:vAlign w:val="bottom"/>
          </w:tcPr>
          <w:p w:rsidR="0064657D" w:rsidRDefault="0064657D" w:rsidP="00265184">
            <w:pPr>
              <w:jc w:val="right"/>
              <w:rPr>
                <w:sz w:val="20"/>
                <w:szCs w:val="20"/>
              </w:rPr>
            </w:pPr>
            <w:r>
              <w:rPr>
                <w:sz w:val="20"/>
                <w:szCs w:val="20"/>
              </w:rPr>
              <w:t>154,3</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163,1</w:t>
            </w:r>
          </w:p>
        </w:tc>
        <w:tc>
          <w:tcPr>
            <w:tcW w:w="3572" w:type="dxa"/>
            <w:gridSpan w:val="9"/>
            <w:shd w:val="clear" w:color="auto" w:fill="auto"/>
            <w:vAlign w:val="bottom"/>
          </w:tcPr>
          <w:p w:rsidR="0064657D" w:rsidRPr="002B05EA" w:rsidRDefault="0064657D" w:rsidP="00265184">
            <w:pPr>
              <w:rPr>
                <w:sz w:val="20"/>
                <w:szCs w:val="20"/>
                <w:highlight w:val="yellow"/>
              </w:rPr>
            </w:pP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136,6</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136,6</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142,3</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140,6</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135,8</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144,6</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147,2</w:t>
            </w:r>
          </w:p>
        </w:tc>
        <w:tc>
          <w:tcPr>
            <w:tcW w:w="3572" w:type="dxa"/>
            <w:gridSpan w:val="9"/>
            <w:shd w:val="clear" w:color="auto" w:fill="auto"/>
            <w:vAlign w:val="bottom"/>
          </w:tcPr>
          <w:p w:rsidR="002B592F" w:rsidRPr="002B05EA" w:rsidRDefault="002B592F" w:rsidP="002B592F">
            <w:pPr>
              <w:rPr>
                <w:sz w:val="20"/>
                <w:szCs w:val="20"/>
                <w:highlight w:val="yellow"/>
              </w:rPr>
            </w:pPr>
          </w:p>
        </w:tc>
      </w:tr>
      <w:tr w:rsidR="00203890" w:rsidTr="00203890">
        <w:trPr>
          <w:gridAfter w:val="2"/>
          <w:wAfter w:w="93" w:type="dxa"/>
          <w:trHeight w:hRule="exact" w:val="170"/>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Pr="002B05EA" w:rsidRDefault="00203890" w:rsidP="002B592F">
            <w:pPr>
              <w:rPr>
                <w:sz w:val="20"/>
                <w:szCs w:val="20"/>
                <w:highlight w:val="yellow"/>
              </w:rPr>
            </w:pPr>
          </w:p>
        </w:tc>
      </w:tr>
      <w:tr w:rsidR="0064657D" w:rsidTr="00203890">
        <w:trPr>
          <w:gridAfter w:val="2"/>
          <w:wAfter w:w="93" w:type="dxa"/>
          <w:trHeight w:val="57"/>
        </w:trPr>
        <w:tc>
          <w:tcPr>
            <w:tcW w:w="794" w:type="dxa"/>
            <w:gridSpan w:val="3"/>
            <w:shd w:val="clear" w:color="auto" w:fill="auto"/>
            <w:noWrap/>
            <w:vAlign w:val="bottom"/>
          </w:tcPr>
          <w:p w:rsidR="0064657D" w:rsidRPr="002B05EA" w:rsidRDefault="0064657D" w:rsidP="00265184">
            <w:pPr>
              <w:jc w:val="right"/>
              <w:rPr>
                <w:sz w:val="20"/>
                <w:szCs w:val="20"/>
              </w:rPr>
            </w:pPr>
            <w:r w:rsidRPr="002B05EA">
              <w:rPr>
                <w:sz w:val="20"/>
                <w:szCs w:val="20"/>
              </w:rPr>
              <w:t>99,8</w:t>
            </w:r>
          </w:p>
        </w:tc>
        <w:tc>
          <w:tcPr>
            <w:tcW w:w="737" w:type="dxa"/>
            <w:shd w:val="clear" w:color="auto" w:fill="auto"/>
            <w:noWrap/>
            <w:vAlign w:val="bottom"/>
          </w:tcPr>
          <w:p w:rsidR="0064657D" w:rsidRPr="002B05EA" w:rsidRDefault="0064657D" w:rsidP="00265184">
            <w:pPr>
              <w:jc w:val="right"/>
              <w:rPr>
                <w:sz w:val="20"/>
                <w:szCs w:val="20"/>
              </w:rPr>
            </w:pPr>
            <w:r w:rsidRPr="002B05EA">
              <w:rPr>
                <w:sz w:val="20"/>
                <w:szCs w:val="20"/>
              </w:rPr>
              <w:t>99,8</w:t>
            </w:r>
          </w:p>
        </w:tc>
        <w:tc>
          <w:tcPr>
            <w:tcW w:w="794" w:type="dxa"/>
            <w:shd w:val="clear" w:color="auto" w:fill="auto"/>
            <w:noWrap/>
            <w:vAlign w:val="bottom"/>
          </w:tcPr>
          <w:p w:rsidR="0064657D" w:rsidRPr="002B05EA" w:rsidRDefault="0064657D" w:rsidP="00265184">
            <w:pPr>
              <w:jc w:val="right"/>
              <w:rPr>
                <w:sz w:val="20"/>
                <w:szCs w:val="20"/>
              </w:rPr>
            </w:pPr>
            <w:r w:rsidRPr="002B05EA">
              <w:rPr>
                <w:sz w:val="20"/>
                <w:szCs w:val="20"/>
              </w:rPr>
              <w:t>97,8</w:t>
            </w:r>
          </w:p>
        </w:tc>
        <w:tc>
          <w:tcPr>
            <w:tcW w:w="907" w:type="dxa"/>
            <w:shd w:val="clear" w:color="auto" w:fill="auto"/>
            <w:noWrap/>
            <w:vAlign w:val="bottom"/>
          </w:tcPr>
          <w:p w:rsidR="0064657D" w:rsidRPr="002B05EA" w:rsidRDefault="0064657D" w:rsidP="00265184">
            <w:pPr>
              <w:jc w:val="right"/>
              <w:rPr>
                <w:sz w:val="20"/>
                <w:szCs w:val="20"/>
              </w:rPr>
            </w:pPr>
            <w:r w:rsidRPr="002B05EA">
              <w:rPr>
                <w:sz w:val="20"/>
                <w:szCs w:val="20"/>
              </w:rPr>
              <w:t>94,8</w:t>
            </w:r>
          </w:p>
        </w:tc>
        <w:tc>
          <w:tcPr>
            <w:tcW w:w="794" w:type="dxa"/>
            <w:shd w:val="clear" w:color="auto" w:fill="auto"/>
            <w:noWrap/>
            <w:vAlign w:val="bottom"/>
          </w:tcPr>
          <w:p w:rsidR="0064657D" w:rsidRPr="002B05EA" w:rsidRDefault="0064657D" w:rsidP="00265184">
            <w:pPr>
              <w:jc w:val="right"/>
              <w:rPr>
                <w:sz w:val="20"/>
                <w:szCs w:val="20"/>
              </w:rPr>
            </w:pPr>
            <w:r w:rsidRPr="002B05EA">
              <w:rPr>
                <w:sz w:val="20"/>
                <w:szCs w:val="20"/>
              </w:rPr>
              <w:t>94,1</w:t>
            </w:r>
          </w:p>
        </w:tc>
        <w:tc>
          <w:tcPr>
            <w:tcW w:w="907" w:type="dxa"/>
            <w:shd w:val="clear" w:color="auto" w:fill="auto"/>
            <w:noWrap/>
            <w:vAlign w:val="bottom"/>
          </w:tcPr>
          <w:p w:rsidR="0064657D" w:rsidRPr="002B05EA" w:rsidRDefault="0064657D" w:rsidP="00265184">
            <w:pPr>
              <w:jc w:val="right"/>
              <w:rPr>
                <w:sz w:val="20"/>
                <w:szCs w:val="20"/>
              </w:rPr>
            </w:pPr>
            <w:r w:rsidRPr="002B05EA">
              <w:rPr>
                <w:sz w:val="20"/>
                <w:szCs w:val="20"/>
              </w:rPr>
              <w:t>94,0</w:t>
            </w:r>
          </w:p>
        </w:tc>
        <w:tc>
          <w:tcPr>
            <w:tcW w:w="822" w:type="dxa"/>
            <w:gridSpan w:val="5"/>
            <w:shd w:val="clear" w:color="auto" w:fill="auto"/>
            <w:noWrap/>
            <w:vAlign w:val="bottom"/>
          </w:tcPr>
          <w:p w:rsidR="0064657D" w:rsidRPr="002B05EA" w:rsidRDefault="0064657D" w:rsidP="00265184">
            <w:pPr>
              <w:jc w:val="right"/>
              <w:rPr>
                <w:sz w:val="20"/>
                <w:szCs w:val="20"/>
              </w:rPr>
            </w:pPr>
            <w:r w:rsidRPr="002B05EA">
              <w:rPr>
                <w:sz w:val="20"/>
                <w:szCs w:val="20"/>
              </w:rPr>
              <w:t>92,8</w:t>
            </w:r>
          </w:p>
        </w:tc>
        <w:tc>
          <w:tcPr>
            <w:tcW w:w="3572" w:type="dxa"/>
            <w:gridSpan w:val="9"/>
            <w:shd w:val="clear" w:color="auto" w:fill="auto"/>
            <w:vAlign w:val="bottom"/>
          </w:tcPr>
          <w:p w:rsidR="0064657D" w:rsidRPr="002B05EA" w:rsidRDefault="0064657D" w:rsidP="00265184">
            <w:pPr>
              <w:rPr>
                <w:sz w:val="20"/>
                <w:szCs w:val="20"/>
              </w:rPr>
            </w:pPr>
            <w:r w:rsidRPr="002B05EA">
              <w:rPr>
                <w:i/>
                <w:iCs/>
                <w:sz w:val="20"/>
                <w:szCs w:val="20"/>
              </w:rPr>
              <w:t xml:space="preserve">Sunflower-seed oil and its fractions, </w:t>
            </w:r>
          </w:p>
        </w:tc>
      </w:tr>
      <w:tr w:rsidR="0064657D" w:rsidTr="00203890">
        <w:trPr>
          <w:gridAfter w:val="2"/>
          <w:wAfter w:w="93" w:type="dxa"/>
          <w:trHeight w:val="57"/>
        </w:trPr>
        <w:tc>
          <w:tcPr>
            <w:tcW w:w="794" w:type="dxa"/>
            <w:gridSpan w:val="3"/>
            <w:shd w:val="clear" w:color="auto" w:fill="auto"/>
            <w:noWrap/>
            <w:vAlign w:val="bottom"/>
          </w:tcPr>
          <w:p w:rsidR="0064657D" w:rsidRDefault="0064657D" w:rsidP="00265184">
            <w:pPr>
              <w:jc w:val="right"/>
              <w:rPr>
                <w:sz w:val="20"/>
                <w:szCs w:val="20"/>
              </w:rPr>
            </w:pPr>
            <w:r>
              <w:rPr>
                <w:sz w:val="20"/>
                <w:szCs w:val="20"/>
              </w:rPr>
              <w:t>106,7</w:t>
            </w:r>
          </w:p>
        </w:tc>
        <w:tc>
          <w:tcPr>
            <w:tcW w:w="737" w:type="dxa"/>
            <w:shd w:val="clear" w:color="auto" w:fill="auto"/>
            <w:noWrap/>
            <w:vAlign w:val="bottom"/>
          </w:tcPr>
          <w:p w:rsidR="0064657D" w:rsidRDefault="0064657D" w:rsidP="00265184">
            <w:pPr>
              <w:jc w:val="right"/>
              <w:rPr>
                <w:sz w:val="20"/>
                <w:szCs w:val="20"/>
              </w:rPr>
            </w:pPr>
            <w:r>
              <w:rPr>
                <w:sz w:val="20"/>
                <w:szCs w:val="20"/>
              </w:rPr>
              <w:t>107,7</w:t>
            </w:r>
          </w:p>
        </w:tc>
        <w:tc>
          <w:tcPr>
            <w:tcW w:w="794" w:type="dxa"/>
            <w:shd w:val="clear" w:color="auto" w:fill="auto"/>
            <w:noWrap/>
            <w:vAlign w:val="bottom"/>
          </w:tcPr>
          <w:p w:rsidR="0064657D" w:rsidRDefault="0064657D" w:rsidP="00265184">
            <w:pPr>
              <w:jc w:val="right"/>
              <w:rPr>
                <w:sz w:val="20"/>
                <w:szCs w:val="20"/>
              </w:rPr>
            </w:pPr>
            <w:r>
              <w:rPr>
                <w:sz w:val="20"/>
                <w:szCs w:val="20"/>
              </w:rPr>
              <w:t>112,5</w:t>
            </w:r>
          </w:p>
        </w:tc>
        <w:tc>
          <w:tcPr>
            <w:tcW w:w="907" w:type="dxa"/>
            <w:shd w:val="clear" w:color="auto" w:fill="auto"/>
            <w:noWrap/>
            <w:vAlign w:val="bottom"/>
          </w:tcPr>
          <w:p w:rsidR="0064657D" w:rsidRDefault="0064657D" w:rsidP="00265184">
            <w:pPr>
              <w:jc w:val="right"/>
              <w:rPr>
                <w:sz w:val="20"/>
                <w:szCs w:val="20"/>
              </w:rPr>
            </w:pPr>
            <w:r>
              <w:rPr>
                <w:sz w:val="20"/>
                <w:szCs w:val="20"/>
              </w:rPr>
              <w:t>112,1</w:t>
            </w:r>
          </w:p>
        </w:tc>
        <w:tc>
          <w:tcPr>
            <w:tcW w:w="794" w:type="dxa"/>
            <w:shd w:val="clear" w:color="auto" w:fill="auto"/>
            <w:noWrap/>
            <w:vAlign w:val="bottom"/>
          </w:tcPr>
          <w:p w:rsidR="0064657D" w:rsidRDefault="0064657D" w:rsidP="00265184">
            <w:pPr>
              <w:jc w:val="right"/>
              <w:rPr>
                <w:sz w:val="20"/>
                <w:szCs w:val="20"/>
              </w:rPr>
            </w:pPr>
            <w:r>
              <w:rPr>
                <w:sz w:val="20"/>
                <w:szCs w:val="20"/>
              </w:rPr>
              <w:t>117,1</w:t>
            </w:r>
          </w:p>
        </w:tc>
        <w:tc>
          <w:tcPr>
            <w:tcW w:w="907" w:type="dxa"/>
            <w:shd w:val="clear" w:color="auto" w:fill="auto"/>
            <w:noWrap/>
            <w:vAlign w:val="bottom"/>
          </w:tcPr>
          <w:p w:rsidR="0064657D" w:rsidRDefault="0064657D" w:rsidP="00265184">
            <w:pPr>
              <w:jc w:val="right"/>
              <w:rPr>
                <w:sz w:val="20"/>
                <w:szCs w:val="20"/>
              </w:rPr>
            </w:pPr>
            <w:r>
              <w:rPr>
                <w:sz w:val="20"/>
                <w:szCs w:val="20"/>
              </w:rPr>
              <w:t>122,1</w:t>
            </w:r>
          </w:p>
        </w:tc>
        <w:tc>
          <w:tcPr>
            <w:tcW w:w="822" w:type="dxa"/>
            <w:gridSpan w:val="5"/>
            <w:shd w:val="clear" w:color="auto" w:fill="auto"/>
            <w:noWrap/>
            <w:vAlign w:val="bottom"/>
          </w:tcPr>
          <w:p w:rsidR="0064657D" w:rsidRDefault="0064657D" w:rsidP="00265184">
            <w:pPr>
              <w:jc w:val="right"/>
              <w:rPr>
                <w:sz w:val="20"/>
                <w:szCs w:val="20"/>
              </w:rPr>
            </w:pPr>
            <w:r>
              <w:rPr>
                <w:sz w:val="20"/>
                <w:szCs w:val="20"/>
              </w:rPr>
              <w:t>137,2</w:t>
            </w:r>
          </w:p>
        </w:tc>
        <w:tc>
          <w:tcPr>
            <w:tcW w:w="3572" w:type="dxa"/>
            <w:gridSpan w:val="9"/>
            <w:shd w:val="clear" w:color="auto" w:fill="auto"/>
            <w:vAlign w:val="bottom"/>
          </w:tcPr>
          <w:p w:rsidR="0064657D" w:rsidRPr="002B05EA" w:rsidRDefault="0064657D" w:rsidP="00265184">
            <w:pPr>
              <w:rPr>
                <w:sz w:val="20"/>
                <w:szCs w:val="20"/>
                <w:highlight w:val="yellow"/>
              </w:rPr>
            </w:pPr>
            <w:r w:rsidRPr="002B05EA">
              <w:rPr>
                <w:i/>
                <w:iCs/>
                <w:sz w:val="20"/>
                <w:szCs w:val="20"/>
              </w:rPr>
              <w:t>refined but not chemically modified</w:t>
            </w:r>
          </w:p>
        </w:tc>
      </w:tr>
      <w:tr w:rsidR="002B592F"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143,8</w:t>
            </w:r>
          </w:p>
        </w:tc>
        <w:tc>
          <w:tcPr>
            <w:tcW w:w="73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146,0</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146,1</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143,3</w:t>
            </w:r>
          </w:p>
        </w:tc>
        <w:tc>
          <w:tcPr>
            <w:tcW w:w="794"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142,9</w:t>
            </w:r>
          </w:p>
        </w:tc>
        <w:tc>
          <w:tcPr>
            <w:tcW w:w="907" w:type="dxa"/>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146,6</w:t>
            </w:r>
          </w:p>
        </w:tc>
        <w:tc>
          <w:tcPr>
            <w:tcW w:w="822" w:type="dxa"/>
            <w:gridSpan w:val="5"/>
            <w:tcBorders>
              <w:top w:val="nil"/>
              <w:left w:val="nil"/>
              <w:bottom w:val="nil"/>
              <w:right w:val="nil"/>
            </w:tcBorders>
            <w:shd w:val="clear" w:color="auto" w:fill="auto"/>
            <w:noWrap/>
            <w:vAlign w:val="bottom"/>
          </w:tcPr>
          <w:p w:rsidR="002B592F" w:rsidRPr="005167B6" w:rsidRDefault="002B592F" w:rsidP="002B592F">
            <w:pPr>
              <w:jc w:val="right"/>
              <w:rPr>
                <w:sz w:val="20"/>
                <w:szCs w:val="20"/>
              </w:rPr>
            </w:pPr>
            <w:r w:rsidRPr="005167B6">
              <w:rPr>
                <w:sz w:val="20"/>
                <w:szCs w:val="20"/>
              </w:rPr>
              <w:t>145,0</w:t>
            </w:r>
          </w:p>
        </w:tc>
        <w:tc>
          <w:tcPr>
            <w:tcW w:w="3572" w:type="dxa"/>
            <w:gridSpan w:val="9"/>
            <w:shd w:val="clear" w:color="auto" w:fill="auto"/>
            <w:vAlign w:val="bottom"/>
          </w:tcPr>
          <w:p w:rsidR="002B592F" w:rsidRPr="002B05EA" w:rsidRDefault="002B592F" w:rsidP="002B592F">
            <w:pPr>
              <w:rPr>
                <w:i/>
                <w:iCs/>
                <w:sz w:val="20"/>
                <w:szCs w:val="20"/>
              </w:rPr>
            </w:pPr>
          </w:p>
        </w:tc>
      </w:tr>
      <w:tr w:rsidR="00203890" w:rsidTr="00203890">
        <w:trPr>
          <w:gridAfter w:val="2"/>
          <w:wAfter w:w="93" w:type="dxa"/>
          <w:trHeight w:val="57"/>
        </w:trPr>
        <w:tc>
          <w:tcPr>
            <w:tcW w:w="794" w:type="dxa"/>
            <w:gridSpan w:val="3"/>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3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794"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907" w:type="dxa"/>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822" w:type="dxa"/>
            <w:gridSpan w:val="5"/>
            <w:tcBorders>
              <w:top w:val="nil"/>
              <w:left w:val="nil"/>
              <w:bottom w:val="nil"/>
              <w:right w:val="nil"/>
            </w:tcBorders>
            <w:shd w:val="clear" w:color="auto" w:fill="auto"/>
            <w:noWrap/>
            <w:vAlign w:val="bottom"/>
          </w:tcPr>
          <w:p w:rsidR="00203890" w:rsidRPr="005167B6" w:rsidRDefault="00203890" w:rsidP="002B592F">
            <w:pPr>
              <w:jc w:val="right"/>
              <w:rPr>
                <w:sz w:val="20"/>
                <w:szCs w:val="20"/>
              </w:rPr>
            </w:pPr>
          </w:p>
        </w:tc>
        <w:tc>
          <w:tcPr>
            <w:tcW w:w="3572" w:type="dxa"/>
            <w:gridSpan w:val="9"/>
            <w:shd w:val="clear" w:color="auto" w:fill="auto"/>
            <w:vAlign w:val="bottom"/>
          </w:tcPr>
          <w:p w:rsidR="00203890" w:rsidRPr="002B05EA" w:rsidRDefault="00203890" w:rsidP="002B592F">
            <w:pPr>
              <w:rPr>
                <w:i/>
                <w:iCs/>
                <w:sz w:val="20"/>
                <w:szCs w:val="20"/>
              </w:rPr>
            </w:pPr>
          </w:p>
        </w:tc>
      </w:tr>
      <w:tr w:rsidR="0064657D" w:rsidTr="00531282">
        <w:trPr>
          <w:gridBefore w:val="1"/>
          <w:gridAfter w:val="1"/>
          <w:wBefore w:w="69" w:type="dxa"/>
          <w:wAfter w:w="10" w:type="dxa"/>
          <w:trHeight w:val="255"/>
        </w:trPr>
        <w:tc>
          <w:tcPr>
            <w:tcW w:w="4918" w:type="dxa"/>
            <w:gridSpan w:val="8"/>
            <w:tcBorders>
              <w:top w:val="single" w:sz="4" w:space="0" w:color="auto"/>
              <w:left w:val="nil"/>
              <w:bottom w:val="nil"/>
              <w:right w:val="nil"/>
            </w:tcBorders>
            <w:shd w:val="clear" w:color="auto" w:fill="auto"/>
            <w:vAlign w:val="bottom"/>
          </w:tcPr>
          <w:p w:rsidR="0064657D" w:rsidRDefault="0064657D" w:rsidP="00265184">
            <w:pPr>
              <w:rPr>
                <w:sz w:val="20"/>
                <w:szCs w:val="20"/>
              </w:rPr>
            </w:pPr>
            <w:r>
              <w:rPr>
                <w:b/>
              </w:rPr>
              <w:br w:type="page"/>
            </w:r>
            <w:r>
              <w:rPr>
                <w:sz w:val="20"/>
                <w:szCs w:val="20"/>
              </w:rPr>
              <w:t> </w:t>
            </w:r>
          </w:p>
        </w:tc>
        <w:tc>
          <w:tcPr>
            <w:tcW w:w="624" w:type="dxa"/>
            <w:gridSpan w:val="2"/>
            <w:tcBorders>
              <w:top w:val="single" w:sz="4" w:space="0" w:color="auto"/>
              <w:left w:val="nil"/>
              <w:bottom w:val="nil"/>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737" w:type="dxa"/>
            <w:gridSpan w:val="3"/>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Січень/</w:t>
            </w:r>
          </w:p>
        </w:tc>
        <w:tc>
          <w:tcPr>
            <w:tcW w:w="794"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left="-134" w:hanging="168"/>
              <w:jc w:val="right"/>
              <w:rPr>
                <w:b/>
                <w:bCs/>
                <w:spacing w:val="-6"/>
                <w:sz w:val="16"/>
                <w:szCs w:val="16"/>
              </w:rPr>
            </w:pPr>
            <w:r w:rsidRPr="00377852">
              <w:rPr>
                <w:b/>
                <w:bCs/>
                <w:spacing w:val="-6"/>
                <w:sz w:val="16"/>
                <w:szCs w:val="16"/>
              </w:rPr>
              <w:t>Лютий/</w:t>
            </w:r>
          </w:p>
        </w:tc>
        <w:tc>
          <w:tcPr>
            <w:tcW w:w="794"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54" w:hanging="168"/>
              <w:jc w:val="right"/>
              <w:rPr>
                <w:b/>
                <w:bCs/>
                <w:spacing w:val="-6"/>
                <w:sz w:val="16"/>
                <w:szCs w:val="16"/>
              </w:rPr>
            </w:pPr>
            <w:r w:rsidRPr="00377852">
              <w:rPr>
                <w:b/>
                <w:bCs/>
                <w:spacing w:val="-6"/>
                <w:sz w:val="16"/>
                <w:szCs w:val="16"/>
              </w:rPr>
              <w:t>Березень/</w:t>
            </w:r>
          </w:p>
        </w:tc>
        <w:tc>
          <w:tcPr>
            <w:tcW w:w="737"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167" w:hanging="168"/>
              <w:jc w:val="center"/>
              <w:rPr>
                <w:b/>
                <w:bCs/>
                <w:spacing w:val="-6"/>
                <w:sz w:val="16"/>
                <w:szCs w:val="16"/>
              </w:rPr>
            </w:pPr>
            <w:r w:rsidRPr="00377852">
              <w:rPr>
                <w:b/>
                <w:bCs/>
                <w:spacing w:val="-6"/>
                <w:sz w:val="16"/>
                <w:szCs w:val="16"/>
              </w:rPr>
              <w:t>Квітень/</w:t>
            </w:r>
          </w:p>
        </w:tc>
        <w:tc>
          <w:tcPr>
            <w:tcW w:w="737" w:type="dxa"/>
            <w:gridSpan w:val="3"/>
            <w:tcBorders>
              <w:top w:val="single" w:sz="4" w:space="0" w:color="auto"/>
              <w:left w:val="nil"/>
              <w:bottom w:val="nil"/>
            </w:tcBorders>
            <w:shd w:val="clear" w:color="auto" w:fill="auto"/>
            <w:noWrap/>
            <w:vAlign w:val="bottom"/>
          </w:tcPr>
          <w:p w:rsidR="0064657D" w:rsidRPr="00377852" w:rsidRDefault="0064657D" w:rsidP="00265184">
            <w:pPr>
              <w:ind w:right="-139" w:hanging="168"/>
              <w:jc w:val="center"/>
              <w:rPr>
                <w:b/>
                <w:bCs/>
                <w:spacing w:val="-6"/>
                <w:sz w:val="16"/>
                <w:szCs w:val="16"/>
              </w:rPr>
            </w:pPr>
            <w:r w:rsidRPr="00377852">
              <w:rPr>
                <w:b/>
                <w:bCs/>
                <w:spacing w:val="-6"/>
                <w:sz w:val="16"/>
                <w:szCs w:val="16"/>
              </w:rPr>
              <w:t>Травень/</w:t>
            </w:r>
          </w:p>
        </w:tc>
      </w:tr>
      <w:tr w:rsidR="0064657D" w:rsidTr="00531282">
        <w:trPr>
          <w:gridBefore w:val="1"/>
          <w:gridAfter w:val="1"/>
          <w:wBefore w:w="69" w:type="dxa"/>
          <w:wAfter w:w="10" w:type="dxa"/>
          <w:trHeight w:val="255"/>
        </w:trPr>
        <w:tc>
          <w:tcPr>
            <w:tcW w:w="4918" w:type="dxa"/>
            <w:gridSpan w:val="8"/>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c>
          <w:tcPr>
            <w:tcW w:w="624" w:type="dxa"/>
            <w:gridSpan w:val="2"/>
            <w:tcBorders>
              <w:top w:val="nil"/>
              <w:left w:val="nil"/>
              <w:bottom w:val="single" w:sz="4" w:space="0" w:color="auto"/>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737" w:type="dxa"/>
            <w:gridSpan w:val="3"/>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January</w:t>
            </w:r>
          </w:p>
        </w:tc>
        <w:tc>
          <w:tcPr>
            <w:tcW w:w="794"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February</w:t>
            </w:r>
          </w:p>
        </w:tc>
        <w:tc>
          <w:tcPr>
            <w:tcW w:w="794"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left="-77" w:right="-54" w:hanging="91"/>
              <w:jc w:val="center"/>
              <w:rPr>
                <w:b/>
                <w:bCs/>
                <w:i/>
                <w:spacing w:val="-6"/>
                <w:sz w:val="16"/>
                <w:szCs w:val="16"/>
              </w:rPr>
            </w:pPr>
            <w:r w:rsidRPr="00377852">
              <w:rPr>
                <w:b/>
                <w:bCs/>
                <w:i/>
                <w:spacing w:val="-6"/>
                <w:sz w:val="16"/>
                <w:szCs w:val="16"/>
              </w:rPr>
              <w:t>March</w:t>
            </w:r>
          </w:p>
        </w:tc>
        <w:tc>
          <w:tcPr>
            <w:tcW w:w="737"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April</w:t>
            </w:r>
          </w:p>
        </w:tc>
        <w:tc>
          <w:tcPr>
            <w:tcW w:w="737" w:type="dxa"/>
            <w:gridSpan w:val="3"/>
            <w:tcBorders>
              <w:top w:val="nil"/>
              <w:left w:val="nil"/>
              <w:bottom w:val="single" w:sz="4" w:space="0" w:color="auto"/>
            </w:tcBorders>
            <w:shd w:val="clear" w:color="auto" w:fill="auto"/>
            <w:noWrap/>
            <w:vAlign w:val="bottom"/>
          </w:tcPr>
          <w:p w:rsidR="0064657D" w:rsidRPr="00377852" w:rsidRDefault="0064657D" w:rsidP="00265184">
            <w:pPr>
              <w:ind w:right="-139" w:hanging="168"/>
              <w:jc w:val="center"/>
              <w:rPr>
                <w:b/>
                <w:bCs/>
                <w:i/>
                <w:spacing w:val="-6"/>
                <w:sz w:val="16"/>
                <w:szCs w:val="16"/>
              </w:rPr>
            </w:pPr>
            <w:r w:rsidRPr="00377852">
              <w:rPr>
                <w:b/>
                <w:bCs/>
                <w:i/>
                <w:spacing w:val="-6"/>
                <w:sz w:val="16"/>
                <w:szCs w:val="16"/>
              </w:rPr>
              <w:t>May</w:t>
            </w:r>
          </w:p>
        </w:tc>
      </w:tr>
      <w:tr w:rsidR="00B837C4" w:rsidRPr="002B05EA" w:rsidTr="00203890">
        <w:trPr>
          <w:gridBefore w:val="1"/>
          <w:gridAfter w:val="1"/>
          <w:wBefore w:w="69" w:type="dxa"/>
          <w:wAfter w:w="10" w:type="dxa"/>
          <w:trHeight w:val="57"/>
        </w:trPr>
        <w:tc>
          <w:tcPr>
            <w:tcW w:w="4918" w:type="dxa"/>
            <w:gridSpan w:val="8"/>
            <w:shd w:val="clear" w:color="auto" w:fill="auto"/>
            <w:vAlign w:val="bottom"/>
          </w:tcPr>
          <w:p w:rsidR="00B837C4" w:rsidRPr="002B05EA" w:rsidRDefault="00B837C4" w:rsidP="00531282">
            <w:pPr>
              <w:rPr>
                <w:sz w:val="20"/>
                <w:szCs w:val="20"/>
              </w:rPr>
            </w:pPr>
            <w:r w:rsidRPr="002B05EA">
              <w:rPr>
                <w:sz w:val="20"/>
                <w:szCs w:val="20"/>
              </w:rPr>
              <w:t xml:space="preserve">Молоко рідке оброблене (пастеризоване, </w:t>
            </w:r>
          </w:p>
        </w:tc>
        <w:tc>
          <w:tcPr>
            <w:tcW w:w="624" w:type="dxa"/>
            <w:gridSpan w:val="2"/>
            <w:shd w:val="clear" w:color="auto" w:fill="auto"/>
            <w:vAlign w:val="bottom"/>
          </w:tcPr>
          <w:p w:rsidR="00B837C4" w:rsidRPr="002E6813" w:rsidRDefault="00B837C4" w:rsidP="00531282">
            <w:pPr>
              <w:jc w:val="center"/>
              <w:rPr>
                <w:sz w:val="20"/>
                <w:szCs w:val="20"/>
                <w:lang w:val="en-US"/>
              </w:rPr>
            </w:pPr>
            <w:r>
              <w:rPr>
                <w:sz w:val="20"/>
                <w:szCs w:val="20"/>
                <w:lang w:val="en-US"/>
              </w:rPr>
              <w:t>2013</w:t>
            </w:r>
          </w:p>
        </w:tc>
        <w:tc>
          <w:tcPr>
            <w:tcW w:w="737" w:type="dxa"/>
            <w:gridSpan w:val="3"/>
            <w:shd w:val="clear" w:color="auto" w:fill="auto"/>
            <w:noWrap/>
            <w:vAlign w:val="bottom"/>
          </w:tcPr>
          <w:p w:rsidR="00B837C4" w:rsidRPr="002B05EA" w:rsidRDefault="00B837C4" w:rsidP="00531282">
            <w:pPr>
              <w:jc w:val="right"/>
              <w:rPr>
                <w:sz w:val="20"/>
                <w:szCs w:val="20"/>
              </w:rPr>
            </w:pPr>
            <w:r w:rsidRPr="002B05EA">
              <w:rPr>
                <w:sz w:val="20"/>
                <w:szCs w:val="20"/>
              </w:rPr>
              <w:t>101,0</w:t>
            </w:r>
          </w:p>
        </w:tc>
        <w:tc>
          <w:tcPr>
            <w:tcW w:w="794"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101,0</w:t>
            </w:r>
          </w:p>
        </w:tc>
        <w:tc>
          <w:tcPr>
            <w:tcW w:w="794"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101,6</w:t>
            </w:r>
          </w:p>
        </w:tc>
        <w:tc>
          <w:tcPr>
            <w:tcW w:w="737"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102,6</w:t>
            </w:r>
          </w:p>
        </w:tc>
        <w:tc>
          <w:tcPr>
            <w:tcW w:w="737" w:type="dxa"/>
            <w:gridSpan w:val="3"/>
            <w:shd w:val="clear" w:color="auto" w:fill="auto"/>
            <w:noWrap/>
            <w:vAlign w:val="bottom"/>
          </w:tcPr>
          <w:p w:rsidR="00B837C4" w:rsidRPr="002B05EA" w:rsidRDefault="00B837C4" w:rsidP="00531282">
            <w:pPr>
              <w:jc w:val="right"/>
              <w:rPr>
                <w:sz w:val="20"/>
                <w:szCs w:val="20"/>
              </w:rPr>
            </w:pPr>
            <w:r w:rsidRPr="002B05EA">
              <w:rPr>
                <w:sz w:val="20"/>
                <w:szCs w:val="20"/>
              </w:rPr>
              <w:t>102,0</w:t>
            </w:r>
          </w:p>
        </w:tc>
      </w:tr>
      <w:tr w:rsidR="00B837C4" w:rsidTr="00203890">
        <w:trPr>
          <w:gridBefore w:val="1"/>
          <w:gridAfter w:val="1"/>
          <w:wBefore w:w="69" w:type="dxa"/>
          <w:wAfter w:w="10" w:type="dxa"/>
          <w:trHeight w:val="57"/>
        </w:trPr>
        <w:tc>
          <w:tcPr>
            <w:tcW w:w="4918" w:type="dxa"/>
            <w:gridSpan w:val="8"/>
            <w:shd w:val="clear" w:color="auto" w:fill="auto"/>
            <w:vAlign w:val="bottom"/>
          </w:tcPr>
          <w:p w:rsidR="00B837C4" w:rsidRPr="002B05EA" w:rsidRDefault="00B837C4" w:rsidP="00531282">
            <w:pPr>
              <w:rPr>
                <w:sz w:val="20"/>
                <w:szCs w:val="20"/>
              </w:rPr>
            </w:pPr>
            <w:r w:rsidRPr="002B05EA">
              <w:rPr>
                <w:sz w:val="20"/>
                <w:szCs w:val="20"/>
              </w:rPr>
              <w:t>стерилізоване, гомогенізоване, топлене, пептизоване)</w:t>
            </w:r>
          </w:p>
        </w:tc>
        <w:tc>
          <w:tcPr>
            <w:tcW w:w="624" w:type="dxa"/>
            <w:gridSpan w:val="2"/>
            <w:shd w:val="clear" w:color="auto" w:fill="auto"/>
            <w:vAlign w:val="bottom"/>
          </w:tcPr>
          <w:p w:rsidR="00B837C4" w:rsidRPr="002E6813" w:rsidRDefault="00B837C4" w:rsidP="00531282">
            <w:pPr>
              <w:jc w:val="center"/>
              <w:rPr>
                <w:sz w:val="20"/>
                <w:szCs w:val="20"/>
                <w:lang w:val="en-US"/>
              </w:rPr>
            </w:pPr>
            <w:r>
              <w:rPr>
                <w:sz w:val="20"/>
                <w:szCs w:val="20"/>
                <w:lang w:val="en-US"/>
              </w:rPr>
              <w:t>2014</w:t>
            </w:r>
          </w:p>
        </w:tc>
        <w:tc>
          <w:tcPr>
            <w:tcW w:w="737" w:type="dxa"/>
            <w:gridSpan w:val="3"/>
            <w:shd w:val="clear" w:color="auto" w:fill="auto"/>
            <w:noWrap/>
            <w:vAlign w:val="bottom"/>
          </w:tcPr>
          <w:p w:rsidR="00B837C4" w:rsidRDefault="00B837C4" w:rsidP="00531282">
            <w:pPr>
              <w:jc w:val="right"/>
              <w:rPr>
                <w:sz w:val="20"/>
                <w:szCs w:val="20"/>
              </w:rPr>
            </w:pPr>
            <w:r>
              <w:rPr>
                <w:sz w:val="20"/>
                <w:szCs w:val="20"/>
              </w:rPr>
              <w:t>102,1</w:t>
            </w:r>
          </w:p>
        </w:tc>
        <w:tc>
          <w:tcPr>
            <w:tcW w:w="794" w:type="dxa"/>
            <w:gridSpan w:val="2"/>
            <w:shd w:val="clear" w:color="auto" w:fill="auto"/>
            <w:noWrap/>
            <w:vAlign w:val="bottom"/>
          </w:tcPr>
          <w:p w:rsidR="00B837C4" w:rsidRDefault="00B837C4" w:rsidP="00531282">
            <w:pPr>
              <w:jc w:val="right"/>
              <w:rPr>
                <w:sz w:val="20"/>
                <w:szCs w:val="20"/>
              </w:rPr>
            </w:pPr>
            <w:r>
              <w:rPr>
                <w:sz w:val="20"/>
                <w:szCs w:val="20"/>
              </w:rPr>
              <w:t>103,5</w:t>
            </w:r>
          </w:p>
        </w:tc>
        <w:tc>
          <w:tcPr>
            <w:tcW w:w="794" w:type="dxa"/>
            <w:gridSpan w:val="2"/>
            <w:shd w:val="clear" w:color="auto" w:fill="auto"/>
            <w:noWrap/>
            <w:vAlign w:val="bottom"/>
          </w:tcPr>
          <w:p w:rsidR="00B837C4" w:rsidRDefault="00B837C4" w:rsidP="00531282">
            <w:pPr>
              <w:jc w:val="right"/>
              <w:rPr>
                <w:sz w:val="20"/>
                <w:szCs w:val="20"/>
              </w:rPr>
            </w:pPr>
            <w:r>
              <w:rPr>
                <w:sz w:val="20"/>
                <w:szCs w:val="20"/>
              </w:rPr>
              <w:t>104,0</w:t>
            </w:r>
          </w:p>
        </w:tc>
        <w:tc>
          <w:tcPr>
            <w:tcW w:w="737" w:type="dxa"/>
            <w:gridSpan w:val="2"/>
            <w:shd w:val="clear" w:color="auto" w:fill="auto"/>
            <w:noWrap/>
            <w:vAlign w:val="bottom"/>
          </w:tcPr>
          <w:p w:rsidR="00B837C4" w:rsidRDefault="00B837C4" w:rsidP="00531282">
            <w:pPr>
              <w:jc w:val="right"/>
              <w:rPr>
                <w:sz w:val="20"/>
                <w:szCs w:val="20"/>
              </w:rPr>
            </w:pPr>
            <w:r>
              <w:rPr>
                <w:sz w:val="20"/>
                <w:szCs w:val="20"/>
              </w:rPr>
              <w:t>108,6</w:t>
            </w:r>
          </w:p>
        </w:tc>
        <w:tc>
          <w:tcPr>
            <w:tcW w:w="737" w:type="dxa"/>
            <w:gridSpan w:val="3"/>
            <w:shd w:val="clear" w:color="auto" w:fill="auto"/>
            <w:noWrap/>
            <w:vAlign w:val="bottom"/>
          </w:tcPr>
          <w:p w:rsidR="00B837C4" w:rsidRDefault="00B837C4" w:rsidP="00531282">
            <w:pPr>
              <w:jc w:val="right"/>
              <w:rPr>
                <w:sz w:val="20"/>
                <w:szCs w:val="20"/>
              </w:rPr>
            </w:pPr>
            <w:r>
              <w:rPr>
                <w:sz w:val="20"/>
                <w:szCs w:val="20"/>
              </w:rPr>
              <w:t>109,1</w:t>
            </w:r>
          </w:p>
        </w:tc>
      </w:tr>
      <w:tr w:rsidR="002B592F" w:rsidTr="00203890">
        <w:trPr>
          <w:gridBefore w:val="1"/>
          <w:gridAfter w:val="1"/>
          <w:wBefore w:w="69" w:type="dxa"/>
          <w:wAfter w:w="10" w:type="dxa"/>
          <w:trHeight w:val="57"/>
        </w:trPr>
        <w:tc>
          <w:tcPr>
            <w:tcW w:w="4918" w:type="dxa"/>
            <w:gridSpan w:val="8"/>
            <w:shd w:val="clear" w:color="auto" w:fill="auto"/>
            <w:vAlign w:val="bottom"/>
          </w:tcPr>
          <w:p w:rsidR="002B592F" w:rsidRPr="002B05EA" w:rsidRDefault="002B592F" w:rsidP="002B592F">
            <w:pPr>
              <w:rPr>
                <w:sz w:val="20"/>
                <w:szCs w:val="20"/>
              </w:rPr>
            </w:pPr>
          </w:p>
        </w:tc>
        <w:tc>
          <w:tcPr>
            <w:tcW w:w="624" w:type="dxa"/>
            <w:gridSpan w:val="2"/>
            <w:shd w:val="clear" w:color="auto" w:fill="auto"/>
            <w:vAlign w:val="bottom"/>
          </w:tcPr>
          <w:p w:rsidR="002B592F" w:rsidRPr="00531282" w:rsidRDefault="002B592F" w:rsidP="002B592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101,6</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102,1</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108,5</w:t>
            </w:r>
          </w:p>
        </w:tc>
        <w:tc>
          <w:tcPr>
            <w:tcW w:w="73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109,8</w:t>
            </w:r>
          </w:p>
        </w:tc>
        <w:tc>
          <w:tcPr>
            <w:tcW w:w="737" w:type="dxa"/>
            <w:gridSpan w:val="3"/>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111,4</w:t>
            </w:r>
          </w:p>
        </w:tc>
      </w:tr>
      <w:tr w:rsidR="00203890" w:rsidTr="00203890">
        <w:trPr>
          <w:gridBefore w:val="1"/>
          <w:gridAfter w:val="1"/>
          <w:wBefore w:w="69" w:type="dxa"/>
          <w:wAfter w:w="10" w:type="dxa"/>
          <w:trHeight w:val="57"/>
        </w:trPr>
        <w:tc>
          <w:tcPr>
            <w:tcW w:w="4918" w:type="dxa"/>
            <w:gridSpan w:val="8"/>
            <w:shd w:val="clear" w:color="auto" w:fill="auto"/>
            <w:vAlign w:val="bottom"/>
          </w:tcPr>
          <w:p w:rsidR="00203890" w:rsidRPr="002B05EA" w:rsidRDefault="00203890" w:rsidP="002B592F">
            <w:pPr>
              <w:rPr>
                <w:sz w:val="20"/>
                <w:szCs w:val="20"/>
              </w:rPr>
            </w:pPr>
          </w:p>
        </w:tc>
        <w:tc>
          <w:tcPr>
            <w:tcW w:w="624" w:type="dxa"/>
            <w:gridSpan w:val="2"/>
            <w:shd w:val="clear" w:color="auto" w:fill="auto"/>
            <w:vAlign w:val="bottom"/>
          </w:tcPr>
          <w:p w:rsidR="00203890" w:rsidRDefault="00203890" w:rsidP="002B592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r>
      <w:tr w:rsidR="00B837C4" w:rsidTr="00203890">
        <w:trPr>
          <w:gridBefore w:val="1"/>
          <w:gridAfter w:val="1"/>
          <w:wBefore w:w="69" w:type="dxa"/>
          <w:wAfter w:w="10" w:type="dxa"/>
          <w:trHeight w:val="57"/>
        </w:trPr>
        <w:tc>
          <w:tcPr>
            <w:tcW w:w="4918" w:type="dxa"/>
            <w:gridSpan w:val="8"/>
            <w:shd w:val="clear" w:color="auto" w:fill="auto"/>
            <w:vAlign w:val="bottom"/>
          </w:tcPr>
          <w:p w:rsidR="00B837C4" w:rsidRPr="002B05EA" w:rsidRDefault="00B837C4" w:rsidP="00531282">
            <w:pPr>
              <w:rPr>
                <w:sz w:val="20"/>
                <w:szCs w:val="20"/>
              </w:rPr>
            </w:pPr>
            <w:r w:rsidRPr="002B05EA">
              <w:rPr>
                <w:sz w:val="20"/>
                <w:szCs w:val="20"/>
              </w:rPr>
              <w:t>Масло вершкове та продукти молочні пастоподібні</w:t>
            </w:r>
          </w:p>
        </w:tc>
        <w:tc>
          <w:tcPr>
            <w:tcW w:w="624" w:type="dxa"/>
            <w:gridSpan w:val="2"/>
            <w:shd w:val="clear" w:color="auto" w:fill="auto"/>
            <w:vAlign w:val="bottom"/>
          </w:tcPr>
          <w:p w:rsidR="00B837C4" w:rsidRPr="002E6813" w:rsidRDefault="00B837C4" w:rsidP="00531282">
            <w:pPr>
              <w:jc w:val="center"/>
              <w:rPr>
                <w:sz w:val="20"/>
                <w:szCs w:val="20"/>
                <w:lang w:val="en-US"/>
              </w:rPr>
            </w:pPr>
            <w:r>
              <w:rPr>
                <w:sz w:val="20"/>
                <w:szCs w:val="20"/>
                <w:lang w:val="en-US"/>
              </w:rPr>
              <w:t>2013</w:t>
            </w:r>
          </w:p>
        </w:tc>
        <w:tc>
          <w:tcPr>
            <w:tcW w:w="737" w:type="dxa"/>
            <w:gridSpan w:val="3"/>
            <w:shd w:val="clear" w:color="auto" w:fill="auto"/>
            <w:noWrap/>
            <w:vAlign w:val="bottom"/>
          </w:tcPr>
          <w:p w:rsidR="00B837C4" w:rsidRPr="002B05EA" w:rsidRDefault="00B837C4" w:rsidP="00531282">
            <w:pPr>
              <w:jc w:val="right"/>
              <w:rPr>
                <w:sz w:val="20"/>
                <w:szCs w:val="20"/>
              </w:rPr>
            </w:pPr>
            <w:r w:rsidRPr="002B05EA">
              <w:rPr>
                <w:sz w:val="20"/>
                <w:szCs w:val="20"/>
              </w:rPr>
              <w:t>100,5</w:t>
            </w:r>
          </w:p>
        </w:tc>
        <w:tc>
          <w:tcPr>
            <w:tcW w:w="794"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100,8</w:t>
            </w:r>
          </w:p>
        </w:tc>
        <w:tc>
          <w:tcPr>
            <w:tcW w:w="794"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100,8</w:t>
            </w:r>
          </w:p>
        </w:tc>
        <w:tc>
          <w:tcPr>
            <w:tcW w:w="737"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101,9</w:t>
            </w:r>
          </w:p>
        </w:tc>
        <w:tc>
          <w:tcPr>
            <w:tcW w:w="737" w:type="dxa"/>
            <w:gridSpan w:val="3"/>
            <w:shd w:val="clear" w:color="auto" w:fill="auto"/>
            <w:noWrap/>
            <w:vAlign w:val="bottom"/>
          </w:tcPr>
          <w:p w:rsidR="00B837C4" w:rsidRDefault="00B837C4" w:rsidP="00531282">
            <w:pPr>
              <w:jc w:val="right"/>
              <w:rPr>
                <w:sz w:val="20"/>
                <w:szCs w:val="20"/>
              </w:rPr>
            </w:pPr>
            <w:r w:rsidRPr="002B05EA">
              <w:rPr>
                <w:sz w:val="20"/>
                <w:szCs w:val="20"/>
              </w:rPr>
              <w:t>102,0</w:t>
            </w:r>
          </w:p>
        </w:tc>
      </w:tr>
      <w:tr w:rsidR="00B837C4" w:rsidTr="00203890">
        <w:trPr>
          <w:gridBefore w:val="1"/>
          <w:gridAfter w:val="1"/>
          <w:wBefore w:w="69" w:type="dxa"/>
          <w:wAfter w:w="10" w:type="dxa"/>
          <w:trHeight w:val="57"/>
        </w:trPr>
        <w:tc>
          <w:tcPr>
            <w:tcW w:w="4918" w:type="dxa"/>
            <w:gridSpan w:val="8"/>
            <w:shd w:val="clear" w:color="auto" w:fill="auto"/>
            <w:vAlign w:val="bottom"/>
          </w:tcPr>
          <w:p w:rsidR="00B837C4" w:rsidRPr="002B05EA" w:rsidRDefault="00B837C4" w:rsidP="00531282">
            <w:pPr>
              <w:rPr>
                <w:sz w:val="20"/>
                <w:szCs w:val="20"/>
              </w:rPr>
            </w:pPr>
            <w:r w:rsidRPr="002B05EA">
              <w:rPr>
                <w:sz w:val="20"/>
                <w:szCs w:val="20"/>
              </w:rPr>
              <w:t> </w:t>
            </w:r>
          </w:p>
        </w:tc>
        <w:tc>
          <w:tcPr>
            <w:tcW w:w="624" w:type="dxa"/>
            <w:gridSpan w:val="2"/>
            <w:shd w:val="clear" w:color="auto" w:fill="auto"/>
            <w:vAlign w:val="bottom"/>
          </w:tcPr>
          <w:p w:rsidR="00B837C4" w:rsidRPr="002E6813" w:rsidRDefault="00B837C4" w:rsidP="00531282">
            <w:pPr>
              <w:jc w:val="center"/>
              <w:rPr>
                <w:sz w:val="20"/>
                <w:szCs w:val="20"/>
                <w:lang w:val="en-US"/>
              </w:rPr>
            </w:pPr>
            <w:r>
              <w:rPr>
                <w:sz w:val="20"/>
                <w:szCs w:val="20"/>
                <w:lang w:val="en-US"/>
              </w:rPr>
              <w:t>2014</w:t>
            </w:r>
          </w:p>
        </w:tc>
        <w:tc>
          <w:tcPr>
            <w:tcW w:w="737" w:type="dxa"/>
            <w:gridSpan w:val="3"/>
            <w:shd w:val="clear" w:color="auto" w:fill="auto"/>
            <w:noWrap/>
            <w:vAlign w:val="bottom"/>
          </w:tcPr>
          <w:p w:rsidR="00B837C4" w:rsidRDefault="00B837C4" w:rsidP="00531282">
            <w:pPr>
              <w:jc w:val="right"/>
              <w:rPr>
                <w:sz w:val="20"/>
                <w:szCs w:val="20"/>
              </w:rPr>
            </w:pPr>
            <w:r>
              <w:rPr>
                <w:sz w:val="20"/>
                <w:szCs w:val="20"/>
              </w:rPr>
              <w:t>100,6</w:t>
            </w:r>
          </w:p>
        </w:tc>
        <w:tc>
          <w:tcPr>
            <w:tcW w:w="794" w:type="dxa"/>
            <w:gridSpan w:val="2"/>
            <w:shd w:val="clear" w:color="auto" w:fill="auto"/>
            <w:noWrap/>
            <w:vAlign w:val="bottom"/>
          </w:tcPr>
          <w:p w:rsidR="00B837C4" w:rsidRDefault="00B837C4" w:rsidP="00531282">
            <w:pPr>
              <w:jc w:val="right"/>
              <w:rPr>
                <w:sz w:val="20"/>
                <w:szCs w:val="20"/>
              </w:rPr>
            </w:pPr>
            <w:r>
              <w:rPr>
                <w:sz w:val="20"/>
                <w:szCs w:val="20"/>
              </w:rPr>
              <w:t>102,4</w:t>
            </w:r>
          </w:p>
        </w:tc>
        <w:tc>
          <w:tcPr>
            <w:tcW w:w="794" w:type="dxa"/>
            <w:gridSpan w:val="2"/>
            <w:shd w:val="clear" w:color="auto" w:fill="auto"/>
            <w:noWrap/>
            <w:vAlign w:val="bottom"/>
          </w:tcPr>
          <w:p w:rsidR="00B837C4" w:rsidRDefault="00B837C4" w:rsidP="00531282">
            <w:pPr>
              <w:jc w:val="right"/>
              <w:rPr>
                <w:sz w:val="20"/>
                <w:szCs w:val="20"/>
              </w:rPr>
            </w:pPr>
            <w:r>
              <w:rPr>
                <w:sz w:val="20"/>
                <w:szCs w:val="20"/>
              </w:rPr>
              <w:t>103,5</w:t>
            </w:r>
          </w:p>
        </w:tc>
        <w:tc>
          <w:tcPr>
            <w:tcW w:w="737" w:type="dxa"/>
            <w:gridSpan w:val="2"/>
            <w:shd w:val="clear" w:color="auto" w:fill="auto"/>
            <w:noWrap/>
            <w:vAlign w:val="bottom"/>
          </w:tcPr>
          <w:p w:rsidR="00B837C4" w:rsidRDefault="00B837C4" w:rsidP="00531282">
            <w:pPr>
              <w:jc w:val="right"/>
              <w:rPr>
                <w:sz w:val="20"/>
                <w:szCs w:val="20"/>
              </w:rPr>
            </w:pPr>
            <w:r>
              <w:rPr>
                <w:sz w:val="20"/>
                <w:szCs w:val="20"/>
              </w:rPr>
              <w:t>103,3</w:t>
            </w:r>
          </w:p>
        </w:tc>
        <w:tc>
          <w:tcPr>
            <w:tcW w:w="737" w:type="dxa"/>
            <w:gridSpan w:val="3"/>
            <w:shd w:val="clear" w:color="auto" w:fill="auto"/>
            <w:noWrap/>
            <w:vAlign w:val="bottom"/>
          </w:tcPr>
          <w:p w:rsidR="00B837C4" w:rsidRDefault="00B837C4" w:rsidP="00531282">
            <w:pPr>
              <w:jc w:val="right"/>
              <w:rPr>
                <w:sz w:val="20"/>
                <w:szCs w:val="20"/>
              </w:rPr>
            </w:pPr>
            <w:r>
              <w:rPr>
                <w:sz w:val="20"/>
                <w:szCs w:val="20"/>
              </w:rPr>
              <w:t>101,8</w:t>
            </w:r>
          </w:p>
        </w:tc>
      </w:tr>
      <w:tr w:rsidR="002B592F" w:rsidTr="00203890">
        <w:trPr>
          <w:gridBefore w:val="1"/>
          <w:gridAfter w:val="1"/>
          <w:wBefore w:w="69" w:type="dxa"/>
          <w:wAfter w:w="10" w:type="dxa"/>
          <w:trHeight w:val="57"/>
        </w:trPr>
        <w:tc>
          <w:tcPr>
            <w:tcW w:w="4918" w:type="dxa"/>
            <w:gridSpan w:val="8"/>
            <w:shd w:val="clear" w:color="auto" w:fill="auto"/>
            <w:vAlign w:val="bottom"/>
          </w:tcPr>
          <w:p w:rsidR="002B592F" w:rsidRPr="002B05EA" w:rsidRDefault="002B592F" w:rsidP="002B592F">
            <w:pPr>
              <w:rPr>
                <w:sz w:val="20"/>
                <w:szCs w:val="20"/>
              </w:rPr>
            </w:pPr>
          </w:p>
        </w:tc>
        <w:tc>
          <w:tcPr>
            <w:tcW w:w="624" w:type="dxa"/>
            <w:gridSpan w:val="2"/>
            <w:shd w:val="clear" w:color="auto" w:fill="auto"/>
            <w:vAlign w:val="bottom"/>
          </w:tcPr>
          <w:p w:rsidR="002B592F" w:rsidRPr="00531282" w:rsidRDefault="002B592F" w:rsidP="002B592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100,4</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100,4</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108,0</w:t>
            </w:r>
          </w:p>
        </w:tc>
        <w:tc>
          <w:tcPr>
            <w:tcW w:w="73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107,9</w:t>
            </w:r>
          </w:p>
        </w:tc>
        <w:tc>
          <w:tcPr>
            <w:tcW w:w="737" w:type="dxa"/>
            <w:gridSpan w:val="3"/>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109,0</w:t>
            </w:r>
          </w:p>
        </w:tc>
      </w:tr>
      <w:tr w:rsidR="00203890" w:rsidTr="00203890">
        <w:trPr>
          <w:gridBefore w:val="1"/>
          <w:gridAfter w:val="1"/>
          <w:wBefore w:w="69" w:type="dxa"/>
          <w:wAfter w:w="10" w:type="dxa"/>
          <w:trHeight w:val="57"/>
        </w:trPr>
        <w:tc>
          <w:tcPr>
            <w:tcW w:w="4918" w:type="dxa"/>
            <w:gridSpan w:val="8"/>
            <w:shd w:val="clear" w:color="auto" w:fill="auto"/>
            <w:vAlign w:val="bottom"/>
          </w:tcPr>
          <w:p w:rsidR="00203890" w:rsidRPr="002B05EA" w:rsidRDefault="00203890" w:rsidP="002B592F">
            <w:pPr>
              <w:rPr>
                <w:sz w:val="20"/>
                <w:szCs w:val="20"/>
              </w:rPr>
            </w:pPr>
          </w:p>
        </w:tc>
        <w:tc>
          <w:tcPr>
            <w:tcW w:w="624" w:type="dxa"/>
            <w:gridSpan w:val="2"/>
            <w:shd w:val="clear" w:color="auto" w:fill="auto"/>
            <w:vAlign w:val="bottom"/>
          </w:tcPr>
          <w:p w:rsidR="00203890" w:rsidRDefault="00203890" w:rsidP="002B592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r>
      <w:tr w:rsidR="00B837C4" w:rsidRPr="002B05EA" w:rsidTr="00203890">
        <w:trPr>
          <w:gridBefore w:val="1"/>
          <w:gridAfter w:val="1"/>
          <w:wBefore w:w="69" w:type="dxa"/>
          <w:wAfter w:w="10" w:type="dxa"/>
          <w:trHeight w:val="57"/>
        </w:trPr>
        <w:tc>
          <w:tcPr>
            <w:tcW w:w="4918" w:type="dxa"/>
            <w:gridSpan w:val="8"/>
            <w:shd w:val="clear" w:color="auto" w:fill="auto"/>
            <w:vAlign w:val="bottom"/>
          </w:tcPr>
          <w:p w:rsidR="00B837C4" w:rsidRPr="002B05EA" w:rsidRDefault="00B837C4" w:rsidP="00531282">
            <w:pPr>
              <w:rPr>
                <w:sz w:val="20"/>
                <w:szCs w:val="20"/>
              </w:rPr>
            </w:pPr>
            <w:r w:rsidRPr="002B05EA">
              <w:rPr>
                <w:sz w:val="20"/>
                <w:szCs w:val="20"/>
              </w:rPr>
              <w:t>Сири тверді</w:t>
            </w:r>
          </w:p>
        </w:tc>
        <w:tc>
          <w:tcPr>
            <w:tcW w:w="624" w:type="dxa"/>
            <w:gridSpan w:val="2"/>
            <w:shd w:val="clear" w:color="auto" w:fill="auto"/>
            <w:vAlign w:val="bottom"/>
          </w:tcPr>
          <w:p w:rsidR="00B837C4" w:rsidRPr="002E6813" w:rsidRDefault="00B837C4" w:rsidP="00531282">
            <w:pPr>
              <w:jc w:val="center"/>
              <w:rPr>
                <w:sz w:val="20"/>
                <w:szCs w:val="20"/>
                <w:lang w:val="en-US"/>
              </w:rPr>
            </w:pPr>
            <w:r>
              <w:rPr>
                <w:sz w:val="20"/>
                <w:szCs w:val="20"/>
                <w:lang w:val="en-US"/>
              </w:rPr>
              <w:t>2013</w:t>
            </w:r>
          </w:p>
        </w:tc>
        <w:tc>
          <w:tcPr>
            <w:tcW w:w="737" w:type="dxa"/>
            <w:gridSpan w:val="3"/>
            <w:shd w:val="clear" w:color="auto" w:fill="auto"/>
            <w:noWrap/>
            <w:vAlign w:val="bottom"/>
          </w:tcPr>
          <w:p w:rsidR="00B837C4" w:rsidRPr="002B05EA" w:rsidRDefault="00B837C4" w:rsidP="00531282">
            <w:pPr>
              <w:jc w:val="right"/>
              <w:rPr>
                <w:sz w:val="20"/>
                <w:szCs w:val="20"/>
              </w:rPr>
            </w:pPr>
            <w:r w:rsidRPr="002B05EA">
              <w:rPr>
                <w:sz w:val="20"/>
                <w:szCs w:val="20"/>
              </w:rPr>
              <w:t>100,5</w:t>
            </w:r>
          </w:p>
        </w:tc>
        <w:tc>
          <w:tcPr>
            <w:tcW w:w="794"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101,3</w:t>
            </w:r>
          </w:p>
        </w:tc>
        <w:tc>
          <w:tcPr>
            <w:tcW w:w="794"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102,1</w:t>
            </w:r>
          </w:p>
        </w:tc>
        <w:tc>
          <w:tcPr>
            <w:tcW w:w="737"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101,9</w:t>
            </w:r>
          </w:p>
        </w:tc>
        <w:tc>
          <w:tcPr>
            <w:tcW w:w="737" w:type="dxa"/>
            <w:gridSpan w:val="3"/>
            <w:shd w:val="clear" w:color="auto" w:fill="auto"/>
            <w:noWrap/>
            <w:vAlign w:val="bottom"/>
          </w:tcPr>
          <w:p w:rsidR="00B837C4" w:rsidRPr="002B05EA" w:rsidRDefault="00B837C4" w:rsidP="00531282">
            <w:pPr>
              <w:jc w:val="right"/>
              <w:rPr>
                <w:sz w:val="20"/>
                <w:szCs w:val="20"/>
              </w:rPr>
            </w:pPr>
            <w:r w:rsidRPr="002B05EA">
              <w:rPr>
                <w:sz w:val="20"/>
                <w:szCs w:val="20"/>
              </w:rPr>
              <w:t>101,5</w:t>
            </w:r>
          </w:p>
        </w:tc>
      </w:tr>
      <w:tr w:rsidR="00B837C4" w:rsidTr="00203890">
        <w:trPr>
          <w:gridBefore w:val="1"/>
          <w:gridAfter w:val="1"/>
          <w:wBefore w:w="69" w:type="dxa"/>
          <w:wAfter w:w="10" w:type="dxa"/>
          <w:trHeight w:val="57"/>
        </w:trPr>
        <w:tc>
          <w:tcPr>
            <w:tcW w:w="4918" w:type="dxa"/>
            <w:gridSpan w:val="8"/>
            <w:shd w:val="clear" w:color="auto" w:fill="auto"/>
            <w:vAlign w:val="bottom"/>
          </w:tcPr>
          <w:p w:rsidR="00B837C4" w:rsidRPr="002B05EA" w:rsidRDefault="00B837C4" w:rsidP="00531282">
            <w:pPr>
              <w:rPr>
                <w:sz w:val="20"/>
                <w:szCs w:val="20"/>
              </w:rPr>
            </w:pPr>
            <w:r w:rsidRPr="002B05EA">
              <w:rPr>
                <w:sz w:val="20"/>
                <w:szCs w:val="20"/>
              </w:rPr>
              <w:t> </w:t>
            </w:r>
          </w:p>
        </w:tc>
        <w:tc>
          <w:tcPr>
            <w:tcW w:w="624" w:type="dxa"/>
            <w:gridSpan w:val="2"/>
            <w:shd w:val="clear" w:color="auto" w:fill="auto"/>
            <w:vAlign w:val="bottom"/>
          </w:tcPr>
          <w:p w:rsidR="00B837C4" w:rsidRPr="002E6813" w:rsidRDefault="00B837C4" w:rsidP="00531282">
            <w:pPr>
              <w:jc w:val="center"/>
              <w:rPr>
                <w:sz w:val="20"/>
                <w:szCs w:val="20"/>
                <w:lang w:val="en-US"/>
              </w:rPr>
            </w:pPr>
            <w:r>
              <w:rPr>
                <w:sz w:val="20"/>
                <w:szCs w:val="20"/>
                <w:lang w:val="en-US"/>
              </w:rPr>
              <w:t>2014</w:t>
            </w:r>
          </w:p>
        </w:tc>
        <w:tc>
          <w:tcPr>
            <w:tcW w:w="737" w:type="dxa"/>
            <w:gridSpan w:val="3"/>
            <w:shd w:val="clear" w:color="auto" w:fill="auto"/>
            <w:noWrap/>
            <w:vAlign w:val="bottom"/>
          </w:tcPr>
          <w:p w:rsidR="00B837C4" w:rsidRDefault="00B837C4" w:rsidP="00531282">
            <w:pPr>
              <w:jc w:val="right"/>
              <w:rPr>
                <w:sz w:val="20"/>
                <w:szCs w:val="20"/>
              </w:rPr>
            </w:pPr>
            <w:r>
              <w:rPr>
                <w:sz w:val="20"/>
                <w:szCs w:val="20"/>
              </w:rPr>
              <w:t>101,6</w:t>
            </w:r>
          </w:p>
        </w:tc>
        <w:tc>
          <w:tcPr>
            <w:tcW w:w="794" w:type="dxa"/>
            <w:gridSpan w:val="2"/>
            <w:shd w:val="clear" w:color="auto" w:fill="auto"/>
            <w:noWrap/>
            <w:vAlign w:val="bottom"/>
          </w:tcPr>
          <w:p w:rsidR="00B837C4" w:rsidRDefault="00B837C4" w:rsidP="00531282">
            <w:pPr>
              <w:jc w:val="right"/>
              <w:rPr>
                <w:sz w:val="20"/>
                <w:szCs w:val="20"/>
              </w:rPr>
            </w:pPr>
            <w:r>
              <w:rPr>
                <w:sz w:val="20"/>
                <w:szCs w:val="20"/>
              </w:rPr>
              <w:t>103,3</w:t>
            </w:r>
          </w:p>
        </w:tc>
        <w:tc>
          <w:tcPr>
            <w:tcW w:w="794" w:type="dxa"/>
            <w:gridSpan w:val="2"/>
            <w:shd w:val="clear" w:color="auto" w:fill="auto"/>
            <w:noWrap/>
            <w:vAlign w:val="bottom"/>
          </w:tcPr>
          <w:p w:rsidR="00B837C4" w:rsidRDefault="00B837C4" w:rsidP="00531282">
            <w:pPr>
              <w:jc w:val="right"/>
              <w:rPr>
                <w:sz w:val="20"/>
                <w:szCs w:val="20"/>
              </w:rPr>
            </w:pPr>
            <w:r>
              <w:rPr>
                <w:sz w:val="20"/>
                <w:szCs w:val="20"/>
              </w:rPr>
              <w:t>105,1</w:t>
            </w:r>
          </w:p>
        </w:tc>
        <w:tc>
          <w:tcPr>
            <w:tcW w:w="737" w:type="dxa"/>
            <w:gridSpan w:val="2"/>
            <w:shd w:val="clear" w:color="auto" w:fill="auto"/>
            <w:noWrap/>
            <w:vAlign w:val="bottom"/>
          </w:tcPr>
          <w:p w:rsidR="00B837C4" w:rsidRDefault="00B837C4" w:rsidP="00531282">
            <w:pPr>
              <w:jc w:val="right"/>
              <w:rPr>
                <w:sz w:val="20"/>
                <w:szCs w:val="20"/>
              </w:rPr>
            </w:pPr>
            <w:r>
              <w:rPr>
                <w:sz w:val="20"/>
                <w:szCs w:val="20"/>
              </w:rPr>
              <w:t>104,7</w:t>
            </w:r>
          </w:p>
        </w:tc>
        <w:tc>
          <w:tcPr>
            <w:tcW w:w="737" w:type="dxa"/>
            <w:gridSpan w:val="3"/>
            <w:shd w:val="clear" w:color="auto" w:fill="auto"/>
            <w:noWrap/>
            <w:vAlign w:val="bottom"/>
          </w:tcPr>
          <w:p w:rsidR="00B837C4" w:rsidRDefault="00B837C4" w:rsidP="00531282">
            <w:pPr>
              <w:jc w:val="right"/>
              <w:rPr>
                <w:sz w:val="20"/>
                <w:szCs w:val="20"/>
              </w:rPr>
            </w:pPr>
            <w:r>
              <w:rPr>
                <w:sz w:val="20"/>
                <w:szCs w:val="20"/>
              </w:rPr>
              <w:t>102,9</w:t>
            </w:r>
          </w:p>
        </w:tc>
      </w:tr>
      <w:tr w:rsidR="002B592F" w:rsidTr="00203890">
        <w:trPr>
          <w:gridBefore w:val="1"/>
          <w:gridAfter w:val="1"/>
          <w:wBefore w:w="69" w:type="dxa"/>
          <w:wAfter w:w="10" w:type="dxa"/>
          <w:trHeight w:val="57"/>
        </w:trPr>
        <w:tc>
          <w:tcPr>
            <w:tcW w:w="4918" w:type="dxa"/>
            <w:gridSpan w:val="8"/>
            <w:shd w:val="clear" w:color="auto" w:fill="auto"/>
            <w:vAlign w:val="bottom"/>
          </w:tcPr>
          <w:p w:rsidR="002B592F" w:rsidRPr="002B05EA" w:rsidRDefault="002B592F" w:rsidP="002B592F">
            <w:pPr>
              <w:rPr>
                <w:sz w:val="20"/>
                <w:szCs w:val="20"/>
              </w:rPr>
            </w:pPr>
          </w:p>
        </w:tc>
        <w:tc>
          <w:tcPr>
            <w:tcW w:w="624" w:type="dxa"/>
            <w:gridSpan w:val="2"/>
            <w:shd w:val="clear" w:color="auto" w:fill="auto"/>
            <w:vAlign w:val="bottom"/>
          </w:tcPr>
          <w:p w:rsidR="002B592F" w:rsidRPr="00531282" w:rsidRDefault="002B592F" w:rsidP="002B592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105,6</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106,7</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113,0</w:t>
            </w:r>
          </w:p>
        </w:tc>
        <w:tc>
          <w:tcPr>
            <w:tcW w:w="73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118,4</w:t>
            </w:r>
          </w:p>
        </w:tc>
        <w:tc>
          <w:tcPr>
            <w:tcW w:w="737" w:type="dxa"/>
            <w:gridSpan w:val="3"/>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120,3</w:t>
            </w:r>
          </w:p>
        </w:tc>
      </w:tr>
      <w:tr w:rsidR="00203890" w:rsidTr="00203890">
        <w:trPr>
          <w:gridBefore w:val="1"/>
          <w:gridAfter w:val="1"/>
          <w:wBefore w:w="69" w:type="dxa"/>
          <w:wAfter w:w="10" w:type="dxa"/>
          <w:trHeight w:val="57"/>
        </w:trPr>
        <w:tc>
          <w:tcPr>
            <w:tcW w:w="4918" w:type="dxa"/>
            <w:gridSpan w:val="8"/>
            <w:shd w:val="clear" w:color="auto" w:fill="auto"/>
            <w:vAlign w:val="bottom"/>
          </w:tcPr>
          <w:p w:rsidR="00203890" w:rsidRPr="002B05EA" w:rsidRDefault="00203890" w:rsidP="002B592F">
            <w:pPr>
              <w:rPr>
                <w:sz w:val="20"/>
                <w:szCs w:val="20"/>
              </w:rPr>
            </w:pPr>
          </w:p>
        </w:tc>
        <w:tc>
          <w:tcPr>
            <w:tcW w:w="624" w:type="dxa"/>
            <w:gridSpan w:val="2"/>
            <w:shd w:val="clear" w:color="auto" w:fill="auto"/>
            <w:vAlign w:val="bottom"/>
          </w:tcPr>
          <w:p w:rsidR="00203890" w:rsidRDefault="00203890" w:rsidP="002B592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r>
      <w:tr w:rsidR="00B837C4" w:rsidTr="00203890">
        <w:trPr>
          <w:gridBefore w:val="1"/>
          <w:gridAfter w:val="1"/>
          <w:wBefore w:w="69" w:type="dxa"/>
          <w:wAfter w:w="10" w:type="dxa"/>
          <w:trHeight w:val="57"/>
        </w:trPr>
        <w:tc>
          <w:tcPr>
            <w:tcW w:w="4918" w:type="dxa"/>
            <w:gridSpan w:val="8"/>
            <w:shd w:val="clear" w:color="auto" w:fill="auto"/>
            <w:vAlign w:val="bottom"/>
          </w:tcPr>
          <w:p w:rsidR="00B837C4" w:rsidRPr="002B05EA" w:rsidRDefault="00B837C4" w:rsidP="00531282">
            <w:pPr>
              <w:rPr>
                <w:sz w:val="20"/>
                <w:szCs w:val="20"/>
              </w:rPr>
            </w:pPr>
            <w:r w:rsidRPr="002B05EA">
              <w:rPr>
                <w:sz w:val="20"/>
                <w:szCs w:val="20"/>
              </w:rPr>
              <w:t xml:space="preserve">Кефір  неароматизований, без додання фруктів, </w:t>
            </w:r>
          </w:p>
        </w:tc>
        <w:tc>
          <w:tcPr>
            <w:tcW w:w="624" w:type="dxa"/>
            <w:gridSpan w:val="2"/>
            <w:shd w:val="clear" w:color="auto" w:fill="auto"/>
            <w:vAlign w:val="bottom"/>
          </w:tcPr>
          <w:p w:rsidR="00B837C4" w:rsidRPr="002E6813" w:rsidRDefault="00B837C4" w:rsidP="00531282">
            <w:pPr>
              <w:jc w:val="center"/>
              <w:rPr>
                <w:sz w:val="20"/>
                <w:szCs w:val="20"/>
                <w:lang w:val="en-US"/>
              </w:rPr>
            </w:pPr>
            <w:r>
              <w:rPr>
                <w:sz w:val="20"/>
                <w:szCs w:val="20"/>
                <w:lang w:val="en-US"/>
              </w:rPr>
              <w:t>2013</w:t>
            </w:r>
          </w:p>
        </w:tc>
        <w:tc>
          <w:tcPr>
            <w:tcW w:w="737" w:type="dxa"/>
            <w:gridSpan w:val="3"/>
            <w:shd w:val="clear" w:color="auto" w:fill="auto"/>
            <w:noWrap/>
            <w:vAlign w:val="bottom"/>
          </w:tcPr>
          <w:p w:rsidR="00B837C4" w:rsidRPr="002B05EA" w:rsidRDefault="00B837C4" w:rsidP="00531282">
            <w:pPr>
              <w:jc w:val="right"/>
              <w:rPr>
                <w:sz w:val="20"/>
                <w:szCs w:val="20"/>
              </w:rPr>
            </w:pPr>
            <w:r w:rsidRPr="002B05EA">
              <w:rPr>
                <w:sz w:val="20"/>
                <w:szCs w:val="20"/>
              </w:rPr>
              <w:t>100,1</w:t>
            </w:r>
          </w:p>
        </w:tc>
        <w:tc>
          <w:tcPr>
            <w:tcW w:w="794"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100,4</w:t>
            </w:r>
          </w:p>
        </w:tc>
        <w:tc>
          <w:tcPr>
            <w:tcW w:w="794"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101,7</w:t>
            </w:r>
          </w:p>
        </w:tc>
        <w:tc>
          <w:tcPr>
            <w:tcW w:w="737"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102,0</w:t>
            </w:r>
          </w:p>
        </w:tc>
        <w:tc>
          <w:tcPr>
            <w:tcW w:w="737" w:type="dxa"/>
            <w:gridSpan w:val="3"/>
            <w:shd w:val="clear" w:color="auto" w:fill="auto"/>
            <w:noWrap/>
            <w:vAlign w:val="bottom"/>
          </w:tcPr>
          <w:p w:rsidR="00B837C4" w:rsidRDefault="00B837C4" w:rsidP="00531282">
            <w:pPr>
              <w:jc w:val="right"/>
              <w:rPr>
                <w:sz w:val="20"/>
                <w:szCs w:val="20"/>
              </w:rPr>
            </w:pPr>
            <w:r w:rsidRPr="002B05EA">
              <w:rPr>
                <w:sz w:val="20"/>
                <w:szCs w:val="20"/>
              </w:rPr>
              <w:t>102,4</w:t>
            </w:r>
          </w:p>
        </w:tc>
      </w:tr>
      <w:tr w:rsidR="00B837C4" w:rsidTr="00203890">
        <w:trPr>
          <w:gridBefore w:val="1"/>
          <w:gridAfter w:val="1"/>
          <w:wBefore w:w="69" w:type="dxa"/>
          <w:wAfter w:w="10" w:type="dxa"/>
          <w:trHeight w:val="57"/>
        </w:trPr>
        <w:tc>
          <w:tcPr>
            <w:tcW w:w="4918" w:type="dxa"/>
            <w:gridSpan w:val="8"/>
            <w:shd w:val="clear" w:color="auto" w:fill="auto"/>
            <w:vAlign w:val="bottom"/>
          </w:tcPr>
          <w:p w:rsidR="00B837C4" w:rsidRPr="002B05EA" w:rsidRDefault="00B837C4" w:rsidP="00531282">
            <w:pPr>
              <w:rPr>
                <w:sz w:val="20"/>
                <w:szCs w:val="20"/>
              </w:rPr>
            </w:pPr>
            <w:r w:rsidRPr="002B05EA">
              <w:rPr>
                <w:sz w:val="20"/>
                <w:szCs w:val="20"/>
              </w:rPr>
              <w:t>горіхів, какао та інших наповнювачів </w:t>
            </w:r>
          </w:p>
        </w:tc>
        <w:tc>
          <w:tcPr>
            <w:tcW w:w="624" w:type="dxa"/>
            <w:gridSpan w:val="2"/>
            <w:shd w:val="clear" w:color="auto" w:fill="auto"/>
            <w:vAlign w:val="bottom"/>
          </w:tcPr>
          <w:p w:rsidR="00B837C4" w:rsidRPr="002E6813" w:rsidRDefault="00B837C4" w:rsidP="00531282">
            <w:pPr>
              <w:jc w:val="center"/>
              <w:rPr>
                <w:sz w:val="20"/>
                <w:szCs w:val="20"/>
                <w:lang w:val="en-US"/>
              </w:rPr>
            </w:pPr>
            <w:r>
              <w:rPr>
                <w:sz w:val="20"/>
                <w:szCs w:val="20"/>
                <w:lang w:val="en-US"/>
              </w:rPr>
              <w:t>2014</w:t>
            </w:r>
          </w:p>
        </w:tc>
        <w:tc>
          <w:tcPr>
            <w:tcW w:w="737" w:type="dxa"/>
            <w:gridSpan w:val="3"/>
            <w:shd w:val="clear" w:color="auto" w:fill="auto"/>
            <w:noWrap/>
            <w:vAlign w:val="bottom"/>
          </w:tcPr>
          <w:p w:rsidR="00B837C4" w:rsidRDefault="00B837C4" w:rsidP="00531282">
            <w:pPr>
              <w:jc w:val="right"/>
              <w:rPr>
                <w:sz w:val="20"/>
                <w:szCs w:val="20"/>
              </w:rPr>
            </w:pPr>
            <w:r>
              <w:rPr>
                <w:sz w:val="20"/>
                <w:szCs w:val="20"/>
              </w:rPr>
              <w:t>101,4</w:t>
            </w:r>
          </w:p>
        </w:tc>
        <w:tc>
          <w:tcPr>
            <w:tcW w:w="794" w:type="dxa"/>
            <w:gridSpan w:val="2"/>
            <w:shd w:val="clear" w:color="auto" w:fill="auto"/>
            <w:noWrap/>
            <w:vAlign w:val="bottom"/>
          </w:tcPr>
          <w:p w:rsidR="00B837C4" w:rsidRDefault="00B837C4" w:rsidP="00531282">
            <w:pPr>
              <w:jc w:val="right"/>
              <w:rPr>
                <w:sz w:val="20"/>
                <w:szCs w:val="20"/>
              </w:rPr>
            </w:pPr>
            <w:r>
              <w:rPr>
                <w:sz w:val="20"/>
                <w:szCs w:val="20"/>
              </w:rPr>
              <w:t>103,9</w:t>
            </w:r>
          </w:p>
        </w:tc>
        <w:tc>
          <w:tcPr>
            <w:tcW w:w="794" w:type="dxa"/>
            <w:gridSpan w:val="2"/>
            <w:shd w:val="clear" w:color="auto" w:fill="auto"/>
            <w:noWrap/>
            <w:vAlign w:val="bottom"/>
          </w:tcPr>
          <w:p w:rsidR="00B837C4" w:rsidRDefault="00B837C4" w:rsidP="00531282">
            <w:pPr>
              <w:jc w:val="right"/>
              <w:rPr>
                <w:sz w:val="20"/>
                <w:szCs w:val="20"/>
              </w:rPr>
            </w:pPr>
            <w:r>
              <w:rPr>
                <w:sz w:val="20"/>
                <w:szCs w:val="20"/>
              </w:rPr>
              <w:t>105,8</w:t>
            </w:r>
          </w:p>
        </w:tc>
        <w:tc>
          <w:tcPr>
            <w:tcW w:w="737" w:type="dxa"/>
            <w:gridSpan w:val="2"/>
            <w:shd w:val="clear" w:color="auto" w:fill="auto"/>
            <w:noWrap/>
            <w:vAlign w:val="bottom"/>
          </w:tcPr>
          <w:p w:rsidR="00B837C4" w:rsidRDefault="00B837C4" w:rsidP="00531282">
            <w:pPr>
              <w:jc w:val="right"/>
              <w:rPr>
                <w:sz w:val="20"/>
                <w:szCs w:val="20"/>
              </w:rPr>
            </w:pPr>
            <w:r>
              <w:rPr>
                <w:sz w:val="20"/>
                <w:szCs w:val="20"/>
              </w:rPr>
              <w:t>108,3</w:t>
            </w:r>
          </w:p>
        </w:tc>
        <w:tc>
          <w:tcPr>
            <w:tcW w:w="737" w:type="dxa"/>
            <w:gridSpan w:val="3"/>
            <w:shd w:val="clear" w:color="auto" w:fill="auto"/>
            <w:noWrap/>
            <w:vAlign w:val="bottom"/>
          </w:tcPr>
          <w:p w:rsidR="00B837C4" w:rsidRDefault="00B837C4" w:rsidP="00531282">
            <w:pPr>
              <w:jc w:val="right"/>
              <w:rPr>
                <w:sz w:val="20"/>
                <w:szCs w:val="20"/>
              </w:rPr>
            </w:pPr>
            <w:r>
              <w:rPr>
                <w:sz w:val="20"/>
                <w:szCs w:val="20"/>
              </w:rPr>
              <w:t>108,3</w:t>
            </w:r>
          </w:p>
        </w:tc>
      </w:tr>
      <w:tr w:rsidR="00C6476F" w:rsidTr="00203890">
        <w:trPr>
          <w:gridBefore w:val="1"/>
          <w:gridAfter w:val="1"/>
          <w:wBefore w:w="69" w:type="dxa"/>
          <w:wAfter w:w="10" w:type="dxa"/>
          <w:trHeight w:val="57"/>
        </w:trPr>
        <w:tc>
          <w:tcPr>
            <w:tcW w:w="4918" w:type="dxa"/>
            <w:gridSpan w:val="8"/>
            <w:shd w:val="clear" w:color="auto" w:fill="auto"/>
            <w:vAlign w:val="bottom"/>
          </w:tcPr>
          <w:p w:rsidR="00C6476F" w:rsidRPr="002B05EA" w:rsidRDefault="00C6476F" w:rsidP="00C6476F">
            <w:pPr>
              <w:rPr>
                <w:sz w:val="20"/>
                <w:szCs w:val="20"/>
              </w:rPr>
            </w:pPr>
          </w:p>
        </w:tc>
        <w:tc>
          <w:tcPr>
            <w:tcW w:w="624" w:type="dxa"/>
            <w:gridSpan w:val="2"/>
            <w:shd w:val="clear" w:color="auto" w:fill="auto"/>
            <w:vAlign w:val="bottom"/>
          </w:tcPr>
          <w:p w:rsidR="00C6476F" w:rsidRPr="00531282"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102,3</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102,5</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111,3</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112,4</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114,0</w:t>
            </w:r>
          </w:p>
        </w:tc>
      </w:tr>
      <w:tr w:rsidR="00203890" w:rsidTr="00203890">
        <w:trPr>
          <w:gridBefore w:val="1"/>
          <w:gridAfter w:val="1"/>
          <w:wBefore w:w="69" w:type="dxa"/>
          <w:wAfter w:w="10" w:type="dxa"/>
          <w:trHeight w:val="57"/>
        </w:trPr>
        <w:tc>
          <w:tcPr>
            <w:tcW w:w="4918" w:type="dxa"/>
            <w:gridSpan w:val="8"/>
            <w:shd w:val="clear" w:color="auto" w:fill="auto"/>
            <w:vAlign w:val="bottom"/>
          </w:tcPr>
          <w:p w:rsidR="00203890" w:rsidRPr="002B05EA" w:rsidRDefault="00203890" w:rsidP="00C6476F">
            <w:pPr>
              <w:rPr>
                <w:sz w:val="20"/>
                <w:szCs w:val="20"/>
              </w:rPr>
            </w:pPr>
          </w:p>
        </w:tc>
        <w:tc>
          <w:tcPr>
            <w:tcW w:w="624" w:type="dxa"/>
            <w:gridSpan w:val="2"/>
            <w:shd w:val="clear" w:color="auto" w:fill="auto"/>
            <w:vAlign w:val="bottom"/>
          </w:tcPr>
          <w:p w:rsidR="00203890" w:rsidRDefault="00203890"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r>
      <w:tr w:rsidR="00B837C4" w:rsidTr="00203890">
        <w:trPr>
          <w:gridBefore w:val="1"/>
          <w:gridAfter w:val="1"/>
          <w:wBefore w:w="69" w:type="dxa"/>
          <w:wAfter w:w="10" w:type="dxa"/>
          <w:trHeight w:val="57"/>
        </w:trPr>
        <w:tc>
          <w:tcPr>
            <w:tcW w:w="4918" w:type="dxa"/>
            <w:gridSpan w:val="8"/>
            <w:shd w:val="clear" w:color="auto" w:fill="auto"/>
            <w:vAlign w:val="bottom"/>
          </w:tcPr>
          <w:p w:rsidR="00B837C4" w:rsidRPr="002B05EA" w:rsidRDefault="00B837C4" w:rsidP="00531282">
            <w:pPr>
              <w:rPr>
                <w:sz w:val="20"/>
                <w:szCs w:val="20"/>
              </w:rPr>
            </w:pPr>
            <w:r w:rsidRPr="002B05EA">
              <w:rPr>
                <w:sz w:val="20"/>
                <w:szCs w:val="20"/>
              </w:rPr>
              <w:t xml:space="preserve">Сметана  неароматизована, без додання фруктів, </w:t>
            </w:r>
          </w:p>
        </w:tc>
        <w:tc>
          <w:tcPr>
            <w:tcW w:w="624" w:type="dxa"/>
            <w:gridSpan w:val="2"/>
            <w:shd w:val="clear" w:color="auto" w:fill="auto"/>
            <w:vAlign w:val="bottom"/>
          </w:tcPr>
          <w:p w:rsidR="00B837C4" w:rsidRPr="002E6813" w:rsidRDefault="00B837C4" w:rsidP="00531282">
            <w:pPr>
              <w:jc w:val="center"/>
              <w:rPr>
                <w:sz w:val="20"/>
                <w:szCs w:val="20"/>
                <w:lang w:val="en-US"/>
              </w:rPr>
            </w:pPr>
            <w:r>
              <w:rPr>
                <w:sz w:val="20"/>
                <w:szCs w:val="20"/>
                <w:lang w:val="en-US"/>
              </w:rPr>
              <w:t>2013</w:t>
            </w:r>
          </w:p>
        </w:tc>
        <w:tc>
          <w:tcPr>
            <w:tcW w:w="737" w:type="dxa"/>
            <w:gridSpan w:val="3"/>
            <w:shd w:val="clear" w:color="auto" w:fill="auto"/>
            <w:noWrap/>
            <w:vAlign w:val="bottom"/>
          </w:tcPr>
          <w:p w:rsidR="00B837C4" w:rsidRPr="002B05EA" w:rsidRDefault="00B837C4" w:rsidP="00531282">
            <w:pPr>
              <w:jc w:val="right"/>
              <w:rPr>
                <w:sz w:val="20"/>
                <w:szCs w:val="20"/>
              </w:rPr>
            </w:pPr>
            <w:r w:rsidRPr="002B05EA">
              <w:rPr>
                <w:sz w:val="20"/>
                <w:szCs w:val="20"/>
              </w:rPr>
              <w:t>100,0</w:t>
            </w:r>
          </w:p>
        </w:tc>
        <w:tc>
          <w:tcPr>
            <w:tcW w:w="794"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100,7</w:t>
            </w:r>
          </w:p>
        </w:tc>
        <w:tc>
          <w:tcPr>
            <w:tcW w:w="794"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101,1</w:t>
            </w:r>
          </w:p>
        </w:tc>
        <w:tc>
          <w:tcPr>
            <w:tcW w:w="737" w:type="dxa"/>
            <w:gridSpan w:val="2"/>
            <w:shd w:val="clear" w:color="auto" w:fill="auto"/>
            <w:noWrap/>
            <w:vAlign w:val="bottom"/>
          </w:tcPr>
          <w:p w:rsidR="00B837C4" w:rsidRPr="002B05EA" w:rsidRDefault="00B837C4" w:rsidP="00531282">
            <w:pPr>
              <w:jc w:val="right"/>
              <w:rPr>
                <w:sz w:val="20"/>
                <w:szCs w:val="20"/>
              </w:rPr>
            </w:pPr>
            <w:r w:rsidRPr="002B05EA">
              <w:rPr>
                <w:sz w:val="20"/>
                <w:szCs w:val="20"/>
              </w:rPr>
              <w:t>101,5</w:t>
            </w:r>
          </w:p>
        </w:tc>
        <w:tc>
          <w:tcPr>
            <w:tcW w:w="737" w:type="dxa"/>
            <w:gridSpan w:val="3"/>
            <w:shd w:val="clear" w:color="auto" w:fill="auto"/>
            <w:noWrap/>
            <w:vAlign w:val="bottom"/>
          </w:tcPr>
          <w:p w:rsidR="00B837C4" w:rsidRDefault="00B837C4" w:rsidP="00531282">
            <w:pPr>
              <w:jc w:val="right"/>
              <w:rPr>
                <w:sz w:val="20"/>
                <w:szCs w:val="20"/>
              </w:rPr>
            </w:pPr>
            <w:r w:rsidRPr="002B05EA">
              <w:rPr>
                <w:sz w:val="20"/>
                <w:szCs w:val="20"/>
              </w:rPr>
              <w:t>101,6</w:t>
            </w:r>
          </w:p>
        </w:tc>
      </w:tr>
      <w:tr w:rsidR="00B837C4" w:rsidTr="00203890">
        <w:trPr>
          <w:gridBefore w:val="1"/>
          <w:gridAfter w:val="1"/>
          <w:wBefore w:w="69" w:type="dxa"/>
          <w:wAfter w:w="10" w:type="dxa"/>
          <w:trHeight w:val="57"/>
        </w:trPr>
        <w:tc>
          <w:tcPr>
            <w:tcW w:w="4918" w:type="dxa"/>
            <w:gridSpan w:val="8"/>
            <w:shd w:val="clear" w:color="auto" w:fill="auto"/>
            <w:vAlign w:val="bottom"/>
          </w:tcPr>
          <w:p w:rsidR="00B837C4" w:rsidRPr="002B05EA" w:rsidRDefault="00B837C4" w:rsidP="00531282">
            <w:pPr>
              <w:rPr>
                <w:sz w:val="20"/>
                <w:szCs w:val="20"/>
              </w:rPr>
            </w:pPr>
            <w:r w:rsidRPr="002B05EA">
              <w:rPr>
                <w:sz w:val="20"/>
                <w:szCs w:val="20"/>
              </w:rPr>
              <w:t> горіхів, какао та інших наповнювачів</w:t>
            </w:r>
          </w:p>
        </w:tc>
        <w:tc>
          <w:tcPr>
            <w:tcW w:w="624" w:type="dxa"/>
            <w:gridSpan w:val="2"/>
            <w:shd w:val="clear" w:color="auto" w:fill="auto"/>
            <w:vAlign w:val="bottom"/>
          </w:tcPr>
          <w:p w:rsidR="00B837C4" w:rsidRPr="002E6813" w:rsidRDefault="00B837C4" w:rsidP="00531282">
            <w:pPr>
              <w:jc w:val="center"/>
              <w:rPr>
                <w:sz w:val="20"/>
                <w:szCs w:val="20"/>
                <w:lang w:val="en-US"/>
              </w:rPr>
            </w:pPr>
            <w:r>
              <w:rPr>
                <w:sz w:val="20"/>
                <w:szCs w:val="20"/>
                <w:lang w:val="en-US"/>
              </w:rPr>
              <w:t>2014</w:t>
            </w:r>
          </w:p>
        </w:tc>
        <w:tc>
          <w:tcPr>
            <w:tcW w:w="737" w:type="dxa"/>
            <w:gridSpan w:val="3"/>
            <w:shd w:val="clear" w:color="auto" w:fill="auto"/>
            <w:noWrap/>
            <w:vAlign w:val="bottom"/>
          </w:tcPr>
          <w:p w:rsidR="00B837C4" w:rsidRDefault="00B837C4" w:rsidP="00531282">
            <w:pPr>
              <w:jc w:val="right"/>
              <w:rPr>
                <w:sz w:val="20"/>
                <w:szCs w:val="20"/>
              </w:rPr>
            </w:pPr>
            <w:r>
              <w:rPr>
                <w:sz w:val="20"/>
                <w:szCs w:val="20"/>
              </w:rPr>
              <w:t>100,9</w:t>
            </w:r>
          </w:p>
        </w:tc>
        <w:tc>
          <w:tcPr>
            <w:tcW w:w="794" w:type="dxa"/>
            <w:gridSpan w:val="2"/>
            <w:shd w:val="clear" w:color="auto" w:fill="auto"/>
            <w:noWrap/>
            <w:vAlign w:val="bottom"/>
          </w:tcPr>
          <w:p w:rsidR="00B837C4" w:rsidRDefault="00B837C4" w:rsidP="00531282">
            <w:pPr>
              <w:jc w:val="right"/>
              <w:rPr>
                <w:sz w:val="20"/>
                <w:szCs w:val="20"/>
              </w:rPr>
            </w:pPr>
            <w:r>
              <w:rPr>
                <w:sz w:val="20"/>
                <w:szCs w:val="20"/>
              </w:rPr>
              <w:t>101,9</w:t>
            </w:r>
          </w:p>
        </w:tc>
        <w:tc>
          <w:tcPr>
            <w:tcW w:w="794" w:type="dxa"/>
            <w:gridSpan w:val="2"/>
            <w:shd w:val="clear" w:color="auto" w:fill="auto"/>
            <w:noWrap/>
            <w:vAlign w:val="bottom"/>
          </w:tcPr>
          <w:p w:rsidR="00B837C4" w:rsidRDefault="00B837C4" w:rsidP="00531282">
            <w:pPr>
              <w:jc w:val="right"/>
              <w:rPr>
                <w:sz w:val="20"/>
                <w:szCs w:val="20"/>
              </w:rPr>
            </w:pPr>
            <w:r>
              <w:rPr>
                <w:sz w:val="20"/>
                <w:szCs w:val="20"/>
              </w:rPr>
              <w:t>103,7</w:t>
            </w:r>
          </w:p>
        </w:tc>
        <w:tc>
          <w:tcPr>
            <w:tcW w:w="737" w:type="dxa"/>
            <w:gridSpan w:val="2"/>
            <w:shd w:val="clear" w:color="auto" w:fill="auto"/>
            <w:noWrap/>
            <w:vAlign w:val="bottom"/>
          </w:tcPr>
          <w:p w:rsidR="00B837C4" w:rsidRDefault="00B837C4" w:rsidP="00531282">
            <w:pPr>
              <w:jc w:val="right"/>
              <w:rPr>
                <w:sz w:val="20"/>
                <w:szCs w:val="20"/>
              </w:rPr>
            </w:pPr>
            <w:r>
              <w:rPr>
                <w:sz w:val="20"/>
                <w:szCs w:val="20"/>
              </w:rPr>
              <w:t>105,6</w:t>
            </w:r>
          </w:p>
        </w:tc>
        <w:tc>
          <w:tcPr>
            <w:tcW w:w="737" w:type="dxa"/>
            <w:gridSpan w:val="3"/>
            <w:shd w:val="clear" w:color="auto" w:fill="auto"/>
            <w:noWrap/>
            <w:vAlign w:val="bottom"/>
          </w:tcPr>
          <w:p w:rsidR="00B837C4" w:rsidRDefault="00B837C4" w:rsidP="00531282">
            <w:pPr>
              <w:jc w:val="right"/>
              <w:rPr>
                <w:sz w:val="20"/>
                <w:szCs w:val="20"/>
              </w:rPr>
            </w:pPr>
            <w:r>
              <w:rPr>
                <w:sz w:val="20"/>
                <w:szCs w:val="20"/>
              </w:rPr>
              <w:t>106,1</w:t>
            </w:r>
          </w:p>
        </w:tc>
      </w:tr>
      <w:tr w:rsidR="00C6476F" w:rsidTr="00203890">
        <w:trPr>
          <w:gridBefore w:val="1"/>
          <w:gridAfter w:val="1"/>
          <w:wBefore w:w="69" w:type="dxa"/>
          <w:wAfter w:w="10" w:type="dxa"/>
          <w:trHeight w:val="57"/>
        </w:trPr>
        <w:tc>
          <w:tcPr>
            <w:tcW w:w="4918" w:type="dxa"/>
            <w:gridSpan w:val="8"/>
            <w:shd w:val="clear" w:color="auto" w:fill="auto"/>
            <w:vAlign w:val="bottom"/>
          </w:tcPr>
          <w:p w:rsidR="00C6476F" w:rsidRPr="002B05EA" w:rsidRDefault="00C6476F" w:rsidP="00C6476F">
            <w:pPr>
              <w:rPr>
                <w:sz w:val="20"/>
                <w:szCs w:val="20"/>
              </w:rPr>
            </w:pPr>
          </w:p>
        </w:tc>
        <w:tc>
          <w:tcPr>
            <w:tcW w:w="624" w:type="dxa"/>
            <w:gridSpan w:val="2"/>
            <w:shd w:val="clear" w:color="auto" w:fill="auto"/>
            <w:vAlign w:val="bottom"/>
          </w:tcPr>
          <w:p w:rsidR="00C6476F" w:rsidRPr="00531282"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100,6</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101,2</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109,2</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112,8</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114,3</w:t>
            </w:r>
          </w:p>
        </w:tc>
      </w:tr>
      <w:tr w:rsidR="00203890" w:rsidTr="00203890">
        <w:trPr>
          <w:gridBefore w:val="1"/>
          <w:gridAfter w:val="1"/>
          <w:wBefore w:w="69" w:type="dxa"/>
          <w:wAfter w:w="10" w:type="dxa"/>
          <w:trHeight w:val="57"/>
        </w:trPr>
        <w:tc>
          <w:tcPr>
            <w:tcW w:w="4918" w:type="dxa"/>
            <w:gridSpan w:val="8"/>
            <w:shd w:val="clear" w:color="auto" w:fill="auto"/>
            <w:vAlign w:val="bottom"/>
          </w:tcPr>
          <w:p w:rsidR="00203890" w:rsidRPr="002B05EA" w:rsidRDefault="00203890" w:rsidP="00C6476F">
            <w:pPr>
              <w:rPr>
                <w:sz w:val="20"/>
                <w:szCs w:val="20"/>
              </w:rPr>
            </w:pPr>
          </w:p>
        </w:tc>
        <w:tc>
          <w:tcPr>
            <w:tcW w:w="624" w:type="dxa"/>
            <w:gridSpan w:val="2"/>
            <w:shd w:val="clear" w:color="auto" w:fill="auto"/>
            <w:vAlign w:val="bottom"/>
          </w:tcPr>
          <w:p w:rsidR="00203890" w:rsidRDefault="00203890"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r>
      <w:tr w:rsidR="0064657D" w:rsidRPr="002B05EA" w:rsidTr="00203890">
        <w:trPr>
          <w:gridBefore w:val="2"/>
          <w:wBefore w:w="79" w:type="dxa"/>
          <w:trHeight w:val="57"/>
        </w:trPr>
        <w:tc>
          <w:tcPr>
            <w:tcW w:w="4918" w:type="dxa"/>
            <w:gridSpan w:val="8"/>
            <w:shd w:val="clear" w:color="auto" w:fill="auto"/>
            <w:vAlign w:val="bottom"/>
          </w:tcPr>
          <w:p w:rsidR="0064657D" w:rsidRPr="002B05EA" w:rsidRDefault="0064657D" w:rsidP="00265184">
            <w:pPr>
              <w:rPr>
                <w:sz w:val="20"/>
                <w:szCs w:val="20"/>
              </w:rPr>
            </w:pPr>
            <w:r w:rsidRPr="002B05EA">
              <w:rPr>
                <w:sz w:val="20"/>
                <w:szCs w:val="20"/>
              </w:rPr>
              <w:t>Борошно пшеничне чи пшенично-житнє</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gridSpan w:val="3"/>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107,4</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107,4</w:t>
            </w:r>
          </w:p>
        </w:tc>
        <w:tc>
          <w:tcPr>
            <w:tcW w:w="73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106,6</w:t>
            </w:r>
          </w:p>
        </w:tc>
        <w:tc>
          <w:tcPr>
            <w:tcW w:w="737" w:type="dxa"/>
            <w:gridSpan w:val="3"/>
            <w:shd w:val="clear" w:color="auto" w:fill="auto"/>
            <w:noWrap/>
            <w:vAlign w:val="bottom"/>
          </w:tcPr>
          <w:p w:rsidR="0064657D" w:rsidRPr="002B05EA" w:rsidRDefault="0064657D" w:rsidP="00265184">
            <w:pPr>
              <w:jc w:val="right"/>
              <w:rPr>
                <w:sz w:val="20"/>
                <w:szCs w:val="20"/>
              </w:rPr>
            </w:pPr>
            <w:r w:rsidRPr="002B05EA">
              <w:rPr>
                <w:sz w:val="20"/>
                <w:szCs w:val="20"/>
              </w:rPr>
              <w:t>106,0</w:t>
            </w:r>
          </w:p>
        </w:tc>
      </w:tr>
      <w:tr w:rsidR="0064657D" w:rsidRPr="002B05EA" w:rsidTr="00203890">
        <w:trPr>
          <w:gridBefore w:val="2"/>
          <w:wBefore w:w="79" w:type="dxa"/>
          <w:trHeight w:val="57"/>
        </w:trPr>
        <w:tc>
          <w:tcPr>
            <w:tcW w:w="4918" w:type="dxa"/>
            <w:gridSpan w:val="8"/>
            <w:shd w:val="clear" w:color="auto" w:fill="auto"/>
            <w:vAlign w:val="bottom"/>
          </w:tcPr>
          <w:p w:rsidR="0064657D" w:rsidRPr="002B05EA" w:rsidRDefault="0064657D" w:rsidP="00265184">
            <w:pPr>
              <w:rPr>
                <w:sz w:val="20"/>
                <w:szCs w:val="20"/>
              </w:rPr>
            </w:pPr>
            <w:r w:rsidRPr="002B05EA">
              <w:rPr>
                <w:sz w:val="20"/>
                <w:szCs w:val="20"/>
              </w:rPr>
              <w:t> </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100,6</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103,1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106,5</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115,3</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125,9</w:t>
            </w:r>
          </w:p>
        </w:tc>
      </w:tr>
      <w:tr w:rsidR="00C6476F" w:rsidRPr="002B05EA" w:rsidTr="00203890">
        <w:trPr>
          <w:gridBefore w:val="2"/>
          <w:wBefore w:w="79" w:type="dxa"/>
          <w:trHeight w:val="57"/>
        </w:trPr>
        <w:tc>
          <w:tcPr>
            <w:tcW w:w="4918" w:type="dxa"/>
            <w:gridSpan w:val="8"/>
            <w:shd w:val="clear" w:color="auto" w:fill="auto"/>
            <w:vAlign w:val="bottom"/>
          </w:tcPr>
          <w:p w:rsidR="00C6476F" w:rsidRPr="002B05EA" w:rsidRDefault="00C6476F" w:rsidP="00C6476F">
            <w:pPr>
              <w:rPr>
                <w:sz w:val="20"/>
                <w:szCs w:val="20"/>
              </w:rPr>
            </w:pPr>
          </w:p>
        </w:tc>
        <w:tc>
          <w:tcPr>
            <w:tcW w:w="624" w:type="dxa"/>
            <w:gridSpan w:val="2"/>
            <w:shd w:val="clear" w:color="auto" w:fill="auto"/>
            <w:vAlign w:val="bottom"/>
          </w:tcPr>
          <w:p w:rsidR="00C6476F" w:rsidRPr="00531282"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105,3</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122,0</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132,4</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128,2</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123,2</w:t>
            </w:r>
          </w:p>
        </w:tc>
      </w:tr>
      <w:tr w:rsidR="00203890" w:rsidRPr="002B05EA" w:rsidTr="00203890">
        <w:trPr>
          <w:gridBefore w:val="2"/>
          <w:wBefore w:w="79" w:type="dxa"/>
          <w:trHeight w:val="57"/>
        </w:trPr>
        <w:tc>
          <w:tcPr>
            <w:tcW w:w="4918" w:type="dxa"/>
            <w:gridSpan w:val="8"/>
            <w:shd w:val="clear" w:color="auto" w:fill="auto"/>
            <w:vAlign w:val="bottom"/>
          </w:tcPr>
          <w:p w:rsidR="00203890" w:rsidRPr="002B05EA" w:rsidRDefault="00203890" w:rsidP="00C6476F">
            <w:pPr>
              <w:rPr>
                <w:sz w:val="20"/>
                <w:szCs w:val="20"/>
              </w:rPr>
            </w:pPr>
          </w:p>
        </w:tc>
        <w:tc>
          <w:tcPr>
            <w:tcW w:w="624" w:type="dxa"/>
            <w:gridSpan w:val="2"/>
            <w:shd w:val="clear" w:color="auto" w:fill="auto"/>
            <w:vAlign w:val="bottom"/>
          </w:tcPr>
          <w:p w:rsidR="00203890" w:rsidRDefault="00203890"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r>
      <w:tr w:rsidR="0064657D" w:rsidTr="00203890">
        <w:trPr>
          <w:gridBefore w:val="2"/>
          <w:wBefore w:w="79" w:type="dxa"/>
          <w:trHeight w:val="57"/>
        </w:trPr>
        <w:tc>
          <w:tcPr>
            <w:tcW w:w="4918" w:type="dxa"/>
            <w:gridSpan w:val="8"/>
            <w:shd w:val="clear" w:color="auto" w:fill="auto"/>
            <w:vAlign w:val="bottom"/>
          </w:tcPr>
          <w:p w:rsidR="0064657D" w:rsidRPr="002B05EA" w:rsidRDefault="0064657D" w:rsidP="00265184">
            <w:pPr>
              <w:rPr>
                <w:sz w:val="20"/>
                <w:szCs w:val="20"/>
              </w:rPr>
            </w:pPr>
            <w:r w:rsidRPr="002B05EA">
              <w:rPr>
                <w:sz w:val="20"/>
                <w:szCs w:val="20"/>
              </w:rPr>
              <w:t>Крупи гречані</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gridSpan w:val="3"/>
            <w:shd w:val="clear" w:color="auto" w:fill="auto"/>
            <w:noWrap/>
            <w:vAlign w:val="bottom"/>
          </w:tcPr>
          <w:p w:rsidR="0064657D" w:rsidRPr="002B05EA" w:rsidRDefault="0064657D" w:rsidP="00265184">
            <w:pPr>
              <w:jc w:val="right"/>
              <w:rPr>
                <w:sz w:val="20"/>
                <w:szCs w:val="20"/>
              </w:rPr>
            </w:pPr>
            <w:r w:rsidRPr="002B05EA">
              <w:rPr>
                <w:sz w:val="20"/>
                <w:szCs w:val="20"/>
              </w:rPr>
              <w:t>99,2</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95,7</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88,6</w:t>
            </w:r>
          </w:p>
        </w:tc>
        <w:tc>
          <w:tcPr>
            <w:tcW w:w="73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88,4</w:t>
            </w:r>
          </w:p>
        </w:tc>
        <w:tc>
          <w:tcPr>
            <w:tcW w:w="737" w:type="dxa"/>
            <w:gridSpan w:val="3"/>
            <w:shd w:val="clear" w:color="auto" w:fill="auto"/>
            <w:noWrap/>
            <w:vAlign w:val="bottom"/>
          </w:tcPr>
          <w:p w:rsidR="0064657D" w:rsidRDefault="0064657D" w:rsidP="00265184">
            <w:pPr>
              <w:jc w:val="right"/>
              <w:rPr>
                <w:sz w:val="20"/>
                <w:szCs w:val="20"/>
              </w:rPr>
            </w:pPr>
            <w:r w:rsidRPr="002B05EA">
              <w:rPr>
                <w:sz w:val="20"/>
                <w:szCs w:val="20"/>
              </w:rPr>
              <w:t>87,3</w:t>
            </w:r>
          </w:p>
        </w:tc>
      </w:tr>
      <w:tr w:rsidR="0064657D" w:rsidRPr="002B05EA" w:rsidTr="00203890">
        <w:trPr>
          <w:gridBefore w:val="2"/>
          <w:wBefore w:w="79" w:type="dxa"/>
          <w:trHeight w:val="57"/>
        </w:trPr>
        <w:tc>
          <w:tcPr>
            <w:tcW w:w="4918" w:type="dxa"/>
            <w:gridSpan w:val="8"/>
            <w:shd w:val="clear" w:color="auto" w:fill="auto"/>
            <w:vAlign w:val="bottom"/>
          </w:tcPr>
          <w:p w:rsidR="0064657D" w:rsidRPr="002B05EA" w:rsidRDefault="0064657D" w:rsidP="00265184">
            <w:pPr>
              <w:rPr>
                <w:sz w:val="20"/>
                <w:szCs w:val="20"/>
              </w:rPr>
            </w:pPr>
            <w:r w:rsidRPr="002B05EA">
              <w:rPr>
                <w:sz w:val="20"/>
                <w:szCs w:val="20"/>
              </w:rPr>
              <w:t> </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99,9</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104,0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123,3</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131,3</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131,8</w:t>
            </w:r>
          </w:p>
        </w:tc>
      </w:tr>
      <w:tr w:rsidR="00C6476F" w:rsidRPr="002B05EA" w:rsidTr="00203890">
        <w:trPr>
          <w:gridBefore w:val="2"/>
          <w:wBefore w:w="79" w:type="dxa"/>
          <w:trHeight w:val="57"/>
        </w:trPr>
        <w:tc>
          <w:tcPr>
            <w:tcW w:w="4918" w:type="dxa"/>
            <w:gridSpan w:val="8"/>
            <w:shd w:val="clear" w:color="auto" w:fill="auto"/>
            <w:vAlign w:val="bottom"/>
          </w:tcPr>
          <w:p w:rsidR="00C6476F" w:rsidRPr="002B05EA" w:rsidRDefault="00C6476F" w:rsidP="00C6476F">
            <w:pPr>
              <w:rPr>
                <w:sz w:val="20"/>
                <w:szCs w:val="20"/>
              </w:rPr>
            </w:pPr>
          </w:p>
        </w:tc>
        <w:tc>
          <w:tcPr>
            <w:tcW w:w="624" w:type="dxa"/>
            <w:gridSpan w:val="2"/>
            <w:shd w:val="clear" w:color="auto" w:fill="auto"/>
            <w:vAlign w:val="bottom"/>
          </w:tcPr>
          <w:p w:rsidR="00C6476F" w:rsidRPr="00531282"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101,8</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102,4</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115,6</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116,6</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113,7</w:t>
            </w:r>
          </w:p>
        </w:tc>
      </w:tr>
      <w:tr w:rsidR="00203890" w:rsidRPr="002B05EA" w:rsidTr="00203890">
        <w:trPr>
          <w:gridBefore w:val="2"/>
          <w:wBefore w:w="79" w:type="dxa"/>
          <w:trHeight w:val="57"/>
        </w:trPr>
        <w:tc>
          <w:tcPr>
            <w:tcW w:w="4918" w:type="dxa"/>
            <w:gridSpan w:val="8"/>
            <w:shd w:val="clear" w:color="auto" w:fill="auto"/>
            <w:vAlign w:val="bottom"/>
          </w:tcPr>
          <w:p w:rsidR="00203890" w:rsidRPr="002B05EA" w:rsidRDefault="00203890" w:rsidP="00C6476F">
            <w:pPr>
              <w:rPr>
                <w:sz w:val="20"/>
                <w:szCs w:val="20"/>
              </w:rPr>
            </w:pPr>
          </w:p>
        </w:tc>
        <w:tc>
          <w:tcPr>
            <w:tcW w:w="624" w:type="dxa"/>
            <w:gridSpan w:val="2"/>
            <w:shd w:val="clear" w:color="auto" w:fill="auto"/>
            <w:vAlign w:val="bottom"/>
          </w:tcPr>
          <w:p w:rsidR="00203890" w:rsidRDefault="00203890"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r>
      <w:tr w:rsidR="0064657D" w:rsidRPr="002B05EA" w:rsidTr="00203890">
        <w:trPr>
          <w:gridBefore w:val="2"/>
          <w:wBefore w:w="79" w:type="dxa"/>
          <w:trHeight w:val="57"/>
        </w:trPr>
        <w:tc>
          <w:tcPr>
            <w:tcW w:w="4918" w:type="dxa"/>
            <w:gridSpan w:val="8"/>
            <w:shd w:val="clear" w:color="auto" w:fill="auto"/>
            <w:vAlign w:val="bottom"/>
          </w:tcPr>
          <w:p w:rsidR="0064657D" w:rsidRPr="002B05EA" w:rsidRDefault="0064657D" w:rsidP="00265184">
            <w:pPr>
              <w:rPr>
                <w:sz w:val="20"/>
                <w:szCs w:val="20"/>
              </w:rPr>
            </w:pPr>
            <w:r w:rsidRPr="002B05EA">
              <w:rPr>
                <w:sz w:val="20"/>
                <w:szCs w:val="20"/>
              </w:rPr>
              <w:t xml:space="preserve">Хліб житній </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gridSpan w:val="3"/>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73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737" w:type="dxa"/>
            <w:gridSpan w:val="3"/>
            <w:shd w:val="clear" w:color="auto" w:fill="auto"/>
            <w:noWrap/>
            <w:vAlign w:val="bottom"/>
          </w:tcPr>
          <w:p w:rsidR="0064657D" w:rsidRPr="002B05EA" w:rsidRDefault="0064657D" w:rsidP="00265184">
            <w:pPr>
              <w:jc w:val="right"/>
              <w:rPr>
                <w:sz w:val="20"/>
                <w:szCs w:val="20"/>
              </w:rPr>
            </w:pPr>
            <w:r w:rsidRPr="002B05EA">
              <w:rPr>
                <w:sz w:val="20"/>
                <w:szCs w:val="20"/>
              </w:rPr>
              <w:t>102,4</w:t>
            </w:r>
          </w:p>
        </w:tc>
      </w:tr>
      <w:tr w:rsidR="0064657D" w:rsidRPr="002B05EA" w:rsidTr="00203890">
        <w:trPr>
          <w:gridBefore w:val="2"/>
          <w:wBefore w:w="79" w:type="dxa"/>
          <w:trHeight w:val="57"/>
        </w:trPr>
        <w:tc>
          <w:tcPr>
            <w:tcW w:w="4918" w:type="dxa"/>
            <w:gridSpan w:val="8"/>
            <w:shd w:val="clear" w:color="auto" w:fill="auto"/>
            <w:vAlign w:val="bottom"/>
          </w:tcPr>
          <w:p w:rsidR="0064657D" w:rsidRPr="002B05EA" w:rsidRDefault="0064657D" w:rsidP="00265184">
            <w:pPr>
              <w:rPr>
                <w:sz w:val="20"/>
                <w:szCs w:val="20"/>
              </w:rPr>
            </w:pPr>
            <w:r w:rsidRPr="002B05EA">
              <w:rPr>
                <w:sz w:val="20"/>
                <w:szCs w:val="20"/>
              </w:rPr>
              <w:t> </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105,8</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119,1</w:t>
            </w:r>
          </w:p>
        </w:tc>
      </w:tr>
      <w:tr w:rsidR="00C6476F" w:rsidRPr="002B05EA" w:rsidTr="00203890">
        <w:trPr>
          <w:gridBefore w:val="2"/>
          <w:wBefore w:w="79" w:type="dxa"/>
          <w:trHeight w:val="57"/>
        </w:trPr>
        <w:tc>
          <w:tcPr>
            <w:tcW w:w="4918" w:type="dxa"/>
            <w:gridSpan w:val="8"/>
            <w:shd w:val="clear" w:color="auto" w:fill="auto"/>
            <w:vAlign w:val="bottom"/>
          </w:tcPr>
          <w:p w:rsidR="00C6476F" w:rsidRPr="002B05EA" w:rsidRDefault="00C6476F" w:rsidP="00C6476F">
            <w:pPr>
              <w:rPr>
                <w:sz w:val="20"/>
                <w:szCs w:val="20"/>
              </w:rPr>
            </w:pPr>
          </w:p>
        </w:tc>
        <w:tc>
          <w:tcPr>
            <w:tcW w:w="624" w:type="dxa"/>
            <w:gridSpan w:val="2"/>
            <w:shd w:val="clear" w:color="auto" w:fill="auto"/>
            <w:vAlign w:val="bottom"/>
          </w:tcPr>
          <w:p w:rsidR="00C6476F" w:rsidRPr="00531282"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100,9</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106,7</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124,3</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127,5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127,5</w:t>
            </w:r>
          </w:p>
        </w:tc>
      </w:tr>
      <w:tr w:rsidR="00203890" w:rsidRPr="002B05EA" w:rsidTr="00203890">
        <w:trPr>
          <w:gridBefore w:val="2"/>
          <w:wBefore w:w="79" w:type="dxa"/>
          <w:trHeight w:val="57"/>
        </w:trPr>
        <w:tc>
          <w:tcPr>
            <w:tcW w:w="4918" w:type="dxa"/>
            <w:gridSpan w:val="8"/>
            <w:shd w:val="clear" w:color="auto" w:fill="auto"/>
            <w:vAlign w:val="bottom"/>
          </w:tcPr>
          <w:p w:rsidR="00203890" w:rsidRPr="002B05EA" w:rsidRDefault="00203890" w:rsidP="00C6476F">
            <w:pPr>
              <w:rPr>
                <w:sz w:val="20"/>
                <w:szCs w:val="20"/>
              </w:rPr>
            </w:pPr>
          </w:p>
        </w:tc>
        <w:tc>
          <w:tcPr>
            <w:tcW w:w="624" w:type="dxa"/>
            <w:gridSpan w:val="2"/>
            <w:shd w:val="clear" w:color="auto" w:fill="auto"/>
            <w:vAlign w:val="bottom"/>
          </w:tcPr>
          <w:p w:rsidR="00203890" w:rsidRDefault="00203890"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r>
      <w:tr w:rsidR="0064657D" w:rsidTr="00203890">
        <w:trPr>
          <w:gridBefore w:val="2"/>
          <w:wBefore w:w="79" w:type="dxa"/>
          <w:trHeight w:val="57"/>
        </w:trPr>
        <w:tc>
          <w:tcPr>
            <w:tcW w:w="4918" w:type="dxa"/>
            <w:gridSpan w:val="8"/>
            <w:shd w:val="clear" w:color="auto" w:fill="auto"/>
            <w:vAlign w:val="bottom"/>
          </w:tcPr>
          <w:p w:rsidR="0064657D" w:rsidRPr="002B05EA" w:rsidRDefault="0064657D" w:rsidP="00265184">
            <w:pPr>
              <w:rPr>
                <w:sz w:val="20"/>
                <w:szCs w:val="20"/>
              </w:rPr>
            </w:pPr>
            <w:r w:rsidRPr="002B05EA">
              <w:rPr>
                <w:sz w:val="20"/>
                <w:szCs w:val="20"/>
              </w:rPr>
              <w:t xml:space="preserve">Хліб пшеничний </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gridSpan w:val="3"/>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103,0</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103,4</w:t>
            </w:r>
          </w:p>
        </w:tc>
        <w:tc>
          <w:tcPr>
            <w:tcW w:w="73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103,5</w:t>
            </w:r>
          </w:p>
        </w:tc>
        <w:tc>
          <w:tcPr>
            <w:tcW w:w="737" w:type="dxa"/>
            <w:gridSpan w:val="3"/>
            <w:shd w:val="clear" w:color="auto" w:fill="auto"/>
            <w:noWrap/>
            <w:vAlign w:val="bottom"/>
          </w:tcPr>
          <w:p w:rsidR="0064657D" w:rsidRDefault="0064657D" w:rsidP="00265184">
            <w:pPr>
              <w:jc w:val="right"/>
              <w:rPr>
                <w:sz w:val="20"/>
                <w:szCs w:val="20"/>
              </w:rPr>
            </w:pPr>
            <w:r w:rsidRPr="002B05EA">
              <w:rPr>
                <w:sz w:val="20"/>
                <w:szCs w:val="20"/>
              </w:rPr>
              <w:t>103,5</w:t>
            </w:r>
          </w:p>
        </w:tc>
      </w:tr>
      <w:tr w:rsidR="0064657D" w:rsidTr="00203890">
        <w:trPr>
          <w:gridBefore w:val="2"/>
          <w:wBefore w:w="79" w:type="dxa"/>
          <w:trHeight w:val="57"/>
        </w:trPr>
        <w:tc>
          <w:tcPr>
            <w:tcW w:w="4918" w:type="dxa"/>
            <w:gridSpan w:val="8"/>
            <w:shd w:val="clear" w:color="auto" w:fill="auto"/>
            <w:vAlign w:val="bottom"/>
          </w:tcPr>
          <w:p w:rsidR="0064657D" w:rsidRDefault="0064657D" w:rsidP="00265184">
            <w:pPr>
              <w:rPr>
                <w:sz w:val="20"/>
                <w:szCs w:val="20"/>
              </w:rPr>
            </w:pPr>
            <w:r>
              <w:rPr>
                <w:sz w:val="20"/>
                <w:szCs w:val="20"/>
              </w:rPr>
              <w:t> </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100,8</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104,6</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111,7</w:t>
            </w:r>
          </w:p>
        </w:tc>
      </w:tr>
      <w:tr w:rsidR="00C6476F" w:rsidTr="00203890">
        <w:trPr>
          <w:gridBefore w:val="2"/>
          <w:wBefore w:w="79" w:type="dxa"/>
          <w:trHeight w:val="57"/>
        </w:trPr>
        <w:tc>
          <w:tcPr>
            <w:tcW w:w="4918" w:type="dxa"/>
            <w:gridSpan w:val="8"/>
            <w:shd w:val="clear" w:color="auto" w:fill="auto"/>
            <w:vAlign w:val="bottom"/>
          </w:tcPr>
          <w:p w:rsidR="00C6476F" w:rsidRDefault="00C6476F" w:rsidP="00C6476F">
            <w:pPr>
              <w:rPr>
                <w:sz w:val="20"/>
                <w:szCs w:val="20"/>
              </w:rPr>
            </w:pPr>
          </w:p>
        </w:tc>
        <w:tc>
          <w:tcPr>
            <w:tcW w:w="624" w:type="dxa"/>
            <w:gridSpan w:val="2"/>
            <w:shd w:val="clear" w:color="auto" w:fill="auto"/>
            <w:vAlign w:val="bottom"/>
          </w:tcPr>
          <w:p w:rsidR="00C6476F" w:rsidRPr="00531282"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102,5</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110,0</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130,7</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132,8</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132,8</w:t>
            </w:r>
          </w:p>
        </w:tc>
      </w:tr>
      <w:tr w:rsidR="00203890" w:rsidTr="00203890">
        <w:trPr>
          <w:gridBefore w:val="2"/>
          <w:wBefore w:w="79" w:type="dxa"/>
          <w:trHeight w:val="57"/>
        </w:trPr>
        <w:tc>
          <w:tcPr>
            <w:tcW w:w="4918" w:type="dxa"/>
            <w:gridSpan w:val="8"/>
            <w:shd w:val="clear" w:color="auto" w:fill="auto"/>
            <w:vAlign w:val="bottom"/>
          </w:tcPr>
          <w:p w:rsidR="00203890" w:rsidRDefault="00203890" w:rsidP="00C6476F">
            <w:pPr>
              <w:rPr>
                <w:sz w:val="20"/>
                <w:szCs w:val="20"/>
              </w:rPr>
            </w:pPr>
          </w:p>
        </w:tc>
        <w:tc>
          <w:tcPr>
            <w:tcW w:w="624" w:type="dxa"/>
            <w:gridSpan w:val="2"/>
            <w:shd w:val="clear" w:color="auto" w:fill="auto"/>
            <w:vAlign w:val="bottom"/>
          </w:tcPr>
          <w:p w:rsidR="00203890" w:rsidRDefault="00203890"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r>
      <w:tr w:rsidR="0064657D" w:rsidTr="00203890">
        <w:trPr>
          <w:gridBefore w:val="2"/>
          <w:wBefore w:w="79" w:type="dxa"/>
          <w:trHeight w:val="57"/>
        </w:trPr>
        <w:tc>
          <w:tcPr>
            <w:tcW w:w="4918" w:type="dxa"/>
            <w:gridSpan w:val="8"/>
            <w:shd w:val="clear" w:color="auto" w:fill="auto"/>
            <w:vAlign w:val="bottom"/>
          </w:tcPr>
          <w:p w:rsidR="0064657D" w:rsidRDefault="0064657D" w:rsidP="00265184">
            <w:pPr>
              <w:rPr>
                <w:sz w:val="20"/>
                <w:szCs w:val="20"/>
              </w:rPr>
            </w:pPr>
            <w:r>
              <w:rPr>
                <w:sz w:val="20"/>
                <w:szCs w:val="20"/>
              </w:rPr>
              <w:t>Хліб житньо-пшеничний і пшенично-житній</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100,8</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102,9</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103,6</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103,7</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103,7</w:t>
            </w:r>
          </w:p>
        </w:tc>
      </w:tr>
      <w:tr w:rsidR="0064657D" w:rsidTr="00203890">
        <w:trPr>
          <w:gridBefore w:val="2"/>
          <w:wBefore w:w="79" w:type="dxa"/>
          <w:trHeight w:val="57"/>
        </w:trPr>
        <w:tc>
          <w:tcPr>
            <w:tcW w:w="4918" w:type="dxa"/>
            <w:gridSpan w:val="8"/>
            <w:shd w:val="clear" w:color="auto" w:fill="auto"/>
            <w:vAlign w:val="bottom"/>
          </w:tcPr>
          <w:p w:rsidR="0064657D" w:rsidRDefault="0064657D" w:rsidP="00265184">
            <w:pPr>
              <w:rPr>
                <w:sz w:val="20"/>
                <w:szCs w:val="20"/>
              </w:rPr>
            </w:pPr>
          </w:p>
        </w:tc>
        <w:tc>
          <w:tcPr>
            <w:tcW w:w="624" w:type="dxa"/>
            <w:gridSpan w:val="2"/>
            <w:shd w:val="clear" w:color="auto" w:fill="auto"/>
            <w:vAlign w:val="bottom"/>
          </w:tcPr>
          <w:p w:rsidR="0064657D" w:rsidRDefault="0064657D" w:rsidP="00265184">
            <w:pPr>
              <w:jc w:val="center"/>
              <w:rPr>
                <w:sz w:val="20"/>
                <w:szCs w:val="20"/>
                <w:lang w:val="en-US"/>
              </w:rPr>
            </w:pPr>
            <w:r>
              <w:rPr>
                <w:sz w:val="20"/>
                <w:szCs w:val="20"/>
                <w:lang w:val="en-US"/>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100,5</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103,1</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108,2</w:t>
            </w:r>
          </w:p>
        </w:tc>
      </w:tr>
      <w:tr w:rsidR="00C6476F" w:rsidTr="00203890">
        <w:trPr>
          <w:gridBefore w:val="2"/>
          <w:wBefore w:w="79" w:type="dxa"/>
          <w:trHeight w:val="57"/>
        </w:trPr>
        <w:tc>
          <w:tcPr>
            <w:tcW w:w="4918" w:type="dxa"/>
            <w:gridSpan w:val="8"/>
            <w:shd w:val="clear" w:color="auto" w:fill="auto"/>
            <w:vAlign w:val="bottom"/>
          </w:tcPr>
          <w:p w:rsidR="00C6476F" w:rsidRDefault="00C6476F" w:rsidP="00C6476F">
            <w:pPr>
              <w:rPr>
                <w:sz w:val="20"/>
                <w:szCs w:val="20"/>
              </w:rPr>
            </w:pPr>
          </w:p>
        </w:tc>
        <w:tc>
          <w:tcPr>
            <w:tcW w:w="624" w:type="dxa"/>
            <w:gridSpan w:val="2"/>
            <w:shd w:val="clear" w:color="auto" w:fill="auto"/>
            <w:vAlign w:val="bottom"/>
          </w:tcPr>
          <w:p w:rsidR="00C6476F" w:rsidRPr="00531282"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104,7</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116,5</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135,5</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135,5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135,4</w:t>
            </w:r>
          </w:p>
        </w:tc>
      </w:tr>
      <w:tr w:rsidR="00203890" w:rsidTr="00203890">
        <w:trPr>
          <w:gridBefore w:val="2"/>
          <w:wBefore w:w="79" w:type="dxa"/>
          <w:trHeight w:val="57"/>
        </w:trPr>
        <w:tc>
          <w:tcPr>
            <w:tcW w:w="4918" w:type="dxa"/>
            <w:gridSpan w:val="8"/>
            <w:shd w:val="clear" w:color="auto" w:fill="auto"/>
            <w:vAlign w:val="bottom"/>
          </w:tcPr>
          <w:p w:rsidR="00203890" w:rsidRDefault="00203890" w:rsidP="00C6476F">
            <w:pPr>
              <w:rPr>
                <w:sz w:val="20"/>
                <w:szCs w:val="20"/>
              </w:rPr>
            </w:pPr>
          </w:p>
        </w:tc>
        <w:tc>
          <w:tcPr>
            <w:tcW w:w="624" w:type="dxa"/>
            <w:gridSpan w:val="2"/>
            <w:shd w:val="clear" w:color="auto" w:fill="auto"/>
            <w:vAlign w:val="bottom"/>
          </w:tcPr>
          <w:p w:rsidR="00203890" w:rsidRDefault="00203890"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r>
      <w:tr w:rsidR="0064657D" w:rsidTr="00203890">
        <w:trPr>
          <w:gridBefore w:val="1"/>
          <w:gridAfter w:val="1"/>
          <w:wBefore w:w="69" w:type="dxa"/>
          <w:wAfter w:w="10" w:type="dxa"/>
          <w:trHeight w:val="57"/>
        </w:trPr>
        <w:tc>
          <w:tcPr>
            <w:tcW w:w="4918" w:type="dxa"/>
            <w:gridSpan w:val="8"/>
            <w:shd w:val="clear" w:color="auto" w:fill="auto"/>
            <w:vAlign w:val="bottom"/>
          </w:tcPr>
          <w:p w:rsidR="0064657D" w:rsidRDefault="0064657D" w:rsidP="00265184">
            <w:pPr>
              <w:rPr>
                <w:sz w:val="20"/>
                <w:szCs w:val="20"/>
              </w:rPr>
            </w:pPr>
            <w:r>
              <w:rPr>
                <w:sz w:val="20"/>
                <w:szCs w:val="20"/>
              </w:rPr>
              <w:t xml:space="preserve">Пряники та вироби подібні; печиво солодке; вафлі та </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100,1</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100,3</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100,4</w:t>
            </w:r>
          </w:p>
        </w:tc>
      </w:tr>
      <w:tr w:rsidR="0064657D" w:rsidTr="00203890">
        <w:trPr>
          <w:gridBefore w:val="1"/>
          <w:gridAfter w:val="1"/>
          <w:wBefore w:w="69" w:type="dxa"/>
          <w:wAfter w:w="10" w:type="dxa"/>
          <w:trHeight w:val="57"/>
        </w:trPr>
        <w:tc>
          <w:tcPr>
            <w:tcW w:w="4918" w:type="dxa"/>
            <w:gridSpan w:val="8"/>
            <w:shd w:val="clear" w:color="auto" w:fill="auto"/>
            <w:vAlign w:val="bottom"/>
          </w:tcPr>
          <w:p w:rsidR="0064657D" w:rsidRDefault="0064657D" w:rsidP="00265184">
            <w:pPr>
              <w:rPr>
                <w:sz w:val="20"/>
                <w:szCs w:val="20"/>
              </w:rPr>
            </w:pPr>
            <w:r>
              <w:rPr>
                <w:sz w:val="20"/>
                <w:szCs w:val="20"/>
              </w:rPr>
              <w:t>вафельні пластини</w:t>
            </w:r>
          </w:p>
        </w:tc>
        <w:tc>
          <w:tcPr>
            <w:tcW w:w="624" w:type="dxa"/>
            <w:gridSpan w:val="2"/>
            <w:shd w:val="clear" w:color="auto" w:fill="auto"/>
            <w:vAlign w:val="bottom"/>
          </w:tcPr>
          <w:p w:rsidR="0064657D" w:rsidRDefault="0064657D" w:rsidP="00265184">
            <w:pPr>
              <w:jc w:val="center"/>
              <w:rPr>
                <w:sz w:val="20"/>
                <w:szCs w:val="20"/>
                <w:lang w:val="en-US"/>
              </w:rPr>
            </w:pPr>
            <w:r>
              <w:rPr>
                <w:sz w:val="20"/>
                <w:szCs w:val="20"/>
                <w:lang w:val="en-US"/>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100,6</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100,9</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103,0</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105,9</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110,0</w:t>
            </w:r>
          </w:p>
        </w:tc>
      </w:tr>
      <w:tr w:rsidR="00C6476F" w:rsidTr="00203890">
        <w:trPr>
          <w:gridBefore w:val="1"/>
          <w:gridAfter w:val="1"/>
          <w:wBefore w:w="69" w:type="dxa"/>
          <w:wAfter w:w="10" w:type="dxa"/>
          <w:trHeight w:val="57"/>
        </w:trPr>
        <w:tc>
          <w:tcPr>
            <w:tcW w:w="4918" w:type="dxa"/>
            <w:gridSpan w:val="8"/>
            <w:shd w:val="clear" w:color="auto" w:fill="auto"/>
            <w:vAlign w:val="bottom"/>
          </w:tcPr>
          <w:p w:rsidR="00C6476F" w:rsidRDefault="00C6476F" w:rsidP="00C6476F">
            <w:pPr>
              <w:rPr>
                <w:sz w:val="20"/>
                <w:szCs w:val="20"/>
              </w:rPr>
            </w:pPr>
          </w:p>
        </w:tc>
        <w:tc>
          <w:tcPr>
            <w:tcW w:w="624" w:type="dxa"/>
            <w:gridSpan w:val="2"/>
            <w:shd w:val="clear" w:color="auto" w:fill="auto"/>
            <w:vAlign w:val="bottom"/>
          </w:tcPr>
          <w:p w:rsidR="00C6476F" w:rsidRPr="00531282"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103,7</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115,6</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129,0</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129,4</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129,9</w:t>
            </w:r>
          </w:p>
        </w:tc>
      </w:tr>
      <w:tr w:rsidR="00203890" w:rsidTr="00203890">
        <w:trPr>
          <w:gridBefore w:val="1"/>
          <w:gridAfter w:val="1"/>
          <w:wBefore w:w="69" w:type="dxa"/>
          <w:wAfter w:w="10" w:type="dxa"/>
          <w:trHeight w:val="57"/>
        </w:trPr>
        <w:tc>
          <w:tcPr>
            <w:tcW w:w="4918" w:type="dxa"/>
            <w:gridSpan w:val="8"/>
            <w:shd w:val="clear" w:color="auto" w:fill="auto"/>
            <w:vAlign w:val="bottom"/>
          </w:tcPr>
          <w:p w:rsidR="00203890" w:rsidRDefault="00203890" w:rsidP="00C6476F">
            <w:pPr>
              <w:rPr>
                <w:sz w:val="20"/>
                <w:szCs w:val="20"/>
              </w:rPr>
            </w:pPr>
          </w:p>
        </w:tc>
        <w:tc>
          <w:tcPr>
            <w:tcW w:w="624" w:type="dxa"/>
            <w:gridSpan w:val="2"/>
            <w:shd w:val="clear" w:color="auto" w:fill="auto"/>
            <w:vAlign w:val="bottom"/>
          </w:tcPr>
          <w:p w:rsidR="00203890" w:rsidRDefault="00203890"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r>
      <w:tr w:rsidR="0064657D" w:rsidTr="00203890">
        <w:trPr>
          <w:gridBefore w:val="1"/>
          <w:gridAfter w:val="1"/>
          <w:wBefore w:w="69" w:type="dxa"/>
          <w:wAfter w:w="10" w:type="dxa"/>
          <w:trHeight w:val="57"/>
        </w:trPr>
        <w:tc>
          <w:tcPr>
            <w:tcW w:w="4918" w:type="dxa"/>
            <w:gridSpan w:val="8"/>
            <w:shd w:val="clear" w:color="auto" w:fill="auto"/>
            <w:vAlign w:val="bottom"/>
          </w:tcPr>
          <w:p w:rsidR="0064657D" w:rsidRDefault="0064657D" w:rsidP="00265184">
            <w:pPr>
              <w:rPr>
                <w:sz w:val="20"/>
                <w:szCs w:val="20"/>
              </w:rPr>
            </w:pPr>
            <w:r>
              <w:rPr>
                <w:sz w:val="20"/>
                <w:szCs w:val="20"/>
              </w:rPr>
              <w:t xml:space="preserve">Вироби макаронні, локшина та вироби борошняні </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102,3</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105,5</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105,9</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108,0</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108,0</w:t>
            </w:r>
          </w:p>
        </w:tc>
      </w:tr>
      <w:tr w:rsidR="0064657D" w:rsidTr="00203890">
        <w:trPr>
          <w:gridBefore w:val="1"/>
          <w:gridAfter w:val="1"/>
          <w:wBefore w:w="69" w:type="dxa"/>
          <w:wAfter w:w="10" w:type="dxa"/>
          <w:trHeight w:val="57"/>
        </w:trPr>
        <w:tc>
          <w:tcPr>
            <w:tcW w:w="4918" w:type="dxa"/>
            <w:gridSpan w:val="8"/>
            <w:shd w:val="clear" w:color="auto" w:fill="auto"/>
            <w:vAlign w:val="bottom"/>
          </w:tcPr>
          <w:p w:rsidR="0064657D" w:rsidRDefault="0064657D" w:rsidP="00265184">
            <w:pPr>
              <w:rPr>
                <w:sz w:val="20"/>
                <w:szCs w:val="20"/>
              </w:rPr>
            </w:pPr>
            <w:r>
              <w:rPr>
                <w:sz w:val="20"/>
                <w:szCs w:val="20"/>
              </w:rPr>
              <w:t>подібні</w:t>
            </w:r>
          </w:p>
        </w:tc>
        <w:tc>
          <w:tcPr>
            <w:tcW w:w="624" w:type="dxa"/>
            <w:gridSpan w:val="2"/>
            <w:shd w:val="clear" w:color="auto" w:fill="auto"/>
            <w:vAlign w:val="bottom"/>
          </w:tcPr>
          <w:p w:rsidR="0064657D" w:rsidRDefault="0064657D" w:rsidP="00265184">
            <w:pPr>
              <w:jc w:val="center"/>
              <w:rPr>
                <w:sz w:val="20"/>
                <w:szCs w:val="20"/>
                <w:lang w:val="en-US"/>
              </w:rPr>
            </w:pPr>
            <w:r>
              <w:rPr>
                <w:sz w:val="20"/>
                <w:szCs w:val="20"/>
                <w:lang w:val="en-US"/>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104,8</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107,8</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120,4</w:t>
            </w:r>
          </w:p>
        </w:tc>
      </w:tr>
      <w:tr w:rsidR="00C6476F" w:rsidTr="00203890">
        <w:trPr>
          <w:gridBefore w:val="1"/>
          <w:gridAfter w:val="1"/>
          <w:wBefore w:w="69" w:type="dxa"/>
          <w:wAfter w:w="10" w:type="dxa"/>
          <w:trHeight w:val="57"/>
        </w:trPr>
        <w:tc>
          <w:tcPr>
            <w:tcW w:w="4918" w:type="dxa"/>
            <w:gridSpan w:val="8"/>
            <w:shd w:val="clear" w:color="auto" w:fill="auto"/>
            <w:vAlign w:val="bottom"/>
          </w:tcPr>
          <w:p w:rsidR="00C6476F" w:rsidRDefault="00C6476F" w:rsidP="00C6476F">
            <w:pPr>
              <w:rPr>
                <w:sz w:val="20"/>
                <w:szCs w:val="20"/>
              </w:rPr>
            </w:pPr>
          </w:p>
        </w:tc>
        <w:tc>
          <w:tcPr>
            <w:tcW w:w="624" w:type="dxa"/>
            <w:gridSpan w:val="2"/>
            <w:shd w:val="clear" w:color="auto" w:fill="auto"/>
            <w:vAlign w:val="bottom"/>
          </w:tcPr>
          <w:p w:rsidR="00C6476F" w:rsidRPr="00D56544"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104,9</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112,0</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147,8</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142,9</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134,2</w:t>
            </w:r>
          </w:p>
        </w:tc>
      </w:tr>
      <w:tr w:rsidR="00203890" w:rsidTr="00203890">
        <w:trPr>
          <w:gridBefore w:val="1"/>
          <w:gridAfter w:val="1"/>
          <w:wBefore w:w="69" w:type="dxa"/>
          <w:wAfter w:w="10" w:type="dxa"/>
          <w:trHeight w:val="57"/>
        </w:trPr>
        <w:tc>
          <w:tcPr>
            <w:tcW w:w="4918" w:type="dxa"/>
            <w:gridSpan w:val="8"/>
            <w:shd w:val="clear" w:color="auto" w:fill="auto"/>
            <w:vAlign w:val="bottom"/>
          </w:tcPr>
          <w:p w:rsidR="00203890" w:rsidRDefault="00203890" w:rsidP="00C6476F">
            <w:pPr>
              <w:rPr>
                <w:sz w:val="20"/>
                <w:szCs w:val="20"/>
              </w:rPr>
            </w:pPr>
          </w:p>
        </w:tc>
        <w:tc>
          <w:tcPr>
            <w:tcW w:w="624" w:type="dxa"/>
            <w:gridSpan w:val="2"/>
            <w:shd w:val="clear" w:color="auto" w:fill="auto"/>
            <w:vAlign w:val="bottom"/>
          </w:tcPr>
          <w:p w:rsidR="00203890" w:rsidRDefault="00203890"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r>
      <w:tr w:rsidR="0064657D" w:rsidTr="00203890">
        <w:trPr>
          <w:gridBefore w:val="1"/>
          <w:gridAfter w:val="1"/>
          <w:wBefore w:w="69" w:type="dxa"/>
          <w:wAfter w:w="10" w:type="dxa"/>
          <w:trHeight w:val="57"/>
        </w:trPr>
        <w:tc>
          <w:tcPr>
            <w:tcW w:w="4918" w:type="dxa"/>
            <w:gridSpan w:val="8"/>
            <w:shd w:val="clear" w:color="auto" w:fill="auto"/>
            <w:vAlign w:val="bottom"/>
          </w:tcPr>
          <w:p w:rsidR="0064657D" w:rsidRDefault="0064657D" w:rsidP="00265184">
            <w:pPr>
              <w:rPr>
                <w:sz w:val="20"/>
                <w:szCs w:val="20"/>
              </w:rPr>
            </w:pPr>
            <w:r>
              <w:rPr>
                <w:sz w:val="20"/>
                <w:szCs w:val="20"/>
              </w:rPr>
              <w:t xml:space="preserve">Цукор білий  кристалічний   </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97,3</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94,4</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94,2</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95,2</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95,5</w:t>
            </w:r>
          </w:p>
        </w:tc>
      </w:tr>
      <w:tr w:rsidR="0064657D" w:rsidTr="00203890">
        <w:trPr>
          <w:gridBefore w:val="1"/>
          <w:gridAfter w:val="1"/>
          <w:wBefore w:w="69" w:type="dxa"/>
          <w:wAfter w:w="10" w:type="dxa"/>
          <w:trHeight w:val="57"/>
        </w:trPr>
        <w:tc>
          <w:tcPr>
            <w:tcW w:w="4918" w:type="dxa"/>
            <w:gridSpan w:val="8"/>
            <w:shd w:val="clear" w:color="auto" w:fill="auto"/>
            <w:vAlign w:val="bottom"/>
          </w:tcPr>
          <w:p w:rsidR="0064657D" w:rsidRDefault="0064657D" w:rsidP="00265184">
            <w:pPr>
              <w:rPr>
                <w:sz w:val="20"/>
                <w:szCs w:val="20"/>
              </w:rPr>
            </w:pPr>
          </w:p>
        </w:tc>
        <w:tc>
          <w:tcPr>
            <w:tcW w:w="624" w:type="dxa"/>
            <w:gridSpan w:val="2"/>
            <w:shd w:val="clear" w:color="auto" w:fill="auto"/>
            <w:vAlign w:val="bottom"/>
          </w:tcPr>
          <w:p w:rsidR="0064657D" w:rsidRDefault="0064657D" w:rsidP="00265184">
            <w:pPr>
              <w:jc w:val="center"/>
              <w:rPr>
                <w:sz w:val="20"/>
                <w:szCs w:val="20"/>
                <w:lang w:val="en-US"/>
              </w:rPr>
            </w:pPr>
            <w:r>
              <w:rPr>
                <w:sz w:val="20"/>
                <w:szCs w:val="20"/>
                <w:lang w:val="en-US"/>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102,0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104,7</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111,8</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119,0</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127,1</w:t>
            </w:r>
          </w:p>
        </w:tc>
      </w:tr>
      <w:tr w:rsidR="00C6476F" w:rsidTr="00203890">
        <w:trPr>
          <w:gridBefore w:val="1"/>
          <w:gridAfter w:val="1"/>
          <w:wBefore w:w="69" w:type="dxa"/>
          <w:wAfter w:w="10" w:type="dxa"/>
          <w:trHeight w:val="57"/>
        </w:trPr>
        <w:tc>
          <w:tcPr>
            <w:tcW w:w="4918" w:type="dxa"/>
            <w:gridSpan w:val="8"/>
            <w:shd w:val="clear" w:color="auto" w:fill="auto"/>
            <w:vAlign w:val="bottom"/>
          </w:tcPr>
          <w:p w:rsidR="00C6476F" w:rsidRDefault="00C6476F" w:rsidP="00C6476F">
            <w:pPr>
              <w:rPr>
                <w:sz w:val="20"/>
                <w:szCs w:val="20"/>
              </w:rPr>
            </w:pPr>
          </w:p>
        </w:tc>
        <w:tc>
          <w:tcPr>
            <w:tcW w:w="624" w:type="dxa"/>
            <w:gridSpan w:val="2"/>
            <w:shd w:val="clear" w:color="auto" w:fill="auto"/>
            <w:vAlign w:val="bottom"/>
          </w:tcPr>
          <w:p w:rsidR="00C6476F" w:rsidRPr="00D56544"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103,7</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115,0</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125,8</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124,3</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128,2</w:t>
            </w:r>
          </w:p>
        </w:tc>
      </w:tr>
      <w:tr w:rsidR="00203890" w:rsidTr="00203890">
        <w:trPr>
          <w:gridBefore w:val="1"/>
          <w:gridAfter w:val="1"/>
          <w:wBefore w:w="69" w:type="dxa"/>
          <w:wAfter w:w="10" w:type="dxa"/>
          <w:trHeight w:val="57"/>
        </w:trPr>
        <w:tc>
          <w:tcPr>
            <w:tcW w:w="4918" w:type="dxa"/>
            <w:gridSpan w:val="8"/>
            <w:shd w:val="clear" w:color="auto" w:fill="auto"/>
            <w:vAlign w:val="bottom"/>
          </w:tcPr>
          <w:p w:rsidR="00203890" w:rsidRDefault="00203890" w:rsidP="00C6476F">
            <w:pPr>
              <w:rPr>
                <w:sz w:val="20"/>
                <w:szCs w:val="20"/>
              </w:rPr>
            </w:pPr>
          </w:p>
        </w:tc>
        <w:tc>
          <w:tcPr>
            <w:tcW w:w="624" w:type="dxa"/>
            <w:gridSpan w:val="2"/>
            <w:shd w:val="clear" w:color="auto" w:fill="auto"/>
            <w:vAlign w:val="bottom"/>
          </w:tcPr>
          <w:p w:rsidR="00203890" w:rsidRDefault="00203890"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r>
      <w:tr w:rsidR="0064657D" w:rsidTr="00203890">
        <w:trPr>
          <w:gridBefore w:val="1"/>
          <w:gridAfter w:val="1"/>
          <w:wBefore w:w="69" w:type="dxa"/>
          <w:wAfter w:w="10" w:type="dxa"/>
          <w:trHeight w:val="57"/>
        </w:trPr>
        <w:tc>
          <w:tcPr>
            <w:tcW w:w="4918" w:type="dxa"/>
            <w:gridSpan w:val="8"/>
            <w:shd w:val="clear" w:color="auto" w:fill="auto"/>
            <w:vAlign w:val="bottom"/>
          </w:tcPr>
          <w:p w:rsidR="0064657D" w:rsidRDefault="0064657D" w:rsidP="00265184">
            <w:pPr>
              <w:rPr>
                <w:sz w:val="20"/>
                <w:szCs w:val="20"/>
              </w:rPr>
            </w:pPr>
            <w:r>
              <w:rPr>
                <w:sz w:val="20"/>
                <w:szCs w:val="20"/>
              </w:rPr>
              <w:t xml:space="preserve">Шоколад та готові харчові продукти, що містять </w:t>
            </w:r>
          </w:p>
        </w:tc>
        <w:tc>
          <w:tcPr>
            <w:tcW w:w="624" w:type="dxa"/>
            <w:gridSpan w:val="2"/>
            <w:shd w:val="clear" w:color="auto" w:fill="auto"/>
            <w:vAlign w:val="bottom"/>
          </w:tcPr>
          <w:p w:rsidR="0064657D" w:rsidRPr="002E6813" w:rsidRDefault="0064657D" w:rsidP="00265184">
            <w:pPr>
              <w:jc w:val="center"/>
              <w:rPr>
                <w:sz w:val="20"/>
                <w:szCs w:val="20"/>
                <w:lang w:val="en-US"/>
              </w:rPr>
            </w:pPr>
            <w:r>
              <w:rPr>
                <w:sz w:val="20"/>
                <w:szCs w:val="20"/>
                <w:lang w:val="en-US"/>
              </w:rPr>
              <w:t>2013</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100,0</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98,4</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98,4</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98,4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98,6</w:t>
            </w:r>
          </w:p>
        </w:tc>
      </w:tr>
      <w:tr w:rsidR="0064657D" w:rsidTr="00203890">
        <w:trPr>
          <w:gridBefore w:val="1"/>
          <w:gridAfter w:val="1"/>
          <w:wBefore w:w="69" w:type="dxa"/>
          <w:wAfter w:w="10" w:type="dxa"/>
          <w:trHeight w:val="57"/>
        </w:trPr>
        <w:tc>
          <w:tcPr>
            <w:tcW w:w="4918" w:type="dxa"/>
            <w:gridSpan w:val="8"/>
            <w:shd w:val="clear" w:color="auto" w:fill="auto"/>
            <w:vAlign w:val="bottom"/>
          </w:tcPr>
          <w:p w:rsidR="0064657D" w:rsidRDefault="0064657D" w:rsidP="00265184">
            <w:pPr>
              <w:rPr>
                <w:sz w:val="20"/>
                <w:szCs w:val="20"/>
              </w:rPr>
            </w:pPr>
            <w:r>
              <w:rPr>
                <w:sz w:val="20"/>
                <w:szCs w:val="20"/>
              </w:rPr>
              <w:t>какао, у пакованнях масою менше 2 кг</w:t>
            </w:r>
          </w:p>
        </w:tc>
        <w:tc>
          <w:tcPr>
            <w:tcW w:w="624" w:type="dxa"/>
            <w:gridSpan w:val="2"/>
            <w:shd w:val="clear" w:color="auto" w:fill="auto"/>
            <w:vAlign w:val="bottom"/>
          </w:tcPr>
          <w:p w:rsidR="0064657D" w:rsidRDefault="0064657D" w:rsidP="00265184">
            <w:pPr>
              <w:jc w:val="center"/>
              <w:rPr>
                <w:sz w:val="20"/>
                <w:szCs w:val="20"/>
                <w:lang w:val="en-US"/>
              </w:rPr>
            </w:pPr>
            <w:r>
              <w:rPr>
                <w:sz w:val="20"/>
                <w:szCs w:val="20"/>
                <w:lang w:val="en-US"/>
              </w:rPr>
              <w:t>2014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100,3</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100,9</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102,2</w:t>
            </w:r>
          </w:p>
        </w:tc>
        <w:tc>
          <w:tcPr>
            <w:tcW w:w="737" w:type="dxa"/>
            <w:gridSpan w:val="2"/>
            <w:shd w:val="clear" w:color="auto" w:fill="auto"/>
            <w:noWrap/>
            <w:vAlign w:val="bottom"/>
          </w:tcPr>
          <w:p w:rsidR="0064657D" w:rsidRDefault="0064657D" w:rsidP="00265184">
            <w:pPr>
              <w:jc w:val="right"/>
              <w:rPr>
                <w:sz w:val="20"/>
                <w:szCs w:val="20"/>
              </w:rPr>
            </w:pPr>
            <w:r>
              <w:rPr>
                <w:sz w:val="20"/>
                <w:szCs w:val="20"/>
              </w:rPr>
              <w:t>107,4</w:t>
            </w:r>
          </w:p>
        </w:tc>
        <w:tc>
          <w:tcPr>
            <w:tcW w:w="737" w:type="dxa"/>
            <w:gridSpan w:val="3"/>
            <w:shd w:val="clear" w:color="auto" w:fill="auto"/>
            <w:noWrap/>
            <w:vAlign w:val="bottom"/>
          </w:tcPr>
          <w:p w:rsidR="0064657D" w:rsidRDefault="0064657D" w:rsidP="00265184">
            <w:pPr>
              <w:jc w:val="right"/>
              <w:rPr>
                <w:sz w:val="20"/>
                <w:szCs w:val="20"/>
              </w:rPr>
            </w:pPr>
            <w:r>
              <w:rPr>
                <w:sz w:val="20"/>
                <w:szCs w:val="20"/>
              </w:rPr>
              <w:t>111,4</w:t>
            </w:r>
          </w:p>
        </w:tc>
      </w:tr>
      <w:tr w:rsidR="00C6476F" w:rsidTr="00203890">
        <w:trPr>
          <w:gridBefore w:val="1"/>
          <w:gridAfter w:val="1"/>
          <w:wBefore w:w="69" w:type="dxa"/>
          <w:wAfter w:w="10" w:type="dxa"/>
          <w:trHeight w:val="57"/>
        </w:trPr>
        <w:tc>
          <w:tcPr>
            <w:tcW w:w="4918" w:type="dxa"/>
            <w:gridSpan w:val="8"/>
            <w:shd w:val="clear" w:color="auto" w:fill="auto"/>
            <w:vAlign w:val="bottom"/>
          </w:tcPr>
          <w:p w:rsidR="00C6476F" w:rsidRDefault="00C6476F" w:rsidP="00C6476F">
            <w:pPr>
              <w:rPr>
                <w:sz w:val="20"/>
                <w:szCs w:val="20"/>
              </w:rPr>
            </w:pPr>
          </w:p>
        </w:tc>
        <w:tc>
          <w:tcPr>
            <w:tcW w:w="624" w:type="dxa"/>
            <w:gridSpan w:val="2"/>
            <w:shd w:val="clear" w:color="auto" w:fill="auto"/>
            <w:vAlign w:val="bottom"/>
          </w:tcPr>
          <w:p w:rsidR="00C6476F" w:rsidRPr="00D56544" w:rsidRDefault="00C6476F" w:rsidP="00C6476F">
            <w:pPr>
              <w:jc w:val="center"/>
              <w:rPr>
                <w:sz w:val="20"/>
                <w:szCs w:val="20"/>
                <w:lang w:val="ru-RU"/>
              </w:rPr>
            </w:pPr>
            <w:r>
              <w:rPr>
                <w:sz w:val="20"/>
                <w:szCs w:val="20"/>
                <w:lang w:val="ru-RU"/>
              </w:rPr>
              <w:t>2015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106,3</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111,5</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131,1</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136,5</w:t>
            </w:r>
          </w:p>
        </w:tc>
        <w:tc>
          <w:tcPr>
            <w:tcW w:w="737" w:type="dxa"/>
            <w:gridSpan w:val="3"/>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143,6</w:t>
            </w:r>
          </w:p>
        </w:tc>
      </w:tr>
      <w:tr w:rsidR="005167B6" w:rsidTr="00203890">
        <w:trPr>
          <w:gridBefore w:val="1"/>
          <w:gridAfter w:val="1"/>
          <w:wBefore w:w="69" w:type="dxa"/>
          <w:wAfter w:w="10" w:type="dxa"/>
          <w:trHeight w:val="57"/>
        </w:trPr>
        <w:tc>
          <w:tcPr>
            <w:tcW w:w="4918" w:type="dxa"/>
            <w:gridSpan w:val="8"/>
            <w:shd w:val="clear" w:color="auto" w:fill="auto"/>
            <w:vAlign w:val="bottom"/>
          </w:tcPr>
          <w:p w:rsidR="005167B6" w:rsidRDefault="005167B6" w:rsidP="00C6476F">
            <w:pPr>
              <w:rPr>
                <w:sz w:val="20"/>
                <w:szCs w:val="20"/>
              </w:rPr>
            </w:pPr>
          </w:p>
        </w:tc>
        <w:tc>
          <w:tcPr>
            <w:tcW w:w="624" w:type="dxa"/>
            <w:gridSpan w:val="2"/>
            <w:shd w:val="clear" w:color="auto" w:fill="auto"/>
            <w:vAlign w:val="bottom"/>
          </w:tcPr>
          <w:p w:rsidR="005167B6" w:rsidRDefault="005167B6" w:rsidP="00C6476F">
            <w:pPr>
              <w:jc w:val="center"/>
              <w:rPr>
                <w:sz w:val="20"/>
                <w:szCs w:val="20"/>
                <w:lang w:val="ru-RU"/>
              </w:rPr>
            </w:pPr>
          </w:p>
        </w:tc>
        <w:tc>
          <w:tcPr>
            <w:tcW w:w="737" w:type="dxa"/>
            <w:gridSpan w:val="3"/>
            <w:tcBorders>
              <w:top w:val="nil"/>
              <w:left w:val="nil"/>
              <w:bottom w:val="nil"/>
              <w:right w:val="nil"/>
            </w:tcBorders>
            <w:shd w:val="clear" w:color="auto" w:fill="auto"/>
            <w:noWrap/>
            <w:vAlign w:val="bottom"/>
          </w:tcPr>
          <w:p w:rsidR="005167B6" w:rsidRPr="00FC107C" w:rsidRDefault="005167B6"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5167B6" w:rsidRPr="00FC107C" w:rsidRDefault="005167B6"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5167B6" w:rsidRPr="00FC107C" w:rsidRDefault="005167B6"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5167B6" w:rsidRPr="00FC107C" w:rsidRDefault="005167B6" w:rsidP="00C6476F">
            <w:pPr>
              <w:jc w:val="right"/>
              <w:rPr>
                <w:sz w:val="20"/>
                <w:szCs w:val="20"/>
              </w:rPr>
            </w:pPr>
          </w:p>
        </w:tc>
        <w:tc>
          <w:tcPr>
            <w:tcW w:w="737" w:type="dxa"/>
            <w:gridSpan w:val="3"/>
            <w:tcBorders>
              <w:top w:val="nil"/>
              <w:left w:val="nil"/>
              <w:bottom w:val="nil"/>
              <w:right w:val="nil"/>
            </w:tcBorders>
            <w:shd w:val="clear" w:color="auto" w:fill="auto"/>
            <w:noWrap/>
            <w:vAlign w:val="bottom"/>
          </w:tcPr>
          <w:p w:rsidR="005167B6" w:rsidRPr="00FC107C" w:rsidRDefault="005167B6" w:rsidP="00C6476F">
            <w:pPr>
              <w:jc w:val="right"/>
              <w:rPr>
                <w:sz w:val="20"/>
                <w:szCs w:val="20"/>
              </w:rPr>
            </w:pPr>
          </w:p>
        </w:tc>
      </w:tr>
    </w:tbl>
    <w:p w:rsidR="0064657D" w:rsidRPr="003B7DC5" w:rsidRDefault="0064657D" w:rsidP="0064657D">
      <w:pPr>
        <w:pageBreakBefore/>
        <w:jc w:val="right"/>
        <w:rPr>
          <w:sz w:val="16"/>
          <w:szCs w:val="16"/>
          <w:lang w:val="en-US"/>
        </w:rPr>
      </w:pPr>
      <w:r w:rsidRPr="009806E6">
        <w:rPr>
          <w:sz w:val="20"/>
          <w:szCs w:val="20"/>
        </w:rPr>
        <w:lastRenderedPageBreak/>
        <w:t>Продовження табл</w:t>
      </w:r>
      <w:r>
        <w:rPr>
          <w:sz w:val="20"/>
          <w:szCs w:val="20"/>
        </w:rPr>
        <w:t>.1.</w:t>
      </w:r>
      <w:r w:rsidR="003B7DC5" w:rsidRPr="003B7DC5">
        <w:rPr>
          <w:sz w:val="20"/>
          <w:szCs w:val="20"/>
          <w:lang w:val="en-US"/>
        </w:rPr>
        <w:t>9</w:t>
      </w:r>
      <w:r w:rsidRPr="009806E6">
        <w:rPr>
          <w:sz w:val="20"/>
          <w:szCs w:val="20"/>
        </w:rPr>
        <w:t>/</w:t>
      </w:r>
      <w:r w:rsidRPr="009806E6">
        <w:rPr>
          <w:i/>
          <w:sz w:val="20"/>
          <w:szCs w:val="20"/>
        </w:rPr>
        <w:t xml:space="preserve">Continuation of the table </w:t>
      </w:r>
      <w:r>
        <w:rPr>
          <w:i/>
          <w:sz w:val="20"/>
          <w:szCs w:val="20"/>
        </w:rPr>
        <w:t>1.</w:t>
      </w:r>
      <w:r w:rsidR="003B7DC5" w:rsidRPr="003B7DC5">
        <w:rPr>
          <w:i/>
          <w:sz w:val="20"/>
          <w:szCs w:val="20"/>
          <w:lang w:val="en-US"/>
        </w:rPr>
        <w:t>9</w:t>
      </w:r>
    </w:p>
    <w:tbl>
      <w:tblPr>
        <w:tblW w:w="9355" w:type="dxa"/>
        <w:tblLayout w:type="fixed"/>
        <w:tblLook w:val="04A0" w:firstRow="1" w:lastRow="0" w:firstColumn="1" w:lastColumn="0" w:noHBand="0" w:noVBand="1"/>
      </w:tblPr>
      <w:tblGrid>
        <w:gridCol w:w="803"/>
        <w:gridCol w:w="19"/>
        <w:gridCol w:w="719"/>
        <w:gridCol w:w="18"/>
        <w:gridCol w:w="777"/>
        <w:gridCol w:w="17"/>
        <w:gridCol w:w="890"/>
        <w:gridCol w:w="17"/>
        <w:gridCol w:w="777"/>
        <w:gridCol w:w="17"/>
        <w:gridCol w:w="890"/>
        <w:gridCol w:w="17"/>
        <w:gridCol w:w="805"/>
        <w:gridCol w:w="17"/>
        <w:gridCol w:w="3557"/>
        <w:gridCol w:w="15"/>
      </w:tblGrid>
      <w:tr w:rsidR="0064657D" w:rsidTr="00531282">
        <w:trPr>
          <w:gridAfter w:val="1"/>
          <w:wAfter w:w="15" w:type="dxa"/>
          <w:trHeight w:val="255"/>
        </w:trPr>
        <w:tc>
          <w:tcPr>
            <w:tcW w:w="803" w:type="dxa"/>
            <w:tcBorders>
              <w:top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Червень/</w:t>
            </w:r>
          </w:p>
        </w:tc>
        <w:tc>
          <w:tcPr>
            <w:tcW w:w="738" w:type="dxa"/>
            <w:gridSpan w:val="2"/>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Липень/</w:t>
            </w:r>
          </w:p>
        </w:tc>
        <w:tc>
          <w:tcPr>
            <w:tcW w:w="795" w:type="dxa"/>
            <w:gridSpan w:val="2"/>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Серпень/</w:t>
            </w:r>
          </w:p>
        </w:tc>
        <w:tc>
          <w:tcPr>
            <w:tcW w:w="907" w:type="dxa"/>
            <w:gridSpan w:val="2"/>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Вересень/</w:t>
            </w:r>
          </w:p>
        </w:tc>
        <w:tc>
          <w:tcPr>
            <w:tcW w:w="794" w:type="dxa"/>
            <w:gridSpan w:val="2"/>
            <w:tcBorders>
              <w:top w:val="single" w:sz="4" w:space="0" w:color="auto"/>
              <w:left w:val="nil"/>
              <w:right w:val="single" w:sz="4" w:space="0" w:color="auto"/>
            </w:tcBorders>
            <w:shd w:val="clear" w:color="auto" w:fill="auto"/>
            <w:noWrap/>
            <w:vAlign w:val="bottom"/>
          </w:tcPr>
          <w:p w:rsidR="0064657D" w:rsidRPr="00377852" w:rsidRDefault="0064657D" w:rsidP="00265184">
            <w:pPr>
              <w:ind w:right="-91" w:hanging="168"/>
              <w:jc w:val="right"/>
              <w:rPr>
                <w:b/>
                <w:bCs/>
                <w:spacing w:val="-6"/>
                <w:sz w:val="16"/>
                <w:szCs w:val="16"/>
              </w:rPr>
            </w:pPr>
            <w:r w:rsidRPr="00377852">
              <w:rPr>
                <w:b/>
                <w:bCs/>
                <w:spacing w:val="-6"/>
                <w:sz w:val="16"/>
                <w:szCs w:val="16"/>
              </w:rPr>
              <w:t>Жовтень/</w:t>
            </w:r>
          </w:p>
        </w:tc>
        <w:tc>
          <w:tcPr>
            <w:tcW w:w="907" w:type="dxa"/>
            <w:gridSpan w:val="2"/>
            <w:tcBorders>
              <w:top w:val="single" w:sz="4" w:space="0" w:color="auto"/>
              <w:left w:val="nil"/>
              <w:right w:val="single" w:sz="4" w:space="0" w:color="auto"/>
            </w:tcBorders>
            <w:shd w:val="clear" w:color="auto" w:fill="auto"/>
            <w:noWrap/>
            <w:vAlign w:val="bottom"/>
          </w:tcPr>
          <w:p w:rsidR="0064657D" w:rsidRPr="00377852" w:rsidRDefault="0064657D" w:rsidP="00265184">
            <w:pPr>
              <w:ind w:right="-48" w:hanging="168"/>
              <w:jc w:val="right"/>
              <w:rPr>
                <w:b/>
                <w:bCs/>
                <w:spacing w:val="-6"/>
                <w:sz w:val="16"/>
                <w:szCs w:val="16"/>
              </w:rPr>
            </w:pPr>
            <w:r w:rsidRPr="00377852">
              <w:rPr>
                <w:b/>
                <w:bCs/>
                <w:spacing w:val="-6"/>
                <w:sz w:val="16"/>
                <w:szCs w:val="16"/>
              </w:rPr>
              <w:t>Листопад/</w:t>
            </w:r>
          </w:p>
        </w:tc>
        <w:tc>
          <w:tcPr>
            <w:tcW w:w="822" w:type="dxa"/>
            <w:gridSpan w:val="2"/>
            <w:tcBorders>
              <w:top w:val="single" w:sz="4" w:space="0" w:color="auto"/>
              <w:left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Грудень/</w:t>
            </w:r>
          </w:p>
        </w:tc>
        <w:tc>
          <w:tcPr>
            <w:tcW w:w="3574" w:type="dxa"/>
            <w:gridSpan w:val="2"/>
            <w:tcBorders>
              <w:top w:val="single" w:sz="4" w:space="0" w:color="auto"/>
              <w:left w:val="nil"/>
              <w:right w:val="nil"/>
            </w:tcBorders>
            <w:shd w:val="clear" w:color="auto" w:fill="auto"/>
            <w:vAlign w:val="bottom"/>
          </w:tcPr>
          <w:p w:rsidR="0064657D" w:rsidRDefault="0064657D" w:rsidP="00265184">
            <w:pPr>
              <w:rPr>
                <w:sz w:val="20"/>
                <w:szCs w:val="20"/>
              </w:rPr>
            </w:pPr>
            <w:r>
              <w:rPr>
                <w:sz w:val="20"/>
                <w:szCs w:val="20"/>
              </w:rPr>
              <w:t> </w:t>
            </w:r>
          </w:p>
        </w:tc>
      </w:tr>
      <w:tr w:rsidR="0064657D" w:rsidTr="00531282">
        <w:trPr>
          <w:gridAfter w:val="1"/>
          <w:wAfter w:w="15" w:type="dxa"/>
          <w:trHeight w:val="255"/>
        </w:trPr>
        <w:tc>
          <w:tcPr>
            <w:tcW w:w="803" w:type="dxa"/>
            <w:tcBorders>
              <w:top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June</w:t>
            </w:r>
          </w:p>
        </w:tc>
        <w:tc>
          <w:tcPr>
            <w:tcW w:w="738"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July</w:t>
            </w:r>
          </w:p>
        </w:tc>
        <w:tc>
          <w:tcPr>
            <w:tcW w:w="795"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August</w:t>
            </w:r>
          </w:p>
        </w:tc>
        <w:tc>
          <w:tcPr>
            <w:tcW w:w="907"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66" w:hanging="168"/>
              <w:jc w:val="center"/>
              <w:rPr>
                <w:b/>
                <w:bCs/>
                <w:i/>
                <w:spacing w:val="-6"/>
                <w:sz w:val="16"/>
                <w:szCs w:val="16"/>
              </w:rPr>
            </w:pPr>
            <w:r w:rsidRPr="00377852">
              <w:rPr>
                <w:b/>
                <w:bCs/>
                <w:i/>
                <w:spacing w:val="-6"/>
                <w:sz w:val="16"/>
                <w:szCs w:val="16"/>
              </w:rPr>
              <w:t>September</w:t>
            </w:r>
          </w:p>
        </w:tc>
        <w:tc>
          <w:tcPr>
            <w:tcW w:w="794"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October</w:t>
            </w:r>
          </w:p>
        </w:tc>
        <w:tc>
          <w:tcPr>
            <w:tcW w:w="907"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105" w:hanging="168"/>
              <w:jc w:val="center"/>
              <w:rPr>
                <w:b/>
                <w:bCs/>
                <w:i/>
                <w:spacing w:val="-6"/>
                <w:sz w:val="16"/>
                <w:szCs w:val="16"/>
              </w:rPr>
            </w:pPr>
            <w:r w:rsidRPr="00377852">
              <w:rPr>
                <w:b/>
                <w:bCs/>
                <w:i/>
                <w:spacing w:val="-6"/>
                <w:sz w:val="16"/>
                <w:szCs w:val="16"/>
              </w:rPr>
              <w:t>November</w:t>
            </w:r>
          </w:p>
        </w:tc>
        <w:tc>
          <w:tcPr>
            <w:tcW w:w="822"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December</w:t>
            </w:r>
          </w:p>
        </w:tc>
        <w:tc>
          <w:tcPr>
            <w:tcW w:w="3574" w:type="dxa"/>
            <w:gridSpan w:val="2"/>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531282" w:rsidRPr="002B05EA" w:rsidTr="00203890">
        <w:trPr>
          <w:trHeight w:val="57"/>
        </w:trPr>
        <w:tc>
          <w:tcPr>
            <w:tcW w:w="822"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102,5</w:t>
            </w:r>
          </w:p>
        </w:tc>
        <w:tc>
          <w:tcPr>
            <w:tcW w:w="73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104,4</w:t>
            </w:r>
          </w:p>
        </w:tc>
        <w:tc>
          <w:tcPr>
            <w:tcW w:w="794"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106,5</w:t>
            </w:r>
          </w:p>
        </w:tc>
        <w:tc>
          <w:tcPr>
            <w:tcW w:w="90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108,6</w:t>
            </w:r>
          </w:p>
        </w:tc>
        <w:tc>
          <w:tcPr>
            <w:tcW w:w="794"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110,4</w:t>
            </w:r>
          </w:p>
        </w:tc>
        <w:tc>
          <w:tcPr>
            <w:tcW w:w="90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111,5</w:t>
            </w:r>
          </w:p>
        </w:tc>
        <w:tc>
          <w:tcPr>
            <w:tcW w:w="822"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113,1</w:t>
            </w:r>
          </w:p>
        </w:tc>
        <w:tc>
          <w:tcPr>
            <w:tcW w:w="3572" w:type="dxa"/>
            <w:gridSpan w:val="2"/>
            <w:shd w:val="clear" w:color="auto" w:fill="auto"/>
            <w:vAlign w:val="bottom"/>
          </w:tcPr>
          <w:p w:rsidR="00531282" w:rsidRPr="002B05EA" w:rsidRDefault="00531282" w:rsidP="00531282">
            <w:pPr>
              <w:rPr>
                <w:sz w:val="20"/>
                <w:szCs w:val="20"/>
              </w:rPr>
            </w:pPr>
            <w:r w:rsidRPr="002B05EA">
              <w:rPr>
                <w:i/>
                <w:iCs/>
                <w:sz w:val="20"/>
                <w:szCs w:val="20"/>
              </w:rPr>
              <w:t>Processed liquid milk</w:t>
            </w:r>
          </w:p>
        </w:tc>
      </w:tr>
      <w:tr w:rsidR="00531282" w:rsidRPr="002B05EA" w:rsidTr="00203890">
        <w:trPr>
          <w:trHeight w:val="57"/>
        </w:trPr>
        <w:tc>
          <w:tcPr>
            <w:tcW w:w="822" w:type="dxa"/>
            <w:gridSpan w:val="2"/>
            <w:shd w:val="clear" w:color="auto" w:fill="auto"/>
            <w:noWrap/>
            <w:vAlign w:val="bottom"/>
          </w:tcPr>
          <w:p w:rsidR="00531282" w:rsidRDefault="00531282" w:rsidP="00531282">
            <w:pPr>
              <w:jc w:val="right"/>
              <w:rPr>
                <w:sz w:val="20"/>
                <w:szCs w:val="20"/>
              </w:rPr>
            </w:pPr>
            <w:r>
              <w:rPr>
                <w:sz w:val="20"/>
                <w:szCs w:val="20"/>
              </w:rPr>
              <w:t>109,0</w:t>
            </w:r>
          </w:p>
        </w:tc>
        <w:tc>
          <w:tcPr>
            <w:tcW w:w="737" w:type="dxa"/>
            <w:gridSpan w:val="2"/>
            <w:shd w:val="clear" w:color="auto" w:fill="auto"/>
            <w:noWrap/>
            <w:vAlign w:val="bottom"/>
          </w:tcPr>
          <w:p w:rsidR="00531282" w:rsidRDefault="00531282" w:rsidP="00531282">
            <w:pPr>
              <w:jc w:val="right"/>
              <w:rPr>
                <w:sz w:val="20"/>
                <w:szCs w:val="20"/>
              </w:rPr>
            </w:pPr>
            <w:r>
              <w:rPr>
                <w:sz w:val="20"/>
                <w:szCs w:val="20"/>
              </w:rPr>
              <w:t>108,1</w:t>
            </w:r>
          </w:p>
        </w:tc>
        <w:tc>
          <w:tcPr>
            <w:tcW w:w="794" w:type="dxa"/>
            <w:gridSpan w:val="2"/>
            <w:shd w:val="clear" w:color="auto" w:fill="auto"/>
            <w:noWrap/>
            <w:vAlign w:val="bottom"/>
          </w:tcPr>
          <w:p w:rsidR="00531282" w:rsidRDefault="00531282" w:rsidP="00531282">
            <w:pPr>
              <w:jc w:val="right"/>
              <w:rPr>
                <w:sz w:val="20"/>
                <w:szCs w:val="20"/>
              </w:rPr>
            </w:pPr>
            <w:r>
              <w:rPr>
                <w:sz w:val="20"/>
                <w:szCs w:val="20"/>
              </w:rPr>
              <w:t>108,4</w:t>
            </w:r>
          </w:p>
        </w:tc>
        <w:tc>
          <w:tcPr>
            <w:tcW w:w="907" w:type="dxa"/>
            <w:gridSpan w:val="2"/>
            <w:shd w:val="clear" w:color="auto" w:fill="auto"/>
            <w:noWrap/>
            <w:vAlign w:val="bottom"/>
          </w:tcPr>
          <w:p w:rsidR="00531282" w:rsidRDefault="00531282" w:rsidP="00531282">
            <w:pPr>
              <w:jc w:val="right"/>
              <w:rPr>
                <w:sz w:val="20"/>
                <w:szCs w:val="20"/>
              </w:rPr>
            </w:pPr>
            <w:r>
              <w:rPr>
                <w:sz w:val="20"/>
                <w:szCs w:val="20"/>
              </w:rPr>
              <w:t>111,0</w:t>
            </w:r>
          </w:p>
        </w:tc>
        <w:tc>
          <w:tcPr>
            <w:tcW w:w="794" w:type="dxa"/>
            <w:gridSpan w:val="2"/>
            <w:shd w:val="clear" w:color="auto" w:fill="auto"/>
            <w:noWrap/>
            <w:vAlign w:val="bottom"/>
          </w:tcPr>
          <w:p w:rsidR="00531282" w:rsidRDefault="00531282" w:rsidP="00531282">
            <w:pPr>
              <w:jc w:val="right"/>
              <w:rPr>
                <w:sz w:val="20"/>
                <w:szCs w:val="20"/>
              </w:rPr>
            </w:pPr>
            <w:r>
              <w:rPr>
                <w:sz w:val="20"/>
                <w:szCs w:val="20"/>
              </w:rPr>
              <w:t>111,8</w:t>
            </w:r>
          </w:p>
        </w:tc>
        <w:tc>
          <w:tcPr>
            <w:tcW w:w="907" w:type="dxa"/>
            <w:gridSpan w:val="2"/>
            <w:shd w:val="clear" w:color="auto" w:fill="auto"/>
            <w:noWrap/>
            <w:vAlign w:val="bottom"/>
          </w:tcPr>
          <w:p w:rsidR="00531282" w:rsidRDefault="00531282" w:rsidP="00531282">
            <w:pPr>
              <w:jc w:val="right"/>
              <w:rPr>
                <w:sz w:val="20"/>
                <w:szCs w:val="20"/>
              </w:rPr>
            </w:pPr>
            <w:r>
              <w:rPr>
                <w:sz w:val="20"/>
                <w:szCs w:val="20"/>
              </w:rPr>
              <w:t>112,8</w:t>
            </w:r>
          </w:p>
        </w:tc>
        <w:tc>
          <w:tcPr>
            <w:tcW w:w="822" w:type="dxa"/>
            <w:gridSpan w:val="2"/>
            <w:shd w:val="clear" w:color="auto" w:fill="auto"/>
            <w:noWrap/>
            <w:vAlign w:val="bottom"/>
          </w:tcPr>
          <w:p w:rsidR="00531282" w:rsidRDefault="00531282" w:rsidP="00531282">
            <w:pPr>
              <w:jc w:val="right"/>
              <w:rPr>
                <w:sz w:val="20"/>
                <w:szCs w:val="20"/>
              </w:rPr>
            </w:pPr>
            <w:r>
              <w:rPr>
                <w:sz w:val="20"/>
                <w:szCs w:val="20"/>
              </w:rPr>
              <w:t>114,3</w:t>
            </w:r>
          </w:p>
        </w:tc>
        <w:tc>
          <w:tcPr>
            <w:tcW w:w="3572" w:type="dxa"/>
            <w:gridSpan w:val="2"/>
            <w:shd w:val="clear" w:color="auto" w:fill="auto"/>
            <w:vAlign w:val="bottom"/>
          </w:tcPr>
          <w:p w:rsidR="00531282" w:rsidRPr="002B05EA" w:rsidRDefault="00531282" w:rsidP="00531282">
            <w:pPr>
              <w:rPr>
                <w:sz w:val="20"/>
                <w:szCs w:val="20"/>
              </w:rPr>
            </w:pPr>
          </w:p>
        </w:tc>
      </w:tr>
      <w:tr w:rsidR="002B592F" w:rsidRPr="002B05EA" w:rsidTr="00203890">
        <w:trPr>
          <w:trHeight w:val="57"/>
        </w:trPr>
        <w:tc>
          <w:tcPr>
            <w:tcW w:w="822"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111,7</w:t>
            </w:r>
          </w:p>
        </w:tc>
        <w:tc>
          <w:tcPr>
            <w:tcW w:w="73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111,9</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113,1</w:t>
            </w:r>
          </w:p>
        </w:tc>
        <w:tc>
          <w:tcPr>
            <w:tcW w:w="90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113,8</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115,8</w:t>
            </w:r>
          </w:p>
        </w:tc>
        <w:tc>
          <w:tcPr>
            <w:tcW w:w="90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118,9</w:t>
            </w:r>
          </w:p>
        </w:tc>
        <w:tc>
          <w:tcPr>
            <w:tcW w:w="822"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122,3</w:t>
            </w:r>
          </w:p>
        </w:tc>
        <w:tc>
          <w:tcPr>
            <w:tcW w:w="3572" w:type="dxa"/>
            <w:gridSpan w:val="2"/>
            <w:shd w:val="clear" w:color="auto" w:fill="auto"/>
            <w:vAlign w:val="bottom"/>
          </w:tcPr>
          <w:p w:rsidR="002B592F" w:rsidRPr="002B05EA" w:rsidRDefault="002B592F" w:rsidP="002B592F">
            <w:pPr>
              <w:rPr>
                <w:sz w:val="20"/>
                <w:szCs w:val="20"/>
              </w:rPr>
            </w:pPr>
          </w:p>
        </w:tc>
      </w:tr>
      <w:tr w:rsidR="00203890" w:rsidRPr="002B05EA" w:rsidTr="00203890">
        <w:trPr>
          <w:trHeight w:val="57"/>
        </w:trPr>
        <w:tc>
          <w:tcPr>
            <w:tcW w:w="822"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3572" w:type="dxa"/>
            <w:gridSpan w:val="2"/>
            <w:shd w:val="clear" w:color="auto" w:fill="auto"/>
            <w:vAlign w:val="bottom"/>
          </w:tcPr>
          <w:p w:rsidR="00203890" w:rsidRPr="002B05EA" w:rsidRDefault="00203890" w:rsidP="002B592F">
            <w:pPr>
              <w:rPr>
                <w:sz w:val="20"/>
                <w:szCs w:val="20"/>
              </w:rPr>
            </w:pPr>
          </w:p>
        </w:tc>
      </w:tr>
      <w:tr w:rsidR="00531282" w:rsidRPr="002B05EA" w:rsidTr="00203890">
        <w:trPr>
          <w:trHeight w:val="57"/>
        </w:trPr>
        <w:tc>
          <w:tcPr>
            <w:tcW w:w="822"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102,4</w:t>
            </w:r>
          </w:p>
        </w:tc>
        <w:tc>
          <w:tcPr>
            <w:tcW w:w="73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103,6</w:t>
            </w:r>
          </w:p>
        </w:tc>
        <w:tc>
          <w:tcPr>
            <w:tcW w:w="794"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106,0</w:t>
            </w:r>
          </w:p>
        </w:tc>
        <w:tc>
          <w:tcPr>
            <w:tcW w:w="90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109,1</w:t>
            </w:r>
          </w:p>
        </w:tc>
        <w:tc>
          <w:tcPr>
            <w:tcW w:w="794"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113,0</w:t>
            </w:r>
          </w:p>
        </w:tc>
        <w:tc>
          <w:tcPr>
            <w:tcW w:w="90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115,4</w:t>
            </w:r>
          </w:p>
        </w:tc>
        <w:tc>
          <w:tcPr>
            <w:tcW w:w="822"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117,1</w:t>
            </w:r>
          </w:p>
        </w:tc>
        <w:tc>
          <w:tcPr>
            <w:tcW w:w="3572" w:type="dxa"/>
            <w:gridSpan w:val="2"/>
            <w:shd w:val="clear" w:color="auto" w:fill="auto"/>
            <w:vAlign w:val="bottom"/>
          </w:tcPr>
          <w:p w:rsidR="00531282" w:rsidRPr="002B05EA" w:rsidRDefault="00531282" w:rsidP="00531282">
            <w:pPr>
              <w:rPr>
                <w:sz w:val="20"/>
                <w:szCs w:val="20"/>
              </w:rPr>
            </w:pPr>
            <w:r w:rsidRPr="002B05EA">
              <w:rPr>
                <w:i/>
                <w:iCs/>
                <w:sz w:val="20"/>
                <w:szCs w:val="20"/>
              </w:rPr>
              <w:t>Butter and dairy spreads</w:t>
            </w:r>
          </w:p>
        </w:tc>
      </w:tr>
      <w:tr w:rsidR="00531282" w:rsidRPr="002B05EA" w:rsidTr="00203890">
        <w:trPr>
          <w:trHeight w:val="57"/>
        </w:trPr>
        <w:tc>
          <w:tcPr>
            <w:tcW w:w="822" w:type="dxa"/>
            <w:gridSpan w:val="2"/>
            <w:shd w:val="clear" w:color="auto" w:fill="auto"/>
            <w:noWrap/>
            <w:vAlign w:val="bottom"/>
          </w:tcPr>
          <w:p w:rsidR="00531282" w:rsidRDefault="00531282" w:rsidP="00531282">
            <w:pPr>
              <w:jc w:val="right"/>
              <w:rPr>
                <w:sz w:val="20"/>
                <w:szCs w:val="20"/>
              </w:rPr>
            </w:pPr>
            <w:r>
              <w:rPr>
                <w:sz w:val="20"/>
                <w:szCs w:val="20"/>
              </w:rPr>
              <w:t>99,7</w:t>
            </w:r>
          </w:p>
        </w:tc>
        <w:tc>
          <w:tcPr>
            <w:tcW w:w="737" w:type="dxa"/>
            <w:gridSpan w:val="2"/>
            <w:shd w:val="clear" w:color="auto" w:fill="auto"/>
            <w:noWrap/>
            <w:vAlign w:val="bottom"/>
          </w:tcPr>
          <w:p w:rsidR="00531282" w:rsidRDefault="00531282" w:rsidP="00531282">
            <w:pPr>
              <w:jc w:val="right"/>
              <w:rPr>
                <w:sz w:val="20"/>
                <w:szCs w:val="20"/>
              </w:rPr>
            </w:pPr>
            <w:r>
              <w:rPr>
                <w:sz w:val="20"/>
                <w:szCs w:val="20"/>
              </w:rPr>
              <w:t>100,3</w:t>
            </w:r>
          </w:p>
        </w:tc>
        <w:tc>
          <w:tcPr>
            <w:tcW w:w="794" w:type="dxa"/>
            <w:gridSpan w:val="2"/>
            <w:shd w:val="clear" w:color="auto" w:fill="auto"/>
            <w:noWrap/>
            <w:vAlign w:val="bottom"/>
          </w:tcPr>
          <w:p w:rsidR="00531282" w:rsidRDefault="00531282" w:rsidP="00531282">
            <w:pPr>
              <w:jc w:val="right"/>
              <w:rPr>
                <w:sz w:val="20"/>
                <w:szCs w:val="20"/>
              </w:rPr>
            </w:pPr>
            <w:r>
              <w:rPr>
                <w:sz w:val="20"/>
                <w:szCs w:val="20"/>
              </w:rPr>
              <w:t>100,0</w:t>
            </w:r>
          </w:p>
        </w:tc>
        <w:tc>
          <w:tcPr>
            <w:tcW w:w="907" w:type="dxa"/>
            <w:gridSpan w:val="2"/>
            <w:shd w:val="clear" w:color="auto" w:fill="auto"/>
            <w:noWrap/>
            <w:vAlign w:val="bottom"/>
          </w:tcPr>
          <w:p w:rsidR="00531282" w:rsidRDefault="00531282" w:rsidP="00531282">
            <w:pPr>
              <w:jc w:val="right"/>
              <w:rPr>
                <w:sz w:val="20"/>
                <w:szCs w:val="20"/>
              </w:rPr>
            </w:pPr>
            <w:r>
              <w:rPr>
                <w:sz w:val="20"/>
                <w:szCs w:val="20"/>
              </w:rPr>
              <w:t>101,2</w:t>
            </w:r>
          </w:p>
        </w:tc>
        <w:tc>
          <w:tcPr>
            <w:tcW w:w="794" w:type="dxa"/>
            <w:gridSpan w:val="2"/>
            <w:shd w:val="clear" w:color="auto" w:fill="auto"/>
            <w:noWrap/>
            <w:vAlign w:val="bottom"/>
          </w:tcPr>
          <w:p w:rsidR="00531282" w:rsidRDefault="00531282" w:rsidP="00531282">
            <w:pPr>
              <w:jc w:val="right"/>
              <w:rPr>
                <w:sz w:val="20"/>
                <w:szCs w:val="20"/>
              </w:rPr>
            </w:pPr>
            <w:r>
              <w:rPr>
                <w:sz w:val="20"/>
                <w:szCs w:val="20"/>
              </w:rPr>
              <w:t>101,7</w:t>
            </w:r>
          </w:p>
        </w:tc>
        <w:tc>
          <w:tcPr>
            <w:tcW w:w="907" w:type="dxa"/>
            <w:gridSpan w:val="2"/>
            <w:shd w:val="clear" w:color="auto" w:fill="auto"/>
            <w:noWrap/>
            <w:vAlign w:val="bottom"/>
          </w:tcPr>
          <w:p w:rsidR="00531282" w:rsidRDefault="00531282" w:rsidP="00531282">
            <w:pPr>
              <w:jc w:val="right"/>
              <w:rPr>
                <w:sz w:val="20"/>
                <w:szCs w:val="20"/>
              </w:rPr>
            </w:pPr>
            <w:r>
              <w:rPr>
                <w:sz w:val="20"/>
                <w:szCs w:val="20"/>
              </w:rPr>
              <w:t>102,0</w:t>
            </w:r>
          </w:p>
        </w:tc>
        <w:tc>
          <w:tcPr>
            <w:tcW w:w="822" w:type="dxa"/>
            <w:gridSpan w:val="2"/>
            <w:shd w:val="clear" w:color="auto" w:fill="auto"/>
            <w:noWrap/>
            <w:vAlign w:val="bottom"/>
          </w:tcPr>
          <w:p w:rsidR="00531282" w:rsidRDefault="00531282" w:rsidP="00531282">
            <w:pPr>
              <w:jc w:val="right"/>
              <w:rPr>
                <w:sz w:val="20"/>
                <w:szCs w:val="20"/>
              </w:rPr>
            </w:pPr>
            <w:r>
              <w:rPr>
                <w:sz w:val="20"/>
                <w:szCs w:val="20"/>
              </w:rPr>
              <w:t>103,0</w:t>
            </w:r>
          </w:p>
        </w:tc>
        <w:tc>
          <w:tcPr>
            <w:tcW w:w="3572" w:type="dxa"/>
            <w:gridSpan w:val="2"/>
            <w:shd w:val="clear" w:color="auto" w:fill="auto"/>
            <w:vAlign w:val="bottom"/>
          </w:tcPr>
          <w:p w:rsidR="00531282" w:rsidRPr="002B05EA" w:rsidRDefault="00531282" w:rsidP="00531282">
            <w:pPr>
              <w:rPr>
                <w:sz w:val="20"/>
                <w:szCs w:val="20"/>
              </w:rPr>
            </w:pPr>
          </w:p>
        </w:tc>
      </w:tr>
      <w:tr w:rsidR="002B592F" w:rsidRPr="002B05EA" w:rsidTr="00203890">
        <w:trPr>
          <w:trHeight w:val="57"/>
        </w:trPr>
        <w:tc>
          <w:tcPr>
            <w:tcW w:w="822"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108,2</w:t>
            </w:r>
          </w:p>
        </w:tc>
        <w:tc>
          <w:tcPr>
            <w:tcW w:w="73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108,8</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109,5</w:t>
            </w:r>
          </w:p>
        </w:tc>
        <w:tc>
          <w:tcPr>
            <w:tcW w:w="90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110,9</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118,0</w:t>
            </w:r>
          </w:p>
        </w:tc>
        <w:tc>
          <w:tcPr>
            <w:tcW w:w="90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123,8</w:t>
            </w:r>
          </w:p>
        </w:tc>
        <w:tc>
          <w:tcPr>
            <w:tcW w:w="822"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129,5</w:t>
            </w:r>
          </w:p>
        </w:tc>
        <w:tc>
          <w:tcPr>
            <w:tcW w:w="3572" w:type="dxa"/>
            <w:gridSpan w:val="2"/>
            <w:shd w:val="clear" w:color="auto" w:fill="auto"/>
            <w:vAlign w:val="bottom"/>
          </w:tcPr>
          <w:p w:rsidR="002B592F" w:rsidRPr="002B05EA" w:rsidRDefault="002B592F" w:rsidP="002B592F">
            <w:pPr>
              <w:rPr>
                <w:sz w:val="20"/>
                <w:szCs w:val="20"/>
              </w:rPr>
            </w:pPr>
          </w:p>
        </w:tc>
      </w:tr>
      <w:tr w:rsidR="00203890" w:rsidRPr="002B05EA" w:rsidTr="00203890">
        <w:trPr>
          <w:trHeight w:val="57"/>
        </w:trPr>
        <w:tc>
          <w:tcPr>
            <w:tcW w:w="822"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3572" w:type="dxa"/>
            <w:gridSpan w:val="2"/>
            <w:shd w:val="clear" w:color="auto" w:fill="auto"/>
            <w:vAlign w:val="bottom"/>
          </w:tcPr>
          <w:p w:rsidR="00203890" w:rsidRPr="002B05EA" w:rsidRDefault="00203890" w:rsidP="002B592F">
            <w:pPr>
              <w:rPr>
                <w:sz w:val="20"/>
                <w:szCs w:val="20"/>
              </w:rPr>
            </w:pPr>
          </w:p>
        </w:tc>
      </w:tr>
      <w:tr w:rsidR="00531282" w:rsidRPr="002B05EA" w:rsidTr="00203890">
        <w:trPr>
          <w:trHeight w:val="57"/>
        </w:trPr>
        <w:tc>
          <w:tcPr>
            <w:tcW w:w="822"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103,0</w:t>
            </w:r>
          </w:p>
        </w:tc>
        <w:tc>
          <w:tcPr>
            <w:tcW w:w="73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105,4</w:t>
            </w:r>
          </w:p>
        </w:tc>
        <w:tc>
          <w:tcPr>
            <w:tcW w:w="794"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106,9</w:t>
            </w:r>
          </w:p>
        </w:tc>
        <w:tc>
          <w:tcPr>
            <w:tcW w:w="90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110,0</w:t>
            </w:r>
          </w:p>
        </w:tc>
        <w:tc>
          <w:tcPr>
            <w:tcW w:w="794"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112,3</w:t>
            </w:r>
          </w:p>
        </w:tc>
        <w:tc>
          <w:tcPr>
            <w:tcW w:w="90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117,9</w:t>
            </w:r>
          </w:p>
        </w:tc>
        <w:tc>
          <w:tcPr>
            <w:tcW w:w="822"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119,3</w:t>
            </w:r>
          </w:p>
        </w:tc>
        <w:tc>
          <w:tcPr>
            <w:tcW w:w="3572" w:type="dxa"/>
            <w:gridSpan w:val="2"/>
            <w:shd w:val="clear" w:color="auto" w:fill="auto"/>
            <w:vAlign w:val="bottom"/>
          </w:tcPr>
          <w:p w:rsidR="00531282" w:rsidRPr="002B05EA" w:rsidRDefault="00531282" w:rsidP="00531282">
            <w:pPr>
              <w:rPr>
                <w:sz w:val="20"/>
                <w:szCs w:val="20"/>
              </w:rPr>
            </w:pPr>
            <w:r w:rsidRPr="002B05EA">
              <w:rPr>
                <w:i/>
                <w:iCs/>
                <w:sz w:val="20"/>
                <w:szCs w:val="20"/>
              </w:rPr>
              <w:t>Cheese and curd</w:t>
            </w:r>
          </w:p>
        </w:tc>
      </w:tr>
      <w:tr w:rsidR="00531282" w:rsidRPr="002B05EA" w:rsidTr="00203890">
        <w:trPr>
          <w:trHeight w:val="57"/>
        </w:trPr>
        <w:tc>
          <w:tcPr>
            <w:tcW w:w="822" w:type="dxa"/>
            <w:gridSpan w:val="2"/>
            <w:shd w:val="clear" w:color="auto" w:fill="auto"/>
            <w:noWrap/>
            <w:vAlign w:val="bottom"/>
          </w:tcPr>
          <w:p w:rsidR="00531282" w:rsidRDefault="00531282" w:rsidP="00531282">
            <w:pPr>
              <w:jc w:val="right"/>
              <w:rPr>
                <w:sz w:val="20"/>
                <w:szCs w:val="20"/>
              </w:rPr>
            </w:pPr>
            <w:r>
              <w:rPr>
                <w:sz w:val="20"/>
                <w:szCs w:val="20"/>
              </w:rPr>
              <w:t>101,5</w:t>
            </w:r>
          </w:p>
        </w:tc>
        <w:tc>
          <w:tcPr>
            <w:tcW w:w="737" w:type="dxa"/>
            <w:gridSpan w:val="2"/>
            <w:shd w:val="clear" w:color="auto" w:fill="auto"/>
            <w:noWrap/>
            <w:vAlign w:val="bottom"/>
          </w:tcPr>
          <w:p w:rsidR="00531282" w:rsidRDefault="00531282" w:rsidP="00531282">
            <w:pPr>
              <w:jc w:val="right"/>
              <w:rPr>
                <w:sz w:val="20"/>
                <w:szCs w:val="20"/>
              </w:rPr>
            </w:pPr>
            <w:r>
              <w:rPr>
                <w:sz w:val="20"/>
                <w:szCs w:val="20"/>
              </w:rPr>
              <w:t>100,3</w:t>
            </w:r>
          </w:p>
        </w:tc>
        <w:tc>
          <w:tcPr>
            <w:tcW w:w="794" w:type="dxa"/>
            <w:gridSpan w:val="2"/>
            <w:shd w:val="clear" w:color="auto" w:fill="auto"/>
            <w:noWrap/>
            <w:vAlign w:val="bottom"/>
          </w:tcPr>
          <w:p w:rsidR="00531282" w:rsidRDefault="00531282" w:rsidP="00531282">
            <w:pPr>
              <w:jc w:val="right"/>
              <w:rPr>
                <w:sz w:val="20"/>
                <w:szCs w:val="20"/>
              </w:rPr>
            </w:pPr>
            <w:r>
              <w:rPr>
                <w:sz w:val="20"/>
                <w:szCs w:val="20"/>
              </w:rPr>
              <w:t>99,4</w:t>
            </w:r>
          </w:p>
        </w:tc>
        <w:tc>
          <w:tcPr>
            <w:tcW w:w="907" w:type="dxa"/>
            <w:gridSpan w:val="2"/>
            <w:shd w:val="clear" w:color="auto" w:fill="auto"/>
            <w:noWrap/>
            <w:vAlign w:val="bottom"/>
          </w:tcPr>
          <w:p w:rsidR="00531282" w:rsidRDefault="00531282" w:rsidP="00531282">
            <w:pPr>
              <w:jc w:val="right"/>
              <w:rPr>
                <w:sz w:val="20"/>
                <w:szCs w:val="20"/>
              </w:rPr>
            </w:pPr>
            <w:r>
              <w:rPr>
                <w:sz w:val="20"/>
                <w:szCs w:val="20"/>
              </w:rPr>
              <w:t>102,0</w:t>
            </w:r>
          </w:p>
        </w:tc>
        <w:tc>
          <w:tcPr>
            <w:tcW w:w="794" w:type="dxa"/>
            <w:gridSpan w:val="2"/>
            <w:shd w:val="clear" w:color="auto" w:fill="auto"/>
            <w:noWrap/>
            <w:vAlign w:val="bottom"/>
          </w:tcPr>
          <w:p w:rsidR="00531282" w:rsidRDefault="00531282" w:rsidP="00531282">
            <w:pPr>
              <w:jc w:val="right"/>
              <w:rPr>
                <w:sz w:val="20"/>
                <w:szCs w:val="20"/>
              </w:rPr>
            </w:pPr>
            <w:r>
              <w:rPr>
                <w:sz w:val="20"/>
                <w:szCs w:val="20"/>
              </w:rPr>
              <w:t>102,4</w:t>
            </w:r>
          </w:p>
        </w:tc>
        <w:tc>
          <w:tcPr>
            <w:tcW w:w="907" w:type="dxa"/>
            <w:gridSpan w:val="2"/>
            <w:shd w:val="clear" w:color="auto" w:fill="auto"/>
            <w:noWrap/>
            <w:vAlign w:val="bottom"/>
          </w:tcPr>
          <w:p w:rsidR="00531282" w:rsidRDefault="00531282" w:rsidP="00531282">
            <w:pPr>
              <w:jc w:val="right"/>
              <w:rPr>
                <w:sz w:val="20"/>
                <w:szCs w:val="20"/>
              </w:rPr>
            </w:pPr>
            <w:r>
              <w:rPr>
                <w:sz w:val="20"/>
                <w:szCs w:val="20"/>
              </w:rPr>
              <w:t>102,3</w:t>
            </w:r>
          </w:p>
        </w:tc>
        <w:tc>
          <w:tcPr>
            <w:tcW w:w="822" w:type="dxa"/>
            <w:gridSpan w:val="2"/>
            <w:shd w:val="clear" w:color="auto" w:fill="auto"/>
            <w:noWrap/>
            <w:vAlign w:val="bottom"/>
          </w:tcPr>
          <w:p w:rsidR="00531282" w:rsidRDefault="00531282" w:rsidP="00531282">
            <w:pPr>
              <w:jc w:val="right"/>
              <w:rPr>
                <w:sz w:val="20"/>
                <w:szCs w:val="20"/>
              </w:rPr>
            </w:pPr>
            <w:r>
              <w:rPr>
                <w:sz w:val="20"/>
                <w:szCs w:val="20"/>
              </w:rPr>
              <w:t>103,0</w:t>
            </w:r>
          </w:p>
        </w:tc>
        <w:tc>
          <w:tcPr>
            <w:tcW w:w="3572" w:type="dxa"/>
            <w:gridSpan w:val="2"/>
            <w:shd w:val="clear" w:color="auto" w:fill="auto"/>
            <w:vAlign w:val="bottom"/>
          </w:tcPr>
          <w:p w:rsidR="00531282" w:rsidRPr="002B05EA" w:rsidRDefault="00531282" w:rsidP="00531282">
            <w:pPr>
              <w:rPr>
                <w:sz w:val="20"/>
                <w:szCs w:val="20"/>
                <w:highlight w:val="yellow"/>
              </w:rPr>
            </w:pPr>
          </w:p>
        </w:tc>
      </w:tr>
      <w:tr w:rsidR="002B592F" w:rsidRPr="002B05EA" w:rsidTr="00203890">
        <w:trPr>
          <w:trHeight w:val="57"/>
        </w:trPr>
        <w:tc>
          <w:tcPr>
            <w:tcW w:w="822"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120,5</w:t>
            </w:r>
          </w:p>
        </w:tc>
        <w:tc>
          <w:tcPr>
            <w:tcW w:w="73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126,6</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127,9</w:t>
            </w:r>
          </w:p>
        </w:tc>
        <w:tc>
          <w:tcPr>
            <w:tcW w:w="90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127,0</w:t>
            </w:r>
          </w:p>
        </w:tc>
        <w:tc>
          <w:tcPr>
            <w:tcW w:w="794"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126,1</w:t>
            </w:r>
          </w:p>
        </w:tc>
        <w:tc>
          <w:tcPr>
            <w:tcW w:w="907"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130,1</w:t>
            </w:r>
          </w:p>
        </w:tc>
        <w:tc>
          <w:tcPr>
            <w:tcW w:w="822" w:type="dxa"/>
            <w:gridSpan w:val="2"/>
            <w:tcBorders>
              <w:top w:val="nil"/>
              <w:left w:val="nil"/>
              <w:bottom w:val="nil"/>
              <w:right w:val="nil"/>
            </w:tcBorders>
            <w:shd w:val="clear" w:color="auto" w:fill="auto"/>
            <w:noWrap/>
            <w:vAlign w:val="bottom"/>
          </w:tcPr>
          <w:p w:rsidR="002B592F" w:rsidRPr="00FC107C" w:rsidRDefault="002B592F" w:rsidP="002B592F">
            <w:pPr>
              <w:jc w:val="right"/>
              <w:rPr>
                <w:sz w:val="20"/>
                <w:szCs w:val="20"/>
              </w:rPr>
            </w:pPr>
            <w:r w:rsidRPr="00FC107C">
              <w:rPr>
                <w:sz w:val="20"/>
                <w:szCs w:val="20"/>
              </w:rPr>
              <w:t>138,3</w:t>
            </w:r>
          </w:p>
        </w:tc>
        <w:tc>
          <w:tcPr>
            <w:tcW w:w="3572" w:type="dxa"/>
            <w:gridSpan w:val="2"/>
            <w:shd w:val="clear" w:color="auto" w:fill="auto"/>
            <w:vAlign w:val="bottom"/>
          </w:tcPr>
          <w:p w:rsidR="002B592F" w:rsidRPr="002B05EA" w:rsidRDefault="002B592F" w:rsidP="002B592F">
            <w:pPr>
              <w:rPr>
                <w:sz w:val="20"/>
                <w:szCs w:val="20"/>
                <w:highlight w:val="yellow"/>
              </w:rPr>
            </w:pPr>
          </w:p>
        </w:tc>
      </w:tr>
      <w:tr w:rsidR="00203890" w:rsidRPr="002B05EA" w:rsidTr="00203890">
        <w:trPr>
          <w:trHeight w:val="57"/>
        </w:trPr>
        <w:tc>
          <w:tcPr>
            <w:tcW w:w="822"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2B592F">
            <w:pPr>
              <w:jc w:val="right"/>
              <w:rPr>
                <w:sz w:val="20"/>
                <w:szCs w:val="20"/>
              </w:rPr>
            </w:pPr>
          </w:p>
        </w:tc>
        <w:tc>
          <w:tcPr>
            <w:tcW w:w="3572" w:type="dxa"/>
            <w:gridSpan w:val="2"/>
            <w:shd w:val="clear" w:color="auto" w:fill="auto"/>
            <w:vAlign w:val="bottom"/>
          </w:tcPr>
          <w:p w:rsidR="00203890" w:rsidRPr="002B05EA" w:rsidRDefault="00203890" w:rsidP="002B592F">
            <w:pPr>
              <w:rPr>
                <w:sz w:val="20"/>
                <w:szCs w:val="20"/>
                <w:highlight w:val="yellow"/>
              </w:rPr>
            </w:pPr>
          </w:p>
        </w:tc>
      </w:tr>
      <w:tr w:rsidR="00531282" w:rsidRPr="002B05EA" w:rsidTr="00203890">
        <w:trPr>
          <w:trHeight w:val="57"/>
        </w:trPr>
        <w:tc>
          <w:tcPr>
            <w:tcW w:w="822"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104,0</w:t>
            </w:r>
          </w:p>
        </w:tc>
        <w:tc>
          <w:tcPr>
            <w:tcW w:w="73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104,9</w:t>
            </w:r>
          </w:p>
        </w:tc>
        <w:tc>
          <w:tcPr>
            <w:tcW w:w="794"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105,4</w:t>
            </w:r>
          </w:p>
        </w:tc>
        <w:tc>
          <w:tcPr>
            <w:tcW w:w="90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106,3</w:t>
            </w:r>
          </w:p>
        </w:tc>
        <w:tc>
          <w:tcPr>
            <w:tcW w:w="794"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107,2</w:t>
            </w:r>
          </w:p>
        </w:tc>
        <w:tc>
          <w:tcPr>
            <w:tcW w:w="90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109,2</w:t>
            </w:r>
          </w:p>
        </w:tc>
        <w:tc>
          <w:tcPr>
            <w:tcW w:w="822"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110,5</w:t>
            </w:r>
          </w:p>
        </w:tc>
        <w:tc>
          <w:tcPr>
            <w:tcW w:w="3572" w:type="dxa"/>
            <w:gridSpan w:val="2"/>
            <w:shd w:val="clear" w:color="auto" w:fill="auto"/>
            <w:vAlign w:val="bottom"/>
          </w:tcPr>
          <w:p w:rsidR="00531282" w:rsidRPr="002B05EA" w:rsidRDefault="00531282" w:rsidP="00531282">
            <w:pPr>
              <w:rPr>
                <w:sz w:val="20"/>
                <w:szCs w:val="20"/>
              </w:rPr>
            </w:pPr>
            <w:r w:rsidRPr="002B05EA">
              <w:rPr>
                <w:i/>
                <w:iCs/>
                <w:sz w:val="20"/>
                <w:szCs w:val="20"/>
              </w:rPr>
              <w:t xml:space="preserve">Yoghurt and other fermented or acidified </w:t>
            </w:r>
          </w:p>
        </w:tc>
      </w:tr>
      <w:tr w:rsidR="00531282" w:rsidRPr="002B05EA" w:rsidTr="00203890">
        <w:trPr>
          <w:trHeight w:val="57"/>
        </w:trPr>
        <w:tc>
          <w:tcPr>
            <w:tcW w:w="822" w:type="dxa"/>
            <w:gridSpan w:val="2"/>
            <w:shd w:val="clear" w:color="auto" w:fill="auto"/>
            <w:noWrap/>
            <w:vAlign w:val="bottom"/>
          </w:tcPr>
          <w:p w:rsidR="00531282" w:rsidRDefault="00531282" w:rsidP="00531282">
            <w:pPr>
              <w:jc w:val="right"/>
              <w:rPr>
                <w:sz w:val="20"/>
                <w:szCs w:val="20"/>
              </w:rPr>
            </w:pPr>
            <w:r>
              <w:rPr>
                <w:sz w:val="20"/>
                <w:szCs w:val="20"/>
              </w:rPr>
              <w:t>107,4</w:t>
            </w:r>
          </w:p>
        </w:tc>
        <w:tc>
          <w:tcPr>
            <w:tcW w:w="737" w:type="dxa"/>
            <w:gridSpan w:val="2"/>
            <w:shd w:val="clear" w:color="auto" w:fill="auto"/>
            <w:noWrap/>
            <w:vAlign w:val="bottom"/>
          </w:tcPr>
          <w:p w:rsidR="00531282" w:rsidRDefault="00531282" w:rsidP="00531282">
            <w:pPr>
              <w:jc w:val="right"/>
              <w:rPr>
                <w:sz w:val="20"/>
                <w:szCs w:val="20"/>
              </w:rPr>
            </w:pPr>
            <w:r>
              <w:rPr>
                <w:sz w:val="20"/>
                <w:szCs w:val="20"/>
              </w:rPr>
              <w:t>107,6</w:t>
            </w:r>
          </w:p>
        </w:tc>
        <w:tc>
          <w:tcPr>
            <w:tcW w:w="794" w:type="dxa"/>
            <w:gridSpan w:val="2"/>
            <w:shd w:val="clear" w:color="auto" w:fill="auto"/>
            <w:noWrap/>
            <w:vAlign w:val="bottom"/>
          </w:tcPr>
          <w:p w:rsidR="00531282" w:rsidRDefault="00531282" w:rsidP="00531282">
            <w:pPr>
              <w:jc w:val="right"/>
              <w:rPr>
                <w:sz w:val="20"/>
                <w:szCs w:val="20"/>
              </w:rPr>
            </w:pPr>
            <w:r>
              <w:rPr>
                <w:sz w:val="20"/>
                <w:szCs w:val="20"/>
              </w:rPr>
              <w:t>108,2</w:t>
            </w:r>
          </w:p>
        </w:tc>
        <w:tc>
          <w:tcPr>
            <w:tcW w:w="907" w:type="dxa"/>
            <w:gridSpan w:val="2"/>
            <w:shd w:val="clear" w:color="auto" w:fill="auto"/>
            <w:noWrap/>
            <w:vAlign w:val="bottom"/>
          </w:tcPr>
          <w:p w:rsidR="00531282" w:rsidRDefault="00531282" w:rsidP="00531282">
            <w:pPr>
              <w:jc w:val="right"/>
              <w:rPr>
                <w:sz w:val="20"/>
                <w:szCs w:val="20"/>
              </w:rPr>
            </w:pPr>
            <w:r>
              <w:rPr>
                <w:sz w:val="20"/>
                <w:szCs w:val="20"/>
              </w:rPr>
              <w:t>112,4</w:t>
            </w:r>
          </w:p>
        </w:tc>
        <w:tc>
          <w:tcPr>
            <w:tcW w:w="794" w:type="dxa"/>
            <w:gridSpan w:val="2"/>
            <w:shd w:val="clear" w:color="auto" w:fill="auto"/>
            <w:noWrap/>
            <w:vAlign w:val="bottom"/>
          </w:tcPr>
          <w:p w:rsidR="00531282" w:rsidRDefault="00531282" w:rsidP="00531282">
            <w:pPr>
              <w:jc w:val="right"/>
              <w:rPr>
                <w:sz w:val="20"/>
                <w:szCs w:val="20"/>
              </w:rPr>
            </w:pPr>
            <w:r>
              <w:rPr>
                <w:sz w:val="20"/>
                <w:szCs w:val="20"/>
              </w:rPr>
              <w:t>112,6</w:t>
            </w:r>
          </w:p>
        </w:tc>
        <w:tc>
          <w:tcPr>
            <w:tcW w:w="907" w:type="dxa"/>
            <w:gridSpan w:val="2"/>
            <w:shd w:val="clear" w:color="auto" w:fill="auto"/>
            <w:noWrap/>
            <w:vAlign w:val="bottom"/>
          </w:tcPr>
          <w:p w:rsidR="00531282" w:rsidRDefault="00531282" w:rsidP="00531282">
            <w:pPr>
              <w:jc w:val="right"/>
              <w:rPr>
                <w:sz w:val="20"/>
                <w:szCs w:val="20"/>
              </w:rPr>
            </w:pPr>
            <w:r>
              <w:rPr>
                <w:sz w:val="20"/>
                <w:szCs w:val="20"/>
              </w:rPr>
              <w:t>114,0</w:t>
            </w:r>
          </w:p>
        </w:tc>
        <w:tc>
          <w:tcPr>
            <w:tcW w:w="822" w:type="dxa"/>
            <w:gridSpan w:val="2"/>
            <w:shd w:val="clear" w:color="auto" w:fill="auto"/>
            <w:noWrap/>
            <w:vAlign w:val="bottom"/>
          </w:tcPr>
          <w:p w:rsidR="00531282" w:rsidRDefault="00531282" w:rsidP="00531282">
            <w:pPr>
              <w:jc w:val="right"/>
              <w:rPr>
                <w:sz w:val="20"/>
                <w:szCs w:val="20"/>
              </w:rPr>
            </w:pPr>
            <w:r>
              <w:rPr>
                <w:sz w:val="20"/>
                <w:szCs w:val="20"/>
              </w:rPr>
              <w:t>115,1</w:t>
            </w:r>
          </w:p>
        </w:tc>
        <w:tc>
          <w:tcPr>
            <w:tcW w:w="3572" w:type="dxa"/>
            <w:gridSpan w:val="2"/>
            <w:shd w:val="clear" w:color="auto" w:fill="auto"/>
            <w:vAlign w:val="bottom"/>
          </w:tcPr>
          <w:p w:rsidR="00531282" w:rsidRPr="002B05EA" w:rsidRDefault="00531282" w:rsidP="00531282">
            <w:pPr>
              <w:rPr>
                <w:sz w:val="20"/>
                <w:szCs w:val="20"/>
                <w:highlight w:val="yellow"/>
              </w:rPr>
            </w:pPr>
            <w:r w:rsidRPr="002B05EA">
              <w:rPr>
                <w:i/>
                <w:iCs/>
                <w:sz w:val="20"/>
                <w:szCs w:val="20"/>
              </w:rPr>
              <w:t>milk</w:t>
            </w:r>
          </w:p>
        </w:tc>
      </w:tr>
      <w:tr w:rsidR="00C6476F" w:rsidRPr="002B05EA" w:rsidTr="00203890">
        <w:trPr>
          <w:trHeight w:val="57"/>
        </w:trPr>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115,6</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115,3</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116,6</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117,8</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119,2</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120,7</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122,6</w:t>
            </w:r>
          </w:p>
        </w:tc>
        <w:tc>
          <w:tcPr>
            <w:tcW w:w="3572" w:type="dxa"/>
            <w:gridSpan w:val="2"/>
            <w:shd w:val="clear" w:color="auto" w:fill="auto"/>
            <w:vAlign w:val="bottom"/>
          </w:tcPr>
          <w:p w:rsidR="00C6476F" w:rsidRPr="002B05EA" w:rsidRDefault="00C6476F" w:rsidP="00C6476F">
            <w:pPr>
              <w:rPr>
                <w:i/>
                <w:iCs/>
                <w:sz w:val="20"/>
                <w:szCs w:val="20"/>
              </w:rPr>
            </w:pPr>
          </w:p>
        </w:tc>
      </w:tr>
      <w:tr w:rsidR="00203890" w:rsidRPr="002B05EA" w:rsidTr="00203890">
        <w:trPr>
          <w:trHeight w:val="57"/>
        </w:trPr>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2" w:type="dxa"/>
            <w:gridSpan w:val="2"/>
            <w:shd w:val="clear" w:color="auto" w:fill="auto"/>
            <w:vAlign w:val="bottom"/>
          </w:tcPr>
          <w:p w:rsidR="00203890" w:rsidRPr="002B05EA" w:rsidRDefault="00203890" w:rsidP="00C6476F">
            <w:pPr>
              <w:rPr>
                <w:i/>
                <w:iCs/>
                <w:sz w:val="20"/>
                <w:szCs w:val="20"/>
              </w:rPr>
            </w:pPr>
          </w:p>
        </w:tc>
      </w:tr>
      <w:tr w:rsidR="00531282" w:rsidRPr="002B05EA" w:rsidTr="00203890">
        <w:trPr>
          <w:trHeight w:val="57"/>
        </w:trPr>
        <w:tc>
          <w:tcPr>
            <w:tcW w:w="822"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101,8</w:t>
            </w:r>
          </w:p>
        </w:tc>
        <w:tc>
          <w:tcPr>
            <w:tcW w:w="73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102,7</w:t>
            </w:r>
          </w:p>
        </w:tc>
        <w:tc>
          <w:tcPr>
            <w:tcW w:w="794"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103,3</w:t>
            </w:r>
          </w:p>
        </w:tc>
        <w:tc>
          <w:tcPr>
            <w:tcW w:w="90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103,9</w:t>
            </w:r>
          </w:p>
        </w:tc>
        <w:tc>
          <w:tcPr>
            <w:tcW w:w="794"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104,8</w:t>
            </w:r>
          </w:p>
        </w:tc>
        <w:tc>
          <w:tcPr>
            <w:tcW w:w="907"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105,3</w:t>
            </w:r>
          </w:p>
        </w:tc>
        <w:tc>
          <w:tcPr>
            <w:tcW w:w="822" w:type="dxa"/>
            <w:gridSpan w:val="2"/>
            <w:shd w:val="clear" w:color="auto" w:fill="auto"/>
            <w:noWrap/>
            <w:vAlign w:val="bottom"/>
          </w:tcPr>
          <w:p w:rsidR="00531282" w:rsidRPr="002B05EA" w:rsidRDefault="00531282" w:rsidP="00531282">
            <w:pPr>
              <w:jc w:val="right"/>
              <w:rPr>
                <w:sz w:val="20"/>
                <w:szCs w:val="20"/>
              </w:rPr>
            </w:pPr>
            <w:r w:rsidRPr="002B05EA">
              <w:rPr>
                <w:sz w:val="20"/>
                <w:szCs w:val="20"/>
              </w:rPr>
              <w:t>106,4</w:t>
            </w:r>
          </w:p>
        </w:tc>
        <w:tc>
          <w:tcPr>
            <w:tcW w:w="3572" w:type="dxa"/>
            <w:gridSpan w:val="2"/>
            <w:shd w:val="clear" w:color="auto" w:fill="auto"/>
            <w:vAlign w:val="bottom"/>
          </w:tcPr>
          <w:p w:rsidR="00531282" w:rsidRPr="002B05EA" w:rsidRDefault="00531282" w:rsidP="00531282">
            <w:pPr>
              <w:rPr>
                <w:sz w:val="20"/>
                <w:szCs w:val="20"/>
              </w:rPr>
            </w:pPr>
            <w:r w:rsidRPr="002B05EA">
              <w:rPr>
                <w:i/>
                <w:iCs/>
                <w:sz w:val="20"/>
                <w:szCs w:val="20"/>
                <w:lang w:val="en-US"/>
              </w:rPr>
              <w:t>F</w:t>
            </w:r>
            <w:r w:rsidRPr="002B05EA">
              <w:rPr>
                <w:i/>
                <w:iCs/>
                <w:sz w:val="20"/>
                <w:szCs w:val="20"/>
              </w:rPr>
              <w:t>ermented or acidified cream</w:t>
            </w:r>
          </w:p>
        </w:tc>
      </w:tr>
      <w:tr w:rsidR="00531282" w:rsidRPr="002B05EA" w:rsidTr="00203890">
        <w:trPr>
          <w:trHeight w:val="57"/>
        </w:trPr>
        <w:tc>
          <w:tcPr>
            <w:tcW w:w="822" w:type="dxa"/>
            <w:gridSpan w:val="2"/>
            <w:shd w:val="clear" w:color="auto" w:fill="auto"/>
            <w:noWrap/>
            <w:vAlign w:val="bottom"/>
          </w:tcPr>
          <w:p w:rsidR="00531282" w:rsidRDefault="00531282" w:rsidP="00531282">
            <w:pPr>
              <w:jc w:val="right"/>
              <w:rPr>
                <w:sz w:val="20"/>
                <w:szCs w:val="20"/>
              </w:rPr>
            </w:pPr>
            <w:r>
              <w:rPr>
                <w:sz w:val="20"/>
                <w:szCs w:val="20"/>
              </w:rPr>
              <w:t>106,3</w:t>
            </w:r>
          </w:p>
        </w:tc>
        <w:tc>
          <w:tcPr>
            <w:tcW w:w="737" w:type="dxa"/>
            <w:gridSpan w:val="2"/>
            <w:shd w:val="clear" w:color="auto" w:fill="auto"/>
            <w:noWrap/>
            <w:vAlign w:val="bottom"/>
          </w:tcPr>
          <w:p w:rsidR="00531282" w:rsidRDefault="00531282" w:rsidP="00531282">
            <w:pPr>
              <w:jc w:val="right"/>
              <w:rPr>
                <w:sz w:val="20"/>
                <w:szCs w:val="20"/>
              </w:rPr>
            </w:pPr>
            <w:r>
              <w:rPr>
                <w:sz w:val="20"/>
                <w:szCs w:val="20"/>
              </w:rPr>
              <w:t>107,0</w:t>
            </w:r>
          </w:p>
        </w:tc>
        <w:tc>
          <w:tcPr>
            <w:tcW w:w="794" w:type="dxa"/>
            <w:gridSpan w:val="2"/>
            <w:shd w:val="clear" w:color="auto" w:fill="auto"/>
            <w:noWrap/>
            <w:vAlign w:val="bottom"/>
          </w:tcPr>
          <w:p w:rsidR="00531282" w:rsidRDefault="00531282" w:rsidP="00531282">
            <w:pPr>
              <w:jc w:val="right"/>
              <w:rPr>
                <w:sz w:val="20"/>
                <w:szCs w:val="20"/>
              </w:rPr>
            </w:pPr>
            <w:r>
              <w:rPr>
                <w:sz w:val="20"/>
                <w:szCs w:val="20"/>
              </w:rPr>
              <w:t>107,7</w:t>
            </w:r>
          </w:p>
        </w:tc>
        <w:tc>
          <w:tcPr>
            <w:tcW w:w="907" w:type="dxa"/>
            <w:gridSpan w:val="2"/>
            <w:shd w:val="clear" w:color="auto" w:fill="auto"/>
            <w:noWrap/>
            <w:vAlign w:val="bottom"/>
          </w:tcPr>
          <w:p w:rsidR="00531282" w:rsidRDefault="00531282" w:rsidP="00531282">
            <w:pPr>
              <w:jc w:val="right"/>
              <w:rPr>
                <w:sz w:val="20"/>
                <w:szCs w:val="20"/>
              </w:rPr>
            </w:pPr>
            <w:r>
              <w:rPr>
                <w:sz w:val="20"/>
                <w:szCs w:val="20"/>
              </w:rPr>
              <w:t>108,8</w:t>
            </w:r>
          </w:p>
        </w:tc>
        <w:tc>
          <w:tcPr>
            <w:tcW w:w="794" w:type="dxa"/>
            <w:gridSpan w:val="2"/>
            <w:shd w:val="clear" w:color="auto" w:fill="auto"/>
            <w:noWrap/>
            <w:vAlign w:val="bottom"/>
          </w:tcPr>
          <w:p w:rsidR="00531282" w:rsidRDefault="00531282" w:rsidP="00531282">
            <w:pPr>
              <w:jc w:val="right"/>
              <w:rPr>
                <w:sz w:val="20"/>
                <w:szCs w:val="20"/>
              </w:rPr>
            </w:pPr>
            <w:r>
              <w:rPr>
                <w:sz w:val="20"/>
                <w:szCs w:val="20"/>
              </w:rPr>
              <w:t>109,3</w:t>
            </w:r>
          </w:p>
        </w:tc>
        <w:tc>
          <w:tcPr>
            <w:tcW w:w="907" w:type="dxa"/>
            <w:gridSpan w:val="2"/>
            <w:shd w:val="clear" w:color="auto" w:fill="auto"/>
            <w:noWrap/>
            <w:vAlign w:val="bottom"/>
          </w:tcPr>
          <w:p w:rsidR="00531282" w:rsidRDefault="00531282" w:rsidP="00531282">
            <w:pPr>
              <w:jc w:val="right"/>
              <w:rPr>
                <w:sz w:val="20"/>
                <w:szCs w:val="20"/>
              </w:rPr>
            </w:pPr>
            <w:r>
              <w:rPr>
                <w:sz w:val="20"/>
                <w:szCs w:val="20"/>
              </w:rPr>
              <w:t>110,2</w:t>
            </w:r>
          </w:p>
        </w:tc>
        <w:tc>
          <w:tcPr>
            <w:tcW w:w="822" w:type="dxa"/>
            <w:gridSpan w:val="2"/>
            <w:shd w:val="clear" w:color="auto" w:fill="auto"/>
            <w:noWrap/>
            <w:vAlign w:val="bottom"/>
          </w:tcPr>
          <w:p w:rsidR="00531282" w:rsidRDefault="00531282" w:rsidP="00531282">
            <w:pPr>
              <w:jc w:val="right"/>
              <w:rPr>
                <w:sz w:val="20"/>
                <w:szCs w:val="20"/>
              </w:rPr>
            </w:pPr>
            <w:r>
              <w:rPr>
                <w:sz w:val="20"/>
                <w:szCs w:val="20"/>
              </w:rPr>
              <w:t>111,3</w:t>
            </w:r>
          </w:p>
        </w:tc>
        <w:tc>
          <w:tcPr>
            <w:tcW w:w="3572" w:type="dxa"/>
            <w:gridSpan w:val="2"/>
            <w:shd w:val="clear" w:color="auto" w:fill="auto"/>
            <w:vAlign w:val="bottom"/>
          </w:tcPr>
          <w:p w:rsidR="00531282" w:rsidRPr="002B05EA" w:rsidRDefault="00531282" w:rsidP="00531282">
            <w:pPr>
              <w:rPr>
                <w:sz w:val="20"/>
                <w:szCs w:val="20"/>
                <w:highlight w:val="yellow"/>
              </w:rPr>
            </w:pPr>
          </w:p>
        </w:tc>
      </w:tr>
      <w:tr w:rsidR="00C6476F" w:rsidRPr="002B05EA" w:rsidTr="00203890">
        <w:trPr>
          <w:trHeight w:val="57"/>
        </w:trPr>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114,3</w:t>
            </w:r>
          </w:p>
        </w:tc>
        <w:tc>
          <w:tcPr>
            <w:tcW w:w="73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114,8</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116,4</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117,0</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118,5</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122,2</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124,6</w:t>
            </w:r>
          </w:p>
        </w:tc>
        <w:tc>
          <w:tcPr>
            <w:tcW w:w="3572" w:type="dxa"/>
            <w:gridSpan w:val="2"/>
            <w:shd w:val="clear" w:color="auto" w:fill="auto"/>
            <w:vAlign w:val="bottom"/>
          </w:tcPr>
          <w:p w:rsidR="00C6476F" w:rsidRPr="002B05EA" w:rsidRDefault="00C6476F" w:rsidP="00C6476F">
            <w:pPr>
              <w:rPr>
                <w:sz w:val="20"/>
                <w:szCs w:val="20"/>
                <w:highlight w:val="yellow"/>
              </w:rPr>
            </w:pPr>
          </w:p>
        </w:tc>
      </w:tr>
      <w:tr w:rsidR="00203890" w:rsidRPr="002B05EA" w:rsidTr="00203890">
        <w:trPr>
          <w:trHeight w:val="57"/>
        </w:trPr>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2" w:type="dxa"/>
            <w:gridSpan w:val="2"/>
            <w:shd w:val="clear" w:color="auto" w:fill="auto"/>
            <w:vAlign w:val="bottom"/>
          </w:tcPr>
          <w:p w:rsidR="00203890" w:rsidRPr="002B05EA" w:rsidRDefault="00203890" w:rsidP="00C6476F">
            <w:pPr>
              <w:rPr>
                <w:sz w:val="20"/>
                <w:szCs w:val="20"/>
                <w:highlight w:val="yellow"/>
              </w:rPr>
            </w:pPr>
          </w:p>
        </w:tc>
      </w:tr>
      <w:tr w:rsidR="0064657D" w:rsidRPr="002B05EA" w:rsidTr="00203890">
        <w:trPr>
          <w:gridAfter w:val="1"/>
          <w:wAfter w:w="15" w:type="dxa"/>
          <w:trHeight w:val="57"/>
        </w:trPr>
        <w:tc>
          <w:tcPr>
            <w:tcW w:w="803" w:type="dxa"/>
            <w:shd w:val="clear" w:color="auto" w:fill="auto"/>
            <w:noWrap/>
            <w:vAlign w:val="bottom"/>
          </w:tcPr>
          <w:p w:rsidR="0064657D" w:rsidRPr="002B05EA" w:rsidRDefault="0064657D" w:rsidP="00265184">
            <w:pPr>
              <w:jc w:val="right"/>
              <w:rPr>
                <w:sz w:val="20"/>
                <w:szCs w:val="20"/>
              </w:rPr>
            </w:pPr>
            <w:r w:rsidRPr="002B05EA">
              <w:rPr>
                <w:sz w:val="20"/>
                <w:szCs w:val="20"/>
              </w:rPr>
              <w:t>105,8</w:t>
            </w:r>
          </w:p>
        </w:tc>
        <w:tc>
          <w:tcPr>
            <w:tcW w:w="738"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105,5</w:t>
            </w:r>
          </w:p>
        </w:tc>
        <w:tc>
          <w:tcPr>
            <w:tcW w:w="795"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95,7</w:t>
            </w:r>
          </w:p>
        </w:tc>
        <w:tc>
          <w:tcPr>
            <w:tcW w:w="90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89,6</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87,9</w:t>
            </w:r>
          </w:p>
        </w:tc>
        <w:tc>
          <w:tcPr>
            <w:tcW w:w="90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89,9</w:t>
            </w:r>
          </w:p>
        </w:tc>
        <w:tc>
          <w:tcPr>
            <w:tcW w:w="822"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91,2</w:t>
            </w:r>
          </w:p>
        </w:tc>
        <w:tc>
          <w:tcPr>
            <w:tcW w:w="3574" w:type="dxa"/>
            <w:gridSpan w:val="2"/>
            <w:shd w:val="clear" w:color="auto" w:fill="auto"/>
            <w:vAlign w:val="bottom"/>
          </w:tcPr>
          <w:p w:rsidR="0064657D" w:rsidRPr="002B05EA" w:rsidRDefault="0064657D" w:rsidP="00265184">
            <w:pPr>
              <w:rPr>
                <w:sz w:val="20"/>
                <w:szCs w:val="20"/>
              </w:rPr>
            </w:pPr>
            <w:r w:rsidRPr="002B05EA">
              <w:rPr>
                <w:i/>
                <w:iCs/>
                <w:sz w:val="20"/>
                <w:szCs w:val="20"/>
              </w:rPr>
              <w:t>Wheat or maslin flour</w:t>
            </w:r>
          </w:p>
        </w:tc>
      </w:tr>
      <w:tr w:rsidR="0064657D" w:rsidRPr="002B05EA"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137,2</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136,8</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135,6</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136,5</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138,7</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140,2</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142,6</w:t>
            </w:r>
          </w:p>
        </w:tc>
        <w:tc>
          <w:tcPr>
            <w:tcW w:w="3574" w:type="dxa"/>
            <w:gridSpan w:val="2"/>
            <w:shd w:val="clear" w:color="auto" w:fill="auto"/>
            <w:vAlign w:val="bottom"/>
          </w:tcPr>
          <w:p w:rsidR="0064657D" w:rsidRPr="002B05EA" w:rsidRDefault="0064657D" w:rsidP="00265184">
            <w:pPr>
              <w:rPr>
                <w:sz w:val="20"/>
                <w:szCs w:val="20"/>
              </w:rPr>
            </w:pPr>
          </w:p>
        </w:tc>
      </w:tr>
      <w:tr w:rsidR="00C6476F" w:rsidRPr="002B05EA" w:rsidTr="00203890">
        <w:trPr>
          <w:gridAfter w:val="1"/>
          <w:wAfter w:w="15" w:type="dxa"/>
          <w:trHeight w:val="57"/>
        </w:trPr>
        <w:tc>
          <w:tcPr>
            <w:tcW w:w="803" w:type="dxa"/>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116,7</w:t>
            </w:r>
          </w:p>
        </w:tc>
        <w:tc>
          <w:tcPr>
            <w:tcW w:w="738"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112,5</w:t>
            </w:r>
          </w:p>
        </w:tc>
        <w:tc>
          <w:tcPr>
            <w:tcW w:w="795"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112,8</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112,2</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112,0</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116,6</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118,7</w:t>
            </w:r>
          </w:p>
        </w:tc>
        <w:tc>
          <w:tcPr>
            <w:tcW w:w="3574" w:type="dxa"/>
            <w:gridSpan w:val="2"/>
            <w:shd w:val="clear" w:color="auto" w:fill="auto"/>
            <w:vAlign w:val="bottom"/>
          </w:tcPr>
          <w:p w:rsidR="00C6476F" w:rsidRPr="002B05EA" w:rsidRDefault="00C6476F" w:rsidP="00C6476F">
            <w:pPr>
              <w:rPr>
                <w:sz w:val="20"/>
                <w:szCs w:val="20"/>
              </w:rPr>
            </w:pPr>
          </w:p>
        </w:tc>
      </w:tr>
      <w:tr w:rsidR="00203890" w:rsidRPr="002B05EA" w:rsidTr="00203890">
        <w:trPr>
          <w:gridAfter w:val="1"/>
          <w:wAfter w:w="15" w:type="dxa"/>
          <w:trHeight w:val="57"/>
        </w:trPr>
        <w:tc>
          <w:tcPr>
            <w:tcW w:w="803" w:type="dxa"/>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8"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5"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4" w:type="dxa"/>
            <w:gridSpan w:val="2"/>
            <w:shd w:val="clear" w:color="auto" w:fill="auto"/>
            <w:vAlign w:val="bottom"/>
          </w:tcPr>
          <w:p w:rsidR="00203890" w:rsidRPr="002B05EA" w:rsidRDefault="00203890" w:rsidP="00C6476F">
            <w:pPr>
              <w:rPr>
                <w:sz w:val="20"/>
                <w:szCs w:val="20"/>
              </w:rPr>
            </w:pPr>
          </w:p>
        </w:tc>
      </w:tr>
      <w:tr w:rsidR="0064657D" w:rsidRPr="002B05EA" w:rsidTr="00203890">
        <w:trPr>
          <w:gridAfter w:val="1"/>
          <w:wAfter w:w="15" w:type="dxa"/>
          <w:trHeight w:val="57"/>
        </w:trPr>
        <w:tc>
          <w:tcPr>
            <w:tcW w:w="803" w:type="dxa"/>
            <w:shd w:val="clear" w:color="auto" w:fill="auto"/>
            <w:noWrap/>
            <w:vAlign w:val="bottom"/>
          </w:tcPr>
          <w:p w:rsidR="0064657D" w:rsidRPr="002B05EA" w:rsidRDefault="0064657D" w:rsidP="00265184">
            <w:pPr>
              <w:jc w:val="right"/>
              <w:rPr>
                <w:sz w:val="20"/>
                <w:szCs w:val="20"/>
              </w:rPr>
            </w:pPr>
            <w:r w:rsidRPr="002B05EA">
              <w:rPr>
                <w:sz w:val="20"/>
                <w:szCs w:val="20"/>
              </w:rPr>
              <w:t>86,9</w:t>
            </w:r>
          </w:p>
        </w:tc>
        <w:tc>
          <w:tcPr>
            <w:tcW w:w="738"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88,6</w:t>
            </w:r>
          </w:p>
        </w:tc>
        <w:tc>
          <w:tcPr>
            <w:tcW w:w="795"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85,6</w:t>
            </w:r>
          </w:p>
        </w:tc>
        <w:tc>
          <w:tcPr>
            <w:tcW w:w="90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82,2</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84,7</w:t>
            </w:r>
          </w:p>
        </w:tc>
        <w:tc>
          <w:tcPr>
            <w:tcW w:w="90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86,3</w:t>
            </w:r>
          </w:p>
        </w:tc>
        <w:tc>
          <w:tcPr>
            <w:tcW w:w="822"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81,6</w:t>
            </w:r>
          </w:p>
        </w:tc>
        <w:tc>
          <w:tcPr>
            <w:tcW w:w="3574" w:type="dxa"/>
            <w:gridSpan w:val="2"/>
            <w:shd w:val="clear" w:color="auto" w:fill="auto"/>
            <w:vAlign w:val="bottom"/>
          </w:tcPr>
          <w:p w:rsidR="0064657D" w:rsidRPr="002B05EA" w:rsidRDefault="0064657D" w:rsidP="00265184">
            <w:pPr>
              <w:rPr>
                <w:sz w:val="20"/>
                <w:szCs w:val="20"/>
              </w:rPr>
            </w:pPr>
            <w:r w:rsidRPr="002B05EA">
              <w:rPr>
                <w:i/>
                <w:iCs/>
                <w:sz w:val="20"/>
                <w:szCs w:val="20"/>
              </w:rPr>
              <w:t>Cereal groats, meal and pellets n.e.c.</w:t>
            </w:r>
          </w:p>
        </w:tc>
      </w:tr>
      <w:tr w:rsidR="0064657D" w:rsidRPr="002B05EA"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134,6</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133,5</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133,2</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132,9</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134,9</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167,4</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220,5</w:t>
            </w:r>
          </w:p>
        </w:tc>
        <w:tc>
          <w:tcPr>
            <w:tcW w:w="3574" w:type="dxa"/>
            <w:gridSpan w:val="2"/>
            <w:shd w:val="clear" w:color="auto" w:fill="auto"/>
            <w:vAlign w:val="bottom"/>
          </w:tcPr>
          <w:p w:rsidR="0064657D" w:rsidRPr="002B05EA" w:rsidRDefault="0064657D" w:rsidP="00265184">
            <w:pPr>
              <w:rPr>
                <w:sz w:val="20"/>
                <w:szCs w:val="20"/>
                <w:highlight w:val="yellow"/>
              </w:rPr>
            </w:pPr>
          </w:p>
        </w:tc>
      </w:tr>
      <w:tr w:rsidR="00C6476F" w:rsidRPr="002B05EA" w:rsidTr="00203890">
        <w:trPr>
          <w:gridAfter w:val="1"/>
          <w:wAfter w:w="15" w:type="dxa"/>
          <w:trHeight w:val="57"/>
        </w:trPr>
        <w:tc>
          <w:tcPr>
            <w:tcW w:w="803" w:type="dxa"/>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114,5</w:t>
            </w:r>
          </w:p>
        </w:tc>
        <w:tc>
          <w:tcPr>
            <w:tcW w:w="738"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119,2</w:t>
            </w:r>
          </w:p>
        </w:tc>
        <w:tc>
          <w:tcPr>
            <w:tcW w:w="795"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134,2</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134,5</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141,8</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155,3</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159,8</w:t>
            </w:r>
          </w:p>
        </w:tc>
        <w:tc>
          <w:tcPr>
            <w:tcW w:w="3574" w:type="dxa"/>
            <w:gridSpan w:val="2"/>
            <w:shd w:val="clear" w:color="auto" w:fill="auto"/>
            <w:vAlign w:val="bottom"/>
          </w:tcPr>
          <w:p w:rsidR="00C6476F" w:rsidRPr="002B05EA" w:rsidRDefault="00C6476F" w:rsidP="00C6476F">
            <w:pPr>
              <w:rPr>
                <w:sz w:val="20"/>
                <w:szCs w:val="20"/>
                <w:highlight w:val="yellow"/>
              </w:rPr>
            </w:pPr>
          </w:p>
        </w:tc>
      </w:tr>
      <w:tr w:rsidR="00203890" w:rsidRPr="002B05EA" w:rsidTr="00203890">
        <w:trPr>
          <w:gridAfter w:val="1"/>
          <w:wAfter w:w="15" w:type="dxa"/>
          <w:trHeight w:val="57"/>
        </w:trPr>
        <w:tc>
          <w:tcPr>
            <w:tcW w:w="803" w:type="dxa"/>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8"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5"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4" w:type="dxa"/>
            <w:gridSpan w:val="2"/>
            <w:shd w:val="clear" w:color="auto" w:fill="auto"/>
            <w:vAlign w:val="bottom"/>
          </w:tcPr>
          <w:p w:rsidR="00203890" w:rsidRPr="002B05EA" w:rsidRDefault="00203890" w:rsidP="00C6476F">
            <w:pPr>
              <w:rPr>
                <w:sz w:val="20"/>
                <w:szCs w:val="20"/>
                <w:highlight w:val="yellow"/>
              </w:rPr>
            </w:pPr>
          </w:p>
        </w:tc>
      </w:tr>
      <w:tr w:rsidR="0064657D" w:rsidRPr="002B05EA" w:rsidTr="00203890">
        <w:trPr>
          <w:gridAfter w:val="1"/>
          <w:wAfter w:w="15" w:type="dxa"/>
          <w:trHeight w:val="57"/>
        </w:trPr>
        <w:tc>
          <w:tcPr>
            <w:tcW w:w="803" w:type="dxa"/>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738"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795"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90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90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822"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102,4</w:t>
            </w:r>
          </w:p>
        </w:tc>
        <w:tc>
          <w:tcPr>
            <w:tcW w:w="3574" w:type="dxa"/>
            <w:gridSpan w:val="2"/>
            <w:shd w:val="clear" w:color="auto" w:fill="auto"/>
            <w:vAlign w:val="bottom"/>
          </w:tcPr>
          <w:p w:rsidR="0064657D" w:rsidRPr="002B05EA" w:rsidRDefault="0064657D" w:rsidP="00265184">
            <w:pPr>
              <w:rPr>
                <w:sz w:val="20"/>
                <w:szCs w:val="20"/>
              </w:rPr>
            </w:pPr>
            <w:r w:rsidRPr="002B05EA">
              <w:rPr>
                <w:i/>
                <w:iCs/>
                <w:sz w:val="20"/>
                <w:szCs w:val="20"/>
              </w:rPr>
              <w:t>Fresh bread</w:t>
            </w:r>
          </w:p>
        </w:tc>
      </w:tr>
      <w:tr w:rsidR="0064657D" w:rsidRPr="002B05EA"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119,3</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117,9</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118,3</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121,5</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121,5</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121,5</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129,4</w:t>
            </w:r>
          </w:p>
        </w:tc>
        <w:tc>
          <w:tcPr>
            <w:tcW w:w="3574" w:type="dxa"/>
            <w:gridSpan w:val="2"/>
            <w:shd w:val="clear" w:color="auto" w:fill="auto"/>
            <w:vAlign w:val="bottom"/>
          </w:tcPr>
          <w:p w:rsidR="0064657D" w:rsidRPr="002B05EA" w:rsidRDefault="0064657D" w:rsidP="00265184">
            <w:pPr>
              <w:rPr>
                <w:sz w:val="20"/>
                <w:szCs w:val="20"/>
              </w:rPr>
            </w:pPr>
          </w:p>
        </w:tc>
      </w:tr>
      <w:tr w:rsidR="00C6476F" w:rsidRPr="002B05EA" w:rsidTr="00203890">
        <w:trPr>
          <w:gridAfter w:val="1"/>
          <w:wAfter w:w="15" w:type="dxa"/>
          <w:trHeight w:val="57"/>
        </w:trPr>
        <w:tc>
          <w:tcPr>
            <w:tcW w:w="803" w:type="dxa"/>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127,5</w:t>
            </w:r>
          </w:p>
        </w:tc>
        <w:tc>
          <w:tcPr>
            <w:tcW w:w="738"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126,0</w:t>
            </w:r>
          </w:p>
        </w:tc>
        <w:tc>
          <w:tcPr>
            <w:tcW w:w="795"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126,0</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126,0</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126,0</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126,0</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126,5</w:t>
            </w:r>
          </w:p>
        </w:tc>
        <w:tc>
          <w:tcPr>
            <w:tcW w:w="3574" w:type="dxa"/>
            <w:gridSpan w:val="2"/>
            <w:shd w:val="clear" w:color="auto" w:fill="auto"/>
            <w:vAlign w:val="bottom"/>
          </w:tcPr>
          <w:p w:rsidR="00C6476F" w:rsidRPr="002B05EA" w:rsidRDefault="00C6476F" w:rsidP="00C6476F">
            <w:pPr>
              <w:rPr>
                <w:sz w:val="20"/>
                <w:szCs w:val="20"/>
              </w:rPr>
            </w:pPr>
          </w:p>
        </w:tc>
      </w:tr>
      <w:tr w:rsidR="00203890" w:rsidRPr="002B05EA" w:rsidTr="00203890">
        <w:trPr>
          <w:gridAfter w:val="1"/>
          <w:wAfter w:w="15" w:type="dxa"/>
          <w:trHeight w:val="57"/>
        </w:trPr>
        <w:tc>
          <w:tcPr>
            <w:tcW w:w="803" w:type="dxa"/>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8"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5"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4" w:type="dxa"/>
            <w:gridSpan w:val="2"/>
            <w:shd w:val="clear" w:color="auto" w:fill="auto"/>
            <w:vAlign w:val="bottom"/>
          </w:tcPr>
          <w:p w:rsidR="00203890" w:rsidRPr="002B05EA" w:rsidRDefault="00203890" w:rsidP="00C6476F">
            <w:pPr>
              <w:rPr>
                <w:sz w:val="20"/>
                <w:szCs w:val="20"/>
              </w:rPr>
            </w:pPr>
          </w:p>
        </w:tc>
      </w:tr>
      <w:tr w:rsidR="0064657D" w:rsidRPr="002B05EA" w:rsidTr="00203890">
        <w:trPr>
          <w:gridAfter w:val="1"/>
          <w:wAfter w:w="15" w:type="dxa"/>
          <w:trHeight w:val="57"/>
        </w:trPr>
        <w:tc>
          <w:tcPr>
            <w:tcW w:w="803" w:type="dxa"/>
            <w:shd w:val="clear" w:color="auto" w:fill="auto"/>
            <w:noWrap/>
            <w:vAlign w:val="bottom"/>
          </w:tcPr>
          <w:p w:rsidR="0064657D" w:rsidRPr="002B05EA" w:rsidRDefault="0064657D" w:rsidP="00265184">
            <w:pPr>
              <w:jc w:val="right"/>
              <w:rPr>
                <w:sz w:val="20"/>
                <w:szCs w:val="20"/>
              </w:rPr>
            </w:pPr>
            <w:r w:rsidRPr="002B05EA">
              <w:rPr>
                <w:sz w:val="20"/>
                <w:szCs w:val="20"/>
              </w:rPr>
              <w:t>104,7</w:t>
            </w:r>
          </w:p>
        </w:tc>
        <w:tc>
          <w:tcPr>
            <w:tcW w:w="738"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104,7</w:t>
            </w:r>
          </w:p>
        </w:tc>
        <w:tc>
          <w:tcPr>
            <w:tcW w:w="795"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104,6</w:t>
            </w:r>
          </w:p>
        </w:tc>
        <w:tc>
          <w:tcPr>
            <w:tcW w:w="90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104,6</w:t>
            </w:r>
          </w:p>
        </w:tc>
        <w:tc>
          <w:tcPr>
            <w:tcW w:w="794"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104,6</w:t>
            </w:r>
          </w:p>
        </w:tc>
        <w:tc>
          <w:tcPr>
            <w:tcW w:w="907"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104,6</w:t>
            </w:r>
          </w:p>
        </w:tc>
        <w:tc>
          <w:tcPr>
            <w:tcW w:w="822" w:type="dxa"/>
            <w:gridSpan w:val="2"/>
            <w:shd w:val="clear" w:color="auto" w:fill="auto"/>
            <w:noWrap/>
            <w:vAlign w:val="bottom"/>
          </w:tcPr>
          <w:p w:rsidR="0064657D" w:rsidRPr="002B05EA" w:rsidRDefault="0064657D" w:rsidP="00265184">
            <w:pPr>
              <w:jc w:val="right"/>
              <w:rPr>
                <w:sz w:val="20"/>
                <w:szCs w:val="20"/>
              </w:rPr>
            </w:pPr>
            <w:r w:rsidRPr="002B05EA">
              <w:rPr>
                <w:sz w:val="20"/>
                <w:szCs w:val="20"/>
              </w:rPr>
              <w:t>104,6</w:t>
            </w:r>
          </w:p>
        </w:tc>
        <w:tc>
          <w:tcPr>
            <w:tcW w:w="3574" w:type="dxa"/>
            <w:gridSpan w:val="2"/>
            <w:shd w:val="clear" w:color="auto" w:fill="auto"/>
            <w:vAlign w:val="bottom"/>
          </w:tcPr>
          <w:p w:rsidR="0064657D" w:rsidRPr="002B05EA" w:rsidRDefault="0064657D" w:rsidP="00265184">
            <w:pPr>
              <w:rPr>
                <w:sz w:val="20"/>
                <w:szCs w:val="20"/>
              </w:rPr>
            </w:pPr>
            <w:r w:rsidRPr="002B05EA">
              <w:rPr>
                <w:i/>
                <w:iCs/>
                <w:sz w:val="20"/>
                <w:szCs w:val="20"/>
                <w:lang w:val="en-US"/>
              </w:rPr>
              <w:t>White</w:t>
            </w:r>
            <w:r w:rsidRPr="002B05EA">
              <w:rPr>
                <w:i/>
                <w:iCs/>
                <w:sz w:val="20"/>
                <w:szCs w:val="20"/>
              </w:rPr>
              <w:t xml:space="preserve"> bread</w:t>
            </w: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114,5</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115,6</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118,7</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124,6</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127,6</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127,7</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131,4</w:t>
            </w:r>
          </w:p>
        </w:tc>
        <w:tc>
          <w:tcPr>
            <w:tcW w:w="3574" w:type="dxa"/>
            <w:gridSpan w:val="2"/>
            <w:shd w:val="clear" w:color="auto" w:fill="auto"/>
            <w:vAlign w:val="bottom"/>
          </w:tcPr>
          <w:p w:rsidR="0064657D" w:rsidRDefault="0064657D" w:rsidP="00265184">
            <w:pPr>
              <w:rPr>
                <w:sz w:val="20"/>
                <w:szCs w:val="20"/>
              </w:rPr>
            </w:pPr>
          </w:p>
        </w:tc>
      </w:tr>
      <w:tr w:rsidR="00C6476F" w:rsidTr="00203890">
        <w:trPr>
          <w:gridAfter w:val="1"/>
          <w:wAfter w:w="15" w:type="dxa"/>
          <w:trHeight w:val="57"/>
        </w:trPr>
        <w:tc>
          <w:tcPr>
            <w:tcW w:w="803" w:type="dxa"/>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137,3</w:t>
            </w:r>
          </w:p>
        </w:tc>
        <w:tc>
          <w:tcPr>
            <w:tcW w:w="738"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137,3</w:t>
            </w:r>
          </w:p>
        </w:tc>
        <w:tc>
          <w:tcPr>
            <w:tcW w:w="795"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137,3</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137,3</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137,2</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137,6</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140,1</w:t>
            </w:r>
          </w:p>
        </w:tc>
        <w:tc>
          <w:tcPr>
            <w:tcW w:w="3574" w:type="dxa"/>
            <w:gridSpan w:val="2"/>
            <w:shd w:val="clear" w:color="auto" w:fill="auto"/>
            <w:vAlign w:val="bottom"/>
          </w:tcPr>
          <w:p w:rsidR="00C6476F" w:rsidRDefault="00C6476F" w:rsidP="00C6476F">
            <w:pPr>
              <w:rPr>
                <w:sz w:val="20"/>
                <w:szCs w:val="20"/>
              </w:rPr>
            </w:pPr>
          </w:p>
        </w:tc>
      </w:tr>
      <w:tr w:rsidR="00203890" w:rsidTr="00203890">
        <w:trPr>
          <w:gridAfter w:val="1"/>
          <w:wAfter w:w="15" w:type="dxa"/>
          <w:trHeight w:val="57"/>
        </w:trPr>
        <w:tc>
          <w:tcPr>
            <w:tcW w:w="803" w:type="dxa"/>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8"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5"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4" w:type="dxa"/>
            <w:gridSpan w:val="2"/>
            <w:shd w:val="clear" w:color="auto" w:fill="auto"/>
            <w:vAlign w:val="bottom"/>
          </w:tcPr>
          <w:p w:rsidR="00203890" w:rsidRDefault="00203890" w:rsidP="00C6476F">
            <w:pPr>
              <w:rPr>
                <w:sz w:val="20"/>
                <w:szCs w:val="20"/>
              </w:rPr>
            </w:pP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103,9</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104,1</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104,1</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104,1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104,1</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104,1</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104,1</w:t>
            </w:r>
          </w:p>
        </w:tc>
        <w:tc>
          <w:tcPr>
            <w:tcW w:w="3574" w:type="dxa"/>
            <w:gridSpan w:val="2"/>
            <w:shd w:val="clear" w:color="auto" w:fill="auto"/>
            <w:vAlign w:val="bottom"/>
          </w:tcPr>
          <w:p w:rsidR="0064657D" w:rsidRDefault="0064657D" w:rsidP="00265184">
            <w:pPr>
              <w:rPr>
                <w:sz w:val="20"/>
                <w:szCs w:val="20"/>
              </w:rPr>
            </w:pPr>
            <w:r w:rsidRPr="00230594">
              <w:rPr>
                <w:i/>
                <w:iCs/>
                <w:sz w:val="20"/>
                <w:szCs w:val="20"/>
              </w:rPr>
              <w:t>Fresh bread</w:t>
            </w:r>
            <w:r w:rsidRPr="00230594">
              <w:rPr>
                <w:i/>
                <w:iCs/>
                <w:sz w:val="20"/>
                <w:szCs w:val="20"/>
                <w:lang w:val="en-US"/>
              </w:rPr>
              <w:t xml:space="preserve"> and  white</w:t>
            </w:r>
            <w:r w:rsidRPr="00230594">
              <w:rPr>
                <w:i/>
                <w:iCs/>
                <w:sz w:val="20"/>
                <w:szCs w:val="20"/>
              </w:rPr>
              <w:t xml:space="preserve"> bread</w:t>
            </w: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109,2</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109,9</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116,5</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121,3</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122,3</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122,5</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125,9</w:t>
            </w:r>
          </w:p>
        </w:tc>
        <w:tc>
          <w:tcPr>
            <w:tcW w:w="3574" w:type="dxa"/>
            <w:gridSpan w:val="2"/>
            <w:shd w:val="clear" w:color="auto" w:fill="auto"/>
            <w:vAlign w:val="bottom"/>
          </w:tcPr>
          <w:p w:rsidR="0064657D" w:rsidRPr="00230594" w:rsidRDefault="0064657D" w:rsidP="00265184">
            <w:pPr>
              <w:rPr>
                <w:i/>
                <w:iCs/>
                <w:sz w:val="20"/>
                <w:szCs w:val="20"/>
              </w:rPr>
            </w:pPr>
          </w:p>
        </w:tc>
      </w:tr>
      <w:tr w:rsidR="00C6476F" w:rsidTr="00203890">
        <w:trPr>
          <w:gridAfter w:val="1"/>
          <w:wAfter w:w="15" w:type="dxa"/>
          <w:trHeight w:val="57"/>
        </w:trPr>
        <w:tc>
          <w:tcPr>
            <w:tcW w:w="803" w:type="dxa"/>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135,8</w:t>
            </w:r>
          </w:p>
        </w:tc>
        <w:tc>
          <w:tcPr>
            <w:tcW w:w="738"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135,8</w:t>
            </w:r>
          </w:p>
        </w:tc>
        <w:tc>
          <w:tcPr>
            <w:tcW w:w="795"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135,8</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135,8</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135,8</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136,9</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143,9</w:t>
            </w:r>
          </w:p>
        </w:tc>
        <w:tc>
          <w:tcPr>
            <w:tcW w:w="3574" w:type="dxa"/>
            <w:gridSpan w:val="2"/>
            <w:shd w:val="clear" w:color="auto" w:fill="auto"/>
            <w:vAlign w:val="bottom"/>
          </w:tcPr>
          <w:p w:rsidR="00C6476F" w:rsidRPr="00230594" w:rsidRDefault="00C6476F" w:rsidP="00C6476F">
            <w:pPr>
              <w:rPr>
                <w:i/>
                <w:iCs/>
                <w:sz w:val="20"/>
                <w:szCs w:val="20"/>
              </w:rPr>
            </w:pPr>
          </w:p>
        </w:tc>
      </w:tr>
      <w:tr w:rsidR="00203890" w:rsidTr="00203890">
        <w:trPr>
          <w:gridAfter w:val="1"/>
          <w:wAfter w:w="15" w:type="dxa"/>
          <w:trHeight w:val="57"/>
        </w:trPr>
        <w:tc>
          <w:tcPr>
            <w:tcW w:w="803" w:type="dxa"/>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8"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5"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4" w:type="dxa"/>
            <w:gridSpan w:val="2"/>
            <w:shd w:val="clear" w:color="auto" w:fill="auto"/>
            <w:vAlign w:val="bottom"/>
          </w:tcPr>
          <w:p w:rsidR="00203890" w:rsidRPr="00230594" w:rsidRDefault="00203890" w:rsidP="00C6476F">
            <w:pPr>
              <w:rPr>
                <w:i/>
                <w:iCs/>
                <w:sz w:val="20"/>
                <w:szCs w:val="20"/>
              </w:rPr>
            </w:pP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100,4</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100,4</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100,9</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100,9</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101,0</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101,6</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102,0</w:t>
            </w:r>
          </w:p>
        </w:tc>
        <w:tc>
          <w:tcPr>
            <w:tcW w:w="3574" w:type="dxa"/>
            <w:gridSpan w:val="2"/>
            <w:shd w:val="clear" w:color="auto" w:fill="auto"/>
            <w:vAlign w:val="bottom"/>
          </w:tcPr>
          <w:p w:rsidR="0064657D" w:rsidRDefault="0064657D" w:rsidP="00265184">
            <w:pPr>
              <w:rPr>
                <w:sz w:val="20"/>
                <w:szCs w:val="20"/>
              </w:rPr>
            </w:pPr>
            <w:r w:rsidRPr="00230594">
              <w:rPr>
                <w:i/>
                <w:iCs/>
                <w:sz w:val="20"/>
                <w:szCs w:val="20"/>
                <w:lang w:val="en-US"/>
              </w:rPr>
              <w:t xml:space="preserve">Gingerbread and the like; sweet biscuits; </w:t>
            </w: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110,1</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112,6</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113,3</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120,4</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122,0</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122,9</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125,2</w:t>
            </w:r>
          </w:p>
        </w:tc>
        <w:tc>
          <w:tcPr>
            <w:tcW w:w="3574" w:type="dxa"/>
            <w:gridSpan w:val="2"/>
            <w:shd w:val="clear" w:color="auto" w:fill="auto"/>
            <w:vAlign w:val="bottom"/>
          </w:tcPr>
          <w:p w:rsidR="0064657D" w:rsidRDefault="0064657D" w:rsidP="00265184">
            <w:pPr>
              <w:rPr>
                <w:sz w:val="20"/>
                <w:szCs w:val="20"/>
              </w:rPr>
            </w:pPr>
            <w:r w:rsidRPr="00230594">
              <w:rPr>
                <w:i/>
                <w:iCs/>
                <w:sz w:val="20"/>
                <w:szCs w:val="20"/>
                <w:lang w:val="en-US"/>
              </w:rPr>
              <w:t>waffles and wafers</w:t>
            </w:r>
          </w:p>
        </w:tc>
      </w:tr>
      <w:tr w:rsidR="00C6476F" w:rsidTr="00203890">
        <w:trPr>
          <w:gridAfter w:val="1"/>
          <w:wAfter w:w="15" w:type="dxa"/>
          <w:trHeight w:val="57"/>
        </w:trPr>
        <w:tc>
          <w:tcPr>
            <w:tcW w:w="803" w:type="dxa"/>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131,2</w:t>
            </w:r>
          </w:p>
        </w:tc>
        <w:tc>
          <w:tcPr>
            <w:tcW w:w="738"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133,2</w:t>
            </w:r>
          </w:p>
        </w:tc>
        <w:tc>
          <w:tcPr>
            <w:tcW w:w="795"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133,7</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133,8</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134,3</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136,9</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138,7</w:t>
            </w:r>
          </w:p>
        </w:tc>
        <w:tc>
          <w:tcPr>
            <w:tcW w:w="3574" w:type="dxa"/>
            <w:gridSpan w:val="2"/>
            <w:shd w:val="clear" w:color="auto" w:fill="auto"/>
            <w:vAlign w:val="bottom"/>
          </w:tcPr>
          <w:p w:rsidR="00C6476F" w:rsidRPr="00230594" w:rsidRDefault="00C6476F" w:rsidP="00C6476F">
            <w:pPr>
              <w:rPr>
                <w:i/>
                <w:iCs/>
                <w:sz w:val="20"/>
                <w:szCs w:val="20"/>
                <w:lang w:val="en-US"/>
              </w:rPr>
            </w:pPr>
          </w:p>
        </w:tc>
      </w:tr>
      <w:tr w:rsidR="00203890" w:rsidTr="00203890">
        <w:trPr>
          <w:gridAfter w:val="1"/>
          <w:wAfter w:w="15" w:type="dxa"/>
          <w:trHeight w:val="57"/>
        </w:trPr>
        <w:tc>
          <w:tcPr>
            <w:tcW w:w="803" w:type="dxa"/>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8"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5"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4" w:type="dxa"/>
            <w:gridSpan w:val="2"/>
            <w:shd w:val="clear" w:color="auto" w:fill="auto"/>
            <w:vAlign w:val="bottom"/>
          </w:tcPr>
          <w:p w:rsidR="00203890" w:rsidRPr="00230594" w:rsidRDefault="00203890" w:rsidP="00C6476F">
            <w:pPr>
              <w:rPr>
                <w:i/>
                <w:iCs/>
                <w:sz w:val="20"/>
                <w:szCs w:val="20"/>
                <w:lang w:val="en-US"/>
              </w:rPr>
            </w:pP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107,7</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107,7</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107,4</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104,5</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104,5</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104,9</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105,4</w:t>
            </w:r>
          </w:p>
        </w:tc>
        <w:tc>
          <w:tcPr>
            <w:tcW w:w="3574" w:type="dxa"/>
            <w:gridSpan w:val="2"/>
            <w:shd w:val="clear" w:color="auto" w:fill="auto"/>
            <w:vAlign w:val="bottom"/>
          </w:tcPr>
          <w:p w:rsidR="0064657D" w:rsidRPr="0085007A" w:rsidRDefault="0064657D" w:rsidP="00265184">
            <w:pPr>
              <w:autoSpaceDE w:val="0"/>
              <w:autoSpaceDN w:val="0"/>
              <w:adjustRightInd w:val="0"/>
              <w:rPr>
                <w:i/>
                <w:iCs/>
                <w:sz w:val="20"/>
                <w:szCs w:val="20"/>
                <w:lang w:val="en-US"/>
              </w:rPr>
            </w:pPr>
            <w:r w:rsidRPr="00230594">
              <w:rPr>
                <w:i/>
                <w:iCs/>
                <w:sz w:val="20"/>
                <w:szCs w:val="20"/>
                <w:lang w:val="en-US"/>
              </w:rPr>
              <w:t xml:space="preserve">Macaroni, noodles and similar </w:t>
            </w: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125,9</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125,9</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125,9</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126,2</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126,2</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131,5</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132,9</w:t>
            </w:r>
          </w:p>
        </w:tc>
        <w:tc>
          <w:tcPr>
            <w:tcW w:w="3574" w:type="dxa"/>
            <w:gridSpan w:val="2"/>
            <w:shd w:val="clear" w:color="auto" w:fill="auto"/>
            <w:vAlign w:val="bottom"/>
          </w:tcPr>
          <w:p w:rsidR="0064657D" w:rsidRDefault="0064657D" w:rsidP="00265184">
            <w:pPr>
              <w:rPr>
                <w:sz w:val="20"/>
                <w:szCs w:val="20"/>
              </w:rPr>
            </w:pPr>
            <w:r w:rsidRPr="00230594">
              <w:rPr>
                <w:i/>
                <w:iCs/>
                <w:sz w:val="20"/>
                <w:szCs w:val="20"/>
                <w:lang w:val="en-US"/>
              </w:rPr>
              <w:t>farinaceous products</w:t>
            </w:r>
          </w:p>
        </w:tc>
      </w:tr>
      <w:tr w:rsidR="00C6476F" w:rsidTr="00203890">
        <w:trPr>
          <w:gridAfter w:val="1"/>
          <w:wAfter w:w="15" w:type="dxa"/>
          <w:trHeight w:val="57"/>
        </w:trPr>
        <w:tc>
          <w:tcPr>
            <w:tcW w:w="803" w:type="dxa"/>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127,2</w:t>
            </w:r>
          </w:p>
        </w:tc>
        <w:tc>
          <w:tcPr>
            <w:tcW w:w="738"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126,8</w:t>
            </w:r>
          </w:p>
        </w:tc>
        <w:tc>
          <w:tcPr>
            <w:tcW w:w="795"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126,3</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126,8</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121,6</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123,5</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129,7</w:t>
            </w:r>
          </w:p>
        </w:tc>
        <w:tc>
          <w:tcPr>
            <w:tcW w:w="3574" w:type="dxa"/>
            <w:gridSpan w:val="2"/>
            <w:shd w:val="clear" w:color="auto" w:fill="auto"/>
            <w:vAlign w:val="bottom"/>
          </w:tcPr>
          <w:p w:rsidR="00C6476F" w:rsidRPr="00230594" w:rsidRDefault="00C6476F" w:rsidP="00C6476F">
            <w:pPr>
              <w:rPr>
                <w:i/>
                <w:iCs/>
                <w:sz w:val="20"/>
                <w:szCs w:val="20"/>
                <w:lang w:val="en-US"/>
              </w:rPr>
            </w:pPr>
          </w:p>
        </w:tc>
      </w:tr>
      <w:tr w:rsidR="00203890" w:rsidTr="00203890">
        <w:trPr>
          <w:gridAfter w:val="1"/>
          <w:wAfter w:w="15" w:type="dxa"/>
          <w:trHeight w:val="57"/>
        </w:trPr>
        <w:tc>
          <w:tcPr>
            <w:tcW w:w="803" w:type="dxa"/>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8"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5"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4" w:type="dxa"/>
            <w:gridSpan w:val="2"/>
            <w:shd w:val="clear" w:color="auto" w:fill="auto"/>
            <w:vAlign w:val="bottom"/>
          </w:tcPr>
          <w:p w:rsidR="00203890" w:rsidRPr="00230594" w:rsidRDefault="00203890" w:rsidP="00C6476F">
            <w:pPr>
              <w:rPr>
                <w:i/>
                <w:iCs/>
                <w:sz w:val="20"/>
                <w:szCs w:val="20"/>
                <w:lang w:val="en-US"/>
              </w:rPr>
            </w:pP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99,4</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102,7</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102,9</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105,2</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106,1</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110,9</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117,0</w:t>
            </w:r>
          </w:p>
        </w:tc>
        <w:tc>
          <w:tcPr>
            <w:tcW w:w="3574" w:type="dxa"/>
            <w:gridSpan w:val="2"/>
            <w:shd w:val="clear" w:color="auto" w:fill="auto"/>
            <w:vAlign w:val="bottom"/>
          </w:tcPr>
          <w:p w:rsidR="0064657D" w:rsidRDefault="0064657D" w:rsidP="00265184">
            <w:pPr>
              <w:autoSpaceDE w:val="0"/>
              <w:autoSpaceDN w:val="0"/>
              <w:adjustRightInd w:val="0"/>
              <w:rPr>
                <w:sz w:val="20"/>
                <w:szCs w:val="20"/>
              </w:rPr>
            </w:pPr>
            <w:r w:rsidRPr="009806E6">
              <w:rPr>
                <w:i/>
                <w:iCs/>
                <w:sz w:val="20"/>
                <w:szCs w:val="20"/>
              </w:rPr>
              <w:t>Sugar</w:t>
            </w: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129,6</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132,3</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135,2</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131,1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120,7</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111,3</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112,1</w:t>
            </w:r>
          </w:p>
        </w:tc>
        <w:tc>
          <w:tcPr>
            <w:tcW w:w="3574" w:type="dxa"/>
            <w:gridSpan w:val="2"/>
            <w:shd w:val="clear" w:color="auto" w:fill="auto"/>
            <w:vAlign w:val="bottom"/>
          </w:tcPr>
          <w:p w:rsidR="0064657D" w:rsidRDefault="0064657D" w:rsidP="00265184">
            <w:pPr>
              <w:rPr>
                <w:sz w:val="20"/>
                <w:szCs w:val="20"/>
              </w:rPr>
            </w:pPr>
          </w:p>
        </w:tc>
      </w:tr>
      <w:tr w:rsidR="00C6476F" w:rsidTr="00203890">
        <w:trPr>
          <w:gridAfter w:val="1"/>
          <w:wAfter w:w="15" w:type="dxa"/>
          <w:trHeight w:val="57"/>
        </w:trPr>
        <w:tc>
          <w:tcPr>
            <w:tcW w:w="803" w:type="dxa"/>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133,3</w:t>
            </w:r>
          </w:p>
        </w:tc>
        <w:tc>
          <w:tcPr>
            <w:tcW w:w="738"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135,7</w:t>
            </w:r>
          </w:p>
        </w:tc>
        <w:tc>
          <w:tcPr>
            <w:tcW w:w="795"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137,3</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141,6</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162,0</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167,7</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169,7</w:t>
            </w:r>
          </w:p>
        </w:tc>
        <w:tc>
          <w:tcPr>
            <w:tcW w:w="3574" w:type="dxa"/>
            <w:gridSpan w:val="2"/>
            <w:shd w:val="clear" w:color="auto" w:fill="auto"/>
            <w:vAlign w:val="bottom"/>
          </w:tcPr>
          <w:p w:rsidR="00C6476F" w:rsidRDefault="00C6476F" w:rsidP="00C6476F">
            <w:pPr>
              <w:rPr>
                <w:sz w:val="20"/>
                <w:szCs w:val="20"/>
              </w:rPr>
            </w:pPr>
          </w:p>
        </w:tc>
      </w:tr>
      <w:tr w:rsidR="00203890" w:rsidTr="00203890">
        <w:trPr>
          <w:gridAfter w:val="1"/>
          <w:wAfter w:w="15" w:type="dxa"/>
          <w:trHeight w:val="57"/>
        </w:trPr>
        <w:tc>
          <w:tcPr>
            <w:tcW w:w="803" w:type="dxa"/>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8"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5"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4" w:type="dxa"/>
            <w:gridSpan w:val="2"/>
            <w:shd w:val="clear" w:color="auto" w:fill="auto"/>
            <w:vAlign w:val="bottom"/>
          </w:tcPr>
          <w:p w:rsidR="00203890" w:rsidRDefault="00203890" w:rsidP="00C6476F">
            <w:pPr>
              <w:rPr>
                <w:sz w:val="20"/>
                <w:szCs w:val="20"/>
              </w:rPr>
            </w:pP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98,7</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98,7</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98,9</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99,1</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99,1</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100,1</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101,0</w:t>
            </w:r>
          </w:p>
        </w:tc>
        <w:tc>
          <w:tcPr>
            <w:tcW w:w="3574" w:type="dxa"/>
            <w:gridSpan w:val="2"/>
            <w:shd w:val="clear" w:color="auto" w:fill="auto"/>
            <w:vAlign w:val="bottom"/>
          </w:tcPr>
          <w:p w:rsidR="0064657D" w:rsidRPr="005A7B6D" w:rsidRDefault="0064657D" w:rsidP="00824DD6">
            <w:pPr>
              <w:rPr>
                <w:i/>
                <w:iCs/>
                <w:sz w:val="20"/>
                <w:szCs w:val="20"/>
                <w:lang w:val="en-US"/>
              </w:rPr>
            </w:pPr>
            <w:r w:rsidRPr="00230594">
              <w:rPr>
                <w:i/>
                <w:iCs/>
                <w:sz w:val="20"/>
                <w:szCs w:val="20"/>
                <w:lang w:val="en-US"/>
              </w:rPr>
              <w:t xml:space="preserve">Chocolate and food preparations </w:t>
            </w:r>
          </w:p>
        </w:tc>
      </w:tr>
      <w:tr w:rsidR="0064657D" w:rsidTr="00203890">
        <w:trPr>
          <w:gridAfter w:val="1"/>
          <w:wAfter w:w="15" w:type="dxa"/>
          <w:trHeight w:val="57"/>
        </w:trPr>
        <w:tc>
          <w:tcPr>
            <w:tcW w:w="803" w:type="dxa"/>
            <w:shd w:val="clear" w:color="auto" w:fill="auto"/>
            <w:noWrap/>
            <w:vAlign w:val="bottom"/>
          </w:tcPr>
          <w:p w:rsidR="0064657D" w:rsidRDefault="0064657D" w:rsidP="00265184">
            <w:pPr>
              <w:jc w:val="right"/>
              <w:rPr>
                <w:sz w:val="20"/>
                <w:szCs w:val="20"/>
              </w:rPr>
            </w:pPr>
            <w:r>
              <w:rPr>
                <w:sz w:val="20"/>
                <w:szCs w:val="20"/>
              </w:rPr>
              <w:t>112,2</w:t>
            </w:r>
          </w:p>
        </w:tc>
        <w:tc>
          <w:tcPr>
            <w:tcW w:w="738" w:type="dxa"/>
            <w:gridSpan w:val="2"/>
            <w:shd w:val="clear" w:color="auto" w:fill="auto"/>
            <w:noWrap/>
            <w:vAlign w:val="bottom"/>
          </w:tcPr>
          <w:p w:rsidR="0064657D" w:rsidRDefault="0064657D" w:rsidP="00265184">
            <w:pPr>
              <w:jc w:val="right"/>
              <w:rPr>
                <w:sz w:val="20"/>
                <w:szCs w:val="20"/>
              </w:rPr>
            </w:pPr>
            <w:r>
              <w:rPr>
                <w:sz w:val="20"/>
                <w:szCs w:val="20"/>
              </w:rPr>
              <w:t>114,7</w:t>
            </w:r>
          </w:p>
        </w:tc>
        <w:tc>
          <w:tcPr>
            <w:tcW w:w="795" w:type="dxa"/>
            <w:gridSpan w:val="2"/>
            <w:shd w:val="clear" w:color="auto" w:fill="auto"/>
            <w:noWrap/>
            <w:vAlign w:val="bottom"/>
          </w:tcPr>
          <w:p w:rsidR="0064657D" w:rsidRDefault="0064657D" w:rsidP="00265184">
            <w:pPr>
              <w:jc w:val="right"/>
              <w:rPr>
                <w:sz w:val="20"/>
                <w:szCs w:val="20"/>
              </w:rPr>
            </w:pPr>
            <w:r>
              <w:rPr>
                <w:sz w:val="20"/>
                <w:szCs w:val="20"/>
              </w:rPr>
              <w:t>116,3</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123,3</w:t>
            </w:r>
          </w:p>
        </w:tc>
        <w:tc>
          <w:tcPr>
            <w:tcW w:w="794" w:type="dxa"/>
            <w:gridSpan w:val="2"/>
            <w:shd w:val="clear" w:color="auto" w:fill="auto"/>
            <w:noWrap/>
            <w:vAlign w:val="bottom"/>
          </w:tcPr>
          <w:p w:rsidR="0064657D" w:rsidRDefault="0064657D" w:rsidP="00265184">
            <w:pPr>
              <w:jc w:val="right"/>
              <w:rPr>
                <w:sz w:val="20"/>
                <w:szCs w:val="20"/>
              </w:rPr>
            </w:pPr>
            <w:r>
              <w:rPr>
                <w:sz w:val="20"/>
                <w:szCs w:val="20"/>
              </w:rPr>
              <w:t>126,5</w:t>
            </w:r>
          </w:p>
        </w:tc>
        <w:tc>
          <w:tcPr>
            <w:tcW w:w="907" w:type="dxa"/>
            <w:gridSpan w:val="2"/>
            <w:shd w:val="clear" w:color="auto" w:fill="auto"/>
            <w:noWrap/>
            <w:vAlign w:val="bottom"/>
          </w:tcPr>
          <w:p w:rsidR="0064657D" w:rsidRDefault="0064657D" w:rsidP="00265184">
            <w:pPr>
              <w:jc w:val="right"/>
              <w:rPr>
                <w:sz w:val="20"/>
                <w:szCs w:val="20"/>
              </w:rPr>
            </w:pPr>
            <w:r>
              <w:rPr>
                <w:sz w:val="20"/>
                <w:szCs w:val="20"/>
              </w:rPr>
              <w:t>128,5</w:t>
            </w:r>
          </w:p>
        </w:tc>
        <w:tc>
          <w:tcPr>
            <w:tcW w:w="822" w:type="dxa"/>
            <w:gridSpan w:val="2"/>
            <w:shd w:val="clear" w:color="auto" w:fill="auto"/>
            <w:noWrap/>
            <w:vAlign w:val="bottom"/>
          </w:tcPr>
          <w:p w:rsidR="0064657D" w:rsidRDefault="0064657D" w:rsidP="00265184">
            <w:pPr>
              <w:jc w:val="right"/>
              <w:rPr>
                <w:sz w:val="20"/>
                <w:szCs w:val="20"/>
              </w:rPr>
            </w:pPr>
            <w:r>
              <w:rPr>
                <w:sz w:val="20"/>
                <w:szCs w:val="20"/>
              </w:rPr>
              <w:t>133,0</w:t>
            </w:r>
          </w:p>
        </w:tc>
        <w:tc>
          <w:tcPr>
            <w:tcW w:w="3574" w:type="dxa"/>
            <w:gridSpan w:val="2"/>
            <w:shd w:val="clear" w:color="auto" w:fill="auto"/>
            <w:vAlign w:val="bottom"/>
          </w:tcPr>
          <w:p w:rsidR="0064657D" w:rsidRDefault="00824DD6" w:rsidP="00265184">
            <w:pPr>
              <w:rPr>
                <w:sz w:val="20"/>
                <w:szCs w:val="20"/>
              </w:rPr>
            </w:pPr>
            <w:r w:rsidRPr="00230594">
              <w:rPr>
                <w:i/>
                <w:iCs/>
                <w:sz w:val="20"/>
                <w:szCs w:val="20"/>
                <w:lang w:val="en-US"/>
              </w:rPr>
              <w:t>containing cocoa (except sweetened</w:t>
            </w:r>
          </w:p>
        </w:tc>
      </w:tr>
      <w:tr w:rsidR="00C6476F" w:rsidTr="00203890">
        <w:trPr>
          <w:gridAfter w:val="1"/>
          <w:wAfter w:w="15" w:type="dxa"/>
          <w:trHeight w:val="57"/>
        </w:trPr>
        <w:tc>
          <w:tcPr>
            <w:tcW w:w="803" w:type="dxa"/>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144,7</w:t>
            </w:r>
          </w:p>
        </w:tc>
        <w:tc>
          <w:tcPr>
            <w:tcW w:w="738"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144,8</w:t>
            </w:r>
          </w:p>
        </w:tc>
        <w:tc>
          <w:tcPr>
            <w:tcW w:w="795"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144,9</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145,5</w:t>
            </w:r>
          </w:p>
        </w:tc>
        <w:tc>
          <w:tcPr>
            <w:tcW w:w="794"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146,2</w:t>
            </w:r>
          </w:p>
        </w:tc>
        <w:tc>
          <w:tcPr>
            <w:tcW w:w="907"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147,2</w:t>
            </w:r>
          </w:p>
        </w:tc>
        <w:tc>
          <w:tcPr>
            <w:tcW w:w="822" w:type="dxa"/>
            <w:gridSpan w:val="2"/>
            <w:tcBorders>
              <w:top w:val="nil"/>
              <w:left w:val="nil"/>
              <w:bottom w:val="nil"/>
              <w:right w:val="nil"/>
            </w:tcBorders>
            <w:shd w:val="clear" w:color="auto" w:fill="auto"/>
            <w:noWrap/>
            <w:vAlign w:val="bottom"/>
          </w:tcPr>
          <w:p w:rsidR="00C6476F" w:rsidRPr="00FC107C" w:rsidRDefault="00C6476F" w:rsidP="00C6476F">
            <w:pPr>
              <w:jc w:val="right"/>
              <w:rPr>
                <w:sz w:val="20"/>
                <w:szCs w:val="20"/>
              </w:rPr>
            </w:pPr>
            <w:r w:rsidRPr="00FC107C">
              <w:rPr>
                <w:sz w:val="20"/>
                <w:szCs w:val="20"/>
              </w:rPr>
              <w:t>149,3</w:t>
            </w:r>
          </w:p>
        </w:tc>
        <w:tc>
          <w:tcPr>
            <w:tcW w:w="3574" w:type="dxa"/>
            <w:gridSpan w:val="2"/>
            <w:shd w:val="clear" w:color="auto" w:fill="auto"/>
            <w:vAlign w:val="bottom"/>
          </w:tcPr>
          <w:p w:rsidR="00C6476F" w:rsidRPr="005A7B6D" w:rsidRDefault="00824DD6" w:rsidP="00C6476F">
            <w:pPr>
              <w:rPr>
                <w:i/>
                <w:iCs/>
                <w:sz w:val="20"/>
                <w:szCs w:val="20"/>
                <w:lang w:val="en-US"/>
              </w:rPr>
            </w:pPr>
            <w:r w:rsidRPr="005A7B6D">
              <w:rPr>
                <w:i/>
                <w:iCs/>
                <w:sz w:val="20"/>
                <w:szCs w:val="20"/>
                <w:lang w:val="en-US"/>
              </w:rPr>
              <w:t>cocoa powder),</w:t>
            </w:r>
            <w:r w:rsidRPr="00E67379">
              <w:rPr>
                <w:i/>
                <w:iCs/>
                <w:sz w:val="20"/>
                <w:szCs w:val="20"/>
                <w:lang w:val="en-US"/>
              </w:rPr>
              <w:t>other than in bulk forms</w:t>
            </w:r>
          </w:p>
        </w:tc>
      </w:tr>
      <w:tr w:rsidR="00824DD6" w:rsidTr="00203890">
        <w:trPr>
          <w:gridAfter w:val="1"/>
          <w:wAfter w:w="15" w:type="dxa"/>
          <w:trHeight w:val="57"/>
        </w:trPr>
        <w:tc>
          <w:tcPr>
            <w:tcW w:w="803" w:type="dxa"/>
            <w:tcBorders>
              <w:top w:val="nil"/>
              <w:left w:val="nil"/>
              <w:bottom w:val="nil"/>
              <w:right w:val="nil"/>
            </w:tcBorders>
            <w:shd w:val="clear" w:color="auto" w:fill="auto"/>
            <w:noWrap/>
            <w:vAlign w:val="bottom"/>
          </w:tcPr>
          <w:p w:rsidR="00824DD6" w:rsidRPr="00FC107C" w:rsidRDefault="00824DD6" w:rsidP="00C6476F">
            <w:pPr>
              <w:jc w:val="right"/>
              <w:rPr>
                <w:sz w:val="20"/>
                <w:szCs w:val="20"/>
              </w:rPr>
            </w:pPr>
          </w:p>
        </w:tc>
        <w:tc>
          <w:tcPr>
            <w:tcW w:w="738" w:type="dxa"/>
            <w:gridSpan w:val="2"/>
            <w:tcBorders>
              <w:top w:val="nil"/>
              <w:left w:val="nil"/>
              <w:bottom w:val="nil"/>
              <w:right w:val="nil"/>
            </w:tcBorders>
            <w:shd w:val="clear" w:color="auto" w:fill="auto"/>
            <w:noWrap/>
            <w:vAlign w:val="bottom"/>
          </w:tcPr>
          <w:p w:rsidR="00824DD6" w:rsidRPr="00FC107C" w:rsidRDefault="00824DD6" w:rsidP="00C6476F">
            <w:pPr>
              <w:jc w:val="right"/>
              <w:rPr>
                <w:sz w:val="20"/>
                <w:szCs w:val="20"/>
              </w:rPr>
            </w:pPr>
          </w:p>
        </w:tc>
        <w:tc>
          <w:tcPr>
            <w:tcW w:w="795" w:type="dxa"/>
            <w:gridSpan w:val="2"/>
            <w:tcBorders>
              <w:top w:val="nil"/>
              <w:left w:val="nil"/>
              <w:bottom w:val="nil"/>
              <w:right w:val="nil"/>
            </w:tcBorders>
            <w:shd w:val="clear" w:color="auto" w:fill="auto"/>
            <w:noWrap/>
            <w:vAlign w:val="bottom"/>
          </w:tcPr>
          <w:p w:rsidR="00824DD6" w:rsidRPr="00FC107C" w:rsidRDefault="00824DD6"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824DD6" w:rsidRPr="00FC107C" w:rsidRDefault="00824DD6"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824DD6" w:rsidRPr="00FC107C" w:rsidRDefault="00824DD6"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824DD6" w:rsidRPr="00FC107C" w:rsidRDefault="00824DD6"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824DD6" w:rsidRPr="00FC107C" w:rsidRDefault="00824DD6" w:rsidP="00C6476F">
            <w:pPr>
              <w:jc w:val="right"/>
              <w:rPr>
                <w:sz w:val="20"/>
                <w:szCs w:val="20"/>
              </w:rPr>
            </w:pPr>
          </w:p>
        </w:tc>
        <w:tc>
          <w:tcPr>
            <w:tcW w:w="3574" w:type="dxa"/>
            <w:gridSpan w:val="2"/>
            <w:shd w:val="clear" w:color="auto" w:fill="auto"/>
            <w:vAlign w:val="bottom"/>
          </w:tcPr>
          <w:p w:rsidR="00824DD6" w:rsidRPr="005A7B6D" w:rsidRDefault="00824DD6" w:rsidP="00C6476F">
            <w:pPr>
              <w:rPr>
                <w:i/>
                <w:iCs/>
                <w:sz w:val="20"/>
                <w:szCs w:val="20"/>
                <w:lang w:val="en-US"/>
              </w:rPr>
            </w:pPr>
          </w:p>
        </w:tc>
      </w:tr>
      <w:tr w:rsidR="00203890" w:rsidTr="00203890">
        <w:trPr>
          <w:gridAfter w:val="1"/>
          <w:wAfter w:w="15" w:type="dxa"/>
          <w:trHeight w:val="57"/>
        </w:trPr>
        <w:tc>
          <w:tcPr>
            <w:tcW w:w="803" w:type="dxa"/>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38"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5"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794"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907"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822" w:type="dxa"/>
            <w:gridSpan w:val="2"/>
            <w:tcBorders>
              <w:top w:val="nil"/>
              <w:left w:val="nil"/>
              <w:bottom w:val="nil"/>
              <w:right w:val="nil"/>
            </w:tcBorders>
            <w:shd w:val="clear" w:color="auto" w:fill="auto"/>
            <w:noWrap/>
            <w:vAlign w:val="bottom"/>
          </w:tcPr>
          <w:p w:rsidR="00203890" w:rsidRPr="00FC107C" w:rsidRDefault="00203890" w:rsidP="00C6476F">
            <w:pPr>
              <w:jc w:val="right"/>
              <w:rPr>
                <w:sz w:val="20"/>
                <w:szCs w:val="20"/>
              </w:rPr>
            </w:pPr>
          </w:p>
        </w:tc>
        <w:tc>
          <w:tcPr>
            <w:tcW w:w="3574" w:type="dxa"/>
            <w:gridSpan w:val="2"/>
            <w:shd w:val="clear" w:color="auto" w:fill="auto"/>
            <w:vAlign w:val="bottom"/>
          </w:tcPr>
          <w:p w:rsidR="00203890" w:rsidRPr="005A7B6D" w:rsidRDefault="00203890" w:rsidP="00C6476F">
            <w:pPr>
              <w:rPr>
                <w:i/>
                <w:iCs/>
                <w:sz w:val="20"/>
                <w:szCs w:val="20"/>
                <w:lang w:val="en-US"/>
              </w:rPr>
            </w:pPr>
          </w:p>
        </w:tc>
      </w:tr>
    </w:tbl>
    <w:p w:rsidR="0064657D" w:rsidRPr="00B57323" w:rsidRDefault="0064657D" w:rsidP="0064657D">
      <w:pPr>
        <w:ind w:right="202"/>
        <w:jc w:val="right"/>
        <w:rPr>
          <w:b/>
        </w:rPr>
      </w:pPr>
    </w:p>
    <w:tbl>
      <w:tblPr>
        <w:tblW w:w="9401" w:type="dxa"/>
        <w:tblInd w:w="97" w:type="dxa"/>
        <w:tblLayout w:type="fixed"/>
        <w:tblLook w:val="04A0" w:firstRow="1" w:lastRow="0" w:firstColumn="1" w:lastColumn="0" w:noHBand="0" w:noVBand="1"/>
      </w:tblPr>
      <w:tblGrid>
        <w:gridCol w:w="46"/>
        <w:gridCol w:w="4809"/>
        <w:gridCol w:w="708"/>
        <w:gridCol w:w="24"/>
        <w:gridCol w:w="690"/>
        <w:gridCol w:w="851"/>
        <w:gridCol w:w="713"/>
        <w:gridCol w:w="12"/>
        <w:gridCol w:w="697"/>
        <w:gridCol w:w="851"/>
      </w:tblGrid>
      <w:tr w:rsidR="0064657D" w:rsidTr="00B34F23">
        <w:trPr>
          <w:gridBefore w:val="1"/>
          <w:wBefore w:w="46" w:type="dxa"/>
          <w:trHeight w:val="255"/>
        </w:trPr>
        <w:tc>
          <w:tcPr>
            <w:tcW w:w="4809" w:type="dxa"/>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c>
          <w:tcPr>
            <w:tcW w:w="732" w:type="dxa"/>
            <w:gridSpan w:val="2"/>
            <w:tcBorders>
              <w:top w:val="single" w:sz="4" w:space="0" w:color="auto"/>
              <w:left w:val="nil"/>
              <w:bottom w:val="nil"/>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690"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Січень/</w:t>
            </w:r>
          </w:p>
        </w:tc>
        <w:tc>
          <w:tcPr>
            <w:tcW w:w="851"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left="-134" w:hanging="168"/>
              <w:jc w:val="right"/>
              <w:rPr>
                <w:b/>
                <w:bCs/>
                <w:spacing w:val="-6"/>
                <w:sz w:val="16"/>
                <w:szCs w:val="16"/>
              </w:rPr>
            </w:pPr>
            <w:r w:rsidRPr="00377852">
              <w:rPr>
                <w:b/>
                <w:bCs/>
                <w:spacing w:val="-6"/>
                <w:sz w:val="16"/>
                <w:szCs w:val="16"/>
              </w:rPr>
              <w:t>Лютий/</w:t>
            </w:r>
          </w:p>
        </w:tc>
        <w:tc>
          <w:tcPr>
            <w:tcW w:w="713"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54" w:hanging="168"/>
              <w:jc w:val="right"/>
              <w:rPr>
                <w:b/>
                <w:bCs/>
                <w:spacing w:val="-6"/>
                <w:sz w:val="16"/>
                <w:szCs w:val="16"/>
              </w:rPr>
            </w:pPr>
            <w:r w:rsidRPr="00377852">
              <w:rPr>
                <w:b/>
                <w:bCs/>
                <w:spacing w:val="-6"/>
                <w:sz w:val="16"/>
                <w:szCs w:val="16"/>
              </w:rPr>
              <w:t>Березень/</w:t>
            </w:r>
          </w:p>
        </w:tc>
        <w:tc>
          <w:tcPr>
            <w:tcW w:w="709"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167" w:hanging="168"/>
              <w:jc w:val="center"/>
              <w:rPr>
                <w:b/>
                <w:bCs/>
                <w:spacing w:val="-6"/>
                <w:sz w:val="16"/>
                <w:szCs w:val="16"/>
              </w:rPr>
            </w:pPr>
            <w:r w:rsidRPr="00377852">
              <w:rPr>
                <w:b/>
                <w:bCs/>
                <w:spacing w:val="-6"/>
                <w:sz w:val="16"/>
                <w:szCs w:val="16"/>
              </w:rPr>
              <w:t>Квітень/</w:t>
            </w:r>
          </w:p>
        </w:tc>
        <w:tc>
          <w:tcPr>
            <w:tcW w:w="851" w:type="dxa"/>
            <w:tcBorders>
              <w:top w:val="single" w:sz="4" w:space="0" w:color="auto"/>
              <w:left w:val="nil"/>
              <w:bottom w:val="nil"/>
            </w:tcBorders>
            <w:shd w:val="clear" w:color="auto" w:fill="auto"/>
            <w:noWrap/>
            <w:vAlign w:val="bottom"/>
          </w:tcPr>
          <w:p w:rsidR="0064657D" w:rsidRPr="00377852" w:rsidRDefault="0064657D" w:rsidP="00265184">
            <w:pPr>
              <w:ind w:right="-139" w:hanging="168"/>
              <w:jc w:val="center"/>
              <w:rPr>
                <w:b/>
                <w:bCs/>
                <w:spacing w:val="-6"/>
                <w:sz w:val="16"/>
                <w:szCs w:val="16"/>
              </w:rPr>
            </w:pPr>
            <w:r w:rsidRPr="00377852">
              <w:rPr>
                <w:b/>
                <w:bCs/>
                <w:spacing w:val="-6"/>
                <w:sz w:val="16"/>
                <w:szCs w:val="16"/>
              </w:rPr>
              <w:t>Травень/</w:t>
            </w:r>
          </w:p>
        </w:tc>
      </w:tr>
      <w:tr w:rsidR="0064657D" w:rsidTr="00B34F23">
        <w:trPr>
          <w:gridBefore w:val="1"/>
          <w:wBefore w:w="46" w:type="dxa"/>
          <w:trHeight w:val="255"/>
        </w:trPr>
        <w:tc>
          <w:tcPr>
            <w:tcW w:w="4809" w:type="dxa"/>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c>
          <w:tcPr>
            <w:tcW w:w="732" w:type="dxa"/>
            <w:gridSpan w:val="2"/>
            <w:tcBorders>
              <w:top w:val="nil"/>
              <w:left w:val="nil"/>
              <w:bottom w:val="single" w:sz="4" w:space="0" w:color="auto"/>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690"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January</w:t>
            </w:r>
          </w:p>
        </w:tc>
        <w:tc>
          <w:tcPr>
            <w:tcW w:w="851"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February</w:t>
            </w:r>
          </w:p>
        </w:tc>
        <w:tc>
          <w:tcPr>
            <w:tcW w:w="713"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left="-77" w:right="-54" w:hanging="91"/>
              <w:jc w:val="center"/>
              <w:rPr>
                <w:b/>
                <w:bCs/>
                <w:i/>
                <w:spacing w:val="-6"/>
                <w:sz w:val="16"/>
                <w:szCs w:val="16"/>
              </w:rPr>
            </w:pPr>
            <w:r w:rsidRPr="00377852">
              <w:rPr>
                <w:b/>
                <w:bCs/>
                <w:i/>
                <w:spacing w:val="-6"/>
                <w:sz w:val="16"/>
                <w:szCs w:val="16"/>
              </w:rPr>
              <w:t>March</w:t>
            </w:r>
          </w:p>
        </w:tc>
        <w:tc>
          <w:tcPr>
            <w:tcW w:w="709"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April</w:t>
            </w:r>
          </w:p>
        </w:tc>
        <w:tc>
          <w:tcPr>
            <w:tcW w:w="851" w:type="dxa"/>
            <w:tcBorders>
              <w:top w:val="nil"/>
              <w:left w:val="nil"/>
              <w:bottom w:val="single" w:sz="4" w:space="0" w:color="auto"/>
            </w:tcBorders>
            <w:shd w:val="clear" w:color="auto" w:fill="auto"/>
            <w:noWrap/>
            <w:vAlign w:val="bottom"/>
          </w:tcPr>
          <w:p w:rsidR="0064657D" w:rsidRPr="00377852" w:rsidRDefault="0064657D" w:rsidP="00265184">
            <w:pPr>
              <w:ind w:right="-139" w:hanging="168"/>
              <w:jc w:val="center"/>
              <w:rPr>
                <w:b/>
                <w:bCs/>
                <w:i/>
                <w:spacing w:val="-6"/>
                <w:sz w:val="16"/>
                <w:szCs w:val="16"/>
              </w:rPr>
            </w:pPr>
            <w:r w:rsidRPr="00377852">
              <w:rPr>
                <w:b/>
                <w:bCs/>
                <w:i/>
                <w:spacing w:val="-6"/>
                <w:sz w:val="16"/>
                <w:szCs w:val="16"/>
              </w:rPr>
              <w:t>May</w:t>
            </w:r>
          </w:p>
        </w:tc>
      </w:tr>
      <w:tr w:rsidR="00D56544" w:rsidTr="00824DD6">
        <w:trPr>
          <w:trHeight w:val="57"/>
        </w:trPr>
        <w:tc>
          <w:tcPr>
            <w:tcW w:w="4855" w:type="dxa"/>
            <w:gridSpan w:val="2"/>
            <w:shd w:val="clear" w:color="auto" w:fill="auto"/>
            <w:vAlign w:val="bottom"/>
          </w:tcPr>
          <w:p w:rsidR="00D56544" w:rsidRDefault="00D56544" w:rsidP="00BA7693">
            <w:pPr>
              <w:rPr>
                <w:sz w:val="20"/>
                <w:szCs w:val="20"/>
              </w:rPr>
            </w:pPr>
          </w:p>
        </w:tc>
        <w:tc>
          <w:tcPr>
            <w:tcW w:w="708" w:type="dxa"/>
            <w:shd w:val="clear" w:color="auto" w:fill="auto"/>
            <w:vAlign w:val="bottom"/>
          </w:tcPr>
          <w:p w:rsidR="00D56544" w:rsidRPr="002E6813" w:rsidRDefault="00D56544" w:rsidP="00BA7693">
            <w:pPr>
              <w:jc w:val="center"/>
              <w:rPr>
                <w:sz w:val="20"/>
                <w:szCs w:val="20"/>
                <w:lang w:val="en-US"/>
              </w:rPr>
            </w:pPr>
          </w:p>
        </w:tc>
        <w:tc>
          <w:tcPr>
            <w:tcW w:w="714" w:type="dxa"/>
            <w:gridSpan w:val="2"/>
            <w:shd w:val="clear" w:color="auto" w:fill="auto"/>
            <w:noWrap/>
            <w:vAlign w:val="bottom"/>
          </w:tcPr>
          <w:p w:rsidR="00D56544" w:rsidRDefault="00D56544" w:rsidP="00BA7693">
            <w:pPr>
              <w:jc w:val="right"/>
              <w:rPr>
                <w:sz w:val="20"/>
                <w:szCs w:val="20"/>
              </w:rPr>
            </w:pPr>
          </w:p>
        </w:tc>
        <w:tc>
          <w:tcPr>
            <w:tcW w:w="851" w:type="dxa"/>
            <w:shd w:val="clear" w:color="auto" w:fill="auto"/>
            <w:noWrap/>
            <w:vAlign w:val="bottom"/>
          </w:tcPr>
          <w:p w:rsidR="00D56544" w:rsidRDefault="00D56544" w:rsidP="00BA7693">
            <w:pPr>
              <w:jc w:val="right"/>
              <w:rPr>
                <w:sz w:val="20"/>
                <w:szCs w:val="20"/>
              </w:rPr>
            </w:pPr>
          </w:p>
        </w:tc>
        <w:tc>
          <w:tcPr>
            <w:tcW w:w="725" w:type="dxa"/>
            <w:gridSpan w:val="2"/>
            <w:shd w:val="clear" w:color="auto" w:fill="auto"/>
            <w:noWrap/>
            <w:vAlign w:val="bottom"/>
          </w:tcPr>
          <w:p w:rsidR="00D56544" w:rsidRDefault="00D56544" w:rsidP="00BA7693">
            <w:pPr>
              <w:jc w:val="right"/>
              <w:rPr>
                <w:sz w:val="20"/>
                <w:szCs w:val="20"/>
              </w:rPr>
            </w:pPr>
          </w:p>
        </w:tc>
        <w:tc>
          <w:tcPr>
            <w:tcW w:w="697" w:type="dxa"/>
            <w:shd w:val="clear" w:color="auto" w:fill="auto"/>
            <w:noWrap/>
            <w:vAlign w:val="bottom"/>
          </w:tcPr>
          <w:p w:rsidR="00D56544" w:rsidRDefault="00D56544" w:rsidP="00BA7693">
            <w:pPr>
              <w:jc w:val="right"/>
              <w:rPr>
                <w:sz w:val="20"/>
                <w:szCs w:val="20"/>
              </w:rPr>
            </w:pPr>
          </w:p>
        </w:tc>
        <w:tc>
          <w:tcPr>
            <w:tcW w:w="851" w:type="dxa"/>
            <w:shd w:val="clear" w:color="auto" w:fill="auto"/>
            <w:noWrap/>
            <w:vAlign w:val="bottom"/>
          </w:tcPr>
          <w:p w:rsidR="00D56544" w:rsidRDefault="00D56544" w:rsidP="00BA7693">
            <w:pPr>
              <w:jc w:val="right"/>
              <w:rPr>
                <w:sz w:val="20"/>
                <w:szCs w:val="20"/>
              </w:rPr>
            </w:pP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r>
              <w:rPr>
                <w:sz w:val="20"/>
                <w:szCs w:val="20"/>
              </w:rPr>
              <w:t>Коньяк, бренді</w:t>
            </w:r>
          </w:p>
        </w:tc>
        <w:tc>
          <w:tcPr>
            <w:tcW w:w="708" w:type="dxa"/>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102,5</w:t>
            </w:r>
          </w:p>
        </w:tc>
        <w:tc>
          <w:tcPr>
            <w:tcW w:w="851" w:type="dxa"/>
            <w:shd w:val="clear" w:color="auto" w:fill="auto"/>
            <w:noWrap/>
            <w:vAlign w:val="bottom"/>
          </w:tcPr>
          <w:p w:rsidR="00824DD6" w:rsidRDefault="00824DD6" w:rsidP="00824DD6">
            <w:pPr>
              <w:jc w:val="right"/>
              <w:rPr>
                <w:sz w:val="20"/>
                <w:szCs w:val="20"/>
              </w:rPr>
            </w:pPr>
            <w:r>
              <w:rPr>
                <w:sz w:val="20"/>
                <w:szCs w:val="20"/>
              </w:rPr>
              <w:t>104,1</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104,1</w:t>
            </w:r>
          </w:p>
        </w:tc>
        <w:tc>
          <w:tcPr>
            <w:tcW w:w="697" w:type="dxa"/>
            <w:shd w:val="clear" w:color="auto" w:fill="auto"/>
            <w:noWrap/>
            <w:vAlign w:val="bottom"/>
          </w:tcPr>
          <w:p w:rsidR="00824DD6" w:rsidRDefault="00824DD6" w:rsidP="00824DD6">
            <w:pPr>
              <w:jc w:val="right"/>
              <w:rPr>
                <w:sz w:val="20"/>
                <w:szCs w:val="20"/>
              </w:rPr>
            </w:pPr>
            <w:r>
              <w:rPr>
                <w:sz w:val="20"/>
                <w:szCs w:val="20"/>
              </w:rPr>
              <w:t>104,1</w:t>
            </w:r>
          </w:p>
        </w:tc>
        <w:tc>
          <w:tcPr>
            <w:tcW w:w="851" w:type="dxa"/>
            <w:shd w:val="clear" w:color="auto" w:fill="auto"/>
            <w:noWrap/>
            <w:vAlign w:val="bottom"/>
          </w:tcPr>
          <w:p w:rsidR="00824DD6" w:rsidRDefault="00824DD6" w:rsidP="00824DD6">
            <w:pPr>
              <w:jc w:val="right"/>
              <w:rPr>
                <w:sz w:val="20"/>
                <w:szCs w:val="20"/>
              </w:rPr>
            </w:pPr>
            <w:r>
              <w:rPr>
                <w:sz w:val="20"/>
                <w:szCs w:val="20"/>
              </w:rPr>
              <w:t>104,1</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99,2</w:t>
            </w:r>
          </w:p>
        </w:tc>
        <w:tc>
          <w:tcPr>
            <w:tcW w:w="851" w:type="dxa"/>
            <w:shd w:val="clear" w:color="auto" w:fill="auto"/>
            <w:noWrap/>
            <w:vAlign w:val="bottom"/>
          </w:tcPr>
          <w:p w:rsidR="00824DD6" w:rsidRDefault="00824DD6" w:rsidP="00824DD6">
            <w:pPr>
              <w:jc w:val="right"/>
              <w:rPr>
                <w:sz w:val="20"/>
                <w:szCs w:val="20"/>
              </w:rPr>
            </w:pPr>
            <w:r>
              <w:rPr>
                <w:sz w:val="20"/>
                <w:szCs w:val="20"/>
              </w:rPr>
              <w:t>101,3</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101,3</w:t>
            </w:r>
          </w:p>
        </w:tc>
        <w:tc>
          <w:tcPr>
            <w:tcW w:w="697" w:type="dxa"/>
            <w:shd w:val="clear" w:color="auto" w:fill="auto"/>
            <w:noWrap/>
            <w:vAlign w:val="bottom"/>
          </w:tcPr>
          <w:p w:rsidR="00824DD6" w:rsidRDefault="00824DD6" w:rsidP="00824DD6">
            <w:pPr>
              <w:jc w:val="right"/>
              <w:rPr>
                <w:sz w:val="20"/>
                <w:szCs w:val="20"/>
              </w:rPr>
            </w:pPr>
            <w:r>
              <w:rPr>
                <w:sz w:val="20"/>
                <w:szCs w:val="20"/>
              </w:rPr>
              <w:t>97,9</w:t>
            </w:r>
          </w:p>
        </w:tc>
        <w:tc>
          <w:tcPr>
            <w:tcW w:w="851" w:type="dxa"/>
            <w:shd w:val="clear" w:color="auto" w:fill="auto"/>
            <w:noWrap/>
            <w:vAlign w:val="bottom"/>
          </w:tcPr>
          <w:p w:rsidR="00824DD6" w:rsidRDefault="00824DD6" w:rsidP="00824DD6">
            <w:pPr>
              <w:jc w:val="right"/>
              <w:rPr>
                <w:sz w:val="20"/>
                <w:szCs w:val="20"/>
              </w:rPr>
            </w:pPr>
            <w:r>
              <w:rPr>
                <w:sz w:val="20"/>
                <w:szCs w:val="20"/>
              </w:rPr>
              <w:t>97,9</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Pr="006E51E1" w:rsidRDefault="00824DD6" w:rsidP="00824DD6">
            <w:pPr>
              <w:jc w:val="center"/>
              <w:rPr>
                <w:sz w:val="20"/>
                <w:szCs w:val="20"/>
                <w:lang w:val="en-US"/>
              </w:rPr>
            </w:pPr>
            <w:r w:rsidRPr="006E51E1">
              <w:rPr>
                <w:sz w:val="20"/>
                <w:szCs w:val="20"/>
                <w:lang w:val="en-US"/>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104,1</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105,5</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111,3</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111,3</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110,5</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Pr="006E51E1" w:rsidRDefault="00824DD6" w:rsidP="00824DD6">
            <w:pPr>
              <w:jc w:val="center"/>
              <w:rPr>
                <w:sz w:val="20"/>
                <w:szCs w:val="20"/>
                <w:lang w:val="en-US"/>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r>
              <w:rPr>
                <w:sz w:val="20"/>
                <w:szCs w:val="20"/>
              </w:rPr>
              <w:t xml:space="preserve">Горілка з вмістом спирту менше 45,4 % </w:t>
            </w:r>
          </w:p>
        </w:tc>
        <w:tc>
          <w:tcPr>
            <w:tcW w:w="708" w:type="dxa"/>
            <w:shd w:val="clear" w:color="auto" w:fill="auto"/>
            <w:vAlign w:val="center"/>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100,3</w:t>
            </w:r>
          </w:p>
        </w:tc>
        <w:tc>
          <w:tcPr>
            <w:tcW w:w="851" w:type="dxa"/>
            <w:shd w:val="clear" w:color="auto" w:fill="auto"/>
            <w:noWrap/>
            <w:vAlign w:val="bottom"/>
          </w:tcPr>
          <w:p w:rsidR="00824DD6" w:rsidRDefault="00824DD6" w:rsidP="00824DD6">
            <w:pPr>
              <w:jc w:val="right"/>
              <w:rPr>
                <w:sz w:val="20"/>
                <w:szCs w:val="20"/>
              </w:rPr>
            </w:pPr>
            <w:r>
              <w:rPr>
                <w:sz w:val="20"/>
                <w:szCs w:val="20"/>
              </w:rPr>
              <w:t>100,3</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105,4</w:t>
            </w:r>
          </w:p>
        </w:tc>
        <w:tc>
          <w:tcPr>
            <w:tcW w:w="697" w:type="dxa"/>
            <w:shd w:val="clear" w:color="auto" w:fill="auto"/>
            <w:noWrap/>
            <w:vAlign w:val="bottom"/>
          </w:tcPr>
          <w:p w:rsidR="00824DD6" w:rsidRDefault="00824DD6" w:rsidP="00824DD6">
            <w:pPr>
              <w:jc w:val="right"/>
              <w:rPr>
                <w:sz w:val="20"/>
                <w:szCs w:val="20"/>
              </w:rPr>
            </w:pPr>
            <w:r>
              <w:rPr>
                <w:sz w:val="20"/>
                <w:szCs w:val="20"/>
              </w:rPr>
              <w:t>100,8</w:t>
            </w:r>
          </w:p>
        </w:tc>
        <w:tc>
          <w:tcPr>
            <w:tcW w:w="851" w:type="dxa"/>
            <w:shd w:val="clear" w:color="auto" w:fill="auto"/>
            <w:noWrap/>
            <w:vAlign w:val="bottom"/>
          </w:tcPr>
          <w:p w:rsidR="00824DD6" w:rsidRDefault="00824DD6" w:rsidP="00824DD6">
            <w:pPr>
              <w:jc w:val="right"/>
              <w:rPr>
                <w:sz w:val="20"/>
                <w:szCs w:val="20"/>
              </w:rPr>
            </w:pPr>
            <w:r>
              <w:rPr>
                <w:sz w:val="20"/>
                <w:szCs w:val="20"/>
              </w:rPr>
              <w:t>102,3</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100,0</w:t>
            </w:r>
          </w:p>
        </w:tc>
        <w:tc>
          <w:tcPr>
            <w:tcW w:w="851" w:type="dxa"/>
            <w:shd w:val="clear" w:color="auto" w:fill="auto"/>
            <w:noWrap/>
            <w:vAlign w:val="bottom"/>
          </w:tcPr>
          <w:p w:rsidR="00824DD6" w:rsidRDefault="00824DD6" w:rsidP="00824DD6">
            <w:pPr>
              <w:jc w:val="right"/>
              <w:rPr>
                <w:sz w:val="20"/>
                <w:szCs w:val="20"/>
              </w:rPr>
            </w:pPr>
            <w:r>
              <w:rPr>
                <w:sz w:val="20"/>
                <w:szCs w:val="20"/>
              </w:rPr>
              <w:t>100,0</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102,6</w:t>
            </w:r>
          </w:p>
        </w:tc>
        <w:tc>
          <w:tcPr>
            <w:tcW w:w="697" w:type="dxa"/>
            <w:shd w:val="clear" w:color="auto" w:fill="auto"/>
            <w:noWrap/>
            <w:vAlign w:val="bottom"/>
          </w:tcPr>
          <w:p w:rsidR="00824DD6" w:rsidRDefault="00824DD6" w:rsidP="00824DD6">
            <w:pPr>
              <w:jc w:val="right"/>
              <w:rPr>
                <w:sz w:val="20"/>
                <w:szCs w:val="20"/>
              </w:rPr>
            </w:pPr>
            <w:r>
              <w:rPr>
                <w:sz w:val="20"/>
                <w:szCs w:val="20"/>
              </w:rPr>
              <w:t>101,9</w:t>
            </w:r>
          </w:p>
        </w:tc>
        <w:tc>
          <w:tcPr>
            <w:tcW w:w="851" w:type="dxa"/>
            <w:shd w:val="clear" w:color="auto" w:fill="auto"/>
            <w:noWrap/>
            <w:vAlign w:val="bottom"/>
          </w:tcPr>
          <w:p w:rsidR="00824DD6" w:rsidRDefault="00824DD6" w:rsidP="00824DD6">
            <w:pPr>
              <w:jc w:val="right"/>
              <w:rPr>
                <w:sz w:val="20"/>
                <w:szCs w:val="20"/>
              </w:rPr>
            </w:pPr>
            <w:r>
              <w:rPr>
                <w:sz w:val="20"/>
                <w:szCs w:val="20"/>
              </w:rPr>
              <w:t>103,0</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Pr="006E51E1" w:rsidRDefault="00824DD6" w:rsidP="00824DD6">
            <w:pPr>
              <w:jc w:val="center"/>
              <w:rPr>
                <w:sz w:val="20"/>
                <w:szCs w:val="20"/>
                <w:lang w:val="en-US"/>
              </w:rPr>
            </w:pPr>
            <w:r w:rsidRPr="006E51E1">
              <w:rPr>
                <w:sz w:val="20"/>
                <w:szCs w:val="20"/>
                <w:lang w:val="en-US"/>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105,2</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108,8</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114,3</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127,9</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130,5</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Pr="006E51E1" w:rsidRDefault="00824DD6" w:rsidP="00824DD6">
            <w:pPr>
              <w:jc w:val="center"/>
              <w:rPr>
                <w:sz w:val="20"/>
                <w:szCs w:val="20"/>
                <w:lang w:val="en-US"/>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r>
              <w:rPr>
                <w:sz w:val="20"/>
                <w:szCs w:val="20"/>
              </w:rPr>
              <w:t>Пиво, крім відходів пивоваріння</w:t>
            </w:r>
          </w:p>
        </w:tc>
        <w:tc>
          <w:tcPr>
            <w:tcW w:w="708" w:type="dxa"/>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101,6</w:t>
            </w:r>
          </w:p>
        </w:tc>
        <w:tc>
          <w:tcPr>
            <w:tcW w:w="851" w:type="dxa"/>
            <w:shd w:val="clear" w:color="auto" w:fill="auto"/>
            <w:noWrap/>
            <w:vAlign w:val="bottom"/>
          </w:tcPr>
          <w:p w:rsidR="00824DD6" w:rsidRDefault="00824DD6" w:rsidP="00824DD6">
            <w:pPr>
              <w:jc w:val="right"/>
              <w:rPr>
                <w:sz w:val="20"/>
                <w:szCs w:val="20"/>
              </w:rPr>
            </w:pPr>
            <w:r>
              <w:rPr>
                <w:sz w:val="20"/>
                <w:szCs w:val="20"/>
              </w:rPr>
              <w:t>101,7</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103,6</w:t>
            </w:r>
          </w:p>
        </w:tc>
        <w:tc>
          <w:tcPr>
            <w:tcW w:w="697" w:type="dxa"/>
            <w:shd w:val="clear" w:color="auto" w:fill="auto"/>
            <w:noWrap/>
            <w:vAlign w:val="bottom"/>
          </w:tcPr>
          <w:p w:rsidR="00824DD6" w:rsidRDefault="00824DD6" w:rsidP="00824DD6">
            <w:pPr>
              <w:jc w:val="right"/>
              <w:rPr>
                <w:sz w:val="20"/>
                <w:szCs w:val="20"/>
              </w:rPr>
            </w:pPr>
            <w:r>
              <w:rPr>
                <w:sz w:val="20"/>
                <w:szCs w:val="20"/>
              </w:rPr>
              <w:t>104,2</w:t>
            </w:r>
          </w:p>
        </w:tc>
        <w:tc>
          <w:tcPr>
            <w:tcW w:w="851" w:type="dxa"/>
            <w:shd w:val="clear" w:color="auto" w:fill="auto"/>
            <w:noWrap/>
            <w:vAlign w:val="bottom"/>
          </w:tcPr>
          <w:p w:rsidR="00824DD6" w:rsidRDefault="00824DD6" w:rsidP="00824DD6">
            <w:pPr>
              <w:jc w:val="right"/>
              <w:rPr>
                <w:sz w:val="20"/>
                <w:szCs w:val="20"/>
              </w:rPr>
            </w:pPr>
            <w:r>
              <w:rPr>
                <w:sz w:val="20"/>
                <w:szCs w:val="20"/>
              </w:rPr>
              <w:t>104,5</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100,9</w:t>
            </w:r>
          </w:p>
        </w:tc>
        <w:tc>
          <w:tcPr>
            <w:tcW w:w="851" w:type="dxa"/>
            <w:shd w:val="clear" w:color="auto" w:fill="auto"/>
            <w:noWrap/>
            <w:vAlign w:val="bottom"/>
          </w:tcPr>
          <w:p w:rsidR="00824DD6" w:rsidRDefault="00824DD6" w:rsidP="00824DD6">
            <w:pPr>
              <w:jc w:val="right"/>
              <w:rPr>
                <w:sz w:val="20"/>
                <w:szCs w:val="20"/>
              </w:rPr>
            </w:pPr>
            <w:r>
              <w:rPr>
                <w:sz w:val="20"/>
                <w:szCs w:val="20"/>
              </w:rPr>
              <w:t>101,1</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101,2</w:t>
            </w:r>
          </w:p>
        </w:tc>
        <w:tc>
          <w:tcPr>
            <w:tcW w:w="697" w:type="dxa"/>
            <w:shd w:val="clear" w:color="auto" w:fill="auto"/>
            <w:noWrap/>
            <w:vAlign w:val="bottom"/>
          </w:tcPr>
          <w:p w:rsidR="00824DD6" w:rsidRDefault="00824DD6" w:rsidP="00824DD6">
            <w:pPr>
              <w:jc w:val="right"/>
              <w:rPr>
                <w:sz w:val="20"/>
                <w:szCs w:val="20"/>
              </w:rPr>
            </w:pPr>
            <w:r>
              <w:rPr>
                <w:sz w:val="20"/>
                <w:szCs w:val="20"/>
              </w:rPr>
              <w:t>106,2</w:t>
            </w:r>
          </w:p>
        </w:tc>
        <w:tc>
          <w:tcPr>
            <w:tcW w:w="851" w:type="dxa"/>
            <w:shd w:val="clear" w:color="auto" w:fill="auto"/>
            <w:noWrap/>
            <w:vAlign w:val="bottom"/>
          </w:tcPr>
          <w:p w:rsidR="00824DD6" w:rsidRDefault="00824DD6" w:rsidP="00824DD6">
            <w:pPr>
              <w:jc w:val="right"/>
              <w:rPr>
                <w:sz w:val="20"/>
                <w:szCs w:val="20"/>
              </w:rPr>
            </w:pPr>
            <w:r>
              <w:rPr>
                <w:sz w:val="20"/>
                <w:szCs w:val="20"/>
              </w:rPr>
              <w:t>103,8</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Pr="006E51E1" w:rsidRDefault="00824DD6" w:rsidP="00824DD6">
            <w:pPr>
              <w:jc w:val="center"/>
              <w:rPr>
                <w:sz w:val="20"/>
                <w:szCs w:val="20"/>
                <w:lang w:val="en-US"/>
              </w:rPr>
            </w:pPr>
            <w:r w:rsidRPr="006E51E1">
              <w:rPr>
                <w:sz w:val="20"/>
                <w:szCs w:val="20"/>
                <w:lang w:val="en-US"/>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103,5</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104,7</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113,3</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113,8</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117,6</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Pr="006E51E1" w:rsidRDefault="00824DD6" w:rsidP="00824DD6">
            <w:pPr>
              <w:jc w:val="center"/>
              <w:rPr>
                <w:sz w:val="20"/>
                <w:szCs w:val="20"/>
                <w:lang w:val="en-US"/>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r>
              <w:rPr>
                <w:sz w:val="20"/>
                <w:szCs w:val="20"/>
              </w:rPr>
              <w:t>Води натуральні мінеральні негазовані</w:t>
            </w:r>
          </w:p>
        </w:tc>
        <w:tc>
          <w:tcPr>
            <w:tcW w:w="708" w:type="dxa"/>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100,4</w:t>
            </w:r>
          </w:p>
        </w:tc>
        <w:tc>
          <w:tcPr>
            <w:tcW w:w="851" w:type="dxa"/>
            <w:shd w:val="clear" w:color="auto" w:fill="auto"/>
            <w:noWrap/>
            <w:vAlign w:val="bottom"/>
          </w:tcPr>
          <w:p w:rsidR="00824DD6" w:rsidRDefault="00824DD6" w:rsidP="00824DD6">
            <w:pPr>
              <w:jc w:val="right"/>
              <w:rPr>
                <w:sz w:val="20"/>
                <w:szCs w:val="20"/>
              </w:rPr>
            </w:pPr>
            <w:r>
              <w:rPr>
                <w:sz w:val="20"/>
                <w:szCs w:val="20"/>
              </w:rPr>
              <w:t>100,4</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100,5</w:t>
            </w:r>
          </w:p>
        </w:tc>
        <w:tc>
          <w:tcPr>
            <w:tcW w:w="697" w:type="dxa"/>
            <w:shd w:val="clear" w:color="auto" w:fill="auto"/>
            <w:noWrap/>
            <w:vAlign w:val="bottom"/>
          </w:tcPr>
          <w:p w:rsidR="00824DD6" w:rsidRDefault="00824DD6" w:rsidP="00824DD6">
            <w:pPr>
              <w:jc w:val="right"/>
              <w:rPr>
                <w:sz w:val="20"/>
                <w:szCs w:val="20"/>
              </w:rPr>
            </w:pPr>
            <w:r>
              <w:rPr>
                <w:sz w:val="20"/>
                <w:szCs w:val="20"/>
              </w:rPr>
              <w:t>101,0</w:t>
            </w:r>
          </w:p>
        </w:tc>
        <w:tc>
          <w:tcPr>
            <w:tcW w:w="851" w:type="dxa"/>
            <w:shd w:val="clear" w:color="auto" w:fill="auto"/>
            <w:noWrap/>
            <w:vAlign w:val="bottom"/>
          </w:tcPr>
          <w:p w:rsidR="00824DD6" w:rsidRDefault="00824DD6" w:rsidP="00824DD6">
            <w:pPr>
              <w:jc w:val="right"/>
              <w:rPr>
                <w:sz w:val="20"/>
                <w:szCs w:val="20"/>
              </w:rPr>
            </w:pPr>
            <w:r>
              <w:rPr>
                <w:sz w:val="20"/>
                <w:szCs w:val="20"/>
              </w:rPr>
              <w:t>101,0</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100,0</w:t>
            </w:r>
          </w:p>
        </w:tc>
        <w:tc>
          <w:tcPr>
            <w:tcW w:w="851" w:type="dxa"/>
            <w:shd w:val="clear" w:color="auto" w:fill="auto"/>
            <w:noWrap/>
            <w:vAlign w:val="bottom"/>
          </w:tcPr>
          <w:p w:rsidR="00824DD6" w:rsidRDefault="00824DD6" w:rsidP="00824DD6">
            <w:pPr>
              <w:jc w:val="right"/>
              <w:rPr>
                <w:sz w:val="20"/>
                <w:szCs w:val="20"/>
              </w:rPr>
            </w:pPr>
            <w:r>
              <w:rPr>
                <w:sz w:val="20"/>
                <w:szCs w:val="20"/>
              </w:rPr>
              <w:t>100,0</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117,6</w:t>
            </w:r>
          </w:p>
        </w:tc>
        <w:tc>
          <w:tcPr>
            <w:tcW w:w="697" w:type="dxa"/>
            <w:shd w:val="clear" w:color="auto" w:fill="auto"/>
            <w:noWrap/>
            <w:vAlign w:val="bottom"/>
          </w:tcPr>
          <w:p w:rsidR="00824DD6" w:rsidRDefault="00824DD6" w:rsidP="00824DD6">
            <w:pPr>
              <w:jc w:val="right"/>
              <w:rPr>
                <w:sz w:val="20"/>
                <w:szCs w:val="20"/>
              </w:rPr>
            </w:pPr>
            <w:r>
              <w:rPr>
                <w:sz w:val="20"/>
                <w:szCs w:val="20"/>
              </w:rPr>
              <w:t>118,7</w:t>
            </w:r>
          </w:p>
        </w:tc>
        <w:tc>
          <w:tcPr>
            <w:tcW w:w="851" w:type="dxa"/>
            <w:shd w:val="clear" w:color="auto" w:fill="auto"/>
            <w:noWrap/>
            <w:vAlign w:val="bottom"/>
          </w:tcPr>
          <w:p w:rsidR="00824DD6" w:rsidRDefault="00824DD6" w:rsidP="00824DD6">
            <w:pPr>
              <w:jc w:val="right"/>
              <w:rPr>
                <w:sz w:val="20"/>
                <w:szCs w:val="20"/>
              </w:rPr>
            </w:pPr>
            <w:r>
              <w:rPr>
                <w:sz w:val="20"/>
                <w:szCs w:val="20"/>
              </w:rPr>
              <w:t>119,2</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Pr="006E51E1" w:rsidRDefault="00824DD6" w:rsidP="00824DD6">
            <w:pPr>
              <w:jc w:val="center"/>
              <w:rPr>
                <w:sz w:val="20"/>
                <w:szCs w:val="20"/>
                <w:lang w:val="en-US"/>
              </w:rPr>
            </w:pPr>
            <w:r w:rsidRPr="006E51E1">
              <w:rPr>
                <w:sz w:val="20"/>
                <w:szCs w:val="20"/>
                <w:lang w:val="en-US"/>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100,6</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108,3</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139,6</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140,2</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141,6</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Pr="006E51E1" w:rsidRDefault="00824DD6" w:rsidP="00824DD6">
            <w:pPr>
              <w:jc w:val="center"/>
              <w:rPr>
                <w:sz w:val="20"/>
                <w:szCs w:val="20"/>
                <w:lang w:val="en-US"/>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r>
              <w:rPr>
                <w:sz w:val="20"/>
                <w:szCs w:val="20"/>
              </w:rPr>
              <w:t>Води натуральні мінеральні газовані</w:t>
            </w:r>
          </w:p>
        </w:tc>
        <w:tc>
          <w:tcPr>
            <w:tcW w:w="708" w:type="dxa"/>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99,9</w:t>
            </w:r>
          </w:p>
        </w:tc>
        <w:tc>
          <w:tcPr>
            <w:tcW w:w="851" w:type="dxa"/>
            <w:shd w:val="clear" w:color="auto" w:fill="auto"/>
            <w:noWrap/>
            <w:vAlign w:val="bottom"/>
          </w:tcPr>
          <w:p w:rsidR="00824DD6" w:rsidRDefault="00824DD6" w:rsidP="00824DD6">
            <w:pPr>
              <w:jc w:val="right"/>
              <w:rPr>
                <w:sz w:val="20"/>
                <w:szCs w:val="20"/>
              </w:rPr>
            </w:pPr>
            <w:r>
              <w:rPr>
                <w:sz w:val="20"/>
                <w:szCs w:val="20"/>
              </w:rPr>
              <w:t>99,9</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99,9</w:t>
            </w:r>
          </w:p>
        </w:tc>
        <w:tc>
          <w:tcPr>
            <w:tcW w:w="697" w:type="dxa"/>
            <w:shd w:val="clear" w:color="auto" w:fill="auto"/>
            <w:noWrap/>
            <w:vAlign w:val="bottom"/>
          </w:tcPr>
          <w:p w:rsidR="00824DD6" w:rsidRDefault="00824DD6" w:rsidP="00824DD6">
            <w:pPr>
              <w:jc w:val="right"/>
              <w:rPr>
                <w:sz w:val="20"/>
                <w:szCs w:val="20"/>
              </w:rPr>
            </w:pPr>
            <w:r>
              <w:rPr>
                <w:sz w:val="20"/>
                <w:szCs w:val="20"/>
              </w:rPr>
              <w:t>100,6</w:t>
            </w:r>
          </w:p>
        </w:tc>
        <w:tc>
          <w:tcPr>
            <w:tcW w:w="851" w:type="dxa"/>
            <w:shd w:val="clear" w:color="auto" w:fill="auto"/>
            <w:noWrap/>
            <w:vAlign w:val="bottom"/>
          </w:tcPr>
          <w:p w:rsidR="00824DD6" w:rsidRDefault="00824DD6" w:rsidP="00824DD6">
            <w:pPr>
              <w:jc w:val="right"/>
              <w:rPr>
                <w:sz w:val="20"/>
                <w:szCs w:val="20"/>
              </w:rPr>
            </w:pPr>
            <w:r>
              <w:rPr>
                <w:sz w:val="20"/>
                <w:szCs w:val="20"/>
              </w:rPr>
              <w:t>101,1</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100,2</w:t>
            </w:r>
          </w:p>
        </w:tc>
        <w:tc>
          <w:tcPr>
            <w:tcW w:w="851" w:type="dxa"/>
            <w:shd w:val="clear" w:color="auto" w:fill="auto"/>
            <w:noWrap/>
            <w:vAlign w:val="bottom"/>
          </w:tcPr>
          <w:p w:rsidR="00824DD6" w:rsidRDefault="00824DD6" w:rsidP="00824DD6">
            <w:pPr>
              <w:jc w:val="right"/>
              <w:rPr>
                <w:sz w:val="20"/>
                <w:szCs w:val="20"/>
              </w:rPr>
            </w:pPr>
            <w:r>
              <w:rPr>
                <w:sz w:val="20"/>
                <w:szCs w:val="20"/>
              </w:rPr>
              <w:t>100,3</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110,1</w:t>
            </w:r>
          </w:p>
        </w:tc>
        <w:tc>
          <w:tcPr>
            <w:tcW w:w="697" w:type="dxa"/>
            <w:shd w:val="clear" w:color="auto" w:fill="auto"/>
            <w:noWrap/>
            <w:vAlign w:val="bottom"/>
          </w:tcPr>
          <w:p w:rsidR="00824DD6" w:rsidRDefault="00824DD6" w:rsidP="00824DD6">
            <w:pPr>
              <w:jc w:val="right"/>
              <w:rPr>
                <w:sz w:val="20"/>
                <w:szCs w:val="20"/>
              </w:rPr>
            </w:pPr>
            <w:r>
              <w:rPr>
                <w:sz w:val="20"/>
                <w:szCs w:val="20"/>
              </w:rPr>
              <w:t>111,2</w:t>
            </w:r>
          </w:p>
        </w:tc>
        <w:tc>
          <w:tcPr>
            <w:tcW w:w="851" w:type="dxa"/>
            <w:shd w:val="clear" w:color="auto" w:fill="auto"/>
            <w:noWrap/>
            <w:vAlign w:val="bottom"/>
          </w:tcPr>
          <w:p w:rsidR="00824DD6" w:rsidRDefault="00824DD6" w:rsidP="00824DD6">
            <w:pPr>
              <w:jc w:val="right"/>
              <w:rPr>
                <w:sz w:val="20"/>
                <w:szCs w:val="20"/>
              </w:rPr>
            </w:pPr>
            <w:r>
              <w:rPr>
                <w:sz w:val="20"/>
                <w:szCs w:val="20"/>
              </w:rPr>
              <w:t>113,5</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Pr="006E51E1" w:rsidRDefault="00824DD6" w:rsidP="00824DD6">
            <w:pPr>
              <w:jc w:val="center"/>
              <w:rPr>
                <w:sz w:val="20"/>
                <w:szCs w:val="20"/>
                <w:lang w:val="en-US"/>
              </w:rPr>
            </w:pPr>
            <w:r w:rsidRPr="006E51E1">
              <w:rPr>
                <w:sz w:val="20"/>
                <w:szCs w:val="20"/>
                <w:lang w:val="en-US"/>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102,3</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106,8</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121,6</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130,8</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130,0</w:t>
            </w:r>
          </w:p>
        </w:tc>
      </w:tr>
      <w:tr w:rsidR="00824DD6" w:rsidTr="00824DD6">
        <w:trPr>
          <w:trHeight w:val="57"/>
        </w:trPr>
        <w:tc>
          <w:tcPr>
            <w:tcW w:w="4855" w:type="dxa"/>
            <w:gridSpan w:val="2"/>
            <w:shd w:val="clear" w:color="auto" w:fill="auto"/>
            <w:vAlign w:val="bottom"/>
          </w:tcPr>
          <w:p w:rsidR="00824DD6" w:rsidRDefault="00824DD6" w:rsidP="00824DD6">
            <w:pPr>
              <w:rPr>
                <w:sz w:val="20"/>
                <w:szCs w:val="20"/>
              </w:rPr>
            </w:pPr>
          </w:p>
        </w:tc>
        <w:tc>
          <w:tcPr>
            <w:tcW w:w="708" w:type="dxa"/>
            <w:shd w:val="clear" w:color="auto" w:fill="auto"/>
            <w:vAlign w:val="bottom"/>
          </w:tcPr>
          <w:p w:rsidR="00824DD6" w:rsidRPr="006E51E1" w:rsidRDefault="00824DD6" w:rsidP="00824DD6">
            <w:pPr>
              <w:jc w:val="center"/>
              <w:rPr>
                <w:sz w:val="20"/>
                <w:szCs w:val="20"/>
                <w:lang w:val="en-US"/>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rPr>
            </w:pPr>
            <w:r w:rsidRPr="00A824B2">
              <w:rPr>
                <w:sz w:val="20"/>
                <w:szCs w:val="20"/>
              </w:rPr>
              <w:t>Напої безалкогольні інші</w:t>
            </w:r>
          </w:p>
        </w:tc>
        <w:tc>
          <w:tcPr>
            <w:tcW w:w="708" w:type="dxa"/>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100,9</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101,0</w:t>
            </w:r>
          </w:p>
        </w:tc>
        <w:tc>
          <w:tcPr>
            <w:tcW w:w="725"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101,1</w:t>
            </w:r>
          </w:p>
        </w:tc>
        <w:tc>
          <w:tcPr>
            <w:tcW w:w="697" w:type="dxa"/>
            <w:shd w:val="clear" w:color="auto" w:fill="auto"/>
            <w:noWrap/>
            <w:vAlign w:val="bottom"/>
          </w:tcPr>
          <w:p w:rsidR="00824DD6" w:rsidRPr="00A824B2" w:rsidRDefault="00824DD6" w:rsidP="00824DD6">
            <w:pPr>
              <w:jc w:val="right"/>
              <w:rPr>
                <w:sz w:val="20"/>
                <w:szCs w:val="20"/>
              </w:rPr>
            </w:pPr>
            <w:r w:rsidRPr="00A824B2">
              <w:rPr>
                <w:sz w:val="20"/>
                <w:szCs w:val="20"/>
              </w:rPr>
              <w:t>101,2</w:t>
            </w:r>
          </w:p>
        </w:tc>
        <w:tc>
          <w:tcPr>
            <w:tcW w:w="851" w:type="dxa"/>
            <w:shd w:val="clear" w:color="auto" w:fill="auto"/>
            <w:noWrap/>
            <w:vAlign w:val="bottom"/>
          </w:tcPr>
          <w:p w:rsidR="00824DD6" w:rsidRDefault="00824DD6" w:rsidP="00824DD6">
            <w:pPr>
              <w:jc w:val="right"/>
              <w:rPr>
                <w:sz w:val="20"/>
                <w:szCs w:val="20"/>
              </w:rPr>
            </w:pPr>
            <w:r w:rsidRPr="00A824B2">
              <w:rPr>
                <w:sz w:val="20"/>
                <w:szCs w:val="20"/>
              </w:rPr>
              <w:t>101,5</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100,2</w:t>
            </w:r>
          </w:p>
        </w:tc>
        <w:tc>
          <w:tcPr>
            <w:tcW w:w="851" w:type="dxa"/>
            <w:shd w:val="clear" w:color="auto" w:fill="auto"/>
            <w:noWrap/>
            <w:vAlign w:val="bottom"/>
          </w:tcPr>
          <w:p w:rsidR="00824DD6" w:rsidRDefault="00824DD6" w:rsidP="00824DD6">
            <w:pPr>
              <w:jc w:val="right"/>
              <w:rPr>
                <w:sz w:val="20"/>
                <w:szCs w:val="20"/>
              </w:rPr>
            </w:pPr>
            <w:r>
              <w:rPr>
                <w:sz w:val="20"/>
                <w:szCs w:val="20"/>
              </w:rPr>
              <w:t>100,3</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100,9</w:t>
            </w:r>
          </w:p>
        </w:tc>
        <w:tc>
          <w:tcPr>
            <w:tcW w:w="697" w:type="dxa"/>
            <w:shd w:val="clear" w:color="auto" w:fill="auto"/>
            <w:noWrap/>
            <w:vAlign w:val="bottom"/>
          </w:tcPr>
          <w:p w:rsidR="00824DD6" w:rsidRDefault="00824DD6" w:rsidP="00824DD6">
            <w:pPr>
              <w:jc w:val="right"/>
              <w:rPr>
                <w:sz w:val="20"/>
                <w:szCs w:val="20"/>
              </w:rPr>
            </w:pPr>
            <w:r>
              <w:rPr>
                <w:sz w:val="20"/>
                <w:szCs w:val="20"/>
              </w:rPr>
              <w:t>104,7</w:t>
            </w:r>
          </w:p>
        </w:tc>
        <w:tc>
          <w:tcPr>
            <w:tcW w:w="851" w:type="dxa"/>
            <w:shd w:val="clear" w:color="auto" w:fill="auto"/>
            <w:noWrap/>
            <w:vAlign w:val="bottom"/>
          </w:tcPr>
          <w:p w:rsidR="00824DD6" w:rsidRDefault="00824DD6" w:rsidP="00824DD6">
            <w:pPr>
              <w:jc w:val="right"/>
              <w:rPr>
                <w:sz w:val="20"/>
                <w:szCs w:val="20"/>
              </w:rPr>
            </w:pPr>
            <w:r>
              <w:rPr>
                <w:sz w:val="20"/>
                <w:szCs w:val="20"/>
              </w:rPr>
              <w:t>106,2</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p>
        </w:tc>
        <w:tc>
          <w:tcPr>
            <w:tcW w:w="708" w:type="dxa"/>
            <w:shd w:val="clear" w:color="auto" w:fill="auto"/>
            <w:vAlign w:val="bottom"/>
          </w:tcPr>
          <w:p w:rsidR="00824DD6" w:rsidRPr="006E51E1" w:rsidRDefault="00824DD6" w:rsidP="00824DD6">
            <w:pPr>
              <w:jc w:val="center"/>
              <w:rPr>
                <w:sz w:val="20"/>
                <w:szCs w:val="20"/>
                <w:lang w:val="en-US"/>
              </w:rPr>
            </w:pPr>
            <w:r w:rsidRPr="006E51E1">
              <w:rPr>
                <w:sz w:val="20"/>
                <w:szCs w:val="20"/>
                <w:lang w:val="en-US"/>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100,4</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102,5</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106,8</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115,7</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115,6</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p>
        </w:tc>
        <w:tc>
          <w:tcPr>
            <w:tcW w:w="708" w:type="dxa"/>
            <w:shd w:val="clear" w:color="auto" w:fill="auto"/>
            <w:vAlign w:val="bottom"/>
          </w:tcPr>
          <w:p w:rsidR="00824DD6" w:rsidRPr="006E51E1" w:rsidRDefault="00824DD6" w:rsidP="00824DD6">
            <w:pPr>
              <w:jc w:val="center"/>
              <w:rPr>
                <w:sz w:val="20"/>
                <w:szCs w:val="20"/>
                <w:lang w:val="en-US"/>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rPr>
            </w:pPr>
            <w:r w:rsidRPr="00A824B2">
              <w:rPr>
                <w:sz w:val="20"/>
                <w:szCs w:val="20"/>
              </w:rPr>
              <w:t xml:space="preserve">Сигари, черут (сигари з обрізаними кінцями), </w:t>
            </w:r>
          </w:p>
        </w:tc>
        <w:tc>
          <w:tcPr>
            <w:tcW w:w="708" w:type="dxa"/>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99,3</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105,7</w:t>
            </w:r>
          </w:p>
        </w:tc>
        <w:tc>
          <w:tcPr>
            <w:tcW w:w="725"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108,6</w:t>
            </w:r>
          </w:p>
        </w:tc>
        <w:tc>
          <w:tcPr>
            <w:tcW w:w="697" w:type="dxa"/>
            <w:shd w:val="clear" w:color="auto" w:fill="auto"/>
            <w:noWrap/>
            <w:vAlign w:val="bottom"/>
          </w:tcPr>
          <w:p w:rsidR="00824DD6" w:rsidRPr="00A824B2" w:rsidRDefault="00824DD6" w:rsidP="00824DD6">
            <w:pPr>
              <w:jc w:val="right"/>
              <w:rPr>
                <w:sz w:val="20"/>
                <w:szCs w:val="20"/>
              </w:rPr>
            </w:pPr>
            <w:r w:rsidRPr="00A824B2">
              <w:rPr>
                <w:sz w:val="20"/>
                <w:szCs w:val="20"/>
              </w:rPr>
              <w:t>108,6</w:t>
            </w:r>
          </w:p>
        </w:tc>
        <w:tc>
          <w:tcPr>
            <w:tcW w:w="851" w:type="dxa"/>
            <w:shd w:val="clear" w:color="auto" w:fill="auto"/>
            <w:noWrap/>
            <w:vAlign w:val="bottom"/>
          </w:tcPr>
          <w:p w:rsidR="00824DD6" w:rsidRDefault="00824DD6" w:rsidP="00824DD6">
            <w:pPr>
              <w:jc w:val="right"/>
              <w:rPr>
                <w:sz w:val="20"/>
                <w:szCs w:val="20"/>
              </w:rPr>
            </w:pPr>
            <w:r w:rsidRPr="00A824B2">
              <w:rPr>
                <w:sz w:val="20"/>
                <w:szCs w:val="20"/>
              </w:rPr>
              <w:t>108,6</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r w:rsidRPr="00A824B2">
              <w:rPr>
                <w:sz w:val="20"/>
                <w:szCs w:val="20"/>
              </w:rPr>
              <w:t>сигарили (сигари тонкі) та сигарети, з тютюну чи</w:t>
            </w: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97,5</w:t>
            </w:r>
          </w:p>
        </w:tc>
        <w:tc>
          <w:tcPr>
            <w:tcW w:w="851" w:type="dxa"/>
            <w:shd w:val="clear" w:color="auto" w:fill="auto"/>
            <w:noWrap/>
            <w:vAlign w:val="bottom"/>
          </w:tcPr>
          <w:p w:rsidR="00824DD6" w:rsidRDefault="00824DD6" w:rsidP="00824DD6">
            <w:pPr>
              <w:jc w:val="right"/>
              <w:rPr>
                <w:sz w:val="20"/>
                <w:szCs w:val="20"/>
              </w:rPr>
            </w:pPr>
            <w:r>
              <w:rPr>
                <w:sz w:val="20"/>
                <w:szCs w:val="20"/>
              </w:rPr>
              <w:t>97,5</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99,1</w:t>
            </w:r>
          </w:p>
        </w:tc>
        <w:tc>
          <w:tcPr>
            <w:tcW w:w="697" w:type="dxa"/>
            <w:shd w:val="clear" w:color="auto" w:fill="auto"/>
            <w:noWrap/>
            <w:vAlign w:val="bottom"/>
          </w:tcPr>
          <w:p w:rsidR="00824DD6" w:rsidRDefault="00824DD6" w:rsidP="00824DD6">
            <w:pPr>
              <w:jc w:val="right"/>
              <w:rPr>
                <w:sz w:val="20"/>
                <w:szCs w:val="20"/>
              </w:rPr>
            </w:pPr>
            <w:r>
              <w:rPr>
                <w:sz w:val="20"/>
                <w:szCs w:val="20"/>
              </w:rPr>
              <w:t>107,3</w:t>
            </w:r>
          </w:p>
        </w:tc>
        <w:tc>
          <w:tcPr>
            <w:tcW w:w="851" w:type="dxa"/>
            <w:shd w:val="clear" w:color="auto" w:fill="auto"/>
            <w:noWrap/>
            <w:vAlign w:val="bottom"/>
          </w:tcPr>
          <w:p w:rsidR="00824DD6" w:rsidRDefault="00824DD6" w:rsidP="00824DD6">
            <w:pPr>
              <w:jc w:val="right"/>
              <w:rPr>
                <w:sz w:val="20"/>
                <w:szCs w:val="20"/>
              </w:rPr>
            </w:pPr>
            <w:r>
              <w:rPr>
                <w:sz w:val="20"/>
                <w:szCs w:val="20"/>
              </w:rPr>
              <w:t>109,1</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rPr>
            </w:pPr>
            <w:r w:rsidRPr="00A824B2">
              <w:rPr>
                <w:sz w:val="20"/>
                <w:szCs w:val="20"/>
              </w:rPr>
              <w:t>замінників тютюну</w:t>
            </w:r>
          </w:p>
        </w:tc>
        <w:tc>
          <w:tcPr>
            <w:tcW w:w="708" w:type="dxa"/>
            <w:shd w:val="clear" w:color="auto" w:fill="auto"/>
            <w:vAlign w:val="bottom"/>
          </w:tcPr>
          <w:p w:rsidR="00824DD6" w:rsidRPr="00BA7693" w:rsidRDefault="00824DD6" w:rsidP="00824DD6">
            <w:pPr>
              <w:jc w:val="center"/>
              <w:rPr>
                <w:sz w:val="20"/>
                <w:szCs w:val="20"/>
                <w:lang w:val="ru-RU"/>
              </w:rPr>
            </w:pPr>
            <w:r>
              <w:rPr>
                <w:sz w:val="20"/>
                <w:szCs w:val="20"/>
                <w:lang w:val="ru-RU"/>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100,0</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99,7</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105,6</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117,5</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117,3</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rPr>
            </w:pPr>
          </w:p>
        </w:tc>
        <w:tc>
          <w:tcPr>
            <w:tcW w:w="708" w:type="dxa"/>
            <w:shd w:val="clear" w:color="auto" w:fill="auto"/>
            <w:vAlign w:val="bottom"/>
          </w:tcPr>
          <w:p w:rsidR="00824DD6" w:rsidRDefault="00824DD6" w:rsidP="00824DD6">
            <w:pPr>
              <w:jc w:val="center"/>
              <w:rPr>
                <w:sz w:val="20"/>
                <w:szCs w:val="20"/>
                <w:lang w:val="ru-RU"/>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rPr>
            </w:pPr>
            <w:r w:rsidRPr="00A824B2">
              <w:rPr>
                <w:sz w:val="20"/>
                <w:szCs w:val="20"/>
              </w:rPr>
              <w:t>Білизна постільна</w:t>
            </w:r>
          </w:p>
        </w:tc>
        <w:tc>
          <w:tcPr>
            <w:tcW w:w="708" w:type="dxa"/>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100,0</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100,1</w:t>
            </w:r>
          </w:p>
        </w:tc>
        <w:tc>
          <w:tcPr>
            <w:tcW w:w="725"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100,1</w:t>
            </w:r>
          </w:p>
        </w:tc>
        <w:tc>
          <w:tcPr>
            <w:tcW w:w="697" w:type="dxa"/>
            <w:shd w:val="clear" w:color="auto" w:fill="auto"/>
            <w:noWrap/>
            <w:vAlign w:val="bottom"/>
          </w:tcPr>
          <w:p w:rsidR="00824DD6" w:rsidRPr="00A824B2" w:rsidRDefault="00824DD6" w:rsidP="00824DD6">
            <w:pPr>
              <w:jc w:val="right"/>
              <w:rPr>
                <w:sz w:val="20"/>
                <w:szCs w:val="20"/>
              </w:rPr>
            </w:pPr>
            <w:r w:rsidRPr="00A824B2">
              <w:rPr>
                <w:sz w:val="20"/>
                <w:szCs w:val="20"/>
              </w:rPr>
              <w:t>100,1</w:t>
            </w:r>
          </w:p>
        </w:tc>
        <w:tc>
          <w:tcPr>
            <w:tcW w:w="851" w:type="dxa"/>
            <w:shd w:val="clear" w:color="auto" w:fill="auto"/>
            <w:noWrap/>
            <w:vAlign w:val="bottom"/>
          </w:tcPr>
          <w:p w:rsidR="00824DD6" w:rsidRDefault="00824DD6" w:rsidP="00824DD6">
            <w:pPr>
              <w:jc w:val="right"/>
              <w:rPr>
                <w:sz w:val="20"/>
                <w:szCs w:val="20"/>
              </w:rPr>
            </w:pPr>
            <w:r w:rsidRPr="00A824B2">
              <w:rPr>
                <w:sz w:val="20"/>
                <w:szCs w:val="20"/>
              </w:rPr>
              <w:t>100,1</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100,0</w:t>
            </w:r>
          </w:p>
        </w:tc>
        <w:tc>
          <w:tcPr>
            <w:tcW w:w="851" w:type="dxa"/>
            <w:shd w:val="clear" w:color="auto" w:fill="auto"/>
            <w:noWrap/>
            <w:vAlign w:val="bottom"/>
          </w:tcPr>
          <w:p w:rsidR="00824DD6" w:rsidRDefault="00824DD6" w:rsidP="00824DD6">
            <w:pPr>
              <w:jc w:val="right"/>
              <w:rPr>
                <w:sz w:val="20"/>
                <w:szCs w:val="20"/>
              </w:rPr>
            </w:pPr>
            <w:r>
              <w:rPr>
                <w:sz w:val="20"/>
                <w:szCs w:val="20"/>
              </w:rPr>
              <w:t>100,0</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109,7</w:t>
            </w:r>
          </w:p>
        </w:tc>
        <w:tc>
          <w:tcPr>
            <w:tcW w:w="697" w:type="dxa"/>
            <w:shd w:val="clear" w:color="auto" w:fill="auto"/>
            <w:noWrap/>
            <w:vAlign w:val="bottom"/>
          </w:tcPr>
          <w:p w:rsidR="00824DD6" w:rsidRDefault="00824DD6" w:rsidP="00824DD6">
            <w:pPr>
              <w:jc w:val="right"/>
              <w:rPr>
                <w:sz w:val="20"/>
                <w:szCs w:val="20"/>
              </w:rPr>
            </w:pPr>
            <w:r>
              <w:rPr>
                <w:sz w:val="20"/>
                <w:szCs w:val="20"/>
              </w:rPr>
              <w:t>126,0</w:t>
            </w:r>
          </w:p>
        </w:tc>
        <w:tc>
          <w:tcPr>
            <w:tcW w:w="851" w:type="dxa"/>
            <w:shd w:val="clear" w:color="auto" w:fill="auto"/>
            <w:noWrap/>
            <w:vAlign w:val="bottom"/>
          </w:tcPr>
          <w:p w:rsidR="00824DD6" w:rsidRDefault="00824DD6" w:rsidP="00824DD6">
            <w:pPr>
              <w:jc w:val="right"/>
              <w:rPr>
                <w:sz w:val="20"/>
                <w:szCs w:val="20"/>
              </w:rPr>
            </w:pPr>
            <w:r>
              <w:rPr>
                <w:sz w:val="20"/>
                <w:szCs w:val="20"/>
              </w:rPr>
              <w:t>118,1</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p>
        </w:tc>
        <w:tc>
          <w:tcPr>
            <w:tcW w:w="708" w:type="dxa"/>
            <w:shd w:val="clear" w:color="auto" w:fill="auto"/>
            <w:vAlign w:val="bottom"/>
          </w:tcPr>
          <w:p w:rsidR="00824DD6" w:rsidRPr="00BA7693" w:rsidRDefault="00824DD6" w:rsidP="00824DD6">
            <w:pPr>
              <w:jc w:val="center"/>
              <w:rPr>
                <w:sz w:val="20"/>
                <w:szCs w:val="20"/>
                <w:lang w:val="ru-RU"/>
              </w:rPr>
            </w:pPr>
            <w:r>
              <w:rPr>
                <w:sz w:val="20"/>
                <w:szCs w:val="20"/>
                <w:lang w:val="ru-RU"/>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108,8</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144,9</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139,5</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131,7</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131,7</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p>
        </w:tc>
        <w:tc>
          <w:tcPr>
            <w:tcW w:w="708" w:type="dxa"/>
            <w:shd w:val="clear" w:color="auto" w:fill="auto"/>
            <w:vAlign w:val="bottom"/>
          </w:tcPr>
          <w:p w:rsidR="00824DD6" w:rsidRDefault="00824DD6" w:rsidP="00824DD6">
            <w:pPr>
              <w:jc w:val="center"/>
              <w:rPr>
                <w:sz w:val="20"/>
                <w:szCs w:val="20"/>
                <w:lang w:val="ru-RU"/>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rPr>
            </w:pPr>
            <w:r w:rsidRPr="00A824B2">
              <w:rPr>
                <w:sz w:val="20"/>
                <w:szCs w:val="20"/>
              </w:rPr>
              <w:t xml:space="preserve">Комплекти, костюми, куртки, піджаки та блейзери, </w:t>
            </w:r>
          </w:p>
        </w:tc>
        <w:tc>
          <w:tcPr>
            <w:tcW w:w="708" w:type="dxa"/>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100,1</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725"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100,7</w:t>
            </w:r>
          </w:p>
        </w:tc>
        <w:tc>
          <w:tcPr>
            <w:tcW w:w="697" w:type="dxa"/>
            <w:shd w:val="clear" w:color="auto" w:fill="auto"/>
            <w:noWrap/>
            <w:vAlign w:val="bottom"/>
          </w:tcPr>
          <w:p w:rsidR="00824DD6" w:rsidRPr="00A824B2" w:rsidRDefault="00824DD6" w:rsidP="00824DD6">
            <w:pPr>
              <w:jc w:val="right"/>
              <w:rPr>
                <w:sz w:val="20"/>
                <w:szCs w:val="20"/>
              </w:rPr>
            </w:pPr>
            <w:r w:rsidRPr="00A824B2">
              <w:rPr>
                <w:sz w:val="20"/>
                <w:szCs w:val="20"/>
              </w:rPr>
              <w:t>100,9</w:t>
            </w:r>
          </w:p>
        </w:tc>
        <w:tc>
          <w:tcPr>
            <w:tcW w:w="851" w:type="dxa"/>
            <w:shd w:val="clear" w:color="auto" w:fill="auto"/>
            <w:noWrap/>
            <w:vAlign w:val="bottom"/>
          </w:tcPr>
          <w:p w:rsidR="00824DD6" w:rsidRDefault="00824DD6" w:rsidP="00824DD6">
            <w:pPr>
              <w:jc w:val="right"/>
              <w:rPr>
                <w:sz w:val="20"/>
                <w:szCs w:val="20"/>
              </w:rPr>
            </w:pPr>
            <w:r w:rsidRPr="00A824B2">
              <w:rPr>
                <w:sz w:val="20"/>
                <w:szCs w:val="20"/>
              </w:rPr>
              <w:t>100,4</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r w:rsidRPr="00A824B2">
              <w:rPr>
                <w:sz w:val="20"/>
                <w:szCs w:val="20"/>
              </w:rPr>
              <w:t>виробничого та професійного призначення, чоловічі</w:t>
            </w: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100,0</w:t>
            </w:r>
          </w:p>
        </w:tc>
        <w:tc>
          <w:tcPr>
            <w:tcW w:w="851" w:type="dxa"/>
            <w:shd w:val="clear" w:color="auto" w:fill="auto"/>
            <w:noWrap/>
            <w:vAlign w:val="bottom"/>
          </w:tcPr>
          <w:p w:rsidR="00824DD6" w:rsidRDefault="00824DD6" w:rsidP="00824DD6">
            <w:pPr>
              <w:jc w:val="right"/>
              <w:rPr>
                <w:sz w:val="20"/>
                <w:szCs w:val="20"/>
              </w:rPr>
            </w:pPr>
            <w:r>
              <w:rPr>
                <w:sz w:val="20"/>
                <w:szCs w:val="20"/>
              </w:rPr>
              <w:t>100,0</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100,5</w:t>
            </w:r>
          </w:p>
        </w:tc>
        <w:tc>
          <w:tcPr>
            <w:tcW w:w="697" w:type="dxa"/>
            <w:shd w:val="clear" w:color="auto" w:fill="auto"/>
            <w:noWrap/>
            <w:vAlign w:val="bottom"/>
          </w:tcPr>
          <w:p w:rsidR="00824DD6" w:rsidRDefault="00824DD6" w:rsidP="00824DD6">
            <w:pPr>
              <w:jc w:val="right"/>
              <w:rPr>
                <w:sz w:val="20"/>
                <w:szCs w:val="20"/>
              </w:rPr>
            </w:pPr>
            <w:r>
              <w:rPr>
                <w:sz w:val="20"/>
                <w:szCs w:val="20"/>
              </w:rPr>
              <w:t>100,5</w:t>
            </w:r>
          </w:p>
        </w:tc>
        <w:tc>
          <w:tcPr>
            <w:tcW w:w="851" w:type="dxa"/>
            <w:shd w:val="clear" w:color="auto" w:fill="auto"/>
            <w:noWrap/>
            <w:vAlign w:val="bottom"/>
          </w:tcPr>
          <w:p w:rsidR="00824DD6" w:rsidRDefault="00824DD6" w:rsidP="00824DD6">
            <w:pPr>
              <w:jc w:val="right"/>
              <w:rPr>
                <w:sz w:val="20"/>
                <w:szCs w:val="20"/>
              </w:rPr>
            </w:pPr>
            <w:r>
              <w:rPr>
                <w:sz w:val="20"/>
                <w:szCs w:val="20"/>
              </w:rPr>
              <w:t>101,2</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rPr>
            </w:pPr>
          </w:p>
        </w:tc>
        <w:tc>
          <w:tcPr>
            <w:tcW w:w="708" w:type="dxa"/>
            <w:shd w:val="clear" w:color="auto" w:fill="auto"/>
            <w:vAlign w:val="bottom"/>
          </w:tcPr>
          <w:p w:rsidR="00824DD6" w:rsidRPr="00BA7693" w:rsidRDefault="00824DD6" w:rsidP="00824DD6">
            <w:pPr>
              <w:jc w:val="center"/>
              <w:rPr>
                <w:sz w:val="20"/>
                <w:szCs w:val="20"/>
                <w:lang w:val="ru-RU"/>
              </w:rPr>
            </w:pPr>
            <w:r>
              <w:rPr>
                <w:sz w:val="20"/>
                <w:szCs w:val="20"/>
                <w:lang w:val="ru-RU"/>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100,7</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114,5</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117,2</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127,6</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129,4</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rPr>
            </w:pPr>
          </w:p>
        </w:tc>
        <w:tc>
          <w:tcPr>
            <w:tcW w:w="708" w:type="dxa"/>
            <w:shd w:val="clear" w:color="auto" w:fill="auto"/>
            <w:vAlign w:val="bottom"/>
          </w:tcPr>
          <w:p w:rsidR="00824DD6" w:rsidRDefault="00824DD6" w:rsidP="00824DD6">
            <w:pPr>
              <w:jc w:val="center"/>
              <w:rPr>
                <w:sz w:val="20"/>
                <w:szCs w:val="20"/>
                <w:lang w:val="ru-RU"/>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trHeight w:val="57"/>
        </w:trPr>
        <w:tc>
          <w:tcPr>
            <w:tcW w:w="4855" w:type="dxa"/>
            <w:gridSpan w:val="2"/>
            <w:shd w:val="clear" w:color="auto" w:fill="auto"/>
            <w:vAlign w:val="bottom"/>
          </w:tcPr>
          <w:p w:rsidR="00824DD6" w:rsidRPr="00A824B2" w:rsidRDefault="00824DD6" w:rsidP="006B4FDA">
            <w:pPr>
              <w:rPr>
                <w:sz w:val="20"/>
                <w:szCs w:val="20"/>
              </w:rPr>
            </w:pPr>
            <w:r w:rsidRPr="00A824B2">
              <w:rPr>
                <w:sz w:val="20"/>
                <w:szCs w:val="20"/>
              </w:rPr>
              <w:t xml:space="preserve">Сукні, спідниці та спідниці-брюки, крім </w:t>
            </w:r>
          </w:p>
        </w:tc>
        <w:tc>
          <w:tcPr>
            <w:tcW w:w="708" w:type="dxa"/>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725"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697" w:type="dxa"/>
            <w:shd w:val="clear" w:color="auto" w:fill="auto"/>
            <w:noWrap/>
            <w:vAlign w:val="bottom"/>
          </w:tcPr>
          <w:p w:rsidR="00824DD6" w:rsidRPr="00A824B2" w:rsidRDefault="00824DD6" w:rsidP="00824DD6">
            <w:pPr>
              <w:jc w:val="right"/>
              <w:rPr>
                <w:sz w:val="20"/>
                <w:szCs w:val="20"/>
              </w:rPr>
            </w:pPr>
            <w:r w:rsidRPr="00A824B2">
              <w:rPr>
                <w:sz w:val="20"/>
                <w:szCs w:val="20"/>
              </w:rPr>
              <w:t>101,2</w:t>
            </w:r>
          </w:p>
        </w:tc>
        <w:tc>
          <w:tcPr>
            <w:tcW w:w="851" w:type="dxa"/>
            <w:shd w:val="clear" w:color="auto" w:fill="auto"/>
            <w:noWrap/>
            <w:vAlign w:val="bottom"/>
          </w:tcPr>
          <w:p w:rsidR="00824DD6" w:rsidRDefault="00824DD6" w:rsidP="00824DD6">
            <w:pPr>
              <w:jc w:val="right"/>
              <w:rPr>
                <w:sz w:val="20"/>
                <w:szCs w:val="20"/>
              </w:rPr>
            </w:pPr>
            <w:r w:rsidRPr="00A824B2">
              <w:rPr>
                <w:sz w:val="20"/>
                <w:szCs w:val="20"/>
              </w:rPr>
              <w:t>101,2</w:t>
            </w:r>
          </w:p>
        </w:tc>
      </w:tr>
      <w:tr w:rsidR="00824DD6" w:rsidTr="00824DD6">
        <w:trPr>
          <w:trHeight w:val="57"/>
        </w:trPr>
        <w:tc>
          <w:tcPr>
            <w:tcW w:w="4855" w:type="dxa"/>
            <w:gridSpan w:val="2"/>
            <w:shd w:val="clear" w:color="auto" w:fill="auto"/>
            <w:vAlign w:val="bottom"/>
          </w:tcPr>
          <w:p w:rsidR="00824DD6" w:rsidRPr="00A824B2" w:rsidRDefault="006B4FDA" w:rsidP="00824DD6">
            <w:pPr>
              <w:rPr>
                <w:sz w:val="20"/>
                <w:szCs w:val="20"/>
                <w:highlight w:val="yellow"/>
              </w:rPr>
            </w:pPr>
            <w:r w:rsidRPr="00A824B2">
              <w:rPr>
                <w:sz w:val="20"/>
                <w:szCs w:val="20"/>
              </w:rPr>
              <w:t>трикотажних,</w:t>
            </w: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100,0</w:t>
            </w:r>
          </w:p>
        </w:tc>
        <w:tc>
          <w:tcPr>
            <w:tcW w:w="851" w:type="dxa"/>
            <w:shd w:val="clear" w:color="auto" w:fill="auto"/>
            <w:noWrap/>
            <w:vAlign w:val="bottom"/>
          </w:tcPr>
          <w:p w:rsidR="00824DD6" w:rsidRDefault="00824DD6" w:rsidP="00824DD6">
            <w:pPr>
              <w:jc w:val="right"/>
              <w:rPr>
                <w:sz w:val="20"/>
                <w:szCs w:val="20"/>
              </w:rPr>
            </w:pPr>
            <w:r>
              <w:rPr>
                <w:sz w:val="20"/>
                <w:szCs w:val="20"/>
              </w:rPr>
              <w:t>100,0</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102,7</w:t>
            </w:r>
          </w:p>
        </w:tc>
        <w:tc>
          <w:tcPr>
            <w:tcW w:w="697" w:type="dxa"/>
            <w:shd w:val="clear" w:color="auto" w:fill="auto"/>
            <w:noWrap/>
            <w:vAlign w:val="bottom"/>
          </w:tcPr>
          <w:p w:rsidR="00824DD6" w:rsidRDefault="00824DD6" w:rsidP="00824DD6">
            <w:pPr>
              <w:jc w:val="right"/>
              <w:rPr>
                <w:sz w:val="20"/>
                <w:szCs w:val="20"/>
              </w:rPr>
            </w:pPr>
            <w:r>
              <w:rPr>
                <w:sz w:val="20"/>
                <w:szCs w:val="20"/>
              </w:rPr>
              <w:t>102,7</w:t>
            </w:r>
          </w:p>
        </w:tc>
        <w:tc>
          <w:tcPr>
            <w:tcW w:w="851" w:type="dxa"/>
            <w:shd w:val="clear" w:color="auto" w:fill="auto"/>
            <w:noWrap/>
            <w:vAlign w:val="bottom"/>
          </w:tcPr>
          <w:p w:rsidR="00824DD6" w:rsidRDefault="00824DD6" w:rsidP="00824DD6">
            <w:pPr>
              <w:jc w:val="right"/>
              <w:rPr>
                <w:sz w:val="20"/>
                <w:szCs w:val="20"/>
              </w:rPr>
            </w:pPr>
            <w:r>
              <w:rPr>
                <w:sz w:val="20"/>
                <w:szCs w:val="20"/>
              </w:rPr>
              <w:t>102,7</w:t>
            </w:r>
          </w:p>
        </w:tc>
      </w:tr>
      <w:tr w:rsidR="00824DD6" w:rsidTr="00824DD6">
        <w:trPr>
          <w:trHeight w:val="57"/>
        </w:trPr>
        <w:tc>
          <w:tcPr>
            <w:tcW w:w="4855" w:type="dxa"/>
            <w:gridSpan w:val="2"/>
            <w:shd w:val="clear" w:color="auto" w:fill="auto"/>
            <w:vAlign w:val="bottom"/>
          </w:tcPr>
          <w:p w:rsidR="00824DD6" w:rsidRPr="00A824B2" w:rsidRDefault="006B4FDA" w:rsidP="00824DD6">
            <w:pPr>
              <w:rPr>
                <w:sz w:val="20"/>
                <w:szCs w:val="20"/>
              </w:rPr>
            </w:pPr>
            <w:r w:rsidRPr="00A824B2">
              <w:rPr>
                <w:sz w:val="20"/>
                <w:szCs w:val="20"/>
              </w:rPr>
              <w:t>жіночі та дівчачі</w:t>
            </w:r>
          </w:p>
        </w:tc>
        <w:tc>
          <w:tcPr>
            <w:tcW w:w="708" w:type="dxa"/>
            <w:shd w:val="clear" w:color="auto" w:fill="auto"/>
            <w:vAlign w:val="bottom"/>
          </w:tcPr>
          <w:p w:rsidR="00824DD6" w:rsidRPr="00BA7693" w:rsidRDefault="00824DD6" w:rsidP="00824DD6">
            <w:pPr>
              <w:jc w:val="center"/>
              <w:rPr>
                <w:sz w:val="20"/>
                <w:szCs w:val="20"/>
                <w:lang w:val="ru-RU"/>
              </w:rPr>
            </w:pPr>
            <w:r>
              <w:rPr>
                <w:sz w:val="20"/>
                <w:szCs w:val="20"/>
                <w:lang w:val="ru-RU"/>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99,8</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99,8</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104,5</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104,5</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105,8</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rPr>
            </w:pPr>
          </w:p>
        </w:tc>
        <w:tc>
          <w:tcPr>
            <w:tcW w:w="708" w:type="dxa"/>
            <w:shd w:val="clear" w:color="auto" w:fill="auto"/>
            <w:vAlign w:val="bottom"/>
          </w:tcPr>
          <w:p w:rsidR="00824DD6" w:rsidRDefault="00824DD6" w:rsidP="00824DD6">
            <w:pPr>
              <w:jc w:val="center"/>
              <w:rPr>
                <w:sz w:val="20"/>
                <w:szCs w:val="20"/>
                <w:lang w:val="ru-RU"/>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rPr>
            </w:pPr>
            <w:r w:rsidRPr="00A824B2">
              <w:rPr>
                <w:sz w:val="20"/>
                <w:szCs w:val="20"/>
              </w:rPr>
              <w:t xml:space="preserve">Сорочки,  крім трикотажних, чоловічі та хлопчачі </w:t>
            </w:r>
          </w:p>
        </w:tc>
        <w:tc>
          <w:tcPr>
            <w:tcW w:w="708" w:type="dxa"/>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714"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112,2</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112,2</w:t>
            </w:r>
          </w:p>
        </w:tc>
        <w:tc>
          <w:tcPr>
            <w:tcW w:w="725"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112,2</w:t>
            </w:r>
          </w:p>
        </w:tc>
        <w:tc>
          <w:tcPr>
            <w:tcW w:w="697" w:type="dxa"/>
            <w:shd w:val="clear" w:color="auto" w:fill="auto"/>
            <w:noWrap/>
            <w:vAlign w:val="bottom"/>
          </w:tcPr>
          <w:p w:rsidR="00824DD6" w:rsidRPr="00A824B2" w:rsidRDefault="00824DD6" w:rsidP="00824DD6">
            <w:pPr>
              <w:jc w:val="right"/>
              <w:rPr>
                <w:sz w:val="20"/>
                <w:szCs w:val="20"/>
              </w:rPr>
            </w:pPr>
            <w:r w:rsidRPr="00A824B2">
              <w:rPr>
                <w:sz w:val="20"/>
                <w:szCs w:val="20"/>
              </w:rPr>
              <w:t>112,2</w:t>
            </w:r>
          </w:p>
        </w:tc>
        <w:tc>
          <w:tcPr>
            <w:tcW w:w="851" w:type="dxa"/>
            <w:shd w:val="clear" w:color="auto" w:fill="auto"/>
            <w:noWrap/>
            <w:vAlign w:val="bottom"/>
          </w:tcPr>
          <w:p w:rsidR="00824DD6" w:rsidRDefault="00824DD6" w:rsidP="00824DD6">
            <w:pPr>
              <w:jc w:val="right"/>
              <w:rPr>
                <w:sz w:val="20"/>
                <w:szCs w:val="20"/>
              </w:rPr>
            </w:pPr>
            <w:r w:rsidRPr="00A824B2">
              <w:rPr>
                <w:sz w:val="20"/>
                <w:szCs w:val="20"/>
              </w:rPr>
              <w:t>113,4</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p>
        </w:tc>
        <w:tc>
          <w:tcPr>
            <w:tcW w:w="708" w:type="dxa"/>
            <w:shd w:val="clear" w:color="auto" w:fill="auto"/>
            <w:vAlign w:val="bottom"/>
          </w:tcPr>
          <w:p w:rsidR="00824DD6" w:rsidRDefault="00824DD6" w:rsidP="00824DD6">
            <w:pPr>
              <w:jc w:val="center"/>
              <w:rPr>
                <w:sz w:val="20"/>
                <w:szCs w:val="20"/>
                <w:lang w:val="en-US"/>
              </w:rPr>
            </w:pPr>
            <w:r>
              <w:rPr>
                <w:sz w:val="20"/>
                <w:szCs w:val="20"/>
                <w:lang w:val="en-US"/>
              </w:rPr>
              <w:t>2014</w:t>
            </w:r>
          </w:p>
        </w:tc>
        <w:tc>
          <w:tcPr>
            <w:tcW w:w="714" w:type="dxa"/>
            <w:gridSpan w:val="2"/>
            <w:shd w:val="clear" w:color="auto" w:fill="auto"/>
            <w:noWrap/>
            <w:vAlign w:val="bottom"/>
          </w:tcPr>
          <w:p w:rsidR="00824DD6" w:rsidRDefault="00824DD6" w:rsidP="00824DD6">
            <w:pPr>
              <w:jc w:val="right"/>
              <w:rPr>
                <w:sz w:val="20"/>
                <w:szCs w:val="20"/>
              </w:rPr>
            </w:pPr>
            <w:r>
              <w:rPr>
                <w:sz w:val="20"/>
                <w:szCs w:val="20"/>
              </w:rPr>
              <w:t>100,0</w:t>
            </w:r>
          </w:p>
        </w:tc>
        <w:tc>
          <w:tcPr>
            <w:tcW w:w="851" w:type="dxa"/>
            <w:shd w:val="clear" w:color="auto" w:fill="auto"/>
            <w:noWrap/>
            <w:vAlign w:val="bottom"/>
          </w:tcPr>
          <w:p w:rsidR="00824DD6" w:rsidRDefault="00824DD6" w:rsidP="00824DD6">
            <w:pPr>
              <w:jc w:val="right"/>
              <w:rPr>
                <w:sz w:val="20"/>
                <w:szCs w:val="20"/>
              </w:rPr>
            </w:pPr>
            <w:r>
              <w:rPr>
                <w:sz w:val="20"/>
                <w:szCs w:val="20"/>
              </w:rPr>
              <w:t>100,0</w:t>
            </w:r>
          </w:p>
        </w:tc>
        <w:tc>
          <w:tcPr>
            <w:tcW w:w="725" w:type="dxa"/>
            <w:gridSpan w:val="2"/>
            <w:shd w:val="clear" w:color="auto" w:fill="auto"/>
            <w:noWrap/>
            <w:vAlign w:val="bottom"/>
          </w:tcPr>
          <w:p w:rsidR="00824DD6" w:rsidRDefault="00824DD6" w:rsidP="00824DD6">
            <w:pPr>
              <w:jc w:val="right"/>
              <w:rPr>
                <w:sz w:val="20"/>
                <w:szCs w:val="20"/>
              </w:rPr>
            </w:pPr>
            <w:r>
              <w:rPr>
                <w:sz w:val="20"/>
                <w:szCs w:val="20"/>
              </w:rPr>
              <w:t>100,0</w:t>
            </w:r>
          </w:p>
        </w:tc>
        <w:tc>
          <w:tcPr>
            <w:tcW w:w="697" w:type="dxa"/>
            <w:shd w:val="clear" w:color="auto" w:fill="auto"/>
            <w:noWrap/>
            <w:vAlign w:val="bottom"/>
          </w:tcPr>
          <w:p w:rsidR="00824DD6" w:rsidRDefault="00824DD6" w:rsidP="00824DD6">
            <w:pPr>
              <w:jc w:val="right"/>
              <w:rPr>
                <w:sz w:val="20"/>
                <w:szCs w:val="20"/>
              </w:rPr>
            </w:pPr>
            <w:r>
              <w:rPr>
                <w:sz w:val="20"/>
                <w:szCs w:val="20"/>
              </w:rPr>
              <w:t>100,3</w:t>
            </w:r>
          </w:p>
        </w:tc>
        <w:tc>
          <w:tcPr>
            <w:tcW w:w="851" w:type="dxa"/>
            <w:shd w:val="clear" w:color="auto" w:fill="auto"/>
            <w:noWrap/>
            <w:vAlign w:val="bottom"/>
          </w:tcPr>
          <w:p w:rsidR="00824DD6" w:rsidRDefault="00824DD6" w:rsidP="00824DD6">
            <w:pPr>
              <w:jc w:val="right"/>
              <w:rPr>
                <w:sz w:val="20"/>
                <w:szCs w:val="20"/>
              </w:rPr>
            </w:pPr>
            <w:r>
              <w:rPr>
                <w:sz w:val="20"/>
                <w:szCs w:val="20"/>
              </w:rPr>
              <w:t>100,3</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p>
        </w:tc>
        <w:tc>
          <w:tcPr>
            <w:tcW w:w="708" w:type="dxa"/>
            <w:shd w:val="clear" w:color="auto" w:fill="auto"/>
            <w:vAlign w:val="bottom"/>
          </w:tcPr>
          <w:p w:rsidR="00824DD6" w:rsidRPr="00BA7693" w:rsidRDefault="00824DD6" w:rsidP="00824DD6">
            <w:pPr>
              <w:jc w:val="center"/>
              <w:rPr>
                <w:sz w:val="20"/>
                <w:szCs w:val="20"/>
                <w:lang w:val="ru-RU"/>
              </w:rPr>
            </w:pPr>
            <w:r>
              <w:rPr>
                <w:sz w:val="20"/>
                <w:szCs w:val="20"/>
                <w:lang w:val="ru-RU"/>
              </w:rPr>
              <w:t>2015</w:t>
            </w: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100,0</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100,0</w:t>
            </w: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101,7</w:t>
            </w: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119,5</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133,5</w:t>
            </w:r>
          </w:p>
        </w:tc>
      </w:tr>
      <w:tr w:rsidR="00824DD6" w:rsidTr="00824DD6">
        <w:trPr>
          <w:trHeight w:val="57"/>
        </w:trPr>
        <w:tc>
          <w:tcPr>
            <w:tcW w:w="4855" w:type="dxa"/>
            <w:gridSpan w:val="2"/>
            <w:shd w:val="clear" w:color="auto" w:fill="auto"/>
            <w:vAlign w:val="bottom"/>
          </w:tcPr>
          <w:p w:rsidR="00824DD6" w:rsidRPr="00A824B2" w:rsidRDefault="00824DD6" w:rsidP="00824DD6">
            <w:pPr>
              <w:rPr>
                <w:sz w:val="20"/>
                <w:szCs w:val="20"/>
                <w:highlight w:val="yellow"/>
              </w:rPr>
            </w:pPr>
          </w:p>
        </w:tc>
        <w:tc>
          <w:tcPr>
            <w:tcW w:w="708" w:type="dxa"/>
            <w:shd w:val="clear" w:color="auto" w:fill="auto"/>
            <w:vAlign w:val="bottom"/>
          </w:tcPr>
          <w:p w:rsidR="00824DD6" w:rsidRDefault="00824DD6" w:rsidP="00824DD6">
            <w:pPr>
              <w:jc w:val="center"/>
              <w:rPr>
                <w:sz w:val="20"/>
                <w:szCs w:val="20"/>
                <w:lang w:val="ru-RU"/>
              </w:rPr>
            </w:pPr>
          </w:p>
        </w:tc>
        <w:tc>
          <w:tcPr>
            <w:tcW w:w="714"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25"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69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gridBefore w:val="1"/>
          <w:wBefore w:w="46" w:type="dxa"/>
          <w:trHeight w:val="57"/>
        </w:trPr>
        <w:tc>
          <w:tcPr>
            <w:tcW w:w="4809" w:type="dxa"/>
            <w:shd w:val="clear" w:color="auto" w:fill="auto"/>
            <w:vAlign w:val="bottom"/>
          </w:tcPr>
          <w:p w:rsidR="00824DD6" w:rsidRPr="00A824B2" w:rsidRDefault="00824DD6" w:rsidP="00824DD6">
            <w:pPr>
              <w:rPr>
                <w:sz w:val="20"/>
                <w:szCs w:val="20"/>
              </w:rPr>
            </w:pPr>
            <w:r w:rsidRPr="00A824B2">
              <w:rPr>
                <w:sz w:val="20"/>
                <w:szCs w:val="20"/>
              </w:rPr>
              <w:t>Одяг і аксесуари одягу, трикотажні машинного або</w:t>
            </w:r>
          </w:p>
        </w:tc>
        <w:tc>
          <w:tcPr>
            <w:tcW w:w="732" w:type="dxa"/>
            <w:gridSpan w:val="2"/>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690" w:type="dxa"/>
            <w:shd w:val="clear" w:color="auto" w:fill="auto"/>
            <w:noWrap/>
            <w:vAlign w:val="bottom"/>
          </w:tcPr>
          <w:p w:rsidR="00824DD6" w:rsidRPr="00A824B2" w:rsidRDefault="00824DD6" w:rsidP="00824DD6">
            <w:pPr>
              <w:jc w:val="right"/>
              <w:rPr>
                <w:sz w:val="20"/>
                <w:szCs w:val="20"/>
              </w:rPr>
            </w:pPr>
            <w:r w:rsidRPr="00A824B2">
              <w:rPr>
                <w:sz w:val="20"/>
                <w:szCs w:val="20"/>
              </w:rPr>
              <w:t>100,0</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713" w:type="dxa"/>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709"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851" w:type="dxa"/>
            <w:shd w:val="clear" w:color="auto" w:fill="auto"/>
            <w:noWrap/>
            <w:vAlign w:val="bottom"/>
          </w:tcPr>
          <w:p w:rsidR="00824DD6" w:rsidRDefault="00824DD6" w:rsidP="00824DD6">
            <w:pPr>
              <w:jc w:val="right"/>
              <w:rPr>
                <w:sz w:val="20"/>
                <w:szCs w:val="20"/>
              </w:rPr>
            </w:pPr>
            <w:r w:rsidRPr="00A824B2">
              <w:rPr>
                <w:sz w:val="20"/>
                <w:szCs w:val="20"/>
              </w:rPr>
              <w:t>100,1</w:t>
            </w:r>
          </w:p>
        </w:tc>
      </w:tr>
      <w:tr w:rsidR="00824DD6" w:rsidTr="00824DD6">
        <w:trPr>
          <w:gridBefore w:val="1"/>
          <w:wBefore w:w="46" w:type="dxa"/>
          <w:trHeight w:val="57"/>
        </w:trPr>
        <w:tc>
          <w:tcPr>
            <w:tcW w:w="4809" w:type="dxa"/>
            <w:shd w:val="clear" w:color="auto" w:fill="auto"/>
            <w:vAlign w:val="bottom"/>
          </w:tcPr>
          <w:p w:rsidR="00824DD6" w:rsidRPr="00A824B2" w:rsidRDefault="00824DD6" w:rsidP="00824DD6">
            <w:pPr>
              <w:rPr>
                <w:sz w:val="20"/>
                <w:szCs w:val="20"/>
                <w:highlight w:val="yellow"/>
              </w:rPr>
            </w:pPr>
            <w:r w:rsidRPr="00A824B2">
              <w:rPr>
                <w:sz w:val="20"/>
                <w:szCs w:val="20"/>
              </w:rPr>
              <w:t>ручного в'язання, для немовлят</w:t>
            </w:r>
          </w:p>
        </w:tc>
        <w:tc>
          <w:tcPr>
            <w:tcW w:w="732" w:type="dxa"/>
            <w:gridSpan w:val="2"/>
            <w:shd w:val="clear" w:color="auto" w:fill="auto"/>
            <w:vAlign w:val="bottom"/>
          </w:tcPr>
          <w:p w:rsidR="00824DD6" w:rsidRDefault="00824DD6" w:rsidP="00824DD6">
            <w:pPr>
              <w:jc w:val="center"/>
              <w:rPr>
                <w:sz w:val="20"/>
                <w:szCs w:val="20"/>
                <w:lang w:val="en-US"/>
              </w:rPr>
            </w:pPr>
            <w:r>
              <w:rPr>
                <w:sz w:val="20"/>
                <w:szCs w:val="20"/>
                <w:lang w:val="en-US"/>
              </w:rPr>
              <w:t>2014</w:t>
            </w:r>
          </w:p>
        </w:tc>
        <w:tc>
          <w:tcPr>
            <w:tcW w:w="690" w:type="dxa"/>
            <w:shd w:val="clear" w:color="auto" w:fill="auto"/>
            <w:noWrap/>
            <w:vAlign w:val="bottom"/>
          </w:tcPr>
          <w:p w:rsidR="00824DD6" w:rsidRDefault="00824DD6" w:rsidP="00824DD6">
            <w:pPr>
              <w:jc w:val="right"/>
              <w:rPr>
                <w:sz w:val="20"/>
                <w:szCs w:val="20"/>
              </w:rPr>
            </w:pPr>
            <w:r>
              <w:rPr>
                <w:sz w:val="20"/>
                <w:szCs w:val="20"/>
              </w:rPr>
              <w:t>100,0</w:t>
            </w:r>
          </w:p>
        </w:tc>
        <w:tc>
          <w:tcPr>
            <w:tcW w:w="851" w:type="dxa"/>
            <w:shd w:val="clear" w:color="auto" w:fill="auto"/>
            <w:noWrap/>
            <w:vAlign w:val="bottom"/>
          </w:tcPr>
          <w:p w:rsidR="00824DD6" w:rsidRDefault="00824DD6" w:rsidP="00824DD6">
            <w:pPr>
              <w:jc w:val="right"/>
              <w:rPr>
                <w:sz w:val="20"/>
                <w:szCs w:val="20"/>
              </w:rPr>
            </w:pPr>
            <w:r>
              <w:rPr>
                <w:sz w:val="20"/>
                <w:szCs w:val="20"/>
              </w:rPr>
              <w:t>100,0</w:t>
            </w:r>
          </w:p>
        </w:tc>
        <w:tc>
          <w:tcPr>
            <w:tcW w:w="713" w:type="dxa"/>
            <w:shd w:val="clear" w:color="auto" w:fill="auto"/>
            <w:noWrap/>
            <w:vAlign w:val="bottom"/>
          </w:tcPr>
          <w:p w:rsidR="00824DD6" w:rsidRDefault="00824DD6" w:rsidP="00824DD6">
            <w:pPr>
              <w:jc w:val="right"/>
              <w:rPr>
                <w:sz w:val="20"/>
                <w:szCs w:val="20"/>
              </w:rPr>
            </w:pPr>
            <w:r>
              <w:rPr>
                <w:sz w:val="20"/>
                <w:szCs w:val="20"/>
              </w:rPr>
              <w:t>100,0</w:t>
            </w:r>
          </w:p>
        </w:tc>
        <w:tc>
          <w:tcPr>
            <w:tcW w:w="709" w:type="dxa"/>
            <w:gridSpan w:val="2"/>
            <w:shd w:val="clear" w:color="auto" w:fill="auto"/>
            <w:noWrap/>
            <w:vAlign w:val="bottom"/>
          </w:tcPr>
          <w:p w:rsidR="00824DD6" w:rsidRDefault="00824DD6" w:rsidP="00824DD6">
            <w:pPr>
              <w:jc w:val="right"/>
              <w:rPr>
                <w:sz w:val="20"/>
                <w:szCs w:val="20"/>
              </w:rPr>
            </w:pPr>
            <w:r>
              <w:rPr>
                <w:sz w:val="20"/>
                <w:szCs w:val="20"/>
              </w:rPr>
              <w:t>102,3</w:t>
            </w:r>
          </w:p>
        </w:tc>
        <w:tc>
          <w:tcPr>
            <w:tcW w:w="851" w:type="dxa"/>
            <w:shd w:val="clear" w:color="auto" w:fill="auto"/>
            <w:noWrap/>
            <w:vAlign w:val="bottom"/>
          </w:tcPr>
          <w:p w:rsidR="00824DD6" w:rsidRDefault="00824DD6" w:rsidP="00824DD6">
            <w:pPr>
              <w:jc w:val="right"/>
              <w:rPr>
                <w:sz w:val="20"/>
                <w:szCs w:val="20"/>
              </w:rPr>
            </w:pPr>
            <w:r>
              <w:rPr>
                <w:sz w:val="20"/>
                <w:szCs w:val="20"/>
              </w:rPr>
              <w:t>102,3</w:t>
            </w:r>
          </w:p>
        </w:tc>
      </w:tr>
      <w:tr w:rsidR="00824DD6" w:rsidTr="00824DD6">
        <w:trPr>
          <w:gridBefore w:val="1"/>
          <w:wBefore w:w="46" w:type="dxa"/>
          <w:trHeight w:val="57"/>
        </w:trPr>
        <w:tc>
          <w:tcPr>
            <w:tcW w:w="4809" w:type="dxa"/>
            <w:shd w:val="clear" w:color="auto" w:fill="auto"/>
            <w:vAlign w:val="bottom"/>
          </w:tcPr>
          <w:p w:rsidR="00824DD6" w:rsidRPr="00A824B2" w:rsidRDefault="00824DD6" w:rsidP="00824DD6">
            <w:pPr>
              <w:rPr>
                <w:sz w:val="20"/>
                <w:szCs w:val="20"/>
              </w:rPr>
            </w:pPr>
          </w:p>
        </w:tc>
        <w:tc>
          <w:tcPr>
            <w:tcW w:w="732" w:type="dxa"/>
            <w:gridSpan w:val="2"/>
            <w:shd w:val="clear" w:color="auto" w:fill="auto"/>
            <w:vAlign w:val="bottom"/>
          </w:tcPr>
          <w:p w:rsidR="00824DD6" w:rsidRPr="00BA7693" w:rsidRDefault="00824DD6" w:rsidP="00824DD6">
            <w:pPr>
              <w:jc w:val="center"/>
              <w:rPr>
                <w:sz w:val="20"/>
                <w:szCs w:val="20"/>
                <w:lang w:val="ru-RU"/>
              </w:rPr>
            </w:pPr>
            <w:r>
              <w:rPr>
                <w:sz w:val="20"/>
                <w:szCs w:val="20"/>
                <w:lang w:val="ru-RU"/>
              </w:rPr>
              <w:t>2015</w:t>
            </w:r>
          </w:p>
        </w:tc>
        <w:tc>
          <w:tcPr>
            <w:tcW w:w="69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101,7</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101,9</w:t>
            </w:r>
          </w:p>
        </w:tc>
        <w:tc>
          <w:tcPr>
            <w:tcW w:w="713"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117,8</w:t>
            </w:r>
          </w:p>
        </w:tc>
        <w:tc>
          <w:tcPr>
            <w:tcW w:w="709"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117,8</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117,8</w:t>
            </w:r>
          </w:p>
        </w:tc>
      </w:tr>
      <w:tr w:rsidR="00824DD6" w:rsidTr="00824DD6">
        <w:trPr>
          <w:gridBefore w:val="1"/>
          <w:wBefore w:w="46" w:type="dxa"/>
          <w:trHeight w:val="57"/>
        </w:trPr>
        <w:tc>
          <w:tcPr>
            <w:tcW w:w="4809" w:type="dxa"/>
            <w:shd w:val="clear" w:color="auto" w:fill="auto"/>
            <w:vAlign w:val="bottom"/>
          </w:tcPr>
          <w:p w:rsidR="00824DD6" w:rsidRPr="00A824B2" w:rsidRDefault="00824DD6" w:rsidP="00824DD6">
            <w:pPr>
              <w:rPr>
                <w:sz w:val="20"/>
                <w:szCs w:val="20"/>
              </w:rPr>
            </w:pPr>
          </w:p>
        </w:tc>
        <w:tc>
          <w:tcPr>
            <w:tcW w:w="732" w:type="dxa"/>
            <w:gridSpan w:val="2"/>
            <w:shd w:val="clear" w:color="auto" w:fill="auto"/>
            <w:vAlign w:val="bottom"/>
          </w:tcPr>
          <w:p w:rsidR="00824DD6" w:rsidRDefault="00824DD6" w:rsidP="00824DD6">
            <w:pPr>
              <w:jc w:val="center"/>
              <w:rPr>
                <w:sz w:val="20"/>
                <w:szCs w:val="20"/>
                <w:lang w:val="ru-RU"/>
              </w:rPr>
            </w:pPr>
          </w:p>
        </w:tc>
        <w:tc>
          <w:tcPr>
            <w:tcW w:w="69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13"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9"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r>
      <w:tr w:rsidR="00824DD6" w:rsidTr="00824DD6">
        <w:trPr>
          <w:gridBefore w:val="1"/>
          <w:wBefore w:w="46" w:type="dxa"/>
          <w:trHeight w:val="57"/>
        </w:trPr>
        <w:tc>
          <w:tcPr>
            <w:tcW w:w="4809" w:type="dxa"/>
            <w:shd w:val="clear" w:color="auto" w:fill="auto"/>
            <w:vAlign w:val="bottom"/>
          </w:tcPr>
          <w:p w:rsidR="00824DD6" w:rsidRPr="00A824B2" w:rsidRDefault="00824DD6" w:rsidP="00824DD6">
            <w:pPr>
              <w:rPr>
                <w:sz w:val="20"/>
                <w:szCs w:val="20"/>
              </w:rPr>
            </w:pPr>
            <w:r w:rsidRPr="00A824B2">
              <w:rPr>
                <w:sz w:val="20"/>
                <w:szCs w:val="20"/>
              </w:rPr>
              <w:t xml:space="preserve">Взуття з верхом зі шкіри натуральної, крім </w:t>
            </w:r>
          </w:p>
        </w:tc>
        <w:tc>
          <w:tcPr>
            <w:tcW w:w="732" w:type="dxa"/>
            <w:gridSpan w:val="2"/>
            <w:shd w:val="clear" w:color="auto" w:fill="auto"/>
            <w:vAlign w:val="bottom"/>
          </w:tcPr>
          <w:p w:rsidR="00824DD6" w:rsidRPr="002E6813" w:rsidRDefault="00824DD6" w:rsidP="00824DD6">
            <w:pPr>
              <w:jc w:val="center"/>
              <w:rPr>
                <w:sz w:val="20"/>
                <w:szCs w:val="20"/>
                <w:lang w:val="en-US"/>
              </w:rPr>
            </w:pPr>
            <w:r>
              <w:rPr>
                <w:sz w:val="20"/>
                <w:szCs w:val="20"/>
                <w:lang w:val="en-US"/>
              </w:rPr>
              <w:t>2013</w:t>
            </w:r>
          </w:p>
        </w:tc>
        <w:tc>
          <w:tcPr>
            <w:tcW w:w="690" w:type="dxa"/>
            <w:shd w:val="clear" w:color="auto" w:fill="auto"/>
            <w:noWrap/>
            <w:vAlign w:val="bottom"/>
          </w:tcPr>
          <w:p w:rsidR="00824DD6" w:rsidRPr="00A824B2" w:rsidRDefault="00824DD6" w:rsidP="00824DD6">
            <w:pPr>
              <w:jc w:val="right"/>
              <w:rPr>
                <w:sz w:val="20"/>
                <w:szCs w:val="20"/>
              </w:rPr>
            </w:pPr>
            <w:r w:rsidRPr="00A824B2">
              <w:rPr>
                <w:sz w:val="20"/>
                <w:szCs w:val="20"/>
              </w:rPr>
              <w:t>100,0</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713" w:type="dxa"/>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709" w:type="dxa"/>
            <w:gridSpan w:val="2"/>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851" w:type="dxa"/>
            <w:shd w:val="clear" w:color="auto" w:fill="auto"/>
            <w:noWrap/>
            <w:vAlign w:val="bottom"/>
          </w:tcPr>
          <w:p w:rsidR="00824DD6" w:rsidRDefault="00824DD6" w:rsidP="00824DD6">
            <w:pPr>
              <w:jc w:val="right"/>
              <w:rPr>
                <w:sz w:val="20"/>
                <w:szCs w:val="20"/>
              </w:rPr>
            </w:pPr>
            <w:r w:rsidRPr="00A824B2">
              <w:rPr>
                <w:sz w:val="20"/>
                <w:szCs w:val="20"/>
              </w:rPr>
              <w:t>100,2</w:t>
            </w:r>
          </w:p>
        </w:tc>
      </w:tr>
      <w:tr w:rsidR="00824DD6" w:rsidTr="00824DD6">
        <w:trPr>
          <w:gridBefore w:val="1"/>
          <w:wBefore w:w="46" w:type="dxa"/>
          <w:trHeight w:val="57"/>
        </w:trPr>
        <w:tc>
          <w:tcPr>
            <w:tcW w:w="4809" w:type="dxa"/>
            <w:shd w:val="clear" w:color="auto" w:fill="auto"/>
            <w:vAlign w:val="bottom"/>
          </w:tcPr>
          <w:p w:rsidR="00824DD6" w:rsidRPr="00A824B2" w:rsidRDefault="00824DD6" w:rsidP="00824DD6">
            <w:pPr>
              <w:rPr>
                <w:sz w:val="20"/>
                <w:szCs w:val="20"/>
                <w:highlight w:val="yellow"/>
              </w:rPr>
            </w:pPr>
            <w:r w:rsidRPr="00A824B2">
              <w:rPr>
                <w:sz w:val="20"/>
                <w:szCs w:val="20"/>
              </w:rPr>
              <w:t>спортивного, із захисним металевим підноском,</w:t>
            </w:r>
          </w:p>
        </w:tc>
        <w:tc>
          <w:tcPr>
            <w:tcW w:w="732" w:type="dxa"/>
            <w:gridSpan w:val="2"/>
            <w:shd w:val="clear" w:color="auto" w:fill="auto"/>
            <w:vAlign w:val="bottom"/>
          </w:tcPr>
          <w:p w:rsidR="00824DD6" w:rsidRDefault="00824DD6" w:rsidP="00824DD6">
            <w:pPr>
              <w:jc w:val="center"/>
              <w:rPr>
                <w:sz w:val="20"/>
                <w:szCs w:val="20"/>
                <w:lang w:val="en-US"/>
              </w:rPr>
            </w:pPr>
            <w:r>
              <w:rPr>
                <w:sz w:val="20"/>
                <w:szCs w:val="20"/>
                <w:lang w:val="en-US"/>
              </w:rPr>
              <w:t>2014</w:t>
            </w:r>
          </w:p>
        </w:tc>
        <w:tc>
          <w:tcPr>
            <w:tcW w:w="690" w:type="dxa"/>
            <w:shd w:val="clear" w:color="auto" w:fill="auto"/>
            <w:noWrap/>
            <w:vAlign w:val="bottom"/>
          </w:tcPr>
          <w:p w:rsidR="00824DD6" w:rsidRDefault="00824DD6" w:rsidP="00824DD6">
            <w:pPr>
              <w:jc w:val="right"/>
              <w:rPr>
                <w:sz w:val="20"/>
                <w:szCs w:val="20"/>
              </w:rPr>
            </w:pPr>
            <w:r>
              <w:rPr>
                <w:sz w:val="20"/>
                <w:szCs w:val="20"/>
              </w:rPr>
              <w:t>100,5</w:t>
            </w:r>
          </w:p>
        </w:tc>
        <w:tc>
          <w:tcPr>
            <w:tcW w:w="851" w:type="dxa"/>
            <w:shd w:val="clear" w:color="auto" w:fill="auto"/>
            <w:noWrap/>
            <w:vAlign w:val="bottom"/>
          </w:tcPr>
          <w:p w:rsidR="00824DD6" w:rsidRDefault="00824DD6" w:rsidP="00824DD6">
            <w:pPr>
              <w:jc w:val="right"/>
              <w:rPr>
                <w:sz w:val="20"/>
                <w:szCs w:val="20"/>
              </w:rPr>
            </w:pPr>
            <w:r>
              <w:rPr>
                <w:sz w:val="20"/>
                <w:szCs w:val="20"/>
              </w:rPr>
              <w:t>101,5</w:t>
            </w:r>
          </w:p>
        </w:tc>
        <w:tc>
          <w:tcPr>
            <w:tcW w:w="713" w:type="dxa"/>
            <w:shd w:val="clear" w:color="auto" w:fill="auto"/>
            <w:noWrap/>
            <w:vAlign w:val="bottom"/>
          </w:tcPr>
          <w:p w:rsidR="00824DD6" w:rsidRDefault="00824DD6" w:rsidP="00824DD6">
            <w:pPr>
              <w:jc w:val="right"/>
              <w:rPr>
                <w:sz w:val="20"/>
                <w:szCs w:val="20"/>
              </w:rPr>
            </w:pPr>
            <w:r>
              <w:rPr>
                <w:sz w:val="20"/>
                <w:szCs w:val="20"/>
              </w:rPr>
              <w:t>101,6</w:t>
            </w:r>
          </w:p>
        </w:tc>
        <w:tc>
          <w:tcPr>
            <w:tcW w:w="709" w:type="dxa"/>
            <w:gridSpan w:val="2"/>
            <w:shd w:val="clear" w:color="auto" w:fill="auto"/>
            <w:noWrap/>
            <w:vAlign w:val="bottom"/>
          </w:tcPr>
          <w:p w:rsidR="00824DD6" w:rsidRDefault="00824DD6" w:rsidP="00824DD6">
            <w:pPr>
              <w:jc w:val="right"/>
              <w:rPr>
                <w:sz w:val="20"/>
                <w:szCs w:val="20"/>
              </w:rPr>
            </w:pPr>
            <w:r>
              <w:rPr>
                <w:sz w:val="20"/>
                <w:szCs w:val="20"/>
              </w:rPr>
              <w:t>103,4</w:t>
            </w:r>
          </w:p>
        </w:tc>
        <w:tc>
          <w:tcPr>
            <w:tcW w:w="851" w:type="dxa"/>
            <w:shd w:val="clear" w:color="auto" w:fill="auto"/>
            <w:noWrap/>
            <w:vAlign w:val="bottom"/>
          </w:tcPr>
          <w:p w:rsidR="00824DD6" w:rsidRDefault="00824DD6" w:rsidP="00824DD6">
            <w:pPr>
              <w:jc w:val="right"/>
              <w:rPr>
                <w:sz w:val="20"/>
                <w:szCs w:val="20"/>
              </w:rPr>
            </w:pPr>
            <w:r>
              <w:rPr>
                <w:sz w:val="20"/>
                <w:szCs w:val="20"/>
              </w:rPr>
              <w:t>106,6</w:t>
            </w:r>
          </w:p>
        </w:tc>
      </w:tr>
      <w:tr w:rsidR="00824DD6" w:rsidTr="00824DD6">
        <w:trPr>
          <w:gridBefore w:val="1"/>
          <w:wBefore w:w="46" w:type="dxa"/>
          <w:trHeight w:val="57"/>
        </w:trPr>
        <w:tc>
          <w:tcPr>
            <w:tcW w:w="4809" w:type="dxa"/>
            <w:shd w:val="clear" w:color="auto" w:fill="auto"/>
            <w:vAlign w:val="bottom"/>
          </w:tcPr>
          <w:p w:rsidR="00824DD6" w:rsidRPr="00824DD6" w:rsidRDefault="00824DD6" w:rsidP="00824DD6">
            <w:pPr>
              <w:rPr>
                <w:sz w:val="20"/>
                <w:szCs w:val="20"/>
                <w:lang w:val="en-US"/>
              </w:rPr>
            </w:pPr>
            <w:r w:rsidRPr="00A824B2">
              <w:rPr>
                <w:sz w:val="20"/>
                <w:szCs w:val="20"/>
              </w:rPr>
              <w:t>взуття</w:t>
            </w:r>
            <w:r>
              <w:rPr>
                <w:sz w:val="20"/>
                <w:szCs w:val="20"/>
                <w:lang w:val="en-US"/>
              </w:rPr>
              <w:t xml:space="preserve"> </w:t>
            </w:r>
            <w:r w:rsidRPr="00A824B2">
              <w:rPr>
                <w:sz w:val="20"/>
                <w:szCs w:val="20"/>
              </w:rPr>
              <w:t>спеціалізоване різне</w:t>
            </w:r>
          </w:p>
        </w:tc>
        <w:tc>
          <w:tcPr>
            <w:tcW w:w="732" w:type="dxa"/>
            <w:gridSpan w:val="2"/>
            <w:shd w:val="clear" w:color="auto" w:fill="auto"/>
            <w:vAlign w:val="bottom"/>
          </w:tcPr>
          <w:p w:rsidR="00824DD6" w:rsidRPr="00BA7693" w:rsidRDefault="00824DD6" w:rsidP="00824DD6">
            <w:pPr>
              <w:jc w:val="center"/>
              <w:rPr>
                <w:sz w:val="20"/>
                <w:szCs w:val="20"/>
                <w:lang w:val="ru-RU"/>
              </w:rPr>
            </w:pPr>
            <w:r>
              <w:rPr>
                <w:sz w:val="20"/>
                <w:szCs w:val="20"/>
                <w:lang w:val="ru-RU"/>
              </w:rPr>
              <w:t>2015</w:t>
            </w:r>
          </w:p>
        </w:tc>
        <w:tc>
          <w:tcPr>
            <w:tcW w:w="69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101,3</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106,1</w:t>
            </w:r>
          </w:p>
        </w:tc>
        <w:tc>
          <w:tcPr>
            <w:tcW w:w="713"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111,4</w:t>
            </w:r>
          </w:p>
        </w:tc>
        <w:tc>
          <w:tcPr>
            <w:tcW w:w="709" w:type="dxa"/>
            <w:gridSpan w:val="2"/>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110,6</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110,6</w:t>
            </w:r>
          </w:p>
        </w:tc>
      </w:tr>
      <w:tr w:rsidR="00824DD6" w:rsidTr="00B34F23">
        <w:trPr>
          <w:gridBefore w:val="1"/>
          <w:wBefore w:w="46" w:type="dxa"/>
          <w:trHeight w:hRule="exact" w:val="312"/>
        </w:trPr>
        <w:tc>
          <w:tcPr>
            <w:tcW w:w="4809" w:type="dxa"/>
            <w:shd w:val="clear" w:color="auto" w:fill="auto"/>
            <w:vAlign w:val="bottom"/>
          </w:tcPr>
          <w:p w:rsidR="00824DD6" w:rsidRPr="00A824B2" w:rsidRDefault="00824DD6" w:rsidP="00824DD6">
            <w:pPr>
              <w:rPr>
                <w:sz w:val="20"/>
                <w:szCs w:val="20"/>
              </w:rPr>
            </w:pPr>
          </w:p>
        </w:tc>
        <w:tc>
          <w:tcPr>
            <w:tcW w:w="732" w:type="dxa"/>
            <w:gridSpan w:val="2"/>
            <w:shd w:val="clear" w:color="auto" w:fill="auto"/>
            <w:vAlign w:val="bottom"/>
          </w:tcPr>
          <w:p w:rsidR="00824DD6" w:rsidRDefault="00824DD6" w:rsidP="00824DD6">
            <w:pPr>
              <w:jc w:val="center"/>
              <w:rPr>
                <w:sz w:val="20"/>
                <w:szCs w:val="20"/>
                <w:lang w:val="ru-RU"/>
              </w:rPr>
            </w:pPr>
          </w:p>
        </w:tc>
        <w:tc>
          <w:tcPr>
            <w:tcW w:w="690" w:type="dxa"/>
            <w:shd w:val="clear" w:color="auto" w:fill="auto"/>
            <w:noWrap/>
            <w:vAlign w:val="bottom"/>
          </w:tcPr>
          <w:p w:rsidR="00824DD6" w:rsidRDefault="00824DD6" w:rsidP="00824DD6">
            <w:pPr>
              <w:jc w:val="right"/>
              <w:rPr>
                <w:sz w:val="20"/>
                <w:szCs w:val="20"/>
              </w:rPr>
            </w:pPr>
          </w:p>
        </w:tc>
        <w:tc>
          <w:tcPr>
            <w:tcW w:w="851" w:type="dxa"/>
            <w:shd w:val="clear" w:color="auto" w:fill="auto"/>
            <w:noWrap/>
            <w:vAlign w:val="bottom"/>
          </w:tcPr>
          <w:p w:rsidR="00824DD6" w:rsidRDefault="00824DD6" w:rsidP="00824DD6">
            <w:pPr>
              <w:jc w:val="right"/>
              <w:rPr>
                <w:sz w:val="20"/>
                <w:szCs w:val="20"/>
              </w:rPr>
            </w:pPr>
          </w:p>
        </w:tc>
        <w:tc>
          <w:tcPr>
            <w:tcW w:w="713" w:type="dxa"/>
            <w:shd w:val="clear" w:color="auto" w:fill="auto"/>
            <w:noWrap/>
            <w:vAlign w:val="bottom"/>
          </w:tcPr>
          <w:p w:rsidR="00824DD6" w:rsidRDefault="00824DD6" w:rsidP="00824DD6">
            <w:pPr>
              <w:jc w:val="right"/>
              <w:rPr>
                <w:sz w:val="20"/>
                <w:szCs w:val="20"/>
              </w:rPr>
            </w:pPr>
          </w:p>
        </w:tc>
        <w:tc>
          <w:tcPr>
            <w:tcW w:w="709" w:type="dxa"/>
            <w:gridSpan w:val="2"/>
            <w:shd w:val="clear" w:color="auto" w:fill="auto"/>
            <w:noWrap/>
            <w:vAlign w:val="bottom"/>
          </w:tcPr>
          <w:p w:rsidR="00824DD6" w:rsidRDefault="00824DD6" w:rsidP="00824DD6">
            <w:pPr>
              <w:jc w:val="right"/>
              <w:rPr>
                <w:sz w:val="20"/>
                <w:szCs w:val="20"/>
              </w:rPr>
            </w:pPr>
          </w:p>
        </w:tc>
        <w:tc>
          <w:tcPr>
            <w:tcW w:w="851" w:type="dxa"/>
            <w:shd w:val="clear" w:color="auto" w:fill="auto"/>
            <w:noWrap/>
            <w:vAlign w:val="bottom"/>
          </w:tcPr>
          <w:p w:rsidR="00824DD6" w:rsidRDefault="00824DD6" w:rsidP="00824DD6">
            <w:pPr>
              <w:jc w:val="right"/>
              <w:rPr>
                <w:sz w:val="20"/>
                <w:szCs w:val="20"/>
              </w:rPr>
            </w:pPr>
          </w:p>
        </w:tc>
      </w:tr>
    </w:tbl>
    <w:p w:rsidR="00D56544" w:rsidRDefault="00D56544">
      <w:r>
        <w:br w:type="page"/>
      </w:r>
    </w:p>
    <w:tbl>
      <w:tblPr>
        <w:tblW w:w="9354" w:type="dxa"/>
        <w:tblInd w:w="144" w:type="dxa"/>
        <w:tblLayout w:type="fixed"/>
        <w:tblLook w:val="04A0" w:firstRow="1" w:lastRow="0" w:firstColumn="1" w:lastColumn="0" w:noHBand="0" w:noVBand="1"/>
      </w:tblPr>
      <w:tblGrid>
        <w:gridCol w:w="848"/>
        <w:gridCol w:w="707"/>
        <w:gridCol w:w="707"/>
        <w:gridCol w:w="850"/>
        <w:gridCol w:w="850"/>
        <w:gridCol w:w="851"/>
        <w:gridCol w:w="850"/>
        <w:gridCol w:w="3691"/>
      </w:tblGrid>
      <w:tr w:rsidR="0064657D" w:rsidTr="00B57323">
        <w:trPr>
          <w:trHeight w:hRule="exact" w:val="266"/>
        </w:trPr>
        <w:tc>
          <w:tcPr>
            <w:tcW w:w="9354" w:type="dxa"/>
            <w:gridSpan w:val="8"/>
            <w:shd w:val="clear" w:color="auto" w:fill="auto"/>
            <w:vAlign w:val="bottom"/>
          </w:tcPr>
          <w:p w:rsidR="0064657D" w:rsidRPr="00F15093" w:rsidRDefault="0064657D" w:rsidP="003B7DC5">
            <w:pPr>
              <w:jc w:val="right"/>
              <w:rPr>
                <w:sz w:val="20"/>
                <w:szCs w:val="20"/>
                <w:lang w:val="en-US"/>
              </w:rPr>
            </w:pPr>
            <w:r w:rsidRPr="002279E1">
              <w:rPr>
                <w:sz w:val="20"/>
                <w:szCs w:val="20"/>
              </w:rPr>
              <w:lastRenderedPageBreak/>
              <w:t>Продовження табл. 1.</w:t>
            </w:r>
            <w:r w:rsidR="003B7DC5" w:rsidRPr="00F15093">
              <w:rPr>
                <w:sz w:val="20"/>
                <w:szCs w:val="20"/>
                <w:lang w:val="en-US"/>
              </w:rPr>
              <w:t>9</w:t>
            </w:r>
            <w:r w:rsidRPr="002279E1">
              <w:rPr>
                <w:sz w:val="20"/>
                <w:szCs w:val="20"/>
              </w:rPr>
              <w:t>/</w:t>
            </w:r>
            <w:r w:rsidRPr="00274488">
              <w:rPr>
                <w:i/>
                <w:sz w:val="20"/>
                <w:szCs w:val="20"/>
              </w:rPr>
              <w:t>Continuation of the table 1.</w:t>
            </w:r>
            <w:r w:rsidR="003B7DC5" w:rsidRPr="00F15093">
              <w:rPr>
                <w:i/>
                <w:sz w:val="20"/>
                <w:szCs w:val="20"/>
                <w:lang w:val="en-US"/>
              </w:rPr>
              <w:t>9</w:t>
            </w:r>
          </w:p>
        </w:tc>
      </w:tr>
      <w:tr w:rsidR="0064657D" w:rsidTr="00BA7693">
        <w:trPr>
          <w:trHeight w:val="255"/>
        </w:trPr>
        <w:tc>
          <w:tcPr>
            <w:tcW w:w="848" w:type="dxa"/>
            <w:tcBorders>
              <w:top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Червень/</w:t>
            </w:r>
          </w:p>
        </w:tc>
        <w:tc>
          <w:tcPr>
            <w:tcW w:w="707"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Липень/</w:t>
            </w:r>
          </w:p>
        </w:tc>
        <w:tc>
          <w:tcPr>
            <w:tcW w:w="707"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Серпень/</w:t>
            </w:r>
          </w:p>
        </w:tc>
        <w:tc>
          <w:tcPr>
            <w:tcW w:w="850"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Вересень/</w:t>
            </w:r>
          </w:p>
        </w:tc>
        <w:tc>
          <w:tcPr>
            <w:tcW w:w="850"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right="-91" w:hanging="168"/>
              <w:jc w:val="right"/>
              <w:rPr>
                <w:b/>
                <w:bCs/>
                <w:spacing w:val="-6"/>
                <w:sz w:val="16"/>
                <w:szCs w:val="16"/>
              </w:rPr>
            </w:pPr>
            <w:r w:rsidRPr="00377852">
              <w:rPr>
                <w:b/>
                <w:bCs/>
                <w:spacing w:val="-6"/>
                <w:sz w:val="16"/>
                <w:szCs w:val="16"/>
              </w:rPr>
              <w:t>Жовтень/</w:t>
            </w:r>
          </w:p>
        </w:tc>
        <w:tc>
          <w:tcPr>
            <w:tcW w:w="851"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right="-48" w:hanging="168"/>
              <w:jc w:val="right"/>
              <w:rPr>
                <w:b/>
                <w:bCs/>
                <w:spacing w:val="-6"/>
                <w:sz w:val="16"/>
                <w:szCs w:val="16"/>
              </w:rPr>
            </w:pPr>
            <w:r w:rsidRPr="00377852">
              <w:rPr>
                <w:b/>
                <w:bCs/>
                <w:spacing w:val="-6"/>
                <w:sz w:val="16"/>
                <w:szCs w:val="16"/>
              </w:rPr>
              <w:t>Листопад/</w:t>
            </w:r>
          </w:p>
        </w:tc>
        <w:tc>
          <w:tcPr>
            <w:tcW w:w="850"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Грудень/</w:t>
            </w:r>
          </w:p>
        </w:tc>
        <w:tc>
          <w:tcPr>
            <w:tcW w:w="3691" w:type="dxa"/>
            <w:tcBorders>
              <w:top w:val="single" w:sz="4" w:space="0" w:color="auto"/>
              <w:left w:val="single" w:sz="4" w:space="0" w:color="auto"/>
            </w:tcBorders>
            <w:shd w:val="clear" w:color="auto" w:fill="auto"/>
            <w:vAlign w:val="bottom"/>
          </w:tcPr>
          <w:p w:rsidR="0064657D" w:rsidRDefault="0064657D" w:rsidP="00265184">
            <w:pPr>
              <w:rPr>
                <w:sz w:val="20"/>
                <w:szCs w:val="20"/>
              </w:rPr>
            </w:pPr>
            <w:r>
              <w:rPr>
                <w:sz w:val="20"/>
                <w:szCs w:val="20"/>
              </w:rPr>
              <w:t> </w:t>
            </w:r>
          </w:p>
        </w:tc>
      </w:tr>
      <w:tr w:rsidR="0064657D" w:rsidTr="00BA7693">
        <w:trPr>
          <w:trHeight w:val="255"/>
        </w:trPr>
        <w:tc>
          <w:tcPr>
            <w:tcW w:w="848" w:type="dxa"/>
            <w:tcBorders>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June</w:t>
            </w:r>
          </w:p>
        </w:tc>
        <w:tc>
          <w:tcPr>
            <w:tcW w:w="707"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July</w:t>
            </w:r>
          </w:p>
        </w:tc>
        <w:tc>
          <w:tcPr>
            <w:tcW w:w="707"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August</w:t>
            </w:r>
          </w:p>
        </w:tc>
        <w:tc>
          <w:tcPr>
            <w:tcW w:w="850"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right="-66" w:hanging="168"/>
              <w:jc w:val="center"/>
              <w:rPr>
                <w:b/>
                <w:bCs/>
                <w:i/>
                <w:spacing w:val="-6"/>
                <w:sz w:val="16"/>
                <w:szCs w:val="16"/>
              </w:rPr>
            </w:pPr>
            <w:r w:rsidRPr="00377852">
              <w:rPr>
                <w:b/>
                <w:bCs/>
                <w:i/>
                <w:spacing w:val="-6"/>
                <w:sz w:val="16"/>
                <w:szCs w:val="16"/>
              </w:rPr>
              <w:t>September</w:t>
            </w:r>
          </w:p>
        </w:tc>
        <w:tc>
          <w:tcPr>
            <w:tcW w:w="850"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October</w:t>
            </w:r>
          </w:p>
        </w:tc>
        <w:tc>
          <w:tcPr>
            <w:tcW w:w="851"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right="-105" w:hanging="168"/>
              <w:jc w:val="center"/>
              <w:rPr>
                <w:b/>
                <w:bCs/>
                <w:i/>
                <w:spacing w:val="-6"/>
                <w:sz w:val="16"/>
                <w:szCs w:val="16"/>
              </w:rPr>
            </w:pPr>
            <w:r w:rsidRPr="00377852">
              <w:rPr>
                <w:b/>
                <w:bCs/>
                <w:i/>
                <w:spacing w:val="-6"/>
                <w:sz w:val="16"/>
                <w:szCs w:val="16"/>
              </w:rPr>
              <w:t>November</w:t>
            </w:r>
          </w:p>
        </w:tc>
        <w:tc>
          <w:tcPr>
            <w:tcW w:w="850"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December</w:t>
            </w:r>
          </w:p>
        </w:tc>
        <w:tc>
          <w:tcPr>
            <w:tcW w:w="3691" w:type="dxa"/>
            <w:tcBorders>
              <w:left w:val="single" w:sz="4" w:space="0" w:color="auto"/>
              <w:bottom w:val="single" w:sz="4" w:space="0" w:color="auto"/>
            </w:tcBorders>
            <w:shd w:val="clear" w:color="auto" w:fill="auto"/>
            <w:vAlign w:val="bottom"/>
          </w:tcPr>
          <w:p w:rsidR="0064657D" w:rsidRDefault="0064657D" w:rsidP="00265184">
            <w:pPr>
              <w:rPr>
                <w:sz w:val="20"/>
                <w:szCs w:val="20"/>
              </w:rPr>
            </w:pPr>
            <w:r>
              <w:rPr>
                <w:sz w:val="20"/>
                <w:szCs w:val="20"/>
              </w:rPr>
              <w:t> </w:t>
            </w:r>
          </w:p>
        </w:tc>
      </w:tr>
      <w:tr w:rsidR="00D56544" w:rsidTr="00824DD6">
        <w:trPr>
          <w:trHeight w:val="57"/>
        </w:trPr>
        <w:tc>
          <w:tcPr>
            <w:tcW w:w="848" w:type="dxa"/>
            <w:shd w:val="clear" w:color="auto" w:fill="auto"/>
            <w:noWrap/>
            <w:vAlign w:val="bottom"/>
          </w:tcPr>
          <w:p w:rsidR="00D56544" w:rsidRDefault="00D56544" w:rsidP="00BA7693">
            <w:pPr>
              <w:jc w:val="right"/>
              <w:rPr>
                <w:sz w:val="20"/>
                <w:szCs w:val="20"/>
              </w:rPr>
            </w:pPr>
          </w:p>
        </w:tc>
        <w:tc>
          <w:tcPr>
            <w:tcW w:w="707" w:type="dxa"/>
            <w:shd w:val="clear" w:color="auto" w:fill="auto"/>
            <w:noWrap/>
            <w:vAlign w:val="bottom"/>
          </w:tcPr>
          <w:p w:rsidR="00D56544" w:rsidRDefault="00D56544" w:rsidP="00BA7693">
            <w:pPr>
              <w:jc w:val="right"/>
              <w:rPr>
                <w:sz w:val="20"/>
                <w:szCs w:val="20"/>
              </w:rPr>
            </w:pPr>
          </w:p>
        </w:tc>
        <w:tc>
          <w:tcPr>
            <w:tcW w:w="707" w:type="dxa"/>
            <w:shd w:val="clear" w:color="auto" w:fill="auto"/>
            <w:noWrap/>
            <w:vAlign w:val="bottom"/>
          </w:tcPr>
          <w:p w:rsidR="00D56544" w:rsidRDefault="00D56544" w:rsidP="00BA7693">
            <w:pPr>
              <w:jc w:val="right"/>
              <w:rPr>
                <w:sz w:val="20"/>
                <w:szCs w:val="20"/>
              </w:rPr>
            </w:pPr>
          </w:p>
        </w:tc>
        <w:tc>
          <w:tcPr>
            <w:tcW w:w="850" w:type="dxa"/>
            <w:shd w:val="clear" w:color="auto" w:fill="auto"/>
            <w:noWrap/>
            <w:vAlign w:val="bottom"/>
          </w:tcPr>
          <w:p w:rsidR="00D56544" w:rsidRDefault="00D56544" w:rsidP="00BA7693">
            <w:pPr>
              <w:jc w:val="right"/>
              <w:rPr>
                <w:sz w:val="20"/>
                <w:szCs w:val="20"/>
              </w:rPr>
            </w:pPr>
          </w:p>
        </w:tc>
        <w:tc>
          <w:tcPr>
            <w:tcW w:w="850" w:type="dxa"/>
            <w:shd w:val="clear" w:color="auto" w:fill="auto"/>
            <w:noWrap/>
            <w:vAlign w:val="bottom"/>
          </w:tcPr>
          <w:p w:rsidR="00D56544" w:rsidRDefault="00D56544" w:rsidP="00BA7693">
            <w:pPr>
              <w:jc w:val="right"/>
              <w:rPr>
                <w:sz w:val="20"/>
                <w:szCs w:val="20"/>
              </w:rPr>
            </w:pPr>
          </w:p>
        </w:tc>
        <w:tc>
          <w:tcPr>
            <w:tcW w:w="851" w:type="dxa"/>
            <w:shd w:val="clear" w:color="auto" w:fill="auto"/>
            <w:noWrap/>
            <w:vAlign w:val="bottom"/>
          </w:tcPr>
          <w:p w:rsidR="00D56544" w:rsidRDefault="00D56544" w:rsidP="00BA7693">
            <w:pPr>
              <w:jc w:val="right"/>
              <w:rPr>
                <w:sz w:val="20"/>
                <w:szCs w:val="20"/>
              </w:rPr>
            </w:pPr>
          </w:p>
        </w:tc>
        <w:tc>
          <w:tcPr>
            <w:tcW w:w="850" w:type="dxa"/>
            <w:shd w:val="clear" w:color="auto" w:fill="auto"/>
            <w:noWrap/>
            <w:vAlign w:val="bottom"/>
          </w:tcPr>
          <w:p w:rsidR="00D56544" w:rsidRDefault="00D56544" w:rsidP="00BA7693">
            <w:pPr>
              <w:jc w:val="right"/>
              <w:rPr>
                <w:sz w:val="20"/>
                <w:szCs w:val="20"/>
              </w:rPr>
            </w:pPr>
          </w:p>
        </w:tc>
        <w:tc>
          <w:tcPr>
            <w:tcW w:w="3691" w:type="dxa"/>
            <w:shd w:val="clear" w:color="auto" w:fill="auto"/>
            <w:vAlign w:val="bottom"/>
          </w:tcPr>
          <w:p w:rsidR="00D56544" w:rsidRDefault="00D56544" w:rsidP="00BA7693">
            <w:pPr>
              <w:rPr>
                <w:sz w:val="20"/>
                <w:szCs w:val="20"/>
              </w:rPr>
            </w:pPr>
          </w:p>
        </w:tc>
      </w:tr>
      <w:tr w:rsidR="00824DD6"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104,1</w:t>
            </w:r>
          </w:p>
        </w:tc>
        <w:tc>
          <w:tcPr>
            <w:tcW w:w="707" w:type="dxa"/>
            <w:shd w:val="clear" w:color="auto" w:fill="auto"/>
            <w:noWrap/>
            <w:vAlign w:val="bottom"/>
          </w:tcPr>
          <w:p w:rsidR="00824DD6" w:rsidRDefault="00824DD6" w:rsidP="00824DD6">
            <w:pPr>
              <w:jc w:val="right"/>
              <w:rPr>
                <w:sz w:val="20"/>
                <w:szCs w:val="20"/>
              </w:rPr>
            </w:pPr>
            <w:r>
              <w:rPr>
                <w:sz w:val="20"/>
                <w:szCs w:val="20"/>
              </w:rPr>
              <w:t>104,1</w:t>
            </w:r>
          </w:p>
        </w:tc>
        <w:tc>
          <w:tcPr>
            <w:tcW w:w="707" w:type="dxa"/>
            <w:shd w:val="clear" w:color="auto" w:fill="auto"/>
            <w:noWrap/>
            <w:vAlign w:val="bottom"/>
          </w:tcPr>
          <w:p w:rsidR="00824DD6" w:rsidRDefault="00824DD6" w:rsidP="00824DD6">
            <w:pPr>
              <w:jc w:val="right"/>
              <w:rPr>
                <w:sz w:val="20"/>
                <w:szCs w:val="20"/>
              </w:rPr>
            </w:pPr>
            <w:r>
              <w:rPr>
                <w:sz w:val="20"/>
                <w:szCs w:val="20"/>
              </w:rPr>
              <w:t>104,1</w:t>
            </w:r>
          </w:p>
        </w:tc>
        <w:tc>
          <w:tcPr>
            <w:tcW w:w="850" w:type="dxa"/>
            <w:shd w:val="clear" w:color="auto" w:fill="auto"/>
            <w:noWrap/>
            <w:vAlign w:val="bottom"/>
          </w:tcPr>
          <w:p w:rsidR="00824DD6" w:rsidRDefault="00824DD6" w:rsidP="00824DD6">
            <w:pPr>
              <w:jc w:val="right"/>
              <w:rPr>
                <w:sz w:val="20"/>
                <w:szCs w:val="20"/>
              </w:rPr>
            </w:pPr>
            <w:r>
              <w:rPr>
                <w:sz w:val="20"/>
                <w:szCs w:val="20"/>
              </w:rPr>
              <w:t>104,1</w:t>
            </w:r>
          </w:p>
        </w:tc>
        <w:tc>
          <w:tcPr>
            <w:tcW w:w="850" w:type="dxa"/>
            <w:shd w:val="clear" w:color="auto" w:fill="auto"/>
            <w:noWrap/>
            <w:vAlign w:val="bottom"/>
          </w:tcPr>
          <w:p w:rsidR="00824DD6" w:rsidRDefault="00824DD6" w:rsidP="00824DD6">
            <w:pPr>
              <w:jc w:val="right"/>
              <w:rPr>
                <w:sz w:val="20"/>
                <w:szCs w:val="20"/>
              </w:rPr>
            </w:pPr>
            <w:r>
              <w:rPr>
                <w:sz w:val="20"/>
                <w:szCs w:val="20"/>
              </w:rPr>
              <w:t>104,1</w:t>
            </w:r>
          </w:p>
        </w:tc>
        <w:tc>
          <w:tcPr>
            <w:tcW w:w="851" w:type="dxa"/>
            <w:shd w:val="clear" w:color="auto" w:fill="auto"/>
            <w:noWrap/>
            <w:vAlign w:val="bottom"/>
          </w:tcPr>
          <w:p w:rsidR="00824DD6" w:rsidRDefault="00824DD6" w:rsidP="00824DD6">
            <w:pPr>
              <w:jc w:val="right"/>
              <w:rPr>
                <w:sz w:val="20"/>
                <w:szCs w:val="20"/>
              </w:rPr>
            </w:pPr>
            <w:r>
              <w:rPr>
                <w:sz w:val="20"/>
                <w:szCs w:val="20"/>
              </w:rPr>
              <w:t>104,1</w:t>
            </w:r>
          </w:p>
        </w:tc>
        <w:tc>
          <w:tcPr>
            <w:tcW w:w="850" w:type="dxa"/>
            <w:shd w:val="clear" w:color="auto" w:fill="auto"/>
            <w:noWrap/>
            <w:vAlign w:val="bottom"/>
          </w:tcPr>
          <w:p w:rsidR="00824DD6" w:rsidRDefault="00824DD6" w:rsidP="00824DD6">
            <w:pPr>
              <w:jc w:val="right"/>
              <w:rPr>
                <w:sz w:val="20"/>
                <w:szCs w:val="20"/>
              </w:rPr>
            </w:pPr>
            <w:r>
              <w:rPr>
                <w:sz w:val="20"/>
                <w:szCs w:val="20"/>
              </w:rPr>
              <w:t>104,1</w:t>
            </w:r>
          </w:p>
        </w:tc>
        <w:tc>
          <w:tcPr>
            <w:tcW w:w="3691" w:type="dxa"/>
            <w:shd w:val="clear" w:color="auto" w:fill="auto"/>
            <w:vAlign w:val="bottom"/>
          </w:tcPr>
          <w:p w:rsidR="00824DD6" w:rsidRDefault="00824DD6" w:rsidP="00824DD6">
            <w:pPr>
              <w:rPr>
                <w:sz w:val="20"/>
                <w:szCs w:val="20"/>
              </w:rPr>
            </w:pPr>
            <w:r w:rsidRPr="00C776CB">
              <w:rPr>
                <w:i/>
                <w:iCs/>
                <w:sz w:val="20"/>
                <w:szCs w:val="20"/>
              </w:rPr>
              <w:t>Congnac, brandy</w:t>
            </w:r>
          </w:p>
        </w:tc>
      </w:tr>
      <w:tr w:rsidR="00824DD6"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101,5</w:t>
            </w:r>
          </w:p>
        </w:tc>
        <w:tc>
          <w:tcPr>
            <w:tcW w:w="707" w:type="dxa"/>
            <w:shd w:val="clear" w:color="auto" w:fill="auto"/>
            <w:noWrap/>
            <w:vAlign w:val="bottom"/>
          </w:tcPr>
          <w:p w:rsidR="00824DD6" w:rsidRDefault="00824DD6" w:rsidP="00824DD6">
            <w:pPr>
              <w:jc w:val="right"/>
              <w:rPr>
                <w:sz w:val="20"/>
                <w:szCs w:val="20"/>
              </w:rPr>
            </w:pPr>
            <w:r>
              <w:rPr>
                <w:sz w:val="20"/>
                <w:szCs w:val="20"/>
              </w:rPr>
              <w:t>102,5</w:t>
            </w:r>
          </w:p>
        </w:tc>
        <w:tc>
          <w:tcPr>
            <w:tcW w:w="707" w:type="dxa"/>
            <w:shd w:val="clear" w:color="auto" w:fill="auto"/>
            <w:noWrap/>
            <w:vAlign w:val="bottom"/>
          </w:tcPr>
          <w:p w:rsidR="00824DD6" w:rsidRDefault="00824DD6" w:rsidP="00824DD6">
            <w:pPr>
              <w:jc w:val="right"/>
              <w:rPr>
                <w:sz w:val="20"/>
                <w:szCs w:val="20"/>
              </w:rPr>
            </w:pPr>
            <w:r>
              <w:rPr>
                <w:sz w:val="20"/>
                <w:szCs w:val="20"/>
              </w:rPr>
              <w:t>102,5</w:t>
            </w:r>
          </w:p>
        </w:tc>
        <w:tc>
          <w:tcPr>
            <w:tcW w:w="850" w:type="dxa"/>
            <w:shd w:val="clear" w:color="auto" w:fill="auto"/>
            <w:noWrap/>
            <w:vAlign w:val="bottom"/>
          </w:tcPr>
          <w:p w:rsidR="00824DD6" w:rsidRDefault="00824DD6" w:rsidP="00824DD6">
            <w:pPr>
              <w:jc w:val="right"/>
              <w:rPr>
                <w:sz w:val="20"/>
                <w:szCs w:val="20"/>
              </w:rPr>
            </w:pPr>
            <w:r>
              <w:rPr>
                <w:sz w:val="20"/>
                <w:szCs w:val="20"/>
              </w:rPr>
              <w:t>103,6</w:t>
            </w:r>
          </w:p>
        </w:tc>
        <w:tc>
          <w:tcPr>
            <w:tcW w:w="850" w:type="dxa"/>
            <w:shd w:val="clear" w:color="auto" w:fill="auto"/>
            <w:noWrap/>
            <w:vAlign w:val="bottom"/>
          </w:tcPr>
          <w:p w:rsidR="00824DD6" w:rsidRDefault="00824DD6" w:rsidP="00824DD6">
            <w:pPr>
              <w:jc w:val="right"/>
              <w:rPr>
                <w:sz w:val="20"/>
                <w:szCs w:val="20"/>
              </w:rPr>
            </w:pPr>
            <w:r>
              <w:rPr>
                <w:sz w:val="20"/>
                <w:szCs w:val="20"/>
              </w:rPr>
              <w:t>103,6</w:t>
            </w:r>
          </w:p>
        </w:tc>
        <w:tc>
          <w:tcPr>
            <w:tcW w:w="851" w:type="dxa"/>
            <w:shd w:val="clear" w:color="auto" w:fill="auto"/>
            <w:noWrap/>
            <w:vAlign w:val="bottom"/>
          </w:tcPr>
          <w:p w:rsidR="00824DD6" w:rsidRDefault="00824DD6" w:rsidP="00824DD6">
            <w:pPr>
              <w:jc w:val="right"/>
              <w:rPr>
                <w:sz w:val="20"/>
                <w:szCs w:val="20"/>
              </w:rPr>
            </w:pPr>
            <w:r>
              <w:rPr>
                <w:sz w:val="20"/>
                <w:szCs w:val="20"/>
              </w:rPr>
              <w:t>103,9</w:t>
            </w:r>
          </w:p>
        </w:tc>
        <w:tc>
          <w:tcPr>
            <w:tcW w:w="850" w:type="dxa"/>
            <w:shd w:val="clear" w:color="auto" w:fill="auto"/>
            <w:noWrap/>
            <w:vAlign w:val="bottom"/>
          </w:tcPr>
          <w:p w:rsidR="00824DD6" w:rsidRDefault="00824DD6" w:rsidP="00824DD6">
            <w:pPr>
              <w:jc w:val="right"/>
              <w:rPr>
                <w:sz w:val="20"/>
                <w:szCs w:val="20"/>
              </w:rPr>
            </w:pPr>
            <w:r>
              <w:rPr>
                <w:sz w:val="20"/>
                <w:szCs w:val="20"/>
              </w:rPr>
              <w:t>104,2</w:t>
            </w:r>
          </w:p>
        </w:tc>
        <w:tc>
          <w:tcPr>
            <w:tcW w:w="3691" w:type="dxa"/>
            <w:shd w:val="clear" w:color="auto" w:fill="auto"/>
            <w:vAlign w:val="bottom"/>
          </w:tcPr>
          <w:p w:rsidR="00824DD6" w:rsidRDefault="00824DD6" w:rsidP="00824DD6">
            <w:pPr>
              <w:rPr>
                <w:sz w:val="20"/>
                <w:szCs w:val="20"/>
              </w:rPr>
            </w:pPr>
          </w:p>
        </w:tc>
      </w:tr>
      <w:tr w:rsidR="00824DD6"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110,3</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116,6</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122,8</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125,9</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125,9</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126,9</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127,7</w:t>
            </w:r>
          </w:p>
        </w:tc>
        <w:tc>
          <w:tcPr>
            <w:tcW w:w="3691" w:type="dxa"/>
            <w:shd w:val="clear" w:color="auto" w:fill="auto"/>
            <w:vAlign w:val="bottom"/>
          </w:tcPr>
          <w:p w:rsidR="00824DD6" w:rsidRDefault="00824DD6" w:rsidP="00824DD6">
            <w:pPr>
              <w:rPr>
                <w:sz w:val="20"/>
                <w:szCs w:val="20"/>
              </w:rPr>
            </w:pPr>
          </w:p>
        </w:tc>
      </w:tr>
      <w:tr w:rsidR="00824DD6"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3691" w:type="dxa"/>
            <w:shd w:val="clear" w:color="auto" w:fill="auto"/>
            <w:vAlign w:val="bottom"/>
          </w:tcPr>
          <w:p w:rsidR="00824DD6" w:rsidRDefault="00824DD6" w:rsidP="00824DD6">
            <w:pPr>
              <w:rPr>
                <w:sz w:val="20"/>
                <w:szCs w:val="20"/>
              </w:rPr>
            </w:pPr>
          </w:p>
        </w:tc>
      </w:tr>
      <w:tr w:rsidR="00824DD6"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102,2</w:t>
            </w:r>
          </w:p>
        </w:tc>
        <w:tc>
          <w:tcPr>
            <w:tcW w:w="707" w:type="dxa"/>
            <w:shd w:val="clear" w:color="auto" w:fill="auto"/>
            <w:noWrap/>
            <w:vAlign w:val="bottom"/>
          </w:tcPr>
          <w:p w:rsidR="00824DD6" w:rsidRDefault="00824DD6" w:rsidP="00824DD6">
            <w:pPr>
              <w:jc w:val="right"/>
              <w:rPr>
                <w:sz w:val="20"/>
                <w:szCs w:val="20"/>
              </w:rPr>
            </w:pPr>
            <w:r>
              <w:rPr>
                <w:sz w:val="20"/>
                <w:szCs w:val="20"/>
              </w:rPr>
              <w:t>102,3</w:t>
            </w:r>
          </w:p>
        </w:tc>
        <w:tc>
          <w:tcPr>
            <w:tcW w:w="707" w:type="dxa"/>
            <w:shd w:val="clear" w:color="auto" w:fill="auto"/>
            <w:noWrap/>
            <w:vAlign w:val="bottom"/>
          </w:tcPr>
          <w:p w:rsidR="00824DD6" w:rsidRDefault="00824DD6" w:rsidP="00824DD6">
            <w:pPr>
              <w:jc w:val="right"/>
              <w:rPr>
                <w:sz w:val="20"/>
                <w:szCs w:val="20"/>
              </w:rPr>
            </w:pPr>
            <w:r>
              <w:rPr>
                <w:sz w:val="20"/>
                <w:szCs w:val="20"/>
              </w:rPr>
              <w:t>103,2</w:t>
            </w:r>
          </w:p>
        </w:tc>
        <w:tc>
          <w:tcPr>
            <w:tcW w:w="850" w:type="dxa"/>
            <w:shd w:val="clear" w:color="auto" w:fill="auto"/>
            <w:noWrap/>
            <w:vAlign w:val="bottom"/>
          </w:tcPr>
          <w:p w:rsidR="00824DD6" w:rsidRDefault="00824DD6" w:rsidP="00824DD6">
            <w:pPr>
              <w:jc w:val="right"/>
              <w:rPr>
                <w:sz w:val="20"/>
                <w:szCs w:val="20"/>
              </w:rPr>
            </w:pPr>
            <w:r>
              <w:rPr>
                <w:sz w:val="20"/>
                <w:szCs w:val="20"/>
              </w:rPr>
              <w:t>103,4</w:t>
            </w:r>
          </w:p>
        </w:tc>
        <w:tc>
          <w:tcPr>
            <w:tcW w:w="850" w:type="dxa"/>
            <w:shd w:val="clear" w:color="auto" w:fill="auto"/>
            <w:noWrap/>
            <w:vAlign w:val="bottom"/>
          </w:tcPr>
          <w:p w:rsidR="00824DD6" w:rsidRDefault="00824DD6" w:rsidP="00824DD6">
            <w:pPr>
              <w:jc w:val="right"/>
              <w:rPr>
                <w:sz w:val="20"/>
                <w:szCs w:val="20"/>
              </w:rPr>
            </w:pPr>
            <w:r>
              <w:rPr>
                <w:sz w:val="20"/>
                <w:szCs w:val="20"/>
              </w:rPr>
              <w:t>103,7</w:t>
            </w:r>
          </w:p>
        </w:tc>
        <w:tc>
          <w:tcPr>
            <w:tcW w:w="851" w:type="dxa"/>
            <w:shd w:val="clear" w:color="auto" w:fill="auto"/>
            <w:noWrap/>
            <w:vAlign w:val="bottom"/>
          </w:tcPr>
          <w:p w:rsidR="00824DD6" w:rsidRDefault="00824DD6" w:rsidP="00824DD6">
            <w:pPr>
              <w:jc w:val="right"/>
              <w:rPr>
                <w:sz w:val="20"/>
                <w:szCs w:val="20"/>
              </w:rPr>
            </w:pPr>
            <w:r>
              <w:rPr>
                <w:sz w:val="20"/>
                <w:szCs w:val="20"/>
              </w:rPr>
              <w:t>103,7</w:t>
            </w:r>
          </w:p>
        </w:tc>
        <w:tc>
          <w:tcPr>
            <w:tcW w:w="850" w:type="dxa"/>
            <w:shd w:val="clear" w:color="auto" w:fill="auto"/>
            <w:noWrap/>
            <w:vAlign w:val="bottom"/>
          </w:tcPr>
          <w:p w:rsidR="00824DD6" w:rsidRDefault="00824DD6" w:rsidP="00824DD6">
            <w:pPr>
              <w:jc w:val="right"/>
              <w:rPr>
                <w:sz w:val="20"/>
                <w:szCs w:val="20"/>
              </w:rPr>
            </w:pPr>
            <w:r>
              <w:rPr>
                <w:sz w:val="20"/>
                <w:szCs w:val="20"/>
              </w:rPr>
              <w:t>103,7</w:t>
            </w:r>
          </w:p>
        </w:tc>
        <w:tc>
          <w:tcPr>
            <w:tcW w:w="3691" w:type="dxa"/>
            <w:shd w:val="clear" w:color="auto" w:fill="auto"/>
            <w:vAlign w:val="bottom"/>
          </w:tcPr>
          <w:p w:rsidR="00824DD6" w:rsidRDefault="00824DD6" w:rsidP="00824DD6">
            <w:pPr>
              <w:rPr>
                <w:sz w:val="20"/>
                <w:szCs w:val="20"/>
              </w:rPr>
            </w:pPr>
            <w:r w:rsidRPr="00230594">
              <w:rPr>
                <w:i/>
                <w:iCs/>
                <w:sz w:val="20"/>
                <w:szCs w:val="20"/>
                <w:lang w:val="en-US"/>
              </w:rPr>
              <w:t>Distilled alcoholic beverages</w:t>
            </w:r>
          </w:p>
        </w:tc>
      </w:tr>
      <w:tr w:rsidR="00824DD6"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107,1</w:t>
            </w:r>
          </w:p>
        </w:tc>
        <w:tc>
          <w:tcPr>
            <w:tcW w:w="707" w:type="dxa"/>
            <w:shd w:val="clear" w:color="auto" w:fill="auto"/>
            <w:noWrap/>
            <w:vAlign w:val="bottom"/>
          </w:tcPr>
          <w:p w:rsidR="00824DD6" w:rsidRDefault="00824DD6" w:rsidP="00824DD6">
            <w:pPr>
              <w:jc w:val="right"/>
              <w:rPr>
                <w:sz w:val="20"/>
                <w:szCs w:val="20"/>
              </w:rPr>
            </w:pPr>
            <w:r>
              <w:rPr>
                <w:sz w:val="20"/>
                <w:szCs w:val="20"/>
              </w:rPr>
              <w:t>100,1</w:t>
            </w:r>
          </w:p>
        </w:tc>
        <w:tc>
          <w:tcPr>
            <w:tcW w:w="707" w:type="dxa"/>
            <w:shd w:val="clear" w:color="auto" w:fill="auto"/>
            <w:noWrap/>
            <w:vAlign w:val="bottom"/>
          </w:tcPr>
          <w:p w:rsidR="00824DD6" w:rsidRDefault="00824DD6" w:rsidP="00824DD6">
            <w:pPr>
              <w:jc w:val="right"/>
              <w:rPr>
                <w:sz w:val="20"/>
                <w:szCs w:val="20"/>
              </w:rPr>
            </w:pPr>
            <w:r>
              <w:rPr>
                <w:sz w:val="20"/>
                <w:szCs w:val="20"/>
              </w:rPr>
              <w:t>111,5</w:t>
            </w:r>
          </w:p>
        </w:tc>
        <w:tc>
          <w:tcPr>
            <w:tcW w:w="850" w:type="dxa"/>
            <w:shd w:val="clear" w:color="auto" w:fill="auto"/>
            <w:noWrap/>
            <w:vAlign w:val="bottom"/>
          </w:tcPr>
          <w:p w:rsidR="00824DD6" w:rsidRDefault="00824DD6" w:rsidP="00824DD6">
            <w:pPr>
              <w:jc w:val="right"/>
              <w:rPr>
                <w:sz w:val="20"/>
                <w:szCs w:val="20"/>
              </w:rPr>
            </w:pPr>
            <w:r>
              <w:rPr>
                <w:sz w:val="20"/>
                <w:szCs w:val="20"/>
              </w:rPr>
              <w:t>114,2</w:t>
            </w:r>
          </w:p>
        </w:tc>
        <w:tc>
          <w:tcPr>
            <w:tcW w:w="850" w:type="dxa"/>
            <w:shd w:val="clear" w:color="auto" w:fill="auto"/>
            <w:noWrap/>
            <w:vAlign w:val="bottom"/>
          </w:tcPr>
          <w:p w:rsidR="00824DD6" w:rsidRDefault="00824DD6" w:rsidP="00824DD6">
            <w:pPr>
              <w:jc w:val="right"/>
              <w:rPr>
                <w:sz w:val="20"/>
                <w:szCs w:val="20"/>
              </w:rPr>
            </w:pPr>
            <w:r>
              <w:rPr>
                <w:sz w:val="20"/>
                <w:szCs w:val="20"/>
              </w:rPr>
              <w:t>114,2</w:t>
            </w:r>
          </w:p>
        </w:tc>
        <w:tc>
          <w:tcPr>
            <w:tcW w:w="851" w:type="dxa"/>
            <w:shd w:val="clear" w:color="auto" w:fill="auto"/>
            <w:noWrap/>
            <w:vAlign w:val="bottom"/>
          </w:tcPr>
          <w:p w:rsidR="00824DD6" w:rsidRDefault="00824DD6" w:rsidP="00824DD6">
            <w:pPr>
              <w:jc w:val="right"/>
              <w:rPr>
                <w:sz w:val="20"/>
                <w:szCs w:val="20"/>
              </w:rPr>
            </w:pPr>
            <w:r>
              <w:rPr>
                <w:sz w:val="20"/>
                <w:szCs w:val="20"/>
              </w:rPr>
              <w:t>114,2</w:t>
            </w:r>
          </w:p>
        </w:tc>
        <w:tc>
          <w:tcPr>
            <w:tcW w:w="850" w:type="dxa"/>
            <w:shd w:val="clear" w:color="auto" w:fill="auto"/>
            <w:noWrap/>
            <w:vAlign w:val="bottom"/>
          </w:tcPr>
          <w:p w:rsidR="00824DD6" w:rsidRDefault="00824DD6" w:rsidP="00824DD6">
            <w:pPr>
              <w:jc w:val="right"/>
              <w:rPr>
                <w:sz w:val="20"/>
                <w:szCs w:val="20"/>
              </w:rPr>
            </w:pPr>
            <w:r>
              <w:rPr>
                <w:sz w:val="20"/>
                <w:szCs w:val="20"/>
              </w:rPr>
              <w:t>115,5</w:t>
            </w:r>
          </w:p>
        </w:tc>
        <w:tc>
          <w:tcPr>
            <w:tcW w:w="3691" w:type="dxa"/>
            <w:shd w:val="clear" w:color="auto" w:fill="auto"/>
            <w:vAlign w:val="bottom"/>
          </w:tcPr>
          <w:p w:rsidR="00824DD6" w:rsidRDefault="00824DD6" w:rsidP="00824DD6">
            <w:pPr>
              <w:rPr>
                <w:sz w:val="20"/>
                <w:szCs w:val="20"/>
              </w:rPr>
            </w:pPr>
          </w:p>
        </w:tc>
      </w:tr>
      <w:tr w:rsidR="00824DD6"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126,8</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132,8</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134,1</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146,3</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148,5</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144,0</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142,1</w:t>
            </w:r>
          </w:p>
        </w:tc>
        <w:tc>
          <w:tcPr>
            <w:tcW w:w="3691" w:type="dxa"/>
            <w:shd w:val="clear" w:color="auto" w:fill="auto"/>
            <w:vAlign w:val="bottom"/>
          </w:tcPr>
          <w:p w:rsidR="00824DD6" w:rsidRDefault="00824DD6" w:rsidP="00824DD6">
            <w:pPr>
              <w:rPr>
                <w:sz w:val="20"/>
                <w:szCs w:val="20"/>
              </w:rPr>
            </w:pPr>
          </w:p>
        </w:tc>
      </w:tr>
      <w:tr w:rsidR="00824DD6"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3691" w:type="dxa"/>
            <w:shd w:val="clear" w:color="auto" w:fill="auto"/>
            <w:vAlign w:val="bottom"/>
          </w:tcPr>
          <w:p w:rsidR="00824DD6" w:rsidRDefault="00824DD6" w:rsidP="00824DD6">
            <w:pPr>
              <w:rPr>
                <w:sz w:val="20"/>
                <w:szCs w:val="20"/>
              </w:rPr>
            </w:pPr>
          </w:p>
        </w:tc>
      </w:tr>
      <w:tr w:rsidR="00824DD6"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105,3</w:t>
            </w:r>
          </w:p>
        </w:tc>
        <w:tc>
          <w:tcPr>
            <w:tcW w:w="707" w:type="dxa"/>
            <w:shd w:val="clear" w:color="auto" w:fill="auto"/>
            <w:noWrap/>
            <w:vAlign w:val="bottom"/>
          </w:tcPr>
          <w:p w:rsidR="00824DD6" w:rsidRDefault="00824DD6" w:rsidP="00824DD6">
            <w:pPr>
              <w:jc w:val="right"/>
              <w:rPr>
                <w:sz w:val="20"/>
                <w:szCs w:val="20"/>
              </w:rPr>
            </w:pPr>
            <w:r>
              <w:rPr>
                <w:sz w:val="20"/>
                <w:szCs w:val="20"/>
              </w:rPr>
              <w:t>107,8</w:t>
            </w:r>
          </w:p>
        </w:tc>
        <w:tc>
          <w:tcPr>
            <w:tcW w:w="707" w:type="dxa"/>
            <w:shd w:val="clear" w:color="auto" w:fill="auto"/>
            <w:noWrap/>
            <w:vAlign w:val="bottom"/>
          </w:tcPr>
          <w:p w:rsidR="00824DD6" w:rsidRDefault="00824DD6" w:rsidP="00824DD6">
            <w:pPr>
              <w:jc w:val="right"/>
              <w:rPr>
                <w:sz w:val="20"/>
                <w:szCs w:val="20"/>
              </w:rPr>
            </w:pPr>
            <w:r>
              <w:rPr>
                <w:sz w:val="20"/>
                <w:szCs w:val="20"/>
              </w:rPr>
              <w:t>110,9</w:t>
            </w:r>
          </w:p>
        </w:tc>
        <w:tc>
          <w:tcPr>
            <w:tcW w:w="850" w:type="dxa"/>
            <w:shd w:val="clear" w:color="auto" w:fill="auto"/>
            <w:noWrap/>
            <w:vAlign w:val="bottom"/>
          </w:tcPr>
          <w:p w:rsidR="00824DD6" w:rsidRDefault="00824DD6" w:rsidP="00824DD6">
            <w:pPr>
              <w:jc w:val="right"/>
              <w:rPr>
                <w:sz w:val="20"/>
                <w:szCs w:val="20"/>
              </w:rPr>
            </w:pPr>
            <w:r>
              <w:rPr>
                <w:sz w:val="20"/>
                <w:szCs w:val="20"/>
              </w:rPr>
              <w:t>111,1</w:t>
            </w:r>
          </w:p>
        </w:tc>
        <w:tc>
          <w:tcPr>
            <w:tcW w:w="850" w:type="dxa"/>
            <w:shd w:val="clear" w:color="auto" w:fill="auto"/>
            <w:noWrap/>
            <w:vAlign w:val="bottom"/>
          </w:tcPr>
          <w:p w:rsidR="00824DD6" w:rsidRDefault="00824DD6" w:rsidP="00824DD6">
            <w:pPr>
              <w:jc w:val="right"/>
              <w:rPr>
                <w:sz w:val="20"/>
                <w:szCs w:val="20"/>
              </w:rPr>
            </w:pPr>
            <w:r>
              <w:rPr>
                <w:sz w:val="20"/>
                <w:szCs w:val="20"/>
              </w:rPr>
              <w:t>111,9</w:t>
            </w:r>
          </w:p>
        </w:tc>
        <w:tc>
          <w:tcPr>
            <w:tcW w:w="851" w:type="dxa"/>
            <w:shd w:val="clear" w:color="auto" w:fill="auto"/>
            <w:noWrap/>
            <w:vAlign w:val="bottom"/>
          </w:tcPr>
          <w:p w:rsidR="00824DD6" w:rsidRDefault="00824DD6" w:rsidP="00824DD6">
            <w:pPr>
              <w:jc w:val="right"/>
              <w:rPr>
                <w:sz w:val="20"/>
                <w:szCs w:val="20"/>
              </w:rPr>
            </w:pPr>
            <w:r>
              <w:rPr>
                <w:sz w:val="20"/>
                <w:szCs w:val="20"/>
              </w:rPr>
              <w:t>111,9</w:t>
            </w:r>
          </w:p>
        </w:tc>
        <w:tc>
          <w:tcPr>
            <w:tcW w:w="850" w:type="dxa"/>
            <w:shd w:val="clear" w:color="auto" w:fill="auto"/>
            <w:noWrap/>
            <w:vAlign w:val="bottom"/>
          </w:tcPr>
          <w:p w:rsidR="00824DD6" w:rsidRDefault="00824DD6" w:rsidP="00824DD6">
            <w:pPr>
              <w:jc w:val="right"/>
              <w:rPr>
                <w:sz w:val="20"/>
                <w:szCs w:val="20"/>
              </w:rPr>
            </w:pPr>
            <w:r>
              <w:rPr>
                <w:sz w:val="20"/>
                <w:szCs w:val="20"/>
              </w:rPr>
              <w:t>112,1</w:t>
            </w:r>
          </w:p>
        </w:tc>
        <w:tc>
          <w:tcPr>
            <w:tcW w:w="3691" w:type="dxa"/>
            <w:shd w:val="clear" w:color="auto" w:fill="auto"/>
            <w:vAlign w:val="bottom"/>
          </w:tcPr>
          <w:p w:rsidR="00824DD6" w:rsidRDefault="00824DD6" w:rsidP="00824DD6">
            <w:pPr>
              <w:rPr>
                <w:sz w:val="20"/>
                <w:szCs w:val="20"/>
              </w:rPr>
            </w:pPr>
            <w:r w:rsidRPr="00230594">
              <w:rPr>
                <w:i/>
                <w:iCs/>
                <w:sz w:val="20"/>
                <w:szCs w:val="20"/>
                <w:lang w:val="en-US"/>
              </w:rPr>
              <w:t>Beer, except dregs from brewing</w:t>
            </w:r>
          </w:p>
        </w:tc>
      </w:tr>
      <w:tr w:rsidR="00824DD6"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107,6</w:t>
            </w:r>
          </w:p>
        </w:tc>
        <w:tc>
          <w:tcPr>
            <w:tcW w:w="707" w:type="dxa"/>
            <w:shd w:val="clear" w:color="auto" w:fill="auto"/>
            <w:noWrap/>
            <w:vAlign w:val="bottom"/>
          </w:tcPr>
          <w:p w:rsidR="00824DD6" w:rsidRDefault="00824DD6" w:rsidP="00824DD6">
            <w:pPr>
              <w:jc w:val="right"/>
              <w:rPr>
                <w:sz w:val="20"/>
                <w:szCs w:val="20"/>
              </w:rPr>
            </w:pPr>
            <w:r>
              <w:rPr>
                <w:sz w:val="20"/>
                <w:szCs w:val="20"/>
              </w:rPr>
              <w:t>108,1</w:t>
            </w:r>
          </w:p>
        </w:tc>
        <w:tc>
          <w:tcPr>
            <w:tcW w:w="707" w:type="dxa"/>
            <w:shd w:val="clear" w:color="auto" w:fill="auto"/>
            <w:noWrap/>
            <w:vAlign w:val="bottom"/>
          </w:tcPr>
          <w:p w:rsidR="00824DD6" w:rsidRDefault="00824DD6" w:rsidP="00824DD6">
            <w:pPr>
              <w:jc w:val="right"/>
              <w:rPr>
                <w:sz w:val="20"/>
                <w:szCs w:val="20"/>
              </w:rPr>
            </w:pPr>
            <w:r>
              <w:rPr>
                <w:sz w:val="20"/>
                <w:szCs w:val="20"/>
              </w:rPr>
              <w:t>112,5</w:t>
            </w:r>
          </w:p>
        </w:tc>
        <w:tc>
          <w:tcPr>
            <w:tcW w:w="850" w:type="dxa"/>
            <w:shd w:val="clear" w:color="auto" w:fill="auto"/>
            <w:noWrap/>
            <w:vAlign w:val="bottom"/>
          </w:tcPr>
          <w:p w:rsidR="00824DD6" w:rsidRDefault="00824DD6" w:rsidP="00824DD6">
            <w:pPr>
              <w:jc w:val="right"/>
              <w:rPr>
                <w:sz w:val="20"/>
                <w:szCs w:val="20"/>
              </w:rPr>
            </w:pPr>
            <w:r>
              <w:rPr>
                <w:sz w:val="20"/>
                <w:szCs w:val="20"/>
              </w:rPr>
              <w:t>117,1</w:t>
            </w:r>
          </w:p>
        </w:tc>
        <w:tc>
          <w:tcPr>
            <w:tcW w:w="850" w:type="dxa"/>
            <w:shd w:val="clear" w:color="auto" w:fill="auto"/>
            <w:noWrap/>
            <w:vAlign w:val="bottom"/>
          </w:tcPr>
          <w:p w:rsidR="00824DD6" w:rsidRDefault="00824DD6" w:rsidP="00824DD6">
            <w:pPr>
              <w:jc w:val="right"/>
              <w:rPr>
                <w:sz w:val="20"/>
                <w:szCs w:val="20"/>
              </w:rPr>
            </w:pPr>
            <w:r>
              <w:rPr>
                <w:sz w:val="20"/>
                <w:szCs w:val="20"/>
              </w:rPr>
              <w:t>120,4</w:t>
            </w:r>
          </w:p>
        </w:tc>
        <w:tc>
          <w:tcPr>
            <w:tcW w:w="851" w:type="dxa"/>
            <w:shd w:val="clear" w:color="auto" w:fill="auto"/>
            <w:noWrap/>
            <w:vAlign w:val="bottom"/>
          </w:tcPr>
          <w:p w:rsidR="00824DD6" w:rsidRDefault="00824DD6" w:rsidP="00824DD6">
            <w:pPr>
              <w:jc w:val="right"/>
              <w:rPr>
                <w:sz w:val="20"/>
                <w:szCs w:val="20"/>
              </w:rPr>
            </w:pPr>
            <w:r>
              <w:rPr>
                <w:sz w:val="20"/>
                <w:szCs w:val="20"/>
              </w:rPr>
              <w:t>122,9</w:t>
            </w:r>
          </w:p>
        </w:tc>
        <w:tc>
          <w:tcPr>
            <w:tcW w:w="850" w:type="dxa"/>
            <w:shd w:val="clear" w:color="auto" w:fill="auto"/>
            <w:noWrap/>
            <w:vAlign w:val="bottom"/>
          </w:tcPr>
          <w:p w:rsidR="00824DD6" w:rsidRDefault="00824DD6" w:rsidP="00824DD6">
            <w:pPr>
              <w:jc w:val="right"/>
              <w:rPr>
                <w:sz w:val="20"/>
                <w:szCs w:val="20"/>
              </w:rPr>
            </w:pPr>
            <w:r>
              <w:rPr>
                <w:sz w:val="20"/>
                <w:szCs w:val="20"/>
              </w:rPr>
              <w:t>123,9</w:t>
            </w:r>
          </w:p>
        </w:tc>
        <w:tc>
          <w:tcPr>
            <w:tcW w:w="3691" w:type="dxa"/>
            <w:shd w:val="clear" w:color="auto" w:fill="auto"/>
            <w:vAlign w:val="bottom"/>
          </w:tcPr>
          <w:p w:rsidR="00824DD6" w:rsidRDefault="00824DD6" w:rsidP="00824DD6">
            <w:pPr>
              <w:rPr>
                <w:sz w:val="20"/>
                <w:szCs w:val="20"/>
              </w:rPr>
            </w:pPr>
          </w:p>
        </w:tc>
      </w:tr>
      <w:tr w:rsidR="00824DD6"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119,2</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124,7</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125,2</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125,2</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127,1</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127,1</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128,1</w:t>
            </w:r>
          </w:p>
        </w:tc>
        <w:tc>
          <w:tcPr>
            <w:tcW w:w="3691" w:type="dxa"/>
            <w:shd w:val="clear" w:color="auto" w:fill="auto"/>
            <w:vAlign w:val="bottom"/>
          </w:tcPr>
          <w:p w:rsidR="00824DD6" w:rsidRDefault="00824DD6" w:rsidP="00824DD6">
            <w:pPr>
              <w:rPr>
                <w:sz w:val="20"/>
                <w:szCs w:val="20"/>
              </w:rPr>
            </w:pPr>
          </w:p>
        </w:tc>
      </w:tr>
      <w:tr w:rsidR="00824DD6"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3691" w:type="dxa"/>
            <w:shd w:val="clear" w:color="auto" w:fill="auto"/>
            <w:vAlign w:val="bottom"/>
          </w:tcPr>
          <w:p w:rsidR="00824DD6" w:rsidRDefault="00824DD6" w:rsidP="00824DD6">
            <w:pPr>
              <w:rPr>
                <w:sz w:val="20"/>
                <w:szCs w:val="20"/>
              </w:rPr>
            </w:pPr>
          </w:p>
        </w:tc>
      </w:tr>
      <w:tr w:rsidR="00824DD6"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101,0</w:t>
            </w:r>
          </w:p>
        </w:tc>
        <w:tc>
          <w:tcPr>
            <w:tcW w:w="707" w:type="dxa"/>
            <w:shd w:val="clear" w:color="auto" w:fill="auto"/>
            <w:noWrap/>
            <w:vAlign w:val="bottom"/>
          </w:tcPr>
          <w:p w:rsidR="00824DD6" w:rsidRDefault="00824DD6" w:rsidP="00824DD6">
            <w:pPr>
              <w:jc w:val="right"/>
              <w:rPr>
                <w:sz w:val="20"/>
                <w:szCs w:val="20"/>
              </w:rPr>
            </w:pPr>
            <w:r>
              <w:rPr>
                <w:sz w:val="20"/>
                <w:szCs w:val="20"/>
              </w:rPr>
              <w:t>101,1</w:t>
            </w:r>
          </w:p>
        </w:tc>
        <w:tc>
          <w:tcPr>
            <w:tcW w:w="707" w:type="dxa"/>
            <w:shd w:val="clear" w:color="auto" w:fill="auto"/>
            <w:noWrap/>
            <w:vAlign w:val="bottom"/>
          </w:tcPr>
          <w:p w:rsidR="00824DD6" w:rsidRDefault="00824DD6" w:rsidP="00824DD6">
            <w:pPr>
              <w:jc w:val="right"/>
              <w:rPr>
                <w:sz w:val="20"/>
                <w:szCs w:val="20"/>
              </w:rPr>
            </w:pPr>
            <w:r>
              <w:rPr>
                <w:sz w:val="20"/>
                <w:szCs w:val="20"/>
              </w:rPr>
              <w:t>101,1</w:t>
            </w:r>
          </w:p>
        </w:tc>
        <w:tc>
          <w:tcPr>
            <w:tcW w:w="850" w:type="dxa"/>
            <w:shd w:val="clear" w:color="auto" w:fill="auto"/>
            <w:noWrap/>
            <w:vAlign w:val="bottom"/>
          </w:tcPr>
          <w:p w:rsidR="00824DD6" w:rsidRDefault="00824DD6" w:rsidP="00824DD6">
            <w:pPr>
              <w:jc w:val="right"/>
              <w:rPr>
                <w:sz w:val="20"/>
                <w:szCs w:val="20"/>
              </w:rPr>
            </w:pPr>
            <w:r>
              <w:rPr>
                <w:sz w:val="20"/>
                <w:szCs w:val="20"/>
              </w:rPr>
              <w:t>101,1</w:t>
            </w:r>
          </w:p>
        </w:tc>
        <w:tc>
          <w:tcPr>
            <w:tcW w:w="850" w:type="dxa"/>
            <w:shd w:val="clear" w:color="auto" w:fill="auto"/>
            <w:noWrap/>
            <w:vAlign w:val="bottom"/>
          </w:tcPr>
          <w:p w:rsidR="00824DD6" w:rsidRDefault="00824DD6" w:rsidP="00824DD6">
            <w:pPr>
              <w:jc w:val="right"/>
              <w:rPr>
                <w:sz w:val="20"/>
                <w:szCs w:val="20"/>
              </w:rPr>
            </w:pPr>
            <w:r>
              <w:rPr>
                <w:sz w:val="20"/>
                <w:szCs w:val="20"/>
              </w:rPr>
              <w:t>101,1</w:t>
            </w:r>
          </w:p>
        </w:tc>
        <w:tc>
          <w:tcPr>
            <w:tcW w:w="851" w:type="dxa"/>
            <w:shd w:val="clear" w:color="auto" w:fill="auto"/>
            <w:noWrap/>
            <w:vAlign w:val="bottom"/>
          </w:tcPr>
          <w:p w:rsidR="00824DD6" w:rsidRDefault="00824DD6" w:rsidP="00824DD6">
            <w:pPr>
              <w:jc w:val="right"/>
              <w:rPr>
                <w:sz w:val="20"/>
                <w:szCs w:val="20"/>
              </w:rPr>
            </w:pPr>
            <w:r>
              <w:rPr>
                <w:sz w:val="20"/>
                <w:szCs w:val="20"/>
              </w:rPr>
              <w:t>101,1</w:t>
            </w:r>
          </w:p>
        </w:tc>
        <w:tc>
          <w:tcPr>
            <w:tcW w:w="850" w:type="dxa"/>
            <w:shd w:val="clear" w:color="auto" w:fill="auto"/>
            <w:noWrap/>
            <w:vAlign w:val="bottom"/>
          </w:tcPr>
          <w:p w:rsidR="00824DD6" w:rsidRDefault="00824DD6" w:rsidP="00824DD6">
            <w:pPr>
              <w:jc w:val="right"/>
              <w:rPr>
                <w:sz w:val="20"/>
                <w:szCs w:val="20"/>
              </w:rPr>
            </w:pPr>
            <w:r>
              <w:rPr>
                <w:sz w:val="20"/>
                <w:szCs w:val="20"/>
              </w:rPr>
              <w:t>101,1</w:t>
            </w:r>
          </w:p>
        </w:tc>
        <w:tc>
          <w:tcPr>
            <w:tcW w:w="3691" w:type="dxa"/>
            <w:shd w:val="clear" w:color="auto" w:fill="auto"/>
            <w:vAlign w:val="bottom"/>
          </w:tcPr>
          <w:p w:rsidR="00824DD6" w:rsidRDefault="00824DD6" w:rsidP="00824DD6">
            <w:pPr>
              <w:rPr>
                <w:sz w:val="20"/>
                <w:szCs w:val="20"/>
              </w:rPr>
            </w:pPr>
            <w:r w:rsidRPr="00230594">
              <w:rPr>
                <w:i/>
                <w:iCs/>
                <w:sz w:val="20"/>
                <w:szCs w:val="20"/>
                <w:lang w:val="en-US"/>
              </w:rPr>
              <w:t xml:space="preserve">Mineral waters not sweetened nor </w:t>
            </w:r>
          </w:p>
        </w:tc>
      </w:tr>
      <w:tr w:rsidR="00824DD6"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119,2</w:t>
            </w:r>
          </w:p>
        </w:tc>
        <w:tc>
          <w:tcPr>
            <w:tcW w:w="707" w:type="dxa"/>
            <w:shd w:val="clear" w:color="auto" w:fill="auto"/>
            <w:noWrap/>
            <w:vAlign w:val="bottom"/>
          </w:tcPr>
          <w:p w:rsidR="00824DD6" w:rsidRDefault="00824DD6" w:rsidP="00824DD6">
            <w:pPr>
              <w:jc w:val="right"/>
              <w:rPr>
                <w:sz w:val="20"/>
                <w:szCs w:val="20"/>
              </w:rPr>
            </w:pPr>
            <w:r>
              <w:rPr>
                <w:sz w:val="20"/>
                <w:szCs w:val="20"/>
              </w:rPr>
              <w:t>119,4</w:t>
            </w:r>
          </w:p>
        </w:tc>
        <w:tc>
          <w:tcPr>
            <w:tcW w:w="707" w:type="dxa"/>
            <w:shd w:val="clear" w:color="auto" w:fill="auto"/>
            <w:noWrap/>
            <w:vAlign w:val="bottom"/>
          </w:tcPr>
          <w:p w:rsidR="00824DD6" w:rsidRDefault="00824DD6" w:rsidP="00824DD6">
            <w:pPr>
              <w:jc w:val="right"/>
              <w:rPr>
                <w:sz w:val="20"/>
                <w:szCs w:val="20"/>
              </w:rPr>
            </w:pPr>
            <w:r>
              <w:rPr>
                <w:sz w:val="20"/>
                <w:szCs w:val="20"/>
              </w:rPr>
              <w:t>120,4</w:t>
            </w:r>
          </w:p>
        </w:tc>
        <w:tc>
          <w:tcPr>
            <w:tcW w:w="850" w:type="dxa"/>
            <w:shd w:val="clear" w:color="auto" w:fill="auto"/>
            <w:noWrap/>
            <w:vAlign w:val="bottom"/>
          </w:tcPr>
          <w:p w:rsidR="00824DD6" w:rsidRDefault="00824DD6" w:rsidP="00824DD6">
            <w:pPr>
              <w:jc w:val="right"/>
              <w:rPr>
                <w:sz w:val="20"/>
                <w:szCs w:val="20"/>
              </w:rPr>
            </w:pPr>
            <w:r>
              <w:rPr>
                <w:sz w:val="20"/>
                <w:szCs w:val="20"/>
              </w:rPr>
              <w:t>121,0</w:t>
            </w:r>
          </w:p>
        </w:tc>
        <w:tc>
          <w:tcPr>
            <w:tcW w:w="850" w:type="dxa"/>
            <w:shd w:val="clear" w:color="auto" w:fill="auto"/>
            <w:noWrap/>
            <w:vAlign w:val="bottom"/>
          </w:tcPr>
          <w:p w:rsidR="00824DD6" w:rsidRDefault="00824DD6" w:rsidP="00824DD6">
            <w:pPr>
              <w:jc w:val="right"/>
              <w:rPr>
                <w:sz w:val="20"/>
                <w:szCs w:val="20"/>
              </w:rPr>
            </w:pPr>
            <w:r>
              <w:rPr>
                <w:sz w:val="20"/>
                <w:szCs w:val="20"/>
              </w:rPr>
              <w:t>127,2</w:t>
            </w:r>
          </w:p>
        </w:tc>
        <w:tc>
          <w:tcPr>
            <w:tcW w:w="851" w:type="dxa"/>
            <w:shd w:val="clear" w:color="auto" w:fill="auto"/>
            <w:noWrap/>
            <w:vAlign w:val="bottom"/>
          </w:tcPr>
          <w:p w:rsidR="00824DD6" w:rsidRDefault="00824DD6" w:rsidP="00824DD6">
            <w:pPr>
              <w:jc w:val="right"/>
              <w:rPr>
                <w:sz w:val="20"/>
                <w:szCs w:val="20"/>
              </w:rPr>
            </w:pPr>
            <w:r>
              <w:rPr>
                <w:sz w:val="20"/>
                <w:szCs w:val="20"/>
              </w:rPr>
              <w:t>127,3</w:t>
            </w:r>
          </w:p>
        </w:tc>
        <w:tc>
          <w:tcPr>
            <w:tcW w:w="850" w:type="dxa"/>
            <w:shd w:val="clear" w:color="auto" w:fill="auto"/>
            <w:noWrap/>
            <w:vAlign w:val="bottom"/>
          </w:tcPr>
          <w:p w:rsidR="00824DD6" w:rsidRDefault="00824DD6" w:rsidP="00824DD6">
            <w:pPr>
              <w:jc w:val="right"/>
              <w:rPr>
                <w:sz w:val="20"/>
                <w:szCs w:val="20"/>
              </w:rPr>
            </w:pPr>
            <w:r>
              <w:rPr>
                <w:sz w:val="20"/>
                <w:szCs w:val="20"/>
              </w:rPr>
              <w:t>128,1</w:t>
            </w:r>
          </w:p>
        </w:tc>
        <w:tc>
          <w:tcPr>
            <w:tcW w:w="3691" w:type="dxa"/>
            <w:shd w:val="clear" w:color="auto" w:fill="auto"/>
            <w:vAlign w:val="bottom"/>
          </w:tcPr>
          <w:p w:rsidR="00824DD6" w:rsidRDefault="00824DD6" w:rsidP="00824DD6">
            <w:pPr>
              <w:rPr>
                <w:sz w:val="20"/>
                <w:szCs w:val="20"/>
              </w:rPr>
            </w:pPr>
            <w:r w:rsidRPr="00230594">
              <w:rPr>
                <w:i/>
                <w:iCs/>
                <w:sz w:val="20"/>
                <w:szCs w:val="20"/>
                <w:lang w:val="en-US"/>
              </w:rPr>
              <w:t>flavoured</w:t>
            </w:r>
          </w:p>
        </w:tc>
      </w:tr>
      <w:tr w:rsidR="00824DD6"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132,5</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135,9</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135,9</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135,9</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139,3</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139,0</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139,0</w:t>
            </w:r>
          </w:p>
        </w:tc>
        <w:tc>
          <w:tcPr>
            <w:tcW w:w="3691" w:type="dxa"/>
            <w:shd w:val="clear" w:color="auto" w:fill="auto"/>
            <w:vAlign w:val="bottom"/>
          </w:tcPr>
          <w:p w:rsidR="00824DD6" w:rsidRPr="00230594" w:rsidRDefault="00824DD6" w:rsidP="00824DD6">
            <w:pPr>
              <w:rPr>
                <w:i/>
                <w:iCs/>
                <w:sz w:val="20"/>
                <w:szCs w:val="20"/>
                <w:lang w:val="en-US"/>
              </w:rPr>
            </w:pPr>
          </w:p>
        </w:tc>
      </w:tr>
      <w:tr w:rsidR="00824DD6"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3691" w:type="dxa"/>
            <w:shd w:val="clear" w:color="auto" w:fill="auto"/>
            <w:vAlign w:val="bottom"/>
          </w:tcPr>
          <w:p w:rsidR="00824DD6" w:rsidRPr="00230594" w:rsidRDefault="00824DD6" w:rsidP="00824DD6">
            <w:pPr>
              <w:rPr>
                <w:i/>
                <w:iCs/>
                <w:sz w:val="20"/>
                <w:szCs w:val="20"/>
                <w:lang w:val="en-US"/>
              </w:rPr>
            </w:pPr>
          </w:p>
        </w:tc>
      </w:tr>
      <w:tr w:rsidR="00824DD6"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101,1</w:t>
            </w:r>
          </w:p>
        </w:tc>
        <w:tc>
          <w:tcPr>
            <w:tcW w:w="707" w:type="dxa"/>
            <w:shd w:val="clear" w:color="auto" w:fill="auto"/>
            <w:noWrap/>
            <w:vAlign w:val="bottom"/>
          </w:tcPr>
          <w:p w:rsidR="00824DD6" w:rsidRDefault="00824DD6" w:rsidP="00824DD6">
            <w:pPr>
              <w:jc w:val="right"/>
              <w:rPr>
                <w:sz w:val="20"/>
                <w:szCs w:val="20"/>
              </w:rPr>
            </w:pPr>
            <w:r>
              <w:rPr>
                <w:sz w:val="20"/>
                <w:szCs w:val="20"/>
              </w:rPr>
              <w:t>101,3</w:t>
            </w:r>
          </w:p>
        </w:tc>
        <w:tc>
          <w:tcPr>
            <w:tcW w:w="707" w:type="dxa"/>
            <w:shd w:val="clear" w:color="auto" w:fill="auto"/>
            <w:noWrap/>
            <w:vAlign w:val="bottom"/>
          </w:tcPr>
          <w:p w:rsidR="00824DD6" w:rsidRDefault="00824DD6" w:rsidP="00824DD6">
            <w:pPr>
              <w:jc w:val="right"/>
              <w:rPr>
                <w:sz w:val="20"/>
                <w:szCs w:val="20"/>
              </w:rPr>
            </w:pPr>
            <w:r>
              <w:rPr>
                <w:sz w:val="20"/>
                <w:szCs w:val="20"/>
              </w:rPr>
              <w:t>101,4</w:t>
            </w:r>
          </w:p>
        </w:tc>
        <w:tc>
          <w:tcPr>
            <w:tcW w:w="850" w:type="dxa"/>
            <w:shd w:val="clear" w:color="auto" w:fill="auto"/>
            <w:noWrap/>
            <w:vAlign w:val="bottom"/>
          </w:tcPr>
          <w:p w:rsidR="00824DD6" w:rsidRDefault="00824DD6" w:rsidP="00824DD6">
            <w:pPr>
              <w:jc w:val="right"/>
              <w:rPr>
                <w:sz w:val="20"/>
                <w:szCs w:val="20"/>
              </w:rPr>
            </w:pPr>
            <w:r>
              <w:rPr>
                <w:sz w:val="20"/>
                <w:szCs w:val="20"/>
              </w:rPr>
              <w:t>101,4</w:t>
            </w:r>
          </w:p>
        </w:tc>
        <w:tc>
          <w:tcPr>
            <w:tcW w:w="850" w:type="dxa"/>
            <w:shd w:val="clear" w:color="auto" w:fill="auto"/>
            <w:noWrap/>
            <w:vAlign w:val="bottom"/>
          </w:tcPr>
          <w:p w:rsidR="00824DD6" w:rsidRDefault="00824DD6" w:rsidP="00824DD6">
            <w:pPr>
              <w:jc w:val="right"/>
              <w:rPr>
                <w:sz w:val="20"/>
                <w:szCs w:val="20"/>
              </w:rPr>
            </w:pPr>
            <w:r>
              <w:rPr>
                <w:sz w:val="20"/>
                <w:szCs w:val="20"/>
              </w:rPr>
              <w:t>101,4</w:t>
            </w:r>
          </w:p>
        </w:tc>
        <w:tc>
          <w:tcPr>
            <w:tcW w:w="851" w:type="dxa"/>
            <w:shd w:val="clear" w:color="auto" w:fill="auto"/>
            <w:noWrap/>
            <w:vAlign w:val="bottom"/>
          </w:tcPr>
          <w:p w:rsidR="00824DD6" w:rsidRDefault="00824DD6" w:rsidP="00824DD6">
            <w:pPr>
              <w:jc w:val="right"/>
              <w:rPr>
                <w:sz w:val="20"/>
                <w:szCs w:val="20"/>
              </w:rPr>
            </w:pPr>
            <w:r>
              <w:rPr>
                <w:sz w:val="20"/>
                <w:szCs w:val="20"/>
              </w:rPr>
              <w:t>101,4</w:t>
            </w:r>
          </w:p>
        </w:tc>
        <w:tc>
          <w:tcPr>
            <w:tcW w:w="850" w:type="dxa"/>
            <w:shd w:val="clear" w:color="auto" w:fill="auto"/>
            <w:noWrap/>
            <w:vAlign w:val="bottom"/>
          </w:tcPr>
          <w:p w:rsidR="00824DD6" w:rsidRDefault="00824DD6" w:rsidP="00824DD6">
            <w:pPr>
              <w:jc w:val="right"/>
              <w:rPr>
                <w:sz w:val="20"/>
                <w:szCs w:val="20"/>
              </w:rPr>
            </w:pPr>
            <w:r>
              <w:rPr>
                <w:sz w:val="20"/>
                <w:szCs w:val="20"/>
              </w:rPr>
              <w:t>101,2</w:t>
            </w:r>
          </w:p>
        </w:tc>
        <w:tc>
          <w:tcPr>
            <w:tcW w:w="3691" w:type="dxa"/>
            <w:shd w:val="clear" w:color="auto" w:fill="auto"/>
            <w:vAlign w:val="bottom"/>
          </w:tcPr>
          <w:p w:rsidR="00824DD6" w:rsidRDefault="00824DD6" w:rsidP="00824DD6">
            <w:pPr>
              <w:rPr>
                <w:sz w:val="20"/>
                <w:szCs w:val="20"/>
              </w:rPr>
            </w:pPr>
            <w:r w:rsidRPr="00230594">
              <w:rPr>
                <w:i/>
                <w:iCs/>
                <w:sz w:val="20"/>
                <w:szCs w:val="20"/>
                <w:lang w:val="en-US"/>
              </w:rPr>
              <w:t xml:space="preserve">Aerated waters, not sweetened nor </w:t>
            </w:r>
          </w:p>
        </w:tc>
      </w:tr>
      <w:tr w:rsidR="00824DD6"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114,3</w:t>
            </w:r>
          </w:p>
        </w:tc>
        <w:tc>
          <w:tcPr>
            <w:tcW w:w="707" w:type="dxa"/>
            <w:shd w:val="clear" w:color="auto" w:fill="auto"/>
            <w:noWrap/>
            <w:vAlign w:val="bottom"/>
          </w:tcPr>
          <w:p w:rsidR="00824DD6" w:rsidRDefault="00824DD6" w:rsidP="00824DD6">
            <w:pPr>
              <w:jc w:val="right"/>
              <w:rPr>
                <w:sz w:val="20"/>
                <w:szCs w:val="20"/>
              </w:rPr>
            </w:pPr>
            <w:r>
              <w:rPr>
                <w:sz w:val="20"/>
                <w:szCs w:val="20"/>
              </w:rPr>
              <w:t>114,8</w:t>
            </w:r>
          </w:p>
        </w:tc>
        <w:tc>
          <w:tcPr>
            <w:tcW w:w="707" w:type="dxa"/>
            <w:shd w:val="clear" w:color="auto" w:fill="auto"/>
            <w:noWrap/>
            <w:vAlign w:val="bottom"/>
          </w:tcPr>
          <w:p w:rsidR="00824DD6" w:rsidRDefault="00824DD6" w:rsidP="00824DD6">
            <w:pPr>
              <w:jc w:val="right"/>
              <w:rPr>
                <w:sz w:val="20"/>
                <w:szCs w:val="20"/>
              </w:rPr>
            </w:pPr>
            <w:r>
              <w:rPr>
                <w:sz w:val="20"/>
                <w:szCs w:val="20"/>
              </w:rPr>
              <w:t>115,7</w:t>
            </w:r>
          </w:p>
        </w:tc>
        <w:tc>
          <w:tcPr>
            <w:tcW w:w="850" w:type="dxa"/>
            <w:shd w:val="clear" w:color="auto" w:fill="auto"/>
            <w:noWrap/>
            <w:vAlign w:val="bottom"/>
          </w:tcPr>
          <w:p w:rsidR="00824DD6" w:rsidRDefault="00824DD6" w:rsidP="00824DD6">
            <w:pPr>
              <w:jc w:val="right"/>
              <w:rPr>
                <w:sz w:val="20"/>
                <w:szCs w:val="20"/>
              </w:rPr>
            </w:pPr>
            <w:r>
              <w:rPr>
                <w:sz w:val="20"/>
                <w:szCs w:val="20"/>
              </w:rPr>
              <w:t>116,7</w:t>
            </w:r>
          </w:p>
        </w:tc>
        <w:tc>
          <w:tcPr>
            <w:tcW w:w="850" w:type="dxa"/>
            <w:shd w:val="clear" w:color="auto" w:fill="auto"/>
            <w:noWrap/>
            <w:vAlign w:val="bottom"/>
          </w:tcPr>
          <w:p w:rsidR="00824DD6" w:rsidRDefault="00824DD6" w:rsidP="00824DD6">
            <w:pPr>
              <w:jc w:val="right"/>
              <w:rPr>
                <w:sz w:val="20"/>
                <w:szCs w:val="20"/>
              </w:rPr>
            </w:pPr>
            <w:r>
              <w:rPr>
                <w:sz w:val="20"/>
                <w:szCs w:val="20"/>
              </w:rPr>
              <w:t>118,5</w:t>
            </w:r>
          </w:p>
        </w:tc>
        <w:tc>
          <w:tcPr>
            <w:tcW w:w="851" w:type="dxa"/>
            <w:shd w:val="clear" w:color="auto" w:fill="auto"/>
            <w:noWrap/>
            <w:vAlign w:val="bottom"/>
          </w:tcPr>
          <w:p w:rsidR="00824DD6" w:rsidRDefault="00824DD6" w:rsidP="00824DD6">
            <w:pPr>
              <w:jc w:val="right"/>
              <w:rPr>
                <w:sz w:val="20"/>
                <w:szCs w:val="20"/>
              </w:rPr>
            </w:pPr>
            <w:r>
              <w:rPr>
                <w:sz w:val="20"/>
                <w:szCs w:val="20"/>
              </w:rPr>
              <w:t>119,1</w:t>
            </w:r>
          </w:p>
        </w:tc>
        <w:tc>
          <w:tcPr>
            <w:tcW w:w="850" w:type="dxa"/>
            <w:shd w:val="clear" w:color="auto" w:fill="auto"/>
            <w:noWrap/>
            <w:vAlign w:val="bottom"/>
          </w:tcPr>
          <w:p w:rsidR="00824DD6" w:rsidRDefault="00824DD6" w:rsidP="00824DD6">
            <w:pPr>
              <w:jc w:val="right"/>
              <w:rPr>
                <w:sz w:val="20"/>
                <w:szCs w:val="20"/>
              </w:rPr>
            </w:pPr>
            <w:r>
              <w:rPr>
                <w:sz w:val="20"/>
                <w:szCs w:val="20"/>
              </w:rPr>
              <w:t>120,1</w:t>
            </w:r>
          </w:p>
        </w:tc>
        <w:tc>
          <w:tcPr>
            <w:tcW w:w="3691" w:type="dxa"/>
            <w:shd w:val="clear" w:color="auto" w:fill="auto"/>
            <w:vAlign w:val="bottom"/>
          </w:tcPr>
          <w:p w:rsidR="00824DD6" w:rsidRDefault="00824DD6" w:rsidP="00824DD6">
            <w:pPr>
              <w:rPr>
                <w:sz w:val="20"/>
                <w:szCs w:val="20"/>
              </w:rPr>
            </w:pPr>
            <w:r w:rsidRPr="00230594">
              <w:rPr>
                <w:i/>
                <w:iCs/>
                <w:sz w:val="20"/>
                <w:szCs w:val="20"/>
                <w:lang w:val="en-US"/>
              </w:rPr>
              <w:t>flavoured</w:t>
            </w:r>
          </w:p>
        </w:tc>
      </w:tr>
      <w:tr w:rsidR="00824DD6"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127,7</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130,8</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132,9</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133,6</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136,0</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136,1</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136,1</w:t>
            </w:r>
          </w:p>
        </w:tc>
        <w:tc>
          <w:tcPr>
            <w:tcW w:w="3691" w:type="dxa"/>
            <w:shd w:val="clear" w:color="auto" w:fill="auto"/>
            <w:vAlign w:val="bottom"/>
          </w:tcPr>
          <w:p w:rsidR="00824DD6" w:rsidRPr="00230594" w:rsidRDefault="00824DD6" w:rsidP="00824DD6">
            <w:pPr>
              <w:rPr>
                <w:i/>
                <w:iCs/>
                <w:sz w:val="20"/>
                <w:szCs w:val="20"/>
                <w:lang w:val="en-US"/>
              </w:rPr>
            </w:pPr>
          </w:p>
        </w:tc>
      </w:tr>
      <w:tr w:rsidR="00824DD6"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p>
        </w:tc>
        <w:tc>
          <w:tcPr>
            <w:tcW w:w="3691" w:type="dxa"/>
            <w:shd w:val="clear" w:color="auto" w:fill="auto"/>
            <w:vAlign w:val="bottom"/>
          </w:tcPr>
          <w:p w:rsidR="00824DD6" w:rsidRPr="00230594" w:rsidRDefault="00824DD6" w:rsidP="00824DD6">
            <w:pPr>
              <w:rPr>
                <w:i/>
                <w:iCs/>
                <w:sz w:val="20"/>
                <w:szCs w:val="20"/>
                <w:lang w:val="en-US"/>
              </w:rPr>
            </w:pPr>
          </w:p>
        </w:tc>
      </w:tr>
      <w:tr w:rsidR="00824DD6" w:rsidRPr="00A824B2" w:rsidTr="00824DD6">
        <w:trPr>
          <w:trHeight w:val="57"/>
        </w:trPr>
        <w:tc>
          <w:tcPr>
            <w:tcW w:w="848" w:type="dxa"/>
            <w:shd w:val="clear" w:color="auto" w:fill="auto"/>
            <w:noWrap/>
            <w:vAlign w:val="bottom"/>
          </w:tcPr>
          <w:p w:rsidR="00824DD6" w:rsidRPr="00A824B2" w:rsidRDefault="00824DD6" w:rsidP="00824DD6">
            <w:pPr>
              <w:jc w:val="right"/>
              <w:rPr>
                <w:sz w:val="20"/>
                <w:szCs w:val="20"/>
              </w:rPr>
            </w:pPr>
            <w:r w:rsidRPr="00A824B2">
              <w:rPr>
                <w:sz w:val="20"/>
                <w:szCs w:val="20"/>
              </w:rPr>
              <w:t>102,0</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102,3</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102,3</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102,3</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102,3</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102,3</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102,3</w:t>
            </w:r>
          </w:p>
        </w:tc>
        <w:tc>
          <w:tcPr>
            <w:tcW w:w="3691" w:type="dxa"/>
            <w:shd w:val="clear" w:color="auto" w:fill="auto"/>
            <w:vAlign w:val="bottom"/>
          </w:tcPr>
          <w:p w:rsidR="00824DD6" w:rsidRPr="00A824B2" w:rsidRDefault="00824DD6" w:rsidP="00824DD6">
            <w:pPr>
              <w:rPr>
                <w:sz w:val="20"/>
                <w:szCs w:val="20"/>
              </w:rPr>
            </w:pPr>
            <w:r w:rsidRPr="00A824B2">
              <w:rPr>
                <w:i/>
                <w:iCs/>
                <w:sz w:val="20"/>
                <w:szCs w:val="20"/>
                <w:lang w:val="en-US"/>
              </w:rPr>
              <w:t>Other non alcoholic beverages</w:t>
            </w:r>
          </w:p>
        </w:tc>
      </w:tr>
      <w:tr w:rsidR="00824DD6" w:rsidRPr="00A824B2"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106,7</w:t>
            </w:r>
          </w:p>
        </w:tc>
        <w:tc>
          <w:tcPr>
            <w:tcW w:w="707" w:type="dxa"/>
            <w:shd w:val="clear" w:color="auto" w:fill="auto"/>
            <w:noWrap/>
            <w:vAlign w:val="bottom"/>
          </w:tcPr>
          <w:p w:rsidR="00824DD6" w:rsidRDefault="00824DD6" w:rsidP="00824DD6">
            <w:pPr>
              <w:jc w:val="right"/>
              <w:rPr>
                <w:sz w:val="20"/>
                <w:szCs w:val="20"/>
              </w:rPr>
            </w:pPr>
            <w:r>
              <w:rPr>
                <w:sz w:val="20"/>
                <w:szCs w:val="20"/>
              </w:rPr>
              <w:t>110,1</w:t>
            </w:r>
          </w:p>
        </w:tc>
        <w:tc>
          <w:tcPr>
            <w:tcW w:w="707" w:type="dxa"/>
            <w:shd w:val="clear" w:color="auto" w:fill="auto"/>
            <w:noWrap/>
            <w:vAlign w:val="bottom"/>
          </w:tcPr>
          <w:p w:rsidR="00824DD6" w:rsidRDefault="00824DD6" w:rsidP="00824DD6">
            <w:pPr>
              <w:jc w:val="right"/>
              <w:rPr>
                <w:sz w:val="20"/>
                <w:szCs w:val="20"/>
              </w:rPr>
            </w:pPr>
            <w:r>
              <w:rPr>
                <w:sz w:val="20"/>
                <w:szCs w:val="20"/>
              </w:rPr>
              <w:t>111,2</w:t>
            </w:r>
          </w:p>
        </w:tc>
        <w:tc>
          <w:tcPr>
            <w:tcW w:w="850" w:type="dxa"/>
            <w:shd w:val="clear" w:color="auto" w:fill="auto"/>
            <w:noWrap/>
            <w:vAlign w:val="bottom"/>
          </w:tcPr>
          <w:p w:rsidR="00824DD6" w:rsidRDefault="00824DD6" w:rsidP="00824DD6">
            <w:pPr>
              <w:jc w:val="right"/>
              <w:rPr>
                <w:sz w:val="20"/>
                <w:szCs w:val="20"/>
              </w:rPr>
            </w:pPr>
            <w:r>
              <w:rPr>
                <w:sz w:val="20"/>
                <w:szCs w:val="20"/>
              </w:rPr>
              <w:t>112,0</w:t>
            </w:r>
          </w:p>
        </w:tc>
        <w:tc>
          <w:tcPr>
            <w:tcW w:w="850" w:type="dxa"/>
            <w:shd w:val="clear" w:color="auto" w:fill="auto"/>
            <w:noWrap/>
            <w:vAlign w:val="bottom"/>
          </w:tcPr>
          <w:p w:rsidR="00824DD6" w:rsidRDefault="00824DD6" w:rsidP="00824DD6">
            <w:pPr>
              <w:jc w:val="right"/>
              <w:rPr>
                <w:sz w:val="20"/>
                <w:szCs w:val="20"/>
              </w:rPr>
            </w:pPr>
            <w:r>
              <w:rPr>
                <w:sz w:val="20"/>
                <w:szCs w:val="20"/>
              </w:rPr>
              <w:t>112,6</w:t>
            </w:r>
          </w:p>
        </w:tc>
        <w:tc>
          <w:tcPr>
            <w:tcW w:w="851" w:type="dxa"/>
            <w:shd w:val="clear" w:color="auto" w:fill="auto"/>
            <w:noWrap/>
            <w:vAlign w:val="bottom"/>
          </w:tcPr>
          <w:p w:rsidR="00824DD6" w:rsidRDefault="00824DD6" w:rsidP="00824DD6">
            <w:pPr>
              <w:jc w:val="right"/>
              <w:rPr>
                <w:sz w:val="20"/>
                <w:szCs w:val="20"/>
              </w:rPr>
            </w:pPr>
            <w:r>
              <w:rPr>
                <w:sz w:val="20"/>
                <w:szCs w:val="20"/>
              </w:rPr>
              <w:t>113,1</w:t>
            </w:r>
          </w:p>
        </w:tc>
        <w:tc>
          <w:tcPr>
            <w:tcW w:w="850" w:type="dxa"/>
            <w:shd w:val="clear" w:color="auto" w:fill="auto"/>
            <w:noWrap/>
            <w:vAlign w:val="bottom"/>
          </w:tcPr>
          <w:p w:rsidR="00824DD6" w:rsidRDefault="00824DD6" w:rsidP="00824DD6">
            <w:pPr>
              <w:jc w:val="right"/>
              <w:rPr>
                <w:sz w:val="20"/>
                <w:szCs w:val="20"/>
              </w:rPr>
            </w:pPr>
            <w:r>
              <w:rPr>
                <w:sz w:val="20"/>
                <w:szCs w:val="20"/>
              </w:rPr>
              <w:t>113,4</w:t>
            </w:r>
          </w:p>
        </w:tc>
        <w:tc>
          <w:tcPr>
            <w:tcW w:w="3691" w:type="dxa"/>
            <w:shd w:val="clear" w:color="auto" w:fill="auto"/>
            <w:vAlign w:val="bottom"/>
          </w:tcPr>
          <w:p w:rsidR="00824DD6" w:rsidRPr="00A824B2" w:rsidRDefault="00824DD6" w:rsidP="00824DD6">
            <w:pPr>
              <w:rPr>
                <w:sz w:val="20"/>
                <w:szCs w:val="20"/>
                <w:highlight w:val="yellow"/>
              </w:rPr>
            </w:pPr>
          </w:p>
        </w:tc>
      </w:tr>
      <w:tr w:rsidR="00824DD6" w:rsidRPr="00A824B2"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116,8</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119,3</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125,0</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125,0</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126,1</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127,5</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127,9</w:t>
            </w:r>
          </w:p>
        </w:tc>
        <w:tc>
          <w:tcPr>
            <w:tcW w:w="3691" w:type="dxa"/>
            <w:shd w:val="clear" w:color="auto" w:fill="auto"/>
            <w:vAlign w:val="bottom"/>
          </w:tcPr>
          <w:p w:rsidR="00824DD6" w:rsidRPr="00A824B2" w:rsidRDefault="00824DD6" w:rsidP="00824DD6">
            <w:pPr>
              <w:rPr>
                <w:sz w:val="20"/>
                <w:szCs w:val="20"/>
                <w:highlight w:val="yellow"/>
              </w:rPr>
            </w:pP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sz w:val="20"/>
                <w:szCs w:val="20"/>
                <w:highlight w:val="yellow"/>
              </w:rPr>
            </w:pPr>
          </w:p>
        </w:tc>
      </w:tr>
      <w:tr w:rsidR="00824DD6" w:rsidRPr="00EF0808" w:rsidTr="00824DD6">
        <w:trPr>
          <w:trHeight w:val="57"/>
        </w:trPr>
        <w:tc>
          <w:tcPr>
            <w:tcW w:w="848" w:type="dxa"/>
            <w:shd w:val="clear" w:color="auto" w:fill="auto"/>
            <w:noWrap/>
            <w:vAlign w:val="bottom"/>
          </w:tcPr>
          <w:p w:rsidR="00824DD6" w:rsidRPr="00A824B2" w:rsidRDefault="00824DD6" w:rsidP="00824DD6">
            <w:pPr>
              <w:jc w:val="right"/>
              <w:rPr>
                <w:sz w:val="20"/>
                <w:szCs w:val="20"/>
              </w:rPr>
            </w:pPr>
            <w:r w:rsidRPr="00A824B2">
              <w:rPr>
                <w:sz w:val="20"/>
                <w:szCs w:val="20"/>
              </w:rPr>
              <w:t>110,0</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116,8</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116,2</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119,6</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123,4</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128,3</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132,7</w:t>
            </w:r>
          </w:p>
        </w:tc>
        <w:tc>
          <w:tcPr>
            <w:tcW w:w="3691" w:type="dxa"/>
            <w:shd w:val="clear" w:color="auto" w:fill="auto"/>
            <w:vAlign w:val="bottom"/>
          </w:tcPr>
          <w:p w:rsidR="00824DD6" w:rsidRPr="00EF0808" w:rsidRDefault="00824DD6" w:rsidP="00824DD6">
            <w:pPr>
              <w:autoSpaceDE w:val="0"/>
              <w:autoSpaceDN w:val="0"/>
              <w:adjustRightInd w:val="0"/>
              <w:rPr>
                <w:i/>
                <w:iCs/>
                <w:sz w:val="20"/>
                <w:szCs w:val="20"/>
                <w:lang w:val="en-US"/>
              </w:rPr>
            </w:pPr>
            <w:r w:rsidRPr="00A824B2">
              <w:rPr>
                <w:i/>
                <w:iCs/>
                <w:sz w:val="20"/>
                <w:szCs w:val="20"/>
                <w:lang w:val="en-US"/>
              </w:rPr>
              <w:t xml:space="preserve">Cigars, cheroots, cigarillos and cigarettes, </w:t>
            </w:r>
          </w:p>
        </w:tc>
      </w:tr>
      <w:tr w:rsidR="00824DD6" w:rsidRPr="00A824B2"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111,7</w:t>
            </w:r>
          </w:p>
        </w:tc>
        <w:tc>
          <w:tcPr>
            <w:tcW w:w="707" w:type="dxa"/>
            <w:shd w:val="clear" w:color="auto" w:fill="auto"/>
            <w:noWrap/>
            <w:vAlign w:val="bottom"/>
          </w:tcPr>
          <w:p w:rsidR="00824DD6" w:rsidRDefault="00824DD6" w:rsidP="00824DD6">
            <w:pPr>
              <w:jc w:val="right"/>
              <w:rPr>
                <w:sz w:val="20"/>
                <w:szCs w:val="20"/>
              </w:rPr>
            </w:pPr>
            <w:r>
              <w:rPr>
                <w:sz w:val="20"/>
                <w:szCs w:val="20"/>
              </w:rPr>
              <w:t>104,2</w:t>
            </w:r>
          </w:p>
        </w:tc>
        <w:tc>
          <w:tcPr>
            <w:tcW w:w="707" w:type="dxa"/>
            <w:shd w:val="clear" w:color="auto" w:fill="auto"/>
            <w:noWrap/>
            <w:vAlign w:val="bottom"/>
          </w:tcPr>
          <w:p w:rsidR="00824DD6" w:rsidRDefault="00824DD6" w:rsidP="00824DD6">
            <w:pPr>
              <w:jc w:val="right"/>
              <w:rPr>
                <w:sz w:val="20"/>
                <w:szCs w:val="20"/>
              </w:rPr>
            </w:pPr>
            <w:r>
              <w:rPr>
                <w:sz w:val="20"/>
                <w:szCs w:val="20"/>
              </w:rPr>
              <w:t>111,2</w:t>
            </w:r>
          </w:p>
        </w:tc>
        <w:tc>
          <w:tcPr>
            <w:tcW w:w="850" w:type="dxa"/>
            <w:shd w:val="clear" w:color="auto" w:fill="auto"/>
            <w:noWrap/>
            <w:vAlign w:val="bottom"/>
          </w:tcPr>
          <w:p w:rsidR="00824DD6" w:rsidRDefault="00824DD6" w:rsidP="00824DD6">
            <w:pPr>
              <w:jc w:val="right"/>
              <w:rPr>
                <w:sz w:val="20"/>
                <w:szCs w:val="20"/>
              </w:rPr>
            </w:pPr>
            <w:r>
              <w:rPr>
                <w:sz w:val="20"/>
                <w:szCs w:val="20"/>
              </w:rPr>
              <w:t>106,8</w:t>
            </w:r>
          </w:p>
        </w:tc>
        <w:tc>
          <w:tcPr>
            <w:tcW w:w="850" w:type="dxa"/>
            <w:shd w:val="clear" w:color="auto" w:fill="auto"/>
            <w:noWrap/>
            <w:vAlign w:val="bottom"/>
          </w:tcPr>
          <w:p w:rsidR="00824DD6" w:rsidRDefault="00824DD6" w:rsidP="00824DD6">
            <w:pPr>
              <w:jc w:val="right"/>
              <w:rPr>
                <w:sz w:val="20"/>
                <w:szCs w:val="20"/>
              </w:rPr>
            </w:pPr>
            <w:r>
              <w:rPr>
                <w:sz w:val="20"/>
                <w:szCs w:val="20"/>
              </w:rPr>
              <w:t>112,1</w:t>
            </w:r>
          </w:p>
        </w:tc>
        <w:tc>
          <w:tcPr>
            <w:tcW w:w="851" w:type="dxa"/>
            <w:shd w:val="clear" w:color="auto" w:fill="auto"/>
            <w:noWrap/>
            <w:vAlign w:val="bottom"/>
          </w:tcPr>
          <w:p w:rsidR="00824DD6" w:rsidRDefault="00824DD6" w:rsidP="00824DD6">
            <w:pPr>
              <w:jc w:val="right"/>
              <w:rPr>
                <w:sz w:val="20"/>
                <w:szCs w:val="20"/>
              </w:rPr>
            </w:pPr>
            <w:r>
              <w:rPr>
                <w:sz w:val="20"/>
                <w:szCs w:val="20"/>
              </w:rPr>
              <w:t>113,6</w:t>
            </w:r>
          </w:p>
        </w:tc>
        <w:tc>
          <w:tcPr>
            <w:tcW w:w="850" w:type="dxa"/>
            <w:shd w:val="clear" w:color="auto" w:fill="auto"/>
            <w:noWrap/>
            <w:vAlign w:val="bottom"/>
          </w:tcPr>
          <w:p w:rsidR="00824DD6" w:rsidRDefault="00824DD6" w:rsidP="00824DD6">
            <w:pPr>
              <w:jc w:val="right"/>
              <w:rPr>
                <w:sz w:val="20"/>
                <w:szCs w:val="20"/>
              </w:rPr>
            </w:pPr>
            <w:r>
              <w:rPr>
                <w:sz w:val="20"/>
                <w:szCs w:val="20"/>
              </w:rPr>
              <w:t>116,2</w:t>
            </w:r>
          </w:p>
        </w:tc>
        <w:tc>
          <w:tcPr>
            <w:tcW w:w="3691" w:type="dxa"/>
            <w:shd w:val="clear" w:color="auto" w:fill="auto"/>
            <w:vAlign w:val="bottom"/>
          </w:tcPr>
          <w:p w:rsidR="00824DD6" w:rsidRPr="00A824B2" w:rsidRDefault="00824DD6" w:rsidP="00824DD6">
            <w:pPr>
              <w:rPr>
                <w:sz w:val="20"/>
                <w:szCs w:val="20"/>
                <w:highlight w:val="yellow"/>
              </w:rPr>
            </w:pPr>
            <w:r w:rsidRPr="00A824B2">
              <w:rPr>
                <w:i/>
                <w:iCs/>
                <w:sz w:val="20"/>
                <w:szCs w:val="20"/>
                <w:lang w:val="en-US"/>
              </w:rPr>
              <w:t>of tobacco or tobacco</w:t>
            </w:r>
          </w:p>
        </w:tc>
      </w:tr>
      <w:tr w:rsidR="00824DD6" w:rsidRPr="00A824B2"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121,8</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121,4</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121,4</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126,3</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127,4</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126,6</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117,5</w:t>
            </w:r>
          </w:p>
        </w:tc>
        <w:tc>
          <w:tcPr>
            <w:tcW w:w="3691" w:type="dxa"/>
            <w:shd w:val="clear" w:color="auto" w:fill="auto"/>
            <w:vAlign w:val="bottom"/>
          </w:tcPr>
          <w:p w:rsidR="00824DD6" w:rsidRPr="00A824B2" w:rsidRDefault="00824DD6" w:rsidP="00824DD6">
            <w:pPr>
              <w:rPr>
                <w:i/>
                <w:iCs/>
                <w:sz w:val="20"/>
                <w:szCs w:val="20"/>
                <w:lang w:val="en-US"/>
              </w:rPr>
            </w:pPr>
            <w:r w:rsidRPr="00A824B2">
              <w:rPr>
                <w:i/>
                <w:iCs/>
                <w:sz w:val="20"/>
                <w:szCs w:val="20"/>
                <w:lang w:val="en-US"/>
              </w:rPr>
              <w:t>substitutes</w:t>
            </w: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i/>
                <w:iCs/>
                <w:sz w:val="20"/>
                <w:szCs w:val="20"/>
                <w:lang w:val="en-US"/>
              </w:rPr>
            </w:pPr>
          </w:p>
        </w:tc>
      </w:tr>
      <w:tr w:rsidR="00824DD6" w:rsidRPr="00A824B2" w:rsidTr="00824DD6">
        <w:trPr>
          <w:trHeight w:val="57"/>
        </w:trPr>
        <w:tc>
          <w:tcPr>
            <w:tcW w:w="848" w:type="dxa"/>
            <w:shd w:val="clear" w:color="auto" w:fill="auto"/>
            <w:noWrap/>
            <w:vAlign w:val="bottom"/>
          </w:tcPr>
          <w:p w:rsidR="00824DD6" w:rsidRPr="00A824B2" w:rsidRDefault="00824DD6" w:rsidP="00824DD6">
            <w:pPr>
              <w:jc w:val="right"/>
              <w:rPr>
                <w:sz w:val="20"/>
                <w:szCs w:val="20"/>
              </w:rPr>
            </w:pPr>
            <w:r w:rsidRPr="00A824B2">
              <w:rPr>
                <w:sz w:val="20"/>
                <w:szCs w:val="20"/>
              </w:rPr>
              <w:t>103,1</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98,4</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98,4</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98,4</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98,4</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98,4</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98,4</w:t>
            </w:r>
          </w:p>
        </w:tc>
        <w:tc>
          <w:tcPr>
            <w:tcW w:w="3691" w:type="dxa"/>
            <w:shd w:val="clear" w:color="auto" w:fill="auto"/>
            <w:vAlign w:val="bottom"/>
          </w:tcPr>
          <w:p w:rsidR="00824DD6" w:rsidRPr="00A824B2" w:rsidRDefault="00824DD6" w:rsidP="00824DD6">
            <w:pPr>
              <w:rPr>
                <w:sz w:val="20"/>
                <w:szCs w:val="20"/>
              </w:rPr>
            </w:pPr>
            <w:r w:rsidRPr="00A824B2">
              <w:rPr>
                <w:i/>
                <w:iCs/>
                <w:sz w:val="20"/>
                <w:szCs w:val="20"/>
                <w:lang w:val="en-US"/>
              </w:rPr>
              <w:t>Bed linen</w:t>
            </w:r>
          </w:p>
        </w:tc>
      </w:tr>
      <w:tr w:rsidR="00824DD6" w:rsidRPr="00A824B2"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119,5</w:t>
            </w:r>
          </w:p>
        </w:tc>
        <w:tc>
          <w:tcPr>
            <w:tcW w:w="707" w:type="dxa"/>
            <w:shd w:val="clear" w:color="auto" w:fill="auto"/>
            <w:noWrap/>
            <w:vAlign w:val="bottom"/>
          </w:tcPr>
          <w:p w:rsidR="00824DD6" w:rsidRDefault="00824DD6" w:rsidP="00824DD6">
            <w:pPr>
              <w:jc w:val="right"/>
              <w:rPr>
                <w:sz w:val="20"/>
                <w:szCs w:val="20"/>
              </w:rPr>
            </w:pPr>
            <w:r>
              <w:rPr>
                <w:sz w:val="20"/>
                <w:szCs w:val="20"/>
              </w:rPr>
              <w:t>119,5</w:t>
            </w:r>
          </w:p>
        </w:tc>
        <w:tc>
          <w:tcPr>
            <w:tcW w:w="707" w:type="dxa"/>
            <w:shd w:val="clear" w:color="auto" w:fill="auto"/>
            <w:noWrap/>
            <w:vAlign w:val="bottom"/>
          </w:tcPr>
          <w:p w:rsidR="00824DD6" w:rsidRDefault="00824DD6" w:rsidP="00824DD6">
            <w:pPr>
              <w:jc w:val="right"/>
              <w:rPr>
                <w:sz w:val="20"/>
                <w:szCs w:val="20"/>
              </w:rPr>
            </w:pPr>
            <w:r>
              <w:rPr>
                <w:sz w:val="20"/>
                <w:szCs w:val="20"/>
              </w:rPr>
              <w:t>119,5</w:t>
            </w:r>
          </w:p>
        </w:tc>
        <w:tc>
          <w:tcPr>
            <w:tcW w:w="850" w:type="dxa"/>
            <w:shd w:val="clear" w:color="auto" w:fill="auto"/>
            <w:noWrap/>
            <w:vAlign w:val="bottom"/>
          </w:tcPr>
          <w:p w:rsidR="00824DD6" w:rsidRDefault="00824DD6" w:rsidP="00824DD6">
            <w:pPr>
              <w:jc w:val="right"/>
              <w:rPr>
                <w:sz w:val="20"/>
                <w:szCs w:val="20"/>
              </w:rPr>
            </w:pPr>
            <w:r>
              <w:rPr>
                <w:sz w:val="20"/>
                <w:szCs w:val="20"/>
              </w:rPr>
              <w:t>127,4</w:t>
            </w:r>
          </w:p>
        </w:tc>
        <w:tc>
          <w:tcPr>
            <w:tcW w:w="850" w:type="dxa"/>
            <w:shd w:val="clear" w:color="auto" w:fill="auto"/>
            <w:noWrap/>
            <w:vAlign w:val="bottom"/>
          </w:tcPr>
          <w:p w:rsidR="00824DD6" w:rsidRDefault="00824DD6" w:rsidP="00824DD6">
            <w:pPr>
              <w:jc w:val="right"/>
              <w:rPr>
                <w:sz w:val="20"/>
                <w:szCs w:val="20"/>
              </w:rPr>
            </w:pPr>
            <w:r>
              <w:rPr>
                <w:sz w:val="20"/>
                <w:szCs w:val="20"/>
              </w:rPr>
              <w:t>132,9</w:t>
            </w:r>
          </w:p>
        </w:tc>
        <w:tc>
          <w:tcPr>
            <w:tcW w:w="851" w:type="dxa"/>
            <w:shd w:val="clear" w:color="auto" w:fill="auto"/>
            <w:noWrap/>
            <w:vAlign w:val="bottom"/>
          </w:tcPr>
          <w:p w:rsidR="00824DD6" w:rsidRDefault="00824DD6" w:rsidP="00824DD6">
            <w:pPr>
              <w:jc w:val="right"/>
              <w:rPr>
                <w:sz w:val="20"/>
                <w:szCs w:val="20"/>
              </w:rPr>
            </w:pPr>
            <w:r>
              <w:rPr>
                <w:sz w:val="20"/>
                <w:szCs w:val="20"/>
              </w:rPr>
              <w:t>140,3</w:t>
            </w:r>
          </w:p>
        </w:tc>
        <w:tc>
          <w:tcPr>
            <w:tcW w:w="850" w:type="dxa"/>
            <w:shd w:val="clear" w:color="auto" w:fill="auto"/>
            <w:noWrap/>
            <w:vAlign w:val="bottom"/>
          </w:tcPr>
          <w:p w:rsidR="00824DD6" w:rsidRDefault="00824DD6" w:rsidP="00824DD6">
            <w:pPr>
              <w:jc w:val="right"/>
              <w:rPr>
                <w:sz w:val="20"/>
                <w:szCs w:val="20"/>
              </w:rPr>
            </w:pPr>
            <w:r>
              <w:rPr>
                <w:sz w:val="20"/>
                <w:szCs w:val="20"/>
              </w:rPr>
              <w:t>142,3</w:t>
            </w:r>
          </w:p>
        </w:tc>
        <w:tc>
          <w:tcPr>
            <w:tcW w:w="3691" w:type="dxa"/>
            <w:shd w:val="clear" w:color="auto" w:fill="auto"/>
            <w:vAlign w:val="bottom"/>
          </w:tcPr>
          <w:p w:rsidR="00824DD6" w:rsidRPr="00A824B2" w:rsidRDefault="00824DD6" w:rsidP="00824DD6">
            <w:pPr>
              <w:rPr>
                <w:sz w:val="20"/>
                <w:szCs w:val="20"/>
                <w:highlight w:val="yellow"/>
              </w:rPr>
            </w:pPr>
          </w:p>
        </w:tc>
      </w:tr>
      <w:tr w:rsidR="00824DD6" w:rsidRPr="00A824B2"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132,6</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132,2</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132,6</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132,7</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132,4</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135,0</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135,0</w:t>
            </w:r>
          </w:p>
        </w:tc>
        <w:tc>
          <w:tcPr>
            <w:tcW w:w="3691" w:type="dxa"/>
            <w:shd w:val="clear" w:color="auto" w:fill="auto"/>
            <w:vAlign w:val="bottom"/>
          </w:tcPr>
          <w:p w:rsidR="00824DD6" w:rsidRPr="00A824B2" w:rsidRDefault="00824DD6" w:rsidP="00824DD6">
            <w:pPr>
              <w:rPr>
                <w:sz w:val="20"/>
                <w:szCs w:val="20"/>
                <w:highlight w:val="yellow"/>
              </w:rPr>
            </w:pP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sz w:val="20"/>
                <w:szCs w:val="20"/>
                <w:highlight w:val="yellow"/>
              </w:rPr>
            </w:pPr>
          </w:p>
        </w:tc>
      </w:tr>
      <w:tr w:rsidR="00824DD6" w:rsidRPr="00B86042" w:rsidTr="00824DD6">
        <w:trPr>
          <w:trHeight w:val="57"/>
        </w:trPr>
        <w:tc>
          <w:tcPr>
            <w:tcW w:w="848" w:type="dxa"/>
            <w:shd w:val="clear" w:color="auto" w:fill="auto"/>
            <w:noWrap/>
            <w:vAlign w:val="bottom"/>
          </w:tcPr>
          <w:p w:rsidR="00824DD6" w:rsidRPr="00A824B2" w:rsidRDefault="00824DD6" w:rsidP="00824DD6">
            <w:pPr>
              <w:jc w:val="right"/>
              <w:rPr>
                <w:sz w:val="20"/>
                <w:szCs w:val="20"/>
              </w:rPr>
            </w:pPr>
            <w:r w:rsidRPr="00A824B2">
              <w:rPr>
                <w:sz w:val="20"/>
                <w:szCs w:val="20"/>
              </w:rPr>
              <w:t>100,4</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100,5</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100,5</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100,5</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100,5</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100,5</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100,5</w:t>
            </w:r>
          </w:p>
        </w:tc>
        <w:tc>
          <w:tcPr>
            <w:tcW w:w="3691" w:type="dxa"/>
            <w:shd w:val="clear" w:color="auto" w:fill="auto"/>
            <w:vAlign w:val="bottom"/>
          </w:tcPr>
          <w:p w:rsidR="00824DD6" w:rsidRPr="00B86042" w:rsidRDefault="00824DD6" w:rsidP="00824DD6">
            <w:pPr>
              <w:autoSpaceDE w:val="0"/>
              <w:autoSpaceDN w:val="0"/>
              <w:adjustRightInd w:val="0"/>
              <w:rPr>
                <w:i/>
                <w:iCs/>
                <w:sz w:val="20"/>
                <w:szCs w:val="20"/>
                <w:lang w:val="en-US"/>
              </w:rPr>
            </w:pPr>
            <w:r w:rsidRPr="00A824B2">
              <w:rPr>
                <w:i/>
                <w:iCs/>
                <w:sz w:val="20"/>
                <w:szCs w:val="20"/>
                <w:lang w:val="en-US"/>
              </w:rPr>
              <w:t xml:space="preserve">Men's ensembles, jackets and blazers, </w:t>
            </w:r>
          </w:p>
        </w:tc>
      </w:tr>
      <w:tr w:rsidR="00824DD6" w:rsidRPr="00A824B2"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102,0</w:t>
            </w:r>
          </w:p>
        </w:tc>
        <w:tc>
          <w:tcPr>
            <w:tcW w:w="707" w:type="dxa"/>
            <w:shd w:val="clear" w:color="auto" w:fill="auto"/>
            <w:noWrap/>
            <w:vAlign w:val="bottom"/>
          </w:tcPr>
          <w:p w:rsidR="00824DD6" w:rsidRDefault="00824DD6" w:rsidP="00824DD6">
            <w:pPr>
              <w:jc w:val="right"/>
              <w:rPr>
                <w:sz w:val="20"/>
                <w:szCs w:val="20"/>
              </w:rPr>
            </w:pPr>
            <w:r>
              <w:rPr>
                <w:sz w:val="20"/>
                <w:szCs w:val="20"/>
              </w:rPr>
              <w:t>102,3</w:t>
            </w:r>
          </w:p>
        </w:tc>
        <w:tc>
          <w:tcPr>
            <w:tcW w:w="707" w:type="dxa"/>
            <w:shd w:val="clear" w:color="auto" w:fill="auto"/>
            <w:noWrap/>
            <w:vAlign w:val="bottom"/>
          </w:tcPr>
          <w:p w:rsidR="00824DD6" w:rsidRDefault="00824DD6" w:rsidP="00824DD6">
            <w:pPr>
              <w:jc w:val="right"/>
              <w:rPr>
                <w:sz w:val="20"/>
                <w:szCs w:val="20"/>
              </w:rPr>
            </w:pPr>
            <w:r>
              <w:rPr>
                <w:sz w:val="20"/>
                <w:szCs w:val="20"/>
              </w:rPr>
              <w:t>104,2</w:t>
            </w:r>
          </w:p>
        </w:tc>
        <w:tc>
          <w:tcPr>
            <w:tcW w:w="850" w:type="dxa"/>
            <w:shd w:val="clear" w:color="auto" w:fill="auto"/>
            <w:noWrap/>
            <w:vAlign w:val="bottom"/>
          </w:tcPr>
          <w:p w:rsidR="00824DD6" w:rsidRDefault="00824DD6" w:rsidP="00824DD6">
            <w:pPr>
              <w:jc w:val="right"/>
              <w:rPr>
                <w:sz w:val="20"/>
                <w:szCs w:val="20"/>
              </w:rPr>
            </w:pPr>
            <w:r>
              <w:rPr>
                <w:sz w:val="20"/>
                <w:szCs w:val="20"/>
              </w:rPr>
              <w:t>105,3</w:t>
            </w:r>
          </w:p>
        </w:tc>
        <w:tc>
          <w:tcPr>
            <w:tcW w:w="850" w:type="dxa"/>
            <w:shd w:val="clear" w:color="auto" w:fill="auto"/>
            <w:noWrap/>
            <w:vAlign w:val="bottom"/>
          </w:tcPr>
          <w:p w:rsidR="00824DD6" w:rsidRDefault="00824DD6" w:rsidP="00824DD6">
            <w:pPr>
              <w:jc w:val="right"/>
              <w:rPr>
                <w:sz w:val="20"/>
                <w:szCs w:val="20"/>
              </w:rPr>
            </w:pPr>
            <w:r>
              <w:rPr>
                <w:sz w:val="20"/>
                <w:szCs w:val="20"/>
              </w:rPr>
              <w:t>105,6</w:t>
            </w:r>
          </w:p>
        </w:tc>
        <w:tc>
          <w:tcPr>
            <w:tcW w:w="851" w:type="dxa"/>
            <w:shd w:val="clear" w:color="auto" w:fill="auto"/>
            <w:noWrap/>
            <w:vAlign w:val="bottom"/>
          </w:tcPr>
          <w:p w:rsidR="00824DD6" w:rsidRDefault="00824DD6" w:rsidP="00824DD6">
            <w:pPr>
              <w:jc w:val="right"/>
              <w:rPr>
                <w:sz w:val="20"/>
                <w:szCs w:val="20"/>
              </w:rPr>
            </w:pPr>
            <w:r>
              <w:rPr>
                <w:sz w:val="20"/>
                <w:szCs w:val="20"/>
              </w:rPr>
              <w:t>106,6</w:t>
            </w:r>
          </w:p>
        </w:tc>
        <w:tc>
          <w:tcPr>
            <w:tcW w:w="850" w:type="dxa"/>
            <w:shd w:val="clear" w:color="auto" w:fill="auto"/>
            <w:noWrap/>
            <w:vAlign w:val="bottom"/>
          </w:tcPr>
          <w:p w:rsidR="00824DD6" w:rsidRDefault="00824DD6" w:rsidP="00824DD6">
            <w:pPr>
              <w:jc w:val="right"/>
              <w:rPr>
                <w:sz w:val="20"/>
                <w:szCs w:val="20"/>
              </w:rPr>
            </w:pPr>
            <w:r>
              <w:rPr>
                <w:sz w:val="20"/>
                <w:szCs w:val="20"/>
              </w:rPr>
              <w:t>107,7</w:t>
            </w:r>
          </w:p>
        </w:tc>
        <w:tc>
          <w:tcPr>
            <w:tcW w:w="3691" w:type="dxa"/>
            <w:shd w:val="clear" w:color="auto" w:fill="auto"/>
            <w:vAlign w:val="bottom"/>
          </w:tcPr>
          <w:p w:rsidR="00824DD6" w:rsidRPr="00A824B2" w:rsidRDefault="00824DD6" w:rsidP="00824DD6">
            <w:pPr>
              <w:rPr>
                <w:sz w:val="20"/>
                <w:szCs w:val="20"/>
                <w:highlight w:val="yellow"/>
              </w:rPr>
            </w:pPr>
            <w:r w:rsidRPr="00A824B2">
              <w:rPr>
                <w:i/>
                <w:iCs/>
                <w:sz w:val="20"/>
                <w:szCs w:val="20"/>
                <w:lang w:val="en-US"/>
              </w:rPr>
              <w:t>industrial and occupational</w:t>
            </w:r>
          </w:p>
        </w:tc>
      </w:tr>
      <w:tr w:rsidR="00824DD6" w:rsidRPr="00A824B2"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129,7</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128,4</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128,8</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129,8</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129,8</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132,7</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133,2</w:t>
            </w:r>
          </w:p>
        </w:tc>
        <w:tc>
          <w:tcPr>
            <w:tcW w:w="3691" w:type="dxa"/>
            <w:shd w:val="clear" w:color="auto" w:fill="auto"/>
            <w:vAlign w:val="bottom"/>
          </w:tcPr>
          <w:p w:rsidR="00824DD6" w:rsidRPr="00A824B2" w:rsidRDefault="00824DD6" w:rsidP="00824DD6">
            <w:pPr>
              <w:rPr>
                <w:i/>
                <w:iCs/>
                <w:sz w:val="20"/>
                <w:szCs w:val="20"/>
                <w:lang w:val="en-US"/>
              </w:rPr>
            </w:pP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i/>
                <w:iCs/>
                <w:sz w:val="20"/>
                <w:szCs w:val="20"/>
                <w:lang w:val="en-US"/>
              </w:rPr>
            </w:pPr>
          </w:p>
        </w:tc>
      </w:tr>
      <w:tr w:rsidR="00824DD6" w:rsidRPr="00A824B2" w:rsidTr="00824DD6">
        <w:trPr>
          <w:trHeight w:val="57"/>
        </w:trPr>
        <w:tc>
          <w:tcPr>
            <w:tcW w:w="848" w:type="dxa"/>
            <w:shd w:val="clear" w:color="auto" w:fill="auto"/>
            <w:noWrap/>
            <w:vAlign w:val="bottom"/>
          </w:tcPr>
          <w:p w:rsidR="00824DD6" w:rsidRPr="00A824B2" w:rsidRDefault="00824DD6" w:rsidP="00824DD6">
            <w:pPr>
              <w:jc w:val="right"/>
              <w:rPr>
                <w:sz w:val="20"/>
                <w:szCs w:val="20"/>
              </w:rPr>
            </w:pPr>
            <w:r w:rsidRPr="00A824B2">
              <w:rPr>
                <w:sz w:val="20"/>
                <w:szCs w:val="20"/>
              </w:rPr>
              <w:t>101,2</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101,2</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101,2</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104,4</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104,4</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104,4</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104,8</w:t>
            </w:r>
          </w:p>
        </w:tc>
        <w:tc>
          <w:tcPr>
            <w:tcW w:w="3691" w:type="dxa"/>
            <w:shd w:val="clear" w:color="auto" w:fill="auto"/>
            <w:vAlign w:val="bottom"/>
          </w:tcPr>
          <w:p w:rsidR="00824DD6" w:rsidRPr="00A824B2" w:rsidRDefault="00824DD6" w:rsidP="006B4FDA">
            <w:pPr>
              <w:autoSpaceDE w:val="0"/>
              <w:autoSpaceDN w:val="0"/>
              <w:adjustRightInd w:val="0"/>
              <w:rPr>
                <w:sz w:val="20"/>
                <w:szCs w:val="20"/>
                <w:lang w:val="en-GB"/>
              </w:rPr>
            </w:pPr>
            <w:r w:rsidRPr="00A824B2">
              <w:rPr>
                <w:i/>
                <w:iCs/>
                <w:sz w:val="20"/>
                <w:szCs w:val="20"/>
                <w:lang w:val="en-US"/>
              </w:rPr>
              <w:t>Women's or girls' dresses, skirts and</w:t>
            </w:r>
            <w:r w:rsidRPr="00BA7693">
              <w:rPr>
                <w:i/>
                <w:iCs/>
                <w:sz w:val="20"/>
                <w:szCs w:val="20"/>
                <w:lang w:val="en-US"/>
              </w:rPr>
              <w:t xml:space="preserve"> </w:t>
            </w:r>
          </w:p>
        </w:tc>
      </w:tr>
      <w:tr w:rsidR="00824DD6" w:rsidRPr="00A824B2"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106,9</w:t>
            </w:r>
          </w:p>
        </w:tc>
        <w:tc>
          <w:tcPr>
            <w:tcW w:w="707" w:type="dxa"/>
            <w:shd w:val="clear" w:color="auto" w:fill="auto"/>
            <w:noWrap/>
            <w:vAlign w:val="bottom"/>
          </w:tcPr>
          <w:p w:rsidR="00824DD6" w:rsidRDefault="00824DD6" w:rsidP="00824DD6">
            <w:pPr>
              <w:jc w:val="right"/>
              <w:rPr>
                <w:sz w:val="20"/>
                <w:szCs w:val="20"/>
              </w:rPr>
            </w:pPr>
            <w:r>
              <w:rPr>
                <w:sz w:val="20"/>
                <w:szCs w:val="20"/>
              </w:rPr>
              <w:t>107,6</w:t>
            </w:r>
          </w:p>
        </w:tc>
        <w:tc>
          <w:tcPr>
            <w:tcW w:w="707" w:type="dxa"/>
            <w:shd w:val="clear" w:color="auto" w:fill="auto"/>
            <w:noWrap/>
            <w:vAlign w:val="bottom"/>
          </w:tcPr>
          <w:p w:rsidR="00824DD6" w:rsidRDefault="00824DD6" w:rsidP="00824DD6">
            <w:pPr>
              <w:jc w:val="right"/>
              <w:rPr>
                <w:sz w:val="20"/>
                <w:szCs w:val="20"/>
              </w:rPr>
            </w:pPr>
            <w:r>
              <w:rPr>
                <w:sz w:val="20"/>
                <w:szCs w:val="20"/>
              </w:rPr>
              <w:t>110,9</w:t>
            </w:r>
          </w:p>
        </w:tc>
        <w:tc>
          <w:tcPr>
            <w:tcW w:w="850" w:type="dxa"/>
            <w:shd w:val="clear" w:color="auto" w:fill="auto"/>
            <w:noWrap/>
            <w:vAlign w:val="bottom"/>
          </w:tcPr>
          <w:p w:rsidR="00824DD6" w:rsidRDefault="00824DD6" w:rsidP="00824DD6">
            <w:pPr>
              <w:jc w:val="right"/>
              <w:rPr>
                <w:sz w:val="20"/>
                <w:szCs w:val="20"/>
              </w:rPr>
            </w:pPr>
            <w:r>
              <w:rPr>
                <w:sz w:val="20"/>
                <w:szCs w:val="20"/>
              </w:rPr>
              <w:t>111,9</w:t>
            </w:r>
          </w:p>
        </w:tc>
        <w:tc>
          <w:tcPr>
            <w:tcW w:w="850" w:type="dxa"/>
            <w:shd w:val="clear" w:color="auto" w:fill="auto"/>
            <w:noWrap/>
            <w:vAlign w:val="bottom"/>
          </w:tcPr>
          <w:p w:rsidR="00824DD6" w:rsidRDefault="00824DD6" w:rsidP="00824DD6">
            <w:pPr>
              <w:jc w:val="right"/>
              <w:rPr>
                <w:sz w:val="20"/>
                <w:szCs w:val="20"/>
              </w:rPr>
            </w:pPr>
            <w:r>
              <w:rPr>
                <w:sz w:val="20"/>
                <w:szCs w:val="20"/>
              </w:rPr>
              <w:t>116,9</w:t>
            </w:r>
          </w:p>
        </w:tc>
        <w:tc>
          <w:tcPr>
            <w:tcW w:w="851" w:type="dxa"/>
            <w:shd w:val="clear" w:color="auto" w:fill="auto"/>
            <w:noWrap/>
            <w:vAlign w:val="bottom"/>
          </w:tcPr>
          <w:p w:rsidR="00824DD6" w:rsidRDefault="00824DD6" w:rsidP="00824DD6">
            <w:pPr>
              <w:jc w:val="right"/>
              <w:rPr>
                <w:sz w:val="20"/>
                <w:szCs w:val="20"/>
              </w:rPr>
            </w:pPr>
            <w:r>
              <w:rPr>
                <w:sz w:val="20"/>
                <w:szCs w:val="20"/>
              </w:rPr>
              <w:t>116,9</w:t>
            </w:r>
          </w:p>
        </w:tc>
        <w:tc>
          <w:tcPr>
            <w:tcW w:w="850" w:type="dxa"/>
            <w:shd w:val="clear" w:color="auto" w:fill="auto"/>
            <w:noWrap/>
            <w:vAlign w:val="bottom"/>
          </w:tcPr>
          <w:p w:rsidR="00824DD6" w:rsidRDefault="00824DD6" w:rsidP="00824DD6">
            <w:pPr>
              <w:jc w:val="right"/>
              <w:rPr>
                <w:sz w:val="20"/>
                <w:szCs w:val="20"/>
              </w:rPr>
            </w:pPr>
            <w:r>
              <w:rPr>
                <w:sz w:val="20"/>
                <w:szCs w:val="20"/>
              </w:rPr>
              <w:t>118,5</w:t>
            </w:r>
          </w:p>
        </w:tc>
        <w:tc>
          <w:tcPr>
            <w:tcW w:w="3691" w:type="dxa"/>
            <w:shd w:val="clear" w:color="auto" w:fill="auto"/>
            <w:vAlign w:val="bottom"/>
          </w:tcPr>
          <w:p w:rsidR="00824DD6" w:rsidRPr="00A824B2" w:rsidRDefault="006B4FDA" w:rsidP="00824DD6">
            <w:pPr>
              <w:rPr>
                <w:sz w:val="20"/>
                <w:szCs w:val="20"/>
                <w:highlight w:val="yellow"/>
              </w:rPr>
            </w:pPr>
            <w:r w:rsidRPr="00A824B2">
              <w:rPr>
                <w:i/>
                <w:iCs/>
                <w:sz w:val="20"/>
                <w:szCs w:val="20"/>
                <w:lang w:val="en-US"/>
              </w:rPr>
              <w:t>divided skirts of textile fabrics, not</w:t>
            </w:r>
          </w:p>
        </w:tc>
      </w:tr>
      <w:tr w:rsidR="00824DD6" w:rsidRPr="00A824B2"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105,8</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107,9</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108,5</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108,5</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108,5</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109,2</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110,3</w:t>
            </w:r>
          </w:p>
        </w:tc>
        <w:tc>
          <w:tcPr>
            <w:tcW w:w="3691" w:type="dxa"/>
            <w:shd w:val="clear" w:color="auto" w:fill="auto"/>
            <w:vAlign w:val="bottom"/>
          </w:tcPr>
          <w:p w:rsidR="00824DD6" w:rsidRPr="00A824B2" w:rsidRDefault="006B4FDA" w:rsidP="00824DD6">
            <w:pPr>
              <w:rPr>
                <w:i/>
                <w:iCs/>
                <w:sz w:val="20"/>
                <w:szCs w:val="20"/>
                <w:lang w:val="en-US"/>
              </w:rPr>
            </w:pPr>
            <w:r w:rsidRPr="00A824B2">
              <w:rPr>
                <w:i/>
                <w:iCs/>
                <w:sz w:val="20"/>
                <w:szCs w:val="20"/>
                <w:lang w:val="en-US"/>
              </w:rPr>
              <w:t>knitted or crocheted</w:t>
            </w: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i/>
                <w:iCs/>
                <w:sz w:val="20"/>
                <w:szCs w:val="20"/>
                <w:lang w:val="en-US"/>
              </w:rPr>
            </w:pPr>
          </w:p>
        </w:tc>
      </w:tr>
      <w:tr w:rsidR="00824DD6" w:rsidRPr="00A824B2" w:rsidTr="00824DD6">
        <w:trPr>
          <w:trHeight w:val="57"/>
        </w:trPr>
        <w:tc>
          <w:tcPr>
            <w:tcW w:w="848" w:type="dxa"/>
            <w:shd w:val="clear" w:color="auto" w:fill="auto"/>
            <w:noWrap/>
            <w:vAlign w:val="bottom"/>
          </w:tcPr>
          <w:p w:rsidR="00824DD6" w:rsidRPr="00A824B2" w:rsidRDefault="00824DD6" w:rsidP="00824DD6">
            <w:pPr>
              <w:jc w:val="right"/>
              <w:rPr>
                <w:sz w:val="20"/>
                <w:szCs w:val="20"/>
              </w:rPr>
            </w:pPr>
            <w:r w:rsidRPr="00A824B2">
              <w:rPr>
                <w:sz w:val="20"/>
                <w:szCs w:val="20"/>
              </w:rPr>
              <w:t>113,4</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113,4</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113,4</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113,4</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113,4</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113,4</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113,4</w:t>
            </w:r>
          </w:p>
        </w:tc>
        <w:tc>
          <w:tcPr>
            <w:tcW w:w="3691" w:type="dxa"/>
            <w:shd w:val="clear" w:color="auto" w:fill="auto"/>
            <w:vAlign w:val="bottom"/>
          </w:tcPr>
          <w:p w:rsidR="00824DD6" w:rsidRPr="00A824B2" w:rsidRDefault="00824DD6" w:rsidP="00824DD6">
            <w:pPr>
              <w:rPr>
                <w:sz w:val="20"/>
                <w:szCs w:val="20"/>
              </w:rPr>
            </w:pPr>
            <w:r w:rsidRPr="00A824B2">
              <w:rPr>
                <w:i/>
                <w:iCs/>
                <w:sz w:val="20"/>
                <w:szCs w:val="20"/>
                <w:lang w:val="en-US"/>
              </w:rPr>
              <w:t xml:space="preserve">Men's or boys' shirts, of textile fabric not </w:t>
            </w:r>
          </w:p>
        </w:tc>
      </w:tr>
      <w:tr w:rsidR="00824DD6" w:rsidRPr="00A824B2"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100,3</w:t>
            </w:r>
          </w:p>
        </w:tc>
        <w:tc>
          <w:tcPr>
            <w:tcW w:w="707" w:type="dxa"/>
            <w:shd w:val="clear" w:color="auto" w:fill="auto"/>
            <w:noWrap/>
            <w:vAlign w:val="bottom"/>
          </w:tcPr>
          <w:p w:rsidR="00824DD6" w:rsidRDefault="00824DD6" w:rsidP="00824DD6">
            <w:pPr>
              <w:jc w:val="right"/>
              <w:rPr>
                <w:sz w:val="20"/>
                <w:szCs w:val="20"/>
              </w:rPr>
            </w:pPr>
            <w:r>
              <w:rPr>
                <w:sz w:val="20"/>
                <w:szCs w:val="20"/>
              </w:rPr>
              <w:t>111,5</w:t>
            </w:r>
          </w:p>
        </w:tc>
        <w:tc>
          <w:tcPr>
            <w:tcW w:w="707" w:type="dxa"/>
            <w:shd w:val="clear" w:color="auto" w:fill="auto"/>
            <w:noWrap/>
            <w:vAlign w:val="bottom"/>
          </w:tcPr>
          <w:p w:rsidR="00824DD6" w:rsidRDefault="00824DD6" w:rsidP="00824DD6">
            <w:pPr>
              <w:jc w:val="right"/>
              <w:rPr>
                <w:sz w:val="20"/>
                <w:szCs w:val="20"/>
              </w:rPr>
            </w:pPr>
            <w:r>
              <w:rPr>
                <w:sz w:val="20"/>
                <w:szCs w:val="20"/>
              </w:rPr>
              <w:t>111,5</w:t>
            </w:r>
          </w:p>
        </w:tc>
        <w:tc>
          <w:tcPr>
            <w:tcW w:w="850" w:type="dxa"/>
            <w:shd w:val="clear" w:color="auto" w:fill="auto"/>
            <w:noWrap/>
            <w:vAlign w:val="bottom"/>
          </w:tcPr>
          <w:p w:rsidR="00824DD6" w:rsidRDefault="00824DD6" w:rsidP="00824DD6">
            <w:pPr>
              <w:jc w:val="right"/>
              <w:rPr>
                <w:sz w:val="20"/>
                <w:szCs w:val="20"/>
              </w:rPr>
            </w:pPr>
            <w:r>
              <w:rPr>
                <w:sz w:val="20"/>
                <w:szCs w:val="20"/>
              </w:rPr>
              <w:t>113,5</w:t>
            </w:r>
          </w:p>
        </w:tc>
        <w:tc>
          <w:tcPr>
            <w:tcW w:w="850" w:type="dxa"/>
            <w:shd w:val="clear" w:color="auto" w:fill="auto"/>
            <w:noWrap/>
            <w:vAlign w:val="bottom"/>
          </w:tcPr>
          <w:p w:rsidR="00824DD6" w:rsidRDefault="00824DD6" w:rsidP="00824DD6">
            <w:pPr>
              <w:jc w:val="right"/>
              <w:rPr>
                <w:sz w:val="20"/>
                <w:szCs w:val="20"/>
              </w:rPr>
            </w:pPr>
            <w:r>
              <w:rPr>
                <w:sz w:val="20"/>
                <w:szCs w:val="20"/>
              </w:rPr>
              <w:t>113,5</w:t>
            </w:r>
          </w:p>
        </w:tc>
        <w:tc>
          <w:tcPr>
            <w:tcW w:w="851" w:type="dxa"/>
            <w:shd w:val="clear" w:color="auto" w:fill="auto"/>
            <w:noWrap/>
            <w:vAlign w:val="bottom"/>
          </w:tcPr>
          <w:p w:rsidR="00824DD6" w:rsidRDefault="00824DD6" w:rsidP="00824DD6">
            <w:pPr>
              <w:jc w:val="right"/>
              <w:rPr>
                <w:sz w:val="20"/>
                <w:szCs w:val="20"/>
              </w:rPr>
            </w:pPr>
            <w:r>
              <w:rPr>
                <w:sz w:val="20"/>
                <w:szCs w:val="20"/>
              </w:rPr>
              <w:t>113,6</w:t>
            </w:r>
          </w:p>
        </w:tc>
        <w:tc>
          <w:tcPr>
            <w:tcW w:w="850" w:type="dxa"/>
            <w:shd w:val="clear" w:color="auto" w:fill="auto"/>
            <w:noWrap/>
            <w:vAlign w:val="bottom"/>
          </w:tcPr>
          <w:p w:rsidR="00824DD6" w:rsidRDefault="00824DD6" w:rsidP="00824DD6">
            <w:pPr>
              <w:jc w:val="right"/>
              <w:rPr>
                <w:sz w:val="20"/>
                <w:szCs w:val="20"/>
              </w:rPr>
            </w:pPr>
            <w:r>
              <w:rPr>
                <w:sz w:val="20"/>
                <w:szCs w:val="20"/>
              </w:rPr>
              <w:t>113,6</w:t>
            </w:r>
          </w:p>
        </w:tc>
        <w:tc>
          <w:tcPr>
            <w:tcW w:w="3691" w:type="dxa"/>
            <w:shd w:val="clear" w:color="auto" w:fill="auto"/>
            <w:vAlign w:val="bottom"/>
          </w:tcPr>
          <w:p w:rsidR="00824DD6" w:rsidRPr="00A824B2" w:rsidRDefault="00824DD6" w:rsidP="00824DD6">
            <w:pPr>
              <w:rPr>
                <w:i/>
                <w:iCs/>
                <w:sz w:val="20"/>
                <w:szCs w:val="20"/>
                <w:lang w:val="en-US"/>
              </w:rPr>
            </w:pPr>
            <w:r w:rsidRPr="00A824B2">
              <w:rPr>
                <w:i/>
                <w:iCs/>
                <w:sz w:val="20"/>
                <w:szCs w:val="20"/>
                <w:lang w:val="en-US"/>
              </w:rPr>
              <w:t>knitted or crocheted</w:t>
            </w:r>
          </w:p>
        </w:tc>
      </w:tr>
      <w:tr w:rsidR="00824DD6" w:rsidRPr="00A824B2"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128,2</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133,5</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133,5</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148,6</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148,6</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148,6</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148,6</w:t>
            </w:r>
          </w:p>
        </w:tc>
        <w:tc>
          <w:tcPr>
            <w:tcW w:w="3691" w:type="dxa"/>
            <w:shd w:val="clear" w:color="auto" w:fill="auto"/>
            <w:vAlign w:val="bottom"/>
          </w:tcPr>
          <w:p w:rsidR="00824DD6" w:rsidRPr="00A824B2" w:rsidRDefault="00824DD6" w:rsidP="00824DD6">
            <w:pPr>
              <w:rPr>
                <w:i/>
                <w:iCs/>
                <w:sz w:val="20"/>
                <w:szCs w:val="20"/>
                <w:lang w:val="en-US"/>
              </w:rPr>
            </w:pP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i/>
                <w:iCs/>
                <w:sz w:val="20"/>
                <w:szCs w:val="20"/>
                <w:lang w:val="en-US"/>
              </w:rPr>
            </w:pPr>
          </w:p>
        </w:tc>
      </w:tr>
      <w:tr w:rsidR="00824DD6" w:rsidRPr="00A824B2" w:rsidTr="00824DD6">
        <w:trPr>
          <w:trHeight w:val="57"/>
        </w:trPr>
        <w:tc>
          <w:tcPr>
            <w:tcW w:w="848" w:type="dxa"/>
            <w:shd w:val="clear" w:color="auto" w:fill="auto"/>
            <w:noWrap/>
            <w:vAlign w:val="bottom"/>
          </w:tcPr>
          <w:p w:rsidR="00824DD6" w:rsidRPr="00A824B2" w:rsidRDefault="00824DD6" w:rsidP="00824DD6">
            <w:pPr>
              <w:jc w:val="right"/>
              <w:rPr>
                <w:sz w:val="20"/>
                <w:szCs w:val="20"/>
              </w:rPr>
            </w:pPr>
            <w:r w:rsidRPr="00A824B2">
              <w:rPr>
                <w:sz w:val="20"/>
                <w:szCs w:val="20"/>
              </w:rPr>
              <w:t>99,7</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99,6</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99,6</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99,6</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99,6</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99,6</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99,6</w:t>
            </w:r>
          </w:p>
        </w:tc>
        <w:tc>
          <w:tcPr>
            <w:tcW w:w="3691" w:type="dxa"/>
            <w:shd w:val="clear" w:color="auto" w:fill="auto"/>
            <w:vAlign w:val="bottom"/>
          </w:tcPr>
          <w:p w:rsidR="00824DD6" w:rsidRPr="00823B06" w:rsidRDefault="00824DD6" w:rsidP="00824DD6">
            <w:pPr>
              <w:autoSpaceDE w:val="0"/>
              <w:autoSpaceDN w:val="0"/>
              <w:adjustRightInd w:val="0"/>
              <w:rPr>
                <w:i/>
                <w:iCs/>
                <w:sz w:val="20"/>
                <w:szCs w:val="20"/>
                <w:lang w:val="en-US"/>
              </w:rPr>
            </w:pPr>
            <w:r w:rsidRPr="00A824B2">
              <w:rPr>
                <w:i/>
                <w:iCs/>
                <w:sz w:val="20"/>
                <w:szCs w:val="20"/>
                <w:lang w:val="en-US"/>
              </w:rPr>
              <w:t>Babies' garments and clothing</w:t>
            </w:r>
          </w:p>
        </w:tc>
      </w:tr>
      <w:tr w:rsidR="00824DD6" w:rsidRPr="00A824B2"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102,3</w:t>
            </w:r>
          </w:p>
        </w:tc>
        <w:tc>
          <w:tcPr>
            <w:tcW w:w="707" w:type="dxa"/>
            <w:shd w:val="clear" w:color="auto" w:fill="auto"/>
            <w:noWrap/>
            <w:vAlign w:val="bottom"/>
          </w:tcPr>
          <w:p w:rsidR="00824DD6" w:rsidRDefault="00824DD6" w:rsidP="00824DD6">
            <w:pPr>
              <w:jc w:val="right"/>
              <w:rPr>
                <w:sz w:val="20"/>
                <w:szCs w:val="20"/>
              </w:rPr>
            </w:pPr>
            <w:r>
              <w:rPr>
                <w:sz w:val="20"/>
                <w:szCs w:val="20"/>
              </w:rPr>
              <w:t>105,5</w:t>
            </w:r>
          </w:p>
        </w:tc>
        <w:tc>
          <w:tcPr>
            <w:tcW w:w="707" w:type="dxa"/>
            <w:shd w:val="clear" w:color="auto" w:fill="auto"/>
            <w:noWrap/>
            <w:vAlign w:val="bottom"/>
          </w:tcPr>
          <w:p w:rsidR="00824DD6" w:rsidRDefault="00824DD6" w:rsidP="00824DD6">
            <w:pPr>
              <w:jc w:val="right"/>
              <w:rPr>
                <w:sz w:val="20"/>
                <w:szCs w:val="20"/>
              </w:rPr>
            </w:pPr>
            <w:r>
              <w:rPr>
                <w:sz w:val="20"/>
                <w:szCs w:val="20"/>
              </w:rPr>
              <w:t>105,5</w:t>
            </w:r>
          </w:p>
        </w:tc>
        <w:tc>
          <w:tcPr>
            <w:tcW w:w="850" w:type="dxa"/>
            <w:shd w:val="clear" w:color="auto" w:fill="auto"/>
            <w:noWrap/>
            <w:vAlign w:val="bottom"/>
          </w:tcPr>
          <w:p w:rsidR="00824DD6" w:rsidRDefault="00824DD6" w:rsidP="00824DD6">
            <w:pPr>
              <w:jc w:val="right"/>
              <w:rPr>
                <w:sz w:val="20"/>
                <w:szCs w:val="20"/>
              </w:rPr>
            </w:pPr>
            <w:r>
              <w:rPr>
                <w:sz w:val="20"/>
                <w:szCs w:val="20"/>
              </w:rPr>
              <w:t>105,5</w:t>
            </w:r>
          </w:p>
        </w:tc>
        <w:tc>
          <w:tcPr>
            <w:tcW w:w="850" w:type="dxa"/>
            <w:shd w:val="clear" w:color="auto" w:fill="auto"/>
            <w:noWrap/>
            <w:vAlign w:val="bottom"/>
          </w:tcPr>
          <w:p w:rsidR="00824DD6" w:rsidRDefault="00824DD6" w:rsidP="00824DD6">
            <w:pPr>
              <w:jc w:val="right"/>
              <w:rPr>
                <w:sz w:val="20"/>
                <w:szCs w:val="20"/>
              </w:rPr>
            </w:pPr>
            <w:r>
              <w:rPr>
                <w:sz w:val="20"/>
                <w:szCs w:val="20"/>
              </w:rPr>
              <w:t>105,5</w:t>
            </w:r>
          </w:p>
        </w:tc>
        <w:tc>
          <w:tcPr>
            <w:tcW w:w="851" w:type="dxa"/>
            <w:shd w:val="clear" w:color="auto" w:fill="auto"/>
            <w:noWrap/>
            <w:vAlign w:val="bottom"/>
          </w:tcPr>
          <w:p w:rsidR="00824DD6" w:rsidRDefault="00824DD6" w:rsidP="00824DD6">
            <w:pPr>
              <w:jc w:val="right"/>
              <w:rPr>
                <w:sz w:val="20"/>
                <w:szCs w:val="20"/>
              </w:rPr>
            </w:pPr>
            <w:r>
              <w:rPr>
                <w:sz w:val="20"/>
                <w:szCs w:val="20"/>
              </w:rPr>
              <w:t>105,5</w:t>
            </w:r>
          </w:p>
        </w:tc>
        <w:tc>
          <w:tcPr>
            <w:tcW w:w="850" w:type="dxa"/>
            <w:shd w:val="clear" w:color="auto" w:fill="auto"/>
            <w:noWrap/>
            <w:vAlign w:val="bottom"/>
          </w:tcPr>
          <w:p w:rsidR="00824DD6" w:rsidRDefault="00824DD6" w:rsidP="00824DD6">
            <w:pPr>
              <w:jc w:val="right"/>
              <w:rPr>
                <w:sz w:val="20"/>
                <w:szCs w:val="20"/>
              </w:rPr>
            </w:pPr>
            <w:r>
              <w:rPr>
                <w:sz w:val="20"/>
                <w:szCs w:val="20"/>
              </w:rPr>
              <w:t>105,5</w:t>
            </w:r>
          </w:p>
        </w:tc>
        <w:tc>
          <w:tcPr>
            <w:tcW w:w="3691" w:type="dxa"/>
            <w:shd w:val="clear" w:color="auto" w:fill="auto"/>
            <w:vAlign w:val="bottom"/>
          </w:tcPr>
          <w:p w:rsidR="00824DD6" w:rsidRPr="00A824B2" w:rsidRDefault="00824DD6" w:rsidP="00824DD6">
            <w:pPr>
              <w:rPr>
                <w:sz w:val="20"/>
                <w:szCs w:val="20"/>
                <w:highlight w:val="yellow"/>
              </w:rPr>
            </w:pPr>
            <w:r w:rsidRPr="00A824B2">
              <w:rPr>
                <w:i/>
                <w:iCs/>
                <w:sz w:val="20"/>
                <w:szCs w:val="20"/>
                <w:lang w:val="en-US"/>
              </w:rPr>
              <w:t>accessories, knitted or crocheted</w:t>
            </w:r>
          </w:p>
        </w:tc>
      </w:tr>
      <w:tr w:rsidR="00824DD6" w:rsidRPr="00A824B2"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117,8</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117,8</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118,9</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118,9</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118,9</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118,9</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118,9</w:t>
            </w:r>
          </w:p>
        </w:tc>
        <w:tc>
          <w:tcPr>
            <w:tcW w:w="3691" w:type="dxa"/>
            <w:shd w:val="clear" w:color="auto" w:fill="auto"/>
            <w:vAlign w:val="bottom"/>
          </w:tcPr>
          <w:p w:rsidR="00824DD6" w:rsidRPr="00A824B2" w:rsidRDefault="00824DD6" w:rsidP="00824DD6">
            <w:pPr>
              <w:rPr>
                <w:i/>
                <w:iCs/>
                <w:sz w:val="20"/>
                <w:szCs w:val="20"/>
                <w:lang w:val="en-US"/>
              </w:rPr>
            </w:pP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i/>
                <w:iCs/>
                <w:sz w:val="20"/>
                <w:szCs w:val="20"/>
                <w:lang w:val="en-US"/>
              </w:rPr>
            </w:pPr>
          </w:p>
        </w:tc>
      </w:tr>
      <w:tr w:rsidR="00824DD6" w:rsidRPr="00A824B2" w:rsidTr="00824DD6">
        <w:trPr>
          <w:trHeight w:val="57"/>
        </w:trPr>
        <w:tc>
          <w:tcPr>
            <w:tcW w:w="848" w:type="dxa"/>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100,2</w:t>
            </w:r>
          </w:p>
        </w:tc>
        <w:tc>
          <w:tcPr>
            <w:tcW w:w="707" w:type="dxa"/>
            <w:shd w:val="clear" w:color="auto" w:fill="auto"/>
            <w:noWrap/>
            <w:vAlign w:val="bottom"/>
          </w:tcPr>
          <w:p w:rsidR="00824DD6" w:rsidRPr="00A824B2" w:rsidRDefault="00824DD6" w:rsidP="00824DD6">
            <w:pPr>
              <w:jc w:val="right"/>
              <w:rPr>
                <w:sz w:val="20"/>
                <w:szCs w:val="20"/>
              </w:rPr>
            </w:pPr>
            <w:r w:rsidRPr="00A824B2">
              <w:rPr>
                <w:sz w:val="20"/>
                <w:szCs w:val="20"/>
              </w:rPr>
              <w:t>100,3</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100,3</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100,8</w:t>
            </w:r>
          </w:p>
        </w:tc>
        <w:tc>
          <w:tcPr>
            <w:tcW w:w="851" w:type="dxa"/>
            <w:shd w:val="clear" w:color="auto" w:fill="auto"/>
            <w:noWrap/>
            <w:vAlign w:val="bottom"/>
          </w:tcPr>
          <w:p w:rsidR="00824DD6" w:rsidRPr="00A824B2" w:rsidRDefault="00824DD6" w:rsidP="00824DD6">
            <w:pPr>
              <w:jc w:val="right"/>
              <w:rPr>
                <w:sz w:val="20"/>
                <w:szCs w:val="20"/>
              </w:rPr>
            </w:pPr>
            <w:r w:rsidRPr="00A824B2">
              <w:rPr>
                <w:sz w:val="20"/>
                <w:szCs w:val="20"/>
              </w:rPr>
              <w:t>101,1</w:t>
            </w:r>
          </w:p>
        </w:tc>
        <w:tc>
          <w:tcPr>
            <w:tcW w:w="850" w:type="dxa"/>
            <w:shd w:val="clear" w:color="auto" w:fill="auto"/>
            <w:noWrap/>
            <w:vAlign w:val="bottom"/>
          </w:tcPr>
          <w:p w:rsidR="00824DD6" w:rsidRPr="00A824B2" w:rsidRDefault="00824DD6" w:rsidP="00824DD6">
            <w:pPr>
              <w:jc w:val="right"/>
              <w:rPr>
                <w:sz w:val="20"/>
                <w:szCs w:val="20"/>
              </w:rPr>
            </w:pPr>
            <w:r w:rsidRPr="00A824B2">
              <w:rPr>
                <w:sz w:val="20"/>
                <w:szCs w:val="20"/>
              </w:rPr>
              <w:t>101,1</w:t>
            </w:r>
          </w:p>
        </w:tc>
        <w:tc>
          <w:tcPr>
            <w:tcW w:w="3691" w:type="dxa"/>
            <w:shd w:val="clear" w:color="auto" w:fill="auto"/>
            <w:vAlign w:val="bottom"/>
          </w:tcPr>
          <w:p w:rsidR="00824DD6" w:rsidRPr="004902E8" w:rsidRDefault="00824DD6" w:rsidP="006B4FDA">
            <w:pPr>
              <w:autoSpaceDE w:val="0"/>
              <w:autoSpaceDN w:val="0"/>
              <w:adjustRightInd w:val="0"/>
              <w:rPr>
                <w:i/>
                <w:iCs/>
                <w:sz w:val="20"/>
                <w:szCs w:val="20"/>
                <w:lang w:val="en-US"/>
              </w:rPr>
            </w:pPr>
            <w:r w:rsidRPr="00A824B2">
              <w:rPr>
                <w:i/>
                <w:iCs/>
                <w:sz w:val="20"/>
                <w:szCs w:val="20"/>
                <w:lang w:val="en-US"/>
              </w:rPr>
              <w:t xml:space="preserve">Articles of apparel, clothing accessories </w:t>
            </w:r>
          </w:p>
        </w:tc>
      </w:tr>
      <w:tr w:rsidR="00824DD6" w:rsidRPr="00A824B2" w:rsidTr="00824DD6">
        <w:trPr>
          <w:trHeight w:val="57"/>
        </w:trPr>
        <w:tc>
          <w:tcPr>
            <w:tcW w:w="848" w:type="dxa"/>
            <w:shd w:val="clear" w:color="auto" w:fill="auto"/>
            <w:noWrap/>
            <w:vAlign w:val="bottom"/>
          </w:tcPr>
          <w:p w:rsidR="00824DD6" w:rsidRDefault="00824DD6" w:rsidP="00824DD6">
            <w:pPr>
              <w:jc w:val="right"/>
              <w:rPr>
                <w:sz w:val="20"/>
                <w:szCs w:val="20"/>
              </w:rPr>
            </w:pPr>
            <w:r>
              <w:rPr>
                <w:sz w:val="20"/>
                <w:szCs w:val="20"/>
              </w:rPr>
              <w:t>107,0</w:t>
            </w:r>
          </w:p>
        </w:tc>
        <w:tc>
          <w:tcPr>
            <w:tcW w:w="707" w:type="dxa"/>
            <w:shd w:val="clear" w:color="auto" w:fill="auto"/>
            <w:noWrap/>
            <w:vAlign w:val="bottom"/>
          </w:tcPr>
          <w:p w:rsidR="00824DD6" w:rsidRDefault="00824DD6" w:rsidP="00824DD6">
            <w:pPr>
              <w:jc w:val="right"/>
              <w:rPr>
                <w:sz w:val="20"/>
                <w:szCs w:val="20"/>
              </w:rPr>
            </w:pPr>
            <w:r>
              <w:rPr>
                <w:sz w:val="20"/>
                <w:szCs w:val="20"/>
              </w:rPr>
              <w:t>109,6</w:t>
            </w:r>
          </w:p>
        </w:tc>
        <w:tc>
          <w:tcPr>
            <w:tcW w:w="707" w:type="dxa"/>
            <w:shd w:val="clear" w:color="auto" w:fill="auto"/>
            <w:noWrap/>
            <w:vAlign w:val="bottom"/>
          </w:tcPr>
          <w:p w:rsidR="00824DD6" w:rsidRDefault="00824DD6" w:rsidP="00824DD6">
            <w:pPr>
              <w:jc w:val="right"/>
              <w:rPr>
                <w:sz w:val="20"/>
                <w:szCs w:val="20"/>
              </w:rPr>
            </w:pPr>
            <w:r>
              <w:rPr>
                <w:sz w:val="20"/>
                <w:szCs w:val="20"/>
              </w:rPr>
              <w:t>108,3</w:t>
            </w:r>
          </w:p>
        </w:tc>
        <w:tc>
          <w:tcPr>
            <w:tcW w:w="850" w:type="dxa"/>
            <w:shd w:val="clear" w:color="auto" w:fill="auto"/>
            <w:noWrap/>
            <w:vAlign w:val="bottom"/>
          </w:tcPr>
          <w:p w:rsidR="00824DD6" w:rsidRDefault="00824DD6" w:rsidP="00824DD6">
            <w:pPr>
              <w:jc w:val="right"/>
              <w:rPr>
                <w:sz w:val="20"/>
                <w:szCs w:val="20"/>
              </w:rPr>
            </w:pPr>
            <w:r>
              <w:rPr>
                <w:sz w:val="20"/>
                <w:szCs w:val="20"/>
              </w:rPr>
              <w:t>108,3</w:t>
            </w:r>
          </w:p>
        </w:tc>
        <w:tc>
          <w:tcPr>
            <w:tcW w:w="850" w:type="dxa"/>
            <w:shd w:val="clear" w:color="auto" w:fill="auto"/>
            <w:noWrap/>
            <w:vAlign w:val="bottom"/>
          </w:tcPr>
          <w:p w:rsidR="00824DD6" w:rsidRDefault="00824DD6" w:rsidP="00824DD6">
            <w:pPr>
              <w:jc w:val="right"/>
              <w:rPr>
                <w:sz w:val="20"/>
                <w:szCs w:val="20"/>
              </w:rPr>
            </w:pPr>
            <w:r>
              <w:rPr>
                <w:sz w:val="20"/>
                <w:szCs w:val="20"/>
              </w:rPr>
              <w:t>120,3</w:t>
            </w:r>
          </w:p>
        </w:tc>
        <w:tc>
          <w:tcPr>
            <w:tcW w:w="851" w:type="dxa"/>
            <w:shd w:val="clear" w:color="auto" w:fill="auto"/>
            <w:noWrap/>
            <w:vAlign w:val="bottom"/>
          </w:tcPr>
          <w:p w:rsidR="00824DD6" w:rsidRDefault="00824DD6" w:rsidP="00824DD6">
            <w:pPr>
              <w:jc w:val="right"/>
              <w:rPr>
                <w:sz w:val="20"/>
                <w:szCs w:val="20"/>
              </w:rPr>
            </w:pPr>
            <w:r>
              <w:rPr>
                <w:sz w:val="20"/>
                <w:szCs w:val="20"/>
              </w:rPr>
              <w:t>122,1</w:t>
            </w:r>
          </w:p>
        </w:tc>
        <w:tc>
          <w:tcPr>
            <w:tcW w:w="850" w:type="dxa"/>
            <w:shd w:val="clear" w:color="auto" w:fill="auto"/>
            <w:noWrap/>
            <w:vAlign w:val="bottom"/>
          </w:tcPr>
          <w:p w:rsidR="00824DD6" w:rsidRDefault="00824DD6" w:rsidP="00824DD6">
            <w:pPr>
              <w:jc w:val="right"/>
              <w:rPr>
                <w:sz w:val="20"/>
                <w:szCs w:val="20"/>
              </w:rPr>
            </w:pPr>
            <w:r>
              <w:rPr>
                <w:sz w:val="20"/>
                <w:szCs w:val="20"/>
              </w:rPr>
              <w:t>122,1</w:t>
            </w:r>
          </w:p>
        </w:tc>
        <w:tc>
          <w:tcPr>
            <w:tcW w:w="3691" w:type="dxa"/>
            <w:shd w:val="clear" w:color="auto" w:fill="auto"/>
            <w:vAlign w:val="bottom"/>
          </w:tcPr>
          <w:p w:rsidR="00824DD6" w:rsidRPr="00A824B2" w:rsidRDefault="006B4FDA" w:rsidP="00824DD6">
            <w:pPr>
              <w:rPr>
                <w:sz w:val="20"/>
                <w:szCs w:val="20"/>
                <w:highlight w:val="yellow"/>
              </w:rPr>
            </w:pPr>
            <w:r w:rsidRPr="00A824B2">
              <w:rPr>
                <w:i/>
                <w:iCs/>
                <w:sz w:val="20"/>
                <w:szCs w:val="20"/>
                <w:lang w:val="en-US"/>
              </w:rPr>
              <w:t>other articles of fur skin, except</w:t>
            </w:r>
          </w:p>
        </w:tc>
      </w:tr>
      <w:tr w:rsidR="00824DD6" w:rsidRPr="00A824B2" w:rsidTr="00824DD6">
        <w:trPr>
          <w:trHeight w:val="57"/>
        </w:trPr>
        <w:tc>
          <w:tcPr>
            <w:tcW w:w="848"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110,6</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112,3</w:t>
            </w:r>
          </w:p>
        </w:tc>
        <w:tc>
          <w:tcPr>
            <w:tcW w:w="707"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114,0</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114,0</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114,0</w:t>
            </w:r>
          </w:p>
        </w:tc>
        <w:tc>
          <w:tcPr>
            <w:tcW w:w="851"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114,5</w:t>
            </w:r>
          </w:p>
        </w:tc>
        <w:tc>
          <w:tcPr>
            <w:tcW w:w="850" w:type="dxa"/>
            <w:tcBorders>
              <w:top w:val="nil"/>
              <w:left w:val="nil"/>
              <w:bottom w:val="nil"/>
              <w:right w:val="nil"/>
            </w:tcBorders>
            <w:shd w:val="clear" w:color="auto" w:fill="auto"/>
            <w:noWrap/>
            <w:vAlign w:val="bottom"/>
          </w:tcPr>
          <w:p w:rsidR="00824DD6" w:rsidRPr="00B34F23" w:rsidRDefault="00824DD6" w:rsidP="00824DD6">
            <w:pPr>
              <w:jc w:val="right"/>
              <w:rPr>
                <w:sz w:val="20"/>
                <w:szCs w:val="20"/>
              </w:rPr>
            </w:pPr>
            <w:r w:rsidRPr="00B34F23">
              <w:rPr>
                <w:sz w:val="20"/>
                <w:szCs w:val="20"/>
              </w:rPr>
              <w:t>115,2</w:t>
            </w:r>
          </w:p>
        </w:tc>
        <w:tc>
          <w:tcPr>
            <w:tcW w:w="3691" w:type="dxa"/>
            <w:shd w:val="clear" w:color="auto" w:fill="auto"/>
            <w:vAlign w:val="bottom"/>
          </w:tcPr>
          <w:p w:rsidR="00824DD6" w:rsidRPr="00A824B2" w:rsidRDefault="006B4FDA" w:rsidP="00824DD6">
            <w:pPr>
              <w:rPr>
                <w:i/>
                <w:iCs/>
                <w:sz w:val="20"/>
                <w:szCs w:val="20"/>
                <w:lang w:val="en-US"/>
              </w:rPr>
            </w:pPr>
            <w:r w:rsidRPr="00A824B2">
              <w:rPr>
                <w:i/>
                <w:iCs/>
                <w:sz w:val="20"/>
                <w:szCs w:val="20"/>
                <w:lang w:val="en-US"/>
              </w:rPr>
              <w:t>headgear</w:t>
            </w: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i/>
                <w:iCs/>
                <w:sz w:val="20"/>
                <w:szCs w:val="20"/>
                <w:lang w:val="en-US"/>
              </w:rPr>
            </w:pP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i/>
                <w:iCs/>
                <w:sz w:val="20"/>
                <w:szCs w:val="20"/>
                <w:lang w:val="en-US"/>
              </w:rPr>
            </w:pP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i/>
                <w:iCs/>
                <w:sz w:val="20"/>
                <w:szCs w:val="20"/>
                <w:lang w:val="en-US"/>
              </w:rPr>
            </w:pPr>
          </w:p>
        </w:tc>
      </w:tr>
      <w:tr w:rsidR="006B4FDA" w:rsidRPr="00A824B2" w:rsidTr="00824DD6">
        <w:trPr>
          <w:trHeight w:val="57"/>
        </w:trPr>
        <w:tc>
          <w:tcPr>
            <w:tcW w:w="848"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707"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1"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850" w:type="dxa"/>
            <w:tcBorders>
              <w:top w:val="nil"/>
              <w:left w:val="nil"/>
              <w:bottom w:val="nil"/>
              <w:right w:val="nil"/>
            </w:tcBorders>
            <w:shd w:val="clear" w:color="auto" w:fill="auto"/>
            <w:noWrap/>
            <w:vAlign w:val="bottom"/>
          </w:tcPr>
          <w:p w:rsidR="006B4FDA" w:rsidRPr="00B34F23" w:rsidRDefault="006B4FDA" w:rsidP="00824DD6">
            <w:pPr>
              <w:jc w:val="right"/>
              <w:rPr>
                <w:sz w:val="20"/>
                <w:szCs w:val="20"/>
              </w:rPr>
            </w:pPr>
          </w:p>
        </w:tc>
        <w:tc>
          <w:tcPr>
            <w:tcW w:w="3691" w:type="dxa"/>
            <w:shd w:val="clear" w:color="auto" w:fill="auto"/>
            <w:vAlign w:val="bottom"/>
          </w:tcPr>
          <w:p w:rsidR="006B4FDA" w:rsidRPr="00A824B2" w:rsidRDefault="006B4FDA" w:rsidP="00824DD6">
            <w:pPr>
              <w:rPr>
                <w:i/>
                <w:iCs/>
                <w:sz w:val="20"/>
                <w:szCs w:val="20"/>
                <w:lang w:val="en-US"/>
              </w:rPr>
            </w:pPr>
          </w:p>
        </w:tc>
      </w:tr>
    </w:tbl>
    <w:p w:rsidR="00B57323" w:rsidRDefault="00B57323">
      <w:r>
        <w:br w:type="page"/>
      </w:r>
    </w:p>
    <w:tbl>
      <w:tblPr>
        <w:tblW w:w="9354" w:type="dxa"/>
        <w:tblInd w:w="144" w:type="dxa"/>
        <w:tblLayout w:type="fixed"/>
        <w:tblLook w:val="04A0" w:firstRow="1" w:lastRow="0" w:firstColumn="1" w:lastColumn="0" w:noHBand="0" w:noVBand="1"/>
      </w:tblPr>
      <w:tblGrid>
        <w:gridCol w:w="847"/>
        <w:gridCol w:w="706"/>
        <w:gridCol w:w="708"/>
        <w:gridCol w:w="851"/>
        <w:gridCol w:w="850"/>
        <w:gridCol w:w="851"/>
        <w:gridCol w:w="732"/>
        <w:gridCol w:w="118"/>
        <w:gridCol w:w="619"/>
        <w:gridCol w:w="799"/>
        <w:gridCol w:w="794"/>
        <w:gridCol w:w="737"/>
        <w:gridCol w:w="742"/>
      </w:tblGrid>
      <w:tr w:rsidR="00F37D88" w:rsidRPr="00A824B2" w:rsidTr="00B57323">
        <w:trPr>
          <w:trHeight w:hRule="exact" w:val="266"/>
        </w:trPr>
        <w:tc>
          <w:tcPr>
            <w:tcW w:w="848" w:type="dxa"/>
            <w:shd w:val="clear" w:color="auto" w:fill="auto"/>
            <w:noWrap/>
            <w:vAlign w:val="bottom"/>
          </w:tcPr>
          <w:p w:rsidR="00F37D88" w:rsidRDefault="00F37D88" w:rsidP="00265184">
            <w:pPr>
              <w:jc w:val="right"/>
              <w:rPr>
                <w:sz w:val="20"/>
                <w:szCs w:val="20"/>
              </w:rPr>
            </w:pPr>
          </w:p>
        </w:tc>
        <w:tc>
          <w:tcPr>
            <w:tcW w:w="707" w:type="dxa"/>
            <w:shd w:val="clear" w:color="auto" w:fill="auto"/>
            <w:noWrap/>
            <w:vAlign w:val="bottom"/>
          </w:tcPr>
          <w:p w:rsidR="00F37D88" w:rsidRDefault="00F37D88" w:rsidP="00265184">
            <w:pPr>
              <w:jc w:val="right"/>
              <w:rPr>
                <w:sz w:val="20"/>
                <w:szCs w:val="20"/>
              </w:rPr>
            </w:pPr>
          </w:p>
        </w:tc>
        <w:tc>
          <w:tcPr>
            <w:tcW w:w="707" w:type="dxa"/>
            <w:shd w:val="clear" w:color="auto" w:fill="auto"/>
            <w:noWrap/>
            <w:vAlign w:val="bottom"/>
          </w:tcPr>
          <w:p w:rsidR="00F37D88" w:rsidRDefault="00F37D88" w:rsidP="00265184">
            <w:pPr>
              <w:jc w:val="right"/>
              <w:rPr>
                <w:sz w:val="20"/>
                <w:szCs w:val="20"/>
              </w:rPr>
            </w:pPr>
          </w:p>
        </w:tc>
        <w:tc>
          <w:tcPr>
            <w:tcW w:w="850" w:type="dxa"/>
            <w:shd w:val="clear" w:color="auto" w:fill="auto"/>
            <w:noWrap/>
            <w:vAlign w:val="bottom"/>
          </w:tcPr>
          <w:p w:rsidR="00F37D88" w:rsidRDefault="00F37D88" w:rsidP="00265184">
            <w:pPr>
              <w:jc w:val="right"/>
              <w:rPr>
                <w:sz w:val="20"/>
                <w:szCs w:val="20"/>
              </w:rPr>
            </w:pPr>
          </w:p>
        </w:tc>
        <w:tc>
          <w:tcPr>
            <w:tcW w:w="850" w:type="dxa"/>
            <w:shd w:val="clear" w:color="auto" w:fill="auto"/>
            <w:noWrap/>
            <w:vAlign w:val="bottom"/>
          </w:tcPr>
          <w:p w:rsidR="00F37D88" w:rsidRDefault="00F37D88" w:rsidP="00265184">
            <w:pPr>
              <w:jc w:val="right"/>
              <w:rPr>
                <w:sz w:val="20"/>
                <w:szCs w:val="20"/>
              </w:rPr>
            </w:pPr>
          </w:p>
        </w:tc>
        <w:tc>
          <w:tcPr>
            <w:tcW w:w="851" w:type="dxa"/>
            <w:shd w:val="clear" w:color="auto" w:fill="auto"/>
            <w:noWrap/>
            <w:vAlign w:val="bottom"/>
          </w:tcPr>
          <w:p w:rsidR="00F37D88" w:rsidRDefault="00F37D88" w:rsidP="00265184">
            <w:pPr>
              <w:jc w:val="right"/>
              <w:rPr>
                <w:sz w:val="20"/>
                <w:szCs w:val="20"/>
              </w:rPr>
            </w:pPr>
          </w:p>
        </w:tc>
        <w:tc>
          <w:tcPr>
            <w:tcW w:w="850" w:type="dxa"/>
            <w:gridSpan w:val="2"/>
            <w:shd w:val="clear" w:color="auto" w:fill="auto"/>
            <w:noWrap/>
            <w:vAlign w:val="bottom"/>
          </w:tcPr>
          <w:p w:rsidR="00F37D88" w:rsidRDefault="00F37D88" w:rsidP="00265184">
            <w:pPr>
              <w:jc w:val="right"/>
              <w:rPr>
                <w:sz w:val="20"/>
                <w:szCs w:val="20"/>
              </w:rPr>
            </w:pPr>
          </w:p>
        </w:tc>
        <w:tc>
          <w:tcPr>
            <w:tcW w:w="3691" w:type="dxa"/>
            <w:gridSpan w:val="5"/>
            <w:shd w:val="clear" w:color="auto" w:fill="auto"/>
            <w:vAlign w:val="bottom"/>
          </w:tcPr>
          <w:p w:rsidR="00F37D88" w:rsidRPr="00A824B2" w:rsidRDefault="00F37D88" w:rsidP="00265184">
            <w:pPr>
              <w:rPr>
                <w:i/>
                <w:iCs/>
                <w:sz w:val="20"/>
                <w:szCs w:val="20"/>
                <w:lang w:val="en-US"/>
              </w:rPr>
            </w:pPr>
          </w:p>
        </w:tc>
      </w:tr>
      <w:tr w:rsidR="0064657D" w:rsidTr="00BA7693">
        <w:trPr>
          <w:trHeight w:hRule="exact" w:val="255"/>
        </w:trPr>
        <w:tc>
          <w:tcPr>
            <w:tcW w:w="4813" w:type="dxa"/>
            <w:gridSpan w:val="6"/>
            <w:tcBorders>
              <w:top w:val="single" w:sz="4" w:space="0" w:color="auto"/>
            </w:tcBorders>
            <w:shd w:val="clear" w:color="auto" w:fill="auto"/>
            <w:vAlign w:val="bottom"/>
          </w:tcPr>
          <w:p w:rsidR="0064657D" w:rsidRPr="00BF3A9A" w:rsidRDefault="0064657D" w:rsidP="00265184">
            <w:pPr>
              <w:rPr>
                <w:sz w:val="20"/>
                <w:szCs w:val="20"/>
              </w:rPr>
            </w:pPr>
          </w:p>
        </w:tc>
        <w:tc>
          <w:tcPr>
            <w:tcW w:w="732" w:type="dxa"/>
            <w:tcBorders>
              <w:top w:val="single" w:sz="4" w:space="0" w:color="auto"/>
              <w:left w:val="nil"/>
              <w:right w:val="single" w:sz="4" w:space="0" w:color="auto"/>
            </w:tcBorders>
            <w:shd w:val="clear" w:color="auto" w:fill="auto"/>
            <w:vAlign w:val="bottom"/>
          </w:tcPr>
          <w:p w:rsidR="0064657D" w:rsidRPr="002E6813" w:rsidRDefault="0064657D" w:rsidP="00265184">
            <w:pPr>
              <w:jc w:val="center"/>
              <w:rPr>
                <w:sz w:val="20"/>
                <w:szCs w:val="20"/>
                <w:lang w:val="en-US"/>
              </w:rPr>
            </w:pPr>
          </w:p>
        </w:tc>
        <w:tc>
          <w:tcPr>
            <w:tcW w:w="737" w:type="dxa"/>
            <w:gridSpan w:val="2"/>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Січень/</w:t>
            </w:r>
          </w:p>
        </w:tc>
        <w:tc>
          <w:tcPr>
            <w:tcW w:w="799"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left="-134" w:hanging="168"/>
              <w:jc w:val="right"/>
              <w:rPr>
                <w:b/>
                <w:bCs/>
                <w:spacing w:val="-6"/>
                <w:sz w:val="16"/>
                <w:szCs w:val="16"/>
              </w:rPr>
            </w:pPr>
            <w:r w:rsidRPr="00377852">
              <w:rPr>
                <w:b/>
                <w:bCs/>
                <w:spacing w:val="-6"/>
                <w:sz w:val="16"/>
                <w:szCs w:val="16"/>
              </w:rPr>
              <w:t>Лютий/</w:t>
            </w:r>
          </w:p>
        </w:tc>
        <w:tc>
          <w:tcPr>
            <w:tcW w:w="794"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right="-54" w:hanging="168"/>
              <w:jc w:val="right"/>
              <w:rPr>
                <w:b/>
                <w:bCs/>
                <w:spacing w:val="-6"/>
                <w:sz w:val="16"/>
                <w:szCs w:val="16"/>
              </w:rPr>
            </w:pPr>
            <w:r w:rsidRPr="00377852">
              <w:rPr>
                <w:b/>
                <w:bCs/>
                <w:spacing w:val="-6"/>
                <w:sz w:val="16"/>
                <w:szCs w:val="16"/>
              </w:rPr>
              <w:t>Березень/</w:t>
            </w:r>
          </w:p>
        </w:tc>
        <w:tc>
          <w:tcPr>
            <w:tcW w:w="737"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right="-167" w:hanging="168"/>
              <w:jc w:val="center"/>
              <w:rPr>
                <w:b/>
                <w:bCs/>
                <w:spacing w:val="-6"/>
                <w:sz w:val="16"/>
                <w:szCs w:val="16"/>
              </w:rPr>
            </w:pPr>
            <w:r w:rsidRPr="00377852">
              <w:rPr>
                <w:b/>
                <w:bCs/>
                <w:spacing w:val="-6"/>
                <w:sz w:val="16"/>
                <w:szCs w:val="16"/>
              </w:rPr>
              <w:t>Квітень/</w:t>
            </w:r>
          </w:p>
        </w:tc>
        <w:tc>
          <w:tcPr>
            <w:tcW w:w="742" w:type="dxa"/>
            <w:tcBorders>
              <w:top w:val="single" w:sz="4" w:space="0" w:color="auto"/>
              <w:left w:val="single" w:sz="4" w:space="0" w:color="auto"/>
            </w:tcBorders>
            <w:shd w:val="clear" w:color="auto" w:fill="auto"/>
            <w:noWrap/>
            <w:vAlign w:val="bottom"/>
          </w:tcPr>
          <w:p w:rsidR="0064657D" w:rsidRPr="00377852" w:rsidRDefault="0064657D" w:rsidP="00265184">
            <w:pPr>
              <w:ind w:right="-139" w:hanging="168"/>
              <w:jc w:val="center"/>
              <w:rPr>
                <w:b/>
                <w:bCs/>
                <w:spacing w:val="-6"/>
                <w:sz w:val="16"/>
                <w:szCs w:val="16"/>
              </w:rPr>
            </w:pPr>
            <w:r w:rsidRPr="00377852">
              <w:rPr>
                <w:b/>
                <w:bCs/>
                <w:spacing w:val="-6"/>
                <w:sz w:val="16"/>
                <w:szCs w:val="16"/>
              </w:rPr>
              <w:t>Травень/</w:t>
            </w:r>
          </w:p>
        </w:tc>
      </w:tr>
      <w:tr w:rsidR="0064657D" w:rsidTr="00BA7693">
        <w:trPr>
          <w:trHeight w:hRule="exact" w:val="255"/>
        </w:trPr>
        <w:tc>
          <w:tcPr>
            <w:tcW w:w="4813" w:type="dxa"/>
            <w:gridSpan w:val="6"/>
            <w:tcBorders>
              <w:bottom w:val="single" w:sz="4" w:space="0" w:color="auto"/>
            </w:tcBorders>
            <w:shd w:val="clear" w:color="auto" w:fill="auto"/>
            <w:vAlign w:val="bottom"/>
          </w:tcPr>
          <w:p w:rsidR="0064657D" w:rsidRPr="00BF3A9A" w:rsidRDefault="0064657D" w:rsidP="00265184">
            <w:pPr>
              <w:rPr>
                <w:sz w:val="20"/>
                <w:szCs w:val="20"/>
              </w:rPr>
            </w:pPr>
          </w:p>
        </w:tc>
        <w:tc>
          <w:tcPr>
            <w:tcW w:w="732" w:type="dxa"/>
            <w:tcBorders>
              <w:left w:val="nil"/>
              <w:bottom w:val="single" w:sz="4" w:space="0" w:color="auto"/>
              <w:right w:val="single" w:sz="4" w:space="0" w:color="auto"/>
            </w:tcBorders>
            <w:shd w:val="clear" w:color="auto" w:fill="auto"/>
            <w:vAlign w:val="bottom"/>
          </w:tcPr>
          <w:p w:rsidR="0064657D" w:rsidRPr="002E6813" w:rsidRDefault="0064657D" w:rsidP="00265184">
            <w:pPr>
              <w:jc w:val="center"/>
              <w:rPr>
                <w:sz w:val="20"/>
                <w:szCs w:val="20"/>
                <w:lang w:val="en-US"/>
              </w:rPr>
            </w:pPr>
          </w:p>
        </w:tc>
        <w:tc>
          <w:tcPr>
            <w:tcW w:w="737" w:type="dxa"/>
            <w:gridSpan w:val="2"/>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January</w:t>
            </w:r>
          </w:p>
        </w:tc>
        <w:tc>
          <w:tcPr>
            <w:tcW w:w="799"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February</w:t>
            </w:r>
          </w:p>
        </w:tc>
        <w:tc>
          <w:tcPr>
            <w:tcW w:w="794"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left="-77" w:right="-54" w:hanging="91"/>
              <w:jc w:val="center"/>
              <w:rPr>
                <w:b/>
                <w:bCs/>
                <w:i/>
                <w:spacing w:val="-6"/>
                <w:sz w:val="16"/>
                <w:szCs w:val="16"/>
              </w:rPr>
            </w:pPr>
            <w:r w:rsidRPr="00377852">
              <w:rPr>
                <w:b/>
                <w:bCs/>
                <w:i/>
                <w:spacing w:val="-6"/>
                <w:sz w:val="16"/>
                <w:szCs w:val="16"/>
              </w:rPr>
              <w:t>March</w:t>
            </w:r>
          </w:p>
        </w:tc>
        <w:tc>
          <w:tcPr>
            <w:tcW w:w="737"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April</w:t>
            </w:r>
          </w:p>
        </w:tc>
        <w:tc>
          <w:tcPr>
            <w:tcW w:w="742" w:type="dxa"/>
            <w:tcBorders>
              <w:left w:val="single" w:sz="4" w:space="0" w:color="auto"/>
              <w:bottom w:val="single" w:sz="4" w:space="0" w:color="auto"/>
            </w:tcBorders>
            <w:shd w:val="clear" w:color="auto" w:fill="auto"/>
            <w:noWrap/>
            <w:vAlign w:val="bottom"/>
          </w:tcPr>
          <w:p w:rsidR="0064657D" w:rsidRPr="00377852" w:rsidRDefault="0064657D" w:rsidP="00265184">
            <w:pPr>
              <w:ind w:right="-139" w:hanging="168"/>
              <w:jc w:val="center"/>
              <w:rPr>
                <w:b/>
                <w:bCs/>
                <w:i/>
                <w:spacing w:val="-6"/>
                <w:sz w:val="16"/>
                <w:szCs w:val="16"/>
              </w:rPr>
            </w:pPr>
            <w:r w:rsidRPr="00377852">
              <w:rPr>
                <w:b/>
                <w:bCs/>
                <w:i/>
                <w:spacing w:val="-6"/>
                <w:sz w:val="16"/>
                <w:szCs w:val="16"/>
              </w:rPr>
              <w:t>May</w:t>
            </w:r>
          </w:p>
        </w:tc>
      </w:tr>
      <w:tr w:rsidR="006A1B1A" w:rsidTr="00203890">
        <w:trPr>
          <w:trHeight w:hRule="exact" w:val="514"/>
        </w:trPr>
        <w:tc>
          <w:tcPr>
            <w:tcW w:w="4813" w:type="dxa"/>
            <w:gridSpan w:val="6"/>
            <w:vMerge w:val="restart"/>
            <w:shd w:val="clear" w:color="auto" w:fill="auto"/>
            <w:vAlign w:val="bottom"/>
          </w:tcPr>
          <w:p w:rsidR="006A1B1A" w:rsidRPr="00A824B2" w:rsidRDefault="006A1B1A" w:rsidP="00203890">
            <w:pPr>
              <w:rPr>
                <w:sz w:val="20"/>
                <w:szCs w:val="20"/>
              </w:rPr>
            </w:pPr>
            <w:r w:rsidRPr="00A824B2">
              <w:rPr>
                <w:sz w:val="20"/>
                <w:szCs w:val="20"/>
              </w:rPr>
              <w:t xml:space="preserve">Деревина уздовж розпиляна чи розколота, розділена на частини чи лущена, завтовшки більше 6 мм; шпали з деревини для залізничних чи трамвайних </w:t>
            </w:r>
          </w:p>
        </w:tc>
        <w:tc>
          <w:tcPr>
            <w:tcW w:w="732" w:type="dxa"/>
            <w:shd w:val="clear" w:color="auto" w:fill="auto"/>
            <w:vAlign w:val="bottom"/>
          </w:tcPr>
          <w:p w:rsidR="006A1B1A" w:rsidRPr="002E6813" w:rsidRDefault="006A1B1A" w:rsidP="00BA7693">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Pr="00A824B2" w:rsidRDefault="006A1B1A" w:rsidP="00BA7693">
            <w:pPr>
              <w:jc w:val="right"/>
              <w:rPr>
                <w:sz w:val="20"/>
                <w:szCs w:val="20"/>
              </w:rPr>
            </w:pPr>
            <w:r w:rsidRPr="00A824B2">
              <w:rPr>
                <w:sz w:val="20"/>
                <w:szCs w:val="20"/>
              </w:rPr>
              <w:t>100,2</w:t>
            </w:r>
          </w:p>
        </w:tc>
        <w:tc>
          <w:tcPr>
            <w:tcW w:w="799" w:type="dxa"/>
            <w:shd w:val="clear" w:color="auto" w:fill="auto"/>
            <w:noWrap/>
            <w:vAlign w:val="bottom"/>
          </w:tcPr>
          <w:p w:rsidR="006A1B1A" w:rsidRPr="00A824B2" w:rsidRDefault="006A1B1A" w:rsidP="00BA7693">
            <w:pPr>
              <w:jc w:val="right"/>
              <w:rPr>
                <w:sz w:val="20"/>
                <w:szCs w:val="20"/>
              </w:rPr>
            </w:pPr>
            <w:r w:rsidRPr="00A824B2">
              <w:rPr>
                <w:sz w:val="20"/>
                <w:szCs w:val="20"/>
              </w:rPr>
              <w:t>100,7</w:t>
            </w:r>
          </w:p>
        </w:tc>
        <w:tc>
          <w:tcPr>
            <w:tcW w:w="794" w:type="dxa"/>
            <w:shd w:val="clear" w:color="auto" w:fill="auto"/>
            <w:noWrap/>
            <w:vAlign w:val="bottom"/>
          </w:tcPr>
          <w:p w:rsidR="006A1B1A" w:rsidRPr="00A824B2" w:rsidRDefault="006A1B1A" w:rsidP="00BA7693">
            <w:pPr>
              <w:jc w:val="right"/>
              <w:rPr>
                <w:sz w:val="20"/>
                <w:szCs w:val="20"/>
              </w:rPr>
            </w:pPr>
            <w:r w:rsidRPr="00A824B2">
              <w:rPr>
                <w:sz w:val="20"/>
                <w:szCs w:val="20"/>
              </w:rPr>
              <w:t>100,3</w:t>
            </w:r>
          </w:p>
        </w:tc>
        <w:tc>
          <w:tcPr>
            <w:tcW w:w="737" w:type="dxa"/>
            <w:shd w:val="clear" w:color="auto" w:fill="auto"/>
            <w:noWrap/>
            <w:vAlign w:val="bottom"/>
          </w:tcPr>
          <w:p w:rsidR="006A1B1A" w:rsidRPr="00A824B2" w:rsidRDefault="006A1B1A" w:rsidP="00BA7693">
            <w:pPr>
              <w:jc w:val="right"/>
              <w:rPr>
                <w:sz w:val="20"/>
                <w:szCs w:val="20"/>
              </w:rPr>
            </w:pPr>
            <w:r w:rsidRPr="00A824B2">
              <w:rPr>
                <w:sz w:val="20"/>
                <w:szCs w:val="20"/>
              </w:rPr>
              <w:t>101,9</w:t>
            </w:r>
          </w:p>
        </w:tc>
        <w:tc>
          <w:tcPr>
            <w:tcW w:w="742" w:type="dxa"/>
            <w:shd w:val="clear" w:color="auto" w:fill="auto"/>
            <w:noWrap/>
            <w:vAlign w:val="bottom"/>
          </w:tcPr>
          <w:p w:rsidR="006A1B1A" w:rsidRDefault="006A1B1A" w:rsidP="00BA7693">
            <w:pPr>
              <w:jc w:val="right"/>
              <w:rPr>
                <w:sz w:val="20"/>
                <w:szCs w:val="20"/>
              </w:rPr>
            </w:pPr>
            <w:r w:rsidRPr="00A824B2">
              <w:rPr>
                <w:sz w:val="20"/>
                <w:szCs w:val="20"/>
              </w:rPr>
              <w:t>101,6</w:t>
            </w:r>
          </w:p>
        </w:tc>
      </w:tr>
      <w:tr w:rsidR="006A1B1A" w:rsidTr="00203890">
        <w:trPr>
          <w:trHeight w:hRule="exact" w:val="286"/>
        </w:trPr>
        <w:tc>
          <w:tcPr>
            <w:tcW w:w="4813" w:type="dxa"/>
            <w:gridSpan w:val="6"/>
            <w:vMerge/>
            <w:shd w:val="clear" w:color="auto" w:fill="auto"/>
            <w:vAlign w:val="bottom"/>
          </w:tcPr>
          <w:p w:rsidR="006A1B1A" w:rsidRPr="00A824B2" w:rsidRDefault="006A1B1A" w:rsidP="00BA7693">
            <w:pPr>
              <w:rPr>
                <w:sz w:val="20"/>
                <w:szCs w:val="20"/>
                <w:highlight w:val="yellow"/>
              </w:rPr>
            </w:pPr>
          </w:p>
        </w:tc>
        <w:tc>
          <w:tcPr>
            <w:tcW w:w="732" w:type="dxa"/>
            <w:shd w:val="clear" w:color="auto" w:fill="auto"/>
            <w:vAlign w:val="bottom"/>
          </w:tcPr>
          <w:p w:rsidR="006A1B1A" w:rsidRDefault="006A1B1A" w:rsidP="00BA7693">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BA7693">
            <w:pPr>
              <w:jc w:val="right"/>
              <w:rPr>
                <w:sz w:val="20"/>
                <w:szCs w:val="20"/>
              </w:rPr>
            </w:pPr>
            <w:r>
              <w:rPr>
                <w:sz w:val="20"/>
                <w:szCs w:val="20"/>
              </w:rPr>
              <w:t>100,0</w:t>
            </w:r>
          </w:p>
        </w:tc>
        <w:tc>
          <w:tcPr>
            <w:tcW w:w="799" w:type="dxa"/>
            <w:shd w:val="clear" w:color="auto" w:fill="auto"/>
            <w:noWrap/>
            <w:vAlign w:val="bottom"/>
          </w:tcPr>
          <w:p w:rsidR="006A1B1A" w:rsidRDefault="006A1B1A" w:rsidP="00BA7693">
            <w:pPr>
              <w:jc w:val="right"/>
              <w:rPr>
                <w:sz w:val="20"/>
                <w:szCs w:val="20"/>
              </w:rPr>
            </w:pPr>
            <w:r>
              <w:rPr>
                <w:sz w:val="20"/>
                <w:szCs w:val="20"/>
              </w:rPr>
              <w:t>104,4</w:t>
            </w:r>
          </w:p>
        </w:tc>
        <w:tc>
          <w:tcPr>
            <w:tcW w:w="794" w:type="dxa"/>
            <w:shd w:val="clear" w:color="auto" w:fill="auto"/>
            <w:noWrap/>
            <w:vAlign w:val="bottom"/>
          </w:tcPr>
          <w:p w:rsidR="006A1B1A" w:rsidRDefault="006A1B1A" w:rsidP="00BA7693">
            <w:pPr>
              <w:jc w:val="right"/>
              <w:rPr>
                <w:sz w:val="20"/>
                <w:szCs w:val="20"/>
              </w:rPr>
            </w:pPr>
            <w:r>
              <w:rPr>
                <w:sz w:val="20"/>
                <w:szCs w:val="20"/>
              </w:rPr>
              <w:t>110,5</w:t>
            </w:r>
          </w:p>
        </w:tc>
        <w:tc>
          <w:tcPr>
            <w:tcW w:w="737" w:type="dxa"/>
            <w:shd w:val="clear" w:color="auto" w:fill="auto"/>
            <w:noWrap/>
            <w:vAlign w:val="bottom"/>
          </w:tcPr>
          <w:p w:rsidR="006A1B1A" w:rsidRDefault="006A1B1A" w:rsidP="00BA7693">
            <w:pPr>
              <w:jc w:val="right"/>
              <w:rPr>
                <w:sz w:val="20"/>
                <w:szCs w:val="20"/>
              </w:rPr>
            </w:pPr>
            <w:r>
              <w:rPr>
                <w:sz w:val="20"/>
                <w:szCs w:val="20"/>
              </w:rPr>
              <w:t>119,1</w:t>
            </w:r>
          </w:p>
        </w:tc>
        <w:tc>
          <w:tcPr>
            <w:tcW w:w="742" w:type="dxa"/>
            <w:shd w:val="clear" w:color="auto" w:fill="auto"/>
            <w:noWrap/>
            <w:vAlign w:val="bottom"/>
          </w:tcPr>
          <w:p w:rsidR="006A1B1A" w:rsidRDefault="006A1B1A" w:rsidP="00BA7693">
            <w:pPr>
              <w:jc w:val="right"/>
              <w:rPr>
                <w:sz w:val="20"/>
                <w:szCs w:val="20"/>
              </w:rPr>
            </w:pPr>
            <w:r>
              <w:rPr>
                <w:sz w:val="20"/>
                <w:szCs w:val="20"/>
              </w:rPr>
              <w:t>121,7</w:t>
            </w:r>
          </w:p>
        </w:tc>
      </w:tr>
      <w:tr w:rsidR="006A1B1A" w:rsidTr="006B4FDA">
        <w:trPr>
          <w:trHeight w:val="57"/>
        </w:trPr>
        <w:tc>
          <w:tcPr>
            <w:tcW w:w="4813" w:type="dxa"/>
            <w:gridSpan w:val="6"/>
            <w:shd w:val="clear" w:color="auto" w:fill="auto"/>
            <w:vAlign w:val="bottom"/>
          </w:tcPr>
          <w:p w:rsidR="006A1B1A" w:rsidRPr="00A824B2" w:rsidRDefault="00203890" w:rsidP="006A1B1A">
            <w:pPr>
              <w:rPr>
                <w:sz w:val="20"/>
                <w:szCs w:val="20"/>
                <w:highlight w:val="yellow"/>
              </w:rPr>
            </w:pPr>
            <w:r w:rsidRPr="00203890">
              <w:rPr>
                <w:sz w:val="20"/>
                <w:szCs w:val="20"/>
              </w:rPr>
              <w:t>колій, непросочені</w:t>
            </w:r>
          </w:p>
        </w:tc>
        <w:tc>
          <w:tcPr>
            <w:tcW w:w="732" w:type="dxa"/>
            <w:shd w:val="clear" w:color="auto" w:fill="auto"/>
            <w:vAlign w:val="bottom"/>
          </w:tcPr>
          <w:p w:rsidR="006A1B1A" w:rsidRPr="009674C3" w:rsidRDefault="006A1B1A" w:rsidP="006A1B1A">
            <w:pPr>
              <w:jc w:val="center"/>
              <w:rPr>
                <w:sz w:val="20"/>
                <w:szCs w:val="20"/>
                <w:lang w:val="ru-RU"/>
              </w:rPr>
            </w:pPr>
            <w:r>
              <w:rPr>
                <w:sz w:val="20"/>
                <w:szCs w:val="20"/>
                <w:lang w:val="ru-RU"/>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105,0</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122,6</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121,1</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128,1</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129,1</w:t>
            </w:r>
          </w:p>
        </w:tc>
      </w:tr>
      <w:tr w:rsidR="006B4FDA" w:rsidTr="006B4FDA">
        <w:trPr>
          <w:trHeight w:val="57"/>
        </w:trPr>
        <w:tc>
          <w:tcPr>
            <w:tcW w:w="4813" w:type="dxa"/>
            <w:gridSpan w:val="6"/>
            <w:shd w:val="clear" w:color="auto" w:fill="auto"/>
            <w:vAlign w:val="bottom"/>
          </w:tcPr>
          <w:p w:rsidR="006B4FDA" w:rsidRPr="00A824B2"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B4FDA" w:rsidTr="006B4FDA">
        <w:trPr>
          <w:trHeight w:val="57"/>
        </w:trPr>
        <w:tc>
          <w:tcPr>
            <w:tcW w:w="4813" w:type="dxa"/>
            <w:gridSpan w:val="6"/>
            <w:shd w:val="clear" w:color="auto" w:fill="auto"/>
            <w:vAlign w:val="bottom"/>
          </w:tcPr>
          <w:p w:rsidR="006B4FDA" w:rsidRPr="00A824B2"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Pr="00A824B2" w:rsidRDefault="006A1B1A" w:rsidP="006A1B1A">
            <w:pPr>
              <w:rPr>
                <w:sz w:val="20"/>
                <w:szCs w:val="20"/>
              </w:rPr>
            </w:pPr>
            <w:r w:rsidRPr="00A824B2">
              <w:rPr>
                <w:sz w:val="20"/>
                <w:szCs w:val="20"/>
              </w:rPr>
              <w:t>Папір і картон графічного призначення інші</w:t>
            </w:r>
          </w:p>
        </w:tc>
        <w:tc>
          <w:tcPr>
            <w:tcW w:w="732" w:type="dxa"/>
            <w:shd w:val="clear" w:color="auto" w:fill="auto"/>
            <w:vAlign w:val="bottom"/>
          </w:tcPr>
          <w:p w:rsidR="006A1B1A" w:rsidRPr="002E6813" w:rsidRDefault="006A1B1A" w:rsidP="006A1B1A">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Pr="00A824B2" w:rsidRDefault="006A1B1A" w:rsidP="006A1B1A">
            <w:pPr>
              <w:jc w:val="right"/>
              <w:rPr>
                <w:sz w:val="20"/>
                <w:szCs w:val="20"/>
              </w:rPr>
            </w:pPr>
            <w:r w:rsidRPr="00A824B2">
              <w:rPr>
                <w:sz w:val="20"/>
                <w:szCs w:val="20"/>
              </w:rPr>
              <w:t>100,0</w:t>
            </w:r>
          </w:p>
        </w:tc>
        <w:tc>
          <w:tcPr>
            <w:tcW w:w="799" w:type="dxa"/>
            <w:shd w:val="clear" w:color="auto" w:fill="auto"/>
            <w:noWrap/>
            <w:vAlign w:val="bottom"/>
          </w:tcPr>
          <w:p w:rsidR="006A1B1A" w:rsidRPr="00A824B2" w:rsidRDefault="006A1B1A" w:rsidP="006A1B1A">
            <w:pPr>
              <w:jc w:val="right"/>
              <w:rPr>
                <w:sz w:val="20"/>
                <w:szCs w:val="20"/>
              </w:rPr>
            </w:pPr>
            <w:r w:rsidRPr="00A824B2">
              <w:rPr>
                <w:sz w:val="20"/>
                <w:szCs w:val="20"/>
              </w:rPr>
              <w:t>100,0</w:t>
            </w:r>
          </w:p>
        </w:tc>
        <w:tc>
          <w:tcPr>
            <w:tcW w:w="794" w:type="dxa"/>
            <w:shd w:val="clear" w:color="auto" w:fill="auto"/>
            <w:noWrap/>
            <w:vAlign w:val="bottom"/>
          </w:tcPr>
          <w:p w:rsidR="006A1B1A" w:rsidRPr="00A824B2" w:rsidRDefault="006A1B1A" w:rsidP="006A1B1A">
            <w:pPr>
              <w:jc w:val="right"/>
              <w:rPr>
                <w:sz w:val="20"/>
                <w:szCs w:val="20"/>
              </w:rPr>
            </w:pPr>
            <w:r w:rsidRPr="00A824B2">
              <w:rPr>
                <w:sz w:val="20"/>
                <w:szCs w:val="20"/>
              </w:rPr>
              <w:t>100,0</w:t>
            </w:r>
          </w:p>
        </w:tc>
        <w:tc>
          <w:tcPr>
            <w:tcW w:w="737" w:type="dxa"/>
            <w:shd w:val="clear" w:color="auto" w:fill="auto"/>
            <w:noWrap/>
            <w:vAlign w:val="bottom"/>
          </w:tcPr>
          <w:p w:rsidR="006A1B1A" w:rsidRPr="00A824B2" w:rsidRDefault="006A1B1A" w:rsidP="006A1B1A">
            <w:pPr>
              <w:jc w:val="right"/>
              <w:rPr>
                <w:sz w:val="20"/>
                <w:szCs w:val="20"/>
              </w:rPr>
            </w:pPr>
            <w:r w:rsidRPr="00A824B2">
              <w:rPr>
                <w:sz w:val="20"/>
                <w:szCs w:val="20"/>
              </w:rPr>
              <w:t>100,4</w:t>
            </w:r>
          </w:p>
        </w:tc>
        <w:tc>
          <w:tcPr>
            <w:tcW w:w="742" w:type="dxa"/>
            <w:shd w:val="clear" w:color="auto" w:fill="auto"/>
            <w:noWrap/>
            <w:vAlign w:val="bottom"/>
          </w:tcPr>
          <w:p w:rsidR="006A1B1A" w:rsidRDefault="006A1B1A" w:rsidP="006A1B1A">
            <w:pPr>
              <w:jc w:val="right"/>
              <w:rPr>
                <w:sz w:val="20"/>
                <w:szCs w:val="20"/>
              </w:rPr>
            </w:pPr>
            <w:r w:rsidRPr="00A824B2">
              <w:rPr>
                <w:sz w:val="20"/>
                <w:szCs w:val="20"/>
              </w:rPr>
              <w:t>100,0</w:t>
            </w:r>
          </w:p>
        </w:tc>
      </w:tr>
      <w:tr w:rsidR="006A1B1A" w:rsidTr="006B4FDA">
        <w:trPr>
          <w:trHeight w:val="57"/>
        </w:trPr>
        <w:tc>
          <w:tcPr>
            <w:tcW w:w="4813" w:type="dxa"/>
            <w:gridSpan w:val="6"/>
            <w:shd w:val="clear" w:color="auto" w:fill="auto"/>
            <w:vAlign w:val="bottom"/>
          </w:tcPr>
          <w:p w:rsidR="006A1B1A" w:rsidRPr="00A824B2"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99,7</w:t>
            </w:r>
          </w:p>
        </w:tc>
        <w:tc>
          <w:tcPr>
            <w:tcW w:w="799" w:type="dxa"/>
            <w:shd w:val="clear" w:color="auto" w:fill="auto"/>
            <w:noWrap/>
            <w:vAlign w:val="bottom"/>
          </w:tcPr>
          <w:p w:rsidR="006A1B1A" w:rsidRDefault="006A1B1A" w:rsidP="006A1B1A">
            <w:pPr>
              <w:jc w:val="right"/>
              <w:rPr>
                <w:sz w:val="20"/>
                <w:szCs w:val="20"/>
              </w:rPr>
            </w:pPr>
            <w:r>
              <w:rPr>
                <w:sz w:val="20"/>
                <w:szCs w:val="20"/>
              </w:rPr>
              <w:t>100,0</w:t>
            </w:r>
          </w:p>
        </w:tc>
        <w:tc>
          <w:tcPr>
            <w:tcW w:w="794" w:type="dxa"/>
            <w:shd w:val="clear" w:color="auto" w:fill="auto"/>
            <w:noWrap/>
            <w:vAlign w:val="bottom"/>
          </w:tcPr>
          <w:p w:rsidR="006A1B1A" w:rsidRDefault="006A1B1A" w:rsidP="006A1B1A">
            <w:pPr>
              <w:jc w:val="right"/>
              <w:rPr>
                <w:sz w:val="20"/>
                <w:szCs w:val="20"/>
              </w:rPr>
            </w:pPr>
            <w:r>
              <w:rPr>
                <w:sz w:val="20"/>
                <w:szCs w:val="20"/>
              </w:rPr>
              <w:t>103,6</w:t>
            </w:r>
          </w:p>
        </w:tc>
        <w:tc>
          <w:tcPr>
            <w:tcW w:w="737" w:type="dxa"/>
            <w:shd w:val="clear" w:color="auto" w:fill="auto"/>
            <w:noWrap/>
            <w:vAlign w:val="bottom"/>
          </w:tcPr>
          <w:p w:rsidR="006A1B1A" w:rsidRDefault="006A1B1A" w:rsidP="006A1B1A">
            <w:pPr>
              <w:jc w:val="right"/>
              <w:rPr>
                <w:sz w:val="20"/>
                <w:szCs w:val="20"/>
              </w:rPr>
            </w:pPr>
            <w:r>
              <w:rPr>
                <w:sz w:val="20"/>
                <w:szCs w:val="20"/>
              </w:rPr>
              <w:t>114,7</w:t>
            </w:r>
          </w:p>
        </w:tc>
        <w:tc>
          <w:tcPr>
            <w:tcW w:w="742" w:type="dxa"/>
            <w:shd w:val="clear" w:color="auto" w:fill="auto"/>
            <w:noWrap/>
            <w:vAlign w:val="bottom"/>
          </w:tcPr>
          <w:p w:rsidR="006A1B1A" w:rsidRDefault="006A1B1A" w:rsidP="006A1B1A">
            <w:pPr>
              <w:jc w:val="right"/>
              <w:rPr>
                <w:sz w:val="20"/>
                <w:szCs w:val="20"/>
              </w:rPr>
            </w:pPr>
            <w:r>
              <w:rPr>
                <w:sz w:val="20"/>
                <w:szCs w:val="20"/>
              </w:rPr>
              <w:t>116,9</w:t>
            </w:r>
          </w:p>
        </w:tc>
      </w:tr>
      <w:tr w:rsidR="006A1B1A" w:rsidTr="006B4FDA">
        <w:trPr>
          <w:trHeight w:val="57"/>
        </w:trPr>
        <w:tc>
          <w:tcPr>
            <w:tcW w:w="4813" w:type="dxa"/>
            <w:gridSpan w:val="6"/>
            <w:shd w:val="clear" w:color="auto" w:fill="auto"/>
            <w:vAlign w:val="bottom"/>
          </w:tcPr>
          <w:p w:rsidR="006A1B1A" w:rsidRPr="00A824B2"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116,3</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117,0</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133,5</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133,5</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133,5</w:t>
            </w:r>
          </w:p>
        </w:tc>
      </w:tr>
      <w:tr w:rsidR="006B4FDA" w:rsidTr="006B4FDA">
        <w:trPr>
          <w:trHeight w:val="57"/>
        </w:trPr>
        <w:tc>
          <w:tcPr>
            <w:tcW w:w="4813" w:type="dxa"/>
            <w:gridSpan w:val="6"/>
            <w:shd w:val="clear" w:color="auto" w:fill="auto"/>
            <w:vAlign w:val="bottom"/>
          </w:tcPr>
          <w:p w:rsidR="006B4FDA" w:rsidRPr="00A824B2"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en-US"/>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B4FDA" w:rsidTr="006B4FDA">
        <w:trPr>
          <w:trHeight w:val="57"/>
        </w:trPr>
        <w:tc>
          <w:tcPr>
            <w:tcW w:w="4813" w:type="dxa"/>
            <w:gridSpan w:val="6"/>
            <w:shd w:val="clear" w:color="auto" w:fill="auto"/>
            <w:vAlign w:val="bottom"/>
          </w:tcPr>
          <w:p w:rsidR="006B4FDA" w:rsidRPr="00A824B2"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en-US"/>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Pr="00A824B2" w:rsidRDefault="006A1B1A" w:rsidP="006A1B1A">
            <w:pPr>
              <w:rPr>
                <w:sz w:val="20"/>
                <w:szCs w:val="20"/>
              </w:rPr>
            </w:pPr>
            <w:r w:rsidRPr="00A824B2">
              <w:rPr>
                <w:sz w:val="20"/>
                <w:szCs w:val="20"/>
              </w:rPr>
              <w:t xml:space="preserve">Шпалери та вироби з паперу для покриття стін </w:t>
            </w:r>
          </w:p>
        </w:tc>
        <w:tc>
          <w:tcPr>
            <w:tcW w:w="732" w:type="dxa"/>
            <w:shd w:val="clear" w:color="auto" w:fill="auto"/>
            <w:vAlign w:val="bottom"/>
          </w:tcPr>
          <w:p w:rsidR="006A1B1A" w:rsidRPr="002E6813" w:rsidRDefault="006A1B1A" w:rsidP="006A1B1A">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Pr="00A824B2" w:rsidRDefault="006A1B1A" w:rsidP="006A1B1A">
            <w:pPr>
              <w:jc w:val="right"/>
              <w:rPr>
                <w:sz w:val="20"/>
                <w:szCs w:val="20"/>
              </w:rPr>
            </w:pPr>
            <w:r w:rsidRPr="00A824B2">
              <w:rPr>
                <w:sz w:val="20"/>
                <w:szCs w:val="20"/>
              </w:rPr>
              <w:t>100,7</w:t>
            </w:r>
          </w:p>
        </w:tc>
        <w:tc>
          <w:tcPr>
            <w:tcW w:w="799" w:type="dxa"/>
            <w:shd w:val="clear" w:color="auto" w:fill="auto"/>
            <w:noWrap/>
            <w:vAlign w:val="bottom"/>
          </w:tcPr>
          <w:p w:rsidR="006A1B1A" w:rsidRPr="00A824B2" w:rsidRDefault="006A1B1A" w:rsidP="006A1B1A">
            <w:pPr>
              <w:jc w:val="right"/>
              <w:rPr>
                <w:sz w:val="20"/>
                <w:szCs w:val="20"/>
              </w:rPr>
            </w:pPr>
            <w:r w:rsidRPr="00A824B2">
              <w:rPr>
                <w:sz w:val="20"/>
                <w:szCs w:val="20"/>
              </w:rPr>
              <w:t>100,9</w:t>
            </w:r>
          </w:p>
        </w:tc>
        <w:tc>
          <w:tcPr>
            <w:tcW w:w="794" w:type="dxa"/>
            <w:shd w:val="clear" w:color="auto" w:fill="auto"/>
            <w:noWrap/>
            <w:vAlign w:val="bottom"/>
          </w:tcPr>
          <w:p w:rsidR="006A1B1A" w:rsidRPr="00A824B2" w:rsidRDefault="006A1B1A" w:rsidP="006A1B1A">
            <w:pPr>
              <w:jc w:val="right"/>
              <w:rPr>
                <w:sz w:val="20"/>
                <w:szCs w:val="20"/>
              </w:rPr>
            </w:pPr>
            <w:r w:rsidRPr="00A824B2">
              <w:rPr>
                <w:sz w:val="20"/>
                <w:szCs w:val="20"/>
              </w:rPr>
              <w:t>100,5</w:t>
            </w:r>
          </w:p>
        </w:tc>
        <w:tc>
          <w:tcPr>
            <w:tcW w:w="737" w:type="dxa"/>
            <w:shd w:val="clear" w:color="auto" w:fill="auto"/>
            <w:noWrap/>
            <w:vAlign w:val="bottom"/>
          </w:tcPr>
          <w:p w:rsidR="006A1B1A" w:rsidRPr="00A824B2" w:rsidRDefault="006A1B1A" w:rsidP="006A1B1A">
            <w:pPr>
              <w:jc w:val="right"/>
              <w:rPr>
                <w:sz w:val="20"/>
                <w:szCs w:val="20"/>
              </w:rPr>
            </w:pPr>
            <w:r w:rsidRPr="00A824B2">
              <w:rPr>
                <w:sz w:val="20"/>
                <w:szCs w:val="20"/>
              </w:rPr>
              <w:t>100,7</w:t>
            </w:r>
          </w:p>
        </w:tc>
        <w:tc>
          <w:tcPr>
            <w:tcW w:w="742" w:type="dxa"/>
            <w:shd w:val="clear" w:color="auto" w:fill="auto"/>
            <w:noWrap/>
            <w:vAlign w:val="bottom"/>
          </w:tcPr>
          <w:p w:rsidR="006A1B1A" w:rsidRDefault="006A1B1A" w:rsidP="006A1B1A">
            <w:pPr>
              <w:jc w:val="right"/>
              <w:rPr>
                <w:sz w:val="20"/>
                <w:szCs w:val="20"/>
              </w:rPr>
            </w:pPr>
            <w:r w:rsidRPr="00A824B2">
              <w:rPr>
                <w:sz w:val="20"/>
                <w:szCs w:val="20"/>
              </w:rPr>
              <w:t>100,7</w:t>
            </w:r>
          </w:p>
        </w:tc>
      </w:tr>
      <w:tr w:rsidR="006A1B1A" w:rsidTr="006B4FDA">
        <w:trPr>
          <w:trHeight w:val="57"/>
        </w:trPr>
        <w:tc>
          <w:tcPr>
            <w:tcW w:w="4813" w:type="dxa"/>
            <w:gridSpan w:val="6"/>
            <w:shd w:val="clear" w:color="auto" w:fill="auto"/>
            <w:vAlign w:val="bottom"/>
          </w:tcPr>
          <w:p w:rsidR="006A1B1A" w:rsidRPr="00A824B2" w:rsidRDefault="006A1B1A" w:rsidP="006A1B1A">
            <w:pPr>
              <w:rPr>
                <w:sz w:val="20"/>
                <w:szCs w:val="20"/>
                <w:highlight w:val="yellow"/>
              </w:rPr>
            </w:pPr>
            <w:r w:rsidRPr="00A824B2">
              <w:rPr>
                <w:sz w:val="20"/>
                <w:szCs w:val="20"/>
              </w:rPr>
              <w:t>подібні; папір прозорий для вікон</w:t>
            </w: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99,7</w:t>
            </w:r>
          </w:p>
        </w:tc>
        <w:tc>
          <w:tcPr>
            <w:tcW w:w="799" w:type="dxa"/>
            <w:shd w:val="clear" w:color="auto" w:fill="auto"/>
            <w:noWrap/>
            <w:vAlign w:val="bottom"/>
          </w:tcPr>
          <w:p w:rsidR="006A1B1A" w:rsidRDefault="006A1B1A" w:rsidP="006A1B1A">
            <w:pPr>
              <w:jc w:val="right"/>
              <w:rPr>
                <w:sz w:val="20"/>
                <w:szCs w:val="20"/>
              </w:rPr>
            </w:pPr>
            <w:r>
              <w:rPr>
                <w:sz w:val="20"/>
                <w:szCs w:val="20"/>
              </w:rPr>
              <w:t>99,9</w:t>
            </w:r>
          </w:p>
        </w:tc>
        <w:tc>
          <w:tcPr>
            <w:tcW w:w="794" w:type="dxa"/>
            <w:shd w:val="clear" w:color="auto" w:fill="auto"/>
            <w:noWrap/>
            <w:vAlign w:val="bottom"/>
          </w:tcPr>
          <w:p w:rsidR="006A1B1A" w:rsidRDefault="006A1B1A" w:rsidP="006A1B1A">
            <w:pPr>
              <w:jc w:val="right"/>
              <w:rPr>
                <w:sz w:val="20"/>
                <w:szCs w:val="20"/>
              </w:rPr>
            </w:pPr>
            <w:r>
              <w:rPr>
                <w:sz w:val="20"/>
                <w:szCs w:val="20"/>
              </w:rPr>
              <w:t>102,4</w:t>
            </w:r>
          </w:p>
        </w:tc>
        <w:tc>
          <w:tcPr>
            <w:tcW w:w="737" w:type="dxa"/>
            <w:shd w:val="clear" w:color="auto" w:fill="auto"/>
            <w:noWrap/>
            <w:vAlign w:val="bottom"/>
          </w:tcPr>
          <w:p w:rsidR="006A1B1A" w:rsidRDefault="006A1B1A" w:rsidP="006A1B1A">
            <w:pPr>
              <w:jc w:val="right"/>
              <w:rPr>
                <w:sz w:val="20"/>
                <w:szCs w:val="20"/>
              </w:rPr>
            </w:pPr>
            <w:r>
              <w:rPr>
                <w:sz w:val="20"/>
                <w:szCs w:val="20"/>
              </w:rPr>
              <w:t>113,0</w:t>
            </w:r>
          </w:p>
        </w:tc>
        <w:tc>
          <w:tcPr>
            <w:tcW w:w="742" w:type="dxa"/>
            <w:shd w:val="clear" w:color="auto" w:fill="auto"/>
            <w:noWrap/>
            <w:vAlign w:val="bottom"/>
          </w:tcPr>
          <w:p w:rsidR="006A1B1A" w:rsidRDefault="006A1B1A" w:rsidP="006A1B1A">
            <w:pPr>
              <w:jc w:val="right"/>
              <w:rPr>
                <w:sz w:val="20"/>
                <w:szCs w:val="20"/>
              </w:rPr>
            </w:pPr>
            <w:r>
              <w:rPr>
                <w:sz w:val="20"/>
                <w:szCs w:val="20"/>
              </w:rPr>
              <w:t>120,6</w:t>
            </w:r>
          </w:p>
        </w:tc>
      </w:tr>
      <w:tr w:rsidR="006A1B1A" w:rsidTr="006B4FDA">
        <w:trPr>
          <w:trHeight w:val="57"/>
        </w:trPr>
        <w:tc>
          <w:tcPr>
            <w:tcW w:w="4813" w:type="dxa"/>
            <w:gridSpan w:val="6"/>
            <w:shd w:val="clear" w:color="auto" w:fill="auto"/>
            <w:vAlign w:val="bottom"/>
          </w:tcPr>
          <w:p w:rsidR="006A1B1A" w:rsidRPr="00A824B2" w:rsidRDefault="006A1B1A" w:rsidP="006A1B1A">
            <w:pPr>
              <w:rPr>
                <w:sz w:val="20"/>
                <w:szCs w:val="20"/>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ru-RU"/>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98,0</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126,2</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141,2</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140,4</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147,7</w:t>
            </w:r>
          </w:p>
        </w:tc>
      </w:tr>
      <w:tr w:rsidR="006B4FDA" w:rsidTr="006B4FDA">
        <w:trPr>
          <w:trHeight w:val="57"/>
        </w:trPr>
        <w:tc>
          <w:tcPr>
            <w:tcW w:w="4813" w:type="dxa"/>
            <w:gridSpan w:val="6"/>
            <w:shd w:val="clear" w:color="auto" w:fill="auto"/>
            <w:vAlign w:val="bottom"/>
          </w:tcPr>
          <w:p w:rsidR="006B4FDA" w:rsidRPr="00A824B2" w:rsidRDefault="006B4FDA" w:rsidP="006A1B1A">
            <w:pPr>
              <w:rPr>
                <w:sz w:val="20"/>
                <w:szCs w:val="20"/>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B4FDA" w:rsidTr="006B4FDA">
        <w:trPr>
          <w:trHeight w:val="57"/>
        </w:trPr>
        <w:tc>
          <w:tcPr>
            <w:tcW w:w="4813" w:type="dxa"/>
            <w:gridSpan w:val="6"/>
            <w:shd w:val="clear" w:color="auto" w:fill="auto"/>
            <w:vAlign w:val="bottom"/>
          </w:tcPr>
          <w:p w:rsidR="006B4FDA" w:rsidRPr="00A824B2" w:rsidRDefault="006B4FDA" w:rsidP="006A1B1A">
            <w:pPr>
              <w:rPr>
                <w:sz w:val="20"/>
                <w:szCs w:val="20"/>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Pr="00A824B2" w:rsidRDefault="006A1B1A" w:rsidP="006B4FDA">
            <w:pPr>
              <w:rPr>
                <w:sz w:val="20"/>
                <w:szCs w:val="20"/>
              </w:rPr>
            </w:pPr>
            <w:r w:rsidRPr="00A824B2">
              <w:rPr>
                <w:sz w:val="20"/>
                <w:szCs w:val="20"/>
              </w:rPr>
              <w:t>Кокс і</w:t>
            </w:r>
            <w:r>
              <w:rPr>
                <w:sz w:val="20"/>
                <w:szCs w:val="20"/>
              </w:rPr>
              <w:t xml:space="preserve"> напівкокс із вугілля кам’</w:t>
            </w:r>
            <w:r w:rsidRPr="00A824B2">
              <w:rPr>
                <w:sz w:val="20"/>
                <w:szCs w:val="20"/>
              </w:rPr>
              <w:t xml:space="preserve">яного, вугілля бурого </w:t>
            </w:r>
          </w:p>
        </w:tc>
        <w:tc>
          <w:tcPr>
            <w:tcW w:w="732" w:type="dxa"/>
            <w:shd w:val="clear" w:color="auto" w:fill="auto"/>
            <w:vAlign w:val="bottom"/>
          </w:tcPr>
          <w:p w:rsidR="006A1B1A" w:rsidRPr="002E6813" w:rsidRDefault="006A1B1A" w:rsidP="006A1B1A">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Pr="00A824B2" w:rsidRDefault="006A1B1A" w:rsidP="006A1B1A">
            <w:pPr>
              <w:jc w:val="right"/>
              <w:rPr>
                <w:sz w:val="20"/>
                <w:szCs w:val="20"/>
              </w:rPr>
            </w:pPr>
            <w:r w:rsidRPr="00A824B2">
              <w:rPr>
                <w:sz w:val="20"/>
                <w:szCs w:val="20"/>
              </w:rPr>
              <w:t>98,3</w:t>
            </w:r>
          </w:p>
        </w:tc>
        <w:tc>
          <w:tcPr>
            <w:tcW w:w="799" w:type="dxa"/>
            <w:shd w:val="clear" w:color="auto" w:fill="auto"/>
            <w:noWrap/>
            <w:vAlign w:val="bottom"/>
          </w:tcPr>
          <w:p w:rsidR="006A1B1A" w:rsidRPr="00A824B2" w:rsidRDefault="006A1B1A" w:rsidP="006A1B1A">
            <w:pPr>
              <w:jc w:val="right"/>
              <w:rPr>
                <w:sz w:val="20"/>
                <w:szCs w:val="20"/>
              </w:rPr>
            </w:pPr>
            <w:r w:rsidRPr="00A824B2">
              <w:rPr>
                <w:sz w:val="20"/>
                <w:szCs w:val="20"/>
              </w:rPr>
              <w:t>101,1</w:t>
            </w:r>
          </w:p>
        </w:tc>
        <w:tc>
          <w:tcPr>
            <w:tcW w:w="794" w:type="dxa"/>
            <w:shd w:val="clear" w:color="auto" w:fill="auto"/>
            <w:noWrap/>
            <w:vAlign w:val="bottom"/>
          </w:tcPr>
          <w:p w:rsidR="006A1B1A" w:rsidRPr="00A824B2" w:rsidRDefault="006A1B1A" w:rsidP="006A1B1A">
            <w:pPr>
              <w:jc w:val="right"/>
              <w:rPr>
                <w:sz w:val="20"/>
                <w:szCs w:val="20"/>
              </w:rPr>
            </w:pPr>
            <w:r w:rsidRPr="00A824B2">
              <w:rPr>
                <w:sz w:val="20"/>
                <w:szCs w:val="20"/>
              </w:rPr>
              <w:t>99,8</w:t>
            </w:r>
          </w:p>
        </w:tc>
        <w:tc>
          <w:tcPr>
            <w:tcW w:w="737" w:type="dxa"/>
            <w:shd w:val="clear" w:color="auto" w:fill="auto"/>
            <w:noWrap/>
            <w:vAlign w:val="bottom"/>
          </w:tcPr>
          <w:p w:rsidR="006A1B1A" w:rsidRPr="00A824B2" w:rsidRDefault="006A1B1A" w:rsidP="006A1B1A">
            <w:pPr>
              <w:jc w:val="right"/>
              <w:rPr>
                <w:sz w:val="20"/>
                <w:szCs w:val="20"/>
              </w:rPr>
            </w:pPr>
            <w:r w:rsidRPr="00A824B2">
              <w:rPr>
                <w:sz w:val="20"/>
                <w:szCs w:val="20"/>
              </w:rPr>
              <w:t>100,2</w:t>
            </w:r>
          </w:p>
        </w:tc>
        <w:tc>
          <w:tcPr>
            <w:tcW w:w="742" w:type="dxa"/>
            <w:shd w:val="clear" w:color="auto" w:fill="auto"/>
            <w:noWrap/>
            <w:vAlign w:val="bottom"/>
          </w:tcPr>
          <w:p w:rsidR="006A1B1A" w:rsidRDefault="006A1B1A" w:rsidP="006A1B1A">
            <w:pPr>
              <w:jc w:val="right"/>
              <w:rPr>
                <w:sz w:val="20"/>
                <w:szCs w:val="20"/>
              </w:rPr>
            </w:pPr>
            <w:r w:rsidRPr="00A824B2">
              <w:rPr>
                <w:sz w:val="20"/>
                <w:szCs w:val="20"/>
              </w:rPr>
              <w:t>99,5</w:t>
            </w:r>
          </w:p>
        </w:tc>
      </w:tr>
      <w:tr w:rsidR="006A1B1A" w:rsidTr="006B4FDA">
        <w:trPr>
          <w:trHeight w:val="57"/>
        </w:trPr>
        <w:tc>
          <w:tcPr>
            <w:tcW w:w="4813" w:type="dxa"/>
            <w:gridSpan w:val="6"/>
            <w:shd w:val="clear" w:color="auto" w:fill="auto"/>
            <w:vAlign w:val="bottom"/>
          </w:tcPr>
          <w:p w:rsidR="006A1B1A" w:rsidRPr="00A824B2" w:rsidRDefault="006B4FDA" w:rsidP="006A1B1A">
            <w:pPr>
              <w:rPr>
                <w:sz w:val="20"/>
                <w:szCs w:val="20"/>
                <w:highlight w:val="yellow"/>
              </w:rPr>
            </w:pPr>
            <w:r w:rsidRPr="00A824B2">
              <w:rPr>
                <w:sz w:val="20"/>
                <w:szCs w:val="20"/>
              </w:rPr>
              <w:t>та торфу; вугілля ретортне</w:t>
            </w: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96,0</w:t>
            </w:r>
          </w:p>
        </w:tc>
        <w:tc>
          <w:tcPr>
            <w:tcW w:w="799" w:type="dxa"/>
            <w:shd w:val="clear" w:color="auto" w:fill="auto"/>
            <w:noWrap/>
            <w:vAlign w:val="bottom"/>
          </w:tcPr>
          <w:p w:rsidR="006A1B1A" w:rsidRDefault="006A1B1A" w:rsidP="006A1B1A">
            <w:pPr>
              <w:jc w:val="right"/>
              <w:rPr>
                <w:sz w:val="20"/>
                <w:szCs w:val="20"/>
              </w:rPr>
            </w:pPr>
            <w:r>
              <w:rPr>
                <w:sz w:val="20"/>
                <w:szCs w:val="20"/>
              </w:rPr>
              <w:t>96,4</w:t>
            </w:r>
          </w:p>
        </w:tc>
        <w:tc>
          <w:tcPr>
            <w:tcW w:w="794" w:type="dxa"/>
            <w:shd w:val="clear" w:color="auto" w:fill="auto"/>
            <w:noWrap/>
            <w:vAlign w:val="bottom"/>
          </w:tcPr>
          <w:p w:rsidR="006A1B1A" w:rsidRDefault="006A1B1A" w:rsidP="006A1B1A">
            <w:pPr>
              <w:jc w:val="right"/>
              <w:rPr>
                <w:sz w:val="20"/>
                <w:szCs w:val="20"/>
              </w:rPr>
            </w:pPr>
            <w:r>
              <w:rPr>
                <w:sz w:val="20"/>
                <w:szCs w:val="20"/>
              </w:rPr>
              <w:t>100,8</w:t>
            </w:r>
          </w:p>
        </w:tc>
        <w:tc>
          <w:tcPr>
            <w:tcW w:w="737" w:type="dxa"/>
            <w:shd w:val="clear" w:color="auto" w:fill="auto"/>
            <w:noWrap/>
            <w:vAlign w:val="bottom"/>
          </w:tcPr>
          <w:p w:rsidR="006A1B1A" w:rsidRDefault="006A1B1A" w:rsidP="006A1B1A">
            <w:pPr>
              <w:jc w:val="right"/>
              <w:rPr>
                <w:sz w:val="20"/>
                <w:szCs w:val="20"/>
              </w:rPr>
            </w:pPr>
            <w:r>
              <w:rPr>
                <w:sz w:val="20"/>
                <w:szCs w:val="20"/>
              </w:rPr>
              <w:t>120,1</w:t>
            </w:r>
          </w:p>
        </w:tc>
        <w:tc>
          <w:tcPr>
            <w:tcW w:w="742" w:type="dxa"/>
            <w:shd w:val="clear" w:color="auto" w:fill="auto"/>
            <w:noWrap/>
            <w:vAlign w:val="bottom"/>
          </w:tcPr>
          <w:p w:rsidR="006A1B1A" w:rsidRDefault="006A1B1A" w:rsidP="006A1B1A">
            <w:pPr>
              <w:jc w:val="right"/>
              <w:rPr>
                <w:sz w:val="20"/>
                <w:szCs w:val="20"/>
              </w:rPr>
            </w:pPr>
            <w:r>
              <w:rPr>
                <w:sz w:val="20"/>
                <w:szCs w:val="20"/>
              </w:rPr>
              <w:t>124,2</w:t>
            </w:r>
          </w:p>
        </w:tc>
      </w:tr>
      <w:tr w:rsidR="006A1B1A" w:rsidTr="006B4FDA">
        <w:trPr>
          <w:trHeight w:val="57"/>
        </w:trPr>
        <w:tc>
          <w:tcPr>
            <w:tcW w:w="4813" w:type="dxa"/>
            <w:gridSpan w:val="6"/>
            <w:shd w:val="clear" w:color="auto" w:fill="auto"/>
            <w:vAlign w:val="bottom"/>
          </w:tcPr>
          <w:p w:rsidR="006A1B1A" w:rsidRPr="00A824B2"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ru-RU"/>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105,0</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132,8</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131,1</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131,5</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126,8</w:t>
            </w:r>
          </w:p>
        </w:tc>
      </w:tr>
      <w:tr w:rsidR="006A1B1A" w:rsidTr="006B4FDA">
        <w:trPr>
          <w:trHeight w:val="57"/>
        </w:trPr>
        <w:tc>
          <w:tcPr>
            <w:tcW w:w="4813" w:type="dxa"/>
            <w:gridSpan w:val="6"/>
            <w:shd w:val="clear" w:color="auto" w:fill="auto"/>
            <w:vAlign w:val="bottom"/>
          </w:tcPr>
          <w:p w:rsidR="006A1B1A" w:rsidRPr="00A824B2"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r>
      <w:tr w:rsidR="006B4FDA" w:rsidTr="006B4FDA">
        <w:trPr>
          <w:trHeight w:val="57"/>
        </w:trPr>
        <w:tc>
          <w:tcPr>
            <w:tcW w:w="4813" w:type="dxa"/>
            <w:gridSpan w:val="6"/>
            <w:shd w:val="clear" w:color="auto" w:fill="auto"/>
            <w:vAlign w:val="bottom"/>
          </w:tcPr>
          <w:p w:rsidR="006B4FDA" w:rsidRPr="00A824B2"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Pr="00A824B2" w:rsidRDefault="006A1B1A" w:rsidP="006A1B1A">
            <w:pPr>
              <w:rPr>
                <w:sz w:val="20"/>
                <w:szCs w:val="20"/>
              </w:rPr>
            </w:pPr>
            <w:r w:rsidRPr="00A824B2">
              <w:rPr>
                <w:sz w:val="20"/>
                <w:szCs w:val="20"/>
              </w:rPr>
              <w:t>Пек і кокс пековий</w:t>
            </w:r>
          </w:p>
        </w:tc>
        <w:tc>
          <w:tcPr>
            <w:tcW w:w="732" w:type="dxa"/>
            <w:shd w:val="clear" w:color="auto" w:fill="auto"/>
            <w:vAlign w:val="bottom"/>
          </w:tcPr>
          <w:p w:rsidR="006A1B1A" w:rsidRPr="002E6813" w:rsidRDefault="006A1B1A" w:rsidP="006A1B1A">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Pr="00A824B2" w:rsidRDefault="006A1B1A" w:rsidP="006A1B1A">
            <w:pPr>
              <w:jc w:val="right"/>
              <w:rPr>
                <w:sz w:val="20"/>
                <w:szCs w:val="20"/>
              </w:rPr>
            </w:pPr>
            <w:r w:rsidRPr="00A824B2">
              <w:rPr>
                <w:sz w:val="20"/>
                <w:szCs w:val="20"/>
              </w:rPr>
              <w:t>100,0</w:t>
            </w:r>
          </w:p>
        </w:tc>
        <w:tc>
          <w:tcPr>
            <w:tcW w:w="799" w:type="dxa"/>
            <w:shd w:val="clear" w:color="auto" w:fill="auto"/>
            <w:noWrap/>
            <w:vAlign w:val="bottom"/>
          </w:tcPr>
          <w:p w:rsidR="006A1B1A" w:rsidRPr="00A824B2" w:rsidRDefault="006A1B1A" w:rsidP="006A1B1A">
            <w:pPr>
              <w:jc w:val="right"/>
              <w:rPr>
                <w:sz w:val="20"/>
                <w:szCs w:val="20"/>
              </w:rPr>
            </w:pPr>
            <w:r w:rsidRPr="00A824B2">
              <w:rPr>
                <w:sz w:val="20"/>
                <w:szCs w:val="20"/>
              </w:rPr>
              <w:t>105,6</w:t>
            </w:r>
          </w:p>
        </w:tc>
        <w:tc>
          <w:tcPr>
            <w:tcW w:w="794" w:type="dxa"/>
            <w:shd w:val="clear" w:color="auto" w:fill="auto"/>
            <w:noWrap/>
            <w:vAlign w:val="bottom"/>
          </w:tcPr>
          <w:p w:rsidR="006A1B1A" w:rsidRPr="00A824B2" w:rsidRDefault="006A1B1A" w:rsidP="006A1B1A">
            <w:pPr>
              <w:jc w:val="right"/>
              <w:rPr>
                <w:sz w:val="20"/>
                <w:szCs w:val="20"/>
              </w:rPr>
            </w:pPr>
            <w:r w:rsidRPr="00A824B2">
              <w:rPr>
                <w:sz w:val="20"/>
                <w:szCs w:val="20"/>
              </w:rPr>
              <w:t>105,6</w:t>
            </w:r>
          </w:p>
        </w:tc>
        <w:tc>
          <w:tcPr>
            <w:tcW w:w="737" w:type="dxa"/>
            <w:shd w:val="clear" w:color="auto" w:fill="auto"/>
            <w:noWrap/>
            <w:vAlign w:val="bottom"/>
          </w:tcPr>
          <w:p w:rsidR="006A1B1A" w:rsidRPr="00A824B2" w:rsidRDefault="006A1B1A" w:rsidP="006A1B1A">
            <w:pPr>
              <w:jc w:val="right"/>
              <w:rPr>
                <w:sz w:val="20"/>
                <w:szCs w:val="20"/>
              </w:rPr>
            </w:pPr>
            <w:r w:rsidRPr="00A824B2">
              <w:rPr>
                <w:sz w:val="20"/>
                <w:szCs w:val="20"/>
              </w:rPr>
              <w:t>105,7</w:t>
            </w:r>
          </w:p>
        </w:tc>
        <w:tc>
          <w:tcPr>
            <w:tcW w:w="742" w:type="dxa"/>
            <w:shd w:val="clear" w:color="auto" w:fill="auto"/>
            <w:noWrap/>
            <w:vAlign w:val="bottom"/>
          </w:tcPr>
          <w:p w:rsidR="006A1B1A" w:rsidRDefault="006A1B1A" w:rsidP="006A1B1A">
            <w:pPr>
              <w:jc w:val="right"/>
              <w:rPr>
                <w:sz w:val="20"/>
                <w:szCs w:val="20"/>
              </w:rPr>
            </w:pPr>
            <w:r w:rsidRPr="00A824B2">
              <w:rPr>
                <w:sz w:val="20"/>
                <w:szCs w:val="20"/>
              </w:rPr>
              <w:t>106,4</w:t>
            </w:r>
          </w:p>
        </w:tc>
      </w:tr>
      <w:tr w:rsidR="006A1B1A" w:rsidTr="006B4FDA">
        <w:trPr>
          <w:trHeight w:val="57"/>
        </w:trPr>
        <w:tc>
          <w:tcPr>
            <w:tcW w:w="4813" w:type="dxa"/>
            <w:gridSpan w:val="6"/>
            <w:shd w:val="clear" w:color="auto" w:fill="auto"/>
            <w:vAlign w:val="bottom"/>
          </w:tcPr>
          <w:p w:rsidR="006A1B1A" w:rsidRDefault="006A1B1A" w:rsidP="006A1B1A">
            <w:pPr>
              <w:rPr>
                <w:sz w:val="20"/>
                <w:szCs w:val="20"/>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100,0</w:t>
            </w:r>
          </w:p>
        </w:tc>
        <w:tc>
          <w:tcPr>
            <w:tcW w:w="799" w:type="dxa"/>
            <w:shd w:val="clear" w:color="auto" w:fill="auto"/>
            <w:noWrap/>
            <w:vAlign w:val="bottom"/>
          </w:tcPr>
          <w:p w:rsidR="006A1B1A" w:rsidRDefault="006A1B1A" w:rsidP="006A1B1A">
            <w:pPr>
              <w:jc w:val="right"/>
              <w:rPr>
                <w:sz w:val="20"/>
                <w:szCs w:val="20"/>
              </w:rPr>
            </w:pPr>
            <w:r>
              <w:rPr>
                <w:sz w:val="20"/>
                <w:szCs w:val="20"/>
              </w:rPr>
              <w:t>103,4</w:t>
            </w:r>
          </w:p>
        </w:tc>
        <w:tc>
          <w:tcPr>
            <w:tcW w:w="794" w:type="dxa"/>
            <w:shd w:val="clear" w:color="auto" w:fill="auto"/>
            <w:noWrap/>
            <w:vAlign w:val="bottom"/>
          </w:tcPr>
          <w:p w:rsidR="006A1B1A" w:rsidRDefault="006A1B1A" w:rsidP="006A1B1A">
            <w:pPr>
              <w:jc w:val="right"/>
              <w:rPr>
                <w:sz w:val="20"/>
                <w:szCs w:val="20"/>
              </w:rPr>
            </w:pPr>
            <w:r>
              <w:rPr>
                <w:sz w:val="20"/>
                <w:szCs w:val="20"/>
              </w:rPr>
              <w:t>107,1</w:t>
            </w:r>
          </w:p>
        </w:tc>
        <w:tc>
          <w:tcPr>
            <w:tcW w:w="737" w:type="dxa"/>
            <w:shd w:val="clear" w:color="auto" w:fill="auto"/>
            <w:noWrap/>
            <w:vAlign w:val="bottom"/>
          </w:tcPr>
          <w:p w:rsidR="006A1B1A" w:rsidRDefault="006A1B1A" w:rsidP="006A1B1A">
            <w:pPr>
              <w:jc w:val="right"/>
              <w:rPr>
                <w:sz w:val="20"/>
                <w:szCs w:val="20"/>
              </w:rPr>
            </w:pPr>
            <w:r>
              <w:rPr>
                <w:sz w:val="20"/>
                <w:szCs w:val="20"/>
              </w:rPr>
              <w:t>112,6</w:t>
            </w:r>
          </w:p>
        </w:tc>
        <w:tc>
          <w:tcPr>
            <w:tcW w:w="742" w:type="dxa"/>
            <w:shd w:val="clear" w:color="auto" w:fill="auto"/>
            <w:noWrap/>
            <w:vAlign w:val="bottom"/>
          </w:tcPr>
          <w:p w:rsidR="006A1B1A" w:rsidRDefault="006A1B1A" w:rsidP="006A1B1A">
            <w:pPr>
              <w:jc w:val="right"/>
              <w:rPr>
                <w:sz w:val="20"/>
                <w:szCs w:val="20"/>
              </w:rPr>
            </w:pPr>
            <w:r>
              <w:rPr>
                <w:sz w:val="20"/>
                <w:szCs w:val="20"/>
              </w:rPr>
              <w:t>119,1</w:t>
            </w:r>
          </w:p>
        </w:tc>
      </w:tr>
      <w:tr w:rsidR="006A1B1A" w:rsidTr="006B4FDA">
        <w:trPr>
          <w:trHeight w:val="57"/>
        </w:trPr>
        <w:tc>
          <w:tcPr>
            <w:tcW w:w="4813" w:type="dxa"/>
            <w:gridSpan w:val="6"/>
            <w:shd w:val="clear" w:color="auto" w:fill="auto"/>
            <w:vAlign w:val="bottom"/>
          </w:tcPr>
          <w:p w:rsidR="006A1B1A" w:rsidRDefault="006A1B1A" w:rsidP="006A1B1A">
            <w:pPr>
              <w:rPr>
                <w:sz w:val="20"/>
                <w:szCs w:val="20"/>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ru-RU"/>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100,7</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104,7</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112,3</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112,1</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138,0</w:t>
            </w:r>
          </w:p>
        </w:tc>
      </w:tr>
      <w:tr w:rsidR="006A1B1A" w:rsidTr="006B4FDA">
        <w:trPr>
          <w:trHeight w:val="57"/>
        </w:trPr>
        <w:tc>
          <w:tcPr>
            <w:tcW w:w="4813" w:type="dxa"/>
            <w:gridSpan w:val="6"/>
            <w:shd w:val="clear" w:color="auto" w:fill="auto"/>
            <w:vAlign w:val="bottom"/>
          </w:tcPr>
          <w:p w:rsidR="006A1B1A" w:rsidRDefault="006A1B1A" w:rsidP="006A1B1A">
            <w:pPr>
              <w:rPr>
                <w:sz w:val="20"/>
                <w:szCs w:val="20"/>
              </w:rPr>
            </w:pPr>
          </w:p>
        </w:tc>
        <w:tc>
          <w:tcPr>
            <w:tcW w:w="732" w:type="dxa"/>
            <w:shd w:val="clear" w:color="auto" w:fill="auto"/>
            <w:vAlign w:val="bottom"/>
          </w:tcPr>
          <w:p w:rsidR="006A1B1A" w:rsidRDefault="006A1B1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r>
      <w:tr w:rsidR="006B4FDA" w:rsidTr="006B4FDA">
        <w:trPr>
          <w:trHeight w:val="57"/>
        </w:trPr>
        <w:tc>
          <w:tcPr>
            <w:tcW w:w="4813" w:type="dxa"/>
            <w:gridSpan w:val="6"/>
            <w:shd w:val="clear" w:color="auto" w:fill="auto"/>
            <w:vAlign w:val="bottom"/>
          </w:tcPr>
          <w:p w:rsidR="006B4FDA" w:rsidRDefault="006B4FDA" w:rsidP="006A1B1A">
            <w:pPr>
              <w:rPr>
                <w:sz w:val="20"/>
                <w:szCs w:val="20"/>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r w:rsidRPr="00BF3A9A">
              <w:rPr>
                <w:sz w:val="20"/>
                <w:szCs w:val="20"/>
              </w:rPr>
              <w:t>Газойлі (паливо дизельне)</w:t>
            </w:r>
          </w:p>
        </w:tc>
        <w:tc>
          <w:tcPr>
            <w:tcW w:w="732" w:type="dxa"/>
            <w:shd w:val="clear" w:color="auto" w:fill="auto"/>
            <w:vAlign w:val="bottom"/>
          </w:tcPr>
          <w:p w:rsidR="006A1B1A" w:rsidRPr="002E6813" w:rsidRDefault="006A1B1A" w:rsidP="006A1B1A">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97,2</w:t>
            </w:r>
          </w:p>
        </w:tc>
        <w:tc>
          <w:tcPr>
            <w:tcW w:w="799" w:type="dxa"/>
            <w:shd w:val="clear" w:color="auto" w:fill="auto"/>
            <w:noWrap/>
            <w:vAlign w:val="bottom"/>
          </w:tcPr>
          <w:p w:rsidR="006A1B1A" w:rsidRDefault="006A1B1A" w:rsidP="006A1B1A">
            <w:pPr>
              <w:jc w:val="right"/>
              <w:rPr>
                <w:sz w:val="20"/>
                <w:szCs w:val="20"/>
              </w:rPr>
            </w:pPr>
            <w:r>
              <w:rPr>
                <w:sz w:val="20"/>
                <w:szCs w:val="20"/>
              </w:rPr>
              <w:t>97,4</w:t>
            </w:r>
          </w:p>
        </w:tc>
        <w:tc>
          <w:tcPr>
            <w:tcW w:w="794" w:type="dxa"/>
            <w:shd w:val="clear" w:color="auto" w:fill="auto"/>
            <w:noWrap/>
            <w:vAlign w:val="bottom"/>
          </w:tcPr>
          <w:p w:rsidR="006A1B1A" w:rsidRDefault="006A1B1A" w:rsidP="006A1B1A">
            <w:pPr>
              <w:jc w:val="right"/>
              <w:rPr>
                <w:sz w:val="20"/>
                <w:szCs w:val="20"/>
              </w:rPr>
            </w:pPr>
            <w:r>
              <w:rPr>
                <w:sz w:val="20"/>
                <w:szCs w:val="20"/>
              </w:rPr>
              <w:t>97,6</w:t>
            </w:r>
          </w:p>
        </w:tc>
        <w:tc>
          <w:tcPr>
            <w:tcW w:w="737" w:type="dxa"/>
            <w:shd w:val="clear" w:color="auto" w:fill="auto"/>
            <w:noWrap/>
            <w:vAlign w:val="bottom"/>
          </w:tcPr>
          <w:p w:rsidR="006A1B1A" w:rsidRDefault="006A1B1A" w:rsidP="006A1B1A">
            <w:pPr>
              <w:jc w:val="right"/>
              <w:rPr>
                <w:sz w:val="20"/>
                <w:szCs w:val="20"/>
              </w:rPr>
            </w:pPr>
            <w:r>
              <w:rPr>
                <w:sz w:val="20"/>
                <w:szCs w:val="20"/>
              </w:rPr>
              <w:t>97,4</w:t>
            </w:r>
          </w:p>
        </w:tc>
        <w:tc>
          <w:tcPr>
            <w:tcW w:w="742" w:type="dxa"/>
            <w:shd w:val="clear" w:color="auto" w:fill="auto"/>
            <w:noWrap/>
            <w:vAlign w:val="bottom"/>
          </w:tcPr>
          <w:p w:rsidR="006A1B1A" w:rsidRDefault="006A1B1A" w:rsidP="006A1B1A">
            <w:pPr>
              <w:jc w:val="right"/>
              <w:rPr>
                <w:sz w:val="20"/>
                <w:szCs w:val="20"/>
              </w:rPr>
            </w:pPr>
            <w:r>
              <w:rPr>
                <w:sz w:val="20"/>
                <w:szCs w:val="20"/>
              </w:rPr>
              <w:t>97,2</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99,8</w:t>
            </w:r>
          </w:p>
        </w:tc>
        <w:tc>
          <w:tcPr>
            <w:tcW w:w="799" w:type="dxa"/>
            <w:shd w:val="clear" w:color="auto" w:fill="auto"/>
            <w:noWrap/>
            <w:vAlign w:val="bottom"/>
          </w:tcPr>
          <w:p w:rsidR="006A1B1A" w:rsidRDefault="006A1B1A" w:rsidP="006A1B1A">
            <w:pPr>
              <w:jc w:val="right"/>
              <w:rPr>
                <w:sz w:val="20"/>
                <w:szCs w:val="20"/>
              </w:rPr>
            </w:pPr>
            <w:r>
              <w:rPr>
                <w:sz w:val="20"/>
                <w:szCs w:val="20"/>
              </w:rPr>
              <w:t>99,4</w:t>
            </w:r>
          </w:p>
        </w:tc>
        <w:tc>
          <w:tcPr>
            <w:tcW w:w="794" w:type="dxa"/>
            <w:shd w:val="clear" w:color="auto" w:fill="auto"/>
            <w:noWrap/>
            <w:vAlign w:val="bottom"/>
          </w:tcPr>
          <w:p w:rsidR="006A1B1A" w:rsidRDefault="006A1B1A" w:rsidP="006A1B1A">
            <w:pPr>
              <w:jc w:val="right"/>
              <w:rPr>
                <w:sz w:val="20"/>
                <w:szCs w:val="20"/>
              </w:rPr>
            </w:pPr>
            <w:r>
              <w:rPr>
                <w:sz w:val="20"/>
                <w:szCs w:val="20"/>
              </w:rPr>
              <w:t>115,1</w:t>
            </w:r>
          </w:p>
        </w:tc>
        <w:tc>
          <w:tcPr>
            <w:tcW w:w="737" w:type="dxa"/>
            <w:shd w:val="clear" w:color="auto" w:fill="auto"/>
            <w:noWrap/>
            <w:vAlign w:val="bottom"/>
          </w:tcPr>
          <w:p w:rsidR="006A1B1A" w:rsidRDefault="006A1B1A" w:rsidP="006A1B1A">
            <w:pPr>
              <w:jc w:val="right"/>
              <w:rPr>
                <w:sz w:val="20"/>
                <w:szCs w:val="20"/>
              </w:rPr>
            </w:pPr>
            <w:r>
              <w:rPr>
                <w:sz w:val="20"/>
                <w:szCs w:val="20"/>
              </w:rPr>
              <w:t>139,5</w:t>
            </w:r>
          </w:p>
        </w:tc>
        <w:tc>
          <w:tcPr>
            <w:tcW w:w="742" w:type="dxa"/>
            <w:shd w:val="clear" w:color="auto" w:fill="auto"/>
            <w:noWrap/>
            <w:vAlign w:val="bottom"/>
          </w:tcPr>
          <w:p w:rsidR="006A1B1A" w:rsidRDefault="006A1B1A" w:rsidP="006A1B1A">
            <w:pPr>
              <w:jc w:val="right"/>
              <w:rPr>
                <w:sz w:val="20"/>
                <w:szCs w:val="20"/>
              </w:rPr>
            </w:pPr>
            <w:r>
              <w:rPr>
                <w:sz w:val="20"/>
                <w:szCs w:val="20"/>
              </w:rPr>
              <w:t>135,6</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ru-RU"/>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92,3</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92,3</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115,6</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114,2</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98,2</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p>
        </w:tc>
      </w:tr>
      <w:tr w:rsidR="006B4FDA" w:rsidTr="006B4FDA">
        <w:trPr>
          <w:trHeight w:val="57"/>
        </w:trPr>
        <w:tc>
          <w:tcPr>
            <w:tcW w:w="4813" w:type="dxa"/>
            <w:gridSpan w:val="6"/>
            <w:shd w:val="clear" w:color="auto" w:fill="auto"/>
            <w:vAlign w:val="bottom"/>
          </w:tcPr>
          <w:p w:rsidR="006B4FDA" w:rsidRPr="00BF3A9A"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rPr>
            </w:pPr>
            <w:r w:rsidRPr="00BF3A9A">
              <w:rPr>
                <w:sz w:val="20"/>
                <w:szCs w:val="20"/>
              </w:rPr>
              <w:t>Мазути паливні важкі, н.в.і.у.</w:t>
            </w:r>
          </w:p>
        </w:tc>
        <w:tc>
          <w:tcPr>
            <w:tcW w:w="732" w:type="dxa"/>
            <w:shd w:val="clear" w:color="auto" w:fill="auto"/>
            <w:vAlign w:val="bottom"/>
          </w:tcPr>
          <w:p w:rsidR="006A1B1A" w:rsidRPr="002E6813" w:rsidRDefault="006A1B1A" w:rsidP="006A1B1A">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Pr="00BF3A9A" w:rsidRDefault="006A1B1A" w:rsidP="006A1B1A">
            <w:pPr>
              <w:jc w:val="right"/>
              <w:rPr>
                <w:sz w:val="20"/>
                <w:szCs w:val="20"/>
              </w:rPr>
            </w:pPr>
            <w:r w:rsidRPr="00BF3A9A">
              <w:rPr>
                <w:sz w:val="20"/>
                <w:szCs w:val="20"/>
              </w:rPr>
              <w:t>100,9</w:t>
            </w:r>
          </w:p>
        </w:tc>
        <w:tc>
          <w:tcPr>
            <w:tcW w:w="799" w:type="dxa"/>
            <w:shd w:val="clear" w:color="auto" w:fill="auto"/>
            <w:noWrap/>
            <w:vAlign w:val="bottom"/>
          </w:tcPr>
          <w:p w:rsidR="006A1B1A" w:rsidRPr="00BF3A9A" w:rsidRDefault="006A1B1A" w:rsidP="006A1B1A">
            <w:pPr>
              <w:jc w:val="right"/>
              <w:rPr>
                <w:sz w:val="20"/>
                <w:szCs w:val="20"/>
              </w:rPr>
            </w:pPr>
            <w:r w:rsidRPr="00BF3A9A">
              <w:rPr>
                <w:sz w:val="20"/>
                <w:szCs w:val="20"/>
              </w:rPr>
              <w:t>101,2</w:t>
            </w:r>
          </w:p>
        </w:tc>
        <w:tc>
          <w:tcPr>
            <w:tcW w:w="794" w:type="dxa"/>
            <w:shd w:val="clear" w:color="auto" w:fill="auto"/>
            <w:noWrap/>
            <w:vAlign w:val="bottom"/>
          </w:tcPr>
          <w:p w:rsidR="006A1B1A" w:rsidRPr="00BF3A9A" w:rsidRDefault="006A1B1A" w:rsidP="006A1B1A">
            <w:pPr>
              <w:jc w:val="right"/>
              <w:rPr>
                <w:sz w:val="20"/>
                <w:szCs w:val="20"/>
              </w:rPr>
            </w:pPr>
            <w:r w:rsidRPr="00BF3A9A">
              <w:rPr>
                <w:sz w:val="20"/>
                <w:szCs w:val="20"/>
              </w:rPr>
              <w:t>103,9</w:t>
            </w:r>
          </w:p>
        </w:tc>
        <w:tc>
          <w:tcPr>
            <w:tcW w:w="737" w:type="dxa"/>
            <w:shd w:val="clear" w:color="auto" w:fill="auto"/>
            <w:noWrap/>
            <w:vAlign w:val="bottom"/>
          </w:tcPr>
          <w:p w:rsidR="006A1B1A" w:rsidRPr="00BF3A9A" w:rsidRDefault="006A1B1A" w:rsidP="006A1B1A">
            <w:pPr>
              <w:jc w:val="right"/>
              <w:rPr>
                <w:sz w:val="20"/>
                <w:szCs w:val="20"/>
              </w:rPr>
            </w:pPr>
            <w:r w:rsidRPr="00BF3A9A">
              <w:rPr>
                <w:sz w:val="20"/>
                <w:szCs w:val="20"/>
              </w:rPr>
              <w:t>101,9</w:t>
            </w:r>
          </w:p>
        </w:tc>
        <w:tc>
          <w:tcPr>
            <w:tcW w:w="742" w:type="dxa"/>
            <w:shd w:val="clear" w:color="auto" w:fill="auto"/>
            <w:noWrap/>
            <w:vAlign w:val="bottom"/>
          </w:tcPr>
          <w:p w:rsidR="006A1B1A" w:rsidRDefault="006A1B1A" w:rsidP="006A1B1A">
            <w:pPr>
              <w:jc w:val="right"/>
              <w:rPr>
                <w:sz w:val="20"/>
                <w:szCs w:val="20"/>
              </w:rPr>
            </w:pPr>
            <w:r w:rsidRPr="00BF3A9A">
              <w:rPr>
                <w:sz w:val="20"/>
                <w:szCs w:val="20"/>
              </w:rPr>
              <w:t>101,6</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98,7</w:t>
            </w:r>
          </w:p>
        </w:tc>
        <w:tc>
          <w:tcPr>
            <w:tcW w:w="799" w:type="dxa"/>
            <w:shd w:val="clear" w:color="auto" w:fill="auto"/>
            <w:noWrap/>
            <w:vAlign w:val="bottom"/>
          </w:tcPr>
          <w:p w:rsidR="006A1B1A" w:rsidRDefault="006A1B1A" w:rsidP="006A1B1A">
            <w:pPr>
              <w:jc w:val="right"/>
              <w:rPr>
                <w:sz w:val="20"/>
                <w:szCs w:val="20"/>
              </w:rPr>
            </w:pPr>
            <w:r>
              <w:rPr>
                <w:sz w:val="20"/>
                <w:szCs w:val="20"/>
              </w:rPr>
              <w:t>99,7</w:t>
            </w:r>
          </w:p>
        </w:tc>
        <w:tc>
          <w:tcPr>
            <w:tcW w:w="794" w:type="dxa"/>
            <w:shd w:val="clear" w:color="auto" w:fill="auto"/>
            <w:noWrap/>
            <w:vAlign w:val="bottom"/>
          </w:tcPr>
          <w:p w:rsidR="006A1B1A" w:rsidRDefault="006A1B1A" w:rsidP="006A1B1A">
            <w:pPr>
              <w:jc w:val="right"/>
              <w:rPr>
                <w:sz w:val="20"/>
                <w:szCs w:val="20"/>
              </w:rPr>
            </w:pPr>
            <w:r>
              <w:rPr>
                <w:sz w:val="20"/>
                <w:szCs w:val="20"/>
              </w:rPr>
              <w:t>110,0</w:t>
            </w:r>
          </w:p>
        </w:tc>
        <w:tc>
          <w:tcPr>
            <w:tcW w:w="737" w:type="dxa"/>
            <w:shd w:val="clear" w:color="auto" w:fill="auto"/>
            <w:noWrap/>
            <w:vAlign w:val="bottom"/>
          </w:tcPr>
          <w:p w:rsidR="006A1B1A" w:rsidRDefault="006A1B1A" w:rsidP="006A1B1A">
            <w:pPr>
              <w:jc w:val="right"/>
              <w:rPr>
                <w:sz w:val="20"/>
                <w:szCs w:val="20"/>
              </w:rPr>
            </w:pPr>
            <w:r>
              <w:rPr>
                <w:sz w:val="20"/>
                <w:szCs w:val="20"/>
              </w:rPr>
              <w:t>120,0</w:t>
            </w:r>
          </w:p>
        </w:tc>
        <w:tc>
          <w:tcPr>
            <w:tcW w:w="742" w:type="dxa"/>
            <w:shd w:val="clear" w:color="auto" w:fill="auto"/>
            <w:noWrap/>
            <w:vAlign w:val="bottom"/>
          </w:tcPr>
          <w:p w:rsidR="006A1B1A" w:rsidRDefault="006A1B1A" w:rsidP="006A1B1A">
            <w:pPr>
              <w:jc w:val="right"/>
              <w:rPr>
                <w:sz w:val="20"/>
                <w:szCs w:val="20"/>
              </w:rPr>
            </w:pPr>
            <w:r>
              <w:rPr>
                <w:sz w:val="20"/>
                <w:szCs w:val="20"/>
              </w:rPr>
              <w:t>120,0</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ru-RU"/>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105,8</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104,2</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104,2</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110,1</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112,3</w:t>
            </w:r>
          </w:p>
        </w:tc>
      </w:tr>
      <w:tr w:rsidR="006B4FDA" w:rsidTr="006B4FDA">
        <w:trPr>
          <w:trHeight w:val="57"/>
        </w:trPr>
        <w:tc>
          <w:tcPr>
            <w:tcW w:w="4813" w:type="dxa"/>
            <w:gridSpan w:val="6"/>
            <w:shd w:val="clear" w:color="auto" w:fill="auto"/>
            <w:vAlign w:val="bottom"/>
          </w:tcPr>
          <w:p w:rsidR="006B4FDA" w:rsidRPr="00BF3A9A"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B4FDA" w:rsidTr="006B4FDA">
        <w:trPr>
          <w:trHeight w:val="57"/>
        </w:trPr>
        <w:tc>
          <w:tcPr>
            <w:tcW w:w="4813" w:type="dxa"/>
            <w:gridSpan w:val="6"/>
            <w:shd w:val="clear" w:color="auto" w:fill="auto"/>
            <w:vAlign w:val="bottom"/>
          </w:tcPr>
          <w:p w:rsidR="006B4FDA" w:rsidRPr="00BF3A9A"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rPr>
            </w:pPr>
            <w:r w:rsidRPr="00BF3A9A">
              <w:rPr>
                <w:sz w:val="20"/>
                <w:szCs w:val="20"/>
              </w:rPr>
              <w:t xml:space="preserve">Бітум нафтовий дорожній </w:t>
            </w:r>
          </w:p>
        </w:tc>
        <w:tc>
          <w:tcPr>
            <w:tcW w:w="732" w:type="dxa"/>
            <w:shd w:val="clear" w:color="auto" w:fill="auto"/>
            <w:vAlign w:val="bottom"/>
          </w:tcPr>
          <w:p w:rsidR="006A1B1A" w:rsidRPr="002E6813" w:rsidRDefault="006A1B1A" w:rsidP="006A1B1A">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Pr="00BF3A9A" w:rsidRDefault="006A1B1A" w:rsidP="006A1B1A">
            <w:pPr>
              <w:jc w:val="right"/>
              <w:rPr>
                <w:sz w:val="20"/>
                <w:szCs w:val="20"/>
              </w:rPr>
            </w:pPr>
            <w:r w:rsidRPr="00BF3A9A">
              <w:rPr>
                <w:sz w:val="20"/>
                <w:szCs w:val="20"/>
              </w:rPr>
              <w:t>100,0</w:t>
            </w:r>
          </w:p>
        </w:tc>
        <w:tc>
          <w:tcPr>
            <w:tcW w:w="799" w:type="dxa"/>
            <w:shd w:val="clear" w:color="auto" w:fill="auto"/>
            <w:noWrap/>
            <w:vAlign w:val="bottom"/>
          </w:tcPr>
          <w:p w:rsidR="006A1B1A" w:rsidRPr="00BF3A9A" w:rsidRDefault="006A1B1A" w:rsidP="006A1B1A">
            <w:pPr>
              <w:jc w:val="right"/>
              <w:rPr>
                <w:sz w:val="20"/>
                <w:szCs w:val="20"/>
              </w:rPr>
            </w:pPr>
            <w:r w:rsidRPr="00BF3A9A">
              <w:rPr>
                <w:sz w:val="20"/>
                <w:szCs w:val="20"/>
              </w:rPr>
              <w:t>100,0</w:t>
            </w:r>
          </w:p>
        </w:tc>
        <w:tc>
          <w:tcPr>
            <w:tcW w:w="794" w:type="dxa"/>
            <w:shd w:val="clear" w:color="auto" w:fill="auto"/>
            <w:noWrap/>
            <w:vAlign w:val="bottom"/>
          </w:tcPr>
          <w:p w:rsidR="006A1B1A" w:rsidRPr="00BF3A9A" w:rsidRDefault="006A1B1A" w:rsidP="006A1B1A">
            <w:pPr>
              <w:jc w:val="right"/>
              <w:rPr>
                <w:sz w:val="20"/>
                <w:szCs w:val="20"/>
              </w:rPr>
            </w:pPr>
            <w:r w:rsidRPr="00BF3A9A">
              <w:rPr>
                <w:sz w:val="20"/>
                <w:szCs w:val="20"/>
              </w:rPr>
              <w:t>100,0</w:t>
            </w:r>
          </w:p>
        </w:tc>
        <w:tc>
          <w:tcPr>
            <w:tcW w:w="737" w:type="dxa"/>
            <w:shd w:val="clear" w:color="auto" w:fill="auto"/>
            <w:noWrap/>
            <w:vAlign w:val="bottom"/>
          </w:tcPr>
          <w:p w:rsidR="006A1B1A" w:rsidRPr="00BF3A9A" w:rsidRDefault="006A1B1A" w:rsidP="006A1B1A">
            <w:pPr>
              <w:jc w:val="right"/>
              <w:rPr>
                <w:sz w:val="20"/>
                <w:szCs w:val="20"/>
              </w:rPr>
            </w:pPr>
            <w:r w:rsidRPr="00BF3A9A">
              <w:rPr>
                <w:sz w:val="20"/>
                <w:szCs w:val="20"/>
              </w:rPr>
              <w:t>102,1</w:t>
            </w:r>
          </w:p>
        </w:tc>
        <w:tc>
          <w:tcPr>
            <w:tcW w:w="742" w:type="dxa"/>
            <w:shd w:val="clear" w:color="auto" w:fill="auto"/>
            <w:noWrap/>
            <w:vAlign w:val="bottom"/>
          </w:tcPr>
          <w:p w:rsidR="006A1B1A" w:rsidRDefault="006A1B1A" w:rsidP="006A1B1A">
            <w:pPr>
              <w:jc w:val="right"/>
              <w:rPr>
                <w:sz w:val="20"/>
                <w:szCs w:val="20"/>
              </w:rPr>
            </w:pPr>
            <w:r w:rsidRPr="00BF3A9A">
              <w:rPr>
                <w:sz w:val="20"/>
                <w:szCs w:val="20"/>
              </w:rPr>
              <w:t>100,0</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100,0</w:t>
            </w:r>
          </w:p>
        </w:tc>
        <w:tc>
          <w:tcPr>
            <w:tcW w:w="799" w:type="dxa"/>
            <w:shd w:val="clear" w:color="auto" w:fill="auto"/>
            <w:noWrap/>
            <w:vAlign w:val="bottom"/>
          </w:tcPr>
          <w:p w:rsidR="006A1B1A" w:rsidRDefault="006A1B1A" w:rsidP="006A1B1A">
            <w:pPr>
              <w:jc w:val="right"/>
              <w:rPr>
                <w:sz w:val="20"/>
                <w:szCs w:val="20"/>
              </w:rPr>
            </w:pPr>
            <w:r>
              <w:rPr>
                <w:sz w:val="20"/>
                <w:szCs w:val="20"/>
              </w:rPr>
              <w:t>100,0</w:t>
            </w:r>
          </w:p>
        </w:tc>
        <w:tc>
          <w:tcPr>
            <w:tcW w:w="794" w:type="dxa"/>
            <w:shd w:val="clear" w:color="auto" w:fill="auto"/>
            <w:noWrap/>
            <w:vAlign w:val="bottom"/>
          </w:tcPr>
          <w:p w:rsidR="006A1B1A" w:rsidRDefault="006A1B1A" w:rsidP="006A1B1A">
            <w:pPr>
              <w:jc w:val="right"/>
              <w:rPr>
                <w:sz w:val="20"/>
                <w:szCs w:val="20"/>
              </w:rPr>
            </w:pPr>
            <w:r>
              <w:rPr>
                <w:sz w:val="20"/>
                <w:szCs w:val="20"/>
              </w:rPr>
              <w:t>100,0</w:t>
            </w:r>
          </w:p>
        </w:tc>
        <w:tc>
          <w:tcPr>
            <w:tcW w:w="737" w:type="dxa"/>
            <w:shd w:val="clear" w:color="auto" w:fill="auto"/>
            <w:noWrap/>
            <w:vAlign w:val="bottom"/>
          </w:tcPr>
          <w:p w:rsidR="006A1B1A" w:rsidRDefault="006A1B1A" w:rsidP="006A1B1A">
            <w:pPr>
              <w:jc w:val="right"/>
              <w:rPr>
                <w:sz w:val="20"/>
                <w:szCs w:val="20"/>
              </w:rPr>
            </w:pPr>
            <w:r>
              <w:rPr>
                <w:sz w:val="20"/>
                <w:szCs w:val="20"/>
              </w:rPr>
              <w:t>100,3</w:t>
            </w:r>
          </w:p>
        </w:tc>
        <w:tc>
          <w:tcPr>
            <w:tcW w:w="742" w:type="dxa"/>
            <w:shd w:val="clear" w:color="auto" w:fill="auto"/>
            <w:noWrap/>
            <w:vAlign w:val="bottom"/>
          </w:tcPr>
          <w:p w:rsidR="006A1B1A" w:rsidRDefault="006A1B1A" w:rsidP="006A1B1A">
            <w:pPr>
              <w:jc w:val="right"/>
              <w:rPr>
                <w:sz w:val="20"/>
                <w:szCs w:val="20"/>
              </w:rPr>
            </w:pPr>
            <w:r>
              <w:rPr>
                <w:sz w:val="20"/>
                <w:szCs w:val="20"/>
              </w:rPr>
              <w:t>127,1</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ru-RU"/>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100,0</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100,0</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100,7</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100,4</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100,3</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ru-RU"/>
              </w:rPr>
            </w:pPr>
          </w:p>
        </w:tc>
        <w:tc>
          <w:tcPr>
            <w:tcW w:w="737" w:type="dxa"/>
            <w:gridSpan w:val="2"/>
            <w:shd w:val="clear" w:color="auto" w:fill="auto"/>
            <w:noWrap/>
            <w:vAlign w:val="bottom"/>
          </w:tcPr>
          <w:p w:rsidR="006A1B1A" w:rsidRDefault="006A1B1A" w:rsidP="006A1B1A">
            <w:pPr>
              <w:jc w:val="right"/>
              <w:rPr>
                <w:sz w:val="20"/>
                <w:szCs w:val="20"/>
              </w:rPr>
            </w:pPr>
          </w:p>
        </w:tc>
        <w:tc>
          <w:tcPr>
            <w:tcW w:w="799" w:type="dxa"/>
            <w:shd w:val="clear" w:color="auto" w:fill="auto"/>
            <w:noWrap/>
            <w:vAlign w:val="bottom"/>
          </w:tcPr>
          <w:p w:rsidR="006A1B1A" w:rsidRDefault="006A1B1A" w:rsidP="006A1B1A">
            <w:pPr>
              <w:jc w:val="right"/>
              <w:rPr>
                <w:sz w:val="20"/>
                <w:szCs w:val="20"/>
              </w:rPr>
            </w:pPr>
          </w:p>
        </w:tc>
        <w:tc>
          <w:tcPr>
            <w:tcW w:w="794" w:type="dxa"/>
            <w:shd w:val="clear" w:color="auto" w:fill="auto"/>
            <w:noWrap/>
            <w:vAlign w:val="bottom"/>
          </w:tcPr>
          <w:p w:rsidR="006A1B1A" w:rsidRDefault="006A1B1A" w:rsidP="006A1B1A">
            <w:pPr>
              <w:jc w:val="right"/>
              <w:rPr>
                <w:sz w:val="20"/>
                <w:szCs w:val="20"/>
              </w:rPr>
            </w:pPr>
          </w:p>
        </w:tc>
        <w:tc>
          <w:tcPr>
            <w:tcW w:w="737" w:type="dxa"/>
            <w:shd w:val="clear" w:color="auto" w:fill="auto"/>
            <w:noWrap/>
            <w:vAlign w:val="bottom"/>
          </w:tcPr>
          <w:p w:rsidR="006A1B1A" w:rsidRDefault="006A1B1A" w:rsidP="006A1B1A">
            <w:pPr>
              <w:jc w:val="right"/>
              <w:rPr>
                <w:sz w:val="20"/>
                <w:szCs w:val="20"/>
              </w:rPr>
            </w:pPr>
          </w:p>
        </w:tc>
        <w:tc>
          <w:tcPr>
            <w:tcW w:w="742" w:type="dxa"/>
            <w:shd w:val="clear" w:color="auto" w:fill="auto"/>
            <w:noWrap/>
            <w:vAlign w:val="bottom"/>
          </w:tcPr>
          <w:p w:rsidR="006A1B1A" w:rsidRDefault="006A1B1A" w:rsidP="006A1B1A">
            <w:pPr>
              <w:jc w:val="right"/>
              <w:rPr>
                <w:sz w:val="20"/>
                <w:szCs w:val="20"/>
              </w:rPr>
            </w:pPr>
          </w:p>
        </w:tc>
      </w:tr>
      <w:tr w:rsidR="006B4FDA" w:rsidTr="006B4FDA">
        <w:trPr>
          <w:trHeight w:val="57"/>
        </w:trPr>
        <w:tc>
          <w:tcPr>
            <w:tcW w:w="4813" w:type="dxa"/>
            <w:gridSpan w:val="6"/>
            <w:shd w:val="clear" w:color="auto" w:fill="auto"/>
            <w:vAlign w:val="bottom"/>
          </w:tcPr>
          <w:p w:rsidR="006B4FDA" w:rsidRPr="00BF3A9A"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shd w:val="clear" w:color="auto" w:fill="auto"/>
            <w:noWrap/>
            <w:vAlign w:val="bottom"/>
          </w:tcPr>
          <w:p w:rsidR="006B4FDA" w:rsidRDefault="006B4FDA" w:rsidP="006A1B1A">
            <w:pPr>
              <w:jc w:val="right"/>
              <w:rPr>
                <w:sz w:val="20"/>
                <w:szCs w:val="20"/>
              </w:rPr>
            </w:pPr>
          </w:p>
        </w:tc>
        <w:tc>
          <w:tcPr>
            <w:tcW w:w="799" w:type="dxa"/>
            <w:shd w:val="clear" w:color="auto" w:fill="auto"/>
            <w:noWrap/>
            <w:vAlign w:val="bottom"/>
          </w:tcPr>
          <w:p w:rsidR="006B4FDA" w:rsidRDefault="006B4FDA" w:rsidP="006A1B1A">
            <w:pPr>
              <w:jc w:val="right"/>
              <w:rPr>
                <w:sz w:val="20"/>
                <w:szCs w:val="20"/>
              </w:rPr>
            </w:pPr>
          </w:p>
        </w:tc>
        <w:tc>
          <w:tcPr>
            <w:tcW w:w="794" w:type="dxa"/>
            <w:shd w:val="clear" w:color="auto" w:fill="auto"/>
            <w:noWrap/>
            <w:vAlign w:val="bottom"/>
          </w:tcPr>
          <w:p w:rsidR="006B4FDA" w:rsidRDefault="006B4FDA" w:rsidP="006A1B1A">
            <w:pPr>
              <w:jc w:val="right"/>
              <w:rPr>
                <w:sz w:val="20"/>
                <w:szCs w:val="20"/>
              </w:rPr>
            </w:pPr>
          </w:p>
        </w:tc>
        <w:tc>
          <w:tcPr>
            <w:tcW w:w="737" w:type="dxa"/>
            <w:shd w:val="clear" w:color="auto" w:fill="auto"/>
            <w:noWrap/>
            <w:vAlign w:val="bottom"/>
          </w:tcPr>
          <w:p w:rsidR="006B4FDA" w:rsidRDefault="006B4FDA" w:rsidP="006A1B1A">
            <w:pPr>
              <w:jc w:val="right"/>
              <w:rPr>
                <w:sz w:val="20"/>
                <w:szCs w:val="20"/>
              </w:rPr>
            </w:pPr>
          </w:p>
        </w:tc>
        <w:tc>
          <w:tcPr>
            <w:tcW w:w="742" w:type="dxa"/>
            <w:shd w:val="clear" w:color="auto" w:fill="auto"/>
            <w:noWrap/>
            <w:vAlign w:val="bottom"/>
          </w:tcPr>
          <w:p w:rsidR="006B4FDA" w:rsidRDefault="006B4FDA"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rPr>
            </w:pPr>
            <w:r w:rsidRPr="00BF3A9A">
              <w:rPr>
                <w:sz w:val="20"/>
                <w:szCs w:val="20"/>
              </w:rPr>
              <w:t>Водень, аргон, гази інертні, азот і кисень</w:t>
            </w:r>
          </w:p>
        </w:tc>
        <w:tc>
          <w:tcPr>
            <w:tcW w:w="732" w:type="dxa"/>
            <w:shd w:val="clear" w:color="auto" w:fill="auto"/>
            <w:vAlign w:val="bottom"/>
          </w:tcPr>
          <w:p w:rsidR="006A1B1A" w:rsidRPr="002E6813" w:rsidRDefault="006A1B1A" w:rsidP="006A1B1A">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Pr="00BF3A9A" w:rsidRDefault="006A1B1A" w:rsidP="006A1B1A">
            <w:pPr>
              <w:jc w:val="right"/>
              <w:rPr>
                <w:sz w:val="20"/>
                <w:szCs w:val="20"/>
              </w:rPr>
            </w:pPr>
            <w:r w:rsidRPr="00BF3A9A">
              <w:rPr>
                <w:sz w:val="20"/>
                <w:szCs w:val="20"/>
              </w:rPr>
              <w:t>99,8</w:t>
            </w:r>
          </w:p>
        </w:tc>
        <w:tc>
          <w:tcPr>
            <w:tcW w:w="799" w:type="dxa"/>
            <w:shd w:val="clear" w:color="auto" w:fill="auto"/>
            <w:noWrap/>
            <w:vAlign w:val="bottom"/>
          </w:tcPr>
          <w:p w:rsidR="006A1B1A" w:rsidRPr="00BF3A9A" w:rsidRDefault="006A1B1A" w:rsidP="006A1B1A">
            <w:pPr>
              <w:jc w:val="right"/>
              <w:rPr>
                <w:sz w:val="20"/>
                <w:szCs w:val="20"/>
              </w:rPr>
            </w:pPr>
            <w:r w:rsidRPr="00BF3A9A">
              <w:rPr>
                <w:sz w:val="20"/>
                <w:szCs w:val="20"/>
              </w:rPr>
              <w:t>97,9</w:t>
            </w:r>
          </w:p>
        </w:tc>
        <w:tc>
          <w:tcPr>
            <w:tcW w:w="794" w:type="dxa"/>
            <w:shd w:val="clear" w:color="auto" w:fill="auto"/>
            <w:noWrap/>
            <w:vAlign w:val="bottom"/>
          </w:tcPr>
          <w:p w:rsidR="006A1B1A" w:rsidRPr="00BF3A9A" w:rsidRDefault="006A1B1A" w:rsidP="006A1B1A">
            <w:pPr>
              <w:jc w:val="right"/>
              <w:rPr>
                <w:sz w:val="20"/>
                <w:szCs w:val="20"/>
              </w:rPr>
            </w:pPr>
            <w:r w:rsidRPr="00BF3A9A">
              <w:rPr>
                <w:sz w:val="20"/>
                <w:szCs w:val="20"/>
              </w:rPr>
              <w:t>98,0</w:t>
            </w:r>
          </w:p>
        </w:tc>
        <w:tc>
          <w:tcPr>
            <w:tcW w:w="737" w:type="dxa"/>
            <w:shd w:val="clear" w:color="auto" w:fill="auto"/>
            <w:noWrap/>
            <w:vAlign w:val="bottom"/>
          </w:tcPr>
          <w:p w:rsidR="006A1B1A" w:rsidRPr="00BF3A9A" w:rsidRDefault="006A1B1A" w:rsidP="006A1B1A">
            <w:pPr>
              <w:jc w:val="right"/>
              <w:rPr>
                <w:sz w:val="20"/>
                <w:szCs w:val="20"/>
              </w:rPr>
            </w:pPr>
            <w:r w:rsidRPr="00BF3A9A">
              <w:rPr>
                <w:sz w:val="20"/>
                <w:szCs w:val="20"/>
              </w:rPr>
              <w:t>98,6</w:t>
            </w:r>
          </w:p>
        </w:tc>
        <w:tc>
          <w:tcPr>
            <w:tcW w:w="742" w:type="dxa"/>
            <w:shd w:val="clear" w:color="auto" w:fill="auto"/>
            <w:noWrap/>
            <w:vAlign w:val="bottom"/>
          </w:tcPr>
          <w:p w:rsidR="006A1B1A" w:rsidRDefault="006A1B1A" w:rsidP="006A1B1A">
            <w:pPr>
              <w:jc w:val="right"/>
              <w:rPr>
                <w:sz w:val="20"/>
                <w:szCs w:val="20"/>
              </w:rPr>
            </w:pPr>
            <w:r w:rsidRPr="00BF3A9A">
              <w:rPr>
                <w:sz w:val="20"/>
                <w:szCs w:val="20"/>
              </w:rPr>
              <w:t>98,8</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100,8</w:t>
            </w:r>
          </w:p>
        </w:tc>
        <w:tc>
          <w:tcPr>
            <w:tcW w:w="799" w:type="dxa"/>
            <w:shd w:val="clear" w:color="auto" w:fill="auto"/>
            <w:noWrap/>
            <w:vAlign w:val="bottom"/>
          </w:tcPr>
          <w:p w:rsidR="006A1B1A" w:rsidRDefault="006A1B1A" w:rsidP="006A1B1A">
            <w:pPr>
              <w:jc w:val="right"/>
              <w:rPr>
                <w:sz w:val="20"/>
                <w:szCs w:val="20"/>
              </w:rPr>
            </w:pPr>
            <w:r>
              <w:rPr>
                <w:sz w:val="20"/>
                <w:szCs w:val="20"/>
              </w:rPr>
              <w:t>102,1</w:t>
            </w:r>
          </w:p>
        </w:tc>
        <w:tc>
          <w:tcPr>
            <w:tcW w:w="794" w:type="dxa"/>
            <w:shd w:val="clear" w:color="auto" w:fill="auto"/>
            <w:noWrap/>
            <w:vAlign w:val="bottom"/>
          </w:tcPr>
          <w:p w:rsidR="006A1B1A" w:rsidRDefault="006A1B1A" w:rsidP="006A1B1A">
            <w:pPr>
              <w:jc w:val="right"/>
              <w:rPr>
                <w:sz w:val="20"/>
                <w:szCs w:val="20"/>
              </w:rPr>
            </w:pPr>
            <w:r>
              <w:rPr>
                <w:sz w:val="20"/>
                <w:szCs w:val="20"/>
              </w:rPr>
              <w:t>105,1</w:t>
            </w:r>
          </w:p>
        </w:tc>
        <w:tc>
          <w:tcPr>
            <w:tcW w:w="737" w:type="dxa"/>
            <w:shd w:val="clear" w:color="auto" w:fill="auto"/>
            <w:noWrap/>
            <w:vAlign w:val="bottom"/>
          </w:tcPr>
          <w:p w:rsidR="006A1B1A" w:rsidRDefault="006A1B1A" w:rsidP="006A1B1A">
            <w:pPr>
              <w:jc w:val="right"/>
              <w:rPr>
                <w:sz w:val="20"/>
                <w:szCs w:val="20"/>
              </w:rPr>
            </w:pPr>
            <w:r>
              <w:rPr>
                <w:sz w:val="20"/>
                <w:szCs w:val="20"/>
              </w:rPr>
              <w:t>108,7</w:t>
            </w:r>
          </w:p>
        </w:tc>
        <w:tc>
          <w:tcPr>
            <w:tcW w:w="742" w:type="dxa"/>
            <w:shd w:val="clear" w:color="auto" w:fill="auto"/>
            <w:noWrap/>
            <w:vAlign w:val="bottom"/>
          </w:tcPr>
          <w:p w:rsidR="006A1B1A" w:rsidRDefault="006A1B1A" w:rsidP="006A1B1A">
            <w:pPr>
              <w:jc w:val="right"/>
              <w:rPr>
                <w:sz w:val="20"/>
                <w:szCs w:val="20"/>
              </w:rPr>
            </w:pPr>
            <w:r>
              <w:rPr>
                <w:sz w:val="20"/>
                <w:szCs w:val="20"/>
              </w:rPr>
              <w:t>108,9</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ru-RU"/>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100,2</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106,5</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117,2</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126,7</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125,3</w:t>
            </w:r>
          </w:p>
        </w:tc>
      </w:tr>
      <w:tr w:rsidR="006B4FDA" w:rsidTr="006B4FDA">
        <w:trPr>
          <w:trHeight w:val="57"/>
        </w:trPr>
        <w:tc>
          <w:tcPr>
            <w:tcW w:w="4813" w:type="dxa"/>
            <w:gridSpan w:val="6"/>
            <w:shd w:val="clear" w:color="auto" w:fill="auto"/>
            <w:vAlign w:val="bottom"/>
          </w:tcPr>
          <w:p w:rsidR="006B4FDA" w:rsidRPr="00BF3A9A"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B4FDA" w:rsidTr="006B4FDA">
        <w:trPr>
          <w:trHeight w:val="57"/>
        </w:trPr>
        <w:tc>
          <w:tcPr>
            <w:tcW w:w="4813" w:type="dxa"/>
            <w:gridSpan w:val="6"/>
            <w:shd w:val="clear" w:color="auto" w:fill="auto"/>
            <w:vAlign w:val="bottom"/>
          </w:tcPr>
          <w:p w:rsidR="006B4FDA" w:rsidRPr="00BF3A9A" w:rsidRDefault="006B4FDA" w:rsidP="006A1B1A">
            <w:pPr>
              <w:rPr>
                <w:sz w:val="20"/>
                <w:szCs w:val="20"/>
                <w:highlight w:val="yellow"/>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9"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94"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37"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c>
          <w:tcPr>
            <w:tcW w:w="742" w:type="dxa"/>
            <w:tcBorders>
              <w:top w:val="nil"/>
              <w:left w:val="nil"/>
              <w:bottom w:val="nil"/>
              <w:right w:val="nil"/>
            </w:tcBorders>
            <w:shd w:val="clear" w:color="auto" w:fill="auto"/>
            <w:noWrap/>
            <w:vAlign w:val="bottom"/>
          </w:tcPr>
          <w:p w:rsidR="006B4FDA" w:rsidRPr="00935619" w:rsidRDefault="006B4FDA"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Pr="00BF3A9A" w:rsidRDefault="006A1B1A" w:rsidP="006B4FDA">
            <w:pPr>
              <w:rPr>
                <w:sz w:val="20"/>
                <w:szCs w:val="20"/>
              </w:rPr>
            </w:pPr>
            <w:r w:rsidRPr="00BF3A9A">
              <w:rPr>
                <w:sz w:val="20"/>
                <w:szCs w:val="20"/>
              </w:rPr>
              <w:t xml:space="preserve">Спирт етиловий неденатурований із вмістом спирту </w:t>
            </w:r>
          </w:p>
        </w:tc>
        <w:tc>
          <w:tcPr>
            <w:tcW w:w="732" w:type="dxa"/>
            <w:shd w:val="clear" w:color="auto" w:fill="auto"/>
            <w:vAlign w:val="bottom"/>
          </w:tcPr>
          <w:p w:rsidR="006A1B1A" w:rsidRPr="002E6813" w:rsidRDefault="006A1B1A" w:rsidP="006A1B1A">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Pr="00BF3A9A" w:rsidRDefault="006A1B1A" w:rsidP="006A1B1A">
            <w:pPr>
              <w:jc w:val="right"/>
              <w:rPr>
                <w:sz w:val="20"/>
                <w:szCs w:val="20"/>
              </w:rPr>
            </w:pPr>
            <w:r w:rsidRPr="00BF3A9A">
              <w:rPr>
                <w:sz w:val="20"/>
                <w:szCs w:val="20"/>
              </w:rPr>
              <w:t>100,0</w:t>
            </w:r>
          </w:p>
        </w:tc>
        <w:tc>
          <w:tcPr>
            <w:tcW w:w="799" w:type="dxa"/>
            <w:shd w:val="clear" w:color="auto" w:fill="auto"/>
            <w:noWrap/>
            <w:vAlign w:val="bottom"/>
          </w:tcPr>
          <w:p w:rsidR="006A1B1A" w:rsidRPr="00BF3A9A" w:rsidRDefault="006A1B1A" w:rsidP="006A1B1A">
            <w:pPr>
              <w:jc w:val="right"/>
              <w:rPr>
                <w:sz w:val="20"/>
                <w:szCs w:val="20"/>
              </w:rPr>
            </w:pPr>
            <w:r w:rsidRPr="00BF3A9A">
              <w:rPr>
                <w:sz w:val="20"/>
                <w:szCs w:val="20"/>
              </w:rPr>
              <w:t>99,9</w:t>
            </w:r>
          </w:p>
        </w:tc>
        <w:tc>
          <w:tcPr>
            <w:tcW w:w="794" w:type="dxa"/>
            <w:shd w:val="clear" w:color="auto" w:fill="auto"/>
            <w:noWrap/>
            <w:vAlign w:val="bottom"/>
          </w:tcPr>
          <w:p w:rsidR="006A1B1A" w:rsidRPr="00BF3A9A" w:rsidRDefault="006A1B1A" w:rsidP="006A1B1A">
            <w:pPr>
              <w:jc w:val="right"/>
              <w:rPr>
                <w:sz w:val="20"/>
                <w:szCs w:val="20"/>
              </w:rPr>
            </w:pPr>
            <w:r w:rsidRPr="00BF3A9A">
              <w:rPr>
                <w:sz w:val="20"/>
                <w:szCs w:val="20"/>
              </w:rPr>
              <w:t>100,1</w:t>
            </w:r>
          </w:p>
        </w:tc>
        <w:tc>
          <w:tcPr>
            <w:tcW w:w="737" w:type="dxa"/>
            <w:shd w:val="clear" w:color="auto" w:fill="auto"/>
            <w:noWrap/>
            <w:vAlign w:val="bottom"/>
          </w:tcPr>
          <w:p w:rsidR="006A1B1A" w:rsidRPr="00BF3A9A" w:rsidRDefault="006A1B1A" w:rsidP="006A1B1A">
            <w:pPr>
              <w:jc w:val="right"/>
              <w:rPr>
                <w:sz w:val="20"/>
                <w:szCs w:val="20"/>
              </w:rPr>
            </w:pPr>
            <w:r w:rsidRPr="00BF3A9A">
              <w:rPr>
                <w:sz w:val="20"/>
                <w:szCs w:val="20"/>
              </w:rPr>
              <w:t>99,6</w:t>
            </w:r>
          </w:p>
        </w:tc>
        <w:tc>
          <w:tcPr>
            <w:tcW w:w="742" w:type="dxa"/>
            <w:shd w:val="clear" w:color="auto" w:fill="auto"/>
            <w:noWrap/>
            <w:vAlign w:val="bottom"/>
          </w:tcPr>
          <w:p w:rsidR="006A1B1A" w:rsidRDefault="006A1B1A" w:rsidP="006A1B1A">
            <w:pPr>
              <w:jc w:val="right"/>
              <w:rPr>
                <w:sz w:val="20"/>
                <w:szCs w:val="20"/>
              </w:rPr>
            </w:pPr>
            <w:r w:rsidRPr="00BF3A9A">
              <w:rPr>
                <w:sz w:val="20"/>
                <w:szCs w:val="20"/>
              </w:rPr>
              <w:t>99,9</w:t>
            </w:r>
          </w:p>
        </w:tc>
      </w:tr>
      <w:tr w:rsidR="006A1B1A" w:rsidTr="006B4FDA">
        <w:trPr>
          <w:trHeight w:val="57"/>
        </w:trPr>
        <w:tc>
          <w:tcPr>
            <w:tcW w:w="4813" w:type="dxa"/>
            <w:gridSpan w:val="6"/>
            <w:shd w:val="clear" w:color="auto" w:fill="auto"/>
            <w:vAlign w:val="bottom"/>
          </w:tcPr>
          <w:p w:rsidR="006A1B1A" w:rsidRPr="00BF3A9A" w:rsidRDefault="006B4FDA" w:rsidP="006A1B1A">
            <w:pPr>
              <w:rPr>
                <w:sz w:val="20"/>
                <w:szCs w:val="20"/>
                <w:highlight w:val="yellow"/>
              </w:rPr>
            </w:pPr>
            <w:r w:rsidRPr="00BF3A9A">
              <w:rPr>
                <w:sz w:val="20"/>
                <w:szCs w:val="20"/>
              </w:rPr>
              <w:t xml:space="preserve">не </w:t>
            </w:r>
            <w:r w:rsidR="006A1B1A" w:rsidRPr="00BF3A9A">
              <w:rPr>
                <w:sz w:val="20"/>
                <w:szCs w:val="20"/>
              </w:rPr>
              <w:t>менше 80 об. %</w:t>
            </w: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100,1</w:t>
            </w:r>
          </w:p>
        </w:tc>
        <w:tc>
          <w:tcPr>
            <w:tcW w:w="799" w:type="dxa"/>
            <w:shd w:val="clear" w:color="auto" w:fill="auto"/>
            <w:noWrap/>
            <w:vAlign w:val="bottom"/>
          </w:tcPr>
          <w:p w:rsidR="006A1B1A" w:rsidRDefault="006A1B1A" w:rsidP="006A1B1A">
            <w:pPr>
              <w:jc w:val="right"/>
              <w:rPr>
                <w:sz w:val="20"/>
                <w:szCs w:val="20"/>
              </w:rPr>
            </w:pPr>
            <w:r>
              <w:rPr>
                <w:sz w:val="20"/>
                <w:szCs w:val="20"/>
              </w:rPr>
              <w:t>100,4</w:t>
            </w:r>
          </w:p>
        </w:tc>
        <w:tc>
          <w:tcPr>
            <w:tcW w:w="794" w:type="dxa"/>
            <w:shd w:val="clear" w:color="auto" w:fill="auto"/>
            <w:noWrap/>
            <w:vAlign w:val="bottom"/>
          </w:tcPr>
          <w:p w:rsidR="006A1B1A" w:rsidRDefault="006A1B1A" w:rsidP="006A1B1A">
            <w:pPr>
              <w:jc w:val="right"/>
              <w:rPr>
                <w:sz w:val="20"/>
                <w:szCs w:val="20"/>
              </w:rPr>
            </w:pPr>
            <w:r>
              <w:rPr>
                <w:sz w:val="20"/>
                <w:szCs w:val="20"/>
              </w:rPr>
              <w:t>100,4</w:t>
            </w:r>
          </w:p>
        </w:tc>
        <w:tc>
          <w:tcPr>
            <w:tcW w:w="737" w:type="dxa"/>
            <w:shd w:val="clear" w:color="auto" w:fill="auto"/>
            <w:noWrap/>
            <w:vAlign w:val="bottom"/>
          </w:tcPr>
          <w:p w:rsidR="006A1B1A" w:rsidRDefault="006A1B1A" w:rsidP="006A1B1A">
            <w:pPr>
              <w:jc w:val="right"/>
              <w:rPr>
                <w:sz w:val="20"/>
                <w:szCs w:val="20"/>
              </w:rPr>
            </w:pPr>
            <w:r>
              <w:rPr>
                <w:sz w:val="20"/>
                <w:szCs w:val="20"/>
              </w:rPr>
              <w:t>100,4</w:t>
            </w:r>
          </w:p>
        </w:tc>
        <w:tc>
          <w:tcPr>
            <w:tcW w:w="742" w:type="dxa"/>
            <w:shd w:val="clear" w:color="auto" w:fill="auto"/>
            <w:noWrap/>
            <w:vAlign w:val="bottom"/>
          </w:tcPr>
          <w:p w:rsidR="006A1B1A" w:rsidRDefault="006A1B1A" w:rsidP="006A1B1A">
            <w:pPr>
              <w:jc w:val="right"/>
              <w:rPr>
                <w:sz w:val="20"/>
                <w:szCs w:val="20"/>
              </w:rPr>
            </w:pPr>
            <w:r>
              <w:rPr>
                <w:sz w:val="20"/>
                <w:szCs w:val="20"/>
              </w:rPr>
              <w:t>103,7</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ru-RU"/>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98,4</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98,9</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117,9</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119,4</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121,0</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rPr>
            </w:pPr>
          </w:p>
        </w:tc>
        <w:tc>
          <w:tcPr>
            <w:tcW w:w="732" w:type="dxa"/>
            <w:shd w:val="clear" w:color="auto" w:fill="auto"/>
            <w:vAlign w:val="bottom"/>
          </w:tcPr>
          <w:p w:rsidR="006A1B1A" w:rsidRDefault="006A1B1A" w:rsidP="006A1B1A">
            <w:pPr>
              <w:jc w:val="center"/>
              <w:rPr>
                <w:sz w:val="20"/>
                <w:szCs w:val="20"/>
                <w:lang w:val="ru-RU"/>
              </w:rPr>
            </w:pPr>
          </w:p>
        </w:tc>
        <w:tc>
          <w:tcPr>
            <w:tcW w:w="737" w:type="dxa"/>
            <w:gridSpan w:val="2"/>
            <w:shd w:val="clear" w:color="auto" w:fill="auto"/>
            <w:noWrap/>
            <w:vAlign w:val="bottom"/>
          </w:tcPr>
          <w:p w:rsidR="006A1B1A" w:rsidRDefault="006A1B1A" w:rsidP="006A1B1A">
            <w:pPr>
              <w:jc w:val="right"/>
              <w:rPr>
                <w:sz w:val="20"/>
                <w:szCs w:val="20"/>
              </w:rPr>
            </w:pPr>
          </w:p>
        </w:tc>
        <w:tc>
          <w:tcPr>
            <w:tcW w:w="799" w:type="dxa"/>
            <w:shd w:val="clear" w:color="auto" w:fill="auto"/>
            <w:noWrap/>
            <w:vAlign w:val="bottom"/>
          </w:tcPr>
          <w:p w:rsidR="006A1B1A" w:rsidRDefault="006A1B1A" w:rsidP="006A1B1A">
            <w:pPr>
              <w:jc w:val="right"/>
              <w:rPr>
                <w:sz w:val="20"/>
                <w:szCs w:val="20"/>
              </w:rPr>
            </w:pPr>
          </w:p>
        </w:tc>
        <w:tc>
          <w:tcPr>
            <w:tcW w:w="794" w:type="dxa"/>
            <w:shd w:val="clear" w:color="auto" w:fill="auto"/>
            <w:noWrap/>
            <w:vAlign w:val="bottom"/>
          </w:tcPr>
          <w:p w:rsidR="006A1B1A" w:rsidRDefault="006A1B1A" w:rsidP="006A1B1A">
            <w:pPr>
              <w:jc w:val="right"/>
              <w:rPr>
                <w:sz w:val="20"/>
                <w:szCs w:val="20"/>
              </w:rPr>
            </w:pPr>
          </w:p>
        </w:tc>
        <w:tc>
          <w:tcPr>
            <w:tcW w:w="737" w:type="dxa"/>
            <w:shd w:val="clear" w:color="auto" w:fill="auto"/>
            <w:noWrap/>
            <w:vAlign w:val="bottom"/>
          </w:tcPr>
          <w:p w:rsidR="006A1B1A" w:rsidRDefault="006A1B1A" w:rsidP="006A1B1A">
            <w:pPr>
              <w:jc w:val="right"/>
              <w:rPr>
                <w:sz w:val="20"/>
                <w:szCs w:val="20"/>
              </w:rPr>
            </w:pPr>
          </w:p>
        </w:tc>
        <w:tc>
          <w:tcPr>
            <w:tcW w:w="742" w:type="dxa"/>
            <w:shd w:val="clear" w:color="auto" w:fill="auto"/>
            <w:noWrap/>
            <w:vAlign w:val="bottom"/>
          </w:tcPr>
          <w:p w:rsidR="006A1B1A" w:rsidRDefault="006A1B1A" w:rsidP="006A1B1A">
            <w:pPr>
              <w:jc w:val="right"/>
              <w:rPr>
                <w:sz w:val="20"/>
                <w:szCs w:val="20"/>
              </w:rPr>
            </w:pPr>
          </w:p>
        </w:tc>
      </w:tr>
      <w:tr w:rsidR="006B4FDA" w:rsidTr="006B4FDA">
        <w:trPr>
          <w:trHeight w:val="57"/>
        </w:trPr>
        <w:tc>
          <w:tcPr>
            <w:tcW w:w="4813" w:type="dxa"/>
            <w:gridSpan w:val="6"/>
            <w:shd w:val="clear" w:color="auto" w:fill="auto"/>
            <w:vAlign w:val="bottom"/>
          </w:tcPr>
          <w:p w:rsidR="006B4FDA" w:rsidRPr="00BF3A9A" w:rsidRDefault="006B4FDA" w:rsidP="006A1B1A">
            <w:pPr>
              <w:rPr>
                <w:sz w:val="20"/>
                <w:szCs w:val="20"/>
              </w:rPr>
            </w:pPr>
          </w:p>
        </w:tc>
        <w:tc>
          <w:tcPr>
            <w:tcW w:w="732" w:type="dxa"/>
            <w:shd w:val="clear" w:color="auto" w:fill="auto"/>
            <w:vAlign w:val="bottom"/>
          </w:tcPr>
          <w:p w:rsidR="006B4FDA" w:rsidRDefault="006B4FDA" w:rsidP="006A1B1A">
            <w:pPr>
              <w:jc w:val="center"/>
              <w:rPr>
                <w:sz w:val="20"/>
                <w:szCs w:val="20"/>
                <w:lang w:val="ru-RU"/>
              </w:rPr>
            </w:pPr>
          </w:p>
        </w:tc>
        <w:tc>
          <w:tcPr>
            <w:tcW w:w="737" w:type="dxa"/>
            <w:gridSpan w:val="2"/>
            <w:shd w:val="clear" w:color="auto" w:fill="auto"/>
            <w:noWrap/>
            <w:vAlign w:val="bottom"/>
          </w:tcPr>
          <w:p w:rsidR="006B4FDA" w:rsidRDefault="006B4FDA" w:rsidP="006A1B1A">
            <w:pPr>
              <w:jc w:val="right"/>
              <w:rPr>
                <w:sz w:val="20"/>
                <w:szCs w:val="20"/>
              </w:rPr>
            </w:pPr>
          </w:p>
        </w:tc>
        <w:tc>
          <w:tcPr>
            <w:tcW w:w="799" w:type="dxa"/>
            <w:shd w:val="clear" w:color="auto" w:fill="auto"/>
            <w:noWrap/>
            <w:vAlign w:val="bottom"/>
          </w:tcPr>
          <w:p w:rsidR="006B4FDA" w:rsidRDefault="006B4FDA" w:rsidP="006A1B1A">
            <w:pPr>
              <w:jc w:val="right"/>
              <w:rPr>
                <w:sz w:val="20"/>
                <w:szCs w:val="20"/>
              </w:rPr>
            </w:pPr>
          </w:p>
        </w:tc>
        <w:tc>
          <w:tcPr>
            <w:tcW w:w="794" w:type="dxa"/>
            <w:shd w:val="clear" w:color="auto" w:fill="auto"/>
            <w:noWrap/>
            <w:vAlign w:val="bottom"/>
          </w:tcPr>
          <w:p w:rsidR="006B4FDA" w:rsidRDefault="006B4FDA" w:rsidP="006A1B1A">
            <w:pPr>
              <w:jc w:val="right"/>
              <w:rPr>
                <w:sz w:val="20"/>
                <w:szCs w:val="20"/>
              </w:rPr>
            </w:pPr>
          </w:p>
        </w:tc>
        <w:tc>
          <w:tcPr>
            <w:tcW w:w="737" w:type="dxa"/>
            <w:shd w:val="clear" w:color="auto" w:fill="auto"/>
            <w:noWrap/>
            <w:vAlign w:val="bottom"/>
          </w:tcPr>
          <w:p w:rsidR="006B4FDA" w:rsidRDefault="006B4FDA" w:rsidP="006A1B1A">
            <w:pPr>
              <w:jc w:val="right"/>
              <w:rPr>
                <w:sz w:val="20"/>
                <w:szCs w:val="20"/>
              </w:rPr>
            </w:pPr>
          </w:p>
        </w:tc>
        <w:tc>
          <w:tcPr>
            <w:tcW w:w="742" w:type="dxa"/>
            <w:shd w:val="clear" w:color="auto" w:fill="auto"/>
            <w:noWrap/>
            <w:vAlign w:val="bottom"/>
          </w:tcPr>
          <w:p w:rsidR="006B4FDA" w:rsidRDefault="006B4FDA"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rPr>
            </w:pPr>
            <w:r w:rsidRPr="00BF3A9A">
              <w:rPr>
                <w:sz w:val="20"/>
                <w:szCs w:val="20"/>
              </w:rPr>
              <w:t xml:space="preserve">Фарби та лаки на основі акрилових або вінілових </w:t>
            </w:r>
          </w:p>
        </w:tc>
        <w:tc>
          <w:tcPr>
            <w:tcW w:w="732" w:type="dxa"/>
            <w:shd w:val="clear" w:color="auto" w:fill="auto"/>
            <w:vAlign w:val="bottom"/>
          </w:tcPr>
          <w:p w:rsidR="006A1B1A" w:rsidRPr="002E6813" w:rsidRDefault="006A1B1A" w:rsidP="006A1B1A">
            <w:pPr>
              <w:jc w:val="center"/>
              <w:rPr>
                <w:sz w:val="20"/>
                <w:szCs w:val="20"/>
                <w:lang w:val="en-US"/>
              </w:rPr>
            </w:pPr>
            <w:r>
              <w:rPr>
                <w:sz w:val="20"/>
                <w:szCs w:val="20"/>
                <w:lang w:val="en-US"/>
              </w:rPr>
              <w:t>2013</w:t>
            </w:r>
          </w:p>
        </w:tc>
        <w:tc>
          <w:tcPr>
            <w:tcW w:w="737" w:type="dxa"/>
            <w:gridSpan w:val="2"/>
            <w:shd w:val="clear" w:color="auto" w:fill="auto"/>
            <w:noWrap/>
            <w:vAlign w:val="bottom"/>
          </w:tcPr>
          <w:p w:rsidR="006A1B1A" w:rsidRPr="00BF3A9A" w:rsidRDefault="006A1B1A" w:rsidP="006A1B1A">
            <w:pPr>
              <w:jc w:val="right"/>
              <w:rPr>
                <w:sz w:val="20"/>
                <w:szCs w:val="20"/>
              </w:rPr>
            </w:pPr>
            <w:r w:rsidRPr="00BF3A9A">
              <w:rPr>
                <w:sz w:val="20"/>
                <w:szCs w:val="20"/>
              </w:rPr>
              <w:t>100,1</w:t>
            </w:r>
          </w:p>
        </w:tc>
        <w:tc>
          <w:tcPr>
            <w:tcW w:w="799" w:type="dxa"/>
            <w:shd w:val="clear" w:color="auto" w:fill="auto"/>
            <w:noWrap/>
            <w:vAlign w:val="bottom"/>
          </w:tcPr>
          <w:p w:rsidR="006A1B1A" w:rsidRPr="00BF3A9A" w:rsidRDefault="006A1B1A" w:rsidP="006A1B1A">
            <w:pPr>
              <w:jc w:val="right"/>
              <w:rPr>
                <w:sz w:val="20"/>
                <w:szCs w:val="20"/>
              </w:rPr>
            </w:pPr>
            <w:r w:rsidRPr="00BF3A9A">
              <w:rPr>
                <w:sz w:val="20"/>
                <w:szCs w:val="20"/>
              </w:rPr>
              <w:t>101,9</w:t>
            </w:r>
          </w:p>
        </w:tc>
        <w:tc>
          <w:tcPr>
            <w:tcW w:w="794" w:type="dxa"/>
            <w:shd w:val="clear" w:color="auto" w:fill="auto"/>
            <w:noWrap/>
            <w:vAlign w:val="bottom"/>
          </w:tcPr>
          <w:p w:rsidR="006A1B1A" w:rsidRPr="00BF3A9A" w:rsidRDefault="006A1B1A" w:rsidP="006A1B1A">
            <w:pPr>
              <w:jc w:val="right"/>
              <w:rPr>
                <w:sz w:val="20"/>
                <w:szCs w:val="20"/>
              </w:rPr>
            </w:pPr>
            <w:r w:rsidRPr="00BF3A9A">
              <w:rPr>
                <w:sz w:val="20"/>
                <w:szCs w:val="20"/>
              </w:rPr>
              <w:t>102,0</w:t>
            </w:r>
          </w:p>
        </w:tc>
        <w:tc>
          <w:tcPr>
            <w:tcW w:w="737" w:type="dxa"/>
            <w:shd w:val="clear" w:color="auto" w:fill="auto"/>
            <w:noWrap/>
            <w:vAlign w:val="bottom"/>
          </w:tcPr>
          <w:p w:rsidR="006A1B1A" w:rsidRPr="00BF3A9A" w:rsidRDefault="006A1B1A" w:rsidP="006A1B1A">
            <w:pPr>
              <w:jc w:val="right"/>
              <w:rPr>
                <w:sz w:val="20"/>
                <w:szCs w:val="20"/>
              </w:rPr>
            </w:pPr>
            <w:r w:rsidRPr="00BF3A9A">
              <w:rPr>
                <w:sz w:val="20"/>
                <w:szCs w:val="20"/>
              </w:rPr>
              <w:t>102,8</w:t>
            </w:r>
          </w:p>
        </w:tc>
        <w:tc>
          <w:tcPr>
            <w:tcW w:w="742" w:type="dxa"/>
            <w:shd w:val="clear" w:color="auto" w:fill="auto"/>
            <w:noWrap/>
            <w:vAlign w:val="bottom"/>
          </w:tcPr>
          <w:p w:rsidR="006A1B1A" w:rsidRDefault="006A1B1A" w:rsidP="006A1B1A">
            <w:pPr>
              <w:jc w:val="right"/>
              <w:rPr>
                <w:sz w:val="20"/>
                <w:szCs w:val="20"/>
              </w:rPr>
            </w:pPr>
            <w:r w:rsidRPr="00BF3A9A">
              <w:rPr>
                <w:sz w:val="20"/>
                <w:szCs w:val="20"/>
              </w:rPr>
              <w:t>103,1</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highlight w:val="yellow"/>
              </w:rPr>
            </w:pPr>
            <w:r w:rsidRPr="00BF3A9A">
              <w:rPr>
                <w:sz w:val="20"/>
                <w:szCs w:val="20"/>
              </w:rPr>
              <w:t>полімерів, у водному середовищі</w:t>
            </w:r>
          </w:p>
        </w:tc>
        <w:tc>
          <w:tcPr>
            <w:tcW w:w="732" w:type="dxa"/>
            <w:shd w:val="clear" w:color="auto" w:fill="auto"/>
            <w:vAlign w:val="bottom"/>
          </w:tcPr>
          <w:p w:rsidR="006A1B1A" w:rsidRDefault="006A1B1A" w:rsidP="006A1B1A">
            <w:pPr>
              <w:jc w:val="center"/>
              <w:rPr>
                <w:sz w:val="20"/>
                <w:szCs w:val="20"/>
                <w:lang w:val="en-US"/>
              </w:rPr>
            </w:pPr>
            <w:r>
              <w:rPr>
                <w:sz w:val="20"/>
                <w:szCs w:val="20"/>
                <w:lang w:val="en-US"/>
              </w:rPr>
              <w:t>2014</w:t>
            </w:r>
          </w:p>
        </w:tc>
        <w:tc>
          <w:tcPr>
            <w:tcW w:w="737" w:type="dxa"/>
            <w:gridSpan w:val="2"/>
            <w:shd w:val="clear" w:color="auto" w:fill="auto"/>
            <w:noWrap/>
            <w:vAlign w:val="bottom"/>
          </w:tcPr>
          <w:p w:rsidR="006A1B1A" w:rsidRDefault="006A1B1A" w:rsidP="006A1B1A">
            <w:pPr>
              <w:jc w:val="right"/>
              <w:rPr>
                <w:sz w:val="20"/>
                <w:szCs w:val="20"/>
              </w:rPr>
            </w:pPr>
            <w:r>
              <w:rPr>
                <w:sz w:val="20"/>
                <w:szCs w:val="20"/>
              </w:rPr>
              <w:t>100,0</w:t>
            </w:r>
          </w:p>
        </w:tc>
        <w:tc>
          <w:tcPr>
            <w:tcW w:w="799" w:type="dxa"/>
            <w:shd w:val="clear" w:color="auto" w:fill="auto"/>
            <w:noWrap/>
            <w:vAlign w:val="bottom"/>
          </w:tcPr>
          <w:p w:rsidR="006A1B1A" w:rsidRDefault="006A1B1A" w:rsidP="006A1B1A">
            <w:pPr>
              <w:jc w:val="right"/>
              <w:rPr>
                <w:sz w:val="20"/>
                <w:szCs w:val="20"/>
              </w:rPr>
            </w:pPr>
            <w:r>
              <w:rPr>
                <w:sz w:val="20"/>
                <w:szCs w:val="20"/>
              </w:rPr>
              <w:t>100,0</w:t>
            </w:r>
          </w:p>
        </w:tc>
        <w:tc>
          <w:tcPr>
            <w:tcW w:w="794" w:type="dxa"/>
            <w:shd w:val="clear" w:color="auto" w:fill="auto"/>
            <w:noWrap/>
            <w:vAlign w:val="bottom"/>
          </w:tcPr>
          <w:p w:rsidR="006A1B1A" w:rsidRDefault="006A1B1A" w:rsidP="006A1B1A">
            <w:pPr>
              <w:jc w:val="right"/>
              <w:rPr>
                <w:sz w:val="20"/>
                <w:szCs w:val="20"/>
              </w:rPr>
            </w:pPr>
            <w:r>
              <w:rPr>
                <w:sz w:val="20"/>
                <w:szCs w:val="20"/>
              </w:rPr>
              <w:t>107,5</w:t>
            </w:r>
          </w:p>
        </w:tc>
        <w:tc>
          <w:tcPr>
            <w:tcW w:w="737" w:type="dxa"/>
            <w:shd w:val="clear" w:color="auto" w:fill="auto"/>
            <w:noWrap/>
            <w:vAlign w:val="bottom"/>
          </w:tcPr>
          <w:p w:rsidR="006A1B1A" w:rsidRDefault="006A1B1A" w:rsidP="006A1B1A">
            <w:pPr>
              <w:jc w:val="right"/>
              <w:rPr>
                <w:sz w:val="20"/>
                <w:szCs w:val="20"/>
              </w:rPr>
            </w:pPr>
            <w:r>
              <w:rPr>
                <w:sz w:val="20"/>
                <w:szCs w:val="20"/>
              </w:rPr>
              <w:t>111,3</w:t>
            </w:r>
          </w:p>
        </w:tc>
        <w:tc>
          <w:tcPr>
            <w:tcW w:w="742" w:type="dxa"/>
            <w:shd w:val="clear" w:color="auto" w:fill="auto"/>
            <w:noWrap/>
            <w:vAlign w:val="bottom"/>
          </w:tcPr>
          <w:p w:rsidR="006A1B1A" w:rsidRDefault="006A1B1A" w:rsidP="006A1B1A">
            <w:pPr>
              <w:jc w:val="right"/>
              <w:rPr>
                <w:sz w:val="20"/>
                <w:szCs w:val="20"/>
              </w:rPr>
            </w:pPr>
            <w:r>
              <w:rPr>
                <w:sz w:val="20"/>
                <w:szCs w:val="20"/>
              </w:rPr>
              <w:t>113,6</w:t>
            </w:r>
          </w:p>
        </w:tc>
      </w:tr>
      <w:tr w:rsidR="006A1B1A" w:rsidTr="006B4FDA">
        <w:trPr>
          <w:trHeight w:val="57"/>
        </w:trPr>
        <w:tc>
          <w:tcPr>
            <w:tcW w:w="4813" w:type="dxa"/>
            <w:gridSpan w:val="6"/>
            <w:shd w:val="clear" w:color="auto" w:fill="auto"/>
            <w:vAlign w:val="bottom"/>
          </w:tcPr>
          <w:p w:rsidR="006A1B1A" w:rsidRPr="00BF3A9A" w:rsidRDefault="006A1B1A" w:rsidP="006A1B1A">
            <w:pPr>
              <w:rPr>
                <w:sz w:val="20"/>
                <w:szCs w:val="20"/>
              </w:rPr>
            </w:pPr>
          </w:p>
        </w:tc>
        <w:tc>
          <w:tcPr>
            <w:tcW w:w="732" w:type="dxa"/>
            <w:shd w:val="clear" w:color="auto" w:fill="auto"/>
            <w:vAlign w:val="bottom"/>
          </w:tcPr>
          <w:p w:rsidR="006A1B1A" w:rsidRDefault="006A1B1A" w:rsidP="006A1B1A">
            <w:pPr>
              <w:jc w:val="center"/>
              <w:rPr>
                <w:sz w:val="20"/>
                <w:szCs w:val="20"/>
                <w:lang w:val="en-US"/>
              </w:rPr>
            </w:pPr>
            <w:r>
              <w:rPr>
                <w:sz w:val="20"/>
                <w:szCs w:val="20"/>
                <w:lang w:val="ru-RU"/>
              </w:rPr>
              <w:t>2015</w:t>
            </w:r>
          </w:p>
        </w:tc>
        <w:tc>
          <w:tcPr>
            <w:tcW w:w="737" w:type="dxa"/>
            <w:gridSpan w:val="2"/>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103,3</w:t>
            </w:r>
          </w:p>
        </w:tc>
        <w:tc>
          <w:tcPr>
            <w:tcW w:w="799"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121,1</w:t>
            </w:r>
          </w:p>
        </w:tc>
        <w:tc>
          <w:tcPr>
            <w:tcW w:w="794"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129,9</w:t>
            </w:r>
          </w:p>
        </w:tc>
        <w:tc>
          <w:tcPr>
            <w:tcW w:w="737"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130,8</w:t>
            </w:r>
          </w:p>
        </w:tc>
        <w:tc>
          <w:tcPr>
            <w:tcW w:w="742" w:type="dxa"/>
            <w:tcBorders>
              <w:top w:val="nil"/>
              <w:left w:val="nil"/>
              <w:bottom w:val="nil"/>
              <w:right w:val="nil"/>
            </w:tcBorders>
            <w:shd w:val="clear" w:color="auto" w:fill="auto"/>
            <w:noWrap/>
            <w:vAlign w:val="bottom"/>
          </w:tcPr>
          <w:p w:rsidR="006A1B1A" w:rsidRPr="00935619" w:rsidRDefault="006A1B1A" w:rsidP="006A1B1A">
            <w:pPr>
              <w:jc w:val="right"/>
              <w:rPr>
                <w:sz w:val="20"/>
                <w:szCs w:val="20"/>
              </w:rPr>
            </w:pPr>
            <w:r w:rsidRPr="00935619">
              <w:rPr>
                <w:sz w:val="20"/>
                <w:szCs w:val="20"/>
              </w:rPr>
              <w:t>126,9</w:t>
            </w:r>
          </w:p>
        </w:tc>
      </w:tr>
      <w:tr w:rsidR="006B4FDA" w:rsidTr="006B4FDA">
        <w:trPr>
          <w:trHeight w:val="57"/>
        </w:trPr>
        <w:tc>
          <w:tcPr>
            <w:tcW w:w="4813" w:type="dxa"/>
            <w:gridSpan w:val="6"/>
            <w:shd w:val="clear" w:color="auto" w:fill="auto"/>
            <w:vAlign w:val="bottom"/>
          </w:tcPr>
          <w:p w:rsidR="006B4FDA" w:rsidRPr="00BF3A9A" w:rsidRDefault="006B4FDA" w:rsidP="006A1B1A">
            <w:pPr>
              <w:rPr>
                <w:sz w:val="20"/>
                <w:szCs w:val="20"/>
              </w:rPr>
            </w:pPr>
          </w:p>
        </w:tc>
        <w:tc>
          <w:tcPr>
            <w:tcW w:w="732" w:type="dxa"/>
            <w:shd w:val="clear" w:color="auto" w:fill="auto"/>
            <w:vAlign w:val="bottom"/>
          </w:tcPr>
          <w:p w:rsidR="006B4FDA" w:rsidRDefault="006B4FDA" w:rsidP="006A1B1A">
            <w:pPr>
              <w:jc w:val="center"/>
              <w:rPr>
                <w:sz w:val="20"/>
                <w:szCs w:val="20"/>
                <w:lang w:val="en-US"/>
              </w:rPr>
            </w:pPr>
          </w:p>
        </w:tc>
        <w:tc>
          <w:tcPr>
            <w:tcW w:w="737" w:type="dxa"/>
            <w:gridSpan w:val="2"/>
            <w:shd w:val="clear" w:color="auto" w:fill="auto"/>
            <w:noWrap/>
            <w:vAlign w:val="bottom"/>
          </w:tcPr>
          <w:p w:rsidR="006B4FDA" w:rsidRDefault="006B4FDA" w:rsidP="006A1B1A">
            <w:pPr>
              <w:jc w:val="right"/>
              <w:rPr>
                <w:sz w:val="20"/>
                <w:szCs w:val="20"/>
              </w:rPr>
            </w:pPr>
          </w:p>
        </w:tc>
        <w:tc>
          <w:tcPr>
            <w:tcW w:w="799" w:type="dxa"/>
            <w:shd w:val="clear" w:color="auto" w:fill="auto"/>
            <w:noWrap/>
            <w:vAlign w:val="bottom"/>
          </w:tcPr>
          <w:p w:rsidR="006B4FDA" w:rsidRDefault="006B4FDA" w:rsidP="006A1B1A">
            <w:pPr>
              <w:jc w:val="right"/>
              <w:rPr>
                <w:sz w:val="20"/>
                <w:szCs w:val="20"/>
              </w:rPr>
            </w:pPr>
          </w:p>
        </w:tc>
        <w:tc>
          <w:tcPr>
            <w:tcW w:w="794" w:type="dxa"/>
            <w:shd w:val="clear" w:color="auto" w:fill="auto"/>
            <w:noWrap/>
            <w:vAlign w:val="bottom"/>
          </w:tcPr>
          <w:p w:rsidR="006B4FDA" w:rsidRDefault="006B4FDA" w:rsidP="006A1B1A">
            <w:pPr>
              <w:jc w:val="right"/>
              <w:rPr>
                <w:sz w:val="20"/>
                <w:szCs w:val="20"/>
              </w:rPr>
            </w:pPr>
          </w:p>
        </w:tc>
        <w:tc>
          <w:tcPr>
            <w:tcW w:w="737" w:type="dxa"/>
            <w:shd w:val="clear" w:color="auto" w:fill="auto"/>
            <w:noWrap/>
            <w:vAlign w:val="bottom"/>
          </w:tcPr>
          <w:p w:rsidR="006B4FDA" w:rsidRDefault="006B4FDA" w:rsidP="006A1B1A">
            <w:pPr>
              <w:jc w:val="right"/>
              <w:rPr>
                <w:sz w:val="20"/>
                <w:szCs w:val="20"/>
              </w:rPr>
            </w:pPr>
          </w:p>
        </w:tc>
        <w:tc>
          <w:tcPr>
            <w:tcW w:w="742" w:type="dxa"/>
            <w:shd w:val="clear" w:color="auto" w:fill="auto"/>
            <w:noWrap/>
            <w:vAlign w:val="bottom"/>
          </w:tcPr>
          <w:p w:rsidR="006B4FDA" w:rsidRDefault="006B4FDA" w:rsidP="006A1B1A">
            <w:pPr>
              <w:jc w:val="right"/>
              <w:rPr>
                <w:sz w:val="20"/>
                <w:szCs w:val="20"/>
              </w:rPr>
            </w:pPr>
          </w:p>
        </w:tc>
      </w:tr>
      <w:tr w:rsidR="00203890" w:rsidTr="006B4FDA">
        <w:trPr>
          <w:trHeight w:val="57"/>
        </w:trPr>
        <w:tc>
          <w:tcPr>
            <w:tcW w:w="4813" w:type="dxa"/>
            <w:gridSpan w:val="6"/>
            <w:shd w:val="clear" w:color="auto" w:fill="auto"/>
            <w:vAlign w:val="bottom"/>
          </w:tcPr>
          <w:p w:rsidR="00203890" w:rsidRPr="00BF3A9A" w:rsidRDefault="00203890" w:rsidP="006A1B1A">
            <w:pPr>
              <w:rPr>
                <w:sz w:val="20"/>
                <w:szCs w:val="20"/>
              </w:rPr>
            </w:pPr>
          </w:p>
        </w:tc>
        <w:tc>
          <w:tcPr>
            <w:tcW w:w="732" w:type="dxa"/>
            <w:shd w:val="clear" w:color="auto" w:fill="auto"/>
            <w:vAlign w:val="bottom"/>
          </w:tcPr>
          <w:p w:rsidR="00203890" w:rsidRDefault="00203890" w:rsidP="006A1B1A">
            <w:pPr>
              <w:jc w:val="center"/>
              <w:rPr>
                <w:sz w:val="20"/>
                <w:szCs w:val="20"/>
                <w:lang w:val="en-US"/>
              </w:rPr>
            </w:pPr>
          </w:p>
        </w:tc>
        <w:tc>
          <w:tcPr>
            <w:tcW w:w="737" w:type="dxa"/>
            <w:gridSpan w:val="2"/>
            <w:shd w:val="clear" w:color="auto" w:fill="auto"/>
            <w:noWrap/>
            <w:vAlign w:val="bottom"/>
          </w:tcPr>
          <w:p w:rsidR="00203890" w:rsidRDefault="00203890" w:rsidP="006A1B1A">
            <w:pPr>
              <w:jc w:val="right"/>
              <w:rPr>
                <w:sz w:val="20"/>
                <w:szCs w:val="20"/>
              </w:rPr>
            </w:pPr>
          </w:p>
        </w:tc>
        <w:tc>
          <w:tcPr>
            <w:tcW w:w="799" w:type="dxa"/>
            <w:shd w:val="clear" w:color="auto" w:fill="auto"/>
            <w:noWrap/>
            <w:vAlign w:val="bottom"/>
          </w:tcPr>
          <w:p w:rsidR="00203890" w:rsidRDefault="00203890" w:rsidP="006A1B1A">
            <w:pPr>
              <w:jc w:val="right"/>
              <w:rPr>
                <w:sz w:val="20"/>
                <w:szCs w:val="20"/>
              </w:rPr>
            </w:pPr>
          </w:p>
        </w:tc>
        <w:tc>
          <w:tcPr>
            <w:tcW w:w="794" w:type="dxa"/>
            <w:shd w:val="clear" w:color="auto" w:fill="auto"/>
            <w:noWrap/>
            <w:vAlign w:val="bottom"/>
          </w:tcPr>
          <w:p w:rsidR="00203890" w:rsidRDefault="00203890" w:rsidP="006A1B1A">
            <w:pPr>
              <w:jc w:val="right"/>
              <w:rPr>
                <w:sz w:val="20"/>
                <w:szCs w:val="20"/>
              </w:rPr>
            </w:pPr>
          </w:p>
        </w:tc>
        <w:tc>
          <w:tcPr>
            <w:tcW w:w="737" w:type="dxa"/>
            <w:shd w:val="clear" w:color="auto" w:fill="auto"/>
            <w:noWrap/>
            <w:vAlign w:val="bottom"/>
          </w:tcPr>
          <w:p w:rsidR="00203890" w:rsidRDefault="00203890" w:rsidP="006A1B1A">
            <w:pPr>
              <w:jc w:val="right"/>
              <w:rPr>
                <w:sz w:val="20"/>
                <w:szCs w:val="20"/>
              </w:rPr>
            </w:pPr>
          </w:p>
        </w:tc>
        <w:tc>
          <w:tcPr>
            <w:tcW w:w="742" w:type="dxa"/>
            <w:shd w:val="clear" w:color="auto" w:fill="auto"/>
            <w:noWrap/>
            <w:vAlign w:val="bottom"/>
          </w:tcPr>
          <w:p w:rsidR="00203890" w:rsidRDefault="00203890" w:rsidP="006A1B1A">
            <w:pPr>
              <w:jc w:val="right"/>
              <w:rPr>
                <w:sz w:val="20"/>
                <w:szCs w:val="20"/>
              </w:rPr>
            </w:pPr>
          </w:p>
        </w:tc>
      </w:tr>
      <w:tr w:rsidR="006A1B1A" w:rsidTr="006B4FDA">
        <w:trPr>
          <w:trHeight w:val="57"/>
        </w:trPr>
        <w:tc>
          <w:tcPr>
            <w:tcW w:w="4813" w:type="dxa"/>
            <w:gridSpan w:val="6"/>
            <w:shd w:val="clear" w:color="auto" w:fill="auto"/>
            <w:vAlign w:val="bottom"/>
          </w:tcPr>
          <w:p w:rsidR="006A1B1A" w:rsidRDefault="006A1B1A" w:rsidP="006A1B1A">
            <w:pPr>
              <w:rPr>
                <w:sz w:val="20"/>
                <w:szCs w:val="20"/>
              </w:rPr>
            </w:pPr>
          </w:p>
          <w:p w:rsidR="00C1376F" w:rsidRPr="00BF3A9A" w:rsidRDefault="00C1376F" w:rsidP="006A1B1A">
            <w:pPr>
              <w:rPr>
                <w:sz w:val="20"/>
                <w:szCs w:val="20"/>
              </w:rPr>
            </w:pPr>
          </w:p>
        </w:tc>
        <w:tc>
          <w:tcPr>
            <w:tcW w:w="732" w:type="dxa"/>
            <w:shd w:val="clear" w:color="auto" w:fill="auto"/>
            <w:vAlign w:val="bottom"/>
          </w:tcPr>
          <w:p w:rsidR="006A1B1A" w:rsidRDefault="006A1B1A" w:rsidP="006A1B1A">
            <w:pPr>
              <w:jc w:val="center"/>
              <w:rPr>
                <w:sz w:val="20"/>
                <w:szCs w:val="20"/>
                <w:lang w:val="en-US"/>
              </w:rPr>
            </w:pPr>
          </w:p>
        </w:tc>
        <w:tc>
          <w:tcPr>
            <w:tcW w:w="737" w:type="dxa"/>
            <w:gridSpan w:val="2"/>
            <w:shd w:val="clear" w:color="auto" w:fill="auto"/>
            <w:noWrap/>
            <w:vAlign w:val="bottom"/>
          </w:tcPr>
          <w:p w:rsidR="006A1B1A" w:rsidRDefault="006A1B1A" w:rsidP="006A1B1A">
            <w:pPr>
              <w:jc w:val="right"/>
              <w:rPr>
                <w:sz w:val="20"/>
                <w:szCs w:val="20"/>
              </w:rPr>
            </w:pPr>
          </w:p>
        </w:tc>
        <w:tc>
          <w:tcPr>
            <w:tcW w:w="799" w:type="dxa"/>
            <w:shd w:val="clear" w:color="auto" w:fill="auto"/>
            <w:noWrap/>
            <w:vAlign w:val="bottom"/>
          </w:tcPr>
          <w:p w:rsidR="006A1B1A" w:rsidRDefault="006A1B1A" w:rsidP="006A1B1A">
            <w:pPr>
              <w:jc w:val="right"/>
              <w:rPr>
                <w:sz w:val="20"/>
                <w:szCs w:val="20"/>
              </w:rPr>
            </w:pPr>
          </w:p>
        </w:tc>
        <w:tc>
          <w:tcPr>
            <w:tcW w:w="794" w:type="dxa"/>
            <w:shd w:val="clear" w:color="auto" w:fill="auto"/>
            <w:noWrap/>
            <w:vAlign w:val="bottom"/>
          </w:tcPr>
          <w:p w:rsidR="006A1B1A" w:rsidRDefault="006A1B1A" w:rsidP="006A1B1A">
            <w:pPr>
              <w:jc w:val="right"/>
              <w:rPr>
                <w:sz w:val="20"/>
                <w:szCs w:val="20"/>
              </w:rPr>
            </w:pPr>
          </w:p>
        </w:tc>
        <w:tc>
          <w:tcPr>
            <w:tcW w:w="737" w:type="dxa"/>
            <w:shd w:val="clear" w:color="auto" w:fill="auto"/>
            <w:noWrap/>
            <w:vAlign w:val="bottom"/>
          </w:tcPr>
          <w:p w:rsidR="006A1B1A" w:rsidRDefault="006A1B1A" w:rsidP="006A1B1A">
            <w:pPr>
              <w:jc w:val="right"/>
              <w:rPr>
                <w:sz w:val="20"/>
                <w:szCs w:val="20"/>
              </w:rPr>
            </w:pPr>
          </w:p>
        </w:tc>
        <w:tc>
          <w:tcPr>
            <w:tcW w:w="742" w:type="dxa"/>
            <w:shd w:val="clear" w:color="auto" w:fill="auto"/>
            <w:noWrap/>
            <w:vAlign w:val="bottom"/>
          </w:tcPr>
          <w:p w:rsidR="006A1B1A" w:rsidRDefault="006A1B1A" w:rsidP="006A1B1A">
            <w:pPr>
              <w:jc w:val="right"/>
              <w:rPr>
                <w:sz w:val="20"/>
                <w:szCs w:val="20"/>
              </w:rPr>
            </w:pPr>
          </w:p>
        </w:tc>
      </w:tr>
      <w:tr w:rsidR="0064657D" w:rsidTr="00BA7693">
        <w:trPr>
          <w:trHeight w:hRule="exact" w:val="267"/>
        </w:trPr>
        <w:tc>
          <w:tcPr>
            <w:tcW w:w="9354" w:type="dxa"/>
            <w:gridSpan w:val="13"/>
            <w:shd w:val="clear" w:color="auto" w:fill="auto"/>
            <w:noWrap/>
            <w:vAlign w:val="bottom"/>
          </w:tcPr>
          <w:p w:rsidR="0064657D" w:rsidRPr="00F15093" w:rsidRDefault="00805BCB" w:rsidP="00265184">
            <w:pPr>
              <w:jc w:val="right"/>
              <w:rPr>
                <w:sz w:val="20"/>
                <w:szCs w:val="20"/>
                <w:lang w:val="en-US"/>
              </w:rPr>
            </w:pPr>
            <w:r w:rsidRPr="002279E1">
              <w:rPr>
                <w:sz w:val="20"/>
                <w:szCs w:val="20"/>
              </w:rPr>
              <w:lastRenderedPageBreak/>
              <w:t>Продовження табл. 1.</w:t>
            </w:r>
            <w:r w:rsidR="003B7DC5" w:rsidRPr="00F15093">
              <w:rPr>
                <w:sz w:val="20"/>
                <w:szCs w:val="20"/>
                <w:lang w:val="en-US"/>
              </w:rPr>
              <w:t>9</w:t>
            </w:r>
            <w:r w:rsidRPr="002279E1">
              <w:rPr>
                <w:sz w:val="20"/>
                <w:szCs w:val="20"/>
              </w:rPr>
              <w:t>/</w:t>
            </w:r>
            <w:r w:rsidRPr="00274488">
              <w:rPr>
                <w:i/>
                <w:sz w:val="20"/>
                <w:szCs w:val="20"/>
              </w:rPr>
              <w:t>Continuation of the table 1.</w:t>
            </w:r>
            <w:r w:rsidR="003B7DC5" w:rsidRPr="00F15093">
              <w:rPr>
                <w:i/>
                <w:sz w:val="20"/>
                <w:szCs w:val="20"/>
                <w:lang w:val="en-US"/>
              </w:rPr>
              <w:t>9</w:t>
            </w:r>
          </w:p>
          <w:p w:rsidR="0064657D" w:rsidRPr="00BF3A9A" w:rsidRDefault="0064657D" w:rsidP="00265184">
            <w:pPr>
              <w:jc w:val="right"/>
              <w:rPr>
                <w:sz w:val="20"/>
                <w:szCs w:val="20"/>
                <w:lang w:val="en-US"/>
              </w:rPr>
            </w:pPr>
            <w:r w:rsidRPr="003741C5">
              <w:rPr>
                <w:sz w:val="20"/>
                <w:szCs w:val="20"/>
                <w:lang w:val="en-US"/>
              </w:rPr>
              <w:t>Продовження табл. 1.17/Continuation of the table 1.17</w:t>
            </w:r>
          </w:p>
        </w:tc>
      </w:tr>
      <w:tr w:rsidR="0064657D" w:rsidTr="00527250">
        <w:trPr>
          <w:trHeight w:hRule="exact" w:val="267"/>
        </w:trPr>
        <w:tc>
          <w:tcPr>
            <w:tcW w:w="848" w:type="dxa"/>
            <w:tcBorders>
              <w:top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Червень/</w:t>
            </w:r>
          </w:p>
        </w:tc>
        <w:tc>
          <w:tcPr>
            <w:tcW w:w="706"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Липень/</w:t>
            </w:r>
          </w:p>
        </w:tc>
        <w:tc>
          <w:tcPr>
            <w:tcW w:w="708"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Серпень/</w:t>
            </w:r>
          </w:p>
        </w:tc>
        <w:tc>
          <w:tcPr>
            <w:tcW w:w="851"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Вересень/</w:t>
            </w:r>
          </w:p>
        </w:tc>
        <w:tc>
          <w:tcPr>
            <w:tcW w:w="850"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right="-91" w:hanging="168"/>
              <w:jc w:val="right"/>
              <w:rPr>
                <w:b/>
                <w:bCs/>
                <w:spacing w:val="-6"/>
                <w:sz w:val="16"/>
                <w:szCs w:val="16"/>
              </w:rPr>
            </w:pPr>
            <w:r w:rsidRPr="00377852">
              <w:rPr>
                <w:b/>
                <w:bCs/>
                <w:spacing w:val="-6"/>
                <w:sz w:val="16"/>
                <w:szCs w:val="16"/>
              </w:rPr>
              <w:t>Жовтень/</w:t>
            </w:r>
          </w:p>
        </w:tc>
        <w:tc>
          <w:tcPr>
            <w:tcW w:w="851" w:type="dxa"/>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right="-48" w:hanging="168"/>
              <w:jc w:val="right"/>
              <w:rPr>
                <w:b/>
                <w:bCs/>
                <w:spacing w:val="-6"/>
                <w:sz w:val="16"/>
                <w:szCs w:val="16"/>
              </w:rPr>
            </w:pPr>
            <w:r w:rsidRPr="00377852">
              <w:rPr>
                <w:b/>
                <w:bCs/>
                <w:spacing w:val="-6"/>
                <w:sz w:val="16"/>
                <w:szCs w:val="16"/>
              </w:rPr>
              <w:t>Листопад/</w:t>
            </w:r>
          </w:p>
        </w:tc>
        <w:tc>
          <w:tcPr>
            <w:tcW w:w="850" w:type="dxa"/>
            <w:gridSpan w:val="2"/>
            <w:tcBorders>
              <w:top w:val="single" w:sz="4" w:space="0" w:color="auto"/>
              <w:left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Грудень/</w:t>
            </w:r>
          </w:p>
        </w:tc>
        <w:tc>
          <w:tcPr>
            <w:tcW w:w="3690" w:type="dxa"/>
            <w:gridSpan w:val="5"/>
            <w:tcBorders>
              <w:top w:val="single" w:sz="4" w:space="0" w:color="auto"/>
              <w:left w:val="single" w:sz="4" w:space="0" w:color="auto"/>
            </w:tcBorders>
            <w:shd w:val="clear" w:color="auto" w:fill="auto"/>
            <w:vAlign w:val="bottom"/>
          </w:tcPr>
          <w:p w:rsidR="0064657D" w:rsidRPr="00BF3A9A" w:rsidRDefault="0064657D" w:rsidP="00265184">
            <w:pPr>
              <w:rPr>
                <w:sz w:val="20"/>
                <w:szCs w:val="20"/>
                <w:lang w:val="en-US"/>
              </w:rPr>
            </w:pPr>
          </w:p>
        </w:tc>
      </w:tr>
      <w:tr w:rsidR="0064657D" w:rsidTr="00527250">
        <w:trPr>
          <w:trHeight w:hRule="exact" w:val="255"/>
        </w:trPr>
        <w:tc>
          <w:tcPr>
            <w:tcW w:w="848" w:type="dxa"/>
            <w:tcBorders>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June</w:t>
            </w:r>
          </w:p>
        </w:tc>
        <w:tc>
          <w:tcPr>
            <w:tcW w:w="706"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July</w:t>
            </w:r>
          </w:p>
        </w:tc>
        <w:tc>
          <w:tcPr>
            <w:tcW w:w="708"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August</w:t>
            </w:r>
          </w:p>
        </w:tc>
        <w:tc>
          <w:tcPr>
            <w:tcW w:w="851"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right="-66" w:hanging="168"/>
              <w:jc w:val="center"/>
              <w:rPr>
                <w:b/>
                <w:bCs/>
                <w:i/>
                <w:spacing w:val="-6"/>
                <w:sz w:val="16"/>
                <w:szCs w:val="16"/>
              </w:rPr>
            </w:pPr>
            <w:r w:rsidRPr="00377852">
              <w:rPr>
                <w:b/>
                <w:bCs/>
                <w:i/>
                <w:spacing w:val="-6"/>
                <w:sz w:val="16"/>
                <w:szCs w:val="16"/>
              </w:rPr>
              <w:t>September</w:t>
            </w:r>
          </w:p>
        </w:tc>
        <w:tc>
          <w:tcPr>
            <w:tcW w:w="850"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October</w:t>
            </w:r>
          </w:p>
        </w:tc>
        <w:tc>
          <w:tcPr>
            <w:tcW w:w="851" w:type="dxa"/>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right="-105" w:hanging="168"/>
              <w:jc w:val="center"/>
              <w:rPr>
                <w:b/>
                <w:bCs/>
                <w:i/>
                <w:spacing w:val="-6"/>
                <w:sz w:val="16"/>
                <w:szCs w:val="16"/>
              </w:rPr>
            </w:pPr>
            <w:r w:rsidRPr="00377852">
              <w:rPr>
                <w:b/>
                <w:bCs/>
                <w:i/>
                <w:spacing w:val="-6"/>
                <w:sz w:val="16"/>
                <w:szCs w:val="16"/>
              </w:rPr>
              <w:t>November</w:t>
            </w:r>
          </w:p>
        </w:tc>
        <w:tc>
          <w:tcPr>
            <w:tcW w:w="850" w:type="dxa"/>
            <w:gridSpan w:val="2"/>
            <w:tcBorders>
              <w:left w:val="single" w:sz="4" w:space="0" w:color="auto"/>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December</w:t>
            </w:r>
          </w:p>
        </w:tc>
        <w:tc>
          <w:tcPr>
            <w:tcW w:w="3690" w:type="dxa"/>
            <w:gridSpan w:val="5"/>
            <w:tcBorders>
              <w:left w:val="single" w:sz="4" w:space="0" w:color="auto"/>
              <w:bottom w:val="single" w:sz="4" w:space="0" w:color="auto"/>
            </w:tcBorders>
            <w:shd w:val="clear" w:color="auto" w:fill="auto"/>
            <w:vAlign w:val="bottom"/>
          </w:tcPr>
          <w:p w:rsidR="0064657D" w:rsidRPr="00BF3A9A" w:rsidRDefault="0064657D" w:rsidP="00265184">
            <w:pPr>
              <w:rPr>
                <w:sz w:val="20"/>
                <w:szCs w:val="20"/>
                <w:lang w:val="en-US"/>
              </w:rPr>
            </w:pPr>
          </w:p>
        </w:tc>
      </w:tr>
      <w:tr w:rsidR="006A1B1A" w:rsidRPr="00F37D88" w:rsidTr="00203890">
        <w:trPr>
          <w:trHeight w:hRule="exact" w:val="472"/>
        </w:trPr>
        <w:tc>
          <w:tcPr>
            <w:tcW w:w="848" w:type="dxa"/>
            <w:shd w:val="clear" w:color="auto" w:fill="auto"/>
            <w:noWrap/>
            <w:vAlign w:val="bottom"/>
          </w:tcPr>
          <w:p w:rsidR="006A1B1A" w:rsidRPr="00F37D88" w:rsidRDefault="006A1B1A" w:rsidP="00BA7693">
            <w:pPr>
              <w:jc w:val="right"/>
              <w:rPr>
                <w:sz w:val="20"/>
                <w:szCs w:val="20"/>
              </w:rPr>
            </w:pPr>
            <w:r w:rsidRPr="00F37D88">
              <w:rPr>
                <w:sz w:val="20"/>
                <w:szCs w:val="20"/>
              </w:rPr>
              <w:t>102,4</w:t>
            </w:r>
          </w:p>
        </w:tc>
        <w:tc>
          <w:tcPr>
            <w:tcW w:w="706" w:type="dxa"/>
            <w:shd w:val="clear" w:color="auto" w:fill="auto"/>
            <w:noWrap/>
            <w:vAlign w:val="bottom"/>
          </w:tcPr>
          <w:p w:rsidR="006A1B1A" w:rsidRPr="00F37D88" w:rsidRDefault="006A1B1A" w:rsidP="00BA7693">
            <w:pPr>
              <w:jc w:val="right"/>
              <w:rPr>
                <w:sz w:val="20"/>
                <w:szCs w:val="20"/>
              </w:rPr>
            </w:pPr>
            <w:r w:rsidRPr="00F37D88">
              <w:rPr>
                <w:sz w:val="20"/>
                <w:szCs w:val="20"/>
              </w:rPr>
              <w:t>102,1</w:t>
            </w:r>
          </w:p>
        </w:tc>
        <w:tc>
          <w:tcPr>
            <w:tcW w:w="708" w:type="dxa"/>
            <w:shd w:val="clear" w:color="auto" w:fill="auto"/>
            <w:noWrap/>
            <w:vAlign w:val="bottom"/>
          </w:tcPr>
          <w:p w:rsidR="006A1B1A" w:rsidRPr="00F37D88" w:rsidRDefault="006A1B1A" w:rsidP="00BA7693">
            <w:pPr>
              <w:jc w:val="right"/>
              <w:rPr>
                <w:sz w:val="20"/>
                <w:szCs w:val="20"/>
              </w:rPr>
            </w:pPr>
            <w:r w:rsidRPr="00F37D88">
              <w:rPr>
                <w:sz w:val="20"/>
                <w:szCs w:val="20"/>
              </w:rPr>
              <w:t>102,6</w:t>
            </w:r>
          </w:p>
        </w:tc>
        <w:tc>
          <w:tcPr>
            <w:tcW w:w="851" w:type="dxa"/>
            <w:shd w:val="clear" w:color="auto" w:fill="auto"/>
            <w:noWrap/>
            <w:vAlign w:val="bottom"/>
          </w:tcPr>
          <w:p w:rsidR="006A1B1A" w:rsidRPr="00F37D88" w:rsidRDefault="006A1B1A" w:rsidP="00BA7693">
            <w:pPr>
              <w:jc w:val="right"/>
              <w:rPr>
                <w:sz w:val="20"/>
                <w:szCs w:val="20"/>
              </w:rPr>
            </w:pPr>
            <w:r w:rsidRPr="00F37D88">
              <w:rPr>
                <w:sz w:val="20"/>
                <w:szCs w:val="20"/>
              </w:rPr>
              <w:t>102,4</w:t>
            </w:r>
          </w:p>
        </w:tc>
        <w:tc>
          <w:tcPr>
            <w:tcW w:w="850" w:type="dxa"/>
            <w:shd w:val="clear" w:color="auto" w:fill="auto"/>
            <w:noWrap/>
            <w:vAlign w:val="bottom"/>
          </w:tcPr>
          <w:p w:rsidR="006A1B1A" w:rsidRPr="00F37D88" w:rsidRDefault="006A1B1A" w:rsidP="00BA7693">
            <w:pPr>
              <w:jc w:val="right"/>
              <w:rPr>
                <w:sz w:val="20"/>
                <w:szCs w:val="20"/>
              </w:rPr>
            </w:pPr>
            <w:r w:rsidRPr="00F37D88">
              <w:rPr>
                <w:sz w:val="20"/>
                <w:szCs w:val="20"/>
              </w:rPr>
              <w:t>102,2</w:t>
            </w:r>
          </w:p>
        </w:tc>
        <w:tc>
          <w:tcPr>
            <w:tcW w:w="851" w:type="dxa"/>
            <w:shd w:val="clear" w:color="auto" w:fill="auto"/>
            <w:noWrap/>
            <w:vAlign w:val="bottom"/>
          </w:tcPr>
          <w:p w:rsidR="006A1B1A" w:rsidRPr="00F37D88" w:rsidRDefault="006A1B1A" w:rsidP="00BA7693">
            <w:pPr>
              <w:jc w:val="right"/>
              <w:rPr>
                <w:sz w:val="20"/>
                <w:szCs w:val="20"/>
              </w:rPr>
            </w:pPr>
            <w:r w:rsidRPr="00F37D88">
              <w:rPr>
                <w:sz w:val="20"/>
                <w:szCs w:val="20"/>
              </w:rPr>
              <w:t>102,1</w:t>
            </w:r>
          </w:p>
        </w:tc>
        <w:tc>
          <w:tcPr>
            <w:tcW w:w="850" w:type="dxa"/>
            <w:gridSpan w:val="2"/>
            <w:shd w:val="clear" w:color="auto" w:fill="auto"/>
            <w:noWrap/>
            <w:vAlign w:val="bottom"/>
          </w:tcPr>
          <w:p w:rsidR="006A1B1A" w:rsidRPr="00F37D88" w:rsidRDefault="006A1B1A" w:rsidP="00BA7693">
            <w:pPr>
              <w:jc w:val="right"/>
              <w:rPr>
                <w:sz w:val="20"/>
                <w:szCs w:val="20"/>
              </w:rPr>
            </w:pPr>
            <w:r w:rsidRPr="00F37D88">
              <w:rPr>
                <w:sz w:val="20"/>
                <w:szCs w:val="20"/>
              </w:rPr>
              <w:t>102,3</w:t>
            </w:r>
          </w:p>
        </w:tc>
        <w:tc>
          <w:tcPr>
            <w:tcW w:w="3690" w:type="dxa"/>
            <w:gridSpan w:val="5"/>
            <w:vMerge w:val="restart"/>
            <w:shd w:val="clear" w:color="auto" w:fill="auto"/>
            <w:vAlign w:val="bottom"/>
          </w:tcPr>
          <w:p w:rsidR="006A1B1A" w:rsidRPr="00F37D88" w:rsidRDefault="006A1B1A" w:rsidP="00203890">
            <w:pPr>
              <w:autoSpaceDE w:val="0"/>
              <w:autoSpaceDN w:val="0"/>
              <w:adjustRightInd w:val="0"/>
              <w:rPr>
                <w:sz w:val="20"/>
                <w:szCs w:val="20"/>
              </w:rPr>
            </w:pPr>
            <w:r w:rsidRPr="00F37D88">
              <w:rPr>
                <w:i/>
                <w:iCs/>
                <w:sz w:val="20"/>
                <w:szCs w:val="20"/>
                <w:lang w:val="en-US"/>
              </w:rPr>
              <w:t>Wood, sawn or chipped lengthwise, sliced or peeled, of a thickness &gt; 6 mm;railway or tramway sleepers of wood</w:t>
            </w:r>
          </w:p>
        </w:tc>
      </w:tr>
      <w:tr w:rsidR="006A1B1A" w:rsidRPr="00F37D88" w:rsidTr="00203890">
        <w:trPr>
          <w:trHeight w:hRule="exact" w:val="282"/>
        </w:trPr>
        <w:tc>
          <w:tcPr>
            <w:tcW w:w="848" w:type="dxa"/>
            <w:shd w:val="clear" w:color="auto" w:fill="auto"/>
            <w:noWrap/>
            <w:vAlign w:val="bottom"/>
          </w:tcPr>
          <w:p w:rsidR="006A1B1A" w:rsidRPr="00F37D88" w:rsidRDefault="006A1B1A" w:rsidP="00BA7693">
            <w:pPr>
              <w:jc w:val="right"/>
              <w:rPr>
                <w:sz w:val="20"/>
                <w:szCs w:val="20"/>
              </w:rPr>
            </w:pPr>
            <w:r w:rsidRPr="00F37D88">
              <w:rPr>
                <w:sz w:val="20"/>
                <w:szCs w:val="20"/>
              </w:rPr>
              <w:t>122,9</w:t>
            </w:r>
          </w:p>
        </w:tc>
        <w:tc>
          <w:tcPr>
            <w:tcW w:w="706" w:type="dxa"/>
            <w:shd w:val="clear" w:color="auto" w:fill="auto"/>
            <w:noWrap/>
            <w:vAlign w:val="bottom"/>
          </w:tcPr>
          <w:p w:rsidR="006A1B1A" w:rsidRPr="00F37D88" w:rsidRDefault="006A1B1A" w:rsidP="00BA7693">
            <w:pPr>
              <w:jc w:val="right"/>
              <w:rPr>
                <w:sz w:val="20"/>
                <w:szCs w:val="20"/>
              </w:rPr>
            </w:pPr>
            <w:r w:rsidRPr="00F37D88">
              <w:rPr>
                <w:sz w:val="20"/>
                <w:szCs w:val="20"/>
              </w:rPr>
              <w:t>123,0</w:t>
            </w:r>
          </w:p>
        </w:tc>
        <w:tc>
          <w:tcPr>
            <w:tcW w:w="708" w:type="dxa"/>
            <w:shd w:val="clear" w:color="auto" w:fill="auto"/>
            <w:noWrap/>
            <w:vAlign w:val="bottom"/>
          </w:tcPr>
          <w:p w:rsidR="006A1B1A" w:rsidRPr="00F37D88" w:rsidRDefault="006A1B1A" w:rsidP="00BA7693">
            <w:pPr>
              <w:jc w:val="right"/>
              <w:rPr>
                <w:sz w:val="20"/>
                <w:szCs w:val="20"/>
              </w:rPr>
            </w:pPr>
            <w:r w:rsidRPr="00F37D88">
              <w:rPr>
                <w:sz w:val="20"/>
                <w:szCs w:val="20"/>
              </w:rPr>
              <w:t>127,6</w:t>
            </w:r>
          </w:p>
        </w:tc>
        <w:tc>
          <w:tcPr>
            <w:tcW w:w="851" w:type="dxa"/>
            <w:shd w:val="clear" w:color="auto" w:fill="auto"/>
            <w:noWrap/>
            <w:vAlign w:val="bottom"/>
          </w:tcPr>
          <w:p w:rsidR="006A1B1A" w:rsidRPr="00F37D88" w:rsidRDefault="006A1B1A" w:rsidP="00BA7693">
            <w:pPr>
              <w:jc w:val="right"/>
              <w:rPr>
                <w:sz w:val="20"/>
                <w:szCs w:val="20"/>
              </w:rPr>
            </w:pPr>
            <w:r w:rsidRPr="00F37D88">
              <w:rPr>
                <w:sz w:val="20"/>
                <w:szCs w:val="20"/>
              </w:rPr>
              <w:t>130,4</w:t>
            </w:r>
          </w:p>
        </w:tc>
        <w:tc>
          <w:tcPr>
            <w:tcW w:w="850" w:type="dxa"/>
            <w:shd w:val="clear" w:color="auto" w:fill="auto"/>
            <w:noWrap/>
            <w:vAlign w:val="bottom"/>
          </w:tcPr>
          <w:p w:rsidR="006A1B1A" w:rsidRPr="00F37D88" w:rsidRDefault="006A1B1A" w:rsidP="00BA7693">
            <w:pPr>
              <w:jc w:val="right"/>
              <w:rPr>
                <w:sz w:val="20"/>
                <w:szCs w:val="20"/>
              </w:rPr>
            </w:pPr>
            <w:r w:rsidRPr="00F37D88">
              <w:rPr>
                <w:sz w:val="20"/>
                <w:szCs w:val="20"/>
              </w:rPr>
              <w:t>130,5</w:t>
            </w:r>
          </w:p>
        </w:tc>
        <w:tc>
          <w:tcPr>
            <w:tcW w:w="851" w:type="dxa"/>
            <w:shd w:val="clear" w:color="auto" w:fill="auto"/>
            <w:noWrap/>
            <w:vAlign w:val="bottom"/>
          </w:tcPr>
          <w:p w:rsidR="006A1B1A" w:rsidRPr="00F37D88" w:rsidRDefault="006A1B1A" w:rsidP="00BA7693">
            <w:pPr>
              <w:jc w:val="right"/>
              <w:rPr>
                <w:sz w:val="20"/>
                <w:szCs w:val="20"/>
              </w:rPr>
            </w:pPr>
            <w:r w:rsidRPr="00F37D88">
              <w:rPr>
                <w:sz w:val="20"/>
                <w:szCs w:val="20"/>
              </w:rPr>
              <w:t>137,2</w:t>
            </w:r>
          </w:p>
        </w:tc>
        <w:tc>
          <w:tcPr>
            <w:tcW w:w="850" w:type="dxa"/>
            <w:gridSpan w:val="2"/>
            <w:shd w:val="clear" w:color="auto" w:fill="auto"/>
            <w:noWrap/>
            <w:vAlign w:val="bottom"/>
          </w:tcPr>
          <w:p w:rsidR="006A1B1A" w:rsidRPr="00F37D88" w:rsidRDefault="006A1B1A" w:rsidP="00BA7693">
            <w:pPr>
              <w:jc w:val="right"/>
              <w:rPr>
                <w:sz w:val="20"/>
                <w:szCs w:val="20"/>
              </w:rPr>
            </w:pPr>
            <w:r w:rsidRPr="00F37D88">
              <w:rPr>
                <w:sz w:val="20"/>
                <w:szCs w:val="20"/>
              </w:rPr>
              <w:t>142,1</w:t>
            </w:r>
          </w:p>
        </w:tc>
        <w:tc>
          <w:tcPr>
            <w:tcW w:w="3690" w:type="dxa"/>
            <w:gridSpan w:val="5"/>
            <w:vMerge/>
            <w:shd w:val="clear" w:color="auto" w:fill="auto"/>
            <w:vAlign w:val="bottom"/>
          </w:tcPr>
          <w:p w:rsidR="006A1B1A" w:rsidRPr="00F37D88" w:rsidRDefault="006A1B1A" w:rsidP="00BA7693">
            <w:pPr>
              <w:autoSpaceDE w:val="0"/>
              <w:autoSpaceDN w:val="0"/>
              <w:adjustRightInd w:val="0"/>
              <w:rPr>
                <w:i/>
                <w:iCs/>
                <w:sz w:val="20"/>
                <w:szCs w:val="20"/>
                <w:lang w:val="en-US"/>
              </w:rPr>
            </w:pPr>
          </w:p>
        </w:tc>
      </w:tr>
      <w:tr w:rsidR="00527250" w:rsidRPr="00F37D88" w:rsidTr="006B4FDA">
        <w:trPr>
          <w:trHeight w:val="57"/>
        </w:trPr>
        <w:tc>
          <w:tcPr>
            <w:tcW w:w="84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128,5</w:t>
            </w:r>
          </w:p>
        </w:tc>
        <w:tc>
          <w:tcPr>
            <w:tcW w:w="706"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131,1</w:t>
            </w:r>
          </w:p>
        </w:tc>
        <w:tc>
          <w:tcPr>
            <w:tcW w:w="70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130,7</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131,6</w:t>
            </w:r>
          </w:p>
        </w:tc>
        <w:tc>
          <w:tcPr>
            <w:tcW w:w="850"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130,3</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133,3</w:t>
            </w:r>
          </w:p>
        </w:tc>
        <w:tc>
          <w:tcPr>
            <w:tcW w:w="850" w:type="dxa"/>
            <w:gridSpan w:val="2"/>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134,4</w:t>
            </w:r>
          </w:p>
        </w:tc>
        <w:tc>
          <w:tcPr>
            <w:tcW w:w="3690" w:type="dxa"/>
            <w:gridSpan w:val="5"/>
            <w:shd w:val="clear" w:color="auto" w:fill="auto"/>
            <w:vAlign w:val="bottom"/>
          </w:tcPr>
          <w:p w:rsidR="00527250" w:rsidRPr="00F37D88" w:rsidRDefault="006A1B1A" w:rsidP="00527250">
            <w:pPr>
              <w:autoSpaceDE w:val="0"/>
              <w:autoSpaceDN w:val="0"/>
              <w:adjustRightInd w:val="0"/>
              <w:rPr>
                <w:i/>
                <w:iCs/>
                <w:sz w:val="20"/>
                <w:szCs w:val="20"/>
                <w:lang w:val="en-US"/>
              </w:rPr>
            </w:pPr>
            <w:r w:rsidRPr="006A1B1A">
              <w:rPr>
                <w:i/>
                <w:iCs/>
                <w:sz w:val="20"/>
                <w:szCs w:val="20"/>
                <w:lang w:val="en-US"/>
              </w:rPr>
              <w:t>not impregnated</w:t>
            </w: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6"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3690" w:type="dxa"/>
            <w:gridSpan w:val="5"/>
            <w:shd w:val="clear" w:color="auto" w:fill="auto"/>
            <w:vAlign w:val="bottom"/>
          </w:tcPr>
          <w:p w:rsidR="006B4FDA" w:rsidRPr="006A1B1A" w:rsidRDefault="006B4FDA" w:rsidP="00527250">
            <w:pPr>
              <w:autoSpaceDE w:val="0"/>
              <w:autoSpaceDN w:val="0"/>
              <w:adjustRightInd w:val="0"/>
              <w:rPr>
                <w:i/>
                <w:iCs/>
                <w:sz w:val="20"/>
                <w:szCs w:val="20"/>
                <w:lang w:val="en-US"/>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6"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3690" w:type="dxa"/>
            <w:gridSpan w:val="5"/>
            <w:shd w:val="clear" w:color="auto" w:fill="auto"/>
            <w:vAlign w:val="bottom"/>
          </w:tcPr>
          <w:p w:rsidR="006B4FDA" w:rsidRPr="006A1B1A" w:rsidRDefault="006B4FDA" w:rsidP="00527250">
            <w:pPr>
              <w:autoSpaceDE w:val="0"/>
              <w:autoSpaceDN w:val="0"/>
              <w:adjustRightInd w:val="0"/>
              <w:rPr>
                <w:i/>
                <w:iCs/>
                <w:sz w:val="20"/>
                <w:szCs w:val="20"/>
                <w:lang w:val="en-US"/>
              </w:rPr>
            </w:pP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100,3</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100,0</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100,0</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99,8</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100,0</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100,2</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100,4</w:t>
            </w:r>
          </w:p>
        </w:tc>
        <w:tc>
          <w:tcPr>
            <w:tcW w:w="3690" w:type="dxa"/>
            <w:gridSpan w:val="5"/>
            <w:shd w:val="clear" w:color="auto" w:fill="auto"/>
            <w:vAlign w:val="bottom"/>
          </w:tcPr>
          <w:p w:rsidR="00BA7693" w:rsidRPr="00F37D88" w:rsidRDefault="00BA7693" w:rsidP="00BA7693">
            <w:pPr>
              <w:rPr>
                <w:sz w:val="20"/>
                <w:szCs w:val="20"/>
              </w:rPr>
            </w:pPr>
            <w:r w:rsidRPr="00F37D88">
              <w:rPr>
                <w:i/>
                <w:iCs/>
                <w:sz w:val="20"/>
                <w:szCs w:val="20"/>
                <w:lang w:val="en-US"/>
              </w:rPr>
              <w:t xml:space="preserve">Other paper and paperboard for graphic </w:t>
            </w: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118,3</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120,3</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126,9</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126,9</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127,9</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128,3</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133,6</w:t>
            </w:r>
          </w:p>
        </w:tc>
        <w:tc>
          <w:tcPr>
            <w:tcW w:w="3690" w:type="dxa"/>
            <w:gridSpan w:val="5"/>
            <w:shd w:val="clear" w:color="auto" w:fill="auto"/>
            <w:vAlign w:val="bottom"/>
          </w:tcPr>
          <w:p w:rsidR="00BA7693" w:rsidRPr="00F37D88" w:rsidRDefault="00BA7693" w:rsidP="00BA7693">
            <w:pPr>
              <w:rPr>
                <w:sz w:val="20"/>
                <w:szCs w:val="20"/>
              </w:rPr>
            </w:pPr>
            <w:r w:rsidRPr="00F37D88">
              <w:rPr>
                <w:i/>
                <w:iCs/>
                <w:sz w:val="20"/>
                <w:szCs w:val="20"/>
                <w:lang w:val="en-US"/>
              </w:rPr>
              <w:t>purposes</w:t>
            </w:r>
          </w:p>
        </w:tc>
      </w:tr>
      <w:tr w:rsidR="00527250" w:rsidRPr="00F37D88" w:rsidTr="006B4FDA">
        <w:trPr>
          <w:trHeight w:val="57"/>
        </w:trPr>
        <w:tc>
          <w:tcPr>
            <w:tcW w:w="84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136,2</w:t>
            </w:r>
          </w:p>
        </w:tc>
        <w:tc>
          <w:tcPr>
            <w:tcW w:w="706"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136,2</w:t>
            </w:r>
          </w:p>
        </w:tc>
        <w:tc>
          <w:tcPr>
            <w:tcW w:w="70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137,6</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137,6</w:t>
            </w:r>
          </w:p>
        </w:tc>
        <w:tc>
          <w:tcPr>
            <w:tcW w:w="850"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137,7</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138,0</w:t>
            </w:r>
          </w:p>
        </w:tc>
        <w:tc>
          <w:tcPr>
            <w:tcW w:w="850" w:type="dxa"/>
            <w:gridSpan w:val="2"/>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138,0</w:t>
            </w:r>
          </w:p>
        </w:tc>
        <w:tc>
          <w:tcPr>
            <w:tcW w:w="3690" w:type="dxa"/>
            <w:gridSpan w:val="5"/>
            <w:shd w:val="clear" w:color="auto" w:fill="auto"/>
            <w:vAlign w:val="bottom"/>
          </w:tcPr>
          <w:p w:rsidR="00527250" w:rsidRPr="00F37D88" w:rsidRDefault="00527250" w:rsidP="00527250">
            <w:pPr>
              <w:rPr>
                <w:i/>
                <w:iCs/>
                <w:sz w:val="20"/>
                <w:szCs w:val="20"/>
                <w:lang w:val="en-US"/>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6"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3690" w:type="dxa"/>
            <w:gridSpan w:val="5"/>
            <w:shd w:val="clear" w:color="auto" w:fill="auto"/>
            <w:vAlign w:val="bottom"/>
          </w:tcPr>
          <w:p w:rsidR="006B4FDA" w:rsidRPr="00F37D88" w:rsidRDefault="006B4FDA" w:rsidP="00527250">
            <w:pPr>
              <w:rPr>
                <w:i/>
                <w:iCs/>
                <w:sz w:val="20"/>
                <w:szCs w:val="20"/>
                <w:lang w:val="en-US"/>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6"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3690" w:type="dxa"/>
            <w:gridSpan w:val="5"/>
            <w:shd w:val="clear" w:color="auto" w:fill="auto"/>
            <w:vAlign w:val="bottom"/>
          </w:tcPr>
          <w:p w:rsidR="006B4FDA" w:rsidRPr="00F37D88" w:rsidRDefault="006B4FDA" w:rsidP="00527250">
            <w:pPr>
              <w:rPr>
                <w:i/>
                <w:iCs/>
                <w:sz w:val="20"/>
                <w:szCs w:val="20"/>
                <w:lang w:val="en-US"/>
              </w:rPr>
            </w:pP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100,8</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100,6</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100,9</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100,9</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101,2</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101,2</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101,3</w:t>
            </w:r>
          </w:p>
        </w:tc>
        <w:tc>
          <w:tcPr>
            <w:tcW w:w="3690" w:type="dxa"/>
            <w:gridSpan w:val="5"/>
            <w:shd w:val="clear" w:color="auto" w:fill="auto"/>
            <w:vAlign w:val="bottom"/>
          </w:tcPr>
          <w:p w:rsidR="00BA7693" w:rsidRPr="00F37D88" w:rsidRDefault="00BA7693" w:rsidP="00BA7693">
            <w:pPr>
              <w:rPr>
                <w:sz w:val="20"/>
                <w:szCs w:val="20"/>
              </w:rPr>
            </w:pPr>
            <w:r w:rsidRPr="00F37D88">
              <w:rPr>
                <w:i/>
                <w:iCs/>
                <w:sz w:val="20"/>
                <w:szCs w:val="20"/>
                <w:lang w:val="en-US"/>
              </w:rPr>
              <w:t xml:space="preserve">Wallpaper and similar wall covering: </w:t>
            </w: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120,1</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120,5</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121,3</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121,5</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120,9</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136,4</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142,8</w:t>
            </w:r>
          </w:p>
        </w:tc>
        <w:tc>
          <w:tcPr>
            <w:tcW w:w="3690" w:type="dxa"/>
            <w:gridSpan w:val="5"/>
            <w:shd w:val="clear" w:color="auto" w:fill="auto"/>
            <w:vAlign w:val="bottom"/>
          </w:tcPr>
          <w:p w:rsidR="00BA7693" w:rsidRPr="00F37D88" w:rsidRDefault="00BA7693" w:rsidP="00BA7693">
            <w:pPr>
              <w:rPr>
                <w:sz w:val="20"/>
                <w:szCs w:val="20"/>
              </w:rPr>
            </w:pPr>
            <w:r w:rsidRPr="00F37D88">
              <w:rPr>
                <w:i/>
                <w:iCs/>
                <w:sz w:val="20"/>
                <w:szCs w:val="20"/>
                <w:lang w:val="en-US"/>
              </w:rPr>
              <w:t>window transparencies of paper</w:t>
            </w:r>
          </w:p>
        </w:tc>
      </w:tr>
      <w:tr w:rsidR="00527250" w:rsidRPr="00F37D88" w:rsidTr="006B4FDA">
        <w:trPr>
          <w:trHeight w:val="57"/>
        </w:trPr>
        <w:tc>
          <w:tcPr>
            <w:tcW w:w="84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148,4</w:t>
            </w:r>
          </w:p>
        </w:tc>
        <w:tc>
          <w:tcPr>
            <w:tcW w:w="706"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150,0</w:t>
            </w:r>
          </w:p>
        </w:tc>
        <w:tc>
          <w:tcPr>
            <w:tcW w:w="70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150,6</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156,6</w:t>
            </w:r>
          </w:p>
        </w:tc>
        <w:tc>
          <w:tcPr>
            <w:tcW w:w="850"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156,9</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158,0</w:t>
            </w:r>
          </w:p>
        </w:tc>
        <w:tc>
          <w:tcPr>
            <w:tcW w:w="850" w:type="dxa"/>
            <w:gridSpan w:val="2"/>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158,0</w:t>
            </w:r>
          </w:p>
        </w:tc>
        <w:tc>
          <w:tcPr>
            <w:tcW w:w="3690" w:type="dxa"/>
            <w:gridSpan w:val="5"/>
            <w:shd w:val="clear" w:color="auto" w:fill="auto"/>
            <w:vAlign w:val="bottom"/>
          </w:tcPr>
          <w:p w:rsidR="00527250" w:rsidRPr="00F37D88" w:rsidRDefault="00527250" w:rsidP="00527250">
            <w:pPr>
              <w:rPr>
                <w:i/>
                <w:iCs/>
                <w:sz w:val="20"/>
                <w:szCs w:val="20"/>
                <w:lang w:val="en-US"/>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6"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3690" w:type="dxa"/>
            <w:gridSpan w:val="5"/>
            <w:shd w:val="clear" w:color="auto" w:fill="auto"/>
            <w:vAlign w:val="bottom"/>
          </w:tcPr>
          <w:p w:rsidR="006B4FDA" w:rsidRPr="00F37D88" w:rsidRDefault="006B4FDA" w:rsidP="00527250">
            <w:pPr>
              <w:rPr>
                <w:i/>
                <w:iCs/>
                <w:sz w:val="20"/>
                <w:szCs w:val="20"/>
                <w:lang w:val="en-US"/>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6"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3690" w:type="dxa"/>
            <w:gridSpan w:val="5"/>
            <w:shd w:val="clear" w:color="auto" w:fill="auto"/>
            <w:vAlign w:val="bottom"/>
          </w:tcPr>
          <w:p w:rsidR="006B4FDA" w:rsidRPr="00F37D88" w:rsidRDefault="006B4FDA" w:rsidP="00527250">
            <w:pPr>
              <w:rPr>
                <w:i/>
                <w:iCs/>
                <w:sz w:val="20"/>
                <w:szCs w:val="20"/>
                <w:lang w:val="en-US"/>
              </w:rPr>
            </w:pP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100,8</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100,2</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99,2</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95,1</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95,9</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96,5</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97,7</w:t>
            </w:r>
          </w:p>
        </w:tc>
        <w:tc>
          <w:tcPr>
            <w:tcW w:w="3690" w:type="dxa"/>
            <w:gridSpan w:val="5"/>
            <w:shd w:val="clear" w:color="auto" w:fill="auto"/>
            <w:vAlign w:val="bottom"/>
          </w:tcPr>
          <w:p w:rsidR="00BA7693" w:rsidRPr="00F37D88" w:rsidRDefault="00BA7693" w:rsidP="00BA7693">
            <w:pPr>
              <w:rPr>
                <w:sz w:val="20"/>
                <w:szCs w:val="20"/>
              </w:rPr>
            </w:pPr>
            <w:r w:rsidRPr="00F37D88">
              <w:rPr>
                <w:i/>
                <w:iCs/>
                <w:sz w:val="20"/>
                <w:szCs w:val="20"/>
                <w:lang w:val="en-US"/>
              </w:rPr>
              <w:t xml:space="preserve">Coke and semi-coke of coal, of lignite or </w:t>
            </w: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121,0</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124,1</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123,9</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129,5</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152,8</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165,6</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164,1</w:t>
            </w:r>
          </w:p>
        </w:tc>
        <w:tc>
          <w:tcPr>
            <w:tcW w:w="3690" w:type="dxa"/>
            <w:gridSpan w:val="5"/>
            <w:shd w:val="clear" w:color="auto" w:fill="auto"/>
            <w:vAlign w:val="bottom"/>
          </w:tcPr>
          <w:p w:rsidR="00BA7693" w:rsidRPr="00F37D88" w:rsidRDefault="00BA7693" w:rsidP="00BA7693">
            <w:pPr>
              <w:rPr>
                <w:sz w:val="20"/>
                <w:szCs w:val="20"/>
              </w:rPr>
            </w:pPr>
            <w:r w:rsidRPr="00F37D88">
              <w:rPr>
                <w:i/>
                <w:iCs/>
                <w:sz w:val="20"/>
                <w:szCs w:val="20"/>
                <w:lang w:val="en-US"/>
              </w:rPr>
              <w:t>of peat; retort carbon</w:t>
            </w:r>
          </w:p>
        </w:tc>
      </w:tr>
      <w:tr w:rsidR="00527250" w:rsidRPr="00F37D88" w:rsidTr="006B4FDA">
        <w:trPr>
          <w:trHeight w:val="57"/>
        </w:trPr>
        <w:tc>
          <w:tcPr>
            <w:tcW w:w="84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127,1</w:t>
            </w:r>
          </w:p>
        </w:tc>
        <w:tc>
          <w:tcPr>
            <w:tcW w:w="706"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126,0</w:t>
            </w:r>
          </w:p>
        </w:tc>
        <w:tc>
          <w:tcPr>
            <w:tcW w:w="70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123,9</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119,2</w:t>
            </w:r>
          </w:p>
        </w:tc>
        <w:tc>
          <w:tcPr>
            <w:tcW w:w="850"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116,1</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113,9</w:t>
            </w:r>
          </w:p>
        </w:tc>
        <w:tc>
          <w:tcPr>
            <w:tcW w:w="850" w:type="dxa"/>
            <w:gridSpan w:val="2"/>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109,6</w:t>
            </w:r>
          </w:p>
        </w:tc>
        <w:tc>
          <w:tcPr>
            <w:tcW w:w="3690" w:type="dxa"/>
            <w:gridSpan w:val="5"/>
            <w:shd w:val="clear" w:color="auto" w:fill="auto"/>
            <w:vAlign w:val="bottom"/>
          </w:tcPr>
          <w:p w:rsidR="00527250" w:rsidRPr="00F37D88" w:rsidRDefault="00527250" w:rsidP="00527250">
            <w:pPr>
              <w:rPr>
                <w:i/>
                <w:iCs/>
                <w:sz w:val="20"/>
                <w:szCs w:val="20"/>
                <w:lang w:val="en-US"/>
              </w:rPr>
            </w:pPr>
          </w:p>
        </w:tc>
      </w:tr>
      <w:tr w:rsidR="00C9784D" w:rsidRPr="00F37D88" w:rsidTr="006B4FDA">
        <w:trPr>
          <w:trHeight w:val="57"/>
        </w:trPr>
        <w:tc>
          <w:tcPr>
            <w:tcW w:w="848"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706"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708"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1"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0"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1"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3690" w:type="dxa"/>
            <w:gridSpan w:val="5"/>
            <w:shd w:val="clear" w:color="auto" w:fill="auto"/>
            <w:vAlign w:val="bottom"/>
          </w:tcPr>
          <w:p w:rsidR="00C9784D" w:rsidRPr="00F37D88" w:rsidRDefault="00C9784D" w:rsidP="00527250">
            <w:pPr>
              <w:rPr>
                <w:i/>
                <w:iCs/>
                <w:sz w:val="20"/>
                <w:szCs w:val="20"/>
                <w:lang w:val="en-US"/>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6"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3690" w:type="dxa"/>
            <w:gridSpan w:val="5"/>
            <w:shd w:val="clear" w:color="auto" w:fill="auto"/>
            <w:vAlign w:val="bottom"/>
          </w:tcPr>
          <w:p w:rsidR="006B4FDA" w:rsidRPr="00F37D88" w:rsidRDefault="006B4FDA" w:rsidP="00527250">
            <w:pPr>
              <w:rPr>
                <w:i/>
                <w:iCs/>
                <w:sz w:val="20"/>
                <w:szCs w:val="20"/>
                <w:lang w:val="en-US"/>
              </w:rPr>
            </w:pP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106,4</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106,4</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106,4</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101,8</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101,8</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101,8</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101,8</w:t>
            </w:r>
          </w:p>
        </w:tc>
        <w:tc>
          <w:tcPr>
            <w:tcW w:w="3690" w:type="dxa"/>
            <w:gridSpan w:val="5"/>
            <w:shd w:val="clear" w:color="auto" w:fill="auto"/>
            <w:vAlign w:val="bottom"/>
          </w:tcPr>
          <w:p w:rsidR="00BA7693" w:rsidRPr="00F37D88" w:rsidRDefault="00BA7693" w:rsidP="00BA7693">
            <w:pPr>
              <w:rPr>
                <w:sz w:val="20"/>
                <w:szCs w:val="20"/>
              </w:rPr>
            </w:pPr>
            <w:r w:rsidRPr="00F37D88">
              <w:rPr>
                <w:i/>
                <w:iCs/>
                <w:sz w:val="20"/>
                <w:szCs w:val="20"/>
                <w:lang w:val="en-US"/>
              </w:rPr>
              <w:t>Pitch and pitch coke</w:t>
            </w: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119,9</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123,9</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123,0</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123,0</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123,0</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123,0</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123,0</w:t>
            </w:r>
          </w:p>
        </w:tc>
        <w:tc>
          <w:tcPr>
            <w:tcW w:w="3690" w:type="dxa"/>
            <w:gridSpan w:val="5"/>
            <w:shd w:val="clear" w:color="auto" w:fill="auto"/>
            <w:vAlign w:val="bottom"/>
          </w:tcPr>
          <w:p w:rsidR="00BA7693" w:rsidRPr="00F37D88" w:rsidRDefault="00BA7693" w:rsidP="00BA7693">
            <w:pPr>
              <w:rPr>
                <w:sz w:val="20"/>
                <w:szCs w:val="20"/>
              </w:rPr>
            </w:pPr>
          </w:p>
        </w:tc>
      </w:tr>
      <w:tr w:rsidR="00527250" w:rsidRPr="00F37D88" w:rsidTr="006B4FDA">
        <w:trPr>
          <w:trHeight w:val="57"/>
        </w:trPr>
        <w:tc>
          <w:tcPr>
            <w:tcW w:w="84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139,2</w:t>
            </w:r>
          </w:p>
        </w:tc>
        <w:tc>
          <w:tcPr>
            <w:tcW w:w="706"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139,2</w:t>
            </w:r>
          </w:p>
        </w:tc>
        <w:tc>
          <w:tcPr>
            <w:tcW w:w="70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139,6</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137,9</w:t>
            </w:r>
          </w:p>
        </w:tc>
        <w:tc>
          <w:tcPr>
            <w:tcW w:w="850"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138,7</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138,8</w:t>
            </w:r>
          </w:p>
        </w:tc>
        <w:tc>
          <w:tcPr>
            <w:tcW w:w="850" w:type="dxa"/>
            <w:gridSpan w:val="2"/>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143,5</w:t>
            </w:r>
          </w:p>
        </w:tc>
        <w:tc>
          <w:tcPr>
            <w:tcW w:w="3690" w:type="dxa"/>
            <w:gridSpan w:val="5"/>
            <w:shd w:val="clear" w:color="auto" w:fill="auto"/>
            <w:vAlign w:val="bottom"/>
          </w:tcPr>
          <w:p w:rsidR="00527250" w:rsidRPr="00F37D88" w:rsidRDefault="00527250" w:rsidP="00527250">
            <w:pPr>
              <w:rPr>
                <w:sz w:val="20"/>
                <w:szCs w:val="20"/>
              </w:rPr>
            </w:pPr>
          </w:p>
        </w:tc>
      </w:tr>
      <w:tr w:rsidR="00C9784D" w:rsidRPr="00F37D88" w:rsidTr="006B4FDA">
        <w:trPr>
          <w:trHeight w:val="57"/>
        </w:trPr>
        <w:tc>
          <w:tcPr>
            <w:tcW w:w="848"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706"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708"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1"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0"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1"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3690" w:type="dxa"/>
            <w:gridSpan w:val="5"/>
            <w:shd w:val="clear" w:color="auto" w:fill="auto"/>
            <w:vAlign w:val="bottom"/>
          </w:tcPr>
          <w:p w:rsidR="00C9784D" w:rsidRPr="00F37D88" w:rsidRDefault="00C9784D" w:rsidP="00527250">
            <w:pPr>
              <w:rPr>
                <w:sz w:val="20"/>
                <w:szCs w:val="20"/>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6"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3690" w:type="dxa"/>
            <w:gridSpan w:val="5"/>
            <w:shd w:val="clear" w:color="auto" w:fill="auto"/>
            <w:vAlign w:val="bottom"/>
          </w:tcPr>
          <w:p w:rsidR="006B4FDA" w:rsidRPr="00F37D88" w:rsidRDefault="006B4FDA" w:rsidP="00527250">
            <w:pPr>
              <w:rPr>
                <w:sz w:val="20"/>
                <w:szCs w:val="20"/>
              </w:rPr>
            </w:pP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96,5</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96,4</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96,8</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97,2</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97,3</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97,0</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97,6</w:t>
            </w:r>
          </w:p>
        </w:tc>
        <w:tc>
          <w:tcPr>
            <w:tcW w:w="3690" w:type="dxa"/>
            <w:gridSpan w:val="5"/>
            <w:shd w:val="clear" w:color="auto" w:fill="auto"/>
            <w:vAlign w:val="bottom"/>
          </w:tcPr>
          <w:p w:rsidR="00BA7693" w:rsidRPr="00F37D88" w:rsidRDefault="00BA7693" w:rsidP="00BA7693">
            <w:pPr>
              <w:rPr>
                <w:sz w:val="20"/>
                <w:szCs w:val="20"/>
                <w:lang w:val="en-US"/>
              </w:rPr>
            </w:pPr>
            <w:r w:rsidRPr="00F37D88">
              <w:rPr>
                <w:i/>
                <w:iCs/>
                <w:sz w:val="20"/>
                <w:szCs w:val="20"/>
                <w:lang w:val="en-US"/>
              </w:rPr>
              <w:t>Gas oils</w:t>
            </w: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135,2</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134,3</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143,0</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148,0</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146,8</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150,6</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146,1</w:t>
            </w:r>
          </w:p>
        </w:tc>
        <w:tc>
          <w:tcPr>
            <w:tcW w:w="3690" w:type="dxa"/>
            <w:gridSpan w:val="5"/>
            <w:shd w:val="clear" w:color="auto" w:fill="auto"/>
            <w:vAlign w:val="bottom"/>
          </w:tcPr>
          <w:p w:rsidR="00BA7693" w:rsidRPr="00F37D88" w:rsidRDefault="00BA7693" w:rsidP="00BA7693">
            <w:pPr>
              <w:rPr>
                <w:sz w:val="20"/>
                <w:szCs w:val="20"/>
              </w:rPr>
            </w:pPr>
          </w:p>
        </w:tc>
      </w:tr>
      <w:tr w:rsidR="00527250" w:rsidRPr="00F37D88" w:rsidTr="006B4FDA">
        <w:trPr>
          <w:trHeight w:val="57"/>
        </w:trPr>
        <w:tc>
          <w:tcPr>
            <w:tcW w:w="84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97,5</w:t>
            </w:r>
          </w:p>
        </w:tc>
        <w:tc>
          <w:tcPr>
            <w:tcW w:w="706"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98,6</w:t>
            </w:r>
          </w:p>
        </w:tc>
        <w:tc>
          <w:tcPr>
            <w:tcW w:w="708"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95,1</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94,3</w:t>
            </w:r>
          </w:p>
        </w:tc>
        <w:tc>
          <w:tcPr>
            <w:tcW w:w="850"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97,2</w:t>
            </w:r>
          </w:p>
        </w:tc>
        <w:tc>
          <w:tcPr>
            <w:tcW w:w="851" w:type="dxa"/>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95,7</w:t>
            </w:r>
          </w:p>
        </w:tc>
        <w:tc>
          <w:tcPr>
            <w:tcW w:w="850" w:type="dxa"/>
            <w:gridSpan w:val="2"/>
            <w:tcBorders>
              <w:top w:val="nil"/>
              <w:left w:val="nil"/>
              <w:bottom w:val="nil"/>
              <w:right w:val="nil"/>
            </w:tcBorders>
            <w:shd w:val="clear" w:color="auto" w:fill="auto"/>
            <w:noWrap/>
            <w:vAlign w:val="bottom"/>
          </w:tcPr>
          <w:p w:rsidR="00527250" w:rsidRPr="00C9784D" w:rsidRDefault="00527250" w:rsidP="00527250">
            <w:pPr>
              <w:jc w:val="right"/>
              <w:rPr>
                <w:sz w:val="20"/>
                <w:szCs w:val="20"/>
              </w:rPr>
            </w:pPr>
            <w:r w:rsidRPr="00C9784D">
              <w:rPr>
                <w:sz w:val="20"/>
                <w:szCs w:val="20"/>
              </w:rPr>
              <w:t>93,3</w:t>
            </w:r>
          </w:p>
        </w:tc>
        <w:tc>
          <w:tcPr>
            <w:tcW w:w="3690" w:type="dxa"/>
            <w:gridSpan w:val="5"/>
            <w:shd w:val="clear" w:color="auto" w:fill="auto"/>
            <w:vAlign w:val="bottom"/>
          </w:tcPr>
          <w:p w:rsidR="00527250" w:rsidRPr="00F37D88" w:rsidRDefault="00527250" w:rsidP="00527250">
            <w:pPr>
              <w:rPr>
                <w:sz w:val="20"/>
                <w:szCs w:val="20"/>
              </w:rPr>
            </w:pPr>
          </w:p>
        </w:tc>
      </w:tr>
      <w:tr w:rsidR="00C9784D" w:rsidRPr="00F37D88" w:rsidTr="006B4FDA">
        <w:trPr>
          <w:trHeight w:val="57"/>
        </w:trPr>
        <w:tc>
          <w:tcPr>
            <w:tcW w:w="848"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706"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708"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1"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0"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1" w:type="dxa"/>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C9784D" w:rsidRPr="00C9784D" w:rsidRDefault="00C9784D" w:rsidP="00527250">
            <w:pPr>
              <w:jc w:val="right"/>
              <w:rPr>
                <w:sz w:val="20"/>
                <w:szCs w:val="20"/>
              </w:rPr>
            </w:pPr>
          </w:p>
        </w:tc>
        <w:tc>
          <w:tcPr>
            <w:tcW w:w="3690" w:type="dxa"/>
            <w:gridSpan w:val="5"/>
            <w:shd w:val="clear" w:color="auto" w:fill="auto"/>
            <w:vAlign w:val="bottom"/>
          </w:tcPr>
          <w:p w:rsidR="00C9784D" w:rsidRPr="00F37D88" w:rsidRDefault="00C9784D" w:rsidP="00527250">
            <w:pPr>
              <w:rPr>
                <w:sz w:val="20"/>
                <w:szCs w:val="20"/>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6"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708"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1" w:type="dxa"/>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C9784D" w:rsidRDefault="006B4FDA" w:rsidP="00527250">
            <w:pPr>
              <w:jc w:val="right"/>
              <w:rPr>
                <w:sz w:val="20"/>
                <w:szCs w:val="20"/>
              </w:rPr>
            </w:pPr>
          </w:p>
        </w:tc>
        <w:tc>
          <w:tcPr>
            <w:tcW w:w="3690" w:type="dxa"/>
            <w:gridSpan w:val="5"/>
            <w:shd w:val="clear" w:color="auto" w:fill="auto"/>
            <w:vAlign w:val="bottom"/>
          </w:tcPr>
          <w:p w:rsidR="006B4FDA" w:rsidRPr="00F37D88" w:rsidRDefault="006B4FDA" w:rsidP="00527250">
            <w:pPr>
              <w:rPr>
                <w:sz w:val="20"/>
                <w:szCs w:val="20"/>
              </w:rPr>
            </w:pP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101,6</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101,6</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102,6</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102,8</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102,8</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102,8</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102,1</w:t>
            </w:r>
          </w:p>
        </w:tc>
        <w:tc>
          <w:tcPr>
            <w:tcW w:w="3690" w:type="dxa"/>
            <w:gridSpan w:val="5"/>
            <w:shd w:val="clear" w:color="auto" w:fill="auto"/>
            <w:vAlign w:val="bottom"/>
          </w:tcPr>
          <w:p w:rsidR="00BA7693" w:rsidRPr="00F37D88" w:rsidRDefault="00BA7693" w:rsidP="00BA7693">
            <w:pPr>
              <w:rPr>
                <w:rFonts w:ascii="Arial" w:hAnsi="Arial" w:cs="Arial"/>
                <w:sz w:val="20"/>
                <w:szCs w:val="20"/>
                <w:lang w:eastAsia="ru-RU"/>
              </w:rPr>
            </w:pPr>
            <w:r w:rsidRPr="00F37D88">
              <w:rPr>
                <w:i/>
                <w:iCs/>
                <w:sz w:val="20"/>
                <w:szCs w:val="20"/>
                <w:lang w:val="fr-FR"/>
              </w:rPr>
              <w:t>Fuel oils n.e.c.</w:t>
            </w: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122,0</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125,2</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128,1</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131,4</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128,5</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129,4</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121,9</w:t>
            </w:r>
          </w:p>
        </w:tc>
        <w:tc>
          <w:tcPr>
            <w:tcW w:w="3690" w:type="dxa"/>
            <w:gridSpan w:val="5"/>
            <w:shd w:val="clear" w:color="auto" w:fill="auto"/>
            <w:vAlign w:val="bottom"/>
          </w:tcPr>
          <w:p w:rsidR="00BA7693" w:rsidRPr="00F37D88" w:rsidRDefault="00BA7693" w:rsidP="00BA7693">
            <w:pPr>
              <w:rPr>
                <w:sz w:val="20"/>
                <w:szCs w:val="20"/>
              </w:rPr>
            </w:pPr>
          </w:p>
        </w:tc>
      </w:tr>
      <w:tr w:rsidR="00C9784D" w:rsidRPr="00F37D88" w:rsidTr="006B4FDA">
        <w:trPr>
          <w:trHeight w:val="57"/>
        </w:trPr>
        <w:tc>
          <w:tcPr>
            <w:tcW w:w="848"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112,3</w:t>
            </w:r>
          </w:p>
        </w:tc>
        <w:tc>
          <w:tcPr>
            <w:tcW w:w="706"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112,3</w:t>
            </w:r>
          </w:p>
        </w:tc>
        <w:tc>
          <w:tcPr>
            <w:tcW w:w="708"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112,3</w:t>
            </w:r>
          </w:p>
        </w:tc>
        <w:tc>
          <w:tcPr>
            <w:tcW w:w="851"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112,1</w:t>
            </w:r>
          </w:p>
        </w:tc>
        <w:tc>
          <w:tcPr>
            <w:tcW w:w="850"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112,0</w:t>
            </w:r>
          </w:p>
        </w:tc>
        <w:tc>
          <w:tcPr>
            <w:tcW w:w="851"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112,0</w:t>
            </w:r>
          </w:p>
        </w:tc>
        <w:tc>
          <w:tcPr>
            <w:tcW w:w="850" w:type="dxa"/>
            <w:gridSpan w:val="2"/>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112,1</w:t>
            </w:r>
          </w:p>
        </w:tc>
        <w:tc>
          <w:tcPr>
            <w:tcW w:w="3690" w:type="dxa"/>
            <w:gridSpan w:val="5"/>
            <w:shd w:val="clear" w:color="auto" w:fill="auto"/>
            <w:vAlign w:val="bottom"/>
          </w:tcPr>
          <w:p w:rsidR="00C9784D" w:rsidRPr="00F37D88" w:rsidRDefault="00C9784D" w:rsidP="00C9784D">
            <w:pPr>
              <w:rPr>
                <w:sz w:val="20"/>
                <w:szCs w:val="20"/>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706"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708"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1"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0"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1"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3690" w:type="dxa"/>
            <w:gridSpan w:val="5"/>
            <w:shd w:val="clear" w:color="auto" w:fill="auto"/>
            <w:vAlign w:val="bottom"/>
          </w:tcPr>
          <w:p w:rsidR="006B4FDA" w:rsidRPr="00F37D88" w:rsidRDefault="006B4FDA" w:rsidP="00C9784D">
            <w:pPr>
              <w:rPr>
                <w:sz w:val="20"/>
                <w:szCs w:val="20"/>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706"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708"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1"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0"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1"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3690" w:type="dxa"/>
            <w:gridSpan w:val="5"/>
            <w:shd w:val="clear" w:color="auto" w:fill="auto"/>
            <w:vAlign w:val="bottom"/>
          </w:tcPr>
          <w:p w:rsidR="006B4FDA" w:rsidRPr="00F37D88" w:rsidRDefault="006B4FDA" w:rsidP="00C9784D">
            <w:pPr>
              <w:rPr>
                <w:sz w:val="20"/>
                <w:szCs w:val="20"/>
              </w:rPr>
            </w:pP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100,0</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100,0</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102,1</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102,6</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105,2</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101,7</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101,7</w:t>
            </w:r>
          </w:p>
        </w:tc>
        <w:tc>
          <w:tcPr>
            <w:tcW w:w="3690" w:type="dxa"/>
            <w:gridSpan w:val="5"/>
            <w:shd w:val="clear" w:color="auto" w:fill="auto"/>
            <w:vAlign w:val="bottom"/>
          </w:tcPr>
          <w:p w:rsidR="00BA7693" w:rsidRPr="00F37D88" w:rsidRDefault="00BA7693" w:rsidP="00BA7693">
            <w:pPr>
              <w:rPr>
                <w:sz w:val="20"/>
                <w:szCs w:val="20"/>
                <w:lang w:val="en-US"/>
              </w:rPr>
            </w:pPr>
            <w:r w:rsidRPr="00F37D88">
              <w:rPr>
                <w:i/>
                <w:iCs/>
                <w:sz w:val="20"/>
                <w:szCs w:val="20"/>
                <w:lang w:val="en-US"/>
              </w:rPr>
              <w:t xml:space="preserve">Petroleum coke; petroleleum bitumen </w:t>
            </w: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127,1</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127,1</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134,3</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141,7</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141,7</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143,8</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143,8</w:t>
            </w:r>
          </w:p>
        </w:tc>
        <w:tc>
          <w:tcPr>
            <w:tcW w:w="3690" w:type="dxa"/>
            <w:gridSpan w:val="5"/>
            <w:shd w:val="clear" w:color="auto" w:fill="auto"/>
            <w:vAlign w:val="bottom"/>
          </w:tcPr>
          <w:p w:rsidR="00BA7693" w:rsidRPr="00F37D88" w:rsidRDefault="00BA7693" w:rsidP="00BA7693">
            <w:pPr>
              <w:rPr>
                <w:sz w:val="20"/>
                <w:szCs w:val="20"/>
              </w:rPr>
            </w:pPr>
            <w:r w:rsidRPr="00F37D88">
              <w:rPr>
                <w:i/>
                <w:iCs/>
                <w:sz w:val="20"/>
                <w:szCs w:val="20"/>
                <w:lang w:val="en-US"/>
              </w:rPr>
              <w:t>and other residues of petroleum oils</w:t>
            </w:r>
          </w:p>
        </w:tc>
      </w:tr>
      <w:tr w:rsidR="00C9784D" w:rsidRPr="00F37D88" w:rsidTr="006B4FDA">
        <w:trPr>
          <w:trHeight w:val="57"/>
        </w:trPr>
        <w:tc>
          <w:tcPr>
            <w:tcW w:w="848"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100,3</w:t>
            </w:r>
          </w:p>
        </w:tc>
        <w:tc>
          <w:tcPr>
            <w:tcW w:w="706"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100,3</w:t>
            </w:r>
          </w:p>
        </w:tc>
        <w:tc>
          <w:tcPr>
            <w:tcW w:w="708"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100,3</w:t>
            </w:r>
          </w:p>
        </w:tc>
        <w:tc>
          <w:tcPr>
            <w:tcW w:w="851"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100,3</w:t>
            </w:r>
          </w:p>
        </w:tc>
        <w:tc>
          <w:tcPr>
            <w:tcW w:w="850"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100,3</w:t>
            </w:r>
          </w:p>
        </w:tc>
        <w:tc>
          <w:tcPr>
            <w:tcW w:w="851"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100,3</w:t>
            </w:r>
          </w:p>
        </w:tc>
        <w:tc>
          <w:tcPr>
            <w:tcW w:w="850" w:type="dxa"/>
            <w:gridSpan w:val="2"/>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100,3</w:t>
            </w:r>
          </w:p>
        </w:tc>
        <w:tc>
          <w:tcPr>
            <w:tcW w:w="3690" w:type="dxa"/>
            <w:gridSpan w:val="5"/>
            <w:shd w:val="clear" w:color="auto" w:fill="auto"/>
            <w:vAlign w:val="bottom"/>
          </w:tcPr>
          <w:p w:rsidR="00C9784D" w:rsidRPr="00F37D88" w:rsidRDefault="00C9784D" w:rsidP="00C9784D">
            <w:pPr>
              <w:rPr>
                <w:i/>
                <w:iCs/>
                <w:sz w:val="20"/>
                <w:szCs w:val="20"/>
                <w:lang w:val="en-US"/>
              </w:rPr>
            </w:pPr>
          </w:p>
        </w:tc>
      </w:tr>
      <w:tr w:rsidR="00C9784D" w:rsidRPr="00F37D88" w:rsidTr="006B4FDA">
        <w:trPr>
          <w:trHeight w:val="57"/>
        </w:trPr>
        <w:tc>
          <w:tcPr>
            <w:tcW w:w="848" w:type="dxa"/>
            <w:shd w:val="clear" w:color="auto" w:fill="auto"/>
            <w:noWrap/>
            <w:vAlign w:val="bottom"/>
          </w:tcPr>
          <w:p w:rsidR="00C9784D" w:rsidRPr="00F37D88" w:rsidRDefault="00C9784D" w:rsidP="00BA7693">
            <w:pPr>
              <w:jc w:val="right"/>
              <w:rPr>
                <w:sz w:val="20"/>
                <w:szCs w:val="20"/>
              </w:rPr>
            </w:pPr>
          </w:p>
        </w:tc>
        <w:tc>
          <w:tcPr>
            <w:tcW w:w="706" w:type="dxa"/>
            <w:shd w:val="clear" w:color="auto" w:fill="auto"/>
            <w:noWrap/>
            <w:vAlign w:val="bottom"/>
          </w:tcPr>
          <w:p w:rsidR="00C9784D" w:rsidRPr="00F37D88" w:rsidRDefault="00C9784D" w:rsidP="00BA7693">
            <w:pPr>
              <w:jc w:val="right"/>
              <w:rPr>
                <w:sz w:val="20"/>
                <w:szCs w:val="20"/>
              </w:rPr>
            </w:pPr>
          </w:p>
        </w:tc>
        <w:tc>
          <w:tcPr>
            <w:tcW w:w="708" w:type="dxa"/>
            <w:shd w:val="clear" w:color="auto" w:fill="auto"/>
            <w:noWrap/>
            <w:vAlign w:val="bottom"/>
          </w:tcPr>
          <w:p w:rsidR="00C9784D" w:rsidRPr="00F37D88" w:rsidRDefault="00C9784D" w:rsidP="00BA7693">
            <w:pPr>
              <w:jc w:val="right"/>
              <w:rPr>
                <w:sz w:val="20"/>
                <w:szCs w:val="20"/>
              </w:rPr>
            </w:pPr>
          </w:p>
        </w:tc>
        <w:tc>
          <w:tcPr>
            <w:tcW w:w="851" w:type="dxa"/>
            <w:shd w:val="clear" w:color="auto" w:fill="auto"/>
            <w:noWrap/>
            <w:vAlign w:val="bottom"/>
          </w:tcPr>
          <w:p w:rsidR="00C9784D" w:rsidRPr="00F37D88" w:rsidRDefault="00C9784D" w:rsidP="00BA7693">
            <w:pPr>
              <w:jc w:val="right"/>
              <w:rPr>
                <w:sz w:val="20"/>
                <w:szCs w:val="20"/>
              </w:rPr>
            </w:pPr>
          </w:p>
        </w:tc>
        <w:tc>
          <w:tcPr>
            <w:tcW w:w="850" w:type="dxa"/>
            <w:shd w:val="clear" w:color="auto" w:fill="auto"/>
            <w:noWrap/>
            <w:vAlign w:val="bottom"/>
          </w:tcPr>
          <w:p w:rsidR="00C9784D" w:rsidRPr="00F37D88" w:rsidRDefault="00C9784D" w:rsidP="00BA7693">
            <w:pPr>
              <w:jc w:val="right"/>
              <w:rPr>
                <w:sz w:val="20"/>
                <w:szCs w:val="20"/>
              </w:rPr>
            </w:pPr>
          </w:p>
        </w:tc>
        <w:tc>
          <w:tcPr>
            <w:tcW w:w="851" w:type="dxa"/>
            <w:shd w:val="clear" w:color="auto" w:fill="auto"/>
            <w:noWrap/>
            <w:vAlign w:val="bottom"/>
          </w:tcPr>
          <w:p w:rsidR="00C9784D" w:rsidRPr="00F37D88" w:rsidRDefault="00C9784D" w:rsidP="00BA7693">
            <w:pPr>
              <w:jc w:val="right"/>
              <w:rPr>
                <w:sz w:val="20"/>
                <w:szCs w:val="20"/>
              </w:rPr>
            </w:pPr>
          </w:p>
        </w:tc>
        <w:tc>
          <w:tcPr>
            <w:tcW w:w="850" w:type="dxa"/>
            <w:gridSpan w:val="2"/>
            <w:shd w:val="clear" w:color="auto" w:fill="auto"/>
            <w:noWrap/>
            <w:vAlign w:val="bottom"/>
          </w:tcPr>
          <w:p w:rsidR="00C9784D" w:rsidRPr="00F37D88" w:rsidRDefault="00C9784D" w:rsidP="00BA7693">
            <w:pPr>
              <w:jc w:val="right"/>
              <w:rPr>
                <w:sz w:val="20"/>
                <w:szCs w:val="20"/>
              </w:rPr>
            </w:pPr>
          </w:p>
        </w:tc>
        <w:tc>
          <w:tcPr>
            <w:tcW w:w="3690" w:type="dxa"/>
            <w:gridSpan w:val="5"/>
            <w:shd w:val="clear" w:color="auto" w:fill="auto"/>
            <w:vAlign w:val="bottom"/>
          </w:tcPr>
          <w:p w:rsidR="00C9784D" w:rsidRPr="00F37D88" w:rsidRDefault="00C9784D" w:rsidP="00BA7693">
            <w:pPr>
              <w:rPr>
                <w:i/>
                <w:iCs/>
                <w:sz w:val="20"/>
                <w:szCs w:val="20"/>
                <w:lang w:val="en-US"/>
              </w:rPr>
            </w:pPr>
          </w:p>
        </w:tc>
      </w:tr>
      <w:tr w:rsidR="007D375D" w:rsidRPr="00F37D88" w:rsidTr="006B4FDA">
        <w:trPr>
          <w:trHeight w:val="57"/>
        </w:trPr>
        <w:tc>
          <w:tcPr>
            <w:tcW w:w="848" w:type="dxa"/>
            <w:shd w:val="clear" w:color="auto" w:fill="auto"/>
            <w:noWrap/>
            <w:vAlign w:val="bottom"/>
          </w:tcPr>
          <w:p w:rsidR="007D375D" w:rsidRPr="00F37D88" w:rsidRDefault="007D375D" w:rsidP="00BA7693">
            <w:pPr>
              <w:jc w:val="right"/>
              <w:rPr>
                <w:sz w:val="20"/>
                <w:szCs w:val="20"/>
              </w:rPr>
            </w:pPr>
          </w:p>
        </w:tc>
        <w:tc>
          <w:tcPr>
            <w:tcW w:w="706" w:type="dxa"/>
            <w:shd w:val="clear" w:color="auto" w:fill="auto"/>
            <w:noWrap/>
            <w:vAlign w:val="bottom"/>
          </w:tcPr>
          <w:p w:rsidR="007D375D" w:rsidRPr="00F37D88" w:rsidRDefault="007D375D" w:rsidP="00BA7693">
            <w:pPr>
              <w:jc w:val="right"/>
              <w:rPr>
                <w:sz w:val="20"/>
                <w:szCs w:val="20"/>
              </w:rPr>
            </w:pPr>
          </w:p>
        </w:tc>
        <w:tc>
          <w:tcPr>
            <w:tcW w:w="708" w:type="dxa"/>
            <w:shd w:val="clear" w:color="auto" w:fill="auto"/>
            <w:noWrap/>
            <w:vAlign w:val="bottom"/>
          </w:tcPr>
          <w:p w:rsidR="007D375D" w:rsidRPr="00F37D88" w:rsidRDefault="007D375D" w:rsidP="00BA7693">
            <w:pPr>
              <w:jc w:val="right"/>
              <w:rPr>
                <w:sz w:val="20"/>
                <w:szCs w:val="20"/>
              </w:rPr>
            </w:pPr>
          </w:p>
        </w:tc>
        <w:tc>
          <w:tcPr>
            <w:tcW w:w="851" w:type="dxa"/>
            <w:shd w:val="clear" w:color="auto" w:fill="auto"/>
            <w:noWrap/>
            <w:vAlign w:val="bottom"/>
          </w:tcPr>
          <w:p w:rsidR="007D375D" w:rsidRPr="00F37D88" w:rsidRDefault="007D375D" w:rsidP="00BA7693">
            <w:pPr>
              <w:jc w:val="right"/>
              <w:rPr>
                <w:sz w:val="20"/>
                <w:szCs w:val="20"/>
              </w:rPr>
            </w:pPr>
          </w:p>
        </w:tc>
        <w:tc>
          <w:tcPr>
            <w:tcW w:w="850" w:type="dxa"/>
            <w:shd w:val="clear" w:color="auto" w:fill="auto"/>
            <w:noWrap/>
            <w:vAlign w:val="bottom"/>
          </w:tcPr>
          <w:p w:rsidR="007D375D" w:rsidRPr="00F37D88" w:rsidRDefault="007D375D" w:rsidP="00BA7693">
            <w:pPr>
              <w:jc w:val="right"/>
              <w:rPr>
                <w:sz w:val="20"/>
                <w:szCs w:val="20"/>
              </w:rPr>
            </w:pPr>
          </w:p>
        </w:tc>
        <w:tc>
          <w:tcPr>
            <w:tcW w:w="851" w:type="dxa"/>
            <w:shd w:val="clear" w:color="auto" w:fill="auto"/>
            <w:noWrap/>
            <w:vAlign w:val="bottom"/>
          </w:tcPr>
          <w:p w:rsidR="007D375D" w:rsidRPr="00F37D88" w:rsidRDefault="007D375D" w:rsidP="00BA7693">
            <w:pPr>
              <w:jc w:val="right"/>
              <w:rPr>
                <w:sz w:val="20"/>
                <w:szCs w:val="20"/>
              </w:rPr>
            </w:pPr>
          </w:p>
        </w:tc>
        <w:tc>
          <w:tcPr>
            <w:tcW w:w="850" w:type="dxa"/>
            <w:gridSpan w:val="2"/>
            <w:shd w:val="clear" w:color="auto" w:fill="auto"/>
            <w:noWrap/>
            <w:vAlign w:val="bottom"/>
          </w:tcPr>
          <w:p w:rsidR="007D375D" w:rsidRPr="00F37D88" w:rsidRDefault="007D375D" w:rsidP="00BA7693">
            <w:pPr>
              <w:jc w:val="right"/>
              <w:rPr>
                <w:sz w:val="20"/>
                <w:szCs w:val="20"/>
              </w:rPr>
            </w:pPr>
          </w:p>
        </w:tc>
        <w:tc>
          <w:tcPr>
            <w:tcW w:w="3690" w:type="dxa"/>
            <w:gridSpan w:val="5"/>
            <w:shd w:val="clear" w:color="auto" w:fill="auto"/>
            <w:vAlign w:val="bottom"/>
          </w:tcPr>
          <w:p w:rsidR="007D375D" w:rsidRPr="00F37D88" w:rsidRDefault="007D375D" w:rsidP="00BA7693">
            <w:pPr>
              <w:rPr>
                <w:i/>
                <w:iCs/>
                <w:sz w:val="20"/>
                <w:szCs w:val="20"/>
                <w:lang w:val="en-US"/>
              </w:rPr>
            </w:pP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98,8</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101,3</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101,3</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101,2</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100,5</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102,6</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102,6</w:t>
            </w:r>
          </w:p>
        </w:tc>
        <w:tc>
          <w:tcPr>
            <w:tcW w:w="3690" w:type="dxa"/>
            <w:gridSpan w:val="5"/>
            <w:shd w:val="clear" w:color="auto" w:fill="auto"/>
            <w:vAlign w:val="bottom"/>
          </w:tcPr>
          <w:p w:rsidR="00BA7693" w:rsidRPr="00F37D88" w:rsidRDefault="00BA7693" w:rsidP="00BA7693">
            <w:pPr>
              <w:rPr>
                <w:sz w:val="20"/>
                <w:szCs w:val="20"/>
                <w:lang w:val="de-DE"/>
              </w:rPr>
            </w:pPr>
            <w:r w:rsidRPr="00F37D88">
              <w:rPr>
                <w:i/>
                <w:iCs/>
                <w:sz w:val="20"/>
                <w:szCs w:val="20"/>
                <w:lang w:val="de-DE"/>
              </w:rPr>
              <w:t xml:space="preserve">Hydrogen, argon, rare gasses, nitrogen </w:t>
            </w: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109,4</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120,0</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121,2</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122,0</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124,6</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134,4</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135,9</w:t>
            </w:r>
          </w:p>
        </w:tc>
        <w:tc>
          <w:tcPr>
            <w:tcW w:w="3690" w:type="dxa"/>
            <w:gridSpan w:val="5"/>
            <w:shd w:val="clear" w:color="auto" w:fill="auto"/>
            <w:vAlign w:val="bottom"/>
          </w:tcPr>
          <w:p w:rsidR="00BA7693" w:rsidRPr="00F37D88" w:rsidRDefault="00BA7693" w:rsidP="00BA7693">
            <w:pPr>
              <w:rPr>
                <w:sz w:val="20"/>
                <w:szCs w:val="20"/>
              </w:rPr>
            </w:pPr>
            <w:r w:rsidRPr="00F37D88">
              <w:rPr>
                <w:i/>
                <w:iCs/>
                <w:sz w:val="20"/>
                <w:szCs w:val="20"/>
                <w:lang w:val="de-DE"/>
              </w:rPr>
              <w:t>and oxygen</w:t>
            </w:r>
          </w:p>
        </w:tc>
      </w:tr>
      <w:tr w:rsidR="00C9784D" w:rsidRPr="00F37D88" w:rsidTr="006B4FDA">
        <w:trPr>
          <w:trHeight w:val="57"/>
        </w:trPr>
        <w:tc>
          <w:tcPr>
            <w:tcW w:w="848"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124,9</w:t>
            </w:r>
          </w:p>
        </w:tc>
        <w:tc>
          <w:tcPr>
            <w:tcW w:w="706"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127,5</w:t>
            </w:r>
          </w:p>
        </w:tc>
        <w:tc>
          <w:tcPr>
            <w:tcW w:w="708"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129,3</w:t>
            </w:r>
          </w:p>
        </w:tc>
        <w:tc>
          <w:tcPr>
            <w:tcW w:w="851"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126,5</w:t>
            </w:r>
          </w:p>
        </w:tc>
        <w:tc>
          <w:tcPr>
            <w:tcW w:w="850"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125,2</w:t>
            </w:r>
          </w:p>
        </w:tc>
        <w:tc>
          <w:tcPr>
            <w:tcW w:w="851" w:type="dxa"/>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124,8</w:t>
            </w:r>
          </w:p>
        </w:tc>
        <w:tc>
          <w:tcPr>
            <w:tcW w:w="850" w:type="dxa"/>
            <w:gridSpan w:val="2"/>
            <w:tcBorders>
              <w:top w:val="nil"/>
              <w:left w:val="nil"/>
              <w:bottom w:val="nil"/>
              <w:right w:val="nil"/>
            </w:tcBorders>
            <w:shd w:val="clear" w:color="auto" w:fill="auto"/>
            <w:noWrap/>
            <w:vAlign w:val="bottom"/>
          </w:tcPr>
          <w:p w:rsidR="00C9784D" w:rsidRPr="00935619" w:rsidRDefault="00C9784D" w:rsidP="00C9784D">
            <w:pPr>
              <w:jc w:val="right"/>
              <w:rPr>
                <w:sz w:val="20"/>
                <w:szCs w:val="20"/>
              </w:rPr>
            </w:pPr>
            <w:r w:rsidRPr="00935619">
              <w:rPr>
                <w:sz w:val="20"/>
                <w:szCs w:val="20"/>
              </w:rPr>
              <w:t>123,7</w:t>
            </w:r>
          </w:p>
        </w:tc>
        <w:tc>
          <w:tcPr>
            <w:tcW w:w="3690" w:type="dxa"/>
            <w:gridSpan w:val="5"/>
            <w:shd w:val="clear" w:color="auto" w:fill="auto"/>
            <w:vAlign w:val="bottom"/>
          </w:tcPr>
          <w:p w:rsidR="00C9784D" w:rsidRPr="00F37D88" w:rsidRDefault="00C9784D" w:rsidP="00C9784D">
            <w:pPr>
              <w:rPr>
                <w:i/>
                <w:iCs/>
                <w:sz w:val="20"/>
                <w:szCs w:val="20"/>
                <w:lang w:val="de-DE"/>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706"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708"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1"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0"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1"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3690" w:type="dxa"/>
            <w:gridSpan w:val="5"/>
            <w:shd w:val="clear" w:color="auto" w:fill="auto"/>
            <w:vAlign w:val="bottom"/>
          </w:tcPr>
          <w:p w:rsidR="006B4FDA" w:rsidRPr="00F37D88" w:rsidRDefault="006B4FDA" w:rsidP="00C9784D">
            <w:pPr>
              <w:rPr>
                <w:i/>
                <w:iCs/>
                <w:sz w:val="20"/>
                <w:szCs w:val="20"/>
                <w:lang w:val="de-DE"/>
              </w:rPr>
            </w:pP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706"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708"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1"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0"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1" w:type="dxa"/>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850" w:type="dxa"/>
            <w:gridSpan w:val="2"/>
            <w:tcBorders>
              <w:top w:val="nil"/>
              <w:left w:val="nil"/>
              <w:bottom w:val="nil"/>
              <w:right w:val="nil"/>
            </w:tcBorders>
            <w:shd w:val="clear" w:color="auto" w:fill="auto"/>
            <w:noWrap/>
            <w:vAlign w:val="bottom"/>
          </w:tcPr>
          <w:p w:rsidR="006B4FDA" w:rsidRPr="00935619" w:rsidRDefault="006B4FDA" w:rsidP="00C9784D">
            <w:pPr>
              <w:jc w:val="right"/>
              <w:rPr>
                <w:sz w:val="20"/>
                <w:szCs w:val="20"/>
              </w:rPr>
            </w:pPr>
          </w:p>
        </w:tc>
        <w:tc>
          <w:tcPr>
            <w:tcW w:w="3690" w:type="dxa"/>
            <w:gridSpan w:val="5"/>
            <w:shd w:val="clear" w:color="auto" w:fill="auto"/>
            <w:vAlign w:val="bottom"/>
          </w:tcPr>
          <w:p w:rsidR="006B4FDA" w:rsidRPr="00F37D88" w:rsidRDefault="006B4FDA" w:rsidP="00C9784D">
            <w:pPr>
              <w:rPr>
                <w:i/>
                <w:iCs/>
                <w:sz w:val="20"/>
                <w:szCs w:val="20"/>
                <w:lang w:val="de-DE"/>
              </w:rPr>
            </w:pPr>
          </w:p>
        </w:tc>
      </w:tr>
      <w:tr w:rsidR="00BA7693" w:rsidRPr="00F37D88" w:rsidTr="006B4FDA">
        <w:trPr>
          <w:trHeight w:val="57"/>
        </w:trPr>
        <w:tc>
          <w:tcPr>
            <w:tcW w:w="848" w:type="dxa"/>
            <w:shd w:val="clear" w:color="auto" w:fill="auto"/>
            <w:noWrap/>
            <w:vAlign w:val="bottom"/>
          </w:tcPr>
          <w:p w:rsidR="00BA7693" w:rsidRPr="00F37D88" w:rsidRDefault="00BA7693" w:rsidP="00BA7693">
            <w:pPr>
              <w:jc w:val="right"/>
              <w:rPr>
                <w:sz w:val="20"/>
                <w:szCs w:val="20"/>
              </w:rPr>
            </w:pPr>
            <w:r w:rsidRPr="00F37D88">
              <w:rPr>
                <w:sz w:val="20"/>
                <w:szCs w:val="20"/>
              </w:rPr>
              <w:t>100,1</w:t>
            </w:r>
          </w:p>
        </w:tc>
        <w:tc>
          <w:tcPr>
            <w:tcW w:w="706" w:type="dxa"/>
            <w:shd w:val="clear" w:color="auto" w:fill="auto"/>
            <w:noWrap/>
            <w:vAlign w:val="bottom"/>
          </w:tcPr>
          <w:p w:rsidR="00BA7693" w:rsidRPr="00F37D88" w:rsidRDefault="00BA7693" w:rsidP="00BA7693">
            <w:pPr>
              <w:jc w:val="right"/>
              <w:rPr>
                <w:sz w:val="20"/>
                <w:szCs w:val="20"/>
              </w:rPr>
            </w:pPr>
            <w:r w:rsidRPr="00F37D88">
              <w:rPr>
                <w:sz w:val="20"/>
                <w:szCs w:val="20"/>
              </w:rPr>
              <w:t>104,2</w:t>
            </w:r>
          </w:p>
        </w:tc>
        <w:tc>
          <w:tcPr>
            <w:tcW w:w="708" w:type="dxa"/>
            <w:shd w:val="clear" w:color="auto" w:fill="auto"/>
            <w:noWrap/>
            <w:vAlign w:val="bottom"/>
          </w:tcPr>
          <w:p w:rsidR="00BA7693" w:rsidRPr="00F37D88" w:rsidRDefault="00BA7693" w:rsidP="00BA7693">
            <w:pPr>
              <w:jc w:val="right"/>
              <w:rPr>
                <w:sz w:val="20"/>
                <w:szCs w:val="20"/>
              </w:rPr>
            </w:pPr>
            <w:r w:rsidRPr="00F37D88">
              <w:rPr>
                <w:sz w:val="20"/>
                <w:szCs w:val="20"/>
              </w:rPr>
              <w:t>107,7</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107,6</w:t>
            </w:r>
          </w:p>
        </w:tc>
        <w:tc>
          <w:tcPr>
            <w:tcW w:w="850" w:type="dxa"/>
            <w:shd w:val="clear" w:color="auto" w:fill="auto"/>
            <w:noWrap/>
            <w:vAlign w:val="bottom"/>
          </w:tcPr>
          <w:p w:rsidR="00BA7693" w:rsidRPr="00F37D88" w:rsidRDefault="00BA7693" w:rsidP="00BA7693">
            <w:pPr>
              <w:jc w:val="right"/>
              <w:rPr>
                <w:sz w:val="20"/>
                <w:szCs w:val="20"/>
              </w:rPr>
            </w:pPr>
            <w:r w:rsidRPr="00F37D88">
              <w:rPr>
                <w:sz w:val="20"/>
                <w:szCs w:val="20"/>
              </w:rPr>
              <w:t>108,6</w:t>
            </w:r>
          </w:p>
        </w:tc>
        <w:tc>
          <w:tcPr>
            <w:tcW w:w="851" w:type="dxa"/>
            <w:shd w:val="clear" w:color="auto" w:fill="auto"/>
            <w:noWrap/>
            <w:vAlign w:val="bottom"/>
          </w:tcPr>
          <w:p w:rsidR="00BA7693" w:rsidRPr="00F37D88" w:rsidRDefault="00BA7693" w:rsidP="00BA7693">
            <w:pPr>
              <w:jc w:val="right"/>
              <w:rPr>
                <w:sz w:val="20"/>
                <w:szCs w:val="20"/>
              </w:rPr>
            </w:pPr>
            <w:r w:rsidRPr="00F37D88">
              <w:rPr>
                <w:sz w:val="20"/>
                <w:szCs w:val="20"/>
              </w:rPr>
              <w:t>109,6</w:t>
            </w:r>
          </w:p>
        </w:tc>
        <w:tc>
          <w:tcPr>
            <w:tcW w:w="850" w:type="dxa"/>
            <w:gridSpan w:val="2"/>
            <w:shd w:val="clear" w:color="auto" w:fill="auto"/>
            <w:noWrap/>
            <w:vAlign w:val="bottom"/>
          </w:tcPr>
          <w:p w:rsidR="00BA7693" w:rsidRPr="00F37D88" w:rsidRDefault="00BA7693" w:rsidP="00BA7693">
            <w:pPr>
              <w:jc w:val="right"/>
              <w:rPr>
                <w:sz w:val="20"/>
                <w:szCs w:val="20"/>
              </w:rPr>
            </w:pPr>
            <w:r w:rsidRPr="00F37D88">
              <w:rPr>
                <w:sz w:val="20"/>
                <w:szCs w:val="20"/>
              </w:rPr>
              <w:t>109,6</w:t>
            </w:r>
          </w:p>
        </w:tc>
        <w:tc>
          <w:tcPr>
            <w:tcW w:w="3690" w:type="dxa"/>
            <w:gridSpan w:val="5"/>
            <w:shd w:val="clear" w:color="auto" w:fill="auto"/>
            <w:vAlign w:val="bottom"/>
          </w:tcPr>
          <w:p w:rsidR="00BA7693" w:rsidRPr="00F37D88" w:rsidRDefault="00BA7693" w:rsidP="00BA7693">
            <w:pPr>
              <w:autoSpaceDE w:val="0"/>
              <w:autoSpaceDN w:val="0"/>
              <w:adjustRightInd w:val="0"/>
              <w:rPr>
                <w:sz w:val="20"/>
                <w:szCs w:val="20"/>
                <w:lang w:val="en-GB"/>
              </w:rPr>
            </w:pPr>
            <w:r w:rsidRPr="00F37D88">
              <w:rPr>
                <w:i/>
                <w:iCs/>
                <w:sz w:val="20"/>
                <w:szCs w:val="20"/>
                <w:lang w:val="en-US"/>
              </w:rPr>
              <w:t xml:space="preserve">Undenatured ethyl alcohol of alcoholic </w:t>
            </w:r>
          </w:p>
        </w:tc>
      </w:tr>
      <w:tr w:rsidR="006B4FDA" w:rsidRPr="00F37D88" w:rsidTr="006B4FDA">
        <w:trPr>
          <w:trHeight w:val="57"/>
        </w:trPr>
        <w:tc>
          <w:tcPr>
            <w:tcW w:w="848" w:type="dxa"/>
            <w:shd w:val="clear" w:color="auto" w:fill="auto"/>
            <w:noWrap/>
            <w:vAlign w:val="bottom"/>
          </w:tcPr>
          <w:p w:rsidR="006B4FDA" w:rsidRPr="00F37D88" w:rsidRDefault="006B4FDA" w:rsidP="006B4FDA">
            <w:pPr>
              <w:jc w:val="right"/>
              <w:rPr>
                <w:sz w:val="20"/>
                <w:szCs w:val="20"/>
              </w:rPr>
            </w:pPr>
            <w:r w:rsidRPr="00F37D88">
              <w:rPr>
                <w:sz w:val="20"/>
                <w:szCs w:val="20"/>
              </w:rPr>
              <w:t>105,4</w:t>
            </w:r>
          </w:p>
        </w:tc>
        <w:tc>
          <w:tcPr>
            <w:tcW w:w="706" w:type="dxa"/>
            <w:shd w:val="clear" w:color="auto" w:fill="auto"/>
            <w:noWrap/>
            <w:vAlign w:val="bottom"/>
          </w:tcPr>
          <w:p w:rsidR="006B4FDA" w:rsidRPr="00F37D88" w:rsidRDefault="006B4FDA" w:rsidP="006B4FDA">
            <w:pPr>
              <w:jc w:val="right"/>
              <w:rPr>
                <w:sz w:val="20"/>
                <w:szCs w:val="20"/>
              </w:rPr>
            </w:pPr>
            <w:r w:rsidRPr="00F37D88">
              <w:rPr>
                <w:sz w:val="20"/>
                <w:szCs w:val="20"/>
              </w:rPr>
              <w:t>107,5</w:t>
            </w:r>
          </w:p>
        </w:tc>
        <w:tc>
          <w:tcPr>
            <w:tcW w:w="708" w:type="dxa"/>
            <w:shd w:val="clear" w:color="auto" w:fill="auto"/>
            <w:noWrap/>
            <w:vAlign w:val="bottom"/>
          </w:tcPr>
          <w:p w:rsidR="006B4FDA" w:rsidRPr="00F37D88" w:rsidRDefault="006B4FDA" w:rsidP="006B4FDA">
            <w:pPr>
              <w:jc w:val="right"/>
              <w:rPr>
                <w:sz w:val="20"/>
                <w:szCs w:val="20"/>
              </w:rPr>
            </w:pPr>
            <w:r w:rsidRPr="00F37D88">
              <w:rPr>
                <w:sz w:val="20"/>
                <w:szCs w:val="20"/>
              </w:rPr>
              <w:t>108,5</w:t>
            </w:r>
          </w:p>
        </w:tc>
        <w:tc>
          <w:tcPr>
            <w:tcW w:w="851" w:type="dxa"/>
            <w:shd w:val="clear" w:color="auto" w:fill="auto"/>
            <w:noWrap/>
            <w:vAlign w:val="bottom"/>
          </w:tcPr>
          <w:p w:rsidR="006B4FDA" w:rsidRPr="00F37D88" w:rsidRDefault="006B4FDA" w:rsidP="006B4FDA">
            <w:pPr>
              <w:jc w:val="right"/>
              <w:rPr>
                <w:sz w:val="20"/>
                <w:szCs w:val="20"/>
              </w:rPr>
            </w:pPr>
            <w:r w:rsidRPr="00F37D88">
              <w:rPr>
                <w:sz w:val="20"/>
                <w:szCs w:val="20"/>
              </w:rPr>
              <w:t>109,7</w:t>
            </w:r>
          </w:p>
        </w:tc>
        <w:tc>
          <w:tcPr>
            <w:tcW w:w="850" w:type="dxa"/>
            <w:shd w:val="clear" w:color="auto" w:fill="auto"/>
            <w:noWrap/>
            <w:vAlign w:val="bottom"/>
          </w:tcPr>
          <w:p w:rsidR="006B4FDA" w:rsidRPr="00F37D88" w:rsidRDefault="006B4FDA" w:rsidP="006B4FDA">
            <w:pPr>
              <w:jc w:val="right"/>
              <w:rPr>
                <w:sz w:val="20"/>
                <w:szCs w:val="20"/>
              </w:rPr>
            </w:pPr>
            <w:r w:rsidRPr="00F37D88">
              <w:rPr>
                <w:sz w:val="20"/>
                <w:szCs w:val="20"/>
              </w:rPr>
              <w:t>109,7</w:t>
            </w:r>
          </w:p>
        </w:tc>
        <w:tc>
          <w:tcPr>
            <w:tcW w:w="851" w:type="dxa"/>
            <w:shd w:val="clear" w:color="auto" w:fill="auto"/>
            <w:noWrap/>
            <w:vAlign w:val="bottom"/>
          </w:tcPr>
          <w:p w:rsidR="006B4FDA" w:rsidRPr="00F37D88" w:rsidRDefault="006B4FDA" w:rsidP="006B4FDA">
            <w:pPr>
              <w:jc w:val="right"/>
              <w:rPr>
                <w:sz w:val="20"/>
                <w:szCs w:val="20"/>
              </w:rPr>
            </w:pPr>
            <w:r w:rsidRPr="00F37D88">
              <w:rPr>
                <w:sz w:val="20"/>
                <w:szCs w:val="20"/>
              </w:rPr>
              <w:t>110,9</w:t>
            </w:r>
          </w:p>
        </w:tc>
        <w:tc>
          <w:tcPr>
            <w:tcW w:w="850" w:type="dxa"/>
            <w:gridSpan w:val="2"/>
            <w:shd w:val="clear" w:color="auto" w:fill="auto"/>
            <w:noWrap/>
            <w:vAlign w:val="bottom"/>
          </w:tcPr>
          <w:p w:rsidR="006B4FDA" w:rsidRPr="00F37D88" w:rsidRDefault="006B4FDA" w:rsidP="006B4FDA">
            <w:pPr>
              <w:jc w:val="right"/>
              <w:rPr>
                <w:sz w:val="20"/>
                <w:szCs w:val="20"/>
              </w:rPr>
            </w:pPr>
            <w:r w:rsidRPr="00F37D88">
              <w:rPr>
                <w:sz w:val="20"/>
                <w:szCs w:val="20"/>
              </w:rPr>
              <w:t>110,2</w:t>
            </w:r>
          </w:p>
        </w:tc>
        <w:tc>
          <w:tcPr>
            <w:tcW w:w="3690" w:type="dxa"/>
            <w:gridSpan w:val="5"/>
            <w:shd w:val="clear" w:color="auto" w:fill="auto"/>
            <w:vAlign w:val="bottom"/>
          </w:tcPr>
          <w:p w:rsidR="006B4FDA" w:rsidRPr="00F37D88" w:rsidRDefault="006B4FDA" w:rsidP="006B4FDA">
            <w:pPr>
              <w:autoSpaceDE w:val="0"/>
              <w:autoSpaceDN w:val="0"/>
              <w:adjustRightInd w:val="0"/>
              <w:rPr>
                <w:sz w:val="20"/>
                <w:szCs w:val="20"/>
              </w:rPr>
            </w:pPr>
            <w:r w:rsidRPr="00F37D88">
              <w:rPr>
                <w:i/>
                <w:iCs/>
                <w:sz w:val="20"/>
                <w:szCs w:val="20"/>
                <w:lang w:val="en-US"/>
              </w:rPr>
              <w:t>strength by volume of ≥ 80%</w:t>
            </w: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121,0</w:t>
            </w:r>
          </w:p>
        </w:tc>
        <w:tc>
          <w:tcPr>
            <w:tcW w:w="706"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121,0</w:t>
            </w:r>
          </w:p>
        </w:tc>
        <w:tc>
          <w:tcPr>
            <w:tcW w:w="708"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124,1</w:t>
            </w:r>
          </w:p>
        </w:tc>
        <w:tc>
          <w:tcPr>
            <w:tcW w:w="851"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127,3</w:t>
            </w:r>
          </w:p>
        </w:tc>
        <w:tc>
          <w:tcPr>
            <w:tcW w:w="850"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127,2</w:t>
            </w:r>
          </w:p>
        </w:tc>
        <w:tc>
          <w:tcPr>
            <w:tcW w:w="851"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129,2</w:t>
            </w:r>
          </w:p>
        </w:tc>
        <w:tc>
          <w:tcPr>
            <w:tcW w:w="850" w:type="dxa"/>
            <w:gridSpan w:val="2"/>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129,1</w:t>
            </w:r>
          </w:p>
        </w:tc>
        <w:tc>
          <w:tcPr>
            <w:tcW w:w="3690" w:type="dxa"/>
            <w:gridSpan w:val="5"/>
            <w:shd w:val="clear" w:color="auto" w:fill="auto"/>
            <w:vAlign w:val="bottom"/>
          </w:tcPr>
          <w:p w:rsidR="006B4FDA" w:rsidRPr="00F37D88" w:rsidRDefault="006B4FDA" w:rsidP="006B4FDA">
            <w:pPr>
              <w:autoSpaceDE w:val="0"/>
              <w:autoSpaceDN w:val="0"/>
              <w:adjustRightInd w:val="0"/>
              <w:rPr>
                <w:i/>
                <w:iCs/>
                <w:sz w:val="20"/>
                <w:szCs w:val="20"/>
                <w:lang w:val="en-US"/>
              </w:rPr>
            </w:pPr>
          </w:p>
        </w:tc>
      </w:tr>
      <w:tr w:rsidR="006B4FDA" w:rsidRPr="00F37D88" w:rsidTr="006B4FDA">
        <w:trPr>
          <w:trHeight w:val="57"/>
        </w:trPr>
        <w:tc>
          <w:tcPr>
            <w:tcW w:w="848" w:type="dxa"/>
            <w:shd w:val="clear" w:color="auto" w:fill="auto"/>
            <w:noWrap/>
            <w:vAlign w:val="bottom"/>
          </w:tcPr>
          <w:p w:rsidR="006B4FDA" w:rsidRPr="00F37D88" w:rsidRDefault="006B4FDA" w:rsidP="006B4FDA">
            <w:pPr>
              <w:jc w:val="right"/>
              <w:rPr>
                <w:sz w:val="20"/>
                <w:szCs w:val="20"/>
              </w:rPr>
            </w:pPr>
          </w:p>
        </w:tc>
        <w:tc>
          <w:tcPr>
            <w:tcW w:w="706" w:type="dxa"/>
            <w:shd w:val="clear" w:color="auto" w:fill="auto"/>
            <w:noWrap/>
            <w:vAlign w:val="bottom"/>
          </w:tcPr>
          <w:p w:rsidR="006B4FDA" w:rsidRPr="00F37D88" w:rsidRDefault="006B4FDA" w:rsidP="006B4FDA">
            <w:pPr>
              <w:jc w:val="right"/>
              <w:rPr>
                <w:sz w:val="20"/>
                <w:szCs w:val="20"/>
              </w:rPr>
            </w:pPr>
          </w:p>
        </w:tc>
        <w:tc>
          <w:tcPr>
            <w:tcW w:w="708" w:type="dxa"/>
            <w:shd w:val="clear" w:color="auto" w:fill="auto"/>
            <w:noWrap/>
            <w:vAlign w:val="bottom"/>
          </w:tcPr>
          <w:p w:rsidR="006B4FDA" w:rsidRPr="00F37D88" w:rsidRDefault="006B4FDA" w:rsidP="006B4FDA">
            <w:pPr>
              <w:jc w:val="right"/>
              <w:rPr>
                <w:sz w:val="20"/>
                <w:szCs w:val="20"/>
              </w:rPr>
            </w:pPr>
          </w:p>
        </w:tc>
        <w:tc>
          <w:tcPr>
            <w:tcW w:w="851" w:type="dxa"/>
            <w:shd w:val="clear" w:color="auto" w:fill="auto"/>
            <w:noWrap/>
            <w:vAlign w:val="bottom"/>
          </w:tcPr>
          <w:p w:rsidR="006B4FDA" w:rsidRPr="00F37D88" w:rsidRDefault="006B4FDA" w:rsidP="006B4FDA">
            <w:pPr>
              <w:jc w:val="right"/>
              <w:rPr>
                <w:sz w:val="20"/>
                <w:szCs w:val="20"/>
              </w:rPr>
            </w:pPr>
          </w:p>
        </w:tc>
        <w:tc>
          <w:tcPr>
            <w:tcW w:w="850" w:type="dxa"/>
            <w:shd w:val="clear" w:color="auto" w:fill="auto"/>
            <w:noWrap/>
            <w:vAlign w:val="bottom"/>
          </w:tcPr>
          <w:p w:rsidR="006B4FDA" w:rsidRPr="00F37D88" w:rsidRDefault="006B4FDA" w:rsidP="006B4FDA">
            <w:pPr>
              <w:jc w:val="right"/>
              <w:rPr>
                <w:sz w:val="20"/>
                <w:szCs w:val="20"/>
              </w:rPr>
            </w:pPr>
          </w:p>
        </w:tc>
        <w:tc>
          <w:tcPr>
            <w:tcW w:w="851" w:type="dxa"/>
            <w:shd w:val="clear" w:color="auto" w:fill="auto"/>
            <w:noWrap/>
            <w:vAlign w:val="bottom"/>
          </w:tcPr>
          <w:p w:rsidR="006B4FDA" w:rsidRPr="00F37D88" w:rsidRDefault="006B4FDA" w:rsidP="006B4FDA">
            <w:pPr>
              <w:jc w:val="right"/>
              <w:rPr>
                <w:sz w:val="20"/>
                <w:szCs w:val="20"/>
              </w:rPr>
            </w:pPr>
          </w:p>
        </w:tc>
        <w:tc>
          <w:tcPr>
            <w:tcW w:w="850" w:type="dxa"/>
            <w:gridSpan w:val="2"/>
            <w:shd w:val="clear" w:color="auto" w:fill="auto"/>
            <w:noWrap/>
            <w:vAlign w:val="bottom"/>
          </w:tcPr>
          <w:p w:rsidR="006B4FDA" w:rsidRPr="00F37D88" w:rsidRDefault="006B4FDA" w:rsidP="006B4FDA">
            <w:pPr>
              <w:jc w:val="right"/>
              <w:rPr>
                <w:sz w:val="20"/>
                <w:szCs w:val="20"/>
              </w:rPr>
            </w:pPr>
          </w:p>
        </w:tc>
        <w:tc>
          <w:tcPr>
            <w:tcW w:w="3690" w:type="dxa"/>
            <w:gridSpan w:val="5"/>
            <w:shd w:val="clear" w:color="auto" w:fill="auto"/>
            <w:vAlign w:val="bottom"/>
          </w:tcPr>
          <w:p w:rsidR="006B4FDA" w:rsidRPr="00F37D88" w:rsidRDefault="006B4FDA" w:rsidP="006B4FDA">
            <w:pPr>
              <w:autoSpaceDE w:val="0"/>
              <w:autoSpaceDN w:val="0"/>
              <w:adjustRightInd w:val="0"/>
              <w:rPr>
                <w:i/>
                <w:iCs/>
                <w:sz w:val="20"/>
                <w:szCs w:val="20"/>
                <w:lang w:val="en-US"/>
              </w:rPr>
            </w:pPr>
          </w:p>
        </w:tc>
      </w:tr>
      <w:tr w:rsidR="006B4FDA" w:rsidRPr="00F37D88" w:rsidTr="006B4FDA">
        <w:trPr>
          <w:trHeight w:val="57"/>
        </w:trPr>
        <w:tc>
          <w:tcPr>
            <w:tcW w:w="848" w:type="dxa"/>
            <w:shd w:val="clear" w:color="auto" w:fill="auto"/>
            <w:noWrap/>
            <w:vAlign w:val="bottom"/>
          </w:tcPr>
          <w:p w:rsidR="006B4FDA" w:rsidRPr="00F37D88" w:rsidRDefault="006B4FDA" w:rsidP="006B4FDA">
            <w:pPr>
              <w:jc w:val="right"/>
              <w:rPr>
                <w:sz w:val="20"/>
                <w:szCs w:val="20"/>
              </w:rPr>
            </w:pPr>
          </w:p>
        </w:tc>
        <w:tc>
          <w:tcPr>
            <w:tcW w:w="706" w:type="dxa"/>
            <w:shd w:val="clear" w:color="auto" w:fill="auto"/>
            <w:noWrap/>
            <w:vAlign w:val="bottom"/>
          </w:tcPr>
          <w:p w:rsidR="006B4FDA" w:rsidRPr="00F37D88" w:rsidRDefault="006B4FDA" w:rsidP="006B4FDA">
            <w:pPr>
              <w:jc w:val="right"/>
              <w:rPr>
                <w:sz w:val="20"/>
                <w:szCs w:val="20"/>
              </w:rPr>
            </w:pPr>
          </w:p>
        </w:tc>
        <w:tc>
          <w:tcPr>
            <w:tcW w:w="708" w:type="dxa"/>
            <w:shd w:val="clear" w:color="auto" w:fill="auto"/>
            <w:noWrap/>
            <w:vAlign w:val="bottom"/>
          </w:tcPr>
          <w:p w:rsidR="006B4FDA" w:rsidRPr="00F37D88" w:rsidRDefault="006B4FDA" w:rsidP="006B4FDA">
            <w:pPr>
              <w:jc w:val="right"/>
              <w:rPr>
                <w:sz w:val="20"/>
                <w:szCs w:val="20"/>
              </w:rPr>
            </w:pPr>
          </w:p>
        </w:tc>
        <w:tc>
          <w:tcPr>
            <w:tcW w:w="851" w:type="dxa"/>
            <w:shd w:val="clear" w:color="auto" w:fill="auto"/>
            <w:noWrap/>
            <w:vAlign w:val="bottom"/>
          </w:tcPr>
          <w:p w:rsidR="006B4FDA" w:rsidRPr="00F37D88" w:rsidRDefault="006B4FDA" w:rsidP="006B4FDA">
            <w:pPr>
              <w:jc w:val="right"/>
              <w:rPr>
                <w:sz w:val="20"/>
                <w:szCs w:val="20"/>
              </w:rPr>
            </w:pPr>
          </w:p>
        </w:tc>
        <w:tc>
          <w:tcPr>
            <w:tcW w:w="850" w:type="dxa"/>
            <w:shd w:val="clear" w:color="auto" w:fill="auto"/>
            <w:noWrap/>
            <w:vAlign w:val="bottom"/>
          </w:tcPr>
          <w:p w:rsidR="006B4FDA" w:rsidRPr="00F37D88" w:rsidRDefault="006B4FDA" w:rsidP="006B4FDA">
            <w:pPr>
              <w:jc w:val="right"/>
              <w:rPr>
                <w:sz w:val="20"/>
                <w:szCs w:val="20"/>
              </w:rPr>
            </w:pPr>
          </w:p>
        </w:tc>
        <w:tc>
          <w:tcPr>
            <w:tcW w:w="851" w:type="dxa"/>
            <w:shd w:val="clear" w:color="auto" w:fill="auto"/>
            <w:noWrap/>
            <w:vAlign w:val="bottom"/>
          </w:tcPr>
          <w:p w:rsidR="006B4FDA" w:rsidRPr="00F37D88" w:rsidRDefault="006B4FDA" w:rsidP="006B4FDA">
            <w:pPr>
              <w:jc w:val="right"/>
              <w:rPr>
                <w:sz w:val="20"/>
                <w:szCs w:val="20"/>
              </w:rPr>
            </w:pPr>
          </w:p>
        </w:tc>
        <w:tc>
          <w:tcPr>
            <w:tcW w:w="850" w:type="dxa"/>
            <w:gridSpan w:val="2"/>
            <w:shd w:val="clear" w:color="auto" w:fill="auto"/>
            <w:noWrap/>
            <w:vAlign w:val="bottom"/>
          </w:tcPr>
          <w:p w:rsidR="006B4FDA" w:rsidRPr="00F37D88" w:rsidRDefault="006B4FDA" w:rsidP="006B4FDA">
            <w:pPr>
              <w:jc w:val="right"/>
              <w:rPr>
                <w:sz w:val="20"/>
                <w:szCs w:val="20"/>
              </w:rPr>
            </w:pPr>
          </w:p>
        </w:tc>
        <w:tc>
          <w:tcPr>
            <w:tcW w:w="3690" w:type="dxa"/>
            <w:gridSpan w:val="5"/>
            <w:shd w:val="clear" w:color="auto" w:fill="auto"/>
            <w:vAlign w:val="bottom"/>
          </w:tcPr>
          <w:p w:rsidR="006B4FDA" w:rsidRPr="00F37D88" w:rsidRDefault="006B4FDA" w:rsidP="006B4FDA">
            <w:pPr>
              <w:autoSpaceDE w:val="0"/>
              <w:autoSpaceDN w:val="0"/>
              <w:adjustRightInd w:val="0"/>
              <w:rPr>
                <w:i/>
                <w:iCs/>
                <w:sz w:val="20"/>
                <w:szCs w:val="20"/>
                <w:lang w:val="en-US"/>
              </w:rPr>
            </w:pPr>
          </w:p>
        </w:tc>
      </w:tr>
      <w:tr w:rsidR="006B4FDA" w:rsidRPr="00F37D88" w:rsidTr="006B4FDA">
        <w:trPr>
          <w:trHeight w:val="57"/>
        </w:trPr>
        <w:tc>
          <w:tcPr>
            <w:tcW w:w="848" w:type="dxa"/>
            <w:shd w:val="clear" w:color="auto" w:fill="auto"/>
            <w:noWrap/>
            <w:vAlign w:val="bottom"/>
          </w:tcPr>
          <w:p w:rsidR="006B4FDA" w:rsidRPr="00F37D88" w:rsidRDefault="006B4FDA" w:rsidP="006B4FDA">
            <w:pPr>
              <w:jc w:val="right"/>
              <w:rPr>
                <w:sz w:val="20"/>
                <w:szCs w:val="20"/>
              </w:rPr>
            </w:pPr>
            <w:r w:rsidRPr="00F37D88">
              <w:rPr>
                <w:sz w:val="20"/>
                <w:szCs w:val="20"/>
              </w:rPr>
              <w:t>103,7</w:t>
            </w:r>
          </w:p>
        </w:tc>
        <w:tc>
          <w:tcPr>
            <w:tcW w:w="706" w:type="dxa"/>
            <w:shd w:val="clear" w:color="auto" w:fill="auto"/>
            <w:noWrap/>
            <w:vAlign w:val="bottom"/>
          </w:tcPr>
          <w:p w:rsidR="006B4FDA" w:rsidRPr="00F37D88" w:rsidRDefault="006B4FDA" w:rsidP="006B4FDA">
            <w:pPr>
              <w:jc w:val="right"/>
              <w:rPr>
                <w:sz w:val="20"/>
                <w:szCs w:val="20"/>
              </w:rPr>
            </w:pPr>
            <w:r w:rsidRPr="00F37D88">
              <w:rPr>
                <w:sz w:val="20"/>
                <w:szCs w:val="20"/>
              </w:rPr>
              <w:t>103,7</w:t>
            </w:r>
          </w:p>
        </w:tc>
        <w:tc>
          <w:tcPr>
            <w:tcW w:w="708" w:type="dxa"/>
            <w:shd w:val="clear" w:color="auto" w:fill="auto"/>
            <w:noWrap/>
            <w:vAlign w:val="bottom"/>
          </w:tcPr>
          <w:p w:rsidR="006B4FDA" w:rsidRPr="00F37D88" w:rsidRDefault="006B4FDA" w:rsidP="006B4FDA">
            <w:pPr>
              <w:jc w:val="right"/>
              <w:rPr>
                <w:sz w:val="20"/>
                <w:szCs w:val="20"/>
              </w:rPr>
            </w:pPr>
            <w:r w:rsidRPr="00F37D88">
              <w:rPr>
                <w:sz w:val="20"/>
                <w:szCs w:val="20"/>
              </w:rPr>
              <w:t>103,7</w:t>
            </w:r>
          </w:p>
        </w:tc>
        <w:tc>
          <w:tcPr>
            <w:tcW w:w="851" w:type="dxa"/>
            <w:shd w:val="clear" w:color="auto" w:fill="auto"/>
            <w:noWrap/>
            <w:vAlign w:val="bottom"/>
          </w:tcPr>
          <w:p w:rsidR="006B4FDA" w:rsidRPr="00F37D88" w:rsidRDefault="006B4FDA" w:rsidP="006B4FDA">
            <w:pPr>
              <w:jc w:val="right"/>
              <w:rPr>
                <w:sz w:val="20"/>
                <w:szCs w:val="20"/>
              </w:rPr>
            </w:pPr>
            <w:r w:rsidRPr="00F37D88">
              <w:rPr>
                <w:sz w:val="20"/>
                <w:szCs w:val="20"/>
              </w:rPr>
              <w:t>104,3</w:t>
            </w:r>
          </w:p>
        </w:tc>
        <w:tc>
          <w:tcPr>
            <w:tcW w:w="850" w:type="dxa"/>
            <w:shd w:val="clear" w:color="auto" w:fill="auto"/>
            <w:noWrap/>
            <w:vAlign w:val="bottom"/>
          </w:tcPr>
          <w:p w:rsidR="006B4FDA" w:rsidRPr="00F37D88" w:rsidRDefault="006B4FDA" w:rsidP="006B4FDA">
            <w:pPr>
              <w:jc w:val="right"/>
              <w:rPr>
                <w:sz w:val="20"/>
                <w:szCs w:val="20"/>
              </w:rPr>
            </w:pPr>
            <w:r w:rsidRPr="00F37D88">
              <w:rPr>
                <w:sz w:val="20"/>
                <w:szCs w:val="20"/>
              </w:rPr>
              <w:t>104,3</w:t>
            </w:r>
          </w:p>
        </w:tc>
        <w:tc>
          <w:tcPr>
            <w:tcW w:w="851" w:type="dxa"/>
            <w:shd w:val="clear" w:color="auto" w:fill="auto"/>
            <w:noWrap/>
            <w:vAlign w:val="bottom"/>
          </w:tcPr>
          <w:p w:rsidR="006B4FDA" w:rsidRPr="00F37D88" w:rsidRDefault="006B4FDA" w:rsidP="006B4FDA">
            <w:pPr>
              <w:jc w:val="right"/>
              <w:rPr>
                <w:sz w:val="20"/>
                <w:szCs w:val="20"/>
              </w:rPr>
            </w:pPr>
            <w:r w:rsidRPr="00F37D88">
              <w:rPr>
                <w:sz w:val="20"/>
                <w:szCs w:val="20"/>
              </w:rPr>
              <w:t>104,3</w:t>
            </w:r>
          </w:p>
        </w:tc>
        <w:tc>
          <w:tcPr>
            <w:tcW w:w="850" w:type="dxa"/>
            <w:gridSpan w:val="2"/>
            <w:shd w:val="clear" w:color="auto" w:fill="auto"/>
            <w:noWrap/>
            <w:vAlign w:val="bottom"/>
          </w:tcPr>
          <w:p w:rsidR="006B4FDA" w:rsidRPr="00F37D88" w:rsidRDefault="006B4FDA" w:rsidP="006B4FDA">
            <w:pPr>
              <w:jc w:val="right"/>
              <w:rPr>
                <w:sz w:val="20"/>
                <w:szCs w:val="20"/>
              </w:rPr>
            </w:pPr>
            <w:r w:rsidRPr="00F37D88">
              <w:rPr>
                <w:sz w:val="20"/>
                <w:szCs w:val="20"/>
              </w:rPr>
              <w:t>104,3</w:t>
            </w:r>
          </w:p>
        </w:tc>
        <w:tc>
          <w:tcPr>
            <w:tcW w:w="3690" w:type="dxa"/>
            <w:gridSpan w:val="5"/>
            <w:shd w:val="clear" w:color="auto" w:fill="auto"/>
            <w:vAlign w:val="bottom"/>
          </w:tcPr>
          <w:p w:rsidR="006B4FDA" w:rsidRPr="00F37D88" w:rsidRDefault="006B4FDA" w:rsidP="006B4FDA">
            <w:pPr>
              <w:autoSpaceDE w:val="0"/>
              <w:autoSpaceDN w:val="0"/>
              <w:adjustRightInd w:val="0"/>
              <w:rPr>
                <w:i/>
                <w:iCs/>
                <w:sz w:val="20"/>
                <w:szCs w:val="20"/>
                <w:lang w:val="en-US"/>
              </w:rPr>
            </w:pPr>
            <w:r w:rsidRPr="00F37D88">
              <w:rPr>
                <w:i/>
                <w:iCs/>
                <w:sz w:val="20"/>
                <w:szCs w:val="20"/>
                <w:lang w:val="en-US"/>
              </w:rPr>
              <w:t xml:space="preserve">Paints and varnishes based on acrylic or </w:t>
            </w:r>
          </w:p>
        </w:tc>
      </w:tr>
      <w:tr w:rsidR="006B4FDA" w:rsidRPr="00F37D88" w:rsidTr="006B4FDA">
        <w:trPr>
          <w:trHeight w:val="57"/>
        </w:trPr>
        <w:tc>
          <w:tcPr>
            <w:tcW w:w="848" w:type="dxa"/>
            <w:shd w:val="clear" w:color="auto" w:fill="auto"/>
            <w:noWrap/>
            <w:vAlign w:val="bottom"/>
          </w:tcPr>
          <w:p w:rsidR="006B4FDA" w:rsidRPr="00F37D88" w:rsidRDefault="006B4FDA" w:rsidP="006B4FDA">
            <w:pPr>
              <w:jc w:val="right"/>
              <w:rPr>
                <w:sz w:val="20"/>
                <w:szCs w:val="20"/>
              </w:rPr>
            </w:pPr>
            <w:r w:rsidRPr="00F37D88">
              <w:rPr>
                <w:sz w:val="20"/>
                <w:szCs w:val="20"/>
              </w:rPr>
              <w:t>116,3</w:t>
            </w:r>
          </w:p>
        </w:tc>
        <w:tc>
          <w:tcPr>
            <w:tcW w:w="706" w:type="dxa"/>
            <w:shd w:val="clear" w:color="auto" w:fill="auto"/>
            <w:noWrap/>
            <w:vAlign w:val="bottom"/>
          </w:tcPr>
          <w:p w:rsidR="006B4FDA" w:rsidRPr="00F37D88" w:rsidRDefault="006B4FDA" w:rsidP="006B4FDA">
            <w:pPr>
              <w:jc w:val="right"/>
              <w:rPr>
                <w:sz w:val="20"/>
                <w:szCs w:val="20"/>
              </w:rPr>
            </w:pPr>
            <w:r w:rsidRPr="00F37D88">
              <w:rPr>
                <w:sz w:val="20"/>
                <w:szCs w:val="20"/>
              </w:rPr>
              <w:t>116,6</w:t>
            </w:r>
          </w:p>
        </w:tc>
        <w:tc>
          <w:tcPr>
            <w:tcW w:w="708" w:type="dxa"/>
            <w:shd w:val="clear" w:color="auto" w:fill="auto"/>
            <w:noWrap/>
            <w:vAlign w:val="bottom"/>
          </w:tcPr>
          <w:p w:rsidR="006B4FDA" w:rsidRPr="00F37D88" w:rsidRDefault="006B4FDA" w:rsidP="006B4FDA">
            <w:pPr>
              <w:jc w:val="right"/>
              <w:rPr>
                <w:sz w:val="20"/>
                <w:szCs w:val="20"/>
              </w:rPr>
            </w:pPr>
            <w:r w:rsidRPr="00F37D88">
              <w:rPr>
                <w:sz w:val="20"/>
                <w:szCs w:val="20"/>
              </w:rPr>
              <w:t>116,6</w:t>
            </w:r>
          </w:p>
        </w:tc>
        <w:tc>
          <w:tcPr>
            <w:tcW w:w="851" w:type="dxa"/>
            <w:shd w:val="clear" w:color="auto" w:fill="auto"/>
            <w:noWrap/>
            <w:vAlign w:val="bottom"/>
          </w:tcPr>
          <w:p w:rsidR="006B4FDA" w:rsidRPr="00F37D88" w:rsidRDefault="006B4FDA" w:rsidP="006B4FDA">
            <w:pPr>
              <w:jc w:val="right"/>
              <w:rPr>
                <w:sz w:val="20"/>
                <w:szCs w:val="20"/>
              </w:rPr>
            </w:pPr>
            <w:r w:rsidRPr="00F37D88">
              <w:rPr>
                <w:sz w:val="20"/>
                <w:szCs w:val="20"/>
              </w:rPr>
              <w:t>119,2</w:t>
            </w:r>
          </w:p>
        </w:tc>
        <w:tc>
          <w:tcPr>
            <w:tcW w:w="850" w:type="dxa"/>
            <w:shd w:val="clear" w:color="auto" w:fill="auto"/>
            <w:noWrap/>
            <w:vAlign w:val="bottom"/>
          </w:tcPr>
          <w:p w:rsidR="006B4FDA" w:rsidRPr="00F37D88" w:rsidRDefault="006B4FDA" w:rsidP="006B4FDA">
            <w:pPr>
              <w:jc w:val="right"/>
              <w:rPr>
                <w:sz w:val="20"/>
                <w:szCs w:val="20"/>
              </w:rPr>
            </w:pPr>
            <w:r w:rsidRPr="00F37D88">
              <w:rPr>
                <w:sz w:val="20"/>
                <w:szCs w:val="20"/>
              </w:rPr>
              <w:t>121,1</w:t>
            </w:r>
          </w:p>
        </w:tc>
        <w:tc>
          <w:tcPr>
            <w:tcW w:w="851" w:type="dxa"/>
            <w:shd w:val="clear" w:color="auto" w:fill="auto"/>
            <w:noWrap/>
            <w:vAlign w:val="bottom"/>
          </w:tcPr>
          <w:p w:rsidR="006B4FDA" w:rsidRPr="00F37D88" w:rsidRDefault="006B4FDA" w:rsidP="006B4FDA">
            <w:pPr>
              <w:jc w:val="right"/>
              <w:rPr>
                <w:sz w:val="20"/>
                <w:szCs w:val="20"/>
              </w:rPr>
            </w:pPr>
            <w:r w:rsidRPr="00F37D88">
              <w:rPr>
                <w:sz w:val="20"/>
                <w:szCs w:val="20"/>
              </w:rPr>
              <w:t>136,2</w:t>
            </w:r>
          </w:p>
        </w:tc>
        <w:tc>
          <w:tcPr>
            <w:tcW w:w="850" w:type="dxa"/>
            <w:gridSpan w:val="2"/>
            <w:shd w:val="clear" w:color="auto" w:fill="auto"/>
            <w:noWrap/>
            <w:vAlign w:val="bottom"/>
          </w:tcPr>
          <w:p w:rsidR="006B4FDA" w:rsidRPr="00F37D88" w:rsidRDefault="006B4FDA" w:rsidP="006B4FDA">
            <w:pPr>
              <w:jc w:val="right"/>
              <w:rPr>
                <w:sz w:val="20"/>
                <w:szCs w:val="20"/>
              </w:rPr>
            </w:pPr>
            <w:r w:rsidRPr="00F37D88">
              <w:rPr>
                <w:sz w:val="20"/>
                <w:szCs w:val="20"/>
              </w:rPr>
              <w:t>150,5</w:t>
            </w:r>
          </w:p>
        </w:tc>
        <w:tc>
          <w:tcPr>
            <w:tcW w:w="3690" w:type="dxa"/>
            <w:gridSpan w:val="5"/>
            <w:shd w:val="clear" w:color="auto" w:fill="auto"/>
            <w:vAlign w:val="bottom"/>
          </w:tcPr>
          <w:p w:rsidR="006B4FDA" w:rsidRPr="00F37D88" w:rsidRDefault="006B4FDA" w:rsidP="006B4FDA">
            <w:pPr>
              <w:rPr>
                <w:sz w:val="20"/>
                <w:szCs w:val="20"/>
              </w:rPr>
            </w:pPr>
            <w:r w:rsidRPr="00F37D88">
              <w:rPr>
                <w:i/>
                <w:iCs/>
                <w:sz w:val="20"/>
                <w:szCs w:val="20"/>
                <w:lang w:val="en-US"/>
              </w:rPr>
              <w:t>vinyl polymers, in an aqueous medium</w:t>
            </w:r>
          </w:p>
        </w:tc>
      </w:tr>
      <w:tr w:rsidR="006B4FDA" w:rsidRPr="00F37D88" w:rsidTr="006B4FDA">
        <w:trPr>
          <w:trHeight w:val="57"/>
        </w:trPr>
        <w:tc>
          <w:tcPr>
            <w:tcW w:w="848"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126,9</w:t>
            </w:r>
          </w:p>
        </w:tc>
        <w:tc>
          <w:tcPr>
            <w:tcW w:w="706"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128,2</w:t>
            </w:r>
          </w:p>
        </w:tc>
        <w:tc>
          <w:tcPr>
            <w:tcW w:w="708"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128,3</w:t>
            </w:r>
          </w:p>
        </w:tc>
        <w:tc>
          <w:tcPr>
            <w:tcW w:w="851"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128,3</w:t>
            </w:r>
          </w:p>
        </w:tc>
        <w:tc>
          <w:tcPr>
            <w:tcW w:w="850"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128,3</w:t>
            </w:r>
          </w:p>
        </w:tc>
        <w:tc>
          <w:tcPr>
            <w:tcW w:w="851" w:type="dxa"/>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128,9</w:t>
            </w:r>
          </w:p>
        </w:tc>
        <w:tc>
          <w:tcPr>
            <w:tcW w:w="850" w:type="dxa"/>
            <w:gridSpan w:val="2"/>
            <w:tcBorders>
              <w:top w:val="nil"/>
              <w:left w:val="nil"/>
              <w:bottom w:val="nil"/>
              <w:right w:val="nil"/>
            </w:tcBorders>
            <w:shd w:val="clear" w:color="auto" w:fill="auto"/>
            <w:noWrap/>
            <w:vAlign w:val="bottom"/>
          </w:tcPr>
          <w:p w:rsidR="006B4FDA" w:rsidRPr="00935619" w:rsidRDefault="006B4FDA" w:rsidP="006B4FDA">
            <w:pPr>
              <w:jc w:val="right"/>
              <w:rPr>
                <w:sz w:val="20"/>
                <w:szCs w:val="20"/>
              </w:rPr>
            </w:pPr>
            <w:r w:rsidRPr="00935619">
              <w:rPr>
                <w:sz w:val="20"/>
                <w:szCs w:val="20"/>
              </w:rPr>
              <w:t>129,4</w:t>
            </w:r>
          </w:p>
        </w:tc>
        <w:tc>
          <w:tcPr>
            <w:tcW w:w="3690" w:type="dxa"/>
            <w:gridSpan w:val="5"/>
            <w:shd w:val="clear" w:color="auto" w:fill="auto"/>
            <w:vAlign w:val="bottom"/>
          </w:tcPr>
          <w:p w:rsidR="006B4FDA" w:rsidRPr="00F37D88" w:rsidRDefault="006B4FDA" w:rsidP="006B4FDA">
            <w:pPr>
              <w:rPr>
                <w:i/>
                <w:iCs/>
                <w:sz w:val="20"/>
                <w:szCs w:val="20"/>
                <w:lang w:val="en-US"/>
              </w:rPr>
            </w:pPr>
          </w:p>
        </w:tc>
      </w:tr>
      <w:tr w:rsidR="006B4FDA" w:rsidRPr="00F37D88" w:rsidTr="006B4FDA">
        <w:trPr>
          <w:trHeight w:val="57"/>
        </w:trPr>
        <w:tc>
          <w:tcPr>
            <w:tcW w:w="848" w:type="dxa"/>
            <w:shd w:val="clear" w:color="auto" w:fill="auto"/>
            <w:noWrap/>
            <w:vAlign w:val="bottom"/>
          </w:tcPr>
          <w:p w:rsidR="006B4FDA" w:rsidRPr="00F37D88" w:rsidRDefault="006B4FDA" w:rsidP="006B4FDA">
            <w:pPr>
              <w:jc w:val="right"/>
              <w:rPr>
                <w:sz w:val="20"/>
                <w:szCs w:val="20"/>
              </w:rPr>
            </w:pPr>
          </w:p>
        </w:tc>
        <w:tc>
          <w:tcPr>
            <w:tcW w:w="706" w:type="dxa"/>
            <w:shd w:val="clear" w:color="auto" w:fill="auto"/>
            <w:noWrap/>
            <w:vAlign w:val="bottom"/>
          </w:tcPr>
          <w:p w:rsidR="006B4FDA" w:rsidRPr="00F37D88" w:rsidRDefault="006B4FDA" w:rsidP="006B4FDA">
            <w:pPr>
              <w:jc w:val="right"/>
              <w:rPr>
                <w:sz w:val="20"/>
                <w:szCs w:val="20"/>
              </w:rPr>
            </w:pPr>
          </w:p>
        </w:tc>
        <w:tc>
          <w:tcPr>
            <w:tcW w:w="708" w:type="dxa"/>
            <w:shd w:val="clear" w:color="auto" w:fill="auto"/>
            <w:noWrap/>
            <w:vAlign w:val="bottom"/>
          </w:tcPr>
          <w:p w:rsidR="006B4FDA" w:rsidRPr="00F37D88" w:rsidRDefault="006B4FDA" w:rsidP="006B4FDA">
            <w:pPr>
              <w:jc w:val="right"/>
              <w:rPr>
                <w:sz w:val="20"/>
                <w:szCs w:val="20"/>
              </w:rPr>
            </w:pPr>
          </w:p>
        </w:tc>
        <w:tc>
          <w:tcPr>
            <w:tcW w:w="851" w:type="dxa"/>
            <w:shd w:val="clear" w:color="auto" w:fill="auto"/>
            <w:noWrap/>
            <w:vAlign w:val="bottom"/>
          </w:tcPr>
          <w:p w:rsidR="006B4FDA" w:rsidRPr="00F37D88" w:rsidRDefault="006B4FDA" w:rsidP="006B4FDA">
            <w:pPr>
              <w:jc w:val="right"/>
              <w:rPr>
                <w:sz w:val="20"/>
                <w:szCs w:val="20"/>
              </w:rPr>
            </w:pPr>
          </w:p>
        </w:tc>
        <w:tc>
          <w:tcPr>
            <w:tcW w:w="850" w:type="dxa"/>
            <w:shd w:val="clear" w:color="auto" w:fill="auto"/>
            <w:noWrap/>
            <w:vAlign w:val="bottom"/>
          </w:tcPr>
          <w:p w:rsidR="006B4FDA" w:rsidRPr="00F37D88" w:rsidRDefault="006B4FDA" w:rsidP="006B4FDA">
            <w:pPr>
              <w:jc w:val="right"/>
              <w:rPr>
                <w:sz w:val="20"/>
                <w:szCs w:val="20"/>
              </w:rPr>
            </w:pPr>
          </w:p>
        </w:tc>
        <w:tc>
          <w:tcPr>
            <w:tcW w:w="851" w:type="dxa"/>
            <w:shd w:val="clear" w:color="auto" w:fill="auto"/>
            <w:noWrap/>
            <w:vAlign w:val="bottom"/>
          </w:tcPr>
          <w:p w:rsidR="006B4FDA" w:rsidRPr="00F37D88" w:rsidRDefault="006B4FDA" w:rsidP="006B4FDA">
            <w:pPr>
              <w:jc w:val="right"/>
              <w:rPr>
                <w:sz w:val="20"/>
                <w:szCs w:val="20"/>
              </w:rPr>
            </w:pPr>
          </w:p>
        </w:tc>
        <w:tc>
          <w:tcPr>
            <w:tcW w:w="850" w:type="dxa"/>
            <w:gridSpan w:val="2"/>
            <w:shd w:val="clear" w:color="auto" w:fill="auto"/>
            <w:noWrap/>
            <w:vAlign w:val="bottom"/>
          </w:tcPr>
          <w:p w:rsidR="006B4FDA" w:rsidRPr="00F37D88" w:rsidRDefault="006B4FDA" w:rsidP="006B4FDA">
            <w:pPr>
              <w:jc w:val="right"/>
              <w:rPr>
                <w:sz w:val="20"/>
                <w:szCs w:val="20"/>
              </w:rPr>
            </w:pPr>
          </w:p>
        </w:tc>
        <w:tc>
          <w:tcPr>
            <w:tcW w:w="3690" w:type="dxa"/>
            <w:gridSpan w:val="5"/>
            <w:shd w:val="clear" w:color="auto" w:fill="auto"/>
            <w:vAlign w:val="bottom"/>
          </w:tcPr>
          <w:p w:rsidR="006B4FDA" w:rsidRPr="00F37D88" w:rsidRDefault="006B4FDA" w:rsidP="006B4FDA">
            <w:pPr>
              <w:rPr>
                <w:i/>
                <w:iCs/>
                <w:sz w:val="20"/>
                <w:szCs w:val="20"/>
                <w:lang w:val="en-US"/>
              </w:rPr>
            </w:pPr>
          </w:p>
        </w:tc>
      </w:tr>
    </w:tbl>
    <w:p w:rsidR="00805BCB" w:rsidRDefault="00805BCB">
      <w:r>
        <w:br w:type="page"/>
      </w:r>
    </w:p>
    <w:tbl>
      <w:tblPr>
        <w:tblW w:w="9354" w:type="dxa"/>
        <w:tblInd w:w="144" w:type="dxa"/>
        <w:tblLayout w:type="fixed"/>
        <w:tblLook w:val="04A0" w:firstRow="1" w:lastRow="0" w:firstColumn="1" w:lastColumn="0" w:noHBand="0" w:noVBand="1"/>
      </w:tblPr>
      <w:tblGrid>
        <w:gridCol w:w="4813"/>
        <w:gridCol w:w="732"/>
        <w:gridCol w:w="737"/>
        <w:gridCol w:w="799"/>
        <w:gridCol w:w="794"/>
        <w:gridCol w:w="737"/>
        <w:gridCol w:w="742"/>
      </w:tblGrid>
      <w:tr w:rsidR="00805BCB" w:rsidRPr="00377852" w:rsidTr="00E56717">
        <w:trPr>
          <w:trHeight w:hRule="exact" w:val="266"/>
        </w:trPr>
        <w:tc>
          <w:tcPr>
            <w:tcW w:w="4813" w:type="dxa"/>
            <w:shd w:val="clear" w:color="auto" w:fill="auto"/>
            <w:vAlign w:val="bottom"/>
          </w:tcPr>
          <w:p w:rsidR="00805BCB" w:rsidRPr="00BF3A9A" w:rsidRDefault="00805BCB" w:rsidP="009674C3">
            <w:pPr>
              <w:rPr>
                <w:sz w:val="20"/>
                <w:szCs w:val="20"/>
              </w:rPr>
            </w:pPr>
          </w:p>
        </w:tc>
        <w:tc>
          <w:tcPr>
            <w:tcW w:w="732" w:type="dxa"/>
            <w:shd w:val="clear" w:color="auto" w:fill="auto"/>
            <w:vAlign w:val="bottom"/>
          </w:tcPr>
          <w:p w:rsidR="00805BCB" w:rsidRPr="002E6813" w:rsidRDefault="00805BCB" w:rsidP="009674C3">
            <w:pPr>
              <w:jc w:val="center"/>
              <w:rPr>
                <w:sz w:val="20"/>
                <w:szCs w:val="20"/>
                <w:lang w:val="en-US"/>
              </w:rPr>
            </w:pPr>
          </w:p>
        </w:tc>
        <w:tc>
          <w:tcPr>
            <w:tcW w:w="737" w:type="dxa"/>
            <w:shd w:val="clear" w:color="auto" w:fill="auto"/>
            <w:noWrap/>
            <w:vAlign w:val="bottom"/>
          </w:tcPr>
          <w:p w:rsidR="00805BCB" w:rsidRPr="00377852" w:rsidRDefault="00805BCB" w:rsidP="009674C3">
            <w:pPr>
              <w:ind w:hanging="168"/>
              <w:jc w:val="right"/>
              <w:rPr>
                <w:b/>
                <w:bCs/>
                <w:spacing w:val="-6"/>
                <w:sz w:val="16"/>
                <w:szCs w:val="16"/>
              </w:rPr>
            </w:pPr>
          </w:p>
        </w:tc>
        <w:tc>
          <w:tcPr>
            <w:tcW w:w="799" w:type="dxa"/>
            <w:shd w:val="clear" w:color="auto" w:fill="auto"/>
            <w:noWrap/>
            <w:vAlign w:val="bottom"/>
          </w:tcPr>
          <w:p w:rsidR="00805BCB" w:rsidRPr="00377852" w:rsidRDefault="00805BCB" w:rsidP="009674C3">
            <w:pPr>
              <w:ind w:left="-134" w:hanging="168"/>
              <w:jc w:val="right"/>
              <w:rPr>
                <w:b/>
                <w:bCs/>
                <w:spacing w:val="-6"/>
                <w:sz w:val="16"/>
                <w:szCs w:val="16"/>
              </w:rPr>
            </w:pPr>
          </w:p>
        </w:tc>
        <w:tc>
          <w:tcPr>
            <w:tcW w:w="794" w:type="dxa"/>
            <w:shd w:val="clear" w:color="auto" w:fill="auto"/>
            <w:noWrap/>
            <w:vAlign w:val="bottom"/>
          </w:tcPr>
          <w:p w:rsidR="00805BCB" w:rsidRPr="00377852" w:rsidRDefault="00805BCB" w:rsidP="009674C3">
            <w:pPr>
              <w:ind w:right="-54" w:hanging="168"/>
              <w:jc w:val="right"/>
              <w:rPr>
                <w:b/>
                <w:bCs/>
                <w:spacing w:val="-6"/>
                <w:sz w:val="16"/>
                <w:szCs w:val="16"/>
              </w:rPr>
            </w:pPr>
          </w:p>
        </w:tc>
        <w:tc>
          <w:tcPr>
            <w:tcW w:w="737" w:type="dxa"/>
            <w:shd w:val="clear" w:color="auto" w:fill="auto"/>
            <w:noWrap/>
            <w:vAlign w:val="bottom"/>
          </w:tcPr>
          <w:p w:rsidR="00805BCB" w:rsidRPr="00377852" w:rsidRDefault="00805BCB" w:rsidP="009674C3">
            <w:pPr>
              <w:ind w:right="-167" w:hanging="168"/>
              <w:jc w:val="center"/>
              <w:rPr>
                <w:b/>
                <w:bCs/>
                <w:spacing w:val="-6"/>
                <w:sz w:val="16"/>
                <w:szCs w:val="16"/>
              </w:rPr>
            </w:pPr>
          </w:p>
        </w:tc>
        <w:tc>
          <w:tcPr>
            <w:tcW w:w="742" w:type="dxa"/>
            <w:tcBorders>
              <w:bottom w:val="single" w:sz="4" w:space="0" w:color="auto"/>
            </w:tcBorders>
            <w:shd w:val="clear" w:color="auto" w:fill="auto"/>
            <w:noWrap/>
            <w:vAlign w:val="bottom"/>
          </w:tcPr>
          <w:p w:rsidR="00805BCB" w:rsidRPr="00377852" w:rsidRDefault="00805BCB" w:rsidP="009674C3">
            <w:pPr>
              <w:ind w:right="-139" w:hanging="168"/>
              <w:jc w:val="center"/>
              <w:rPr>
                <w:b/>
                <w:bCs/>
                <w:spacing w:val="-6"/>
                <w:sz w:val="16"/>
                <w:szCs w:val="16"/>
              </w:rPr>
            </w:pPr>
          </w:p>
        </w:tc>
      </w:tr>
      <w:tr w:rsidR="00805BCB" w:rsidRPr="00377852" w:rsidTr="00805BCB">
        <w:trPr>
          <w:trHeight w:hRule="exact" w:val="255"/>
        </w:trPr>
        <w:tc>
          <w:tcPr>
            <w:tcW w:w="4813" w:type="dxa"/>
            <w:tcBorders>
              <w:top w:val="single" w:sz="4" w:space="0" w:color="auto"/>
            </w:tcBorders>
            <w:shd w:val="clear" w:color="auto" w:fill="auto"/>
            <w:vAlign w:val="bottom"/>
          </w:tcPr>
          <w:p w:rsidR="00805BCB" w:rsidRPr="00BF3A9A" w:rsidRDefault="00805BCB" w:rsidP="009674C3">
            <w:pPr>
              <w:rPr>
                <w:sz w:val="20"/>
                <w:szCs w:val="20"/>
              </w:rPr>
            </w:pPr>
          </w:p>
        </w:tc>
        <w:tc>
          <w:tcPr>
            <w:tcW w:w="732" w:type="dxa"/>
            <w:tcBorders>
              <w:top w:val="single" w:sz="4" w:space="0" w:color="auto"/>
              <w:left w:val="nil"/>
              <w:right w:val="single" w:sz="4" w:space="0" w:color="auto"/>
            </w:tcBorders>
            <w:shd w:val="clear" w:color="auto" w:fill="auto"/>
            <w:vAlign w:val="bottom"/>
          </w:tcPr>
          <w:p w:rsidR="00805BCB" w:rsidRPr="002E6813" w:rsidRDefault="00805BCB" w:rsidP="009674C3">
            <w:pPr>
              <w:jc w:val="center"/>
              <w:rPr>
                <w:sz w:val="20"/>
                <w:szCs w:val="20"/>
                <w:lang w:val="en-US"/>
              </w:rPr>
            </w:pPr>
          </w:p>
        </w:tc>
        <w:tc>
          <w:tcPr>
            <w:tcW w:w="737" w:type="dxa"/>
            <w:tcBorders>
              <w:top w:val="single" w:sz="4" w:space="0" w:color="auto"/>
              <w:left w:val="single" w:sz="4" w:space="0" w:color="auto"/>
              <w:right w:val="single" w:sz="4" w:space="0" w:color="auto"/>
            </w:tcBorders>
            <w:shd w:val="clear" w:color="auto" w:fill="auto"/>
            <w:noWrap/>
            <w:vAlign w:val="bottom"/>
          </w:tcPr>
          <w:p w:rsidR="00805BCB" w:rsidRPr="00377852" w:rsidRDefault="00805BCB" w:rsidP="009674C3">
            <w:pPr>
              <w:ind w:hanging="168"/>
              <w:jc w:val="right"/>
              <w:rPr>
                <w:b/>
                <w:bCs/>
                <w:spacing w:val="-6"/>
                <w:sz w:val="16"/>
                <w:szCs w:val="16"/>
              </w:rPr>
            </w:pPr>
            <w:r w:rsidRPr="00377852">
              <w:rPr>
                <w:b/>
                <w:bCs/>
                <w:spacing w:val="-6"/>
                <w:sz w:val="16"/>
                <w:szCs w:val="16"/>
              </w:rPr>
              <w:t>Січень/</w:t>
            </w:r>
          </w:p>
        </w:tc>
        <w:tc>
          <w:tcPr>
            <w:tcW w:w="799" w:type="dxa"/>
            <w:tcBorders>
              <w:top w:val="single" w:sz="4" w:space="0" w:color="auto"/>
              <w:left w:val="single" w:sz="4" w:space="0" w:color="auto"/>
              <w:right w:val="single" w:sz="4" w:space="0" w:color="auto"/>
            </w:tcBorders>
            <w:shd w:val="clear" w:color="auto" w:fill="auto"/>
            <w:noWrap/>
            <w:vAlign w:val="bottom"/>
          </w:tcPr>
          <w:p w:rsidR="00805BCB" w:rsidRPr="00377852" w:rsidRDefault="00805BCB" w:rsidP="009674C3">
            <w:pPr>
              <w:ind w:left="-134" w:hanging="168"/>
              <w:jc w:val="right"/>
              <w:rPr>
                <w:b/>
                <w:bCs/>
                <w:spacing w:val="-6"/>
                <w:sz w:val="16"/>
                <w:szCs w:val="16"/>
              </w:rPr>
            </w:pPr>
            <w:r w:rsidRPr="00377852">
              <w:rPr>
                <w:b/>
                <w:bCs/>
                <w:spacing w:val="-6"/>
                <w:sz w:val="16"/>
                <w:szCs w:val="16"/>
              </w:rPr>
              <w:t>Лютий/</w:t>
            </w:r>
          </w:p>
        </w:tc>
        <w:tc>
          <w:tcPr>
            <w:tcW w:w="794" w:type="dxa"/>
            <w:tcBorders>
              <w:top w:val="single" w:sz="4" w:space="0" w:color="auto"/>
              <w:left w:val="single" w:sz="4" w:space="0" w:color="auto"/>
              <w:right w:val="single" w:sz="4" w:space="0" w:color="auto"/>
            </w:tcBorders>
            <w:shd w:val="clear" w:color="auto" w:fill="auto"/>
            <w:noWrap/>
            <w:vAlign w:val="bottom"/>
          </w:tcPr>
          <w:p w:rsidR="00805BCB" w:rsidRPr="00377852" w:rsidRDefault="00805BCB" w:rsidP="009674C3">
            <w:pPr>
              <w:ind w:right="-54" w:hanging="168"/>
              <w:jc w:val="right"/>
              <w:rPr>
                <w:b/>
                <w:bCs/>
                <w:spacing w:val="-6"/>
                <w:sz w:val="16"/>
                <w:szCs w:val="16"/>
              </w:rPr>
            </w:pPr>
            <w:r w:rsidRPr="00377852">
              <w:rPr>
                <w:b/>
                <w:bCs/>
                <w:spacing w:val="-6"/>
                <w:sz w:val="16"/>
                <w:szCs w:val="16"/>
              </w:rPr>
              <w:t>Березень/</w:t>
            </w:r>
          </w:p>
        </w:tc>
        <w:tc>
          <w:tcPr>
            <w:tcW w:w="737" w:type="dxa"/>
            <w:tcBorders>
              <w:top w:val="single" w:sz="4" w:space="0" w:color="auto"/>
              <w:left w:val="single" w:sz="4" w:space="0" w:color="auto"/>
              <w:right w:val="single" w:sz="4" w:space="0" w:color="auto"/>
            </w:tcBorders>
            <w:shd w:val="clear" w:color="auto" w:fill="auto"/>
            <w:noWrap/>
            <w:vAlign w:val="bottom"/>
          </w:tcPr>
          <w:p w:rsidR="00805BCB" w:rsidRPr="00377852" w:rsidRDefault="00805BCB" w:rsidP="009674C3">
            <w:pPr>
              <w:ind w:right="-167" w:hanging="168"/>
              <w:jc w:val="center"/>
              <w:rPr>
                <w:b/>
                <w:bCs/>
                <w:spacing w:val="-6"/>
                <w:sz w:val="16"/>
                <w:szCs w:val="16"/>
              </w:rPr>
            </w:pPr>
            <w:r w:rsidRPr="00377852">
              <w:rPr>
                <w:b/>
                <w:bCs/>
                <w:spacing w:val="-6"/>
                <w:sz w:val="16"/>
                <w:szCs w:val="16"/>
              </w:rPr>
              <w:t>Квітень/</w:t>
            </w:r>
          </w:p>
        </w:tc>
        <w:tc>
          <w:tcPr>
            <w:tcW w:w="742" w:type="dxa"/>
            <w:tcBorders>
              <w:top w:val="single" w:sz="4" w:space="0" w:color="auto"/>
              <w:left w:val="single" w:sz="4" w:space="0" w:color="auto"/>
            </w:tcBorders>
            <w:shd w:val="clear" w:color="auto" w:fill="auto"/>
            <w:noWrap/>
            <w:vAlign w:val="bottom"/>
          </w:tcPr>
          <w:p w:rsidR="00805BCB" w:rsidRPr="00377852" w:rsidRDefault="00805BCB" w:rsidP="009674C3">
            <w:pPr>
              <w:ind w:right="-139" w:hanging="168"/>
              <w:jc w:val="center"/>
              <w:rPr>
                <w:b/>
                <w:bCs/>
                <w:spacing w:val="-6"/>
                <w:sz w:val="16"/>
                <w:szCs w:val="16"/>
              </w:rPr>
            </w:pPr>
            <w:r w:rsidRPr="00377852">
              <w:rPr>
                <w:b/>
                <w:bCs/>
                <w:spacing w:val="-6"/>
                <w:sz w:val="16"/>
                <w:szCs w:val="16"/>
              </w:rPr>
              <w:t>Травень/</w:t>
            </w:r>
          </w:p>
        </w:tc>
      </w:tr>
      <w:tr w:rsidR="00805BCB" w:rsidRPr="00377852" w:rsidTr="007D375D">
        <w:trPr>
          <w:trHeight w:hRule="exact" w:val="255"/>
        </w:trPr>
        <w:tc>
          <w:tcPr>
            <w:tcW w:w="4813" w:type="dxa"/>
            <w:tcBorders>
              <w:bottom w:val="single" w:sz="4" w:space="0" w:color="auto"/>
            </w:tcBorders>
            <w:shd w:val="clear" w:color="auto" w:fill="auto"/>
            <w:vAlign w:val="bottom"/>
          </w:tcPr>
          <w:p w:rsidR="00805BCB" w:rsidRPr="00BF3A9A" w:rsidRDefault="00805BCB" w:rsidP="009674C3">
            <w:pPr>
              <w:rPr>
                <w:sz w:val="20"/>
                <w:szCs w:val="20"/>
              </w:rPr>
            </w:pPr>
          </w:p>
        </w:tc>
        <w:tc>
          <w:tcPr>
            <w:tcW w:w="732" w:type="dxa"/>
            <w:tcBorders>
              <w:left w:val="nil"/>
              <w:bottom w:val="single" w:sz="4" w:space="0" w:color="auto"/>
              <w:right w:val="single" w:sz="4" w:space="0" w:color="auto"/>
            </w:tcBorders>
            <w:shd w:val="clear" w:color="auto" w:fill="auto"/>
            <w:vAlign w:val="bottom"/>
          </w:tcPr>
          <w:p w:rsidR="00805BCB" w:rsidRPr="002E6813" w:rsidRDefault="00805BCB" w:rsidP="009674C3">
            <w:pPr>
              <w:jc w:val="center"/>
              <w:rPr>
                <w:sz w:val="20"/>
                <w:szCs w:val="20"/>
                <w:lang w:val="en-US"/>
              </w:rPr>
            </w:pPr>
          </w:p>
        </w:tc>
        <w:tc>
          <w:tcPr>
            <w:tcW w:w="737" w:type="dxa"/>
            <w:tcBorders>
              <w:left w:val="single" w:sz="4" w:space="0" w:color="auto"/>
              <w:bottom w:val="single" w:sz="4" w:space="0" w:color="auto"/>
              <w:right w:val="single" w:sz="4" w:space="0" w:color="auto"/>
            </w:tcBorders>
            <w:shd w:val="clear" w:color="auto" w:fill="auto"/>
            <w:noWrap/>
            <w:vAlign w:val="bottom"/>
          </w:tcPr>
          <w:p w:rsidR="00805BCB" w:rsidRPr="00377852" w:rsidRDefault="00805BCB" w:rsidP="009674C3">
            <w:pPr>
              <w:ind w:hanging="168"/>
              <w:jc w:val="right"/>
              <w:rPr>
                <w:b/>
                <w:bCs/>
                <w:i/>
                <w:spacing w:val="-6"/>
                <w:sz w:val="16"/>
                <w:szCs w:val="16"/>
              </w:rPr>
            </w:pPr>
            <w:r w:rsidRPr="00377852">
              <w:rPr>
                <w:b/>
                <w:bCs/>
                <w:i/>
                <w:spacing w:val="-6"/>
                <w:sz w:val="16"/>
                <w:szCs w:val="16"/>
              </w:rPr>
              <w:t>January</w:t>
            </w:r>
          </w:p>
        </w:tc>
        <w:tc>
          <w:tcPr>
            <w:tcW w:w="799" w:type="dxa"/>
            <w:tcBorders>
              <w:left w:val="single" w:sz="4" w:space="0" w:color="auto"/>
              <w:bottom w:val="single" w:sz="4" w:space="0" w:color="auto"/>
              <w:right w:val="single" w:sz="4" w:space="0" w:color="auto"/>
            </w:tcBorders>
            <w:shd w:val="clear" w:color="auto" w:fill="auto"/>
            <w:noWrap/>
            <w:vAlign w:val="bottom"/>
          </w:tcPr>
          <w:p w:rsidR="00805BCB" w:rsidRPr="00377852" w:rsidRDefault="00805BCB" w:rsidP="009674C3">
            <w:pPr>
              <w:ind w:hanging="168"/>
              <w:jc w:val="right"/>
              <w:rPr>
                <w:b/>
                <w:bCs/>
                <w:i/>
                <w:spacing w:val="-6"/>
                <w:sz w:val="16"/>
                <w:szCs w:val="16"/>
              </w:rPr>
            </w:pPr>
            <w:r w:rsidRPr="00377852">
              <w:rPr>
                <w:b/>
                <w:bCs/>
                <w:i/>
                <w:spacing w:val="-6"/>
                <w:sz w:val="16"/>
                <w:szCs w:val="16"/>
              </w:rPr>
              <w:t>February</w:t>
            </w:r>
          </w:p>
        </w:tc>
        <w:tc>
          <w:tcPr>
            <w:tcW w:w="794" w:type="dxa"/>
            <w:tcBorders>
              <w:left w:val="single" w:sz="4" w:space="0" w:color="auto"/>
              <w:bottom w:val="single" w:sz="4" w:space="0" w:color="auto"/>
              <w:right w:val="single" w:sz="4" w:space="0" w:color="auto"/>
            </w:tcBorders>
            <w:shd w:val="clear" w:color="auto" w:fill="auto"/>
            <w:noWrap/>
            <w:vAlign w:val="bottom"/>
          </w:tcPr>
          <w:p w:rsidR="00805BCB" w:rsidRPr="00377852" w:rsidRDefault="00805BCB" w:rsidP="009674C3">
            <w:pPr>
              <w:ind w:left="-77" w:right="-54" w:hanging="91"/>
              <w:jc w:val="center"/>
              <w:rPr>
                <w:b/>
                <w:bCs/>
                <w:i/>
                <w:spacing w:val="-6"/>
                <w:sz w:val="16"/>
                <w:szCs w:val="16"/>
              </w:rPr>
            </w:pPr>
            <w:r w:rsidRPr="00377852">
              <w:rPr>
                <w:b/>
                <w:bCs/>
                <w:i/>
                <w:spacing w:val="-6"/>
                <w:sz w:val="16"/>
                <w:szCs w:val="16"/>
              </w:rPr>
              <w:t>March</w:t>
            </w:r>
          </w:p>
        </w:tc>
        <w:tc>
          <w:tcPr>
            <w:tcW w:w="737" w:type="dxa"/>
            <w:tcBorders>
              <w:left w:val="single" w:sz="4" w:space="0" w:color="auto"/>
              <w:bottom w:val="single" w:sz="4" w:space="0" w:color="auto"/>
              <w:right w:val="single" w:sz="4" w:space="0" w:color="auto"/>
            </w:tcBorders>
            <w:shd w:val="clear" w:color="auto" w:fill="auto"/>
            <w:noWrap/>
            <w:vAlign w:val="bottom"/>
          </w:tcPr>
          <w:p w:rsidR="00805BCB" w:rsidRPr="00377852" w:rsidRDefault="00805BCB" w:rsidP="009674C3">
            <w:pPr>
              <w:ind w:hanging="168"/>
              <w:jc w:val="center"/>
              <w:rPr>
                <w:b/>
                <w:bCs/>
                <w:i/>
                <w:spacing w:val="-6"/>
                <w:sz w:val="16"/>
                <w:szCs w:val="16"/>
              </w:rPr>
            </w:pPr>
            <w:r w:rsidRPr="00377852">
              <w:rPr>
                <w:b/>
                <w:bCs/>
                <w:i/>
                <w:spacing w:val="-6"/>
                <w:sz w:val="16"/>
                <w:szCs w:val="16"/>
              </w:rPr>
              <w:t>April</w:t>
            </w:r>
          </w:p>
        </w:tc>
        <w:tc>
          <w:tcPr>
            <w:tcW w:w="742" w:type="dxa"/>
            <w:tcBorders>
              <w:left w:val="single" w:sz="4" w:space="0" w:color="auto"/>
              <w:bottom w:val="single" w:sz="4" w:space="0" w:color="auto"/>
            </w:tcBorders>
            <w:shd w:val="clear" w:color="auto" w:fill="auto"/>
            <w:noWrap/>
            <w:vAlign w:val="bottom"/>
          </w:tcPr>
          <w:p w:rsidR="00805BCB" w:rsidRPr="00377852" w:rsidRDefault="00805BCB" w:rsidP="009674C3">
            <w:pPr>
              <w:ind w:right="-139" w:hanging="168"/>
              <w:jc w:val="center"/>
              <w:rPr>
                <w:b/>
                <w:bCs/>
                <w:i/>
                <w:spacing w:val="-6"/>
                <w:sz w:val="16"/>
                <w:szCs w:val="16"/>
              </w:rPr>
            </w:pPr>
            <w:r w:rsidRPr="00377852">
              <w:rPr>
                <w:b/>
                <w:bCs/>
                <w:i/>
                <w:spacing w:val="-6"/>
                <w:sz w:val="16"/>
                <w:szCs w:val="16"/>
              </w:rPr>
              <w:t>May</w:t>
            </w:r>
          </w:p>
        </w:tc>
      </w:tr>
      <w:tr w:rsidR="00805BCB" w:rsidRPr="00F37D88" w:rsidTr="007D375D">
        <w:trPr>
          <w:trHeight w:val="57"/>
        </w:trPr>
        <w:tc>
          <w:tcPr>
            <w:tcW w:w="4813" w:type="dxa"/>
            <w:tcBorders>
              <w:top w:val="single" w:sz="4" w:space="0" w:color="auto"/>
            </w:tcBorders>
            <w:shd w:val="clear" w:color="auto" w:fill="auto"/>
            <w:vAlign w:val="bottom"/>
          </w:tcPr>
          <w:p w:rsidR="00805BCB" w:rsidRPr="00307FB7" w:rsidRDefault="00805BCB" w:rsidP="009674C3">
            <w:pPr>
              <w:rPr>
                <w:sz w:val="20"/>
                <w:szCs w:val="20"/>
              </w:rPr>
            </w:pPr>
          </w:p>
        </w:tc>
        <w:tc>
          <w:tcPr>
            <w:tcW w:w="732" w:type="dxa"/>
            <w:tcBorders>
              <w:top w:val="single" w:sz="4" w:space="0" w:color="auto"/>
            </w:tcBorders>
            <w:shd w:val="clear" w:color="auto" w:fill="auto"/>
            <w:vAlign w:val="bottom"/>
          </w:tcPr>
          <w:p w:rsidR="00805BCB" w:rsidRPr="00307FB7" w:rsidRDefault="00805BCB" w:rsidP="009674C3">
            <w:pPr>
              <w:jc w:val="center"/>
              <w:rPr>
                <w:sz w:val="20"/>
                <w:szCs w:val="20"/>
                <w:lang w:val="en-US"/>
              </w:rPr>
            </w:pPr>
          </w:p>
        </w:tc>
        <w:tc>
          <w:tcPr>
            <w:tcW w:w="737" w:type="dxa"/>
            <w:tcBorders>
              <w:top w:val="single" w:sz="4" w:space="0" w:color="auto"/>
            </w:tcBorders>
            <w:shd w:val="clear" w:color="auto" w:fill="auto"/>
            <w:noWrap/>
            <w:vAlign w:val="bottom"/>
          </w:tcPr>
          <w:p w:rsidR="00805BCB" w:rsidRPr="00307FB7" w:rsidRDefault="00805BCB" w:rsidP="009674C3">
            <w:pPr>
              <w:jc w:val="right"/>
              <w:rPr>
                <w:sz w:val="20"/>
                <w:szCs w:val="20"/>
              </w:rPr>
            </w:pPr>
          </w:p>
        </w:tc>
        <w:tc>
          <w:tcPr>
            <w:tcW w:w="799" w:type="dxa"/>
            <w:tcBorders>
              <w:top w:val="single" w:sz="4" w:space="0" w:color="auto"/>
            </w:tcBorders>
            <w:shd w:val="clear" w:color="auto" w:fill="auto"/>
            <w:noWrap/>
            <w:vAlign w:val="bottom"/>
          </w:tcPr>
          <w:p w:rsidR="00805BCB" w:rsidRPr="00307FB7" w:rsidRDefault="00805BCB" w:rsidP="009674C3">
            <w:pPr>
              <w:jc w:val="right"/>
              <w:rPr>
                <w:sz w:val="20"/>
                <w:szCs w:val="20"/>
              </w:rPr>
            </w:pPr>
          </w:p>
        </w:tc>
        <w:tc>
          <w:tcPr>
            <w:tcW w:w="794" w:type="dxa"/>
            <w:tcBorders>
              <w:top w:val="single" w:sz="4" w:space="0" w:color="auto"/>
            </w:tcBorders>
            <w:shd w:val="clear" w:color="auto" w:fill="auto"/>
            <w:noWrap/>
            <w:vAlign w:val="bottom"/>
          </w:tcPr>
          <w:p w:rsidR="00805BCB" w:rsidRPr="00307FB7" w:rsidRDefault="00805BCB" w:rsidP="009674C3">
            <w:pPr>
              <w:jc w:val="right"/>
              <w:rPr>
                <w:sz w:val="20"/>
                <w:szCs w:val="20"/>
              </w:rPr>
            </w:pPr>
          </w:p>
        </w:tc>
        <w:tc>
          <w:tcPr>
            <w:tcW w:w="737" w:type="dxa"/>
            <w:tcBorders>
              <w:top w:val="single" w:sz="4" w:space="0" w:color="auto"/>
            </w:tcBorders>
            <w:shd w:val="clear" w:color="auto" w:fill="auto"/>
            <w:noWrap/>
            <w:vAlign w:val="bottom"/>
          </w:tcPr>
          <w:p w:rsidR="00805BCB" w:rsidRPr="00307FB7" w:rsidRDefault="00805BCB" w:rsidP="009674C3">
            <w:pPr>
              <w:jc w:val="right"/>
              <w:rPr>
                <w:sz w:val="20"/>
                <w:szCs w:val="20"/>
              </w:rPr>
            </w:pPr>
          </w:p>
        </w:tc>
        <w:tc>
          <w:tcPr>
            <w:tcW w:w="742" w:type="dxa"/>
            <w:tcBorders>
              <w:top w:val="single" w:sz="4" w:space="0" w:color="auto"/>
            </w:tcBorders>
            <w:shd w:val="clear" w:color="auto" w:fill="auto"/>
            <w:noWrap/>
            <w:vAlign w:val="bottom"/>
          </w:tcPr>
          <w:p w:rsidR="00805BCB" w:rsidRPr="00307FB7" w:rsidRDefault="00805BCB" w:rsidP="009674C3">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Препарати лікарські, що містять пеніцилін та інші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101,6</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102,3</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102,3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103,3</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103,3</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антибіотики</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100,5</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100,6</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105,8</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110,3</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114,9</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015460" w:rsidRDefault="007D375D" w:rsidP="007D375D">
            <w:pPr>
              <w:jc w:val="center"/>
              <w:rPr>
                <w:sz w:val="20"/>
                <w:szCs w:val="20"/>
                <w:lang w:val="ru-RU"/>
              </w:rPr>
            </w:pPr>
            <w:r>
              <w:rPr>
                <w:sz w:val="20"/>
                <w:szCs w:val="20"/>
                <w:lang w:val="ru-RU"/>
              </w:rPr>
              <w:t>2015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97,5</w:t>
            </w: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98,9</w:t>
            </w: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106,8</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110,4</w:t>
            </w: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112,8</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Препарати лікарські, що містять алкалоїди або їх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101,8</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101,9</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102,5</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103,9</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104,1</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похідні, і не містять гормони чи антибіотики</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100,7</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103,8</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108,1</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112,9</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115,2</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102,5</w:t>
            </w: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106,9</w:t>
            </w: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120,4</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124,1</w:t>
            </w: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124,2</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Портландцемент, цемент глиноземистий, цемент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99,4</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99,6</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99,8</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101,6</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103,5</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безклінкерний шлаковий і цементи гідравлічні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98,3</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98,7</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98,8</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102,3</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105,6</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подібні</w:t>
            </w:r>
          </w:p>
        </w:tc>
        <w:tc>
          <w:tcPr>
            <w:tcW w:w="732" w:type="dxa"/>
            <w:shd w:val="clear" w:color="auto" w:fill="auto"/>
            <w:vAlign w:val="bottom"/>
          </w:tcPr>
          <w:p w:rsidR="007D375D" w:rsidRPr="00307FB7" w:rsidRDefault="007D375D" w:rsidP="007D375D">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101,8</w:t>
            </w: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106,3</w:t>
            </w: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119,1</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120,9</w:t>
            </w: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121,4</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Чавун переробний і дзеркальний у чушках,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99,2</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100,3</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87,6</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87,7</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87,7</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болванках</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100,0</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99,0</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103,4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104,0</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102,6</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чи формах первинних інших</w:t>
            </w:r>
          </w:p>
        </w:tc>
        <w:tc>
          <w:tcPr>
            <w:tcW w:w="732" w:type="dxa"/>
            <w:shd w:val="clear" w:color="auto" w:fill="auto"/>
            <w:vAlign w:val="bottom"/>
          </w:tcPr>
          <w:p w:rsidR="007D375D" w:rsidRPr="00307FB7" w:rsidRDefault="007D375D" w:rsidP="007D375D">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97,9</w:t>
            </w: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98,1</w:t>
            </w: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98,4</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98,4</w:t>
            </w: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98,3</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Прокат плоский гарячекатаний зі сталі нелегованої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98,1</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99,1</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101,8</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102,3</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99,5</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завширшки не менше 600 мм</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100,2</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103,0</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107,9</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140,6</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139,5</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99,6</w:t>
            </w: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104,7</w:t>
            </w: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136,2</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135,7</w:t>
            </w: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126,1</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Дріт холоднотягнутий зі сталі нелегованої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99,8</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99,7</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100,5</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100,8</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101,0</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100,1</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100,2</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104,3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113,7</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135,8</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99,8</w:t>
            </w: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109,2</w:t>
            </w: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125,9</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125,9</w:t>
            </w: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124,0</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Котли центрального опалення для виробництва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100,0</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100,0</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100,1</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100,5</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100,5</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гарячої води чи пари, низького тиску</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100,0</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100,6</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102,2</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106,3</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106,5</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104,5</w:t>
            </w: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113,1</w:t>
            </w: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140,4</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150,9</w:t>
            </w: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151,1</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Приймачі телевізійні, поєднані чи не поєднані з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99,9</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99,4</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99,4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97,5</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97,5</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7D375D">
              <w:rPr>
                <w:sz w:val="20"/>
                <w:szCs w:val="20"/>
              </w:rPr>
              <w:t>приймачами радіомовними або пристроями для</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101,1</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105,6</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113,9</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142,0</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149,0</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записування та відтворювання звуку чи зображення</w:t>
            </w:r>
          </w:p>
        </w:tc>
        <w:tc>
          <w:tcPr>
            <w:tcW w:w="732" w:type="dxa"/>
            <w:shd w:val="clear" w:color="auto" w:fill="auto"/>
            <w:vAlign w:val="bottom"/>
          </w:tcPr>
          <w:p w:rsidR="007D375D" w:rsidRPr="00307FB7" w:rsidRDefault="007D375D" w:rsidP="007D375D">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99,6</w:t>
            </w: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151,3</w:t>
            </w: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143,3</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143,4</w:t>
            </w: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141,4</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Лічильники виробництва та споживання газу, рідини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100,0</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100,1</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100,1</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100,1</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100,1</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й електроенергії</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100,3</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101,6</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103,6</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103,7</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106,3</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107,6</w:t>
            </w: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123,3</w:t>
            </w: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143,5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151,4</w:t>
            </w: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151,4</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Default="007D375D" w:rsidP="007D375D">
            <w:pPr>
              <w:jc w:val="center"/>
              <w:rPr>
                <w:sz w:val="20"/>
                <w:szCs w:val="20"/>
                <w:lang w:val="ru-RU"/>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 xml:space="preserve">Електродвигуни потужністю не більше 37.5 Вт; </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2013</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100,8</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101,6</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102,0</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100,1</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100,3</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двигуни постійного струму інші; генератори</w:t>
            </w:r>
          </w:p>
        </w:tc>
        <w:tc>
          <w:tcPr>
            <w:tcW w:w="732" w:type="dxa"/>
            <w:shd w:val="clear" w:color="auto" w:fill="auto"/>
            <w:vAlign w:val="bottom"/>
          </w:tcPr>
          <w:p w:rsidR="007D375D" w:rsidRPr="00307FB7" w:rsidRDefault="007D375D" w:rsidP="007D375D">
            <w:pPr>
              <w:jc w:val="center"/>
              <w:rPr>
                <w:sz w:val="20"/>
                <w:szCs w:val="20"/>
                <w:lang w:val="en-US"/>
              </w:rPr>
            </w:pPr>
            <w:r w:rsidRPr="00307FB7">
              <w:rPr>
                <w:sz w:val="20"/>
                <w:szCs w:val="20"/>
                <w:lang w:val="en-US"/>
              </w:rPr>
              <w:t>2014</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100,0</w:t>
            </w:r>
          </w:p>
        </w:tc>
        <w:tc>
          <w:tcPr>
            <w:tcW w:w="799" w:type="dxa"/>
            <w:shd w:val="clear" w:color="auto" w:fill="auto"/>
            <w:noWrap/>
            <w:vAlign w:val="bottom"/>
          </w:tcPr>
          <w:p w:rsidR="007D375D" w:rsidRPr="00307FB7" w:rsidRDefault="007D375D" w:rsidP="007D375D">
            <w:pPr>
              <w:jc w:val="right"/>
              <w:rPr>
                <w:sz w:val="20"/>
                <w:szCs w:val="20"/>
              </w:rPr>
            </w:pPr>
            <w:r w:rsidRPr="00307FB7">
              <w:rPr>
                <w:sz w:val="20"/>
                <w:szCs w:val="20"/>
              </w:rPr>
              <w:t>100,4</w:t>
            </w:r>
          </w:p>
        </w:tc>
        <w:tc>
          <w:tcPr>
            <w:tcW w:w="794" w:type="dxa"/>
            <w:shd w:val="clear" w:color="auto" w:fill="auto"/>
            <w:noWrap/>
            <w:vAlign w:val="bottom"/>
          </w:tcPr>
          <w:p w:rsidR="007D375D" w:rsidRPr="00307FB7" w:rsidRDefault="007D375D" w:rsidP="007D375D">
            <w:pPr>
              <w:jc w:val="right"/>
              <w:rPr>
                <w:sz w:val="20"/>
                <w:szCs w:val="20"/>
              </w:rPr>
            </w:pPr>
            <w:r w:rsidRPr="00307FB7">
              <w:rPr>
                <w:sz w:val="20"/>
                <w:szCs w:val="20"/>
              </w:rPr>
              <w:t>102,5</w:t>
            </w:r>
          </w:p>
        </w:tc>
        <w:tc>
          <w:tcPr>
            <w:tcW w:w="737" w:type="dxa"/>
            <w:shd w:val="clear" w:color="auto" w:fill="auto"/>
            <w:noWrap/>
            <w:vAlign w:val="bottom"/>
          </w:tcPr>
          <w:p w:rsidR="007D375D" w:rsidRPr="00307FB7" w:rsidRDefault="007D375D" w:rsidP="007D375D">
            <w:pPr>
              <w:jc w:val="right"/>
              <w:rPr>
                <w:sz w:val="20"/>
                <w:szCs w:val="20"/>
              </w:rPr>
            </w:pPr>
            <w:r w:rsidRPr="00307FB7">
              <w:rPr>
                <w:sz w:val="20"/>
                <w:szCs w:val="20"/>
              </w:rPr>
              <w:t>104,7</w:t>
            </w:r>
          </w:p>
        </w:tc>
        <w:tc>
          <w:tcPr>
            <w:tcW w:w="742" w:type="dxa"/>
            <w:shd w:val="clear" w:color="auto" w:fill="auto"/>
            <w:noWrap/>
            <w:vAlign w:val="bottom"/>
          </w:tcPr>
          <w:p w:rsidR="007D375D" w:rsidRPr="00307FB7" w:rsidRDefault="007D375D" w:rsidP="007D375D">
            <w:pPr>
              <w:jc w:val="right"/>
              <w:rPr>
                <w:sz w:val="20"/>
                <w:szCs w:val="20"/>
              </w:rPr>
            </w:pPr>
            <w:r w:rsidRPr="00307FB7">
              <w:rPr>
                <w:sz w:val="20"/>
                <w:szCs w:val="20"/>
              </w:rPr>
              <w:t>111,3</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r w:rsidRPr="00307FB7">
              <w:rPr>
                <w:sz w:val="20"/>
                <w:szCs w:val="20"/>
              </w:rPr>
              <w:t>постійного струму</w:t>
            </w:r>
          </w:p>
        </w:tc>
        <w:tc>
          <w:tcPr>
            <w:tcW w:w="732" w:type="dxa"/>
            <w:shd w:val="clear" w:color="auto" w:fill="auto"/>
            <w:vAlign w:val="bottom"/>
          </w:tcPr>
          <w:p w:rsidR="007D375D" w:rsidRPr="00307FB7" w:rsidRDefault="007D375D" w:rsidP="007D375D">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99,7</w:t>
            </w:r>
          </w:p>
        </w:tc>
        <w:tc>
          <w:tcPr>
            <w:tcW w:w="799"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100,5</w:t>
            </w:r>
          </w:p>
        </w:tc>
        <w:tc>
          <w:tcPr>
            <w:tcW w:w="794"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102,0</w:t>
            </w:r>
          </w:p>
        </w:tc>
        <w:tc>
          <w:tcPr>
            <w:tcW w:w="73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103,1</w:t>
            </w:r>
          </w:p>
        </w:tc>
        <w:tc>
          <w:tcPr>
            <w:tcW w:w="742"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112,0</w:t>
            </w: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p>
        </w:tc>
        <w:tc>
          <w:tcPr>
            <w:tcW w:w="737" w:type="dxa"/>
            <w:shd w:val="clear" w:color="auto" w:fill="auto"/>
            <w:noWrap/>
            <w:vAlign w:val="bottom"/>
          </w:tcPr>
          <w:p w:rsidR="007D375D" w:rsidRPr="00307FB7" w:rsidRDefault="007D375D" w:rsidP="007D375D">
            <w:pPr>
              <w:jc w:val="right"/>
              <w:rPr>
                <w:sz w:val="20"/>
                <w:szCs w:val="20"/>
              </w:rPr>
            </w:pPr>
          </w:p>
        </w:tc>
        <w:tc>
          <w:tcPr>
            <w:tcW w:w="799" w:type="dxa"/>
            <w:shd w:val="clear" w:color="auto" w:fill="auto"/>
            <w:noWrap/>
            <w:vAlign w:val="bottom"/>
          </w:tcPr>
          <w:p w:rsidR="007D375D" w:rsidRPr="00307FB7" w:rsidRDefault="007D375D" w:rsidP="007D375D">
            <w:pPr>
              <w:jc w:val="right"/>
              <w:rPr>
                <w:sz w:val="20"/>
                <w:szCs w:val="20"/>
              </w:rPr>
            </w:pPr>
          </w:p>
        </w:tc>
        <w:tc>
          <w:tcPr>
            <w:tcW w:w="794" w:type="dxa"/>
            <w:shd w:val="clear" w:color="auto" w:fill="auto"/>
            <w:noWrap/>
            <w:vAlign w:val="bottom"/>
          </w:tcPr>
          <w:p w:rsidR="007D375D" w:rsidRPr="00307FB7" w:rsidRDefault="007D375D" w:rsidP="007D375D">
            <w:pPr>
              <w:jc w:val="right"/>
              <w:rPr>
                <w:sz w:val="20"/>
                <w:szCs w:val="20"/>
              </w:rPr>
            </w:pPr>
          </w:p>
        </w:tc>
        <w:tc>
          <w:tcPr>
            <w:tcW w:w="737" w:type="dxa"/>
            <w:shd w:val="clear" w:color="auto" w:fill="auto"/>
            <w:noWrap/>
            <w:vAlign w:val="bottom"/>
          </w:tcPr>
          <w:p w:rsidR="007D375D" w:rsidRPr="00307FB7" w:rsidRDefault="007D375D" w:rsidP="007D375D">
            <w:pPr>
              <w:jc w:val="right"/>
              <w:rPr>
                <w:sz w:val="20"/>
                <w:szCs w:val="20"/>
              </w:rPr>
            </w:pPr>
          </w:p>
        </w:tc>
        <w:tc>
          <w:tcPr>
            <w:tcW w:w="742" w:type="dxa"/>
            <w:shd w:val="clear" w:color="auto" w:fill="auto"/>
            <w:noWrap/>
            <w:vAlign w:val="bottom"/>
          </w:tcPr>
          <w:p w:rsidR="007D375D" w:rsidRPr="00307FB7"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p>
        </w:tc>
        <w:tc>
          <w:tcPr>
            <w:tcW w:w="737" w:type="dxa"/>
            <w:shd w:val="clear" w:color="auto" w:fill="auto"/>
            <w:noWrap/>
            <w:vAlign w:val="bottom"/>
          </w:tcPr>
          <w:p w:rsidR="007D375D" w:rsidRPr="00307FB7" w:rsidRDefault="007D375D" w:rsidP="007D375D">
            <w:pPr>
              <w:jc w:val="right"/>
              <w:rPr>
                <w:sz w:val="20"/>
                <w:szCs w:val="20"/>
              </w:rPr>
            </w:pPr>
          </w:p>
        </w:tc>
        <w:tc>
          <w:tcPr>
            <w:tcW w:w="799" w:type="dxa"/>
            <w:shd w:val="clear" w:color="auto" w:fill="auto"/>
            <w:noWrap/>
            <w:vAlign w:val="bottom"/>
          </w:tcPr>
          <w:p w:rsidR="007D375D" w:rsidRPr="00307FB7" w:rsidRDefault="007D375D" w:rsidP="007D375D">
            <w:pPr>
              <w:jc w:val="right"/>
              <w:rPr>
                <w:sz w:val="20"/>
                <w:szCs w:val="20"/>
              </w:rPr>
            </w:pPr>
          </w:p>
        </w:tc>
        <w:tc>
          <w:tcPr>
            <w:tcW w:w="794" w:type="dxa"/>
            <w:shd w:val="clear" w:color="auto" w:fill="auto"/>
            <w:noWrap/>
            <w:vAlign w:val="bottom"/>
          </w:tcPr>
          <w:p w:rsidR="007D375D" w:rsidRPr="00307FB7" w:rsidRDefault="007D375D" w:rsidP="007D375D">
            <w:pPr>
              <w:jc w:val="right"/>
              <w:rPr>
                <w:sz w:val="20"/>
                <w:szCs w:val="20"/>
              </w:rPr>
            </w:pPr>
          </w:p>
        </w:tc>
        <w:tc>
          <w:tcPr>
            <w:tcW w:w="737" w:type="dxa"/>
            <w:shd w:val="clear" w:color="auto" w:fill="auto"/>
            <w:noWrap/>
            <w:vAlign w:val="bottom"/>
          </w:tcPr>
          <w:p w:rsidR="007D375D" w:rsidRPr="00307FB7" w:rsidRDefault="007D375D" w:rsidP="007D375D">
            <w:pPr>
              <w:jc w:val="right"/>
              <w:rPr>
                <w:sz w:val="20"/>
                <w:szCs w:val="20"/>
              </w:rPr>
            </w:pPr>
          </w:p>
        </w:tc>
        <w:tc>
          <w:tcPr>
            <w:tcW w:w="742" w:type="dxa"/>
            <w:shd w:val="clear" w:color="auto" w:fill="auto"/>
            <w:noWrap/>
            <w:vAlign w:val="bottom"/>
          </w:tcPr>
          <w:p w:rsidR="007D375D" w:rsidRPr="00307FB7"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p>
        </w:tc>
        <w:tc>
          <w:tcPr>
            <w:tcW w:w="737" w:type="dxa"/>
            <w:shd w:val="clear" w:color="auto" w:fill="auto"/>
            <w:noWrap/>
            <w:vAlign w:val="bottom"/>
          </w:tcPr>
          <w:p w:rsidR="007D375D" w:rsidRPr="00307FB7" w:rsidRDefault="007D375D" w:rsidP="007D375D">
            <w:pPr>
              <w:jc w:val="right"/>
              <w:rPr>
                <w:sz w:val="20"/>
                <w:szCs w:val="20"/>
              </w:rPr>
            </w:pPr>
          </w:p>
        </w:tc>
        <w:tc>
          <w:tcPr>
            <w:tcW w:w="799" w:type="dxa"/>
            <w:shd w:val="clear" w:color="auto" w:fill="auto"/>
            <w:noWrap/>
            <w:vAlign w:val="bottom"/>
          </w:tcPr>
          <w:p w:rsidR="007D375D" w:rsidRPr="00307FB7" w:rsidRDefault="007D375D" w:rsidP="007D375D">
            <w:pPr>
              <w:jc w:val="right"/>
              <w:rPr>
                <w:sz w:val="20"/>
                <w:szCs w:val="20"/>
              </w:rPr>
            </w:pPr>
          </w:p>
        </w:tc>
        <w:tc>
          <w:tcPr>
            <w:tcW w:w="794" w:type="dxa"/>
            <w:shd w:val="clear" w:color="auto" w:fill="auto"/>
            <w:noWrap/>
            <w:vAlign w:val="bottom"/>
          </w:tcPr>
          <w:p w:rsidR="007D375D" w:rsidRPr="00307FB7" w:rsidRDefault="007D375D" w:rsidP="007D375D">
            <w:pPr>
              <w:jc w:val="right"/>
              <w:rPr>
                <w:sz w:val="20"/>
                <w:szCs w:val="20"/>
              </w:rPr>
            </w:pPr>
          </w:p>
        </w:tc>
        <w:tc>
          <w:tcPr>
            <w:tcW w:w="737" w:type="dxa"/>
            <w:shd w:val="clear" w:color="auto" w:fill="auto"/>
            <w:noWrap/>
            <w:vAlign w:val="bottom"/>
          </w:tcPr>
          <w:p w:rsidR="007D375D" w:rsidRPr="00307FB7" w:rsidRDefault="007D375D" w:rsidP="007D375D">
            <w:pPr>
              <w:jc w:val="right"/>
              <w:rPr>
                <w:sz w:val="20"/>
                <w:szCs w:val="20"/>
              </w:rPr>
            </w:pPr>
          </w:p>
        </w:tc>
        <w:tc>
          <w:tcPr>
            <w:tcW w:w="742" w:type="dxa"/>
            <w:shd w:val="clear" w:color="auto" w:fill="auto"/>
            <w:noWrap/>
            <w:vAlign w:val="bottom"/>
          </w:tcPr>
          <w:p w:rsidR="007D375D" w:rsidRPr="00307FB7"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p>
        </w:tc>
        <w:tc>
          <w:tcPr>
            <w:tcW w:w="737" w:type="dxa"/>
            <w:shd w:val="clear" w:color="auto" w:fill="auto"/>
            <w:noWrap/>
            <w:vAlign w:val="bottom"/>
          </w:tcPr>
          <w:p w:rsidR="007D375D" w:rsidRPr="00307FB7" w:rsidRDefault="007D375D" w:rsidP="007D375D">
            <w:pPr>
              <w:jc w:val="right"/>
              <w:rPr>
                <w:sz w:val="20"/>
                <w:szCs w:val="20"/>
              </w:rPr>
            </w:pPr>
          </w:p>
        </w:tc>
        <w:tc>
          <w:tcPr>
            <w:tcW w:w="799" w:type="dxa"/>
            <w:shd w:val="clear" w:color="auto" w:fill="auto"/>
            <w:noWrap/>
            <w:vAlign w:val="bottom"/>
          </w:tcPr>
          <w:p w:rsidR="007D375D" w:rsidRPr="00307FB7" w:rsidRDefault="007D375D" w:rsidP="007D375D">
            <w:pPr>
              <w:jc w:val="right"/>
              <w:rPr>
                <w:sz w:val="20"/>
                <w:szCs w:val="20"/>
              </w:rPr>
            </w:pPr>
          </w:p>
        </w:tc>
        <w:tc>
          <w:tcPr>
            <w:tcW w:w="794" w:type="dxa"/>
            <w:shd w:val="clear" w:color="auto" w:fill="auto"/>
            <w:noWrap/>
            <w:vAlign w:val="bottom"/>
          </w:tcPr>
          <w:p w:rsidR="007D375D" w:rsidRPr="00307FB7" w:rsidRDefault="007D375D" w:rsidP="007D375D">
            <w:pPr>
              <w:jc w:val="right"/>
              <w:rPr>
                <w:sz w:val="20"/>
                <w:szCs w:val="20"/>
              </w:rPr>
            </w:pPr>
          </w:p>
        </w:tc>
        <w:tc>
          <w:tcPr>
            <w:tcW w:w="737" w:type="dxa"/>
            <w:shd w:val="clear" w:color="auto" w:fill="auto"/>
            <w:noWrap/>
            <w:vAlign w:val="bottom"/>
          </w:tcPr>
          <w:p w:rsidR="007D375D" w:rsidRPr="00307FB7" w:rsidRDefault="007D375D" w:rsidP="007D375D">
            <w:pPr>
              <w:jc w:val="right"/>
              <w:rPr>
                <w:sz w:val="20"/>
                <w:szCs w:val="20"/>
              </w:rPr>
            </w:pPr>
          </w:p>
        </w:tc>
        <w:tc>
          <w:tcPr>
            <w:tcW w:w="742" w:type="dxa"/>
            <w:shd w:val="clear" w:color="auto" w:fill="auto"/>
            <w:noWrap/>
            <w:vAlign w:val="bottom"/>
          </w:tcPr>
          <w:p w:rsidR="007D375D" w:rsidRPr="00307FB7"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p>
        </w:tc>
        <w:tc>
          <w:tcPr>
            <w:tcW w:w="737" w:type="dxa"/>
            <w:shd w:val="clear" w:color="auto" w:fill="auto"/>
            <w:noWrap/>
            <w:vAlign w:val="bottom"/>
          </w:tcPr>
          <w:p w:rsidR="007D375D" w:rsidRPr="00307FB7" w:rsidRDefault="007D375D" w:rsidP="007D375D">
            <w:pPr>
              <w:jc w:val="right"/>
              <w:rPr>
                <w:sz w:val="20"/>
                <w:szCs w:val="20"/>
              </w:rPr>
            </w:pPr>
          </w:p>
        </w:tc>
        <w:tc>
          <w:tcPr>
            <w:tcW w:w="799" w:type="dxa"/>
            <w:shd w:val="clear" w:color="auto" w:fill="auto"/>
            <w:noWrap/>
            <w:vAlign w:val="bottom"/>
          </w:tcPr>
          <w:p w:rsidR="007D375D" w:rsidRPr="00307FB7" w:rsidRDefault="007D375D" w:rsidP="007D375D">
            <w:pPr>
              <w:jc w:val="right"/>
              <w:rPr>
                <w:sz w:val="20"/>
                <w:szCs w:val="20"/>
              </w:rPr>
            </w:pPr>
          </w:p>
        </w:tc>
        <w:tc>
          <w:tcPr>
            <w:tcW w:w="794" w:type="dxa"/>
            <w:shd w:val="clear" w:color="auto" w:fill="auto"/>
            <w:noWrap/>
            <w:vAlign w:val="bottom"/>
          </w:tcPr>
          <w:p w:rsidR="007D375D" w:rsidRPr="00307FB7" w:rsidRDefault="007D375D" w:rsidP="007D375D">
            <w:pPr>
              <w:jc w:val="right"/>
              <w:rPr>
                <w:sz w:val="20"/>
                <w:szCs w:val="20"/>
              </w:rPr>
            </w:pPr>
          </w:p>
        </w:tc>
        <w:tc>
          <w:tcPr>
            <w:tcW w:w="737" w:type="dxa"/>
            <w:shd w:val="clear" w:color="auto" w:fill="auto"/>
            <w:noWrap/>
            <w:vAlign w:val="bottom"/>
          </w:tcPr>
          <w:p w:rsidR="007D375D" w:rsidRPr="00307FB7" w:rsidRDefault="007D375D" w:rsidP="007D375D">
            <w:pPr>
              <w:jc w:val="right"/>
              <w:rPr>
                <w:sz w:val="20"/>
                <w:szCs w:val="20"/>
              </w:rPr>
            </w:pPr>
          </w:p>
        </w:tc>
        <w:tc>
          <w:tcPr>
            <w:tcW w:w="742" w:type="dxa"/>
            <w:shd w:val="clear" w:color="auto" w:fill="auto"/>
            <w:noWrap/>
            <w:vAlign w:val="bottom"/>
          </w:tcPr>
          <w:p w:rsidR="007D375D" w:rsidRPr="00307FB7"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p>
        </w:tc>
        <w:tc>
          <w:tcPr>
            <w:tcW w:w="737" w:type="dxa"/>
            <w:shd w:val="clear" w:color="auto" w:fill="auto"/>
            <w:noWrap/>
            <w:vAlign w:val="bottom"/>
          </w:tcPr>
          <w:p w:rsidR="007D375D" w:rsidRPr="00307FB7" w:rsidRDefault="007D375D" w:rsidP="007D375D">
            <w:pPr>
              <w:jc w:val="right"/>
              <w:rPr>
                <w:sz w:val="20"/>
                <w:szCs w:val="20"/>
              </w:rPr>
            </w:pPr>
          </w:p>
        </w:tc>
        <w:tc>
          <w:tcPr>
            <w:tcW w:w="799" w:type="dxa"/>
            <w:shd w:val="clear" w:color="auto" w:fill="auto"/>
            <w:noWrap/>
            <w:vAlign w:val="bottom"/>
          </w:tcPr>
          <w:p w:rsidR="007D375D" w:rsidRPr="00307FB7" w:rsidRDefault="007D375D" w:rsidP="007D375D">
            <w:pPr>
              <w:jc w:val="right"/>
              <w:rPr>
                <w:sz w:val="20"/>
                <w:szCs w:val="20"/>
              </w:rPr>
            </w:pPr>
          </w:p>
        </w:tc>
        <w:tc>
          <w:tcPr>
            <w:tcW w:w="794" w:type="dxa"/>
            <w:shd w:val="clear" w:color="auto" w:fill="auto"/>
            <w:noWrap/>
            <w:vAlign w:val="bottom"/>
          </w:tcPr>
          <w:p w:rsidR="007D375D" w:rsidRPr="00307FB7" w:rsidRDefault="007D375D" w:rsidP="007D375D">
            <w:pPr>
              <w:jc w:val="right"/>
              <w:rPr>
                <w:sz w:val="20"/>
                <w:szCs w:val="20"/>
              </w:rPr>
            </w:pPr>
          </w:p>
        </w:tc>
        <w:tc>
          <w:tcPr>
            <w:tcW w:w="737" w:type="dxa"/>
            <w:shd w:val="clear" w:color="auto" w:fill="auto"/>
            <w:noWrap/>
            <w:vAlign w:val="bottom"/>
          </w:tcPr>
          <w:p w:rsidR="007D375D" w:rsidRPr="00307FB7" w:rsidRDefault="007D375D" w:rsidP="007D375D">
            <w:pPr>
              <w:jc w:val="right"/>
              <w:rPr>
                <w:sz w:val="20"/>
                <w:szCs w:val="20"/>
              </w:rPr>
            </w:pPr>
          </w:p>
        </w:tc>
        <w:tc>
          <w:tcPr>
            <w:tcW w:w="742" w:type="dxa"/>
            <w:shd w:val="clear" w:color="auto" w:fill="auto"/>
            <w:noWrap/>
            <w:vAlign w:val="bottom"/>
          </w:tcPr>
          <w:p w:rsidR="007D375D" w:rsidRPr="00307FB7"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p>
        </w:tc>
        <w:tc>
          <w:tcPr>
            <w:tcW w:w="737" w:type="dxa"/>
            <w:shd w:val="clear" w:color="auto" w:fill="auto"/>
            <w:noWrap/>
            <w:vAlign w:val="bottom"/>
          </w:tcPr>
          <w:p w:rsidR="007D375D" w:rsidRPr="00307FB7" w:rsidRDefault="007D375D" w:rsidP="007D375D">
            <w:pPr>
              <w:jc w:val="right"/>
              <w:rPr>
                <w:sz w:val="20"/>
                <w:szCs w:val="20"/>
              </w:rPr>
            </w:pPr>
          </w:p>
        </w:tc>
        <w:tc>
          <w:tcPr>
            <w:tcW w:w="799" w:type="dxa"/>
            <w:shd w:val="clear" w:color="auto" w:fill="auto"/>
            <w:noWrap/>
            <w:vAlign w:val="bottom"/>
          </w:tcPr>
          <w:p w:rsidR="007D375D" w:rsidRPr="00307FB7" w:rsidRDefault="007D375D" w:rsidP="007D375D">
            <w:pPr>
              <w:jc w:val="right"/>
              <w:rPr>
                <w:sz w:val="20"/>
                <w:szCs w:val="20"/>
              </w:rPr>
            </w:pPr>
          </w:p>
        </w:tc>
        <w:tc>
          <w:tcPr>
            <w:tcW w:w="794" w:type="dxa"/>
            <w:shd w:val="clear" w:color="auto" w:fill="auto"/>
            <w:noWrap/>
            <w:vAlign w:val="bottom"/>
          </w:tcPr>
          <w:p w:rsidR="007D375D" w:rsidRPr="00307FB7" w:rsidRDefault="007D375D" w:rsidP="007D375D">
            <w:pPr>
              <w:jc w:val="right"/>
              <w:rPr>
                <w:sz w:val="20"/>
                <w:szCs w:val="20"/>
              </w:rPr>
            </w:pPr>
          </w:p>
        </w:tc>
        <w:tc>
          <w:tcPr>
            <w:tcW w:w="737" w:type="dxa"/>
            <w:shd w:val="clear" w:color="auto" w:fill="auto"/>
            <w:noWrap/>
            <w:vAlign w:val="bottom"/>
          </w:tcPr>
          <w:p w:rsidR="007D375D" w:rsidRPr="00307FB7" w:rsidRDefault="007D375D" w:rsidP="007D375D">
            <w:pPr>
              <w:jc w:val="right"/>
              <w:rPr>
                <w:sz w:val="20"/>
                <w:szCs w:val="20"/>
              </w:rPr>
            </w:pPr>
          </w:p>
        </w:tc>
        <w:tc>
          <w:tcPr>
            <w:tcW w:w="742" w:type="dxa"/>
            <w:shd w:val="clear" w:color="auto" w:fill="auto"/>
            <w:noWrap/>
            <w:vAlign w:val="bottom"/>
          </w:tcPr>
          <w:p w:rsidR="007D375D" w:rsidRPr="00307FB7" w:rsidRDefault="007D375D" w:rsidP="007D375D">
            <w:pPr>
              <w:jc w:val="right"/>
              <w:rPr>
                <w:sz w:val="20"/>
                <w:szCs w:val="20"/>
              </w:rPr>
            </w:pPr>
          </w:p>
        </w:tc>
      </w:tr>
      <w:tr w:rsidR="007D375D" w:rsidRPr="00F37D88" w:rsidTr="007D375D">
        <w:trPr>
          <w:trHeight w:val="57"/>
        </w:trPr>
        <w:tc>
          <w:tcPr>
            <w:tcW w:w="4813" w:type="dxa"/>
            <w:shd w:val="clear" w:color="auto" w:fill="auto"/>
            <w:vAlign w:val="bottom"/>
          </w:tcPr>
          <w:p w:rsidR="007D375D" w:rsidRPr="00307FB7" w:rsidRDefault="007D375D" w:rsidP="007D375D">
            <w:pPr>
              <w:rPr>
                <w:sz w:val="20"/>
                <w:szCs w:val="20"/>
              </w:rPr>
            </w:pPr>
          </w:p>
        </w:tc>
        <w:tc>
          <w:tcPr>
            <w:tcW w:w="732" w:type="dxa"/>
            <w:shd w:val="clear" w:color="auto" w:fill="auto"/>
            <w:vAlign w:val="bottom"/>
          </w:tcPr>
          <w:p w:rsidR="007D375D" w:rsidRPr="00307FB7" w:rsidRDefault="007D375D" w:rsidP="007D375D">
            <w:pPr>
              <w:jc w:val="center"/>
              <w:rPr>
                <w:sz w:val="20"/>
                <w:szCs w:val="20"/>
                <w:lang w:val="en-US"/>
              </w:rPr>
            </w:pPr>
          </w:p>
        </w:tc>
        <w:tc>
          <w:tcPr>
            <w:tcW w:w="737" w:type="dxa"/>
            <w:shd w:val="clear" w:color="auto" w:fill="auto"/>
            <w:noWrap/>
            <w:vAlign w:val="bottom"/>
          </w:tcPr>
          <w:p w:rsidR="007D375D" w:rsidRPr="00307FB7" w:rsidRDefault="007D375D" w:rsidP="007D375D">
            <w:pPr>
              <w:jc w:val="right"/>
              <w:rPr>
                <w:sz w:val="20"/>
                <w:szCs w:val="20"/>
              </w:rPr>
            </w:pPr>
          </w:p>
        </w:tc>
        <w:tc>
          <w:tcPr>
            <w:tcW w:w="799" w:type="dxa"/>
            <w:shd w:val="clear" w:color="auto" w:fill="auto"/>
            <w:noWrap/>
            <w:vAlign w:val="bottom"/>
          </w:tcPr>
          <w:p w:rsidR="007D375D" w:rsidRPr="00307FB7" w:rsidRDefault="007D375D" w:rsidP="007D375D">
            <w:pPr>
              <w:jc w:val="right"/>
              <w:rPr>
                <w:sz w:val="20"/>
                <w:szCs w:val="20"/>
              </w:rPr>
            </w:pPr>
          </w:p>
        </w:tc>
        <w:tc>
          <w:tcPr>
            <w:tcW w:w="794" w:type="dxa"/>
            <w:shd w:val="clear" w:color="auto" w:fill="auto"/>
            <w:noWrap/>
            <w:vAlign w:val="bottom"/>
          </w:tcPr>
          <w:p w:rsidR="007D375D" w:rsidRPr="00307FB7" w:rsidRDefault="007D375D" w:rsidP="007D375D">
            <w:pPr>
              <w:jc w:val="right"/>
              <w:rPr>
                <w:sz w:val="20"/>
                <w:szCs w:val="20"/>
              </w:rPr>
            </w:pPr>
          </w:p>
        </w:tc>
        <w:tc>
          <w:tcPr>
            <w:tcW w:w="737" w:type="dxa"/>
            <w:shd w:val="clear" w:color="auto" w:fill="auto"/>
            <w:noWrap/>
            <w:vAlign w:val="bottom"/>
          </w:tcPr>
          <w:p w:rsidR="007D375D" w:rsidRPr="00307FB7" w:rsidRDefault="007D375D" w:rsidP="007D375D">
            <w:pPr>
              <w:jc w:val="right"/>
              <w:rPr>
                <w:sz w:val="20"/>
                <w:szCs w:val="20"/>
              </w:rPr>
            </w:pPr>
          </w:p>
        </w:tc>
        <w:tc>
          <w:tcPr>
            <w:tcW w:w="742" w:type="dxa"/>
            <w:shd w:val="clear" w:color="auto" w:fill="auto"/>
            <w:noWrap/>
            <w:vAlign w:val="bottom"/>
          </w:tcPr>
          <w:p w:rsidR="007D375D" w:rsidRPr="00307FB7" w:rsidRDefault="007D375D" w:rsidP="007D375D">
            <w:pPr>
              <w:jc w:val="right"/>
              <w:rPr>
                <w:sz w:val="20"/>
                <w:szCs w:val="20"/>
              </w:rPr>
            </w:pPr>
          </w:p>
        </w:tc>
      </w:tr>
    </w:tbl>
    <w:p w:rsidR="00805BCB" w:rsidRDefault="00805BCB"/>
    <w:tbl>
      <w:tblPr>
        <w:tblW w:w="9354" w:type="dxa"/>
        <w:tblInd w:w="144" w:type="dxa"/>
        <w:tblLayout w:type="fixed"/>
        <w:tblLook w:val="04A0" w:firstRow="1" w:lastRow="0" w:firstColumn="1" w:lastColumn="0" w:noHBand="0" w:noVBand="1"/>
      </w:tblPr>
      <w:tblGrid>
        <w:gridCol w:w="848"/>
        <w:gridCol w:w="706"/>
        <w:gridCol w:w="707"/>
        <w:gridCol w:w="851"/>
        <w:gridCol w:w="850"/>
        <w:gridCol w:w="851"/>
        <w:gridCol w:w="850"/>
        <w:gridCol w:w="3691"/>
      </w:tblGrid>
      <w:tr w:rsidR="00E56717" w:rsidRPr="00F37D88" w:rsidTr="009674C3">
        <w:trPr>
          <w:trHeight w:hRule="exact" w:val="253"/>
        </w:trPr>
        <w:tc>
          <w:tcPr>
            <w:tcW w:w="9354" w:type="dxa"/>
            <w:gridSpan w:val="8"/>
            <w:shd w:val="clear" w:color="auto" w:fill="auto"/>
            <w:noWrap/>
            <w:vAlign w:val="bottom"/>
          </w:tcPr>
          <w:p w:rsidR="00E56717" w:rsidRPr="00F15093" w:rsidRDefault="00E56717" w:rsidP="00E56717">
            <w:pPr>
              <w:jc w:val="right"/>
              <w:rPr>
                <w:sz w:val="20"/>
                <w:szCs w:val="20"/>
                <w:lang w:val="en-US"/>
              </w:rPr>
            </w:pPr>
            <w:r w:rsidRPr="002279E1">
              <w:rPr>
                <w:sz w:val="20"/>
                <w:szCs w:val="20"/>
              </w:rPr>
              <w:lastRenderedPageBreak/>
              <w:t>Продовження табл. 1.</w:t>
            </w:r>
            <w:r w:rsidR="003B7DC5" w:rsidRPr="00F15093">
              <w:rPr>
                <w:sz w:val="20"/>
                <w:szCs w:val="20"/>
                <w:lang w:val="en-US"/>
              </w:rPr>
              <w:t>9</w:t>
            </w:r>
            <w:r w:rsidRPr="002279E1">
              <w:rPr>
                <w:sz w:val="20"/>
                <w:szCs w:val="20"/>
              </w:rPr>
              <w:t>/</w:t>
            </w:r>
            <w:r w:rsidRPr="00274488">
              <w:rPr>
                <w:i/>
                <w:sz w:val="20"/>
                <w:szCs w:val="20"/>
              </w:rPr>
              <w:t>Continuation of the table 1.</w:t>
            </w:r>
            <w:r w:rsidR="003B7DC5" w:rsidRPr="00F15093">
              <w:rPr>
                <w:i/>
                <w:sz w:val="20"/>
                <w:szCs w:val="20"/>
                <w:lang w:val="en-US"/>
              </w:rPr>
              <w:t>9</w:t>
            </w:r>
          </w:p>
          <w:p w:rsidR="00E56717" w:rsidRPr="00F37D88" w:rsidRDefault="00E56717" w:rsidP="00E56717">
            <w:pPr>
              <w:rPr>
                <w:i/>
                <w:iCs/>
                <w:sz w:val="20"/>
                <w:szCs w:val="20"/>
                <w:lang w:val="en-US"/>
              </w:rPr>
            </w:pPr>
            <w:r w:rsidRPr="003741C5">
              <w:rPr>
                <w:sz w:val="20"/>
                <w:szCs w:val="20"/>
                <w:lang w:val="en-US"/>
              </w:rPr>
              <w:t>Продовження табл. 1.17/Continuation of the table 1.17</w:t>
            </w:r>
          </w:p>
        </w:tc>
      </w:tr>
      <w:tr w:rsidR="00E56717" w:rsidRPr="00F37D88" w:rsidTr="005B20D2">
        <w:trPr>
          <w:trHeight w:hRule="exact" w:val="253"/>
        </w:trPr>
        <w:tc>
          <w:tcPr>
            <w:tcW w:w="848" w:type="dxa"/>
            <w:tcBorders>
              <w:top w:val="single" w:sz="4" w:space="0" w:color="auto"/>
              <w:right w:val="single" w:sz="4" w:space="0" w:color="auto"/>
            </w:tcBorders>
            <w:shd w:val="clear" w:color="auto" w:fill="auto"/>
            <w:noWrap/>
            <w:vAlign w:val="bottom"/>
          </w:tcPr>
          <w:p w:rsidR="00E56717" w:rsidRPr="00377852" w:rsidRDefault="00E56717" w:rsidP="00E56717">
            <w:pPr>
              <w:ind w:hanging="168"/>
              <w:jc w:val="right"/>
              <w:rPr>
                <w:b/>
                <w:bCs/>
                <w:spacing w:val="-6"/>
                <w:sz w:val="16"/>
                <w:szCs w:val="16"/>
              </w:rPr>
            </w:pPr>
            <w:r w:rsidRPr="00377852">
              <w:rPr>
                <w:b/>
                <w:bCs/>
                <w:spacing w:val="-6"/>
                <w:sz w:val="16"/>
                <w:szCs w:val="16"/>
              </w:rPr>
              <w:t>Червень/</w:t>
            </w:r>
          </w:p>
        </w:tc>
        <w:tc>
          <w:tcPr>
            <w:tcW w:w="706" w:type="dxa"/>
            <w:tcBorders>
              <w:top w:val="single" w:sz="4" w:space="0" w:color="auto"/>
              <w:left w:val="single" w:sz="4" w:space="0" w:color="auto"/>
              <w:right w:val="single" w:sz="4" w:space="0" w:color="auto"/>
            </w:tcBorders>
            <w:shd w:val="clear" w:color="auto" w:fill="auto"/>
            <w:noWrap/>
            <w:vAlign w:val="bottom"/>
          </w:tcPr>
          <w:p w:rsidR="00E56717" w:rsidRPr="00377852" w:rsidRDefault="00E56717" w:rsidP="00E56717">
            <w:pPr>
              <w:ind w:hanging="168"/>
              <w:jc w:val="right"/>
              <w:rPr>
                <w:b/>
                <w:bCs/>
                <w:spacing w:val="-6"/>
                <w:sz w:val="16"/>
                <w:szCs w:val="16"/>
              </w:rPr>
            </w:pPr>
            <w:r w:rsidRPr="00377852">
              <w:rPr>
                <w:b/>
                <w:bCs/>
                <w:spacing w:val="-6"/>
                <w:sz w:val="16"/>
                <w:szCs w:val="16"/>
              </w:rPr>
              <w:t>Липень/</w:t>
            </w:r>
          </w:p>
        </w:tc>
        <w:tc>
          <w:tcPr>
            <w:tcW w:w="707" w:type="dxa"/>
            <w:tcBorders>
              <w:top w:val="single" w:sz="4" w:space="0" w:color="auto"/>
              <w:left w:val="single" w:sz="4" w:space="0" w:color="auto"/>
              <w:right w:val="single" w:sz="4" w:space="0" w:color="auto"/>
            </w:tcBorders>
            <w:shd w:val="clear" w:color="auto" w:fill="auto"/>
            <w:noWrap/>
            <w:vAlign w:val="bottom"/>
          </w:tcPr>
          <w:p w:rsidR="00E56717" w:rsidRPr="00377852" w:rsidRDefault="00E56717" w:rsidP="00E56717">
            <w:pPr>
              <w:ind w:hanging="168"/>
              <w:jc w:val="right"/>
              <w:rPr>
                <w:b/>
                <w:bCs/>
                <w:spacing w:val="-6"/>
                <w:sz w:val="16"/>
                <w:szCs w:val="16"/>
              </w:rPr>
            </w:pPr>
            <w:r w:rsidRPr="00377852">
              <w:rPr>
                <w:b/>
                <w:bCs/>
                <w:spacing w:val="-6"/>
                <w:sz w:val="16"/>
                <w:szCs w:val="16"/>
              </w:rPr>
              <w:t>Серпень/</w:t>
            </w:r>
          </w:p>
        </w:tc>
        <w:tc>
          <w:tcPr>
            <w:tcW w:w="851" w:type="dxa"/>
            <w:tcBorders>
              <w:top w:val="single" w:sz="4" w:space="0" w:color="auto"/>
              <w:left w:val="single" w:sz="4" w:space="0" w:color="auto"/>
              <w:right w:val="single" w:sz="4" w:space="0" w:color="auto"/>
            </w:tcBorders>
            <w:shd w:val="clear" w:color="auto" w:fill="auto"/>
            <w:noWrap/>
            <w:vAlign w:val="bottom"/>
          </w:tcPr>
          <w:p w:rsidR="00E56717" w:rsidRPr="00377852" w:rsidRDefault="00E56717" w:rsidP="00E56717">
            <w:pPr>
              <w:ind w:hanging="168"/>
              <w:jc w:val="right"/>
              <w:rPr>
                <w:b/>
                <w:bCs/>
                <w:spacing w:val="-6"/>
                <w:sz w:val="16"/>
                <w:szCs w:val="16"/>
              </w:rPr>
            </w:pPr>
            <w:r w:rsidRPr="00377852">
              <w:rPr>
                <w:b/>
                <w:bCs/>
                <w:spacing w:val="-6"/>
                <w:sz w:val="16"/>
                <w:szCs w:val="16"/>
              </w:rPr>
              <w:t>Вересень/</w:t>
            </w:r>
          </w:p>
        </w:tc>
        <w:tc>
          <w:tcPr>
            <w:tcW w:w="850" w:type="dxa"/>
            <w:tcBorders>
              <w:top w:val="single" w:sz="4" w:space="0" w:color="auto"/>
              <w:left w:val="single" w:sz="4" w:space="0" w:color="auto"/>
              <w:right w:val="single" w:sz="4" w:space="0" w:color="auto"/>
            </w:tcBorders>
            <w:shd w:val="clear" w:color="auto" w:fill="auto"/>
            <w:noWrap/>
            <w:vAlign w:val="bottom"/>
          </w:tcPr>
          <w:p w:rsidR="00E56717" w:rsidRPr="00377852" w:rsidRDefault="00E56717" w:rsidP="00E56717">
            <w:pPr>
              <w:ind w:right="-91" w:hanging="168"/>
              <w:jc w:val="right"/>
              <w:rPr>
                <w:b/>
                <w:bCs/>
                <w:spacing w:val="-6"/>
                <w:sz w:val="16"/>
                <w:szCs w:val="16"/>
              </w:rPr>
            </w:pPr>
            <w:r w:rsidRPr="00377852">
              <w:rPr>
                <w:b/>
                <w:bCs/>
                <w:spacing w:val="-6"/>
                <w:sz w:val="16"/>
                <w:szCs w:val="16"/>
              </w:rPr>
              <w:t>Жовтень/</w:t>
            </w:r>
          </w:p>
        </w:tc>
        <w:tc>
          <w:tcPr>
            <w:tcW w:w="851" w:type="dxa"/>
            <w:tcBorders>
              <w:top w:val="single" w:sz="4" w:space="0" w:color="auto"/>
              <w:left w:val="single" w:sz="4" w:space="0" w:color="auto"/>
              <w:right w:val="single" w:sz="4" w:space="0" w:color="auto"/>
            </w:tcBorders>
            <w:shd w:val="clear" w:color="auto" w:fill="auto"/>
            <w:noWrap/>
            <w:vAlign w:val="bottom"/>
          </w:tcPr>
          <w:p w:rsidR="00E56717" w:rsidRPr="00377852" w:rsidRDefault="00E56717" w:rsidP="00E56717">
            <w:pPr>
              <w:ind w:right="-48" w:hanging="168"/>
              <w:jc w:val="right"/>
              <w:rPr>
                <w:b/>
                <w:bCs/>
                <w:spacing w:val="-6"/>
                <w:sz w:val="16"/>
                <w:szCs w:val="16"/>
              </w:rPr>
            </w:pPr>
            <w:r w:rsidRPr="00377852">
              <w:rPr>
                <w:b/>
                <w:bCs/>
                <w:spacing w:val="-6"/>
                <w:sz w:val="16"/>
                <w:szCs w:val="16"/>
              </w:rPr>
              <w:t>Листопад/</w:t>
            </w:r>
          </w:p>
        </w:tc>
        <w:tc>
          <w:tcPr>
            <w:tcW w:w="850" w:type="dxa"/>
            <w:tcBorders>
              <w:top w:val="single" w:sz="4" w:space="0" w:color="auto"/>
              <w:left w:val="single" w:sz="4" w:space="0" w:color="auto"/>
              <w:right w:val="single" w:sz="4" w:space="0" w:color="auto"/>
            </w:tcBorders>
            <w:shd w:val="clear" w:color="auto" w:fill="auto"/>
            <w:noWrap/>
            <w:vAlign w:val="bottom"/>
          </w:tcPr>
          <w:p w:rsidR="00E56717" w:rsidRPr="00377852" w:rsidRDefault="00E56717" w:rsidP="00E56717">
            <w:pPr>
              <w:ind w:hanging="168"/>
              <w:jc w:val="right"/>
              <w:rPr>
                <w:b/>
                <w:bCs/>
                <w:spacing w:val="-6"/>
                <w:sz w:val="16"/>
                <w:szCs w:val="16"/>
              </w:rPr>
            </w:pPr>
            <w:r w:rsidRPr="00377852">
              <w:rPr>
                <w:b/>
                <w:bCs/>
                <w:spacing w:val="-6"/>
                <w:sz w:val="16"/>
                <w:szCs w:val="16"/>
              </w:rPr>
              <w:t>Грудень/</w:t>
            </w:r>
          </w:p>
        </w:tc>
        <w:tc>
          <w:tcPr>
            <w:tcW w:w="3691" w:type="dxa"/>
            <w:tcBorders>
              <w:top w:val="single" w:sz="4" w:space="0" w:color="auto"/>
              <w:left w:val="single" w:sz="4" w:space="0" w:color="auto"/>
            </w:tcBorders>
            <w:shd w:val="clear" w:color="auto" w:fill="auto"/>
            <w:vAlign w:val="bottom"/>
          </w:tcPr>
          <w:p w:rsidR="00E56717" w:rsidRPr="00BF3A9A" w:rsidRDefault="00E56717" w:rsidP="00E56717">
            <w:pPr>
              <w:rPr>
                <w:sz w:val="20"/>
                <w:szCs w:val="20"/>
                <w:lang w:val="en-US"/>
              </w:rPr>
            </w:pPr>
          </w:p>
        </w:tc>
      </w:tr>
      <w:tr w:rsidR="00E56717" w:rsidRPr="00F37D88" w:rsidTr="005B20D2">
        <w:trPr>
          <w:trHeight w:hRule="exact" w:val="253"/>
        </w:trPr>
        <w:tc>
          <w:tcPr>
            <w:tcW w:w="848" w:type="dxa"/>
            <w:tcBorders>
              <w:bottom w:val="single" w:sz="4" w:space="0" w:color="auto"/>
              <w:right w:val="single" w:sz="4" w:space="0" w:color="auto"/>
            </w:tcBorders>
            <w:shd w:val="clear" w:color="auto" w:fill="auto"/>
            <w:noWrap/>
            <w:vAlign w:val="bottom"/>
          </w:tcPr>
          <w:p w:rsidR="00E56717" w:rsidRPr="00377852" w:rsidRDefault="00E56717" w:rsidP="00E56717">
            <w:pPr>
              <w:ind w:hanging="168"/>
              <w:jc w:val="center"/>
              <w:rPr>
                <w:b/>
                <w:bCs/>
                <w:i/>
                <w:spacing w:val="-6"/>
                <w:sz w:val="16"/>
                <w:szCs w:val="16"/>
              </w:rPr>
            </w:pPr>
            <w:r w:rsidRPr="00377852">
              <w:rPr>
                <w:b/>
                <w:bCs/>
                <w:i/>
                <w:spacing w:val="-6"/>
                <w:sz w:val="16"/>
                <w:szCs w:val="16"/>
              </w:rPr>
              <w:t>June</w:t>
            </w:r>
          </w:p>
        </w:tc>
        <w:tc>
          <w:tcPr>
            <w:tcW w:w="706" w:type="dxa"/>
            <w:tcBorders>
              <w:left w:val="single" w:sz="4" w:space="0" w:color="auto"/>
              <w:bottom w:val="single" w:sz="4" w:space="0" w:color="auto"/>
              <w:right w:val="single" w:sz="4" w:space="0" w:color="auto"/>
            </w:tcBorders>
            <w:shd w:val="clear" w:color="auto" w:fill="auto"/>
            <w:noWrap/>
            <w:vAlign w:val="bottom"/>
          </w:tcPr>
          <w:p w:rsidR="00E56717" w:rsidRPr="00377852" w:rsidRDefault="00E56717" w:rsidP="00E56717">
            <w:pPr>
              <w:ind w:hanging="168"/>
              <w:jc w:val="center"/>
              <w:rPr>
                <w:b/>
                <w:bCs/>
                <w:i/>
                <w:spacing w:val="-6"/>
                <w:sz w:val="16"/>
                <w:szCs w:val="16"/>
              </w:rPr>
            </w:pPr>
            <w:r w:rsidRPr="00377852">
              <w:rPr>
                <w:b/>
                <w:bCs/>
                <w:i/>
                <w:spacing w:val="-6"/>
                <w:sz w:val="16"/>
                <w:szCs w:val="16"/>
              </w:rPr>
              <w:t>July</w:t>
            </w:r>
          </w:p>
        </w:tc>
        <w:tc>
          <w:tcPr>
            <w:tcW w:w="707" w:type="dxa"/>
            <w:tcBorders>
              <w:left w:val="single" w:sz="4" w:space="0" w:color="auto"/>
              <w:bottom w:val="single" w:sz="4" w:space="0" w:color="auto"/>
              <w:right w:val="single" w:sz="4" w:space="0" w:color="auto"/>
            </w:tcBorders>
            <w:shd w:val="clear" w:color="auto" w:fill="auto"/>
            <w:noWrap/>
            <w:vAlign w:val="bottom"/>
          </w:tcPr>
          <w:p w:rsidR="00E56717" w:rsidRPr="00377852" w:rsidRDefault="00E56717" w:rsidP="00E56717">
            <w:pPr>
              <w:ind w:hanging="168"/>
              <w:jc w:val="center"/>
              <w:rPr>
                <w:b/>
                <w:bCs/>
                <w:i/>
                <w:spacing w:val="-6"/>
                <w:sz w:val="16"/>
                <w:szCs w:val="16"/>
              </w:rPr>
            </w:pPr>
            <w:r w:rsidRPr="00377852">
              <w:rPr>
                <w:b/>
                <w:bCs/>
                <w:i/>
                <w:spacing w:val="-6"/>
                <w:sz w:val="16"/>
                <w:szCs w:val="16"/>
              </w:rPr>
              <w:t>August</w:t>
            </w:r>
          </w:p>
        </w:tc>
        <w:tc>
          <w:tcPr>
            <w:tcW w:w="851" w:type="dxa"/>
            <w:tcBorders>
              <w:left w:val="single" w:sz="4" w:space="0" w:color="auto"/>
              <w:bottom w:val="single" w:sz="4" w:space="0" w:color="auto"/>
              <w:right w:val="single" w:sz="4" w:space="0" w:color="auto"/>
            </w:tcBorders>
            <w:shd w:val="clear" w:color="auto" w:fill="auto"/>
            <w:noWrap/>
            <w:vAlign w:val="bottom"/>
          </w:tcPr>
          <w:p w:rsidR="00E56717" w:rsidRPr="00377852" w:rsidRDefault="00E56717" w:rsidP="00E56717">
            <w:pPr>
              <w:ind w:right="-66" w:hanging="168"/>
              <w:jc w:val="center"/>
              <w:rPr>
                <w:b/>
                <w:bCs/>
                <w:i/>
                <w:spacing w:val="-6"/>
                <w:sz w:val="16"/>
                <w:szCs w:val="16"/>
              </w:rPr>
            </w:pPr>
            <w:r w:rsidRPr="00377852">
              <w:rPr>
                <w:b/>
                <w:bCs/>
                <w:i/>
                <w:spacing w:val="-6"/>
                <w:sz w:val="16"/>
                <w:szCs w:val="16"/>
              </w:rPr>
              <w:t>September</w:t>
            </w:r>
          </w:p>
        </w:tc>
        <w:tc>
          <w:tcPr>
            <w:tcW w:w="850" w:type="dxa"/>
            <w:tcBorders>
              <w:left w:val="single" w:sz="4" w:space="0" w:color="auto"/>
              <w:bottom w:val="single" w:sz="4" w:space="0" w:color="auto"/>
              <w:right w:val="single" w:sz="4" w:space="0" w:color="auto"/>
            </w:tcBorders>
            <w:shd w:val="clear" w:color="auto" w:fill="auto"/>
            <w:noWrap/>
            <w:vAlign w:val="bottom"/>
          </w:tcPr>
          <w:p w:rsidR="00E56717" w:rsidRPr="00377852" w:rsidRDefault="00E56717" w:rsidP="00E56717">
            <w:pPr>
              <w:ind w:hanging="168"/>
              <w:jc w:val="center"/>
              <w:rPr>
                <w:b/>
                <w:bCs/>
                <w:i/>
                <w:spacing w:val="-6"/>
                <w:sz w:val="16"/>
                <w:szCs w:val="16"/>
              </w:rPr>
            </w:pPr>
            <w:r w:rsidRPr="00377852">
              <w:rPr>
                <w:b/>
                <w:bCs/>
                <w:i/>
                <w:spacing w:val="-6"/>
                <w:sz w:val="16"/>
                <w:szCs w:val="16"/>
              </w:rPr>
              <w:t>October</w:t>
            </w:r>
          </w:p>
        </w:tc>
        <w:tc>
          <w:tcPr>
            <w:tcW w:w="851" w:type="dxa"/>
            <w:tcBorders>
              <w:left w:val="single" w:sz="4" w:space="0" w:color="auto"/>
              <w:bottom w:val="single" w:sz="4" w:space="0" w:color="auto"/>
              <w:right w:val="single" w:sz="4" w:space="0" w:color="auto"/>
            </w:tcBorders>
            <w:shd w:val="clear" w:color="auto" w:fill="auto"/>
            <w:noWrap/>
            <w:vAlign w:val="bottom"/>
          </w:tcPr>
          <w:p w:rsidR="00E56717" w:rsidRPr="00377852" w:rsidRDefault="00E56717" w:rsidP="00E56717">
            <w:pPr>
              <w:ind w:right="-105" w:hanging="168"/>
              <w:jc w:val="center"/>
              <w:rPr>
                <w:b/>
                <w:bCs/>
                <w:i/>
                <w:spacing w:val="-6"/>
                <w:sz w:val="16"/>
                <w:szCs w:val="16"/>
              </w:rPr>
            </w:pPr>
            <w:r w:rsidRPr="00377852">
              <w:rPr>
                <w:b/>
                <w:bCs/>
                <w:i/>
                <w:spacing w:val="-6"/>
                <w:sz w:val="16"/>
                <w:szCs w:val="16"/>
              </w:rPr>
              <w:t>November</w:t>
            </w:r>
          </w:p>
        </w:tc>
        <w:tc>
          <w:tcPr>
            <w:tcW w:w="850" w:type="dxa"/>
            <w:tcBorders>
              <w:left w:val="single" w:sz="4" w:space="0" w:color="auto"/>
              <w:bottom w:val="single" w:sz="4" w:space="0" w:color="auto"/>
              <w:right w:val="single" w:sz="4" w:space="0" w:color="auto"/>
            </w:tcBorders>
            <w:shd w:val="clear" w:color="auto" w:fill="auto"/>
            <w:noWrap/>
            <w:vAlign w:val="bottom"/>
          </w:tcPr>
          <w:p w:rsidR="00E56717" w:rsidRPr="00377852" w:rsidRDefault="00E56717" w:rsidP="00E56717">
            <w:pPr>
              <w:ind w:hanging="168"/>
              <w:jc w:val="right"/>
              <w:rPr>
                <w:b/>
                <w:bCs/>
                <w:i/>
                <w:spacing w:val="-6"/>
                <w:sz w:val="16"/>
                <w:szCs w:val="16"/>
              </w:rPr>
            </w:pPr>
            <w:r w:rsidRPr="00377852">
              <w:rPr>
                <w:b/>
                <w:bCs/>
                <w:i/>
                <w:spacing w:val="-6"/>
                <w:sz w:val="16"/>
                <w:szCs w:val="16"/>
              </w:rPr>
              <w:t>December</w:t>
            </w:r>
          </w:p>
        </w:tc>
        <w:tc>
          <w:tcPr>
            <w:tcW w:w="3691" w:type="dxa"/>
            <w:tcBorders>
              <w:left w:val="single" w:sz="4" w:space="0" w:color="auto"/>
              <w:bottom w:val="single" w:sz="4" w:space="0" w:color="auto"/>
            </w:tcBorders>
            <w:shd w:val="clear" w:color="auto" w:fill="auto"/>
            <w:vAlign w:val="bottom"/>
          </w:tcPr>
          <w:p w:rsidR="00E56717" w:rsidRPr="00BF3A9A" w:rsidRDefault="00E56717" w:rsidP="00E56717">
            <w:pPr>
              <w:rPr>
                <w:sz w:val="20"/>
                <w:szCs w:val="20"/>
                <w:lang w:val="en-US"/>
              </w:rPr>
            </w:pPr>
          </w:p>
        </w:tc>
      </w:tr>
      <w:tr w:rsidR="00E56717" w:rsidRPr="00F37D88" w:rsidTr="007D375D">
        <w:trPr>
          <w:trHeight w:val="57"/>
        </w:trPr>
        <w:tc>
          <w:tcPr>
            <w:tcW w:w="848" w:type="dxa"/>
            <w:shd w:val="clear" w:color="auto" w:fill="auto"/>
            <w:noWrap/>
            <w:vAlign w:val="bottom"/>
          </w:tcPr>
          <w:p w:rsidR="00E56717" w:rsidRPr="00F37D88" w:rsidRDefault="00E56717" w:rsidP="00E56717">
            <w:pPr>
              <w:jc w:val="right"/>
              <w:rPr>
                <w:sz w:val="20"/>
                <w:szCs w:val="20"/>
              </w:rPr>
            </w:pPr>
          </w:p>
        </w:tc>
        <w:tc>
          <w:tcPr>
            <w:tcW w:w="706" w:type="dxa"/>
            <w:shd w:val="clear" w:color="auto" w:fill="auto"/>
            <w:noWrap/>
            <w:vAlign w:val="bottom"/>
          </w:tcPr>
          <w:p w:rsidR="00E56717" w:rsidRPr="00F37D88" w:rsidRDefault="00E56717" w:rsidP="00E56717">
            <w:pPr>
              <w:jc w:val="right"/>
              <w:rPr>
                <w:sz w:val="20"/>
                <w:szCs w:val="20"/>
              </w:rPr>
            </w:pPr>
          </w:p>
        </w:tc>
        <w:tc>
          <w:tcPr>
            <w:tcW w:w="707" w:type="dxa"/>
            <w:shd w:val="clear" w:color="auto" w:fill="auto"/>
            <w:noWrap/>
            <w:vAlign w:val="bottom"/>
          </w:tcPr>
          <w:p w:rsidR="00E56717" w:rsidRPr="00F37D88" w:rsidRDefault="00E56717" w:rsidP="00E56717">
            <w:pPr>
              <w:jc w:val="right"/>
              <w:rPr>
                <w:sz w:val="20"/>
                <w:szCs w:val="20"/>
              </w:rPr>
            </w:pPr>
          </w:p>
        </w:tc>
        <w:tc>
          <w:tcPr>
            <w:tcW w:w="851" w:type="dxa"/>
            <w:shd w:val="clear" w:color="auto" w:fill="auto"/>
            <w:noWrap/>
            <w:vAlign w:val="bottom"/>
          </w:tcPr>
          <w:p w:rsidR="00E56717" w:rsidRPr="00F37D88" w:rsidRDefault="00E56717" w:rsidP="00E56717">
            <w:pPr>
              <w:jc w:val="right"/>
              <w:rPr>
                <w:sz w:val="20"/>
                <w:szCs w:val="20"/>
              </w:rPr>
            </w:pPr>
          </w:p>
        </w:tc>
        <w:tc>
          <w:tcPr>
            <w:tcW w:w="850" w:type="dxa"/>
            <w:shd w:val="clear" w:color="auto" w:fill="auto"/>
            <w:noWrap/>
            <w:vAlign w:val="bottom"/>
          </w:tcPr>
          <w:p w:rsidR="00E56717" w:rsidRPr="00F37D88" w:rsidRDefault="00E56717" w:rsidP="00E56717">
            <w:pPr>
              <w:jc w:val="right"/>
              <w:rPr>
                <w:sz w:val="20"/>
                <w:szCs w:val="20"/>
              </w:rPr>
            </w:pPr>
          </w:p>
        </w:tc>
        <w:tc>
          <w:tcPr>
            <w:tcW w:w="851" w:type="dxa"/>
            <w:shd w:val="clear" w:color="auto" w:fill="auto"/>
            <w:noWrap/>
            <w:vAlign w:val="bottom"/>
          </w:tcPr>
          <w:p w:rsidR="00E56717" w:rsidRPr="00F37D88" w:rsidRDefault="00E56717" w:rsidP="00E56717">
            <w:pPr>
              <w:jc w:val="right"/>
              <w:rPr>
                <w:sz w:val="20"/>
                <w:szCs w:val="20"/>
              </w:rPr>
            </w:pPr>
          </w:p>
        </w:tc>
        <w:tc>
          <w:tcPr>
            <w:tcW w:w="850" w:type="dxa"/>
            <w:shd w:val="clear" w:color="auto" w:fill="auto"/>
            <w:noWrap/>
            <w:vAlign w:val="bottom"/>
          </w:tcPr>
          <w:p w:rsidR="00E56717" w:rsidRPr="00F37D88" w:rsidRDefault="00E56717" w:rsidP="00E56717">
            <w:pPr>
              <w:jc w:val="right"/>
              <w:rPr>
                <w:sz w:val="20"/>
                <w:szCs w:val="20"/>
              </w:rPr>
            </w:pPr>
          </w:p>
        </w:tc>
        <w:tc>
          <w:tcPr>
            <w:tcW w:w="3691" w:type="dxa"/>
            <w:shd w:val="clear" w:color="auto" w:fill="auto"/>
            <w:vAlign w:val="bottom"/>
          </w:tcPr>
          <w:p w:rsidR="00E56717" w:rsidRPr="00F37D88" w:rsidRDefault="00E56717" w:rsidP="00E56717">
            <w:pPr>
              <w:autoSpaceDE w:val="0"/>
              <w:autoSpaceDN w:val="0"/>
              <w:adjustRightInd w:val="0"/>
              <w:rPr>
                <w:i/>
                <w:iCs/>
                <w:sz w:val="20"/>
                <w:szCs w:val="20"/>
                <w:lang w:val="en-US"/>
              </w:rPr>
            </w:pPr>
          </w:p>
        </w:tc>
      </w:tr>
      <w:tr w:rsidR="007D375D" w:rsidRPr="00F37D88" w:rsidTr="007D375D">
        <w:trPr>
          <w:trHeight w:val="57"/>
        </w:trPr>
        <w:tc>
          <w:tcPr>
            <w:tcW w:w="848" w:type="dxa"/>
            <w:shd w:val="clear" w:color="auto" w:fill="auto"/>
            <w:noWrap/>
            <w:vAlign w:val="bottom"/>
          </w:tcPr>
          <w:p w:rsidR="007D375D" w:rsidRPr="00F37D88" w:rsidRDefault="007D375D" w:rsidP="007D375D">
            <w:pPr>
              <w:jc w:val="right"/>
              <w:rPr>
                <w:sz w:val="20"/>
                <w:szCs w:val="20"/>
              </w:rPr>
            </w:pPr>
            <w:r w:rsidRPr="00F37D88">
              <w:rPr>
                <w:sz w:val="20"/>
                <w:szCs w:val="20"/>
              </w:rPr>
              <w:t>103,3</w:t>
            </w:r>
          </w:p>
        </w:tc>
        <w:tc>
          <w:tcPr>
            <w:tcW w:w="706" w:type="dxa"/>
            <w:shd w:val="clear" w:color="auto" w:fill="auto"/>
            <w:noWrap/>
            <w:vAlign w:val="bottom"/>
          </w:tcPr>
          <w:p w:rsidR="007D375D" w:rsidRPr="00F37D88" w:rsidRDefault="007D375D" w:rsidP="007D375D">
            <w:pPr>
              <w:jc w:val="right"/>
              <w:rPr>
                <w:sz w:val="20"/>
                <w:szCs w:val="20"/>
              </w:rPr>
            </w:pPr>
            <w:r w:rsidRPr="00F37D88">
              <w:rPr>
                <w:sz w:val="20"/>
                <w:szCs w:val="20"/>
              </w:rPr>
              <w:t>103,3</w:t>
            </w:r>
          </w:p>
        </w:tc>
        <w:tc>
          <w:tcPr>
            <w:tcW w:w="707" w:type="dxa"/>
            <w:shd w:val="clear" w:color="auto" w:fill="auto"/>
            <w:noWrap/>
            <w:vAlign w:val="bottom"/>
          </w:tcPr>
          <w:p w:rsidR="007D375D" w:rsidRPr="00F37D88" w:rsidRDefault="007D375D" w:rsidP="007D375D">
            <w:pPr>
              <w:jc w:val="right"/>
              <w:rPr>
                <w:sz w:val="20"/>
                <w:szCs w:val="20"/>
              </w:rPr>
            </w:pPr>
            <w:r w:rsidRPr="00F37D88">
              <w:rPr>
                <w:sz w:val="20"/>
                <w:szCs w:val="20"/>
              </w:rPr>
              <w:t>103,3</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106,2</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106,1</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108,5</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109,9</w:t>
            </w:r>
          </w:p>
        </w:tc>
        <w:tc>
          <w:tcPr>
            <w:tcW w:w="3691" w:type="dxa"/>
            <w:shd w:val="clear" w:color="auto" w:fill="auto"/>
            <w:vAlign w:val="bottom"/>
          </w:tcPr>
          <w:p w:rsidR="007D375D" w:rsidRPr="00F37D88" w:rsidRDefault="007D375D" w:rsidP="007D375D">
            <w:pPr>
              <w:autoSpaceDE w:val="0"/>
              <w:autoSpaceDN w:val="0"/>
              <w:adjustRightInd w:val="0"/>
              <w:rPr>
                <w:i/>
                <w:iCs/>
                <w:sz w:val="20"/>
                <w:szCs w:val="20"/>
                <w:lang w:val="en-US"/>
              </w:rPr>
            </w:pPr>
            <w:r w:rsidRPr="00F37D88">
              <w:rPr>
                <w:i/>
                <w:iCs/>
                <w:sz w:val="20"/>
                <w:szCs w:val="20"/>
                <w:lang w:val="en-US"/>
              </w:rPr>
              <w:t>Medicaments, containing penicillins or</w:t>
            </w:r>
          </w:p>
        </w:tc>
      </w:tr>
      <w:tr w:rsidR="007D375D" w:rsidRPr="00BA7693" w:rsidTr="007D375D">
        <w:trPr>
          <w:trHeight w:val="57"/>
        </w:trPr>
        <w:tc>
          <w:tcPr>
            <w:tcW w:w="848" w:type="dxa"/>
            <w:shd w:val="clear" w:color="auto" w:fill="auto"/>
            <w:noWrap/>
            <w:vAlign w:val="bottom"/>
          </w:tcPr>
          <w:p w:rsidR="007D375D" w:rsidRPr="00F37D88" w:rsidRDefault="007D375D" w:rsidP="007D375D">
            <w:pPr>
              <w:jc w:val="right"/>
              <w:rPr>
                <w:sz w:val="20"/>
                <w:szCs w:val="20"/>
              </w:rPr>
            </w:pPr>
            <w:r w:rsidRPr="00F37D88">
              <w:rPr>
                <w:sz w:val="20"/>
                <w:szCs w:val="20"/>
              </w:rPr>
              <w:t>116,4</w:t>
            </w:r>
          </w:p>
        </w:tc>
        <w:tc>
          <w:tcPr>
            <w:tcW w:w="706" w:type="dxa"/>
            <w:shd w:val="clear" w:color="auto" w:fill="auto"/>
            <w:noWrap/>
            <w:vAlign w:val="bottom"/>
          </w:tcPr>
          <w:p w:rsidR="007D375D" w:rsidRPr="00F37D88" w:rsidRDefault="007D375D" w:rsidP="007D375D">
            <w:pPr>
              <w:jc w:val="right"/>
              <w:rPr>
                <w:sz w:val="20"/>
                <w:szCs w:val="20"/>
              </w:rPr>
            </w:pPr>
            <w:r w:rsidRPr="00F37D88">
              <w:rPr>
                <w:sz w:val="20"/>
                <w:szCs w:val="20"/>
              </w:rPr>
              <w:t>117,8</w:t>
            </w:r>
          </w:p>
        </w:tc>
        <w:tc>
          <w:tcPr>
            <w:tcW w:w="707" w:type="dxa"/>
            <w:shd w:val="clear" w:color="auto" w:fill="auto"/>
            <w:noWrap/>
            <w:vAlign w:val="bottom"/>
          </w:tcPr>
          <w:p w:rsidR="007D375D" w:rsidRPr="00F37D88" w:rsidRDefault="007D375D" w:rsidP="007D375D">
            <w:pPr>
              <w:jc w:val="right"/>
              <w:rPr>
                <w:sz w:val="20"/>
                <w:szCs w:val="20"/>
              </w:rPr>
            </w:pPr>
            <w:r w:rsidRPr="00F37D88">
              <w:rPr>
                <w:sz w:val="20"/>
                <w:szCs w:val="20"/>
              </w:rPr>
              <w:t>118,3</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122,4</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122,4</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122,9</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123,0</w:t>
            </w:r>
          </w:p>
        </w:tc>
        <w:tc>
          <w:tcPr>
            <w:tcW w:w="3691" w:type="dxa"/>
            <w:shd w:val="clear" w:color="auto" w:fill="auto"/>
            <w:vAlign w:val="bottom"/>
          </w:tcPr>
          <w:p w:rsidR="007D375D" w:rsidRPr="00F37D88" w:rsidRDefault="007D375D" w:rsidP="007D375D">
            <w:pPr>
              <w:rPr>
                <w:sz w:val="20"/>
                <w:szCs w:val="20"/>
              </w:rPr>
            </w:pPr>
            <w:r w:rsidRPr="00F37D88">
              <w:rPr>
                <w:i/>
                <w:iCs/>
                <w:sz w:val="20"/>
                <w:szCs w:val="20"/>
                <w:lang w:val="en-US"/>
              </w:rPr>
              <w:t>other antibiotics</w:t>
            </w:r>
          </w:p>
        </w:tc>
      </w:tr>
      <w:tr w:rsidR="007D375D" w:rsidRPr="00BA7693"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114,8</w:t>
            </w: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124,8</w:t>
            </w: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133,5</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133,5</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135,1</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135,2</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137,1</w:t>
            </w:r>
          </w:p>
        </w:tc>
        <w:tc>
          <w:tcPr>
            <w:tcW w:w="3691" w:type="dxa"/>
            <w:shd w:val="clear" w:color="auto" w:fill="auto"/>
            <w:vAlign w:val="bottom"/>
          </w:tcPr>
          <w:p w:rsidR="007D375D" w:rsidRPr="00F37D88" w:rsidRDefault="007D375D" w:rsidP="007D375D">
            <w:pPr>
              <w:rPr>
                <w:i/>
                <w:iCs/>
                <w:sz w:val="20"/>
                <w:szCs w:val="20"/>
                <w:lang w:val="en-US"/>
              </w:rPr>
            </w:pPr>
          </w:p>
        </w:tc>
      </w:tr>
      <w:tr w:rsidR="007D375D" w:rsidRPr="00BA7693"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F37D88" w:rsidRDefault="007D375D" w:rsidP="007D375D">
            <w:pPr>
              <w:rPr>
                <w:i/>
                <w:iCs/>
                <w:sz w:val="20"/>
                <w:szCs w:val="20"/>
                <w:lang w:val="en-US"/>
              </w:rPr>
            </w:pPr>
          </w:p>
        </w:tc>
      </w:tr>
      <w:tr w:rsidR="007D375D" w:rsidRPr="00BA7693"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F37D88" w:rsidRDefault="007D375D" w:rsidP="007D375D">
            <w:pPr>
              <w:rPr>
                <w:i/>
                <w:iCs/>
                <w:sz w:val="20"/>
                <w:szCs w:val="20"/>
                <w:lang w:val="en-US"/>
              </w:rPr>
            </w:pPr>
          </w:p>
        </w:tc>
      </w:tr>
      <w:tr w:rsidR="007D375D" w:rsidRPr="00F37D88" w:rsidTr="007D375D">
        <w:trPr>
          <w:trHeight w:val="57"/>
        </w:trPr>
        <w:tc>
          <w:tcPr>
            <w:tcW w:w="848" w:type="dxa"/>
            <w:shd w:val="clear" w:color="auto" w:fill="auto"/>
            <w:noWrap/>
            <w:vAlign w:val="bottom"/>
          </w:tcPr>
          <w:p w:rsidR="007D375D" w:rsidRPr="00F37D88" w:rsidRDefault="007D375D" w:rsidP="007D375D">
            <w:pPr>
              <w:jc w:val="right"/>
              <w:rPr>
                <w:sz w:val="20"/>
                <w:szCs w:val="20"/>
              </w:rPr>
            </w:pPr>
            <w:r w:rsidRPr="00F37D88">
              <w:rPr>
                <w:sz w:val="20"/>
                <w:szCs w:val="20"/>
              </w:rPr>
              <w:t>104,5</w:t>
            </w:r>
          </w:p>
        </w:tc>
        <w:tc>
          <w:tcPr>
            <w:tcW w:w="706" w:type="dxa"/>
            <w:shd w:val="clear" w:color="auto" w:fill="auto"/>
            <w:noWrap/>
            <w:vAlign w:val="bottom"/>
          </w:tcPr>
          <w:p w:rsidR="007D375D" w:rsidRPr="00F37D88" w:rsidRDefault="007D375D" w:rsidP="007D375D">
            <w:pPr>
              <w:jc w:val="right"/>
              <w:rPr>
                <w:sz w:val="20"/>
                <w:szCs w:val="20"/>
              </w:rPr>
            </w:pPr>
            <w:r w:rsidRPr="00F37D88">
              <w:rPr>
                <w:sz w:val="20"/>
                <w:szCs w:val="20"/>
              </w:rPr>
              <w:t>105,2</w:t>
            </w:r>
          </w:p>
        </w:tc>
        <w:tc>
          <w:tcPr>
            <w:tcW w:w="707" w:type="dxa"/>
            <w:shd w:val="clear" w:color="auto" w:fill="auto"/>
            <w:noWrap/>
            <w:vAlign w:val="bottom"/>
          </w:tcPr>
          <w:p w:rsidR="007D375D" w:rsidRPr="00F37D88" w:rsidRDefault="007D375D" w:rsidP="007D375D">
            <w:pPr>
              <w:jc w:val="right"/>
              <w:rPr>
                <w:sz w:val="20"/>
                <w:szCs w:val="20"/>
              </w:rPr>
            </w:pPr>
            <w:r w:rsidRPr="00F37D88">
              <w:rPr>
                <w:sz w:val="20"/>
                <w:szCs w:val="20"/>
              </w:rPr>
              <w:t>106,0</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107,2</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108,4</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108,9</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109,0</w:t>
            </w:r>
          </w:p>
        </w:tc>
        <w:tc>
          <w:tcPr>
            <w:tcW w:w="3691" w:type="dxa"/>
            <w:shd w:val="clear" w:color="auto" w:fill="auto"/>
            <w:vAlign w:val="bottom"/>
          </w:tcPr>
          <w:p w:rsidR="007D375D" w:rsidRPr="00F37D88" w:rsidRDefault="007D375D" w:rsidP="007D375D">
            <w:pPr>
              <w:rPr>
                <w:sz w:val="20"/>
                <w:szCs w:val="20"/>
                <w:lang w:val="en-US"/>
              </w:rPr>
            </w:pPr>
            <w:r w:rsidRPr="00F37D88">
              <w:rPr>
                <w:i/>
                <w:iCs/>
                <w:sz w:val="20"/>
                <w:szCs w:val="20"/>
                <w:lang w:val="en-US"/>
              </w:rPr>
              <w:t xml:space="preserve">Medicaments, containing alkaloids or </w:t>
            </w:r>
          </w:p>
        </w:tc>
      </w:tr>
      <w:tr w:rsidR="007D375D" w:rsidRPr="00F37D88" w:rsidTr="007D375D">
        <w:trPr>
          <w:trHeight w:val="57"/>
        </w:trPr>
        <w:tc>
          <w:tcPr>
            <w:tcW w:w="848" w:type="dxa"/>
            <w:shd w:val="clear" w:color="auto" w:fill="auto"/>
            <w:noWrap/>
            <w:vAlign w:val="bottom"/>
          </w:tcPr>
          <w:p w:rsidR="007D375D" w:rsidRPr="00F37D88" w:rsidRDefault="007D375D" w:rsidP="007D375D">
            <w:pPr>
              <w:jc w:val="right"/>
              <w:rPr>
                <w:sz w:val="20"/>
                <w:szCs w:val="20"/>
              </w:rPr>
            </w:pPr>
            <w:r w:rsidRPr="00F37D88">
              <w:rPr>
                <w:sz w:val="20"/>
                <w:szCs w:val="20"/>
              </w:rPr>
              <w:t>116,0</w:t>
            </w:r>
          </w:p>
        </w:tc>
        <w:tc>
          <w:tcPr>
            <w:tcW w:w="706" w:type="dxa"/>
            <w:shd w:val="clear" w:color="auto" w:fill="auto"/>
            <w:noWrap/>
            <w:vAlign w:val="bottom"/>
          </w:tcPr>
          <w:p w:rsidR="007D375D" w:rsidRPr="00F37D88" w:rsidRDefault="007D375D" w:rsidP="007D375D">
            <w:pPr>
              <w:jc w:val="right"/>
              <w:rPr>
                <w:sz w:val="20"/>
                <w:szCs w:val="20"/>
              </w:rPr>
            </w:pPr>
            <w:r w:rsidRPr="00F37D88">
              <w:rPr>
                <w:sz w:val="20"/>
                <w:szCs w:val="20"/>
              </w:rPr>
              <w:t>121,1</w:t>
            </w:r>
          </w:p>
        </w:tc>
        <w:tc>
          <w:tcPr>
            <w:tcW w:w="707" w:type="dxa"/>
            <w:shd w:val="clear" w:color="auto" w:fill="auto"/>
            <w:noWrap/>
            <w:vAlign w:val="bottom"/>
          </w:tcPr>
          <w:p w:rsidR="007D375D" w:rsidRPr="00F37D88" w:rsidRDefault="007D375D" w:rsidP="007D375D">
            <w:pPr>
              <w:jc w:val="right"/>
              <w:rPr>
                <w:sz w:val="20"/>
                <w:szCs w:val="20"/>
              </w:rPr>
            </w:pPr>
            <w:r w:rsidRPr="00F37D88">
              <w:rPr>
                <w:sz w:val="20"/>
                <w:szCs w:val="20"/>
              </w:rPr>
              <w:t>121,2</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124,2</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125,3</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127,3</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129,0</w:t>
            </w:r>
          </w:p>
        </w:tc>
        <w:tc>
          <w:tcPr>
            <w:tcW w:w="3691" w:type="dxa"/>
            <w:shd w:val="clear" w:color="auto" w:fill="auto"/>
            <w:vAlign w:val="bottom"/>
          </w:tcPr>
          <w:p w:rsidR="007D375D" w:rsidRPr="00F37D88" w:rsidRDefault="007D375D" w:rsidP="007D375D">
            <w:pPr>
              <w:rPr>
                <w:sz w:val="20"/>
                <w:szCs w:val="20"/>
              </w:rPr>
            </w:pPr>
            <w:r w:rsidRPr="00F37D88">
              <w:rPr>
                <w:i/>
                <w:iCs/>
                <w:sz w:val="20"/>
                <w:szCs w:val="20"/>
                <w:lang w:val="en-US"/>
              </w:rPr>
              <w:t>derivatives thereof, but not hormones or</w:t>
            </w:r>
          </w:p>
        </w:tc>
      </w:tr>
      <w:tr w:rsidR="007D375D" w:rsidRPr="00F37D88"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124,9</w:t>
            </w: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125,0</w:t>
            </w: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125,4</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127,2</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129,5</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131,8</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132,5</w:t>
            </w:r>
          </w:p>
        </w:tc>
        <w:tc>
          <w:tcPr>
            <w:tcW w:w="3691" w:type="dxa"/>
            <w:shd w:val="clear" w:color="auto" w:fill="auto"/>
            <w:vAlign w:val="bottom"/>
          </w:tcPr>
          <w:p w:rsidR="007D375D" w:rsidRPr="00F37D88" w:rsidRDefault="007D375D" w:rsidP="007D375D">
            <w:pPr>
              <w:rPr>
                <w:sz w:val="20"/>
                <w:szCs w:val="20"/>
              </w:rPr>
            </w:pPr>
            <w:r w:rsidRPr="00F37D88">
              <w:rPr>
                <w:i/>
                <w:iCs/>
                <w:sz w:val="20"/>
                <w:szCs w:val="20"/>
                <w:lang w:val="en-US"/>
              </w:rPr>
              <w:t>antibiotics</w:t>
            </w:r>
          </w:p>
        </w:tc>
      </w:tr>
      <w:tr w:rsidR="007D375D" w:rsidRPr="00F37D88"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F37D88" w:rsidRDefault="007D375D" w:rsidP="007D375D">
            <w:pPr>
              <w:rPr>
                <w:i/>
                <w:iCs/>
                <w:sz w:val="20"/>
                <w:szCs w:val="20"/>
                <w:lang w:val="en-US"/>
              </w:rPr>
            </w:pPr>
          </w:p>
        </w:tc>
      </w:tr>
      <w:tr w:rsidR="007D375D" w:rsidRPr="00F37D88"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F37D88" w:rsidRDefault="007D375D" w:rsidP="007D375D">
            <w:pPr>
              <w:rPr>
                <w:i/>
                <w:iCs/>
                <w:sz w:val="20"/>
                <w:szCs w:val="20"/>
                <w:lang w:val="en-US"/>
              </w:rPr>
            </w:pPr>
          </w:p>
        </w:tc>
      </w:tr>
      <w:tr w:rsidR="007D375D" w:rsidRPr="00F37D88" w:rsidTr="007D375D">
        <w:trPr>
          <w:trHeight w:val="57"/>
        </w:trPr>
        <w:tc>
          <w:tcPr>
            <w:tcW w:w="848" w:type="dxa"/>
            <w:shd w:val="clear" w:color="auto" w:fill="auto"/>
            <w:noWrap/>
            <w:vAlign w:val="bottom"/>
          </w:tcPr>
          <w:p w:rsidR="007D375D" w:rsidRPr="00F37D88" w:rsidRDefault="007D375D" w:rsidP="007D375D">
            <w:pPr>
              <w:jc w:val="right"/>
              <w:rPr>
                <w:sz w:val="20"/>
                <w:szCs w:val="20"/>
              </w:rPr>
            </w:pPr>
            <w:r w:rsidRPr="00F37D88">
              <w:rPr>
                <w:sz w:val="20"/>
                <w:szCs w:val="20"/>
              </w:rPr>
              <w:t>103,2</w:t>
            </w:r>
          </w:p>
        </w:tc>
        <w:tc>
          <w:tcPr>
            <w:tcW w:w="706" w:type="dxa"/>
            <w:shd w:val="clear" w:color="auto" w:fill="auto"/>
            <w:noWrap/>
            <w:vAlign w:val="bottom"/>
          </w:tcPr>
          <w:p w:rsidR="007D375D" w:rsidRPr="00F37D88" w:rsidRDefault="007D375D" w:rsidP="007D375D">
            <w:pPr>
              <w:jc w:val="right"/>
              <w:rPr>
                <w:sz w:val="20"/>
                <w:szCs w:val="20"/>
              </w:rPr>
            </w:pPr>
            <w:r w:rsidRPr="00F37D88">
              <w:rPr>
                <w:sz w:val="20"/>
                <w:szCs w:val="20"/>
              </w:rPr>
              <w:t>103,1</w:t>
            </w:r>
          </w:p>
        </w:tc>
        <w:tc>
          <w:tcPr>
            <w:tcW w:w="707" w:type="dxa"/>
            <w:shd w:val="clear" w:color="auto" w:fill="auto"/>
            <w:noWrap/>
            <w:vAlign w:val="bottom"/>
          </w:tcPr>
          <w:p w:rsidR="007D375D" w:rsidRPr="00F37D88" w:rsidRDefault="007D375D" w:rsidP="007D375D">
            <w:pPr>
              <w:jc w:val="right"/>
              <w:rPr>
                <w:sz w:val="20"/>
                <w:szCs w:val="20"/>
              </w:rPr>
            </w:pPr>
            <w:r w:rsidRPr="00F37D88">
              <w:rPr>
                <w:sz w:val="20"/>
                <w:szCs w:val="20"/>
              </w:rPr>
              <w:t>103,0</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103,0</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100,6</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100,1</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100,1</w:t>
            </w:r>
          </w:p>
        </w:tc>
        <w:tc>
          <w:tcPr>
            <w:tcW w:w="3691" w:type="dxa"/>
            <w:shd w:val="clear" w:color="auto" w:fill="auto"/>
            <w:vAlign w:val="bottom"/>
          </w:tcPr>
          <w:p w:rsidR="007D375D" w:rsidRPr="00F37D88" w:rsidRDefault="007D375D" w:rsidP="007D375D">
            <w:pPr>
              <w:rPr>
                <w:sz w:val="20"/>
                <w:szCs w:val="20"/>
                <w:lang w:val="en-US"/>
              </w:rPr>
            </w:pPr>
            <w:r w:rsidRPr="00F37D88">
              <w:rPr>
                <w:i/>
                <w:iCs/>
                <w:sz w:val="20"/>
                <w:szCs w:val="20"/>
                <w:lang w:val="en-US"/>
              </w:rPr>
              <w:t xml:space="preserve">Portland cement, aluminous cement, slag </w:t>
            </w:r>
          </w:p>
        </w:tc>
      </w:tr>
      <w:tr w:rsidR="007D375D" w:rsidRPr="00F37D88" w:rsidTr="007D375D">
        <w:trPr>
          <w:trHeight w:val="57"/>
        </w:trPr>
        <w:tc>
          <w:tcPr>
            <w:tcW w:w="848" w:type="dxa"/>
            <w:shd w:val="clear" w:color="auto" w:fill="auto"/>
            <w:noWrap/>
            <w:vAlign w:val="bottom"/>
          </w:tcPr>
          <w:p w:rsidR="007D375D" w:rsidRPr="00F37D88" w:rsidRDefault="007D375D" w:rsidP="007D375D">
            <w:pPr>
              <w:jc w:val="right"/>
              <w:rPr>
                <w:sz w:val="20"/>
                <w:szCs w:val="20"/>
              </w:rPr>
            </w:pPr>
            <w:r w:rsidRPr="00F37D88">
              <w:rPr>
                <w:sz w:val="20"/>
                <w:szCs w:val="20"/>
              </w:rPr>
              <w:t>108,6</w:t>
            </w:r>
          </w:p>
        </w:tc>
        <w:tc>
          <w:tcPr>
            <w:tcW w:w="706" w:type="dxa"/>
            <w:shd w:val="clear" w:color="auto" w:fill="auto"/>
            <w:noWrap/>
            <w:vAlign w:val="bottom"/>
          </w:tcPr>
          <w:p w:rsidR="007D375D" w:rsidRPr="00F37D88" w:rsidRDefault="007D375D" w:rsidP="007D375D">
            <w:pPr>
              <w:jc w:val="right"/>
              <w:rPr>
                <w:sz w:val="20"/>
                <w:szCs w:val="20"/>
              </w:rPr>
            </w:pPr>
            <w:r w:rsidRPr="00F37D88">
              <w:rPr>
                <w:sz w:val="20"/>
                <w:szCs w:val="20"/>
              </w:rPr>
              <w:t>108,2</w:t>
            </w:r>
          </w:p>
        </w:tc>
        <w:tc>
          <w:tcPr>
            <w:tcW w:w="707" w:type="dxa"/>
            <w:shd w:val="clear" w:color="auto" w:fill="auto"/>
            <w:noWrap/>
            <w:vAlign w:val="bottom"/>
          </w:tcPr>
          <w:p w:rsidR="007D375D" w:rsidRPr="00F37D88" w:rsidRDefault="007D375D" w:rsidP="007D375D">
            <w:pPr>
              <w:jc w:val="right"/>
              <w:rPr>
                <w:sz w:val="20"/>
                <w:szCs w:val="20"/>
              </w:rPr>
            </w:pPr>
            <w:r w:rsidRPr="00F37D88">
              <w:rPr>
                <w:sz w:val="20"/>
                <w:szCs w:val="20"/>
              </w:rPr>
              <w:t>107,0</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107,5</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107,7</w:t>
            </w:r>
          </w:p>
        </w:tc>
        <w:tc>
          <w:tcPr>
            <w:tcW w:w="851" w:type="dxa"/>
            <w:shd w:val="clear" w:color="auto" w:fill="auto"/>
            <w:noWrap/>
            <w:vAlign w:val="bottom"/>
          </w:tcPr>
          <w:p w:rsidR="007D375D" w:rsidRPr="00F37D88" w:rsidRDefault="007D375D" w:rsidP="007D375D">
            <w:pPr>
              <w:jc w:val="right"/>
              <w:rPr>
                <w:sz w:val="20"/>
                <w:szCs w:val="20"/>
              </w:rPr>
            </w:pPr>
            <w:r w:rsidRPr="00F37D88">
              <w:rPr>
                <w:sz w:val="20"/>
                <w:szCs w:val="20"/>
              </w:rPr>
              <w:t>107,4</w:t>
            </w:r>
          </w:p>
        </w:tc>
        <w:tc>
          <w:tcPr>
            <w:tcW w:w="850" w:type="dxa"/>
            <w:shd w:val="clear" w:color="auto" w:fill="auto"/>
            <w:noWrap/>
            <w:vAlign w:val="bottom"/>
          </w:tcPr>
          <w:p w:rsidR="007D375D" w:rsidRPr="00F37D88" w:rsidRDefault="007D375D" w:rsidP="007D375D">
            <w:pPr>
              <w:jc w:val="right"/>
              <w:rPr>
                <w:sz w:val="20"/>
                <w:szCs w:val="20"/>
              </w:rPr>
            </w:pPr>
            <w:r w:rsidRPr="00F37D88">
              <w:rPr>
                <w:sz w:val="20"/>
                <w:szCs w:val="20"/>
              </w:rPr>
              <w:t>107,5</w:t>
            </w:r>
          </w:p>
        </w:tc>
        <w:tc>
          <w:tcPr>
            <w:tcW w:w="3691" w:type="dxa"/>
            <w:shd w:val="clear" w:color="auto" w:fill="auto"/>
            <w:vAlign w:val="bottom"/>
          </w:tcPr>
          <w:p w:rsidR="007D375D" w:rsidRPr="00F37D88" w:rsidRDefault="007D375D" w:rsidP="007D375D">
            <w:pPr>
              <w:rPr>
                <w:sz w:val="20"/>
                <w:szCs w:val="20"/>
              </w:rPr>
            </w:pPr>
            <w:r w:rsidRPr="00F37D88">
              <w:rPr>
                <w:i/>
                <w:iCs/>
                <w:sz w:val="20"/>
                <w:szCs w:val="20"/>
                <w:lang w:val="en-US"/>
              </w:rPr>
              <w:t>cement and similar hydraulic cements</w:t>
            </w:r>
          </w:p>
        </w:tc>
      </w:tr>
      <w:tr w:rsidR="007D375D" w:rsidRPr="00F37D88"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121,3</w:t>
            </w: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121,2</w:t>
            </w: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121,2</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121,4</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120,8</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120,8</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120,1</w:t>
            </w:r>
          </w:p>
        </w:tc>
        <w:tc>
          <w:tcPr>
            <w:tcW w:w="3691" w:type="dxa"/>
            <w:shd w:val="clear" w:color="auto" w:fill="auto"/>
            <w:vAlign w:val="bottom"/>
          </w:tcPr>
          <w:p w:rsidR="007D375D" w:rsidRPr="00F37D88" w:rsidRDefault="007D375D" w:rsidP="007D375D">
            <w:pPr>
              <w:rPr>
                <w:i/>
                <w:iCs/>
                <w:sz w:val="20"/>
                <w:szCs w:val="20"/>
                <w:lang w:val="en-US"/>
              </w:rPr>
            </w:pPr>
          </w:p>
        </w:tc>
      </w:tr>
      <w:tr w:rsidR="007D375D" w:rsidRPr="00F37D88"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F37D88" w:rsidRDefault="007D375D" w:rsidP="007D375D">
            <w:pPr>
              <w:rPr>
                <w:i/>
                <w:iCs/>
                <w:sz w:val="20"/>
                <w:szCs w:val="20"/>
                <w:lang w:val="en-US"/>
              </w:rPr>
            </w:pPr>
          </w:p>
        </w:tc>
      </w:tr>
      <w:tr w:rsidR="007D375D" w:rsidRPr="00F37D88"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F37D88" w:rsidRDefault="007D375D" w:rsidP="007D375D">
            <w:pPr>
              <w:rPr>
                <w:i/>
                <w:iCs/>
                <w:sz w:val="20"/>
                <w:szCs w:val="20"/>
                <w:lang w:val="en-US"/>
              </w:rPr>
            </w:pPr>
          </w:p>
        </w:tc>
      </w:tr>
      <w:tr w:rsidR="007D375D" w:rsidTr="007D375D">
        <w:trPr>
          <w:trHeight w:val="57"/>
        </w:trPr>
        <w:tc>
          <w:tcPr>
            <w:tcW w:w="848" w:type="dxa"/>
            <w:shd w:val="clear" w:color="auto" w:fill="auto"/>
            <w:noWrap/>
            <w:vAlign w:val="bottom"/>
          </w:tcPr>
          <w:p w:rsidR="007D375D" w:rsidRPr="00BF3A9A" w:rsidRDefault="007D375D" w:rsidP="007D375D">
            <w:pPr>
              <w:jc w:val="right"/>
              <w:rPr>
                <w:sz w:val="20"/>
                <w:szCs w:val="20"/>
              </w:rPr>
            </w:pPr>
            <w:r w:rsidRPr="00BF3A9A">
              <w:rPr>
                <w:sz w:val="20"/>
                <w:szCs w:val="20"/>
              </w:rPr>
              <w:t>85,8</w:t>
            </w:r>
          </w:p>
        </w:tc>
        <w:tc>
          <w:tcPr>
            <w:tcW w:w="706" w:type="dxa"/>
            <w:shd w:val="clear" w:color="auto" w:fill="auto"/>
            <w:noWrap/>
            <w:vAlign w:val="bottom"/>
          </w:tcPr>
          <w:p w:rsidR="007D375D" w:rsidRPr="00BF3A9A" w:rsidRDefault="007D375D" w:rsidP="007D375D">
            <w:pPr>
              <w:jc w:val="right"/>
              <w:rPr>
                <w:sz w:val="20"/>
                <w:szCs w:val="20"/>
              </w:rPr>
            </w:pPr>
            <w:r w:rsidRPr="00BF3A9A">
              <w:rPr>
                <w:sz w:val="20"/>
                <w:szCs w:val="20"/>
              </w:rPr>
              <w:t>85,8</w:t>
            </w:r>
          </w:p>
        </w:tc>
        <w:tc>
          <w:tcPr>
            <w:tcW w:w="707" w:type="dxa"/>
            <w:shd w:val="clear" w:color="auto" w:fill="auto"/>
            <w:noWrap/>
            <w:vAlign w:val="bottom"/>
          </w:tcPr>
          <w:p w:rsidR="007D375D" w:rsidRPr="00BF3A9A" w:rsidRDefault="007D375D" w:rsidP="007D375D">
            <w:pPr>
              <w:jc w:val="right"/>
              <w:rPr>
                <w:sz w:val="20"/>
                <w:szCs w:val="20"/>
              </w:rPr>
            </w:pPr>
            <w:r w:rsidRPr="00BF3A9A">
              <w:rPr>
                <w:sz w:val="20"/>
                <w:szCs w:val="20"/>
              </w:rPr>
              <w:t>87,5</w:t>
            </w:r>
          </w:p>
        </w:tc>
        <w:tc>
          <w:tcPr>
            <w:tcW w:w="851" w:type="dxa"/>
            <w:shd w:val="clear" w:color="auto" w:fill="auto"/>
            <w:noWrap/>
            <w:vAlign w:val="bottom"/>
          </w:tcPr>
          <w:p w:rsidR="007D375D" w:rsidRPr="00BF3A9A" w:rsidRDefault="007D375D" w:rsidP="007D375D">
            <w:pPr>
              <w:jc w:val="right"/>
              <w:rPr>
                <w:sz w:val="20"/>
                <w:szCs w:val="20"/>
              </w:rPr>
            </w:pPr>
            <w:r w:rsidRPr="00BF3A9A">
              <w:rPr>
                <w:sz w:val="20"/>
                <w:szCs w:val="20"/>
              </w:rPr>
              <w:t>87,5</w:t>
            </w:r>
          </w:p>
        </w:tc>
        <w:tc>
          <w:tcPr>
            <w:tcW w:w="850" w:type="dxa"/>
            <w:shd w:val="clear" w:color="auto" w:fill="auto"/>
            <w:noWrap/>
            <w:vAlign w:val="bottom"/>
          </w:tcPr>
          <w:p w:rsidR="007D375D" w:rsidRPr="00BF3A9A" w:rsidRDefault="007D375D" w:rsidP="007D375D">
            <w:pPr>
              <w:jc w:val="right"/>
              <w:rPr>
                <w:sz w:val="20"/>
                <w:szCs w:val="20"/>
              </w:rPr>
            </w:pPr>
            <w:r w:rsidRPr="00BF3A9A">
              <w:rPr>
                <w:sz w:val="20"/>
                <w:szCs w:val="20"/>
              </w:rPr>
              <w:t>87,5</w:t>
            </w:r>
          </w:p>
        </w:tc>
        <w:tc>
          <w:tcPr>
            <w:tcW w:w="851" w:type="dxa"/>
            <w:shd w:val="clear" w:color="auto" w:fill="auto"/>
            <w:noWrap/>
            <w:vAlign w:val="bottom"/>
          </w:tcPr>
          <w:p w:rsidR="007D375D" w:rsidRPr="00BF3A9A" w:rsidRDefault="007D375D" w:rsidP="007D375D">
            <w:pPr>
              <w:jc w:val="right"/>
              <w:rPr>
                <w:sz w:val="20"/>
                <w:szCs w:val="20"/>
              </w:rPr>
            </w:pPr>
            <w:r w:rsidRPr="00BF3A9A">
              <w:rPr>
                <w:sz w:val="20"/>
                <w:szCs w:val="20"/>
              </w:rPr>
              <w:t>87,5</w:t>
            </w:r>
          </w:p>
        </w:tc>
        <w:tc>
          <w:tcPr>
            <w:tcW w:w="850" w:type="dxa"/>
            <w:shd w:val="clear" w:color="auto" w:fill="auto"/>
            <w:noWrap/>
            <w:vAlign w:val="bottom"/>
          </w:tcPr>
          <w:p w:rsidR="007D375D" w:rsidRPr="00BF3A9A" w:rsidRDefault="007D375D" w:rsidP="007D375D">
            <w:pPr>
              <w:jc w:val="right"/>
              <w:rPr>
                <w:sz w:val="20"/>
                <w:szCs w:val="20"/>
              </w:rPr>
            </w:pPr>
            <w:r w:rsidRPr="00BF3A9A">
              <w:rPr>
                <w:sz w:val="20"/>
                <w:szCs w:val="20"/>
              </w:rPr>
              <w:t>87,5</w:t>
            </w:r>
          </w:p>
        </w:tc>
        <w:tc>
          <w:tcPr>
            <w:tcW w:w="3691" w:type="dxa"/>
            <w:shd w:val="clear" w:color="auto" w:fill="auto"/>
            <w:vAlign w:val="bottom"/>
          </w:tcPr>
          <w:p w:rsidR="007D375D" w:rsidRPr="00BF3A9A" w:rsidRDefault="007D375D" w:rsidP="007D375D">
            <w:pPr>
              <w:rPr>
                <w:sz w:val="20"/>
                <w:szCs w:val="20"/>
                <w:lang w:val="en-US"/>
              </w:rPr>
            </w:pPr>
            <w:r w:rsidRPr="00BF3A9A">
              <w:rPr>
                <w:i/>
                <w:iCs/>
                <w:sz w:val="20"/>
                <w:szCs w:val="20"/>
                <w:lang w:val="en-US"/>
              </w:rPr>
              <w:t xml:space="preserve">Pig iron and spiegelesen in pigs, blocks </w:t>
            </w:r>
          </w:p>
        </w:tc>
      </w:tr>
      <w:tr w:rsidR="007D375D" w:rsidTr="007D375D">
        <w:trPr>
          <w:trHeight w:val="57"/>
        </w:trPr>
        <w:tc>
          <w:tcPr>
            <w:tcW w:w="848" w:type="dxa"/>
            <w:shd w:val="clear" w:color="auto" w:fill="auto"/>
            <w:noWrap/>
            <w:vAlign w:val="bottom"/>
          </w:tcPr>
          <w:p w:rsidR="007D375D" w:rsidRDefault="007D375D" w:rsidP="007D375D">
            <w:pPr>
              <w:jc w:val="right"/>
              <w:rPr>
                <w:sz w:val="20"/>
                <w:szCs w:val="20"/>
              </w:rPr>
            </w:pPr>
            <w:r>
              <w:rPr>
                <w:sz w:val="20"/>
                <w:szCs w:val="20"/>
              </w:rPr>
              <w:t>104,0</w:t>
            </w:r>
          </w:p>
        </w:tc>
        <w:tc>
          <w:tcPr>
            <w:tcW w:w="706" w:type="dxa"/>
            <w:shd w:val="clear" w:color="auto" w:fill="auto"/>
            <w:noWrap/>
            <w:vAlign w:val="bottom"/>
          </w:tcPr>
          <w:p w:rsidR="007D375D" w:rsidRDefault="007D375D" w:rsidP="007D375D">
            <w:pPr>
              <w:jc w:val="right"/>
              <w:rPr>
                <w:sz w:val="20"/>
                <w:szCs w:val="20"/>
              </w:rPr>
            </w:pPr>
            <w:r>
              <w:rPr>
                <w:sz w:val="20"/>
                <w:szCs w:val="20"/>
              </w:rPr>
              <w:t>102,6</w:t>
            </w:r>
          </w:p>
        </w:tc>
        <w:tc>
          <w:tcPr>
            <w:tcW w:w="707" w:type="dxa"/>
            <w:shd w:val="clear" w:color="auto" w:fill="auto"/>
            <w:noWrap/>
            <w:vAlign w:val="bottom"/>
          </w:tcPr>
          <w:p w:rsidR="007D375D" w:rsidRDefault="007D375D" w:rsidP="007D375D">
            <w:pPr>
              <w:jc w:val="right"/>
              <w:rPr>
                <w:sz w:val="20"/>
                <w:szCs w:val="20"/>
              </w:rPr>
            </w:pPr>
            <w:r>
              <w:rPr>
                <w:sz w:val="20"/>
                <w:szCs w:val="20"/>
              </w:rPr>
              <w:t>104,4</w:t>
            </w:r>
          </w:p>
        </w:tc>
        <w:tc>
          <w:tcPr>
            <w:tcW w:w="851" w:type="dxa"/>
            <w:shd w:val="clear" w:color="auto" w:fill="auto"/>
            <w:noWrap/>
            <w:vAlign w:val="bottom"/>
          </w:tcPr>
          <w:p w:rsidR="007D375D" w:rsidRDefault="007D375D" w:rsidP="007D375D">
            <w:pPr>
              <w:jc w:val="right"/>
              <w:rPr>
                <w:sz w:val="20"/>
                <w:szCs w:val="20"/>
              </w:rPr>
            </w:pPr>
            <w:r>
              <w:rPr>
                <w:sz w:val="20"/>
                <w:szCs w:val="20"/>
              </w:rPr>
              <w:t>109,7</w:t>
            </w:r>
          </w:p>
        </w:tc>
        <w:tc>
          <w:tcPr>
            <w:tcW w:w="850" w:type="dxa"/>
            <w:shd w:val="clear" w:color="auto" w:fill="auto"/>
            <w:noWrap/>
            <w:vAlign w:val="bottom"/>
          </w:tcPr>
          <w:p w:rsidR="007D375D" w:rsidRDefault="007D375D" w:rsidP="007D375D">
            <w:pPr>
              <w:jc w:val="right"/>
              <w:rPr>
                <w:sz w:val="20"/>
                <w:szCs w:val="20"/>
              </w:rPr>
            </w:pPr>
            <w:r>
              <w:rPr>
                <w:sz w:val="20"/>
                <w:szCs w:val="20"/>
              </w:rPr>
              <w:t>111,7</w:t>
            </w:r>
          </w:p>
        </w:tc>
        <w:tc>
          <w:tcPr>
            <w:tcW w:w="851" w:type="dxa"/>
            <w:shd w:val="clear" w:color="auto" w:fill="auto"/>
            <w:noWrap/>
            <w:vAlign w:val="bottom"/>
          </w:tcPr>
          <w:p w:rsidR="007D375D" w:rsidRDefault="007D375D" w:rsidP="007D375D">
            <w:pPr>
              <w:jc w:val="right"/>
              <w:rPr>
                <w:sz w:val="20"/>
                <w:szCs w:val="20"/>
              </w:rPr>
            </w:pPr>
            <w:r>
              <w:rPr>
                <w:sz w:val="20"/>
                <w:szCs w:val="20"/>
              </w:rPr>
              <w:t>124,1</w:t>
            </w:r>
          </w:p>
        </w:tc>
        <w:tc>
          <w:tcPr>
            <w:tcW w:w="850" w:type="dxa"/>
            <w:shd w:val="clear" w:color="auto" w:fill="auto"/>
            <w:noWrap/>
            <w:vAlign w:val="bottom"/>
          </w:tcPr>
          <w:p w:rsidR="007D375D" w:rsidRDefault="007D375D" w:rsidP="007D375D">
            <w:pPr>
              <w:jc w:val="right"/>
              <w:rPr>
                <w:sz w:val="20"/>
                <w:szCs w:val="20"/>
              </w:rPr>
            </w:pPr>
            <w:r>
              <w:rPr>
                <w:sz w:val="20"/>
                <w:szCs w:val="20"/>
              </w:rPr>
              <w:t>117,3</w:t>
            </w:r>
          </w:p>
        </w:tc>
        <w:tc>
          <w:tcPr>
            <w:tcW w:w="3691" w:type="dxa"/>
            <w:shd w:val="clear" w:color="auto" w:fill="auto"/>
            <w:vAlign w:val="bottom"/>
          </w:tcPr>
          <w:p w:rsidR="007D375D" w:rsidRPr="00BF3A9A" w:rsidRDefault="007D375D" w:rsidP="007D375D">
            <w:pPr>
              <w:rPr>
                <w:sz w:val="20"/>
                <w:szCs w:val="20"/>
                <w:highlight w:val="yellow"/>
              </w:rPr>
            </w:pPr>
            <w:r w:rsidRPr="00BF3A9A">
              <w:rPr>
                <w:i/>
                <w:iCs/>
                <w:sz w:val="20"/>
                <w:szCs w:val="20"/>
                <w:lang w:val="en-US"/>
              </w:rPr>
              <w:t>or other primary forms</w:t>
            </w: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98,3</w:t>
            </w: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98,4</w:t>
            </w: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98,1</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90,5</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90,4</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71,7</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75,7</w:t>
            </w:r>
          </w:p>
        </w:tc>
        <w:tc>
          <w:tcPr>
            <w:tcW w:w="3691" w:type="dxa"/>
            <w:shd w:val="clear" w:color="auto" w:fill="auto"/>
            <w:vAlign w:val="bottom"/>
          </w:tcPr>
          <w:p w:rsidR="007D375D" w:rsidRPr="00BF3A9A" w:rsidRDefault="007D375D" w:rsidP="007D375D">
            <w:pPr>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BF3A9A" w:rsidRDefault="007D375D" w:rsidP="007D375D">
            <w:pPr>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BF3A9A" w:rsidRDefault="007D375D" w:rsidP="007D375D">
            <w:pPr>
              <w:rPr>
                <w:i/>
                <w:iCs/>
                <w:sz w:val="20"/>
                <w:szCs w:val="20"/>
                <w:lang w:val="en-US"/>
              </w:rPr>
            </w:pPr>
          </w:p>
        </w:tc>
      </w:tr>
      <w:tr w:rsidR="007D375D" w:rsidTr="007D375D">
        <w:trPr>
          <w:trHeight w:val="57"/>
        </w:trPr>
        <w:tc>
          <w:tcPr>
            <w:tcW w:w="848" w:type="dxa"/>
            <w:shd w:val="clear" w:color="auto" w:fill="auto"/>
            <w:noWrap/>
            <w:vAlign w:val="bottom"/>
          </w:tcPr>
          <w:p w:rsidR="007D375D" w:rsidRPr="00BF3A9A" w:rsidRDefault="007D375D" w:rsidP="007D375D">
            <w:pPr>
              <w:jc w:val="right"/>
              <w:rPr>
                <w:sz w:val="20"/>
                <w:szCs w:val="20"/>
              </w:rPr>
            </w:pPr>
            <w:r w:rsidRPr="00BF3A9A">
              <w:rPr>
                <w:sz w:val="20"/>
                <w:szCs w:val="20"/>
              </w:rPr>
              <w:t>98,0</w:t>
            </w:r>
          </w:p>
        </w:tc>
        <w:tc>
          <w:tcPr>
            <w:tcW w:w="706" w:type="dxa"/>
            <w:shd w:val="clear" w:color="auto" w:fill="auto"/>
            <w:noWrap/>
            <w:vAlign w:val="bottom"/>
          </w:tcPr>
          <w:p w:rsidR="007D375D" w:rsidRPr="00BF3A9A" w:rsidRDefault="007D375D" w:rsidP="007D375D">
            <w:pPr>
              <w:jc w:val="right"/>
              <w:rPr>
                <w:sz w:val="20"/>
                <w:szCs w:val="20"/>
              </w:rPr>
            </w:pPr>
            <w:r w:rsidRPr="00BF3A9A">
              <w:rPr>
                <w:sz w:val="20"/>
                <w:szCs w:val="20"/>
              </w:rPr>
              <w:t>94,7</w:t>
            </w:r>
          </w:p>
        </w:tc>
        <w:tc>
          <w:tcPr>
            <w:tcW w:w="707" w:type="dxa"/>
            <w:shd w:val="clear" w:color="auto" w:fill="auto"/>
            <w:noWrap/>
            <w:vAlign w:val="bottom"/>
          </w:tcPr>
          <w:p w:rsidR="007D375D" w:rsidRPr="00BF3A9A" w:rsidRDefault="007D375D" w:rsidP="007D375D">
            <w:pPr>
              <w:jc w:val="right"/>
              <w:rPr>
                <w:sz w:val="20"/>
                <w:szCs w:val="20"/>
              </w:rPr>
            </w:pPr>
            <w:r w:rsidRPr="00BF3A9A">
              <w:rPr>
                <w:sz w:val="20"/>
                <w:szCs w:val="20"/>
              </w:rPr>
              <w:t>95,0</w:t>
            </w:r>
          </w:p>
        </w:tc>
        <w:tc>
          <w:tcPr>
            <w:tcW w:w="851" w:type="dxa"/>
            <w:shd w:val="clear" w:color="auto" w:fill="auto"/>
            <w:noWrap/>
            <w:vAlign w:val="bottom"/>
          </w:tcPr>
          <w:p w:rsidR="007D375D" w:rsidRPr="00BF3A9A" w:rsidRDefault="007D375D" w:rsidP="007D375D">
            <w:pPr>
              <w:jc w:val="right"/>
              <w:rPr>
                <w:sz w:val="20"/>
                <w:szCs w:val="20"/>
              </w:rPr>
            </w:pPr>
            <w:r w:rsidRPr="00BF3A9A">
              <w:rPr>
                <w:sz w:val="20"/>
                <w:szCs w:val="20"/>
              </w:rPr>
              <w:t>96,0</w:t>
            </w:r>
          </w:p>
        </w:tc>
        <w:tc>
          <w:tcPr>
            <w:tcW w:w="850" w:type="dxa"/>
            <w:shd w:val="clear" w:color="auto" w:fill="auto"/>
            <w:noWrap/>
            <w:vAlign w:val="bottom"/>
          </w:tcPr>
          <w:p w:rsidR="007D375D" w:rsidRPr="00BF3A9A" w:rsidRDefault="007D375D" w:rsidP="007D375D">
            <w:pPr>
              <w:jc w:val="right"/>
              <w:rPr>
                <w:sz w:val="20"/>
                <w:szCs w:val="20"/>
              </w:rPr>
            </w:pPr>
            <w:r w:rsidRPr="00BF3A9A">
              <w:rPr>
                <w:sz w:val="20"/>
                <w:szCs w:val="20"/>
              </w:rPr>
              <w:t>96,3</w:t>
            </w:r>
          </w:p>
        </w:tc>
        <w:tc>
          <w:tcPr>
            <w:tcW w:w="851" w:type="dxa"/>
            <w:shd w:val="clear" w:color="auto" w:fill="auto"/>
            <w:noWrap/>
            <w:vAlign w:val="bottom"/>
          </w:tcPr>
          <w:p w:rsidR="007D375D" w:rsidRPr="00BF3A9A" w:rsidRDefault="007D375D" w:rsidP="007D375D">
            <w:pPr>
              <w:jc w:val="right"/>
              <w:rPr>
                <w:sz w:val="20"/>
                <w:szCs w:val="20"/>
              </w:rPr>
            </w:pPr>
            <w:r w:rsidRPr="00BF3A9A">
              <w:rPr>
                <w:sz w:val="20"/>
                <w:szCs w:val="20"/>
              </w:rPr>
              <w:t>95,3</w:t>
            </w:r>
          </w:p>
        </w:tc>
        <w:tc>
          <w:tcPr>
            <w:tcW w:w="850" w:type="dxa"/>
            <w:shd w:val="clear" w:color="auto" w:fill="auto"/>
            <w:noWrap/>
            <w:vAlign w:val="bottom"/>
          </w:tcPr>
          <w:p w:rsidR="007D375D" w:rsidRPr="00BF3A9A" w:rsidRDefault="007D375D" w:rsidP="007D375D">
            <w:pPr>
              <w:jc w:val="right"/>
              <w:rPr>
                <w:sz w:val="20"/>
                <w:szCs w:val="20"/>
              </w:rPr>
            </w:pPr>
            <w:r w:rsidRPr="00BF3A9A">
              <w:rPr>
                <w:sz w:val="20"/>
                <w:szCs w:val="20"/>
              </w:rPr>
              <w:t>95,7</w:t>
            </w:r>
          </w:p>
        </w:tc>
        <w:tc>
          <w:tcPr>
            <w:tcW w:w="3691" w:type="dxa"/>
            <w:shd w:val="clear" w:color="auto" w:fill="auto"/>
            <w:vAlign w:val="bottom"/>
          </w:tcPr>
          <w:p w:rsidR="007D375D" w:rsidRPr="00BF3A9A" w:rsidRDefault="007D375D" w:rsidP="007D375D">
            <w:pPr>
              <w:rPr>
                <w:sz w:val="20"/>
                <w:szCs w:val="20"/>
                <w:lang w:val="en-US"/>
              </w:rPr>
            </w:pPr>
            <w:r w:rsidRPr="00BF3A9A">
              <w:rPr>
                <w:i/>
                <w:iCs/>
                <w:sz w:val="20"/>
                <w:szCs w:val="20"/>
                <w:lang w:val="en-US"/>
              </w:rPr>
              <w:t xml:space="preserve">Flat rolled products of non alloy steel, not </w:t>
            </w:r>
          </w:p>
        </w:tc>
      </w:tr>
      <w:tr w:rsidR="007D375D" w:rsidTr="007D375D">
        <w:trPr>
          <w:trHeight w:val="57"/>
        </w:trPr>
        <w:tc>
          <w:tcPr>
            <w:tcW w:w="848" w:type="dxa"/>
            <w:shd w:val="clear" w:color="auto" w:fill="auto"/>
            <w:noWrap/>
            <w:vAlign w:val="bottom"/>
          </w:tcPr>
          <w:p w:rsidR="007D375D" w:rsidRDefault="007D375D" w:rsidP="007D375D">
            <w:pPr>
              <w:jc w:val="right"/>
              <w:rPr>
                <w:sz w:val="20"/>
                <w:szCs w:val="20"/>
              </w:rPr>
            </w:pPr>
            <w:r>
              <w:rPr>
                <w:sz w:val="20"/>
                <w:szCs w:val="20"/>
              </w:rPr>
              <w:t>149,0</w:t>
            </w:r>
          </w:p>
        </w:tc>
        <w:tc>
          <w:tcPr>
            <w:tcW w:w="706" w:type="dxa"/>
            <w:shd w:val="clear" w:color="auto" w:fill="auto"/>
            <w:noWrap/>
            <w:vAlign w:val="bottom"/>
          </w:tcPr>
          <w:p w:rsidR="007D375D" w:rsidRDefault="007D375D" w:rsidP="007D375D">
            <w:pPr>
              <w:jc w:val="right"/>
              <w:rPr>
                <w:sz w:val="20"/>
                <w:szCs w:val="20"/>
              </w:rPr>
            </w:pPr>
            <w:r>
              <w:rPr>
                <w:sz w:val="20"/>
                <w:szCs w:val="20"/>
              </w:rPr>
              <w:t>153,5</w:t>
            </w:r>
          </w:p>
        </w:tc>
        <w:tc>
          <w:tcPr>
            <w:tcW w:w="707" w:type="dxa"/>
            <w:shd w:val="clear" w:color="auto" w:fill="auto"/>
            <w:noWrap/>
            <w:vAlign w:val="bottom"/>
          </w:tcPr>
          <w:p w:rsidR="007D375D" w:rsidRDefault="007D375D" w:rsidP="007D375D">
            <w:pPr>
              <w:jc w:val="right"/>
              <w:rPr>
                <w:sz w:val="20"/>
                <w:szCs w:val="20"/>
              </w:rPr>
            </w:pPr>
            <w:r>
              <w:rPr>
                <w:sz w:val="20"/>
                <w:szCs w:val="20"/>
              </w:rPr>
              <w:t>157,2</w:t>
            </w:r>
          </w:p>
        </w:tc>
        <w:tc>
          <w:tcPr>
            <w:tcW w:w="851" w:type="dxa"/>
            <w:shd w:val="clear" w:color="auto" w:fill="auto"/>
            <w:noWrap/>
            <w:vAlign w:val="bottom"/>
          </w:tcPr>
          <w:p w:rsidR="007D375D" w:rsidRDefault="007D375D" w:rsidP="007D375D">
            <w:pPr>
              <w:jc w:val="right"/>
              <w:rPr>
                <w:sz w:val="20"/>
                <w:szCs w:val="20"/>
              </w:rPr>
            </w:pPr>
            <w:r>
              <w:rPr>
                <w:sz w:val="20"/>
                <w:szCs w:val="20"/>
              </w:rPr>
              <w:t>161,6</w:t>
            </w:r>
          </w:p>
        </w:tc>
        <w:tc>
          <w:tcPr>
            <w:tcW w:w="850" w:type="dxa"/>
            <w:shd w:val="clear" w:color="auto" w:fill="auto"/>
            <w:noWrap/>
            <w:vAlign w:val="bottom"/>
          </w:tcPr>
          <w:p w:rsidR="007D375D" w:rsidRDefault="007D375D" w:rsidP="007D375D">
            <w:pPr>
              <w:jc w:val="right"/>
              <w:rPr>
                <w:sz w:val="20"/>
                <w:szCs w:val="20"/>
              </w:rPr>
            </w:pPr>
            <w:r>
              <w:rPr>
                <w:sz w:val="20"/>
                <w:szCs w:val="20"/>
              </w:rPr>
              <w:t>171,0</w:t>
            </w:r>
          </w:p>
        </w:tc>
        <w:tc>
          <w:tcPr>
            <w:tcW w:w="851" w:type="dxa"/>
            <w:shd w:val="clear" w:color="auto" w:fill="auto"/>
            <w:noWrap/>
            <w:vAlign w:val="bottom"/>
          </w:tcPr>
          <w:p w:rsidR="007D375D" w:rsidRDefault="007D375D" w:rsidP="007D375D">
            <w:pPr>
              <w:jc w:val="right"/>
              <w:rPr>
                <w:sz w:val="20"/>
                <w:szCs w:val="20"/>
              </w:rPr>
            </w:pPr>
            <w:r>
              <w:rPr>
                <w:sz w:val="20"/>
                <w:szCs w:val="20"/>
              </w:rPr>
              <w:t>163,3</w:t>
            </w:r>
          </w:p>
        </w:tc>
        <w:tc>
          <w:tcPr>
            <w:tcW w:w="850" w:type="dxa"/>
            <w:shd w:val="clear" w:color="auto" w:fill="auto"/>
            <w:noWrap/>
            <w:vAlign w:val="bottom"/>
          </w:tcPr>
          <w:p w:rsidR="007D375D" w:rsidRDefault="007D375D" w:rsidP="007D375D">
            <w:pPr>
              <w:jc w:val="right"/>
              <w:rPr>
                <w:sz w:val="20"/>
                <w:szCs w:val="20"/>
              </w:rPr>
            </w:pPr>
            <w:r>
              <w:rPr>
                <w:sz w:val="20"/>
                <w:szCs w:val="20"/>
              </w:rPr>
              <w:t>177,5</w:t>
            </w:r>
          </w:p>
        </w:tc>
        <w:tc>
          <w:tcPr>
            <w:tcW w:w="3691" w:type="dxa"/>
            <w:shd w:val="clear" w:color="auto" w:fill="auto"/>
            <w:vAlign w:val="bottom"/>
          </w:tcPr>
          <w:p w:rsidR="007D375D" w:rsidRPr="007D375D" w:rsidRDefault="007D375D" w:rsidP="007D375D">
            <w:pPr>
              <w:rPr>
                <w:i/>
                <w:sz w:val="20"/>
                <w:szCs w:val="20"/>
                <w:highlight w:val="yellow"/>
              </w:rPr>
            </w:pPr>
            <w:r w:rsidRPr="007D375D">
              <w:rPr>
                <w:i/>
                <w:sz w:val="20"/>
                <w:szCs w:val="20"/>
              </w:rPr>
              <w:t>further worked than hot rolled, of a</w:t>
            </w: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124,1</w:t>
            </w: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124,1</w:t>
            </w: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121,2</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114,8</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112,7</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113,9</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108,7</w:t>
            </w:r>
          </w:p>
        </w:tc>
        <w:tc>
          <w:tcPr>
            <w:tcW w:w="3691" w:type="dxa"/>
            <w:shd w:val="clear" w:color="auto" w:fill="auto"/>
            <w:vAlign w:val="bottom"/>
          </w:tcPr>
          <w:p w:rsidR="007D375D" w:rsidRPr="00BF3A9A" w:rsidRDefault="007D375D" w:rsidP="007D375D">
            <w:pPr>
              <w:rPr>
                <w:sz w:val="20"/>
                <w:szCs w:val="20"/>
                <w:highlight w:val="yellow"/>
              </w:rPr>
            </w:pPr>
            <w:r w:rsidRPr="00BF3A9A">
              <w:rPr>
                <w:i/>
                <w:iCs/>
                <w:sz w:val="20"/>
                <w:szCs w:val="20"/>
                <w:lang w:val="en-US"/>
              </w:rPr>
              <w:t>width of ≥ 600 mm</w:t>
            </w: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BF3A9A" w:rsidRDefault="007D375D" w:rsidP="007D375D">
            <w:pPr>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BF3A9A" w:rsidRDefault="007D375D" w:rsidP="007D375D">
            <w:pPr>
              <w:rPr>
                <w:i/>
                <w:iCs/>
                <w:sz w:val="20"/>
                <w:szCs w:val="20"/>
                <w:lang w:val="en-US"/>
              </w:rPr>
            </w:pPr>
          </w:p>
        </w:tc>
      </w:tr>
      <w:tr w:rsidR="007D375D" w:rsidTr="007D375D">
        <w:trPr>
          <w:trHeight w:val="57"/>
        </w:trPr>
        <w:tc>
          <w:tcPr>
            <w:tcW w:w="848" w:type="dxa"/>
            <w:shd w:val="clear" w:color="auto" w:fill="auto"/>
            <w:noWrap/>
            <w:vAlign w:val="bottom"/>
          </w:tcPr>
          <w:p w:rsidR="007D375D" w:rsidRPr="00BF3A9A" w:rsidRDefault="007D375D" w:rsidP="007D375D">
            <w:pPr>
              <w:jc w:val="right"/>
              <w:rPr>
                <w:sz w:val="20"/>
                <w:szCs w:val="20"/>
              </w:rPr>
            </w:pPr>
            <w:r w:rsidRPr="00BF3A9A">
              <w:rPr>
                <w:sz w:val="20"/>
                <w:szCs w:val="20"/>
              </w:rPr>
              <w:t>100,7</w:t>
            </w:r>
          </w:p>
        </w:tc>
        <w:tc>
          <w:tcPr>
            <w:tcW w:w="706" w:type="dxa"/>
            <w:shd w:val="clear" w:color="auto" w:fill="auto"/>
            <w:noWrap/>
            <w:vAlign w:val="bottom"/>
          </w:tcPr>
          <w:p w:rsidR="007D375D" w:rsidRPr="00BF3A9A" w:rsidRDefault="007D375D" w:rsidP="007D375D">
            <w:pPr>
              <w:jc w:val="right"/>
              <w:rPr>
                <w:sz w:val="20"/>
                <w:szCs w:val="20"/>
              </w:rPr>
            </w:pPr>
            <w:r w:rsidRPr="00BF3A9A">
              <w:rPr>
                <w:sz w:val="20"/>
                <w:szCs w:val="20"/>
              </w:rPr>
              <w:t>99,7</w:t>
            </w:r>
          </w:p>
        </w:tc>
        <w:tc>
          <w:tcPr>
            <w:tcW w:w="707" w:type="dxa"/>
            <w:shd w:val="clear" w:color="auto" w:fill="auto"/>
            <w:noWrap/>
            <w:vAlign w:val="bottom"/>
          </w:tcPr>
          <w:p w:rsidR="007D375D" w:rsidRPr="00BF3A9A" w:rsidRDefault="007D375D" w:rsidP="007D375D">
            <w:pPr>
              <w:jc w:val="right"/>
              <w:rPr>
                <w:sz w:val="20"/>
                <w:szCs w:val="20"/>
              </w:rPr>
            </w:pPr>
            <w:r w:rsidRPr="00BF3A9A">
              <w:rPr>
                <w:sz w:val="20"/>
                <w:szCs w:val="20"/>
              </w:rPr>
              <w:t>99,9</w:t>
            </w:r>
          </w:p>
        </w:tc>
        <w:tc>
          <w:tcPr>
            <w:tcW w:w="851" w:type="dxa"/>
            <w:shd w:val="clear" w:color="auto" w:fill="auto"/>
            <w:noWrap/>
            <w:vAlign w:val="bottom"/>
          </w:tcPr>
          <w:p w:rsidR="007D375D" w:rsidRPr="00BF3A9A" w:rsidRDefault="007D375D" w:rsidP="007D375D">
            <w:pPr>
              <w:jc w:val="right"/>
              <w:rPr>
                <w:sz w:val="20"/>
                <w:szCs w:val="20"/>
              </w:rPr>
            </w:pPr>
            <w:r w:rsidRPr="00BF3A9A">
              <w:rPr>
                <w:sz w:val="20"/>
                <w:szCs w:val="20"/>
              </w:rPr>
              <w:t>92,4</w:t>
            </w:r>
          </w:p>
        </w:tc>
        <w:tc>
          <w:tcPr>
            <w:tcW w:w="850" w:type="dxa"/>
            <w:shd w:val="clear" w:color="auto" w:fill="auto"/>
            <w:noWrap/>
            <w:vAlign w:val="bottom"/>
          </w:tcPr>
          <w:p w:rsidR="007D375D" w:rsidRPr="00BF3A9A" w:rsidRDefault="007D375D" w:rsidP="007D375D">
            <w:pPr>
              <w:jc w:val="right"/>
              <w:rPr>
                <w:sz w:val="20"/>
                <w:szCs w:val="20"/>
              </w:rPr>
            </w:pPr>
            <w:r w:rsidRPr="00BF3A9A">
              <w:rPr>
                <w:sz w:val="20"/>
                <w:szCs w:val="20"/>
              </w:rPr>
              <w:t>92,3</w:t>
            </w:r>
          </w:p>
        </w:tc>
        <w:tc>
          <w:tcPr>
            <w:tcW w:w="851" w:type="dxa"/>
            <w:shd w:val="clear" w:color="auto" w:fill="auto"/>
            <w:noWrap/>
            <w:vAlign w:val="bottom"/>
          </w:tcPr>
          <w:p w:rsidR="007D375D" w:rsidRPr="00BF3A9A" w:rsidRDefault="007D375D" w:rsidP="007D375D">
            <w:pPr>
              <w:jc w:val="right"/>
              <w:rPr>
                <w:sz w:val="20"/>
                <w:szCs w:val="20"/>
              </w:rPr>
            </w:pPr>
            <w:r w:rsidRPr="00BF3A9A">
              <w:rPr>
                <w:sz w:val="20"/>
                <w:szCs w:val="20"/>
              </w:rPr>
              <w:t>91,3</w:t>
            </w:r>
          </w:p>
        </w:tc>
        <w:tc>
          <w:tcPr>
            <w:tcW w:w="850" w:type="dxa"/>
            <w:shd w:val="clear" w:color="auto" w:fill="auto"/>
            <w:noWrap/>
            <w:vAlign w:val="bottom"/>
          </w:tcPr>
          <w:p w:rsidR="007D375D" w:rsidRPr="00BF3A9A" w:rsidRDefault="007D375D" w:rsidP="007D375D">
            <w:pPr>
              <w:jc w:val="right"/>
              <w:rPr>
                <w:sz w:val="20"/>
                <w:szCs w:val="20"/>
              </w:rPr>
            </w:pPr>
            <w:r w:rsidRPr="00BF3A9A">
              <w:rPr>
                <w:sz w:val="20"/>
                <w:szCs w:val="20"/>
              </w:rPr>
              <w:t>91,3</w:t>
            </w:r>
          </w:p>
        </w:tc>
        <w:tc>
          <w:tcPr>
            <w:tcW w:w="3691" w:type="dxa"/>
            <w:shd w:val="clear" w:color="auto" w:fill="auto"/>
            <w:vAlign w:val="bottom"/>
          </w:tcPr>
          <w:p w:rsidR="007D375D" w:rsidRPr="00BF3A9A" w:rsidRDefault="007D375D" w:rsidP="007D375D">
            <w:pPr>
              <w:rPr>
                <w:sz w:val="20"/>
                <w:szCs w:val="20"/>
                <w:lang w:val="en-US"/>
              </w:rPr>
            </w:pPr>
            <w:r w:rsidRPr="00BF3A9A">
              <w:rPr>
                <w:i/>
                <w:iCs/>
                <w:sz w:val="20"/>
                <w:szCs w:val="20"/>
                <w:lang w:val="en-US"/>
              </w:rPr>
              <w:t>Cold drawn wire of non alloy steel</w:t>
            </w:r>
          </w:p>
        </w:tc>
      </w:tr>
      <w:tr w:rsidR="007D375D" w:rsidTr="007D375D">
        <w:trPr>
          <w:trHeight w:val="57"/>
        </w:trPr>
        <w:tc>
          <w:tcPr>
            <w:tcW w:w="848" w:type="dxa"/>
            <w:shd w:val="clear" w:color="auto" w:fill="auto"/>
            <w:noWrap/>
            <w:vAlign w:val="bottom"/>
          </w:tcPr>
          <w:p w:rsidR="007D375D" w:rsidRDefault="007D375D" w:rsidP="007D375D">
            <w:pPr>
              <w:jc w:val="right"/>
              <w:rPr>
                <w:sz w:val="20"/>
                <w:szCs w:val="20"/>
              </w:rPr>
            </w:pPr>
            <w:r>
              <w:rPr>
                <w:sz w:val="20"/>
                <w:szCs w:val="20"/>
              </w:rPr>
              <w:t>138,0</w:t>
            </w:r>
          </w:p>
        </w:tc>
        <w:tc>
          <w:tcPr>
            <w:tcW w:w="706" w:type="dxa"/>
            <w:shd w:val="clear" w:color="auto" w:fill="auto"/>
            <w:noWrap/>
            <w:vAlign w:val="bottom"/>
          </w:tcPr>
          <w:p w:rsidR="007D375D" w:rsidRDefault="007D375D" w:rsidP="007D375D">
            <w:pPr>
              <w:jc w:val="right"/>
              <w:rPr>
                <w:sz w:val="20"/>
                <w:szCs w:val="20"/>
              </w:rPr>
            </w:pPr>
            <w:r>
              <w:rPr>
                <w:sz w:val="20"/>
                <w:szCs w:val="20"/>
              </w:rPr>
              <w:t>139,0</w:t>
            </w:r>
          </w:p>
        </w:tc>
        <w:tc>
          <w:tcPr>
            <w:tcW w:w="707" w:type="dxa"/>
            <w:shd w:val="clear" w:color="auto" w:fill="auto"/>
            <w:noWrap/>
            <w:vAlign w:val="bottom"/>
          </w:tcPr>
          <w:p w:rsidR="007D375D" w:rsidRDefault="007D375D" w:rsidP="007D375D">
            <w:pPr>
              <w:jc w:val="right"/>
              <w:rPr>
                <w:sz w:val="20"/>
                <w:szCs w:val="20"/>
              </w:rPr>
            </w:pPr>
            <w:r>
              <w:rPr>
                <w:sz w:val="20"/>
                <w:szCs w:val="20"/>
              </w:rPr>
              <w:t>139,4</w:t>
            </w:r>
          </w:p>
        </w:tc>
        <w:tc>
          <w:tcPr>
            <w:tcW w:w="851" w:type="dxa"/>
            <w:shd w:val="clear" w:color="auto" w:fill="auto"/>
            <w:noWrap/>
            <w:vAlign w:val="bottom"/>
          </w:tcPr>
          <w:p w:rsidR="007D375D" w:rsidRDefault="007D375D" w:rsidP="007D375D">
            <w:pPr>
              <w:jc w:val="right"/>
              <w:rPr>
                <w:sz w:val="20"/>
                <w:szCs w:val="20"/>
              </w:rPr>
            </w:pPr>
            <w:r>
              <w:rPr>
                <w:sz w:val="20"/>
                <w:szCs w:val="20"/>
              </w:rPr>
              <w:t>147,9</w:t>
            </w:r>
          </w:p>
        </w:tc>
        <w:tc>
          <w:tcPr>
            <w:tcW w:w="850" w:type="dxa"/>
            <w:shd w:val="clear" w:color="auto" w:fill="auto"/>
            <w:noWrap/>
            <w:vAlign w:val="bottom"/>
          </w:tcPr>
          <w:p w:rsidR="007D375D" w:rsidRDefault="007D375D" w:rsidP="007D375D">
            <w:pPr>
              <w:jc w:val="right"/>
              <w:rPr>
                <w:sz w:val="20"/>
                <w:szCs w:val="20"/>
              </w:rPr>
            </w:pPr>
            <w:r>
              <w:rPr>
                <w:sz w:val="20"/>
                <w:szCs w:val="20"/>
              </w:rPr>
              <w:t>158,8</w:t>
            </w:r>
          </w:p>
        </w:tc>
        <w:tc>
          <w:tcPr>
            <w:tcW w:w="851" w:type="dxa"/>
            <w:shd w:val="clear" w:color="auto" w:fill="auto"/>
            <w:noWrap/>
            <w:vAlign w:val="bottom"/>
          </w:tcPr>
          <w:p w:rsidR="007D375D" w:rsidRDefault="007D375D" w:rsidP="007D375D">
            <w:pPr>
              <w:jc w:val="right"/>
              <w:rPr>
                <w:sz w:val="20"/>
                <w:szCs w:val="20"/>
              </w:rPr>
            </w:pPr>
            <w:r>
              <w:rPr>
                <w:sz w:val="20"/>
                <w:szCs w:val="20"/>
              </w:rPr>
              <w:t>163,6</w:t>
            </w:r>
          </w:p>
        </w:tc>
        <w:tc>
          <w:tcPr>
            <w:tcW w:w="850" w:type="dxa"/>
            <w:shd w:val="clear" w:color="auto" w:fill="auto"/>
            <w:noWrap/>
            <w:vAlign w:val="bottom"/>
          </w:tcPr>
          <w:p w:rsidR="007D375D" w:rsidRDefault="007D375D" w:rsidP="007D375D">
            <w:pPr>
              <w:jc w:val="right"/>
              <w:rPr>
                <w:sz w:val="20"/>
                <w:szCs w:val="20"/>
              </w:rPr>
            </w:pPr>
            <w:r>
              <w:rPr>
                <w:sz w:val="20"/>
                <w:szCs w:val="20"/>
              </w:rPr>
              <w:t>162,8</w:t>
            </w:r>
          </w:p>
        </w:tc>
        <w:tc>
          <w:tcPr>
            <w:tcW w:w="3691" w:type="dxa"/>
            <w:shd w:val="clear" w:color="auto" w:fill="auto"/>
            <w:vAlign w:val="bottom"/>
          </w:tcPr>
          <w:p w:rsidR="007D375D" w:rsidRPr="00BF3A9A" w:rsidRDefault="007D375D" w:rsidP="007D375D">
            <w:pPr>
              <w:rPr>
                <w:sz w:val="20"/>
                <w:szCs w:val="20"/>
                <w:highlight w:val="yellow"/>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117,8</w:t>
            </w: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119,0</w:t>
            </w: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117,7</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116,9</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115,3</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114,5</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115,5</w:t>
            </w:r>
          </w:p>
        </w:tc>
        <w:tc>
          <w:tcPr>
            <w:tcW w:w="3691" w:type="dxa"/>
            <w:shd w:val="clear" w:color="auto" w:fill="auto"/>
            <w:vAlign w:val="bottom"/>
          </w:tcPr>
          <w:p w:rsidR="007D375D" w:rsidRPr="00BF3A9A" w:rsidRDefault="007D375D" w:rsidP="007D375D">
            <w:pPr>
              <w:rPr>
                <w:sz w:val="20"/>
                <w:szCs w:val="20"/>
                <w:highlight w:val="yellow"/>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BF3A9A" w:rsidRDefault="007D375D" w:rsidP="007D375D">
            <w:pPr>
              <w:rPr>
                <w:sz w:val="20"/>
                <w:szCs w:val="20"/>
                <w:highlight w:val="yellow"/>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BF3A9A" w:rsidRDefault="007D375D" w:rsidP="007D375D">
            <w:pPr>
              <w:rPr>
                <w:sz w:val="20"/>
                <w:szCs w:val="20"/>
                <w:highlight w:val="yellow"/>
              </w:rPr>
            </w:pPr>
          </w:p>
        </w:tc>
      </w:tr>
      <w:tr w:rsidR="007D375D" w:rsidTr="007D375D">
        <w:trPr>
          <w:trHeight w:val="57"/>
        </w:trPr>
        <w:tc>
          <w:tcPr>
            <w:tcW w:w="848" w:type="dxa"/>
            <w:shd w:val="clear" w:color="auto" w:fill="auto"/>
            <w:noWrap/>
            <w:vAlign w:val="bottom"/>
          </w:tcPr>
          <w:p w:rsidR="007D375D" w:rsidRPr="00BF3A9A" w:rsidRDefault="007D375D" w:rsidP="007D375D">
            <w:pPr>
              <w:jc w:val="right"/>
              <w:rPr>
                <w:sz w:val="20"/>
                <w:szCs w:val="20"/>
              </w:rPr>
            </w:pPr>
            <w:r w:rsidRPr="00BF3A9A">
              <w:rPr>
                <w:sz w:val="20"/>
                <w:szCs w:val="20"/>
              </w:rPr>
              <w:t>100,6</w:t>
            </w:r>
          </w:p>
        </w:tc>
        <w:tc>
          <w:tcPr>
            <w:tcW w:w="706" w:type="dxa"/>
            <w:shd w:val="clear" w:color="auto" w:fill="auto"/>
            <w:noWrap/>
            <w:vAlign w:val="bottom"/>
          </w:tcPr>
          <w:p w:rsidR="007D375D" w:rsidRPr="00BF3A9A" w:rsidRDefault="007D375D" w:rsidP="007D375D">
            <w:pPr>
              <w:jc w:val="right"/>
              <w:rPr>
                <w:sz w:val="20"/>
                <w:szCs w:val="20"/>
              </w:rPr>
            </w:pPr>
            <w:r w:rsidRPr="00BF3A9A">
              <w:rPr>
                <w:sz w:val="20"/>
                <w:szCs w:val="20"/>
              </w:rPr>
              <w:t>100,6</w:t>
            </w:r>
          </w:p>
        </w:tc>
        <w:tc>
          <w:tcPr>
            <w:tcW w:w="707" w:type="dxa"/>
            <w:shd w:val="clear" w:color="auto" w:fill="auto"/>
            <w:noWrap/>
            <w:vAlign w:val="bottom"/>
          </w:tcPr>
          <w:p w:rsidR="007D375D" w:rsidRPr="00BF3A9A" w:rsidRDefault="007D375D" w:rsidP="007D375D">
            <w:pPr>
              <w:jc w:val="right"/>
              <w:rPr>
                <w:sz w:val="20"/>
                <w:szCs w:val="20"/>
              </w:rPr>
            </w:pPr>
            <w:r w:rsidRPr="00BF3A9A">
              <w:rPr>
                <w:sz w:val="20"/>
                <w:szCs w:val="20"/>
              </w:rPr>
              <w:t>100,6</w:t>
            </w:r>
          </w:p>
        </w:tc>
        <w:tc>
          <w:tcPr>
            <w:tcW w:w="851" w:type="dxa"/>
            <w:shd w:val="clear" w:color="auto" w:fill="auto"/>
            <w:noWrap/>
            <w:vAlign w:val="bottom"/>
          </w:tcPr>
          <w:p w:rsidR="007D375D" w:rsidRPr="00BF3A9A" w:rsidRDefault="007D375D" w:rsidP="007D375D">
            <w:pPr>
              <w:jc w:val="right"/>
              <w:rPr>
                <w:sz w:val="20"/>
                <w:szCs w:val="20"/>
              </w:rPr>
            </w:pPr>
            <w:r w:rsidRPr="00BF3A9A">
              <w:rPr>
                <w:sz w:val="20"/>
                <w:szCs w:val="20"/>
              </w:rPr>
              <w:t>100,6</w:t>
            </w:r>
          </w:p>
        </w:tc>
        <w:tc>
          <w:tcPr>
            <w:tcW w:w="850" w:type="dxa"/>
            <w:shd w:val="clear" w:color="auto" w:fill="auto"/>
            <w:noWrap/>
            <w:vAlign w:val="bottom"/>
          </w:tcPr>
          <w:p w:rsidR="007D375D" w:rsidRPr="00BF3A9A" w:rsidRDefault="007D375D" w:rsidP="007D375D">
            <w:pPr>
              <w:jc w:val="right"/>
              <w:rPr>
                <w:sz w:val="20"/>
                <w:szCs w:val="20"/>
              </w:rPr>
            </w:pPr>
            <w:r w:rsidRPr="00BF3A9A">
              <w:rPr>
                <w:sz w:val="20"/>
                <w:szCs w:val="20"/>
              </w:rPr>
              <w:t>100,6</w:t>
            </w:r>
          </w:p>
        </w:tc>
        <w:tc>
          <w:tcPr>
            <w:tcW w:w="851" w:type="dxa"/>
            <w:shd w:val="clear" w:color="auto" w:fill="auto"/>
            <w:noWrap/>
            <w:vAlign w:val="bottom"/>
          </w:tcPr>
          <w:p w:rsidR="007D375D" w:rsidRPr="00BF3A9A" w:rsidRDefault="007D375D" w:rsidP="007D375D">
            <w:pPr>
              <w:jc w:val="right"/>
              <w:rPr>
                <w:sz w:val="20"/>
                <w:szCs w:val="20"/>
              </w:rPr>
            </w:pPr>
            <w:r w:rsidRPr="00BF3A9A">
              <w:rPr>
                <w:sz w:val="20"/>
                <w:szCs w:val="20"/>
              </w:rPr>
              <w:t>100,6</w:t>
            </w:r>
          </w:p>
        </w:tc>
        <w:tc>
          <w:tcPr>
            <w:tcW w:w="850" w:type="dxa"/>
            <w:shd w:val="clear" w:color="auto" w:fill="auto"/>
            <w:noWrap/>
            <w:vAlign w:val="bottom"/>
          </w:tcPr>
          <w:p w:rsidR="007D375D" w:rsidRPr="00BF3A9A" w:rsidRDefault="007D375D" w:rsidP="007D375D">
            <w:pPr>
              <w:jc w:val="right"/>
              <w:rPr>
                <w:sz w:val="20"/>
                <w:szCs w:val="20"/>
              </w:rPr>
            </w:pPr>
            <w:r w:rsidRPr="00BF3A9A">
              <w:rPr>
                <w:sz w:val="20"/>
                <w:szCs w:val="20"/>
              </w:rPr>
              <w:t>100,6</w:t>
            </w:r>
          </w:p>
        </w:tc>
        <w:tc>
          <w:tcPr>
            <w:tcW w:w="3691" w:type="dxa"/>
            <w:shd w:val="clear" w:color="auto" w:fill="auto"/>
            <w:vAlign w:val="bottom"/>
          </w:tcPr>
          <w:p w:rsidR="007D375D" w:rsidRPr="00C43023" w:rsidRDefault="007D375D" w:rsidP="007D375D">
            <w:pPr>
              <w:autoSpaceDE w:val="0"/>
              <w:autoSpaceDN w:val="0"/>
              <w:adjustRightInd w:val="0"/>
              <w:rPr>
                <w:i/>
                <w:iCs/>
                <w:sz w:val="20"/>
                <w:szCs w:val="20"/>
                <w:lang w:val="en-US"/>
              </w:rPr>
            </w:pPr>
            <w:r w:rsidRPr="00BF3A9A">
              <w:rPr>
                <w:i/>
                <w:iCs/>
                <w:sz w:val="20"/>
                <w:szCs w:val="20"/>
                <w:lang w:val="en-US"/>
              </w:rPr>
              <w:t xml:space="preserve">Central heating boilers, for producing </w:t>
            </w:r>
          </w:p>
        </w:tc>
      </w:tr>
      <w:tr w:rsidR="007D375D" w:rsidTr="007D375D">
        <w:trPr>
          <w:trHeight w:val="57"/>
        </w:trPr>
        <w:tc>
          <w:tcPr>
            <w:tcW w:w="848" w:type="dxa"/>
            <w:shd w:val="clear" w:color="auto" w:fill="auto"/>
            <w:noWrap/>
            <w:vAlign w:val="bottom"/>
          </w:tcPr>
          <w:p w:rsidR="007D375D" w:rsidRDefault="007D375D" w:rsidP="007D375D">
            <w:pPr>
              <w:jc w:val="right"/>
              <w:rPr>
                <w:sz w:val="20"/>
                <w:szCs w:val="20"/>
              </w:rPr>
            </w:pPr>
            <w:r>
              <w:rPr>
                <w:sz w:val="20"/>
                <w:szCs w:val="20"/>
              </w:rPr>
              <w:t>108,6</w:t>
            </w:r>
          </w:p>
        </w:tc>
        <w:tc>
          <w:tcPr>
            <w:tcW w:w="706" w:type="dxa"/>
            <w:shd w:val="clear" w:color="auto" w:fill="auto"/>
            <w:noWrap/>
            <w:vAlign w:val="bottom"/>
          </w:tcPr>
          <w:p w:rsidR="007D375D" w:rsidRDefault="007D375D" w:rsidP="007D375D">
            <w:pPr>
              <w:jc w:val="right"/>
              <w:rPr>
                <w:sz w:val="20"/>
                <w:szCs w:val="20"/>
              </w:rPr>
            </w:pPr>
            <w:r>
              <w:rPr>
                <w:sz w:val="20"/>
                <w:szCs w:val="20"/>
              </w:rPr>
              <w:t>108,8</w:t>
            </w:r>
          </w:p>
        </w:tc>
        <w:tc>
          <w:tcPr>
            <w:tcW w:w="707" w:type="dxa"/>
            <w:shd w:val="clear" w:color="auto" w:fill="auto"/>
            <w:noWrap/>
            <w:vAlign w:val="bottom"/>
          </w:tcPr>
          <w:p w:rsidR="007D375D" w:rsidRDefault="007D375D" w:rsidP="007D375D">
            <w:pPr>
              <w:jc w:val="right"/>
              <w:rPr>
                <w:sz w:val="20"/>
                <w:szCs w:val="20"/>
              </w:rPr>
            </w:pPr>
            <w:r>
              <w:rPr>
                <w:sz w:val="20"/>
                <w:szCs w:val="20"/>
              </w:rPr>
              <w:t>110,8</w:t>
            </w:r>
          </w:p>
        </w:tc>
        <w:tc>
          <w:tcPr>
            <w:tcW w:w="851" w:type="dxa"/>
            <w:shd w:val="clear" w:color="auto" w:fill="auto"/>
            <w:noWrap/>
            <w:vAlign w:val="bottom"/>
          </w:tcPr>
          <w:p w:rsidR="007D375D" w:rsidRDefault="007D375D" w:rsidP="007D375D">
            <w:pPr>
              <w:jc w:val="right"/>
              <w:rPr>
                <w:sz w:val="20"/>
                <w:szCs w:val="20"/>
              </w:rPr>
            </w:pPr>
            <w:r>
              <w:rPr>
                <w:sz w:val="20"/>
                <w:szCs w:val="20"/>
              </w:rPr>
              <w:t>115,2</w:t>
            </w:r>
          </w:p>
        </w:tc>
        <w:tc>
          <w:tcPr>
            <w:tcW w:w="850" w:type="dxa"/>
            <w:shd w:val="clear" w:color="auto" w:fill="auto"/>
            <w:noWrap/>
            <w:vAlign w:val="bottom"/>
          </w:tcPr>
          <w:p w:rsidR="007D375D" w:rsidRDefault="007D375D" w:rsidP="007D375D">
            <w:pPr>
              <w:jc w:val="right"/>
              <w:rPr>
                <w:sz w:val="20"/>
                <w:szCs w:val="20"/>
              </w:rPr>
            </w:pPr>
            <w:r>
              <w:rPr>
                <w:sz w:val="20"/>
                <w:szCs w:val="20"/>
              </w:rPr>
              <w:t>118,8</w:t>
            </w:r>
          </w:p>
        </w:tc>
        <w:tc>
          <w:tcPr>
            <w:tcW w:w="851" w:type="dxa"/>
            <w:shd w:val="clear" w:color="auto" w:fill="auto"/>
            <w:noWrap/>
            <w:vAlign w:val="bottom"/>
          </w:tcPr>
          <w:p w:rsidR="007D375D" w:rsidRDefault="007D375D" w:rsidP="007D375D">
            <w:pPr>
              <w:jc w:val="right"/>
              <w:rPr>
                <w:sz w:val="20"/>
                <w:szCs w:val="20"/>
              </w:rPr>
            </w:pPr>
            <w:r>
              <w:rPr>
                <w:sz w:val="20"/>
                <w:szCs w:val="20"/>
              </w:rPr>
              <w:t>120,9</w:t>
            </w:r>
          </w:p>
        </w:tc>
        <w:tc>
          <w:tcPr>
            <w:tcW w:w="850" w:type="dxa"/>
            <w:shd w:val="clear" w:color="auto" w:fill="auto"/>
            <w:noWrap/>
            <w:vAlign w:val="bottom"/>
          </w:tcPr>
          <w:p w:rsidR="007D375D" w:rsidRDefault="007D375D" w:rsidP="007D375D">
            <w:pPr>
              <w:jc w:val="right"/>
              <w:rPr>
                <w:sz w:val="20"/>
                <w:szCs w:val="20"/>
              </w:rPr>
            </w:pPr>
            <w:r>
              <w:rPr>
                <w:sz w:val="20"/>
                <w:szCs w:val="20"/>
              </w:rPr>
              <w:t>122,8</w:t>
            </w:r>
          </w:p>
        </w:tc>
        <w:tc>
          <w:tcPr>
            <w:tcW w:w="3691" w:type="dxa"/>
            <w:shd w:val="clear" w:color="auto" w:fill="auto"/>
            <w:vAlign w:val="bottom"/>
          </w:tcPr>
          <w:p w:rsidR="007D375D" w:rsidRPr="00BF3A9A" w:rsidRDefault="007D375D" w:rsidP="007D375D">
            <w:pPr>
              <w:rPr>
                <w:sz w:val="20"/>
                <w:szCs w:val="20"/>
                <w:highlight w:val="yellow"/>
              </w:rPr>
            </w:pPr>
            <w:r w:rsidRPr="00BF3A9A">
              <w:rPr>
                <w:i/>
                <w:iCs/>
                <w:sz w:val="20"/>
                <w:szCs w:val="20"/>
                <w:lang w:val="en-US"/>
              </w:rPr>
              <w:t>hot water or low pressure steam</w:t>
            </w: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151,1</w:t>
            </w: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150,9</w:t>
            </w: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150,9</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151,7</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151,9</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151,9</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151,9</w:t>
            </w:r>
          </w:p>
        </w:tc>
        <w:tc>
          <w:tcPr>
            <w:tcW w:w="3691" w:type="dxa"/>
            <w:shd w:val="clear" w:color="auto" w:fill="auto"/>
            <w:vAlign w:val="bottom"/>
          </w:tcPr>
          <w:p w:rsidR="007D375D" w:rsidRPr="00BF3A9A" w:rsidRDefault="007D375D" w:rsidP="007D375D">
            <w:pPr>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BF3A9A" w:rsidRDefault="007D375D" w:rsidP="007D375D">
            <w:pPr>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BF3A9A" w:rsidRDefault="007D375D" w:rsidP="007D375D">
            <w:pPr>
              <w:rPr>
                <w:i/>
                <w:iCs/>
                <w:sz w:val="20"/>
                <w:szCs w:val="20"/>
                <w:lang w:val="en-US"/>
              </w:rPr>
            </w:pPr>
          </w:p>
        </w:tc>
      </w:tr>
      <w:tr w:rsidR="007D375D" w:rsidTr="007D375D">
        <w:trPr>
          <w:trHeight w:val="57"/>
        </w:trPr>
        <w:tc>
          <w:tcPr>
            <w:tcW w:w="848" w:type="dxa"/>
            <w:shd w:val="clear" w:color="auto" w:fill="auto"/>
            <w:noWrap/>
            <w:vAlign w:val="bottom"/>
          </w:tcPr>
          <w:p w:rsidR="007D375D" w:rsidRPr="001820B4" w:rsidRDefault="007D375D" w:rsidP="007D375D">
            <w:pPr>
              <w:jc w:val="right"/>
              <w:rPr>
                <w:sz w:val="20"/>
                <w:szCs w:val="20"/>
              </w:rPr>
            </w:pPr>
            <w:r w:rsidRPr="001820B4">
              <w:rPr>
                <w:sz w:val="20"/>
                <w:szCs w:val="20"/>
              </w:rPr>
              <w:t>97,5</w:t>
            </w:r>
          </w:p>
        </w:tc>
        <w:tc>
          <w:tcPr>
            <w:tcW w:w="706" w:type="dxa"/>
            <w:shd w:val="clear" w:color="auto" w:fill="auto"/>
            <w:noWrap/>
            <w:vAlign w:val="bottom"/>
          </w:tcPr>
          <w:p w:rsidR="007D375D" w:rsidRPr="001820B4" w:rsidRDefault="007D375D" w:rsidP="007D375D">
            <w:pPr>
              <w:jc w:val="right"/>
              <w:rPr>
                <w:sz w:val="20"/>
                <w:szCs w:val="20"/>
              </w:rPr>
            </w:pPr>
            <w:r w:rsidRPr="001820B4">
              <w:rPr>
                <w:sz w:val="20"/>
                <w:szCs w:val="20"/>
              </w:rPr>
              <w:t>97,5</w:t>
            </w:r>
          </w:p>
        </w:tc>
        <w:tc>
          <w:tcPr>
            <w:tcW w:w="707" w:type="dxa"/>
            <w:shd w:val="clear" w:color="auto" w:fill="auto"/>
            <w:noWrap/>
            <w:vAlign w:val="bottom"/>
          </w:tcPr>
          <w:p w:rsidR="007D375D" w:rsidRPr="001820B4" w:rsidRDefault="007D375D" w:rsidP="007D375D">
            <w:pPr>
              <w:jc w:val="right"/>
              <w:rPr>
                <w:sz w:val="20"/>
                <w:szCs w:val="20"/>
              </w:rPr>
            </w:pPr>
            <w:r w:rsidRPr="001820B4">
              <w:rPr>
                <w:sz w:val="20"/>
                <w:szCs w:val="20"/>
              </w:rPr>
              <w:t>97,5</w:t>
            </w:r>
          </w:p>
        </w:tc>
        <w:tc>
          <w:tcPr>
            <w:tcW w:w="851" w:type="dxa"/>
            <w:shd w:val="clear" w:color="auto" w:fill="auto"/>
            <w:noWrap/>
            <w:vAlign w:val="bottom"/>
          </w:tcPr>
          <w:p w:rsidR="007D375D" w:rsidRPr="001820B4" w:rsidRDefault="007D375D" w:rsidP="007D375D">
            <w:pPr>
              <w:jc w:val="right"/>
              <w:rPr>
                <w:sz w:val="20"/>
                <w:szCs w:val="20"/>
              </w:rPr>
            </w:pPr>
            <w:r w:rsidRPr="001820B4">
              <w:rPr>
                <w:sz w:val="20"/>
                <w:szCs w:val="20"/>
              </w:rPr>
              <w:t>97,5</w:t>
            </w:r>
          </w:p>
        </w:tc>
        <w:tc>
          <w:tcPr>
            <w:tcW w:w="850" w:type="dxa"/>
            <w:shd w:val="clear" w:color="auto" w:fill="auto"/>
            <w:noWrap/>
            <w:vAlign w:val="bottom"/>
          </w:tcPr>
          <w:p w:rsidR="007D375D" w:rsidRPr="001820B4" w:rsidRDefault="007D375D" w:rsidP="007D375D">
            <w:pPr>
              <w:jc w:val="right"/>
              <w:rPr>
                <w:sz w:val="20"/>
                <w:szCs w:val="20"/>
              </w:rPr>
            </w:pPr>
            <w:r w:rsidRPr="001820B4">
              <w:rPr>
                <w:sz w:val="20"/>
                <w:szCs w:val="20"/>
              </w:rPr>
              <w:t>97,5</w:t>
            </w:r>
          </w:p>
        </w:tc>
        <w:tc>
          <w:tcPr>
            <w:tcW w:w="851" w:type="dxa"/>
            <w:shd w:val="clear" w:color="auto" w:fill="auto"/>
            <w:noWrap/>
            <w:vAlign w:val="bottom"/>
          </w:tcPr>
          <w:p w:rsidR="007D375D" w:rsidRPr="001820B4" w:rsidRDefault="007D375D" w:rsidP="007D375D">
            <w:pPr>
              <w:jc w:val="right"/>
              <w:rPr>
                <w:sz w:val="20"/>
                <w:szCs w:val="20"/>
              </w:rPr>
            </w:pPr>
            <w:r w:rsidRPr="001820B4">
              <w:rPr>
                <w:sz w:val="20"/>
                <w:szCs w:val="20"/>
              </w:rPr>
              <w:t>97,5</w:t>
            </w:r>
          </w:p>
        </w:tc>
        <w:tc>
          <w:tcPr>
            <w:tcW w:w="850" w:type="dxa"/>
            <w:shd w:val="clear" w:color="auto" w:fill="auto"/>
            <w:noWrap/>
            <w:vAlign w:val="bottom"/>
          </w:tcPr>
          <w:p w:rsidR="007D375D" w:rsidRPr="001820B4" w:rsidRDefault="007D375D" w:rsidP="007D375D">
            <w:pPr>
              <w:jc w:val="right"/>
              <w:rPr>
                <w:sz w:val="20"/>
                <w:szCs w:val="20"/>
              </w:rPr>
            </w:pPr>
            <w:r w:rsidRPr="001820B4">
              <w:rPr>
                <w:sz w:val="20"/>
                <w:szCs w:val="20"/>
              </w:rPr>
              <w:t>97,4</w:t>
            </w:r>
          </w:p>
        </w:tc>
        <w:tc>
          <w:tcPr>
            <w:tcW w:w="3691" w:type="dxa"/>
            <w:shd w:val="clear" w:color="auto" w:fill="auto"/>
            <w:vAlign w:val="bottom"/>
          </w:tcPr>
          <w:p w:rsidR="007D375D" w:rsidRPr="001820B4" w:rsidRDefault="007D375D" w:rsidP="007D375D">
            <w:pPr>
              <w:autoSpaceDE w:val="0"/>
              <w:autoSpaceDN w:val="0"/>
              <w:adjustRightInd w:val="0"/>
              <w:rPr>
                <w:sz w:val="20"/>
                <w:szCs w:val="20"/>
              </w:rPr>
            </w:pPr>
            <w:r w:rsidRPr="001820B4">
              <w:rPr>
                <w:i/>
                <w:iCs/>
                <w:sz w:val="20"/>
                <w:szCs w:val="20"/>
                <w:lang w:val="en-US"/>
              </w:rPr>
              <w:t>Television receivers, whether or not</w:t>
            </w:r>
          </w:p>
        </w:tc>
      </w:tr>
      <w:tr w:rsidR="007D375D" w:rsidTr="007D375D">
        <w:trPr>
          <w:trHeight w:val="57"/>
        </w:trPr>
        <w:tc>
          <w:tcPr>
            <w:tcW w:w="848" w:type="dxa"/>
            <w:shd w:val="clear" w:color="auto" w:fill="auto"/>
            <w:noWrap/>
            <w:vAlign w:val="bottom"/>
          </w:tcPr>
          <w:p w:rsidR="007D375D" w:rsidRDefault="007D375D" w:rsidP="007D375D">
            <w:pPr>
              <w:jc w:val="right"/>
              <w:rPr>
                <w:sz w:val="20"/>
                <w:szCs w:val="20"/>
              </w:rPr>
            </w:pPr>
            <w:r>
              <w:rPr>
                <w:sz w:val="20"/>
                <w:szCs w:val="20"/>
              </w:rPr>
              <w:t>151,7</w:t>
            </w:r>
          </w:p>
        </w:tc>
        <w:tc>
          <w:tcPr>
            <w:tcW w:w="706" w:type="dxa"/>
            <w:shd w:val="clear" w:color="auto" w:fill="auto"/>
            <w:noWrap/>
            <w:vAlign w:val="bottom"/>
          </w:tcPr>
          <w:p w:rsidR="007D375D" w:rsidRDefault="007D375D" w:rsidP="007D375D">
            <w:pPr>
              <w:jc w:val="right"/>
              <w:rPr>
                <w:sz w:val="20"/>
                <w:szCs w:val="20"/>
              </w:rPr>
            </w:pPr>
            <w:r>
              <w:rPr>
                <w:sz w:val="20"/>
                <w:szCs w:val="20"/>
              </w:rPr>
              <w:t>151,9</w:t>
            </w:r>
          </w:p>
        </w:tc>
        <w:tc>
          <w:tcPr>
            <w:tcW w:w="707" w:type="dxa"/>
            <w:shd w:val="clear" w:color="auto" w:fill="auto"/>
            <w:noWrap/>
            <w:vAlign w:val="bottom"/>
          </w:tcPr>
          <w:p w:rsidR="007D375D" w:rsidRDefault="007D375D" w:rsidP="007D375D">
            <w:pPr>
              <w:jc w:val="right"/>
              <w:rPr>
                <w:sz w:val="20"/>
                <w:szCs w:val="20"/>
              </w:rPr>
            </w:pPr>
            <w:r>
              <w:rPr>
                <w:sz w:val="20"/>
                <w:szCs w:val="20"/>
              </w:rPr>
              <w:t>154,3</w:t>
            </w:r>
          </w:p>
        </w:tc>
        <w:tc>
          <w:tcPr>
            <w:tcW w:w="851" w:type="dxa"/>
            <w:shd w:val="clear" w:color="auto" w:fill="auto"/>
            <w:noWrap/>
            <w:vAlign w:val="bottom"/>
          </w:tcPr>
          <w:p w:rsidR="007D375D" w:rsidRDefault="007D375D" w:rsidP="007D375D">
            <w:pPr>
              <w:jc w:val="right"/>
              <w:rPr>
                <w:sz w:val="20"/>
                <w:szCs w:val="20"/>
              </w:rPr>
            </w:pPr>
            <w:r>
              <w:rPr>
                <w:sz w:val="20"/>
                <w:szCs w:val="20"/>
              </w:rPr>
              <w:t>159,9</w:t>
            </w:r>
          </w:p>
        </w:tc>
        <w:tc>
          <w:tcPr>
            <w:tcW w:w="850" w:type="dxa"/>
            <w:shd w:val="clear" w:color="auto" w:fill="auto"/>
            <w:noWrap/>
            <w:vAlign w:val="bottom"/>
          </w:tcPr>
          <w:p w:rsidR="007D375D" w:rsidRDefault="007D375D" w:rsidP="007D375D">
            <w:pPr>
              <w:jc w:val="right"/>
              <w:rPr>
                <w:sz w:val="20"/>
                <w:szCs w:val="20"/>
              </w:rPr>
            </w:pPr>
            <w:r>
              <w:rPr>
                <w:sz w:val="20"/>
                <w:szCs w:val="20"/>
              </w:rPr>
              <w:t>159,9</w:t>
            </w:r>
          </w:p>
        </w:tc>
        <w:tc>
          <w:tcPr>
            <w:tcW w:w="851" w:type="dxa"/>
            <w:shd w:val="clear" w:color="auto" w:fill="auto"/>
            <w:noWrap/>
            <w:vAlign w:val="bottom"/>
          </w:tcPr>
          <w:p w:rsidR="007D375D" w:rsidRDefault="007D375D" w:rsidP="007D375D">
            <w:pPr>
              <w:jc w:val="right"/>
              <w:rPr>
                <w:sz w:val="20"/>
                <w:szCs w:val="20"/>
              </w:rPr>
            </w:pPr>
            <w:r>
              <w:rPr>
                <w:sz w:val="20"/>
                <w:szCs w:val="20"/>
              </w:rPr>
              <w:t>159,9</w:t>
            </w:r>
          </w:p>
        </w:tc>
        <w:tc>
          <w:tcPr>
            <w:tcW w:w="850" w:type="dxa"/>
            <w:shd w:val="clear" w:color="auto" w:fill="auto"/>
            <w:noWrap/>
            <w:vAlign w:val="bottom"/>
          </w:tcPr>
          <w:p w:rsidR="007D375D" w:rsidRDefault="007D375D" w:rsidP="007D375D">
            <w:pPr>
              <w:jc w:val="right"/>
              <w:rPr>
                <w:sz w:val="20"/>
                <w:szCs w:val="20"/>
              </w:rPr>
            </w:pPr>
            <w:r>
              <w:rPr>
                <w:sz w:val="20"/>
                <w:szCs w:val="20"/>
              </w:rPr>
              <w:t>159,9</w:t>
            </w:r>
          </w:p>
        </w:tc>
        <w:tc>
          <w:tcPr>
            <w:tcW w:w="3691" w:type="dxa"/>
            <w:shd w:val="clear" w:color="auto" w:fill="auto"/>
            <w:vAlign w:val="bottom"/>
          </w:tcPr>
          <w:p w:rsidR="007D375D" w:rsidRPr="007D375D" w:rsidRDefault="007D375D" w:rsidP="007D375D">
            <w:pPr>
              <w:rPr>
                <w:i/>
                <w:sz w:val="20"/>
                <w:szCs w:val="20"/>
                <w:highlight w:val="yellow"/>
              </w:rPr>
            </w:pPr>
            <w:r w:rsidRPr="007D375D">
              <w:rPr>
                <w:i/>
                <w:sz w:val="20"/>
                <w:szCs w:val="20"/>
              </w:rPr>
              <w:t>combined with radio-broadcast</w:t>
            </w: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141,8</w:t>
            </w: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141,8</w:t>
            </w: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141,8</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141,1</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141,1</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141,1</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141,1</w:t>
            </w:r>
          </w:p>
        </w:tc>
        <w:tc>
          <w:tcPr>
            <w:tcW w:w="3691" w:type="dxa"/>
            <w:shd w:val="clear" w:color="auto" w:fill="auto"/>
            <w:vAlign w:val="bottom"/>
          </w:tcPr>
          <w:p w:rsidR="007D375D" w:rsidRPr="007D375D" w:rsidRDefault="007D375D" w:rsidP="007D375D">
            <w:pPr>
              <w:rPr>
                <w:i/>
                <w:sz w:val="20"/>
                <w:szCs w:val="20"/>
                <w:highlight w:val="yellow"/>
              </w:rPr>
            </w:pPr>
            <w:r w:rsidRPr="007D375D">
              <w:rPr>
                <w:i/>
                <w:sz w:val="20"/>
                <w:szCs w:val="20"/>
              </w:rPr>
              <w:t>receiversor sound orvideo recording or</w:t>
            </w: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BF3A9A" w:rsidRDefault="007D375D" w:rsidP="007D375D">
            <w:pPr>
              <w:rPr>
                <w:sz w:val="20"/>
                <w:szCs w:val="20"/>
                <w:highlight w:val="yellow"/>
              </w:rPr>
            </w:pPr>
            <w:r w:rsidRPr="001820B4">
              <w:rPr>
                <w:i/>
                <w:iCs/>
                <w:sz w:val="20"/>
                <w:szCs w:val="20"/>
                <w:lang w:val="en-US"/>
              </w:rPr>
              <w:t>reproduction</w:t>
            </w: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1820B4" w:rsidRDefault="007D375D" w:rsidP="007D375D">
            <w:pPr>
              <w:rPr>
                <w:i/>
                <w:iCs/>
                <w:sz w:val="20"/>
                <w:szCs w:val="20"/>
                <w:lang w:val="en-US"/>
              </w:rPr>
            </w:pPr>
          </w:p>
        </w:tc>
      </w:tr>
      <w:tr w:rsidR="007D375D" w:rsidTr="007D375D">
        <w:trPr>
          <w:trHeight w:val="57"/>
        </w:trPr>
        <w:tc>
          <w:tcPr>
            <w:tcW w:w="848" w:type="dxa"/>
            <w:shd w:val="clear" w:color="auto" w:fill="auto"/>
            <w:noWrap/>
            <w:vAlign w:val="bottom"/>
          </w:tcPr>
          <w:p w:rsidR="007D375D" w:rsidRPr="001820B4" w:rsidRDefault="007D375D" w:rsidP="007D375D">
            <w:pPr>
              <w:jc w:val="right"/>
              <w:rPr>
                <w:sz w:val="20"/>
                <w:szCs w:val="20"/>
              </w:rPr>
            </w:pPr>
            <w:r w:rsidRPr="001820B4">
              <w:rPr>
                <w:sz w:val="20"/>
                <w:szCs w:val="20"/>
              </w:rPr>
              <w:t>100,1</w:t>
            </w:r>
          </w:p>
        </w:tc>
        <w:tc>
          <w:tcPr>
            <w:tcW w:w="706" w:type="dxa"/>
            <w:shd w:val="clear" w:color="auto" w:fill="auto"/>
            <w:noWrap/>
            <w:vAlign w:val="bottom"/>
          </w:tcPr>
          <w:p w:rsidR="007D375D" w:rsidRPr="001820B4" w:rsidRDefault="007D375D" w:rsidP="007D375D">
            <w:pPr>
              <w:jc w:val="right"/>
              <w:rPr>
                <w:sz w:val="20"/>
                <w:szCs w:val="20"/>
              </w:rPr>
            </w:pPr>
            <w:r w:rsidRPr="001820B4">
              <w:rPr>
                <w:sz w:val="20"/>
                <w:szCs w:val="20"/>
              </w:rPr>
              <w:t>100,1</w:t>
            </w:r>
          </w:p>
        </w:tc>
        <w:tc>
          <w:tcPr>
            <w:tcW w:w="707" w:type="dxa"/>
            <w:shd w:val="clear" w:color="auto" w:fill="auto"/>
            <w:noWrap/>
            <w:vAlign w:val="bottom"/>
          </w:tcPr>
          <w:p w:rsidR="007D375D" w:rsidRPr="001820B4" w:rsidRDefault="007D375D" w:rsidP="007D375D">
            <w:pPr>
              <w:jc w:val="right"/>
              <w:rPr>
                <w:sz w:val="20"/>
                <w:szCs w:val="20"/>
              </w:rPr>
            </w:pPr>
            <w:r w:rsidRPr="001820B4">
              <w:rPr>
                <w:sz w:val="20"/>
                <w:szCs w:val="20"/>
              </w:rPr>
              <w:t>100,2</w:t>
            </w:r>
          </w:p>
        </w:tc>
        <w:tc>
          <w:tcPr>
            <w:tcW w:w="851" w:type="dxa"/>
            <w:shd w:val="clear" w:color="auto" w:fill="auto"/>
            <w:noWrap/>
            <w:vAlign w:val="bottom"/>
          </w:tcPr>
          <w:p w:rsidR="007D375D" w:rsidRPr="001820B4" w:rsidRDefault="007D375D" w:rsidP="007D375D">
            <w:pPr>
              <w:jc w:val="right"/>
              <w:rPr>
                <w:sz w:val="20"/>
                <w:szCs w:val="20"/>
              </w:rPr>
            </w:pPr>
            <w:r w:rsidRPr="001820B4">
              <w:rPr>
                <w:sz w:val="20"/>
                <w:szCs w:val="20"/>
              </w:rPr>
              <w:t>100,2</w:t>
            </w:r>
          </w:p>
        </w:tc>
        <w:tc>
          <w:tcPr>
            <w:tcW w:w="850" w:type="dxa"/>
            <w:shd w:val="clear" w:color="auto" w:fill="auto"/>
            <w:noWrap/>
            <w:vAlign w:val="bottom"/>
          </w:tcPr>
          <w:p w:rsidR="007D375D" w:rsidRPr="001820B4" w:rsidRDefault="007D375D" w:rsidP="007D375D">
            <w:pPr>
              <w:jc w:val="right"/>
              <w:rPr>
                <w:sz w:val="20"/>
                <w:szCs w:val="20"/>
              </w:rPr>
            </w:pPr>
            <w:r w:rsidRPr="001820B4">
              <w:rPr>
                <w:sz w:val="20"/>
                <w:szCs w:val="20"/>
              </w:rPr>
              <w:t>100,2</w:t>
            </w:r>
          </w:p>
        </w:tc>
        <w:tc>
          <w:tcPr>
            <w:tcW w:w="851" w:type="dxa"/>
            <w:shd w:val="clear" w:color="auto" w:fill="auto"/>
            <w:noWrap/>
            <w:vAlign w:val="bottom"/>
          </w:tcPr>
          <w:p w:rsidR="007D375D" w:rsidRPr="001820B4" w:rsidRDefault="007D375D" w:rsidP="007D375D">
            <w:pPr>
              <w:jc w:val="right"/>
              <w:rPr>
                <w:sz w:val="20"/>
                <w:szCs w:val="20"/>
              </w:rPr>
            </w:pPr>
            <w:r w:rsidRPr="001820B4">
              <w:rPr>
                <w:sz w:val="20"/>
                <w:szCs w:val="20"/>
              </w:rPr>
              <w:t>100,2</w:t>
            </w:r>
          </w:p>
        </w:tc>
        <w:tc>
          <w:tcPr>
            <w:tcW w:w="850" w:type="dxa"/>
            <w:shd w:val="clear" w:color="auto" w:fill="auto"/>
            <w:noWrap/>
            <w:vAlign w:val="bottom"/>
          </w:tcPr>
          <w:p w:rsidR="007D375D" w:rsidRPr="001820B4" w:rsidRDefault="007D375D" w:rsidP="007D375D">
            <w:pPr>
              <w:jc w:val="right"/>
              <w:rPr>
                <w:sz w:val="20"/>
                <w:szCs w:val="20"/>
              </w:rPr>
            </w:pPr>
            <w:r w:rsidRPr="001820B4">
              <w:rPr>
                <w:sz w:val="20"/>
                <w:szCs w:val="20"/>
              </w:rPr>
              <w:t>101,9</w:t>
            </w:r>
          </w:p>
        </w:tc>
        <w:tc>
          <w:tcPr>
            <w:tcW w:w="3691" w:type="dxa"/>
            <w:shd w:val="clear" w:color="auto" w:fill="auto"/>
            <w:vAlign w:val="bottom"/>
          </w:tcPr>
          <w:p w:rsidR="007D375D" w:rsidRPr="001820B4" w:rsidRDefault="007D375D" w:rsidP="007D375D">
            <w:pPr>
              <w:rPr>
                <w:sz w:val="20"/>
                <w:szCs w:val="20"/>
                <w:lang w:val="en-US"/>
              </w:rPr>
            </w:pPr>
            <w:r w:rsidRPr="001820B4">
              <w:rPr>
                <w:i/>
                <w:iCs/>
                <w:sz w:val="20"/>
                <w:szCs w:val="20"/>
                <w:lang w:val="en-US"/>
              </w:rPr>
              <w:t xml:space="preserve">Gas, liquid or electricity supply or </w:t>
            </w:r>
          </w:p>
        </w:tc>
      </w:tr>
      <w:tr w:rsidR="007D375D" w:rsidTr="007D375D">
        <w:trPr>
          <w:trHeight w:val="57"/>
        </w:trPr>
        <w:tc>
          <w:tcPr>
            <w:tcW w:w="848" w:type="dxa"/>
            <w:shd w:val="clear" w:color="auto" w:fill="auto"/>
            <w:noWrap/>
            <w:vAlign w:val="bottom"/>
          </w:tcPr>
          <w:p w:rsidR="007D375D" w:rsidRDefault="007D375D" w:rsidP="007D375D">
            <w:pPr>
              <w:jc w:val="right"/>
              <w:rPr>
                <w:sz w:val="20"/>
                <w:szCs w:val="20"/>
              </w:rPr>
            </w:pPr>
            <w:r>
              <w:rPr>
                <w:sz w:val="20"/>
                <w:szCs w:val="20"/>
              </w:rPr>
              <w:t>106,9</w:t>
            </w:r>
          </w:p>
        </w:tc>
        <w:tc>
          <w:tcPr>
            <w:tcW w:w="706" w:type="dxa"/>
            <w:shd w:val="clear" w:color="auto" w:fill="auto"/>
            <w:noWrap/>
            <w:vAlign w:val="bottom"/>
          </w:tcPr>
          <w:p w:rsidR="007D375D" w:rsidRDefault="007D375D" w:rsidP="007D375D">
            <w:pPr>
              <w:jc w:val="right"/>
              <w:rPr>
                <w:sz w:val="20"/>
                <w:szCs w:val="20"/>
              </w:rPr>
            </w:pPr>
            <w:r>
              <w:rPr>
                <w:sz w:val="20"/>
                <w:szCs w:val="20"/>
              </w:rPr>
              <w:t>117,6</w:t>
            </w:r>
          </w:p>
        </w:tc>
        <w:tc>
          <w:tcPr>
            <w:tcW w:w="707" w:type="dxa"/>
            <w:shd w:val="clear" w:color="auto" w:fill="auto"/>
            <w:noWrap/>
            <w:vAlign w:val="bottom"/>
          </w:tcPr>
          <w:p w:rsidR="007D375D" w:rsidRDefault="007D375D" w:rsidP="007D375D">
            <w:pPr>
              <w:jc w:val="right"/>
              <w:rPr>
                <w:sz w:val="20"/>
                <w:szCs w:val="20"/>
              </w:rPr>
            </w:pPr>
            <w:r>
              <w:rPr>
                <w:sz w:val="20"/>
                <w:szCs w:val="20"/>
              </w:rPr>
              <w:t>119,0</w:t>
            </w:r>
          </w:p>
        </w:tc>
        <w:tc>
          <w:tcPr>
            <w:tcW w:w="851" w:type="dxa"/>
            <w:shd w:val="clear" w:color="auto" w:fill="auto"/>
            <w:noWrap/>
            <w:vAlign w:val="bottom"/>
          </w:tcPr>
          <w:p w:rsidR="007D375D" w:rsidRDefault="007D375D" w:rsidP="007D375D">
            <w:pPr>
              <w:jc w:val="right"/>
              <w:rPr>
                <w:sz w:val="20"/>
                <w:szCs w:val="20"/>
              </w:rPr>
            </w:pPr>
            <w:r>
              <w:rPr>
                <w:sz w:val="20"/>
                <w:szCs w:val="20"/>
              </w:rPr>
              <w:t>126,1</w:t>
            </w:r>
          </w:p>
        </w:tc>
        <w:tc>
          <w:tcPr>
            <w:tcW w:w="850" w:type="dxa"/>
            <w:shd w:val="clear" w:color="auto" w:fill="auto"/>
            <w:noWrap/>
            <w:vAlign w:val="bottom"/>
          </w:tcPr>
          <w:p w:rsidR="007D375D" w:rsidRDefault="007D375D" w:rsidP="007D375D">
            <w:pPr>
              <w:jc w:val="right"/>
              <w:rPr>
                <w:sz w:val="20"/>
                <w:szCs w:val="20"/>
              </w:rPr>
            </w:pPr>
            <w:r>
              <w:rPr>
                <w:sz w:val="20"/>
                <w:szCs w:val="20"/>
              </w:rPr>
              <w:t>126,7</w:t>
            </w:r>
          </w:p>
        </w:tc>
        <w:tc>
          <w:tcPr>
            <w:tcW w:w="851" w:type="dxa"/>
            <w:shd w:val="clear" w:color="auto" w:fill="auto"/>
            <w:noWrap/>
            <w:vAlign w:val="bottom"/>
          </w:tcPr>
          <w:p w:rsidR="007D375D" w:rsidRDefault="007D375D" w:rsidP="007D375D">
            <w:pPr>
              <w:jc w:val="right"/>
              <w:rPr>
                <w:sz w:val="20"/>
                <w:szCs w:val="20"/>
              </w:rPr>
            </w:pPr>
            <w:r>
              <w:rPr>
                <w:sz w:val="20"/>
                <w:szCs w:val="20"/>
              </w:rPr>
              <w:t>135,1</w:t>
            </w:r>
          </w:p>
        </w:tc>
        <w:tc>
          <w:tcPr>
            <w:tcW w:w="850" w:type="dxa"/>
            <w:shd w:val="clear" w:color="auto" w:fill="auto"/>
            <w:noWrap/>
            <w:vAlign w:val="bottom"/>
          </w:tcPr>
          <w:p w:rsidR="007D375D" w:rsidRDefault="007D375D" w:rsidP="007D375D">
            <w:pPr>
              <w:jc w:val="right"/>
              <w:rPr>
                <w:sz w:val="20"/>
                <w:szCs w:val="20"/>
              </w:rPr>
            </w:pPr>
            <w:r>
              <w:rPr>
                <w:sz w:val="20"/>
                <w:szCs w:val="20"/>
              </w:rPr>
              <w:t>137,9</w:t>
            </w:r>
          </w:p>
        </w:tc>
        <w:tc>
          <w:tcPr>
            <w:tcW w:w="3691" w:type="dxa"/>
            <w:shd w:val="clear" w:color="auto" w:fill="auto"/>
            <w:vAlign w:val="bottom"/>
          </w:tcPr>
          <w:p w:rsidR="007D375D" w:rsidRPr="00BF3A9A" w:rsidRDefault="007D375D" w:rsidP="007D375D">
            <w:pPr>
              <w:rPr>
                <w:sz w:val="20"/>
                <w:szCs w:val="20"/>
                <w:highlight w:val="yellow"/>
              </w:rPr>
            </w:pPr>
            <w:r w:rsidRPr="001820B4">
              <w:rPr>
                <w:i/>
                <w:iCs/>
                <w:sz w:val="20"/>
                <w:szCs w:val="20"/>
                <w:lang w:val="en-US"/>
              </w:rPr>
              <w:t>production meters</w:t>
            </w: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147,0</w:t>
            </w: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144,1</w:t>
            </w: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142,2</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141,9</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140,9</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140,9</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141,0</w:t>
            </w:r>
          </w:p>
        </w:tc>
        <w:tc>
          <w:tcPr>
            <w:tcW w:w="3691" w:type="dxa"/>
            <w:shd w:val="clear" w:color="auto" w:fill="auto"/>
            <w:vAlign w:val="bottom"/>
          </w:tcPr>
          <w:p w:rsidR="007D375D" w:rsidRPr="001820B4" w:rsidRDefault="007D375D" w:rsidP="007D375D">
            <w:pPr>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1820B4" w:rsidRDefault="007D375D" w:rsidP="007D375D">
            <w:pPr>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1820B4" w:rsidRDefault="007D375D" w:rsidP="007D375D">
            <w:pPr>
              <w:rPr>
                <w:i/>
                <w:iCs/>
                <w:sz w:val="20"/>
                <w:szCs w:val="20"/>
                <w:lang w:val="en-US"/>
              </w:rPr>
            </w:pPr>
          </w:p>
        </w:tc>
      </w:tr>
      <w:tr w:rsidR="007D375D" w:rsidTr="007D375D">
        <w:trPr>
          <w:trHeight w:val="57"/>
        </w:trPr>
        <w:tc>
          <w:tcPr>
            <w:tcW w:w="848" w:type="dxa"/>
            <w:shd w:val="clear" w:color="auto" w:fill="auto"/>
            <w:noWrap/>
            <w:vAlign w:val="bottom"/>
          </w:tcPr>
          <w:p w:rsidR="007D375D" w:rsidRPr="001820B4" w:rsidRDefault="007D375D" w:rsidP="007D375D">
            <w:pPr>
              <w:jc w:val="right"/>
              <w:rPr>
                <w:sz w:val="20"/>
                <w:szCs w:val="20"/>
              </w:rPr>
            </w:pPr>
            <w:r w:rsidRPr="001820B4">
              <w:rPr>
                <w:sz w:val="20"/>
                <w:szCs w:val="20"/>
              </w:rPr>
              <w:t>98,0</w:t>
            </w:r>
          </w:p>
        </w:tc>
        <w:tc>
          <w:tcPr>
            <w:tcW w:w="706" w:type="dxa"/>
            <w:shd w:val="clear" w:color="auto" w:fill="auto"/>
            <w:noWrap/>
            <w:vAlign w:val="bottom"/>
          </w:tcPr>
          <w:p w:rsidR="007D375D" w:rsidRPr="001820B4" w:rsidRDefault="007D375D" w:rsidP="007D375D">
            <w:pPr>
              <w:jc w:val="right"/>
              <w:rPr>
                <w:sz w:val="20"/>
                <w:szCs w:val="20"/>
              </w:rPr>
            </w:pPr>
            <w:r w:rsidRPr="001820B4">
              <w:rPr>
                <w:sz w:val="20"/>
                <w:szCs w:val="20"/>
              </w:rPr>
              <w:t>96,9</w:t>
            </w:r>
          </w:p>
        </w:tc>
        <w:tc>
          <w:tcPr>
            <w:tcW w:w="707" w:type="dxa"/>
            <w:shd w:val="clear" w:color="auto" w:fill="auto"/>
            <w:noWrap/>
            <w:vAlign w:val="bottom"/>
          </w:tcPr>
          <w:p w:rsidR="007D375D" w:rsidRPr="001820B4" w:rsidRDefault="007D375D" w:rsidP="007D375D">
            <w:pPr>
              <w:jc w:val="right"/>
              <w:rPr>
                <w:sz w:val="20"/>
                <w:szCs w:val="20"/>
              </w:rPr>
            </w:pPr>
            <w:r w:rsidRPr="001820B4">
              <w:rPr>
                <w:sz w:val="20"/>
                <w:szCs w:val="20"/>
              </w:rPr>
              <w:t>95,8</w:t>
            </w:r>
          </w:p>
        </w:tc>
        <w:tc>
          <w:tcPr>
            <w:tcW w:w="851" w:type="dxa"/>
            <w:shd w:val="clear" w:color="auto" w:fill="auto"/>
            <w:noWrap/>
            <w:vAlign w:val="bottom"/>
          </w:tcPr>
          <w:p w:rsidR="007D375D" w:rsidRPr="001820B4" w:rsidRDefault="007D375D" w:rsidP="007D375D">
            <w:pPr>
              <w:jc w:val="right"/>
              <w:rPr>
                <w:sz w:val="20"/>
                <w:szCs w:val="20"/>
              </w:rPr>
            </w:pPr>
            <w:r w:rsidRPr="001820B4">
              <w:rPr>
                <w:sz w:val="20"/>
                <w:szCs w:val="20"/>
              </w:rPr>
              <w:t>95,9</w:t>
            </w:r>
          </w:p>
        </w:tc>
        <w:tc>
          <w:tcPr>
            <w:tcW w:w="850" w:type="dxa"/>
            <w:shd w:val="clear" w:color="auto" w:fill="auto"/>
            <w:noWrap/>
            <w:vAlign w:val="bottom"/>
          </w:tcPr>
          <w:p w:rsidR="007D375D" w:rsidRPr="001820B4" w:rsidRDefault="007D375D" w:rsidP="007D375D">
            <w:pPr>
              <w:jc w:val="right"/>
              <w:rPr>
                <w:sz w:val="20"/>
                <w:szCs w:val="20"/>
              </w:rPr>
            </w:pPr>
            <w:r w:rsidRPr="001820B4">
              <w:rPr>
                <w:sz w:val="20"/>
                <w:szCs w:val="20"/>
              </w:rPr>
              <w:t>97,3</w:t>
            </w:r>
          </w:p>
        </w:tc>
        <w:tc>
          <w:tcPr>
            <w:tcW w:w="851" w:type="dxa"/>
            <w:shd w:val="clear" w:color="auto" w:fill="auto"/>
            <w:noWrap/>
            <w:vAlign w:val="bottom"/>
          </w:tcPr>
          <w:p w:rsidR="007D375D" w:rsidRPr="001820B4" w:rsidRDefault="007D375D" w:rsidP="007D375D">
            <w:pPr>
              <w:jc w:val="right"/>
              <w:rPr>
                <w:sz w:val="20"/>
                <w:szCs w:val="20"/>
              </w:rPr>
            </w:pPr>
            <w:r w:rsidRPr="001820B4">
              <w:rPr>
                <w:sz w:val="20"/>
                <w:szCs w:val="20"/>
              </w:rPr>
              <w:t>96,5</w:t>
            </w:r>
          </w:p>
        </w:tc>
        <w:tc>
          <w:tcPr>
            <w:tcW w:w="850" w:type="dxa"/>
            <w:shd w:val="clear" w:color="auto" w:fill="auto"/>
            <w:noWrap/>
            <w:vAlign w:val="bottom"/>
          </w:tcPr>
          <w:p w:rsidR="007D375D" w:rsidRPr="001820B4" w:rsidRDefault="007D375D" w:rsidP="007D375D">
            <w:pPr>
              <w:jc w:val="right"/>
              <w:rPr>
                <w:sz w:val="20"/>
                <w:szCs w:val="20"/>
              </w:rPr>
            </w:pPr>
            <w:r w:rsidRPr="001820B4">
              <w:rPr>
                <w:sz w:val="20"/>
                <w:szCs w:val="20"/>
              </w:rPr>
              <w:t>96,5</w:t>
            </w:r>
          </w:p>
        </w:tc>
        <w:tc>
          <w:tcPr>
            <w:tcW w:w="3691" w:type="dxa"/>
            <w:shd w:val="clear" w:color="auto" w:fill="auto"/>
            <w:vAlign w:val="bottom"/>
          </w:tcPr>
          <w:p w:rsidR="007D375D" w:rsidRPr="001820B4" w:rsidRDefault="007D375D" w:rsidP="007D375D">
            <w:pPr>
              <w:autoSpaceDE w:val="0"/>
              <w:autoSpaceDN w:val="0"/>
              <w:adjustRightInd w:val="0"/>
              <w:rPr>
                <w:sz w:val="20"/>
                <w:szCs w:val="20"/>
                <w:lang w:val="en-GB"/>
              </w:rPr>
            </w:pPr>
            <w:r w:rsidRPr="001820B4">
              <w:rPr>
                <w:i/>
                <w:iCs/>
                <w:sz w:val="20"/>
                <w:szCs w:val="20"/>
                <w:lang w:val="en-US"/>
              </w:rPr>
              <w:t xml:space="preserve">Motors of an output ≤ 37,5 W; other DC </w:t>
            </w:r>
          </w:p>
        </w:tc>
      </w:tr>
      <w:tr w:rsidR="007D375D" w:rsidTr="007D375D">
        <w:trPr>
          <w:trHeight w:val="57"/>
        </w:trPr>
        <w:tc>
          <w:tcPr>
            <w:tcW w:w="848" w:type="dxa"/>
            <w:shd w:val="clear" w:color="auto" w:fill="auto"/>
            <w:noWrap/>
            <w:vAlign w:val="bottom"/>
          </w:tcPr>
          <w:p w:rsidR="007D375D" w:rsidRDefault="007D375D" w:rsidP="007D375D">
            <w:pPr>
              <w:jc w:val="right"/>
              <w:rPr>
                <w:sz w:val="20"/>
                <w:szCs w:val="20"/>
              </w:rPr>
            </w:pPr>
            <w:r>
              <w:rPr>
                <w:sz w:val="20"/>
                <w:szCs w:val="20"/>
              </w:rPr>
              <w:t>112,0</w:t>
            </w:r>
          </w:p>
        </w:tc>
        <w:tc>
          <w:tcPr>
            <w:tcW w:w="706" w:type="dxa"/>
            <w:shd w:val="clear" w:color="auto" w:fill="auto"/>
            <w:noWrap/>
            <w:vAlign w:val="bottom"/>
          </w:tcPr>
          <w:p w:rsidR="007D375D" w:rsidRDefault="007D375D" w:rsidP="007D375D">
            <w:pPr>
              <w:jc w:val="right"/>
              <w:rPr>
                <w:sz w:val="20"/>
                <w:szCs w:val="20"/>
              </w:rPr>
            </w:pPr>
            <w:r>
              <w:rPr>
                <w:sz w:val="20"/>
                <w:szCs w:val="20"/>
              </w:rPr>
              <w:t>112,1</w:t>
            </w:r>
          </w:p>
        </w:tc>
        <w:tc>
          <w:tcPr>
            <w:tcW w:w="707" w:type="dxa"/>
            <w:shd w:val="clear" w:color="auto" w:fill="auto"/>
            <w:noWrap/>
            <w:vAlign w:val="bottom"/>
          </w:tcPr>
          <w:p w:rsidR="007D375D" w:rsidRDefault="007D375D" w:rsidP="007D375D">
            <w:pPr>
              <w:jc w:val="right"/>
              <w:rPr>
                <w:sz w:val="20"/>
                <w:szCs w:val="20"/>
              </w:rPr>
            </w:pPr>
            <w:r>
              <w:rPr>
                <w:sz w:val="20"/>
                <w:szCs w:val="20"/>
              </w:rPr>
              <w:t>113,3</w:t>
            </w:r>
          </w:p>
        </w:tc>
        <w:tc>
          <w:tcPr>
            <w:tcW w:w="851" w:type="dxa"/>
            <w:shd w:val="clear" w:color="auto" w:fill="auto"/>
            <w:noWrap/>
            <w:vAlign w:val="bottom"/>
          </w:tcPr>
          <w:p w:rsidR="007D375D" w:rsidRDefault="007D375D" w:rsidP="007D375D">
            <w:pPr>
              <w:jc w:val="right"/>
              <w:rPr>
                <w:sz w:val="20"/>
                <w:szCs w:val="20"/>
              </w:rPr>
            </w:pPr>
            <w:r>
              <w:rPr>
                <w:sz w:val="20"/>
                <w:szCs w:val="20"/>
              </w:rPr>
              <w:t>113,0</w:t>
            </w:r>
          </w:p>
        </w:tc>
        <w:tc>
          <w:tcPr>
            <w:tcW w:w="850" w:type="dxa"/>
            <w:shd w:val="clear" w:color="auto" w:fill="auto"/>
            <w:noWrap/>
            <w:vAlign w:val="bottom"/>
          </w:tcPr>
          <w:p w:rsidR="007D375D" w:rsidRDefault="007D375D" w:rsidP="007D375D">
            <w:pPr>
              <w:jc w:val="right"/>
              <w:rPr>
                <w:sz w:val="20"/>
                <w:szCs w:val="20"/>
              </w:rPr>
            </w:pPr>
            <w:r>
              <w:rPr>
                <w:sz w:val="20"/>
                <w:szCs w:val="20"/>
              </w:rPr>
              <w:t>111,5</w:t>
            </w:r>
          </w:p>
        </w:tc>
        <w:tc>
          <w:tcPr>
            <w:tcW w:w="851" w:type="dxa"/>
            <w:shd w:val="clear" w:color="auto" w:fill="auto"/>
            <w:noWrap/>
            <w:vAlign w:val="bottom"/>
          </w:tcPr>
          <w:p w:rsidR="007D375D" w:rsidRDefault="007D375D" w:rsidP="007D375D">
            <w:pPr>
              <w:jc w:val="right"/>
              <w:rPr>
                <w:sz w:val="20"/>
                <w:szCs w:val="20"/>
              </w:rPr>
            </w:pPr>
            <w:r>
              <w:rPr>
                <w:sz w:val="20"/>
                <w:szCs w:val="20"/>
              </w:rPr>
              <w:t>118,2</w:t>
            </w:r>
          </w:p>
        </w:tc>
        <w:tc>
          <w:tcPr>
            <w:tcW w:w="850" w:type="dxa"/>
            <w:shd w:val="clear" w:color="auto" w:fill="auto"/>
            <w:noWrap/>
            <w:vAlign w:val="bottom"/>
          </w:tcPr>
          <w:p w:rsidR="007D375D" w:rsidRDefault="007D375D" w:rsidP="007D375D">
            <w:pPr>
              <w:jc w:val="right"/>
              <w:rPr>
                <w:sz w:val="20"/>
                <w:szCs w:val="20"/>
              </w:rPr>
            </w:pPr>
            <w:r>
              <w:rPr>
                <w:sz w:val="20"/>
                <w:szCs w:val="20"/>
              </w:rPr>
              <w:t>109,6</w:t>
            </w:r>
          </w:p>
        </w:tc>
        <w:tc>
          <w:tcPr>
            <w:tcW w:w="3691" w:type="dxa"/>
            <w:shd w:val="clear" w:color="auto" w:fill="auto"/>
            <w:vAlign w:val="bottom"/>
          </w:tcPr>
          <w:p w:rsidR="007D375D" w:rsidRPr="00BF3A9A" w:rsidRDefault="007D375D" w:rsidP="007D375D">
            <w:pPr>
              <w:autoSpaceDE w:val="0"/>
              <w:autoSpaceDN w:val="0"/>
              <w:adjustRightInd w:val="0"/>
              <w:rPr>
                <w:sz w:val="20"/>
                <w:szCs w:val="20"/>
                <w:highlight w:val="yellow"/>
              </w:rPr>
            </w:pPr>
            <w:r w:rsidRPr="001820B4">
              <w:rPr>
                <w:i/>
                <w:iCs/>
                <w:sz w:val="20"/>
                <w:szCs w:val="20"/>
                <w:lang w:val="en-US"/>
              </w:rPr>
              <w:t>motors; DC generators</w:t>
            </w: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114,1</w:t>
            </w: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108,9</w:t>
            </w: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96,0</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92,4</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92,4</w:t>
            </w: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92,7</w:t>
            </w: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r w:rsidRPr="009725A3">
              <w:rPr>
                <w:sz w:val="20"/>
                <w:szCs w:val="20"/>
              </w:rPr>
              <w:t>86,6</w:t>
            </w:r>
          </w:p>
        </w:tc>
        <w:tc>
          <w:tcPr>
            <w:tcW w:w="3691" w:type="dxa"/>
            <w:shd w:val="clear" w:color="auto" w:fill="auto"/>
            <w:vAlign w:val="bottom"/>
          </w:tcPr>
          <w:p w:rsidR="007D375D" w:rsidRPr="001820B4" w:rsidRDefault="007D375D" w:rsidP="007D375D">
            <w:pPr>
              <w:autoSpaceDE w:val="0"/>
              <w:autoSpaceDN w:val="0"/>
              <w:adjustRightInd w:val="0"/>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1820B4" w:rsidRDefault="007D375D" w:rsidP="007D375D">
            <w:pPr>
              <w:autoSpaceDE w:val="0"/>
              <w:autoSpaceDN w:val="0"/>
              <w:adjustRightInd w:val="0"/>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1820B4" w:rsidRDefault="007D375D" w:rsidP="007D375D">
            <w:pPr>
              <w:autoSpaceDE w:val="0"/>
              <w:autoSpaceDN w:val="0"/>
              <w:adjustRightInd w:val="0"/>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1820B4" w:rsidRDefault="007D375D" w:rsidP="007D375D">
            <w:pPr>
              <w:autoSpaceDE w:val="0"/>
              <w:autoSpaceDN w:val="0"/>
              <w:adjustRightInd w:val="0"/>
              <w:rPr>
                <w:i/>
                <w:iCs/>
                <w:sz w:val="20"/>
                <w:szCs w:val="20"/>
                <w:lang w:val="en-US"/>
              </w:rPr>
            </w:pPr>
          </w:p>
        </w:tc>
      </w:tr>
      <w:tr w:rsidR="007D375D" w:rsidTr="007D375D">
        <w:trPr>
          <w:trHeight w:val="57"/>
        </w:trPr>
        <w:tc>
          <w:tcPr>
            <w:tcW w:w="848"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6"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707"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1"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850" w:type="dxa"/>
            <w:tcBorders>
              <w:top w:val="nil"/>
              <w:left w:val="nil"/>
              <w:bottom w:val="nil"/>
              <w:right w:val="nil"/>
            </w:tcBorders>
            <w:shd w:val="clear" w:color="auto" w:fill="auto"/>
            <w:noWrap/>
            <w:vAlign w:val="bottom"/>
          </w:tcPr>
          <w:p w:rsidR="007D375D" w:rsidRPr="009725A3" w:rsidRDefault="007D375D" w:rsidP="007D375D">
            <w:pPr>
              <w:jc w:val="right"/>
              <w:rPr>
                <w:sz w:val="20"/>
                <w:szCs w:val="20"/>
              </w:rPr>
            </w:pPr>
          </w:p>
        </w:tc>
        <w:tc>
          <w:tcPr>
            <w:tcW w:w="3691" w:type="dxa"/>
            <w:shd w:val="clear" w:color="auto" w:fill="auto"/>
            <w:vAlign w:val="bottom"/>
          </w:tcPr>
          <w:p w:rsidR="007D375D" w:rsidRPr="001820B4" w:rsidRDefault="007D375D" w:rsidP="007D375D">
            <w:pPr>
              <w:autoSpaceDE w:val="0"/>
              <w:autoSpaceDN w:val="0"/>
              <w:adjustRightInd w:val="0"/>
              <w:rPr>
                <w:i/>
                <w:iCs/>
                <w:sz w:val="20"/>
                <w:szCs w:val="20"/>
                <w:lang w:val="en-US"/>
              </w:rPr>
            </w:pPr>
          </w:p>
        </w:tc>
      </w:tr>
    </w:tbl>
    <w:p w:rsidR="00B57323" w:rsidRDefault="00B57323">
      <w:r>
        <w:br w:type="page"/>
      </w:r>
    </w:p>
    <w:tbl>
      <w:tblPr>
        <w:tblW w:w="9354" w:type="dxa"/>
        <w:tblInd w:w="144" w:type="dxa"/>
        <w:tblLayout w:type="fixed"/>
        <w:tblLook w:val="04A0" w:firstRow="1" w:lastRow="0" w:firstColumn="1" w:lastColumn="0" w:noHBand="0" w:noVBand="1"/>
      </w:tblPr>
      <w:tblGrid>
        <w:gridCol w:w="4813"/>
        <w:gridCol w:w="732"/>
        <w:gridCol w:w="737"/>
        <w:gridCol w:w="799"/>
        <w:gridCol w:w="794"/>
        <w:gridCol w:w="737"/>
        <w:gridCol w:w="742"/>
      </w:tblGrid>
      <w:tr w:rsidR="005B20D2" w:rsidRPr="005B20D2" w:rsidTr="00B57323">
        <w:trPr>
          <w:trHeight w:hRule="exact" w:val="266"/>
        </w:trPr>
        <w:tc>
          <w:tcPr>
            <w:tcW w:w="4813" w:type="dxa"/>
            <w:shd w:val="clear" w:color="auto" w:fill="auto"/>
            <w:vAlign w:val="bottom"/>
          </w:tcPr>
          <w:p w:rsidR="005B20D2" w:rsidRPr="005B20D2" w:rsidRDefault="005B20D2" w:rsidP="009674C3">
            <w:pPr>
              <w:rPr>
                <w:sz w:val="32"/>
                <w:szCs w:val="32"/>
              </w:rPr>
            </w:pPr>
          </w:p>
        </w:tc>
        <w:tc>
          <w:tcPr>
            <w:tcW w:w="732" w:type="dxa"/>
            <w:shd w:val="clear" w:color="auto" w:fill="auto"/>
            <w:vAlign w:val="bottom"/>
          </w:tcPr>
          <w:p w:rsidR="005B20D2" w:rsidRPr="005B20D2" w:rsidRDefault="005B20D2" w:rsidP="009674C3">
            <w:pPr>
              <w:jc w:val="center"/>
              <w:rPr>
                <w:sz w:val="32"/>
                <w:szCs w:val="32"/>
                <w:lang w:val="en-US"/>
              </w:rPr>
            </w:pPr>
          </w:p>
        </w:tc>
        <w:tc>
          <w:tcPr>
            <w:tcW w:w="737" w:type="dxa"/>
            <w:shd w:val="clear" w:color="auto" w:fill="auto"/>
            <w:noWrap/>
            <w:vAlign w:val="bottom"/>
          </w:tcPr>
          <w:p w:rsidR="005B20D2" w:rsidRPr="005B20D2" w:rsidRDefault="005B20D2" w:rsidP="009674C3">
            <w:pPr>
              <w:ind w:hanging="168"/>
              <w:jc w:val="right"/>
              <w:rPr>
                <w:b/>
                <w:bCs/>
                <w:spacing w:val="-6"/>
                <w:sz w:val="32"/>
                <w:szCs w:val="32"/>
              </w:rPr>
            </w:pPr>
          </w:p>
        </w:tc>
        <w:tc>
          <w:tcPr>
            <w:tcW w:w="799" w:type="dxa"/>
            <w:shd w:val="clear" w:color="auto" w:fill="auto"/>
            <w:noWrap/>
            <w:vAlign w:val="bottom"/>
          </w:tcPr>
          <w:p w:rsidR="005B20D2" w:rsidRPr="005B20D2" w:rsidRDefault="005B20D2" w:rsidP="009674C3">
            <w:pPr>
              <w:ind w:left="-134" w:hanging="168"/>
              <w:jc w:val="right"/>
              <w:rPr>
                <w:b/>
                <w:bCs/>
                <w:spacing w:val="-6"/>
                <w:sz w:val="32"/>
                <w:szCs w:val="32"/>
              </w:rPr>
            </w:pPr>
          </w:p>
        </w:tc>
        <w:tc>
          <w:tcPr>
            <w:tcW w:w="794" w:type="dxa"/>
            <w:shd w:val="clear" w:color="auto" w:fill="auto"/>
            <w:noWrap/>
            <w:vAlign w:val="bottom"/>
          </w:tcPr>
          <w:p w:rsidR="005B20D2" w:rsidRPr="005B20D2" w:rsidRDefault="005B20D2" w:rsidP="009674C3">
            <w:pPr>
              <w:ind w:right="-54" w:hanging="168"/>
              <w:jc w:val="right"/>
              <w:rPr>
                <w:b/>
                <w:bCs/>
                <w:spacing w:val="-6"/>
                <w:sz w:val="32"/>
                <w:szCs w:val="32"/>
              </w:rPr>
            </w:pPr>
          </w:p>
        </w:tc>
        <w:tc>
          <w:tcPr>
            <w:tcW w:w="737" w:type="dxa"/>
            <w:shd w:val="clear" w:color="auto" w:fill="auto"/>
            <w:noWrap/>
            <w:vAlign w:val="bottom"/>
          </w:tcPr>
          <w:p w:rsidR="005B20D2" w:rsidRPr="005B20D2" w:rsidRDefault="005B20D2" w:rsidP="009674C3">
            <w:pPr>
              <w:ind w:right="-167" w:hanging="168"/>
              <w:jc w:val="center"/>
              <w:rPr>
                <w:b/>
                <w:bCs/>
                <w:spacing w:val="-6"/>
                <w:sz w:val="32"/>
                <w:szCs w:val="32"/>
              </w:rPr>
            </w:pPr>
          </w:p>
        </w:tc>
        <w:tc>
          <w:tcPr>
            <w:tcW w:w="742" w:type="dxa"/>
            <w:tcBorders>
              <w:bottom w:val="single" w:sz="4" w:space="0" w:color="auto"/>
            </w:tcBorders>
            <w:shd w:val="clear" w:color="auto" w:fill="auto"/>
            <w:noWrap/>
            <w:vAlign w:val="bottom"/>
          </w:tcPr>
          <w:p w:rsidR="005B20D2" w:rsidRPr="005B20D2" w:rsidRDefault="005B20D2" w:rsidP="009674C3">
            <w:pPr>
              <w:ind w:right="-139" w:hanging="168"/>
              <w:jc w:val="center"/>
              <w:rPr>
                <w:b/>
                <w:bCs/>
                <w:spacing w:val="-6"/>
                <w:sz w:val="32"/>
                <w:szCs w:val="32"/>
              </w:rPr>
            </w:pPr>
          </w:p>
        </w:tc>
      </w:tr>
      <w:tr w:rsidR="005B20D2" w:rsidRPr="00377852" w:rsidTr="009674C3">
        <w:trPr>
          <w:trHeight w:hRule="exact" w:val="255"/>
        </w:trPr>
        <w:tc>
          <w:tcPr>
            <w:tcW w:w="4813" w:type="dxa"/>
            <w:tcBorders>
              <w:top w:val="single" w:sz="4" w:space="0" w:color="auto"/>
            </w:tcBorders>
            <w:shd w:val="clear" w:color="auto" w:fill="auto"/>
            <w:vAlign w:val="bottom"/>
          </w:tcPr>
          <w:p w:rsidR="005B20D2" w:rsidRPr="00BF3A9A" w:rsidRDefault="005B20D2" w:rsidP="009674C3">
            <w:pPr>
              <w:rPr>
                <w:sz w:val="20"/>
                <w:szCs w:val="20"/>
              </w:rPr>
            </w:pPr>
          </w:p>
        </w:tc>
        <w:tc>
          <w:tcPr>
            <w:tcW w:w="732" w:type="dxa"/>
            <w:tcBorders>
              <w:top w:val="single" w:sz="4" w:space="0" w:color="auto"/>
              <w:left w:val="nil"/>
              <w:right w:val="single" w:sz="4" w:space="0" w:color="auto"/>
            </w:tcBorders>
            <w:shd w:val="clear" w:color="auto" w:fill="auto"/>
            <w:vAlign w:val="bottom"/>
          </w:tcPr>
          <w:p w:rsidR="005B20D2" w:rsidRPr="002E6813" w:rsidRDefault="005B20D2" w:rsidP="009674C3">
            <w:pPr>
              <w:jc w:val="center"/>
              <w:rPr>
                <w:sz w:val="20"/>
                <w:szCs w:val="20"/>
                <w:lang w:val="en-US"/>
              </w:rPr>
            </w:pPr>
          </w:p>
        </w:tc>
        <w:tc>
          <w:tcPr>
            <w:tcW w:w="737" w:type="dxa"/>
            <w:tcBorders>
              <w:top w:val="single" w:sz="4" w:space="0" w:color="auto"/>
              <w:left w:val="single" w:sz="4" w:space="0" w:color="auto"/>
              <w:right w:val="single" w:sz="4" w:space="0" w:color="auto"/>
            </w:tcBorders>
            <w:shd w:val="clear" w:color="auto" w:fill="auto"/>
            <w:noWrap/>
            <w:vAlign w:val="bottom"/>
          </w:tcPr>
          <w:p w:rsidR="005B20D2" w:rsidRPr="00377852" w:rsidRDefault="005B20D2" w:rsidP="009674C3">
            <w:pPr>
              <w:ind w:hanging="168"/>
              <w:jc w:val="right"/>
              <w:rPr>
                <w:b/>
                <w:bCs/>
                <w:spacing w:val="-6"/>
                <w:sz w:val="16"/>
                <w:szCs w:val="16"/>
              </w:rPr>
            </w:pPr>
            <w:r w:rsidRPr="00377852">
              <w:rPr>
                <w:b/>
                <w:bCs/>
                <w:spacing w:val="-6"/>
                <w:sz w:val="16"/>
                <w:szCs w:val="16"/>
              </w:rPr>
              <w:t>Січень/</w:t>
            </w:r>
          </w:p>
        </w:tc>
        <w:tc>
          <w:tcPr>
            <w:tcW w:w="799" w:type="dxa"/>
            <w:tcBorders>
              <w:top w:val="single" w:sz="4" w:space="0" w:color="auto"/>
              <w:left w:val="single" w:sz="4" w:space="0" w:color="auto"/>
              <w:right w:val="single" w:sz="4" w:space="0" w:color="auto"/>
            </w:tcBorders>
            <w:shd w:val="clear" w:color="auto" w:fill="auto"/>
            <w:noWrap/>
            <w:vAlign w:val="bottom"/>
          </w:tcPr>
          <w:p w:rsidR="005B20D2" w:rsidRPr="00377852" w:rsidRDefault="005B20D2" w:rsidP="009674C3">
            <w:pPr>
              <w:ind w:left="-134" w:hanging="168"/>
              <w:jc w:val="right"/>
              <w:rPr>
                <w:b/>
                <w:bCs/>
                <w:spacing w:val="-6"/>
                <w:sz w:val="16"/>
                <w:szCs w:val="16"/>
              </w:rPr>
            </w:pPr>
            <w:r w:rsidRPr="00377852">
              <w:rPr>
                <w:b/>
                <w:bCs/>
                <w:spacing w:val="-6"/>
                <w:sz w:val="16"/>
                <w:szCs w:val="16"/>
              </w:rPr>
              <w:t>Лютий/</w:t>
            </w:r>
          </w:p>
        </w:tc>
        <w:tc>
          <w:tcPr>
            <w:tcW w:w="794" w:type="dxa"/>
            <w:tcBorders>
              <w:top w:val="single" w:sz="4" w:space="0" w:color="auto"/>
              <w:left w:val="single" w:sz="4" w:space="0" w:color="auto"/>
              <w:right w:val="single" w:sz="4" w:space="0" w:color="auto"/>
            </w:tcBorders>
            <w:shd w:val="clear" w:color="auto" w:fill="auto"/>
            <w:noWrap/>
            <w:vAlign w:val="bottom"/>
          </w:tcPr>
          <w:p w:rsidR="005B20D2" w:rsidRPr="00377852" w:rsidRDefault="005B20D2" w:rsidP="009674C3">
            <w:pPr>
              <w:ind w:right="-54" w:hanging="168"/>
              <w:jc w:val="right"/>
              <w:rPr>
                <w:b/>
                <w:bCs/>
                <w:spacing w:val="-6"/>
                <w:sz w:val="16"/>
                <w:szCs w:val="16"/>
              </w:rPr>
            </w:pPr>
            <w:r w:rsidRPr="00377852">
              <w:rPr>
                <w:b/>
                <w:bCs/>
                <w:spacing w:val="-6"/>
                <w:sz w:val="16"/>
                <w:szCs w:val="16"/>
              </w:rPr>
              <w:t>Березень/</w:t>
            </w:r>
          </w:p>
        </w:tc>
        <w:tc>
          <w:tcPr>
            <w:tcW w:w="737" w:type="dxa"/>
            <w:tcBorders>
              <w:top w:val="single" w:sz="4" w:space="0" w:color="auto"/>
              <w:left w:val="single" w:sz="4" w:space="0" w:color="auto"/>
              <w:right w:val="single" w:sz="4" w:space="0" w:color="auto"/>
            </w:tcBorders>
            <w:shd w:val="clear" w:color="auto" w:fill="auto"/>
            <w:noWrap/>
            <w:vAlign w:val="bottom"/>
          </w:tcPr>
          <w:p w:rsidR="005B20D2" w:rsidRPr="00377852" w:rsidRDefault="005B20D2" w:rsidP="009674C3">
            <w:pPr>
              <w:ind w:right="-167" w:hanging="168"/>
              <w:jc w:val="center"/>
              <w:rPr>
                <w:b/>
                <w:bCs/>
                <w:spacing w:val="-6"/>
                <w:sz w:val="16"/>
                <w:szCs w:val="16"/>
              </w:rPr>
            </w:pPr>
            <w:r w:rsidRPr="00377852">
              <w:rPr>
                <w:b/>
                <w:bCs/>
                <w:spacing w:val="-6"/>
                <w:sz w:val="16"/>
                <w:szCs w:val="16"/>
              </w:rPr>
              <w:t>Квітень/</w:t>
            </w:r>
          </w:p>
        </w:tc>
        <w:tc>
          <w:tcPr>
            <w:tcW w:w="742" w:type="dxa"/>
            <w:tcBorders>
              <w:top w:val="single" w:sz="4" w:space="0" w:color="auto"/>
              <w:left w:val="single" w:sz="4" w:space="0" w:color="auto"/>
            </w:tcBorders>
            <w:shd w:val="clear" w:color="auto" w:fill="auto"/>
            <w:noWrap/>
            <w:vAlign w:val="bottom"/>
          </w:tcPr>
          <w:p w:rsidR="005B20D2" w:rsidRPr="00377852" w:rsidRDefault="005B20D2" w:rsidP="009674C3">
            <w:pPr>
              <w:ind w:right="-139" w:hanging="168"/>
              <w:jc w:val="center"/>
              <w:rPr>
                <w:b/>
                <w:bCs/>
                <w:spacing w:val="-6"/>
                <w:sz w:val="16"/>
                <w:szCs w:val="16"/>
              </w:rPr>
            </w:pPr>
            <w:r w:rsidRPr="00377852">
              <w:rPr>
                <w:b/>
                <w:bCs/>
                <w:spacing w:val="-6"/>
                <w:sz w:val="16"/>
                <w:szCs w:val="16"/>
              </w:rPr>
              <w:t>Травень/</w:t>
            </w:r>
          </w:p>
        </w:tc>
      </w:tr>
      <w:tr w:rsidR="005B20D2" w:rsidRPr="00377852" w:rsidTr="009674C3">
        <w:trPr>
          <w:trHeight w:hRule="exact" w:val="255"/>
        </w:trPr>
        <w:tc>
          <w:tcPr>
            <w:tcW w:w="4813" w:type="dxa"/>
            <w:tcBorders>
              <w:bottom w:val="single" w:sz="4" w:space="0" w:color="auto"/>
            </w:tcBorders>
            <w:shd w:val="clear" w:color="auto" w:fill="auto"/>
            <w:vAlign w:val="bottom"/>
          </w:tcPr>
          <w:p w:rsidR="005B20D2" w:rsidRPr="00BF3A9A" w:rsidRDefault="005B20D2" w:rsidP="009674C3">
            <w:pPr>
              <w:rPr>
                <w:sz w:val="20"/>
                <w:szCs w:val="20"/>
              </w:rPr>
            </w:pPr>
          </w:p>
        </w:tc>
        <w:tc>
          <w:tcPr>
            <w:tcW w:w="732" w:type="dxa"/>
            <w:tcBorders>
              <w:left w:val="nil"/>
              <w:bottom w:val="single" w:sz="4" w:space="0" w:color="auto"/>
              <w:right w:val="single" w:sz="4" w:space="0" w:color="auto"/>
            </w:tcBorders>
            <w:shd w:val="clear" w:color="auto" w:fill="auto"/>
            <w:vAlign w:val="bottom"/>
          </w:tcPr>
          <w:p w:rsidR="005B20D2" w:rsidRPr="002E6813" w:rsidRDefault="005B20D2" w:rsidP="009674C3">
            <w:pPr>
              <w:jc w:val="center"/>
              <w:rPr>
                <w:sz w:val="20"/>
                <w:szCs w:val="20"/>
                <w:lang w:val="en-US"/>
              </w:rPr>
            </w:pPr>
          </w:p>
        </w:tc>
        <w:tc>
          <w:tcPr>
            <w:tcW w:w="737" w:type="dxa"/>
            <w:tcBorders>
              <w:left w:val="single" w:sz="4" w:space="0" w:color="auto"/>
              <w:bottom w:val="single" w:sz="4" w:space="0" w:color="auto"/>
              <w:right w:val="single" w:sz="4" w:space="0" w:color="auto"/>
            </w:tcBorders>
            <w:shd w:val="clear" w:color="auto" w:fill="auto"/>
            <w:noWrap/>
            <w:vAlign w:val="bottom"/>
          </w:tcPr>
          <w:p w:rsidR="005B20D2" w:rsidRPr="00377852" w:rsidRDefault="005B20D2" w:rsidP="009674C3">
            <w:pPr>
              <w:ind w:hanging="168"/>
              <w:jc w:val="right"/>
              <w:rPr>
                <w:b/>
                <w:bCs/>
                <w:i/>
                <w:spacing w:val="-6"/>
                <w:sz w:val="16"/>
                <w:szCs w:val="16"/>
              </w:rPr>
            </w:pPr>
            <w:r w:rsidRPr="00377852">
              <w:rPr>
                <w:b/>
                <w:bCs/>
                <w:i/>
                <w:spacing w:val="-6"/>
                <w:sz w:val="16"/>
                <w:szCs w:val="16"/>
              </w:rPr>
              <w:t>January</w:t>
            </w:r>
          </w:p>
        </w:tc>
        <w:tc>
          <w:tcPr>
            <w:tcW w:w="799" w:type="dxa"/>
            <w:tcBorders>
              <w:left w:val="single" w:sz="4" w:space="0" w:color="auto"/>
              <w:bottom w:val="single" w:sz="4" w:space="0" w:color="auto"/>
              <w:right w:val="single" w:sz="4" w:space="0" w:color="auto"/>
            </w:tcBorders>
            <w:shd w:val="clear" w:color="auto" w:fill="auto"/>
            <w:noWrap/>
            <w:vAlign w:val="bottom"/>
          </w:tcPr>
          <w:p w:rsidR="005B20D2" w:rsidRPr="00377852" w:rsidRDefault="005B20D2" w:rsidP="009674C3">
            <w:pPr>
              <w:ind w:hanging="168"/>
              <w:jc w:val="right"/>
              <w:rPr>
                <w:b/>
                <w:bCs/>
                <w:i/>
                <w:spacing w:val="-6"/>
                <w:sz w:val="16"/>
                <w:szCs w:val="16"/>
              </w:rPr>
            </w:pPr>
            <w:r w:rsidRPr="00377852">
              <w:rPr>
                <w:b/>
                <w:bCs/>
                <w:i/>
                <w:spacing w:val="-6"/>
                <w:sz w:val="16"/>
                <w:szCs w:val="16"/>
              </w:rPr>
              <w:t>February</w:t>
            </w:r>
          </w:p>
        </w:tc>
        <w:tc>
          <w:tcPr>
            <w:tcW w:w="794" w:type="dxa"/>
            <w:tcBorders>
              <w:left w:val="single" w:sz="4" w:space="0" w:color="auto"/>
              <w:bottom w:val="single" w:sz="4" w:space="0" w:color="auto"/>
              <w:right w:val="single" w:sz="4" w:space="0" w:color="auto"/>
            </w:tcBorders>
            <w:shd w:val="clear" w:color="auto" w:fill="auto"/>
            <w:noWrap/>
            <w:vAlign w:val="bottom"/>
          </w:tcPr>
          <w:p w:rsidR="005B20D2" w:rsidRPr="00377852" w:rsidRDefault="005B20D2" w:rsidP="009674C3">
            <w:pPr>
              <w:ind w:left="-77" w:right="-54" w:hanging="91"/>
              <w:jc w:val="center"/>
              <w:rPr>
                <w:b/>
                <w:bCs/>
                <w:i/>
                <w:spacing w:val="-6"/>
                <w:sz w:val="16"/>
                <w:szCs w:val="16"/>
              </w:rPr>
            </w:pPr>
            <w:r w:rsidRPr="00377852">
              <w:rPr>
                <w:b/>
                <w:bCs/>
                <w:i/>
                <w:spacing w:val="-6"/>
                <w:sz w:val="16"/>
                <w:szCs w:val="16"/>
              </w:rPr>
              <w:t>March</w:t>
            </w:r>
          </w:p>
        </w:tc>
        <w:tc>
          <w:tcPr>
            <w:tcW w:w="737" w:type="dxa"/>
            <w:tcBorders>
              <w:left w:val="single" w:sz="4" w:space="0" w:color="auto"/>
              <w:bottom w:val="single" w:sz="4" w:space="0" w:color="auto"/>
              <w:right w:val="single" w:sz="4" w:space="0" w:color="auto"/>
            </w:tcBorders>
            <w:shd w:val="clear" w:color="auto" w:fill="auto"/>
            <w:noWrap/>
            <w:vAlign w:val="bottom"/>
          </w:tcPr>
          <w:p w:rsidR="005B20D2" w:rsidRPr="00377852" w:rsidRDefault="005B20D2" w:rsidP="009674C3">
            <w:pPr>
              <w:ind w:hanging="168"/>
              <w:jc w:val="center"/>
              <w:rPr>
                <w:b/>
                <w:bCs/>
                <w:i/>
                <w:spacing w:val="-6"/>
                <w:sz w:val="16"/>
                <w:szCs w:val="16"/>
              </w:rPr>
            </w:pPr>
            <w:r w:rsidRPr="00377852">
              <w:rPr>
                <w:b/>
                <w:bCs/>
                <w:i/>
                <w:spacing w:val="-6"/>
                <w:sz w:val="16"/>
                <w:szCs w:val="16"/>
              </w:rPr>
              <w:t>April</w:t>
            </w:r>
          </w:p>
        </w:tc>
        <w:tc>
          <w:tcPr>
            <w:tcW w:w="742" w:type="dxa"/>
            <w:tcBorders>
              <w:left w:val="single" w:sz="4" w:space="0" w:color="auto"/>
              <w:bottom w:val="single" w:sz="4" w:space="0" w:color="auto"/>
            </w:tcBorders>
            <w:shd w:val="clear" w:color="auto" w:fill="auto"/>
            <w:noWrap/>
            <w:vAlign w:val="bottom"/>
          </w:tcPr>
          <w:p w:rsidR="005B20D2" w:rsidRPr="00377852" w:rsidRDefault="005B20D2" w:rsidP="009674C3">
            <w:pPr>
              <w:ind w:right="-139" w:hanging="168"/>
              <w:jc w:val="center"/>
              <w:rPr>
                <w:b/>
                <w:bCs/>
                <w:i/>
                <w:spacing w:val="-6"/>
                <w:sz w:val="16"/>
                <w:szCs w:val="16"/>
              </w:rPr>
            </w:pPr>
            <w:r w:rsidRPr="00377852">
              <w:rPr>
                <w:b/>
                <w:bCs/>
                <w:i/>
                <w:spacing w:val="-6"/>
                <w:sz w:val="16"/>
                <w:szCs w:val="16"/>
              </w:rPr>
              <w:t>May</w:t>
            </w:r>
          </w:p>
        </w:tc>
      </w:tr>
      <w:tr w:rsidR="00E56717" w:rsidRPr="00F37D88" w:rsidTr="00432DFE">
        <w:trPr>
          <w:trHeight w:val="57"/>
        </w:trPr>
        <w:tc>
          <w:tcPr>
            <w:tcW w:w="4813" w:type="dxa"/>
            <w:shd w:val="clear" w:color="auto" w:fill="auto"/>
            <w:vAlign w:val="bottom"/>
          </w:tcPr>
          <w:p w:rsidR="00E56717" w:rsidRPr="005B20D2" w:rsidRDefault="00E56717" w:rsidP="00E56717">
            <w:pPr>
              <w:rPr>
                <w:sz w:val="20"/>
                <w:szCs w:val="20"/>
              </w:rPr>
            </w:pPr>
          </w:p>
        </w:tc>
        <w:tc>
          <w:tcPr>
            <w:tcW w:w="732" w:type="dxa"/>
            <w:shd w:val="clear" w:color="auto" w:fill="auto"/>
            <w:vAlign w:val="bottom"/>
          </w:tcPr>
          <w:p w:rsidR="00E56717" w:rsidRPr="005B20D2" w:rsidRDefault="00E56717" w:rsidP="00E56717">
            <w:pPr>
              <w:jc w:val="center"/>
              <w:rPr>
                <w:sz w:val="20"/>
                <w:szCs w:val="20"/>
                <w:lang w:val="en-US"/>
              </w:rPr>
            </w:pPr>
          </w:p>
        </w:tc>
        <w:tc>
          <w:tcPr>
            <w:tcW w:w="737" w:type="dxa"/>
            <w:shd w:val="clear" w:color="auto" w:fill="auto"/>
            <w:noWrap/>
            <w:vAlign w:val="bottom"/>
          </w:tcPr>
          <w:p w:rsidR="00E56717" w:rsidRPr="005B20D2" w:rsidRDefault="00E56717" w:rsidP="00E56717">
            <w:pPr>
              <w:jc w:val="right"/>
              <w:rPr>
                <w:sz w:val="20"/>
                <w:szCs w:val="20"/>
              </w:rPr>
            </w:pPr>
          </w:p>
        </w:tc>
        <w:tc>
          <w:tcPr>
            <w:tcW w:w="799" w:type="dxa"/>
            <w:shd w:val="clear" w:color="auto" w:fill="auto"/>
            <w:noWrap/>
            <w:vAlign w:val="bottom"/>
          </w:tcPr>
          <w:p w:rsidR="00E56717" w:rsidRPr="005B20D2" w:rsidRDefault="00E56717" w:rsidP="00E56717">
            <w:pPr>
              <w:jc w:val="right"/>
              <w:rPr>
                <w:sz w:val="20"/>
                <w:szCs w:val="20"/>
              </w:rPr>
            </w:pPr>
          </w:p>
        </w:tc>
        <w:tc>
          <w:tcPr>
            <w:tcW w:w="794" w:type="dxa"/>
            <w:shd w:val="clear" w:color="auto" w:fill="auto"/>
            <w:noWrap/>
            <w:vAlign w:val="bottom"/>
          </w:tcPr>
          <w:p w:rsidR="00E56717" w:rsidRPr="005B20D2" w:rsidRDefault="00E56717" w:rsidP="00E56717">
            <w:pPr>
              <w:jc w:val="right"/>
              <w:rPr>
                <w:sz w:val="20"/>
                <w:szCs w:val="20"/>
              </w:rPr>
            </w:pPr>
          </w:p>
        </w:tc>
        <w:tc>
          <w:tcPr>
            <w:tcW w:w="737" w:type="dxa"/>
            <w:shd w:val="clear" w:color="auto" w:fill="auto"/>
            <w:noWrap/>
            <w:vAlign w:val="bottom"/>
          </w:tcPr>
          <w:p w:rsidR="00E56717" w:rsidRPr="005B20D2" w:rsidRDefault="00E56717" w:rsidP="00E56717">
            <w:pPr>
              <w:jc w:val="right"/>
              <w:rPr>
                <w:sz w:val="20"/>
                <w:szCs w:val="20"/>
              </w:rPr>
            </w:pPr>
          </w:p>
        </w:tc>
        <w:tc>
          <w:tcPr>
            <w:tcW w:w="742" w:type="dxa"/>
            <w:shd w:val="clear" w:color="auto" w:fill="auto"/>
            <w:noWrap/>
            <w:vAlign w:val="bottom"/>
          </w:tcPr>
          <w:p w:rsidR="00E56717" w:rsidRPr="005B20D2" w:rsidRDefault="00E56717" w:rsidP="00E56717">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r w:rsidRPr="005B20D2">
              <w:rPr>
                <w:sz w:val="20"/>
                <w:szCs w:val="20"/>
              </w:rPr>
              <w:t xml:space="preserve">Електродвигуни змінного струму багатофазні, </w:t>
            </w: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2013</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r w:rsidRPr="005B20D2">
              <w:rPr>
                <w:sz w:val="20"/>
                <w:szCs w:val="20"/>
              </w:rPr>
              <w:t>потужністю більше 750 Вт, але не більше 75 кВт</w:t>
            </w: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2014</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101,4</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101,8</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103,4</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107,7</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Pr="005B20D2" w:rsidRDefault="00432DFE" w:rsidP="00432DFE">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100,0</w:t>
            </w: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100,0</w:t>
            </w: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100,0</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110,2</w:t>
            </w: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110,2</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Default="00432DFE" w:rsidP="00432DFE">
            <w:pPr>
              <w:jc w:val="center"/>
              <w:rPr>
                <w:sz w:val="20"/>
                <w:szCs w:val="20"/>
                <w:lang w:val="ru-RU"/>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Default="00432DFE" w:rsidP="00432DFE">
            <w:pPr>
              <w:jc w:val="center"/>
              <w:rPr>
                <w:sz w:val="20"/>
                <w:szCs w:val="20"/>
                <w:lang w:val="ru-RU"/>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r w:rsidRPr="005B20D2">
              <w:rPr>
                <w:sz w:val="20"/>
                <w:szCs w:val="20"/>
              </w:rPr>
              <w:t xml:space="preserve">Двигуни та установки силові гідравлічні та </w:t>
            </w: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2013</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107,1</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107,1</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107,1</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107,1</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r w:rsidRPr="005B20D2">
              <w:rPr>
                <w:sz w:val="20"/>
                <w:szCs w:val="20"/>
              </w:rPr>
              <w:t>пневматичні лінійної дії (циліндри)</w:t>
            </w: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2014</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Pr="005B20D2" w:rsidRDefault="00432DFE" w:rsidP="00432DFE">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100,4</w:t>
            </w: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108,7</w:t>
            </w: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123,6</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128,5</w:t>
            </w: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131,5</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Default="00432DFE" w:rsidP="00432DFE">
            <w:pPr>
              <w:jc w:val="center"/>
              <w:rPr>
                <w:sz w:val="20"/>
                <w:szCs w:val="20"/>
                <w:lang w:val="ru-RU"/>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Default="00432DFE" w:rsidP="00432DFE">
            <w:pPr>
              <w:jc w:val="center"/>
              <w:rPr>
                <w:sz w:val="20"/>
                <w:szCs w:val="20"/>
                <w:lang w:val="ru-RU"/>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r w:rsidRPr="005B20D2">
              <w:rPr>
                <w:sz w:val="20"/>
                <w:szCs w:val="20"/>
              </w:rPr>
              <w:t xml:space="preserve">Помпи відцентрові інші для перекачування рідин; </w:t>
            </w: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2013</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100,1</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100,1</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110,2</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110,3</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r w:rsidRPr="005B20D2">
              <w:rPr>
                <w:sz w:val="20"/>
                <w:szCs w:val="20"/>
              </w:rPr>
              <w:t>помпи інші</w:t>
            </w: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2014</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100,7</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100,7</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101,1</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Pr="005B20D2" w:rsidRDefault="00432DFE" w:rsidP="00432DFE">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100,5</w:t>
            </w: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108,8</w:t>
            </w: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109,9</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112,3</w:t>
            </w: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113,9</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Default="00432DFE" w:rsidP="00432DFE">
            <w:pPr>
              <w:jc w:val="center"/>
              <w:rPr>
                <w:sz w:val="20"/>
                <w:szCs w:val="20"/>
                <w:lang w:val="ru-RU"/>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Default="00432DFE" w:rsidP="00432DFE">
            <w:pPr>
              <w:jc w:val="center"/>
              <w:rPr>
                <w:sz w:val="20"/>
                <w:szCs w:val="20"/>
                <w:lang w:val="ru-RU"/>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r w:rsidRPr="005B20D2">
              <w:rPr>
                <w:sz w:val="20"/>
                <w:szCs w:val="20"/>
              </w:rPr>
              <w:t>Меблі кухонні</w:t>
            </w: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2013</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100,8</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100,9</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100,8</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101,0</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101,0</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2014</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103,3</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105,9</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107,0</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Pr="005B20D2" w:rsidRDefault="00432DFE" w:rsidP="00432DFE">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105,6</w:t>
            </w: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117,8</w:t>
            </w: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133,2</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132,0</w:t>
            </w: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130,7</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Default="00432DFE" w:rsidP="00432DFE">
            <w:pPr>
              <w:jc w:val="center"/>
              <w:rPr>
                <w:sz w:val="20"/>
                <w:szCs w:val="20"/>
                <w:lang w:val="ru-RU"/>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Default="00432DFE" w:rsidP="00432DFE">
            <w:pPr>
              <w:jc w:val="center"/>
              <w:rPr>
                <w:sz w:val="20"/>
                <w:szCs w:val="20"/>
                <w:lang w:val="ru-RU"/>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r w:rsidRPr="005B20D2">
              <w:rPr>
                <w:sz w:val="20"/>
                <w:szCs w:val="20"/>
              </w:rPr>
              <w:t>Електроенергія</w:t>
            </w: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2013</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101,2</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91,3</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100,7</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110,1</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125,5</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2014</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102,8</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98,3</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98,8</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100,1</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106,8</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Pr="005B20D2" w:rsidRDefault="00432DFE" w:rsidP="00432DFE">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103,7</w:t>
            </w: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97,5</w:t>
            </w: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110,7</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118,0</w:t>
            </w: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118,8</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Default="00432DFE" w:rsidP="00432DFE">
            <w:pPr>
              <w:jc w:val="center"/>
              <w:rPr>
                <w:sz w:val="20"/>
                <w:szCs w:val="20"/>
                <w:lang w:val="ru-RU"/>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Default="00432DFE" w:rsidP="00432DFE">
            <w:pPr>
              <w:jc w:val="center"/>
              <w:rPr>
                <w:sz w:val="20"/>
                <w:szCs w:val="20"/>
                <w:lang w:val="ru-RU"/>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r w:rsidRPr="005B20D2">
              <w:rPr>
                <w:sz w:val="20"/>
                <w:szCs w:val="20"/>
              </w:rPr>
              <w:t xml:space="preserve">Пара та вода гаряча (теплоенергія, вироблена і </w:t>
            </w: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2013</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100,0</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r w:rsidRPr="005B20D2">
              <w:rPr>
                <w:sz w:val="20"/>
                <w:szCs w:val="20"/>
              </w:rPr>
              <w:t>відпущена)</w:t>
            </w:r>
          </w:p>
        </w:tc>
        <w:tc>
          <w:tcPr>
            <w:tcW w:w="732" w:type="dxa"/>
            <w:shd w:val="clear" w:color="auto" w:fill="auto"/>
            <w:vAlign w:val="bottom"/>
          </w:tcPr>
          <w:p w:rsidR="00432DFE" w:rsidRPr="005B20D2" w:rsidRDefault="00432DFE" w:rsidP="00432DFE">
            <w:pPr>
              <w:jc w:val="center"/>
              <w:rPr>
                <w:sz w:val="20"/>
                <w:szCs w:val="20"/>
                <w:lang w:val="en-US"/>
              </w:rPr>
            </w:pPr>
            <w:r w:rsidRPr="005B20D2">
              <w:rPr>
                <w:sz w:val="20"/>
                <w:szCs w:val="20"/>
                <w:lang w:val="en-US"/>
              </w:rPr>
              <w:t>2014</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95,2</w:t>
            </w:r>
          </w:p>
        </w:tc>
        <w:tc>
          <w:tcPr>
            <w:tcW w:w="799" w:type="dxa"/>
            <w:shd w:val="clear" w:color="auto" w:fill="auto"/>
            <w:noWrap/>
            <w:vAlign w:val="bottom"/>
          </w:tcPr>
          <w:p w:rsidR="00432DFE" w:rsidRPr="005B20D2" w:rsidRDefault="00432DFE" w:rsidP="00432DFE">
            <w:pPr>
              <w:jc w:val="right"/>
              <w:rPr>
                <w:sz w:val="20"/>
                <w:szCs w:val="20"/>
              </w:rPr>
            </w:pPr>
            <w:r w:rsidRPr="005B20D2">
              <w:rPr>
                <w:sz w:val="20"/>
                <w:szCs w:val="20"/>
              </w:rPr>
              <w:t>95,2</w:t>
            </w:r>
          </w:p>
        </w:tc>
        <w:tc>
          <w:tcPr>
            <w:tcW w:w="794" w:type="dxa"/>
            <w:shd w:val="clear" w:color="auto" w:fill="auto"/>
            <w:noWrap/>
            <w:vAlign w:val="bottom"/>
          </w:tcPr>
          <w:p w:rsidR="00432DFE" w:rsidRPr="005B20D2" w:rsidRDefault="00432DFE" w:rsidP="00432DFE">
            <w:pPr>
              <w:jc w:val="right"/>
              <w:rPr>
                <w:sz w:val="20"/>
                <w:szCs w:val="20"/>
              </w:rPr>
            </w:pPr>
            <w:r w:rsidRPr="005B20D2">
              <w:rPr>
                <w:sz w:val="20"/>
                <w:szCs w:val="20"/>
              </w:rPr>
              <w:t>95,2</w:t>
            </w:r>
          </w:p>
        </w:tc>
        <w:tc>
          <w:tcPr>
            <w:tcW w:w="737" w:type="dxa"/>
            <w:shd w:val="clear" w:color="auto" w:fill="auto"/>
            <w:noWrap/>
            <w:vAlign w:val="bottom"/>
          </w:tcPr>
          <w:p w:rsidR="00432DFE" w:rsidRPr="005B20D2" w:rsidRDefault="00432DFE" w:rsidP="00432DFE">
            <w:pPr>
              <w:jc w:val="right"/>
              <w:rPr>
                <w:sz w:val="20"/>
                <w:szCs w:val="20"/>
              </w:rPr>
            </w:pPr>
            <w:r w:rsidRPr="005B20D2">
              <w:rPr>
                <w:sz w:val="20"/>
                <w:szCs w:val="20"/>
              </w:rPr>
              <w:t>104,2</w:t>
            </w:r>
          </w:p>
        </w:tc>
        <w:tc>
          <w:tcPr>
            <w:tcW w:w="742" w:type="dxa"/>
            <w:shd w:val="clear" w:color="auto" w:fill="auto"/>
            <w:noWrap/>
            <w:vAlign w:val="bottom"/>
          </w:tcPr>
          <w:p w:rsidR="00432DFE" w:rsidRPr="005B20D2" w:rsidRDefault="00432DFE" w:rsidP="00432DFE">
            <w:pPr>
              <w:jc w:val="right"/>
              <w:rPr>
                <w:sz w:val="20"/>
                <w:szCs w:val="20"/>
              </w:rPr>
            </w:pPr>
            <w:r w:rsidRPr="005B20D2">
              <w:rPr>
                <w:sz w:val="20"/>
                <w:szCs w:val="20"/>
              </w:rPr>
              <w:t>104,6</w:t>
            </w:r>
          </w:p>
        </w:tc>
      </w:tr>
      <w:tr w:rsidR="00432DFE" w:rsidRPr="00F37D88" w:rsidTr="00432DFE">
        <w:trPr>
          <w:trHeight w:val="57"/>
        </w:trPr>
        <w:tc>
          <w:tcPr>
            <w:tcW w:w="4813" w:type="dxa"/>
            <w:shd w:val="clear" w:color="auto" w:fill="auto"/>
            <w:vAlign w:val="bottom"/>
          </w:tcPr>
          <w:p w:rsidR="00432DFE" w:rsidRPr="005B20D2" w:rsidRDefault="00432DFE" w:rsidP="00432DFE">
            <w:pPr>
              <w:rPr>
                <w:sz w:val="20"/>
                <w:szCs w:val="20"/>
              </w:rPr>
            </w:pPr>
          </w:p>
        </w:tc>
        <w:tc>
          <w:tcPr>
            <w:tcW w:w="732" w:type="dxa"/>
            <w:shd w:val="clear" w:color="auto" w:fill="auto"/>
            <w:vAlign w:val="bottom"/>
          </w:tcPr>
          <w:p w:rsidR="00432DFE" w:rsidRPr="005B20D2" w:rsidRDefault="00432DFE" w:rsidP="00432DFE">
            <w:pPr>
              <w:jc w:val="center"/>
              <w:rPr>
                <w:sz w:val="20"/>
                <w:szCs w:val="20"/>
                <w:lang w:val="en-US"/>
              </w:rPr>
            </w:pPr>
            <w:r>
              <w:rPr>
                <w:sz w:val="20"/>
                <w:szCs w:val="20"/>
                <w:lang w:val="ru-RU"/>
              </w:rPr>
              <w:t>2015</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100,2</w:t>
            </w:r>
          </w:p>
        </w:tc>
        <w:tc>
          <w:tcPr>
            <w:tcW w:w="799"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100,2</w:t>
            </w:r>
          </w:p>
        </w:tc>
        <w:tc>
          <w:tcPr>
            <w:tcW w:w="794"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112,2</w:t>
            </w:r>
          </w:p>
        </w:tc>
        <w:tc>
          <w:tcPr>
            <w:tcW w:w="73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136,0</w:t>
            </w:r>
          </w:p>
        </w:tc>
        <w:tc>
          <w:tcPr>
            <w:tcW w:w="742"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148,2</w:t>
            </w:r>
          </w:p>
        </w:tc>
      </w:tr>
    </w:tbl>
    <w:p w:rsidR="005B20D2" w:rsidRDefault="005B20D2">
      <w:pPr>
        <w:spacing w:after="160" w:line="259" w:lineRule="auto"/>
        <w:rPr>
          <w:b/>
          <w:sz w:val="20"/>
          <w:szCs w:val="20"/>
        </w:rPr>
      </w:pPr>
      <w:r>
        <w:rPr>
          <w:b/>
          <w:sz w:val="20"/>
          <w:szCs w:val="20"/>
        </w:rPr>
        <w:br w:type="page"/>
      </w:r>
    </w:p>
    <w:tbl>
      <w:tblPr>
        <w:tblW w:w="9354" w:type="dxa"/>
        <w:tblInd w:w="144" w:type="dxa"/>
        <w:tblLayout w:type="fixed"/>
        <w:tblLook w:val="04A0" w:firstRow="1" w:lastRow="0" w:firstColumn="1" w:lastColumn="0" w:noHBand="0" w:noVBand="1"/>
      </w:tblPr>
      <w:tblGrid>
        <w:gridCol w:w="848"/>
        <w:gridCol w:w="706"/>
        <w:gridCol w:w="707"/>
        <w:gridCol w:w="851"/>
        <w:gridCol w:w="850"/>
        <w:gridCol w:w="851"/>
        <w:gridCol w:w="850"/>
        <w:gridCol w:w="3691"/>
      </w:tblGrid>
      <w:tr w:rsidR="005B20D2" w:rsidRPr="001820B4" w:rsidTr="00B57323">
        <w:trPr>
          <w:trHeight w:hRule="exact" w:val="266"/>
        </w:trPr>
        <w:tc>
          <w:tcPr>
            <w:tcW w:w="9354" w:type="dxa"/>
            <w:gridSpan w:val="8"/>
            <w:shd w:val="clear" w:color="auto" w:fill="auto"/>
            <w:noWrap/>
            <w:vAlign w:val="bottom"/>
          </w:tcPr>
          <w:p w:rsidR="005B20D2" w:rsidRPr="00F15093" w:rsidRDefault="005B20D2" w:rsidP="003B7DC5">
            <w:pPr>
              <w:jc w:val="right"/>
              <w:rPr>
                <w:i/>
                <w:iCs/>
                <w:sz w:val="20"/>
                <w:szCs w:val="20"/>
                <w:lang w:val="en-US"/>
              </w:rPr>
            </w:pPr>
            <w:r w:rsidRPr="002279E1">
              <w:rPr>
                <w:sz w:val="20"/>
                <w:szCs w:val="20"/>
              </w:rPr>
              <w:lastRenderedPageBreak/>
              <w:t>Продовження табл. 1.</w:t>
            </w:r>
            <w:r w:rsidR="003B7DC5" w:rsidRPr="00F15093">
              <w:rPr>
                <w:sz w:val="20"/>
                <w:szCs w:val="20"/>
                <w:lang w:val="en-US"/>
              </w:rPr>
              <w:t>9</w:t>
            </w:r>
            <w:r w:rsidRPr="002279E1">
              <w:rPr>
                <w:sz w:val="20"/>
                <w:szCs w:val="20"/>
              </w:rPr>
              <w:t>/</w:t>
            </w:r>
            <w:r w:rsidRPr="00274488">
              <w:rPr>
                <w:i/>
                <w:sz w:val="20"/>
                <w:szCs w:val="20"/>
              </w:rPr>
              <w:t>Continuation of the table 1.</w:t>
            </w:r>
            <w:r w:rsidR="003B7DC5" w:rsidRPr="00F15093">
              <w:rPr>
                <w:i/>
                <w:sz w:val="20"/>
                <w:szCs w:val="20"/>
                <w:lang w:val="en-US"/>
              </w:rPr>
              <w:t>9</w:t>
            </w:r>
          </w:p>
        </w:tc>
      </w:tr>
      <w:tr w:rsidR="005B20D2" w:rsidRPr="00BF3A9A" w:rsidTr="009674C3">
        <w:trPr>
          <w:trHeight w:hRule="exact" w:val="253"/>
        </w:trPr>
        <w:tc>
          <w:tcPr>
            <w:tcW w:w="848" w:type="dxa"/>
            <w:tcBorders>
              <w:top w:val="single" w:sz="4" w:space="0" w:color="auto"/>
              <w:right w:val="single" w:sz="4" w:space="0" w:color="auto"/>
            </w:tcBorders>
            <w:shd w:val="clear" w:color="auto" w:fill="auto"/>
            <w:noWrap/>
            <w:vAlign w:val="bottom"/>
          </w:tcPr>
          <w:p w:rsidR="005B20D2" w:rsidRPr="00377852" w:rsidRDefault="005B20D2" w:rsidP="009674C3">
            <w:pPr>
              <w:ind w:hanging="168"/>
              <w:jc w:val="right"/>
              <w:rPr>
                <w:b/>
                <w:bCs/>
                <w:spacing w:val="-6"/>
                <w:sz w:val="16"/>
                <w:szCs w:val="16"/>
              </w:rPr>
            </w:pPr>
            <w:r w:rsidRPr="00377852">
              <w:rPr>
                <w:b/>
                <w:bCs/>
                <w:spacing w:val="-6"/>
                <w:sz w:val="16"/>
                <w:szCs w:val="16"/>
              </w:rPr>
              <w:t>Червень/</w:t>
            </w:r>
          </w:p>
        </w:tc>
        <w:tc>
          <w:tcPr>
            <w:tcW w:w="706" w:type="dxa"/>
            <w:tcBorders>
              <w:top w:val="single" w:sz="4" w:space="0" w:color="auto"/>
              <w:left w:val="single" w:sz="4" w:space="0" w:color="auto"/>
              <w:right w:val="single" w:sz="4" w:space="0" w:color="auto"/>
            </w:tcBorders>
            <w:shd w:val="clear" w:color="auto" w:fill="auto"/>
            <w:noWrap/>
            <w:vAlign w:val="bottom"/>
          </w:tcPr>
          <w:p w:rsidR="005B20D2" w:rsidRPr="00377852" w:rsidRDefault="005B20D2" w:rsidP="009674C3">
            <w:pPr>
              <w:ind w:hanging="168"/>
              <w:jc w:val="right"/>
              <w:rPr>
                <w:b/>
                <w:bCs/>
                <w:spacing w:val="-6"/>
                <w:sz w:val="16"/>
                <w:szCs w:val="16"/>
              </w:rPr>
            </w:pPr>
            <w:r w:rsidRPr="00377852">
              <w:rPr>
                <w:b/>
                <w:bCs/>
                <w:spacing w:val="-6"/>
                <w:sz w:val="16"/>
                <w:szCs w:val="16"/>
              </w:rPr>
              <w:t>Липень/</w:t>
            </w:r>
          </w:p>
        </w:tc>
        <w:tc>
          <w:tcPr>
            <w:tcW w:w="707" w:type="dxa"/>
            <w:tcBorders>
              <w:top w:val="single" w:sz="4" w:space="0" w:color="auto"/>
              <w:left w:val="single" w:sz="4" w:space="0" w:color="auto"/>
              <w:right w:val="single" w:sz="4" w:space="0" w:color="auto"/>
            </w:tcBorders>
            <w:shd w:val="clear" w:color="auto" w:fill="auto"/>
            <w:noWrap/>
            <w:vAlign w:val="bottom"/>
          </w:tcPr>
          <w:p w:rsidR="005B20D2" w:rsidRPr="00377852" w:rsidRDefault="005B20D2" w:rsidP="009674C3">
            <w:pPr>
              <w:ind w:hanging="168"/>
              <w:jc w:val="right"/>
              <w:rPr>
                <w:b/>
                <w:bCs/>
                <w:spacing w:val="-6"/>
                <w:sz w:val="16"/>
                <w:szCs w:val="16"/>
              </w:rPr>
            </w:pPr>
            <w:r w:rsidRPr="00377852">
              <w:rPr>
                <w:b/>
                <w:bCs/>
                <w:spacing w:val="-6"/>
                <w:sz w:val="16"/>
                <w:szCs w:val="16"/>
              </w:rPr>
              <w:t>Серпень/</w:t>
            </w:r>
          </w:p>
        </w:tc>
        <w:tc>
          <w:tcPr>
            <w:tcW w:w="851" w:type="dxa"/>
            <w:tcBorders>
              <w:top w:val="single" w:sz="4" w:space="0" w:color="auto"/>
              <w:left w:val="single" w:sz="4" w:space="0" w:color="auto"/>
              <w:right w:val="single" w:sz="4" w:space="0" w:color="auto"/>
            </w:tcBorders>
            <w:shd w:val="clear" w:color="auto" w:fill="auto"/>
            <w:noWrap/>
            <w:vAlign w:val="bottom"/>
          </w:tcPr>
          <w:p w:rsidR="005B20D2" w:rsidRPr="00377852" w:rsidRDefault="005B20D2" w:rsidP="009674C3">
            <w:pPr>
              <w:ind w:hanging="168"/>
              <w:jc w:val="right"/>
              <w:rPr>
                <w:b/>
                <w:bCs/>
                <w:spacing w:val="-6"/>
                <w:sz w:val="16"/>
                <w:szCs w:val="16"/>
              </w:rPr>
            </w:pPr>
            <w:r w:rsidRPr="00377852">
              <w:rPr>
                <w:b/>
                <w:bCs/>
                <w:spacing w:val="-6"/>
                <w:sz w:val="16"/>
                <w:szCs w:val="16"/>
              </w:rPr>
              <w:t>Вересень/</w:t>
            </w:r>
          </w:p>
        </w:tc>
        <w:tc>
          <w:tcPr>
            <w:tcW w:w="850" w:type="dxa"/>
            <w:tcBorders>
              <w:top w:val="single" w:sz="4" w:space="0" w:color="auto"/>
              <w:left w:val="single" w:sz="4" w:space="0" w:color="auto"/>
              <w:right w:val="single" w:sz="4" w:space="0" w:color="auto"/>
            </w:tcBorders>
            <w:shd w:val="clear" w:color="auto" w:fill="auto"/>
            <w:noWrap/>
            <w:vAlign w:val="bottom"/>
          </w:tcPr>
          <w:p w:rsidR="005B20D2" w:rsidRPr="00377852" w:rsidRDefault="005B20D2" w:rsidP="009674C3">
            <w:pPr>
              <w:ind w:right="-91" w:hanging="168"/>
              <w:jc w:val="right"/>
              <w:rPr>
                <w:b/>
                <w:bCs/>
                <w:spacing w:val="-6"/>
                <w:sz w:val="16"/>
                <w:szCs w:val="16"/>
              </w:rPr>
            </w:pPr>
            <w:r w:rsidRPr="00377852">
              <w:rPr>
                <w:b/>
                <w:bCs/>
                <w:spacing w:val="-6"/>
                <w:sz w:val="16"/>
                <w:szCs w:val="16"/>
              </w:rPr>
              <w:t>Жовтень/</w:t>
            </w:r>
          </w:p>
        </w:tc>
        <w:tc>
          <w:tcPr>
            <w:tcW w:w="851" w:type="dxa"/>
            <w:tcBorders>
              <w:top w:val="single" w:sz="4" w:space="0" w:color="auto"/>
              <w:left w:val="single" w:sz="4" w:space="0" w:color="auto"/>
              <w:right w:val="single" w:sz="4" w:space="0" w:color="auto"/>
            </w:tcBorders>
            <w:shd w:val="clear" w:color="auto" w:fill="auto"/>
            <w:noWrap/>
            <w:vAlign w:val="bottom"/>
          </w:tcPr>
          <w:p w:rsidR="005B20D2" w:rsidRPr="00377852" w:rsidRDefault="005B20D2" w:rsidP="009674C3">
            <w:pPr>
              <w:ind w:right="-48" w:hanging="168"/>
              <w:jc w:val="right"/>
              <w:rPr>
                <w:b/>
                <w:bCs/>
                <w:spacing w:val="-6"/>
                <w:sz w:val="16"/>
                <w:szCs w:val="16"/>
              </w:rPr>
            </w:pPr>
            <w:r w:rsidRPr="00377852">
              <w:rPr>
                <w:b/>
                <w:bCs/>
                <w:spacing w:val="-6"/>
                <w:sz w:val="16"/>
                <w:szCs w:val="16"/>
              </w:rPr>
              <w:t>Листопад/</w:t>
            </w:r>
          </w:p>
        </w:tc>
        <w:tc>
          <w:tcPr>
            <w:tcW w:w="850" w:type="dxa"/>
            <w:tcBorders>
              <w:top w:val="single" w:sz="4" w:space="0" w:color="auto"/>
              <w:left w:val="single" w:sz="4" w:space="0" w:color="auto"/>
              <w:right w:val="single" w:sz="4" w:space="0" w:color="auto"/>
            </w:tcBorders>
            <w:shd w:val="clear" w:color="auto" w:fill="auto"/>
            <w:noWrap/>
            <w:vAlign w:val="bottom"/>
          </w:tcPr>
          <w:p w:rsidR="005B20D2" w:rsidRPr="00377852" w:rsidRDefault="005B20D2" w:rsidP="009674C3">
            <w:pPr>
              <w:ind w:hanging="168"/>
              <w:jc w:val="right"/>
              <w:rPr>
                <w:b/>
                <w:bCs/>
                <w:spacing w:val="-6"/>
                <w:sz w:val="16"/>
                <w:szCs w:val="16"/>
              </w:rPr>
            </w:pPr>
            <w:r w:rsidRPr="00377852">
              <w:rPr>
                <w:b/>
                <w:bCs/>
                <w:spacing w:val="-6"/>
                <w:sz w:val="16"/>
                <w:szCs w:val="16"/>
              </w:rPr>
              <w:t>Грудень/</w:t>
            </w:r>
          </w:p>
        </w:tc>
        <w:tc>
          <w:tcPr>
            <w:tcW w:w="3691" w:type="dxa"/>
            <w:tcBorders>
              <w:top w:val="single" w:sz="4" w:space="0" w:color="auto"/>
              <w:left w:val="single" w:sz="4" w:space="0" w:color="auto"/>
            </w:tcBorders>
            <w:shd w:val="clear" w:color="auto" w:fill="auto"/>
            <w:vAlign w:val="bottom"/>
          </w:tcPr>
          <w:p w:rsidR="005B20D2" w:rsidRPr="00BF3A9A" w:rsidRDefault="005B20D2" w:rsidP="009674C3">
            <w:pPr>
              <w:rPr>
                <w:sz w:val="20"/>
                <w:szCs w:val="20"/>
                <w:lang w:val="en-US"/>
              </w:rPr>
            </w:pPr>
          </w:p>
        </w:tc>
      </w:tr>
      <w:tr w:rsidR="005B20D2" w:rsidRPr="00BF3A9A" w:rsidTr="009674C3">
        <w:trPr>
          <w:trHeight w:hRule="exact" w:val="253"/>
        </w:trPr>
        <w:tc>
          <w:tcPr>
            <w:tcW w:w="848" w:type="dxa"/>
            <w:tcBorders>
              <w:bottom w:val="single" w:sz="4" w:space="0" w:color="auto"/>
              <w:right w:val="single" w:sz="4" w:space="0" w:color="auto"/>
            </w:tcBorders>
            <w:shd w:val="clear" w:color="auto" w:fill="auto"/>
            <w:noWrap/>
            <w:vAlign w:val="bottom"/>
          </w:tcPr>
          <w:p w:rsidR="005B20D2" w:rsidRPr="00377852" w:rsidRDefault="005B20D2" w:rsidP="009674C3">
            <w:pPr>
              <w:ind w:hanging="168"/>
              <w:jc w:val="center"/>
              <w:rPr>
                <w:b/>
                <w:bCs/>
                <w:i/>
                <w:spacing w:val="-6"/>
                <w:sz w:val="16"/>
                <w:szCs w:val="16"/>
              </w:rPr>
            </w:pPr>
            <w:r w:rsidRPr="00377852">
              <w:rPr>
                <w:b/>
                <w:bCs/>
                <w:i/>
                <w:spacing w:val="-6"/>
                <w:sz w:val="16"/>
                <w:szCs w:val="16"/>
              </w:rPr>
              <w:t>June</w:t>
            </w:r>
          </w:p>
        </w:tc>
        <w:tc>
          <w:tcPr>
            <w:tcW w:w="706" w:type="dxa"/>
            <w:tcBorders>
              <w:left w:val="single" w:sz="4" w:space="0" w:color="auto"/>
              <w:bottom w:val="single" w:sz="4" w:space="0" w:color="auto"/>
              <w:right w:val="single" w:sz="4" w:space="0" w:color="auto"/>
            </w:tcBorders>
            <w:shd w:val="clear" w:color="auto" w:fill="auto"/>
            <w:noWrap/>
            <w:vAlign w:val="bottom"/>
          </w:tcPr>
          <w:p w:rsidR="005B20D2" w:rsidRPr="00377852" w:rsidRDefault="005B20D2" w:rsidP="009674C3">
            <w:pPr>
              <w:ind w:hanging="168"/>
              <w:jc w:val="center"/>
              <w:rPr>
                <w:b/>
                <w:bCs/>
                <w:i/>
                <w:spacing w:val="-6"/>
                <w:sz w:val="16"/>
                <w:szCs w:val="16"/>
              </w:rPr>
            </w:pPr>
            <w:r w:rsidRPr="00377852">
              <w:rPr>
                <w:b/>
                <w:bCs/>
                <w:i/>
                <w:spacing w:val="-6"/>
                <w:sz w:val="16"/>
                <w:szCs w:val="16"/>
              </w:rPr>
              <w:t>July</w:t>
            </w:r>
          </w:p>
        </w:tc>
        <w:tc>
          <w:tcPr>
            <w:tcW w:w="707" w:type="dxa"/>
            <w:tcBorders>
              <w:left w:val="single" w:sz="4" w:space="0" w:color="auto"/>
              <w:bottom w:val="single" w:sz="4" w:space="0" w:color="auto"/>
              <w:right w:val="single" w:sz="4" w:space="0" w:color="auto"/>
            </w:tcBorders>
            <w:shd w:val="clear" w:color="auto" w:fill="auto"/>
            <w:noWrap/>
            <w:vAlign w:val="bottom"/>
          </w:tcPr>
          <w:p w:rsidR="005B20D2" w:rsidRPr="00377852" w:rsidRDefault="005B20D2" w:rsidP="009674C3">
            <w:pPr>
              <w:ind w:hanging="168"/>
              <w:jc w:val="center"/>
              <w:rPr>
                <w:b/>
                <w:bCs/>
                <w:i/>
                <w:spacing w:val="-6"/>
                <w:sz w:val="16"/>
                <w:szCs w:val="16"/>
              </w:rPr>
            </w:pPr>
            <w:r w:rsidRPr="00377852">
              <w:rPr>
                <w:b/>
                <w:bCs/>
                <w:i/>
                <w:spacing w:val="-6"/>
                <w:sz w:val="16"/>
                <w:szCs w:val="16"/>
              </w:rPr>
              <w:t>August</w:t>
            </w:r>
          </w:p>
        </w:tc>
        <w:tc>
          <w:tcPr>
            <w:tcW w:w="851" w:type="dxa"/>
            <w:tcBorders>
              <w:left w:val="single" w:sz="4" w:space="0" w:color="auto"/>
              <w:bottom w:val="single" w:sz="4" w:space="0" w:color="auto"/>
              <w:right w:val="single" w:sz="4" w:space="0" w:color="auto"/>
            </w:tcBorders>
            <w:shd w:val="clear" w:color="auto" w:fill="auto"/>
            <w:noWrap/>
            <w:vAlign w:val="bottom"/>
          </w:tcPr>
          <w:p w:rsidR="005B20D2" w:rsidRPr="00377852" w:rsidRDefault="005B20D2" w:rsidP="009674C3">
            <w:pPr>
              <w:ind w:right="-66" w:hanging="168"/>
              <w:jc w:val="center"/>
              <w:rPr>
                <w:b/>
                <w:bCs/>
                <w:i/>
                <w:spacing w:val="-6"/>
                <w:sz w:val="16"/>
                <w:szCs w:val="16"/>
              </w:rPr>
            </w:pPr>
            <w:r w:rsidRPr="00377852">
              <w:rPr>
                <w:b/>
                <w:bCs/>
                <w:i/>
                <w:spacing w:val="-6"/>
                <w:sz w:val="16"/>
                <w:szCs w:val="16"/>
              </w:rPr>
              <w:t>September</w:t>
            </w:r>
          </w:p>
        </w:tc>
        <w:tc>
          <w:tcPr>
            <w:tcW w:w="850" w:type="dxa"/>
            <w:tcBorders>
              <w:left w:val="single" w:sz="4" w:space="0" w:color="auto"/>
              <w:bottom w:val="single" w:sz="4" w:space="0" w:color="auto"/>
              <w:right w:val="single" w:sz="4" w:space="0" w:color="auto"/>
            </w:tcBorders>
            <w:shd w:val="clear" w:color="auto" w:fill="auto"/>
            <w:noWrap/>
            <w:vAlign w:val="bottom"/>
          </w:tcPr>
          <w:p w:rsidR="005B20D2" w:rsidRPr="00377852" w:rsidRDefault="005B20D2" w:rsidP="009674C3">
            <w:pPr>
              <w:ind w:hanging="168"/>
              <w:jc w:val="center"/>
              <w:rPr>
                <w:b/>
                <w:bCs/>
                <w:i/>
                <w:spacing w:val="-6"/>
                <w:sz w:val="16"/>
                <w:szCs w:val="16"/>
              </w:rPr>
            </w:pPr>
            <w:r w:rsidRPr="00377852">
              <w:rPr>
                <w:b/>
                <w:bCs/>
                <w:i/>
                <w:spacing w:val="-6"/>
                <w:sz w:val="16"/>
                <w:szCs w:val="16"/>
              </w:rPr>
              <w:t>October</w:t>
            </w:r>
          </w:p>
        </w:tc>
        <w:tc>
          <w:tcPr>
            <w:tcW w:w="851" w:type="dxa"/>
            <w:tcBorders>
              <w:left w:val="single" w:sz="4" w:space="0" w:color="auto"/>
              <w:bottom w:val="single" w:sz="4" w:space="0" w:color="auto"/>
              <w:right w:val="single" w:sz="4" w:space="0" w:color="auto"/>
            </w:tcBorders>
            <w:shd w:val="clear" w:color="auto" w:fill="auto"/>
            <w:noWrap/>
            <w:vAlign w:val="bottom"/>
          </w:tcPr>
          <w:p w:rsidR="005B20D2" w:rsidRPr="00377852" w:rsidRDefault="005B20D2" w:rsidP="009674C3">
            <w:pPr>
              <w:ind w:right="-105" w:hanging="168"/>
              <w:jc w:val="center"/>
              <w:rPr>
                <w:b/>
                <w:bCs/>
                <w:i/>
                <w:spacing w:val="-6"/>
                <w:sz w:val="16"/>
                <w:szCs w:val="16"/>
              </w:rPr>
            </w:pPr>
            <w:r w:rsidRPr="00377852">
              <w:rPr>
                <w:b/>
                <w:bCs/>
                <w:i/>
                <w:spacing w:val="-6"/>
                <w:sz w:val="16"/>
                <w:szCs w:val="16"/>
              </w:rPr>
              <w:t>November</w:t>
            </w:r>
          </w:p>
        </w:tc>
        <w:tc>
          <w:tcPr>
            <w:tcW w:w="850" w:type="dxa"/>
            <w:tcBorders>
              <w:left w:val="single" w:sz="4" w:space="0" w:color="auto"/>
              <w:bottom w:val="single" w:sz="4" w:space="0" w:color="auto"/>
              <w:right w:val="single" w:sz="4" w:space="0" w:color="auto"/>
            </w:tcBorders>
            <w:shd w:val="clear" w:color="auto" w:fill="auto"/>
            <w:noWrap/>
            <w:vAlign w:val="bottom"/>
          </w:tcPr>
          <w:p w:rsidR="005B20D2" w:rsidRPr="00377852" w:rsidRDefault="005B20D2" w:rsidP="009674C3">
            <w:pPr>
              <w:ind w:hanging="168"/>
              <w:jc w:val="right"/>
              <w:rPr>
                <w:b/>
                <w:bCs/>
                <w:i/>
                <w:spacing w:val="-6"/>
                <w:sz w:val="16"/>
                <w:szCs w:val="16"/>
              </w:rPr>
            </w:pPr>
            <w:r w:rsidRPr="00377852">
              <w:rPr>
                <w:b/>
                <w:bCs/>
                <w:i/>
                <w:spacing w:val="-6"/>
                <w:sz w:val="16"/>
                <w:szCs w:val="16"/>
              </w:rPr>
              <w:t>December</w:t>
            </w:r>
          </w:p>
        </w:tc>
        <w:tc>
          <w:tcPr>
            <w:tcW w:w="3691" w:type="dxa"/>
            <w:tcBorders>
              <w:left w:val="single" w:sz="4" w:space="0" w:color="auto"/>
              <w:bottom w:val="single" w:sz="4" w:space="0" w:color="auto"/>
            </w:tcBorders>
            <w:shd w:val="clear" w:color="auto" w:fill="auto"/>
            <w:vAlign w:val="bottom"/>
          </w:tcPr>
          <w:p w:rsidR="005B20D2" w:rsidRPr="00BF3A9A" w:rsidRDefault="005B20D2" w:rsidP="009674C3">
            <w:pPr>
              <w:rPr>
                <w:sz w:val="20"/>
                <w:szCs w:val="20"/>
                <w:lang w:val="en-US"/>
              </w:rPr>
            </w:pPr>
          </w:p>
        </w:tc>
      </w:tr>
      <w:tr w:rsidR="005B20D2" w:rsidRPr="001820B4" w:rsidTr="00432DFE">
        <w:trPr>
          <w:trHeight w:val="57"/>
        </w:trPr>
        <w:tc>
          <w:tcPr>
            <w:tcW w:w="848" w:type="dxa"/>
            <w:shd w:val="clear" w:color="auto" w:fill="auto"/>
            <w:noWrap/>
            <w:vAlign w:val="bottom"/>
          </w:tcPr>
          <w:p w:rsidR="005B20D2" w:rsidRPr="001820B4" w:rsidRDefault="005B20D2" w:rsidP="009674C3">
            <w:pPr>
              <w:jc w:val="right"/>
              <w:rPr>
                <w:sz w:val="20"/>
                <w:szCs w:val="20"/>
              </w:rPr>
            </w:pPr>
          </w:p>
        </w:tc>
        <w:tc>
          <w:tcPr>
            <w:tcW w:w="706" w:type="dxa"/>
            <w:shd w:val="clear" w:color="auto" w:fill="auto"/>
            <w:noWrap/>
            <w:vAlign w:val="bottom"/>
          </w:tcPr>
          <w:p w:rsidR="005B20D2" w:rsidRPr="001820B4" w:rsidRDefault="005B20D2" w:rsidP="009674C3">
            <w:pPr>
              <w:jc w:val="right"/>
              <w:rPr>
                <w:sz w:val="20"/>
                <w:szCs w:val="20"/>
              </w:rPr>
            </w:pPr>
          </w:p>
        </w:tc>
        <w:tc>
          <w:tcPr>
            <w:tcW w:w="707" w:type="dxa"/>
            <w:shd w:val="clear" w:color="auto" w:fill="auto"/>
            <w:noWrap/>
            <w:vAlign w:val="bottom"/>
          </w:tcPr>
          <w:p w:rsidR="005B20D2" w:rsidRPr="001820B4" w:rsidRDefault="005B20D2" w:rsidP="009674C3">
            <w:pPr>
              <w:jc w:val="right"/>
              <w:rPr>
                <w:sz w:val="20"/>
                <w:szCs w:val="20"/>
              </w:rPr>
            </w:pPr>
          </w:p>
        </w:tc>
        <w:tc>
          <w:tcPr>
            <w:tcW w:w="851" w:type="dxa"/>
            <w:shd w:val="clear" w:color="auto" w:fill="auto"/>
            <w:noWrap/>
            <w:vAlign w:val="bottom"/>
          </w:tcPr>
          <w:p w:rsidR="005B20D2" w:rsidRPr="001820B4" w:rsidRDefault="005B20D2" w:rsidP="009674C3">
            <w:pPr>
              <w:jc w:val="right"/>
              <w:rPr>
                <w:sz w:val="20"/>
                <w:szCs w:val="20"/>
              </w:rPr>
            </w:pPr>
          </w:p>
        </w:tc>
        <w:tc>
          <w:tcPr>
            <w:tcW w:w="850" w:type="dxa"/>
            <w:shd w:val="clear" w:color="auto" w:fill="auto"/>
            <w:noWrap/>
            <w:vAlign w:val="bottom"/>
          </w:tcPr>
          <w:p w:rsidR="005B20D2" w:rsidRPr="001820B4" w:rsidRDefault="005B20D2" w:rsidP="009674C3">
            <w:pPr>
              <w:jc w:val="right"/>
              <w:rPr>
                <w:sz w:val="20"/>
                <w:szCs w:val="20"/>
              </w:rPr>
            </w:pPr>
          </w:p>
        </w:tc>
        <w:tc>
          <w:tcPr>
            <w:tcW w:w="851" w:type="dxa"/>
            <w:shd w:val="clear" w:color="auto" w:fill="auto"/>
            <w:noWrap/>
            <w:vAlign w:val="bottom"/>
          </w:tcPr>
          <w:p w:rsidR="005B20D2" w:rsidRPr="001820B4" w:rsidRDefault="005B20D2" w:rsidP="009674C3">
            <w:pPr>
              <w:jc w:val="right"/>
              <w:rPr>
                <w:sz w:val="20"/>
                <w:szCs w:val="20"/>
              </w:rPr>
            </w:pPr>
          </w:p>
        </w:tc>
        <w:tc>
          <w:tcPr>
            <w:tcW w:w="850" w:type="dxa"/>
            <w:shd w:val="clear" w:color="auto" w:fill="auto"/>
            <w:noWrap/>
            <w:vAlign w:val="bottom"/>
          </w:tcPr>
          <w:p w:rsidR="005B20D2" w:rsidRPr="001820B4" w:rsidRDefault="005B20D2" w:rsidP="009674C3">
            <w:pPr>
              <w:jc w:val="right"/>
              <w:rPr>
                <w:sz w:val="20"/>
                <w:szCs w:val="20"/>
              </w:rPr>
            </w:pPr>
          </w:p>
        </w:tc>
        <w:tc>
          <w:tcPr>
            <w:tcW w:w="3691" w:type="dxa"/>
            <w:shd w:val="clear" w:color="auto" w:fill="auto"/>
            <w:vAlign w:val="bottom"/>
          </w:tcPr>
          <w:p w:rsidR="005B20D2" w:rsidRPr="001820B4" w:rsidRDefault="005B20D2" w:rsidP="009674C3">
            <w:pPr>
              <w:rPr>
                <w:sz w:val="20"/>
                <w:szCs w:val="20"/>
                <w:lang w:val="en-US"/>
              </w:rPr>
            </w:pPr>
          </w:p>
        </w:tc>
      </w:tr>
      <w:tr w:rsidR="00432DFE" w:rsidRPr="001820B4" w:rsidTr="00432DFE">
        <w:trPr>
          <w:trHeight w:val="57"/>
        </w:trPr>
        <w:tc>
          <w:tcPr>
            <w:tcW w:w="848" w:type="dxa"/>
            <w:shd w:val="clear" w:color="auto" w:fill="auto"/>
            <w:noWrap/>
            <w:vAlign w:val="bottom"/>
          </w:tcPr>
          <w:p w:rsidR="00432DFE" w:rsidRPr="001820B4" w:rsidRDefault="00432DFE" w:rsidP="00432DFE">
            <w:pPr>
              <w:jc w:val="right"/>
              <w:rPr>
                <w:sz w:val="20"/>
                <w:szCs w:val="20"/>
              </w:rPr>
            </w:pPr>
            <w:r w:rsidRPr="001820B4">
              <w:rPr>
                <w:sz w:val="20"/>
                <w:szCs w:val="20"/>
              </w:rPr>
              <w:t>100,0</w:t>
            </w:r>
          </w:p>
        </w:tc>
        <w:tc>
          <w:tcPr>
            <w:tcW w:w="706" w:type="dxa"/>
            <w:shd w:val="clear" w:color="auto" w:fill="auto"/>
            <w:noWrap/>
            <w:vAlign w:val="bottom"/>
          </w:tcPr>
          <w:p w:rsidR="00432DFE" w:rsidRPr="001820B4" w:rsidRDefault="00432DFE" w:rsidP="00432DFE">
            <w:pPr>
              <w:jc w:val="right"/>
              <w:rPr>
                <w:sz w:val="20"/>
                <w:szCs w:val="20"/>
              </w:rPr>
            </w:pPr>
            <w:r w:rsidRPr="001820B4">
              <w:rPr>
                <w:sz w:val="20"/>
                <w:szCs w:val="20"/>
              </w:rPr>
              <w:t>100,0</w:t>
            </w:r>
          </w:p>
        </w:tc>
        <w:tc>
          <w:tcPr>
            <w:tcW w:w="707" w:type="dxa"/>
            <w:shd w:val="clear" w:color="auto" w:fill="auto"/>
            <w:noWrap/>
            <w:vAlign w:val="bottom"/>
          </w:tcPr>
          <w:p w:rsidR="00432DFE" w:rsidRPr="001820B4" w:rsidRDefault="00432DFE" w:rsidP="00432DFE">
            <w:pPr>
              <w:jc w:val="right"/>
              <w:rPr>
                <w:sz w:val="20"/>
                <w:szCs w:val="20"/>
              </w:rPr>
            </w:pPr>
            <w:r w:rsidRPr="001820B4">
              <w:rPr>
                <w:sz w:val="20"/>
                <w:szCs w:val="20"/>
              </w:rPr>
              <w:t>100,0</w:t>
            </w:r>
          </w:p>
        </w:tc>
        <w:tc>
          <w:tcPr>
            <w:tcW w:w="851" w:type="dxa"/>
            <w:shd w:val="clear" w:color="auto" w:fill="auto"/>
            <w:noWrap/>
            <w:vAlign w:val="bottom"/>
          </w:tcPr>
          <w:p w:rsidR="00432DFE" w:rsidRPr="001820B4" w:rsidRDefault="00432DFE" w:rsidP="00432DFE">
            <w:pPr>
              <w:jc w:val="right"/>
              <w:rPr>
                <w:sz w:val="20"/>
                <w:szCs w:val="20"/>
              </w:rPr>
            </w:pPr>
            <w:r w:rsidRPr="001820B4">
              <w:rPr>
                <w:sz w:val="20"/>
                <w:szCs w:val="20"/>
              </w:rPr>
              <w:t>99,8</w:t>
            </w:r>
          </w:p>
        </w:tc>
        <w:tc>
          <w:tcPr>
            <w:tcW w:w="850" w:type="dxa"/>
            <w:shd w:val="clear" w:color="auto" w:fill="auto"/>
            <w:noWrap/>
            <w:vAlign w:val="bottom"/>
          </w:tcPr>
          <w:p w:rsidR="00432DFE" w:rsidRPr="001820B4" w:rsidRDefault="00432DFE" w:rsidP="00432DFE">
            <w:pPr>
              <w:jc w:val="right"/>
              <w:rPr>
                <w:sz w:val="20"/>
                <w:szCs w:val="20"/>
              </w:rPr>
            </w:pPr>
            <w:r w:rsidRPr="001820B4">
              <w:rPr>
                <w:sz w:val="20"/>
                <w:szCs w:val="20"/>
              </w:rPr>
              <w:t>99,8</w:t>
            </w:r>
          </w:p>
        </w:tc>
        <w:tc>
          <w:tcPr>
            <w:tcW w:w="851" w:type="dxa"/>
            <w:shd w:val="clear" w:color="auto" w:fill="auto"/>
            <w:noWrap/>
            <w:vAlign w:val="bottom"/>
          </w:tcPr>
          <w:p w:rsidR="00432DFE" w:rsidRPr="001820B4" w:rsidRDefault="00432DFE" w:rsidP="00432DFE">
            <w:pPr>
              <w:jc w:val="right"/>
              <w:rPr>
                <w:sz w:val="20"/>
                <w:szCs w:val="20"/>
              </w:rPr>
            </w:pPr>
            <w:r w:rsidRPr="001820B4">
              <w:rPr>
                <w:sz w:val="20"/>
                <w:szCs w:val="20"/>
              </w:rPr>
              <w:t>99,8</w:t>
            </w:r>
          </w:p>
        </w:tc>
        <w:tc>
          <w:tcPr>
            <w:tcW w:w="850" w:type="dxa"/>
            <w:shd w:val="clear" w:color="auto" w:fill="auto"/>
            <w:noWrap/>
            <w:vAlign w:val="bottom"/>
          </w:tcPr>
          <w:p w:rsidR="00432DFE" w:rsidRPr="001820B4" w:rsidRDefault="00432DFE" w:rsidP="00432DFE">
            <w:pPr>
              <w:jc w:val="right"/>
              <w:rPr>
                <w:sz w:val="20"/>
                <w:szCs w:val="20"/>
              </w:rPr>
            </w:pPr>
            <w:r w:rsidRPr="001820B4">
              <w:rPr>
                <w:sz w:val="20"/>
                <w:szCs w:val="20"/>
              </w:rPr>
              <w:t>99,8</w:t>
            </w:r>
          </w:p>
        </w:tc>
        <w:tc>
          <w:tcPr>
            <w:tcW w:w="3691" w:type="dxa"/>
            <w:shd w:val="clear" w:color="auto" w:fill="auto"/>
            <w:vAlign w:val="bottom"/>
          </w:tcPr>
          <w:p w:rsidR="00432DFE" w:rsidRPr="001820B4" w:rsidRDefault="00432DFE" w:rsidP="00432DFE">
            <w:pPr>
              <w:rPr>
                <w:sz w:val="20"/>
                <w:szCs w:val="20"/>
                <w:lang w:val="en-US"/>
              </w:rPr>
            </w:pPr>
            <w:r w:rsidRPr="001820B4">
              <w:rPr>
                <w:i/>
                <w:iCs/>
                <w:sz w:val="20"/>
                <w:szCs w:val="20"/>
                <w:lang w:val="en-US"/>
              </w:rPr>
              <w:t xml:space="preserve">AC motors, multi-phase, of output › 750 </w:t>
            </w:r>
          </w:p>
        </w:tc>
      </w:tr>
      <w:tr w:rsidR="00432DFE" w:rsidRPr="00BF3A9A" w:rsidTr="00432DFE">
        <w:trPr>
          <w:trHeight w:val="57"/>
        </w:trPr>
        <w:tc>
          <w:tcPr>
            <w:tcW w:w="848" w:type="dxa"/>
            <w:shd w:val="clear" w:color="auto" w:fill="auto"/>
            <w:noWrap/>
            <w:vAlign w:val="bottom"/>
          </w:tcPr>
          <w:p w:rsidR="00432DFE" w:rsidRDefault="00432DFE" w:rsidP="00432DFE">
            <w:pPr>
              <w:jc w:val="right"/>
              <w:rPr>
                <w:sz w:val="20"/>
                <w:szCs w:val="20"/>
              </w:rPr>
            </w:pPr>
            <w:r>
              <w:rPr>
                <w:sz w:val="20"/>
                <w:szCs w:val="20"/>
              </w:rPr>
              <w:t>109,4</w:t>
            </w:r>
          </w:p>
        </w:tc>
        <w:tc>
          <w:tcPr>
            <w:tcW w:w="706" w:type="dxa"/>
            <w:shd w:val="clear" w:color="auto" w:fill="auto"/>
            <w:noWrap/>
            <w:vAlign w:val="bottom"/>
          </w:tcPr>
          <w:p w:rsidR="00432DFE" w:rsidRDefault="00432DFE" w:rsidP="00432DFE">
            <w:pPr>
              <w:jc w:val="right"/>
              <w:rPr>
                <w:sz w:val="20"/>
                <w:szCs w:val="20"/>
              </w:rPr>
            </w:pPr>
            <w:r>
              <w:rPr>
                <w:sz w:val="20"/>
                <w:szCs w:val="20"/>
              </w:rPr>
              <w:t>115,1</w:t>
            </w:r>
          </w:p>
        </w:tc>
        <w:tc>
          <w:tcPr>
            <w:tcW w:w="707" w:type="dxa"/>
            <w:shd w:val="clear" w:color="auto" w:fill="auto"/>
            <w:noWrap/>
            <w:vAlign w:val="bottom"/>
          </w:tcPr>
          <w:p w:rsidR="00432DFE" w:rsidRDefault="00432DFE" w:rsidP="00432DFE">
            <w:pPr>
              <w:jc w:val="right"/>
              <w:rPr>
                <w:sz w:val="20"/>
                <w:szCs w:val="20"/>
              </w:rPr>
            </w:pPr>
            <w:r>
              <w:rPr>
                <w:sz w:val="20"/>
                <w:szCs w:val="20"/>
              </w:rPr>
              <w:t>115,1</w:t>
            </w:r>
          </w:p>
        </w:tc>
        <w:tc>
          <w:tcPr>
            <w:tcW w:w="851" w:type="dxa"/>
            <w:shd w:val="clear" w:color="auto" w:fill="auto"/>
            <w:noWrap/>
            <w:vAlign w:val="bottom"/>
          </w:tcPr>
          <w:p w:rsidR="00432DFE" w:rsidRDefault="00432DFE" w:rsidP="00432DFE">
            <w:pPr>
              <w:jc w:val="right"/>
              <w:rPr>
                <w:sz w:val="20"/>
                <w:szCs w:val="20"/>
              </w:rPr>
            </w:pPr>
            <w:r>
              <w:rPr>
                <w:sz w:val="20"/>
                <w:szCs w:val="20"/>
              </w:rPr>
              <w:t>117,2</w:t>
            </w:r>
          </w:p>
        </w:tc>
        <w:tc>
          <w:tcPr>
            <w:tcW w:w="850" w:type="dxa"/>
            <w:shd w:val="clear" w:color="auto" w:fill="auto"/>
            <w:noWrap/>
            <w:vAlign w:val="bottom"/>
          </w:tcPr>
          <w:p w:rsidR="00432DFE" w:rsidRDefault="00432DFE" w:rsidP="00432DFE">
            <w:pPr>
              <w:jc w:val="right"/>
              <w:rPr>
                <w:sz w:val="20"/>
                <w:szCs w:val="20"/>
              </w:rPr>
            </w:pPr>
            <w:r>
              <w:rPr>
                <w:sz w:val="20"/>
                <w:szCs w:val="20"/>
              </w:rPr>
              <w:t>117,2</w:t>
            </w:r>
          </w:p>
        </w:tc>
        <w:tc>
          <w:tcPr>
            <w:tcW w:w="851" w:type="dxa"/>
            <w:shd w:val="clear" w:color="auto" w:fill="auto"/>
            <w:noWrap/>
            <w:vAlign w:val="bottom"/>
          </w:tcPr>
          <w:p w:rsidR="00432DFE" w:rsidRDefault="00432DFE" w:rsidP="00432DFE">
            <w:pPr>
              <w:jc w:val="right"/>
              <w:rPr>
                <w:sz w:val="20"/>
                <w:szCs w:val="20"/>
              </w:rPr>
            </w:pPr>
            <w:r>
              <w:rPr>
                <w:sz w:val="20"/>
                <w:szCs w:val="20"/>
              </w:rPr>
              <w:t>121,0</w:t>
            </w:r>
          </w:p>
        </w:tc>
        <w:tc>
          <w:tcPr>
            <w:tcW w:w="850" w:type="dxa"/>
            <w:shd w:val="clear" w:color="auto" w:fill="auto"/>
            <w:noWrap/>
            <w:vAlign w:val="bottom"/>
          </w:tcPr>
          <w:p w:rsidR="00432DFE" w:rsidRDefault="00432DFE" w:rsidP="00432DFE">
            <w:pPr>
              <w:jc w:val="right"/>
              <w:rPr>
                <w:sz w:val="20"/>
                <w:szCs w:val="20"/>
              </w:rPr>
            </w:pPr>
            <w:r>
              <w:rPr>
                <w:sz w:val="20"/>
                <w:szCs w:val="20"/>
              </w:rPr>
              <w:t>121,7</w:t>
            </w:r>
          </w:p>
        </w:tc>
        <w:tc>
          <w:tcPr>
            <w:tcW w:w="3691" w:type="dxa"/>
            <w:shd w:val="clear" w:color="auto" w:fill="auto"/>
            <w:vAlign w:val="bottom"/>
          </w:tcPr>
          <w:p w:rsidR="00432DFE" w:rsidRPr="00BF3A9A" w:rsidRDefault="00432DFE" w:rsidP="00432DFE">
            <w:pPr>
              <w:rPr>
                <w:sz w:val="20"/>
                <w:szCs w:val="20"/>
                <w:highlight w:val="yellow"/>
              </w:rPr>
            </w:pPr>
            <w:r w:rsidRPr="001820B4">
              <w:rPr>
                <w:i/>
                <w:iCs/>
                <w:sz w:val="20"/>
                <w:szCs w:val="20"/>
                <w:lang w:val="en-US"/>
              </w:rPr>
              <w:t>W but ≤75 kW</w:t>
            </w:r>
          </w:p>
        </w:tc>
      </w:tr>
      <w:tr w:rsidR="00432DFE" w:rsidRPr="00BF3A9A"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110,2</w:t>
            </w: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110,2</w:t>
            </w: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110,2</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110,2</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110,2</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110,2</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110,2</w:t>
            </w:r>
          </w:p>
        </w:tc>
        <w:tc>
          <w:tcPr>
            <w:tcW w:w="3691" w:type="dxa"/>
            <w:shd w:val="clear" w:color="auto" w:fill="auto"/>
            <w:vAlign w:val="bottom"/>
          </w:tcPr>
          <w:p w:rsidR="00432DFE" w:rsidRPr="001820B4" w:rsidRDefault="00432DFE" w:rsidP="00432DFE">
            <w:pPr>
              <w:rPr>
                <w:i/>
                <w:iCs/>
                <w:sz w:val="20"/>
                <w:szCs w:val="20"/>
                <w:lang w:val="en-US"/>
              </w:rPr>
            </w:pPr>
          </w:p>
        </w:tc>
      </w:tr>
      <w:tr w:rsidR="00432DFE" w:rsidRPr="00BF3A9A"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Pr="001820B4" w:rsidRDefault="00432DFE" w:rsidP="00432DFE">
            <w:pPr>
              <w:rPr>
                <w:i/>
                <w:iCs/>
                <w:sz w:val="20"/>
                <w:szCs w:val="20"/>
                <w:lang w:val="en-US"/>
              </w:rPr>
            </w:pPr>
          </w:p>
        </w:tc>
      </w:tr>
      <w:tr w:rsidR="00432DFE" w:rsidRPr="00BF3A9A"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Pr="001820B4" w:rsidRDefault="00432DFE" w:rsidP="00432DFE">
            <w:pPr>
              <w:rPr>
                <w:i/>
                <w:iCs/>
                <w:sz w:val="20"/>
                <w:szCs w:val="20"/>
                <w:lang w:val="en-US"/>
              </w:rPr>
            </w:pPr>
          </w:p>
        </w:tc>
      </w:tr>
      <w:tr w:rsidR="00432DFE" w:rsidRPr="001820B4" w:rsidTr="00432DFE">
        <w:trPr>
          <w:trHeight w:val="57"/>
        </w:trPr>
        <w:tc>
          <w:tcPr>
            <w:tcW w:w="848" w:type="dxa"/>
            <w:shd w:val="clear" w:color="auto" w:fill="auto"/>
            <w:noWrap/>
            <w:vAlign w:val="bottom"/>
          </w:tcPr>
          <w:p w:rsidR="00432DFE" w:rsidRPr="001820B4" w:rsidRDefault="00432DFE" w:rsidP="00432DFE">
            <w:pPr>
              <w:jc w:val="right"/>
              <w:rPr>
                <w:sz w:val="20"/>
                <w:szCs w:val="20"/>
              </w:rPr>
            </w:pPr>
            <w:r w:rsidRPr="001820B4">
              <w:rPr>
                <w:sz w:val="20"/>
                <w:szCs w:val="20"/>
              </w:rPr>
              <w:t>107,1</w:t>
            </w:r>
          </w:p>
        </w:tc>
        <w:tc>
          <w:tcPr>
            <w:tcW w:w="706" w:type="dxa"/>
            <w:shd w:val="clear" w:color="auto" w:fill="auto"/>
            <w:noWrap/>
            <w:vAlign w:val="bottom"/>
          </w:tcPr>
          <w:p w:rsidR="00432DFE" w:rsidRPr="001820B4" w:rsidRDefault="00432DFE" w:rsidP="00432DFE">
            <w:pPr>
              <w:jc w:val="right"/>
              <w:rPr>
                <w:sz w:val="20"/>
                <w:szCs w:val="20"/>
              </w:rPr>
            </w:pPr>
            <w:r w:rsidRPr="001820B4">
              <w:rPr>
                <w:sz w:val="20"/>
                <w:szCs w:val="20"/>
              </w:rPr>
              <w:t>107,1</w:t>
            </w:r>
          </w:p>
        </w:tc>
        <w:tc>
          <w:tcPr>
            <w:tcW w:w="707" w:type="dxa"/>
            <w:shd w:val="clear" w:color="auto" w:fill="auto"/>
            <w:noWrap/>
            <w:vAlign w:val="bottom"/>
          </w:tcPr>
          <w:p w:rsidR="00432DFE" w:rsidRPr="001820B4" w:rsidRDefault="00432DFE" w:rsidP="00432DFE">
            <w:pPr>
              <w:jc w:val="right"/>
              <w:rPr>
                <w:sz w:val="20"/>
                <w:szCs w:val="20"/>
              </w:rPr>
            </w:pPr>
            <w:r w:rsidRPr="001820B4">
              <w:rPr>
                <w:sz w:val="20"/>
                <w:szCs w:val="20"/>
              </w:rPr>
              <w:t>107,1</w:t>
            </w:r>
          </w:p>
        </w:tc>
        <w:tc>
          <w:tcPr>
            <w:tcW w:w="851" w:type="dxa"/>
            <w:shd w:val="clear" w:color="auto" w:fill="auto"/>
            <w:noWrap/>
            <w:vAlign w:val="bottom"/>
          </w:tcPr>
          <w:p w:rsidR="00432DFE" w:rsidRPr="001820B4" w:rsidRDefault="00432DFE" w:rsidP="00432DFE">
            <w:pPr>
              <w:jc w:val="right"/>
              <w:rPr>
                <w:sz w:val="20"/>
                <w:szCs w:val="20"/>
              </w:rPr>
            </w:pPr>
            <w:r w:rsidRPr="001820B4">
              <w:rPr>
                <w:sz w:val="20"/>
                <w:szCs w:val="20"/>
              </w:rPr>
              <w:t>107,1</w:t>
            </w:r>
          </w:p>
        </w:tc>
        <w:tc>
          <w:tcPr>
            <w:tcW w:w="850" w:type="dxa"/>
            <w:shd w:val="clear" w:color="auto" w:fill="auto"/>
            <w:noWrap/>
            <w:vAlign w:val="bottom"/>
          </w:tcPr>
          <w:p w:rsidR="00432DFE" w:rsidRPr="001820B4" w:rsidRDefault="00432DFE" w:rsidP="00432DFE">
            <w:pPr>
              <w:jc w:val="right"/>
              <w:rPr>
                <w:sz w:val="20"/>
                <w:szCs w:val="20"/>
              </w:rPr>
            </w:pPr>
            <w:r w:rsidRPr="001820B4">
              <w:rPr>
                <w:sz w:val="20"/>
                <w:szCs w:val="20"/>
              </w:rPr>
              <w:t>107,1</w:t>
            </w:r>
          </w:p>
        </w:tc>
        <w:tc>
          <w:tcPr>
            <w:tcW w:w="851" w:type="dxa"/>
            <w:shd w:val="clear" w:color="auto" w:fill="auto"/>
            <w:noWrap/>
            <w:vAlign w:val="bottom"/>
          </w:tcPr>
          <w:p w:rsidR="00432DFE" w:rsidRPr="001820B4" w:rsidRDefault="00432DFE" w:rsidP="00432DFE">
            <w:pPr>
              <w:jc w:val="right"/>
              <w:rPr>
                <w:sz w:val="20"/>
                <w:szCs w:val="20"/>
              </w:rPr>
            </w:pPr>
            <w:r w:rsidRPr="001820B4">
              <w:rPr>
                <w:sz w:val="20"/>
                <w:szCs w:val="20"/>
              </w:rPr>
              <w:t>107,1</w:t>
            </w:r>
          </w:p>
        </w:tc>
        <w:tc>
          <w:tcPr>
            <w:tcW w:w="850" w:type="dxa"/>
            <w:shd w:val="clear" w:color="auto" w:fill="auto"/>
            <w:noWrap/>
            <w:vAlign w:val="bottom"/>
          </w:tcPr>
          <w:p w:rsidR="00432DFE" w:rsidRPr="001820B4" w:rsidRDefault="00432DFE" w:rsidP="00432DFE">
            <w:pPr>
              <w:jc w:val="right"/>
              <w:rPr>
                <w:sz w:val="20"/>
                <w:szCs w:val="20"/>
              </w:rPr>
            </w:pPr>
            <w:r w:rsidRPr="001820B4">
              <w:rPr>
                <w:sz w:val="20"/>
                <w:szCs w:val="20"/>
              </w:rPr>
              <w:t>107,1</w:t>
            </w:r>
          </w:p>
        </w:tc>
        <w:tc>
          <w:tcPr>
            <w:tcW w:w="3691" w:type="dxa"/>
            <w:shd w:val="clear" w:color="auto" w:fill="auto"/>
            <w:vAlign w:val="bottom"/>
          </w:tcPr>
          <w:p w:rsidR="00432DFE" w:rsidRPr="001820B4" w:rsidRDefault="00432DFE" w:rsidP="00432DFE">
            <w:pPr>
              <w:rPr>
                <w:sz w:val="20"/>
                <w:szCs w:val="20"/>
                <w:lang w:val="en-US"/>
              </w:rPr>
            </w:pPr>
            <w:r w:rsidRPr="001820B4">
              <w:rPr>
                <w:i/>
                <w:iCs/>
                <w:sz w:val="20"/>
                <w:szCs w:val="20"/>
                <w:lang w:val="en-US"/>
              </w:rPr>
              <w:t xml:space="preserve">Linear acting hydraulic and pneumatic </w:t>
            </w:r>
          </w:p>
        </w:tc>
      </w:tr>
      <w:tr w:rsidR="00432DFE" w:rsidRPr="00BF3A9A" w:rsidTr="00432DFE">
        <w:trPr>
          <w:trHeight w:val="57"/>
        </w:trPr>
        <w:tc>
          <w:tcPr>
            <w:tcW w:w="848" w:type="dxa"/>
            <w:shd w:val="clear" w:color="auto" w:fill="auto"/>
            <w:noWrap/>
            <w:vAlign w:val="bottom"/>
          </w:tcPr>
          <w:p w:rsidR="00432DFE" w:rsidRDefault="00432DFE" w:rsidP="00432DFE">
            <w:pPr>
              <w:jc w:val="right"/>
              <w:rPr>
                <w:sz w:val="20"/>
                <w:szCs w:val="20"/>
              </w:rPr>
            </w:pPr>
            <w:r>
              <w:rPr>
                <w:sz w:val="20"/>
                <w:szCs w:val="20"/>
              </w:rPr>
              <w:t>100,0</w:t>
            </w:r>
          </w:p>
        </w:tc>
        <w:tc>
          <w:tcPr>
            <w:tcW w:w="706" w:type="dxa"/>
            <w:shd w:val="clear" w:color="auto" w:fill="auto"/>
            <w:noWrap/>
            <w:vAlign w:val="bottom"/>
          </w:tcPr>
          <w:p w:rsidR="00432DFE" w:rsidRDefault="00432DFE" w:rsidP="00432DFE">
            <w:pPr>
              <w:jc w:val="right"/>
              <w:rPr>
                <w:sz w:val="20"/>
                <w:szCs w:val="20"/>
              </w:rPr>
            </w:pPr>
            <w:r>
              <w:rPr>
                <w:sz w:val="20"/>
                <w:szCs w:val="20"/>
              </w:rPr>
              <w:t>100,0</w:t>
            </w:r>
          </w:p>
        </w:tc>
        <w:tc>
          <w:tcPr>
            <w:tcW w:w="707" w:type="dxa"/>
            <w:shd w:val="clear" w:color="auto" w:fill="auto"/>
            <w:noWrap/>
            <w:vAlign w:val="bottom"/>
          </w:tcPr>
          <w:p w:rsidR="00432DFE" w:rsidRDefault="00432DFE" w:rsidP="00432DFE">
            <w:pPr>
              <w:jc w:val="right"/>
              <w:rPr>
                <w:sz w:val="20"/>
                <w:szCs w:val="20"/>
              </w:rPr>
            </w:pPr>
            <w:r>
              <w:rPr>
                <w:sz w:val="20"/>
                <w:szCs w:val="20"/>
              </w:rPr>
              <w:t>100,0</w:t>
            </w:r>
          </w:p>
        </w:tc>
        <w:tc>
          <w:tcPr>
            <w:tcW w:w="851" w:type="dxa"/>
            <w:shd w:val="clear" w:color="auto" w:fill="auto"/>
            <w:noWrap/>
            <w:vAlign w:val="bottom"/>
          </w:tcPr>
          <w:p w:rsidR="00432DFE" w:rsidRDefault="00432DFE" w:rsidP="00432DFE">
            <w:pPr>
              <w:jc w:val="right"/>
              <w:rPr>
                <w:sz w:val="20"/>
                <w:szCs w:val="20"/>
              </w:rPr>
            </w:pPr>
            <w:r>
              <w:rPr>
                <w:sz w:val="20"/>
                <w:szCs w:val="20"/>
              </w:rPr>
              <w:t>100,0</w:t>
            </w:r>
          </w:p>
        </w:tc>
        <w:tc>
          <w:tcPr>
            <w:tcW w:w="850" w:type="dxa"/>
            <w:shd w:val="clear" w:color="auto" w:fill="auto"/>
            <w:noWrap/>
            <w:vAlign w:val="bottom"/>
          </w:tcPr>
          <w:p w:rsidR="00432DFE" w:rsidRDefault="00432DFE" w:rsidP="00432DFE">
            <w:pPr>
              <w:jc w:val="right"/>
              <w:rPr>
                <w:sz w:val="20"/>
                <w:szCs w:val="20"/>
              </w:rPr>
            </w:pPr>
            <w:r>
              <w:rPr>
                <w:sz w:val="20"/>
                <w:szCs w:val="20"/>
              </w:rPr>
              <w:t>105,9</w:t>
            </w:r>
          </w:p>
        </w:tc>
        <w:tc>
          <w:tcPr>
            <w:tcW w:w="851" w:type="dxa"/>
            <w:shd w:val="clear" w:color="auto" w:fill="auto"/>
            <w:noWrap/>
            <w:vAlign w:val="bottom"/>
          </w:tcPr>
          <w:p w:rsidR="00432DFE" w:rsidRDefault="00432DFE" w:rsidP="00432DFE">
            <w:pPr>
              <w:jc w:val="right"/>
              <w:rPr>
                <w:sz w:val="20"/>
                <w:szCs w:val="20"/>
              </w:rPr>
            </w:pPr>
            <w:r>
              <w:rPr>
                <w:sz w:val="20"/>
                <w:szCs w:val="20"/>
              </w:rPr>
              <w:t>109,0</w:t>
            </w:r>
          </w:p>
        </w:tc>
        <w:tc>
          <w:tcPr>
            <w:tcW w:w="850" w:type="dxa"/>
            <w:shd w:val="clear" w:color="auto" w:fill="auto"/>
            <w:noWrap/>
            <w:vAlign w:val="bottom"/>
          </w:tcPr>
          <w:p w:rsidR="00432DFE" w:rsidRDefault="00432DFE" w:rsidP="00432DFE">
            <w:pPr>
              <w:jc w:val="right"/>
              <w:rPr>
                <w:sz w:val="20"/>
                <w:szCs w:val="20"/>
              </w:rPr>
            </w:pPr>
            <w:r>
              <w:rPr>
                <w:sz w:val="20"/>
                <w:szCs w:val="20"/>
              </w:rPr>
              <w:t>109,0</w:t>
            </w:r>
          </w:p>
        </w:tc>
        <w:tc>
          <w:tcPr>
            <w:tcW w:w="3691" w:type="dxa"/>
            <w:shd w:val="clear" w:color="auto" w:fill="auto"/>
            <w:vAlign w:val="bottom"/>
          </w:tcPr>
          <w:p w:rsidR="00432DFE" w:rsidRPr="00BF3A9A" w:rsidRDefault="00432DFE" w:rsidP="00432DFE">
            <w:pPr>
              <w:rPr>
                <w:sz w:val="20"/>
                <w:szCs w:val="20"/>
                <w:highlight w:val="yellow"/>
              </w:rPr>
            </w:pPr>
            <w:r w:rsidRPr="001820B4">
              <w:rPr>
                <w:i/>
                <w:iCs/>
                <w:sz w:val="20"/>
                <w:szCs w:val="20"/>
                <w:lang w:val="en-US"/>
              </w:rPr>
              <w:t>motors (cylinders)</w:t>
            </w:r>
          </w:p>
        </w:tc>
      </w:tr>
      <w:tr w:rsidR="00432DFE" w:rsidRPr="00BF3A9A"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136,8</w:t>
            </w: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136,9</w:t>
            </w: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139,4</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139,1</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139,1</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144,1</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142,4</w:t>
            </w:r>
          </w:p>
        </w:tc>
        <w:tc>
          <w:tcPr>
            <w:tcW w:w="3691" w:type="dxa"/>
            <w:shd w:val="clear" w:color="auto" w:fill="auto"/>
            <w:vAlign w:val="bottom"/>
          </w:tcPr>
          <w:p w:rsidR="00432DFE" w:rsidRPr="001820B4" w:rsidRDefault="00432DFE" w:rsidP="00432DFE">
            <w:pPr>
              <w:rPr>
                <w:i/>
                <w:iCs/>
                <w:sz w:val="20"/>
                <w:szCs w:val="20"/>
                <w:lang w:val="en-US"/>
              </w:rPr>
            </w:pPr>
          </w:p>
        </w:tc>
      </w:tr>
      <w:tr w:rsidR="00432DFE" w:rsidRPr="00BF3A9A"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Pr="001820B4" w:rsidRDefault="00432DFE" w:rsidP="00432DFE">
            <w:pPr>
              <w:rPr>
                <w:i/>
                <w:iCs/>
                <w:sz w:val="20"/>
                <w:szCs w:val="20"/>
                <w:lang w:val="en-US"/>
              </w:rPr>
            </w:pPr>
          </w:p>
        </w:tc>
      </w:tr>
      <w:tr w:rsidR="00432DFE" w:rsidRPr="00BF3A9A"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Pr="001820B4" w:rsidRDefault="00432DFE" w:rsidP="00432DFE">
            <w:pPr>
              <w:rPr>
                <w:i/>
                <w:iCs/>
                <w:sz w:val="20"/>
                <w:szCs w:val="20"/>
                <w:lang w:val="en-US"/>
              </w:rPr>
            </w:pPr>
          </w:p>
        </w:tc>
      </w:tr>
      <w:tr w:rsidR="00432DFE" w:rsidRPr="001820B4" w:rsidTr="00432DFE">
        <w:trPr>
          <w:trHeight w:val="57"/>
        </w:trPr>
        <w:tc>
          <w:tcPr>
            <w:tcW w:w="848" w:type="dxa"/>
            <w:shd w:val="clear" w:color="auto" w:fill="auto"/>
            <w:noWrap/>
            <w:vAlign w:val="bottom"/>
          </w:tcPr>
          <w:p w:rsidR="00432DFE" w:rsidRPr="001820B4" w:rsidRDefault="00432DFE" w:rsidP="00432DFE">
            <w:pPr>
              <w:jc w:val="right"/>
              <w:rPr>
                <w:sz w:val="20"/>
                <w:szCs w:val="20"/>
              </w:rPr>
            </w:pPr>
            <w:r w:rsidRPr="001820B4">
              <w:rPr>
                <w:sz w:val="20"/>
                <w:szCs w:val="20"/>
              </w:rPr>
              <w:t>110,3</w:t>
            </w:r>
          </w:p>
        </w:tc>
        <w:tc>
          <w:tcPr>
            <w:tcW w:w="706" w:type="dxa"/>
            <w:shd w:val="clear" w:color="auto" w:fill="auto"/>
            <w:noWrap/>
            <w:vAlign w:val="bottom"/>
          </w:tcPr>
          <w:p w:rsidR="00432DFE" w:rsidRPr="001820B4" w:rsidRDefault="00432DFE" w:rsidP="00432DFE">
            <w:pPr>
              <w:jc w:val="right"/>
              <w:rPr>
                <w:sz w:val="20"/>
                <w:szCs w:val="20"/>
              </w:rPr>
            </w:pPr>
            <w:r w:rsidRPr="001820B4">
              <w:rPr>
                <w:sz w:val="20"/>
                <w:szCs w:val="20"/>
              </w:rPr>
              <w:t>110,3</w:t>
            </w:r>
          </w:p>
        </w:tc>
        <w:tc>
          <w:tcPr>
            <w:tcW w:w="707" w:type="dxa"/>
            <w:shd w:val="clear" w:color="auto" w:fill="auto"/>
            <w:noWrap/>
            <w:vAlign w:val="bottom"/>
          </w:tcPr>
          <w:p w:rsidR="00432DFE" w:rsidRPr="001820B4" w:rsidRDefault="00432DFE" w:rsidP="00432DFE">
            <w:pPr>
              <w:jc w:val="right"/>
              <w:rPr>
                <w:sz w:val="20"/>
                <w:szCs w:val="20"/>
              </w:rPr>
            </w:pPr>
            <w:r w:rsidRPr="001820B4">
              <w:rPr>
                <w:sz w:val="20"/>
                <w:szCs w:val="20"/>
              </w:rPr>
              <w:t>110,3</w:t>
            </w:r>
          </w:p>
        </w:tc>
        <w:tc>
          <w:tcPr>
            <w:tcW w:w="851" w:type="dxa"/>
            <w:shd w:val="clear" w:color="auto" w:fill="auto"/>
            <w:noWrap/>
            <w:vAlign w:val="bottom"/>
          </w:tcPr>
          <w:p w:rsidR="00432DFE" w:rsidRPr="001820B4" w:rsidRDefault="00432DFE" w:rsidP="00432DFE">
            <w:pPr>
              <w:jc w:val="right"/>
              <w:rPr>
                <w:sz w:val="20"/>
                <w:szCs w:val="20"/>
              </w:rPr>
            </w:pPr>
            <w:r w:rsidRPr="001820B4">
              <w:rPr>
                <w:sz w:val="20"/>
                <w:szCs w:val="20"/>
              </w:rPr>
              <w:t>110,3</w:t>
            </w:r>
          </w:p>
        </w:tc>
        <w:tc>
          <w:tcPr>
            <w:tcW w:w="850" w:type="dxa"/>
            <w:shd w:val="clear" w:color="auto" w:fill="auto"/>
            <w:noWrap/>
            <w:vAlign w:val="bottom"/>
          </w:tcPr>
          <w:p w:rsidR="00432DFE" w:rsidRPr="001820B4" w:rsidRDefault="00432DFE" w:rsidP="00432DFE">
            <w:pPr>
              <w:jc w:val="right"/>
              <w:rPr>
                <w:sz w:val="20"/>
                <w:szCs w:val="20"/>
              </w:rPr>
            </w:pPr>
            <w:r w:rsidRPr="001820B4">
              <w:rPr>
                <w:sz w:val="20"/>
                <w:szCs w:val="20"/>
              </w:rPr>
              <w:t>110,3</w:t>
            </w:r>
          </w:p>
        </w:tc>
        <w:tc>
          <w:tcPr>
            <w:tcW w:w="851" w:type="dxa"/>
            <w:shd w:val="clear" w:color="auto" w:fill="auto"/>
            <w:noWrap/>
            <w:vAlign w:val="bottom"/>
          </w:tcPr>
          <w:p w:rsidR="00432DFE" w:rsidRPr="001820B4" w:rsidRDefault="00432DFE" w:rsidP="00432DFE">
            <w:pPr>
              <w:jc w:val="right"/>
              <w:rPr>
                <w:sz w:val="20"/>
                <w:szCs w:val="20"/>
              </w:rPr>
            </w:pPr>
            <w:r w:rsidRPr="001820B4">
              <w:rPr>
                <w:sz w:val="20"/>
                <w:szCs w:val="20"/>
              </w:rPr>
              <w:t>110,3</w:t>
            </w:r>
          </w:p>
        </w:tc>
        <w:tc>
          <w:tcPr>
            <w:tcW w:w="850" w:type="dxa"/>
            <w:shd w:val="clear" w:color="auto" w:fill="auto"/>
            <w:noWrap/>
            <w:vAlign w:val="bottom"/>
          </w:tcPr>
          <w:p w:rsidR="00432DFE" w:rsidRPr="001820B4" w:rsidRDefault="00432DFE" w:rsidP="00432DFE">
            <w:pPr>
              <w:jc w:val="right"/>
              <w:rPr>
                <w:sz w:val="20"/>
                <w:szCs w:val="20"/>
              </w:rPr>
            </w:pPr>
            <w:r w:rsidRPr="001820B4">
              <w:rPr>
                <w:sz w:val="20"/>
                <w:szCs w:val="20"/>
              </w:rPr>
              <w:t>110,3</w:t>
            </w:r>
          </w:p>
        </w:tc>
        <w:tc>
          <w:tcPr>
            <w:tcW w:w="3691" w:type="dxa"/>
            <w:shd w:val="clear" w:color="auto" w:fill="auto"/>
            <w:vAlign w:val="bottom"/>
          </w:tcPr>
          <w:p w:rsidR="00432DFE" w:rsidRPr="001820B4" w:rsidRDefault="00432DFE" w:rsidP="00432DFE">
            <w:pPr>
              <w:rPr>
                <w:sz w:val="20"/>
                <w:szCs w:val="20"/>
                <w:lang w:val="en-US"/>
              </w:rPr>
            </w:pPr>
            <w:r w:rsidRPr="001820B4">
              <w:rPr>
                <w:i/>
                <w:iCs/>
                <w:sz w:val="20"/>
                <w:szCs w:val="20"/>
                <w:lang w:val="en-US"/>
              </w:rPr>
              <w:t xml:space="preserve">Other centrifugal pumps for liquids; </w:t>
            </w:r>
          </w:p>
        </w:tc>
      </w:tr>
      <w:tr w:rsidR="00432DFE" w:rsidRPr="00BF3A9A" w:rsidTr="00432DFE">
        <w:trPr>
          <w:trHeight w:val="57"/>
        </w:trPr>
        <w:tc>
          <w:tcPr>
            <w:tcW w:w="848" w:type="dxa"/>
            <w:shd w:val="clear" w:color="auto" w:fill="auto"/>
            <w:noWrap/>
            <w:vAlign w:val="bottom"/>
          </w:tcPr>
          <w:p w:rsidR="00432DFE" w:rsidRDefault="00432DFE" w:rsidP="00432DFE">
            <w:pPr>
              <w:jc w:val="right"/>
              <w:rPr>
                <w:sz w:val="20"/>
                <w:szCs w:val="20"/>
              </w:rPr>
            </w:pPr>
            <w:r>
              <w:rPr>
                <w:sz w:val="20"/>
                <w:szCs w:val="20"/>
              </w:rPr>
              <w:t>108,1</w:t>
            </w:r>
          </w:p>
        </w:tc>
        <w:tc>
          <w:tcPr>
            <w:tcW w:w="706" w:type="dxa"/>
            <w:shd w:val="clear" w:color="auto" w:fill="auto"/>
            <w:noWrap/>
            <w:vAlign w:val="bottom"/>
          </w:tcPr>
          <w:p w:rsidR="00432DFE" w:rsidRDefault="00432DFE" w:rsidP="00432DFE">
            <w:pPr>
              <w:jc w:val="right"/>
              <w:rPr>
                <w:sz w:val="20"/>
                <w:szCs w:val="20"/>
              </w:rPr>
            </w:pPr>
            <w:r>
              <w:rPr>
                <w:sz w:val="20"/>
                <w:szCs w:val="20"/>
              </w:rPr>
              <w:t>107,8</w:t>
            </w:r>
          </w:p>
        </w:tc>
        <w:tc>
          <w:tcPr>
            <w:tcW w:w="707" w:type="dxa"/>
            <w:shd w:val="clear" w:color="auto" w:fill="auto"/>
            <w:noWrap/>
            <w:vAlign w:val="bottom"/>
          </w:tcPr>
          <w:p w:rsidR="00432DFE" w:rsidRDefault="00432DFE" w:rsidP="00432DFE">
            <w:pPr>
              <w:jc w:val="right"/>
              <w:rPr>
                <w:sz w:val="20"/>
                <w:szCs w:val="20"/>
              </w:rPr>
            </w:pPr>
            <w:r>
              <w:rPr>
                <w:sz w:val="20"/>
                <w:szCs w:val="20"/>
              </w:rPr>
              <w:t>107,8</w:t>
            </w:r>
          </w:p>
        </w:tc>
        <w:tc>
          <w:tcPr>
            <w:tcW w:w="851" w:type="dxa"/>
            <w:shd w:val="clear" w:color="auto" w:fill="auto"/>
            <w:noWrap/>
            <w:vAlign w:val="bottom"/>
          </w:tcPr>
          <w:p w:rsidR="00432DFE" w:rsidRDefault="00432DFE" w:rsidP="00432DFE">
            <w:pPr>
              <w:jc w:val="right"/>
              <w:rPr>
                <w:sz w:val="20"/>
                <w:szCs w:val="20"/>
              </w:rPr>
            </w:pPr>
            <w:r>
              <w:rPr>
                <w:sz w:val="20"/>
                <w:szCs w:val="20"/>
              </w:rPr>
              <w:t>108,3</w:t>
            </w:r>
          </w:p>
        </w:tc>
        <w:tc>
          <w:tcPr>
            <w:tcW w:w="850" w:type="dxa"/>
            <w:shd w:val="clear" w:color="auto" w:fill="auto"/>
            <w:noWrap/>
            <w:vAlign w:val="bottom"/>
          </w:tcPr>
          <w:p w:rsidR="00432DFE" w:rsidRDefault="00432DFE" w:rsidP="00432DFE">
            <w:pPr>
              <w:jc w:val="right"/>
              <w:rPr>
                <w:sz w:val="20"/>
                <w:szCs w:val="20"/>
              </w:rPr>
            </w:pPr>
            <w:r>
              <w:rPr>
                <w:sz w:val="20"/>
                <w:szCs w:val="20"/>
              </w:rPr>
              <w:t>108,4</w:t>
            </w:r>
          </w:p>
        </w:tc>
        <w:tc>
          <w:tcPr>
            <w:tcW w:w="851" w:type="dxa"/>
            <w:shd w:val="clear" w:color="auto" w:fill="auto"/>
            <w:noWrap/>
            <w:vAlign w:val="bottom"/>
          </w:tcPr>
          <w:p w:rsidR="00432DFE" w:rsidRDefault="00432DFE" w:rsidP="00432DFE">
            <w:pPr>
              <w:jc w:val="right"/>
              <w:rPr>
                <w:sz w:val="20"/>
                <w:szCs w:val="20"/>
              </w:rPr>
            </w:pPr>
            <w:r>
              <w:rPr>
                <w:sz w:val="20"/>
                <w:szCs w:val="20"/>
              </w:rPr>
              <w:t>108,4</w:t>
            </w:r>
          </w:p>
        </w:tc>
        <w:tc>
          <w:tcPr>
            <w:tcW w:w="850" w:type="dxa"/>
            <w:shd w:val="clear" w:color="auto" w:fill="auto"/>
            <w:noWrap/>
            <w:vAlign w:val="bottom"/>
          </w:tcPr>
          <w:p w:rsidR="00432DFE" w:rsidRDefault="00432DFE" w:rsidP="00432DFE">
            <w:pPr>
              <w:jc w:val="right"/>
              <w:rPr>
                <w:sz w:val="20"/>
                <w:szCs w:val="20"/>
              </w:rPr>
            </w:pPr>
            <w:r>
              <w:rPr>
                <w:sz w:val="20"/>
                <w:szCs w:val="20"/>
              </w:rPr>
              <w:t>108,4</w:t>
            </w:r>
          </w:p>
        </w:tc>
        <w:tc>
          <w:tcPr>
            <w:tcW w:w="3691" w:type="dxa"/>
            <w:shd w:val="clear" w:color="auto" w:fill="auto"/>
            <w:vAlign w:val="bottom"/>
          </w:tcPr>
          <w:p w:rsidR="00432DFE" w:rsidRPr="00BF3A9A" w:rsidRDefault="00432DFE" w:rsidP="00432DFE">
            <w:pPr>
              <w:rPr>
                <w:sz w:val="20"/>
                <w:szCs w:val="20"/>
                <w:highlight w:val="yellow"/>
              </w:rPr>
            </w:pPr>
            <w:r w:rsidRPr="001820B4">
              <w:rPr>
                <w:i/>
                <w:iCs/>
                <w:sz w:val="20"/>
                <w:szCs w:val="20"/>
                <w:lang w:val="en-US"/>
              </w:rPr>
              <w:t>other pumps</w:t>
            </w:r>
          </w:p>
        </w:tc>
      </w:tr>
      <w:tr w:rsidR="00432DFE" w:rsidRPr="00BF3A9A"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113,9</w:t>
            </w: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133,9</w:t>
            </w: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133,9</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133,9</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134,3</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135,8</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135,8</w:t>
            </w:r>
          </w:p>
        </w:tc>
        <w:tc>
          <w:tcPr>
            <w:tcW w:w="3691" w:type="dxa"/>
            <w:shd w:val="clear" w:color="auto" w:fill="auto"/>
            <w:vAlign w:val="bottom"/>
          </w:tcPr>
          <w:p w:rsidR="00432DFE" w:rsidRPr="001820B4" w:rsidRDefault="00432DFE" w:rsidP="00432DFE">
            <w:pPr>
              <w:rPr>
                <w:i/>
                <w:iCs/>
                <w:sz w:val="20"/>
                <w:szCs w:val="20"/>
                <w:lang w:val="en-US"/>
              </w:rPr>
            </w:pPr>
          </w:p>
        </w:tc>
      </w:tr>
      <w:tr w:rsidR="00432DFE" w:rsidRPr="00BF3A9A"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Pr="001820B4" w:rsidRDefault="00432DFE" w:rsidP="00432DFE">
            <w:pPr>
              <w:rPr>
                <w:i/>
                <w:iCs/>
                <w:sz w:val="20"/>
                <w:szCs w:val="20"/>
                <w:lang w:val="en-US"/>
              </w:rPr>
            </w:pPr>
          </w:p>
        </w:tc>
      </w:tr>
      <w:tr w:rsidR="00432DFE" w:rsidRPr="00BF3A9A"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Pr="001820B4" w:rsidRDefault="00432DFE" w:rsidP="00432DFE">
            <w:pPr>
              <w:rPr>
                <w:i/>
                <w:iCs/>
                <w:sz w:val="20"/>
                <w:szCs w:val="20"/>
                <w:lang w:val="en-US"/>
              </w:rPr>
            </w:pPr>
          </w:p>
        </w:tc>
      </w:tr>
      <w:tr w:rsidR="00432DFE" w:rsidRPr="001820B4" w:rsidTr="00432DFE">
        <w:trPr>
          <w:trHeight w:val="57"/>
        </w:trPr>
        <w:tc>
          <w:tcPr>
            <w:tcW w:w="848" w:type="dxa"/>
            <w:shd w:val="clear" w:color="auto" w:fill="auto"/>
            <w:noWrap/>
            <w:vAlign w:val="bottom"/>
          </w:tcPr>
          <w:p w:rsidR="00432DFE" w:rsidRPr="001820B4" w:rsidRDefault="00432DFE" w:rsidP="00432DFE">
            <w:pPr>
              <w:jc w:val="right"/>
              <w:rPr>
                <w:sz w:val="20"/>
                <w:szCs w:val="20"/>
              </w:rPr>
            </w:pPr>
            <w:r w:rsidRPr="001820B4">
              <w:rPr>
                <w:sz w:val="20"/>
                <w:szCs w:val="20"/>
              </w:rPr>
              <w:t>101,0</w:t>
            </w:r>
          </w:p>
        </w:tc>
        <w:tc>
          <w:tcPr>
            <w:tcW w:w="706" w:type="dxa"/>
            <w:shd w:val="clear" w:color="auto" w:fill="auto"/>
            <w:noWrap/>
            <w:vAlign w:val="bottom"/>
          </w:tcPr>
          <w:p w:rsidR="00432DFE" w:rsidRPr="001820B4" w:rsidRDefault="00432DFE" w:rsidP="00432DFE">
            <w:pPr>
              <w:jc w:val="right"/>
              <w:rPr>
                <w:sz w:val="20"/>
                <w:szCs w:val="20"/>
              </w:rPr>
            </w:pPr>
            <w:r w:rsidRPr="001820B4">
              <w:rPr>
                <w:sz w:val="20"/>
                <w:szCs w:val="20"/>
              </w:rPr>
              <w:t>101,1</w:t>
            </w:r>
          </w:p>
        </w:tc>
        <w:tc>
          <w:tcPr>
            <w:tcW w:w="707" w:type="dxa"/>
            <w:shd w:val="clear" w:color="auto" w:fill="auto"/>
            <w:noWrap/>
            <w:vAlign w:val="bottom"/>
          </w:tcPr>
          <w:p w:rsidR="00432DFE" w:rsidRPr="001820B4" w:rsidRDefault="00432DFE" w:rsidP="00432DFE">
            <w:pPr>
              <w:jc w:val="right"/>
              <w:rPr>
                <w:sz w:val="20"/>
                <w:szCs w:val="20"/>
              </w:rPr>
            </w:pPr>
            <w:r w:rsidRPr="001820B4">
              <w:rPr>
                <w:sz w:val="20"/>
                <w:szCs w:val="20"/>
              </w:rPr>
              <w:t>101,1</w:t>
            </w:r>
          </w:p>
        </w:tc>
        <w:tc>
          <w:tcPr>
            <w:tcW w:w="851" w:type="dxa"/>
            <w:shd w:val="clear" w:color="auto" w:fill="auto"/>
            <w:noWrap/>
            <w:vAlign w:val="bottom"/>
          </w:tcPr>
          <w:p w:rsidR="00432DFE" w:rsidRPr="001820B4" w:rsidRDefault="00432DFE" w:rsidP="00432DFE">
            <w:pPr>
              <w:jc w:val="right"/>
              <w:rPr>
                <w:sz w:val="20"/>
                <w:szCs w:val="20"/>
              </w:rPr>
            </w:pPr>
            <w:r w:rsidRPr="001820B4">
              <w:rPr>
                <w:sz w:val="20"/>
                <w:szCs w:val="20"/>
              </w:rPr>
              <w:t>101,4</w:t>
            </w:r>
          </w:p>
        </w:tc>
        <w:tc>
          <w:tcPr>
            <w:tcW w:w="850" w:type="dxa"/>
            <w:shd w:val="clear" w:color="auto" w:fill="auto"/>
            <w:noWrap/>
            <w:vAlign w:val="bottom"/>
          </w:tcPr>
          <w:p w:rsidR="00432DFE" w:rsidRPr="001820B4" w:rsidRDefault="00432DFE" w:rsidP="00432DFE">
            <w:pPr>
              <w:jc w:val="right"/>
              <w:rPr>
                <w:sz w:val="20"/>
                <w:szCs w:val="20"/>
              </w:rPr>
            </w:pPr>
            <w:r w:rsidRPr="001820B4">
              <w:rPr>
                <w:sz w:val="20"/>
                <w:szCs w:val="20"/>
              </w:rPr>
              <w:t>101,4</w:t>
            </w:r>
          </w:p>
        </w:tc>
        <w:tc>
          <w:tcPr>
            <w:tcW w:w="851" w:type="dxa"/>
            <w:shd w:val="clear" w:color="auto" w:fill="auto"/>
            <w:noWrap/>
            <w:vAlign w:val="bottom"/>
          </w:tcPr>
          <w:p w:rsidR="00432DFE" w:rsidRPr="001820B4" w:rsidRDefault="00432DFE" w:rsidP="00432DFE">
            <w:pPr>
              <w:jc w:val="right"/>
              <w:rPr>
                <w:sz w:val="20"/>
                <w:szCs w:val="20"/>
              </w:rPr>
            </w:pPr>
            <w:r w:rsidRPr="001820B4">
              <w:rPr>
                <w:sz w:val="20"/>
                <w:szCs w:val="20"/>
              </w:rPr>
              <w:t>101,5</w:t>
            </w:r>
          </w:p>
        </w:tc>
        <w:tc>
          <w:tcPr>
            <w:tcW w:w="850" w:type="dxa"/>
            <w:shd w:val="clear" w:color="auto" w:fill="auto"/>
            <w:noWrap/>
            <w:vAlign w:val="bottom"/>
          </w:tcPr>
          <w:p w:rsidR="00432DFE" w:rsidRPr="001820B4" w:rsidRDefault="00432DFE" w:rsidP="00432DFE">
            <w:pPr>
              <w:jc w:val="right"/>
              <w:rPr>
                <w:sz w:val="20"/>
                <w:szCs w:val="20"/>
              </w:rPr>
            </w:pPr>
            <w:r w:rsidRPr="001820B4">
              <w:rPr>
                <w:sz w:val="20"/>
                <w:szCs w:val="20"/>
              </w:rPr>
              <w:t>101,5</w:t>
            </w:r>
          </w:p>
        </w:tc>
        <w:tc>
          <w:tcPr>
            <w:tcW w:w="3691" w:type="dxa"/>
            <w:shd w:val="clear" w:color="auto" w:fill="auto"/>
            <w:vAlign w:val="bottom"/>
          </w:tcPr>
          <w:p w:rsidR="00432DFE" w:rsidRPr="001820B4" w:rsidRDefault="00432DFE" w:rsidP="00432DFE">
            <w:pPr>
              <w:rPr>
                <w:i/>
                <w:iCs/>
                <w:sz w:val="20"/>
                <w:szCs w:val="20"/>
                <w:lang w:val="en-US"/>
              </w:rPr>
            </w:pPr>
            <w:r w:rsidRPr="001820B4">
              <w:rPr>
                <w:i/>
                <w:iCs/>
                <w:sz w:val="20"/>
                <w:szCs w:val="20"/>
                <w:lang w:val="en-US"/>
              </w:rPr>
              <w:t>Kitchen furniture</w:t>
            </w:r>
          </w:p>
        </w:tc>
      </w:tr>
      <w:tr w:rsidR="00432DFE" w:rsidTr="00432DFE">
        <w:trPr>
          <w:trHeight w:val="57"/>
        </w:trPr>
        <w:tc>
          <w:tcPr>
            <w:tcW w:w="848" w:type="dxa"/>
            <w:shd w:val="clear" w:color="auto" w:fill="auto"/>
            <w:noWrap/>
            <w:vAlign w:val="bottom"/>
          </w:tcPr>
          <w:p w:rsidR="00432DFE" w:rsidRDefault="00432DFE" w:rsidP="00432DFE">
            <w:pPr>
              <w:jc w:val="right"/>
              <w:rPr>
                <w:sz w:val="20"/>
                <w:szCs w:val="20"/>
              </w:rPr>
            </w:pPr>
            <w:r>
              <w:rPr>
                <w:sz w:val="20"/>
                <w:szCs w:val="20"/>
              </w:rPr>
              <w:t>110,3</w:t>
            </w:r>
          </w:p>
        </w:tc>
        <w:tc>
          <w:tcPr>
            <w:tcW w:w="706" w:type="dxa"/>
            <w:shd w:val="clear" w:color="auto" w:fill="auto"/>
            <w:noWrap/>
            <w:vAlign w:val="bottom"/>
          </w:tcPr>
          <w:p w:rsidR="00432DFE" w:rsidRDefault="00432DFE" w:rsidP="00432DFE">
            <w:pPr>
              <w:jc w:val="right"/>
              <w:rPr>
                <w:sz w:val="20"/>
                <w:szCs w:val="20"/>
              </w:rPr>
            </w:pPr>
            <w:r>
              <w:rPr>
                <w:sz w:val="20"/>
                <w:szCs w:val="20"/>
              </w:rPr>
              <w:t>110,3</w:t>
            </w:r>
          </w:p>
        </w:tc>
        <w:tc>
          <w:tcPr>
            <w:tcW w:w="707" w:type="dxa"/>
            <w:shd w:val="clear" w:color="auto" w:fill="auto"/>
            <w:noWrap/>
            <w:vAlign w:val="bottom"/>
          </w:tcPr>
          <w:p w:rsidR="00432DFE" w:rsidRDefault="00432DFE" w:rsidP="00432DFE">
            <w:pPr>
              <w:jc w:val="right"/>
              <w:rPr>
                <w:sz w:val="20"/>
                <w:szCs w:val="20"/>
              </w:rPr>
            </w:pPr>
            <w:r>
              <w:rPr>
                <w:sz w:val="20"/>
                <w:szCs w:val="20"/>
              </w:rPr>
              <w:t>110,6</w:t>
            </w:r>
          </w:p>
        </w:tc>
        <w:tc>
          <w:tcPr>
            <w:tcW w:w="851" w:type="dxa"/>
            <w:shd w:val="clear" w:color="auto" w:fill="auto"/>
            <w:noWrap/>
            <w:vAlign w:val="bottom"/>
          </w:tcPr>
          <w:p w:rsidR="00432DFE" w:rsidRDefault="00432DFE" w:rsidP="00432DFE">
            <w:pPr>
              <w:jc w:val="right"/>
              <w:rPr>
                <w:sz w:val="20"/>
                <w:szCs w:val="20"/>
              </w:rPr>
            </w:pPr>
            <w:r>
              <w:rPr>
                <w:sz w:val="20"/>
                <w:szCs w:val="20"/>
              </w:rPr>
              <w:t>115,8</w:t>
            </w:r>
          </w:p>
        </w:tc>
        <w:tc>
          <w:tcPr>
            <w:tcW w:w="850" w:type="dxa"/>
            <w:shd w:val="clear" w:color="auto" w:fill="auto"/>
            <w:noWrap/>
            <w:vAlign w:val="bottom"/>
          </w:tcPr>
          <w:p w:rsidR="00432DFE" w:rsidRDefault="00432DFE" w:rsidP="00432DFE">
            <w:pPr>
              <w:jc w:val="right"/>
              <w:rPr>
                <w:sz w:val="20"/>
                <w:szCs w:val="20"/>
              </w:rPr>
            </w:pPr>
            <w:r>
              <w:rPr>
                <w:sz w:val="20"/>
                <w:szCs w:val="20"/>
              </w:rPr>
              <w:t>119,2</w:t>
            </w:r>
          </w:p>
        </w:tc>
        <w:tc>
          <w:tcPr>
            <w:tcW w:w="851" w:type="dxa"/>
            <w:shd w:val="clear" w:color="auto" w:fill="auto"/>
            <w:noWrap/>
            <w:vAlign w:val="bottom"/>
          </w:tcPr>
          <w:p w:rsidR="00432DFE" w:rsidRDefault="00432DFE" w:rsidP="00432DFE">
            <w:pPr>
              <w:jc w:val="right"/>
              <w:rPr>
                <w:sz w:val="20"/>
                <w:szCs w:val="20"/>
              </w:rPr>
            </w:pPr>
            <w:r>
              <w:rPr>
                <w:sz w:val="20"/>
                <w:szCs w:val="20"/>
              </w:rPr>
              <w:t>119,9</w:t>
            </w:r>
          </w:p>
        </w:tc>
        <w:tc>
          <w:tcPr>
            <w:tcW w:w="850" w:type="dxa"/>
            <w:shd w:val="clear" w:color="auto" w:fill="auto"/>
            <w:noWrap/>
            <w:vAlign w:val="bottom"/>
          </w:tcPr>
          <w:p w:rsidR="00432DFE" w:rsidRDefault="00432DFE" w:rsidP="00432DFE">
            <w:pPr>
              <w:jc w:val="right"/>
              <w:rPr>
                <w:sz w:val="20"/>
                <w:szCs w:val="20"/>
              </w:rPr>
            </w:pPr>
            <w:r>
              <w:rPr>
                <w:sz w:val="20"/>
                <w:szCs w:val="20"/>
              </w:rPr>
              <w:t>124,2</w:t>
            </w:r>
          </w:p>
        </w:tc>
        <w:tc>
          <w:tcPr>
            <w:tcW w:w="3691" w:type="dxa"/>
            <w:shd w:val="clear" w:color="auto" w:fill="auto"/>
            <w:vAlign w:val="bottom"/>
          </w:tcPr>
          <w:p w:rsidR="00432DFE" w:rsidRDefault="00432DFE" w:rsidP="00432DFE">
            <w:pPr>
              <w:rPr>
                <w:sz w:val="20"/>
                <w:szCs w:val="20"/>
              </w:rPr>
            </w:pPr>
          </w:p>
        </w:tc>
      </w:tr>
      <w:tr w:rsidR="00432DFE"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129,5</w:t>
            </w: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129,8</w:t>
            </w: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129,9</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132,5</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134,0</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139,6</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140,2</w:t>
            </w:r>
          </w:p>
        </w:tc>
        <w:tc>
          <w:tcPr>
            <w:tcW w:w="3691" w:type="dxa"/>
            <w:shd w:val="clear" w:color="auto" w:fill="auto"/>
            <w:vAlign w:val="bottom"/>
          </w:tcPr>
          <w:p w:rsidR="00432DFE" w:rsidRDefault="00432DFE" w:rsidP="00432DFE">
            <w:pPr>
              <w:rPr>
                <w:sz w:val="20"/>
                <w:szCs w:val="20"/>
              </w:rPr>
            </w:pPr>
          </w:p>
        </w:tc>
      </w:tr>
      <w:tr w:rsidR="00432DFE"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Default="00432DFE" w:rsidP="00432DFE">
            <w:pPr>
              <w:rPr>
                <w:sz w:val="20"/>
                <w:szCs w:val="20"/>
              </w:rPr>
            </w:pPr>
          </w:p>
        </w:tc>
      </w:tr>
      <w:tr w:rsidR="00432DFE"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Default="00432DFE" w:rsidP="00432DFE">
            <w:pPr>
              <w:rPr>
                <w:sz w:val="20"/>
                <w:szCs w:val="20"/>
              </w:rPr>
            </w:pPr>
          </w:p>
        </w:tc>
      </w:tr>
      <w:tr w:rsidR="00432DFE" w:rsidRPr="00556E9C" w:rsidTr="00432DFE">
        <w:trPr>
          <w:trHeight w:val="57"/>
        </w:trPr>
        <w:tc>
          <w:tcPr>
            <w:tcW w:w="848" w:type="dxa"/>
            <w:shd w:val="clear" w:color="auto" w:fill="auto"/>
            <w:noWrap/>
            <w:vAlign w:val="bottom"/>
          </w:tcPr>
          <w:p w:rsidR="00432DFE" w:rsidRDefault="00432DFE" w:rsidP="00432DFE">
            <w:pPr>
              <w:jc w:val="right"/>
              <w:rPr>
                <w:sz w:val="20"/>
                <w:szCs w:val="20"/>
              </w:rPr>
            </w:pPr>
            <w:r>
              <w:rPr>
                <w:sz w:val="20"/>
                <w:szCs w:val="20"/>
              </w:rPr>
              <w:t>113,7</w:t>
            </w:r>
          </w:p>
        </w:tc>
        <w:tc>
          <w:tcPr>
            <w:tcW w:w="706" w:type="dxa"/>
            <w:shd w:val="clear" w:color="auto" w:fill="auto"/>
            <w:noWrap/>
            <w:vAlign w:val="bottom"/>
          </w:tcPr>
          <w:p w:rsidR="00432DFE" w:rsidRDefault="00432DFE" w:rsidP="00432DFE">
            <w:pPr>
              <w:jc w:val="right"/>
              <w:rPr>
                <w:sz w:val="20"/>
                <w:szCs w:val="20"/>
              </w:rPr>
            </w:pPr>
            <w:r>
              <w:rPr>
                <w:sz w:val="20"/>
                <w:szCs w:val="20"/>
              </w:rPr>
              <w:t>102,8</w:t>
            </w:r>
          </w:p>
        </w:tc>
        <w:tc>
          <w:tcPr>
            <w:tcW w:w="707" w:type="dxa"/>
            <w:shd w:val="clear" w:color="auto" w:fill="auto"/>
            <w:noWrap/>
            <w:vAlign w:val="bottom"/>
          </w:tcPr>
          <w:p w:rsidR="00432DFE" w:rsidRDefault="00432DFE" w:rsidP="00432DFE">
            <w:pPr>
              <w:jc w:val="right"/>
              <w:rPr>
                <w:sz w:val="20"/>
                <w:szCs w:val="20"/>
              </w:rPr>
            </w:pPr>
            <w:r>
              <w:rPr>
                <w:sz w:val="20"/>
                <w:szCs w:val="20"/>
              </w:rPr>
              <w:t>107,8</w:t>
            </w:r>
          </w:p>
        </w:tc>
        <w:tc>
          <w:tcPr>
            <w:tcW w:w="851" w:type="dxa"/>
            <w:shd w:val="clear" w:color="auto" w:fill="auto"/>
            <w:noWrap/>
            <w:vAlign w:val="bottom"/>
          </w:tcPr>
          <w:p w:rsidR="00432DFE" w:rsidRDefault="00432DFE" w:rsidP="00432DFE">
            <w:pPr>
              <w:jc w:val="right"/>
              <w:rPr>
                <w:sz w:val="20"/>
                <w:szCs w:val="20"/>
              </w:rPr>
            </w:pPr>
            <w:r>
              <w:rPr>
                <w:sz w:val="20"/>
                <w:szCs w:val="20"/>
              </w:rPr>
              <w:t>108,0</w:t>
            </w:r>
          </w:p>
        </w:tc>
        <w:tc>
          <w:tcPr>
            <w:tcW w:w="850" w:type="dxa"/>
            <w:shd w:val="clear" w:color="auto" w:fill="auto"/>
            <w:noWrap/>
            <w:vAlign w:val="bottom"/>
          </w:tcPr>
          <w:p w:rsidR="00432DFE" w:rsidRDefault="00432DFE" w:rsidP="00432DFE">
            <w:pPr>
              <w:jc w:val="right"/>
              <w:rPr>
                <w:sz w:val="20"/>
                <w:szCs w:val="20"/>
              </w:rPr>
            </w:pPr>
            <w:r>
              <w:rPr>
                <w:sz w:val="20"/>
                <w:szCs w:val="20"/>
              </w:rPr>
              <w:t>109,0</w:t>
            </w:r>
          </w:p>
        </w:tc>
        <w:tc>
          <w:tcPr>
            <w:tcW w:w="851" w:type="dxa"/>
            <w:shd w:val="clear" w:color="auto" w:fill="auto"/>
            <w:noWrap/>
            <w:vAlign w:val="bottom"/>
          </w:tcPr>
          <w:p w:rsidR="00432DFE" w:rsidRDefault="00432DFE" w:rsidP="00432DFE">
            <w:pPr>
              <w:jc w:val="right"/>
              <w:rPr>
                <w:sz w:val="20"/>
                <w:szCs w:val="20"/>
              </w:rPr>
            </w:pPr>
            <w:r>
              <w:rPr>
                <w:sz w:val="20"/>
                <w:szCs w:val="20"/>
              </w:rPr>
              <w:t>103,3</w:t>
            </w:r>
          </w:p>
        </w:tc>
        <w:tc>
          <w:tcPr>
            <w:tcW w:w="850" w:type="dxa"/>
            <w:shd w:val="clear" w:color="auto" w:fill="auto"/>
            <w:noWrap/>
            <w:vAlign w:val="bottom"/>
          </w:tcPr>
          <w:p w:rsidR="00432DFE" w:rsidRDefault="00432DFE" w:rsidP="00432DFE">
            <w:pPr>
              <w:jc w:val="right"/>
              <w:rPr>
                <w:sz w:val="20"/>
                <w:szCs w:val="20"/>
              </w:rPr>
            </w:pPr>
            <w:r>
              <w:rPr>
                <w:sz w:val="20"/>
                <w:szCs w:val="20"/>
              </w:rPr>
              <w:t>105,5</w:t>
            </w:r>
          </w:p>
        </w:tc>
        <w:tc>
          <w:tcPr>
            <w:tcW w:w="3691" w:type="dxa"/>
            <w:shd w:val="clear" w:color="auto" w:fill="auto"/>
            <w:vAlign w:val="bottom"/>
          </w:tcPr>
          <w:p w:rsidR="00432DFE" w:rsidRPr="00556E9C" w:rsidRDefault="00432DFE" w:rsidP="00432DFE">
            <w:pPr>
              <w:rPr>
                <w:sz w:val="20"/>
                <w:szCs w:val="20"/>
                <w:lang w:val="en-US"/>
              </w:rPr>
            </w:pPr>
            <w:r w:rsidRPr="00556E9C">
              <w:rPr>
                <w:i/>
                <w:iCs/>
                <w:sz w:val="20"/>
                <w:szCs w:val="20"/>
                <w:lang w:val="en-US"/>
              </w:rPr>
              <w:t>Electricity</w:t>
            </w:r>
          </w:p>
        </w:tc>
      </w:tr>
      <w:tr w:rsidR="00432DFE" w:rsidTr="00432DFE">
        <w:trPr>
          <w:trHeight w:val="57"/>
        </w:trPr>
        <w:tc>
          <w:tcPr>
            <w:tcW w:w="848" w:type="dxa"/>
            <w:shd w:val="clear" w:color="auto" w:fill="auto"/>
            <w:noWrap/>
            <w:vAlign w:val="bottom"/>
          </w:tcPr>
          <w:p w:rsidR="00432DFE" w:rsidRDefault="00432DFE" w:rsidP="00432DFE">
            <w:pPr>
              <w:jc w:val="right"/>
              <w:rPr>
                <w:sz w:val="20"/>
                <w:szCs w:val="20"/>
              </w:rPr>
            </w:pPr>
            <w:r>
              <w:rPr>
                <w:sz w:val="20"/>
                <w:szCs w:val="20"/>
              </w:rPr>
              <w:t>117,2</w:t>
            </w:r>
          </w:p>
        </w:tc>
        <w:tc>
          <w:tcPr>
            <w:tcW w:w="706" w:type="dxa"/>
            <w:shd w:val="clear" w:color="auto" w:fill="auto"/>
            <w:noWrap/>
            <w:vAlign w:val="bottom"/>
          </w:tcPr>
          <w:p w:rsidR="00432DFE" w:rsidRDefault="00432DFE" w:rsidP="00432DFE">
            <w:pPr>
              <w:jc w:val="right"/>
              <w:rPr>
                <w:sz w:val="20"/>
                <w:szCs w:val="20"/>
              </w:rPr>
            </w:pPr>
            <w:r>
              <w:rPr>
                <w:sz w:val="20"/>
                <w:szCs w:val="20"/>
              </w:rPr>
              <w:t>126,2</w:t>
            </w:r>
          </w:p>
        </w:tc>
        <w:tc>
          <w:tcPr>
            <w:tcW w:w="707" w:type="dxa"/>
            <w:shd w:val="clear" w:color="auto" w:fill="auto"/>
            <w:noWrap/>
            <w:vAlign w:val="bottom"/>
          </w:tcPr>
          <w:p w:rsidR="00432DFE" w:rsidRDefault="00432DFE" w:rsidP="00432DFE">
            <w:pPr>
              <w:jc w:val="right"/>
              <w:rPr>
                <w:sz w:val="20"/>
                <w:szCs w:val="20"/>
              </w:rPr>
            </w:pPr>
            <w:r>
              <w:rPr>
                <w:sz w:val="20"/>
                <w:szCs w:val="20"/>
              </w:rPr>
              <w:t>130,2</w:t>
            </w:r>
          </w:p>
        </w:tc>
        <w:tc>
          <w:tcPr>
            <w:tcW w:w="851" w:type="dxa"/>
            <w:shd w:val="clear" w:color="auto" w:fill="auto"/>
            <w:noWrap/>
            <w:vAlign w:val="bottom"/>
          </w:tcPr>
          <w:p w:rsidR="00432DFE" w:rsidRDefault="00432DFE" w:rsidP="00432DFE">
            <w:pPr>
              <w:jc w:val="right"/>
              <w:rPr>
                <w:sz w:val="20"/>
                <w:szCs w:val="20"/>
              </w:rPr>
            </w:pPr>
            <w:r>
              <w:rPr>
                <w:sz w:val="20"/>
                <w:szCs w:val="20"/>
              </w:rPr>
              <w:t>132,5</w:t>
            </w:r>
          </w:p>
        </w:tc>
        <w:tc>
          <w:tcPr>
            <w:tcW w:w="850" w:type="dxa"/>
            <w:shd w:val="clear" w:color="auto" w:fill="auto"/>
            <w:noWrap/>
            <w:vAlign w:val="bottom"/>
          </w:tcPr>
          <w:p w:rsidR="00432DFE" w:rsidRDefault="00432DFE" w:rsidP="00432DFE">
            <w:pPr>
              <w:jc w:val="right"/>
              <w:rPr>
                <w:sz w:val="20"/>
                <w:szCs w:val="20"/>
              </w:rPr>
            </w:pPr>
            <w:r>
              <w:rPr>
                <w:sz w:val="20"/>
                <w:szCs w:val="20"/>
              </w:rPr>
              <w:t>124,7</w:t>
            </w:r>
          </w:p>
        </w:tc>
        <w:tc>
          <w:tcPr>
            <w:tcW w:w="851" w:type="dxa"/>
            <w:shd w:val="clear" w:color="auto" w:fill="auto"/>
            <w:noWrap/>
            <w:vAlign w:val="bottom"/>
          </w:tcPr>
          <w:p w:rsidR="00432DFE" w:rsidRDefault="00432DFE" w:rsidP="00432DFE">
            <w:pPr>
              <w:jc w:val="right"/>
              <w:rPr>
                <w:sz w:val="20"/>
                <w:szCs w:val="20"/>
              </w:rPr>
            </w:pPr>
            <w:r>
              <w:rPr>
                <w:sz w:val="20"/>
                <w:szCs w:val="20"/>
              </w:rPr>
              <w:t>136,7</w:t>
            </w:r>
          </w:p>
        </w:tc>
        <w:tc>
          <w:tcPr>
            <w:tcW w:w="850" w:type="dxa"/>
            <w:shd w:val="clear" w:color="auto" w:fill="auto"/>
            <w:noWrap/>
            <w:vAlign w:val="bottom"/>
          </w:tcPr>
          <w:p w:rsidR="00432DFE" w:rsidRDefault="00432DFE" w:rsidP="00432DFE">
            <w:pPr>
              <w:jc w:val="right"/>
              <w:rPr>
                <w:sz w:val="20"/>
                <w:szCs w:val="20"/>
              </w:rPr>
            </w:pPr>
            <w:r>
              <w:rPr>
                <w:sz w:val="20"/>
                <w:szCs w:val="20"/>
              </w:rPr>
              <w:t>127,3</w:t>
            </w:r>
          </w:p>
        </w:tc>
        <w:tc>
          <w:tcPr>
            <w:tcW w:w="3691" w:type="dxa"/>
            <w:shd w:val="clear" w:color="auto" w:fill="auto"/>
            <w:vAlign w:val="bottom"/>
          </w:tcPr>
          <w:p w:rsidR="00432DFE" w:rsidRDefault="00432DFE" w:rsidP="00432DFE">
            <w:pPr>
              <w:rPr>
                <w:sz w:val="20"/>
                <w:szCs w:val="20"/>
              </w:rPr>
            </w:pPr>
          </w:p>
        </w:tc>
      </w:tr>
      <w:tr w:rsidR="00432DFE"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119,8</w:t>
            </w: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129,1</w:t>
            </w: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129,0</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139,7</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126,1</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126,6</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131,3</w:t>
            </w:r>
          </w:p>
        </w:tc>
        <w:tc>
          <w:tcPr>
            <w:tcW w:w="3691" w:type="dxa"/>
            <w:shd w:val="clear" w:color="auto" w:fill="auto"/>
            <w:vAlign w:val="bottom"/>
          </w:tcPr>
          <w:p w:rsidR="00432DFE" w:rsidRDefault="00432DFE" w:rsidP="00432DFE">
            <w:pPr>
              <w:rPr>
                <w:sz w:val="20"/>
                <w:szCs w:val="20"/>
              </w:rPr>
            </w:pPr>
          </w:p>
        </w:tc>
      </w:tr>
      <w:tr w:rsidR="00432DFE"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Default="00432DFE" w:rsidP="00432DFE">
            <w:pPr>
              <w:rPr>
                <w:sz w:val="20"/>
                <w:szCs w:val="20"/>
              </w:rPr>
            </w:pPr>
          </w:p>
        </w:tc>
      </w:tr>
      <w:tr w:rsidR="00432DFE"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Default="00432DFE" w:rsidP="00432DFE">
            <w:pPr>
              <w:rPr>
                <w:sz w:val="20"/>
                <w:szCs w:val="20"/>
              </w:rPr>
            </w:pPr>
          </w:p>
        </w:tc>
      </w:tr>
      <w:tr w:rsidR="00432DFE" w:rsidRPr="00556E9C" w:rsidTr="00432DFE">
        <w:trPr>
          <w:trHeight w:val="57"/>
        </w:trPr>
        <w:tc>
          <w:tcPr>
            <w:tcW w:w="848" w:type="dxa"/>
            <w:shd w:val="clear" w:color="auto" w:fill="auto"/>
            <w:noWrap/>
            <w:vAlign w:val="bottom"/>
          </w:tcPr>
          <w:p w:rsidR="00432DFE" w:rsidRDefault="00432DFE" w:rsidP="00432DFE">
            <w:pPr>
              <w:jc w:val="right"/>
              <w:rPr>
                <w:sz w:val="20"/>
                <w:szCs w:val="20"/>
              </w:rPr>
            </w:pPr>
            <w:r>
              <w:rPr>
                <w:sz w:val="20"/>
                <w:szCs w:val="20"/>
              </w:rPr>
              <w:t>100,0</w:t>
            </w:r>
          </w:p>
        </w:tc>
        <w:tc>
          <w:tcPr>
            <w:tcW w:w="706" w:type="dxa"/>
            <w:shd w:val="clear" w:color="auto" w:fill="auto"/>
            <w:noWrap/>
            <w:vAlign w:val="bottom"/>
          </w:tcPr>
          <w:p w:rsidR="00432DFE" w:rsidRDefault="00432DFE" w:rsidP="00432DFE">
            <w:pPr>
              <w:jc w:val="right"/>
              <w:rPr>
                <w:sz w:val="20"/>
                <w:szCs w:val="20"/>
              </w:rPr>
            </w:pPr>
            <w:r>
              <w:rPr>
                <w:sz w:val="20"/>
                <w:szCs w:val="20"/>
              </w:rPr>
              <w:t>100,0</w:t>
            </w:r>
          </w:p>
        </w:tc>
        <w:tc>
          <w:tcPr>
            <w:tcW w:w="707" w:type="dxa"/>
            <w:shd w:val="clear" w:color="auto" w:fill="auto"/>
            <w:noWrap/>
            <w:vAlign w:val="bottom"/>
          </w:tcPr>
          <w:p w:rsidR="00432DFE" w:rsidRDefault="00432DFE" w:rsidP="00432DFE">
            <w:pPr>
              <w:jc w:val="right"/>
              <w:rPr>
                <w:sz w:val="20"/>
                <w:szCs w:val="20"/>
              </w:rPr>
            </w:pPr>
            <w:r>
              <w:rPr>
                <w:sz w:val="20"/>
                <w:szCs w:val="20"/>
              </w:rPr>
              <w:t>100,0</w:t>
            </w:r>
          </w:p>
        </w:tc>
        <w:tc>
          <w:tcPr>
            <w:tcW w:w="851" w:type="dxa"/>
            <w:shd w:val="clear" w:color="auto" w:fill="auto"/>
            <w:noWrap/>
            <w:vAlign w:val="bottom"/>
          </w:tcPr>
          <w:p w:rsidR="00432DFE" w:rsidRDefault="00432DFE" w:rsidP="00432DFE">
            <w:pPr>
              <w:jc w:val="right"/>
              <w:rPr>
                <w:sz w:val="20"/>
                <w:szCs w:val="20"/>
              </w:rPr>
            </w:pPr>
            <w:r>
              <w:rPr>
                <w:sz w:val="20"/>
                <w:szCs w:val="20"/>
              </w:rPr>
              <w:t>100,0</w:t>
            </w:r>
          </w:p>
        </w:tc>
        <w:tc>
          <w:tcPr>
            <w:tcW w:w="850" w:type="dxa"/>
            <w:shd w:val="clear" w:color="auto" w:fill="auto"/>
            <w:noWrap/>
            <w:vAlign w:val="bottom"/>
          </w:tcPr>
          <w:p w:rsidR="00432DFE" w:rsidRDefault="00432DFE" w:rsidP="00432DFE">
            <w:pPr>
              <w:jc w:val="right"/>
              <w:rPr>
                <w:sz w:val="20"/>
                <w:szCs w:val="20"/>
              </w:rPr>
            </w:pPr>
            <w:r>
              <w:rPr>
                <w:sz w:val="20"/>
                <w:szCs w:val="20"/>
              </w:rPr>
              <w:t>100,0</w:t>
            </w:r>
          </w:p>
        </w:tc>
        <w:tc>
          <w:tcPr>
            <w:tcW w:w="851" w:type="dxa"/>
            <w:shd w:val="clear" w:color="auto" w:fill="auto"/>
            <w:noWrap/>
            <w:vAlign w:val="bottom"/>
          </w:tcPr>
          <w:p w:rsidR="00432DFE" w:rsidRDefault="00432DFE" w:rsidP="00432DFE">
            <w:pPr>
              <w:jc w:val="right"/>
              <w:rPr>
                <w:sz w:val="20"/>
                <w:szCs w:val="20"/>
              </w:rPr>
            </w:pPr>
            <w:r>
              <w:rPr>
                <w:sz w:val="20"/>
                <w:szCs w:val="20"/>
              </w:rPr>
              <w:t>100,0</w:t>
            </w:r>
          </w:p>
        </w:tc>
        <w:tc>
          <w:tcPr>
            <w:tcW w:w="850" w:type="dxa"/>
            <w:shd w:val="clear" w:color="auto" w:fill="auto"/>
            <w:noWrap/>
            <w:vAlign w:val="bottom"/>
          </w:tcPr>
          <w:p w:rsidR="00432DFE" w:rsidRDefault="00432DFE" w:rsidP="00432DFE">
            <w:pPr>
              <w:jc w:val="right"/>
              <w:rPr>
                <w:sz w:val="20"/>
                <w:szCs w:val="20"/>
              </w:rPr>
            </w:pPr>
            <w:r>
              <w:rPr>
                <w:sz w:val="20"/>
                <w:szCs w:val="20"/>
              </w:rPr>
              <w:t>100,0</w:t>
            </w:r>
          </w:p>
        </w:tc>
        <w:tc>
          <w:tcPr>
            <w:tcW w:w="3691" w:type="dxa"/>
            <w:shd w:val="clear" w:color="auto" w:fill="auto"/>
            <w:vAlign w:val="bottom"/>
          </w:tcPr>
          <w:p w:rsidR="00432DFE" w:rsidRPr="00556E9C" w:rsidRDefault="00432DFE" w:rsidP="00432DFE">
            <w:pPr>
              <w:rPr>
                <w:rFonts w:ascii="Arial" w:hAnsi="Arial" w:cs="Arial"/>
                <w:sz w:val="20"/>
                <w:szCs w:val="20"/>
                <w:lang w:val="en-US" w:eastAsia="ru-RU"/>
              </w:rPr>
            </w:pPr>
            <w:r w:rsidRPr="00556E9C">
              <w:rPr>
                <w:i/>
                <w:iCs/>
                <w:sz w:val="20"/>
                <w:szCs w:val="20"/>
                <w:lang w:val="en-US"/>
              </w:rPr>
              <w:t>Steam and hot water</w:t>
            </w:r>
          </w:p>
        </w:tc>
      </w:tr>
      <w:tr w:rsidR="00432DFE" w:rsidRPr="00556E9C" w:rsidTr="00432DFE">
        <w:trPr>
          <w:trHeight w:val="57"/>
        </w:trPr>
        <w:tc>
          <w:tcPr>
            <w:tcW w:w="848" w:type="dxa"/>
            <w:shd w:val="clear" w:color="auto" w:fill="auto"/>
            <w:noWrap/>
            <w:vAlign w:val="bottom"/>
          </w:tcPr>
          <w:p w:rsidR="00432DFE" w:rsidRDefault="00432DFE" w:rsidP="00432DFE">
            <w:pPr>
              <w:jc w:val="right"/>
              <w:rPr>
                <w:sz w:val="20"/>
                <w:szCs w:val="20"/>
              </w:rPr>
            </w:pPr>
            <w:r>
              <w:rPr>
                <w:sz w:val="20"/>
                <w:szCs w:val="20"/>
              </w:rPr>
              <w:t>109,4</w:t>
            </w:r>
          </w:p>
        </w:tc>
        <w:tc>
          <w:tcPr>
            <w:tcW w:w="706" w:type="dxa"/>
            <w:shd w:val="clear" w:color="auto" w:fill="auto"/>
            <w:noWrap/>
            <w:vAlign w:val="bottom"/>
          </w:tcPr>
          <w:p w:rsidR="00432DFE" w:rsidRDefault="00432DFE" w:rsidP="00432DFE">
            <w:pPr>
              <w:jc w:val="right"/>
              <w:rPr>
                <w:sz w:val="20"/>
                <w:szCs w:val="20"/>
              </w:rPr>
            </w:pPr>
            <w:r>
              <w:rPr>
                <w:sz w:val="20"/>
                <w:szCs w:val="20"/>
              </w:rPr>
              <w:t>132,8</w:t>
            </w:r>
          </w:p>
        </w:tc>
        <w:tc>
          <w:tcPr>
            <w:tcW w:w="707" w:type="dxa"/>
            <w:shd w:val="clear" w:color="auto" w:fill="auto"/>
            <w:noWrap/>
            <w:vAlign w:val="bottom"/>
          </w:tcPr>
          <w:p w:rsidR="00432DFE" w:rsidRDefault="00432DFE" w:rsidP="00432DFE">
            <w:pPr>
              <w:jc w:val="right"/>
              <w:rPr>
                <w:sz w:val="20"/>
                <w:szCs w:val="20"/>
              </w:rPr>
            </w:pPr>
            <w:r>
              <w:rPr>
                <w:sz w:val="20"/>
                <w:szCs w:val="20"/>
              </w:rPr>
              <w:t>133,7</w:t>
            </w:r>
          </w:p>
        </w:tc>
        <w:tc>
          <w:tcPr>
            <w:tcW w:w="851" w:type="dxa"/>
            <w:shd w:val="clear" w:color="auto" w:fill="auto"/>
            <w:noWrap/>
            <w:vAlign w:val="bottom"/>
          </w:tcPr>
          <w:p w:rsidR="00432DFE" w:rsidRDefault="00432DFE" w:rsidP="00432DFE">
            <w:pPr>
              <w:jc w:val="right"/>
              <w:rPr>
                <w:sz w:val="20"/>
                <w:szCs w:val="20"/>
              </w:rPr>
            </w:pPr>
            <w:r>
              <w:rPr>
                <w:sz w:val="20"/>
                <w:szCs w:val="20"/>
              </w:rPr>
              <w:t>133,7</w:t>
            </w:r>
          </w:p>
        </w:tc>
        <w:tc>
          <w:tcPr>
            <w:tcW w:w="850" w:type="dxa"/>
            <w:shd w:val="clear" w:color="auto" w:fill="auto"/>
            <w:noWrap/>
            <w:vAlign w:val="bottom"/>
          </w:tcPr>
          <w:p w:rsidR="00432DFE" w:rsidRDefault="00432DFE" w:rsidP="00432DFE">
            <w:pPr>
              <w:jc w:val="right"/>
              <w:rPr>
                <w:sz w:val="20"/>
                <w:szCs w:val="20"/>
              </w:rPr>
            </w:pPr>
            <w:r>
              <w:rPr>
                <w:sz w:val="20"/>
                <w:szCs w:val="20"/>
              </w:rPr>
              <w:t>133,7</w:t>
            </w:r>
          </w:p>
        </w:tc>
        <w:tc>
          <w:tcPr>
            <w:tcW w:w="851" w:type="dxa"/>
            <w:shd w:val="clear" w:color="auto" w:fill="auto"/>
            <w:noWrap/>
            <w:vAlign w:val="bottom"/>
          </w:tcPr>
          <w:p w:rsidR="00432DFE" w:rsidRDefault="00432DFE" w:rsidP="00432DFE">
            <w:pPr>
              <w:jc w:val="right"/>
              <w:rPr>
                <w:sz w:val="20"/>
                <w:szCs w:val="20"/>
              </w:rPr>
            </w:pPr>
            <w:r>
              <w:rPr>
                <w:sz w:val="20"/>
                <w:szCs w:val="20"/>
              </w:rPr>
              <w:t>133,7</w:t>
            </w:r>
          </w:p>
        </w:tc>
        <w:tc>
          <w:tcPr>
            <w:tcW w:w="850" w:type="dxa"/>
            <w:shd w:val="clear" w:color="auto" w:fill="auto"/>
            <w:noWrap/>
            <w:vAlign w:val="bottom"/>
          </w:tcPr>
          <w:p w:rsidR="00432DFE" w:rsidRDefault="00432DFE" w:rsidP="00432DFE">
            <w:pPr>
              <w:jc w:val="right"/>
              <w:rPr>
                <w:sz w:val="20"/>
                <w:szCs w:val="20"/>
              </w:rPr>
            </w:pPr>
            <w:r>
              <w:rPr>
                <w:sz w:val="20"/>
                <w:szCs w:val="20"/>
              </w:rPr>
              <w:t>142,1</w:t>
            </w:r>
          </w:p>
        </w:tc>
        <w:tc>
          <w:tcPr>
            <w:tcW w:w="3691" w:type="dxa"/>
            <w:shd w:val="clear" w:color="auto" w:fill="auto"/>
            <w:vAlign w:val="bottom"/>
          </w:tcPr>
          <w:p w:rsidR="00432DFE" w:rsidRPr="00556E9C" w:rsidRDefault="00432DFE" w:rsidP="00432DFE">
            <w:pPr>
              <w:rPr>
                <w:i/>
                <w:iCs/>
                <w:sz w:val="20"/>
                <w:szCs w:val="20"/>
                <w:lang w:val="en-US"/>
              </w:rPr>
            </w:pPr>
          </w:p>
        </w:tc>
      </w:tr>
      <w:tr w:rsidR="00432DFE" w:rsidRPr="00556E9C"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148,8</w:t>
            </w: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148,8</w:t>
            </w: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148,8</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148,8</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150,6</w:t>
            </w: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149,5</w:t>
            </w: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r w:rsidRPr="009725A3">
              <w:rPr>
                <w:sz w:val="20"/>
                <w:szCs w:val="20"/>
              </w:rPr>
              <w:t>149,4</w:t>
            </w:r>
          </w:p>
        </w:tc>
        <w:tc>
          <w:tcPr>
            <w:tcW w:w="3691" w:type="dxa"/>
            <w:shd w:val="clear" w:color="auto" w:fill="auto"/>
            <w:vAlign w:val="bottom"/>
          </w:tcPr>
          <w:p w:rsidR="00432DFE" w:rsidRPr="00556E9C" w:rsidRDefault="00432DFE" w:rsidP="00432DFE">
            <w:pPr>
              <w:rPr>
                <w:i/>
                <w:iCs/>
                <w:sz w:val="20"/>
                <w:szCs w:val="20"/>
                <w:lang w:val="en-US"/>
              </w:rPr>
            </w:pPr>
          </w:p>
        </w:tc>
      </w:tr>
      <w:tr w:rsidR="00432DFE" w:rsidRPr="00556E9C" w:rsidTr="00432DFE">
        <w:trPr>
          <w:trHeight w:val="57"/>
        </w:trPr>
        <w:tc>
          <w:tcPr>
            <w:tcW w:w="848"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6"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707"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1"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850" w:type="dxa"/>
            <w:tcBorders>
              <w:top w:val="nil"/>
              <w:left w:val="nil"/>
              <w:bottom w:val="nil"/>
              <w:right w:val="nil"/>
            </w:tcBorders>
            <w:shd w:val="clear" w:color="auto" w:fill="auto"/>
            <w:noWrap/>
            <w:vAlign w:val="bottom"/>
          </w:tcPr>
          <w:p w:rsidR="00432DFE" w:rsidRPr="009725A3" w:rsidRDefault="00432DFE" w:rsidP="00432DFE">
            <w:pPr>
              <w:jc w:val="right"/>
              <w:rPr>
                <w:sz w:val="20"/>
                <w:szCs w:val="20"/>
              </w:rPr>
            </w:pPr>
          </w:p>
        </w:tc>
        <w:tc>
          <w:tcPr>
            <w:tcW w:w="3691" w:type="dxa"/>
            <w:shd w:val="clear" w:color="auto" w:fill="auto"/>
            <w:vAlign w:val="bottom"/>
          </w:tcPr>
          <w:p w:rsidR="00432DFE" w:rsidRPr="00556E9C" w:rsidRDefault="00432DFE" w:rsidP="00432DFE">
            <w:pPr>
              <w:rPr>
                <w:i/>
                <w:iCs/>
                <w:sz w:val="20"/>
                <w:szCs w:val="20"/>
                <w:lang w:val="en-US"/>
              </w:rPr>
            </w:pPr>
          </w:p>
        </w:tc>
      </w:tr>
    </w:tbl>
    <w:p w:rsidR="0064657D" w:rsidRPr="00EF09AB" w:rsidRDefault="0064657D" w:rsidP="003B7DC5">
      <w:pPr>
        <w:ind w:right="-2"/>
        <w:jc w:val="right"/>
        <w:rPr>
          <w:b/>
          <w:sz w:val="20"/>
          <w:szCs w:val="20"/>
        </w:rPr>
      </w:pPr>
      <w:r>
        <w:rPr>
          <w:b/>
          <w:sz w:val="20"/>
          <w:szCs w:val="20"/>
        </w:rPr>
        <w:br w:type="page"/>
      </w:r>
      <w:r w:rsidRPr="00EF09AB">
        <w:rPr>
          <w:b/>
          <w:sz w:val="20"/>
          <w:szCs w:val="20"/>
        </w:rPr>
        <w:lastRenderedPageBreak/>
        <w:t>1.1</w:t>
      </w:r>
      <w:r w:rsidR="003B7DC5">
        <w:rPr>
          <w:b/>
          <w:sz w:val="20"/>
          <w:szCs w:val="20"/>
          <w:lang w:val="ru-RU"/>
        </w:rPr>
        <w:t>0</w:t>
      </w:r>
      <w:r w:rsidRPr="00EF09AB">
        <w:rPr>
          <w:b/>
          <w:sz w:val="20"/>
          <w:szCs w:val="20"/>
        </w:rPr>
        <w:t>. ІНДЕКСИ ЦІН ВИРОБНИКІВ</w:t>
      </w:r>
    </w:p>
    <w:p w:rsidR="0064657D" w:rsidRPr="00EF09AB" w:rsidRDefault="0064657D" w:rsidP="0064657D">
      <w:pPr>
        <w:spacing w:line="360" w:lineRule="auto"/>
        <w:jc w:val="right"/>
        <w:outlineLvl w:val="0"/>
        <w:rPr>
          <w:b/>
          <w:i/>
          <w:sz w:val="20"/>
          <w:szCs w:val="20"/>
        </w:rPr>
      </w:pPr>
      <w:r w:rsidRPr="00EF09AB">
        <w:rPr>
          <w:b/>
          <w:i/>
          <w:sz w:val="20"/>
          <w:szCs w:val="20"/>
        </w:rPr>
        <w:t>PRODUCER PRICE INDICES</w:t>
      </w:r>
    </w:p>
    <w:p w:rsidR="0064657D" w:rsidRPr="00694F49" w:rsidRDefault="0064657D" w:rsidP="0064657D">
      <w:pPr>
        <w:ind w:right="202"/>
        <w:jc w:val="right"/>
        <w:rPr>
          <w:b/>
        </w:rPr>
      </w:pPr>
    </w:p>
    <w:p w:rsidR="0064657D" w:rsidRPr="003B3F49" w:rsidRDefault="0064657D" w:rsidP="0064657D">
      <w:pPr>
        <w:ind w:right="202"/>
        <w:jc w:val="right"/>
        <w:rPr>
          <w:b/>
          <w:sz w:val="20"/>
          <w:szCs w:val="20"/>
        </w:rPr>
      </w:pPr>
    </w:p>
    <w:tbl>
      <w:tblPr>
        <w:tblW w:w="9122" w:type="dxa"/>
        <w:tblInd w:w="92" w:type="dxa"/>
        <w:tblLayout w:type="fixed"/>
        <w:tblLook w:val="04A0" w:firstRow="1" w:lastRow="0" w:firstColumn="1" w:lastColumn="0" w:noHBand="0" w:noVBand="1"/>
      </w:tblPr>
      <w:tblGrid>
        <w:gridCol w:w="4586"/>
        <w:gridCol w:w="709"/>
        <w:gridCol w:w="850"/>
        <w:gridCol w:w="709"/>
        <w:gridCol w:w="851"/>
        <w:gridCol w:w="708"/>
        <w:gridCol w:w="709"/>
      </w:tblGrid>
      <w:tr w:rsidR="009D0332" w:rsidTr="000C1E3C">
        <w:trPr>
          <w:trHeight w:val="255"/>
        </w:trPr>
        <w:tc>
          <w:tcPr>
            <w:tcW w:w="4586" w:type="dxa"/>
            <w:vMerge w:val="restart"/>
            <w:tcBorders>
              <w:top w:val="single" w:sz="4" w:space="0" w:color="auto"/>
              <w:left w:val="nil"/>
            </w:tcBorders>
            <w:shd w:val="clear" w:color="auto" w:fill="auto"/>
            <w:vAlign w:val="bottom"/>
          </w:tcPr>
          <w:p w:rsidR="009D0332" w:rsidRDefault="009D0332" w:rsidP="00265184">
            <w:pPr>
              <w:rPr>
                <w:sz w:val="20"/>
                <w:szCs w:val="20"/>
              </w:rPr>
            </w:pPr>
            <w:r>
              <w:rPr>
                <w:sz w:val="20"/>
                <w:szCs w:val="20"/>
              </w:rPr>
              <w:t>   </w:t>
            </w:r>
          </w:p>
          <w:p w:rsidR="009D0332" w:rsidRDefault="009D0332" w:rsidP="00265184">
            <w:pPr>
              <w:jc w:val="center"/>
              <w:rPr>
                <w:sz w:val="20"/>
                <w:szCs w:val="20"/>
              </w:rPr>
            </w:pPr>
            <w:r>
              <w:rPr>
                <w:sz w:val="20"/>
                <w:szCs w:val="20"/>
              </w:rPr>
              <w:t> </w:t>
            </w:r>
          </w:p>
        </w:tc>
        <w:tc>
          <w:tcPr>
            <w:tcW w:w="709" w:type="dxa"/>
            <w:tcBorders>
              <w:top w:val="single" w:sz="4" w:space="0" w:color="auto"/>
              <w:right w:val="single" w:sz="4" w:space="0" w:color="auto"/>
            </w:tcBorders>
            <w:vAlign w:val="center"/>
          </w:tcPr>
          <w:p w:rsidR="009D0332" w:rsidRPr="00377852" w:rsidRDefault="009D0332" w:rsidP="009D0332">
            <w:pPr>
              <w:ind w:hanging="168"/>
              <w:jc w:val="center"/>
              <w:rPr>
                <w:b/>
                <w:bCs/>
                <w:spacing w:val="-6"/>
                <w:sz w:val="16"/>
                <w:szCs w:val="16"/>
              </w:rPr>
            </w:pPr>
          </w:p>
        </w:tc>
        <w:tc>
          <w:tcPr>
            <w:tcW w:w="850" w:type="dxa"/>
            <w:tcBorders>
              <w:top w:val="single" w:sz="4" w:space="0" w:color="auto"/>
              <w:left w:val="single" w:sz="4" w:space="0" w:color="auto"/>
              <w:bottom w:val="nil"/>
              <w:right w:val="single" w:sz="4" w:space="0" w:color="auto"/>
            </w:tcBorders>
            <w:shd w:val="clear" w:color="auto" w:fill="auto"/>
            <w:noWrap/>
            <w:vAlign w:val="bottom"/>
          </w:tcPr>
          <w:p w:rsidR="009D0332" w:rsidRPr="00377852" w:rsidRDefault="009D0332" w:rsidP="00265184">
            <w:pPr>
              <w:ind w:hanging="168"/>
              <w:jc w:val="right"/>
              <w:rPr>
                <w:b/>
                <w:bCs/>
                <w:spacing w:val="-6"/>
                <w:sz w:val="16"/>
                <w:szCs w:val="16"/>
              </w:rPr>
            </w:pPr>
            <w:r w:rsidRPr="00377852">
              <w:rPr>
                <w:b/>
                <w:bCs/>
                <w:spacing w:val="-6"/>
                <w:sz w:val="16"/>
                <w:szCs w:val="16"/>
              </w:rPr>
              <w:t>Січень/</w:t>
            </w:r>
          </w:p>
        </w:tc>
        <w:tc>
          <w:tcPr>
            <w:tcW w:w="709" w:type="dxa"/>
            <w:tcBorders>
              <w:top w:val="single" w:sz="4" w:space="0" w:color="auto"/>
              <w:left w:val="nil"/>
              <w:bottom w:val="nil"/>
              <w:right w:val="single" w:sz="4" w:space="0" w:color="auto"/>
            </w:tcBorders>
            <w:shd w:val="clear" w:color="auto" w:fill="auto"/>
            <w:noWrap/>
            <w:vAlign w:val="bottom"/>
          </w:tcPr>
          <w:p w:rsidR="009D0332" w:rsidRPr="00377852" w:rsidRDefault="009D0332" w:rsidP="00265184">
            <w:pPr>
              <w:ind w:left="-134" w:hanging="168"/>
              <w:jc w:val="right"/>
              <w:rPr>
                <w:b/>
                <w:bCs/>
                <w:spacing w:val="-6"/>
                <w:sz w:val="16"/>
                <w:szCs w:val="16"/>
              </w:rPr>
            </w:pPr>
            <w:r w:rsidRPr="00377852">
              <w:rPr>
                <w:b/>
                <w:bCs/>
                <w:spacing w:val="-6"/>
                <w:sz w:val="16"/>
                <w:szCs w:val="16"/>
              </w:rPr>
              <w:t>Лютий/</w:t>
            </w:r>
          </w:p>
        </w:tc>
        <w:tc>
          <w:tcPr>
            <w:tcW w:w="851" w:type="dxa"/>
            <w:tcBorders>
              <w:top w:val="single" w:sz="4" w:space="0" w:color="auto"/>
              <w:left w:val="nil"/>
              <w:bottom w:val="nil"/>
              <w:right w:val="single" w:sz="4" w:space="0" w:color="auto"/>
            </w:tcBorders>
            <w:shd w:val="clear" w:color="auto" w:fill="auto"/>
            <w:noWrap/>
            <w:vAlign w:val="bottom"/>
          </w:tcPr>
          <w:p w:rsidR="009D0332" w:rsidRPr="00377852" w:rsidRDefault="009D0332" w:rsidP="00265184">
            <w:pPr>
              <w:ind w:right="-54" w:hanging="168"/>
              <w:jc w:val="right"/>
              <w:rPr>
                <w:b/>
                <w:bCs/>
                <w:spacing w:val="-6"/>
                <w:sz w:val="16"/>
                <w:szCs w:val="16"/>
              </w:rPr>
            </w:pPr>
            <w:r w:rsidRPr="00377852">
              <w:rPr>
                <w:b/>
                <w:bCs/>
                <w:spacing w:val="-6"/>
                <w:sz w:val="16"/>
                <w:szCs w:val="16"/>
              </w:rPr>
              <w:t>Березень/</w:t>
            </w:r>
          </w:p>
        </w:tc>
        <w:tc>
          <w:tcPr>
            <w:tcW w:w="708" w:type="dxa"/>
            <w:tcBorders>
              <w:top w:val="single" w:sz="4" w:space="0" w:color="auto"/>
              <w:left w:val="nil"/>
              <w:bottom w:val="nil"/>
              <w:right w:val="single" w:sz="4" w:space="0" w:color="auto"/>
            </w:tcBorders>
            <w:shd w:val="clear" w:color="auto" w:fill="auto"/>
            <w:noWrap/>
            <w:vAlign w:val="bottom"/>
          </w:tcPr>
          <w:p w:rsidR="009D0332" w:rsidRPr="00377852" w:rsidRDefault="009D0332" w:rsidP="00265184">
            <w:pPr>
              <w:ind w:right="-167" w:hanging="168"/>
              <w:jc w:val="center"/>
              <w:rPr>
                <w:b/>
                <w:bCs/>
                <w:spacing w:val="-6"/>
                <w:sz w:val="16"/>
                <w:szCs w:val="16"/>
              </w:rPr>
            </w:pPr>
            <w:r w:rsidRPr="00377852">
              <w:rPr>
                <w:b/>
                <w:bCs/>
                <w:spacing w:val="-6"/>
                <w:sz w:val="16"/>
                <w:szCs w:val="16"/>
              </w:rPr>
              <w:t>Квітень/</w:t>
            </w:r>
          </w:p>
        </w:tc>
        <w:tc>
          <w:tcPr>
            <w:tcW w:w="709" w:type="dxa"/>
            <w:tcBorders>
              <w:top w:val="single" w:sz="4" w:space="0" w:color="auto"/>
              <w:left w:val="nil"/>
              <w:bottom w:val="nil"/>
            </w:tcBorders>
            <w:shd w:val="clear" w:color="auto" w:fill="auto"/>
            <w:noWrap/>
            <w:vAlign w:val="bottom"/>
          </w:tcPr>
          <w:p w:rsidR="009D0332" w:rsidRPr="00377852" w:rsidRDefault="009D0332" w:rsidP="00265184">
            <w:pPr>
              <w:ind w:right="-139" w:hanging="168"/>
              <w:jc w:val="center"/>
              <w:rPr>
                <w:b/>
                <w:bCs/>
                <w:spacing w:val="-6"/>
                <w:sz w:val="16"/>
                <w:szCs w:val="16"/>
              </w:rPr>
            </w:pPr>
            <w:r w:rsidRPr="00377852">
              <w:rPr>
                <w:b/>
                <w:bCs/>
                <w:spacing w:val="-6"/>
                <w:sz w:val="16"/>
                <w:szCs w:val="16"/>
              </w:rPr>
              <w:t>Травень/</w:t>
            </w:r>
          </w:p>
        </w:tc>
      </w:tr>
      <w:tr w:rsidR="009D0332" w:rsidTr="000C1E3C">
        <w:trPr>
          <w:trHeight w:val="255"/>
        </w:trPr>
        <w:tc>
          <w:tcPr>
            <w:tcW w:w="4586" w:type="dxa"/>
            <w:vMerge/>
            <w:tcBorders>
              <w:left w:val="nil"/>
              <w:bottom w:val="single" w:sz="4" w:space="0" w:color="auto"/>
            </w:tcBorders>
            <w:shd w:val="clear" w:color="auto" w:fill="auto"/>
            <w:vAlign w:val="bottom"/>
          </w:tcPr>
          <w:p w:rsidR="009D0332" w:rsidRDefault="009D0332" w:rsidP="00265184">
            <w:pPr>
              <w:jc w:val="center"/>
              <w:rPr>
                <w:sz w:val="20"/>
                <w:szCs w:val="20"/>
              </w:rPr>
            </w:pPr>
          </w:p>
        </w:tc>
        <w:tc>
          <w:tcPr>
            <w:tcW w:w="709" w:type="dxa"/>
            <w:tcBorders>
              <w:bottom w:val="single" w:sz="4" w:space="0" w:color="auto"/>
              <w:right w:val="single" w:sz="4" w:space="0" w:color="auto"/>
            </w:tcBorders>
            <w:vAlign w:val="center"/>
          </w:tcPr>
          <w:p w:rsidR="009D0332" w:rsidRPr="00377852" w:rsidRDefault="009D0332" w:rsidP="009D0332">
            <w:pPr>
              <w:ind w:hanging="168"/>
              <w:jc w:val="center"/>
              <w:rPr>
                <w:b/>
                <w:bCs/>
                <w:i/>
                <w:spacing w:val="-6"/>
                <w:sz w:val="16"/>
                <w:szCs w:val="16"/>
              </w:rPr>
            </w:pPr>
          </w:p>
        </w:tc>
        <w:tc>
          <w:tcPr>
            <w:tcW w:w="850" w:type="dxa"/>
            <w:tcBorders>
              <w:top w:val="nil"/>
              <w:left w:val="single" w:sz="4" w:space="0" w:color="auto"/>
              <w:bottom w:val="single" w:sz="4" w:space="0" w:color="auto"/>
              <w:right w:val="single" w:sz="4" w:space="0" w:color="auto"/>
            </w:tcBorders>
            <w:shd w:val="clear" w:color="auto" w:fill="auto"/>
            <w:noWrap/>
            <w:vAlign w:val="bottom"/>
          </w:tcPr>
          <w:p w:rsidR="009D0332" w:rsidRPr="00377852" w:rsidRDefault="009D0332" w:rsidP="00265184">
            <w:pPr>
              <w:ind w:hanging="168"/>
              <w:jc w:val="right"/>
              <w:rPr>
                <w:b/>
                <w:bCs/>
                <w:i/>
                <w:spacing w:val="-6"/>
                <w:sz w:val="16"/>
                <w:szCs w:val="16"/>
              </w:rPr>
            </w:pPr>
            <w:r w:rsidRPr="00377852">
              <w:rPr>
                <w:b/>
                <w:bCs/>
                <w:i/>
                <w:spacing w:val="-6"/>
                <w:sz w:val="16"/>
                <w:szCs w:val="16"/>
              </w:rPr>
              <w:t>January</w:t>
            </w:r>
          </w:p>
        </w:tc>
        <w:tc>
          <w:tcPr>
            <w:tcW w:w="709" w:type="dxa"/>
            <w:tcBorders>
              <w:top w:val="nil"/>
              <w:left w:val="nil"/>
              <w:bottom w:val="single" w:sz="4" w:space="0" w:color="auto"/>
              <w:right w:val="single" w:sz="4" w:space="0" w:color="auto"/>
            </w:tcBorders>
            <w:shd w:val="clear" w:color="auto" w:fill="auto"/>
            <w:noWrap/>
            <w:vAlign w:val="bottom"/>
          </w:tcPr>
          <w:p w:rsidR="009D0332" w:rsidRPr="00377852" w:rsidRDefault="009D0332" w:rsidP="00265184">
            <w:pPr>
              <w:ind w:hanging="168"/>
              <w:jc w:val="right"/>
              <w:rPr>
                <w:b/>
                <w:bCs/>
                <w:i/>
                <w:spacing w:val="-6"/>
                <w:sz w:val="16"/>
                <w:szCs w:val="16"/>
              </w:rPr>
            </w:pPr>
            <w:r w:rsidRPr="00377852">
              <w:rPr>
                <w:b/>
                <w:bCs/>
                <w:i/>
                <w:spacing w:val="-6"/>
                <w:sz w:val="16"/>
                <w:szCs w:val="16"/>
              </w:rPr>
              <w:t>February</w:t>
            </w:r>
          </w:p>
        </w:tc>
        <w:tc>
          <w:tcPr>
            <w:tcW w:w="851" w:type="dxa"/>
            <w:tcBorders>
              <w:top w:val="nil"/>
              <w:left w:val="nil"/>
              <w:bottom w:val="single" w:sz="4" w:space="0" w:color="auto"/>
              <w:right w:val="single" w:sz="4" w:space="0" w:color="auto"/>
            </w:tcBorders>
            <w:shd w:val="clear" w:color="auto" w:fill="auto"/>
            <w:noWrap/>
            <w:vAlign w:val="bottom"/>
          </w:tcPr>
          <w:p w:rsidR="009D0332" w:rsidRPr="00377852" w:rsidRDefault="009D0332" w:rsidP="00265184">
            <w:pPr>
              <w:ind w:left="-77" w:right="-54" w:hanging="91"/>
              <w:jc w:val="center"/>
              <w:rPr>
                <w:b/>
                <w:bCs/>
                <w:i/>
                <w:spacing w:val="-6"/>
                <w:sz w:val="16"/>
                <w:szCs w:val="16"/>
              </w:rPr>
            </w:pPr>
            <w:r w:rsidRPr="00377852">
              <w:rPr>
                <w:b/>
                <w:bCs/>
                <w:i/>
                <w:spacing w:val="-6"/>
                <w:sz w:val="16"/>
                <w:szCs w:val="16"/>
              </w:rPr>
              <w:t>March</w:t>
            </w:r>
          </w:p>
        </w:tc>
        <w:tc>
          <w:tcPr>
            <w:tcW w:w="708" w:type="dxa"/>
            <w:tcBorders>
              <w:top w:val="nil"/>
              <w:left w:val="nil"/>
              <w:bottom w:val="single" w:sz="4" w:space="0" w:color="auto"/>
              <w:right w:val="single" w:sz="4" w:space="0" w:color="auto"/>
            </w:tcBorders>
            <w:shd w:val="clear" w:color="auto" w:fill="auto"/>
            <w:noWrap/>
            <w:vAlign w:val="bottom"/>
          </w:tcPr>
          <w:p w:rsidR="009D0332" w:rsidRPr="00377852" w:rsidRDefault="009D0332" w:rsidP="00265184">
            <w:pPr>
              <w:ind w:hanging="168"/>
              <w:jc w:val="center"/>
              <w:rPr>
                <w:b/>
                <w:bCs/>
                <w:i/>
                <w:spacing w:val="-6"/>
                <w:sz w:val="16"/>
                <w:szCs w:val="16"/>
              </w:rPr>
            </w:pPr>
            <w:r w:rsidRPr="00377852">
              <w:rPr>
                <w:b/>
                <w:bCs/>
                <w:i/>
                <w:spacing w:val="-6"/>
                <w:sz w:val="16"/>
                <w:szCs w:val="16"/>
              </w:rPr>
              <w:t>April</w:t>
            </w:r>
          </w:p>
        </w:tc>
        <w:tc>
          <w:tcPr>
            <w:tcW w:w="709" w:type="dxa"/>
            <w:tcBorders>
              <w:top w:val="nil"/>
              <w:left w:val="nil"/>
              <w:bottom w:val="single" w:sz="4" w:space="0" w:color="auto"/>
            </w:tcBorders>
            <w:shd w:val="clear" w:color="auto" w:fill="auto"/>
            <w:noWrap/>
            <w:vAlign w:val="bottom"/>
          </w:tcPr>
          <w:p w:rsidR="009D0332" w:rsidRPr="00377852" w:rsidRDefault="009D0332" w:rsidP="00265184">
            <w:pPr>
              <w:ind w:right="-139" w:hanging="168"/>
              <w:jc w:val="center"/>
              <w:rPr>
                <w:b/>
                <w:bCs/>
                <w:i/>
                <w:spacing w:val="-6"/>
                <w:sz w:val="16"/>
                <w:szCs w:val="16"/>
              </w:rPr>
            </w:pPr>
            <w:r w:rsidRPr="00377852">
              <w:rPr>
                <w:b/>
                <w:bCs/>
                <w:i/>
                <w:spacing w:val="-6"/>
                <w:sz w:val="16"/>
                <w:szCs w:val="16"/>
              </w:rPr>
              <w:t>May</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Pr>
                <w:sz w:val="20"/>
                <w:szCs w:val="20"/>
              </w:rPr>
              <w:t>Вугілля кам</w:t>
            </w:r>
            <w:r>
              <w:rPr>
                <w:sz w:val="20"/>
                <w:szCs w:val="20"/>
                <w:lang w:val="en-US"/>
              </w:rPr>
              <w:t>’</w:t>
            </w:r>
            <w:r>
              <w:rPr>
                <w:sz w:val="20"/>
                <w:szCs w:val="20"/>
              </w:rPr>
              <w:t xml:space="preserve">яне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C156A7" w:rsidRDefault="007A6A3C" w:rsidP="007A6A3C">
            <w:pPr>
              <w:jc w:val="right"/>
              <w:rPr>
                <w:sz w:val="20"/>
                <w:szCs w:val="20"/>
              </w:rPr>
            </w:pPr>
            <w:r w:rsidRPr="00C156A7">
              <w:rPr>
                <w:sz w:val="20"/>
                <w:szCs w:val="20"/>
              </w:rPr>
              <w:t>95,0</w:t>
            </w:r>
          </w:p>
        </w:tc>
        <w:tc>
          <w:tcPr>
            <w:tcW w:w="709" w:type="dxa"/>
            <w:tcBorders>
              <w:top w:val="nil"/>
              <w:left w:val="nil"/>
              <w:bottom w:val="nil"/>
              <w:right w:val="nil"/>
            </w:tcBorders>
            <w:shd w:val="clear" w:color="auto" w:fill="auto"/>
            <w:noWrap/>
            <w:vAlign w:val="bottom"/>
          </w:tcPr>
          <w:p w:rsidR="007A6A3C" w:rsidRPr="00C156A7" w:rsidRDefault="007A6A3C" w:rsidP="007A6A3C">
            <w:pPr>
              <w:jc w:val="right"/>
              <w:rPr>
                <w:sz w:val="20"/>
                <w:szCs w:val="20"/>
              </w:rPr>
            </w:pPr>
            <w:r w:rsidRPr="00C156A7">
              <w:rPr>
                <w:sz w:val="20"/>
                <w:szCs w:val="20"/>
              </w:rPr>
              <w:t>97,6</w:t>
            </w:r>
          </w:p>
        </w:tc>
        <w:tc>
          <w:tcPr>
            <w:tcW w:w="851" w:type="dxa"/>
            <w:tcBorders>
              <w:top w:val="nil"/>
              <w:left w:val="nil"/>
              <w:bottom w:val="nil"/>
              <w:right w:val="nil"/>
            </w:tcBorders>
            <w:shd w:val="clear" w:color="auto" w:fill="auto"/>
            <w:noWrap/>
            <w:vAlign w:val="bottom"/>
          </w:tcPr>
          <w:p w:rsidR="007A6A3C" w:rsidRPr="00C156A7" w:rsidRDefault="007A6A3C" w:rsidP="007A6A3C">
            <w:pPr>
              <w:jc w:val="right"/>
              <w:rPr>
                <w:sz w:val="20"/>
                <w:szCs w:val="20"/>
              </w:rPr>
            </w:pPr>
            <w:r w:rsidRPr="00C156A7">
              <w:rPr>
                <w:sz w:val="20"/>
                <w:szCs w:val="20"/>
              </w:rPr>
              <w:t>93,9</w:t>
            </w:r>
          </w:p>
        </w:tc>
        <w:tc>
          <w:tcPr>
            <w:tcW w:w="708" w:type="dxa"/>
            <w:tcBorders>
              <w:top w:val="nil"/>
              <w:left w:val="nil"/>
              <w:bottom w:val="nil"/>
              <w:right w:val="nil"/>
            </w:tcBorders>
            <w:shd w:val="clear" w:color="auto" w:fill="auto"/>
            <w:noWrap/>
            <w:vAlign w:val="bottom"/>
          </w:tcPr>
          <w:p w:rsidR="007A6A3C" w:rsidRPr="00C156A7" w:rsidRDefault="007A6A3C" w:rsidP="007A6A3C">
            <w:pPr>
              <w:jc w:val="right"/>
              <w:rPr>
                <w:sz w:val="20"/>
                <w:szCs w:val="20"/>
              </w:rPr>
            </w:pPr>
            <w:r w:rsidRPr="00C156A7">
              <w:rPr>
                <w:sz w:val="20"/>
                <w:szCs w:val="20"/>
              </w:rPr>
              <w:t>94,8</w:t>
            </w:r>
          </w:p>
        </w:tc>
        <w:tc>
          <w:tcPr>
            <w:tcW w:w="709" w:type="dxa"/>
            <w:tcBorders>
              <w:top w:val="nil"/>
              <w:left w:val="nil"/>
              <w:bottom w:val="nil"/>
              <w:right w:val="nil"/>
            </w:tcBorders>
            <w:shd w:val="clear" w:color="auto" w:fill="auto"/>
            <w:noWrap/>
            <w:vAlign w:val="bottom"/>
          </w:tcPr>
          <w:p w:rsidR="007A6A3C" w:rsidRPr="00C156A7" w:rsidRDefault="007A6A3C" w:rsidP="007A6A3C">
            <w:pPr>
              <w:jc w:val="right"/>
              <w:rPr>
                <w:sz w:val="20"/>
                <w:szCs w:val="20"/>
              </w:rPr>
            </w:pPr>
            <w:r w:rsidRPr="00C156A7">
              <w:rPr>
                <w:sz w:val="20"/>
                <w:szCs w:val="20"/>
              </w:rPr>
              <w:t>92,2</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r>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953A2F" w:rsidRDefault="007A6A3C" w:rsidP="007A6A3C">
            <w:pPr>
              <w:jc w:val="right"/>
              <w:rPr>
                <w:sz w:val="20"/>
                <w:szCs w:val="20"/>
              </w:rPr>
            </w:pPr>
            <w:r w:rsidRPr="00953A2F">
              <w:rPr>
                <w:sz w:val="20"/>
                <w:szCs w:val="20"/>
              </w:rPr>
              <w:t>140,8</w:t>
            </w:r>
          </w:p>
        </w:tc>
        <w:tc>
          <w:tcPr>
            <w:tcW w:w="709" w:type="dxa"/>
            <w:tcBorders>
              <w:top w:val="nil"/>
              <w:left w:val="nil"/>
              <w:bottom w:val="nil"/>
              <w:right w:val="nil"/>
            </w:tcBorders>
            <w:shd w:val="clear" w:color="auto" w:fill="auto"/>
            <w:noWrap/>
            <w:vAlign w:val="bottom"/>
          </w:tcPr>
          <w:p w:rsidR="007A6A3C" w:rsidRPr="00953A2F" w:rsidRDefault="007A6A3C" w:rsidP="007A6A3C">
            <w:pPr>
              <w:jc w:val="right"/>
              <w:rPr>
                <w:sz w:val="20"/>
                <w:szCs w:val="20"/>
              </w:rPr>
            </w:pPr>
            <w:r w:rsidRPr="00953A2F">
              <w:rPr>
                <w:sz w:val="20"/>
                <w:szCs w:val="20"/>
              </w:rPr>
              <w:t>141,0</w:t>
            </w:r>
          </w:p>
        </w:tc>
        <w:tc>
          <w:tcPr>
            <w:tcW w:w="851" w:type="dxa"/>
            <w:tcBorders>
              <w:top w:val="nil"/>
              <w:left w:val="nil"/>
              <w:bottom w:val="nil"/>
              <w:right w:val="nil"/>
            </w:tcBorders>
            <w:shd w:val="clear" w:color="auto" w:fill="auto"/>
            <w:noWrap/>
            <w:vAlign w:val="bottom"/>
          </w:tcPr>
          <w:p w:rsidR="007A6A3C" w:rsidRPr="00953A2F" w:rsidRDefault="007A6A3C" w:rsidP="007A6A3C">
            <w:pPr>
              <w:jc w:val="right"/>
              <w:rPr>
                <w:sz w:val="20"/>
                <w:szCs w:val="20"/>
              </w:rPr>
            </w:pPr>
            <w:r w:rsidRPr="00953A2F">
              <w:rPr>
                <w:sz w:val="20"/>
                <w:szCs w:val="20"/>
              </w:rPr>
              <w:t>149,6</w:t>
            </w:r>
          </w:p>
        </w:tc>
        <w:tc>
          <w:tcPr>
            <w:tcW w:w="708" w:type="dxa"/>
            <w:tcBorders>
              <w:top w:val="nil"/>
              <w:left w:val="nil"/>
              <w:bottom w:val="nil"/>
              <w:right w:val="nil"/>
            </w:tcBorders>
            <w:shd w:val="clear" w:color="auto" w:fill="auto"/>
            <w:noWrap/>
            <w:vAlign w:val="bottom"/>
          </w:tcPr>
          <w:p w:rsidR="007A6A3C" w:rsidRPr="00953A2F" w:rsidRDefault="007A6A3C" w:rsidP="007A6A3C">
            <w:pPr>
              <w:jc w:val="right"/>
              <w:rPr>
                <w:sz w:val="20"/>
                <w:szCs w:val="20"/>
              </w:rPr>
            </w:pPr>
            <w:r w:rsidRPr="00953A2F">
              <w:rPr>
                <w:sz w:val="20"/>
                <w:szCs w:val="20"/>
              </w:rPr>
              <w:t>148,0</w:t>
            </w:r>
          </w:p>
        </w:tc>
        <w:tc>
          <w:tcPr>
            <w:tcW w:w="709" w:type="dxa"/>
            <w:tcBorders>
              <w:top w:val="nil"/>
              <w:left w:val="nil"/>
              <w:bottom w:val="nil"/>
              <w:right w:val="nil"/>
            </w:tcBorders>
            <w:shd w:val="clear" w:color="auto" w:fill="auto"/>
            <w:noWrap/>
            <w:vAlign w:val="bottom"/>
          </w:tcPr>
          <w:p w:rsidR="007A6A3C" w:rsidRPr="00953A2F" w:rsidRDefault="007A6A3C" w:rsidP="007A6A3C">
            <w:pPr>
              <w:jc w:val="right"/>
              <w:rPr>
                <w:sz w:val="20"/>
                <w:szCs w:val="20"/>
              </w:rPr>
            </w:pPr>
            <w:r w:rsidRPr="00953A2F">
              <w:rPr>
                <w:sz w:val="20"/>
                <w:szCs w:val="20"/>
              </w:rPr>
              <w:t>148,0</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Pr>
                <w:sz w:val="20"/>
                <w:szCs w:val="20"/>
              </w:rPr>
              <w:t xml:space="preserve">Нафта сира, у тому числі нафта, одержана з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100,0</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96,1</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99,4</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106,8</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104,3</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Pr>
                <w:sz w:val="20"/>
                <w:szCs w:val="20"/>
              </w:rPr>
              <w:t>мінералів бітумінозних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117,6</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117,6</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167,1</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151,7</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164,0</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center"/>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center"/>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Pr>
                <w:sz w:val="20"/>
                <w:szCs w:val="20"/>
              </w:rPr>
              <w:t xml:space="preserve">Газ природний </w:t>
            </w:r>
          </w:p>
        </w:tc>
        <w:tc>
          <w:tcPr>
            <w:tcW w:w="709" w:type="dxa"/>
            <w:tcBorders>
              <w:top w:val="nil"/>
              <w:left w:val="nil"/>
              <w:bottom w:val="nil"/>
              <w:right w:val="nil"/>
            </w:tcBorders>
            <w:vAlign w:val="center"/>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97,3</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96,8</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97,2</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103,4</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107,4</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r>
              <w:rPr>
                <w:sz w:val="20"/>
                <w:szCs w:val="20"/>
              </w:rPr>
              <w:t> </w:t>
            </w:r>
          </w:p>
        </w:tc>
        <w:tc>
          <w:tcPr>
            <w:tcW w:w="709" w:type="dxa"/>
            <w:tcBorders>
              <w:top w:val="nil"/>
              <w:left w:val="nil"/>
              <w:bottom w:val="nil"/>
              <w:right w:val="nil"/>
            </w:tcBorders>
            <w:vAlign w:val="center"/>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119,4</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117,6</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135,0</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391,0</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371,3</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center"/>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center"/>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Pr>
                <w:sz w:val="20"/>
                <w:szCs w:val="20"/>
              </w:rPr>
              <w:t xml:space="preserve">Руди залізні </w:t>
            </w:r>
          </w:p>
        </w:tc>
        <w:tc>
          <w:tcPr>
            <w:tcW w:w="709" w:type="dxa"/>
            <w:tcBorders>
              <w:top w:val="nil"/>
              <w:left w:val="nil"/>
              <w:bottom w:val="nil"/>
              <w:right w:val="nil"/>
            </w:tcBorders>
            <w:vAlign w:val="center"/>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114,0</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114,7</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122,5</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102,2</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112,4</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r>
              <w:rPr>
                <w:sz w:val="20"/>
                <w:szCs w:val="20"/>
              </w:rPr>
              <w:t> </w:t>
            </w:r>
          </w:p>
        </w:tc>
        <w:tc>
          <w:tcPr>
            <w:tcW w:w="709" w:type="dxa"/>
            <w:tcBorders>
              <w:top w:val="nil"/>
              <w:left w:val="nil"/>
              <w:bottom w:val="nil"/>
              <w:right w:val="nil"/>
            </w:tcBorders>
            <w:vAlign w:val="center"/>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108,9</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126,7</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135,7</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122,5</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95,1</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center"/>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center"/>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Pr>
                <w:sz w:val="20"/>
                <w:szCs w:val="20"/>
              </w:rPr>
              <w:t xml:space="preserve">Гранули, щебінь (камінь дроблений), крихта та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106,1</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105,8</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103,7</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109,6</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113,3</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sidRPr="00235D32">
              <w:rPr>
                <w:sz w:val="20"/>
                <w:szCs w:val="20"/>
              </w:rPr>
              <w:t xml:space="preserve">порошок; галька, гравій  </w:t>
            </w:r>
            <w:r>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113,8</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141,5</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141,1</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134,7</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148,8</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Pr>
                <w:sz w:val="20"/>
                <w:szCs w:val="20"/>
              </w:rPr>
              <w:t>М</w:t>
            </w:r>
            <w:r w:rsidRPr="00A352A5">
              <w:rPr>
                <w:sz w:val="20"/>
                <w:szCs w:val="20"/>
                <w:lang w:val="ru-RU"/>
              </w:rPr>
              <w:t>’</w:t>
            </w:r>
            <w:r>
              <w:rPr>
                <w:sz w:val="20"/>
                <w:szCs w:val="20"/>
              </w:rPr>
              <w:t xml:space="preserve">ясо великої рогатої худоби свіже чи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99,2</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100,0</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102,1</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104,2</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104,5</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sidRPr="00235D32">
              <w:rPr>
                <w:sz w:val="20"/>
                <w:szCs w:val="20"/>
              </w:rPr>
              <w:t>охолоджене</w:t>
            </w:r>
            <w:r>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127,9</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129,1</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135,5</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136,5</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137,7</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Pr>
                <w:sz w:val="20"/>
                <w:szCs w:val="20"/>
              </w:rPr>
              <w:t>М’ясо свиней свіже чи охолоджене</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92,9</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96,3</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98,6</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112,8</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105,5</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r>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128,3</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125,0</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138,1</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129,8</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139,4</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Pr>
                <w:sz w:val="20"/>
                <w:szCs w:val="20"/>
              </w:rPr>
              <w:t>М</w:t>
            </w:r>
            <w:r w:rsidRPr="00A352A5">
              <w:rPr>
                <w:sz w:val="20"/>
                <w:szCs w:val="20"/>
              </w:rPr>
              <w:t>’</w:t>
            </w:r>
            <w:r>
              <w:rPr>
                <w:sz w:val="20"/>
                <w:szCs w:val="20"/>
              </w:rPr>
              <w:t>ясо свійської птиці свіже чи охолоджене</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92,5</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91,4</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93,5</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94,2</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95,9</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r>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131,0</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125,7</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144,9</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145,4</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151,7</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Pr>
                <w:sz w:val="20"/>
                <w:szCs w:val="20"/>
              </w:rPr>
              <w:t>Вироби ковбасні варені, сосиски, сардельки</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101,9</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102,5</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103,5</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106,2</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107,6</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r>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129,1</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129,7</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138,9</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138,6</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135,6</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sidRPr="002B05EA">
              <w:rPr>
                <w:sz w:val="20"/>
                <w:szCs w:val="20"/>
              </w:rPr>
              <w:t>Сік томатний</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104,3</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104,4</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108,8</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113,2</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116,3</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r w:rsidRPr="002B05EA">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119,4</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124,7</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131,7</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126,7</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123,7</w:t>
            </w:r>
          </w:p>
        </w:tc>
      </w:tr>
      <w:tr w:rsidR="007A6A3C" w:rsidTr="007A6A3C">
        <w:trPr>
          <w:trHeight w:val="57"/>
        </w:trPr>
        <w:tc>
          <w:tcPr>
            <w:tcW w:w="4586" w:type="dxa"/>
            <w:tcBorders>
              <w:top w:val="nil"/>
              <w:left w:val="nil"/>
              <w:bottom w:val="nil"/>
              <w:right w:val="nil"/>
            </w:tcBorders>
            <w:shd w:val="clear" w:color="auto" w:fill="auto"/>
            <w:vAlign w:val="bottom"/>
          </w:tcPr>
          <w:p w:rsidR="007A6A3C" w:rsidRPr="002B05EA"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sidRPr="002B05EA">
              <w:rPr>
                <w:sz w:val="20"/>
                <w:szCs w:val="20"/>
              </w:rPr>
              <w:t>Сік апельсиновий</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r>
              <w:rPr>
                <w:sz w:val="20"/>
                <w:szCs w:val="20"/>
              </w:rPr>
              <w:t>104,6</w:t>
            </w: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r>
              <w:rPr>
                <w:sz w:val="20"/>
                <w:szCs w:val="20"/>
              </w:rPr>
              <w:t>104,7</w:t>
            </w: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r>
              <w:rPr>
                <w:sz w:val="20"/>
                <w:szCs w:val="20"/>
              </w:rPr>
              <w:t>108,3</w:t>
            </w: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r>
              <w:rPr>
                <w:sz w:val="20"/>
                <w:szCs w:val="20"/>
              </w:rPr>
              <w:t>109,9</w:t>
            </w: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r>
              <w:rPr>
                <w:sz w:val="20"/>
                <w:szCs w:val="20"/>
              </w:rPr>
              <w:t>115,1</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r w:rsidRPr="002B05EA">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190052" w:rsidRDefault="007A6A3C" w:rsidP="007A6A3C">
            <w:pPr>
              <w:jc w:val="right"/>
              <w:rPr>
                <w:sz w:val="20"/>
                <w:szCs w:val="20"/>
              </w:rPr>
            </w:pPr>
            <w:r w:rsidRPr="00877A24">
              <w:rPr>
                <w:sz w:val="20"/>
                <w:szCs w:val="20"/>
              </w:rPr>
              <w:t>115</w:t>
            </w:r>
            <w:r>
              <w:rPr>
                <w:sz w:val="20"/>
                <w:szCs w:val="20"/>
                <w:lang w:val="ru-RU"/>
              </w:rPr>
              <w:t>,</w:t>
            </w:r>
            <w:r w:rsidRPr="00877A24">
              <w:rPr>
                <w:sz w:val="20"/>
                <w:szCs w:val="20"/>
              </w:rPr>
              <w:t xml:space="preserve">9         </w:t>
            </w:r>
          </w:p>
        </w:tc>
        <w:tc>
          <w:tcPr>
            <w:tcW w:w="709" w:type="dxa"/>
            <w:tcBorders>
              <w:top w:val="nil"/>
              <w:left w:val="nil"/>
              <w:bottom w:val="nil"/>
              <w:right w:val="nil"/>
            </w:tcBorders>
            <w:shd w:val="clear" w:color="auto" w:fill="auto"/>
            <w:noWrap/>
            <w:vAlign w:val="bottom"/>
          </w:tcPr>
          <w:p w:rsidR="007A6A3C" w:rsidRPr="00601238" w:rsidRDefault="007A6A3C" w:rsidP="007A6A3C">
            <w:pPr>
              <w:jc w:val="right"/>
              <w:rPr>
                <w:sz w:val="20"/>
                <w:szCs w:val="20"/>
              </w:rPr>
            </w:pPr>
            <w:r w:rsidRPr="00601238">
              <w:rPr>
                <w:sz w:val="20"/>
                <w:szCs w:val="20"/>
              </w:rPr>
              <w:t>126</w:t>
            </w:r>
            <w:r>
              <w:rPr>
                <w:sz w:val="20"/>
                <w:szCs w:val="20"/>
                <w:lang w:val="ru-RU"/>
              </w:rPr>
              <w:t>,</w:t>
            </w:r>
            <w:r w:rsidRPr="00601238">
              <w:rPr>
                <w:sz w:val="20"/>
                <w:szCs w:val="20"/>
              </w:rPr>
              <w:t>1</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129,6</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128,7</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123,3</w:t>
            </w:r>
          </w:p>
        </w:tc>
      </w:tr>
      <w:tr w:rsidR="007A6A3C" w:rsidTr="007A6A3C">
        <w:trPr>
          <w:trHeight w:val="57"/>
        </w:trPr>
        <w:tc>
          <w:tcPr>
            <w:tcW w:w="4586" w:type="dxa"/>
            <w:tcBorders>
              <w:top w:val="nil"/>
              <w:left w:val="nil"/>
              <w:bottom w:val="nil"/>
              <w:right w:val="nil"/>
            </w:tcBorders>
            <w:shd w:val="clear" w:color="auto" w:fill="auto"/>
            <w:vAlign w:val="bottom"/>
          </w:tcPr>
          <w:p w:rsidR="007A6A3C" w:rsidRPr="002B05EA"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sidRPr="002B05EA">
              <w:rPr>
                <w:sz w:val="20"/>
                <w:szCs w:val="20"/>
              </w:rPr>
              <w:t>Сік яблучний</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97,8</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100,7</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110,1</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120,5</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119,7</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jc w:val="center"/>
              <w:rPr>
                <w:sz w:val="20"/>
                <w:szCs w:val="20"/>
              </w:rPr>
            </w:pPr>
            <w:r w:rsidRPr="002B05EA">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125,9</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139,5</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132,8</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121,7</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125,6</w:t>
            </w:r>
          </w:p>
        </w:tc>
      </w:tr>
      <w:tr w:rsidR="007A6A3C" w:rsidTr="007A6A3C">
        <w:trPr>
          <w:trHeight w:val="57"/>
        </w:trPr>
        <w:tc>
          <w:tcPr>
            <w:tcW w:w="4586" w:type="dxa"/>
            <w:tcBorders>
              <w:top w:val="nil"/>
              <w:left w:val="nil"/>
              <w:bottom w:val="nil"/>
              <w:right w:val="nil"/>
            </w:tcBorders>
            <w:shd w:val="clear" w:color="auto" w:fill="auto"/>
            <w:vAlign w:val="bottom"/>
          </w:tcPr>
          <w:p w:rsidR="007A6A3C" w:rsidRPr="002B05EA"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Pr="002B05EA" w:rsidRDefault="007A6A3C" w:rsidP="007A6A3C">
            <w:pPr>
              <w:rPr>
                <w:sz w:val="20"/>
                <w:szCs w:val="20"/>
              </w:rPr>
            </w:pPr>
            <w:r w:rsidRPr="002B05EA">
              <w:rPr>
                <w:sz w:val="20"/>
                <w:szCs w:val="20"/>
              </w:rPr>
              <w:t>Олія соняшникова нерафінована</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80,4</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78,8</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86,6</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100,8</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111,2</w:t>
            </w:r>
          </w:p>
        </w:tc>
      </w:tr>
      <w:tr w:rsidR="007A6A3C" w:rsidRPr="002B05EA" w:rsidTr="007A6A3C">
        <w:trPr>
          <w:trHeight w:val="57"/>
        </w:trPr>
        <w:tc>
          <w:tcPr>
            <w:tcW w:w="4586" w:type="dxa"/>
            <w:tcBorders>
              <w:top w:val="nil"/>
              <w:left w:val="nil"/>
              <w:bottom w:val="nil"/>
              <w:right w:val="nil"/>
            </w:tcBorders>
            <w:shd w:val="clear" w:color="auto" w:fill="auto"/>
            <w:vAlign w:val="bottom"/>
          </w:tcPr>
          <w:p w:rsidR="007A6A3C" w:rsidRPr="002B05EA" w:rsidRDefault="007A6A3C" w:rsidP="007A6A3C">
            <w:pPr>
              <w:jc w:val="center"/>
              <w:rPr>
                <w:sz w:val="20"/>
                <w:szCs w:val="20"/>
              </w:rPr>
            </w:pPr>
            <w:r w:rsidRPr="002B05EA">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177,6</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195,5</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205,6</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183,8</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158,8</w:t>
            </w:r>
          </w:p>
        </w:tc>
      </w:tr>
      <w:tr w:rsidR="007A6A3C" w:rsidRPr="002B05EA" w:rsidTr="007A6A3C">
        <w:trPr>
          <w:trHeight w:val="57"/>
        </w:trPr>
        <w:tc>
          <w:tcPr>
            <w:tcW w:w="4586" w:type="dxa"/>
            <w:tcBorders>
              <w:top w:val="nil"/>
              <w:left w:val="nil"/>
              <w:bottom w:val="nil"/>
              <w:right w:val="nil"/>
            </w:tcBorders>
            <w:shd w:val="clear" w:color="auto" w:fill="auto"/>
            <w:vAlign w:val="bottom"/>
          </w:tcPr>
          <w:p w:rsidR="007A6A3C" w:rsidRPr="002B05EA"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Pr="002B05EA"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Pr="002B05EA"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Pr="002B05EA"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Pr="002B05EA"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Pr="002B05EA" w:rsidRDefault="007A6A3C" w:rsidP="007A6A3C">
            <w:pPr>
              <w:jc w:val="right"/>
              <w:rPr>
                <w:sz w:val="20"/>
                <w:szCs w:val="20"/>
              </w:rPr>
            </w:pPr>
          </w:p>
        </w:tc>
      </w:tr>
      <w:tr w:rsidR="007A6A3C" w:rsidTr="007A6A3C">
        <w:trPr>
          <w:trHeight w:val="57"/>
        </w:trPr>
        <w:tc>
          <w:tcPr>
            <w:tcW w:w="4586" w:type="dxa"/>
            <w:tcBorders>
              <w:top w:val="nil"/>
              <w:left w:val="nil"/>
              <w:bottom w:val="nil"/>
              <w:right w:val="nil"/>
            </w:tcBorders>
            <w:shd w:val="clear" w:color="auto" w:fill="auto"/>
            <w:vAlign w:val="bottom"/>
          </w:tcPr>
          <w:p w:rsidR="007A6A3C" w:rsidRPr="002B05EA" w:rsidRDefault="007A6A3C" w:rsidP="007A6A3C">
            <w:pPr>
              <w:rPr>
                <w:sz w:val="20"/>
                <w:szCs w:val="20"/>
              </w:rPr>
            </w:pPr>
            <w:r w:rsidRPr="002B05EA">
              <w:rPr>
                <w:sz w:val="20"/>
                <w:szCs w:val="20"/>
              </w:rPr>
              <w:t xml:space="preserve">Олія соняшникова та її фракції, рафіновані але не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92,8</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89,1</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90,7</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92,7</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96,9</w:t>
            </w:r>
          </w:p>
        </w:tc>
      </w:tr>
      <w:tr w:rsidR="007A6A3C" w:rsidRPr="002B05EA" w:rsidTr="007A6A3C">
        <w:trPr>
          <w:trHeight w:val="57"/>
        </w:trPr>
        <w:tc>
          <w:tcPr>
            <w:tcW w:w="4586" w:type="dxa"/>
            <w:tcBorders>
              <w:top w:val="nil"/>
              <w:left w:val="nil"/>
              <w:bottom w:val="nil"/>
              <w:right w:val="nil"/>
            </w:tcBorders>
            <w:shd w:val="clear" w:color="auto" w:fill="auto"/>
            <w:vAlign w:val="bottom"/>
          </w:tcPr>
          <w:p w:rsidR="007A6A3C" w:rsidRPr="002B05EA" w:rsidRDefault="007A6A3C" w:rsidP="007A6A3C">
            <w:pPr>
              <w:rPr>
                <w:sz w:val="20"/>
                <w:szCs w:val="20"/>
              </w:rPr>
            </w:pPr>
            <w:r w:rsidRPr="00235D32">
              <w:rPr>
                <w:sz w:val="20"/>
                <w:szCs w:val="20"/>
              </w:rPr>
              <w:t>піддані хімічній модифікації</w:t>
            </w:r>
            <w:r w:rsidRPr="002B05EA">
              <w:rPr>
                <w:sz w:val="20"/>
                <w:szCs w:val="20"/>
              </w:rPr>
              <w:t>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146,9</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181,3</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202,8</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198,9</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190,3</w:t>
            </w:r>
          </w:p>
        </w:tc>
      </w:tr>
      <w:tr w:rsidR="007A6A3C" w:rsidRPr="002B05EA" w:rsidTr="007A6A3C">
        <w:trPr>
          <w:trHeight w:val="57"/>
        </w:trPr>
        <w:tc>
          <w:tcPr>
            <w:tcW w:w="4586" w:type="dxa"/>
            <w:tcBorders>
              <w:top w:val="nil"/>
              <w:left w:val="nil"/>
              <w:bottom w:val="nil"/>
              <w:right w:val="nil"/>
            </w:tcBorders>
            <w:shd w:val="clear" w:color="auto" w:fill="auto"/>
            <w:vAlign w:val="bottom"/>
          </w:tcPr>
          <w:p w:rsidR="007A6A3C" w:rsidRPr="002B05EA" w:rsidRDefault="007A6A3C" w:rsidP="007A6A3C">
            <w:pPr>
              <w:jc w:val="center"/>
              <w:rPr>
                <w:sz w:val="20"/>
                <w:szCs w:val="20"/>
              </w:rPr>
            </w:pP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Pr="002B05EA"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Pr="002B05EA"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Pr="002B05EA"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Pr="002B05EA"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Pr="002B05EA" w:rsidRDefault="007A6A3C" w:rsidP="007A6A3C">
            <w:pPr>
              <w:jc w:val="right"/>
              <w:rPr>
                <w:sz w:val="20"/>
                <w:szCs w:val="20"/>
              </w:rPr>
            </w:pPr>
          </w:p>
        </w:tc>
      </w:tr>
      <w:tr w:rsidR="007A6A3C" w:rsidRPr="002B05EA" w:rsidTr="007A6A3C">
        <w:trPr>
          <w:trHeight w:val="57"/>
        </w:trPr>
        <w:tc>
          <w:tcPr>
            <w:tcW w:w="4586" w:type="dxa"/>
            <w:tcBorders>
              <w:top w:val="nil"/>
              <w:left w:val="nil"/>
              <w:bottom w:val="nil"/>
              <w:right w:val="nil"/>
            </w:tcBorders>
            <w:shd w:val="clear" w:color="auto" w:fill="auto"/>
            <w:vAlign w:val="bottom"/>
          </w:tcPr>
          <w:p w:rsidR="007A6A3C" w:rsidRPr="002B05EA" w:rsidRDefault="007A6A3C" w:rsidP="007A6A3C">
            <w:pPr>
              <w:rPr>
                <w:sz w:val="20"/>
                <w:szCs w:val="20"/>
              </w:rPr>
            </w:pPr>
            <w:r w:rsidRPr="002B05EA">
              <w:rPr>
                <w:sz w:val="20"/>
                <w:szCs w:val="20"/>
              </w:rPr>
              <w:t xml:space="preserve">Молоко рідке оброблене (пастеризоване,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114,4</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115,9</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115,8</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119,8</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121,1</w:t>
            </w:r>
          </w:p>
        </w:tc>
      </w:tr>
      <w:tr w:rsidR="007A6A3C" w:rsidTr="007A6A3C">
        <w:trPr>
          <w:trHeight w:val="57"/>
        </w:trPr>
        <w:tc>
          <w:tcPr>
            <w:tcW w:w="4586" w:type="dxa"/>
            <w:tcBorders>
              <w:top w:val="nil"/>
              <w:left w:val="nil"/>
              <w:bottom w:val="nil"/>
              <w:right w:val="nil"/>
            </w:tcBorders>
            <w:shd w:val="clear" w:color="auto" w:fill="auto"/>
            <w:vAlign w:val="bottom"/>
          </w:tcPr>
          <w:p w:rsidR="007A6A3C" w:rsidRDefault="007A6A3C" w:rsidP="007A6A3C">
            <w:pPr>
              <w:rPr>
                <w:sz w:val="20"/>
                <w:szCs w:val="20"/>
              </w:rPr>
            </w:pPr>
            <w:r w:rsidRPr="00235D32">
              <w:rPr>
                <w:sz w:val="20"/>
                <w:szCs w:val="20"/>
              </w:rPr>
              <w:t xml:space="preserve">стерилізоване, гомогенізоване, топлене, </w:t>
            </w:r>
          </w:p>
        </w:tc>
        <w:tc>
          <w:tcPr>
            <w:tcW w:w="709" w:type="dxa"/>
            <w:tcBorders>
              <w:top w:val="nil"/>
              <w:left w:val="nil"/>
              <w:bottom w:val="nil"/>
              <w:right w:val="nil"/>
            </w:tcBorders>
            <w:vAlign w:val="bottom"/>
          </w:tcPr>
          <w:p w:rsidR="007A6A3C" w:rsidRPr="009D0332" w:rsidRDefault="007A6A3C" w:rsidP="007A6A3C">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113,7</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112,8</w:t>
            </w: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119,3</w:t>
            </w: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115,7</w:t>
            </w: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r w:rsidRPr="004E69B9">
              <w:rPr>
                <w:sz w:val="20"/>
                <w:szCs w:val="20"/>
              </w:rPr>
              <w:t>116,9</w:t>
            </w:r>
          </w:p>
        </w:tc>
      </w:tr>
      <w:tr w:rsidR="007A6A3C" w:rsidTr="007A6A3C">
        <w:trPr>
          <w:trHeight w:val="57"/>
        </w:trPr>
        <w:tc>
          <w:tcPr>
            <w:tcW w:w="4586" w:type="dxa"/>
            <w:tcBorders>
              <w:top w:val="nil"/>
              <w:left w:val="nil"/>
              <w:bottom w:val="nil"/>
              <w:right w:val="nil"/>
            </w:tcBorders>
            <w:shd w:val="clear" w:color="auto" w:fill="auto"/>
            <w:vAlign w:val="bottom"/>
          </w:tcPr>
          <w:p w:rsidR="007A6A3C" w:rsidRPr="00235D32" w:rsidRDefault="007A6A3C" w:rsidP="007A6A3C">
            <w:pPr>
              <w:rPr>
                <w:sz w:val="20"/>
                <w:szCs w:val="20"/>
              </w:rPr>
            </w:pPr>
            <w:r>
              <w:rPr>
                <w:sz w:val="20"/>
                <w:szCs w:val="20"/>
                <w:lang w:val="ru-RU"/>
              </w:rPr>
              <w:t>п</w:t>
            </w:r>
            <w:r w:rsidRPr="00235D32">
              <w:rPr>
                <w:sz w:val="20"/>
                <w:szCs w:val="20"/>
              </w:rPr>
              <w:t>ептизоване)</w:t>
            </w:r>
            <w:r w:rsidRPr="002B05EA">
              <w:rPr>
                <w:sz w:val="20"/>
                <w:szCs w:val="20"/>
              </w:rPr>
              <w:t> </w:t>
            </w:r>
          </w:p>
        </w:tc>
        <w:tc>
          <w:tcPr>
            <w:tcW w:w="709" w:type="dxa"/>
            <w:tcBorders>
              <w:top w:val="nil"/>
              <w:left w:val="nil"/>
              <w:bottom w:val="nil"/>
              <w:right w:val="nil"/>
            </w:tcBorders>
            <w:vAlign w:val="bottom"/>
          </w:tcPr>
          <w:p w:rsidR="007A6A3C" w:rsidRDefault="007A6A3C" w:rsidP="007A6A3C">
            <w:pPr>
              <w:jc w:val="center"/>
              <w:rPr>
                <w:sz w:val="20"/>
                <w:szCs w:val="20"/>
                <w:lang w:val="ru-RU"/>
              </w:rPr>
            </w:pPr>
          </w:p>
        </w:tc>
        <w:tc>
          <w:tcPr>
            <w:tcW w:w="850"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p>
        </w:tc>
        <w:tc>
          <w:tcPr>
            <w:tcW w:w="851"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p>
        </w:tc>
        <w:tc>
          <w:tcPr>
            <w:tcW w:w="708"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p>
        </w:tc>
        <w:tc>
          <w:tcPr>
            <w:tcW w:w="709" w:type="dxa"/>
            <w:tcBorders>
              <w:top w:val="nil"/>
              <w:left w:val="nil"/>
              <w:bottom w:val="nil"/>
              <w:right w:val="nil"/>
            </w:tcBorders>
            <w:shd w:val="clear" w:color="auto" w:fill="auto"/>
            <w:noWrap/>
            <w:vAlign w:val="bottom"/>
          </w:tcPr>
          <w:p w:rsidR="007A6A3C" w:rsidRPr="004E69B9" w:rsidRDefault="007A6A3C" w:rsidP="007A6A3C">
            <w:pPr>
              <w:jc w:val="right"/>
              <w:rPr>
                <w:sz w:val="20"/>
                <w:szCs w:val="20"/>
              </w:rPr>
            </w:pPr>
          </w:p>
        </w:tc>
      </w:tr>
    </w:tbl>
    <w:p w:rsidR="0064657D" w:rsidRPr="009806E6" w:rsidRDefault="0064657D" w:rsidP="0064657D">
      <w:pPr>
        <w:pageBreakBefore/>
        <w:spacing w:line="360" w:lineRule="auto"/>
        <w:jc w:val="both"/>
        <w:rPr>
          <w:b/>
          <w:sz w:val="20"/>
          <w:szCs w:val="20"/>
        </w:rPr>
      </w:pPr>
      <w:r w:rsidRPr="009806E6">
        <w:rPr>
          <w:b/>
          <w:sz w:val="20"/>
          <w:szCs w:val="20"/>
        </w:rPr>
        <w:lastRenderedPageBreak/>
        <w:t>ЗА ВИДАМИ ПРОМИСЛОВОЇ ПРОДУКЦІЇ</w:t>
      </w:r>
      <w:r>
        <w:rPr>
          <w:b/>
          <w:sz w:val="20"/>
          <w:szCs w:val="20"/>
        </w:rPr>
        <w:t xml:space="preserve"> У 201</w:t>
      </w:r>
      <w:r w:rsidRPr="00211D1C">
        <w:rPr>
          <w:b/>
          <w:sz w:val="20"/>
          <w:szCs w:val="20"/>
          <w:lang w:val="ru-RU"/>
        </w:rPr>
        <w:t>4</w:t>
      </w:r>
      <w:r>
        <w:rPr>
          <w:b/>
          <w:sz w:val="20"/>
          <w:szCs w:val="20"/>
        </w:rPr>
        <w:t xml:space="preserve"> </w:t>
      </w:r>
      <w:r w:rsidR="009E377E">
        <w:rPr>
          <w:b/>
          <w:sz w:val="20"/>
          <w:szCs w:val="20"/>
        </w:rPr>
        <w:t xml:space="preserve">-2015 </w:t>
      </w:r>
      <w:r>
        <w:rPr>
          <w:b/>
          <w:sz w:val="20"/>
          <w:szCs w:val="20"/>
        </w:rPr>
        <w:t>РО</w:t>
      </w:r>
      <w:r w:rsidR="009E377E">
        <w:rPr>
          <w:b/>
          <w:sz w:val="20"/>
          <w:szCs w:val="20"/>
        </w:rPr>
        <w:t>КАХ</w:t>
      </w:r>
    </w:p>
    <w:p w:rsidR="0064657D" w:rsidRPr="009E377E" w:rsidRDefault="0064657D" w:rsidP="0064657D">
      <w:pPr>
        <w:spacing w:line="360" w:lineRule="auto"/>
        <w:jc w:val="both"/>
        <w:rPr>
          <w:i/>
          <w:sz w:val="18"/>
          <w:szCs w:val="18"/>
        </w:rPr>
      </w:pPr>
      <w:r w:rsidRPr="009806E6">
        <w:rPr>
          <w:b/>
          <w:i/>
          <w:sz w:val="20"/>
          <w:szCs w:val="20"/>
        </w:rPr>
        <w:t>BY TYPE OF INDUSTRIAL PRODUCTION</w:t>
      </w:r>
      <w:r>
        <w:rPr>
          <w:b/>
          <w:i/>
          <w:sz w:val="20"/>
          <w:szCs w:val="20"/>
          <w:lang w:val="en-US"/>
        </w:rPr>
        <w:t xml:space="preserve"> IN 20</w:t>
      </w:r>
      <w:r>
        <w:rPr>
          <w:b/>
          <w:i/>
          <w:sz w:val="20"/>
          <w:szCs w:val="20"/>
        </w:rPr>
        <w:t>1</w:t>
      </w:r>
      <w:r>
        <w:rPr>
          <w:b/>
          <w:i/>
          <w:sz w:val="20"/>
          <w:szCs w:val="20"/>
          <w:lang w:val="en-US"/>
        </w:rPr>
        <w:t>4</w:t>
      </w:r>
      <w:r w:rsidR="009E377E">
        <w:rPr>
          <w:b/>
          <w:i/>
          <w:sz w:val="20"/>
          <w:szCs w:val="20"/>
        </w:rPr>
        <w:t>-2015</w:t>
      </w:r>
    </w:p>
    <w:p w:rsidR="0064657D" w:rsidRPr="00493DC8" w:rsidRDefault="0064657D" w:rsidP="0064657D">
      <w:pPr>
        <w:ind w:left="3686" w:right="-290"/>
        <w:jc w:val="center"/>
        <w:rPr>
          <w:sz w:val="20"/>
          <w:szCs w:val="20"/>
          <w:lang w:val="ru-RU"/>
        </w:rPr>
      </w:pPr>
      <w:r w:rsidRPr="0028334A">
        <w:rPr>
          <w:sz w:val="20"/>
          <w:szCs w:val="20"/>
          <w:lang w:val="en-US"/>
        </w:rPr>
        <w:t xml:space="preserve">                    </w:t>
      </w:r>
      <w:r w:rsidRPr="009806E6">
        <w:rPr>
          <w:sz w:val="20"/>
          <w:szCs w:val="20"/>
        </w:rPr>
        <w:t>(до відповідного місяця попереднього року; відсотків/</w:t>
      </w:r>
    </w:p>
    <w:p w:rsidR="0064657D" w:rsidRPr="009806E6" w:rsidRDefault="0064657D" w:rsidP="0064657D">
      <w:pPr>
        <w:ind w:left="3686" w:right="-290"/>
        <w:jc w:val="center"/>
        <w:rPr>
          <w:i/>
          <w:sz w:val="20"/>
          <w:szCs w:val="20"/>
        </w:rPr>
      </w:pPr>
      <w:r w:rsidRPr="00427618">
        <w:rPr>
          <w:i/>
          <w:sz w:val="20"/>
          <w:szCs w:val="20"/>
          <w:lang w:val="ru-RU"/>
        </w:rPr>
        <w:t xml:space="preserve">                    </w:t>
      </w:r>
      <w:r w:rsidR="00F14EF7">
        <w:rPr>
          <w:i/>
          <w:sz w:val="20"/>
          <w:szCs w:val="20"/>
        </w:rPr>
        <w:t>to</w:t>
      </w:r>
      <w:r w:rsidRPr="009806E6">
        <w:rPr>
          <w:i/>
          <w:sz w:val="20"/>
          <w:szCs w:val="20"/>
        </w:rPr>
        <w:t xml:space="preserve"> corresponding month of previous year; perсent)</w:t>
      </w:r>
    </w:p>
    <w:tbl>
      <w:tblPr>
        <w:tblW w:w="9327" w:type="dxa"/>
        <w:tblInd w:w="83" w:type="dxa"/>
        <w:tblLayout w:type="fixed"/>
        <w:tblLook w:val="04A0" w:firstRow="1" w:lastRow="0" w:firstColumn="1" w:lastColumn="0" w:noHBand="0" w:noVBand="1"/>
      </w:tblPr>
      <w:tblGrid>
        <w:gridCol w:w="794"/>
        <w:gridCol w:w="737"/>
        <w:gridCol w:w="794"/>
        <w:gridCol w:w="907"/>
        <w:gridCol w:w="794"/>
        <w:gridCol w:w="907"/>
        <w:gridCol w:w="822"/>
        <w:gridCol w:w="3572"/>
      </w:tblGrid>
      <w:tr w:rsidR="0064657D" w:rsidTr="00265184">
        <w:trPr>
          <w:trHeight w:val="255"/>
        </w:trPr>
        <w:tc>
          <w:tcPr>
            <w:tcW w:w="794" w:type="dxa"/>
            <w:tcBorders>
              <w:top w:val="single" w:sz="4" w:space="0" w:color="auto"/>
              <w:bottom w:val="nil"/>
              <w:right w:val="single" w:sz="4" w:space="0" w:color="auto"/>
            </w:tcBorders>
            <w:shd w:val="clear" w:color="auto" w:fill="auto"/>
            <w:noWrap/>
            <w:vAlign w:val="center"/>
          </w:tcPr>
          <w:p w:rsidR="0064657D" w:rsidRPr="00377852" w:rsidRDefault="0064657D" w:rsidP="00265184">
            <w:pPr>
              <w:ind w:hanging="168"/>
              <w:jc w:val="center"/>
              <w:rPr>
                <w:b/>
                <w:bCs/>
                <w:spacing w:val="-6"/>
                <w:sz w:val="16"/>
                <w:szCs w:val="16"/>
              </w:rPr>
            </w:pPr>
            <w:r w:rsidRPr="00377852">
              <w:rPr>
                <w:b/>
                <w:bCs/>
                <w:spacing w:val="-6"/>
                <w:sz w:val="16"/>
                <w:szCs w:val="16"/>
              </w:rPr>
              <w:t>Червень/</w:t>
            </w:r>
          </w:p>
        </w:tc>
        <w:tc>
          <w:tcPr>
            <w:tcW w:w="737" w:type="dxa"/>
            <w:tcBorders>
              <w:top w:val="single" w:sz="4" w:space="0" w:color="auto"/>
              <w:left w:val="nil"/>
              <w:bottom w:val="nil"/>
              <w:right w:val="single" w:sz="4" w:space="0" w:color="auto"/>
            </w:tcBorders>
            <w:shd w:val="clear" w:color="auto" w:fill="auto"/>
            <w:noWrap/>
            <w:vAlign w:val="center"/>
          </w:tcPr>
          <w:p w:rsidR="0064657D" w:rsidRPr="00377852" w:rsidRDefault="0064657D" w:rsidP="00265184">
            <w:pPr>
              <w:ind w:hanging="168"/>
              <w:jc w:val="center"/>
              <w:rPr>
                <w:b/>
                <w:bCs/>
                <w:spacing w:val="-6"/>
                <w:sz w:val="16"/>
                <w:szCs w:val="16"/>
              </w:rPr>
            </w:pPr>
            <w:r w:rsidRPr="00377852">
              <w:rPr>
                <w:b/>
                <w:bCs/>
                <w:spacing w:val="-6"/>
                <w:sz w:val="16"/>
                <w:szCs w:val="16"/>
              </w:rPr>
              <w:t>Липень/</w:t>
            </w:r>
          </w:p>
        </w:tc>
        <w:tc>
          <w:tcPr>
            <w:tcW w:w="794" w:type="dxa"/>
            <w:tcBorders>
              <w:top w:val="single" w:sz="4" w:space="0" w:color="auto"/>
              <w:left w:val="nil"/>
              <w:bottom w:val="nil"/>
              <w:right w:val="single" w:sz="4" w:space="0" w:color="auto"/>
            </w:tcBorders>
            <w:shd w:val="clear" w:color="auto" w:fill="auto"/>
            <w:noWrap/>
            <w:vAlign w:val="center"/>
          </w:tcPr>
          <w:p w:rsidR="0064657D" w:rsidRPr="00377852" w:rsidRDefault="0064657D" w:rsidP="00265184">
            <w:pPr>
              <w:ind w:hanging="168"/>
              <w:jc w:val="center"/>
              <w:rPr>
                <w:b/>
                <w:bCs/>
                <w:spacing w:val="-6"/>
                <w:sz w:val="16"/>
                <w:szCs w:val="16"/>
              </w:rPr>
            </w:pPr>
            <w:r w:rsidRPr="00377852">
              <w:rPr>
                <w:b/>
                <w:bCs/>
                <w:spacing w:val="-6"/>
                <w:sz w:val="16"/>
                <w:szCs w:val="16"/>
              </w:rPr>
              <w:t>Серпень/</w:t>
            </w:r>
          </w:p>
        </w:tc>
        <w:tc>
          <w:tcPr>
            <w:tcW w:w="907" w:type="dxa"/>
            <w:tcBorders>
              <w:top w:val="single" w:sz="4" w:space="0" w:color="auto"/>
              <w:left w:val="nil"/>
              <w:bottom w:val="nil"/>
              <w:right w:val="single" w:sz="4" w:space="0" w:color="auto"/>
            </w:tcBorders>
            <w:shd w:val="clear" w:color="auto" w:fill="auto"/>
            <w:noWrap/>
            <w:vAlign w:val="center"/>
          </w:tcPr>
          <w:p w:rsidR="0064657D" w:rsidRPr="00377852" w:rsidRDefault="0064657D" w:rsidP="00265184">
            <w:pPr>
              <w:ind w:hanging="168"/>
              <w:jc w:val="center"/>
              <w:rPr>
                <w:b/>
                <w:bCs/>
                <w:spacing w:val="-6"/>
                <w:sz w:val="16"/>
                <w:szCs w:val="16"/>
              </w:rPr>
            </w:pPr>
            <w:r w:rsidRPr="00377852">
              <w:rPr>
                <w:b/>
                <w:bCs/>
                <w:spacing w:val="-6"/>
                <w:sz w:val="16"/>
                <w:szCs w:val="16"/>
              </w:rPr>
              <w:t>Вересень/</w:t>
            </w:r>
          </w:p>
        </w:tc>
        <w:tc>
          <w:tcPr>
            <w:tcW w:w="794" w:type="dxa"/>
            <w:tcBorders>
              <w:top w:val="single" w:sz="4" w:space="0" w:color="auto"/>
              <w:left w:val="nil"/>
              <w:bottom w:val="nil"/>
              <w:right w:val="single" w:sz="4" w:space="0" w:color="auto"/>
            </w:tcBorders>
            <w:shd w:val="clear" w:color="auto" w:fill="auto"/>
            <w:noWrap/>
            <w:vAlign w:val="center"/>
          </w:tcPr>
          <w:p w:rsidR="0064657D" w:rsidRPr="00377852" w:rsidRDefault="0064657D" w:rsidP="00265184">
            <w:pPr>
              <w:ind w:right="-91" w:hanging="168"/>
              <w:jc w:val="center"/>
              <w:rPr>
                <w:b/>
                <w:bCs/>
                <w:spacing w:val="-6"/>
                <w:sz w:val="16"/>
                <w:szCs w:val="16"/>
              </w:rPr>
            </w:pPr>
            <w:r w:rsidRPr="00377852">
              <w:rPr>
                <w:b/>
                <w:bCs/>
                <w:spacing w:val="-6"/>
                <w:sz w:val="16"/>
                <w:szCs w:val="16"/>
              </w:rPr>
              <w:t>Жовтень/</w:t>
            </w:r>
          </w:p>
        </w:tc>
        <w:tc>
          <w:tcPr>
            <w:tcW w:w="907" w:type="dxa"/>
            <w:tcBorders>
              <w:top w:val="single" w:sz="4" w:space="0" w:color="auto"/>
              <w:left w:val="nil"/>
              <w:bottom w:val="nil"/>
              <w:right w:val="single" w:sz="4" w:space="0" w:color="auto"/>
            </w:tcBorders>
            <w:shd w:val="clear" w:color="auto" w:fill="auto"/>
            <w:noWrap/>
            <w:vAlign w:val="center"/>
          </w:tcPr>
          <w:p w:rsidR="0064657D" w:rsidRPr="00377852" w:rsidRDefault="0064657D" w:rsidP="00265184">
            <w:pPr>
              <w:ind w:right="-48" w:hanging="168"/>
              <w:jc w:val="center"/>
              <w:rPr>
                <w:b/>
                <w:bCs/>
                <w:spacing w:val="-6"/>
                <w:sz w:val="16"/>
                <w:szCs w:val="16"/>
              </w:rPr>
            </w:pPr>
            <w:r w:rsidRPr="00377852">
              <w:rPr>
                <w:b/>
                <w:bCs/>
                <w:spacing w:val="-6"/>
                <w:sz w:val="16"/>
                <w:szCs w:val="16"/>
              </w:rPr>
              <w:t>Листопад/</w:t>
            </w:r>
          </w:p>
        </w:tc>
        <w:tc>
          <w:tcPr>
            <w:tcW w:w="822" w:type="dxa"/>
            <w:tcBorders>
              <w:top w:val="single" w:sz="4" w:space="0" w:color="auto"/>
              <w:left w:val="nil"/>
              <w:bottom w:val="nil"/>
              <w:right w:val="single" w:sz="4" w:space="0" w:color="auto"/>
            </w:tcBorders>
            <w:shd w:val="clear" w:color="auto" w:fill="auto"/>
            <w:noWrap/>
            <w:vAlign w:val="center"/>
          </w:tcPr>
          <w:p w:rsidR="0064657D" w:rsidRPr="00377852" w:rsidRDefault="0064657D" w:rsidP="00265184">
            <w:pPr>
              <w:ind w:hanging="168"/>
              <w:jc w:val="center"/>
              <w:rPr>
                <w:b/>
                <w:bCs/>
                <w:spacing w:val="-6"/>
                <w:sz w:val="16"/>
                <w:szCs w:val="16"/>
              </w:rPr>
            </w:pPr>
            <w:r w:rsidRPr="00377852">
              <w:rPr>
                <w:b/>
                <w:bCs/>
                <w:spacing w:val="-6"/>
                <w:sz w:val="16"/>
                <w:szCs w:val="16"/>
              </w:rPr>
              <w:t>Грудень/</w:t>
            </w:r>
          </w:p>
        </w:tc>
        <w:tc>
          <w:tcPr>
            <w:tcW w:w="3572" w:type="dxa"/>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r>
      <w:tr w:rsidR="0064657D" w:rsidTr="00265184">
        <w:trPr>
          <w:trHeight w:val="255"/>
        </w:trPr>
        <w:tc>
          <w:tcPr>
            <w:tcW w:w="794" w:type="dxa"/>
            <w:tcBorders>
              <w:top w:val="nil"/>
              <w:bottom w:val="single" w:sz="4" w:space="0" w:color="auto"/>
              <w:right w:val="single" w:sz="4" w:space="0" w:color="auto"/>
            </w:tcBorders>
            <w:shd w:val="clear" w:color="auto" w:fill="auto"/>
            <w:noWrap/>
            <w:vAlign w:val="center"/>
          </w:tcPr>
          <w:p w:rsidR="0064657D" w:rsidRPr="00377852" w:rsidRDefault="0064657D" w:rsidP="00265184">
            <w:pPr>
              <w:ind w:hanging="168"/>
              <w:jc w:val="center"/>
              <w:rPr>
                <w:b/>
                <w:bCs/>
                <w:i/>
                <w:spacing w:val="-6"/>
                <w:sz w:val="16"/>
                <w:szCs w:val="16"/>
              </w:rPr>
            </w:pPr>
            <w:r w:rsidRPr="00377852">
              <w:rPr>
                <w:b/>
                <w:bCs/>
                <w:i/>
                <w:spacing w:val="-6"/>
                <w:sz w:val="16"/>
                <w:szCs w:val="16"/>
              </w:rPr>
              <w:t>June</w:t>
            </w:r>
          </w:p>
        </w:tc>
        <w:tc>
          <w:tcPr>
            <w:tcW w:w="737" w:type="dxa"/>
            <w:tcBorders>
              <w:top w:val="nil"/>
              <w:left w:val="nil"/>
              <w:bottom w:val="single" w:sz="4" w:space="0" w:color="auto"/>
              <w:right w:val="single" w:sz="4" w:space="0" w:color="auto"/>
            </w:tcBorders>
            <w:shd w:val="clear" w:color="auto" w:fill="auto"/>
            <w:noWrap/>
            <w:vAlign w:val="center"/>
          </w:tcPr>
          <w:p w:rsidR="0064657D" w:rsidRPr="00377852" w:rsidRDefault="0064657D" w:rsidP="00265184">
            <w:pPr>
              <w:ind w:hanging="168"/>
              <w:jc w:val="center"/>
              <w:rPr>
                <w:b/>
                <w:bCs/>
                <w:i/>
                <w:spacing w:val="-6"/>
                <w:sz w:val="16"/>
                <w:szCs w:val="16"/>
              </w:rPr>
            </w:pPr>
            <w:r w:rsidRPr="00377852">
              <w:rPr>
                <w:b/>
                <w:bCs/>
                <w:i/>
                <w:spacing w:val="-6"/>
                <w:sz w:val="16"/>
                <w:szCs w:val="16"/>
              </w:rPr>
              <w:t>July</w:t>
            </w:r>
          </w:p>
        </w:tc>
        <w:tc>
          <w:tcPr>
            <w:tcW w:w="794" w:type="dxa"/>
            <w:tcBorders>
              <w:top w:val="nil"/>
              <w:left w:val="nil"/>
              <w:bottom w:val="single" w:sz="4" w:space="0" w:color="auto"/>
              <w:right w:val="single" w:sz="4" w:space="0" w:color="auto"/>
            </w:tcBorders>
            <w:shd w:val="clear" w:color="auto" w:fill="auto"/>
            <w:noWrap/>
            <w:vAlign w:val="center"/>
          </w:tcPr>
          <w:p w:rsidR="0064657D" w:rsidRPr="00377852" w:rsidRDefault="0064657D" w:rsidP="00265184">
            <w:pPr>
              <w:ind w:hanging="168"/>
              <w:jc w:val="center"/>
              <w:rPr>
                <w:b/>
                <w:bCs/>
                <w:i/>
                <w:spacing w:val="-6"/>
                <w:sz w:val="16"/>
                <w:szCs w:val="16"/>
              </w:rPr>
            </w:pPr>
            <w:r w:rsidRPr="00377852">
              <w:rPr>
                <w:b/>
                <w:bCs/>
                <w:i/>
                <w:spacing w:val="-6"/>
                <w:sz w:val="16"/>
                <w:szCs w:val="16"/>
              </w:rPr>
              <w:t>August</w:t>
            </w:r>
          </w:p>
        </w:tc>
        <w:tc>
          <w:tcPr>
            <w:tcW w:w="907" w:type="dxa"/>
            <w:tcBorders>
              <w:top w:val="nil"/>
              <w:left w:val="nil"/>
              <w:bottom w:val="single" w:sz="4" w:space="0" w:color="auto"/>
              <w:right w:val="single" w:sz="4" w:space="0" w:color="auto"/>
            </w:tcBorders>
            <w:shd w:val="clear" w:color="auto" w:fill="auto"/>
            <w:noWrap/>
            <w:vAlign w:val="center"/>
          </w:tcPr>
          <w:p w:rsidR="0064657D" w:rsidRPr="00377852" w:rsidRDefault="0064657D" w:rsidP="00265184">
            <w:pPr>
              <w:ind w:right="-66" w:hanging="168"/>
              <w:jc w:val="center"/>
              <w:rPr>
                <w:b/>
                <w:bCs/>
                <w:i/>
                <w:spacing w:val="-6"/>
                <w:sz w:val="16"/>
                <w:szCs w:val="16"/>
              </w:rPr>
            </w:pPr>
            <w:r w:rsidRPr="00377852">
              <w:rPr>
                <w:b/>
                <w:bCs/>
                <w:i/>
                <w:spacing w:val="-6"/>
                <w:sz w:val="16"/>
                <w:szCs w:val="16"/>
              </w:rPr>
              <w:t>September</w:t>
            </w:r>
          </w:p>
        </w:tc>
        <w:tc>
          <w:tcPr>
            <w:tcW w:w="794" w:type="dxa"/>
            <w:tcBorders>
              <w:top w:val="nil"/>
              <w:left w:val="nil"/>
              <w:bottom w:val="single" w:sz="4" w:space="0" w:color="auto"/>
              <w:right w:val="single" w:sz="4" w:space="0" w:color="auto"/>
            </w:tcBorders>
            <w:shd w:val="clear" w:color="auto" w:fill="auto"/>
            <w:noWrap/>
            <w:vAlign w:val="center"/>
          </w:tcPr>
          <w:p w:rsidR="0064657D" w:rsidRPr="00377852" w:rsidRDefault="0064657D" w:rsidP="00265184">
            <w:pPr>
              <w:ind w:hanging="168"/>
              <w:jc w:val="center"/>
              <w:rPr>
                <w:b/>
                <w:bCs/>
                <w:i/>
                <w:spacing w:val="-6"/>
                <w:sz w:val="16"/>
                <w:szCs w:val="16"/>
              </w:rPr>
            </w:pPr>
            <w:r w:rsidRPr="00377852">
              <w:rPr>
                <w:b/>
                <w:bCs/>
                <w:i/>
                <w:spacing w:val="-6"/>
                <w:sz w:val="16"/>
                <w:szCs w:val="16"/>
              </w:rPr>
              <w:t>October</w:t>
            </w:r>
          </w:p>
        </w:tc>
        <w:tc>
          <w:tcPr>
            <w:tcW w:w="907" w:type="dxa"/>
            <w:tcBorders>
              <w:top w:val="nil"/>
              <w:left w:val="nil"/>
              <w:bottom w:val="single" w:sz="4" w:space="0" w:color="auto"/>
              <w:right w:val="single" w:sz="4" w:space="0" w:color="auto"/>
            </w:tcBorders>
            <w:shd w:val="clear" w:color="auto" w:fill="auto"/>
            <w:noWrap/>
            <w:vAlign w:val="center"/>
          </w:tcPr>
          <w:p w:rsidR="0064657D" w:rsidRPr="00377852" w:rsidRDefault="0064657D" w:rsidP="00265184">
            <w:pPr>
              <w:ind w:right="-105" w:hanging="168"/>
              <w:jc w:val="center"/>
              <w:rPr>
                <w:b/>
                <w:bCs/>
                <w:i/>
                <w:spacing w:val="-6"/>
                <w:sz w:val="16"/>
                <w:szCs w:val="16"/>
              </w:rPr>
            </w:pPr>
            <w:r w:rsidRPr="00377852">
              <w:rPr>
                <w:b/>
                <w:bCs/>
                <w:i/>
                <w:spacing w:val="-6"/>
                <w:sz w:val="16"/>
                <w:szCs w:val="16"/>
              </w:rPr>
              <w:t>November</w:t>
            </w:r>
          </w:p>
        </w:tc>
        <w:tc>
          <w:tcPr>
            <w:tcW w:w="822" w:type="dxa"/>
            <w:tcBorders>
              <w:top w:val="nil"/>
              <w:left w:val="nil"/>
              <w:bottom w:val="single" w:sz="4" w:space="0" w:color="auto"/>
              <w:right w:val="single" w:sz="4" w:space="0" w:color="auto"/>
            </w:tcBorders>
            <w:shd w:val="clear" w:color="auto" w:fill="auto"/>
            <w:noWrap/>
            <w:vAlign w:val="center"/>
          </w:tcPr>
          <w:p w:rsidR="0064657D" w:rsidRPr="00377852" w:rsidRDefault="0064657D" w:rsidP="00265184">
            <w:pPr>
              <w:ind w:hanging="168"/>
              <w:jc w:val="center"/>
              <w:rPr>
                <w:b/>
                <w:bCs/>
                <w:i/>
                <w:spacing w:val="-6"/>
                <w:sz w:val="16"/>
                <w:szCs w:val="16"/>
              </w:rPr>
            </w:pPr>
            <w:r w:rsidRPr="00377852">
              <w:rPr>
                <w:b/>
                <w:bCs/>
                <w:i/>
                <w:spacing w:val="-6"/>
                <w:sz w:val="16"/>
                <w:szCs w:val="16"/>
              </w:rPr>
              <w:t>December</w:t>
            </w:r>
          </w:p>
        </w:tc>
        <w:tc>
          <w:tcPr>
            <w:tcW w:w="3572" w:type="dxa"/>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104,2</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106,4</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114,1</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129,8</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133,6</w:t>
            </w:r>
          </w:p>
        </w:tc>
        <w:tc>
          <w:tcPr>
            <w:tcW w:w="907" w:type="dxa"/>
            <w:tcBorders>
              <w:top w:val="nil"/>
              <w:left w:val="nil"/>
              <w:bottom w:val="nil"/>
              <w:right w:val="nil"/>
            </w:tcBorders>
            <w:shd w:val="clear" w:color="auto" w:fill="auto"/>
            <w:noWrap/>
            <w:vAlign w:val="bottom"/>
          </w:tcPr>
          <w:p w:rsidR="007A6A3C" w:rsidRDefault="007A6A3C" w:rsidP="007A6A3C">
            <w:pPr>
              <w:jc w:val="right"/>
              <w:rPr>
                <w:sz w:val="20"/>
                <w:szCs w:val="20"/>
              </w:rPr>
            </w:pPr>
            <w:r>
              <w:rPr>
                <w:sz w:val="20"/>
                <w:szCs w:val="20"/>
              </w:rPr>
              <w:t>139,7</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136,</w:t>
            </w:r>
            <w:r w:rsidR="00F14EF7">
              <w:rPr>
                <w:color w:val="000000"/>
                <w:sz w:val="20"/>
                <w:szCs w:val="20"/>
                <w:lang w:val="en-US"/>
              </w:rPr>
              <w:t>1</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r w:rsidRPr="00827575">
              <w:rPr>
                <w:i/>
                <w:iCs/>
                <w:sz w:val="20"/>
                <w:szCs w:val="20"/>
              </w:rPr>
              <w:t>Hard coal</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133,4</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132,4</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125,4</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117,4</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107,3</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100,5</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99,2</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87331B"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103,7</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138,8</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136,0</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137,5</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121,0</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119,1</w:t>
            </w:r>
          </w:p>
        </w:tc>
        <w:tc>
          <w:tcPr>
            <w:tcW w:w="822"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114,9</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r w:rsidRPr="00827575">
              <w:rPr>
                <w:i/>
                <w:iCs/>
                <w:sz w:val="20"/>
                <w:szCs w:val="20"/>
              </w:rPr>
              <w:t xml:space="preserve">Petroleum oils and oils obtained from </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160,0</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117,8</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96,2</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91,4</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104,8</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104,8</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94,8</w:t>
            </w:r>
          </w:p>
        </w:tc>
        <w:tc>
          <w:tcPr>
            <w:tcW w:w="3572" w:type="dxa"/>
            <w:tcBorders>
              <w:top w:val="nil"/>
              <w:left w:val="nil"/>
              <w:bottom w:val="nil"/>
              <w:right w:val="nil"/>
            </w:tcBorders>
            <w:shd w:val="clear" w:color="auto" w:fill="auto"/>
            <w:vAlign w:val="bottom"/>
          </w:tcPr>
          <w:p w:rsidR="007A6A3C" w:rsidRPr="00235D32" w:rsidRDefault="007A6A3C" w:rsidP="007A6A3C">
            <w:pPr>
              <w:rPr>
                <w:i/>
                <w:sz w:val="20"/>
                <w:szCs w:val="20"/>
              </w:rPr>
            </w:pPr>
            <w:r w:rsidRPr="00235D32">
              <w:rPr>
                <w:i/>
                <w:sz w:val="20"/>
                <w:szCs w:val="20"/>
              </w:rPr>
              <w:t>bituminous minerals, crude</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109,6</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109,7</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109,7</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111,2</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111,5</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112,8</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117,</w:t>
            </w:r>
            <w:r w:rsidR="00F14EF7">
              <w:rPr>
                <w:color w:val="000000"/>
                <w:sz w:val="20"/>
                <w:szCs w:val="20"/>
                <w:lang w:val="en-US"/>
              </w:rPr>
              <w:t>4</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r w:rsidRPr="00827575">
              <w:rPr>
                <w:i/>
                <w:iCs/>
                <w:sz w:val="20"/>
                <w:szCs w:val="20"/>
              </w:rPr>
              <w:t>Natural gas, liquefied or in gaseous state</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364,4</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364,4</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362,9</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358,7</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361,3</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357,9</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343,9</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112,6</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115,5</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125,1</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121,5</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109,9</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108,9</w:t>
            </w:r>
          </w:p>
        </w:tc>
        <w:tc>
          <w:tcPr>
            <w:tcW w:w="822"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115,0</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r w:rsidRPr="00827575">
              <w:rPr>
                <w:i/>
                <w:iCs/>
                <w:sz w:val="20"/>
                <w:szCs w:val="20"/>
              </w:rPr>
              <w:t>Iron ores</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96,9</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113,7</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99,0</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97,6</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109,5</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102,1</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87,3</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115,0</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116,3</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116,6</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116,6</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116,5</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115,6</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115,</w:t>
            </w:r>
            <w:r w:rsidR="00F14EF7">
              <w:rPr>
                <w:color w:val="000000"/>
                <w:sz w:val="20"/>
                <w:szCs w:val="20"/>
                <w:lang w:val="en-US"/>
              </w:rPr>
              <w:t>7</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r w:rsidRPr="00827575">
              <w:rPr>
                <w:i/>
                <w:iCs/>
                <w:sz w:val="20"/>
                <w:szCs w:val="20"/>
              </w:rPr>
              <w:t xml:space="preserve">Granules, chippings and powder; </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141,2</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138,6</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123,9</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124,8</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124,7</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130,3</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137,1</w:t>
            </w:r>
          </w:p>
        </w:tc>
        <w:tc>
          <w:tcPr>
            <w:tcW w:w="3572" w:type="dxa"/>
            <w:tcBorders>
              <w:top w:val="nil"/>
              <w:left w:val="nil"/>
              <w:bottom w:val="nil"/>
              <w:right w:val="nil"/>
            </w:tcBorders>
            <w:shd w:val="clear" w:color="auto" w:fill="auto"/>
            <w:vAlign w:val="bottom"/>
          </w:tcPr>
          <w:p w:rsidR="007A6A3C" w:rsidRPr="00235D32" w:rsidRDefault="007A6A3C" w:rsidP="007A6A3C">
            <w:pPr>
              <w:rPr>
                <w:i/>
                <w:sz w:val="20"/>
                <w:szCs w:val="20"/>
              </w:rPr>
            </w:pPr>
            <w:r w:rsidRPr="00235D32">
              <w:rPr>
                <w:i/>
                <w:sz w:val="20"/>
                <w:szCs w:val="20"/>
              </w:rPr>
              <w:t>pebbles, gravel</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106,2</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109,5</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110,6</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117,0</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121,7</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123,8</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127,</w:t>
            </w:r>
            <w:r w:rsidR="00F14EF7">
              <w:rPr>
                <w:color w:val="000000"/>
                <w:sz w:val="20"/>
                <w:szCs w:val="20"/>
                <w:lang w:val="en-US"/>
              </w:rPr>
              <w:t>5</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r w:rsidRPr="00827575">
              <w:rPr>
                <w:i/>
                <w:iCs/>
                <w:sz w:val="20"/>
                <w:szCs w:val="20"/>
              </w:rPr>
              <w:t>Meat of bovine animals, fresh or chilled</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136,7</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137,5</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137,7</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129,1</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130,7</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128,5</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123,5</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112,8</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110,0</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109,7</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124,6</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121,4</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122,4</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128,</w:t>
            </w:r>
            <w:r w:rsidR="00F14EF7">
              <w:rPr>
                <w:color w:val="000000"/>
                <w:sz w:val="20"/>
                <w:szCs w:val="20"/>
                <w:lang w:val="en-US"/>
              </w:rPr>
              <w:t>0</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r w:rsidRPr="00827575">
              <w:rPr>
                <w:i/>
                <w:iCs/>
                <w:sz w:val="20"/>
                <w:szCs w:val="20"/>
              </w:rPr>
              <w:t>Meat of swine, fresh or chilled</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132,3</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144,4</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143,3</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121,4</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119,4</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126,3</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116,2</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101,9</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116,1</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118,3</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123,6</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126,6</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135,3</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135,</w:t>
            </w:r>
            <w:r w:rsidR="00F14EF7">
              <w:rPr>
                <w:color w:val="000000"/>
                <w:sz w:val="20"/>
                <w:szCs w:val="20"/>
                <w:lang w:val="en-US"/>
              </w:rPr>
              <w:t>0</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r w:rsidRPr="00827575">
              <w:rPr>
                <w:i/>
                <w:iCs/>
                <w:sz w:val="20"/>
                <w:szCs w:val="20"/>
              </w:rPr>
              <w:t>Meat of poultry, fresh or chilled</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140,2</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128,2</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128,9</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125,5</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126,2</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118,9</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124,3</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110,5</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114,4</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115,3</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120,2</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122,8</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123,5</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128,</w:t>
            </w:r>
            <w:r w:rsidR="00F14EF7">
              <w:rPr>
                <w:color w:val="000000"/>
                <w:sz w:val="20"/>
                <w:szCs w:val="20"/>
                <w:lang w:val="en-US"/>
              </w:rPr>
              <w:t>3</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r w:rsidRPr="00827575">
              <w:rPr>
                <w:i/>
                <w:iCs/>
                <w:sz w:val="20"/>
                <w:szCs w:val="20"/>
              </w:rPr>
              <w:t xml:space="preserve">Sausages and similar products of meat, </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130,8</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126,2</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128,6</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124,6</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122,6</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123,8</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120,1</w:t>
            </w: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r w:rsidRPr="00827575">
              <w:rPr>
                <w:i/>
                <w:iCs/>
                <w:sz w:val="20"/>
                <w:szCs w:val="20"/>
              </w:rPr>
              <w:t>offal or blood</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116,3</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116,2</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116,4</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116,5</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121,2</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119,0</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116,</w:t>
            </w:r>
            <w:r w:rsidR="00F14EF7">
              <w:rPr>
                <w:color w:val="000000"/>
                <w:sz w:val="20"/>
                <w:szCs w:val="20"/>
                <w:lang w:val="en-US"/>
              </w:rPr>
              <w:t>4</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r w:rsidRPr="002B05EA">
              <w:rPr>
                <w:i/>
                <w:iCs/>
                <w:sz w:val="20"/>
                <w:szCs w:val="20"/>
              </w:rPr>
              <w:t>Tomato juice</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126,5</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128,0</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127,8</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126,3</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123,5</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125,7</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125,7</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115,2</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115,0</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115,2</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115,3</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118,9</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117,8</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sidRPr="004E69B9">
              <w:rPr>
                <w:color w:val="000000"/>
                <w:sz w:val="20"/>
                <w:szCs w:val="20"/>
              </w:rPr>
              <w:t>114,</w:t>
            </w:r>
            <w:r w:rsidR="00F14EF7">
              <w:rPr>
                <w:color w:val="000000"/>
                <w:sz w:val="20"/>
                <w:szCs w:val="20"/>
                <w:lang w:val="en-US"/>
              </w:rPr>
              <w:t>9</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r w:rsidRPr="002B05EA">
              <w:rPr>
                <w:i/>
                <w:iCs/>
                <w:sz w:val="20"/>
                <w:szCs w:val="20"/>
              </w:rPr>
              <w:t>Orange juice</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124,4</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128,0</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137,9</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137,7</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136,8</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143,1</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143,2</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120,5</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124,1</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120,6</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118,3</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116,9</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119,0</w:t>
            </w:r>
          </w:p>
        </w:tc>
        <w:tc>
          <w:tcPr>
            <w:tcW w:w="822"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118,5</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r w:rsidRPr="002B05EA">
              <w:rPr>
                <w:i/>
                <w:iCs/>
                <w:sz w:val="20"/>
                <w:szCs w:val="20"/>
              </w:rPr>
              <w:t>Apple juice</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125,2</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124,1</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134,9</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141,3</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146,4</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146,5</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150,0</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highlight w:val="yellow"/>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highlight w:val="yellow"/>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112,1</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111,6</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117,7</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121,2</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132,8</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151,7</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16</w:t>
            </w:r>
            <w:r w:rsidR="00F14EF7">
              <w:rPr>
                <w:color w:val="000000"/>
                <w:sz w:val="20"/>
                <w:szCs w:val="20"/>
                <w:lang w:val="en-US"/>
              </w:rPr>
              <w:t>3</w:t>
            </w:r>
            <w:r>
              <w:rPr>
                <w:color w:val="000000"/>
                <w:sz w:val="20"/>
                <w:szCs w:val="20"/>
              </w:rPr>
              <w:t>,</w:t>
            </w:r>
            <w:r w:rsidR="00F14EF7">
              <w:rPr>
                <w:color w:val="000000"/>
                <w:sz w:val="20"/>
                <w:szCs w:val="20"/>
                <w:lang w:val="en-US"/>
              </w:rPr>
              <w:t>1</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r w:rsidRPr="002B05EA">
              <w:rPr>
                <w:i/>
                <w:iCs/>
                <w:sz w:val="20"/>
                <w:szCs w:val="20"/>
              </w:rPr>
              <w:t>Sunflower-seed oil, crude</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163,0</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162,7</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162,1</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160,5</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158,8</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152,9</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147,2</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highlight w:val="yellow"/>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highlight w:val="yellow"/>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99,3</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100,2</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106,9</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109,8</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115,6</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120,7</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137,</w:t>
            </w:r>
            <w:r w:rsidR="00F14EF7">
              <w:rPr>
                <w:color w:val="000000"/>
                <w:sz w:val="20"/>
                <w:szCs w:val="20"/>
                <w:lang w:val="en-US"/>
              </w:rPr>
              <w:t>2</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r w:rsidRPr="002B05EA">
              <w:rPr>
                <w:i/>
                <w:iCs/>
                <w:sz w:val="20"/>
                <w:szCs w:val="20"/>
              </w:rPr>
              <w:t xml:space="preserve">Sunflower-seed oil and its fractions, </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184,9</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186,0</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178,2</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175,5</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167,5</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164,8</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145,0</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highlight w:val="yellow"/>
              </w:rPr>
            </w:pPr>
            <w:r w:rsidRPr="002B05EA">
              <w:rPr>
                <w:i/>
                <w:iCs/>
                <w:sz w:val="20"/>
                <w:szCs w:val="20"/>
              </w:rPr>
              <w:t>refined but not chemically modified</w:t>
            </w: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p>
        </w:tc>
        <w:tc>
          <w:tcPr>
            <w:tcW w:w="822" w:type="dxa"/>
            <w:tcBorders>
              <w:top w:val="nil"/>
              <w:left w:val="nil"/>
              <w:bottom w:val="nil"/>
              <w:right w:val="nil"/>
            </w:tcBorders>
            <w:shd w:val="clear" w:color="auto" w:fill="auto"/>
            <w:noWrap/>
            <w:vAlign w:val="bottom"/>
          </w:tcPr>
          <w:p w:rsidR="007A6A3C" w:rsidRPr="0087331B" w:rsidRDefault="007A6A3C" w:rsidP="007A6A3C">
            <w:pPr>
              <w:jc w:val="right"/>
              <w:rPr>
                <w:color w:val="000000"/>
                <w:sz w:val="20"/>
                <w:szCs w:val="20"/>
              </w:rPr>
            </w:pPr>
          </w:p>
        </w:tc>
        <w:tc>
          <w:tcPr>
            <w:tcW w:w="3572" w:type="dxa"/>
            <w:tcBorders>
              <w:top w:val="nil"/>
              <w:left w:val="nil"/>
              <w:bottom w:val="nil"/>
              <w:right w:val="nil"/>
            </w:tcBorders>
            <w:shd w:val="clear" w:color="auto" w:fill="auto"/>
            <w:vAlign w:val="bottom"/>
          </w:tcPr>
          <w:p w:rsidR="007A6A3C" w:rsidRPr="002B05EA" w:rsidRDefault="007A6A3C" w:rsidP="007A6A3C">
            <w:pPr>
              <w:rPr>
                <w:i/>
                <w:iCs/>
                <w:sz w:val="20"/>
                <w:szCs w:val="20"/>
              </w:rPr>
            </w:pPr>
          </w:p>
        </w:tc>
      </w:tr>
      <w:tr w:rsidR="007A6A3C" w:rsidTr="007A6A3C">
        <w:trPr>
          <w:trHeight w:val="57"/>
        </w:trPr>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120,4</w:t>
            </w:r>
          </w:p>
        </w:tc>
        <w:tc>
          <w:tcPr>
            <w:tcW w:w="73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117,2</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115,3</w:t>
            </w:r>
          </w:p>
        </w:tc>
        <w:tc>
          <w:tcPr>
            <w:tcW w:w="907"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115,7</w:t>
            </w:r>
          </w:p>
        </w:tc>
        <w:tc>
          <w:tcPr>
            <w:tcW w:w="794" w:type="dxa"/>
            <w:tcBorders>
              <w:top w:val="nil"/>
              <w:left w:val="nil"/>
              <w:bottom w:val="nil"/>
              <w:right w:val="nil"/>
            </w:tcBorders>
            <w:shd w:val="clear" w:color="auto" w:fill="auto"/>
            <w:noWrap/>
            <w:vAlign w:val="bottom"/>
          </w:tcPr>
          <w:p w:rsidR="007A6A3C" w:rsidRDefault="007A6A3C" w:rsidP="007A6A3C">
            <w:pPr>
              <w:jc w:val="right"/>
              <w:rPr>
                <w:color w:val="000000"/>
                <w:sz w:val="20"/>
                <w:szCs w:val="20"/>
              </w:rPr>
            </w:pPr>
            <w:r>
              <w:rPr>
                <w:color w:val="000000"/>
                <w:sz w:val="20"/>
                <w:szCs w:val="20"/>
              </w:rPr>
              <w:t>114,7</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114,5</w:t>
            </w:r>
          </w:p>
        </w:tc>
        <w:tc>
          <w:tcPr>
            <w:tcW w:w="822" w:type="dxa"/>
            <w:tcBorders>
              <w:top w:val="nil"/>
              <w:left w:val="nil"/>
              <w:bottom w:val="nil"/>
              <w:right w:val="nil"/>
            </w:tcBorders>
            <w:shd w:val="clear" w:color="auto" w:fill="auto"/>
            <w:noWrap/>
            <w:vAlign w:val="bottom"/>
          </w:tcPr>
          <w:p w:rsidR="007A6A3C" w:rsidRPr="00F14EF7" w:rsidRDefault="007A6A3C" w:rsidP="00F14EF7">
            <w:pPr>
              <w:jc w:val="right"/>
              <w:rPr>
                <w:color w:val="000000"/>
                <w:sz w:val="20"/>
                <w:szCs w:val="20"/>
                <w:lang w:val="en-US"/>
              </w:rPr>
            </w:pPr>
            <w:r>
              <w:rPr>
                <w:color w:val="000000"/>
                <w:sz w:val="20"/>
                <w:szCs w:val="20"/>
              </w:rPr>
              <w:t>114,</w:t>
            </w:r>
            <w:r w:rsidR="00F14EF7">
              <w:rPr>
                <w:color w:val="000000"/>
                <w:sz w:val="20"/>
                <w:szCs w:val="20"/>
                <w:lang w:val="en-US"/>
              </w:rPr>
              <w:t>3</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r w:rsidRPr="002B05EA">
              <w:rPr>
                <w:i/>
                <w:iCs/>
                <w:sz w:val="20"/>
                <w:szCs w:val="20"/>
              </w:rPr>
              <w:t>Processed liquid milk</w:t>
            </w:r>
          </w:p>
        </w:tc>
      </w:tr>
      <w:tr w:rsidR="007A6A3C" w:rsidRPr="002B05EA" w:rsidTr="007A6A3C">
        <w:trPr>
          <w:trHeight w:val="57"/>
        </w:trPr>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117,3</w:t>
            </w:r>
          </w:p>
        </w:tc>
        <w:tc>
          <w:tcPr>
            <w:tcW w:w="73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118,6</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119,6</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117,5</w:t>
            </w:r>
          </w:p>
        </w:tc>
        <w:tc>
          <w:tcPr>
            <w:tcW w:w="794"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118,7</w:t>
            </w:r>
          </w:p>
        </w:tc>
        <w:tc>
          <w:tcPr>
            <w:tcW w:w="907"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4E69B9">
              <w:rPr>
                <w:color w:val="000000"/>
                <w:sz w:val="20"/>
                <w:szCs w:val="20"/>
              </w:rPr>
              <w:t>120,8</w:t>
            </w:r>
          </w:p>
        </w:tc>
        <w:tc>
          <w:tcPr>
            <w:tcW w:w="822" w:type="dxa"/>
            <w:tcBorders>
              <w:top w:val="nil"/>
              <w:left w:val="nil"/>
              <w:bottom w:val="nil"/>
              <w:right w:val="nil"/>
            </w:tcBorders>
            <w:shd w:val="clear" w:color="auto" w:fill="auto"/>
            <w:noWrap/>
            <w:vAlign w:val="bottom"/>
          </w:tcPr>
          <w:p w:rsidR="007A6A3C" w:rsidRPr="004E69B9" w:rsidRDefault="007A6A3C" w:rsidP="007A6A3C">
            <w:pPr>
              <w:jc w:val="right"/>
              <w:rPr>
                <w:color w:val="000000"/>
                <w:sz w:val="20"/>
                <w:szCs w:val="20"/>
              </w:rPr>
            </w:pPr>
            <w:r w:rsidRPr="0087331B">
              <w:rPr>
                <w:color w:val="000000"/>
                <w:sz w:val="20"/>
                <w:szCs w:val="20"/>
              </w:rPr>
              <w:t>122,3</w:t>
            </w:r>
          </w:p>
        </w:tc>
        <w:tc>
          <w:tcPr>
            <w:tcW w:w="3572" w:type="dxa"/>
            <w:tcBorders>
              <w:top w:val="nil"/>
              <w:left w:val="nil"/>
              <w:bottom w:val="nil"/>
              <w:right w:val="nil"/>
            </w:tcBorders>
            <w:shd w:val="clear" w:color="auto" w:fill="auto"/>
            <w:vAlign w:val="bottom"/>
          </w:tcPr>
          <w:p w:rsidR="007A6A3C" w:rsidRPr="002B05EA" w:rsidRDefault="007A6A3C" w:rsidP="007A6A3C">
            <w:pPr>
              <w:rPr>
                <w:sz w:val="20"/>
                <w:szCs w:val="20"/>
              </w:rPr>
            </w:pPr>
          </w:p>
        </w:tc>
      </w:tr>
    </w:tbl>
    <w:p w:rsidR="0064657D" w:rsidRPr="00326D72" w:rsidRDefault="0064657D" w:rsidP="0064657D">
      <w:pPr>
        <w:ind w:right="202"/>
        <w:jc w:val="right"/>
        <w:rPr>
          <w:b/>
          <w:sz w:val="20"/>
          <w:szCs w:val="20"/>
        </w:rPr>
      </w:pPr>
    </w:p>
    <w:tbl>
      <w:tblPr>
        <w:tblW w:w="9406" w:type="dxa"/>
        <w:tblInd w:w="92" w:type="dxa"/>
        <w:tblLayout w:type="fixed"/>
        <w:tblLook w:val="04A0" w:firstRow="1" w:lastRow="0" w:firstColumn="1" w:lastColumn="0" w:noHBand="0" w:noVBand="1"/>
      </w:tblPr>
      <w:tblGrid>
        <w:gridCol w:w="4728"/>
        <w:gridCol w:w="709"/>
        <w:gridCol w:w="850"/>
        <w:gridCol w:w="709"/>
        <w:gridCol w:w="850"/>
        <w:gridCol w:w="851"/>
        <w:gridCol w:w="709"/>
      </w:tblGrid>
      <w:tr w:rsidR="006072FF" w:rsidTr="000C1E3C">
        <w:trPr>
          <w:trHeight w:val="255"/>
        </w:trPr>
        <w:tc>
          <w:tcPr>
            <w:tcW w:w="4728" w:type="dxa"/>
            <w:vMerge w:val="restart"/>
            <w:tcBorders>
              <w:top w:val="single" w:sz="4" w:space="0" w:color="auto"/>
              <w:left w:val="nil"/>
            </w:tcBorders>
            <w:shd w:val="clear" w:color="auto" w:fill="auto"/>
            <w:vAlign w:val="bottom"/>
          </w:tcPr>
          <w:p w:rsidR="006072FF" w:rsidRDefault="006072FF" w:rsidP="00265184">
            <w:pPr>
              <w:rPr>
                <w:sz w:val="20"/>
                <w:szCs w:val="20"/>
              </w:rPr>
            </w:pPr>
            <w:r>
              <w:rPr>
                <w:sz w:val="20"/>
                <w:szCs w:val="20"/>
              </w:rPr>
              <w:t>  </w:t>
            </w:r>
          </w:p>
          <w:p w:rsidR="006072FF" w:rsidRDefault="006072FF" w:rsidP="00265184">
            <w:pPr>
              <w:jc w:val="center"/>
              <w:rPr>
                <w:sz w:val="20"/>
                <w:szCs w:val="20"/>
              </w:rPr>
            </w:pPr>
            <w:r>
              <w:rPr>
                <w:sz w:val="20"/>
                <w:szCs w:val="20"/>
              </w:rPr>
              <w:t> </w:t>
            </w:r>
          </w:p>
        </w:tc>
        <w:tc>
          <w:tcPr>
            <w:tcW w:w="709" w:type="dxa"/>
            <w:tcBorders>
              <w:top w:val="single" w:sz="4" w:space="0" w:color="auto"/>
              <w:right w:val="single" w:sz="4" w:space="0" w:color="auto"/>
            </w:tcBorders>
          </w:tcPr>
          <w:p w:rsidR="006072FF" w:rsidRPr="00377852" w:rsidRDefault="006072FF" w:rsidP="00265184">
            <w:pPr>
              <w:ind w:hanging="168"/>
              <w:jc w:val="right"/>
              <w:rPr>
                <w:b/>
                <w:bCs/>
                <w:spacing w:val="-6"/>
                <w:sz w:val="16"/>
                <w:szCs w:val="16"/>
              </w:rPr>
            </w:pPr>
          </w:p>
        </w:tc>
        <w:tc>
          <w:tcPr>
            <w:tcW w:w="850" w:type="dxa"/>
            <w:tcBorders>
              <w:top w:val="single" w:sz="4" w:space="0" w:color="auto"/>
              <w:left w:val="single" w:sz="4" w:space="0" w:color="auto"/>
              <w:bottom w:val="nil"/>
              <w:right w:val="single" w:sz="4" w:space="0" w:color="auto"/>
            </w:tcBorders>
            <w:shd w:val="clear" w:color="auto" w:fill="auto"/>
            <w:noWrap/>
            <w:vAlign w:val="bottom"/>
          </w:tcPr>
          <w:p w:rsidR="006072FF" w:rsidRPr="00377852" w:rsidRDefault="006072FF" w:rsidP="00265184">
            <w:pPr>
              <w:ind w:hanging="168"/>
              <w:jc w:val="right"/>
              <w:rPr>
                <w:b/>
                <w:bCs/>
                <w:spacing w:val="-6"/>
                <w:sz w:val="16"/>
                <w:szCs w:val="16"/>
              </w:rPr>
            </w:pPr>
            <w:r w:rsidRPr="00377852">
              <w:rPr>
                <w:b/>
                <w:bCs/>
                <w:spacing w:val="-6"/>
                <w:sz w:val="16"/>
                <w:szCs w:val="16"/>
              </w:rPr>
              <w:t>Січень/</w:t>
            </w:r>
          </w:p>
        </w:tc>
        <w:tc>
          <w:tcPr>
            <w:tcW w:w="709" w:type="dxa"/>
            <w:tcBorders>
              <w:top w:val="single" w:sz="4" w:space="0" w:color="auto"/>
              <w:left w:val="nil"/>
              <w:bottom w:val="nil"/>
              <w:right w:val="single" w:sz="4" w:space="0" w:color="auto"/>
            </w:tcBorders>
            <w:shd w:val="clear" w:color="auto" w:fill="auto"/>
            <w:noWrap/>
            <w:vAlign w:val="bottom"/>
          </w:tcPr>
          <w:p w:rsidR="006072FF" w:rsidRPr="00377852" w:rsidRDefault="006072FF" w:rsidP="00265184">
            <w:pPr>
              <w:ind w:left="-134" w:hanging="168"/>
              <w:jc w:val="right"/>
              <w:rPr>
                <w:b/>
                <w:bCs/>
                <w:spacing w:val="-6"/>
                <w:sz w:val="16"/>
                <w:szCs w:val="16"/>
              </w:rPr>
            </w:pPr>
            <w:r w:rsidRPr="00377852">
              <w:rPr>
                <w:b/>
                <w:bCs/>
                <w:spacing w:val="-6"/>
                <w:sz w:val="16"/>
                <w:szCs w:val="16"/>
              </w:rPr>
              <w:t>Лютий/</w:t>
            </w:r>
          </w:p>
        </w:tc>
        <w:tc>
          <w:tcPr>
            <w:tcW w:w="850" w:type="dxa"/>
            <w:tcBorders>
              <w:top w:val="single" w:sz="4" w:space="0" w:color="auto"/>
              <w:left w:val="nil"/>
              <w:bottom w:val="nil"/>
              <w:right w:val="single" w:sz="4" w:space="0" w:color="auto"/>
            </w:tcBorders>
            <w:shd w:val="clear" w:color="auto" w:fill="auto"/>
            <w:noWrap/>
            <w:vAlign w:val="bottom"/>
          </w:tcPr>
          <w:p w:rsidR="006072FF" w:rsidRPr="00377852" w:rsidRDefault="006072FF" w:rsidP="00265184">
            <w:pPr>
              <w:ind w:right="-54" w:hanging="168"/>
              <w:jc w:val="right"/>
              <w:rPr>
                <w:b/>
                <w:bCs/>
                <w:spacing w:val="-6"/>
                <w:sz w:val="16"/>
                <w:szCs w:val="16"/>
              </w:rPr>
            </w:pPr>
            <w:r w:rsidRPr="00377852">
              <w:rPr>
                <w:b/>
                <w:bCs/>
                <w:spacing w:val="-6"/>
                <w:sz w:val="16"/>
                <w:szCs w:val="16"/>
              </w:rPr>
              <w:t>Березень/</w:t>
            </w:r>
          </w:p>
        </w:tc>
        <w:tc>
          <w:tcPr>
            <w:tcW w:w="851" w:type="dxa"/>
            <w:tcBorders>
              <w:top w:val="single" w:sz="4" w:space="0" w:color="auto"/>
              <w:left w:val="nil"/>
              <w:bottom w:val="nil"/>
              <w:right w:val="single" w:sz="4" w:space="0" w:color="auto"/>
            </w:tcBorders>
            <w:shd w:val="clear" w:color="auto" w:fill="auto"/>
            <w:noWrap/>
            <w:vAlign w:val="bottom"/>
          </w:tcPr>
          <w:p w:rsidR="006072FF" w:rsidRPr="00377852" w:rsidRDefault="006072FF" w:rsidP="00265184">
            <w:pPr>
              <w:ind w:right="-167" w:hanging="168"/>
              <w:jc w:val="center"/>
              <w:rPr>
                <w:b/>
                <w:bCs/>
                <w:spacing w:val="-6"/>
                <w:sz w:val="16"/>
                <w:szCs w:val="16"/>
              </w:rPr>
            </w:pPr>
            <w:r w:rsidRPr="00377852">
              <w:rPr>
                <w:b/>
                <w:bCs/>
                <w:spacing w:val="-6"/>
                <w:sz w:val="16"/>
                <w:szCs w:val="16"/>
              </w:rPr>
              <w:t>Квітень/</w:t>
            </w:r>
          </w:p>
        </w:tc>
        <w:tc>
          <w:tcPr>
            <w:tcW w:w="709" w:type="dxa"/>
            <w:tcBorders>
              <w:top w:val="single" w:sz="4" w:space="0" w:color="auto"/>
              <w:left w:val="nil"/>
              <w:bottom w:val="nil"/>
            </w:tcBorders>
            <w:shd w:val="clear" w:color="auto" w:fill="auto"/>
            <w:noWrap/>
            <w:vAlign w:val="bottom"/>
          </w:tcPr>
          <w:p w:rsidR="006072FF" w:rsidRPr="00377852" w:rsidRDefault="006072FF" w:rsidP="00265184">
            <w:pPr>
              <w:ind w:right="-139" w:hanging="168"/>
              <w:jc w:val="center"/>
              <w:rPr>
                <w:b/>
                <w:bCs/>
                <w:spacing w:val="-6"/>
                <w:sz w:val="16"/>
                <w:szCs w:val="16"/>
              </w:rPr>
            </w:pPr>
            <w:r w:rsidRPr="00377852">
              <w:rPr>
                <w:b/>
                <w:bCs/>
                <w:spacing w:val="-6"/>
                <w:sz w:val="16"/>
                <w:szCs w:val="16"/>
              </w:rPr>
              <w:t>Травень/</w:t>
            </w:r>
          </w:p>
        </w:tc>
      </w:tr>
      <w:tr w:rsidR="006072FF" w:rsidTr="000C1E3C">
        <w:trPr>
          <w:trHeight w:val="255"/>
        </w:trPr>
        <w:tc>
          <w:tcPr>
            <w:tcW w:w="4728" w:type="dxa"/>
            <w:vMerge/>
            <w:tcBorders>
              <w:left w:val="nil"/>
              <w:bottom w:val="single" w:sz="4" w:space="0" w:color="auto"/>
            </w:tcBorders>
            <w:shd w:val="clear" w:color="auto" w:fill="auto"/>
            <w:vAlign w:val="bottom"/>
          </w:tcPr>
          <w:p w:rsidR="006072FF" w:rsidRDefault="006072FF" w:rsidP="00265184">
            <w:pPr>
              <w:jc w:val="center"/>
              <w:rPr>
                <w:sz w:val="20"/>
                <w:szCs w:val="20"/>
              </w:rPr>
            </w:pPr>
          </w:p>
        </w:tc>
        <w:tc>
          <w:tcPr>
            <w:tcW w:w="709" w:type="dxa"/>
            <w:tcBorders>
              <w:bottom w:val="single" w:sz="4" w:space="0" w:color="auto"/>
              <w:right w:val="single" w:sz="4" w:space="0" w:color="auto"/>
            </w:tcBorders>
          </w:tcPr>
          <w:p w:rsidR="006072FF" w:rsidRPr="00377852" w:rsidRDefault="006072FF" w:rsidP="00265184">
            <w:pPr>
              <w:ind w:hanging="168"/>
              <w:jc w:val="right"/>
              <w:rPr>
                <w:b/>
                <w:bCs/>
                <w:i/>
                <w:spacing w:val="-6"/>
                <w:sz w:val="16"/>
                <w:szCs w:val="16"/>
              </w:rPr>
            </w:pPr>
          </w:p>
        </w:tc>
        <w:tc>
          <w:tcPr>
            <w:tcW w:w="850" w:type="dxa"/>
            <w:tcBorders>
              <w:top w:val="nil"/>
              <w:left w:val="single" w:sz="4" w:space="0" w:color="auto"/>
              <w:bottom w:val="single" w:sz="4" w:space="0" w:color="auto"/>
              <w:right w:val="single" w:sz="4" w:space="0" w:color="auto"/>
            </w:tcBorders>
            <w:shd w:val="clear" w:color="auto" w:fill="auto"/>
            <w:noWrap/>
            <w:vAlign w:val="bottom"/>
          </w:tcPr>
          <w:p w:rsidR="006072FF" w:rsidRPr="00377852" w:rsidRDefault="006072FF" w:rsidP="00265184">
            <w:pPr>
              <w:ind w:hanging="168"/>
              <w:jc w:val="right"/>
              <w:rPr>
                <w:b/>
                <w:bCs/>
                <w:i/>
                <w:spacing w:val="-6"/>
                <w:sz w:val="16"/>
                <w:szCs w:val="16"/>
              </w:rPr>
            </w:pPr>
            <w:r w:rsidRPr="00377852">
              <w:rPr>
                <w:b/>
                <w:bCs/>
                <w:i/>
                <w:spacing w:val="-6"/>
                <w:sz w:val="16"/>
                <w:szCs w:val="16"/>
              </w:rPr>
              <w:t>January</w:t>
            </w:r>
          </w:p>
        </w:tc>
        <w:tc>
          <w:tcPr>
            <w:tcW w:w="709" w:type="dxa"/>
            <w:tcBorders>
              <w:top w:val="nil"/>
              <w:left w:val="nil"/>
              <w:bottom w:val="single" w:sz="4" w:space="0" w:color="auto"/>
              <w:right w:val="single" w:sz="4" w:space="0" w:color="auto"/>
            </w:tcBorders>
            <w:shd w:val="clear" w:color="auto" w:fill="auto"/>
            <w:noWrap/>
            <w:vAlign w:val="bottom"/>
          </w:tcPr>
          <w:p w:rsidR="006072FF" w:rsidRPr="00377852" w:rsidRDefault="006072FF" w:rsidP="00265184">
            <w:pPr>
              <w:ind w:hanging="168"/>
              <w:jc w:val="right"/>
              <w:rPr>
                <w:b/>
                <w:bCs/>
                <w:i/>
                <w:spacing w:val="-6"/>
                <w:sz w:val="16"/>
                <w:szCs w:val="16"/>
              </w:rPr>
            </w:pPr>
            <w:r w:rsidRPr="00377852">
              <w:rPr>
                <w:b/>
                <w:bCs/>
                <w:i/>
                <w:spacing w:val="-6"/>
                <w:sz w:val="16"/>
                <w:szCs w:val="16"/>
              </w:rPr>
              <w:t>February</w:t>
            </w:r>
          </w:p>
        </w:tc>
        <w:tc>
          <w:tcPr>
            <w:tcW w:w="850" w:type="dxa"/>
            <w:tcBorders>
              <w:top w:val="nil"/>
              <w:left w:val="nil"/>
              <w:bottom w:val="single" w:sz="4" w:space="0" w:color="auto"/>
              <w:right w:val="single" w:sz="4" w:space="0" w:color="auto"/>
            </w:tcBorders>
            <w:shd w:val="clear" w:color="auto" w:fill="auto"/>
            <w:noWrap/>
            <w:vAlign w:val="bottom"/>
          </w:tcPr>
          <w:p w:rsidR="006072FF" w:rsidRPr="00377852" w:rsidRDefault="006072FF" w:rsidP="00265184">
            <w:pPr>
              <w:ind w:left="-77" w:right="-54" w:hanging="91"/>
              <w:jc w:val="center"/>
              <w:rPr>
                <w:b/>
                <w:bCs/>
                <w:i/>
                <w:spacing w:val="-6"/>
                <w:sz w:val="16"/>
                <w:szCs w:val="16"/>
              </w:rPr>
            </w:pPr>
            <w:r w:rsidRPr="00377852">
              <w:rPr>
                <w:b/>
                <w:bCs/>
                <w:i/>
                <w:spacing w:val="-6"/>
                <w:sz w:val="16"/>
                <w:szCs w:val="16"/>
              </w:rPr>
              <w:t>March</w:t>
            </w:r>
          </w:p>
        </w:tc>
        <w:tc>
          <w:tcPr>
            <w:tcW w:w="851" w:type="dxa"/>
            <w:tcBorders>
              <w:top w:val="nil"/>
              <w:left w:val="nil"/>
              <w:bottom w:val="single" w:sz="4" w:space="0" w:color="auto"/>
              <w:right w:val="single" w:sz="4" w:space="0" w:color="auto"/>
            </w:tcBorders>
            <w:shd w:val="clear" w:color="auto" w:fill="auto"/>
            <w:noWrap/>
            <w:vAlign w:val="bottom"/>
          </w:tcPr>
          <w:p w:rsidR="006072FF" w:rsidRPr="00377852" w:rsidRDefault="006072FF" w:rsidP="00265184">
            <w:pPr>
              <w:ind w:hanging="168"/>
              <w:jc w:val="center"/>
              <w:rPr>
                <w:b/>
                <w:bCs/>
                <w:i/>
                <w:spacing w:val="-6"/>
                <w:sz w:val="16"/>
                <w:szCs w:val="16"/>
              </w:rPr>
            </w:pPr>
            <w:r w:rsidRPr="00377852">
              <w:rPr>
                <w:b/>
                <w:bCs/>
                <w:i/>
                <w:spacing w:val="-6"/>
                <w:sz w:val="16"/>
                <w:szCs w:val="16"/>
              </w:rPr>
              <w:t>April</w:t>
            </w:r>
          </w:p>
        </w:tc>
        <w:tc>
          <w:tcPr>
            <w:tcW w:w="709" w:type="dxa"/>
            <w:tcBorders>
              <w:top w:val="nil"/>
              <w:left w:val="nil"/>
              <w:bottom w:val="single" w:sz="4" w:space="0" w:color="auto"/>
            </w:tcBorders>
            <w:shd w:val="clear" w:color="auto" w:fill="auto"/>
            <w:noWrap/>
            <w:vAlign w:val="bottom"/>
          </w:tcPr>
          <w:p w:rsidR="006072FF" w:rsidRPr="00377852" w:rsidRDefault="006072FF" w:rsidP="00265184">
            <w:pPr>
              <w:ind w:right="-139" w:hanging="168"/>
              <w:jc w:val="center"/>
              <w:rPr>
                <w:b/>
                <w:bCs/>
                <w:i/>
                <w:spacing w:val="-6"/>
                <w:sz w:val="16"/>
                <w:szCs w:val="16"/>
              </w:rPr>
            </w:pPr>
            <w:r w:rsidRPr="00377852">
              <w:rPr>
                <w:b/>
                <w:bCs/>
                <w:i/>
                <w:spacing w:val="-6"/>
                <w:sz w:val="16"/>
                <w:szCs w:val="16"/>
              </w:rPr>
              <w:t>May</w:t>
            </w:r>
          </w:p>
        </w:tc>
      </w:tr>
      <w:tr w:rsidR="006072FF" w:rsidTr="00F3564F">
        <w:trPr>
          <w:trHeight w:val="57"/>
        </w:trPr>
        <w:tc>
          <w:tcPr>
            <w:tcW w:w="4728" w:type="dxa"/>
            <w:tcBorders>
              <w:top w:val="nil"/>
              <w:left w:val="nil"/>
              <w:bottom w:val="nil"/>
              <w:right w:val="nil"/>
            </w:tcBorders>
            <w:shd w:val="clear" w:color="auto" w:fill="auto"/>
            <w:vAlign w:val="bottom"/>
          </w:tcPr>
          <w:p w:rsidR="006072FF" w:rsidRDefault="006072FF" w:rsidP="00265184">
            <w:pPr>
              <w:rPr>
                <w:sz w:val="20"/>
                <w:szCs w:val="20"/>
              </w:rPr>
            </w:pPr>
          </w:p>
        </w:tc>
        <w:tc>
          <w:tcPr>
            <w:tcW w:w="709" w:type="dxa"/>
            <w:tcBorders>
              <w:top w:val="nil"/>
              <w:left w:val="nil"/>
              <w:bottom w:val="nil"/>
              <w:right w:val="nil"/>
            </w:tcBorders>
          </w:tcPr>
          <w:p w:rsidR="006072FF" w:rsidRDefault="006072FF" w:rsidP="00265184">
            <w:pPr>
              <w:jc w:val="right"/>
              <w:rPr>
                <w:color w:val="000000"/>
                <w:sz w:val="20"/>
                <w:szCs w:val="20"/>
              </w:rPr>
            </w:pPr>
          </w:p>
        </w:tc>
        <w:tc>
          <w:tcPr>
            <w:tcW w:w="850" w:type="dxa"/>
            <w:tcBorders>
              <w:top w:val="nil"/>
              <w:left w:val="nil"/>
              <w:bottom w:val="nil"/>
              <w:right w:val="nil"/>
            </w:tcBorders>
            <w:shd w:val="clear" w:color="auto" w:fill="auto"/>
            <w:noWrap/>
            <w:vAlign w:val="bottom"/>
          </w:tcPr>
          <w:p w:rsidR="006072FF" w:rsidRDefault="006072FF" w:rsidP="00265184">
            <w:pPr>
              <w:jc w:val="right"/>
              <w:rPr>
                <w:color w:val="000000"/>
                <w:sz w:val="20"/>
                <w:szCs w:val="20"/>
              </w:rPr>
            </w:pPr>
          </w:p>
        </w:tc>
        <w:tc>
          <w:tcPr>
            <w:tcW w:w="709" w:type="dxa"/>
            <w:tcBorders>
              <w:top w:val="nil"/>
              <w:left w:val="nil"/>
              <w:bottom w:val="nil"/>
              <w:right w:val="nil"/>
            </w:tcBorders>
            <w:shd w:val="clear" w:color="auto" w:fill="auto"/>
            <w:noWrap/>
            <w:vAlign w:val="bottom"/>
          </w:tcPr>
          <w:p w:rsidR="006072FF" w:rsidRDefault="006072FF" w:rsidP="00265184">
            <w:pPr>
              <w:jc w:val="right"/>
              <w:rPr>
                <w:color w:val="000000"/>
                <w:sz w:val="20"/>
                <w:szCs w:val="20"/>
              </w:rPr>
            </w:pPr>
          </w:p>
        </w:tc>
        <w:tc>
          <w:tcPr>
            <w:tcW w:w="850" w:type="dxa"/>
            <w:tcBorders>
              <w:top w:val="nil"/>
              <w:left w:val="nil"/>
              <w:bottom w:val="nil"/>
              <w:right w:val="nil"/>
            </w:tcBorders>
            <w:shd w:val="clear" w:color="auto" w:fill="auto"/>
            <w:noWrap/>
            <w:vAlign w:val="bottom"/>
          </w:tcPr>
          <w:p w:rsidR="006072FF" w:rsidRDefault="006072FF" w:rsidP="00265184">
            <w:pPr>
              <w:jc w:val="right"/>
              <w:rPr>
                <w:color w:val="000000"/>
                <w:sz w:val="20"/>
                <w:szCs w:val="20"/>
              </w:rPr>
            </w:pPr>
          </w:p>
        </w:tc>
        <w:tc>
          <w:tcPr>
            <w:tcW w:w="851" w:type="dxa"/>
            <w:tcBorders>
              <w:top w:val="nil"/>
              <w:left w:val="nil"/>
              <w:bottom w:val="nil"/>
              <w:right w:val="nil"/>
            </w:tcBorders>
            <w:shd w:val="clear" w:color="auto" w:fill="auto"/>
            <w:noWrap/>
            <w:vAlign w:val="bottom"/>
          </w:tcPr>
          <w:p w:rsidR="006072FF" w:rsidRDefault="006072FF" w:rsidP="00265184">
            <w:pPr>
              <w:jc w:val="right"/>
              <w:rPr>
                <w:color w:val="000000"/>
                <w:sz w:val="20"/>
                <w:szCs w:val="20"/>
              </w:rPr>
            </w:pPr>
          </w:p>
        </w:tc>
        <w:tc>
          <w:tcPr>
            <w:tcW w:w="709" w:type="dxa"/>
            <w:tcBorders>
              <w:top w:val="nil"/>
              <w:left w:val="nil"/>
              <w:bottom w:val="nil"/>
              <w:right w:val="nil"/>
            </w:tcBorders>
            <w:shd w:val="clear" w:color="auto" w:fill="auto"/>
            <w:noWrap/>
            <w:vAlign w:val="bottom"/>
          </w:tcPr>
          <w:p w:rsidR="006072FF" w:rsidRDefault="006072FF" w:rsidP="00265184">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rPr>
                <w:sz w:val="20"/>
                <w:szCs w:val="20"/>
              </w:rPr>
            </w:pPr>
            <w:r w:rsidRPr="002B05EA">
              <w:rPr>
                <w:sz w:val="20"/>
                <w:szCs w:val="20"/>
              </w:rPr>
              <w:t>Масло вершкове та продукти молочні пастоподібні</w:t>
            </w:r>
          </w:p>
        </w:tc>
        <w:tc>
          <w:tcPr>
            <w:tcW w:w="709" w:type="dxa"/>
            <w:tcBorders>
              <w:top w:val="nil"/>
              <w:left w:val="nil"/>
              <w:bottom w:val="nil"/>
              <w:right w:val="nil"/>
            </w:tcBorders>
            <w:vAlign w:val="center"/>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117,2</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118,9</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120,2</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118,7</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116,9</w:t>
            </w:r>
          </w:p>
        </w:tc>
      </w:tr>
      <w:tr w:rsidR="004E69B9" w:rsidRPr="002B05EA" w:rsidTr="00F3564F">
        <w:trPr>
          <w:trHeight w:val="57"/>
        </w:trPr>
        <w:tc>
          <w:tcPr>
            <w:tcW w:w="4728" w:type="dxa"/>
            <w:tcBorders>
              <w:top w:val="nil"/>
              <w:left w:val="nil"/>
              <w:bottom w:val="nil"/>
              <w:right w:val="nil"/>
            </w:tcBorders>
            <w:shd w:val="clear" w:color="auto" w:fill="auto"/>
            <w:vAlign w:val="bottom"/>
          </w:tcPr>
          <w:p w:rsidR="004E69B9" w:rsidRPr="002B05EA" w:rsidRDefault="004E69B9" w:rsidP="004E69B9">
            <w:pPr>
              <w:jc w:val="center"/>
              <w:rPr>
                <w:sz w:val="20"/>
                <w:szCs w:val="20"/>
              </w:rPr>
            </w:pPr>
            <w:r w:rsidRPr="002B05EA">
              <w:rPr>
                <w:sz w:val="20"/>
                <w:szCs w:val="20"/>
              </w:rPr>
              <w:t> </w:t>
            </w:r>
          </w:p>
        </w:tc>
        <w:tc>
          <w:tcPr>
            <w:tcW w:w="709" w:type="dxa"/>
            <w:tcBorders>
              <w:top w:val="nil"/>
              <w:left w:val="nil"/>
              <w:bottom w:val="nil"/>
              <w:right w:val="nil"/>
            </w:tcBorders>
            <w:vAlign w:val="center"/>
          </w:tcPr>
          <w:p w:rsidR="004E69B9" w:rsidRPr="009D0332" w:rsidRDefault="004E69B9" w:rsidP="004E69B9">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102,8</w:t>
            </w:r>
          </w:p>
        </w:tc>
        <w:tc>
          <w:tcPr>
            <w:tcW w:w="709" w:type="dxa"/>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101,0</w:t>
            </w:r>
          </w:p>
        </w:tc>
        <w:tc>
          <w:tcPr>
            <w:tcW w:w="850" w:type="dxa"/>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107,5</w:t>
            </w:r>
          </w:p>
        </w:tc>
        <w:tc>
          <w:tcPr>
            <w:tcW w:w="851" w:type="dxa"/>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107,6</w:t>
            </w:r>
          </w:p>
        </w:tc>
        <w:tc>
          <w:tcPr>
            <w:tcW w:w="709" w:type="dxa"/>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110,3</w:t>
            </w:r>
          </w:p>
        </w:tc>
      </w:tr>
      <w:tr w:rsidR="00A36432" w:rsidRPr="002B05EA"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jc w:val="center"/>
              <w:rPr>
                <w:sz w:val="20"/>
                <w:szCs w:val="20"/>
              </w:rPr>
            </w:pPr>
          </w:p>
        </w:tc>
        <w:tc>
          <w:tcPr>
            <w:tcW w:w="709" w:type="dxa"/>
            <w:tcBorders>
              <w:top w:val="nil"/>
              <w:left w:val="nil"/>
              <w:bottom w:val="nil"/>
              <w:right w:val="nil"/>
            </w:tcBorders>
            <w:vAlign w:val="center"/>
          </w:tcPr>
          <w:p w:rsidR="00A36432" w:rsidRDefault="00A36432" w:rsidP="00A36432">
            <w:pPr>
              <w:jc w:val="center"/>
              <w:rPr>
                <w:sz w:val="20"/>
                <w:szCs w:val="20"/>
                <w:lang w:val="ru-RU"/>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rPr>
                <w:sz w:val="20"/>
                <w:szCs w:val="20"/>
              </w:rPr>
            </w:pPr>
            <w:r w:rsidRPr="002B05EA">
              <w:rPr>
                <w:sz w:val="20"/>
                <w:szCs w:val="20"/>
              </w:rPr>
              <w:t>Сири тверді</w:t>
            </w:r>
          </w:p>
        </w:tc>
        <w:tc>
          <w:tcPr>
            <w:tcW w:w="709" w:type="dxa"/>
            <w:tcBorders>
              <w:top w:val="nil"/>
              <w:left w:val="nil"/>
              <w:bottom w:val="nil"/>
              <w:right w:val="nil"/>
            </w:tcBorders>
            <w:vAlign w:val="center"/>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120,6</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121,7</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122,8</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122,6</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121,0</w:t>
            </w:r>
          </w:p>
        </w:tc>
      </w:tr>
      <w:tr w:rsidR="004E69B9" w:rsidRPr="002B05EA" w:rsidTr="00F3564F">
        <w:trPr>
          <w:trHeight w:val="57"/>
        </w:trPr>
        <w:tc>
          <w:tcPr>
            <w:tcW w:w="4728" w:type="dxa"/>
            <w:tcBorders>
              <w:top w:val="nil"/>
              <w:left w:val="nil"/>
              <w:bottom w:val="nil"/>
              <w:right w:val="nil"/>
            </w:tcBorders>
            <w:shd w:val="clear" w:color="auto" w:fill="auto"/>
            <w:vAlign w:val="bottom"/>
          </w:tcPr>
          <w:p w:rsidR="004E69B9" w:rsidRPr="002B05EA" w:rsidRDefault="004E69B9" w:rsidP="004E69B9">
            <w:pPr>
              <w:jc w:val="center"/>
              <w:rPr>
                <w:sz w:val="20"/>
                <w:szCs w:val="20"/>
              </w:rPr>
            </w:pPr>
            <w:r w:rsidRPr="002B05EA">
              <w:rPr>
                <w:sz w:val="20"/>
                <w:szCs w:val="20"/>
              </w:rPr>
              <w:t> </w:t>
            </w:r>
          </w:p>
        </w:tc>
        <w:tc>
          <w:tcPr>
            <w:tcW w:w="709" w:type="dxa"/>
            <w:tcBorders>
              <w:top w:val="nil"/>
              <w:left w:val="nil"/>
              <w:bottom w:val="nil"/>
              <w:right w:val="nil"/>
            </w:tcBorders>
            <w:vAlign w:val="center"/>
          </w:tcPr>
          <w:p w:rsidR="004E69B9" w:rsidRPr="009D0332" w:rsidRDefault="004E69B9" w:rsidP="004E69B9">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107,1</w:t>
            </w:r>
          </w:p>
        </w:tc>
        <w:tc>
          <w:tcPr>
            <w:tcW w:w="709" w:type="dxa"/>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106,4</w:t>
            </w:r>
          </w:p>
        </w:tc>
        <w:tc>
          <w:tcPr>
            <w:tcW w:w="850" w:type="dxa"/>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110,8</w:t>
            </w:r>
          </w:p>
        </w:tc>
        <w:tc>
          <w:tcPr>
            <w:tcW w:w="851" w:type="dxa"/>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116,5</w:t>
            </w:r>
          </w:p>
        </w:tc>
        <w:tc>
          <w:tcPr>
            <w:tcW w:w="709" w:type="dxa"/>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120,5</w:t>
            </w:r>
          </w:p>
        </w:tc>
      </w:tr>
      <w:tr w:rsidR="00A36432" w:rsidRPr="002B05EA"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jc w:val="center"/>
              <w:rPr>
                <w:sz w:val="20"/>
                <w:szCs w:val="20"/>
              </w:rPr>
            </w:pPr>
          </w:p>
        </w:tc>
        <w:tc>
          <w:tcPr>
            <w:tcW w:w="709" w:type="dxa"/>
            <w:tcBorders>
              <w:top w:val="nil"/>
              <w:left w:val="nil"/>
              <w:bottom w:val="nil"/>
              <w:right w:val="nil"/>
            </w:tcBorders>
            <w:vAlign w:val="center"/>
          </w:tcPr>
          <w:p w:rsidR="00A36432" w:rsidRDefault="00A36432" w:rsidP="00A36432">
            <w:pPr>
              <w:jc w:val="center"/>
              <w:rPr>
                <w:sz w:val="20"/>
                <w:szCs w:val="20"/>
                <w:lang w:val="ru-RU"/>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F3564F">
            <w:pPr>
              <w:rPr>
                <w:sz w:val="20"/>
                <w:szCs w:val="20"/>
              </w:rPr>
            </w:pPr>
            <w:r w:rsidRPr="002B05EA">
              <w:rPr>
                <w:sz w:val="20"/>
                <w:szCs w:val="20"/>
              </w:rPr>
              <w:t xml:space="preserve">Кефір  неароматизований, без додання фруктів, </w:t>
            </w:r>
          </w:p>
        </w:tc>
        <w:tc>
          <w:tcPr>
            <w:tcW w:w="709" w:type="dxa"/>
            <w:tcBorders>
              <w:top w:val="nil"/>
              <w:left w:val="nil"/>
              <w:bottom w:val="nil"/>
              <w:right w:val="nil"/>
            </w:tcBorders>
            <w:vAlign w:val="center"/>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112,3</w:t>
            </w:r>
          </w:p>
        </w:tc>
        <w:tc>
          <w:tcPr>
            <w:tcW w:w="709"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114,7</w:t>
            </w:r>
          </w:p>
        </w:tc>
        <w:tc>
          <w:tcPr>
            <w:tcW w:w="850"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115,3</w:t>
            </w:r>
          </w:p>
        </w:tc>
        <w:tc>
          <w:tcPr>
            <w:tcW w:w="851"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117,7</w:t>
            </w:r>
          </w:p>
        </w:tc>
        <w:tc>
          <w:tcPr>
            <w:tcW w:w="709"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117,3</w:t>
            </w:r>
          </w:p>
        </w:tc>
      </w:tr>
      <w:tr w:rsidR="00A36432" w:rsidRPr="002B05EA" w:rsidTr="00F3564F">
        <w:trPr>
          <w:trHeight w:val="57"/>
        </w:trPr>
        <w:tc>
          <w:tcPr>
            <w:tcW w:w="4728" w:type="dxa"/>
            <w:tcBorders>
              <w:top w:val="nil"/>
              <w:left w:val="nil"/>
              <w:bottom w:val="nil"/>
              <w:right w:val="nil"/>
            </w:tcBorders>
            <w:shd w:val="clear" w:color="auto" w:fill="auto"/>
            <w:vAlign w:val="bottom"/>
          </w:tcPr>
          <w:p w:rsidR="00A36432" w:rsidRPr="002B05EA" w:rsidRDefault="00F3564F" w:rsidP="00F3564F">
            <w:pPr>
              <w:rPr>
                <w:sz w:val="20"/>
                <w:szCs w:val="20"/>
              </w:rPr>
            </w:pPr>
            <w:r w:rsidRPr="002B05EA">
              <w:rPr>
                <w:sz w:val="20"/>
                <w:szCs w:val="20"/>
              </w:rPr>
              <w:t>горіхів, какао та інших наповнювачів</w:t>
            </w:r>
            <w:r w:rsidR="00A36432" w:rsidRPr="002B05EA">
              <w:rPr>
                <w:sz w:val="20"/>
                <w:szCs w:val="20"/>
              </w:rPr>
              <w:t> </w:t>
            </w:r>
          </w:p>
        </w:tc>
        <w:tc>
          <w:tcPr>
            <w:tcW w:w="709" w:type="dxa"/>
            <w:tcBorders>
              <w:top w:val="nil"/>
              <w:left w:val="nil"/>
              <w:bottom w:val="nil"/>
              <w:right w:val="nil"/>
            </w:tcBorders>
            <w:vAlign w:val="center"/>
          </w:tcPr>
          <w:p w:rsidR="00A36432" w:rsidRPr="009D0332" w:rsidRDefault="00A36432" w:rsidP="00A36432">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A36432" w:rsidRPr="00757296" w:rsidRDefault="008D0131" w:rsidP="00757296">
            <w:pPr>
              <w:jc w:val="right"/>
              <w:rPr>
                <w:color w:val="000000"/>
                <w:sz w:val="20"/>
                <w:szCs w:val="20"/>
              </w:rPr>
            </w:pPr>
            <w:r>
              <w:rPr>
                <w:color w:val="000000"/>
                <w:sz w:val="20"/>
                <w:szCs w:val="20"/>
              </w:rPr>
              <w:t>116,</w:t>
            </w:r>
            <w:r w:rsidR="00877A24" w:rsidRPr="00877A24">
              <w:rPr>
                <w:color w:val="000000"/>
                <w:sz w:val="20"/>
                <w:szCs w:val="20"/>
              </w:rPr>
              <w:t xml:space="preserve">1        </w:t>
            </w:r>
          </w:p>
        </w:tc>
        <w:tc>
          <w:tcPr>
            <w:tcW w:w="709" w:type="dxa"/>
            <w:tcBorders>
              <w:top w:val="nil"/>
              <w:left w:val="nil"/>
              <w:bottom w:val="nil"/>
              <w:right w:val="nil"/>
            </w:tcBorders>
            <w:shd w:val="clear" w:color="auto" w:fill="auto"/>
            <w:noWrap/>
            <w:vAlign w:val="bottom"/>
          </w:tcPr>
          <w:p w:rsidR="00A36432" w:rsidRPr="00757296" w:rsidRDefault="00601238" w:rsidP="00F3564F">
            <w:pPr>
              <w:jc w:val="right"/>
              <w:rPr>
                <w:color w:val="000000"/>
                <w:sz w:val="20"/>
                <w:szCs w:val="20"/>
              </w:rPr>
            </w:pPr>
            <w:r w:rsidRPr="00601238">
              <w:rPr>
                <w:color w:val="000000"/>
                <w:sz w:val="20"/>
                <w:szCs w:val="20"/>
              </w:rPr>
              <w:t>113</w:t>
            </w:r>
            <w:r w:rsidR="008D0131" w:rsidRPr="00F3564F">
              <w:rPr>
                <w:color w:val="000000"/>
                <w:sz w:val="20"/>
                <w:szCs w:val="20"/>
              </w:rPr>
              <w:t>,</w:t>
            </w:r>
            <w:r w:rsidRPr="00601238">
              <w:rPr>
                <w:color w:val="000000"/>
                <w:sz w:val="20"/>
                <w:szCs w:val="20"/>
              </w:rPr>
              <w:t xml:space="preserve">5                  </w:t>
            </w:r>
          </w:p>
        </w:tc>
        <w:tc>
          <w:tcPr>
            <w:tcW w:w="850" w:type="dxa"/>
            <w:tcBorders>
              <w:top w:val="nil"/>
              <w:left w:val="nil"/>
              <w:bottom w:val="nil"/>
              <w:right w:val="nil"/>
            </w:tcBorders>
            <w:shd w:val="clear" w:color="auto" w:fill="auto"/>
            <w:noWrap/>
            <w:vAlign w:val="bottom"/>
          </w:tcPr>
          <w:p w:rsidR="00A36432" w:rsidRPr="00757296" w:rsidRDefault="008D0131" w:rsidP="00757296">
            <w:pPr>
              <w:jc w:val="right"/>
              <w:rPr>
                <w:color w:val="000000"/>
                <w:sz w:val="20"/>
                <w:szCs w:val="20"/>
              </w:rPr>
            </w:pPr>
            <w:r>
              <w:rPr>
                <w:color w:val="000000"/>
                <w:sz w:val="20"/>
                <w:szCs w:val="20"/>
              </w:rPr>
              <w:t>121,</w:t>
            </w:r>
            <w:r w:rsidR="006209FD" w:rsidRPr="006209FD">
              <w:rPr>
                <w:color w:val="000000"/>
                <w:sz w:val="20"/>
                <w:szCs w:val="20"/>
              </w:rPr>
              <w:t xml:space="preserve">0        </w:t>
            </w:r>
          </w:p>
        </w:tc>
        <w:tc>
          <w:tcPr>
            <w:tcW w:w="851" w:type="dxa"/>
            <w:tcBorders>
              <w:top w:val="nil"/>
              <w:left w:val="nil"/>
              <w:bottom w:val="nil"/>
              <w:right w:val="nil"/>
            </w:tcBorders>
            <w:shd w:val="clear" w:color="auto" w:fill="auto"/>
            <w:noWrap/>
            <w:vAlign w:val="bottom"/>
          </w:tcPr>
          <w:p w:rsidR="00A36432" w:rsidRPr="00757296" w:rsidRDefault="008D0131" w:rsidP="00757296">
            <w:pPr>
              <w:jc w:val="right"/>
              <w:rPr>
                <w:color w:val="000000"/>
                <w:sz w:val="20"/>
                <w:szCs w:val="20"/>
              </w:rPr>
            </w:pPr>
            <w:r>
              <w:rPr>
                <w:color w:val="000000"/>
                <w:sz w:val="20"/>
                <w:szCs w:val="20"/>
              </w:rPr>
              <w:t>119,</w:t>
            </w:r>
            <w:r w:rsidR="00B461E9" w:rsidRPr="00B461E9">
              <w:rPr>
                <w:color w:val="000000"/>
                <w:sz w:val="20"/>
                <w:szCs w:val="20"/>
              </w:rPr>
              <w:t xml:space="preserve">4         </w:t>
            </w:r>
          </w:p>
        </w:tc>
        <w:tc>
          <w:tcPr>
            <w:tcW w:w="709" w:type="dxa"/>
            <w:tcBorders>
              <w:top w:val="nil"/>
              <w:left w:val="nil"/>
              <w:bottom w:val="nil"/>
              <w:right w:val="nil"/>
            </w:tcBorders>
            <w:shd w:val="clear" w:color="auto" w:fill="auto"/>
            <w:noWrap/>
            <w:vAlign w:val="bottom"/>
          </w:tcPr>
          <w:p w:rsidR="00A36432" w:rsidRPr="00757296" w:rsidRDefault="008D0131" w:rsidP="00757296">
            <w:pPr>
              <w:jc w:val="right"/>
              <w:rPr>
                <w:color w:val="000000"/>
                <w:sz w:val="20"/>
                <w:szCs w:val="20"/>
              </w:rPr>
            </w:pPr>
            <w:r>
              <w:rPr>
                <w:color w:val="000000"/>
                <w:sz w:val="20"/>
                <w:szCs w:val="20"/>
              </w:rPr>
              <w:t>121,</w:t>
            </w:r>
            <w:r w:rsidR="00747A79" w:rsidRPr="00747A79">
              <w:rPr>
                <w:color w:val="000000"/>
                <w:sz w:val="20"/>
                <w:szCs w:val="20"/>
              </w:rPr>
              <w:t xml:space="preserve">1        </w:t>
            </w:r>
          </w:p>
        </w:tc>
      </w:tr>
      <w:tr w:rsidR="00A36432" w:rsidRPr="002B05EA"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jc w:val="center"/>
              <w:rPr>
                <w:sz w:val="20"/>
                <w:szCs w:val="20"/>
              </w:rPr>
            </w:pPr>
          </w:p>
        </w:tc>
        <w:tc>
          <w:tcPr>
            <w:tcW w:w="709" w:type="dxa"/>
            <w:tcBorders>
              <w:top w:val="nil"/>
              <w:left w:val="nil"/>
              <w:bottom w:val="nil"/>
              <w:right w:val="nil"/>
            </w:tcBorders>
            <w:vAlign w:val="center"/>
          </w:tcPr>
          <w:p w:rsidR="00A36432" w:rsidRDefault="00A36432" w:rsidP="00A36432">
            <w:pPr>
              <w:jc w:val="center"/>
              <w:rPr>
                <w:sz w:val="20"/>
                <w:szCs w:val="20"/>
                <w:lang w:val="ru-RU"/>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F3564F">
            <w:pPr>
              <w:rPr>
                <w:sz w:val="20"/>
                <w:szCs w:val="20"/>
              </w:rPr>
            </w:pPr>
            <w:r w:rsidRPr="002B05EA">
              <w:rPr>
                <w:sz w:val="20"/>
                <w:szCs w:val="20"/>
              </w:rPr>
              <w:t xml:space="preserve">Сметана  неароматизована, без додання фруктів, </w:t>
            </w:r>
          </w:p>
        </w:tc>
        <w:tc>
          <w:tcPr>
            <w:tcW w:w="709" w:type="dxa"/>
            <w:tcBorders>
              <w:top w:val="nil"/>
              <w:left w:val="nil"/>
              <w:bottom w:val="nil"/>
              <w:right w:val="nil"/>
            </w:tcBorders>
            <w:vAlign w:val="center"/>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107,6</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107,9</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109,5</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111,0</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111,5</w:t>
            </w:r>
          </w:p>
        </w:tc>
      </w:tr>
      <w:tr w:rsidR="00D44960" w:rsidTr="00F3564F">
        <w:trPr>
          <w:trHeight w:val="57"/>
        </w:trPr>
        <w:tc>
          <w:tcPr>
            <w:tcW w:w="4728" w:type="dxa"/>
            <w:tcBorders>
              <w:top w:val="nil"/>
              <w:left w:val="nil"/>
              <w:bottom w:val="nil"/>
              <w:right w:val="nil"/>
            </w:tcBorders>
            <w:shd w:val="clear" w:color="auto" w:fill="auto"/>
            <w:vAlign w:val="bottom"/>
          </w:tcPr>
          <w:p w:rsidR="00D44960" w:rsidRDefault="00F3564F" w:rsidP="00F3564F">
            <w:pPr>
              <w:rPr>
                <w:sz w:val="20"/>
                <w:szCs w:val="20"/>
              </w:rPr>
            </w:pPr>
            <w:r w:rsidRPr="00F3564F">
              <w:rPr>
                <w:sz w:val="20"/>
                <w:szCs w:val="20"/>
              </w:rPr>
              <w:t>горіхів, какао та інших наповнювачів</w:t>
            </w:r>
            <w:r w:rsidR="00D44960" w:rsidRPr="002B05EA">
              <w:rPr>
                <w:sz w:val="20"/>
                <w:szCs w:val="20"/>
              </w:rPr>
              <w:t> </w:t>
            </w:r>
          </w:p>
        </w:tc>
        <w:tc>
          <w:tcPr>
            <w:tcW w:w="709" w:type="dxa"/>
            <w:tcBorders>
              <w:top w:val="nil"/>
              <w:left w:val="nil"/>
              <w:bottom w:val="nil"/>
              <w:right w:val="nil"/>
            </w:tcBorders>
            <w:vAlign w:val="center"/>
          </w:tcPr>
          <w:p w:rsidR="00D44960" w:rsidRPr="009D0332" w:rsidRDefault="00D44960" w:rsidP="00D44960">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111,0</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110,6</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117,3</w:t>
            </w:r>
          </w:p>
        </w:tc>
        <w:tc>
          <w:tcPr>
            <w:tcW w:w="851"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118,9</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119,9</w:t>
            </w:r>
          </w:p>
        </w:tc>
      </w:tr>
      <w:tr w:rsidR="00A36432"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jc w:val="center"/>
              <w:rPr>
                <w:sz w:val="20"/>
                <w:szCs w:val="20"/>
              </w:rPr>
            </w:pPr>
          </w:p>
        </w:tc>
        <w:tc>
          <w:tcPr>
            <w:tcW w:w="709" w:type="dxa"/>
            <w:tcBorders>
              <w:top w:val="nil"/>
              <w:left w:val="nil"/>
              <w:bottom w:val="nil"/>
              <w:right w:val="nil"/>
            </w:tcBorders>
            <w:vAlign w:val="center"/>
          </w:tcPr>
          <w:p w:rsidR="00A36432" w:rsidRDefault="00A36432" w:rsidP="00A36432">
            <w:pPr>
              <w:jc w:val="center"/>
              <w:rPr>
                <w:sz w:val="20"/>
                <w:szCs w:val="20"/>
                <w:lang w:val="ru-RU"/>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rPr>
                <w:sz w:val="20"/>
                <w:szCs w:val="20"/>
              </w:rPr>
            </w:pPr>
            <w:r w:rsidRPr="002B05EA">
              <w:rPr>
                <w:sz w:val="20"/>
                <w:szCs w:val="20"/>
              </w:rPr>
              <w:t>Борошно пшеничне чи пшенично-житнє</w:t>
            </w:r>
          </w:p>
        </w:tc>
        <w:tc>
          <w:tcPr>
            <w:tcW w:w="709" w:type="dxa"/>
            <w:tcBorders>
              <w:top w:val="nil"/>
              <w:left w:val="nil"/>
              <w:bottom w:val="nil"/>
              <w:right w:val="nil"/>
            </w:tcBorders>
            <w:vAlign w:val="center"/>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89,7</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87,8</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90,7</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99,0</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108,7</w:t>
            </w:r>
          </w:p>
        </w:tc>
      </w:tr>
      <w:tr w:rsidR="00D44960" w:rsidRPr="002B05EA" w:rsidTr="00F3564F">
        <w:trPr>
          <w:trHeight w:val="57"/>
        </w:trPr>
        <w:tc>
          <w:tcPr>
            <w:tcW w:w="4728" w:type="dxa"/>
            <w:tcBorders>
              <w:top w:val="nil"/>
              <w:left w:val="nil"/>
              <w:bottom w:val="nil"/>
              <w:right w:val="nil"/>
            </w:tcBorders>
            <w:shd w:val="clear" w:color="auto" w:fill="auto"/>
            <w:vAlign w:val="bottom"/>
          </w:tcPr>
          <w:p w:rsidR="00D44960" w:rsidRPr="002B05EA" w:rsidRDefault="00D44960" w:rsidP="00D44960">
            <w:pPr>
              <w:jc w:val="center"/>
              <w:rPr>
                <w:sz w:val="20"/>
                <w:szCs w:val="20"/>
              </w:rPr>
            </w:pPr>
            <w:r w:rsidRPr="002B05EA">
              <w:rPr>
                <w:sz w:val="20"/>
                <w:szCs w:val="20"/>
              </w:rPr>
              <w:t> </w:t>
            </w:r>
          </w:p>
        </w:tc>
        <w:tc>
          <w:tcPr>
            <w:tcW w:w="709" w:type="dxa"/>
            <w:tcBorders>
              <w:top w:val="nil"/>
              <w:left w:val="nil"/>
              <w:bottom w:val="nil"/>
              <w:right w:val="nil"/>
            </w:tcBorders>
            <w:vAlign w:val="center"/>
          </w:tcPr>
          <w:p w:rsidR="00D44960" w:rsidRPr="009D0332" w:rsidRDefault="00D44960" w:rsidP="00D44960">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149,3</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168,9</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177,4</w:t>
            </w:r>
          </w:p>
        </w:tc>
        <w:tc>
          <w:tcPr>
            <w:tcW w:w="851"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158,6</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139,6</w:t>
            </w:r>
          </w:p>
        </w:tc>
      </w:tr>
      <w:tr w:rsidR="00A36432" w:rsidRPr="002B05EA"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jc w:val="center"/>
              <w:rPr>
                <w:sz w:val="20"/>
                <w:szCs w:val="20"/>
              </w:rPr>
            </w:pPr>
          </w:p>
        </w:tc>
        <w:tc>
          <w:tcPr>
            <w:tcW w:w="709" w:type="dxa"/>
            <w:tcBorders>
              <w:top w:val="nil"/>
              <w:left w:val="nil"/>
              <w:bottom w:val="nil"/>
              <w:right w:val="nil"/>
            </w:tcBorders>
            <w:vAlign w:val="center"/>
          </w:tcPr>
          <w:p w:rsidR="00A36432" w:rsidRDefault="00A36432" w:rsidP="00A36432">
            <w:pPr>
              <w:jc w:val="center"/>
              <w:rPr>
                <w:sz w:val="20"/>
                <w:szCs w:val="20"/>
                <w:lang w:val="ru-RU"/>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rPr>
                <w:sz w:val="20"/>
                <w:szCs w:val="20"/>
              </w:rPr>
            </w:pPr>
            <w:r w:rsidRPr="002B05EA">
              <w:rPr>
                <w:sz w:val="20"/>
                <w:szCs w:val="20"/>
              </w:rPr>
              <w:t>Крупи гречані</w:t>
            </w:r>
          </w:p>
        </w:tc>
        <w:tc>
          <w:tcPr>
            <w:tcW w:w="709" w:type="dxa"/>
            <w:tcBorders>
              <w:top w:val="nil"/>
              <w:left w:val="nil"/>
              <w:bottom w:val="nil"/>
              <w:right w:val="nil"/>
            </w:tcBorders>
            <w:vAlign w:val="center"/>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82,2</w:t>
            </w:r>
          </w:p>
        </w:tc>
        <w:tc>
          <w:tcPr>
            <w:tcW w:w="709"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88,6</w:t>
            </w:r>
          </w:p>
        </w:tc>
        <w:tc>
          <w:tcPr>
            <w:tcW w:w="850"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113,5</w:t>
            </w:r>
          </w:p>
        </w:tc>
        <w:tc>
          <w:tcPr>
            <w:tcW w:w="851"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121,2</w:t>
            </w:r>
          </w:p>
        </w:tc>
        <w:tc>
          <w:tcPr>
            <w:tcW w:w="709"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123,1</w:t>
            </w:r>
          </w:p>
        </w:tc>
      </w:tr>
      <w:tr w:rsidR="00A36432" w:rsidRPr="002B05EA"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jc w:val="center"/>
              <w:rPr>
                <w:sz w:val="20"/>
                <w:szCs w:val="20"/>
              </w:rPr>
            </w:pPr>
            <w:r w:rsidRPr="002B05EA">
              <w:rPr>
                <w:sz w:val="20"/>
                <w:szCs w:val="20"/>
              </w:rPr>
              <w:t> </w:t>
            </w:r>
          </w:p>
        </w:tc>
        <w:tc>
          <w:tcPr>
            <w:tcW w:w="709" w:type="dxa"/>
            <w:tcBorders>
              <w:top w:val="nil"/>
              <w:left w:val="nil"/>
              <w:bottom w:val="nil"/>
              <w:right w:val="nil"/>
            </w:tcBorders>
            <w:vAlign w:val="center"/>
          </w:tcPr>
          <w:p w:rsidR="00A36432" w:rsidRPr="009D0332" w:rsidRDefault="00A36432" w:rsidP="00A36432">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A36432" w:rsidRPr="00757296" w:rsidRDefault="008D0131" w:rsidP="00757296">
            <w:pPr>
              <w:jc w:val="right"/>
              <w:rPr>
                <w:color w:val="000000"/>
                <w:sz w:val="20"/>
                <w:szCs w:val="20"/>
              </w:rPr>
            </w:pPr>
            <w:r>
              <w:rPr>
                <w:color w:val="000000"/>
                <w:sz w:val="20"/>
                <w:szCs w:val="20"/>
              </w:rPr>
              <w:t>224,</w:t>
            </w:r>
            <w:r w:rsidR="00601238" w:rsidRPr="008D0131">
              <w:rPr>
                <w:color w:val="000000"/>
                <w:sz w:val="20"/>
                <w:szCs w:val="20"/>
              </w:rPr>
              <w:t>7</w:t>
            </w:r>
          </w:p>
        </w:tc>
        <w:tc>
          <w:tcPr>
            <w:tcW w:w="709" w:type="dxa"/>
            <w:tcBorders>
              <w:top w:val="nil"/>
              <w:left w:val="nil"/>
              <w:bottom w:val="nil"/>
              <w:right w:val="nil"/>
            </w:tcBorders>
            <w:shd w:val="clear" w:color="auto" w:fill="auto"/>
            <w:noWrap/>
            <w:vAlign w:val="bottom"/>
          </w:tcPr>
          <w:p w:rsidR="00A36432" w:rsidRPr="00757296" w:rsidRDefault="008D0131" w:rsidP="00757296">
            <w:pPr>
              <w:jc w:val="right"/>
              <w:rPr>
                <w:color w:val="000000"/>
                <w:sz w:val="20"/>
                <w:szCs w:val="20"/>
              </w:rPr>
            </w:pPr>
            <w:r>
              <w:rPr>
                <w:color w:val="000000"/>
                <w:sz w:val="20"/>
                <w:szCs w:val="20"/>
              </w:rPr>
              <w:t>217,</w:t>
            </w:r>
            <w:r w:rsidR="00601238" w:rsidRPr="00601238">
              <w:rPr>
                <w:color w:val="000000"/>
                <w:sz w:val="20"/>
                <w:szCs w:val="20"/>
              </w:rPr>
              <w:t xml:space="preserve">1         </w:t>
            </w:r>
          </w:p>
        </w:tc>
        <w:tc>
          <w:tcPr>
            <w:tcW w:w="850" w:type="dxa"/>
            <w:tcBorders>
              <w:top w:val="nil"/>
              <w:left w:val="nil"/>
              <w:bottom w:val="nil"/>
              <w:right w:val="nil"/>
            </w:tcBorders>
            <w:shd w:val="clear" w:color="auto" w:fill="auto"/>
            <w:noWrap/>
            <w:vAlign w:val="bottom"/>
          </w:tcPr>
          <w:p w:rsidR="00A36432" w:rsidRPr="00757296" w:rsidRDefault="008D0131" w:rsidP="00757296">
            <w:pPr>
              <w:jc w:val="right"/>
              <w:rPr>
                <w:color w:val="000000"/>
                <w:sz w:val="20"/>
                <w:szCs w:val="20"/>
              </w:rPr>
            </w:pPr>
            <w:r>
              <w:rPr>
                <w:color w:val="000000"/>
                <w:sz w:val="20"/>
                <w:szCs w:val="20"/>
              </w:rPr>
              <w:t>206,</w:t>
            </w:r>
            <w:r w:rsidR="006209FD" w:rsidRPr="006209FD">
              <w:rPr>
                <w:color w:val="000000"/>
                <w:sz w:val="20"/>
                <w:szCs w:val="20"/>
              </w:rPr>
              <w:t xml:space="preserve">7        </w:t>
            </w:r>
          </w:p>
        </w:tc>
        <w:tc>
          <w:tcPr>
            <w:tcW w:w="851" w:type="dxa"/>
            <w:tcBorders>
              <w:top w:val="nil"/>
              <w:left w:val="nil"/>
              <w:bottom w:val="nil"/>
              <w:right w:val="nil"/>
            </w:tcBorders>
            <w:shd w:val="clear" w:color="auto" w:fill="auto"/>
            <w:noWrap/>
            <w:vAlign w:val="bottom"/>
          </w:tcPr>
          <w:p w:rsidR="00A36432" w:rsidRPr="00757296" w:rsidRDefault="00B461E9" w:rsidP="008D0131">
            <w:pPr>
              <w:jc w:val="right"/>
              <w:rPr>
                <w:color w:val="000000"/>
                <w:sz w:val="20"/>
                <w:szCs w:val="20"/>
              </w:rPr>
            </w:pPr>
            <w:r w:rsidRPr="00B461E9">
              <w:rPr>
                <w:color w:val="000000"/>
                <w:sz w:val="20"/>
                <w:szCs w:val="20"/>
              </w:rPr>
              <w:t>195</w:t>
            </w:r>
            <w:r w:rsidR="008D0131">
              <w:rPr>
                <w:color w:val="000000"/>
                <w:sz w:val="20"/>
                <w:szCs w:val="20"/>
                <w:lang w:val="ru-RU"/>
              </w:rPr>
              <w:t>,</w:t>
            </w:r>
            <w:r w:rsidRPr="00B461E9">
              <w:rPr>
                <w:color w:val="000000"/>
                <w:sz w:val="20"/>
                <w:szCs w:val="20"/>
              </w:rPr>
              <w:t xml:space="preserve">9         </w:t>
            </w:r>
          </w:p>
        </w:tc>
        <w:tc>
          <w:tcPr>
            <w:tcW w:w="709" w:type="dxa"/>
            <w:tcBorders>
              <w:top w:val="nil"/>
              <w:left w:val="nil"/>
              <w:bottom w:val="nil"/>
              <w:right w:val="nil"/>
            </w:tcBorders>
            <w:shd w:val="clear" w:color="auto" w:fill="auto"/>
            <w:noWrap/>
            <w:vAlign w:val="bottom"/>
          </w:tcPr>
          <w:p w:rsidR="00A36432" w:rsidRPr="00757296" w:rsidRDefault="008D0131" w:rsidP="00757296">
            <w:pPr>
              <w:jc w:val="right"/>
              <w:rPr>
                <w:color w:val="000000"/>
                <w:sz w:val="20"/>
                <w:szCs w:val="20"/>
              </w:rPr>
            </w:pPr>
            <w:r>
              <w:rPr>
                <w:color w:val="000000"/>
                <w:sz w:val="20"/>
                <w:szCs w:val="20"/>
              </w:rPr>
              <w:t>190,</w:t>
            </w:r>
            <w:r w:rsidR="00747A79" w:rsidRPr="00747A79">
              <w:rPr>
                <w:color w:val="000000"/>
                <w:sz w:val="20"/>
                <w:szCs w:val="20"/>
              </w:rPr>
              <w:t xml:space="preserve">3         </w:t>
            </w:r>
          </w:p>
        </w:tc>
      </w:tr>
      <w:tr w:rsidR="00A36432" w:rsidRPr="002B05EA"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jc w:val="center"/>
              <w:rPr>
                <w:sz w:val="20"/>
                <w:szCs w:val="20"/>
              </w:rPr>
            </w:pPr>
          </w:p>
        </w:tc>
        <w:tc>
          <w:tcPr>
            <w:tcW w:w="709" w:type="dxa"/>
            <w:tcBorders>
              <w:top w:val="nil"/>
              <w:left w:val="nil"/>
              <w:bottom w:val="nil"/>
              <w:right w:val="nil"/>
            </w:tcBorders>
            <w:vAlign w:val="center"/>
          </w:tcPr>
          <w:p w:rsidR="00A36432" w:rsidRDefault="00A36432" w:rsidP="00A36432">
            <w:pPr>
              <w:jc w:val="center"/>
              <w:rPr>
                <w:sz w:val="20"/>
                <w:szCs w:val="20"/>
                <w:lang w:val="ru-RU"/>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rPr>
                <w:sz w:val="20"/>
                <w:szCs w:val="20"/>
              </w:rPr>
            </w:pPr>
            <w:r w:rsidRPr="002B05EA">
              <w:rPr>
                <w:sz w:val="20"/>
                <w:szCs w:val="20"/>
              </w:rPr>
              <w:t xml:space="preserve">Хліб житній </w:t>
            </w:r>
          </w:p>
        </w:tc>
        <w:tc>
          <w:tcPr>
            <w:tcW w:w="709" w:type="dxa"/>
            <w:tcBorders>
              <w:top w:val="nil"/>
              <w:left w:val="nil"/>
              <w:bottom w:val="nil"/>
              <w:right w:val="nil"/>
            </w:tcBorders>
            <w:vAlign w:val="center"/>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100,0</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100,0</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100,0</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105,8</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119,1</w:t>
            </w:r>
          </w:p>
        </w:tc>
      </w:tr>
      <w:tr w:rsidR="00D44960" w:rsidRPr="002B05EA" w:rsidTr="00F3564F">
        <w:trPr>
          <w:trHeight w:val="57"/>
        </w:trPr>
        <w:tc>
          <w:tcPr>
            <w:tcW w:w="4728" w:type="dxa"/>
            <w:tcBorders>
              <w:top w:val="nil"/>
              <w:left w:val="nil"/>
              <w:bottom w:val="nil"/>
              <w:right w:val="nil"/>
            </w:tcBorders>
            <w:shd w:val="clear" w:color="auto" w:fill="auto"/>
            <w:vAlign w:val="bottom"/>
          </w:tcPr>
          <w:p w:rsidR="00D44960" w:rsidRPr="002B05EA" w:rsidRDefault="00D44960" w:rsidP="00D44960">
            <w:pPr>
              <w:jc w:val="center"/>
              <w:rPr>
                <w:sz w:val="20"/>
                <w:szCs w:val="20"/>
              </w:rPr>
            </w:pPr>
            <w:r w:rsidRPr="002B05EA">
              <w:rPr>
                <w:sz w:val="20"/>
                <w:szCs w:val="20"/>
              </w:rPr>
              <w:t> </w:t>
            </w:r>
          </w:p>
        </w:tc>
        <w:tc>
          <w:tcPr>
            <w:tcW w:w="709" w:type="dxa"/>
            <w:tcBorders>
              <w:top w:val="nil"/>
              <w:left w:val="nil"/>
              <w:bottom w:val="nil"/>
              <w:right w:val="nil"/>
            </w:tcBorders>
            <w:vAlign w:val="center"/>
          </w:tcPr>
          <w:p w:rsidR="00D44960" w:rsidRPr="009D0332" w:rsidRDefault="00D44960" w:rsidP="00D44960">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130,6</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138,0</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160,8</w:t>
            </w:r>
          </w:p>
        </w:tc>
        <w:tc>
          <w:tcPr>
            <w:tcW w:w="851"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156,0</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138,5</w:t>
            </w:r>
          </w:p>
        </w:tc>
      </w:tr>
      <w:tr w:rsidR="00A36432" w:rsidRPr="002B05EA"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jc w:val="center"/>
              <w:rPr>
                <w:sz w:val="20"/>
                <w:szCs w:val="20"/>
              </w:rPr>
            </w:pPr>
          </w:p>
        </w:tc>
        <w:tc>
          <w:tcPr>
            <w:tcW w:w="709" w:type="dxa"/>
            <w:tcBorders>
              <w:top w:val="nil"/>
              <w:left w:val="nil"/>
              <w:bottom w:val="nil"/>
              <w:right w:val="nil"/>
            </w:tcBorders>
            <w:vAlign w:val="center"/>
          </w:tcPr>
          <w:p w:rsidR="00A36432" w:rsidRDefault="00A36432" w:rsidP="00A36432">
            <w:pPr>
              <w:jc w:val="center"/>
              <w:rPr>
                <w:sz w:val="20"/>
                <w:szCs w:val="20"/>
                <w:lang w:val="ru-RU"/>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Pr="002B05EA" w:rsidRDefault="00A36432" w:rsidP="00A36432">
            <w:pPr>
              <w:rPr>
                <w:sz w:val="20"/>
                <w:szCs w:val="20"/>
              </w:rPr>
            </w:pPr>
            <w:r w:rsidRPr="002B05EA">
              <w:rPr>
                <w:sz w:val="20"/>
                <w:szCs w:val="20"/>
              </w:rPr>
              <w:t xml:space="preserve">Хліб пшеничний </w:t>
            </w:r>
          </w:p>
        </w:tc>
        <w:tc>
          <w:tcPr>
            <w:tcW w:w="709" w:type="dxa"/>
            <w:tcBorders>
              <w:top w:val="nil"/>
              <w:left w:val="nil"/>
              <w:bottom w:val="nil"/>
              <w:right w:val="nil"/>
            </w:tcBorders>
            <w:vAlign w:val="bottom"/>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102,2</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101,6</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102,0</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105,8</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112,9</w:t>
            </w:r>
          </w:p>
        </w:tc>
      </w:tr>
      <w:tr w:rsidR="00D44960" w:rsidTr="00F3564F">
        <w:trPr>
          <w:trHeight w:val="57"/>
        </w:trPr>
        <w:tc>
          <w:tcPr>
            <w:tcW w:w="4728" w:type="dxa"/>
            <w:tcBorders>
              <w:top w:val="nil"/>
              <w:left w:val="nil"/>
              <w:bottom w:val="nil"/>
              <w:right w:val="nil"/>
            </w:tcBorders>
            <w:shd w:val="clear" w:color="auto" w:fill="auto"/>
            <w:vAlign w:val="bottom"/>
          </w:tcPr>
          <w:p w:rsidR="00D44960" w:rsidRDefault="00D44960" w:rsidP="00D44960">
            <w:pPr>
              <w:jc w:val="center"/>
              <w:rPr>
                <w:sz w:val="20"/>
                <w:szCs w:val="20"/>
              </w:rPr>
            </w:pPr>
            <w:r>
              <w:rPr>
                <w:sz w:val="20"/>
                <w:szCs w:val="20"/>
              </w:rPr>
              <w:t> </w:t>
            </w:r>
          </w:p>
        </w:tc>
        <w:tc>
          <w:tcPr>
            <w:tcW w:w="709" w:type="dxa"/>
            <w:tcBorders>
              <w:top w:val="nil"/>
              <w:left w:val="nil"/>
              <w:bottom w:val="nil"/>
              <w:right w:val="nil"/>
            </w:tcBorders>
            <w:vAlign w:val="bottom"/>
          </w:tcPr>
          <w:p w:rsidR="00D44960" w:rsidRPr="009D0332" w:rsidRDefault="00D44960" w:rsidP="00D44960">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134,7</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144,5</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170,3</w:t>
            </w:r>
          </w:p>
        </w:tc>
        <w:tc>
          <w:tcPr>
            <w:tcW w:w="851"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166,7</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156,1</w:t>
            </w: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jc w:val="center"/>
              <w:rPr>
                <w:sz w:val="20"/>
                <w:szCs w:val="20"/>
              </w:rPr>
            </w:pPr>
          </w:p>
        </w:tc>
        <w:tc>
          <w:tcPr>
            <w:tcW w:w="709" w:type="dxa"/>
            <w:tcBorders>
              <w:top w:val="nil"/>
              <w:left w:val="nil"/>
              <w:bottom w:val="nil"/>
              <w:right w:val="nil"/>
            </w:tcBorders>
            <w:vAlign w:val="bottom"/>
          </w:tcPr>
          <w:p w:rsidR="00A36432" w:rsidRDefault="00A36432" w:rsidP="00A36432">
            <w:pPr>
              <w:jc w:val="center"/>
              <w:rPr>
                <w:sz w:val="20"/>
                <w:szCs w:val="20"/>
                <w:lang w:val="ru-RU"/>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rPr>
                <w:sz w:val="20"/>
                <w:szCs w:val="20"/>
              </w:rPr>
            </w:pPr>
            <w:r>
              <w:rPr>
                <w:sz w:val="20"/>
                <w:szCs w:val="20"/>
              </w:rPr>
              <w:t>Хліб житньо-пшеничний і пшенично-житній</w:t>
            </w:r>
          </w:p>
        </w:tc>
        <w:tc>
          <w:tcPr>
            <w:tcW w:w="709" w:type="dxa"/>
            <w:tcBorders>
              <w:top w:val="nil"/>
              <w:left w:val="nil"/>
              <w:bottom w:val="nil"/>
              <w:right w:val="nil"/>
            </w:tcBorders>
            <w:vAlign w:val="bottom"/>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103,4</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101,2</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101,0</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103,5</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108,6</w:t>
            </w:r>
          </w:p>
        </w:tc>
      </w:tr>
      <w:tr w:rsidR="00D44960" w:rsidTr="00F3564F">
        <w:trPr>
          <w:trHeight w:val="57"/>
        </w:trPr>
        <w:tc>
          <w:tcPr>
            <w:tcW w:w="4728" w:type="dxa"/>
            <w:tcBorders>
              <w:top w:val="nil"/>
              <w:left w:val="nil"/>
              <w:bottom w:val="nil"/>
              <w:right w:val="nil"/>
            </w:tcBorders>
            <w:shd w:val="clear" w:color="auto" w:fill="auto"/>
            <w:vAlign w:val="bottom"/>
          </w:tcPr>
          <w:p w:rsidR="00D44960" w:rsidRDefault="00D44960" w:rsidP="00D44960">
            <w:pPr>
              <w:rPr>
                <w:sz w:val="20"/>
                <w:szCs w:val="20"/>
              </w:rPr>
            </w:pPr>
          </w:p>
        </w:tc>
        <w:tc>
          <w:tcPr>
            <w:tcW w:w="709" w:type="dxa"/>
            <w:tcBorders>
              <w:top w:val="nil"/>
              <w:left w:val="nil"/>
              <w:bottom w:val="nil"/>
              <w:right w:val="nil"/>
            </w:tcBorders>
            <w:vAlign w:val="bottom"/>
          </w:tcPr>
          <w:p w:rsidR="00D44960" w:rsidRPr="009D0332" w:rsidRDefault="00D44960" w:rsidP="00D44960">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131,8</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146,7</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169,8</w:t>
            </w:r>
          </w:p>
        </w:tc>
        <w:tc>
          <w:tcPr>
            <w:tcW w:w="851"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165,5</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157,5</w:t>
            </w: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rPr>
                <w:sz w:val="20"/>
                <w:szCs w:val="20"/>
              </w:rPr>
            </w:pPr>
          </w:p>
        </w:tc>
        <w:tc>
          <w:tcPr>
            <w:tcW w:w="709" w:type="dxa"/>
            <w:tcBorders>
              <w:top w:val="nil"/>
              <w:left w:val="nil"/>
              <w:bottom w:val="nil"/>
              <w:right w:val="nil"/>
            </w:tcBorders>
            <w:vAlign w:val="bottom"/>
          </w:tcPr>
          <w:p w:rsidR="00A36432" w:rsidRDefault="00A36432" w:rsidP="00A36432">
            <w:pPr>
              <w:jc w:val="center"/>
              <w:rPr>
                <w:sz w:val="20"/>
                <w:szCs w:val="20"/>
                <w:lang w:val="ru-RU"/>
              </w:rPr>
            </w:pP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F3564F">
            <w:pPr>
              <w:rPr>
                <w:sz w:val="20"/>
                <w:szCs w:val="20"/>
              </w:rPr>
            </w:pPr>
            <w:r>
              <w:rPr>
                <w:sz w:val="20"/>
                <w:szCs w:val="20"/>
              </w:rPr>
              <w:t xml:space="preserve">Пряники та вироби подібні; печиво солодке; вафлі </w:t>
            </w:r>
          </w:p>
        </w:tc>
        <w:tc>
          <w:tcPr>
            <w:tcW w:w="709" w:type="dxa"/>
            <w:tcBorders>
              <w:top w:val="nil"/>
              <w:left w:val="nil"/>
              <w:bottom w:val="nil"/>
              <w:right w:val="nil"/>
            </w:tcBorders>
            <w:vAlign w:val="bottom"/>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102,5</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102,8</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105,0</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107,7</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111,8</w:t>
            </w:r>
          </w:p>
        </w:tc>
      </w:tr>
      <w:tr w:rsidR="00D44960" w:rsidTr="00F3564F">
        <w:trPr>
          <w:trHeight w:val="57"/>
        </w:trPr>
        <w:tc>
          <w:tcPr>
            <w:tcW w:w="4728" w:type="dxa"/>
            <w:tcBorders>
              <w:top w:val="nil"/>
              <w:left w:val="nil"/>
              <w:bottom w:val="nil"/>
              <w:right w:val="nil"/>
            </w:tcBorders>
            <w:shd w:val="clear" w:color="auto" w:fill="auto"/>
            <w:vAlign w:val="bottom"/>
          </w:tcPr>
          <w:p w:rsidR="00D44960" w:rsidRDefault="00F3564F" w:rsidP="00D44960">
            <w:pPr>
              <w:rPr>
                <w:sz w:val="20"/>
                <w:szCs w:val="20"/>
              </w:rPr>
            </w:pPr>
            <w:r>
              <w:rPr>
                <w:sz w:val="20"/>
                <w:szCs w:val="20"/>
              </w:rPr>
              <w:t>та вафельні пластини</w:t>
            </w:r>
          </w:p>
        </w:tc>
        <w:tc>
          <w:tcPr>
            <w:tcW w:w="709" w:type="dxa"/>
            <w:tcBorders>
              <w:top w:val="nil"/>
              <w:left w:val="nil"/>
              <w:bottom w:val="nil"/>
              <w:right w:val="nil"/>
            </w:tcBorders>
            <w:vAlign w:val="bottom"/>
          </w:tcPr>
          <w:p w:rsidR="00D44960" w:rsidRPr="009D0332" w:rsidRDefault="00D44960" w:rsidP="00D44960">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129,0</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143,4</w:t>
            </w:r>
          </w:p>
        </w:tc>
        <w:tc>
          <w:tcPr>
            <w:tcW w:w="850"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156,8</w:t>
            </w:r>
          </w:p>
        </w:tc>
        <w:tc>
          <w:tcPr>
            <w:tcW w:w="851"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153,0</w:t>
            </w:r>
          </w:p>
        </w:tc>
        <w:tc>
          <w:tcPr>
            <w:tcW w:w="709" w:type="dxa"/>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147,8</w:t>
            </w: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jc w:val="center"/>
              <w:rPr>
                <w:sz w:val="20"/>
                <w:szCs w:val="20"/>
              </w:rPr>
            </w:pPr>
          </w:p>
        </w:tc>
        <w:tc>
          <w:tcPr>
            <w:tcW w:w="709" w:type="dxa"/>
            <w:tcBorders>
              <w:top w:val="nil"/>
              <w:left w:val="nil"/>
              <w:bottom w:val="nil"/>
              <w:right w:val="nil"/>
            </w:tcBorders>
            <w:vAlign w:val="bottom"/>
          </w:tcPr>
          <w:p w:rsidR="00A36432" w:rsidRDefault="00A36432" w:rsidP="00A36432">
            <w:pPr>
              <w:rPr>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F3564F">
            <w:pPr>
              <w:rPr>
                <w:sz w:val="20"/>
                <w:szCs w:val="20"/>
              </w:rPr>
            </w:pPr>
            <w:r>
              <w:rPr>
                <w:sz w:val="20"/>
                <w:szCs w:val="20"/>
              </w:rPr>
              <w:t xml:space="preserve">Вироби макаронні, локшина та вироби борошняні </w:t>
            </w:r>
          </w:p>
        </w:tc>
        <w:tc>
          <w:tcPr>
            <w:tcW w:w="709" w:type="dxa"/>
            <w:tcBorders>
              <w:top w:val="nil"/>
              <w:left w:val="nil"/>
              <w:bottom w:val="nil"/>
              <w:right w:val="nil"/>
            </w:tcBorders>
            <w:vAlign w:val="bottom"/>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103,0</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99,6</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104,4</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105,2</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117,5</w:t>
            </w:r>
          </w:p>
        </w:tc>
      </w:tr>
      <w:tr w:rsidR="00757296" w:rsidTr="00F3564F">
        <w:trPr>
          <w:trHeight w:val="57"/>
        </w:trPr>
        <w:tc>
          <w:tcPr>
            <w:tcW w:w="4728" w:type="dxa"/>
            <w:tcBorders>
              <w:top w:val="nil"/>
              <w:left w:val="nil"/>
              <w:bottom w:val="nil"/>
              <w:right w:val="nil"/>
            </w:tcBorders>
            <w:shd w:val="clear" w:color="auto" w:fill="auto"/>
            <w:vAlign w:val="bottom"/>
          </w:tcPr>
          <w:p w:rsidR="00757296" w:rsidRDefault="00F3564F" w:rsidP="00F3564F">
            <w:pPr>
              <w:rPr>
                <w:sz w:val="20"/>
                <w:szCs w:val="20"/>
              </w:rPr>
            </w:pPr>
            <w:r>
              <w:rPr>
                <w:sz w:val="20"/>
                <w:szCs w:val="20"/>
              </w:rPr>
              <w:t>подібні</w:t>
            </w:r>
          </w:p>
        </w:tc>
        <w:tc>
          <w:tcPr>
            <w:tcW w:w="709" w:type="dxa"/>
            <w:tcBorders>
              <w:top w:val="nil"/>
              <w:left w:val="nil"/>
              <w:bottom w:val="nil"/>
              <w:right w:val="nil"/>
            </w:tcBorders>
            <w:vAlign w:val="bottom"/>
          </w:tcPr>
          <w:p w:rsidR="00757296" w:rsidRPr="009D0332" w:rsidRDefault="00757296" w:rsidP="00757296">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139,4</w:t>
            </w:r>
          </w:p>
        </w:tc>
        <w:tc>
          <w:tcPr>
            <w:tcW w:w="709"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148,9</w:t>
            </w:r>
          </w:p>
        </w:tc>
        <w:tc>
          <w:tcPr>
            <w:tcW w:w="850"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187,5</w:t>
            </w:r>
          </w:p>
        </w:tc>
        <w:tc>
          <w:tcPr>
            <w:tcW w:w="851"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176,3</w:t>
            </w:r>
          </w:p>
        </w:tc>
        <w:tc>
          <w:tcPr>
            <w:tcW w:w="709"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148,2</w:t>
            </w: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jc w:val="center"/>
              <w:rPr>
                <w:sz w:val="20"/>
                <w:szCs w:val="20"/>
              </w:rPr>
            </w:pPr>
          </w:p>
        </w:tc>
        <w:tc>
          <w:tcPr>
            <w:tcW w:w="709" w:type="dxa"/>
            <w:tcBorders>
              <w:top w:val="nil"/>
              <w:left w:val="nil"/>
              <w:bottom w:val="nil"/>
              <w:right w:val="nil"/>
            </w:tcBorders>
            <w:vAlign w:val="bottom"/>
          </w:tcPr>
          <w:p w:rsidR="00A36432" w:rsidRDefault="00A36432" w:rsidP="00A36432">
            <w:pPr>
              <w:rPr>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rPr>
                <w:sz w:val="20"/>
                <w:szCs w:val="20"/>
              </w:rPr>
            </w:pPr>
            <w:r>
              <w:rPr>
                <w:sz w:val="20"/>
                <w:szCs w:val="20"/>
              </w:rPr>
              <w:t xml:space="preserve">Цукор білий  кристалічний   </w:t>
            </w:r>
          </w:p>
        </w:tc>
        <w:tc>
          <w:tcPr>
            <w:tcW w:w="709" w:type="dxa"/>
            <w:tcBorders>
              <w:top w:val="nil"/>
              <w:left w:val="nil"/>
              <w:bottom w:val="nil"/>
              <w:right w:val="nil"/>
            </w:tcBorders>
            <w:vAlign w:val="bottom"/>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122,6</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129,7</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138,7</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146,1</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155,6</w:t>
            </w:r>
          </w:p>
        </w:tc>
      </w:tr>
      <w:tr w:rsidR="00757296" w:rsidTr="00F3564F">
        <w:trPr>
          <w:trHeight w:val="57"/>
        </w:trPr>
        <w:tc>
          <w:tcPr>
            <w:tcW w:w="4728" w:type="dxa"/>
            <w:tcBorders>
              <w:top w:val="nil"/>
              <w:left w:val="nil"/>
              <w:bottom w:val="nil"/>
              <w:right w:val="nil"/>
            </w:tcBorders>
            <w:shd w:val="clear" w:color="auto" w:fill="auto"/>
            <w:vAlign w:val="bottom"/>
          </w:tcPr>
          <w:p w:rsidR="00757296" w:rsidRDefault="00757296" w:rsidP="00757296">
            <w:pPr>
              <w:rPr>
                <w:sz w:val="20"/>
                <w:szCs w:val="20"/>
              </w:rPr>
            </w:pPr>
          </w:p>
        </w:tc>
        <w:tc>
          <w:tcPr>
            <w:tcW w:w="709" w:type="dxa"/>
            <w:tcBorders>
              <w:top w:val="nil"/>
              <w:left w:val="nil"/>
              <w:bottom w:val="nil"/>
              <w:right w:val="nil"/>
            </w:tcBorders>
            <w:vAlign w:val="bottom"/>
          </w:tcPr>
          <w:p w:rsidR="00757296" w:rsidRPr="009D0332" w:rsidRDefault="00757296" w:rsidP="00757296">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113,9</w:t>
            </w:r>
          </w:p>
        </w:tc>
        <w:tc>
          <w:tcPr>
            <w:tcW w:w="709"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123,1</w:t>
            </w:r>
          </w:p>
        </w:tc>
        <w:tc>
          <w:tcPr>
            <w:tcW w:w="850"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126,1</w:t>
            </w:r>
          </w:p>
        </w:tc>
        <w:tc>
          <w:tcPr>
            <w:tcW w:w="851"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117,1</w:t>
            </w:r>
          </w:p>
        </w:tc>
        <w:tc>
          <w:tcPr>
            <w:tcW w:w="709"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113,0</w:t>
            </w: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jc w:val="center"/>
              <w:rPr>
                <w:sz w:val="20"/>
                <w:szCs w:val="20"/>
              </w:rPr>
            </w:pPr>
          </w:p>
        </w:tc>
        <w:tc>
          <w:tcPr>
            <w:tcW w:w="709" w:type="dxa"/>
            <w:tcBorders>
              <w:top w:val="nil"/>
              <w:left w:val="nil"/>
              <w:bottom w:val="nil"/>
              <w:right w:val="nil"/>
            </w:tcBorders>
            <w:vAlign w:val="bottom"/>
          </w:tcPr>
          <w:p w:rsidR="00A36432" w:rsidRDefault="00A36432" w:rsidP="00A36432">
            <w:pPr>
              <w:rPr>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F3564F">
            <w:pPr>
              <w:rPr>
                <w:sz w:val="20"/>
                <w:szCs w:val="20"/>
              </w:rPr>
            </w:pPr>
            <w:r>
              <w:rPr>
                <w:sz w:val="20"/>
                <w:szCs w:val="20"/>
              </w:rPr>
              <w:t xml:space="preserve">Шоколад та готові харчові продукти, що містять </w:t>
            </w:r>
          </w:p>
        </w:tc>
        <w:tc>
          <w:tcPr>
            <w:tcW w:w="709" w:type="dxa"/>
            <w:tcBorders>
              <w:top w:val="nil"/>
              <w:left w:val="nil"/>
              <w:bottom w:val="nil"/>
              <w:right w:val="nil"/>
            </w:tcBorders>
            <w:vAlign w:val="bottom"/>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101,3</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103,6</w:t>
            </w:r>
          </w:p>
        </w:tc>
        <w:tc>
          <w:tcPr>
            <w:tcW w:w="850"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104,9</w:t>
            </w:r>
          </w:p>
        </w:tc>
        <w:tc>
          <w:tcPr>
            <w:tcW w:w="851"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110,3</w:t>
            </w:r>
          </w:p>
        </w:tc>
        <w:tc>
          <w:tcPr>
            <w:tcW w:w="709" w:type="dxa"/>
            <w:tcBorders>
              <w:top w:val="nil"/>
              <w:left w:val="nil"/>
              <w:bottom w:val="nil"/>
              <w:right w:val="nil"/>
            </w:tcBorders>
            <w:shd w:val="clear" w:color="auto" w:fill="auto"/>
            <w:noWrap/>
            <w:vAlign w:val="bottom"/>
          </w:tcPr>
          <w:p w:rsidR="00A36432" w:rsidRDefault="00A36432" w:rsidP="00A36432">
            <w:pPr>
              <w:jc w:val="right"/>
              <w:rPr>
                <w:color w:val="000000"/>
                <w:sz w:val="20"/>
                <w:szCs w:val="20"/>
              </w:rPr>
            </w:pPr>
            <w:r>
              <w:rPr>
                <w:color w:val="000000"/>
                <w:sz w:val="20"/>
                <w:szCs w:val="20"/>
              </w:rPr>
              <w:t>114,1</w:t>
            </w:r>
          </w:p>
        </w:tc>
      </w:tr>
      <w:tr w:rsidR="00757296" w:rsidTr="00F3564F">
        <w:trPr>
          <w:trHeight w:val="57"/>
        </w:trPr>
        <w:tc>
          <w:tcPr>
            <w:tcW w:w="4728" w:type="dxa"/>
            <w:tcBorders>
              <w:top w:val="nil"/>
              <w:left w:val="nil"/>
              <w:bottom w:val="nil"/>
              <w:right w:val="nil"/>
            </w:tcBorders>
            <w:shd w:val="clear" w:color="auto" w:fill="auto"/>
            <w:vAlign w:val="bottom"/>
          </w:tcPr>
          <w:p w:rsidR="00757296" w:rsidRDefault="00F3564F" w:rsidP="00757296">
            <w:pPr>
              <w:rPr>
                <w:sz w:val="20"/>
                <w:szCs w:val="20"/>
              </w:rPr>
            </w:pPr>
            <w:r>
              <w:rPr>
                <w:sz w:val="20"/>
                <w:szCs w:val="20"/>
              </w:rPr>
              <w:t>какао, у пакованнях масою менше 2 кг</w:t>
            </w:r>
          </w:p>
        </w:tc>
        <w:tc>
          <w:tcPr>
            <w:tcW w:w="709" w:type="dxa"/>
            <w:tcBorders>
              <w:top w:val="nil"/>
              <w:left w:val="nil"/>
              <w:bottom w:val="nil"/>
              <w:right w:val="nil"/>
            </w:tcBorders>
            <w:vAlign w:val="bottom"/>
          </w:tcPr>
          <w:p w:rsidR="00757296" w:rsidRPr="009D0332" w:rsidRDefault="00757296" w:rsidP="00757296">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141,0</w:t>
            </w:r>
          </w:p>
        </w:tc>
        <w:tc>
          <w:tcPr>
            <w:tcW w:w="709"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147,0</w:t>
            </w:r>
          </w:p>
        </w:tc>
        <w:tc>
          <w:tcPr>
            <w:tcW w:w="850"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170,6</w:t>
            </w:r>
          </w:p>
        </w:tc>
        <w:tc>
          <w:tcPr>
            <w:tcW w:w="851"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169,1</w:t>
            </w:r>
          </w:p>
        </w:tc>
        <w:tc>
          <w:tcPr>
            <w:tcW w:w="709"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171,5</w:t>
            </w: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jc w:val="center"/>
              <w:rPr>
                <w:sz w:val="20"/>
                <w:szCs w:val="20"/>
              </w:rPr>
            </w:pPr>
          </w:p>
        </w:tc>
        <w:tc>
          <w:tcPr>
            <w:tcW w:w="709" w:type="dxa"/>
            <w:tcBorders>
              <w:top w:val="nil"/>
              <w:left w:val="nil"/>
              <w:bottom w:val="nil"/>
              <w:right w:val="nil"/>
            </w:tcBorders>
            <w:vAlign w:val="bottom"/>
          </w:tcPr>
          <w:p w:rsidR="00A36432" w:rsidRDefault="00A36432" w:rsidP="00A36432">
            <w:pPr>
              <w:rPr>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rPr>
                <w:sz w:val="20"/>
                <w:szCs w:val="20"/>
              </w:rPr>
            </w:pPr>
            <w:r>
              <w:rPr>
                <w:sz w:val="20"/>
                <w:szCs w:val="20"/>
              </w:rPr>
              <w:t>Коньяк, бренді</w:t>
            </w:r>
          </w:p>
        </w:tc>
        <w:tc>
          <w:tcPr>
            <w:tcW w:w="709" w:type="dxa"/>
            <w:tcBorders>
              <w:top w:val="nil"/>
              <w:left w:val="nil"/>
              <w:bottom w:val="nil"/>
              <w:right w:val="nil"/>
            </w:tcBorders>
            <w:vAlign w:val="bottom"/>
          </w:tcPr>
          <w:p w:rsidR="00A36432" w:rsidRPr="009D0332" w:rsidRDefault="00A36432" w:rsidP="00A36432">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101,2</w:t>
            </w:r>
          </w:p>
        </w:tc>
        <w:tc>
          <w:tcPr>
            <w:tcW w:w="709"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101,3</w:t>
            </w:r>
          </w:p>
        </w:tc>
        <w:tc>
          <w:tcPr>
            <w:tcW w:w="850"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101,3</w:t>
            </w:r>
          </w:p>
        </w:tc>
        <w:tc>
          <w:tcPr>
            <w:tcW w:w="851"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97,9</w:t>
            </w:r>
          </w:p>
        </w:tc>
        <w:tc>
          <w:tcPr>
            <w:tcW w:w="709" w:type="dxa"/>
            <w:tcBorders>
              <w:top w:val="nil"/>
              <w:left w:val="nil"/>
              <w:bottom w:val="nil"/>
              <w:right w:val="nil"/>
            </w:tcBorders>
            <w:shd w:val="clear" w:color="auto" w:fill="auto"/>
            <w:noWrap/>
            <w:vAlign w:val="bottom"/>
          </w:tcPr>
          <w:p w:rsidR="00A36432" w:rsidRPr="00757296" w:rsidRDefault="00A36432" w:rsidP="00A36432">
            <w:pPr>
              <w:jc w:val="right"/>
              <w:rPr>
                <w:color w:val="000000"/>
                <w:sz w:val="20"/>
                <w:szCs w:val="20"/>
              </w:rPr>
            </w:pPr>
            <w:r w:rsidRPr="00757296">
              <w:rPr>
                <w:color w:val="000000"/>
                <w:sz w:val="20"/>
                <w:szCs w:val="20"/>
              </w:rPr>
              <w:t>97,9</w:t>
            </w: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rPr>
                <w:sz w:val="20"/>
                <w:szCs w:val="20"/>
              </w:rPr>
            </w:pPr>
          </w:p>
        </w:tc>
        <w:tc>
          <w:tcPr>
            <w:tcW w:w="709" w:type="dxa"/>
            <w:tcBorders>
              <w:top w:val="nil"/>
              <w:left w:val="nil"/>
              <w:bottom w:val="nil"/>
              <w:right w:val="nil"/>
            </w:tcBorders>
            <w:vAlign w:val="bottom"/>
          </w:tcPr>
          <w:p w:rsidR="00A36432" w:rsidRPr="009D0332" w:rsidRDefault="00A36432" w:rsidP="00A36432">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A36432" w:rsidRPr="00757296" w:rsidRDefault="00750D7B" w:rsidP="00A36432">
            <w:pPr>
              <w:jc w:val="right"/>
              <w:rPr>
                <w:color w:val="000000"/>
                <w:sz w:val="20"/>
                <w:szCs w:val="20"/>
              </w:rPr>
            </w:pPr>
            <w:r>
              <w:rPr>
                <w:color w:val="000000"/>
                <w:sz w:val="20"/>
                <w:szCs w:val="20"/>
              </w:rPr>
              <w:t>109,</w:t>
            </w:r>
            <w:r w:rsidR="00601238" w:rsidRPr="00601238">
              <w:rPr>
                <w:color w:val="000000"/>
                <w:sz w:val="20"/>
                <w:szCs w:val="20"/>
              </w:rPr>
              <w:t xml:space="preserve">4        </w:t>
            </w:r>
          </w:p>
        </w:tc>
        <w:tc>
          <w:tcPr>
            <w:tcW w:w="709" w:type="dxa"/>
            <w:tcBorders>
              <w:top w:val="nil"/>
              <w:left w:val="nil"/>
              <w:bottom w:val="nil"/>
              <w:right w:val="nil"/>
            </w:tcBorders>
            <w:shd w:val="clear" w:color="auto" w:fill="auto"/>
            <w:noWrap/>
            <w:vAlign w:val="bottom"/>
          </w:tcPr>
          <w:p w:rsidR="00A36432" w:rsidRPr="00757296" w:rsidRDefault="00750D7B" w:rsidP="00A36432">
            <w:pPr>
              <w:jc w:val="right"/>
              <w:rPr>
                <w:color w:val="000000"/>
                <w:sz w:val="20"/>
                <w:szCs w:val="20"/>
              </w:rPr>
            </w:pPr>
            <w:r>
              <w:rPr>
                <w:color w:val="000000"/>
                <w:sz w:val="20"/>
                <w:szCs w:val="20"/>
              </w:rPr>
              <w:t>108,</w:t>
            </w:r>
            <w:r w:rsidR="00601238" w:rsidRPr="00601238">
              <w:rPr>
                <w:color w:val="000000"/>
                <w:sz w:val="20"/>
                <w:szCs w:val="20"/>
              </w:rPr>
              <w:t xml:space="preserve">5        </w:t>
            </w:r>
          </w:p>
        </w:tc>
        <w:tc>
          <w:tcPr>
            <w:tcW w:w="850" w:type="dxa"/>
            <w:tcBorders>
              <w:top w:val="nil"/>
              <w:left w:val="nil"/>
              <w:bottom w:val="nil"/>
              <w:right w:val="nil"/>
            </w:tcBorders>
            <w:shd w:val="clear" w:color="auto" w:fill="auto"/>
            <w:noWrap/>
            <w:vAlign w:val="bottom"/>
          </w:tcPr>
          <w:p w:rsidR="00A36432" w:rsidRPr="00757296" w:rsidRDefault="00750D7B" w:rsidP="00A36432">
            <w:pPr>
              <w:jc w:val="right"/>
              <w:rPr>
                <w:color w:val="000000"/>
                <w:sz w:val="20"/>
                <w:szCs w:val="20"/>
              </w:rPr>
            </w:pPr>
            <w:r>
              <w:rPr>
                <w:color w:val="000000"/>
                <w:sz w:val="20"/>
                <w:szCs w:val="20"/>
              </w:rPr>
              <w:t>114,</w:t>
            </w:r>
            <w:r w:rsidR="006209FD" w:rsidRPr="006209FD">
              <w:rPr>
                <w:color w:val="000000"/>
                <w:sz w:val="20"/>
                <w:szCs w:val="20"/>
              </w:rPr>
              <w:t xml:space="preserve">4        </w:t>
            </w:r>
          </w:p>
        </w:tc>
        <w:tc>
          <w:tcPr>
            <w:tcW w:w="851" w:type="dxa"/>
            <w:tcBorders>
              <w:top w:val="nil"/>
              <w:left w:val="nil"/>
              <w:bottom w:val="nil"/>
              <w:right w:val="nil"/>
            </w:tcBorders>
            <w:shd w:val="clear" w:color="auto" w:fill="auto"/>
            <w:noWrap/>
            <w:vAlign w:val="bottom"/>
          </w:tcPr>
          <w:p w:rsidR="00A36432" w:rsidRPr="00757296" w:rsidRDefault="00750D7B" w:rsidP="00A36432">
            <w:pPr>
              <w:jc w:val="right"/>
              <w:rPr>
                <w:color w:val="000000"/>
                <w:sz w:val="20"/>
                <w:szCs w:val="20"/>
              </w:rPr>
            </w:pPr>
            <w:r>
              <w:rPr>
                <w:color w:val="000000"/>
                <w:sz w:val="20"/>
                <w:szCs w:val="20"/>
              </w:rPr>
              <w:t>118,</w:t>
            </w:r>
            <w:r w:rsidR="00B461E9" w:rsidRPr="00B461E9">
              <w:rPr>
                <w:color w:val="000000"/>
                <w:sz w:val="20"/>
                <w:szCs w:val="20"/>
              </w:rPr>
              <w:t xml:space="preserve">4         </w:t>
            </w:r>
          </w:p>
        </w:tc>
        <w:tc>
          <w:tcPr>
            <w:tcW w:w="709" w:type="dxa"/>
            <w:tcBorders>
              <w:top w:val="nil"/>
              <w:left w:val="nil"/>
              <w:bottom w:val="nil"/>
              <w:right w:val="nil"/>
            </w:tcBorders>
            <w:shd w:val="clear" w:color="auto" w:fill="auto"/>
            <w:noWrap/>
            <w:vAlign w:val="bottom"/>
          </w:tcPr>
          <w:p w:rsidR="00A36432" w:rsidRPr="00757296" w:rsidRDefault="00747A79" w:rsidP="00750D7B">
            <w:pPr>
              <w:jc w:val="right"/>
              <w:rPr>
                <w:color w:val="000000"/>
                <w:sz w:val="20"/>
                <w:szCs w:val="20"/>
              </w:rPr>
            </w:pPr>
            <w:r w:rsidRPr="00747A79">
              <w:rPr>
                <w:color w:val="000000"/>
                <w:sz w:val="20"/>
                <w:szCs w:val="20"/>
              </w:rPr>
              <w:t>117</w:t>
            </w:r>
            <w:r w:rsidR="00750D7B">
              <w:rPr>
                <w:color w:val="000000"/>
                <w:sz w:val="20"/>
                <w:szCs w:val="20"/>
                <w:lang w:val="ru-RU"/>
              </w:rPr>
              <w:t>,</w:t>
            </w:r>
            <w:r w:rsidRPr="00747A79">
              <w:rPr>
                <w:color w:val="000000"/>
                <w:sz w:val="20"/>
                <w:szCs w:val="20"/>
              </w:rPr>
              <w:t xml:space="preserve">6         </w:t>
            </w:r>
          </w:p>
        </w:tc>
      </w:tr>
      <w:tr w:rsidR="00A36432" w:rsidTr="00F3564F">
        <w:trPr>
          <w:trHeight w:val="57"/>
        </w:trPr>
        <w:tc>
          <w:tcPr>
            <w:tcW w:w="4728" w:type="dxa"/>
            <w:tcBorders>
              <w:top w:val="nil"/>
              <w:left w:val="nil"/>
              <w:bottom w:val="nil"/>
              <w:right w:val="nil"/>
            </w:tcBorders>
            <w:shd w:val="clear" w:color="auto" w:fill="auto"/>
            <w:vAlign w:val="bottom"/>
          </w:tcPr>
          <w:p w:rsidR="00A36432" w:rsidRDefault="00A36432" w:rsidP="00A36432">
            <w:pPr>
              <w:jc w:val="center"/>
              <w:rPr>
                <w:sz w:val="20"/>
                <w:szCs w:val="20"/>
              </w:rPr>
            </w:pPr>
          </w:p>
        </w:tc>
        <w:tc>
          <w:tcPr>
            <w:tcW w:w="709" w:type="dxa"/>
            <w:tcBorders>
              <w:top w:val="nil"/>
              <w:left w:val="nil"/>
              <w:bottom w:val="nil"/>
              <w:right w:val="nil"/>
            </w:tcBorders>
            <w:vAlign w:val="bottom"/>
          </w:tcPr>
          <w:p w:rsidR="00A36432" w:rsidRDefault="00A36432" w:rsidP="00A36432">
            <w:pPr>
              <w:rPr>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A36432" w:rsidRPr="00757296" w:rsidRDefault="00A36432" w:rsidP="00757296">
            <w:pPr>
              <w:jc w:val="right"/>
              <w:rPr>
                <w:color w:val="000000"/>
                <w:sz w:val="20"/>
                <w:szCs w:val="20"/>
              </w:rPr>
            </w:pPr>
          </w:p>
        </w:tc>
      </w:tr>
      <w:tr w:rsidR="00137849" w:rsidTr="00F3564F">
        <w:trPr>
          <w:trHeight w:val="57"/>
        </w:trPr>
        <w:tc>
          <w:tcPr>
            <w:tcW w:w="4728" w:type="dxa"/>
            <w:tcBorders>
              <w:top w:val="nil"/>
              <w:left w:val="nil"/>
              <w:bottom w:val="nil"/>
              <w:right w:val="nil"/>
            </w:tcBorders>
            <w:shd w:val="clear" w:color="auto" w:fill="auto"/>
            <w:vAlign w:val="bottom"/>
          </w:tcPr>
          <w:p w:rsidR="00137849" w:rsidRDefault="00137849" w:rsidP="00137849">
            <w:pPr>
              <w:rPr>
                <w:sz w:val="20"/>
                <w:szCs w:val="20"/>
              </w:rPr>
            </w:pPr>
            <w:r>
              <w:rPr>
                <w:sz w:val="20"/>
                <w:szCs w:val="20"/>
              </w:rPr>
              <w:t xml:space="preserve">Горілка з вмістом спирту менше 45,4 % </w:t>
            </w:r>
          </w:p>
        </w:tc>
        <w:tc>
          <w:tcPr>
            <w:tcW w:w="709" w:type="dxa"/>
            <w:tcBorders>
              <w:top w:val="nil"/>
              <w:left w:val="nil"/>
              <w:bottom w:val="nil"/>
              <w:right w:val="nil"/>
            </w:tcBorders>
            <w:vAlign w:val="bottom"/>
          </w:tcPr>
          <w:p w:rsidR="00137849" w:rsidRPr="009D0332" w:rsidRDefault="00137849" w:rsidP="00137849">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137849" w:rsidRDefault="00137849" w:rsidP="00137849">
            <w:pPr>
              <w:jc w:val="right"/>
              <w:rPr>
                <w:color w:val="000000"/>
                <w:sz w:val="20"/>
                <w:szCs w:val="20"/>
              </w:rPr>
            </w:pPr>
            <w:r>
              <w:rPr>
                <w:color w:val="000000"/>
                <w:sz w:val="20"/>
                <w:szCs w:val="20"/>
              </w:rPr>
              <w:t>103,0</w:t>
            </w:r>
          </w:p>
        </w:tc>
        <w:tc>
          <w:tcPr>
            <w:tcW w:w="709" w:type="dxa"/>
            <w:tcBorders>
              <w:top w:val="nil"/>
              <w:left w:val="nil"/>
              <w:bottom w:val="nil"/>
              <w:right w:val="nil"/>
            </w:tcBorders>
            <w:shd w:val="clear" w:color="auto" w:fill="auto"/>
            <w:noWrap/>
            <w:vAlign w:val="bottom"/>
          </w:tcPr>
          <w:p w:rsidR="00137849" w:rsidRDefault="00137849" w:rsidP="00137849">
            <w:pPr>
              <w:jc w:val="right"/>
              <w:rPr>
                <w:color w:val="000000"/>
                <w:sz w:val="20"/>
                <w:szCs w:val="20"/>
              </w:rPr>
            </w:pPr>
            <w:r>
              <w:rPr>
                <w:color w:val="000000"/>
                <w:sz w:val="20"/>
                <w:szCs w:val="20"/>
              </w:rPr>
              <w:t>103,0</w:t>
            </w:r>
          </w:p>
        </w:tc>
        <w:tc>
          <w:tcPr>
            <w:tcW w:w="850" w:type="dxa"/>
            <w:tcBorders>
              <w:top w:val="nil"/>
              <w:left w:val="nil"/>
              <w:bottom w:val="nil"/>
              <w:right w:val="nil"/>
            </w:tcBorders>
            <w:shd w:val="clear" w:color="auto" w:fill="auto"/>
            <w:noWrap/>
            <w:vAlign w:val="bottom"/>
          </w:tcPr>
          <w:p w:rsidR="00137849" w:rsidRDefault="00137849" w:rsidP="00137849">
            <w:pPr>
              <w:jc w:val="right"/>
              <w:rPr>
                <w:color w:val="000000"/>
                <w:sz w:val="20"/>
                <w:szCs w:val="20"/>
              </w:rPr>
            </w:pPr>
            <w:r>
              <w:rPr>
                <w:color w:val="000000"/>
                <w:sz w:val="20"/>
                <w:szCs w:val="20"/>
              </w:rPr>
              <w:t>99,4</w:t>
            </w:r>
          </w:p>
        </w:tc>
        <w:tc>
          <w:tcPr>
            <w:tcW w:w="851" w:type="dxa"/>
            <w:tcBorders>
              <w:top w:val="nil"/>
              <w:left w:val="nil"/>
              <w:bottom w:val="nil"/>
              <w:right w:val="nil"/>
            </w:tcBorders>
            <w:shd w:val="clear" w:color="auto" w:fill="auto"/>
            <w:noWrap/>
            <w:vAlign w:val="bottom"/>
          </w:tcPr>
          <w:p w:rsidR="00137849" w:rsidRDefault="00137849" w:rsidP="00137849">
            <w:pPr>
              <w:jc w:val="right"/>
              <w:rPr>
                <w:color w:val="000000"/>
                <w:sz w:val="20"/>
                <w:szCs w:val="20"/>
              </w:rPr>
            </w:pPr>
            <w:r>
              <w:rPr>
                <w:color w:val="000000"/>
                <w:sz w:val="20"/>
                <w:szCs w:val="20"/>
              </w:rPr>
              <w:t>104,7</w:t>
            </w:r>
          </w:p>
        </w:tc>
        <w:tc>
          <w:tcPr>
            <w:tcW w:w="709" w:type="dxa"/>
            <w:tcBorders>
              <w:top w:val="nil"/>
              <w:left w:val="nil"/>
              <w:bottom w:val="nil"/>
              <w:right w:val="nil"/>
            </w:tcBorders>
            <w:shd w:val="clear" w:color="auto" w:fill="auto"/>
            <w:noWrap/>
            <w:vAlign w:val="bottom"/>
          </w:tcPr>
          <w:p w:rsidR="00137849" w:rsidRDefault="00137849" w:rsidP="00137849">
            <w:pPr>
              <w:jc w:val="right"/>
              <w:rPr>
                <w:color w:val="000000"/>
                <w:sz w:val="20"/>
                <w:szCs w:val="20"/>
              </w:rPr>
            </w:pPr>
            <w:r>
              <w:rPr>
                <w:color w:val="000000"/>
                <w:sz w:val="20"/>
                <w:szCs w:val="20"/>
              </w:rPr>
              <w:t>103,9</w:t>
            </w:r>
          </w:p>
        </w:tc>
      </w:tr>
      <w:tr w:rsidR="00757296" w:rsidTr="00F3564F">
        <w:trPr>
          <w:trHeight w:val="57"/>
        </w:trPr>
        <w:tc>
          <w:tcPr>
            <w:tcW w:w="4728" w:type="dxa"/>
            <w:tcBorders>
              <w:top w:val="nil"/>
              <w:left w:val="nil"/>
              <w:bottom w:val="nil"/>
              <w:right w:val="nil"/>
            </w:tcBorders>
            <w:shd w:val="clear" w:color="auto" w:fill="auto"/>
            <w:vAlign w:val="bottom"/>
          </w:tcPr>
          <w:p w:rsidR="00757296" w:rsidRDefault="00757296" w:rsidP="00757296">
            <w:pPr>
              <w:jc w:val="center"/>
              <w:rPr>
                <w:sz w:val="20"/>
                <w:szCs w:val="20"/>
              </w:rPr>
            </w:pPr>
          </w:p>
        </w:tc>
        <w:tc>
          <w:tcPr>
            <w:tcW w:w="709" w:type="dxa"/>
            <w:tcBorders>
              <w:top w:val="nil"/>
              <w:left w:val="nil"/>
              <w:bottom w:val="nil"/>
              <w:right w:val="nil"/>
            </w:tcBorders>
            <w:vAlign w:val="bottom"/>
          </w:tcPr>
          <w:p w:rsidR="00757296" w:rsidRPr="009D0332" w:rsidRDefault="00757296" w:rsidP="00757296">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121,5</w:t>
            </w:r>
          </w:p>
        </w:tc>
        <w:tc>
          <w:tcPr>
            <w:tcW w:w="709"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125,6</w:t>
            </w:r>
          </w:p>
        </w:tc>
        <w:tc>
          <w:tcPr>
            <w:tcW w:w="850"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128,7</w:t>
            </w:r>
          </w:p>
        </w:tc>
        <w:tc>
          <w:tcPr>
            <w:tcW w:w="851"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144,9</w:t>
            </w:r>
          </w:p>
        </w:tc>
        <w:tc>
          <w:tcPr>
            <w:tcW w:w="709"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146,3</w:t>
            </w:r>
          </w:p>
        </w:tc>
      </w:tr>
      <w:tr w:rsidR="00137849" w:rsidTr="00F3564F">
        <w:trPr>
          <w:trHeight w:val="57"/>
        </w:trPr>
        <w:tc>
          <w:tcPr>
            <w:tcW w:w="4728" w:type="dxa"/>
            <w:tcBorders>
              <w:top w:val="nil"/>
              <w:left w:val="nil"/>
              <w:bottom w:val="nil"/>
              <w:right w:val="nil"/>
            </w:tcBorders>
            <w:shd w:val="clear" w:color="auto" w:fill="auto"/>
            <w:vAlign w:val="bottom"/>
          </w:tcPr>
          <w:p w:rsidR="00137849" w:rsidRDefault="00137849" w:rsidP="00137849">
            <w:pPr>
              <w:jc w:val="center"/>
              <w:rPr>
                <w:sz w:val="20"/>
                <w:szCs w:val="20"/>
              </w:rPr>
            </w:pPr>
          </w:p>
        </w:tc>
        <w:tc>
          <w:tcPr>
            <w:tcW w:w="709" w:type="dxa"/>
            <w:tcBorders>
              <w:top w:val="nil"/>
              <w:left w:val="nil"/>
              <w:bottom w:val="nil"/>
              <w:right w:val="nil"/>
            </w:tcBorders>
            <w:vAlign w:val="bottom"/>
          </w:tcPr>
          <w:p w:rsidR="00137849" w:rsidRDefault="00137849" w:rsidP="00137849">
            <w:pPr>
              <w:jc w:val="center"/>
              <w:rPr>
                <w:sz w:val="20"/>
                <w:szCs w:val="20"/>
                <w:lang w:val="ru-RU"/>
              </w:rPr>
            </w:pPr>
          </w:p>
        </w:tc>
        <w:tc>
          <w:tcPr>
            <w:tcW w:w="850" w:type="dxa"/>
            <w:tcBorders>
              <w:top w:val="nil"/>
              <w:left w:val="nil"/>
              <w:bottom w:val="nil"/>
              <w:right w:val="nil"/>
            </w:tcBorders>
            <w:shd w:val="clear" w:color="auto" w:fill="auto"/>
            <w:noWrap/>
            <w:vAlign w:val="bottom"/>
          </w:tcPr>
          <w:p w:rsidR="00137849" w:rsidRPr="00757296" w:rsidRDefault="00137849"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137849" w:rsidRPr="00757296" w:rsidRDefault="00137849"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137849" w:rsidRPr="00757296" w:rsidRDefault="00137849"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137849" w:rsidRPr="00757296" w:rsidRDefault="00137849"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137849" w:rsidRPr="00757296" w:rsidRDefault="00137849" w:rsidP="00757296">
            <w:pPr>
              <w:jc w:val="right"/>
              <w:rPr>
                <w:color w:val="000000"/>
                <w:sz w:val="20"/>
                <w:szCs w:val="20"/>
              </w:rPr>
            </w:pPr>
          </w:p>
        </w:tc>
      </w:tr>
      <w:tr w:rsidR="00137849" w:rsidTr="00F3564F">
        <w:trPr>
          <w:trHeight w:val="57"/>
        </w:trPr>
        <w:tc>
          <w:tcPr>
            <w:tcW w:w="4728" w:type="dxa"/>
            <w:tcBorders>
              <w:top w:val="nil"/>
              <w:left w:val="nil"/>
              <w:bottom w:val="nil"/>
              <w:right w:val="nil"/>
            </w:tcBorders>
            <w:shd w:val="clear" w:color="auto" w:fill="auto"/>
            <w:vAlign w:val="bottom"/>
          </w:tcPr>
          <w:p w:rsidR="00137849" w:rsidRDefault="00137849" w:rsidP="00137849">
            <w:pPr>
              <w:rPr>
                <w:sz w:val="20"/>
                <w:szCs w:val="20"/>
              </w:rPr>
            </w:pPr>
            <w:r>
              <w:rPr>
                <w:sz w:val="20"/>
                <w:szCs w:val="20"/>
              </w:rPr>
              <w:t>Пиво, крім відходів пивоваріння</w:t>
            </w:r>
          </w:p>
        </w:tc>
        <w:tc>
          <w:tcPr>
            <w:tcW w:w="709" w:type="dxa"/>
            <w:tcBorders>
              <w:top w:val="nil"/>
              <w:left w:val="nil"/>
              <w:bottom w:val="nil"/>
              <w:right w:val="nil"/>
            </w:tcBorders>
            <w:vAlign w:val="bottom"/>
          </w:tcPr>
          <w:p w:rsidR="00137849" w:rsidRPr="009D0332" w:rsidRDefault="00137849" w:rsidP="00137849">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137849" w:rsidRDefault="00137849" w:rsidP="00137849">
            <w:pPr>
              <w:jc w:val="right"/>
              <w:rPr>
                <w:color w:val="000000"/>
                <w:sz w:val="20"/>
                <w:szCs w:val="20"/>
              </w:rPr>
            </w:pPr>
            <w:r>
              <w:rPr>
                <w:color w:val="000000"/>
                <w:sz w:val="20"/>
                <w:szCs w:val="20"/>
              </w:rPr>
              <w:t>111,3</w:t>
            </w:r>
          </w:p>
        </w:tc>
        <w:tc>
          <w:tcPr>
            <w:tcW w:w="709" w:type="dxa"/>
            <w:tcBorders>
              <w:top w:val="nil"/>
              <w:left w:val="nil"/>
              <w:bottom w:val="nil"/>
              <w:right w:val="nil"/>
            </w:tcBorders>
            <w:shd w:val="clear" w:color="auto" w:fill="auto"/>
            <w:noWrap/>
            <w:vAlign w:val="bottom"/>
          </w:tcPr>
          <w:p w:rsidR="00137849" w:rsidRDefault="00137849" w:rsidP="00137849">
            <w:pPr>
              <w:jc w:val="right"/>
              <w:rPr>
                <w:color w:val="000000"/>
                <w:sz w:val="20"/>
                <w:szCs w:val="20"/>
              </w:rPr>
            </w:pPr>
            <w:r>
              <w:rPr>
                <w:color w:val="000000"/>
                <w:sz w:val="20"/>
                <w:szCs w:val="20"/>
              </w:rPr>
              <w:t>111,4</w:t>
            </w:r>
          </w:p>
        </w:tc>
        <w:tc>
          <w:tcPr>
            <w:tcW w:w="850" w:type="dxa"/>
            <w:tcBorders>
              <w:top w:val="nil"/>
              <w:left w:val="nil"/>
              <w:bottom w:val="nil"/>
              <w:right w:val="nil"/>
            </w:tcBorders>
            <w:shd w:val="clear" w:color="auto" w:fill="auto"/>
            <w:noWrap/>
            <w:vAlign w:val="bottom"/>
          </w:tcPr>
          <w:p w:rsidR="00137849" w:rsidRDefault="00137849" w:rsidP="00137849">
            <w:pPr>
              <w:jc w:val="right"/>
              <w:rPr>
                <w:color w:val="000000"/>
                <w:sz w:val="20"/>
                <w:szCs w:val="20"/>
              </w:rPr>
            </w:pPr>
            <w:r>
              <w:rPr>
                <w:color w:val="000000"/>
                <w:sz w:val="20"/>
                <w:szCs w:val="20"/>
              </w:rPr>
              <w:t>109,5</w:t>
            </w:r>
          </w:p>
        </w:tc>
        <w:tc>
          <w:tcPr>
            <w:tcW w:w="851" w:type="dxa"/>
            <w:tcBorders>
              <w:top w:val="nil"/>
              <w:left w:val="nil"/>
              <w:bottom w:val="nil"/>
              <w:right w:val="nil"/>
            </w:tcBorders>
            <w:shd w:val="clear" w:color="auto" w:fill="auto"/>
            <w:noWrap/>
            <w:vAlign w:val="bottom"/>
          </w:tcPr>
          <w:p w:rsidR="00137849" w:rsidRDefault="00137849" w:rsidP="00137849">
            <w:pPr>
              <w:jc w:val="right"/>
              <w:rPr>
                <w:color w:val="000000"/>
                <w:sz w:val="20"/>
                <w:szCs w:val="20"/>
              </w:rPr>
            </w:pPr>
            <w:r>
              <w:rPr>
                <w:color w:val="000000"/>
                <w:sz w:val="20"/>
                <w:szCs w:val="20"/>
              </w:rPr>
              <w:t>114,2</w:t>
            </w:r>
          </w:p>
        </w:tc>
        <w:tc>
          <w:tcPr>
            <w:tcW w:w="709" w:type="dxa"/>
            <w:tcBorders>
              <w:top w:val="nil"/>
              <w:left w:val="nil"/>
              <w:bottom w:val="nil"/>
              <w:right w:val="nil"/>
            </w:tcBorders>
            <w:shd w:val="clear" w:color="auto" w:fill="auto"/>
            <w:noWrap/>
            <w:vAlign w:val="bottom"/>
          </w:tcPr>
          <w:p w:rsidR="00137849" w:rsidRDefault="00137849" w:rsidP="00137849">
            <w:pPr>
              <w:jc w:val="right"/>
              <w:rPr>
                <w:color w:val="000000"/>
                <w:sz w:val="20"/>
                <w:szCs w:val="20"/>
              </w:rPr>
            </w:pPr>
            <w:r>
              <w:rPr>
                <w:color w:val="000000"/>
                <w:sz w:val="20"/>
                <w:szCs w:val="20"/>
              </w:rPr>
              <w:t>111,3</w:t>
            </w:r>
          </w:p>
        </w:tc>
      </w:tr>
      <w:tr w:rsidR="00757296" w:rsidTr="00F3564F">
        <w:trPr>
          <w:trHeight w:val="57"/>
        </w:trPr>
        <w:tc>
          <w:tcPr>
            <w:tcW w:w="4728" w:type="dxa"/>
            <w:tcBorders>
              <w:top w:val="nil"/>
              <w:left w:val="nil"/>
              <w:bottom w:val="nil"/>
              <w:right w:val="nil"/>
            </w:tcBorders>
            <w:shd w:val="clear" w:color="auto" w:fill="auto"/>
            <w:vAlign w:val="bottom"/>
          </w:tcPr>
          <w:p w:rsidR="00757296" w:rsidRDefault="00757296" w:rsidP="00757296">
            <w:pPr>
              <w:rPr>
                <w:sz w:val="20"/>
                <w:szCs w:val="20"/>
              </w:rPr>
            </w:pPr>
          </w:p>
        </w:tc>
        <w:tc>
          <w:tcPr>
            <w:tcW w:w="709" w:type="dxa"/>
            <w:tcBorders>
              <w:top w:val="nil"/>
              <w:left w:val="nil"/>
              <w:bottom w:val="nil"/>
              <w:right w:val="nil"/>
            </w:tcBorders>
            <w:vAlign w:val="bottom"/>
          </w:tcPr>
          <w:p w:rsidR="00757296" w:rsidRPr="009D0332" w:rsidRDefault="00757296" w:rsidP="00757296">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127,1</w:t>
            </w:r>
          </w:p>
        </w:tc>
        <w:tc>
          <w:tcPr>
            <w:tcW w:w="709"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128,3</w:t>
            </w:r>
          </w:p>
        </w:tc>
        <w:tc>
          <w:tcPr>
            <w:tcW w:w="850"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138,6</w:t>
            </w:r>
          </w:p>
        </w:tc>
        <w:tc>
          <w:tcPr>
            <w:tcW w:w="851"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132,7</w:t>
            </w:r>
          </w:p>
        </w:tc>
        <w:tc>
          <w:tcPr>
            <w:tcW w:w="709" w:type="dxa"/>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140,2</w:t>
            </w:r>
          </w:p>
        </w:tc>
      </w:tr>
      <w:tr w:rsidR="00137849" w:rsidTr="00F3564F">
        <w:trPr>
          <w:trHeight w:val="57"/>
        </w:trPr>
        <w:tc>
          <w:tcPr>
            <w:tcW w:w="4728" w:type="dxa"/>
            <w:tcBorders>
              <w:top w:val="nil"/>
              <w:left w:val="nil"/>
              <w:bottom w:val="nil"/>
              <w:right w:val="nil"/>
            </w:tcBorders>
            <w:shd w:val="clear" w:color="auto" w:fill="auto"/>
            <w:vAlign w:val="bottom"/>
          </w:tcPr>
          <w:p w:rsidR="00137849" w:rsidRDefault="00137849" w:rsidP="00137849">
            <w:pPr>
              <w:jc w:val="center"/>
              <w:rPr>
                <w:sz w:val="20"/>
                <w:szCs w:val="20"/>
              </w:rPr>
            </w:pPr>
          </w:p>
        </w:tc>
        <w:tc>
          <w:tcPr>
            <w:tcW w:w="709" w:type="dxa"/>
            <w:tcBorders>
              <w:top w:val="nil"/>
              <w:left w:val="nil"/>
              <w:bottom w:val="nil"/>
              <w:right w:val="nil"/>
            </w:tcBorders>
            <w:vAlign w:val="bottom"/>
          </w:tcPr>
          <w:p w:rsidR="00137849" w:rsidRDefault="00137849" w:rsidP="00137849">
            <w:pPr>
              <w:rPr>
                <w:sz w:val="20"/>
                <w:szCs w:val="20"/>
              </w:rPr>
            </w:pPr>
          </w:p>
        </w:tc>
        <w:tc>
          <w:tcPr>
            <w:tcW w:w="850" w:type="dxa"/>
            <w:tcBorders>
              <w:top w:val="nil"/>
              <w:left w:val="nil"/>
              <w:bottom w:val="nil"/>
              <w:right w:val="nil"/>
            </w:tcBorders>
            <w:shd w:val="clear" w:color="auto" w:fill="auto"/>
            <w:noWrap/>
            <w:vAlign w:val="bottom"/>
          </w:tcPr>
          <w:p w:rsidR="00137849" w:rsidRPr="00757296" w:rsidRDefault="00137849"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137849" w:rsidRPr="00757296" w:rsidRDefault="00137849" w:rsidP="00757296">
            <w:pPr>
              <w:jc w:val="right"/>
              <w:rPr>
                <w:color w:val="000000"/>
                <w:sz w:val="20"/>
                <w:szCs w:val="20"/>
              </w:rPr>
            </w:pPr>
          </w:p>
        </w:tc>
        <w:tc>
          <w:tcPr>
            <w:tcW w:w="850" w:type="dxa"/>
            <w:tcBorders>
              <w:top w:val="nil"/>
              <w:left w:val="nil"/>
              <w:bottom w:val="nil"/>
              <w:right w:val="nil"/>
            </w:tcBorders>
            <w:shd w:val="clear" w:color="auto" w:fill="auto"/>
            <w:noWrap/>
            <w:vAlign w:val="bottom"/>
          </w:tcPr>
          <w:p w:rsidR="00137849" w:rsidRPr="00757296" w:rsidRDefault="00137849" w:rsidP="00757296">
            <w:pPr>
              <w:jc w:val="right"/>
              <w:rPr>
                <w:color w:val="000000"/>
                <w:sz w:val="20"/>
                <w:szCs w:val="20"/>
              </w:rPr>
            </w:pPr>
          </w:p>
        </w:tc>
        <w:tc>
          <w:tcPr>
            <w:tcW w:w="851" w:type="dxa"/>
            <w:tcBorders>
              <w:top w:val="nil"/>
              <w:left w:val="nil"/>
              <w:bottom w:val="nil"/>
              <w:right w:val="nil"/>
            </w:tcBorders>
            <w:shd w:val="clear" w:color="auto" w:fill="auto"/>
            <w:noWrap/>
            <w:vAlign w:val="bottom"/>
          </w:tcPr>
          <w:p w:rsidR="00137849" w:rsidRPr="00757296" w:rsidRDefault="00137849" w:rsidP="00757296">
            <w:pPr>
              <w:jc w:val="right"/>
              <w:rPr>
                <w:color w:val="000000"/>
                <w:sz w:val="20"/>
                <w:szCs w:val="20"/>
              </w:rPr>
            </w:pPr>
          </w:p>
        </w:tc>
        <w:tc>
          <w:tcPr>
            <w:tcW w:w="709" w:type="dxa"/>
            <w:tcBorders>
              <w:top w:val="nil"/>
              <w:left w:val="nil"/>
              <w:bottom w:val="nil"/>
              <w:right w:val="nil"/>
            </w:tcBorders>
            <w:shd w:val="clear" w:color="auto" w:fill="auto"/>
            <w:noWrap/>
            <w:vAlign w:val="bottom"/>
          </w:tcPr>
          <w:p w:rsidR="00137849" w:rsidRPr="00757296" w:rsidRDefault="00137849" w:rsidP="00757296">
            <w:pPr>
              <w:jc w:val="right"/>
              <w:rPr>
                <w:color w:val="000000"/>
                <w:sz w:val="20"/>
                <w:szCs w:val="20"/>
              </w:rPr>
            </w:pPr>
          </w:p>
        </w:tc>
      </w:tr>
      <w:tr w:rsidR="00137849" w:rsidTr="00F3564F">
        <w:trPr>
          <w:trHeight w:val="57"/>
        </w:trPr>
        <w:tc>
          <w:tcPr>
            <w:tcW w:w="4728" w:type="dxa"/>
            <w:tcBorders>
              <w:top w:val="nil"/>
              <w:left w:val="nil"/>
              <w:bottom w:val="nil"/>
              <w:right w:val="nil"/>
            </w:tcBorders>
            <w:shd w:val="clear" w:color="auto" w:fill="auto"/>
            <w:vAlign w:val="bottom"/>
          </w:tcPr>
          <w:p w:rsidR="00137849" w:rsidRDefault="00137849" w:rsidP="00137849">
            <w:pPr>
              <w:rPr>
                <w:sz w:val="20"/>
                <w:szCs w:val="20"/>
              </w:rPr>
            </w:pPr>
            <w:r>
              <w:rPr>
                <w:sz w:val="20"/>
                <w:szCs w:val="20"/>
              </w:rPr>
              <w:t>Води натуральні мінеральні негазовані</w:t>
            </w:r>
          </w:p>
        </w:tc>
        <w:tc>
          <w:tcPr>
            <w:tcW w:w="709" w:type="dxa"/>
            <w:tcBorders>
              <w:top w:val="nil"/>
              <w:left w:val="nil"/>
              <w:bottom w:val="nil"/>
              <w:right w:val="nil"/>
            </w:tcBorders>
            <w:vAlign w:val="bottom"/>
          </w:tcPr>
          <w:p w:rsidR="00137849" w:rsidRPr="009D0332" w:rsidRDefault="00137849" w:rsidP="00137849">
            <w:pPr>
              <w:jc w:val="center"/>
              <w:rPr>
                <w:sz w:val="20"/>
                <w:szCs w:val="20"/>
                <w:lang w:val="ru-RU"/>
              </w:rPr>
            </w:pPr>
            <w:r>
              <w:rPr>
                <w:sz w:val="20"/>
                <w:szCs w:val="20"/>
                <w:lang w:val="ru-RU"/>
              </w:rPr>
              <w:t>2014</w:t>
            </w:r>
          </w:p>
        </w:tc>
        <w:tc>
          <w:tcPr>
            <w:tcW w:w="850" w:type="dxa"/>
            <w:tcBorders>
              <w:top w:val="nil"/>
              <w:left w:val="nil"/>
              <w:bottom w:val="nil"/>
              <w:right w:val="nil"/>
            </w:tcBorders>
            <w:shd w:val="clear" w:color="auto" w:fill="auto"/>
            <w:noWrap/>
            <w:vAlign w:val="bottom"/>
          </w:tcPr>
          <w:p w:rsidR="00137849" w:rsidRPr="00757296" w:rsidRDefault="00137849" w:rsidP="00137849">
            <w:pPr>
              <w:jc w:val="right"/>
              <w:rPr>
                <w:color w:val="000000"/>
                <w:sz w:val="20"/>
                <w:szCs w:val="20"/>
              </w:rPr>
            </w:pPr>
            <w:r w:rsidRPr="00757296">
              <w:rPr>
                <w:color w:val="000000"/>
                <w:sz w:val="20"/>
                <w:szCs w:val="20"/>
              </w:rPr>
              <w:t>100,7</w:t>
            </w:r>
          </w:p>
        </w:tc>
        <w:tc>
          <w:tcPr>
            <w:tcW w:w="709" w:type="dxa"/>
            <w:tcBorders>
              <w:top w:val="nil"/>
              <w:left w:val="nil"/>
              <w:bottom w:val="nil"/>
              <w:right w:val="nil"/>
            </w:tcBorders>
            <w:shd w:val="clear" w:color="auto" w:fill="auto"/>
            <w:noWrap/>
            <w:vAlign w:val="bottom"/>
          </w:tcPr>
          <w:p w:rsidR="00137849" w:rsidRPr="00757296" w:rsidRDefault="00137849" w:rsidP="00137849">
            <w:pPr>
              <w:jc w:val="right"/>
              <w:rPr>
                <w:color w:val="000000"/>
                <w:sz w:val="20"/>
                <w:szCs w:val="20"/>
              </w:rPr>
            </w:pPr>
            <w:r w:rsidRPr="00757296">
              <w:rPr>
                <w:color w:val="000000"/>
                <w:sz w:val="20"/>
                <w:szCs w:val="20"/>
              </w:rPr>
              <w:t>100,7</w:t>
            </w:r>
          </w:p>
        </w:tc>
        <w:tc>
          <w:tcPr>
            <w:tcW w:w="850" w:type="dxa"/>
            <w:tcBorders>
              <w:top w:val="nil"/>
              <w:left w:val="nil"/>
              <w:bottom w:val="nil"/>
              <w:right w:val="nil"/>
            </w:tcBorders>
            <w:shd w:val="clear" w:color="auto" w:fill="auto"/>
            <w:noWrap/>
            <w:vAlign w:val="bottom"/>
          </w:tcPr>
          <w:p w:rsidR="00137849" w:rsidRPr="00757296" w:rsidRDefault="00137849" w:rsidP="00137849">
            <w:pPr>
              <w:jc w:val="right"/>
              <w:rPr>
                <w:color w:val="000000"/>
                <w:sz w:val="20"/>
                <w:szCs w:val="20"/>
              </w:rPr>
            </w:pPr>
            <w:r w:rsidRPr="00757296">
              <w:rPr>
                <w:color w:val="000000"/>
                <w:sz w:val="20"/>
                <w:szCs w:val="20"/>
              </w:rPr>
              <w:t>118,3</w:t>
            </w:r>
          </w:p>
        </w:tc>
        <w:tc>
          <w:tcPr>
            <w:tcW w:w="851" w:type="dxa"/>
            <w:tcBorders>
              <w:top w:val="nil"/>
              <w:left w:val="nil"/>
              <w:bottom w:val="nil"/>
              <w:right w:val="nil"/>
            </w:tcBorders>
            <w:shd w:val="clear" w:color="auto" w:fill="auto"/>
            <w:noWrap/>
            <w:vAlign w:val="bottom"/>
          </w:tcPr>
          <w:p w:rsidR="00137849" w:rsidRPr="00757296" w:rsidRDefault="00137849" w:rsidP="00137849">
            <w:pPr>
              <w:jc w:val="right"/>
              <w:rPr>
                <w:color w:val="000000"/>
                <w:sz w:val="20"/>
                <w:szCs w:val="20"/>
              </w:rPr>
            </w:pPr>
            <w:r w:rsidRPr="00757296">
              <w:rPr>
                <w:color w:val="000000"/>
                <w:sz w:val="20"/>
                <w:szCs w:val="20"/>
              </w:rPr>
              <w:t>118,8</w:t>
            </w:r>
          </w:p>
        </w:tc>
        <w:tc>
          <w:tcPr>
            <w:tcW w:w="709" w:type="dxa"/>
            <w:tcBorders>
              <w:top w:val="nil"/>
              <w:left w:val="nil"/>
              <w:bottom w:val="nil"/>
              <w:right w:val="nil"/>
            </w:tcBorders>
            <w:shd w:val="clear" w:color="auto" w:fill="auto"/>
            <w:noWrap/>
            <w:vAlign w:val="bottom"/>
          </w:tcPr>
          <w:p w:rsidR="00137849" w:rsidRPr="00757296" w:rsidRDefault="00137849" w:rsidP="00137849">
            <w:pPr>
              <w:jc w:val="right"/>
              <w:rPr>
                <w:color w:val="000000"/>
                <w:sz w:val="20"/>
                <w:szCs w:val="20"/>
              </w:rPr>
            </w:pPr>
            <w:r w:rsidRPr="00757296">
              <w:rPr>
                <w:color w:val="000000"/>
                <w:sz w:val="20"/>
                <w:szCs w:val="20"/>
              </w:rPr>
              <w:t>119,3</w:t>
            </w:r>
          </w:p>
        </w:tc>
      </w:tr>
      <w:tr w:rsidR="00137849" w:rsidTr="00F3564F">
        <w:trPr>
          <w:trHeight w:val="57"/>
        </w:trPr>
        <w:tc>
          <w:tcPr>
            <w:tcW w:w="4728" w:type="dxa"/>
            <w:tcBorders>
              <w:top w:val="nil"/>
              <w:left w:val="nil"/>
              <w:bottom w:val="nil"/>
              <w:right w:val="nil"/>
            </w:tcBorders>
            <w:shd w:val="clear" w:color="auto" w:fill="auto"/>
            <w:vAlign w:val="bottom"/>
          </w:tcPr>
          <w:p w:rsidR="00137849" w:rsidRDefault="00137849" w:rsidP="00137849">
            <w:pPr>
              <w:jc w:val="center"/>
              <w:rPr>
                <w:sz w:val="20"/>
                <w:szCs w:val="20"/>
              </w:rPr>
            </w:pPr>
          </w:p>
        </w:tc>
        <w:tc>
          <w:tcPr>
            <w:tcW w:w="709" w:type="dxa"/>
            <w:tcBorders>
              <w:top w:val="nil"/>
              <w:left w:val="nil"/>
              <w:bottom w:val="nil"/>
              <w:right w:val="nil"/>
            </w:tcBorders>
            <w:vAlign w:val="bottom"/>
          </w:tcPr>
          <w:p w:rsidR="00137849" w:rsidRPr="009D0332" w:rsidRDefault="00137849" w:rsidP="00137849">
            <w:pPr>
              <w:jc w:val="center"/>
              <w:rPr>
                <w:sz w:val="20"/>
                <w:szCs w:val="20"/>
                <w:lang w:val="ru-RU"/>
              </w:rPr>
            </w:pPr>
            <w:r>
              <w:rPr>
                <w:sz w:val="20"/>
                <w:szCs w:val="20"/>
                <w:lang w:val="ru-RU"/>
              </w:rPr>
              <w:t>2015</w:t>
            </w:r>
          </w:p>
        </w:tc>
        <w:tc>
          <w:tcPr>
            <w:tcW w:w="850" w:type="dxa"/>
            <w:tcBorders>
              <w:top w:val="nil"/>
              <w:left w:val="nil"/>
              <w:bottom w:val="nil"/>
              <w:right w:val="nil"/>
            </w:tcBorders>
            <w:shd w:val="clear" w:color="auto" w:fill="auto"/>
            <w:noWrap/>
            <w:vAlign w:val="bottom"/>
          </w:tcPr>
          <w:p w:rsidR="00137849" w:rsidRPr="00757296" w:rsidRDefault="00750D7B" w:rsidP="00757296">
            <w:pPr>
              <w:jc w:val="right"/>
              <w:rPr>
                <w:color w:val="000000"/>
                <w:sz w:val="20"/>
                <w:szCs w:val="20"/>
              </w:rPr>
            </w:pPr>
            <w:r>
              <w:rPr>
                <w:color w:val="000000"/>
                <w:sz w:val="20"/>
                <w:szCs w:val="20"/>
              </w:rPr>
              <w:t>128,</w:t>
            </w:r>
            <w:r w:rsidR="00601238" w:rsidRPr="00601238">
              <w:rPr>
                <w:color w:val="000000"/>
                <w:sz w:val="20"/>
                <w:szCs w:val="20"/>
              </w:rPr>
              <w:t xml:space="preserve">9         </w:t>
            </w:r>
          </w:p>
        </w:tc>
        <w:tc>
          <w:tcPr>
            <w:tcW w:w="709" w:type="dxa"/>
            <w:tcBorders>
              <w:top w:val="nil"/>
              <w:left w:val="nil"/>
              <w:bottom w:val="nil"/>
              <w:right w:val="nil"/>
            </w:tcBorders>
            <w:shd w:val="clear" w:color="auto" w:fill="auto"/>
            <w:noWrap/>
            <w:vAlign w:val="bottom"/>
          </w:tcPr>
          <w:p w:rsidR="00137849" w:rsidRPr="00757296" w:rsidRDefault="00750D7B" w:rsidP="00757296">
            <w:pPr>
              <w:jc w:val="right"/>
              <w:rPr>
                <w:color w:val="000000"/>
                <w:sz w:val="20"/>
                <w:szCs w:val="20"/>
              </w:rPr>
            </w:pPr>
            <w:r>
              <w:rPr>
                <w:color w:val="000000"/>
                <w:sz w:val="20"/>
                <w:szCs w:val="20"/>
              </w:rPr>
              <w:t>138,</w:t>
            </w:r>
            <w:r w:rsidR="006209FD" w:rsidRPr="006209FD">
              <w:rPr>
                <w:color w:val="000000"/>
                <w:sz w:val="20"/>
                <w:szCs w:val="20"/>
              </w:rPr>
              <w:t xml:space="preserve">8        </w:t>
            </w:r>
          </w:p>
        </w:tc>
        <w:tc>
          <w:tcPr>
            <w:tcW w:w="850" w:type="dxa"/>
            <w:tcBorders>
              <w:top w:val="nil"/>
              <w:left w:val="nil"/>
              <w:bottom w:val="nil"/>
              <w:right w:val="nil"/>
            </w:tcBorders>
            <w:shd w:val="clear" w:color="auto" w:fill="auto"/>
            <w:noWrap/>
            <w:vAlign w:val="bottom"/>
          </w:tcPr>
          <w:p w:rsidR="00137849" w:rsidRPr="00757296" w:rsidRDefault="006209FD" w:rsidP="00750D7B">
            <w:pPr>
              <w:jc w:val="right"/>
              <w:rPr>
                <w:color w:val="000000"/>
                <w:sz w:val="20"/>
                <w:szCs w:val="20"/>
              </w:rPr>
            </w:pPr>
            <w:r w:rsidRPr="006209FD">
              <w:rPr>
                <w:color w:val="000000"/>
                <w:sz w:val="20"/>
                <w:szCs w:val="20"/>
              </w:rPr>
              <w:t>152</w:t>
            </w:r>
            <w:r w:rsidR="00750D7B">
              <w:rPr>
                <w:color w:val="000000"/>
                <w:sz w:val="20"/>
                <w:szCs w:val="20"/>
                <w:lang w:val="ru-RU"/>
              </w:rPr>
              <w:t>,</w:t>
            </w:r>
            <w:r w:rsidRPr="006209FD">
              <w:rPr>
                <w:color w:val="000000"/>
                <w:sz w:val="20"/>
                <w:szCs w:val="20"/>
              </w:rPr>
              <w:t xml:space="preserve">1        </w:t>
            </w:r>
          </w:p>
        </w:tc>
        <w:tc>
          <w:tcPr>
            <w:tcW w:w="851" w:type="dxa"/>
            <w:tcBorders>
              <w:top w:val="nil"/>
              <w:left w:val="nil"/>
              <w:bottom w:val="nil"/>
              <w:right w:val="nil"/>
            </w:tcBorders>
            <w:shd w:val="clear" w:color="auto" w:fill="auto"/>
            <w:noWrap/>
            <w:vAlign w:val="bottom"/>
          </w:tcPr>
          <w:p w:rsidR="00137849" w:rsidRPr="00757296" w:rsidRDefault="00750D7B" w:rsidP="00757296">
            <w:pPr>
              <w:jc w:val="right"/>
              <w:rPr>
                <w:color w:val="000000"/>
                <w:sz w:val="20"/>
                <w:szCs w:val="20"/>
              </w:rPr>
            </w:pPr>
            <w:r>
              <w:rPr>
                <w:color w:val="000000"/>
                <w:sz w:val="20"/>
                <w:szCs w:val="20"/>
              </w:rPr>
              <w:t>151,</w:t>
            </w:r>
            <w:r w:rsidR="00B461E9" w:rsidRPr="00B461E9">
              <w:rPr>
                <w:color w:val="000000"/>
                <w:sz w:val="20"/>
                <w:szCs w:val="20"/>
              </w:rPr>
              <w:t xml:space="preserve">3         </w:t>
            </w:r>
          </w:p>
        </w:tc>
        <w:tc>
          <w:tcPr>
            <w:tcW w:w="709" w:type="dxa"/>
            <w:tcBorders>
              <w:top w:val="nil"/>
              <w:left w:val="nil"/>
              <w:bottom w:val="nil"/>
              <w:right w:val="nil"/>
            </w:tcBorders>
            <w:shd w:val="clear" w:color="auto" w:fill="auto"/>
            <w:noWrap/>
            <w:vAlign w:val="bottom"/>
          </w:tcPr>
          <w:p w:rsidR="00137849" w:rsidRPr="00757296" w:rsidRDefault="00750D7B" w:rsidP="00757296">
            <w:pPr>
              <w:jc w:val="right"/>
              <w:rPr>
                <w:color w:val="000000"/>
                <w:sz w:val="20"/>
                <w:szCs w:val="20"/>
              </w:rPr>
            </w:pPr>
            <w:r>
              <w:rPr>
                <w:color w:val="000000"/>
                <w:sz w:val="20"/>
                <w:szCs w:val="20"/>
              </w:rPr>
              <w:t>152,</w:t>
            </w:r>
            <w:r w:rsidR="00747A79" w:rsidRPr="00747A79">
              <w:rPr>
                <w:color w:val="000000"/>
                <w:sz w:val="20"/>
                <w:szCs w:val="20"/>
              </w:rPr>
              <w:t xml:space="preserve">2         </w:t>
            </w:r>
          </w:p>
        </w:tc>
      </w:tr>
    </w:tbl>
    <w:p w:rsidR="0064657D" w:rsidRPr="00F15093" w:rsidRDefault="0064657D" w:rsidP="0064657D">
      <w:pPr>
        <w:pageBreakBefore/>
        <w:jc w:val="right"/>
        <w:rPr>
          <w:sz w:val="16"/>
          <w:szCs w:val="16"/>
          <w:lang w:val="en-US"/>
        </w:rPr>
      </w:pPr>
      <w:r>
        <w:rPr>
          <w:sz w:val="20"/>
          <w:szCs w:val="20"/>
          <w:lang w:val="en-US"/>
        </w:rPr>
        <w:lastRenderedPageBreak/>
        <w:t xml:space="preserve">   </w:t>
      </w:r>
      <w:r>
        <w:rPr>
          <w:sz w:val="20"/>
          <w:szCs w:val="20"/>
        </w:rPr>
        <w:t>Продовження табл. 1.1</w:t>
      </w:r>
      <w:r w:rsidR="003B7DC5" w:rsidRPr="00F15093">
        <w:rPr>
          <w:sz w:val="20"/>
          <w:szCs w:val="20"/>
          <w:lang w:val="en-US"/>
        </w:rPr>
        <w:t>0</w:t>
      </w:r>
      <w:r w:rsidRPr="009806E6">
        <w:rPr>
          <w:sz w:val="20"/>
          <w:szCs w:val="20"/>
        </w:rPr>
        <w:t>/</w:t>
      </w:r>
      <w:r w:rsidRPr="009806E6">
        <w:rPr>
          <w:i/>
          <w:sz w:val="20"/>
          <w:szCs w:val="20"/>
        </w:rPr>
        <w:t xml:space="preserve">Continuation of the table </w:t>
      </w:r>
      <w:r>
        <w:rPr>
          <w:i/>
          <w:sz w:val="20"/>
          <w:szCs w:val="20"/>
        </w:rPr>
        <w:t>1.</w:t>
      </w:r>
      <w:r>
        <w:rPr>
          <w:i/>
          <w:sz w:val="20"/>
          <w:szCs w:val="20"/>
          <w:lang w:val="en-US"/>
        </w:rPr>
        <w:t>1</w:t>
      </w:r>
      <w:r w:rsidR="003B7DC5" w:rsidRPr="00F15093">
        <w:rPr>
          <w:i/>
          <w:sz w:val="20"/>
          <w:szCs w:val="20"/>
          <w:lang w:val="en-US"/>
        </w:rPr>
        <w:t>0</w:t>
      </w:r>
    </w:p>
    <w:tbl>
      <w:tblPr>
        <w:tblW w:w="9337" w:type="dxa"/>
        <w:tblInd w:w="83" w:type="dxa"/>
        <w:tblLayout w:type="fixed"/>
        <w:tblLook w:val="04A0" w:firstRow="1" w:lastRow="0" w:firstColumn="1" w:lastColumn="0" w:noHBand="0" w:noVBand="1"/>
      </w:tblPr>
      <w:tblGrid>
        <w:gridCol w:w="10"/>
        <w:gridCol w:w="784"/>
        <w:gridCol w:w="10"/>
        <w:gridCol w:w="727"/>
        <w:gridCol w:w="10"/>
        <w:gridCol w:w="784"/>
        <w:gridCol w:w="10"/>
        <w:gridCol w:w="897"/>
        <w:gridCol w:w="10"/>
        <w:gridCol w:w="784"/>
        <w:gridCol w:w="10"/>
        <w:gridCol w:w="897"/>
        <w:gridCol w:w="10"/>
        <w:gridCol w:w="928"/>
        <w:gridCol w:w="3456"/>
        <w:gridCol w:w="10"/>
      </w:tblGrid>
      <w:tr w:rsidR="0064657D" w:rsidTr="00BB2CFC">
        <w:trPr>
          <w:gridBefore w:val="1"/>
          <w:wBefore w:w="10" w:type="dxa"/>
          <w:trHeight w:val="255"/>
        </w:trPr>
        <w:tc>
          <w:tcPr>
            <w:tcW w:w="794" w:type="dxa"/>
            <w:gridSpan w:val="2"/>
            <w:tcBorders>
              <w:top w:val="single" w:sz="4" w:space="0" w:color="auto"/>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Червень/</w:t>
            </w:r>
          </w:p>
        </w:tc>
        <w:tc>
          <w:tcPr>
            <w:tcW w:w="737"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Липень/</w:t>
            </w:r>
          </w:p>
        </w:tc>
        <w:tc>
          <w:tcPr>
            <w:tcW w:w="794"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Серпень/</w:t>
            </w:r>
          </w:p>
        </w:tc>
        <w:tc>
          <w:tcPr>
            <w:tcW w:w="907"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Вересень/</w:t>
            </w:r>
          </w:p>
        </w:tc>
        <w:tc>
          <w:tcPr>
            <w:tcW w:w="794"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91" w:hanging="168"/>
              <w:jc w:val="right"/>
              <w:rPr>
                <w:b/>
                <w:bCs/>
                <w:spacing w:val="-6"/>
                <w:sz w:val="16"/>
                <w:szCs w:val="16"/>
              </w:rPr>
            </w:pPr>
            <w:r w:rsidRPr="00377852">
              <w:rPr>
                <w:b/>
                <w:bCs/>
                <w:spacing w:val="-6"/>
                <w:sz w:val="16"/>
                <w:szCs w:val="16"/>
              </w:rPr>
              <w:t>Жовтень/</w:t>
            </w:r>
          </w:p>
        </w:tc>
        <w:tc>
          <w:tcPr>
            <w:tcW w:w="907"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right="-48" w:hanging="168"/>
              <w:jc w:val="right"/>
              <w:rPr>
                <w:b/>
                <w:bCs/>
                <w:spacing w:val="-6"/>
                <w:sz w:val="16"/>
                <w:szCs w:val="16"/>
              </w:rPr>
            </w:pPr>
            <w:r w:rsidRPr="00377852">
              <w:rPr>
                <w:b/>
                <w:bCs/>
                <w:spacing w:val="-6"/>
                <w:sz w:val="16"/>
                <w:szCs w:val="16"/>
              </w:rPr>
              <w:t>Листопад/</w:t>
            </w:r>
          </w:p>
        </w:tc>
        <w:tc>
          <w:tcPr>
            <w:tcW w:w="928" w:type="dxa"/>
            <w:tcBorders>
              <w:top w:val="single" w:sz="4" w:space="0" w:color="auto"/>
              <w:left w:val="nil"/>
              <w:bottom w:val="nil"/>
              <w:right w:val="single" w:sz="4" w:space="0" w:color="auto"/>
            </w:tcBorders>
            <w:shd w:val="clear" w:color="auto" w:fill="auto"/>
            <w:noWrap/>
            <w:vAlign w:val="bottom"/>
          </w:tcPr>
          <w:p w:rsidR="0064657D" w:rsidRPr="00377852" w:rsidRDefault="0064657D" w:rsidP="00265184">
            <w:pPr>
              <w:ind w:hanging="168"/>
              <w:jc w:val="right"/>
              <w:rPr>
                <w:b/>
                <w:bCs/>
                <w:spacing w:val="-6"/>
                <w:sz w:val="16"/>
                <w:szCs w:val="16"/>
              </w:rPr>
            </w:pPr>
            <w:r w:rsidRPr="00377852">
              <w:rPr>
                <w:b/>
                <w:bCs/>
                <w:spacing w:val="-6"/>
                <w:sz w:val="16"/>
                <w:szCs w:val="16"/>
              </w:rPr>
              <w:t>Грудень/</w:t>
            </w:r>
          </w:p>
        </w:tc>
        <w:tc>
          <w:tcPr>
            <w:tcW w:w="3466" w:type="dxa"/>
            <w:gridSpan w:val="2"/>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r>
      <w:tr w:rsidR="0064657D" w:rsidTr="00BB2CFC">
        <w:trPr>
          <w:gridBefore w:val="1"/>
          <w:wBefore w:w="10" w:type="dxa"/>
          <w:trHeight w:val="255"/>
        </w:trPr>
        <w:tc>
          <w:tcPr>
            <w:tcW w:w="794" w:type="dxa"/>
            <w:gridSpan w:val="2"/>
            <w:tcBorders>
              <w:top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June</w:t>
            </w:r>
          </w:p>
        </w:tc>
        <w:tc>
          <w:tcPr>
            <w:tcW w:w="737"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July</w:t>
            </w:r>
          </w:p>
        </w:tc>
        <w:tc>
          <w:tcPr>
            <w:tcW w:w="794"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August</w:t>
            </w:r>
          </w:p>
        </w:tc>
        <w:tc>
          <w:tcPr>
            <w:tcW w:w="907"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66" w:hanging="168"/>
              <w:jc w:val="center"/>
              <w:rPr>
                <w:b/>
                <w:bCs/>
                <w:i/>
                <w:spacing w:val="-6"/>
                <w:sz w:val="16"/>
                <w:szCs w:val="16"/>
              </w:rPr>
            </w:pPr>
            <w:r w:rsidRPr="00377852">
              <w:rPr>
                <w:b/>
                <w:bCs/>
                <w:i/>
                <w:spacing w:val="-6"/>
                <w:sz w:val="16"/>
                <w:szCs w:val="16"/>
              </w:rPr>
              <w:t>September</w:t>
            </w:r>
          </w:p>
        </w:tc>
        <w:tc>
          <w:tcPr>
            <w:tcW w:w="794"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center"/>
              <w:rPr>
                <w:b/>
                <w:bCs/>
                <w:i/>
                <w:spacing w:val="-6"/>
                <w:sz w:val="16"/>
                <w:szCs w:val="16"/>
              </w:rPr>
            </w:pPr>
            <w:r w:rsidRPr="00377852">
              <w:rPr>
                <w:b/>
                <w:bCs/>
                <w:i/>
                <w:spacing w:val="-6"/>
                <w:sz w:val="16"/>
                <w:szCs w:val="16"/>
              </w:rPr>
              <w:t>October</w:t>
            </w:r>
          </w:p>
        </w:tc>
        <w:tc>
          <w:tcPr>
            <w:tcW w:w="907"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right="-105" w:hanging="168"/>
              <w:jc w:val="center"/>
              <w:rPr>
                <w:b/>
                <w:bCs/>
                <w:i/>
                <w:spacing w:val="-6"/>
                <w:sz w:val="16"/>
                <w:szCs w:val="16"/>
              </w:rPr>
            </w:pPr>
            <w:r w:rsidRPr="00377852">
              <w:rPr>
                <w:b/>
                <w:bCs/>
                <w:i/>
                <w:spacing w:val="-6"/>
                <w:sz w:val="16"/>
                <w:szCs w:val="16"/>
              </w:rPr>
              <w:t>November</w:t>
            </w:r>
          </w:p>
        </w:tc>
        <w:tc>
          <w:tcPr>
            <w:tcW w:w="928" w:type="dxa"/>
            <w:tcBorders>
              <w:top w:val="nil"/>
              <w:left w:val="nil"/>
              <w:bottom w:val="single" w:sz="4" w:space="0" w:color="auto"/>
              <w:right w:val="single" w:sz="4" w:space="0" w:color="auto"/>
            </w:tcBorders>
            <w:shd w:val="clear" w:color="auto" w:fill="auto"/>
            <w:noWrap/>
            <w:vAlign w:val="bottom"/>
          </w:tcPr>
          <w:p w:rsidR="0064657D" w:rsidRPr="00377852" w:rsidRDefault="0064657D" w:rsidP="00265184">
            <w:pPr>
              <w:ind w:hanging="168"/>
              <w:jc w:val="right"/>
              <w:rPr>
                <w:b/>
                <w:bCs/>
                <w:i/>
                <w:spacing w:val="-6"/>
                <w:sz w:val="16"/>
                <w:szCs w:val="16"/>
              </w:rPr>
            </w:pPr>
            <w:r w:rsidRPr="00377852">
              <w:rPr>
                <w:b/>
                <w:bCs/>
                <w:i/>
                <w:spacing w:val="-6"/>
                <w:sz w:val="16"/>
                <w:szCs w:val="16"/>
              </w:rPr>
              <w:t>December</w:t>
            </w:r>
          </w:p>
        </w:tc>
        <w:tc>
          <w:tcPr>
            <w:tcW w:w="3466" w:type="dxa"/>
            <w:gridSpan w:val="2"/>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64657D"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p>
        </w:tc>
        <w:tc>
          <w:tcPr>
            <w:tcW w:w="92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p>
        </w:tc>
        <w:tc>
          <w:tcPr>
            <w:tcW w:w="3466" w:type="dxa"/>
            <w:gridSpan w:val="2"/>
            <w:tcBorders>
              <w:top w:val="nil"/>
              <w:left w:val="nil"/>
              <w:bottom w:val="nil"/>
              <w:right w:val="nil"/>
            </w:tcBorders>
            <w:shd w:val="clear" w:color="auto" w:fill="auto"/>
            <w:vAlign w:val="bottom"/>
          </w:tcPr>
          <w:p w:rsidR="0064657D" w:rsidRDefault="0064657D" w:rsidP="00265184">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114,0</w:t>
            </w:r>
          </w:p>
        </w:tc>
        <w:tc>
          <w:tcPr>
            <w:tcW w:w="73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113,3</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110,4</w:t>
            </w:r>
          </w:p>
        </w:tc>
        <w:tc>
          <w:tcPr>
            <w:tcW w:w="90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108,5</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105,3</w:t>
            </w:r>
          </w:p>
        </w:tc>
        <w:tc>
          <w:tcPr>
            <w:tcW w:w="907" w:type="dxa"/>
            <w:gridSpan w:val="2"/>
            <w:tcBorders>
              <w:top w:val="nil"/>
              <w:left w:val="nil"/>
              <w:bottom w:val="nil"/>
              <w:right w:val="nil"/>
            </w:tcBorders>
            <w:shd w:val="clear" w:color="auto" w:fill="auto"/>
            <w:noWrap/>
            <w:vAlign w:val="bottom"/>
          </w:tcPr>
          <w:p w:rsidR="00BB2CFC" w:rsidRPr="00BB2CFC" w:rsidRDefault="00BB2CFC" w:rsidP="00BB2CFC">
            <w:pPr>
              <w:jc w:val="right"/>
              <w:rPr>
                <w:sz w:val="20"/>
                <w:szCs w:val="20"/>
              </w:rPr>
            </w:pPr>
            <w:r w:rsidRPr="00BB2CFC">
              <w:rPr>
                <w:sz w:val="20"/>
                <w:szCs w:val="20"/>
              </w:rPr>
              <w:t>103,5</w:t>
            </w:r>
          </w:p>
        </w:tc>
        <w:tc>
          <w:tcPr>
            <w:tcW w:w="938"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103,0</w:t>
            </w: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r w:rsidRPr="00BB2CFC">
              <w:rPr>
                <w:i/>
                <w:iCs/>
                <w:sz w:val="20"/>
                <w:szCs w:val="20"/>
              </w:rPr>
              <w:t>Butter and dairy spreads</w:t>
            </w:r>
          </w:p>
        </w:tc>
      </w:tr>
      <w:tr w:rsidR="004E69B9"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111,8</w:t>
            </w:r>
          </w:p>
        </w:tc>
        <w:tc>
          <w:tcPr>
            <w:tcW w:w="737"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111,9</w:t>
            </w:r>
          </w:p>
        </w:tc>
        <w:tc>
          <w:tcPr>
            <w:tcW w:w="794"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112,9</w:t>
            </w:r>
          </w:p>
        </w:tc>
        <w:tc>
          <w:tcPr>
            <w:tcW w:w="907"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113,0</w:t>
            </w:r>
          </w:p>
        </w:tc>
        <w:tc>
          <w:tcPr>
            <w:tcW w:w="794"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119,7</w:t>
            </w:r>
          </w:p>
        </w:tc>
        <w:tc>
          <w:tcPr>
            <w:tcW w:w="907"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125,2</w:t>
            </w:r>
          </w:p>
        </w:tc>
        <w:tc>
          <w:tcPr>
            <w:tcW w:w="938" w:type="dxa"/>
            <w:gridSpan w:val="2"/>
            <w:tcBorders>
              <w:top w:val="nil"/>
              <w:left w:val="nil"/>
              <w:bottom w:val="nil"/>
              <w:right w:val="nil"/>
            </w:tcBorders>
            <w:shd w:val="clear" w:color="auto" w:fill="auto"/>
            <w:noWrap/>
            <w:vAlign w:val="bottom"/>
          </w:tcPr>
          <w:p w:rsidR="004E69B9" w:rsidRPr="00757296" w:rsidRDefault="0087331B" w:rsidP="00877A24">
            <w:pPr>
              <w:jc w:val="right"/>
              <w:rPr>
                <w:color w:val="000000"/>
                <w:sz w:val="20"/>
                <w:szCs w:val="20"/>
              </w:rPr>
            </w:pPr>
            <w:r w:rsidRPr="0087331B">
              <w:rPr>
                <w:color w:val="000000"/>
                <w:sz w:val="20"/>
                <w:szCs w:val="20"/>
              </w:rPr>
              <w:t>129,5</w:t>
            </w:r>
          </w:p>
        </w:tc>
        <w:tc>
          <w:tcPr>
            <w:tcW w:w="3456" w:type="dxa"/>
            <w:tcBorders>
              <w:top w:val="nil"/>
              <w:left w:val="nil"/>
              <w:bottom w:val="nil"/>
              <w:right w:val="nil"/>
            </w:tcBorders>
            <w:shd w:val="clear" w:color="auto" w:fill="auto"/>
            <w:vAlign w:val="bottom"/>
          </w:tcPr>
          <w:p w:rsidR="004E69B9" w:rsidRPr="00BB2CFC" w:rsidRDefault="004E69B9" w:rsidP="004E69B9">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38" w:type="dxa"/>
            <w:gridSpan w:val="2"/>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117,6</w:t>
            </w:r>
          </w:p>
        </w:tc>
        <w:tc>
          <w:tcPr>
            <w:tcW w:w="73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113,5</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110,9</w:t>
            </w:r>
          </w:p>
        </w:tc>
        <w:tc>
          <w:tcPr>
            <w:tcW w:w="90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110,5</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108,7</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103,5</w:t>
            </w:r>
          </w:p>
        </w:tc>
        <w:tc>
          <w:tcPr>
            <w:tcW w:w="938" w:type="dxa"/>
            <w:gridSpan w:val="2"/>
            <w:tcBorders>
              <w:top w:val="nil"/>
              <w:left w:val="nil"/>
              <w:bottom w:val="nil"/>
              <w:right w:val="nil"/>
            </w:tcBorders>
            <w:shd w:val="clear" w:color="auto" w:fill="auto"/>
            <w:noWrap/>
            <w:vAlign w:val="bottom"/>
          </w:tcPr>
          <w:p w:rsidR="00BB2CFC" w:rsidRPr="00BB2CFC" w:rsidRDefault="00BB2CFC" w:rsidP="00877A24">
            <w:pPr>
              <w:jc w:val="right"/>
              <w:rPr>
                <w:color w:val="000000"/>
                <w:sz w:val="20"/>
                <w:szCs w:val="20"/>
              </w:rPr>
            </w:pPr>
            <w:r w:rsidRPr="00BB2CFC">
              <w:rPr>
                <w:color w:val="000000"/>
                <w:sz w:val="20"/>
                <w:szCs w:val="20"/>
              </w:rPr>
              <w:t>103,0</w:t>
            </w: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r w:rsidRPr="00BB2CFC">
              <w:rPr>
                <w:i/>
                <w:iCs/>
                <w:sz w:val="20"/>
                <w:szCs w:val="20"/>
              </w:rPr>
              <w:t>Cheese and curd</w:t>
            </w:r>
          </w:p>
        </w:tc>
      </w:tr>
      <w:tr w:rsidR="004E69B9"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122,4</w:t>
            </w:r>
          </w:p>
        </w:tc>
        <w:tc>
          <w:tcPr>
            <w:tcW w:w="737"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130,1</w:t>
            </w:r>
          </w:p>
        </w:tc>
        <w:tc>
          <w:tcPr>
            <w:tcW w:w="794"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132,6</w:t>
            </w:r>
          </w:p>
        </w:tc>
        <w:tc>
          <w:tcPr>
            <w:tcW w:w="907"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128,3</w:t>
            </w:r>
          </w:p>
        </w:tc>
        <w:tc>
          <w:tcPr>
            <w:tcW w:w="794"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127,0</w:t>
            </w:r>
          </w:p>
        </w:tc>
        <w:tc>
          <w:tcPr>
            <w:tcW w:w="907" w:type="dxa"/>
            <w:gridSpan w:val="2"/>
            <w:tcBorders>
              <w:top w:val="nil"/>
              <w:left w:val="nil"/>
              <w:bottom w:val="nil"/>
              <w:right w:val="nil"/>
            </w:tcBorders>
            <w:shd w:val="clear" w:color="auto" w:fill="auto"/>
            <w:noWrap/>
            <w:vAlign w:val="bottom"/>
          </w:tcPr>
          <w:p w:rsidR="004E69B9" w:rsidRPr="00757296" w:rsidRDefault="004E69B9" w:rsidP="004E69B9">
            <w:pPr>
              <w:jc w:val="right"/>
              <w:rPr>
                <w:color w:val="000000"/>
                <w:sz w:val="20"/>
                <w:szCs w:val="20"/>
              </w:rPr>
            </w:pPr>
            <w:r w:rsidRPr="00757296">
              <w:rPr>
                <w:color w:val="000000"/>
                <w:sz w:val="20"/>
                <w:szCs w:val="20"/>
              </w:rPr>
              <w:t>131,2</w:t>
            </w:r>
          </w:p>
        </w:tc>
        <w:tc>
          <w:tcPr>
            <w:tcW w:w="938" w:type="dxa"/>
            <w:gridSpan w:val="2"/>
            <w:tcBorders>
              <w:top w:val="nil"/>
              <w:left w:val="nil"/>
              <w:bottom w:val="nil"/>
              <w:right w:val="nil"/>
            </w:tcBorders>
            <w:shd w:val="clear" w:color="auto" w:fill="auto"/>
            <w:noWrap/>
            <w:vAlign w:val="bottom"/>
          </w:tcPr>
          <w:p w:rsidR="004E69B9" w:rsidRPr="00BB2CFC" w:rsidRDefault="0087331B" w:rsidP="00877A24">
            <w:pPr>
              <w:jc w:val="right"/>
              <w:rPr>
                <w:color w:val="000000"/>
                <w:sz w:val="20"/>
                <w:szCs w:val="20"/>
              </w:rPr>
            </w:pPr>
            <w:r w:rsidRPr="0087331B">
              <w:rPr>
                <w:color w:val="000000"/>
                <w:sz w:val="20"/>
                <w:szCs w:val="20"/>
              </w:rPr>
              <w:t>138,3</w:t>
            </w:r>
          </w:p>
        </w:tc>
        <w:tc>
          <w:tcPr>
            <w:tcW w:w="3456" w:type="dxa"/>
            <w:tcBorders>
              <w:top w:val="nil"/>
              <w:left w:val="nil"/>
              <w:bottom w:val="nil"/>
              <w:right w:val="nil"/>
            </w:tcBorders>
            <w:shd w:val="clear" w:color="auto" w:fill="auto"/>
            <w:vAlign w:val="bottom"/>
          </w:tcPr>
          <w:p w:rsidR="004E69B9" w:rsidRPr="00BB2CFC" w:rsidRDefault="004E69B9" w:rsidP="004E69B9">
            <w:pPr>
              <w:rPr>
                <w:i/>
                <w:iCs/>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38" w:type="dxa"/>
            <w:gridSpan w:val="2"/>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114,5</w:t>
            </w:r>
          </w:p>
        </w:tc>
        <w:tc>
          <w:tcPr>
            <w:tcW w:w="73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113,6</w:t>
            </w: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113,7</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117,2</w:t>
            </w: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116,4</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115,5</w:t>
            </w:r>
          </w:p>
        </w:tc>
        <w:tc>
          <w:tcPr>
            <w:tcW w:w="938" w:type="dxa"/>
            <w:gridSpan w:val="2"/>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sidRPr="00757296">
              <w:rPr>
                <w:color w:val="000000"/>
                <w:sz w:val="20"/>
                <w:szCs w:val="20"/>
              </w:rPr>
              <w:t>115,</w:t>
            </w:r>
            <w:r w:rsidR="00F14EF7">
              <w:rPr>
                <w:color w:val="000000"/>
                <w:sz w:val="20"/>
                <w:szCs w:val="20"/>
                <w:lang w:val="en-US"/>
              </w:rPr>
              <w:t>1</w:t>
            </w:r>
          </w:p>
        </w:tc>
        <w:tc>
          <w:tcPr>
            <w:tcW w:w="3456" w:type="dxa"/>
            <w:tcBorders>
              <w:top w:val="nil"/>
              <w:left w:val="nil"/>
              <w:bottom w:val="nil"/>
              <w:right w:val="nil"/>
            </w:tcBorders>
            <w:shd w:val="clear" w:color="auto" w:fill="auto"/>
            <w:vAlign w:val="bottom"/>
          </w:tcPr>
          <w:p w:rsidR="00BB2CFC" w:rsidRPr="00BB2CFC" w:rsidRDefault="00BB2CFC" w:rsidP="00F3564F">
            <w:pPr>
              <w:rPr>
                <w:sz w:val="20"/>
                <w:szCs w:val="20"/>
              </w:rPr>
            </w:pPr>
            <w:r w:rsidRPr="00BB2CFC">
              <w:rPr>
                <w:i/>
                <w:iCs/>
                <w:sz w:val="20"/>
                <w:szCs w:val="20"/>
              </w:rPr>
              <w:t xml:space="preserve">Yoghurt and other fermented or </w:t>
            </w: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AE588D" w:rsidRDefault="008D0131" w:rsidP="00757296">
            <w:pPr>
              <w:jc w:val="right"/>
              <w:rPr>
                <w:color w:val="000000"/>
                <w:sz w:val="20"/>
                <w:szCs w:val="20"/>
                <w:highlight w:val="yellow"/>
              </w:rPr>
            </w:pPr>
            <w:r w:rsidRPr="008D0131">
              <w:rPr>
                <w:color w:val="000000"/>
                <w:sz w:val="20"/>
                <w:szCs w:val="20"/>
              </w:rPr>
              <w:t>123,</w:t>
            </w:r>
            <w:r w:rsidR="00AE588D" w:rsidRPr="008D0131">
              <w:rPr>
                <w:color w:val="000000"/>
                <w:sz w:val="20"/>
                <w:szCs w:val="20"/>
              </w:rPr>
              <w:t xml:space="preserve">7        </w:t>
            </w:r>
          </w:p>
        </w:tc>
        <w:tc>
          <w:tcPr>
            <w:tcW w:w="737" w:type="dxa"/>
            <w:gridSpan w:val="2"/>
            <w:tcBorders>
              <w:top w:val="nil"/>
              <w:left w:val="nil"/>
              <w:bottom w:val="nil"/>
              <w:right w:val="nil"/>
            </w:tcBorders>
            <w:shd w:val="clear" w:color="auto" w:fill="auto"/>
            <w:noWrap/>
            <w:vAlign w:val="bottom"/>
          </w:tcPr>
          <w:p w:rsidR="00BB2CFC" w:rsidRPr="00AE588D" w:rsidRDefault="008D0131" w:rsidP="00757296">
            <w:pPr>
              <w:jc w:val="right"/>
              <w:rPr>
                <w:color w:val="000000"/>
                <w:sz w:val="20"/>
                <w:szCs w:val="20"/>
                <w:highlight w:val="yellow"/>
              </w:rPr>
            </w:pPr>
            <w:r>
              <w:rPr>
                <w:color w:val="000000"/>
                <w:sz w:val="20"/>
                <w:szCs w:val="20"/>
              </w:rPr>
              <w:t>123,</w:t>
            </w:r>
            <w:r w:rsidR="00AE588D" w:rsidRPr="00AE588D">
              <w:rPr>
                <w:color w:val="000000"/>
                <w:sz w:val="20"/>
                <w:szCs w:val="20"/>
              </w:rPr>
              <w:t xml:space="preserve">1         </w:t>
            </w:r>
          </w:p>
        </w:tc>
        <w:tc>
          <w:tcPr>
            <w:tcW w:w="794" w:type="dxa"/>
            <w:gridSpan w:val="2"/>
            <w:tcBorders>
              <w:top w:val="nil"/>
              <w:left w:val="nil"/>
              <w:bottom w:val="nil"/>
              <w:right w:val="nil"/>
            </w:tcBorders>
            <w:shd w:val="clear" w:color="auto" w:fill="auto"/>
            <w:noWrap/>
            <w:vAlign w:val="bottom"/>
          </w:tcPr>
          <w:p w:rsidR="00BB2CFC" w:rsidRPr="00AE588D" w:rsidRDefault="008D0131" w:rsidP="00757296">
            <w:pPr>
              <w:jc w:val="right"/>
              <w:rPr>
                <w:color w:val="000000"/>
                <w:sz w:val="20"/>
                <w:szCs w:val="20"/>
                <w:highlight w:val="yellow"/>
              </w:rPr>
            </w:pPr>
            <w:r>
              <w:rPr>
                <w:color w:val="000000"/>
                <w:sz w:val="20"/>
                <w:szCs w:val="20"/>
              </w:rPr>
              <w:t>123,</w:t>
            </w:r>
            <w:r w:rsidR="007A0DE0" w:rsidRPr="007A0DE0">
              <w:rPr>
                <w:color w:val="000000"/>
                <w:sz w:val="20"/>
                <w:szCs w:val="20"/>
              </w:rPr>
              <w:t xml:space="preserve">8         </w:t>
            </w:r>
          </w:p>
        </w:tc>
        <w:tc>
          <w:tcPr>
            <w:tcW w:w="907" w:type="dxa"/>
            <w:gridSpan w:val="2"/>
            <w:tcBorders>
              <w:top w:val="nil"/>
              <w:left w:val="nil"/>
              <w:bottom w:val="nil"/>
              <w:right w:val="nil"/>
            </w:tcBorders>
            <w:shd w:val="clear" w:color="auto" w:fill="auto"/>
            <w:noWrap/>
            <w:vAlign w:val="bottom"/>
          </w:tcPr>
          <w:p w:rsidR="00BB2CFC" w:rsidRPr="00AE588D" w:rsidRDefault="008D0131" w:rsidP="00757296">
            <w:pPr>
              <w:jc w:val="right"/>
              <w:rPr>
                <w:color w:val="000000"/>
                <w:sz w:val="20"/>
                <w:szCs w:val="20"/>
                <w:highlight w:val="yellow"/>
              </w:rPr>
            </w:pPr>
            <w:r>
              <w:rPr>
                <w:color w:val="000000"/>
                <w:sz w:val="20"/>
                <w:szCs w:val="20"/>
              </w:rPr>
              <w:t>120,</w:t>
            </w:r>
            <w:r w:rsidR="007A0DE0" w:rsidRPr="007A0DE0">
              <w:rPr>
                <w:color w:val="000000"/>
                <w:sz w:val="20"/>
                <w:szCs w:val="20"/>
              </w:rPr>
              <w:t xml:space="preserve">4         </w:t>
            </w:r>
          </w:p>
        </w:tc>
        <w:tc>
          <w:tcPr>
            <w:tcW w:w="794" w:type="dxa"/>
            <w:gridSpan w:val="2"/>
            <w:tcBorders>
              <w:top w:val="nil"/>
              <w:left w:val="nil"/>
              <w:bottom w:val="nil"/>
              <w:right w:val="nil"/>
            </w:tcBorders>
            <w:shd w:val="clear" w:color="auto" w:fill="auto"/>
            <w:noWrap/>
            <w:vAlign w:val="bottom"/>
          </w:tcPr>
          <w:p w:rsidR="00BB2CFC" w:rsidRPr="00AE588D" w:rsidRDefault="008D0131" w:rsidP="00757296">
            <w:pPr>
              <w:jc w:val="right"/>
              <w:rPr>
                <w:color w:val="000000"/>
                <w:sz w:val="20"/>
                <w:szCs w:val="20"/>
                <w:highlight w:val="yellow"/>
              </w:rPr>
            </w:pPr>
            <w:r>
              <w:rPr>
                <w:color w:val="000000"/>
                <w:sz w:val="20"/>
                <w:szCs w:val="20"/>
              </w:rPr>
              <w:t>121,</w:t>
            </w:r>
            <w:r w:rsidR="007A0DE0" w:rsidRPr="007A0DE0">
              <w:rPr>
                <w:color w:val="000000"/>
                <w:sz w:val="20"/>
                <w:szCs w:val="20"/>
              </w:rPr>
              <w:t xml:space="preserve">6        </w:t>
            </w:r>
          </w:p>
        </w:tc>
        <w:tc>
          <w:tcPr>
            <w:tcW w:w="907" w:type="dxa"/>
            <w:gridSpan w:val="2"/>
            <w:tcBorders>
              <w:top w:val="nil"/>
              <w:left w:val="nil"/>
              <w:bottom w:val="nil"/>
              <w:right w:val="nil"/>
            </w:tcBorders>
            <w:shd w:val="clear" w:color="auto" w:fill="auto"/>
            <w:noWrap/>
            <w:vAlign w:val="bottom"/>
          </w:tcPr>
          <w:p w:rsidR="00BB2CFC" w:rsidRPr="00AE588D" w:rsidRDefault="008D0131" w:rsidP="00757296">
            <w:pPr>
              <w:jc w:val="right"/>
              <w:rPr>
                <w:color w:val="000000"/>
                <w:sz w:val="20"/>
                <w:szCs w:val="20"/>
                <w:highlight w:val="yellow"/>
              </w:rPr>
            </w:pPr>
            <w:r>
              <w:rPr>
                <w:color w:val="000000"/>
                <w:sz w:val="20"/>
                <w:szCs w:val="20"/>
              </w:rPr>
              <w:t>121,</w:t>
            </w:r>
            <w:r w:rsidR="007A0DE0" w:rsidRPr="007A0DE0">
              <w:rPr>
                <w:color w:val="000000"/>
                <w:sz w:val="20"/>
                <w:szCs w:val="20"/>
              </w:rPr>
              <w:t xml:space="preserve">7        </w:t>
            </w:r>
          </w:p>
        </w:tc>
        <w:tc>
          <w:tcPr>
            <w:tcW w:w="938" w:type="dxa"/>
            <w:gridSpan w:val="2"/>
            <w:tcBorders>
              <w:top w:val="nil"/>
              <w:left w:val="nil"/>
              <w:bottom w:val="nil"/>
              <w:right w:val="nil"/>
            </w:tcBorders>
            <w:shd w:val="clear" w:color="auto" w:fill="auto"/>
            <w:noWrap/>
            <w:vAlign w:val="bottom"/>
          </w:tcPr>
          <w:p w:rsidR="00BB2CFC" w:rsidRPr="00757296" w:rsidRDefault="0087331B" w:rsidP="00877A24">
            <w:pPr>
              <w:jc w:val="right"/>
              <w:rPr>
                <w:color w:val="000000"/>
                <w:sz w:val="20"/>
                <w:szCs w:val="20"/>
              </w:rPr>
            </w:pPr>
            <w:r w:rsidRPr="0087331B">
              <w:rPr>
                <w:color w:val="000000"/>
                <w:sz w:val="20"/>
                <w:szCs w:val="20"/>
              </w:rPr>
              <w:t>122,6</w:t>
            </w:r>
          </w:p>
        </w:tc>
        <w:tc>
          <w:tcPr>
            <w:tcW w:w="3456" w:type="dxa"/>
            <w:tcBorders>
              <w:top w:val="nil"/>
              <w:left w:val="nil"/>
              <w:bottom w:val="nil"/>
              <w:right w:val="nil"/>
            </w:tcBorders>
            <w:shd w:val="clear" w:color="auto" w:fill="auto"/>
            <w:vAlign w:val="bottom"/>
          </w:tcPr>
          <w:p w:rsidR="00BB2CFC" w:rsidRPr="00BB2CFC" w:rsidRDefault="00F3564F" w:rsidP="00BB2CFC">
            <w:pPr>
              <w:rPr>
                <w:sz w:val="20"/>
                <w:szCs w:val="20"/>
              </w:rPr>
            </w:pPr>
            <w:r w:rsidRPr="00BB2CFC">
              <w:rPr>
                <w:i/>
                <w:iCs/>
                <w:sz w:val="20"/>
                <w:szCs w:val="20"/>
              </w:rPr>
              <w:t>acidified milk</w:t>
            </w: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38" w:type="dxa"/>
            <w:gridSpan w:val="2"/>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111,5</w:t>
            </w:r>
          </w:p>
        </w:tc>
        <w:tc>
          <w:tcPr>
            <w:tcW w:w="73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111,2</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111,2</w:t>
            </w:r>
          </w:p>
        </w:tc>
        <w:tc>
          <w:tcPr>
            <w:tcW w:w="90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111,7</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111,3</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111,7</w:t>
            </w:r>
          </w:p>
        </w:tc>
        <w:tc>
          <w:tcPr>
            <w:tcW w:w="938" w:type="dxa"/>
            <w:gridSpan w:val="2"/>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sidRPr="00BB2CFC">
              <w:rPr>
                <w:color w:val="000000"/>
                <w:sz w:val="20"/>
                <w:szCs w:val="20"/>
              </w:rPr>
              <w:t>111,</w:t>
            </w:r>
            <w:r w:rsidR="00F14EF7">
              <w:rPr>
                <w:color w:val="000000"/>
                <w:sz w:val="20"/>
                <w:szCs w:val="20"/>
                <w:lang w:val="en-US"/>
              </w:rPr>
              <w:t>3</w:t>
            </w: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r w:rsidRPr="00BB2CFC">
              <w:rPr>
                <w:i/>
                <w:iCs/>
                <w:sz w:val="20"/>
                <w:szCs w:val="20"/>
                <w:lang w:val="en-US"/>
              </w:rPr>
              <w:t>F</w:t>
            </w:r>
            <w:r w:rsidRPr="00BB2CFC">
              <w:rPr>
                <w:i/>
                <w:iCs/>
                <w:sz w:val="20"/>
                <w:szCs w:val="20"/>
              </w:rPr>
              <w:t>ermented or acidified cream</w:t>
            </w:r>
          </w:p>
        </w:tc>
      </w:tr>
      <w:tr w:rsidR="00D44960"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119,7</w:t>
            </w:r>
          </w:p>
        </w:tc>
        <w:tc>
          <w:tcPr>
            <w:tcW w:w="73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119,3</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120,2</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119,6</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120,6</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123,3</w:t>
            </w:r>
          </w:p>
        </w:tc>
        <w:tc>
          <w:tcPr>
            <w:tcW w:w="938" w:type="dxa"/>
            <w:gridSpan w:val="2"/>
            <w:tcBorders>
              <w:top w:val="nil"/>
              <w:left w:val="nil"/>
              <w:bottom w:val="nil"/>
              <w:right w:val="nil"/>
            </w:tcBorders>
            <w:shd w:val="clear" w:color="auto" w:fill="auto"/>
            <w:noWrap/>
            <w:vAlign w:val="bottom"/>
          </w:tcPr>
          <w:p w:rsidR="00D44960" w:rsidRPr="00757296" w:rsidRDefault="0087331B" w:rsidP="00877A24">
            <w:pPr>
              <w:jc w:val="right"/>
              <w:rPr>
                <w:color w:val="000000"/>
                <w:sz w:val="20"/>
                <w:szCs w:val="20"/>
              </w:rPr>
            </w:pPr>
            <w:r w:rsidRPr="0087331B">
              <w:rPr>
                <w:color w:val="000000"/>
                <w:sz w:val="20"/>
                <w:szCs w:val="20"/>
              </w:rPr>
              <w:t>124,6</w:t>
            </w:r>
          </w:p>
        </w:tc>
        <w:tc>
          <w:tcPr>
            <w:tcW w:w="3456" w:type="dxa"/>
            <w:tcBorders>
              <w:top w:val="nil"/>
              <w:left w:val="nil"/>
              <w:bottom w:val="nil"/>
              <w:right w:val="nil"/>
            </w:tcBorders>
            <w:shd w:val="clear" w:color="auto" w:fill="auto"/>
            <w:vAlign w:val="bottom"/>
          </w:tcPr>
          <w:p w:rsidR="00D44960" w:rsidRPr="00BB2CFC" w:rsidRDefault="00D44960" w:rsidP="00D44960">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38" w:type="dxa"/>
            <w:gridSpan w:val="2"/>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118,7</w:t>
            </w:r>
          </w:p>
        </w:tc>
        <w:tc>
          <w:tcPr>
            <w:tcW w:w="73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118,7</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130,0</w:t>
            </w:r>
          </w:p>
        </w:tc>
        <w:tc>
          <w:tcPr>
            <w:tcW w:w="90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139,4</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144,4</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142,4</w:t>
            </w:r>
          </w:p>
        </w:tc>
        <w:tc>
          <w:tcPr>
            <w:tcW w:w="938" w:type="dxa"/>
            <w:gridSpan w:val="2"/>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sidRPr="00BB2CFC">
              <w:rPr>
                <w:color w:val="000000"/>
                <w:sz w:val="20"/>
                <w:szCs w:val="20"/>
              </w:rPr>
              <w:t>142,</w:t>
            </w:r>
            <w:r w:rsidR="00F14EF7">
              <w:rPr>
                <w:color w:val="000000"/>
                <w:sz w:val="20"/>
                <w:szCs w:val="20"/>
                <w:lang w:val="en-US"/>
              </w:rPr>
              <w:t>6</w:t>
            </w: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r w:rsidRPr="00BB2CFC">
              <w:rPr>
                <w:i/>
                <w:iCs/>
                <w:sz w:val="20"/>
                <w:szCs w:val="20"/>
              </w:rPr>
              <w:t>Wheat or maslin flour</w:t>
            </w:r>
          </w:p>
        </w:tc>
      </w:tr>
      <w:tr w:rsidR="00D44960"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121,4</w:t>
            </w:r>
          </w:p>
        </w:tc>
        <w:tc>
          <w:tcPr>
            <w:tcW w:w="73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117,3</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118,7</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117,4</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115,3</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118,8</w:t>
            </w:r>
          </w:p>
        </w:tc>
        <w:tc>
          <w:tcPr>
            <w:tcW w:w="938" w:type="dxa"/>
            <w:gridSpan w:val="2"/>
            <w:tcBorders>
              <w:top w:val="nil"/>
              <w:left w:val="nil"/>
              <w:bottom w:val="nil"/>
              <w:right w:val="nil"/>
            </w:tcBorders>
            <w:shd w:val="clear" w:color="auto" w:fill="auto"/>
            <w:noWrap/>
            <w:vAlign w:val="bottom"/>
          </w:tcPr>
          <w:p w:rsidR="00D44960" w:rsidRPr="00757296" w:rsidRDefault="0087331B" w:rsidP="00877A24">
            <w:pPr>
              <w:jc w:val="right"/>
              <w:rPr>
                <w:color w:val="000000"/>
                <w:sz w:val="20"/>
                <w:szCs w:val="20"/>
              </w:rPr>
            </w:pPr>
            <w:r w:rsidRPr="0087331B">
              <w:rPr>
                <w:color w:val="000000"/>
                <w:sz w:val="20"/>
                <w:szCs w:val="20"/>
              </w:rPr>
              <w:t>118,7</w:t>
            </w:r>
          </w:p>
        </w:tc>
        <w:tc>
          <w:tcPr>
            <w:tcW w:w="3456" w:type="dxa"/>
            <w:tcBorders>
              <w:top w:val="nil"/>
              <w:left w:val="nil"/>
              <w:bottom w:val="nil"/>
              <w:right w:val="nil"/>
            </w:tcBorders>
            <w:shd w:val="clear" w:color="auto" w:fill="auto"/>
            <w:vAlign w:val="bottom"/>
          </w:tcPr>
          <w:p w:rsidR="00D44960" w:rsidRPr="00BB2CFC" w:rsidRDefault="00D44960" w:rsidP="00D44960">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38" w:type="dxa"/>
            <w:gridSpan w:val="2"/>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126,4</w:t>
            </w:r>
          </w:p>
        </w:tc>
        <w:tc>
          <w:tcPr>
            <w:tcW w:w="73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122,9</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127,0</w:t>
            </w:r>
          </w:p>
        </w:tc>
        <w:tc>
          <w:tcPr>
            <w:tcW w:w="90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132,0</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130,0</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158,3</w:t>
            </w:r>
          </w:p>
        </w:tc>
        <w:tc>
          <w:tcPr>
            <w:tcW w:w="938" w:type="dxa"/>
            <w:gridSpan w:val="2"/>
            <w:tcBorders>
              <w:top w:val="nil"/>
              <w:left w:val="nil"/>
              <w:bottom w:val="nil"/>
              <w:right w:val="nil"/>
            </w:tcBorders>
            <w:shd w:val="clear" w:color="auto" w:fill="auto"/>
            <w:noWrap/>
            <w:vAlign w:val="bottom"/>
          </w:tcPr>
          <w:p w:rsidR="00BB2CFC" w:rsidRPr="00BB2CFC" w:rsidRDefault="00BB2CFC" w:rsidP="00877A24">
            <w:pPr>
              <w:jc w:val="right"/>
              <w:rPr>
                <w:color w:val="000000"/>
                <w:sz w:val="20"/>
                <w:szCs w:val="20"/>
              </w:rPr>
            </w:pPr>
            <w:r w:rsidRPr="00BB2CFC">
              <w:rPr>
                <w:color w:val="000000"/>
                <w:sz w:val="20"/>
                <w:szCs w:val="20"/>
              </w:rPr>
              <w:t>220,5</w:t>
            </w: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r w:rsidRPr="00BB2CFC">
              <w:rPr>
                <w:i/>
                <w:iCs/>
                <w:sz w:val="20"/>
                <w:szCs w:val="20"/>
              </w:rPr>
              <w:t>Cereal groats, meal and pellets n.e.c.</w:t>
            </w: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8D0131" w:rsidRDefault="008D0131" w:rsidP="00757296">
            <w:pPr>
              <w:jc w:val="right"/>
              <w:rPr>
                <w:color w:val="000000"/>
                <w:sz w:val="20"/>
                <w:szCs w:val="20"/>
              </w:rPr>
            </w:pPr>
            <w:r>
              <w:rPr>
                <w:color w:val="000000"/>
                <w:sz w:val="20"/>
                <w:szCs w:val="20"/>
              </w:rPr>
              <w:t>187,</w:t>
            </w:r>
            <w:r w:rsidR="00AE588D" w:rsidRPr="008D0131">
              <w:rPr>
                <w:color w:val="000000"/>
                <w:sz w:val="20"/>
                <w:szCs w:val="20"/>
              </w:rPr>
              <w:t xml:space="preserve">7         </w:t>
            </w:r>
          </w:p>
        </w:tc>
        <w:tc>
          <w:tcPr>
            <w:tcW w:w="737" w:type="dxa"/>
            <w:gridSpan w:val="2"/>
            <w:tcBorders>
              <w:top w:val="nil"/>
              <w:left w:val="nil"/>
              <w:bottom w:val="nil"/>
              <w:right w:val="nil"/>
            </w:tcBorders>
            <w:shd w:val="clear" w:color="auto" w:fill="auto"/>
            <w:noWrap/>
            <w:vAlign w:val="bottom"/>
          </w:tcPr>
          <w:p w:rsidR="00BB2CFC" w:rsidRPr="008D0131" w:rsidRDefault="008D0131" w:rsidP="00757296">
            <w:pPr>
              <w:jc w:val="right"/>
              <w:rPr>
                <w:color w:val="000000"/>
                <w:sz w:val="20"/>
                <w:szCs w:val="20"/>
              </w:rPr>
            </w:pPr>
            <w:r>
              <w:rPr>
                <w:color w:val="000000"/>
                <w:sz w:val="20"/>
                <w:szCs w:val="20"/>
              </w:rPr>
              <w:t>197,</w:t>
            </w:r>
            <w:r w:rsidR="00AE588D" w:rsidRPr="008D0131">
              <w:rPr>
                <w:color w:val="000000"/>
                <w:sz w:val="20"/>
                <w:szCs w:val="20"/>
              </w:rPr>
              <w:t xml:space="preserve">0         </w:t>
            </w:r>
          </w:p>
        </w:tc>
        <w:tc>
          <w:tcPr>
            <w:tcW w:w="794" w:type="dxa"/>
            <w:gridSpan w:val="2"/>
            <w:tcBorders>
              <w:top w:val="nil"/>
              <w:left w:val="nil"/>
              <w:bottom w:val="nil"/>
              <w:right w:val="nil"/>
            </w:tcBorders>
            <w:shd w:val="clear" w:color="auto" w:fill="auto"/>
            <w:noWrap/>
            <w:vAlign w:val="bottom"/>
          </w:tcPr>
          <w:p w:rsidR="00BB2CFC" w:rsidRPr="008D0131" w:rsidRDefault="008D0131" w:rsidP="00757296">
            <w:pPr>
              <w:jc w:val="right"/>
              <w:rPr>
                <w:color w:val="000000"/>
                <w:sz w:val="20"/>
                <w:szCs w:val="20"/>
              </w:rPr>
            </w:pPr>
            <w:r>
              <w:rPr>
                <w:color w:val="000000"/>
                <w:sz w:val="20"/>
                <w:szCs w:val="20"/>
              </w:rPr>
              <w:t>222,</w:t>
            </w:r>
            <w:r w:rsidR="007A0DE0" w:rsidRPr="008D0131">
              <w:rPr>
                <w:color w:val="000000"/>
                <w:sz w:val="20"/>
                <w:szCs w:val="20"/>
              </w:rPr>
              <w:t xml:space="preserve">3        </w:t>
            </w:r>
          </w:p>
        </w:tc>
        <w:tc>
          <w:tcPr>
            <w:tcW w:w="907" w:type="dxa"/>
            <w:gridSpan w:val="2"/>
            <w:tcBorders>
              <w:top w:val="nil"/>
              <w:left w:val="nil"/>
              <w:bottom w:val="nil"/>
              <w:right w:val="nil"/>
            </w:tcBorders>
            <w:shd w:val="clear" w:color="auto" w:fill="auto"/>
            <w:noWrap/>
            <w:vAlign w:val="bottom"/>
          </w:tcPr>
          <w:p w:rsidR="00BB2CFC" w:rsidRPr="008D0131" w:rsidRDefault="007A0DE0" w:rsidP="008D0131">
            <w:pPr>
              <w:jc w:val="right"/>
              <w:rPr>
                <w:color w:val="000000"/>
                <w:sz w:val="20"/>
                <w:szCs w:val="20"/>
              </w:rPr>
            </w:pPr>
            <w:r w:rsidRPr="008D0131">
              <w:rPr>
                <w:color w:val="000000"/>
                <w:sz w:val="20"/>
                <w:szCs w:val="20"/>
              </w:rPr>
              <w:t>223</w:t>
            </w:r>
            <w:r w:rsidR="008D0131">
              <w:rPr>
                <w:color w:val="000000"/>
                <w:sz w:val="20"/>
                <w:szCs w:val="20"/>
                <w:lang w:val="ru-RU"/>
              </w:rPr>
              <w:t>,</w:t>
            </w:r>
            <w:r w:rsidRPr="008D0131">
              <w:rPr>
                <w:color w:val="000000"/>
                <w:sz w:val="20"/>
                <w:szCs w:val="20"/>
              </w:rPr>
              <w:t xml:space="preserve">3         </w:t>
            </w:r>
          </w:p>
        </w:tc>
        <w:tc>
          <w:tcPr>
            <w:tcW w:w="794" w:type="dxa"/>
            <w:gridSpan w:val="2"/>
            <w:tcBorders>
              <w:top w:val="nil"/>
              <w:left w:val="nil"/>
              <w:bottom w:val="nil"/>
              <w:right w:val="nil"/>
            </w:tcBorders>
            <w:shd w:val="clear" w:color="auto" w:fill="auto"/>
            <w:noWrap/>
            <w:vAlign w:val="bottom"/>
          </w:tcPr>
          <w:p w:rsidR="00BB2CFC" w:rsidRPr="008D0131" w:rsidRDefault="008D0131" w:rsidP="00757296">
            <w:pPr>
              <w:jc w:val="right"/>
              <w:rPr>
                <w:color w:val="000000"/>
                <w:sz w:val="20"/>
                <w:szCs w:val="20"/>
              </w:rPr>
            </w:pPr>
            <w:r>
              <w:rPr>
                <w:color w:val="000000"/>
                <w:sz w:val="20"/>
                <w:szCs w:val="20"/>
              </w:rPr>
              <w:t>231,</w:t>
            </w:r>
            <w:r w:rsidR="007A0DE0" w:rsidRPr="008D0131">
              <w:rPr>
                <w:color w:val="000000"/>
                <w:sz w:val="20"/>
                <w:szCs w:val="20"/>
              </w:rPr>
              <w:t xml:space="preserve">8         </w:t>
            </w:r>
          </w:p>
        </w:tc>
        <w:tc>
          <w:tcPr>
            <w:tcW w:w="907" w:type="dxa"/>
            <w:gridSpan w:val="2"/>
            <w:tcBorders>
              <w:top w:val="nil"/>
              <w:left w:val="nil"/>
              <w:bottom w:val="nil"/>
              <w:right w:val="nil"/>
            </w:tcBorders>
            <w:shd w:val="clear" w:color="auto" w:fill="auto"/>
            <w:noWrap/>
            <w:vAlign w:val="bottom"/>
          </w:tcPr>
          <w:p w:rsidR="00BB2CFC" w:rsidRPr="008D0131" w:rsidRDefault="008D0131" w:rsidP="00757296">
            <w:pPr>
              <w:jc w:val="right"/>
              <w:rPr>
                <w:color w:val="000000"/>
                <w:sz w:val="20"/>
                <w:szCs w:val="20"/>
              </w:rPr>
            </w:pPr>
            <w:r>
              <w:rPr>
                <w:color w:val="000000"/>
                <w:sz w:val="20"/>
                <w:szCs w:val="20"/>
              </w:rPr>
              <w:t>204,</w:t>
            </w:r>
            <w:r w:rsidR="007A0DE0" w:rsidRPr="008D0131">
              <w:rPr>
                <w:color w:val="000000"/>
                <w:sz w:val="20"/>
                <w:szCs w:val="20"/>
              </w:rPr>
              <w:t xml:space="preserve">5        </w:t>
            </w:r>
          </w:p>
        </w:tc>
        <w:tc>
          <w:tcPr>
            <w:tcW w:w="938" w:type="dxa"/>
            <w:gridSpan w:val="2"/>
            <w:tcBorders>
              <w:top w:val="nil"/>
              <w:left w:val="nil"/>
              <w:bottom w:val="nil"/>
              <w:right w:val="nil"/>
            </w:tcBorders>
            <w:shd w:val="clear" w:color="auto" w:fill="auto"/>
            <w:noWrap/>
            <w:vAlign w:val="bottom"/>
          </w:tcPr>
          <w:p w:rsidR="00BB2CFC" w:rsidRPr="00757296" w:rsidRDefault="0087331B" w:rsidP="00877A24">
            <w:pPr>
              <w:jc w:val="right"/>
              <w:rPr>
                <w:color w:val="000000"/>
                <w:sz w:val="20"/>
                <w:szCs w:val="20"/>
              </w:rPr>
            </w:pPr>
            <w:r w:rsidRPr="0087331B">
              <w:rPr>
                <w:color w:val="000000"/>
                <w:sz w:val="20"/>
                <w:szCs w:val="20"/>
              </w:rPr>
              <w:t>159,8</w:t>
            </w: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38" w:type="dxa"/>
            <w:gridSpan w:val="2"/>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119,3</w:t>
            </w:r>
          </w:p>
        </w:tc>
        <w:tc>
          <w:tcPr>
            <w:tcW w:w="73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117,9</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118,2</w:t>
            </w:r>
          </w:p>
        </w:tc>
        <w:tc>
          <w:tcPr>
            <w:tcW w:w="90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121,5</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121,5</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121,5</w:t>
            </w:r>
          </w:p>
        </w:tc>
        <w:tc>
          <w:tcPr>
            <w:tcW w:w="938" w:type="dxa"/>
            <w:gridSpan w:val="2"/>
            <w:tcBorders>
              <w:top w:val="nil"/>
              <w:left w:val="nil"/>
              <w:bottom w:val="nil"/>
              <w:right w:val="nil"/>
            </w:tcBorders>
            <w:shd w:val="clear" w:color="auto" w:fill="auto"/>
            <w:noWrap/>
            <w:vAlign w:val="bottom"/>
          </w:tcPr>
          <w:p w:rsidR="00BB2CFC" w:rsidRPr="00BB2CFC" w:rsidRDefault="00BB2CFC" w:rsidP="00877A24">
            <w:pPr>
              <w:jc w:val="right"/>
              <w:rPr>
                <w:color w:val="000000"/>
                <w:sz w:val="20"/>
                <w:szCs w:val="20"/>
              </w:rPr>
            </w:pPr>
            <w:r w:rsidRPr="00BB2CFC">
              <w:rPr>
                <w:color w:val="000000"/>
                <w:sz w:val="20"/>
                <w:szCs w:val="20"/>
              </w:rPr>
              <w:t>129,4</w:t>
            </w: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r w:rsidRPr="00BB2CFC">
              <w:rPr>
                <w:i/>
                <w:iCs/>
                <w:sz w:val="20"/>
                <w:szCs w:val="20"/>
              </w:rPr>
              <w:t>Fresh bread</w:t>
            </w:r>
          </w:p>
        </w:tc>
      </w:tr>
      <w:tr w:rsidR="00D44960"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138,3</w:t>
            </w:r>
          </w:p>
        </w:tc>
        <w:tc>
          <w:tcPr>
            <w:tcW w:w="73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138,3</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137,8</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134,2</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134,2</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134,2</w:t>
            </w:r>
          </w:p>
        </w:tc>
        <w:tc>
          <w:tcPr>
            <w:tcW w:w="938" w:type="dxa"/>
            <w:gridSpan w:val="2"/>
            <w:tcBorders>
              <w:top w:val="nil"/>
              <w:left w:val="nil"/>
              <w:bottom w:val="nil"/>
              <w:right w:val="nil"/>
            </w:tcBorders>
            <w:shd w:val="clear" w:color="auto" w:fill="auto"/>
            <w:noWrap/>
            <w:vAlign w:val="bottom"/>
          </w:tcPr>
          <w:p w:rsidR="00D44960" w:rsidRPr="00757296" w:rsidRDefault="0087331B" w:rsidP="00877A24">
            <w:pPr>
              <w:jc w:val="right"/>
              <w:rPr>
                <w:color w:val="000000"/>
                <w:sz w:val="20"/>
                <w:szCs w:val="20"/>
              </w:rPr>
            </w:pPr>
            <w:r w:rsidRPr="0087331B">
              <w:rPr>
                <w:color w:val="000000"/>
                <w:sz w:val="20"/>
                <w:szCs w:val="20"/>
              </w:rPr>
              <w:t>126,5</w:t>
            </w:r>
          </w:p>
        </w:tc>
        <w:tc>
          <w:tcPr>
            <w:tcW w:w="3456" w:type="dxa"/>
            <w:tcBorders>
              <w:top w:val="nil"/>
              <w:left w:val="nil"/>
              <w:bottom w:val="nil"/>
              <w:right w:val="nil"/>
            </w:tcBorders>
            <w:shd w:val="clear" w:color="auto" w:fill="auto"/>
            <w:vAlign w:val="bottom"/>
          </w:tcPr>
          <w:p w:rsidR="00D44960" w:rsidRPr="00BB2CFC" w:rsidRDefault="00D44960" w:rsidP="00D44960">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38" w:type="dxa"/>
            <w:gridSpan w:val="2"/>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114,4</w:t>
            </w:r>
          </w:p>
        </w:tc>
        <w:tc>
          <w:tcPr>
            <w:tcW w:w="73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115,5</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118,8</w:t>
            </w:r>
          </w:p>
        </w:tc>
        <w:tc>
          <w:tcPr>
            <w:tcW w:w="90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124,7</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127,7</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127,8</w:t>
            </w:r>
          </w:p>
        </w:tc>
        <w:tc>
          <w:tcPr>
            <w:tcW w:w="938" w:type="dxa"/>
            <w:gridSpan w:val="2"/>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sidRPr="00BB2CFC">
              <w:rPr>
                <w:color w:val="000000"/>
                <w:sz w:val="20"/>
                <w:szCs w:val="20"/>
              </w:rPr>
              <w:t>131,</w:t>
            </w:r>
            <w:r w:rsidR="00F14EF7">
              <w:rPr>
                <w:color w:val="000000"/>
                <w:sz w:val="20"/>
                <w:szCs w:val="20"/>
                <w:lang w:val="en-US"/>
              </w:rPr>
              <w:t>4</w:t>
            </w: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r w:rsidRPr="00BB2CFC">
              <w:rPr>
                <w:i/>
                <w:iCs/>
                <w:sz w:val="20"/>
                <w:szCs w:val="20"/>
                <w:lang w:val="en-US"/>
              </w:rPr>
              <w:t>White</w:t>
            </w:r>
            <w:r w:rsidRPr="00BB2CFC">
              <w:rPr>
                <w:i/>
                <w:iCs/>
                <w:sz w:val="20"/>
                <w:szCs w:val="20"/>
              </w:rPr>
              <w:t xml:space="preserve"> bread</w:t>
            </w:r>
          </w:p>
        </w:tc>
      </w:tr>
      <w:tr w:rsidR="00D44960"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157,5</w:t>
            </w:r>
          </w:p>
        </w:tc>
        <w:tc>
          <w:tcPr>
            <w:tcW w:w="73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156,0</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151,9</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144,7</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141,1</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141,4</w:t>
            </w:r>
          </w:p>
        </w:tc>
        <w:tc>
          <w:tcPr>
            <w:tcW w:w="938" w:type="dxa"/>
            <w:gridSpan w:val="2"/>
            <w:tcBorders>
              <w:top w:val="nil"/>
              <w:left w:val="nil"/>
              <w:bottom w:val="nil"/>
              <w:right w:val="nil"/>
            </w:tcBorders>
            <w:shd w:val="clear" w:color="auto" w:fill="auto"/>
            <w:noWrap/>
            <w:vAlign w:val="bottom"/>
          </w:tcPr>
          <w:p w:rsidR="00D44960" w:rsidRPr="00757296" w:rsidRDefault="0087331B" w:rsidP="00877A24">
            <w:pPr>
              <w:jc w:val="right"/>
              <w:rPr>
                <w:color w:val="000000"/>
                <w:sz w:val="20"/>
                <w:szCs w:val="20"/>
              </w:rPr>
            </w:pPr>
            <w:r w:rsidRPr="0087331B">
              <w:rPr>
                <w:color w:val="000000"/>
                <w:sz w:val="20"/>
                <w:szCs w:val="20"/>
              </w:rPr>
              <w:t>140,1</w:t>
            </w:r>
          </w:p>
        </w:tc>
        <w:tc>
          <w:tcPr>
            <w:tcW w:w="3456" w:type="dxa"/>
            <w:tcBorders>
              <w:top w:val="nil"/>
              <w:left w:val="nil"/>
              <w:bottom w:val="nil"/>
              <w:right w:val="nil"/>
            </w:tcBorders>
            <w:shd w:val="clear" w:color="auto" w:fill="auto"/>
            <w:vAlign w:val="bottom"/>
          </w:tcPr>
          <w:p w:rsidR="00D44960" w:rsidRPr="00BB2CFC" w:rsidRDefault="00D44960" w:rsidP="00D44960">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38" w:type="dxa"/>
            <w:gridSpan w:val="2"/>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109,3</w:t>
            </w:r>
          </w:p>
        </w:tc>
        <w:tc>
          <w:tcPr>
            <w:tcW w:w="73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109,8</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116,4</w:t>
            </w:r>
          </w:p>
        </w:tc>
        <w:tc>
          <w:tcPr>
            <w:tcW w:w="907"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121,2</w:t>
            </w:r>
          </w:p>
        </w:tc>
        <w:tc>
          <w:tcPr>
            <w:tcW w:w="794" w:type="dxa"/>
            <w:gridSpan w:val="2"/>
            <w:tcBorders>
              <w:top w:val="nil"/>
              <w:left w:val="nil"/>
              <w:bottom w:val="nil"/>
              <w:right w:val="nil"/>
            </w:tcBorders>
            <w:shd w:val="clear" w:color="auto" w:fill="auto"/>
            <w:noWrap/>
            <w:vAlign w:val="bottom"/>
          </w:tcPr>
          <w:p w:rsidR="00BB2CFC" w:rsidRPr="00BB2CFC" w:rsidRDefault="00BB2CFC" w:rsidP="00BB2CFC">
            <w:pPr>
              <w:jc w:val="right"/>
              <w:rPr>
                <w:color w:val="000000"/>
                <w:sz w:val="20"/>
                <w:szCs w:val="20"/>
              </w:rPr>
            </w:pPr>
            <w:r w:rsidRPr="00BB2CFC">
              <w:rPr>
                <w:color w:val="000000"/>
                <w:sz w:val="20"/>
                <w:szCs w:val="20"/>
              </w:rPr>
              <w:t>122,2</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757296">
              <w:rPr>
                <w:color w:val="000000"/>
                <w:sz w:val="20"/>
                <w:szCs w:val="20"/>
              </w:rPr>
              <w:t>122,5</w:t>
            </w:r>
          </w:p>
        </w:tc>
        <w:tc>
          <w:tcPr>
            <w:tcW w:w="938" w:type="dxa"/>
            <w:gridSpan w:val="2"/>
            <w:tcBorders>
              <w:top w:val="nil"/>
              <w:left w:val="nil"/>
              <w:bottom w:val="nil"/>
              <w:right w:val="nil"/>
            </w:tcBorders>
            <w:shd w:val="clear" w:color="auto" w:fill="auto"/>
            <w:noWrap/>
            <w:vAlign w:val="bottom"/>
          </w:tcPr>
          <w:p w:rsidR="00BB2CFC" w:rsidRPr="00BB2CFC" w:rsidRDefault="00BB2CFC" w:rsidP="00877A24">
            <w:pPr>
              <w:jc w:val="right"/>
              <w:rPr>
                <w:color w:val="000000"/>
                <w:sz w:val="20"/>
                <w:szCs w:val="20"/>
              </w:rPr>
            </w:pPr>
            <w:r w:rsidRPr="00BB2CFC">
              <w:rPr>
                <w:color w:val="000000"/>
                <w:sz w:val="20"/>
                <w:szCs w:val="20"/>
              </w:rPr>
              <w:t>125,9</w:t>
            </w:r>
          </w:p>
        </w:tc>
        <w:tc>
          <w:tcPr>
            <w:tcW w:w="3456" w:type="dxa"/>
            <w:tcBorders>
              <w:top w:val="nil"/>
              <w:left w:val="nil"/>
              <w:bottom w:val="nil"/>
              <w:right w:val="nil"/>
            </w:tcBorders>
            <w:shd w:val="clear" w:color="auto" w:fill="auto"/>
            <w:vAlign w:val="bottom"/>
          </w:tcPr>
          <w:p w:rsidR="00BB2CFC" w:rsidRPr="00BB2CFC" w:rsidRDefault="00BB2CFC" w:rsidP="00BB2CFC">
            <w:pPr>
              <w:rPr>
                <w:sz w:val="20"/>
                <w:szCs w:val="20"/>
              </w:rPr>
            </w:pPr>
            <w:r w:rsidRPr="00BB2CFC">
              <w:rPr>
                <w:i/>
                <w:iCs/>
                <w:sz w:val="20"/>
                <w:szCs w:val="20"/>
              </w:rPr>
              <w:t>Fresh bread</w:t>
            </w:r>
            <w:r w:rsidRPr="00BB2CFC">
              <w:rPr>
                <w:i/>
                <w:iCs/>
                <w:sz w:val="20"/>
                <w:szCs w:val="20"/>
                <w:lang w:val="en-US"/>
              </w:rPr>
              <w:t xml:space="preserve"> and  white</w:t>
            </w:r>
            <w:r w:rsidRPr="00BB2CFC">
              <w:rPr>
                <w:i/>
                <w:iCs/>
                <w:sz w:val="20"/>
                <w:szCs w:val="20"/>
              </w:rPr>
              <w:t xml:space="preserve"> bread</w:t>
            </w:r>
          </w:p>
        </w:tc>
      </w:tr>
      <w:tr w:rsidR="00D44960"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156,5</w:t>
            </w:r>
          </w:p>
        </w:tc>
        <w:tc>
          <w:tcPr>
            <w:tcW w:w="73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155,5</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146,7</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140,9</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139,7</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140,7</w:t>
            </w:r>
          </w:p>
        </w:tc>
        <w:tc>
          <w:tcPr>
            <w:tcW w:w="938" w:type="dxa"/>
            <w:gridSpan w:val="2"/>
            <w:tcBorders>
              <w:top w:val="nil"/>
              <w:left w:val="nil"/>
              <w:bottom w:val="nil"/>
              <w:right w:val="nil"/>
            </w:tcBorders>
            <w:shd w:val="clear" w:color="auto" w:fill="auto"/>
            <w:noWrap/>
            <w:vAlign w:val="bottom"/>
          </w:tcPr>
          <w:p w:rsidR="00D44960" w:rsidRPr="00757296" w:rsidRDefault="00071C80" w:rsidP="00877A24">
            <w:pPr>
              <w:jc w:val="right"/>
              <w:rPr>
                <w:color w:val="000000"/>
                <w:sz w:val="20"/>
                <w:szCs w:val="20"/>
              </w:rPr>
            </w:pPr>
            <w:r w:rsidRPr="00071C80">
              <w:rPr>
                <w:color w:val="000000"/>
                <w:sz w:val="20"/>
                <w:szCs w:val="20"/>
              </w:rPr>
              <w:t>143,9</w:t>
            </w:r>
          </w:p>
        </w:tc>
        <w:tc>
          <w:tcPr>
            <w:tcW w:w="3456" w:type="dxa"/>
            <w:tcBorders>
              <w:top w:val="nil"/>
              <w:left w:val="nil"/>
              <w:bottom w:val="nil"/>
              <w:right w:val="nil"/>
            </w:tcBorders>
            <w:shd w:val="clear" w:color="auto" w:fill="auto"/>
            <w:vAlign w:val="bottom"/>
          </w:tcPr>
          <w:p w:rsidR="00D44960" w:rsidRPr="00F40B68" w:rsidRDefault="00D44960" w:rsidP="00D44960">
            <w:pPr>
              <w:rPr>
                <w:i/>
                <w:iCs/>
                <w:sz w:val="20"/>
                <w:szCs w:val="20"/>
                <w:highlight w:val="yellow"/>
              </w:rPr>
            </w:pPr>
          </w:p>
        </w:tc>
      </w:tr>
      <w:tr w:rsidR="00BB2CFC" w:rsidRPr="00F40B68" w:rsidTr="00F3564F">
        <w:trPr>
          <w:gridAfter w:val="1"/>
          <w:wAfter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p>
        </w:tc>
        <w:tc>
          <w:tcPr>
            <w:tcW w:w="938" w:type="dxa"/>
            <w:gridSpan w:val="2"/>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56" w:type="dxa"/>
            <w:tcBorders>
              <w:top w:val="nil"/>
              <w:left w:val="nil"/>
              <w:bottom w:val="nil"/>
              <w:right w:val="nil"/>
            </w:tcBorders>
            <w:shd w:val="clear" w:color="auto" w:fill="auto"/>
            <w:vAlign w:val="bottom"/>
          </w:tcPr>
          <w:p w:rsidR="00BB2CFC" w:rsidRPr="00F40B68" w:rsidRDefault="00BB2CFC" w:rsidP="00BB2CFC">
            <w:pPr>
              <w:rPr>
                <w:i/>
                <w:iCs/>
                <w:sz w:val="20"/>
                <w:szCs w:val="20"/>
                <w:highlight w:val="yellow"/>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111,9</w:t>
            </w:r>
          </w:p>
        </w:tc>
        <w:tc>
          <w:tcPr>
            <w:tcW w:w="73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114,4</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114,6</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121,8</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123,3</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123,4</w:t>
            </w:r>
          </w:p>
        </w:tc>
        <w:tc>
          <w:tcPr>
            <w:tcW w:w="928" w:type="dxa"/>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Pr>
                <w:color w:val="000000"/>
                <w:sz w:val="20"/>
                <w:szCs w:val="20"/>
              </w:rPr>
              <w:t>125,</w:t>
            </w:r>
            <w:r w:rsidR="00F14EF7">
              <w:rPr>
                <w:color w:val="000000"/>
                <w:sz w:val="20"/>
                <w:szCs w:val="20"/>
                <w:lang w:val="en-US"/>
              </w:rPr>
              <w:t>2</w:t>
            </w:r>
          </w:p>
        </w:tc>
        <w:tc>
          <w:tcPr>
            <w:tcW w:w="3466" w:type="dxa"/>
            <w:gridSpan w:val="2"/>
            <w:tcBorders>
              <w:top w:val="nil"/>
              <w:left w:val="nil"/>
              <w:bottom w:val="nil"/>
              <w:right w:val="nil"/>
            </w:tcBorders>
            <w:shd w:val="clear" w:color="auto" w:fill="auto"/>
            <w:vAlign w:val="bottom"/>
          </w:tcPr>
          <w:p w:rsidR="00BB2CFC" w:rsidRDefault="00BB2CFC" w:rsidP="00F3564F">
            <w:pPr>
              <w:rPr>
                <w:sz w:val="20"/>
                <w:szCs w:val="20"/>
              </w:rPr>
            </w:pPr>
            <w:r w:rsidRPr="00230594">
              <w:rPr>
                <w:i/>
                <w:iCs/>
                <w:sz w:val="20"/>
                <w:szCs w:val="20"/>
                <w:lang w:val="en-US"/>
              </w:rPr>
              <w:t xml:space="preserve">Gingerbread and the like; sweet </w:t>
            </w:r>
          </w:p>
        </w:tc>
      </w:tr>
      <w:tr w:rsidR="00D44960"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149,1</w:t>
            </w:r>
          </w:p>
        </w:tc>
        <w:tc>
          <w:tcPr>
            <w:tcW w:w="73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148,0</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147,7</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139,2</w:t>
            </w:r>
          </w:p>
        </w:tc>
        <w:tc>
          <w:tcPr>
            <w:tcW w:w="794"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138,0</w:t>
            </w:r>
          </w:p>
        </w:tc>
        <w:tc>
          <w:tcPr>
            <w:tcW w:w="907" w:type="dxa"/>
            <w:gridSpan w:val="2"/>
            <w:tcBorders>
              <w:top w:val="nil"/>
              <w:left w:val="nil"/>
              <w:bottom w:val="nil"/>
              <w:right w:val="nil"/>
            </w:tcBorders>
            <w:shd w:val="clear" w:color="auto" w:fill="auto"/>
            <w:noWrap/>
            <w:vAlign w:val="bottom"/>
          </w:tcPr>
          <w:p w:rsidR="00D44960" w:rsidRPr="00757296" w:rsidRDefault="00D44960" w:rsidP="00D44960">
            <w:pPr>
              <w:jc w:val="right"/>
              <w:rPr>
                <w:color w:val="000000"/>
                <w:sz w:val="20"/>
                <w:szCs w:val="20"/>
              </w:rPr>
            </w:pPr>
            <w:r w:rsidRPr="00757296">
              <w:rPr>
                <w:color w:val="000000"/>
                <w:sz w:val="20"/>
                <w:szCs w:val="20"/>
              </w:rPr>
              <w:t>139,5</w:t>
            </w:r>
          </w:p>
        </w:tc>
        <w:tc>
          <w:tcPr>
            <w:tcW w:w="928" w:type="dxa"/>
            <w:tcBorders>
              <w:top w:val="nil"/>
              <w:left w:val="nil"/>
              <w:bottom w:val="nil"/>
              <w:right w:val="nil"/>
            </w:tcBorders>
            <w:shd w:val="clear" w:color="auto" w:fill="auto"/>
            <w:noWrap/>
            <w:vAlign w:val="bottom"/>
          </w:tcPr>
          <w:p w:rsidR="00D44960" w:rsidRDefault="00071C80" w:rsidP="00877A24">
            <w:pPr>
              <w:jc w:val="right"/>
              <w:rPr>
                <w:color w:val="000000"/>
                <w:sz w:val="20"/>
                <w:szCs w:val="20"/>
              </w:rPr>
            </w:pPr>
            <w:r w:rsidRPr="00071C80">
              <w:rPr>
                <w:color w:val="000000"/>
                <w:sz w:val="20"/>
                <w:szCs w:val="20"/>
              </w:rPr>
              <w:t>138,7</w:t>
            </w:r>
          </w:p>
        </w:tc>
        <w:tc>
          <w:tcPr>
            <w:tcW w:w="3466" w:type="dxa"/>
            <w:gridSpan w:val="2"/>
            <w:tcBorders>
              <w:top w:val="nil"/>
              <w:left w:val="nil"/>
              <w:bottom w:val="nil"/>
              <w:right w:val="nil"/>
            </w:tcBorders>
            <w:shd w:val="clear" w:color="auto" w:fill="auto"/>
            <w:vAlign w:val="bottom"/>
          </w:tcPr>
          <w:p w:rsidR="00D44960" w:rsidRPr="00230594" w:rsidRDefault="00F3564F" w:rsidP="00D44960">
            <w:pPr>
              <w:rPr>
                <w:i/>
                <w:iCs/>
                <w:sz w:val="20"/>
                <w:szCs w:val="20"/>
                <w:lang w:val="en-US"/>
              </w:rPr>
            </w:pPr>
            <w:r w:rsidRPr="00230594">
              <w:rPr>
                <w:i/>
                <w:iCs/>
                <w:sz w:val="20"/>
                <w:szCs w:val="20"/>
                <w:lang w:val="en-US"/>
              </w:rPr>
              <w:t>biscuits; waffles and wafers</w:t>
            </w: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28" w:type="dxa"/>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66" w:type="dxa"/>
            <w:gridSpan w:val="2"/>
            <w:tcBorders>
              <w:top w:val="nil"/>
              <w:left w:val="nil"/>
              <w:bottom w:val="nil"/>
              <w:right w:val="nil"/>
            </w:tcBorders>
            <w:shd w:val="clear" w:color="auto" w:fill="auto"/>
            <w:vAlign w:val="bottom"/>
          </w:tcPr>
          <w:p w:rsidR="00BB2CFC" w:rsidRDefault="00BB2CFC" w:rsidP="00BB2CFC">
            <w:pPr>
              <w:rPr>
                <w:sz w:val="20"/>
                <w:szCs w:val="20"/>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123,2</w:t>
            </w:r>
          </w:p>
        </w:tc>
        <w:tc>
          <w:tcPr>
            <w:tcW w:w="73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123,2</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123,7</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127,3</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127,3</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132,2</w:t>
            </w:r>
          </w:p>
        </w:tc>
        <w:tc>
          <w:tcPr>
            <w:tcW w:w="928" w:type="dxa"/>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Pr>
                <w:color w:val="000000"/>
                <w:sz w:val="20"/>
                <w:szCs w:val="20"/>
              </w:rPr>
              <w:t>13</w:t>
            </w:r>
            <w:r w:rsidR="00F14EF7">
              <w:rPr>
                <w:color w:val="000000"/>
                <w:sz w:val="20"/>
                <w:szCs w:val="20"/>
                <w:lang w:val="en-US"/>
              </w:rPr>
              <w:t>2</w:t>
            </w:r>
            <w:r>
              <w:rPr>
                <w:color w:val="000000"/>
                <w:sz w:val="20"/>
                <w:szCs w:val="20"/>
              </w:rPr>
              <w:t>,</w:t>
            </w:r>
            <w:r w:rsidR="00F14EF7">
              <w:rPr>
                <w:color w:val="000000"/>
                <w:sz w:val="20"/>
                <w:szCs w:val="20"/>
                <w:lang w:val="en-US"/>
              </w:rPr>
              <w:t>9</w:t>
            </w:r>
          </w:p>
        </w:tc>
        <w:tc>
          <w:tcPr>
            <w:tcW w:w="3466" w:type="dxa"/>
            <w:gridSpan w:val="2"/>
            <w:tcBorders>
              <w:top w:val="nil"/>
              <w:left w:val="nil"/>
              <w:bottom w:val="nil"/>
              <w:right w:val="nil"/>
            </w:tcBorders>
            <w:shd w:val="clear" w:color="auto" w:fill="auto"/>
            <w:vAlign w:val="bottom"/>
          </w:tcPr>
          <w:p w:rsidR="00BB2CFC" w:rsidRPr="005A7B6D" w:rsidRDefault="00BB2CFC" w:rsidP="00F3564F">
            <w:pPr>
              <w:autoSpaceDE w:val="0"/>
              <w:autoSpaceDN w:val="0"/>
              <w:adjustRightInd w:val="0"/>
              <w:rPr>
                <w:sz w:val="20"/>
                <w:szCs w:val="20"/>
                <w:lang w:val="en-US"/>
              </w:rPr>
            </w:pPr>
            <w:r w:rsidRPr="00230594">
              <w:rPr>
                <w:i/>
                <w:iCs/>
                <w:sz w:val="20"/>
                <w:szCs w:val="20"/>
                <w:lang w:val="en-US"/>
              </w:rPr>
              <w:t xml:space="preserve">Macaroni, noodles and similar </w:t>
            </w:r>
          </w:p>
        </w:tc>
      </w:tr>
      <w:tr w:rsidR="00757296"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134,3</w:t>
            </w:r>
          </w:p>
        </w:tc>
        <w:tc>
          <w:tcPr>
            <w:tcW w:w="73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133,9</w:t>
            </w:r>
          </w:p>
        </w:tc>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133,4</w:t>
            </w:r>
          </w:p>
        </w:tc>
        <w:tc>
          <w:tcPr>
            <w:tcW w:w="90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133,6</w:t>
            </w:r>
          </w:p>
        </w:tc>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128,1</w:t>
            </w:r>
          </w:p>
        </w:tc>
        <w:tc>
          <w:tcPr>
            <w:tcW w:w="90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124,9</w:t>
            </w:r>
          </w:p>
        </w:tc>
        <w:tc>
          <w:tcPr>
            <w:tcW w:w="928" w:type="dxa"/>
            <w:tcBorders>
              <w:top w:val="nil"/>
              <w:left w:val="nil"/>
              <w:bottom w:val="nil"/>
              <w:right w:val="nil"/>
            </w:tcBorders>
            <w:shd w:val="clear" w:color="auto" w:fill="auto"/>
            <w:noWrap/>
            <w:vAlign w:val="bottom"/>
          </w:tcPr>
          <w:p w:rsidR="00757296" w:rsidRDefault="00071C80" w:rsidP="00877A24">
            <w:pPr>
              <w:jc w:val="right"/>
              <w:rPr>
                <w:color w:val="000000"/>
                <w:sz w:val="20"/>
                <w:szCs w:val="20"/>
              </w:rPr>
            </w:pPr>
            <w:r w:rsidRPr="00071C80">
              <w:rPr>
                <w:color w:val="000000"/>
                <w:sz w:val="20"/>
                <w:szCs w:val="20"/>
              </w:rPr>
              <w:t>129,7</w:t>
            </w:r>
          </w:p>
        </w:tc>
        <w:tc>
          <w:tcPr>
            <w:tcW w:w="3466" w:type="dxa"/>
            <w:gridSpan w:val="2"/>
            <w:tcBorders>
              <w:top w:val="nil"/>
              <w:left w:val="nil"/>
              <w:bottom w:val="nil"/>
              <w:right w:val="nil"/>
            </w:tcBorders>
            <w:shd w:val="clear" w:color="auto" w:fill="auto"/>
            <w:vAlign w:val="bottom"/>
          </w:tcPr>
          <w:p w:rsidR="00757296" w:rsidRPr="00230594" w:rsidRDefault="00F3564F" w:rsidP="00757296">
            <w:pPr>
              <w:autoSpaceDE w:val="0"/>
              <w:autoSpaceDN w:val="0"/>
              <w:adjustRightInd w:val="0"/>
              <w:rPr>
                <w:i/>
                <w:iCs/>
                <w:sz w:val="20"/>
                <w:szCs w:val="20"/>
                <w:lang w:val="en-US"/>
              </w:rPr>
            </w:pPr>
            <w:r w:rsidRPr="00230594">
              <w:rPr>
                <w:i/>
                <w:iCs/>
                <w:sz w:val="20"/>
                <w:szCs w:val="20"/>
                <w:lang w:val="en-US"/>
              </w:rPr>
              <w:t>farinaceous products</w:t>
            </w: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28" w:type="dxa"/>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66" w:type="dxa"/>
            <w:gridSpan w:val="2"/>
            <w:tcBorders>
              <w:top w:val="nil"/>
              <w:left w:val="nil"/>
              <w:bottom w:val="nil"/>
              <w:right w:val="nil"/>
            </w:tcBorders>
            <w:shd w:val="clear" w:color="auto" w:fill="auto"/>
            <w:vAlign w:val="bottom"/>
          </w:tcPr>
          <w:p w:rsidR="00BB2CFC" w:rsidRDefault="00BB2CFC" w:rsidP="00BB2CFC">
            <w:pPr>
              <w:rPr>
                <w:sz w:val="20"/>
                <w:szCs w:val="20"/>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152,5</w:t>
            </w:r>
          </w:p>
        </w:tc>
        <w:tc>
          <w:tcPr>
            <w:tcW w:w="73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150,7</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153,7</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145,9</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133,3</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117,6</w:t>
            </w:r>
          </w:p>
        </w:tc>
        <w:tc>
          <w:tcPr>
            <w:tcW w:w="928" w:type="dxa"/>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Pr>
                <w:color w:val="000000"/>
                <w:sz w:val="20"/>
                <w:szCs w:val="20"/>
              </w:rPr>
              <w:t>112,</w:t>
            </w:r>
            <w:r w:rsidR="00F14EF7">
              <w:rPr>
                <w:color w:val="000000"/>
                <w:sz w:val="20"/>
                <w:szCs w:val="20"/>
                <w:lang w:val="en-US"/>
              </w:rPr>
              <w:t>1</w:t>
            </w:r>
          </w:p>
        </w:tc>
        <w:tc>
          <w:tcPr>
            <w:tcW w:w="3466" w:type="dxa"/>
            <w:gridSpan w:val="2"/>
            <w:tcBorders>
              <w:top w:val="nil"/>
              <w:left w:val="nil"/>
              <w:bottom w:val="nil"/>
              <w:right w:val="nil"/>
            </w:tcBorders>
            <w:shd w:val="clear" w:color="auto" w:fill="auto"/>
            <w:vAlign w:val="bottom"/>
          </w:tcPr>
          <w:p w:rsidR="00BB2CFC" w:rsidRPr="00CC44C5" w:rsidRDefault="00BB2CFC" w:rsidP="00BB2CFC">
            <w:pPr>
              <w:rPr>
                <w:sz w:val="20"/>
                <w:szCs w:val="20"/>
                <w:lang w:val="en-US"/>
              </w:rPr>
            </w:pPr>
            <w:r w:rsidRPr="009806E6">
              <w:rPr>
                <w:i/>
                <w:iCs/>
                <w:sz w:val="20"/>
                <w:szCs w:val="20"/>
              </w:rPr>
              <w:t>Sugar</w:t>
            </w:r>
          </w:p>
        </w:tc>
      </w:tr>
      <w:tr w:rsidR="00757296"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115,2</w:t>
            </w:r>
          </w:p>
        </w:tc>
        <w:tc>
          <w:tcPr>
            <w:tcW w:w="73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114,9</w:t>
            </w:r>
          </w:p>
        </w:tc>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113,8</w:t>
            </w:r>
          </w:p>
        </w:tc>
        <w:tc>
          <w:tcPr>
            <w:tcW w:w="90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121,0</w:t>
            </w:r>
          </w:p>
        </w:tc>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150,3</w:t>
            </w:r>
          </w:p>
        </w:tc>
        <w:tc>
          <w:tcPr>
            <w:tcW w:w="90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168,6</w:t>
            </w:r>
          </w:p>
        </w:tc>
        <w:tc>
          <w:tcPr>
            <w:tcW w:w="928" w:type="dxa"/>
            <w:tcBorders>
              <w:top w:val="nil"/>
              <w:left w:val="nil"/>
              <w:bottom w:val="nil"/>
              <w:right w:val="nil"/>
            </w:tcBorders>
            <w:shd w:val="clear" w:color="auto" w:fill="auto"/>
            <w:noWrap/>
            <w:vAlign w:val="bottom"/>
          </w:tcPr>
          <w:p w:rsidR="00757296" w:rsidRDefault="00071C80" w:rsidP="00877A24">
            <w:pPr>
              <w:jc w:val="right"/>
              <w:rPr>
                <w:color w:val="000000"/>
                <w:sz w:val="20"/>
                <w:szCs w:val="20"/>
              </w:rPr>
            </w:pPr>
            <w:r w:rsidRPr="00071C80">
              <w:rPr>
                <w:color w:val="000000"/>
                <w:sz w:val="20"/>
                <w:szCs w:val="20"/>
              </w:rPr>
              <w:t>169,7</w:t>
            </w:r>
          </w:p>
        </w:tc>
        <w:tc>
          <w:tcPr>
            <w:tcW w:w="3466" w:type="dxa"/>
            <w:gridSpan w:val="2"/>
            <w:tcBorders>
              <w:top w:val="nil"/>
              <w:left w:val="nil"/>
              <w:bottom w:val="nil"/>
              <w:right w:val="nil"/>
            </w:tcBorders>
            <w:shd w:val="clear" w:color="auto" w:fill="auto"/>
            <w:vAlign w:val="bottom"/>
          </w:tcPr>
          <w:p w:rsidR="00757296" w:rsidRPr="009806E6" w:rsidRDefault="00757296" w:rsidP="00757296">
            <w:pPr>
              <w:rPr>
                <w:i/>
                <w:iCs/>
                <w:sz w:val="20"/>
                <w:szCs w:val="20"/>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28" w:type="dxa"/>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66" w:type="dxa"/>
            <w:gridSpan w:val="2"/>
            <w:tcBorders>
              <w:top w:val="nil"/>
              <w:left w:val="nil"/>
              <w:bottom w:val="nil"/>
              <w:right w:val="nil"/>
            </w:tcBorders>
            <w:shd w:val="clear" w:color="auto" w:fill="auto"/>
            <w:vAlign w:val="bottom"/>
          </w:tcPr>
          <w:p w:rsidR="00BB2CFC" w:rsidRDefault="00BB2CFC" w:rsidP="00BB2CFC">
            <w:pPr>
              <w:rPr>
                <w:sz w:val="20"/>
                <w:szCs w:val="20"/>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114,8</w:t>
            </w:r>
          </w:p>
        </w:tc>
        <w:tc>
          <w:tcPr>
            <w:tcW w:w="73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117,3</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118,7</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125,5</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128,8</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129,5</w:t>
            </w:r>
          </w:p>
        </w:tc>
        <w:tc>
          <w:tcPr>
            <w:tcW w:w="928" w:type="dxa"/>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Pr>
                <w:color w:val="000000"/>
                <w:sz w:val="20"/>
                <w:szCs w:val="20"/>
              </w:rPr>
              <w:t>13</w:t>
            </w:r>
            <w:r w:rsidR="00F14EF7">
              <w:rPr>
                <w:color w:val="000000"/>
                <w:sz w:val="20"/>
                <w:szCs w:val="20"/>
                <w:lang w:val="en-US"/>
              </w:rPr>
              <w:t>3</w:t>
            </w:r>
            <w:r>
              <w:rPr>
                <w:color w:val="000000"/>
                <w:sz w:val="20"/>
                <w:szCs w:val="20"/>
              </w:rPr>
              <w:t>,</w:t>
            </w:r>
            <w:r w:rsidR="00F14EF7">
              <w:rPr>
                <w:color w:val="000000"/>
                <w:sz w:val="20"/>
                <w:szCs w:val="20"/>
                <w:lang w:val="en-US"/>
              </w:rPr>
              <w:t>0</w:t>
            </w:r>
          </w:p>
        </w:tc>
        <w:tc>
          <w:tcPr>
            <w:tcW w:w="3466" w:type="dxa"/>
            <w:gridSpan w:val="2"/>
            <w:tcBorders>
              <w:top w:val="nil"/>
              <w:left w:val="nil"/>
              <w:bottom w:val="nil"/>
              <w:right w:val="nil"/>
            </w:tcBorders>
            <w:shd w:val="clear" w:color="auto" w:fill="auto"/>
            <w:vAlign w:val="bottom"/>
          </w:tcPr>
          <w:p w:rsidR="00BB2CFC" w:rsidRPr="005A7B6D" w:rsidRDefault="00BB2CFC" w:rsidP="00F3564F">
            <w:pPr>
              <w:rPr>
                <w:i/>
                <w:iCs/>
                <w:sz w:val="20"/>
                <w:szCs w:val="20"/>
                <w:lang w:val="en-US"/>
              </w:rPr>
            </w:pPr>
            <w:r w:rsidRPr="00230594">
              <w:rPr>
                <w:i/>
                <w:iCs/>
                <w:sz w:val="20"/>
                <w:szCs w:val="20"/>
                <w:lang w:val="en-US"/>
              </w:rPr>
              <w:t xml:space="preserve">Chocolate and food preparations </w:t>
            </w:r>
          </w:p>
        </w:tc>
      </w:tr>
      <w:tr w:rsidR="00757296"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171,6</w:t>
            </w:r>
          </w:p>
        </w:tc>
        <w:tc>
          <w:tcPr>
            <w:tcW w:w="73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168,0</w:t>
            </w:r>
          </w:p>
        </w:tc>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165,9</w:t>
            </w:r>
          </w:p>
        </w:tc>
        <w:tc>
          <w:tcPr>
            <w:tcW w:w="90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157,1</w:t>
            </w:r>
          </w:p>
        </w:tc>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153,9</w:t>
            </w:r>
          </w:p>
        </w:tc>
        <w:tc>
          <w:tcPr>
            <w:tcW w:w="90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152,6</w:t>
            </w:r>
          </w:p>
        </w:tc>
        <w:tc>
          <w:tcPr>
            <w:tcW w:w="928" w:type="dxa"/>
            <w:tcBorders>
              <w:top w:val="nil"/>
              <w:left w:val="nil"/>
              <w:bottom w:val="nil"/>
              <w:right w:val="nil"/>
            </w:tcBorders>
            <w:shd w:val="clear" w:color="auto" w:fill="auto"/>
            <w:noWrap/>
            <w:vAlign w:val="bottom"/>
          </w:tcPr>
          <w:p w:rsidR="00757296" w:rsidRDefault="00071C80" w:rsidP="00877A24">
            <w:pPr>
              <w:jc w:val="right"/>
              <w:rPr>
                <w:color w:val="000000"/>
                <w:sz w:val="20"/>
                <w:szCs w:val="20"/>
              </w:rPr>
            </w:pPr>
            <w:r w:rsidRPr="00071C80">
              <w:rPr>
                <w:color w:val="000000"/>
                <w:sz w:val="20"/>
                <w:szCs w:val="20"/>
              </w:rPr>
              <w:t>149,3</w:t>
            </w:r>
          </w:p>
        </w:tc>
        <w:tc>
          <w:tcPr>
            <w:tcW w:w="3466" w:type="dxa"/>
            <w:gridSpan w:val="2"/>
            <w:tcBorders>
              <w:top w:val="nil"/>
              <w:left w:val="nil"/>
              <w:bottom w:val="nil"/>
              <w:right w:val="nil"/>
            </w:tcBorders>
            <w:shd w:val="clear" w:color="auto" w:fill="auto"/>
            <w:vAlign w:val="bottom"/>
          </w:tcPr>
          <w:p w:rsidR="00757296" w:rsidRPr="00230594" w:rsidRDefault="00F3564F" w:rsidP="00757296">
            <w:pPr>
              <w:rPr>
                <w:i/>
                <w:iCs/>
                <w:sz w:val="20"/>
                <w:szCs w:val="20"/>
                <w:lang w:val="en-US"/>
              </w:rPr>
            </w:pPr>
            <w:r w:rsidRPr="00230594">
              <w:rPr>
                <w:i/>
                <w:iCs/>
                <w:sz w:val="20"/>
                <w:szCs w:val="20"/>
                <w:lang w:val="en-US"/>
              </w:rPr>
              <w:t>containing cocoa (except sweetened</w:t>
            </w: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28" w:type="dxa"/>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66" w:type="dxa"/>
            <w:gridSpan w:val="2"/>
            <w:tcBorders>
              <w:top w:val="nil"/>
              <w:left w:val="nil"/>
              <w:bottom w:val="nil"/>
              <w:right w:val="nil"/>
            </w:tcBorders>
            <w:shd w:val="clear" w:color="auto" w:fill="auto"/>
            <w:vAlign w:val="bottom"/>
          </w:tcPr>
          <w:p w:rsidR="00BB2CFC" w:rsidRDefault="00F3564F" w:rsidP="00BB2CFC">
            <w:pPr>
              <w:rPr>
                <w:sz w:val="20"/>
                <w:szCs w:val="20"/>
              </w:rPr>
            </w:pPr>
            <w:r>
              <w:rPr>
                <w:i/>
                <w:iCs/>
                <w:sz w:val="20"/>
                <w:szCs w:val="20"/>
                <w:lang w:val="en-US"/>
              </w:rPr>
              <w:t>cocoa powder)</w:t>
            </w: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C56BF5">
              <w:rPr>
                <w:color w:val="000000"/>
                <w:sz w:val="20"/>
                <w:szCs w:val="20"/>
              </w:rPr>
              <w:t>101,5</w:t>
            </w:r>
          </w:p>
        </w:tc>
        <w:tc>
          <w:tcPr>
            <w:tcW w:w="73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13325C">
              <w:rPr>
                <w:color w:val="000000"/>
                <w:sz w:val="20"/>
                <w:szCs w:val="20"/>
              </w:rPr>
              <w:t>102,6</w:t>
            </w: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13325C">
              <w:rPr>
                <w:color w:val="000000"/>
                <w:sz w:val="20"/>
                <w:szCs w:val="20"/>
              </w:rPr>
              <w:t>102,6</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13325C">
              <w:rPr>
                <w:color w:val="000000"/>
                <w:sz w:val="20"/>
                <w:szCs w:val="20"/>
              </w:rPr>
              <w:t>103,7</w:t>
            </w: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13325C">
              <w:rPr>
                <w:color w:val="000000"/>
                <w:sz w:val="20"/>
                <w:szCs w:val="20"/>
              </w:rPr>
              <w:t>103,7</w:t>
            </w:r>
          </w:p>
        </w:tc>
        <w:tc>
          <w:tcPr>
            <w:tcW w:w="907" w:type="dxa"/>
            <w:gridSpan w:val="2"/>
            <w:tcBorders>
              <w:top w:val="nil"/>
              <w:left w:val="nil"/>
              <w:bottom w:val="nil"/>
              <w:right w:val="nil"/>
            </w:tcBorders>
            <w:shd w:val="clear" w:color="auto" w:fill="auto"/>
            <w:noWrap/>
            <w:vAlign w:val="bottom"/>
          </w:tcPr>
          <w:p w:rsidR="00BB2CFC" w:rsidRPr="00F86C9B" w:rsidRDefault="00BB2CFC" w:rsidP="00BB2CFC">
            <w:pPr>
              <w:jc w:val="right"/>
              <w:rPr>
                <w:color w:val="000000"/>
                <w:sz w:val="20"/>
                <w:szCs w:val="20"/>
              </w:rPr>
            </w:pPr>
            <w:r w:rsidRPr="00F86C9B">
              <w:rPr>
                <w:color w:val="000000"/>
                <w:sz w:val="20"/>
                <w:szCs w:val="20"/>
              </w:rPr>
              <w:t>104,0</w:t>
            </w:r>
          </w:p>
        </w:tc>
        <w:tc>
          <w:tcPr>
            <w:tcW w:w="928" w:type="dxa"/>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Pr>
                <w:color w:val="000000"/>
                <w:sz w:val="20"/>
                <w:szCs w:val="20"/>
              </w:rPr>
              <w:t>104,</w:t>
            </w:r>
            <w:r w:rsidR="00F14EF7">
              <w:rPr>
                <w:color w:val="000000"/>
                <w:sz w:val="20"/>
                <w:szCs w:val="20"/>
                <w:lang w:val="en-US"/>
              </w:rPr>
              <w:t>2</w:t>
            </w:r>
          </w:p>
        </w:tc>
        <w:tc>
          <w:tcPr>
            <w:tcW w:w="3466" w:type="dxa"/>
            <w:gridSpan w:val="2"/>
            <w:tcBorders>
              <w:top w:val="nil"/>
              <w:left w:val="nil"/>
              <w:bottom w:val="nil"/>
              <w:right w:val="nil"/>
            </w:tcBorders>
            <w:shd w:val="clear" w:color="auto" w:fill="auto"/>
            <w:vAlign w:val="bottom"/>
          </w:tcPr>
          <w:p w:rsidR="00BB2CFC" w:rsidRDefault="00BB2CFC" w:rsidP="00BB2CFC">
            <w:pPr>
              <w:rPr>
                <w:sz w:val="20"/>
                <w:szCs w:val="20"/>
              </w:rPr>
            </w:pPr>
            <w:r w:rsidRPr="00C776CB">
              <w:rPr>
                <w:i/>
                <w:iCs/>
                <w:sz w:val="20"/>
                <w:szCs w:val="20"/>
              </w:rPr>
              <w:t>Congnac, brandy</w:t>
            </w: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Pr="00C56BF5" w:rsidRDefault="00750D7B" w:rsidP="00BB2CFC">
            <w:pPr>
              <w:jc w:val="right"/>
              <w:rPr>
                <w:color w:val="000000"/>
                <w:sz w:val="20"/>
                <w:szCs w:val="20"/>
              </w:rPr>
            </w:pPr>
            <w:r>
              <w:rPr>
                <w:color w:val="000000"/>
                <w:sz w:val="20"/>
                <w:szCs w:val="20"/>
              </w:rPr>
              <w:t>113,</w:t>
            </w:r>
            <w:r w:rsidR="00AE588D" w:rsidRPr="00AE588D">
              <w:rPr>
                <w:color w:val="000000"/>
                <w:sz w:val="20"/>
                <w:szCs w:val="20"/>
              </w:rPr>
              <w:t xml:space="preserve">2         </w:t>
            </w:r>
          </w:p>
        </w:tc>
        <w:tc>
          <w:tcPr>
            <w:tcW w:w="737" w:type="dxa"/>
            <w:gridSpan w:val="2"/>
            <w:tcBorders>
              <w:top w:val="nil"/>
              <w:left w:val="nil"/>
              <w:bottom w:val="nil"/>
              <w:right w:val="nil"/>
            </w:tcBorders>
            <w:shd w:val="clear" w:color="auto" w:fill="auto"/>
            <w:noWrap/>
            <w:vAlign w:val="bottom"/>
          </w:tcPr>
          <w:p w:rsidR="00BB2CFC" w:rsidRPr="0013325C" w:rsidRDefault="00750D7B" w:rsidP="00BB2CFC">
            <w:pPr>
              <w:jc w:val="right"/>
              <w:rPr>
                <w:color w:val="000000"/>
                <w:sz w:val="20"/>
                <w:szCs w:val="20"/>
              </w:rPr>
            </w:pPr>
            <w:r>
              <w:rPr>
                <w:color w:val="000000"/>
                <w:sz w:val="20"/>
                <w:szCs w:val="20"/>
              </w:rPr>
              <w:t>118,</w:t>
            </w:r>
            <w:r w:rsidR="00AE588D" w:rsidRPr="00AE588D">
              <w:rPr>
                <w:color w:val="000000"/>
                <w:sz w:val="20"/>
                <w:szCs w:val="20"/>
              </w:rPr>
              <w:t xml:space="preserve">4        </w:t>
            </w:r>
          </w:p>
        </w:tc>
        <w:tc>
          <w:tcPr>
            <w:tcW w:w="794" w:type="dxa"/>
            <w:gridSpan w:val="2"/>
            <w:tcBorders>
              <w:top w:val="nil"/>
              <w:left w:val="nil"/>
              <w:bottom w:val="nil"/>
              <w:right w:val="nil"/>
            </w:tcBorders>
            <w:shd w:val="clear" w:color="auto" w:fill="auto"/>
            <w:noWrap/>
            <w:vAlign w:val="bottom"/>
          </w:tcPr>
          <w:p w:rsidR="00BB2CFC" w:rsidRPr="0013325C" w:rsidRDefault="007A0DE0" w:rsidP="00750D7B">
            <w:pPr>
              <w:jc w:val="right"/>
              <w:rPr>
                <w:color w:val="000000"/>
                <w:sz w:val="20"/>
                <w:szCs w:val="20"/>
              </w:rPr>
            </w:pPr>
            <w:r w:rsidRPr="007A0DE0">
              <w:rPr>
                <w:color w:val="000000"/>
                <w:sz w:val="20"/>
                <w:szCs w:val="20"/>
              </w:rPr>
              <w:t>124</w:t>
            </w:r>
            <w:r w:rsidR="00750D7B">
              <w:rPr>
                <w:color w:val="000000"/>
                <w:sz w:val="20"/>
                <w:szCs w:val="20"/>
                <w:lang w:val="ru-RU"/>
              </w:rPr>
              <w:t>,</w:t>
            </w:r>
            <w:r w:rsidRPr="007A0DE0">
              <w:rPr>
                <w:color w:val="000000"/>
                <w:sz w:val="20"/>
                <w:szCs w:val="20"/>
              </w:rPr>
              <w:t xml:space="preserve">7        </w:t>
            </w:r>
          </w:p>
        </w:tc>
        <w:tc>
          <w:tcPr>
            <w:tcW w:w="907" w:type="dxa"/>
            <w:gridSpan w:val="2"/>
            <w:tcBorders>
              <w:top w:val="nil"/>
              <w:left w:val="nil"/>
              <w:bottom w:val="nil"/>
              <w:right w:val="nil"/>
            </w:tcBorders>
            <w:shd w:val="clear" w:color="auto" w:fill="auto"/>
            <w:noWrap/>
            <w:vAlign w:val="bottom"/>
          </w:tcPr>
          <w:p w:rsidR="00BB2CFC" w:rsidRPr="0013325C" w:rsidRDefault="00750D7B" w:rsidP="00BB2CFC">
            <w:pPr>
              <w:jc w:val="right"/>
              <w:rPr>
                <w:color w:val="000000"/>
                <w:sz w:val="20"/>
                <w:szCs w:val="20"/>
              </w:rPr>
            </w:pPr>
            <w:r>
              <w:rPr>
                <w:color w:val="000000"/>
                <w:sz w:val="20"/>
                <w:szCs w:val="20"/>
              </w:rPr>
              <w:t>126,</w:t>
            </w:r>
            <w:r w:rsidR="007A0DE0" w:rsidRPr="007A0DE0">
              <w:rPr>
                <w:color w:val="000000"/>
                <w:sz w:val="20"/>
                <w:szCs w:val="20"/>
              </w:rPr>
              <w:t xml:space="preserve">4        </w:t>
            </w:r>
          </w:p>
        </w:tc>
        <w:tc>
          <w:tcPr>
            <w:tcW w:w="794" w:type="dxa"/>
            <w:gridSpan w:val="2"/>
            <w:tcBorders>
              <w:top w:val="nil"/>
              <w:left w:val="nil"/>
              <w:bottom w:val="nil"/>
              <w:right w:val="nil"/>
            </w:tcBorders>
            <w:shd w:val="clear" w:color="auto" w:fill="auto"/>
            <w:noWrap/>
            <w:vAlign w:val="bottom"/>
          </w:tcPr>
          <w:p w:rsidR="00BB2CFC" w:rsidRPr="0013325C" w:rsidRDefault="00750D7B" w:rsidP="00BB2CFC">
            <w:pPr>
              <w:jc w:val="right"/>
              <w:rPr>
                <w:color w:val="000000"/>
                <w:sz w:val="20"/>
                <w:szCs w:val="20"/>
              </w:rPr>
            </w:pPr>
            <w:r>
              <w:rPr>
                <w:color w:val="000000"/>
                <w:sz w:val="20"/>
                <w:szCs w:val="20"/>
              </w:rPr>
              <w:t>126,</w:t>
            </w:r>
            <w:r w:rsidR="007A0DE0" w:rsidRPr="007A0DE0">
              <w:rPr>
                <w:color w:val="000000"/>
                <w:sz w:val="20"/>
                <w:szCs w:val="20"/>
              </w:rPr>
              <w:t>4</w:t>
            </w:r>
          </w:p>
        </w:tc>
        <w:tc>
          <w:tcPr>
            <w:tcW w:w="907" w:type="dxa"/>
            <w:gridSpan w:val="2"/>
            <w:tcBorders>
              <w:top w:val="nil"/>
              <w:left w:val="nil"/>
              <w:bottom w:val="nil"/>
              <w:right w:val="nil"/>
            </w:tcBorders>
            <w:shd w:val="clear" w:color="auto" w:fill="auto"/>
            <w:noWrap/>
            <w:vAlign w:val="bottom"/>
          </w:tcPr>
          <w:p w:rsidR="00BB2CFC" w:rsidRPr="00F86C9B" w:rsidRDefault="00750D7B" w:rsidP="00BB2CFC">
            <w:pPr>
              <w:jc w:val="right"/>
              <w:rPr>
                <w:color w:val="000000"/>
                <w:sz w:val="20"/>
                <w:szCs w:val="20"/>
              </w:rPr>
            </w:pPr>
            <w:r>
              <w:rPr>
                <w:color w:val="000000"/>
                <w:sz w:val="20"/>
                <w:szCs w:val="20"/>
              </w:rPr>
              <w:t>127,</w:t>
            </w:r>
            <w:r w:rsidR="007A0DE0" w:rsidRPr="007A0DE0">
              <w:rPr>
                <w:color w:val="000000"/>
                <w:sz w:val="20"/>
                <w:szCs w:val="20"/>
              </w:rPr>
              <w:t xml:space="preserve">0        </w:t>
            </w:r>
          </w:p>
        </w:tc>
        <w:tc>
          <w:tcPr>
            <w:tcW w:w="928" w:type="dxa"/>
            <w:tcBorders>
              <w:top w:val="nil"/>
              <w:left w:val="nil"/>
              <w:bottom w:val="nil"/>
              <w:right w:val="nil"/>
            </w:tcBorders>
            <w:shd w:val="clear" w:color="auto" w:fill="auto"/>
            <w:noWrap/>
            <w:vAlign w:val="bottom"/>
          </w:tcPr>
          <w:p w:rsidR="00BB2CFC" w:rsidRDefault="00071C80" w:rsidP="00877A24">
            <w:pPr>
              <w:jc w:val="right"/>
              <w:rPr>
                <w:color w:val="000000"/>
                <w:sz w:val="20"/>
                <w:szCs w:val="20"/>
              </w:rPr>
            </w:pPr>
            <w:r w:rsidRPr="00071C80">
              <w:rPr>
                <w:color w:val="000000"/>
                <w:sz w:val="20"/>
                <w:szCs w:val="20"/>
              </w:rPr>
              <w:t>127,7</w:t>
            </w:r>
          </w:p>
        </w:tc>
        <w:tc>
          <w:tcPr>
            <w:tcW w:w="3466" w:type="dxa"/>
            <w:gridSpan w:val="2"/>
            <w:tcBorders>
              <w:top w:val="nil"/>
              <w:left w:val="nil"/>
              <w:bottom w:val="nil"/>
              <w:right w:val="nil"/>
            </w:tcBorders>
            <w:shd w:val="clear" w:color="auto" w:fill="auto"/>
            <w:vAlign w:val="bottom"/>
          </w:tcPr>
          <w:p w:rsidR="00BB2CFC" w:rsidRPr="00C776CB" w:rsidRDefault="00BB2CFC" w:rsidP="00BB2CFC">
            <w:pPr>
              <w:rPr>
                <w:i/>
                <w:iCs/>
                <w:sz w:val="20"/>
                <w:szCs w:val="20"/>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757296">
            <w:pPr>
              <w:jc w:val="right"/>
              <w:rPr>
                <w:color w:val="000000"/>
                <w:sz w:val="20"/>
                <w:szCs w:val="20"/>
              </w:rPr>
            </w:pPr>
          </w:p>
        </w:tc>
        <w:tc>
          <w:tcPr>
            <w:tcW w:w="928" w:type="dxa"/>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66" w:type="dxa"/>
            <w:gridSpan w:val="2"/>
            <w:tcBorders>
              <w:top w:val="nil"/>
              <w:left w:val="nil"/>
              <w:bottom w:val="nil"/>
              <w:right w:val="nil"/>
            </w:tcBorders>
            <w:shd w:val="clear" w:color="auto" w:fill="auto"/>
            <w:vAlign w:val="bottom"/>
          </w:tcPr>
          <w:p w:rsidR="00BB2CFC" w:rsidRDefault="00BB2CFC" w:rsidP="00BB2CFC">
            <w:pPr>
              <w:rPr>
                <w:sz w:val="20"/>
                <w:szCs w:val="20"/>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108,2</w:t>
            </w:r>
          </w:p>
        </w:tc>
        <w:tc>
          <w:tcPr>
            <w:tcW w:w="73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101,1</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112,5</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114,9</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114,4</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114,4</w:t>
            </w:r>
          </w:p>
        </w:tc>
        <w:tc>
          <w:tcPr>
            <w:tcW w:w="928" w:type="dxa"/>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Pr>
                <w:color w:val="000000"/>
                <w:sz w:val="20"/>
                <w:szCs w:val="20"/>
              </w:rPr>
              <w:t>115,</w:t>
            </w:r>
            <w:r w:rsidR="00F14EF7">
              <w:rPr>
                <w:color w:val="000000"/>
                <w:sz w:val="20"/>
                <w:szCs w:val="20"/>
                <w:lang w:val="en-US"/>
              </w:rPr>
              <w:t>5</w:t>
            </w:r>
          </w:p>
        </w:tc>
        <w:tc>
          <w:tcPr>
            <w:tcW w:w="3466" w:type="dxa"/>
            <w:gridSpan w:val="2"/>
            <w:tcBorders>
              <w:top w:val="nil"/>
              <w:left w:val="nil"/>
              <w:bottom w:val="nil"/>
              <w:right w:val="nil"/>
            </w:tcBorders>
            <w:shd w:val="clear" w:color="auto" w:fill="auto"/>
            <w:vAlign w:val="bottom"/>
          </w:tcPr>
          <w:p w:rsidR="00BB2CFC" w:rsidRDefault="00BB2CFC" w:rsidP="00BB2CFC">
            <w:pPr>
              <w:rPr>
                <w:sz w:val="20"/>
                <w:szCs w:val="20"/>
              </w:rPr>
            </w:pPr>
            <w:r w:rsidRPr="00230594">
              <w:rPr>
                <w:i/>
                <w:iCs/>
                <w:sz w:val="20"/>
                <w:szCs w:val="20"/>
                <w:lang w:val="en-US"/>
              </w:rPr>
              <w:t>Distilled alcoholic beverages</w:t>
            </w:r>
          </w:p>
        </w:tc>
      </w:tr>
      <w:tr w:rsidR="00757296"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136,8</w:t>
            </w:r>
          </w:p>
        </w:tc>
        <w:tc>
          <w:tcPr>
            <w:tcW w:w="73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153,2</w:t>
            </w:r>
          </w:p>
        </w:tc>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138,9</w:t>
            </w:r>
          </w:p>
        </w:tc>
        <w:tc>
          <w:tcPr>
            <w:tcW w:w="90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148,0</w:t>
            </w:r>
          </w:p>
        </w:tc>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150,2</w:t>
            </w:r>
          </w:p>
        </w:tc>
        <w:tc>
          <w:tcPr>
            <w:tcW w:w="90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145,7</w:t>
            </w:r>
          </w:p>
        </w:tc>
        <w:tc>
          <w:tcPr>
            <w:tcW w:w="928" w:type="dxa"/>
            <w:tcBorders>
              <w:top w:val="nil"/>
              <w:left w:val="nil"/>
              <w:bottom w:val="nil"/>
              <w:right w:val="nil"/>
            </w:tcBorders>
            <w:shd w:val="clear" w:color="auto" w:fill="auto"/>
            <w:noWrap/>
            <w:vAlign w:val="bottom"/>
          </w:tcPr>
          <w:p w:rsidR="00757296" w:rsidRDefault="00071C80" w:rsidP="00877A24">
            <w:pPr>
              <w:jc w:val="right"/>
              <w:rPr>
                <w:color w:val="000000"/>
                <w:sz w:val="20"/>
                <w:szCs w:val="20"/>
              </w:rPr>
            </w:pPr>
            <w:r w:rsidRPr="00071C80">
              <w:rPr>
                <w:color w:val="000000"/>
                <w:sz w:val="20"/>
                <w:szCs w:val="20"/>
              </w:rPr>
              <w:t>142,1</w:t>
            </w:r>
          </w:p>
        </w:tc>
        <w:tc>
          <w:tcPr>
            <w:tcW w:w="3466" w:type="dxa"/>
            <w:gridSpan w:val="2"/>
            <w:tcBorders>
              <w:top w:val="nil"/>
              <w:left w:val="nil"/>
              <w:bottom w:val="nil"/>
              <w:right w:val="nil"/>
            </w:tcBorders>
            <w:shd w:val="clear" w:color="auto" w:fill="auto"/>
            <w:vAlign w:val="bottom"/>
          </w:tcPr>
          <w:p w:rsidR="00757296" w:rsidRPr="00230594" w:rsidRDefault="00757296" w:rsidP="00757296">
            <w:pPr>
              <w:rPr>
                <w:i/>
                <w:iCs/>
                <w:sz w:val="20"/>
                <w:szCs w:val="20"/>
                <w:lang w:val="en-US"/>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28" w:type="dxa"/>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66" w:type="dxa"/>
            <w:gridSpan w:val="2"/>
            <w:tcBorders>
              <w:top w:val="nil"/>
              <w:left w:val="nil"/>
              <w:bottom w:val="nil"/>
              <w:right w:val="nil"/>
            </w:tcBorders>
            <w:shd w:val="clear" w:color="auto" w:fill="auto"/>
            <w:vAlign w:val="bottom"/>
          </w:tcPr>
          <w:p w:rsidR="00BB2CFC" w:rsidRDefault="00BB2CFC" w:rsidP="00BB2CFC">
            <w:pPr>
              <w:rPr>
                <w:sz w:val="20"/>
                <w:szCs w:val="20"/>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114,5</w:t>
            </w:r>
          </w:p>
        </w:tc>
        <w:tc>
          <w:tcPr>
            <w:tcW w:w="73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112,4</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113,8</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118,3</w:t>
            </w:r>
          </w:p>
        </w:tc>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120,7</w:t>
            </w:r>
          </w:p>
        </w:tc>
        <w:tc>
          <w:tcPr>
            <w:tcW w:w="907"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r>
              <w:rPr>
                <w:color w:val="000000"/>
                <w:sz w:val="20"/>
                <w:szCs w:val="20"/>
              </w:rPr>
              <w:t>123,2</w:t>
            </w:r>
          </w:p>
        </w:tc>
        <w:tc>
          <w:tcPr>
            <w:tcW w:w="928" w:type="dxa"/>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Pr>
                <w:color w:val="000000"/>
                <w:sz w:val="20"/>
                <w:szCs w:val="20"/>
              </w:rPr>
              <w:t>12</w:t>
            </w:r>
            <w:r w:rsidR="00F14EF7">
              <w:rPr>
                <w:color w:val="000000"/>
                <w:sz w:val="20"/>
                <w:szCs w:val="20"/>
                <w:lang w:val="en-US"/>
              </w:rPr>
              <w:t>3</w:t>
            </w:r>
            <w:r>
              <w:rPr>
                <w:color w:val="000000"/>
                <w:sz w:val="20"/>
                <w:szCs w:val="20"/>
              </w:rPr>
              <w:t>,</w:t>
            </w:r>
            <w:r w:rsidR="00F14EF7">
              <w:rPr>
                <w:color w:val="000000"/>
                <w:sz w:val="20"/>
                <w:szCs w:val="20"/>
                <w:lang w:val="en-US"/>
              </w:rPr>
              <w:t>9</w:t>
            </w:r>
          </w:p>
        </w:tc>
        <w:tc>
          <w:tcPr>
            <w:tcW w:w="3466" w:type="dxa"/>
            <w:gridSpan w:val="2"/>
            <w:tcBorders>
              <w:top w:val="nil"/>
              <w:left w:val="nil"/>
              <w:bottom w:val="nil"/>
              <w:right w:val="nil"/>
            </w:tcBorders>
            <w:shd w:val="clear" w:color="auto" w:fill="auto"/>
            <w:vAlign w:val="bottom"/>
          </w:tcPr>
          <w:p w:rsidR="00BB2CFC" w:rsidRDefault="00BB2CFC" w:rsidP="00BB2CFC">
            <w:pPr>
              <w:rPr>
                <w:sz w:val="20"/>
                <w:szCs w:val="20"/>
              </w:rPr>
            </w:pPr>
            <w:r w:rsidRPr="00230594">
              <w:rPr>
                <w:i/>
                <w:iCs/>
                <w:sz w:val="20"/>
                <w:szCs w:val="20"/>
                <w:lang w:val="en-US"/>
              </w:rPr>
              <w:t>Beer, except dregs from brewing</w:t>
            </w:r>
          </w:p>
        </w:tc>
      </w:tr>
      <w:tr w:rsidR="00757296"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137,1</w:t>
            </w:r>
          </w:p>
        </w:tc>
        <w:tc>
          <w:tcPr>
            <w:tcW w:w="73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142,7</w:t>
            </w:r>
          </w:p>
        </w:tc>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137,7</w:t>
            </w:r>
          </w:p>
        </w:tc>
        <w:tc>
          <w:tcPr>
            <w:tcW w:w="90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132,3</w:t>
            </w:r>
          </w:p>
        </w:tc>
        <w:tc>
          <w:tcPr>
            <w:tcW w:w="794"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130,6</w:t>
            </w:r>
          </w:p>
        </w:tc>
        <w:tc>
          <w:tcPr>
            <w:tcW w:w="907" w:type="dxa"/>
            <w:gridSpan w:val="2"/>
            <w:tcBorders>
              <w:top w:val="nil"/>
              <w:left w:val="nil"/>
              <w:bottom w:val="nil"/>
              <w:right w:val="nil"/>
            </w:tcBorders>
            <w:shd w:val="clear" w:color="auto" w:fill="auto"/>
            <w:noWrap/>
            <w:vAlign w:val="bottom"/>
          </w:tcPr>
          <w:p w:rsidR="00757296" w:rsidRPr="00757296" w:rsidRDefault="00757296" w:rsidP="00757296">
            <w:pPr>
              <w:jc w:val="right"/>
              <w:rPr>
                <w:color w:val="000000"/>
                <w:sz w:val="20"/>
                <w:szCs w:val="20"/>
              </w:rPr>
            </w:pPr>
            <w:r w:rsidRPr="00757296">
              <w:rPr>
                <w:color w:val="000000"/>
                <w:sz w:val="20"/>
                <w:szCs w:val="20"/>
              </w:rPr>
              <w:t>127,9</w:t>
            </w:r>
          </w:p>
        </w:tc>
        <w:tc>
          <w:tcPr>
            <w:tcW w:w="928" w:type="dxa"/>
            <w:tcBorders>
              <w:top w:val="nil"/>
              <w:left w:val="nil"/>
              <w:bottom w:val="nil"/>
              <w:right w:val="nil"/>
            </w:tcBorders>
            <w:shd w:val="clear" w:color="auto" w:fill="auto"/>
            <w:noWrap/>
            <w:vAlign w:val="bottom"/>
          </w:tcPr>
          <w:p w:rsidR="00757296" w:rsidRDefault="00071C80" w:rsidP="00877A24">
            <w:pPr>
              <w:jc w:val="right"/>
              <w:rPr>
                <w:color w:val="000000"/>
                <w:sz w:val="20"/>
                <w:szCs w:val="20"/>
              </w:rPr>
            </w:pPr>
            <w:r w:rsidRPr="00071C80">
              <w:rPr>
                <w:color w:val="000000"/>
                <w:sz w:val="20"/>
                <w:szCs w:val="20"/>
              </w:rPr>
              <w:t>128,1</w:t>
            </w:r>
          </w:p>
        </w:tc>
        <w:tc>
          <w:tcPr>
            <w:tcW w:w="3466" w:type="dxa"/>
            <w:gridSpan w:val="2"/>
            <w:tcBorders>
              <w:top w:val="nil"/>
              <w:left w:val="nil"/>
              <w:bottom w:val="nil"/>
              <w:right w:val="nil"/>
            </w:tcBorders>
            <w:shd w:val="clear" w:color="auto" w:fill="auto"/>
            <w:vAlign w:val="bottom"/>
          </w:tcPr>
          <w:p w:rsidR="00757296" w:rsidRPr="00230594" w:rsidRDefault="00757296" w:rsidP="00757296">
            <w:pPr>
              <w:rPr>
                <w:i/>
                <w:iCs/>
                <w:sz w:val="20"/>
                <w:szCs w:val="20"/>
                <w:lang w:val="en-US"/>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rPr>
                <w:color w:val="000000"/>
                <w:sz w:val="20"/>
                <w:szCs w:val="20"/>
              </w:rPr>
            </w:pPr>
          </w:p>
        </w:tc>
        <w:tc>
          <w:tcPr>
            <w:tcW w:w="928" w:type="dxa"/>
            <w:tcBorders>
              <w:top w:val="nil"/>
              <w:left w:val="nil"/>
              <w:bottom w:val="nil"/>
              <w:right w:val="nil"/>
            </w:tcBorders>
            <w:shd w:val="clear" w:color="auto" w:fill="auto"/>
            <w:noWrap/>
            <w:vAlign w:val="bottom"/>
          </w:tcPr>
          <w:p w:rsidR="00BB2CFC" w:rsidRPr="00757296" w:rsidRDefault="00BB2CFC" w:rsidP="00877A24">
            <w:pPr>
              <w:jc w:val="right"/>
              <w:rPr>
                <w:color w:val="000000"/>
                <w:sz w:val="20"/>
                <w:szCs w:val="20"/>
              </w:rPr>
            </w:pPr>
          </w:p>
        </w:tc>
        <w:tc>
          <w:tcPr>
            <w:tcW w:w="3466" w:type="dxa"/>
            <w:gridSpan w:val="2"/>
            <w:tcBorders>
              <w:top w:val="nil"/>
              <w:left w:val="nil"/>
              <w:bottom w:val="nil"/>
              <w:right w:val="nil"/>
            </w:tcBorders>
            <w:shd w:val="clear" w:color="auto" w:fill="auto"/>
            <w:vAlign w:val="bottom"/>
          </w:tcPr>
          <w:p w:rsidR="00BB2CFC" w:rsidRDefault="00BB2CFC" w:rsidP="00BB2CFC">
            <w:pPr>
              <w:rPr>
                <w:sz w:val="20"/>
                <w:szCs w:val="20"/>
              </w:rPr>
            </w:pP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Pr="00C56BF5" w:rsidRDefault="00BB2CFC" w:rsidP="00BB2CFC">
            <w:pPr>
              <w:jc w:val="right"/>
              <w:rPr>
                <w:color w:val="000000"/>
                <w:sz w:val="20"/>
                <w:szCs w:val="20"/>
              </w:rPr>
            </w:pPr>
            <w:r w:rsidRPr="00C56BF5">
              <w:rPr>
                <w:color w:val="000000"/>
                <w:sz w:val="20"/>
                <w:szCs w:val="20"/>
              </w:rPr>
              <w:t>119,3</w:t>
            </w:r>
          </w:p>
        </w:tc>
        <w:tc>
          <w:tcPr>
            <w:tcW w:w="73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13325C">
              <w:rPr>
                <w:color w:val="000000"/>
                <w:sz w:val="20"/>
                <w:szCs w:val="20"/>
              </w:rPr>
              <w:t>119,4</w:t>
            </w: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13325C">
              <w:rPr>
                <w:color w:val="000000"/>
                <w:sz w:val="20"/>
                <w:szCs w:val="20"/>
              </w:rPr>
              <w:t>120,4</w:t>
            </w:r>
          </w:p>
        </w:tc>
        <w:tc>
          <w:tcPr>
            <w:tcW w:w="907"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13325C">
              <w:rPr>
                <w:color w:val="000000"/>
                <w:sz w:val="20"/>
                <w:szCs w:val="20"/>
              </w:rPr>
              <w:t>121,0</w:t>
            </w:r>
          </w:p>
        </w:tc>
        <w:tc>
          <w:tcPr>
            <w:tcW w:w="794" w:type="dxa"/>
            <w:gridSpan w:val="2"/>
            <w:tcBorders>
              <w:top w:val="nil"/>
              <w:left w:val="nil"/>
              <w:bottom w:val="nil"/>
              <w:right w:val="nil"/>
            </w:tcBorders>
            <w:shd w:val="clear" w:color="auto" w:fill="auto"/>
            <w:noWrap/>
            <w:vAlign w:val="bottom"/>
          </w:tcPr>
          <w:p w:rsidR="00BB2CFC" w:rsidRPr="00757296" w:rsidRDefault="00BB2CFC" w:rsidP="00BB2CFC">
            <w:pPr>
              <w:jc w:val="right"/>
              <w:rPr>
                <w:color w:val="000000"/>
                <w:sz w:val="20"/>
                <w:szCs w:val="20"/>
              </w:rPr>
            </w:pPr>
            <w:r w:rsidRPr="0013325C">
              <w:rPr>
                <w:color w:val="000000"/>
                <w:sz w:val="20"/>
                <w:szCs w:val="20"/>
              </w:rPr>
              <w:t>127,1</w:t>
            </w:r>
          </w:p>
        </w:tc>
        <w:tc>
          <w:tcPr>
            <w:tcW w:w="907" w:type="dxa"/>
            <w:gridSpan w:val="2"/>
            <w:tcBorders>
              <w:top w:val="nil"/>
              <w:left w:val="nil"/>
              <w:bottom w:val="nil"/>
              <w:right w:val="nil"/>
            </w:tcBorders>
            <w:shd w:val="clear" w:color="auto" w:fill="auto"/>
            <w:noWrap/>
            <w:vAlign w:val="bottom"/>
          </w:tcPr>
          <w:p w:rsidR="00BB2CFC" w:rsidRPr="00F86C9B" w:rsidRDefault="00BB2CFC" w:rsidP="00BB2CFC">
            <w:pPr>
              <w:jc w:val="right"/>
              <w:rPr>
                <w:color w:val="000000"/>
                <w:sz w:val="20"/>
                <w:szCs w:val="20"/>
              </w:rPr>
            </w:pPr>
            <w:r w:rsidRPr="00F86C9B">
              <w:rPr>
                <w:color w:val="000000"/>
                <w:sz w:val="20"/>
                <w:szCs w:val="20"/>
              </w:rPr>
              <w:t>127,2</w:t>
            </w:r>
          </w:p>
        </w:tc>
        <w:tc>
          <w:tcPr>
            <w:tcW w:w="928" w:type="dxa"/>
            <w:tcBorders>
              <w:top w:val="nil"/>
              <w:left w:val="nil"/>
              <w:bottom w:val="nil"/>
              <w:right w:val="nil"/>
            </w:tcBorders>
            <w:shd w:val="clear" w:color="auto" w:fill="auto"/>
            <w:noWrap/>
            <w:vAlign w:val="bottom"/>
          </w:tcPr>
          <w:p w:rsidR="00BB2CFC" w:rsidRPr="00F14EF7" w:rsidRDefault="00BB2CFC" w:rsidP="00F14EF7">
            <w:pPr>
              <w:jc w:val="right"/>
              <w:rPr>
                <w:color w:val="000000"/>
                <w:sz w:val="20"/>
                <w:szCs w:val="20"/>
                <w:lang w:val="en-US"/>
              </w:rPr>
            </w:pPr>
            <w:r>
              <w:rPr>
                <w:color w:val="000000"/>
                <w:sz w:val="20"/>
                <w:szCs w:val="20"/>
              </w:rPr>
              <w:t>128,</w:t>
            </w:r>
            <w:r w:rsidR="00F14EF7">
              <w:rPr>
                <w:color w:val="000000"/>
                <w:sz w:val="20"/>
                <w:szCs w:val="20"/>
                <w:lang w:val="en-US"/>
              </w:rPr>
              <w:t>1</w:t>
            </w:r>
          </w:p>
        </w:tc>
        <w:tc>
          <w:tcPr>
            <w:tcW w:w="3466" w:type="dxa"/>
            <w:gridSpan w:val="2"/>
            <w:tcBorders>
              <w:top w:val="nil"/>
              <w:left w:val="nil"/>
              <w:bottom w:val="nil"/>
              <w:right w:val="nil"/>
            </w:tcBorders>
            <w:shd w:val="clear" w:color="auto" w:fill="auto"/>
            <w:vAlign w:val="bottom"/>
          </w:tcPr>
          <w:p w:rsidR="00BB2CFC" w:rsidRDefault="00BB2CFC" w:rsidP="00F3564F">
            <w:pPr>
              <w:rPr>
                <w:sz w:val="20"/>
                <w:szCs w:val="20"/>
              </w:rPr>
            </w:pPr>
            <w:r w:rsidRPr="00230594">
              <w:rPr>
                <w:i/>
                <w:iCs/>
                <w:sz w:val="20"/>
                <w:szCs w:val="20"/>
                <w:lang w:val="en-US"/>
              </w:rPr>
              <w:t xml:space="preserve">Mineral waters not sweetened nor </w:t>
            </w: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Pr="00C56BF5" w:rsidRDefault="00750D7B" w:rsidP="00BB2CFC">
            <w:pPr>
              <w:jc w:val="right"/>
              <w:rPr>
                <w:color w:val="000000"/>
                <w:sz w:val="20"/>
                <w:szCs w:val="20"/>
              </w:rPr>
            </w:pPr>
            <w:r>
              <w:rPr>
                <w:color w:val="000000"/>
                <w:sz w:val="20"/>
                <w:szCs w:val="20"/>
              </w:rPr>
              <w:t>142,</w:t>
            </w:r>
            <w:r w:rsidR="00AE588D" w:rsidRPr="00AE588D">
              <w:rPr>
                <w:color w:val="000000"/>
                <w:sz w:val="20"/>
                <w:szCs w:val="20"/>
              </w:rPr>
              <w:t xml:space="preserve">4         </w:t>
            </w:r>
          </w:p>
        </w:tc>
        <w:tc>
          <w:tcPr>
            <w:tcW w:w="737" w:type="dxa"/>
            <w:gridSpan w:val="2"/>
            <w:tcBorders>
              <w:top w:val="nil"/>
              <w:left w:val="nil"/>
              <w:bottom w:val="nil"/>
              <w:right w:val="nil"/>
            </w:tcBorders>
            <w:shd w:val="clear" w:color="auto" w:fill="auto"/>
            <w:noWrap/>
            <w:vAlign w:val="bottom"/>
          </w:tcPr>
          <w:p w:rsidR="00BB2CFC" w:rsidRPr="0013325C" w:rsidRDefault="00750D7B" w:rsidP="00BB2CFC">
            <w:pPr>
              <w:jc w:val="right"/>
              <w:rPr>
                <w:color w:val="000000"/>
                <w:sz w:val="20"/>
                <w:szCs w:val="20"/>
              </w:rPr>
            </w:pPr>
            <w:r>
              <w:rPr>
                <w:color w:val="000000"/>
                <w:sz w:val="20"/>
                <w:szCs w:val="20"/>
              </w:rPr>
              <w:t>145,</w:t>
            </w:r>
            <w:r w:rsidR="00AE588D" w:rsidRPr="00AE588D">
              <w:rPr>
                <w:color w:val="000000"/>
                <w:sz w:val="20"/>
                <w:szCs w:val="20"/>
              </w:rPr>
              <w:t xml:space="preserve">9        </w:t>
            </w:r>
          </w:p>
        </w:tc>
        <w:tc>
          <w:tcPr>
            <w:tcW w:w="794" w:type="dxa"/>
            <w:gridSpan w:val="2"/>
            <w:tcBorders>
              <w:top w:val="nil"/>
              <w:left w:val="nil"/>
              <w:bottom w:val="nil"/>
              <w:right w:val="nil"/>
            </w:tcBorders>
            <w:shd w:val="clear" w:color="auto" w:fill="auto"/>
            <w:noWrap/>
            <w:vAlign w:val="bottom"/>
          </w:tcPr>
          <w:p w:rsidR="00BB2CFC" w:rsidRPr="0013325C" w:rsidRDefault="00750D7B" w:rsidP="00BB2CFC">
            <w:pPr>
              <w:jc w:val="right"/>
              <w:rPr>
                <w:color w:val="000000"/>
                <w:sz w:val="20"/>
                <w:szCs w:val="20"/>
              </w:rPr>
            </w:pPr>
            <w:r>
              <w:rPr>
                <w:color w:val="000000"/>
                <w:sz w:val="20"/>
                <w:szCs w:val="20"/>
              </w:rPr>
              <w:t>144,</w:t>
            </w:r>
            <w:r w:rsidR="007A0DE0" w:rsidRPr="007A0DE0">
              <w:rPr>
                <w:color w:val="000000"/>
                <w:sz w:val="20"/>
                <w:szCs w:val="20"/>
              </w:rPr>
              <w:t xml:space="preserve">7         </w:t>
            </w:r>
          </w:p>
        </w:tc>
        <w:tc>
          <w:tcPr>
            <w:tcW w:w="907" w:type="dxa"/>
            <w:gridSpan w:val="2"/>
            <w:tcBorders>
              <w:top w:val="nil"/>
              <w:left w:val="nil"/>
              <w:bottom w:val="nil"/>
              <w:right w:val="nil"/>
            </w:tcBorders>
            <w:shd w:val="clear" w:color="auto" w:fill="auto"/>
            <w:noWrap/>
            <w:vAlign w:val="bottom"/>
          </w:tcPr>
          <w:p w:rsidR="00BB2CFC" w:rsidRPr="0013325C" w:rsidRDefault="00750D7B" w:rsidP="00BB2CFC">
            <w:pPr>
              <w:jc w:val="right"/>
              <w:rPr>
                <w:color w:val="000000"/>
                <w:sz w:val="20"/>
                <w:szCs w:val="20"/>
              </w:rPr>
            </w:pPr>
            <w:r>
              <w:rPr>
                <w:color w:val="000000"/>
                <w:sz w:val="20"/>
                <w:szCs w:val="20"/>
              </w:rPr>
              <w:t>144,</w:t>
            </w:r>
            <w:r w:rsidR="007A0DE0" w:rsidRPr="007A0DE0">
              <w:rPr>
                <w:color w:val="000000"/>
                <w:sz w:val="20"/>
                <w:szCs w:val="20"/>
              </w:rPr>
              <w:t xml:space="preserve">0         </w:t>
            </w:r>
          </w:p>
        </w:tc>
        <w:tc>
          <w:tcPr>
            <w:tcW w:w="794" w:type="dxa"/>
            <w:gridSpan w:val="2"/>
            <w:tcBorders>
              <w:top w:val="nil"/>
              <w:left w:val="nil"/>
              <w:bottom w:val="nil"/>
              <w:right w:val="nil"/>
            </w:tcBorders>
            <w:shd w:val="clear" w:color="auto" w:fill="auto"/>
            <w:noWrap/>
            <w:vAlign w:val="bottom"/>
          </w:tcPr>
          <w:p w:rsidR="00BB2CFC" w:rsidRPr="0013325C" w:rsidRDefault="00750D7B" w:rsidP="00BB2CFC">
            <w:pPr>
              <w:jc w:val="right"/>
              <w:rPr>
                <w:color w:val="000000"/>
                <w:sz w:val="20"/>
                <w:szCs w:val="20"/>
              </w:rPr>
            </w:pPr>
            <w:r>
              <w:rPr>
                <w:color w:val="000000"/>
                <w:sz w:val="20"/>
                <w:szCs w:val="20"/>
              </w:rPr>
              <w:t>140,</w:t>
            </w:r>
            <w:r w:rsidR="007A0DE0" w:rsidRPr="007A0DE0">
              <w:rPr>
                <w:color w:val="000000"/>
                <w:sz w:val="20"/>
                <w:szCs w:val="20"/>
              </w:rPr>
              <w:t xml:space="preserve">4        </w:t>
            </w:r>
          </w:p>
        </w:tc>
        <w:tc>
          <w:tcPr>
            <w:tcW w:w="907" w:type="dxa"/>
            <w:gridSpan w:val="2"/>
            <w:tcBorders>
              <w:top w:val="nil"/>
              <w:left w:val="nil"/>
              <w:bottom w:val="nil"/>
              <w:right w:val="nil"/>
            </w:tcBorders>
            <w:shd w:val="clear" w:color="auto" w:fill="auto"/>
            <w:noWrap/>
            <w:vAlign w:val="bottom"/>
          </w:tcPr>
          <w:p w:rsidR="00BB2CFC" w:rsidRPr="00F86C9B" w:rsidRDefault="00750D7B" w:rsidP="00BB2CFC">
            <w:pPr>
              <w:jc w:val="right"/>
              <w:rPr>
                <w:color w:val="000000"/>
                <w:sz w:val="20"/>
                <w:szCs w:val="20"/>
              </w:rPr>
            </w:pPr>
            <w:r>
              <w:rPr>
                <w:color w:val="000000"/>
                <w:sz w:val="20"/>
                <w:szCs w:val="20"/>
              </w:rPr>
              <w:t>140,</w:t>
            </w:r>
            <w:r w:rsidR="008D0131" w:rsidRPr="008D0131">
              <w:rPr>
                <w:color w:val="000000"/>
                <w:sz w:val="20"/>
                <w:szCs w:val="20"/>
              </w:rPr>
              <w:t xml:space="preserve">0         </w:t>
            </w:r>
          </w:p>
        </w:tc>
        <w:tc>
          <w:tcPr>
            <w:tcW w:w="928" w:type="dxa"/>
            <w:tcBorders>
              <w:top w:val="nil"/>
              <w:left w:val="nil"/>
              <w:bottom w:val="nil"/>
              <w:right w:val="nil"/>
            </w:tcBorders>
            <w:shd w:val="clear" w:color="auto" w:fill="auto"/>
            <w:noWrap/>
            <w:vAlign w:val="bottom"/>
          </w:tcPr>
          <w:p w:rsidR="00BB2CFC" w:rsidRDefault="00071C80" w:rsidP="00877A24">
            <w:pPr>
              <w:jc w:val="right"/>
              <w:rPr>
                <w:color w:val="000000"/>
                <w:sz w:val="20"/>
                <w:szCs w:val="20"/>
              </w:rPr>
            </w:pPr>
            <w:r w:rsidRPr="00071C80">
              <w:rPr>
                <w:color w:val="000000"/>
                <w:sz w:val="20"/>
                <w:szCs w:val="20"/>
              </w:rPr>
              <w:t>139,0</w:t>
            </w:r>
          </w:p>
        </w:tc>
        <w:tc>
          <w:tcPr>
            <w:tcW w:w="3466" w:type="dxa"/>
            <w:gridSpan w:val="2"/>
            <w:tcBorders>
              <w:top w:val="nil"/>
              <w:left w:val="nil"/>
              <w:bottom w:val="nil"/>
              <w:right w:val="nil"/>
            </w:tcBorders>
            <w:shd w:val="clear" w:color="auto" w:fill="auto"/>
            <w:vAlign w:val="bottom"/>
          </w:tcPr>
          <w:p w:rsidR="00BB2CFC" w:rsidRPr="00230594" w:rsidRDefault="00F3564F" w:rsidP="00BB2CFC">
            <w:pPr>
              <w:rPr>
                <w:i/>
                <w:iCs/>
                <w:sz w:val="20"/>
                <w:szCs w:val="20"/>
                <w:lang w:val="en-US"/>
              </w:rPr>
            </w:pPr>
            <w:r w:rsidRPr="00230594">
              <w:rPr>
                <w:i/>
                <w:iCs/>
                <w:sz w:val="20"/>
                <w:szCs w:val="20"/>
                <w:lang w:val="en-US"/>
              </w:rPr>
              <w:t>flavoured</w:t>
            </w:r>
          </w:p>
        </w:tc>
      </w:tr>
      <w:tr w:rsidR="00BB2CFC" w:rsidTr="00F3564F">
        <w:trPr>
          <w:gridBefore w:val="1"/>
          <w:wBefore w:w="10" w:type="dxa"/>
          <w:trHeight w:val="57"/>
        </w:trPr>
        <w:tc>
          <w:tcPr>
            <w:tcW w:w="794" w:type="dxa"/>
            <w:gridSpan w:val="2"/>
            <w:tcBorders>
              <w:top w:val="nil"/>
              <w:left w:val="nil"/>
              <w:bottom w:val="nil"/>
              <w:right w:val="nil"/>
            </w:tcBorders>
            <w:shd w:val="clear" w:color="auto" w:fill="auto"/>
            <w:noWrap/>
            <w:vAlign w:val="bottom"/>
          </w:tcPr>
          <w:p w:rsidR="00BB2CFC" w:rsidRDefault="00BB2CFC" w:rsidP="00BB2CFC">
            <w:pPr>
              <w:rPr>
                <w:sz w:val="20"/>
                <w:szCs w:val="20"/>
              </w:rPr>
            </w:pPr>
          </w:p>
        </w:tc>
        <w:tc>
          <w:tcPr>
            <w:tcW w:w="737" w:type="dxa"/>
            <w:gridSpan w:val="2"/>
            <w:tcBorders>
              <w:top w:val="nil"/>
              <w:left w:val="nil"/>
              <w:bottom w:val="nil"/>
              <w:right w:val="nil"/>
            </w:tcBorders>
            <w:shd w:val="clear" w:color="auto" w:fill="auto"/>
            <w:noWrap/>
            <w:vAlign w:val="bottom"/>
          </w:tcPr>
          <w:p w:rsidR="00BB2CFC" w:rsidRDefault="00BB2CFC" w:rsidP="00BB2CFC">
            <w:pPr>
              <w:rPr>
                <w:sz w:val="20"/>
                <w:szCs w:val="20"/>
              </w:rPr>
            </w:pPr>
          </w:p>
        </w:tc>
        <w:tc>
          <w:tcPr>
            <w:tcW w:w="794" w:type="dxa"/>
            <w:gridSpan w:val="2"/>
            <w:tcBorders>
              <w:top w:val="nil"/>
              <w:left w:val="nil"/>
              <w:bottom w:val="nil"/>
              <w:right w:val="nil"/>
            </w:tcBorders>
            <w:shd w:val="clear" w:color="auto" w:fill="auto"/>
            <w:noWrap/>
            <w:vAlign w:val="bottom"/>
          </w:tcPr>
          <w:p w:rsidR="00BB2CFC" w:rsidRDefault="00BB2CFC" w:rsidP="00BB2CFC">
            <w:pPr>
              <w:rPr>
                <w:sz w:val="20"/>
                <w:szCs w:val="20"/>
              </w:rPr>
            </w:pPr>
          </w:p>
        </w:tc>
        <w:tc>
          <w:tcPr>
            <w:tcW w:w="907" w:type="dxa"/>
            <w:gridSpan w:val="2"/>
            <w:tcBorders>
              <w:top w:val="nil"/>
              <w:left w:val="nil"/>
              <w:bottom w:val="nil"/>
              <w:right w:val="nil"/>
            </w:tcBorders>
            <w:shd w:val="clear" w:color="auto" w:fill="auto"/>
            <w:noWrap/>
            <w:vAlign w:val="bottom"/>
          </w:tcPr>
          <w:p w:rsidR="00BB2CFC" w:rsidRDefault="00BB2CFC" w:rsidP="00BB2CFC">
            <w:pPr>
              <w:rPr>
                <w:sz w:val="20"/>
                <w:szCs w:val="20"/>
              </w:rPr>
            </w:pPr>
          </w:p>
        </w:tc>
        <w:tc>
          <w:tcPr>
            <w:tcW w:w="794" w:type="dxa"/>
            <w:gridSpan w:val="2"/>
            <w:tcBorders>
              <w:top w:val="nil"/>
              <w:left w:val="nil"/>
              <w:bottom w:val="nil"/>
              <w:right w:val="nil"/>
            </w:tcBorders>
            <w:shd w:val="clear" w:color="auto" w:fill="auto"/>
            <w:noWrap/>
            <w:vAlign w:val="bottom"/>
          </w:tcPr>
          <w:p w:rsidR="00BB2CFC" w:rsidRDefault="00BB2CFC" w:rsidP="00BB2CFC">
            <w:pPr>
              <w:rPr>
                <w:sz w:val="20"/>
                <w:szCs w:val="20"/>
              </w:rPr>
            </w:pPr>
          </w:p>
        </w:tc>
        <w:tc>
          <w:tcPr>
            <w:tcW w:w="907" w:type="dxa"/>
            <w:gridSpan w:val="2"/>
            <w:tcBorders>
              <w:top w:val="nil"/>
              <w:left w:val="nil"/>
              <w:bottom w:val="nil"/>
              <w:right w:val="nil"/>
            </w:tcBorders>
            <w:shd w:val="clear" w:color="auto" w:fill="auto"/>
            <w:noWrap/>
            <w:vAlign w:val="bottom"/>
          </w:tcPr>
          <w:p w:rsidR="00BB2CFC" w:rsidRDefault="00BB2CFC" w:rsidP="00BB2CFC">
            <w:pPr>
              <w:rPr>
                <w:sz w:val="20"/>
                <w:szCs w:val="20"/>
              </w:rPr>
            </w:pPr>
          </w:p>
        </w:tc>
        <w:tc>
          <w:tcPr>
            <w:tcW w:w="928" w:type="dxa"/>
            <w:tcBorders>
              <w:top w:val="nil"/>
              <w:left w:val="nil"/>
              <w:bottom w:val="nil"/>
              <w:right w:val="nil"/>
            </w:tcBorders>
            <w:shd w:val="clear" w:color="auto" w:fill="auto"/>
            <w:noWrap/>
            <w:vAlign w:val="bottom"/>
          </w:tcPr>
          <w:p w:rsidR="00BB2CFC" w:rsidRDefault="00BB2CFC" w:rsidP="00BB2CFC">
            <w:pPr>
              <w:rPr>
                <w:sz w:val="20"/>
                <w:szCs w:val="20"/>
              </w:rPr>
            </w:pPr>
          </w:p>
        </w:tc>
        <w:tc>
          <w:tcPr>
            <w:tcW w:w="3466" w:type="dxa"/>
            <w:gridSpan w:val="2"/>
            <w:tcBorders>
              <w:top w:val="nil"/>
              <w:left w:val="nil"/>
              <w:bottom w:val="nil"/>
              <w:right w:val="nil"/>
            </w:tcBorders>
            <w:shd w:val="clear" w:color="auto" w:fill="auto"/>
            <w:vAlign w:val="bottom"/>
          </w:tcPr>
          <w:p w:rsidR="00BB2CFC" w:rsidRDefault="00BB2CFC" w:rsidP="00BB2CFC">
            <w:pPr>
              <w:rPr>
                <w:sz w:val="20"/>
                <w:szCs w:val="20"/>
              </w:rPr>
            </w:pPr>
          </w:p>
        </w:tc>
      </w:tr>
    </w:tbl>
    <w:p w:rsidR="0064657D" w:rsidRDefault="0064657D" w:rsidP="0064657D">
      <w:pPr>
        <w:ind w:right="202"/>
        <w:jc w:val="right"/>
        <w:rPr>
          <w:b/>
          <w:sz w:val="20"/>
          <w:szCs w:val="20"/>
          <w:lang w:val="en-US"/>
        </w:rPr>
      </w:pPr>
      <w:r>
        <w:rPr>
          <w:b/>
          <w:sz w:val="20"/>
          <w:szCs w:val="20"/>
        </w:rPr>
        <w:br w:type="page"/>
      </w:r>
    </w:p>
    <w:p w:rsidR="0064657D" w:rsidRPr="00E709EC" w:rsidRDefault="0064657D" w:rsidP="0064657D">
      <w:pPr>
        <w:ind w:right="202"/>
        <w:jc w:val="right"/>
        <w:rPr>
          <w:b/>
          <w:lang w:val="en-US"/>
        </w:rPr>
      </w:pPr>
    </w:p>
    <w:tbl>
      <w:tblPr>
        <w:tblW w:w="9406" w:type="dxa"/>
        <w:tblInd w:w="92" w:type="dxa"/>
        <w:tblLayout w:type="fixed"/>
        <w:tblLook w:val="04A0" w:firstRow="1" w:lastRow="0" w:firstColumn="1" w:lastColumn="0" w:noHBand="0" w:noVBand="1"/>
      </w:tblPr>
      <w:tblGrid>
        <w:gridCol w:w="4728"/>
        <w:gridCol w:w="709"/>
        <w:gridCol w:w="850"/>
        <w:gridCol w:w="709"/>
        <w:gridCol w:w="850"/>
        <w:gridCol w:w="851"/>
        <w:gridCol w:w="709"/>
      </w:tblGrid>
      <w:tr w:rsidR="00A36432" w:rsidTr="000C1E3C">
        <w:trPr>
          <w:trHeight w:val="255"/>
        </w:trPr>
        <w:tc>
          <w:tcPr>
            <w:tcW w:w="4728" w:type="dxa"/>
            <w:vMerge w:val="restart"/>
            <w:tcBorders>
              <w:top w:val="single" w:sz="4" w:space="0" w:color="auto"/>
              <w:left w:val="nil"/>
            </w:tcBorders>
            <w:shd w:val="clear" w:color="auto" w:fill="auto"/>
            <w:vAlign w:val="bottom"/>
          </w:tcPr>
          <w:p w:rsidR="00A36432" w:rsidRDefault="00A36432" w:rsidP="00265184">
            <w:pPr>
              <w:rPr>
                <w:sz w:val="20"/>
                <w:szCs w:val="20"/>
              </w:rPr>
            </w:pPr>
            <w:r>
              <w:rPr>
                <w:sz w:val="20"/>
                <w:szCs w:val="20"/>
              </w:rPr>
              <w:t>  </w:t>
            </w:r>
          </w:p>
          <w:p w:rsidR="00A36432" w:rsidRDefault="00A36432" w:rsidP="00265184">
            <w:pPr>
              <w:jc w:val="center"/>
              <w:rPr>
                <w:sz w:val="20"/>
                <w:szCs w:val="20"/>
              </w:rPr>
            </w:pPr>
            <w:r>
              <w:rPr>
                <w:sz w:val="20"/>
                <w:szCs w:val="20"/>
              </w:rPr>
              <w:t> </w:t>
            </w:r>
          </w:p>
        </w:tc>
        <w:tc>
          <w:tcPr>
            <w:tcW w:w="709" w:type="dxa"/>
            <w:tcBorders>
              <w:top w:val="single" w:sz="4" w:space="0" w:color="auto"/>
              <w:right w:val="single" w:sz="4" w:space="0" w:color="auto"/>
            </w:tcBorders>
          </w:tcPr>
          <w:p w:rsidR="00A36432" w:rsidRPr="00377852" w:rsidRDefault="00A36432" w:rsidP="00265184">
            <w:pPr>
              <w:ind w:hanging="168"/>
              <w:jc w:val="right"/>
              <w:rPr>
                <w:b/>
                <w:bCs/>
                <w:spacing w:val="-6"/>
                <w:sz w:val="16"/>
                <w:szCs w:val="16"/>
              </w:rPr>
            </w:pPr>
          </w:p>
        </w:tc>
        <w:tc>
          <w:tcPr>
            <w:tcW w:w="850" w:type="dxa"/>
            <w:tcBorders>
              <w:top w:val="single" w:sz="4" w:space="0" w:color="auto"/>
              <w:left w:val="single" w:sz="4" w:space="0" w:color="auto"/>
              <w:bottom w:val="nil"/>
              <w:right w:val="single" w:sz="4" w:space="0" w:color="auto"/>
            </w:tcBorders>
            <w:shd w:val="clear" w:color="auto" w:fill="auto"/>
            <w:noWrap/>
            <w:vAlign w:val="bottom"/>
          </w:tcPr>
          <w:p w:rsidR="00A36432" w:rsidRPr="00377852" w:rsidRDefault="00A36432" w:rsidP="00265184">
            <w:pPr>
              <w:ind w:hanging="168"/>
              <w:jc w:val="right"/>
              <w:rPr>
                <w:b/>
                <w:bCs/>
                <w:spacing w:val="-6"/>
                <w:sz w:val="16"/>
                <w:szCs w:val="16"/>
              </w:rPr>
            </w:pPr>
            <w:r w:rsidRPr="00377852">
              <w:rPr>
                <w:b/>
                <w:bCs/>
                <w:spacing w:val="-6"/>
                <w:sz w:val="16"/>
                <w:szCs w:val="16"/>
              </w:rPr>
              <w:t>Січень/</w:t>
            </w:r>
          </w:p>
        </w:tc>
        <w:tc>
          <w:tcPr>
            <w:tcW w:w="709" w:type="dxa"/>
            <w:tcBorders>
              <w:top w:val="single" w:sz="4" w:space="0" w:color="auto"/>
              <w:left w:val="nil"/>
              <w:bottom w:val="nil"/>
              <w:right w:val="single" w:sz="4" w:space="0" w:color="auto"/>
            </w:tcBorders>
            <w:shd w:val="clear" w:color="auto" w:fill="auto"/>
            <w:noWrap/>
            <w:vAlign w:val="bottom"/>
          </w:tcPr>
          <w:p w:rsidR="00A36432" w:rsidRPr="00377852" w:rsidRDefault="00A36432" w:rsidP="00265184">
            <w:pPr>
              <w:ind w:left="-134" w:hanging="168"/>
              <w:jc w:val="right"/>
              <w:rPr>
                <w:b/>
                <w:bCs/>
                <w:spacing w:val="-6"/>
                <w:sz w:val="16"/>
                <w:szCs w:val="16"/>
              </w:rPr>
            </w:pPr>
            <w:r w:rsidRPr="00377852">
              <w:rPr>
                <w:b/>
                <w:bCs/>
                <w:spacing w:val="-6"/>
                <w:sz w:val="16"/>
                <w:szCs w:val="16"/>
              </w:rPr>
              <w:t>Лютий/</w:t>
            </w:r>
          </w:p>
        </w:tc>
        <w:tc>
          <w:tcPr>
            <w:tcW w:w="850" w:type="dxa"/>
            <w:tcBorders>
              <w:top w:val="single" w:sz="4" w:space="0" w:color="auto"/>
              <w:left w:val="nil"/>
              <w:bottom w:val="nil"/>
              <w:right w:val="single" w:sz="4" w:space="0" w:color="auto"/>
            </w:tcBorders>
            <w:shd w:val="clear" w:color="auto" w:fill="auto"/>
            <w:noWrap/>
            <w:vAlign w:val="bottom"/>
          </w:tcPr>
          <w:p w:rsidR="00A36432" w:rsidRPr="00377852" w:rsidRDefault="00A36432" w:rsidP="00265184">
            <w:pPr>
              <w:ind w:right="-54" w:hanging="168"/>
              <w:jc w:val="right"/>
              <w:rPr>
                <w:b/>
                <w:bCs/>
                <w:spacing w:val="-6"/>
                <w:sz w:val="16"/>
                <w:szCs w:val="16"/>
              </w:rPr>
            </w:pPr>
            <w:r w:rsidRPr="00377852">
              <w:rPr>
                <w:b/>
                <w:bCs/>
                <w:spacing w:val="-6"/>
                <w:sz w:val="16"/>
                <w:szCs w:val="16"/>
              </w:rPr>
              <w:t>Березень/</w:t>
            </w:r>
          </w:p>
        </w:tc>
        <w:tc>
          <w:tcPr>
            <w:tcW w:w="851" w:type="dxa"/>
            <w:tcBorders>
              <w:top w:val="single" w:sz="4" w:space="0" w:color="auto"/>
              <w:left w:val="nil"/>
              <w:bottom w:val="nil"/>
              <w:right w:val="single" w:sz="4" w:space="0" w:color="auto"/>
            </w:tcBorders>
            <w:shd w:val="clear" w:color="auto" w:fill="auto"/>
            <w:noWrap/>
            <w:vAlign w:val="bottom"/>
          </w:tcPr>
          <w:p w:rsidR="00A36432" w:rsidRPr="00377852" w:rsidRDefault="00A36432" w:rsidP="00265184">
            <w:pPr>
              <w:ind w:right="-167" w:hanging="168"/>
              <w:jc w:val="center"/>
              <w:rPr>
                <w:b/>
                <w:bCs/>
                <w:spacing w:val="-6"/>
                <w:sz w:val="16"/>
                <w:szCs w:val="16"/>
              </w:rPr>
            </w:pPr>
            <w:r w:rsidRPr="00377852">
              <w:rPr>
                <w:b/>
                <w:bCs/>
                <w:spacing w:val="-6"/>
                <w:sz w:val="16"/>
                <w:szCs w:val="16"/>
              </w:rPr>
              <w:t>Квітень/</w:t>
            </w:r>
          </w:p>
        </w:tc>
        <w:tc>
          <w:tcPr>
            <w:tcW w:w="709" w:type="dxa"/>
            <w:tcBorders>
              <w:top w:val="single" w:sz="4" w:space="0" w:color="auto"/>
              <w:left w:val="nil"/>
              <w:bottom w:val="nil"/>
            </w:tcBorders>
            <w:shd w:val="clear" w:color="auto" w:fill="auto"/>
            <w:noWrap/>
            <w:vAlign w:val="bottom"/>
          </w:tcPr>
          <w:p w:rsidR="00A36432" w:rsidRPr="00377852" w:rsidRDefault="00A36432" w:rsidP="00265184">
            <w:pPr>
              <w:ind w:right="-139" w:hanging="168"/>
              <w:jc w:val="center"/>
              <w:rPr>
                <w:b/>
                <w:bCs/>
                <w:spacing w:val="-6"/>
                <w:sz w:val="16"/>
                <w:szCs w:val="16"/>
              </w:rPr>
            </w:pPr>
            <w:r w:rsidRPr="00377852">
              <w:rPr>
                <w:b/>
                <w:bCs/>
                <w:spacing w:val="-6"/>
                <w:sz w:val="16"/>
                <w:szCs w:val="16"/>
              </w:rPr>
              <w:t>Травень/</w:t>
            </w:r>
          </w:p>
        </w:tc>
      </w:tr>
      <w:tr w:rsidR="00A36432" w:rsidTr="000C1E3C">
        <w:trPr>
          <w:trHeight w:val="255"/>
        </w:trPr>
        <w:tc>
          <w:tcPr>
            <w:tcW w:w="4728" w:type="dxa"/>
            <w:vMerge/>
            <w:tcBorders>
              <w:left w:val="nil"/>
              <w:bottom w:val="single" w:sz="4" w:space="0" w:color="auto"/>
            </w:tcBorders>
            <w:shd w:val="clear" w:color="auto" w:fill="auto"/>
            <w:vAlign w:val="bottom"/>
          </w:tcPr>
          <w:p w:rsidR="00A36432" w:rsidRDefault="00A36432" w:rsidP="00265184">
            <w:pPr>
              <w:jc w:val="center"/>
              <w:rPr>
                <w:sz w:val="20"/>
                <w:szCs w:val="20"/>
              </w:rPr>
            </w:pPr>
          </w:p>
        </w:tc>
        <w:tc>
          <w:tcPr>
            <w:tcW w:w="709" w:type="dxa"/>
            <w:tcBorders>
              <w:bottom w:val="single" w:sz="4" w:space="0" w:color="auto"/>
              <w:right w:val="single" w:sz="4" w:space="0" w:color="auto"/>
            </w:tcBorders>
          </w:tcPr>
          <w:p w:rsidR="00A36432" w:rsidRPr="00377852" w:rsidRDefault="00A36432" w:rsidP="00265184">
            <w:pPr>
              <w:ind w:hanging="168"/>
              <w:jc w:val="right"/>
              <w:rPr>
                <w:b/>
                <w:bCs/>
                <w:i/>
                <w:spacing w:val="-6"/>
                <w:sz w:val="16"/>
                <w:szCs w:val="16"/>
              </w:rPr>
            </w:pPr>
          </w:p>
        </w:tc>
        <w:tc>
          <w:tcPr>
            <w:tcW w:w="850" w:type="dxa"/>
            <w:tcBorders>
              <w:top w:val="nil"/>
              <w:left w:val="single" w:sz="4" w:space="0" w:color="auto"/>
              <w:bottom w:val="single" w:sz="4" w:space="0" w:color="auto"/>
              <w:right w:val="single" w:sz="4" w:space="0" w:color="auto"/>
            </w:tcBorders>
            <w:shd w:val="clear" w:color="auto" w:fill="auto"/>
            <w:noWrap/>
            <w:vAlign w:val="bottom"/>
          </w:tcPr>
          <w:p w:rsidR="00A36432" w:rsidRPr="00377852" w:rsidRDefault="00A36432" w:rsidP="00265184">
            <w:pPr>
              <w:ind w:hanging="168"/>
              <w:jc w:val="right"/>
              <w:rPr>
                <w:b/>
                <w:bCs/>
                <w:i/>
                <w:spacing w:val="-6"/>
                <w:sz w:val="16"/>
                <w:szCs w:val="16"/>
              </w:rPr>
            </w:pPr>
            <w:r w:rsidRPr="00377852">
              <w:rPr>
                <w:b/>
                <w:bCs/>
                <w:i/>
                <w:spacing w:val="-6"/>
                <w:sz w:val="16"/>
                <w:szCs w:val="16"/>
              </w:rPr>
              <w:t>January</w:t>
            </w:r>
          </w:p>
        </w:tc>
        <w:tc>
          <w:tcPr>
            <w:tcW w:w="709" w:type="dxa"/>
            <w:tcBorders>
              <w:top w:val="nil"/>
              <w:left w:val="nil"/>
              <w:bottom w:val="single" w:sz="4" w:space="0" w:color="auto"/>
              <w:right w:val="single" w:sz="4" w:space="0" w:color="auto"/>
            </w:tcBorders>
            <w:shd w:val="clear" w:color="auto" w:fill="auto"/>
            <w:noWrap/>
            <w:vAlign w:val="bottom"/>
          </w:tcPr>
          <w:p w:rsidR="00A36432" w:rsidRPr="00377852" w:rsidRDefault="00A36432" w:rsidP="00265184">
            <w:pPr>
              <w:ind w:hanging="168"/>
              <w:jc w:val="right"/>
              <w:rPr>
                <w:b/>
                <w:bCs/>
                <w:i/>
                <w:spacing w:val="-6"/>
                <w:sz w:val="16"/>
                <w:szCs w:val="16"/>
              </w:rPr>
            </w:pPr>
            <w:r w:rsidRPr="00377852">
              <w:rPr>
                <w:b/>
                <w:bCs/>
                <w:i/>
                <w:spacing w:val="-6"/>
                <w:sz w:val="16"/>
                <w:szCs w:val="16"/>
              </w:rPr>
              <w:t>February</w:t>
            </w:r>
          </w:p>
        </w:tc>
        <w:tc>
          <w:tcPr>
            <w:tcW w:w="850" w:type="dxa"/>
            <w:tcBorders>
              <w:top w:val="nil"/>
              <w:left w:val="nil"/>
              <w:bottom w:val="single" w:sz="4" w:space="0" w:color="auto"/>
              <w:right w:val="single" w:sz="4" w:space="0" w:color="auto"/>
            </w:tcBorders>
            <w:shd w:val="clear" w:color="auto" w:fill="auto"/>
            <w:noWrap/>
            <w:vAlign w:val="bottom"/>
          </w:tcPr>
          <w:p w:rsidR="00A36432" w:rsidRPr="00377852" w:rsidRDefault="00A36432" w:rsidP="00265184">
            <w:pPr>
              <w:ind w:left="-77" w:right="-54" w:hanging="91"/>
              <w:jc w:val="center"/>
              <w:rPr>
                <w:b/>
                <w:bCs/>
                <w:i/>
                <w:spacing w:val="-6"/>
                <w:sz w:val="16"/>
                <w:szCs w:val="16"/>
              </w:rPr>
            </w:pPr>
            <w:r w:rsidRPr="00377852">
              <w:rPr>
                <w:b/>
                <w:bCs/>
                <w:i/>
                <w:spacing w:val="-6"/>
                <w:sz w:val="16"/>
                <w:szCs w:val="16"/>
              </w:rPr>
              <w:t>March</w:t>
            </w:r>
          </w:p>
        </w:tc>
        <w:tc>
          <w:tcPr>
            <w:tcW w:w="851" w:type="dxa"/>
            <w:tcBorders>
              <w:top w:val="nil"/>
              <w:left w:val="nil"/>
              <w:bottom w:val="single" w:sz="4" w:space="0" w:color="auto"/>
              <w:right w:val="single" w:sz="4" w:space="0" w:color="auto"/>
            </w:tcBorders>
            <w:shd w:val="clear" w:color="auto" w:fill="auto"/>
            <w:noWrap/>
            <w:vAlign w:val="bottom"/>
          </w:tcPr>
          <w:p w:rsidR="00A36432" w:rsidRPr="00377852" w:rsidRDefault="00A36432" w:rsidP="00265184">
            <w:pPr>
              <w:ind w:hanging="168"/>
              <w:jc w:val="center"/>
              <w:rPr>
                <w:b/>
                <w:bCs/>
                <w:i/>
                <w:spacing w:val="-6"/>
                <w:sz w:val="16"/>
                <w:szCs w:val="16"/>
              </w:rPr>
            </w:pPr>
            <w:r w:rsidRPr="00377852">
              <w:rPr>
                <w:b/>
                <w:bCs/>
                <w:i/>
                <w:spacing w:val="-6"/>
                <w:sz w:val="16"/>
                <w:szCs w:val="16"/>
              </w:rPr>
              <w:t>April</w:t>
            </w:r>
          </w:p>
        </w:tc>
        <w:tc>
          <w:tcPr>
            <w:tcW w:w="709" w:type="dxa"/>
            <w:tcBorders>
              <w:top w:val="nil"/>
              <w:left w:val="nil"/>
              <w:bottom w:val="single" w:sz="4" w:space="0" w:color="auto"/>
            </w:tcBorders>
            <w:shd w:val="clear" w:color="auto" w:fill="auto"/>
            <w:noWrap/>
            <w:vAlign w:val="bottom"/>
          </w:tcPr>
          <w:p w:rsidR="00A36432" w:rsidRPr="00377852" w:rsidRDefault="00A36432" w:rsidP="00265184">
            <w:pPr>
              <w:ind w:right="-139" w:hanging="168"/>
              <w:jc w:val="center"/>
              <w:rPr>
                <w:b/>
                <w:bCs/>
                <w:i/>
                <w:spacing w:val="-6"/>
                <w:sz w:val="16"/>
                <w:szCs w:val="16"/>
              </w:rPr>
            </w:pPr>
            <w:r w:rsidRPr="00377852">
              <w:rPr>
                <w:b/>
                <w:bCs/>
                <w:i/>
                <w:spacing w:val="-6"/>
                <w:sz w:val="16"/>
                <w:szCs w:val="16"/>
              </w:rPr>
              <w:t>May</w:t>
            </w:r>
          </w:p>
        </w:tc>
      </w:tr>
      <w:tr w:rsidR="00BB2CFC" w:rsidRPr="00326D72" w:rsidTr="00E709EC">
        <w:trPr>
          <w:trHeight w:val="57"/>
        </w:trPr>
        <w:tc>
          <w:tcPr>
            <w:tcW w:w="4728" w:type="dxa"/>
            <w:tcBorders>
              <w:top w:val="nil"/>
              <w:left w:val="nil"/>
              <w:bottom w:val="nil"/>
              <w:right w:val="nil"/>
            </w:tcBorders>
            <w:shd w:val="clear" w:color="auto" w:fill="auto"/>
            <w:vAlign w:val="bottom"/>
          </w:tcPr>
          <w:p w:rsidR="00BB2CFC" w:rsidRPr="00326D72" w:rsidRDefault="00BB2CFC" w:rsidP="00BB2CFC">
            <w:pPr>
              <w:rPr>
                <w:sz w:val="20"/>
                <w:szCs w:val="20"/>
              </w:rPr>
            </w:pPr>
          </w:p>
        </w:tc>
        <w:tc>
          <w:tcPr>
            <w:tcW w:w="709" w:type="dxa"/>
            <w:tcBorders>
              <w:top w:val="nil"/>
              <w:left w:val="nil"/>
              <w:bottom w:val="nil"/>
              <w:right w:val="nil"/>
            </w:tcBorders>
            <w:vAlign w:val="center"/>
          </w:tcPr>
          <w:p w:rsidR="00BB2CFC" w:rsidRPr="00326D72" w:rsidRDefault="00BB2CFC" w:rsidP="00BB2CFC">
            <w:pPr>
              <w:jc w:val="center"/>
              <w:rPr>
                <w:sz w:val="20"/>
                <w:szCs w:val="20"/>
                <w:lang w:val="ru-RU"/>
              </w:rPr>
            </w:pPr>
          </w:p>
        </w:tc>
        <w:tc>
          <w:tcPr>
            <w:tcW w:w="850" w:type="dxa"/>
            <w:tcBorders>
              <w:top w:val="nil"/>
              <w:left w:val="nil"/>
              <w:bottom w:val="nil"/>
              <w:right w:val="nil"/>
            </w:tcBorders>
            <w:shd w:val="clear" w:color="auto" w:fill="auto"/>
            <w:noWrap/>
            <w:vAlign w:val="bottom"/>
          </w:tcPr>
          <w:p w:rsidR="00BB2CFC" w:rsidRPr="00326D72" w:rsidRDefault="00BB2CFC" w:rsidP="00BB2CFC">
            <w:pPr>
              <w:jc w:val="right"/>
              <w:rPr>
                <w:color w:val="000000"/>
                <w:sz w:val="20"/>
                <w:szCs w:val="20"/>
              </w:rPr>
            </w:pPr>
          </w:p>
        </w:tc>
        <w:tc>
          <w:tcPr>
            <w:tcW w:w="709" w:type="dxa"/>
            <w:tcBorders>
              <w:top w:val="nil"/>
              <w:left w:val="nil"/>
              <w:bottom w:val="nil"/>
              <w:right w:val="nil"/>
            </w:tcBorders>
            <w:shd w:val="clear" w:color="auto" w:fill="auto"/>
            <w:noWrap/>
            <w:vAlign w:val="bottom"/>
          </w:tcPr>
          <w:p w:rsidR="00BB2CFC" w:rsidRPr="00326D72" w:rsidRDefault="00BB2CFC" w:rsidP="00BB2CFC">
            <w:pPr>
              <w:jc w:val="right"/>
              <w:rPr>
                <w:color w:val="000000"/>
                <w:sz w:val="20"/>
                <w:szCs w:val="20"/>
              </w:rPr>
            </w:pPr>
          </w:p>
        </w:tc>
        <w:tc>
          <w:tcPr>
            <w:tcW w:w="850" w:type="dxa"/>
            <w:tcBorders>
              <w:top w:val="nil"/>
              <w:left w:val="nil"/>
              <w:bottom w:val="nil"/>
              <w:right w:val="nil"/>
            </w:tcBorders>
            <w:shd w:val="clear" w:color="auto" w:fill="auto"/>
            <w:noWrap/>
            <w:vAlign w:val="bottom"/>
          </w:tcPr>
          <w:p w:rsidR="00BB2CFC" w:rsidRPr="00326D72" w:rsidRDefault="00BB2CFC" w:rsidP="00BB2CFC">
            <w:pPr>
              <w:jc w:val="right"/>
              <w:rPr>
                <w:color w:val="000000"/>
                <w:sz w:val="20"/>
                <w:szCs w:val="20"/>
              </w:rPr>
            </w:pPr>
          </w:p>
        </w:tc>
        <w:tc>
          <w:tcPr>
            <w:tcW w:w="851" w:type="dxa"/>
            <w:tcBorders>
              <w:top w:val="nil"/>
              <w:left w:val="nil"/>
              <w:bottom w:val="nil"/>
              <w:right w:val="nil"/>
            </w:tcBorders>
            <w:shd w:val="clear" w:color="auto" w:fill="auto"/>
            <w:noWrap/>
            <w:vAlign w:val="bottom"/>
          </w:tcPr>
          <w:p w:rsidR="00BB2CFC" w:rsidRPr="00326D72" w:rsidRDefault="00BB2CFC" w:rsidP="00BB2CFC">
            <w:pPr>
              <w:jc w:val="right"/>
              <w:rPr>
                <w:color w:val="000000"/>
                <w:sz w:val="20"/>
                <w:szCs w:val="20"/>
              </w:rPr>
            </w:pPr>
          </w:p>
        </w:tc>
        <w:tc>
          <w:tcPr>
            <w:tcW w:w="709" w:type="dxa"/>
            <w:tcBorders>
              <w:top w:val="nil"/>
              <w:left w:val="nil"/>
              <w:bottom w:val="nil"/>
              <w:right w:val="nil"/>
            </w:tcBorders>
            <w:shd w:val="clear" w:color="auto" w:fill="auto"/>
            <w:noWrap/>
            <w:vAlign w:val="bottom"/>
          </w:tcPr>
          <w:p w:rsidR="00BB2CFC" w:rsidRPr="00326D72" w:rsidRDefault="00BB2CFC" w:rsidP="00BB2CFC">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rPr>
                <w:sz w:val="20"/>
                <w:szCs w:val="20"/>
              </w:rPr>
            </w:pPr>
            <w:r w:rsidRPr="00326D72">
              <w:rPr>
                <w:sz w:val="20"/>
                <w:szCs w:val="20"/>
              </w:rPr>
              <w:t>Води натуральні мінеральні газовані</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101,5</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101,6</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111,5</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111,8</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113,6</w:t>
            </w:r>
          </w:p>
        </w:tc>
      </w:tr>
      <w:tr w:rsidR="00757296" w:rsidRPr="00326D72" w:rsidTr="00E709EC">
        <w:trPr>
          <w:trHeight w:val="57"/>
        </w:trPr>
        <w:tc>
          <w:tcPr>
            <w:tcW w:w="4728" w:type="dxa"/>
            <w:tcBorders>
              <w:top w:val="nil"/>
              <w:left w:val="nil"/>
              <w:bottom w:val="nil"/>
              <w:right w:val="nil"/>
            </w:tcBorders>
            <w:shd w:val="clear" w:color="auto" w:fill="auto"/>
            <w:vAlign w:val="bottom"/>
          </w:tcPr>
          <w:p w:rsidR="00757296" w:rsidRPr="00326D72" w:rsidRDefault="00757296" w:rsidP="00757296">
            <w:pPr>
              <w:rPr>
                <w:sz w:val="20"/>
                <w:szCs w:val="20"/>
              </w:rPr>
            </w:pPr>
          </w:p>
        </w:tc>
        <w:tc>
          <w:tcPr>
            <w:tcW w:w="709" w:type="dxa"/>
            <w:tcBorders>
              <w:top w:val="nil"/>
              <w:left w:val="nil"/>
              <w:bottom w:val="nil"/>
              <w:right w:val="nil"/>
            </w:tcBorders>
            <w:vAlign w:val="bottom"/>
          </w:tcPr>
          <w:p w:rsidR="00757296" w:rsidRPr="00326D72" w:rsidRDefault="00757296" w:rsidP="00757296">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122,7</w:t>
            </w:r>
          </w:p>
        </w:tc>
        <w:tc>
          <w:tcPr>
            <w:tcW w:w="709"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127,9</w:t>
            </w:r>
          </w:p>
        </w:tc>
        <w:tc>
          <w:tcPr>
            <w:tcW w:w="850"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132,7</w:t>
            </w:r>
          </w:p>
        </w:tc>
        <w:tc>
          <w:tcPr>
            <w:tcW w:w="851"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141,4</w:t>
            </w:r>
          </w:p>
        </w:tc>
        <w:tc>
          <w:tcPr>
            <w:tcW w:w="709"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137,7</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rPr>
                <w:sz w:val="20"/>
                <w:szCs w:val="20"/>
              </w:rPr>
            </w:pPr>
            <w:r w:rsidRPr="00326D72">
              <w:rPr>
                <w:sz w:val="20"/>
                <w:szCs w:val="20"/>
              </w:rPr>
              <w:t>Напої безалкогольні інші</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101,6</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101,6</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102,1</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105,8</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107,0</w:t>
            </w:r>
          </w:p>
        </w:tc>
      </w:tr>
      <w:tr w:rsidR="00757296" w:rsidRPr="00326D72" w:rsidTr="00E709EC">
        <w:trPr>
          <w:trHeight w:val="57"/>
        </w:trPr>
        <w:tc>
          <w:tcPr>
            <w:tcW w:w="4728" w:type="dxa"/>
            <w:tcBorders>
              <w:top w:val="nil"/>
              <w:left w:val="nil"/>
              <w:bottom w:val="nil"/>
              <w:right w:val="nil"/>
            </w:tcBorders>
            <w:shd w:val="clear" w:color="auto" w:fill="auto"/>
            <w:vAlign w:val="bottom"/>
          </w:tcPr>
          <w:p w:rsidR="00757296" w:rsidRPr="00326D72" w:rsidRDefault="00757296" w:rsidP="00757296">
            <w:pPr>
              <w:rPr>
                <w:sz w:val="20"/>
                <w:szCs w:val="20"/>
              </w:rPr>
            </w:pPr>
          </w:p>
        </w:tc>
        <w:tc>
          <w:tcPr>
            <w:tcW w:w="709" w:type="dxa"/>
            <w:tcBorders>
              <w:top w:val="nil"/>
              <w:left w:val="nil"/>
              <w:bottom w:val="nil"/>
              <w:right w:val="nil"/>
            </w:tcBorders>
            <w:vAlign w:val="bottom"/>
          </w:tcPr>
          <w:p w:rsidR="00757296" w:rsidRPr="00326D72" w:rsidRDefault="00757296" w:rsidP="00757296">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113,7</w:t>
            </w:r>
          </w:p>
        </w:tc>
        <w:tc>
          <w:tcPr>
            <w:tcW w:w="709"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116,0</w:t>
            </w:r>
          </w:p>
        </w:tc>
        <w:tc>
          <w:tcPr>
            <w:tcW w:w="850"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120,1</w:t>
            </w:r>
          </w:p>
        </w:tc>
        <w:tc>
          <w:tcPr>
            <w:tcW w:w="851"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125,4</w:t>
            </w:r>
          </w:p>
        </w:tc>
        <w:tc>
          <w:tcPr>
            <w:tcW w:w="709"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123,5</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F3564F">
            <w:pPr>
              <w:rPr>
                <w:sz w:val="20"/>
                <w:szCs w:val="20"/>
              </w:rPr>
            </w:pPr>
            <w:r w:rsidRPr="00326D72">
              <w:rPr>
                <w:sz w:val="20"/>
                <w:szCs w:val="20"/>
              </w:rPr>
              <w:t xml:space="preserve">Сигари, черут (сигари з обрізаними кінцями), </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130,3</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122,4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121,1</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131,1</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133,3</w:t>
            </w:r>
          </w:p>
        </w:tc>
      </w:tr>
      <w:tr w:rsidR="00757296" w:rsidRPr="00326D72" w:rsidTr="00E709EC">
        <w:trPr>
          <w:trHeight w:val="57"/>
        </w:trPr>
        <w:tc>
          <w:tcPr>
            <w:tcW w:w="4728" w:type="dxa"/>
            <w:tcBorders>
              <w:top w:val="nil"/>
              <w:left w:val="nil"/>
              <w:bottom w:val="nil"/>
              <w:right w:val="nil"/>
            </w:tcBorders>
            <w:shd w:val="clear" w:color="auto" w:fill="auto"/>
            <w:vAlign w:val="bottom"/>
          </w:tcPr>
          <w:p w:rsidR="00757296" w:rsidRPr="00326D72" w:rsidRDefault="00F3564F" w:rsidP="00F3564F">
            <w:pPr>
              <w:rPr>
                <w:sz w:val="20"/>
                <w:szCs w:val="20"/>
              </w:rPr>
            </w:pPr>
            <w:r w:rsidRPr="00326D72">
              <w:rPr>
                <w:sz w:val="20"/>
                <w:szCs w:val="20"/>
              </w:rPr>
              <w:t>сигарили (сигари тонкі) та сигарети, з тютюну чи</w:t>
            </w:r>
          </w:p>
        </w:tc>
        <w:tc>
          <w:tcPr>
            <w:tcW w:w="709" w:type="dxa"/>
            <w:tcBorders>
              <w:top w:val="nil"/>
              <w:left w:val="nil"/>
              <w:bottom w:val="nil"/>
              <w:right w:val="nil"/>
            </w:tcBorders>
            <w:vAlign w:val="bottom"/>
          </w:tcPr>
          <w:p w:rsidR="00757296" w:rsidRPr="00326D72" w:rsidRDefault="00757296" w:rsidP="00757296">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119,2</w:t>
            </w:r>
          </w:p>
        </w:tc>
        <w:tc>
          <w:tcPr>
            <w:tcW w:w="709"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118,9</w:t>
            </w:r>
          </w:p>
        </w:tc>
        <w:tc>
          <w:tcPr>
            <w:tcW w:w="850"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123,8</w:t>
            </w:r>
          </w:p>
        </w:tc>
        <w:tc>
          <w:tcPr>
            <w:tcW w:w="851"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127,3</w:t>
            </w:r>
          </w:p>
        </w:tc>
        <w:tc>
          <w:tcPr>
            <w:tcW w:w="709"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124,9</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F3564F" w:rsidP="00F3564F">
            <w:pPr>
              <w:rPr>
                <w:sz w:val="20"/>
                <w:szCs w:val="20"/>
              </w:rPr>
            </w:pPr>
            <w:r w:rsidRPr="00326D72">
              <w:rPr>
                <w:sz w:val="20"/>
                <w:szCs w:val="20"/>
              </w:rPr>
              <w:t>замінників тютюну</w:t>
            </w: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F3564F" w:rsidRPr="00326D72" w:rsidTr="00E709EC">
        <w:trPr>
          <w:trHeight w:val="57"/>
        </w:trPr>
        <w:tc>
          <w:tcPr>
            <w:tcW w:w="4728" w:type="dxa"/>
            <w:tcBorders>
              <w:top w:val="nil"/>
              <w:left w:val="nil"/>
              <w:bottom w:val="nil"/>
              <w:right w:val="nil"/>
            </w:tcBorders>
            <w:shd w:val="clear" w:color="auto" w:fill="auto"/>
            <w:vAlign w:val="bottom"/>
          </w:tcPr>
          <w:p w:rsidR="00F3564F" w:rsidRPr="00326D72" w:rsidRDefault="00F3564F" w:rsidP="00F3564F">
            <w:pPr>
              <w:rPr>
                <w:sz w:val="20"/>
                <w:szCs w:val="20"/>
              </w:rPr>
            </w:pPr>
          </w:p>
        </w:tc>
        <w:tc>
          <w:tcPr>
            <w:tcW w:w="709" w:type="dxa"/>
            <w:tcBorders>
              <w:top w:val="nil"/>
              <w:left w:val="nil"/>
              <w:bottom w:val="nil"/>
              <w:right w:val="nil"/>
            </w:tcBorders>
            <w:vAlign w:val="bottom"/>
          </w:tcPr>
          <w:p w:rsidR="00F3564F" w:rsidRPr="00326D72" w:rsidRDefault="00F3564F" w:rsidP="0011266F">
            <w:pPr>
              <w:rPr>
                <w:sz w:val="20"/>
                <w:szCs w:val="20"/>
              </w:rPr>
            </w:pPr>
          </w:p>
        </w:tc>
        <w:tc>
          <w:tcPr>
            <w:tcW w:w="850"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rPr>
                <w:sz w:val="20"/>
                <w:szCs w:val="20"/>
              </w:rPr>
            </w:pPr>
            <w:r w:rsidRPr="00326D72">
              <w:rPr>
                <w:sz w:val="20"/>
                <w:szCs w:val="20"/>
              </w:rPr>
              <w:t>Білизна постільна</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98,4</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98,3</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107,8</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123,9</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116,1</w:t>
            </w:r>
          </w:p>
        </w:tc>
      </w:tr>
      <w:tr w:rsidR="007C1FA7" w:rsidRPr="00326D72" w:rsidTr="00E709EC">
        <w:trPr>
          <w:trHeight w:val="57"/>
        </w:trPr>
        <w:tc>
          <w:tcPr>
            <w:tcW w:w="4728" w:type="dxa"/>
            <w:tcBorders>
              <w:top w:val="nil"/>
              <w:left w:val="nil"/>
              <w:bottom w:val="nil"/>
              <w:right w:val="nil"/>
            </w:tcBorders>
            <w:shd w:val="clear" w:color="auto" w:fill="auto"/>
            <w:vAlign w:val="bottom"/>
          </w:tcPr>
          <w:p w:rsidR="007C1FA7" w:rsidRPr="00326D72" w:rsidRDefault="007C1FA7" w:rsidP="007C1FA7">
            <w:pPr>
              <w:rPr>
                <w:sz w:val="20"/>
                <w:szCs w:val="20"/>
              </w:rPr>
            </w:pPr>
          </w:p>
        </w:tc>
        <w:tc>
          <w:tcPr>
            <w:tcW w:w="709" w:type="dxa"/>
            <w:tcBorders>
              <w:top w:val="nil"/>
              <w:left w:val="nil"/>
              <w:bottom w:val="nil"/>
              <w:right w:val="nil"/>
            </w:tcBorders>
            <w:vAlign w:val="bottom"/>
          </w:tcPr>
          <w:p w:rsidR="007C1FA7" w:rsidRPr="00326D72" w:rsidRDefault="007C1FA7" w:rsidP="007C1FA7">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154,8</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206,2</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181,0</w:t>
            </w:r>
          </w:p>
        </w:tc>
        <w:tc>
          <w:tcPr>
            <w:tcW w:w="851"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148,8</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158,8</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F3564F">
            <w:pPr>
              <w:rPr>
                <w:sz w:val="20"/>
                <w:szCs w:val="20"/>
              </w:rPr>
            </w:pPr>
            <w:r w:rsidRPr="00326D72">
              <w:rPr>
                <w:sz w:val="20"/>
                <w:szCs w:val="20"/>
              </w:rPr>
              <w:t xml:space="preserve">Комплекти, костюми, куртки, піджаки та блейзери, </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100,4</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100,3</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100,3</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100,1</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101,3</w:t>
            </w:r>
          </w:p>
        </w:tc>
      </w:tr>
      <w:tr w:rsidR="007C1FA7" w:rsidRPr="00326D72" w:rsidTr="00E709EC">
        <w:trPr>
          <w:trHeight w:val="57"/>
        </w:trPr>
        <w:tc>
          <w:tcPr>
            <w:tcW w:w="4728" w:type="dxa"/>
            <w:tcBorders>
              <w:top w:val="nil"/>
              <w:left w:val="nil"/>
              <w:bottom w:val="nil"/>
              <w:right w:val="nil"/>
            </w:tcBorders>
            <w:shd w:val="clear" w:color="auto" w:fill="auto"/>
            <w:vAlign w:val="bottom"/>
          </w:tcPr>
          <w:p w:rsidR="007C1FA7" w:rsidRPr="00326D72" w:rsidRDefault="00F3564F" w:rsidP="007C1FA7">
            <w:pPr>
              <w:rPr>
                <w:sz w:val="20"/>
                <w:szCs w:val="20"/>
              </w:rPr>
            </w:pPr>
            <w:r w:rsidRPr="00326D72">
              <w:rPr>
                <w:sz w:val="20"/>
                <w:szCs w:val="20"/>
              </w:rPr>
              <w:t>виробничого та професійного призначення, чоловічі</w:t>
            </w:r>
          </w:p>
        </w:tc>
        <w:tc>
          <w:tcPr>
            <w:tcW w:w="709" w:type="dxa"/>
            <w:tcBorders>
              <w:top w:val="nil"/>
              <w:left w:val="nil"/>
              <w:bottom w:val="nil"/>
              <w:right w:val="nil"/>
            </w:tcBorders>
            <w:vAlign w:val="bottom"/>
          </w:tcPr>
          <w:p w:rsidR="007C1FA7" w:rsidRPr="00326D72" w:rsidRDefault="007C1FA7" w:rsidP="007C1FA7">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108,5</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123,4</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125,8</w:t>
            </w:r>
          </w:p>
        </w:tc>
        <w:tc>
          <w:tcPr>
            <w:tcW w:w="851"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136,9</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137,8</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F3564F">
            <w:pPr>
              <w:rPr>
                <w:sz w:val="20"/>
                <w:szCs w:val="20"/>
              </w:rPr>
            </w:pPr>
            <w:r w:rsidRPr="00326D72">
              <w:rPr>
                <w:sz w:val="20"/>
                <w:szCs w:val="20"/>
              </w:rPr>
              <w:t xml:space="preserve">Сукні, спідниці та спідниці-брюки, крім </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104,6</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104,6</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107,4</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106,3</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106,3</w:t>
            </w:r>
          </w:p>
        </w:tc>
      </w:tr>
      <w:tr w:rsidR="007C1FA7" w:rsidRPr="00326D72" w:rsidTr="00E709EC">
        <w:trPr>
          <w:trHeight w:val="57"/>
        </w:trPr>
        <w:tc>
          <w:tcPr>
            <w:tcW w:w="4728" w:type="dxa"/>
            <w:tcBorders>
              <w:top w:val="nil"/>
              <w:left w:val="nil"/>
              <w:bottom w:val="nil"/>
              <w:right w:val="nil"/>
            </w:tcBorders>
            <w:shd w:val="clear" w:color="auto" w:fill="auto"/>
            <w:vAlign w:val="bottom"/>
          </w:tcPr>
          <w:p w:rsidR="007C1FA7" w:rsidRPr="00326D72" w:rsidRDefault="00F3564F" w:rsidP="007C1FA7">
            <w:pPr>
              <w:rPr>
                <w:sz w:val="20"/>
                <w:szCs w:val="20"/>
              </w:rPr>
            </w:pPr>
            <w:r w:rsidRPr="00326D72">
              <w:rPr>
                <w:sz w:val="20"/>
                <w:szCs w:val="20"/>
              </w:rPr>
              <w:t>трикотажних, жіночі та дівчачі</w:t>
            </w:r>
          </w:p>
        </w:tc>
        <w:tc>
          <w:tcPr>
            <w:tcW w:w="709" w:type="dxa"/>
            <w:tcBorders>
              <w:top w:val="nil"/>
              <w:left w:val="nil"/>
              <w:bottom w:val="nil"/>
              <w:right w:val="nil"/>
            </w:tcBorders>
            <w:vAlign w:val="bottom"/>
          </w:tcPr>
          <w:p w:rsidR="007C1FA7" w:rsidRPr="00326D72" w:rsidRDefault="007C1FA7" w:rsidP="007C1FA7">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118,3</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118,3</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120,6</w:t>
            </w:r>
          </w:p>
        </w:tc>
        <w:tc>
          <w:tcPr>
            <w:tcW w:w="851"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120,6</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122,1</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E709EC" w:rsidRPr="00326D72" w:rsidTr="00E709EC">
        <w:trPr>
          <w:trHeight w:val="57"/>
        </w:trPr>
        <w:tc>
          <w:tcPr>
            <w:tcW w:w="4728" w:type="dxa"/>
            <w:tcBorders>
              <w:top w:val="nil"/>
              <w:left w:val="nil"/>
              <w:bottom w:val="nil"/>
              <w:right w:val="nil"/>
            </w:tcBorders>
            <w:shd w:val="clear" w:color="auto" w:fill="auto"/>
            <w:vAlign w:val="bottom"/>
          </w:tcPr>
          <w:p w:rsidR="00E709EC" w:rsidRPr="00326D72" w:rsidRDefault="00E709EC" w:rsidP="0011266F">
            <w:pPr>
              <w:jc w:val="center"/>
              <w:rPr>
                <w:sz w:val="20"/>
                <w:szCs w:val="20"/>
              </w:rPr>
            </w:pPr>
          </w:p>
        </w:tc>
        <w:tc>
          <w:tcPr>
            <w:tcW w:w="709" w:type="dxa"/>
            <w:tcBorders>
              <w:top w:val="nil"/>
              <w:left w:val="nil"/>
              <w:bottom w:val="nil"/>
              <w:right w:val="nil"/>
            </w:tcBorders>
            <w:vAlign w:val="bottom"/>
          </w:tcPr>
          <w:p w:rsidR="00E709EC" w:rsidRPr="00326D72" w:rsidRDefault="00E709EC" w:rsidP="0011266F">
            <w:pPr>
              <w:rPr>
                <w:sz w:val="20"/>
                <w:szCs w:val="20"/>
              </w:rPr>
            </w:pPr>
          </w:p>
        </w:tc>
        <w:tc>
          <w:tcPr>
            <w:tcW w:w="850" w:type="dxa"/>
            <w:tcBorders>
              <w:top w:val="nil"/>
              <w:left w:val="nil"/>
              <w:bottom w:val="nil"/>
              <w:right w:val="nil"/>
            </w:tcBorders>
            <w:shd w:val="clear" w:color="auto" w:fill="auto"/>
            <w:noWrap/>
            <w:vAlign w:val="bottom"/>
          </w:tcPr>
          <w:p w:rsidR="00E709EC" w:rsidRPr="00DE39F5" w:rsidRDefault="00E709EC"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E709EC" w:rsidRPr="00DE39F5" w:rsidRDefault="00E709EC"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E709EC" w:rsidRPr="00DE39F5" w:rsidRDefault="00E709EC"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E709EC" w:rsidRPr="00DE39F5" w:rsidRDefault="00E709EC"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E709EC" w:rsidRPr="00DE39F5" w:rsidRDefault="00E709EC"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rPr>
                <w:sz w:val="20"/>
                <w:szCs w:val="20"/>
              </w:rPr>
            </w:pPr>
            <w:r w:rsidRPr="00326D72">
              <w:rPr>
                <w:sz w:val="20"/>
                <w:szCs w:val="20"/>
              </w:rPr>
              <w:t xml:space="preserve">Сорочки,  крім трикотажних, чоловічі та хлопчачі </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101,1</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101,1</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101,1</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101,3</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100,3</w:t>
            </w:r>
          </w:p>
        </w:tc>
      </w:tr>
      <w:tr w:rsidR="007C1FA7" w:rsidRPr="00326D72" w:rsidTr="00E709EC">
        <w:trPr>
          <w:trHeight w:val="57"/>
        </w:trPr>
        <w:tc>
          <w:tcPr>
            <w:tcW w:w="4728" w:type="dxa"/>
            <w:tcBorders>
              <w:top w:val="nil"/>
              <w:left w:val="nil"/>
              <w:bottom w:val="nil"/>
              <w:right w:val="nil"/>
            </w:tcBorders>
            <w:shd w:val="clear" w:color="auto" w:fill="auto"/>
            <w:vAlign w:val="bottom"/>
          </w:tcPr>
          <w:p w:rsidR="007C1FA7" w:rsidRPr="00326D72" w:rsidRDefault="007C1FA7" w:rsidP="007C1FA7">
            <w:pPr>
              <w:rPr>
                <w:sz w:val="20"/>
                <w:szCs w:val="20"/>
              </w:rPr>
            </w:pPr>
          </w:p>
        </w:tc>
        <w:tc>
          <w:tcPr>
            <w:tcW w:w="709" w:type="dxa"/>
            <w:tcBorders>
              <w:top w:val="nil"/>
              <w:left w:val="nil"/>
              <w:bottom w:val="nil"/>
              <w:right w:val="nil"/>
            </w:tcBorders>
            <w:vAlign w:val="bottom"/>
          </w:tcPr>
          <w:p w:rsidR="007C1FA7" w:rsidRPr="00326D72" w:rsidRDefault="007C1FA7" w:rsidP="007C1FA7">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113,6</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113,6</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115,5</w:t>
            </w:r>
          </w:p>
        </w:tc>
        <w:tc>
          <w:tcPr>
            <w:tcW w:w="851"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135,3</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151,1</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F3564F">
            <w:pPr>
              <w:rPr>
                <w:sz w:val="20"/>
                <w:szCs w:val="20"/>
              </w:rPr>
            </w:pPr>
            <w:r w:rsidRPr="00326D72">
              <w:rPr>
                <w:sz w:val="20"/>
                <w:szCs w:val="20"/>
              </w:rPr>
              <w:t xml:space="preserve">Одяг і аксесуари одягу, трикотажні машинного або </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99,6</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99,4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99,4</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101,7</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101,8</w:t>
            </w:r>
          </w:p>
        </w:tc>
      </w:tr>
      <w:tr w:rsidR="007C1FA7" w:rsidRPr="00326D72" w:rsidTr="00E709EC">
        <w:trPr>
          <w:trHeight w:val="57"/>
        </w:trPr>
        <w:tc>
          <w:tcPr>
            <w:tcW w:w="4728" w:type="dxa"/>
            <w:tcBorders>
              <w:top w:val="nil"/>
              <w:left w:val="nil"/>
              <w:bottom w:val="nil"/>
              <w:right w:val="nil"/>
            </w:tcBorders>
            <w:shd w:val="clear" w:color="auto" w:fill="auto"/>
            <w:vAlign w:val="bottom"/>
          </w:tcPr>
          <w:p w:rsidR="007C1FA7" w:rsidRPr="00326D72" w:rsidRDefault="00F3564F" w:rsidP="007C1FA7">
            <w:pPr>
              <w:rPr>
                <w:sz w:val="20"/>
                <w:szCs w:val="20"/>
              </w:rPr>
            </w:pPr>
            <w:r w:rsidRPr="00326D72">
              <w:rPr>
                <w:sz w:val="20"/>
                <w:szCs w:val="20"/>
              </w:rPr>
              <w:t>ручного в'язання, для немовлят</w:t>
            </w:r>
          </w:p>
        </w:tc>
        <w:tc>
          <w:tcPr>
            <w:tcW w:w="709" w:type="dxa"/>
            <w:tcBorders>
              <w:top w:val="nil"/>
              <w:left w:val="nil"/>
              <w:bottom w:val="nil"/>
              <w:right w:val="nil"/>
            </w:tcBorders>
            <w:vAlign w:val="bottom"/>
          </w:tcPr>
          <w:p w:rsidR="007C1FA7" w:rsidRPr="00326D72" w:rsidRDefault="007C1FA7" w:rsidP="007C1FA7">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107,3</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107,5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124,3</w:t>
            </w:r>
          </w:p>
        </w:tc>
        <w:tc>
          <w:tcPr>
            <w:tcW w:w="851"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121,5</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121,5</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F3564F">
            <w:pPr>
              <w:rPr>
                <w:sz w:val="20"/>
                <w:szCs w:val="20"/>
              </w:rPr>
            </w:pPr>
            <w:r w:rsidRPr="00326D72">
              <w:rPr>
                <w:sz w:val="20"/>
                <w:szCs w:val="20"/>
              </w:rPr>
              <w:t xml:space="preserve">Взуття з верхом зі шкіри натуральної, крім </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101,6</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102,4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102,5</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104,3</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107,5</w:t>
            </w:r>
          </w:p>
        </w:tc>
      </w:tr>
      <w:tr w:rsidR="007C1FA7" w:rsidRPr="00326D72" w:rsidTr="00E709EC">
        <w:trPr>
          <w:trHeight w:val="57"/>
        </w:trPr>
        <w:tc>
          <w:tcPr>
            <w:tcW w:w="4728" w:type="dxa"/>
            <w:tcBorders>
              <w:top w:val="nil"/>
              <w:left w:val="nil"/>
              <w:bottom w:val="nil"/>
              <w:right w:val="nil"/>
            </w:tcBorders>
            <w:shd w:val="clear" w:color="auto" w:fill="auto"/>
            <w:vAlign w:val="bottom"/>
          </w:tcPr>
          <w:p w:rsidR="007C1FA7" w:rsidRPr="00326D72" w:rsidRDefault="00F3564F" w:rsidP="00F3564F">
            <w:pPr>
              <w:rPr>
                <w:sz w:val="20"/>
                <w:szCs w:val="20"/>
              </w:rPr>
            </w:pPr>
            <w:r w:rsidRPr="00326D72">
              <w:rPr>
                <w:sz w:val="20"/>
                <w:szCs w:val="20"/>
              </w:rPr>
              <w:t>спортивного, із захисним металевим підноском,</w:t>
            </w:r>
          </w:p>
        </w:tc>
        <w:tc>
          <w:tcPr>
            <w:tcW w:w="709" w:type="dxa"/>
            <w:tcBorders>
              <w:top w:val="nil"/>
              <w:left w:val="nil"/>
              <w:bottom w:val="nil"/>
              <w:right w:val="nil"/>
            </w:tcBorders>
            <w:vAlign w:val="bottom"/>
          </w:tcPr>
          <w:p w:rsidR="007C1FA7" w:rsidRPr="00326D72" w:rsidRDefault="007C1FA7" w:rsidP="007C1FA7">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123,1</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127,6</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133,9</w:t>
            </w:r>
          </w:p>
        </w:tc>
        <w:tc>
          <w:tcPr>
            <w:tcW w:w="851"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130,6</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126,6</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F3564F" w:rsidP="00F3564F">
            <w:pPr>
              <w:rPr>
                <w:sz w:val="20"/>
                <w:szCs w:val="20"/>
              </w:rPr>
            </w:pPr>
            <w:r w:rsidRPr="00F3564F">
              <w:rPr>
                <w:sz w:val="20"/>
                <w:szCs w:val="20"/>
              </w:rPr>
              <w:t>взуття спеціалізоване різне</w:t>
            </w: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F3564F" w:rsidRPr="00326D72" w:rsidTr="00E709EC">
        <w:trPr>
          <w:trHeight w:val="57"/>
        </w:trPr>
        <w:tc>
          <w:tcPr>
            <w:tcW w:w="4728" w:type="dxa"/>
            <w:tcBorders>
              <w:top w:val="nil"/>
              <w:left w:val="nil"/>
              <w:bottom w:val="nil"/>
              <w:right w:val="nil"/>
            </w:tcBorders>
            <w:shd w:val="clear" w:color="auto" w:fill="auto"/>
            <w:vAlign w:val="bottom"/>
          </w:tcPr>
          <w:p w:rsidR="00F3564F" w:rsidRPr="00F3564F" w:rsidRDefault="00F3564F" w:rsidP="00F3564F">
            <w:pPr>
              <w:rPr>
                <w:sz w:val="20"/>
                <w:szCs w:val="20"/>
              </w:rPr>
            </w:pPr>
          </w:p>
        </w:tc>
        <w:tc>
          <w:tcPr>
            <w:tcW w:w="709" w:type="dxa"/>
            <w:tcBorders>
              <w:top w:val="nil"/>
              <w:left w:val="nil"/>
              <w:bottom w:val="nil"/>
              <w:right w:val="nil"/>
            </w:tcBorders>
            <w:vAlign w:val="bottom"/>
          </w:tcPr>
          <w:p w:rsidR="00F3564F" w:rsidRPr="00326D72" w:rsidRDefault="00F3564F" w:rsidP="0011266F">
            <w:pPr>
              <w:rPr>
                <w:sz w:val="20"/>
                <w:szCs w:val="20"/>
              </w:rPr>
            </w:pPr>
          </w:p>
        </w:tc>
        <w:tc>
          <w:tcPr>
            <w:tcW w:w="850"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F3564F">
            <w:pPr>
              <w:rPr>
                <w:sz w:val="20"/>
                <w:szCs w:val="20"/>
              </w:rPr>
            </w:pPr>
            <w:r w:rsidRPr="00326D72">
              <w:rPr>
                <w:sz w:val="20"/>
                <w:szCs w:val="20"/>
              </w:rPr>
              <w:t xml:space="preserve">Деревина уздовж розпиляна чи розколота, розділена </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102,1</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106,1</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112,7</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119,5</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122,5</w:t>
            </w:r>
          </w:p>
        </w:tc>
      </w:tr>
      <w:tr w:rsidR="007C1FA7" w:rsidRPr="00326D72" w:rsidTr="00E709EC">
        <w:trPr>
          <w:trHeight w:val="57"/>
        </w:trPr>
        <w:tc>
          <w:tcPr>
            <w:tcW w:w="4728" w:type="dxa"/>
            <w:tcBorders>
              <w:top w:val="nil"/>
              <w:left w:val="nil"/>
              <w:bottom w:val="nil"/>
              <w:right w:val="nil"/>
            </w:tcBorders>
            <w:shd w:val="clear" w:color="auto" w:fill="auto"/>
            <w:vAlign w:val="bottom"/>
          </w:tcPr>
          <w:p w:rsidR="007C1FA7" w:rsidRPr="00326D72" w:rsidRDefault="00F3564F" w:rsidP="007C1FA7">
            <w:pPr>
              <w:rPr>
                <w:sz w:val="20"/>
                <w:szCs w:val="20"/>
              </w:rPr>
            </w:pPr>
            <w:r w:rsidRPr="00326D72">
              <w:rPr>
                <w:sz w:val="20"/>
                <w:szCs w:val="20"/>
              </w:rPr>
              <w:t>на частини чи лущена, завтовшки більше 6 мм;</w:t>
            </w:r>
          </w:p>
        </w:tc>
        <w:tc>
          <w:tcPr>
            <w:tcW w:w="709" w:type="dxa"/>
            <w:tcBorders>
              <w:top w:val="nil"/>
              <w:left w:val="nil"/>
              <w:bottom w:val="nil"/>
              <w:right w:val="nil"/>
            </w:tcBorders>
            <w:vAlign w:val="bottom"/>
          </w:tcPr>
          <w:p w:rsidR="007C1FA7" w:rsidRPr="00326D72" w:rsidRDefault="007C1FA7" w:rsidP="007C1FA7">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149,2</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167,0</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155,8</w:t>
            </w:r>
          </w:p>
        </w:tc>
        <w:tc>
          <w:tcPr>
            <w:tcW w:w="851"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153,0</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150,9</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F3564F" w:rsidP="00F3564F">
            <w:pPr>
              <w:rPr>
                <w:sz w:val="20"/>
                <w:szCs w:val="20"/>
              </w:rPr>
            </w:pPr>
            <w:r w:rsidRPr="00326D72">
              <w:rPr>
                <w:sz w:val="20"/>
                <w:szCs w:val="20"/>
              </w:rPr>
              <w:t>шпали з деревини для залізничних чи трамвайних</w:t>
            </w: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F3564F" w:rsidRPr="00326D72" w:rsidTr="00E709EC">
        <w:trPr>
          <w:trHeight w:val="57"/>
        </w:trPr>
        <w:tc>
          <w:tcPr>
            <w:tcW w:w="4728" w:type="dxa"/>
            <w:tcBorders>
              <w:top w:val="nil"/>
              <w:left w:val="nil"/>
              <w:bottom w:val="nil"/>
              <w:right w:val="nil"/>
            </w:tcBorders>
            <w:shd w:val="clear" w:color="auto" w:fill="auto"/>
            <w:vAlign w:val="bottom"/>
          </w:tcPr>
          <w:p w:rsidR="00F3564F" w:rsidRPr="00326D72" w:rsidRDefault="00F3564F" w:rsidP="00F3564F">
            <w:pPr>
              <w:rPr>
                <w:sz w:val="20"/>
                <w:szCs w:val="20"/>
              </w:rPr>
            </w:pPr>
            <w:r w:rsidRPr="00326D72">
              <w:rPr>
                <w:sz w:val="20"/>
                <w:szCs w:val="20"/>
              </w:rPr>
              <w:t>колій, непросочені</w:t>
            </w:r>
          </w:p>
        </w:tc>
        <w:tc>
          <w:tcPr>
            <w:tcW w:w="709" w:type="dxa"/>
            <w:tcBorders>
              <w:top w:val="nil"/>
              <w:left w:val="nil"/>
              <w:bottom w:val="nil"/>
              <w:right w:val="nil"/>
            </w:tcBorders>
            <w:vAlign w:val="bottom"/>
          </w:tcPr>
          <w:p w:rsidR="00F3564F" w:rsidRPr="00326D72" w:rsidRDefault="00F3564F" w:rsidP="0011266F">
            <w:pPr>
              <w:rPr>
                <w:sz w:val="20"/>
                <w:szCs w:val="20"/>
              </w:rPr>
            </w:pPr>
          </w:p>
        </w:tc>
        <w:tc>
          <w:tcPr>
            <w:tcW w:w="850"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r>
      <w:tr w:rsidR="00F3564F" w:rsidRPr="00326D72" w:rsidTr="00E709EC">
        <w:trPr>
          <w:trHeight w:val="57"/>
        </w:trPr>
        <w:tc>
          <w:tcPr>
            <w:tcW w:w="4728" w:type="dxa"/>
            <w:tcBorders>
              <w:top w:val="nil"/>
              <w:left w:val="nil"/>
              <w:bottom w:val="nil"/>
              <w:right w:val="nil"/>
            </w:tcBorders>
            <w:shd w:val="clear" w:color="auto" w:fill="auto"/>
            <w:vAlign w:val="bottom"/>
          </w:tcPr>
          <w:p w:rsidR="00F3564F" w:rsidRPr="00326D72" w:rsidRDefault="00F3564F" w:rsidP="0011266F">
            <w:pPr>
              <w:jc w:val="center"/>
              <w:rPr>
                <w:sz w:val="20"/>
                <w:szCs w:val="20"/>
              </w:rPr>
            </w:pPr>
          </w:p>
        </w:tc>
        <w:tc>
          <w:tcPr>
            <w:tcW w:w="709" w:type="dxa"/>
            <w:tcBorders>
              <w:top w:val="nil"/>
              <w:left w:val="nil"/>
              <w:bottom w:val="nil"/>
              <w:right w:val="nil"/>
            </w:tcBorders>
            <w:vAlign w:val="bottom"/>
          </w:tcPr>
          <w:p w:rsidR="00F3564F" w:rsidRPr="00326D72" w:rsidRDefault="00F3564F" w:rsidP="0011266F">
            <w:pPr>
              <w:rPr>
                <w:sz w:val="20"/>
                <w:szCs w:val="20"/>
              </w:rPr>
            </w:pPr>
          </w:p>
        </w:tc>
        <w:tc>
          <w:tcPr>
            <w:tcW w:w="850"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F3564F" w:rsidRPr="00DE39F5" w:rsidRDefault="00F3564F"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rPr>
                <w:sz w:val="20"/>
                <w:szCs w:val="20"/>
              </w:rPr>
            </w:pPr>
            <w:r w:rsidRPr="00326D72">
              <w:rPr>
                <w:sz w:val="20"/>
                <w:szCs w:val="20"/>
              </w:rPr>
              <w:t>Папір і картон графічного призначення інші</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100,1</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100,4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104,0</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114,6</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117,3</w:t>
            </w:r>
          </w:p>
        </w:tc>
      </w:tr>
      <w:tr w:rsidR="007C1FA7" w:rsidRPr="00326D72" w:rsidTr="00E709EC">
        <w:trPr>
          <w:trHeight w:val="57"/>
        </w:trPr>
        <w:tc>
          <w:tcPr>
            <w:tcW w:w="4728" w:type="dxa"/>
            <w:tcBorders>
              <w:top w:val="nil"/>
              <w:left w:val="nil"/>
              <w:bottom w:val="nil"/>
              <w:right w:val="nil"/>
            </w:tcBorders>
            <w:shd w:val="clear" w:color="auto" w:fill="auto"/>
            <w:vAlign w:val="bottom"/>
          </w:tcPr>
          <w:p w:rsidR="007C1FA7" w:rsidRPr="00326D72" w:rsidRDefault="007C1FA7" w:rsidP="007C1FA7">
            <w:pPr>
              <w:rPr>
                <w:sz w:val="20"/>
                <w:szCs w:val="20"/>
              </w:rPr>
            </w:pPr>
          </w:p>
        </w:tc>
        <w:tc>
          <w:tcPr>
            <w:tcW w:w="709" w:type="dxa"/>
            <w:tcBorders>
              <w:top w:val="nil"/>
              <w:left w:val="nil"/>
              <w:bottom w:val="nil"/>
              <w:right w:val="nil"/>
            </w:tcBorders>
            <w:vAlign w:val="bottom"/>
          </w:tcPr>
          <w:p w:rsidR="007C1FA7" w:rsidRPr="00326D72" w:rsidRDefault="007C1FA7" w:rsidP="007C1FA7">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155,9</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156,3</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172,1</w:t>
            </w:r>
          </w:p>
        </w:tc>
        <w:tc>
          <w:tcPr>
            <w:tcW w:w="851"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155,4</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152,5</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F3564F">
            <w:pPr>
              <w:rPr>
                <w:sz w:val="20"/>
                <w:szCs w:val="20"/>
              </w:rPr>
            </w:pPr>
            <w:r w:rsidRPr="00326D72">
              <w:rPr>
                <w:sz w:val="20"/>
                <w:szCs w:val="20"/>
              </w:rPr>
              <w:t xml:space="preserve">Шпалери та вироби з паперу для покриття стін </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100,3</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100,3</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103,2</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113,7</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121,4</w:t>
            </w:r>
          </w:p>
        </w:tc>
      </w:tr>
      <w:tr w:rsidR="007C1FA7" w:rsidRPr="00326D72" w:rsidTr="00E709EC">
        <w:trPr>
          <w:trHeight w:val="57"/>
        </w:trPr>
        <w:tc>
          <w:tcPr>
            <w:tcW w:w="4728" w:type="dxa"/>
            <w:tcBorders>
              <w:top w:val="nil"/>
              <w:left w:val="nil"/>
              <w:bottom w:val="nil"/>
              <w:right w:val="nil"/>
            </w:tcBorders>
            <w:shd w:val="clear" w:color="auto" w:fill="auto"/>
            <w:vAlign w:val="bottom"/>
          </w:tcPr>
          <w:p w:rsidR="007C1FA7" w:rsidRPr="00326D72" w:rsidRDefault="00F3564F" w:rsidP="007C1FA7">
            <w:pPr>
              <w:rPr>
                <w:sz w:val="20"/>
                <w:szCs w:val="20"/>
              </w:rPr>
            </w:pPr>
            <w:r w:rsidRPr="00326D72">
              <w:rPr>
                <w:sz w:val="20"/>
                <w:szCs w:val="20"/>
              </w:rPr>
              <w:t>подібні; папір прозорий для вікон</w:t>
            </w:r>
          </w:p>
        </w:tc>
        <w:tc>
          <w:tcPr>
            <w:tcW w:w="709" w:type="dxa"/>
            <w:tcBorders>
              <w:top w:val="nil"/>
              <w:left w:val="nil"/>
              <w:bottom w:val="nil"/>
              <w:right w:val="nil"/>
            </w:tcBorders>
            <w:vAlign w:val="center"/>
          </w:tcPr>
          <w:p w:rsidR="007C1FA7" w:rsidRPr="00326D72" w:rsidRDefault="007C1FA7" w:rsidP="007C1FA7">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140,3</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180,4</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196,9</w:t>
            </w:r>
          </w:p>
        </w:tc>
        <w:tc>
          <w:tcPr>
            <w:tcW w:w="851"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177,3</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174,8</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F3564F">
            <w:pPr>
              <w:rPr>
                <w:sz w:val="20"/>
                <w:szCs w:val="20"/>
              </w:rPr>
            </w:pPr>
            <w:r w:rsidRPr="00326D72">
              <w:rPr>
                <w:sz w:val="20"/>
                <w:szCs w:val="20"/>
              </w:rPr>
              <w:t xml:space="preserve">Кокс і напівкокс із вугілля кам’яного, вугілля </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95,4</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93,2</w:t>
            </w:r>
          </w:p>
        </w:tc>
        <w:tc>
          <w:tcPr>
            <w:tcW w:w="850"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98,7</w:t>
            </w:r>
          </w:p>
        </w:tc>
        <w:tc>
          <w:tcPr>
            <w:tcW w:w="851"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117,1</w:t>
            </w:r>
          </w:p>
        </w:tc>
        <w:tc>
          <w:tcPr>
            <w:tcW w:w="709" w:type="dxa"/>
            <w:tcBorders>
              <w:top w:val="nil"/>
              <w:left w:val="nil"/>
              <w:bottom w:val="nil"/>
              <w:right w:val="nil"/>
            </w:tcBorders>
            <w:shd w:val="clear" w:color="auto" w:fill="auto"/>
            <w:noWrap/>
            <w:vAlign w:val="bottom"/>
          </w:tcPr>
          <w:p w:rsidR="00326D72" w:rsidRPr="00326D72" w:rsidRDefault="00326D72" w:rsidP="0011266F">
            <w:pPr>
              <w:jc w:val="right"/>
              <w:rPr>
                <w:color w:val="000000"/>
                <w:sz w:val="20"/>
                <w:szCs w:val="20"/>
              </w:rPr>
            </w:pPr>
            <w:r w:rsidRPr="00326D72">
              <w:rPr>
                <w:color w:val="000000"/>
                <w:sz w:val="20"/>
                <w:szCs w:val="20"/>
              </w:rPr>
              <w:t>121,9</w:t>
            </w:r>
          </w:p>
        </w:tc>
      </w:tr>
      <w:tr w:rsidR="007C1FA7" w:rsidRPr="00326D72" w:rsidTr="00E709EC">
        <w:trPr>
          <w:trHeight w:val="57"/>
        </w:trPr>
        <w:tc>
          <w:tcPr>
            <w:tcW w:w="4728" w:type="dxa"/>
            <w:tcBorders>
              <w:top w:val="nil"/>
              <w:left w:val="nil"/>
              <w:bottom w:val="nil"/>
              <w:right w:val="nil"/>
            </w:tcBorders>
            <w:shd w:val="clear" w:color="auto" w:fill="auto"/>
            <w:vAlign w:val="bottom"/>
          </w:tcPr>
          <w:p w:rsidR="007C1FA7" w:rsidRPr="00326D72" w:rsidRDefault="00F3564F" w:rsidP="00F3564F">
            <w:pPr>
              <w:rPr>
                <w:sz w:val="20"/>
                <w:szCs w:val="20"/>
              </w:rPr>
            </w:pPr>
            <w:r w:rsidRPr="00326D72">
              <w:rPr>
                <w:sz w:val="20"/>
                <w:szCs w:val="20"/>
              </w:rPr>
              <w:t>бурого та торфу; вугілля ретортне</w:t>
            </w:r>
          </w:p>
        </w:tc>
        <w:tc>
          <w:tcPr>
            <w:tcW w:w="709" w:type="dxa"/>
            <w:tcBorders>
              <w:top w:val="nil"/>
              <w:left w:val="nil"/>
              <w:bottom w:val="nil"/>
              <w:right w:val="nil"/>
            </w:tcBorders>
            <w:vAlign w:val="bottom"/>
          </w:tcPr>
          <w:p w:rsidR="007C1FA7" w:rsidRPr="00326D72" w:rsidRDefault="007C1FA7" w:rsidP="007C1FA7">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179,5</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226,1</w:t>
            </w:r>
          </w:p>
        </w:tc>
        <w:tc>
          <w:tcPr>
            <w:tcW w:w="850"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213,5</w:t>
            </w:r>
          </w:p>
        </w:tc>
        <w:tc>
          <w:tcPr>
            <w:tcW w:w="851"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179,7</w:t>
            </w:r>
          </w:p>
        </w:tc>
        <w:tc>
          <w:tcPr>
            <w:tcW w:w="709"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167,5</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DE39F5" w:rsidRDefault="00326D72" w:rsidP="00DE39F5">
            <w:pPr>
              <w:jc w:val="right"/>
              <w:rPr>
                <w:color w:val="000000"/>
                <w:sz w:val="20"/>
                <w:szCs w:val="20"/>
              </w:rPr>
            </w:pP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rPr>
                <w:b/>
                <w:sz w:val="20"/>
                <w:szCs w:val="20"/>
              </w:rPr>
            </w:pPr>
            <w:r w:rsidRPr="00326D72">
              <w:rPr>
                <w:sz w:val="20"/>
                <w:szCs w:val="20"/>
              </w:rPr>
              <w:t>Пек і кокс пековий</w:t>
            </w: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2014</w:t>
            </w:r>
          </w:p>
        </w:tc>
        <w:tc>
          <w:tcPr>
            <w:tcW w:w="850" w:type="dxa"/>
            <w:tcBorders>
              <w:top w:val="nil"/>
              <w:left w:val="nil"/>
              <w:bottom w:val="nil"/>
              <w:right w:val="nil"/>
            </w:tcBorders>
            <w:shd w:val="clear" w:color="auto" w:fill="auto"/>
            <w:noWrap/>
            <w:vAlign w:val="bottom"/>
          </w:tcPr>
          <w:p w:rsidR="00326D72" w:rsidRPr="00DE39F5" w:rsidRDefault="00326D72" w:rsidP="0011266F">
            <w:pPr>
              <w:jc w:val="right"/>
              <w:rPr>
                <w:color w:val="000000"/>
                <w:sz w:val="20"/>
                <w:szCs w:val="20"/>
              </w:rPr>
            </w:pPr>
            <w:r w:rsidRPr="00DE39F5">
              <w:rPr>
                <w:color w:val="000000"/>
                <w:sz w:val="20"/>
                <w:szCs w:val="20"/>
              </w:rPr>
              <w:t>101,8</w:t>
            </w:r>
          </w:p>
        </w:tc>
        <w:tc>
          <w:tcPr>
            <w:tcW w:w="709" w:type="dxa"/>
            <w:tcBorders>
              <w:top w:val="nil"/>
              <w:left w:val="nil"/>
              <w:bottom w:val="nil"/>
              <w:right w:val="nil"/>
            </w:tcBorders>
            <w:shd w:val="clear" w:color="auto" w:fill="auto"/>
            <w:noWrap/>
            <w:vAlign w:val="bottom"/>
          </w:tcPr>
          <w:p w:rsidR="00326D72" w:rsidRPr="00DE39F5" w:rsidRDefault="00326D72" w:rsidP="0011266F">
            <w:pPr>
              <w:jc w:val="right"/>
              <w:rPr>
                <w:color w:val="000000"/>
                <w:sz w:val="20"/>
                <w:szCs w:val="20"/>
              </w:rPr>
            </w:pPr>
            <w:r w:rsidRPr="00DE39F5">
              <w:rPr>
                <w:color w:val="000000"/>
                <w:sz w:val="20"/>
                <w:szCs w:val="20"/>
              </w:rPr>
              <w:t>99,7</w:t>
            </w:r>
          </w:p>
        </w:tc>
        <w:tc>
          <w:tcPr>
            <w:tcW w:w="850" w:type="dxa"/>
            <w:tcBorders>
              <w:top w:val="nil"/>
              <w:left w:val="nil"/>
              <w:bottom w:val="nil"/>
              <w:right w:val="nil"/>
            </w:tcBorders>
            <w:shd w:val="clear" w:color="auto" w:fill="auto"/>
            <w:noWrap/>
            <w:vAlign w:val="bottom"/>
          </w:tcPr>
          <w:p w:rsidR="00326D72" w:rsidRPr="00DE39F5" w:rsidRDefault="00326D72" w:rsidP="0011266F">
            <w:pPr>
              <w:jc w:val="right"/>
              <w:rPr>
                <w:color w:val="000000"/>
                <w:sz w:val="20"/>
                <w:szCs w:val="20"/>
              </w:rPr>
            </w:pPr>
            <w:r w:rsidRPr="00DE39F5">
              <w:rPr>
                <w:color w:val="000000"/>
                <w:sz w:val="20"/>
                <w:szCs w:val="20"/>
              </w:rPr>
              <w:t>103,3</w:t>
            </w:r>
          </w:p>
        </w:tc>
        <w:tc>
          <w:tcPr>
            <w:tcW w:w="851" w:type="dxa"/>
            <w:tcBorders>
              <w:top w:val="nil"/>
              <w:left w:val="nil"/>
              <w:bottom w:val="nil"/>
              <w:right w:val="nil"/>
            </w:tcBorders>
            <w:shd w:val="clear" w:color="auto" w:fill="auto"/>
            <w:noWrap/>
            <w:vAlign w:val="bottom"/>
          </w:tcPr>
          <w:p w:rsidR="00326D72" w:rsidRPr="00DE39F5" w:rsidRDefault="00326D72" w:rsidP="0011266F">
            <w:pPr>
              <w:jc w:val="right"/>
              <w:rPr>
                <w:color w:val="000000"/>
                <w:sz w:val="20"/>
                <w:szCs w:val="20"/>
              </w:rPr>
            </w:pPr>
            <w:r w:rsidRPr="00DE39F5">
              <w:rPr>
                <w:color w:val="000000"/>
                <w:sz w:val="20"/>
                <w:szCs w:val="20"/>
              </w:rPr>
              <w:t>108,5</w:t>
            </w:r>
          </w:p>
        </w:tc>
        <w:tc>
          <w:tcPr>
            <w:tcW w:w="709" w:type="dxa"/>
            <w:tcBorders>
              <w:top w:val="nil"/>
              <w:left w:val="nil"/>
              <w:bottom w:val="nil"/>
              <w:right w:val="nil"/>
            </w:tcBorders>
            <w:shd w:val="clear" w:color="auto" w:fill="auto"/>
            <w:noWrap/>
            <w:vAlign w:val="bottom"/>
          </w:tcPr>
          <w:p w:rsidR="00326D72" w:rsidRPr="00DE39F5" w:rsidRDefault="00326D72" w:rsidP="0011266F">
            <w:pPr>
              <w:jc w:val="right"/>
              <w:rPr>
                <w:color w:val="000000"/>
                <w:sz w:val="20"/>
                <w:szCs w:val="20"/>
              </w:rPr>
            </w:pPr>
            <w:r w:rsidRPr="00DE39F5">
              <w:rPr>
                <w:color w:val="000000"/>
                <w:sz w:val="20"/>
                <w:szCs w:val="20"/>
              </w:rPr>
              <w:t>114,1</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rPr>
                <w:sz w:val="20"/>
                <w:szCs w:val="20"/>
              </w:rPr>
            </w:pPr>
          </w:p>
        </w:tc>
        <w:tc>
          <w:tcPr>
            <w:tcW w:w="709" w:type="dxa"/>
            <w:tcBorders>
              <w:top w:val="nil"/>
              <w:left w:val="nil"/>
              <w:bottom w:val="nil"/>
              <w:right w:val="nil"/>
            </w:tcBorders>
            <w:vAlign w:val="bottom"/>
          </w:tcPr>
          <w:p w:rsidR="00326D72" w:rsidRPr="00326D72" w:rsidRDefault="00326D72" w:rsidP="0011266F">
            <w:pPr>
              <w:jc w:val="center"/>
              <w:rPr>
                <w:sz w:val="20"/>
                <w:szCs w:val="20"/>
                <w:lang w:val="ru-RU"/>
              </w:rPr>
            </w:pPr>
            <w:r w:rsidRPr="00326D72">
              <w:rPr>
                <w:sz w:val="20"/>
                <w:szCs w:val="20"/>
                <w:lang w:val="ru-RU"/>
              </w:rPr>
              <w:t>2015</w:t>
            </w:r>
          </w:p>
        </w:tc>
        <w:tc>
          <w:tcPr>
            <w:tcW w:w="850" w:type="dxa"/>
            <w:tcBorders>
              <w:top w:val="nil"/>
              <w:left w:val="nil"/>
              <w:bottom w:val="nil"/>
              <w:right w:val="nil"/>
            </w:tcBorders>
            <w:shd w:val="clear" w:color="auto" w:fill="auto"/>
            <w:noWrap/>
            <w:vAlign w:val="bottom"/>
          </w:tcPr>
          <w:p w:rsidR="00326D72" w:rsidRPr="00DE39F5" w:rsidRDefault="00601238" w:rsidP="00750D7B">
            <w:pPr>
              <w:jc w:val="right"/>
              <w:rPr>
                <w:color w:val="000000"/>
                <w:sz w:val="20"/>
                <w:szCs w:val="20"/>
              </w:rPr>
            </w:pPr>
            <w:r w:rsidRPr="00601238">
              <w:rPr>
                <w:color w:val="000000"/>
                <w:sz w:val="20"/>
                <w:szCs w:val="20"/>
              </w:rPr>
              <w:t>123</w:t>
            </w:r>
            <w:r w:rsidR="00750D7B">
              <w:rPr>
                <w:color w:val="000000"/>
                <w:sz w:val="20"/>
                <w:szCs w:val="20"/>
                <w:lang w:val="ru-RU"/>
              </w:rPr>
              <w:t>,</w:t>
            </w:r>
            <w:r w:rsidRPr="00601238">
              <w:rPr>
                <w:color w:val="000000"/>
                <w:sz w:val="20"/>
                <w:szCs w:val="20"/>
              </w:rPr>
              <w:t xml:space="preserve">9         </w:t>
            </w:r>
          </w:p>
        </w:tc>
        <w:tc>
          <w:tcPr>
            <w:tcW w:w="709" w:type="dxa"/>
            <w:tcBorders>
              <w:top w:val="nil"/>
              <w:left w:val="nil"/>
              <w:bottom w:val="nil"/>
              <w:right w:val="nil"/>
            </w:tcBorders>
            <w:shd w:val="clear" w:color="auto" w:fill="auto"/>
            <w:noWrap/>
            <w:vAlign w:val="bottom"/>
          </w:tcPr>
          <w:p w:rsidR="00326D72" w:rsidRPr="00DE39F5" w:rsidRDefault="006209FD" w:rsidP="00750D7B">
            <w:pPr>
              <w:jc w:val="right"/>
              <w:rPr>
                <w:color w:val="000000"/>
                <w:sz w:val="20"/>
                <w:szCs w:val="20"/>
              </w:rPr>
            </w:pPr>
            <w:r w:rsidRPr="006209FD">
              <w:rPr>
                <w:color w:val="000000"/>
                <w:sz w:val="20"/>
                <w:szCs w:val="20"/>
              </w:rPr>
              <w:t>124</w:t>
            </w:r>
            <w:r w:rsidR="00750D7B">
              <w:rPr>
                <w:color w:val="000000"/>
                <w:sz w:val="20"/>
                <w:szCs w:val="20"/>
                <w:lang w:val="ru-RU"/>
              </w:rPr>
              <w:t>,</w:t>
            </w:r>
            <w:r w:rsidRPr="006209FD">
              <w:rPr>
                <w:color w:val="000000"/>
                <w:sz w:val="20"/>
                <w:szCs w:val="20"/>
              </w:rPr>
              <w:t xml:space="preserve">7        </w:t>
            </w:r>
          </w:p>
        </w:tc>
        <w:tc>
          <w:tcPr>
            <w:tcW w:w="850" w:type="dxa"/>
            <w:tcBorders>
              <w:top w:val="nil"/>
              <w:left w:val="nil"/>
              <w:bottom w:val="nil"/>
              <w:right w:val="nil"/>
            </w:tcBorders>
            <w:shd w:val="clear" w:color="auto" w:fill="auto"/>
            <w:noWrap/>
            <w:vAlign w:val="bottom"/>
          </w:tcPr>
          <w:p w:rsidR="00326D72" w:rsidRPr="00DE39F5" w:rsidRDefault="006209FD" w:rsidP="00750D7B">
            <w:pPr>
              <w:jc w:val="right"/>
              <w:rPr>
                <w:color w:val="000000"/>
                <w:sz w:val="20"/>
                <w:szCs w:val="20"/>
              </w:rPr>
            </w:pPr>
            <w:r w:rsidRPr="006209FD">
              <w:rPr>
                <w:color w:val="000000"/>
                <w:sz w:val="20"/>
                <w:szCs w:val="20"/>
              </w:rPr>
              <w:t>129</w:t>
            </w:r>
            <w:r w:rsidR="00750D7B">
              <w:rPr>
                <w:color w:val="000000"/>
                <w:sz w:val="20"/>
                <w:szCs w:val="20"/>
                <w:lang w:val="ru-RU"/>
              </w:rPr>
              <w:t>,</w:t>
            </w:r>
            <w:r w:rsidRPr="006209FD">
              <w:rPr>
                <w:color w:val="000000"/>
                <w:sz w:val="20"/>
                <w:szCs w:val="20"/>
              </w:rPr>
              <w:t xml:space="preserve">1        </w:t>
            </w:r>
          </w:p>
        </w:tc>
        <w:tc>
          <w:tcPr>
            <w:tcW w:w="851" w:type="dxa"/>
            <w:tcBorders>
              <w:top w:val="nil"/>
              <w:left w:val="nil"/>
              <w:bottom w:val="nil"/>
              <w:right w:val="nil"/>
            </w:tcBorders>
            <w:shd w:val="clear" w:color="auto" w:fill="auto"/>
            <w:noWrap/>
            <w:vAlign w:val="bottom"/>
          </w:tcPr>
          <w:p w:rsidR="00326D72" w:rsidRPr="00DE39F5" w:rsidRDefault="00DF156E" w:rsidP="00750D7B">
            <w:pPr>
              <w:jc w:val="right"/>
              <w:rPr>
                <w:color w:val="000000"/>
                <w:sz w:val="20"/>
                <w:szCs w:val="20"/>
              </w:rPr>
            </w:pPr>
            <w:r w:rsidRPr="00DF156E">
              <w:rPr>
                <w:color w:val="000000"/>
                <w:sz w:val="20"/>
                <w:szCs w:val="20"/>
              </w:rPr>
              <w:t>122</w:t>
            </w:r>
            <w:r w:rsidR="00750D7B">
              <w:rPr>
                <w:color w:val="000000"/>
                <w:sz w:val="20"/>
                <w:szCs w:val="20"/>
                <w:lang w:val="ru-RU"/>
              </w:rPr>
              <w:t>,</w:t>
            </w:r>
            <w:r w:rsidRPr="00DF156E">
              <w:rPr>
                <w:color w:val="000000"/>
                <w:sz w:val="20"/>
                <w:szCs w:val="20"/>
              </w:rPr>
              <w:t xml:space="preserve">6         </w:t>
            </w:r>
          </w:p>
        </w:tc>
        <w:tc>
          <w:tcPr>
            <w:tcW w:w="709" w:type="dxa"/>
            <w:tcBorders>
              <w:top w:val="nil"/>
              <w:left w:val="nil"/>
              <w:bottom w:val="nil"/>
              <w:right w:val="nil"/>
            </w:tcBorders>
            <w:shd w:val="clear" w:color="auto" w:fill="auto"/>
            <w:noWrap/>
            <w:vAlign w:val="bottom"/>
          </w:tcPr>
          <w:p w:rsidR="00326D72" w:rsidRPr="00DE39F5" w:rsidRDefault="00747A79" w:rsidP="00750D7B">
            <w:pPr>
              <w:jc w:val="right"/>
              <w:rPr>
                <w:color w:val="000000"/>
                <w:sz w:val="20"/>
                <w:szCs w:val="20"/>
              </w:rPr>
            </w:pPr>
            <w:r w:rsidRPr="00747A79">
              <w:rPr>
                <w:color w:val="000000"/>
                <w:sz w:val="20"/>
                <w:szCs w:val="20"/>
              </w:rPr>
              <w:t>142</w:t>
            </w:r>
            <w:r w:rsidR="00750D7B">
              <w:rPr>
                <w:color w:val="000000"/>
                <w:sz w:val="20"/>
                <w:szCs w:val="20"/>
                <w:lang w:val="ru-RU"/>
              </w:rPr>
              <w:t>,</w:t>
            </w:r>
            <w:r w:rsidRPr="00747A79">
              <w:rPr>
                <w:color w:val="000000"/>
                <w:sz w:val="20"/>
                <w:szCs w:val="20"/>
              </w:rPr>
              <w:t xml:space="preserve">7        </w:t>
            </w:r>
          </w:p>
        </w:tc>
      </w:tr>
      <w:tr w:rsidR="00326D72" w:rsidRPr="00326D72" w:rsidTr="00E709EC">
        <w:trPr>
          <w:trHeight w:val="57"/>
        </w:trPr>
        <w:tc>
          <w:tcPr>
            <w:tcW w:w="4728" w:type="dxa"/>
            <w:tcBorders>
              <w:top w:val="nil"/>
              <w:left w:val="nil"/>
              <w:bottom w:val="nil"/>
              <w:right w:val="nil"/>
            </w:tcBorders>
            <w:shd w:val="clear" w:color="auto" w:fill="auto"/>
            <w:vAlign w:val="bottom"/>
          </w:tcPr>
          <w:p w:rsidR="00326D72" w:rsidRPr="00326D72" w:rsidRDefault="00326D72" w:rsidP="0011266F">
            <w:pPr>
              <w:jc w:val="center"/>
              <w:rPr>
                <w:sz w:val="20"/>
                <w:szCs w:val="20"/>
              </w:rPr>
            </w:pPr>
          </w:p>
        </w:tc>
        <w:tc>
          <w:tcPr>
            <w:tcW w:w="709" w:type="dxa"/>
            <w:tcBorders>
              <w:top w:val="nil"/>
              <w:left w:val="nil"/>
              <w:bottom w:val="nil"/>
              <w:right w:val="nil"/>
            </w:tcBorders>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326D72" w:rsidRDefault="00326D72" w:rsidP="0011266F">
            <w:pPr>
              <w:rPr>
                <w:sz w:val="20"/>
                <w:szCs w:val="20"/>
              </w:rPr>
            </w:pPr>
          </w:p>
        </w:tc>
        <w:tc>
          <w:tcPr>
            <w:tcW w:w="709" w:type="dxa"/>
            <w:tcBorders>
              <w:top w:val="nil"/>
              <w:left w:val="nil"/>
              <w:bottom w:val="nil"/>
              <w:right w:val="nil"/>
            </w:tcBorders>
            <w:shd w:val="clear" w:color="auto" w:fill="auto"/>
            <w:noWrap/>
            <w:vAlign w:val="bottom"/>
          </w:tcPr>
          <w:p w:rsidR="00326D72" w:rsidRPr="00326D72" w:rsidRDefault="00326D72" w:rsidP="0011266F">
            <w:pPr>
              <w:rPr>
                <w:sz w:val="20"/>
                <w:szCs w:val="20"/>
              </w:rPr>
            </w:pPr>
          </w:p>
        </w:tc>
        <w:tc>
          <w:tcPr>
            <w:tcW w:w="850" w:type="dxa"/>
            <w:tcBorders>
              <w:top w:val="nil"/>
              <w:left w:val="nil"/>
              <w:bottom w:val="nil"/>
              <w:right w:val="nil"/>
            </w:tcBorders>
            <w:shd w:val="clear" w:color="auto" w:fill="auto"/>
            <w:noWrap/>
            <w:vAlign w:val="bottom"/>
          </w:tcPr>
          <w:p w:rsidR="00326D72" w:rsidRPr="00326D72" w:rsidRDefault="00326D72" w:rsidP="0011266F">
            <w:pPr>
              <w:rPr>
                <w:sz w:val="20"/>
                <w:szCs w:val="20"/>
              </w:rPr>
            </w:pPr>
          </w:p>
        </w:tc>
        <w:tc>
          <w:tcPr>
            <w:tcW w:w="851" w:type="dxa"/>
            <w:tcBorders>
              <w:top w:val="nil"/>
              <w:left w:val="nil"/>
              <w:bottom w:val="nil"/>
              <w:right w:val="nil"/>
            </w:tcBorders>
            <w:shd w:val="clear" w:color="auto" w:fill="auto"/>
            <w:noWrap/>
            <w:vAlign w:val="bottom"/>
          </w:tcPr>
          <w:p w:rsidR="00326D72" w:rsidRPr="00326D72" w:rsidRDefault="00326D72" w:rsidP="0011266F">
            <w:pPr>
              <w:rPr>
                <w:sz w:val="20"/>
                <w:szCs w:val="20"/>
              </w:rPr>
            </w:pPr>
          </w:p>
        </w:tc>
        <w:tc>
          <w:tcPr>
            <w:tcW w:w="709" w:type="dxa"/>
            <w:tcBorders>
              <w:top w:val="nil"/>
              <w:left w:val="nil"/>
              <w:bottom w:val="nil"/>
              <w:right w:val="nil"/>
            </w:tcBorders>
            <w:shd w:val="clear" w:color="auto" w:fill="auto"/>
            <w:noWrap/>
            <w:vAlign w:val="bottom"/>
          </w:tcPr>
          <w:p w:rsidR="00326D72" w:rsidRPr="00326D72" w:rsidRDefault="00326D72" w:rsidP="0011266F">
            <w:pPr>
              <w:rPr>
                <w:sz w:val="20"/>
                <w:szCs w:val="20"/>
              </w:rPr>
            </w:pPr>
          </w:p>
        </w:tc>
      </w:tr>
    </w:tbl>
    <w:p w:rsidR="001A2D67" w:rsidRDefault="001A2D67">
      <w:r>
        <w:br w:type="page"/>
      </w:r>
    </w:p>
    <w:p w:rsidR="001A2D67" w:rsidRPr="00F15093" w:rsidRDefault="001A2D67" w:rsidP="001A2D67">
      <w:pPr>
        <w:pageBreakBefore/>
        <w:jc w:val="right"/>
        <w:rPr>
          <w:sz w:val="16"/>
          <w:szCs w:val="16"/>
          <w:lang w:val="en-US"/>
        </w:rPr>
      </w:pPr>
      <w:r>
        <w:rPr>
          <w:sz w:val="20"/>
          <w:szCs w:val="20"/>
        </w:rPr>
        <w:lastRenderedPageBreak/>
        <w:t xml:space="preserve">  </w:t>
      </w:r>
      <w:r>
        <w:rPr>
          <w:sz w:val="20"/>
          <w:szCs w:val="20"/>
          <w:lang w:val="en-US"/>
        </w:rPr>
        <w:t xml:space="preserve"> </w:t>
      </w:r>
      <w:r w:rsidRPr="001A2D67">
        <w:rPr>
          <w:sz w:val="20"/>
          <w:szCs w:val="20"/>
        </w:rPr>
        <w:t>Продовження табл. 1.1</w:t>
      </w:r>
      <w:r w:rsidR="003B7DC5" w:rsidRPr="00F15093">
        <w:rPr>
          <w:sz w:val="20"/>
          <w:szCs w:val="20"/>
          <w:lang w:val="en-US"/>
        </w:rPr>
        <w:t>0</w:t>
      </w:r>
      <w:r w:rsidRPr="001A2D67">
        <w:rPr>
          <w:sz w:val="20"/>
          <w:szCs w:val="20"/>
        </w:rPr>
        <w:t>/</w:t>
      </w:r>
      <w:r w:rsidRPr="001A2D67">
        <w:rPr>
          <w:i/>
          <w:sz w:val="20"/>
          <w:szCs w:val="20"/>
        </w:rPr>
        <w:t>Continuation of the table 1.</w:t>
      </w:r>
      <w:r w:rsidRPr="001A2D67">
        <w:rPr>
          <w:i/>
          <w:sz w:val="20"/>
          <w:szCs w:val="20"/>
          <w:lang w:val="en-GB"/>
        </w:rPr>
        <w:t>1</w:t>
      </w:r>
      <w:r w:rsidR="003B7DC5" w:rsidRPr="00F15093">
        <w:rPr>
          <w:i/>
          <w:sz w:val="20"/>
          <w:szCs w:val="20"/>
          <w:lang w:val="en-US"/>
        </w:rPr>
        <w:t>0</w:t>
      </w:r>
    </w:p>
    <w:tbl>
      <w:tblPr>
        <w:tblW w:w="9332" w:type="dxa"/>
        <w:tblInd w:w="88" w:type="dxa"/>
        <w:tblLayout w:type="fixed"/>
        <w:tblLook w:val="04A0" w:firstRow="1" w:lastRow="0" w:firstColumn="1" w:lastColumn="0" w:noHBand="0" w:noVBand="1"/>
      </w:tblPr>
      <w:tblGrid>
        <w:gridCol w:w="794"/>
        <w:gridCol w:w="738"/>
        <w:gridCol w:w="795"/>
        <w:gridCol w:w="907"/>
        <w:gridCol w:w="794"/>
        <w:gridCol w:w="907"/>
        <w:gridCol w:w="930"/>
        <w:gridCol w:w="3467"/>
      </w:tblGrid>
      <w:tr w:rsidR="001A2D67" w:rsidRPr="001A2D67" w:rsidTr="0011266F">
        <w:trPr>
          <w:trHeight w:val="255"/>
        </w:trPr>
        <w:tc>
          <w:tcPr>
            <w:tcW w:w="794" w:type="dxa"/>
            <w:tcBorders>
              <w:top w:val="single" w:sz="4" w:space="0" w:color="auto"/>
              <w:bottom w:val="nil"/>
              <w:right w:val="single" w:sz="4" w:space="0" w:color="auto"/>
            </w:tcBorders>
            <w:shd w:val="clear" w:color="auto" w:fill="auto"/>
            <w:noWrap/>
            <w:vAlign w:val="bottom"/>
          </w:tcPr>
          <w:p w:rsidR="001A2D67" w:rsidRPr="001A2D67" w:rsidRDefault="001A2D67" w:rsidP="0011266F">
            <w:pPr>
              <w:ind w:hanging="168"/>
              <w:jc w:val="right"/>
              <w:rPr>
                <w:b/>
                <w:bCs/>
                <w:spacing w:val="-6"/>
                <w:sz w:val="16"/>
                <w:szCs w:val="16"/>
              </w:rPr>
            </w:pPr>
            <w:r w:rsidRPr="001A2D67">
              <w:rPr>
                <w:b/>
                <w:bCs/>
                <w:spacing w:val="-6"/>
                <w:sz w:val="16"/>
                <w:szCs w:val="16"/>
              </w:rPr>
              <w:t>Червень/</w:t>
            </w:r>
          </w:p>
        </w:tc>
        <w:tc>
          <w:tcPr>
            <w:tcW w:w="738" w:type="dxa"/>
            <w:tcBorders>
              <w:top w:val="single" w:sz="4" w:space="0" w:color="auto"/>
              <w:left w:val="nil"/>
              <w:bottom w:val="nil"/>
              <w:right w:val="single" w:sz="4" w:space="0" w:color="auto"/>
            </w:tcBorders>
            <w:shd w:val="clear" w:color="auto" w:fill="auto"/>
            <w:noWrap/>
            <w:vAlign w:val="bottom"/>
          </w:tcPr>
          <w:p w:rsidR="001A2D67" w:rsidRPr="001A2D67" w:rsidRDefault="001A2D67" w:rsidP="0011266F">
            <w:pPr>
              <w:ind w:hanging="168"/>
              <w:jc w:val="right"/>
              <w:rPr>
                <w:b/>
                <w:bCs/>
                <w:spacing w:val="-6"/>
                <w:sz w:val="16"/>
                <w:szCs w:val="16"/>
              </w:rPr>
            </w:pPr>
            <w:r w:rsidRPr="001A2D67">
              <w:rPr>
                <w:b/>
                <w:bCs/>
                <w:spacing w:val="-6"/>
                <w:sz w:val="16"/>
                <w:szCs w:val="16"/>
              </w:rPr>
              <w:t>Липень/</w:t>
            </w:r>
          </w:p>
        </w:tc>
        <w:tc>
          <w:tcPr>
            <w:tcW w:w="795" w:type="dxa"/>
            <w:tcBorders>
              <w:top w:val="single" w:sz="4" w:space="0" w:color="auto"/>
              <w:left w:val="nil"/>
              <w:bottom w:val="nil"/>
              <w:right w:val="single" w:sz="4" w:space="0" w:color="auto"/>
            </w:tcBorders>
            <w:shd w:val="clear" w:color="auto" w:fill="auto"/>
            <w:noWrap/>
            <w:vAlign w:val="bottom"/>
          </w:tcPr>
          <w:p w:rsidR="001A2D67" w:rsidRPr="001A2D67" w:rsidRDefault="001A2D67" w:rsidP="0011266F">
            <w:pPr>
              <w:ind w:hanging="168"/>
              <w:jc w:val="right"/>
              <w:rPr>
                <w:b/>
                <w:bCs/>
                <w:spacing w:val="-6"/>
                <w:sz w:val="16"/>
                <w:szCs w:val="16"/>
              </w:rPr>
            </w:pPr>
            <w:r w:rsidRPr="001A2D67">
              <w:rPr>
                <w:b/>
                <w:bCs/>
                <w:spacing w:val="-6"/>
                <w:sz w:val="16"/>
                <w:szCs w:val="16"/>
              </w:rPr>
              <w:t>Серпень/</w:t>
            </w:r>
          </w:p>
        </w:tc>
        <w:tc>
          <w:tcPr>
            <w:tcW w:w="907" w:type="dxa"/>
            <w:tcBorders>
              <w:top w:val="single" w:sz="4" w:space="0" w:color="auto"/>
              <w:left w:val="nil"/>
              <w:bottom w:val="nil"/>
              <w:right w:val="single" w:sz="4" w:space="0" w:color="auto"/>
            </w:tcBorders>
            <w:shd w:val="clear" w:color="auto" w:fill="auto"/>
            <w:noWrap/>
            <w:vAlign w:val="bottom"/>
          </w:tcPr>
          <w:p w:rsidR="001A2D67" w:rsidRPr="001A2D67" w:rsidRDefault="001A2D67" w:rsidP="0011266F">
            <w:pPr>
              <w:ind w:hanging="168"/>
              <w:jc w:val="right"/>
              <w:rPr>
                <w:b/>
                <w:bCs/>
                <w:spacing w:val="-6"/>
                <w:sz w:val="16"/>
                <w:szCs w:val="16"/>
              </w:rPr>
            </w:pPr>
            <w:r w:rsidRPr="001A2D67">
              <w:rPr>
                <w:b/>
                <w:bCs/>
                <w:spacing w:val="-6"/>
                <w:sz w:val="16"/>
                <w:szCs w:val="16"/>
              </w:rPr>
              <w:t>Вересень/</w:t>
            </w:r>
          </w:p>
        </w:tc>
        <w:tc>
          <w:tcPr>
            <w:tcW w:w="794" w:type="dxa"/>
            <w:tcBorders>
              <w:top w:val="single" w:sz="4" w:space="0" w:color="auto"/>
              <w:left w:val="nil"/>
              <w:bottom w:val="nil"/>
              <w:right w:val="single" w:sz="4" w:space="0" w:color="auto"/>
            </w:tcBorders>
            <w:shd w:val="clear" w:color="auto" w:fill="auto"/>
            <w:noWrap/>
            <w:vAlign w:val="bottom"/>
          </w:tcPr>
          <w:p w:rsidR="001A2D67" w:rsidRPr="001A2D67" w:rsidRDefault="001A2D67" w:rsidP="0011266F">
            <w:pPr>
              <w:ind w:right="-91" w:hanging="168"/>
              <w:jc w:val="right"/>
              <w:rPr>
                <w:b/>
                <w:bCs/>
                <w:spacing w:val="-6"/>
                <w:sz w:val="16"/>
                <w:szCs w:val="16"/>
              </w:rPr>
            </w:pPr>
            <w:r w:rsidRPr="001A2D67">
              <w:rPr>
                <w:b/>
                <w:bCs/>
                <w:spacing w:val="-6"/>
                <w:sz w:val="16"/>
                <w:szCs w:val="16"/>
              </w:rPr>
              <w:t>Жовтень/</w:t>
            </w:r>
          </w:p>
        </w:tc>
        <w:tc>
          <w:tcPr>
            <w:tcW w:w="907" w:type="dxa"/>
            <w:tcBorders>
              <w:top w:val="single" w:sz="4" w:space="0" w:color="auto"/>
              <w:left w:val="nil"/>
              <w:bottom w:val="nil"/>
              <w:right w:val="single" w:sz="4" w:space="0" w:color="auto"/>
            </w:tcBorders>
            <w:shd w:val="clear" w:color="auto" w:fill="auto"/>
            <w:noWrap/>
            <w:vAlign w:val="bottom"/>
          </w:tcPr>
          <w:p w:rsidR="001A2D67" w:rsidRPr="001A2D67" w:rsidRDefault="001A2D67" w:rsidP="0011266F">
            <w:pPr>
              <w:ind w:right="-48" w:hanging="168"/>
              <w:jc w:val="right"/>
              <w:rPr>
                <w:b/>
                <w:bCs/>
                <w:spacing w:val="-6"/>
                <w:sz w:val="16"/>
                <w:szCs w:val="16"/>
              </w:rPr>
            </w:pPr>
            <w:r w:rsidRPr="001A2D67">
              <w:rPr>
                <w:b/>
                <w:bCs/>
                <w:spacing w:val="-6"/>
                <w:sz w:val="16"/>
                <w:szCs w:val="16"/>
              </w:rPr>
              <w:t>Листопад/</w:t>
            </w:r>
          </w:p>
        </w:tc>
        <w:tc>
          <w:tcPr>
            <w:tcW w:w="930" w:type="dxa"/>
            <w:tcBorders>
              <w:top w:val="single" w:sz="4" w:space="0" w:color="auto"/>
              <w:left w:val="nil"/>
              <w:bottom w:val="nil"/>
              <w:right w:val="single" w:sz="4" w:space="0" w:color="auto"/>
            </w:tcBorders>
            <w:shd w:val="clear" w:color="auto" w:fill="auto"/>
            <w:noWrap/>
            <w:vAlign w:val="bottom"/>
          </w:tcPr>
          <w:p w:rsidR="001A2D67" w:rsidRPr="001A2D67" w:rsidRDefault="001A2D67" w:rsidP="0011266F">
            <w:pPr>
              <w:ind w:hanging="168"/>
              <w:jc w:val="right"/>
              <w:rPr>
                <w:b/>
                <w:bCs/>
                <w:spacing w:val="-6"/>
                <w:sz w:val="16"/>
                <w:szCs w:val="16"/>
              </w:rPr>
            </w:pPr>
            <w:r w:rsidRPr="001A2D67">
              <w:rPr>
                <w:b/>
                <w:bCs/>
                <w:spacing w:val="-6"/>
                <w:sz w:val="16"/>
                <w:szCs w:val="16"/>
              </w:rPr>
              <w:t>Грудень/</w:t>
            </w:r>
          </w:p>
        </w:tc>
        <w:tc>
          <w:tcPr>
            <w:tcW w:w="3467" w:type="dxa"/>
            <w:tcBorders>
              <w:top w:val="single" w:sz="4" w:space="0" w:color="auto"/>
              <w:left w:val="nil"/>
              <w:bottom w:val="nil"/>
              <w:right w:val="nil"/>
            </w:tcBorders>
            <w:shd w:val="clear" w:color="auto" w:fill="auto"/>
            <w:vAlign w:val="bottom"/>
          </w:tcPr>
          <w:p w:rsidR="001A2D67" w:rsidRPr="001A2D67" w:rsidRDefault="001A2D67" w:rsidP="0011266F">
            <w:pPr>
              <w:rPr>
                <w:sz w:val="20"/>
                <w:szCs w:val="20"/>
              </w:rPr>
            </w:pPr>
            <w:r w:rsidRPr="001A2D67">
              <w:rPr>
                <w:sz w:val="20"/>
                <w:szCs w:val="20"/>
              </w:rPr>
              <w:t> </w:t>
            </w:r>
          </w:p>
        </w:tc>
      </w:tr>
      <w:tr w:rsidR="001A2D67" w:rsidRPr="001A2D67" w:rsidTr="0011266F">
        <w:trPr>
          <w:trHeight w:val="255"/>
        </w:trPr>
        <w:tc>
          <w:tcPr>
            <w:tcW w:w="794" w:type="dxa"/>
            <w:tcBorders>
              <w:top w:val="nil"/>
              <w:bottom w:val="single" w:sz="4" w:space="0" w:color="auto"/>
              <w:right w:val="single" w:sz="4" w:space="0" w:color="auto"/>
            </w:tcBorders>
            <w:shd w:val="clear" w:color="auto" w:fill="auto"/>
            <w:noWrap/>
            <w:vAlign w:val="bottom"/>
          </w:tcPr>
          <w:p w:rsidR="001A2D67" w:rsidRPr="001A2D67" w:rsidRDefault="001A2D67" w:rsidP="0011266F">
            <w:pPr>
              <w:ind w:hanging="168"/>
              <w:jc w:val="center"/>
              <w:rPr>
                <w:b/>
                <w:bCs/>
                <w:i/>
                <w:spacing w:val="-6"/>
                <w:sz w:val="16"/>
                <w:szCs w:val="16"/>
              </w:rPr>
            </w:pPr>
            <w:r w:rsidRPr="001A2D67">
              <w:rPr>
                <w:b/>
                <w:bCs/>
                <w:i/>
                <w:spacing w:val="-6"/>
                <w:sz w:val="16"/>
                <w:szCs w:val="16"/>
              </w:rPr>
              <w:t>June</w:t>
            </w:r>
          </w:p>
        </w:tc>
        <w:tc>
          <w:tcPr>
            <w:tcW w:w="738" w:type="dxa"/>
            <w:tcBorders>
              <w:top w:val="nil"/>
              <w:left w:val="nil"/>
              <w:bottom w:val="single" w:sz="4" w:space="0" w:color="auto"/>
              <w:right w:val="single" w:sz="4" w:space="0" w:color="auto"/>
            </w:tcBorders>
            <w:shd w:val="clear" w:color="auto" w:fill="auto"/>
            <w:noWrap/>
            <w:vAlign w:val="bottom"/>
          </w:tcPr>
          <w:p w:rsidR="001A2D67" w:rsidRPr="001A2D67" w:rsidRDefault="001A2D67" w:rsidP="0011266F">
            <w:pPr>
              <w:ind w:hanging="168"/>
              <w:jc w:val="center"/>
              <w:rPr>
                <w:b/>
                <w:bCs/>
                <w:i/>
                <w:spacing w:val="-6"/>
                <w:sz w:val="16"/>
                <w:szCs w:val="16"/>
              </w:rPr>
            </w:pPr>
            <w:r w:rsidRPr="001A2D67">
              <w:rPr>
                <w:b/>
                <w:bCs/>
                <w:i/>
                <w:spacing w:val="-6"/>
                <w:sz w:val="16"/>
                <w:szCs w:val="16"/>
              </w:rPr>
              <w:t>July</w:t>
            </w:r>
          </w:p>
        </w:tc>
        <w:tc>
          <w:tcPr>
            <w:tcW w:w="795" w:type="dxa"/>
            <w:tcBorders>
              <w:top w:val="nil"/>
              <w:left w:val="nil"/>
              <w:bottom w:val="single" w:sz="4" w:space="0" w:color="auto"/>
              <w:right w:val="single" w:sz="4" w:space="0" w:color="auto"/>
            </w:tcBorders>
            <w:shd w:val="clear" w:color="auto" w:fill="auto"/>
            <w:noWrap/>
            <w:vAlign w:val="bottom"/>
          </w:tcPr>
          <w:p w:rsidR="001A2D67" w:rsidRPr="001A2D67" w:rsidRDefault="001A2D67" w:rsidP="0011266F">
            <w:pPr>
              <w:ind w:hanging="168"/>
              <w:jc w:val="center"/>
              <w:rPr>
                <w:b/>
                <w:bCs/>
                <w:i/>
                <w:spacing w:val="-6"/>
                <w:sz w:val="16"/>
                <w:szCs w:val="16"/>
              </w:rPr>
            </w:pPr>
            <w:r w:rsidRPr="001A2D67">
              <w:rPr>
                <w:b/>
                <w:bCs/>
                <w:i/>
                <w:spacing w:val="-6"/>
                <w:sz w:val="16"/>
                <w:szCs w:val="16"/>
              </w:rPr>
              <w:t>August</w:t>
            </w:r>
          </w:p>
        </w:tc>
        <w:tc>
          <w:tcPr>
            <w:tcW w:w="907" w:type="dxa"/>
            <w:tcBorders>
              <w:top w:val="nil"/>
              <w:left w:val="nil"/>
              <w:bottom w:val="single" w:sz="4" w:space="0" w:color="auto"/>
              <w:right w:val="single" w:sz="4" w:space="0" w:color="auto"/>
            </w:tcBorders>
            <w:shd w:val="clear" w:color="auto" w:fill="auto"/>
            <w:noWrap/>
            <w:vAlign w:val="bottom"/>
          </w:tcPr>
          <w:p w:rsidR="001A2D67" w:rsidRPr="001A2D67" w:rsidRDefault="001A2D67" w:rsidP="0011266F">
            <w:pPr>
              <w:ind w:right="-66" w:hanging="168"/>
              <w:jc w:val="center"/>
              <w:rPr>
                <w:b/>
                <w:bCs/>
                <w:i/>
                <w:spacing w:val="-6"/>
                <w:sz w:val="16"/>
                <w:szCs w:val="16"/>
              </w:rPr>
            </w:pPr>
            <w:r w:rsidRPr="001A2D67">
              <w:rPr>
                <w:b/>
                <w:bCs/>
                <w:i/>
                <w:spacing w:val="-6"/>
                <w:sz w:val="16"/>
                <w:szCs w:val="16"/>
              </w:rPr>
              <w:t>September</w:t>
            </w:r>
          </w:p>
        </w:tc>
        <w:tc>
          <w:tcPr>
            <w:tcW w:w="794" w:type="dxa"/>
            <w:tcBorders>
              <w:top w:val="nil"/>
              <w:left w:val="nil"/>
              <w:bottom w:val="single" w:sz="4" w:space="0" w:color="auto"/>
              <w:right w:val="single" w:sz="4" w:space="0" w:color="auto"/>
            </w:tcBorders>
            <w:shd w:val="clear" w:color="auto" w:fill="auto"/>
            <w:noWrap/>
            <w:vAlign w:val="bottom"/>
          </w:tcPr>
          <w:p w:rsidR="001A2D67" w:rsidRPr="001A2D67" w:rsidRDefault="001A2D67" w:rsidP="0011266F">
            <w:pPr>
              <w:ind w:hanging="168"/>
              <w:jc w:val="center"/>
              <w:rPr>
                <w:b/>
                <w:bCs/>
                <w:i/>
                <w:spacing w:val="-6"/>
                <w:sz w:val="16"/>
                <w:szCs w:val="16"/>
              </w:rPr>
            </w:pPr>
            <w:r w:rsidRPr="001A2D67">
              <w:rPr>
                <w:b/>
                <w:bCs/>
                <w:i/>
                <w:spacing w:val="-6"/>
                <w:sz w:val="16"/>
                <w:szCs w:val="16"/>
              </w:rPr>
              <w:t>October</w:t>
            </w:r>
          </w:p>
        </w:tc>
        <w:tc>
          <w:tcPr>
            <w:tcW w:w="907" w:type="dxa"/>
            <w:tcBorders>
              <w:top w:val="nil"/>
              <w:left w:val="nil"/>
              <w:bottom w:val="single" w:sz="4" w:space="0" w:color="auto"/>
              <w:right w:val="single" w:sz="4" w:space="0" w:color="auto"/>
            </w:tcBorders>
            <w:shd w:val="clear" w:color="auto" w:fill="auto"/>
            <w:noWrap/>
            <w:vAlign w:val="bottom"/>
          </w:tcPr>
          <w:p w:rsidR="001A2D67" w:rsidRPr="001A2D67" w:rsidRDefault="001A2D67" w:rsidP="0011266F">
            <w:pPr>
              <w:ind w:right="-105" w:hanging="168"/>
              <w:jc w:val="center"/>
              <w:rPr>
                <w:b/>
                <w:bCs/>
                <w:i/>
                <w:spacing w:val="-6"/>
                <w:sz w:val="16"/>
                <w:szCs w:val="16"/>
              </w:rPr>
            </w:pPr>
            <w:r w:rsidRPr="001A2D67">
              <w:rPr>
                <w:b/>
                <w:bCs/>
                <w:i/>
                <w:spacing w:val="-6"/>
                <w:sz w:val="16"/>
                <w:szCs w:val="16"/>
              </w:rPr>
              <w:t>November</w:t>
            </w:r>
          </w:p>
        </w:tc>
        <w:tc>
          <w:tcPr>
            <w:tcW w:w="930" w:type="dxa"/>
            <w:tcBorders>
              <w:top w:val="nil"/>
              <w:left w:val="nil"/>
              <w:bottom w:val="single" w:sz="4" w:space="0" w:color="auto"/>
              <w:right w:val="single" w:sz="4" w:space="0" w:color="auto"/>
            </w:tcBorders>
            <w:shd w:val="clear" w:color="auto" w:fill="auto"/>
            <w:noWrap/>
            <w:vAlign w:val="bottom"/>
          </w:tcPr>
          <w:p w:rsidR="001A2D67" w:rsidRPr="001A2D67" w:rsidRDefault="001A2D67" w:rsidP="0011266F">
            <w:pPr>
              <w:ind w:hanging="168"/>
              <w:jc w:val="right"/>
              <w:rPr>
                <w:b/>
                <w:bCs/>
                <w:i/>
                <w:spacing w:val="-6"/>
                <w:sz w:val="16"/>
                <w:szCs w:val="16"/>
              </w:rPr>
            </w:pPr>
            <w:r w:rsidRPr="001A2D67">
              <w:rPr>
                <w:b/>
                <w:bCs/>
                <w:i/>
                <w:spacing w:val="-6"/>
                <w:sz w:val="16"/>
                <w:szCs w:val="16"/>
              </w:rPr>
              <w:t>December</w:t>
            </w:r>
          </w:p>
        </w:tc>
        <w:tc>
          <w:tcPr>
            <w:tcW w:w="3467" w:type="dxa"/>
            <w:tcBorders>
              <w:top w:val="nil"/>
              <w:left w:val="nil"/>
              <w:bottom w:val="single" w:sz="4" w:space="0" w:color="auto"/>
              <w:right w:val="nil"/>
            </w:tcBorders>
            <w:shd w:val="clear" w:color="auto" w:fill="auto"/>
            <w:vAlign w:val="bottom"/>
          </w:tcPr>
          <w:p w:rsidR="001A2D67" w:rsidRPr="001A2D67" w:rsidRDefault="001A2D67" w:rsidP="0011266F">
            <w:pPr>
              <w:rPr>
                <w:sz w:val="20"/>
                <w:szCs w:val="20"/>
              </w:rPr>
            </w:pPr>
            <w:r w:rsidRPr="001A2D67">
              <w:rPr>
                <w:sz w:val="20"/>
                <w:szCs w:val="20"/>
              </w:rPr>
              <w:t> </w:t>
            </w: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930"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3467" w:type="dxa"/>
            <w:tcBorders>
              <w:top w:val="nil"/>
              <w:left w:val="nil"/>
              <w:bottom w:val="nil"/>
              <w:right w:val="nil"/>
            </w:tcBorders>
            <w:shd w:val="clear" w:color="auto" w:fill="auto"/>
            <w:vAlign w:val="bottom"/>
          </w:tcPr>
          <w:p w:rsidR="001A2D67" w:rsidRPr="001A2D67" w:rsidRDefault="001A2D67" w:rsidP="0011266F">
            <w:pPr>
              <w:rPr>
                <w:sz w:val="20"/>
                <w:szCs w:val="20"/>
                <w:lang w:val="en-US"/>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114,4</w:t>
            </w: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114,7</w:t>
            </w: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115,5</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116,6</w:t>
            </w: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118,3</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118,9</w:t>
            </w:r>
          </w:p>
        </w:tc>
        <w:tc>
          <w:tcPr>
            <w:tcW w:w="930" w:type="dxa"/>
            <w:tcBorders>
              <w:top w:val="nil"/>
              <w:left w:val="nil"/>
              <w:bottom w:val="nil"/>
              <w:right w:val="nil"/>
            </w:tcBorders>
            <w:shd w:val="clear" w:color="auto" w:fill="auto"/>
            <w:noWrap/>
            <w:vAlign w:val="bottom"/>
          </w:tcPr>
          <w:p w:rsidR="001A2D67" w:rsidRPr="00F14EF7" w:rsidRDefault="001A2D67" w:rsidP="00F14EF7">
            <w:pPr>
              <w:jc w:val="right"/>
              <w:rPr>
                <w:color w:val="000000"/>
                <w:sz w:val="20"/>
                <w:szCs w:val="20"/>
                <w:lang w:val="en-US"/>
              </w:rPr>
            </w:pPr>
            <w:r w:rsidRPr="001A2D67">
              <w:rPr>
                <w:color w:val="000000"/>
                <w:sz w:val="20"/>
                <w:szCs w:val="20"/>
              </w:rPr>
              <w:t>120,</w:t>
            </w:r>
            <w:r w:rsidR="00F14EF7">
              <w:rPr>
                <w:color w:val="000000"/>
                <w:sz w:val="20"/>
                <w:szCs w:val="20"/>
                <w:lang w:val="en-US"/>
              </w:rPr>
              <w:t>1</w:t>
            </w:r>
          </w:p>
        </w:tc>
        <w:tc>
          <w:tcPr>
            <w:tcW w:w="3467" w:type="dxa"/>
            <w:tcBorders>
              <w:top w:val="nil"/>
              <w:left w:val="nil"/>
              <w:bottom w:val="nil"/>
              <w:right w:val="nil"/>
            </w:tcBorders>
            <w:shd w:val="clear" w:color="auto" w:fill="auto"/>
            <w:vAlign w:val="bottom"/>
          </w:tcPr>
          <w:p w:rsidR="001A2D67" w:rsidRPr="001A2D67" w:rsidRDefault="001A2D67" w:rsidP="00F3564F">
            <w:pPr>
              <w:rPr>
                <w:sz w:val="20"/>
                <w:szCs w:val="20"/>
              </w:rPr>
            </w:pPr>
            <w:r w:rsidRPr="001A2D67">
              <w:rPr>
                <w:i/>
                <w:iCs/>
                <w:sz w:val="20"/>
                <w:szCs w:val="20"/>
                <w:lang w:val="en-US"/>
              </w:rPr>
              <w:t xml:space="preserve">Aerated waters, not sweetened nor </w:t>
            </w:r>
          </w:p>
        </w:tc>
      </w:tr>
      <w:tr w:rsidR="00757296" w:rsidRPr="001A2D67" w:rsidTr="00F3564F">
        <w:trPr>
          <w:trHeight w:val="57"/>
        </w:trPr>
        <w:tc>
          <w:tcPr>
            <w:tcW w:w="794"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134,3</w:t>
            </w:r>
          </w:p>
        </w:tc>
        <w:tc>
          <w:tcPr>
            <w:tcW w:w="738"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136,9</w:t>
            </w:r>
          </w:p>
        </w:tc>
        <w:tc>
          <w:tcPr>
            <w:tcW w:w="795"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138,0</w:t>
            </w:r>
          </w:p>
        </w:tc>
        <w:tc>
          <w:tcPr>
            <w:tcW w:w="907"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137,5</w:t>
            </w:r>
          </w:p>
        </w:tc>
        <w:tc>
          <w:tcPr>
            <w:tcW w:w="794"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137,9</w:t>
            </w:r>
          </w:p>
        </w:tc>
        <w:tc>
          <w:tcPr>
            <w:tcW w:w="907"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137,4</w:t>
            </w:r>
          </w:p>
        </w:tc>
        <w:tc>
          <w:tcPr>
            <w:tcW w:w="930" w:type="dxa"/>
            <w:tcBorders>
              <w:top w:val="nil"/>
              <w:left w:val="nil"/>
              <w:bottom w:val="nil"/>
              <w:right w:val="nil"/>
            </w:tcBorders>
            <w:shd w:val="clear" w:color="auto" w:fill="auto"/>
            <w:noWrap/>
            <w:vAlign w:val="bottom"/>
          </w:tcPr>
          <w:p w:rsidR="00757296" w:rsidRPr="00DE39F5" w:rsidRDefault="00071C80" w:rsidP="00877A24">
            <w:pPr>
              <w:jc w:val="right"/>
              <w:rPr>
                <w:color w:val="000000"/>
                <w:sz w:val="20"/>
                <w:szCs w:val="20"/>
              </w:rPr>
            </w:pPr>
            <w:r w:rsidRPr="00071C80">
              <w:rPr>
                <w:color w:val="000000"/>
                <w:sz w:val="20"/>
                <w:szCs w:val="20"/>
              </w:rPr>
              <w:t>136,1</w:t>
            </w:r>
          </w:p>
        </w:tc>
        <w:tc>
          <w:tcPr>
            <w:tcW w:w="3467" w:type="dxa"/>
            <w:tcBorders>
              <w:top w:val="nil"/>
              <w:left w:val="nil"/>
              <w:bottom w:val="nil"/>
              <w:right w:val="nil"/>
            </w:tcBorders>
            <w:shd w:val="clear" w:color="auto" w:fill="auto"/>
            <w:vAlign w:val="bottom"/>
          </w:tcPr>
          <w:p w:rsidR="00757296" w:rsidRPr="001A2D67" w:rsidRDefault="00F3564F" w:rsidP="00757296">
            <w:pPr>
              <w:rPr>
                <w:sz w:val="20"/>
                <w:szCs w:val="20"/>
              </w:rPr>
            </w:pPr>
            <w:r w:rsidRPr="001A2D67">
              <w:rPr>
                <w:i/>
                <w:iCs/>
                <w:sz w:val="20"/>
                <w:szCs w:val="20"/>
                <w:lang w:val="en-US"/>
              </w:rPr>
              <w:t>flavoured</w:t>
            </w: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5"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4"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30" w:type="dxa"/>
            <w:tcBorders>
              <w:top w:val="nil"/>
              <w:left w:val="nil"/>
              <w:bottom w:val="nil"/>
              <w:right w:val="nil"/>
            </w:tcBorders>
            <w:shd w:val="clear" w:color="auto" w:fill="auto"/>
            <w:noWrap/>
            <w:vAlign w:val="bottom"/>
          </w:tcPr>
          <w:p w:rsidR="001A2D67" w:rsidRPr="00DE39F5" w:rsidRDefault="001A2D67"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1A2D67" w:rsidRPr="001A2D67" w:rsidRDefault="001A2D67" w:rsidP="0011266F">
            <w:pPr>
              <w:rPr>
                <w:sz w:val="20"/>
                <w:szCs w:val="20"/>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107,0</w:t>
            </w: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110,1</w:t>
            </w: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111,1</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111,9</w:t>
            </w: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112,5</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113,0</w:t>
            </w:r>
          </w:p>
        </w:tc>
        <w:tc>
          <w:tcPr>
            <w:tcW w:w="930" w:type="dxa"/>
            <w:tcBorders>
              <w:top w:val="nil"/>
              <w:left w:val="nil"/>
              <w:bottom w:val="nil"/>
              <w:right w:val="nil"/>
            </w:tcBorders>
            <w:shd w:val="clear" w:color="auto" w:fill="auto"/>
            <w:noWrap/>
            <w:vAlign w:val="bottom"/>
          </w:tcPr>
          <w:p w:rsidR="001A2D67" w:rsidRPr="001A2D67" w:rsidRDefault="00F14EF7" w:rsidP="00877A24">
            <w:pPr>
              <w:jc w:val="right"/>
              <w:rPr>
                <w:color w:val="000000"/>
                <w:sz w:val="20"/>
                <w:szCs w:val="20"/>
              </w:rPr>
            </w:pPr>
            <w:r>
              <w:rPr>
                <w:color w:val="000000"/>
                <w:sz w:val="20"/>
                <w:szCs w:val="20"/>
              </w:rPr>
              <w:t>113,4</w:t>
            </w:r>
          </w:p>
        </w:tc>
        <w:tc>
          <w:tcPr>
            <w:tcW w:w="3467" w:type="dxa"/>
            <w:tcBorders>
              <w:top w:val="nil"/>
              <w:left w:val="nil"/>
              <w:bottom w:val="nil"/>
              <w:right w:val="nil"/>
            </w:tcBorders>
            <w:shd w:val="clear" w:color="auto" w:fill="auto"/>
            <w:vAlign w:val="bottom"/>
          </w:tcPr>
          <w:p w:rsidR="001A2D67" w:rsidRPr="001A2D67" w:rsidRDefault="001A2D67" w:rsidP="0011266F">
            <w:pPr>
              <w:rPr>
                <w:sz w:val="20"/>
                <w:szCs w:val="20"/>
              </w:rPr>
            </w:pPr>
            <w:r w:rsidRPr="001A2D67">
              <w:rPr>
                <w:i/>
                <w:iCs/>
                <w:sz w:val="20"/>
                <w:szCs w:val="20"/>
                <w:lang w:val="en-US"/>
              </w:rPr>
              <w:t>Other non alcoholic beverages</w:t>
            </w:r>
          </w:p>
        </w:tc>
      </w:tr>
      <w:tr w:rsidR="00757296" w:rsidRPr="001A2D67" w:rsidTr="00F3564F">
        <w:trPr>
          <w:trHeight w:val="57"/>
        </w:trPr>
        <w:tc>
          <w:tcPr>
            <w:tcW w:w="794"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124,2</w:t>
            </w:r>
          </w:p>
        </w:tc>
        <w:tc>
          <w:tcPr>
            <w:tcW w:w="738"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122,9</w:t>
            </w:r>
          </w:p>
        </w:tc>
        <w:tc>
          <w:tcPr>
            <w:tcW w:w="795"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127,5</w:t>
            </w:r>
          </w:p>
        </w:tc>
        <w:tc>
          <w:tcPr>
            <w:tcW w:w="907"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126,6</w:t>
            </w:r>
          </w:p>
        </w:tc>
        <w:tc>
          <w:tcPr>
            <w:tcW w:w="794"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127,1</w:t>
            </w:r>
          </w:p>
        </w:tc>
        <w:tc>
          <w:tcPr>
            <w:tcW w:w="907"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127,9</w:t>
            </w:r>
          </w:p>
        </w:tc>
        <w:tc>
          <w:tcPr>
            <w:tcW w:w="930" w:type="dxa"/>
            <w:tcBorders>
              <w:top w:val="nil"/>
              <w:left w:val="nil"/>
              <w:bottom w:val="nil"/>
              <w:right w:val="nil"/>
            </w:tcBorders>
            <w:shd w:val="clear" w:color="auto" w:fill="auto"/>
            <w:noWrap/>
            <w:vAlign w:val="bottom"/>
          </w:tcPr>
          <w:p w:rsidR="00757296" w:rsidRPr="001A2D67" w:rsidRDefault="00071C80" w:rsidP="00877A24">
            <w:pPr>
              <w:jc w:val="right"/>
              <w:rPr>
                <w:color w:val="000000"/>
                <w:sz w:val="20"/>
                <w:szCs w:val="20"/>
              </w:rPr>
            </w:pPr>
            <w:r w:rsidRPr="00071C80">
              <w:rPr>
                <w:color w:val="000000"/>
                <w:sz w:val="20"/>
                <w:szCs w:val="20"/>
              </w:rPr>
              <w:t>127,9</w:t>
            </w:r>
          </w:p>
        </w:tc>
        <w:tc>
          <w:tcPr>
            <w:tcW w:w="3467" w:type="dxa"/>
            <w:tcBorders>
              <w:top w:val="nil"/>
              <w:left w:val="nil"/>
              <w:bottom w:val="nil"/>
              <w:right w:val="nil"/>
            </w:tcBorders>
            <w:shd w:val="clear" w:color="auto" w:fill="auto"/>
            <w:vAlign w:val="bottom"/>
          </w:tcPr>
          <w:p w:rsidR="00757296" w:rsidRPr="001A2D67" w:rsidRDefault="00757296" w:rsidP="00757296">
            <w:pPr>
              <w:rPr>
                <w:i/>
                <w:iCs/>
                <w:sz w:val="20"/>
                <w:szCs w:val="20"/>
                <w:lang w:val="en-US"/>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5"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4"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30" w:type="dxa"/>
            <w:tcBorders>
              <w:top w:val="nil"/>
              <w:left w:val="nil"/>
              <w:bottom w:val="nil"/>
              <w:right w:val="nil"/>
            </w:tcBorders>
            <w:shd w:val="clear" w:color="auto" w:fill="auto"/>
            <w:noWrap/>
            <w:vAlign w:val="bottom"/>
          </w:tcPr>
          <w:p w:rsidR="001A2D67" w:rsidRPr="00DE39F5" w:rsidRDefault="001A2D67"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1A2D67" w:rsidRPr="001A2D67" w:rsidRDefault="001A2D67" w:rsidP="0011266F">
            <w:pPr>
              <w:rPr>
                <w:sz w:val="20"/>
                <w:szCs w:val="20"/>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134,8</w:t>
            </w: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118,5</w:t>
            </w: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127,1</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118,6</w:t>
            </w: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120,7</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117,5</w:t>
            </w:r>
          </w:p>
        </w:tc>
        <w:tc>
          <w:tcPr>
            <w:tcW w:w="930" w:type="dxa"/>
            <w:tcBorders>
              <w:top w:val="nil"/>
              <w:left w:val="nil"/>
              <w:bottom w:val="nil"/>
              <w:right w:val="nil"/>
            </w:tcBorders>
            <w:shd w:val="clear" w:color="auto" w:fill="auto"/>
            <w:noWrap/>
            <w:vAlign w:val="bottom"/>
          </w:tcPr>
          <w:p w:rsidR="001A2D67" w:rsidRPr="001A2D67" w:rsidRDefault="00F14EF7" w:rsidP="00877A24">
            <w:pPr>
              <w:jc w:val="right"/>
              <w:rPr>
                <w:color w:val="000000"/>
                <w:sz w:val="20"/>
                <w:szCs w:val="20"/>
              </w:rPr>
            </w:pPr>
            <w:r>
              <w:rPr>
                <w:color w:val="000000"/>
                <w:sz w:val="20"/>
                <w:szCs w:val="20"/>
              </w:rPr>
              <w:t>116,2</w:t>
            </w:r>
          </w:p>
        </w:tc>
        <w:tc>
          <w:tcPr>
            <w:tcW w:w="3467" w:type="dxa"/>
            <w:tcBorders>
              <w:top w:val="nil"/>
              <w:left w:val="nil"/>
              <w:bottom w:val="nil"/>
              <w:right w:val="nil"/>
            </w:tcBorders>
            <w:shd w:val="clear" w:color="auto" w:fill="auto"/>
            <w:vAlign w:val="bottom"/>
          </w:tcPr>
          <w:p w:rsidR="001A2D67" w:rsidRPr="001A2D67" w:rsidRDefault="001A2D67" w:rsidP="00F3564F">
            <w:pPr>
              <w:autoSpaceDE w:val="0"/>
              <w:autoSpaceDN w:val="0"/>
              <w:adjustRightInd w:val="0"/>
              <w:rPr>
                <w:sz w:val="20"/>
                <w:szCs w:val="20"/>
                <w:lang w:val="en-US"/>
              </w:rPr>
            </w:pPr>
            <w:r w:rsidRPr="001A2D67">
              <w:rPr>
                <w:i/>
                <w:iCs/>
                <w:sz w:val="20"/>
                <w:szCs w:val="20"/>
                <w:lang w:val="en-US"/>
              </w:rPr>
              <w:t xml:space="preserve">Cigars, cheroots, cigarillos and </w:t>
            </w:r>
          </w:p>
        </w:tc>
      </w:tr>
      <w:tr w:rsidR="00757296" w:rsidRPr="001A2D67" w:rsidTr="00F3564F">
        <w:trPr>
          <w:trHeight w:val="57"/>
        </w:trPr>
        <w:tc>
          <w:tcPr>
            <w:tcW w:w="794"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126,7</w:t>
            </w:r>
          </w:p>
        </w:tc>
        <w:tc>
          <w:tcPr>
            <w:tcW w:w="738"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135,4</w:t>
            </w:r>
          </w:p>
        </w:tc>
        <w:tc>
          <w:tcPr>
            <w:tcW w:w="795"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126,9</w:t>
            </w:r>
          </w:p>
        </w:tc>
        <w:tc>
          <w:tcPr>
            <w:tcW w:w="907"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137,4</w:t>
            </w:r>
          </w:p>
        </w:tc>
        <w:tc>
          <w:tcPr>
            <w:tcW w:w="794"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132,0</w:t>
            </w:r>
          </w:p>
        </w:tc>
        <w:tc>
          <w:tcPr>
            <w:tcW w:w="907" w:type="dxa"/>
            <w:tcBorders>
              <w:top w:val="nil"/>
              <w:left w:val="nil"/>
              <w:bottom w:val="nil"/>
              <w:right w:val="nil"/>
            </w:tcBorders>
            <w:shd w:val="clear" w:color="auto" w:fill="auto"/>
            <w:noWrap/>
            <w:vAlign w:val="bottom"/>
          </w:tcPr>
          <w:p w:rsidR="00757296" w:rsidRPr="00DE39F5" w:rsidRDefault="00757296" w:rsidP="00757296">
            <w:pPr>
              <w:jc w:val="right"/>
              <w:rPr>
                <w:color w:val="000000"/>
                <w:sz w:val="20"/>
                <w:szCs w:val="20"/>
              </w:rPr>
            </w:pPr>
            <w:r w:rsidRPr="00DE39F5">
              <w:rPr>
                <w:color w:val="000000"/>
                <w:sz w:val="20"/>
                <w:szCs w:val="20"/>
              </w:rPr>
              <w:t>129,5</w:t>
            </w:r>
          </w:p>
        </w:tc>
        <w:tc>
          <w:tcPr>
            <w:tcW w:w="930" w:type="dxa"/>
            <w:tcBorders>
              <w:top w:val="nil"/>
              <w:left w:val="nil"/>
              <w:bottom w:val="nil"/>
              <w:right w:val="nil"/>
            </w:tcBorders>
            <w:shd w:val="clear" w:color="auto" w:fill="auto"/>
            <w:noWrap/>
            <w:vAlign w:val="bottom"/>
          </w:tcPr>
          <w:p w:rsidR="00757296" w:rsidRPr="001A2D67" w:rsidRDefault="00071C80" w:rsidP="00877A24">
            <w:pPr>
              <w:jc w:val="right"/>
              <w:rPr>
                <w:color w:val="000000"/>
                <w:sz w:val="20"/>
                <w:szCs w:val="20"/>
              </w:rPr>
            </w:pPr>
            <w:r w:rsidRPr="00071C80">
              <w:rPr>
                <w:color w:val="000000"/>
                <w:sz w:val="20"/>
                <w:szCs w:val="20"/>
              </w:rPr>
              <w:t>117,5</w:t>
            </w:r>
          </w:p>
        </w:tc>
        <w:tc>
          <w:tcPr>
            <w:tcW w:w="3467" w:type="dxa"/>
            <w:tcBorders>
              <w:top w:val="nil"/>
              <w:left w:val="nil"/>
              <w:bottom w:val="nil"/>
              <w:right w:val="nil"/>
            </w:tcBorders>
            <w:shd w:val="clear" w:color="auto" w:fill="auto"/>
            <w:vAlign w:val="bottom"/>
          </w:tcPr>
          <w:p w:rsidR="00757296" w:rsidRPr="001A2D67" w:rsidRDefault="00F3564F" w:rsidP="00757296">
            <w:pPr>
              <w:autoSpaceDE w:val="0"/>
              <w:autoSpaceDN w:val="0"/>
              <w:adjustRightInd w:val="0"/>
              <w:rPr>
                <w:i/>
                <w:iCs/>
                <w:sz w:val="20"/>
                <w:szCs w:val="20"/>
                <w:lang w:val="en-US"/>
              </w:rPr>
            </w:pPr>
            <w:r w:rsidRPr="001A2D67">
              <w:rPr>
                <w:i/>
                <w:iCs/>
                <w:sz w:val="20"/>
                <w:szCs w:val="20"/>
                <w:lang w:val="en-US"/>
              </w:rPr>
              <w:t>cigarettes, of tobacco or tobacco</w:t>
            </w: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5"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4"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30" w:type="dxa"/>
            <w:tcBorders>
              <w:top w:val="nil"/>
              <w:left w:val="nil"/>
              <w:bottom w:val="nil"/>
              <w:right w:val="nil"/>
            </w:tcBorders>
            <w:shd w:val="clear" w:color="auto" w:fill="auto"/>
            <w:noWrap/>
            <w:vAlign w:val="bottom"/>
          </w:tcPr>
          <w:p w:rsidR="001A2D67" w:rsidRPr="00DE39F5" w:rsidRDefault="001A2D67"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1A2D67" w:rsidRPr="001A2D67" w:rsidRDefault="00F3564F" w:rsidP="0011266F">
            <w:pPr>
              <w:rPr>
                <w:sz w:val="20"/>
                <w:szCs w:val="20"/>
              </w:rPr>
            </w:pPr>
            <w:r w:rsidRPr="001A2D67">
              <w:rPr>
                <w:i/>
                <w:iCs/>
                <w:sz w:val="20"/>
                <w:szCs w:val="20"/>
                <w:lang w:val="en-US"/>
              </w:rPr>
              <w:t>substitutes</w:t>
            </w:r>
          </w:p>
        </w:tc>
      </w:tr>
      <w:tr w:rsidR="00E709EC" w:rsidRPr="001A2D67" w:rsidTr="00F3564F">
        <w:trPr>
          <w:trHeight w:val="57"/>
        </w:trPr>
        <w:tc>
          <w:tcPr>
            <w:tcW w:w="794" w:type="dxa"/>
            <w:tcBorders>
              <w:top w:val="nil"/>
              <w:left w:val="nil"/>
              <w:bottom w:val="nil"/>
              <w:right w:val="nil"/>
            </w:tcBorders>
            <w:shd w:val="clear" w:color="auto" w:fill="auto"/>
            <w:noWrap/>
            <w:vAlign w:val="bottom"/>
          </w:tcPr>
          <w:p w:rsidR="00E709EC" w:rsidRPr="001A2D67" w:rsidRDefault="00E709EC"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E709EC" w:rsidRPr="00DE39F5" w:rsidRDefault="00E709EC" w:rsidP="0011266F">
            <w:pPr>
              <w:rPr>
                <w:color w:val="000000"/>
                <w:sz w:val="20"/>
                <w:szCs w:val="20"/>
              </w:rPr>
            </w:pPr>
          </w:p>
        </w:tc>
        <w:tc>
          <w:tcPr>
            <w:tcW w:w="795" w:type="dxa"/>
            <w:tcBorders>
              <w:top w:val="nil"/>
              <w:left w:val="nil"/>
              <w:bottom w:val="nil"/>
              <w:right w:val="nil"/>
            </w:tcBorders>
            <w:shd w:val="clear" w:color="auto" w:fill="auto"/>
            <w:noWrap/>
            <w:vAlign w:val="bottom"/>
          </w:tcPr>
          <w:p w:rsidR="00E709EC" w:rsidRPr="00DE39F5" w:rsidRDefault="00E709EC" w:rsidP="0011266F">
            <w:pPr>
              <w:rPr>
                <w:color w:val="000000"/>
                <w:sz w:val="20"/>
                <w:szCs w:val="20"/>
              </w:rPr>
            </w:pPr>
          </w:p>
        </w:tc>
        <w:tc>
          <w:tcPr>
            <w:tcW w:w="907" w:type="dxa"/>
            <w:tcBorders>
              <w:top w:val="nil"/>
              <w:left w:val="nil"/>
              <w:bottom w:val="nil"/>
              <w:right w:val="nil"/>
            </w:tcBorders>
            <w:shd w:val="clear" w:color="auto" w:fill="auto"/>
            <w:noWrap/>
            <w:vAlign w:val="bottom"/>
          </w:tcPr>
          <w:p w:rsidR="00E709EC" w:rsidRPr="00DE39F5" w:rsidRDefault="00E709EC" w:rsidP="0011266F">
            <w:pPr>
              <w:rPr>
                <w:color w:val="000000"/>
                <w:sz w:val="20"/>
                <w:szCs w:val="20"/>
              </w:rPr>
            </w:pPr>
          </w:p>
        </w:tc>
        <w:tc>
          <w:tcPr>
            <w:tcW w:w="794" w:type="dxa"/>
            <w:tcBorders>
              <w:top w:val="nil"/>
              <w:left w:val="nil"/>
              <w:bottom w:val="nil"/>
              <w:right w:val="nil"/>
            </w:tcBorders>
            <w:shd w:val="clear" w:color="auto" w:fill="auto"/>
            <w:noWrap/>
            <w:vAlign w:val="bottom"/>
          </w:tcPr>
          <w:p w:rsidR="00E709EC" w:rsidRPr="00DE39F5" w:rsidRDefault="00E709EC" w:rsidP="0011266F">
            <w:pPr>
              <w:rPr>
                <w:color w:val="000000"/>
                <w:sz w:val="20"/>
                <w:szCs w:val="20"/>
              </w:rPr>
            </w:pPr>
          </w:p>
        </w:tc>
        <w:tc>
          <w:tcPr>
            <w:tcW w:w="907" w:type="dxa"/>
            <w:tcBorders>
              <w:top w:val="nil"/>
              <w:left w:val="nil"/>
              <w:bottom w:val="nil"/>
              <w:right w:val="nil"/>
            </w:tcBorders>
            <w:shd w:val="clear" w:color="auto" w:fill="auto"/>
            <w:noWrap/>
            <w:vAlign w:val="bottom"/>
          </w:tcPr>
          <w:p w:rsidR="00E709EC" w:rsidRPr="00DE39F5" w:rsidRDefault="00E709EC" w:rsidP="0011266F">
            <w:pPr>
              <w:rPr>
                <w:color w:val="000000"/>
                <w:sz w:val="20"/>
                <w:szCs w:val="20"/>
              </w:rPr>
            </w:pPr>
          </w:p>
        </w:tc>
        <w:tc>
          <w:tcPr>
            <w:tcW w:w="930" w:type="dxa"/>
            <w:tcBorders>
              <w:top w:val="nil"/>
              <w:left w:val="nil"/>
              <w:bottom w:val="nil"/>
              <w:right w:val="nil"/>
            </w:tcBorders>
            <w:shd w:val="clear" w:color="auto" w:fill="auto"/>
            <w:noWrap/>
            <w:vAlign w:val="bottom"/>
          </w:tcPr>
          <w:p w:rsidR="00E709EC" w:rsidRPr="00DE39F5" w:rsidRDefault="00E709EC"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E709EC" w:rsidRPr="001A2D67" w:rsidRDefault="00E709EC" w:rsidP="0011266F">
            <w:pPr>
              <w:rPr>
                <w:i/>
                <w:iCs/>
                <w:sz w:val="20"/>
                <w:szCs w:val="20"/>
                <w:lang w:val="en-US"/>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114,1</w:t>
            </w: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119,5</w:t>
            </w: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119,5</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127,4</w:t>
            </w: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132,9</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140,3</w:t>
            </w:r>
          </w:p>
        </w:tc>
        <w:tc>
          <w:tcPr>
            <w:tcW w:w="930" w:type="dxa"/>
            <w:tcBorders>
              <w:top w:val="nil"/>
              <w:left w:val="nil"/>
              <w:bottom w:val="nil"/>
              <w:right w:val="nil"/>
            </w:tcBorders>
            <w:shd w:val="clear" w:color="auto" w:fill="auto"/>
            <w:noWrap/>
            <w:vAlign w:val="bottom"/>
          </w:tcPr>
          <w:p w:rsidR="001A2D67" w:rsidRPr="001A2D67" w:rsidRDefault="001A2D67" w:rsidP="00877A24">
            <w:pPr>
              <w:jc w:val="right"/>
              <w:rPr>
                <w:color w:val="000000"/>
                <w:sz w:val="20"/>
                <w:szCs w:val="20"/>
              </w:rPr>
            </w:pPr>
            <w:r w:rsidRPr="001A2D67">
              <w:rPr>
                <w:color w:val="000000"/>
                <w:sz w:val="20"/>
                <w:szCs w:val="20"/>
              </w:rPr>
              <w:t>142,3</w:t>
            </w:r>
          </w:p>
        </w:tc>
        <w:tc>
          <w:tcPr>
            <w:tcW w:w="3467" w:type="dxa"/>
            <w:tcBorders>
              <w:top w:val="nil"/>
              <w:left w:val="nil"/>
              <w:bottom w:val="nil"/>
              <w:right w:val="nil"/>
            </w:tcBorders>
            <w:shd w:val="clear" w:color="auto" w:fill="auto"/>
            <w:vAlign w:val="bottom"/>
          </w:tcPr>
          <w:p w:rsidR="001A2D67" w:rsidRPr="001A2D67" w:rsidRDefault="001A2D67" w:rsidP="0011266F">
            <w:pPr>
              <w:rPr>
                <w:sz w:val="20"/>
                <w:szCs w:val="20"/>
              </w:rPr>
            </w:pPr>
            <w:r w:rsidRPr="001A2D67">
              <w:rPr>
                <w:i/>
                <w:iCs/>
                <w:sz w:val="20"/>
                <w:szCs w:val="20"/>
                <w:lang w:val="en-US"/>
              </w:rPr>
              <w:t>Bed linen</w:t>
            </w:r>
          </w:p>
        </w:tc>
      </w:tr>
      <w:tr w:rsidR="007C1FA7" w:rsidRPr="001A2D67" w:rsidTr="00F3564F">
        <w:trPr>
          <w:trHeight w:val="57"/>
        </w:trPr>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158,0</w:t>
            </w:r>
          </w:p>
        </w:tc>
        <w:tc>
          <w:tcPr>
            <w:tcW w:w="738"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157,5</w:t>
            </w:r>
          </w:p>
        </w:tc>
        <w:tc>
          <w:tcPr>
            <w:tcW w:w="795"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158,0</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148,4</w:t>
            </w:r>
          </w:p>
        </w:tc>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141,9</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137,1</w:t>
            </w:r>
          </w:p>
        </w:tc>
        <w:tc>
          <w:tcPr>
            <w:tcW w:w="930" w:type="dxa"/>
            <w:tcBorders>
              <w:top w:val="nil"/>
              <w:left w:val="nil"/>
              <w:bottom w:val="nil"/>
              <w:right w:val="nil"/>
            </w:tcBorders>
            <w:shd w:val="clear" w:color="auto" w:fill="auto"/>
            <w:noWrap/>
            <w:vAlign w:val="bottom"/>
          </w:tcPr>
          <w:p w:rsidR="007C1FA7" w:rsidRPr="001A2D67" w:rsidRDefault="00071C80" w:rsidP="00877A24">
            <w:pPr>
              <w:jc w:val="right"/>
              <w:rPr>
                <w:color w:val="000000"/>
                <w:sz w:val="20"/>
                <w:szCs w:val="20"/>
              </w:rPr>
            </w:pPr>
            <w:r w:rsidRPr="00071C80">
              <w:rPr>
                <w:color w:val="000000"/>
                <w:sz w:val="20"/>
                <w:szCs w:val="20"/>
              </w:rPr>
              <w:t>135,0</w:t>
            </w:r>
          </w:p>
        </w:tc>
        <w:tc>
          <w:tcPr>
            <w:tcW w:w="3467" w:type="dxa"/>
            <w:tcBorders>
              <w:top w:val="nil"/>
              <w:left w:val="nil"/>
              <w:bottom w:val="nil"/>
              <w:right w:val="nil"/>
            </w:tcBorders>
            <w:shd w:val="clear" w:color="auto" w:fill="auto"/>
            <w:vAlign w:val="bottom"/>
          </w:tcPr>
          <w:p w:rsidR="007C1FA7" w:rsidRPr="001A2D67" w:rsidRDefault="007C1FA7" w:rsidP="007C1FA7">
            <w:pPr>
              <w:rPr>
                <w:i/>
                <w:iCs/>
                <w:sz w:val="20"/>
                <w:szCs w:val="20"/>
                <w:lang w:val="en-US"/>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5"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4"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30" w:type="dxa"/>
            <w:tcBorders>
              <w:top w:val="nil"/>
              <w:left w:val="nil"/>
              <w:bottom w:val="nil"/>
              <w:right w:val="nil"/>
            </w:tcBorders>
            <w:shd w:val="clear" w:color="auto" w:fill="auto"/>
            <w:noWrap/>
            <w:vAlign w:val="bottom"/>
          </w:tcPr>
          <w:p w:rsidR="001A2D67" w:rsidRPr="00DE39F5" w:rsidRDefault="001A2D67"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1A2D67" w:rsidRPr="001A2D67" w:rsidRDefault="001A2D67" w:rsidP="0011266F">
            <w:pPr>
              <w:rPr>
                <w:sz w:val="20"/>
                <w:szCs w:val="20"/>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102,1</w:t>
            </w: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102,3</w:t>
            </w: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104,3</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105,5</w:t>
            </w: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105,8</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106,8</w:t>
            </w:r>
          </w:p>
        </w:tc>
        <w:tc>
          <w:tcPr>
            <w:tcW w:w="930" w:type="dxa"/>
            <w:tcBorders>
              <w:top w:val="nil"/>
              <w:left w:val="nil"/>
              <w:bottom w:val="nil"/>
              <w:right w:val="nil"/>
            </w:tcBorders>
            <w:shd w:val="clear" w:color="auto" w:fill="auto"/>
            <w:noWrap/>
            <w:vAlign w:val="bottom"/>
          </w:tcPr>
          <w:p w:rsidR="001A2D67" w:rsidRPr="001A2D67" w:rsidRDefault="00F14EF7" w:rsidP="00877A24">
            <w:pPr>
              <w:jc w:val="right"/>
              <w:rPr>
                <w:color w:val="000000"/>
                <w:sz w:val="20"/>
                <w:szCs w:val="20"/>
              </w:rPr>
            </w:pPr>
            <w:r>
              <w:rPr>
                <w:color w:val="000000"/>
                <w:sz w:val="20"/>
                <w:szCs w:val="20"/>
              </w:rPr>
              <w:t>107,7</w:t>
            </w:r>
          </w:p>
        </w:tc>
        <w:tc>
          <w:tcPr>
            <w:tcW w:w="3467" w:type="dxa"/>
            <w:tcBorders>
              <w:top w:val="nil"/>
              <w:left w:val="nil"/>
              <w:bottom w:val="nil"/>
              <w:right w:val="nil"/>
            </w:tcBorders>
            <w:shd w:val="clear" w:color="auto" w:fill="auto"/>
            <w:vAlign w:val="bottom"/>
          </w:tcPr>
          <w:p w:rsidR="001A2D67" w:rsidRPr="001A2D67" w:rsidRDefault="001A2D67" w:rsidP="00F3564F">
            <w:pPr>
              <w:autoSpaceDE w:val="0"/>
              <w:autoSpaceDN w:val="0"/>
              <w:adjustRightInd w:val="0"/>
              <w:rPr>
                <w:sz w:val="20"/>
                <w:szCs w:val="20"/>
                <w:lang w:val="en-US"/>
              </w:rPr>
            </w:pPr>
            <w:r w:rsidRPr="001A2D67">
              <w:rPr>
                <w:i/>
                <w:iCs/>
                <w:sz w:val="20"/>
                <w:szCs w:val="20"/>
                <w:lang w:val="en-US"/>
              </w:rPr>
              <w:t xml:space="preserve">Men's ensembles, jackets and blazers, </w:t>
            </w:r>
          </w:p>
        </w:tc>
      </w:tr>
      <w:tr w:rsidR="007C1FA7" w:rsidRPr="001A2D67" w:rsidTr="00F3564F">
        <w:trPr>
          <w:trHeight w:val="57"/>
        </w:trPr>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137,1</w:t>
            </w:r>
          </w:p>
        </w:tc>
        <w:tc>
          <w:tcPr>
            <w:tcW w:w="738"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135,3</w:t>
            </w:r>
          </w:p>
        </w:tc>
        <w:tc>
          <w:tcPr>
            <w:tcW w:w="795"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133,2</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132,9</w:t>
            </w:r>
          </w:p>
        </w:tc>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132,5</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134,1</w:t>
            </w:r>
          </w:p>
        </w:tc>
        <w:tc>
          <w:tcPr>
            <w:tcW w:w="930" w:type="dxa"/>
            <w:tcBorders>
              <w:top w:val="nil"/>
              <w:left w:val="nil"/>
              <w:bottom w:val="nil"/>
              <w:right w:val="nil"/>
            </w:tcBorders>
            <w:shd w:val="clear" w:color="auto" w:fill="auto"/>
            <w:noWrap/>
            <w:vAlign w:val="bottom"/>
          </w:tcPr>
          <w:p w:rsidR="007C1FA7" w:rsidRPr="001A2D67" w:rsidRDefault="00071C80" w:rsidP="00877A24">
            <w:pPr>
              <w:jc w:val="right"/>
              <w:rPr>
                <w:color w:val="000000"/>
                <w:sz w:val="20"/>
                <w:szCs w:val="20"/>
              </w:rPr>
            </w:pPr>
            <w:r w:rsidRPr="00071C80">
              <w:rPr>
                <w:color w:val="000000"/>
                <w:sz w:val="20"/>
                <w:szCs w:val="20"/>
              </w:rPr>
              <w:t>133,2</w:t>
            </w:r>
          </w:p>
        </w:tc>
        <w:tc>
          <w:tcPr>
            <w:tcW w:w="3467" w:type="dxa"/>
            <w:tcBorders>
              <w:top w:val="nil"/>
              <w:left w:val="nil"/>
              <w:bottom w:val="nil"/>
              <w:right w:val="nil"/>
            </w:tcBorders>
            <w:shd w:val="clear" w:color="auto" w:fill="auto"/>
            <w:vAlign w:val="bottom"/>
          </w:tcPr>
          <w:p w:rsidR="007C1FA7" w:rsidRPr="001A2D67" w:rsidRDefault="00F3564F" w:rsidP="007C1FA7">
            <w:pPr>
              <w:autoSpaceDE w:val="0"/>
              <w:autoSpaceDN w:val="0"/>
              <w:adjustRightInd w:val="0"/>
              <w:rPr>
                <w:i/>
                <w:iCs/>
                <w:sz w:val="20"/>
                <w:szCs w:val="20"/>
                <w:lang w:val="en-US"/>
              </w:rPr>
            </w:pPr>
            <w:r w:rsidRPr="001A2D67">
              <w:rPr>
                <w:i/>
                <w:iCs/>
                <w:sz w:val="20"/>
                <w:szCs w:val="20"/>
                <w:lang w:val="en-US"/>
              </w:rPr>
              <w:t>industrial and occupational</w:t>
            </w: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5"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4"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30" w:type="dxa"/>
            <w:tcBorders>
              <w:top w:val="nil"/>
              <w:left w:val="nil"/>
              <w:bottom w:val="nil"/>
              <w:right w:val="nil"/>
            </w:tcBorders>
            <w:shd w:val="clear" w:color="auto" w:fill="auto"/>
            <w:noWrap/>
            <w:vAlign w:val="bottom"/>
          </w:tcPr>
          <w:p w:rsidR="001A2D67" w:rsidRPr="00DE39F5" w:rsidRDefault="001A2D67"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1A2D67" w:rsidRPr="001A2D67" w:rsidRDefault="001A2D67" w:rsidP="0011266F">
            <w:pPr>
              <w:rPr>
                <w:sz w:val="20"/>
                <w:szCs w:val="20"/>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110,7</w:t>
            </w: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111,5</w:t>
            </w: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114,9</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112,4</w:t>
            </w: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117,4</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117,4</w:t>
            </w:r>
          </w:p>
        </w:tc>
        <w:tc>
          <w:tcPr>
            <w:tcW w:w="930" w:type="dxa"/>
            <w:tcBorders>
              <w:top w:val="nil"/>
              <w:left w:val="nil"/>
              <w:bottom w:val="nil"/>
              <w:right w:val="nil"/>
            </w:tcBorders>
            <w:shd w:val="clear" w:color="auto" w:fill="auto"/>
            <w:noWrap/>
            <w:vAlign w:val="bottom"/>
          </w:tcPr>
          <w:p w:rsidR="001A2D67" w:rsidRPr="001A2D67" w:rsidRDefault="00F14EF7" w:rsidP="00877A24">
            <w:pPr>
              <w:jc w:val="right"/>
              <w:rPr>
                <w:color w:val="000000"/>
                <w:sz w:val="20"/>
                <w:szCs w:val="20"/>
              </w:rPr>
            </w:pPr>
            <w:r>
              <w:rPr>
                <w:color w:val="000000"/>
                <w:sz w:val="20"/>
                <w:szCs w:val="20"/>
              </w:rPr>
              <w:t>118,5</w:t>
            </w:r>
          </w:p>
        </w:tc>
        <w:tc>
          <w:tcPr>
            <w:tcW w:w="3467" w:type="dxa"/>
            <w:tcBorders>
              <w:top w:val="nil"/>
              <w:left w:val="nil"/>
              <w:bottom w:val="nil"/>
              <w:right w:val="nil"/>
            </w:tcBorders>
            <w:shd w:val="clear" w:color="auto" w:fill="auto"/>
            <w:vAlign w:val="bottom"/>
          </w:tcPr>
          <w:p w:rsidR="001A2D67" w:rsidRPr="001A2D67" w:rsidRDefault="001A2D67" w:rsidP="00F3564F">
            <w:pPr>
              <w:autoSpaceDE w:val="0"/>
              <w:autoSpaceDN w:val="0"/>
              <w:adjustRightInd w:val="0"/>
              <w:rPr>
                <w:sz w:val="20"/>
                <w:szCs w:val="20"/>
                <w:lang w:val="en-GB"/>
              </w:rPr>
            </w:pPr>
            <w:r w:rsidRPr="001A2D67">
              <w:rPr>
                <w:i/>
                <w:iCs/>
                <w:sz w:val="20"/>
                <w:szCs w:val="20"/>
                <w:lang w:val="en-US"/>
              </w:rPr>
              <w:t xml:space="preserve">Women's or girls' dresses, skirts and </w:t>
            </w:r>
          </w:p>
        </w:tc>
      </w:tr>
      <w:tr w:rsidR="007C1FA7" w:rsidRPr="001A2D67" w:rsidTr="00F3564F">
        <w:trPr>
          <w:trHeight w:val="57"/>
        </w:trPr>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117,3</w:t>
            </w:r>
          </w:p>
        </w:tc>
        <w:tc>
          <w:tcPr>
            <w:tcW w:w="738"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118,9</w:t>
            </w:r>
          </w:p>
        </w:tc>
        <w:tc>
          <w:tcPr>
            <w:tcW w:w="795"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116,1</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115,0</w:t>
            </w:r>
          </w:p>
        </w:tc>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110,1</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110,8</w:t>
            </w:r>
          </w:p>
        </w:tc>
        <w:tc>
          <w:tcPr>
            <w:tcW w:w="930" w:type="dxa"/>
            <w:tcBorders>
              <w:top w:val="nil"/>
              <w:left w:val="nil"/>
              <w:bottom w:val="nil"/>
              <w:right w:val="nil"/>
            </w:tcBorders>
            <w:shd w:val="clear" w:color="auto" w:fill="auto"/>
            <w:noWrap/>
            <w:vAlign w:val="bottom"/>
          </w:tcPr>
          <w:p w:rsidR="007C1FA7" w:rsidRPr="001A2D67" w:rsidRDefault="00071C80" w:rsidP="00877A24">
            <w:pPr>
              <w:jc w:val="right"/>
              <w:rPr>
                <w:color w:val="000000"/>
                <w:sz w:val="20"/>
                <w:szCs w:val="20"/>
              </w:rPr>
            </w:pPr>
            <w:r w:rsidRPr="00071C80">
              <w:rPr>
                <w:color w:val="000000"/>
                <w:sz w:val="20"/>
                <w:szCs w:val="20"/>
              </w:rPr>
              <w:t>110,3</w:t>
            </w:r>
          </w:p>
        </w:tc>
        <w:tc>
          <w:tcPr>
            <w:tcW w:w="3467" w:type="dxa"/>
            <w:tcBorders>
              <w:top w:val="nil"/>
              <w:left w:val="nil"/>
              <w:bottom w:val="nil"/>
              <w:right w:val="nil"/>
            </w:tcBorders>
            <w:shd w:val="clear" w:color="auto" w:fill="auto"/>
            <w:vAlign w:val="bottom"/>
          </w:tcPr>
          <w:p w:rsidR="007C1FA7" w:rsidRPr="001A2D67" w:rsidRDefault="00F3564F" w:rsidP="007C1FA7">
            <w:pPr>
              <w:autoSpaceDE w:val="0"/>
              <w:autoSpaceDN w:val="0"/>
              <w:adjustRightInd w:val="0"/>
              <w:rPr>
                <w:i/>
                <w:iCs/>
                <w:sz w:val="20"/>
                <w:szCs w:val="20"/>
                <w:lang w:val="en-US"/>
              </w:rPr>
            </w:pPr>
            <w:r w:rsidRPr="001A2D67">
              <w:rPr>
                <w:i/>
                <w:iCs/>
                <w:sz w:val="20"/>
                <w:szCs w:val="20"/>
                <w:lang w:val="en-US"/>
              </w:rPr>
              <w:t>divided skirts of textile fabrics,</w:t>
            </w: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5"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4"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30" w:type="dxa"/>
            <w:tcBorders>
              <w:top w:val="nil"/>
              <w:left w:val="nil"/>
              <w:bottom w:val="nil"/>
              <w:right w:val="nil"/>
            </w:tcBorders>
            <w:shd w:val="clear" w:color="auto" w:fill="auto"/>
            <w:noWrap/>
            <w:vAlign w:val="bottom"/>
          </w:tcPr>
          <w:p w:rsidR="001A2D67" w:rsidRPr="00DE39F5" w:rsidRDefault="001A2D67"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1A2D67" w:rsidRPr="001A2D67" w:rsidRDefault="00F3564F" w:rsidP="0011266F">
            <w:pPr>
              <w:rPr>
                <w:sz w:val="20"/>
                <w:szCs w:val="20"/>
              </w:rPr>
            </w:pPr>
            <w:r w:rsidRPr="001A2D67">
              <w:rPr>
                <w:i/>
                <w:iCs/>
                <w:sz w:val="20"/>
                <w:szCs w:val="20"/>
                <w:lang w:val="en-US"/>
              </w:rPr>
              <w:t>notknitted or crocheted</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F3564F" w:rsidRPr="00DE39F5" w:rsidRDefault="00F3564F" w:rsidP="0011266F">
            <w:pPr>
              <w:rPr>
                <w:color w:val="000000"/>
                <w:sz w:val="20"/>
                <w:szCs w:val="20"/>
              </w:rPr>
            </w:pPr>
          </w:p>
        </w:tc>
        <w:tc>
          <w:tcPr>
            <w:tcW w:w="795" w:type="dxa"/>
            <w:tcBorders>
              <w:top w:val="nil"/>
              <w:left w:val="nil"/>
              <w:bottom w:val="nil"/>
              <w:right w:val="nil"/>
            </w:tcBorders>
            <w:shd w:val="clear" w:color="auto" w:fill="auto"/>
            <w:noWrap/>
            <w:vAlign w:val="bottom"/>
          </w:tcPr>
          <w:p w:rsidR="00F3564F" w:rsidRPr="00DE39F5" w:rsidRDefault="00F3564F" w:rsidP="0011266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11266F">
            <w:pPr>
              <w:rPr>
                <w:color w:val="000000"/>
                <w:sz w:val="20"/>
                <w:szCs w:val="20"/>
              </w:rPr>
            </w:pPr>
          </w:p>
        </w:tc>
        <w:tc>
          <w:tcPr>
            <w:tcW w:w="794" w:type="dxa"/>
            <w:tcBorders>
              <w:top w:val="nil"/>
              <w:left w:val="nil"/>
              <w:bottom w:val="nil"/>
              <w:right w:val="nil"/>
            </w:tcBorders>
            <w:shd w:val="clear" w:color="auto" w:fill="auto"/>
            <w:noWrap/>
            <w:vAlign w:val="bottom"/>
          </w:tcPr>
          <w:p w:rsidR="00F3564F" w:rsidRPr="00DE39F5" w:rsidRDefault="00F3564F" w:rsidP="0011266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11266F">
            <w:pPr>
              <w:rPr>
                <w:color w:val="000000"/>
                <w:sz w:val="20"/>
                <w:szCs w:val="20"/>
              </w:rPr>
            </w:pPr>
          </w:p>
        </w:tc>
        <w:tc>
          <w:tcPr>
            <w:tcW w:w="930" w:type="dxa"/>
            <w:tcBorders>
              <w:top w:val="nil"/>
              <w:left w:val="nil"/>
              <w:bottom w:val="nil"/>
              <w:right w:val="nil"/>
            </w:tcBorders>
            <w:shd w:val="clear" w:color="auto" w:fill="auto"/>
            <w:noWrap/>
            <w:vAlign w:val="bottom"/>
          </w:tcPr>
          <w:p w:rsidR="00F3564F" w:rsidRPr="00DE39F5" w:rsidRDefault="00F3564F"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F3564F" w:rsidRPr="001A2D67" w:rsidRDefault="00F3564F" w:rsidP="0011266F">
            <w:pPr>
              <w:rPr>
                <w:i/>
                <w:iCs/>
                <w:sz w:val="20"/>
                <w:szCs w:val="20"/>
                <w:lang w:val="en-US"/>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100,3</w:t>
            </w: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111,5</w:t>
            </w: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111,5</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113,5</w:t>
            </w: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113,5</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113,6</w:t>
            </w:r>
          </w:p>
        </w:tc>
        <w:tc>
          <w:tcPr>
            <w:tcW w:w="930" w:type="dxa"/>
            <w:tcBorders>
              <w:top w:val="nil"/>
              <w:left w:val="nil"/>
              <w:bottom w:val="nil"/>
              <w:right w:val="nil"/>
            </w:tcBorders>
            <w:shd w:val="clear" w:color="auto" w:fill="auto"/>
            <w:noWrap/>
            <w:vAlign w:val="bottom"/>
          </w:tcPr>
          <w:p w:rsidR="001A2D67" w:rsidRPr="001A2D67" w:rsidRDefault="001A2D67" w:rsidP="00877A24">
            <w:pPr>
              <w:jc w:val="right"/>
              <w:rPr>
                <w:color w:val="000000"/>
                <w:sz w:val="20"/>
                <w:szCs w:val="20"/>
              </w:rPr>
            </w:pPr>
            <w:r w:rsidRPr="001A2D67">
              <w:rPr>
                <w:color w:val="000000"/>
                <w:sz w:val="20"/>
                <w:szCs w:val="20"/>
              </w:rPr>
              <w:t>113,6</w:t>
            </w:r>
          </w:p>
        </w:tc>
        <w:tc>
          <w:tcPr>
            <w:tcW w:w="3467" w:type="dxa"/>
            <w:tcBorders>
              <w:top w:val="nil"/>
              <w:left w:val="nil"/>
              <w:bottom w:val="nil"/>
              <w:right w:val="nil"/>
            </w:tcBorders>
            <w:shd w:val="clear" w:color="auto" w:fill="auto"/>
            <w:vAlign w:val="bottom"/>
          </w:tcPr>
          <w:p w:rsidR="001A2D67" w:rsidRPr="001A2D67" w:rsidRDefault="001A2D67" w:rsidP="00F3564F">
            <w:pPr>
              <w:rPr>
                <w:sz w:val="20"/>
                <w:szCs w:val="20"/>
              </w:rPr>
            </w:pPr>
            <w:r w:rsidRPr="001A2D67">
              <w:rPr>
                <w:i/>
                <w:iCs/>
                <w:sz w:val="20"/>
                <w:szCs w:val="20"/>
                <w:lang w:val="en-US"/>
              </w:rPr>
              <w:t xml:space="preserve">Men's or boys' shirts, of textile fabric </w:t>
            </w:r>
          </w:p>
        </w:tc>
      </w:tr>
      <w:tr w:rsidR="007C1FA7" w:rsidRPr="001A2D67" w:rsidTr="00F3564F">
        <w:trPr>
          <w:trHeight w:val="57"/>
        </w:trPr>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145,1</w:t>
            </w:r>
          </w:p>
        </w:tc>
        <w:tc>
          <w:tcPr>
            <w:tcW w:w="738"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135,9</w:t>
            </w:r>
          </w:p>
        </w:tc>
        <w:tc>
          <w:tcPr>
            <w:tcW w:w="795"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135,9</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148,5</w:t>
            </w:r>
          </w:p>
        </w:tc>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148,5</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148,4</w:t>
            </w:r>
          </w:p>
        </w:tc>
        <w:tc>
          <w:tcPr>
            <w:tcW w:w="930" w:type="dxa"/>
            <w:tcBorders>
              <w:top w:val="nil"/>
              <w:left w:val="nil"/>
              <w:bottom w:val="nil"/>
              <w:right w:val="nil"/>
            </w:tcBorders>
            <w:shd w:val="clear" w:color="auto" w:fill="auto"/>
            <w:noWrap/>
            <w:vAlign w:val="bottom"/>
          </w:tcPr>
          <w:p w:rsidR="007C1FA7" w:rsidRPr="001A2D67" w:rsidRDefault="00071C80" w:rsidP="00877A24">
            <w:pPr>
              <w:jc w:val="right"/>
              <w:rPr>
                <w:color w:val="000000"/>
                <w:sz w:val="20"/>
                <w:szCs w:val="20"/>
              </w:rPr>
            </w:pPr>
            <w:r w:rsidRPr="00071C80">
              <w:rPr>
                <w:color w:val="000000"/>
                <w:sz w:val="20"/>
                <w:szCs w:val="20"/>
              </w:rPr>
              <w:t>148,6</w:t>
            </w:r>
          </w:p>
        </w:tc>
        <w:tc>
          <w:tcPr>
            <w:tcW w:w="3467" w:type="dxa"/>
            <w:tcBorders>
              <w:top w:val="nil"/>
              <w:left w:val="nil"/>
              <w:bottom w:val="nil"/>
              <w:right w:val="nil"/>
            </w:tcBorders>
            <w:shd w:val="clear" w:color="auto" w:fill="auto"/>
            <w:vAlign w:val="bottom"/>
          </w:tcPr>
          <w:p w:rsidR="007C1FA7" w:rsidRPr="001A2D67" w:rsidRDefault="00F3564F" w:rsidP="007C1FA7">
            <w:pPr>
              <w:rPr>
                <w:i/>
                <w:iCs/>
                <w:sz w:val="20"/>
                <w:szCs w:val="20"/>
                <w:lang w:val="en-US"/>
              </w:rPr>
            </w:pPr>
            <w:r w:rsidRPr="001A2D67">
              <w:rPr>
                <w:i/>
                <w:iCs/>
                <w:sz w:val="20"/>
                <w:szCs w:val="20"/>
                <w:lang w:val="en-US"/>
              </w:rPr>
              <w:t>not knitted or crocheted</w:t>
            </w: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5"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4"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30" w:type="dxa"/>
            <w:tcBorders>
              <w:top w:val="nil"/>
              <w:left w:val="nil"/>
              <w:bottom w:val="nil"/>
              <w:right w:val="nil"/>
            </w:tcBorders>
            <w:shd w:val="clear" w:color="auto" w:fill="auto"/>
            <w:noWrap/>
            <w:vAlign w:val="bottom"/>
          </w:tcPr>
          <w:p w:rsidR="001A2D67" w:rsidRPr="00DE39F5" w:rsidRDefault="001A2D67"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1A2D67" w:rsidRPr="001A2D67" w:rsidRDefault="001A2D67" w:rsidP="0011266F">
            <w:pPr>
              <w:rPr>
                <w:sz w:val="20"/>
                <w:szCs w:val="20"/>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102,2</w:t>
            </w: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105,5</w:t>
            </w: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105,5</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105,5</w:t>
            </w: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105,5</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105,5</w:t>
            </w:r>
          </w:p>
        </w:tc>
        <w:tc>
          <w:tcPr>
            <w:tcW w:w="930" w:type="dxa"/>
            <w:tcBorders>
              <w:top w:val="nil"/>
              <w:left w:val="nil"/>
              <w:bottom w:val="nil"/>
              <w:right w:val="nil"/>
            </w:tcBorders>
            <w:shd w:val="clear" w:color="auto" w:fill="auto"/>
            <w:noWrap/>
            <w:vAlign w:val="bottom"/>
          </w:tcPr>
          <w:p w:rsidR="001A2D67" w:rsidRPr="001A2D67" w:rsidRDefault="001A2D67" w:rsidP="00877A24">
            <w:pPr>
              <w:jc w:val="right"/>
              <w:rPr>
                <w:color w:val="000000"/>
                <w:sz w:val="20"/>
                <w:szCs w:val="20"/>
              </w:rPr>
            </w:pPr>
            <w:r w:rsidRPr="001A2D67">
              <w:rPr>
                <w:color w:val="000000"/>
                <w:sz w:val="20"/>
                <w:szCs w:val="20"/>
              </w:rPr>
              <w:t>105,5</w:t>
            </w:r>
          </w:p>
        </w:tc>
        <w:tc>
          <w:tcPr>
            <w:tcW w:w="3467" w:type="dxa"/>
            <w:tcBorders>
              <w:top w:val="nil"/>
              <w:left w:val="nil"/>
              <w:bottom w:val="nil"/>
              <w:right w:val="nil"/>
            </w:tcBorders>
            <w:shd w:val="clear" w:color="auto" w:fill="auto"/>
            <w:vAlign w:val="bottom"/>
          </w:tcPr>
          <w:p w:rsidR="001A2D67" w:rsidRPr="001A2D67" w:rsidRDefault="001A2D67" w:rsidP="00F3564F">
            <w:pPr>
              <w:autoSpaceDE w:val="0"/>
              <w:autoSpaceDN w:val="0"/>
              <w:adjustRightInd w:val="0"/>
              <w:rPr>
                <w:sz w:val="20"/>
                <w:szCs w:val="20"/>
                <w:lang w:val="en-US"/>
              </w:rPr>
            </w:pPr>
            <w:r w:rsidRPr="001A2D67">
              <w:rPr>
                <w:i/>
                <w:iCs/>
                <w:sz w:val="20"/>
                <w:szCs w:val="20"/>
                <w:lang w:val="en-US"/>
              </w:rPr>
              <w:t xml:space="preserve">Babies' garments and clothing </w:t>
            </w:r>
          </w:p>
        </w:tc>
      </w:tr>
      <w:tr w:rsidR="007C1FA7" w:rsidRPr="001A2D67" w:rsidTr="00F3564F">
        <w:trPr>
          <w:trHeight w:val="57"/>
        </w:trPr>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121,5</w:t>
            </w:r>
          </w:p>
        </w:tc>
        <w:tc>
          <w:tcPr>
            <w:tcW w:w="738"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117,8</w:t>
            </w:r>
          </w:p>
        </w:tc>
        <w:tc>
          <w:tcPr>
            <w:tcW w:w="795"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118,9</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118,9</w:t>
            </w:r>
          </w:p>
        </w:tc>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118,9</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118,9</w:t>
            </w:r>
          </w:p>
        </w:tc>
        <w:tc>
          <w:tcPr>
            <w:tcW w:w="930" w:type="dxa"/>
            <w:tcBorders>
              <w:top w:val="nil"/>
              <w:left w:val="nil"/>
              <w:bottom w:val="nil"/>
              <w:right w:val="nil"/>
            </w:tcBorders>
            <w:shd w:val="clear" w:color="auto" w:fill="auto"/>
            <w:noWrap/>
            <w:vAlign w:val="bottom"/>
          </w:tcPr>
          <w:p w:rsidR="007C1FA7" w:rsidRPr="001A2D67" w:rsidRDefault="00071C80" w:rsidP="00877A24">
            <w:pPr>
              <w:jc w:val="right"/>
              <w:rPr>
                <w:color w:val="000000"/>
                <w:sz w:val="20"/>
                <w:szCs w:val="20"/>
              </w:rPr>
            </w:pPr>
            <w:r w:rsidRPr="00071C80">
              <w:rPr>
                <w:color w:val="000000"/>
                <w:sz w:val="20"/>
                <w:szCs w:val="20"/>
              </w:rPr>
              <w:t>118,9</w:t>
            </w:r>
          </w:p>
        </w:tc>
        <w:tc>
          <w:tcPr>
            <w:tcW w:w="3467" w:type="dxa"/>
            <w:tcBorders>
              <w:top w:val="nil"/>
              <w:left w:val="nil"/>
              <w:bottom w:val="nil"/>
              <w:right w:val="nil"/>
            </w:tcBorders>
            <w:shd w:val="clear" w:color="auto" w:fill="auto"/>
            <w:vAlign w:val="bottom"/>
          </w:tcPr>
          <w:p w:rsidR="007C1FA7" w:rsidRPr="001A2D67" w:rsidRDefault="00F3564F" w:rsidP="007C1FA7">
            <w:pPr>
              <w:autoSpaceDE w:val="0"/>
              <w:autoSpaceDN w:val="0"/>
              <w:adjustRightInd w:val="0"/>
              <w:rPr>
                <w:i/>
                <w:iCs/>
                <w:sz w:val="20"/>
                <w:szCs w:val="20"/>
                <w:lang w:val="en-US"/>
              </w:rPr>
            </w:pPr>
            <w:r w:rsidRPr="001A2D67">
              <w:rPr>
                <w:i/>
                <w:iCs/>
                <w:sz w:val="20"/>
                <w:szCs w:val="20"/>
                <w:lang w:val="en-US"/>
              </w:rPr>
              <w:t>accessories, knitted or crocheted</w:t>
            </w: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5"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4"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30" w:type="dxa"/>
            <w:tcBorders>
              <w:top w:val="nil"/>
              <w:left w:val="nil"/>
              <w:bottom w:val="nil"/>
              <w:right w:val="nil"/>
            </w:tcBorders>
            <w:shd w:val="clear" w:color="auto" w:fill="auto"/>
            <w:noWrap/>
            <w:vAlign w:val="bottom"/>
          </w:tcPr>
          <w:p w:rsidR="001A2D67" w:rsidRPr="00DE39F5" w:rsidRDefault="001A2D67"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1A2D67" w:rsidRPr="001A2D67" w:rsidRDefault="001A2D67" w:rsidP="0011266F">
            <w:pPr>
              <w:rPr>
                <w:sz w:val="20"/>
                <w:szCs w:val="20"/>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107,9</w:t>
            </w: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110,5</w:t>
            </w: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109,1</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109,1</w:t>
            </w: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120,5</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122,0</w:t>
            </w:r>
          </w:p>
        </w:tc>
        <w:tc>
          <w:tcPr>
            <w:tcW w:w="930" w:type="dxa"/>
            <w:tcBorders>
              <w:top w:val="nil"/>
              <w:left w:val="nil"/>
              <w:bottom w:val="nil"/>
              <w:right w:val="nil"/>
            </w:tcBorders>
            <w:shd w:val="clear" w:color="auto" w:fill="auto"/>
            <w:noWrap/>
            <w:vAlign w:val="bottom"/>
          </w:tcPr>
          <w:p w:rsidR="001A2D67" w:rsidRPr="001A2D67" w:rsidRDefault="00F14EF7" w:rsidP="00877A24">
            <w:pPr>
              <w:jc w:val="right"/>
              <w:rPr>
                <w:color w:val="000000"/>
                <w:sz w:val="20"/>
                <w:szCs w:val="20"/>
              </w:rPr>
            </w:pPr>
            <w:r>
              <w:rPr>
                <w:color w:val="000000"/>
                <w:sz w:val="20"/>
                <w:szCs w:val="20"/>
              </w:rPr>
              <w:t>122,1</w:t>
            </w:r>
          </w:p>
        </w:tc>
        <w:tc>
          <w:tcPr>
            <w:tcW w:w="3467" w:type="dxa"/>
            <w:tcBorders>
              <w:top w:val="nil"/>
              <w:left w:val="nil"/>
              <w:bottom w:val="nil"/>
              <w:right w:val="nil"/>
            </w:tcBorders>
            <w:shd w:val="clear" w:color="auto" w:fill="auto"/>
            <w:vAlign w:val="bottom"/>
          </w:tcPr>
          <w:p w:rsidR="001A2D67" w:rsidRPr="001A2D67" w:rsidRDefault="001A2D67" w:rsidP="00F3564F">
            <w:pPr>
              <w:autoSpaceDE w:val="0"/>
              <w:autoSpaceDN w:val="0"/>
              <w:adjustRightInd w:val="0"/>
              <w:rPr>
                <w:sz w:val="20"/>
                <w:szCs w:val="20"/>
                <w:lang w:val="en-US"/>
              </w:rPr>
            </w:pPr>
            <w:r w:rsidRPr="001A2D67">
              <w:rPr>
                <w:i/>
                <w:iCs/>
                <w:sz w:val="20"/>
                <w:szCs w:val="20"/>
                <w:lang w:val="en-US"/>
              </w:rPr>
              <w:t xml:space="preserve">Articles of apparel, clothing accessories </w:t>
            </w:r>
          </w:p>
        </w:tc>
      </w:tr>
      <w:tr w:rsidR="007C1FA7" w:rsidRPr="001A2D67" w:rsidTr="00F3564F">
        <w:trPr>
          <w:trHeight w:val="57"/>
        </w:trPr>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126,2</w:t>
            </w:r>
          </w:p>
        </w:tc>
        <w:tc>
          <w:tcPr>
            <w:tcW w:w="738"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125,0</w:t>
            </w:r>
          </w:p>
        </w:tc>
        <w:tc>
          <w:tcPr>
            <w:tcW w:w="795"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128,4</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128,4</w:t>
            </w:r>
          </w:p>
        </w:tc>
        <w:tc>
          <w:tcPr>
            <w:tcW w:w="794"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115,6</w:t>
            </w:r>
          </w:p>
        </w:tc>
        <w:tc>
          <w:tcPr>
            <w:tcW w:w="907" w:type="dxa"/>
            <w:tcBorders>
              <w:top w:val="nil"/>
              <w:left w:val="nil"/>
              <w:bottom w:val="nil"/>
              <w:right w:val="nil"/>
            </w:tcBorders>
            <w:shd w:val="clear" w:color="auto" w:fill="auto"/>
            <w:noWrap/>
            <w:vAlign w:val="bottom"/>
          </w:tcPr>
          <w:p w:rsidR="007C1FA7" w:rsidRPr="00DE39F5" w:rsidRDefault="007C1FA7" w:rsidP="007C1FA7">
            <w:pPr>
              <w:jc w:val="right"/>
              <w:rPr>
                <w:color w:val="000000"/>
                <w:sz w:val="20"/>
                <w:szCs w:val="20"/>
              </w:rPr>
            </w:pPr>
            <w:r w:rsidRPr="00DE39F5">
              <w:rPr>
                <w:color w:val="000000"/>
                <w:sz w:val="20"/>
                <w:szCs w:val="20"/>
              </w:rPr>
              <w:t>114,4</w:t>
            </w:r>
          </w:p>
        </w:tc>
        <w:tc>
          <w:tcPr>
            <w:tcW w:w="930" w:type="dxa"/>
            <w:tcBorders>
              <w:top w:val="nil"/>
              <w:left w:val="nil"/>
              <w:bottom w:val="nil"/>
              <w:right w:val="nil"/>
            </w:tcBorders>
            <w:shd w:val="clear" w:color="auto" w:fill="auto"/>
            <w:noWrap/>
            <w:vAlign w:val="bottom"/>
          </w:tcPr>
          <w:p w:rsidR="007C1FA7" w:rsidRPr="001A2D67" w:rsidRDefault="00071C80" w:rsidP="00877A24">
            <w:pPr>
              <w:jc w:val="right"/>
              <w:rPr>
                <w:color w:val="000000"/>
                <w:sz w:val="20"/>
                <w:szCs w:val="20"/>
              </w:rPr>
            </w:pPr>
            <w:r w:rsidRPr="00071C80">
              <w:rPr>
                <w:color w:val="000000"/>
                <w:sz w:val="20"/>
                <w:szCs w:val="20"/>
              </w:rPr>
              <w:t>115,2</w:t>
            </w:r>
          </w:p>
        </w:tc>
        <w:tc>
          <w:tcPr>
            <w:tcW w:w="3467" w:type="dxa"/>
            <w:tcBorders>
              <w:top w:val="nil"/>
              <w:left w:val="nil"/>
              <w:bottom w:val="nil"/>
              <w:right w:val="nil"/>
            </w:tcBorders>
            <w:shd w:val="clear" w:color="auto" w:fill="auto"/>
            <w:vAlign w:val="bottom"/>
          </w:tcPr>
          <w:p w:rsidR="007C1FA7" w:rsidRPr="001A2D67" w:rsidRDefault="00F3564F" w:rsidP="007C1FA7">
            <w:pPr>
              <w:autoSpaceDE w:val="0"/>
              <w:autoSpaceDN w:val="0"/>
              <w:adjustRightInd w:val="0"/>
              <w:rPr>
                <w:i/>
                <w:iCs/>
                <w:sz w:val="20"/>
                <w:szCs w:val="20"/>
                <w:lang w:val="en-US"/>
              </w:rPr>
            </w:pPr>
            <w:r w:rsidRPr="001A2D67">
              <w:rPr>
                <w:i/>
                <w:iCs/>
                <w:sz w:val="20"/>
                <w:szCs w:val="20"/>
                <w:lang w:val="en-US"/>
              </w:rPr>
              <w:t>and other articles of fur skin, except</w:t>
            </w: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5"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794"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07" w:type="dxa"/>
            <w:tcBorders>
              <w:top w:val="nil"/>
              <w:left w:val="nil"/>
              <w:bottom w:val="nil"/>
              <w:right w:val="nil"/>
            </w:tcBorders>
            <w:shd w:val="clear" w:color="auto" w:fill="auto"/>
            <w:noWrap/>
            <w:vAlign w:val="bottom"/>
          </w:tcPr>
          <w:p w:rsidR="001A2D67" w:rsidRPr="00DE39F5" w:rsidRDefault="001A2D67" w:rsidP="0011266F">
            <w:pPr>
              <w:rPr>
                <w:color w:val="000000"/>
                <w:sz w:val="20"/>
                <w:szCs w:val="20"/>
              </w:rPr>
            </w:pPr>
          </w:p>
        </w:tc>
        <w:tc>
          <w:tcPr>
            <w:tcW w:w="930" w:type="dxa"/>
            <w:tcBorders>
              <w:top w:val="nil"/>
              <w:left w:val="nil"/>
              <w:bottom w:val="nil"/>
              <w:right w:val="nil"/>
            </w:tcBorders>
            <w:shd w:val="clear" w:color="auto" w:fill="auto"/>
            <w:noWrap/>
            <w:vAlign w:val="bottom"/>
          </w:tcPr>
          <w:p w:rsidR="001A2D67" w:rsidRPr="00DE39F5" w:rsidRDefault="001A2D67"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1A2D67" w:rsidRPr="001A2D67" w:rsidRDefault="00F3564F" w:rsidP="0011266F">
            <w:pPr>
              <w:rPr>
                <w:sz w:val="20"/>
                <w:szCs w:val="20"/>
              </w:rPr>
            </w:pPr>
            <w:r w:rsidRPr="001A2D67">
              <w:rPr>
                <w:i/>
                <w:iCs/>
                <w:sz w:val="20"/>
                <w:szCs w:val="20"/>
                <w:lang w:val="en-US"/>
              </w:rPr>
              <w:t>headgear</w:t>
            </w:r>
          </w:p>
        </w:tc>
      </w:tr>
      <w:tr w:rsidR="00E709EC" w:rsidRPr="001A2D67" w:rsidTr="00F3564F">
        <w:trPr>
          <w:trHeight w:val="57"/>
        </w:trPr>
        <w:tc>
          <w:tcPr>
            <w:tcW w:w="794" w:type="dxa"/>
            <w:tcBorders>
              <w:top w:val="nil"/>
              <w:left w:val="nil"/>
              <w:bottom w:val="nil"/>
              <w:right w:val="nil"/>
            </w:tcBorders>
            <w:shd w:val="clear" w:color="auto" w:fill="auto"/>
            <w:noWrap/>
            <w:vAlign w:val="bottom"/>
          </w:tcPr>
          <w:p w:rsidR="00E709EC" w:rsidRPr="001A2D67" w:rsidRDefault="00E709EC"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E709EC" w:rsidRPr="00DE39F5" w:rsidRDefault="00E709EC" w:rsidP="0011266F">
            <w:pPr>
              <w:rPr>
                <w:color w:val="000000"/>
                <w:sz w:val="20"/>
                <w:szCs w:val="20"/>
              </w:rPr>
            </w:pPr>
          </w:p>
        </w:tc>
        <w:tc>
          <w:tcPr>
            <w:tcW w:w="795" w:type="dxa"/>
            <w:tcBorders>
              <w:top w:val="nil"/>
              <w:left w:val="nil"/>
              <w:bottom w:val="nil"/>
              <w:right w:val="nil"/>
            </w:tcBorders>
            <w:shd w:val="clear" w:color="auto" w:fill="auto"/>
            <w:noWrap/>
            <w:vAlign w:val="bottom"/>
          </w:tcPr>
          <w:p w:rsidR="00E709EC" w:rsidRPr="00DE39F5" w:rsidRDefault="00E709EC" w:rsidP="0011266F">
            <w:pPr>
              <w:rPr>
                <w:color w:val="000000"/>
                <w:sz w:val="20"/>
                <w:szCs w:val="20"/>
              </w:rPr>
            </w:pPr>
          </w:p>
        </w:tc>
        <w:tc>
          <w:tcPr>
            <w:tcW w:w="907" w:type="dxa"/>
            <w:tcBorders>
              <w:top w:val="nil"/>
              <w:left w:val="nil"/>
              <w:bottom w:val="nil"/>
              <w:right w:val="nil"/>
            </w:tcBorders>
            <w:shd w:val="clear" w:color="auto" w:fill="auto"/>
            <w:noWrap/>
            <w:vAlign w:val="bottom"/>
          </w:tcPr>
          <w:p w:rsidR="00E709EC" w:rsidRPr="00DE39F5" w:rsidRDefault="00E709EC" w:rsidP="0011266F">
            <w:pPr>
              <w:rPr>
                <w:color w:val="000000"/>
                <w:sz w:val="20"/>
                <w:szCs w:val="20"/>
              </w:rPr>
            </w:pPr>
          </w:p>
        </w:tc>
        <w:tc>
          <w:tcPr>
            <w:tcW w:w="794" w:type="dxa"/>
            <w:tcBorders>
              <w:top w:val="nil"/>
              <w:left w:val="nil"/>
              <w:bottom w:val="nil"/>
              <w:right w:val="nil"/>
            </w:tcBorders>
            <w:shd w:val="clear" w:color="auto" w:fill="auto"/>
            <w:noWrap/>
            <w:vAlign w:val="bottom"/>
          </w:tcPr>
          <w:p w:rsidR="00E709EC" w:rsidRPr="00DE39F5" w:rsidRDefault="00E709EC" w:rsidP="0011266F">
            <w:pPr>
              <w:rPr>
                <w:color w:val="000000"/>
                <w:sz w:val="20"/>
                <w:szCs w:val="20"/>
              </w:rPr>
            </w:pPr>
          </w:p>
        </w:tc>
        <w:tc>
          <w:tcPr>
            <w:tcW w:w="907" w:type="dxa"/>
            <w:tcBorders>
              <w:top w:val="nil"/>
              <w:left w:val="nil"/>
              <w:bottom w:val="nil"/>
              <w:right w:val="nil"/>
            </w:tcBorders>
            <w:shd w:val="clear" w:color="auto" w:fill="auto"/>
            <w:noWrap/>
            <w:vAlign w:val="bottom"/>
          </w:tcPr>
          <w:p w:rsidR="00E709EC" w:rsidRPr="00DE39F5" w:rsidRDefault="00E709EC" w:rsidP="0011266F">
            <w:pPr>
              <w:rPr>
                <w:color w:val="000000"/>
                <w:sz w:val="20"/>
                <w:szCs w:val="20"/>
              </w:rPr>
            </w:pPr>
          </w:p>
        </w:tc>
        <w:tc>
          <w:tcPr>
            <w:tcW w:w="930" w:type="dxa"/>
            <w:tcBorders>
              <w:top w:val="nil"/>
              <w:left w:val="nil"/>
              <w:bottom w:val="nil"/>
              <w:right w:val="nil"/>
            </w:tcBorders>
            <w:shd w:val="clear" w:color="auto" w:fill="auto"/>
            <w:noWrap/>
            <w:vAlign w:val="bottom"/>
          </w:tcPr>
          <w:p w:rsidR="00E709EC" w:rsidRPr="00DE39F5" w:rsidRDefault="00E709EC" w:rsidP="00877A24">
            <w:pPr>
              <w:jc w:val="right"/>
              <w:rPr>
                <w:color w:val="000000"/>
                <w:sz w:val="20"/>
                <w:szCs w:val="20"/>
              </w:rPr>
            </w:pPr>
          </w:p>
        </w:tc>
        <w:tc>
          <w:tcPr>
            <w:tcW w:w="3467" w:type="dxa"/>
            <w:tcBorders>
              <w:top w:val="nil"/>
              <w:left w:val="nil"/>
              <w:bottom w:val="nil"/>
              <w:right w:val="nil"/>
            </w:tcBorders>
            <w:shd w:val="clear" w:color="auto" w:fill="auto"/>
            <w:vAlign w:val="bottom"/>
          </w:tcPr>
          <w:p w:rsidR="00E709EC" w:rsidRPr="001A2D67" w:rsidRDefault="00E709EC" w:rsidP="0011266F">
            <w:pPr>
              <w:rPr>
                <w:i/>
                <w:iCs/>
                <w:sz w:val="20"/>
                <w:szCs w:val="20"/>
                <w:lang w:val="en-US"/>
              </w:rPr>
            </w:pPr>
          </w:p>
        </w:tc>
      </w:tr>
      <w:tr w:rsidR="001A2D67" w:rsidRPr="001A2D67" w:rsidTr="00F3564F">
        <w:trPr>
          <w:trHeight w:val="57"/>
        </w:trPr>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122,8</w:t>
            </w:r>
          </w:p>
        </w:tc>
        <w:tc>
          <w:tcPr>
            <w:tcW w:w="738"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123,2</w:t>
            </w:r>
          </w:p>
        </w:tc>
        <w:tc>
          <w:tcPr>
            <w:tcW w:w="795"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127,2</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130,3</w:t>
            </w:r>
          </w:p>
        </w:tc>
        <w:tc>
          <w:tcPr>
            <w:tcW w:w="794"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130,6</w:t>
            </w:r>
          </w:p>
        </w:tc>
        <w:tc>
          <w:tcPr>
            <w:tcW w:w="907" w:type="dxa"/>
            <w:tcBorders>
              <w:top w:val="nil"/>
              <w:left w:val="nil"/>
              <w:bottom w:val="nil"/>
              <w:right w:val="nil"/>
            </w:tcBorders>
            <w:shd w:val="clear" w:color="auto" w:fill="auto"/>
            <w:noWrap/>
            <w:vAlign w:val="bottom"/>
          </w:tcPr>
          <w:p w:rsidR="001A2D67" w:rsidRPr="001A2D67" w:rsidRDefault="001A2D67" w:rsidP="0011266F">
            <w:pPr>
              <w:jc w:val="right"/>
              <w:rPr>
                <w:color w:val="000000"/>
                <w:sz w:val="20"/>
                <w:szCs w:val="20"/>
              </w:rPr>
            </w:pPr>
            <w:r w:rsidRPr="001A2D67">
              <w:rPr>
                <w:color w:val="000000"/>
                <w:sz w:val="20"/>
                <w:szCs w:val="20"/>
              </w:rPr>
              <w:t>137,4</w:t>
            </w:r>
          </w:p>
        </w:tc>
        <w:tc>
          <w:tcPr>
            <w:tcW w:w="930" w:type="dxa"/>
            <w:tcBorders>
              <w:top w:val="nil"/>
              <w:left w:val="nil"/>
              <w:bottom w:val="nil"/>
              <w:right w:val="nil"/>
            </w:tcBorders>
            <w:shd w:val="clear" w:color="auto" w:fill="auto"/>
            <w:noWrap/>
            <w:vAlign w:val="bottom"/>
          </w:tcPr>
          <w:p w:rsidR="001A2D67" w:rsidRPr="001A2D67" w:rsidRDefault="001A2D67" w:rsidP="00877A24">
            <w:pPr>
              <w:jc w:val="right"/>
              <w:rPr>
                <w:color w:val="000000"/>
                <w:sz w:val="20"/>
                <w:szCs w:val="20"/>
              </w:rPr>
            </w:pPr>
            <w:r w:rsidRPr="001A2D67">
              <w:rPr>
                <w:color w:val="000000"/>
                <w:sz w:val="20"/>
                <w:szCs w:val="20"/>
              </w:rPr>
              <w:t>142,1</w:t>
            </w:r>
          </w:p>
        </w:tc>
        <w:tc>
          <w:tcPr>
            <w:tcW w:w="3467" w:type="dxa"/>
            <w:tcBorders>
              <w:top w:val="nil"/>
              <w:left w:val="nil"/>
              <w:bottom w:val="nil"/>
              <w:right w:val="nil"/>
            </w:tcBorders>
            <w:shd w:val="clear" w:color="auto" w:fill="auto"/>
            <w:vAlign w:val="bottom"/>
          </w:tcPr>
          <w:p w:rsidR="001A2D67" w:rsidRPr="001A2D67" w:rsidRDefault="001A2D67" w:rsidP="00F3564F">
            <w:pPr>
              <w:autoSpaceDE w:val="0"/>
              <w:autoSpaceDN w:val="0"/>
              <w:adjustRightInd w:val="0"/>
              <w:rPr>
                <w:sz w:val="20"/>
                <w:szCs w:val="20"/>
              </w:rPr>
            </w:pPr>
            <w:r w:rsidRPr="001A2D67">
              <w:rPr>
                <w:i/>
                <w:iCs/>
                <w:sz w:val="20"/>
                <w:szCs w:val="20"/>
                <w:lang w:val="en-US"/>
              </w:rPr>
              <w:t xml:space="preserve">Wood, sawn or chipped lengthwise, </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148,7</w:t>
            </w:r>
          </w:p>
        </w:tc>
        <w:tc>
          <w:tcPr>
            <w:tcW w:w="738"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151,6</w:t>
            </w:r>
          </w:p>
        </w:tc>
        <w:tc>
          <w:tcPr>
            <w:tcW w:w="795"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145,7</w:t>
            </w:r>
          </w:p>
        </w:tc>
        <w:tc>
          <w:tcPr>
            <w:tcW w:w="907"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143,6</w:t>
            </w:r>
          </w:p>
        </w:tc>
        <w:tc>
          <w:tcPr>
            <w:tcW w:w="794"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142,0</w:t>
            </w:r>
          </w:p>
        </w:tc>
        <w:tc>
          <w:tcPr>
            <w:tcW w:w="907"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138,2</w:t>
            </w:r>
          </w:p>
        </w:tc>
        <w:tc>
          <w:tcPr>
            <w:tcW w:w="930"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071C80">
              <w:rPr>
                <w:color w:val="000000"/>
                <w:sz w:val="20"/>
                <w:szCs w:val="20"/>
              </w:rPr>
              <w:t>134,4</w:t>
            </w: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r w:rsidRPr="001A2D67">
              <w:rPr>
                <w:i/>
                <w:iCs/>
                <w:sz w:val="20"/>
                <w:szCs w:val="20"/>
                <w:lang w:val="en-US"/>
              </w:rPr>
              <w:t>sliced or peeled, of a thickness &gt; 6 mm;</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p>
        </w:tc>
        <w:tc>
          <w:tcPr>
            <w:tcW w:w="738"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5"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4"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30"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r w:rsidRPr="001A2D67">
              <w:rPr>
                <w:i/>
                <w:iCs/>
                <w:sz w:val="20"/>
                <w:szCs w:val="20"/>
                <w:lang w:val="en-US"/>
              </w:rPr>
              <w:t>railway or tramway sleepers of wood</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p>
        </w:tc>
        <w:tc>
          <w:tcPr>
            <w:tcW w:w="738"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5"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4"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30"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r w:rsidRPr="001A2D67">
              <w:rPr>
                <w:i/>
                <w:iCs/>
                <w:sz w:val="20"/>
                <w:szCs w:val="20"/>
                <w:lang w:val="en-US"/>
              </w:rPr>
              <w:t>not impregnated</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p>
        </w:tc>
        <w:tc>
          <w:tcPr>
            <w:tcW w:w="738"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5"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4"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30"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118,3</w:t>
            </w:r>
          </w:p>
        </w:tc>
        <w:tc>
          <w:tcPr>
            <w:tcW w:w="738"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120,7</w:t>
            </w:r>
          </w:p>
        </w:tc>
        <w:tc>
          <w:tcPr>
            <w:tcW w:w="795"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127,3</w:t>
            </w:r>
          </w:p>
        </w:tc>
        <w:tc>
          <w:tcPr>
            <w:tcW w:w="907"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127,6</w:t>
            </w:r>
          </w:p>
        </w:tc>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128,3</w:t>
            </w:r>
          </w:p>
        </w:tc>
        <w:tc>
          <w:tcPr>
            <w:tcW w:w="907"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128,4</w:t>
            </w:r>
          </w:p>
        </w:tc>
        <w:tc>
          <w:tcPr>
            <w:tcW w:w="930" w:type="dxa"/>
            <w:tcBorders>
              <w:top w:val="nil"/>
              <w:left w:val="nil"/>
              <w:bottom w:val="nil"/>
              <w:right w:val="nil"/>
            </w:tcBorders>
            <w:shd w:val="clear" w:color="auto" w:fill="auto"/>
            <w:noWrap/>
            <w:vAlign w:val="bottom"/>
          </w:tcPr>
          <w:p w:rsidR="00F3564F" w:rsidRPr="00F14EF7" w:rsidRDefault="00F3564F" w:rsidP="00F14EF7">
            <w:pPr>
              <w:jc w:val="right"/>
              <w:rPr>
                <w:color w:val="000000"/>
                <w:sz w:val="20"/>
                <w:szCs w:val="20"/>
                <w:lang w:val="en-US"/>
              </w:rPr>
            </w:pPr>
            <w:r w:rsidRPr="001A2D67">
              <w:rPr>
                <w:color w:val="000000"/>
                <w:sz w:val="20"/>
                <w:szCs w:val="20"/>
              </w:rPr>
              <w:t>133,</w:t>
            </w:r>
            <w:r w:rsidR="00F14EF7">
              <w:rPr>
                <w:color w:val="000000"/>
                <w:sz w:val="20"/>
                <w:szCs w:val="20"/>
                <w:lang w:val="en-US"/>
              </w:rPr>
              <w:t>6</w:t>
            </w: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r w:rsidRPr="001A2D67">
              <w:rPr>
                <w:i/>
                <w:iCs/>
                <w:sz w:val="20"/>
                <w:szCs w:val="20"/>
                <w:lang w:val="en-US"/>
              </w:rPr>
              <w:t xml:space="preserve">Other paper and paperboard for </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153,8</w:t>
            </w:r>
          </w:p>
        </w:tc>
        <w:tc>
          <w:tcPr>
            <w:tcW w:w="738"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151,2</w:t>
            </w:r>
          </w:p>
        </w:tc>
        <w:tc>
          <w:tcPr>
            <w:tcW w:w="795"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144,8</w:t>
            </w:r>
          </w:p>
        </w:tc>
        <w:tc>
          <w:tcPr>
            <w:tcW w:w="907"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144,8</w:t>
            </w:r>
          </w:p>
        </w:tc>
        <w:tc>
          <w:tcPr>
            <w:tcW w:w="794"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143,8</w:t>
            </w:r>
          </w:p>
        </w:tc>
        <w:tc>
          <w:tcPr>
            <w:tcW w:w="907"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143,6</w:t>
            </w:r>
          </w:p>
        </w:tc>
        <w:tc>
          <w:tcPr>
            <w:tcW w:w="930"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071C80">
              <w:rPr>
                <w:color w:val="000000"/>
                <w:sz w:val="20"/>
                <w:szCs w:val="20"/>
              </w:rPr>
              <w:t>138,0</w:t>
            </w:r>
          </w:p>
        </w:tc>
        <w:tc>
          <w:tcPr>
            <w:tcW w:w="3467" w:type="dxa"/>
            <w:tcBorders>
              <w:top w:val="nil"/>
              <w:left w:val="nil"/>
              <w:bottom w:val="nil"/>
              <w:right w:val="nil"/>
            </w:tcBorders>
            <w:shd w:val="clear" w:color="auto" w:fill="auto"/>
            <w:vAlign w:val="bottom"/>
          </w:tcPr>
          <w:p w:rsidR="00F3564F" w:rsidRPr="001A2D67" w:rsidRDefault="00F3564F" w:rsidP="00F3564F">
            <w:pPr>
              <w:rPr>
                <w:i/>
                <w:iCs/>
                <w:sz w:val="20"/>
                <w:szCs w:val="20"/>
                <w:lang w:val="en-US"/>
              </w:rPr>
            </w:pPr>
            <w:r w:rsidRPr="001A2D67">
              <w:rPr>
                <w:i/>
                <w:iCs/>
                <w:sz w:val="20"/>
                <w:szCs w:val="20"/>
                <w:lang w:val="en-US"/>
              </w:rPr>
              <w:t>graphic purposes</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p>
        </w:tc>
        <w:tc>
          <w:tcPr>
            <w:tcW w:w="738"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5"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4"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30"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120,7</w:t>
            </w:r>
          </w:p>
        </w:tc>
        <w:tc>
          <w:tcPr>
            <w:tcW w:w="738"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121,4</w:t>
            </w:r>
          </w:p>
        </w:tc>
        <w:tc>
          <w:tcPr>
            <w:tcW w:w="795"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121,9</w:t>
            </w:r>
          </w:p>
        </w:tc>
        <w:tc>
          <w:tcPr>
            <w:tcW w:w="907"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122,1</w:t>
            </w:r>
          </w:p>
        </w:tc>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121,1</w:t>
            </w:r>
          </w:p>
        </w:tc>
        <w:tc>
          <w:tcPr>
            <w:tcW w:w="907"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136,7</w:t>
            </w:r>
          </w:p>
        </w:tc>
        <w:tc>
          <w:tcPr>
            <w:tcW w:w="930" w:type="dxa"/>
            <w:tcBorders>
              <w:top w:val="nil"/>
              <w:left w:val="nil"/>
              <w:bottom w:val="nil"/>
              <w:right w:val="nil"/>
            </w:tcBorders>
            <w:shd w:val="clear" w:color="auto" w:fill="auto"/>
            <w:noWrap/>
            <w:vAlign w:val="bottom"/>
          </w:tcPr>
          <w:p w:rsidR="00F3564F" w:rsidRPr="001A2D67" w:rsidRDefault="00F14EF7" w:rsidP="00F3564F">
            <w:pPr>
              <w:jc w:val="right"/>
              <w:rPr>
                <w:color w:val="000000"/>
                <w:sz w:val="20"/>
                <w:szCs w:val="20"/>
              </w:rPr>
            </w:pPr>
            <w:r>
              <w:rPr>
                <w:color w:val="000000"/>
                <w:sz w:val="20"/>
                <w:szCs w:val="20"/>
              </w:rPr>
              <w:t>142,8</w:t>
            </w: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r w:rsidRPr="001A2D67">
              <w:rPr>
                <w:i/>
                <w:iCs/>
                <w:sz w:val="20"/>
                <w:szCs w:val="20"/>
                <w:lang w:val="en-US"/>
              </w:rPr>
              <w:t xml:space="preserve">Wallpaper and similar wall covering: </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176,4</w:t>
            </w:r>
          </w:p>
        </w:tc>
        <w:tc>
          <w:tcPr>
            <w:tcW w:w="738"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177,8</w:t>
            </w:r>
          </w:p>
        </w:tc>
        <w:tc>
          <w:tcPr>
            <w:tcW w:w="795"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177,3</w:t>
            </w:r>
          </w:p>
        </w:tc>
        <w:tc>
          <w:tcPr>
            <w:tcW w:w="907"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184,1</w:t>
            </w:r>
          </w:p>
        </w:tc>
        <w:tc>
          <w:tcPr>
            <w:tcW w:w="794"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185,4</w:t>
            </w:r>
          </w:p>
        </w:tc>
        <w:tc>
          <w:tcPr>
            <w:tcW w:w="907"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165,5</w:t>
            </w:r>
          </w:p>
        </w:tc>
        <w:tc>
          <w:tcPr>
            <w:tcW w:w="930"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071C80">
              <w:rPr>
                <w:color w:val="000000"/>
                <w:sz w:val="20"/>
                <w:szCs w:val="20"/>
              </w:rPr>
              <w:t>158,0</w:t>
            </w:r>
          </w:p>
        </w:tc>
        <w:tc>
          <w:tcPr>
            <w:tcW w:w="3467" w:type="dxa"/>
            <w:tcBorders>
              <w:top w:val="nil"/>
              <w:left w:val="nil"/>
              <w:bottom w:val="nil"/>
              <w:right w:val="nil"/>
            </w:tcBorders>
            <w:shd w:val="clear" w:color="auto" w:fill="auto"/>
            <w:vAlign w:val="bottom"/>
          </w:tcPr>
          <w:p w:rsidR="00F3564F" w:rsidRPr="001A2D67" w:rsidRDefault="00F3564F" w:rsidP="00F3564F">
            <w:pPr>
              <w:rPr>
                <w:i/>
                <w:iCs/>
                <w:sz w:val="20"/>
                <w:szCs w:val="20"/>
                <w:lang w:val="en-US"/>
              </w:rPr>
            </w:pPr>
            <w:r w:rsidRPr="001A2D67">
              <w:rPr>
                <w:i/>
                <w:iCs/>
                <w:sz w:val="20"/>
                <w:szCs w:val="20"/>
                <w:lang w:val="en-US"/>
              </w:rPr>
              <w:t>window transparencies of paper</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p>
        </w:tc>
        <w:tc>
          <w:tcPr>
            <w:tcW w:w="738"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5"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4"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30"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117,2</w:t>
            </w:r>
          </w:p>
        </w:tc>
        <w:tc>
          <w:tcPr>
            <w:tcW w:w="738"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121,0</w:t>
            </w:r>
          </w:p>
        </w:tc>
        <w:tc>
          <w:tcPr>
            <w:tcW w:w="795"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122,0</w:t>
            </w:r>
          </w:p>
        </w:tc>
        <w:tc>
          <w:tcPr>
            <w:tcW w:w="907"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132,9</w:t>
            </w:r>
          </w:p>
        </w:tc>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155,6</w:t>
            </w:r>
          </w:p>
        </w:tc>
        <w:tc>
          <w:tcPr>
            <w:tcW w:w="907"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167,6</w:t>
            </w:r>
          </w:p>
        </w:tc>
        <w:tc>
          <w:tcPr>
            <w:tcW w:w="930" w:type="dxa"/>
            <w:tcBorders>
              <w:top w:val="nil"/>
              <w:left w:val="nil"/>
              <w:bottom w:val="nil"/>
              <w:right w:val="nil"/>
            </w:tcBorders>
            <w:shd w:val="clear" w:color="auto" w:fill="auto"/>
            <w:noWrap/>
            <w:vAlign w:val="bottom"/>
          </w:tcPr>
          <w:p w:rsidR="00F3564F" w:rsidRPr="001A2D67" w:rsidRDefault="00F14EF7" w:rsidP="00F3564F">
            <w:pPr>
              <w:jc w:val="right"/>
              <w:rPr>
                <w:color w:val="000000"/>
                <w:sz w:val="20"/>
                <w:szCs w:val="20"/>
              </w:rPr>
            </w:pPr>
            <w:r>
              <w:rPr>
                <w:color w:val="000000"/>
                <w:sz w:val="20"/>
                <w:szCs w:val="20"/>
              </w:rPr>
              <w:t>164,1</w:t>
            </w: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r w:rsidRPr="001A2D67">
              <w:rPr>
                <w:i/>
                <w:iCs/>
                <w:sz w:val="20"/>
                <w:szCs w:val="20"/>
                <w:lang w:val="en-US"/>
              </w:rPr>
              <w:t xml:space="preserve">Coke and semi-coke of coal, of lignite </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172,2</w:t>
            </w:r>
          </w:p>
        </w:tc>
        <w:tc>
          <w:tcPr>
            <w:tcW w:w="738"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166,4</w:t>
            </w:r>
          </w:p>
        </w:tc>
        <w:tc>
          <w:tcPr>
            <w:tcW w:w="795"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163,8</w:t>
            </w:r>
          </w:p>
        </w:tc>
        <w:tc>
          <w:tcPr>
            <w:tcW w:w="907"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150,8</w:t>
            </w:r>
          </w:p>
        </w:tc>
        <w:tc>
          <w:tcPr>
            <w:tcW w:w="794"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124,5</w:t>
            </w:r>
          </w:p>
        </w:tc>
        <w:tc>
          <w:tcPr>
            <w:tcW w:w="907"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DE39F5">
              <w:rPr>
                <w:color w:val="000000"/>
                <w:sz w:val="20"/>
                <w:szCs w:val="20"/>
              </w:rPr>
              <w:t>112,7</w:t>
            </w:r>
          </w:p>
        </w:tc>
        <w:tc>
          <w:tcPr>
            <w:tcW w:w="930"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071C80">
              <w:rPr>
                <w:color w:val="000000"/>
                <w:sz w:val="20"/>
                <w:szCs w:val="20"/>
              </w:rPr>
              <w:t>109,6</w:t>
            </w:r>
          </w:p>
        </w:tc>
        <w:tc>
          <w:tcPr>
            <w:tcW w:w="3467" w:type="dxa"/>
            <w:tcBorders>
              <w:top w:val="nil"/>
              <w:left w:val="nil"/>
              <w:bottom w:val="nil"/>
              <w:right w:val="nil"/>
            </w:tcBorders>
            <w:shd w:val="clear" w:color="auto" w:fill="auto"/>
            <w:vAlign w:val="bottom"/>
          </w:tcPr>
          <w:p w:rsidR="00F3564F" w:rsidRPr="001A2D67" w:rsidRDefault="00F3564F" w:rsidP="00F3564F">
            <w:pPr>
              <w:rPr>
                <w:i/>
                <w:iCs/>
                <w:sz w:val="20"/>
                <w:szCs w:val="20"/>
                <w:lang w:val="en-US"/>
              </w:rPr>
            </w:pPr>
            <w:r w:rsidRPr="001A2D67">
              <w:rPr>
                <w:i/>
                <w:iCs/>
                <w:sz w:val="20"/>
                <w:szCs w:val="20"/>
                <w:lang w:val="en-US"/>
              </w:rPr>
              <w:t>or of peat; retort carbon</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p>
        </w:tc>
        <w:tc>
          <w:tcPr>
            <w:tcW w:w="738"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5"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794"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07" w:type="dxa"/>
            <w:tcBorders>
              <w:top w:val="nil"/>
              <w:left w:val="nil"/>
              <w:bottom w:val="nil"/>
              <w:right w:val="nil"/>
            </w:tcBorders>
            <w:shd w:val="clear" w:color="auto" w:fill="auto"/>
            <w:noWrap/>
            <w:vAlign w:val="bottom"/>
          </w:tcPr>
          <w:p w:rsidR="00F3564F" w:rsidRPr="00DE39F5" w:rsidRDefault="00F3564F" w:rsidP="00F3564F">
            <w:pPr>
              <w:rPr>
                <w:color w:val="000000"/>
                <w:sz w:val="20"/>
                <w:szCs w:val="20"/>
              </w:rPr>
            </w:pPr>
          </w:p>
        </w:tc>
        <w:tc>
          <w:tcPr>
            <w:tcW w:w="930"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1A2D67">
              <w:rPr>
                <w:color w:val="000000"/>
                <w:sz w:val="20"/>
                <w:szCs w:val="20"/>
              </w:rPr>
              <w:t>114,8</w:t>
            </w:r>
          </w:p>
        </w:tc>
        <w:tc>
          <w:tcPr>
            <w:tcW w:w="738"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118,6</w:t>
            </w:r>
          </w:p>
        </w:tc>
        <w:tc>
          <w:tcPr>
            <w:tcW w:w="795"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117,8</w:t>
            </w:r>
          </w:p>
        </w:tc>
        <w:tc>
          <w:tcPr>
            <w:tcW w:w="907" w:type="dxa"/>
            <w:tcBorders>
              <w:top w:val="nil"/>
              <w:left w:val="nil"/>
              <w:bottom w:val="nil"/>
              <w:right w:val="nil"/>
            </w:tcBorders>
            <w:shd w:val="clear" w:color="auto" w:fill="auto"/>
            <w:noWrap/>
            <w:vAlign w:val="bottom"/>
          </w:tcPr>
          <w:p w:rsidR="00F3564F" w:rsidRPr="00DE39F5" w:rsidRDefault="00F3564F" w:rsidP="00F3564F">
            <w:pPr>
              <w:jc w:val="right"/>
              <w:rPr>
                <w:color w:val="000000"/>
                <w:sz w:val="20"/>
                <w:szCs w:val="20"/>
              </w:rPr>
            </w:pPr>
            <w:r w:rsidRPr="001A2D67">
              <w:rPr>
                <w:color w:val="000000"/>
                <w:sz w:val="20"/>
                <w:szCs w:val="20"/>
              </w:rPr>
              <w:t>123,1</w:t>
            </w:r>
          </w:p>
        </w:tc>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123,1</w:t>
            </w:r>
          </w:p>
        </w:tc>
        <w:tc>
          <w:tcPr>
            <w:tcW w:w="907"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1A2D67">
              <w:rPr>
                <w:color w:val="000000"/>
                <w:sz w:val="20"/>
                <w:szCs w:val="20"/>
              </w:rPr>
              <w:t>123,1</w:t>
            </w:r>
          </w:p>
        </w:tc>
        <w:tc>
          <w:tcPr>
            <w:tcW w:w="930" w:type="dxa"/>
            <w:tcBorders>
              <w:top w:val="nil"/>
              <w:left w:val="nil"/>
              <w:bottom w:val="nil"/>
              <w:right w:val="nil"/>
            </w:tcBorders>
            <w:shd w:val="clear" w:color="auto" w:fill="auto"/>
            <w:noWrap/>
            <w:vAlign w:val="bottom"/>
          </w:tcPr>
          <w:p w:rsidR="00F3564F" w:rsidRPr="001A2D67" w:rsidRDefault="00F14EF7" w:rsidP="00F3564F">
            <w:pPr>
              <w:jc w:val="right"/>
              <w:rPr>
                <w:color w:val="000000"/>
                <w:sz w:val="20"/>
                <w:szCs w:val="20"/>
              </w:rPr>
            </w:pPr>
            <w:r>
              <w:rPr>
                <w:color w:val="000000"/>
                <w:sz w:val="20"/>
                <w:szCs w:val="20"/>
              </w:rPr>
              <w:t>123,0</w:t>
            </w: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r w:rsidRPr="001A2D67">
              <w:rPr>
                <w:i/>
                <w:iCs/>
                <w:sz w:val="20"/>
                <w:szCs w:val="20"/>
                <w:lang w:val="en-US"/>
              </w:rPr>
              <w:t>Pitch and pitch coke</w:t>
            </w: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AE588D">
              <w:rPr>
                <w:color w:val="000000"/>
                <w:sz w:val="20"/>
                <w:szCs w:val="20"/>
              </w:rPr>
              <w:t>143</w:t>
            </w:r>
            <w:r>
              <w:rPr>
                <w:color w:val="000000"/>
                <w:sz w:val="20"/>
                <w:szCs w:val="20"/>
                <w:lang w:val="ru-RU"/>
              </w:rPr>
              <w:t>,</w:t>
            </w:r>
            <w:r w:rsidRPr="00AE588D">
              <w:rPr>
                <w:color w:val="000000"/>
                <w:sz w:val="20"/>
                <w:szCs w:val="20"/>
              </w:rPr>
              <w:t xml:space="preserve">0         </w:t>
            </w:r>
          </w:p>
        </w:tc>
        <w:tc>
          <w:tcPr>
            <w:tcW w:w="738"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AE588D">
              <w:rPr>
                <w:color w:val="000000"/>
                <w:sz w:val="20"/>
                <w:szCs w:val="20"/>
              </w:rPr>
              <w:t>138</w:t>
            </w:r>
            <w:r>
              <w:rPr>
                <w:color w:val="000000"/>
                <w:sz w:val="20"/>
                <w:szCs w:val="20"/>
                <w:lang w:val="ru-RU"/>
              </w:rPr>
              <w:t>,</w:t>
            </w:r>
            <w:r w:rsidRPr="00AE588D">
              <w:rPr>
                <w:color w:val="000000"/>
                <w:sz w:val="20"/>
                <w:szCs w:val="20"/>
              </w:rPr>
              <w:t xml:space="preserve">3         </w:t>
            </w:r>
          </w:p>
        </w:tc>
        <w:tc>
          <w:tcPr>
            <w:tcW w:w="795"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7A0DE0">
              <w:rPr>
                <w:color w:val="000000"/>
                <w:sz w:val="20"/>
                <w:szCs w:val="20"/>
              </w:rPr>
              <w:t>139</w:t>
            </w:r>
            <w:r>
              <w:rPr>
                <w:color w:val="000000"/>
                <w:sz w:val="20"/>
                <w:szCs w:val="20"/>
                <w:lang w:val="ru-RU"/>
              </w:rPr>
              <w:t>,</w:t>
            </w:r>
            <w:r w:rsidRPr="007A0DE0">
              <w:rPr>
                <w:color w:val="000000"/>
                <w:sz w:val="20"/>
                <w:szCs w:val="20"/>
              </w:rPr>
              <w:t xml:space="preserve">8         </w:t>
            </w:r>
          </w:p>
        </w:tc>
        <w:tc>
          <w:tcPr>
            <w:tcW w:w="907"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7A0DE0">
              <w:rPr>
                <w:color w:val="000000"/>
                <w:sz w:val="20"/>
                <w:szCs w:val="20"/>
              </w:rPr>
              <w:t>138</w:t>
            </w:r>
            <w:r>
              <w:rPr>
                <w:color w:val="000000"/>
                <w:sz w:val="20"/>
                <w:szCs w:val="20"/>
                <w:lang w:val="ru-RU"/>
              </w:rPr>
              <w:t>,</w:t>
            </w:r>
            <w:r w:rsidRPr="007A0DE0">
              <w:rPr>
                <w:color w:val="000000"/>
                <w:sz w:val="20"/>
                <w:szCs w:val="20"/>
              </w:rPr>
              <w:t xml:space="preserve">0         </w:t>
            </w:r>
          </w:p>
        </w:tc>
        <w:tc>
          <w:tcPr>
            <w:tcW w:w="794"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7A0DE0">
              <w:rPr>
                <w:color w:val="000000"/>
                <w:sz w:val="20"/>
                <w:szCs w:val="20"/>
              </w:rPr>
              <w:t>138</w:t>
            </w:r>
            <w:r>
              <w:rPr>
                <w:color w:val="000000"/>
                <w:sz w:val="20"/>
                <w:szCs w:val="20"/>
                <w:lang w:val="ru-RU"/>
              </w:rPr>
              <w:t>,</w:t>
            </w:r>
            <w:r w:rsidRPr="007A0DE0">
              <w:rPr>
                <w:color w:val="000000"/>
                <w:sz w:val="20"/>
                <w:szCs w:val="20"/>
              </w:rPr>
              <w:t xml:space="preserve">9         </w:t>
            </w:r>
          </w:p>
        </w:tc>
        <w:tc>
          <w:tcPr>
            <w:tcW w:w="907"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8D0131">
              <w:rPr>
                <w:color w:val="000000"/>
                <w:sz w:val="20"/>
                <w:szCs w:val="20"/>
              </w:rPr>
              <w:t>139</w:t>
            </w:r>
            <w:r>
              <w:rPr>
                <w:color w:val="000000"/>
                <w:sz w:val="20"/>
                <w:szCs w:val="20"/>
                <w:lang w:val="ru-RU"/>
              </w:rPr>
              <w:t>,</w:t>
            </w:r>
            <w:r w:rsidRPr="008D0131">
              <w:rPr>
                <w:color w:val="000000"/>
                <w:sz w:val="20"/>
                <w:szCs w:val="20"/>
              </w:rPr>
              <w:t xml:space="preserve">0         </w:t>
            </w:r>
          </w:p>
        </w:tc>
        <w:tc>
          <w:tcPr>
            <w:tcW w:w="930" w:type="dxa"/>
            <w:tcBorders>
              <w:top w:val="nil"/>
              <w:left w:val="nil"/>
              <w:bottom w:val="nil"/>
              <w:right w:val="nil"/>
            </w:tcBorders>
            <w:shd w:val="clear" w:color="auto" w:fill="auto"/>
            <w:noWrap/>
            <w:vAlign w:val="bottom"/>
          </w:tcPr>
          <w:p w:rsidR="00F3564F" w:rsidRPr="001A2D67" w:rsidRDefault="00F3564F" w:rsidP="00F3564F">
            <w:pPr>
              <w:jc w:val="right"/>
              <w:rPr>
                <w:color w:val="000000"/>
                <w:sz w:val="20"/>
                <w:szCs w:val="20"/>
              </w:rPr>
            </w:pPr>
            <w:r w:rsidRPr="002869DF">
              <w:rPr>
                <w:color w:val="000000"/>
                <w:sz w:val="20"/>
                <w:szCs w:val="20"/>
              </w:rPr>
              <w:t>143,5</w:t>
            </w:r>
          </w:p>
        </w:tc>
        <w:tc>
          <w:tcPr>
            <w:tcW w:w="3467" w:type="dxa"/>
            <w:tcBorders>
              <w:top w:val="nil"/>
              <w:left w:val="nil"/>
              <w:bottom w:val="nil"/>
              <w:right w:val="nil"/>
            </w:tcBorders>
            <w:shd w:val="clear" w:color="auto" w:fill="auto"/>
            <w:vAlign w:val="bottom"/>
          </w:tcPr>
          <w:p w:rsidR="00F3564F" w:rsidRPr="001A2D67" w:rsidRDefault="00F3564F" w:rsidP="00F3564F">
            <w:pPr>
              <w:rPr>
                <w:i/>
                <w:iCs/>
                <w:sz w:val="20"/>
                <w:szCs w:val="20"/>
                <w:lang w:val="en-US"/>
              </w:rPr>
            </w:pPr>
          </w:p>
        </w:tc>
      </w:tr>
      <w:tr w:rsidR="00F3564F" w:rsidRPr="001A2D67" w:rsidTr="00F3564F">
        <w:trPr>
          <w:trHeight w:val="57"/>
        </w:trPr>
        <w:tc>
          <w:tcPr>
            <w:tcW w:w="794" w:type="dxa"/>
            <w:tcBorders>
              <w:top w:val="nil"/>
              <w:left w:val="nil"/>
              <w:bottom w:val="nil"/>
              <w:right w:val="nil"/>
            </w:tcBorders>
            <w:shd w:val="clear" w:color="auto" w:fill="auto"/>
            <w:noWrap/>
            <w:vAlign w:val="bottom"/>
          </w:tcPr>
          <w:p w:rsidR="00F3564F" w:rsidRPr="001A2D67" w:rsidRDefault="00F3564F" w:rsidP="00F3564F">
            <w:pPr>
              <w:rPr>
                <w:sz w:val="20"/>
                <w:szCs w:val="20"/>
              </w:rPr>
            </w:pPr>
          </w:p>
        </w:tc>
        <w:tc>
          <w:tcPr>
            <w:tcW w:w="738" w:type="dxa"/>
            <w:tcBorders>
              <w:top w:val="nil"/>
              <w:left w:val="nil"/>
              <w:bottom w:val="nil"/>
              <w:right w:val="nil"/>
            </w:tcBorders>
            <w:shd w:val="clear" w:color="auto" w:fill="auto"/>
            <w:noWrap/>
            <w:vAlign w:val="bottom"/>
          </w:tcPr>
          <w:p w:rsidR="00F3564F" w:rsidRPr="001A2D67" w:rsidRDefault="00F3564F" w:rsidP="00F3564F">
            <w:pPr>
              <w:rPr>
                <w:sz w:val="20"/>
                <w:szCs w:val="20"/>
              </w:rPr>
            </w:pPr>
          </w:p>
        </w:tc>
        <w:tc>
          <w:tcPr>
            <w:tcW w:w="795" w:type="dxa"/>
            <w:tcBorders>
              <w:top w:val="nil"/>
              <w:left w:val="nil"/>
              <w:bottom w:val="nil"/>
              <w:right w:val="nil"/>
            </w:tcBorders>
            <w:shd w:val="clear" w:color="auto" w:fill="auto"/>
            <w:noWrap/>
            <w:vAlign w:val="bottom"/>
          </w:tcPr>
          <w:p w:rsidR="00F3564F" w:rsidRPr="001A2D67" w:rsidRDefault="00F3564F" w:rsidP="00F3564F">
            <w:pPr>
              <w:rPr>
                <w:sz w:val="20"/>
                <w:szCs w:val="20"/>
              </w:rPr>
            </w:pPr>
          </w:p>
        </w:tc>
        <w:tc>
          <w:tcPr>
            <w:tcW w:w="907" w:type="dxa"/>
            <w:tcBorders>
              <w:top w:val="nil"/>
              <w:left w:val="nil"/>
              <w:bottom w:val="nil"/>
              <w:right w:val="nil"/>
            </w:tcBorders>
            <w:shd w:val="clear" w:color="auto" w:fill="auto"/>
            <w:noWrap/>
            <w:vAlign w:val="bottom"/>
          </w:tcPr>
          <w:p w:rsidR="00F3564F" w:rsidRPr="001A2D67" w:rsidRDefault="00F3564F" w:rsidP="00F3564F">
            <w:pPr>
              <w:rPr>
                <w:sz w:val="20"/>
                <w:szCs w:val="20"/>
              </w:rPr>
            </w:pPr>
          </w:p>
        </w:tc>
        <w:tc>
          <w:tcPr>
            <w:tcW w:w="794" w:type="dxa"/>
            <w:tcBorders>
              <w:top w:val="nil"/>
              <w:left w:val="nil"/>
              <w:bottom w:val="nil"/>
              <w:right w:val="nil"/>
            </w:tcBorders>
            <w:shd w:val="clear" w:color="auto" w:fill="auto"/>
            <w:noWrap/>
            <w:vAlign w:val="bottom"/>
          </w:tcPr>
          <w:p w:rsidR="00F3564F" w:rsidRPr="001A2D67" w:rsidRDefault="00F3564F" w:rsidP="00F3564F">
            <w:pPr>
              <w:rPr>
                <w:sz w:val="20"/>
                <w:szCs w:val="20"/>
              </w:rPr>
            </w:pPr>
          </w:p>
        </w:tc>
        <w:tc>
          <w:tcPr>
            <w:tcW w:w="907" w:type="dxa"/>
            <w:tcBorders>
              <w:top w:val="nil"/>
              <w:left w:val="nil"/>
              <w:bottom w:val="nil"/>
              <w:right w:val="nil"/>
            </w:tcBorders>
            <w:shd w:val="clear" w:color="auto" w:fill="auto"/>
            <w:noWrap/>
            <w:vAlign w:val="bottom"/>
          </w:tcPr>
          <w:p w:rsidR="00F3564F" w:rsidRPr="001A2D67" w:rsidRDefault="00F3564F" w:rsidP="00F3564F">
            <w:pPr>
              <w:rPr>
                <w:sz w:val="20"/>
                <w:szCs w:val="20"/>
              </w:rPr>
            </w:pPr>
          </w:p>
        </w:tc>
        <w:tc>
          <w:tcPr>
            <w:tcW w:w="930" w:type="dxa"/>
            <w:tcBorders>
              <w:top w:val="nil"/>
              <w:left w:val="nil"/>
              <w:bottom w:val="nil"/>
              <w:right w:val="nil"/>
            </w:tcBorders>
            <w:shd w:val="clear" w:color="auto" w:fill="auto"/>
            <w:noWrap/>
            <w:vAlign w:val="bottom"/>
          </w:tcPr>
          <w:p w:rsidR="00F3564F" w:rsidRPr="001A2D67" w:rsidRDefault="00F3564F" w:rsidP="00F3564F">
            <w:pPr>
              <w:rPr>
                <w:sz w:val="20"/>
                <w:szCs w:val="20"/>
              </w:rPr>
            </w:pPr>
          </w:p>
        </w:tc>
        <w:tc>
          <w:tcPr>
            <w:tcW w:w="3467" w:type="dxa"/>
            <w:tcBorders>
              <w:top w:val="nil"/>
              <w:left w:val="nil"/>
              <w:bottom w:val="nil"/>
              <w:right w:val="nil"/>
            </w:tcBorders>
            <w:shd w:val="clear" w:color="auto" w:fill="auto"/>
            <w:vAlign w:val="bottom"/>
          </w:tcPr>
          <w:p w:rsidR="00F3564F" w:rsidRPr="001A2D67" w:rsidRDefault="00F3564F" w:rsidP="00F3564F">
            <w:pPr>
              <w:rPr>
                <w:sz w:val="20"/>
                <w:szCs w:val="20"/>
              </w:rPr>
            </w:pPr>
          </w:p>
        </w:tc>
      </w:tr>
    </w:tbl>
    <w:p w:rsidR="001A2D67" w:rsidRDefault="001A2D67">
      <w:r>
        <w:br w:type="page"/>
      </w:r>
    </w:p>
    <w:p w:rsidR="001A2D67" w:rsidRDefault="001A2D67"/>
    <w:tbl>
      <w:tblPr>
        <w:tblW w:w="9406" w:type="dxa"/>
        <w:tblInd w:w="92" w:type="dxa"/>
        <w:tblLayout w:type="fixed"/>
        <w:tblLook w:val="04A0" w:firstRow="1" w:lastRow="0" w:firstColumn="1" w:lastColumn="0" w:noHBand="0" w:noVBand="1"/>
      </w:tblPr>
      <w:tblGrid>
        <w:gridCol w:w="4728"/>
        <w:gridCol w:w="190"/>
        <w:gridCol w:w="236"/>
        <w:gridCol w:w="283"/>
        <w:gridCol w:w="850"/>
        <w:gridCol w:w="709"/>
        <w:gridCol w:w="850"/>
        <w:gridCol w:w="851"/>
        <w:gridCol w:w="709"/>
      </w:tblGrid>
      <w:tr w:rsidR="0011266F" w:rsidRPr="00377852" w:rsidTr="000C1E3C">
        <w:trPr>
          <w:trHeight w:val="255"/>
        </w:trPr>
        <w:tc>
          <w:tcPr>
            <w:tcW w:w="4728" w:type="dxa"/>
            <w:vMerge w:val="restart"/>
            <w:tcBorders>
              <w:top w:val="single" w:sz="4" w:space="0" w:color="auto"/>
              <w:left w:val="nil"/>
            </w:tcBorders>
            <w:shd w:val="clear" w:color="auto" w:fill="auto"/>
            <w:vAlign w:val="bottom"/>
          </w:tcPr>
          <w:p w:rsidR="0011266F" w:rsidRDefault="0011266F" w:rsidP="0011266F">
            <w:pPr>
              <w:rPr>
                <w:sz w:val="20"/>
                <w:szCs w:val="20"/>
              </w:rPr>
            </w:pPr>
            <w:r>
              <w:rPr>
                <w:sz w:val="20"/>
                <w:szCs w:val="20"/>
              </w:rPr>
              <w:t>  </w:t>
            </w:r>
          </w:p>
          <w:p w:rsidR="0011266F" w:rsidRDefault="0011266F" w:rsidP="0011266F">
            <w:pPr>
              <w:jc w:val="center"/>
              <w:rPr>
                <w:sz w:val="20"/>
                <w:szCs w:val="20"/>
              </w:rPr>
            </w:pPr>
            <w:r>
              <w:rPr>
                <w:sz w:val="20"/>
                <w:szCs w:val="20"/>
              </w:rPr>
              <w:t> </w:t>
            </w:r>
          </w:p>
        </w:tc>
        <w:tc>
          <w:tcPr>
            <w:tcW w:w="709" w:type="dxa"/>
            <w:gridSpan w:val="3"/>
            <w:tcBorders>
              <w:top w:val="single" w:sz="4" w:space="0" w:color="auto"/>
              <w:right w:val="single" w:sz="4" w:space="0" w:color="auto"/>
            </w:tcBorders>
          </w:tcPr>
          <w:p w:rsidR="0011266F" w:rsidRPr="00377852" w:rsidRDefault="0011266F" w:rsidP="0011266F">
            <w:pPr>
              <w:ind w:hanging="168"/>
              <w:jc w:val="right"/>
              <w:rPr>
                <w:b/>
                <w:bCs/>
                <w:spacing w:val="-6"/>
                <w:sz w:val="16"/>
                <w:szCs w:val="16"/>
              </w:rPr>
            </w:pPr>
          </w:p>
        </w:tc>
        <w:tc>
          <w:tcPr>
            <w:tcW w:w="850" w:type="dxa"/>
            <w:tcBorders>
              <w:top w:val="single" w:sz="4" w:space="0" w:color="auto"/>
              <w:left w:val="single" w:sz="4" w:space="0" w:color="auto"/>
              <w:bottom w:val="nil"/>
              <w:right w:val="single" w:sz="4" w:space="0" w:color="auto"/>
            </w:tcBorders>
            <w:shd w:val="clear" w:color="auto" w:fill="auto"/>
            <w:noWrap/>
            <w:vAlign w:val="bottom"/>
          </w:tcPr>
          <w:p w:rsidR="0011266F" w:rsidRPr="00377852" w:rsidRDefault="0011266F" w:rsidP="0011266F">
            <w:pPr>
              <w:ind w:hanging="168"/>
              <w:jc w:val="right"/>
              <w:rPr>
                <w:b/>
                <w:bCs/>
                <w:spacing w:val="-6"/>
                <w:sz w:val="16"/>
                <w:szCs w:val="16"/>
              </w:rPr>
            </w:pPr>
            <w:r w:rsidRPr="00377852">
              <w:rPr>
                <w:b/>
                <w:bCs/>
                <w:spacing w:val="-6"/>
                <w:sz w:val="16"/>
                <w:szCs w:val="16"/>
              </w:rPr>
              <w:t>Січень/</w:t>
            </w:r>
          </w:p>
        </w:tc>
        <w:tc>
          <w:tcPr>
            <w:tcW w:w="709" w:type="dxa"/>
            <w:tcBorders>
              <w:top w:val="single" w:sz="4" w:space="0" w:color="auto"/>
              <w:left w:val="nil"/>
              <w:bottom w:val="nil"/>
              <w:right w:val="single" w:sz="4" w:space="0" w:color="auto"/>
            </w:tcBorders>
            <w:shd w:val="clear" w:color="auto" w:fill="auto"/>
            <w:noWrap/>
            <w:vAlign w:val="bottom"/>
          </w:tcPr>
          <w:p w:rsidR="0011266F" w:rsidRPr="00377852" w:rsidRDefault="0011266F" w:rsidP="0011266F">
            <w:pPr>
              <w:ind w:left="-134" w:hanging="168"/>
              <w:jc w:val="right"/>
              <w:rPr>
                <w:b/>
                <w:bCs/>
                <w:spacing w:val="-6"/>
                <w:sz w:val="16"/>
                <w:szCs w:val="16"/>
              </w:rPr>
            </w:pPr>
            <w:r w:rsidRPr="00377852">
              <w:rPr>
                <w:b/>
                <w:bCs/>
                <w:spacing w:val="-6"/>
                <w:sz w:val="16"/>
                <w:szCs w:val="16"/>
              </w:rPr>
              <w:t>Лютий/</w:t>
            </w:r>
          </w:p>
        </w:tc>
        <w:tc>
          <w:tcPr>
            <w:tcW w:w="850" w:type="dxa"/>
            <w:tcBorders>
              <w:top w:val="single" w:sz="4" w:space="0" w:color="auto"/>
              <w:left w:val="nil"/>
              <w:bottom w:val="nil"/>
              <w:right w:val="single" w:sz="4" w:space="0" w:color="auto"/>
            </w:tcBorders>
            <w:shd w:val="clear" w:color="auto" w:fill="auto"/>
            <w:noWrap/>
            <w:vAlign w:val="bottom"/>
          </w:tcPr>
          <w:p w:rsidR="0011266F" w:rsidRPr="00377852" w:rsidRDefault="0011266F" w:rsidP="0011266F">
            <w:pPr>
              <w:ind w:right="-54" w:hanging="168"/>
              <w:jc w:val="right"/>
              <w:rPr>
                <w:b/>
                <w:bCs/>
                <w:spacing w:val="-6"/>
                <w:sz w:val="16"/>
                <w:szCs w:val="16"/>
              </w:rPr>
            </w:pPr>
            <w:r w:rsidRPr="00377852">
              <w:rPr>
                <w:b/>
                <w:bCs/>
                <w:spacing w:val="-6"/>
                <w:sz w:val="16"/>
                <w:szCs w:val="16"/>
              </w:rPr>
              <w:t>Березень/</w:t>
            </w:r>
          </w:p>
        </w:tc>
        <w:tc>
          <w:tcPr>
            <w:tcW w:w="851" w:type="dxa"/>
            <w:tcBorders>
              <w:top w:val="single" w:sz="4" w:space="0" w:color="auto"/>
              <w:left w:val="nil"/>
              <w:bottom w:val="nil"/>
              <w:right w:val="single" w:sz="4" w:space="0" w:color="auto"/>
            </w:tcBorders>
            <w:shd w:val="clear" w:color="auto" w:fill="auto"/>
            <w:noWrap/>
            <w:vAlign w:val="bottom"/>
          </w:tcPr>
          <w:p w:rsidR="0011266F" w:rsidRPr="00377852" w:rsidRDefault="0011266F" w:rsidP="0011266F">
            <w:pPr>
              <w:ind w:right="-167" w:hanging="168"/>
              <w:jc w:val="center"/>
              <w:rPr>
                <w:b/>
                <w:bCs/>
                <w:spacing w:val="-6"/>
                <w:sz w:val="16"/>
                <w:szCs w:val="16"/>
              </w:rPr>
            </w:pPr>
            <w:r w:rsidRPr="00377852">
              <w:rPr>
                <w:b/>
                <w:bCs/>
                <w:spacing w:val="-6"/>
                <w:sz w:val="16"/>
                <w:szCs w:val="16"/>
              </w:rPr>
              <w:t>Квітень/</w:t>
            </w:r>
          </w:p>
        </w:tc>
        <w:tc>
          <w:tcPr>
            <w:tcW w:w="709" w:type="dxa"/>
            <w:tcBorders>
              <w:top w:val="single" w:sz="4" w:space="0" w:color="auto"/>
              <w:left w:val="nil"/>
              <w:bottom w:val="nil"/>
            </w:tcBorders>
            <w:shd w:val="clear" w:color="auto" w:fill="auto"/>
            <w:noWrap/>
            <w:vAlign w:val="bottom"/>
          </w:tcPr>
          <w:p w:rsidR="0011266F" w:rsidRPr="00377852" w:rsidRDefault="0011266F" w:rsidP="0011266F">
            <w:pPr>
              <w:ind w:right="-139" w:hanging="168"/>
              <w:jc w:val="center"/>
              <w:rPr>
                <w:b/>
                <w:bCs/>
                <w:spacing w:val="-6"/>
                <w:sz w:val="16"/>
                <w:szCs w:val="16"/>
              </w:rPr>
            </w:pPr>
            <w:r w:rsidRPr="00377852">
              <w:rPr>
                <w:b/>
                <w:bCs/>
                <w:spacing w:val="-6"/>
                <w:sz w:val="16"/>
                <w:szCs w:val="16"/>
              </w:rPr>
              <w:t>Травень/</w:t>
            </w:r>
          </w:p>
        </w:tc>
      </w:tr>
      <w:tr w:rsidR="0011266F" w:rsidRPr="00377852" w:rsidTr="000C1E3C">
        <w:trPr>
          <w:trHeight w:val="255"/>
        </w:trPr>
        <w:tc>
          <w:tcPr>
            <w:tcW w:w="4728" w:type="dxa"/>
            <w:vMerge/>
            <w:tcBorders>
              <w:left w:val="nil"/>
              <w:bottom w:val="single" w:sz="4" w:space="0" w:color="auto"/>
            </w:tcBorders>
            <w:shd w:val="clear" w:color="auto" w:fill="auto"/>
            <w:vAlign w:val="bottom"/>
          </w:tcPr>
          <w:p w:rsidR="0011266F" w:rsidRDefault="0011266F" w:rsidP="0011266F">
            <w:pPr>
              <w:jc w:val="center"/>
              <w:rPr>
                <w:sz w:val="20"/>
                <w:szCs w:val="20"/>
              </w:rPr>
            </w:pPr>
          </w:p>
        </w:tc>
        <w:tc>
          <w:tcPr>
            <w:tcW w:w="709" w:type="dxa"/>
            <w:gridSpan w:val="3"/>
            <w:tcBorders>
              <w:bottom w:val="single" w:sz="4" w:space="0" w:color="auto"/>
              <w:right w:val="single" w:sz="4" w:space="0" w:color="auto"/>
            </w:tcBorders>
          </w:tcPr>
          <w:p w:rsidR="0011266F" w:rsidRPr="00377852" w:rsidRDefault="0011266F" w:rsidP="0011266F">
            <w:pPr>
              <w:ind w:hanging="168"/>
              <w:jc w:val="right"/>
              <w:rPr>
                <w:b/>
                <w:bCs/>
                <w:i/>
                <w:spacing w:val="-6"/>
                <w:sz w:val="16"/>
                <w:szCs w:val="16"/>
              </w:rPr>
            </w:pPr>
          </w:p>
        </w:tc>
        <w:tc>
          <w:tcPr>
            <w:tcW w:w="850" w:type="dxa"/>
            <w:tcBorders>
              <w:top w:val="nil"/>
              <w:left w:val="single" w:sz="4" w:space="0" w:color="auto"/>
              <w:bottom w:val="single" w:sz="4" w:space="0" w:color="auto"/>
              <w:right w:val="single" w:sz="4" w:space="0" w:color="auto"/>
            </w:tcBorders>
            <w:shd w:val="clear" w:color="auto" w:fill="auto"/>
            <w:noWrap/>
            <w:vAlign w:val="bottom"/>
          </w:tcPr>
          <w:p w:rsidR="0011266F" w:rsidRPr="00377852" w:rsidRDefault="0011266F" w:rsidP="0011266F">
            <w:pPr>
              <w:ind w:hanging="168"/>
              <w:jc w:val="right"/>
              <w:rPr>
                <w:b/>
                <w:bCs/>
                <w:i/>
                <w:spacing w:val="-6"/>
                <w:sz w:val="16"/>
                <w:szCs w:val="16"/>
              </w:rPr>
            </w:pPr>
            <w:r w:rsidRPr="00377852">
              <w:rPr>
                <w:b/>
                <w:bCs/>
                <w:i/>
                <w:spacing w:val="-6"/>
                <w:sz w:val="16"/>
                <w:szCs w:val="16"/>
              </w:rPr>
              <w:t>January</w:t>
            </w:r>
          </w:p>
        </w:tc>
        <w:tc>
          <w:tcPr>
            <w:tcW w:w="709" w:type="dxa"/>
            <w:tcBorders>
              <w:top w:val="nil"/>
              <w:left w:val="nil"/>
              <w:bottom w:val="single" w:sz="4" w:space="0" w:color="auto"/>
              <w:right w:val="single" w:sz="4" w:space="0" w:color="auto"/>
            </w:tcBorders>
            <w:shd w:val="clear" w:color="auto" w:fill="auto"/>
            <w:noWrap/>
            <w:vAlign w:val="bottom"/>
          </w:tcPr>
          <w:p w:rsidR="0011266F" w:rsidRPr="00377852" w:rsidRDefault="0011266F" w:rsidP="0011266F">
            <w:pPr>
              <w:ind w:hanging="168"/>
              <w:jc w:val="right"/>
              <w:rPr>
                <w:b/>
                <w:bCs/>
                <w:i/>
                <w:spacing w:val="-6"/>
                <w:sz w:val="16"/>
                <w:szCs w:val="16"/>
              </w:rPr>
            </w:pPr>
            <w:r w:rsidRPr="00377852">
              <w:rPr>
                <w:b/>
                <w:bCs/>
                <w:i/>
                <w:spacing w:val="-6"/>
                <w:sz w:val="16"/>
                <w:szCs w:val="16"/>
              </w:rPr>
              <w:t>February</w:t>
            </w:r>
          </w:p>
        </w:tc>
        <w:tc>
          <w:tcPr>
            <w:tcW w:w="850" w:type="dxa"/>
            <w:tcBorders>
              <w:top w:val="nil"/>
              <w:left w:val="nil"/>
              <w:bottom w:val="single" w:sz="4" w:space="0" w:color="auto"/>
              <w:right w:val="single" w:sz="4" w:space="0" w:color="auto"/>
            </w:tcBorders>
            <w:shd w:val="clear" w:color="auto" w:fill="auto"/>
            <w:noWrap/>
            <w:vAlign w:val="bottom"/>
          </w:tcPr>
          <w:p w:rsidR="0011266F" w:rsidRPr="00377852" w:rsidRDefault="0011266F" w:rsidP="0011266F">
            <w:pPr>
              <w:ind w:left="-77" w:right="-54" w:hanging="91"/>
              <w:jc w:val="center"/>
              <w:rPr>
                <w:b/>
                <w:bCs/>
                <w:i/>
                <w:spacing w:val="-6"/>
                <w:sz w:val="16"/>
                <w:szCs w:val="16"/>
              </w:rPr>
            </w:pPr>
            <w:r w:rsidRPr="00377852">
              <w:rPr>
                <w:b/>
                <w:bCs/>
                <w:i/>
                <w:spacing w:val="-6"/>
                <w:sz w:val="16"/>
                <w:szCs w:val="16"/>
              </w:rPr>
              <w:t>March</w:t>
            </w:r>
          </w:p>
        </w:tc>
        <w:tc>
          <w:tcPr>
            <w:tcW w:w="851" w:type="dxa"/>
            <w:tcBorders>
              <w:top w:val="nil"/>
              <w:left w:val="nil"/>
              <w:bottom w:val="single" w:sz="4" w:space="0" w:color="auto"/>
              <w:right w:val="single" w:sz="4" w:space="0" w:color="auto"/>
            </w:tcBorders>
            <w:shd w:val="clear" w:color="auto" w:fill="auto"/>
            <w:noWrap/>
            <w:vAlign w:val="bottom"/>
          </w:tcPr>
          <w:p w:rsidR="0011266F" w:rsidRPr="00377852" w:rsidRDefault="0011266F" w:rsidP="0011266F">
            <w:pPr>
              <w:ind w:hanging="168"/>
              <w:jc w:val="center"/>
              <w:rPr>
                <w:b/>
                <w:bCs/>
                <w:i/>
                <w:spacing w:val="-6"/>
                <w:sz w:val="16"/>
                <w:szCs w:val="16"/>
              </w:rPr>
            </w:pPr>
            <w:r w:rsidRPr="00377852">
              <w:rPr>
                <w:b/>
                <w:bCs/>
                <w:i/>
                <w:spacing w:val="-6"/>
                <w:sz w:val="16"/>
                <w:szCs w:val="16"/>
              </w:rPr>
              <w:t>April</w:t>
            </w:r>
          </w:p>
        </w:tc>
        <w:tc>
          <w:tcPr>
            <w:tcW w:w="709" w:type="dxa"/>
            <w:tcBorders>
              <w:top w:val="nil"/>
              <w:left w:val="nil"/>
              <w:bottom w:val="single" w:sz="4" w:space="0" w:color="auto"/>
            </w:tcBorders>
            <w:shd w:val="clear" w:color="auto" w:fill="auto"/>
            <w:noWrap/>
            <w:vAlign w:val="bottom"/>
          </w:tcPr>
          <w:p w:rsidR="0011266F" w:rsidRPr="00377852" w:rsidRDefault="0011266F" w:rsidP="0011266F">
            <w:pPr>
              <w:ind w:right="-139" w:hanging="168"/>
              <w:jc w:val="center"/>
              <w:rPr>
                <w:b/>
                <w:bCs/>
                <w:i/>
                <w:spacing w:val="-6"/>
                <w:sz w:val="16"/>
                <w:szCs w:val="16"/>
              </w:rPr>
            </w:pPr>
            <w:r w:rsidRPr="00377852">
              <w:rPr>
                <w:b/>
                <w:bCs/>
                <w:i/>
                <w:spacing w:val="-6"/>
                <w:sz w:val="16"/>
                <w:szCs w:val="16"/>
              </w:rPr>
              <w:t>May</w:t>
            </w:r>
          </w:p>
        </w:tc>
      </w:tr>
      <w:tr w:rsidR="00397CFE" w:rsidRPr="00326D72" w:rsidTr="006F7B4F">
        <w:trPr>
          <w:trHeight w:val="57"/>
        </w:trPr>
        <w:tc>
          <w:tcPr>
            <w:tcW w:w="4728" w:type="dxa"/>
            <w:tcBorders>
              <w:top w:val="nil"/>
              <w:left w:val="nil"/>
              <w:bottom w:val="nil"/>
              <w:right w:val="nil"/>
            </w:tcBorders>
            <w:shd w:val="clear" w:color="auto" w:fill="auto"/>
            <w:vAlign w:val="bottom"/>
          </w:tcPr>
          <w:p w:rsidR="00397CFE" w:rsidRPr="0011266F" w:rsidRDefault="00397CFE" w:rsidP="0011266F">
            <w:pPr>
              <w:rPr>
                <w:sz w:val="20"/>
                <w:szCs w:val="20"/>
              </w:rPr>
            </w:pPr>
          </w:p>
        </w:tc>
        <w:tc>
          <w:tcPr>
            <w:tcW w:w="709" w:type="dxa"/>
            <w:gridSpan w:val="3"/>
            <w:tcBorders>
              <w:top w:val="nil"/>
              <w:left w:val="nil"/>
              <w:bottom w:val="nil"/>
              <w:right w:val="nil"/>
            </w:tcBorders>
            <w:shd w:val="clear" w:color="auto" w:fill="auto"/>
            <w:vAlign w:val="center"/>
          </w:tcPr>
          <w:p w:rsidR="00397CFE" w:rsidRPr="0011266F" w:rsidRDefault="00397CFE" w:rsidP="0011266F">
            <w:pPr>
              <w:jc w:val="center"/>
              <w:rPr>
                <w:sz w:val="20"/>
                <w:szCs w:val="20"/>
                <w:lang w:val="ru-RU"/>
              </w:rPr>
            </w:pPr>
          </w:p>
        </w:tc>
        <w:tc>
          <w:tcPr>
            <w:tcW w:w="850" w:type="dxa"/>
            <w:tcBorders>
              <w:top w:val="nil"/>
              <w:left w:val="nil"/>
              <w:bottom w:val="nil"/>
              <w:right w:val="nil"/>
            </w:tcBorders>
            <w:shd w:val="clear" w:color="auto" w:fill="auto"/>
            <w:noWrap/>
            <w:vAlign w:val="bottom"/>
          </w:tcPr>
          <w:p w:rsidR="00397CFE" w:rsidRPr="0011266F" w:rsidRDefault="00397CFE" w:rsidP="0011266F">
            <w:pPr>
              <w:jc w:val="right"/>
              <w:rPr>
                <w:color w:val="000000"/>
                <w:sz w:val="20"/>
                <w:szCs w:val="20"/>
              </w:rPr>
            </w:pPr>
          </w:p>
        </w:tc>
        <w:tc>
          <w:tcPr>
            <w:tcW w:w="709" w:type="dxa"/>
            <w:tcBorders>
              <w:top w:val="nil"/>
              <w:left w:val="nil"/>
              <w:bottom w:val="nil"/>
              <w:right w:val="nil"/>
            </w:tcBorders>
            <w:shd w:val="clear" w:color="auto" w:fill="auto"/>
            <w:noWrap/>
            <w:vAlign w:val="bottom"/>
          </w:tcPr>
          <w:p w:rsidR="00397CFE" w:rsidRPr="0011266F" w:rsidRDefault="00397CFE" w:rsidP="0011266F">
            <w:pPr>
              <w:jc w:val="right"/>
              <w:rPr>
                <w:color w:val="000000"/>
                <w:sz w:val="20"/>
                <w:szCs w:val="20"/>
              </w:rPr>
            </w:pPr>
          </w:p>
        </w:tc>
        <w:tc>
          <w:tcPr>
            <w:tcW w:w="850" w:type="dxa"/>
            <w:tcBorders>
              <w:top w:val="nil"/>
              <w:left w:val="nil"/>
              <w:bottom w:val="nil"/>
              <w:right w:val="nil"/>
            </w:tcBorders>
            <w:shd w:val="clear" w:color="auto" w:fill="auto"/>
            <w:noWrap/>
            <w:vAlign w:val="bottom"/>
          </w:tcPr>
          <w:p w:rsidR="00397CFE" w:rsidRPr="0011266F" w:rsidRDefault="00397CFE" w:rsidP="0011266F">
            <w:pPr>
              <w:jc w:val="right"/>
              <w:rPr>
                <w:color w:val="000000"/>
                <w:sz w:val="20"/>
                <w:szCs w:val="20"/>
              </w:rPr>
            </w:pPr>
          </w:p>
        </w:tc>
        <w:tc>
          <w:tcPr>
            <w:tcW w:w="851" w:type="dxa"/>
            <w:tcBorders>
              <w:top w:val="nil"/>
              <w:left w:val="nil"/>
              <w:bottom w:val="nil"/>
              <w:right w:val="nil"/>
            </w:tcBorders>
            <w:shd w:val="clear" w:color="auto" w:fill="auto"/>
            <w:noWrap/>
            <w:vAlign w:val="bottom"/>
          </w:tcPr>
          <w:p w:rsidR="00397CFE" w:rsidRPr="0011266F" w:rsidRDefault="00397CFE" w:rsidP="0011266F">
            <w:pPr>
              <w:jc w:val="right"/>
              <w:rPr>
                <w:color w:val="000000"/>
                <w:sz w:val="20"/>
                <w:szCs w:val="20"/>
              </w:rPr>
            </w:pPr>
          </w:p>
        </w:tc>
        <w:tc>
          <w:tcPr>
            <w:tcW w:w="709" w:type="dxa"/>
            <w:tcBorders>
              <w:top w:val="nil"/>
              <w:left w:val="nil"/>
              <w:bottom w:val="nil"/>
              <w:right w:val="nil"/>
            </w:tcBorders>
            <w:shd w:val="clear" w:color="auto" w:fill="auto"/>
            <w:noWrap/>
            <w:vAlign w:val="bottom"/>
          </w:tcPr>
          <w:p w:rsidR="00397CFE" w:rsidRPr="0011266F" w:rsidRDefault="00397CFE" w:rsidP="0011266F">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11266F">
            <w:pPr>
              <w:rPr>
                <w:sz w:val="20"/>
                <w:szCs w:val="20"/>
              </w:rPr>
            </w:pPr>
            <w:r w:rsidRPr="0011266F">
              <w:rPr>
                <w:sz w:val="20"/>
                <w:szCs w:val="20"/>
              </w:rPr>
              <w:t>Газойлі (паливо дизельне)</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100,2</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99,6</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115,1</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139,7</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136,1</w:t>
            </w:r>
          </w:p>
        </w:tc>
      </w:tr>
      <w:tr w:rsidR="00FC4633" w:rsidRPr="00326D72" w:rsidTr="006F7B4F">
        <w:trPr>
          <w:trHeight w:val="57"/>
        </w:trPr>
        <w:tc>
          <w:tcPr>
            <w:tcW w:w="4728" w:type="dxa"/>
            <w:tcBorders>
              <w:top w:val="nil"/>
              <w:left w:val="nil"/>
              <w:bottom w:val="nil"/>
              <w:right w:val="nil"/>
            </w:tcBorders>
            <w:shd w:val="clear" w:color="auto" w:fill="auto"/>
            <w:vAlign w:val="bottom"/>
          </w:tcPr>
          <w:p w:rsidR="00FC4633" w:rsidRPr="0011266F" w:rsidRDefault="00FC4633" w:rsidP="00FC4633">
            <w:pPr>
              <w:rPr>
                <w:sz w:val="20"/>
                <w:szCs w:val="20"/>
              </w:rPr>
            </w:pPr>
          </w:p>
        </w:tc>
        <w:tc>
          <w:tcPr>
            <w:tcW w:w="709" w:type="dxa"/>
            <w:gridSpan w:val="3"/>
            <w:tcBorders>
              <w:top w:val="nil"/>
              <w:left w:val="nil"/>
              <w:bottom w:val="nil"/>
              <w:right w:val="nil"/>
            </w:tcBorders>
            <w:vAlign w:val="bottom"/>
          </w:tcPr>
          <w:p w:rsidR="00FC4633" w:rsidRPr="0011266F" w:rsidRDefault="00FC4633" w:rsidP="00FC4633">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135,2</w:t>
            </w:r>
          </w:p>
        </w:tc>
        <w:tc>
          <w:tcPr>
            <w:tcW w:w="709"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135,7</w:t>
            </w:r>
          </w:p>
        </w:tc>
        <w:tc>
          <w:tcPr>
            <w:tcW w:w="850"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146,7</w:t>
            </w:r>
          </w:p>
        </w:tc>
        <w:tc>
          <w:tcPr>
            <w:tcW w:w="851"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119,6</w:t>
            </w:r>
          </w:p>
        </w:tc>
        <w:tc>
          <w:tcPr>
            <w:tcW w:w="709"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105,8</w:t>
            </w: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426" w:type="dxa"/>
            <w:gridSpan w:val="2"/>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283" w:type="dxa"/>
            <w:tcBorders>
              <w:top w:val="nil"/>
              <w:left w:val="nil"/>
              <w:bottom w:val="nil"/>
              <w:right w:val="nil"/>
            </w:tcBorders>
            <w:vAlign w:val="bottom"/>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p>
        </w:tc>
      </w:tr>
      <w:tr w:rsidR="006F7B4F" w:rsidRPr="00326D72" w:rsidTr="006F7B4F">
        <w:trPr>
          <w:trHeight w:val="57"/>
        </w:trPr>
        <w:tc>
          <w:tcPr>
            <w:tcW w:w="4728" w:type="dxa"/>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426" w:type="dxa"/>
            <w:gridSpan w:val="2"/>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283" w:type="dxa"/>
            <w:tcBorders>
              <w:top w:val="nil"/>
              <w:left w:val="nil"/>
              <w:bottom w:val="nil"/>
              <w:right w:val="nil"/>
            </w:tcBorders>
            <w:vAlign w:val="bottom"/>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11266F">
            <w:pPr>
              <w:rPr>
                <w:sz w:val="20"/>
                <w:szCs w:val="20"/>
              </w:rPr>
            </w:pPr>
            <w:r w:rsidRPr="0011266F">
              <w:rPr>
                <w:sz w:val="20"/>
                <w:szCs w:val="20"/>
              </w:rPr>
              <w:t>Мазути паливні важкі, н.в.і.у.</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99,9</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100,6</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108,1</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120,2</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120,6</w:t>
            </w:r>
          </w:p>
        </w:tc>
      </w:tr>
      <w:tr w:rsidR="00FC4633" w:rsidRPr="00326D72" w:rsidTr="006F7B4F">
        <w:trPr>
          <w:trHeight w:val="57"/>
        </w:trPr>
        <w:tc>
          <w:tcPr>
            <w:tcW w:w="4728" w:type="dxa"/>
            <w:tcBorders>
              <w:top w:val="nil"/>
              <w:left w:val="nil"/>
              <w:bottom w:val="nil"/>
              <w:right w:val="nil"/>
            </w:tcBorders>
            <w:shd w:val="clear" w:color="auto" w:fill="auto"/>
            <w:vAlign w:val="bottom"/>
          </w:tcPr>
          <w:p w:rsidR="00FC4633" w:rsidRPr="0011266F" w:rsidRDefault="00FC4633" w:rsidP="00FC4633">
            <w:pPr>
              <w:rPr>
                <w:sz w:val="20"/>
                <w:szCs w:val="20"/>
              </w:rPr>
            </w:pPr>
          </w:p>
        </w:tc>
        <w:tc>
          <w:tcPr>
            <w:tcW w:w="709" w:type="dxa"/>
            <w:gridSpan w:val="3"/>
            <w:tcBorders>
              <w:top w:val="nil"/>
              <w:left w:val="nil"/>
              <w:bottom w:val="nil"/>
              <w:right w:val="nil"/>
            </w:tcBorders>
            <w:vAlign w:val="bottom"/>
          </w:tcPr>
          <w:p w:rsidR="00FC4633" w:rsidRPr="0011266F" w:rsidRDefault="00FC4633" w:rsidP="00FC4633">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130,7</w:t>
            </w:r>
          </w:p>
        </w:tc>
        <w:tc>
          <w:tcPr>
            <w:tcW w:w="709"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127,5</w:t>
            </w:r>
          </w:p>
        </w:tc>
        <w:tc>
          <w:tcPr>
            <w:tcW w:w="850"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115,5</w:t>
            </w:r>
          </w:p>
        </w:tc>
        <w:tc>
          <w:tcPr>
            <w:tcW w:w="851"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111,9</w:t>
            </w:r>
          </w:p>
        </w:tc>
        <w:tc>
          <w:tcPr>
            <w:tcW w:w="709"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114,2</w:t>
            </w:r>
          </w:p>
        </w:tc>
      </w:tr>
      <w:tr w:rsidR="00326D72" w:rsidRPr="00326D72" w:rsidTr="006F7B4F">
        <w:trPr>
          <w:trHeight w:val="57"/>
        </w:trPr>
        <w:tc>
          <w:tcPr>
            <w:tcW w:w="4918" w:type="dxa"/>
            <w:gridSpan w:val="2"/>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236" w:type="dxa"/>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283" w:type="dxa"/>
            <w:tcBorders>
              <w:top w:val="nil"/>
              <w:left w:val="nil"/>
              <w:bottom w:val="nil"/>
              <w:right w:val="nil"/>
            </w:tcBorders>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r>
      <w:tr w:rsidR="006F7B4F" w:rsidRPr="00326D72" w:rsidTr="006F7B4F">
        <w:trPr>
          <w:trHeight w:val="57"/>
        </w:trPr>
        <w:tc>
          <w:tcPr>
            <w:tcW w:w="4918" w:type="dxa"/>
            <w:gridSpan w:val="2"/>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36" w:type="dxa"/>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83" w:type="dxa"/>
            <w:tcBorders>
              <w:top w:val="nil"/>
              <w:left w:val="nil"/>
              <w:bottom w:val="nil"/>
              <w:right w:val="nil"/>
            </w:tcBorders>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11266F">
            <w:pPr>
              <w:rPr>
                <w:sz w:val="20"/>
                <w:szCs w:val="20"/>
              </w:rPr>
            </w:pPr>
            <w:r w:rsidRPr="0011266F">
              <w:rPr>
                <w:sz w:val="20"/>
                <w:szCs w:val="20"/>
              </w:rPr>
              <w:t xml:space="preserve">Бітум нафтовий дорожній </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101,7</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101,7</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101,7</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99,9</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129,2</w:t>
            </w:r>
          </w:p>
        </w:tc>
      </w:tr>
      <w:tr w:rsidR="00FC4633" w:rsidRPr="00326D72" w:rsidTr="006F7B4F">
        <w:trPr>
          <w:trHeight w:val="57"/>
        </w:trPr>
        <w:tc>
          <w:tcPr>
            <w:tcW w:w="4728" w:type="dxa"/>
            <w:tcBorders>
              <w:top w:val="nil"/>
              <w:left w:val="nil"/>
              <w:bottom w:val="nil"/>
              <w:right w:val="nil"/>
            </w:tcBorders>
            <w:shd w:val="clear" w:color="auto" w:fill="auto"/>
            <w:vAlign w:val="bottom"/>
          </w:tcPr>
          <w:p w:rsidR="00FC4633" w:rsidRPr="0011266F" w:rsidRDefault="00FC4633" w:rsidP="00FC4633">
            <w:pPr>
              <w:rPr>
                <w:sz w:val="20"/>
                <w:szCs w:val="20"/>
              </w:rPr>
            </w:pPr>
          </w:p>
        </w:tc>
        <w:tc>
          <w:tcPr>
            <w:tcW w:w="709" w:type="dxa"/>
            <w:gridSpan w:val="3"/>
            <w:tcBorders>
              <w:top w:val="nil"/>
              <w:left w:val="nil"/>
              <w:bottom w:val="nil"/>
              <w:right w:val="nil"/>
            </w:tcBorders>
            <w:vAlign w:val="bottom"/>
          </w:tcPr>
          <w:p w:rsidR="00FC4633" w:rsidRPr="0011266F" w:rsidRDefault="00FC4633" w:rsidP="00FC4633">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143,8</w:t>
            </w:r>
          </w:p>
        </w:tc>
        <w:tc>
          <w:tcPr>
            <w:tcW w:w="709"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143,8</w:t>
            </w:r>
          </w:p>
        </w:tc>
        <w:tc>
          <w:tcPr>
            <w:tcW w:w="850"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144,8</w:t>
            </w:r>
          </w:p>
        </w:tc>
        <w:tc>
          <w:tcPr>
            <w:tcW w:w="851"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144,0</w:t>
            </w:r>
          </w:p>
        </w:tc>
        <w:tc>
          <w:tcPr>
            <w:tcW w:w="709"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113,5</w:t>
            </w:r>
          </w:p>
        </w:tc>
      </w:tr>
      <w:tr w:rsidR="00326D72" w:rsidRPr="00326D72" w:rsidTr="006F7B4F">
        <w:trPr>
          <w:trHeight w:val="57"/>
        </w:trPr>
        <w:tc>
          <w:tcPr>
            <w:tcW w:w="4918" w:type="dxa"/>
            <w:gridSpan w:val="2"/>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236" w:type="dxa"/>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283" w:type="dxa"/>
            <w:tcBorders>
              <w:top w:val="nil"/>
              <w:left w:val="nil"/>
              <w:bottom w:val="nil"/>
              <w:right w:val="nil"/>
            </w:tcBorders>
            <w:vAlign w:val="bottom"/>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r>
      <w:tr w:rsidR="006F7B4F" w:rsidRPr="00326D72" w:rsidTr="006F7B4F">
        <w:trPr>
          <w:trHeight w:val="57"/>
        </w:trPr>
        <w:tc>
          <w:tcPr>
            <w:tcW w:w="4918" w:type="dxa"/>
            <w:gridSpan w:val="2"/>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36" w:type="dxa"/>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283" w:type="dxa"/>
            <w:tcBorders>
              <w:top w:val="nil"/>
              <w:left w:val="nil"/>
              <w:bottom w:val="nil"/>
              <w:right w:val="nil"/>
            </w:tcBorders>
            <w:vAlign w:val="bottom"/>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11266F">
            <w:pPr>
              <w:rPr>
                <w:sz w:val="20"/>
                <w:szCs w:val="20"/>
              </w:rPr>
            </w:pPr>
            <w:r w:rsidRPr="0011266F">
              <w:rPr>
                <w:sz w:val="20"/>
                <w:szCs w:val="20"/>
              </w:rPr>
              <w:t>Водень, аргон, гази інертні, азот і кисень</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103,6</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106,9</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109,9</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113,0</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113,0</w:t>
            </w:r>
          </w:p>
        </w:tc>
      </w:tr>
      <w:tr w:rsidR="00FC4633" w:rsidRPr="00326D72" w:rsidTr="006F7B4F">
        <w:trPr>
          <w:trHeight w:val="57"/>
        </w:trPr>
        <w:tc>
          <w:tcPr>
            <w:tcW w:w="4728" w:type="dxa"/>
            <w:tcBorders>
              <w:top w:val="nil"/>
              <w:left w:val="nil"/>
              <w:bottom w:val="nil"/>
              <w:right w:val="nil"/>
            </w:tcBorders>
            <w:shd w:val="clear" w:color="auto" w:fill="auto"/>
            <w:vAlign w:val="bottom"/>
          </w:tcPr>
          <w:p w:rsidR="00FC4633" w:rsidRPr="0011266F" w:rsidRDefault="00FC4633" w:rsidP="00FC4633">
            <w:pPr>
              <w:rPr>
                <w:sz w:val="20"/>
                <w:szCs w:val="20"/>
              </w:rPr>
            </w:pPr>
          </w:p>
        </w:tc>
        <w:tc>
          <w:tcPr>
            <w:tcW w:w="709" w:type="dxa"/>
            <w:gridSpan w:val="3"/>
            <w:tcBorders>
              <w:top w:val="nil"/>
              <w:left w:val="nil"/>
              <w:bottom w:val="nil"/>
              <w:right w:val="nil"/>
            </w:tcBorders>
            <w:vAlign w:val="bottom"/>
          </w:tcPr>
          <w:p w:rsidR="00FC4633" w:rsidRPr="0011266F" w:rsidRDefault="00FC4633" w:rsidP="00FC4633">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135,1</w:t>
            </w:r>
          </w:p>
        </w:tc>
        <w:tc>
          <w:tcPr>
            <w:tcW w:w="709"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141,8</w:t>
            </w:r>
          </w:p>
        </w:tc>
        <w:tc>
          <w:tcPr>
            <w:tcW w:w="850"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151,6</w:t>
            </w:r>
          </w:p>
        </w:tc>
        <w:tc>
          <w:tcPr>
            <w:tcW w:w="851"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158,4</w:t>
            </w:r>
          </w:p>
        </w:tc>
        <w:tc>
          <w:tcPr>
            <w:tcW w:w="709"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156,4</w:t>
            </w:r>
          </w:p>
        </w:tc>
      </w:tr>
      <w:tr w:rsidR="00326D72" w:rsidRPr="00326D72" w:rsidTr="006F7B4F">
        <w:trPr>
          <w:trHeight w:val="57"/>
        </w:trPr>
        <w:tc>
          <w:tcPr>
            <w:tcW w:w="4918" w:type="dxa"/>
            <w:gridSpan w:val="2"/>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236" w:type="dxa"/>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283" w:type="dxa"/>
            <w:tcBorders>
              <w:top w:val="nil"/>
              <w:left w:val="nil"/>
              <w:bottom w:val="nil"/>
              <w:right w:val="nil"/>
            </w:tcBorders>
            <w:vAlign w:val="bottom"/>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r>
      <w:tr w:rsidR="006F7B4F" w:rsidRPr="00326D72" w:rsidTr="006F7B4F">
        <w:trPr>
          <w:trHeight w:val="57"/>
        </w:trPr>
        <w:tc>
          <w:tcPr>
            <w:tcW w:w="4918" w:type="dxa"/>
            <w:gridSpan w:val="2"/>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36" w:type="dxa"/>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283" w:type="dxa"/>
            <w:tcBorders>
              <w:top w:val="nil"/>
              <w:left w:val="nil"/>
              <w:bottom w:val="nil"/>
              <w:right w:val="nil"/>
            </w:tcBorders>
            <w:vAlign w:val="bottom"/>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6F7B4F">
            <w:pPr>
              <w:rPr>
                <w:sz w:val="20"/>
                <w:szCs w:val="20"/>
              </w:rPr>
            </w:pPr>
            <w:r w:rsidRPr="0011266F">
              <w:rPr>
                <w:sz w:val="20"/>
                <w:szCs w:val="20"/>
              </w:rPr>
              <w:t xml:space="preserve">Спирт етиловий неденатурований із вмістом спирту </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109,7</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110,1</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109,9</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110,4</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113,7</w:t>
            </w:r>
          </w:p>
        </w:tc>
      </w:tr>
      <w:tr w:rsidR="00F2672E" w:rsidRPr="00326D72" w:rsidTr="006F7B4F">
        <w:trPr>
          <w:trHeight w:val="57"/>
        </w:trPr>
        <w:tc>
          <w:tcPr>
            <w:tcW w:w="4728" w:type="dxa"/>
            <w:tcBorders>
              <w:top w:val="nil"/>
              <w:left w:val="nil"/>
              <w:bottom w:val="nil"/>
              <w:right w:val="nil"/>
            </w:tcBorders>
            <w:shd w:val="clear" w:color="auto" w:fill="auto"/>
            <w:vAlign w:val="bottom"/>
          </w:tcPr>
          <w:p w:rsidR="00F2672E" w:rsidRPr="0011266F" w:rsidRDefault="006F7B4F" w:rsidP="00F2672E">
            <w:pPr>
              <w:rPr>
                <w:sz w:val="20"/>
                <w:szCs w:val="20"/>
              </w:rPr>
            </w:pPr>
            <w:r w:rsidRPr="0011266F">
              <w:rPr>
                <w:sz w:val="20"/>
                <w:szCs w:val="20"/>
              </w:rPr>
              <w:t>не менше 80 об. %</w:t>
            </w:r>
          </w:p>
        </w:tc>
        <w:tc>
          <w:tcPr>
            <w:tcW w:w="709" w:type="dxa"/>
            <w:gridSpan w:val="3"/>
            <w:tcBorders>
              <w:top w:val="nil"/>
              <w:left w:val="nil"/>
              <w:bottom w:val="nil"/>
              <w:right w:val="nil"/>
            </w:tcBorders>
            <w:vAlign w:val="bottom"/>
          </w:tcPr>
          <w:p w:rsidR="00F2672E" w:rsidRPr="0011266F" w:rsidRDefault="00F2672E" w:rsidP="00F2672E">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108,3</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108,5</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129,3</w:t>
            </w:r>
          </w:p>
        </w:tc>
        <w:tc>
          <w:tcPr>
            <w:tcW w:w="851"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131,0</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128,4</w:t>
            </w:r>
          </w:p>
        </w:tc>
      </w:tr>
      <w:tr w:rsidR="00326D72" w:rsidRPr="00326D72" w:rsidTr="006F7B4F">
        <w:trPr>
          <w:trHeight w:val="57"/>
        </w:trPr>
        <w:tc>
          <w:tcPr>
            <w:tcW w:w="4918" w:type="dxa"/>
            <w:gridSpan w:val="2"/>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236" w:type="dxa"/>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283" w:type="dxa"/>
            <w:tcBorders>
              <w:top w:val="nil"/>
              <w:left w:val="nil"/>
              <w:bottom w:val="nil"/>
              <w:right w:val="nil"/>
            </w:tcBorders>
            <w:vAlign w:val="bottom"/>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r>
      <w:tr w:rsidR="006F7B4F" w:rsidRPr="00326D72" w:rsidTr="006F7B4F">
        <w:trPr>
          <w:trHeight w:val="57"/>
        </w:trPr>
        <w:tc>
          <w:tcPr>
            <w:tcW w:w="4918" w:type="dxa"/>
            <w:gridSpan w:val="2"/>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36" w:type="dxa"/>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283" w:type="dxa"/>
            <w:tcBorders>
              <w:top w:val="nil"/>
              <w:left w:val="nil"/>
              <w:bottom w:val="nil"/>
              <w:right w:val="nil"/>
            </w:tcBorders>
            <w:vAlign w:val="bottom"/>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6F7B4F">
            <w:pPr>
              <w:rPr>
                <w:sz w:val="20"/>
                <w:szCs w:val="20"/>
              </w:rPr>
            </w:pPr>
            <w:r w:rsidRPr="0011266F">
              <w:rPr>
                <w:sz w:val="20"/>
                <w:szCs w:val="20"/>
              </w:rPr>
              <w:t xml:space="preserve">Фарби та лаки на основі акрилових або вінілових </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104,2</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102,4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109,9</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112,8</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114,8</w:t>
            </w:r>
          </w:p>
        </w:tc>
      </w:tr>
      <w:tr w:rsidR="00F2672E" w:rsidRPr="00326D72" w:rsidTr="006F7B4F">
        <w:trPr>
          <w:trHeight w:val="57"/>
        </w:trPr>
        <w:tc>
          <w:tcPr>
            <w:tcW w:w="4728" w:type="dxa"/>
            <w:tcBorders>
              <w:top w:val="nil"/>
              <w:left w:val="nil"/>
              <w:bottom w:val="nil"/>
              <w:right w:val="nil"/>
            </w:tcBorders>
            <w:shd w:val="clear" w:color="auto" w:fill="auto"/>
            <w:vAlign w:val="bottom"/>
          </w:tcPr>
          <w:p w:rsidR="00F2672E" w:rsidRPr="0011266F" w:rsidRDefault="006F7B4F" w:rsidP="00F2672E">
            <w:pPr>
              <w:rPr>
                <w:sz w:val="20"/>
                <w:szCs w:val="20"/>
              </w:rPr>
            </w:pPr>
            <w:r w:rsidRPr="0011266F">
              <w:rPr>
                <w:sz w:val="20"/>
                <w:szCs w:val="20"/>
              </w:rPr>
              <w:t>полімерів, у водному середовищі</w:t>
            </w:r>
          </w:p>
        </w:tc>
        <w:tc>
          <w:tcPr>
            <w:tcW w:w="709" w:type="dxa"/>
            <w:gridSpan w:val="3"/>
            <w:tcBorders>
              <w:top w:val="nil"/>
              <w:left w:val="nil"/>
              <w:bottom w:val="nil"/>
              <w:right w:val="nil"/>
            </w:tcBorders>
            <w:vAlign w:val="bottom"/>
          </w:tcPr>
          <w:p w:rsidR="00F2672E" w:rsidRPr="0011266F" w:rsidRDefault="00F2672E" w:rsidP="00F2672E">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155,5</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182,2</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181,9</w:t>
            </w:r>
          </w:p>
        </w:tc>
        <w:tc>
          <w:tcPr>
            <w:tcW w:w="851"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176,9</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168,1</w:t>
            </w:r>
          </w:p>
        </w:tc>
      </w:tr>
      <w:tr w:rsidR="00326D72" w:rsidRPr="00326D72" w:rsidTr="006F7B4F">
        <w:trPr>
          <w:trHeight w:val="57"/>
        </w:trPr>
        <w:tc>
          <w:tcPr>
            <w:tcW w:w="4918" w:type="dxa"/>
            <w:gridSpan w:val="2"/>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236" w:type="dxa"/>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283" w:type="dxa"/>
            <w:tcBorders>
              <w:top w:val="nil"/>
              <w:left w:val="nil"/>
              <w:bottom w:val="nil"/>
              <w:right w:val="nil"/>
            </w:tcBorders>
            <w:vAlign w:val="bottom"/>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r>
      <w:tr w:rsidR="006F7B4F" w:rsidRPr="00326D72" w:rsidTr="006F7B4F">
        <w:trPr>
          <w:trHeight w:val="57"/>
        </w:trPr>
        <w:tc>
          <w:tcPr>
            <w:tcW w:w="4918" w:type="dxa"/>
            <w:gridSpan w:val="2"/>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36" w:type="dxa"/>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283" w:type="dxa"/>
            <w:tcBorders>
              <w:top w:val="nil"/>
              <w:left w:val="nil"/>
              <w:bottom w:val="nil"/>
              <w:right w:val="nil"/>
            </w:tcBorders>
            <w:vAlign w:val="bottom"/>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6F7B4F">
            <w:pPr>
              <w:rPr>
                <w:sz w:val="20"/>
                <w:szCs w:val="20"/>
              </w:rPr>
            </w:pPr>
            <w:r w:rsidRPr="0011266F">
              <w:rPr>
                <w:sz w:val="20"/>
                <w:szCs w:val="20"/>
              </w:rPr>
              <w:t xml:space="preserve">Препарати лікарські, що містять пеніцилін та інші </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108,7</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108,0</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113,6</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117,3</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122,3</w:t>
            </w:r>
          </w:p>
        </w:tc>
      </w:tr>
      <w:tr w:rsidR="00F2672E" w:rsidRPr="00326D72" w:rsidTr="006F7B4F">
        <w:trPr>
          <w:trHeight w:val="57"/>
        </w:trPr>
        <w:tc>
          <w:tcPr>
            <w:tcW w:w="4728" w:type="dxa"/>
            <w:tcBorders>
              <w:top w:val="nil"/>
              <w:left w:val="nil"/>
              <w:bottom w:val="nil"/>
              <w:right w:val="nil"/>
            </w:tcBorders>
            <w:shd w:val="clear" w:color="auto" w:fill="auto"/>
            <w:vAlign w:val="bottom"/>
          </w:tcPr>
          <w:p w:rsidR="00F2672E" w:rsidRPr="0011266F" w:rsidRDefault="006F7B4F" w:rsidP="00F2672E">
            <w:pPr>
              <w:rPr>
                <w:sz w:val="20"/>
                <w:szCs w:val="20"/>
              </w:rPr>
            </w:pPr>
            <w:r w:rsidRPr="0011266F">
              <w:rPr>
                <w:sz w:val="20"/>
                <w:szCs w:val="20"/>
              </w:rPr>
              <w:t>антибіотики</w:t>
            </w:r>
          </w:p>
        </w:tc>
        <w:tc>
          <w:tcPr>
            <w:tcW w:w="709" w:type="dxa"/>
            <w:gridSpan w:val="3"/>
            <w:tcBorders>
              <w:top w:val="nil"/>
              <w:left w:val="nil"/>
              <w:bottom w:val="nil"/>
              <w:right w:val="nil"/>
            </w:tcBorders>
            <w:vAlign w:val="bottom"/>
          </w:tcPr>
          <w:p w:rsidR="00F2672E" w:rsidRPr="0011266F" w:rsidRDefault="00F2672E" w:rsidP="00F2672E">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119,3</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120,9</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124,1</w:t>
            </w:r>
          </w:p>
        </w:tc>
        <w:tc>
          <w:tcPr>
            <w:tcW w:w="851"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123,1</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120,8</w:t>
            </w:r>
          </w:p>
        </w:tc>
      </w:tr>
      <w:tr w:rsidR="00326D72" w:rsidRPr="00326D72" w:rsidTr="006F7B4F">
        <w:trPr>
          <w:trHeight w:val="57"/>
        </w:trPr>
        <w:tc>
          <w:tcPr>
            <w:tcW w:w="4918" w:type="dxa"/>
            <w:gridSpan w:val="2"/>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236" w:type="dxa"/>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283" w:type="dxa"/>
            <w:tcBorders>
              <w:top w:val="nil"/>
              <w:left w:val="nil"/>
              <w:bottom w:val="nil"/>
              <w:right w:val="nil"/>
            </w:tcBorders>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r>
      <w:tr w:rsidR="006F7B4F" w:rsidRPr="00326D72" w:rsidTr="006F7B4F">
        <w:trPr>
          <w:trHeight w:val="57"/>
        </w:trPr>
        <w:tc>
          <w:tcPr>
            <w:tcW w:w="4918" w:type="dxa"/>
            <w:gridSpan w:val="2"/>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36" w:type="dxa"/>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283" w:type="dxa"/>
            <w:tcBorders>
              <w:top w:val="nil"/>
              <w:left w:val="nil"/>
              <w:bottom w:val="nil"/>
              <w:right w:val="nil"/>
            </w:tcBorders>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6F7B4F">
            <w:pPr>
              <w:rPr>
                <w:sz w:val="20"/>
                <w:szCs w:val="20"/>
              </w:rPr>
            </w:pPr>
            <w:r w:rsidRPr="0011266F">
              <w:rPr>
                <w:sz w:val="20"/>
                <w:szCs w:val="20"/>
              </w:rPr>
              <w:t xml:space="preserve">Препарати лікарські, що містять алкалоїди або їх </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107,9</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111,1</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114,9</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118,4</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120,6</w:t>
            </w:r>
          </w:p>
        </w:tc>
      </w:tr>
      <w:tr w:rsidR="00F2672E" w:rsidRPr="00326D72" w:rsidTr="006F7B4F">
        <w:trPr>
          <w:trHeight w:val="57"/>
        </w:trPr>
        <w:tc>
          <w:tcPr>
            <w:tcW w:w="4728" w:type="dxa"/>
            <w:tcBorders>
              <w:top w:val="nil"/>
              <w:left w:val="nil"/>
              <w:bottom w:val="nil"/>
              <w:right w:val="nil"/>
            </w:tcBorders>
            <w:shd w:val="clear" w:color="auto" w:fill="auto"/>
            <w:vAlign w:val="bottom"/>
          </w:tcPr>
          <w:p w:rsidR="00F2672E" w:rsidRPr="0011266F" w:rsidRDefault="006F7B4F" w:rsidP="00F2672E">
            <w:pPr>
              <w:rPr>
                <w:sz w:val="20"/>
                <w:szCs w:val="20"/>
              </w:rPr>
            </w:pPr>
            <w:r w:rsidRPr="0011266F">
              <w:rPr>
                <w:sz w:val="20"/>
                <w:szCs w:val="20"/>
              </w:rPr>
              <w:t>похідні, і не містять гормони чи антибіотики</w:t>
            </w:r>
          </w:p>
        </w:tc>
        <w:tc>
          <w:tcPr>
            <w:tcW w:w="709" w:type="dxa"/>
            <w:gridSpan w:val="3"/>
            <w:tcBorders>
              <w:top w:val="nil"/>
              <w:left w:val="nil"/>
              <w:bottom w:val="nil"/>
              <w:right w:val="nil"/>
            </w:tcBorders>
            <w:vAlign w:val="bottom"/>
          </w:tcPr>
          <w:p w:rsidR="00F2672E" w:rsidRPr="0011266F" w:rsidRDefault="00F2672E" w:rsidP="00F2672E">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131,3</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132,9</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143,7</w:t>
            </w:r>
          </w:p>
        </w:tc>
        <w:tc>
          <w:tcPr>
            <w:tcW w:w="851"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141,8</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139,1</w:t>
            </w:r>
          </w:p>
        </w:tc>
      </w:tr>
      <w:tr w:rsidR="00326D72" w:rsidRPr="00326D72" w:rsidTr="006F7B4F">
        <w:trPr>
          <w:trHeight w:val="57"/>
        </w:trPr>
        <w:tc>
          <w:tcPr>
            <w:tcW w:w="4918" w:type="dxa"/>
            <w:gridSpan w:val="2"/>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236" w:type="dxa"/>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283" w:type="dxa"/>
            <w:tcBorders>
              <w:top w:val="nil"/>
              <w:left w:val="nil"/>
              <w:bottom w:val="nil"/>
              <w:right w:val="nil"/>
            </w:tcBorders>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r>
      <w:tr w:rsidR="006F7B4F" w:rsidRPr="00326D72" w:rsidTr="006F7B4F">
        <w:trPr>
          <w:trHeight w:val="57"/>
        </w:trPr>
        <w:tc>
          <w:tcPr>
            <w:tcW w:w="4918" w:type="dxa"/>
            <w:gridSpan w:val="2"/>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36" w:type="dxa"/>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283" w:type="dxa"/>
            <w:tcBorders>
              <w:top w:val="nil"/>
              <w:left w:val="nil"/>
              <w:bottom w:val="nil"/>
              <w:right w:val="nil"/>
            </w:tcBorders>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6F7B4F">
            <w:pPr>
              <w:rPr>
                <w:sz w:val="20"/>
                <w:szCs w:val="20"/>
              </w:rPr>
            </w:pPr>
            <w:r w:rsidRPr="0011266F">
              <w:rPr>
                <w:sz w:val="20"/>
                <w:szCs w:val="20"/>
              </w:rPr>
              <w:t xml:space="preserve">Портландцемент, цемент глиноземистий, цемент </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99,6</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99,8</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99,4</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100,9</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102,2</w:t>
            </w:r>
          </w:p>
        </w:tc>
      </w:tr>
      <w:tr w:rsidR="00F2672E" w:rsidRPr="00326D72" w:rsidTr="006F7B4F">
        <w:trPr>
          <w:trHeight w:val="57"/>
        </w:trPr>
        <w:tc>
          <w:tcPr>
            <w:tcW w:w="4728" w:type="dxa"/>
            <w:tcBorders>
              <w:top w:val="nil"/>
              <w:left w:val="nil"/>
              <w:bottom w:val="nil"/>
              <w:right w:val="nil"/>
            </w:tcBorders>
            <w:shd w:val="clear" w:color="auto" w:fill="auto"/>
            <w:vAlign w:val="bottom"/>
          </w:tcPr>
          <w:p w:rsidR="00F2672E" w:rsidRPr="0011266F" w:rsidRDefault="006F7B4F" w:rsidP="00F2672E">
            <w:pPr>
              <w:rPr>
                <w:sz w:val="20"/>
                <w:szCs w:val="20"/>
              </w:rPr>
            </w:pPr>
            <w:r w:rsidRPr="0011266F">
              <w:rPr>
                <w:sz w:val="20"/>
                <w:szCs w:val="20"/>
              </w:rPr>
              <w:t>безклінкерний шлаковий і цементи гідравлічні</w:t>
            </w:r>
          </w:p>
        </w:tc>
        <w:tc>
          <w:tcPr>
            <w:tcW w:w="709" w:type="dxa"/>
            <w:gridSpan w:val="3"/>
            <w:tcBorders>
              <w:top w:val="nil"/>
              <w:left w:val="nil"/>
              <w:bottom w:val="nil"/>
              <w:right w:val="nil"/>
            </w:tcBorders>
            <w:vAlign w:val="bottom"/>
          </w:tcPr>
          <w:p w:rsidR="00F2672E" w:rsidRPr="0011266F" w:rsidRDefault="00F2672E" w:rsidP="00F2672E">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111,3</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115,7</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129,5</w:t>
            </w:r>
          </w:p>
        </w:tc>
        <w:tc>
          <w:tcPr>
            <w:tcW w:w="851"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126,9</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123,4</w:t>
            </w:r>
          </w:p>
        </w:tc>
      </w:tr>
      <w:tr w:rsidR="00326D72" w:rsidRPr="00326D72" w:rsidTr="006F7B4F">
        <w:trPr>
          <w:trHeight w:val="57"/>
        </w:trPr>
        <w:tc>
          <w:tcPr>
            <w:tcW w:w="4918" w:type="dxa"/>
            <w:gridSpan w:val="2"/>
            <w:tcBorders>
              <w:top w:val="nil"/>
              <w:left w:val="nil"/>
              <w:bottom w:val="nil"/>
              <w:right w:val="nil"/>
            </w:tcBorders>
            <w:shd w:val="clear" w:color="auto" w:fill="auto"/>
            <w:vAlign w:val="bottom"/>
          </w:tcPr>
          <w:p w:rsidR="00326D72" w:rsidRPr="0011266F" w:rsidRDefault="006F7B4F" w:rsidP="0011266F">
            <w:pPr>
              <w:rPr>
                <w:sz w:val="20"/>
                <w:szCs w:val="20"/>
              </w:rPr>
            </w:pPr>
            <w:r w:rsidRPr="0011266F">
              <w:rPr>
                <w:sz w:val="20"/>
                <w:szCs w:val="20"/>
              </w:rPr>
              <w:t>подібні</w:t>
            </w:r>
          </w:p>
        </w:tc>
        <w:tc>
          <w:tcPr>
            <w:tcW w:w="236" w:type="dxa"/>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283" w:type="dxa"/>
            <w:tcBorders>
              <w:top w:val="nil"/>
              <w:left w:val="nil"/>
              <w:bottom w:val="nil"/>
              <w:right w:val="nil"/>
            </w:tcBorders>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r>
      <w:tr w:rsidR="006F7B4F" w:rsidRPr="00326D72" w:rsidTr="006F7B4F">
        <w:trPr>
          <w:trHeight w:val="57"/>
        </w:trPr>
        <w:tc>
          <w:tcPr>
            <w:tcW w:w="4918" w:type="dxa"/>
            <w:gridSpan w:val="2"/>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36" w:type="dxa"/>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283" w:type="dxa"/>
            <w:tcBorders>
              <w:top w:val="nil"/>
              <w:left w:val="nil"/>
              <w:bottom w:val="nil"/>
              <w:right w:val="nil"/>
            </w:tcBorders>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6F7B4F">
            <w:pPr>
              <w:rPr>
                <w:sz w:val="20"/>
                <w:szCs w:val="20"/>
              </w:rPr>
            </w:pPr>
            <w:r w:rsidRPr="0011266F">
              <w:rPr>
                <w:sz w:val="20"/>
                <w:szCs w:val="20"/>
              </w:rPr>
              <w:t xml:space="preserve">Чавун переробний і дзеркальний у чушках, </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88,2</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86,3</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103,2</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103,6</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102,3</w:t>
            </w:r>
          </w:p>
        </w:tc>
      </w:tr>
      <w:tr w:rsidR="00F2672E" w:rsidRPr="00326D72" w:rsidTr="006F7B4F">
        <w:trPr>
          <w:trHeight w:val="57"/>
        </w:trPr>
        <w:tc>
          <w:tcPr>
            <w:tcW w:w="4728" w:type="dxa"/>
            <w:tcBorders>
              <w:top w:val="nil"/>
              <w:left w:val="nil"/>
              <w:bottom w:val="nil"/>
              <w:right w:val="nil"/>
            </w:tcBorders>
            <w:shd w:val="clear" w:color="auto" w:fill="auto"/>
            <w:vAlign w:val="bottom"/>
          </w:tcPr>
          <w:p w:rsidR="00F2672E" w:rsidRPr="0011266F" w:rsidRDefault="006F7B4F" w:rsidP="00F2672E">
            <w:pPr>
              <w:rPr>
                <w:sz w:val="20"/>
                <w:szCs w:val="20"/>
              </w:rPr>
            </w:pPr>
            <w:r w:rsidRPr="0011266F">
              <w:rPr>
                <w:sz w:val="20"/>
                <w:szCs w:val="20"/>
              </w:rPr>
              <w:t>болванках чи формах первинних інших</w:t>
            </w:r>
          </w:p>
        </w:tc>
        <w:tc>
          <w:tcPr>
            <w:tcW w:w="709" w:type="dxa"/>
            <w:gridSpan w:val="3"/>
            <w:tcBorders>
              <w:top w:val="nil"/>
              <w:left w:val="nil"/>
              <w:bottom w:val="nil"/>
              <w:right w:val="nil"/>
            </w:tcBorders>
            <w:vAlign w:val="bottom"/>
          </w:tcPr>
          <w:p w:rsidR="00F2672E" w:rsidRPr="0011266F" w:rsidRDefault="00F2672E" w:rsidP="00F2672E">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114,8</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116,2</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111,5</w:t>
            </w:r>
          </w:p>
        </w:tc>
        <w:tc>
          <w:tcPr>
            <w:tcW w:w="851"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110,9</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112,3</w:t>
            </w:r>
          </w:p>
        </w:tc>
      </w:tr>
      <w:tr w:rsidR="00326D72" w:rsidRPr="00326D72" w:rsidTr="006F7B4F">
        <w:trPr>
          <w:trHeight w:val="57"/>
        </w:trPr>
        <w:tc>
          <w:tcPr>
            <w:tcW w:w="4918" w:type="dxa"/>
            <w:gridSpan w:val="2"/>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236" w:type="dxa"/>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283" w:type="dxa"/>
            <w:tcBorders>
              <w:top w:val="nil"/>
              <w:left w:val="nil"/>
              <w:bottom w:val="nil"/>
              <w:right w:val="nil"/>
            </w:tcBorders>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r>
      <w:tr w:rsidR="006F7B4F" w:rsidRPr="00326D72" w:rsidTr="006F7B4F">
        <w:trPr>
          <w:trHeight w:val="57"/>
        </w:trPr>
        <w:tc>
          <w:tcPr>
            <w:tcW w:w="4918" w:type="dxa"/>
            <w:gridSpan w:val="2"/>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36" w:type="dxa"/>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283" w:type="dxa"/>
            <w:tcBorders>
              <w:top w:val="nil"/>
              <w:left w:val="nil"/>
              <w:bottom w:val="nil"/>
              <w:right w:val="nil"/>
            </w:tcBorders>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6F7B4F">
            <w:pPr>
              <w:rPr>
                <w:sz w:val="20"/>
                <w:szCs w:val="20"/>
              </w:rPr>
            </w:pPr>
            <w:r w:rsidRPr="0011266F">
              <w:rPr>
                <w:sz w:val="20"/>
                <w:szCs w:val="20"/>
              </w:rPr>
              <w:t xml:space="preserve">Прокат плоский гарячекатаний зі сталі нелегованої </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97,8</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99,5</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101,5</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131,6</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134,2</w:t>
            </w:r>
          </w:p>
        </w:tc>
      </w:tr>
      <w:tr w:rsidR="00F2672E" w:rsidRPr="00326D72" w:rsidTr="006F7B4F">
        <w:trPr>
          <w:trHeight w:val="57"/>
        </w:trPr>
        <w:tc>
          <w:tcPr>
            <w:tcW w:w="4728" w:type="dxa"/>
            <w:tcBorders>
              <w:top w:val="nil"/>
              <w:left w:val="nil"/>
              <w:bottom w:val="nil"/>
              <w:right w:val="nil"/>
            </w:tcBorders>
            <w:shd w:val="clear" w:color="auto" w:fill="auto"/>
            <w:vAlign w:val="bottom"/>
          </w:tcPr>
          <w:p w:rsidR="00F2672E" w:rsidRPr="0011266F" w:rsidRDefault="006F7B4F" w:rsidP="00F2672E">
            <w:pPr>
              <w:rPr>
                <w:sz w:val="20"/>
                <w:szCs w:val="20"/>
              </w:rPr>
            </w:pPr>
            <w:r w:rsidRPr="0011266F">
              <w:rPr>
                <w:sz w:val="20"/>
                <w:szCs w:val="20"/>
              </w:rPr>
              <w:t>завширшки не менше 600 мм</w:t>
            </w:r>
          </w:p>
        </w:tc>
        <w:tc>
          <w:tcPr>
            <w:tcW w:w="709" w:type="dxa"/>
            <w:gridSpan w:val="3"/>
            <w:tcBorders>
              <w:top w:val="nil"/>
              <w:left w:val="nil"/>
              <w:bottom w:val="nil"/>
              <w:right w:val="nil"/>
            </w:tcBorders>
            <w:vAlign w:val="bottom"/>
          </w:tcPr>
          <w:p w:rsidR="00F2672E" w:rsidRPr="0011266F" w:rsidRDefault="00F2672E" w:rsidP="00F2672E">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176,4</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180,4</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224,0</w:t>
            </w:r>
          </w:p>
        </w:tc>
        <w:tc>
          <w:tcPr>
            <w:tcW w:w="851"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171,2</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160,3</w:t>
            </w:r>
          </w:p>
        </w:tc>
      </w:tr>
      <w:tr w:rsidR="00326D72" w:rsidRPr="00326D72" w:rsidTr="006F7B4F">
        <w:trPr>
          <w:trHeight w:val="57"/>
        </w:trPr>
        <w:tc>
          <w:tcPr>
            <w:tcW w:w="4918" w:type="dxa"/>
            <w:gridSpan w:val="2"/>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236" w:type="dxa"/>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283" w:type="dxa"/>
            <w:tcBorders>
              <w:top w:val="nil"/>
              <w:left w:val="nil"/>
              <w:bottom w:val="nil"/>
              <w:right w:val="nil"/>
            </w:tcBorders>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8C5DC7">
            <w:pPr>
              <w:jc w:val="right"/>
              <w:rPr>
                <w:color w:val="000000"/>
                <w:sz w:val="20"/>
                <w:szCs w:val="20"/>
              </w:rPr>
            </w:pPr>
            <w:r w:rsidRPr="0011266F">
              <w:rPr>
                <w:color w:val="000000"/>
                <w:sz w:val="20"/>
                <w:szCs w:val="20"/>
              </w:rPr>
              <w:t> </w:t>
            </w:r>
          </w:p>
        </w:tc>
      </w:tr>
      <w:tr w:rsidR="006F7B4F" w:rsidRPr="00326D72" w:rsidTr="006F7B4F">
        <w:trPr>
          <w:trHeight w:val="57"/>
        </w:trPr>
        <w:tc>
          <w:tcPr>
            <w:tcW w:w="4918" w:type="dxa"/>
            <w:gridSpan w:val="2"/>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236" w:type="dxa"/>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283" w:type="dxa"/>
            <w:tcBorders>
              <w:top w:val="nil"/>
              <w:left w:val="nil"/>
              <w:bottom w:val="nil"/>
              <w:right w:val="nil"/>
            </w:tcBorders>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8C5DC7">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11266F">
            <w:pPr>
              <w:rPr>
                <w:sz w:val="20"/>
                <w:szCs w:val="20"/>
              </w:rPr>
            </w:pPr>
            <w:r w:rsidRPr="0011266F">
              <w:rPr>
                <w:sz w:val="20"/>
                <w:szCs w:val="20"/>
              </w:rPr>
              <w:t xml:space="preserve">Дріт холоднотягнутий зі сталі нелегованої </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91,6</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91,8</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94,8</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103,1</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122,9</w:t>
            </w:r>
          </w:p>
        </w:tc>
      </w:tr>
      <w:tr w:rsidR="00F2672E" w:rsidRPr="00326D72" w:rsidTr="006F7B4F">
        <w:trPr>
          <w:trHeight w:val="57"/>
        </w:trPr>
        <w:tc>
          <w:tcPr>
            <w:tcW w:w="4728" w:type="dxa"/>
            <w:tcBorders>
              <w:top w:val="nil"/>
              <w:left w:val="nil"/>
              <w:bottom w:val="nil"/>
              <w:right w:val="nil"/>
            </w:tcBorders>
            <w:shd w:val="clear" w:color="auto" w:fill="auto"/>
            <w:vAlign w:val="bottom"/>
          </w:tcPr>
          <w:p w:rsidR="00F2672E" w:rsidRPr="0011266F" w:rsidRDefault="00F2672E" w:rsidP="00F2672E">
            <w:pPr>
              <w:rPr>
                <w:sz w:val="20"/>
                <w:szCs w:val="20"/>
              </w:rPr>
            </w:pPr>
          </w:p>
        </w:tc>
        <w:tc>
          <w:tcPr>
            <w:tcW w:w="709" w:type="dxa"/>
            <w:gridSpan w:val="3"/>
            <w:tcBorders>
              <w:top w:val="nil"/>
              <w:left w:val="nil"/>
              <w:bottom w:val="nil"/>
              <w:right w:val="nil"/>
            </w:tcBorders>
            <w:vAlign w:val="bottom"/>
          </w:tcPr>
          <w:p w:rsidR="00F2672E" w:rsidRPr="0011266F" w:rsidRDefault="00F2672E" w:rsidP="00F2672E">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162,3</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177,4</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196,5</w:t>
            </w:r>
          </w:p>
        </w:tc>
        <w:tc>
          <w:tcPr>
            <w:tcW w:w="851"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180,3</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148,7</w:t>
            </w: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11266F">
            <w:pPr>
              <w:rPr>
                <w:sz w:val="20"/>
                <w:szCs w:val="20"/>
              </w:rPr>
            </w:pPr>
          </w:p>
        </w:tc>
        <w:tc>
          <w:tcPr>
            <w:tcW w:w="709" w:type="dxa"/>
            <w:gridSpan w:val="3"/>
            <w:tcBorders>
              <w:top w:val="nil"/>
              <w:left w:val="nil"/>
              <w:bottom w:val="nil"/>
              <w:right w:val="nil"/>
            </w:tcBorders>
            <w:vAlign w:val="bottom"/>
          </w:tcPr>
          <w:p w:rsidR="00326D72" w:rsidRPr="0011266F" w:rsidRDefault="00326D72" w:rsidP="0011266F">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p>
        </w:tc>
      </w:tr>
      <w:tr w:rsidR="006F7B4F" w:rsidRPr="00326D72" w:rsidTr="006F7B4F">
        <w:trPr>
          <w:trHeight w:val="57"/>
        </w:trPr>
        <w:tc>
          <w:tcPr>
            <w:tcW w:w="4728" w:type="dxa"/>
            <w:tcBorders>
              <w:top w:val="nil"/>
              <w:left w:val="nil"/>
              <w:bottom w:val="nil"/>
              <w:right w:val="nil"/>
            </w:tcBorders>
            <w:shd w:val="clear" w:color="auto" w:fill="auto"/>
            <w:vAlign w:val="bottom"/>
          </w:tcPr>
          <w:p w:rsidR="006F7B4F" w:rsidRPr="0011266F" w:rsidRDefault="006F7B4F" w:rsidP="0011266F">
            <w:pPr>
              <w:rPr>
                <w:sz w:val="20"/>
                <w:szCs w:val="20"/>
              </w:rPr>
            </w:pPr>
          </w:p>
        </w:tc>
        <w:tc>
          <w:tcPr>
            <w:tcW w:w="709" w:type="dxa"/>
            <w:gridSpan w:val="3"/>
            <w:tcBorders>
              <w:top w:val="nil"/>
              <w:left w:val="nil"/>
              <w:bottom w:val="nil"/>
              <w:right w:val="nil"/>
            </w:tcBorders>
            <w:vAlign w:val="bottom"/>
          </w:tcPr>
          <w:p w:rsidR="006F7B4F" w:rsidRPr="0011266F" w:rsidRDefault="006F7B4F" w:rsidP="0011266F">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11266F">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11266F">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11266F">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11266F">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11266F">
            <w:pPr>
              <w:jc w:val="right"/>
              <w:rPr>
                <w:color w:val="000000"/>
                <w:sz w:val="20"/>
                <w:szCs w:val="20"/>
              </w:rPr>
            </w:pP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6F7B4F">
            <w:pPr>
              <w:rPr>
                <w:sz w:val="20"/>
                <w:szCs w:val="20"/>
              </w:rPr>
            </w:pPr>
            <w:r w:rsidRPr="0011266F">
              <w:rPr>
                <w:sz w:val="20"/>
                <w:szCs w:val="20"/>
              </w:rPr>
              <w:t xml:space="preserve">Котли центрального опалення для виробництва </w:t>
            </w:r>
          </w:p>
        </w:tc>
        <w:tc>
          <w:tcPr>
            <w:tcW w:w="709" w:type="dxa"/>
            <w:gridSpan w:val="3"/>
            <w:tcBorders>
              <w:top w:val="nil"/>
              <w:left w:val="nil"/>
              <w:bottom w:val="nil"/>
              <w:right w:val="nil"/>
            </w:tcBorders>
            <w:vAlign w:val="bottom"/>
          </w:tcPr>
          <w:p w:rsidR="00326D72" w:rsidRPr="0011266F" w:rsidRDefault="00326D72" w:rsidP="0011266F">
            <w:pPr>
              <w:jc w:val="center"/>
              <w:rPr>
                <w:sz w:val="20"/>
                <w:szCs w:val="20"/>
                <w:lang w:val="ru-RU"/>
              </w:rPr>
            </w:pPr>
            <w:r w:rsidRPr="0011266F">
              <w:rPr>
                <w:sz w:val="20"/>
                <w:szCs w:val="20"/>
                <w:lang w:val="ru-RU"/>
              </w:rPr>
              <w:t>2014</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100,6</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101,2</w:t>
            </w:r>
          </w:p>
        </w:tc>
        <w:tc>
          <w:tcPr>
            <w:tcW w:w="850"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102,7</w:t>
            </w:r>
          </w:p>
        </w:tc>
        <w:tc>
          <w:tcPr>
            <w:tcW w:w="851"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106,4</w:t>
            </w:r>
          </w:p>
        </w:tc>
        <w:tc>
          <w:tcPr>
            <w:tcW w:w="709" w:type="dxa"/>
            <w:tcBorders>
              <w:top w:val="nil"/>
              <w:left w:val="nil"/>
              <w:bottom w:val="nil"/>
              <w:right w:val="nil"/>
            </w:tcBorders>
            <w:shd w:val="clear" w:color="auto" w:fill="auto"/>
            <w:noWrap/>
            <w:vAlign w:val="bottom"/>
          </w:tcPr>
          <w:p w:rsidR="00326D72" w:rsidRPr="0011266F" w:rsidRDefault="00326D72" w:rsidP="0011266F">
            <w:pPr>
              <w:jc w:val="right"/>
              <w:rPr>
                <w:color w:val="000000"/>
                <w:sz w:val="20"/>
                <w:szCs w:val="20"/>
              </w:rPr>
            </w:pPr>
            <w:r w:rsidRPr="0011266F">
              <w:rPr>
                <w:color w:val="000000"/>
                <w:sz w:val="20"/>
                <w:szCs w:val="20"/>
              </w:rPr>
              <w:t>106,6</w:t>
            </w:r>
          </w:p>
        </w:tc>
      </w:tr>
      <w:tr w:rsidR="00F2672E" w:rsidRPr="00326D72" w:rsidTr="006F7B4F">
        <w:trPr>
          <w:trHeight w:val="57"/>
        </w:trPr>
        <w:tc>
          <w:tcPr>
            <w:tcW w:w="4728" w:type="dxa"/>
            <w:tcBorders>
              <w:top w:val="nil"/>
              <w:left w:val="nil"/>
              <w:bottom w:val="nil"/>
              <w:right w:val="nil"/>
            </w:tcBorders>
            <w:shd w:val="clear" w:color="auto" w:fill="auto"/>
            <w:vAlign w:val="bottom"/>
          </w:tcPr>
          <w:p w:rsidR="00F2672E" w:rsidRPr="0011266F" w:rsidRDefault="006F7B4F" w:rsidP="00F2672E">
            <w:pPr>
              <w:rPr>
                <w:sz w:val="20"/>
                <w:szCs w:val="20"/>
              </w:rPr>
            </w:pPr>
            <w:r w:rsidRPr="0011266F">
              <w:rPr>
                <w:sz w:val="20"/>
                <w:szCs w:val="20"/>
              </w:rPr>
              <w:t>гарячої води чи пари, низького тиску</w:t>
            </w:r>
          </w:p>
        </w:tc>
        <w:tc>
          <w:tcPr>
            <w:tcW w:w="709" w:type="dxa"/>
            <w:gridSpan w:val="3"/>
            <w:tcBorders>
              <w:top w:val="nil"/>
              <w:left w:val="nil"/>
              <w:bottom w:val="nil"/>
              <w:right w:val="nil"/>
            </w:tcBorders>
            <w:vAlign w:val="bottom"/>
          </w:tcPr>
          <w:p w:rsidR="00F2672E" w:rsidRPr="0011266F" w:rsidRDefault="00F2672E" w:rsidP="00F2672E">
            <w:pPr>
              <w:jc w:val="center"/>
              <w:rPr>
                <w:sz w:val="20"/>
                <w:szCs w:val="20"/>
                <w:lang w:val="ru-RU"/>
              </w:rPr>
            </w:pPr>
            <w:r w:rsidRPr="0011266F">
              <w:rPr>
                <w:sz w:val="20"/>
                <w:szCs w:val="20"/>
                <w:lang w:val="ru-RU"/>
              </w:rPr>
              <w:t>2015</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128,3</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138,0</w:t>
            </w:r>
          </w:p>
        </w:tc>
        <w:tc>
          <w:tcPr>
            <w:tcW w:w="850"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168,6</w:t>
            </w:r>
          </w:p>
        </w:tc>
        <w:tc>
          <w:tcPr>
            <w:tcW w:w="851"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174,2</w:t>
            </w:r>
          </w:p>
        </w:tc>
        <w:tc>
          <w:tcPr>
            <w:tcW w:w="709"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174,1</w:t>
            </w:r>
          </w:p>
        </w:tc>
      </w:tr>
      <w:tr w:rsidR="00326D72" w:rsidRPr="00326D72" w:rsidTr="006F7B4F">
        <w:trPr>
          <w:trHeight w:val="57"/>
        </w:trPr>
        <w:tc>
          <w:tcPr>
            <w:tcW w:w="4728" w:type="dxa"/>
            <w:tcBorders>
              <w:top w:val="nil"/>
              <w:left w:val="nil"/>
              <w:bottom w:val="nil"/>
              <w:right w:val="nil"/>
            </w:tcBorders>
            <w:shd w:val="clear" w:color="auto" w:fill="auto"/>
            <w:vAlign w:val="bottom"/>
          </w:tcPr>
          <w:p w:rsidR="00326D72" w:rsidRPr="0011266F" w:rsidRDefault="00326D72" w:rsidP="0011266F">
            <w:pPr>
              <w:jc w:val="center"/>
              <w:rPr>
                <w:sz w:val="20"/>
                <w:szCs w:val="20"/>
              </w:rPr>
            </w:pPr>
          </w:p>
        </w:tc>
        <w:tc>
          <w:tcPr>
            <w:tcW w:w="709" w:type="dxa"/>
            <w:gridSpan w:val="3"/>
            <w:tcBorders>
              <w:top w:val="nil"/>
              <w:left w:val="nil"/>
              <w:bottom w:val="nil"/>
              <w:right w:val="nil"/>
            </w:tcBorders>
          </w:tcPr>
          <w:p w:rsidR="00326D72" w:rsidRPr="0011266F" w:rsidRDefault="00326D72" w:rsidP="0011266F">
            <w:pPr>
              <w:rPr>
                <w:color w:val="000000"/>
                <w:sz w:val="20"/>
                <w:szCs w:val="20"/>
              </w:rPr>
            </w:pPr>
          </w:p>
        </w:tc>
        <w:tc>
          <w:tcPr>
            <w:tcW w:w="850" w:type="dxa"/>
            <w:tcBorders>
              <w:top w:val="nil"/>
              <w:left w:val="nil"/>
              <w:bottom w:val="nil"/>
              <w:right w:val="nil"/>
            </w:tcBorders>
            <w:shd w:val="clear" w:color="auto" w:fill="auto"/>
            <w:noWrap/>
            <w:vAlign w:val="bottom"/>
          </w:tcPr>
          <w:p w:rsidR="00326D72" w:rsidRPr="0011266F" w:rsidRDefault="00326D72" w:rsidP="0011266F">
            <w:pPr>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11266F">
            <w:pPr>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326D72" w:rsidRPr="0011266F" w:rsidRDefault="00326D72" w:rsidP="0011266F">
            <w:pPr>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326D72" w:rsidRPr="0011266F" w:rsidRDefault="00326D72" w:rsidP="0011266F">
            <w:pPr>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326D72" w:rsidRPr="0011266F" w:rsidRDefault="00326D72" w:rsidP="0011266F">
            <w:pPr>
              <w:rPr>
                <w:color w:val="000000"/>
                <w:sz w:val="20"/>
                <w:szCs w:val="20"/>
              </w:rPr>
            </w:pPr>
            <w:r w:rsidRPr="0011266F">
              <w:rPr>
                <w:color w:val="000000"/>
                <w:sz w:val="20"/>
                <w:szCs w:val="20"/>
              </w:rPr>
              <w:t> </w:t>
            </w:r>
          </w:p>
        </w:tc>
      </w:tr>
      <w:tr w:rsidR="006F7B4F" w:rsidRPr="00326D72" w:rsidTr="006F7B4F">
        <w:trPr>
          <w:trHeight w:val="57"/>
        </w:trPr>
        <w:tc>
          <w:tcPr>
            <w:tcW w:w="4728" w:type="dxa"/>
            <w:tcBorders>
              <w:top w:val="nil"/>
              <w:left w:val="nil"/>
              <w:bottom w:val="nil"/>
              <w:right w:val="nil"/>
            </w:tcBorders>
            <w:shd w:val="clear" w:color="auto" w:fill="auto"/>
            <w:vAlign w:val="bottom"/>
          </w:tcPr>
          <w:p w:rsidR="006F7B4F" w:rsidRPr="0011266F" w:rsidRDefault="006F7B4F" w:rsidP="0011266F">
            <w:pPr>
              <w:jc w:val="center"/>
              <w:rPr>
                <w:sz w:val="20"/>
                <w:szCs w:val="20"/>
              </w:rPr>
            </w:pPr>
          </w:p>
        </w:tc>
        <w:tc>
          <w:tcPr>
            <w:tcW w:w="709" w:type="dxa"/>
            <w:gridSpan w:val="3"/>
            <w:tcBorders>
              <w:top w:val="nil"/>
              <w:left w:val="nil"/>
              <w:bottom w:val="nil"/>
              <w:right w:val="nil"/>
            </w:tcBorders>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11266F">
            <w:pPr>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11266F">
            <w:pPr>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11266F">
            <w:pPr>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11266F">
            <w:pPr>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11266F">
            <w:pPr>
              <w:rPr>
                <w:color w:val="000000"/>
                <w:sz w:val="20"/>
                <w:szCs w:val="20"/>
              </w:rPr>
            </w:pPr>
          </w:p>
        </w:tc>
      </w:tr>
    </w:tbl>
    <w:p w:rsidR="0064657D" w:rsidRPr="00F15093" w:rsidRDefault="0064657D" w:rsidP="0064657D">
      <w:pPr>
        <w:pageBreakBefore/>
        <w:jc w:val="right"/>
        <w:rPr>
          <w:sz w:val="16"/>
          <w:szCs w:val="16"/>
          <w:lang w:val="en-US"/>
        </w:rPr>
      </w:pPr>
      <w:r>
        <w:rPr>
          <w:sz w:val="20"/>
          <w:szCs w:val="20"/>
        </w:rPr>
        <w:lastRenderedPageBreak/>
        <w:t xml:space="preserve">  </w:t>
      </w:r>
      <w:r>
        <w:rPr>
          <w:sz w:val="20"/>
          <w:szCs w:val="20"/>
          <w:lang w:val="en-US"/>
        </w:rPr>
        <w:t xml:space="preserve"> </w:t>
      </w:r>
      <w:r w:rsidRPr="00882CA3">
        <w:rPr>
          <w:sz w:val="20"/>
          <w:szCs w:val="20"/>
        </w:rPr>
        <w:t>Продовження табл. 1.1</w:t>
      </w:r>
      <w:r w:rsidR="003B7DC5" w:rsidRPr="00F15093">
        <w:rPr>
          <w:sz w:val="20"/>
          <w:szCs w:val="20"/>
          <w:lang w:val="en-US"/>
        </w:rPr>
        <w:t>0</w:t>
      </w:r>
      <w:r w:rsidRPr="00882CA3">
        <w:rPr>
          <w:sz w:val="20"/>
          <w:szCs w:val="20"/>
        </w:rPr>
        <w:t>/</w:t>
      </w:r>
      <w:r w:rsidRPr="00882CA3">
        <w:rPr>
          <w:i/>
          <w:sz w:val="20"/>
          <w:szCs w:val="20"/>
        </w:rPr>
        <w:t>Continuation of the table 1.</w:t>
      </w:r>
      <w:r w:rsidRPr="00882CA3">
        <w:rPr>
          <w:i/>
          <w:sz w:val="20"/>
          <w:szCs w:val="20"/>
          <w:lang w:val="en-GB"/>
        </w:rPr>
        <w:t>1</w:t>
      </w:r>
      <w:r w:rsidR="003B7DC5" w:rsidRPr="00F15093">
        <w:rPr>
          <w:i/>
          <w:sz w:val="20"/>
          <w:szCs w:val="20"/>
          <w:lang w:val="en-US"/>
        </w:rPr>
        <w:t>0</w:t>
      </w:r>
    </w:p>
    <w:tbl>
      <w:tblPr>
        <w:tblW w:w="9332" w:type="dxa"/>
        <w:tblInd w:w="88" w:type="dxa"/>
        <w:tblLayout w:type="fixed"/>
        <w:tblLook w:val="04A0" w:firstRow="1" w:lastRow="0" w:firstColumn="1" w:lastColumn="0" w:noHBand="0" w:noVBand="1"/>
      </w:tblPr>
      <w:tblGrid>
        <w:gridCol w:w="794"/>
        <w:gridCol w:w="738"/>
        <w:gridCol w:w="795"/>
        <w:gridCol w:w="907"/>
        <w:gridCol w:w="794"/>
        <w:gridCol w:w="907"/>
        <w:gridCol w:w="930"/>
        <w:gridCol w:w="3467"/>
      </w:tblGrid>
      <w:tr w:rsidR="0064657D" w:rsidRPr="00882CA3" w:rsidTr="008A378F">
        <w:trPr>
          <w:trHeight w:val="255"/>
        </w:trPr>
        <w:tc>
          <w:tcPr>
            <w:tcW w:w="794" w:type="dxa"/>
            <w:tcBorders>
              <w:top w:val="single" w:sz="4" w:space="0" w:color="auto"/>
              <w:bottom w:val="nil"/>
              <w:right w:val="single" w:sz="4" w:space="0" w:color="auto"/>
            </w:tcBorders>
            <w:shd w:val="clear" w:color="auto" w:fill="auto"/>
            <w:noWrap/>
            <w:vAlign w:val="bottom"/>
          </w:tcPr>
          <w:p w:rsidR="0064657D" w:rsidRPr="00882CA3" w:rsidRDefault="0064657D" w:rsidP="00265184">
            <w:pPr>
              <w:ind w:hanging="168"/>
              <w:jc w:val="right"/>
              <w:rPr>
                <w:b/>
                <w:bCs/>
                <w:spacing w:val="-6"/>
                <w:sz w:val="16"/>
                <w:szCs w:val="16"/>
              </w:rPr>
            </w:pPr>
            <w:r w:rsidRPr="00882CA3">
              <w:rPr>
                <w:b/>
                <w:bCs/>
                <w:spacing w:val="-6"/>
                <w:sz w:val="16"/>
                <w:szCs w:val="16"/>
              </w:rPr>
              <w:t>Червень/</w:t>
            </w:r>
          </w:p>
        </w:tc>
        <w:tc>
          <w:tcPr>
            <w:tcW w:w="738" w:type="dxa"/>
            <w:tcBorders>
              <w:top w:val="single" w:sz="4" w:space="0" w:color="auto"/>
              <w:left w:val="nil"/>
              <w:bottom w:val="nil"/>
              <w:right w:val="single" w:sz="4" w:space="0" w:color="auto"/>
            </w:tcBorders>
            <w:shd w:val="clear" w:color="auto" w:fill="auto"/>
            <w:noWrap/>
            <w:vAlign w:val="bottom"/>
          </w:tcPr>
          <w:p w:rsidR="0064657D" w:rsidRPr="00882CA3" w:rsidRDefault="0064657D" w:rsidP="00265184">
            <w:pPr>
              <w:ind w:hanging="168"/>
              <w:jc w:val="right"/>
              <w:rPr>
                <w:b/>
                <w:bCs/>
                <w:spacing w:val="-6"/>
                <w:sz w:val="16"/>
                <w:szCs w:val="16"/>
              </w:rPr>
            </w:pPr>
            <w:r w:rsidRPr="00882CA3">
              <w:rPr>
                <w:b/>
                <w:bCs/>
                <w:spacing w:val="-6"/>
                <w:sz w:val="16"/>
                <w:szCs w:val="16"/>
              </w:rPr>
              <w:t>Липень/</w:t>
            </w:r>
          </w:p>
        </w:tc>
        <w:tc>
          <w:tcPr>
            <w:tcW w:w="795" w:type="dxa"/>
            <w:tcBorders>
              <w:top w:val="single" w:sz="4" w:space="0" w:color="auto"/>
              <w:left w:val="nil"/>
              <w:bottom w:val="nil"/>
              <w:right w:val="single" w:sz="4" w:space="0" w:color="auto"/>
            </w:tcBorders>
            <w:shd w:val="clear" w:color="auto" w:fill="auto"/>
            <w:noWrap/>
            <w:vAlign w:val="bottom"/>
          </w:tcPr>
          <w:p w:rsidR="0064657D" w:rsidRPr="00882CA3" w:rsidRDefault="0064657D" w:rsidP="00265184">
            <w:pPr>
              <w:ind w:hanging="168"/>
              <w:jc w:val="right"/>
              <w:rPr>
                <w:b/>
                <w:bCs/>
                <w:spacing w:val="-6"/>
                <w:sz w:val="16"/>
                <w:szCs w:val="16"/>
              </w:rPr>
            </w:pPr>
            <w:r w:rsidRPr="00882CA3">
              <w:rPr>
                <w:b/>
                <w:bCs/>
                <w:spacing w:val="-6"/>
                <w:sz w:val="16"/>
                <w:szCs w:val="16"/>
              </w:rPr>
              <w:t>Серпень/</w:t>
            </w:r>
          </w:p>
        </w:tc>
        <w:tc>
          <w:tcPr>
            <w:tcW w:w="907" w:type="dxa"/>
            <w:tcBorders>
              <w:top w:val="single" w:sz="4" w:space="0" w:color="auto"/>
              <w:left w:val="nil"/>
              <w:bottom w:val="nil"/>
              <w:right w:val="single" w:sz="4" w:space="0" w:color="auto"/>
            </w:tcBorders>
            <w:shd w:val="clear" w:color="auto" w:fill="auto"/>
            <w:noWrap/>
            <w:vAlign w:val="bottom"/>
          </w:tcPr>
          <w:p w:rsidR="0064657D" w:rsidRPr="00882CA3" w:rsidRDefault="0064657D" w:rsidP="00265184">
            <w:pPr>
              <w:ind w:hanging="168"/>
              <w:jc w:val="right"/>
              <w:rPr>
                <w:b/>
                <w:bCs/>
                <w:spacing w:val="-6"/>
                <w:sz w:val="16"/>
                <w:szCs w:val="16"/>
              </w:rPr>
            </w:pPr>
            <w:r w:rsidRPr="00882CA3">
              <w:rPr>
                <w:b/>
                <w:bCs/>
                <w:spacing w:val="-6"/>
                <w:sz w:val="16"/>
                <w:szCs w:val="16"/>
              </w:rPr>
              <w:t>Вересень/</w:t>
            </w:r>
          </w:p>
        </w:tc>
        <w:tc>
          <w:tcPr>
            <w:tcW w:w="794" w:type="dxa"/>
            <w:tcBorders>
              <w:top w:val="single" w:sz="4" w:space="0" w:color="auto"/>
              <w:left w:val="nil"/>
              <w:bottom w:val="nil"/>
              <w:right w:val="single" w:sz="4" w:space="0" w:color="auto"/>
            </w:tcBorders>
            <w:shd w:val="clear" w:color="auto" w:fill="auto"/>
            <w:noWrap/>
            <w:vAlign w:val="bottom"/>
          </w:tcPr>
          <w:p w:rsidR="0064657D" w:rsidRPr="00882CA3" w:rsidRDefault="0064657D" w:rsidP="00265184">
            <w:pPr>
              <w:ind w:right="-91" w:hanging="168"/>
              <w:jc w:val="right"/>
              <w:rPr>
                <w:b/>
                <w:bCs/>
                <w:spacing w:val="-6"/>
                <w:sz w:val="16"/>
                <w:szCs w:val="16"/>
              </w:rPr>
            </w:pPr>
            <w:r w:rsidRPr="00882CA3">
              <w:rPr>
                <w:b/>
                <w:bCs/>
                <w:spacing w:val="-6"/>
                <w:sz w:val="16"/>
                <w:szCs w:val="16"/>
              </w:rPr>
              <w:t>Жовтень/</w:t>
            </w:r>
          </w:p>
        </w:tc>
        <w:tc>
          <w:tcPr>
            <w:tcW w:w="907" w:type="dxa"/>
            <w:tcBorders>
              <w:top w:val="single" w:sz="4" w:space="0" w:color="auto"/>
              <w:left w:val="nil"/>
              <w:bottom w:val="nil"/>
              <w:right w:val="single" w:sz="4" w:space="0" w:color="auto"/>
            </w:tcBorders>
            <w:shd w:val="clear" w:color="auto" w:fill="auto"/>
            <w:noWrap/>
            <w:vAlign w:val="bottom"/>
          </w:tcPr>
          <w:p w:rsidR="0064657D" w:rsidRPr="00882CA3" w:rsidRDefault="0064657D" w:rsidP="00265184">
            <w:pPr>
              <w:ind w:right="-48" w:hanging="168"/>
              <w:jc w:val="right"/>
              <w:rPr>
                <w:b/>
                <w:bCs/>
                <w:spacing w:val="-6"/>
                <w:sz w:val="16"/>
                <w:szCs w:val="16"/>
              </w:rPr>
            </w:pPr>
            <w:r w:rsidRPr="00882CA3">
              <w:rPr>
                <w:b/>
                <w:bCs/>
                <w:spacing w:val="-6"/>
                <w:sz w:val="16"/>
                <w:szCs w:val="16"/>
              </w:rPr>
              <w:t>Листопад/</w:t>
            </w:r>
          </w:p>
        </w:tc>
        <w:tc>
          <w:tcPr>
            <w:tcW w:w="930" w:type="dxa"/>
            <w:tcBorders>
              <w:top w:val="single" w:sz="4" w:space="0" w:color="auto"/>
              <w:left w:val="nil"/>
              <w:bottom w:val="nil"/>
              <w:right w:val="single" w:sz="4" w:space="0" w:color="auto"/>
            </w:tcBorders>
            <w:shd w:val="clear" w:color="auto" w:fill="auto"/>
            <w:noWrap/>
            <w:vAlign w:val="bottom"/>
          </w:tcPr>
          <w:p w:rsidR="0064657D" w:rsidRPr="00882CA3" w:rsidRDefault="0064657D" w:rsidP="00265184">
            <w:pPr>
              <w:ind w:hanging="168"/>
              <w:jc w:val="right"/>
              <w:rPr>
                <w:b/>
                <w:bCs/>
                <w:spacing w:val="-6"/>
                <w:sz w:val="16"/>
                <w:szCs w:val="16"/>
              </w:rPr>
            </w:pPr>
            <w:r w:rsidRPr="00882CA3">
              <w:rPr>
                <w:b/>
                <w:bCs/>
                <w:spacing w:val="-6"/>
                <w:sz w:val="16"/>
                <w:szCs w:val="16"/>
              </w:rPr>
              <w:t>Грудень/</w:t>
            </w:r>
          </w:p>
        </w:tc>
        <w:tc>
          <w:tcPr>
            <w:tcW w:w="3467" w:type="dxa"/>
            <w:tcBorders>
              <w:top w:val="single" w:sz="4" w:space="0" w:color="auto"/>
              <w:left w:val="nil"/>
              <w:bottom w:val="nil"/>
              <w:right w:val="nil"/>
            </w:tcBorders>
            <w:shd w:val="clear" w:color="auto" w:fill="auto"/>
            <w:vAlign w:val="bottom"/>
          </w:tcPr>
          <w:p w:rsidR="0064657D" w:rsidRPr="00882CA3" w:rsidRDefault="0064657D" w:rsidP="00265184">
            <w:pPr>
              <w:rPr>
                <w:sz w:val="20"/>
                <w:szCs w:val="20"/>
              </w:rPr>
            </w:pPr>
            <w:r w:rsidRPr="00882CA3">
              <w:rPr>
                <w:sz w:val="20"/>
                <w:szCs w:val="20"/>
              </w:rPr>
              <w:t> </w:t>
            </w:r>
          </w:p>
        </w:tc>
      </w:tr>
      <w:tr w:rsidR="0064657D" w:rsidRPr="00882CA3" w:rsidTr="008A378F">
        <w:trPr>
          <w:trHeight w:val="255"/>
        </w:trPr>
        <w:tc>
          <w:tcPr>
            <w:tcW w:w="794" w:type="dxa"/>
            <w:tcBorders>
              <w:top w:val="nil"/>
              <w:bottom w:val="single" w:sz="4" w:space="0" w:color="auto"/>
              <w:right w:val="single" w:sz="4" w:space="0" w:color="auto"/>
            </w:tcBorders>
            <w:shd w:val="clear" w:color="auto" w:fill="auto"/>
            <w:noWrap/>
            <w:vAlign w:val="bottom"/>
          </w:tcPr>
          <w:p w:rsidR="0064657D" w:rsidRPr="00882CA3" w:rsidRDefault="0064657D" w:rsidP="00265184">
            <w:pPr>
              <w:ind w:hanging="168"/>
              <w:jc w:val="center"/>
              <w:rPr>
                <w:b/>
                <w:bCs/>
                <w:i/>
                <w:spacing w:val="-6"/>
                <w:sz w:val="16"/>
                <w:szCs w:val="16"/>
              </w:rPr>
            </w:pPr>
            <w:r w:rsidRPr="00882CA3">
              <w:rPr>
                <w:b/>
                <w:bCs/>
                <w:i/>
                <w:spacing w:val="-6"/>
                <w:sz w:val="16"/>
                <w:szCs w:val="16"/>
              </w:rPr>
              <w:t>June</w:t>
            </w:r>
          </w:p>
        </w:tc>
        <w:tc>
          <w:tcPr>
            <w:tcW w:w="738" w:type="dxa"/>
            <w:tcBorders>
              <w:top w:val="nil"/>
              <w:left w:val="nil"/>
              <w:bottom w:val="single" w:sz="4" w:space="0" w:color="auto"/>
              <w:right w:val="single" w:sz="4" w:space="0" w:color="auto"/>
            </w:tcBorders>
            <w:shd w:val="clear" w:color="auto" w:fill="auto"/>
            <w:noWrap/>
            <w:vAlign w:val="bottom"/>
          </w:tcPr>
          <w:p w:rsidR="0064657D" w:rsidRPr="00882CA3" w:rsidRDefault="0064657D" w:rsidP="00265184">
            <w:pPr>
              <w:ind w:hanging="168"/>
              <w:jc w:val="center"/>
              <w:rPr>
                <w:b/>
                <w:bCs/>
                <w:i/>
                <w:spacing w:val="-6"/>
                <w:sz w:val="16"/>
                <w:szCs w:val="16"/>
              </w:rPr>
            </w:pPr>
            <w:r w:rsidRPr="00882CA3">
              <w:rPr>
                <w:b/>
                <w:bCs/>
                <w:i/>
                <w:spacing w:val="-6"/>
                <w:sz w:val="16"/>
                <w:szCs w:val="16"/>
              </w:rPr>
              <w:t>July</w:t>
            </w:r>
          </w:p>
        </w:tc>
        <w:tc>
          <w:tcPr>
            <w:tcW w:w="795" w:type="dxa"/>
            <w:tcBorders>
              <w:top w:val="nil"/>
              <w:left w:val="nil"/>
              <w:bottom w:val="single" w:sz="4" w:space="0" w:color="auto"/>
              <w:right w:val="single" w:sz="4" w:space="0" w:color="auto"/>
            </w:tcBorders>
            <w:shd w:val="clear" w:color="auto" w:fill="auto"/>
            <w:noWrap/>
            <w:vAlign w:val="bottom"/>
          </w:tcPr>
          <w:p w:rsidR="0064657D" w:rsidRPr="00882CA3" w:rsidRDefault="0064657D" w:rsidP="00265184">
            <w:pPr>
              <w:ind w:hanging="168"/>
              <w:jc w:val="center"/>
              <w:rPr>
                <w:b/>
                <w:bCs/>
                <w:i/>
                <w:spacing w:val="-6"/>
                <w:sz w:val="16"/>
                <w:szCs w:val="16"/>
              </w:rPr>
            </w:pPr>
            <w:r w:rsidRPr="00882CA3">
              <w:rPr>
                <w:b/>
                <w:bCs/>
                <w:i/>
                <w:spacing w:val="-6"/>
                <w:sz w:val="16"/>
                <w:szCs w:val="16"/>
              </w:rPr>
              <w:t>August</w:t>
            </w:r>
          </w:p>
        </w:tc>
        <w:tc>
          <w:tcPr>
            <w:tcW w:w="907" w:type="dxa"/>
            <w:tcBorders>
              <w:top w:val="nil"/>
              <w:left w:val="nil"/>
              <w:bottom w:val="single" w:sz="4" w:space="0" w:color="auto"/>
              <w:right w:val="single" w:sz="4" w:space="0" w:color="auto"/>
            </w:tcBorders>
            <w:shd w:val="clear" w:color="auto" w:fill="auto"/>
            <w:noWrap/>
            <w:vAlign w:val="bottom"/>
          </w:tcPr>
          <w:p w:rsidR="0064657D" w:rsidRPr="00882CA3" w:rsidRDefault="0064657D" w:rsidP="00265184">
            <w:pPr>
              <w:ind w:right="-66" w:hanging="168"/>
              <w:jc w:val="center"/>
              <w:rPr>
                <w:b/>
                <w:bCs/>
                <w:i/>
                <w:spacing w:val="-6"/>
                <w:sz w:val="16"/>
                <w:szCs w:val="16"/>
              </w:rPr>
            </w:pPr>
            <w:r w:rsidRPr="00882CA3">
              <w:rPr>
                <w:b/>
                <w:bCs/>
                <w:i/>
                <w:spacing w:val="-6"/>
                <w:sz w:val="16"/>
                <w:szCs w:val="16"/>
              </w:rPr>
              <w:t>September</w:t>
            </w:r>
          </w:p>
        </w:tc>
        <w:tc>
          <w:tcPr>
            <w:tcW w:w="794" w:type="dxa"/>
            <w:tcBorders>
              <w:top w:val="nil"/>
              <w:left w:val="nil"/>
              <w:bottom w:val="single" w:sz="4" w:space="0" w:color="auto"/>
              <w:right w:val="single" w:sz="4" w:space="0" w:color="auto"/>
            </w:tcBorders>
            <w:shd w:val="clear" w:color="auto" w:fill="auto"/>
            <w:noWrap/>
            <w:vAlign w:val="bottom"/>
          </w:tcPr>
          <w:p w:rsidR="0064657D" w:rsidRPr="00882CA3" w:rsidRDefault="0064657D" w:rsidP="00265184">
            <w:pPr>
              <w:ind w:hanging="168"/>
              <w:jc w:val="center"/>
              <w:rPr>
                <w:b/>
                <w:bCs/>
                <w:i/>
                <w:spacing w:val="-6"/>
                <w:sz w:val="16"/>
                <w:szCs w:val="16"/>
              </w:rPr>
            </w:pPr>
            <w:r w:rsidRPr="00882CA3">
              <w:rPr>
                <w:b/>
                <w:bCs/>
                <w:i/>
                <w:spacing w:val="-6"/>
                <w:sz w:val="16"/>
                <w:szCs w:val="16"/>
              </w:rPr>
              <w:t>October</w:t>
            </w:r>
          </w:p>
        </w:tc>
        <w:tc>
          <w:tcPr>
            <w:tcW w:w="907" w:type="dxa"/>
            <w:tcBorders>
              <w:top w:val="nil"/>
              <w:left w:val="nil"/>
              <w:bottom w:val="single" w:sz="4" w:space="0" w:color="auto"/>
              <w:right w:val="single" w:sz="4" w:space="0" w:color="auto"/>
            </w:tcBorders>
            <w:shd w:val="clear" w:color="auto" w:fill="auto"/>
            <w:noWrap/>
            <w:vAlign w:val="bottom"/>
          </w:tcPr>
          <w:p w:rsidR="0064657D" w:rsidRPr="00882CA3" w:rsidRDefault="0064657D" w:rsidP="00265184">
            <w:pPr>
              <w:ind w:right="-105" w:hanging="168"/>
              <w:jc w:val="center"/>
              <w:rPr>
                <w:b/>
                <w:bCs/>
                <w:i/>
                <w:spacing w:val="-6"/>
                <w:sz w:val="16"/>
                <w:szCs w:val="16"/>
              </w:rPr>
            </w:pPr>
            <w:r w:rsidRPr="00882CA3">
              <w:rPr>
                <w:b/>
                <w:bCs/>
                <w:i/>
                <w:spacing w:val="-6"/>
                <w:sz w:val="16"/>
                <w:szCs w:val="16"/>
              </w:rPr>
              <w:t>November</w:t>
            </w:r>
          </w:p>
        </w:tc>
        <w:tc>
          <w:tcPr>
            <w:tcW w:w="930" w:type="dxa"/>
            <w:tcBorders>
              <w:top w:val="nil"/>
              <w:left w:val="nil"/>
              <w:bottom w:val="single" w:sz="4" w:space="0" w:color="auto"/>
              <w:right w:val="single" w:sz="4" w:space="0" w:color="auto"/>
            </w:tcBorders>
            <w:shd w:val="clear" w:color="auto" w:fill="auto"/>
            <w:noWrap/>
            <w:vAlign w:val="bottom"/>
          </w:tcPr>
          <w:p w:rsidR="0064657D" w:rsidRPr="00882CA3" w:rsidRDefault="0064657D" w:rsidP="00265184">
            <w:pPr>
              <w:ind w:hanging="168"/>
              <w:jc w:val="right"/>
              <w:rPr>
                <w:b/>
                <w:bCs/>
                <w:i/>
                <w:spacing w:val="-6"/>
                <w:sz w:val="16"/>
                <w:szCs w:val="16"/>
              </w:rPr>
            </w:pPr>
            <w:r w:rsidRPr="00882CA3">
              <w:rPr>
                <w:b/>
                <w:bCs/>
                <w:i/>
                <w:spacing w:val="-6"/>
                <w:sz w:val="16"/>
                <w:szCs w:val="16"/>
              </w:rPr>
              <w:t>December</w:t>
            </w:r>
          </w:p>
        </w:tc>
        <w:tc>
          <w:tcPr>
            <w:tcW w:w="3467" w:type="dxa"/>
            <w:tcBorders>
              <w:top w:val="nil"/>
              <w:left w:val="nil"/>
              <w:bottom w:val="single" w:sz="4" w:space="0" w:color="auto"/>
              <w:right w:val="nil"/>
            </w:tcBorders>
            <w:shd w:val="clear" w:color="auto" w:fill="auto"/>
            <w:vAlign w:val="bottom"/>
          </w:tcPr>
          <w:p w:rsidR="0064657D" w:rsidRPr="00882CA3" w:rsidRDefault="0064657D" w:rsidP="00265184">
            <w:pPr>
              <w:rPr>
                <w:sz w:val="20"/>
                <w:szCs w:val="20"/>
              </w:rPr>
            </w:pPr>
            <w:r w:rsidRPr="00882CA3">
              <w:rPr>
                <w:sz w:val="20"/>
                <w:szCs w:val="20"/>
              </w:rPr>
              <w:t> </w:t>
            </w:r>
          </w:p>
        </w:tc>
      </w:tr>
      <w:tr w:rsidR="0011266F" w:rsidRPr="001A2D67" w:rsidTr="006F7B4F">
        <w:trPr>
          <w:trHeight w:val="57"/>
        </w:trPr>
        <w:tc>
          <w:tcPr>
            <w:tcW w:w="794"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p>
        </w:tc>
        <w:tc>
          <w:tcPr>
            <w:tcW w:w="738"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p>
        </w:tc>
        <w:tc>
          <w:tcPr>
            <w:tcW w:w="795"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p>
        </w:tc>
        <w:tc>
          <w:tcPr>
            <w:tcW w:w="907"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p>
        </w:tc>
        <w:tc>
          <w:tcPr>
            <w:tcW w:w="794"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p>
        </w:tc>
        <w:tc>
          <w:tcPr>
            <w:tcW w:w="907"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p>
        </w:tc>
        <w:tc>
          <w:tcPr>
            <w:tcW w:w="930"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p>
        </w:tc>
        <w:tc>
          <w:tcPr>
            <w:tcW w:w="3467" w:type="dxa"/>
            <w:tcBorders>
              <w:top w:val="nil"/>
              <w:left w:val="nil"/>
              <w:bottom w:val="nil"/>
              <w:right w:val="nil"/>
            </w:tcBorders>
            <w:shd w:val="clear" w:color="auto" w:fill="auto"/>
            <w:vAlign w:val="bottom"/>
          </w:tcPr>
          <w:p w:rsidR="0011266F" w:rsidRPr="001A2D67" w:rsidRDefault="0011266F" w:rsidP="0011266F">
            <w:pPr>
              <w:rPr>
                <w:i/>
                <w:iCs/>
                <w:sz w:val="20"/>
                <w:szCs w:val="20"/>
                <w:lang w:val="en-US"/>
              </w:rPr>
            </w:pPr>
          </w:p>
        </w:tc>
      </w:tr>
      <w:tr w:rsidR="0011266F" w:rsidRPr="00777294" w:rsidTr="006F7B4F">
        <w:trPr>
          <w:trHeight w:val="57"/>
        </w:trPr>
        <w:tc>
          <w:tcPr>
            <w:tcW w:w="794"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r w:rsidRPr="001A2D67">
              <w:rPr>
                <w:color w:val="000000"/>
                <w:sz w:val="20"/>
                <w:szCs w:val="20"/>
              </w:rPr>
              <w:t>136,7</w:t>
            </w:r>
          </w:p>
        </w:tc>
        <w:tc>
          <w:tcPr>
            <w:tcW w:w="738"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r w:rsidRPr="001A2D67">
              <w:rPr>
                <w:color w:val="000000"/>
                <w:sz w:val="20"/>
                <w:szCs w:val="20"/>
              </w:rPr>
              <w:t>135,9</w:t>
            </w:r>
          </w:p>
        </w:tc>
        <w:tc>
          <w:tcPr>
            <w:tcW w:w="795"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r w:rsidRPr="001A2D67">
              <w:rPr>
                <w:color w:val="000000"/>
                <w:sz w:val="20"/>
                <w:szCs w:val="20"/>
              </w:rPr>
              <w:t>144,1</w:t>
            </w:r>
          </w:p>
        </w:tc>
        <w:tc>
          <w:tcPr>
            <w:tcW w:w="907"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r w:rsidRPr="001A2D67">
              <w:rPr>
                <w:color w:val="000000"/>
                <w:sz w:val="20"/>
                <w:szCs w:val="20"/>
              </w:rPr>
              <w:t>148,6</w:t>
            </w:r>
          </w:p>
        </w:tc>
        <w:tc>
          <w:tcPr>
            <w:tcW w:w="794"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r w:rsidRPr="001A2D67">
              <w:rPr>
                <w:color w:val="000000"/>
                <w:sz w:val="20"/>
                <w:szCs w:val="20"/>
              </w:rPr>
              <w:t>147,2</w:t>
            </w:r>
          </w:p>
        </w:tc>
        <w:tc>
          <w:tcPr>
            <w:tcW w:w="907" w:type="dxa"/>
            <w:tcBorders>
              <w:top w:val="nil"/>
              <w:left w:val="nil"/>
              <w:bottom w:val="nil"/>
              <w:right w:val="nil"/>
            </w:tcBorders>
            <w:shd w:val="clear" w:color="auto" w:fill="auto"/>
            <w:noWrap/>
            <w:vAlign w:val="bottom"/>
          </w:tcPr>
          <w:p w:rsidR="0011266F" w:rsidRPr="001A2D67" w:rsidRDefault="0011266F" w:rsidP="0011266F">
            <w:pPr>
              <w:jc w:val="right"/>
              <w:rPr>
                <w:color w:val="000000"/>
                <w:sz w:val="20"/>
                <w:szCs w:val="20"/>
              </w:rPr>
            </w:pPr>
            <w:r w:rsidRPr="001A2D67">
              <w:rPr>
                <w:color w:val="000000"/>
                <w:sz w:val="20"/>
                <w:szCs w:val="20"/>
              </w:rPr>
              <w:t>151,4</w:t>
            </w:r>
          </w:p>
        </w:tc>
        <w:tc>
          <w:tcPr>
            <w:tcW w:w="930" w:type="dxa"/>
            <w:tcBorders>
              <w:top w:val="nil"/>
              <w:left w:val="nil"/>
              <w:bottom w:val="nil"/>
              <w:right w:val="nil"/>
            </w:tcBorders>
            <w:shd w:val="clear" w:color="auto" w:fill="auto"/>
            <w:noWrap/>
            <w:vAlign w:val="bottom"/>
          </w:tcPr>
          <w:p w:rsidR="0011266F" w:rsidRPr="001A2D67" w:rsidRDefault="00F14EF7" w:rsidP="0011266F">
            <w:pPr>
              <w:jc w:val="right"/>
              <w:rPr>
                <w:color w:val="000000"/>
                <w:sz w:val="20"/>
                <w:szCs w:val="20"/>
              </w:rPr>
            </w:pPr>
            <w:r>
              <w:rPr>
                <w:color w:val="000000"/>
                <w:sz w:val="20"/>
                <w:szCs w:val="20"/>
              </w:rPr>
              <w:t>146,1</w:t>
            </w:r>
          </w:p>
        </w:tc>
        <w:tc>
          <w:tcPr>
            <w:tcW w:w="3467" w:type="dxa"/>
            <w:tcBorders>
              <w:top w:val="nil"/>
              <w:left w:val="nil"/>
              <w:bottom w:val="nil"/>
              <w:right w:val="nil"/>
            </w:tcBorders>
            <w:shd w:val="clear" w:color="auto" w:fill="auto"/>
            <w:vAlign w:val="bottom"/>
          </w:tcPr>
          <w:p w:rsidR="0011266F" w:rsidRPr="00777294" w:rsidRDefault="0011266F" w:rsidP="0011266F">
            <w:pPr>
              <w:rPr>
                <w:sz w:val="20"/>
                <w:szCs w:val="20"/>
                <w:lang w:val="en-US"/>
              </w:rPr>
            </w:pPr>
            <w:r w:rsidRPr="001A2D67">
              <w:rPr>
                <w:i/>
                <w:iCs/>
                <w:sz w:val="20"/>
                <w:szCs w:val="20"/>
                <w:lang w:val="en-US"/>
              </w:rPr>
              <w:t>Gas oils</w:t>
            </w:r>
          </w:p>
        </w:tc>
      </w:tr>
      <w:tr w:rsidR="00FC4633" w:rsidRPr="00777294" w:rsidTr="006F7B4F">
        <w:trPr>
          <w:trHeight w:val="57"/>
        </w:trPr>
        <w:tc>
          <w:tcPr>
            <w:tcW w:w="794"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105,4</w:t>
            </w:r>
          </w:p>
        </w:tc>
        <w:tc>
          <w:tcPr>
            <w:tcW w:w="738"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107,3</w:t>
            </w:r>
          </w:p>
        </w:tc>
        <w:tc>
          <w:tcPr>
            <w:tcW w:w="795"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97,3</w:t>
            </w:r>
          </w:p>
        </w:tc>
        <w:tc>
          <w:tcPr>
            <w:tcW w:w="907"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93,2</w:t>
            </w:r>
          </w:p>
        </w:tc>
        <w:tc>
          <w:tcPr>
            <w:tcW w:w="794"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96,9</w:t>
            </w:r>
          </w:p>
        </w:tc>
        <w:tc>
          <w:tcPr>
            <w:tcW w:w="907"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93,1</w:t>
            </w:r>
          </w:p>
        </w:tc>
        <w:tc>
          <w:tcPr>
            <w:tcW w:w="930" w:type="dxa"/>
            <w:tcBorders>
              <w:top w:val="nil"/>
              <w:left w:val="nil"/>
              <w:bottom w:val="nil"/>
              <w:right w:val="nil"/>
            </w:tcBorders>
            <w:shd w:val="clear" w:color="auto" w:fill="auto"/>
            <w:noWrap/>
            <w:vAlign w:val="bottom"/>
          </w:tcPr>
          <w:p w:rsidR="00FC4633" w:rsidRDefault="002869DF" w:rsidP="00FC4633">
            <w:pPr>
              <w:jc w:val="right"/>
              <w:rPr>
                <w:color w:val="000000"/>
                <w:sz w:val="20"/>
                <w:szCs w:val="20"/>
              </w:rPr>
            </w:pPr>
            <w:r w:rsidRPr="002869DF">
              <w:rPr>
                <w:color w:val="000000"/>
                <w:sz w:val="20"/>
                <w:szCs w:val="20"/>
              </w:rPr>
              <w:t>93,3</w:t>
            </w:r>
          </w:p>
        </w:tc>
        <w:tc>
          <w:tcPr>
            <w:tcW w:w="3467" w:type="dxa"/>
            <w:tcBorders>
              <w:top w:val="nil"/>
              <w:left w:val="nil"/>
              <w:bottom w:val="nil"/>
              <w:right w:val="nil"/>
            </w:tcBorders>
            <w:shd w:val="clear" w:color="auto" w:fill="auto"/>
            <w:vAlign w:val="bottom"/>
          </w:tcPr>
          <w:p w:rsidR="00FC4633" w:rsidRPr="00777294" w:rsidRDefault="00FC4633" w:rsidP="00FC4633">
            <w:pPr>
              <w:rPr>
                <w:i/>
                <w:iCs/>
                <w:sz w:val="20"/>
                <w:szCs w:val="20"/>
                <w:lang w:val="en-US"/>
              </w:rPr>
            </w:pPr>
          </w:p>
        </w:tc>
      </w:tr>
      <w:tr w:rsidR="002869DF" w:rsidRPr="00777294" w:rsidTr="006F7B4F">
        <w:trPr>
          <w:trHeight w:val="57"/>
        </w:trPr>
        <w:tc>
          <w:tcPr>
            <w:tcW w:w="794" w:type="dxa"/>
            <w:tcBorders>
              <w:top w:val="nil"/>
              <w:left w:val="nil"/>
              <w:bottom w:val="nil"/>
              <w:right w:val="nil"/>
            </w:tcBorders>
            <w:shd w:val="clear" w:color="auto" w:fill="auto"/>
            <w:noWrap/>
            <w:vAlign w:val="bottom"/>
          </w:tcPr>
          <w:p w:rsidR="002869DF" w:rsidRPr="008C5DC7" w:rsidRDefault="002869DF" w:rsidP="00FC4633">
            <w:pPr>
              <w:jc w:val="right"/>
              <w:rPr>
                <w:color w:val="000000"/>
                <w:sz w:val="20"/>
                <w:szCs w:val="20"/>
              </w:rPr>
            </w:pPr>
          </w:p>
        </w:tc>
        <w:tc>
          <w:tcPr>
            <w:tcW w:w="738" w:type="dxa"/>
            <w:tcBorders>
              <w:top w:val="nil"/>
              <w:left w:val="nil"/>
              <w:bottom w:val="nil"/>
              <w:right w:val="nil"/>
            </w:tcBorders>
            <w:shd w:val="clear" w:color="auto" w:fill="auto"/>
            <w:noWrap/>
            <w:vAlign w:val="bottom"/>
          </w:tcPr>
          <w:p w:rsidR="002869DF" w:rsidRPr="008C5DC7" w:rsidRDefault="002869DF" w:rsidP="00FC4633">
            <w:pPr>
              <w:jc w:val="right"/>
              <w:rPr>
                <w:color w:val="000000"/>
                <w:sz w:val="20"/>
                <w:szCs w:val="20"/>
              </w:rPr>
            </w:pPr>
          </w:p>
        </w:tc>
        <w:tc>
          <w:tcPr>
            <w:tcW w:w="795" w:type="dxa"/>
            <w:tcBorders>
              <w:top w:val="nil"/>
              <w:left w:val="nil"/>
              <w:bottom w:val="nil"/>
              <w:right w:val="nil"/>
            </w:tcBorders>
            <w:shd w:val="clear" w:color="auto" w:fill="auto"/>
            <w:noWrap/>
            <w:vAlign w:val="bottom"/>
          </w:tcPr>
          <w:p w:rsidR="002869DF" w:rsidRPr="008C5DC7" w:rsidRDefault="002869DF" w:rsidP="00FC4633">
            <w:pPr>
              <w:jc w:val="right"/>
              <w:rPr>
                <w:color w:val="000000"/>
                <w:sz w:val="20"/>
                <w:szCs w:val="20"/>
              </w:rPr>
            </w:pPr>
          </w:p>
        </w:tc>
        <w:tc>
          <w:tcPr>
            <w:tcW w:w="907" w:type="dxa"/>
            <w:tcBorders>
              <w:top w:val="nil"/>
              <w:left w:val="nil"/>
              <w:bottom w:val="nil"/>
              <w:right w:val="nil"/>
            </w:tcBorders>
            <w:shd w:val="clear" w:color="auto" w:fill="auto"/>
            <w:noWrap/>
            <w:vAlign w:val="bottom"/>
          </w:tcPr>
          <w:p w:rsidR="002869DF" w:rsidRPr="008C5DC7" w:rsidRDefault="002869DF" w:rsidP="00FC4633">
            <w:pPr>
              <w:jc w:val="right"/>
              <w:rPr>
                <w:color w:val="000000"/>
                <w:sz w:val="20"/>
                <w:szCs w:val="20"/>
              </w:rPr>
            </w:pPr>
          </w:p>
        </w:tc>
        <w:tc>
          <w:tcPr>
            <w:tcW w:w="794" w:type="dxa"/>
            <w:tcBorders>
              <w:top w:val="nil"/>
              <w:left w:val="nil"/>
              <w:bottom w:val="nil"/>
              <w:right w:val="nil"/>
            </w:tcBorders>
            <w:shd w:val="clear" w:color="auto" w:fill="auto"/>
            <w:noWrap/>
            <w:vAlign w:val="bottom"/>
          </w:tcPr>
          <w:p w:rsidR="002869DF" w:rsidRPr="008C5DC7" w:rsidRDefault="002869DF" w:rsidP="00FC4633">
            <w:pPr>
              <w:jc w:val="right"/>
              <w:rPr>
                <w:color w:val="000000"/>
                <w:sz w:val="20"/>
                <w:szCs w:val="20"/>
              </w:rPr>
            </w:pPr>
          </w:p>
        </w:tc>
        <w:tc>
          <w:tcPr>
            <w:tcW w:w="907" w:type="dxa"/>
            <w:tcBorders>
              <w:top w:val="nil"/>
              <w:left w:val="nil"/>
              <w:bottom w:val="nil"/>
              <w:right w:val="nil"/>
            </w:tcBorders>
            <w:shd w:val="clear" w:color="auto" w:fill="auto"/>
            <w:noWrap/>
            <w:vAlign w:val="bottom"/>
          </w:tcPr>
          <w:p w:rsidR="002869DF" w:rsidRPr="008C5DC7" w:rsidRDefault="002869DF" w:rsidP="00FC4633">
            <w:pPr>
              <w:jc w:val="right"/>
              <w:rPr>
                <w:color w:val="000000"/>
                <w:sz w:val="20"/>
                <w:szCs w:val="20"/>
              </w:rPr>
            </w:pPr>
          </w:p>
        </w:tc>
        <w:tc>
          <w:tcPr>
            <w:tcW w:w="930" w:type="dxa"/>
            <w:tcBorders>
              <w:top w:val="nil"/>
              <w:left w:val="nil"/>
              <w:bottom w:val="nil"/>
              <w:right w:val="nil"/>
            </w:tcBorders>
            <w:shd w:val="clear" w:color="auto" w:fill="auto"/>
            <w:noWrap/>
            <w:vAlign w:val="bottom"/>
          </w:tcPr>
          <w:p w:rsidR="002869DF" w:rsidRDefault="002869DF" w:rsidP="00FC4633">
            <w:pPr>
              <w:jc w:val="right"/>
              <w:rPr>
                <w:color w:val="000000"/>
                <w:sz w:val="20"/>
                <w:szCs w:val="20"/>
              </w:rPr>
            </w:pPr>
          </w:p>
        </w:tc>
        <w:tc>
          <w:tcPr>
            <w:tcW w:w="3467" w:type="dxa"/>
            <w:tcBorders>
              <w:top w:val="nil"/>
              <w:left w:val="nil"/>
              <w:bottom w:val="nil"/>
              <w:right w:val="nil"/>
            </w:tcBorders>
            <w:shd w:val="clear" w:color="auto" w:fill="auto"/>
            <w:vAlign w:val="bottom"/>
          </w:tcPr>
          <w:p w:rsidR="002869DF" w:rsidRPr="00777294" w:rsidRDefault="002869DF" w:rsidP="00FC4633">
            <w:pPr>
              <w:rPr>
                <w:i/>
                <w:iCs/>
                <w:sz w:val="20"/>
                <w:szCs w:val="20"/>
                <w:lang w:val="en-US"/>
              </w:rPr>
            </w:pPr>
          </w:p>
        </w:tc>
      </w:tr>
      <w:tr w:rsidR="006F7B4F" w:rsidRPr="00777294" w:rsidTr="006F7B4F">
        <w:trPr>
          <w:trHeight w:val="57"/>
        </w:trPr>
        <w:tc>
          <w:tcPr>
            <w:tcW w:w="794" w:type="dxa"/>
            <w:tcBorders>
              <w:top w:val="nil"/>
              <w:left w:val="nil"/>
              <w:bottom w:val="nil"/>
              <w:right w:val="nil"/>
            </w:tcBorders>
            <w:shd w:val="clear" w:color="auto" w:fill="auto"/>
            <w:noWrap/>
            <w:vAlign w:val="bottom"/>
          </w:tcPr>
          <w:p w:rsidR="006F7B4F" w:rsidRPr="008C5DC7" w:rsidRDefault="006F7B4F" w:rsidP="00FC4633">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FC4633">
            <w:pPr>
              <w:jc w:val="right"/>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FC4633">
            <w:pPr>
              <w:jc w:val="right"/>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FC4633">
            <w:pPr>
              <w:jc w:val="right"/>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FC4633">
            <w:pPr>
              <w:jc w:val="right"/>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FC4633">
            <w:pPr>
              <w:jc w:val="right"/>
              <w:rPr>
                <w:color w:val="000000"/>
                <w:sz w:val="20"/>
                <w:szCs w:val="20"/>
              </w:rPr>
            </w:pPr>
          </w:p>
        </w:tc>
        <w:tc>
          <w:tcPr>
            <w:tcW w:w="930" w:type="dxa"/>
            <w:tcBorders>
              <w:top w:val="nil"/>
              <w:left w:val="nil"/>
              <w:bottom w:val="nil"/>
              <w:right w:val="nil"/>
            </w:tcBorders>
            <w:shd w:val="clear" w:color="auto" w:fill="auto"/>
            <w:noWrap/>
            <w:vAlign w:val="bottom"/>
          </w:tcPr>
          <w:p w:rsidR="006F7B4F" w:rsidRDefault="006F7B4F" w:rsidP="00FC4633">
            <w:pPr>
              <w:jc w:val="right"/>
              <w:rPr>
                <w:color w:val="000000"/>
                <w:sz w:val="20"/>
                <w:szCs w:val="20"/>
              </w:rPr>
            </w:pPr>
          </w:p>
        </w:tc>
        <w:tc>
          <w:tcPr>
            <w:tcW w:w="3467" w:type="dxa"/>
            <w:tcBorders>
              <w:top w:val="nil"/>
              <w:left w:val="nil"/>
              <w:bottom w:val="nil"/>
              <w:right w:val="nil"/>
            </w:tcBorders>
            <w:shd w:val="clear" w:color="auto" w:fill="auto"/>
            <w:vAlign w:val="bottom"/>
          </w:tcPr>
          <w:p w:rsidR="006F7B4F" w:rsidRPr="00777294" w:rsidRDefault="006F7B4F" w:rsidP="00FC4633">
            <w:pPr>
              <w:rPr>
                <w:i/>
                <w:iCs/>
                <w:sz w:val="20"/>
                <w:szCs w:val="20"/>
                <w:lang w:val="en-US"/>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122,6</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125,8</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127,4</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130,4</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127,5</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128,4</w:t>
            </w:r>
          </w:p>
        </w:tc>
        <w:tc>
          <w:tcPr>
            <w:tcW w:w="930" w:type="dxa"/>
            <w:tcBorders>
              <w:top w:val="nil"/>
              <w:left w:val="nil"/>
              <w:bottom w:val="nil"/>
              <w:right w:val="nil"/>
            </w:tcBorders>
            <w:shd w:val="clear" w:color="auto" w:fill="auto"/>
            <w:noWrap/>
            <w:vAlign w:val="bottom"/>
          </w:tcPr>
          <w:p w:rsidR="00326D72" w:rsidRDefault="00F14EF7" w:rsidP="00326D72">
            <w:pPr>
              <w:jc w:val="right"/>
              <w:rPr>
                <w:color w:val="000000"/>
                <w:sz w:val="20"/>
                <w:szCs w:val="20"/>
              </w:rPr>
            </w:pPr>
            <w:r>
              <w:rPr>
                <w:color w:val="000000"/>
                <w:sz w:val="20"/>
                <w:szCs w:val="20"/>
              </w:rPr>
              <w:t>121,9</w:t>
            </w:r>
          </w:p>
        </w:tc>
        <w:tc>
          <w:tcPr>
            <w:tcW w:w="3467" w:type="dxa"/>
            <w:tcBorders>
              <w:top w:val="nil"/>
              <w:left w:val="nil"/>
              <w:bottom w:val="nil"/>
              <w:right w:val="nil"/>
            </w:tcBorders>
            <w:shd w:val="clear" w:color="auto" w:fill="auto"/>
            <w:vAlign w:val="bottom"/>
          </w:tcPr>
          <w:p w:rsidR="00326D72" w:rsidRPr="00777294" w:rsidRDefault="00326D72" w:rsidP="00326D72">
            <w:pPr>
              <w:rPr>
                <w:rFonts w:ascii="Arial" w:hAnsi="Arial" w:cs="Arial"/>
                <w:sz w:val="20"/>
                <w:szCs w:val="20"/>
                <w:lang w:eastAsia="ru-RU"/>
              </w:rPr>
            </w:pPr>
            <w:r w:rsidRPr="00FB5752">
              <w:rPr>
                <w:i/>
                <w:iCs/>
                <w:sz w:val="20"/>
                <w:szCs w:val="20"/>
                <w:lang w:val="fr-FR"/>
              </w:rPr>
              <w:t>Fuel oils n.e.c.</w:t>
            </w:r>
          </w:p>
        </w:tc>
      </w:tr>
      <w:tr w:rsidR="00FC4633" w:rsidTr="006F7B4F">
        <w:trPr>
          <w:trHeight w:val="57"/>
        </w:trPr>
        <w:tc>
          <w:tcPr>
            <w:tcW w:w="794"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112,3</w:t>
            </w:r>
          </w:p>
        </w:tc>
        <w:tc>
          <w:tcPr>
            <w:tcW w:w="738"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109,4</w:t>
            </w:r>
          </w:p>
        </w:tc>
        <w:tc>
          <w:tcPr>
            <w:tcW w:w="795"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106,9</w:t>
            </w:r>
          </w:p>
        </w:tc>
        <w:tc>
          <w:tcPr>
            <w:tcW w:w="907"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104,0</w:t>
            </w:r>
          </w:p>
        </w:tc>
        <w:tc>
          <w:tcPr>
            <w:tcW w:w="794"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106,3</w:t>
            </w:r>
          </w:p>
        </w:tc>
        <w:tc>
          <w:tcPr>
            <w:tcW w:w="907"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105,6</w:t>
            </w:r>
          </w:p>
        </w:tc>
        <w:tc>
          <w:tcPr>
            <w:tcW w:w="930" w:type="dxa"/>
            <w:tcBorders>
              <w:top w:val="nil"/>
              <w:left w:val="nil"/>
              <w:bottom w:val="nil"/>
              <w:right w:val="nil"/>
            </w:tcBorders>
            <w:shd w:val="clear" w:color="auto" w:fill="auto"/>
            <w:noWrap/>
            <w:vAlign w:val="bottom"/>
          </w:tcPr>
          <w:p w:rsidR="00FC4633" w:rsidRDefault="002869DF" w:rsidP="00FC4633">
            <w:pPr>
              <w:jc w:val="right"/>
              <w:rPr>
                <w:color w:val="000000"/>
                <w:sz w:val="20"/>
                <w:szCs w:val="20"/>
              </w:rPr>
            </w:pPr>
            <w:r w:rsidRPr="002869DF">
              <w:rPr>
                <w:color w:val="000000"/>
                <w:sz w:val="20"/>
                <w:szCs w:val="20"/>
              </w:rPr>
              <w:t>112,1</w:t>
            </w:r>
          </w:p>
        </w:tc>
        <w:tc>
          <w:tcPr>
            <w:tcW w:w="3467" w:type="dxa"/>
            <w:tcBorders>
              <w:top w:val="nil"/>
              <w:left w:val="nil"/>
              <w:bottom w:val="nil"/>
              <w:right w:val="nil"/>
            </w:tcBorders>
            <w:shd w:val="clear" w:color="auto" w:fill="auto"/>
            <w:vAlign w:val="bottom"/>
          </w:tcPr>
          <w:p w:rsidR="00FC4633" w:rsidRPr="00FB5752" w:rsidRDefault="00FC4633" w:rsidP="00FC4633">
            <w:pPr>
              <w:rPr>
                <w:i/>
                <w:iCs/>
                <w:sz w:val="20"/>
                <w:szCs w:val="20"/>
                <w:lang w:val="fr-FR"/>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Default="00326D72" w:rsidP="00326D72">
            <w:pPr>
              <w:rPr>
                <w:sz w:val="20"/>
                <w:szCs w:val="20"/>
              </w:rPr>
            </w:pP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Default="006F7B4F" w:rsidP="00326D72">
            <w:pPr>
              <w:rPr>
                <w:sz w:val="20"/>
                <w:szCs w:val="20"/>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129,2</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129,2</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133,8</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140,4</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137,0</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143,9</w:t>
            </w:r>
          </w:p>
        </w:tc>
        <w:tc>
          <w:tcPr>
            <w:tcW w:w="930" w:type="dxa"/>
            <w:tcBorders>
              <w:top w:val="nil"/>
              <w:left w:val="nil"/>
              <w:bottom w:val="nil"/>
              <w:right w:val="nil"/>
            </w:tcBorders>
            <w:shd w:val="clear" w:color="auto" w:fill="auto"/>
            <w:noWrap/>
            <w:vAlign w:val="bottom"/>
          </w:tcPr>
          <w:p w:rsidR="00326D72" w:rsidRDefault="00F14EF7" w:rsidP="00326D72">
            <w:pPr>
              <w:jc w:val="right"/>
              <w:rPr>
                <w:color w:val="000000"/>
                <w:sz w:val="20"/>
                <w:szCs w:val="20"/>
              </w:rPr>
            </w:pPr>
            <w:r>
              <w:rPr>
                <w:color w:val="000000"/>
                <w:sz w:val="20"/>
                <w:szCs w:val="20"/>
              </w:rPr>
              <w:t>143,8</w:t>
            </w:r>
          </w:p>
        </w:tc>
        <w:tc>
          <w:tcPr>
            <w:tcW w:w="3467" w:type="dxa"/>
            <w:tcBorders>
              <w:top w:val="nil"/>
              <w:left w:val="nil"/>
              <w:bottom w:val="nil"/>
              <w:right w:val="nil"/>
            </w:tcBorders>
            <w:shd w:val="clear" w:color="auto" w:fill="auto"/>
            <w:vAlign w:val="bottom"/>
          </w:tcPr>
          <w:p w:rsidR="00326D72" w:rsidRPr="007846A2" w:rsidRDefault="00326D72" w:rsidP="006F7B4F">
            <w:pPr>
              <w:rPr>
                <w:sz w:val="20"/>
                <w:szCs w:val="20"/>
                <w:lang w:val="en-US"/>
              </w:rPr>
            </w:pPr>
            <w:r w:rsidRPr="007846A2">
              <w:rPr>
                <w:i/>
                <w:iCs/>
                <w:sz w:val="20"/>
                <w:szCs w:val="20"/>
                <w:lang w:val="en-US"/>
              </w:rPr>
              <w:t xml:space="preserve">Petroleum coke; petroleleum bitumen </w:t>
            </w:r>
          </w:p>
        </w:tc>
      </w:tr>
      <w:tr w:rsidR="00FC4633" w:rsidTr="006F7B4F">
        <w:trPr>
          <w:trHeight w:val="57"/>
        </w:trPr>
        <w:tc>
          <w:tcPr>
            <w:tcW w:w="794"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113,5</w:t>
            </w:r>
          </w:p>
        </w:tc>
        <w:tc>
          <w:tcPr>
            <w:tcW w:w="738"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113,5</w:t>
            </w:r>
          </w:p>
        </w:tc>
        <w:tc>
          <w:tcPr>
            <w:tcW w:w="795"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107,4</w:t>
            </w:r>
          </w:p>
        </w:tc>
        <w:tc>
          <w:tcPr>
            <w:tcW w:w="907"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101,8</w:t>
            </w:r>
          </w:p>
        </w:tc>
        <w:tc>
          <w:tcPr>
            <w:tcW w:w="794"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101,8</w:t>
            </w:r>
          </w:p>
        </w:tc>
        <w:tc>
          <w:tcPr>
            <w:tcW w:w="907" w:type="dxa"/>
            <w:tcBorders>
              <w:top w:val="nil"/>
              <w:left w:val="nil"/>
              <w:bottom w:val="nil"/>
              <w:right w:val="nil"/>
            </w:tcBorders>
            <w:shd w:val="clear" w:color="auto" w:fill="auto"/>
            <w:noWrap/>
            <w:vAlign w:val="bottom"/>
          </w:tcPr>
          <w:p w:rsidR="00FC4633" w:rsidRPr="00537639" w:rsidRDefault="00537639" w:rsidP="00FC4633">
            <w:pPr>
              <w:jc w:val="right"/>
              <w:rPr>
                <w:color w:val="000000"/>
                <w:sz w:val="20"/>
                <w:szCs w:val="20"/>
                <w:lang w:val="en-US"/>
              </w:rPr>
            </w:pPr>
            <w:r>
              <w:rPr>
                <w:color w:val="000000"/>
                <w:sz w:val="20"/>
                <w:szCs w:val="20"/>
                <w:lang w:val="en-US"/>
              </w:rPr>
              <w:t>100,3</w:t>
            </w:r>
          </w:p>
        </w:tc>
        <w:tc>
          <w:tcPr>
            <w:tcW w:w="930" w:type="dxa"/>
            <w:tcBorders>
              <w:top w:val="nil"/>
              <w:left w:val="nil"/>
              <w:bottom w:val="nil"/>
              <w:right w:val="nil"/>
            </w:tcBorders>
            <w:shd w:val="clear" w:color="auto" w:fill="auto"/>
            <w:noWrap/>
            <w:vAlign w:val="bottom"/>
          </w:tcPr>
          <w:p w:rsidR="00FC4633" w:rsidRDefault="002869DF" w:rsidP="00FC4633">
            <w:pPr>
              <w:jc w:val="right"/>
              <w:rPr>
                <w:color w:val="000000"/>
                <w:sz w:val="20"/>
                <w:szCs w:val="20"/>
              </w:rPr>
            </w:pPr>
            <w:r w:rsidRPr="002869DF">
              <w:rPr>
                <w:color w:val="000000"/>
                <w:sz w:val="20"/>
                <w:szCs w:val="20"/>
              </w:rPr>
              <w:t>100,3</w:t>
            </w:r>
          </w:p>
        </w:tc>
        <w:tc>
          <w:tcPr>
            <w:tcW w:w="3467" w:type="dxa"/>
            <w:tcBorders>
              <w:top w:val="nil"/>
              <w:left w:val="nil"/>
              <w:bottom w:val="nil"/>
              <w:right w:val="nil"/>
            </w:tcBorders>
            <w:shd w:val="clear" w:color="auto" w:fill="auto"/>
            <w:vAlign w:val="bottom"/>
          </w:tcPr>
          <w:p w:rsidR="00FC4633" w:rsidRPr="007846A2" w:rsidRDefault="006F7B4F" w:rsidP="00FC4633">
            <w:pPr>
              <w:rPr>
                <w:i/>
                <w:iCs/>
                <w:sz w:val="20"/>
                <w:szCs w:val="20"/>
                <w:lang w:val="en-US"/>
              </w:rPr>
            </w:pPr>
            <w:r w:rsidRPr="007846A2">
              <w:rPr>
                <w:i/>
                <w:iCs/>
                <w:sz w:val="20"/>
                <w:szCs w:val="20"/>
                <w:lang w:val="en-US"/>
              </w:rPr>
              <w:t>and other residues of petroleum oils</w:t>
            </w: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Default="00326D72" w:rsidP="00326D72">
            <w:pPr>
              <w:rPr>
                <w:sz w:val="20"/>
                <w:szCs w:val="20"/>
              </w:rPr>
            </w:pP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Default="006F7B4F" w:rsidP="00326D72">
            <w:pPr>
              <w:rPr>
                <w:sz w:val="20"/>
                <w:szCs w:val="20"/>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113,6</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121,5</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122,7</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123,7</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127,2</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134,4</w:t>
            </w:r>
          </w:p>
        </w:tc>
        <w:tc>
          <w:tcPr>
            <w:tcW w:w="930"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135,9</w:t>
            </w:r>
          </w:p>
        </w:tc>
        <w:tc>
          <w:tcPr>
            <w:tcW w:w="3467" w:type="dxa"/>
            <w:tcBorders>
              <w:top w:val="nil"/>
              <w:left w:val="nil"/>
              <w:bottom w:val="nil"/>
              <w:right w:val="nil"/>
            </w:tcBorders>
            <w:shd w:val="clear" w:color="auto" w:fill="auto"/>
            <w:vAlign w:val="bottom"/>
          </w:tcPr>
          <w:p w:rsidR="00326D72" w:rsidRPr="00BF3A9A" w:rsidRDefault="00326D72" w:rsidP="006F7B4F">
            <w:pPr>
              <w:rPr>
                <w:sz w:val="20"/>
                <w:szCs w:val="20"/>
                <w:lang w:val="de-DE"/>
              </w:rPr>
            </w:pPr>
            <w:r w:rsidRPr="00FB5752">
              <w:rPr>
                <w:i/>
                <w:iCs/>
                <w:sz w:val="20"/>
                <w:szCs w:val="20"/>
                <w:lang w:val="de-DE"/>
              </w:rPr>
              <w:t xml:space="preserve">Hydrogen, argon, rare gasses, nitrogen </w:t>
            </w:r>
          </w:p>
        </w:tc>
      </w:tr>
      <w:tr w:rsidR="00FC4633" w:rsidTr="006F7B4F">
        <w:trPr>
          <w:trHeight w:val="57"/>
        </w:trPr>
        <w:tc>
          <w:tcPr>
            <w:tcW w:w="794"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155,2</w:t>
            </w:r>
          </w:p>
        </w:tc>
        <w:tc>
          <w:tcPr>
            <w:tcW w:w="738"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144,5</w:t>
            </w:r>
          </w:p>
        </w:tc>
        <w:tc>
          <w:tcPr>
            <w:tcW w:w="795"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145,0</w:t>
            </w:r>
          </w:p>
        </w:tc>
        <w:tc>
          <w:tcPr>
            <w:tcW w:w="907"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140,9</w:t>
            </w:r>
          </w:p>
        </w:tc>
        <w:tc>
          <w:tcPr>
            <w:tcW w:w="794"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136,6</w:t>
            </w:r>
          </w:p>
        </w:tc>
        <w:tc>
          <w:tcPr>
            <w:tcW w:w="907" w:type="dxa"/>
            <w:tcBorders>
              <w:top w:val="nil"/>
              <w:left w:val="nil"/>
              <w:bottom w:val="nil"/>
              <w:right w:val="nil"/>
            </w:tcBorders>
            <w:shd w:val="clear" w:color="auto" w:fill="auto"/>
            <w:noWrap/>
            <w:vAlign w:val="bottom"/>
          </w:tcPr>
          <w:p w:rsidR="00FC4633" w:rsidRPr="008C5DC7" w:rsidRDefault="00FC4633" w:rsidP="00FC4633">
            <w:pPr>
              <w:jc w:val="right"/>
              <w:rPr>
                <w:color w:val="000000"/>
                <w:sz w:val="20"/>
                <w:szCs w:val="20"/>
              </w:rPr>
            </w:pPr>
            <w:r w:rsidRPr="008C5DC7">
              <w:rPr>
                <w:color w:val="000000"/>
                <w:sz w:val="20"/>
                <w:szCs w:val="20"/>
              </w:rPr>
              <w:t>126,3</w:t>
            </w:r>
          </w:p>
        </w:tc>
        <w:tc>
          <w:tcPr>
            <w:tcW w:w="930" w:type="dxa"/>
            <w:tcBorders>
              <w:top w:val="nil"/>
              <w:left w:val="nil"/>
              <w:bottom w:val="nil"/>
              <w:right w:val="nil"/>
            </w:tcBorders>
            <w:shd w:val="clear" w:color="auto" w:fill="auto"/>
            <w:noWrap/>
            <w:vAlign w:val="bottom"/>
          </w:tcPr>
          <w:p w:rsidR="00FC4633" w:rsidRDefault="002869DF" w:rsidP="00FC4633">
            <w:pPr>
              <w:jc w:val="right"/>
              <w:rPr>
                <w:color w:val="000000"/>
                <w:sz w:val="20"/>
                <w:szCs w:val="20"/>
              </w:rPr>
            </w:pPr>
            <w:r w:rsidRPr="002869DF">
              <w:rPr>
                <w:color w:val="000000"/>
                <w:sz w:val="20"/>
                <w:szCs w:val="20"/>
              </w:rPr>
              <w:t>123,7</w:t>
            </w:r>
          </w:p>
        </w:tc>
        <w:tc>
          <w:tcPr>
            <w:tcW w:w="3467" w:type="dxa"/>
            <w:tcBorders>
              <w:top w:val="nil"/>
              <w:left w:val="nil"/>
              <w:bottom w:val="nil"/>
              <w:right w:val="nil"/>
            </w:tcBorders>
            <w:shd w:val="clear" w:color="auto" w:fill="auto"/>
            <w:vAlign w:val="bottom"/>
          </w:tcPr>
          <w:p w:rsidR="00FC4633" w:rsidRPr="00FB5752" w:rsidRDefault="006F7B4F" w:rsidP="00FC4633">
            <w:pPr>
              <w:rPr>
                <w:i/>
                <w:iCs/>
                <w:sz w:val="20"/>
                <w:szCs w:val="20"/>
                <w:lang w:val="de-DE"/>
              </w:rPr>
            </w:pPr>
            <w:r w:rsidRPr="00FB5752">
              <w:rPr>
                <w:i/>
                <w:iCs/>
                <w:sz w:val="20"/>
                <w:szCs w:val="20"/>
                <w:lang w:val="de-DE"/>
              </w:rPr>
              <w:t>and oxygen</w:t>
            </w: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Pr="00BF3A9A" w:rsidRDefault="00326D72" w:rsidP="00326D72">
            <w:pPr>
              <w:rPr>
                <w:sz w:val="20"/>
                <w:szCs w:val="20"/>
                <w:highlight w:val="yellow"/>
              </w:rPr>
            </w:pP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326D72">
            <w:pPr>
              <w:rPr>
                <w:sz w:val="20"/>
                <w:szCs w:val="20"/>
                <w:highlight w:val="yellow"/>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115,3</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113,0</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110,3</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111,6</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110,6</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110,8</w:t>
            </w:r>
          </w:p>
        </w:tc>
        <w:tc>
          <w:tcPr>
            <w:tcW w:w="930" w:type="dxa"/>
            <w:tcBorders>
              <w:top w:val="nil"/>
              <w:left w:val="nil"/>
              <w:bottom w:val="nil"/>
              <w:right w:val="nil"/>
            </w:tcBorders>
            <w:shd w:val="clear" w:color="auto" w:fill="auto"/>
            <w:noWrap/>
            <w:vAlign w:val="bottom"/>
          </w:tcPr>
          <w:p w:rsidR="00326D72" w:rsidRDefault="00F14EF7" w:rsidP="00326D72">
            <w:pPr>
              <w:jc w:val="right"/>
              <w:rPr>
                <w:color w:val="000000"/>
                <w:sz w:val="20"/>
                <w:szCs w:val="20"/>
              </w:rPr>
            </w:pPr>
            <w:r>
              <w:rPr>
                <w:color w:val="000000"/>
                <w:sz w:val="20"/>
                <w:szCs w:val="20"/>
              </w:rPr>
              <w:t>110,2</w:t>
            </w:r>
          </w:p>
        </w:tc>
        <w:tc>
          <w:tcPr>
            <w:tcW w:w="3467" w:type="dxa"/>
            <w:tcBorders>
              <w:top w:val="nil"/>
              <w:left w:val="nil"/>
              <w:bottom w:val="nil"/>
              <w:right w:val="nil"/>
            </w:tcBorders>
            <w:shd w:val="clear" w:color="auto" w:fill="auto"/>
            <w:vAlign w:val="bottom"/>
          </w:tcPr>
          <w:p w:rsidR="00326D72" w:rsidRPr="00BF3A9A" w:rsidRDefault="00326D72" w:rsidP="006F7B4F">
            <w:pPr>
              <w:autoSpaceDE w:val="0"/>
              <w:autoSpaceDN w:val="0"/>
              <w:adjustRightInd w:val="0"/>
              <w:rPr>
                <w:sz w:val="20"/>
                <w:szCs w:val="20"/>
                <w:lang w:val="en-GB"/>
              </w:rPr>
            </w:pPr>
            <w:r w:rsidRPr="00BF3A9A">
              <w:rPr>
                <w:i/>
                <w:iCs/>
                <w:sz w:val="20"/>
                <w:szCs w:val="20"/>
                <w:lang w:val="en-US"/>
              </w:rPr>
              <w:t xml:space="preserve">Undenatured ethyl alcohol of alcoholic </w:t>
            </w:r>
          </w:p>
        </w:tc>
      </w:tr>
      <w:tr w:rsidR="00F2672E" w:rsidTr="006F7B4F">
        <w:trPr>
          <w:trHeight w:val="57"/>
        </w:trPr>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126,4</w:t>
            </w:r>
          </w:p>
        </w:tc>
        <w:tc>
          <w:tcPr>
            <w:tcW w:w="738"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123,9</w:t>
            </w:r>
          </w:p>
        </w:tc>
        <w:tc>
          <w:tcPr>
            <w:tcW w:w="795"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126,0</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127,9</w:t>
            </w:r>
          </w:p>
        </w:tc>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127,8</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128,4</w:t>
            </w:r>
          </w:p>
        </w:tc>
        <w:tc>
          <w:tcPr>
            <w:tcW w:w="930" w:type="dxa"/>
            <w:tcBorders>
              <w:top w:val="nil"/>
              <w:left w:val="nil"/>
              <w:bottom w:val="nil"/>
              <w:right w:val="nil"/>
            </w:tcBorders>
            <w:shd w:val="clear" w:color="auto" w:fill="auto"/>
            <w:noWrap/>
            <w:vAlign w:val="bottom"/>
          </w:tcPr>
          <w:p w:rsidR="00F2672E" w:rsidRDefault="002869DF" w:rsidP="00F2672E">
            <w:pPr>
              <w:jc w:val="right"/>
              <w:rPr>
                <w:color w:val="000000"/>
                <w:sz w:val="20"/>
                <w:szCs w:val="20"/>
              </w:rPr>
            </w:pPr>
            <w:r w:rsidRPr="002869DF">
              <w:rPr>
                <w:color w:val="000000"/>
                <w:sz w:val="20"/>
                <w:szCs w:val="20"/>
              </w:rPr>
              <w:t>129,1</w:t>
            </w:r>
          </w:p>
        </w:tc>
        <w:tc>
          <w:tcPr>
            <w:tcW w:w="3467" w:type="dxa"/>
            <w:tcBorders>
              <w:top w:val="nil"/>
              <w:left w:val="nil"/>
              <w:bottom w:val="nil"/>
              <w:right w:val="nil"/>
            </w:tcBorders>
            <w:shd w:val="clear" w:color="auto" w:fill="auto"/>
            <w:vAlign w:val="bottom"/>
          </w:tcPr>
          <w:p w:rsidR="00F2672E" w:rsidRPr="00BF3A9A" w:rsidRDefault="006F7B4F" w:rsidP="00F2672E">
            <w:pPr>
              <w:autoSpaceDE w:val="0"/>
              <w:autoSpaceDN w:val="0"/>
              <w:adjustRightInd w:val="0"/>
              <w:rPr>
                <w:i/>
                <w:iCs/>
                <w:sz w:val="20"/>
                <w:szCs w:val="20"/>
                <w:lang w:val="en-US"/>
              </w:rPr>
            </w:pPr>
            <w:r w:rsidRPr="00BF3A9A">
              <w:rPr>
                <w:i/>
                <w:iCs/>
                <w:sz w:val="20"/>
                <w:szCs w:val="20"/>
                <w:lang w:val="en-US"/>
              </w:rPr>
              <w:t>strength by volume of ≥ 80%</w:t>
            </w: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Pr="00BF3A9A" w:rsidRDefault="00326D72" w:rsidP="00326D72">
            <w:pPr>
              <w:rPr>
                <w:sz w:val="20"/>
                <w:szCs w:val="20"/>
                <w:highlight w:val="yellow"/>
              </w:rPr>
            </w:pP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326D72">
            <w:pPr>
              <w:rPr>
                <w:sz w:val="20"/>
                <w:szCs w:val="20"/>
                <w:highlight w:val="yellow"/>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116,9</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117,3</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117,3</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119,2</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121,1</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136,2</w:t>
            </w:r>
          </w:p>
        </w:tc>
        <w:tc>
          <w:tcPr>
            <w:tcW w:w="930"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150,5</w:t>
            </w:r>
          </w:p>
        </w:tc>
        <w:tc>
          <w:tcPr>
            <w:tcW w:w="3467" w:type="dxa"/>
            <w:tcBorders>
              <w:top w:val="nil"/>
              <w:left w:val="nil"/>
              <w:bottom w:val="nil"/>
              <w:right w:val="nil"/>
            </w:tcBorders>
            <w:shd w:val="clear" w:color="auto" w:fill="auto"/>
            <w:vAlign w:val="bottom"/>
          </w:tcPr>
          <w:p w:rsidR="00326D72" w:rsidRPr="00BF3A9A" w:rsidRDefault="00326D72" w:rsidP="006F7B4F">
            <w:pPr>
              <w:autoSpaceDE w:val="0"/>
              <w:autoSpaceDN w:val="0"/>
              <w:adjustRightInd w:val="0"/>
              <w:rPr>
                <w:i/>
                <w:iCs/>
                <w:sz w:val="20"/>
                <w:szCs w:val="20"/>
                <w:lang w:val="en-US"/>
              </w:rPr>
            </w:pPr>
            <w:r w:rsidRPr="00BF3A9A">
              <w:rPr>
                <w:i/>
                <w:iCs/>
                <w:sz w:val="20"/>
                <w:szCs w:val="20"/>
                <w:lang w:val="en-US"/>
              </w:rPr>
              <w:t xml:space="preserve">Paints and varnishes based on acrylic </w:t>
            </w:r>
          </w:p>
        </w:tc>
      </w:tr>
      <w:tr w:rsidR="00F2672E" w:rsidTr="006F7B4F">
        <w:trPr>
          <w:trHeight w:val="57"/>
        </w:trPr>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164,2</w:t>
            </w:r>
          </w:p>
        </w:tc>
        <w:tc>
          <w:tcPr>
            <w:tcW w:w="738"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165,4</w:t>
            </w:r>
          </w:p>
        </w:tc>
        <w:tc>
          <w:tcPr>
            <w:tcW w:w="795"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165,6</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162,0</w:t>
            </w:r>
          </w:p>
        </w:tc>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159,5</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142,5</w:t>
            </w:r>
          </w:p>
        </w:tc>
        <w:tc>
          <w:tcPr>
            <w:tcW w:w="930" w:type="dxa"/>
            <w:tcBorders>
              <w:top w:val="nil"/>
              <w:left w:val="nil"/>
              <w:bottom w:val="nil"/>
              <w:right w:val="nil"/>
            </w:tcBorders>
            <w:shd w:val="clear" w:color="auto" w:fill="auto"/>
            <w:noWrap/>
            <w:vAlign w:val="bottom"/>
          </w:tcPr>
          <w:p w:rsidR="00F2672E" w:rsidRDefault="002869DF" w:rsidP="00F2672E">
            <w:pPr>
              <w:jc w:val="right"/>
              <w:rPr>
                <w:color w:val="000000"/>
                <w:sz w:val="20"/>
                <w:szCs w:val="20"/>
              </w:rPr>
            </w:pPr>
            <w:r w:rsidRPr="002869DF">
              <w:rPr>
                <w:color w:val="000000"/>
                <w:sz w:val="20"/>
                <w:szCs w:val="20"/>
              </w:rPr>
              <w:t>129,4</w:t>
            </w:r>
          </w:p>
        </w:tc>
        <w:tc>
          <w:tcPr>
            <w:tcW w:w="3467" w:type="dxa"/>
            <w:tcBorders>
              <w:top w:val="nil"/>
              <w:left w:val="nil"/>
              <w:bottom w:val="nil"/>
              <w:right w:val="nil"/>
            </w:tcBorders>
            <w:shd w:val="clear" w:color="auto" w:fill="auto"/>
            <w:vAlign w:val="bottom"/>
          </w:tcPr>
          <w:p w:rsidR="00F2672E" w:rsidRPr="00BF3A9A" w:rsidRDefault="006F7B4F" w:rsidP="00F2672E">
            <w:pPr>
              <w:autoSpaceDE w:val="0"/>
              <w:autoSpaceDN w:val="0"/>
              <w:adjustRightInd w:val="0"/>
              <w:rPr>
                <w:i/>
                <w:iCs/>
                <w:sz w:val="20"/>
                <w:szCs w:val="20"/>
                <w:lang w:val="en-US"/>
              </w:rPr>
            </w:pPr>
            <w:r w:rsidRPr="00BF3A9A">
              <w:rPr>
                <w:i/>
                <w:iCs/>
                <w:sz w:val="20"/>
                <w:szCs w:val="20"/>
                <w:lang w:val="en-US"/>
              </w:rPr>
              <w:t>or vinyl polymers, in an aqueous</w:t>
            </w: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Pr="00BF3A9A" w:rsidRDefault="006F7B4F" w:rsidP="006F7B4F">
            <w:pPr>
              <w:autoSpaceDE w:val="0"/>
              <w:autoSpaceDN w:val="0"/>
              <w:adjustRightInd w:val="0"/>
              <w:rPr>
                <w:sz w:val="20"/>
                <w:szCs w:val="20"/>
                <w:highlight w:val="yellow"/>
              </w:rPr>
            </w:pPr>
            <w:r w:rsidRPr="00BF3A9A">
              <w:rPr>
                <w:i/>
                <w:iCs/>
                <w:sz w:val="20"/>
                <w:szCs w:val="20"/>
                <w:lang w:val="en-US"/>
              </w:rPr>
              <w:t>medium</w:t>
            </w: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6F7B4F">
            <w:pPr>
              <w:autoSpaceDE w:val="0"/>
              <w:autoSpaceDN w:val="0"/>
              <w:adjustRightInd w:val="0"/>
              <w:rPr>
                <w:i/>
                <w:iCs/>
                <w:sz w:val="20"/>
                <w:szCs w:val="20"/>
                <w:lang w:val="en-US"/>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123,8</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125,3</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125,8</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126,6</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126,7</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124,3</w:t>
            </w:r>
          </w:p>
        </w:tc>
        <w:tc>
          <w:tcPr>
            <w:tcW w:w="930" w:type="dxa"/>
            <w:tcBorders>
              <w:top w:val="nil"/>
              <w:left w:val="nil"/>
              <w:bottom w:val="nil"/>
              <w:right w:val="nil"/>
            </w:tcBorders>
            <w:shd w:val="clear" w:color="auto" w:fill="auto"/>
            <w:noWrap/>
            <w:vAlign w:val="bottom"/>
          </w:tcPr>
          <w:p w:rsidR="00326D72" w:rsidRDefault="00F14EF7" w:rsidP="00326D72">
            <w:pPr>
              <w:jc w:val="right"/>
              <w:rPr>
                <w:color w:val="000000"/>
                <w:sz w:val="20"/>
                <w:szCs w:val="20"/>
              </w:rPr>
            </w:pPr>
            <w:r>
              <w:rPr>
                <w:color w:val="000000"/>
                <w:sz w:val="20"/>
                <w:szCs w:val="20"/>
              </w:rPr>
              <w:t>123,0</w:t>
            </w:r>
          </w:p>
        </w:tc>
        <w:tc>
          <w:tcPr>
            <w:tcW w:w="3467" w:type="dxa"/>
            <w:tcBorders>
              <w:top w:val="nil"/>
              <w:left w:val="nil"/>
              <w:bottom w:val="nil"/>
              <w:right w:val="nil"/>
            </w:tcBorders>
            <w:shd w:val="clear" w:color="auto" w:fill="auto"/>
            <w:vAlign w:val="bottom"/>
          </w:tcPr>
          <w:p w:rsidR="00326D72" w:rsidRPr="00BF3A9A" w:rsidRDefault="00326D72" w:rsidP="006F7B4F">
            <w:pPr>
              <w:autoSpaceDE w:val="0"/>
              <w:autoSpaceDN w:val="0"/>
              <w:adjustRightInd w:val="0"/>
              <w:rPr>
                <w:sz w:val="20"/>
                <w:szCs w:val="20"/>
                <w:lang w:val="en-GB"/>
              </w:rPr>
            </w:pPr>
            <w:r w:rsidRPr="00BF3A9A">
              <w:rPr>
                <w:i/>
                <w:iCs/>
                <w:sz w:val="20"/>
                <w:szCs w:val="20"/>
                <w:lang w:val="en-US"/>
              </w:rPr>
              <w:t xml:space="preserve">Medicaments, containing penicillins or </w:t>
            </w:r>
          </w:p>
        </w:tc>
      </w:tr>
      <w:tr w:rsidR="00F2672E" w:rsidTr="006F7B4F">
        <w:trPr>
          <w:trHeight w:val="57"/>
        </w:trPr>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121,4</w:t>
            </w:r>
          </w:p>
        </w:tc>
        <w:tc>
          <w:tcPr>
            <w:tcW w:w="738"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130,4</w:t>
            </w:r>
          </w:p>
        </w:tc>
        <w:tc>
          <w:tcPr>
            <w:tcW w:w="795"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139,0</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134,3</w:t>
            </w:r>
          </w:p>
        </w:tc>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135,9</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135,6</w:t>
            </w:r>
          </w:p>
        </w:tc>
        <w:tc>
          <w:tcPr>
            <w:tcW w:w="930" w:type="dxa"/>
            <w:tcBorders>
              <w:top w:val="nil"/>
              <w:left w:val="nil"/>
              <w:bottom w:val="nil"/>
              <w:right w:val="nil"/>
            </w:tcBorders>
            <w:shd w:val="clear" w:color="auto" w:fill="auto"/>
            <w:noWrap/>
            <w:vAlign w:val="bottom"/>
          </w:tcPr>
          <w:p w:rsidR="00F2672E" w:rsidRDefault="002869DF" w:rsidP="00F2672E">
            <w:pPr>
              <w:jc w:val="right"/>
              <w:rPr>
                <w:color w:val="000000"/>
                <w:sz w:val="20"/>
                <w:szCs w:val="20"/>
              </w:rPr>
            </w:pPr>
            <w:r w:rsidRPr="002869DF">
              <w:rPr>
                <w:color w:val="000000"/>
                <w:sz w:val="20"/>
                <w:szCs w:val="20"/>
              </w:rPr>
              <w:t>137,1</w:t>
            </w:r>
          </w:p>
        </w:tc>
        <w:tc>
          <w:tcPr>
            <w:tcW w:w="3467" w:type="dxa"/>
            <w:tcBorders>
              <w:top w:val="nil"/>
              <w:left w:val="nil"/>
              <w:bottom w:val="nil"/>
              <w:right w:val="nil"/>
            </w:tcBorders>
            <w:shd w:val="clear" w:color="auto" w:fill="auto"/>
            <w:vAlign w:val="bottom"/>
          </w:tcPr>
          <w:p w:rsidR="00F2672E" w:rsidRPr="00BF3A9A" w:rsidRDefault="006F7B4F" w:rsidP="00F2672E">
            <w:pPr>
              <w:autoSpaceDE w:val="0"/>
              <w:autoSpaceDN w:val="0"/>
              <w:adjustRightInd w:val="0"/>
              <w:rPr>
                <w:i/>
                <w:iCs/>
                <w:sz w:val="20"/>
                <w:szCs w:val="20"/>
                <w:lang w:val="en-US"/>
              </w:rPr>
            </w:pPr>
            <w:r w:rsidRPr="00BF3A9A">
              <w:rPr>
                <w:i/>
                <w:iCs/>
                <w:sz w:val="20"/>
                <w:szCs w:val="20"/>
                <w:lang w:val="en-US"/>
              </w:rPr>
              <w:t>other antibiotics</w:t>
            </w: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Pr="00BF3A9A" w:rsidRDefault="00326D72" w:rsidP="00326D72">
            <w:pPr>
              <w:rPr>
                <w:sz w:val="20"/>
                <w:szCs w:val="20"/>
                <w:highlight w:val="yellow"/>
              </w:rPr>
            </w:pP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326D72">
            <w:pPr>
              <w:rPr>
                <w:sz w:val="20"/>
                <w:szCs w:val="20"/>
                <w:highlight w:val="yellow"/>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121,0</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125,5</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124,6</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126,3</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126,0</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127,5</w:t>
            </w:r>
          </w:p>
        </w:tc>
        <w:tc>
          <w:tcPr>
            <w:tcW w:w="930"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129,0</w:t>
            </w:r>
          </w:p>
        </w:tc>
        <w:tc>
          <w:tcPr>
            <w:tcW w:w="3467" w:type="dxa"/>
            <w:tcBorders>
              <w:top w:val="nil"/>
              <w:left w:val="nil"/>
              <w:bottom w:val="nil"/>
              <w:right w:val="nil"/>
            </w:tcBorders>
            <w:shd w:val="clear" w:color="auto" w:fill="auto"/>
            <w:vAlign w:val="bottom"/>
          </w:tcPr>
          <w:p w:rsidR="00326D72" w:rsidRPr="00BF3A9A" w:rsidRDefault="00326D72" w:rsidP="006F7B4F">
            <w:pPr>
              <w:rPr>
                <w:sz w:val="20"/>
                <w:szCs w:val="20"/>
                <w:lang w:val="en-US"/>
              </w:rPr>
            </w:pPr>
            <w:r w:rsidRPr="00BF3A9A">
              <w:rPr>
                <w:i/>
                <w:iCs/>
                <w:sz w:val="20"/>
                <w:szCs w:val="20"/>
                <w:lang w:val="en-US"/>
              </w:rPr>
              <w:t xml:space="preserve">Medicaments, containing alkaloids or </w:t>
            </w:r>
          </w:p>
        </w:tc>
      </w:tr>
      <w:tr w:rsidR="00F2672E" w:rsidTr="006F7B4F">
        <w:trPr>
          <w:trHeight w:val="57"/>
        </w:trPr>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139,1</w:t>
            </w:r>
          </w:p>
        </w:tc>
        <w:tc>
          <w:tcPr>
            <w:tcW w:w="738"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133,4</w:t>
            </w:r>
          </w:p>
        </w:tc>
        <w:tc>
          <w:tcPr>
            <w:tcW w:w="795"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133,7</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132,3</w:t>
            </w:r>
          </w:p>
        </w:tc>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133,5</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133,8</w:t>
            </w:r>
          </w:p>
        </w:tc>
        <w:tc>
          <w:tcPr>
            <w:tcW w:w="930" w:type="dxa"/>
            <w:tcBorders>
              <w:top w:val="nil"/>
              <w:left w:val="nil"/>
              <w:bottom w:val="nil"/>
              <w:right w:val="nil"/>
            </w:tcBorders>
            <w:shd w:val="clear" w:color="auto" w:fill="auto"/>
            <w:noWrap/>
            <w:vAlign w:val="bottom"/>
          </w:tcPr>
          <w:p w:rsidR="00F2672E" w:rsidRDefault="002869DF" w:rsidP="00F2672E">
            <w:pPr>
              <w:jc w:val="right"/>
              <w:rPr>
                <w:color w:val="000000"/>
                <w:sz w:val="20"/>
                <w:szCs w:val="20"/>
              </w:rPr>
            </w:pPr>
            <w:r w:rsidRPr="002869DF">
              <w:rPr>
                <w:color w:val="000000"/>
                <w:sz w:val="20"/>
                <w:szCs w:val="20"/>
              </w:rPr>
              <w:t>132,5</w:t>
            </w:r>
          </w:p>
        </w:tc>
        <w:tc>
          <w:tcPr>
            <w:tcW w:w="3467" w:type="dxa"/>
            <w:tcBorders>
              <w:top w:val="nil"/>
              <w:left w:val="nil"/>
              <w:bottom w:val="nil"/>
              <w:right w:val="nil"/>
            </w:tcBorders>
            <w:shd w:val="clear" w:color="auto" w:fill="auto"/>
            <w:vAlign w:val="bottom"/>
          </w:tcPr>
          <w:p w:rsidR="00F2672E" w:rsidRPr="00BF3A9A" w:rsidRDefault="006F7B4F" w:rsidP="00F2672E">
            <w:pPr>
              <w:rPr>
                <w:i/>
                <w:iCs/>
                <w:sz w:val="20"/>
                <w:szCs w:val="20"/>
                <w:lang w:val="en-US"/>
              </w:rPr>
            </w:pPr>
            <w:r w:rsidRPr="00BF3A9A">
              <w:rPr>
                <w:i/>
                <w:iCs/>
                <w:sz w:val="20"/>
                <w:szCs w:val="20"/>
                <w:lang w:val="en-US"/>
              </w:rPr>
              <w:t>derivatives thereof, but not hormones</w:t>
            </w: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Pr="00BF3A9A" w:rsidRDefault="006F7B4F" w:rsidP="00326D72">
            <w:pPr>
              <w:rPr>
                <w:sz w:val="20"/>
                <w:szCs w:val="20"/>
                <w:highlight w:val="yellow"/>
              </w:rPr>
            </w:pPr>
            <w:r w:rsidRPr="00BF3A9A">
              <w:rPr>
                <w:i/>
                <w:iCs/>
                <w:sz w:val="20"/>
                <w:szCs w:val="20"/>
                <w:lang w:val="en-US"/>
              </w:rPr>
              <w:t>orantibiotics</w:t>
            </w: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326D72">
            <w:pPr>
              <w:rPr>
                <w:i/>
                <w:iCs/>
                <w:sz w:val="20"/>
                <w:szCs w:val="20"/>
                <w:lang w:val="en-US"/>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105,5</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105,2</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104,2</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104,6</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107,4</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107,5</w:t>
            </w:r>
          </w:p>
        </w:tc>
        <w:tc>
          <w:tcPr>
            <w:tcW w:w="930"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107,5</w:t>
            </w:r>
          </w:p>
        </w:tc>
        <w:tc>
          <w:tcPr>
            <w:tcW w:w="3467" w:type="dxa"/>
            <w:tcBorders>
              <w:top w:val="nil"/>
              <w:left w:val="nil"/>
              <w:bottom w:val="nil"/>
              <w:right w:val="nil"/>
            </w:tcBorders>
            <w:shd w:val="clear" w:color="auto" w:fill="auto"/>
            <w:vAlign w:val="bottom"/>
          </w:tcPr>
          <w:p w:rsidR="00326D72" w:rsidRPr="00BF3A9A" w:rsidRDefault="00326D72" w:rsidP="006F7B4F">
            <w:pPr>
              <w:rPr>
                <w:sz w:val="20"/>
                <w:szCs w:val="20"/>
                <w:lang w:val="en-US"/>
              </w:rPr>
            </w:pPr>
            <w:r w:rsidRPr="00BF3A9A">
              <w:rPr>
                <w:i/>
                <w:iCs/>
                <w:sz w:val="20"/>
                <w:szCs w:val="20"/>
                <w:lang w:val="en-US"/>
              </w:rPr>
              <w:t xml:space="preserve">Portland cement, aluminous cement, </w:t>
            </w:r>
          </w:p>
        </w:tc>
      </w:tr>
      <w:tr w:rsidR="00F2672E" w:rsidTr="006F7B4F">
        <w:trPr>
          <w:trHeight w:val="57"/>
        </w:trPr>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119,9</w:t>
            </w:r>
          </w:p>
        </w:tc>
        <w:tc>
          <w:tcPr>
            <w:tcW w:w="738"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120,2</w:t>
            </w:r>
          </w:p>
        </w:tc>
        <w:tc>
          <w:tcPr>
            <w:tcW w:w="795"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121,6</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121,3</w:t>
            </w:r>
          </w:p>
        </w:tc>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120,4</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120,8</w:t>
            </w:r>
          </w:p>
        </w:tc>
        <w:tc>
          <w:tcPr>
            <w:tcW w:w="930" w:type="dxa"/>
            <w:tcBorders>
              <w:top w:val="nil"/>
              <w:left w:val="nil"/>
              <w:bottom w:val="nil"/>
              <w:right w:val="nil"/>
            </w:tcBorders>
            <w:shd w:val="clear" w:color="auto" w:fill="auto"/>
            <w:noWrap/>
            <w:vAlign w:val="bottom"/>
          </w:tcPr>
          <w:p w:rsidR="00F2672E" w:rsidRDefault="002869DF" w:rsidP="00F2672E">
            <w:pPr>
              <w:jc w:val="right"/>
              <w:rPr>
                <w:color w:val="000000"/>
                <w:sz w:val="20"/>
                <w:szCs w:val="20"/>
              </w:rPr>
            </w:pPr>
            <w:r w:rsidRPr="002869DF">
              <w:rPr>
                <w:color w:val="000000"/>
                <w:sz w:val="20"/>
                <w:szCs w:val="20"/>
              </w:rPr>
              <w:t>120,1</w:t>
            </w:r>
          </w:p>
        </w:tc>
        <w:tc>
          <w:tcPr>
            <w:tcW w:w="3467" w:type="dxa"/>
            <w:tcBorders>
              <w:top w:val="nil"/>
              <w:left w:val="nil"/>
              <w:bottom w:val="nil"/>
              <w:right w:val="nil"/>
            </w:tcBorders>
            <w:shd w:val="clear" w:color="auto" w:fill="auto"/>
            <w:vAlign w:val="bottom"/>
          </w:tcPr>
          <w:p w:rsidR="00F2672E" w:rsidRPr="00BF3A9A" w:rsidRDefault="006F7B4F" w:rsidP="00F2672E">
            <w:pPr>
              <w:rPr>
                <w:i/>
                <w:iCs/>
                <w:sz w:val="20"/>
                <w:szCs w:val="20"/>
                <w:lang w:val="en-US"/>
              </w:rPr>
            </w:pPr>
            <w:r w:rsidRPr="00BF3A9A">
              <w:rPr>
                <w:i/>
                <w:iCs/>
                <w:sz w:val="20"/>
                <w:szCs w:val="20"/>
                <w:lang w:val="en-US"/>
              </w:rPr>
              <w:t>slag cement and similar hydraulic</w:t>
            </w: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Pr="00BF3A9A" w:rsidRDefault="006F7B4F" w:rsidP="00326D72">
            <w:pPr>
              <w:rPr>
                <w:sz w:val="20"/>
                <w:szCs w:val="20"/>
                <w:highlight w:val="yellow"/>
              </w:rPr>
            </w:pPr>
            <w:r w:rsidRPr="00BF3A9A">
              <w:rPr>
                <w:i/>
                <w:iCs/>
                <w:sz w:val="20"/>
                <w:szCs w:val="20"/>
                <w:lang w:val="en-US"/>
              </w:rPr>
              <w:t>cements</w:t>
            </w: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326D72">
            <w:pPr>
              <w:rPr>
                <w:i/>
                <w:iCs/>
                <w:sz w:val="20"/>
                <w:szCs w:val="20"/>
                <w:lang w:val="en-US"/>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106,1</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104,7</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104,5</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109,8</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111,8</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124,2</w:t>
            </w:r>
          </w:p>
        </w:tc>
        <w:tc>
          <w:tcPr>
            <w:tcW w:w="930" w:type="dxa"/>
            <w:tcBorders>
              <w:top w:val="nil"/>
              <w:left w:val="nil"/>
              <w:bottom w:val="nil"/>
              <w:right w:val="nil"/>
            </w:tcBorders>
            <w:shd w:val="clear" w:color="auto" w:fill="auto"/>
            <w:noWrap/>
            <w:vAlign w:val="bottom"/>
          </w:tcPr>
          <w:p w:rsidR="00326D72" w:rsidRDefault="00F14EF7" w:rsidP="00326D72">
            <w:pPr>
              <w:jc w:val="right"/>
              <w:rPr>
                <w:color w:val="000000"/>
                <w:sz w:val="20"/>
                <w:szCs w:val="20"/>
              </w:rPr>
            </w:pPr>
            <w:r>
              <w:rPr>
                <w:color w:val="000000"/>
                <w:sz w:val="20"/>
                <w:szCs w:val="20"/>
              </w:rPr>
              <w:t>117,3</w:t>
            </w:r>
          </w:p>
        </w:tc>
        <w:tc>
          <w:tcPr>
            <w:tcW w:w="3467" w:type="dxa"/>
            <w:tcBorders>
              <w:top w:val="nil"/>
              <w:left w:val="nil"/>
              <w:bottom w:val="nil"/>
              <w:right w:val="nil"/>
            </w:tcBorders>
            <w:shd w:val="clear" w:color="auto" w:fill="auto"/>
            <w:vAlign w:val="bottom"/>
          </w:tcPr>
          <w:p w:rsidR="00326D72" w:rsidRPr="00BF3A9A" w:rsidRDefault="00326D72" w:rsidP="006F7B4F">
            <w:pPr>
              <w:rPr>
                <w:sz w:val="20"/>
                <w:szCs w:val="20"/>
                <w:lang w:val="en-US"/>
              </w:rPr>
            </w:pPr>
            <w:r w:rsidRPr="00BF3A9A">
              <w:rPr>
                <w:i/>
                <w:iCs/>
                <w:sz w:val="20"/>
                <w:szCs w:val="20"/>
                <w:lang w:val="en-US"/>
              </w:rPr>
              <w:t xml:space="preserve">Pig iron and spiegelesen in pigs, blocks </w:t>
            </w:r>
          </w:p>
        </w:tc>
      </w:tr>
      <w:tr w:rsidR="00F2672E" w:rsidTr="006F7B4F">
        <w:trPr>
          <w:trHeight w:val="57"/>
        </w:trPr>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110,8</w:t>
            </w:r>
          </w:p>
        </w:tc>
        <w:tc>
          <w:tcPr>
            <w:tcW w:w="738"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112,4</w:t>
            </w:r>
          </w:p>
        </w:tc>
        <w:tc>
          <w:tcPr>
            <w:tcW w:w="795"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110,2</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96,7</w:t>
            </w:r>
          </w:p>
        </w:tc>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94,9</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67,8</w:t>
            </w:r>
          </w:p>
        </w:tc>
        <w:tc>
          <w:tcPr>
            <w:tcW w:w="930" w:type="dxa"/>
            <w:tcBorders>
              <w:top w:val="nil"/>
              <w:left w:val="nil"/>
              <w:bottom w:val="nil"/>
              <w:right w:val="nil"/>
            </w:tcBorders>
            <w:shd w:val="clear" w:color="auto" w:fill="auto"/>
            <w:noWrap/>
            <w:vAlign w:val="bottom"/>
          </w:tcPr>
          <w:p w:rsidR="00F2672E" w:rsidRDefault="002869DF" w:rsidP="00F2672E">
            <w:pPr>
              <w:jc w:val="right"/>
              <w:rPr>
                <w:color w:val="000000"/>
                <w:sz w:val="20"/>
                <w:szCs w:val="20"/>
              </w:rPr>
            </w:pPr>
            <w:r w:rsidRPr="002869DF">
              <w:rPr>
                <w:color w:val="000000"/>
                <w:sz w:val="20"/>
                <w:szCs w:val="20"/>
              </w:rPr>
              <w:t>75,7</w:t>
            </w:r>
          </w:p>
        </w:tc>
        <w:tc>
          <w:tcPr>
            <w:tcW w:w="3467" w:type="dxa"/>
            <w:tcBorders>
              <w:top w:val="nil"/>
              <w:left w:val="nil"/>
              <w:bottom w:val="nil"/>
              <w:right w:val="nil"/>
            </w:tcBorders>
            <w:shd w:val="clear" w:color="auto" w:fill="auto"/>
            <w:vAlign w:val="bottom"/>
          </w:tcPr>
          <w:p w:rsidR="00F2672E" w:rsidRPr="00BF3A9A" w:rsidRDefault="006F7B4F" w:rsidP="00F2672E">
            <w:pPr>
              <w:rPr>
                <w:i/>
                <w:iCs/>
                <w:sz w:val="20"/>
                <w:szCs w:val="20"/>
                <w:lang w:val="en-US"/>
              </w:rPr>
            </w:pPr>
            <w:r w:rsidRPr="00BF3A9A">
              <w:rPr>
                <w:i/>
                <w:iCs/>
                <w:sz w:val="20"/>
                <w:szCs w:val="20"/>
                <w:lang w:val="en-US"/>
              </w:rPr>
              <w:t>or other primary forms</w:t>
            </w: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Pr="00BF3A9A" w:rsidRDefault="00326D72" w:rsidP="00326D72">
            <w:pPr>
              <w:rPr>
                <w:sz w:val="20"/>
                <w:szCs w:val="20"/>
                <w:highlight w:val="yellow"/>
              </w:rPr>
            </w:pP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326D72">
            <w:pPr>
              <w:rPr>
                <w:sz w:val="20"/>
                <w:szCs w:val="20"/>
                <w:highlight w:val="yellow"/>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145,5</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155,1</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158,3</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161,0</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169,9</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163,9</w:t>
            </w:r>
          </w:p>
        </w:tc>
        <w:tc>
          <w:tcPr>
            <w:tcW w:w="930" w:type="dxa"/>
            <w:tcBorders>
              <w:top w:val="nil"/>
              <w:left w:val="nil"/>
              <w:bottom w:val="nil"/>
              <w:right w:val="nil"/>
            </w:tcBorders>
            <w:shd w:val="clear" w:color="auto" w:fill="auto"/>
            <w:noWrap/>
            <w:vAlign w:val="bottom"/>
          </w:tcPr>
          <w:p w:rsidR="00326D72" w:rsidRPr="00F14EF7" w:rsidRDefault="00326D72" w:rsidP="00F14EF7">
            <w:pPr>
              <w:jc w:val="right"/>
              <w:rPr>
                <w:color w:val="000000"/>
                <w:sz w:val="20"/>
                <w:szCs w:val="20"/>
                <w:lang w:val="en-US"/>
              </w:rPr>
            </w:pPr>
            <w:r>
              <w:rPr>
                <w:color w:val="000000"/>
                <w:sz w:val="20"/>
                <w:szCs w:val="20"/>
              </w:rPr>
              <w:t>177,</w:t>
            </w:r>
            <w:r w:rsidR="00F14EF7">
              <w:rPr>
                <w:color w:val="000000"/>
                <w:sz w:val="20"/>
                <w:szCs w:val="20"/>
                <w:lang w:val="en-US"/>
              </w:rPr>
              <w:t>5</w:t>
            </w:r>
          </w:p>
        </w:tc>
        <w:tc>
          <w:tcPr>
            <w:tcW w:w="3467" w:type="dxa"/>
            <w:tcBorders>
              <w:top w:val="nil"/>
              <w:left w:val="nil"/>
              <w:bottom w:val="nil"/>
              <w:right w:val="nil"/>
            </w:tcBorders>
            <w:shd w:val="clear" w:color="auto" w:fill="auto"/>
            <w:vAlign w:val="bottom"/>
          </w:tcPr>
          <w:p w:rsidR="00326D72" w:rsidRPr="00BF3A9A" w:rsidRDefault="00326D72" w:rsidP="006F7B4F">
            <w:pPr>
              <w:rPr>
                <w:sz w:val="20"/>
                <w:szCs w:val="20"/>
                <w:lang w:val="en-US"/>
              </w:rPr>
            </w:pPr>
            <w:r w:rsidRPr="00BF3A9A">
              <w:rPr>
                <w:i/>
                <w:iCs/>
                <w:sz w:val="20"/>
                <w:szCs w:val="20"/>
                <w:lang w:val="en-US"/>
              </w:rPr>
              <w:t xml:space="preserve">Flat rolled products of non alloy steel, </w:t>
            </w:r>
          </w:p>
        </w:tc>
      </w:tr>
      <w:tr w:rsidR="00F2672E" w:rsidTr="006F7B4F">
        <w:trPr>
          <w:trHeight w:val="57"/>
        </w:trPr>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147,7</w:t>
            </w:r>
          </w:p>
        </w:tc>
        <w:tc>
          <w:tcPr>
            <w:tcW w:w="738"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143,3</w:t>
            </w:r>
          </w:p>
        </w:tc>
        <w:tc>
          <w:tcPr>
            <w:tcW w:w="795"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136,7</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125,9</w:t>
            </w:r>
          </w:p>
        </w:tc>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116,8</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123,7</w:t>
            </w:r>
          </w:p>
        </w:tc>
        <w:tc>
          <w:tcPr>
            <w:tcW w:w="930" w:type="dxa"/>
            <w:tcBorders>
              <w:top w:val="nil"/>
              <w:left w:val="nil"/>
              <w:bottom w:val="nil"/>
              <w:right w:val="nil"/>
            </w:tcBorders>
            <w:shd w:val="clear" w:color="auto" w:fill="auto"/>
            <w:noWrap/>
            <w:vAlign w:val="bottom"/>
          </w:tcPr>
          <w:p w:rsidR="00F2672E" w:rsidRDefault="002869DF" w:rsidP="00F2672E">
            <w:pPr>
              <w:jc w:val="right"/>
              <w:rPr>
                <w:color w:val="000000"/>
                <w:sz w:val="20"/>
                <w:szCs w:val="20"/>
              </w:rPr>
            </w:pPr>
            <w:r w:rsidRPr="002869DF">
              <w:rPr>
                <w:color w:val="000000"/>
                <w:sz w:val="20"/>
                <w:szCs w:val="20"/>
              </w:rPr>
              <w:t>108,7</w:t>
            </w:r>
          </w:p>
        </w:tc>
        <w:tc>
          <w:tcPr>
            <w:tcW w:w="3467" w:type="dxa"/>
            <w:tcBorders>
              <w:top w:val="nil"/>
              <w:left w:val="nil"/>
              <w:bottom w:val="nil"/>
              <w:right w:val="nil"/>
            </w:tcBorders>
            <w:shd w:val="clear" w:color="auto" w:fill="auto"/>
            <w:vAlign w:val="bottom"/>
          </w:tcPr>
          <w:p w:rsidR="00F2672E" w:rsidRPr="00BF3A9A" w:rsidRDefault="006F7B4F" w:rsidP="00F2672E">
            <w:pPr>
              <w:rPr>
                <w:i/>
                <w:iCs/>
                <w:sz w:val="20"/>
                <w:szCs w:val="20"/>
                <w:lang w:val="en-US"/>
              </w:rPr>
            </w:pPr>
            <w:r w:rsidRPr="00BF3A9A">
              <w:rPr>
                <w:i/>
                <w:iCs/>
                <w:sz w:val="20"/>
                <w:szCs w:val="20"/>
                <w:lang w:val="en-US"/>
              </w:rPr>
              <w:t>not further worked than hot rolled, of a</w:t>
            </w: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Pr="00BF3A9A" w:rsidRDefault="006F7B4F" w:rsidP="00326D72">
            <w:pPr>
              <w:rPr>
                <w:sz w:val="20"/>
                <w:szCs w:val="20"/>
                <w:highlight w:val="yellow"/>
              </w:rPr>
            </w:pPr>
            <w:r w:rsidRPr="00BF3A9A">
              <w:rPr>
                <w:i/>
                <w:iCs/>
                <w:sz w:val="20"/>
                <w:szCs w:val="20"/>
                <w:lang w:val="en-US"/>
              </w:rPr>
              <w:t>width of ≥ 600 mm</w:t>
            </w: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326D72">
            <w:pPr>
              <w:rPr>
                <w:i/>
                <w:iCs/>
                <w:sz w:val="20"/>
                <w:szCs w:val="20"/>
                <w:lang w:val="en-US"/>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125,2</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127,4</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127,5</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146,3</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157,3</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163,9</w:t>
            </w:r>
          </w:p>
        </w:tc>
        <w:tc>
          <w:tcPr>
            <w:tcW w:w="930" w:type="dxa"/>
            <w:tcBorders>
              <w:top w:val="nil"/>
              <w:left w:val="nil"/>
              <w:bottom w:val="nil"/>
              <w:right w:val="nil"/>
            </w:tcBorders>
            <w:shd w:val="clear" w:color="auto" w:fill="auto"/>
            <w:noWrap/>
            <w:vAlign w:val="bottom"/>
          </w:tcPr>
          <w:p w:rsidR="00326D72" w:rsidRDefault="00326D72" w:rsidP="00F14EF7">
            <w:pPr>
              <w:jc w:val="right"/>
              <w:rPr>
                <w:color w:val="000000"/>
                <w:sz w:val="20"/>
                <w:szCs w:val="20"/>
              </w:rPr>
            </w:pPr>
            <w:r>
              <w:rPr>
                <w:color w:val="000000"/>
                <w:sz w:val="20"/>
                <w:szCs w:val="20"/>
              </w:rPr>
              <w:t>16</w:t>
            </w:r>
            <w:r w:rsidR="00F14EF7">
              <w:rPr>
                <w:color w:val="000000"/>
                <w:sz w:val="20"/>
                <w:szCs w:val="20"/>
                <w:lang w:val="en-US"/>
              </w:rPr>
              <w:t>2</w:t>
            </w:r>
            <w:r w:rsidR="00F14EF7">
              <w:rPr>
                <w:color w:val="000000"/>
                <w:sz w:val="20"/>
                <w:szCs w:val="20"/>
              </w:rPr>
              <w:t>,8</w:t>
            </w:r>
          </w:p>
        </w:tc>
        <w:tc>
          <w:tcPr>
            <w:tcW w:w="3467" w:type="dxa"/>
            <w:tcBorders>
              <w:top w:val="nil"/>
              <w:left w:val="nil"/>
              <w:bottom w:val="nil"/>
              <w:right w:val="nil"/>
            </w:tcBorders>
            <w:shd w:val="clear" w:color="auto" w:fill="auto"/>
            <w:vAlign w:val="bottom"/>
          </w:tcPr>
          <w:p w:rsidR="00326D72" w:rsidRPr="00BF3A9A" w:rsidRDefault="00326D72" w:rsidP="00326D72">
            <w:pPr>
              <w:rPr>
                <w:sz w:val="20"/>
                <w:szCs w:val="20"/>
                <w:lang w:val="en-US"/>
              </w:rPr>
            </w:pPr>
            <w:r w:rsidRPr="00BF3A9A">
              <w:rPr>
                <w:i/>
                <w:iCs/>
                <w:sz w:val="20"/>
                <w:szCs w:val="20"/>
                <w:lang w:val="en-US"/>
              </w:rPr>
              <w:t>Cold drawn wire of non alloy steel</w:t>
            </w:r>
          </w:p>
        </w:tc>
      </w:tr>
      <w:tr w:rsidR="00F2672E" w:rsidTr="006F7B4F">
        <w:trPr>
          <w:trHeight w:val="57"/>
        </w:trPr>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139,0</w:t>
            </w:r>
          </w:p>
        </w:tc>
        <w:tc>
          <w:tcPr>
            <w:tcW w:w="738"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139,4</w:t>
            </w:r>
          </w:p>
        </w:tc>
        <w:tc>
          <w:tcPr>
            <w:tcW w:w="795"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137,4</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128,7</w:t>
            </w:r>
          </w:p>
        </w:tc>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118,1</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113,9</w:t>
            </w:r>
          </w:p>
        </w:tc>
        <w:tc>
          <w:tcPr>
            <w:tcW w:w="930" w:type="dxa"/>
            <w:tcBorders>
              <w:top w:val="nil"/>
              <w:left w:val="nil"/>
              <w:bottom w:val="nil"/>
              <w:right w:val="nil"/>
            </w:tcBorders>
            <w:shd w:val="clear" w:color="auto" w:fill="auto"/>
            <w:noWrap/>
            <w:vAlign w:val="bottom"/>
          </w:tcPr>
          <w:p w:rsidR="00F2672E" w:rsidRDefault="002869DF" w:rsidP="00F2672E">
            <w:pPr>
              <w:jc w:val="right"/>
              <w:rPr>
                <w:color w:val="000000"/>
                <w:sz w:val="20"/>
                <w:szCs w:val="20"/>
              </w:rPr>
            </w:pPr>
            <w:r w:rsidRPr="002869DF">
              <w:rPr>
                <w:color w:val="000000"/>
                <w:sz w:val="20"/>
                <w:szCs w:val="20"/>
              </w:rPr>
              <w:t>115,5</w:t>
            </w:r>
          </w:p>
        </w:tc>
        <w:tc>
          <w:tcPr>
            <w:tcW w:w="3467" w:type="dxa"/>
            <w:tcBorders>
              <w:top w:val="nil"/>
              <w:left w:val="nil"/>
              <w:bottom w:val="nil"/>
              <w:right w:val="nil"/>
            </w:tcBorders>
            <w:shd w:val="clear" w:color="auto" w:fill="auto"/>
            <w:vAlign w:val="bottom"/>
          </w:tcPr>
          <w:p w:rsidR="00F2672E" w:rsidRPr="00BF3A9A" w:rsidRDefault="00F2672E" w:rsidP="00F2672E">
            <w:pPr>
              <w:rPr>
                <w:i/>
                <w:iCs/>
                <w:sz w:val="20"/>
                <w:szCs w:val="20"/>
                <w:lang w:val="en-US"/>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5"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794"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07"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930" w:type="dxa"/>
            <w:tcBorders>
              <w:top w:val="nil"/>
              <w:left w:val="nil"/>
              <w:bottom w:val="nil"/>
              <w:right w:val="nil"/>
            </w:tcBorders>
            <w:shd w:val="clear" w:color="auto" w:fill="auto"/>
            <w:noWrap/>
            <w:vAlign w:val="bottom"/>
          </w:tcPr>
          <w:p w:rsidR="00326D72" w:rsidRPr="008C5DC7" w:rsidRDefault="00326D72" w:rsidP="00326D72">
            <w:pPr>
              <w:rPr>
                <w:color w:val="000000"/>
                <w:sz w:val="20"/>
                <w:szCs w:val="20"/>
              </w:rPr>
            </w:pPr>
          </w:p>
        </w:tc>
        <w:tc>
          <w:tcPr>
            <w:tcW w:w="3467" w:type="dxa"/>
            <w:tcBorders>
              <w:top w:val="nil"/>
              <w:left w:val="nil"/>
              <w:bottom w:val="nil"/>
              <w:right w:val="nil"/>
            </w:tcBorders>
            <w:shd w:val="clear" w:color="auto" w:fill="auto"/>
            <w:vAlign w:val="bottom"/>
          </w:tcPr>
          <w:p w:rsidR="00326D72" w:rsidRPr="00BF3A9A" w:rsidRDefault="00326D72" w:rsidP="00326D72">
            <w:pPr>
              <w:rPr>
                <w:sz w:val="20"/>
                <w:szCs w:val="20"/>
                <w:highlight w:val="yellow"/>
              </w:rPr>
            </w:pP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Default="006F7B4F"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930" w:type="dxa"/>
            <w:tcBorders>
              <w:top w:val="nil"/>
              <w:left w:val="nil"/>
              <w:bottom w:val="nil"/>
              <w:right w:val="nil"/>
            </w:tcBorders>
            <w:shd w:val="clear" w:color="auto" w:fill="auto"/>
            <w:noWrap/>
            <w:vAlign w:val="bottom"/>
          </w:tcPr>
          <w:p w:rsidR="006F7B4F" w:rsidRPr="008C5DC7" w:rsidRDefault="006F7B4F" w:rsidP="00326D72">
            <w:pPr>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326D72">
            <w:pPr>
              <w:rPr>
                <w:sz w:val="20"/>
                <w:szCs w:val="20"/>
                <w:highlight w:val="yellow"/>
              </w:rPr>
            </w:pPr>
          </w:p>
        </w:tc>
      </w:tr>
      <w:tr w:rsidR="00326D72" w:rsidTr="006F7B4F">
        <w:trPr>
          <w:trHeight w:val="57"/>
        </w:trPr>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108,5</w:t>
            </w:r>
          </w:p>
        </w:tc>
        <w:tc>
          <w:tcPr>
            <w:tcW w:w="738"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108,7</w:t>
            </w:r>
          </w:p>
        </w:tc>
        <w:tc>
          <w:tcPr>
            <w:tcW w:w="795"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110,7</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115,2</w:t>
            </w:r>
          </w:p>
        </w:tc>
        <w:tc>
          <w:tcPr>
            <w:tcW w:w="794"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118,8</w:t>
            </w:r>
          </w:p>
        </w:tc>
        <w:tc>
          <w:tcPr>
            <w:tcW w:w="907" w:type="dxa"/>
            <w:tcBorders>
              <w:top w:val="nil"/>
              <w:left w:val="nil"/>
              <w:bottom w:val="nil"/>
              <w:right w:val="nil"/>
            </w:tcBorders>
            <w:shd w:val="clear" w:color="auto" w:fill="auto"/>
            <w:noWrap/>
            <w:vAlign w:val="bottom"/>
          </w:tcPr>
          <w:p w:rsidR="00326D72" w:rsidRDefault="00326D72" w:rsidP="00326D72">
            <w:pPr>
              <w:jc w:val="right"/>
              <w:rPr>
                <w:color w:val="000000"/>
                <w:sz w:val="20"/>
                <w:szCs w:val="20"/>
              </w:rPr>
            </w:pPr>
            <w:r>
              <w:rPr>
                <w:color w:val="000000"/>
                <w:sz w:val="20"/>
                <w:szCs w:val="20"/>
              </w:rPr>
              <w:t>121,0</w:t>
            </w:r>
          </w:p>
        </w:tc>
        <w:tc>
          <w:tcPr>
            <w:tcW w:w="930" w:type="dxa"/>
            <w:tcBorders>
              <w:top w:val="nil"/>
              <w:left w:val="nil"/>
              <w:bottom w:val="nil"/>
              <w:right w:val="nil"/>
            </w:tcBorders>
            <w:shd w:val="clear" w:color="auto" w:fill="auto"/>
            <w:noWrap/>
            <w:vAlign w:val="bottom"/>
          </w:tcPr>
          <w:p w:rsidR="00326D72" w:rsidRDefault="00F14EF7" w:rsidP="00326D72">
            <w:pPr>
              <w:jc w:val="right"/>
              <w:rPr>
                <w:color w:val="000000"/>
                <w:sz w:val="20"/>
                <w:szCs w:val="20"/>
              </w:rPr>
            </w:pPr>
            <w:r>
              <w:rPr>
                <w:color w:val="000000"/>
                <w:sz w:val="20"/>
                <w:szCs w:val="20"/>
              </w:rPr>
              <w:t>122,8</w:t>
            </w:r>
          </w:p>
        </w:tc>
        <w:tc>
          <w:tcPr>
            <w:tcW w:w="3467" w:type="dxa"/>
            <w:tcBorders>
              <w:top w:val="nil"/>
              <w:left w:val="nil"/>
              <w:bottom w:val="nil"/>
              <w:right w:val="nil"/>
            </w:tcBorders>
            <w:shd w:val="clear" w:color="auto" w:fill="auto"/>
            <w:vAlign w:val="bottom"/>
          </w:tcPr>
          <w:p w:rsidR="00326D72" w:rsidRPr="00BF3A9A" w:rsidRDefault="00326D72" w:rsidP="006F7B4F">
            <w:pPr>
              <w:autoSpaceDE w:val="0"/>
              <w:autoSpaceDN w:val="0"/>
              <w:adjustRightInd w:val="0"/>
              <w:rPr>
                <w:sz w:val="20"/>
                <w:szCs w:val="20"/>
                <w:lang w:val="en-GB"/>
              </w:rPr>
            </w:pPr>
            <w:r w:rsidRPr="00BF3A9A">
              <w:rPr>
                <w:i/>
                <w:iCs/>
                <w:sz w:val="20"/>
                <w:szCs w:val="20"/>
                <w:lang w:val="en-US"/>
              </w:rPr>
              <w:t xml:space="preserve">Central heating boilers, for producing </w:t>
            </w:r>
          </w:p>
        </w:tc>
      </w:tr>
      <w:tr w:rsidR="00F2672E" w:rsidTr="006F7B4F">
        <w:trPr>
          <w:trHeight w:val="57"/>
        </w:trPr>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170,7</w:t>
            </w:r>
          </w:p>
        </w:tc>
        <w:tc>
          <w:tcPr>
            <w:tcW w:w="738"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170,2</w:t>
            </w:r>
          </w:p>
        </w:tc>
        <w:tc>
          <w:tcPr>
            <w:tcW w:w="795"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167,1</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161,5</w:t>
            </w:r>
          </w:p>
        </w:tc>
        <w:tc>
          <w:tcPr>
            <w:tcW w:w="794"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156,8</w:t>
            </w:r>
          </w:p>
        </w:tc>
        <w:tc>
          <w:tcPr>
            <w:tcW w:w="907" w:type="dxa"/>
            <w:tcBorders>
              <w:top w:val="nil"/>
              <w:left w:val="nil"/>
              <w:bottom w:val="nil"/>
              <w:right w:val="nil"/>
            </w:tcBorders>
            <w:shd w:val="clear" w:color="auto" w:fill="auto"/>
            <w:noWrap/>
            <w:vAlign w:val="bottom"/>
          </w:tcPr>
          <w:p w:rsidR="00F2672E" w:rsidRPr="008C5DC7" w:rsidRDefault="00F2672E" w:rsidP="00F2672E">
            <w:pPr>
              <w:jc w:val="right"/>
              <w:rPr>
                <w:color w:val="000000"/>
                <w:sz w:val="20"/>
                <w:szCs w:val="20"/>
              </w:rPr>
            </w:pPr>
            <w:r w:rsidRPr="008C5DC7">
              <w:rPr>
                <w:color w:val="000000"/>
                <w:sz w:val="20"/>
                <w:szCs w:val="20"/>
              </w:rPr>
              <w:t>154,1</w:t>
            </w:r>
          </w:p>
        </w:tc>
        <w:tc>
          <w:tcPr>
            <w:tcW w:w="930" w:type="dxa"/>
            <w:tcBorders>
              <w:top w:val="nil"/>
              <w:left w:val="nil"/>
              <w:bottom w:val="nil"/>
              <w:right w:val="nil"/>
            </w:tcBorders>
            <w:shd w:val="clear" w:color="auto" w:fill="auto"/>
            <w:noWrap/>
            <w:vAlign w:val="bottom"/>
          </w:tcPr>
          <w:p w:rsidR="00F2672E" w:rsidRDefault="002869DF" w:rsidP="00F2672E">
            <w:pPr>
              <w:jc w:val="right"/>
              <w:rPr>
                <w:color w:val="000000"/>
                <w:sz w:val="20"/>
                <w:szCs w:val="20"/>
              </w:rPr>
            </w:pPr>
            <w:r w:rsidRPr="002869DF">
              <w:rPr>
                <w:color w:val="000000"/>
                <w:sz w:val="20"/>
                <w:szCs w:val="20"/>
              </w:rPr>
              <w:t>151,9</w:t>
            </w:r>
          </w:p>
        </w:tc>
        <w:tc>
          <w:tcPr>
            <w:tcW w:w="3467" w:type="dxa"/>
            <w:tcBorders>
              <w:top w:val="nil"/>
              <w:left w:val="nil"/>
              <w:bottom w:val="nil"/>
              <w:right w:val="nil"/>
            </w:tcBorders>
            <w:shd w:val="clear" w:color="auto" w:fill="auto"/>
            <w:vAlign w:val="bottom"/>
          </w:tcPr>
          <w:p w:rsidR="00F2672E" w:rsidRPr="00BF3A9A" w:rsidRDefault="006F7B4F" w:rsidP="00F2672E">
            <w:pPr>
              <w:autoSpaceDE w:val="0"/>
              <w:autoSpaceDN w:val="0"/>
              <w:adjustRightInd w:val="0"/>
              <w:rPr>
                <w:i/>
                <w:iCs/>
                <w:sz w:val="20"/>
                <w:szCs w:val="20"/>
                <w:lang w:val="en-US"/>
              </w:rPr>
            </w:pPr>
            <w:r w:rsidRPr="00BF3A9A">
              <w:rPr>
                <w:i/>
                <w:iCs/>
                <w:sz w:val="20"/>
                <w:szCs w:val="20"/>
                <w:lang w:val="en-US"/>
              </w:rPr>
              <w:t>hot water or low pressure steam</w:t>
            </w: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930" w:type="dxa"/>
            <w:tcBorders>
              <w:top w:val="nil"/>
              <w:left w:val="nil"/>
              <w:bottom w:val="nil"/>
              <w:right w:val="nil"/>
            </w:tcBorders>
            <w:shd w:val="clear" w:color="auto" w:fill="auto"/>
            <w:noWrap/>
            <w:vAlign w:val="bottom"/>
          </w:tcPr>
          <w:p w:rsidR="006F7B4F" w:rsidRPr="002869DF" w:rsidRDefault="006F7B4F" w:rsidP="00F2672E">
            <w:pPr>
              <w:jc w:val="right"/>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F2672E">
            <w:pPr>
              <w:autoSpaceDE w:val="0"/>
              <w:autoSpaceDN w:val="0"/>
              <w:adjustRightInd w:val="0"/>
              <w:rPr>
                <w:i/>
                <w:iCs/>
                <w:sz w:val="20"/>
                <w:szCs w:val="20"/>
                <w:lang w:val="en-US"/>
              </w:rPr>
            </w:pPr>
          </w:p>
        </w:tc>
      </w:tr>
      <w:tr w:rsidR="006F7B4F" w:rsidTr="006F7B4F">
        <w:trPr>
          <w:trHeight w:val="57"/>
        </w:trPr>
        <w:tc>
          <w:tcPr>
            <w:tcW w:w="794"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738"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795"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794"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907" w:type="dxa"/>
            <w:tcBorders>
              <w:top w:val="nil"/>
              <w:left w:val="nil"/>
              <w:bottom w:val="nil"/>
              <w:right w:val="nil"/>
            </w:tcBorders>
            <w:shd w:val="clear" w:color="auto" w:fill="auto"/>
            <w:noWrap/>
            <w:vAlign w:val="bottom"/>
          </w:tcPr>
          <w:p w:rsidR="006F7B4F" w:rsidRPr="008C5DC7" w:rsidRDefault="006F7B4F" w:rsidP="00F2672E">
            <w:pPr>
              <w:jc w:val="right"/>
              <w:rPr>
                <w:color w:val="000000"/>
                <w:sz w:val="20"/>
                <w:szCs w:val="20"/>
              </w:rPr>
            </w:pPr>
          </w:p>
        </w:tc>
        <w:tc>
          <w:tcPr>
            <w:tcW w:w="930" w:type="dxa"/>
            <w:tcBorders>
              <w:top w:val="nil"/>
              <w:left w:val="nil"/>
              <w:bottom w:val="nil"/>
              <w:right w:val="nil"/>
            </w:tcBorders>
            <w:shd w:val="clear" w:color="auto" w:fill="auto"/>
            <w:noWrap/>
            <w:vAlign w:val="bottom"/>
          </w:tcPr>
          <w:p w:rsidR="006F7B4F" w:rsidRPr="002869DF" w:rsidRDefault="006F7B4F" w:rsidP="00F2672E">
            <w:pPr>
              <w:jc w:val="right"/>
              <w:rPr>
                <w:color w:val="000000"/>
                <w:sz w:val="20"/>
                <w:szCs w:val="20"/>
              </w:rPr>
            </w:pPr>
          </w:p>
        </w:tc>
        <w:tc>
          <w:tcPr>
            <w:tcW w:w="3467" w:type="dxa"/>
            <w:tcBorders>
              <w:top w:val="nil"/>
              <w:left w:val="nil"/>
              <w:bottom w:val="nil"/>
              <w:right w:val="nil"/>
            </w:tcBorders>
            <w:shd w:val="clear" w:color="auto" w:fill="auto"/>
            <w:vAlign w:val="bottom"/>
          </w:tcPr>
          <w:p w:rsidR="006F7B4F" w:rsidRPr="00BF3A9A" w:rsidRDefault="006F7B4F" w:rsidP="00F2672E">
            <w:pPr>
              <w:autoSpaceDE w:val="0"/>
              <w:autoSpaceDN w:val="0"/>
              <w:adjustRightInd w:val="0"/>
              <w:rPr>
                <w:i/>
                <w:iCs/>
                <w:sz w:val="20"/>
                <w:szCs w:val="20"/>
                <w:lang w:val="en-US"/>
              </w:rPr>
            </w:pPr>
          </w:p>
        </w:tc>
      </w:tr>
    </w:tbl>
    <w:p w:rsidR="008A378F" w:rsidRDefault="008A378F">
      <w:r>
        <w:br w:type="page"/>
      </w:r>
    </w:p>
    <w:tbl>
      <w:tblPr>
        <w:tblW w:w="9410" w:type="dxa"/>
        <w:tblInd w:w="88" w:type="dxa"/>
        <w:tblLayout w:type="fixed"/>
        <w:tblLook w:val="04A0" w:firstRow="1" w:lastRow="0" w:firstColumn="1" w:lastColumn="0" w:noHBand="0" w:noVBand="1"/>
      </w:tblPr>
      <w:tblGrid>
        <w:gridCol w:w="794"/>
        <w:gridCol w:w="738"/>
        <w:gridCol w:w="795"/>
        <w:gridCol w:w="907"/>
        <w:gridCol w:w="794"/>
        <w:gridCol w:w="700"/>
        <w:gridCol w:w="207"/>
        <w:gridCol w:w="502"/>
        <w:gridCol w:w="428"/>
        <w:gridCol w:w="422"/>
        <w:gridCol w:w="709"/>
        <w:gridCol w:w="850"/>
        <w:gridCol w:w="851"/>
        <w:gridCol w:w="635"/>
        <w:gridCol w:w="78"/>
      </w:tblGrid>
      <w:tr w:rsidR="00882CA3" w:rsidTr="008A378F">
        <w:trPr>
          <w:gridAfter w:val="1"/>
          <w:wAfter w:w="78" w:type="dxa"/>
          <w:trHeight w:hRule="exact" w:val="266"/>
        </w:trPr>
        <w:tc>
          <w:tcPr>
            <w:tcW w:w="794" w:type="dxa"/>
            <w:tcBorders>
              <w:top w:val="nil"/>
              <w:left w:val="nil"/>
              <w:bottom w:val="nil"/>
              <w:right w:val="nil"/>
            </w:tcBorders>
            <w:shd w:val="clear" w:color="auto" w:fill="auto"/>
            <w:noWrap/>
            <w:vAlign w:val="bottom"/>
          </w:tcPr>
          <w:p w:rsidR="00882CA3" w:rsidRDefault="00882CA3" w:rsidP="00326D72">
            <w:pPr>
              <w:jc w:val="right"/>
              <w:rPr>
                <w:color w:val="000000"/>
                <w:sz w:val="20"/>
                <w:szCs w:val="20"/>
              </w:rPr>
            </w:pPr>
          </w:p>
        </w:tc>
        <w:tc>
          <w:tcPr>
            <w:tcW w:w="738" w:type="dxa"/>
            <w:tcBorders>
              <w:top w:val="nil"/>
              <w:left w:val="nil"/>
              <w:bottom w:val="nil"/>
              <w:right w:val="nil"/>
            </w:tcBorders>
            <w:shd w:val="clear" w:color="auto" w:fill="auto"/>
            <w:noWrap/>
            <w:vAlign w:val="bottom"/>
          </w:tcPr>
          <w:p w:rsidR="00882CA3" w:rsidRDefault="00882CA3" w:rsidP="00326D72">
            <w:pPr>
              <w:rPr>
                <w:sz w:val="20"/>
                <w:szCs w:val="20"/>
              </w:rPr>
            </w:pPr>
          </w:p>
        </w:tc>
        <w:tc>
          <w:tcPr>
            <w:tcW w:w="795" w:type="dxa"/>
            <w:tcBorders>
              <w:top w:val="nil"/>
              <w:left w:val="nil"/>
              <w:bottom w:val="nil"/>
              <w:right w:val="nil"/>
            </w:tcBorders>
            <w:shd w:val="clear" w:color="auto" w:fill="auto"/>
            <w:noWrap/>
            <w:vAlign w:val="bottom"/>
          </w:tcPr>
          <w:p w:rsidR="00882CA3" w:rsidRDefault="00882CA3" w:rsidP="00326D72">
            <w:pPr>
              <w:rPr>
                <w:sz w:val="20"/>
                <w:szCs w:val="20"/>
              </w:rPr>
            </w:pPr>
          </w:p>
        </w:tc>
        <w:tc>
          <w:tcPr>
            <w:tcW w:w="907" w:type="dxa"/>
            <w:tcBorders>
              <w:top w:val="nil"/>
              <w:left w:val="nil"/>
              <w:bottom w:val="nil"/>
              <w:right w:val="nil"/>
            </w:tcBorders>
            <w:shd w:val="clear" w:color="auto" w:fill="auto"/>
            <w:noWrap/>
            <w:vAlign w:val="bottom"/>
          </w:tcPr>
          <w:p w:rsidR="00882CA3" w:rsidRDefault="00882CA3" w:rsidP="00326D72">
            <w:pPr>
              <w:rPr>
                <w:sz w:val="20"/>
                <w:szCs w:val="20"/>
              </w:rPr>
            </w:pPr>
          </w:p>
        </w:tc>
        <w:tc>
          <w:tcPr>
            <w:tcW w:w="794" w:type="dxa"/>
            <w:tcBorders>
              <w:top w:val="nil"/>
              <w:left w:val="nil"/>
              <w:bottom w:val="nil"/>
              <w:right w:val="nil"/>
            </w:tcBorders>
            <w:shd w:val="clear" w:color="auto" w:fill="auto"/>
            <w:noWrap/>
            <w:vAlign w:val="bottom"/>
          </w:tcPr>
          <w:p w:rsidR="00882CA3" w:rsidRDefault="00882CA3" w:rsidP="00326D72">
            <w:pPr>
              <w:rPr>
                <w:sz w:val="20"/>
                <w:szCs w:val="20"/>
              </w:rPr>
            </w:pPr>
          </w:p>
        </w:tc>
        <w:tc>
          <w:tcPr>
            <w:tcW w:w="907" w:type="dxa"/>
            <w:gridSpan w:val="2"/>
            <w:tcBorders>
              <w:top w:val="nil"/>
              <w:left w:val="nil"/>
              <w:bottom w:val="nil"/>
              <w:right w:val="nil"/>
            </w:tcBorders>
            <w:shd w:val="clear" w:color="auto" w:fill="auto"/>
            <w:noWrap/>
            <w:vAlign w:val="bottom"/>
          </w:tcPr>
          <w:p w:rsidR="00882CA3" w:rsidRDefault="00882CA3" w:rsidP="00326D72">
            <w:pPr>
              <w:rPr>
                <w:sz w:val="20"/>
                <w:szCs w:val="20"/>
              </w:rPr>
            </w:pPr>
          </w:p>
        </w:tc>
        <w:tc>
          <w:tcPr>
            <w:tcW w:w="930" w:type="dxa"/>
            <w:gridSpan w:val="2"/>
            <w:tcBorders>
              <w:top w:val="nil"/>
              <w:left w:val="nil"/>
              <w:bottom w:val="nil"/>
              <w:right w:val="nil"/>
            </w:tcBorders>
            <w:shd w:val="clear" w:color="auto" w:fill="auto"/>
            <w:noWrap/>
            <w:vAlign w:val="bottom"/>
          </w:tcPr>
          <w:p w:rsidR="00882CA3" w:rsidRDefault="00882CA3" w:rsidP="00326D72">
            <w:pPr>
              <w:rPr>
                <w:sz w:val="20"/>
                <w:szCs w:val="20"/>
              </w:rPr>
            </w:pPr>
          </w:p>
        </w:tc>
        <w:tc>
          <w:tcPr>
            <w:tcW w:w="3467" w:type="dxa"/>
            <w:gridSpan w:val="5"/>
            <w:tcBorders>
              <w:top w:val="nil"/>
              <w:left w:val="nil"/>
              <w:bottom w:val="nil"/>
              <w:right w:val="nil"/>
            </w:tcBorders>
            <w:shd w:val="clear" w:color="auto" w:fill="auto"/>
            <w:vAlign w:val="bottom"/>
          </w:tcPr>
          <w:p w:rsidR="00882CA3" w:rsidRPr="00BF3A9A" w:rsidRDefault="00882CA3" w:rsidP="00326D72">
            <w:pPr>
              <w:rPr>
                <w:sz w:val="20"/>
                <w:szCs w:val="20"/>
                <w:highlight w:val="yellow"/>
              </w:rPr>
            </w:pPr>
          </w:p>
        </w:tc>
      </w:tr>
      <w:tr w:rsidR="00882CA3" w:rsidRPr="00377852" w:rsidTr="000C1E3C">
        <w:trPr>
          <w:trHeight w:val="255"/>
        </w:trPr>
        <w:tc>
          <w:tcPr>
            <w:tcW w:w="4728" w:type="dxa"/>
            <w:gridSpan w:val="6"/>
            <w:vMerge w:val="restart"/>
            <w:tcBorders>
              <w:top w:val="single" w:sz="4" w:space="0" w:color="auto"/>
              <w:left w:val="nil"/>
            </w:tcBorders>
            <w:shd w:val="clear" w:color="auto" w:fill="auto"/>
            <w:vAlign w:val="bottom"/>
          </w:tcPr>
          <w:p w:rsidR="00882CA3" w:rsidRDefault="00882CA3" w:rsidP="00495E99">
            <w:pPr>
              <w:rPr>
                <w:sz w:val="20"/>
                <w:szCs w:val="20"/>
              </w:rPr>
            </w:pPr>
            <w:r>
              <w:rPr>
                <w:sz w:val="20"/>
                <w:szCs w:val="20"/>
              </w:rPr>
              <w:t>  </w:t>
            </w:r>
          </w:p>
          <w:p w:rsidR="00882CA3" w:rsidRDefault="00882CA3" w:rsidP="00495E99">
            <w:pPr>
              <w:jc w:val="center"/>
              <w:rPr>
                <w:sz w:val="20"/>
                <w:szCs w:val="20"/>
              </w:rPr>
            </w:pPr>
            <w:r>
              <w:rPr>
                <w:sz w:val="20"/>
                <w:szCs w:val="20"/>
              </w:rPr>
              <w:t> </w:t>
            </w:r>
          </w:p>
        </w:tc>
        <w:tc>
          <w:tcPr>
            <w:tcW w:w="709" w:type="dxa"/>
            <w:gridSpan w:val="2"/>
            <w:tcBorders>
              <w:top w:val="single" w:sz="4" w:space="0" w:color="auto"/>
              <w:right w:val="single" w:sz="4" w:space="0" w:color="auto"/>
            </w:tcBorders>
          </w:tcPr>
          <w:p w:rsidR="00882CA3" w:rsidRPr="00377852" w:rsidRDefault="00882CA3" w:rsidP="00495E99">
            <w:pPr>
              <w:ind w:hanging="168"/>
              <w:jc w:val="right"/>
              <w:rPr>
                <w:b/>
                <w:bCs/>
                <w:spacing w:val="-6"/>
                <w:sz w:val="16"/>
                <w:szCs w:val="16"/>
              </w:rPr>
            </w:pPr>
          </w:p>
        </w:tc>
        <w:tc>
          <w:tcPr>
            <w:tcW w:w="850" w:type="dxa"/>
            <w:gridSpan w:val="2"/>
            <w:tcBorders>
              <w:top w:val="single" w:sz="4" w:space="0" w:color="auto"/>
              <w:left w:val="single" w:sz="4" w:space="0" w:color="auto"/>
              <w:bottom w:val="nil"/>
              <w:right w:val="single" w:sz="4" w:space="0" w:color="auto"/>
            </w:tcBorders>
            <w:shd w:val="clear" w:color="auto" w:fill="auto"/>
            <w:noWrap/>
            <w:vAlign w:val="bottom"/>
          </w:tcPr>
          <w:p w:rsidR="00882CA3" w:rsidRPr="00377852" w:rsidRDefault="00882CA3" w:rsidP="00495E99">
            <w:pPr>
              <w:ind w:hanging="168"/>
              <w:jc w:val="right"/>
              <w:rPr>
                <w:b/>
                <w:bCs/>
                <w:spacing w:val="-6"/>
                <w:sz w:val="16"/>
                <w:szCs w:val="16"/>
              </w:rPr>
            </w:pPr>
            <w:r w:rsidRPr="00377852">
              <w:rPr>
                <w:b/>
                <w:bCs/>
                <w:spacing w:val="-6"/>
                <w:sz w:val="16"/>
                <w:szCs w:val="16"/>
              </w:rPr>
              <w:t>Січень/</w:t>
            </w:r>
          </w:p>
        </w:tc>
        <w:tc>
          <w:tcPr>
            <w:tcW w:w="709" w:type="dxa"/>
            <w:tcBorders>
              <w:top w:val="single" w:sz="4" w:space="0" w:color="auto"/>
              <w:left w:val="nil"/>
              <w:bottom w:val="nil"/>
              <w:right w:val="single" w:sz="4" w:space="0" w:color="auto"/>
            </w:tcBorders>
            <w:shd w:val="clear" w:color="auto" w:fill="auto"/>
            <w:noWrap/>
            <w:vAlign w:val="bottom"/>
          </w:tcPr>
          <w:p w:rsidR="00882CA3" w:rsidRPr="00377852" w:rsidRDefault="00882CA3" w:rsidP="00495E99">
            <w:pPr>
              <w:ind w:left="-134" w:hanging="168"/>
              <w:jc w:val="right"/>
              <w:rPr>
                <w:b/>
                <w:bCs/>
                <w:spacing w:val="-6"/>
                <w:sz w:val="16"/>
                <w:szCs w:val="16"/>
              </w:rPr>
            </w:pPr>
            <w:r w:rsidRPr="00377852">
              <w:rPr>
                <w:b/>
                <w:bCs/>
                <w:spacing w:val="-6"/>
                <w:sz w:val="16"/>
                <w:szCs w:val="16"/>
              </w:rPr>
              <w:t>Лютий/</w:t>
            </w:r>
          </w:p>
        </w:tc>
        <w:tc>
          <w:tcPr>
            <w:tcW w:w="850" w:type="dxa"/>
            <w:tcBorders>
              <w:top w:val="single" w:sz="4" w:space="0" w:color="auto"/>
              <w:left w:val="nil"/>
              <w:bottom w:val="nil"/>
              <w:right w:val="single" w:sz="4" w:space="0" w:color="auto"/>
            </w:tcBorders>
            <w:shd w:val="clear" w:color="auto" w:fill="auto"/>
            <w:noWrap/>
            <w:vAlign w:val="bottom"/>
          </w:tcPr>
          <w:p w:rsidR="00882CA3" w:rsidRPr="00377852" w:rsidRDefault="00882CA3" w:rsidP="00495E99">
            <w:pPr>
              <w:ind w:right="-54" w:hanging="168"/>
              <w:jc w:val="right"/>
              <w:rPr>
                <w:b/>
                <w:bCs/>
                <w:spacing w:val="-6"/>
                <w:sz w:val="16"/>
                <w:szCs w:val="16"/>
              </w:rPr>
            </w:pPr>
            <w:r w:rsidRPr="00377852">
              <w:rPr>
                <w:b/>
                <w:bCs/>
                <w:spacing w:val="-6"/>
                <w:sz w:val="16"/>
                <w:szCs w:val="16"/>
              </w:rPr>
              <w:t>Березень/</w:t>
            </w:r>
          </w:p>
        </w:tc>
        <w:tc>
          <w:tcPr>
            <w:tcW w:w="851" w:type="dxa"/>
            <w:tcBorders>
              <w:top w:val="single" w:sz="4" w:space="0" w:color="auto"/>
              <w:left w:val="nil"/>
              <w:bottom w:val="nil"/>
              <w:right w:val="single" w:sz="4" w:space="0" w:color="auto"/>
            </w:tcBorders>
            <w:shd w:val="clear" w:color="auto" w:fill="auto"/>
            <w:noWrap/>
            <w:vAlign w:val="bottom"/>
          </w:tcPr>
          <w:p w:rsidR="00882CA3" w:rsidRPr="00377852" w:rsidRDefault="00882CA3" w:rsidP="00495E99">
            <w:pPr>
              <w:ind w:right="-167" w:hanging="168"/>
              <w:jc w:val="center"/>
              <w:rPr>
                <w:b/>
                <w:bCs/>
                <w:spacing w:val="-6"/>
                <w:sz w:val="16"/>
                <w:szCs w:val="16"/>
              </w:rPr>
            </w:pPr>
            <w:r w:rsidRPr="00377852">
              <w:rPr>
                <w:b/>
                <w:bCs/>
                <w:spacing w:val="-6"/>
                <w:sz w:val="16"/>
                <w:szCs w:val="16"/>
              </w:rPr>
              <w:t>Квітень/</w:t>
            </w:r>
          </w:p>
        </w:tc>
        <w:tc>
          <w:tcPr>
            <w:tcW w:w="713" w:type="dxa"/>
            <w:gridSpan w:val="2"/>
            <w:tcBorders>
              <w:top w:val="single" w:sz="4" w:space="0" w:color="auto"/>
              <w:left w:val="nil"/>
              <w:bottom w:val="nil"/>
            </w:tcBorders>
            <w:shd w:val="clear" w:color="auto" w:fill="auto"/>
            <w:noWrap/>
            <w:vAlign w:val="bottom"/>
          </w:tcPr>
          <w:p w:rsidR="00882CA3" w:rsidRPr="00377852" w:rsidRDefault="00882CA3" w:rsidP="00495E99">
            <w:pPr>
              <w:ind w:right="-139" w:hanging="168"/>
              <w:jc w:val="center"/>
              <w:rPr>
                <w:b/>
                <w:bCs/>
                <w:spacing w:val="-6"/>
                <w:sz w:val="16"/>
                <w:szCs w:val="16"/>
              </w:rPr>
            </w:pPr>
            <w:r w:rsidRPr="00377852">
              <w:rPr>
                <w:b/>
                <w:bCs/>
                <w:spacing w:val="-6"/>
                <w:sz w:val="16"/>
                <w:szCs w:val="16"/>
              </w:rPr>
              <w:t>Травень/</w:t>
            </w:r>
          </w:p>
        </w:tc>
      </w:tr>
      <w:tr w:rsidR="00882CA3" w:rsidRPr="00377852" w:rsidTr="000C1E3C">
        <w:trPr>
          <w:trHeight w:val="255"/>
        </w:trPr>
        <w:tc>
          <w:tcPr>
            <w:tcW w:w="4728" w:type="dxa"/>
            <w:gridSpan w:val="6"/>
            <w:vMerge/>
            <w:tcBorders>
              <w:left w:val="nil"/>
              <w:bottom w:val="single" w:sz="4" w:space="0" w:color="auto"/>
            </w:tcBorders>
            <w:shd w:val="clear" w:color="auto" w:fill="auto"/>
            <w:vAlign w:val="bottom"/>
          </w:tcPr>
          <w:p w:rsidR="00882CA3" w:rsidRDefault="00882CA3" w:rsidP="00495E99">
            <w:pPr>
              <w:jc w:val="center"/>
              <w:rPr>
                <w:sz w:val="20"/>
                <w:szCs w:val="20"/>
              </w:rPr>
            </w:pPr>
          </w:p>
        </w:tc>
        <w:tc>
          <w:tcPr>
            <w:tcW w:w="709" w:type="dxa"/>
            <w:gridSpan w:val="2"/>
            <w:tcBorders>
              <w:bottom w:val="single" w:sz="4" w:space="0" w:color="auto"/>
              <w:right w:val="single" w:sz="4" w:space="0" w:color="auto"/>
            </w:tcBorders>
          </w:tcPr>
          <w:p w:rsidR="00882CA3" w:rsidRPr="00377852" w:rsidRDefault="00882CA3" w:rsidP="00495E99">
            <w:pPr>
              <w:ind w:hanging="168"/>
              <w:jc w:val="right"/>
              <w:rPr>
                <w:b/>
                <w:bCs/>
                <w:i/>
                <w:spacing w:val="-6"/>
                <w:sz w:val="16"/>
                <w:szCs w:val="16"/>
              </w:rPr>
            </w:pPr>
          </w:p>
        </w:tc>
        <w:tc>
          <w:tcPr>
            <w:tcW w:w="850" w:type="dxa"/>
            <w:gridSpan w:val="2"/>
            <w:tcBorders>
              <w:top w:val="nil"/>
              <w:left w:val="single" w:sz="4" w:space="0" w:color="auto"/>
              <w:bottom w:val="single" w:sz="4" w:space="0" w:color="auto"/>
              <w:right w:val="single" w:sz="4" w:space="0" w:color="auto"/>
            </w:tcBorders>
            <w:shd w:val="clear" w:color="auto" w:fill="auto"/>
            <w:noWrap/>
            <w:vAlign w:val="bottom"/>
          </w:tcPr>
          <w:p w:rsidR="00882CA3" w:rsidRPr="00377852" w:rsidRDefault="00882CA3" w:rsidP="00495E99">
            <w:pPr>
              <w:ind w:hanging="168"/>
              <w:jc w:val="right"/>
              <w:rPr>
                <w:b/>
                <w:bCs/>
                <w:i/>
                <w:spacing w:val="-6"/>
                <w:sz w:val="16"/>
                <w:szCs w:val="16"/>
              </w:rPr>
            </w:pPr>
            <w:r w:rsidRPr="00377852">
              <w:rPr>
                <w:b/>
                <w:bCs/>
                <w:i/>
                <w:spacing w:val="-6"/>
                <w:sz w:val="16"/>
                <w:szCs w:val="16"/>
              </w:rPr>
              <w:t>January</w:t>
            </w:r>
          </w:p>
        </w:tc>
        <w:tc>
          <w:tcPr>
            <w:tcW w:w="709" w:type="dxa"/>
            <w:tcBorders>
              <w:top w:val="nil"/>
              <w:left w:val="nil"/>
              <w:bottom w:val="single" w:sz="4" w:space="0" w:color="auto"/>
              <w:right w:val="single" w:sz="4" w:space="0" w:color="auto"/>
            </w:tcBorders>
            <w:shd w:val="clear" w:color="auto" w:fill="auto"/>
            <w:noWrap/>
            <w:vAlign w:val="bottom"/>
          </w:tcPr>
          <w:p w:rsidR="00882CA3" w:rsidRPr="00377852" w:rsidRDefault="00882CA3" w:rsidP="00495E99">
            <w:pPr>
              <w:ind w:hanging="168"/>
              <w:jc w:val="right"/>
              <w:rPr>
                <w:b/>
                <w:bCs/>
                <w:i/>
                <w:spacing w:val="-6"/>
                <w:sz w:val="16"/>
                <w:szCs w:val="16"/>
              </w:rPr>
            </w:pPr>
            <w:r w:rsidRPr="00377852">
              <w:rPr>
                <w:b/>
                <w:bCs/>
                <w:i/>
                <w:spacing w:val="-6"/>
                <w:sz w:val="16"/>
                <w:szCs w:val="16"/>
              </w:rPr>
              <w:t>February</w:t>
            </w:r>
          </w:p>
        </w:tc>
        <w:tc>
          <w:tcPr>
            <w:tcW w:w="850" w:type="dxa"/>
            <w:tcBorders>
              <w:top w:val="nil"/>
              <w:left w:val="nil"/>
              <w:bottom w:val="single" w:sz="4" w:space="0" w:color="auto"/>
              <w:right w:val="single" w:sz="4" w:space="0" w:color="auto"/>
            </w:tcBorders>
            <w:shd w:val="clear" w:color="auto" w:fill="auto"/>
            <w:noWrap/>
            <w:vAlign w:val="bottom"/>
          </w:tcPr>
          <w:p w:rsidR="00882CA3" w:rsidRPr="00377852" w:rsidRDefault="00882CA3" w:rsidP="00495E99">
            <w:pPr>
              <w:ind w:left="-77" w:right="-54" w:hanging="91"/>
              <w:jc w:val="center"/>
              <w:rPr>
                <w:b/>
                <w:bCs/>
                <w:i/>
                <w:spacing w:val="-6"/>
                <w:sz w:val="16"/>
                <w:szCs w:val="16"/>
              </w:rPr>
            </w:pPr>
            <w:r w:rsidRPr="00377852">
              <w:rPr>
                <w:b/>
                <w:bCs/>
                <w:i/>
                <w:spacing w:val="-6"/>
                <w:sz w:val="16"/>
                <w:szCs w:val="16"/>
              </w:rPr>
              <w:t>March</w:t>
            </w:r>
          </w:p>
        </w:tc>
        <w:tc>
          <w:tcPr>
            <w:tcW w:w="851" w:type="dxa"/>
            <w:tcBorders>
              <w:top w:val="nil"/>
              <w:left w:val="nil"/>
              <w:bottom w:val="single" w:sz="4" w:space="0" w:color="auto"/>
              <w:right w:val="single" w:sz="4" w:space="0" w:color="auto"/>
            </w:tcBorders>
            <w:shd w:val="clear" w:color="auto" w:fill="auto"/>
            <w:noWrap/>
            <w:vAlign w:val="bottom"/>
          </w:tcPr>
          <w:p w:rsidR="00882CA3" w:rsidRPr="00377852" w:rsidRDefault="00882CA3" w:rsidP="00495E99">
            <w:pPr>
              <w:ind w:hanging="168"/>
              <w:jc w:val="center"/>
              <w:rPr>
                <w:b/>
                <w:bCs/>
                <w:i/>
                <w:spacing w:val="-6"/>
                <w:sz w:val="16"/>
                <w:szCs w:val="16"/>
              </w:rPr>
            </w:pPr>
            <w:r w:rsidRPr="00377852">
              <w:rPr>
                <w:b/>
                <w:bCs/>
                <w:i/>
                <w:spacing w:val="-6"/>
                <w:sz w:val="16"/>
                <w:szCs w:val="16"/>
              </w:rPr>
              <w:t>April</w:t>
            </w:r>
          </w:p>
        </w:tc>
        <w:tc>
          <w:tcPr>
            <w:tcW w:w="713" w:type="dxa"/>
            <w:gridSpan w:val="2"/>
            <w:tcBorders>
              <w:top w:val="nil"/>
              <w:left w:val="nil"/>
              <w:bottom w:val="single" w:sz="4" w:space="0" w:color="auto"/>
            </w:tcBorders>
            <w:shd w:val="clear" w:color="auto" w:fill="auto"/>
            <w:noWrap/>
            <w:vAlign w:val="bottom"/>
          </w:tcPr>
          <w:p w:rsidR="00882CA3" w:rsidRPr="00377852" w:rsidRDefault="00882CA3" w:rsidP="00495E99">
            <w:pPr>
              <w:ind w:right="-139" w:hanging="168"/>
              <w:jc w:val="center"/>
              <w:rPr>
                <w:b/>
                <w:bCs/>
                <w:i/>
                <w:spacing w:val="-6"/>
                <w:sz w:val="16"/>
                <w:szCs w:val="16"/>
              </w:rPr>
            </w:pPr>
            <w:r w:rsidRPr="00377852">
              <w:rPr>
                <w:b/>
                <w:bCs/>
                <w:i/>
                <w:spacing w:val="-6"/>
                <w:sz w:val="16"/>
                <w:szCs w:val="16"/>
              </w:rPr>
              <w:t>May</w:t>
            </w:r>
          </w:p>
        </w:tc>
      </w:tr>
      <w:tr w:rsidR="00882CA3" w:rsidRPr="0011266F" w:rsidTr="006F7B4F">
        <w:trPr>
          <w:trHeight w:val="57"/>
        </w:trPr>
        <w:tc>
          <w:tcPr>
            <w:tcW w:w="4728" w:type="dxa"/>
            <w:gridSpan w:val="6"/>
            <w:tcBorders>
              <w:top w:val="nil"/>
              <w:left w:val="nil"/>
              <w:bottom w:val="nil"/>
              <w:right w:val="nil"/>
            </w:tcBorders>
            <w:shd w:val="clear" w:color="auto" w:fill="auto"/>
            <w:vAlign w:val="bottom"/>
          </w:tcPr>
          <w:p w:rsidR="00882CA3" w:rsidRPr="0011266F" w:rsidRDefault="00882CA3" w:rsidP="00495E99">
            <w:pPr>
              <w:rPr>
                <w:sz w:val="20"/>
                <w:szCs w:val="20"/>
              </w:rPr>
            </w:pPr>
          </w:p>
        </w:tc>
        <w:tc>
          <w:tcPr>
            <w:tcW w:w="709" w:type="dxa"/>
            <w:gridSpan w:val="2"/>
            <w:tcBorders>
              <w:top w:val="nil"/>
              <w:left w:val="nil"/>
              <w:bottom w:val="nil"/>
              <w:right w:val="nil"/>
            </w:tcBorders>
            <w:vAlign w:val="center"/>
          </w:tcPr>
          <w:p w:rsidR="00882CA3" w:rsidRPr="0011266F" w:rsidRDefault="00882CA3" w:rsidP="00495E99">
            <w:pPr>
              <w:jc w:val="center"/>
              <w:rPr>
                <w:sz w:val="20"/>
                <w:szCs w:val="20"/>
                <w:lang w:val="ru-RU"/>
              </w:rPr>
            </w:pPr>
          </w:p>
        </w:tc>
        <w:tc>
          <w:tcPr>
            <w:tcW w:w="850" w:type="dxa"/>
            <w:gridSpan w:val="2"/>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p>
        </w:tc>
        <w:tc>
          <w:tcPr>
            <w:tcW w:w="709" w:type="dxa"/>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p>
        </w:tc>
        <w:tc>
          <w:tcPr>
            <w:tcW w:w="850" w:type="dxa"/>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p>
        </w:tc>
        <w:tc>
          <w:tcPr>
            <w:tcW w:w="851" w:type="dxa"/>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p>
        </w:tc>
      </w:tr>
      <w:tr w:rsidR="00882CA3" w:rsidRPr="0011266F" w:rsidTr="006F7B4F">
        <w:trPr>
          <w:trHeight w:val="57"/>
        </w:trPr>
        <w:tc>
          <w:tcPr>
            <w:tcW w:w="4728" w:type="dxa"/>
            <w:gridSpan w:val="6"/>
            <w:tcBorders>
              <w:top w:val="nil"/>
              <w:left w:val="nil"/>
              <w:bottom w:val="nil"/>
              <w:right w:val="nil"/>
            </w:tcBorders>
            <w:shd w:val="clear" w:color="auto" w:fill="auto"/>
            <w:vAlign w:val="bottom"/>
          </w:tcPr>
          <w:p w:rsidR="00882CA3" w:rsidRPr="0011266F" w:rsidRDefault="00882CA3" w:rsidP="006F7B4F">
            <w:pPr>
              <w:rPr>
                <w:sz w:val="20"/>
                <w:szCs w:val="20"/>
              </w:rPr>
            </w:pPr>
            <w:r w:rsidRPr="0011266F">
              <w:rPr>
                <w:sz w:val="20"/>
                <w:szCs w:val="20"/>
              </w:rPr>
              <w:t xml:space="preserve">Приймачі телевізійні, поєднані чи не поєднані з </w:t>
            </w:r>
          </w:p>
        </w:tc>
        <w:tc>
          <w:tcPr>
            <w:tcW w:w="709" w:type="dxa"/>
            <w:gridSpan w:val="2"/>
            <w:tcBorders>
              <w:top w:val="nil"/>
              <w:left w:val="nil"/>
              <w:bottom w:val="nil"/>
              <w:right w:val="nil"/>
            </w:tcBorders>
            <w:vAlign w:val="bottom"/>
          </w:tcPr>
          <w:p w:rsidR="00882CA3" w:rsidRPr="0011266F" w:rsidRDefault="00882CA3" w:rsidP="006A1B1A">
            <w:pPr>
              <w:jc w:val="center"/>
              <w:rPr>
                <w:sz w:val="20"/>
                <w:szCs w:val="20"/>
                <w:lang w:val="ru-RU"/>
              </w:rPr>
            </w:pPr>
            <w:r w:rsidRPr="0006051C">
              <w:rPr>
                <w:sz w:val="20"/>
                <w:szCs w:val="20"/>
              </w:rPr>
              <w:t>2014</w:t>
            </w:r>
          </w:p>
        </w:tc>
        <w:tc>
          <w:tcPr>
            <w:tcW w:w="850" w:type="dxa"/>
            <w:gridSpan w:val="2"/>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r w:rsidRPr="0011266F">
              <w:rPr>
                <w:color w:val="000000"/>
                <w:sz w:val="20"/>
                <w:szCs w:val="20"/>
              </w:rPr>
              <w:t>98,7</w:t>
            </w:r>
          </w:p>
        </w:tc>
        <w:tc>
          <w:tcPr>
            <w:tcW w:w="709" w:type="dxa"/>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r w:rsidRPr="0011266F">
              <w:rPr>
                <w:color w:val="000000"/>
                <w:sz w:val="20"/>
                <w:szCs w:val="20"/>
              </w:rPr>
              <w:t>103,6</w:t>
            </w:r>
          </w:p>
        </w:tc>
        <w:tc>
          <w:tcPr>
            <w:tcW w:w="850" w:type="dxa"/>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r w:rsidRPr="0011266F">
              <w:rPr>
                <w:color w:val="000000"/>
                <w:sz w:val="20"/>
                <w:szCs w:val="20"/>
              </w:rPr>
              <w:t>111,8</w:t>
            </w:r>
          </w:p>
        </w:tc>
        <w:tc>
          <w:tcPr>
            <w:tcW w:w="851" w:type="dxa"/>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r w:rsidRPr="0011266F">
              <w:rPr>
                <w:color w:val="000000"/>
                <w:sz w:val="20"/>
                <w:szCs w:val="20"/>
              </w:rPr>
              <w:t>142,1</w:t>
            </w:r>
          </w:p>
        </w:tc>
        <w:tc>
          <w:tcPr>
            <w:tcW w:w="713" w:type="dxa"/>
            <w:gridSpan w:val="2"/>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r w:rsidRPr="0011266F">
              <w:rPr>
                <w:color w:val="000000"/>
                <w:sz w:val="20"/>
                <w:szCs w:val="20"/>
              </w:rPr>
              <w:t>149,0</w:t>
            </w:r>
          </w:p>
        </w:tc>
      </w:tr>
      <w:tr w:rsidR="008C5DC7" w:rsidRPr="0011266F" w:rsidTr="006F7B4F">
        <w:trPr>
          <w:trHeight w:val="57"/>
        </w:trPr>
        <w:tc>
          <w:tcPr>
            <w:tcW w:w="4728" w:type="dxa"/>
            <w:gridSpan w:val="6"/>
            <w:tcBorders>
              <w:top w:val="nil"/>
              <w:left w:val="nil"/>
              <w:bottom w:val="nil"/>
              <w:right w:val="nil"/>
            </w:tcBorders>
            <w:shd w:val="clear" w:color="auto" w:fill="auto"/>
            <w:vAlign w:val="bottom"/>
          </w:tcPr>
          <w:p w:rsidR="008C5DC7" w:rsidRPr="0011266F" w:rsidRDefault="006F7B4F" w:rsidP="008C5DC7">
            <w:pPr>
              <w:rPr>
                <w:sz w:val="20"/>
                <w:szCs w:val="20"/>
              </w:rPr>
            </w:pPr>
            <w:r w:rsidRPr="0011266F">
              <w:rPr>
                <w:sz w:val="20"/>
                <w:szCs w:val="20"/>
              </w:rPr>
              <w:t>приймачами радіомовними або пристроями для</w:t>
            </w:r>
          </w:p>
        </w:tc>
        <w:tc>
          <w:tcPr>
            <w:tcW w:w="709" w:type="dxa"/>
            <w:gridSpan w:val="2"/>
            <w:tcBorders>
              <w:top w:val="nil"/>
              <w:left w:val="nil"/>
              <w:bottom w:val="nil"/>
              <w:right w:val="nil"/>
            </w:tcBorders>
            <w:vAlign w:val="bottom"/>
          </w:tcPr>
          <w:p w:rsidR="008C5DC7" w:rsidRPr="0011266F" w:rsidRDefault="008C5DC7" w:rsidP="008C5DC7">
            <w:pPr>
              <w:jc w:val="center"/>
              <w:rPr>
                <w:sz w:val="20"/>
                <w:szCs w:val="20"/>
                <w:lang w:val="ru-RU"/>
              </w:rPr>
            </w:pPr>
            <w:r w:rsidRPr="0011266F">
              <w:rPr>
                <w:sz w:val="20"/>
                <w:szCs w:val="20"/>
                <w:lang w:val="ru-RU"/>
              </w:rPr>
              <w:t>2015</w:t>
            </w:r>
          </w:p>
        </w:tc>
        <w:tc>
          <w:tcPr>
            <w:tcW w:w="850" w:type="dxa"/>
            <w:gridSpan w:val="2"/>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157,6</w:t>
            </w:r>
          </w:p>
        </w:tc>
        <w:tc>
          <w:tcPr>
            <w:tcW w:w="709" w:type="dxa"/>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229,2</w:t>
            </w:r>
          </w:p>
        </w:tc>
        <w:tc>
          <w:tcPr>
            <w:tcW w:w="850" w:type="dxa"/>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201,2</w:t>
            </w:r>
          </w:p>
        </w:tc>
        <w:tc>
          <w:tcPr>
            <w:tcW w:w="851" w:type="dxa"/>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161,5</w:t>
            </w:r>
          </w:p>
        </w:tc>
        <w:tc>
          <w:tcPr>
            <w:tcW w:w="713" w:type="dxa"/>
            <w:gridSpan w:val="2"/>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151,8</w:t>
            </w:r>
          </w:p>
        </w:tc>
      </w:tr>
      <w:tr w:rsidR="00882CA3" w:rsidRPr="0011266F" w:rsidTr="006F7B4F">
        <w:trPr>
          <w:trHeight w:val="57"/>
        </w:trPr>
        <w:tc>
          <w:tcPr>
            <w:tcW w:w="4728" w:type="dxa"/>
            <w:gridSpan w:val="6"/>
            <w:tcBorders>
              <w:top w:val="nil"/>
              <w:left w:val="nil"/>
              <w:bottom w:val="nil"/>
              <w:right w:val="nil"/>
            </w:tcBorders>
            <w:shd w:val="clear" w:color="auto" w:fill="auto"/>
            <w:vAlign w:val="bottom"/>
          </w:tcPr>
          <w:p w:rsidR="00882CA3" w:rsidRPr="0011266F" w:rsidRDefault="006F7B4F" w:rsidP="00495E99">
            <w:pPr>
              <w:jc w:val="center"/>
              <w:rPr>
                <w:sz w:val="20"/>
                <w:szCs w:val="20"/>
              </w:rPr>
            </w:pPr>
            <w:r w:rsidRPr="0011266F">
              <w:rPr>
                <w:sz w:val="20"/>
                <w:szCs w:val="20"/>
              </w:rPr>
              <w:t>записування та відтворювання звуку чи зображення</w:t>
            </w:r>
          </w:p>
        </w:tc>
        <w:tc>
          <w:tcPr>
            <w:tcW w:w="709" w:type="dxa"/>
            <w:gridSpan w:val="2"/>
            <w:tcBorders>
              <w:top w:val="nil"/>
              <w:left w:val="nil"/>
              <w:bottom w:val="nil"/>
              <w:right w:val="nil"/>
            </w:tcBorders>
            <w:vAlign w:val="bottom"/>
          </w:tcPr>
          <w:p w:rsidR="00882CA3" w:rsidRPr="0011266F" w:rsidRDefault="00882CA3"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882CA3" w:rsidRPr="0011266F" w:rsidRDefault="00882CA3" w:rsidP="0006051C">
            <w:pPr>
              <w:jc w:val="right"/>
              <w:rPr>
                <w:color w:val="000000"/>
                <w:sz w:val="20"/>
                <w:szCs w:val="20"/>
              </w:rPr>
            </w:pPr>
            <w:r w:rsidRPr="0011266F">
              <w:rPr>
                <w:color w:val="000000"/>
                <w:sz w:val="20"/>
                <w:szCs w:val="20"/>
              </w:rPr>
              <w:t> </w:t>
            </w:r>
          </w:p>
        </w:tc>
        <w:tc>
          <w:tcPr>
            <w:tcW w:w="709" w:type="dxa"/>
            <w:tcBorders>
              <w:top w:val="nil"/>
              <w:left w:val="nil"/>
              <w:bottom w:val="nil"/>
              <w:right w:val="nil"/>
            </w:tcBorders>
            <w:shd w:val="clear" w:color="auto" w:fill="auto"/>
            <w:noWrap/>
            <w:vAlign w:val="bottom"/>
          </w:tcPr>
          <w:p w:rsidR="00882CA3" w:rsidRPr="0011266F" w:rsidRDefault="00882CA3" w:rsidP="0006051C">
            <w:pPr>
              <w:jc w:val="right"/>
              <w:rPr>
                <w:color w:val="000000"/>
                <w:sz w:val="20"/>
                <w:szCs w:val="20"/>
              </w:rPr>
            </w:pPr>
            <w:r w:rsidRPr="0011266F">
              <w:rPr>
                <w:color w:val="000000"/>
                <w:sz w:val="20"/>
                <w:szCs w:val="20"/>
              </w:rPr>
              <w:t> </w:t>
            </w:r>
          </w:p>
        </w:tc>
        <w:tc>
          <w:tcPr>
            <w:tcW w:w="850" w:type="dxa"/>
            <w:tcBorders>
              <w:top w:val="nil"/>
              <w:left w:val="nil"/>
              <w:bottom w:val="nil"/>
              <w:right w:val="nil"/>
            </w:tcBorders>
            <w:shd w:val="clear" w:color="auto" w:fill="auto"/>
            <w:noWrap/>
            <w:vAlign w:val="bottom"/>
          </w:tcPr>
          <w:p w:rsidR="00882CA3" w:rsidRPr="0011266F" w:rsidRDefault="00882CA3" w:rsidP="0006051C">
            <w:pPr>
              <w:jc w:val="right"/>
              <w:rPr>
                <w:color w:val="000000"/>
                <w:sz w:val="20"/>
                <w:szCs w:val="20"/>
              </w:rPr>
            </w:pPr>
            <w:r w:rsidRPr="0011266F">
              <w:rPr>
                <w:color w:val="000000"/>
                <w:sz w:val="20"/>
                <w:szCs w:val="20"/>
              </w:rPr>
              <w:t> </w:t>
            </w:r>
          </w:p>
        </w:tc>
        <w:tc>
          <w:tcPr>
            <w:tcW w:w="851" w:type="dxa"/>
            <w:tcBorders>
              <w:top w:val="nil"/>
              <w:left w:val="nil"/>
              <w:bottom w:val="nil"/>
              <w:right w:val="nil"/>
            </w:tcBorders>
            <w:shd w:val="clear" w:color="auto" w:fill="auto"/>
            <w:noWrap/>
            <w:vAlign w:val="bottom"/>
          </w:tcPr>
          <w:p w:rsidR="00882CA3" w:rsidRPr="0011266F" w:rsidRDefault="00882CA3" w:rsidP="0006051C">
            <w:pPr>
              <w:jc w:val="right"/>
              <w:rPr>
                <w:color w:val="000000"/>
                <w:sz w:val="20"/>
                <w:szCs w:val="20"/>
              </w:rPr>
            </w:pPr>
            <w:r w:rsidRPr="0011266F">
              <w:rPr>
                <w:color w:val="000000"/>
                <w:sz w:val="20"/>
                <w:szCs w:val="20"/>
              </w:rPr>
              <w:t> </w:t>
            </w:r>
          </w:p>
        </w:tc>
        <w:tc>
          <w:tcPr>
            <w:tcW w:w="713" w:type="dxa"/>
            <w:gridSpan w:val="2"/>
            <w:tcBorders>
              <w:top w:val="nil"/>
              <w:left w:val="nil"/>
              <w:bottom w:val="nil"/>
              <w:right w:val="nil"/>
            </w:tcBorders>
            <w:shd w:val="clear" w:color="auto" w:fill="auto"/>
            <w:noWrap/>
            <w:vAlign w:val="bottom"/>
          </w:tcPr>
          <w:p w:rsidR="00882CA3" w:rsidRPr="0011266F" w:rsidRDefault="00882CA3" w:rsidP="0006051C">
            <w:pPr>
              <w:jc w:val="right"/>
              <w:rPr>
                <w:color w:val="000000"/>
                <w:sz w:val="20"/>
                <w:szCs w:val="20"/>
              </w:rPr>
            </w:pPr>
            <w:r w:rsidRPr="0011266F">
              <w:rPr>
                <w:color w:val="000000"/>
                <w:sz w:val="20"/>
                <w:szCs w:val="20"/>
              </w:rPr>
              <w:t> </w:t>
            </w:r>
          </w:p>
        </w:tc>
      </w:tr>
      <w:tr w:rsidR="006F7B4F" w:rsidRPr="0011266F" w:rsidTr="006F7B4F">
        <w:trPr>
          <w:trHeight w:val="57"/>
        </w:trPr>
        <w:tc>
          <w:tcPr>
            <w:tcW w:w="4728" w:type="dxa"/>
            <w:gridSpan w:val="6"/>
            <w:tcBorders>
              <w:top w:val="nil"/>
              <w:left w:val="nil"/>
              <w:bottom w:val="nil"/>
              <w:right w:val="nil"/>
            </w:tcBorders>
            <w:shd w:val="clear" w:color="auto" w:fill="auto"/>
            <w:vAlign w:val="bottom"/>
          </w:tcPr>
          <w:p w:rsidR="006F7B4F" w:rsidRPr="0011266F" w:rsidRDefault="006F7B4F" w:rsidP="00495E99">
            <w:pPr>
              <w:jc w:val="center"/>
              <w:rPr>
                <w:sz w:val="20"/>
                <w:szCs w:val="20"/>
              </w:rPr>
            </w:pPr>
          </w:p>
        </w:tc>
        <w:tc>
          <w:tcPr>
            <w:tcW w:w="709" w:type="dxa"/>
            <w:gridSpan w:val="2"/>
            <w:tcBorders>
              <w:top w:val="nil"/>
              <w:left w:val="nil"/>
              <w:bottom w:val="nil"/>
              <w:right w:val="nil"/>
            </w:tcBorders>
            <w:vAlign w:val="bottom"/>
          </w:tcPr>
          <w:p w:rsidR="006F7B4F" w:rsidRPr="0011266F" w:rsidRDefault="006F7B4F"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6F7B4F" w:rsidRPr="0011266F" w:rsidRDefault="006F7B4F" w:rsidP="0006051C">
            <w:pPr>
              <w:jc w:val="right"/>
              <w:rPr>
                <w:color w:val="000000"/>
                <w:sz w:val="20"/>
                <w:szCs w:val="20"/>
              </w:rPr>
            </w:pPr>
          </w:p>
        </w:tc>
        <w:tc>
          <w:tcPr>
            <w:tcW w:w="709" w:type="dxa"/>
            <w:tcBorders>
              <w:top w:val="nil"/>
              <w:left w:val="nil"/>
              <w:bottom w:val="nil"/>
              <w:right w:val="nil"/>
            </w:tcBorders>
            <w:shd w:val="clear" w:color="auto" w:fill="auto"/>
            <w:noWrap/>
            <w:vAlign w:val="bottom"/>
          </w:tcPr>
          <w:p w:rsidR="006F7B4F" w:rsidRPr="0011266F" w:rsidRDefault="006F7B4F" w:rsidP="0006051C">
            <w:pPr>
              <w:jc w:val="right"/>
              <w:rPr>
                <w:color w:val="000000"/>
                <w:sz w:val="20"/>
                <w:szCs w:val="20"/>
              </w:rPr>
            </w:pPr>
          </w:p>
        </w:tc>
        <w:tc>
          <w:tcPr>
            <w:tcW w:w="850" w:type="dxa"/>
            <w:tcBorders>
              <w:top w:val="nil"/>
              <w:left w:val="nil"/>
              <w:bottom w:val="nil"/>
              <w:right w:val="nil"/>
            </w:tcBorders>
            <w:shd w:val="clear" w:color="auto" w:fill="auto"/>
            <w:noWrap/>
            <w:vAlign w:val="bottom"/>
          </w:tcPr>
          <w:p w:rsidR="006F7B4F" w:rsidRPr="0011266F" w:rsidRDefault="006F7B4F" w:rsidP="0006051C">
            <w:pPr>
              <w:jc w:val="right"/>
              <w:rPr>
                <w:color w:val="000000"/>
                <w:sz w:val="20"/>
                <w:szCs w:val="20"/>
              </w:rPr>
            </w:pPr>
          </w:p>
        </w:tc>
        <w:tc>
          <w:tcPr>
            <w:tcW w:w="851" w:type="dxa"/>
            <w:tcBorders>
              <w:top w:val="nil"/>
              <w:left w:val="nil"/>
              <w:bottom w:val="nil"/>
              <w:right w:val="nil"/>
            </w:tcBorders>
            <w:shd w:val="clear" w:color="auto" w:fill="auto"/>
            <w:noWrap/>
            <w:vAlign w:val="bottom"/>
          </w:tcPr>
          <w:p w:rsidR="006F7B4F" w:rsidRPr="0011266F" w:rsidRDefault="006F7B4F" w:rsidP="0006051C">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6F7B4F" w:rsidRPr="0011266F" w:rsidRDefault="006F7B4F" w:rsidP="0006051C">
            <w:pPr>
              <w:jc w:val="right"/>
              <w:rPr>
                <w:color w:val="000000"/>
                <w:sz w:val="20"/>
                <w:szCs w:val="20"/>
              </w:rPr>
            </w:pPr>
          </w:p>
        </w:tc>
      </w:tr>
      <w:tr w:rsidR="00D44D72" w:rsidRPr="0011266F" w:rsidTr="006F7B4F">
        <w:trPr>
          <w:trHeight w:val="57"/>
        </w:trPr>
        <w:tc>
          <w:tcPr>
            <w:tcW w:w="4728" w:type="dxa"/>
            <w:gridSpan w:val="6"/>
            <w:tcBorders>
              <w:top w:val="nil"/>
              <w:left w:val="nil"/>
              <w:bottom w:val="nil"/>
              <w:right w:val="nil"/>
            </w:tcBorders>
            <w:shd w:val="clear" w:color="auto" w:fill="auto"/>
            <w:vAlign w:val="bottom"/>
          </w:tcPr>
          <w:p w:rsidR="00D44D72" w:rsidRPr="0011266F" w:rsidRDefault="00D44D72" w:rsidP="00495E99">
            <w:pPr>
              <w:jc w:val="center"/>
              <w:rPr>
                <w:sz w:val="20"/>
                <w:szCs w:val="20"/>
              </w:rPr>
            </w:pPr>
          </w:p>
        </w:tc>
        <w:tc>
          <w:tcPr>
            <w:tcW w:w="709" w:type="dxa"/>
            <w:gridSpan w:val="2"/>
            <w:tcBorders>
              <w:top w:val="nil"/>
              <w:left w:val="nil"/>
              <w:bottom w:val="nil"/>
              <w:right w:val="nil"/>
            </w:tcBorders>
            <w:vAlign w:val="bottom"/>
          </w:tcPr>
          <w:p w:rsidR="00D44D72" w:rsidRPr="0011266F" w:rsidRDefault="00D44D72"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D44D72" w:rsidRPr="0011266F" w:rsidRDefault="00D44D72" w:rsidP="0006051C">
            <w:pPr>
              <w:jc w:val="right"/>
              <w:rPr>
                <w:color w:val="000000"/>
                <w:sz w:val="20"/>
                <w:szCs w:val="20"/>
              </w:rPr>
            </w:pPr>
          </w:p>
        </w:tc>
        <w:tc>
          <w:tcPr>
            <w:tcW w:w="709" w:type="dxa"/>
            <w:tcBorders>
              <w:top w:val="nil"/>
              <w:left w:val="nil"/>
              <w:bottom w:val="nil"/>
              <w:right w:val="nil"/>
            </w:tcBorders>
            <w:shd w:val="clear" w:color="auto" w:fill="auto"/>
            <w:noWrap/>
            <w:vAlign w:val="bottom"/>
          </w:tcPr>
          <w:p w:rsidR="00D44D72" w:rsidRPr="0011266F" w:rsidRDefault="00D44D72" w:rsidP="0006051C">
            <w:pPr>
              <w:jc w:val="right"/>
              <w:rPr>
                <w:color w:val="000000"/>
                <w:sz w:val="20"/>
                <w:szCs w:val="20"/>
              </w:rPr>
            </w:pPr>
          </w:p>
        </w:tc>
        <w:tc>
          <w:tcPr>
            <w:tcW w:w="850" w:type="dxa"/>
            <w:tcBorders>
              <w:top w:val="nil"/>
              <w:left w:val="nil"/>
              <w:bottom w:val="nil"/>
              <w:right w:val="nil"/>
            </w:tcBorders>
            <w:shd w:val="clear" w:color="auto" w:fill="auto"/>
            <w:noWrap/>
            <w:vAlign w:val="bottom"/>
          </w:tcPr>
          <w:p w:rsidR="00D44D72" w:rsidRPr="0011266F" w:rsidRDefault="00D44D72" w:rsidP="0006051C">
            <w:pPr>
              <w:jc w:val="right"/>
              <w:rPr>
                <w:color w:val="000000"/>
                <w:sz w:val="20"/>
                <w:szCs w:val="20"/>
              </w:rPr>
            </w:pPr>
          </w:p>
        </w:tc>
        <w:tc>
          <w:tcPr>
            <w:tcW w:w="851" w:type="dxa"/>
            <w:tcBorders>
              <w:top w:val="nil"/>
              <w:left w:val="nil"/>
              <w:bottom w:val="nil"/>
              <w:right w:val="nil"/>
            </w:tcBorders>
            <w:shd w:val="clear" w:color="auto" w:fill="auto"/>
            <w:noWrap/>
            <w:vAlign w:val="bottom"/>
          </w:tcPr>
          <w:p w:rsidR="00D44D72" w:rsidRPr="0011266F" w:rsidRDefault="00D44D72" w:rsidP="0006051C">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D44D72" w:rsidRPr="0011266F" w:rsidRDefault="00D44D72" w:rsidP="0006051C">
            <w:pPr>
              <w:jc w:val="right"/>
              <w:rPr>
                <w:color w:val="000000"/>
                <w:sz w:val="20"/>
                <w:szCs w:val="20"/>
              </w:rPr>
            </w:pPr>
          </w:p>
        </w:tc>
      </w:tr>
      <w:tr w:rsidR="00882CA3" w:rsidRPr="0011266F" w:rsidTr="006F7B4F">
        <w:trPr>
          <w:trHeight w:val="57"/>
        </w:trPr>
        <w:tc>
          <w:tcPr>
            <w:tcW w:w="4728" w:type="dxa"/>
            <w:gridSpan w:val="6"/>
            <w:tcBorders>
              <w:top w:val="nil"/>
              <w:left w:val="nil"/>
              <w:bottom w:val="nil"/>
              <w:right w:val="nil"/>
            </w:tcBorders>
            <w:shd w:val="clear" w:color="auto" w:fill="auto"/>
            <w:vAlign w:val="bottom"/>
          </w:tcPr>
          <w:p w:rsidR="00882CA3" w:rsidRPr="0011266F" w:rsidRDefault="00882CA3" w:rsidP="006F7B4F">
            <w:pPr>
              <w:rPr>
                <w:sz w:val="20"/>
                <w:szCs w:val="20"/>
              </w:rPr>
            </w:pPr>
            <w:r w:rsidRPr="0011266F">
              <w:rPr>
                <w:sz w:val="20"/>
                <w:szCs w:val="20"/>
              </w:rPr>
              <w:t xml:space="preserve">Лічильники виробництва та споживання газу, </w:t>
            </w:r>
          </w:p>
        </w:tc>
        <w:tc>
          <w:tcPr>
            <w:tcW w:w="709" w:type="dxa"/>
            <w:gridSpan w:val="2"/>
            <w:tcBorders>
              <w:top w:val="nil"/>
              <w:left w:val="nil"/>
              <w:bottom w:val="nil"/>
              <w:right w:val="nil"/>
            </w:tcBorders>
            <w:vAlign w:val="bottom"/>
          </w:tcPr>
          <w:p w:rsidR="00882CA3" w:rsidRPr="0011266F" w:rsidRDefault="00882CA3" w:rsidP="00495E99">
            <w:pPr>
              <w:jc w:val="center"/>
              <w:rPr>
                <w:sz w:val="20"/>
                <w:szCs w:val="20"/>
                <w:lang w:val="ru-RU"/>
              </w:rPr>
            </w:pPr>
            <w:r w:rsidRPr="0011266F">
              <w:rPr>
                <w:sz w:val="20"/>
                <w:szCs w:val="20"/>
                <w:lang w:val="ru-RU"/>
              </w:rPr>
              <w:t>2014</w:t>
            </w:r>
          </w:p>
        </w:tc>
        <w:tc>
          <w:tcPr>
            <w:tcW w:w="850" w:type="dxa"/>
            <w:gridSpan w:val="2"/>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r w:rsidRPr="0011266F">
              <w:rPr>
                <w:color w:val="000000"/>
                <w:sz w:val="20"/>
                <w:szCs w:val="20"/>
              </w:rPr>
              <w:t>102,2</w:t>
            </w:r>
          </w:p>
        </w:tc>
        <w:tc>
          <w:tcPr>
            <w:tcW w:w="709" w:type="dxa"/>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r w:rsidRPr="0011266F">
              <w:rPr>
                <w:color w:val="000000"/>
                <w:sz w:val="20"/>
                <w:szCs w:val="20"/>
              </w:rPr>
              <w:t>103,4</w:t>
            </w:r>
          </w:p>
        </w:tc>
        <w:tc>
          <w:tcPr>
            <w:tcW w:w="850" w:type="dxa"/>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r w:rsidRPr="0011266F">
              <w:rPr>
                <w:color w:val="000000"/>
                <w:sz w:val="20"/>
                <w:szCs w:val="20"/>
              </w:rPr>
              <w:t>105,5</w:t>
            </w:r>
          </w:p>
        </w:tc>
        <w:tc>
          <w:tcPr>
            <w:tcW w:w="851" w:type="dxa"/>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r w:rsidRPr="0011266F">
              <w:rPr>
                <w:color w:val="000000"/>
                <w:sz w:val="20"/>
                <w:szCs w:val="20"/>
              </w:rPr>
              <w:t>105,6</w:t>
            </w:r>
          </w:p>
        </w:tc>
        <w:tc>
          <w:tcPr>
            <w:tcW w:w="713" w:type="dxa"/>
            <w:gridSpan w:val="2"/>
            <w:tcBorders>
              <w:top w:val="nil"/>
              <w:left w:val="nil"/>
              <w:bottom w:val="nil"/>
              <w:right w:val="nil"/>
            </w:tcBorders>
            <w:shd w:val="clear" w:color="auto" w:fill="auto"/>
            <w:noWrap/>
            <w:vAlign w:val="bottom"/>
          </w:tcPr>
          <w:p w:rsidR="00882CA3" w:rsidRPr="0011266F" w:rsidRDefault="00882CA3" w:rsidP="00495E99">
            <w:pPr>
              <w:jc w:val="right"/>
              <w:rPr>
                <w:color w:val="000000"/>
                <w:sz w:val="20"/>
                <w:szCs w:val="20"/>
              </w:rPr>
            </w:pPr>
            <w:r w:rsidRPr="0011266F">
              <w:rPr>
                <w:color w:val="000000"/>
                <w:sz w:val="20"/>
                <w:szCs w:val="20"/>
              </w:rPr>
              <w:t>108,2</w:t>
            </w:r>
          </w:p>
        </w:tc>
      </w:tr>
      <w:tr w:rsidR="00D3146C" w:rsidTr="006F7B4F">
        <w:trPr>
          <w:trHeight w:val="57"/>
        </w:trPr>
        <w:tc>
          <w:tcPr>
            <w:tcW w:w="4728" w:type="dxa"/>
            <w:gridSpan w:val="6"/>
            <w:tcBorders>
              <w:top w:val="nil"/>
              <w:left w:val="nil"/>
              <w:bottom w:val="nil"/>
              <w:right w:val="nil"/>
            </w:tcBorders>
            <w:shd w:val="clear" w:color="auto" w:fill="auto"/>
            <w:vAlign w:val="bottom"/>
          </w:tcPr>
          <w:p w:rsidR="00D3146C" w:rsidRPr="001820B4" w:rsidRDefault="006F7B4F" w:rsidP="00D3146C">
            <w:pPr>
              <w:rPr>
                <w:sz w:val="20"/>
                <w:szCs w:val="20"/>
              </w:rPr>
            </w:pPr>
            <w:r w:rsidRPr="0011266F">
              <w:rPr>
                <w:sz w:val="20"/>
                <w:szCs w:val="20"/>
              </w:rPr>
              <w:t>рідини й електроенергії</w:t>
            </w:r>
          </w:p>
        </w:tc>
        <w:tc>
          <w:tcPr>
            <w:tcW w:w="709" w:type="dxa"/>
            <w:gridSpan w:val="2"/>
            <w:tcBorders>
              <w:top w:val="nil"/>
              <w:left w:val="nil"/>
              <w:bottom w:val="nil"/>
              <w:right w:val="nil"/>
            </w:tcBorders>
            <w:vAlign w:val="bottom"/>
          </w:tcPr>
          <w:p w:rsidR="00D3146C" w:rsidRPr="009D0332" w:rsidRDefault="00D3146C" w:rsidP="00D3146C">
            <w:pPr>
              <w:jc w:val="center"/>
              <w:rPr>
                <w:sz w:val="20"/>
                <w:szCs w:val="20"/>
                <w:lang w:val="ru-RU"/>
              </w:rPr>
            </w:pPr>
            <w:r>
              <w:rPr>
                <w:sz w:val="20"/>
                <w:szCs w:val="20"/>
                <w:lang w:val="ru-RU"/>
              </w:rPr>
              <w:t>2015</w:t>
            </w:r>
          </w:p>
        </w:tc>
        <w:tc>
          <w:tcPr>
            <w:tcW w:w="850"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148,0</w:t>
            </w:r>
          </w:p>
        </w:tc>
        <w:tc>
          <w:tcPr>
            <w:tcW w:w="709"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167,4</w:t>
            </w:r>
          </w:p>
        </w:tc>
        <w:tc>
          <w:tcPr>
            <w:tcW w:w="850"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191,1</w:t>
            </w:r>
          </w:p>
        </w:tc>
        <w:tc>
          <w:tcPr>
            <w:tcW w:w="851"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201,4</w:t>
            </w:r>
          </w:p>
        </w:tc>
        <w:tc>
          <w:tcPr>
            <w:tcW w:w="713"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196,5</w:t>
            </w: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Default="00882CA3" w:rsidP="00495E99">
            <w:pPr>
              <w:jc w:val="center"/>
              <w:rPr>
                <w:sz w:val="20"/>
                <w:szCs w:val="20"/>
              </w:rPr>
            </w:pPr>
          </w:p>
        </w:tc>
        <w:tc>
          <w:tcPr>
            <w:tcW w:w="709" w:type="dxa"/>
            <w:gridSpan w:val="2"/>
            <w:tcBorders>
              <w:top w:val="nil"/>
              <w:left w:val="nil"/>
              <w:bottom w:val="nil"/>
              <w:right w:val="nil"/>
            </w:tcBorders>
            <w:vAlign w:val="bottom"/>
          </w:tcPr>
          <w:p w:rsidR="00882CA3" w:rsidRDefault="00882CA3"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13"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r>
      <w:tr w:rsidR="00D44D72" w:rsidTr="006F7B4F">
        <w:trPr>
          <w:trHeight w:val="57"/>
        </w:trPr>
        <w:tc>
          <w:tcPr>
            <w:tcW w:w="4728" w:type="dxa"/>
            <w:gridSpan w:val="6"/>
            <w:tcBorders>
              <w:top w:val="nil"/>
              <w:left w:val="nil"/>
              <w:bottom w:val="nil"/>
              <w:right w:val="nil"/>
            </w:tcBorders>
            <w:shd w:val="clear" w:color="auto" w:fill="auto"/>
            <w:vAlign w:val="bottom"/>
          </w:tcPr>
          <w:p w:rsidR="00D44D72" w:rsidRDefault="00D44D72" w:rsidP="00495E99">
            <w:pPr>
              <w:jc w:val="center"/>
              <w:rPr>
                <w:sz w:val="20"/>
                <w:szCs w:val="20"/>
              </w:rPr>
            </w:pPr>
          </w:p>
        </w:tc>
        <w:tc>
          <w:tcPr>
            <w:tcW w:w="709" w:type="dxa"/>
            <w:gridSpan w:val="2"/>
            <w:tcBorders>
              <w:top w:val="nil"/>
              <w:left w:val="nil"/>
              <w:bottom w:val="nil"/>
              <w:right w:val="nil"/>
            </w:tcBorders>
            <w:vAlign w:val="bottom"/>
          </w:tcPr>
          <w:p w:rsidR="00D44D72" w:rsidRDefault="00D44D72"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09"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0"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1"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Pr="001820B4" w:rsidRDefault="00882CA3" w:rsidP="006F7B4F">
            <w:pPr>
              <w:rPr>
                <w:sz w:val="20"/>
                <w:szCs w:val="20"/>
              </w:rPr>
            </w:pPr>
            <w:r w:rsidRPr="001820B4">
              <w:rPr>
                <w:sz w:val="20"/>
                <w:szCs w:val="20"/>
              </w:rPr>
              <w:t xml:space="preserve">Електродвигуни потужністю не більше 37.5 Вт; </w:t>
            </w:r>
          </w:p>
        </w:tc>
        <w:tc>
          <w:tcPr>
            <w:tcW w:w="709" w:type="dxa"/>
            <w:gridSpan w:val="2"/>
            <w:tcBorders>
              <w:top w:val="nil"/>
              <w:left w:val="nil"/>
              <w:bottom w:val="nil"/>
              <w:right w:val="nil"/>
            </w:tcBorders>
            <w:vAlign w:val="bottom"/>
          </w:tcPr>
          <w:p w:rsidR="00882CA3" w:rsidRPr="009D0332" w:rsidRDefault="00882CA3" w:rsidP="00495E99">
            <w:pPr>
              <w:jc w:val="center"/>
              <w:rPr>
                <w:sz w:val="20"/>
                <w:szCs w:val="20"/>
                <w:lang w:val="ru-RU"/>
              </w:rPr>
            </w:pPr>
            <w:r>
              <w:rPr>
                <w:sz w:val="20"/>
                <w:szCs w:val="20"/>
                <w:lang w:val="ru-RU"/>
              </w:rPr>
              <w:t>2014</w:t>
            </w:r>
          </w:p>
        </w:tc>
        <w:tc>
          <w:tcPr>
            <w:tcW w:w="850"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95,7</w:t>
            </w:r>
          </w:p>
        </w:tc>
        <w:tc>
          <w:tcPr>
            <w:tcW w:w="709"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95,4</w:t>
            </w:r>
          </w:p>
        </w:tc>
        <w:tc>
          <w:tcPr>
            <w:tcW w:w="850"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97,0</w:t>
            </w:r>
          </w:p>
        </w:tc>
        <w:tc>
          <w:tcPr>
            <w:tcW w:w="851"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100,9</w:t>
            </w:r>
          </w:p>
        </w:tc>
        <w:tc>
          <w:tcPr>
            <w:tcW w:w="713"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107,1</w:t>
            </w:r>
          </w:p>
        </w:tc>
      </w:tr>
      <w:tr w:rsidR="00D3146C" w:rsidTr="006F7B4F">
        <w:trPr>
          <w:trHeight w:val="57"/>
        </w:trPr>
        <w:tc>
          <w:tcPr>
            <w:tcW w:w="4728" w:type="dxa"/>
            <w:gridSpan w:val="6"/>
            <w:tcBorders>
              <w:top w:val="nil"/>
              <w:left w:val="nil"/>
              <w:bottom w:val="nil"/>
              <w:right w:val="nil"/>
            </w:tcBorders>
            <w:shd w:val="clear" w:color="auto" w:fill="auto"/>
            <w:vAlign w:val="bottom"/>
          </w:tcPr>
          <w:p w:rsidR="00D3146C" w:rsidRPr="001820B4" w:rsidRDefault="006F7B4F" w:rsidP="00D3146C">
            <w:pPr>
              <w:rPr>
                <w:sz w:val="20"/>
                <w:szCs w:val="20"/>
              </w:rPr>
            </w:pPr>
            <w:r w:rsidRPr="001820B4">
              <w:rPr>
                <w:sz w:val="20"/>
                <w:szCs w:val="20"/>
              </w:rPr>
              <w:t>двигуни постійного струму інші; генератори</w:t>
            </w:r>
          </w:p>
        </w:tc>
        <w:tc>
          <w:tcPr>
            <w:tcW w:w="709" w:type="dxa"/>
            <w:gridSpan w:val="2"/>
            <w:tcBorders>
              <w:top w:val="nil"/>
              <w:left w:val="nil"/>
              <w:bottom w:val="nil"/>
              <w:right w:val="nil"/>
            </w:tcBorders>
            <w:vAlign w:val="bottom"/>
          </w:tcPr>
          <w:p w:rsidR="00D3146C" w:rsidRPr="009D0332" w:rsidRDefault="00D3146C" w:rsidP="00D3146C">
            <w:pPr>
              <w:jc w:val="center"/>
              <w:rPr>
                <w:sz w:val="20"/>
                <w:szCs w:val="20"/>
                <w:lang w:val="ru-RU"/>
              </w:rPr>
            </w:pPr>
            <w:r>
              <w:rPr>
                <w:sz w:val="20"/>
                <w:szCs w:val="20"/>
                <w:lang w:val="ru-RU"/>
              </w:rPr>
              <w:t>2015</w:t>
            </w:r>
          </w:p>
        </w:tc>
        <w:tc>
          <w:tcPr>
            <w:tcW w:w="850"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109,3</w:t>
            </w:r>
          </w:p>
        </w:tc>
        <w:tc>
          <w:tcPr>
            <w:tcW w:w="709"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109,8</w:t>
            </w:r>
          </w:p>
        </w:tc>
        <w:tc>
          <w:tcPr>
            <w:tcW w:w="850"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109,2</w:t>
            </w:r>
          </w:p>
        </w:tc>
        <w:tc>
          <w:tcPr>
            <w:tcW w:w="851"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108,0</w:t>
            </w:r>
          </w:p>
        </w:tc>
        <w:tc>
          <w:tcPr>
            <w:tcW w:w="713"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110,3</w:t>
            </w: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Default="006F7B4F" w:rsidP="006F7B4F">
            <w:pPr>
              <w:rPr>
                <w:sz w:val="20"/>
                <w:szCs w:val="20"/>
              </w:rPr>
            </w:pPr>
            <w:r w:rsidRPr="001820B4">
              <w:rPr>
                <w:sz w:val="20"/>
                <w:szCs w:val="20"/>
              </w:rPr>
              <w:t>постійного струму</w:t>
            </w:r>
          </w:p>
        </w:tc>
        <w:tc>
          <w:tcPr>
            <w:tcW w:w="709" w:type="dxa"/>
            <w:gridSpan w:val="2"/>
            <w:tcBorders>
              <w:top w:val="nil"/>
              <w:left w:val="nil"/>
              <w:bottom w:val="nil"/>
              <w:right w:val="nil"/>
            </w:tcBorders>
            <w:vAlign w:val="bottom"/>
          </w:tcPr>
          <w:p w:rsidR="00882CA3" w:rsidRDefault="00882CA3"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13"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r>
      <w:tr w:rsidR="00D44D72" w:rsidTr="006F7B4F">
        <w:trPr>
          <w:trHeight w:val="57"/>
        </w:trPr>
        <w:tc>
          <w:tcPr>
            <w:tcW w:w="4728" w:type="dxa"/>
            <w:gridSpan w:val="6"/>
            <w:tcBorders>
              <w:top w:val="nil"/>
              <w:left w:val="nil"/>
              <w:bottom w:val="nil"/>
              <w:right w:val="nil"/>
            </w:tcBorders>
            <w:shd w:val="clear" w:color="auto" w:fill="auto"/>
            <w:vAlign w:val="bottom"/>
          </w:tcPr>
          <w:p w:rsidR="00D44D72" w:rsidRPr="001820B4" w:rsidRDefault="00D44D72" w:rsidP="006F7B4F">
            <w:pPr>
              <w:rPr>
                <w:sz w:val="20"/>
                <w:szCs w:val="20"/>
              </w:rPr>
            </w:pPr>
          </w:p>
        </w:tc>
        <w:tc>
          <w:tcPr>
            <w:tcW w:w="709" w:type="dxa"/>
            <w:gridSpan w:val="2"/>
            <w:tcBorders>
              <w:top w:val="nil"/>
              <w:left w:val="nil"/>
              <w:bottom w:val="nil"/>
              <w:right w:val="nil"/>
            </w:tcBorders>
            <w:vAlign w:val="bottom"/>
          </w:tcPr>
          <w:p w:rsidR="00D44D72" w:rsidRDefault="00D44D72"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09"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0"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1"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Pr="001820B4" w:rsidRDefault="00882CA3" w:rsidP="006F7B4F">
            <w:pPr>
              <w:rPr>
                <w:sz w:val="20"/>
                <w:szCs w:val="20"/>
              </w:rPr>
            </w:pPr>
            <w:r w:rsidRPr="001820B4">
              <w:rPr>
                <w:sz w:val="20"/>
                <w:szCs w:val="20"/>
              </w:rPr>
              <w:t xml:space="preserve">Електродвигуни змінного струму багатофазні, </w:t>
            </w:r>
          </w:p>
        </w:tc>
        <w:tc>
          <w:tcPr>
            <w:tcW w:w="709" w:type="dxa"/>
            <w:gridSpan w:val="2"/>
            <w:tcBorders>
              <w:top w:val="nil"/>
              <w:left w:val="nil"/>
              <w:bottom w:val="nil"/>
              <w:right w:val="nil"/>
            </w:tcBorders>
            <w:vAlign w:val="bottom"/>
          </w:tcPr>
          <w:p w:rsidR="00882CA3" w:rsidRPr="009D0332" w:rsidRDefault="00882CA3" w:rsidP="00495E99">
            <w:pPr>
              <w:jc w:val="center"/>
              <w:rPr>
                <w:sz w:val="20"/>
                <w:szCs w:val="20"/>
                <w:lang w:val="ru-RU"/>
              </w:rPr>
            </w:pPr>
            <w:r>
              <w:rPr>
                <w:sz w:val="20"/>
                <w:szCs w:val="20"/>
                <w:lang w:val="ru-RU"/>
              </w:rPr>
              <w:t>2014</w:t>
            </w:r>
          </w:p>
        </w:tc>
        <w:tc>
          <w:tcPr>
            <w:tcW w:w="850"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99,8</w:t>
            </w:r>
          </w:p>
        </w:tc>
        <w:tc>
          <w:tcPr>
            <w:tcW w:w="709"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101,2</w:t>
            </w:r>
          </w:p>
        </w:tc>
        <w:tc>
          <w:tcPr>
            <w:tcW w:w="850"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101,6</w:t>
            </w:r>
          </w:p>
        </w:tc>
        <w:tc>
          <w:tcPr>
            <w:tcW w:w="851"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103,2</w:t>
            </w:r>
          </w:p>
        </w:tc>
        <w:tc>
          <w:tcPr>
            <w:tcW w:w="713"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107,5</w:t>
            </w:r>
          </w:p>
        </w:tc>
      </w:tr>
      <w:tr w:rsidR="00D3146C" w:rsidTr="006F7B4F">
        <w:trPr>
          <w:trHeight w:val="57"/>
        </w:trPr>
        <w:tc>
          <w:tcPr>
            <w:tcW w:w="4728" w:type="dxa"/>
            <w:gridSpan w:val="6"/>
            <w:tcBorders>
              <w:top w:val="nil"/>
              <w:left w:val="nil"/>
              <w:bottom w:val="nil"/>
              <w:right w:val="nil"/>
            </w:tcBorders>
            <w:shd w:val="clear" w:color="auto" w:fill="auto"/>
            <w:vAlign w:val="bottom"/>
          </w:tcPr>
          <w:p w:rsidR="00D3146C" w:rsidRPr="001820B4" w:rsidRDefault="006F7B4F" w:rsidP="00D3146C">
            <w:pPr>
              <w:rPr>
                <w:sz w:val="20"/>
                <w:szCs w:val="20"/>
              </w:rPr>
            </w:pPr>
            <w:r w:rsidRPr="001820B4">
              <w:rPr>
                <w:sz w:val="20"/>
                <w:szCs w:val="20"/>
              </w:rPr>
              <w:t>потужністю більше 750 Вт, але не більше 75 кВт</w:t>
            </w:r>
          </w:p>
        </w:tc>
        <w:tc>
          <w:tcPr>
            <w:tcW w:w="709" w:type="dxa"/>
            <w:gridSpan w:val="2"/>
            <w:tcBorders>
              <w:top w:val="nil"/>
              <w:left w:val="nil"/>
              <w:bottom w:val="nil"/>
              <w:right w:val="nil"/>
            </w:tcBorders>
            <w:vAlign w:val="bottom"/>
          </w:tcPr>
          <w:p w:rsidR="00D3146C" w:rsidRPr="009D0332" w:rsidRDefault="00D3146C" w:rsidP="00D3146C">
            <w:pPr>
              <w:jc w:val="center"/>
              <w:rPr>
                <w:sz w:val="20"/>
                <w:szCs w:val="20"/>
                <w:lang w:val="ru-RU"/>
              </w:rPr>
            </w:pPr>
            <w:r>
              <w:rPr>
                <w:sz w:val="20"/>
                <w:szCs w:val="20"/>
                <w:lang w:val="ru-RU"/>
              </w:rPr>
              <w:t>2015</w:t>
            </w:r>
          </w:p>
        </w:tc>
        <w:tc>
          <w:tcPr>
            <w:tcW w:w="850"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121,7</w:t>
            </w:r>
          </w:p>
        </w:tc>
        <w:tc>
          <w:tcPr>
            <w:tcW w:w="709"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120,0</w:t>
            </w:r>
          </w:p>
        </w:tc>
        <w:tc>
          <w:tcPr>
            <w:tcW w:w="850"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119,5</w:t>
            </w:r>
          </w:p>
        </w:tc>
        <w:tc>
          <w:tcPr>
            <w:tcW w:w="851"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129,7</w:t>
            </w:r>
          </w:p>
        </w:tc>
        <w:tc>
          <w:tcPr>
            <w:tcW w:w="713" w:type="dxa"/>
            <w:gridSpan w:val="2"/>
            <w:tcBorders>
              <w:top w:val="nil"/>
              <w:left w:val="nil"/>
              <w:bottom w:val="nil"/>
              <w:right w:val="nil"/>
            </w:tcBorders>
            <w:shd w:val="clear" w:color="auto" w:fill="auto"/>
            <w:noWrap/>
            <w:vAlign w:val="bottom"/>
          </w:tcPr>
          <w:p w:rsidR="00D3146C" w:rsidRDefault="007B12D1" w:rsidP="00D3146C">
            <w:pPr>
              <w:jc w:val="right"/>
              <w:rPr>
                <w:color w:val="000000"/>
                <w:sz w:val="20"/>
                <w:szCs w:val="20"/>
              </w:rPr>
            </w:pPr>
            <w:r w:rsidRPr="007B12D1">
              <w:rPr>
                <w:color w:val="000000"/>
                <w:sz w:val="20"/>
                <w:szCs w:val="20"/>
              </w:rPr>
              <w:t>124,5</w:t>
            </w: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Default="00882CA3" w:rsidP="00495E99">
            <w:pPr>
              <w:jc w:val="center"/>
              <w:rPr>
                <w:sz w:val="20"/>
                <w:szCs w:val="20"/>
              </w:rPr>
            </w:pPr>
          </w:p>
        </w:tc>
        <w:tc>
          <w:tcPr>
            <w:tcW w:w="709" w:type="dxa"/>
            <w:gridSpan w:val="2"/>
            <w:tcBorders>
              <w:top w:val="nil"/>
              <w:left w:val="nil"/>
              <w:bottom w:val="nil"/>
              <w:right w:val="nil"/>
            </w:tcBorders>
            <w:vAlign w:val="bottom"/>
          </w:tcPr>
          <w:p w:rsidR="00882CA3" w:rsidRDefault="00882CA3"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13"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r>
      <w:tr w:rsidR="00D44D72" w:rsidTr="006F7B4F">
        <w:trPr>
          <w:trHeight w:val="57"/>
        </w:trPr>
        <w:tc>
          <w:tcPr>
            <w:tcW w:w="4728" w:type="dxa"/>
            <w:gridSpan w:val="6"/>
            <w:tcBorders>
              <w:top w:val="nil"/>
              <w:left w:val="nil"/>
              <w:bottom w:val="nil"/>
              <w:right w:val="nil"/>
            </w:tcBorders>
            <w:shd w:val="clear" w:color="auto" w:fill="auto"/>
            <w:vAlign w:val="bottom"/>
          </w:tcPr>
          <w:p w:rsidR="00D44D72" w:rsidRDefault="00D44D72" w:rsidP="00495E99">
            <w:pPr>
              <w:jc w:val="center"/>
              <w:rPr>
                <w:sz w:val="20"/>
                <w:szCs w:val="20"/>
              </w:rPr>
            </w:pPr>
          </w:p>
        </w:tc>
        <w:tc>
          <w:tcPr>
            <w:tcW w:w="709" w:type="dxa"/>
            <w:gridSpan w:val="2"/>
            <w:tcBorders>
              <w:top w:val="nil"/>
              <w:left w:val="nil"/>
              <w:bottom w:val="nil"/>
              <w:right w:val="nil"/>
            </w:tcBorders>
            <w:vAlign w:val="bottom"/>
          </w:tcPr>
          <w:p w:rsidR="00D44D72" w:rsidRDefault="00D44D72"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09"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0"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1"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Pr="001820B4" w:rsidRDefault="00882CA3" w:rsidP="00D44D72">
            <w:pPr>
              <w:rPr>
                <w:sz w:val="20"/>
                <w:szCs w:val="20"/>
              </w:rPr>
            </w:pPr>
            <w:r w:rsidRPr="001820B4">
              <w:rPr>
                <w:sz w:val="20"/>
                <w:szCs w:val="20"/>
              </w:rPr>
              <w:t xml:space="preserve">Двигуни та установки силові гідравлічні та </w:t>
            </w:r>
          </w:p>
        </w:tc>
        <w:tc>
          <w:tcPr>
            <w:tcW w:w="709" w:type="dxa"/>
            <w:gridSpan w:val="2"/>
            <w:tcBorders>
              <w:top w:val="nil"/>
              <w:left w:val="nil"/>
              <w:bottom w:val="nil"/>
              <w:right w:val="nil"/>
            </w:tcBorders>
            <w:vAlign w:val="bottom"/>
          </w:tcPr>
          <w:p w:rsidR="00882CA3" w:rsidRPr="009D0332" w:rsidRDefault="00882CA3" w:rsidP="00495E99">
            <w:pPr>
              <w:jc w:val="center"/>
              <w:rPr>
                <w:sz w:val="20"/>
                <w:szCs w:val="20"/>
                <w:lang w:val="ru-RU"/>
              </w:rPr>
            </w:pPr>
            <w:r>
              <w:rPr>
                <w:sz w:val="20"/>
                <w:szCs w:val="20"/>
                <w:lang w:val="ru-RU"/>
              </w:rPr>
              <w:t>2014</w:t>
            </w:r>
          </w:p>
        </w:tc>
        <w:tc>
          <w:tcPr>
            <w:tcW w:w="850"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100,0</w:t>
            </w:r>
          </w:p>
        </w:tc>
        <w:tc>
          <w:tcPr>
            <w:tcW w:w="709"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100,0</w:t>
            </w:r>
          </w:p>
        </w:tc>
        <w:tc>
          <w:tcPr>
            <w:tcW w:w="850"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100,0</w:t>
            </w:r>
          </w:p>
        </w:tc>
        <w:tc>
          <w:tcPr>
            <w:tcW w:w="851"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100,0</w:t>
            </w:r>
          </w:p>
        </w:tc>
        <w:tc>
          <w:tcPr>
            <w:tcW w:w="713"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100,0</w:t>
            </w:r>
          </w:p>
        </w:tc>
      </w:tr>
      <w:tr w:rsidR="00D3146C" w:rsidTr="006F7B4F">
        <w:trPr>
          <w:trHeight w:val="57"/>
        </w:trPr>
        <w:tc>
          <w:tcPr>
            <w:tcW w:w="4728" w:type="dxa"/>
            <w:gridSpan w:val="6"/>
            <w:tcBorders>
              <w:top w:val="nil"/>
              <w:left w:val="nil"/>
              <w:bottom w:val="nil"/>
              <w:right w:val="nil"/>
            </w:tcBorders>
            <w:shd w:val="clear" w:color="auto" w:fill="auto"/>
            <w:vAlign w:val="bottom"/>
          </w:tcPr>
          <w:p w:rsidR="00D3146C" w:rsidRPr="001820B4" w:rsidRDefault="00D44D72" w:rsidP="00D3146C">
            <w:pPr>
              <w:rPr>
                <w:sz w:val="20"/>
                <w:szCs w:val="20"/>
              </w:rPr>
            </w:pPr>
            <w:r w:rsidRPr="001820B4">
              <w:rPr>
                <w:sz w:val="20"/>
                <w:szCs w:val="20"/>
              </w:rPr>
              <w:t>пневматичні лінійної дії (циліндри)</w:t>
            </w:r>
          </w:p>
        </w:tc>
        <w:tc>
          <w:tcPr>
            <w:tcW w:w="709" w:type="dxa"/>
            <w:gridSpan w:val="2"/>
            <w:tcBorders>
              <w:top w:val="nil"/>
              <w:left w:val="nil"/>
              <w:bottom w:val="nil"/>
              <w:right w:val="nil"/>
            </w:tcBorders>
            <w:vAlign w:val="bottom"/>
          </w:tcPr>
          <w:p w:rsidR="00D3146C" w:rsidRPr="009D0332" w:rsidRDefault="00D3146C" w:rsidP="00D3146C">
            <w:pPr>
              <w:jc w:val="center"/>
              <w:rPr>
                <w:sz w:val="20"/>
                <w:szCs w:val="20"/>
                <w:lang w:val="ru-RU"/>
              </w:rPr>
            </w:pPr>
            <w:r>
              <w:rPr>
                <w:sz w:val="20"/>
                <w:szCs w:val="20"/>
                <w:lang w:val="ru-RU"/>
              </w:rPr>
              <w:t>2015</w:t>
            </w:r>
          </w:p>
        </w:tc>
        <w:tc>
          <w:tcPr>
            <w:tcW w:w="850"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109,4</w:t>
            </w:r>
          </w:p>
        </w:tc>
        <w:tc>
          <w:tcPr>
            <w:tcW w:w="709"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118,5</w:t>
            </w:r>
          </w:p>
        </w:tc>
        <w:tc>
          <w:tcPr>
            <w:tcW w:w="850"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134,7</w:t>
            </w:r>
          </w:p>
        </w:tc>
        <w:tc>
          <w:tcPr>
            <w:tcW w:w="851"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140,1</w:t>
            </w:r>
          </w:p>
        </w:tc>
        <w:tc>
          <w:tcPr>
            <w:tcW w:w="713"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143,3</w:t>
            </w: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Default="00882CA3" w:rsidP="00495E99">
            <w:pPr>
              <w:jc w:val="center"/>
              <w:rPr>
                <w:sz w:val="20"/>
                <w:szCs w:val="20"/>
              </w:rPr>
            </w:pPr>
          </w:p>
        </w:tc>
        <w:tc>
          <w:tcPr>
            <w:tcW w:w="709" w:type="dxa"/>
            <w:gridSpan w:val="2"/>
            <w:tcBorders>
              <w:top w:val="nil"/>
              <w:left w:val="nil"/>
              <w:bottom w:val="nil"/>
              <w:right w:val="nil"/>
            </w:tcBorders>
            <w:vAlign w:val="bottom"/>
          </w:tcPr>
          <w:p w:rsidR="00882CA3" w:rsidRDefault="00882CA3"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13"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r>
      <w:tr w:rsidR="00D44D72" w:rsidTr="006F7B4F">
        <w:trPr>
          <w:trHeight w:val="57"/>
        </w:trPr>
        <w:tc>
          <w:tcPr>
            <w:tcW w:w="4728" w:type="dxa"/>
            <w:gridSpan w:val="6"/>
            <w:tcBorders>
              <w:top w:val="nil"/>
              <w:left w:val="nil"/>
              <w:bottom w:val="nil"/>
              <w:right w:val="nil"/>
            </w:tcBorders>
            <w:shd w:val="clear" w:color="auto" w:fill="auto"/>
            <w:vAlign w:val="bottom"/>
          </w:tcPr>
          <w:p w:rsidR="00D44D72" w:rsidRDefault="00D44D72" w:rsidP="00495E99">
            <w:pPr>
              <w:jc w:val="center"/>
              <w:rPr>
                <w:sz w:val="20"/>
                <w:szCs w:val="20"/>
              </w:rPr>
            </w:pPr>
          </w:p>
        </w:tc>
        <w:tc>
          <w:tcPr>
            <w:tcW w:w="709" w:type="dxa"/>
            <w:gridSpan w:val="2"/>
            <w:tcBorders>
              <w:top w:val="nil"/>
              <w:left w:val="nil"/>
              <w:bottom w:val="nil"/>
              <w:right w:val="nil"/>
            </w:tcBorders>
            <w:vAlign w:val="bottom"/>
          </w:tcPr>
          <w:p w:rsidR="00D44D72" w:rsidRDefault="00D44D72"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09"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0"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1"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Pr="001820B4" w:rsidRDefault="00882CA3" w:rsidP="00D44D72">
            <w:pPr>
              <w:rPr>
                <w:sz w:val="20"/>
                <w:szCs w:val="20"/>
              </w:rPr>
            </w:pPr>
            <w:r w:rsidRPr="001820B4">
              <w:rPr>
                <w:sz w:val="20"/>
                <w:szCs w:val="20"/>
              </w:rPr>
              <w:t xml:space="preserve">Помпи відцентрові інші для перекачування рідин; </w:t>
            </w:r>
          </w:p>
        </w:tc>
        <w:tc>
          <w:tcPr>
            <w:tcW w:w="709" w:type="dxa"/>
            <w:gridSpan w:val="2"/>
            <w:tcBorders>
              <w:top w:val="nil"/>
              <w:left w:val="nil"/>
              <w:bottom w:val="nil"/>
              <w:right w:val="nil"/>
            </w:tcBorders>
            <w:vAlign w:val="bottom"/>
          </w:tcPr>
          <w:p w:rsidR="00882CA3" w:rsidRPr="009D0332" w:rsidRDefault="00882CA3" w:rsidP="00495E99">
            <w:pPr>
              <w:jc w:val="center"/>
              <w:rPr>
                <w:sz w:val="20"/>
                <w:szCs w:val="20"/>
                <w:lang w:val="ru-RU"/>
              </w:rPr>
            </w:pPr>
            <w:r>
              <w:rPr>
                <w:sz w:val="20"/>
                <w:szCs w:val="20"/>
                <w:lang w:val="ru-RU"/>
              </w:rPr>
              <w:t>2014</w:t>
            </w:r>
          </w:p>
        </w:tc>
        <w:tc>
          <w:tcPr>
            <w:tcW w:w="850"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110,3</w:t>
            </w:r>
          </w:p>
        </w:tc>
        <w:tc>
          <w:tcPr>
            <w:tcW w:w="709"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110,2</w:t>
            </w:r>
          </w:p>
        </w:tc>
        <w:tc>
          <w:tcPr>
            <w:tcW w:w="850"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111,0</w:t>
            </w:r>
          </w:p>
        </w:tc>
        <w:tc>
          <w:tcPr>
            <w:tcW w:w="851"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100,8</w:t>
            </w:r>
          </w:p>
        </w:tc>
        <w:tc>
          <w:tcPr>
            <w:tcW w:w="713"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101,1</w:t>
            </w:r>
          </w:p>
        </w:tc>
      </w:tr>
      <w:tr w:rsidR="00D3146C" w:rsidTr="006F7B4F">
        <w:trPr>
          <w:trHeight w:val="57"/>
        </w:trPr>
        <w:tc>
          <w:tcPr>
            <w:tcW w:w="4728" w:type="dxa"/>
            <w:gridSpan w:val="6"/>
            <w:tcBorders>
              <w:top w:val="nil"/>
              <w:left w:val="nil"/>
              <w:bottom w:val="nil"/>
              <w:right w:val="nil"/>
            </w:tcBorders>
            <w:shd w:val="clear" w:color="auto" w:fill="auto"/>
            <w:vAlign w:val="bottom"/>
          </w:tcPr>
          <w:p w:rsidR="00D3146C" w:rsidRPr="001820B4" w:rsidRDefault="00D44D72" w:rsidP="00D3146C">
            <w:pPr>
              <w:rPr>
                <w:sz w:val="20"/>
                <w:szCs w:val="20"/>
              </w:rPr>
            </w:pPr>
            <w:r w:rsidRPr="001820B4">
              <w:rPr>
                <w:sz w:val="20"/>
                <w:szCs w:val="20"/>
              </w:rPr>
              <w:t>помпи інші</w:t>
            </w:r>
          </w:p>
        </w:tc>
        <w:tc>
          <w:tcPr>
            <w:tcW w:w="709" w:type="dxa"/>
            <w:gridSpan w:val="2"/>
            <w:tcBorders>
              <w:top w:val="nil"/>
              <w:left w:val="nil"/>
              <w:bottom w:val="nil"/>
              <w:right w:val="nil"/>
            </w:tcBorders>
            <w:vAlign w:val="bottom"/>
          </w:tcPr>
          <w:p w:rsidR="00D3146C" w:rsidRPr="009D0332" w:rsidRDefault="00D3146C" w:rsidP="00D3146C">
            <w:pPr>
              <w:jc w:val="center"/>
              <w:rPr>
                <w:sz w:val="20"/>
                <w:szCs w:val="20"/>
                <w:lang w:val="ru-RU"/>
              </w:rPr>
            </w:pPr>
            <w:r>
              <w:rPr>
                <w:sz w:val="20"/>
                <w:szCs w:val="20"/>
                <w:lang w:val="ru-RU"/>
              </w:rPr>
              <w:t>2015</w:t>
            </w:r>
          </w:p>
        </w:tc>
        <w:tc>
          <w:tcPr>
            <w:tcW w:w="850"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108,9</w:t>
            </w:r>
          </w:p>
        </w:tc>
        <w:tc>
          <w:tcPr>
            <w:tcW w:w="709"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117,9</w:t>
            </w:r>
          </w:p>
        </w:tc>
        <w:tc>
          <w:tcPr>
            <w:tcW w:w="850"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118,3</w:t>
            </w:r>
          </w:p>
        </w:tc>
        <w:tc>
          <w:tcPr>
            <w:tcW w:w="851"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120,9</w:t>
            </w:r>
          </w:p>
        </w:tc>
        <w:tc>
          <w:tcPr>
            <w:tcW w:w="713"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122,1</w:t>
            </w: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Default="00882CA3" w:rsidP="00495E99">
            <w:pPr>
              <w:jc w:val="center"/>
              <w:rPr>
                <w:sz w:val="20"/>
                <w:szCs w:val="20"/>
              </w:rPr>
            </w:pPr>
          </w:p>
        </w:tc>
        <w:tc>
          <w:tcPr>
            <w:tcW w:w="709" w:type="dxa"/>
            <w:gridSpan w:val="2"/>
            <w:tcBorders>
              <w:top w:val="nil"/>
              <w:left w:val="nil"/>
              <w:bottom w:val="nil"/>
              <w:right w:val="nil"/>
            </w:tcBorders>
            <w:vAlign w:val="bottom"/>
          </w:tcPr>
          <w:p w:rsidR="00882CA3" w:rsidRDefault="00882CA3"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13"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r>
      <w:tr w:rsidR="00D44D72" w:rsidTr="006F7B4F">
        <w:trPr>
          <w:trHeight w:val="57"/>
        </w:trPr>
        <w:tc>
          <w:tcPr>
            <w:tcW w:w="4728" w:type="dxa"/>
            <w:gridSpan w:val="6"/>
            <w:tcBorders>
              <w:top w:val="nil"/>
              <w:left w:val="nil"/>
              <w:bottom w:val="nil"/>
              <w:right w:val="nil"/>
            </w:tcBorders>
            <w:shd w:val="clear" w:color="auto" w:fill="auto"/>
            <w:vAlign w:val="bottom"/>
          </w:tcPr>
          <w:p w:rsidR="00D44D72" w:rsidRDefault="00D44D72" w:rsidP="00495E99">
            <w:pPr>
              <w:jc w:val="center"/>
              <w:rPr>
                <w:sz w:val="20"/>
                <w:szCs w:val="20"/>
              </w:rPr>
            </w:pPr>
          </w:p>
        </w:tc>
        <w:tc>
          <w:tcPr>
            <w:tcW w:w="709" w:type="dxa"/>
            <w:gridSpan w:val="2"/>
            <w:tcBorders>
              <w:top w:val="nil"/>
              <w:left w:val="nil"/>
              <w:bottom w:val="nil"/>
              <w:right w:val="nil"/>
            </w:tcBorders>
            <w:vAlign w:val="bottom"/>
          </w:tcPr>
          <w:p w:rsidR="00D44D72" w:rsidRDefault="00D44D72"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09"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0"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1"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Pr="001820B4" w:rsidRDefault="00882CA3" w:rsidP="00495E99">
            <w:pPr>
              <w:rPr>
                <w:sz w:val="20"/>
                <w:szCs w:val="20"/>
              </w:rPr>
            </w:pPr>
            <w:r w:rsidRPr="001820B4">
              <w:rPr>
                <w:sz w:val="20"/>
                <w:szCs w:val="20"/>
              </w:rPr>
              <w:t>Меблі кухонні</w:t>
            </w:r>
          </w:p>
        </w:tc>
        <w:tc>
          <w:tcPr>
            <w:tcW w:w="709" w:type="dxa"/>
            <w:gridSpan w:val="2"/>
            <w:tcBorders>
              <w:top w:val="nil"/>
              <w:left w:val="nil"/>
              <w:bottom w:val="nil"/>
              <w:right w:val="nil"/>
            </w:tcBorders>
            <w:vAlign w:val="bottom"/>
          </w:tcPr>
          <w:p w:rsidR="00882CA3" w:rsidRPr="009D0332" w:rsidRDefault="00882CA3" w:rsidP="00495E99">
            <w:pPr>
              <w:jc w:val="center"/>
              <w:rPr>
                <w:sz w:val="20"/>
                <w:szCs w:val="20"/>
                <w:lang w:val="ru-RU"/>
              </w:rPr>
            </w:pPr>
            <w:r>
              <w:rPr>
                <w:sz w:val="20"/>
                <w:szCs w:val="20"/>
                <w:lang w:val="ru-RU"/>
              </w:rPr>
              <w:t>2014</w:t>
            </w:r>
          </w:p>
        </w:tc>
        <w:tc>
          <w:tcPr>
            <w:tcW w:w="850"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100,7</w:t>
            </w:r>
          </w:p>
        </w:tc>
        <w:tc>
          <w:tcPr>
            <w:tcW w:w="709"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100,6</w:t>
            </w:r>
          </w:p>
        </w:tc>
        <w:tc>
          <w:tcPr>
            <w:tcW w:w="850"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104,0</w:t>
            </w:r>
          </w:p>
        </w:tc>
        <w:tc>
          <w:tcPr>
            <w:tcW w:w="851"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106,3</w:t>
            </w:r>
          </w:p>
        </w:tc>
        <w:tc>
          <w:tcPr>
            <w:tcW w:w="713"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107,4</w:t>
            </w:r>
          </w:p>
        </w:tc>
      </w:tr>
      <w:tr w:rsidR="0006051C" w:rsidTr="006F7B4F">
        <w:trPr>
          <w:trHeight w:val="57"/>
        </w:trPr>
        <w:tc>
          <w:tcPr>
            <w:tcW w:w="4728" w:type="dxa"/>
            <w:gridSpan w:val="6"/>
            <w:tcBorders>
              <w:top w:val="nil"/>
              <w:left w:val="nil"/>
              <w:bottom w:val="nil"/>
              <w:right w:val="nil"/>
            </w:tcBorders>
            <w:shd w:val="clear" w:color="auto" w:fill="auto"/>
            <w:vAlign w:val="bottom"/>
          </w:tcPr>
          <w:p w:rsidR="0006051C" w:rsidRPr="001820B4" w:rsidRDefault="0006051C" w:rsidP="0006051C">
            <w:pPr>
              <w:rPr>
                <w:sz w:val="20"/>
                <w:szCs w:val="20"/>
              </w:rPr>
            </w:pPr>
          </w:p>
        </w:tc>
        <w:tc>
          <w:tcPr>
            <w:tcW w:w="709" w:type="dxa"/>
            <w:gridSpan w:val="2"/>
            <w:tcBorders>
              <w:top w:val="nil"/>
              <w:left w:val="nil"/>
              <w:bottom w:val="nil"/>
              <w:right w:val="nil"/>
            </w:tcBorders>
            <w:vAlign w:val="bottom"/>
          </w:tcPr>
          <w:p w:rsidR="0006051C" w:rsidRPr="009D0332" w:rsidRDefault="0006051C" w:rsidP="0006051C">
            <w:pPr>
              <w:jc w:val="center"/>
              <w:rPr>
                <w:sz w:val="20"/>
                <w:szCs w:val="20"/>
                <w:lang w:val="ru-RU"/>
              </w:rPr>
            </w:pPr>
            <w:r>
              <w:rPr>
                <w:sz w:val="20"/>
                <w:szCs w:val="20"/>
                <w:lang w:val="ru-RU"/>
              </w:rPr>
              <w:t>2015</w:t>
            </w:r>
          </w:p>
        </w:tc>
        <w:tc>
          <w:tcPr>
            <w:tcW w:w="850"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131,2</w:t>
            </w:r>
          </w:p>
        </w:tc>
        <w:tc>
          <w:tcPr>
            <w:tcW w:w="709"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146,4</w:t>
            </w:r>
          </w:p>
        </w:tc>
        <w:tc>
          <w:tcPr>
            <w:tcW w:w="850"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160,3</w:t>
            </w:r>
          </w:p>
        </w:tc>
        <w:tc>
          <w:tcPr>
            <w:tcW w:w="851"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155,0</w:t>
            </w:r>
          </w:p>
        </w:tc>
        <w:tc>
          <w:tcPr>
            <w:tcW w:w="713"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151,9</w:t>
            </w: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Default="00882CA3" w:rsidP="00495E99">
            <w:pPr>
              <w:jc w:val="center"/>
              <w:rPr>
                <w:sz w:val="20"/>
                <w:szCs w:val="20"/>
              </w:rPr>
            </w:pPr>
          </w:p>
        </w:tc>
        <w:tc>
          <w:tcPr>
            <w:tcW w:w="709" w:type="dxa"/>
            <w:gridSpan w:val="2"/>
            <w:tcBorders>
              <w:top w:val="nil"/>
              <w:left w:val="nil"/>
              <w:bottom w:val="nil"/>
              <w:right w:val="nil"/>
            </w:tcBorders>
            <w:vAlign w:val="bottom"/>
          </w:tcPr>
          <w:p w:rsidR="00882CA3" w:rsidRDefault="00882CA3"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13"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r>
      <w:tr w:rsidR="00D44D72" w:rsidTr="006F7B4F">
        <w:trPr>
          <w:trHeight w:val="57"/>
        </w:trPr>
        <w:tc>
          <w:tcPr>
            <w:tcW w:w="4728" w:type="dxa"/>
            <w:gridSpan w:val="6"/>
            <w:tcBorders>
              <w:top w:val="nil"/>
              <w:left w:val="nil"/>
              <w:bottom w:val="nil"/>
              <w:right w:val="nil"/>
            </w:tcBorders>
            <w:shd w:val="clear" w:color="auto" w:fill="auto"/>
            <w:vAlign w:val="bottom"/>
          </w:tcPr>
          <w:p w:rsidR="00D44D72" w:rsidRDefault="00D44D72" w:rsidP="00495E99">
            <w:pPr>
              <w:jc w:val="center"/>
              <w:rPr>
                <w:sz w:val="20"/>
                <w:szCs w:val="20"/>
              </w:rPr>
            </w:pPr>
          </w:p>
        </w:tc>
        <w:tc>
          <w:tcPr>
            <w:tcW w:w="709" w:type="dxa"/>
            <w:gridSpan w:val="2"/>
            <w:tcBorders>
              <w:top w:val="nil"/>
              <w:left w:val="nil"/>
              <w:bottom w:val="nil"/>
              <w:right w:val="nil"/>
            </w:tcBorders>
            <w:vAlign w:val="bottom"/>
          </w:tcPr>
          <w:p w:rsidR="00D44D72" w:rsidRDefault="00D44D72"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09"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0"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1"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Pr="001820B4" w:rsidRDefault="00882CA3" w:rsidP="00495E99">
            <w:pPr>
              <w:rPr>
                <w:sz w:val="20"/>
                <w:szCs w:val="20"/>
              </w:rPr>
            </w:pPr>
            <w:r w:rsidRPr="001820B4">
              <w:rPr>
                <w:sz w:val="20"/>
                <w:szCs w:val="20"/>
              </w:rPr>
              <w:t>Електроенергія</w:t>
            </w:r>
          </w:p>
        </w:tc>
        <w:tc>
          <w:tcPr>
            <w:tcW w:w="709" w:type="dxa"/>
            <w:gridSpan w:val="2"/>
            <w:tcBorders>
              <w:top w:val="nil"/>
              <w:left w:val="nil"/>
              <w:bottom w:val="nil"/>
              <w:right w:val="nil"/>
            </w:tcBorders>
            <w:vAlign w:val="bottom"/>
          </w:tcPr>
          <w:p w:rsidR="00882CA3" w:rsidRPr="009D0332" w:rsidRDefault="00882CA3" w:rsidP="00495E99">
            <w:pPr>
              <w:jc w:val="center"/>
              <w:rPr>
                <w:sz w:val="20"/>
                <w:szCs w:val="20"/>
                <w:lang w:val="ru-RU"/>
              </w:rPr>
            </w:pPr>
            <w:r>
              <w:rPr>
                <w:sz w:val="20"/>
                <w:szCs w:val="20"/>
                <w:lang w:val="ru-RU"/>
              </w:rPr>
              <w:t>2014</w:t>
            </w:r>
          </w:p>
        </w:tc>
        <w:tc>
          <w:tcPr>
            <w:tcW w:w="850"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107,2</w:t>
            </w:r>
          </w:p>
        </w:tc>
        <w:tc>
          <w:tcPr>
            <w:tcW w:w="709"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113,6</w:t>
            </w:r>
          </w:p>
        </w:tc>
        <w:tc>
          <w:tcPr>
            <w:tcW w:w="850"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103,5</w:t>
            </w:r>
          </w:p>
        </w:tc>
        <w:tc>
          <w:tcPr>
            <w:tcW w:w="851"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95,9</w:t>
            </w:r>
          </w:p>
        </w:tc>
        <w:tc>
          <w:tcPr>
            <w:tcW w:w="713"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89,8</w:t>
            </w:r>
          </w:p>
        </w:tc>
      </w:tr>
      <w:tr w:rsidR="0006051C" w:rsidTr="006F7B4F">
        <w:trPr>
          <w:trHeight w:val="57"/>
        </w:trPr>
        <w:tc>
          <w:tcPr>
            <w:tcW w:w="4728" w:type="dxa"/>
            <w:gridSpan w:val="6"/>
            <w:tcBorders>
              <w:top w:val="nil"/>
              <w:left w:val="nil"/>
              <w:bottom w:val="nil"/>
              <w:right w:val="nil"/>
            </w:tcBorders>
            <w:shd w:val="clear" w:color="auto" w:fill="auto"/>
            <w:vAlign w:val="bottom"/>
          </w:tcPr>
          <w:p w:rsidR="0006051C" w:rsidRPr="001820B4" w:rsidRDefault="0006051C" w:rsidP="0006051C">
            <w:pPr>
              <w:rPr>
                <w:sz w:val="20"/>
                <w:szCs w:val="20"/>
              </w:rPr>
            </w:pPr>
          </w:p>
        </w:tc>
        <w:tc>
          <w:tcPr>
            <w:tcW w:w="709" w:type="dxa"/>
            <w:gridSpan w:val="2"/>
            <w:tcBorders>
              <w:top w:val="nil"/>
              <w:left w:val="nil"/>
              <w:bottom w:val="nil"/>
              <w:right w:val="nil"/>
            </w:tcBorders>
            <w:vAlign w:val="bottom"/>
          </w:tcPr>
          <w:p w:rsidR="0006051C" w:rsidRPr="009D0332" w:rsidRDefault="0006051C" w:rsidP="0006051C">
            <w:pPr>
              <w:jc w:val="center"/>
              <w:rPr>
                <w:sz w:val="20"/>
                <w:szCs w:val="20"/>
                <w:lang w:val="ru-RU"/>
              </w:rPr>
            </w:pPr>
            <w:r>
              <w:rPr>
                <w:sz w:val="20"/>
                <w:szCs w:val="20"/>
                <w:lang w:val="ru-RU"/>
              </w:rPr>
              <w:t>2015</w:t>
            </w:r>
          </w:p>
        </w:tc>
        <w:tc>
          <w:tcPr>
            <w:tcW w:w="850"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128,4</w:t>
            </w:r>
          </w:p>
        </w:tc>
        <w:tc>
          <w:tcPr>
            <w:tcW w:w="709"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126,2</w:t>
            </w:r>
          </w:p>
        </w:tc>
        <w:tc>
          <w:tcPr>
            <w:tcW w:w="850"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142,6</w:t>
            </w:r>
          </w:p>
        </w:tc>
        <w:tc>
          <w:tcPr>
            <w:tcW w:w="851"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150,0</w:t>
            </w:r>
          </w:p>
        </w:tc>
        <w:tc>
          <w:tcPr>
            <w:tcW w:w="713"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141,7</w:t>
            </w: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Pr="001820B4" w:rsidRDefault="00882CA3" w:rsidP="00495E99">
            <w:pPr>
              <w:jc w:val="center"/>
              <w:rPr>
                <w:sz w:val="20"/>
                <w:szCs w:val="20"/>
              </w:rPr>
            </w:pPr>
          </w:p>
        </w:tc>
        <w:tc>
          <w:tcPr>
            <w:tcW w:w="709" w:type="dxa"/>
            <w:gridSpan w:val="2"/>
            <w:tcBorders>
              <w:top w:val="nil"/>
              <w:left w:val="nil"/>
              <w:bottom w:val="nil"/>
              <w:right w:val="nil"/>
            </w:tcBorders>
            <w:vAlign w:val="bottom"/>
          </w:tcPr>
          <w:p w:rsidR="00882CA3" w:rsidRDefault="00882CA3"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c>
          <w:tcPr>
            <w:tcW w:w="713" w:type="dxa"/>
            <w:gridSpan w:val="2"/>
            <w:tcBorders>
              <w:top w:val="nil"/>
              <w:left w:val="nil"/>
              <w:bottom w:val="nil"/>
              <w:right w:val="nil"/>
            </w:tcBorders>
            <w:shd w:val="clear" w:color="auto" w:fill="auto"/>
            <w:noWrap/>
            <w:vAlign w:val="bottom"/>
          </w:tcPr>
          <w:p w:rsidR="00882CA3" w:rsidRDefault="00882CA3" w:rsidP="0006051C">
            <w:pPr>
              <w:jc w:val="right"/>
              <w:rPr>
                <w:color w:val="000000"/>
                <w:sz w:val="20"/>
                <w:szCs w:val="20"/>
              </w:rPr>
            </w:pPr>
            <w:r>
              <w:rPr>
                <w:color w:val="000000"/>
                <w:sz w:val="20"/>
                <w:szCs w:val="20"/>
              </w:rPr>
              <w:t> </w:t>
            </w:r>
          </w:p>
        </w:tc>
      </w:tr>
      <w:tr w:rsidR="00D44D72" w:rsidTr="006F7B4F">
        <w:trPr>
          <w:trHeight w:val="57"/>
        </w:trPr>
        <w:tc>
          <w:tcPr>
            <w:tcW w:w="4728" w:type="dxa"/>
            <w:gridSpan w:val="6"/>
            <w:tcBorders>
              <w:top w:val="nil"/>
              <w:left w:val="nil"/>
              <w:bottom w:val="nil"/>
              <w:right w:val="nil"/>
            </w:tcBorders>
            <w:shd w:val="clear" w:color="auto" w:fill="auto"/>
            <w:vAlign w:val="bottom"/>
          </w:tcPr>
          <w:p w:rsidR="00D44D72" w:rsidRPr="001820B4" w:rsidRDefault="00D44D72" w:rsidP="00495E99">
            <w:pPr>
              <w:jc w:val="center"/>
              <w:rPr>
                <w:sz w:val="20"/>
                <w:szCs w:val="20"/>
              </w:rPr>
            </w:pPr>
          </w:p>
        </w:tc>
        <w:tc>
          <w:tcPr>
            <w:tcW w:w="709" w:type="dxa"/>
            <w:gridSpan w:val="2"/>
            <w:tcBorders>
              <w:top w:val="nil"/>
              <w:left w:val="nil"/>
              <w:bottom w:val="nil"/>
              <w:right w:val="nil"/>
            </w:tcBorders>
            <w:vAlign w:val="bottom"/>
          </w:tcPr>
          <w:p w:rsidR="00D44D72" w:rsidRDefault="00D44D72" w:rsidP="00495E99">
            <w:pPr>
              <w:rPr>
                <w:color w:val="000000"/>
                <w:sz w:val="20"/>
                <w:szCs w:val="20"/>
              </w:rPr>
            </w:pPr>
          </w:p>
        </w:tc>
        <w:tc>
          <w:tcPr>
            <w:tcW w:w="850"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09"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0"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851" w:type="dxa"/>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D44D72" w:rsidRDefault="00D44D72" w:rsidP="0006051C">
            <w:pPr>
              <w:jc w:val="right"/>
              <w:rPr>
                <w:color w:val="000000"/>
                <w:sz w:val="20"/>
                <w:szCs w:val="20"/>
              </w:rPr>
            </w:pP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Pr="001820B4" w:rsidRDefault="00882CA3" w:rsidP="00D44D72">
            <w:pPr>
              <w:rPr>
                <w:sz w:val="20"/>
                <w:szCs w:val="20"/>
              </w:rPr>
            </w:pPr>
            <w:r w:rsidRPr="001820B4">
              <w:rPr>
                <w:sz w:val="20"/>
                <w:szCs w:val="20"/>
              </w:rPr>
              <w:t xml:space="preserve">Пара та вода гаряча (теплоенергія, вироблена і </w:t>
            </w:r>
          </w:p>
        </w:tc>
        <w:tc>
          <w:tcPr>
            <w:tcW w:w="709" w:type="dxa"/>
            <w:gridSpan w:val="2"/>
            <w:tcBorders>
              <w:top w:val="nil"/>
              <w:left w:val="nil"/>
              <w:bottom w:val="nil"/>
              <w:right w:val="nil"/>
            </w:tcBorders>
            <w:vAlign w:val="bottom"/>
          </w:tcPr>
          <w:p w:rsidR="00882CA3" w:rsidRPr="009D0332" w:rsidRDefault="00882CA3" w:rsidP="00495E99">
            <w:pPr>
              <w:jc w:val="center"/>
              <w:rPr>
                <w:sz w:val="20"/>
                <w:szCs w:val="20"/>
                <w:lang w:val="ru-RU"/>
              </w:rPr>
            </w:pPr>
            <w:r>
              <w:rPr>
                <w:sz w:val="20"/>
                <w:szCs w:val="20"/>
                <w:lang w:val="ru-RU"/>
              </w:rPr>
              <w:t>2014</w:t>
            </w:r>
          </w:p>
        </w:tc>
        <w:tc>
          <w:tcPr>
            <w:tcW w:w="850"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95,2</w:t>
            </w:r>
          </w:p>
        </w:tc>
        <w:tc>
          <w:tcPr>
            <w:tcW w:w="709"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95,2</w:t>
            </w:r>
          </w:p>
        </w:tc>
        <w:tc>
          <w:tcPr>
            <w:tcW w:w="850"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95,2</w:t>
            </w:r>
          </w:p>
        </w:tc>
        <w:tc>
          <w:tcPr>
            <w:tcW w:w="851"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104,2</w:t>
            </w:r>
          </w:p>
        </w:tc>
        <w:tc>
          <w:tcPr>
            <w:tcW w:w="713"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104,6</w:t>
            </w:r>
          </w:p>
        </w:tc>
      </w:tr>
      <w:tr w:rsidR="0006051C" w:rsidTr="006F7B4F">
        <w:trPr>
          <w:trHeight w:val="57"/>
        </w:trPr>
        <w:tc>
          <w:tcPr>
            <w:tcW w:w="4728" w:type="dxa"/>
            <w:gridSpan w:val="6"/>
            <w:tcBorders>
              <w:top w:val="nil"/>
              <w:left w:val="nil"/>
              <w:bottom w:val="nil"/>
              <w:right w:val="nil"/>
            </w:tcBorders>
            <w:shd w:val="clear" w:color="auto" w:fill="auto"/>
            <w:vAlign w:val="bottom"/>
          </w:tcPr>
          <w:p w:rsidR="0006051C" w:rsidRPr="001820B4" w:rsidRDefault="00D44D72" w:rsidP="0006051C">
            <w:pPr>
              <w:rPr>
                <w:sz w:val="20"/>
                <w:szCs w:val="20"/>
              </w:rPr>
            </w:pPr>
            <w:r w:rsidRPr="001820B4">
              <w:rPr>
                <w:sz w:val="20"/>
                <w:szCs w:val="20"/>
              </w:rPr>
              <w:t>відпущена)</w:t>
            </w:r>
          </w:p>
        </w:tc>
        <w:tc>
          <w:tcPr>
            <w:tcW w:w="709" w:type="dxa"/>
            <w:gridSpan w:val="2"/>
            <w:tcBorders>
              <w:top w:val="nil"/>
              <w:left w:val="nil"/>
              <w:bottom w:val="nil"/>
              <w:right w:val="nil"/>
            </w:tcBorders>
            <w:vAlign w:val="bottom"/>
          </w:tcPr>
          <w:p w:rsidR="0006051C" w:rsidRPr="009D0332" w:rsidRDefault="0006051C" w:rsidP="0006051C">
            <w:pPr>
              <w:jc w:val="center"/>
              <w:rPr>
                <w:sz w:val="20"/>
                <w:szCs w:val="20"/>
                <w:lang w:val="ru-RU"/>
              </w:rPr>
            </w:pPr>
            <w:r>
              <w:rPr>
                <w:sz w:val="20"/>
                <w:szCs w:val="20"/>
                <w:lang w:val="ru-RU"/>
              </w:rPr>
              <w:t>2015</w:t>
            </w:r>
          </w:p>
        </w:tc>
        <w:tc>
          <w:tcPr>
            <w:tcW w:w="850"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149,6</w:t>
            </w:r>
          </w:p>
        </w:tc>
        <w:tc>
          <w:tcPr>
            <w:tcW w:w="709"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149,6</w:t>
            </w:r>
          </w:p>
        </w:tc>
        <w:tc>
          <w:tcPr>
            <w:tcW w:w="850"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167,5</w:t>
            </w:r>
          </w:p>
        </w:tc>
        <w:tc>
          <w:tcPr>
            <w:tcW w:w="851"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185,5</w:t>
            </w:r>
          </w:p>
        </w:tc>
        <w:tc>
          <w:tcPr>
            <w:tcW w:w="713"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201,4</w:t>
            </w:r>
          </w:p>
        </w:tc>
      </w:tr>
      <w:tr w:rsidR="00882CA3" w:rsidTr="006F7B4F">
        <w:trPr>
          <w:trHeight w:val="57"/>
        </w:trPr>
        <w:tc>
          <w:tcPr>
            <w:tcW w:w="4728" w:type="dxa"/>
            <w:gridSpan w:val="6"/>
            <w:tcBorders>
              <w:top w:val="nil"/>
              <w:left w:val="nil"/>
              <w:bottom w:val="nil"/>
              <w:right w:val="nil"/>
            </w:tcBorders>
            <w:shd w:val="clear" w:color="auto" w:fill="auto"/>
            <w:vAlign w:val="bottom"/>
          </w:tcPr>
          <w:p w:rsidR="00882CA3" w:rsidRPr="001820B4" w:rsidRDefault="00882CA3" w:rsidP="00495E99">
            <w:pPr>
              <w:rPr>
                <w:sz w:val="20"/>
                <w:szCs w:val="20"/>
              </w:rPr>
            </w:pPr>
          </w:p>
        </w:tc>
        <w:tc>
          <w:tcPr>
            <w:tcW w:w="709" w:type="dxa"/>
            <w:gridSpan w:val="2"/>
            <w:tcBorders>
              <w:top w:val="nil"/>
              <w:left w:val="nil"/>
              <w:bottom w:val="nil"/>
              <w:right w:val="nil"/>
            </w:tcBorders>
            <w:vAlign w:val="center"/>
          </w:tcPr>
          <w:p w:rsidR="00882CA3" w:rsidRDefault="00882CA3" w:rsidP="00495E99">
            <w:pPr>
              <w:jc w:val="center"/>
              <w:rPr>
                <w:sz w:val="20"/>
                <w:szCs w:val="20"/>
                <w:lang w:val="ru-RU"/>
              </w:rPr>
            </w:pPr>
          </w:p>
        </w:tc>
        <w:tc>
          <w:tcPr>
            <w:tcW w:w="850"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09"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850"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851"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r>
      <w:tr w:rsidR="00D44D72" w:rsidTr="006F7B4F">
        <w:trPr>
          <w:trHeight w:val="57"/>
        </w:trPr>
        <w:tc>
          <w:tcPr>
            <w:tcW w:w="4728" w:type="dxa"/>
            <w:gridSpan w:val="6"/>
            <w:tcBorders>
              <w:top w:val="nil"/>
              <w:left w:val="nil"/>
              <w:bottom w:val="nil"/>
              <w:right w:val="nil"/>
            </w:tcBorders>
            <w:shd w:val="clear" w:color="auto" w:fill="auto"/>
            <w:vAlign w:val="bottom"/>
          </w:tcPr>
          <w:p w:rsidR="00D44D72" w:rsidRPr="001820B4" w:rsidRDefault="00D44D72" w:rsidP="00495E99">
            <w:pPr>
              <w:rPr>
                <w:sz w:val="20"/>
                <w:szCs w:val="20"/>
              </w:rPr>
            </w:pPr>
          </w:p>
        </w:tc>
        <w:tc>
          <w:tcPr>
            <w:tcW w:w="709" w:type="dxa"/>
            <w:gridSpan w:val="2"/>
            <w:tcBorders>
              <w:top w:val="nil"/>
              <w:left w:val="nil"/>
              <w:bottom w:val="nil"/>
              <w:right w:val="nil"/>
            </w:tcBorders>
            <w:vAlign w:val="center"/>
          </w:tcPr>
          <w:p w:rsidR="00D44D72" w:rsidRDefault="00D44D72" w:rsidP="00495E99">
            <w:pPr>
              <w:jc w:val="center"/>
              <w:rPr>
                <w:sz w:val="20"/>
                <w:szCs w:val="20"/>
                <w:lang w:val="ru-RU"/>
              </w:rPr>
            </w:pPr>
          </w:p>
        </w:tc>
        <w:tc>
          <w:tcPr>
            <w:tcW w:w="850" w:type="dxa"/>
            <w:gridSpan w:val="2"/>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09"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850"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851"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13" w:type="dxa"/>
            <w:gridSpan w:val="2"/>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r>
    </w:tbl>
    <w:p w:rsidR="00397CFE" w:rsidRDefault="00397CFE">
      <w:r>
        <w:br w:type="page"/>
      </w:r>
    </w:p>
    <w:p w:rsidR="00882CA3" w:rsidRPr="00F15093" w:rsidRDefault="00882CA3" w:rsidP="00882CA3">
      <w:pPr>
        <w:pageBreakBefore/>
        <w:jc w:val="right"/>
        <w:rPr>
          <w:sz w:val="16"/>
          <w:szCs w:val="16"/>
          <w:lang w:val="en-US"/>
        </w:rPr>
      </w:pPr>
      <w:r>
        <w:rPr>
          <w:sz w:val="20"/>
          <w:szCs w:val="20"/>
        </w:rPr>
        <w:lastRenderedPageBreak/>
        <w:t xml:space="preserve">  </w:t>
      </w:r>
      <w:r>
        <w:rPr>
          <w:sz w:val="20"/>
          <w:szCs w:val="20"/>
          <w:lang w:val="en-US"/>
        </w:rPr>
        <w:t xml:space="preserve"> </w:t>
      </w:r>
      <w:r w:rsidRPr="00882CA3">
        <w:rPr>
          <w:sz w:val="20"/>
          <w:szCs w:val="20"/>
        </w:rPr>
        <w:t>Продовження табл. 1.1</w:t>
      </w:r>
      <w:r w:rsidR="003B7DC5" w:rsidRPr="00F15093">
        <w:rPr>
          <w:sz w:val="20"/>
          <w:szCs w:val="20"/>
          <w:lang w:val="en-US"/>
        </w:rPr>
        <w:t>0</w:t>
      </w:r>
      <w:r w:rsidRPr="00882CA3">
        <w:rPr>
          <w:sz w:val="20"/>
          <w:szCs w:val="20"/>
        </w:rPr>
        <w:t>/</w:t>
      </w:r>
      <w:r w:rsidRPr="00882CA3">
        <w:rPr>
          <w:i/>
          <w:sz w:val="20"/>
          <w:szCs w:val="20"/>
        </w:rPr>
        <w:t>Continuation of the table 1.</w:t>
      </w:r>
      <w:r w:rsidRPr="00882CA3">
        <w:rPr>
          <w:i/>
          <w:sz w:val="20"/>
          <w:szCs w:val="20"/>
          <w:lang w:val="en-GB"/>
        </w:rPr>
        <w:t>1</w:t>
      </w:r>
      <w:r w:rsidR="003B7DC5" w:rsidRPr="00F15093">
        <w:rPr>
          <w:i/>
          <w:sz w:val="20"/>
          <w:szCs w:val="20"/>
          <w:lang w:val="en-US"/>
        </w:rPr>
        <w:t>0</w:t>
      </w:r>
    </w:p>
    <w:tbl>
      <w:tblPr>
        <w:tblW w:w="9410" w:type="dxa"/>
        <w:tblInd w:w="88" w:type="dxa"/>
        <w:tblLayout w:type="fixed"/>
        <w:tblLook w:val="04A0" w:firstRow="1" w:lastRow="0" w:firstColumn="1" w:lastColumn="0" w:noHBand="0" w:noVBand="1"/>
      </w:tblPr>
      <w:tblGrid>
        <w:gridCol w:w="794"/>
        <w:gridCol w:w="6"/>
        <w:gridCol w:w="732"/>
        <w:gridCol w:w="11"/>
        <w:gridCol w:w="784"/>
        <w:gridCol w:w="18"/>
        <w:gridCol w:w="889"/>
        <w:gridCol w:w="26"/>
        <w:gridCol w:w="768"/>
        <w:gridCol w:w="33"/>
        <w:gridCol w:w="915"/>
        <w:gridCol w:w="39"/>
        <w:gridCol w:w="993"/>
        <w:gridCol w:w="3402"/>
      </w:tblGrid>
      <w:tr w:rsidR="00882CA3" w:rsidRPr="00882CA3" w:rsidTr="00381EFE">
        <w:trPr>
          <w:trHeight w:val="255"/>
        </w:trPr>
        <w:tc>
          <w:tcPr>
            <w:tcW w:w="800" w:type="dxa"/>
            <w:gridSpan w:val="2"/>
            <w:tcBorders>
              <w:top w:val="single" w:sz="4" w:space="0" w:color="auto"/>
              <w:bottom w:val="nil"/>
              <w:right w:val="single" w:sz="4" w:space="0" w:color="auto"/>
            </w:tcBorders>
            <w:shd w:val="clear" w:color="auto" w:fill="auto"/>
            <w:noWrap/>
            <w:vAlign w:val="bottom"/>
          </w:tcPr>
          <w:p w:rsidR="00882CA3" w:rsidRPr="00882CA3" w:rsidRDefault="00882CA3" w:rsidP="00495E99">
            <w:pPr>
              <w:ind w:hanging="168"/>
              <w:jc w:val="right"/>
              <w:rPr>
                <w:b/>
                <w:bCs/>
                <w:spacing w:val="-6"/>
                <w:sz w:val="16"/>
                <w:szCs w:val="16"/>
              </w:rPr>
            </w:pPr>
            <w:r w:rsidRPr="00882CA3">
              <w:rPr>
                <w:b/>
                <w:bCs/>
                <w:spacing w:val="-6"/>
                <w:sz w:val="16"/>
                <w:szCs w:val="16"/>
              </w:rPr>
              <w:t>Червень/</w:t>
            </w:r>
          </w:p>
        </w:tc>
        <w:tc>
          <w:tcPr>
            <w:tcW w:w="743" w:type="dxa"/>
            <w:gridSpan w:val="2"/>
            <w:tcBorders>
              <w:top w:val="single" w:sz="4" w:space="0" w:color="auto"/>
              <w:left w:val="nil"/>
              <w:bottom w:val="nil"/>
              <w:right w:val="single" w:sz="4" w:space="0" w:color="auto"/>
            </w:tcBorders>
            <w:shd w:val="clear" w:color="auto" w:fill="auto"/>
            <w:noWrap/>
            <w:vAlign w:val="bottom"/>
          </w:tcPr>
          <w:p w:rsidR="00882CA3" w:rsidRPr="00882CA3" w:rsidRDefault="00882CA3" w:rsidP="00495E99">
            <w:pPr>
              <w:ind w:hanging="168"/>
              <w:jc w:val="right"/>
              <w:rPr>
                <w:b/>
                <w:bCs/>
                <w:spacing w:val="-6"/>
                <w:sz w:val="16"/>
                <w:szCs w:val="16"/>
              </w:rPr>
            </w:pPr>
            <w:r w:rsidRPr="00882CA3">
              <w:rPr>
                <w:b/>
                <w:bCs/>
                <w:spacing w:val="-6"/>
                <w:sz w:val="16"/>
                <w:szCs w:val="16"/>
              </w:rPr>
              <w:t>Липень/</w:t>
            </w:r>
          </w:p>
        </w:tc>
        <w:tc>
          <w:tcPr>
            <w:tcW w:w="802" w:type="dxa"/>
            <w:gridSpan w:val="2"/>
            <w:tcBorders>
              <w:top w:val="single" w:sz="4" w:space="0" w:color="auto"/>
              <w:left w:val="nil"/>
              <w:bottom w:val="nil"/>
              <w:right w:val="single" w:sz="4" w:space="0" w:color="auto"/>
            </w:tcBorders>
            <w:shd w:val="clear" w:color="auto" w:fill="auto"/>
            <w:noWrap/>
            <w:vAlign w:val="bottom"/>
          </w:tcPr>
          <w:p w:rsidR="00882CA3" w:rsidRPr="00882CA3" w:rsidRDefault="00882CA3" w:rsidP="00495E99">
            <w:pPr>
              <w:ind w:hanging="168"/>
              <w:jc w:val="right"/>
              <w:rPr>
                <w:b/>
                <w:bCs/>
                <w:spacing w:val="-6"/>
                <w:sz w:val="16"/>
                <w:szCs w:val="16"/>
              </w:rPr>
            </w:pPr>
            <w:r w:rsidRPr="00882CA3">
              <w:rPr>
                <w:b/>
                <w:bCs/>
                <w:spacing w:val="-6"/>
                <w:sz w:val="16"/>
                <w:szCs w:val="16"/>
              </w:rPr>
              <w:t>Серпень/</w:t>
            </w:r>
          </w:p>
        </w:tc>
        <w:tc>
          <w:tcPr>
            <w:tcW w:w="915" w:type="dxa"/>
            <w:gridSpan w:val="2"/>
            <w:tcBorders>
              <w:top w:val="single" w:sz="4" w:space="0" w:color="auto"/>
              <w:left w:val="nil"/>
              <w:bottom w:val="nil"/>
              <w:right w:val="single" w:sz="4" w:space="0" w:color="auto"/>
            </w:tcBorders>
            <w:shd w:val="clear" w:color="auto" w:fill="auto"/>
            <w:noWrap/>
            <w:vAlign w:val="bottom"/>
          </w:tcPr>
          <w:p w:rsidR="00882CA3" w:rsidRPr="00882CA3" w:rsidRDefault="00882CA3" w:rsidP="00495E99">
            <w:pPr>
              <w:ind w:hanging="168"/>
              <w:jc w:val="right"/>
              <w:rPr>
                <w:b/>
                <w:bCs/>
                <w:spacing w:val="-6"/>
                <w:sz w:val="16"/>
                <w:szCs w:val="16"/>
              </w:rPr>
            </w:pPr>
            <w:r w:rsidRPr="00882CA3">
              <w:rPr>
                <w:b/>
                <w:bCs/>
                <w:spacing w:val="-6"/>
                <w:sz w:val="16"/>
                <w:szCs w:val="16"/>
              </w:rPr>
              <w:t>Вересень/</w:t>
            </w:r>
          </w:p>
        </w:tc>
        <w:tc>
          <w:tcPr>
            <w:tcW w:w="801" w:type="dxa"/>
            <w:gridSpan w:val="2"/>
            <w:tcBorders>
              <w:top w:val="single" w:sz="4" w:space="0" w:color="auto"/>
              <w:left w:val="nil"/>
              <w:bottom w:val="nil"/>
              <w:right w:val="single" w:sz="4" w:space="0" w:color="auto"/>
            </w:tcBorders>
            <w:shd w:val="clear" w:color="auto" w:fill="auto"/>
            <w:noWrap/>
            <w:vAlign w:val="bottom"/>
          </w:tcPr>
          <w:p w:rsidR="00882CA3" w:rsidRPr="00882CA3" w:rsidRDefault="00882CA3" w:rsidP="00495E99">
            <w:pPr>
              <w:ind w:right="-91" w:hanging="168"/>
              <w:jc w:val="right"/>
              <w:rPr>
                <w:b/>
                <w:bCs/>
                <w:spacing w:val="-6"/>
                <w:sz w:val="16"/>
                <w:szCs w:val="16"/>
              </w:rPr>
            </w:pPr>
            <w:r w:rsidRPr="00882CA3">
              <w:rPr>
                <w:b/>
                <w:bCs/>
                <w:spacing w:val="-6"/>
                <w:sz w:val="16"/>
                <w:szCs w:val="16"/>
              </w:rPr>
              <w:t>Жовтень/</w:t>
            </w:r>
          </w:p>
        </w:tc>
        <w:tc>
          <w:tcPr>
            <w:tcW w:w="915" w:type="dxa"/>
            <w:tcBorders>
              <w:top w:val="single" w:sz="4" w:space="0" w:color="auto"/>
              <w:left w:val="nil"/>
              <w:bottom w:val="nil"/>
              <w:right w:val="single" w:sz="4" w:space="0" w:color="auto"/>
            </w:tcBorders>
            <w:shd w:val="clear" w:color="auto" w:fill="auto"/>
            <w:noWrap/>
            <w:vAlign w:val="bottom"/>
          </w:tcPr>
          <w:p w:rsidR="00882CA3" w:rsidRPr="00882CA3" w:rsidRDefault="00882CA3" w:rsidP="00495E99">
            <w:pPr>
              <w:ind w:right="-48" w:hanging="168"/>
              <w:jc w:val="right"/>
              <w:rPr>
                <w:b/>
                <w:bCs/>
                <w:spacing w:val="-6"/>
                <w:sz w:val="16"/>
                <w:szCs w:val="16"/>
              </w:rPr>
            </w:pPr>
            <w:r w:rsidRPr="00882CA3">
              <w:rPr>
                <w:b/>
                <w:bCs/>
                <w:spacing w:val="-6"/>
                <w:sz w:val="16"/>
                <w:szCs w:val="16"/>
              </w:rPr>
              <w:t>Листопад/</w:t>
            </w:r>
          </w:p>
        </w:tc>
        <w:tc>
          <w:tcPr>
            <w:tcW w:w="1032" w:type="dxa"/>
            <w:gridSpan w:val="2"/>
            <w:tcBorders>
              <w:top w:val="single" w:sz="4" w:space="0" w:color="auto"/>
              <w:left w:val="nil"/>
              <w:bottom w:val="nil"/>
              <w:right w:val="single" w:sz="4" w:space="0" w:color="auto"/>
            </w:tcBorders>
            <w:shd w:val="clear" w:color="auto" w:fill="auto"/>
            <w:noWrap/>
            <w:vAlign w:val="bottom"/>
          </w:tcPr>
          <w:p w:rsidR="00882CA3" w:rsidRPr="00882CA3" w:rsidRDefault="00882CA3" w:rsidP="00495E99">
            <w:pPr>
              <w:ind w:hanging="168"/>
              <w:jc w:val="right"/>
              <w:rPr>
                <w:b/>
                <w:bCs/>
                <w:spacing w:val="-6"/>
                <w:sz w:val="16"/>
                <w:szCs w:val="16"/>
              </w:rPr>
            </w:pPr>
            <w:r w:rsidRPr="00882CA3">
              <w:rPr>
                <w:b/>
                <w:bCs/>
                <w:spacing w:val="-6"/>
                <w:sz w:val="16"/>
                <w:szCs w:val="16"/>
              </w:rPr>
              <w:t>Грудень/</w:t>
            </w:r>
          </w:p>
        </w:tc>
        <w:tc>
          <w:tcPr>
            <w:tcW w:w="3402" w:type="dxa"/>
            <w:tcBorders>
              <w:top w:val="single" w:sz="4" w:space="0" w:color="auto"/>
              <w:left w:val="nil"/>
              <w:bottom w:val="nil"/>
              <w:right w:val="nil"/>
            </w:tcBorders>
            <w:shd w:val="clear" w:color="auto" w:fill="auto"/>
            <w:vAlign w:val="bottom"/>
          </w:tcPr>
          <w:p w:rsidR="00882CA3" w:rsidRPr="00882CA3" w:rsidRDefault="00882CA3" w:rsidP="00495E99">
            <w:pPr>
              <w:rPr>
                <w:sz w:val="20"/>
                <w:szCs w:val="20"/>
              </w:rPr>
            </w:pPr>
            <w:r w:rsidRPr="00882CA3">
              <w:rPr>
                <w:sz w:val="20"/>
                <w:szCs w:val="20"/>
              </w:rPr>
              <w:t> </w:t>
            </w:r>
          </w:p>
        </w:tc>
      </w:tr>
      <w:tr w:rsidR="00882CA3" w:rsidRPr="00882CA3" w:rsidTr="00381EFE">
        <w:trPr>
          <w:trHeight w:val="255"/>
        </w:trPr>
        <w:tc>
          <w:tcPr>
            <w:tcW w:w="800" w:type="dxa"/>
            <w:gridSpan w:val="2"/>
            <w:tcBorders>
              <w:top w:val="nil"/>
              <w:bottom w:val="single" w:sz="4" w:space="0" w:color="auto"/>
              <w:right w:val="single" w:sz="4" w:space="0" w:color="auto"/>
            </w:tcBorders>
            <w:shd w:val="clear" w:color="auto" w:fill="auto"/>
            <w:noWrap/>
            <w:vAlign w:val="bottom"/>
          </w:tcPr>
          <w:p w:rsidR="00882CA3" w:rsidRPr="00882CA3" w:rsidRDefault="00882CA3" w:rsidP="00495E99">
            <w:pPr>
              <w:ind w:hanging="168"/>
              <w:jc w:val="center"/>
              <w:rPr>
                <w:b/>
                <w:bCs/>
                <w:i/>
                <w:spacing w:val="-6"/>
                <w:sz w:val="16"/>
                <w:szCs w:val="16"/>
              </w:rPr>
            </w:pPr>
            <w:r w:rsidRPr="00882CA3">
              <w:rPr>
                <w:b/>
                <w:bCs/>
                <w:i/>
                <w:spacing w:val="-6"/>
                <w:sz w:val="16"/>
                <w:szCs w:val="16"/>
              </w:rPr>
              <w:t>June</w:t>
            </w:r>
          </w:p>
        </w:tc>
        <w:tc>
          <w:tcPr>
            <w:tcW w:w="743" w:type="dxa"/>
            <w:gridSpan w:val="2"/>
            <w:tcBorders>
              <w:top w:val="nil"/>
              <w:left w:val="nil"/>
              <w:bottom w:val="single" w:sz="4" w:space="0" w:color="auto"/>
              <w:right w:val="single" w:sz="4" w:space="0" w:color="auto"/>
            </w:tcBorders>
            <w:shd w:val="clear" w:color="auto" w:fill="auto"/>
            <w:noWrap/>
            <w:vAlign w:val="bottom"/>
          </w:tcPr>
          <w:p w:rsidR="00882CA3" w:rsidRPr="00882CA3" w:rsidRDefault="00882CA3" w:rsidP="00495E99">
            <w:pPr>
              <w:ind w:hanging="168"/>
              <w:jc w:val="center"/>
              <w:rPr>
                <w:b/>
                <w:bCs/>
                <w:i/>
                <w:spacing w:val="-6"/>
                <w:sz w:val="16"/>
                <w:szCs w:val="16"/>
              </w:rPr>
            </w:pPr>
            <w:r w:rsidRPr="00882CA3">
              <w:rPr>
                <w:b/>
                <w:bCs/>
                <w:i/>
                <w:spacing w:val="-6"/>
                <w:sz w:val="16"/>
                <w:szCs w:val="16"/>
              </w:rPr>
              <w:t>July</w:t>
            </w:r>
          </w:p>
        </w:tc>
        <w:tc>
          <w:tcPr>
            <w:tcW w:w="802" w:type="dxa"/>
            <w:gridSpan w:val="2"/>
            <w:tcBorders>
              <w:top w:val="nil"/>
              <w:left w:val="nil"/>
              <w:bottom w:val="single" w:sz="4" w:space="0" w:color="auto"/>
              <w:right w:val="single" w:sz="4" w:space="0" w:color="auto"/>
            </w:tcBorders>
            <w:shd w:val="clear" w:color="auto" w:fill="auto"/>
            <w:noWrap/>
            <w:vAlign w:val="bottom"/>
          </w:tcPr>
          <w:p w:rsidR="00882CA3" w:rsidRPr="00882CA3" w:rsidRDefault="00882CA3" w:rsidP="00495E99">
            <w:pPr>
              <w:ind w:hanging="168"/>
              <w:jc w:val="center"/>
              <w:rPr>
                <w:b/>
                <w:bCs/>
                <w:i/>
                <w:spacing w:val="-6"/>
                <w:sz w:val="16"/>
                <w:szCs w:val="16"/>
              </w:rPr>
            </w:pPr>
            <w:r w:rsidRPr="00882CA3">
              <w:rPr>
                <w:b/>
                <w:bCs/>
                <w:i/>
                <w:spacing w:val="-6"/>
                <w:sz w:val="16"/>
                <w:szCs w:val="16"/>
              </w:rPr>
              <w:t>August</w:t>
            </w:r>
          </w:p>
        </w:tc>
        <w:tc>
          <w:tcPr>
            <w:tcW w:w="915" w:type="dxa"/>
            <w:gridSpan w:val="2"/>
            <w:tcBorders>
              <w:top w:val="nil"/>
              <w:left w:val="nil"/>
              <w:bottom w:val="single" w:sz="4" w:space="0" w:color="auto"/>
              <w:right w:val="single" w:sz="4" w:space="0" w:color="auto"/>
            </w:tcBorders>
            <w:shd w:val="clear" w:color="auto" w:fill="auto"/>
            <w:noWrap/>
            <w:vAlign w:val="bottom"/>
          </w:tcPr>
          <w:p w:rsidR="00882CA3" w:rsidRPr="00882CA3" w:rsidRDefault="00882CA3" w:rsidP="00495E99">
            <w:pPr>
              <w:ind w:right="-66" w:hanging="168"/>
              <w:jc w:val="center"/>
              <w:rPr>
                <w:b/>
                <w:bCs/>
                <w:i/>
                <w:spacing w:val="-6"/>
                <w:sz w:val="16"/>
                <w:szCs w:val="16"/>
              </w:rPr>
            </w:pPr>
            <w:r w:rsidRPr="00882CA3">
              <w:rPr>
                <w:b/>
                <w:bCs/>
                <w:i/>
                <w:spacing w:val="-6"/>
                <w:sz w:val="16"/>
                <w:szCs w:val="16"/>
              </w:rPr>
              <w:t>September</w:t>
            </w:r>
          </w:p>
        </w:tc>
        <w:tc>
          <w:tcPr>
            <w:tcW w:w="801" w:type="dxa"/>
            <w:gridSpan w:val="2"/>
            <w:tcBorders>
              <w:top w:val="nil"/>
              <w:left w:val="nil"/>
              <w:bottom w:val="single" w:sz="4" w:space="0" w:color="auto"/>
              <w:right w:val="single" w:sz="4" w:space="0" w:color="auto"/>
            </w:tcBorders>
            <w:shd w:val="clear" w:color="auto" w:fill="auto"/>
            <w:noWrap/>
            <w:vAlign w:val="bottom"/>
          </w:tcPr>
          <w:p w:rsidR="00882CA3" w:rsidRPr="00882CA3" w:rsidRDefault="00882CA3" w:rsidP="00495E99">
            <w:pPr>
              <w:ind w:hanging="168"/>
              <w:jc w:val="center"/>
              <w:rPr>
                <w:b/>
                <w:bCs/>
                <w:i/>
                <w:spacing w:val="-6"/>
                <w:sz w:val="16"/>
                <w:szCs w:val="16"/>
              </w:rPr>
            </w:pPr>
            <w:r w:rsidRPr="00882CA3">
              <w:rPr>
                <w:b/>
                <w:bCs/>
                <w:i/>
                <w:spacing w:val="-6"/>
                <w:sz w:val="16"/>
                <w:szCs w:val="16"/>
              </w:rPr>
              <w:t>October</w:t>
            </w:r>
          </w:p>
        </w:tc>
        <w:tc>
          <w:tcPr>
            <w:tcW w:w="915" w:type="dxa"/>
            <w:tcBorders>
              <w:top w:val="nil"/>
              <w:left w:val="nil"/>
              <w:bottom w:val="single" w:sz="4" w:space="0" w:color="auto"/>
              <w:right w:val="single" w:sz="4" w:space="0" w:color="auto"/>
            </w:tcBorders>
            <w:shd w:val="clear" w:color="auto" w:fill="auto"/>
            <w:noWrap/>
            <w:vAlign w:val="bottom"/>
          </w:tcPr>
          <w:p w:rsidR="00882CA3" w:rsidRPr="00882CA3" w:rsidRDefault="00882CA3" w:rsidP="00495E99">
            <w:pPr>
              <w:ind w:right="-105" w:hanging="168"/>
              <w:jc w:val="center"/>
              <w:rPr>
                <w:b/>
                <w:bCs/>
                <w:i/>
                <w:spacing w:val="-6"/>
                <w:sz w:val="16"/>
                <w:szCs w:val="16"/>
              </w:rPr>
            </w:pPr>
            <w:r w:rsidRPr="00882CA3">
              <w:rPr>
                <w:b/>
                <w:bCs/>
                <w:i/>
                <w:spacing w:val="-6"/>
                <w:sz w:val="16"/>
                <w:szCs w:val="16"/>
              </w:rPr>
              <w:t>November</w:t>
            </w:r>
          </w:p>
        </w:tc>
        <w:tc>
          <w:tcPr>
            <w:tcW w:w="1032" w:type="dxa"/>
            <w:gridSpan w:val="2"/>
            <w:tcBorders>
              <w:top w:val="nil"/>
              <w:left w:val="nil"/>
              <w:bottom w:val="single" w:sz="4" w:space="0" w:color="auto"/>
              <w:right w:val="single" w:sz="4" w:space="0" w:color="auto"/>
            </w:tcBorders>
            <w:shd w:val="clear" w:color="auto" w:fill="auto"/>
            <w:noWrap/>
            <w:vAlign w:val="bottom"/>
          </w:tcPr>
          <w:p w:rsidR="00882CA3" w:rsidRPr="00882CA3" w:rsidRDefault="00882CA3" w:rsidP="00495E99">
            <w:pPr>
              <w:ind w:hanging="168"/>
              <w:jc w:val="right"/>
              <w:rPr>
                <w:b/>
                <w:bCs/>
                <w:i/>
                <w:spacing w:val="-6"/>
                <w:sz w:val="16"/>
                <w:szCs w:val="16"/>
              </w:rPr>
            </w:pPr>
            <w:r w:rsidRPr="00882CA3">
              <w:rPr>
                <w:b/>
                <w:bCs/>
                <w:i/>
                <w:spacing w:val="-6"/>
                <w:sz w:val="16"/>
                <w:szCs w:val="16"/>
              </w:rPr>
              <w:t>December</w:t>
            </w:r>
          </w:p>
        </w:tc>
        <w:tc>
          <w:tcPr>
            <w:tcW w:w="3402" w:type="dxa"/>
            <w:tcBorders>
              <w:top w:val="nil"/>
              <w:left w:val="nil"/>
              <w:bottom w:val="single" w:sz="4" w:space="0" w:color="auto"/>
              <w:right w:val="nil"/>
            </w:tcBorders>
            <w:shd w:val="clear" w:color="auto" w:fill="auto"/>
            <w:vAlign w:val="bottom"/>
          </w:tcPr>
          <w:p w:rsidR="00882CA3" w:rsidRPr="00882CA3" w:rsidRDefault="00882CA3" w:rsidP="00495E99">
            <w:pPr>
              <w:rPr>
                <w:sz w:val="20"/>
                <w:szCs w:val="20"/>
              </w:rPr>
            </w:pPr>
            <w:r w:rsidRPr="00882CA3">
              <w:rPr>
                <w:sz w:val="20"/>
                <w:szCs w:val="20"/>
              </w:rPr>
              <w:t> </w:t>
            </w:r>
          </w:p>
        </w:tc>
      </w:tr>
      <w:tr w:rsidR="00397CFE" w:rsidTr="00D44D72">
        <w:trPr>
          <w:trHeight w:val="57"/>
        </w:trPr>
        <w:tc>
          <w:tcPr>
            <w:tcW w:w="794" w:type="dxa"/>
            <w:tcBorders>
              <w:top w:val="nil"/>
              <w:left w:val="nil"/>
              <w:bottom w:val="nil"/>
              <w:right w:val="nil"/>
            </w:tcBorders>
            <w:shd w:val="clear" w:color="auto" w:fill="auto"/>
            <w:noWrap/>
            <w:vAlign w:val="bottom"/>
          </w:tcPr>
          <w:p w:rsidR="00397CFE" w:rsidRDefault="00397CFE" w:rsidP="00326D72">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397CFE" w:rsidRDefault="00397CFE" w:rsidP="00326D72">
            <w:pPr>
              <w:jc w:val="right"/>
              <w:rPr>
                <w:color w:val="000000"/>
                <w:sz w:val="20"/>
                <w:szCs w:val="20"/>
              </w:rPr>
            </w:pPr>
          </w:p>
        </w:tc>
        <w:tc>
          <w:tcPr>
            <w:tcW w:w="795" w:type="dxa"/>
            <w:gridSpan w:val="2"/>
            <w:tcBorders>
              <w:top w:val="nil"/>
              <w:left w:val="nil"/>
              <w:bottom w:val="nil"/>
              <w:right w:val="nil"/>
            </w:tcBorders>
            <w:shd w:val="clear" w:color="auto" w:fill="auto"/>
            <w:noWrap/>
            <w:vAlign w:val="bottom"/>
          </w:tcPr>
          <w:p w:rsidR="00397CFE" w:rsidRDefault="00397CFE" w:rsidP="00326D72">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397CFE" w:rsidRDefault="00397CFE" w:rsidP="00326D72">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397CFE" w:rsidRDefault="00397CFE" w:rsidP="00326D72">
            <w:pPr>
              <w:jc w:val="right"/>
              <w:rPr>
                <w:color w:val="000000"/>
                <w:sz w:val="20"/>
                <w:szCs w:val="20"/>
              </w:rPr>
            </w:pPr>
          </w:p>
        </w:tc>
        <w:tc>
          <w:tcPr>
            <w:tcW w:w="987" w:type="dxa"/>
            <w:gridSpan w:val="3"/>
            <w:tcBorders>
              <w:top w:val="nil"/>
              <w:left w:val="nil"/>
              <w:bottom w:val="nil"/>
              <w:right w:val="nil"/>
            </w:tcBorders>
            <w:shd w:val="clear" w:color="auto" w:fill="auto"/>
            <w:noWrap/>
            <w:vAlign w:val="bottom"/>
          </w:tcPr>
          <w:p w:rsidR="00397CFE" w:rsidRDefault="00397CFE" w:rsidP="00326D72">
            <w:pPr>
              <w:jc w:val="right"/>
              <w:rPr>
                <w:color w:val="000000"/>
                <w:sz w:val="20"/>
                <w:szCs w:val="20"/>
              </w:rPr>
            </w:pPr>
          </w:p>
        </w:tc>
        <w:tc>
          <w:tcPr>
            <w:tcW w:w="993" w:type="dxa"/>
            <w:tcBorders>
              <w:top w:val="nil"/>
              <w:left w:val="nil"/>
              <w:bottom w:val="nil"/>
              <w:right w:val="nil"/>
            </w:tcBorders>
            <w:shd w:val="clear" w:color="auto" w:fill="auto"/>
            <w:noWrap/>
            <w:vAlign w:val="bottom"/>
          </w:tcPr>
          <w:p w:rsidR="00397CFE" w:rsidRDefault="00397CFE" w:rsidP="00326D72">
            <w:pPr>
              <w:jc w:val="right"/>
              <w:rPr>
                <w:color w:val="000000"/>
                <w:sz w:val="20"/>
                <w:szCs w:val="20"/>
              </w:rPr>
            </w:pPr>
          </w:p>
        </w:tc>
        <w:tc>
          <w:tcPr>
            <w:tcW w:w="3402" w:type="dxa"/>
            <w:tcBorders>
              <w:top w:val="nil"/>
              <w:left w:val="nil"/>
              <w:bottom w:val="nil"/>
              <w:right w:val="nil"/>
            </w:tcBorders>
            <w:shd w:val="clear" w:color="auto" w:fill="auto"/>
            <w:vAlign w:val="bottom"/>
          </w:tcPr>
          <w:p w:rsidR="00397CFE" w:rsidRPr="00556E9C" w:rsidRDefault="00397CFE" w:rsidP="00326D72">
            <w:pPr>
              <w:rPr>
                <w:i/>
                <w:iCs/>
                <w:sz w:val="20"/>
                <w:szCs w:val="20"/>
                <w:lang w:val="en-US"/>
              </w:rPr>
            </w:pPr>
          </w:p>
        </w:tc>
      </w:tr>
      <w:tr w:rsidR="00882CA3" w:rsidRPr="001820B4"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151,7</w:t>
            </w:r>
          </w:p>
        </w:tc>
        <w:tc>
          <w:tcPr>
            <w:tcW w:w="738"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151,8</w:t>
            </w:r>
          </w:p>
        </w:tc>
        <w:tc>
          <w:tcPr>
            <w:tcW w:w="795"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154,3</w:t>
            </w:r>
          </w:p>
        </w:tc>
        <w:tc>
          <w:tcPr>
            <w:tcW w:w="907"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159,8</w:t>
            </w:r>
          </w:p>
        </w:tc>
        <w:tc>
          <w:tcPr>
            <w:tcW w:w="794"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159,8</w:t>
            </w:r>
          </w:p>
        </w:tc>
        <w:tc>
          <w:tcPr>
            <w:tcW w:w="987" w:type="dxa"/>
            <w:gridSpan w:val="3"/>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159,8</w:t>
            </w:r>
          </w:p>
        </w:tc>
        <w:tc>
          <w:tcPr>
            <w:tcW w:w="993" w:type="dxa"/>
            <w:tcBorders>
              <w:top w:val="nil"/>
              <w:left w:val="nil"/>
              <w:bottom w:val="nil"/>
              <w:right w:val="nil"/>
            </w:tcBorders>
            <w:shd w:val="clear" w:color="auto" w:fill="auto"/>
            <w:noWrap/>
            <w:vAlign w:val="bottom"/>
          </w:tcPr>
          <w:p w:rsidR="00882CA3" w:rsidRPr="00F14EF7" w:rsidRDefault="00F14EF7" w:rsidP="00495E99">
            <w:pPr>
              <w:jc w:val="right"/>
              <w:rPr>
                <w:color w:val="000000"/>
                <w:sz w:val="20"/>
                <w:szCs w:val="20"/>
                <w:lang w:val="en-US"/>
              </w:rPr>
            </w:pPr>
            <w:r>
              <w:rPr>
                <w:color w:val="000000"/>
                <w:sz w:val="20"/>
                <w:szCs w:val="20"/>
              </w:rPr>
              <w:t>159,9</w:t>
            </w:r>
          </w:p>
        </w:tc>
        <w:tc>
          <w:tcPr>
            <w:tcW w:w="3402" w:type="dxa"/>
            <w:tcBorders>
              <w:top w:val="nil"/>
              <w:left w:val="nil"/>
              <w:bottom w:val="nil"/>
              <w:right w:val="nil"/>
            </w:tcBorders>
            <w:shd w:val="clear" w:color="auto" w:fill="auto"/>
            <w:vAlign w:val="bottom"/>
          </w:tcPr>
          <w:p w:rsidR="00882CA3" w:rsidRPr="00882CA3" w:rsidRDefault="00882CA3" w:rsidP="00D44D72">
            <w:pPr>
              <w:autoSpaceDE w:val="0"/>
              <w:autoSpaceDN w:val="0"/>
              <w:adjustRightInd w:val="0"/>
              <w:rPr>
                <w:i/>
                <w:iCs/>
                <w:sz w:val="20"/>
                <w:szCs w:val="20"/>
                <w:lang w:val="en-US"/>
              </w:rPr>
            </w:pPr>
            <w:r w:rsidRPr="001820B4">
              <w:rPr>
                <w:i/>
                <w:iCs/>
                <w:sz w:val="20"/>
                <w:szCs w:val="20"/>
                <w:lang w:val="en-US"/>
              </w:rPr>
              <w:t xml:space="preserve">Television receivers, whether or not </w:t>
            </w:r>
          </w:p>
        </w:tc>
      </w:tr>
      <w:tr w:rsidR="008C5DC7" w:rsidRPr="001820B4" w:rsidTr="00D44D72">
        <w:trPr>
          <w:trHeight w:val="57"/>
        </w:trPr>
        <w:tc>
          <w:tcPr>
            <w:tcW w:w="794" w:type="dxa"/>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149,6</w:t>
            </w:r>
          </w:p>
        </w:tc>
        <w:tc>
          <w:tcPr>
            <w:tcW w:w="738" w:type="dxa"/>
            <w:gridSpan w:val="2"/>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149,4</w:t>
            </w:r>
          </w:p>
        </w:tc>
        <w:tc>
          <w:tcPr>
            <w:tcW w:w="795" w:type="dxa"/>
            <w:gridSpan w:val="2"/>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147,1</w:t>
            </w:r>
          </w:p>
        </w:tc>
        <w:tc>
          <w:tcPr>
            <w:tcW w:w="907" w:type="dxa"/>
            <w:gridSpan w:val="2"/>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141,2</w:t>
            </w:r>
          </w:p>
        </w:tc>
        <w:tc>
          <w:tcPr>
            <w:tcW w:w="794" w:type="dxa"/>
            <w:gridSpan w:val="2"/>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141,2</w:t>
            </w:r>
          </w:p>
        </w:tc>
        <w:tc>
          <w:tcPr>
            <w:tcW w:w="987" w:type="dxa"/>
            <w:gridSpan w:val="3"/>
            <w:tcBorders>
              <w:top w:val="nil"/>
              <w:left w:val="nil"/>
              <w:bottom w:val="nil"/>
              <w:right w:val="nil"/>
            </w:tcBorders>
            <w:shd w:val="clear" w:color="auto" w:fill="auto"/>
            <w:noWrap/>
            <w:vAlign w:val="bottom"/>
          </w:tcPr>
          <w:p w:rsidR="008C5DC7" w:rsidRPr="0006051C" w:rsidRDefault="008C5DC7" w:rsidP="008C5DC7">
            <w:pPr>
              <w:jc w:val="right"/>
              <w:rPr>
                <w:color w:val="000000"/>
                <w:sz w:val="20"/>
                <w:szCs w:val="20"/>
              </w:rPr>
            </w:pPr>
            <w:r w:rsidRPr="0006051C">
              <w:rPr>
                <w:color w:val="000000"/>
                <w:sz w:val="20"/>
                <w:szCs w:val="20"/>
              </w:rPr>
              <w:t>141,2</w:t>
            </w:r>
          </w:p>
        </w:tc>
        <w:tc>
          <w:tcPr>
            <w:tcW w:w="993" w:type="dxa"/>
            <w:tcBorders>
              <w:top w:val="nil"/>
              <w:left w:val="nil"/>
              <w:bottom w:val="nil"/>
              <w:right w:val="nil"/>
            </w:tcBorders>
            <w:shd w:val="clear" w:color="auto" w:fill="auto"/>
            <w:noWrap/>
            <w:vAlign w:val="bottom"/>
          </w:tcPr>
          <w:p w:rsidR="008C5DC7" w:rsidRDefault="00954F39" w:rsidP="008C5DC7">
            <w:pPr>
              <w:jc w:val="right"/>
              <w:rPr>
                <w:color w:val="000000"/>
                <w:sz w:val="20"/>
                <w:szCs w:val="20"/>
              </w:rPr>
            </w:pPr>
            <w:r w:rsidRPr="00954F39">
              <w:rPr>
                <w:color w:val="000000"/>
                <w:sz w:val="20"/>
                <w:szCs w:val="20"/>
              </w:rPr>
              <w:t>141,1</w:t>
            </w:r>
          </w:p>
        </w:tc>
        <w:tc>
          <w:tcPr>
            <w:tcW w:w="3402" w:type="dxa"/>
            <w:tcBorders>
              <w:top w:val="nil"/>
              <w:left w:val="nil"/>
              <w:bottom w:val="nil"/>
              <w:right w:val="nil"/>
            </w:tcBorders>
            <w:shd w:val="clear" w:color="auto" w:fill="auto"/>
            <w:vAlign w:val="bottom"/>
          </w:tcPr>
          <w:p w:rsidR="008C5DC7" w:rsidRPr="001820B4" w:rsidRDefault="00D44D72" w:rsidP="008C5DC7">
            <w:pPr>
              <w:autoSpaceDE w:val="0"/>
              <w:autoSpaceDN w:val="0"/>
              <w:adjustRightInd w:val="0"/>
              <w:rPr>
                <w:i/>
                <w:iCs/>
                <w:sz w:val="20"/>
                <w:szCs w:val="20"/>
                <w:lang w:val="en-US"/>
              </w:rPr>
            </w:pPr>
            <w:r w:rsidRPr="001820B4">
              <w:rPr>
                <w:i/>
                <w:iCs/>
                <w:sz w:val="20"/>
                <w:szCs w:val="20"/>
                <w:lang w:val="en-US"/>
              </w:rPr>
              <w:t>combined with radio-broadcast</w:t>
            </w:r>
          </w:p>
        </w:tc>
      </w:tr>
      <w:tr w:rsidR="00D44D72" w:rsidRPr="001820B4" w:rsidTr="00D44D72">
        <w:trPr>
          <w:trHeight w:val="57"/>
        </w:trPr>
        <w:tc>
          <w:tcPr>
            <w:tcW w:w="794" w:type="dxa"/>
            <w:tcBorders>
              <w:top w:val="nil"/>
              <w:left w:val="nil"/>
              <w:bottom w:val="nil"/>
              <w:right w:val="nil"/>
            </w:tcBorders>
            <w:shd w:val="clear" w:color="auto" w:fill="auto"/>
            <w:noWrap/>
            <w:vAlign w:val="bottom"/>
          </w:tcPr>
          <w:p w:rsidR="00D44D72" w:rsidRPr="0006051C" w:rsidRDefault="00D44D72" w:rsidP="008C5DC7">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D44D72" w:rsidRPr="0006051C" w:rsidRDefault="00D44D72" w:rsidP="008C5DC7">
            <w:pPr>
              <w:jc w:val="right"/>
              <w:rPr>
                <w:color w:val="000000"/>
                <w:sz w:val="20"/>
                <w:szCs w:val="20"/>
              </w:rPr>
            </w:pPr>
          </w:p>
        </w:tc>
        <w:tc>
          <w:tcPr>
            <w:tcW w:w="795" w:type="dxa"/>
            <w:gridSpan w:val="2"/>
            <w:tcBorders>
              <w:top w:val="nil"/>
              <w:left w:val="nil"/>
              <w:bottom w:val="nil"/>
              <w:right w:val="nil"/>
            </w:tcBorders>
            <w:shd w:val="clear" w:color="auto" w:fill="auto"/>
            <w:noWrap/>
            <w:vAlign w:val="bottom"/>
          </w:tcPr>
          <w:p w:rsidR="00D44D72" w:rsidRPr="0006051C" w:rsidRDefault="00D44D72" w:rsidP="008C5DC7">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D44D72" w:rsidRPr="0006051C" w:rsidRDefault="00D44D72" w:rsidP="008C5DC7">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D44D72" w:rsidRPr="0006051C" w:rsidRDefault="00D44D72" w:rsidP="008C5DC7">
            <w:pPr>
              <w:jc w:val="right"/>
              <w:rPr>
                <w:color w:val="000000"/>
                <w:sz w:val="20"/>
                <w:szCs w:val="20"/>
              </w:rPr>
            </w:pPr>
          </w:p>
        </w:tc>
        <w:tc>
          <w:tcPr>
            <w:tcW w:w="987" w:type="dxa"/>
            <w:gridSpan w:val="3"/>
            <w:tcBorders>
              <w:top w:val="nil"/>
              <w:left w:val="nil"/>
              <w:bottom w:val="nil"/>
              <w:right w:val="nil"/>
            </w:tcBorders>
            <w:shd w:val="clear" w:color="auto" w:fill="auto"/>
            <w:noWrap/>
            <w:vAlign w:val="bottom"/>
          </w:tcPr>
          <w:p w:rsidR="00D44D72" w:rsidRPr="0006051C" w:rsidRDefault="00D44D72" w:rsidP="008C5DC7">
            <w:pPr>
              <w:jc w:val="right"/>
              <w:rPr>
                <w:color w:val="000000"/>
                <w:sz w:val="20"/>
                <w:szCs w:val="20"/>
              </w:rPr>
            </w:pPr>
          </w:p>
        </w:tc>
        <w:tc>
          <w:tcPr>
            <w:tcW w:w="993" w:type="dxa"/>
            <w:tcBorders>
              <w:top w:val="nil"/>
              <w:left w:val="nil"/>
              <w:bottom w:val="nil"/>
              <w:right w:val="nil"/>
            </w:tcBorders>
            <w:shd w:val="clear" w:color="auto" w:fill="auto"/>
            <w:noWrap/>
            <w:vAlign w:val="bottom"/>
          </w:tcPr>
          <w:p w:rsidR="00D44D72" w:rsidRPr="00954F39" w:rsidRDefault="00D44D72" w:rsidP="008C5DC7">
            <w:pPr>
              <w:jc w:val="right"/>
              <w:rPr>
                <w:color w:val="000000"/>
                <w:sz w:val="20"/>
                <w:szCs w:val="20"/>
              </w:rPr>
            </w:pPr>
          </w:p>
        </w:tc>
        <w:tc>
          <w:tcPr>
            <w:tcW w:w="3402" w:type="dxa"/>
            <w:tcBorders>
              <w:top w:val="nil"/>
              <w:left w:val="nil"/>
              <w:bottom w:val="nil"/>
              <w:right w:val="nil"/>
            </w:tcBorders>
            <w:shd w:val="clear" w:color="auto" w:fill="auto"/>
            <w:vAlign w:val="bottom"/>
          </w:tcPr>
          <w:p w:rsidR="00D44D72" w:rsidRPr="001820B4" w:rsidRDefault="00D44D72" w:rsidP="008C5DC7">
            <w:pPr>
              <w:autoSpaceDE w:val="0"/>
              <w:autoSpaceDN w:val="0"/>
              <w:adjustRightInd w:val="0"/>
              <w:rPr>
                <w:i/>
                <w:iCs/>
                <w:sz w:val="20"/>
                <w:szCs w:val="20"/>
                <w:lang w:val="en-US"/>
              </w:rPr>
            </w:pPr>
            <w:r w:rsidRPr="001820B4">
              <w:rPr>
                <w:i/>
                <w:iCs/>
                <w:sz w:val="20"/>
                <w:szCs w:val="20"/>
                <w:lang w:val="en-US"/>
              </w:rPr>
              <w:t>receivers or sound orvideo recording</w:t>
            </w:r>
          </w:p>
        </w:tc>
      </w:tr>
      <w:tr w:rsidR="00882CA3" w:rsidRPr="00BF3A9A"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93" w:type="dxa"/>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3402" w:type="dxa"/>
            <w:tcBorders>
              <w:top w:val="nil"/>
              <w:left w:val="nil"/>
              <w:bottom w:val="nil"/>
              <w:right w:val="nil"/>
            </w:tcBorders>
            <w:shd w:val="clear" w:color="auto" w:fill="auto"/>
            <w:vAlign w:val="bottom"/>
          </w:tcPr>
          <w:p w:rsidR="00882CA3" w:rsidRPr="00BF3A9A" w:rsidRDefault="00D44D72" w:rsidP="00495E99">
            <w:pPr>
              <w:rPr>
                <w:sz w:val="20"/>
                <w:szCs w:val="20"/>
                <w:highlight w:val="yellow"/>
              </w:rPr>
            </w:pPr>
            <w:r w:rsidRPr="001820B4">
              <w:rPr>
                <w:i/>
                <w:iCs/>
                <w:sz w:val="20"/>
                <w:szCs w:val="20"/>
                <w:lang w:val="en-US"/>
              </w:rPr>
              <w:t>or reproduction</w:t>
            </w:r>
          </w:p>
        </w:tc>
      </w:tr>
      <w:tr w:rsidR="00D44D72" w:rsidRPr="00BF3A9A" w:rsidTr="00D44D72">
        <w:trPr>
          <w:trHeight w:val="57"/>
        </w:trPr>
        <w:tc>
          <w:tcPr>
            <w:tcW w:w="794"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93" w:type="dxa"/>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3402" w:type="dxa"/>
            <w:tcBorders>
              <w:top w:val="nil"/>
              <w:left w:val="nil"/>
              <w:bottom w:val="nil"/>
              <w:right w:val="nil"/>
            </w:tcBorders>
            <w:shd w:val="clear" w:color="auto" w:fill="auto"/>
            <w:vAlign w:val="bottom"/>
          </w:tcPr>
          <w:p w:rsidR="00D44D72" w:rsidRPr="001820B4" w:rsidRDefault="00D44D72" w:rsidP="00495E99">
            <w:pPr>
              <w:rPr>
                <w:i/>
                <w:iCs/>
                <w:sz w:val="20"/>
                <w:szCs w:val="20"/>
                <w:lang w:val="en-US"/>
              </w:rPr>
            </w:pPr>
          </w:p>
        </w:tc>
      </w:tr>
      <w:tr w:rsidR="00882CA3" w:rsidRPr="001820B4"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108,8</w:t>
            </w:r>
          </w:p>
        </w:tc>
        <w:tc>
          <w:tcPr>
            <w:tcW w:w="738"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119,7</w:t>
            </w:r>
          </w:p>
        </w:tc>
        <w:tc>
          <w:tcPr>
            <w:tcW w:w="795"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121,0</w:t>
            </w:r>
          </w:p>
        </w:tc>
        <w:tc>
          <w:tcPr>
            <w:tcW w:w="907"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128,2</w:t>
            </w:r>
          </w:p>
        </w:tc>
        <w:tc>
          <w:tcPr>
            <w:tcW w:w="794"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128,8</w:t>
            </w:r>
          </w:p>
        </w:tc>
        <w:tc>
          <w:tcPr>
            <w:tcW w:w="987" w:type="dxa"/>
            <w:gridSpan w:val="3"/>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137,3</w:t>
            </w:r>
          </w:p>
        </w:tc>
        <w:tc>
          <w:tcPr>
            <w:tcW w:w="993"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137,9</w:t>
            </w:r>
          </w:p>
        </w:tc>
        <w:tc>
          <w:tcPr>
            <w:tcW w:w="3402" w:type="dxa"/>
            <w:tcBorders>
              <w:top w:val="nil"/>
              <w:left w:val="nil"/>
              <w:bottom w:val="nil"/>
              <w:right w:val="nil"/>
            </w:tcBorders>
            <w:shd w:val="clear" w:color="auto" w:fill="auto"/>
            <w:vAlign w:val="bottom"/>
          </w:tcPr>
          <w:p w:rsidR="00882CA3" w:rsidRPr="001820B4" w:rsidRDefault="00882CA3" w:rsidP="00D44D72">
            <w:pPr>
              <w:rPr>
                <w:sz w:val="20"/>
                <w:szCs w:val="20"/>
                <w:lang w:val="en-US"/>
              </w:rPr>
            </w:pPr>
            <w:r w:rsidRPr="001820B4">
              <w:rPr>
                <w:i/>
                <w:iCs/>
                <w:sz w:val="20"/>
                <w:szCs w:val="20"/>
                <w:lang w:val="en-US"/>
              </w:rPr>
              <w:t xml:space="preserve">Gas, liquid or electricity supply or </w:t>
            </w:r>
          </w:p>
        </w:tc>
      </w:tr>
      <w:tr w:rsidR="00D3146C" w:rsidRPr="001820B4" w:rsidTr="00D44D72">
        <w:trPr>
          <w:trHeight w:val="57"/>
        </w:trPr>
        <w:tc>
          <w:tcPr>
            <w:tcW w:w="794"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189,7</w:t>
            </w:r>
          </w:p>
        </w:tc>
        <w:tc>
          <w:tcPr>
            <w:tcW w:w="738"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169,0</w:t>
            </w:r>
          </w:p>
        </w:tc>
        <w:tc>
          <w:tcPr>
            <w:tcW w:w="795"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164,8</w:t>
            </w:r>
          </w:p>
        </w:tc>
        <w:tc>
          <w:tcPr>
            <w:tcW w:w="907"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155,2</w:t>
            </w:r>
          </w:p>
        </w:tc>
        <w:tc>
          <w:tcPr>
            <w:tcW w:w="794"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153,4</w:t>
            </w:r>
          </w:p>
        </w:tc>
        <w:tc>
          <w:tcPr>
            <w:tcW w:w="987" w:type="dxa"/>
            <w:gridSpan w:val="3"/>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143,8</w:t>
            </w:r>
          </w:p>
        </w:tc>
        <w:tc>
          <w:tcPr>
            <w:tcW w:w="993" w:type="dxa"/>
            <w:tcBorders>
              <w:top w:val="nil"/>
              <w:left w:val="nil"/>
              <w:bottom w:val="nil"/>
              <w:right w:val="nil"/>
            </w:tcBorders>
            <w:shd w:val="clear" w:color="auto" w:fill="auto"/>
            <w:noWrap/>
            <w:vAlign w:val="bottom"/>
          </w:tcPr>
          <w:p w:rsidR="00D3146C" w:rsidRDefault="00954F39" w:rsidP="00D3146C">
            <w:pPr>
              <w:jc w:val="right"/>
              <w:rPr>
                <w:color w:val="000000"/>
                <w:sz w:val="20"/>
                <w:szCs w:val="20"/>
              </w:rPr>
            </w:pPr>
            <w:r w:rsidRPr="00954F39">
              <w:rPr>
                <w:color w:val="000000"/>
                <w:sz w:val="20"/>
                <w:szCs w:val="20"/>
              </w:rPr>
              <w:t>141,0</w:t>
            </w:r>
          </w:p>
        </w:tc>
        <w:tc>
          <w:tcPr>
            <w:tcW w:w="3402" w:type="dxa"/>
            <w:tcBorders>
              <w:top w:val="nil"/>
              <w:left w:val="nil"/>
              <w:bottom w:val="nil"/>
              <w:right w:val="nil"/>
            </w:tcBorders>
            <w:shd w:val="clear" w:color="auto" w:fill="auto"/>
            <w:vAlign w:val="bottom"/>
          </w:tcPr>
          <w:p w:rsidR="00D3146C" w:rsidRPr="001820B4" w:rsidRDefault="00D44D72" w:rsidP="00D3146C">
            <w:pPr>
              <w:rPr>
                <w:i/>
                <w:iCs/>
                <w:sz w:val="20"/>
                <w:szCs w:val="20"/>
                <w:lang w:val="en-US"/>
              </w:rPr>
            </w:pPr>
            <w:r w:rsidRPr="001820B4">
              <w:rPr>
                <w:i/>
                <w:iCs/>
                <w:sz w:val="20"/>
                <w:szCs w:val="20"/>
                <w:lang w:val="en-US"/>
              </w:rPr>
              <w:t>production meters</w:t>
            </w:r>
          </w:p>
        </w:tc>
      </w:tr>
      <w:tr w:rsidR="00882CA3" w:rsidRPr="00BF3A9A"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93" w:type="dxa"/>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3402" w:type="dxa"/>
            <w:tcBorders>
              <w:top w:val="nil"/>
              <w:left w:val="nil"/>
              <w:bottom w:val="nil"/>
              <w:right w:val="nil"/>
            </w:tcBorders>
            <w:shd w:val="clear" w:color="auto" w:fill="auto"/>
            <w:vAlign w:val="bottom"/>
          </w:tcPr>
          <w:p w:rsidR="00882CA3" w:rsidRPr="00BF3A9A" w:rsidRDefault="00882CA3" w:rsidP="00495E99">
            <w:pPr>
              <w:rPr>
                <w:sz w:val="20"/>
                <w:szCs w:val="20"/>
                <w:highlight w:val="yellow"/>
              </w:rPr>
            </w:pPr>
          </w:p>
        </w:tc>
      </w:tr>
      <w:tr w:rsidR="00D44D72" w:rsidRPr="00BF3A9A" w:rsidTr="00D44D72">
        <w:trPr>
          <w:trHeight w:val="57"/>
        </w:trPr>
        <w:tc>
          <w:tcPr>
            <w:tcW w:w="794"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93" w:type="dxa"/>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3402" w:type="dxa"/>
            <w:tcBorders>
              <w:top w:val="nil"/>
              <w:left w:val="nil"/>
              <w:bottom w:val="nil"/>
              <w:right w:val="nil"/>
            </w:tcBorders>
            <w:shd w:val="clear" w:color="auto" w:fill="auto"/>
            <w:vAlign w:val="bottom"/>
          </w:tcPr>
          <w:p w:rsidR="00D44D72" w:rsidRPr="00BF3A9A" w:rsidRDefault="00D44D72" w:rsidP="00495E99">
            <w:pPr>
              <w:rPr>
                <w:sz w:val="20"/>
                <w:szCs w:val="20"/>
                <w:highlight w:val="yellow"/>
              </w:rPr>
            </w:pPr>
          </w:p>
        </w:tc>
      </w:tr>
      <w:tr w:rsidR="00882CA3" w:rsidRPr="001820B4"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110,2</w:t>
            </w:r>
          </w:p>
        </w:tc>
        <w:tc>
          <w:tcPr>
            <w:tcW w:w="738"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111,6</w:t>
            </w:r>
          </w:p>
        </w:tc>
        <w:tc>
          <w:tcPr>
            <w:tcW w:w="795"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114,1</w:t>
            </w:r>
          </w:p>
        </w:tc>
        <w:tc>
          <w:tcPr>
            <w:tcW w:w="907"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113,7</w:t>
            </w:r>
          </w:p>
        </w:tc>
        <w:tc>
          <w:tcPr>
            <w:tcW w:w="794"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110,6</w:t>
            </w:r>
          </w:p>
        </w:tc>
        <w:tc>
          <w:tcPr>
            <w:tcW w:w="987" w:type="dxa"/>
            <w:gridSpan w:val="3"/>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118,2</w:t>
            </w:r>
          </w:p>
        </w:tc>
        <w:tc>
          <w:tcPr>
            <w:tcW w:w="993"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109,6</w:t>
            </w:r>
          </w:p>
        </w:tc>
        <w:tc>
          <w:tcPr>
            <w:tcW w:w="3402" w:type="dxa"/>
            <w:tcBorders>
              <w:top w:val="nil"/>
              <w:left w:val="nil"/>
              <w:bottom w:val="nil"/>
              <w:right w:val="nil"/>
            </w:tcBorders>
            <w:shd w:val="clear" w:color="auto" w:fill="auto"/>
            <w:vAlign w:val="bottom"/>
          </w:tcPr>
          <w:p w:rsidR="00882CA3" w:rsidRPr="001820B4" w:rsidRDefault="00882CA3" w:rsidP="00D44D72">
            <w:pPr>
              <w:autoSpaceDE w:val="0"/>
              <w:autoSpaceDN w:val="0"/>
              <w:adjustRightInd w:val="0"/>
              <w:rPr>
                <w:sz w:val="20"/>
                <w:szCs w:val="20"/>
                <w:lang w:val="en-GB"/>
              </w:rPr>
            </w:pPr>
            <w:r w:rsidRPr="001820B4">
              <w:rPr>
                <w:i/>
                <w:iCs/>
                <w:sz w:val="20"/>
                <w:szCs w:val="20"/>
                <w:lang w:val="en-US"/>
              </w:rPr>
              <w:t xml:space="preserve">Motors of an output ≤ 37,5 W; other </w:t>
            </w:r>
          </w:p>
        </w:tc>
      </w:tr>
      <w:tr w:rsidR="00D3146C" w:rsidRPr="001820B4" w:rsidTr="00D44D72">
        <w:trPr>
          <w:trHeight w:val="57"/>
        </w:trPr>
        <w:tc>
          <w:tcPr>
            <w:tcW w:w="794"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111,7</w:t>
            </w:r>
          </w:p>
        </w:tc>
        <w:tc>
          <w:tcPr>
            <w:tcW w:w="738"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106,4</w:t>
            </w:r>
          </w:p>
        </w:tc>
        <w:tc>
          <w:tcPr>
            <w:tcW w:w="795"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92,9</w:t>
            </w:r>
          </w:p>
        </w:tc>
        <w:tc>
          <w:tcPr>
            <w:tcW w:w="907"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89,6</w:t>
            </w:r>
          </w:p>
        </w:tc>
        <w:tc>
          <w:tcPr>
            <w:tcW w:w="794"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90,9</w:t>
            </w:r>
          </w:p>
        </w:tc>
        <w:tc>
          <w:tcPr>
            <w:tcW w:w="987" w:type="dxa"/>
            <w:gridSpan w:val="3"/>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86,0</w:t>
            </w:r>
          </w:p>
        </w:tc>
        <w:tc>
          <w:tcPr>
            <w:tcW w:w="993" w:type="dxa"/>
            <w:tcBorders>
              <w:top w:val="nil"/>
              <w:left w:val="nil"/>
              <w:bottom w:val="nil"/>
              <w:right w:val="nil"/>
            </w:tcBorders>
            <w:shd w:val="clear" w:color="auto" w:fill="auto"/>
            <w:noWrap/>
            <w:vAlign w:val="bottom"/>
          </w:tcPr>
          <w:p w:rsidR="00D3146C" w:rsidRDefault="00954F39" w:rsidP="00D3146C">
            <w:pPr>
              <w:jc w:val="right"/>
              <w:rPr>
                <w:color w:val="000000"/>
                <w:sz w:val="20"/>
                <w:szCs w:val="20"/>
              </w:rPr>
            </w:pPr>
            <w:r w:rsidRPr="00954F39">
              <w:rPr>
                <w:color w:val="000000"/>
                <w:sz w:val="20"/>
                <w:szCs w:val="20"/>
              </w:rPr>
              <w:t>86,6</w:t>
            </w:r>
          </w:p>
        </w:tc>
        <w:tc>
          <w:tcPr>
            <w:tcW w:w="3402" w:type="dxa"/>
            <w:tcBorders>
              <w:top w:val="nil"/>
              <w:left w:val="nil"/>
              <w:bottom w:val="nil"/>
              <w:right w:val="nil"/>
            </w:tcBorders>
            <w:shd w:val="clear" w:color="auto" w:fill="auto"/>
            <w:vAlign w:val="bottom"/>
          </w:tcPr>
          <w:p w:rsidR="00D3146C" w:rsidRPr="001820B4" w:rsidRDefault="00D44D72" w:rsidP="00D3146C">
            <w:pPr>
              <w:autoSpaceDE w:val="0"/>
              <w:autoSpaceDN w:val="0"/>
              <w:adjustRightInd w:val="0"/>
              <w:rPr>
                <w:i/>
                <w:iCs/>
                <w:sz w:val="20"/>
                <w:szCs w:val="20"/>
                <w:lang w:val="en-US"/>
              </w:rPr>
            </w:pPr>
            <w:r w:rsidRPr="001820B4">
              <w:rPr>
                <w:i/>
                <w:iCs/>
                <w:sz w:val="20"/>
                <w:szCs w:val="20"/>
                <w:lang w:val="en-US"/>
              </w:rPr>
              <w:t>DC motors; DC generators</w:t>
            </w:r>
          </w:p>
        </w:tc>
      </w:tr>
      <w:tr w:rsidR="00882CA3" w:rsidRPr="00BF3A9A"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93" w:type="dxa"/>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3402" w:type="dxa"/>
            <w:tcBorders>
              <w:top w:val="nil"/>
              <w:left w:val="nil"/>
              <w:bottom w:val="nil"/>
              <w:right w:val="nil"/>
            </w:tcBorders>
            <w:shd w:val="clear" w:color="auto" w:fill="auto"/>
            <w:vAlign w:val="bottom"/>
          </w:tcPr>
          <w:p w:rsidR="00882CA3" w:rsidRPr="00BF3A9A" w:rsidRDefault="00882CA3" w:rsidP="00495E99">
            <w:pPr>
              <w:rPr>
                <w:sz w:val="20"/>
                <w:szCs w:val="20"/>
                <w:highlight w:val="yellow"/>
              </w:rPr>
            </w:pPr>
          </w:p>
        </w:tc>
      </w:tr>
      <w:tr w:rsidR="00D44D72" w:rsidRPr="00BF3A9A" w:rsidTr="00D44D72">
        <w:trPr>
          <w:trHeight w:val="57"/>
        </w:trPr>
        <w:tc>
          <w:tcPr>
            <w:tcW w:w="794"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93" w:type="dxa"/>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3402" w:type="dxa"/>
            <w:tcBorders>
              <w:top w:val="nil"/>
              <w:left w:val="nil"/>
              <w:bottom w:val="nil"/>
              <w:right w:val="nil"/>
            </w:tcBorders>
            <w:shd w:val="clear" w:color="auto" w:fill="auto"/>
            <w:vAlign w:val="bottom"/>
          </w:tcPr>
          <w:p w:rsidR="00D44D72" w:rsidRPr="00BF3A9A" w:rsidRDefault="00D44D72" w:rsidP="00495E99">
            <w:pPr>
              <w:rPr>
                <w:sz w:val="20"/>
                <w:szCs w:val="20"/>
                <w:highlight w:val="yellow"/>
              </w:rPr>
            </w:pPr>
          </w:p>
        </w:tc>
      </w:tr>
      <w:tr w:rsidR="00882CA3" w:rsidRPr="001820B4"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109,2</w:t>
            </w:r>
          </w:p>
        </w:tc>
        <w:tc>
          <w:tcPr>
            <w:tcW w:w="738"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114,9</w:t>
            </w:r>
          </w:p>
        </w:tc>
        <w:tc>
          <w:tcPr>
            <w:tcW w:w="795"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114,9</w:t>
            </w:r>
          </w:p>
        </w:tc>
        <w:tc>
          <w:tcPr>
            <w:tcW w:w="907"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117,2</w:t>
            </w:r>
          </w:p>
        </w:tc>
        <w:tc>
          <w:tcPr>
            <w:tcW w:w="794"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117,2</w:t>
            </w:r>
          </w:p>
        </w:tc>
        <w:tc>
          <w:tcPr>
            <w:tcW w:w="987" w:type="dxa"/>
            <w:gridSpan w:val="3"/>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120,9</w:t>
            </w:r>
          </w:p>
        </w:tc>
        <w:tc>
          <w:tcPr>
            <w:tcW w:w="993" w:type="dxa"/>
            <w:tcBorders>
              <w:top w:val="nil"/>
              <w:left w:val="nil"/>
              <w:bottom w:val="nil"/>
              <w:right w:val="nil"/>
            </w:tcBorders>
            <w:shd w:val="clear" w:color="auto" w:fill="auto"/>
            <w:noWrap/>
            <w:vAlign w:val="bottom"/>
          </w:tcPr>
          <w:p w:rsidR="00882CA3" w:rsidRDefault="00F14EF7" w:rsidP="00495E99">
            <w:pPr>
              <w:jc w:val="right"/>
              <w:rPr>
                <w:color w:val="000000"/>
                <w:sz w:val="20"/>
                <w:szCs w:val="20"/>
              </w:rPr>
            </w:pPr>
            <w:r>
              <w:rPr>
                <w:color w:val="000000"/>
                <w:sz w:val="20"/>
                <w:szCs w:val="20"/>
              </w:rPr>
              <w:t>121,7</w:t>
            </w:r>
          </w:p>
        </w:tc>
        <w:tc>
          <w:tcPr>
            <w:tcW w:w="3402" w:type="dxa"/>
            <w:tcBorders>
              <w:top w:val="nil"/>
              <w:left w:val="nil"/>
              <w:bottom w:val="nil"/>
              <w:right w:val="nil"/>
            </w:tcBorders>
            <w:shd w:val="clear" w:color="auto" w:fill="auto"/>
            <w:vAlign w:val="bottom"/>
          </w:tcPr>
          <w:p w:rsidR="00882CA3" w:rsidRPr="001820B4" w:rsidRDefault="00882CA3" w:rsidP="00D44D72">
            <w:pPr>
              <w:rPr>
                <w:sz w:val="20"/>
                <w:szCs w:val="20"/>
                <w:lang w:val="en-US"/>
              </w:rPr>
            </w:pPr>
            <w:r w:rsidRPr="001820B4">
              <w:rPr>
                <w:i/>
                <w:iCs/>
                <w:sz w:val="20"/>
                <w:szCs w:val="20"/>
                <w:lang w:val="en-US"/>
              </w:rPr>
              <w:t xml:space="preserve">AC motors, multi-phase, of output › </w:t>
            </w:r>
          </w:p>
        </w:tc>
      </w:tr>
      <w:tr w:rsidR="00D3146C" w:rsidRPr="001820B4" w:rsidTr="00D44D72">
        <w:trPr>
          <w:trHeight w:val="57"/>
        </w:trPr>
        <w:tc>
          <w:tcPr>
            <w:tcW w:w="794"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122,6</w:t>
            </w:r>
          </w:p>
        </w:tc>
        <w:tc>
          <w:tcPr>
            <w:tcW w:w="738"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116,5</w:t>
            </w:r>
          </w:p>
        </w:tc>
        <w:tc>
          <w:tcPr>
            <w:tcW w:w="795"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116,5</w:t>
            </w:r>
          </w:p>
        </w:tc>
        <w:tc>
          <w:tcPr>
            <w:tcW w:w="907"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114,4</w:t>
            </w:r>
          </w:p>
        </w:tc>
        <w:tc>
          <w:tcPr>
            <w:tcW w:w="794"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114,4</w:t>
            </w:r>
          </w:p>
        </w:tc>
        <w:tc>
          <w:tcPr>
            <w:tcW w:w="987" w:type="dxa"/>
            <w:gridSpan w:val="3"/>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110,8</w:t>
            </w:r>
          </w:p>
        </w:tc>
        <w:tc>
          <w:tcPr>
            <w:tcW w:w="993" w:type="dxa"/>
            <w:tcBorders>
              <w:top w:val="nil"/>
              <w:left w:val="nil"/>
              <w:bottom w:val="nil"/>
              <w:right w:val="nil"/>
            </w:tcBorders>
            <w:shd w:val="clear" w:color="auto" w:fill="auto"/>
            <w:noWrap/>
            <w:vAlign w:val="bottom"/>
          </w:tcPr>
          <w:p w:rsidR="00D3146C" w:rsidRDefault="00954F39" w:rsidP="00D3146C">
            <w:pPr>
              <w:jc w:val="right"/>
              <w:rPr>
                <w:color w:val="000000"/>
                <w:sz w:val="20"/>
                <w:szCs w:val="20"/>
              </w:rPr>
            </w:pPr>
            <w:r w:rsidRPr="00954F39">
              <w:rPr>
                <w:color w:val="000000"/>
                <w:sz w:val="20"/>
                <w:szCs w:val="20"/>
              </w:rPr>
              <w:t>110,2</w:t>
            </w:r>
          </w:p>
        </w:tc>
        <w:tc>
          <w:tcPr>
            <w:tcW w:w="3402" w:type="dxa"/>
            <w:tcBorders>
              <w:top w:val="nil"/>
              <w:left w:val="nil"/>
              <w:bottom w:val="nil"/>
              <w:right w:val="nil"/>
            </w:tcBorders>
            <w:shd w:val="clear" w:color="auto" w:fill="auto"/>
            <w:vAlign w:val="bottom"/>
          </w:tcPr>
          <w:p w:rsidR="00D3146C" w:rsidRPr="001820B4" w:rsidRDefault="00D44D72" w:rsidP="00D3146C">
            <w:pPr>
              <w:rPr>
                <w:i/>
                <w:iCs/>
                <w:sz w:val="20"/>
                <w:szCs w:val="20"/>
                <w:lang w:val="en-US"/>
              </w:rPr>
            </w:pPr>
            <w:r w:rsidRPr="001820B4">
              <w:rPr>
                <w:i/>
                <w:iCs/>
                <w:sz w:val="20"/>
                <w:szCs w:val="20"/>
                <w:lang w:val="en-US"/>
              </w:rPr>
              <w:t>750 W but ≤75 kW</w:t>
            </w:r>
          </w:p>
        </w:tc>
      </w:tr>
      <w:tr w:rsidR="00882CA3" w:rsidRPr="00BF3A9A"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93" w:type="dxa"/>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3402" w:type="dxa"/>
            <w:tcBorders>
              <w:top w:val="nil"/>
              <w:left w:val="nil"/>
              <w:bottom w:val="nil"/>
              <w:right w:val="nil"/>
            </w:tcBorders>
            <w:shd w:val="clear" w:color="auto" w:fill="auto"/>
            <w:vAlign w:val="bottom"/>
          </w:tcPr>
          <w:p w:rsidR="00882CA3" w:rsidRPr="00BF3A9A" w:rsidRDefault="00882CA3" w:rsidP="00495E99">
            <w:pPr>
              <w:rPr>
                <w:sz w:val="20"/>
                <w:szCs w:val="20"/>
                <w:highlight w:val="yellow"/>
              </w:rPr>
            </w:pPr>
          </w:p>
        </w:tc>
      </w:tr>
      <w:tr w:rsidR="00D44D72" w:rsidRPr="00BF3A9A" w:rsidTr="00D44D72">
        <w:trPr>
          <w:trHeight w:val="57"/>
        </w:trPr>
        <w:tc>
          <w:tcPr>
            <w:tcW w:w="794"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93" w:type="dxa"/>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3402" w:type="dxa"/>
            <w:tcBorders>
              <w:top w:val="nil"/>
              <w:left w:val="nil"/>
              <w:bottom w:val="nil"/>
              <w:right w:val="nil"/>
            </w:tcBorders>
            <w:shd w:val="clear" w:color="auto" w:fill="auto"/>
            <w:vAlign w:val="bottom"/>
          </w:tcPr>
          <w:p w:rsidR="00D44D72" w:rsidRPr="00BF3A9A" w:rsidRDefault="00D44D72" w:rsidP="00495E99">
            <w:pPr>
              <w:rPr>
                <w:sz w:val="20"/>
                <w:szCs w:val="20"/>
                <w:highlight w:val="yellow"/>
              </w:rPr>
            </w:pPr>
          </w:p>
        </w:tc>
      </w:tr>
      <w:tr w:rsidR="00882CA3" w:rsidRPr="001820B4"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100,0</w:t>
            </w:r>
          </w:p>
        </w:tc>
        <w:tc>
          <w:tcPr>
            <w:tcW w:w="738"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100,0</w:t>
            </w:r>
          </w:p>
        </w:tc>
        <w:tc>
          <w:tcPr>
            <w:tcW w:w="795"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100,0</w:t>
            </w:r>
          </w:p>
        </w:tc>
        <w:tc>
          <w:tcPr>
            <w:tcW w:w="907"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100,0</w:t>
            </w:r>
          </w:p>
        </w:tc>
        <w:tc>
          <w:tcPr>
            <w:tcW w:w="794"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105,9</w:t>
            </w:r>
          </w:p>
        </w:tc>
        <w:tc>
          <w:tcPr>
            <w:tcW w:w="987" w:type="dxa"/>
            <w:gridSpan w:val="3"/>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109,0</w:t>
            </w:r>
          </w:p>
        </w:tc>
        <w:tc>
          <w:tcPr>
            <w:tcW w:w="993"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109,0</w:t>
            </w:r>
          </w:p>
        </w:tc>
        <w:tc>
          <w:tcPr>
            <w:tcW w:w="3402" w:type="dxa"/>
            <w:tcBorders>
              <w:top w:val="nil"/>
              <w:left w:val="nil"/>
              <w:bottom w:val="nil"/>
              <w:right w:val="nil"/>
            </w:tcBorders>
            <w:shd w:val="clear" w:color="auto" w:fill="auto"/>
            <w:vAlign w:val="bottom"/>
          </w:tcPr>
          <w:p w:rsidR="00882CA3" w:rsidRPr="001820B4" w:rsidRDefault="00882CA3" w:rsidP="00D44D72">
            <w:pPr>
              <w:rPr>
                <w:sz w:val="20"/>
                <w:szCs w:val="20"/>
                <w:lang w:val="en-US"/>
              </w:rPr>
            </w:pPr>
            <w:r w:rsidRPr="001820B4">
              <w:rPr>
                <w:i/>
                <w:iCs/>
                <w:sz w:val="20"/>
                <w:szCs w:val="20"/>
                <w:lang w:val="en-US"/>
              </w:rPr>
              <w:t xml:space="preserve">Linear acting hydraulic and pneumatic </w:t>
            </w:r>
          </w:p>
        </w:tc>
      </w:tr>
      <w:tr w:rsidR="00D3146C" w:rsidRPr="001820B4" w:rsidTr="00D44D72">
        <w:trPr>
          <w:trHeight w:val="57"/>
        </w:trPr>
        <w:tc>
          <w:tcPr>
            <w:tcW w:w="794"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149,0</w:t>
            </w:r>
          </w:p>
        </w:tc>
        <w:tc>
          <w:tcPr>
            <w:tcW w:w="738"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149,1</w:t>
            </w:r>
          </w:p>
        </w:tc>
        <w:tc>
          <w:tcPr>
            <w:tcW w:w="795"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151,8</w:t>
            </w:r>
          </w:p>
        </w:tc>
        <w:tc>
          <w:tcPr>
            <w:tcW w:w="907"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151,5</w:t>
            </w:r>
          </w:p>
        </w:tc>
        <w:tc>
          <w:tcPr>
            <w:tcW w:w="794"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143,1</w:t>
            </w:r>
          </w:p>
        </w:tc>
        <w:tc>
          <w:tcPr>
            <w:tcW w:w="987" w:type="dxa"/>
            <w:gridSpan w:val="3"/>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144,0</w:t>
            </w:r>
          </w:p>
        </w:tc>
        <w:tc>
          <w:tcPr>
            <w:tcW w:w="993" w:type="dxa"/>
            <w:tcBorders>
              <w:top w:val="nil"/>
              <w:left w:val="nil"/>
              <w:bottom w:val="nil"/>
              <w:right w:val="nil"/>
            </w:tcBorders>
            <w:shd w:val="clear" w:color="auto" w:fill="auto"/>
            <w:noWrap/>
            <w:vAlign w:val="bottom"/>
          </w:tcPr>
          <w:p w:rsidR="00D3146C" w:rsidRDefault="00954F39" w:rsidP="00D3146C">
            <w:pPr>
              <w:jc w:val="right"/>
              <w:rPr>
                <w:color w:val="000000"/>
                <w:sz w:val="20"/>
                <w:szCs w:val="20"/>
              </w:rPr>
            </w:pPr>
            <w:r w:rsidRPr="00954F39">
              <w:rPr>
                <w:color w:val="000000"/>
                <w:sz w:val="20"/>
                <w:szCs w:val="20"/>
              </w:rPr>
              <w:t>142,4</w:t>
            </w:r>
          </w:p>
        </w:tc>
        <w:tc>
          <w:tcPr>
            <w:tcW w:w="3402" w:type="dxa"/>
            <w:tcBorders>
              <w:top w:val="nil"/>
              <w:left w:val="nil"/>
              <w:bottom w:val="nil"/>
              <w:right w:val="nil"/>
            </w:tcBorders>
            <w:shd w:val="clear" w:color="auto" w:fill="auto"/>
            <w:vAlign w:val="bottom"/>
          </w:tcPr>
          <w:p w:rsidR="00D3146C" w:rsidRPr="001820B4" w:rsidRDefault="00D44D72" w:rsidP="00D3146C">
            <w:pPr>
              <w:rPr>
                <w:i/>
                <w:iCs/>
                <w:sz w:val="20"/>
                <w:szCs w:val="20"/>
                <w:lang w:val="en-US"/>
              </w:rPr>
            </w:pPr>
            <w:r w:rsidRPr="001820B4">
              <w:rPr>
                <w:i/>
                <w:iCs/>
                <w:sz w:val="20"/>
                <w:szCs w:val="20"/>
                <w:lang w:val="en-US"/>
              </w:rPr>
              <w:t>motors (cylinders)</w:t>
            </w:r>
          </w:p>
        </w:tc>
      </w:tr>
      <w:tr w:rsidR="00882CA3" w:rsidRPr="00BF3A9A"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93" w:type="dxa"/>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3402" w:type="dxa"/>
            <w:tcBorders>
              <w:top w:val="nil"/>
              <w:left w:val="nil"/>
              <w:bottom w:val="nil"/>
              <w:right w:val="nil"/>
            </w:tcBorders>
            <w:shd w:val="clear" w:color="auto" w:fill="auto"/>
            <w:vAlign w:val="bottom"/>
          </w:tcPr>
          <w:p w:rsidR="00882CA3" w:rsidRPr="00BF3A9A" w:rsidRDefault="00882CA3" w:rsidP="00495E99">
            <w:pPr>
              <w:rPr>
                <w:sz w:val="20"/>
                <w:szCs w:val="20"/>
                <w:highlight w:val="yellow"/>
              </w:rPr>
            </w:pPr>
          </w:p>
        </w:tc>
      </w:tr>
      <w:tr w:rsidR="00D44D72" w:rsidRPr="00BF3A9A" w:rsidTr="00D44D72">
        <w:trPr>
          <w:trHeight w:val="57"/>
        </w:trPr>
        <w:tc>
          <w:tcPr>
            <w:tcW w:w="794"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93" w:type="dxa"/>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3402" w:type="dxa"/>
            <w:tcBorders>
              <w:top w:val="nil"/>
              <w:left w:val="nil"/>
              <w:bottom w:val="nil"/>
              <w:right w:val="nil"/>
            </w:tcBorders>
            <w:shd w:val="clear" w:color="auto" w:fill="auto"/>
            <w:vAlign w:val="bottom"/>
          </w:tcPr>
          <w:p w:rsidR="00D44D72" w:rsidRPr="00BF3A9A" w:rsidRDefault="00D44D72" w:rsidP="00495E99">
            <w:pPr>
              <w:rPr>
                <w:sz w:val="20"/>
                <w:szCs w:val="20"/>
                <w:highlight w:val="yellow"/>
              </w:rPr>
            </w:pPr>
          </w:p>
        </w:tc>
      </w:tr>
      <w:tr w:rsidR="00882CA3" w:rsidRPr="001820B4"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108,1</w:t>
            </w:r>
          </w:p>
        </w:tc>
        <w:tc>
          <w:tcPr>
            <w:tcW w:w="738"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107,7</w:t>
            </w:r>
          </w:p>
        </w:tc>
        <w:tc>
          <w:tcPr>
            <w:tcW w:w="795"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107,7</w:t>
            </w:r>
          </w:p>
        </w:tc>
        <w:tc>
          <w:tcPr>
            <w:tcW w:w="907"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108,3</w:t>
            </w:r>
          </w:p>
        </w:tc>
        <w:tc>
          <w:tcPr>
            <w:tcW w:w="794"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108,3</w:t>
            </w:r>
          </w:p>
        </w:tc>
        <w:tc>
          <w:tcPr>
            <w:tcW w:w="987" w:type="dxa"/>
            <w:gridSpan w:val="3"/>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108,3</w:t>
            </w:r>
          </w:p>
        </w:tc>
        <w:tc>
          <w:tcPr>
            <w:tcW w:w="993" w:type="dxa"/>
            <w:tcBorders>
              <w:top w:val="nil"/>
              <w:left w:val="nil"/>
              <w:bottom w:val="nil"/>
              <w:right w:val="nil"/>
            </w:tcBorders>
            <w:shd w:val="clear" w:color="auto" w:fill="auto"/>
            <w:noWrap/>
            <w:vAlign w:val="bottom"/>
          </w:tcPr>
          <w:p w:rsidR="00882CA3" w:rsidRPr="00F14EF7" w:rsidRDefault="00882CA3" w:rsidP="00F14EF7">
            <w:pPr>
              <w:jc w:val="right"/>
              <w:rPr>
                <w:color w:val="000000"/>
                <w:sz w:val="20"/>
                <w:szCs w:val="20"/>
                <w:lang w:val="en-US"/>
              </w:rPr>
            </w:pPr>
            <w:r>
              <w:rPr>
                <w:color w:val="000000"/>
                <w:sz w:val="20"/>
                <w:szCs w:val="20"/>
              </w:rPr>
              <w:t>108,</w:t>
            </w:r>
            <w:r w:rsidR="00F14EF7">
              <w:rPr>
                <w:color w:val="000000"/>
                <w:sz w:val="20"/>
                <w:szCs w:val="20"/>
                <w:lang w:val="en-US"/>
              </w:rPr>
              <w:t>4</w:t>
            </w:r>
          </w:p>
        </w:tc>
        <w:tc>
          <w:tcPr>
            <w:tcW w:w="3402" w:type="dxa"/>
            <w:tcBorders>
              <w:top w:val="nil"/>
              <w:left w:val="nil"/>
              <w:bottom w:val="nil"/>
              <w:right w:val="nil"/>
            </w:tcBorders>
            <w:shd w:val="clear" w:color="auto" w:fill="auto"/>
            <w:vAlign w:val="bottom"/>
          </w:tcPr>
          <w:p w:rsidR="00882CA3" w:rsidRPr="001820B4" w:rsidRDefault="00882CA3" w:rsidP="00D44D72">
            <w:pPr>
              <w:rPr>
                <w:sz w:val="20"/>
                <w:szCs w:val="20"/>
                <w:lang w:val="en-US"/>
              </w:rPr>
            </w:pPr>
            <w:r w:rsidRPr="001820B4">
              <w:rPr>
                <w:i/>
                <w:iCs/>
                <w:sz w:val="20"/>
                <w:szCs w:val="20"/>
                <w:lang w:val="en-US"/>
              </w:rPr>
              <w:t xml:space="preserve">Other centrifugal pumps for liquids; </w:t>
            </w:r>
          </w:p>
        </w:tc>
      </w:tr>
      <w:tr w:rsidR="00D3146C" w:rsidRPr="001820B4" w:rsidTr="00D44D72">
        <w:trPr>
          <w:trHeight w:val="57"/>
        </w:trPr>
        <w:tc>
          <w:tcPr>
            <w:tcW w:w="794" w:type="dxa"/>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114,2</w:t>
            </w:r>
          </w:p>
        </w:tc>
        <w:tc>
          <w:tcPr>
            <w:tcW w:w="738"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134,6</w:t>
            </w:r>
          </w:p>
        </w:tc>
        <w:tc>
          <w:tcPr>
            <w:tcW w:w="795"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134,6</w:t>
            </w:r>
          </w:p>
        </w:tc>
        <w:tc>
          <w:tcPr>
            <w:tcW w:w="907"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134,0</w:t>
            </w:r>
          </w:p>
        </w:tc>
        <w:tc>
          <w:tcPr>
            <w:tcW w:w="794" w:type="dxa"/>
            <w:gridSpan w:val="2"/>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134,2</w:t>
            </w:r>
          </w:p>
        </w:tc>
        <w:tc>
          <w:tcPr>
            <w:tcW w:w="987" w:type="dxa"/>
            <w:gridSpan w:val="3"/>
            <w:tcBorders>
              <w:top w:val="nil"/>
              <w:left w:val="nil"/>
              <w:bottom w:val="nil"/>
              <w:right w:val="nil"/>
            </w:tcBorders>
            <w:shd w:val="clear" w:color="auto" w:fill="auto"/>
            <w:noWrap/>
            <w:vAlign w:val="bottom"/>
          </w:tcPr>
          <w:p w:rsidR="00D3146C" w:rsidRPr="0006051C" w:rsidRDefault="00D3146C" w:rsidP="00D3146C">
            <w:pPr>
              <w:jc w:val="right"/>
              <w:rPr>
                <w:color w:val="000000"/>
                <w:sz w:val="20"/>
                <w:szCs w:val="20"/>
              </w:rPr>
            </w:pPr>
            <w:r w:rsidRPr="0006051C">
              <w:rPr>
                <w:color w:val="000000"/>
                <w:sz w:val="20"/>
                <w:szCs w:val="20"/>
              </w:rPr>
              <w:t>135,7</w:t>
            </w:r>
          </w:p>
        </w:tc>
        <w:tc>
          <w:tcPr>
            <w:tcW w:w="993" w:type="dxa"/>
            <w:tcBorders>
              <w:top w:val="nil"/>
              <w:left w:val="nil"/>
              <w:bottom w:val="nil"/>
              <w:right w:val="nil"/>
            </w:tcBorders>
            <w:shd w:val="clear" w:color="auto" w:fill="auto"/>
            <w:noWrap/>
            <w:vAlign w:val="bottom"/>
          </w:tcPr>
          <w:p w:rsidR="00D3146C" w:rsidRPr="00B228D3" w:rsidRDefault="00B228D3" w:rsidP="00331E1A">
            <w:pPr>
              <w:jc w:val="right"/>
              <w:rPr>
                <w:color w:val="000000"/>
                <w:sz w:val="20"/>
                <w:szCs w:val="20"/>
                <w:lang w:val="en-US"/>
              </w:rPr>
            </w:pPr>
            <w:r>
              <w:rPr>
                <w:color w:val="000000"/>
                <w:sz w:val="20"/>
                <w:szCs w:val="20"/>
                <w:lang w:val="en-US"/>
              </w:rPr>
              <w:t>135,</w:t>
            </w:r>
            <w:r w:rsidR="00331E1A">
              <w:rPr>
                <w:color w:val="000000"/>
                <w:sz w:val="20"/>
                <w:szCs w:val="20"/>
                <w:lang w:val="en-US"/>
              </w:rPr>
              <w:t>8</w:t>
            </w:r>
          </w:p>
        </w:tc>
        <w:tc>
          <w:tcPr>
            <w:tcW w:w="3402" w:type="dxa"/>
            <w:tcBorders>
              <w:top w:val="nil"/>
              <w:left w:val="nil"/>
              <w:bottom w:val="nil"/>
              <w:right w:val="nil"/>
            </w:tcBorders>
            <w:shd w:val="clear" w:color="auto" w:fill="auto"/>
            <w:vAlign w:val="bottom"/>
          </w:tcPr>
          <w:p w:rsidR="00D3146C" w:rsidRPr="001820B4" w:rsidRDefault="00D44D72" w:rsidP="00D3146C">
            <w:pPr>
              <w:rPr>
                <w:i/>
                <w:iCs/>
                <w:sz w:val="20"/>
                <w:szCs w:val="20"/>
                <w:lang w:val="en-US"/>
              </w:rPr>
            </w:pPr>
            <w:r w:rsidRPr="001820B4">
              <w:rPr>
                <w:i/>
                <w:iCs/>
                <w:sz w:val="20"/>
                <w:szCs w:val="20"/>
                <w:lang w:val="en-US"/>
              </w:rPr>
              <w:t>other pumps</w:t>
            </w:r>
          </w:p>
        </w:tc>
      </w:tr>
      <w:tr w:rsidR="00882CA3" w:rsidRPr="00BF3A9A"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93" w:type="dxa"/>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3402" w:type="dxa"/>
            <w:tcBorders>
              <w:top w:val="nil"/>
              <w:left w:val="nil"/>
              <w:bottom w:val="nil"/>
              <w:right w:val="nil"/>
            </w:tcBorders>
            <w:shd w:val="clear" w:color="auto" w:fill="auto"/>
            <w:vAlign w:val="bottom"/>
          </w:tcPr>
          <w:p w:rsidR="00882CA3" w:rsidRPr="00BF3A9A" w:rsidRDefault="00882CA3" w:rsidP="00495E99">
            <w:pPr>
              <w:rPr>
                <w:sz w:val="20"/>
                <w:szCs w:val="20"/>
                <w:highlight w:val="yellow"/>
              </w:rPr>
            </w:pPr>
          </w:p>
        </w:tc>
      </w:tr>
      <w:tr w:rsidR="00D44D72" w:rsidRPr="00BF3A9A" w:rsidTr="00D44D72">
        <w:trPr>
          <w:trHeight w:val="57"/>
        </w:trPr>
        <w:tc>
          <w:tcPr>
            <w:tcW w:w="794"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93" w:type="dxa"/>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3402" w:type="dxa"/>
            <w:tcBorders>
              <w:top w:val="nil"/>
              <w:left w:val="nil"/>
              <w:bottom w:val="nil"/>
              <w:right w:val="nil"/>
            </w:tcBorders>
            <w:shd w:val="clear" w:color="auto" w:fill="auto"/>
            <w:vAlign w:val="bottom"/>
          </w:tcPr>
          <w:p w:rsidR="00D44D72" w:rsidRPr="00BF3A9A" w:rsidRDefault="00D44D72" w:rsidP="00495E99">
            <w:pPr>
              <w:rPr>
                <w:sz w:val="20"/>
                <w:szCs w:val="20"/>
                <w:highlight w:val="yellow"/>
              </w:rPr>
            </w:pPr>
          </w:p>
        </w:tc>
      </w:tr>
      <w:tr w:rsidR="00882CA3" w:rsidRPr="001820B4"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110,8</w:t>
            </w:r>
          </w:p>
        </w:tc>
        <w:tc>
          <w:tcPr>
            <w:tcW w:w="738"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110,7</w:t>
            </w:r>
          </w:p>
        </w:tc>
        <w:tc>
          <w:tcPr>
            <w:tcW w:w="795"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111,0</w:t>
            </w:r>
          </w:p>
        </w:tc>
        <w:tc>
          <w:tcPr>
            <w:tcW w:w="907"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115,9</w:t>
            </w:r>
          </w:p>
        </w:tc>
        <w:tc>
          <w:tcPr>
            <w:tcW w:w="794"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119,2</w:t>
            </w:r>
          </w:p>
        </w:tc>
        <w:tc>
          <w:tcPr>
            <w:tcW w:w="987" w:type="dxa"/>
            <w:gridSpan w:val="3"/>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119,8</w:t>
            </w:r>
          </w:p>
        </w:tc>
        <w:tc>
          <w:tcPr>
            <w:tcW w:w="993" w:type="dxa"/>
            <w:tcBorders>
              <w:top w:val="nil"/>
              <w:left w:val="nil"/>
              <w:bottom w:val="nil"/>
              <w:right w:val="nil"/>
            </w:tcBorders>
            <w:shd w:val="clear" w:color="auto" w:fill="auto"/>
            <w:noWrap/>
            <w:vAlign w:val="bottom"/>
          </w:tcPr>
          <w:p w:rsidR="00882CA3" w:rsidRPr="00F14EF7" w:rsidRDefault="00882CA3" w:rsidP="00F14EF7">
            <w:pPr>
              <w:jc w:val="right"/>
              <w:rPr>
                <w:color w:val="000000"/>
                <w:sz w:val="20"/>
                <w:szCs w:val="20"/>
                <w:lang w:val="en-US"/>
              </w:rPr>
            </w:pPr>
            <w:r>
              <w:rPr>
                <w:color w:val="000000"/>
                <w:sz w:val="20"/>
                <w:szCs w:val="20"/>
              </w:rPr>
              <w:t>124,</w:t>
            </w:r>
            <w:r w:rsidR="00F14EF7">
              <w:rPr>
                <w:color w:val="000000"/>
                <w:sz w:val="20"/>
                <w:szCs w:val="20"/>
                <w:lang w:val="en-US"/>
              </w:rPr>
              <w:t>2</w:t>
            </w:r>
          </w:p>
        </w:tc>
        <w:tc>
          <w:tcPr>
            <w:tcW w:w="3402" w:type="dxa"/>
            <w:tcBorders>
              <w:top w:val="nil"/>
              <w:left w:val="nil"/>
              <w:bottom w:val="nil"/>
              <w:right w:val="nil"/>
            </w:tcBorders>
            <w:shd w:val="clear" w:color="auto" w:fill="auto"/>
            <w:vAlign w:val="bottom"/>
          </w:tcPr>
          <w:p w:rsidR="00882CA3" w:rsidRPr="001820B4" w:rsidRDefault="00882CA3" w:rsidP="00495E99">
            <w:pPr>
              <w:rPr>
                <w:i/>
                <w:iCs/>
                <w:sz w:val="20"/>
                <w:szCs w:val="20"/>
                <w:lang w:val="en-US"/>
              </w:rPr>
            </w:pPr>
            <w:r w:rsidRPr="001820B4">
              <w:rPr>
                <w:i/>
                <w:iCs/>
                <w:sz w:val="20"/>
                <w:szCs w:val="20"/>
                <w:lang w:val="en-US"/>
              </w:rPr>
              <w:t>Kitchen furniture</w:t>
            </w:r>
          </w:p>
        </w:tc>
      </w:tr>
      <w:tr w:rsidR="0006051C" w:rsidRPr="001820B4" w:rsidTr="00D44D72">
        <w:trPr>
          <w:trHeight w:val="57"/>
        </w:trPr>
        <w:tc>
          <w:tcPr>
            <w:tcW w:w="794"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146,0</w:t>
            </w:r>
          </w:p>
        </w:tc>
        <w:tc>
          <w:tcPr>
            <w:tcW w:w="738"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146,2</w:t>
            </w:r>
          </w:p>
        </w:tc>
        <w:tc>
          <w:tcPr>
            <w:tcW w:w="795"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146,0</w:t>
            </w:r>
          </w:p>
        </w:tc>
        <w:tc>
          <w:tcPr>
            <w:tcW w:w="907"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142,2</w:t>
            </w:r>
          </w:p>
        </w:tc>
        <w:tc>
          <w:tcPr>
            <w:tcW w:w="794"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139,7</w:t>
            </w:r>
          </w:p>
        </w:tc>
        <w:tc>
          <w:tcPr>
            <w:tcW w:w="987" w:type="dxa"/>
            <w:gridSpan w:val="3"/>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144,7</w:t>
            </w:r>
          </w:p>
        </w:tc>
        <w:tc>
          <w:tcPr>
            <w:tcW w:w="993" w:type="dxa"/>
            <w:tcBorders>
              <w:top w:val="nil"/>
              <w:left w:val="nil"/>
              <w:bottom w:val="nil"/>
              <w:right w:val="nil"/>
            </w:tcBorders>
            <w:shd w:val="clear" w:color="auto" w:fill="auto"/>
            <w:noWrap/>
            <w:vAlign w:val="bottom"/>
          </w:tcPr>
          <w:p w:rsidR="0006051C" w:rsidRDefault="00954F39" w:rsidP="0006051C">
            <w:pPr>
              <w:jc w:val="right"/>
              <w:rPr>
                <w:color w:val="000000"/>
                <w:sz w:val="20"/>
                <w:szCs w:val="20"/>
              </w:rPr>
            </w:pPr>
            <w:r w:rsidRPr="00954F39">
              <w:rPr>
                <w:color w:val="000000"/>
                <w:sz w:val="20"/>
                <w:szCs w:val="20"/>
              </w:rPr>
              <w:t>140,2</w:t>
            </w:r>
          </w:p>
        </w:tc>
        <w:tc>
          <w:tcPr>
            <w:tcW w:w="3402" w:type="dxa"/>
            <w:tcBorders>
              <w:top w:val="nil"/>
              <w:left w:val="nil"/>
              <w:bottom w:val="nil"/>
              <w:right w:val="nil"/>
            </w:tcBorders>
            <w:shd w:val="clear" w:color="auto" w:fill="auto"/>
            <w:vAlign w:val="bottom"/>
          </w:tcPr>
          <w:p w:rsidR="0006051C" w:rsidRPr="001820B4" w:rsidRDefault="0006051C" w:rsidP="0006051C">
            <w:pPr>
              <w:rPr>
                <w:i/>
                <w:iCs/>
                <w:sz w:val="20"/>
                <w:szCs w:val="20"/>
                <w:lang w:val="en-US"/>
              </w:rPr>
            </w:pPr>
          </w:p>
        </w:tc>
      </w:tr>
      <w:tr w:rsidR="00882CA3"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93" w:type="dxa"/>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3402" w:type="dxa"/>
            <w:tcBorders>
              <w:top w:val="nil"/>
              <w:left w:val="nil"/>
              <w:bottom w:val="nil"/>
              <w:right w:val="nil"/>
            </w:tcBorders>
            <w:shd w:val="clear" w:color="auto" w:fill="auto"/>
            <w:vAlign w:val="bottom"/>
          </w:tcPr>
          <w:p w:rsidR="00882CA3" w:rsidRDefault="00882CA3" w:rsidP="00495E99">
            <w:pPr>
              <w:rPr>
                <w:sz w:val="20"/>
                <w:szCs w:val="20"/>
              </w:rPr>
            </w:pPr>
          </w:p>
        </w:tc>
      </w:tr>
      <w:tr w:rsidR="00D44D72" w:rsidTr="00D44D72">
        <w:trPr>
          <w:trHeight w:val="57"/>
        </w:trPr>
        <w:tc>
          <w:tcPr>
            <w:tcW w:w="794"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93" w:type="dxa"/>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3402" w:type="dxa"/>
            <w:tcBorders>
              <w:top w:val="nil"/>
              <w:left w:val="nil"/>
              <w:bottom w:val="nil"/>
              <w:right w:val="nil"/>
            </w:tcBorders>
            <w:shd w:val="clear" w:color="auto" w:fill="auto"/>
            <w:vAlign w:val="bottom"/>
          </w:tcPr>
          <w:p w:rsidR="00D44D72" w:rsidRDefault="00D44D72" w:rsidP="00495E99">
            <w:pPr>
              <w:rPr>
                <w:sz w:val="20"/>
                <w:szCs w:val="20"/>
              </w:rPr>
            </w:pPr>
          </w:p>
        </w:tc>
      </w:tr>
      <w:tr w:rsidR="00882CA3" w:rsidRPr="00556E9C"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108,7</w:t>
            </w:r>
          </w:p>
        </w:tc>
        <w:tc>
          <w:tcPr>
            <w:tcW w:w="738"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129,5</w:t>
            </w:r>
          </w:p>
        </w:tc>
        <w:tc>
          <w:tcPr>
            <w:tcW w:w="795"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127,5</w:t>
            </w:r>
          </w:p>
        </w:tc>
        <w:tc>
          <w:tcPr>
            <w:tcW w:w="907"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129,5</w:t>
            </w:r>
          </w:p>
        </w:tc>
        <w:tc>
          <w:tcPr>
            <w:tcW w:w="794"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120,7</w:t>
            </w:r>
          </w:p>
        </w:tc>
        <w:tc>
          <w:tcPr>
            <w:tcW w:w="987" w:type="dxa"/>
            <w:gridSpan w:val="3"/>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139,6</w:t>
            </w:r>
          </w:p>
        </w:tc>
        <w:tc>
          <w:tcPr>
            <w:tcW w:w="993"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127,3</w:t>
            </w:r>
          </w:p>
        </w:tc>
        <w:tc>
          <w:tcPr>
            <w:tcW w:w="3402" w:type="dxa"/>
            <w:tcBorders>
              <w:top w:val="nil"/>
              <w:left w:val="nil"/>
              <w:bottom w:val="nil"/>
              <w:right w:val="nil"/>
            </w:tcBorders>
            <w:shd w:val="clear" w:color="auto" w:fill="auto"/>
            <w:vAlign w:val="bottom"/>
          </w:tcPr>
          <w:p w:rsidR="00882CA3" w:rsidRPr="00556E9C" w:rsidRDefault="00882CA3" w:rsidP="00495E99">
            <w:pPr>
              <w:rPr>
                <w:sz w:val="20"/>
                <w:szCs w:val="20"/>
                <w:lang w:val="en-US"/>
              </w:rPr>
            </w:pPr>
            <w:r w:rsidRPr="00556E9C">
              <w:rPr>
                <w:i/>
                <w:iCs/>
                <w:sz w:val="20"/>
                <w:szCs w:val="20"/>
                <w:lang w:val="en-US"/>
              </w:rPr>
              <w:t>Electricity</w:t>
            </w:r>
          </w:p>
        </w:tc>
      </w:tr>
      <w:tr w:rsidR="0006051C" w:rsidRPr="00556E9C" w:rsidTr="00D44D72">
        <w:trPr>
          <w:trHeight w:val="57"/>
        </w:trPr>
        <w:tc>
          <w:tcPr>
            <w:tcW w:w="794"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130,1</w:t>
            </w:r>
          </w:p>
        </w:tc>
        <w:tc>
          <w:tcPr>
            <w:tcW w:w="738"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130,3</w:t>
            </w:r>
          </w:p>
        </w:tc>
        <w:tc>
          <w:tcPr>
            <w:tcW w:w="795"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126,1</w:t>
            </w:r>
          </w:p>
        </w:tc>
        <w:tc>
          <w:tcPr>
            <w:tcW w:w="907"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134,2</w:t>
            </w:r>
          </w:p>
        </w:tc>
        <w:tc>
          <w:tcPr>
            <w:tcW w:w="794"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128,8</w:t>
            </w:r>
          </w:p>
        </w:tc>
        <w:tc>
          <w:tcPr>
            <w:tcW w:w="987" w:type="dxa"/>
            <w:gridSpan w:val="3"/>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117,9</w:t>
            </w:r>
          </w:p>
        </w:tc>
        <w:tc>
          <w:tcPr>
            <w:tcW w:w="993" w:type="dxa"/>
            <w:tcBorders>
              <w:top w:val="nil"/>
              <w:left w:val="nil"/>
              <w:bottom w:val="nil"/>
              <w:right w:val="nil"/>
            </w:tcBorders>
            <w:shd w:val="clear" w:color="auto" w:fill="auto"/>
            <w:noWrap/>
            <w:vAlign w:val="bottom"/>
          </w:tcPr>
          <w:p w:rsidR="0006051C" w:rsidRDefault="00954F39" w:rsidP="0006051C">
            <w:pPr>
              <w:jc w:val="right"/>
              <w:rPr>
                <w:color w:val="000000"/>
                <w:sz w:val="20"/>
                <w:szCs w:val="20"/>
              </w:rPr>
            </w:pPr>
            <w:r w:rsidRPr="00954F39">
              <w:rPr>
                <w:color w:val="000000"/>
                <w:sz w:val="20"/>
                <w:szCs w:val="20"/>
              </w:rPr>
              <w:t>131,3</w:t>
            </w:r>
          </w:p>
        </w:tc>
        <w:tc>
          <w:tcPr>
            <w:tcW w:w="3402" w:type="dxa"/>
            <w:tcBorders>
              <w:top w:val="nil"/>
              <w:left w:val="nil"/>
              <w:bottom w:val="nil"/>
              <w:right w:val="nil"/>
            </w:tcBorders>
            <w:shd w:val="clear" w:color="auto" w:fill="auto"/>
            <w:vAlign w:val="bottom"/>
          </w:tcPr>
          <w:p w:rsidR="0006051C" w:rsidRPr="00556E9C" w:rsidRDefault="0006051C" w:rsidP="0006051C">
            <w:pPr>
              <w:rPr>
                <w:i/>
                <w:iCs/>
                <w:sz w:val="20"/>
                <w:szCs w:val="20"/>
                <w:lang w:val="en-US"/>
              </w:rPr>
            </w:pPr>
          </w:p>
        </w:tc>
      </w:tr>
      <w:tr w:rsidR="00882CA3"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993" w:type="dxa"/>
            <w:tcBorders>
              <w:top w:val="nil"/>
              <w:left w:val="nil"/>
              <w:bottom w:val="nil"/>
              <w:right w:val="nil"/>
            </w:tcBorders>
            <w:shd w:val="clear" w:color="auto" w:fill="auto"/>
            <w:noWrap/>
            <w:vAlign w:val="bottom"/>
          </w:tcPr>
          <w:p w:rsidR="00882CA3" w:rsidRPr="0006051C" w:rsidRDefault="00882CA3" w:rsidP="00495E99">
            <w:pPr>
              <w:rPr>
                <w:color w:val="000000"/>
                <w:sz w:val="20"/>
                <w:szCs w:val="20"/>
              </w:rPr>
            </w:pPr>
          </w:p>
        </w:tc>
        <w:tc>
          <w:tcPr>
            <w:tcW w:w="3402" w:type="dxa"/>
            <w:tcBorders>
              <w:top w:val="nil"/>
              <w:left w:val="nil"/>
              <w:bottom w:val="nil"/>
              <w:right w:val="nil"/>
            </w:tcBorders>
            <w:shd w:val="clear" w:color="auto" w:fill="auto"/>
            <w:vAlign w:val="bottom"/>
          </w:tcPr>
          <w:p w:rsidR="00882CA3" w:rsidRDefault="00882CA3" w:rsidP="00495E99">
            <w:pPr>
              <w:rPr>
                <w:sz w:val="20"/>
                <w:szCs w:val="20"/>
              </w:rPr>
            </w:pPr>
          </w:p>
        </w:tc>
      </w:tr>
      <w:tr w:rsidR="00D44D72" w:rsidTr="00D44D72">
        <w:trPr>
          <w:trHeight w:val="57"/>
        </w:trPr>
        <w:tc>
          <w:tcPr>
            <w:tcW w:w="794"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5"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07"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794" w:type="dxa"/>
            <w:gridSpan w:val="2"/>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87" w:type="dxa"/>
            <w:gridSpan w:val="3"/>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993" w:type="dxa"/>
            <w:tcBorders>
              <w:top w:val="nil"/>
              <w:left w:val="nil"/>
              <w:bottom w:val="nil"/>
              <w:right w:val="nil"/>
            </w:tcBorders>
            <w:shd w:val="clear" w:color="auto" w:fill="auto"/>
            <w:noWrap/>
            <w:vAlign w:val="bottom"/>
          </w:tcPr>
          <w:p w:rsidR="00D44D72" w:rsidRPr="0006051C" w:rsidRDefault="00D44D72" w:rsidP="00495E99">
            <w:pPr>
              <w:rPr>
                <w:color w:val="000000"/>
                <w:sz w:val="20"/>
                <w:szCs w:val="20"/>
              </w:rPr>
            </w:pPr>
          </w:p>
        </w:tc>
        <w:tc>
          <w:tcPr>
            <w:tcW w:w="3402" w:type="dxa"/>
            <w:tcBorders>
              <w:top w:val="nil"/>
              <w:left w:val="nil"/>
              <w:bottom w:val="nil"/>
              <w:right w:val="nil"/>
            </w:tcBorders>
            <w:shd w:val="clear" w:color="auto" w:fill="auto"/>
            <w:vAlign w:val="bottom"/>
          </w:tcPr>
          <w:p w:rsidR="00D44D72" w:rsidRDefault="00D44D72" w:rsidP="00495E99">
            <w:pPr>
              <w:rPr>
                <w:sz w:val="20"/>
                <w:szCs w:val="20"/>
              </w:rPr>
            </w:pPr>
          </w:p>
        </w:tc>
      </w:tr>
      <w:tr w:rsidR="00882CA3" w:rsidRPr="00556E9C"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109,4</w:t>
            </w:r>
          </w:p>
        </w:tc>
        <w:tc>
          <w:tcPr>
            <w:tcW w:w="738"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132,8</w:t>
            </w:r>
          </w:p>
        </w:tc>
        <w:tc>
          <w:tcPr>
            <w:tcW w:w="795"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133,7</w:t>
            </w:r>
          </w:p>
        </w:tc>
        <w:tc>
          <w:tcPr>
            <w:tcW w:w="907"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133,7</w:t>
            </w:r>
          </w:p>
        </w:tc>
        <w:tc>
          <w:tcPr>
            <w:tcW w:w="794"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133,7</w:t>
            </w:r>
          </w:p>
        </w:tc>
        <w:tc>
          <w:tcPr>
            <w:tcW w:w="987" w:type="dxa"/>
            <w:gridSpan w:val="3"/>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133,7</w:t>
            </w:r>
          </w:p>
        </w:tc>
        <w:tc>
          <w:tcPr>
            <w:tcW w:w="993"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r>
              <w:rPr>
                <w:color w:val="000000"/>
                <w:sz w:val="20"/>
                <w:szCs w:val="20"/>
              </w:rPr>
              <w:t>142,1</w:t>
            </w:r>
          </w:p>
        </w:tc>
        <w:tc>
          <w:tcPr>
            <w:tcW w:w="3402" w:type="dxa"/>
            <w:tcBorders>
              <w:top w:val="nil"/>
              <w:left w:val="nil"/>
              <w:bottom w:val="nil"/>
              <w:right w:val="nil"/>
            </w:tcBorders>
            <w:shd w:val="clear" w:color="auto" w:fill="auto"/>
            <w:vAlign w:val="bottom"/>
          </w:tcPr>
          <w:p w:rsidR="00882CA3" w:rsidRPr="00556E9C" w:rsidRDefault="00882CA3" w:rsidP="00495E99">
            <w:pPr>
              <w:rPr>
                <w:rFonts w:ascii="Arial" w:hAnsi="Arial" w:cs="Arial"/>
                <w:sz w:val="20"/>
                <w:szCs w:val="20"/>
                <w:lang w:val="en-US" w:eastAsia="ru-RU"/>
              </w:rPr>
            </w:pPr>
            <w:r w:rsidRPr="00556E9C">
              <w:rPr>
                <w:i/>
                <w:iCs/>
                <w:sz w:val="20"/>
                <w:szCs w:val="20"/>
                <w:lang w:val="en-US"/>
              </w:rPr>
              <w:t>Steam and hot water</w:t>
            </w:r>
          </w:p>
        </w:tc>
      </w:tr>
      <w:tr w:rsidR="0006051C" w:rsidRPr="00556E9C" w:rsidTr="00D44D72">
        <w:trPr>
          <w:trHeight w:val="57"/>
        </w:trPr>
        <w:tc>
          <w:tcPr>
            <w:tcW w:w="794" w:type="dxa"/>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193,3</w:t>
            </w:r>
          </w:p>
        </w:tc>
        <w:tc>
          <w:tcPr>
            <w:tcW w:w="738"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159,3</w:t>
            </w:r>
          </w:p>
        </w:tc>
        <w:tc>
          <w:tcPr>
            <w:tcW w:w="795"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158,2</w:t>
            </w:r>
          </w:p>
        </w:tc>
        <w:tc>
          <w:tcPr>
            <w:tcW w:w="907"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158,2</w:t>
            </w:r>
          </w:p>
        </w:tc>
        <w:tc>
          <w:tcPr>
            <w:tcW w:w="794" w:type="dxa"/>
            <w:gridSpan w:val="2"/>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160,1</w:t>
            </w:r>
          </w:p>
        </w:tc>
        <w:tc>
          <w:tcPr>
            <w:tcW w:w="987" w:type="dxa"/>
            <w:gridSpan w:val="3"/>
            <w:tcBorders>
              <w:top w:val="nil"/>
              <w:left w:val="nil"/>
              <w:bottom w:val="nil"/>
              <w:right w:val="nil"/>
            </w:tcBorders>
            <w:shd w:val="clear" w:color="auto" w:fill="auto"/>
            <w:noWrap/>
            <w:vAlign w:val="bottom"/>
          </w:tcPr>
          <w:p w:rsidR="0006051C" w:rsidRPr="0006051C" w:rsidRDefault="0006051C" w:rsidP="0006051C">
            <w:pPr>
              <w:jc w:val="right"/>
              <w:rPr>
                <w:color w:val="000000"/>
                <w:sz w:val="20"/>
                <w:szCs w:val="20"/>
              </w:rPr>
            </w:pPr>
            <w:r w:rsidRPr="0006051C">
              <w:rPr>
                <w:color w:val="000000"/>
                <w:sz w:val="20"/>
                <w:szCs w:val="20"/>
              </w:rPr>
              <w:t>158,9</w:t>
            </w:r>
          </w:p>
        </w:tc>
        <w:tc>
          <w:tcPr>
            <w:tcW w:w="993" w:type="dxa"/>
            <w:tcBorders>
              <w:top w:val="nil"/>
              <w:left w:val="nil"/>
              <w:bottom w:val="nil"/>
              <w:right w:val="nil"/>
            </w:tcBorders>
            <w:shd w:val="clear" w:color="auto" w:fill="auto"/>
            <w:noWrap/>
            <w:vAlign w:val="bottom"/>
          </w:tcPr>
          <w:p w:rsidR="0006051C" w:rsidRDefault="00954F39" w:rsidP="0006051C">
            <w:pPr>
              <w:jc w:val="right"/>
              <w:rPr>
                <w:color w:val="000000"/>
                <w:sz w:val="20"/>
                <w:szCs w:val="20"/>
              </w:rPr>
            </w:pPr>
            <w:r w:rsidRPr="00954F39">
              <w:rPr>
                <w:color w:val="000000"/>
                <w:sz w:val="20"/>
                <w:szCs w:val="20"/>
              </w:rPr>
              <w:t>149,4</w:t>
            </w:r>
          </w:p>
        </w:tc>
        <w:tc>
          <w:tcPr>
            <w:tcW w:w="3402" w:type="dxa"/>
            <w:tcBorders>
              <w:top w:val="nil"/>
              <w:left w:val="nil"/>
              <w:bottom w:val="nil"/>
              <w:right w:val="nil"/>
            </w:tcBorders>
            <w:shd w:val="clear" w:color="auto" w:fill="auto"/>
            <w:vAlign w:val="bottom"/>
          </w:tcPr>
          <w:p w:rsidR="0006051C" w:rsidRPr="00556E9C" w:rsidRDefault="0006051C" w:rsidP="0006051C">
            <w:pPr>
              <w:rPr>
                <w:i/>
                <w:iCs/>
                <w:sz w:val="20"/>
                <w:szCs w:val="20"/>
                <w:lang w:val="en-US"/>
              </w:rPr>
            </w:pPr>
          </w:p>
        </w:tc>
      </w:tr>
      <w:tr w:rsidR="00882CA3" w:rsidRPr="00556E9C" w:rsidTr="00D44D72">
        <w:trPr>
          <w:trHeight w:val="57"/>
        </w:trPr>
        <w:tc>
          <w:tcPr>
            <w:tcW w:w="794"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95"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987" w:type="dxa"/>
            <w:gridSpan w:val="3"/>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993" w:type="dxa"/>
            <w:tcBorders>
              <w:top w:val="nil"/>
              <w:left w:val="nil"/>
              <w:bottom w:val="nil"/>
              <w:right w:val="nil"/>
            </w:tcBorders>
            <w:shd w:val="clear" w:color="auto" w:fill="auto"/>
            <w:noWrap/>
            <w:vAlign w:val="bottom"/>
          </w:tcPr>
          <w:p w:rsidR="00882CA3" w:rsidRDefault="00882CA3" w:rsidP="00495E99">
            <w:pPr>
              <w:jc w:val="right"/>
              <w:rPr>
                <w:color w:val="000000"/>
                <w:sz w:val="20"/>
                <w:szCs w:val="20"/>
              </w:rPr>
            </w:pPr>
          </w:p>
        </w:tc>
        <w:tc>
          <w:tcPr>
            <w:tcW w:w="3402" w:type="dxa"/>
            <w:tcBorders>
              <w:top w:val="nil"/>
              <w:left w:val="nil"/>
              <w:bottom w:val="nil"/>
              <w:right w:val="nil"/>
            </w:tcBorders>
            <w:shd w:val="clear" w:color="auto" w:fill="auto"/>
            <w:vAlign w:val="bottom"/>
          </w:tcPr>
          <w:p w:rsidR="00882CA3" w:rsidRPr="00556E9C" w:rsidRDefault="00882CA3" w:rsidP="00495E99">
            <w:pPr>
              <w:rPr>
                <w:i/>
                <w:iCs/>
                <w:sz w:val="20"/>
                <w:szCs w:val="20"/>
                <w:lang w:val="en-US"/>
              </w:rPr>
            </w:pPr>
          </w:p>
        </w:tc>
      </w:tr>
      <w:tr w:rsidR="00D44D72" w:rsidRPr="00556E9C" w:rsidTr="00D44D72">
        <w:trPr>
          <w:trHeight w:val="57"/>
        </w:trPr>
        <w:tc>
          <w:tcPr>
            <w:tcW w:w="794"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38" w:type="dxa"/>
            <w:gridSpan w:val="2"/>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95" w:type="dxa"/>
            <w:gridSpan w:val="2"/>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987" w:type="dxa"/>
            <w:gridSpan w:val="3"/>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993" w:type="dxa"/>
            <w:tcBorders>
              <w:top w:val="nil"/>
              <w:left w:val="nil"/>
              <w:bottom w:val="nil"/>
              <w:right w:val="nil"/>
            </w:tcBorders>
            <w:shd w:val="clear" w:color="auto" w:fill="auto"/>
            <w:noWrap/>
            <w:vAlign w:val="bottom"/>
          </w:tcPr>
          <w:p w:rsidR="00D44D72" w:rsidRDefault="00D44D72" w:rsidP="00495E99">
            <w:pPr>
              <w:jc w:val="right"/>
              <w:rPr>
                <w:color w:val="000000"/>
                <w:sz w:val="20"/>
                <w:szCs w:val="20"/>
              </w:rPr>
            </w:pPr>
          </w:p>
        </w:tc>
        <w:tc>
          <w:tcPr>
            <w:tcW w:w="3402" w:type="dxa"/>
            <w:tcBorders>
              <w:top w:val="nil"/>
              <w:left w:val="nil"/>
              <w:bottom w:val="nil"/>
              <w:right w:val="nil"/>
            </w:tcBorders>
            <w:shd w:val="clear" w:color="auto" w:fill="auto"/>
            <w:vAlign w:val="bottom"/>
          </w:tcPr>
          <w:p w:rsidR="00D44D72" w:rsidRPr="00556E9C" w:rsidRDefault="00D44D72" w:rsidP="00495E99">
            <w:pPr>
              <w:rPr>
                <w:i/>
                <w:iCs/>
                <w:sz w:val="20"/>
                <w:szCs w:val="20"/>
                <w:lang w:val="en-US"/>
              </w:rPr>
            </w:pPr>
          </w:p>
        </w:tc>
      </w:tr>
    </w:tbl>
    <w:p w:rsidR="008A378F" w:rsidRDefault="008A378F">
      <w:r>
        <w:br w:type="page"/>
      </w:r>
    </w:p>
    <w:p w:rsidR="0064657D" w:rsidRPr="00EF09AB" w:rsidRDefault="0064657D" w:rsidP="0064657D">
      <w:pPr>
        <w:pageBreakBefore/>
        <w:tabs>
          <w:tab w:val="left" w:pos="750"/>
          <w:tab w:val="left" w:pos="885"/>
        </w:tabs>
        <w:spacing w:line="360" w:lineRule="auto"/>
        <w:ind w:right="-144" w:firstLine="5760"/>
        <w:jc w:val="center"/>
        <w:outlineLvl w:val="0"/>
        <w:rPr>
          <w:b/>
          <w:sz w:val="20"/>
          <w:szCs w:val="20"/>
        </w:rPr>
      </w:pPr>
      <w:r>
        <w:rPr>
          <w:b/>
          <w:sz w:val="20"/>
          <w:szCs w:val="20"/>
        </w:rPr>
        <w:lastRenderedPageBreak/>
        <w:t>1.</w:t>
      </w:r>
      <w:r w:rsidR="003B7DC5">
        <w:rPr>
          <w:b/>
          <w:sz w:val="20"/>
          <w:szCs w:val="20"/>
          <w:lang w:val="ru-RU"/>
        </w:rPr>
        <w:t>1</w:t>
      </w:r>
      <w:r>
        <w:rPr>
          <w:b/>
          <w:sz w:val="20"/>
          <w:szCs w:val="20"/>
          <w:lang w:val="en-US"/>
        </w:rPr>
        <w:t>1</w:t>
      </w:r>
      <w:r w:rsidRPr="00EF09AB">
        <w:rPr>
          <w:b/>
          <w:sz w:val="20"/>
          <w:szCs w:val="20"/>
        </w:rPr>
        <w:t>. ІНДЕКСИ ЦІН ВИРОБНИКІВ</w:t>
      </w:r>
    </w:p>
    <w:p w:rsidR="0064657D" w:rsidRPr="00EF09AB" w:rsidRDefault="0064657D" w:rsidP="0064657D">
      <w:pPr>
        <w:spacing w:line="360" w:lineRule="auto"/>
        <w:jc w:val="right"/>
        <w:outlineLvl w:val="0"/>
        <w:rPr>
          <w:b/>
          <w:i/>
          <w:sz w:val="20"/>
          <w:szCs w:val="20"/>
        </w:rPr>
      </w:pPr>
      <w:r w:rsidRPr="00EF09AB">
        <w:rPr>
          <w:b/>
          <w:i/>
          <w:sz w:val="20"/>
          <w:szCs w:val="20"/>
        </w:rPr>
        <w:t>PRODUCER PRICE INDICES</w:t>
      </w:r>
    </w:p>
    <w:p w:rsidR="0064657D" w:rsidRPr="00694F49" w:rsidRDefault="0064657D" w:rsidP="0064657D">
      <w:pPr>
        <w:ind w:right="202"/>
        <w:jc w:val="right"/>
        <w:rPr>
          <w:b/>
        </w:rPr>
      </w:pPr>
    </w:p>
    <w:p w:rsidR="0064657D" w:rsidRPr="009F33F6" w:rsidRDefault="0064657D" w:rsidP="0064657D">
      <w:pPr>
        <w:ind w:right="202"/>
        <w:jc w:val="right"/>
        <w:rPr>
          <w:b/>
          <w:sz w:val="18"/>
          <w:szCs w:val="18"/>
        </w:rPr>
      </w:pPr>
    </w:p>
    <w:tbl>
      <w:tblPr>
        <w:tblW w:w="9264" w:type="dxa"/>
        <w:tblInd w:w="92" w:type="dxa"/>
        <w:tblLayout w:type="fixed"/>
        <w:tblLook w:val="04A0" w:firstRow="1" w:lastRow="0" w:firstColumn="1" w:lastColumn="0" w:noHBand="0" w:noVBand="1"/>
      </w:tblPr>
      <w:tblGrid>
        <w:gridCol w:w="4586"/>
        <w:gridCol w:w="709"/>
        <w:gridCol w:w="850"/>
        <w:gridCol w:w="851"/>
        <w:gridCol w:w="850"/>
        <w:gridCol w:w="709"/>
        <w:gridCol w:w="709"/>
      </w:tblGrid>
      <w:tr w:rsidR="009F33F6" w:rsidTr="00432DFE">
        <w:trPr>
          <w:trHeight w:val="255"/>
        </w:trPr>
        <w:tc>
          <w:tcPr>
            <w:tcW w:w="4586" w:type="dxa"/>
            <w:tcBorders>
              <w:top w:val="single" w:sz="4" w:space="0" w:color="auto"/>
              <w:left w:val="nil"/>
              <w:bottom w:val="single" w:sz="4" w:space="0" w:color="auto"/>
            </w:tcBorders>
            <w:shd w:val="clear" w:color="auto" w:fill="auto"/>
            <w:vAlign w:val="bottom"/>
          </w:tcPr>
          <w:p w:rsidR="009F33F6" w:rsidRDefault="009F33F6" w:rsidP="00265184">
            <w:pPr>
              <w:rPr>
                <w:sz w:val="20"/>
                <w:szCs w:val="20"/>
              </w:rPr>
            </w:pPr>
            <w:r>
              <w:rPr>
                <w:sz w:val="20"/>
                <w:szCs w:val="20"/>
              </w:rPr>
              <w:t> </w:t>
            </w:r>
          </w:p>
          <w:p w:rsidR="009F33F6" w:rsidRDefault="009F33F6" w:rsidP="00265184">
            <w:pPr>
              <w:jc w:val="center"/>
              <w:rPr>
                <w:sz w:val="20"/>
                <w:szCs w:val="20"/>
              </w:rPr>
            </w:pPr>
            <w:r>
              <w:rPr>
                <w:sz w:val="20"/>
                <w:szCs w:val="20"/>
              </w:rPr>
              <w:t> </w:t>
            </w:r>
          </w:p>
        </w:tc>
        <w:tc>
          <w:tcPr>
            <w:tcW w:w="709" w:type="dxa"/>
            <w:tcBorders>
              <w:top w:val="single" w:sz="4" w:space="0" w:color="auto"/>
              <w:bottom w:val="single" w:sz="4" w:space="0" w:color="auto"/>
              <w:right w:val="single" w:sz="4" w:space="0" w:color="auto"/>
            </w:tcBorders>
          </w:tcPr>
          <w:p w:rsidR="009F33F6" w:rsidRPr="009806E6" w:rsidRDefault="009F33F6" w:rsidP="00265184">
            <w:pPr>
              <w:ind w:left="-57" w:right="-113"/>
              <w:jc w:val="center"/>
              <w:rPr>
                <w:b/>
                <w:bCs/>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33F6" w:rsidRPr="009806E6" w:rsidRDefault="009F33F6" w:rsidP="00265184">
            <w:pPr>
              <w:ind w:left="-57" w:right="-113"/>
              <w:jc w:val="center"/>
              <w:rPr>
                <w:b/>
                <w:bCs/>
                <w:i/>
                <w:iCs/>
                <w:sz w:val="16"/>
                <w:szCs w:val="16"/>
              </w:rPr>
            </w:pPr>
            <w:r w:rsidRPr="009806E6">
              <w:rPr>
                <w:b/>
                <w:bCs/>
                <w:sz w:val="16"/>
                <w:szCs w:val="16"/>
              </w:rPr>
              <w:t>Січень/</w:t>
            </w:r>
            <w:r w:rsidRPr="009806E6">
              <w:rPr>
                <w:b/>
                <w:bCs/>
                <w:i/>
                <w:iCs/>
                <w:sz w:val="16"/>
                <w:szCs w:val="16"/>
              </w:rPr>
              <w:t xml:space="preserve"> January</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9F33F6" w:rsidRPr="009806E6" w:rsidRDefault="009F33F6" w:rsidP="00265184">
            <w:pPr>
              <w:ind w:left="-57" w:right="-113"/>
              <w:jc w:val="center"/>
              <w:rPr>
                <w:b/>
                <w:bCs/>
                <w:i/>
                <w:iCs/>
                <w:sz w:val="16"/>
                <w:szCs w:val="16"/>
              </w:rPr>
            </w:pPr>
            <w:r w:rsidRPr="009806E6">
              <w:rPr>
                <w:b/>
                <w:bCs/>
                <w:sz w:val="16"/>
                <w:szCs w:val="16"/>
              </w:rPr>
              <w:t>Січень- лютий/</w:t>
            </w:r>
            <w:r w:rsidRPr="009806E6">
              <w:rPr>
                <w:b/>
                <w:bCs/>
                <w:i/>
                <w:iCs/>
                <w:sz w:val="16"/>
                <w:szCs w:val="16"/>
              </w:rPr>
              <w:t xml:space="preserve"> January-</w:t>
            </w:r>
          </w:p>
          <w:p w:rsidR="009F33F6" w:rsidRPr="009806E6" w:rsidRDefault="009F33F6" w:rsidP="00265184">
            <w:pPr>
              <w:ind w:left="-57" w:right="-113"/>
              <w:jc w:val="center"/>
              <w:rPr>
                <w:b/>
                <w:bCs/>
                <w:i/>
                <w:iCs/>
                <w:sz w:val="16"/>
                <w:szCs w:val="16"/>
              </w:rPr>
            </w:pPr>
            <w:r w:rsidRPr="009806E6">
              <w:rPr>
                <w:b/>
                <w:bCs/>
                <w:i/>
                <w:iCs/>
                <w:sz w:val="16"/>
                <w:szCs w:val="16"/>
              </w:rPr>
              <w:t>February</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9F33F6" w:rsidRPr="009806E6" w:rsidRDefault="009F33F6" w:rsidP="00265184">
            <w:pPr>
              <w:ind w:left="-57" w:right="-113"/>
              <w:jc w:val="center"/>
              <w:rPr>
                <w:b/>
                <w:bCs/>
                <w:sz w:val="16"/>
                <w:szCs w:val="16"/>
              </w:rPr>
            </w:pPr>
            <w:r w:rsidRPr="009806E6">
              <w:rPr>
                <w:b/>
                <w:bCs/>
                <w:sz w:val="16"/>
                <w:szCs w:val="16"/>
              </w:rPr>
              <w:t>Січень- березень/</w:t>
            </w:r>
          </w:p>
          <w:p w:rsidR="009F33F6" w:rsidRPr="009806E6" w:rsidRDefault="009F33F6" w:rsidP="00265184">
            <w:pPr>
              <w:ind w:left="-57" w:right="-113"/>
              <w:jc w:val="center"/>
              <w:rPr>
                <w:b/>
                <w:bCs/>
                <w:i/>
                <w:iCs/>
                <w:sz w:val="16"/>
                <w:szCs w:val="16"/>
              </w:rPr>
            </w:pPr>
            <w:r w:rsidRPr="009806E6">
              <w:rPr>
                <w:b/>
                <w:bCs/>
                <w:i/>
                <w:iCs/>
                <w:sz w:val="16"/>
                <w:szCs w:val="16"/>
              </w:rPr>
              <w:t>January-</w:t>
            </w:r>
          </w:p>
          <w:p w:rsidR="009F33F6" w:rsidRPr="009806E6" w:rsidRDefault="009F33F6" w:rsidP="00265184">
            <w:pPr>
              <w:ind w:left="-57" w:right="-113"/>
              <w:jc w:val="center"/>
              <w:rPr>
                <w:b/>
                <w:bCs/>
                <w:i/>
                <w:iCs/>
                <w:sz w:val="16"/>
                <w:szCs w:val="16"/>
              </w:rPr>
            </w:pPr>
            <w:r w:rsidRPr="009806E6">
              <w:rPr>
                <w:b/>
                <w:bCs/>
                <w:i/>
                <w:iCs/>
                <w:sz w:val="16"/>
                <w:szCs w:val="16"/>
              </w:rPr>
              <w:t>March</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9F33F6" w:rsidRPr="009806E6" w:rsidRDefault="009F33F6" w:rsidP="00265184">
            <w:pPr>
              <w:ind w:left="-57" w:right="-113"/>
              <w:jc w:val="center"/>
              <w:rPr>
                <w:b/>
                <w:bCs/>
                <w:sz w:val="16"/>
                <w:szCs w:val="16"/>
              </w:rPr>
            </w:pPr>
            <w:r w:rsidRPr="009806E6">
              <w:rPr>
                <w:b/>
                <w:bCs/>
                <w:sz w:val="16"/>
                <w:szCs w:val="16"/>
              </w:rPr>
              <w:t>Січень-</w:t>
            </w:r>
          </w:p>
          <w:p w:rsidR="009F33F6" w:rsidRPr="009806E6" w:rsidRDefault="009F33F6" w:rsidP="00265184">
            <w:pPr>
              <w:ind w:left="-57" w:right="-113"/>
              <w:jc w:val="center"/>
              <w:rPr>
                <w:b/>
                <w:bCs/>
                <w:sz w:val="16"/>
                <w:szCs w:val="16"/>
              </w:rPr>
            </w:pPr>
            <w:r w:rsidRPr="009806E6">
              <w:rPr>
                <w:b/>
                <w:bCs/>
                <w:sz w:val="16"/>
                <w:szCs w:val="16"/>
              </w:rPr>
              <w:t>квітень/</w:t>
            </w:r>
          </w:p>
          <w:p w:rsidR="009F33F6" w:rsidRPr="009806E6" w:rsidRDefault="009F33F6" w:rsidP="00265184">
            <w:pPr>
              <w:ind w:left="-57" w:right="-113"/>
              <w:jc w:val="center"/>
              <w:rPr>
                <w:b/>
                <w:bCs/>
                <w:i/>
                <w:iCs/>
                <w:sz w:val="16"/>
                <w:szCs w:val="16"/>
                <w:lang w:val="en-US"/>
              </w:rPr>
            </w:pPr>
            <w:r w:rsidRPr="009806E6">
              <w:rPr>
                <w:b/>
                <w:bCs/>
                <w:i/>
                <w:iCs/>
                <w:sz w:val="16"/>
                <w:szCs w:val="16"/>
              </w:rPr>
              <w:t>January-</w:t>
            </w:r>
          </w:p>
          <w:p w:rsidR="009F33F6" w:rsidRPr="009806E6" w:rsidRDefault="009F33F6" w:rsidP="00265184">
            <w:pPr>
              <w:ind w:left="-57" w:right="-113"/>
              <w:jc w:val="center"/>
              <w:rPr>
                <w:b/>
                <w:bCs/>
                <w:i/>
                <w:iCs/>
                <w:sz w:val="16"/>
                <w:szCs w:val="16"/>
                <w:lang w:val="en-US"/>
              </w:rPr>
            </w:pPr>
            <w:r w:rsidRPr="009806E6">
              <w:rPr>
                <w:b/>
                <w:bCs/>
                <w:i/>
                <w:iCs/>
                <w:sz w:val="16"/>
                <w:szCs w:val="16"/>
              </w:rPr>
              <w:t>April</w:t>
            </w:r>
          </w:p>
        </w:tc>
        <w:tc>
          <w:tcPr>
            <w:tcW w:w="709" w:type="dxa"/>
            <w:tcBorders>
              <w:top w:val="single" w:sz="4" w:space="0" w:color="auto"/>
              <w:left w:val="single" w:sz="4" w:space="0" w:color="auto"/>
              <w:bottom w:val="single" w:sz="4" w:space="0" w:color="auto"/>
            </w:tcBorders>
            <w:shd w:val="clear" w:color="auto" w:fill="auto"/>
            <w:noWrap/>
            <w:vAlign w:val="center"/>
          </w:tcPr>
          <w:p w:rsidR="009F33F6" w:rsidRPr="009806E6" w:rsidRDefault="009F33F6" w:rsidP="00265184">
            <w:pPr>
              <w:ind w:left="-57" w:right="-113"/>
              <w:jc w:val="center"/>
              <w:rPr>
                <w:b/>
                <w:bCs/>
                <w:sz w:val="16"/>
                <w:szCs w:val="16"/>
                <w:lang w:val="en-US"/>
              </w:rPr>
            </w:pPr>
            <w:r w:rsidRPr="009806E6">
              <w:rPr>
                <w:b/>
                <w:bCs/>
                <w:sz w:val="16"/>
                <w:szCs w:val="16"/>
              </w:rPr>
              <w:t>Січень-</w:t>
            </w:r>
          </w:p>
          <w:p w:rsidR="009F33F6" w:rsidRPr="009806E6" w:rsidRDefault="009F33F6" w:rsidP="00265184">
            <w:pPr>
              <w:ind w:left="-57" w:right="-113"/>
              <w:jc w:val="center"/>
              <w:rPr>
                <w:b/>
                <w:bCs/>
                <w:sz w:val="16"/>
                <w:szCs w:val="16"/>
                <w:lang w:val="en-US"/>
              </w:rPr>
            </w:pPr>
            <w:r w:rsidRPr="009806E6">
              <w:rPr>
                <w:b/>
                <w:bCs/>
                <w:sz w:val="16"/>
                <w:szCs w:val="16"/>
              </w:rPr>
              <w:t>травень/</w:t>
            </w:r>
          </w:p>
          <w:p w:rsidR="009F33F6" w:rsidRPr="009806E6" w:rsidRDefault="009F33F6" w:rsidP="00265184">
            <w:pPr>
              <w:ind w:left="-57" w:right="-113"/>
              <w:jc w:val="center"/>
              <w:rPr>
                <w:b/>
                <w:bCs/>
                <w:i/>
                <w:iCs/>
                <w:sz w:val="16"/>
                <w:szCs w:val="16"/>
                <w:lang w:val="en-US"/>
              </w:rPr>
            </w:pPr>
            <w:r w:rsidRPr="009806E6">
              <w:rPr>
                <w:b/>
                <w:bCs/>
                <w:i/>
                <w:iCs/>
                <w:sz w:val="16"/>
                <w:szCs w:val="16"/>
              </w:rPr>
              <w:t>January-</w:t>
            </w:r>
          </w:p>
          <w:p w:rsidR="009F33F6" w:rsidRPr="009806E6" w:rsidRDefault="009F33F6" w:rsidP="00265184">
            <w:pPr>
              <w:ind w:left="-57" w:right="-113"/>
              <w:jc w:val="center"/>
              <w:rPr>
                <w:b/>
                <w:bCs/>
                <w:i/>
                <w:iCs/>
                <w:sz w:val="16"/>
                <w:szCs w:val="16"/>
                <w:lang w:val="en-US"/>
              </w:rPr>
            </w:pPr>
            <w:r w:rsidRPr="009806E6">
              <w:rPr>
                <w:b/>
                <w:bCs/>
                <w:i/>
                <w:iCs/>
                <w:sz w:val="16"/>
                <w:szCs w:val="16"/>
              </w:rPr>
              <w:t>May</w:t>
            </w:r>
          </w:p>
        </w:tc>
      </w:tr>
      <w:tr w:rsidR="009F33F6" w:rsidTr="00432DFE">
        <w:trPr>
          <w:trHeight w:val="57"/>
        </w:trPr>
        <w:tc>
          <w:tcPr>
            <w:tcW w:w="4586" w:type="dxa"/>
            <w:tcBorders>
              <w:top w:val="single" w:sz="4" w:space="0" w:color="auto"/>
              <w:left w:val="nil"/>
              <w:right w:val="nil"/>
            </w:tcBorders>
            <w:shd w:val="clear" w:color="auto" w:fill="auto"/>
            <w:vAlign w:val="bottom"/>
          </w:tcPr>
          <w:p w:rsidR="009F33F6" w:rsidRDefault="009F33F6" w:rsidP="00265184">
            <w:pPr>
              <w:rPr>
                <w:sz w:val="20"/>
                <w:szCs w:val="20"/>
              </w:rPr>
            </w:pPr>
          </w:p>
        </w:tc>
        <w:tc>
          <w:tcPr>
            <w:tcW w:w="709" w:type="dxa"/>
            <w:tcBorders>
              <w:top w:val="single" w:sz="4" w:space="0" w:color="auto"/>
              <w:left w:val="nil"/>
              <w:right w:val="nil"/>
            </w:tcBorders>
          </w:tcPr>
          <w:p w:rsidR="009F33F6" w:rsidRPr="009F33F6" w:rsidRDefault="009F33F6" w:rsidP="00265184">
            <w:pPr>
              <w:jc w:val="right"/>
              <w:rPr>
                <w:color w:val="000000"/>
                <w:sz w:val="20"/>
                <w:szCs w:val="20"/>
                <w:lang w:val="en-US"/>
              </w:rPr>
            </w:pPr>
          </w:p>
        </w:tc>
        <w:tc>
          <w:tcPr>
            <w:tcW w:w="850" w:type="dxa"/>
            <w:tcBorders>
              <w:top w:val="single" w:sz="4" w:space="0" w:color="auto"/>
              <w:left w:val="nil"/>
              <w:right w:val="nil"/>
            </w:tcBorders>
            <w:shd w:val="clear" w:color="auto" w:fill="auto"/>
            <w:noWrap/>
            <w:vAlign w:val="bottom"/>
          </w:tcPr>
          <w:p w:rsidR="009F33F6" w:rsidRDefault="009F33F6" w:rsidP="00265184">
            <w:pPr>
              <w:jc w:val="right"/>
              <w:rPr>
                <w:color w:val="000000"/>
                <w:sz w:val="20"/>
                <w:szCs w:val="20"/>
              </w:rPr>
            </w:pPr>
          </w:p>
        </w:tc>
        <w:tc>
          <w:tcPr>
            <w:tcW w:w="851" w:type="dxa"/>
            <w:tcBorders>
              <w:top w:val="single" w:sz="4" w:space="0" w:color="auto"/>
              <w:left w:val="nil"/>
              <w:right w:val="nil"/>
            </w:tcBorders>
            <w:shd w:val="clear" w:color="auto" w:fill="auto"/>
            <w:noWrap/>
            <w:vAlign w:val="bottom"/>
          </w:tcPr>
          <w:p w:rsidR="009F33F6" w:rsidRDefault="009F33F6" w:rsidP="00265184">
            <w:pPr>
              <w:jc w:val="right"/>
              <w:rPr>
                <w:color w:val="000000"/>
                <w:sz w:val="20"/>
                <w:szCs w:val="20"/>
              </w:rPr>
            </w:pPr>
          </w:p>
        </w:tc>
        <w:tc>
          <w:tcPr>
            <w:tcW w:w="850" w:type="dxa"/>
            <w:tcBorders>
              <w:top w:val="single" w:sz="4" w:space="0" w:color="auto"/>
              <w:left w:val="nil"/>
              <w:right w:val="nil"/>
            </w:tcBorders>
            <w:shd w:val="clear" w:color="auto" w:fill="auto"/>
            <w:noWrap/>
            <w:vAlign w:val="bottom"/>
          </w:tcPr>
          <w:p w:rsidR="009F33F6" w:rsidRDefault="009F33F6" w:rsidP="00265184">
            <w:pPr>
              <w:jc w:val="right"/>
              <w:rPr>
                <w:color w:val="000000"/>
                <w:sz w:val="20"/>
                <w:szCs w:val="20"/>
              </w:rPr>
            </w:pPr>
          </w:p>
        </w:tc>
        <w:tc>
          <w:tcPr>
            <w:tcW w:w="709" w:type="dxa"/>
            <w:tcBorders>
              <w:top w:val="single" w:sz="4" w:space="0" w:color="auto"/>
              <w:left w:val="nil"/>
              <w:right w:val="nil"/>
            </w:tcBorders>
            <w:shd w:val="clear" w:color="auto" w:fill="auto"/>
            <w:noWrap/>
            <w:vAlign w:val="bottom"/>
          </w:tcPr>
          <w:p w:rsidR="009F33F6" w:rsidRDefault="009F33F6" w:rsidP="00265184">
            <w:pPr>
              <w:jc w:val="right"/>
              <w:rPr>
                <w:color w:val="000000"/>
                <w:sz w:val="20"/>
                <w:szCs w:val="20"/>
              </w:rPr>
            </w:pPr>
          </w:p>
        </w:tc>
        <w:tc>
          <w:tcPr>
            <w:tcW w:w="709" w:type="dxa"/>
            <w:tcBorders>
              <w:top w:val="single" w:sz="4" w:space="0" w:color="auto"/>
              <w:left w:val="nil"/>
              <w:right w:val="nil"/>
            </w:tcBorders>
            <w:shd w:val="clear" w:color="auto" w:fill="auto"/>
            <w:noWrap/>
            <w:vAlign w:val="bottom"/>
          </w:tcPr>
          <w:p w:rsidR="009F33F6" w:rsidRDefault="009F33F6" w:rsidP="00265184">
            <w:pPr>
              <w:jc w:val="right"/>
              <w:rPr>
                <w:color w:val="000000"/>
                <w:sz w:val="20"/>
                <w:szCs w:val="20"/>
              </w:rPr>
            </w:pPr>
          </w:p>
        </w:tc>
      </w:tr>
      <w:tr w:rsidR="00432DFE" w:rsidTr="00432DFE">
        <w:trPr>
          <w:trHeight w:val="57"/>
        </w:trPr>
        <w:tc>
          <w:tcPr>
            <w:tcW w:w="4586" w:type="dxa"/>
            <w:tcBorders>
              <w:left w:val="nil"/>
              <w:bottom w:val="nil"/>
              <w:right w:val="nil"/>
            </w:tcBorders>
            <w:shd w:val="clear" w:color="auto" w:fill="auto"/>
            <w:vAlign w:val="bottom"/>
          </w:tcPr>
          <w:p w:rsidR="00432DFE" w:rsidRDefault="00432DFE" w:rsidP="00432DFE">
            <w:pPr>
              <w:rPr>
                <w:sz w:val="20"/>
                <w:szCs w:val="20"/>
              </w:rPr>
            </w:pPr>
            <w:r>
              <w:rPr>
                <w:sz w:val="20"/>
                <w:szCs w:val="20"/>
              </w:rPr>
              <w:t xml:space="preserve">Вугілля кам’яне </w:t>
            </w:r>
          </w:p>
        </w:tc>
        <w:tc>
          <w:tcPr>
            <w:tcW w:w="709" w:type="dxa"/>
            <w:tcBorders>
              <w:left w:val="nil"/>
              <w:bottom w:val="nil"/>
              <w:right w:val="nil"/>
            </w:tcBorders>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95,0</w:t>
            </w:r>
          </w:p>
        </w:tc>
        <w:tc>
          <w:tcPr>
            <w:tcW w:w="851"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96,3</w:t>
            </w:r>
          </w:p>
        </w:tc>
        <w:tc>
          <w:tcPr>
            <w:tcW w:w="850"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95,5</w:t>
            </w:r>
          </w:p>
        </w:tc>
        <w:tc>
          <w:tcPr>
            <w:tcW w:w="709"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95,4</w:t>
            </w:r>
          </w:p>
        </w:tc>
        <w:tc>
          <w:tcPr>
            <w:tcW w:w="709"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94,7</w:t>
            </w:r>
          </w:p>
        </w:tc>
      </w:tr>
      <w:tr w:rsidR="00432DFE" w:rsidTr="00432DFE">
        <w:trPr>
          <w:trHeight w:val="57"/>
        </w:trPr>
        <w:tc>
          <w:tcPr>
            <w:tcW w:w="4586" w:type="dxa"/>
            <w:tcBorders>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0967F1" w:rsidRDefault="00432DFE" w:rsidP="00432DFE">
            <w:pPr>
              <w:jc w:val="right"/>
              <w:rPr>
                <w:color w:val="000000"/>
                <w:sz w:val="20"/>
                <w:szCs w:val="20"/>
              </w:rPr>
            </w:pPr>
            <w:r w:rsidRPr="000967F1">
              <w:rPr>
                <w:color w:val="000000"/>
                <w:sz w:val="20"/>
                <w:szCs w:val="20"/>
              </w:rPr>
              <w:t>140,8</w:t>
            </w:r>
          </w:p>
        </w:tc>
        <w:tc>
          <w:tcPr>
            <w:tcW w:w="851" w:type="dxa"/>
            <w:tcBorders>
              <w:top w:val="nil"/>
              <w:left w:val="nil"/>
              <w:bottom w:val="nil"/>
              <w:right w:val="nil"/>
            </w:tcBorders>
            <w:shd w:val="clear" w:color="auto" w:fill="auto"/>
            <w:noWrap/>
            <w:vAlign w:val="bottom"/>
          </w:tcPr>
          <w:p w:rsidR="00432DFE" w:rsidRPr="000967F1" w:rsidRDefault="00432DFE" w:rsidP="00432DFE">
            <w:pPr>
              <w:jc w:val="right"/>
              <w:rPr>
                <w:color w:val="000000"/>
                <w:sz w:val="20"/>
                <w:szCs w:val="20"/>
              </w:rPr>
            </w:pPr>
            <w:r w:rsidRPr="000967F1">
              <w:rPr>
                <w:color w:val="000000"/>
                <w:sz w:val="20"/>
                <w:szCs w:val="20"/>
              </w:rPr>
              <w:t>140,9</w:t>
            </w:r>
          </w:p>
        </w:tc>
        <w:tc>
          <w:tcPr>
            <w:tcW w:w="850" w:type="dxa"/>
            <w:tcBorders>
              <w:top w:val="nil"/>
              <w:left w:val="nil"/>
              <w:bottom w:val="nil"/>
              <w:right w:val="nil"/>
            </w:tcBorders>
            <w:shd w:val="clear" w:color="auto" w:fill="auto"/>
            <w:noWrap/>
            <w:vAlign w:val="bottom"/>
          </w:tcPr>
          <w:p w:rsidR="00432DFE" w:rsidRPr="000967F1" w:rsidRDefault="00432DFE" w:rsidP="00432DFE">
            <w:pPr>
              <w:jc w:val="right"/>
              <w:rPr>
                <w:color w:val="000000"/>
                <w:sz w:val="20"/>
                <w:szCs w:val="20"/>
              </w:rPr>
            </w:pPr>
            <w:r w:rsidRPr="000967F1">
              <w:rPr>
                <w:color w:val="000000"/>
                <w:sz w:val="20"/>
                <w:szCs w:val="20"/>
              </w:rPr>
              <w:t>143,7</w:t>
            </w:r>
          </w:p>
        </w:tc>
        <w:tc>
          <w:tcPr>
            <w:tcW w:w="709" w:type="dxa"/>
            <w:tcBorders>
              <w:top w:val="nil"/>
              <w:left w:val="nil"/>
              <w:bottom w:val="nil"/>
              <w:right w:val="nil"/>
            </w:tcBorders>
            <w:shd w:val="clear" w:color="auto" w:fill="auto"/>
            <w:noWrap/>
            <w:vAlign w:val="bottom"/>
          </w:tcPr>
          <w:p w:rsidR="00432DFE" w:rsidRPr="000967F1" w:rsidRDefault="00432DFE" w:rsidP="00432DFE">
            <w:pPr>
              <w:jc w:val="right"/>
              <w:rPr>
                <w:color w:val="000000"/>
                <w:sz w:val="20"/>
                <w:szCs w:val="20"/>
              </w:rPr>
            </w:pPr>
            <w:r w:rsidRPr="000967F1">
              <w:rPr>
                <w:color w:val="000000"/>
                <w:sz w:val="20"/>
                <w:szCs w:val="20"/>
              </w:rPr>
              <w:t>144,8</w:t>
            </w:r>
          </w:p>
        </w:tc>
        <w:tc>
          <w:tcPr>
            <w:tcW w:w="709" w:type="dxa"/>
            <w:tcBorders>
              <w:top w:val="nil"/>
              <w:left w:val="nil"/>
              <w:bottom w:val="nil"/>
              <w:right w:val="nil"/>
            </w:tcBorders>
            <w:shd w:val="clear" w:color="auto" w:fill="auto"/>
            <w:noWrap/>
            <w:vAlign w:val="bottom"/>
          </w:tcPr>
          <w:p w:rsidR="00432DFE" w:rsidRPr="000967F1" w:rsidRDefault="00432DFE" w:rsidP="00432DFE">
            <w:pPr>
              <w:jc w:val="right"/>
              <w:rPr>
                <w:color w:val="000000"/>
                <w:sz w:val="20"/>
                <w:szCs w:val="20"/>
              </w:rPr>
            </w:pPr>
            <w:r w:rsidRPr="000967F1">
              <w:rPr>
                <w:color w:val="000000"/>
                <w:sz w:val="20"/>
                <w:szCs w:val="20"/>
              </w:rPr>
              <w:t>145,4</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Pr>
                <w:sz w:val="20"/>
                <w:szCs w:val="20"/>
              </w:rPr>
              <w:t> </w:t>
            </w:r>
          </w:p>
        </w:tc>
        <w:tc>
          <w:tcPr>
            <w:tcW w:w="709" w:type="dxa"/>
            <w:tcBorders>
              <w:top w:val="nil"/>
              <w:left w:val="nil"/>
              <w:right w:val="nil"/>
            </w:tcBorders>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 xml:space="preserve">Нафта сира, у тому числі нафта, одержана з </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100,0</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98,0</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98,5</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100,5</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101,2</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мінералів бітумінозних</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117,6</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117,6</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134,5</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138,9</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144,0</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 xml:space="preserve">Газ природний </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97,3</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97,0</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97,1</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98,7</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100,4</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119,4</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118,5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124,0</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194,0</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232,0</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 xml:space="preserve">Руди залізні </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114,0</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117,1</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112,8</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112,7</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108,9</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117,9</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124,1</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123,7</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117,4</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 xml:space="preserve">Гранули, щебінь (камінь дроблений), крихта та </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106,1</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105,9</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105,2</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106,3</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107,7</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 xml:space="preserve">порошок; галька, гравій  </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113,8</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127,6</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132,1</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132,8</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136,2</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М'ясо великої рогатої худоби свіже чи охолоджене</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99,2</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99,6</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100,4</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101,4</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102,0</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127,9</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128,5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130,9</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132,3</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133,4</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М'ясо свиней свіже чи охолоджене</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92,9</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94,6</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95,9</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100,2</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101,3</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128,3</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126,7</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130,5</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130,3</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132,3</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М'ясо свійської птиці свіже чи охолоджене</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92,5</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91,9</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92,4</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92,9</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93,5</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131,0</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128,4</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133,8</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136,7</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139,8</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Вироби ковбасні варені, сосиски, сардельки</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101,9</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102,2</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102,6</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103,5</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104,3</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129,1</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129,4</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132,6</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134,2</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134,5</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sidRPr="002B05EA">
              <w:rPr>
                <w:sz w:val="20"/>
                <w:szCs w:val="20"/>
              </w:rPr>
              <w:t>Сік томатний</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104,3</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105,8</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107,7</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109,4</w:t>
            </w:r>
          </w:p>
        </w:tc>
      </w:tr>
      <w:tr w:rsidR="00432DFE"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119,4</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122,0</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125,3</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125,7</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125,3</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sidRPr="002B05EA">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sidRPr="002B05EA">
              <w:rPr>
                <w:sz w:val="20"/>
                <w:szCs w:val="20"/>
              </w:rPr>
              <w:t>Сік апельсиновий</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104,6</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104,7</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105,9 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106,9</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108,5</w:t>
            </w:r>
          </w:p>
        </w:tc>
      </w:tr>
      <w:tr w:rsidR="00432DFE"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601238" w:rsidRDefault="00432DFE" w:rsidP="00432DFE">
            <w:pPr>
              <w:jc w:val="right"/>
              <w:rPr>
                <w:color w:val="000000"/>
                <w:sz w:val="20"/>
                <w:szCs w:val="20"/>
                <w:lang w:val="ru-RU"/>
              </w:rPr>
            </w:pPr>
            <w:r>
              <w:rPr>
                <w:color w:val="000000"/>
                <w:sz w:val="20"/>
                <w:szCs w:val="20"/>
                <w:lang w:val="en-US"/>
              </w:rPr>
              <w:t>115</w:t>
            </w:r>
            <w:r>
              <w:rPr>
                <w:color w:val="000000"/>
                <w:sz w:val="20"/>
                <w:szCs w:val="20"/>
                <w:lang w:val="ru-RU"/>
              </w:rPr>
              <w:t>,9</w:t>
            </w:r>
          </w:p>
        </w:tc>
        <w:tc>
          <w:tcPr>
            <w:tcW w:w="851" w:type="dxa"/>
            <w:tcBorders>
              <w:top w:val="nil"/>
              <w:left w:val="nil"/>
              <w:bottom w:val="nil"/>
              <w:right w:val="nil"/>
            </w:tcBorders>
            <w:shd w:val="clear" w:color="auto" w:fill="auto"/>
            <w:noWrap/>
            <w:vAlign w:val="bottom"/>
          </w:tcPr>
          <w:p w:rsidR="00432DFE" w:rsidRPr="00601238" w:rsidRDefault="00432DFE" w:rsidP="00432DFE">
            <w:pPr>
              <w:jc w:val="right"/>
              <w:rPr>
                <w:color w:val="000000"/>
                <w:sz w:val="20"/>
                <w:szCs w:val="20"/>
                <w:lang w:val="ru-RU"/>
              </w:rPr>
            </w:pPr>
            <w:r>
              <w:rPr>
                <w:color w:val="000000"/>
                <w:sz w:val="20"/>
                <w:szCs w:val="20"/>
                <w:lang w:val="ru-RU"/>
              </w:rPr>
              <w:t>121,0</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123,9</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125,2</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124,8</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sidRPr="002B05EA">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sidRPr="002B05EA">
              <w:rPr>
                <w:sz w:val="20"/>
                <w:szCs w:val="20"/>
              </w:rPr>
              <w:t>Сік яблучний</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97,8</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99,3</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102,8</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107,2</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109,6</w:t>
            </w:r>
          </w:p>
        </w:tc>
      </w:tr>
      <w:tr w:rsidR="00432DFE"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125,9</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132,8</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132,8</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129,7</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128,9</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r w:rsidRPr="002B05EA">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sz w:val="20"/>
                <w:szCs w:val="20"/>
              </w:rPr>
              <w:t>Олія соняшникова нерафінована</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80,4</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79,6</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82,0</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86,6</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91,4</w:t>
            </w:r>
          </w:p>
        </w:tc>
      </w:tr>
      <w:tr w:rsidR="00432DFE"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177,6</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186,5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193,3</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190,6</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183,0</w:t>
            </w:r>
          </w:p>
        </w:tc>
      </w:tr>
      <w:tr w:rsidR="00432DFE" w:rsidRPr="002B05EA"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jc w:val="center"/>
              <w:rPr>
                <w:sz w:val="20"/>
                <w:szCs w:val="20"/>
              </w:rPr>
            </w:pPr>
            <w:r w:rsidRPr="002B05EA">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sz w:val="20"/>
                <w:szCs w:val="20"/>
              </w:rPr>
              <w:t xml:space="preserve">Олія соняшникова та її фракції, рафіновані але не </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92,8</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90,9</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90,9</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91,3</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92,4</w:t>
            </w:r>
          </w:p>
        </w:tc>
      </w:tr>
      <w:tr w:rsidR="00432DFE"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sz w:val="20"/>
                <w:szCs w:val="20"/>
              </w:rPr>
              <w:t>піддані хімічній модифікації</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146,9</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163,9</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176,8</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182,3</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184,0</w:t>
            </w:r>
          </w:p>
        </w:tc>
      </w:tr>
      <w:tr w:rsidR="00432DFE" w:rsidRPr="002B05EA"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jc w:val="center"/>
              <w:rPr>
                <w:sz w:val="20"/>
                <w:szCs w:val="20"/>
              </w:rPr>
            </w:pPr>
            <w:r w:rsidRPr="002B05EA">
              <w:rPr>
                <w:sz w:val="20"/>
                <w:szCs w:val="20"/>
              </w:rPr>
              <w:t>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RPr="002B05EA"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sz w:val="20"/>
                <w:szCs w:val="20"/>
              </w:rPr>
              <w:t xml:space="preserve">Молоко рідке оброблене (пастеризоване, </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114,4</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115,1</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115,4</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116,5</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117,4</w:t>
            </w:r>
          </w:p>
        </w:tc>
      </w:tr>
      <w:tr w:rsidR="00432DFE" w:rsidRPr="002B05EA"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sz w:val="20"/>
                <w:szCs w:val="20"/>
              </w:rPr>
              <w:t xml:space="preserve">стерилізоване, гомогенізоване, топлене, </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113,7</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113,2</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115,3</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115,4</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115,7</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sidRPr="002B05EA">
              <w:rPr>
                <w:sz w:val="20"/>
                <w:szCs w:val="20"/>
              </w:rPr>
              <w:t>пептизоване) </w:t>
            </w: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0C1E3C" w:rsidTr="00432DFE">
        <w:trPr>
          <w:trHeight w:val="57"/>
        </w:trPr>
        <w:tc>
          <w:tcPr>
            <w:tcW w:w="4586" w:type="dxa"/>
            <w:tcBorders>
              <w:top w:val="nil"/>
              <w:left w:val="nil"/>
              <w:bottom w:val="nil"/>
              <w:right w:val="nil"/>
            </w:tcBorders>
            <w:shd w:val="clear" w:color="auto" w:fill="auto"/>
            <w:vAlign w:val="bottom"/>
          </w:tcPr>
          <w:p w:rsidR="000C1E3C" w:rsidRPr="002B05EA" w:rsidRDefault="000C1E3C" w:rsidP="00432DFE">
            <w:pPr>
              <w:rPr>
                <w:sz w:val="20"/>
                <w:szCs w:val="20"/>
              </w:rPr>
            </w:pPr>
          </w:p>
        </w:tc>
        <w:tc>
          <w:tcPr>
            <w:tcW w:w="709" w:type="dxa"/>
            <w:tcBorders>
              <w:top w:val="nil"/>
              <w:left w:val="nil"/>
              <w:bottom w:val="nil"/>
              <w:right w:val="nil"/>
            </w:tcBorders>
            <w:vAlign w:val="bottom"/>
          </w:tcPr>
          <w:p w:rsidR="000C1E3C" w:rsidRDefault="000C1E3C" w:rsidP="00432DFE">
            <w:pPr>
              <w:rPr>
                <w:color w:val="000000"/>
                <w:sz w:val="20"/>
                <w:szCs w:val="20"/>
              </w:rPr>
            </w:pPr>
          </w:p>
        </w:tc>
        <w:tc>
          <w:tcPr>
            <w:tcW w:w="850" w:type="dxa"/>
            <w:tcBorders>
              <w:top w:val="nil"/>
              <w:left w:val="nil"/>
              <w:bottom w:val="nil"/>
              <w:right w:val="nil"/>
            </w:tcBorders>
            <w:shd w:val="clear" w:color="auto" w:fill="auto"/>
            <w:noWrap/>
            <w:vAlign w:val="bottom"/>
          </w:tcPr>
          <w:p w:rsidR="000C1E3C" w:rsidRDefault="000C1E3C" w:rsidP="00432DFE">
            <w:pPr>
              <w:jc w:val="right"/>
              <w:rPr>
                <w:color w:val="000000"/>
                <w:sz w:val="20"/>
                <w:szCs w:val="20"/>
              </w:rPr>
            </w:pPr>
          </w:p>
        </w:tc>
        <w:tc>
          <w:tcPr>
            <w:tcW w:w="851" w:type="dxa"/>
            <w:tcBorders>
              <w:top w:val="nil"/>
              <w:left w:val="nil"/>
              <w:bottom w:val="nil"/>
              <w:right w:val="nil"/>
            </w:tcBorders>
            <w:shd w:val="clear" w:color="auto" w:fill="auto"/>
            <w:noWrap/>
            <w:vAlign w:val="bottom"/>
          </w:tcPr>
          <w:p w:rsidR="000C1E3C" w:rsidRDefault="000C1E3C" w:rsidP="00432DFE">
            <w:pPr>
              <w:jc w:val="right"/>
              <w:rPr>
                <w:color w:val="000000"/>
                <w:sz w:val="20"/>
                <w:szCs w:val="20"/>
              </w:rPr>
            </w:pPr>
          </w:p>
        </w:tc>
        <w:tc>
          <w:tcPr>
            <w:tcW w:w="850" w:type="dxa"/>
            <w:tcBorders>
              <w:top w:val="nil"/>
              <w:left w:val="nil"/>
              <w:bottom w:val="nil"/>
              <w:right w:val="nil"/>
            </w:tcBorders>
            <w:shd w:val="clear" w:color="auto" w:fill="auto"/>
            <w:noWrap/>
            <w:vAlign w:val="bottom"/>
          </w:tcPr>
          <w:p w:rsidR="000C1E3C" w:rsidRDefault="000C1E3C" w:rsidP="00432DFE">
            <w:pPr>
              <w:jc w:val="right"/>
              <w:rPr>
                <w:color w:val="000000"/>
                <w:sz w:val="20"/>
                <w:szCs w:val="20"/>
              </w:rPr>
            </w:pPr>
          </w:p>
        </w:tc>
        <w:tc>
          <w:tcPr>
            <w:tcW w:w="709" w:type="dxa"/>
            <w:tcBorders>
              <w:top w:val="nil"/>
              <w:left w:val="nil"/>
              <w:bottom w:val="nil"/>
              <w:right w:val="nil"/>
            </w:tcBorders>
            <w:shd w:val="clear" w:color="auto" w:fill="auto"/>
            <w:noWrap/>
            <w:vAlign w:val="bottom"/>
          </w:tcPr>
          <w:p w:rsidR="000C1E3C" w:rsidRDefault="000C1E3C" w:rsidP="00432DFE">
            <w:pPr>
              <w:jc w:val="right"/>
              <w:rPr>
                <w:color w:val="000000"/>
                <w:sz w:val="20"/>
                <w:szCs w:val="20"/>
              </w:rPr>
            </w:pPr>
          </w:p>
        </w:tc>
        <w:tc>
          <w:tcPr>
            <w:tcW w:w="709" w:type="dxa"/>
            <w:tcBorders>
              <w:top w:val="nil"/>
              <w:left w:val="nil"/>
              <w:bottom w:val="nil"/>
              <w:right w:val="nil"/>
            </w:tcBorders>
            <w:shd w:val="clear" w:color="auto" w:fill="auto"/>
            <w:noWrap/>
            <w:vAlign w:val="bottom"/>
          </w:tcPr>
          <w:p w:rsidR="000C1E3C" w:rsidRDefault="000C1E3C" w:rsidP="00432DFE">
            <w:pPr>
              <w:jc w:val="right"/>
              <w:rPr>
                <w:color w:val="000000"/>
                <w:sz w:val="20"/>
                <w:szCs w:val="20"/>
              </w:rPr>
            </w:pPr>
          </w:p>
        </w:tc>
      </w:tr>
      <w:tr w:rsidR="00432DFE"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sz w:val="20"/>
                <w:szCs w:val="20"/>
              </w:rPr>
              <w:t xml:space="preserve">Масло вершкове та продукти молочні </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117,2</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118,1</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118,8</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118,8</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118,4</w:t>
            </w:r>
          </w:p>
        </w:tc>
      </w:tr>
      <w:tr w:rsidR="00432DFE"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sz w:val="20"/>
                <w:szCs w:val="20"/>
              </w:rPr>
              <w:t>пастоподібні</w:t>
            </w:r>
          </w:p>
        </w:tc>
        <w:tc>
          <w:tcPr>
            <w:tcW w:w="709" w:type="dxa"/>
            <w:tcBorders>
              <w:left w:val="nil"/>
              <w:bottom w:val="nil"/>
              <w:right w:val="nil"/>
            </w:tcBorders>
            <w:vAlign w:val="bottom"/>
          </w:tcPr>
          <w:p w:rsidR="00432DFE" w:rsidRPr="009F33F6" w:rsidRDefault="00432DFE" w:rsidP="00432DFE">
            <w:pPr>
              <w:jc w:val="right"/>
              <w:rPr>
                <w:color w:val="000000"/>
                <w:sz w:val="20"/>
                <w:szCs w:val="20"/>
                <w:lang w:val="en-US"/>
              </w:rPr>
            </w:pPr>
            <w:r>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102,8</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101,9</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103,8</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104,8</w:t>
            </w:r>
          </w:p>
        </w:tc>
        <w:tc>
          <w:tcPr>
            <w:tcW w:w="709"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105,9</w:t>
            </w:r>
          </w:p>
        </w:tc>
      </w:tr>
      <w:tr w:rsidR="00432DFE" w:rsidRPr="002B05EA" w:rsidTr="00432DFE">
        <w:trPr>
          <w:trHeight w:val="57"/>
        </w:trPr>
        <w:tc>
          <w:tcPr>
            <w:tcW w:w="4586" w:type="dxa"/>
            <w:tcBorders>
              <w:top w:val="nil"/>
              <w:left w:val="nil"/>
              <w:bottom w:val="nil"/>
              <w:right w:val="nil"/>
            </w:tcBorders>
            <w:shd w:val="clear" w:color="auto" w:fill="auto"/>
            <w:vAlign w:val="bottom"/>
          </w:tcPr>
          <w:p w:rsidR="00432DFE" w:rsidRPr="002B05EA" w:rsidRDefault="00432DFE" w:rsidP="00432DFE">
            <w:pPr>
              <w:jc w:val="center"/>
              <w:rPr>
                <w:sz w:val="20"/>
                <w:szCs w:val="20"/>
              </w:rPr>
            </w:pPr>
            <w:r w:rsidRPr="002B05EA">
              <w:rPr>
                <w:sz w:val="20"/>
                <w:szCs w:val="20"/>
              </w:rPr>
              <w:t> </w:t>
            </w:r>
          </w:p>
        </w:tc>
        <w:tc>
          <w:tcPr>
            <w:tcW w:w="709" w:type="dxa"/>
            <w:tcBorders>
              <w:top w:val="nil"/>
              <w:left w:val="nil"/>
              <w:bottom w:val="nil"/>
              <w:right w:val="nil"/>
            </w:tcBorders>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bl>
    <w:p w:rsidR="0064657D" w:rsidRPr="009806E6" w:rsidRDefault="0064657D" w:rsidP="0064657D">
      <w:pPr>
        <w:pageBreakBefore/>
        <w:spacing w:line="360" w:lineRule="auto"/>
        <w:jc w:val="both"/>
        <w:rPr>
          <w:b/>
          <w:sz w:val="20"/>
          <w:szCs w:val="20"/>
        </w:rPr>
      </w:pPr>
      <w:r w:rsidRPr="009806E6">
        <w:rPr>
          <w:b/>
          <w:sz w:val="20"/>
          <w:szCs w:val="20"/>
        </w:rPr>
        <w:lastRenderedPageBreak/>
        <w:t>ЗА ВИДАМИ ПРОМИСЛОВОЇ ПРОДУКЦІЇ</w:t>
      </w:r>
      <w:r>
        <w:rPr>
          <w:b/>
          <w:sz w:val="20"/>
          <w:szCs w:val="20"/>
        </w:rPr>
        <w:t xml:space="preserve"> У 201</w:t>
      </w:r>
      <w:r w:rsidRPr="00211D1C">
        <w:rPr>
          <w:b/>
          <w:sz w:val="20"/>
          <w:szCs w:val="20"/>
          <w:lang w:val="ru-RU"/>
        </w:rPr>
        <w:t>4</w:t>
      </w:r>
      <w:r w:rsidR="009F33F6" w:rsidRPr="009F33F6">
        <w:rPr>
          <w:b/>
          <w:sz w:val="20"/>
          <w:szCs w:val="20"/>
          <w:lang w:val="ru-RU"/>
        </w:rPr>
        <w:t>-2015</w:t>
      </w:r>
      <w:r>
        <w:rPr>
          <w:b/>
          <w:sz w:val="20"/>
          <w:szCs w:val="20"/>
        </w:rPr>
        <w:t xml:space="preserve"> РО</w:t>
      </w:r>
      <w:r w:rsidR="009E377E">
        <w:rPr>
          <w:b/>
          <w:sz w:val="20"/>
          <w:szCs w:val="20"/>
        </w:rPr>
        <w:t>КАХ</w:t>
      </w:r>
    </w:p>
    <w:p w:rsidR="0064657D" w:rsidRPr="00211D1C" w:rsidRDefault="0064657D" w:rsidP="0064657D">
      <w:pPr>
        <w:spacing w:line="360" w:lineRule="auto"/>
        <w:jc w:val="both"/>
        <w:rPr>
          <w:i/>
          <w:sz w:val="18"/>
          <w:szCs w:val="18"/>
          <w:lang w:val="en-US"/>
        </w:rPr>
      </w:pPr>
      <w:r w:rsidRPr="009806E6">
        <w:rPr>
          <w:b/>
          <w:i/>
          <w:sz w:val="20"/>
          <w:szCs w:val="20"/>
        </w:rPr>
        <w:t>BY TYPE OF INDUSTRIAL PRODUCTION</w:t>
      </w:r>
      <w:r>
        <w:rPr>
          <w:b/>
          <w:i/>
          <w:sz w:val="20"/>
          <w:szCs w:val="20"/>
          <w:lang w:val="en-US"/>
        </w:rPr>
        <w:t xml:space="preserve"> IN 20</w:t>
      </w:r>
      <w:r>
        <w:rPr>
          <w:b/>
          <w:i/>
          <w:sz w:val="20"/>
          <w:szCs w:val="20"/>
        </w:rPr>
        <w:t>1</w:t>
      </w:r>
      <w:r>
        <w:rPr>
          <w:b/>
          <w:i/>
          <w:sz w:val="20"/>
          <w:szCs w:val="20"/>
          <w:lang w:val="en-US"/>
        </w:rPr>
        <w:t>4</w:t>
      </w:r>
      <w:r w:rsidR="009F33F6">
        <w:rPr>
          <w:b/>
          <w:i/>
          <w:sz w:val="20"/>
          <w:szCs w:val="20"/>
          <w:lang w:val="en-US"/>
        </w:rPr>
        <w:t>-2015</w:t>
      </w:r>
    </w:p>
    <w:p w:rsidR="0064657D" w:rsidRPr="00110B9B" w:rsidRDefault="0064657D" w:rsidP="0064657D">
      <w:pPr>
        <w:ind w:left="3686" w:right="-144"/>
        <w:jc w:val="right"/>
        <w:rPr>
          <w:sz w:val="20"/>
          <w:szCs w:val="20"/>
          <w:lang w:val="ru-RU"/>
        </w:rPr>
      </w:pPr>
      <w:r w:rsidRPr="009806E6">
        <w:rPr>
          <w:sz w:val="20"/>
          <w:szCs w:val="20"/>
        </w:rPr>
        <w:t xml:space="preserve">(до відповідного </w:t>
      </w:r>
      <w:r w:rsidRPr="00110B9B">
        <w:rPr>
          <w:sz w:val="20"/>
          <w:szCs w:val="20"/>
          <w:lang w:val="ru-RU"/>
        </w:rPr>
        <w:t>періоду</w:t>
      </w:r>
      <w:r w:rsidRPr="009806E6">
        <w:rPr>
          <w:sz w:val="20"/>
          <w:szCs w:val="20"/>
        </w:rPr>
        <w:t xml:space="preserve"> попереднього року; відсотків/</w:t>
      </w:r>
    </w:p>
    <w:p w:rsidR="0064657D" w:rsidRPr="009806E6" w:rsidRDefault="0064657D" w:rsidP="0064657D">
      <w:pPr>
        <w:ind w:left="3686" w:right="-144"/>
        <w:jc w:val="right"/>
        <w:rPr>
          <w:i/>
          <w:sz w:val="20"/>
          <w:szCs w:val="20"/>
        </w:rPr>
      </w:pPr>
      <w:r w:rsidRPr="009806E6">
        <w:rPr>
          <w:i/>
          <w:sz w:val="20"/>
          <w:szCs w:val="20"/>
        </w:rPr>
        <w:t xml:space="preserve">to corresponding </w:t>
      </w:r>
      <w:r>
        <w:rPr>
          <w:i/>
          <w:sz w:val="20"/>
          <w:szCs w:val="20"/>
          <w:lang w:val="en-US"/>
        </w:rPr>
        <w:t>period</w:t>
      </w:r>
      <w:r w:rsidRPr="009806E6">
        <w:rPr>
          <w:i/>
          <w:sz w:val="20"/>
          <w:szCs w:val="20"/>
        </w:rPr>
        <w:t xml:space="preserve"> of previous year; perсent)</w:t>
      </w:r>
    </w:p>
    <w:tbl>
      <w:tblPr>
        <w:tblW w:w="9327" w:type="dxa"/>
        <w:tblInd w:w="83" w:type="dxa"/>
        <w:tblLayout w:type="fixed"/>
        <w:tblLook w:val="04A0" w:firstRow="1" w:lastRow="0" w:firstColumn="1" w:lastColumn="0" w:noHBand="0" w:noVBand="1"/>
      </w:tblPr>
      <w:tblGrid>
        <w:gridCol w:w="794"/>
        <w:gridCol w:w="737"/>
        <w:gridCol w:w="794"/>
        <w:gridCol w:w="907"/>
        <w:gridCol w:w="794"/>
        <w:gridCol w:w="907"/>
        <w:gridCol w:w="822"/>
        <w:gridCol w:w="3572"/>
      </w:tblGrid>
      <w:tr w:rsidR="0064657D" w:rsidTr="002C65E6">
        <w:trPr>
          <w:trHeight w:val="255"/>
        </w:trPr>
        <w:tc>
          <w:tcPr>
            <w:tcW w:w="794" w:type="dxa"/>
            <w:tcBorders>
              <w:top w:val="single" w:sz="4" w:space="0" w:color="auto"/>
              <w:bottom w:val="single" w:sz="4" w:space="0" w:color="auto"/>
              <w:right w:val="single" w:sz="4" w:space="0" w:color="auto"/>
            </w:tcBorders>
            <w:shd w:val="clear" w:color="auto" w:fill="auto"/>
            <w:noWrap/>
            <w:vAlign w:val="center"/>
          </w:tcPr>
          <w:p w:rsidR="0064657D" w:rsidRPr="00FE4474" w:rsidRDefault="0064657D" w:rsidP="00265184">
            <w:pPr>
              <w:ind w:left="-113" w:right="-57"/>
              <w:jc w:val="center"/>
              <w:rPr>
                <w:b/>
                <w:bCs/>
                <w:sz w:val="16"/>
                <w:szCs w:val="16"/>
              </w:rPr>
            </w:pPr>
            <w:r w:rsidRPr="009806E6">
              <w:rPr>
                <w:b/>
                <w:bCs/>
                <w:sz w:val="16"/>
                <w:szCs w:val="16"/>
              </w:rPr>
              <w:t>Січень-</w:t>
            </w:r>
          </w:p>
          <w:p w:rsidR="0064657D" w:rsidRPr="00FE4474" w:rsidRDefault="0064657D" w:rsidP="00265184">
            <w:pPr>
              <w:ind w:left="-113" w:right="-57"/>
              <w:jc w:val="center"/>
              <w:rPr>
                <w:b/>
                <w:bCs/>
                <w:sz w:val="16"/>
                <w:szCs w:val="16"/>
              </w:rPr>
            </w:pPr>
            <w:r w:rsidRPr="009806E6">
              <w:rPr>
                <w:b/>
                <w:bCs/>
                <w:sz w:val="16"/>
                <w:szCs w:val="16"/>
              </w:rPr>
              <w:t>червень/</w:t>
            </w:r>
          </w:p>
          <w:p w:rsidR="0064657D" w:rsidRPr="00FE4474" w:rsidRDefault="0064657D" w:rsidP="00265184">
            <w:pPr>
              <w:ind w:left="-113" w:right="-57"/>
              <w:jc w:val="center"/>
              <w:rPr>
                <w:b/>
                <w:bCs/>
                <w:i/>
                <w:iCs/>
                <w:sz w:val="16"/>
                <w:szCs w:val="16"/>
              </w:rPr>
            </w:pPr>
            <w:r w:rsidRPr="009806E6">
              <w:rPr>
                <w:b/>
                <w:bCs/>
                <w:i/>
                <w:iCs/>
                <w:sz w:val="16"/>
                <w:szCs w:val="16"/>
              </w:rPr>
              <w:t>January-</w:t>
            </w:r>
          </w:p>
          <w:p w:rsidR="0064657D" w:rsidRPr="00FE4474" w:rsidRDefault="0064657D" w:rsidP="00265184">
            <w:pPr>
              <w:ind w:left="-113" w:right="-57"/>
              <w:jc w:val="center"/>
              <w:rPr>
                <w:b/>
                <w:bCs/>
                <w:i/>
                <w:iCs/>
                <w:sz w:val="16"/>
                <w:szCs w:val="16"/>
              </w:rPr>
            </w:pPr>
            <w:r w:rsidRPr="009806E6">
              <w:rPr>
                <w:b/>
                <w:bCs/>
                <w:i/>
                <w:iCs/>
                <w:sz w:val="16"/>
                <w:szCs w:val="16"/>
              </w:rPr>
              <w:t>June</w:t>
            </w:r>
          </w:p>
        </w:tc>
        <w:tc>
          <w:tcPr>
            <w:tcW w:w="73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657D" w:rsidRPr="00FE4474" w:rsidRDefault="0064657D" w:rsidP="00265184">
            <w:pPr>
              <w:ind w:left="-113" w:right="-57"/>
              <w:jc w:val="center"/>
              <w:rPr>
                <w:b/>
                <w:bCs/>
                <w:sz w:val="16"/>
                <w:szCs w:val="16"/>
              </w:rPr>
            </w:pPr>
            <w:r w:rsidRPr="009806E6">
              <w:rPr>
                <w:b/>
                <w:bCs/>
                <w:sz w:val="16"/>
                <w:szCs w:val="16"/>
              </w:rPr>
              <w:t>Січень-</w:t>
            </w:r>
          </w:p>
          <w:p w:rsidR="0064657D" w:rsidRPr="00FE4474" w:rsidRDefault="0064657D" w:rsidP="00265184">
            <w:pPr>
              <w:ind w:left="-113" w:right="-57"/>
              <w:jc w:val="center"/>
              <w:rPr>
                <w:b/>
                <w:bCs/>
                <w:sz w:val="16"/>
                <w:szCs w:val="16"/>
              </w:rPr>
            </w:pPr>
            <w:r w:rsidRPr="009806E6">
              <w:rPr>
                <w:b/>
                <w:bCs/>
                <w:sz w:val="16"/>
                <w:szCs w:val="16"/>
              </w:rPr>
              <w:t>липень/</w:t>
            </w:r>
          </w:p>
          <w:p w:rsidR="0064657D" w:rsidRPr="00FE4474" w:rsidRDefault="0064657D" w:rsidP="00265184">
            <w:pPr>
              <w:ind w:left="-113" w:right="-57"/>
              <w:jc w:val="center"/>
              <w:rPr>
                <w:b/>
                <w:bCs/>
                <w:i/>
                <w:iCs/>
                <w:sz w:val="16"/>
                <w:szCs w:val="16"/>
              </w:rPr>
            </w:pPr>
            <w:r w:rsidRPr="009806E6">
              <w:rPr>
                <w:b/>
                <w:bCs/>
                <w:i/>
                <w:iCs/>
                <w:sz w:val="16"/>
                <w:szCs w:val="16"/>
              </w:rPr>
              <w:t>January-</w:t>
            </w:r>
          </w:p>
          <w:p w:rsidR="0064657D" w:rsidRPr="00FE4474" w:rsidRDefault="0064657D" w:rsidP="00265184">
            <w:pPr>
              <w:ind w:left="-113" w:right="-57"/>
              <w:jc w:val="center"/>
              <w:rPr>
                <w:b/>
                <w:bCs/>
                <w:i/>
                <w:iCs/>
                <w:sz w:val="16"/>
                <w:szCs w:val="16"/>
              </w:rPr>
            </w:pPr>
            <w:r w:rsidRPr="009806E6">
              <w:rPr>
                <w:b/>
                <w:bCs/>
                <w:i/>
                <w:iCs/>
                <w:sz w:val="16"/>
                <w:szCs w:val="16"/>
              </w:rPr>
              <w:t>July</w:t>
            </w:r>
          </w:p>
        </w:tc>
        <w:tc>
          <w:tcPr>
            <w:tcW w:w="794" w:type="dxa"/>
            <w:tcBorders>
              <w:top w:val="single" w:sz="4" w:space="0" w:color="auto"/>
              <w:left w:val="nil"/>
              <w:bottom w:val="single" w:sz="4" w:space="0" w:color="auto"/>
              <w:right w:val="single" w:sz="4" w:space="0" w:color="auto"/>
            </w:tcBorders>
            <w:shd w:val="clear" w:color="auto" w:fill="auto"/>
            <w:noWrap/>
            <w:vAlign w:val="center"/>
          </w:tcPr>
          <w:p w:rsidR="0064657D" w:rsidRPr="00FE4474" w:rsidRDefault="0064657D" w:rsidP="00265184">
            <w:pPr>
              <w:ind w:left="-113" w:right="-57"/>
              <w:jc w:val="center"/>
              <w:rPr>
                <w:b/>
                <w:bCs/>
                <w:sz w:val="16"/>
                <w:szCs w:val="16"/>
              </w:rPr>
            </w:pPr>
            <w:r w:rsidRPr="009806E6">
              <w:rPr>
                <w:b/>
                <w:bCs/>
                <w:sz w:val="16"/>
                <w:szCs w:val="16"/>
              </w:rPr>
              <w:t>Січень-</w:t>
            </w:r>
          </w:p>
          <w:p w:rsidR="0064657D" w:rsidRPr="00FE4474" w:rsidRDefault="0064657D" w:rsidP="00265184">
            <w:pPr>
              <w:ind w:left="-113" w:right="-57"/>
              <w:jc w:val="center"/>
              <w:rPr>
                <w:b/>
                <w:bCs/>
                <w:sz w:val="16"/>
                <w:szCs w:val="16"/>
              </w:rPr>
            </w:pPr>
            <w:r w:rsidRPr="009806E6">
              <w:rPr>
                <w:b/>
                <w:bCs/>
                <w:sz w:val="16"/>
                <w:szCs w:val="16"/>
              </w:rPr>
              <w:t>серпень/</w:t>
            </w:r>
          </w:p>
          <w:p w:rsidR="0064657D" w:rsidRPr="00FE4474" w:rsidRDefault="0064657D" w:rsidP="00265184">
            <w:pPr>
              <w:ind w:left="-113" w:right="-57"/>
              <w:jc w:val="center"/>
              <w:rPr>
                <w:b/>
                <w:bCs/>
                <w:i/>
                <w:iCs/>
                <w:sz w:val="16"/>
                <w:szCs w:val="16"/>
              </w:rPr>
            </w:pPr>
            <w:r w:rsidRPr="009806E6">
              <w:rPr>
                <w:b/>
                <w:bCs/>
                <w:i/>
                <w:iCs/>
                <w:sz w:val="16"/>
                <w:szCs w:val="16"/>
              </w:rPr>
              <w:t>January-</w:t>
            </w:r>
          </w:p>
          <w:p w:rsidR="0064657D" w:rsidRPr="00FE4474" w:rsidRDefault="0064657D" w:rsidP="00265184">
            <w:pPr>
              <w:ind w:left="-113" w:right="-57"/>
              <w:jc w:val="center"/>
              <w:rPr>
                <w:b/>
                <w:bCs/>
                <w:i/>
                <w:iCs/>
                <w:sz w:val="16"/>
                <w:szCs w:val="16"/>
              </w:rPr>
            </w:pPr>
            <w:r w:rsidRPr="009806E6">
              <w:rPr>
                <w:b/>
                <w:bCs/>
                <w:i/>
                <w:iCs/>
                <w:sz w:val="16"/>
                <w:szCs w:val="16"/>
              </w:rPr>
              <w:t>August</w:t>
            </w:r>
          </w:p>
        </w:tc>
        <w:tc>
          <w:tcPr>
            <w:tcW w:w="907" w:type="dxa"/>
            <w:tcBorders>
              <w:top w:val="single" w:sz="4" w:space="0" w:color="auto"/>
              <w:left w:val="nil"/>
              <w:bottom w:val="single" w:sz="4" w:space="0" w:color="auto"/>
              <w:right w:val="single" w:sz="4" w:space="0" w:color="auto"/>
            </w:tcBorders>
            <w:shd w:val="clear" w:color="auto" w:fill="auto"/>
            <w:noWrap/>
            <w:vAlign w:val="center"/>
          </w:tcPr>
          <w:p w:rsidR="0064657D" w:rsidRPr="00FE4474" w:rsidRDefault="0064657D" w:rsidP="00265184">
            <w:pPr>
              <w:ind w:left="-113" w:right="-57"/>
              <w:jc w:val="center"/>
              <w:rPr>
                <w:b/>
                <w:bCs/>
                <w:sz w:val="16"/>
                <w:szCs w:val="16"/>
              </w:rPr>
            </w:pPr>
            <w:r w:rsidRPr="009806E6">
              <w:rPr>
                <w:b/>
                <w:bCs/>
                <w:sz w:val="16"/>
                <w:szCs w:val="16"/>
              </w:rPr>
              <w:t>Січень-</w:t>
            </w:r>
          </w:p>
          <w:p w:rsidR="0064657D" w:rsidRPr="00FE4474" w:rsidRDefault="0064657D" w:rsidP="00265184">
            <w:pPr>
              <w:ind w:left="-113" w:right="-57"/>
              <w:jc w:val="center"/>
              <w:rPr>
                <w:b/>
                <w:bCs/>
                <w:sz w:val="16"/>
                <w:szCs w:val="16"/>
              </w:rPr>
            </w:pPr>
            <w:r w:rsidRPr="009806E6">
              <w:rPr>
                <w:b/>
                <w:bCs/>
                <w:sz w:val="16"/>
                <w:szCs w:val="16"/>
              </w:rPr>
              <w:t>вересень/</w:t>
            </w:r>
          </w:p>
          <w:p w:rsidR="0064657D" w:rsidRPr="00FE4474" w:rsidRDefault="0064657D" w:rsidP="00265184">
            <w:pPr>
              <w:ind w:left="-113" w:right="-57"/>
              <w:jc w:val="center"/>
              <w:rPr>
                <w:b/>
                <w:bCs/>
                <w:i/>
                <w:iCs/>
                <w:sz w:val="16"/>
                <w:szCs w:val="16"/>
              </w:rPr>
            </w:pPr>
            <w:r w:rsidRPr="009806E6">
              <w:rPr>
                <w:b/>
                <w:bCs/>
                <w:i/>
                <w:iCs/>
                <w:sz w:val="16"/>
                <w:szCs w:val="16"/>
              </w:rPr>
              <w:t>January-</w:t>
            </w:r>
          </w:p>
          <w:p w:rsidR="0064657D" w:rsidRPr="009806E6" w:rsidRDefault="0064657D" w:rsidP="00265184">
            <w:pPr>
              <w:ind w:left="-113" w:right="-57"/>
              <w:jc w:val="center"/>
              <w:rPr>
                <w:b/>
                <w:bCs/>
                <w:i/>
                <w:iCs/>
                <w:sz w:val="16"/>
                <w:szCs w:val="16"/>
                <w:lang w:val="en-US"/>
              </w:rPr>
            </w:pPr>
            <w:r w:rsidRPr="009806E6">
              <w:rPr>
                <w:b/>
                <w:bCs/>
                <w:i/>
                <w:iCs/>
                <w:sz w:val="16"/>
                <w:szCs w:val="16"/>
              </w:rPr>
              <w:t>September</w:t>
            </w:r>
          </w:p>
        </w:tc>
        <w:tc>
          <w:tcPr>
            <w:tcW w:w="794" w:type="dxa"/>
            <w:tcBorders>
              <w:top w:val="single" w:sz="4" w:space="0" w:color="auto"/>
              <w:left w:val="nil"/>
              <w:bottom w:val="single" w:sz="4" w:space="0" w:color="auto"/>
              <w:right w:val="single" w:sz="4" w:space="0" w:color="auto"/>
            </w:tcBorders>
            <w:shd w:val="clear" w:color="auto" w:fill="auto"/>
            <w:noWrap/>
            <w:vAlign w:val="center"/>
          </w:tcPr>
          <w:p w:rsidR="0064657D" w:rsidRPr="009806E6" w:rsidRDefault="0064657D" w:rsidP="00265184">
            <w:pPr>
              <w:ind w:left="-113" w:right="-113"/>
              <w:jc w:val="center"/>
              <w:rPr>
                <w:b/>
                <w:bCs/>
                <w:sz w:val="16"/>
                <w:szCs w:val="16"/>
                <w:lang w:val="en-US"/>
              </w:rPr>
            </w:pPr>
            <w:r w:rsidRPr="009806E6">
              <w:rPr>
                <w:b/>
                <w:bCs/>
                <w:sz w:val="16"/>
                <w:szCs w:val="16"/>
              </w:rPr>
              <w:t>Січень-</w:t>
            </w:r>
          </w:p>
          <w:p w:rsidR="0064657D" w:rsidRPr="009806E6" w:rsidRDefault="0064657D" w:rsidP="00265184">
            <w:pPr>
              <w:ind w:left="-113" w:right="-113"/>
              <w:jc w:val="center"/>
              <w:rPr>
                <w:b/>
                <w:bCs/>
                <w:sz w:val="16"/>
                <w:szCs w:val="16"/>
                <w:lang w:val="en-US"/>
              </w:rPr>
            </w:pPr>
            <w:r w:rsidRPr="009806E6">
              <w:rPr>
                <w:b/>
                <w:bCs/>
                <w:sz w:val="16"/>
                <w:szCs w:val="16"/>
              </w:rPr>
              <w:t>жовтень/</w:t>
            </w:r>
          </w:p>
          <w:p w:rsidR="0064657D" w:rsidRPr="009806E6" w:rsidRDefault="0064657D" w:rsidP="00265184">
            <w:pPr>
              <w:ind w:left="-113" w:right="-113"/>
              <w:jc w:val="center"/>
              <w:rPr>
                <w:b/>
                <w:bCs/>
                <w:i/>
                <w:iCs/>
                <w:sz w:val="16"/>
                <w:szCs w:val="16"/>
                <w:lang w:val="en-US"/>
              </w:rPr>
            </w:pPr>
            <w:r w:rsidRPr="009806E6">
              <w:rPr>
                <w:b/>
                <w:bCs/>
                <w:i/>
                <w:iCs/>
                <w:sz w:val="16"/>
                <w:szCs w:val="16"/>
              </w:rPr>
              <w:t>January-</w:t>
            </w:r>
          </w:p>
          <w:p w:rsidR="0064657D" w:rsidRPr="009806E6" w:rsidRDefault="0064657D" w:rsidP="00265184">
            <w:pPr>
              <w:ind w:left="-113" w:right="-113"/>
              <w:jc w:val="center"/>
              <w:rPr>
                <w:b/>
                <w:bCs/>
                <w:i/>
                <w:iCs/>
                <w:sz w:val="16"/>
                <w:szCs w:val="16"/>
                <w:lang w:val="en-US"/>
              </w:rPr>
            </w:pPr>
            <w:r w:rsidRPr="009806E6">
              <w:rPr>
                <w:b/>
                <w:bCs/>
                <w:i/>
                <w:iCs/>
                <w:sz w:val="16"/>
                <w:szCs w:val="16"/>
              </w:rPr>
              <w:t>October</w:t>
            </w:r>
          </w:p>
        </w:tc>
        <w:tc>
          <w:tcPr>
            <w:tcW w:w="907" w:type="dxa"/>
            <w:tcBorders>
              <w:top w:val="single" w:sz="4" w:space="0" w:color="auto"/>
              <w:left w:val="nil"/>
              <w:bottom w:val="single" w:sz="4" w:space="0" w:color="auto"/>
              <w:right w:val="single" w:sz="4" w:space="0" w:color="auto"/>
            </w:tcBorders>
            <w:shd w:val="clear" w:color="auto" w:fill="auto"/>
            <w:noWrap/>
            <w:vAlign w:val="center"/>
          </w:tcPr>
          <w:p w:rsidR="0064657D" w:rsidRPr="009806E6" w:rsidRDefault="0064657D" w:rsidP="00265184">
            <w:pPr>
              <w:ind w:left="-113" w:right="-57"/>
              <w:jc w:val="center"/>
              <w:rPr>
                <w:b/>
                <w:bCs/>
                <w:sz w:val="16"/>
                <w:szCs w:val="16"/>
                <w:lang w:val="en-US"/>
              </w:rPr>
            </w:pPr>
            <w:r w:rsidRPr="009806E6">
              <w:rPr>
                <w:b/>
                <w:bCs/>
                <w:sz w:val="16"/>
                <w:szCs w:val="16"/>
              </w:rPr>
              <w:t>Січень-</w:t>
            </w:r>
          </w:p>
          <w:p w:rsidR="0064657D" w:rsidRPr="009806E6" w:rsidRDefault="0064657D" w:rsidP="00265184">
            <w:pPr>
              <w:ind w:left="-113" w:right="-57"/>
              <w:jc w:val="center"/>
              <w:rPr>
                <w:b/>
                <w:bCs/>
                <w:sz w:val="16"/>
                <w:szCs w:val="16"/>
                <w:lang w:val="en-US"/>
              </w:rPr>
            </w:pPr>
            <w:r w:rsidRPr="009806E6">
              <w:rPr>
                <w:b/>
                <w:bCs/>
                <w:sz w:val="16"/>
                <w:szCs w:val="16"/>
              </w:rPr>
              <w:t>листопад/</w:t>
            </w:r>
          </w:p>
          <w:p w:rsidR="0064657D" w:rsidRPr="009806E6" w:rsidRDefault="0064657D" w:rsidP="00265184">
            <w:pPr>
              <w:ind w:left="-113" w:right="-57"/>
              <w:jc w:val="center"/>
              <w:rPr>
                <w:b/>
                <w:bCs/>
                <w:i/>
                <w:iCs/>
                <w:sz w:val="16"/>
                <w:szCs w:val="16"/>
                <w:lang w:val="en-US"/>
              </w:rPr>
            </w:pPr>
            <w:r w:rsidRPr="009806E6">
              <w:rPr>
                <w:b/>
                <w:bCs/>
                <w:i/>
                <w:iCs/>
                <w:sz w:val="16"/>
                <w:szCs w:val="16"/>
              </w:rPr>
              <w:t>January-</w:t>
            </w:r>
          </w:p>
          <w:p w:rsidR="0064657D" w:rsidRPr="009806E6" w:rsidRDefault="0064657D" w:rsidP="00265184">
            <w:pPr>
              <w:ind w:left="-113" w:right="-57"/>
              <w:jc w:val="center"/>
              <w:rPr>
                <w:b/>
                <w:bCs/>
                <w:i/>
                <w:iCs/>
                <w:sz w:val="16"/>
                <w:szCs w:val="16"/>
                <w:lang w:val="en-US"/>
              </w:rPr>
            </w:pPr>
            <w:r w:rsidRPr="009806E6">
              <w:rPr>
                <w:b/>
                <w:bCs/>
                <w:i/>
                <w:iCs/>
                <w:sz w:val="16"/>
                <w:szCs w:val="16"/>
              </w:rPr>
              <w:t>November</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64657D" w:rsidRPr="009806E6" w:rsidRDefault="0064657D" w:rsidP="00265184">
            <w:pPr>
              <w:ind w:left="-113" w:right="-57"/>
              <w:jc w:val="center"/>
              <w:rPr>
                <w:b/>
                <w:bCs/>
                <w:sz w:val="16"/>
                <w:szCs w:val="16"/>
                <w:lang w:val="en-US"/>
              </w:rPr>
            </w:pPr>
            <w:r w:rsidRPr="009806E6">
              <w:rPr>
                <w:b/>
                <w:bCs/>
                <w:sz w:val="16"/>
                <w:szCs w:val="16"/>
              </w:rPr>
              <w:t>Січень-</w:t>
            </w:r>
          </w:p>
          <w:p w:rsidR="0064657D" w:rsidRPr="009806E6" w:rsidRDefault="0064657D" w:rsidP="00265184">
            <w:pPr>
              <w:ind w:left="-113" w:right="-57"/>
              <w:jc w:val="center"/>
              <w:rPr>
                <w:b/>
                <w:bCs/>
                <w:sz w:val="16"/>
                <w:szCs w:val="16"/>
                <w:lang w:val="en-US"/>
              </w:rPr>
            </w:pPr>
            <w:r w:rsidRPr="009806E6">
              <w:rPr>
                <w:b/>
                <w:bCs/>
                <w:sz w:val="16"/>
                <w:szCs w:val="16"/>
              </w:rPr>
              <w:t>грудень/</w:t>
            </w:r>
          </w:p>
          <w:p w:rsidR="0064657D" w:rsidRPr="009806E6" w:rsidRDefault="0064657D" w:rsidP="00265184">
            <w:pPr>
              <w:ind w:left="-113" w:right="-57"/>
              <w:jc w:val="center"/>
              <w:rPr>
                <w:b/>
                <w:bCs/>
                <w:i/>
                <w:iCs/>
                <w:sz w:val="16"/>
                <w:szCs w:val="16"/>
                <w:lang w:val="en-US"/>
              </w:rPr>
            </w:pPr>
            <w:r w:rsidRPr="009806E6">
              <w:rPr>
                <w:b/>
                <w:bCs/>
                <w:i/>
                <w:iCs/>
                <w:sz w:val="16"/>
                <w:szCs w:val="16"/>
              </w:rPr>
              <w:t>January-</w:t>
            </w:r>
          </w:p>
          <w:p w:rsidR="0064657D" w:rsidRPr="009806E6" w:rsidRDefault="0064657D" w:rsidP="00265184">
            <w:pPr>
              <w:ind w:left="-113" w:right="-57"/>
              <w:jc w:val="center"/>
              <w:rPr>
                <w:b/>
                <w:bCs/>
                <w:i/>
                <w:iCs/>
                <w:sz w:val="16"/>
                <w:szCs w:val="16"/>
                <w:lang w:val="en-US"/>
              </w:rPr>
            </w:pPr>
            <w:r w:rsidRPr="009806E6">
              <w:rPr>
                <w:b/>
                <w:bCs/>
                <w:i/>
                <w:iCs/>
                <w:sz w:val="16"/>
                <w:szCs w:val="16"/>
              </w:rPr>
              <w:t>December</w:t>
            </w:r>
          </w:p>
        </w:tc>
        <w:tc>
          <w:tcPr>
            <w:tcW w:w="3572" w:type="dxa"/>
            <w:tcBorders>
              <w:top w:val="single" w:sz="4" w:space="0" w:color="auto"/>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64657D" w:rsidTr="00432DFE">
        <w:trPr>
          <w:trHeight w:val="57"/>
        </w:trPr>
        <w:tc>
          <w:tcPr>
            <w:tcW w:w="794" w:type="dxa"/>
            <w:tcBorders>
              <w:top w:val="single" w:sz="4" w:space="0" w:color="auto"/>
              <w:left w:val="nil"/>
              <w:right w:val="nil"/>
            </w:tcBorders>
            <w:shd w:val="clear" w:color="auto" w:fill="auto"/>
            <w:noWrap/>
            <w:vAlign w:val="bottom"/>
          </w:tcPr>
          <w:p w:rsidR="0064657D" w:rsidRDefault="0064657D" w:rsidP="00265184">
            <w:pPr>
              <w:jc w:val="right"/>
              <w:rPr>
                <w:color w:val="000000"/>
                <w:sz w:val="20"/>
                <w:szCs w:val="20"/>
              </w:rPr>
            </w:pPr>
          </w:p>
        </w:tc>
        <w:tc>
          <w:tcPr>
            <w:tcW w:w="737" w:type="dxa"/>
            <w:tcBorders>
              <w:top w:val="single" w:sz="4" w:space="0" w:color="auto"/>
              <w:left w:val="nil"/>
              <w:right w:val="nil"/>
            </w:tcBorders>
            <w:shd w:val="clear" w:color="auto" w:fill="auto"/>
            <w:noWrap/>
            <w:vAlign w:val="bottom"/>
          </w:tcPr>
          <w:p w:rsidR="0064657D" w:rsidRDefault="0064657D" w:rsidP="00265184">
            <w:pPr>
              <w:jc w:val="right"/>
              <w:rPr>
                <w:color w:val="000000"/>
                <w:sz w:val="20"/>
                <w:szCs w:val="20"/>
              </w:rPr>
            </w:pPr>
          </w:p>
        </w:tc>
        <w:tc>
          <w:tcPr>
            <w:tcW w:w="794" w:type="dxa"/>
            <w:tcBorders>
              <w:top w:val="single" w:sz="4" w:space="0" w:color="auto"/>
              <w:left w:val="nil"/>
              <w:right w:val="nil"/>
            </w:tcBorders>
            <w:shd w:val="clear" w:color="auto" w:fill="auto"/>
            <w:noWrap/>
            <w:vAlign w:val="bottom"/>
          </w:tcPr>
          <w:p w:rsidR="0064657D" w:rsidRDefault="0064657D" w:rsidP="00265184">
            <w:pPr>
              <w:jc w:val="right"/>
              <w:rPr>
                <w:color w:val="000000"/>
                <w:sz w:val="20"/>
                <w:szCs w:val="20"/>
              </w:rPr>
            </w:pPr>
          </w:p>
        </w:tc>
        <w:tc>
          <w:tcPr>
            <w:tcW w:w="907" w:type="dxa"/>
            <w:tcBorders>
              <w:top w:val="single" w:sz="4" w:space="0" w:color="auto"/>
              <w:left w:val="nil"/>
              <w:right w:val="nil"/>
            </w:tcBorders>
            <w:shd w:val="clear" w:color="auto" w:fill="auto"/>
            <w:noWrap/>
            <w:vAlign w:val="bottom"/>
          </w:tcPr>
          <w:p w:rsidR="0064657D" w:rsidRDefault="0064657D" w:rsidP="00265184">
            <w:pPr>
              <w:jc w:val="right"/>
              <w:rPr>
                <w:color w:val="000000"/>
                <w:sz w:val="20"/>
                <w:szCs w:val="20"/>
              </w:rPr>
            </w:pPr>
          </w:p>
        </w:tc>
        <w:tc>
          <w:tcPr>
            <w:tcW w:w="794" w:type="dxa"/>
            <w:tcBorders>
              <w:top w:val="single" w:sz="4" w:space="0" w:color="auto"/>
              <w:left w:val="nil"/>
              <w:right w:val="nil"/>
            </w:tcBorders>
            <w:shd w:val="clear" w:color="auto" w:fill="auto"/>
            <w:noWrap/>
            <w:vAlign w:val="bottom"/>
          </w:tcPr>
          <w:p w:rsidR="0064657D" w:rsidRDefault="0064657D" w:rsidP="00265184">
            <w:pPr>
              <w:jc w:val="right"/>
              <w:rPr>
                <w:color w:val="000000"/>
                <w:sz w:val="20"/>
                <w:szCs w:val="20"/>
              </w:rPr>
            </w:pPr>
          </w:p>
        </w:tc>
        <w:tc>
          <w:tcPr>
            <w:tcW w:w="907" w:type="dxa"/>
            <w:tcBorders>
              <w:top w:val="single" w:sz="4" w:space="0" w:color="auto"/>
              <w:left w:val="nil"/>
              <w:right w:val="nil"/>
            </w:tcBorders>
            <w:shd w:val="clear" w:color="auto" w:fill="auto"/>
            <w:noWrap/>
            <w:vAlign w:val="bottom"/>
          </w:tcPr>
          <w:p w:rsidR="0064657D" w:rsidRDefault="0064657D" w:rsidP="00265184">
            <w:pPr>
              <w:jc w:val="right"/>
              <w:rPr>
                <w:color w:val="000000"/>
                <w:sz w:val="20"/>
                <w:szCs w:val="20"/>
              </w:rPr>
            </w:pPr>
          </w:p>
        </w:tc>
        <w:tc>
          <w:tcPr>
            <w:tcW w:w="822" w:type="dxa"/>
            <w:tcBorders>
              <w:top w:val="single" w:sz="4" w:space="0" w:color="auto"/>
              <w:left w:val="nil"/>
              <w:right w:val="nil"/>
            </w:tcBorders>
            <w:shd w:val="clear" w:color="auto" w:fill="auto"/>
            <w:noWrap/>
            <w:vAlign w:val="bottom"/>
          </w:tcPr>
          <w:p w:rsidR="0064657D" w:rsidRDefault="0064657D" w:rsidP="00265184">
            <w:pPr>
              <w:jc w:val="right"/>
              <w:rPr>
                <w:color w:val="000000"/>
                <w:sz w:val="20"/>
                <w:szCs w:val="20"/>
              </w:rPr>
            </w:pPr>
          </w:p>
        </w:tc>
        <w:tc>
          <w:tcPr>
            <w:tcW w:w="3572" w:type="dxa"/>
            <w:tcBorders>
              <w:top w:val="single" w:sz="4" w:space="0" w:color="auto"/>
              <w:left w:val="nil"/>
              <w:right w:val="nil"/>
            </w:tcBorders>
            <w:shd w:val="clear" w:color="auto" w:fill="auto"/>
            <w:vAlign w:val="bottom"/>
          </w:tcPr>
          <w:p w:rsidR="0064657D" w:rsidRDefault="0064657D" w:rsidP="00265184">
            <w:pPr>
              <w:rPr>
                <w:sz w:val="20"/>
                <w:szCs w:val="20"/>
              </w:rPr>
            </w:pPr>
          </w:p>
        </w:tc>
      </w:tr>
      <w:tr w:rsidR="00432DFE" w:rsidTr="00432DFE">
        <w:trPr>
          <w:trHeight w:val="57"/>
        </w:trPr>
        <w:tc>
          <w:tcPr>
            <w:tcW w:w="794"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96,3</w:t>
            </w:r>
          </w:p>
        </w:tc>
        <w:tc>
          <w:tcPr>
            <w:tcW w:w="737"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97,7</w:t>
            </w:r>
          </w:p>
        </w:tc>
        <w:tc>
          <w:tcPr>
            <w:tcW w:w="794"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99,7</w:t>
            </w:r>
          </w:p>
        </w:tc>
        <w:tc>
          <w:tcPr>
            <w:tcW w:w="907"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102,9</w:t>
            </w:r>
          </w:p>
        </w:tc>
        <w:tc>
          <w:tcPr>
            <w:tcW w:w="794"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105,9</w:t>
            </w:r>
          </w:p>
        </w:tc>
        <w:tc>
          <w:tcPr>
            <w:tcW w:w="907"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109,0</w:t>
            </w:r>
          </w:p>
        </w:tc>
        <w:tc>
          <w:tcPr>
            <w:tcW w:w="822"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111,3</w:t>
            </w:r>
          </w:p>
        </w:tc>
        <w:tc>
          <w:tcPr>
            <w:tcW w:w="3572" w:type="dxa"/>
            <w:tcBorders>
              <w:left w:val="nil"/>
              <w:bottom w:val="nil"/>
              <w:right w:val="nil"/>
            </w:tcBorders>
            <w:shd w:val="clear" w:color="auto" w:fill="auto"/>
            <w:vAlign w:val="bottom"/>
          </w:tcPr>
          <w:p w:rsidR="00432DFE" w:rsidRDefault="00432DFE" w:rsidP="00432DFE">
            <w:pPr>
              <w:rPr>
                <w:sz w:val="20"/>
                <w:szCs w:val="20"/>
              </w:rPr>
            </w:pPr>
            <w:r w:rsidRPr="00827575">
              <w:rPr>
                <w:i/>
                <w:iCs/>
                <w:sz w:val="20"/>
                <w:szCs w:val="20"/>
              </w:rPr>
              <w:t>Hard coal</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143,3</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141,6</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139,3</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136,4</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132,8</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129,0</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126,0</w:t>
            </w:r>
          </w:p>
        </w:tc>
        <w:tc>
          <w:tcPr>
            <w:tcW w:w="3572" w:type="dxa"/>
            <w:tcBorders>
              <w:left w:val="nil"/>
              <w:bottom w:val="nil"/>
              <w:right w:val="nil"/>
            </w:tcBorders>
            <w:shd w:val="clear" w:color="auto" w:fill="auto"/>
            <w:vAlign w:val="bottom"/>
          </w:tcPr>
          <w:p w:rsidR="00432DFE" w:rsidRPr="00827575"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101,6</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106,9</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110,6</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113,6</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114,3</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114,8</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114,8</w:t>
            </w: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r w:rsidRPr="00827575">
              <w:rPr>
                <w:i/>
                <w:iCs/>
                <w:sz w:val="20"/>
                <w:szCs w:val="20"/>
              </w:rPr>
              <w:t xml:space="preserve">Petroleum oils and oils obtained from </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146,7</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141,3</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134,3</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128,5</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126,0</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124,0</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121,5</w:t>
            </w:r>
          </w:p>
        </w:tc>
        <w:tc>
          <w:tcPr>
            <w:tcW w:w="3572" w:type="dxa"/>
            <w:tcBorders>
              <w:top w:val="nil"/>
              <w:left w:val="nil"/>
              <w:bottom w:val="nil"/>
              <w:right w:val="nil"/>
            </w:tcBorders>
            <w:shd w:val="clear" w:color="auto" w:fill="auto"/>
            <w:vAlign w:val="bottom"/>
          </w:tcPr>
          <w:p w:rsidR="00432DFE" w:rsidRPr="00827575" w:rsidRDefault="00432DFE" w:rsidP="00432DFE">
            <w:pPr>
              <w:rPr>
                <w:i/>
                <w:iCs/>
                <w:sz w:val="20"/>
                <w:szCs w:val="20"/>
              </w:rPr>
            </w:pPr>
            <w:r w:rsidRPr="00827575">
              <w:rPr>
                <w:i/>
                <w:iCs/>
                <w:sz w:val="20"/>
                <w:szCs w:val="20"/>
              </w:rPr>
              <w:t>bituminous minerals, crude</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101,9</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103,0</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103,9</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104,7</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105,4</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106,0</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107,0</w:t>
            </w: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r w:rsidRPr="00827575">
              <w:rPr>
                <w:i/>
                <w:iCs/>
                <w:sz w:val="20"/>
                <w:szCs w:val="20"/>
              </w:rPr>
              <w:t>Natural gas, liquefied or in gaseous state</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255,6</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272,0</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284,0</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292,7</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300,0</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305,5</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309,0</w:t>
            </w:r>
          </w:p>
        </w:tc>
        <w:tc>
          <w:tcPr>
            <w:tcW w:w="3572" w:type="dxa"/>
            <w:tcBorders>
              <w:top w:val="nil"/>
              <w:left w:val="nil"/>
              <w:bottom w:val="nil"/>
              <w:right w:val="nil"/>
            </w:tcBorders>
            <w:shd w:val="clear" w:color="auto" w:fill="auto"/>
            <w:vAlign w:val="bottom"/>
          </w:tcPr>
          <w:p w:rsidR="00432DFE" w:rsidRPr="00827575"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3572" w:type="dxa"/>
            <w:tcBorders>
              <w:top w:val="nil"/>
              <w:left w:val="nil"/>
              <w:bottom w:val="nil"/>
              <w:right w:val="nil"/>
            </w:tcBorders>
            <w:shd w:val="clear" w:color="auto" w:fill="auto"/>
            <w:vAlign w:val="bottom"/>
          </w:tcPr>
          <w:p w:rsidR="00432DFE" w:rsidRPr="00827575"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112,7</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113,1</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114,5</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115,3</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114,8</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114,2</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114,3</w:t>
            </w: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r w:rsidRPr="00827575">
              <w:rPr>
                <w:i/>
                <w:iCs/>
                <w:sz w:val="20"/>
                <w:szCs w:val="20"/>
              </w:rPr>
              <w:t>Iron ores</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113,7</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113,7</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111,7</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110,1</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110,0</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109,4</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107,5</w:t>
            </w:r>
          </w:p>
        </w:tc>
        <w:tc>
          <w:tcPr>
            <w:tcW w:w="3572" w:type="dxa"/>
            <w:tcBorders>
              <w:top w:val="nil"/>
              <w:left w:val="nil"/>
              <w:bottom w:val="nil"/>
              <w:right w:val="nil"/>
            </w:tcBorders>
            <w:shd w:val="clear" w:color="auto" w:fill="auto"/>
            <w:vAlign w:val="bottom"/>
          </w:tcPr>
          <w:p w:rsidR="00432DFE" w:rsidRPr="00827575"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109,0</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110,0</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110,9</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111,5</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112,0</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112,4</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112,6</w:t>
            </w: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r w:rsidRPr="00827575">
              <w:rPr>
                <w:i/>
                <w:iCs/>
                <w:sz w:val="20"/>
                <w:szCs w:val="20"/>
              </w:rPr>
              <w:t xml:space="preserve">Granules, chippings and powder; </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137,1</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137,4</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135,6</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134,3</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133,3</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133,0</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133,3</w:t>
            </w:r>
          </w:p>
        </w:tc>
        <w:tc>
          <w:tcPr>
            <w:tcW w:w="3572" w:type="dxa"/>
            <w:tcBorders>
              <w:top w:val="nil"/>
              <w:left w:val="nil"/>
              <w:bottom w:val="nil"/>
              <w:right w:val="nil"/>
            </w:tcBorders>
            <w:shd w:val="clear" w:color="auto" w:fill="auto"/>
            <w:vAlign w:val="bottom"/>
          </w:tcPr>
          <w:p w:rsidR="00432DFE" w:rsidRPr="00827575" w:rsidRDefault="00432DFE" w:rsidP="00432DFE">
            <w:pPr>
              <w:rPr>
                <w:i/>
                <w:iCs/>
                <w:sz w:val="20"/>
                <w:szCs w:val="20"/>
              </w:rPr>
            </w:pPr>
            <w:r w:rsidRPr="00827575">
              <w:rPr>
                <w:i/>
                <w:iCs/>
                <w:sz w:val="20"/>
                <w:szCs w:val="20"/>
              </w:rPr>
              <w:t>pebbles, gravel</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102,7</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103,7</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104,5</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105,9</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107,5</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108,9</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110,5</w:t>
            </w: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r w:rsidRPr="00827575">
              <w:rPr>
                <w:i/>
                <w:iCs/>
                <w:sz w:val="20"/>
                <w:szCs w:val="20"/>
              </w:rPr>
              <w:t>Meat of bovine animals, fresh or chilled</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134,0</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134,5</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134,9</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134,2</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133,8</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133,3</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132,3</w:t>
            </w:r>
          </w:p>
        </w:tc>
        <w:tc>
          <w:tcPr>
            <w:tcW w:w="3572" w:type="dxa"/>
            <w:tcBorders>
              <w:top w:val="nil"/>
              <w:left w:val="nil"/>
              <w:bottom w:val="nil"/>
              <w:right w:val="nil"/>
            </w:tcBorders>
            <w:shd w:val="clear" w:color="auto" w:fill="auto"/>
            <w:vAlign w:val="bottom"/>
          </w:tcPr>
          <w:p w:rsidR="00432DFE" w:rsidRPr="00827575"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103,2</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104,3</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105,0</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107,2</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108,7</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109,9</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111,3</w:t>
            </w: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r w:rsidRPr="00827575">
              <w:rPr>
                <w:i/>
                <w:iCs/>
                <w:sz w:val="20"/>
                <w:szCs w:val="20"/>
              </w:rPr>
              <w:t>Meat of swine, fresh or chilled</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132,3</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134,2</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135,5</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133,6</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132,0</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131,5</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130,0</w:t>
            </w:r>
          </w:p>
        </w:tc>
        <w:tc>
          <w:tcPr>
            <w:tcW w:w="3572" w:type="dxa"/>
            <w:tcBorders>
              <w:top w:val="nil"/>
              <w:left w:val="nil"/>
              <w:bottom w:val="nil"/>
              <w:right w:val="nil"/>
            </w:tcBorders>
            <w:shd w:val="clear" w:color="auto" w:fill="auto"/>
            <w:vAlign w:val="bottom"/>
          </w:tcPr>
          <w:p w:rsidR="00432DFE" w:rsidRPr="00827575"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94,9</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97,9</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100,4</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102,9</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105,3</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107,9</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110,1</w:t>
            </w: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r w:rsidRPr="00827575">
              <w:rPr>
                <w:i/>
                <w:iCs/>
                <w:sz w:val="20"/>
                <w:szCs w:val="20"/>
              </w:rPr>
              <w:t>Meat of poultry, fresh or chilled</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139,8</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137,9</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136,6</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135,1</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134,1</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132,4</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131,6</w:t>
            </w:r>
          </w:p>
        </w:tc>
        <w:tc>
          <w:tcPr>
            <w:tcW w:w="3572" w:type="dxa"/>
            <w:tcBorders>
              <w:top w:val="nil"/>
              <w:left w:val="nil"/>
              <w:bottom w:val="nil"/>
              <w:right w:val="nil"/>
            </w:tcBorders>
            <w:shd w:val="clear" w:color="auto" w:fill="auto"/>
            <w:vAlign w:val="bottom"/>
          </w:tcPr>
          <w:p w:rsidR="00432DFE" w:rsidRPr="00827575"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105,4</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106,7</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107,8</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109,1</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110,5</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111,7</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113,1</w:t>
            </w: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r w:rsidRPr="00827575">
              <w:rPr>
                <w:i/>
                <w:iCs/>
                <w:sz w:val="20"/>
                <w:szCs w:val="20"/>
              </w:rPr>
              <w:t xml:space="preserve">Sausages and similar products of meat, </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133,8</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132,7</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132,1</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131,2</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130,2</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129,6</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128,7</w:t>
            </w:r>
          </w:p>
        </w:tc>
        <w:tc>
          <w:tcPr>
            <w:tcW w:w="3572" w:type="dxa"/>
            <w:tcBorders>
              <w:top w:val="nil"/>
              <w:left w:val="nil"/>
              <w:bottom w:val="nil"/>
              <w:right w:val="nil"/>
            </w:tcBorders>
            <w:shd w:val="clear" w:color="auto" w:fill="auto"/>
            <w:vAlign w:val="bottom"/>
          </w:tcPr>
          <w:p w:rsidR="00432DFE" w:rsidRPr="00827575" w:rsidRDefault="00432DFE" w:rsidP="00432DFE">
            <w:pPr>
              <w:rPr>
                <w:i/>
                <w:iCs/>
                <w:sz w:val="20"/>
                <w:szCs w:val="20"/>
              </w:rPr>
            </w:pPr>
            <w:r w:rsidRPr="00827575">
              <w:rPr>
                <w:i/>
                <w:iCs/>
                <w:sz w:val="20"/>
                <w:szCs w:val="20"/>
              </w:rPr>
              <w:t>offal or blood</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110,5</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111,3</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112,0</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112,5</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113,3</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113,9</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114,1</w:t>
            </w: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i/>
                <w:iCs/>
                <w:sz w:val="20"/>
                <w:szCs w:val="20"/>
              </w:rPr>
              <w:t>Tomato juice</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125,5</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125,9</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126,1</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126,1</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125,8</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125,8</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125,8</w:t>
            </w:r>
          </w:p>
        </w:tc>
        <w:tc>
          <w:tcPr>
            <w:tcW w:w="3572" w:type="dxa"/>
            <w:tcBorders>
              <w:top w:val="nil"/>
              <w:left w:val="nil"/>
              <w:bottom w:val="nil"/>
              <w:right w:val="nil"/>
            </w:tcBorders>
            <w:shd w:val="clear" w:color="auto" w:fill="auto"/>
            <w:vAlign w:val="bottom"/>
          </w:tcPr>
          <w:p w:rsidR="00432DFE" w:rsidRPr="002B05EA"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sidRPr="00A018CF">
              <w:rPr>
                <w:color w:val="000000"/>
                <w:sz w:val="20"/>
                <w:szCs w:val="20"/>
              </w:rPr>
              <w:t>109,7</w:t>
            </w:r>
          </w:p>
        </w:tc>
        <w:tc>
          <w:tcPr>
            <w:tcW w:w="737" w:type="dxa"/>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110,4</w:t>
            </w:r>
          </w:p>
        </w:tc>
        <w:tc>
          <w:tcPr>
            <w:tcW w:w="794" w:type="dxa"/>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111,0</w:t>
            </w:r>
          </w:p>
        </w:tc>
        <w:tc>
          <w:tcPr>
            <w:tcW w:w="907" w:type="dxa"/>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111,5</w:t>
            </w:r>
          </w:p>
        </w:tc>
        <w:tc>
          <w:tcPr>
            <w:tcW w:w="794" w:type="dxa"/>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112,2</w:t>
            </w:r>
          </w:p>
        </w:tc>
        <w:tc>
          <w:tcPr>
            <w:tcW w:w="907" w:type="dxa"/>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112,7</w:t>
            </w:r>
          </w:p>
        </w:tc>
        <w:tc>
          <w:tcPr>
            <w:tcW w:w="822" w:type="dxa"/>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112,9</w:t>
            </w: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i/>
                <w:iCs/>
                <w:sz w:val="20"/>
                <w:szCs w:val="20"/>
              </w:rPr>
              <w:t>Orange juice</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124,7</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125,2</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126,8</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128,1</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129,0</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130,4</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131,5</w:t>
            </w:r>
          </w:p>
        </w:tc>
        <w:tc>
          <w:tcPr>
            <w:tcW w:w="3572" w:type="dxa"/>
            <w:tcBorders>
              <w:top w:val="nil"/>
              <w:left w:val="nil"/>
              <w:bottom w:val="nil"/>
              <w:right w:val="nil"/>
            </w:tcBorders>
            <w:shd w:val="clear" w:color="auto" w:fill="auto"/>
            <w:vAlign w:val="bottom"/>
          </w:tcPr>
          <w:p w:rsidR="00432DFE" w:rsidRPr="002B05EA"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111,4</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113,2</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114,1</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114,6</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114,8</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115,2</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115,5</w:t>
            </w: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i/>
                <w:iCs/>
                <w:sz w:val="20"/>
                <w:szCs w:val="20"/>
              </w:rPr>
              <w:t>Apple juice</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128,2</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127,6</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128,5</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130,0</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131,7</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133,1</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134,6</w:t>
            </w:r>
          </w:p>
        </w:tc>
        <w:tc>
          <w:tcPr>
            <w:tcW w:w="3572" w:type="dxa"/>
            <w:tcBorders>
              <w:top w:val="nil"/>
              <w:left w:val="nil"/>
              <w:bottom w:val="nil"/>
              <w:right w:val="nil"/>
            </w:tcBorders>
            <w:shd w:val="clear" w:color="auto" w:fill="auto"/>
            <w:vAlign w:val="bottom"/>
          </w:tcPr>
          <w:p w:rsidR="00432DFE" w:rsidRPr="002B05EA"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highlight w:val="yellow"/>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94,8</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97,2</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99,7</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102,0</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104,7</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108,3</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112,2</w:t>
            </w: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i/>
                <w:iCs/>
                <w:sz w:val="20"/>
                <w:szCs w:val="20"/>
              </w:rPr>
              <w:t>Sunflower-seed oil, crude</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179,2</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176,5</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174,4</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172,6</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171,1</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169,1</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166,9</w:t>
            </w:r>
          </w:p>
        </w:tc>
        <w:tc>
          <w:tcPr>
            <w:tcW w:w="3572" w:type="dxa"/>
            <w:tcBorders>
              <w:top w:val="nil"/>
              <w:left w:val="nil"/>
              <w:bottom w:val="nil"/>
              <w:right w:val="nil"/>
            </w:tcBorders>
            <w:shd w:val="clear" w:color="auto" w:fill="auto"/>
            <w:vAlign w:val="bottom"/>
          </w:tcPr>
          <w:p w:rsidR="00432DFE" w:rsidRPr="002B05EA" w:rsidRDefault="00432DFE" w:rsidP="00432DFE">
            <w:pPr>
              <w:rPr>
                <w:i/>
                <w:iCs/>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highlight w:val="yellow"/>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93,6</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94,5</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96,0</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97,5</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99,2</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101,1</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104,0</w:t>
            </w: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i/>
                <w:iCs/>
                <w:sz w:val="20"/>
                <w:szCs w:val="20"/>
              </w:rPr>
              <w:t xml:space="preserve">Sunflower-seed oil and its fractions, </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184,2</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184,4</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183,6</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182,6</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180,9</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179,3</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175,7</w:t>
            </w:r>
          </w:p>
        </w:tc>
        <w:tc>
          <w:tcPr>
            <w:tcW w:w="3572" w:type="dxa"/>
            <w:tcBorders>
              <w:top w:val="nil"/>
              <w:left w:val="nil"/>
              <w:bottom w:val="nil"/>
              <w:right w:val="nil"/>
            </w:tcBorders>
            <w:shd w:val="clear" w:color="auto" w:fill="auto"/>
            <w:vAlign w:val="bottom"/>
          </w:tcPr>
          <w:p w:rsidR="00432DFE" w:rsidRPr="002B05EA" w:rsidRDefault="00432DFE" w:rsidP="00432DFE">
            <w:pPr>
              <w:rPr>
                <w:i/>
                <w:iCs/>
                <w:sz w:val="20"/>
                <w:szCs w:val="20"/>
              </w:rPr>
            </w:pPr>
            <w:r w:rsidRPr="002B05EA">
              <w:rPr>
                <w:i/>
                <w:iCs/>
                <w:sz w:val="20"/>
                <w:szCs w:val="20"/>
              </w:rPr>
              <w:t>refined but not chemically modified</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highlight w:val="yellow"/>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117,9</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117,8</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117,5</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117,3</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117,0</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116,8</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116,6</w:t>
            </w: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i/>
                <w:iCs/>
                <w:sz w:val="20"/>
                <w:szCs w:val="20"/>
              </w:rPr>
              <w:t>Processed liquid milk</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116,0</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116,3</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116,8</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116,8</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117,0</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117,4</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117,9</w:t>
            </w:r>
          </w:p>
        </w:tc>
        <w:tc>
          <w:tcPr>
            <w:tcW w:w="3572" w:type="dxa"/>
            <w:tcBorders>
              <w:top w:val="nil"/>
              <w:left w:val="nil"/>
              <w:bottom w:val="nil"/>
              <w:right w:val="nil"/>
            </w:tcBorders>
            <w:shd w:val="clear" w:color="auto" w:fill="auto"/>
            <w:vAlign w:val="bottom"/>
          </w:tcPr>
          <w:p w:rsidR="00432DFE" w:rsidRPr="002B05EA" w:rsidRDefault="00432DFE" w:rsidP="00432DFE">
            <w:pPr>
              <w:rPr>
                <w:i/>
                <w:iCs/>
                <w:sz w:val="20"/>
                <w:szCs w:val="20"/>
              </w:rPr>
            </w:pPr>
          </w:p>
        </w:tc>
      </w:tr>
      <w:tr w:rsidR="000C1E3C" w:rsidTr="00432DFE">
        <w:trPr>
          <w:trHeight w:val="57"/>
        </w:trPr>
        <w:tc>
          <w:tcPr>
            <w:tcW w:w="794" w:type="dxa"/>
            <w:tcBorders>
              <w:top w:val="nil"/>
              <w:left w:val="nil"/>
              <w:bottom w:val="nil"/>
              <w:right w:val="nil"/>
            </w:tcBorders>
            <w:shd w:val="clear" w:color="auto" w:fill="auto"/>
            <w:noWrap/>
            <w:vAlign w:val="bottom"/>
          </w:tcPr>
          <w:p w:rsidR="000C1E3C" w:rsidRPr="002D2286" w:rsidRDefault="000C1E3C"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0C1E3C" w:rsidRPr="002D2286" w:rsidRDefault="000C1E3C" w:rsidP="00432DFE">
            <w:pPr>
              <w:jc w:val="right"/>
              <w:rPr>
                <w:color w:val="000000"/>
                <w:sz w:val="20"/>
                <w:szCs w:val="20"/>
              </w:rPr>
            </w:pPr>
          </w:p>
        </w:tc>
        <w:tc>
          <w:tcPr>
            <w:tcW w:w="794" w:type="dxa"/>
            <w:tcBorders>
              <w:top w:val="nil"/>
              <w:left w:val="nil"/>
              <w:bottom w:val="nil"/>
              <w:right w:val="nil"/>
            </w:tcBorders>
            <w:shd w:val="clear" w:color="auto" w:fill="auto"/>
            <w:noWrap/>
            <w:vAlign w:val="bottom"/>
          </w:tcPr>
          <w:p w:rsidR="000C1E3C" w:rsidRPr="002D2286" w:rsidRDefault="000C1E3C" w:rsidP="00432DFE">
            <w:pPr>
              <w:jc w:val="right"/>
              <w:rPr>
                <w:color w:val="000000"/>
                <w:sz w:val="20"/>
                <w:szCs w:val="20"/>
              </w:rPr>
            </w:pPr>
          </w:p>
        </w:tc>
        <w:tc>
          <w:tcPr>
            <w:tcW w:w="907" w:type="dxa"/>
            <w:tcBorders>
              <w:top w:val="nil"/>
              <w:left w:val="nil"/>
              <w:bottom w:val="nil"/>
              <w:right w:val="nil"/>
            </w:tcBorders>
            <w:shd w:val="clear" w:color="auto" w:fill="auto"/>
            <w:noWrap/>
            <w:vAlign w:val="bottom"/>
          </w:tcPr>
          <w:p w:rsidR="000C1E3C" w:rsidRPr="002D2286" w:rsidRDefault="000C1E3C" w:rsidP="00432DFE">
            <w:pPr>
              <w:jc w:val="right"/>
              <w:rPr>
                <w:color w:val="000000"/>
                <w:sz w:val="20"/>
                <w:szCs w:val="20"/>
              </w:rPr>
            </w:pPr>
          </w:p>
        </w:tc>
        <w:tc>
          <w:tcPr>
            <w:tcW w:w="794" w:type="dxa"/>
            <w:tcBorders>
              <w:top w:val="nil"/>
              <w:left w:val="nil"/>
              <w:bottom w:val="nil"/>
              <w:right w:val="nil"/>
            </w:tcBorders>
            <w:shd w:val="clear" w:color="auto" w:fill="auto"/>
            <w:noWrap/>
            <w:vAlign w:val="bottom"/>
          </w:tcPr>
          <w:p w:rsidR="000C1E3C" w:rsidRPr="002D2286" w:rsidRDefault="000C1E3C" w:rsidP="00432DFE">
            <w:pPr>
              <w:jc w:val="right"/>
              <w:rPr>
                <w:color w:val="000000"/>
                <w:sz w:val="20"/>
                <w:szCs w:val="20"/>
              </w:rPr>
            </w:pPr>
          </w:p>
        </w:tc>
        <w:tc>
          <w:tcPr>
            <w:tcW w:w="907" w:type="dxa"/>
            <w:tcBorders>
              <w:top w:val="nil"/>
              <w:left w:val="nil"/>
              <w:bottom w:val="nil"/>
              <w:right w:val="nil"/>
            </w:tcBorders>
            <w:shd w:val="clear" w:color="auto" w:fill="auto"/>
            <w:noWrap/>
            <w:vAlign w:val="bottom"/>
          </w:tcPr>
          <w:p w:rsidR="000C1E3C" w:rsidRPr="002D2286" w:rsidRDefault="000C1E3C" w:rsidP="00432DFE">
            <w:pPr>
              <w:jc w:val="right"/>
              <w:rPr>
                <w:color w:val="000000"/>
                <w:sz w:val="20"/>
                <w:szCs w:val="20"/>
              </w:rPr>
            </w:pPr>
          </w:p>
        </w:tc>
        <w:tc>
          <w:tcPr>
            <w:tcW w:w="822" w:type="dxa"/>
            <w:tcBorders>
              <w:top w:val="nil"/>
              <w:left w:val="nil"/>
              <w:bottom w:val="nil"/>
              <w:right w:val="nil"/>
            </w:tcBorders>
            <w:shd w:val="clear" w:color="auto" w:fill="auto"/>
            <w:noWrap/>
            <w:vAlign w:val="bottom"/>
          </w:tcPr>
          <w:p w:rsidR="000C1E3C" w:rsidRPr="002D2286" w:rsidRDefault="000C1E3C" w:rsidP="00432DFE">
            <w:pPr>
              <w:jc w:val="right"/>
              <w:rPr>
                <w:color w:val="000000"/>
                <w:sz w:val="20"/>
                <w:szCs w:val="20"/>
              </w:rPr>
            </w:pPr>
          </w:p>
        </w:tc>
        <w:tc>
          <w:tcPr>
            <w:tcW w:w="3572" w:type="dxa"/>
            <w:tcBorders>
              <w:top w:val="nil"/>
              <w:left w:val="nil"/>
              <w:bottom w:val="nil"/>
              <w:right w:val="nil"/>
            </w:tcBorders>
            <w:shd w:val="clear" w:color="auto" w:fill="auto"/>
            <w:vAlign w:val="bottom"/>
          </w:tcPr>
          <w:p w:rsidR="000C1E3C" w:rsidRPr="002B05EA" w:rsidRDefault="000C1E3C" w:rsidP="00432DFE">
            <w:pPr>
              <w:rPr>
                <w:i/>
                <w:iCs/>
                <w:sz w:val="20"/>
                <w:szCs w:val="20"/>
              </w:rPr>
            </w:pPr>
          </w:p>
        </w:tc>
      </w:tr>
      <w:tr w:rsidR="00432DFE" w:rsidRPr="002B05EA"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117,7</w:t>
            </w:r>
          </w:p>
        </w:tc>
        <w:tc>
          <w:tcPr>
            <w:tcW w:w="73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117,0</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116,2</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115,3</w:t>
            </w:r>
          </w:p>
        </w:tc>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114,2</w:t>
            </w:r>
          </w:p>
        </w:tc>
        <w:tc>
          <w:tcPr>
            <w:tcW w:w="907"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113,1</w:t>
            </w:r>
          </w:p>
        </w:tc>
        <w:tc>
          <w:tcPr>
            <w:tcW w:w="822"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112,2</w:t>
            </w: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r w:rsidRPr="002B05EA">
              <w:rPr>
                <w:i/>
                <w:iCs/>
                <w:sz w:val="20"/>
                <w:szCs w:val="20"/>
              </w:rPr>
              <w:t>Butter and dairy spreads</w:t>
            </w:r>
          </w:p>
        </w:tc>
      </w:tr>
      <w:tr w:rsidR="00432DFE" w:rsidTr="00432DFE">
        <w:trPr>
          <w:trHeight w:val="57"/>
        </w:trPr>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106,8</w:t>
            </w:r>
          </w:p>
        </w:tc>
        <w:tc>
          <w:tcPr>
            <w:tcW w:w="73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107,5</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108,2</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108,7</w:t>
            </w:r>
          </w:p>
        </w:tc>
        <w:tc>
          <w:tcPr>
            <w:tcW w:w="794"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109,8</w:t>
            </w:r>
          </w:p>
        </w:tc>
        <w:tc>
          <w:tcPr>
            <w:tcW w:w="907"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111,2</w:t>
            </w:r>
          </w:p>
        </w:tc>
        <w:tc>
          <w:tcPr>
            <w:tcW w:w="822"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112,8</w:t>
            </w:r>
          </w:p>
        </w:tc>
        <w:tc>
          <w:tcPr>
            <w:tcW w:w="3572" w:type="dxa"/>
            <w:tcBorders>
              <w:top w:val="nil"/>
              <w:left w:val="nil"/>
              <w:bottom w:val="nil"/>
              <w:right w:val="nil"/>
            </w:tcBorders>
            <w:shd w:val="clear" w:color="auto" w:fill="auto"/>
            <w:vAlign w:val="bottom"/>
          </w:tcPr>
          <w:p w:rsidR="00432DFE" w:rsidRPr="002B05EA" w:rsidRDefault="00432DFE" w:rsidP="00432DFE">
            <w:pPr>
              <w:rPr>
                <w:i/>
                <w:iCs/>
                <w:sz w:val="20"/>
                <w:szCs w:val="20"/>
              </w:rPr>
            </w:pPr>
          </w:p>
        </w:tc>
      </w:tr>
      <w:tr w:rsidR="00432DFE" w:rsidRPr="002B05EA"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p>
        </w:tc>
      </w:tr>
      <w:tr w:rsidR="00432DFE" w:rsidRPr="002B05EA"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p>
        </w:tc>
      </w:tr>
      <w:tr w:rsidR="00432DFE" w:rsidRPr="002B05EA" w:rsidTr="00432DFE">
        <w:trPr>
          <w:trHeight w:val="57"/>
        </w:trPr>
        <w:tc>
          <w:tcPr>
            <w:tcW w:w="794"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tcBorders>
              <w:top w:val="nil"/>
              <w:left w:val="nil"/>
              <w:bottom w:val="nil"/>
              <w:right w:val="nil"/>
            </w:tcBorders>
            <w:shd w:val="clear" w:color="auto" w:fill="auto"/>
            <w:vAlign w:val="bottom"/>
          </w:tcPr>
          <w:p w:rsidR="00432DFE" w:rsidRPr="002B05EA" w:rsidRDefault="00432DFE" w:rsidP="00432DFE">
            <w:pPr>
              <w:rPr>
                <w:sz w:val="20"/>
                <w:szCs w:val="20"/>
              </w:rPr>
            </w:pPr>
          </w:p>
        </w:tc>
      </w:tr>
    </w:tbl>
    <w:p w:rsidR="0064657D" w:rsidRPr="008A378F" w:rsidRDefault="0064657D" w:rsidP="0064657D">
      <w:pPr>
        <w:rPr>
          <w:sz w:val="20"/>
          <w:szCs w:val="20"/>
        </w:rPr>
      </w:pPr>
    </w:p>
    <w:tbl>
      <w:tblPr>
        <w:tblW w:w="9547" w:type="dxa"/>
        <w:tblInd w:w="92" w:type="dxa"/>
        <w:tblLayout w:type="fixed"/>
        <w:tblLook w:val="04A0" w:firstRow="1" w:lastRow="0" w:firstColumn="1" w:lastColumn="0" w:noHBand="0" w:noVBand="1"/>
      </w:tblPr>
      <w:tblGrid>
        <w:gridCol w:w="4586"/>
        <w:gridCol w:w="709"/>
        <w:gridCol w:w="850"/>
        <w:gridCol w:w="851"/>
        <w:gridCol w:w="850"/>
        <w:gridCol w:w="851"/>
        <w:gridCol w:w="850"/>
      </w:tblGrid>
      <w:tr w:rsidR="002C65E6" w:rsidRPr="009806E6" w:rsidTr="00B37FF3">
        <w:trPr>
          <w:trHeight w:val="255"/>
        </w:trPr>
        <w:tc>
          <w:tcPr>
            <w:tcW w:w="4586" w:type="dxa"/>
            <w:tcBorders>
              <w:top w:val="single" w:sz="4" w:space="0" w:color="auto"/>
              <w:left w:val="nil"/>
              <w:bottom w:val="single" w:sz="4" w:space="0" w:color="auto"/>
            </w:tcBorders>
            <w:shd w:val="clear" w:color="auto" w:fill="auto"/>
            <w:vAlign w:val="bottom"/>
          </w:tcPr>
          <w:p w:rsidR="002C65E6" w:rsidRDefault="002C65E6" w:rsidP="00265184">
            <w:pPr>
              <w:rPr>
                <w:sz w:val="20"/>
                <w:szCs w:val="20"/>
              </w:rPr>
            </w:pPr>
            <w:r>
              <w:rPr>
                <w:sz w:val="20"/>
                <w:szCs w:val="20"/>
              </w:rPr>
              <w:t> </w:t>
            </w:r>
          </w:p>
          <w:p w:rsidR="002C65E6" w:rsidRDefault="002C65E6" w:rsidP="00265184">
            <w:pPr>
              <w:jc w:val="center"/>
              <w:rPr>
                <w:sz w:val="20"/>
                <w:szCs w:val="20"/>
              </w:rPr>
            </w:pPr>
            <w:r>
              <w:rPr>
                <w:sz w:val="20"/>
                <w:szCs w:val="20"/>
              </w:rPr>
              <w:t> </w:t>
            </w:r>
          </w:p>
        </w:tc>
        <w:tc>
          <w:tcPr>
            <w:tcW w:w="709" w:type="dxa"/>
            <w:tcBorders>
              <w:top w:val="single" w:sz="4" w:space="0" w:color="auto"/>
              <w:bottom w:val="single" w:sz="4" w:space="0" w:color="auto"/>
              <w:right w:val="single" w:sz="4" w:space="0" w:color="auto"/>
            </w:tcBorders>
          </w:tcPr>
          <w:p w:rsidR="002C65E6" w:rsidRPr="009806E6" w:rsidRDefault="002C65E6" w:rsidP="00265184">
            <w:pPr>
              <w:ind w:left="-57" w:right="-113"/>
              <w:jc w:val="center"/>
              <w:rPr>
                <w:b/>
                <w:bCs/>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65E6" w:rsidRPr="00010ADF" w:rsidRDefault="002C65E6" w:rsidP="00265184">
            <w:pPr>
              <w:ind w:left="-57" w:right="-113"/>
              <w:jc w:val="center"/>
              <w:rPr>
                <w:b/>
                <w:bCs/>
                <w:sz w:val="16"/>
                <w:szCs w:val="16"/>
              </w:rPr>
            </w:pPr>
            <w:r w:rsidRPr="009806E6">
              <w:rPr>
                <w:b/>
                <w:bCs/>
                <w:sz w:val="16"/>
                <w:szCs w:val="16"/>
              </w:rPr>
              <w:t>Січень/</w:t>
            </w:r>
            <w:r w:rsidRPr="00010ADF">
              <w:rPr>
                <w:b/>
                <w:bCs/>
                <w:sz w:val="16"/>
                <w:szCs w:val="16"/>
              </w:rPr>
              <w:t xml:space="preserve"> </w:t>
            </w:r>
            <w:r w:rsidRPr="006E7784">
              <w:rPr>
                <w:b/>
                <w:bCs/>
                <w:i/>
                <w:sz w:val="16"/>
                <w:szCs w:val="16"/>
              </w:rPr>
              <w:t>January</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2C65E6" w:rsidRPr="006E7784" w:rsidRDefault="002C65E6" w:rsidP="00265184">
            <w:pPr>
              <w:ind w:left="-57" w:right="-113"/>
              <w:jc w:val="center"/>
              <w:rPr>
                <w:b/>
                <w:bCs/>
                <w:i/>
                <w:sz w:val="16"/>
                <w:szCs w:val="16"/>
              </w:rPr>
            </w:pPr>
            <w:r w:rsidRPr="009806E6">
              <w:rPr>
                <w:b/>
                <w:bCs/>
                <w:sz w:val="16"/>
                <w:szCs w:val="16"/>
              </w:rPr>
              <w:t>Січень- лютий/</w:t>
            </w:r>
            <w:r w:rsidRPr="00010ADF">
              <w:rPr>
                <w:b/>
                <w:bCs/>
                <w:sz w:val="16"/>
                <w:szCs w:val="16"/>
              </w:rPr>
              <w:t xml:space="preserve"> </w:t>
            </w:r>
            <w:r w:rsidRPr="006E7784">
              <w:rPr>
                <w:b/>
                <w:bCs/>
                <w:i/>
                <w:sz w:val="16"/>
                <w:szCs w:val="16"/>
              </w:rPr>
              <w:t>January-</w:t>
            </w:r>
          </w:p>
          <w:p w:rsidR="002C65E6" w:rsidRPr="00010ADF" w:rsidRDefault="002C65E6" w:rsidP="00265184">
            <w:pPr>
              <w:ind w:left="-57" w:right="-113"/>
              <w:jc w:val="center"/>
              <w:rPr>
                <w:b/>
                <w:bCs/>
                <w:sz w:val="16"/>
                <w:szCs w:val="16"/>
              </w:rPr>
            </w:pPr>
            <w:r w:rsidRPr="006E7784">
              <w:rPr>
                <w:b/>
                <w:bCs/>
                <w:i/>
                <w:sz w:val="16"/>
                <w:szCs w:val="16"/>
              </w:rPr>
              <w:t>February</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2C65E6" w:rsidRPr="009806E6" w:rsidRDefault="002C65E6" w:rsidP="00265184">
            <w:pPr>
              <w:ind w:left="-57" w:right="-113"/>
              <w:jc w:val="center"/>
              <w:rPr>
                <w:b/>
                <w:bCs/>
                <w:sz w:val="16"/>
                <w:szCs w:val="16"/>
              </w:rPr>
            </w:pPr>
            <w:r w:rsidRPr="009806E6">
              <w:rPr>
                <w:b/>
                <w:bCs/>
                <w:sz w:val="16"/>
                <w:szCs w:val="16"/>
              </w:rPr>
              <w:t>Січень- березень/</w:t>
            </w:r>
          </w:p>
          <w:p w:rsidR="002C65E6" w:rsidRPr="006E7784" w:rsidRDefault="002C65E6" w:rsidP="00265184">
            <w:pPr>
              <w:ind w:left="-57" w:right="-113"/>
              <w:jc w:val="center"/>
              <w:rPr>
                <w:b/>
                <w:bCs/>
                <w:i/>
                <w:sz w:val="16"/>
                <w:szCs w:val="16"/>
              </w:rPr>
            </w:pPr>
            <w:r w:rsidRPr="006E7784">
              <w:rPr>
                <w:b/>
                <w:bCs/>
                <w:i/>
                <w:sz w:val="16"/>
                <w:szCs w:val="16"/>
              </w:rPr>
              <w:t>January-</w:t>
            </w:r>
          </w:p>
          <w:p w:rsidR="002C65E6" w:rsidRPr="00010ADF" w:rsidRDefault="002C65E6" w:rsidP="00265184">
            <w:pPr>
              <w:ind w:left="-57" w:right="-113"/>
              <w:jc w:val="center"/>
              <w:rPr>
                <w:b/>
                <w:bCs/>
                <w:sz w:val="16"/>
                <w:szCs w:val="16"/>
              </w:rPr>
            </w:pPr>
            <w:r w:rsidRPr="006E7784">
              <w:rPr>
                <w:b/>
                <w:bCs/>
                <w:i/>
                <w:sz w:val="16"/>
                <w:szCs w:val="16"/>
              </w:rPr>
              <w:t>March</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2C65E6" w:rsidRPr="009806E6" w:rsidRDefault="002C65E6" w:rsidP="00265184">
            <w:pPr>
              <w:ind w:left="-57" w:right="-113"/>
              <w:jc w:val="center"/>
              <w:rPr>
                <w:b/>
                <w:bCs/>
                <w:sz w:val="16"/>
                <w:szCs w:val="16"/>
              </w:rPr>
            </w:pPr>
            <w:r w:rsidRPr="009806E6">
              <w:rPr>
                <w:b/>
                <w:bCs/>
                <w:sz w:val="16"/>
                <w:szCs w:val="16"/>
              </w:rPr>
              <w:t>Січень-</w:t>
            </w:r>
          </w:p>
          <w:p w:rsidR="002C65E6" w:rsidRPr="009806E6" w:rsidRDefault="002C65E6" w:rsidP="00265184">
            <w:pPr>
              <w:ind w:left="-57" w:right="-113"/>
              <w:jc w:val="center"/>
              <w:rPr>
                <w:b/>
                <w:bCs/>
                <w:sz w:val="16"/>
                <w:szCs w:val="16"/>
              </w:rPr>
            </w:pPr>
            <w:r w:rsidRPr="009806E6">
              <w:rPr>
                <w:b/>
                <w:bCs/>
                <w:sz w:val="16"/>
                <w:szCs w:val="16"/>
              </w:rPr>
              <w:t>квітень/</w:t>
            </w:r>
          </w:p>
          <w:p w:rsidR="002C65E6" w:rsidRPr="006E7784" w:rsidRDefault="002C65E6" w:rsidP="00265184">
            <w:pPr>
              <w:ind w:left="-57" w:right="-113"/>
              <w:jc w:val="center"/>
              <w:rPr>
                <w:b/>
                <w:bCs/>
                <w:i/>
                <w:sz w:val="16"/>
                <w:szCs w:val="16"/>
              </w:rPr>
            </w:pPr>
            <w:r w:rsidRPr="006E7784">
              <w:rPr>
                <w:b/>
                <w:bCs/>
                <w:i/>
                <w:sz w:val="16"/>
                <w:szCs w:val="16"/>
              </w:rPr>
              <w:t>January-</w:t>
            </w:r>
          </w:p>
          <w:p w:rsidR="002C65E6" w:rsidRPr="00010ADF" w:rsidRDefault="002C65E6" w:rsidP="00265184">
            <w:pPr>
              <w:ind w:left="-57" w:right="-113"/>
              <w:jc w:val="center"/>
              <w:rPr>
                <w:b/>
                <w:bCs/>
                <w:sz w:val="16"/>
                <w:szCs w:val="16"/>
              </w:rPr>
            </w:pPr>
            <w:r w:rsidRPr="006E7784">
              <w:rPr>
                <w:b/>
                <w:bCs/>
                <w:i/>
                <w:sz w:val="16"/>
                <w:szCs w:val="16"/>
              </w:rPr>
              <w:t>April</w:t>
            </w:r>
          </w:p>
        </w:tc>
        <w:tc>
          <w:tcPr>
            <w:tcW w:w="850" w:type="dxa"/>
            <w:tcBorders>
              <w:top w:val="single" w:sz="4" w:space="0" w:color="auto"/>
              <w:left w:val="nil"/>
              <w:bottom w:val="single" w:sz="4" w:space="0" w:color="auto"/>
            </w:tcBorders>
            <w:shd w:val="clear" w:color="auto" w:fill="auto"/>
            <w:noWrap/>
            <w:vAlign w:val="center"/>
          </w:tcPr>
          <w:p w:rsidR="002C65E6" w:rsidRPr="00010ADF" w:rsidRDefault="002C65E6" w:rsidP="00265184">
            <w:pPr>
              <w:ind w:left="-57" w:right="-113"/>
              <w:jc w:val="center"/>
              <w:rPr>
                <w:b/>
                <w:bCs/>
                <w:sz w:val="16"/>
                <w:szCs w:val="16"/>
              </w:rPr>
            </w:pPr>
            <w:r w:rsidRPr="009806E6">
              <w:rPr>
                <w:b/>
                <w:bCs/>
                <w:sz w:val="16"/>
                <w:szCs w:val="16"/>
              </w:rPr>
              <w:t>Січень-</w:t>
            </w:r>
          </w:p>
          <w:p w:rsidR="002C65E6" w:rsidRPr="00010ADF" w:rsidRDefault="002C65E6" w:rsidP="00265184">
            <w:pPr>
              <w:ind w:left="-57" w:right="-113"/>
              <w:jc w:val="center"/>
              <w:rPr>
                <w:b/>
                <w:bCs/>
                <w:sz w:val="16"/>
                <w:szCs w:val="16"/>
              </w:rPr>
            </w:pPr>
            <w:r w:rsidRPr="009806E6">
              <w:rPr>
                <w:b/>
                <w:bCs/>
                <w:sz w:val="16"/>
                <w:szCs w:val="16"/>
              </w:rPr>
              <w:t>травень/</w:t>
            </w:r>
          </w:p>
          <w:p w:rsidR="002C65E6" w:rsidRPr="006E7784" w:rsidRDefault="002C65E6" w:rsidP="00265184">
            <w:pPr>
              <w:ind w:left="-57" w:right="-113"/>
              <w:jc w:val="center"/>
              <w:rPr>
                <w:b/>
                <w:bCs/>
                <w:i/>
                <w:sz w:val="16"/>
                <w:szCs w:val="16"/>
              </w:rPr>
            </w:pPr>
            <w:r w:rsidRPr="006E7784">
              <w:rPr>
                <w:b/>
                <w:bCs/>
                <w:i/>
                <w:sz w:val="16"/>
                <w:szCs w:val="16"/>
              </w:rPr>
              <w:t>January-</w:t>
            </w:r>
          </w:p>
          <w:p w:rsidR="002C65E6" w:rsidRPr="00010ADF" w:rsidRDefault="002C65E6" w:rsidP="00265184">
            <w:pPr>
              <w:ind w:left="-57" w:right="-113"/>
              <w:jc w:val="center"/>
              <w:rPr>
                <w:b/>
                <w:bCs/>
                <w:sz w:val="16"/>
                <w:szCs w:val="16"/>
              </w:rPr>
            </w:pPr>
            <w:r w:rsidRPr="006E7784">
              <w:rPr>
                <w:b/>
                <w:bCs/>
                <w:i/>
                <w:sz w:val="16"/>
                <w:szCs w:val="16"/>
              </w:rPr>
              <w:t>May</w:t>
            </w:r>
          </w:p>
        </w:tc>
      </w:tr>
      <w:tr w:rsidR="002C65E6" w:rsidRPr="002C65E6" w:rsidTr="00432DFE">
        <w:trPr>
          <w:trHeight w:val="57"/>
        </w:trPr>
        <w:tc>
          <w:tcPr>
            <w:tcW w:w="4586" w:type="dxa"/>
            <w:tcBorders>
              <w:top w:val="nil"/>
              <w:left w:val="nil"/>
              <w:bottom w:val="nil"/>
              <w:right w:val="nil"/>
            </w:tcBorders>
            <w:shd w:val="clear" w:color="auto" w:fill="auto"/>
            <w:vAlign w:val="bottom"/>
          </w:tcPr>
          <w:p w:rsidR="002C65E6" w:rsidRPr="002C65E6" w:rsidRDefault="002C65E6" w:rsidP="002C65E6">
            <w:pPr>
              <w:rPr>
                <w:sz w:val="20"/>
                <w:szCs w:val="20"/>
              </w:rPr>
            </w:pPr>
          </w:p>
        </w:tc>
        <w:tc>
          <w:tcPr>
            <w:tcW w:w="709" w:type="dxa"/>
            <w:tcBorders>
              <w:left w:val="nil"/>
              <w:bottom w:val="nil"/>
              <w:right w:val="nil"/>
            </w:tcBorders>
            <w:vAlign w:val="bottom"/>
          </w:tcPr>
          <w:p w:rsidR="002C65E6" w:rsidRPr="002C65E6" w:rsidRDefault="002C65E6" w:rsidP="002C65E6">
            <w:pPr>
              <w:jc w:val="right"/>
              <w:rPr>
                <w:color w:val="000000"/>
                <w:sz w:val="20"/>
                <w:szCs w:val="20"/>
                <w:lang w:val="en-US"/>
              </w:rPr>
            </w:pPr>
          </w:p>
        </w:tc>
        <w:tc>
          <w:tcPr>
            <w:tcW w:w="850" w:type="dxa"/>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851" w:type="dxa"/>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850" w:type="dxa"/>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851" w:type="dxa"/>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850" w:type="dxa"/>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sz w:val="20"/>
                <w:szCs w:val="20"/>
              </w:rPr>
              <w:t>Сири тверді</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120,6</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121,2</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121,7</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121,9</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121,7</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107,1</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106,7</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108,1</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110,2</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112,3</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jc w:val="center"/>
              <w:rPr>
                <w:sz w:val="20"/>
                <w:szCs w:val="20"/>
              </w:rPr>
            </w:pPr>
            <w:r w:rsidRPr="002C65E6">
              <w:rPr>
                <w:sz w:val="20"/>
                <w:szCs w:val="20"/>
              </w:rPr>
              <w:t> </w:t>
            </w:r>
          </w:p>
        </w:tc>
        <w:tc>
          <w:tcPr>
            <w:tcW w:w="709" w:type="dxa"/>
            <w:tcBorders>
              <w:top w:val="nil"/>
              <w:left w:val="nil"/>
              <w:bottom w:val="nil"/>
              <w:right w:val="nil"/>
            </w:tcBorders>
            <w:vAlign w:val="bottom"/>
          </w:tcPr>
          <w:p w:rsidR="00432DFE" w:rsidRPr="002C65E6"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sz w:val="20"/>
                <w:szCs w:val="20"/>
              </w:rPr>
              <w:t xml:space="preserve">Кефір  неароматизований, без додання фруктів, </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112,3</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113,5</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114,1 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115,0</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115,5</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sz w:val="20"/>
                <w:szCs w:val="20"/>
              </w:rPr>
              <w:t>горіхів, какао та інших наповнювачів</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B2533A" w:rsidRDefault="00432DFE" w:rsidP="00432DFE">
            <w:pPr>
              <w:jc w:val="right"/>
              <w:rPr>
                <w:color w:val="000000"/>
                <w:sz w:val="20"/>
                <w:szCs w:val="20"/>
                <w:lang w:val="ru-RU"/>
              </w:rPr>
            </w:pPr>
            <w:r w:rsidRPr="00B2533A">
              <w:rPr>
                <w:color w:val="000000"/>
                <w:sz w:val="20"/>
                <w:szCs w:val="20"/>
                <w:lang w:val="ru-RU"/>
              </w:rPr>
              <w:t>116,1</w:t>
            </w:r>
          </w:p>
        </w:tc>
        <w:tc>
          <w:tcPr>
            <w:tcW w:w="851" w:type="dxa"/>
            <w:tcBorders>
              <w:top w:val="nil"/>
              <w:left w:val="nil"/>
              <w:bottom w:val="nil"/>
              <w:right w:val="nil"/>
            </w:tcBorders>
            <w:shd w:val="clear" w:color="auto" w:fill="auto"/>
            <w:noWrap/>
            <w:vAlign w:val="bottom"/>
          </w:tcPr>
          <w:p w:rsidR="00432DFE" w:rsidRPr="00B2533A" w:rsidRDefault="00432DFE" w:rsidP="00432DFE">
            <w:pPr>
              <w:jc w:val="right"/>
              <w:rPr>
                <w:color w:val="000000"/>
                <w:sz w:val="20"/>
                <w:szCs w:val="20"/>
                <w:lang w:val="ru-RU"/>
              </w:rPr>
            </w:pPr>
            <w:r w:rsidRPr="00B2533A">
              <w:rPr>
                <w:color w:val="000000"/>
                <w:sz w:val="20"/>
                <w:szCs w:val="20"/>
                <w:lang w:val="ru-RU"/>
              </w:rPr>
              <w:t>114,8</w:t>
            </w:r>
          </w:p>
        </w:tc>
        <w:tc>
          <w:tcPr>
            <w:tcW w:w="850" w:type="dxa"/>
            <w:tcBorders>
              <w:top w:val="nil"/>
              <w:left w:val="nil"/>
              <w:bottom w:val="nil"/>
              <w:right w:val="nil"/>
            </w:tcBorders>
            <w:shd w:val="clear" w:color="auto" w:fill="auto"/>
            <w:noWrap/>
            <w:vAlign w:val="bottom"/>
          </w:tcPr>
          <w:p w:rsidR="00432DFE" w:rsidRPr="00B2533A" w:rsidRDefault="00432DFE" w:rsidP="00432DFE">
            <w:pPr>
              <w:jc w:val="right"/>
              <w:rPr>
                <w:color w:val="000000"/>
                <w:sz w:val="20"/>
                <w:szCs w:val="20"/>
                <w:lang w:val="ru-RU"/>
              </w:rPr>
            </w:pPr>
            <w:r w:rsidRPr="00B2533A">
              <w:rPr>
                <w:color w:val="000000"/>
                <w:sz w:val="20"/>
                <w:szCs w:val="20"/>
                <w:lang w:val="ru-RU"/>
              </w:rPr>
              <w:t>116,9</w:t>
            </w:r>
          </w:p>
        </w:tc>
        <w:tc>
          <w:tcPr>
            <w:tcW w:w="851" w:type="dxa"/>
            <w:tcBorders>
              <w:top w:val="nil"/>
              <w:left w:val="nil"/>
              <w:bottom w:val="nil"/>
              <w:right w:val="nil"/>
            </w:tcBorders>
            <w:shd w:val="clear" w:color="auto" w:fill="auto"/>
            <w:noWrap/>
            <w:vAlign w:val="bottom"/>
          </w:tcPr>
          <w:p w:rsidR="00432DFE" w:rsidRPr="00B2533A" w:rsidRDefault="00432DFE" w:rsidP="00432DFE">
            <w:pPr>
              <w:jc w:val="right"/>
              <w:rPr>
                <w:color w:val="000000"/>
                <w:sz w:val="20"/>
                <w:szCs w:val="20"/>
                <w:lang w:val="ru-RU"/>
              </w:rPr>
            </w:pPr>
            <w:r w:rsidRPr="00B2533A">
              <w:rPr>
                <w:color w:val="000000"/>
                <w:sz w:val="20"/>
                <w:szCs w:val="20"/>
                <w:lang w:val="ru-RU"/>
              </w:rPr>
              <w:t>117,5</w:t>
            </w:r>
          </w:p>
        </w:tc>
        <w:tc>
          <w:tcPr>
            <w:tcW w:w="850" w:type="dxa"/>
            <w:tcBorders>
              <w:top w:val="nil"/>
              <w:left w:val="nil"/>
              <w:bottom w:val="nil"/>
              <w:right w:val="nil"/>
            </w:tcBorders>
            <w:shd w:val="clear" w:color="auto" w:fill="auto"/>
            <w:noWrap/>
            <w:vAlign w:val="bottom"/>
          </w:tcPr>
          <w:p w:rsidR="00432DFE" w:rsidRPr="00B2533A" w:rsidRDefault="00432DFE" w:rsidP="00432DFE">
            <w:pPr>
              <w:jc w:val="right"/>
              <w:rPr>
                <w:color w:val="000000"/>
                <w:sz w:val="20"/>
                <w:szCs w:val="20"/>
                <w:lang w:val="ru-RU"/>
              </w:rPr>
            </w:pPr>
            <w:r w:rsidRPr="00B2533A">
              <w:rPr>
                <w:color w:val="000000"/>
                <w:sz w:val="20"/>
                <w:szCs w:val="20"/>
                <w:lang w:val="ru-RU"/>
              </w:rPr>
              <w:t>118,2</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jc w:val="center"/>
              <w:rPr>
                <w:sz w:val="20"/>
                <w:szCs w:val="20"/>
              </w:rPr>
            </w:pPr>
            <w:r w:rsidRPr="002C65E6">
              <w:rPr>
                <w:sz w:val="20"/>
                <w:szCs w:val="20"/>
              </w:rPr>
              <w:t> </w:t>
            </w:r>
          </w:p>
        </w:tc>
        <w:tc>
          <w:tcPr>
            <w:tcW w:w="709" w:type="dxa"/>
            <w:tcBorders>
              <w:top w:val="nil"/>
              <w:left w:val="nil"/>
              <w:bottom w:val="nil"/>
              <w:right w:val="nil"/>
            </w:tcBorders>
            <w:vAlign w:val="bottom"/>
          </w:tcPr>
          <w:p w:rsidR="00432DFE" w:rsidRPr="002C65E6"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Pr="002C65E6" w:rsidRDefault="00432DFE" w:rsidP="00432DFE">
            <w:pPr>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rPr>
                <w:color w:val="000000"/>
                <w:sz w:val="20"/>
                <w:szCs w:val="20"/>
              </w:rPr>
            </w:pPr>
            <w:r w:rsidRPr="002C65E6">
              <w:rPr>
                <w:color w:val="000000"/>
                <w:sz w:val="20"/>
                <w:szCs w:val="20"/>
              </w:rPr>
              <w:t> </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sz w:val="20"/>
                <w:szCs w:val="20"/>
              </w:rPr>
              <w:t xml:space="preserve">Сметана  неароматизована, без додання фруктів, </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107,6</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107,8</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108,3</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109,0</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109,5</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sz w:val="20"/>
                <w:szCs w:val="20"/>
              </w:rPr>
              <w:t>горіхів, какао та інших наповнювачів</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111,0</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110,8</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113,0</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114,5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115,6</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jc w:val="center"/>
              <w:rPr>
                <w:sz w:val="20"/>
                <w:szCs w:val="20"/>
              </w:rPr>
            </w:pPr>
            <w:r w:rsidRPr="002C65E6">
              <w:rPr>
                <w:sz w:val="20"/>
                <w:szCs w:val="20"/>
              </w:rPr>
              <w:t> </w:t>
            </w:r>
          </w:p>
        </w:tc>
        <w:tc>
          <w:tcPr>
            <w:tcW w:w="709" w:type="dxa"/>
            <w:tcBorders>
              <w:top w:val="nil"/>
              <w:left w:val="nil"/>
              <w:bottom w:val="nil"/>
              <w:right w:val="nil"/>
            </w:tcBorders>
            <w:vAlign w:val="bottom"/>
          </w:tcPr>
          <w:p w:rsidR="00432DFE" w:rsidRPr="002C65E6"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sz w:val="20"/>
                <w:szCs w:val="20"/>
              </w:rPr>
              <w:t>Борошно пшеничне чи пшенично-житнє</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89,7</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88,7</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89,4</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91,8</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95,2</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149,3</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159,2</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165,4</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163,6</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158,1</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jc w:val="center"/>
              <w:rPr>
                <w:sz w:val="20"/>
                <w:szCs w:val="20"/>
              </w:rPr>
            </w:pPr>
            <w:r w:rsidRPr="002C65E6">
              <w:rPr>
                <w:sz w:val="20"/>
                <w:szCs w:val="20"/>
              </w:rPr>
              <w:t> </w:t>
            </w:r>
          </w:p>
        </w:tc>
        <w:tc>
          <w:tcPr>
            <w:tcW w:w="709" w:type="dxa"/>
            <w:tcBorders>
              <w:top w:val="nil"/>
              <w:left w:val="nil"/>
              <w:bottom w:val="nil"/>
              <w:right w:val="nil"/>
            </w:tcBorders>
            <w:vAlign w:val="bottom"/>
          </w:tcPr>
          <w:p w:rsidR="00432DFE" w:rsidRPr="002C65E6"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sz w:val="20"/>
                <w:szCs w:val="20"/>
              </w:rPr>
              <w:t>Крупи гречані</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82,2</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85,3 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94,1 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100,6</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104,9</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601238" w:rsidRDefault="00432DFE" w:rsidP="00432DFE">
            <w:pPr>
              <w:jc w:val="right"/>
              <w:rPr>
                <w:color w:val="000000"/>
                <w:sz w:val="20"/>
                <w:szCs w:val="20"/>
                <w:lang w:val="ru-RU"/>
              </w:rPr>
            </w:pPr>
            <w:r>
              <w:rPr>
                <w:color w:val="000000"/>
                <w:sz w:val="20"/>
                <w:szCs w:val="20"/>
                <w:lang w:val="ru-RU"/>
              </w:rPr>
              <w:t>224,7</w:t>
            </w:r>
          </w:p>
        </w:tc>
        <w:tc>
          <w:tcPr>
            <w:tcW w:w="851" w:type="dxa"/>
            <w:tcBorders>
              <w:top w:val="nil"/>
              <w:left w:val="nil"/>
              <w:bottom w:val="nil"/>
              <w:right w:val="nil"/>
            </w:tcBorders>
            <w:shd w:val="clear" w:color="auto" w:fill="auto"/>
            <w:noWrap/>
            <w:vAlign w:val="bottom"/>
          </w:tcPr>
          <w:p w:rsidR="00432DFE" w:rsidRPr="006209FD" w:rsidRDefault="00432DFE" w:rsidP="00432DFE">
            <w:pPr>
              <w:jc w:val="right"/>
              <w:rPr>
                <w:color w:val="000000"/>
                <w:sz w:val="20"/>
                <w:szCs w:val="20"/>
                <w:lang w:val="ru-RU"/>
              </w:rPr>
            </w:pPr>
            <w:r>
              <w:rPr>
                <w:color w:val="000000"/>
                <w:sz w:val="20"/>
                <w:szCs w:val="20"/>
                <w:lang w:val="ru-RU"/>
              </w:rPr>
              <w:t>220,8</w:t>
            </w:r>
          </w:p>
        </w:tc>
        <w:tc>
          <w:tcPr>
            <w:tcW w:w="850" w:type="dxa"/>
            <w:tcBorders>
              <w:top w:val="nil"/>
              <w:left w:val="nil"/>
              <w:bottom w:val="nil"/>
              <w:right w:val="nil"/>
            </w:tcBorders>
            <w:shd w:val="clear" w:color="auto" w:fill="auto"/>
            <w:noWrap/>
            <w:vAlign w:val="bottom"/>
          </w:tcPr>
          <w:p w:rsidR="00432DFE" w:rsidRPr="006209FD" w:rsidRDefault="00432DFE" w:rsidP="00432DFE">
            <w:pPr>
              <w:jc w:val="right"/>
              <w:rPr>
                <w:color w:val="000000"/>
                <w:sz w:val="20"/>
                <w:szCs w:val="20"/>
                <w:lang w:val="ru-RU"/>
              </w:rPr>
            </w:pPr>
            <w:r>
              <w:rPr>
                <w:color w:val="000000"/>
                <w:sz w:val="20"/>
                <w:szCs w:val="20"/>
                <w:lang w:val="ru-RU"/>
              </w:rPr>
              <w:t>215,5</w:t>
            </w:r>
          </w:p>
        </w:tc>
        <w:tc>
          <w:tcPr>
            <w:tcW w:w="851" w:type="dxa"/>
            <w:tcBorders>
              <w:top w:val="nil"/>
              <w:left w:val="nil"/>
              <w:bottom w:val="nil"/>
              <w:right w:val="nil"/>
            </w:tcBorders>
            <w:shd w:val="clear" w:color="auto" w:fill="auto"/>
            <w:noWrap/>
            <w:vAlign w:val="bottom"/>
          </w:tcPr>
          <w:p w:rsidR="00432DFE" w:rsidRPr="00DF156E" w:rsidRDefault="00432DFE" w:rsidP="00432DFE">
            <w:pPr>
              <w:jc w:val="right"/>
              <w:rPr>
                <w:color w:val="000000"/>
                <w:sz w:val="20"/>
                <w:szCs w:val="20"/>
                <w:lang w:val="ru-RU"/>
              </w:rPr>
            </w:pPr>
            <w:r>
              <w:rPr>
                <w:color w:val="000000"/>
                <w:sz w:val="20"/>
                <w:szCs w:val="20"/>
                <w:lang w:val="ru-RU"/>
              </w:rPr>
              <w:t>209,9</w:t>
            </w:r>
          </w:p>
        </w:tc>
        <w:tc>
          <w:tcPr>
            <w:tcW w:w="850" w:type="dxa"/>
            <w:tcBorders>
              <w:top w:val="nil"/>
              <w:left w:val="nil"/>
              <w:bottom w:val="nil"/>
              <w:right w:val="nil"/>
            </w:tcBorders>
            <w:shd w:val="clear" w:color="auto" w:fill="auto"/>
            <w:noWrap/>
            <w:vAlign w:val="bottom"/>
          </w:tcPr>
          <w:p w:rsidR="00432DFE" w:rsidRPr="00747A79" w:rsidRDefault="00432DFE" w:rsidP="00432DFE">
            <w:pPr>
              <w:jc w:val="right"/>
              <w:rPr>
                <w:color w:val="000000"/>
                <w:sz w:val="20"/>
                <w:szCs w:val="20"/>
                <w:lang w:val="ru-RU"/>
              </w:rPr>
            </w:pPr>
            <w:r>
              <w:rPr>
                <w:color w:val="000000"/>
                <w:sz w:val="20"/>
                <w:szCs w:val="20"/>
                <w:lang w:val="ru-RU"/>
              </w:rPr>
              <w:t>205,5</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jc w:val="center"/>
              <w:rPr>
                <w:sz w:val="20"/>
                <w:szCs w:val="20"/>
              </w:rPr>
            </w:pPr>
            <w:r w:rsidRPr="002C65E6">
              <w:rPr>
                <w:sz w:val="20"/>
                <w:szCs w:val="20"/>
              </w:rPr>
              <w:t> </w:t>
            </w:r>
          </w:p>
        </w:tc>
        <w:tc>
          <w:tcPr>
            <w:tcW w:w="709" w:type="dxa"/>
            <w:tcBorders>
              <w:top w:val="nil"/>
              <w:left w:val="nil"/>
              <w:bottom w:val="nil"/>
              <w:right w:val="nil"/>
            </w:tcBorders>
            <w:vAlign w:val="bottom"/>
          </w:tcPr>
          <w:p w:rsidR="00432DFE" w:rsidRPr="002C65E6"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Pr="002C65E6" w:rsidRDefault="00432DFE" w:rsidP="00432DFE">
            <w:pPr>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rPr>
                <w:color w:val="000000"/>
                <w:sz w:val="20"/>
                <w:szCs w:val="20"/>
              </w:rPr>
            </w:pPr>
            <w:r w:rsidRPr="002C65E6">
              <w:rPr>
                <w:color w:val="000000"/>
                <w:sz w:val="20"/>
                <w:szCs w:val="20"/>
              </w:rPr>
              <w:t> </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sz w:val="20"/>
                <w:szCs w:val="20"/>
              </w:rPr>
              <w:t xml:space="preserve">Хліб житній </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100,0</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100,0</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100,0</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101,4</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105,0</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130,6</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134,3</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143,1</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146,5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144,7</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sz w:val="20"/>
                <w:szCs w:val="20"/>
              </w:rPr>
              <w:t> </w:t>
            </w:r>
          </w:p>
        </w:tc>
        <w:tc>
          <w:tcPr>
            <w:tcW w:w="709" w:type="dxa"/>
            <w:tcBorders>
              <w:top w:val="nil"/>
              <w:left w:val="nil"/>
              <w:bottom w:val="nil"/>
              <w:right w:val="nil"/>
            </w:tcBorders>
            <w:vAlign w:val="bottom"/>
          </w:tcPr>
          <w:p w:rsidR="00432DFE" w:rsidRPr="002C65E6"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sz w:val="20"/>
                <w:szCs w:val="20"/>
              </w:rPr>
              <w:t xml:space="preserve">Хліб пшеничний </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102,2</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101,9</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102,0</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102,9</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104,9</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134,7</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139,6</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149,9</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154,2</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154,7</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jc w:val="center"/>
              <w:rPr>
                <w:sz w:val="20"/>
                <w:szCs w:val="20"/>
              </w:rPr>
            </w:pPr>
            <w:r w:rsidRPr="002C65E6">
              <w:rPr>
                <w:sz w:val="20"/>
                <w:szCs w:val="20"/>
              </w:rPr>
              <w:t> </w:t>
            </w:r>
          </w:p>
        </w:tc>
        <w:tc>
          <w:tcPr>
            <w:tcW w:w="709" w:type="dxa"/>
            <w:tcBorders>
              <w:top w:val="nil"/>
              <w:left w:val="nil"/>
              <w:bottom w:val="nil"/>
              <w:right w:val="nil"/>
            </w:tcBorders>
            <w:vAlign w:val="bottom"/>
          </w:tcPr>
          <w:p w:rsidR="00432DFE" w:rsidRPr="002C65E6"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1"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c>
          <w:tcPr>
            <w:tcW w:w="850" w:type="dxa"/>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 </w:t>
            </w:r>
          </w:p>
        </w:tc>
      </w:tr>
      <w:tr w:rsidR="00432DFE" w:rsidRPr="002C65E6" w:rsidTr="00432DFE">
        <w:trPr>
          <w:trHeight w:val="57"/>
        </w:trPr>
        <w:tc>
          <w:tcPr>
            <w:tcW w:w="4586" w:type="dxa"/>
            <w:tcBorders>
              <w:top w:val="nil"/>
              <w:left w:val="nil"/>
              <w:right w:val="nil"/>
            </w:tcBorders>
            <w:shd w:val="clear" w:color="auto" w:fill="auto"/>
            <w:vAlign w:val="bottom"/>
          </w:tcPr>
          <w:p w:rsidR="00432DFE" w:rsidRPr="002C65E6" w:rsidRDefault="00432DFE" w:rsidP="00432DFE">
            <w:pPr>
              <w:rPr>
                <w:sz w:val="20"/>
                <w:szCs w:val="20"/>
              </w:rPr>
            </w:pPr>
            <w:r w:rsidRPr="002C65E6">
              <w:rPr>
                <w:sz w:val="20"/>
                <w:szCs w:val="20"/>
              </w:rPr>
              <w:t>Хліб житньо-пшеничний і пшенично-житній</w:t>
            </w:r>
          </w:p>
        </w:tc>
        <w:tc>
          <w:tcPr>
            <w:tcW w:w="709" w:type="dxa"/>
            <w:tcBorders>
              <w:left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103,4</w:t>
            </w:r>
          </w:p>
        </w:tc>
        <w:tc>
          <w:tcPr>
            <w:tcW w:w="851" w:type="dxa"/>
            <w:tcBorders>
              <w:top w:val="nil"/>
              <w:left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102,3</w:t>
            </w:r>
          </w:p>
        </w:tc>
        <w:tc>
          <w:tcPr>
            <w:tcW w:w="850" w:type="dxa"/>
            <w:tcBorders>
              <w:top w:val="nil"/>
              <w:left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101,8</w:t>
            </w:r>
          </w:p>
        </w:tc>
        <w:tc>
          <w:tcPr>
            <w:tcW w:w="851" w:type="dxa"/>
            <w:tcBorders>
              <w:top w:val="nil"/>
              <w:left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102,2</w:t>
            </w:r>
          </w:p>
        </w:tc>
        <w:tc>
          <w:tcPr>
            <w:tcW w:w="850" w:type="dxa"/>
            <w:tcBorders>
              <w:top w:val="nil"/>
              <w:left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103,5</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131,8</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139,3</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149,5</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153,5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154,4</w:t>
            </w:r>
          </w:p>
        </w:tc>
      </w:tr>
      <w:tr w:rsidR="00432DFE" w:rsidRPr="002C65E6" w:rsidTr="00432DFE">
        <w:trPr>
          <w:trHeight w:val="57"/>
        </w:trPr>
        <w:tc>
          <w:tcPr>
            <w:tcW w:w="4586" w:type="dxa"/>
            <w:tcBorders>
              <w:top w:val="nil"/>
              <w:left w:val="nil"/>
              <w:bottom w:val="nil"/>
              <w:right w:val="nil"/>
            </w:tcBorders>
            <w:shd w:val="clear" w:color="auto" w:fill="auto"/>
            <w:vAlign w:val="bottom"/>
          </w:tcPr>
          <w:p w:rsidR="00432DFE" w:rsidRPr="002C65E6"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r>
      <w:tr w:rsidR="00432DFE" w:rsidTr="00432DFE">
        <w:trPr>
          <w:trHeight w:val="57"/>
        </w:trPr>
        <w:tc>
          <w:tcPr>
            <w:tcW w:w="4586" w:type="dxa"/>
            <w:tcBorders>
              <w:left w:val="nil"/>
              <w:bottom w:val="nil"/>
              <w:right w:val="nil"/>
            </w:tcBorders>
            <w:shd w:val="clear" w:color="auto" w:fill="auto"/>
            <w:vAlign w:val="bottom"/>
          </w:tcPr>
          <w:p w:rsidR="00432DFE" w:rsidRDefault="00432DFE" w:rsidP="00432DFE">
            <w:pPr>
              <w:rPr>
                <w:sz w:val="20"/>
                <w:szCs w:val="20"/>
              </w:rPr>
            </w:pPr>
            <w:r>
              <w:rPr>
                <w:sz w:val="20"/>
                <w:szCs w:val="20"/>
              </w:rPr>
              <w:t xml:space="preserve">Пряники та вироби подібні; печиво солодке; вафлі </w:t>
            </w:r>
          </w:p>
        </w:tc>
        <w:tc>
          <w:tcPr>
            <w:tcW w:w="709" w:type="dxa"/>
            <w:tcBorders>
              <w:left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102,5</w:t>
            </w:r>
          </w:p>
        </w:tc>
        <w:tc>
          <w:tcPr>
            <w:tcW w:w="851"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102,6</w:t>
            </w:r>
          </w:p>
        </w:tc>
        <w:tc>
          <w:tcPr>
            <w:tcW w:w="850"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103,4</w:t>
            </w:r>
          </w:p>
        </w:tc>
        <w:tc>
          <w:tcPr>
            <w:tcW w:w="851"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104,5</w:t>
            </w:r>
          </w:p>
        </w:tc>
        <w:tc>
          <w:tcPr>
            <w:tcW w:w="850" w:type="dxa"/>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105,9</w:t>
            </w:r>
          </w:p>
        </w:tc>
      </w:tr>
      <w:tr w:rsidR="00432DFE" w:rsidTr="00432DFE">
        <w:trPr>
          <w:trHeight w:val="57"/>
        </w:trPr>
        <w:tc>
          <w:tcPr>
            <w:tcW w:w="4586" w:type="dxa"/>
            <w:tcBorders>
              <w:left w:val="nil"/>
              <w:bottom w:val="nil"/>
              <w:right w:val="nil"/>
            </w:tcBorders>
            <w:shd w:val="clear" w:color="auto" w:fill="auto"/>
            <w:vAlign w:val="bottom"/>
          </w:tcPr>
          <w:p w:rsidR="00432DFE" w:rsidRDefault="00432DFE" w:rsidP="00432DFE">
            <w:pPr>
              <w:rPr>
                <w:sz w:val="20"/>
                <w:szCs w:val="20"/>
              </w:rPr>
            </w:pPr>
            <w:r>
              <w:rPr>
                <w:sz w:val="20"/>
                <w:szCs w:val="20"/>
              </w:rPr>
              <w:t>та вафельні пластини</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129,0</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136,2</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143,2</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145,7</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146,2</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 xml:space="preserve">Вироби макаронні, локшина та вироби борошняні </w:t>
            </w:r>
          </w:p>
        </w:tc>
        <w:tc>
          <w:tcPr>
            <w:tcW w:w="709" w:type="dxa"/>
            <w:tcBorders>
              <w:left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103,0</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101,3</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102,3</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103,1</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106,0</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подібні</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139,4</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144,2</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159,1</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163,5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160,1</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 xml:space="preserve">Цукор білий  кристалічний   </w:t>
            </w:r>
          </w:p>
        </w:tc>
        <w:tc>
          <w:tcPr>
            <w:tcW w:w="709" w:type="dxa"/>
            <w:tcBorders>
              <w:left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122,6</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126,1</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130,3</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134,2</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138,5</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113,9</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118,6</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121,2</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120,1</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118,5</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 xml:space="preserve">Шоколад та готові харчові продукти, що містять </w:t>
            </w:r>
          </w:p>
        </w:tc>
        <w:tc>
          <w:tcPr>
            <w:tcW w:w="709" w:type="dxa"/>
            <w:tcBorders>
              <w:left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101,3</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103,2</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105,0</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106,8</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какао, у пакованнях масою менше 2 кг</w:t>
            </w: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141,0</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144,0</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153,0</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157,2</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160,2</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Коньяк, бренді</w:t>
            </w:r>
          </w:p>
        </w:tc>
        <w:tc>
          <w:tcPr>
            <w:tcW w:w="709" w:type="dxa"/>
            <w:tcBorders>
              <w:left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101,2</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101,3</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101,3</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100,4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99,9</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601238" w:rsidRDefault="00432DFE" w:rsidP="00432DFE">
            <w:pPr>
              <w:jc w:val="right"/>
              <w:rPr>
                <w:color w:val="000000"/>
                <w:sz w:val="20"/>
                <w:szCs w:val="20"/>
                <w:lang w:val="ru-RU"/>
              </w:rPr>
            </w:pPr>
            <w:r>
              <w:rPr>
                <w:color w:val="000000"/>
                <w:sz w:val="20"/>
                <w:szCs w:val="20"/>
                <w:lang w:val="ru-RU"/>
              </w:rPr>
              <w:t>109,4</w:t>
            </w:r>
          </w:p>
        </w:tc>
        <w:tc>
          <w:tcPr>
            <w:tcW w:w="851" w:type="dxa"/>
            <w:tcBorders>
              <w:top w:val="nil"/>
              <w:left w:val="nil"/>
              <w:bottom w:val="nil"/>
              <w:right w:val="nil"/>
            </w:tcBorders>
            <w:shd w:val="clear" w:color="auto" w:fill="auto"/>
            <w:noWrap/>
            <w:vAlign w:val="bottom"/>
          </w:tcPr>
          <w:p w:rsidR="00432DFE" w:rsidRPr="006209FD" w:rsidRDefault="00432DFE" w:rsidP="00432DFE">
            <w:pPr>
              <w:jc w:val="right"/>
              <w:rPr>
                <w:color w:val="000000"/>
                <w:sz w:val="20"/>
                <w:szCs w:val="20"/>
                <w:lang w:val="ru-RU"/>
              </w:rPr>
            </w:pPr>
            <w:r>
              <w:rPr>
                <w:color w:val="000000"/>
                <w:sz w:val="20"/>
                <w:szCs w:val="20"/>
                <w:lang w:val="ru-RU"/>
              </w:rPr>
              <w:t>108,9</w:t>
            </w:r>
          </w:p>
        </w:tc>
        <w:tc>
          <w:tcPr>
            <w:tcW w:w="850" w:type="dxa"/>
            <w:tcBorders>
              <w:top w:val="nil"/>
              <w:left w:val="nil"/>
              <w:bottom w:val="nil"/>
              <w:right w:val="nil"/>
            </w:tcBorders>
            <w:shd w:val="clear" w:color="auto" w:fill="auto"/>
            <w:noWrap/>
            <w:vAlign w:val="bottom"/>
          </w:tcPr>
          <w:p w:rsidR="00432DFE" w:rsidRPr="006209FD" w:rsidRDefault="00432DFE" w:rsidP="00432DFE">
            <w:pPr>
              <w:jc w:val="right"/>
              <w:rPr>
                <w:color w:val="000000"/>
                <w:sz w:val="20"/>
                <w:szCs w:val="20"/>
                <w:lang w:val="ru-RU"/>
              </w:rPr>
            </w:pPr>
            <w:r>
              <w:rPr>
                <w:color w:val="000000"/>
                <w:sz w:val="20"/>
                <w:szCs w:val="20"/>
                <w:lang w:val="ru-RU"/>
              </w:rPr>
              <w:t>110,8</w:t>
            </w:r>
          </w:p>
        </w:tc>
        <w:tc>
          <w:tcPr>
            <w:tcW w:w="851" w:type="dxa"/>
            <w:tcBorders>
              <w:top w:val="nil"/>
              <w:left w:val="nil"/>
              <w:bottom w:val="nil"/>
              <w:right w:val="nil"/>
            </w:tcBorders>
            <w:shd w:val="clear" w:color="auto" w:fill="auto"/>
            <w:noWrap/>
            <w:vAlign w:val="bottom"/>
          </w:tcPr>
          <w:p w:rsidR="00432DFE" w:rsidRPr="00DF156E" w:rsidRDefault="00432DFE" w:rsidP="00432DFE">
            <w:pPr>
              <w:jc w:val="right"/>
              <w:rPr>
                <w:color w:val="000000"/>
                <w:sz w:val="20"/>
                <w:szCs w:val="20"/>
                <w:lang w:val="ru-RU"/>
              </w:rPr>
            </w:pPr>
            <w:r>
              <w:rPr>
                <w:color w:val="000000"/>
                <w:sz w:val="20"/>
                <w:szCs w:val="20"/>
                <w:lang w:val="ru-RU"/>
              </w:rPr>
              <w:t>112,6</w:t>
            </w:r>
          </w:p>
        </w:tc>
        <w:tc>
          <w:tcPr>
            <w:tcW w:w="850" w:type="dxa"/>
            <w:tcBorders>
              <w:top w:val="nil"/>
              <w:left w:val="nil"/>
              <w:bottom w:val="nil"/>
              <w:right w:val="nil"/>
            </w:tcBorders>
            <w:shd w:val="clear" w:color="auto" w:fill="auto"/>
            <w:noWrap/>
            <w:vAlign w:val="bottom"/>
          </w:tcPr>
          <w:p w:rsidR="00432DFE" w:rsidRPr="00747A79" w:rsidRDefault="00432DFE" w:rsidP="00432DFE">
            <w:pPr>
              <w:jc w:val="right"/>
              <w:rPr>
                <w:color w:val="000000"/>
                <w:sz w:val="20"/>
                <w:szCs w:val="20"/>
                <w:lang w:val="ru-RU"/>
              </w:rPr>
            </w:pPr>
            <w:r>
              <w:rPr>
                <w:color w:val="000000"/>
                <w:sz w:val="20"/>
                <w:szCs w:val="20"/>
                <w:lang w:val="ru-RU"/>
              </w:rPr>
              <w:t>113,6</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 xml:space="preserve">Горілка з вмістом спирту менше 45,4% </w:t>
            </w:r>
          </w:p>
        </w:tc>
        <w:tc>
          <w:tcPr>
            <w:tcW w:w="709" w:type="dxa"/>
            <w:tcBorders>
              <w:left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103,0</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103,0</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101,8</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102,5</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102,8</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121,5</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123,6</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125,3</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130,2</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133,5</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Пиво, крім відходів пивоваріння</w:t>
            </w:r>
          </w:p>
        </w:tc>
        <w:tc>
          <w:tcPr>
            <w:tcW w:w="709" w:type="dxa"/>
            <w:tcBorders>
              <w:left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111,3</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110,7</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111,6</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111,5</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127,1</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127,7</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131,3</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131,7</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133,4</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Води натуральні мінеральні негазовані</w:t>
            </w:r>
          </w:p>
        </w:tc>
        <w:tc>
          <w:tcPr>
            <w:tcW w:w="709" w:type="dxa"/>
            <w:tcBorders>
              <w:left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100,7</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100,7</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106,6</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109,6</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111,6</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601238" w:rsidRDefault="00432DFE" w:rsidP="00432DFE">
            <w:pPr>
              <w:jc w:val="right"/>
              <w:rPr>
                <w:color w:val="000000"/>
                <w:sz w:val="20"/>
                <w:szCs w:val="20"/>
                <w:lang w:val="ru-RU"/>
              </w:rPr>
            </w:pPr>
            <w:r>
              <w:rPr>
                <w:color w:val="000000"/>
                <w:sz w:val="20"/>
                <w:szCs w:val="20"/>
                <w:lang w:val="ru-RU"/>
              </w:rPr>
              <w:t>128,9</w:t>
            </w:r>
          </w:p>
        </w:tc>
        <w:tc>
          <w:tcPr>
            <w:tcW w:w="851" w:type="dxa"/>
            <w:tcBorders>
              <w:top w:val="nil"/>
              <w:left w:val="nil"/>
              <w:bottom w:val="nil"/>
              <w:right w:val="nil"/>
            </w:tcBorders>
            <w:shd w:val="clear" w:color="auto" w:fill="auto"/>
            <w:noWrap/>
            <w:vAlign w:val="bottom"/>
          </w:tcPr>
          <w:p w:rsidR="00432DFE" w:rsidRPr="006209FD" w:rsidRDefault="00432DFE" w:rsidP="00432DFE">
            <w:pPr>
              <w:jc w:val="right"/>
              <w:rPr>
                <w:color w:val="000000"/>
                <w:sz w:val="20"/>
                <w:szCs w:val="20"/>
                <w:lang w:val="ru-RU"/>
              </w:rPr>
            </w:pPr>
            <w:r>
              <w:rPr>
                <w:color w:val="000000"/>
                <w:sz w:val="20"/>
                <w:szCs w:val="20"/>
                <w:lang w:val="ru-RU"/>
              </w:rPr>
              <w:t>133,9</w:t>
            </w:r>
          </w:p>
        </w:tc>
        <w:tc>
          <w:tcPr>
            <w:tcW w:w="850" w:type="dxa"/>
            <w:tcBorders>
              <w:top w:val="nil"/>
              <w:left w:val="nil"/>
              <w:bottom w:val="nil"/>
              <w:right w:val="nil"/>
            </w:tcBorders>
            <w:shd w:val="clear" w:color="auto" w:fill="auto"/>
            <w:noWrap/>
            <w:vAlign w:val="bottom"/>
          </w:tcPr>
          <w:p w:rsidR="00432DFE" w:rsidRPr="006209FD" w:rsidRDefault="00432DFE" w:rsidP="00432DFE">
            <w:pPr>
              <w:jc w:val="right"/>
              <w:rPr>
                <w:color w:val="000000"/>
                <w:sz w:val="20"/>
                <w:szCs w:val="20"/>
                <w:lang w:val="ru-RU"/>
              </w:rPr>
            </w:pPr>
            <w:r>
              <w:rPr>
                <w:color w:val="000000"/>
                <w:sz w:val="20"/>
                <w:szCs w:val="20"/>
                <w:lang w:val="ru-RU"/>
              </w:rPr>
              <w:t>140,6</w:t>
            </w:r>
          </w:p>
        </w:tc>
        <w:tc>
          <w:tcPr>
            <w:tcW w:w="851" w:type="dxa"/>
            <w:tcBorders>
              <w:top w:val="nil"/>
              <w:left w:val="nil"/>
              <w:bottom w:val="nil"/>
              <w:right w:val="nil"/>
            </w:tcBorders>
            <w:shd w:val="clear" w:color="auto" w:fill="auto"/>
            <w:noWrap/>
            <w:vAlign w:val="bottom"/>
          </w:tcPr>
          <w:p w:rsidR="00432DFE" w:rsidRPr="00DF156E" w:rsidRDefault="00432DFE" w:rsidP="00432DFE">
            <w:pPr>
              <w:jc w:val="right"/>
              <w:rPr>
                <w:color w:val="000000"/>
                <w:sz w:val="20"/>
                <w:szCs w:val="20"/>
                <w:lang w:val="ru-RU"/>
              </w:rPr>
            </w:pPr>
            <w:r>
              <w:rPr>
                <w:color w:val="000000"/>
                <w:sz w:val="20"/>
                <w:szCs w:val="20"/>
                <w:lang w:val="ru-RU"/>
              </w:rPr>
              <w:t>143,5</w:t>
            </w:r>
          </w:p>
        </w:tc>
        <w:tc>
          <w:tcPr>
            <w:tcW w:w="850" w:type="dxa"/>
            <w:tcBorders>
              <w:top w:val="nil"/>
              <w:left w:val="nil"/>
              <w:bottom w:val="nil"/>
              <w:right w:val="nil"/>
            </w:tcBorders>
            <w:shd w:val="clear" w:color="auto" w:fill="auto"/>
            <w:noWrap/>
            <w:vAlign w:val="bottom"/>
          </w:tcPr>
          <w:p w:rsidR="00432DFE" w:rsidRPr="00747A79" w:rsidRDefault="00432DFE" w:rsidP="00432DFE">
            <w:pPr>
              <w:jc w:val="right"/>
              <w:rPr>
                <w:color w:val="000000"/>
                <w:sz w:val="20"/>
                <w:szCs w:val="20"/>
                <w:lang w:val="ru-RU"/>
              </w:rPr>
            </w:pPr>
            <w:r>
              <w:rPr>
                <w:color w:val="000000"/>
                <w:sz w:val="20"/>
                <w:szCs w:val="20"/>
                <w:lang w:val="ru-RU"/>
              </w:rPr>
              <w:t>145,4</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p>
        </w:tc>
        <w:tc>
          <w:tcPr>
            <w:tcW w:w="709" w:type="dxa"/>
            <w:tcBorders>
              <w:top w:val="nil"/>
              <w:left w:val="nil"/>
              <w:bottom w:val="nil"/>
              <w:right w:val="nil"/>
            </w:tcBorders>
            <w:vAlign w:val="bottom"/>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r>
              <w:rPr>
                <w:sz w:val="20"/>
                <w:szCs w:val="20"/>
              </w:rPr>
              <w:t>Води натуральні мінеральні газовані</w:t>
            </w:r>
          </w:p>
        </w:tc>
        <w:tc>
          <w:tcPr>
            <w:tcW w:w="709" w:type="dxa"/>
            <w:tcBorders>
              <w:left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2014</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101,5</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101,6</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104,9</w:t>
            </w:r>
          </w:p>
        </w:tc>
        <w:tc>
          <w:tcPr>
            <w:tcW w:w="851"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106,6</w:t>
            </w:r>
          </w:p>
        </w:tc>
        <w:tc>
          <w:tcPr>
            <w:tcW w:w="850" w:type="dxa"/>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108,0</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rPr>
                <w:sz w:val="20"/>
                <w:szCs w:val="20"/>
              </w:rPr>
            </w:pPr>
          </w:p>
        </w:tc>
        <w:tc>
          <w:tcPr>
            <w:tcW w:w="709" w:type="dxa"/>
            <w:tcBorders>
              <w:left w:val="nil"/>
              <w:bottom w:val="nil"/>
              <w:right w:val="nil"/>
            </w:tcBorders>
            <w:vAlign w:val="bottom"/>
          </w:tcPr>
          <w:p w:rsidR="00432DFE" w:rsidRPr="002C65E6" w:rsidRDefault="00432DFE" w:rsidP="00432DFE">
            <w:pPr>
              <w:jc w:val="right"/>
              <w:rPr>
                <w:color w:val="000000"/>
                <w:sz w:val="20"/>
                <w:szCs w:val="20"/>
                <w:lang w:val="en-US"/>
              </w:rPr>
            </w:pPr>
            <w:r w:rsidRPr="002C65E6">
              <w:rPr>
                <w:color w:val="000000"/>
                <w:sz w:val="20"/>
                <w:szCs w:val="20"/>
                <w:lang w:val="en-US"/>
              </w:rPr>
              <w:t>2015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122,7</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125,3</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127,9</w:t>
            </w:r>
          </w:p>
        </w:tc>
        <w:tc>
          <w:tcPr>
            <w:tcW w:w="851"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131,5</w:t>
            </w:r>
          </w:p>
        </w:tc>
        <w:tc>
          <w:tcPr>
            <w:tcW w:w="850" w:type="dxa"/>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132,8</w:t>
            </w:r>
          </w:p>
        </w:tc>
      </w:tr>
      <w:tr w:rsidR="00432DFE" w:rsidTr="00432DFE">
        <w:trPr>
          <w:trHeight w:val="57"/>
        </w:trPr>
        <w:tc>
          <w:tcPr>
            <w:tcW w:w="4586" w:type="dxa"/>
            <w:tcBorders>
              <w:top w:val="nil"/>
              <w:left w:val="nil"/>
              <w:bottom w:val="nil"/>
              <w:right w:val="nil"/>
            </w:tcBorders>
            <w:shd w:val="clear" w:color="auto" w:fill="auto"/>
            <w:vAlign w:val="bottom"/>
          </w:tcPr>
          <w:p w:rsidR="00432DFE" w:rsidRDefault="00432DFE" w:rsidP="00432DFE">
            <w:pPr>
              <w:jc w:val="center"/>
              <w:rPr>
                <w:sz w:val="20"/>
                <w:szCs w:val="20"/>
              </w:rPr>
            </w:pPr>
          </w:p>
        </w:tc>
        <w:tc>
          <w:tcPr>
            <w:tcW w:w="709" w:type="dxa"/>
            <w:tcBorders>
              <w:top w:val="nil"/>
              <w:left w:val="nil"/>
              <w:bottom w:val="nil"/>
              <w:right w:val="nil"/>
            </w:tcBorders>
          </w:tcPr>
          <w:p w:rsidR="00432DFE" w:rsidRDefault="00432DFE" w:rsidP="00432DFE">
            <w:pPr>
              <w:rPr>
                <w:color w:val="000000"/>
                <w:sz w:val="20"/>
                <w:szCs w:val="20"/>
              </w:rPr>
            </w:pPr>
          </w:p>
        </w:tc>
        <w:tc>
          <w:tcPr>
            <w:tcW w:w="850"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432DFE" w:rsidRDefault="00432DFE" w:rsidP="00432DFE">
            <w:pPr>
              <w:rPr>
                <w:color w:val="000000"/>
                <w:sz w:val="20"/>
                <w:szCs w:val="20"/>
              </w:rPr>
            </w:pPr>
            <w:r>
              <w:rPr>
                <w:color w:val="000000"/>
                <w:sz w:val="20"/>
                <w:szCs w:val="20"/>
              </w:rPr>
              <w:t> </w:t>
            </w:r>
          </w:p>
        </w:tc>
      </w:tr>
    </w:tbl>
    <w:p w:rsidR="0064657D" w:rsidRPr="00010ADF" w:rsidRDefault="0064657D" w:rsidP="0064657D">
      <w:pPr>
        <w:pageBreakBefore/>
        <w:jc w:val="right"/>
        <w:rPr>
          <w:sz w:val="16"/>
          <w:szCs w:val="16"/>
          <w:lang w:val="en-US"/>
        </w:rPr>
      </w:pPr>
      <w:r>
        <w:rPr>
          <w:sz w:val="20"/>
          <w:szCs w:val="20"/>
        </w:rPr>
        <w:lastRenderedPageBreak/>
        <w:t xml:space="preserve">  Продовження табл. 1.</w:t>
      </w:r>
      <w:r w:rsidR="003B7DC5" w:rsidRPr="00F15093">
        <w:rPr>
          <w:sz w:val="20"/>
          <w:szCs w:val="20"/>
          <w:lang w:val="en-US"/>
        </w:rPr>
        <w:t>1</w:t>
      </w:r>
      <w:r>
        <w:rPr>
          <w:sz w:val="20"/>
          <w:szCs w:val="20"/>
        </w:rPr>
        <w:t>1</w:t>
      </w:r>
      <w:r w:rsidRPr="009806E6">
        <w:rPr>
          <w:sz w:val="20"/>
          <w:szCs w:val="20"/>
        </w:rPr>
        <w:t>/</w:t>
      </w:r>
      <w:r w:rsidRPr="009806E6">
        <w:rPr>
          <w:i/>
          <w:sz w:val="20"/>
          <w:szCs w:val="20"/>
        </w:rPr>
        <w:t xml:space="preserve">Continuation of the table </w:t>
      </w:r>
      <w:r>
        <w:rPr>
          <w:i/>
          <w:sz w:val="20"/>
          <w:szCs w:val="20"/>
        </w:rPr>
        <w:t>1.</w:t>
      </w:r>
      <w:r w:rsidR="003B7DC5" w:rsidRPr="00F15093">
        <w:rPr>
          <w:i/>
          <w:sz w:val="20"/>
          <w:szCs w:val="20"/>
          <w:lang w:val="en-US"/>
        </w:rPr>
        <w:t>1</w:t>
      </w:r>
      <w:r>
        <w:rPr>
          <w:i/>
          <w:sz w:val="20"/>
          <w:szCs w:val="20"/>
        </w:rPr>
        <w:t>1</w:t>
      </w:r>
    </w:p>
    <w:tbl>
      <w:tblPr>
        <w:tblW w:w="9337" w:type="dxa"/>
        <w:tblInd w:w="83" w:type="dxa"/>
        <w:tblLayout w:type="fixed"/>
        <w:tblLook w:val="04A0" w:firstRow="1" w:lastRow="0" w:firstColumn="1" w:lastColumn="0" w:noHBand="0" w:noVBand="1"/>
      </w:tblPr>
      <w:tblGrid>
        <w:gridCol w:w="10"/>
        <w:gridCol w:w="784"/>
        <w:gridCol w:w="10"/>
        <w:gridCol w:w="727"/>
        <w:gridCol w:w="10"/>
        <w:gridCol w:w="784"/>
        <w:gridCol w:w="10"/>
        <w:gridCol w:w="897"/>
        <w:gridCol w:w="10"/>
        <w:gridCol w:w="784"/>
        <w:gridCol w:w="10"/>
        <w:gridCol w:w="897"/>
        <w:gridCol w:w="10"/>
        <w:gridCol w:w="812"/>
        <w:gridCol w:w="10"/>
        <w:gridCol w:w="3562"/>
        <w:gridCol w:w="10"/>
      </w:tblGrid>
      <w:tr w:rsidR="0064657D" w:rsidTr="002C65E6">
        <w:trPr>
          <w:gridBefore w:val="1"/>
          <w:wBefore w:w="10" w:type="dxa"/>
          <w:trHeight w:val="255"/>
        </w:trPr>
        <w:tc>
          <w:tcPr>
            <w:tcW w:w="794" w:type="dxa"/>
            <w:gridSpan w:val="2"/>
            <w:tcBorders>
              <w:top w:val="single" w:sz="4" w:space="0" w:color="auto"/>
              <w:bottom w:val="single" w:sz="4" w:space="0" w:color="auto"/>
              <w:right w:val="single" w:sz="4" w:space="0" w:color="auto"/>
            </w:tcBorders>
            <w:shd w:val="clear" w:color="auto" w:fill="auto"/>
            <w:noWrap/>
            <w:vAlign w:val="bottom"/>
          </w:tcPr>
          <w:p w:rsidR="0064657D" w:rsidRPr="00010ADF" w:rsidRDefault="0064657D" w:rsidP="00265184">
            <w:pPr>
              <w:ind w:hanging="168"/>
              <w:jc w:val="right"/>
              <w:rPr>
                <w:b/>
                <w:bCs/>
                <w:spacing w:val="-6"/>
                <w:sz w:val="16"/>
                <w:szCs w:val="16"/>
              </w:rPr>
            </w:pPr>
            <w:r w:rsidRPr="00010ADF">
              <w:rPr>
                <w:b/>
                <w:bCs/>
                <w:spacing w:val="-6"/>
                <w:sz w:val="16"/>
                <w:szCs w:val="16"/>
              </w:rPr>
              <w:t>Січень-</w:t>
            </w:r>
          </w:p>
          <w:p w:rsidR="0064657D" w:rsidRPr="00010ADF" w:rsidRDefault="0064657D" w:rsidP="00265184">
            <w:pPr>
              <w:ind w:hanging="168"/>
              <w:jc w:val="right"/>
              <w:rPr>
                <w:b/>
                <w:bCs/>
                <w:spacing w:val="-6"/>
                <w:sz w:val="16"/>
                <w:szCs w:val="16"/>
              </w:rPr>
            </w:pPr>
            <w:r w:rsidRPr="00010ADF">
              <w:rPr>
                <w:b/>
                <w:bCs/>
                <w:spacing w:val="-6"/>
                <w:sz w:val="16"/>
                <w:szCs w:val="16"/>
              </w:rPr>
              <w:t>червень/</w:t>
            </w:r>
          </w:p>
          <w:p w:rsidR="0064657D" w:rsidRPr="006E7784" w:rsidRDefault="0064657D" w:rsidP="00265184">
            <w:pPr>
              <w:ind w:hanging="168"/>
              <w:jc w:val="right"/>
              <w:rPr>
                <w:b/>
                <w:bCs/>
                <w:i/>
                <w:spacing w:val="-6"/>
                <w:sz w:val="16"/>
                <w:szCs w:val="16"/>
              </w:rPr>
            </w:pPr>
            <w:r w:rsidRPr="006E7784">
              <w:rPr>
                <w:b/>
                <w:bCs/>
                <w:i/>
                <w:spacing w:val="-6"/>
                <w:sz w:val="16"/>
                <w:szCs w:val="16"/>
              </w:rPr>
              <w:t>January-</w:t>
            </w:r>
          </w:p>
          <w:p w:rsidR="0064657D" w:rsidRPr="00010ADF" w:rsidRDefault="0064657D" w:rsidP="00265184">
            <w:pPr>
              <w:ind w:hanging="168"/>
              <w:jc w:val="center"/>
              <w:rPr>
                <w:b/>
                <w:bCs/>
                <w:spacing w:val="-6"/>
                <w:sz w:val="16"/>
                <w:szCs w:val="16"/>
              </w:rPr>
            </w:pPr>
            <w:r w:rsidRPr="006E7784">
              <w:rPr>
                <w:b/>
                <w:bCs/>
                <w:i/>
                <w:spacing w:val="-6"/>
                <w:sz w:val="16"/>
                <w:szCs w:val="16"/>
              </w:rPr>
              <w:t>June</w:t>
            </w:r>
          </w:p>
        </w:tc>
        <w:tc>
          <w:tcPr>
            <w:tcW w:w="737" w:type="dxa"/>
            <w:gridSpan w:val="2"/>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hanging="168"/>
              <w:jc w:val="right"/>
              <w:rPr>
                <w:b/>
                <w:bCs/>
                <w:spacing w:val="-6"/>
                <w:sz w:val="16"/>
                <w:szCs w:val="16"/>
              </w:rPr>
            </w:pPr>
            <w:r w:rsidRPr="00010ADF">
              <w:rPr>
                <w:b/>
                <w:bCs/>
                <w:spacing w:val="-6"/>
                <w:sz w:val="16"/>
                <w:szCs w:val="16"/>
              </w:rPr>
              <w:t>Січень-</w:t>
            </w:r>
          </w:p>
          <w:p w:rsidR="0064657D" w:rsidRPr="00010ADF" w:rsidRDefault="0064657D" w:rsidP="00265184">
            <w:pPr>
              <w:ind w:hanging="168"/>
              <w:jc w:val="right"/>
              <w:rPr>
                <w:b/>
                <w:bCs/>
                <w:spacing w:val="-6"/>
                <w:sz w:val="16"/>
                <w:szCs w:val="16"/>
              </w:rPr>
            </w:pPr>
            <w:r w:rsidRPr="00010ADF">
              <w:rPr>
                <w:b/>
                <w:bCs/>
                <w:spacing w:val="-6"/>
                <w:sz w:val="16"/>
                <w:szCs w:val="16"/>
              </w:rPr>
              <w:t>липень/</w:t>
            </w:r>
          </w:p>
          <w:p w:rsidR="0064657D" w:rsidRPr="006E7784" w:rsidRDefault="0064657D" w:rsidP="00265184">
            <w:pPr>
              <w:ind w:hanging="168"/>
              <w:jc w:val="right"/>
              <w:rPr>
                <w:b/>
                <w:bCs/>
                <w:i/>
                <w:spacing w:val="-6"/>
                <w:sz w:val="16"/>
                <w:szCs w:val="16"/>
              </w:rPr>
            </w:pPr>
            <w:r w:rsidRPr="006E7784">
              <w:rPr>
                <w:b/>
                <w:bCs/>
                <w:i/>
                <w:spacing w:val="-6"/>
                <w:sz w:val="16"/>
                <w:szCs w:val="16"/>
              </w:rPr>
              <w:t>January-</w:t>
            </w:r>
          </w:p>
          <w:p w:rsidR="0064657D" w:rsidRPr="00010ADF" w:rsidRDefault="0064657D" w:rsidP="00265184">
            <w:pPr>
              <w:ind w:hanging="168"/>
              <w:jc w:val="center"/>
              <w:rPr>
                <w:b/>
                <w:bCs/>
                <w:spacing w:val="-6"/>
                <w:sz w:val="16"/>
                <w:szCs w:val="16"/>
              </w:rPr>
            </w:pPr>
            <w:r w:rsidRPr="006E7784">
              <w:rPr>
                <w:b/>
                <w:bCs/>
                <w:i/>
                <w:spacing w:val="-6"/>
                <w:sz w:val="16"/>
                <w:szCs w:val="16"/>
              </w:rPr>
              <w:t>July</w:t>
            </w:r>
          </w:p>
        </w:tc>
        <w:tc>
          <w:tcPr>
            <w:tcW w:w="794" w:type="dxa"/>
            <w:gridSpan w:val="2"/>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hanging="168"/>
              <w:jc w:val="right"/>
              <w:rPr>
                <w:b/>
                <w:bCs/>
                <w:spacing w:val="-6"/>
                <w:sz w:val="16"/>
                <w:szCs w:val="16"/>
              </w:rPr>
            </w:pPr>
            <w:r w:rsidRPr="00010ADF">
              <w:rPr>
                <w:b/>
                <w:bCs/>
                <w:spacing w:val="-6"/>
                <w:sz w:val="16"/>
                <w:szCs w:val="16"/>
              </w:rPr>
              <w:t>Січень-</w:t>
            </w:r>
          </w:p>
          <w:p w:rsidR="0064657D" w:rsidRPr="00010ADF" w:rsidRDefault="0064657D" w:rsidP="00265184">
            <w:pPr>
              <w:ind w:hanging="168"/>
              <w:jc w:val="right"/>
              <w:rPr>
                <w:b/>
                <w:bCs/>
                <w:spacing w:val="-6"/>
                <w:sz w:val="16"/>
                <w:szCs w:val="16"/>
              </w:rPr>
            </w:pPr>
            <w:r w:rsidRPr="00010ADF">
              <w:rPr>
                <w:b/>
                <w:bCs/>
                <w:spacing w:val="-6"/>
                <w:sz w:val="16"/>
                <w:szCs w:val="16"/>
              </w:rPr>
              <w:t>серпень/</w:t>
            </w:r>
          </w:p>
          <w:p w:rsidR="0064657D" w:rsidRPr="006E7784" w:rsidRDefault="0064657D" w:rsidP="00265184">
            <w:pPr>
              <w:ind w:hanging="168"/>
              <w:jc w:val="right"/>
              <w:rPr>
                <w:b/>
                <w:bCs/>
                <w:i/>
                <w:spacing w:val="-6"/>
                <w:sz w:val="16"/>
                <w:szCs w:val="16"/>
              </w:rPr>
            </w:pPr>
            <w:r w:rsidRPr="006E7784">
              <w:rPr>
                <w:b/>
                <w:bCs/>
                <w:i/>
                <w:spacing w:val="-6"/>
                <w:sz w:val="16"/>
                <w:szCs w:val="16"/>
              </w:rPr>
              <w:t>January-</w:t>
            </w:r>
          </w:p>
          <w:p w:rsidR="0064657D" w:rsidRPr="00010ADF" w:rsidRDefault="0064657D" w:rsidP="00265184">
            <w:pPr>
              <w:ind w:hanging="168"/>
              <w:jc w:val="center"/>
              <w:rPr>
                <w:b/>
                <w:bCs/>
                <w:spacing w:val="-6"/>
                <w:sz w:val="16"/>
                <w:szCs w:val="16"/>
              </w:rPr>
            </w:pPr>
            <w:r w:rsidRPr="006E7784">
              <w:rPr>
                <w:b/>
                <w:bCs/>
                <w:i/>
                <w:spacing w:val="-6"/>
                <w:sz w:val="16"/>
                <w:szCs w:val="16"/>
              </w:rPr>
              <w:t xml:space="preserve">    August</w:t>
            </w:r>
          </w:p>
        </w:tc>
        <w:tc>
          <w:tcPr>
            <w:tcW w:w="907" w:type="dxa"/>
            <w:gridSpan w:val="2"/>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hanging="168"/>
              <w:jc w:val="center"/>
              <w:rPr>
                <w:b/>
                <w:bCs/>
                <w:spacing w:val="-6"/>
                <w:sz w:val="16"/>
                <w:szCs w:val="16"/>
              </w:rPr>
            </w:pPr>
            <w:r w:rsidRPr="00010ADF">
              <w:rPr>
                <w:b/>
                <w:bCs/>
                <w:spacing w:val="-6"/>
                <w:sz w:val="16"/>
                <w:szCs w:val="16"/>
              </w:rPr>
              <w:t>Січень-</w:t>
            </w:r>
          </w:p>
          <w:p w:rsidR="0064657D" w:rsidRPr="00010ADF" w:rsidRDefault="0064657D" w:rsidP="00265184">
            <w:pPr>
              <w:ind w:hanging="168"/>
              <w:jc w:val="center"/>
              <w:rPr>
                <w:b/>
                <w:bCs/>
                <w:spacing w:val="-6"/>
                <w:sz w:val="16"/>
                <w:szCs w:val="16"/>
              </w:rPr>
            </w:pPr>
            <w:r w:rsidRPr="00010ADF">
              <w:rPr>
                <w:b/>
                <w:bCs/>
                <w:spacing w:val="-6"/>
                <w:sz w:val="16"/>
                <w:szCs w:val="16"/>
              </w:rPr>
              <w:t>вересень/</w:t>
            </w:r>
          </w:p>
          <w:p w:rsidR="0064657D" w:rsidRPr="006E7784" w:rsidRDefault="0064657D" w:rsidP="00265184">
            <w:pPr>
              <w:ind w:hanging="168"/>
              <w:jc w:val="center"/>
              <w:rPr>
                <w:b/>
                <w:bCs/>
                <w:i/>
                <w:spacing w:val="-6"/>
                <w:sz w:val="16"/>
                <w:szCs w:val="16"/>
              </w:rPr>
            </w:pPr>
            <w:r w:rsidRPr="006E7784">
              <w:rPr>
                <w:b/>
                <w:bCs/>
                <w:i/>
                <w:spacing w:val="-6"/>
                <w:sz w:val="16"/>
                <w:szCs w:val="16"/>
              </w:rPr>
              <w:t>January-</w:t>
            </w:r>
          </w:p>
          <w:p w:rsidR="0064657D" w:rsidRPr="00010ADF" w:rsidRDefault="0064657D" w:rsidP="00265184">
            <w:pPr>
              <w:ind w:hanging="168"/>
              <w:jc w:val="center"/>
              <w:rPr>
                <w:b/>
                <w:bCs/>
                <w:spacing w:val="-6"/>
                <w:sz w:val="16"/>
                <w:szCs w:val="16"/>
              </w:rPr>
            </w:pPr>
            <w:r w:rsidRPr="006E7784">
              <w:rPr>
                <w:b/>
                <w:bCs/>
                <w:i/>
                <w:spacing w:val="-6"/>
                <w:sz w:val="16"/>
                <w:szCs w:val="16"/>
              </w:rPr>
              <w:t>September</w:t>
            </w:r>
          </w:p>
        </w:tc>
        <w:tc>
          <w:tcPr>
            <w:tcW w:w="794" w:type="dxa"/>
            <w:gridSpan w:val="2"/>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right="-91" w:hanging="168"/>
              <w:jc w:val="center"/>
              <w:rPr>
                <w:b/>
                <w:bCs/>
                <w:spacing w:val="-6"/>
                <w:sz w:val="16"/>
                <w:szCs w:val="16"/>
              </w:rPr>
            </w:pPr>
            <w:r w:rsidRPr="00010ADF">
              <w:rPr>
                <w:b/>
                <w:bCs/>
                <w:spacing w:val="-6"/>
                <w:sz w:val="16"/>
                <w:szCs w:val="16"/>
              </w:rPr>
              <w:t>Січень-</w:t>
            </w:r>
          </w:p>
          <w:p w:rsidR="0064657D" w:rsidRPr="00010ADF" w:rsidRDefault="0064657D" w:rsidP="00265184">
            <w:pPr>
              <w:ind w:right="-91" w:hanging="168"/>
              <w:jc w:val="center"/>
              <w:rPr>
                <w:b/>
                <w:bCs/>
                <w:spacing w:val="-6"/>
                <w:sz w:val="16"/>
                <w:szCs w:val="16"/>
              </w:rPr>
            </w:pPr>
            <w:r w:rsidRPr="00010ADF">
              <w:rPr>
                <w:b/>
                <w:bCs/>
                <w:spacing w:val="-6"/>
                <w:sz w:val="16"/>
                <w:szCs w:val="16"/>
              </w:rPr>
              <w:t>жовтень/</w:t>
            </w:r>
          </w:p>
          <w:p w:rsidR="0064657D" w:rsidRPr="006E7784" w:rsidRDefault="0064657D" w:rsidP="00265184">
            <w:pPr>
              <w:ind w:right="-91" w:hanging="168"/>
              <w:jc w:val="center"/>
              <w:rPr>
                <w:b/>
                <w:bCs/>
                <w:i/>
                <w:spacing w:val="-6"/>
                <w:sz w:val="16"/>
                <w:szCs w:val="16"/>
              </w:rPr>
            </w:pPr>
            <w:r w:rsidRPr="006E7784">
              <w:rPr>
                <w:b/>
                <w:bCs/>
                <w:i/>
                <w:spacing w:val="-6"/>
                <w:sz w:val="16"/>
                <w:szCs w:val="16"/>
              </w:rPr>
              <w:t>January-</w:t>
            </w:r>
          </w:p>
          <w:p w:rsidR="0064657D" w:rsidRPr="00010ADF" w:rsidRDefault="0064657D" w:rsidP="00265184">
            <w:pPr>
              <w:ind w:right="-91" w:hanging="168"/>
              <w:jc w:val="center"/>
              <w:rPr>
                <w:b/>
                <w:bCs/>
                <w:spacing w:val="-6"/>
                <w:sz w:val="16"/>
                <w:szCs w:val="16"/>
              </w:rPr>
            </w:pPr>
            <w:r w:rsidRPr="006E7784">
              <w:rPr>
                <w:b/>
                <w:bCs/>
                <w:i/>
                <w:spacing w:val="-6"/>
                <w:sz w:val="16"/>
                <w:szCs w:val="16"/>
              </w:rPr>
              <w:t>October</w:t>
            </w:r>
          </w:p>
        </w:tc>
        <w:tc>
          <w:tcPr>
            <w:tcW w:w="907" w:type="dxa"/>
            <w:gridSpan w:val="2"/>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right="-48" w:hanging="168"/>
              <w:jc w:val="center"/>
              <w:rPr>
                <w:b/>
                <w:bCs/>
                <w:spacing w:val="-6"/>
                <w:sz w:val="16"/>
                <w:szCs w:val="16"/>
              </w:rPr>
            </w:pPr>
            <w:r w:rsidRPr="00010ADF">
              <w:rPr>
                <w:b/>
                <w:bCs/>
                <w:spacing w:val="-6"/>
                <w:sz w:val="16"/>
                <w:szCs w:val="16"/>
              </w:rPr>
              <w:t>Січень-</w:t>
            </w:r>
          </w:p>
          <w:p w:rsidR="0064657D" w:rsidRPr="00010ADF" w:rsidRDefault="0064657D" w:rsidP="00265184">
            <w:pPr>
              <w:ind w:right="-48" w:hanging="168"/>
              <w:jc w:val="center"/>
              <w:rPr>
                <w:b/>
                <w:bCs/>
                <w:spacing w:val="-6"/>
                <w:sz w:val="16"/>
                <w:szCs w:val="16"/>
              </w:rPr>
            </w:pPr>
            <w:r w:rsidRPr="00010ADF">
              <w:rPr>
                <w:b/>
                <w:bCs/>
                <w:spacing w:val="-6"/>
                <w:sz w:val="16"/>
                <w:szCs w:val="16"/>
              </w:rPr>
              <w:t>листопад/</w:t>
            </w:r>
          </w:p>
          <w:p w:rsidR="0064657D" w:rsidRPr="006E7784" w:rsidRDefault="0064657D" w:rsidP="00265184">
            <w:pPr>
              <w:ind w:right="-48" w:hanging="168"/>
              <w:jc w:val="center"/>
              <w:rPr>
                <w:b/>
                <w:bCs/>
                <w:i/>
                <w:spacing w:val="-6"/>
                <w:sz w:val="16"/>
                <w:szCs w:val="16"/>
              </w:rPr>
            </w:pPr>
            <w:r w:rsidRPr="006E7784">
              <w:rPr>
                <w:b/>
                <w:bCs/>
                <w:i/>
                <w:spacing w:val="-6"/>
                <w:sz w:val="16"/>
                <w:szCs w:val="16"/>
              </w:rPr>
              <w:t>January-</w:t>
            </w:r>
          </w:p>
          <w:p w:rsidR="0064657D" w:rsidRPr="00010ADF" w:rsidRDefault="0064657D" w:rsidP="00265184">
            <w:pPr>
              <w:ind w:right="-48" w:hanging="168"/>
              <w:jc w:val="center"/>
              <w:rPr>
                <w:b/>
                <w:bCs/>
                <w:spacing w:val="-6"/>
                <w:sz w:val="16"/>
                <w:szCs w:val="16"/>
              </w:rPr>
            </w:pPr>
            <w:r w:rsidRPr="006E7784">
              <w:rPr>
                <w:b/>
                <w:bCs/>
                <w:i/>
                <w:spacing w:val="-6"/>
                <w:sz w:val="16"/>
                <w:szCs w:val="16"/>
              </w:rPr>
              <w:t>November</w:t>
            </w:r>
          </w:p>
        </w:tc>
        <w:tc>
          <w:tcPr>
            <w:tcW w:w="822" w:type="dxa"/>
            <w:gridSpan w:val="2"/>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hanging="168"/>
              <w:jc w:val="center"/>
              <w:rPr>
                <w:b/>
                <w:bCs/>
                <w:spacing w:val="-6"/>
                <w:sz w:val="16"/>
                <w:szCs w:val="16"/>
              </w:rPr>
            </w:pPr>
            <w:r w:rsidRPr="00010ADF">
              <w:rPr>
                <w:b/>
                <w:bCs/>
                <w:spacing w:val="-6"/>
                <w:sz w:val="16"/>
                <w:szCs w:val="16"/>
              </w:rPr>
              <w:t>Січень-</w:t>
            </w:r>
          </w:p>
          <w:p w:rsidR="0064657D" w:rsidRPr="00010ADF" w:rsidRDefault="0064657D" w:rsidP="00265184">
            <w:pPr>
              <w:ind w:hanging="168"/>
              <w:jc w:val="center"/>
              <w:rPr>
                <w:b/>
                <w:bCs/>
                <w:spacing w:val="-6"/>
                <w:sz w:val="16"/>
                <w:szCs w:val="16"/>
              </w:rPr>
            </w:pPr>
            <w:r w:rsidRPr="00010ADF">
              <w:rPr>
                <w:b/>
                <w:bCs/>
                <w:spacing w:val="-6"/>
                <w:sz w:val="16"/>
                <w:szCs w:val="16"/>
              </w:rPr>
              <w:t>грудень/</w:t>
            </w:r>
          </w:p>
          <w:p w:rsidR="0064657D" w:rsidRPr="006E7784" w:rsidRDefault="0064657D" w:rsidP="00265184">
            <w:pPr>
              <w:ind w:hanging="168"/>
              <w:jc w:val="center"/>
              <w:rPr>
                <w:b/>
                <w:bCs/>
                <w:i/>
                <w:spacing w:val="-6"/>
                <w:sz w:val="16"/>
                <w:szCs w:val="16"/>
              </w:rPr>
            </w:pPr>
            <w:r w:rsidRPr="006E7784">
              <w:rPr>
                <w:b/>
                <w:bCs/>
                <w:i/>
                <w:spacing w:val="-6"/>
                <w:sz w:val="16"/>
                <w:szCs w:val="16"/>
              </w:rPr>
              <w:t>January-</w:t>
            </w:r>
          </w:p>
          <w:p w:rsidR="0064657D" w:rsidRPr="00010ADF" w:rsidRDefault="0064657D" w:rsidP="00265184">
            <w:pPr>
              <w:ind w:hanging="168"/>
              <w:jc w:val="center"/>
              <w:rPr>
                <w:b/>
                <w:bCs/>
                <w:spacing w:val="-6"/>
                <w:sz w:val="16"/>
                <w:szCs w:val="16"/>
              </w:rPr>
            </w:pPr>
            <w:r w:rsidRPr="006E7784">
              <w:rPr>
                <w:b/>
                <w:bCs/>
                <w:i/>
                <w:spacing w:val="-6"/>
                <w:sz w:val="16"/>
                <w:szCs w:val="16"/>
              </w:rPr>
              <w:t>December</w:t>
            </w:r>
          </w:p>
        </w:tc>
        <w:tc>
          <w:tcPr>
            <w:tcW w:w="3572" w:type="dxa"/>
            <w:gridSpan w:val="2"/>
            <w:tcBorders>
              <w:top w:val="single" w:sz="4" w:space="0" w:color="auto"/>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2C65E6"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2C65E6" w:rsidRPr="002C65E6" w:rsidRDefault="002C65E6" w:rsidP="002C65E6">
            <w:pPr>
              <w:jc w:val="right"/>
              <w:rPr>
                <w:color w:val="000000"/>
                <w:sz w:val="20"/>
                <w:szCs w:val="20"/>
              </w:rPr>
            </w:pPr>
          </w:p>
        </w:tc>
        <w:tc>
          <w:tcPr>
            <w:tcW w:w="3572" w:type="dxa"/>
            <w:gridSpan w:val="2"/>
            <w:tcBorders>
              <w:top w:val="nil"/>
              <w:left w:val="nil"/>
              <w:bottom w:val="nil"/>
              <w:right w:val="nil"/>
            </w:tcBorders>
            <w:shd w:val="clear" w:color="auto" w:fill="auto"/>
            <w:vAlign w:val="bottom"/>
          </w:tcPr>
          <w:p w:rsidR="002C65E6" w:rsidRPr="002C65E6" w:rsidRDefault="002C65E6" w:rsidP="002C65E6">
            <w:pPr>
              <w:rPr>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121,0</w:t>
            </w:r>
          </w:p>
        </w:tc>
        <w:tc>
          <w:tcPr>
            <w:tcW w:w="73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119,9</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118,7</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117,8</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116,8</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115,5</w:t>
            </w:r>
          </w:p>
        </w:tc>
        <w:tc>
          <w:tcPr>
            <w:tcW w:w="822"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114,3</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i/>
                <w:iCs/>
                <w:sz w:val="20"/>
                <w:szCs w:val="20"/>
              </w:rPr>
              <w:t>Cheese and curd</w:t>
            </w: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113,9</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116,2</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118,2</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119,3</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120,1</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121,1</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122,5</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i/>
                <w:iCs/>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115,3</w:t>
            </w:r>
          </w:p>
        </w:tc>
        <w:tc>
          <w:tcPr>
            <w:tcW w:w="73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115,1</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114,9</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115,2</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115,3</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115,3</w:t>
            </w:r>
          </w:p>
        </w:tc>
        <w:tc>
          <w:tcPr>
            <w:tcW w:w="822"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115,3</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i/>
                <w:iCs/>
                <w:sz w:val="20"/>
                <w:szCs w:val="20"/>
              </w:rPr>
              <w:t xml:space="preserve">Yoghurt and other fermented or acidified </w:t>
            </w: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AE588D" w:rsidRDefault="00432DFE" w:rsidP="00432DFE">
            <w:pPr>
              <w:jc w:val="right"/>
              <w:rPr>
                <w:color w:val="000000"/>
                <w:sz w:val="20"/>
                <w:szCs w:val="20"/>
                <w:lang w:val="ru-RU"/>
              </w:rPr>
            </w:pPr>
            <w:r>
              <w:rPr>
                <w:color w:val="000000"/>
                <w:sz w:val="20"/>
                <w:szCs w:val="20"/>
                <w:lang w:val="ru-RU"/>
              </w:rPr>
              <w:t>119,2</w:t>
            </w:r>
          </w:p>
        </w:tc>
        <w:tc>
          <w:tcPr>
            <w:tcW w:w="73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119,8</w:t>
            </w:r>
          </w:p>
        </w:tc>
        <w:tc>
          <w:tcPr>
            <w:tcW w:w="794"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120,3</w:t>
            </w:r>
          </w:p>
        </w:tc>
        <w:tc>
          <w:tcPr>
            <w:tcW w:w="90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120,3</w:t>
            </w:r>
          </w:p>
        </w:tc>
        <w:tc>
          <w:tcPr>
            <w:tcW w:w="794"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120,4</w:t>
            </w:r>
          </w:p>
        </w:tc>
        <w:tc>
          <w:tcPr>
            <w:tcW w:w="90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120,5</w:t>
            </w:r>
          </w:p>
        </w:tc>
        <w:tc>
          <w:tcPr>
            <w:tcW w:w="822"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120,7</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i/>
                <w:iCs/>
                <w:sz w:val="20"/>
                <w:szCs w:val="20"/>
              </w:rPr>
            </w:pPr>
            <w:r w:rsidRPr="002C65E6">
              <w:rPr>
                <w:i/>
                <w:iCs/>
                <w:sz w:val="20"/>
                <w:szCs w:val="20"/>
              </w:rPr>
              <w:t>milk</w:t>
            </w: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109,9</w:t>
            </w:r>
          </w:p>
        </w:tc>
        <w:tc>
          <w:tcPr>
            <w:tcW w:w="73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110,0</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110,2</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110,4</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110,5</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110,6</w:t>
            </w:r>
          </w:p>
        </w:tc>
        <w:tc>
          <w:tcPr>
            <w:tcW w:w="822"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110,7</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i/>
                <w:iCs/>
                <w:sz w:val="20"/>
                <w:szCs w:val="20"/>
                <w:lang w:val="en-US"/>
              </w:rPr>
              <w:t>F</w:t>
            </w:r>
            <w:r w:rsidRPr="002C65E6">
              <w:rPr>
                <w:i/>
                <w:iCs/>
                <w:sz w:val="20"/>
                <w:szCs w:val="20"/>
              </w:rPr>
              <w:t>ermented or acidified cream</w:t>
            </w: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116,3</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116,7</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117,2</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117,5</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117,8</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118,3</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118,9</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i/>
                <w:iCs/>
                <w:sz w:val="20"/>
                <w:szCs w:val="20"/>
                <w:lang w:val="en-US"/>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99,1</w:t>
            </w:r>
          </w:p>
        </w:tc>
        <w:tc>
          <w:tcPr>
            <w:tcW w:w="73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101,9</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105,1</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108,4</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111,5</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114,1</w:t>
            </w:r>
          </w:p>
        </w:tc>
        <w:tc>
          <w:tcPr>
            <w:tcW w:w="822"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116,3</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i/>
                <w:iCs/>
                <w:sz w:val="20"/>
                <w:szCs w:val="20"/>
              </w:rPr>
              <w:t>Wheat or maslin flour</w:t>
            </w: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150,8</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145,3</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141,5</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138,5</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135,9</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134,2</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132,7</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i/>
                <w:iCs/>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108,3</w:t>
            </w:r>
          </w:p>
        </w:tc>
        <w:tc>
          <w:tcPr>
            <w:tcW w:w="73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110,3</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112,3</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114,3</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115,8</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119,6</w:t>
            </w:r>
          </w:p>
        </w:tc>
        <w:tc>
          <w:tcPr>
            <w:tcW w:w="822"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127,4</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i/>
                <w:iCs/>
                <w:sz w:val="20"/>
                <w:szCs w:val="20"/>
              </w:rPr>
              <w:t>Cereal groats, meal and pellets n.e.c.</w:t>
            </w: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AE588D" w:rsidRDefault="00432DFE" w:rsidP="00432DFE">
            <w:pPr>
              <w:jc w:val="right"/>
              <w:rPr>
                <w:color w:val="000000"/>
                <w:sz w:val="20"/>
                <w:szCs w:val="20"/>
                <w:lang w:val="ru-RU"/>
              </w:rPr>
            </w:pPr>
            <w:r>
              <w:rPr>
                <w:color w:val="000000"/>
                <w:sz w:val="20"/>
                <w:szCs w:val="20"/>
                <w:lang w:val="ru-RU"/>
              </w:rPr>
              <w:t>202,2</w:t>
            </w:r>
          </w:p>
        </w:tc>
        <w:tc>
          <w:tcPr>
            <w:tcW w:w="73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201,4</w:t>
            </w:r>
          </w:p>
        </w:tc>
        <w:tc>
          <w:tcPr>
            <w:tcW w:w="794"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204,2</w:t>
            </w:r>
          </w:p>
        </w:tc>
        <w:tc>
          <w:tcPr>
            <w:tcW w:w="90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206,5</w:t>
            </w:r>
          </w:p>
        </w:tc>
        <w:tc>
          <w:tcPr>
            <w:tcW w:w="794"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209,2</w:t>
            </w:r>
          </w:p>
        </w:tc>
        <w:tc>
          <w:tcPr>
            <w:tcW w:w="90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208,6</w:t>
            </w:r>
          </w:p>
        </w:tc>
        <w:tc>
          <w:tcPr>
            <w:tcW w:w="822"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202,1</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i/>
                <w:iCs/>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107,4</w:t>
            </w:r>
          </w:p>
        </w:tc>
        <w:tc>
          <w:tcPr>
            <w:tcW w:w="73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108,9</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110,0</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111,3</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112,3</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113,2</w:t>
            </w:r>
          </w:p>
        </w:tc>
        <w:tc>
          <w:tcPr>
            <w:tcW w:w="822"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114,5</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i/>
                <w:iCs/>
                <w:sz w:val="20"/>
                <w:szCs w:val="20"/>
              </w:rPr>
              <w:t>Fresh bread</w:t>
            </w: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143,5</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142,7</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142,0</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141,1</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140,3</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139,7</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138,5</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i/>
                <w:iCs/>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106,5</w:t>
            </w:r>
          </w:p>
        </w:tc>
        <w:tc>
          <w:tcPr>
            <w:tcW w:w="73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107,8</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109,2</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111,0</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112,6</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114,0</w:t>
            </w:r>
          </w:p>
        </w:tc>
        <w:tc>
          <w:tcPr>
            <w:tcW w:w="822"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115,5</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i/>
                <w:iCs/>
                <w:sz w:val="20"/>
                <w:szCs w:val="20"/>
                <w:lang w:val="en-US"/>
              </w:rPr>
              <w:t>White</w:t>
            </w:r>
            <w:r w:rsidRPr="002C65E6">
              <w:rPr>
                <w:i/>
                <w:iCs/>
                <w:sz w:val="20"/>
                <w:szCs w:val="20"/>
              </w:rPr>
              <w:t xml:space="preserve"> bread</w:t>
            </w: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155,2</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155,3</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154,8</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153,5</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152,1</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151,0</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150,0</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i/>
                <w:iCs/>
                <w:sz w:val="20"/>
                <w:szCs w:val="20"/>
                <w:lang w:val="en-US"/>
              </w:rPr>
            </w:pPr>
          </w:p>
        </w:tc>
      </w:tr>
      <w:tr w:rsidR="00432DFE" w:rsidRPr="002C65E6" w:rsidTr="00432DFE">
        <w:trPr>
          <w:gridAfter w:val="1"/>
          <w:wAfter w:w="10" w:type="dxa"/>
          <w:trHeight w:val="57"/>
        </w:trPr>
        <w:tc>
          <w:tcPr>
            <w:tcW w:w="794" w:type="dxa"/>
            <w:gridSpan w:val="2"/>
            <w:tcBorders>
              <w:top w:val="nil"/>
              <w:left w:val="nil"/>
              <w:right w:val="nil"/>
            </w:tcBorders>
            <w:shd w:val="clear" w:color="auto" w:fill="auto"/>
            <w:noWrap/>
            <w:vAlign w:val="bottom"/>
          </w:tcPr>
          <w:p w:rsidR="00432DFE" w:rsidRPr="002C65E6" w:rsidRDefault="00432DFE" w:rsidP="00432DFE">
            <w:pPr>
              <w:jc w:val="right"/>
              <w:rPr>
                <w:color w:val="000000"/>
                <w:sz w:val="20"/>
                <w:szCs w:val="20"/>
              </w:rPr>
            </w:pPr>
          </w:p>
        </w:tc>
        <w:tc>
          <w:tcPr>
            <w:tcW w:w="737" w:type="dxa"/>
            <w:gridSpan w:val="2"/>
            <w:tcBorders>
              <w:top w:val="nil"/>
              <w:left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right w:val="nil"/>
            </w:tcBorders>
            <w:shd w:val="clear" w:color="auto" w:fill="auto"/>
            <w:vAlign w:val="bottom"/>
          </w:tcPr>
          <w:p w:rsidR="00432DFE" w:rsidRPr="002C65E6" w:rsidRDefault="00432DFE" w:rsidP="00432DFE">
            <w:pPr>
              <w:rPr>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104,5</w:t>
            </w:r>
          </w:p>
        </w:tc>
        <w:tc>
          <w:tcPr>
            <w:tcW w:w="73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105,3</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106,7</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108,3</w:t>
            </w:r>
          </w:p>
        </w:tc>
        <w:tc>
          <w:tcPr>
            <w:tcW w:w="794"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109,7</w:t>
            </w:r>
          </w:p>
        </w:tc>
        <w:tc>
          <w:tcPr>
            <w:tcW w:w="907"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110,9</w:t>
            </w:r>
          </w:p>
        </w:tc>
        <w:tc>
          <w:tcPr>
            <w:tcW w:w="822" w:type="dxa"/>
            <w:gridSpan w:val="2"/>
            <w:tcBorders>
              <w:top w:val="nil"/>
              <w:left w:val="nil"/>
              <w:bottom w:val="nil"/>
              <w:right w:val="nil"/>
            </w:tcBorders>
            <w:shd w:val="clear" w:color="auto" w:fill="auto"/>
            <w:noWrap/>
            <w:vAlign w:val="bottom"/>
          </w:tcPr>
          <w:p w:rsidR="00432DFE" w:rsidRPr="002C65E6" w:rsidRDefault="00432DFE" w:rsidP="00432DFE">
            <w:pPr>
              <w:jc w:val="right"/>
              <w:rPr>
                <w:color w:val="000000"/>
                <w:sz w:val="20"/>
                <w:szCs w:val="20"/>
              </w:rPr>
            </w:pPr>
            <w:r w:rsidRPr="002C65E6">
              <w:rPr>
                <w:color w:val="000000"/>
                <w:sz w:val="20"/>
                <w:szCs w:val="20"/>
              </w:rPr>
              <w:t>112,1</w:t>
            </w:r>
          </w:p>
        </w:tc>
        <w:tc>
          <w:tcPr>
            <w:tcW w:w="3572" w:type="dxa"/>
            <w:gridSpan w:val="2"/>
            <w:tcBorders>
              <w:top w:val="nil"/>
              <w:left w:val="nil"/>
              <w:bottom w:val="nil"/>
              <w:right w:val="nil"/>
            </w:tcBorders>
            <w:shd w:val="clear" w:color="auto" w:fill="auto"/>
            <w:vAlign w:val="bottom"/>
          </w:tcPr>
          <w:p w:rsidR="00432DFE" w:rsidRPr="002C65E6" w:rsidRDefault="00432DFE" w:rsidP="00432DFE">
            <w:pPr>
              <w:rPr>
                <w:sz w:val="20"/>
                <w:szCs w:val="20"/>
              </w:rPr>
            </w:pPr>
            <w:r w:rsidRPr="002C65E6">
              <w:rPr>
                <w:i/>
                <w:iCs/>
                <w:sz w:val="20"/>
                <w:szCs w:val="20"/>
              </w:rPr>
              <w:t>Fresh bread</w:t>
            </w:r>
            <w:r w:rsidRPr="002C65E6">
              <w:rPr>
                <w:i/>
                <w:iCs/>
                <w:sz w:val="20"/>
                <w:szCs w:val="20"/>
                <w:lang w:val="en-US"/>
              </w:rPr>
              <w:t xml:space="preserve"> and  white</w:t>
            </w:r>
            <w:r w:rsidRPr="002C65E6">
              <w:rPr>
                <w:i/>
                <w:iCs/>
                <w:sz w:val="20"/>
                <w:szCs w:val="20"/>
              </w:rPr>
              <w:t xml:space="preserve"> bread</w:t>
            </w: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154,8</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154,9</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153,7</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152,1</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150,7</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149,7</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149,2</w:t>
            </w:r>
          </w:p>
        </w:tc>
        <w:tc>
          <w:tcPr>
            <w:tcW w:w="3572" w:type="dxa"/>
            <w:gridSpan w:val="2"/>
            <w:tcBorders>
              <w:top w:val="nil"/>
              <w:left w:val="nil"/>
              <w:bottom w:val="nil"/>
              <w:right w:val="nil"/>
            </w:tcBorders>
            <w:shd w:val="clear" w:color="auto" w:fill="auto"/>
            <w:vAlign w:val="bottom"/>
          </w:tcPr>
          <w:p w:rsidR="00432DFE" w:rsidRPr="002D2286" w:rsidRDefault="00432DFE" w:rsidP="00432DFE">
            <w:pPr>
              <w:rPr>
                <w:color w:val="000000"/>
                <w:sz w:val="20"/>
                <w:szCs w:val="20"/>
              </w:rPr>
            </w:pPr>
          </w:p>
        </w:tc>
      </w:tr>
      <w:tr w:rsidR="00432DFE" w:rsidRPr="002C65E6" w:rsidTr="00432DFE">
        <w:trPr>
          <w:gridAfter w:val="1"/>
          <w:wAfter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3572" w:type="dxa"/>
            <w:gridSpan w:val="2"/>
            <w:tcBorders>
              <w:top w:val="nil"/>
              <w:left w:val="nil"/>
              <w:bottom w:val="nil"/>
              <w:right w:val="nil"/>
            </w:tcBorders>
            <w:shd w:val="clear" w:color="auto" w:fill="auto"/>
            <w:vAlign w:val="bottom"/>
          </w:tcPr>
          <w:p w:rsidR="00432DFE" w:rsidRPr="002D2286" w:rsidRDefault="00432DFE" w:rsidP="00432DFE">
            <w:pPr>
              <w:rPr>
                <w:color w:val="000000"/>
                <w:sz w:val="20"/>
                <w:szCs w:val="20"/>
              </w:rPr>
            </w:pPr>
          </w:p>
        </w:tc>
      </w:tr>
      <w:tr w:rsidR="00432DFE" w:rsidTr="00432DFE">
        <w:trPr>
          <w:gridBefore w:val="1"/>
          <w:wBefore w:w="10" w:type="dxa"/>
          <w:trHeight w:val="57"/>
        </w:trPr>
        <w:tc>
          <w:tcPr>
            <w:tcW w:w="794" w:type="dxa"/>
            <w:gridSpan w:val="2"/>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106,9</w:t>
            </w:r>
          </w:p>
        </w:tc>
        <w:tc>
          <w:tcPr>
            <w:tcW w:w="737" w:type="dxa"/>
            <w:gridSpan w:val="2"/>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108,0</w:t>
            </w:r>
          </w:p>
        </w:tc>
        <w:tc>
          <w:tcPr>
            <w:tcW w:w="794" w:type="dxa"/>
            <w:gridSpan w:val="2"/>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108,8</w:t>
            </w:r>
          </w:p>
        </w:tc>
        <w:tc>
          <w:tcPr>
            <w:tcW w:w="907" w:type="dxa"/>
            <w:gridSpan w:val="2"/>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110,3</w:t>
            </w:r>
          </w:p>
        </w:tc>
        <w:tc>
          <w:tcPr>
            <w:tcW w:w="794" w:type="dxa"/>
            <w:gridSpan w:val="2"/>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111,6</w:t>
            </w:r>
          </w:p>
        </w:tc>
        <w:tc>
          <w:tcPr>
            <w:tcW w:w="907" w:type="dxa"/>
            <w:gridSpan w:val="2"/>
            <w:tcBorders>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112,7</w:t>
            </w:r>
          </w:p>
        </w:tc>
        <w:tc>
          <w:tcPr>
            <w:tcW w:w="822" w:type="dxa"/>
            <w:gridSpan w:val="2"/>
            <w:tcBorders>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113,7</w:t>
            </w:r>
          </w:p>
        </w:tc>
        <w:tc>
          <w:tcPr>
            <w:tcW w:w="3572" w:type="dxa"/>
            <w:gridSpan w:val="2"/>
            <w:tcBorders>
              <w:left w:val="nil"/>
              <w:bottom w:val="nil"/>
              <w:right w:val="nil"/>
            </w:tcBorders>
            <w:shd w:val="clear" w:color="auto" w:fill="auto"/>
            <w:vAlign w:val="bottom"/>
          </w:tcPr>
          <w:p w:rsidR="00432DFE" w:rsidRDefault="00432DFE" w:rsidP="00432DFE">
            <w:pPr>
              <w:rPr>
                <w:sz w:val="20"/>
                <w:szCs w:val="20"/>
              </w:rPr>
            </w:pPr>
            <w:r w:rsidRPr="00230594">
              <w:rPr>
                <w:i/>
                <w:iCs/>
                <w:sz w:val="20"/>
                <w:szCs w:val="20"/>
                <w:lang w:val="en-US"/>
              </w:rPr>
              <w:t xml:space="preserve">Gingerbread and the like; sweet biscuits; </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146,7</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146,9</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147,0</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146,0</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145,1</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144,6</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144,0</w:t>
            </w:r>
          </w:p>
        </w:tc>
        <w:tc>
          <w:tcPr>
            <w:tcW w:w="3572" w:type="dxa"/>
            <w:gridSpan w:val="2"/>
            <w:tcBorders>
              <w:left w:val="nil"/>
              <w:bottom w:val="nil"/>
              <w:right w:val="nil"/>
            </w:tcBorders>
            <w:shd w:val="clear" w:color="auto" w:fill="auto"/>
            <w:vAlign w:val="bottom"/>
          </w:tcPr>
          <w:p w:rsidR="00432DFE" w:rsidRPr="00230594" w:rsidRDefault="00432DFE" w:rsidP="00432DFE">
            <w:pPr>
              <w:rPr>
                <w:i/>
                <w:iCs/>
                <w:sz w:val="20"/>
                <w:szCs w:val="20"/>
                <w:lang w:val="en-US"/>
              </w:rPr>
            </w:pPr>
            <w:r w:rsidRPr="00230594">
              <w:rPr>
                <w:i/>
                <w:iCs/>
                <w:sz w:val="20"/>
                <w:szCs w:val="20"/>
                <w:lang w:val="en-US"/>
              </w:rPr>
              <w:t>waffles and wafers</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108,9</w:t>
            </w:r>
          </w:p>
        </w:tc>
        <w:tc>
          <w:tcPr>
            <w:tcW w:w="73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111,0</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112,6</w:t>
            </w:r>
          </w:p>
        </w:tc>
        <w:tc>
          <w:tcPr>
            <w:tcW w:w="90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114,2</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115,5</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117,0</w:t>
            </w:r>
          </w:p>
        </w:tc>
        <w:tc>
          <w:tcPr>
            <w:tcW w:w="822"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118,3</w:t>
            </w:r>
          </w:p>
        </w:tc>
        <w:tc>
          <w:tcPr>
            <w:tcW w:w="3572" w:type="dxa"/>
            <w:gridSpan w:val="2"/>
            <w:tcBorders>
              <w:top w:val="nil"/>
              <w:left w:val="nil"/>
              <w:bottom w:val="nil"/>
              <w:right w:val="nil"/>
            </w:tcBorders>
            <w:shd w:val="clear" w:color="auto" w:fill="auto"/>
            <w:vAlign w:val="bottom"/>
          </w:tcPr>
          <w:p w:rsidR="00432DFE" w:rsidRPr="005A7B6D" w:rsidRDefault="00432DFE" w:rsidP="00432DFE">
            <w:pPr>
              <w:autoSpaceDE w:val="0"/>
              <w:autoSpaceDN w:val="0"/>
              <w:adjustRightInd w:val="0"/>
              <w:rPr>
                <w:sz w:val="20"/>
                <w:szCs w:val="20"/>
                <w:lang w:val="en-US"/>
              </w:rPr>
            </w:pPr>
            <w:r w:rsidRPr="00230594">
              <w:rPr>
                <w:i/>
                <w:iCs/>
                <w:sz w:val="20"/>
                <w:szCs w:val="20"/>
                <w:lang w:val="en-US"/>
              </w:rPr>
              <w:t xml:space="preserve">Macaroni, noodles and similar </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155,2</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151,7</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149,2</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147,3</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145,2</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143,2</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141,9</w:t>
            </w:r>
          </w:p>
        </w:tc>
        <w:tc>
          <w:tcPr>
            <w:tcW w:w="3572" w:type="dxa"/>
            <w:gridSpan w:val="2"/>
            <w:tcBorders>
              <w:top w:val="nil"/>
              <w:left w:val="nil"/>
              <w:bottom w:val="nil"/>
              <w:right w:val="nil"/>
            </w:tcBorders>
            <w:shd w:val="clear" w:color="auto" w:fill="auto"/>
            <w:vAlign w:val="bottom"/>
          </w:tcPr>
          <w:p w:rsidR="00432DFE" w:rsidRPr="00230594" w:rsidRDefault="00432DFE" w:rsidP="00432DFE">
            <w:pPr>
              <w:autoSpaceDE w:val="0"/>
              <w:autoSpaceDN w:val="0"/>
              <w:adjustRightInd w:val="0"/>
              <w:rPr>
                <w:i/>
                <w:iCs/>
                <w:sz w:val="20"/>
                <w:szCs w:val="20"/>
                <w:lang w:val="en-US"/>
              </w:rPr>
            </w:pPr>
            <w:r w:rsidRPr="00230594">
              <w:rPr>
                <w:i/>
                <w:iCs/>
                <w:sz w:val="20"/>
                <w:szCs w:val="20"/>
                <w:lang w:val="en-US"/>
              </w:rPr>
              <w:t>farinaceous products</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140,9</w:t>
            </w:r>
          </w:p>
        </w:tc>
        <w:tc>
          <w:tcPr>
            <w:tcW w:w="73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142,4</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143,9</w:t>
            </w:r>
          </w:p>
        </w:tc>
        <w:tc>
          <w:tcPr>
            <w:tcW w:w="90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144,1</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143,0</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140,4</w:t>
            </w:r>
          </w:p>
        </w:tc>
        <w:tc>
          <w:tcPr>
            <w:tcW w:w="822"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137,7</w:t>
            </w:r>
          </w:p>
        </w:tc>
        <w:tc>
          <w:tcPr>
            <w:tcW w:w="3572" w:type="dxa"/>
            <w:gridSpan w:val="2"/>
            <w:tcBorders>
              <w:top w:val="nil"/>
              <w:left w:val="nil"/>
              <w:bottom w:val="nil"/>
              <w:right w:val="nil"/>
            </w:tcBorders>
            <w:shd w:val="clear" w:color="auto" w:fill="auto"/>
            <w:vAlign w:val="bottom"/>
          </w:tcPr>
          <w:p w:rsidR="00432DFE" w:rsidRPr="00CC44C5" w:rsidRDefault="00432DFE" w:rsidP="00432DFE">
            <w:pPr>
              <w:rPr>
                <w:sz w:val="20"/>
                <w:szCs w:val="20"/>
                <w:lang w:val="en-US"/>
              </w:rPr>
            </w:pPr>
            <w:r w:rsidRPr="009806E6">
              <w:rPr>
                <w:i/>
                <w:iCs/>
                <w:sz w:val="20"/>
                <w:szCs w:val="20"/>
              </w:rPr>
              <w:t>Sugar</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117,9</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117,4</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116,9</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117,4</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120,7</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124,7</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128,2</w:t>
            </w:r>
          </w:p>
        </w:tc>
        <w:tc>
          <w:tcPr>
            <w:tcW w:w="3572" w:type="dxa"/>
            <w:gridSpan w:val="2"/>
            <w:tcBorders>
              <w:top w:val="nil"/>
              <w:left w:val="nil"/>
              <w:bottom w:val="nil"/>
              <w:right w:val="nil"/>
            </w:tcBorders>
            <w:shd w:val="clear" w:color="auto" w:fill="auto"/>
            <w:vAlign w:val="bottom"/>
          </w:tcPr>
          <w:p w:rsidR="00432DFE" w:rsidRPr="009806E6" w:rsidRDefault="00432DFE" w:rsidP="00432DFE">
            <w:pPr>
              <w:rPr>
                <w:i/>
                <w:iCs/>
                <w:sz w:val="20"/>
                <w:szCs w:val="20"/>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108,1</w:t>
            </w:r>
          </w:p>
        </w:tc>
        <w:tc>
          <w:tcPr>
            <w:tcW w:w="73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109,4</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110,6</w:t>
            </w:r>
          </w:p>
        </w:tc>
        <w:tc>
          <w:tcPr>
            <w:tcW w:w="90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112,3</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113,9</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115,4</w:t>
            </w:r>
          </w:p>
        </w:tc>
        <w:tc>
          <w:tcPr>
            <w:tcW w:w="822"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116,8</w:t>
            </w:r>
          </w:p>
        </w:tc>
        <w:tc>
          <w:tcPr>
            <w:tcW w:w="3572" w:type="dxa"/>
            <w:gridSpan w:val="2"/>
            <w:tcBorders>
              <w:top w:val="nil"/>
              <w:left w:val="nil"/>
              <w:bottom w:val="nil"/>
              <w:right w:val="nil"/>
            </w:tcBorders>
            <w:shd w:val="clear" w:color="auto" w:fill="auto"/>
            <w:vAlign w:val="bottom"/>
          </w:tcPr>
          <w:p w:rsidR="00432DFE" w:rsidRPr="005A7B6D" w:rsidRDefault="00432DFE" w:rsidP="00432DFE">
            <w:pPr>
              <w:rPr>
                <w:i/>
                <w:iCs/>
                <w:sz w:val="20"/>
                <w:szCs w:val="20"/>
                <w:lang w:val="en-US"/>
              </w:rPr>
            </w:pPr>
            <w:r w:rsidRPr="00230594">
              <w:rPr>
                <w:i/>
                <w:iCs/>
                <w:sz w:val="20"/>
                <w:szCs w:val="20"/>
                <w:lang w:val="en-US"/>
              </w:rPr>
              <w:t xml:space="preserve">Chocolate and food preparations </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162,2</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163,1</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163,5</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162,7</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161,7</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160,8</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159,7</w:t>
            </w:r>
          </w:p>
        </w:tc>
        <w:tc>
          <w:tcPr>
            <w:tcW w:w="3572" w:type="dxa"/>
            <w:gridSpan w:val="2"/>
            <w:tcBorders>
              <w:top w:val="nil"/>
              <w:left w:val="nil"/>
              <w:bottom w:val="nil"/>
              <w:right w:val="nil"/>
            </w:tcBorders>
            <w:shd w:val="clear" w:color="auto" w:fill="auto"/>
            <w:vAlign w:val="bottom"/>
          </w:tcPr>
          <w:p w:rsidR="00432DFE" w:rsidRPr="00230594" w:rsidRDefault="00432DFE" w:rsidP="00432DFE">
            <w:pPr>
              <w:rPr>
                <w:i/>
                <w:iCs/>
                <w:sz w:val="20"/>
                <w:szCs w:val="20"/>
                <w:lang w:val="en-US"/>
              </w:rPr>
            </w:pPr>
            <w:r w:rsidRPr="00230594">
              <w:rPr>
                <w:i/>
                <w:iCs/>
                <w:sz w:val="20"/>
                <w:szCs w:val="20"/>
                <w:lang w:val="en-US"/>
              </w:rPr>
              <w:t>containing cocoa (except sweetened</w:t>
            </w:r>
            <w:r>
              <w:rPr>
                <w:i/>
                <w:iCs/>
                <w:sz w:val="20"/>
                <w:szCs w:val="20"/>
                <w:lang w:val="en-US"/>
              </w:rPr>
              <w:t xml:space="preserve"> </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r>
              <w:rPr>
                <w:i/>
                <w:iCs/>
                <w:sz w:val="20"/>
                <w:szCs w:val="20"/>
                <w:lang w:val="en-US"/>
              </w:rPr>
              <w:t>cocoa powder)</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sidRPr="00A018CF">
              <w:rPr>
                <w:color w:val="000000"/>
                <w:sz w:val="20"/>
                <w:szCs w:val="20"/>
              </w:rPr>
              <w:t>100,2</w:t>
            </w:r>
          </w:p>
        </w:tc>
        <w:tc>
          <w:tcPr>
            <w:tcW w:w="737" w:type="dxa"/>
            <w:gridSpan w:val="2"/>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100,5</w:t>
            </w:r>
          </w:p>
        </w:tc>
        <w:tc>
          <w:tcPr>
            <w:tcW w:w="794" w:type="dxa"/>
            <w:gridSpan w:val="2"/>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100,8</w:t>
            </w:r>
          </w:p>
        </w:tc>
        <w:tc>
          <w:tcPr>
            <w:tcW w:w="907" w:type="dxa"/>
            <w:gridSpan w:val="2"/>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101,1</w:t>
            </w:r>
          </w:p>
        </w:tc>
        <w:tc>
          <w:tcPr>
            <w:tcW w:w="794" w:type="dxa"/>
            <w:gridSpan w:val="2"/>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101,4</w:t>
            </w:r>
          </w:p>
        </w:tc>
        <w:tc>
          <w:tcPr>
            <w:tcW w:w="907" w:type="dxa"/>
            <w:gridSpan w:val="2"/>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101,6</w:t>
            </w:r>
          </w:p>
        </w:tc>
        <w:tc>
          <w:tcPr>
            <w:tcW w:w="822" w:type="dxa"/>
            <w:gridSpan w:val="2"/>
            <w:tcBorders>
              <w:top w:val="nil"/>
              <w:left w:val="nil"/>
              <w:bottom w:val="nil"/>
              <w:right w:val="nil"/>
            </w:tcBorders>
            <w:shd w:val="clear" w:color="auto" w:fill="auto"/>
            <w:noWrap/>
            <w:vAlign w:val="bottom"/>
          </w:tcPr>
          <w:p w:rsidR="00432DFE" w:rsidRPr="00A018CF" w:rsidRDefault="00432DFE" w:rsidP="00432DFE">
            <w:pPr>
              <w:jc w:val="right"/>
              <w:rPr>
                <w:color w:val="000000"/>
                <w:sz w:val="20"/>
                <w:szCs w:val="20"/>
              </w:rPr>
            </w:pPr>
            <w:r>
              <w:rPr>
                <w:color w:val="000000"/>
                <w:sz w:val="20"/>
                <w:szCs w:val="20"/>
              </w:rPr>
              <w:t>101,8</w:t>
            </w: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r w:rsidRPr="00C776CB">
              <w:rPr>
                <w:i/>
                <w:iCs/>
                <w:sz w:val="20"/>
                <w:szCs w:val="20"/>
              </w:rPr>
              <w:t>Congnac, brandy</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AE588D" w:rsidRDefault="00432DFE" w:rsidP="00432DFE">
            <w:pPr>
              <w:jc w:val="right"/>
              <w:rPr>
                <w:color w:val="000000"/>
                <w:sz w:val="20"/>
                <w:szCs w:val="20"/>
                <w:lang w:val="ru-RU"/>
              </w:rPr>
            </w:pPr>
            <w:r>
              <w:rPr>
                <w:color w:val="000000"/>
                <w:sz w:val="20"/>
                <w:szCs w:val="20"/>
                <w:lang w:val="ru-RU"/>
              </w:rPr>
              <w:t>113,5</w:t>
            </w:r>
          </w:p>
        </w:tc>
        <w:tc>
          <w:tcPr>
            <w:tcW w:w="73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114,3</w:t>
            </w:r>
          </w:p>
        </w:tc>
        <w:tc>
          <w:tcPr>
            <w:tcW w:w="794"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115,6</w:t>
            </w:r>
          </w:p>
        </w:tc>
        <w:tc>
          <w:tcPr>
            <w:tcW w:w="90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116,8</w:t>
            </w:r>
          </w:p>
        </w:tc>
        <w:tc>
          <w:tcPr>
            <w:tcW w:w="794"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117,8</w:t>
            </w:r>
          </w:p>
        </w:tc>
        <w:tc>
          <w:tcPr>
            <w:tcW w:w="90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118,7</w:t>
            </w:r>
          </w:p>
        </w:tc>
        <w:tc>
          <w:tcPr>
            <w:tcW w:w="822"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119,4</w:t>
            </w:r>
          </w:p>
        </w:tc>
        <w:tc>
          <w:tcPr>
            <w:tcW w:w="3572" w:type="dxa"/>
            <w:gridSpan w:val="2"/>
            <w:tcBorders>
              <w:top w:val="nil"/>
              <w:left w:val="nil"/>
              <w:bottom w:val="nil"/>
              <w:right w:val="nil"/>
            </w:tcBorders>
            <w:shd w:val="clear" w:color="auto" w:fill="auto"/>
            <w:vAlign w:val="bottom"/>
          </w:tcPr>
          <w:p w:rsidR="00432DFE" w:rsidRPr="00C776CB" w:rsidRDefault="00432DFE" w:rsidP="00432DFE">
            <w:pPr>
              <w:rPr>
                <w:i/>
                <w:iCs/>
                <w:sz w:val="20"/>
                <w:szCs w:val="20"/>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103,7</w:t>
            </w:r>
          </w:p>
        </w:tc>
        <w:tc>
          <w:tcPr>
            <w:tcW w:w="73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103,3</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104,4</w:t>
            </w:r>
          </w:p>
        </w:tc>
        <w:tc>
          <w:tcPr>
            <w:tcW w:w="90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105,6</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106,5</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107,2</w:t>
            </w:r>
          </w:p>
        </w:tc>
        <w:tc>
          <w:tcPr>
            <w:tcW w:w="822"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107,9</w:t>
            </w: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r w:rsidRPr="00230594">
              <w:rPr>
                <w:i/>
                <w:iCs/>
                <w:sz w:val="20"/>
                <w:szCs w:val="20"/>
                <w:lang w:val="en-US"/>
              </w:rPr>
              <w:t>Distilled alcoholic beverages</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134,1</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136,8</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137,0</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138,4</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139,7</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140,2</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140,4</w:t>
            </w:r>
          </w:p>
        </w:tc>
        <w:tc>
          <w:tcPr>
            <w:tcW w:w="3572" w:type="dxa"/>
            <w:gridSpan w:val="2"/>
            <w:tcBorders>
              <w:top w:val="nil"/>
              <w:left w:val="nil"/>
              <w:bottom w:val="nil"/>
              <w:right w:val="nil"/>
            </w:tcBorders>
            <w:shd w:val="clear" w:color="auto" w:fill="auto"/>
            <w:vAlign w:val="bottom"/>
          </w:tcPr>
          <w:p w:rsidR="00432DFE" w:rsidRPr="00230594" w:rsidRDefault="00432DFE" w:rsidP="00432DFE">
            <w:pPr>
              <w:rPr>
                <w:i/>
                <w:iCs/>
                <w:sz w:val="20"/>
                <w:szCs w:val="20"/>
                <w:lang w:val="en-US"/>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112,0</w:t>
            </w:r>
          </w:p>
        </w:tc>
        <w:tc>
          <w:tcPr>
            <w:tcW w:w="73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112,1</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112,3</w:t>
            </w:r>
          </w:p>
        </w:tc>
        <w:tc>
          <w:tcPr>
            <w:tcW w:w="90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113,0</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113,8</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114,7</w:t>
            </w:r>
          </w:p>
        </w:tc>
        <w:tc>
          <w:tcPr>
            <w:tcW w:w="822"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115,5</w:t>
            </w: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r w:rsidRPr="00230594">
              <w:rPr>
                <w:i/>
                <w:iCs/>
                <w:sz w:val="20"/>
                <w:szCs w:val="20"/>
                <w:lang w:val="en-US"/>
              </w:rPr>
              <w:t>Beer, except dregs from brewing</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134,0</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135,3</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135,6</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135,2</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134,7</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134,0</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133,4</w:t>
            </w:r>
          </w:p>
        </w:tc>
        <w:tc>
          <w:tcPr>
            <w:tcW w:w="3572" w:type="dxa"/>
            <w:gridSpan w:val="2"/>
            <w:tcBorders>
              <w:top w:val="nil"/>
              <w:left w:val="nil"/>
              <w:bottom w:val="nil"/>
              <w:right w:val="nil"/>
            </w:tcBorders>
            <w:shd w:val="clear" w:color="auto" w:fill="auto"/>
            <w:vAlign w:val="bottom"/>
          </w:tcPr>
          <w:p w:rsidR="00432DFE" w:rsidRPr="00230594" w:rsidRDefault="00432DFE" w:rsidP="00432DFE">
            <w:pPr>
              <w:rPr>
                <w:i/>
                <w:iCs/>
                <w:sz w:val="20"/>
                <w:szCs w:val="20"/>
                <w:lang w:val="en-US"/>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rPr>
                <w:color w:val="000000"/>
                <w:sz w:val="20"/>
                <w:szCs w:val="20"/>
              </w:rPr>
            </w:pP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B17C24" w:rsidRDefault="00432DFE" w:rsidP="00432DFE">
            <w:pPr>
              <w:jc w:val="right"/>
              <w:rPr>
                <w:color w:val="000000"/>
                <w:sz w:val="20"/>
                <w:szCs w:val="20"/>
              </w:rPr>
            </w:pPr>
            <w:r w:rsidRPr="00B17C24">
              <w:rPr>
                <w:color w:val="000000"/>
                <w:sz w:val="20"/>
                <w:szCs w:val="20"/>
              </w:rPr>
              <w:t>112,9</w:t>
            </w:r>
          </w:p>
        </w:tc>
        <w:tc>
          <w:tcPr>
            <w:tcW w:w="737" w:type="dxa"/>
            <w:gridSpan w:val="2"/>
            <w:tcBorders>
              <w:top w:val="nil"/>
              <w:left w:val="nil"/>
              <w:bottom w:val="nil"/>
              <w:right w:val="nil"/>
            </w:tcBorders>
            <w:shd w:val="clear" w:color="auto" w:fill="auto"/>
            <w:noWrap/>
            <w:vAlign w:val="bottom"/>
          </w:tcPr>
          <w:p w:rsidR="00432DFE" w:rsidRPr="00B17C24" w:rsidRDefault="00432DFE" w:rsidP="00432DFE">
            <w:pPr>
              <w:jc w:val="right"/>
              <w:rPr>
                <w:color w:val="000000"/>
                <w:sz w:val="20"/>
                <w:szCs w:val="20"/>
              </w:rPr>
            </w:pPr>
            <w:r>
              <w:rPr>
                <w:color w:val="000000"/>
                <w:sz w:val="20"/>
                <w:szCs w:val="20"/>
              </w:rPr>
              <w:t>113,8</w:t>
            </w:r>
          </w:p>
        </w:tc>
        <w:tc>
          <w:tcPr>
            <w:tcW w:w="794" w:type="dxa"/>
            <w:gridSpan w:val="2"/>
            <w:tcBorders>
              <w:top w:val="nil"/>
              <w:left w:val="nil"/>
              <w:bottom w:val="nil"/>
              <w:right w:val="nil"/>
            </w:tcBorders>
            <w:shd w:val="clear" w:color="auto" w:fill="auto"/>
            <w:noWrap/>
            <w:vAlign w:val="bottom"/>
          </w:tcPr>
          <w:p w:rsidR="00432DFE" w:rsidRPr="00B17C24" w:rsidRDefault="00432DFE" w:rsidP="00432DFE">
            <w:pPr>
              <w:jc w:val="right"/>
              <w:rPr>
                <w:color w:val="000000"/>
                <w:sz w:val="20"/>
                <w:szCs w:val="20"/>
              </w:rPr>
            </w:pPr>
            <w:r>
              <w:rPr>
                <w:color w:val="000000"/>
                <w:sz w:val="20"/>
                <w:szCs w:val="20"/>
              </w:rPr>
              <w:t>114,6</w:t>
            </w:r>
          </w:p>
        </w:tc>
        <w:tc>
          <w:tcPr>
            <w:tcW w:w="907" w:type="dxa"/>
            <w:gridSpan w:val="2"/>
            <w:tcBorders>
              <w:top w:val="nil"/>
              <w:left w:val="nil"/>
              <w:bottom w:val="nil"/>
              <w:right w:val="nil"/>
            </w:tcBorders>
            <w:shd w:val="clear" w:color="auto" w:fill="auto"/>
            <w:noWrap/>
            <w:vAlign w:val="bottom"/>
          </w:tcPr>
          <w:p w:rsidR="00432DFE" w:rsidRPr="00B17C24" w:rsidRDefault="00432DFE" w:rsidP="00432DFE">
            <w:pPr>
              <w:jc w:val="right"/>
              <w:rPr>
                <w:color w:val="000000"/>
                <w:sz w:val="20"/>
                <w:szCs w:val="20"/>
              </w:rPr>
            </w:pPr>
            <w:r>
              <w:rPr>
                <w:color w:val="000000"/>
                <w:sz w:val="20"/>
                <w:szCs w:val="20"/>
              </w:rPr>
              <w:t>115,3</w:t>
            </w:r>
          </w:p>
        </w:tc>
        <w:tc>
          <w:tcPr>
            <w:tcW w:w="794" w:type="dxa"/>
            <w:gridSpan w:val="2"/>
            <w:tcBorders>
              <w:top w:val="nil"/>
              <w:left w:val="nil"/>
              <w:bottom w:val="nil"/>
              <w:right w:val="nil"/>
            </w:tcBorders>
            <w:shd w:val="clear" w:color="auto" w:fill="auto"/>
            <w:noWrap/>
            <w:vAlign w:val="bottom"/>
          </w:tcPr>
          <w:p w:rsidR="00432DFE" w:rsidRPr="00B17C24" w:rsidRDefault="00432DFE" w:rsidP="00432DFE">
            <w:pPr>
              <w:jc w:val="right"/>
              <w:rPr>
                <w:color w:val="000000"/>
                <w:sz w:val="20"/>
                <w:szCs w:val="20"/>
              </w:rPr>
            </w:pPr>
            <w:r>
              <w:rPr>
                <w:color w:val="000000"/>
                <w:sz w:val="20"/>
                <w:szCs w:val="20"/>
              </w:rPr>
              <w:t>116,5</w:t>
            </w:r>
          </w:p>
        </w:tc>
        <w:tc>
          <w:tcPr>
            <w:tcW w:w="907" w:type="dxa"/>
            <w:gridSpan w:val="2"/>
            <w:tcBorders>
              <w:top w:val="nil"/>
              <w:left w:val="nil"/>
              <w:bottom w:val="nil"/>
              <w:right w:val="nil"/>
            </w:tcBorders>
            <w:shd w:val="clear" w:color="auto" w:fill="auto"/>
            <w:noWrap/>
            <w:vAlign w:val="bottom"/>
          </w:tcPr>
          <w:p w:rsidR="00432DFE" w:rsidRPr="00B17C24" w:rsidRDefault="00432DFE" w:rsidP="00432DFE">
            <w:pPr>
              <w:jc w:val="right"/>
              <w:rPr>
                <w:color w:val="000000"/>
                <w:sz w:val="20"/>
                <w:szCs w:val="20"/>
              </w:rPr>
            </w:pPr>
            <w:r>
              <w:rPr>
                <w:color w:val="000000"/>
                <w:sz w:val="20"/>
                <w:szCs w:val="20"/>
              </w:rPr>
              <w:t>117,5</w:t>
            </w:r>
          </w:p>
        </w:tc>
        <w:tc>
          <w:tcPr>
            <w:tcW w:w="822" w:type="dxa"/>
            <w:gridSpan w:val="2"/>
            <w:tcBorders>
              <w:top w:val="nil"/>
              <w:left w:val="nil"/>
              <w:bottom w:val="nil"/>
              <w:right w:val="nil"/>
            </w:tcBorders>
            <w:shd w:val="clear" w:color="auto" w:fill="auto"/>
            <w:noWrap/>
            <w:vAlign w:val="bottom"/>
          </w:tcPr>
          <w:p w:rsidR="00432DFE" w:rsidRPr="00B17C24" w:rsidRDefault="00432DFE" w:rsidP="00432DFE">
            <w:pPr>
              <w:jc w:val="right"/>
              <w:rPr>
                <w:color w:val="000000"/>
                <w:sz w:val="20"/>
                <w:szCs w:val="20"/>
              </w:rPr>
            </w:pPr>
            <w:r>
              <w:rPr>
                <w:color w:val="000000"/>
                <w:sz w:val="20"/>
                <w:szCs w:val="20"/>
              </w:rPr>
              <w:t>118,4</w:t>
            </w: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r w:rsidRPr="00230594">
              <w:rPr>
                <w:i/>
                <w:iCs/>
                <w:sz w:val="20"/>
                <w:szCs w:val="20"/>
                <w:lang w:val="en-US"/>
              </w:rPr>
              <w:t xml:space="preserve">Mineral waters not sweetened nor </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AE588D" w:rsidRDefault="00432DFE" w:rsidP="00432DFE">
            <w:pPr>
              <w:jc w:val="right"/>
              <w:rPr>
                <w:color w:val="000000"/>
                <w:sz w:val="20"/>
                <w:szCs w:val="20"/>
                <w:lang w:val="ru-RU"/>
              </w:rPr>
            </w:pPr>
            <w:r>
              <w:rPr>
                <w:color w:val="000000"/>
                <w:sz w:val="20"/>
                <w:szCs w:val="20"/>
                <w:lang w:val="ru-RU"/>
              </w:rPr>
              <w:t>144,9</w:t>
            </w:r>
          </w:p>
        </w:tc>
        <w:tc>
          <w:tcPr>
            <w:tcW w:w="73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145,0</w:t>
            </w:r>
          </w:p>
        </w:tc>
        <w:tc>
          <w:tcPr>
            <w:tcW w:w="794"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145,0</w:t>
            </w:r>
          </w:p>
        </w:tc>
        <w:tc>
          <w:tcPr>
            <w:tcW w:w="90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144,9</w:t>
            </w:r>
          </w:p>
        </w:tc>
        <w:tc>
          <w:tcPr>
            <w:tcW w:w="794"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144,4</w:t>
            </w:r>
          </w:p>
        </w:tc>
        <w:tc>
          <w:tcPr>
            <w:tcW w:w="907"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143,9</w:t>
            </w:r>
          </w:p>
        </w:tc>
        <w:tc>
          <w:tcPr>
            <w:tcW w:w="822" w:type="dxa"/>
            <w:gridSpan w:val="2"/>
            <w:tcBorders>
              <w:top w:val="nil"/>
              <w:left w:val="nil"/>
              <w:bottom w:val="nil"/>
              <w:right w:val="nil"/>
            </w:tcBorders>
            <w:shd w:val="clear" w:color="auto" w:fill="auto"/>
            <w:noWrap/>
            <w:vAlign w:val="bottom"/>
          </w:tcPr>
          <w:p w:rsidR="00432DFE" w:rsidRPr="008D0131" w:rsidRDefault="00432DFE" w:rsidP="00432DFE">
            <w:pPr>
              <w:jc w:val="right"/>
              <w:rPr>
                <w:color w:val="000000"/>
                <w:sz w:val="20"/>
                <w:szCs w:val="20"/>
                <w:lang w:val="ru-RU"/>
              </w:rPr>
            </w:pPr>
            <w:r>
              <w:rPr>
                <w:color w:val="000000"/>
                <w:sz w:val="20"/>
                <w:szCs w:val="20"/>
                <w:lang w:val="ru-RU"/>
              </w:rPr>
              <w:t>143,5</w:t>
            </w:r>
          </w:p>
        </w:tc>
        <w:tc>
          <w:tcPr>
            <w:tcW w:w="3572" w:type="dxa"/>
            <w:gridSpan w:val="2"/>
            <w:tcBorders>
              <w:top w:val="nil"/>
              <w:left w:val="nil"/>
              <w:bottom w:val="nil"/>
              <w:right w:val="nil"/>
            </w:tcBorders>
            <w:shd w:val="clear" w:color="auto" w:fill="auto"/>
            <w:vAlign w:val="bottom"/>
          </w:tcPr>
          <w:p w:rsidR="00432DFE" w:rsidRPr="00230594" w:rsidRDefault="00432DFE" w:rsidP="00432DFE">
            <w:pPr>
              <w:rPr>
                <w:i/>
                <w:iCs/>
                <w:sz w:val="20"/>
                <w:szCs w:val="20"/>
                <w:lang w:val="en-US"/>
              </w:rPr>
            </w:pPr>
            <w:r w:rsidRPr="00230594">
              <w:rPr>
                <w:i/>
                <w:iCs/>
                <w:sz w:val="20"/>
                <w:szCs w:val="20"/>
                <w:lang w:val="en-US"/>
              </w:rPr>
              <w:t>flavoured</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109,1</w:t>
            </w:r>
          </w:p>
        </w:tc>
        <w:tc>
          <w:tcPr>
            <w:tcW w:w="73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109,9</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110,6</w:t>
            </w:r>
          </w:p>
        </w:tc>
        <w:tc>
          <w:tcPr>
            <w:tcW w:w="907"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111,3</w:t>
            </w:r>
          </w:p>
        </w:tc>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112,0</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112,6</w:t>
            </w:r>
          </w:p>
        </w:tc>
        <w:tc>
          <w:tcPr>
            <w:tcW w:w="822"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r>
              <w:rPr>
                <w:color w:val="000000"/>
                <w:sz w:val="20"/>
                <w:szCs w:val="20"/>
              </w:rPr>
              <w:t>113,3</w:t>
            </w: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r w:rsidRPr="00230594">
              <w:rPr>
                <w:i/>
                <w:iCs/>
                <w:sz w:val="20"/>
                <w:szCs w:val="20"/>
                <w:lang w:val="en-US"/>
              </w:rPr>
              <w:t xml:space="preserve">Aerated waters, not sweetened nor </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133,1</w:t>
            </w:r>
          </w:p>
        </w:tc>
        <w:tc>
          <w:tcPr>
            <w:tcW w:w="73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133,6</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134,2</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134,6</w:t>
            </w:r>
          </w:p>
        </w:tc>
        <w:tc>
          <w:tcPr>
            <w:tcW w:w="794"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135,0</w:t>
            </w:r>
          </w:p>
        </w:tc>
        <w:tc>
          <w:tcPr>
            <w:tcW w:w="907"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135,2</w:t>
            </w:r>
          </w:p>
        </w:tc>
        <w:tc>
          <w:tcPr>
            <w:tcW w:w="822" w:type="dxa"/>
            <w:gridSpan w:val="2"/>
            <w:tcBorders>
              <w:top w:val="nil"/>
              <w:left w:val="nil"/>
              <w:bottom w:val="nil"/>
              <w:right w:val="nil"/>
            </w:tcBorders>
            <w:shd w:val="clear" w:color="auto" w:fill="auto"/>
            <w:noWrap/>
            <w:vAlign w:val="bottom"/>
          </w:tcPr>
          <w:p w:rsidR="00432DFE" w:rsidRPr="002D2286" w:rsidRDefault="00432DFE" w:rsidP="00432DFE">
            <w:pPr>
              <w:jc w:val="right"/>
              <w:rPr>
                <w:color w:val="000000"/>
                <w:sz w:val="20"/>
                <w:szCs w:val="20"/>
              </w:rPr>
            </w:pPr>
            <w:r w:rsidRPr="002D2286">
              <w:rPr>
                <w:color w:val="000000"/>
                <w:sz w:val="20"/>
                <w:szCs w:val="20"/>
              </w:rPr>
              <w:t>135,3</w:t>
            </w:r>
          </w:p>
        </w:tc>
        <w:tc>
          <w:tcPr>
            <w:tcW w:w="3572" w:type="dxa"/>
            <w:gridSpan w:val="2"/>
            <w:tcBorders>
              <w:top w:val="nil"/>
              <w:left w:val="nil"/>
              <w:bottom w:val="nil"/>
              <w:right w:val="nil"/>
            </w:tcBorders>
            <w:shd w:val="clear" w:color="auto" w:fill="auto"/>
            <w:vAlign w:val="bottom"/>
          </w:tcPr>
          <w:p w:rsidR="00432DFE" w:rsidRPr="00230594" w:rsidRDefault="00432DFE" w:rsidP="00432DFE">
            <w:pPr>
              <w:rPr>
                <w:i/>
                <w:iCs/>
                <w:sz w:val="20"/>
                <w:szCs w:val="20"/>
                <w:lang w:val="en-US"/>
              </w:rPr>
            </w:pPr>
            <w:r w:rsidRPr="00230594">
              <w:rPr>
                <w:i/>
                <w:iCs/>
                <w:sz w:val="20"/>
                <w:szCs w:val="20"/>
                <w:lang w:val="en-US"/>
              </w:rPr>
              <w:t>flavoured</w:t>
            </w: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794"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907"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794"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907"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822"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p>
        </w:tc>
      </w:tr>
      <w:tr w:rsidR="00432DF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432DFE" w:rsidRDefault="00432DF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794"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907"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794"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907"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822" w:type="dxa"/>
            <w:gridSpan w:val="2"/>
            <w:tcBorders>
              <w:top w:val="nil"/>
              <w:left w:val="nil"/>
              <w:bottom w:val="nil"/>
              <w:right w:val="nil"/>
            </w:tcBorders>
            <w:shd w:val="clear" w:color="auto" w:fill="auto"/>
            <w:noWrap/>
            <w:vAlign w:val="bottom"/>
          </w:tcPr>
          <w:p w:rsidR="00432DFE" w:rsidRDefault="00432DFE" w:rsidP="00432DFE">
            <w:pPr>
              <w:rPr>
                <w:sz w:val="20"/>
                <w:szCs w:val="20"/>
              </w:rPr>
            </w:pPr>
          </w:p>
        </w:tc>
        <w:tc>
          <w:tcPr>
            <w:tcW w:w="3572" w:type="dxa"/>
            <w:gridSpan w:val="2"/>
            <w:tcBorders>
              <w:top w:val="nil"/>
              <w:left w:val="nil"/>
              <w:bottom w:val="nil"/>
              <w:right w:val="nil"/>
            </w:tcBorders>
            <w:shd w:val="clear" w:color="auto" w:fill="auto"/>
            <w:vAlign w:val="bottom"/>
          </w:tcPr>
          <w:p w:rsidR="00432DFE" w:rsidRDefault="00432DFE" w:rsidP="00432DFE">
            <w:pPr>
              <w:rPr>
                <w:sz w:val="20"/>
                <w:szCs w:val="20"/>
              </w:rPr>
            </w:pPr>
          </w:p>
        </w:tc>
      </w:tr>
      <w:tr w:rsidR="00533E1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533E1E" w:rsidRDefault="00533E1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794"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794"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3572" w:type="dxa"/>
            <w:gridSpan w:val="2"/>
            <w:tcBorders>
              <w:top w:val="nil"/>
              <w:left w:val="nil"/>
              <w:bottom w:val="nil"/>
              <w:right w:val="nil"/>
            </w:tcBorders>
            <w:shd w:val="clear" w:color="auto" w:fill="auto"/>
            <w:vAlign w:val="bottom"/>
          </w:tcPr>
          <w:p w:rsidR="00533E1E" w:rsidRDefault="00533E1E" w:rsidP="00432DFE">
            <w:pPr>
              <w:rPr>
                <w:sz w:val="20"/>
                <w:szCs w:val="20"/>
              </w:rPr>
            </w:pPr>
          </w:p>
        </w:tc>
      </w:tr>
      <w:tr w:rsidR="00533E1E" w:rsidTr="00432DFE">
        <w:trPr>
          <w:gridBefore w:val="1"/>
          <w:wBefore w:w="10" w:type="dxa"/>
          <w:trHeight w:val="57"/>
        </w:trPr>
        <w:tc>
          <w:tcPr>
            <w:tcW w:w="794" w:type="dxa"/>
            <w:gridSpan w:val="2"/>
            <w:tcBorders>
              <w:top w:val="nil"/>
              <w:left w:val="nil"/>
              <w:bottom w:val="nil"/>
              <w:right w:val="nil"/>
            </w:tcBorders>
            <w:shd w:val="clear" w:color="auto" w:fill="auto"/>
            <w:noWrap/>
            <w:vAlign w:val="bottom"/>
          </w:tcPr>
          <w:p w:rsidR="00533E1E" w:rsidRDefault="00533E1E" w:rsidP="00432DFE">
            <w:pPr>
              <w:jc w:val="right"/>
              <w:rPr>
                <w:color w:val="000000"/>
                <w:sz w:val="20"/>
                <w:szCs w:val="20"/>
              </w:rPr>
            </w:pPr>
          </w:p>
        </w:tc>
        <w:tc>
          <w:tcPr>
            <w:tcW w:w="737"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794"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794"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432DFE">
            <w:pPr>
              <w:rPr>
                <w:sz w:val="20"/>
                <w:szCs w:val="20"/>
              </w:rPr>
            </w:pPr>
          </w:p>
        </w:tc>
        <w:tc>
          <w:tcPr>
            <w:tcW w:w="3572" w:type="dxa"/>
            <w:gridSpan w:val="2"/>
            <w:tcBorders>
              <w:top w:val="nil"/>
              <w:left w:val="nil"/>
              <w:bottom w:val="nil"/>
              <w:right w:val="nil"/>
            </w:tcBorders>
            <w:shd w:val="clear" w:color="auto" w:fill="auto"/>
            <w:vAlign w:val="bottom"/>
          </w:tcPr>
          <w:p w:rsidR="00533E1E" w:rsidRDefault="00533E1E" w:rsidP="00432DFE">
            <w:pPr>
              <w:rPr>
                <w:sz w:val="20"/>
                <w:szCs w:val="20"/>
              </w:rPr>
            </w:pPr>
          </w:p>
        </w:tc>
      </w:tr>
    </w:tbl>
    <w:p w:rsidR="0064657D" w:rsidRDefault="0064657D" w:rsidP="0064657D">
      <w:pPr>
        <w:ind w:right="202"/>
        <w:jc w:val="right"/>
        <w:rPr>
          <w:b/>
          <w:sz w:val="20"/>
          <w:szCs w:val="20"/>
          <w:lang w:val="en-US"/>
        </w:rPr>
      </w:pPr>
    </w:p>
    <w:p w:rsidR="00833675" w:rsidRPr="004C438A" w:rsidRDefault="00833675" w:rsidP="0064657D">
      <w:pPr>
        <w:ind w:right="202"/>
        <w:jc w:val="right"/>
        <w:rPr>
          <w:b/>
          <w:sz w:val="20"/>
          <w:szCs w:val="20"/>
          <w:lang w:val="en-US"/>
        </w:rPr>
      </w:pPr>
    </w:p>
    <w:tbl>
      <w:tblPr>
        <w:tblW w:w="9547" w:type="dxa"/>
        <w:tblInd w:w="92" w:type="dxa"/>
        <w:tblLayout w:type="fixed"/>
        <w:tblLook w:val="04A0" w:firstRow="1" w:lastRow="0" w:firstColumn="1" w:lastColumn="0" w:noHBand="0" w:noVBand="1"/>
      </w:tblPr>
      <w:tblGrid>
        <w:gridCol w:w="4586"/>
        <w:gridCol w:w="709"/>
        <w:gridCol w:w="992"/>
        <w:gridCol w:w="851"/>
        <w:gridCol w:w="850"/>
        <w:gridCol w:w="709"/>
        <w:gridCol w:w="850"/>
      </w:tblGrid>
      <w:tr w:rsidR="00C7280C" w:rsidRPr="00010ADF" w:rsidTr="00B37FF3">
        <w:trPr>
          <w:trHeight w:val="255"/>
        </w:trPr>
        <w:tc>
          <w:tcPr>
            <w:tcW w:w="4586" w:type="dxa"/>
            <w:tcBorders>
              <w:top w:val="single" w:sz="4" w:space="0" w:color="auto"/>
              <w:left w:val="nil"/>
              <w:bottom w:val="single" w:sz="4" w:space="0" w:color="auto"/>
            </w:tcBorders>
            <w:shd w:val="clear" w:color="auto" w:fill="auto"/>
            <w:vAlign w:val="bottom"/>
          </w:tcPr>
          <w:p w:rsidR="00C7280C" w:rsidRDefault="00C7280C" w:rsidP="00265184">
            <w:pPr>
              <w:rPr>
                <w:sz w:val="20"/>
                <w:szCs w:val="20"/>
              </w:rPr>
            </w:pPr>
            <w:r>
              <w:rPr>
                <w:sz w:val="20"/>
                <w:szCs w:val="20"/>
              </w:rPr>
              <w:t> </w:t>
            </w:r>
          </w:p>
          <w:p w:rsidR="00C7280C" w:rsidRDefault="00C7280C" w:rsidP="00265184">
            <w:pPr>
              <w:jc w:val="center"/>
              <w:rPr>
                <w:sz w:val="20"/>
                <w:szCs w:val="20"/>
              </w:rPr>
            </w:pPr>
            <w:r>
              <w:rPr>
                <w:sz w:val="20"/>
                <w:szCs w:val="20"/>
              </w:rPr>
              <w:t> </w:t>
            </w:r>
          </w:p>
        </w:tc>
        <w:tc>
          <w:tcPr>
            <w:tcW w:w="709" w:type="dxa"/>
            <w:tcBorders>
              <w:top w:val="single" w:sz="4" w:space="0" w:color="auto"/>
              <w:bottom w:val="single" w:sz="4" w:space="0" w:color="auto"/>
              <w:right w:val="single" w:sz="4" w:space="0" w:color="auto"/>
            </w:tcBorders>
          </w:tcPr>
          <w:p w:rsidR="00C7280C" w:rsidRPr="00010ADF" w:rsidRDefault="00C7280C" w:rsidP="00265184">
            <w:pPr>
              <w:ind w:hanging="168"/>
              <w:jc w:val="right"/>
              <w:rPr>
                <w:b/>
                <w:bCs/>
                <w:spacing w:val="-6"/>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7280C" w:rsidRPr="00010ADF" w:rsidRDefault="00C7280C" w:rsidP="00265184">
            <w:pPr>
              <w:ind w:hanging="168"/>
              <w:jc w:val="right"/>
              <w:rPr>
                <w:b/>
                <w:bCs/>
                <w:spacing w:val="-6"/>
                <w:sz w:val="16"/>
                <w:szCs w:val="16"/>
              </w:rPr>
            </w:pPr>
            <w:r w:rsidRPr="00010ADF">
              <w:rPr>
                <w:b/>
                <w:bCs/>
                <w:spacing w:val="-6"/>
                <w:sz w:val="16"/>
                <w:szCs w:val="16"/>
              </w:rPr>
              <w:t xml:space="preserve">Січень/ </w:t>
            </w:r>
            <w:r w:rsidRPr="00B51E9E">
              <w:rPr>
                <w:b/>
                <w:bCs/>
                <w:i/>
                <w:spacing w:val="-6"/>
                <w:sz w:val="16"/>
                <w:szCs w:val="16"/>
              </w:rPr>
              <w:t>January</w:t>
            </w:r>
          </w:p>
        </w:tc>
        <w:tc>
          <w:tcPr>
            <w:tcW w:w="851" w:type="dxa"/>
            <w:tcBorders>
              <w:top w:val="single" w:sz="4" w:space="0" w:color="auto"/>
              <w:left w:val="nil"/>
              <w:bottom w:val="single" w:sz="4" w:space="0" w:color="auto"/>
              <w:right w:val="single" w:sz="4" w:space="0" w:color="auto"/>
            </w:tcBorders>
            <w:shd w:val="clear" w:color="auto" w:fill="auto"/>
            <w:noWrap/>
            <w:vAlign w:val="bottom"/>
          </w:tcPr>
          <w:p w:rsidR="00C7280C" w:rsidRPr="00B51E9E" w:rsidRDefault="00C7280C" w:rsidP="00265184">
            <w:pPr>
              <w:ind w:left="-134" w:hanging="168"/>
              <w:jc w:val="right"/>
              <w:rPr>
                <w:b/>
                <w:bCs/>
                <w:i/>
                <w:spacing w:val="-6"/>
                <w:sz w:val="16"/>
                <w:szCs w:val="16"/>
              </w:rPr>
            </w:pPr>
            <w:r w:rsidRPr="00010ADF">
              <w:rPr>
                <w:b/>
                <w:bCs/>
                <w:spacing w:val="-6"/>
                <w:sz w:val="16"/>
                <w:szCs w:val="16"/>
              </w:rPr>
              <w:t xml:space="preserve">Січень- лютий/ </w:t>
            </w:r>
            <w:r w:rsidRPr="00B51E9E">
              <w:rPr>
                <w:b/>
                <w:bCs/>
                <w:i/>
                <w:spacing w:val="-6"/>
                <w:sz w:val="16"/>
                <w:szCs w:val="16"/>
              </w:rPr>
              <w:t>January-</w:t>
            </w:r>
          </w:p>
          <w:p w:rsidR="00C7280C" w:rsidRPr="00010ADF" w:rsidRDefault="00C7280C" w:rsidP="00265184">
            <w:pPr>
              <w:ind w:left="-134" w:hanging="168"/>
              <w:jc w:val="right"/>
              <w:rPr>
                <w:b/>
                <w:bCs/>
                <w:spacing w:val="-6"/>
                <w:sz w:val="16"/>
                <w:szCs w:val="16"/>
              </w:rPr>
            </w:pPr>
            <w:r w:rsidRPr="00B51E9E">
              <w:rPr>
                <w:b/>
                <w:bCs/>
                <w:i/>
                <w:spacing w:val="-6"/>
                <w:sz w:val="16"/>
                <w:szCs w:val="16"/>
              </w:rPr>
              <w:t>February</w:t>
            </w:r>
          </w:p>
        </w:tc>
        <w:tc>
          <w:tcPr>
            <w:tcW w:w="850" w:type="dxa"/>
            <w:tcBorders>
              <w:top w:val="single" w:sz="4" w:space="0" w:color="auto"/>
              <w:left w:val="nil"/>
              <w:bottom w:val="single" w:sz="4" w:space="0" w:color="auto"/>
              <w:right w:val="single" w:sz="4" w:space="0" w:color="auto"/>
            </w:tcBorders>
            <w:shd w:val="clear" w:color="auto" w:fill="auto"/>
            <w:noWrap/>
            <w:vAlign w:val="bottom"/>
          </w:tcPr>
          <w:p w:rsidR="00C7280C" w:rsidRPr="00010ADF" w:rsidRDefault="00C7280C" w:rsidP="00265184">
            <w:pPr>
              <w:ind w:right="-54" w:hanging="168"/>
              <w:jc w:val="right"/>
              <w:rPr>
                <w:b/>
                <w:bCs/>
                <w:spacing w:val="-6"/>
                <w:sz w:val="16"/>
                <w:szCs w:val="16"/>
              </w:rPr>
            </w:pPr>
            <w:r w:rsidRPr="00010ADF">
              <w:rPr>
                <w:b/>
                <w:bCs/>
                <w:spacing w:val="-6"/>
                <w:sz w:val="16"/>
                <w:szCs w:val="16"/>
              </w:rPr>
              <w:t>Січень- березень/</w:t>
            </w:r>
          </w:p>
          <w:p w:rsidR="00C7280C" w:rsidRPr="00B51E9E" w:rsidRDefault="00C7280C" w:rsidP="00265184">
            <w:pPr>
              <w:ind w:right="-54" w:hanging="168"/>
              <w:jc w:val="right"/>
              <w:rPr>
                <w:b/>
                <w:bCs/>
                <w:i/>
                <w:spacing w:val="-6"/>
                <w:sz w:val="16"/>
                <w:szCs w:val="16"/>
              </w:rPr>
            </w:pPr>
            <w:r w:rsidRPr="00B51E9E">
              <w:rPr>
                <w:b/>
                <w:bCs/>
                <w:i/>
                <w:spacing w:val="-6"/>
                <w:sz w:val="16"/>
                <w:szCs w:val="16"/>
              </w:rPr>
              <w:t>January-</w:t>
            </w:r>
          </w:p>
          <w:p w:rsidR="00C7280C" w:rsidRPr="00010ADF" w:rsidRDefault="00C7280C" w:rsidP="00265184">
            <w:pPr>
              <w:ind w:right="-54" w:hanging="168"/>
              <w:jc w:val="right"/>
              <w:rPr>
                <w:b/>
                <w:bCs/>
                <w:spacing w:val="-6"/>
                <w:sz w:val="16"/>
                <w:szCs w:val="16"/>
              </w:rPr>
            </w:pPr>
            <w:r w:rsidRPr="00B51E9E">
              <w:rPr>
                <w:b/>
                <w:bCs/>
                <w:i/>
                <w:spacing w:val="-6"/>
                <w:sz w:val="16"/>
                <w:szCs w:val="16"/>
              </w:rPr>
              <w:t>March</w:t>
            </w:r>
          </w:p>
        </w:tc>
        <w:tc>
          <w:tcPr>
            <w:tcW w:w="709" w:type="dxa"/>
            <w:tcBorders>
              <w:top w:val="single" w:sz="4" w:space="0" w:color="auto"/>
              <w:left w:val="nil"/>
              <w:bottom w:val="single" w:sz="4" w:space="0" w:color="auto"/>
              <w:right w:val="single" w:sz="4" w:space="0" w:color="auto"/>
            </w:tcBorders>
            <w:shd w:val="clear" w:color="auto" w:fill="auto"/>
            <w:noWrap/>
            <w:vAlign w:val="bottom"/>
          </w:tcPr>
          <w:p w:rsidR="00C7280C" w:rsidRPr="00010ADF" w:rsidRDefault="00C7280C" w:rsidP="00265184">
            <w:pPr>
              <w:ind w:right="-167" w:hanging="168"/>
              <w:jc w:val="center"/>
              <w:rPr>
                <w:b/>
                <w:bCs/>
                <w:spacing w:val="-6"/>
                <w:sz w:val="16"/>
                <w:szCs w:val="16"/>
              </w:rPr>
            </w:pPr>
            <w:r w:rsidRPr="00010ADF">
              <w:rPr>
                <w:b/>
                <w:bCs/>
                <w:spacing w:val="-6"/>
                <w:sz w:val="16"/>
                <w:szCs w:val="16"/>
              </w:rPr>
              <w:t>Січень-</w:t>
            </w:r>
          </w:p>
          <w:p w:rsidR="00C7280C" w:rsidRPr="00010ADF" w:rsidRDefault="00C7280C" w:rsidP="00265184">
            <w:pPr>
              <w:ind w:right="-167" w:hanging="168"/>
              <w:jc w:val="center"/>
              <w:rPr>
                <w:b/>
                <w:bCs/>
                <w:spacing w:val="-6"/>
                <w:sz w:val="16"/>
                <w:szCs w:val="16"/>
              </w:rPr>
            </w:pPr>
            <w:r w:rsidRPr="00010ADF">
              <w:rPr>
                <w:b/>
                <w:bCs/>
                <w:spacing w:val="-6"/>
                <w:sz w:val="16"/>
                <w:szCs w:val="16"/>
              </w:rPr>
              <w:t>квітень/</w:t>
            </w:r>
          </w:p>
          <w:p w:rsidR="00C7280C" w:rsidRPr="00B51E9E" w:rsidRDefault="00C7280C" w:rsidP="00265184">
            <w:pPr>
              <w:ind w:right="-167" w:hanging="168"/>
              <w:jc w:val="center"/>
              <w:rPr>
                <w:b/>
                <w:bCs/>
                <w:i/>
                <w:spacing w:val="-6"/>
                <w:sz w:val="16"/>
                <w:szCs w:val="16"/>
              </w:rPr>
            </w:pPr>
            <w:r w:rsidRPr="00B51E9E">
              <w:rPr>
                <w:b/>
                <w:bCs/>
                <w:i/>
                <w:spacing w:val="-6"/>
                <w:sz w:val="16"/>
                <w:szCs w:val="16"/>
              </w:rPr>
              <w:t>January-</w:t>
            </w:r>
          </w:p>
          <w:p w:rsidR="00C7280C" w:rsidRPr="00010ADF" w:rsidRDefault="00C7280C" w:rsidP="00265184">
            <w:pPr>
              <w:ind w:right="-167" w:hanging="168"/>
              <w:jc w:val="center"/>
              <w:rPr>
                <w:b/>
                <w:bCs/>
                <w:spacing w:val="-6"/>
                <w:sz w:val="16"/>
                <w:szCs w:val="16"/>
              </w:rPr>
            </w:pPr>
            <w:r w:rsidRPr="00B51E9E">
              <w:rPr>
                <w:b/>
                <w:bCs/>
                <w:i/>
                <w:spacing w:val="-6"/>
                <w:sz w:val="16"/>
                <w:szCs w:val="16"/>
              </w:rPr>
              <w:t>April</w:t>
            </w:r>
          </w:p>
        </w:tc>
        <w:tc>
          <w:tcPr>
            <w:tcW w:w="850" w:type="dxa"/>
            <w:tcBorders>
              <w:top w:val="single" w:sz="4" w:space="0" w:color="auto"/>
              <w:left w:val="nil"/>
              <w:bottom w:val="single" w:sz="4" w:space="0" w:color="auto"/>
            </w:tcBorders>
            <w:shd w:val="clear" w:color="auto" w:fill="auto"/>
            <w:noWrap/>
            <w:vAlign w:val="bottom"/>
          </w:tcPr>
          <w:p w:rsidR="00C7280C" w:rsidRPr="00010ADF" w:rsidRDefault="00C7280C" w:rsidP="00265184">
            <w:pPr>
              <w:ind w:right="-139" w:hanging="168"/>
              <w:jc w:val="center"/>
              <w:rPr>
                <w:b/>
                <w:bCs/>
                <w:spacing w:val="-6"/>
                <w:sz w:val="16"/>
                <w:szCs w:val="16"/>
              </w:rPr>
            </w:pPr>
            <w:r w:rsidRPr="00010ADF">
              <w:rPr>
                <w:b/>
                <w:bCs/>
                <w:spacing w:val="-6"/>
                <w:sz w:val="16"/>
                <w:szCs w:val="16"/>
              </w:rPr>
              <w:t>Січень-</w:t>
            </w:r>
          </w:p>
          <w:p w:rsidR="00C7280C" w:rsidRPr="00010ADF" w:rsidRDefault="00C7280C" w:rsidP="00265184">
            <w:pPr>
              <w:ind w:right="-139" w:hanging="168"/>
              <w:jc w:val="center"/>
              <w:rPr>
                <w:b/>
                <w:bCs/>
                <w:spacing w:val="-6"/>
                <w:sz w:val="16"/>
                <w:szCs w:val="16"/>
              </w:rPr>
            </w:pPr>
            <w:r w:rsidRPr="00010ADF">
              <w:rPr>
                <w:b/>
                <w:bCs/>
                <w:spacing w:val="-6"/>
                <w:sz w:val="16"/>
                <w:szCs w:val="16"/>
              </w:rPr>
              <w:t>травень/</w:t>
            </w:r>
          </w:p>
          <w:p w:rsidR="00C7280C" w:rsidRPr="00B51E9E" w:rsidRDefault="00C7280C" w:rsidP="00265184">
            <w:pPr>
              <w:ind w:right="-139" w:hanging="168"/>
              <w:jc w:val="center"/>
              <w:rPr>
                <w:b/>
                <w:bCs/>
                <w:i/>
                <w:spacing w:val="-6"/>
                <w:sz w:val="16"/>
                <w:szCs w:val="16"/>
              </w:rPr>
            </w:pPr>
            <w:r w:rsidRPr="00B51E9E">
              <w:rPr>
                <w:b/>
                <w:bCs/>
                <w:i/>
                <w:spacing w:val="-6"/>
                <w:sz w:val="16"/>
                <w:szCs w:val="16"/>
              </w:rPr>
              <w:t>January-</w:t>
            </w:r>
          </w:p>
          <w:p w:rsidR="00C7280C" w:rsidRPr="00010ADF" w:rsidRDefault="00C7280C" w:rsidP="00265184">
            <w:pPr>
              <w:ind w:right="-139" w:hanging="168"/>
              <w:jc w:val="center"/>
              <w:rPr>
                <w:b/>
                <w:bCs/>
                <w:spacing w:val="-6"/>
                <w:sz w:val="16"/>
                <w:szCs w:val="16"/>
              </w:rPr>
            </w:pPr>
            <w:r w:rsidRPr="00B51E9E">
              <w:rPr>
                <w:b/>
                <w:bCs/>
                <w:i/>
                <w:spacing w:val="-6"/>
                <w:sz w:val="16"/>
                <w:szCs w:val="16"/>
              </w:rPr>
              <w:t>May</w:t>
            </w:r>
          </w:p>
        </w:tc>
      </w:tr>
      <w:tr w:rsidR="00C7280C" w:rsidRPr="00010ADF" w:rsidTr="00533E1E">
        <w:trPr>
          <w:trHeight w:val="57"/>
        </w:trPr>
        <w:tc>
          <w:tcPr>
            <w:tcW w:w="4586" w:type="dxa"/>
            <w:tcBorders>
              <w:top w:val="single" w:sz="4" w:space="0" w:color="auto"/>
              <w:left w:val="nil"/>
            </w:tcBorders>
            <w:shd w:val="clear" w:color="auto" w:fill="auto"/>
            <w:vAlign w:val="bottom"/>
          </w:tcPr>
          <w:p w:rsidR="00C7280C" w:rsidRPr="00DD0E2D" w:rsidRDefault="00C7280C" w:rsidP="00265184">
            <w:pPr>
              <w:rPr>
                <w:sz w:val="20"/>
                <w:szCs w:val="20"/>
              </w:rPr>
            </w:pPr>
          </w:p>
        </w:tc>
        <w:tc>
          <w:tcPr>
            <w:tcW w:w="709" w:type="dxa"/>
            <w:tcBorders>
              <w:top w:val="single" w:sz="4" w:space="0" w:color="auto"/>
            </w:tcBorders>
          </w:tcPr>
          <w:p w:rsidR="00C7280C" w:rsidRPr="00DD0E2D" w:rsidRDefault="00C7280C" w:rsidP="00265184">
            <w:pPr>
              <w:ind w:hanging="168"/>
              <w:jc w:val="right"/>
              <w:rPr>
                <w:b/>
                <w:bCs/>
                <w:spacing w:val="-6"/>
                <w:sz w:val="16"/>
                <w:szCs w:val="16"/>
              </w:rPr>
            </w:pPr>
          </w:p>
        </w:tc>
        <w:tc>
          <w:tcPr>
            <w:tcW w:w="992" w:type="dxa"/>
            <w:tcBorders>
              <w:top w:val="single" w:sz="4" w:space="0" w:color="auto"/>
            </w:tcBorders>
            <w:shd w:val="clear" w:color="auto" w:fill="auto"/>
            <w:noWrap/>
            <w:vAlign w:val="center"/>
          </w:tcPr>
          <w:p w:rsidR="00C7280C" w:rsidRPr="00DD0E2D" w:rsidRDefault="00C7280C" w:rsidP="00265184">
            <w:pPr>
              <w:ind w:hanging="168"/>
              <w:jc w:val="right"/>
              <w:rPr>
                <w:b/>
                <w:bCs/>
                <w:spacing w:val="-6"/>
                <w:sz w:val="16"/>
                <w:szCs w:val="16"/>
              </w:rPr>
            </w:pPr>
          </w:p>
        </w:tc>
        <w:tc>
          <w:tcPr>
            <w:tcW w:w="851" w:type="dxa"/>
            <w:tcBorders>
              <w:top w:val="single" w:sz="4" w:space="0" w:color="auto"/>
            </w:tcBorders>
            <w:shd w:val="clear" w:color="auto" w:fill="auto"/>
            <w:noWrap/>
            <w:vAlign w:val="bottom"/>
          </w:tcPr>
          <w:p w:rsidR="00C7280C" w:rsidRPr="00DD0E2D" w:rsidRDefault="00C7280C" w:rsidP="00265184">
            <w:pPr>
              <w:ind w:left="-134" w:hanging="168"/>
              <w:jc w:val="right"/>
              <w:rPr>
                <w:b/>
                <w:bCs/>
                <w:spacing w:val="-6"/>
                <w:sz w:val="16"/>
                <w:szCs w:val="16"/>
              </w:rPr>
            </w:pPr>
          </w:p>
        </w:tc>
        <w:tc>
          <w:tcPr>
            <w:tcW w:w="850" w:type="dxa"/>
            <w:tcBorders>
              <w:top w:val="single" w:sz="4" w:space="0" w:color="auto"/>
            </w:tcBorders>
            <w:shd w:val="clear" w:color="auto" w:fill="auto"/>
            <w:noWrap/>
            <w:vAlign w:val="bottom"/>
          </w:tcPr>
          <w:p w:rsidR="00C7280C" w:rsidRPr="00DD0E2D" w:rsidRDefault="00C7280C" w:rsidP="00265184">
            <w:pPr>
              <w:ind w:right="-54" w:hanging="168"/>
              <w:jc w:val="right"/>
              <w:rPr>
                <w:b/>
                <w:bCs/>
                <w:spacing w:val="-6"/>
                <w:sz w:val="16"/>
                <w:szCs w:val="16"/>
              </w:rPr>
            </w:pPr>
          </w:p>
        </w:tc>
        <w:tc>
          <w:tcPr>
            <w:tcW w:w="709" w:type="dxa"/>
            <w:tcBorders>
              <w:top w:val="single" w:sz="4" w:space="0" w:color="auto"/>
            </w:tcBorders>
            <w:shd w:val="clear" w:color="auto" w:fill="auto"/>
            <w:noWrap/>
            <w:vAlign w:val="bottom"/>
          </w:tcPr>
          <w:p w:rsidR="00C7280C" w:rsidRPr="00DD0E2D" w:rsidRDefault="00C7280C" w:rsidP="00265184">
            <w:pPr>
              <w:ind w:right="-167" w:hanging="168"/>
              <w:jc w:val="center"/>
              <w:rPr>
                <w:b/>
                <w:bCs/>
                <w:spacing w:val="-6"/>
                <w:sz w:val="16"/>
                <w:szCs w:val="16"/>
              </w:rPr>
            </w:pPr>
          </w:p>
        </w:tc>
        <w:tc>
          <w:tcPr>
            <w:tcW w:w="850" w:type="dxa"/>
            <w:tcBorders>
              <w:top w:val="single" w:sz="4" w:space="0" w:color="auto"/>
            </w:tcBorders>
            <w:shd w:val="clear" w:color="auto" w:fill="auto"/>
            <w:noWrap/>
            <w:vAlign w:val="bottom"/>
          </w:tcPr>
          <w:p w:rsidR="00C7280C" w:rsidRPr="00DD0E2D" w:rsidRDefault="00C7280C" w:rsidP="00265184">
            <w:pPr>
              <w:ind w:right="-139" w:hanging="168"/>
              <w:jc w:val="center"/>
              <w:rPr>
                <w:b/>
                <w:bCs/>
                <w:spacing w:val="-6"/>
                <w:sz w:val="16"/>
                <w:szCs w:val="16"/>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rPr>
                <w:sz w:val="20"/>
                <w:szCs w:val="20"/>
              </w:rPr>
            </w:pPr>
            <w:r w:rsidRPr="00DD0E2D">
              <w:rPr>
                <w:sz w:val="20"/>
                <w:szCs w:val="20"/>
              </w:rPr>
              <w:t>Напої безалкогольні інші</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101,6</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101,6</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101,7</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102,8</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103,6</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B43FF8" w:rsidP="00B43FF8">
            <w:pPr>
              <w:rPr>
                <w:sz w:val="20"/>
                <w:szCs w:val="20"/>
              </w:rPr>
            </w:pP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113,7</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114,8</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116,6</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118,9</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119,8</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jc w:val="center"/>
              <w:rPr>
                <w:sz w:val="20"/>
                <w:szCs w:val="20"/>
              </w:rPr>
            </w:pP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DD0E2D">
            <w:pPr>
              <w:jc w:val="cente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037C6D">
            <w:pPr>
              <w:rPr>
                <w:sz w:val="20"/>
                <w:szCs w:val="20"/>
              </w:rPr>
            </w:pPr>
            <w:r w:rsidRPr="00DD0E2D">
              <w:rPr>
                <w:sz w:val="20"/>
                <w:szCs w:val="20"/>
              </w:rPr>
              <w:t xml:space="preserve">Сигари, черут (сигари з обрізаними кінцями), </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130,3</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126,2</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124,5</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126,2</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127,6</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037C6D" w:rsidP="00533E1E">
            <w:pPr>
              <w:rPr>
                <w:sz w:val="20"/>
                <w:szCs w:val="20"/>
              </w:rPr>
            </w:pPr>
            <w:r w:rsidRPr="00DD0E2D">
              <w:rPr>
                <w:sz w:val="20"/>
                <w:szCs w:val="20"/>
              </w:rPr>
              <w:t xml:space="preserve">сигарили (сигари тонкі) та сигарети, з тютюну чи </w:t>
            </w: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119,2</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119,0</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120,6</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122,4</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123,0</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533E1E" w:rsidP="00533E1E">
            <w:pPr>
              <w:rPr>
                <w:sz w:val="20"/>
                <w:szCs w:val="20"/>
              </w:rPr>
            </w:pPr>
            <w:r w:rsidRPr="00DD0E2D">
              <w:rPr>
                <w:sz w:val="20"/>
                <w:szCs w:val="20"/>
              </w:rPr>
              <w:t>замінників тютюну</w:t>
            </w: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533E1E">
            <w:pP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rPr>
                <w:sz w:val="20"/>
                <w:szCs w:val="20"/>
              </w:rPr>
            </w:pPr>
            <w:r w:rsidRPr="00DD0E2D">
              <w:rPr>
                <w:sz w:val="20"/>
                <w:szCs w:val="20"/>
              </w:rPr>
              <w:t>Білизна постільна</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98,4</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98,4</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101,5</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107,1</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108,9</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B43FF8" w:rsidP="00B43FF8">
            <w:pPr>
              <w:rPr>
                <w:sz w:val="20"/>
                <w:szCs w:val="20"/>
              </w:rPr>
            </w:pP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154,8</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180,5</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180,7</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171,5</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168,8</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jc w:val="center"/>
              <w:rPr>
                <w:sz w:val="20"/>
                <w:szCs w:val="20"/>
              </w:rPr>
            </w:pP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DD0E2D">
            <w:pPr>
              <w:jc w:val="cente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037C6D">
            <w:pPr>
              <w:rPr>
                <w:sz w:val="20"/>
                <w:szCs w:val="20"/>
              </w:rPr>
            </w:pPr>
            <w:r w:rsidRPr="00DD0E2D">
              <w:rPr>
                <w:sz w:val="20"/>
                <w:szCs w:val="20"/>
              </w:rPr>
              <w:t xml:space="preserve">Комплекти, костюми, куртки, піджаки та </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100,4</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100,3</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100,3</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100,3</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100,5</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037C6D" w:rsidP="00B43FF8">
            <w:pPr>
              <w:rPr>
                <w:sz w:val="20"/>
                <w:szCs w:val="20"/>
              </w:rPr>
            </w:pPr>
            <w:r w:rsidRPr="00DD0E2D">
              <w:rPr>
                <w:sz w:val="20"/>
                <w:szCs w:val="20"/>
              </w:rPr>
              <w:t>блейзери, виробничого та професійного</w:t>
            </w: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108,5</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116,0</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119,2</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123,7</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126,5</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037C6D" w:rsidP="00037C6D">
            <w:pPr>
              <w:rPr>
                <w:sz w:val="20"/>
                <w:szCs w:val="20"/>
              </w:rPr>
            </w:pPr>
            <w:r w:rsidRPr="00DD0E2D">
              <w:rPr>
                <w:sz w:val="20"/>
                <w:szCs w:val="20"/>
              </w:rPr>
              <w:t>призначення, чоловічі</w:t>
            </w: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037C6D">
            <w:pP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037C6D">
            <w:pPr>
              <w:rPr>
                <w:sz w:val="20"/>
                <w:szCs w:val="20"/>
              </w:rPr>
            </w:pPr>
            <w:r w:rsidRPr="00DD0E2D">
              <w:rPr>
                <w:sz w:val="20"/>
                <w:szCs w:val="20"/>
              </w:rPr>
              <w:t xml:space="preserve">Сукні, спідниці та спідниці-брюки, крім </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104,6</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104,6</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105,5</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105,7</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105,8</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037C6D" w:rsidP="00B43FF8">
            <w:pPr>
              <w:rPr>
                <w:sz w:val="20"/>
                <w:szCs w:val="20"/>
              </w:rPr>
            </w:pPr>
            <w:r w:rsidRPr="00DD0E2D">
              <w:rPr>
                <w:sz w:val="20"/>
                <w:szCs w:val="20"/>
              </w:rPr>
              <w:t>трикотажних, жіночі та дівчачі</w:t>
            </w: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118,3</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118,3</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119,1</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119,5</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120,0</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jc w:val="center"/>
              <w:rPr>
                <w:sz w:val="20"/>
                <w:szCs w:val="20"/>
              </w:rPr>
            </w:pP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DD0E2D">
            <w:pPr>
              <w:jc w:val="cente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rPr>
                <w:sz w:val="20"/>
                <w:szCs w:val="20"/>
              </w:rPr>
            </w:pPr>
            <w:r w:rsidRPr="00DD0E2D">
              <w:rPr>
                <w:sz w:val="20"/>
                <w:szCs w:val="20"/>
              </w:rPr>
              <w:t xml:space="preserve">Сорочки,  крім трикотажних, чоловічі та хлопчачі </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101,1</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101,1</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101,1</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101,1</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101,0</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B43FF8" w:rsidP="00B43FF8">
            <w:pPr>
              <w:rPr>
                <w:sz w:val="20"/>
                <w:szCs w:val="20"/>
              </w:rPr>
            </w:pP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113,6</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113,6</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114,2</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119,5</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125,8</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jc w:val="center"/>
              <w:rPr>
                <w:sz w:val="20"/>
                <w:szCs w:val="20"/>
              </w:rPr>
            </w:pP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DD0E2D">
            <w:pPr>
              <w:jc w:val="cente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037C6D">
            <w:pPr>
              <w:rPr>
                <w:sz w:val="20"/>
                <w:szCs w:val="20"/>
              </w:rPr>
            </w:pPr>
            <w:r w:rsidRPr="00DD0E2D">
              <w:rPr>
                <w:sz w:val="20"/>
                <w:szCs w:val="20"/>
              </w:rPr>
              <w:t xml:space="preserve">Одяг і аксесуари одягу, трикотажні машинного </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99,6</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99,5</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99,5</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100,0</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100,4</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037C6D" w:rsidP="00B43FF8">
            <w:pPr>
              <w:rPr>
                <w:sz w:val="20"/>
                <w:szCs w:val="20"/>
              </w:rPr>
            </w:pPr>
            <w:r w:rsidRPr="00DD0E2D">
              <w:rPr>
                <w:sz w:val="20"/>
                <w:szCs w:val="20"/>
              </w:rPr>
              <w:t>або ручного в'язання, для немовлят</w:t>
            </w: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107,3</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107,4</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113,0</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115,2</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116,5</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jc w:val="center"/>
              <w:rPr>
                <w:sz w:val="20"/>
                <w:szCs w:val="20"/>
              </w:rPr>
            </w:pP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DD0E2D">
            <w:pPr>
              <w:jc w:val="cente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037C6D">
            <w:pPr>
              <w:rPr>
                <w:sz w:val="20"/>
                <w:szCs w:val="20"/>
              </w:rPr>
            </w:pPr>
            <w:r w:rsidRPr="00DD0E2D">
              <w:rPr>
                <w:sz w:val="20"/>
                <w:szCs w:val="20"/>
              </w:rPr>
              <w:t xml:space="preserve">Взуття з верхом зі шкіри натуральної, крім </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101,6</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102,0</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102,2</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102,7</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103,7</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037C6D" w:rsidP="00533E1E">
            <w:pPr>
              <w:rPr>
                <w:sz w:val="20"/>
                <w:szCs w:val="20"/>
              </w:rPr>
            </w:pPr>
            <w:r w:rsidRPr="00DD0E2D">
              <w:rPr>
                <w:sz w:val="20"/>
                <w:szCs w:val="20"/>
              </w:rPr>
              <w:t xml:space="preserve">спортивного, із захисним металевим підноском, </w:t>
            </w: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123,1</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125,3</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128,2</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128,8</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128,3</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533E1E" w:rsidP="00533E1E">
            <w:pPr>
              <w:rPr>
                <w:sz w:val="20"/>
                <w:szCs w:val="20"/>
              </w:rPr>
            </w:pPr>
            <w:r w:rsidRPr="00DD0E2D">
              <w:rPr>
                <w:sz w:val="20"/>
                <w:szCs w:val="20"/>
              </w:rPr>
              <w:t>взуття спеціалізоване різне</w:t>
            </w: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533E1E">
            <w:pP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533E1E">
            <w:pPr>
              <w:rPr>
                <w:sz w:val="20"/>
                <w:szCs w:val="20"/>
              </w:rPr>
            </w:pPr>
            <w:r w:rsidRPr="00DD0E2D">
              <w:rPr>
                <w:sz w:val="20"/>
                <w:szCs w:val="20"/>
              </w:rPr>
              <w:t xml:space="preserve">Деревина уздовж розпиляна чи розколота, розділена на частини чи лущена, завтовшки більше 6 мм; шпали з деревини для залізничних чи </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102,1</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104,1</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106,9</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110,1</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112,6</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533E1E" w:rsidP="00B43FF8">
            <w:pPr>
              <w:rPr>
                <w:sz w:val="20"/>
                <w:szCs w:val="20"/>
              </w:rPr>
            </w:pPr>
            <w:r w:rsidRPr="00DD0E2D">
              <w:rPr>
                <w:sz w:val="20"/>
                <w:szCs w:val="20"/>
              </w:rPr>
              <w:t>трамвайних колій, непросочені</w:t>
            </w: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149,2</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158,3</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157,4</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156,2</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155,0</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jc w:val="center"/>
              <w:rPr>
                <w:sz w:val="20"/>
                <w:szCs w:val="20"/>
              </w:rPr>
            </w:pP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DD0E2D">
            <w:pPr>
              <w:jc w:val="cente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rPr>
                <w:sz w:val="20"/>
                <w:szCs w:val="20"/>
              </w:rPr>
            </w:pPr>
            <w:r w:rsidRPr="00DD0E2D">
              <w:rPr>
                <w:sz w:val="20"/>
                <w:szCs w:val="20"/>
              </w:rPr>
              <w:t>Папір і картон графічного призначення інші</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100,1</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100,3</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101,5</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104,8</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107,3</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B43FF8" w:rsidP="00B43FF8">
            <w:pPr>
              <w:rPr>
                <w:sz w:val="20"/>
                <w:szCs w:val="20"/>
              </w:rPr>
            </w:pP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155,9</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156,1</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161,6</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159,9</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158,3</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jc w:val="center"/>
              <w:rPr>
                <w:sz w:val="20"/>
                <w:szCs w:val="20"/>
              </w:rPr>
            </w:pP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DD0E2D">
            <w:pPr>
              <w:jc w:val="cente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7D6113">
            <w:pPr>
              <w:rPr>
                <w:sz w:val="20"/>
                <w:szCs w:val="20"/>
              </w:rPr>
            </w:pPr>
            <w:r w:rsidRPr="00DD0E2D">
              <w:rPr>
                <w:sz w:val="20"/>
                <w:szCs w:val="20"/>
              </w:rPr>
              <w:t xml:space="preserve">Шпалери та вироби з паперу для покриття стін </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100,3</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100,3</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101,3</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104,4</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107,8</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7D6113" w:rsidP="00B43FF8">
            <w:pPr>
              <w:rPr>
                <w:sz w:val="20"/>
                <w:szCs w:val="20"/>
              </w:rPr>
            </w:pPr>
            <w:r w:rsidRPr="00DD0E2D">
              <w:rPr>
                <w:sz w:val="20"/>
                <w:szCs w:val="20"/>
              </w:rPr>
              <w:t>подібні; папір прозорий для вікон</w:t>
            </w: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140,3</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160,4</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172,7</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174,0</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174,2</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jc w:val="center"/>
              <w:rPr>
                <w:sz w:val="20"/>
                <w:szCs w:val="20"/>
              </w:rPr>
            </w:pP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DD0E2D">
            <w:pPr>
              <w:jc w:val="cente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7D6113">
            <w:pPr>
              <w:rPr>
                <w:sz w:val="20"/>
                <w:szCs w:val="20"/>
              </w:rPr>
            </w:pPr>
            <w:r w:rsidRPr="00DD0E2D">
              <w:rPr>
                <w:sz w:val="20"/>
                <w:szCs w:val="20"/>
              </w:rPr>
              <w:t xml:space="preserve">Кокс і напівкокс із вугілля кам’яного, вугілля </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95,4</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94,3</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95,8</w:t>
            </w:r>
          </w:p>
        </w:tc>
        <w:tc>
          <w:tcPr>
            <w:tcW w:w="709"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101,1</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105,3</w:t>
            </w:r>
          </w:p>
        </w:tc>
      </w:tr>
      <w:tr w:rsidR="00B43FF8" w:rsidRPr="00C7280C" w:rsidTr="00533E1E">
        <w:trPr>
          <w:trHeight w:val="57"/>
        </w:trPr>
        <w:tc>
          <w:tcPr>
            <w:tcW w:w="4586" w:type="dxa"/>
            <w:tcBorders>
              <w:top w:val="nil"/>
              <w:left w:val="nil"/>
              <w:bottom w:val="nil"/>
              <w:right w:val="nil"/>
            </w:tcBorders>
            <w:shd w:val="clear" w:color="auto" w:fill="auto"/>
            <w:vAlign w:val="bottom"/>
          </w:tcPr>
          <w:p w:rsidR="00B43FF8" w:rsidRPr="00DD0E2D" w:rsidRDefault="007D6113" w:rsidP="00B43FF8">
            <w:pPr>
              <w:rPr>
                <w:sz w:val="20"/>
                <w:szCs w:val="20"/>
              </w:rPr>
            </w:pPr>
            <w:r w:rsidRPr="00DD0E2D">
              <w:rPr>
                <w:sz w:val="20"/>
                <w:szCs w:val="20"/>
              </w:rPr>
              <w:t>бурого та торфу; вугілля ретортне</w:t>
            </w:r>
          </w:p>
        </w:tc>
        <w:tc>
          <w:tcPr>
            <w:tcW w:w="709" w:type="dxa"/>
            <w:tcBorders>
              <w:left w:val="nil"/>
              <w:bottom w:val="nil"/>
              <w:right w:val="nil"/>
            </w:tcBorders>
            <w:vAlign w:val="bottom"/>
          </w:tcPr>
          <w:p w:rsidR="00B43FF8" w:rsidRPr="00DD0E2D" w:rsidRDefault="00B43FF8" w:rsidP="00B43FF8">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179,5</w:t>
            </w:r>
          </w:p>
        </w:tc>
        <w:tc>
          <w:tcPr>
            <w:tcW w:w="851"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202,9</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206,5</w:t>
            </w:r>
          </w:p>
        </w:tc>
        <w:tc>
          <w:tcPr>
            <w:tcW w:w="709"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198,7</w:t>
            </w:r>
          </w:p>
        </w:tc>
        <w:tc>
          <w:tcPr>
            <w:tcW w:w="850"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191,5</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jc w:val="center"/>
              <w:rPr>
                <w:sz w:val="20"/>
                <w:szCs w:val="20"/>
              </w:rPr>
            </w:pPr>
          </w:p>
        </w:tc>
        <w:tc>
          <w:tcPr>
            <w:tcW w:w="709" w:type="dxa"/>
            <w:tcBorders>
              <w:top w:val="nil"/>
              <w:left w:val="nil"/>
              <w:bottom w:val="nil"/>
              <w:right w:val="nil"/>
            </w:tcBorders>
            <w:vAlign w:val="bottom"/>
          </w:tcPr>
          <w:p w:rsidR="00DD0E2D" w:rsidRPr="00DD0E2D" w:rsidRDefault="00DD0E2D" w:rsidP="00DD0E2D">
            <w:pPr>
              <w:rPr>
                <w:color w:val="000000"/>
                <w:sz w:val="20"/>
                <w:szCs w:val="20"/>
              </w:rPr>
            </w:pPr>
          </w:p>
        </w:tc>
        <w:tc>
          <w:tcPr>
            <w:tcW w:w="992"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1"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709"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c>
          <w:tcPr>
            <w:tcW w:w="850" w:type="dxa"/>
            <w:tcBorders>
              <w:top w:val="nil"/>
              <w:left w:val="nil"/>
              <w:bottom w:val="nil"/>
              <w:right w:val="nil"/>
            </w:tcBorders>
            <w:shd w:val="clear" w:color="auto" w:fill="auto"/>
            <w:noWrap/>
            <w:vAlign w:val="bottom"/>
          </w:tcPr>
          <w:p w:rsidR="00DD0E2D" w:rsidRPr="00DD0E2D" w:rsidRDefault="00DD0E2D" w:rsidP="002D2286">
            <w:pPr>
              <w:jc w:val="right"/>
              <w:rPr>
                <w:color w:val="000000"/>
                <w:sz w:val="20"/>
                <w:szCs w:val="20"/>
              </w:rPr>
            </w:pPr>
            <w:r w:rsidRPr="00DD0E2D">
              <w:rPr>
                <w:color w:val="000000"/>
                <w:sz w:val="20"/>
                <w:szCs w:val="20"/>
              </w:rPr>
              <w:t> </w:t>
            </w:r>
          </w:p>
        </w:tc>
      </w:tr>
      <w:tr w:rsidR="00533E1E" w:rsidRPr="00C7280C" w:rsidTr="00533E1E">
        <w:trPr>
          <w:trHeight w:val="57"/>
        </w:trPr>
        <w:tc>
          <w:tcPr>
            <w:tcW w:w="4586" w:type="dxa"/>
            <w:tcBorders>
              <w:top w:val="nil"/>
              <w:left w:val="nil"/>
              <w:bottom w:val="nil"/>
              <w:right w:val="nil"/>
            </w:tcBorders>
            <w:shd w:val="clear" w:color="auto" w:fill="auto"/>
            <w:vAlign w:val="bottom"/>
          </w:tcPr>
          <w:p w:rsidR="00533E1E" w:rsidRPr="00DD0E2D" w:rsidRDefault="00533E1E" w:rsidP="00DD0E2D">
            <w:pPr>
              <w:jc w:val="center"/>
              <w:rPr>
                <w:sz w:val="20"/>
                <w:szCs w:val="20"/>
              </w:rPr>
            </w:pPr>
          </w:p>
        </w:tc>
        <w:tc>
          <w:tcPr>
            <w:tcW w:w="709" w:type="dxa"/>
            <w:tcBorders>
              <w:top w:val="nil"/>
              <w:left w:val="nil"/>
              <w:bottom w:val="nil"/>
              <w:right w:val="nil"/>
            </w:tcBorders>
            <w:vAlign w:val="bottom"/>
          </w:tcPr>
          <w:p w:rsidR="00533E1E" w:rsidRPr="00DD0E2D" w:rsidRDefault="00533E1E" w:rsidP="00DD0E2D">
            <w:pPr>
              <w:rPr>
                <w:color w:val="000000"/>
                <w:sz w:val="20"/>
                <w:szCs w:val="20"/>
              </w:rPr>
            </w:pPr>
          </w:p>
        </w:tc>
        <w:tc>
          <w:tcPr>
            <w:tcW w:w="992"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709"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DD0E2D" w:rsidRDefault="00533E1E" w:rsidP="002D2286">
            <w:pPr>
              <w:jc w:val="right"/>
              <w:rPr>
                <w:color w:val="000000"/>
                <w:sz w:val="20"/>
                <w:szCs w:val="20"/>
              </w:rPr>
            </w:pP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rPr>
                <w:b/>
                <w:sz w:val="20"/>
                <w:szCs w:val="20"/>
              </w:rPr>
            </w:pPr>
            <w:r w:rsidRPr="00DD0E2D">
              <w:rPr>
                <w:sz w:val="20"/>
                <w:szCs w:val="20"/>
              </w:rPr>
              <w:t>Пек і кокс пековий</w:t>
            </w: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2014</w:t>
            </w:r>
          </w:p>
        </w:tc>
        <w:tc>
          <w:tcPr>
            <w:tcW w:w="992" w:type="dxa"/>
            <w:tcBorders>
              <w:top w:val="nil"/>
              <w:left w:val="nil"/>
              <w:bottom w:val="nil"/>
              <w:right w:val="nil"/>
            </w:tcBorders>
            <w:shd w:val="clear" w:color="auto" w:fill="auto"/>
            <w:noWrap/>
            <w:vAlign w:val="bottom"/>
          </w:tcPr>
          <w:p w:rsidR="00DD0E2D" w:rsidRPr="00DD0E2D" w:rsidRDefault="00DD0E2D" w:rsidP="006828BA">
            <w:pPr>
              <w:jc w:val="right"/>
              <w:rPr>
                <w:color w:val="000000"/>
                <w:sz w:val="20"/>
                <w:szCs w:val="20"/>
              </w:rPr>
            </w:pPr>
            <w:r w:rsidRPr="00DD0E2D">
              <w:rPr>
                <w:color w:val="000000"/>
                <w:sz w:val="20"/>
                <w:szCs w:val="20"/>
              </w:rPr>
              <w:t> 101,8</w:t>
            </w:r>
          </w:p>
        </w:tc>
        <w:tc>
          <w:tcPr>
            <w:tcW w:w="851"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 100,7</w:t>
            </w:r>
          </w:p>
        </w:tc>
        <w:tc>
          <w:tcPr>
            <w:tcW w:w="850" w:type="dxa"/>
            <w:tcBorders>
              <w:top w:val="nil"/>
              <w:left w:val="nil"/>
              <w:bottom w:val="nil"/>
              <w:right w:val="nil"/>
            </w:tcBorders>
            <w:shd w:val="clear" w:color="auto" w:fill="auto"/>
            <w:noWrap/>
            <w:vAlign w:val="bottom"/>
          </w:tcPr>
          <w:p w:rsidR="00DD0E2D" w:rsidRPr="00DD0E2D" w:rsidRDefault="00DD0E2D" w:rsidP="00DD0E2D">
            <w:pPr>
              <w:jc w:val="right"/>
              <w:rPr>
                <w:color w:val="000000"/>
                <w:sz w:val="20"/>
                <w:szCs w:val="20"/>
              </w:rPr>
            </w:pPr>
            <w:r w:rsidRPr="00DD0E2D">
              <w:rPr>
                <w:color w:val="000000"/>
                <w:sz w:val="20"/>
                <w:szCs w:val="20"/>
              </w:rPr>
              <w:t>101,6 </w:t>
            </w:r>
          </w:p>
        </w:tc>
        <w:tc>
          <w:tcPr>
            <w:tcW w:w="709" w:type="dxa"/>
            <w:tcBorders>
              <w:top w:val="nil"/>
              <w:left w:val="nil"/>
              <w:bottom w:val="nil"/>
              <w:right w:val="nil"/>
            </w:tcBorders>
            <w:shd w:val="clear" w:color="auto" w:fill="auto"/>
            <w:noWrap/>
            <w:vAlign w:val="bottom"/>
          </w:tcPr>
          <w:p w:rsidR="00DD0E2D" w:rsidRPr="00DD0E2D" w:rsidRDefault="00DD0E2D" w:rsidP="00EA0236">
            <w:pPr>
              <w:jc w:val="center"/>
              <w:rPr>
                <w:color w:val="000000"/>
                <w:sz w:val="20"/>
                <w:szCs w:val="20"/>
              </w:rPr>
            </w:pPr>
            <w:r w:rsidRPr="00DD0E2D">
              <w:rPr>
                <w:color w:val="000000"/>
                <w:sz w:val="20"/>
                <w:szCs w:val="20"/>
              </w:rPr>
              <w:t>103,4</w:t>
            </w:r>
          </w:p>
        </w:tc>
        <w:tc>
          <w:tcPr>
            <w:tcW w:w="850" w:type="dxa"/>
            <w:tcBorders>
              <w:top w:val="nil"/>
              <w:left w:val="nil"/>
              <w:bottom w:val="nil"/>
              <w:right w:val="nil"/>
            </w:tcBorders>
            <w:shd w:val="clear" w:color="auto" w:fill="auto"/>
            <w:noWrap/>
            <w:vAlign w:val="bottom"/>
          </w:tcPr>
          <w:p w:rsidR="00DD0E2D" w:rsidRPr="00DD0E2D" w:rsidRDefault="00DD0E2D" w:rsidP="00EA0236">
            <w:pPr>
              <w:jc w:val="center"/>
              <w:rPr>
                <w:color w:val="000000"/>
                <w:sz w:val="20"/>
                <w:szCs w:val="20"/>
              </w:rPr>
            </w:pPr>
            <w:r w:rsidRPr="00DD0E2D">
              <w:rPr>
                <w:color w:val="000000"/>
                <w:sz w:val="20"/>
                <w:szCs w:val="20"/>
              </w:rPr>
              <w:t>105,5</w:t>
            </w:r>
          </w:p>
        </w:tc>
      </w:tr>
      <w:tr w:rsidR="00DD0E2D" w:rsidRPr="00C7280C" w:rsidTr="00533E1E">
        <w:trPr>
          <w:trHeight w:val="57"/>
        </w:trPr>
        <w:tc>
          <w:tcPr>
            <w:tcW w:w="4586" w:type="dxa"/>
            <w:tcBorders>
              <w:top w:val="nil"/>
              <w:left w:val="nil"/>
              <w:bottom w:val="nil"/>
              <w:right w:val="nil"/>
            </w:tcBorders>
            <w:shd w:val="clear" w:color="auto" w:fill="auto"/>
            <w:vAlign w:val="bottom"/>
          </w:tcPr>
          <w:p w:rsidR="00DD0E2D" w:rsidRPr="00DD0E2D" w:rsidRDefault="00DD0E2D" w:rsidP="00DD0E2D">
            <w:pPr>
              <w:rPr>
                <w:sz w:val="20"/>
                <w:szCs w:val="20"/>
              </w:rPr>
            </w:pPr>
          </w:p>
        </w:tc>
        <w:tc>
          <w:tcPr>
            <w:tcW w:w="709" w:type="dxa"/>
            <w:tcBorders>
              <w:left w:val="nil"/>
              <w:bottom w:val="nil"/>
              <w:right w:val="nil"/>
            </w:tcBorders>
            <w:vAlign w:val="bottom"/>
          </w:tcPr>
          <w:p w:rsidR="00DD0E2D" w:rsidRPr="00DD0E2D" w:rsidRDefault="00DD0E2D" w:rsidP="00DD0E2D">
            <w:pPr>
              <w:jc w:val="right"/>
              <w:rPr>
                <w:color w:val="000000"/>
                <w:sz w:val="20"/>
                <w:szCs w:val="20"/>
                <w:lang w:val="en-US"/>
              </w:rPr>
            </w:pPr>
            <w:r w:rsidRPr="00DD0E2D">
              <w:rPr>
                <w:color w:val="000000"/>
                <w:sz w:val="20"/>
                <w:szCs w:val="20"/>
                <w:lang w:val="en-US"/>
              </w:rPr>
              <w:t>2015</w:t>
            </w:r>
          </w:p>
        </w:tc>
        <w:tc>
          <w:tcPr>
            <w:tcW w:w="992" w:type="dxa"/>
            <w:tcBorders>
              <w:top w:val="nil"/>
              <w:left w:val="nil"/>
              <w:bottom w:val="nil"/>
              <w:right w:val="nil"/>
            </w:tcBorders>
            <w:shd w:val="clear" w:color="auto" w:fill="auto"/>
            <w:noWrap/>
            <w:vAlign w:val="bottom"/>
          </w:tcPr>
          <w:p w:rsidR="00DD0E2D" w:rsidRPr="00CB19AF" w:rsidRDefault="00601238" w:rsidP="00CB19AF">
            <w:pPr>
              <w:jc w:val="right"/>
              <w:rPr>
                <w:color w:val="000000"/>
                <w:sz w:val="20"/>
                <w:szCs w:val="20"/>
              </w:rPr>
            </w:pPr>
            <w:r w:rsidRPr="00CB19AF">
              <w:rPr>
                <w:color w:val="000000"/>
                <w:sz w:val="20"/>
                <w:szCs w:val="20"/>
              </w:rPr>
              <w:t>123,9</w:t>
            </w:r>
          </w:p>
        </w:tc>
        <w:tc>
          <w:tcPr>
            <w:tcW w:w="851" w:type="dxa"/>
            <w:tcBorders>
              <w:top w:val="nil"/>
              <w:left w:val="nil"/>
              <w:bottom w:val="nil"/>
              <w:right w:val="nil"/>
            </w:tcBorders>
            <w:shd w:val="clear" w:color="auto" w:fill="auto"/>
            <w:noWrap/>
            <w:vAlign w:val="bottom"/>
          </w:tcPr>
          <w:p w:rsidR="00DD0E2D" w:rsidRPr="00CB19AF" w:rsidRDefault="006209FD" w:rsidP="00CB19AF">
            <w:pPr>
              <w:jc w:val="right"/>
              <w:rPr>
                <w:color w:val="000000"/>
                <w:sz w:val="20"/>
                <w:szCs w:val="20"/>
              </w:rPr>
            </w:pPr>
            <w:r w:rsidRPr="00CB19AF">
              <w:rPr>
                <w:color w:val="000000"/>
                <w:sz w:val="20"/>
                <w:szCs w:val="20"/>
              </w:rPr>
              <w:t>124,3</w:t>
            </w:r>
          </w:p>
        </w:tc>
        <w:tc>
          <w:tcPr>
            <w:tcW w:w="850" w:type="dxa"/>
            <w:tcBorders>
              <w:top w:val="nil"/>
              <w:left w:val="nil"/>
              <w:bottom w:val="nil"/>
              <w:right w:val="nil"/>
            </w:tcBorders>
            <w:shd w:val="clear" w:color="auto" w:fill="auto"/>
            <w:noWrap/>
            <w:vAlign w:val="bottom"/>
          </w:tcPr>
          <w:p w:rsidR="00DD0E2D" w:rsidRPr="00CB19AF" w:rsidRDefault="006209FD" w:rsidP="00CB19AF">
            <w:pPr>
              <w:jc w:val="right"/>
              <w:rPr>
                <w:color w:val="000000"/>
                <w:sz w:val="20"/>
                <w:szCs w:val="20"/>
              </w:rPr>
            </w:pPr>
            <w:r w:rsidRPr="00CB19AF">
              <w:rPr>
                <w:color w:val="000000"/>
                <w:sz w:val="20"/>
                <w:szCs w:val="20"/>
              </w:rPr>
              <w:t>126,0</w:t>
            </w:r>
          </w:p>
        </w:tc>
        <w:tc>
          <w:tcPr>
            <w:tcW w:w="709" w:type="dxa"/>
            <w:tcBorders>
              <w:top w:val="nil"/>
              <w:left w:val="nil"/>
              <w:bottom w:val="nil"/>
              <w:right w:val="nil"/>
            </w:tcBorders>
            <w:shd w:val="clear" w:color="auto" w:fill="auto"/>
            <w:noWrap/>
            <w:vAlign w:val="bottom"/>
          </w:tcPr>
          <w:p w:rsidR="00DD0E2D" w:rsidRPr="00CB19AF" w:rsidRDefault="00DF156E" w:rsidP="00CB19AF">
            <w:pPr>
              <w:jc w:val="right"/>
              <w:rPr>
                <w:color w:val="000000"/>
                <w:sz w:val="20"/>
                <w:szCs w:val="20"/>
              </w:rPr>
            </w:pPr>
            <w:r w:rsidRPr="00CB19AF">
              <w:rPr>
                <w:color w:val="000000"/>
                <w:sz w:val="20"/>
                <w:szCs w:val="20"/>
              </w:rPr>
              <w:t>125,1</w:t>
            </w:r>
          </w:p>
        </w:tc>
        <w:tc>
          <w:tcPr>
            <w:tcW w:w="850" w:type="dxa"/>
            <w:tcBorders>
              <w:top w:val="nil"/>
              <w:left w:val="nil"/>
              <w:bottom w:val="nil"/>
              <w:right w:val="nil"/>
            </w:tcBorders>
            <w:shd w:val="clear" w:color="auto" w:fill="auto"/>
            <w:noWrap/>
            <w:vAlign w:val="bottom"/>
          </w:tcPr>
          <w:p w:rsidR="00DD0E2D" w:rsidRPr="00CB19AF" w:rsidRDefault="00747A79" w:rsidP="00CB19AF">
            <w:pPr>
              <w:jc w:val="right"/>
              <w:rPr>
                <w:color w:val="000000"/>
                <w:sz w:val="20"/>
                <w:szCs w:val="20"/>
              </w:rPr>
            </w:pPr>
            <w:r w:rsidRPr="00CB19AF">
              <w:rPr>
                <w:color w:val="000000"/>
                <w:sz w:val="20"/>
                <w:szCs w:val="20"/>
              </w:rPr>
              <w:t>128,9</w:t>
            </w:r>
          </w:p>
        </w:tc>
      </w:tr>
    </w:tbl>
    <w:p w:rsidR="00EA0236" w:rsidRDefault="00EA0236">
      <w:r>
        <w:br w:type="page"/>
      </w:r>
    </w:p>
    <w:p w:rsidR="0064657D" w:rsidRPr="00010ADF" w:rsidRDefault="0064657D" w:rsidP="0064657D">
      <w:pPr>
        <w:pageBreakBefore/>
        <w:jc w:val="right"/>
        <w:rPr>
          <w:i/>
          <w:sz w:val="20"/>
          <w:szCs w:val="20"/>
          <w:lang w:val="en-US"/>
        </w:rPr>
      </w:pPr>
      <w:r>
        <w:rPr>
          <w:sz w:val="20"/>
          <w:szCs w:val="20"/>
        </w:rPr>
        <w:lastRenderedPageBreak/>
        <w:t>Продовження табл. 1.</w:t>
      </w:r>
      <w:r w:rsidR="003B7DC5" w:rsidRPr="00F15093">
        <w:rPr>
          <w:sz w:val="20"/>
          <w:szCs w:val="20"/>
          <w:lang w:val="en-US"/>
        </w:rPr>
        <w:t>1</w:t>
      </w:r>
      <w:r>
        <w:rPr>
          <w:sz w:val="20"/>
          <w:szCs w:val="20"/>
        </w:rPr>
        <w:t>1</w:t>
      </w:r>
      <w:r w:rsidRPr="009806E6">
        <w:rPr>
          <w:sz w:val="20"/>
          <w:szCs w:val="20"/>
        </w:rPr>
        <w:t>/</w:t>
      </w:r>
      <w:r w:rsidRPr="009806E6">
        <w:rPr>
          <w:i/>
          <w:sz w:val="20"/>
          <w:szCs w:val="20"/>
        </w:rPr>
        <w:t xml:space="preserve">Continuation of the table </w:t>
      </w:r>
      <w:r>
        <w:rPr>
          <w:i/>
          <w:sz w:val="20"/>
          <w:szCs w:val="20"/>
        </w:rPr>
        <w:t>1.</w:t>
      </w:r>
      <w:r w:rsidR="003B7DC5" w:rsidRPr="00F15093">
        <w:rPr>
          <w:i/>
          <w:sz w:val="20"/>
          <w:szCs w:val="20"/>
          <w:lang w:val="en-US"/>
        </w:rPr>
        <w:t>1</w:t>
      </w:r>
      <w:r>
        <w:rPr>
          <w:i/>
          <w:sz w:val="20"/>
          <w:szCs w:val="20"/>
        </w:rPr>
        <w:t>1</w:t>
      </w:r>
    </w:p>
    <w:tbl>
      <w:tblPr>
        <w:tblW w:w="9551" w:type="dxa"/>
        <w:tblInd w:w="88" w:type="dxa"/>
        <w:tblLayout w:type="fixed"/>
        <w:tblLook w:val="04A0" w:firstRow="1" w:lastRow="0" w:firstColumn="1" w:lastColumn="0" w:noHBand="0" w:noVBand="1"/>
      </w:tblPr>
      <w:tblGrid>
        <w:gridCol w:w="795"/>
        <w:gridCol w:w="738"/>
        <w:gridCol w:w="795"/>
        <w:gridCol w:w="907"/>
        <w:gridCol w:w="794"/>
        <w:gridCol w:w="557"/>
        <w:gridCol w:w="332"/>
        <w:gridCol w:w="18"/>
        <w:gridCol w:w="218"/>
        <w:gridCol w:w="141"/>
        <w:gridCol w:w="95"/>
        <w:gridCol w:w="368"/>
        <w:gridCol w:w="529"/>
        <w:gridCol w:w="851"/>
        <w:gridCol w:w="850"/>
        <w:gridCol w:w="855"/>
        <w:gridCol w:w="489"/>
        <w:gridCol w:w="219"/>
      </w:tblGrid>
      <w:tr w:rsidR="0064657D" w:rsidTr="004E2A3E">
        <w:trPr>
          <w:gridAfter w:val="1"/>
          <w:wAfter w:w="219" w:type="dxa"/>
          <w:trHeight w:val="255"/>
        </w:trPr>
        <w:tc>
          <w:tcPr>
            <w:tcW w:w="795" w:type="dxa"/>
            <w:tcBorders>
              <w:top w:val="single" w:sz="8" w:space="0" w:color="auto"/>
              <w:bottom w:val="single" w:sz="4" w:space="0" w:color="auto"/>
              <w:right w:val="single" w:sz="8" w:space="0" w:color="auto"/>
            </w:tcBorders>
            <w:shd w:val="clear" w:color="auto" w:fill="auto"/>
            <w:noWrap/>
            <w:vAlign w:val="bottom"/>
          </w:tcPr>
          <w:p w:rsidR="0064657D" w:rsidRPr="00010ADF" w:rsidRDefault="0064657D" w:rsidP="00265184">
            <w:pPr>
              <w:ind w:hanging="168"/>
              <w:jc w:val="right"/>
              <w:rPr>
                <w:b/>
                <w:bCs/>
                <w:spacing w:val="-6"/>
                <w:sz w:val="16"/>
                <w:szCs w:val="16"/>
              </w:rPr>
            </w:pPr>
            <w:r w:rsidRPr="00010ADF">
              <w:rPr>
                <w:b/>
                <w:bCs/>
                <w:spacing w:val="-6"/>
                <w:sz w:val="16"/>
                <w:szCs w:val="16"/>
              </w:rPr>
              <w:t>Січень-</w:t>
            </w:r>
          </w:p>
          <w:p w:rsidR="0064657D" w:rsidRPr="00010ADF" w:rsidRDefault="0064657D" w:rsidP="00265184">
            <w:pPr>
              <w:ind w:hanging="168"/>
              <w:jc w:val="right"/>
              <w:rPr>
                <w:b/>
                <w:bCs/>
                <w:spacing w:val="-6"/>
                <w:sz w:val="16"/>
                <w:szCs w:val="16"/>
              </w:rPr>
            </w:pPr>
            <w:r w:rsidRPr="00010ADF">
              <w:rPr>
                <w:b/>
                <w:bCs/>
                <w:spacing w:val="-6"/>
                <w:sz w:val="16"/>
                <w:szCs w:val="16"/>
              </w:rPr>
              <w:t>червень/</w:t>
            </w:r>
          </w:p>
          <w:p w:rsidR="0064657D" w:rsidRPr="00786F6A" w:rsidRDefault="0064657D" w:rsidP="00265184">
            <w:pPr>
              <w:ind w:hanging="168"/>
              <w:jc w:val="right"/>
              <w:rPr>
                <w:b/>
                <w:bCs/>
                <w:i/>
                <w:spacing w:val="-6"/>
                <w:sz w:val="16"/>
                <w:szCs w:val="16"/>
              </w:rPr>
            </w:pPr>
            <w:r w:rsidRPr="00786F6A">
              <w:rPr>
                <w:b/>
                <w:bCs/>
                <w:i/>
                <w:spacing w:val="-6"/>
                <w:sz w:val="16"/>
                <w:szCs w:val="16"/>
              </w:rPr>
              <w:t>January-</w:t>
            </w:r>
          </w:p>
          <w:p w:rsidR="0064657D" w:rsidRPr="00010ADF" w:rsidRDefault="0064657D" w:rsidP="00265184">
            <w:pPr>
              <w:ind w:hanging="168"/>
              <w:jc w:val="right"/>
              <w:rPr>
                <w:b/>
                <w:bCs/>
                <w:spacing w:val="-6"/>
                <w:sz w:val="16"/>
                <w:szCs w:val="16"/>
              </w:rPr>
            </w:pPr>
            <w:r w:rsidRPr="00786F6A">
              <w:rPr>
                <w:b/>
                <w:bCs/>
                <w:i/>
                <w:spacing w:val="-6"/>
                <w:sz w:val="16"/>
                <w:szCs w:val="16"/>
              </w:rPr>
              <w:t>June</w:t>
            </w:r>
          </w:p>
        </w:tc>
        <w:tc>
          <w:tcPr>
            <w:tcW w:w="738" w:type="dxa"/>
            <w:tcBorders>
              <w:top w:val="single" w:sz="4" w:space="0" w:color="auto"/>
              <w:left w:val="single" w:sz="8" w:space="0" w:color="auto"/>
              <w:bottom w:val="single" w:sz="4" w:space="0" w:color="auto"/>
              <w:right w:val="single" w:sz="4" w:space="0" w:color="auto"/>
            </w:tcBorders>
            <w:shd w:val="clear" w:color="auto" w:fill="auto"/>
            <w:noWrap/>
            <w:vAlign w:val="bottom"/>
          </w:tcPr>
          <w:p w:rsidR="0064657D" w:rsidRPr="00010ADF" w:rsidRDefault="0064657D" w:rsidP="00265184">
            <w:pPr>
              <w:ind w:hanging="168"/>
              <w:jc w:val="right"/>
              <w:rPr>
                <w:b/>
                <w:bCs/>
                <w:spacing w:val="-6"/>
                <w:sz w:val="16"/>
                <w:szCs w:val="16"/>
              </w:rPr>
            </w:pPr>
            <w:r w:rsidRPr="00010ADF">
              <w:rPr>
                <w:b/>
                <w:bCs/>
                <w:spacing w:val="-6"/>
                <w:sz w:val="16"/>
                <w:szCs w:val="16"/>
              </w:rPr>
              <w:t>Січень-</w:t>
            </w:r>
          </w:p>
          <w:p w:rsidR="0064657D" w:rsidRPr="00010ADF" w:rsidRDefault="0064657D" w:rsidP="00265184">
            <w:pPr>
              <w:ind w:hanging="168"/>
              <w:jc w:val="right"/>
              <w:rPr>
                <w:b/>
                <w:bCs/>
                <w:spacing w:val="-6"/>
                <w:sz w:val="16"/>
                <w:szCs w:val="16"/>
              </w:rPr>
            </w:pPr>
            <w:r w:rsidRPr="00010ADF">
              <w:rPr>
                <w:b/>
                <w:bCs/>
                <w:spacing w:val="-6"/>
                <w:sz w:val="16"/>
                <w:szCs w:val="16"/>
              </w:rPr>
              <w:t>липень/</w:t>
            </w:r>
          </w:p>
          <w:p w:rsidR="0064657D" w:rsidRPr="00786F6A" w:rsidRDefault="0064657D" w:rsidP="00265184">
            <w:pPr>
              <w:ind w:hanging="168"/>
              <w:jc w:val="right"/>
              <w:rPr>
                <w:b/>
                <w:bCs/>
                <w:i/>
                <w:spacing w:val="-6"/>
                <w:sz w:val="16"/>
                <w:szCs w:val="16"/>
              </w:rPr>
            </w:pPr>
            <w:r w:rsidRPr="00786F6A">
              <w:rPr>
                <w:b/>
                <w:bCs/>
                <w:i/>
                <w:spacing w:val="-6"/>
                <w:sz w:val="16"/>
                <w:szCs w:val="16"/>
              </w:rPr>
              <w:t>January-</w:t>
            </w:r>
          </w:p>
          <w:p w:rsidR="0064657D" w:rsidRPr="00010ADF" w:rsidRDefault="0064657D" w:rsidP="00265184">
            <w:pPr>
              <w:ind w:hanging="168"/>
              <w:jc w:val="right"/>
              <w:rPr>
                <w:b/>
                <w:bCs/>
                <w:spacing w:val="-6"/>
                <w:sz w:val="16"/>
                <w:szCs w:val="16"/>
              </w:rPr>
            </w:pPr>
            <w:r w:rsidRPr="00786F6A">
              <w:rPr>
                <w:b/>
                <w:bCs/>
                <w:i/>
                <w:spacing w:val="-6"/>
                <w:sz w:val="16"/>
                <w:szCs w:val="16"/>
              </w:rPr>
              <w:t>July</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hanging="168"/>
              <w:jc w:val="right"/>
              <w:rPr>
                <w:b/>
                <w:bCs/>
                <w:spacing w:val="-6"/>
                <w:sz w:val="16"/>
                <w:szCs w:val="16"/>
              </w:rPr>
            </w:pPr>
            <w:r w:rsidRPr="00010ADF">
              <w:rPr>
                <w:b/>
                <w:bCs/>
                <w:spacing w:val="-6"/>
                <w:sz w:val="16"/>
                <w:szCs w:val="16"/>
              </w:rPr>
              <w:t>Січень-</w:t>
            </w:r>
          </w:p>
          <w:p w:rsidR="0064657D" w:rsidRPr="00010ADF" w:rsidRDefault="0064657D" w:rsidP="00265184">
            <w:pPr>
              <w:ind w:hanging="168"/>
              <w:jc w:val="right"/>
              <w:rPr>
                <w:b/>
                <w:bCs/>
                <w:spacing w:val="-6"/>
                <w:sz w:val="16"/>
                <w:szCs w:val="16"/>
              </w:rPr>
            </w:pPr>
            <w:r w:rsidRPr="00010ADF">
              <w:rPr>
                <w:b/>
                <w:bCs/>
                <w:spacing w:val="-6"/>
                <w:sz w:val="16"/>
                <w:szCs w:val="16"/>
              </w:rPr>
              <w:t>серпень/</w:t>
            </w:r>
          </w:p>
          <w:p w:rsidR="0064657D" w:rsidRPr="00786F6A" w:rsidRDefault="0064657D" w:rsidP="00265184">
            <w:pPr>
              <w:ind w:hanging="168"/>
              <w:jc w:val="right"/>
              <w:rPr>
                <w:b/>
                <w:bCs/>
                <w:i/>
                <w:spacing w:val="-6"/>
                <w:sz w:val="16"/>
                <w:szCs w:val="16"/>
              </w:rPr>
            </w:pPr>
            <w:r w:rsidRPr="00786F6A">
              <w:rPr>
                <w:b/>
                <w:bCs/>
                <w:i/>
                <w:spacing w:val="-6"/>
                <w:sz w:val="16"/>
                <w:szCs w:val="16"/>
              </w:rPr>
              <w:t>January-</w:t>
            </w:r>
          </w:p>
          <w:p w:rsidR="0064657D" w:rsidRPr="00010ADF" w:rsidRDefault="0064657D" w:rsidP="00265184">
            <w:pPr>
              <w:ind w:hanging="168"/>
              <w:jc w:val="right"/>
              <w:rPr>
                <w:b/>
                <w:bCs/>
                <w:spacing w:val="-6"/>
                <w:sz w:val="16"/>
                <w:szCs w:val="16"/>
              </w:rPr>
            </w:pPr>
            <w:r w:rsidRPr="00786F6A">
              <w:rPr>
                <w:b/>
                <w:bCs/>
                <w:i/>
                <w:spacing w:val="-6"/>
                <w:sz w:val="16"/>
                <w:szCs w:val="16"/>
              </w:rPr>
              <w:t>August</w:t>
            </w:r>
          </w:p>
        </w:tc>
        <w:tc>
          <w:tcPr>
            <w:tcW w:w="907" w:type="dxa"/>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hanging="168"/>
              <w:jc w:val="right"/>
              <w:rPr>
                <w:b/>
                <w:bCs/>
                <w:spacing w:val="-6"/>
                <w:sz w:val="16"/>
                <w:szCs w:val="16"/>
              </w:rPr>
            </w:pPr>
            <w:r w:rsidRPr="00010ADF">
              <w:rPr>
                <w:b/>
                <w:bCs/>
                <w:spacing w:val="-6"/>
                <w:sz w:val="16"/>
                <w:szCs w:val="16"/>
              </w:rPr>
              <w:t>Січень-</w:t>
            </w:r>
          </w:p>
          <w:p w:rsidR="0064657D" w:rsidRPr="00010ADF" w:rsidRDefault="0064657D" w:rsidP="00265184">
            <w:pPr>
              <w:ind w:hanging="168"/>
              <w:jc w:val="right"/>
              <w:rPr>
                <w:b/>
                <w:bCs/>
                <w:spacing w:val="-6"/>
                <w:sz w:val="16"/>
                <w:szCs w:val="16"/>
              </w:rPr>
            </w:pPr>
            <w:r w:rsidRPr="00010ADF">
              <w:rPr>
                <w:b/>
                <w:bCs/>
                <w:spacing w:val="-6"/>
                <w:sz w:val="16"/>
                <w:szCs w:val="16"/>
              </w:rPr>
              <w:t>вересень/</w:t>
            </w:r>
          </w:p>
          <w:p w:rsidR="0064657D" w:rsidRPr="00786F6A" w:rsidRDefault="0064657D" w:rsidP="00265184">
            <w:pPr>
              <w:ind w:hanging="168"/>
              <w:jc w:val="right"/>
              <w:rPr>
                <w:b/>
                <w:bCs/>
                <w:i/>
                <w:spacing w:val="-6"/>
                <w:sz w:val="16"/>
                <w:szCs w:val="16"/>
              </w:rPr>
            </w:pPr>
            <w:r w:rsidRPr="00786F6A">
              <w:rPr>
                <w:b/>
                <w:bCs/>
                <w:i/>
                <w:spacing w:val="-6"/>
                <w:sz w:val="16"/>
                <w:szCs w:val="16"/>
              </w:rPr>
              <w:t>January-</w:t>
            </w:r>
          </w:p>
          <w:p w:rsidR="0064657D" w:rsidRPr="00010ADF" w:rsidRDefault="0064657D" w:rsidP="00265184">
            <w:pPr>
              <w:ind w:hanging="168"/>
              <w:jc w:val="right"/>
              <w:rPr>
                <w:b/>
                <w:bCs/>
                <w:spacing w:val="-6"/>
                <w:sz w:val="16"/>
                <w:szCs w:val="16"/>
              </w:rPr>
            </w:pPr>
            <w:r w:rsidRPr="00786F6A">
              <w:rPr>
                <w:b/>
                <w:bCs/>
                <w:i/>
                <w:spacing w:val="-6"/>
                <w:sz w:val="16"/>
                <w:szCs w:val="16"/>
              </w:rPr>
              <w:t>September</w:t>
            </w:r>
          </w:p>
        </w:tc>
        <w:tc>
          <w:tcPr>
            <w:tcW w:w="794" w:type="dxa"/>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right="-91" w:hanging="168"/>
              <w:jc w:val="right"/>
              <w:rPr>
                <w:b/>
                <w:bCs/>
                <w:spacing w:val="-6"/>
                <w:sz w:val="16"/>
                <w:szCs w:val="16"/>
              </w:rPr>
            </w:pPr>
            <w:r w:rsidRPr="00010ADF">
              <w:rPr>
                <w:b/>
                <w:bCs/>
                <w:spacing w:val="-6"/>
                <w:sz w:val="16"/>
                <w:szCs w:val="16"/>
              </w:rPr>
              <w:t>Січень-</w:t>
            </w:r>
          </w:p>
          <w:p w:rsidR="0064657D" w:rsidRPr="00010ADF" w:rsidRDefault="0064657D" w:rsidP="00265184">
            <w:pPr>
              <w:ind w:right="-91" w:hanging="168"/>
              <w:jc w:val="right"/>
              <w:rPr>
                <w:b/>
                <w:bCs/>
                <w:spacing w:val="-6"/>
                <w:sz w:val="16"/>
                <w:szCs w:val="16"/>
              </w:rPr>
            </w:pPr>
            <w:r w:rsidRPr="00010ADF">
              <w:rPr>
                <w:b/>
                <w:bCs/>
                <w:spacing w:val="-6"/>
                <w:sz w:val="16"/>
                <w:szCs w:val="16"/>
              </w:rPr>
              <w:t>жовтень/</w:t>
            </w:r>
          </w:p>
          <w:p w:rsidR="0064657D" w:rsidRPr="00786F6A" w:rsidRDefault="0064657D" w:rsidP="00265184">
            <w:pPr>
              <w:ind w:right="-91" w:hanging="168"/>
              <w:jc w:val="right"/>
              <w:rPr>
                <w:b/>
                <w:bCs/>
                <w:i/>
                <w:spacing w:val="-6"/>
                <w:sz w:val="16"/>
                <w:szCs w:val="16"/>
              </w:rPr>
            </w:pPr>
            <w:r w:rsidRPr="00786F6A">
              <w:rPr>
                <w:b/>
                <w:bCs/>
                <w:i/>
                <w:spacing w:val="-6"/>
                <w:sz w:val="16"/>
                <w:szCs w:val="16"/>
              </w:rPr>
              <w:t>January-</w:t>
            </w:r>
          </w:p>
          <w:p w:rsidR="0064657D" w:rsidRPr="00010ADF" w:rsidRDefault="0064657D" w:rsidP="00265184">
            <w:pPr>
              <w:ind w:right="-91" w:hanging="168"/>
              <w:jc w:val="right"/>
              <w:rPr>
                <w:b/>
                <w:bCs/>
                <w:spacing w:val="-6"/>
                <w:sz w:val="16"/>
                <w:szCs w:val="16"/>
              </w:rPr>
            </w:pPr>
            <w:r w:rsidRPr="00786F6A">
              <w:rPr>
                <w:b/>
                <w:bCs/>
                <w:i/>
                <w:spacing w:val="-6"/>
                <w:sz w:val="16"/>
                <w:szCs w:val="16"/>
              </w:rPr>
              <w:t>October</w:t>
            </w:r>
          </w:p>
        </w:tc>
        <w:tc>
          <w:tcPr>
            <w:tcW w:w="907" w:type="dxa"/>
            <w:gridSpan w:val="3"/>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right="-48" w:hanging="168"/>
              <w:jc w:val="right"/>
              <w:rPr>
                <w:b/>
                <w:bCs/>
                <w:spacing w:val="-6"/>
                <w:sz w:val="16"/>
                <w:szCs w:val="16"/>
              </w:rPr>
            </w:pPr>
            <w:r w:rsidRPr="00010ADF">
              <w:rPr>
                <w:b/>
                <w:bCs/>
                <w:spacing w:val="-6"/>
                <w:sz w:val="16"/>
                <w:szCs w:val="16"/>
              </w:rPr>
              <w:t>Січень-</w:t>
            </w:r>
          </w:p>
          <w:p w:rsidR="0064657D" w:rsidRPr="00010ADF" w:rsidRDefault="0064657D" w:rsidP="00265184">
            <w:pPr>
              <w:ind w:right="-48" w:hanging="168"/>
              <w:jc w:val="right"/>
              <w:rPr>
                <w:b/>
                <w:bCs/>
                <w:spacing w:val="-6"/>
                <w:sz w:val="16"/>
                <w:szCs w:val="16"/>
              </w:rPr>
            </w:pPr>
            <w:r w:rsidRPr="00010ADF">
              <w:rPr>
                <w:b/>
                <w:bCs/>
                <w:spacing w:val="-6"/>
                <w:sz w:val="16"/>
                <w:szCs w:val="16"/>
              </w:rPr>
              <w:t>листопад/</w:t>
            </w:r>
          </w:p>
          <w:p w:rsidR="0064657D" w:rsidRPr="00786F6A" w:rsidRDefault="0064657D" w:rsidP="00265184">
            <w:pPr>
              <w:ind w:right="-48" w:hanging="168"/>
              <w:jc w:val="right"/>
              <w:rPr>
                <w:b/>
                <w:bCs/>
                <w:i/>
                <w:spacing w:val="-6"/>
                <w:sz w:val="16"/>
                <w:szCs w:val="16"/>
              </w:rPr>
            </w:pPr>
            <w:r w:rsidRPr="00786F6A">
              <w:rPr>
                <w:b/>
                <w:bCs/>
                <w:i/>
                <w:spacing w:val="-6"/>
                <w:sz w:val="16"/>
                <w:szCs w:val="16"/>
              </w:rPr>
              <w:t>January-</w:t>
            </w:r>
          </w:p>
          <w:p w:rsidR="0064657D" w:rsidRPr="00010ADF" w:rsidRDefault="0064657D" w:rsidP="00265184">
            <w:pPr>
              <w:ind w:right="-48" w:hanging="168"/>
              <w:jc w:val="right"/>
              <w:rPr>
                <w:b/>
                <w:bCs/>
                <w:spacing w:val="-6"/>
                <w:sz w:val="16"/>
                <w:szCs w:val="16"/>
              </w:rPr>
            </w:pPr>
            <w:r w:rsidRPr="00786F6A">
              <w:rPr>
                <w:b/>
                <w:bCs/>
                <w:i/>
                <w:spacing w:val="-6"/>
                <w:sz w:val="16"/>
                <w:szCs w:val="16"/>
              </w:rPr>
              <w:t>November</w:t>
            </w:r>
          </w:p>
        </w:tc>
        <w:tc>
          <w:tcPr>
            <w:tcW w:w="822" w:type="dxa"/>
            <w:gridSpan w:val="4"/>
            <w:tcBorders>
              <w:top w:val="single" w:sz="4" w:space="0" w:color="auto"/>
              <w:left w:val="nil"/>
              <w:bottom w:val="single" w:sz="4" w:space="0" w:color="auto"/>
              <w:right w:val="single" w:sz="4" w:space="0" w:color="auto"/>
            </w:tcBorders>
            <w:shd w:val="clear" w:color="auto" w:fill="auto"/>
            <w:noWrap/>
            <w:vAlign w:val="bottom"/>
          </w:tcPr>
          <w:p w:rsidR="0064657D" w:rsidRPr="00010ADF" w:rsidRDefault="0064657D" w:rsidP="00265184">
            <w:pPr>
              <w:ind w:hanging="168"/>
              <w:jc w:val="right"/>
              <w:rPr>
                <w:b/>
                <w:bCs/>
                <w:spacing w:val="-6"/>
                <w:sz w:val="16"/>
                <w:szCs w:val="16"/>
              </w:rPr>
            </w:pPr>
            <w:r w:rsidRPr="00010ADF">
              <w:rPr>
                <w:b/>
                <w:bCs/>
                <w:spacing w:val="-6"/>
                <w:sz w:val="16"/>
                <w:szCs w:val="16"/>
              </w:rPr>
              <w:t>Січень-</w:t>
            </w:r>
          </w:p>
          <w:p w:rsidR="0064657D" w:rsidRPr="00010ADF" w:rsidRDefault="0064657D" w:rsidP="00265184">
            <w:pPr>
              <w:ind w:hanging="168"/>
              <w:jc w:val="right"/>
              <w:rPr>
                <w:b/>
                <w:bCs/>
                <w:spacing w:val="-6"/>
                <w:sz w:val="16"/>
                <w:szCs w:val="16"/>
              </w:rPr>
            </w:pPr>
            <w:r w:rsidRPr="00010ADF">
              <w:rPr>
                <w:b/>
                <w:bCs/>
                <w:spacing w:val="-6"/>
                <w:sz w:val="16"/>
                <w:szCs w:val="16"/>
              </w:rPr>
              <w:t>грудень/</w:t>
            </w:r>
          </w:p>
          <w:p w:rsidR="0064657D" w:rsidRPr="00786F6A" w:rsidRDefault="0064657D" w:rsidP="00265184">
            <w:pPr>
              <w:ind w:hanging="168"/>
              <w:jc w:val="right"/>
              <w:rPr>
                <w:b/>
                <w:bCs/>
                <w:i/>
                <w:spacing w:val="-6"/>
                <w:sz w:val="16"/>
                <w:szCs w:val="16"/>
              </w:rPr>
            </w:pPr>
            <w:r w:rsidRPr="00786F6A">
              <w:rPr>
                <w:b/>
                <w:bCs/>
                <w:i/>
                <w:spacing w:val="-6"/>
                <w:sz w:val="16"/>
                <w:szCs w:val="16"/>
              </w:rPr>
              <w:t>January-</w:t>
            </w:r>
          </w:p>
          <w:p w:rsidR="0064657D" w:rsidRPr="00010ADF" w:rsidRDefault="0064657D" w:rsidP="00265184">
            <w:pPr>
              <w:ind w:hanging="168"/>
              <w:jc w:val="right"/>
              <w:rPr>
                <w:b/>
                <w:bCs/>
                <w:spacing w:val="-6"/>
                <w:sz w:val="16"/>
                <w:szCs w:val="16"/>
              </w:rPr>
            </w:pPr>
            <w:r w:rsidRPr="00786F6A">
              <w:rPr>
                <w:b/>
                <w:bCs/>
                <w:i/>
                <w:spacing w:val="-6"/>
                <w:sz w:val="16"/>
                <w:szCs w:val="16"/>
              </w:rPr>
              <w:t>December</w:t>
            </w:r>
          </w:p>
        </w:tc>
        <w:tc>
          <w:tcPr>
            <w:tcW w:w="3574" w:type="dxa"/>
            <w:gridSpan w:val="5"/>
            <w:tcBorders>
              <w:top w:val="single" w:sz="4" w:space="0" w:color="auto"/>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DD0E2D" w:rsidTr="00533E1E">
        <w:trPr>
          <w:gridAfter w:val="1"/>
          <w:wAfter w:w="219" w:type="dxa"/>
          <w:trHeight w:val="57"/>
        </w:trPr>
        <w:tc>
          <w:tcPr>
            <w:tcW w:w="795" w:type="dxa"/>
            <w:tcBorders>
              <w:top w:val="single" w:sz="4" w:space="0" w:color="auto"/>
            </w:tcBorders>
            <w:shd w:val="clear" w:color="auto" w:fill="auto"/>
            <w:noWrap/>
            <w:vAlign w:val="bottom"/>
          </w:tcPr>
          <w:p w:rsidR="00DD0E2D" w:rsidRPr="00010ADF" w:rsidRDefault="00DD0E2D" w:rsidP="00265184">
            <w:pPr>
              <w:ind w:hanging="168"/>
              <w:jc w:val="right"/>
              <w:rPr>
                <w:b/>
                <w:bCs/>
                <w:spacing w:val="-6"/>
                <w:sz w:val="16"/>
                <w:szCs w:val="16"/>
              </w:rPr>
            </w:pPr>
          </w:p>
        </w:tc>
        <w:tc>
          <w:tcPr>
            <w:tcW w:w="738" w:type="dxa"/>
            <w:tcBorders>
              <w:top w:val="single" w:sz="4" w:space="0" w:color="auto"/>
            </w:tcBorders>
            <w:shd w:val="clear" w:color="auto" w:fill="auto"/>
            <w:noWrap/>
            <w:vAlign w:val="bottom"/>
          </w:tcPr>
          <w:p w:rsidR="00DD0E2D" w:rsidRPr="00010ADF" w:rsidRDefault="00DD0E2D" w:rsidP="00265184">
            <w:pPr>
              <w:ind w:hanging="168"/>
              <w:jc w:val="right"/>
              <w:rPr>
                <w:b/>
                <w:bCs/>
                <w:spacing w:val="-6"/>
                <w:sz w:val="16"/>
                <w:szCs w:val="16"/>
              </w:rPr>
            </w:pPr>
          </w:p>
        </w:tc>
        <w:tc>
          <w:tcPr>
            <w:tcW w:w="795" w:type="dxa"/>
            <w:tcBorders>
              <w:top w:val="single" w:sz="4" w:space="0" w:color="auto"/>
            </w:tcBorders>
            <w:shd w:val="clear" w:color="auto" w:fill="auto"/>
            <w:noWrap/>
            <w:vAlign w:val="bottom"/>
          </w:tcPr>
          <w:p w:rsidR="00DD0E2D" w:rsidRPr="00010ADF" w:rsidRDefault="00DD0E2D" w:rsidP="00265184">
            <w:pPr>
              <w:ind w:hanging="168"/>
              <w:jc w:val="right"/>
              <w:rPr>
                <w:b/>
                <w:bCs/>
                <w:spacing w:val="-6"/>
                <w:sz w:val="16"/>
                <w:szCs w:val="16"/>
              </w:rPr>
            </w:pPr>
          </w:p>
        </w:tc>
        <w:tc>
          <w:tcPr>
            <w:tcW w:w="907" w:type="dxa"/>
            <w:tcBorders>
              <w:top w:val="single" w:sz="4" w:space="0" w:color="auto"/>
            </w:tcBorders>
            <w:shd w:val="clear" w:color="auto" w:fill="auto"/>
            <w:noWrap/>
            <w:vAlign w:val="bottom"/>
          </w:tcPr>
          <w:p w:rsidR="00DD0E2D" w:rsidRPr="00010ADF" w:rsidRDefault="00DD0E2D" w:rsidP="00265184">
            <w:pPr>
              <w:ind w:hanging="168"/>
              <w:jc w:val="right"/>
              <w:rPr>
                <w:b/>
                <w:bCs/>
                <w:spacing w:val="-6"/>
                <w:sz w:val="16"/>
                <w:szCs w:val="16"/>
              </w:rPr>
            </w:pPr>
          </w:p>
        </w:tc>
        <w:tc>
          <w:tcPr>
            <w:tcW w:w="794" w:type="dxa"/>
            <w:tcBorders>
              <w:top w:val="single" w:sz="4" w:space="0" w:color="auto"/>
            </w:tcBorders>
            <w:shd w:val="clear" w:color="auto" w:fill="auto"/>
            <w:noWrap/>
            <w:vAlign w:val="bottom"/>
          </w:tcPr>
          <w:p w:rsidR="00DD0E2D" w:rsidRPr="00010ADF" w:rsidRDefault="00DD0E2D" w:rsidP="00265184">
            <w:pPr>
              <w:ind w:right="-91" w:hanging="168"/>
              <w:jc w:val="right"/>
              <w:rPr>
                <w:b/>
                <w:bCs/>
                <w:spacing w:val="-6"/>
                <w:sz w:val="16"/>
                <w:szCs w:val="16"/>
              </w:rPr>
            </w:pPr>
          </w:p>
        </w:tc>
        <w:tc>
          <w:tcPr>
            <w:tcW w:w="907" w:type="dxa"/>
            <w:gridSpan w:val="3"/>
            <w:tcBorders>
              <w:top w:val="single" w:sz="4" w:space="0" w:color="auto"/>
            </w:tcBorders>
            <w:shd w:val="clear" w:color="auto" w:fill="auto"/>
            <w:noWrap/>
            <w:vAlign w:val="bottom"/>
          </w:tcPr>
          <w:p w:rsidR="00DD0E2D" w:rsidRPr="00010ADF" w:rsidRDefault="00DD0E2D" w:rsidP="00265184">
            <w:pPr>
              <w:ind w:right="-48" w:hanging="168"/>
              <w:jc w:val="right"/>
              <w:rPr>
                <w:b/>
                <w:bCs/>
                <w:spacing w:val="-6"/>
                <w:sz w:val="16"/>
                <w:szCs w:val="16"/>
              </w:rPr>
            </w:pPr>
          </w:p>
        </w:tc>
        <w:tc>
          <w:tcPr>
            <w:tcW w:w="822" w:type="dxa"/>
            <w:gridSpan w:val="4"/>
            <w:tcBorders>
              <w:top w:val="single" w:sz="4" w:space="0" w:color="auto"/>
            </w:tcBorders>
            <w:shd w:val="clear" w:color="auto" w:fill="auto"/>
            <w:noWrap/>
            <w:vAlign w:val="bottom"/>
          </w:tcPr>
          <w:p w:rsidR="00DD0E2D" w:rsidRPr="00010ADF" w:rsidRDefault="00DD0E2D" w:rsidP="00265184">
            <w:pPr>
              <w:ind w:hanging="168"/>
              <w:jc w:val="right"/>
              <w:rPr>
                <w:b/>
                <w:bCs/>
                <w:spacing w:val="-6"/>
                <w:sz w:val="16"/>
                <w:szCs w:val="16"/>
              </w:rPr>
            </w:pPr>
          </w:p>
        </w:tc>
        <w:tc>
          <w:tcPr>
            <w:tcW w:w="3574" w:type="dxa"/>
            <w:gridSpan w:val="5"/>
            <w:tcBorders>
              <w:top w:val="single" w:sz="4" w:space="0" w:color="auto"/>
              <w:right w:val="nil"/>
            </w:tcBorders>
            <w:shd w:val="clear" w:color="auto" w:fill="auto"/>
            <w:vAlign w:val="bottom"/>
          </w:tcPr>
          <w:p w:rsidR="00DD0E2D" w:rsidRDefault="00DD0E2D" w:rsidP="00265184">
            <w:pPr>
              <w:rPr>
                <w:sz w:val="20"/>
                <w:szCs w:val="20"/>
              </w:rPr>
            </w:pPr>
          </w:p>
        </w:tc>
      </w:tr>
      <w:tr w:rsidR="00DD0E2D" w:rsidRPr="00A824B2" w:rsidTr="00533E1E">
        <w:trPr>
          <w:gridAfter w:val="1"/>
          <w:wAfter w:w="219" w:type="dxa"/>
          <w:trHeight w:val="57"/>
        </w:trPr>
        <w:tc>
          <w:tcPr>
            <w:tcW w:w="795" w:type="dxa"/>
            <w:tcBorders>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104,2</w:t>
            </w:r>
          </w:p>
        </w:tc>
        <w:tc>
          <w:tcPr>
            <w:tcW w:w="738" w:type="dxa"/>
            <w:tcBorders>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105,0</w:t>
            </w:r>
          </w:p>
        </w:tc>
        <w:tc>
          <w:tcPr>
            <w:tcW w:w="795" w:type="dxa"/>
            <w:tcBorders>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105,8</w:t>
            </w:r>
          </w:p>
        </w:tc>
        <w:tc>
          <w:tcPr>
            <w:tcW w:w="907" w:type="dxa"/>
            <w:tcBorders>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106,5</w:t>
            </w:r>
          </w:p>
        </w:tc>
        <w:tc>
          <w:tcPr>
            <w:tcW w:w="794" w:type="dxa"/>
            <w:tcBorders>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107,1</w:t>
            </w:r>
          </w:p>
        </w:tc>
        <w:tc>
          <w:tcPr>
            <w:tcW w:w="907" w:type="dxa"/>
            <w:gridSpan w:val="3"/>
            <w:tcBorders>
              <w:left w:val="nil"/>
              <w:bottom w:val="nil"/>
              <w:right w:val="nil"/>
            </w:tcBorders>
            <w:shd w:val="clear" w:color="auto" w:fill="auto"/>
            <w:noWrap/>
            <w:vAlign w:val="bottom"/>
          </w:tcPr>
          <w:p w:rsidR="00DD0E2D" w:rsidRDefault="00DD0E2D" w:rsidP="00DD0E2D">
            <w:pPr>
              <w:jc w:val="right"/>
              <w:rPr>
                <w:sz w:val="20"/>
                <w:szCs w:val="20"/>
              </w:rPr>
            </w:pPr>
            <w:r>
              <w:rPr>
                <w:sz w:val="20"/>
                <w:szCs w:val="20"/>
              </w:rPr>
              <w:t>107,6</w:t>
            </w:r>
          </w:p>
        </w:tc>
        <w:tc>
          <w:tcPr>
            <w:tcW w:w="822" w:type="dxa"/>
            <w:gridSpan w:val="4"/>
            <w:tcBorders>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108,1</w:t>
            </w:r>
          </w:p>
        </w:tc>
        <w:tc>
          <w:tcPr>
            <w:tcW w:w="3574" w:type="dxa"/>
            <w:gridSpan w:val="5"/>
            <w:tcBorders>
              <w:left w:val="nil"/>
              <w:bottom w:val="nil"/>
              <w:right w:val="nil"/>
            </w:tcBorders>
            <w:shd w:val="clear" w:color="auto" w:fill="auto"/>
            <w:vAlign w:val="bottom"/>
          </w:tcPr>
          <w:p w:rsidR="00DD0E2D" w:rsidRPr="00A824B2" w:rsidRDefault="00DD0E2D" w:rsidP="00DD0E2D">
            <w:pPr>
              <w:rPr>
                <w:sz w:val="20"/>
                <w:szCs w:val="20"/>
              </w:rPr>
            </w:pPr>
            <w:r w:rsidRPr="00A824B2">
              <w:rPr>
                <w:i/>
                <w:iCs/>
                <w:sz w:val="20"/>
                <w:szCs w:val="20"/>
                <w:lang w:val="en-US"/>
              </w:rPr>
              <w:t>Other non alcoholic beverages</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120,6</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120,9</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121,8</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122,4</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122,9</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123,4</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123,8</w:t>
            </w:r>
          </w:p>
        </w:tc>
        <w:tc>
          <w:tcPr>
            <w:tcW w:w="3574" w:type="dxa"/>
            <w:gridSpan w:val="5"/>
            <w:tcBorders>
              <w:top w:val="nil"/>
              <w:left w:val="nil"/>
              <w:bottom w:val="nil"/>
              <w:right w:val="nil"/>
            </w:tcBorders>
            <w:shd w:val="clear" w:color="auto" w:fill="auto"/>
            <w:vAlign w:val="bottom"/>
          </w:tcPr>
          <w:p w:rsidR="00B43FF8" w:rsidRPr="00A824B2" w:rsidRDefault="00B43FF8" w:rsidP="00B43FF8">
            <w:pPr>
              <w:rPr>
                <w:i/>
                <w:iCs/>
                <w:sz w:val="20"/>
                <w:szCs w:val="20"/>
                <w:lang w:val="en-US"/>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Pr="00A824B2" w:rsidRDefault="00DD0E2D" w:rsidP="00DD0E2D">
            <w:pPr>
              <w:rPr>
                <w:sz w:val="20"/>
                <w:szCs w:val="20"/>
                <w:highlight w:val="yellow"/>
              </w:rPr>
            </w:pPr>
          </w:p>
        </w:tc>
      </w:tr>
      <w:tr w:rsidR="00533E1E"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A824B2" w:rsidRDefault="00533E1E" w:rsidP="00DD0E2D">
            <w:pPr>
              <w:rPr>
                <w:sz w:val="20"/>
                <w:szCs w:val="20"/>
                <w:highlight w:val="yellow"/>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128,9</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127,3</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127,2</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126,2</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125,6</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124,8</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123,9</w:t>
            </w:r>
          </w:p>
        </w:tc>
        <w:tc>
          <w:tcPr>
            <w:tcW w:w="3574" w:type="dxa"/>
            <w:gridSpan w:val="5"/>
            <w:tcBorders>
              <w:top w:val="nil"/>
              <w:left w:val="nil"/>
              <w:bottom w:val="nil"/>
              <w:right w:val="nil"/>
            </w:tcBorders>
            <w:shd w:val="clear" w:color="auto" w:fill="auto"/>
            <w:vAlign w:val="bottom"/>
          </w:tcPr>
          <w:p w:rsidR="00DD0E2D" w:rsidRPr="00A824B2" w:rsidRDefault="00DD0E2D" w:rsidP="00037C6D">
            <w:pPr>
              <w:autoSpaceDE w:val="0"/>
              <w:autoSpaceDN w:val="0"/>
              <w:adjustRightInd w:val="0"/>
              <w:rPr>
                <w:sz w:val="20"/>
                <w:szCs w:val="20"/>
                <w:lang w:val="en-US"/>
              </w:rPr>
            </w:pPr>
            <w:r w:rsidRPr="00A824B2">
              <w:rPr>
                <w:i/>
                <w:iCs/>
                <w:sz w:val="20"/>
                <w:szCs w:val="20"/>
                <w:lang w:val="en-US"/>
              </w:rPr>
              <w:t xml:space="preserve">Cigars, cheroots, cigarillos and </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123,6</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125,3</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125,5</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126,9</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127,4</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127,6</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126,7</w:t>
            </w:r>
          </w:p>
        </w:tc>
        <w:tc>
          <w:tcPr>
            <w:tcW w:w="3574" w:type="dxa"/>
            <w:gridSpan w:val="5"/>
            <w:tcBorders>
              <w:top w:val="nil"/>
              <w:left w:val="nil"/>
              <w:bottom w:val="nil"/>
              <w:right w:val="nil"/>
            </w:tcBorders>
            <w:shd w:val="clear" w:color="auto" w:fill="auto"/>
            <w:vAlign w:val="bottom"/>
          </w:tcPr>
          <w:p w:rsidR="00B43FF8" w:rsidRPr="00A824B2" w:rsidRDefault="00037C6D" w:rsidP="00533E1E">
            <w:pPr>
              <w:autoSpaceDE w:val="0"/>
              <w:autoSpaceDN w:val="0"/>
              <w:adjustRightInd w:val="0"/>
              <w:rPr>
                <w:i/>
                <w:iCs/>
                <w:sz w:val="20"/>
                <w:szCs w:val="20"/>
                <w:lang w:val="en-US"/>
              </w:rPr>
            </w:pPr>
            <w:r w:rsidRPr="00A824B2">
              <w:rPr>
                <w:i/>
                <w:iCs/>
                <w:sz w:val="20"/>
                <w:szCs w:val="20"/>
                <w:lang w:val="en-US"/>
              </w:rPr>
              <w:t xml:space="preserve">cigarettes, of tobacco or tobacco </w:t>
            </w: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Pr="00A824B2" w:rsidRDefault="00533E1E" w:rsidP="00DD0E2D">
            <w:pPr>
              <w:rPr>
                <w:sz w:val="20"/>
                <w:szCs w:val="20"/>
                <w:highlight w:val="yellow"/>
              </w:rPr>
            </w:pPr>
            <w:r w:rsidRPr="00A824B2">
              <w:rPr>
                <w:i/>
                <w:iCs/>
                <w:sz w:val="20"/>
                <w:szCs w:val="20"/>
                <w:lang w:val="en-US"/>
              </w:rPr>
              <w:t>substitutes</w:t>
            </w:r>
          </w:p>
        </w:tc>
      </w:tr>
      <w:tr w:rsidR="00533E1E"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A824B2" w:rsidRDefault="00533E1E" w:rsidP="00DD0E2D">
            <w:pPr>
              <w:rPr>
                <w:i/>
                <w:iCs/>
                <w:sz w:val="20"/>
                <w:szCs w:val="20"/>
                <w:lang w:val="en-US"/>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109,8</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111,1</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112,2</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113,8</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115,7</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117,9</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119,9</w:t>
            </w:r>
          </w:p>
        </w:tc>
        <w:tc>
          <w:tcPr>
            <w:tcW w:w="3574" w:type="dxa"/>
            <w:gridSpan w:val="5"/>
            <w:tcBorders>
              <w:top w:val="nil"/>
              <w:left w:val="nil"/>
              <w:bottom w:val="nil"/>
              <w:right w:val="nil"/>
            </w:tcBorders>
            <w:shd w:val="clear" w:color="auto" w:fill="auto"/>
            <w:vAlign w:val="bottom"/>
          </w:tcPr>
          <w:p w:rsidR="00DD0E2D" w:rsidRPr="00A824B2" w:rsidRDefault="00DD0E2D" w:rsidP="00DD0E2D">
            <w:pPr>
              <w:rPr>
                <w:sz w:val="20"/>
                <w:szCs w:val="20"/>
              </w:rPr>
            </w:pPr>
            <w:r w:rsidRPr="00A824B2">
              <w:rPr>
                <w:i/>
                <w:iCs/>
                <w:sz w:val="20"/>
                <w:szCs w:val="20"/>
                <w:lang w:val="en-US"/>
              </w:rPr>
              <w:t>Bed linen</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166,8</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165,4</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164,5</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162,5</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160,2</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157,7</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155,5</w:t>
            </w:r>
          </w:p>
        </w:tc>
        <w:tc>
          <w:tcPr>
            <w:tcW w:w="3574" w:type="dxa"/>
            <w:gridSpan w:val="5"/>
            <w:tcBorders>
              <w:top w:val="nil"/>
              <w:left w:val="nil"/>
              <w:bottom w:val="nil"/>
              <w:right w:val="nil"/>
            </w:tcBorders>
            <w:shd w:val="clear" w:color="auto" w:fill="auto"/>
            <w:vAlign w:val="bottom"/>
          </w:tcPr>
          <w:p w:rsidR="00B43FF8" w:rsidRPr="00A824B2" w:rsidRDefault="00B43FF8" w:rsidP="00B43FF8">
            <w:pPr>
              <w:rPr>
                <w:i/>
                <w:iCs/>
                <w:sz w:val="20"/>
                <w:szCs w:val="20"/>
                <w:lang w:val="en-US"/>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Pr="00A824B2" w:rsidRDefault="00DD0E2D" w:rsidP="00DD0E2D">
            <w:pPr>
              <w:rPr>
                <w:sz w:val="20"/>
                <w:szCs w:val="20"/>
                <w:highlight w:val="yellow"/>
              </w:rPr>
            </w:pPr>
          </w:p>
        </w:tc>
      </w:tr>
      <w:tr w:rsidR="00533E1E"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A824B2" w:rsidRDefault="00533E1E" w:rsidP="00DD0E2D">
            <w:pPr>
              <w:rPr>
                <w:sz w:val="20"/>
                <w:szCs w:val="20"/>
                <w:highlight w:val="yellow"/>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100,7</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101,0</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101,4</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101,8</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102,2</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102,6</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103,1</w:t>
            </w:r>
          </w:p>
        </w:tc>
        <w:tc>
          <w:tcPr>
            <w:tcW w:w="3574" w:type="dxa"/>
            <w:gridSpan w:val="5"/>
            <w:tcBorders>
              <w:top w:val="nil"/>
              <w:left w:val="nil"/>
              <w:bottom w:val="nil"/>
              <w:right w:val="nil"/>
            </w:tcBorders>
            <w:shd w:val="clear" w:color="auto" w:fill="auto"/>
            <w:vAlign w:val="bottom"/>
          </w:tcPr>
          <w:p w:rsidR="00DD0E2D" w:rsidRPr="00A824B2" w:rsidRDefault="00DD0E2D" w:rsidP="00037C6D">
            <w:pPr>
              <w:autoSpaceDE w:val="0"/>
              <w:autoSpaceDN w:val="0"/>
              <w:adjustRightInd w:val="0"/>
              <w:rPr>
                <w:sz w:val="20"/>
                <w:szCs w:val="20"/>
                <w:lang w:val="en-US"/>
              </w:rPr>
            </w:pPr>
            <w:r w:rsidRPr="00A824B2">
              <w:rPr>
                <w:i/>
                <w:iCs/>
                <w:sz w:val="20"/>
                <w:szCs w:val="20"/>
                <w:lang w:val="en-US"/>
              </w:rPr>
              <w:t xml:space="preserve">Men's ensembles, jackets and blazers, </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128,3</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129,3</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129,8</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130,2</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130,4</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130,8</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131,0</w:t>
            </w:r>
          </w:p>
        </w:tc>
        <w:tc>
          <w:tcPr>
            <w:tcW w:w="3574" w:type="dxa"/>
            <w:gridSpan w:val="5"/>
            <w:tcBorders>
              <w:top w:val="nil"/>
              <w:left w:val="nil"/>
              <w:bottom w:val="nil"/>
              <w:right w:val="nil"/>
            </w:tcBorders>
            <w:shd w:val="clear" w:color="auto" w:fill="auto"/>
            <w:vAlign w:val="bottom"/>
          </w:tcPr>
          <w:p w:rsidR="00B43FF8" w:rsidRPr="00A824B2" w:rsidRDefault="00037C6D" w:rsidP="00B43FF8">
            <w:pPr>
              <w:autoSpaceDE w:val="0"/>
              <w:autoSpaceDN w:val="0"/>
              <w:adjustRightInd w:val="0"/>
              <w:rPr>
                <w:i/>
                <w:iCs/>
                <w:sz w:val="20"/>
                <w:szCs w:val="20"/>
                <w:lang w:val="en-US"/>
              </w:rPr>
            </w:pPr>
            <w:r w:rsidRPr="00A824B2">
              <w:rPr>
                <w:i/>
                <w:iCs/>
                <w:sz w:val="20"/>
                <w:szCs w:val="20"/>
                <w:lang w:val="en-US"/>
              </w:rPr>
              <w:t>industrial and occupational</w:t>
            </w: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Pr="00A824B2" w:rsidRDefault="00DD0E2D" w:rsidP="00DD0E2D">
            <w:pPr>
              <w:rPr>
                <w:sz w:val="20"/>
                <w:szCs w:val="20"/>
                <w:highlight w:val="yellow"/>
              </w:rPr>
            </w:pPr>
          </w:p>
        </w:tc>
      </w:tr>
      <w:tr w:rsidR="00533E1E"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A824B2" w:rsidRDefault="00533E1E" w:rsidP="00DD0E2D">
            <w:pPr>
              <w:rPr>
                <w:sz w:val="20"/>
                <w:szCs w:val="20"/>
                <w:highlight w:val="yellow"/>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106,7</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107,3</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108,3</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108,8</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109,7</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110,4</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111,1</w:t>
            </w:r>
          </w:p>
        </w:tc>
        <w:tc>
          <w:tcPr>
            <w:tcW w:w="3574" w:type="dxa"/>
            <w:gridSpan w:val="5"/>
            <w:tcBorders>
              <w:top w:val="nil"/>
              <w:left w:val="nil"/>
              <w:bottom w:val="nil"/>
              <w:right w:val="nil"/>
            </w:tcBorders>
            <w:shd w:val="clear" w:color="auto" w:fill="auto"/>
            <w:vAlign w:val="bottom"/>
          </w:tcPr>
          <w:p w:rsidR="00DD0E2D" w:rsidRPr="00A824B2" w:rsidRDefault="00DD0E2D" w:rsidP="00037C6D">
            <w:pPr>
              <w:autoSpaceDE w:val="0"/>
              <w:autoSpaceDN w:val="0"/>
              <w:adjustRightInd w:val="0"/>
              <w:rPr>
                <w:sz w:val="20"/>
                <w:szCs w:val="20"/>
                <w:lang w:val="en-GB"/>
              </w:rPr>
            </w:pPr>
            <w:r w:rsidRPr="00A824B2">
              <w:rPr>
                <w:i/>
                <w:iCs/>
                <w:sz w:val="20"/>
                <w:szCs w:val="20"/>
                <w:lang w:val="en-US"/>
              </w:rPr>
              <w:t xml:space="preserve">Women's or girls' dresses, skirts and </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119,5</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119,4</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119,0</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118,5</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117,6</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116,9</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116,3</w:t>
            </w:r>
          </w:p>
        </w:tc>
        <w:tc>
          <w:tcPr>
            <w:tcW w:w="3574" w:type="dxa"/>
            <w:gridSpan w:val="5"/>
            <w:tcBorders>
              <w:top w:val="nil"/>
              <w:left w:val="nil"/>
              <w:bottom w:val="nil"/>
              <w:right w:val="nil"/>
            </w:tcBorders>
            <w:shd w:val="clear" w:color="auto" w:fill="auto"/>
            <w:vAlign w:val="bottom"/>
          </w:tcPr>
          <w:p w:rsidR="00B43FF8" w:rsidRPr="00A824B2" w:rsidRDefault="00037C6D" w:rsidP="00533E1E">
            <w:pPr>
              <w:autoSpaceDE w:val="0"/>
              <w:autoSpaceDN w:val="0"/>
              <w:adjustRightInd w:val="0"/>
              <w:rPr>
                <w:i/>
                <w:iCs/>
                <w:sz w:val="20"/>
                <w:szCs w:val="20"/>
                <w:lang w:val="en-US"/>
              </w:rPr>
            </w:pPr>
            <w:r w:rsidRPr="00A824B2">
              <w:rPr>
                <w:i/>
                <w:iCs/>
                <w:sz w:val="20"/>
                <w:szCs w:val="20"/>
                <w:lang w:val="en-US"/>
              </w:rPr>
              <w:t xml:space="preserve">divided skirts of textile fabrics, notknitted </w:t>
            </w: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Pr="00A824B2" w:rsidRDefault="00533E1E" w:rsidP="00DD0E2D">
            <w:pPr>
              <w:rPr>
                <w:sz w:val="20"/>
                <w:szCs w:val="20"/>
                <w:highlight w:val="yellow"/>
              </w:rPr>
            </w:pPr>
            <w:r w:rsidRPr="00A824B2">
              <w:rPr>
                <w:i/>
                <w:iCs/>
                <w:sz w:val="20"/>
                <w:szCs w:val="20"/>
                <w:lang w:val="en-US"/>
              </w:rPr>
              <w:t>or crocheted</w:t>
            </w:r>
          </w:p>
        </w:tc>
      </w:tr>
      <w:tr w:rsidR="00533E1E"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A824B2" w:rsidRDefault="00533E1E" w:rsidP="00DD0E2D">
            <w:pPr>
              <w:rPr>
                <w:i/>
                <w:iCs/>
                <w:sz w:val="20"/>
                <w:szCs w:val="20"/>
                <w:lang w:val="en-US"/>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100,8</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102,4</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103,5</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104,6</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105,5</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106,3</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106,9</w:t>
            </w:r>
          </w:p>
        </w:tc>
        <w:tc>
          <w:tcPr>
            <w:tcW w:w="3574" w:type="dxa"/>
            <w:gridSpan w:val="5"/>
            <w:tcBorders>
              <w:top w:val="nil"/>
              <w:left w:val="nil"/>
              <w:bottom w:val="nil"/>
              <w:right w:val="nil"/>
            </w:tcBorders>
            <w:shd w:val="clear" w:color="auto" w:fill="auto"/>
            <w:vAlign w:val="bottom"/>
          </w:tcPr>
          <w:p w:rsidR="00DD0E2D" w:rsidRPr="00A824B2" w:rsidRDefault="00DD0E2D" w:rsidP="00533E1E">
            <w:pPr>
              <w:rPr>
                <w:sz w:val="20"/>
                <w:szCs w:val="20"/>
              </w:rPr>
            </w:pPr>
            <w:r w:rsidRPr="00A824B2">
              <w:rPr>
                <w:i/>
                <w:iCs/>
                <w:sz w:val="20"/>
                <w:szCs w:val="20"/>
                <w:lang w:val="en-US"/>
              </w:rPr>
              <w:t xml:space="preserve">Men's or boys' shirts, of textile fabric not </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129,1</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130,1</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130,9</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133,0</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134,7</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136,0</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137,1</w:t>
            </w:r>
          </w:p>
        </w:tc>
        <w:tc>
          <w:tcPr>
            <w:tcW w:w="3574" w:type="dxa"/>
            <w:gridSpan w:val="5"/>
            <w:tcBorders>
              <w:top w:val="nil"/>
              <w:left w:val="nil"/>
              <w:bottom w:val="nil"/>
              <w:right w:val="nil"/>
            </w:tcBorders>
            <w:shd w:val="clear" w:color="auto" w:fill="auto"/>
            <w:vAlign w:val="bottom"/>
          </w:tcPr>
          <w:p w:rsidR="00B43FF8" w:rsidRPr="00A824B2" w:rsidRDefault="00533E1E" w:rsidP="00B43FF8">
            <w:pPr>
              <w:rPr>
                <w:i/>
                <w:iCs/>
                <w:sz w:val="20"/>
                <w:szCs w:val="20"/>
                <w:lang w:val="en-US"/>
              </w:rPr>
            </w:pPr>
            <w:r w:rsidRPr="00533E1E">
              <w:rPr>
                <w:i/>
                <w:iCs/>
                <w:sz w:val="20"/>
                <w:szCs w:val="20"/>
                <w:lang w:val="en-US"/>
              </w:rPr>
              <w:t>knitted or crocheted</w:t>
            </w: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Pr="00A824B2" w:rsidRDefault="00DD0E2D" w:rsidP="00DD0E2D">
            <w:pPr>
              <w:rPr>
                <w:sz w:val="20"/>
                <w:szCs w:val="20"/>
                <w:highlight w:val="yellow"/>
              </w:rPr>
            </w:pPr>
          </w:p>
        </w:tc>
      </w:tr>
      <w:tr w:rsidR="00533E1E"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A824B2" w:rsidRDefault="00533E1E" w:rsidP="00DD0E2D">
            <w:pPr>
              <w:rPr>
                <w:sz w:val="20"/>
                <w:szCs w:val="20"/>
                <w:highlight w:val="yellow"/>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100,7</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101,4</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101,9</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102,3</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102,6</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102,9</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103,1</w:t>
            </w:r>
          </w:p>
        </w:tc>
        <w:tc>
          <w:tcPr>
            <w:tcW w:w="3574" w:type="dxa"/>
            <w:gridSpan w:val="5"/>
            <w:tcBorders>
              <w:top w:val="nil"/>
              <w:left w:val="nil"/>
              <w:bottom w:val="nil"/>
              <w:right w:val="nil"/>
            </w:tcBorders>
            <w:shd w:val="clear" w:color="auto" w:fill="auto"/>
            <w:vAlign w:val="bottom"/>
          </w:tcPr>
          <w:p w:rsidR="00DD0E2D" w:rsidRPr="00A824B2" w:rsidRDefault="00DD0E2D" w:rsidP="00037C6D">
            <w:pPr>
              <w:autoSpaceDE w:val="0"/>
              <w:autoSpaceDN w:val="0"/>
              <w:adjustRightInd w:val="0"/>
              <w:rPr>
                <w:sz w:val="20"/>
                <w:szCs w:val="20"/>
                <w:lang w:val="en-US"/>
              </w:rPr>
            </w:pPr>
            <w:r w:rsidRPr="00A824B2">
              <w:rPr>
                <w:i/>
                <w:iCs/>
                <w:sz w:val="20"/>
                <w:szCs w:val="20"/>
                <w:lang w:val="en-US"/>
              </w:rPr>
              <w:t xml:space="preserve">Babies' garments and clothing </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117,3</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117,4</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117,6</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117,7</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117,8</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117,9</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118,0</w:t>
            </w:r>
          </w:p>
        </w:tc>
        <w:tc>
          <w:tcPr>
            <w:tcW w:w="3574" w:type="dxa"/>
            <w:gridSpan w:val="5"/>
            <w:tcBorders>
              <w:top w:val="nil"/>
              <w:left w:val="nil"/>
              <w:bottom w:val="nil"/>
              <w:right w:val="nil"/>
            </w:tcBorders>
            <w:shd w:val="clear" w:color="auto" w:fill="auto"/>
            <w:vAlign w:val="bottom"/>
          </w:tcPr>
          <w:p w:rsidR="00B43FF8" w:rsidRPr="00A824B2" w:rsidRDefault="00037C6D" w:rsidP="00B43FF8">
            <w:pPr>
              <w:autoSpaceDE w:val="0"/>
              <w:autoSpaceDN w:val="0"/>
              <w:adjustRightInd w:val="0"/>
              <w:rPr>
                <w:i/>
                <w:iCs/>
                <w:sz w:val="20"/>
                <w:szCs w:val="20"/>
                <w:lang w:val="en-US"/>
              </w:rPr>
            </w:pPr>
            <w:r w:rsidRPr="00A824B2">
              <w:rPr>
                <w:i/>
                <w:iCs/>
                <w:sz w:val="20"/>
                <w:szCs w:val="20"/>
                <w:lang w:val="en-US"/>
              </w:rPr>
              <w:t>accessories, knitted or crocheted</w:t>
            </w: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Pr="00A824B2" w:rsidRDefault="00DD0E2D" w:rsidP="00DD0E2D">
            <w:pPr>
              <w:rPr>
                <w:sz w:val="20"/>
                <w:szCs w:val="20"/>
                <w:highlight w:val="yellow"/>
              </w:rPr>
            </w:pPr>
          </w:p>
        </w:tc>
      </w:tr>
      <w:tr w:rsidR="00533E1E"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A824B2" w:rsidRDefault="00533E1E" w:rsidP="00DD0E2D">
            <w:pPr>
              <w:rPr>
                <w:sz w:val="20"/>
                <w:szCs w:val="20"/>
                <w:highlight w:val="yellow"/>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104,4</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105,2</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105,7</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106,1</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107,5</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108,9</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110,0</w:t>
            </w:r>
          </w:p>
        </w:tc>
        <w:tc>
          <w:tcPr>
            <w:tcW w:w="3574" w:type="dxa"/>
            <w:gridSpan w:val="5"/>
            <w:tcBorders>
              <w:top w:val="nil"/>
              <w:left w:val="nil"/>
              <w:bottom w:val="nil"/>
              <w:right w:val="nil"/>
            </w:tcBorders>
            <w:shd w:val="clear" w:color="auto" w:fill="auto"/>
            <w:vAlign w:val="bottom"/>
          </w:tcPr>
          <w:p w:rsidR="00DD0E2D" w:rsidRPr="00A824B2" w:rsidRDefault="00DD0E2D" w:rsidP="00037C6D">
            <w:pPr>
              <w:autoSpaceDE w:val="0"/>
              <w:autoSpaceDN w:val="0"/>
              <w:adjustRightInd w:val="0"/>
              <w:rPr>
                <w:sz w:val="20"/>
                <w:szCs w:val="20"/>
                <w:lang w:val="en-US"/>
              </w:rPr>
            </w:pPr>
            <w:r w:rsidRPr="00A824B2">
              <w:rPr>
                <w:i/>
                <w:iCs/>
                <w:sz w:val="20"/>
                <w:szCs w:val="20"/>
                <w:lang w:val="en-US"/>
              </w:rPr>
              <w:t xml:space="preserve">Articles of apparel, clothing accessories </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128,0</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127,5</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127,6</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127,7</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126,4</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125,1</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124,2</w:t>
            </w:r>
          </w:p>
        </w:tc>
        <w:tc>
          <w:tcPr>
            <w:tcW w:w="3574" w:type="dxa"/>
            <w:gridSpan w:val="5"/>
            <w:tcBorders>
              <w:top w:val="nil"/>
              <w:left w:val="nil"/>
              <w:bottom w:val="nil"/>
              <w:right w:val="nil"/>
            </w:tcBorders>
            <w:shd w:val="clear" w:color="auto" w:fill="auto"/>
            <w:vAlign w:val="bottom"/>
          </w:tcPr>
          <w:p w:rsidR="00B43FF8" w:rsidRPr="00A824B2" w:rsidRDefault="00037C6D" w:rsidP="00533E1E">
            <w:pPr>
              <w:autoSpaceDE w:val="0"/>
              <w:autoSpaceDN w:val="0"/>
              <w:adjustRightInd w:val="0"/>
              <w:rPr>
                <w:i/>
                <w:iCs/>
                <w:sz w:val="20"/>
                <w:szCs w:val="20"/>
                <w:lang w:val="en-US"/>
              </w:rPr>
            </w:pPr>
            <w:r w:rsidRPr="00A824B2">
              <w:rPr>
                <w:i/>
                <w:iCs/>
                <w:sz w:val="20"/>
                <w:szCs w:val="20"/>
                <w:lang w:val="en-US"/>
              </w:rPr>
              <w:t xml:space="preserve">and other articles of fur skin, except </w:t>
            </w: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Pr="00A824B2" w:rsidRDefault="00533E1E" w:rsidP="00DD0E2D">
            <w:pPr>
              <w:rPr>
                <w:sz w:val="20"/>
                <w:szCs w:val="20"/>
                <w:highlight w:val="yellow"/>
              </w:rPr>
            </w:pPr>
            <w:r w:rsidRPr="00A824B2">
              <w:rPr>
                <w:i/>
                <w:iCs/>
                <w:sz w:val="20"/>
                <w:szCs w:val="20"/>
                <w:lang w:val="en-US"/>
              </w:rPr>
              <w:t>headgear</w:t>
            </w:r>
          </w:p>
        </w:tc>
      </w:tr>
      <w:tr w:rsidR="00533E1E"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A824B2" w:rsidRDefault="00533E1E" w:rsidP="00DD0E2D">
            <w:pPr>
              <w:rPr>
                <w:i/>
                <w:iCs/>
                <w:sz w:val="20"/>
                <w:szCs w:val="20"/>
                <w:lang w:val="en-US"/>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114,3</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115,6</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117,1</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118,6</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119,8</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121,4</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123,1</w:t>
            </w:r>
          </w:p>
        </w:tc>
        <w:tc>
          <w:tcPr>
            <w:tcW w:w="3574" w:type="dxa"/>
            <w:gridSpan w:val="5"/>
            <w:tcBorders>
              <w:top w:val="nil"/>
              <w:left w:val="nil"/>
              <w:bottom w:val="nil"/>
              <w:right w:val="nil"/>
            </w:tcBorders>
            <w:shd w:val="clear" w:color="auto" w:fill="auto"/>
            <w:vAlign w:val="bottom"/>
          </w:tcPr>
          <w:p w:rsidR="00DD0E2D" w:rsidRPr="00A824B2" w:rsidRDefault="00DD0E2D" w:rsidP="00533E1E">
            <w:pPr>
              <w:autoSpaceDE w:val="0"/>
              <w:autoSpaceDN w:val="0"/>
              <w:adjustRightInd w:val="0"/>
              <w:rPr>
                <w:sz w:val="20"/>
                <w:szCs w:val="20"/>
              </w:rPr>
            </w:pPr>
            <w:r w:rsidRPr="00A824B2">
              <w:rPr>
                <w:i/>
                <w:iCs/>
                <w:sz w:val="20"/>
                <w:szCs w:val="20"/>
                <w:lang w:val="en-US"/>
              </w:rPr>
              <w:t>Wood, sawn or chipped lengthwise, sliced or peeled, of a thickness &gt; 6 mm; railway or tramway sleepers of wood</w:t>
            </w:r>
            <w:r>
              <w:rPr>
                <w:i/>
                <w:iCs/>
                <w:sz w:val="20"/>
                <w:szCs w:val="20"/>
                <w:lang w:val="en-US"/>
              </w:rPr>
              <w:t xml:space="preserve"> </w:t>
            </w:r>
            <w:r w:rsidRPr="00A824B2">
              <w:rPr>
                <w:i/>
                <w:iCs/>
                <w:sz w:val="20"/>
                <w:szCs w:val="20"/>
                <w:lang w:val="en-US"/>
              </w:rPr>
              <w:t xml:space="preserve">not </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153,9</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153,6</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152,5</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151,4</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150,3</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149,1</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147,7</w:t>
            </w:r>
          </w:p>
        </w:tc>
        <w:tc>
          <w:tcPr>
            <w:tcW w:w="3574" w:type="dxa"/>
            <w:gridSpan w:val="5"/>
            <w:tcBorders>
              <w:top w:val="nil"/>
              <w:left w:val="nil"/>
              <w:bottom w:val="nil"/>
              <w:right w:val="nil"/>
            </w:tcBorders>
            <w:shd w:val="clear" w:color="auto" w:fill="auto"/>
            <w:vAlign w:val="bottom"/>
          </w:tcPr>
          <w:p w:rsidR="00B43FF8" w:rsidRPr="00A824B2" w:rsidRDefault="00533E1E" w:rsidP="00B43FF8">
            <w:pPr>
              <w:autoSpaceDE w:val="0"/>
              <w:autoSpaceDN w:val="0"/>
              <w:adjustRightInd w:val="0"/>
              <w:rPr>
                <w:i/>
                <w:iCs/>
                <w:sz w:val="20"/>
                <w:szCs w:val="20"/>
                <w:lang w:val="en-US"/>
              </w:rPr>
            </w:pPr>
            <w:r w:rsidRPr="00533E1E">
              <w:rPr>
                <w:i/>
                <w:iCs/>
                <w:sz w:val="20"/>
                <w:szCs w:val="20"/>
                <w:lang w:val="en-US"/>
              </w:rPr>
              <w:t>impregnated</w:t>
            </w: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Pr="00A824B2" w:rsidRDefault="00DD0E2D" w:rsidP="00DD0E2D">
            <w:pPr>
              <w:rPr>
                <w:sz w:val="20"/>
                <w:szCs w:val="20"/>
                <w:highlight w:val="yellow"/>
              </w:rPr>
            </w:pPr>
          </w:p>
        </w:tc>
      </w:tr>
      <w:tr w:rsidR="00533E1E"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A824B2" w:rsidRDefault="00533E1E" w:rsidP="00DD0E2D">
            <w:pPr>
              <w:rPr>
                <w:sz w:val="20"/>
                <w:szCs w:val="20"/>
                <w:highlight w:val="yellow"/>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109,1</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110,8</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112,9</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114,5</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115,9</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117,0</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118,4</w:t>
            </w:r>
          </w:p>
        </w:tc>
        <w:tc>
          <w:tcPr>
            <w:tcW w:w="3574" w:type="dxa"/>
            <w:gridSpan w:val="5"/>
            <w:tcBorders>
              <w:top w:val="nil"/>
              <w:left w:val="nil"/>
              <w:bottom w:val="nil"/>
              <w:right w:val="nil"/>
            </w:tcBorders>
            <w:shd w:val="clear" w:color="auto" w:fill="auto"/>
            <w:vAlign w:val="bottom"/>
          </w:tcPr>
          <w:p w:rsidR="00DD0E2D" w:rsidRPr="00A824B2" w:rsidRDefault="00DD0E2D" w:rsidP="00037C6D">
            <w:pPr>
              <w:rPr>
                <w:sz w:val="20"/>
                <w:szCs w:val="20"/>
              </w:rPr>
            </w:pPr>
            <w:r w:rsidRPr="00A824B2">
              <w:rPr>
                <w:i/>
                <w:iCs/>
                <w:sz w:val="20"/>
                <w:szCs w:val="20"/>
                <w:lang w:val="en-US"/>
              </w:rPr>
              <w:t xml:space="preserve">Other paper and paperboard for graphic </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157,5</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156,5</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154,8</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153,6</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152,5</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151,6</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150,3</w:t>
            </w:r>
          </w:p>
        </w:tc>
        <w:tc>
          <w:tcPr>
            <w:tcW w:w="3574" w:type="dxa"/>
            <w:gridSpan w:val="5"/>
            <w:tcBorders>
              <w:top w:val="nil"/>
              <w:left w:val="nil"/>
              <w:bottom w:val="nil"/>
              <w:right w:val="nil"/>
            </w:tcBorders>
            <w:shd w:val="clear" w:color="auto" w:fill="auto"/>
            <w:vAlign w:val="bottom"/>
          </w:tcPr>
          <w:p w:rsidR="00B43FF8" w:rsidRPr="00A824B2" w:rsidRDefault="00037C6D" w:rsidP="00B43FF8">
            <w:pPr>
              <w:rPr>
                <w:i/>
                <w:iCs/>
                <w:sz w:val="20"/>
                <w:szCs w:val="20"/>
                <w:lang w:val="en-US"/>
              </w:rPr>
            </w:pPr>
            <w:r w:rsidRPr="00A824B2">
              <w:rPr>
                <w:i/>
                <w:iCs/>
                <w:sz w:val="20"/>
                <w:szCs w:val="20"/>
                <w:lang w:val="en-US"/>
              </w:rPr>
              <w:t>purposes</w:t>
            </w: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Pr="00A824B2" w:rsidRDefault="00DD0E2D" w:rsidP="00DD0E2D">
            <w:pPr>
              <w:rPr>
                <w:sz w:val="20"/>
                <w:szCs w:val="20"/>
                <w:highlight w:val="yellow"/>
              </w:rPr>
            </w:pPr>
          </w:p>
        </w:tc>
      </w:tr>
      <w:tr w:rsidR="00533E1E"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A824B2" w:rsidRDefault="00533E1E" w:rsidP="00DD0E2D">
            <w:pPr>
              <w:rPr>
                <w:sz w:val="20"/>
                <w:szCs w:val="20"/>
                <w:highlight w:val="yellow"/>
              </w:rPr>
            </w:pPr>
          </w:p>
        </w:tc>
      </w:tr>
      <w:tr w:rsidR="00DD0E2D"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109,9</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111,6</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112,9</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113,9</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114,6</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116,6</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118,8</w:t>
            </w:r>
          </w:p>
        </w:tc>
        <w:tc>
          <w:tcPr>
            <w:tcW w:w="3574" w:type="dxa"/>
            <w:gridSpan w:val="5"/>
            <w:tcBorders>
              <w:top w:val="nil"/>
              <w:left w:val="nil"/>
              <w:bottom w:val="nil"/>
              <w:right w:val="nil"/>
            </w:tcBorders>
            <w:shd w:val="clear" w:color="auto" w:fill="auto"/>
            <w:vAlign w:val="bottom"/>
          </w:tcPr>
          <w:p w:rsidR="00DD0E2D" w:rsidRPr="00A824B2" w:rsidRDefault="00DD0E2D" w:rsidP="007D6113">
            <w:pPr>
              <w:rPr>
                <w:sz w:val="20"/>
                <w:szCs w:val="20"/>
              </w:rPr>
            </w:pPr>
            <w:r w:rsidRPr="00A824B2">
              <w:rPr>
                <w:i/>
                <w:iCs/>
                <w:sz w:val="20"/>
                <w:szCs w:val="20"/>
                <w:lang w:val="en-US"/>
              </w:rPr>
              <w:t xml:space="preserve">Wallpaper and similar wall covering: </w:t>
            </w:r>
          </w:p>
        </w:tc>
      </w:tr>
      <w:tr w:rsidR="00B43FF8" w:rsidRPr="00A824B2"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174,6</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175,1</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175,4</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176,4</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177,4</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176,1</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174,3</w:t>
            </w:r>
          </w:p>
        </w:tc>
        <w:tc>
          <w:tcPr>
            <w:tcW w:w="3574" w:type="dxa"/>
            <w:gridSpan w:val="5"/>
            <w:tcBorders>
              <w:top w:val="nil"/>
              <w:left w:val="nil"/>
              <w:bottom w:val="nil"/>
              <w:right w:val="nil"/>
            </w:tcBorders>
            <w:shd w:val="clear" w:color="auto" w:fill="auto"/>
            <w:vAlign w:val="bottom"/>
          </w:tcPr>
          <w:p w:rsidR="00B43FF8" w:rsidRPr="00A824B2" w:rsidRDefault="007D6113" w:rsidP="00B43FF8">
            <w:pPr>
              <w:rPr>
                <w:i/>
                <w:iCs/>
                <w:sz w:val="20"/>
                <w:szCs w:val="20"/>
                <w:lang w:val="en-US"/>
              </w:rPr>
            </w:pPr>
            <w:r w:rsidRPr="00A824B2">
              <w:rPr>
                <w:i/>
                <w:iCs/>
                <w:sz w:val="20"/>
                <w:szCs w:val="20"/>
                <w:lang w:val="en-US"/>
              </w:rPr>
              <w:t>window transparencies of paper</w:t>
            </w:r>
          </w:p>
        </w:tc>
      </w:tr>
      <w:tr w:rsidR="00DD0E2D"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Default="00DD0E2D" w:rsidP="00DD0E2D">
            <w:pPr>
              <w:rPr>
                <w:sz w:val="20"/>
                <w:szCs w:val="20"/>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Default="00533E1E" w:rsidP="00DD0E2D">
            <w:pPr>
              <w:rPr>
                <w:sz w:val="20"/>
                <w:szCs w:val="20"/>
              </w:rPr>
            </w:pPr>
          </w:p>
        </w:tc>
      </w:tr>
      <w:tr w:rsidR="00DD0E2D"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107,3</w:t>
            </w:r>
          </w:p>
        </w:tc>
        <w:tc>
          <w:tcPr>
            <w:tcW w:w="738"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109,2</w:t>
            </w:r>
          </w:p>
        </w:tc>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110,8</w:t>
            </w:r>
          </w:p>
        </w:tc>
        <w:tc>
          <w:tcPr>
            <w:tcW w:w="907"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113,2</w:t>
            </w:r>
          </w:p>
        </w:tc>
        <w:tc>
          <w:tcPr>
            <w:tcW w:w="794"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117,3</w:t>
            </w: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jc w:val="right"/>
              <w:rPr>
                <w:color w:val="000000"/>
                <w:sz w:val="20"/>
                <w:szCs w:val="20"/>
              </w:rPr>
            </w:pPr>
            <w:r w:rsidRPr="002D2286">
              <w:rPr>
                <w:color w:val="000000"/>
                <w:sz w:val="20"/>
                <w:szCs w:val="20"/>
              </w:rPr>
              <w:t>121,7</w:t>
            </w:r>
          </w:p>
        </w:tc>
        <w:tc>
          <w:tcPr>
            <w:tcW w:w="822" w:type="dxa"/>
            <w:gridSpan w:val="4"/>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r>
              <w:rPr>
                <w:color w:val="000000"/>
                <w:sz w:val="20"/>
                <w:szCs w:val="20"/>
              </w:rPr>
              <w:t>125,2</w:t>
            </w:r>
          </w:p>
        </w:tc>
        <w:tc>
          <w:tcPr>
            <w:tcW w:w="3574" w:type="dxa"/>
            <w:gridSpan w:val="5"/>
            <w:tcBorders>
              <w:top w:val="nil"/>
              <w:left w:val="nil"/>
              <w:bottom w:val="nil"/>
              <w:right w:val="nil"/>
            </w:tcBorders>
            <w:shd w:val="clear" w:color="auto" w:fill="auto"/>
            <w:vAlign w:val="bottom"/>
          </w:tcPr>
          <w:p w:rsidR="00DD0E2D" w:rsidRDefault="00DD0E2D" w:rsidP="007D6113">
            <w:pPr>
              <w:rPr>
                <w:sz w:val="20"/>
                <w:szCs w:val="20"/>
              </w:rPr>
            </w:pPr>
            <w:r w:rsidRPr="00230594">
              <w:rPr>
                <w:i/>
                <w:iCs/>
                <w:sz w:val="20"/>
                <w:szCs w:val="20"/>
                <w:lang w:val="en-US"/>
              </w:rPr>
              <w:t xml:space="preserve">Coke and semi-coke of coal, of lignite or </w:t>
            </w:r>
          </w:p>
        </w:tc>
      </w:tr>
      <w:tr w:rsidR="00B43FF8" w:rsidTr="00533E1E">
        <w:trPr>
          <w:gridAfter w:val="1"/>
          <w:wAfter w:w="219" w:type="dxa"/>
          <w:trHeight w:val="57"/>
        </w:trPr>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188,0</w:t>
            </w:r>
          </w:p>
        </w:tc>
        <w:tc>
          <w:tcPr>
            <w:tcW w:w="738"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184,5</w:t>
            </w:r>
          </w:p>
        </w:tc>
        <w:tc>
          <w:tcPr>
            <w:tcW w:w="795"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181,7</w:t>
            </w:r>
          </w:p>
        </w:tc>
        <w:tc>
          <w:tcPr>
            <w:tcW w:w="907"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177,8</w:t>
            </w:r>
          </w:p>
        </w:tc>
        <w:tc>
          <w:tcPr>
            <w:tcW w:w="794" w:type="dxa"/>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171,0</w:t>
            </w:r>
          </w:p>
        </w:tc>
        <w:tc>
          <w:tcPr>
            <w:tcW w:w="907" w:type="dxa"/>
            <w:gridSpan w:val="3"/>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163,9</w:t>
            </w:r>
          </w:p>
        </w:tc>
        <w:tc>
          <w:tcPr>
            <w:tcW w:w="822" w:type="dxa"/>
            <w:gridSpan w:val="4"/>
            <w:tcBorders>
              <w:top w:val="nil"/>
              <w:left w:val="nil"/>
              <w:bottom w:val="nil"/>
              <w:right w:val="nil"/>
            </w:tcBorders>
            <w:shd w:val="clear" w:color="auto" w:fill="auto"/>
            <w:noWrap/>
            <w:vAlign w:val="bottom"/>
          </w:tcPr>
          <w:p w:rsidR="00B43FF8" w:rsidRPr="002D2286" w:rsidRDefault="00B43FF8" w:rsidP="00B43FF8">
            <w:pPr>
              <w:jc w:val="right"/>
              <w:rPr>
                <w:color w:val="000000"/>
                <w:sz w:val="20"/>
                <w:szCs w:val="20"/>
              </w:rPr>
            </w:pPr>
            <w:r w:rsidRPr="002D2286">
              <w:rPr>
                <w:color w:val="000000"/>
                <w:sz w:val="20"/>
                <w:szCs w:val="20"/>
              </w:rPr>
              <w:t>158,0</w:t>
            </w:r>
          </w:p>
        </w:tc>
        <w:tc>
          <w:tcPr>
            <w:tcW w:w="3574" w:type="dxa"/>
            <w:gridSpan w:val="5"/>
            <w:tcBorders>
              <w:top w:val="nil"/>
              <w:left w:val="nil"/>
              <w:bottom w:val="nil"/>
              <w:right w:val="nil"/>
            </w:tcBorders>
            <w:shd w:val="clear" w:color="auto" w:fill="auto"/>
            <w:vAlign w:val="bottom"/>
          </w:tcPr>
          <w:p w:rsidR="00B43FF8" w:rsidRPr="00230594" w:rsidRDefault="007D6113" w:rsidP="00B43FF8">
            <w:pPr>
              <w:rPr>
                <w:i/>
                <w:iCs/>
                <w:sz w:val="20"/>
                <w:szCs w:val="20"/>
                <w:lang w:val="en-US"/>
              </w:rPr>
            </w:pPr>
            <w:r w:rsidRPr="00230594">
              <w:rPr>
                <w:i/>
                <w:iCs/>
                <w:sz w:val="20"/>
                <w:szCs w:val="20"/>
                <w:lang w:val="en-US"/>
              </w:rPr>
              <w:t>of peat; retort carbon</w:t>
            </w:r>
          </w:p>
        </w:tc>
      </w:tr>
      <w:tr w:rsidR="00DD0E2D"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Default="00DD0E2D"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5"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794" w:type="dxa"/>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DD0E2D" w:rsidRPr="002D2286" w:rsidRDefault="00DD0E2D"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DD0E2D" w:rsidRDefault="00DD0E2D" w:rsidP="00DD0E2D">
            <w:pPr>
              <w:rPr>
                <w:sz w:val="20"/>
                <w:szCs w:val="20"/>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5"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794" w:type="dxa"/>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Pr="002D2286" w:rsidRDefault="00533E1E" w:rsidP="00DD0E2D">
            <w:pPr>
              <w:rPr>
                <w:color w:val="000000"/>
                <w:sz w:val="20"/>
                <w:szCs w:val="20"/>
              </w:rPr>
            </w:pPr>
          </w:p>
        </w:tc>
        <w:tc>
          <w:tcPr>
            <w:tcW w:w="3574" w:type="dxa"/>
            <w:gridSpan w:val="5"/>
            <w:tcBorders>
              <w:top w:val="nil"/>
              <w:left w:val="nil"/>
              <w:bottom w:val="nil"/>
              <w:right w:val="nil"/>
            </w:tcBorders>
            <w:shd w:val="clear" w:color="auto" w:fill="auto"/>
            <w:vAlign w:val="bottom"/>
          </w:tcPr>
          <w:p w:rsidR="00533E1E" w:rsidRDefault="00533E1E" w:rsidP="00DD0E2D">
            <w:pPr>
              <w:rPr>
                <w:sz w:val="20"/>
                <w:szCs w:val="20"/>
              </w:rPr>
            </w:pPr>
          </w:p>
        </w:tc>
      </w:tr>
      <w:tr w:rsidR="00DD0E2D" w:rsidTr="00533E1E">
        <w:trPr>
          <w:gridAfter w:val="1"/>
          <w:wAfter w:w="219" w:type="dxa"/>
          <w:trHeight w:val="57"/>
        </w:trPr>
        <w:tc>
          <w:tcPr>
            <w:tcW w:w="795" w:type="dxa"/>
            <w:tcBorders>
              <w:top w:val="nil"/>
              <w:left w:val="nil"/>
              <w:bottom w:val="nil"/>
              <w:right w:val="nil"/>
            </w:tcBorders>
            <w:shd w:val="clear" w:color="auto" w:fill="auto"/>
            <w:noWrap/>
            <w:vAlign w:val="bottom"/>
          </w:tcPr>
          <w:p w:rsidR="00DD0E2D" w:rsidRPr="00B17C24" w:rsidRDefault="00DD0E2D" w:rsidP="00DD0E2D">
            <w:pPr>
              <w:jc w:val="right"/>
              <w:rPr>
                <w:color w:val="000000"/>
                <w:sz w:val="20"/>
                <w:szCs w:val="20"/>
              </w:rPr>
            </w:pPr>
            <w:r w:rsidRPr="00B17C24">
              <w:rPr>
                <w:color w:val="000000"/>
                <w:sz w:val="20"/>
                <w:szCs w:val="20"/>
              </w:rPr>
              <w:t>107,1</w:t>
            </w:r>
          </w:p>
        </w:tc>
        <w:tc>
          <w:tcPr>
            <w:tcW w:w="738" w:type="dxa"/>
            <w:tcBorders>
              <w:top w:val="nil"/>
              <w:left w:val="nil"/>
              <w:bottom w:val="nil"/>
              <w:right w:val="nil"/>
            </w:tcBorders>
            <w:shd w:val="clear" w:color="auto" w:fill="auto"/>
            <w:noWrap/>
            <w:vAlign w:val="bottom"/>
          </w:tcPr>
          <w:p w:rsidR="00DD0E2D" w:rsidRPr="00B17C24" w:rsidRDefault="00DD0E2D" w:rsidP="00DD0E2D">
            <w:pPr>
              <w:jc w:val="right"/>
              <w:rPr>
                <w:color w:val="000000"/>
                <w:sz w:val="20"/>
                <w:szCs w:val="20"/>
              </w:rPr>
            </w:pPr>
            <w:r>
              <w:rPr>
                <w:color w:val="000000"/>
                <w:sz w:val="20"/>
                <w:szCs w:val="20"/>
              </w:rPr>
              <w:t>108,8</w:t>
            </w:r>
          </w:p>
        </w:tc>
        <w:tc>
          <w:tcPr>
            <w:tcW w:w="795" w:type="dxa"/>
            <w:tcBorders>
              <w:top w:val="nil"/>
              <w:left w:val="nil"/>
              <w:bottom w:val="nil"/>
              <w:right w:val="nil"/>
            </w:tcBorders>
            <w:shd w:val="clear" w:color="auto" w:fill="auto"/>
            <w:noWrap/>
            <w:vAlign w:val="bottom"/>
          </w:tcPr>
          <w:p w:rsidR="00DD0E2D" w:rsidRPr="00B17C24" w:rsidRDefault="00DD0E2D" w:rsidP="00DD0E2D">
            <w:pPr>
              <w:jc w:val="right"/>
              <w:rPr>
                <w:color w:val="000000"/>
                <w:sz w:val="20"/>
                <w:szCs w:val="20"/>
              </w:rPr>
            </w:pPr>
            <w:r>
              <w:rPr>
                <w:color w:val="000000"/>
                <w:sz w:val="20"/>
                <w:szCs w:val="20"/>
              </w:rPr>
              <w:t>109,9</w:t>
            </w:r>
          </w:p>
        </w:tc>
        <w:tc>
          <w:tcPr>
            <w:tcW w:w="907" w:type="dxa"/>
            <w:tcBorders>
              <w:top w:val="nil"/>
              <w:left w:val="nil"/>
              <w:bottom w:val="nil"/>
              <w:right w:val="nil"/>
            </w:tcBorders>
            <w:shd w:val="clear" w:color="auto" w:fill="auto"/>
            <w:noWrap/>
            <w:vAlign w:val="bottom"/>
          </w:tcPr>
          <w:p w:rsidR="00DD0E2D" w:rsidRPr="00B17C24" w:rsidRDefault="00DD0E2D" w:rsidP="00DD0E2D">
            <w:pPr>
              <w:jc w:val="right"/>
              <w:rPr>
                <w:color w:val="000000"/>
                <w:sz w:val="20"/>
                <w:szCs w:val="20"/>
              </w:rPr>
            </w:pPr>
            <w:r>
              <w:rPr>
                <w:color w:val="000000"/>
                <w:sz w:val="20"/>
                <w:szCs w:val="20"/>
              </w:rPr>
              <w:t>111,3</w:t>
            </w:r>
          </w:p>
        </w:tc>
        <w:tc>
          <w:tcPr>
            <w:tcW w:w="794" w:type="dxa"/>
            <w:tcBorders>
              <w:top w:val="nil"/>
              <w:left w:val="nil"/>
              <w:bottom w:val="nil"/>
              <w:right w:val="nil"/>
            </w:tcBorders>
            <w:shd w:val="clear" w:color="auto" w:fill="auto"/>
            <w:noWrap/>
            <w:vAlign w:val="bottom"/>
          </w:tcPr>
          <w:p w:rsidR="00DD0E2D" w:rsidRPr="00B17C24" w:rsidRDefault="00DD0E2D" w:rsidP="00DD0E2D">
            <w:pPr>
              <w:jc w:val="right"/>
              <w:rPr>
                <w:color w:val="000000"/>
                <w:sz w:val="20"/>
                <w:szCs w:val="20"/>
              </w:rPr>
            </w:pPr>
            <w:r>
              <w:rPr>
                <w:color w:val="000000"/>
                <w:sz w:val="20"/>
                <w:szCs w:val="20"/>
              </w:rPr>
              <w:t>112,5</w:t>
            </w:r>
          </w:p>
        </w:tc>
        <w:tc>
          <w:tcPr>
            <w:tcW w:w="907" w:type="dxa"/>
            <w:gridSpan w:val="3"/>
            <w:tcBorders>
              <w:top w:val="nil"/>
              <w:left w:val="nil"/>
              <w:bottom w:val="nil"/>
              <w:right w:val="nil"/>
            </w:tcBorders>
            <w:shd w:val="clear" w:color="auto" w:fill="auto"/>
            <w:noWrap/>
            <w:vAlign w:val="bottom"/>
          </w:tcPr>
          <w:p w:rsidR="00DD0E2D" w:rsidRPr="00B17C24" w:rsidRDefault="00DD0E2D" w:rsidP="00DD0E2D">
            <w:pPr>
              <w:jc w:val="right"/>
              <w:rPr>
                <w:color w:val="000000"/>
                <w:sz w:val="20"/>
                <w:szCs w:val="20"/>
              </w:rPr>
            </w:pPr>
            <w:r>
              <w:rPr>
                <w:color w:val="000000"/>
                <w:sz w:val="20"/>
                <w:szCs w:val="20"/>
              </w:rPr>
              <w:t>113,4</w:t>
            </w:r>
          </w:p>
        </w:tc>
        <w:tc>
          <w:tcPr>
            <w:tcW w:w="822" w:type="dxa"/>
            <w:gridSpan w:val="4"/>
            <w:tcBorders>
              <w:top w:val="nil"/>
              <w:left w:val="nil"/>
              <w:bottom w:val="nil"/>
              <w:right w:val="nil"/>
            </w:tcBorders>
            <w:shd w:val="clear" w:color="auto" w:fill="auto"/>
            <w:noWrap/>
            <w:vAlign w:val="bottom"/>
          </w:tcPr>
          <w:p w:rsidR="00DD0E2D" w:rsidRPr="00B17C24" w:rsidRDefault="00DD0E2D" w:rsidP="00DD0E2D">
            <w:pPr>
              <w:jc w:val="right"/>
              <w:rPr>
                <w:color w:val="000000"/>
                <w:sz w:val="20"/>
                <w:szCs w:val="20"/>
              </w:rPr>
            </w:pPr>
            <w:r>
              <w:rPr>
                <w:color w:val="000000"/>
                <w:sz w:val="20"/>
                <w:szCs w:val="20"/>
              </w:rPr>
              <w:t>114,2</w:t>
            </w:r>
          </w:p>
        </w:tc>
        <w:tc>
          <w:tcPr>
            <w:tcW w:w="3574" w:type="dxa"/>
            <w:gridSpan w:val="5"/>
            <w:tcBorders>
              <w:top w:val="nil"/>
              <w:left w:val="nil"/>
              <w:bottom w:val="nil"/>
              <w:right w:val="nil"/>
            </w:tcBorders>
            <w:shd w:val="clear" w:color="auto" w:fill="auto"/>
            <w:vAlign w:val="bottom"/>
          </w:tcPr>
          <w:p w:rsidR="00DD0E2D" w:rsidRDefault="00DD0E2D" w:rsidP="00DD0E2D">
            <w:pPr>
              <w:rPr>
                <w:sz w:val="20"/>
                <w:szCs w:val="20"/>
              </w:rPr>
            </w:pPr>
            <w:r w:rsidRPr="00230594">
              <w:rPr>
                <w:i/>
                <w:iCs/>
                <w:sz w:val="20"/>
                <w:szCs w:val="20"/>
                <w:lang w:val="en-US"/>
              </w:rPr>
              <w:t>Pitch and pitch coke</w:t>
            </w:r>
          </w:p>
        </w:tc>
      </w:tr>
      <w:tr w:rsidR="006828BA" w:rsidTr="00533E1E">
        <w:trPr>
          <w:gridAfter w:val="1"/>
          <w:wAfter w:w="219" w:type="dxa"/>
          <w:trHeight w:val="57"/>
        </w:trPr>
        <w:tc>
          <w:tcPr>
            <w:tcW w:w="795" w:type="dxa"/>
            <w:tcBorders>
              <w:top w:val="nil"/>
              <w:left w:val="nil"/>
              <w:bottom w:val="nil"/>
              <w:right w:val="nil"/>
            </w:tcBorders>
            <w:shd w:val="clear" w:color="auto" w:fill="auto"/>
            <w:noWrap/>
            <w:vAlign w:val="bottom"/>
          </w:tcPr>
          <w:p w:rsidR="006828BA" w:rsidRPr="00AE588D" w:rsidRDefault="00AE588D" w:rsidP="00DD0E2D">
            <w:pPr>
              <w:jc w:val="right"/>
              <w:rPr>
                <w:color w:val="000000"/>
                <w:sz w:val="20"/>
                <w:szCs w:val="20"/>
                <w:lang w:val="ru-RU"/>
              </w:rPr>
            </w:pPr>
            <w:r>
              <w:rPr>
                <w:color w:val="000000"/>
                <w:sz w:val="20"/>
                <w:szCs w:val="20"/>
                <w:lang w:val="ru-RU"/>
              </w:rPr>
              <w:t>131,5</w:t>
            </w:r>
          </w:p>
        </w:tc>
        <w:tc>
          <w:tcPr>
            <w:tcW w:w="738" w:type="dxa"/>
            <w:tcBorders>
              <w:top w:val="nil"/>
              <w:left w:val="nil"/>
              <w:bottom w:val="nil"/>
              <w:right w:val="nil"/>
            </w:tcBorders>
            <w:shd w:val="clear" w:color="auto" w:fill="auto"/>
            <w:noWrap/>
            <w:vAlign w:val="bottom"/>
          </w:tcPr>
          <w:p w:rsidR="006828BA" w:rsidRPr="008D0131" w:rsidRDefault="008D0131" w:rsidP="00DD0E2D">
            <w:pPr>
              <w:jc w:val="right"/>
              <w:rPr>
                <w:color w:val="000000"/>
                <w:sz w:val="20"/>
                <w:szCs w:val="20"/>
                <w:lang w:val="ru-RU"/>
              </w:rPr>
            </w:pPr>
            <w:r>
              <w:rPr>
                <w:color w:val="000000"/>
                <w:sz w:val="20"/>
                <w:szCs w:val="20"/>
                <w:lang w:val="ru-RU"/>
              </w:rPr>
              <w:t>132,5</w:t>
            </w:r>
          </w:p>
        </w:tc>
        <w:tc>
          <w:tcPr>
            <w:tcW w:w="795" w:type="dxa"/>
            <w:tcBorders>
              <w:top w:val="nil"/>
              <w:left w:val="nil"/>
              <w:bottom w:val="nil"/>
              <w:right w:val="nil"/>
            </w:tcBorders>
            <w:shd w:val="clear" w:color="auto" w:fill="auto"/>
            <w:noWrap/>
            <w:vAlign w:val="bottom"/>
          </w:tcPr>
          <w:p w:rsidR="006828BA" w:rsidRPr="008D0131" w:rsidRDefault="008D0131" w:rsidP="00DD0E2D">
            <w:pPr>
              <w:jc w:val="right"/>
              <w:rPr>
                <w:color w:val="000000"/>
                <w:sz w:val="20"/>
                <w:szCs w:val="20"/>
                <w:lang w:val="ru-RU"/>
              </w:rPr>
            </w:pPr>
            <w:r>
              <w:rPr>
                <w:color w:val="000000"/>
                <w:sz w:val="20"/>
                <w:szCs w:val="20"/>
                <w:lang w:val="ru-RU"/>
              </w:rPr>
              <w:t>133,5</w:t>
            </w:r>
          </w:p>
        </w:tc>
        <w:tc>
          <w:tcPr>
            <w:tcW w:w="907" w:type="dxa"/>
            <w:tcBorders>
              <w:top w:val="nil"/>
              <w:left w:val="nil"/>
              <w:bottom w:val="nil"/>
              <w:right w:val="nil"/>
            </w:tcBorders>
            <w:shd w:val="clear" w:color="auto" w:fill="auto"/>
            <w:noWrap/>
            <w:vAlign w:val="bottom"/>
          </w:tcPr>
          <w:p w:rsidR="006828BA" w:rsidRPr="008D0131" w:rsidRDefault="008D0131" w:rsidP="00DD0E2D">
            <w:pPr>
              <w:jc w:val="right"/>
              <w:rPr>
                <w:color w:val="000000"/>
                <w:sz w:val="20"/>
                <w:szCs w:val="20"/>
                <w:lang w:val="ru-RU"/>
              </w:rPr>
            </w:pPr>
            <w:r>
              <w:rPr>
                <w:color w:val="000000"/>
                <w:sz w:val="20"/>
                <w:szCs w:val="20"/>
                <w:lang w:val="ru-RU"/>
              </w:rPr>
              <w:t>134,1</w:t>
            </w:r>
          </w:p>
        </w:tc>
        <w:tc>
          <w:tcPr>
            <w:tcW w:w="794" w:type="dxa"/>
            <w:tcBorders>
              <w:top w:val="nil"/>
              <w:left w:val="nil"/>
              <w:bottom w:val="nil"/>
              <w:right w:val="nil"/>
            </w:tcBorders>
            <w:shd w:val="clear" w:color="auto" w:fill="auto"/>
            <w:noWrap/>
            <w:vAlign w:val="bottom"/>
          </w:tcPr>
          <w:p w:rsidR="006828BA" w:rsidRPr="008D0131" w:rsidRDefault="008D0131" w:rsidP="00DD0E2D">
            <w:pPr>
              <w:jc w:val="right"/>
              <w:rPr>
                <w:color w:val="000000"/>
                <w:sz w:val="20"/>
                <w:szCs w:val="20"/>
                <w:lang w:val="ru-RU"/>
              </w:rPr>
            </w:pPr>
            <w:r>
              <w:rPr>
                <w:color w:val="000000"/>
                <w:sz w:val="20"/>
                <w:szCs w:val="20"/>
                <w:lang w:val="ru-RU"/>
              </w:rPr>
              <w:t>134,6</w:t>
            </w:r>
          </w:p>
        </w:tc>
        <w:tc>
          <w:tcPr>
            <w:tcW w:w="907" w:type="dxa"/>
            <w:gridSpan w:val="3"/>
            <w:tcBorders>
              <w:top w:val="nil"/>
              <w:left w:val="nil"/>
              <w:bottom w:val="nil"/>
              <w:right w:val="nil"/>
            </w:tcBorders>
            <w:shd w:val="clear" w:color="auto" w:fill="auto"/>
            <w:noWrap/>
            <w:vAlign w:val="bottom"/>
          </w:tcPr>
          <w:p w:rsidR="006828BA" w:rsidRPr="008D0131" w:rsidRDefault="008D0131" w:rsidP="00DD0E2D">
            <w:pPr>
              <w:jc w:val="right"/>
              <w:rPr>
                <w:color w:val="000000"/>
                <w:sz w:val="20"/>
                <w:szCs w:val="20"/>
                <w:lang w:val="ru-RU"/>
              </w:rPr>
            </w:pPr>
            <w:r>
              <w:rPr>
                <w:color w:val="000000"/>
                <w:sz w:val="20"/>
                <w:szCs w:val="20"/>
                <w:lang w:val="ru-RU"/>
              </w:rPr>
              <w:t>135,0</w:t>
            </w:r>
          </w:p>
        </w:tc>
        <w:tc>
          <w:tcPr>
            <w:tcW w:w="822" w:type="dxa"/>
            <w:gridSpan w:val="4"/>
            <w:tcBorders>
              <w:top w:val="nil"/>
              <w:left w:val="nil"/>
              <w:bottom w:val="nil"/>
              <w:right w:val="nil"/>
            </w:tcBorders>
            <w:shd w:val="clear" w:color="auto" w:fill="auto"/>
            <w:noWrap/>
            <w:vAlign w:val="bottom"/>
          </w:tcPr>
          <w:p w:rsidR="006828BA" w:rsidRPr="008D0131" w:rsidRDefault="008D0131" w:rsidP="00DD0E2D">
            <w:pPr>
              <w:jc w:val="right"/>
              <w:rPr>
                <w:color w:val="000000"/>
                <w:sz w:val="20"/>
                <w:szCs w:val="20"/>
                <w:lang w:val="ru-RU"/>
              </w:rPr>
            </w:pPr>
            <w:r>
              <w:rPr>
                <w:color w:val="000000"/>
                <w:sz w:val="20"/>
                <w:szCs w:val="20"/>
                <w:lang w:val="ru-RU"/>
              </w:rPr>
              <w:t>135,8</w:t>
            </w:r>
          </w:p>
        </w:tc>
        <w:tc>
          <w:tcPr>
            <w:tcW w:w="3574" w:type="dxa"/>
            <w:gridSpan w:val="5"/>
            <w:tcBorders>
              <w:top w:val="nil"/>
              <w:left w:val="nil"/>
              <w:bottom w:val="nil"/>
              <w:right w:val="nil"/>
            </w:tcBorders>
            <w:shd w:val="clear" w:color="auto" w:fill="auto"/>
            <w:vAlign w:val="bottom"/>
          </w:tcPr>
          <w:p w:rsidR="006828BA" w:rsidRPr="00230594" w:rsidRDefault="006828BA" w:rsidP="00DD0E2D">
            <w:pPr>
              <w:rPr>
                <w:i/>
                <w:iCs/>
                <w:sz w:val="20"/>
                <w:szCs w:val="20"/>
                <w:lang w:val="en-US"/>
              </w:rPr>
            </w:pPr>
          </w:p>
        </w:tc>
      </w:tr>
      <w:tr w:rsidR="004E2A3E" w:rsidTr="00533E1E">
        <w:trPr>
          <w:gridAfter w:val="1"/>
          <w:wAfter w:w="219" w:type="dxa"/>
          <w:trHeight w:val="57"/>
        </w:trPr>
        <w:tc>
          <w:tcPr>
            <w:tcW w:w="795" w:type="dxa"/>
            <w:tcBorders>
              <w:top w:val="nil"/>
              <w:left w:val="nil"/>
              <w:bottom w:val="nil"/>
              <w:right w:val="nil"/>
            </w:tcBorders>
            <w:shd w:val="clear" w:color="auto" w:fill="auto"/>
            <w:noWrap/>
            <w:vAlign w:val="bottom"/>
          </w:tcPr>
          <w:p w:rsidR="004E2A3E" w:rsidRPr="00B17C24" w:rsidRDefault="004E2A3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4E2A3E" w:rsidRDefault="004E2A3E" w:rsidP="00DD0E2D">
            <w:pPr>
              <w:jc w:val="right"/>
              <w:rPr>
                <w:color w:val="000000"/>
                <w:sz w:val="20"/>
                <w:szCs w:val="20"/>
              </w:rPr>
            </w:pPr>
          </w:p>
        </w:tc>
        <w:tc>
          <w:tcPr>
            <w:tcW w:w="795" w:type="dxa"/>
            <w:tcBorders>
              <w:top w:val="nil"/>
              <w:left w:val="nil"/>
              <w:bottom w:val="nil"/>
              <w:right w:val="nil"/>
            </w:tcBorders>
            <w:shd w:val="clear" w:color="auto" w:fill="auto"/>
            <w:noWrap/>
            <w:vAlign w:val="bottom"/>
          </w:tcPr>
          <w:p w:rsidR="004E2A3E" w:rsidRDefault="004E2A3E" w:rsidP="00DD0E2D">
            <w:pPr>
              <w:jc w:val="right"/>
              <w:rPr>
                <w:color w:val="000000"/>
                <w:sz w:val="20"/>
                <w:szCs w:val="20"/>
              </w:rPr>
            </w:pPr>
          </w:p>
        </w:tc>
        <w:tc>
          <w:tcPr>
            <w:tcW w:w="907" w:type="dxa"/>
            <w:tcBorders>
              <w:top w:val="nil"/>
              <w:left w:val="nil"/>
              <w:bottom w:val="nil"/>
              <w:right w:val="nil"/>
            </w:tcBorders>
            <w:shd w:val="clear" w:color="auto" w:fill="auto"/>
            <w:noWrap/>
            <w:vAlign w:val="bottom"/>
          </w:tcPr>
          <w:p w:rsidR="004E2A3E" w:rsidRDefault="004E2A3E" w:rsidP="00DD0E2D">
            <w:pPr>
              <w:jc w:val="right"/>
              <w:rPr>
                <w:color w:val="000000"/>
                <w:sz w:val="20"/>
                <w:szCs w:val="20"/>
              </w:rPr>
            </w:pPr>
          </w:p>
        </w:tc>
        <w:tc>
          <w:tcPr>
            <w:tcW w:w="794" w:type="dxa"/>
            <w:tcBorders>
              <w:top w:val="nil"/>
              <w:left w:val="nil"/>
              <w:bottom w:val="nil"/>
              <w:right w:val="nil"/>
            </w:tcBorders>
            <w:shd w:val="clear" w:color="auto" w:fill="auto"/>
            <w:noWrap/>
            <w:vAlign w:val="bottom"/>
          </w:tcPr>
          <w:p w:rsidR="004E2A3E" w:rsidRDefault="004E2A3E" w:rsidP="00DD0E2D">
            <w:pPr>
              <w:jc w:val="right"/>
              <w:rPr>
                <w:color w:val="000000"/>
                <w:sz w:val="20"/>
                <w:szCs w:val="20"/>
              </w:rPr>
            </w:pPr>
          </w:p>
        </w:tc>
        <w:tc>
          <w:tcPr>
            <w:tcW w:w="907" w:type="dxa"/>
            <w:gridSpan w:val="3"/>
            <w:tcBorders>
              <w:top w:val="nil"/>
              <w:left w:val="nil"/>
              <w:bottom w:val="nil"/>
              <w:right w:val="nil"/>
            </w:tcBorders>
            <w:shd w:val="clear" w:color="auto" w:fill="auto"/>
            <w:noWrap/>
            <w:vAlign w:val="bottom"/>
          </w:tcPr>
          <w:p w:rsidR="004E2A3E" w:rsidRDefault="004E2A3E" w:rsidP="00DD0E2D">
            <w:pPr>
              <w:jc w:val="right"/>
              <w:rPr>
                <w:color w:val="000000"/>
                <w:sz w:val="20"/>
                <w:szCs w:val="20"/>
              </w:rPr>
            </w:pPr>
          </w:p>
        </w:tc>
        <w:tc>
          <w:tcPr>
            <w:tcW w:w="822" w:type="dxa"/>
            <w:gridSpan w:val="4"/>
            <w:tcBorders>
              <w:top w:val="nil"/>
              <w:left w:val="nil"/>
              <w:bottom w:val="nil"/>
              <w:right w:val="nil"/>
            </w:tcBorders>
            <w:shd w:val="clear" w:color="auto" w:fill="auto"/>
            <w:noWrap/>
            <w:vAlign w:val="bottom"/>
          </w:tcPr>
          <w:p w:rsidR="004E2A3E" w:rsidRDefault="004E2A3E" w:rsidP="00DD0E2D">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4E2A3E" w:rsidRPr="00230594" w:rsidRDefault="004E2A3E" w:rsidP="00DD0E2D">
            <w:pPr>
              <w:rPr>
                <w:i/>
                <w:iCs/>
                <w:sz w:val="20"/>
                <w:szCs w:val="20"/>
                <w:lang w:val="en-US"/>
              </w:rPr>
            </w:pPr>
          </w:p>
        </w:tc>
      </w:tr>
      <w:tr w:rsidR="007D6113" w:rsidTr="00533E1E">
        <w:trPr>
          <w:gridAfter w:val="1"/>
          <w:wAfter w:w="219" w:type="dxa"/>
          <w:trHeight w:val="57"/>
        </w:trPr>
        <w:tc>
          <w:tcPr>
            <w:tcW w:w="795" w:type="dxa"/>
            <w:tcBorders>
              <w:top w:val="nil"/>
              <w:left w:val="nil"/>
              <w:bottom w:val="nil"/>
              <w:right w:val="nil"/>
            </w:tcBorders>
            <w:shd w:val="clear" w:color="auto" w:fill="auto"/>
            <w:noWrap/>
            <w:vAlign w:val="bottom"/>
          </w:tcPr>
          <w:p w:rsidR="007D6113" w:rsidRPr="00B17C24" w:rsidRDefault="007D6113"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795" w:type="dxa"/>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907" w:type="dxa"/>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794" w:type="dxa"/>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907" w:type="dxa"/>
            <w:gridSpan w:val="3"/>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822" w:type="dxa"/>
            <w:gridSpan w:val="4"/>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7D6113" w:rsidRPr="00230594" w:rsidRDefault="007D6113" w:rsidP="00DD0E2D">
            <w:pPr>
              <w:rPr>
                <w:i/>
                <w:iCs/>
                <w:sz w:val="20"/>
                <w:szCs w:val="20"/>
                <w:lang w:val="en-US"/>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Pr="00B17C24" w:rsidRDefault="00533E1E"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907" w:type="dxa"/>
            <w:gridSpan w:val="3"/>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822" w:type="dxa"/>
            <w:gridSpan w:val="4"/>
            <w:tcBorders>
              <w:top w:val="nil"/>
              <w:left w:val="nil"/>
              <w:bottom w:val="nil"/>
              <w:right w:val="nil"/>
            </w:tcBorders>
            <w:shd w:val="clear" w:color="auto" w:fill="auto"/>
            <w:noWrap/>
            <w:vAlign w:val="bottom"/>
          </w:tcPr>
          <w:p w:rsidR="00533E1E" w:rsidRDefault="00533E1E" w:rsidP="00DD0E2D">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230594" w:rsidRDefault="00533E1E" w:rsidP="00DD0E2D">
            <w:pPr>
              <w:rPr>
                <w:i/>
                <w:iCs/>
                <w:sz w:val="20"/>
                <w:szCs w:val="20"/>
                <w:lang w:val="en-US"/>
              </w:rPr>
            </w:pPr>
          </w:p>
        </w:tc>
      </w:tr>
      <w:tr w:rsidR="007D6113" w:rsidTr="004C438A">
        <w:trPr>
          <w:gridAfter w:val="1"/>
          <w:wAfter w:w="219" w:type="dxa"/>
          <w:trHeight w:val="124"/>
        </w:trPr>
        <w:tc>
          <w:tcPr>
            <w:tcW w:w="795" w:type="dxa"/>
            <w:tcBorders>
              <w:top w:val="nil"/>
              <w:left w:val="nil"/>
              <w:bottom w:val="nil"/>
              <w:right w:val="nil"/>
            </w:tcBorders>
            <w:shd w:val="clear" w:color="auto" w:fill="auto"/>
            <w:noWrap/>
            <w:vAlign w:val="bottom"/>
          </w:tcPr>
          <w:p w:rsidR="007D6113" w:rsidRPr="00B17C24" w:rsidRDefault="007D6113" w:rsidP="00DD0E2D">
            <w:pPr>
              <w:jc w:val="right"/>
              <w:rPr>
                <w:color w:val="000000"/>
                <w:sz w:val="20"/>
                <w:szCs w:val="20"/>
              </w:rPr>
            </w:pPr>
          </w:p>
        </w:tc>
        <w:tc>
          <w:tcPr>
            <w:tcW w:w="738" w:type="dxa"/>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795" w:type="dxa"/>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907" w:type="dxa"/>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794" w:type="dxa"/>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907" w:type="dxa"/>
            <w:gridSpan w:val="3"/>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822" w:type="dxa"/>
            <w:gridSpan w:val="4"/>
            <w:tcBorders>
              <w:top w:val="nil"/>
              <w:left w:val="nil"/>
              <w:bottom w:val="nil"/>
              <w:right w:val="nil"/>
            </w:tcBorders>
            <w:shd w:val="clear" w:color="auto" w:fill="auto"/>
            <w:noWrap/>
            <w:vAlign w:val="bottom"/>
          </w:tcPr>
          <w:p w:rsidR="007D6113" w:rsidRDefault="007D6113" w:rsidP="00DD0E2D">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7D6113" w:rsidRPr="00230594" w:rsidRDefault="007D6113" w:rsidP="00DD0E2D">
            <w:pPr>
              <w:rPr>
                <w:i/>
                <w:iCs/>
                <w:sz w:val="20"/>
                <w:szCs w:val="20"/>
                <w:lang w:val="en-US"/>
              </w:rPr>
            </w:pPr>
          </w:p>
        </w:tc>
      </w:tr>
      <w:tr w:rsidR="006828BA" w:rsidRPr="00010ADF" w:rsidTr="00B37FF3">
        <w:trPr>
          <w:trHeight w:val="255"/>
        </w:trPr>
        <w:tc>
          <w:tcPr>
            <w:tcW w:w="4586" w:type="dxa"/>
            <w:gridSpan w:val="6"/>
            <w:tcBorders>
              <w:top w:val="single" w:sz="4" w:space="0" w:color="auto"/>
              <w:left w:val="nil"/>
              <w:bottom w:val="single" w:sz="4" w:space="0" w:color="auto"/>
            </w:tcBorders>
            <w:shd w:val="clear" w:color="auto" w:fill="auto"/>
            <w:vAlign w:val="bottom"/>
          </w:tcPr>
          <w:p w:rsidR="006828BA" w:rsidRDefault="006828BA" w:rsidP="006828BA">
            <w:pPr>
              <w:rPr>
                <w:sz w:val="20"/>
                <w:szCs w:val="20"/>
              </w:rPr>
            </w:pPr>
            <w:r>
              <w:br w:type="page"/>
            </w:r>
            <w:r>
              <w:rPr>
                <w:sz w:val="20"/>
                <w:szCs w:val="20"/>
              </w:rPr>
              <w:t> </w:t>
            </w:r>
          </w:p>
          <w:p w:rsidR="006828BA" w:rsidRDefault="006828BA" w:rsidP="006828BA">
            <w:pPr>
              <w:jc w:val="center"/>
              <w:rPr>
                <w:sz w:val="20"/>
                <w:szCs w:val="20"/>
              </w:rPr>
            </w:pPr>
            <w:r>
              <w:rPr>
                <w:sz w:val="20"/>
                <w:szCs w:val="20"/>
              </w:rPr>
              <w:t> </w:t>
            </w:r>
          </w:p>
        </w:tc>
        <w:tc>
          <w:tcPr>
            <w:tcW w:w="709" w:type="dxa"/>
            <w:gridSpan w:val="4"/>
            <w:tcBorders>
              <w:top w:val="single" w:sz="4" w:space="0" w:color="auto"/>
              <w:bottom w:val="single" w:sz="4" w:space="0" w:color="auto"/>
              <w:right w:val="single" w:sz="4" w:space="0" w:color="auto"/>
            </w:tcBorders>
          </w:tcPr>
          <w:p w:rsidR="006828BA" w:rsidRPr="00010ADF" w:rsidRDefault="006828BA" w:rsidP="006828BA">
            <w:pPr>
              <w:ind w:hanging="168"/>
              <w:jc w:val="right"/>
              <w:rPr>
                <w:b/>
                <w:bCs/>
                <w:spacing w:val="-6"/>
                <w:sz w:val="16"/>
                <w:szCs w:val="16"/>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6828BA" w:rsidRPr="00010ADF" w:rsidRDefault="006828BA" w:rsidP="006828BA">
            <w:pPr>
              <w:ind w:hanging="168"/>
              <w:jc w:val="right"/>
              <w:rPr>
                <w:b/>
                <w:bCs/>
                <w:spacing w:val="-6"/>
                <w:sz w:val="16"/>
                <w:szCs w:val="16"/>
              </w:rPr>
            </w:pPr>
            <w:r w:rsidRPr="00010ADF">
              <w:rPr>
                <w:b/>
                <w:bCs/>
                <w:spacing w:val="-6"/>
                <w:sz w:val="16"/>
                <w:szCs w:val="16"/>
              </w:rPr>
              <w:t xml:space="preserve">Січень/ </w:t>
            </w:r>
            <w:r w:rsidRPr="00B51E9E">
              <w:rPr>
                <w:b/>
                <w:bCs/>
                <w:i/>
                <w:spacing w:val="-6"/>
                <w:sz w:val="16"/>
                <w:szCs w:val="16"/>
              </w:rPr>
              <w:t>January</w:t>
            </w:r>
          </w:p>
        </w:tc>
        <w:tc>
          <w:tcPr>
            <w:tcW w:w="851" w:type="dxa"/>
            <w:tcBorders>
              <w:top w:val="single" w:sz="4" w:space="0" w:color="auto"/>
              <w:left w:val="nil"/>
              <w:bottom w:val="single" w:sz="4" w:space="0" w:color="auto"/>
              <w:right w:val="single" w:sz="4" w:space="0" w:color="auto"/>
            </w:tcBorders>
            <w:shd w:val="clear" w:color="auto" w:fill="auto"/>
            <w:noWrap/>
            <w:vAlign w:val="bottom"/>
          </w:tcPr>
          <w:p w:rsidR="006828BA" w:rsidRPr="00B51E9E" w:rsidRDefault="006828BA" w:rsidP="006828BA">
            <w:pPr>
              <w:ind w:left="-134" w:hanging="168"/>
              <w:jc w:val="right"/>
              <w:rPr>
                <w:b/>
                <w:bCs/>
                <w:i/>
                <w:spacing w:val="-6"/>
                <w:sz w:val="16"/>
                <w:szCs w:val="16"/>
              </w:rPr>
            </w:pPr>
            <w:r w:rsidRPr="00010ADF">
              <w:rPr>
                <w:b/>
                <w:bCs/>
                <w:spacing w:val="-6"/>
                <w:sz w:val="16"/>
                <w:szCs w:val="16"/>
              </w:rPr>
              <w:t xml:space="preserve">Січень- лютий/ </w:t>
            </w:r>
            <w:r w:rsidRPr="00B51E9E">
              <w:rPr>
                <w:b/>
                <w:bCs/>
                <w:i/>
                <w:spacing w:val="-6"/>
                <w:sz w:val="16"/>
                <w:szCs w:val="16"/>
              </w:rPr>
              <w:t>January-</w:t>
            </w:r>
          </w:p>
          <w:p w:rsidR="006828BA" w:rsidRPr="00010ADF" w:rsidRDefault="006828BA" w:rsidP="006828BA">
            <w:pPr>
              <w:ind w:left="-134" w:hanging="168"/>
              <w:jc w:val="right"/>
              <w:rPr>
                <w:b/>
                <w:bCs/>
                <w:spacing w:val="-6"/>
                <w:sz w:val="16"/>
                <w:szCs w:val="16"/>
              </w:rPr>
            </w:pPr>
            <w:r w:rsidRPr="00B51E9E">
              <w:rPr>
                <w:b/>
                <w:bCs/>
                <w:i/>
                <w:spacing w:val="-6"/>
                <w:sz w:val="16"/>
                <w:szCs w:val="16"/>
              </w:rPr>
              <w:t>February</w:t>
            </w:r>
          </w:p>
        </w:tc>
        <w:tc>
          <w:tcPr>
            <w:tcW w:w="850" w:type="dxa"/>
            <w:tcBorders>
              <w:top w:val="single" w:sz="4" w:space="0" w:color="auto"/>
              <w:left w:val="nil"/>
              <w:bottom w:val="single" w:sz="4" w:space="0" w:color="auto"/>
              <w:right w:val="single" w:sz="4" w:space="0" w:color="auto"/>
            </w:tcBorders>
            <w:shd w:val="clear" w:color="auto" w:fill="auto"/>
            <w:noWrap/>
            <w:vAlign w:val="bottom"/>
          </w:tcPr>
          <w:p w:rsidR="006828BA" w:rsidRPr="00010ADF" w:rsidRDefault="006828BA" w:rsidP="006828BA">
            <w:pPr>
              <w:ind w:right="-54" w:hanging="168"/>
              <w:jc w:val="right"/>
              <w:rPr>
                <w:b/>
                <w:bCs/>
                <w:spacing w:val="-6"/>
                <w:sz w:val="16"/>
                <w:szCs w:val="16"/>
              </w:rPr>
            </w:pPr>
            <w:r w:rsidRPr="00010ADF">
              <w:rPr>
                <w:b/>
                <w:bCs/>
                <w:spacing w:val="-6"/>
                <w:sz w:val="16"/>
                <w:szCs w:val="16"/>
              </w:rPr>
              <w:t>Січень- березень/</w:t>
            </w:r>
          </w:p>
          <w:p w:rsidR="006828BA" w:rsidRPr="00B51E9E" w:rsidRDefault="006828BA" w:rsidP="006828BA">
            <w:pPr>
              <w:ind w:right="-54" w:hanging="168"/>
              <w:jc w:val="right"/>
              <w:rPr>
                <w:b/>
                <w:bCs/>
                <w:i/>
                <w:spacing w:val="-6"/>
                <w:sz w:val="16"/>
                <w:szCs w:val="16"/>
              </w:rPr>
            </w:pPr>
            <w:r w:rsidRPr="00B51E9E">
              <w:rPr>
                <w:b/>
                <w:bCs/>
                <w:i/>
                <w:spacing w:val="-6"/>
                <w:sz w:val="16"/>
                <w:szCs w:val="16"/>
              </w:rPr>
              <w:t>January-</w:t>
            </w:r>
          </w:p>
          <w:p w:rsidR="006828BA" w:rsidRPr="00010ADF" w:rsidRDefault="006828BA" w:rsidP="006828BA">
            <w:pPr>
              <w:ind w:right="-54" w:hanging="168"/>
              <w:jc w:val="right"/>
              <w:rPr>
                <w:b/>
                <w:bCs/>
                <w:spacing w:val="-6"/>
                <w:sz w:val="16"/>
                <w:szCs w:val="16"/>
              </w:rPr>
            </w:pPr>
            <w:r w:rsidRPr="00B51E9E">
              <w:rPr>
                <w:b/>
                <w:bCs/>
                <w:i/>
                <w:spacing w:val="-6"/>
                <w:sz w:val="16"/>
                <w:szCs w:val="16"/>
              </w:rPr>
              <w:t>March</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6828BA" w:rsidRPr="00010ADF" w:rsidRDefault="006828BA" w:rsidP="006828BA">
            <w:pPr>
              <w:ind w:right="-167" w:hanging="168"/>
              <w:jc w:val="center"/>
              <w:rPr>
                <w:b/>
                <w:bCs/>
                <w:spacing w:val="-6"/>
                <w:sz w:val="16"/>
                <w:szCs w:val="16"/>
              </w:rPr>
            </w:pPr>
            <w:r w:rsidRPr="00010ADF">
              <w:rPr>
                <w:b/>
                <w:bCs/>
                <w:spacing w:val="-6"/>
                <w:sz w:val="16"/>
                <w:szCs w:val="16"/>
              </w:rPr>
              <w:t>Січень-</w:t>
            </w:r>
          </w:p>
          <w:p w:rsidR="006828BA" w:rsidRPr="00010ADF" w:rsidRDefault="006828BA" w:rsidP="006828BA">
            <w:pPr>
              <w:ind w:right="-167" w:hanging="168"/>
              <w:jc w:val="center"/>
              <w:rPr>
                <w:b/>
                <w:bCs/>
                <w:spacing w:val="-6"/>
                <w:sz w:val="16"/>
                <w:szCs w:val="16"/>
              </w:rPr>
            </w:pPr>
            <w:r w:rsidRPr="00010ADF">
              <w:rPr>
                <w:b/>
                <w:bCs/>
                <w:spacing w:val="-6"/>
                <w:sz w:val="16"/>
                <w:szCs w:val="16"/>
              </w:rPr>
              <w:t>квітень/</w:t>
            </w:r>
          </w:p>
          <w:p w:rsidR="006828BA" w:rsidRPr="00B51E9E" w:rsidRDefault="006828BA" w:rsidP="006828BA">
            <w:pPr>
              <w:ind w:right="-167" w:hanging="168"/>
              <w:jc w:val="center"/>
              <w:rPr>
                <w:b/>
                <w:bCs/>
                <w:i/>
                <w:spacing w:val="-6"/>
                <w:sz w:val="16"/>
                <w:szCs w:val="16"/>
              </w:rPr>
            </w:pPr>
            <w:r w:rsidRPr="00B51E9E">
              <w:rPr>
                <w:b/>
                <w:bCs/>
                <w:i/>
                <w:spacing w:val="-6"/>
                <w:sz w:val="16"/>
                <w:szCs w:val="16"/>
              </w:rPr>
              <w:t>January-</w:t>
            </w:r>
          </w:p>
          <w:p w:rsidR="006828BA" w:rsidRPr="00010ADF" w:rsidRDefault="006828BA" w:rsidP="006828BA">
            <w:pPr>
              <w:ind w:right="-167" w:hanging="168"/>
              <w:jc w:val="center"/>
              <w:rPr>
                <w:b/>
                <w:bCs/>
                <w:spacing w:val="-6"/>
                <w:sz w:val="16"/>
                <w:szCs w:val="16"/>
              </w:rPr>
            </w:pPr>
            <w:r w:rsidRPr="00B51E9E">
              <w:rPr>
                <w:b/>
                <w:bCs/>
                <w:i/>
                <w:spacing w:val="-6"/>
                <w:sz w:val="16"/>
                <w:szCs w:val="16"/>
              </w:rPr>
              <w:t>April</w:t>
            </w:r>
          </w:p>
        </w:tc>
        <w:tc>
          <w:tcPr>
            <w:tcW w:w="708" w:type="dxa"/>
            <w:gridSpan w:val="2"/>
            <w:tcBorders>
              <w:top w:val="single" w:sz="4" w:space="0" w:color="auto"/>
              <w:left w:val="nil"/>
              <w:bottom w:val="single" w:sz="4" w:space="0" w:color="auto"/>
            </w:tcBorders>
            <w:shd w:val="clear" w:color="auto" w:fill="auto"/>
            <w:noWrap/>
            <w:vAlign w:val="bottom"/>
          </w:tcPr>
          <w:p w:rsidR="006828BA" w:rsidRPr="00010ADF" w:rsidRDefault="006828BA" w:rsidP="006828BA">
            <w:pPr>
              <w:ind w:right="-139" w:hanging="168"/>
              <w:jc w:val="center"/>
              <w:rPr>
                <w:b/>
                <w:bCs/>
                <w:spacing w:val="-6"/>
                <w:sz w:val="16"/>
                <w:szCs w:val="16"/>
              </w:rPr>
            </w:pPr>
            <w:r w:rsidRPr="00010ADF">
              <w:rPr>
                <w:b/>
                <w:bCs/>
                <w:spacing w:val="-6"/>
                <w:sz w:val="16"/>
                <w:szCs w:val="16"/>
              </w:rPr>
              <w:t>Січень-</w:t>
            </w:r>
          </w:p>
          <w:p w:rsidR="006828BA" w:rsidRPr="00010ADF" w:rsidRDefault="006828BA" w:rsidP="006828BA">
            <w:pPr>
              <w:ind w:right="-139" w:hanging="168"/>
              <w:jc w:val="center"/>
              <w:rPr>
                <w:b/>
                <w:bCs/>
                <w:spacing w:val="-6"/>
                <w:sz w:val="16"/>
                <w:szCs w:val="16"/>
              </w:rPr>
            </w:pPr>
            <w:r w:rsidRPr="00010ADF">
              <w:rPr>
                <w:b/>
                <w:bCs/>
                <w:spacing w:val="-6"/>
                <w:sz w:val="16"/>
                <w:szCs w:val="16"/>
              </w:rPr>
              <w:t>травень/</w:t>
            </w:r>
          </w:p>
          <w:p w:rsidR="006828BA" w:rsidRPr="00B51E9E" w:rsidRDefault="006828BA" w:rsidP="006828BA">
            <w:pPr>
              <w:ind w:right="-139" w:hanging="168"/>
              <w:jc w:val="center"/>
              <w:rPr>
                <w:b/>
                <w:bCs/>
                <w:i/>
                <w:spacing w:val="-6"/>
                <w:sz w:val="16"/>
                <w:szCs w:val="16"/>
              </w:rPr>
            </w:pPr>
            <w:r w:rsidRPr="00B51E9E">
              <w:rPr>
                <w:b/>
                <w:bCs/>
                <w:i/>
                <w:spacing w:val="-6"/>
                <w:sz w:val="16"/>
                <w:szCs w:val="16"/>
              </w:rPr>
              <w:t>January-</w:t>
            </w:r>
          </w:p>
          <w:p w:rsidR="006828BA" w:rsidRPr="00010ADF" w:rsidRDefault="006828BA" w:rsidP="006828BA">
            <w:pPr>
              <w:ind w:right="-139" w:hanging="168"/>
              <w:jc w:val="center"/>
              <w:rPr>
                <w:b/>
                <w:bCs/>
                <w:spacing w:val="-6"/>
                <w:sz w:val="16"/>
                <w:szCs w:val="16"/>
              </w:rPr>
            </w:pPr>
            <w:r w:rsidRPr="00B51E9E">
              <w:rPr>
                <w:b/>
                <w:bCs/>
                <w:i/>
                <w:spacing w:val="-6"/>
                <w:sz w:val="16"/>
                <w:szCs w:val="16"/>
              </w:rPr>
              <w:t>May</w:t>
            </w:r>
          </w:p>
        </w:tc>
      </w:tr>
      <w:tr w:rsidR="006828BA" w:rsidRPr="00DD0E2D" w:rsidTr="00533E1E">
        <w:trPr>
          <w:trHeight w:val="57"/>
        </w:trPr>
        <w:tc>
          <w:tcPr>
            <w:tcW w:w="4586" w:type="dxa"/>
            <w:gridSpan w:val="6"/>
            <w:tcBorders>
              <w:top w:val="nil"/>
              <w:left w:val="nil"/>
              <w:bottom w:val="nil"/>
              <w:right w:val="nil"/>
            </w:tcBorders>
            <w:shd w:val="clear" w:color="auto" w:fill="auto"/>
            <w:vAlign w:val="bottom"/>
          </w:tcPr>
          <w:p w:rsidR="006828BA" w:rsidRPr="00DD0E2D" w:rsidRDefault="006828BA" w:rsidP="006828BA">
            <w:pPr>
              <w:rPr>
                <w:sz w:val="20"/>
                <w:szCs w:val="20"/>
              </w:rPr>
            </w:pPr>
          </w:p>
        </w:tc>
        <w:tc>
          <w:tcPr>
            <w:tcW w:w="709" w:type="dxa"/>
            <w:gridSpan w:val="4"/>
            <w:tcBorders>
              <w:left w:val="nil"/>
              <w:bottom w:val="nil"/>
              <w:right w:val="nil"/>
            </w:tcBorders>
            <w:vAlign w:val="bottom"/>
          </w:tcPr>
          <w:p w:rsidR="006828BA" w:rsidRPr="00DD0E2D" w:rsidRDefault="006828BA" w:rsidP="006828BA">
            <w:pPr>
              <w:jc w:val="right"/>
              <w:rPr>
                <w:color w:val="000000"/>
                <w:sz w:val="20"/>
                <w:szCs w:val="20"/>
                <w:lang w:val="en-US"/>
              </w:rPr>
            </w:pPr>
          </w:p>
        </w:tc>
        <w:tc>
          <w:tcPr>
            <w:tcW w:w="992" w:type="dxa"/>
            <w:gridSpan w:val="3"/>
            <w:tcBorders>
              <w:top w:val="nil"/>
              <w:left w:val="nil"/>
              <w:bottom w:val="nil"/>
              <w:right w:val="nil"/>
            </w:tcBorders>
            <w:shd w:val="clear" w:color="auto" w:fill="auto"/>
            <w:noWrap/>
            <w:vAlign w:val="bottom"/>
          </w:tcPr>
          <w:p w:rsidR="006828BA" w:rsidRPr="00DD0E2D" w:rsidRDefault="006828BA" w:rsidP="006828BA">
            <w:pPr>
              <w:jc w:val="right"/>
              <w:rPr>
                <w:color w:val="000000"/>
                <w:sz w:val="20"/>
                <w:szCs w:val="20"/>
              </w:rPr>
            </w:pPr>
          </w:p>
        </w:tc>
        <w:tc>
          <w:tcPr>
            <w:tcW w:w="851" w:type="dxa"/>
            <w:tcBorders>
              <w:top w:val="nil"/>
              <w:left w:val="nil"/>
              <w:bottom w:val="nil"/>
              <w:right w:val="nil"/>
            </w:tcBorders>
            <w:shd w:val="clear" w:color="auto" w:fill="auto"/>
            <w:noWrap/>
            <w:vAlign w:val="bottom"/>
          </w:tcPr>
          <w:p w:rsidR="006828BA" w:rsidRPr="00DD0E2D" w:rsidRDefault="006828BA" w:rsidP="006828BA">
            <w:pPr>
              <w:jc w:val="right"/>
              <w:rPr>
                <w:color w:val="000000"/>
                <w:sz w:val="20"/>
                <w:szCs w:val="20"/>
              </w:rPr>
            </w:pPr>
          </w:p>
        </w:tc>
        <w:tc>
          <w:tcPr>
            <w:tcW w:w="850" w:type="dxa"/>
            <w:tcBorders>
              <w:top w:val="nil"/>
              <w:left w:val="nil"/>
              <w:bottom w:val="nil"/>
              <w:right w:val="nil"/>
            </w:tcBorders>
            <w:shd w:val="clear" w:color="auto" w:fill="auto"/>
            <w:noWrap/>
            <w:vAlign w:val="bottom"/>
          </w:tcPr>
          <w:p w:rsidR="006828BA" w:rsidRPr="00DD0E2D" w:rsidRDefault="006828BA" w:rsidP="006828BA">
            <w:pPr>
              <w:jc w:val="right"/>
              <w:rPr>
                <w:color w:val="000000"/>
                <w:sz w:val="20"/>
                <w:szCs w:val="20"/>
              </w:rPr>
            </w:pPr>
          </w:p>
        </w:tc>
        <w:tc>
          <w:tcPr>
            <w:tcW w:w="855" w:type="dxa"/>
            <w:tcBorders>
              <w:top w:val="nil"/>
              <w:left w:val="nil"/>
              <w:bottom w:val="nil"/>
              <w:right w:val="nil"/>
            </w:tcBorders>
            <w:shd w:val="clear" w:color="auto" w:fill="auto"/>
            <w:noWrap/>
            <w:vAlign w:val="bottom"/>
          </w:tcPr>
          <w:p w:rsidR="006828BA" w:rsidRPr="00DD0E2D" w:rsidRDefault="006828BA" w:rsidP="006828BA">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6828BA" w:rsidRPr="00DD0E2D" w:rsidRDefault="006828BA" w:rsidP="006828BA">
            <w:pPr>
              <w:jc w:val="right"/>
              <w:rPr>
                <w:color w:val="000000"/>
                <w:sz w:val="20"/>
                <w:szCs w:val="20"/>
              </w:rPr>
            </w:pPr>
          </w:p>
        </w:tc>
      </w:tr>
      <w:tr w:rsidR="006828BA" w:rsidTr="00533E1E">
        <w:trPr>
          <w:trHeight w:val="57"/>
        </w:trPr>
        <w:tc>
          <w:tcPr>
            <w:tcW w:w="4586" w:type="dxa"/>
            <w:gridSpan w:val="6"/>
            <w:tcBorders>
              <w:left w:val="nil"/>
              <w:bottom w:val="nil"/>
              <w:right w:val="nil"/>
            </w:tcBorders>
            <w:shd w:val="clear" w:color="auto" w:fill="auto"/>
            <w:vAlign w:val="bottom"/>
          </w:tcPr>
          <w:p w:rsidR="006828BA" w:rsidRDefault="006828BA" w:rsidP="006828BA">
            <w:pPr>
              <w:rPr>
                <w:sz w:val="20"/>
                <w:szCs w:val="20"/>
              </w:rPr>
            </w:pPr>
            <w:r w:rsidRPr="00BF3A9A">
              <w:rPr>
                <w:sz w:val="20"/>
                <w:szCs w:val="20"/>
              </w:rPr>
              <w:t>Газойлі (паливо дизельне)</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100,2</w:t>
            </w:r>
          </w:p>
        </w:tc>
        <w:tc>
          <w:tcPr>
            <w:tcW w:w="851" w:type="dxa"/>
            <w:tcBorders>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99,9</w:t>
            </w:r>
          </w:p>
        </w:tc>
        <w:tc>
          <w:tcPr>
            <w:tcW w:w="850" w:type="dxa"/>
            <w:tcBorders>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105,0</w:t>
            </w:r>
          </w:p>
        </w:tc>
        <w:tc>
          <w:tcPr>
            <w:tcW w:w="855" w:type="dxa"/>
            <w:tcBorders>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113,7</w:t>
            </w:r>
          </w:p>
        </w:tc>
        <w:tc>
          <w:tcPr>
            <w:tcW w:w="708" w:type="dxa"/>
            <w:gridSpan w:val="2"/>
            <w:tcBorders>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118,1</w:t>
            </w:r>
          </w:p>
        </w:tc>
      </w:tr>
      <w:tr w:rsidR="00564B98" w:rsidTr="00533E1E">
        <w:trPr>
          <w:trHeight w:val="57"/>
        </w:trPr>
        <w:tc>
          <w:tcPr>
            <w:tcW w:w="4586" w:type="dxa"/>
            <w:gridSpan w:val="6"/>
            <w:tcBorders>
              <w:left w:val="nil"/>
              <w:bottom w:val="nil"/>
              <w:right w:val="nil"/>
            </w:tcBorders>
            <w:shd w:val="clear" w:color="auto" w:fill="auto"/>
            <w:vAlign w:val="bottom"/>
          </w:tcPr>
          <w:p w:rsidR="00564B98" w:rsidRPr="00BF3A9A" w:rsidRDefault="00564B98" w:rsidP="00564B98">
            <w:pPr>
              <w:rPr>
                <w:sz w:val="20"/>
                <w:szCs w:val="20"/>
              </w:rPr>
            </w:pPr>
          </w:p>
        </w:tc>
        <w:tc>
          <w:tcPr>
            <w:tcW w:w="709" w:type="dxa"/>
            <w:gridSpan w:val="4"/>
            <w:tcBorders>
              <w:left w:val="nil"/>
              <w:bottom w:val="nil"/>
              <w:right w:val="nil"/>
            </w:tcBorders>
            <w:vAlign w:val="bottom"/>
          </w:tcPr>
          <w:p w:rsidR="00564B98" w:rsidRPr="00DD0E2D" w:rsidRDefault="00564B98" w:rsidP="00564B98">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135,2</w:t>
            </w:r>
          </w:p>
        </w:tc>
        <w:tc>
          <w:tcPr>
            <w:tcW w:w="851"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135,4</w:t>
            </w:r>
          </w:p>
        </w:tc>
        <w:tc>
          <w:tcPr>
            <w:tcW w:w="850"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139,6</w:t>
            </w:r>
          </w:p>
        </w:tc>
        <w:tc>
          <w:tcPr>
            <w:tcW w:w="85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133,5</w:t>
            </w:r>
          </w:p>
        </w:tc>
        <w:tc>
          <w:tcPr>
            <w:tcW w:w="708"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127,1</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6828BA"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6828BA">
            <w:pPr>
              <w:rPr>
                <w:sz w:val="20"/>
                <w:szCs w:val="20"/>
              </w:rPr>
            </w:pPr>
            <w:r w:rsidRPr="00BF3A9A">
              <w:rPr>
                <w:sz w:val="20"/>
                <w:szCs w:val="20"/>
              </w:rPr>
              <w:t>Мазути паливні важкі, н.в.і.у.</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99,9</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100,2</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102,9</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107,2</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109,9</w:t>
            </w:r>
          </w:p>
        </w:tc>
      </w:tr>
      <w:tr w:rsidR="00564B98" w:rsidTr="00533E1E">
        <w:trPr>
          <w:trHeight w:val="57"/>
        </w:trPr>
        <w:tc>
          <w:tcPr>
            <w:tcW w:w="4586" w:type="dxa"/>
            <w:gridSpan w:val="6"/>
            <w:tcBorders>
              <w:top w:val="nil"/>
              <w:left w:val="nil"/>
              <w:bottom w:val="nil"/>
              <w:right w:val="nil"/>
            </w:tcBorders>
            <w:shd w:val="clear" w:color="auto" w:fill="auto"/>
            <w:vAlign w:val="bottom"/>
          </w:tcPr>
          <w:p w:rsidR="00564B98" w:rsidRPr="00BF3A9A" w:rsidRDefault="00564B98" w:rsidP="00564B98">
            <w:pPr>
              <w:rPr>
                <w:sz w:val="20"/>
                <w:szCs w:val="20"/>
              </w:rPr>
            </w:pPr>
          </w:p>
        </w:tc>
        <w:tc>
          <w:tcPr>
            <w:tcW w:w="709" w:type="dxa"/>
            <w:gridSpan w:val="4"/>
            <w:tcBorders>
              <w:left w:val="nil"/>
              <w:bottom w:val="nil"/>
              <w:right w:val="nil"/>
            </w:tcBorders>
            <w:vAlign w:val="bottom"/>
          </w:tcPr>
          <w:p w:rsidR="00564B98" w:rsidRPr="00DD0E2D" w:rsidRDefault="00564B98" w:rsidP="00564B98">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130,7</w:t>
            </w:r>
          </w:p>
        </w:tc>
        <w:tc>
          <w:tcPr>
            <w:tcW w:w="851"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129,1</w:t>
            </w:r>
          </w:p>
        </w:tc>
        <w:tc>
          <w:tcPr>
            <w:tcW w:w="850"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124,3</w:t>
            </w:r>
          </w:p>
        </w:tc>
        <w:tc>
          <w:tcPr>
            <w:tcW w:w="85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120,8</w:t>
            </w:r>
          </w:p>
        </w:tc>
        <w:tc>
          <w:tcPr>
            <w:tcW w:w="708"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119,3</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6828BA"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6828BA" w:rsidRDefault="006828BA" w:rsidP="006828BA">
            <w:pP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533E1E" w:rsidRDefault="00533E1E" w:rsidP="006828BA">
            <w:pP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6828BA">
            <w:pPr>
              <w:rPr>
                <w:sz w:val="20"/>
                <w:szCs w:val="20"/>
              </w:rPr>
            </w:pPr>
            <w:r w:rsidRPr="00BF3A9A">
              <w:rPr>
                <w:sz w:val="20"/>
                <w:szCs w:val="20"/>
              </w:rPr>
              <w:t xml:space="preserve">Бітум нафтовий дорожній </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101,7</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101,7</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101,7</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101,2</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106,8</w:t>
            </w:r>
          </w:p>
        </w:tc>
      </w:tr>
      <w:tr w:rsidR="00564B98" w:rsidTr="00533E1E">
        <w:trPr>
          <w:trHeight w:val="57"/>
        </w:trPr>
        <w:tc>
          <w:tcPr>
            <w:tcW w:w="4586" w:type="dxa"/>
            <w:gridSpan w:val="6"/>
            <w:tcBorders>
              <w:top w:val="nil"/>
              <w:left w:val="nil"/>
              <w:bottom w:val="nil"/>
              <w:right w:val="nil"/>
            </w:tcBorders>
            <w:shd w:val="clear" w:color="auto" w:fill="auto"/>
            <w:vAlign w:val="bottom"/>
          </w:tcPr>
          <w:p w:rsidR="00564B98" w:rsidRPr="00BF3A9A" w:rsidRDefault="00564B98" w:rsidP="00564B98">
            <w:pPr>
              <w:rPr>
                <w:sz w:val="20"/>
                <w:szCs w:val="20"/>
              </w:rPr>
            </w:pPr>
          </w:p>
        </w:tc>
        <w:tc>
          <w:tcPr>
            <w:tcW w:w="709" w:type="dxa"/>
            <w:gridSpan w:val="4"/>
            <w:tcBorders>
              <w:left w:val="nil"/>
              <w:bottom w:val="nil"/>
              <w:right w:val="nil"/>
            </w:tcBorders>
            <w:vAlign w:val="bottom"/>
          </w:tcPr>
          <w:p w:rsidR="00564B98" w:rsidRPr="00DD0E2D" w:rsidRDefault="00564B98" w:rsidP="00564B98">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143,8</w:t>
            </w:r>
          </w:p>
        </w:tc>
        <w:tc>
          <w:tcPr>
            <w:tcW w:w="851"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143,8</w:t>
            </w:r>
          </w:p>
        </w:tc>
        <w:tc>
          <w:tcPr>
            <w:tcW w:w="850"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144,1</w:t>
            </w:r>
          </w:p>
        </w:tc>
        <w:tc>
          <w:tcPr>
            <w:tcW w:w="85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144,1</w:t>
            </w:r>
          </w:p>
        </w:tc>
        <w:tc>
          <w:tcPr>
            <w:tcW w:w="708"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136,7</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6828BA"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6828BA">
            <w:pPr>
              <w:rPr>
                <w:sz w:val="20"/>
                <w:szCs w:val="20"/>
              </w:rPr>
            </w:pPr>
            <w:r w:rsidRPr="00BF3A9A">
              <w:rPr>
                <w:sz w:val="20"/>
                <w:szCs w:val="20"/>
              </w:rPr>
              <w:t>Водень, аргон, гази інертні, азот і кисень</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103,6</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105,3</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106,8</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108,3</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109,3</w:t>
            </w:r>
          </w:p>
        </w:tc>
      </w:tr>
      <w:tr w:rsidR="00564B98" w:rsidTr="00533E1E">
        <w:trPr>
          <w:trHeight w:val="57"/>
        </w:trPr>
        <w:tc>
          <w:tcPr>
            <w:tcW w:w="4586" w:type="dxa"/>
            <w:gridSpan w:val="6"/>
            <w:tcBorders>
              <w:top w:val="nil"/>
              <w:left w:val="nil"/>
              <w:bottom w:val="nil"/>
              <w:right w:val="nil"/>
            </w:tcBorders>
            <w:shd w:val="clear" w:color="auto" w:fill="auto"/>
            <w:vAlign w:val="bottom"/>
          </w:tcPr>
          <w:p w:rsidR="00564B98" w:rsidRPr="00BF3A9A" w:rsidRDefault="00564B98" w:rsidP="00564B98">
            <w:pPr>
              <w:rPr>
                <w:sz w:val="20"/>
                <w:szCs w:val="20"/>
              </w:rPr>
            </w:pPr>
          </w:p>
        </w:tc>
        <w:tc>
          <w:tcPr>
            <w:tcW w:w="709" w:type="dxa"/>
            <w:gridSpan w:val="4"/>
            <w:tcBorders>
              <w:left w:val="nil"/>
              <w:bottom w:val="nil"/>
              <w:right w:val="nil"/>
            </w:tcBorders>
            <w:vAlign w:val="bottom"/>
          </w:tcPr>
          <w:p w:rsidR="00564B98" w:rsidRPr="00DD0E2D" w:rsidRDefault="00564B98" w:rsidP="00564B98">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135,1</w:t>
            </w:r>
          </w:p>
        </w:tc>
        <w:tc>
          <w:tcPr>
            <w:tcW w:w="851"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138,5</w:t>
            </w:r>
          </w:p>
        </w:tc>
        <w:tc>
          <w:tcPr>
            <w:tcW w:w="850"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143,0</w:t>
            </w:r>
          </w:p>
        </w:tc>
        <w:tc>
          <w:tcPr>
            <w:tcW w:w="85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147,0</w:t>
            </w:r>
          </w:p>
        </w:tc>
        <w:tc>
          <w:tcPr>
            <w:tcW w:w="708"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148,9</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6828BA"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7D6113">
            <w:pPr>
              <w:rPr>
                <w:sz w:val="20"/>
                <w:szCs w:val="20"/>
              </w:rPr>
            </w:pPr>
            <w:r w:rsidRPr="00BF3A9A">
              <w:rPr>
                <w:sz w:val="20"/>
                <w:szCs w:val="20"/>
              </w:rPr>
              <w:t xml:space="preserve">Спирт етиловий неденатурований із вмістом </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109,7</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109,9</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109,9</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110,0</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110,8</w:t>
            </w:r>
          </w:p>
        </w:tc>
      </w:tr>
      <w:tr w:rsidR="00564B98" w:rsidTr="00533E1E">
        <w:trPr>
          <w:trHeight w:val="57"/>
        </w:trPr>
        <w:tc>
          <w:tcPr>
            <w:tcW w:w="4586" w:type="dxa"/>
            <w:gridSpan w:val="6"/>
            <w:tcBorders>
              <w:top w:val="nil"/>
              <w:left w:val="nil"/>
              <w:bottom w:val="nil"/>
              <w:right w:val="nil"/>
            </w:tcBorders>
            <w:shd w:val="clear" w:color="auto" w:fill="auto"/>
            <w:vAlign w:val="bottom"/>
          </w:tcPr>
          <w:p w:rsidR="00564B98" w:rsidRPr="00BF3A9A" w:rsidRDefault="007D6113" w:rsidP="00564B98">
            <w:pPr>
              <w:rPr>
                <w:sz w:val="20"/>
                <w:szCs w:val="20"/>
              </w:rPr>
            </w:pPr>
            <w:r w:rsidRPr="00BF3A9A">
              <w:rPr>
                <w:sz w:val="20"/>
                <w:szCs w:val="20"/>
              </w:rPr>
              <w:t>спирту не менше 80 об. %</w:t>
            </w:r>
          </w:p>
        </w:tc>
        <w:tc>
          <w:tcPr>
            <w:tcW w:w="709" w:type="dxa"/>
            <w:gridSpan w:val="4"/>
            <w:tcBorders>
              <w:left w:val="nil"/>
              <w:bottom w:val="nil"/>
              <w:right w:val="nil"/>
            </w:tcBorders>
            <w:vAlign w:val="bottom"/>
          </w:tcPr>
          <w:p w:rsidR="00564B98" w:rsidRPr="00DD0E2D" w:rsidRDefault="00564B98" w:rsidP="00564B98">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108,3</w:t>
            </w:r>
          </w:p>
        </w:tc>
        <w:tc>
          <w:tcPr>
            <w:tcW w:w="851"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108,4</w:t>
            </w:r>
          </w:p>
        </w:tc>
        <w:tc>
          <w:tcPr>
            <w:tcW w:w="850"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115,4</w:t>
            </w:r>
          </w:p>
        </w:tc>
        <w:tc>
          <w:tcPr>
            <w:tcW w:w="85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119,3</w:t>
            </w:r>
          </w:p>
        </w:tc>
        <w:tc>
          <w:tcPr>
            <w:tcW w:w="708"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121,1</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6828BA"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7D6113">
            <w:pPr>
              <w:rPr>
                <w:sz w:val="20"/>
                <w:szCs w:val="20"/>
              </w:rPr>
            </w:pPr>
            <w:r w:rsidRPr="00BF3A9A">
              <w:rPr>
                <w:sz w:val="20"/>
                <w:szCs w:val="20"/>
              </w:rPr>
              <w:t xml:space="preserve">Фарби та лаки на основі акрилових або вінілових </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104,2</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103,3</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105,5</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107,4</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108,9</w:t>
            </w:r>
          </w:p>
        </w:tc>
      </w:tr>
      <w:tr w:rsidR="00564B98" w:rsidTr="00533E1E">
        <w:trPr>
          <w:trHeight w:val="57"/>
        </w:trPr>
        <w:tc>
          <w:tcPr>
            <w:tcW w:w="4586" w:type="dxa"/>
            <w:gridSpan w:val="6"/>
            <w:tcBorders>
              <w:top w:val="nil"/>
              <w:left w:val="nil"/>
              <w:bottom w:val="nil"/>
              <w:right w:val="nil"/>
            </w:tcBorders>
            <w:shd w:val="clear" w:color="auto" w:fill="auto"/>
            <w:vAlign w:val="bottom"/>
          </w:tcPr>
          <w:p w:rsidR="00564B98" w:rsidRPr="00BF3A9A" w:rsidRDefault="007D6113" w:rsidP="00564B98">
            <w:pPr>
              <w:rPr>
                <w:sz w:val="20"/>
                <w:szCs w:val="20"/>
              </w:rPr>
            </w:pPr>
            <w:r w:rsidRPr="00BF3A9A">
              <w:rPr>
                <w:sz w:val="20"/>
                <w:szCs w:val="20"/>
              </w:rPr>
              <w:t>полімерів, у водному середовищі</w:t>
            </w:r>
          </w:p>
        </w:tc>
        <w:tc>
          <w:tcPr>
            <w:tcW w:w="709" w:type="dxa"/>
            <w:gridSpan w:val="4"/>
            <w:tcBorders>
              <w:left w:val="nil"/>
              <w:bottom w:val="nil"/>
              <w:right w:val="nil"/>
            </w:tcBorders>
            <w:vAlign w:val="bottom"/>
          </w:tcPr>
          <w:p w:rsidR="00564B98" w:rsidRPr="00DD0E2D" w:rsidRDefault="00564B98" w:rsidP="00564B98">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155,5</w:t>
            </w:r>
          </w:p>
        </w:tc>
        <w:tc>
          <w:tcPr>
            <w:tcW w:w="851"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168,9</w:t>
            </w:r>
          </w:p>
        </w:tc>
        <w:tc>
          <w:tcPr>
            <w:tcW w:w="850"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173,4</w:t>
            </w:r>
          </w:p>
        </w:tc>
        <w:tc>
          <w:tcPr>
            <w:tcW w:w="85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174,3</w:t>
            </w:r>
          </w:p>
        </w:tc>
        <w:tc>
          <w:tcPr>
            <w:tcW w:w="708"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173,0</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6828BA"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7D6113">
            <w:pPr>
              <w:rPr>
                <w:sz w:val="20"/>
                <w:szCs w:val="20"/>
              </w:rPr>
            </w:pPr>
            <w:r w:rsidRPr="00BF3A9A">
              <w:rPr>
                <w:sz w:val="20"/>
                <w:szCs w:val="20"/>
              </w:rPr>
              <w:t xml:space="preserve">Препарати лікарські, що містять пеніцилін та інші </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108,7</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108,3</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110,1</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111,9</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114,0</w:t>
            </w:r>
          </w:p>
        </w:tc>
      </w:tr>
      <w:tr w:rsidR="00564B98" w:rsidTr="00533E1E">
        <w:trPr>
          <w:trHeight w:val="57"/>
        </w:trPr>
        <w:tc>
          <w:tcPr>
            <w:tcW w:w="4586" w:type="dxa"/>
            <w:gridSpan w:val="6"/>
            <w:tcBorders>
              <w:top w:val="nil"/>
              <w:left w:val="nil"/>
              <w:bottom w:val="nil"/>
              <w:right w:val="nil"/>
            </w:tcBorders>
            <w:shd w:val="clear" w:color="auto" w:fill="auto"/>
            <w:vAlign w:val="bottom"/>
          </w:tcPr>
          <w:p w:rsidR="00564B98" w:rsidRPr="00BF3A9A" w:rsidRDefault="007D6113" w:rsidP="00564B98">
            <w:pPr>
              <w:rPr>
                <w:sz w:val="20"/>
                <w:szCs w:val="20"/>
              </w:rPr>
            </w:pPr>
            <w:r w:rsidRPr="00BF3A9A">
              <w:rPr>
                <w:sz w:val="20"/>
                <w:szCs w:val="20"/>
              </w:rPr>
              <w:t>антибіотики</w:t>
            </w:r>
          </w:p>
        </w:tc>
        <w:tc>
          <w:tcPr>
            <w:tcW w:w="709" w:type="dxa"/>
            <w:gridSpan w:val="4"/>
            <w:tcBorders>
              <w:left w:val="nil"/>
              <w:bottom w:val="nil"/>
              <w:right w:val="nil"/>
            </w:tcBorders>
            <w:vAlign w:val="bottom"/>
          </w:tcPr>
          <w:p w:rsidR="00564B98" w:rsidRPr="00DD0E2D" w:rsidRDefault="00564B98" w:rsidP="00564B98">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119,3</w:t>
            </w:r>
          </w:p>
        </w:tc>
        <w:tc>
          <w:tcPr>
            <w:tcW w:w="851"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120,1</w:t>
            </w:r>
          </w:p>
        </w:tc>
        <w:tc>
          <w:tcPr>
            <w:tcW w:w="850"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121,5</w:t>
            </w:r>
          </w:p>
        </w:tc>
        <w:tc>
          <w:tcPr>
            <w:tcW w:w="85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121,9</w:t>
            </w:r>
          </w:p>
        </w:tc>
        <w:tc>
          <w:tcPr>
            <w:tcW w:w="708"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121,7</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6828BA"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7D6113">
            <w:pPr>
              <w:rPr>
                <w:sz w:val="20"/>
                <w:szCs w:val="20"/>
              </w:rPr>
            </w:pPr>
            <w:r w:rsidRPr="00BF3A9A">
              <w:rPr>
                <w:sz w:val="20"/>
                <w:szCs w:val="20"/>
              </w:rPr>
              <w:t xml:space="preserve">Препарати лікарські, що містять алкалоїди або їх </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107,9</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109,5</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111,3</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113,1</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114,6</w:t>
            </w:r>
          </w:p>
        </w:tc>
      </w:tr>
      <w:tr w:rsidR="00564B98" w:rsidTr="00533E1E">
        <w:trPr>
          <w:trHeight w:val="57"/>
        </w:trPr>
        <w:tc>
          <w:tcPr>
            <w:tcW w:w="4586" w:type="dxa"/>
            <w:gridSpan w:val="6"/>
            <w:tcBorders>
              <w:top w:val="nil"/>
              <w:left w:val="nil"/>
              <w:bottom w:val="nil"/>
              <w:right w:val="nil"/>
            </w:tcBorders>
            <w:shd w:val="clear" w:color="auto" w:fill="auto"/>
            <w:vAlign w:val="bottom"/>
          </w:tcPr>
          <w:p w:rsidR="00564B98" w:rsidRPr="00BF3A9A" w:rsidRDefault="007D6113" w:rsidP="00564B98">
            <w:pPr>
              <w:rPr>
                <w:sz w:val="20"/>
                <w:szCs w:val="20"/>
              </w:rPr>
            </w:pPr>
            <w:r w:rsidRPr="00BF3A9A">
              <w:rPr>
                <w:sz w:val="20"/>
                <w:szCs w:val="20"/>
              </w:rPr>
              <w:t>похідні, і не містять гормони чи антибіотики</w:t>
            </w:r>
          </w:p>
        </w:tc>
        <w:tc>
          <w:tcPr>
            <w:tcW w:w="709" w:type="dxa"/>
            <w:gridSpan w:val="4"/>
            <w:tcBorders>
              <w:left w:val="nil"/>
              <w:bottom w:val="nil"/>
              <w:right w:val="nil"/>
            </w:tcBorders>
            <w:vAlign w:val="bottom"/>
          </w:tcPr>
          <w:p w:rsidR="00564B98" w:rsidRPr="00DD0E2D" w:rsidRDefault="00564B98" w:rsidP="00564B98">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131,3</w:t>
            </w:r>
          </w:p>
        </w:tc>
        <w:tc>
          <w:tcPr>
            <w:tcW w:w="851"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132,1</w:t>
            </w:r>
          </w:p>
        </w:tc>
        <w:tc>
          <w:tcPr>
            <w:tcW w:w="850"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136,1</w:t>
            </w:r>
          </w:p>
        </w:tc>
        <w:tc>
          <w:tcPr>
            <w:tcW w:w="85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137,6</w:t>
            </w:r>
          </w:p>
        </w:tc>
        <w:tc>
          <w:tcPr>
            <w:tcW w:w="708"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137,9</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6828BA"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7D6113">
            <w:pPr>
              <w:rPr>
                <w:sz w:val="20"/>
                <w:szCs w:val="20"/>
              </w:rPr>
            </w:pPr>
            <w:r w:rsidRPr="00BF3A9A">
              <w:rPr>
                <w:sz w:val="20"/>
                <w:szCs w:val="20"/>
              </w:rPr>
              <w:t xml:space="preserve">Портландцемент, цемент глиноземистий, цемент </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99,6</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99,7</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99,6</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99,9</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100,4</w:t>
            </w:r>
          </w:p>
        </w:tc>
      </w:tr>
      <w:tr w:rsidR="00564B98" w:rsidTr="00533E1E">
        <w:trPr>
          <w:trHeight w:val="57"/>
        </w:trPr>
        <w:tc>
          <w:tcPr>
            <w:tcW w:w="4586" w:type="dxa"/>
            <w:gridSpan w:val="6"/>
            <w:tcBorders>
              <w:top w:val="nil"/>
              <w:left w:val="nil"/>
              <w:bottom w:val="nil"/>
              <w:right w:val="nil"/>
            </w:tcBorders>
            <w:shd w:val="clear" w:color="auto" w:fill="auto"/>
            <w:vAlign w:val="bottom"/>
          </w:tcPr>
          <w:p w:rsidR="00564B98" w:rsidRPr="007D6113" w:rsidRDefault="007D6113" w:rsidP="00533E1E">
            <w:pPr>
              <w:rPr>
                <w:sz w:val="20"/>
                <w:szCs w:val="20"/>
              </w:rPr>
            </w:pPr>
            <w:r w:rsidRPr="00BF3A9A">
              <w:rPr>
                <w:sz w:val="20"/>
                <w:szCs w:val="20"/>
              </w:rPr>
              <w:t>безклінкерний шлаковий і цементи гідравлічні</w:t>
            </w:r>
            <w:r w:rsidRPr="007D6113">
              <w:rPr>
                <w:sz w:val="20"/>
                <w:szCs w:val="20"/>
              </w:rPr>
              <w:t xml:space="preserve"> </w:t>
            </w:r>
          </w:p>
        </w:tc>
        <w:tc>
          <w:tcPr>
            <w:tcW w:w="709" w:type="dxa"/>
            <w:gridSpan w:val="4"/>
            <w:tcBorders>
              <w:left w:val="nil"/>
              <w:bottom w:val="nil"/>
              <w:right w:val="nil"/>
            </w:tcBorders>
            <w:vAlign w:val="bottom"/>
          </w:tcPr>
          <w:p w:rsidR="00564B98" w:rsidRPr="00DD0E2D" w:rsidRDefault="00564B98" w:rsidP="00564B98">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111,3</w:t>
            </w:r>
          </w:p>
        </w:tc>
        <w:tc>
          <w:tcPr>
            <w:tcW w:w="851"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113,5</w:t>
            </w:r>
          </w:p>
        </w:tc>
        <w:tc>
          <w:tcPr>
            <w:tcW w:w="850"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118,8</w:t>
            </w:r>
          </w:p>
        </w:tc>
        <w:tc>
          <w:tcPr>
            <w:tcW w:w="85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120,9</w:t>
            </w:r>
          </w:p>
        </w:tc>
        <w:tc>
          <w:tcPr>
            <w:tcW w:w="708"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121,4</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533E1E" w:rsidP="006828BA">
            <w:pPr>
              <w:rPr>
                <w:sz w:val="20"/>
                <w:szCs w:val="20"/>
                <w:highlight w:val="yellow"/>
              </w:rPr>
            </w:pPr>
            <w:r w:rsidRPr="00BF3A9A">
              <w:rPr>
                <w:sz w:val="20"/>
                <w:szCs w:val="20"/>
              </w:rPr>
              <w:t>подібні</w:t>
            </w:r>
          </w:p>
        </w:tc>
        <w:tc>
          <w:tcPr>
            <w:tcW w:w="236" w:type="dxa"/>
            <w:gridSpan w:val="2"/>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rPr>
            </w:pPr>
          </w:p>
        </w:tc>
        <w:tc>
          <w:tcPr>
            <w:tcW w:w="236" w:type="dxa"/>
            <w:gridSpan w:val="2"/>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7D6113">
            <w:pPr>
              <w:rPr>
                <w:sz w:val="20"/>
                <w:szCs w:val="20"/>
              </w:rPr>
            </w:pPr>
            <w:r w:rsidRPr="00BF3A9A">
              <w:rPr>
                <w:sz w:val="20"/>
                <w:szCs w:val="20"/>
              </w:rPr>
              <w:t xml:space="preserve">Чавун переробний і дзеркальний у чушках, </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88,2</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87,3</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92,1</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94,8</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96,2</w:t>
            </w:r>
          </w:p>
        </w:tc>
      </w:tr>
      <w:tr w:rsidR="00564B98" w:rsidTr="00533E1E">
        <w:trPr>
          <w:trHeight w:val="57"/>
        </w:trPr>
        <w:tc>
          <w:tcPr>
            <w:tcW w:w="4586" w:type="dxa"/>
            <w:gridSpan w:val="6"/>
            <w:tcBorders>
              <w:top w:val="nil"/>
              <w:left w:val="nil"/>
              <w:bottom w:val="nil"/>
              <w:right w:val="nil"/>
            </w:tcBorders>
            <w:shd w:val="clear" w:color="auto" w:fill="auto"/>
            <w:vAlign w:val="bottom"/>
          </w:tcPr>
          <w:p w:rsidR="00564B98" w:rsidRPr="00BF3A9A" w:rsidRDefault="007D6113" w:rsidP="00564B98">
            <w:pPr>
              <w:rPr>
                <w:sz w:val="20"/>
                <w:szCs w:val="20"/>
              </w:rPr>
            </w:pPr>
            <w:r w:rsidRPr="00BF3A9A">
              <w:rPr>
                <w:sz w:val="20"/>
                <w:szCs w:val="20"/>
              </w:rPr>
              <w:t>болванках чи формах первинних інших</w:t>
            </w:r>
          </w:p>
        </w:tc>
        <w:tc>
          <w:tcPr>
            <w:tcW w:w="709" w:type="dxa"/>
            <w:gridSpan w:val="4"/>
            <w:tcBorders>
              <w:left w:val="nil"/>
              <w:bottom w:val="nil"/>
              <w:right w:val="nil"/>
            </w:tcBorders>
            <w:vAlign w:val="bottom"/>
          </w:tcPr>
          <w:p w:rsidR="00564B98" w:rsidRPr="00DD0E2D" w:rsidRDefault="00564B98" w:rsidP="00564B98">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114,8</w:t>
            </w:r>
          </w:p>
        </w:tc>
        <w:tc>
          <w:tcPr>
            <w:tcW w:w="851"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115,5</w:t>
            </w:r>
          </w:p>
        </w:tc>
        <w:tc>
          <w:tcPr>
            <w:tcW w:w="850"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114,1</w:t>
            </w:r>
          </w:p>
        </w:tc>
        <w:tc>
          <w:tcPr>
            <w:tcW w:w="85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113,3</w:t>
            </w:r>
          </w:p>
        </w:tc>
        <w:tc>
          <w:tcPr>
            <w:tcW w:w="708"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113,1</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6828BA"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7D6113">
            <w:pPr>
              <w:rPr>
                <w:sz w:val="20"/>
                <w:szCs w:val="20"/>
              </w:rPr>
            </w:pPr>
            <w:r w:rsidRPr="00BF3A9A">
              <w:rPr>
                <w:sz w:val="20"/>
                <w:szCs w:val="20"/>
              </w:rPr>
              <w:t xml:space="preserve">Прокат плоский гарячекатаний зі сталі </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97,8</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98,6</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99,6</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107,7</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113,0</w:t>
            </w:r>
          </w:p>
        </w:tc>
      </w:tr>
      <w:tr w:rsidR="00EA2C0B" w:rsidTr="00533E1E">
        <w:trPr>
          <w:trHeight w:val="57"/>
        </w:trPr>
        <w:tc>
          <w:tcPr>
            <w:tcW w:w="4586" w:type="dxa"/>
            <w:gridSpan w:val="6"/>
            <w:tcBorders>
              <w:top w:val="nil"/>
              <w:left w:val="nil"/>
              <w:bottom w:val="nil"/>
              <w:right w:val="nil"/>
            </w:tcBorders>
            <w:shd w:val="clear" w:color="auto" w:fill="auto"/>
            <w:vAlign w:val="bottom"/>
          </w:tcPr>
          <w:p w:rsidR="00EA2C0B" w:rsidRPr="00BF3A9A" w:rsidRDefault="007D6113" w:rsidP="00EA2C0B">
            <w:pPr>
              <w:rPr>
                <w:sz w:val="20"/>
                <w:szCs w:val="20"/>
              </w:rPr>
            </w:pPr>
            <w:r w:rsidRPr="00BF3A9A">
              <w:rPr>
                <w:sz w:val="20"/>
                <w:szCs w:val="20"/>
              </w:rPr>
              <w:t>нелегованої завширшки не менше 600 мм</w:t>
            </w:r>
          </w:p>
        </w:tc>
        <w:tc>
          <w:tcPr>
            <w:tcW w:w="709" w:type="dxa"/>
            <w:gridSpan w:val="4"/>
            <w:tcBorders>
              <w:left w:val="nil"/>
              <w:bottom w:val="nil"/>
              <w:right w:val="nil"/>
            </w:tcBorders>
            <w:vAlign w:val="bottom"/>
          </w:tcPr>
          <w:p w:rsidR="00EA2C0B" w:rsidRPr="00DD0E2D" w:rsidRDefault="00EA2C0B" w:rsidP="00EA2C0B">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176,4</w:t>
            </w:r>
          </w:p>
        </w:tc>
        <w:tc>
          <w:tcPr>
            <w:tcW w:w="851"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178,4</w:t>
            </w:r>
          </w:p>
        </w:tc>
        <w:tc>
          <w:tcPr>
            <w:tcW w:w="850"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194,2</w:t>
            </w:r>
          </w:p>
        </w:tc>
        <w:tc>
          <w:tcPr>
            <w:tcW w:w="855"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187,1</w:t>
            </w:r>
          </w:p>
        </w:tc>
        <w:tc>
          <w:tcPr>
            <w:tcW w:w="708" w:type="dxa"/>
            <w:gridSpan w:val="2"/>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180,8</w:t>
            </w:r>
          </w:p>
        </w:tc>
      </w:tr>
      <w:tr w:rsidR="006828BA" w:rsidTr="00533E1E">
        <w:trPr>
          <w:trHeight w:val="57"/>
        </w:trPr>
        <w:tc>
          <w:tcPr>
            <w:tcW w:w="4918" w:type="dxa"/>
            <w:gridSpan w:val="7"/>
            <w:tcBorders>
              <w:top w:val="nil"/>
              <w:left w:val="nil"/>
              <w:bottom w:val="nil"/>
              <w:right w:val="nil"/>
            </w:tcBorders>
            <w:shd w:val="clear" w:color="auto" w:fill="auto"/>
            <w:vAlign w:val="bottom"/>
          </w:tcPr>
          <w:p w:rsidR="006828BA" w:rsidRPr="00BF3A9A" w:rsidRDefault="006828BA"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236" w:type="dxa"/>
            <w:gridSpan w:val="2"/>
            <w:tcBorders>
              <w:top w:val="nil"/>
              <w:left w:val="nil"/>
              <w:bottom w:val="nil"/>
              <w:right w:val="nil"/>
            </w:tcBorders>
          </w:tcPr>
          <w:p w:rsidR="006828BA" w:rsidRDefault="006828BA"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918" w:type="dxa"/>
            <w:gridSpan w:val="7"/>
            <w:tcBorders>
              <w:top w:val="nil"/>
              <w:left w:val="nil"/>
              <w:bottom w:val="nil"/>
              <w:right w:val="nil"/>
            </w:tcBorders>
            <w:shd w:val="clear" w:color="auto" w:fill="auto"/>
            <w:vAlign w:val="bottom"/>
          </w:tcPr>
          <w:p w:rsidR="00533E1E" w:rsidRPr="00BF3A9A" w:rsidRDefault="00533E1E" w:rsidP="006828BA">
            <w:pPr>
              <w:rPr>
                <w:sz w:val="20"/>
                <w:szCs w:val="20"/>
                <w:highlight w:val="yellow"/>
              </w:rPr>
            </w:pPr>
          </w:p>
        </w:tc>
        <w:tc>
          <w:tcPr>
            <w:tcW w:w="236" w:type="dxa"/>
            <w:gridSpan w:val="2"/>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236" w:type="dxa"/>
            <w:gridSpan w:val="2"/>
            <w:tcBorders>
              <w:top w:val="nil"/>
              <w:left w:val="nil"/>
              <w:bottom w:val="nil"/>
              <w:right w:val="nil"/>
            </w:tcBorders>
          </w:tcPr>
          <w:p w:rsidR="00533E1E" w:rsidRDefault="00533E1E" w:rsidP="002D2286">
            <w:pPr>
              <w:jc w:val="right"/>
              <w:rPr>
                <w:color w:val="000000"/>
                <w:sz w:val="20"/>
                <w:szCs w:val="20"/>
              </w:rPr>
            </w:pPr>
          </w:p>
        </w:tc>
        <w:tc>
          <w:tcPr>
            <w:tcW w:w="89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6828BA">
            <w:pPr>
              <w:rPr>
                <w:sz w:val="20"/>
                <w:szCs w:val="20"/>
              </w:rPr>
            </w:pPr>
            <w:r w:rsidRPr="00BF3A9A">
              <w:rPr>
                <w:sz w:val="20"/>
                <w:szCs w:val="20"/>
              </w:rPr>
              <w:t xml:space="preserve">Дріт холоднотягнутий зі сталі нелегованої </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91,6</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91,7</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92,7</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95,3</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100,9</w:t>
            </w:r>
          </w:p>
        </w:tc>
      </w:tr>
      <w:tr w:rsidR="00EA2C0B" w:rsidTr="00533E1E">
        <w:trPr>
          <w:trHeight w:val="57"/>
        </w:trPr>
        <w:tc>
          <w:tcPr>
            <w:tcW w:w="4586" w:type="dxa"/>
            <w:gridSpan w:val="6"/>
            <w:tcBorders>
              <w:top w:val="nil"/>
              <w:left w:val="nil"/>
              <w:bottom w:val="nil"/>
              <w:right w:val="nil"/>
            </w:tcBorders>
            <w:shd w:val="clear" w:color="auto" w:fill="auto"/>
            <w:vAlign w:val="bottom"/>
          </w:tcPr>
          <w:p w:rsidR="00EA2C0B" w:rsidRPr="00BF3A9A" w:rsidRDefault="00EA2C0B" w:rsidP="00EA2C0B">
            <w:pPr>
              <w:rPr>
                <w:sz w:val="20"/>
                <w:szCs w:val="20"/>
              </w:rPr>
            </w:pPr>
          </w:p>
        </w:tc>
        <w:tc>
          <w:tcPr>
            <w:tcW w:w="709" w:type="dxa"/>
            <w:gridSpan w:val="4"/>
            <w:tcBorders>
              <w:left w:val="nil"/>
              <w:bottom w:val="nil"/>
              <w:right w:val="nil"/>
            </w:tcBorders>
            <w:vAlign w:val="bottom"/>
          </w:tcPr>
          <w:p w:rsidR="00EA2C0B" w:rsidRPr="00DD0E2D" w:rsidRDefault="00EA2C0B" w:rsidP="00EA2C0B">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162,3</w:t>
            </w:r>
          </w:p>
        </w:tc>
        <w:tc>
          <w:tcPr>
            <w:tcW w:w="851"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169,9</w:t>
            </w:r>
          </w:p>
        </w:tc>
        <w:tc>
          <w:tcPr>
            <w:tcW w:w="850"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179,0</w:t>
            </w:r>
          </w:p>
        </w:tc>
        <w:tc>
          <w:tcPr>
            <w:tcW w:w="855"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179,4</w:t>
            </w:r>
          </w:p>
        </w:tc>
        <w:tc>
          <w:tcPr>
            <w:tcW w:w="708" w:type="dxa"/>
            <w:gridSpan w:val="2"/>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171,8</w:t>
            </w: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709" w:type="dxa"/>
            <w:gridSpan w:val="4"/>
            <w:tcBorders>
              <w:top w:val="nil"/>
              <w:left w:val="nil"/>
              <w:bottom w:val="nil"/>
              <w:right w:val="nil"/>
            </w:tcBorders>
          </w:tcPr>
          <w:p w:rsidR="006828BA" w:rsidRDefault="006828BA" w:rsidP="006828BA">
            <w:pPr>
              <w:rPr>
                <w:color w:val="000000"/>
                <w:sz w:val="20"/>
                <w:szCs w:val="20"/>
              </w:rPr>
            </w:pPr>
          </w:p>
        </w:tc>
        <w:tc>
          <w:tcPr>
            <w:tcW w:w="992" w:type="dxa"/>
            <w:gridSpan w:val="3"/>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r w:rsidR="00533E1E" w:rsidTr="00533E1E">
        <w:trPr>
          <w:trHeight w:val="57"/>
        </w:trPr>
        <w:tc>
          <w:tcPr>
            <w:tcW w:w="4586" w:type="dxa"/>
            <w:gridSpan w:val="6"/>
            <w:tcBorders>
              <w:top w:val="nil"/>
              <w:left w:val="nil"/>
              <w:bottom w:val="nil"/>
              <w:right w:val="nil"/>
            </w:tcBorders>
            <w:shd w:val="clear" w:color="auto" w:fill="auto"/>
            <w:vAlign w:val="bottom"/>
          </w:tcPr>
          <w:p w:rsidR="00533E1E" w:rsidRDefault="00533E1E" w:rsidP="006828BA">
            <w:pPr>
              <w:jc w:val="center"/>
              <w:rPr>
                <w:sz w:val="20"/>
                <w:szCs w:val="20"/>
              </w:rPr>
            </w:pPr>
          </w:p>
        </w:tc>
        <w:tc>
          <w:tcPr>
            <w:tcW w:w="709" w:type="dxa"/>
            <w:gridSpan w:val="4"/>
            <w:tcBorders>
              <w:top w:val="nil"/>
              <w:left w:val="nil"/>
              <w:bottom w:val="nil"/>
              <w:right w:val="nil"/>
            </w:tcBorders>
          </w:tcPr>
          <w:p w:rsidR="00533E1E" w:rsidRDefault="00533E1E" w:rsidP="006828BA">
            <w:pPr>
              <w:rPr>
                <w:color w:val="000000"/>
                <w:sz w:val="20"/>
                <w:szCs w:val="20"/>
              </w:rPr>
            </w:pPr>
          </w:p>
        </w:tc>
        <w:tc>
          <w:tcPr>
            <w:tcW w:w="992" w:type="dxa"/>
            <w:gridSpan w:val="3"/>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1"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5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08"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Pr="00BF3A9A" w:rsidRDefault="006828BA" w:rsidP="007D6113">
            <w:pPr>
              <w:rPr>
                <w:sz w:val="20"/>
                <w:szCs w:val="20"/>
              </w:rPr>
            </w:pPr>
            <w:r w:rsidRPr="00BF3A9A">
              <w:rPr>
                <w:sz w:val="20"/>
                <w:szCs w:val="20"/>
              </w:rPr>
              <w:t xml:space="preserve">Котли центрального опалення для виробництва </w:t>
            </w:r>
          </w:p>
        </w:tc>
        <w:tc>
          <w:tcPr>
            <w:tcW w:w="709" w:type="dxa"/>
            <w:gridSpan w:val="4"/>
            <w:tcBorders>
              <w:left w:val="nil"/>
              <w:right w:val="nil"/>
            </w:tcBorders>
            <w:vAlign w:val="bottom"/>
          </w:tcPr>
          <w:p w:rsidR="006828BA" w:rsidRPr="00DD0E2D" w:rsidRDefault="006828BA" w:rsidP="006828BA">
            <w:pPr>
              <w:jc w:val="right"/>
              <w:rPr>
                <w:color w:val="000000"/>
                <w:sz w:val="20"/>
                <w:szCs w:val="20"/>
                <w:lang w:val="en-US"/>
              </w:rPr>
            </w:pPr>
            <w:r w:rsidRPr="00DD0E2D">
              <w:rPr>
                <w:color w:val="000000"/>
                <w:sz w:val="20"/>
                <w:szCs w:val="20"/>
                <w:lang w:val="en-US"/>
              </w:rPr>
              <w:t>2014</w:t>
            </w:r>
          </w:p>
        </w:tc>
        <w:tc>
          <w:tcPr>
            <w:tcW w:w="992" w:type="dxa"/>
            <w:gridSpan w:val="3"/>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100,6</w:t>
            </w:r>
          </w:p>
        </w:tc>
        <w:tc>
          <w:tcPr>
            <w:tcW w:w="851"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100,9</w:t>
            </w:r>
          </w:p>
        </w:tc>
        <w:tc>
          <w:tcPr>
            <w:tcW w:w="850"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101,5</w:t>
            </w:r>
          </w:p>
        </w:tc>
        <w:tc>
          <w:tcPr>
            <w:tcW w:w="855" w:type="dxa"/>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102,7</w:t>
            </w:r>
          </w:p>
        </w:tc>
        <w:tc>
          <w:tcPr>
            <w:tcW w:w="708" w:type="dxa"/>
            <w:gridSpan w:val="2"/>
            <w:tcBorders>
              <w:top w:val="nil"/>
              <w:left w:val="nil"/>
              <w:bottom w:val="nil"/>
              <w:right w:val="nil"/>
            </w:tcBorders>
            <w:shd w:val="clear" w:color="auto" w:fill="auto"/>
            <w:noWrap/>
            <w:vAlign w:val="bottom"/>
          </w:tcPr>
          <w:p w:rsidR="006828BA" w:rsidRDefault="006828BA" w:rsidP="006828BA">
            <w:pPr>
              <w:jc w:val="right"/>
              <w:rPr>
                <w:color w:val="000000"/>
                <w:sz w:val="20"/>
                <w:szCs w:val="20"/>
              </w:rPr>
            </w:pPr>
            <w:r>
              <w:rPr>
                <w:color w:val="000000"/>
                <w:sz w:val="20"/>
                <w:szCs w:val="20"/>
              </w:rPr>
              <w:t>103,5</w:t>
            </w:r>
          </w:p>
        </w:tc>
      </w:tr>
      <w:tr w:rsidR="00EA2C0B" w:rsidTr="00533E1E">
        <w:trPr>
          <w:trHeight w:val="57"/>
        </w:trPr>
        <w:tc>
          <w:tcPr>
            <w:tcW w:w="4586" w:type="dxa"/>
            <w:gridSpan w:val="6"/>
            <w:tcBorders>
              <w:top w:val="nil"/>
              <w:left w:val="nil"/>
              <w:bottom w:val="nil"/>
              <w:right w:val="nil"/>
            </w:tcBorders>
            <w:shd w:val="clear" w:color="auto" w:fill="auto"/>
            <w:vAlign w:val="bottom"/>
          </w:tcPr>
          <w:p w:rsidR="00EA2C0B" w:rsidRPr="00BF3A9A" w:rsidRDefault="007D6113" w:rsidP="00EA2C0B">
            <w:pPr>
              <w:rPr>
                <w:sz w:val="20"/>
                <w:szCs w:val="20"/>
              </w:rPr>
            </w:pPr>
            <w:r w:rsidRPr="00BF3A9A">
              <w:rPr>
                <w:sz w:val="20"/>
                <w:szCs w:val="20"/>
              </w:rPr>
              <w:t>гарячої води чи пари, низького тиску</w:t>
            </w:r>
          </w:p>
        </w:tc>
        <w:tc>
          <w:tcPr>
            <w:tcW w:w="709" w:type="dxa"/>
            <w:gridSpan w:val="4"/>
            <w:tcBorders>
              <w:left w:val="nil"/>
              <w:bottom w:val="nil"/>
              <w:right w:val="nil"/>
            </w:tcBorders>
            <w:vAlign w:val="bottom"/>
          </w:tcPr>
          <w:p w:rsidR="00EA2C0B" w:rsidRPr="00DD0E2D" w:rsidRDefault="00EA2C0B" w:rsidP="00EA2C0B">
            <w:pPr>
              <w:jc w:val="right"/>
              <w:rPr>
                <w:color w:val="000000"/>
                <w:sz w:val="20"/>
                <w:szCs w:val="20"/>
                <w:lang w:val="en-US"/>
              </w:rPr>
            </w:pPr>
            <w:r w:rsidRPr="00DD0E2D">
              <w:rPr>
                <w:color w:val="000000"/>
                <w:sz w:val="20"/>
                <w:szCs w:val="20"/>
                <w:lang w:val="en-US"/>
              </w:rPr>
              <w:t>2015</w:t>
            </w:r>
          </w:p>
        </w:tc>
        <w:tc>
          <w:tcPr>
            <w:tcW w:w="992" w:type="dxa"/>
            <w:gridSpan w:val="3"/>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128,3</w:t>
            </w:r>
          </w:p>
        </w:tc>
        <w:tc>
          <w:tcPr>
            <w:tcW w:w="851"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133,2</w:t>
            </w:r>
          </w:p>
        </w:tc>
        <w:tc>
          <w:tcPr>
            <w:tcW w:w="850"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145,1</w:t>
            </w:r>
          </w:p>
        </w:tc>
        <w:tc>
          <w:tcPr>
            <w:tcW w:w="855"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152,7</w:t>
            </w:r>
          </w:p>
        </w:tc>
        <w:tc>
          <w:tcPr>
            <w:tcW w:w="708" w:type="dxa"/>
            <w:gridSpan w:val="2"/>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157,1</w:t>
            </w:r>
          </w:p>
        </w:tc>
      </w:tr>
      <w:tr w:rsidR="006828BA" w:rsidTr="00533E1E">
        <w:trPr>
          <w:trHeight w:val="57"/>
        </w:trPr>
        <w:tc>
          <w:tcPr>
            <w:tcW w:w="4586" w:type="dxa"/>
            <w:gridSpan w:val="6"/>
            <w:tcBorders>
              <w:top w:val="nil"/>
              <w:left w:val="nil"/>
              <w:bottom w:val="nil"/>
              <w:right w:val="nil"/>
            </w:tcBorders>
            <w:shd w:val="clear" w:color="auto" w:fill="auto"/>
            <w:vAlign w:val="bottom"/>
          </w:tcPr>
          <w:p w:rsidR="006828BA" w:rsidRDefault="006828BA" w:rsidP="006828BA">
            <w:pPr>
              <w:jc w:val="center"/>
              <w:rPr>
                <w:sz w:val="20"/>
                <w:szCs w:val="20"/>
              </w:rPr>
            </w:pPr>
          </w:p>
        </w:tc>
        <w:tc>
          <w:tcPr>
            <w:tcW w:w="709" w:type="dxa"/>
            <w:gridSpan w:val="4"/>
            <w:tcBorders>
              <w:top w:val="nil"/>
              <w:left w:val="nil"/>
              <w:bottom w:val="nil"/>
              <w:right w:val="nil"/>
            </w:tcBorders>
          </w:tcPr>
          <w:p w:rsidR="006828BA" w:rsidRDefault="006828BA" w:rsidP="006828BA">
            <w:pPr>
              <w:rPr>
                <w:color w:val="000000"/>
                <w:sz w:val="20"/>
                <w:szCs w:val="20"/>
              </w:rPr>
            </w:pPr>
          </w:p>
        </w:tc>
        <w:tc>
          <w:tcPr>
            <w:tcW w:w="992" w:type="dxa"/>
            <w:gridSpan w:val="3"/>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855" w:type="dxa"/>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c>
          <w:tcPr>
            <w:tcW w:w="708" w:type="dxa"/>
            <w:gridSpan w:val="2"/>
            <w:tcBorders>
              <w:top w:val="nil"/>
              <w:left w:val="nil"/>
              <w:bottom w:val="nil"/>
              <w:right w:val="nil"/>
            </w:tcBorders>
            <w:shd w:val="clear" w:color="auto" w:fill="auto"/>
            <w:noWrap/>
            <w:vAlign w:val="bottom"/>
          </w:tcPr>
          <w:p w:rsidR="006828BA" w:rsidRDefault="006828BA" w:rsidP="002D2286">
            <w:pPr>
              <w:jc w:val="right"/>
              <w:rPr>
                <w:color w:val="000000"/>
                <w:sz w:val="20"/>
                <w:szCs w:val="20"/>
              </w:rPr>
            </w:pPr>
            <w:r>
              <w:rPr>
                <w:color w:val="000000"/>
                <w:sz w:val="20"/>
                <w:szCs w:val="20"/>
              </w:rPr>
              <w:t> </w:t>
            </w:r>
          </w:p>
        </w:tc>
      </w:tr>
    </w:tbl>
    <w:p w:rsidR="006828BA" w:rsidRPr="00010ADF" w:rsidRDefault="006828BA" w:rsidP="006828BA">
      <w:pPr>
        <w:pageBreakBefore/>
        <w:jc w:val="right"/>
        <w:rPr>
          <w:i/>
          <w:sz w:val="20"/>
          <w:szCs w:val="20"/>
          <w:lang w:val="en-US"/>
        </w:rPr>
      </w:pPr>
      <w:r>
        <w:rPr>
          <w:sz w:val="20"/>
          <w:szCs w:val="20"/>
        </w:rPr>
        <w:lastRenderedPageBreak/>
        <w:t>Продовження табл. 1.</w:t>
      </w:r>
      <w:r w:rsidR="003B7DC5" w:rsidRPr="00F15093">
        <w:rPr>
          <w:sz w:val="20"/>
          <w:szCs w:val="20"/>
          <w:lang w:val="en-US"/>
        </w:rPr>
        <w:t>1</w:t>
      </w:r>
      <w:r>
        <w:rPr>
          <w:sz w:val="20"/>
          <w:szCs w:val="20"/>
        </w:rPr>
        <w:t>1</w:t>
      </w:r>
      <w:r w:rsidRPr="009806E6">
        <w:rPr>
          <w:sz w:val="20"/>
          <w:szCs w:val="20"/>
        </w:rPr>
        <w:t>/</w:t>
      </w:r>
      <w:r w:rsidRPr="009806E6">
        <w:rPr>
          <w:i/>
          <w:sz w:val="20"/>
          <w:szCs w:val="20"/>
        </w:rPr>
        <w:t xml:space="preserve">Continuation of the table </w:t>
      </w:r>
      <w:r>
        <w:rPr>
          <w:i/>
          <w:sz w:val="20"/>
          <w:szCs w:val="20"/>
        </w:rPr>
        <w:t>1.</w:t>
      </w:r>
      <w:r w:rsidR="003B7DC5" w:rsidRPr="00F15093">
        <w:rPr>
          <w:i/>
          <w:sz w:val="20"/>
          <w:szCs w:val="20"/>
          <w:lang w:val="en-US"/>
        </w:rPr>
        <w:t>1</w:t>
      </w:r>
      <w:r>
        <w:rPr>
          <w:i/>
          <w:sz w:val="20"/>
          <w:szCs w:val="20"/>
        </w:rPr>
        <w:t>1</w:t>
      </w:r>
    </w:p>
    <w:tbl>
      <w:tblPr>
        <w:tblW w:w="9551" w:type="dxa"/>
        <w:tblInd w:w="88" w:type="dxa"/>
        <w:tblLayout w:type="fixed"/>
        <w:tblLook w:val="04A0" w:firstRow="1" w:lastRow="0" w:firstColumn="1" w:lastColumn="0" w:noHBand="0" w:noVBand="1"/>
      </w:tblPr>
      <w:tblGrid>
        <w:gridCol w:w="795"/>
        <w:gridCol w:w="738"/>
        <w:gridCol w:w="795"/>
        <w:gridCol w:w="907"/>
        <w:gridCol w:w="794"/>
        <w:gridCol w:w="557"/>
        <w:gridCol w:w="350"/>
        <w:gridCol w:w="505"/>
        <w:gridCol w:w="317"/>
        <w:gridCol w:w="529"/>
        <w:gridCol w:w="851"/>
        <w:gridCol w:w="850"/>
        <w:gridCol w:w="709"/>
        <w:gridCol w:w="635"/>
        <w:gridCol w:w="219"/>
      </w:tblGrid>
      <w:tr w:rsidR="006828BA" w:rsidTr="008800BE">
        <w:trPr>
          <w:gridAfter w:val="1"/>
          <w:wAfter w:w="219" w:type="dxa"/>
          <w:trHeight w:val="255"/>
        </w:trPr>
        <w:tc>
          <w:tcPr>
            <w:tcW w:w="795" w:type="dxa"/>
            <w:tcBorders>
              <w:top w:val="single" w:sz="8" w:space="0" w:color="auto"/>
              <w:bottom w:val="single" w:sz="4" w:space="0" w:color="auto"/>
              <w:right w:val="single" w:sz="8" w:space="0" w:color="auto"/>
            </w:tcBorders>
            <w:shd w:val="clear" w:color="auto" w:fill="auto"/>
            <w:noWrap/>
            <w:vAlign w:val="bottom"/>
          </w:tcPr>
          <w:p w:rsidR="006828BA" w:rsidRPr="00010ADF" w:rsidRDefault="006828BA" w:rsidP="006828BA">
            <w:pPr>
              <w:ind w:hanging="168"/>
              <w:jc w:val="right"/>
              <w:rPr>
                <w:b/>
                <w:bCs/>
                <w:spacing w:val="-6"/>
                <w:sz w:val="16"/>
                <w:szCs w:val="16"/>
              </w:rPr>
            </w:pPr>
            <w:r w:rsidRPr="00010ADF">
              <w:rPr>
                <w:b/>
                <w:bCs/>
                <w:spacing w:val="-6"/>
                <w:sz w:val="16"/>
                <w:szCs w:val="16"/>
              </w:rPr>
              <w:t>Січень-</w:t>
            </w:r>
          </w:p>
          <w:p w:rsidR="006828BA" w:rsidRPr="00010ADF" w:rsidRDefault="006828BA" w:rsidP="006828BA">
            <w:pPr>
              <w:ind w:hanging="168"/>
              <w:jc w:val="right"/>
              <w:rPr>
                <w:b/>
                <w:bCs/>
                <w:spacing w:val="-6"/>
                <w:sz w:val="16"/>
                <w:szCs w:val="16"/>
              </w:rPr>
            </w:pPr>
            <w:r w:rsidRPr="00010ADF">
              <w:rPr>
                <w:b/>
                <w:bCs/>
                <w:spacing w:val="-6"/>
                <w:sz w:val="16"/>
                <w:szCs w:val="16"/>
              </w:rPr>
              <w:t>червень/</w:t>
            </w:r>
          </w:p>
          <w:p w:rsidR="006828BA" w:rsidRPr="00786F6A" w:rsidRDefault="006828BA" w:rsidP="006828BA">
            <w:pPr>
              <w:ind w:hanging="168"/>
              <w:jc w:val="right"/>
              <w:rPr>
                <w:b/>
                <w:bCs/>
                <w:i/>
                <w:spacing w:val="-6"/>
                <w:sz w:val="16"/>
                <w:szCs w:val="16"/>
              </w:rPr>
            </w:pPr>
            <w:r w:rsidRPr="00786F6A">
              <w:rPr>
                <w:b/>
                <w:bCs/>
                <w:i/>
                <w:spacing w:val="-6"/>
                <w:sz w:val="16"/>
                <w:szCs w:val="16"/>
              </w:rPr>
              <w:t>January-</w:t>
            </w:r>
          </w:p>
          <w:p w:rsidR="006828BA" w:rsidRPr="00010ADF" w:rsidRDefault="006828BA" w:rsidP="006828BA">
            <w:pPr>
              <w:ind w:hanging="168"/>
              <w:jc w:val="right"/>
              <w:rPr>
                <w:b/>
                <w:bCs/>
                <w:spacing w:val="-6"/>
                <w:sz w:val="16"/>
                <w:szCs w:val="16"/>
              </w:rPr>
            </w:pPr>
            <w:r w:rsidRPr="00786F6A">
              <w:rPr>
                <w:b/>
                <w:bCs/>
                <w:i/>
                <w:spacing w:val="-6"/>
                <w:sz w:val="16"/>
                <w:szCs w:val="16"/>
              </w:rPr>
              <w:t>June</w:t>
            </w:r>
          </w:p>
        </w:tc>
        <w:tc>
          <w:tcPr>
            <w:tcW w:w="738" w:type="dxa"/>
            <w:tcBorders>
              <w:top w:val="single" w:sz="4" w:space="0" w:color="auto"/>
              <w:left w:val="single" w:sz="8" w:space="0" w:color="auto"/>
              <w:bottom w:val="single" w:sz="4" w:space="0" w:color="auto"/>
              <w:right w:val="single" w:sz="4" w:space="0" w:color="auto"/>
            </w:tcBorders>
            <w:shd w:val="clear" w:color="auto" w:fill="auto"/>
            <w:noWrap/>
            <w:vAlign w:val="bottom"/>
          </w:tcPr>
          <w:p w:rsidR="006828BA" w:rsidRPr="00010ADF" w:rsidRDefault="006828BA" w:rsidP="006828BA">
            <w:pPr>
              <w:ind w:hanging="168"/>
              <w:jc w:val="right"/>
              <w:rPr>
                <w:b/>
                <w:bCs/>
                <w:spacing w:val="-6"/>
                <w:sz w:val="16"/>
                <w:szCs w:val="16"/>
              </w:rPr>
            </w:pPr>
            <w:r w:rsidRPr="00010ADF">
              <w:rPr>
                <w:b/>
                <w:bCs/>
                <w:spacing w:val="-6"/>
                <w:sz w:val="16"/>
                <w:szCs w:val="16"/>
              </w:rPr>
              <w:t>Січень-</w:t>
            </w:r>
          </w:p>
          <w:p w:rsidR="006828BA" w:rsidRPr="00010ADF" w:rsidRDefault="006828BA" w:rsidP="006828BA">
            <w:pPr>
              <w:ind w:hanging="168"/>
              <w:jc w:val="right"/>
              <w:rPr>
                <w:b/>
                <w:bCs/>
                <w:spacing w:val="-6"/>
                <w:sz w:val="16"/>
                <w:szCs w:val="16"/>
              </w:rPr>
            </w:pPr>
            <w:r w:rsidRPr="00010ADF">
              <w:rPr>
                <w:b/>
                <w:bCs/>
                <w:spacing w:val="-6"/>
                <w:sz w:val="16"/>
                <w:szCs w:val="16"/>
              </w:rPr>
              <w:t>липень/</w:t>
            </w:r>
          </w:p>
          <w:p w:rsidR="006828BA" w:rsidRPr="00786F6A" w:rsidRDefault="006828BA" w:rsidP="006828BA">
            <w:pPr>
              <w:ind w:hanging="168"/>
              <w:jc w:val="right"/>
              <w:rPr>
                <w:b/>
                <w:bCs/>
                <w:i/>
                <w:spacing w:val="-6"/>
                <w:sz w:val="16"/>
                <w:szCs w:val="16"/>
              </w:rPr>
            </w:pPr>
            <w:r w:rsidRPr="00786F6A">
              <w:rPr>
                <w:b/>
                <w:bCs/>
                <w:i/>
                <w:spacing w:val="-6"/>
                <w:sz w:val="16"/>
                <w:szCs w:val="16"/>
              </w:rPr>
              <w:t>January-</w:t>
            </w:r>
          </w:p>
          <w:p w:rsidR="006828BA" w:rsidRPr="00010ADF" w:rsidRDefault="006828BA" w:rsidP="006828BA">
            <w:pPr>
              <w:ind w:hanging="168"/>
              <w:jc w:val="right"/>
              <w:rPr>
                <w:b/>
                <w:bCs/>
                <w:spacing w:val="-6"/>
                <w:sz w:val="16"/>
                <w:szCs w:val="16"/>
              </w:rPr>
            </w:pPr>
            <w:r w:rsidRPr="00786F6A">
              <w:rPr>
                <w:b/>
                <w:bCs/>
                <w:i/>
                <w:spacing w:val="-6"/>
                <w:sz w:val="16"/>
                <w:szCs w:val="16"/>
              </w:rPr>
              <w:t>July</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6828BA" w:rsidRPr="00010ADF" w:rsidRDefault="006828BA" w:rsidP="006828BA">
            <w:pPr>
              <w:ind w:hanging="168"/>
              <w:jc w:val="right"/>
              <w:rPr>
                <w:b/>
                <w:bCs/>
                <w:spacing w:val="-6"/>
                <w:sz w:val="16"/>
                <w:szCs w:val="16"/>
              </w:rPr>
            </w:pPr>
            <w:r w:rsidRPr="00010ADF">
              <w:rPr>
                <w:b/>
                <w:bCs/>
                <w:spacing w:val="-6"/>
                <w:sz w:val="16"/>
                <w:szCs w:val="16"/>
              </w:rPr>
              <w:t>Січень-</w:t>
            </w:r>
          </w:p>
          <w:p w:rsidR="006828BA" w:rsidRPr="00010ADF" w:rsidRDefault="006828BA" w:rsidP="006828BA">
            <w:pPr>
              <w:ind w:hanging="168"/>
              <w:jc w:val="right"/>
              <w:rPr>
                <w:b/>
                <w:bCs/>
                <w:spacing w:val="-6"/>
                <w:sz w:val="16"/>
                <w:szCs w:val="16"/>
              </w:rPr>
            </w:pPr>
            <w:r w:rsidRPr="00010ADF">
              <w:rPr>
                <w:b/>
                <w:bCs/>
                <w:spacing w:val="-6"/>
                <w:sz w:val="16"/>
                <w:szCs w:val="16"/>
              </w:rPr>
              <w:t>серпень/</w:t>
            </w:r>
          </w:p>
          <w:p w:rsidR="006828BA" w:rsidRPr="00786F6A" w:rsidRDefault="006828BA" w:rsidP="006828BA">
            <w:pPr>
              <w:ind w:hanging="168"/>
              <w:jc w:val="right"/>
              <w:rPr>
                <w:b/>
                <w:bCs/>
                <w:i/>
                <w:spacing w:val="-6"/>
                <w:sz w:val="16"/>
                <w:szCs w:val="16"/>
              </w:rPr>
            </w:pPr>
            <w:r w:rsidRPr="00786F6A">
              <w:rPr>
                <w:b/>
                <w:bCs/>
                <w:i/>
                <w:spacing w:val="-6"/>
                <w:sz w:val="16"/>
                <w:szCs w:val="16"/>
              </w:rPr>
              <w:t>January-</w:t>
            </w:r>
          </w:p>
          <w:p w:rsidR="006828BA" w:rsidRPr="00010ADF" w:rsidRDefault="006828BA" w:rsidP="006828BA">
            <w:pPr>
              <w:ind w:hanging="168"/>
              <w:jc w:val="right"/>
              <w:rPr>
                <w:b/>
                <w:bCs/>
                <w:spacing w:val="-6"/>
                <w:sz w:val="16"/>
                <w:szCs w:val="16"/>
              </w:rPr>
            </w:pPr>
            <w:r w:rsidRPr="00786F6A">
              <w:rPr>
                <w:b/>
                <w:bCs/>
                <w:i/>
                <w:spacing w:val="-6"/>
                <w:sz w:val="16"/>
                <w:szCs w:val="16"/>
              </w:rPr>
              <w:t>August</w:t>
            </w:r>
          </w:p>
        </w:tc>
        <w:tc>
          <w:tcPr>
            <w:tcW w:w="907" w:type="dxa"/>
            <w:tcBorders>
              <w:top w:val="single" w:sz="4" w:space="0" w:color="auto"/>
              <w:left w:val="nil"/>
              <w:bottom w:val="single" w:sz="4" w:space="0" w:color="auto"/>
              <w:right w:val="single" w:sz="4" w:space="0" w:color="auto"/>
            </w:tcBorders>
            <w:shd w:val="clear" w:color="auto" w:fill="auto"/>
            <w:noWrap/>
            <w:vAlign w:val="bottom"/>
          </w:tcPr>
          <w:p w:rsidR="006828BA" w:rsidRPr="00010ADF" w:rsidRDefault="006828BA" w:rsidP="006828BA">
            <w:pPr>
              <w:ind w:hanging="168"/>
              <w:jc w:val="right"/>
              <w:rPr>
                <w:b/>
                <w:bCs/>
                <w:spacing w:val="-6"/>
                <w:sz w:val="16"/>
                <w:szCs w:val="16"/>
              </w:rPr>
            </w:pPr>
            <w:r w:rsidRPr="00010ADF">
              <w:rPr>
                <w:b/>
                <w:bCs/>
                <w:spacing w:val="-6"/>
                <w:sz w:val="16"/>
                <w:szCs w:val="16"/>
              </w:rPr>
              <w:t>Січень-</w:t>
            </w:r>
          </w:p>
          <w:p w:rsidR="006828BA" w:rsidRPr="00010ADF" w:rsidRDefault="006828BA" w:rsidP="006828BA">
            <w:pPr>
              <w:ind w:hanging="168"/>
              <w:jc w:val="right"/>
              <w:rPr>
                <w:b/>
                <w:bCs/>
                <w:spacing w:val="-6"/>
                <w:sz w:val="16"/>
                <w:szCs w:val="16"/>
              </w:rPr>
            </w:pPr>
            <w:r w:rsidRPr="00010ADF">
              <w:rPr>
                <w:b/>
                <w:bCs/>
                <w:spacing w:val="-6"/>
                <w:sz w:val="16"/>
                <w:szCs w:val="16"/>
              </w:rPr>
              <w:t>вересень/</w:t>
            </w:r>
          </w:p>
          <w:p w:rsidR="006828BA" w:rsidRPr="00786F6A" w:rsidRDefault="006828BA" w:rsidP="006828BA">
            <w:pPr>
              <w:ind w:hanging="168"/>
              <w:jc w:val="right"/>
              <w:rPr>
                <w:b/>
                <w:bCs/>
                <w:i/>
                <w:spacing w:val="-6"/>
                <w:sz w:val="16"/>
                <w:szCs w:val="16"/>
              </w:rPr>
            </w:pPr>
            <w:r w:rsidRPr="00786F6A">
              <w:rPr>
                <w:b/>
                <w:bCs/>
                <w:i/>
                <w:spacing w:val="-6"/>
                <w:sz w:val="16"/>
                <w:szCs w:val="16"/>
              </w:rPr>
              <w:t>January-</w:t>
            </w:r>
          </w:p>
          <w:p w:rsidR="006828BA" w:rsidRPr="00010ADF" w:rsidRDefault="006828BA" w:rsidP="006828BA">
            <w:pPr>
              <w:ind w:hanging="168"/>
              <w:jc w:val="right"/>
              <w:rPr>
                <w:b/>
                <w:bCs/>
                <w:spacing w:val="-6"/>
                <w:sz w:val="16"/>
                <w:szCs w:val="16"/>
              </w:rPr>
            </w:pPr>
            <w:r w:rsidRPr="00786F6A">
              <w:rPr>
                <w:b/>
                <w:bCs/>
                <w:i/>
                <w:spacing w:val="-6"/>
                <w:sz w:val="16"/>
                <w:szCs w:val="16"/>
              </w:rPr>
              <w:t>September</w:t>
            </w:r>
          </w:p>
        </w:tc>
        <w:tc>
          <w:tcPr>
            <w:tcW w:w="794" w:type="dxa"/>
            <w:tcBorders>
              <w:top w:val="single" w:sz="4" w:space="0" w:color="auto"/>
              <w:left w:val="nil"/>
              <w:bottom w:val="single" w:sz="4" w:space="0" w:color="auto"/>
              <w:right w:val="single" w:sz="4" w:space="0" w:color="auto"/>
            </w:tcBorders>
            <w:shd w:val="clear" w:color="auto" w:fill="auto"/>
            <w:noWrap/>
            <w:vAlign w:val="bottom"/>
          </w:tcPr>
          <w:p w:rsidR="006828BA" w:rsidRPr="00010ADF" w:rsidRDefault="006828BA" w:rsidP="006828BA">
            <w:pPr>
              <w:ind w:right="-91" w:hanging="168"/>
              <w:jc w:val="right"/>
              <w:rPr>
                <w:b/>
                <w:bCs/>
                <w:spacing w:val="-6"/>
                <w:sz w:val="16"/>
                <w:szCs w:val="16"/>
              </w:rPr>
            </w:pPr>
            <w:r w:rsidRPr="00010ADF">
              <w:rPr>
                <w:b/>
                <w:bCs/>
                <w:spacing w:val="-6"/>
                <w:sz w:val="16"/>
                <w:szCs w:val="16"/>
              </w:rPr>
              <w:t>Січень-</w:t>
            </w:r>
          </w:p>
          <w:p w:rsidR="006828BA" w:rsidRPr="00010ADF" w:rsidRDefault="006828BA" w:rsidP="006828BA">
            <w:pPr>
              <w:ind w:right="-91" w:hanging="168"/>
              <w:jc w:val="right"/>
              <w:rPr>
                <w:b/>
                <w:bCs/>
                <w:spacing w:val="-6"/>
                <w:sz w:val="16"/>
                <w:szCs w:val="16"/>
              </w:rPr>
            </w:pPr>
            <w:r w:rsidRPr="00010ADF">
              <w:rPr>
                <w:b/>
                <w:bCs/>
                <w:spacing w:val="-6"/>
                <w:sz w:val="16"/>
                <w:szCs w:val="16"/>
              </w:rPr>
              <w:t>жовтень/</w:t>
            </w:r>
          </w:p>
          <w:p w:rsidR="006828BA" w:rsidRPr="00786F6A" w:rsidRDefault="006828BA" w:rsidP="006828BA">
            <w:pPr>
              <w:ind w:right="-91" w:hanging="168"/>
              <w:jc w:val="right"/>
              <w:rPr>
                <w:b/>
                <w:bCs/>
                <w:i/>
                <w:spacing w:val="-6"/>
                <w:sz w:val="16"/>
                <w:szCs w:val="16"/>
              </w:rPr>
            </w:pPr>
            <w:r w:rsidRPr="00786F6A">
              <w:rPr>
                <w:b/>
                <w:bCs/>
                <w:i/>
                <w:spacing w:val="-6"/>
                <w:sz w:val="16"/>
                <w:szCs w:val="16"/>
              </w:rPr>
              <w:t>January-</w:t>
            </w:r>
          </w:p>
          <w:p w:rsidR="006828BA" w:rsidRPr="00010ADF" w:rsidRDefault="006828BA" w:rsidP="006828BA">
            <w:pPr>
              <w:ind w:right="-91" w:hanging="168"/>
              <w:jc w:val="right"/>
              <w:rPr>
                <w:b/>
                <w:bCs/>
                <w:spacing w:val="-6"/>
                <w:sz w:val="16"/>
                <w:szCs w:val="16"/>
              </w:rPr>
            </w:pPr>
            <w:r w:rsidRPr="00786F6A">
              <w:rPr>
                <w:b/>
                <w:bCs/>
                <w:i/>
                <w:spacing w:val="-6"/>
                <w:sz w:val="16"/>
                <w:szCs w:val="16"/>
              </w:rPr>
              <w:t>October</w:t>
            </w:r>
          </w:p>
        </w:tc>
        <w:tc>
          <w:tcPr>
            <w:tcW w:w="907" w:type="dxa"/>
            <w:gridSpan w:val="2"/>
            <w:tcBorders>
              <w:top w:val="single" w:sz="4" w:space="0" w:color="auto"/>
              <w:left w:val="nil"/>
              <w:bottom w:val="single" w:sz="4" w:space="0" w:color="auto"/>
              <w:right w:val="single" w:sz="4" w:space="0" w:color="auto"/>
            </w:tcBorders>
            <w:shd w:val="clear" w:color="auto" w:fill="auto"/>
            <w:noWrap/>
            <w:vAlign w:val="bottom"/>
          </w:tcPr>
          <w:p w:rsidR="006828BA" w:rsidRPr="00010ADF" w:rsidRDefault="006828BA" w:rsidP="006828BA">
            <w:pPr>
              <w:ind w:right="-48" w:hanging="168"/>
              <w:jc w:val="right"/>
              <w:rPr>
                <w:b/>
                <w:bCs/>
                <w:spacing w:val="-6"/>
                <w:sz w:val="16"/>
                <w:szCs w:val="16"/>
              </w:rPr>
            </w:pPr>
            <w:r w:rsidRPr="00010ADF">
              <w:rPr>
                <w:b/>
                <w:bCs/>
                <w:spacing w:val="-6"/>
                <w:sz w:val="16"/>
                <w:szCs w:val="16"/>
              </w:rPr>
              <w:t>Січень-</w:t>
            </w:r>
          </w:p>
          <w:p w:rsidR="006828BA" w:rsidRPr="00010ADF" w:rsidRDefault="006828BA" w:rsidP="006828BA">
            <w:pPr>
              <w:ind w:right="-48" w:hanging="168"/>
              <w:jc w:val="right"/>
              <w:rPr>
                <w:b/>
                <w:bCs/>
                <w:spacing w:val="-6"/>
                <w:sz w:val="16"/>
                <w:szCs w:val="16"/>
              </w:rPr>
            </w:pPr>
            <w:r w:rsidRPr="00010ADF">
              <w:rPr>
                <w:b/>
                <w:bCs/>
                <w:spacing w:val="-6"/>
                <w:sz w:val="16"/>
                <w:szCs w:val="16"/>
              </w:rPr>
              <w:t>листопад/</w:t>
            </w:r>
          </w:p>
          <w:p w:rsidR="006828BA" w:rsidRPr="00786F6A" w:rsidRDefault="006828BA" w:rsidP="006828BA">
            <w:pPr>
              <w:ind w:right="-48" w:hanging="168"/>
              <w:jc w:val="right"/>
              <w:rPr>
                <w:b/>
                <w:bCs/>
                <w:i/>
                <w:spacing w:val="-6"/>
                <w:sz w:val="16"/>
                <w:szCs w:val="16"/>
              </w:rPr>
            </w:pPr>
            <w:r w:rsidRPr="00786F6A">
              <w:rPr>
                <w:b/>
                <w:bCs/>
                <w:i/>
                <w:spacing w:val="-6"/>
                <w:sz w:val="16"/>
                <w:szCs w:val="16"/>
              </w:rPr>
              <w:t>January-</w:t>
            </w:r>
          </w:p>
          <w:p w:rsidR="006828BA" w:rsidRPr="00010ADF" w:rsidRDefault="006828BA" w:rsidP="006828BA">
            <w:pPr>
              <w:ind w:right="-48" w:hanging="168"/>
              <w:jc w:val="right"/>
              <w:rPr>
                <w:b/>
                <w:bCs/>
                <w:spacing w:val="-6"/>
                <w:sz w:val="16"/>
                <w:szCs w:val="16"/>
              </w:rPr>
            </w:pPr>
            <w:r w:rsidRPr="00786F6A">
              <w:rPr>
                <w:b/>
                <w:bCs/>
                <w:i/>
                <w:spacing w:val="-6"/>
                <w:sz w:val="16"/>
                <w:szCs w:val="16"/>
              </w:rPr>
              <w:t>November</w:t>
            </w:r>
          </w:p>
        </w:tc>
        <w:tc>
          <w:tcPr>
            <w:tcW w:w="822" w:type="dxa"/>
            <w:gridSpan w:val="2"/>
            <w:tcBorders>
              <w:top w:val="single" w:sz="4" w:space="0" w:color="auto"/>
              <w:left w:val="nil"/>
              <w:bottom w:val="single" w:sz="4" w:space="0" w:color="auto"/>
              <w:right w:val="single" w:sz="4" w:space="0" w:color="auto"/>
            </w:tcBorders>
            <w:shd w:val="clear" w:color="auto" w:fill="auto"/>
            <w:noWrap/>
            <w:vAlign w:val="bottom"/>
          </w:tcPr>
          <w:p w:rsidR="006828BA" w:rsidRPr="00010ADF" w:rsidRDefault="006828BA" w:rsidP="006828BA">
            <w:pPr>
              <w:ind w:hanging="168"/>
              <w:jc w:val="right"/>
              <w:rPr>
                <w:b/>
                <w:bCs/>
                <w:spacing w:val="-6"/>
                <w:sz w:val="16"/>
                <w:szCs w:val="16"/>
              </w:rPr>
            </w:pPr>
            <w:r w:rsidRPr="00010ADF">
              <w:rPr>
                <w:b/>
                <w:bCs/>
                <w:spacing w:val="-6"/>
                <w:sz w:val="16"/>
                <w:szCs w:val="16"/>
              </w:rPr>
              <w:t>Січень-</w:t>
            </w:r>
          </w:p>
          <w:p w:rsidR="006828BA" w:rsidRPr="00010ADF" w:rsidRDefault="006828BA" w:rsidP="006828BA">
            <w:pPr>
              <w:ind w:hanging="168"/>
              <w:jc w:val="right"/>
              <w:rPr>
                <w:b/>
                <w:bCs/>
                <w:spacing w:val="-6"/>
                <w:sz w:val="16"/>
                <w:szCs w:val="16"/>
              </w:rPr>
            </w:pPr>
            <w:r w:rsidRPr="00010ADF">
              <w:rPr>
                <w:b/>
                <w:bCs/>
                <w:spacing w:val="-6"/>
                <w:sz w:val="16"/>
                <w:szCs w:val="16"/>
              </w:rPr>
              <w:t>грудень/</w:t>
            </w:r>
          </w:p>
          <w:p w:rsidR="006828BA" w:rsidRPr="00786F6A" w:rsidRDefault="006828BA" w:rsidP="006828BA">
            <w:pPr>
              <w:ind w:hanging="168"/>
              <w:jc w:val="right"/>
              <w:rPr>
                <w:b/>
                <w:bCs/>
                <w:i/>
                <w:spacing w:val="-6"/>
                <w:sz w:val="16"/>
                <w:szCs w:val="16"/>
              </w:rPr>
            </w:pPr>
            <w:r w:rsidRPr="00786F6A">
              <w:rPr>
                <w:b/>
                <w:bCs/>
                <w:i/>
                <w:spacing w:val="-6"/>
                <w:sz w:val="16"/>
                <w:szCs w:val="16"/>
              </w:rPr>
              <w:t>January-</w:t>
            </w:r>
          </w:p>
          <w:p w:rsidR="006828BA" w:rsidRPr="00010ADF" w:rsidRDefault="006828BA" w:rsidP="006828BA">
            <w:pPr>
              <w:ind w:hanging="168"/>
              <w:jc w:val="right"/>
              <w:rPr>
                <w:b/>
                <w:bCs/>
                <w:spacing w:val="-6"/>
                <w:sz w:val="16"/>
                <w:szCs w:val="16"/>
              </w:rPr>
            </w:pPr>
            <w:r w:rsidRPr="00786F6A">
              <w:rPr>
                <w:b/>
                <w:bCs/>
                <w:i/>
                <w:spacing w:val="-6"/>
                <w:sz w:val="16"/>
                <w:szCs w:val="16"/>
              </w:rPr>
              <w:t>December</w:t>
            </w:r>
          </w:p>
        </w:tc>
        <w:tc>
          <w:tcPr>
            <w:tcW w:w="3574" w:type="dxa"/>
            <w:gridSpan w:val="5"/>
            <w:tcBorders>
              <w:top w:val="single" w:sz="4" w:space="0" w:color="auto"/>
              <w:left w:val="nil"/>
              <w:bottom w:val="single" w:sz="4" w:space="0" w:color="auto"/>
              <w:right w:val="nil"/>
            </w:tcBorders>
            <w:shd w:val="clear" w:color="auto" w:fill="auto"/>
            <w:vAlign w:val="bottom"/>
          </w:tcPr>
          <w:p w:rsidR="006828BA" w:rsidRDefault="006828BA" w:rsidP="006828BA">
            <w:pPr>
              <w:rPr>
                <w:sz w:val="20"/>
                <w:szCs w:val="20"/>
              </w:rPr>
            </w:pPr>
            <w:r>
              <w:rPr>
                <w:sz w:val="20"/>
                <w:szCs w:val="20"/>
              </w:rPr>
              <w:t> </w:t>
            </w:r>
          </w:p>
        </w:tc>
      </w:tr>
      <w:tr w:rsidR="006828BA" w:rsidTr="00533E1E">
        <w:trPr>
          <w:gridAfter w:val="1"/>
          <w:wAfter w:w="219" w:type="dxa"/>
          <w:trHeight w:val="57"/>
        </w:trPr>
        <w:tc>
          <w:tcPr>
            <w:tcW w:w="795" w:type="dxa"/>
            <w:tcBorders>
              <w:left w:val="nil"/>
              <w:bottom w:val="nil"/>
              <w:right w:val="nil"/>
            </w:tcBorders>
            <w:shd w:val="clear" w:color="auto" w:fill="auto"/>
            <w:noWrap/>
            <w:vAlign w:val="bottom"/>
          </w:tcPr>
          <w:p w:rsidR="006828BA" w:rsidRDefault="006828BA" w:rsidP="00DD0E2D">
            <w:pPr>
              <w:jc w:val="right"/>
              <w:rPr>
                <w:color w:val="000000"/>
                <w:sz w:val="20"/>
                <w:szCs w:val="20"/>
              </w:rPr>
            </w:pPr>
          </w:p>
        </w:tc>
        <w:tc>
          <w:tcPr>
            <w:tcW w:w="738" w:type="dxa"/>
            <w:tcBorders>
              <w:left w:val="nil"/>
              <w:bottom w:val="nil"/>
              <w:right w:val="nil"/>
            </w:tcBorders>
            <w:shd w:val="clear" w:color="auto" w:fill="auto"/>
            <w:noWrap/>
            <w:vAlign w:val="bottom"/>
          </w:tcPr>
          <w:p w:rsidR="006828BA" w:rsidRDefault="006828BA" w:rsidP="00DD0E2D">
            <w:pPr>
              <w:jc w:val="right"/>
              <w:rPr>
                <w:color w:val="000000"/>
                <w:sz w:val="20"/>
                <w:szCs w:val="20"/>
              </w:rPr>
            </w:pPr>
          </w:p>
        </w:tc>
        <w:tc>
          <w:tcPr>
            <w:tcW w:w="795" w:type="dxa"/>
            <w:tcBorders>
              <w:left w:val="nil"/>
              <w:bottom w:val="nil"/>
              <w:right w:val="nil"/>
            </w:tcBorders>
            <w:shd w:val="clear" w:color="auto" w:fill="auto"/>
            <w:noWrap/>
            <w:vAlign w:val="bottom"/>
          </w:tcPr>
          <w:p w:rsidR="006828BA" w:rsidRDefault="006828BA" w:rsidP="00DD0E2D">
            <w:pPr>
              <w:jc w:val="right"/>
              <w:rPr>
                <w:color w:val="000000"/>
                <w:sz w:val="20"/>
                <w:szCs w:val="20"/>
              </w:rPr>
            </w:pPr>
          </w:p>
        </w:tc>
        <w:tc>
          <w:tcPr>
            <w:tcW w:w="907" w:type="dxa"/>
            <w:tcBorders>
              <w:left w:val="nil"/>
              <w:bottom w:val="nil"/>
              <w:right w:val="nil"/>
            </w:tcBorders>
            <w:shd w:val="clear" w:color="auto" w:fill="auto"/>
            <w:noWrap/>
            <w:vAlign w:val="bottom"/>
          </w:tcPr>
          <w:p w:rsidR="006828BA" w:rsidRDefault="006828BA" w:rsidP="00DD0E2D">
            <w:pPr>
              <w:jc w:val="right"/>
              <w:rPr>
                <w:color w:val="000000"/>
                <w:sz w:val="20"/>
                <w:szCs w:val="20"/>
              </w:rPr>
            </w:pPr>
          </w:p>
        </w:tc>
        <w:tc>
          <w:tcPr>
            <w:tcW w:w="794" w:type="dxa"/>
            <w:tcBorders>
              <w:left w:val="nil"/>
              <w:bottom w:val="nil"/>
              <w:right w:val="nil"/>
            </w:tcBorders>
            <w:shd w:val="clear" w:color="auto" w:fill="auto"/>
            <w:noWrap/>
            <w:vAlign w:val="bottom"/>
          </w:tcPr>
          <w:p w:rsidR="006828BA" w:rsidRDefault="006828BA" w:rsidP="00DD0E2D">
            <w:pPr>
              <w:jc w:val="right"/>
              <w:rPr>
                <w:color w:val="000000"/>
                <w:sz w:val="20"/>
                <w:szCs w:val="20"/>
              </w:rPr>
            </w:pPr>
          </w:p>
        </w:tc>
        <w:tc>
          <w:tcPr>
            <w:tcW w:w="907" w:type="dxa"/>
            <w:gridSpan w:val="2"/>
            <w:tcBorders>
              <w:left w:val="nil"/>
              <w:bottom w:val="nil"/>
              <w:right w:val="nil"/>
            </w:tcBorders>
            <w:shd w:val="clear" w:color="auto" w:fill="auto"/>
            <w:noWrap/>
            <w:vAlign w:val="bottom"/>
          </w:tcPr>
          <w:p w:rsidR="006828BA" w:rsidRDefault="006828BA" w:rsidP="00DD0E2D">
            <w:pPr>
              <w:jc w:val="right"/>
              <w:rPr>
                <w:sz w:val="20"/>
                <w:szCs w:val="20"/>
              </w:rPr>
            </w:pPr>
          </w:p>
        </w:tc>
        <w:tc>
          <w:tcPr>
            <w:tcW w:w="822" w:type="dxa"/>
            <w:gridSpan w:val="2"/>
            <w:tcBorders>
              <w:left w:val="nil"/>
              <w:bottom w:val="nil"/>
              <w:right w:val="nil"/>
            </w:tcBorders>
            <w:shd w:val="clear" w:color="auto" w:fill="auto"/>
            <w:noWrap/>
            <w:vAlign w:val="bottom"/>
          </w:tcPr>
          <w:p w:rsidR="006828BA" w:rsidRDefault="006828BA" w:rsidP="00DD0E2D">
            <w:pPr>
              <w:jc w:val="right"/>
              <w:rPr>
                <w:color w:val="000000"/>
                <w:sz w:val="20"/>
                <w:szCs w:val="20"/>
              </w:rPr>
            </w:pPr>
          </w:p>
        </w:tc>
        <w:tc>
          <w:tcPr>
            <w:tcW w:w="3574" w:type="dxa"/>
            <w:gridSpan w:val="5"/>
            <w:tcBorders>
              <w:left w:val="nil"/>
              <w:bottom w:val="nil"/>
              <w:right w:val="nil"/>
            </w:tcBorders>
            <w:shd w:val="clear" w:color="auto" w:fill="auto"/>
            <w:vAlign w:val="bottom"/>
          </w:tcPr>
          <w:p w:rsidR="006828BA" w:rsidRPr="00230594" w:rsidRDefault="006828BA" w:rsidP="00DD0E2D">
            <w:pPr>
              <w:rPr>
                <w:i/>
                <w:iCs/>
                <w:sz w:val="20"/>
                <w:szCs w:val="20"/>
                <w:lang w:val="en-US"/>
              </w:rPr>
            </w:pPr>
          </w:p>
        </w:tc>
      </w:tr>
      <w:tr w:rsidR="0064657D" w:rsidTr="00533E1E">
        <w:trPr>
          <w:gridAfter w:val="1"/>
          <w:wAfter w:w="219" w:type="dxa"/>
          <w:trHeight w:val="57"/>
        </w:trPr>
        <w:tc>
          <w:tcPr>
            <w:tcW w:w="795" w:type="dxa"/>
            <w:tcBorders>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121,2</w:t>
            </w:r>
          </w:p>
        </w:tc>
        <w:tc>
          <w:tcPr>
            <w:tcW w:w="738" w:type="dxa"/>
            <w:tcBorders>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123,3</w:t>
            </w:r>
          </w:p>
        </w:tc>
        <w:tc>
          <w:tcPr>
            <w:tcW w:w="795" w:type="dxa"/>
            <w:tcBorders>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125,9</w:t>
            </w:r>
          </w:p>
        </w:tc>
        <w:tc>
          <w:tcPr>
            <w:tcW w:w="907" w:type="dxa"/>
            <w:tcBorders>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128,4</w:t>
            </w:r>
          </w:p>
        </w:tc>
        <w:tc>
          <w:tcPr>
            <w:tcW w:w="794" w:type="dxa"/>
            <w:tcBorders>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130,3</w:t>
            </w:r>
          </w:p>
        </w:tc>
        <w:tc>
          <w:tcPr>
            <w:tcW w:w="907" w:type="dxa"/>
            <w:gridSpan w:val="2"/>
            <w:tcBorders>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132,2</w:t>
            </w:r>
          </w:p>
        </w:tc>
        <w:tc>
          <w:tcPr>
            <w:tcW w:w="822" w:type="dxa"/>
            <w:gridSpan w:val="2"/>
            <w:tcBorders>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133,4</w:t>
            </w:r>
          </w:p>
        </w:tc>
        <w:tc>
          <w:tcPr>
            <w:tcW w:w="3574" w:type="dxa"/>
            <w:gridSpan w:val="5"/>
            <w:tcBorders>
              <w:left w:val="nil"/>
              <w:bottom w:val="nil"/>
              <w:right w:val="nil"/>
            </w:tcBorders>
            <w:shd w:val="clear" w:color="auto" w:fill="auto"/>
            <w:vAlign w:val="bottom"/>
          </w:tcPr>
          <w:p w:rsidR="0064657D" w:rsidRPr="00777294" w:rsidRDefault="0064657D" w:rsidP="00265184">
            <w:pPr>
              <w:rPr>
                <w:sz w:val="20"/>
                <w:szCs w:val="20"/>
                <w:lang w:val="en-US"/>
              </w:rPr>
            </w:pPr>
            <w:r w:rsidRPr="00777294">
              <w:rPr>
                <w:i/>
                <w:iCs/>
                <w:sz w:val="20"/>
                <w:szCs w:val="20"/>
                <w:lang w:val="en-US"/>
              </w:rPr>
              <w:t>Gas oils</w:t>
            </w:r>
          </w:p>
        </w:tc>
      </w:tr>
      <w:tr w:rsidR="00564B98" w:rsidTr="00533E1E">
        <w:trPr>
          <w:gridAfter w:val="1"/>
          <w:wAfter w:w="219" w:type="dxa"/>
          <w:trHeight w:val="57"/>
        </w:trPr>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123,0</w:t>
            </w:r>
          </w:p>
        </w:tc>
        <w:tc>
          <w:tcPr>
            <w:tcW w:w="738"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120,6</w:t>
            </w:r>
          </w:p>
        </w:tc>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117,3</w:t>
            </w:r>
          </w:p>
        </w:tc>
        <w:tc>
          <w:tcPr>
            <w:tcW w:w="907"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114,2</w:t>
            </w:r>
          </w:p>
        </w:tc>
        <w:tc>
          <w:tcPr>
            <w:tcW w:w="794"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112,2</w:t>
            </w:r>
          </w:p>
        </w:tc>
        <w:tc>
          <w:tcPr>
            <w:tcW w:w="907"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110,2</w:t>
            </w:r>
          </w:p>
        </w:tc>
        <w:tc>
          <w:tcPr>
            <w:tcW w:w="822"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108,7</w:t>
            </w:r>
          </w:p>
        </w:tc>
        <w:tc>
          <w:tcPr>
            <w:tcW w:w="3574" w:type="dxa"/>
            <w:gridSpan w:val="5"/>
            <w:tcBorders>
              <w:left w:val="nil"/>
              <w:bottom w:val="nil"/>
              <w:right w:val="nil"/>
            </w:tcBorders>
            <w:shd w:val="clear" w:color="auto" w:fill="auto"/>
            <w:vAlign w:val="bottom"/>
          </w:tcPr>
          <w:p w:rsidR="00564B98" w:rsidRPr="00777294" w:rsidRDefault="00564B98" w:rsidP="00564B98">
            <w:pPr>
              <w:rPr>
                <w:i/>
                <w:iCs/>
                <w:sz w:val="20"/>
                <w:szCs w:val="20"/>
                <w:lang w:val="en-US"/>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Default="0064657D" w:rsidP="00265184">
            <w:pPr>
              <w:rPr>
                <w:sz w:val="20"/>
                <w:szCs w:val="20"/>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Default="00533E1E" w:rsidP="00265184">
            <w:pPr>
              <w:rPr>
                <w:sz w:val="20"/>
                <w:szCs w:val="20"/>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112,0</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114,0</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115,7</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117,3</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118,3</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119,3</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119,5</w:t>
            </w:r>
          </w:p>
        </w:tc>
        <w:tc>
          <w:tcPr>
            <w:tcW w:w="3574" w:type="dxa"/>
            <w:gridSpan w:val="5"/>
            <w:tcBorders>
              <w:top w:val="nil"/>
              <w:left w:val="nil"/>
              <w:bottom w:val="nil"/>
              <w:right w:val="nil"/>
            </w:tcBorders>
            <w:shd w:val="clear" w:color="auto" w:fill="auto"/>
            <w:vAlign w:val="bottom"/>
          </w:tcPr>
          <w:p w:rsidR="0064657D" w:rsidRPr="00777294" w:rsidRDefault="0064657D" w:rsidP="00265184">
            <w:pPr>
              <w:rPr>
                <w:rFonts w:ascii="Arial" w:hAnsi="Arial" w:cs="Arial"/>
                <w:sz w:val="20"/>
                <w:szCs w:val="20"/>
                <w:lang w:eastAsia="ru-RU"/>
              </w:rPr>
            </w:pPr>
            <w:r w:rsidRPr="00FB5752">
              <w:rPr>
                <w:i/>
                <w:iCs/>
                <w:sz w:val="20"/>
                <w:szCs w:val="20"/>
                <w:lang w:val="fr-FR"/>
              </w:rPr>
              <w:t>Fuel oils n.e.c.</w:t>
            </w:r>
          </w:p>
        </w:tc>
      </w:tr>
      <w:tr w:rsidR="00564B98" w:rsidTr="00533E1E">
        <w:trPr>
          <w:gridAfter w:val="1"/>
          <w:wAfter w:w="219" w:type="dxa"/>
          <w:trHeight w:val="57"/>
        </w:trPr>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118,1</w:t>
            </w:r>
          </w:p>
        </w:tc>
        <w:tc>
          <w:tcPr>
            <w:tcW w:w="738"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116,7</w:t>
            </w:r>
          </w:p>
        </w:tc>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115,4</w:t>
            </w:r>
          </w:p>
        </w:tc>
        <w:tc>
          <w:tcPr>
            <w:tcW w:w="907"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113,9</w:t>
            </w:r>
          </w:p>
        </w:tc>
        <w:tc>
          <w:tcPr>
            <w:tcW w:w="794"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113,1</w:t>
            </w:r>
          </w:p>
        </w:tc>
        <w:tc>
          <w:tcPr>
            <w:tcW w:w="907"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112,4</w:t>
            </w:r>
          </w:p>
        </w:tc>
        <w:tc>
          <w:tcPr>
            <w:tcW w:w="822"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112,3</w:t>
            </w:r>
          </w:p>
        </w:tc>
        <w:tc>
          <w:tcPr>
            <w:tcW w:w="3574" w:type="dxa"/>
            <w:gridSpan w:val="5"/>
            <w:tcBorders>
              <w:top w:val="nil"/>
              <w:left w:val="nil"/>
              <w:bottom w:val="nil"/>
              <w:right w:val="nil"/>
            </w:tcBorders>
            <w:shd w:val="clear" w:color="auto" w:fill="auto"/>
            <w:vAlign w:val="bottom"/>
          </w:tcPr>
          <w:p w:rsidR="00564B98" w:rsidRPr="00FB5752" w:rsidRDefault="00564B98" w:rsidP="00564B98">
            <w:pPr>
              <w:rPr>
                <w:i/>
                <w:iCs/>
                <w:sz w:val="20"/>
                <w:szCs w:val="20"/>
                <w:lang w:val="fr-FR"/>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Default="0064657D" w:rsidP="00265184">
            <w:pPr>
              <w:rPr>
                <w:sz w:val="20"/>
                <w:szCs w:val="20"/>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Default="00533E1E" w:rsidP="00265184">
            <w:pPr>
              <w:rPr>
                <w:sz w:val="20"/>
                <w:szCs w:val="20"/>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110,5</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113,2</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115,8</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118,6</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120,5</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122,6</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124,4</w:t>
            </w:r>
          </w:p>
        </w:tc>
        <w:tc>
          <w:tcPr>
            <w:tcW w:w="3574" w:type="dxa"/>
            <w:gridSpan w:val="5"/>
            <w:tcBorders>
              <w:top w:val="nil"/>
              <w:left w:val="nil"/>
              <w:bottom w:val="nil"/>
              <w:right w:val="nil"/>
            </w:tcBorders>
            <w:shd w:val="clear" w:color="auto" w:fill="auto"/>
            <w:vAlign w:val="bottom"/>
          </w:tcPr>
          <w:p w:rsidR="0064657D" w:rsidRPr="007846A2" w:rsidRDefault="0064657D" w:rsidP="007D6113">
            <w:pPr>
              <w:rPr>
                <w:sz w:val="20"/>
                <w:szCs w:val="20"/>
                <w:lang w:val="en-US"/>
              </w:rPr>
            </w:pPr>
            <w:r w:rsidRPr="007846A2">
              <w:rPr>
                <w:i/>
                <w:iCs/>
                <w:sz w:val="20"/>
                <w:szCs w:val="20"/>
                <w:lang w:val="en-US"/>
              </w:rPr>
              <w:t xml:space="preserve">Petroleum coke; petroleleum bitumen </w:t>
            </w:r>
          </w:p>
        </w:tc>
      </w:tr>
      <w:tr w:rsidR="00564B98" w:rsidTr="00533E1E">
        <w:trPr>
          <w:gridAfter w:val="1"/>
          <w:wAfter w:w="219" w:type="dxa"/>
          <w:trHeight w:val="57"/>
        </w:trPr>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132,2</w:t>
            </w:r>
          </w:p>
        </w:tc>
        <w:tc>
          <w:tcPr>
            <w:tcW w:w="738"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129,2</w:t>
            </w:r>
          </w:p>
        </w:tc>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126,0</w:t>
            </w:r>
          </w:p>
        </w:tc>
        <w:tc>
          <w:tcPr>
            <w:tcW w:w="907"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122,8</w:t>
            </w:r>
          </w:p>
        </w:tc>
        <w:tc>
          <w:tcPr>
            <w:tcW w:w="794"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120,3</w:t>
            </w:r>
          </w:p>
        </w:tc>
        <w:tc>
          <w:tcPr>
            <w:tcW w:w="907"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118,2</w:t>
            </w:r>
          </w:p>
        </w:tc>
        <w:tc>
          <w:tcPr>
            <w:tcW w:w="822"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116,4</w:t>
            </w:r>
          </w:p>
        </w:tc>
        <w:tc>
          <w:tcPr>
            <w:tcW w:w="3574" w:type="dxa"/>
            <w:gridSpan w:val="5"/>
            <w:tcBorders>
              <w:top w:val="nil"/>
              <w:left w:val="nil"/>
              <w:bottom w:val="nil"/>
              <w:right w:val="nil"/>
            </w:tcBorders>
            <w:shd w:val="clear" w:color="auto" w:fill="auto"/>
            <w:vAlign w:val="bottom"/>
          </w:tcPr>
          <w:p w:rsidR="00564B98" w:rsidRPr="007846A2" w:rsidRDefault="007D6113" w:rsidP="00564B98">
            <w:pPr>
              <w:rPr>
                <w:i/>
                <w:iCs/>
                <w:sz w:val="20"/>
                <w:szCs w:val="20"/>
                <w:lang w:val="en-US"/>
              </w:rPr>
            </w:pPr>
            <w:r w:rsidRPr="007846A2">
              <w:rPr>
                <w:i/>
                <w:iCs/>
                <w:sz w:val="20"/>
                <w:szCs w:val="20"/>
                <w:lang w:val="en-US"/>
              </w:rPr>
              <w:t>and other residues of petroleum oils</w:t>
            </w: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Default="0064657D" w:rsidP="00265184">
            <w:pPr>
              <w:rPr>
                <w:sz w:val="20"/>
                <w:szCs w:val="20"/>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Default="00533E1E" w:rsidP="00265184">
            <w:pPr>
              <w:rPr>
                <w:sz w:val="20"/>
                <w:szCs w:val="20"/>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110,0</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111,7</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113,1</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114,3</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115,6</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117,3</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118,9</w:t>
            </w:r>
          </w:p>
        </w:tc>
        <w:tc>
          <w:tcPr>
            <w:tcW w:w="3574" w:type="dxa"/>
            <w:gridSpan w:val="5"/>
            <w:tcBorders>
              <w:top w:val="nil"/>
              <w:left w:val="nil"/>
              <w:bottom w:val="nil"/>
              <w:right w:val="nil"/>
            </w:tcBorders>
            <w:shd w:val="clear" w:color="auto" w:fill="auto"/>
            <w:vAlign w:val="bottom"/>
          </w:tcPr>
          <w:p w:rsidR="0064657D" w:rsidRPr="00BF3A9A" w:rsidRDefault="0064657D" w:rsidP="007D6113">
            <w:pPr>
              <w:rPr>
                <w:sz w:val="20"/>
                <w:szCs w:val="20"/>
                <w:lang w:val="de-DE"/>
              </w:rPr>
            </w:pPr>
            <w:r w:rsidRPr="00FB5752">
              <w:rPr>
                <w:i/>
                <w:iCs/>
                <w:sz w:val="20"/>
                <w:szCs w:val="20"/>
                <w:lang w:val="de-DE"/>
              </w:rPr>
              <w:t xml:space="preserve">Hydrogen, argon, rare gasses, nitrogen </w:t>
            </w:r>
          </w:p>
        </w:tc>
      </w:tr>
      <w:tr w:rsidR="00564B98" w:rsidTr="00533E1E">
        <w:trPr>
          <w:gridAfter w:val="1"/>
          <w:wAfter w:w="219" w:type="dxa"/>
          <w:trHeight w:val="57"/>
        </w:trPr>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150,0</w:t>
            </w:r>
          </w:p>
        </w:tc>
        <w:tc>
          <w:tcPr>
            <w:tcW w:w="738"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149,1</w:t>
            </w:r>
          </w:p>
        </w:tc>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148,6</w:t>
            </w:r>
          </w:p>
        </w:tc>
        <w:tc>
          <w:tcPr>
            <w:tcW w:w="907"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147,6</w:t>
            </w:r>
          </w:p>
        </w:tc>
        <w:tc>
          <w:tcPr>
            <w:tcW w:w="794"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146,4</w:t>
            </w:r>
          </w:p>
        </w:tc>
        <w:tc>
          <w:tcPr>
            <w:tcW w:w="907"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144,3</w:t>
            </w:r>
          </w:p>
        </w:tc>
        <w:tc>
          <w:tcPr>
            <w:tcW w:w="822"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142,3</w:t>
            </w:r>
          </w:p>
        </w:tc>
        <w:tc>
          <w:tcPr>
            <w:tcW w:w="3574" w:type="dxa"/>
            <w:gridSpan w:val="5"/>
            <w:tcBorders>
              <w:top w:val="nil"/>
              <w:left w:val="nil"/>
              <w:bottom w:val="nil"/>
              <w:right w:val="nil"/>
            </w:tcBorders>
            <w:shd w:val="clear" w:color="auto" w:fill="auto"/>
            <w:vAlign w:val="bottom"/>
          </w:tcPr>
          <w:p w:rsidR="00564B98" w:rsidRPr="00FB5752" w:rsidRDefault="007D6113" w:rsidP="00564B98">
            <w:pPr>
              <w:rPr>
                <w:i/>
                <w:iCs/>
                <w:sz w:val="20"/>
                <w:szCs w:val="20"/>
                <w:lang w:val="de-DE"/>
              </w:rPr>
            </w:pPr>
            <w:r w:rsidRPr="00FB5752">
              <w:rPr>
                <w:i/>
                <w:iCs/>
                <w:sz w:val="20"/>
                <w:szCs w:val="20"/>
                <w:lang w:val="de-DE"/>
              </w:rPr>
              <w:t>and oxygen</w:t>
            </w: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Pr="00BF3A9A" w:rsidRDefault="0064657D" w:rsidP="00265184">
            <w:pPr>
              <w:rPr>
                <w:sz w:val="20"/>
                <w:szCs w:val="20"/>
                <w:highlight w:val="yellow"/>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rPr>
                <w:sz w:val="20"/>
                <w:szCs w:val="20"/>
                <w:highlight w:val="yellow"/>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111,5</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111,7</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111,5</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111,6</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111,5</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111,4</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111,3</w:t>
            </w:r>
          </w:p>
        </w:tc>
        <w:tc>
          <w:tcPr>
            <w:tcW w:w="3574" w:type="dxa"/>
            <w:gridSpan w:val="5"/>
            <w:tcBorders>
              <w:top w:val="nil"/>
              <w:left w:val="nil"/>
              <w:bottom w:val="nil"/>
              <w:right w:val="nil"/>
            </w:tcBorders>
            <w:shd w:val="clear" w:color="auto" w:fill="auto"/>
            <w:vAlign w:val="bottom"/>
          </w:tcPr>
          <w:p w:rsidR="0064657D" w:rsidRPr="00BF3A9A" w:rsidRDefault="0064657D" w:rsidP="007D6113">
            <w:pPr>
              <w:autoSpaceDE w:val="0"/>
              <w:autoSpaceDN w:val="0"/>
              <w:adjustRightInd w:val="0"/>
              <w:rPr>
                <w:sz w:val="20"/>
                <w:szCs w:val="20"/>
                <w:lang w:val="en-GB"/>
              </w:rPr>
            </w:pPr>
            <w:r w:rsidRPr="00BF3A9A">
              <w:rPr>
                <w:i/>
                <w:iCs/>
                <w:sz w:val="20"/>
                <w:szCs w:val="20"/>
                <w:lang w:val="en-US"/>
              </w:rPr>
              <w:t xml:space="preserve">Undenatured ethyl alcohol of alcoholic </w:t>
            </w:r>
          </w:p>
        </w:tc>
      </w:tr>
      <w:tr w:rsidR="00564B98" w:rsidTr="00533E1E">
        <w:trPr>
          <w:gridAfter w:val="1"/>
          <w:wAfter w:w="219" w:type="dxa"/>
          <w:trHeight w:val="57"/>
        </w:trPr>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122,1</w:t>
            </w:r>
          </w:p>
        </w:tc>
        <w:tc>
          <w:tcPr>
            <w:tcW w:w="738"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122,3</w:t>
            </w:r>
          </w:p>
        </w:tc>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122,8</w:t>
            </w:r>
          </w:p>
        </w:tc>
        <w:tc>
          <w:tcPr>
            <w:tcW w:w="907"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123,4</w:t>
            </w:r>
          </w:p>
        </w:tc>
        <w:tc>
          <w:tcPr>
            <w:tcW w:w="794"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123,9</w:t>
            </w:r>
          </w:p>
        </w:tc>
        <w:tc>
          <w:tcPr>
            <w:tcW w:w="907"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124,3</w:t>
            </w:r>
          </w:p>
        </w:tc>
        <w:tc>
          <w:tcPr>
            <w:tcW w:w="822"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124,7</w:t>
            </w:r>
          </w:p>
        </w:tc>
        <w:tc>
          <w:tcPr>
            <w:tcW w:w="3574" w:type="dxa"/>
            <w:gridSpan w:val="5"/>
            <w:tcBorders>
              <w:top w:val="nil"/>
              <w:left w:val="nil"/>
              <w:bottom w:val="nil"/>
              <w:right w:val="nil"/>
            </w:tcBorders>
            <w:shd w:val="clear" w:color="auto" w:fill="auto"/>
            <w:vAlign w:val="bottom"/>
          </w:tcPr>
          <w:p w:rsidR="00564B98" w:rsidRPr="00BF3A9A" w:rsidRDefault="007D6113" w:rsidP="00564B98">
            <w:pPr>
              <w:autoSpaceDE w:val="0"/>
              <w:autoSpaceDN w:val="0"/>
              <w:adjustRightInd w:val="0"/>
              <w:rPr>
                <w:i/>
                <w:iCs/>
                <w:sz w:val="20"/>
                <w:szCs w:val="20"/>
                <w:lang w:val="en-US"/>
              </w:rPr>
            </w:pPr>
            <w:r w:rsidRPr="00BF3A9A">
              <w:rPr>
                <w:i/>
                <w:iCs/>
                <w:sz w:val="20"/>
                <w:szCs w:val="20"/>
                <w:lang w:val="en-US"/>
              </w:rPr>
              <w:t>strength by volume of ≥ 80%</w:t>
            </w: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Pr="00BF3A9A" w:rsidRDefault="0064657D" w:rsidP="00265184">
            <w:pPr>
              <w:rPr>
                <w:sz w:val="20"/>
                <w:szCs w:val="20"/>
                <w:highlight w:val="yellow"/>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rPr>
                <w:sz w:val="20"/>
                <w:szCs w:val="20"/>
                <w:highlight w:val="yellow"/>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110,2</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111,2</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112,0</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112,8</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113,6</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115,7</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118,7</w:t>
            </w:r>
          </w:p>
        </w:tc>
        <w:tc>
          <w:tcPr>
            <w:tcW w:w="3574" w:type="dxa"/>
            <w:gridSpan w:val="5"/>
            <w:tcBorders>
              <w:top w:val="nil"/>
              <w:left w:val="nil"/>
              <w:bottom w:val="nil"/>
              <w:right w:val="nil"/>
            </w:tcBorders>
            <w:shd w:val="clear" w:color="auto" w:fill="auto"/>
            <w:vAlign w:val="bottom"/>
          </w:tcPr>
          <w:p w:rsidR="0064657D" w:rsidRPr="00BF3A9A" w:rsidRDefault="0064657D" w:rsidP="007D6113">
            <w:pPr>
              <w:autoSpaceDE w:val="0"/>
              <w:autoSpaceDN w:val="0"/>
              <w:adjustRightInd w:val="0"/>
              <w:rPr>
                <w:i/>
                <w:iCs/>
                <w:sz w:val="20"/>
                <w:szCs w:val="20"/>
                <w:lang w:val="en-US"/>
              </w:rPr>
            </w:pPr>
            <w:r w:rsidRPr="00BF3A9A">
              <w:rPr>
                <w:i/>
                <w:iCs/>
                <w:sz w:val="20"/>
                <w:szCs w:val="20"/>
                <w:lang w:val="en-US"/>
              </w:rPr>
              <w:t xml:space="preserve">Paints and varnishes based on acrylic or </w:t>
            </w:r>
          </w:p>
        </w:tc>
      </w:tr>
      <w:tr w:rsidR="00564B98" w:rsidTr="00533E1E">
        <w:trPr>
          <w:gridAfter w:val="1"/>
          <w:wAfter w:w="219" w:type="dxa"/>
          <w:trHeight w:val="57"/>
        </w:trPr>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171,4</w:t>
            </w:r>
          </w:p>
        </w:tc>
        <w:tc>
          <w:tcPr>
            <w:tcW w:w="738"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170,5</w:t>
            </w:r>
          </w:p>
        </w:tc>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169,9</w:t>
            </w:r>
          </w:p>
        </w:tc>
        <w:tc>
          <w:tcPr>
            <w:tcW w:w="907"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168,9</w:t>
            </w:r>
          </w:p>
        </w:tc>
        <w:tc>
          <w:tcPr>
            <w:tcW w:w="794"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167,9</w:t>
            </w:r>
          </w:p>
        </w:tc>
        <w:tc>
          <w:tcPr>
            <w:tcW w:w="907"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165,2</w:t>
            </w:r>
          </w:p>
        </w:tc>
        <w:tc>
          <w:tcPr>
            <w:tcW w:w="822"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161,4</w:t>
            </w:r>
          </w:p>
        </w:tc>
        <w:tc>
          <w:tcPr>
            <w:tcW w:w="3574" w:type="dxa"/>
            <w:gridSpan w:val="5"/>
            <w:tcBorders>
              <w:top w:val="nil"/>
              <w:left w:val="nil"/>
              <w:bottom w:val="nil"/>
              <w:right w:val="nil"/>
            </w:tcBorders>
            <w:shd w:val="clear" w:color="auto" w:fill="auto"/>
            <w:vAlign w:val="bottom"/>
          </w:tcPr>
          <w:p w:rsidR="00564B98" w:rsidRPr="00BF3A9A" w:rsidRDefault="007D6113" w:rsidP="00564B98">
            <w:pPr>
              <w:autoSpaceDE w:val="0"/>
              <w:autoSpaceDN w:val="0"/>
              <w:adjustRightInd w:val="0"/>
              <w:rPr>
                <w:i/>
                <w:iCs/>
                <w:sz w:val="20"/>
                <w:szCs w:val="20"/>
                <w:lang w:val="en-US"/>
              </w:rPr>
            </w:pPr>
            <w:r w:rsidRPr="00BF3A9A">
              <w:rPr>
                <w:i/>
                <w:iCs/>
                <w:sz w:val="20"/>
                <w:szCs w:val="20"/>
                <w:lang w:val="en-US"/>
              </w:rPr>
              <w:t>vinyl polymers, in an aqueous medium</w:t>
            </w: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Pr="00BF3A9A" w:rsidRDefault="0064657D" w:rsidP="00265184">
            <w:pPr>
              <w:rPr>
                <w:sz w:val="20"/>
                <w:szCs w:val="20"/>
                <w:highlight w:val="yellow"/>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rPr>
                <w:sz w:val="20"/>
                <w:szCs w:val="20"/>
                <w:highlight w:val="yellow"/>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115,6</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117,0</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118,1</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119,1</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119,9</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120,3</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120,5</w:t>
            </w:r>
          </w:p>
        </w:tc>
        <w:tc>
          <w:tcPr>
            <w:tcW w:w="3574" w:type="dxa"/>
            <w:gridSpan w:val="5"/>
            <w:tcBorders>
              <w:top w:val="nil"/>
              <w:left w:val="nil"/>
              <w:bottom w:val="nil"/>
              <w:right w:val="nil"/>
            </w:tcBorders>
            <w:shd w:val="clear" w:color="auto" w:fill="auto"/>
            <w:vAlign w:val="bottom"/>
          </w:tcPr>
          <w:p w:rsidR="0064657D" w:rsidRPr="00BF3A9A" w:rsidRDefault="0064657D" w:rsidP="007D6113">
            <w:pPr>
              <w:autoSpaceDE w:val="0"/>
              <w:autoSpaceDN w:val="0"/>
              <w:adjustRightInd w:val="0"/>
              <w:rPr>
                <w:sz w:val="20"/>
                <w:szCs w:val="20"/>
                <w:lang w:val="en-GB"/>
              </w:rPr>
            </w:pPr>
            <w:r w:rsidRPr="00BF3A9A">
              <w:rPr>
                <w:i/>
                <w:iCs/>
                <w:sz w:val="20"/>
                <w:szCs w:val="20"/>
                <w:lang w:val="en-US"/>
              </w:rPr>
              <w:t>Medicaments, containing penicillins or</w:t>
            </w:r>
          </w:p>
        </w:tc>
      </w:tr>
      <w:tr w:rsidR="00564B98" w:rsidTr="00533E1E">
        <w:trPr>
          <w:gridAfter w:val="1"/>
          <w:wAfter w:w="219" w:type="dxa"/>
          <w:trHeight w:val="57"/>
        </w:trPr>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121,6</w:t>
            </w:r>
          </w:p>
        </w:tc>
        <w:tc>
          <w:tcPr>
            <w:tcW w:w="738"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123,0</w:t>
            </w:r>
          </w:p>
        </w:tc>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125,1</w:t>
            </w:r>
          </w:p>
        </w:tc>
        <w:tc>
          <w:tcPr>
            <w:tcW w:w="907"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126,2</w:t>
            </w:r>
          </w:p>
        </w:tc>
        <w:tc>
          <w:tcPr>
            <w:tcW w:w="794"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127,3</w:t>
            </w:r>
          </w:p>
        </w:tc>
        <w:tc>
          <w:tcPr>
            <w:tcW w:w="907"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128,1</w:t>
            </w:r>
          </w:p>
        </w:tc>
        <w:tc>
          <w:tcPr>
            <w:tcW w:w="822"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128,9</w:t>
            </w:r>
          </w:p>
        </w:tc>
        <w:tc>
          <w:tcPr>
            <w:tcW w:w="3574" w:type="dxa"/>
            <w:gridSpan w:val="5"/>
            <w:tcBorders>
              <w:top w:val="nil"/>
              <w:left w:val="nil"/>
              <w:bottom w:val="nil"/>
              <w:right w:val="nil"/>
            </w:tcBorders>
            <w:shd w:val="clear" w:color="auto" w:fill="auto"/>
            <w:vAlign w:val="bottom"/>
          </w:tcPr>
          <w:p w:rsidR="00564B98" w:rsidRPr="00BF3A9A" w:rsidRDefault="007D6113" w:rsidP="00564B98">
            <w:pPr>
              <w:autoSpaceDE w:val="0"/>
              <w:autoSpaceDN w:val="0"/>
              <w:adjustRightInd w:val="0"/>
              <w:rPr>
                <w:i/>
                <w:iCs/>
                <w:sz w:val="20"/>
                <w:szCs w:val="20"/>
                <w:lang w:val="en-US"/>
              </w:rPr>
            </w:pPr>
            <w:r w:rsidRPr="00BF3A9A">
              <w:rPr>
                <w:i/>
                <w:iCs/>
                <w:sz w:val="20"/>
                <w:szCs w:val="20"/>
                <w:lang w:val="en-US"/>
              </w:rPr>
              <w:t>other antibiotics</w:t>
            </w: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Pr="00BF3A9A" w:rsidRDefault="0064657D" w:rsidP="00265184">
            <w:pPr>
              <w:rPr>
                <w:sz w:val="20"/>
                <w:szCs w:val="20"/>
                <w:highlight w:val="yellow"/>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rPr>
                <w:sz w:val="20"/>
                <w:szCs w:val="20"/>
                <w:highlight w:val="yellow"/>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115,7</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117,1</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118,1</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119,0</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119,7</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120,5</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121,2</w:t>
            </w:r>
          </w:p>
        </w:tc>
        <w:tc>
          <w:tcPr>
            <w:tcW w:w="3574" w:type="dxa"/>
            <w:gridSpan w:val="5"/>
            <w:tcBorders>
              <w:top w:val="nil"/>
              <w:left w:val="nil"/>
              <w:bottom w:val="nil"/>
              <w:right w:val="nil"/>
            </w:tcBorders>
            <w:shd w:val="clear" w:color="auto" w:fill="auto"/>
            <w:vAlign w:val="bottom"/>
          </w:tcPr>
          <w:p w:rsidR="0064657D" w:rsidRPr="00BF3A9A" w:rsidRDefault="0064657D" w:rsidP="007D6113">
            <w:pPr>
              <w:rPr>
                <w:sz w:val="20"/>
                <w:szCs w:val="20"/>
                <w:lang w:val="en-US"/>
              </w:rPr>
            </w:pPr>
            <w:r w:rsidRPr="00BF3A9A">
              <w:rPr>
                <w:i/>
                <w:iCs/>
                <w:sz w:val="20"/>
                <w:szCs w:val="20"/>
                <w:lang w:val="en-US"/>
              </w:rPr>
              <w:t xml:space="preserve">Medicaments, containing alkaloids or </w:t>
            </w:r>
          </w:p>
        </w:tc>
      </w:tr>
      <w:tr w:rsidR="00564B98" w:rsidTr="00533E1E">
        <w:trPr>
          <w:gridAfter w:val="1"/>
          <w:wAfter w:w="219" w:type="dxa"/>
          <w:trHeight w:val="57"/>
        </w:trPr>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138,1</w:t>
            </w:r>
          </w:p>
        </w:tc>
        <w:tc>
          <w:tcPr>
            <w:tcW w:w="738"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137,4</w:t>
            </w:r>
          </w:p>
        </w:tc>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136,9</w:t>
            </w:r>
          </w:p>
        </w:tc>
        <w:tc>
          <w:tcPr>
            <w:tcW w:w="907"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136,3</w:t>
            </w:r>
          </w:p>
        </w:tc>
        <w:tc>
          <w:tcPr>
            <w:tcW w:w="794"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136,0</w:t>
            </w:r>
          </w:p>
        </w:tc>
        <w:tc>
          <w:tcPr>
            <w:tcW w:w="907"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135,8</w:t>
            </w:r>
          </w:p>
        </w:tc>
        <w:tc>
          <w:tcPr>
            <w:tcW w:w="822"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135,5</w:t>
            </w:r>
          </w:p>
        </w:tc>
        <w:tc>
          <w:tcPr>
            <w:tcW w:w="3574" w:type="dxa"/>
            <w:gridSpan w:val="5"/>
            <w:tcBorders>
              <w:top w:val="nil"/>
              <w:left w:val="nil"/>
              <w:bottom w:val="nil"/>
              <w:right w:val="nil"/>
            </w:tcBorders>
            <w:shd w:val="clear" w:color="auto" w:fill="auto"/>
            <w:vAlign w:val="bottom"/>
          </w:tcPr>
          <w:p w:rsidR="00564B98" w:rsidRPr="00BF3A9A" w:rsidRDefault="007D6113" w:rsidP="00533E1E">
            <w:pPr>
              <w:rPr>
                <w:i/>
                <w:iCs/>
                <w:sz w:val="20"/>
                <w:szCs w:val="20"/>
                <w:lang w:val="en-US"/>
              </w:rPr>
            </w:pPr>
            <w:r w:rsidRPr="00BF3A9A">
              <w:rPr>
                <w:i/>
                <w:iCs/>
                <w:sz w:val="20"/>
                <w:szCs w:val="20"/>
                <w:lang w:val="en-US"/>
              </w:rPr>
              <w:t xml:space="preserve">derivatives thereof, but not hormones </w:t>
            </w: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Pr="00BF3A9A" w:rsidRDefault="00533E1E" w:rsidP="00265184">
            <w:pPr>
              <w:rPr>
                <w:sz w:val="20"/>
                <w:szCs w:val="20"/>
                <w:highlight w:val="yellow"/>
              </w:rPr>
            </w:pPr>
            <w:r w:rsidRPr="00BF3A9A">
              <w:rPr>
                <w:i/>
                <w:iCs/>
                <w:sz w:val="20"/>
                <w:szCs w:val="20"/>
                <w:lang w:val="en-US"/>
              </w:rPr>
              <w:t>orantibiotics</w:t>
            </w: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rPr>
                <w:i/>
                <w:iCs/>
                <w:sz w:val="20"/>
                <w:szCs w:val="20"/>
                <w:lang w:val="en-US"/>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101,3</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101,8</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102,1</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102,4</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102,9</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103,3</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103,7</w:t>
            </w:r>
          </w:p>
        </w:tc>
        <w:tc>
          <w:tcPr>
            <w:tcW w:w="3574" w:type="dxa"/>
            <w:gridSpan w:val="5"/>
            <w:tcBorders>
              <w:top w:val="nil"/>
              <w:left w:val="nil"/>
              <w:bottom w:val="nil"/>
              <w:right w:val="nil"/>
            </w:tcBorders>
            <w:shd w:val="clear" w:color="auto" w:fill="auto"/>
            <w:vAlign w:val="bottom"/>
          </w:tcPr>
          <w:p w:rsidR="0064657D" w:rsidRPr="00BF3A9A" w:rsidRDefault="0064657D" w:rsidP="007D6113">
            <w:pPr>
              <w:rPr>
                <w:sz w:val="20"/>
                <w:szCs w:val="20"/>
                <w:lang w:val="en-US"/>
              </w:rPr>
            </w:pPr>
            <w:r w:rsidRPr="00BF3A9A">
              <w:rPr>
                <w:i/>
                <w:iCs/>
                <w:sz w:val="20"/>
                <w:szCs w:val="20"/>
                <w:lang w:val="en-US"/>
              </w:rPr>
              <w:t xml:space="preserve">Portland cement, aluminous cement, slag </w:t>
            </w:r>
          </w:p>
        </w:tc>
      </w:tr>
      <w:tr w:rsidR="00564B98" w:rsidTr="00533E1E">
        <w:trPr>
          <w:gridAfter w:val="1"/>
          <w:wAfter w:w="219" w:type="dxa"/>
          <w:trHeight w:val="57"/>
        </w:trPr>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121,1</w:t>
            </w:r>
          </w:p>
        </w:tc>
        <w:tc>
          <w:tcPr>
            <w:tcW w:w="738"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121,0</w:t>
            </w:r>
          </w:p>
        </w:tc>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121,1</w:t>
            </w:r>
          </w:p>
        </w:tc>
        <w:tc>
          <w:tcPr>
            <w:tcW w:w="907"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121,1</w:t>
            </w:r>
          </w:p>
        </w:tc>
        <w:tc>
          <w:tcPr>
            <w:tcW w:w="794"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121,0</w:t>
            </w:r>
          </w:p>
        </w:tc>
        <w:tc>
          <w:tcPr>
            <w:tcW w:w="907"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121,0</w:t>
            </w:r>
          </w:p>
        </w:tc>
        <w:tc>
          <w:tcPr>
            <w:tcW w:w="822"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120,9</w:t>
            </w:r>
          </w:p>
        </w:tc>
        <w:tc>
          <w:tcPr>
            <w:tcW w:w="3574" w:type="dxa"/>
            <w:gridSpan w:val="5"/>
            <w:tcBorders>
              <w:top w:val="nil"/>
              <w:left w:val="nil"/>
              <w:bottom w:val="nil"/>
              <w:right w:val="nil"/>
            </w:tcBorders>
            <w:shd w:val="clear" w:color="auto" w:fill="auto"/>
            <w:vAlign w:val="bottom"/>
          </w:tcPr>
          <w:p w:rsidR="00564B98" w:rsidRPr="00BF3A9A" w:rsidRDefault="007D6113" w:rsidP="00564B98">
            <w:pPr>
              <w:rPr>
                <w:i/>
                <w:iCs/>
                <w:sz w:val="20"/>
                <w:szCs w:val="20"/>
                <w:lang w:val="en-US"/>
              </w:rPr>
            </w:pPr>
            <w:r w:rsidRPr="00BF3A9A">
              <w:rPr>
                <w:i/>
                <w:iCs/>
                <w:sz w:val="20"/>
                <w:szCs w:val="20"/>
                <w:lang w:val="en-US"/>
              </w:rPr>
              <w:t>cement and similar hydraulic cements</w:t>
            </w: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Pr="00BF3A9A" w:rsidRDefault="0064657D" w:rsidP="00265184">
            <w:pPr>
              <w:rPr>
                <w:sz w:val="20"/>
                <w:szCs w:val="20"/>
                <w:highlight w:val="yellow"/>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rPr>
                <w:sz w:val="20"/>
                <w:szCs w:val="20"/>
                <w:highlight w:val="yellow"/>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97,8</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98,7</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99,4</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100,5</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101,6</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103,6</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104,8</w:t>
            </w:r>
          </w:p>
        </w:tc>
        <w:tc>
          <w:tcPr>
            <w:tcW w:w="3574" w:type="dxa"/>
            <w:gridSpan w:val="5"/>
            <w:tcBorders>
              <w:top w:val="nil"/>
              <w:left w:val="nil"/>
              <w:bottom w:val="nil"/>
              <w:right w:val="nil"/>
            </w:tcBorders>
            <w:shd w:val="clear" w:color="auto" w:fill="auto"/>
            <w:vAlign w:val="bottom"/>
          </w:tcPr>
          <w:p w:rsidR="0064657D" w:rsidRPr="00BF3A9A" w:rsidRDefault="0064657D" w:rsidP="007D6113">
            <w:pPr>
              <w:rPr>
                <w:sz w:val="20"/>
                <w:szCs w:val="20"/>
                <w:lang w:val="en-US"/>
              </w:rPr>
            </w:pPr>
            <w:r w:rsidRPr="00BF3A9A">
              <w:rPr>
                <w:i/>
                <w:iCs/>
                <w:sz w:val="20"/>
                <w:szCs w:val="20"/>
                <w:lang w:val="en-US"/>
              </w:rPr>
              <w:t xml:space="preserve">Pig iron and spiegelesen in pigs, blocks </w:t>
            </w:r>
          </w:p>
        </w:tc>
      </w:tr>
      <w:tr w:rsidR="00564B98" w:rsidTr="00533E1E">
        <w:trPr>
          <w:gridAfter w:val="1"/>
          <w:wAfter w:w="219" w:type="dxa"/>
          <w:trHeight w:val="57"/>
        </w:trPr>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112,7</w:t>
            </w:r>
          </w:p>
        </w:tc>
        <w:tc>
          <w:tcPr>
            <w:tcW w:w="738"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112,6</w:t>
            </w:r>
          </w:p>
        </w:tc>
        <w:tc>
          <w:tcPr>
            <w:tcW w:w="795"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112,3</w:t>
            </w:r>
          </w:p>
        </w:tc>
        <w:tc>
          <w:tcPr>
            <w:tcW w:w="907"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110,5</w:t>
            </w:r>
          </w:p>
        </w:tc>
        <w:tc>
          <w:tcPr>
            <w:tcW w:w="794" w:type="dxa"/>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108,8</w:t>
            </w:r>
          </w:p>
        </w:tc>
        <w:tc>
          <w:tcPr>
            <w:tcW w:w="907"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104,4</w:t>
            </w:r>
          </w:p>
        </w:tc>
        <w:tc>
          <w:tcPr>
            <w:tcW w:w="822" w:type="dxa"/>
            <w:gridSpan w:val="2"/>
            <w:tcBorders>
              <w:top w:val="nil"/>
              <w:left w:val="nil"/>
              <w:bottom w:val="nil"/>
              <w:right w:val="nil"/>
            </w:tcBorders>
            <w:shd w:val="clear" w:color="auto" w:fill="auto"/>
            <w:noWrap/>
            <w:vAlign w:val="bottom"/>
          </w:tcPr>
          <w:p w:rsidR="00564B98" w:rsidRPr="002D2286" w:rsidRDefault="00564B98" w:rsidP="00564B98">
            <w:pPr>
              <w:jc w:val="right"/>
              <w:rPr>
                <w:color w:val="000000"/>
                <w:sz w:val="20"/>
                <w:szCs w:val="20"/>
              </w:rPr>
            </w:pPr>
            <w:r w:rsidRPr="002D2286">
              <w:rPr>
                <w:color w:val="000000"/>
                <w:sz w:val="20"/>
                <w:szCs w:val="20"/>
              </w:rPr>
              <w:t>101,8</w:t>
            </w:r>
          </w:p>
        </w:tc>
        <w:tc>
          <w:tcPr>
            <w:tcW w:w="3574" w:type="dxa"/>
            <w:gridSpan w:val="5"/>
            <w:tcBorders>
              <w:top w:val="nil"/>
              <w:left w:val="nil"/>
              <w:bottom w:val="nil"/>
              <w:right w:val="nil"/>
            </w:tcBorders>
            <w:shd w:val="clear" w:color="auto" w:fill="auto"/>
            <w:vAlign w:val="bottom"/>
          </w:tcPr>
          <w:p w:rsidR="00564B98" w:rsidRPr="00BF3A9A" w:rsidRDefault="007D6113" w:rsidP="00564B98">
            <w:pPr>
              <w:rPr>
                <w:i/>
                <w:iCs/>
                <w:sz w:val="20"/>
                <w:szCs w:val="20"/>
                <w:lang w:val="en-US"/>
              </w:rPr>
            </w:pPr>
            <w:r w:rsidRPr="00BF3A9A">
              <w:rPr>
                <w:i/>
                <w:iCs/>
                <w:sz w:val="20"/>
                <w:szCs w:val="20"/>
                <w:lang w:val="en-US"/>
              </w:rPr>
              <w:t>or other primary forms</w:t>
            </w: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Pr="00BF3A9A" w:rsidRDefault="0064657D" w:rsidP="00265184">
            <w:pPr>
              <w:rPr>
                <w:sz w:val="20"/>
                <w:szCs w:val="20"/>
                <w:highlight w:val="yellow"/>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rPr>
                <w:sz w:val="20"/>
                <w:szCs w:val="20"/>
                <w:highlight w:val="yellow"/>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118,3</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123,3</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127,6</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131,2</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135,0</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137,6</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140,8</w:t>
            </w:r>
          </w:p>
        </w:tc>
        <w:tc>
          <w:tcPr>
            <w:tcW w:w="3574" w:type="dxa"/>
            <w:gridSpan w:val="5"/>
            <w:tcBorders>
              <w:top w:val="nil"/>
              <w:left w:val="nil"/>
              <w:bottom w:val="nil"/>
              <w:right w:val="nil"/>
            </w:tcBorders>
            <w:shd w:val="clear" w:color="auto" w:fill="auto"/>
            <w:vAlign w:val="bottom"/>
          </w:tcPr>
          <w:p w:rsidR="0064657D" w:rsidRPr="00BF3A9A" w:rsidRDefault="0064657D" w:rsidP="007D6113">
            <w:pPr>
              <w:rPr>
                <w:sz w:val="20"/>
                <w:szCs w:val="20"/>
                <w:lang w:val="en-US"/>
              </w:rPr>
            </w:pPr>
            <w:r w:rsidRPr="00BF3A9A">
              <w:rPr>
                <w:i/>
                <w:iCs/>
                <w:sz w:val="20"/>
                <w:szCs w:val="20"/>
                <w:lang w:val="en-US"/>
              </w:rPr>
              <w:t xml:space="preserve">Flat rolled products of non alloy steel, </w:t>
            </w:r>
          </w:p>
        </w:tc>
      </w:tr>
      <w:tr w:rsidR="00EA2C0B" w:rsidTr="00533E1E">
        <w:trPr>
          <w:gridAfter w:val="1"/>
          <w:wAfter w:w="219" w:type="dxa"/>
          <w:trHeight w:val="57"/>
        </w:trPr>
        <w:tc>
          <w:tcPr>
            <w:tcW w:w="795"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174,1</w:t>
            </w:r>
          </w:p>
        </w:tc>
        <w:tc>
          <w:tcPr>
            <w:tcW w:w="738"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168,8</w:t>
            </w:r>
          </w:p>
        </w:tc>
        <w:tc>
          <w:tcPr>
            <w:tcW w:w="795"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164,0</w:t>
            </w:r>
          </w:p>
        </w:tc>
        <w:tc>
          <w:tcPr>
            <w:tcW w:w="907"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158,9</w:t>
            </w:r>
          </w:p>
        </w:tc>
        <w:tc>
          <w:tcPr>
            <w:tcW w:w="794"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153,7</w:t>
            </w:r>
          </w:p>
        </w:tc>
        <w:tc>
          <w:tcPr>
            <w:tcW w:w="907" w:type="dxa"/>
            <w:gridSpan w:val="2"/>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150,6</w:t>
            </w:r>
          </w:p>
        </w:tc>
        <w:tc>
          <w:tcPr>
            <w:tcW w:w="822" w:type="dxa"/>
            <w:gridSpan w:val="2"/>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146,2</w:t>
            </w:r>
          </w:p>
        </w:tc>
        <w:tc>
          <w:tcPr>
            <w:tcW w:w="3574" w:type="dxa"/>
            <w:gridSpan w:val="5"/>
            <w:tcBorders>
              <w:top w:val="nil"/>
              <w:left w:val="nil"/>
              <w:bottom w:val="nil"/>
              <w:right w:val="nil"/>
            </w:tcBorders>
            <w:shd w:val="clear" w:color="auto" w:fill="auto"/>
            <w:vAlign w:val="bottom"/>
          </w:tcPr>
          <w:p w:rsidR="00EA2C0B" w:rsidRPr="00BF3A9A" w:rsidRDefault="007D6113" w:rsidP="00533E1E">
            <w:pPr>
              <w:rPr>
                <w:i/>
                <w:iCs/>
                <w:sz w:val="20"/>
                <w:szCs w:val="20"/>
                <w:lang w:val="en-US"/>
              </w:rPr>
            </w:pPr>
            <w:r w:rsidRPr="00BF3A9A">
              <w:rPr>
                <w:i/>
                <w:iCs/>
                <w:sz w:val="20"/>
                <w:szCs w:val="20"/>
                <w:lang w:val="en-US"/>
              </w:rPr>
              <w:t xml:space="preserve">not further worked than hot rolled, of a </w:t>
            </w: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Pr="00BF3A9A" w:rsidRDefault="00533E1E" w:rsidP="00265184">
            <w:pPr>
              <w:rPr>
                <w:sz w:val="20"/>
                <w:szCs w:val="20"/>
                <w:highlight w:val="yellow"/>
              </w:rPr>
            </w:pPr>
            <w:r w:rsidRPr="00BF3A9A">
              <w:rPr>
                <w:i/>
                <w:iCs/>
                <w:sz w:val="20"/>
                <w:szCs w:val="20"/>
                <w:lang w:val="en-US"/>
              </w:rPr>
              <w:t>width of ≥ 600 mm</w:t>
            </w: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rPr>
                <w:i/>
                <w:iCs/>
                <w:sz w:val="20"/>
                <w:szCs w:val="20"/>
                <w:lang w:val="en-US"/>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104,9</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108,1</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110,5</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114,2</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118,3</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122,1</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125,3</w:t>
            </w:r>
          </w:p>
        </w:tc>
        <w:tc>
          <w:tcPr>
            <w:tcW w:w="3574" w:type="dxa"/>
            <w:gridSpan w:val="5"/>
            <w:tcBorders>
              <w:top w:val="nil"/>
              <w:left w:val="nil"/>
              <w:bottom w:val="nil"/>
              <w:right w:val="nil"/>
            </w:tcBorders>
            <w:shd w:val="clear" w:color="auto" w:fill="auto"/>
            <w:vAlign w:val="bottom"/>
          </w:tcPr>
          <w:p w:rsidR="0064657D" w:rsidRPr="00BF3A9A" w:rsidRDefault="0064657D" w:rsidP="00265184">
            <w:pPr>
              <w:rPr>
                <w:sz w:val="20"/>
                <w:szCs w:val="20"/>
                <w:lang w:val="en-US"/>
              </w:rPr>
            </w:pPr>
            <w:r w:rsidRPr="00BF3A9A">
              <w:rPr>
                <w:i/>
                <w:iCs/>
                <w:sz w:val="20"/>
                <w:szCs w:val="20"/>
                <w:lang w:val="en-US"/>
              </w:rPr>
              <w:t>Cold drawn wire of non alloy steel</w:t>
            </w:r>
          </w:p>
        </w:tc>
      </w:tr>
      <w:tr w:rsidR="00EA2C0B" w:rsidTr="00533E1E">
        <w:trPr>
          <w:gridAfter w:val="1"/>
          <w:wAfter w:w="219" w:type="dxa"/>
          <w:trHeight w:val="57"/>
        </w:trPr>
        <w:tc>
          <w:tcPr>
            <w:tcW w:w="795"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165,3</w:t>
            </w:r>
          </w:p>
        </w:tc>
        <w:tc>
          <w:tcPr>
            <w:tcW w:w="738"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161,0</w:t>
            </w:r>
          </w:p>
        </w:tc>
        <w:tc>
          <w:tcPr>
            <w:tcW w:w="795"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157,6</w:t>
            </w:r>
          </w:p>
        </w:tc>
        <w:tc>
          <w:tcPr>
            <w:tcW w:w="907"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153,8</w:t>
            </w:r>
          </w:p>
        </w:tc>
        <w:tc>
          <w:tcPr>
            <w:tcW w:w="794"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149,3</w:t>
            </w:r>
          </w:p>
        </w:tc>
        <w:tc>
          <w:tcPr>
            <w:tcW w:w="907" w:type="dxa"/>
            <w:gridSpan w:val="2"/>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145,3</w:t>
            </w:r>
          </w:p>
        </w:tc>
        <w:tc>
          <w:tcPr>
            <w:tcW w:w="822" w:type="dxa"/>
            <w:gridSpan w:val="2"/>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142,3</w:t>
            </w:r>
          </w:p>
        </w:tc>
        <w:tc>
          <w:tcPr>
            <w:tcW w:w="3574" w:type="dxa"/>
            <w:gridSpan w:val="5"/>
            <w:tcBorders>
              <w:top w:val="nil"/>
              <w:left w:val="nil"/>
              <w:bottom w:val="nil"/>
              <w:right w:val="nil"/>
            </w:tcBorders>
            <w:shd w:val="clear" w:color="auto" w:fill="auto"/>
            <w:vAlign w:val="bottom"/>
          </w:tcPr>
          <w:p w:rsidR="00EA2C0B" w:rsidRPr="00BF3A9A" w:rsidRDefault="00EA2C0B" w:rsidP="00EA2C0B">
            <w:pPr>
              <w:rPr>
                <w:i/>
                <w:iCs/>
                <w:sz w:val="20"/>
                <w:szCs w:val="20"/>
                <w:lang w:val="en-US"/>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38"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5"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794" w:type="dxa"/>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907"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822" w:type="dxa"/>
            <w:gridSpan w:val="2"/>
            <w:tcBorders>
              <w:top w:val="nil"/>
              <w:left w:val="nil"/>
              <w:bottom w:val="nil"/>
              <w:right w:val="nil"/>
            </w:tcBorders>
            <w:shd w:val="clear" w:color="auto" w:fill="auto"/>
            <w:noWrap/>
            <w:vAlign w:val="bottom"/>
          </w:tcPr>
          <w:p w:rsidR="0064657D" w:rsidRDefault="0064657D" w:rsidP="002D2286">
            <w:pPr>
              <w:jc w:val="right"/>
              <w:rPr>
                <w:color w:val="000000"/>
                <w:sz w:val="20"/>
                <w:szCs w:val="20"/>
              </w:rPr>
            </w:pPr>
            <w:r>
              <w:rPr>
                <w:color w:val="000000"/>
                <w:sz w:val="20"/>
                <w:szCs w:val="20"/>
              </w:rPr>
              <w:t> </w:t>
            </w:r>
          </w:p>
        </w:tc>
        <w:tc>
          <w:tcPr>
            <w:tcW w:w="3574" w:type="dxa"/>
            <w:gridSpan w:val="5"/>
            <w:tcBorders>
              <w:top w:val="nil"/>
              <w:left w:val="nil"/>
              <w:bottom w:val="nil"/>
              <w:right w:val="nil"/>
            </w:tcBorders>
            <w:shd w:val="clear" w:color="auto" w:fill="auto"/>
            <w:vAlign w:val="bottom"/>
          </w:tcPr>
          <w:p w:rsidR="0064657D" w:rsidRPr="00BF3A9A" w:rsidRDefault="0064657D" w:rsidP="00265184">
            <w:pPr>
              <w:rPr>
                <w:sz w:val="20"/>
                <w:szCs w:val="20"/>
                <w:highlight w:val="yellow"/>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D2286">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rPr>
                <w:sz w:val="20"/>
                <w:szCs w:val="20"/>
                <w:highlight w:val="yellow"/>
              </w:rPr>
            </w:pPr>
          </w:p>
        </w:tc>
      </w:tr>
      <w:tr w:rsidR="0064657D" w:rsidTr="00533E1E">
        <w:trPr>
          <w:gridAfter w:val="1"/>
          <w:wAfter w:w="219" w:type="dxa"/>
          <w:trHeight w:val="57"/>
        </w:trPr>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104,3</w:t>
            </w:r>
          </w:p>
        </w:tc>
        <w:tc>
          <w:tcPr>
            <w:tcW w:w="738"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105,0</w:t>
            </w:r>
          </w:p>
        </w:tc>
        <w:tc>
          <w:tcPr>
            <w:tcW w:w="795"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105,7</w:t>
            </w:r>
          </w:p>
        </w:tc>
        <w:tc>
          <w:tcPr>
            <w:tcW w:w="907"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106,8</w:t>
            </w:r>
          </w:p>
        </w:tc>
        <w:tc>
          <w:tcPr>
            <w:tcW w:w="794" w:type="dxa"/>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108,0</w:t>
            </w:r>
          </w:p>
        </w:tc>
        <w:tc>
          <w:tcPr>
            <w:tcW w:w="907"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109,1</w:t>
            </w:r>
          </w:p>
        </w:tc>
        <w:tc>
          <w:tcPr>
            <w:tcW w:w="822" w:type="dxa"/>
            <w:gridSpan w:val="2"/>
            <w:tcBorders>
              <w:top w:val="nil"/>
              <w:left w:val="nil"/>
              <w:bottom w:val="nil"/>
              <w:right w:val="nil"/>
            </w:tcBorders>
            <w:shd w:val="clear" w:color="auto" w:fill="auto"/>
            <w:noWrap/>
            <w:vAlign w:val="bottom"/>
          </w:tcPr>
          <w:p w:rsidR="0064657D" w:rsidRDefault="0064657D" w:rsidP="00265184">
            <w:pPr>
              <w:jc w:val="right"/>
              <w:rPr>
                <w:color w:val="000000"/>
                <w:sz w:val="20"/>
                <w:szCs w:val="20"/>
              </w:rPr>
            </w:pPr>
            <w:r>
              <w:rPr>
                <w:color w:val="000000"/>
                <w:sz w:val="20"/>
                <w:szCs w:val="20"/>
              </w:rPr>
              <w:t>110,3</w:t>
            </w:r>
          </w:p>
        </w:tc>
        <w:tc>
          <w:tcPr>
            <w:tcW w:w="3574" w:type="dxa"/>
            <w:gridSpan w:val="5"/>
            <w:tcBorders>
              <w:top w:val="nil"/>
              <w:left w:val="nil"/>
              <w:bottom w:val="nil"/>
              <w:right w:val="nil"/>
            </w:tcBorders>
            <w:shd w:val="clear" w:color="auto" w:fill="auto"/>
            <w:vAlign w:val="bottom"/>
          </w:tcPr>
          <w:p w:rsidR="0064657D" w:rsidRPr="00BF3A9A" w:rsidRDefault="0064657D" w:rsidP="007D6113">
            <w:pPr>
              <w:autoSpaceDE w:val="0"/>
              <w:autoSpaceDN w:val="0"/>
              <w:adjustRightInd w:val="0"/>
              <w:rPr>
                <w:sz w:val="20"/>
                <w:szCs w:val="20"/>
                <w:lang w:val="en-GB"/>
              </w:rPr>
            </w:pPr>
            <w:r w:rsidRPr="00BF3A9A">
              <w:rPr>
                <w:i/>
                <w:iCs/>
                <w:sz w:val="20"/>
                <w:szCs w:val="20"/>
                <w:lang w:val="en-US"/>
              </w:rPr>
              <w:t xml:space="preserve">Central heating boilers, for producing </w:t>
            </w:r>
          </w:p>
        </w:tc>
      </w:tr>
      <w:tr w:rsidR="00EA2C0B" w:rsidTr="00533E1E">
        <w:trPr>
          <w:gridAfter w:val="1"/>
          <w:wAfter w:w="219" w:type="dxa"/>
          <w:trHeight w:val="57"/>
        </w:trPr>
        <w:tc>
          <w:tcPr>
            <w:tcW w:w="795"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159,5</w:t>
            </w:r>
          </w:p>
        </w:tc>
        <w:tc>
          <w:tcPr>
            <w:tcW w:w="738"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161,1</w:t>
            </w:r>
          </w:p>
        </w:tc>
        <w:tc>
          <w:tcPr>
            <w:tcW w:w="795"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161,9</w:t>
            </w:r>
          </w:p>
        </w:tc>
        <w:tc>
          <w:tcPr>
            <w:tcW w:w="907"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161,8</w:t>
            </w:r>
          </w:p>
        </w:tc>
        <w:tc>
          <w:tcPr>
            <w:tcW w:w="794" w:type="dxa"/>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161,3</w:t>
            </w:r>
          </w:p>
        </w:tc>
        <w:tc>
          <w:tcPr>
            <w:tcW w:w="907" w:type="dxa"/>
            <w:gridSpan w:val="2"/>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160,5</w:t>
            </w:r>
          </w:p>
        </w:tc>
        <w:tc>
          <w:tcPr>
            <w:tcW w:w="822" w:type="dxa"/>
            <w:gridSpan w:val="2"/>
            <w:tcBorders>
              <w:top w:val="nil"/>
              <w:left w:val="nil"/>
              <w:bottom w:val="nil"/>
              <w:right w:val="nil"/>
            </w:tcBorders>
            <w:shd w:val="clear" w:color="auto" w:fill="auto"/>
            <w:noWrap/>
            <w:vAlign w:val="bottom"/>
          </w:tcPr>
          <w:p w:rsidR="00EA2C0B" w:rsidRPr="002D2286" w:rsidRDefault="00EA2C0B" w:rsidP="00EA2C0B">
            <w:pPr>
              <w:jc w:val="right"/>
              <w:rPr>
                <w:color w:val="000000"/>
                <w:sz w:val="20"/>
                <w:szCs w:val="20"/>
              </w:rPr>
            </w:pPr>
            <w:r w:rsidRPr="002D2286">
              <w:rPr>
                <w:color w:val="000000"/>
                <w:sz w:val="20"/>
                <w:szCs w:val="20"/>
              </w:rPr>
              <w:t>159,7</w:t>
            </w:r>
          </w:p>
        </w:tc>
        <w:tc>
          <w:tcPr>
            <w:tcW w:w="3574" w:type="dxa"/>
            <w:gridSpan w:val="5"/>
            <w:tcBorders>
              <w:top w:val="nil"/>
              <w:left w:val="nil"/>
              <w:bottom w:val="nil"/>
              <w:right w:val="nil"/>
            </w:tcBorders>
            <w:shd w:val="clear" w:color="auto" w:fill="auto"/>
            <w:vAlign w:val="bottom"/>
          </w:tcPr>
          <w:p w:rsidR="00EA2C0B" w:rsidRPr="00BF3A9A" w:rsidRDefault="007D6113" w:rsidP="00EA2C0B">
            <w:pPr>
              <w:autoSpaceDE w:val="0"/>
              <w:autoSpaceDN w:val="0"/>
              <w:adjustRightInd w:val="0"/>
              <w:rPr>
                <w:i/>
                <w:iCs/>
                <w:sz w:val="20"/>
                <w:szCs w:val="20"/>
                <w:lang w:val="en-US"/>
              </w:rPr>
            </w:pPr>
            <w:r w:rsidRPr="00BF3A9A">
              <w:rPr>
                <w:i/>
                <w:iCs/>
                <w:sz w:val="20"/>
                <w:szCs w:val="20"/>
                <w:lang w:val="en-US"/>
              </w:rPr>
              <w:t>hot water or low pressure steam</w:t>
            </w:r>
          </w:p>
        </w:tc>
      </w:tr>
      <w:tr w:rsidR="00EA2C0B" w:rsidTr="00533E1E">
        <w:trPr>
          <w:gridAfter w:val="1"/>
          <w:wAfter w:w="219" w:type="dxa"/>
          <w:trHeight w:val="57"/>
        </w:trPr>
        <w:tc>
          <w:tcPr>
            <w:tcW w:w="795" w:type="dxa"/>
            <w:tcBorders>
              <w:top w:val="nil"/>
              <w:left w:val="nil"/>
              <w:bottom w:val="nil"/>
              <w:right w:val="nil"/>
            </w:tcBorders>
            <w:shd w:val="clear" w:color="auto" w:fill="auto"/>
            <w:noWrap/>
            <w:vAlign w:val="bottom"/>
          </w:tcPr>
          <w:p w:rsidR="00EA2C0B" w:rsidRDefault="00EA2C0B" w:rsidP="00265184">
            <w:pPr>
              <w:jc w:val="right"/>
              <w:rPr>
                <w:color w:val="000000"/>
                <w:sz w:val="20"/>
                <w:szCs w:val="20"/>
              </w:rPr>
            </w:pPr>
          </w:p>
        </w:tc>
        <w:tc>
          <w:tcPr>
            <w:tcW w:w="738" w:type="dxa"/>
            <w:tcBorders>
              <w:top w:val="nil"/>
              <w:left w:val="nil"/>
              <w:bottom w:val="nil"/>
              <w:right w:val="nil"/>
            </w:tcBorders>
            <w:shd w:val="clear" w:color="auto" w:fill="auto"/>
            <w:noWrap/>
            <w:vAlign w:val="bottom"/>
          </w:tcPr>
          <w:p w:rsidR="00EA2C0B" w:rsidRDefault="00EA2C0B" w:rsidP="00265184">
            <w:pPr>
              <w:jc w:val="right"/>
              <w:rPr>
                <w:color w:val="000000"/>
                <w:sz w:val="20"/>
                <w:szCs w:val="20"/>
              </w:rPr>
            </w:pPr>
          </w:p>
        </w:tc>
        <w:tc>
          <w:tcPr>
            <w:tcW w:w="795" w:type="dxa"/>
            <w:tcBorders>
              <w:top w:val="nil"/>
              <w:left w:val="nil"/>
              <w:bottom w:val="nil"/>
              <w:right w:val="nil"/>
            </w:tcBorders>
            <w:shd w:val="clear" w:color="auto" w:fill="auto"/>
            <w:noWrap/>
            <w:vAlign w:val="bottom"/>
          </w:tcPr>
          <w:p w:rsidR="00EA2C0B" w:rsidRDefault="00EA2C0B" w:rsidP="00265184">
            <w:pPr>
              <w:jc w:val="right"/>
              <w:rPr>
                <w:color w:val="000000"/>
                <w:sz w:val="20"/>
                <w:szCs w:val="20"/>
              </w:rPr>
            </w:pPr>
          </w:p>
        </w:tc>
        <w:tc>
          <w:tcPr>
            <w:tcW w:w="907" w:type="dxa"/>
            <w:tcBorders>
              <w:top w:val="nil"/>
              <w:left w:val="nil"/>
              <w:bottom w:val="nil"/>
              <w:right w:val="nil"/>
            </w:tcBorders>
            <w:shd w:val="clear" w:color="auto" w:fill="auto"/>
            <w:noWrap/>
            <w:vAlign w:val="bottom"/>
          </w:tcPr>
          <w:p w:rsidR="00EA2C0B" w:rsidRDefault="00EA2C0B" w:rsidP="00265184">
            <w:pPr>
              <w:jc w:val="right"/>
              <w:rPr>
                <w:color w:val="000000"/>
                <w:sz w:val="20"/>
                <w:szCs w:val="20"/>
              </w:rPr>
            </w:pPr>
          </w:p>
        </w:tc>
        <w:tc>
          <w:tcPr>
            <w:tcW w:w="794" w:type="dxa"/>
            <w:tcBorders>
              <w:top w:val="nil"/>
              <w:left w:val="nil"/>
              <w:bottom w:val="nil"/>
              <w:right w:val="nil"/>
            </w:tcBorders>
            <w:shd w:val="clear" w:color="auto" w:fill="auto"/>
            <w:noWrap/>
            <w:vAlign w:val="bottom"/>
          </w:tcPr>
          <w:p w:rsidR="00EA2C0B" w:rsidRDefault="00EA2C0B" w:rsidP="00265184">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EA2C0B" w:rsidRDefault="00EA2C0B" w:rsidP="00265184">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EA2C0B" w:rsidRDefault="00EA2C0B" w:rsidP="00265184">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EA2C0B" w:rsidRPr="00BF3A9A" w:rsidRDefault="00EA2C0B" w:rsidP="00265184">
            <w:pPr>
              <w:autoSpaceDE w:val="0"/>
              <w:autoSpaceDN w:val="0"/>
              <w:adjustRightInd w:val="0"/>
              <w:rPr>
                <w:i/>
                <w:iCs/>
                <w:sz w:val="20"/>
                <w:szCs w:val="20"/>
                <w:lang w:val="en-US"/>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autoSpaceDE w:val="0"/>
              <w:autoSpaceDN w:val="0"/>
              <w:adjustRightInd w:val="0"/>
              <w:rPr>
                <w:i/>
                <w:iCs/>
                <w:sz w:val="20"/>
                <w:szCs w:val="20"/>
                <w:lang w:val="en-US"/>
              </w:rPr>
            </w:pPr>
          </w:p>
        </w:tc>
      </w:tr>
      <w:tr w:rsidR="00533E1E" w:rsidTr="00533E1E">
        <w:trPr>
          <w:gridAfter w:val="1"/>
          <w:wAfter w:w="219" w:type="dxa"/>
          <w:trHeight w:val="57"/>
        </w:trPr>
        <w:tc>
          <w:tcPr>
            <w:tcW w:w="795" w:type="dxa"/>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738" w:type="dxa"/>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265184">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BF3A9A" w:rsidRDefault="00533E1E" w:rsidP="00265184">
            <w:pPr>
              <w:autoSpaceDE w:val="0"/>
              <w:autoSpaceDN w:val="0"/>
              <w:adjustRightInd w:val="0"/>
              <w:rPr>
                <w:i/>
                <w:iCs/>
                <w:sz w:val="20"/>
                <w:szCs w:val="20"/>
                <w:lang w:val="en-US"/>
              </w:rPr>
            </w:pPr>
          </w:p>
        </w:tc>
      </w:tr>
      <w:tr w:rsidR="00D43008" w:rsidRPr="00230594" w:rsidTr="008800BE">
        <w:trPr>
          <w:gridAfter w:val="1"/>
          <w:wAfter w:w="219" w:type="dxa"/>
          <w:trHeight w:hRule="exact" w:val="266"/>
        </w:trPr>
        <w:tc>
          <w:tcPr>
            <w:tcW w:w="795" w:type="dxa"/>
            <w:tcBorders>
              <w:top w:val="nil"/>
              <w:left w:val="nil"/>
              <w:bottom w:val="nil"/>
              <w:right w:val="nil"/>
            </w:tcBorders>
            <w:shd w:val="clear" w:color="auto" w:fill="auto"/>
            <w:noWrap/>
            <w:vAlign w:val="bottom"/>
          </w:tcPr>
          <w:p w:rsidR="00D43008" w:rsidRPr="00B17C24" w:rsidRDefault="00D56248" w:rsidP="00F57950">
            <w:pPr>
              <w:jc w:val="right"/>
              <w:rPr>
                <w:color w:val="000000"/>
                <w:sz w:val="20"/>
                <w:szCs w:val="20"/>
              </w:rPr>
            </w:pPr>
            <w:r>
              <w:br w:type="page"/>
            </w:r>
          </w:p>
        </w:tc>
        <w:tc>
          <w:tcPr>
            <w:tcW w:w="738" w:type="dxa"/>
            <w:tcBorders>
              <w:top w:val="nil"/>
              <w:left w:val="nil"/>
              <w:bottom w:val="nil"/>
              <w:right w:val="nil"/>
            </w:tcBorders>
            <w:shd w:val="clear" w:color="auto" w:fill="auto"/>
            <w:noWrap/>
            <w:vAlign w:val="bottom"/>
          </w:tcPr>
          <w:p w:rsidR="00D43008" w:rsidRDefault="00D43008" w:rsidP="00F57950">
            <w:pPr>
              <w:jc w:val="right"/>
              <w:rPr>
                <w:color w:val="000000"/>
                <w:sz w:val="20"/>
                <w:szCs w:val="20"/>
              </w:rPr>
            </w:pPr>
          </w:p>
        </w:tc>
        <w:tc>
          <w:tcPr>
            <w:tcW w:w="795" w:type="dxa"/>
            <w:tcBorders>
              <w:top w:val="nil"/>
              <w:left w:val="nil"/>
              <w:bottom w:val="nil"/>
              <w:right w:val="nil"/>
            </w:tcBorders>
            <w:shd w:val="clear" w:color="auto" w:fill="auto"/>
            <w:noWrap/>
            <w:vAlign w:val="bottom"/>
          </w:tcPr>
          <w:p w:rsidR="00D43008" w:rsidRDefault="00D43008" w:rsidP="00F57950">
            <w:pPr>
              <w:jc w:val="right"/>
              <w:rPr>
                <w:color w:val="000000"/>
                <w:sz w:val="20"/>
                <w:szCs w:val="20"/>
              </w:rPr>
            </w:pPr>
          </w:p>
        </w:tc>
        <w:tc>
          <w:tcPr>
            <w:tcW w:w="907" w:type="dxa"/>
            <w:tcBorders>
              <w:top w:val="nil"/>
              <w:left w:val="nil"/>
              <w:bottom w:val="nil"/>
              <w:right w:val="nil"/>
            </w:tcBorders>
            <w:shd w:val="clear" w:color="auto" w:fill="auto"/>
            <w:noWrap/>
            <w:vAlign w:val="bottom"/>
          </w:tcPr>
          <w:p w:rsidR="00D43008" w:rsidRDefault="00D43008" w:rsidP="00F57950">
            <w:pPr>
              <w:jc w:val="right"/>
              <w:rPr>
                <w:color w:val="000000"/>
                <w:sz w:val="20"/>
                <w:szCs w:val="20"/>
              </w:rPr>
            </w:pPr>
          </w:p>
        </w:tc>
        <w:tc>
          <w:tcPr>
            <w:tcW w:w="794" w:type="dxa"/>
            <w:tcBorders>
              <w:top w:val="nil"/>
              <w:left w:val="nil"/>
              <w:bottom w:val="nil"/>
              <w:right w:val="nil"/>
            </w:tcBorders>
            <w:shd w:val="clear" w:color="auto" w:fill="auto"/>
            <w:noWrap/>
            <w:vAlign w:val="bottom"/>
          </w:tcPr>
          <w:p w:rsidR="00D43008" w:rsidRDefault="00D43008" w:rsidP="00F57950">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D43008" w:rsidRDefault="00D43008" w:rsidP="00F57950">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D43008" w:rsidRDefault="00D43008" w:rsidP="00F57950">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D43008" w:rsidRPr="00230594" w:rsidRDefault="00D43008" w:rsidP="00F57950">
            <w:pPr>
              <w:rPr>
                <w:i/>
                <w:iCs/>
                <w:sz w:val="20"/>
                <w:szCs w:val="20"/>
                <w:lang w:val="en-US"/>
              </w:rPr>
            </w:pPr>
          </w:p>
        </w:tc>
      </w:tr>
      <w:tr w:rsidR="00533E1E" w:rsidRPr="00230594" w:rsidTr="008800BE">
        <w:trPr>
          <w:gridAfter w:val="1"/>
          <w:wAfter w:w="219" w:type="dxa"/>
          <w:trHeight w:hRule="exact" w:val="266"/>
        </w:trPr>
        <w:tc>
          <w:tcPr>
            <w:tcW w:w="795" w:type="dxa"/>
            <w:tcBorders>
              <w:top w:val="nil"/>
              <w:left w:val="nil"/>
              <w:bottom w:val="nil"/>
              <w:right w:val="nil"/>
            </w:tcBorders>
            <w:shd w:val="clear" w:color="auto" w:fill="auto"/>
            <w:noWrap/>
            <w:vAlign w:val="bottom"/>
          </w:tcPr>
          <w:p w:rsidR="00533E1E" w:rsidRDefault="00533E1E" w:rsidP="00F57950">
            <w:pPr>
              <w:jc w:val="right"/>
            </w:pPr>
          </w:p>
        </w:tc>
        <w:tc>
          <w:tcPr>
            <w:tcW w:w="738" w:type="dxa"/>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230594" w:rsidRDefault="00533E1E" w:rsidP="00F57950">
            <w:pPr>
              <w:rPr>
                <w:i/>
                <w:iCs/>
                <w:sz w:val="20"/>
                <w:szCs w:val="20"/>
                <w:lang w:val="en-US"/>
              </w:rPr>
            </w:pPr>
          </w:p>
        </w:tc>
      </w:tr>
      <w:tr w:rsidR="00533E1E" w:rsidRPr="00230594" w:rsidTr="008800BE">
        <w:trPr>
          <w:gridAfter w:val="1"/>
          <w:wAfter w:w="219" w:type="dxa"/>
          <w:trHeight w:hRule="exact" w:val="266"/>
        </w:trPr>
        <w:tc>
          <w:tcPr>
            <w:tcW w:w="795" w:type="dxa"/>
            <w:tcBorders>
              <w:top w:val="nil"/>
              <w:left w:val="nil"/>
              <w:bottom w:val="nil"/>
              <w:right w:val="nil"/>
            </w:tcBorders>
            <w:shd w:val="clear" w:color="auto" w:fill="auto"/>
            <w:noWrap/>
            <w:vAlign w:val="bottom"/>
          </w:tcPr>
          <w:p w:rsidR="00533E1E" w:rsidRDefault="00533E1E" w:rsidP="00F57950">
            <w:pPr>
              <w:jc w:val="right"/>
            </w:pPr>
          </w:p>
        </w:tc>
        <w:tc>
          <w:tcPr>
            <w:tcW w:w="738" w:type="dxa"/>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795" w:type="dxa"/>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907" w:type="dxa"/>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794" w:type="dxa"/>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907" w:type="dxa"/>
            <w:gridSpan w:val="2"/>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822" w:type="dxa"/>
            <w:gridSpan w:val="2"/>
            <w:tcBorders>
              <w:top w:val="nil"/>
              <w:left w:val="nil"/>
              <w:bottom w:val="nil"/>
              <w:right w:val="nil"/>
            </w:tcBorders>
            <w:shd w:val="clear" w:color="auto" w:fill="auto"/>
            <w:noWrap/>
            <w:vAlign w:val="bottom"/>
          </w:tcPr>
          <w:p w:rsidR="00533E1E" w:rsidRDefault="00533E1E" w:rsidP="00F57950">
            <w:pPr>
              <w:jc w:val="right"/>
              <w:rPr>
                <w:color w:val="000000"/>
                <w:sz w:val="20"/>
                <w:szCs w:val="20"/>
              </w:rPr>
            </w:pPr>
          </w:p>
        </w:tc>
        <w:tc>
          <w:tcPr>
            <w:tcW w:w="3574" w:type="dxa"/>
            <w:gridSpan w:val="5"/>
            <w:tcBorders>
              <w:top w:val="nil"/>
              <w:left w:val="nil"/>
              <w:bottom w:val="nil"/>
              <w:right w:val="nil"/>
            </w:tcBorders>
            <w:shd w:val="clear" w:color="auto" w:fill="auto"/>
            <w:vAlign w:val="bottom"/>
          </w:tcPr>
          <w:p w:rsidR="00533E1E" w:rsidRPr="00230594" w:rsidRDefault="00533E1E" w:rsidP="00F57950">
            <w:pPr>
              <w:rPr>
                <w:i/>
                <w:iCs/>
                <w:sz w:val="20"/>
                <w:szCs w:val="20"/>
                <w:lang w:val="en-US"/>
              </w:rPr>
            </w:pPr>
          </w:p>
        </w:tc>
      </w:tr>
      <w:tr w:rsidR="00D43008" w:rsidRPr="00010ADF" w:rsidTr="00B37FF3">
        <w:trPr>
          <w:trHeight w:val="255"/>
        </w:trPr>
        <w:tc>
          <w:tcPr>
            <w:tcW w:w="4586" w:type="dxa"/>
            <w:gridSpan w:val="6"/>
            <w:tcBorders>
              <w:top w:val="single" w:sz="4" w:space="0" w:color="auto"/>
              <w:left w:val="nil"/>
              <w:bottom w:val="single" w:sz="4" w:space="0" w:color="auto"/>
            </w:tcBorders>
            <w:shd w:val="clear" w:color="auto" w:fill="auto"/>
            <w:vAlign w:val="bottom"/>
          </w:tcPr>
          <w:p w:rsidR="00D43008" w:rsidRDefault="00D43008" w:rsidP="00F57950">
            <w:pPr>
              <w:rPr>
                <w:sz w:val="20"/>
                <w:szCs w:val="20"/>
              </w:rPr>
            </w:pPr>
            <w:r>
              <w:br w:type="page"/>
            </w:r>
            <w:r>
              <w:rPr>
                <w:sz w:val="20"/>
                <w:szCs w:val="20"/>
              </w:rPr>
              <w:t> </w:t>
            </w:r>
          </w:p>
          <w:p w:rsidR="00D43008" w:rsidRDefault="00D43008" w:rsidP="00F57950">
            <w:pPr>
              <w:jc w:val="center"/>
              <w:rPr>
                <w:sz w:val="20"/>
                <w:szCs w:val="20"/>
              </w:rPr>
            </w:pPr>
            <w:r>
              <w:rPr>
                <w:sz w:val="20"/>
                <w:szCs w:val="20"/>
              </w:rPr>
              <w:t> </w:t>
            </w:r>
          </w:p>
        </w:tc>
        <w:tc>
          <w:tcPr>
            <w:tcW w:w="855" w:type="dxa"/>
            <w:gridSpan w:val="2"/>
            <w:tcBorders>
              <w:top w:val="single" w:sz="4" w:space="0" w:color="auto"/>
              <w:bottom w:val="single" w:sz="4" w:space="0" w:color="auto"/>
              <w:right w:val="single" w:sz="4" w:space="0" w:color="auto"/>
            </w:tcBorders>
          </w:tcPr>
          <w:p w:rsidR="00D43008" w:rsidRPr="00010ADF" w:rsidRDefault="00D43008" w:rsidP="00F57950">
            <w:pPr>
              <w:ind w:hanging="168"/>
              <w:jc w:val="right"/>
              <w:rPr>
                <w:b/>
                <w:bCs/>
                <w:spacing w:val="-6"/>
                <w:sz w:val="16"/>
                <w:szCs w:val="16"/>
              </w:rPr>
            </w:pPr>
          </w:p>
        </w:tc>
        <w:tc>
          <w:tcPr>
            <w:tcW w:w="8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43008" w:rsidRPr="00010ADF" w:rsidRDefault="00D43008" w:rsidP="00F57950">
            <w:pPr>
              <w:ind w:hanging="168"/>
              <w:jc w:val="right"/>
              <w:rPr>
                <w:b/>
                <w:bCs/>
                <w:spacing w:val="-6"/>
                <w:sz w:val="16"/>
                <w:szCs w:val="16"/>
              </w:rPr>
            </w:pPr>
            <w:r w:rsidRPr="00010ADF">
              <w:rPr>
                <w:b/>
                <w:bCs/>
                <w:spacing w:val="-6"/>
                <w:sz w:val="16"/>
                <w:szCs w:val="16"/>
              </w:rPr>
              <w:t xml:space="preserve">Січень/ </w:t>
            </w:r>
            <w:r w:rsidRPr="00B51E9E">
              <w:rPr>
                <w:b/>
                <w:bCs/>
                <w:i/>
                <w:spacing w:val="-6"/>
                <w:sz w:val="16"/>
                <w:szCs w:val="16"/>
              </w:rPr>
              <w:t>January</w:t>
            </w:r>
          </w:p>
        </w:tc>
        <w:tc>
          <w:tcPr>
            <w:tcW w:w="851" w:type="dxa"/>
            <w:tcBorders>
              <w:top w:val="single" w:sz="4" w:space="0" w:color="auto"/>
              <w:left w:val="nil"/>
              <w:bottom w:val="single" w:sz="4" w:space="0" w:color="auto"/>
              <w:right w:val="single" w:sz="4" w:space="0" w:color="auto"/>
            </w:tcBorders>
            <w:shd w:val="clear" w:color="auto" w:fill="auto"/>
            <w:noWrap/>
            <w:vAlign w:val="bottom"/>
          </w:tcPr>
          <w:p w:rsidR="00D43008" w:rsidRPr="00B51E9E" w:rsidRDefault="00D43008" w:rsidP="00F57950">
            <w:pPr>
              <w:ind w:left="-134" w:hanging="168"/>
              <w:jc w:val="right"/>
              <w:rPr>
                <w:b/>
                <w:bCs/>
                <w:i/>
                <w:spacing w:val="-6"/>
                <w:sz w:val="16"/>
                <w:szCs w:val="16"/>
              </w:rPr>
            </w:pPr>
            <w:r w:rsidRPr="00010ADF">
              <w:rPr>
                <w:b/>
                <w:bCs/>
                <w:spacing w:val="-6"/>
                <w:sz w:val="16"/>
                <w:szCs w:val="16"/>
              </w:rPr>
              <w:t xml:space="preserve">Січень- лютий/ </w:t>
            </w:r>
            <w:r w:rsidRPr="00B51E9E">
              <w:rPr>
                <w:b/>
                <w:bCs/>
                <w:i/>
                <w:spacing w:val="-6"/>
                <w:sz w:val="16"/>
                <w:szCs w:val="16"/>
              </w:rPr>
              <w:t>January-</w:t>
            </w:r>
          </w:p>
          <w:p w:rsidR="00D43008" w:rsidRPr="00010ADF" w:rsidRDefault="00D43008" w:rsidP="00F57950">
            <w:pPr>
              <w:ind w:left="-134" w:hanging="168"/>
              <w:jc w:val="right"/>
              <w:rPr>
                <w:b/>
                <w:bCs/>
                <w:spacing w:val="-6"/>
                <w:sz w:val="16"/>
                <w:szCs w:val="16"/>
              </w:rPr>
            </w:pPr>
            <w:r w:rsidRPr="00B51E9E">
              <w:rPr>
                <w:b/>
                <w:bCs/>
                <w:i/>
                <w:spacing w:val="-6"/>
                <w:sz w:val="16"/>
                <w:szCs w:val="16"/>
              </w:rPr>
              <w:t>February</w:t>
            </w:r>
          </w:p>
        </w:tc>
        <w:tc>
          <w:tcPr>
            <w:tcW w:w="850" w:type="dxa"/>
            <w:tcBorders>
              <w:top w:val="single" w:sz="4" w:space="0" w:color="auto"/>
              <w:left w:val="nil"/>
              <w:bottom w:val="single" w:sz="4" w:space="0" w:color="auto"/>
              <w:right w:val="single" w:sz="4" w:space="0" w:color="auto"/>
            </w:tcBorders>
            <w:shd w:val="clear" w:color="auto" w:fill="auto"/>
            <w:noWrap/>
            <w:vAlign w:val="bottom"/>
          </w:tcPr>
          <w:p w:rsidR="00D43008" w:rsidRPr="00010ADF" w:rsidRDefault="00D43008" w:rsidP="00F57950">
            <w:pPr>
              <w:ind w:right="-54" w:hanging="168"/>
              <w:jc w:val="right"/>
              <w:rPr>
                <w:b/>
                <w:bCs/>
                <w:spacing w:val="-6"/>
                <w:sz w:val="16"/>
                <w:szCs w:val="16"/>
              </w:rPr>
            </w:pPr>
            <w:r w:rsidRPr="00010ADF">
              <w:rPr>
                <w:b/>
                <w:bCs/>
                <w:spacing w:val="-6"/>
                <w:sz w:val="16"/>
                <w:szCs w:val="16"/>
              </w:rPr>
              <w:t>Січень- березень/</w:t>
            </w:r>
          </w:p>
          <w:p w:rsidR="00D43008" w:rsidRPr="00B51E9E" w:rsidRDefault="00D43008" w:rsidP="00F57950">
            <w:pPr>
              <w:ind w:right="-54" w:hanging="168"/>
              <w:jc w:val="right"/>
              <w:rPr>
                <w:b/>
                <w:bCs/>
                <w:i/>
                <w:spacing w:val="-6"/>
                <w:sz w:val="16"/>
                <w:szCs w:val="16"/>
              </w:rPr>
            </w:pPr>
            <w:r w:rsidRPr="00B51E9E">
              <w:rPr>
                <w:b/>
                <w:bCs/>
                <w:i/>
                <w:spacing w:val="-6"/>
                <w:sz w:val="16"/>
                <w:szCs w:val="16"/>
              </w:rPr>
              <w:t>January-</w:t>
            </w:r>
          </w:p>
          <w:p w:rsidR="00D43008" w:rsidRPr="00010ADF" w:rsidRDefault="00D43008" w:rsidP="00F57950">
            <w:pPr>
              <w:ind w:right="-54" w:hanging="168"/>
              <w:jc w:val="right"/>
              <w:rPr>
                <w:b/>
                <w:bCs/>
                <w:spacing w:val="-6"/>
                <w:sz w:val="16"/>
                <w:szCs w:val="16"/>
              </w:rPr>
            </w:pPr>
            <w:r w:rsidRPr="00B51E9E">
              <w:rPr>
                <w:b/>
                <w:bCs/>
                <w:i/>
                <w:spacing w:val="-6"/>
                <w:sz w:val="16"/>
                <w:szCs w:val="16"/>
              </w:rPr>
              <w:t>March</w:t>
            </w:r>
          </w:p>
        </w:tc>
        <w:tc>
          <w:tcPr>
            <w:tcW w:w="709" w:type="dxa"/>
            <w:tcBorders>
              <w:top w:val="single" w:sz="4" w:space="0" w:color="auto"/>
              <w:left w:val="nil"/>
              <w:bottom w:val="single" w:sz="4" w:space="0" w:color="auto"/>
              <w:right w:val="single" w:sz="4" w:space="0" w:color="auto"/>
            </w:tcBorders>
            <w:shd w:val="clear" w:color="auto" w:fill="auto"/>
            <w:noWrap/>
            <w:vAlign w:val="bottom"/>
          </w:tcPr>
          <w:p w:rsidR="00D43008" w:rsidRPr="00010ADF" w:rsidRDefault="00D43008" w:rsidP="00F57950">
            <w:pPr>
              <w:ind w:right="-167" w:hanging="168"/>
              <w:jc w:val="center"/>
              <w:rPr>
                <w:b/>
                <w:bCs/>
                <w:spacing w:val="-6"/>
                <w:sz w:val="16"/>
                <w:szCs w:val="16"/>
              </w:rPr>
            </w:pPr>
            <w:r w:rsidRPr="00010ADF">
              <w:rPr>
                <w:b/>
                <w:bCs/>
                <w:spacing w:val="-6"/>
                <w:sz w:val="16"/>
                <w:szCs w:val="16"/>
              </w:rPr>
              <w:t>Січень-</w:t>
            </w:r>
          </w:p>
          <w:p w:rsidR="00D43008" w:rsidRPr="00010ADF" w:rsidRDefault="00D43008" w:rsidP="00F57950">
            <w:pPr>
              <w:ind w:right="-167" w:hanging="168"/>
              <w:jc w:val="center"/>
              <w:rPr>
                <w:b/>
                <w:bCs/>
                <w:spacing w:val="-6"/>
                <w:sz w:val="16"/>
                <w:szCs w:val="16"/>
              </w:rPr>
            </w:pPr>
            <w:r w:rsidRPr="00010ADF">
              <w:rPr>
                <w:b/>
                <w:bCs/>
                <w:spacing w:val="-6"/>
                <w:sz w:val="16"/>
                <w:szCs w:val="16"/>
              </w:rPr>
              <w:t>квітень/</w:t>
            </w:r>
          </w:p>
          <w:p w:rsidR="00D43008" w:rsidRPr="00B51E9E" w:rsidRDefault="00D43008" w:rsidP="00F57950">
            <w:pPr>
              <w:ind w:right="-167" w:hanging="168"/>
              <w:jc w:val="center"/>
              <w:rPr>
                <w:b/>
                <w:bCs/>
                <w:i/>
                <w:spacing w:val="-6"/>
                <w:sz w:val="16"/>
                <w:szCs w:val="16"/>
              </w:rPr>
            </w:pPr>
            <w:r w:rsidRPr="00B51E9E">
              <w:rPr>
                <w:b/>
                <w:bCs/>
                <w:i/>
                <w:spacing w:val="-6"/>
                <w:sz w:val="16"/>
                <w:szCs w:val="16"/>
              </w:rPr>
              <w:t>January-</w:t>
            </w:r>
          </w:p>
          <w:p w:rsidR="00D43008" w:rsidRPr="00010ADF" w:rsidRDefault="00D43008" w:rsidP="00F57950">
            <w:pPr>
              <w:ind w:right="-167" w:hanging="168"/>
              <w:jc w:val="center"/>
              <w:rPr>
                <w:b/>
                <w:bCs/>
                <w:spacing w:val="-6"/>
                <w:sz w:val="16"/>
                <w:szCs w:val="16"/>
              </w:rPr>
            </w:pPr>
            <w:r w:rsidRPr="00B51E9E">
              <w:rPr>
                <w:b/>
                <w:bCs/>
                <w:i/>
                <w:spacing w:val="-6"/>
                <w:sz w:val="16"/>
                <w:szCs w:val="16"/>
              </w:rPr>
              <w:t>April</w:t>
            </w:r>
          </w:p>
        </w:tc>
        <w:tc>
          <w:tcPr>
            <w:tcW w:w="854" w:type="dxa"/>
            <w:gridSpan w:val="2"/>
            <w:tcBorders>
              <w:top w:val="single" w:sz="4" w:space="0" w:color="auto"/>
              <w:left w:val="nil"/>
              <w:bottom w:val="single" w:sz="4" w:space="0" w:color="auto"/>
            </w:tcBorders>
            <w:shd w:val="clear" w:color="auto" w:fill="auto"/>
            <w:noWrap/>
            <w:vAlign w:val="bottom"/>
          </w:tcPr>
          <w:p w:rsidR="00D43008" w:rsidRPr="00010ADF" w:rsidRDefault="00D43008" w:rsidP="00F57950">
            <w:pPr>
              <w:ind w:right="-139" w:hanging="168"/>
              <w:jc w:val="center"/>
              <w:rPr>
                <w:b/>
                <w:bCs/>
                <w:spacing w:val="-6"/>
                <w:sz w:val="16"/>
                <w:szCs w:val="16"/>
              </w:rPr>
            </w:pPr>
            <w:r w:rsidRPr="00010ADF">
              <w:rPr>
                <w:b/>
                <w:bCs/>
                <w:spacing w:val="-6"/>
                <w:sz w:val="16"/>
                <w:szCs w:val="16"/>
              </w:rPr>
              <w:t>Січень-</w:t>
            </w:r>
          </w:p>
          <w:p w:rsidR="00D43008" w:rsidRPr="00010ADF" w:rsidRDefault="00D43008" w:rsidP="00F57950">
            <w:pPr>
              <w:ind w:right="-139" w:hanging="168"/>
              <w:jc w:val="center"/>
              <w:rPr>
                <w:b/>
                <w:bCs/>
                <w:spacing w:val="-6"/>
                <w:sz w:val="16"/>
                <w:szCs w:val="16"/>
              </w:rPr>
            </w:pPr>
            <w:r w:rsidRPr="00010ADF">
              <w:rPr>
                <w:b/>
                <w:bCs/>
                <w:spacing w:val="-6"/>
                <w:sz w:val="16"/>
                <w:szCs w:val="16"/>
              </w:rPr>
              <w:t>травень/</w:t>
            </w:r>
          </w:p>
          <w:p w:rsidR="00D43008" w:rsidRPr="00B51E9E" w:rsidRDefault="00D43008" w:rsidP="00F57950">
            <w:pPr>
              <w:ind w:right="-139" w:hanging="168"/>
              <w:jc w:val="center"/>
              <w:rPr>
                <w:b/>
                <w:bCs/>
                <w:i/>
                <w:spacing w:val="-6"/>
                <w:sz w:val="16"/>
                <w:szCs w:val="16"/>
              </w:rPr>
            </w:pPr>
            <w:r w:rsidRPr="00B51E9E">
              <w:rPr>
                <w:b/>
                <w:bCs/>
                <w:i/>
                <w:spacing w:val="-6"/>
                <w:sz w:val="16"/>
                <w:szCs w:val="16"/>
              </w:rPr>
              <w:t>January-</w:t>
            </w:r>
          </w:p>
          <w:p w:rsidR="00D43008" w:rsidRPr="00010ADF" w:rsidRDefault="00D43008" w:rsidP="00F57950">
            <w:pPr>
              <w:ind w:right="-139" w:hanging="168"/>
              <w:jc w:val="center"/>
              <w:rPr>
                <w:b/>
                <w:bCs/>
                <w:spacing w:val="-6"/>
                <w:sz w:val="16"/>
                <w:szCs w:val="16"/>
              </w:rPr>
            </w:pPr>
            <w:r w:rsidRPr="00B51E9E">
              <w:rPr>
                <w:b/>
                <w:bCs/>
                <w:i/>
                <w:spacing w:val="-6"/>
                <w:sz w:val="16"/>
                <w:szCs w:val="16"/>
              </w:rPr>
              <w:t>May</w:t>
            </w:r>
          </w:p>
        </w:tc>
      </w:tr>
      <w:tr w:rsidR="00D56248" w:rsidTr="005E6AE7">
        <w:trPr>
          <w:trHeight w:val="57"/>
        </w:trPr>
        <w:tc>
          <w:tcPr>
            <w:tcW w:w="4586" w:type="dxa"/>
            <w:gridSpan w:val="6"/>
            <w:tcBorders>
              <w:top w:val="nil"/>
              <w:left w:val="nil"/>
              <w:bottom w:val="nil"/>
              <w:right w:val="nil"/>
            </w:tcBorders>
            <w:shd w:val="clear" w:color="auto" w:fill="auto"/>
            <w:vAlign w:val="bottom"/>
          </w:tcPr>
          <w:p w:rsidR="00D56248" w:rsidRPr="001820B4" w:rsidRDefault="00D56248" w:rsidP="005E6AE7">
            <w:pPr>
              <w:rPr>
                <w:sz w:val="20"/>
                <w:szCs w:val="20"/>
              </w:rPr>
            </w:pPr>
          </w:p>
        </w:tc>
        <w:tc>
          <w:tcPr>
            <w:tcW w:w="855" w:type="dxa"/>
            <w:gridSpan w:val="2"/>
            <w:tcBorders>
              <w:left w:val="nil"/>
              <w:right w:val="nil"/>
            </w:tcBorders>
          </w:tcPr>
          <w:p w:rsidR="00D56248" w:rsidRPr="00DD0E2D" w:rsidRDefault="00D56248" w:rsidP="00F57950">
            <w:pPr>
              <w:jc w:val="right"/>
              <w:rPr>
                <w:color w:val="000000"/>
                <w:sz w:val="20"/>
                <w:szCs w:val="20"/>
                <w:lang w:val="en-US"/>
              </w:rPr>
            </w:pPr>
          </w:p>
        </w:tc>
        <w:tc>
          <w:tcPr>
            <w:tcW w:w="846" w:type="dxa"/>
            <w:gridSpan w:val="2"/>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851" w:type="dxa"/>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850" w:type="dxa"/>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709" w:type="dxa"/>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854" w:type="dxa"/>
            <w:gridSpan w:val="2"/>
            <w:tcBorders>
              <w:top w:val="nil"/>
              <w:left w:val="nil"/>
              <w:bottom w:val="nil"/>
              <w:right w:val="nil"/>
            </w:tcBorders>
            <w:shd w:val="clear" w:color="auto" w:fill="auto"/>
            <w:noWrap/>
          </w:tcPr>
          <w:p w:rsidR="00D56248" w:rsidRDefault="00D56248" w:rsidP="00F57950">
            <w:pPr>
              <w:jc w:val="right"/>
              <w:rPr>
                <w:color w:val="000000"/>
                <w:sz w:val="20"/>
                <w:szCs w:val="20"/>
              </w:rPr>
            </w:pP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 xml:space="preserve">Приймачі телевізійні, поєднані чи не поєднані з </w:t>
            </w:r>
          </w:p>
        </w:tc>
        <w:tc>
          <w:tcPr>
            <w:tcW w:w="855" w:type="dxa"/>
            <w:gridSpan w:val="2"/>
            <w:tcBorders>
              <w:left w:val="nil"/>
              <w:right w:val="nil"/>
            </w:tcBorders>
          </w:tcPr>
          <w:p w:rsidR="005E6AE7" w:rsidRPr="00DD0E2D" w:rsidRDefault="005E6AE7" w:rsidP="005E6AE7">
            <w:pPr>
              <w:jc w:val="right"/>
              <w:rPr>
                <w:color w:val="000000"/>
                <w:sz w:val="20"/>
                <w:szCs w:val="20"/>
                <w:lang w:val="en-US"/>
              </w:rPr>
            </w:pPr>
            <w:r w:rsidRPr="00DD0E2D">
              <w:rPr>
                <w:color w:val="000000"/>
                <w:sz w:val="20"/>
                <w:szCs w:val="20"/>
                <w:lang w:val="en-US"/>
              </w:rPr>
              <w:t>2014</w:t>
            </w:r>
          </w:p>
        </w:tc>
        <w:tc>
          <w:tcPr>
            <w:tcW w:w="846" w:type="dxa"/>
            <w:gridSpan w:val="2"/>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98,7</w:t>
            </w:r>
          </w:p>
        </w:tc>
        <w:tc>
          <w:tcPr>
            <w:tcW w:w="851" w:type="dxa"/>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101,2</w:t>
            </w:r>
          </w:p>
        </w:tc>
        <w:tc>
          <w:tcPr>
            <w:tcW w:w="850" w:type="dxa"/>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104,7</w:t>
            </w:r>
          </w:p>
        </w:tc>
        <w:tc>
          <w:tcPr>
            <w:tcW w:w="709" w:type="dxa"/>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113,9</w:t>
            </w:r>
          </w:p>
        </w:tc>
        <w:tc>
          <w:tcPr>
            <w:tcW w:w="854" w:type="dxa"/>
            <w:gridSpan w:val="2"/>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120,8</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приймачами радіомовними або пристроями для</w:t>
            </w:r>
          </w:p>
        </w:tc>
        <w:tc>
          <w:tcPr>
            <w:tcW w:w="855" w:type="dxa"/>
            <w:gridSpan w:val="2"/>
            <w:tcBorders>
              <w:left w:val="nil"/>
              <w:bottom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2015</w:t>
            </w: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157,6</w:t>
            </w: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194,1</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196,7</w:t>
            </w: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185,9</w:t>
            </w: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177,6</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записування та відтворювання звуку чи</w:t>
            </w:r>
          </w:p>
        </w:tc>
        <w:tc>
          <w:tcPr>
            <w:tcW w:w="855" w:type="dxa"/>
            <w:gridSpan w:val="2"/>
            <w:tcBorders>
              <w:left w:val="nil"/>
              <w:bottom w:val="nil"/>
              <w:right w:val="nil"/>
            </w:tcBorders>
            <w:vAlign w:val="bottom"/>
          </w:tcPr>
          <w:p w:rsidR="005E6AE7" w:rsidRPr="005E6AE7" w:rsidRDefault="005E6AE7" w:rsidP="005E6AE7">
            <w:pPr>
              <w:jc w:val="right"/>
              <w:rPr>
                <w:color w:val="000000"/>
                <w:sz w:val="20"/>
                <w:szCs w:val="20"/>
                <w:lang w:val="ru-RU"/>
              </w:rPr>
            </w:pP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Default="005E6AE7" w:rsidP="005E6AE7">
            <w:pPr>
              <w:rPr>
                <w:sz w:val="20"/>
                <w:szCs w:val="20"/>
              </w:rPr>
            </w:pPr>
            <w:r w:rsidRPr="001820B4">
              <w:rPr>
                <w:sz w:val="20"/>
                <w:szCs w:val="20"/>
              </w:rPr>
              <w:t>зображення</w:t>
            </w:r>
          </w:p>
        </w:tc>
        <w:tc>
          <w:tcPr>
            <w:tcW w:w="855" w:type="dxa"/>
            <w:gridSpan w:val="2"/>
            <w:tcBorders>
              <w:left w:val="nil"/>
              <w:bottom w:val="nil"/>
              <w:right w:val="nil"/>
            </w:tcBorders>
            <w:vAlign w:val="bottom"/>
          </w:tcPr>
          <w:p w:rsidR="005E6AE7" w:rsidRPr="005E6AE7" w:rsidRDefault="005E6AE7" w:rsidP="005E6AE7">
            <w:pPr>
              <w:jc w:val="right"/>
              <w:rPr>
                <w:color w:val="000000"/>
                <w:sz w:val="20"/>
                <w:szCs w:val="20"/>
                <w:lang w:val="ru-RU"/>
              </w:rPr>
            </w:pP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Default="005E6AE7" w:rsidP="005E6AE7">
            <w:pPr>
              <w:rPr>
                <w:sz w:val="20"/>
                <w:szCs w:val="20"/>
              </w:rPr>
            </w:pPr>
          </w:p>
        </w:tc>
        <w:tc>
          <w:tcPr>
            <w:tcW w:w="855" w:type="dxa"/>
            <w:gridSpan w:val="2"/>
            <w:tcBorders>
              <w:top w:val="nil"/>
              <w:left w:val="nil"/>
              <w:bottom w:val="nil"/>
              <w:right w:val="nil"/>
            </w:tcBorders>
          </w:tcPr>
          <w:p w:rsidR="005E6AE7" w:rsidRDefault="005E6AE7"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 xml:space="preserve">Лічильники виробництва та споживання газу, </w:t>
            </w:r>
          </w:p>
        </w:tc>
        <w:tc>
          <w:tcPr>
            <w:tcW w:w="855" w:type="dxa"/>
            <w:gridSpan w:val="2"/>
            <w:tcBorders>
              <w:left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2014</w:t>
            </w: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102,2</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102,8</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103,7</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104,2</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105,0</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рідини й електроенергії</w:t>
            </w:r>
          </w:p>
        </w:tc>
        <w:tc>
          <w:tcPr>
            <w:tcW w:w="855" w:type="dxa"/>
            <w:gridSpan w:val="2"/>
            <w:tcBorders>
              <w:left w:val="nil"/>
              <w:right w:val="nil"/>
            </w:tcBorders>
            <w:vAlign w:val="bottom"/>
          </w:tcPr>
          <w:p w:rsidR="005E6AE7" w:rsidRPr="00DD0E2D" w:rsidRDefault="005E6AE7" w:rsidP="005E6AE7">
            <w:pPr>
              <w:jc w:val="right"/>
              <w:rPr>
                <w:color w:val="000000"/>
                <w:sz w:val="20"/>
                <w:szCs w:val="20"/>
                <w:lang w:val="en-US"/>
              </w:rPr>
            </w:pPr>
            <w:r>
              <w:rPr>
                <w:color w:val="000000"/>
                <w:sz w:val="20"/>
                <w:szCs w:val="20"/>
                <w:lang w:val="en-US"/>
              </w:rPr>
              <w:t>2015</w:t>
            </w: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148,0</w:t>
            </w: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157,8</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169,1</w:t>
            </w: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177,3</w:t>
            </w: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181,2</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p>
        </w:tc>
        <w:tc>
          <w:tcPr>
            <w:tcW w:w="855" w:type="dxa"/>
            <w:gridSpan w:val="2"/>
            <w:tcBorders>
              <w:left w:val="nil"/>
              <w:right w:val="nil"/>
            </w:tcBorders>
            <w:vAlign w:val="bottom"/>
          </w:tcPr>
          <w:p w:rsidR="005E6AE7" w:rsidRDefault="005E6AE7" w:rsidP="005E6AE7">
            <w:pPr>
              <w:jc w:val="right"/>
              <w:rPr>
                <w:color w:val="000000"/>
                <w:sz w:val="20"/>
                <w:szCs w:val="20"/>
                <w:lang w:val="en-US"/>
              </w:rPr>
            </w:pP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r>
      <w:tr w:rsidR="00C70BA3" w:rsidTr="005E6AE7">
        <w:trPr>
          <w:trHeight w:val="57"/>
        </w:trPr>
        <w:tc>
          <w:tcPr>
            <w:tcW w:w="4586" w:type="dxa"/>
            <w:gridSpan w:val="6"/>
            <w:tcBorders>
              <w:top w:val="nil"/>
              <w:left w:val="nil"/>
              <w:bottom w:val="nil"/>
              <w:right w:val="nil"/>
            </w:tcBorders>
            <w:shd w:val="clear" w:color="auto" w:fill="auto"/>
            <w:vAlign w:val="bottom"/>
          </w:tcPr>
          <w:p w:rsidR="00C70BA3" w:rsidRPr="001820B4" w:rsidRDefault="00C70BA3" w:rsidP="005E6AE7">
            <w:pPr>
              <w:rPr>
                <w:sz w:val="20"/>
                <w:szCs w:val="20"/>
              </w:rPr>
            </w:pPr>
          </w:p>
        </w:tc>
        <w:tc>
          <w:tcPr>
            <w:tcW w:w="855" w:type="dxa"/>
            <w:gridSpan w:val="2"/>
            <w:tcBorders>
              <w:left w:val="nil"/>
              <w:right w:val="nil"/>
            </w:tcBorders>
            <w:vAlign w:val="bottom"/>
          </w:tcPr>
          <w:p w:rsidR="00C70BA3" w:rsidRDefault="00C70BA3" w:rsidP="005E6AE7">
            <w:pPr>
              <w:jc w:val="right"/>
              <w:rPr>
                <w:color w:val="000000"/>
                <w:sz w:val="20"/>
                <w:szCs w:val="20"/>
                <w:lang w:val="en-US"/>
              </w:rPr>
            </w:pPr>
          </w:p>
        </w:tc>
        <w:tc>
          <w:tcPr>
            <w:tcW w:w="846" w:type="dxa"/>
            <w:gridSpan w:val="2"/>
            <w:tcBorders>
              <w:top w:val="nil"/>
              <w:left w:val="nil"/>
              <w:bottom w:val="nil"/>
              <w:right w:val="nil"/>
            </w:tcBorders>
            <w:shd w:val="clear" w:color="auto" w:fill="auto"/>
            <w:noWrap/>
            <w:vAlign w:val="bottom"/>
          </w:tcPr>
          <w:p w:rsidR="00C70BA3" w:rsidRPr="002D2286" w:rsidRDefault="00C70BA3" w:rsidP="005E6AE7">
            <w:pPr>
              <w:jc w:val="right"/>
              <w:rPr>
                <w:color w:val="000000"/>
                <w:sz w:val="20"/>
                <w:szCs w:val="20"/>
              </w:rPr>
            </w:pPr>
          </w:p>
        </w:tc>
        <w:tc>
          <w:tcPr>
            <w:tcW w:w="851" w:type="dxa"/>
            <w:tcBorders>
              <w:top w:val="nil"/>
              <w:left w:val="nil"/>
              <w:bottom w:val="nil"/>
              <w:right w:val="nil"/>
            </w:tcBorders>
            <w:shd w:val="clear" w:color="auto" w:fill="auto"/>
            <w:noWrap/>
            <w:vAlign w:val="bottom"/>
          </w:tcPr>
          <w:p w:rsidR="00C70BA3" w:rsidRPr="002D2286" w:rsidRDefault="00C70BA3"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C70BA3" w:rsidRPr="002D2286" w:rsidRDefault="00C70BA3" w:rsidP="005E6AE7">
            <w:pPr>
              <w:jc w:val="right"/>
              <w:rPr>
                <w:color w:val="000000"/>
                <w:sz w:val="20"/>
                <w:szCs w:val="20"/>
              </w:rPr>
            </w:pPr>
          </w:p>
        </w:tc>
        <w:tc>
          <w:tcPr>
            <w:tcW w:w="709" w:type="dxa"/>
            <w:tcBorders>
              <w:top w:val="nil"/>
              <w:left w:val="nil"/>
              <w:bottom w:val="nil"/>
              <w:right w:val="nil"/>
            </w:tcBorders>
            <w:shd w:val="clear" w:color="auto" w:fill="auto"/>
            <w:noWrap/>
            <w:vAlign w:val="bottom"/>
          </w:tcPr>
          <w:p w:rsidR="00C70BA3" w:rsidRPr="002D2286" w:rsidRDefault="00C70BA3" w:rsidP="005E6AE7">
            <w:pPr>
              <w:jc w:val="right"/>
              <w:rPr>
                <w:color w:val="000000"/>
                <w:sz w:val="20"/>
                <w:szCs w:val="20"/>
              </w:rPr>
            </w:pPr>
          </w:p>
        </w:tc>
        <w:tc>
          <w:tcPr>
            <w:tcW w:w="854" w:type="dxa"/>
            <w:gridSpan w:val="2"/>
            <w:tcBorders>
              <w:top w:val="nil"/>
              <w:left w:val="nil"/>
              <w:bottom w:val="nil"/>
              <w:right w:val="nil"/>
            </w:tcBorders>
            <w:shd w:val="clear" w:color="auto" w:fill="auto"/>
            <w:noWrap/>
            <w:vAlign w:val="bottom"/>
          </w:tcPr>
          <w:p w:rsidR="00C70BA3" w:rsidRPr="002D2286" w:rsidRDefault="00C70BA3" w:rsidP="005E6AE7">
            <w:pPr>
              <w:jc w:val="right"/>
              <w:rPr>
                <w:color w:val="000000"/>
                <w:sz w:val="20"/>
                <w:szCs w:val="20"/>
              </w:rPr>
            </w:pP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 xml:space="preserve">Електродвигуни потужністю не більше 37.5 Вт; </w:t>
            </w:r>
          </w:p>
        </w:tc>
        <w:tc>
          <w:tcPr>
            <w:tcW w:w="855" w:type="dxa"/>
            <w:gridSpan w:val="2"/>
            <w:tcBorders>
              <w:left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2014</w:t>
            </w: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95,7</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95,6</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96,0</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97,2</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99,2</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 xml:space="preserve">двигуни постійного струму інші; генератори </w:t>
            </w:r>
          </w:p>
        </w:tc>
        <w:tc>
          <w:tcPr>
            <w:tcW w:w="855" w:type="dxa"/>
            <w:gridSpan w:val="2"/>
            <w:tcBorders>
              <w:left w:val="nil"/>
              <w:bottom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2015</w:t>
            </w: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109,3</w:t>
            </w: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109,5</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109,4</w:t>
            </w: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109,1</w:t>
            </w: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109,3</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Default="005E6AE7" w:rsidP="005E6AE7">
            <w:pPr>
              <w:rPr>
                <w:sz w:val="20"/>
                <w:szCs w:val="20"/>
              </w:rPr>
            </w:pPr>
            <w:r w:rsidRPr="001820B4">
              <w:rPr>
                <w:sz w:val="20"/>
                <w:szCs w:val="20"/>
              </w:rPr>
              <w:t>постійного струму</w:t>
            </w:r>
          </w:p>
        </w:tc>
        <w:tc>
          <w:tcPr>
            <w:tcW w:w="855" w:type="dxa"/>
            <w:gridSpan w:val="2"/>
            <w:tcBorders>
              <w:top w:val="nil"/>
              <w:left w:val="nil"/>
              <w:bottom w:val="nil"/>
              <w:right w:val="nil"/>
            </w:tcBorders>
          </w:tcPr>
          <w:p w:rsidR="005E6AE7" w:rsidRDefault="005E6AE7"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p>
        </w:tc>
        <w:tc>
          <w:tcPr>
            <w:tcW w:w="855" w:type="dxa"/>
            <w:gridSpan w:val="2"/>
            <w:tcBorders>
              <w:top w:val="nil"/>
              <w:left w:val="nil"/>
              <w:bottom w:val="nil"/>
              <w:right w:val="nil"/>
            </w:tcBorders>
          </w:tcPr>
          <w:p w:rsidR="005E6AE7" w:rsidRDefault="005E6AE7"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 xml:space="preserve">Електродвигуни змінного струму багатофазні, </w:t>
            </w:r>
          </w:p>
        </w:tc>
        <w:tc>
          <w:tcPr>
            <w:tcW w:w="855" w:type="dxa"/>
            <w:gridSpan w:val="2"/>
            <w:tcBorders>
              <w:left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2014</w:t>
            </w: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99,8</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100,5</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100,9</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101,4</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102,7</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потужністю більше 750 Вт, але не більше 75 кВт</w:t>
            </w:r>
          </w:p>
        </w:tc>
        <w:tc>
          <w:tcPr>
            <w:tcW w:w="855" w:type="dxa"/>
            <w:gridSpan w:val="2"/>
            <w:tcBorders>
              <w:left w:val="nil"/>
              <w:bottom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2015</w:t>
            </w: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121,7</w:t>
            </w: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120,9</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120,4</w:t>
            </w: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122,8</w:t>
            </w: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123,1</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Default="005E6AE7" w:rsidP="005E6AE7">
            <w:pPr>
              <w:jc w:val="center"/>
              <w:rPr>
                <w:sz w:val="20"/>
                <w:szCs w:val="20"/>
              </w:rPr>
            </w:pPr>
          </w:p>
        </w:tc>
        <w:tc>
          <w:tcPr>
            <w:tcW w:w="855" w:type="dxa"/>
            <w:gridSpan w:val="2"/>
            <w:tcBorders>
              <w:top w:val="nil"/>
              <w:left w:val="nil"/>
              <w:bottom w:val="nil"/>
              <w:right w:val="nil"/>
            </w:tcBorders>
          </w:tcPr>
          <w:p w:rsidR="005E6AE7" w:rsidRDefault="005E6AE7"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r>
      <w:tr w:rsidR="00C70BA3" w:rsidTr="005E6AE7">
        <w:trPr>
          <w:trHeight w:val="57"/>
        </w:trPr>
        <w:tc>
          <w:tcPr>
            <w:tcW w:w="4586" w:type="dxa"/>
            <w:gridSpan w:val="6"/>
            <w:tcBorders>
              <w:top w:val="nil"/>
              <w:left w:val="nil"/>
              <w:bottom w:val="nil"/>
              <w:right w:val="nil"/>
            </w:tcBorders>
            <w:shd w:val="clear" w:color="auto" w:fill="auto"/>
            <w:vAlign w:val="bottom"/>
          </w:tcPr>
          <w:p w:rsidR="00C70BA3" w:rsidRDefault="00C70BA3" w:rsidP="005E6AE7">
            <w:pPr>
              <w:jc w:val="center"/>
              <w:rPr>
                <w:sz w:val="20"/>
                <w:szCs w:val="20"/>
              </w:rPr>
            </w:pPr>
          </w:p>
        </w:tc>
        <w:tc>
          <w:tcPr>
            <w:tcW w:w="855" w:type="dxa"/>
            <w:gridSpan w:val="2"/>
            <w:tcBorders>
              <w:top w:val="nil"/>
              <w:left w:val="nil"/>
              <w:bottom w:val="nil"/>
              <w:right w:val="nil"/>
            </w:tcBorders>
          </w:tcPr>
          <w:p w:rsidR="00C70BA3" w:rsidRDefault="00C70BA3"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1"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709"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4" w:type="dxa"/>
            <w:gridSpan w:val="2"/>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 xml:space="preserve">Двигуни та установки силові гідравлічні та </w:t>
            </w:r>
          </w:p>
        </w:tc>
        <w:tc>
          <w:tcPr>
            <w:tcW w:w="855" w:type="dxa"/>
            <w:gridSpan w:val="2"/>
            <w:tcBorders>
              <w:left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2014</w:t>
            </w: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100,0</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100,0</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100,0</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100,0</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100,0</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пневматичні лінійної дії (циліндри)</w:t>
            </w:r>
          </w:p>
        </w:tc>
        <w:tc>
          <w:tcPr>
            <w:tcW w:w="855" w:type="dxa"/>
            <w:gridSpan w:val="2"/>
            <w:tcBorders>
              <w:left w:val="nil"/>
              <w:bottom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2015</w:t>
            </w: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109,4</w:t>
            </w: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114,0</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120,9</w:t>
            </w: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125,7</w:t>
            </w: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129,2</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Default="005E6AE7" w:rsidP="005E6AE7">
            <w:pPr>
              <w:jc w:val="center"/>
              <w:rPr>
                <w:sz w:val="20"/>
                <w:szCs w:val="20"/>
              </w:rPr>
            </w:pPr>
          </w:p>
        </w:tc>
        <w:tc>
          <w:tcPr>
            <w:tcW w:w="855" w:type="dxa"/>
            <w:gridSpan w:val="2"/>
            <w:tcBorders>
              <w:top w:val="nil"/>
              <w:left w:val="nil"/>
              <w:bottom w:val="nil"/>
              <w:right w:val="nil"/>
            </w:tcBorders>
          </w:tcPr>
          <w:p w:rsidR="005E6AE7" w:rsidRDefault="005E6AE7"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r>
      <w:tr w:rsidR="00C70BA3" w:rsidTr="005E6AE7">
        <w:trPr>
          <w:trHeight w:val="57"/>
        </w:trPr>
        <w:tc>
          <w:tcPr>
            <w:tcW w:w="4586" w:type="dxa"/>
            <w:gridSpan w:val="6"/>
            <w:tcBorders>
              <w:top w:val="nil"/>
              <w:left w:val="nil"/>
              <w:bottom w:val="nil"/>
              <w:right w:val="nil"/>
            </w:tcBorders>
            <w:shd w:val="clear" w:color="auto" w:fill="auto"/>
            <w:vAlign w:val="bottom"/>
          </w:tcPr>
          <w:p w:rsidR="00C70BA3" w:rsidRDefault="00C70BA3" w:rsidP="005E6AE7">
            <w:pPr>
              <w:jc w:val="center"/>
              <w:rPr>
                <w:sz w:val="20"/>
                <w:szCs w:val="20"/>
              </w:rPr>
            </w:pPr>
          </w:p>
        </w:tc>
        <w:tc>
          <w:tcPr>
            <w:tcW w:w="855" w:type="dxa"/>
            <w:gridSpan w:val="2"/>
            <w:tcBorders>
              <w:top w:val="nil"/>
              <w:left w:val="nil"/>
              <w:bottom w:val="nil"/>
              <w:right w:val="nil"/>
            </w:tcBorders>
          </w:tcPr>
          <w:p w:rsidR="00C70BA3" w:rsidRDefault="00C70BA3"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1"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709"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4" w:type="dxa"/>
            <w:gridSpan w:val="2"/>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 xml:space="preserve">Помпи відцентрові інші для перекачування рідин; </w:t>
            </w:r>
          </w:p>
        </w:tc>
        <w:tc>
          <w:tcPr>
            <w:tcW w:w="855" w:type="dxa"/>
            <w:gridSpan w:val="2"/>
            <w:tcBorders>
              <w:left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2014</w:t>
            </w: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110,3</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110,2</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110,5</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107,9</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106,5</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помпи інші</w:t>
            </w:r>
          </w:p>
        </w:tc>
        <w:tc>
          <w:tcPr>
            <w:tcW w:w="855" w:type="dxa"/>
            <w:gridSpan w:val="2"/>
            <w:tcBorders>
              <w:left w:val="nil"/>
              <w:bottom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2015</w:t>
            </w: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108,9</w:t>
            </w: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113,4</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115,0</w:t>
            </w: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116,5</w:t>
            </w: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117,6</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Default="005E6AE7" w:rsidP="005E6AE7">
            <w:pPr>
              <w:jc w:val="center"/>
              <w:rPr>
                <w:sz w:val="20"/>
                <w:szCs w:val="20"/>
              </w:rPr>
            </w:pPr>
          </w:p>
        </w:tc>
        <w:tc>
          <w:tcPr>
            <w:tcW w:w="855" w:type="dxa"/>
            <w:gridSpan w:val="2"/>
            <w:tcBorders>
              <w:top w:val="nil"/>
              <w:left w:val="nil"/>
              <w:bottom w:val="nil"/>
              <w:right w:val="nil"/>
            </w:tcBorders>
          </w:tcPr>
          <w:p w:rsidR="005E6AE7" w:rsidRDefault="005E6AE7"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r>
      <w:tr w:rsidR="00C70BA3" w:rsidTr="005E6AE7">
        <w:trPr>
          <w:trHeight w:val="57"/>
        </w:trPr>
        <w:tc>
          <w:tcPr>
            <w:tcW w:w="4586" w:type="dxa"/>
            <w:gridSpan w:val="6"/>
            <w:tcBorders>
              <w:top w:val="nil"/>
              <w:left w:val="nil"/>
              <w:bottom w:val="nil"/>
              <w:right w:val="nil"/>
            </w:tcBorders>
            <w:shd w:val="clear" w:color="auto" w:fill="auto"/>
            <w:vAlign w:val="bottom"/>
          </w:tcPr>
          <w:p w:rsidR="00C70BA3" w:rsidRDefault="00C70BA3" w:rsidP="005E6AE7">
            <w:pPr>
              <w:jc w:val="center"/>
              <w:rPr>
                <w:sz w:val="20"/>
                <w:szCs w:val="20"/>
              </w:rPr>
            </w:pPr>
          </w:p>
        </w:tc>
        <w:tc>
          <w:tcPr>
            <w:tcW w:w="855" w:type="dxa"/>
            <w:gridSpan w:val="2"/>
            <w:tcBorders>
              <w:top w:val="nil"/>
              <w:left w:val="nil"/>
              <w:bottom w:val="nil"/>
              <w:right w:val="nil"/>
            </w:tcBorders>
          </w:tcPr>
          <w:p w:rsidR="00C70BA3" w:rsidRDefault="00C70BA3"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1"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709"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4" w:type="dxa"/>
            <w:gridSpan w:val="2"/>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Меблі кухонні</w:t>
            </w:r>
          </w:p>
        </w:tc>
        <w:tc>
          <w:tcPr>
            <w:tcW w:w="855" w:type="dxa"/>
            <w:gridSpan w:val="2"/>
            <w:tcBorders>
              <w:left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2014</w:t>
            </w: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100,7</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100,6</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101,8</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102,9</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103,8</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p>
        </w:tc>
        <w:tc>
          <w:tcPr>
            <w:tcW w:w="855" w:type="dxa"/>
            <w:gridSpan w:val="2"/>
            <w:tcBorders>
              <w:left w:val="nil"/>
              <w:bottom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2015</w:t>
            </w: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131,2</w:t>
            </w: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138,8</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146,1</w:t>
            </w: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148,4</w:t>
            </w: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149,1</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Default="005E6AE7" w:rsidP="005E6AE7">
            <w:pPr>
              <w:jc w:val="center"/>
              <w:rPr>
                <w:sz w:val="20"/>
                <w:szCs w:val="20"/>
              </w:rPr>
            </w:pPr>
          </w:p>
        </w:tc>
        <w:tc>
          <w:tcPr>
            <w:tcW w:w="855" w:type="dxa"/>
            <w:gridSpan w:val="2"/>
            <w:tcBorders>
              <w:top w:val="nil"/>
              <w:left w:val="nil"/>
              <w:bottom w:val="nil"/>
              <w:right w:val="nil"/>
            </w:tcBorders>
          </w:tcPr>
          <w:p w:rsidR="005E6AE7" w:rsidRDefault="005E6AE7"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r>
      <w:tr w:rsidR="00C70BA3" w:rsidTr="005E6AE7">
        <w:trPr>
          <w:trHeight w:val="57"/>
        </w:trPr>
        <w:tc>
          <w:tcPr>
            <w:tcW w:w="4586" w:type="dxa"/>
            <w:gridSpan w:val="6"/>
            <w:tcBorders>
              <w:top w:val="nil"/>
              <w:left w:val="nil"/>
              <w:bottom w:val="nil"/>
              <w:right w:val="nil"/>
            </w:tcBorders>
            <w:shd w:val="clear" w:color="auto" w:fill="auto"/>
            <w:vAlign w:val="bottom"/>
          </w:tcPr>
          <w:p w:rsidR="00C70BA3" w:rsidRDefault="00C70BA3" w:rsidP="005E6AE7">
            <w:pPr>
              <w:jc w:val="center"/>
              <w:rPr>
                <w:sz w:val="20"/>
                <w:szCs w:val="20"/>
              </w:rPr>
            </w:pPr>
          </w:p>
        </w:tc>
        <w:tc>
          <w:tcPr>
            <w:tcW w:w="855" w:type="dxa"/>
            <w:gridSpan w:val="2"/>
            <w:tcBorders>
              <w:top w:val="nil"/>
              <w:left w:val="nil"/>
              <w:bottom w:val="nil"/>
              <w:right w:val="nil"/>
            </w:tcBorders>
          </w:tcPr>
          <w:p w:rsidR="00C70BA3" w:rsidRDefault="00C70BA3"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1"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709"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4" w:type="dxa"/>
            <w:gridSpan w:val="2"/>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Електроенергія</w:t>
            </w:r>
          </w:p>
        </w:tc>
        <w:tc>
          <w:tcPr>
            <w:tcW w:w="855" w:type="dxa"/>
            <w:gridSpan w:val="2"/>
            <w:tcBorders>
              <w:left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2014</w:t>
            </w: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107,2</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110,2</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107,9</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104,6</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101,1</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p>
        </w:tc>
        <w:tc>
          <w:tcPr>
            <w:tcW w:w="855" w:type="dxa"/>
            <w:gridSpan w:val="2"/>
            <w:tcBorders>
              <w:left w:val="nil"/>
              <w:bottom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2015</w:t>
            </w: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128,4</w:t>
            </w: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127,3</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132,4</w:t>
            </w: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136,8</w:t>
            </w: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137,8</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jc w:val="center"/>
              <w:rPr>
                <w:sz w:val="20"/>
                <w:szCs w:val="20"/>
              </w:rPr>
            </w:pPr>
          </w:p>
        </w:tc>
        <w:tc>
          <w:tcPr>
            <w:tcW w:w="855" w:type="dxa"/>
            <w:gridSpan w:val="2"/>
            <w:tcBorders>
              <w:top w:val="nil"/>
              <w:left w:val="nil"/>
              <w:bottom w:val="nil"/>
              <w:right w:val="nil"/>
            </w:tcBorders>
          </w:tcPr>
          <w:p w:rsidR="005E6AE7" w:rsidRDefault="005E6AE7"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r>
      <w:tr w:rsidR="00C70BA3" w:rsidTr="005E6AE7">
        <w:trPr>
          <w:trHeight w:val="57"/>
        </w:trPr>
        <w:tc>
          <w:tcPr>
            <w:tcW w:w="4586" w:type="dxa"/>
            <w:gridSpan w:val="6"/>
            <w:tcBorders>
              <w:top w:val="nil"/>
              <w:left w:val="nil"/>
              <w:bottom w:val="nil"/>
              <w:right w:val="nil"/>
            </w:tcBorders>
            <w:shd w:val="clear" w:color="auto" w:fill="auto"/>
            <w:vAlign w:val="bottom"/>
          </w:tcPr>
          <w:p w:rsidR="00C70BA3" w:rsidRPr="001820B4" w:rsidRDefault="00C70BA3" w:rsidP="005E6AE7">
            <w:pPr>
              <w:jc w:val="center"/>
              <w:rPr>
                <w:sz w:val="20"/>
                <w:szCs w:val="20"/>
              </w:rPr>
            </w:pPr>
          </w:p>
        </w:tc>
        <w:tc>
          <w:tcPr>
            <w:tcW w:w="855" w:type="dxa"/>
            <w:gridSpan w:val="2"/>
            <w:tcBorders>
              <w:top w:val="nil"/>
              <w:left w:val="nil"/>
              <w:bottom w:val="nil"/>
              <w:right w:val="nil"/>
            </w:tcBorders>
          </w:tcPr>
          <w:p w:rsidR="00C70BA3" w:rsidRDefault="00C70BA3" w:rsidP="005E6AE7">
            <w:pPr>
              <w:rPr>
                <w:color w:val="000000"/>
                <w:sz w:val="20"/>
                <w:szCs w:val="20"/>
              </w:rPr>
            </w:pPr>
          </w:p>
        </w:tc>
        <w:tc>
          <w:tcPr>
            <w:tcW w:w="846" w:type="dxa"/>
            <w:gridSpan w:val="2"/>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1"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709" w:type="dxa"/>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c>
          <w:tcPr>
            <w:tcW w:w="854" w:type="dxa"/>
            <w:gridSpan w:val="2"/>
            <w:tcBorders>
              <w:top w:val="nil"/>
              <w:left w:val="nil"/>
              <w:bottom w:val="nil"/>
              <w:right w:val="nil"/>
            </w:tcBorders>
            <w:shd w:val="clear" w:color="auto" w:fill="auto"/>
            <w:noWrap/>
            <w:vAlign w:val="bottom"/>
          </w:tcPr>
          <w:p w:rsidR="00C70BA3" w:rsidRDefault="00C70BA3" w:rsidP="005E6AE7">
            <w:pPr>
              <w:jc w:val="right"/>
              <w:rPr>
                <w:color w:val="000000"/>
                <w:sz w:val="20"/>
                <w:szCs w:val="20"/>
              </w:rPr>
            </w:pP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 xml:space="preserve">Пара та вода гаряча (теплоенергія, вироблена і </w:t>
            </w:r>
          </w:p>
        </w:tc>
        <w:tc>
          <w:tcPr>
            <w:tcW w:w="855" w:type="dxa"/>
            <w:gridSpan w:val="2"/>
            <w:tcBorders>
              <w:left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2014</w:t>
            </w:r>
          </w:p>
        </w:tc>
        <w:tc>
          <w:tcPr>
            <w:tcW w:w="84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95,2</w:t>
            </w:r>
          </w:p>
        </w:tc>
        <w:tc>
          <w:tcPr>
            <w:tcW w:w="85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95,2</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95,2</w:t>
            </w:r>
          </w:p>
        </w:tc>
        <w:tc>
          <w:tcPr>
            <w:tcW w:w="709"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97,5</w:t>
            </w:r>
          </w:p>
        </w:tc>
        <w:tc>
          <w:tcPr>
            <w:tcW w:w="854"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98,9</w:t>
            </w:r>
          </w:p>
        </w:tc>
      </w:tr>
      <w:tr w:rsidR="005E6AE7" w:rsidTr="005E6AE7">
        <w:trPr>
          <w:trHeight w:val="57"/>
        </w:trPr>
        <w:tc>
          <w:tcPr>
            <w:tcW w:w="4586" w:type="dxa"/>
            <w:gridSpan w:val="6"/>
            <w:tcBorders>
              <w:top w:val="nil"/>
              <w:left w:val="nil"/>
              <w:bottom w:val="nil"/>
              <w:right w:val="nil"/>
            </w:tcBorders>
            <w:shd w:val="clear" w:color="auto" w:fill="auto"/>
            <w:vAlign w:val="bottom"/>
          </w:tcPr>
          <w:p w:rsidR="005E6AE7" w:rsidRPr="001820B4" w:rsidRDefault="005E6AE7" w:rsidP="005E6AE7">
            <w:pPr>
              <w:rPr>
                <w:sz w:val="20"/>
                <w:szCs w:val="20"/>
              </w:rPr>
            </w:pPr>
            <w:r w:rsidRPr="001820B4">
              <w:rPr>
                <w:sz w:val="20"/>
                <w:szCs w:val="20"/>
              </w:rPr>
              <w:t>відпущена)</w:t>
            </w:r>
          </w:p>
        </w:tc>
        <w:tc>
          <w:tcPr>
            <w:tcW w:w="855" w:type="dxa"/>
            <w:gridSpan w:val="2"/>
            <w:tcBorders>
              <w:left w:val="nil"/>
              <w:bottom w:val="nil"/>
              <w:right w:val="nil"/>
            </w:tcBorders>
            <w:vAlign w:val="bottom"/>
          </w:tcPr>
          <w:p w:rsidR="005E6AE7" w:rsidRPr="00DD0E2D" w:rsidRDefault="005E6AE7" w:rsidP="005E6AE7">
            <w:pPr>
              <w:jc w:val="right"/>
              <w:rPr>
                <w:color w:val="000000"/>
                <w:sz w:val="20"/>
                <w:szCs w:val="20"/>
                <w:lang w:val="en-US"/>
              </w:rPr>
            </w:pPr>
            <w:r w:rsidRPr="00DD0E2D">
              <w:rPr>
                <w:color w:val="000000"/>
                <w:sz w:val="20"/>
                <w:szCs w:val="20"/>
                <w:lang w:val="en-US"/>
              </w:rPr>
              <w:t>2015</w:t>
            </w:r>
          </w:p>
        </w:tc>
        <w:tc>
          <w:tcPr>
            <w:tcW w:w="84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149,6</w:t>
            </w:r>
          </w:p>
        </w:tc>
        <w:tc>
          <w:tcPr>
            <w:tcW w:w="85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149,6</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155,6</w:t>
            </w:r>
          </w:p>
        </w:tc>
        <w:tc>
          <w:tcPr>
            <w:tcW w:w="709"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163,6</w:t>
            </w:r>
          </w:p>
        </w:tc>
        <w:tc>
          <w:tcPr>
            <w:tcW w:w="854"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171,6</w:t>
            </w:r>
          </w:p>
        </w:tc>
      </w:tr>
    </w:tbl>
    <w:p w:rsidR="00D43008" w:rsidRDefault="00D43008">
      <w:r>
        <w:br w:type="page"/>
      </w:r>
    </w:p>
    <w:p w:rsidR="00D43008" w:rsidRPr="00010ADF" w:rsidRDefault="00D43008" w:rsidP="00D43008">
      <w:pPr>
        <w:pageBreakBefore/>
        <w:jc w:val="right"/>
        <w:rPr>
          <w:i/>
          <w:sz w:val="20"/>
          <w:szCs w:val="20"/>
          <w:lang w:val="en-US"/>
        </w:rPr>
      </w:pPr>
      <w:r>
        <w:rPr>
          <w:sz w:val="20"/>
          <w:szCs w:val="20"/>
        </w:rPr>
        <w:lastRenderedPageBreak/>
        <w:t>Продовження табл. 1.</w:t>
      </w:r>
      <w:r w:rsidR="003B7DC5" w:rsidRPr="00F15093">
        <w:rPr>
          <w:sz w:val="20"/>
          <w:szCs w:val="20"/>
          <w:lang w:val="en-US"/>
        </w:rPr>
        <w:t>1</w:t>
      </w:r>
      <w:r>
        <w:rPr>
          <w:sz w:val="20"/>
          <w:szCs w:val="20"/>
        </w:rPr>
        <w:t>1</w:t>
      </w:r>
      <w:r w:rsidRPr="009806E6">
        <w:rPr>
          <w:sz w:val="20"/>
          <w:szCs w:val="20"/>
        </w:rPr>
        <w:t>/</w:t>
      </w:r>
      <w:r w:rsidRPr="009806E6">
        <w:rPr>
          <w:i/>
          <w:sz w:val="20"/>
          <w:szCs w:val="20"/>
        </w:rPr>
        <w:t xml:space="preserve">Continuation of the table </w:t>
      </w:r>
      <w:r>
        <w:rPr>
          <w:i/>
          <w:sz w:val="20"/>
          <w:szCs w:val="20"/>
        </w:rPr>
        <w:t>1.</w:t>
      </w:r>
      <w:r w:rsidR="003B7DC5" w:rsidRPr="00F15093">
        <w:rPr>
          <w:i/>
          <w:sz w:val="20"/>
          <w:szCs w:val="20"/>
          <w:lang w:val="en-US"/>
        </w:rPr>
        <w:t>1</w:t>
      </w:r>
      <w:r>
        <w:rPr>
          <w:i/>
          <w:sz w:val="20"/>
          <w:szCs w:val="20"/>
        </w:rPr>
        <w:t>1</w:t>
      </w:r>
    </w:p>
    <w:tbl>
      <w:tblPr>
        <w:tblW w:w="9551" w:type="dxa"/>
        <w:tblInd w:w="88" w:type="dxa"/>
        <w:tblLayout w:type="fixed"/>
        <w:tblLook w:val="04A0" w:firstRow="1" w:lastRow="0" w:firstColumn="1" w:lastColumn="0" w:noHBand="0" w:noVBand="1"/>
      </w:tblPr>
      <w:tblGrid>
        <w:gridCol w:w="791"/>
        <w:gridCol w:w="17"/>
        <w:gridCol w:w="802"/>
        <w:gridCol w:w="716"/>
        <w:gridCol w:w="54"/>
        <w:gridCol w:w="932"/>
        <w:gridCol w:w="813"/>
        <w:gridCol w:w="40"/>
        <w:gridCol w:w="850"/>
        <w:gridCol w:w="38"/>
        <w:gridCol w:w="813"/>
        <w:gridCol w:w="28"/>
        <w:gridCol w:w="3657"/>
      </w:tblGrid>
      <w:tr w:rsidR="00D56248" w:rsidTr="00D56248">
        <w:trPr>
          <w:trHeight w:val="255"/>
        </w:trPr>
        <w:tc>
          <w:tcPr>
            <w:tcW w:w="808" w:type="dxa"/>
            <w:gridSpan w:val="2"/>
            <w:tcBorders>
              <w:top w:val="single" w:sz="8" w:space="0" w:color="auto"/>
              <w:bottom w:val="single" w:sz="4" w:space="0" w:color="auto"/>
              <w:right w:val="single" w:sz="8" w:space="0" w:color="auto"/>
            </w:tcBorders>
            <w:shd w:val="clear" w:color="auto" w:fill="auto"/>
            <w:noWrap/>
            <w:vAlign w:val="bottom"/>
          </w:tcPr>
          <w:p w:rsidR="00D43008" w:rsidRPr="00010ADF" w:rsidRDefault="00D43008" w:rsidP="00F57950">
            <w:pPr>
              <w:ind w:hanging="168"/>
              <w:jc w:val="right"/>
              <w:rPr>
                <w:b/>
                <w:bCs/>
                <w:spacing w:val="-6"/>
                <w:sz w:val="16"/>
                <w:szCs w:val="16"/>
              </w:rPr>
            </w:pPr>
            <w:r w:rsidRPr="00010ADF">
              <w:rPr>
                <w:b/>
                <w:bCs/>
                <w:spacing w:val="-6"/>
                <w:sz w:val="16"/>
                <w:szCs w:val="16"/>
              </w:rPr>
              <w:t>Січень-</w:t>
            </w:r>
          </w:p>
          <w:p w:rsidR="00D43008" w:rsidRPr="00010ADF" w:rsidRDefault="00D43008" w:rsidP="00F57950">
            <w:pPr>
              <w:ind w:hanging="168"/>
              <w:jc w:val="right"/>
              <w:rPr>
                <w:b/>
                <w:bCs/>
                <w:spacing w:val="-6"/>
                <w:sz w:val="16"/>
                <w:szCs w:val="16"/>
              </w:rPr>
            </w:pPr>
            <w:r w:rsidRPr="00010ADF">
              <w:rPr>
                <w:b/>
                <w:bCs/>
                <w:spacing w:val="-6"/>
                <w:sz w:val="16"/>
                <w:szCs w:val="16"/>
              </w:rPr>
              <w:t>червень/</w:t>
            </w:r>
          </w:p>
          <w:p w:rsidR="00D43008" w:rsidRPr="00786F6A" w:rsidRDefault="00D43008" w:rsidP="00F57950">
            <w:pPr>
              <w:ind w:hanging="168"/>
              <w:jc w:val="right"/>
              <w:rPr>
                <w:b/>
                <w:bCs/>
                <w:i/>
                <w:spacing w:val="-6"/>
                <w:sz w:val="16"/>
                <w:szCs w:val="16"/>
              </w:rPr>
            </w:pPr>
            <w:r w:rsidRPr="00786F6A">
              <w:rPr>
                <w:b/>
                <w:bCs/>
                <w:i/>
                <w:spacing w:val="-6"/>
                <w:sz w:val="16"/>
                <w:szCs w:val="16"/>
              </w:rPr>
              <w:t>January-</w:t>
            </w:r>
          </w:p>
          <w:p w:rsidR="00D43008" w:rsidRPr="00010ADF" w:rsidRDefault="00D43008" w:rsidP="00F57950">
            <w:pPr>
              <w:ind w:hanging="168"/>
              <w:jc w:val="right"/>
              <w:rPr>
                <w:b/>
                <w:bCs/>
                <w:spacing w:val="-6"/>
                <w:sz w:val="16"/>
                <w:szCs w:val="16"/>
              </w:rPr>
            </w:pPr>
            <w:r w:rsidRPr="00786F6A">
              <w:rPr>
                <w:b/>
                <w:bCs/>
                <w:i/>
                <w:spacing w:val="-6"/>
                <w:sz w:val="16"/>
                <w:szCs w:val="16"/>
              </w:rPr>
              <w:t>June</w:t>
            </w:r>
          </w:p>
        </w:tc>
        <w:tc>
          <w:tcPr>
            <w:tcW w:w="802" w:type="dxa"/>
            <w:tcBorders>
              <w:top w:val="single" w:sz="4" w:space="0" w:color="auto"/>
              <w:left w:val="single" w:sz="8" w:space="0" w:color="auto"/>
              <w:bottom w:val="single" w:sz="4" w:space="0" w:color="auto"/>
              <w:right w:val="single" w:sz="4" w:space="0" w:color="auto"/>
            </w:tcBorders>
            <w:shd w:val="clear" w:color="auto" w:fill="auto"/>
            <w:noWrap/>
            <w:vAlign w:val="bottom"/>
          </w:tcPr>
          <w:p w:rsidR="00D43008" w:rsidRPr="00010ADF" w:rsidRDefault="00D43008" w:rsidP="00F57950">
            <w:pPr>
              <w:ind w:hanging="168"/>
              <w:jc w:val="right"/>
              <w:rPr>
                <w:b/>
                <w:bCs/>
                <w:spacing w:val="-6"/>
                <w:sz w:val="16"/>
                <w:szCs w:val="16"/>
              </w:rPr>
            </w:pPr>
            <w:r w:rsidRPr="00010ADF">
              <w:rPr>
                <w:b/>
                <w:bCs/>
                <w:spacing w:val="-6"/>
                <w:sz w:val="16"/>
                <w:szCs w:val="16"/>
              </w:rPr>
              <w:t>Січень-</w:t>
            </w:r>
          </w:p>
          <w:p w:rsidR="00D43008" w:rsidRPr="00010ADF" w:rsidRDefault="00D43008" w:rsidP="00F57950">
            <w:pPr>
              <w:ind w:hanging="168"/>
              <w:jc w:val="right"/>
              <w:rPr>
                <w:b/>
                <w:bCs/>
                <w:spacing w:val="-6"/>
                <w:sz w:val="16"/>
                <w:szCs w:val="16"/>
              </w:rPr>
            </w:pPr>
            <w:r w:rsidRPr="00010ADF">
              <w:rPr>
                <w:b/>
                <w:bCs/>
                <w:spacing w:val="-6"/>
                <w:sz w:val="16"/>
                <w:szCs w:val="16"/>
              </w:rPr>
              <w:t>липень/</w:t>
            </w:r>
          </w:p>
          <w:p w:rsidR="00D43008" w:rsidRPr="00786F6A" w:rsidRDefault="00D43008" w:rsidP="00F57950">
            <w:pPr>
              <w:ind w:hanging="168"/>
              <w:jc w:val="right"/>
              <w:rPr>
                <w:b/>
                <w:bCs/>
                <w:i/>
                <w:spacing w:val="-6"/>
                <w:sz w:val="16"/>
                <w:szCs w:val="16"/>
              </w:rPr>
            </w:pPr>
            <w:r w:rsidRPr="00786F6A">
              <w:rPr>
                <w:b/>
                <w:bCs/>
                <w:i/>
                <w:spacing w:val="-6"/>
                <w:sz w:val="16"/>
                <w:szCs w:val="16"/>
              </w:rPr>
              <w:t>January-</w:t>
            </w:r>
          </w:p>
          <w:p w:rsidR="00D43008" w:rsidRPr="00010ADF" w:rsidRDefault="00D43008" w:rsidP="00F57950">
            <w:pPr>
              <w:ind w:hanging="168"/>
              <w:jc w:val="right"/>
              <w:rPr>
                <w:b/>
                <w:bCs/>
                <w:spacing w:val="-6"/>
                <w:sz w:val="16"/>
                <w:szCs w:val="16"/>
              </w:rPr>
            </w:pPr>
            <w:r w:rsidRPr="00786F6A">
              <w:rPr>
                <w:b/>
                <w:bCs/>
                <w:i/>
                <w:spacing w:val="-6"/>
                <w:sz w:val="16"/>
                <w:szCs w:val="16"/>
              </w:rPr>
              <w:t>July</w:t>
            </w:r>
          </w:p>
        </w:tc>
        <w:tc>
          <w:tcPr>
            <w:tcW w:w="770" w:type="dxa"/>
            <w:gridSpan w:val="2"/>
            <w:tcBorders>
              <w:top w:val="single" w:sz="4" w:space="0" w:color="auto"/>
              <w:left w:val="nil"/>
              <w:bottom w:val="single" w:sz="4" w:space="0" w:color="auto"/>
              <w:right w:val="single" w:sz="4" w:space="0" w:color="auto"/>
            </w:tcBorders>
            <w:shd w:val="clear" w:color="auto" w:fill="auto"/>
            <w:noWrap/>
            <w:vAlign w:val="bottom"/>
          </w:tcPr>
          <w:p w:rsidR="00D43008" w:rsidRPr="00010ADF" w:rsidRDefault="00D43008" w:rsidP="00F57950">
            <w:pPr>
              <w:ind w:hanging="168"/>
              <w:jc w:val="right"/>
              <w:rPr>
                <w:b/>
                <w:bCs/>
                <w:spacing w:val="-6"/>
                <w:sz w:val="16"/>
                <w:szCs w:val="16"/>
              </w:rPr>
            </w:pPr>
            <w:r w:rsidRPr="00010ADF">
              <w:rPr>
                <w:b/>
                <w:bCs/>
                <w:spacing w:val="-6"/>
                <w:sz w:val="16"/>
                <w:szCs w:val="16"/>
              </w:rPr>
              <w:t>Січень-</w:t>
            </w:r>
          </w:p>
          <w:p w:rsidR="00D43008" w:rsidRPr="00010ADF" w:rsidRDefault="00D43008" w:rsidP="00F57950">
            <w:pPr>
              <w:ind w:hanging="168"/>
              <w:jc w:val="right"/>
              <w:rPr>
                <w:b/>
                <w:bCs/>
                <w:spacing w:val="-6"/>
                <w:sz w:val="16"/>
                <w:szCs w:val="16"/>
              </w:rPr>
            </w:pPr>
            <w:r w:rsidRPr="00010ADF">
              <w:rPr>
                <w:b/>
                <w:bCs/>
                <w:spacing w:val="-6"/>
                <w:sz w:val="16"/>
                <w:szCs w:val="16"/>
              </w:rPr>
              <w:t>серпень/</w:t>
            </w:r>
          </w:p>
          <w:p w:rsidR="00D43008" w:rsidRPr="00786F6A" w:rsidRDefault="00D43008" w:rsidP="00F57950">
            <w:pPr>
              <w:ind w:hanging="168"/>
              <w:jc w:val="right"/>
              <w:rPr>
                <w:b/>
                <w:bCs/>
                <w:i/>
                <w:spacing w:val="-6"/>
                <w:sz w:val="16"/>
                <w:szCs w:val="16"/>
              </w:rPr>
            </w:pPr>
            <w:r w:rsidRPr="00786F6A">
              <w:rPr>
                <w:b/>
                <w:bCs/>
                <w:i/>
                <w:spacing w:val="-6"/>
                <w:sz w:val="16"/>
                <w:szCs w:val="16"/>
              </w:rPr>
              <w:t>January-</w:t>
            </w:r>
          </w:p>
          <w:p w:rsidR="00D43008" w:rsidRPr="00010ADF" w:rsidRDefault="00D43008" w:rsidP="00F57950">
            <w:pPr>
              <w:ind w:hanging="168"/>
              <w:jc w:val="right"/>
              <w:rPr>
                <w:b/>
                <w:bCs/>
                <w:spacing w:val="-6"/>
                <w:sz w:val="16"/>
                <w:szCs w:val="16"/>
              </w:rPr>
            </w:pPr>
            <w:r w:rsidRPr="00786F6A">
              <w:rPr>
                <w:b/>
                <w:bCs/>
                <w:i/>
                <w:spacing w:val="-6"/>
                <w:sz w:val="16"/>
                <w:szCs w:val="16"/>
              </w:rPr>
              <w:t>August</w:t>
            </w:r>
          </w:p>
        </w:tc>
        <w:tc>
          <w:tcPr>
            <w:tcW w:w="932" w:type="dxa"/>
            <w:tcBorders>
              <w:top w:val="single" w:sz="4" w:space="0" w:color="auto"/>
              <w:left w:val="nil"/>
              <w:bottom w:val="single" w:sz="4" w:space="0" w:color="auto"/>
              <w:right w:val="single" w:sz="4" w:space="0" w:color="auto"/>
            </w:tcBorders>
            <w:shd w:val="clear" w:color="auto" w:fill="auto"/>
            <w:noWrap/>
            <w:vAlign w:val="bottom"/>
          </w:tcPr>
          <w:p w:rsidR="00D43008" w:rsidRPr="00010ADF" w:rsidRDefault="00D43008" w:rsidP="00F57950">
            <w:pPr>
              <w:ind w:hanging="168"/>
              <w:jc w:val="right"/>
              <w:rPr>
                <w:b/>
                <w:bCs/>
                <w:spacing w:val="-6"/>
                <w:sz w:val="16"/>
                <w:szCs w:val="16"/>
              </w:rPr>
            </w:pPr>
            <w:r w:rsidRPr="00010ADF">
              <w:rPr>
                <w:b/>
                <w:bCs/>
                <w:spacing w:val="-6"/>
                <w:sz w:val="16"/>
                <w:szCs w:val="16"/>
              </w:rPr>
              <w:t>Січень-</w:t>
            </w:r>
          </w:p>
          <w:p w:rsidR="00D43008" w:rsidRPr="00010ADF" w:rsidRDefault="00D43008" w:rsidP="00F57950">
            <w:pPr>
              <w:ind w:hanging="168"/>
              <w:jc w:val="right"/>
              <w:rPr>
                <w:b/>
                <w:bCs/>
                <w:spacing w:val="-6"/>
                <w:sz w:val="16"/>
                <w:szCs w:val="16"/>
              </w:rPr>
            </w:pPr>
            <w:r w:rsidRPr="00010ADF">
              <w:rPr>
                <w:b/>
                <w:bCs/>
                <w:spacing w:val="-6"/>
                <w:sz w:val="16"/>
                <w:szCs w:val="16"/>
              </w:rPr>
              <w:t>вересень/</w:t>
            </w:r>
          </w:p>
          <w:p w:rsidR="00D43008" w:rsidRPr="00786F6A" w:rsidRDefault="00D43008" w:rsidP="00F57950">
            <w:pPr>
              <w:ind w:hanging="168"/>
              <w:jc w:val="right"/>
              <w:rPr>
                <w:b/>
                <w:bCs/>
                <w:i/>
                <w:spacing w:val="-6"/>
                <w:sz w:val="16"/>
                <w:szCs w:val="16"/>
              </w:rPr>
            </w:pPr>
            <w:r w:rsidRPr="00786F6A">
              <w:rPr>
                <w:b/>
                <w:bCs/>
                <w:i/>
                <w:spacing w:val="-6"/>
                <w:sz w:val="16"/>
                <w:szCs w:val="16"/>
              </w:rPr>
              <w:t>January-</w:t>
            </w:r>
          </w:p>
          <w:p w:rsidR="00D43008" w:rsidRPr="00010ADF" w:rsidRDefault="00D43008" w:rsidP="00F57950">
            <w:pPr>
              <w:ind w:hanging="168"/>
              <w:jc w:val="right"/>
              <w:rPr>
                <w:b/>
                <w:bCs/>
                <w:spacing w:val="-6"/>
                <w:sz w:val="16"/>
                <w:szCs w:val="16"/>
              </w:rPr>
            </w:pPr>
            <w:r w:rsidRPr="00786F6A">
              <w:rPr>
                <w:b/>
                <w:bCs/>
                <w:i/>
                <w:spacing w:val="-6"/>
                <w:sz w:val="16"/>
                <w:szCs w:val="16"/>
              </w:rPr>
              <w:t>September</w:t>
            </w:r>
          </w:p>
        </w:tc>
        <w:tc>
          <w:tcPr>
            <w:tcW w:w="813" w:type="dxa"/>
            <w:tcBorders>
              <w:top w:val="single" w:sz="4" w:space="0" w:color="auto"/>
              <w:left w:val="nil"/>
              <w:bottom w:val="single" w:sz="4" w:space="0" w:color="auto"/>
              <w:right w:val="single" w:sz="4" w:space="0" w:color="auto"/>
            </w:tcBorders>
            <w:shd w:val="clear" w:color="auto" w:fill="auto"/>
            <w:noWrap/>
            <w:vAlign w:val="bottom"/>
          </w:tcPr>
          <w:p w:rsidR="00D43008" w:rsidRPr="00010ADF" w:rsidRDefault="00D43008" w:rsidP="00F57950">
            <w:pPr>
              <w:ind w:right="-91" w:hanging="168"/>
              <w:jc w:val="right"/>
              <w:rPr>
                <w:b/>
                <w:bCs/>
                <w:spacing w:val="-6"/>
                <w:sz w:val="16"/>
                <w:szCs w:val="16"/>
              </w:rPr>
            </w:pPr>
            <w:r w:rsidRPr="00010ADF">
              <w:rPr>
                <w:b/>
                <w:bCs/>
                <w:spacing w:val="-6"/>
                <w:sz w:val="16"/>
                <w:szCs w:val="16"/>
              </w:rPr>
              <w:t>Січень-</w:t>
            </w:r>
          </w:p>
          <w:p w:rsidR="00D43008" w:rsidRPr="00010ADF" w:rsidRDefault="00D43008" w:rsidP="00F57950">
            <w:pPr>
              <w:ind w:right="-91" w:hanging="168"/>
              <w:jc w:val="right"/>
              <w:rPr>
                <w:b/>
                <w:bCs/>
                <w:spacing w:val="-6"/>
                <w:sz w:val="16"/>
                <w:szCs w:val="16"/>
              </w:rPr>
            </w:pPr>
            <w:r w:rsidRPr="00010ADF">
              <w:rPr>
                <w:b/>
                <w:bCs/>
                <w:spacing w:val="-6"/>
                <w:sz w:val="16"/>
                <w:szCs w:val="16"/>
              </w:rPr>
              <w:t>жовтень/</w:t>
            </w:r>
          </w:p>
          <w:p w:rsidR="00D43008" w:rsidRPr="00786F6A" w:rsidRDefault="00D43008" w:rsidP="00F57950">
            <w:pPr>
              <w:ind w:right="-91" w:hanging="168"/>
              <w:jc w:val="right"/>
              <w:rPr>
                <w:b/>
                <w:bCs/>
                <w:i/>
                <w:spacing w:val="-6"/>
                <w:sz w:val="16"/>
                <w:szCs w:val="16"/>
              </w:rPr>
            </w:pPr>
            <w:r w:rsidRPr="00786F6A">
              <w:rPr>
                <w:b/>
                <w:bCs/>
                <w:i/>
                <w:spacing w:val="-6"/>
                <w:sz w:val="16"/>
                <w:szCs w:val="16"/>
              </w:rPr>
              <w:t>January-</w:t>
            </w:r>
          </w:p>
          <w:p w:rsidR="00D43008" w:rsidRPr="00010ADF" w:rsidRDefault="00D43008" w:rsidP="00F57950">
            <w:pPr>
              <w:ind w:right="-91" w:hanging="168"/>
              <w:jc w:val="right"/>
              <w:rPr>
                <w:b/>
                <w:bCs/>
                <w:spacing w:val="-6"/>
                <w:sz w:val="16"/>
                <w:szCs w:val="16"/>
              </w:rPr>
            </w:pPr>
            <w:r w:rsidRPr="00786F6A">
              <w:rPr>
                <w:b/>
                <w:bCs/>
                <w:i/>
                <w:spacing w:val="-6"/>
                <w:sz w:val="16"/>
                <w:szCs w:val="16"/>
              </w:rPr>
              <w:t>October</w:t>
            </w:r>
          </w:p>
        </w:tc>
        <w:tc>
          <w:tcPr>
            <w:tcW w:w="928" w:type="dxa"/>
            <w:gridSpan w:val="3"/>
            <w:tcBorders>
              <w:top w:val="single" w:sz="4" w:space="0" w:color="auto"/>
              <w:left w:val="nil"/>
              <w:bottom w:val="single" w:sz="4" w:space="0" w:color="auto"/>
              <w:right w:val="single" w:sz="4" w:space="0" w:color="auto"/>
            </w:tcBorders>
            <w:shd w:val="clear" w:color="auto" w:fill="auto"/>
            <w:noWrap/>
            <w:vAlign w:val="bottom"/>
          </w:tcPr>
          <w:p w:rsidR="00D43008" w:rsidRPr="00010ADF" w:rsidRDefault="00D43008" w:rsidP="00F57950">
            <w:pPr>
              <w:ind w:right="-48" w:hanging="168"/>
              <w:jc w:val="right"/>
              <w:rPr>
                <w:b/>
                <w:bCs/>
                <w:spacing w:val="-6"/>
                <w:sz w:val="16"/>
                <w:szCs w:val="16"/>
              </w:rPr>
            </w:pPr>
            <w:r w:rsidRPr="00010ADF">
              <w:rPr>
                <w:b/>
                <w:bCs/>
                <w:spacing w:val="-6"/>
                <w:sz w:val="16"/>
                <w:szCs w:val="16"/>
              </w:rPr>
              <w:t>Січень-</w:t>
            </w:r>
          </w:p>
          <w:p w:rsidR="00D43008" w:rsidRPr="00010ADF" w:rsidRDefault="00D43008" w:rsidP="00F57950">
            <w:pPr>
              <w:ind w:right="-48" w:hanging="168"/>
              <w:jc w:val="right"/>
              <w:rPr>
                <w:b/>
                <w:bCs/>
                <w:spacing w:val="-6"/>
                <w:sz w:val="16"/>
                <w:szCs w:val="16"/>
              </w:rPr>
            </w:pPr>
            <w:r w:rsidRPr="00010ADF">
              <w:rPr>
                <w:b/>
                <w:bCs/>
                <w:spacing w:val="-6"/>
                <w:sz w:val="16"/>
                <w:szCs w:val="16"/>
              </w:rPr>
              <w:t>листопад/</w:t>
            </w:r>
          </w:p>
          <w:p w:rsidR="00D43008" w:rsidRPr="00786F6A" w:rsidRDefault="00D43008" w:rsidP="00F57950">
            <w:pPr>
              <w:ind w:right="-48" w:hanging="168"/>
              <w:jc w:val="right"/>
              <w:rPr>
                <w:b/>
                <w:bCs/>
                <w:i/>
                <w:spacing w:val="-6"/>
                <w:sz w:val="16"/>
                <w:szCs w:val="16"/>
              </w:rPr>
            </w:pPr>
            <w:r w:rsidRPr="00786F6A">
              <w:rPr>
                <w:b/>
                <w:bCs/>
                <w:i/>
                <w:spacing w:val="-6"/>
                <w:sz w:val="16"/>
                <w:szCs w:val="16"/>
              </w:rPr>
              <w:t>January-</w:t>
            </w:r>
          </w:p>
          <w:p w:rsidR="00D43008" w:rsidRPr="00010ADF" w:rsidRDefault="00D43008" w:rsidP="00F57950">
            <w:pPr>
              <w:ind w:right="-48" w:hanging="168"/>
              <w:jc w:val="right"/>
              <w:rPr>
                <w:b/>
                <w:bCs/>
                <w:spacing w:val="-6"/>
                <w:sz w:val="16"/>
                <w:szCs w:val="16"/>
              </w:rPr>
            </w:pPr>
            <w:r w:rsidRPr="00786F6A">
              <w:rPr>
                <w:b/>
                <w:bCs/>
                <w:i/>
                <w:spacing w:val="-6"/>
                <w:sz w:val="16"/>
                <w:szCs w:val="16"/>
              </w:rPr>
              <w:t>November</w:t>
            </w:r>
          </w:p>
        </w:tc>
        <w:tc>
          <w:tcPr>
            <w:tcW w:w="841" w:type="dxa"/>
            <w:gridSpan w:val="2"/>
            <w:tcBorders>
              <w:top w:val="single" w:sz="4" w:space="0" w:color="auto"/>
              <w:left w:val="nil"/>
              <w:bottom w:val="single" w:sz="4" w:space="0" w:color="auto"/>
              <w:right w:val="single" w:sz="4" w:space="0" w:color="auto"/>
            </w:tcBorders>
            <w:shd w:val="clear" w:color="auto" w:fill="auto"/>
            <w:noWrap/>
            <w:vAlign w:val="bottom"/>
          </w:tcPr>
          <w:p w:rsidR="00D43008" w:rsidRPr="00010ADF" w:rsidRDefault="00D43008" w:rsidP="00F57950">
            <w:pPr>
              <w:ind w:hanging="168"/>
              <w:jc w:val="right"/>
              <w:rPr>
                <w:b/>
                <w:bCs/>
                <w:spacing w:val="-6"/>
                <w:sz w:val="16"/>
                <w:szCs w:val="16"/>
              </w:rPr>
            </w:pPr>
            <w:r w:rsidRPr="00010ADF">
              <w:rPr>
                <w:b/>
                <w:bCs/>
                <w:spacing w:val="-6"/>
                <w:sz w:val="16"/>
                <w:szCs w:val="16"/>
              </w:rPr>
              <w:t>Січень-</w:t>
            </w:r>
          </w:p>
          <w:p w:rsidR="00D43008" w:rsidRPr="00010ADF" w:rsidRDefault="00D43008" w:rsidP="00F57950">
            <w:pPr>
              <w:ind w:hanging="168"/>
              <w:jc w:val="right"/>
              <w:rPr>
                <w:b/>
                <w:bCs/>
                <w:spacing w:val="-6"/>
                <w:sz w:val="16"/>
                <w:szCs w:val="16"/>
              </w:rPr>
            </w:pPr>
            <w:r w:rsidRPr="00010ADF">
              <w:rPr>
                <w:b/>
                <w:bCs/>
                <w:spacing w:val="-6"/>
                <w:sz w:val="16"/>
                <w:szCs w:val="16"/>
              </w:rPr>
              <w:t>грудень/</w:t>
            </w:r>
          </w:p>
          <w:p w:rsidR="00D43008" w:rsidRPr="00786F6A" w:rsidRDefault="00D43008" w:rsidP="00F57950">
            <w:pPr>
              <w:ind w:hanging="168"/>
              <w:jc w:val="right"/>
              <w:rPr>
                <w:b/>
                <w:bCs/>
                <w:i/>
                <w:spacing w:val="-6"/>
                <w:sz w:val="16"/>
                <w:szCs w:val="16"/>
              </w:rPr>
            </w:pPr>
            <w:r w:rsidRPr="00786F6A">
              <w:rPr>
                <w:b/>
                <w:bCs/>
                <w:i/>
                <w:spacing w:val="-6"/>
                <w:sz w:val="16"/>
                <w:szCs w:val="16"/>
              </w:rPr>
              <w:t>January-</w:t>
            </w:r>
          </w:p>
          <w:p w:rsidR="00D43008" w:rsidRPr="00010ADF" w:rsidRDefault="00D43008" w:rsidP="00F57950">
            <w:pPr>
              <w:ind w:hanging="168"/>
              <w:jc w:val="right"/>
              <w:rPr>
                <w:b/>
                <w:bCs/>
                <w:spacing w:val="-6"/>
                <w:sz w:val="16"/>
                <w:szCs w:val="16"/>
              </w:rPr>
            </w:pPr>
            <w:r w:rsidRPr="00786F6A">
              <w:rPr>
                <w:b/>
                <w:bCs/>
                <w:i/>
                <w:spacing w:val="-6"/>
                <w:sz w:val="16"/>
                <w:szCs w:val="16"/>
              </w:rPr>
              <w:t>December</w:t>
            </w:r>
          </w:p>
        </w:tc>
        <w:tc>
          <w:tcPr>
            <w:tcW w:w="3657" w:type="dxa"/>
            <w:tcBorders>
              <w:top w:val="single" w:sz="4" w:space="0" w:color="auto"/>
              <w:left w:val="nil"/>
              <w:bottom w:val="single" w:sz="4" w:space="0" w:color="auto"/>
              <w:right w:val="nil"/>
            </w:tcBorders>
            <w:shd w:val="clear" w:color="auto" w:fill="auto"/>
            <w:vAlign w:val="bottom"/>
          </w:tcPr>
          <w:p w:rsidR="00D43008" w:rsidRDefault="00D43008" w:rsidP="00F57950">
            <w:pPr>
              <w:rPr>
                <w:sz w:val="20"/>
                <w:szCs w:val="20"/>
              </w:rPr>
            </w:pPr>
            <w:r>
              <w:rPr>
                <w:sz w:val="20"/>
                <w:szCs w:val="20"/>
              </w:rPr>
              <w:t> </w:t>
            </w:r>
          </w:p>
        </w:tc>
      </w:tr>
      <w:tr w:rsidR="00D56248" w:rsidRPr="001820B4" w:rsidTr="005E6AE7">
        <w:trPr>
          <w:trHeight w:val="57"/>
        </w:trPr>
        <w:tc>
          <w:tcPr>
            <w:tcW w:w="791" w:type="dxa"/>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819" w:type="dxa"/>
            <w:gridSpan w:val="2"/>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716" w:type="dxa"/>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986" w:type="dxa"/>
            <w:gridSpan w:val="2"/>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853" w:type="dxa"/>
            <w:gridSpan w:val="2"/>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850" w:type="dxa"/>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851" w:type="dxa"/>
            <w:gridSpan w:val="2"/>
            <w:tcBorders>
              <w:top w:val="nil"/>
              <w:left w:val="nil"/>
              <w:bottom w:val="nil"/>
              <w:right w:val="nil"/>
            </w:tcBorders>
            <w:shd w:val="clear" w:color="auto" w:fill="auto"/>
            <w:noWrap/>
          </w:tcPr>
          <w:p w:rsidR="00D56248" w:rsidRDefault="00D56248" w:rsidP="00F57950">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D56248" w:rsidRPr="001820B4" w:rsidRDefault="00D56248" w:rsidP="005E6AE7">
            <w:pPr>
              <w:autoSpaceDE w:val="0"/>
              <w:autoSpaceDN w:val="0"/>
              <w:adjustRightInd w:val="0"/>
              <w:rPr>
                <w:sz w:val="20"/>
                <w:szCs w:val="20"/>
              </w:rPr>
            </w:pPr>
          </w:p>
        </w:tc>
      </w:tr>
      <w:tr w:rsidR="005E6AE7" w:rsidRPr="001820B4" w:rsidTr="005E6AE7">
        <w:trPr>
          <w:trHeight w:val="57"/>
        </w:trPr>
        <w:tc>
          <w:tcPr>
            <w:tcW w:w="791" w:type="dxa"/>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125,9</w:t>
            </w:r>
          </w:p>
        </w:tc>
        <w:tc>
          <w:tcPr>
            <w:tcW w:w="819" w:type="dxa"/>
            <w:gridSpan w:val="2"/>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129,6</w:t>
            </w:r>
          </w:p>
        </w:tc>
        <w:tc>
          <w:tcPr>
            <w:tcW w:w="716" w:type="dxa"/>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132,6</w:t>
            </w:r>
          </w:p>
        </w:tc>
        <w:tc>
          <w:tcPr>
            <w:tcW w:w="986" w:type="dxa"/>
            <w:gridSpan w:val="2"/>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135,6</w:t>
            </w:r>
          </w:p>
        </w:tc>
        <w:tc>
          <w:tcPr>
            <w:tcW w:w="853" w:type="dxa"/>
            <w:gridSpan w:val="2"/>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138,0</w:t>
            </w:r>
          </w:p>
        </w:tc>
        <w:tc>
          <w:tcPr>
            <w:tcW w:w="850" w:type="dxa"/>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140,0</w:t>
            </w:r>
          </w:p>
        </w:tc>
        <w:tc>
          <w:tcPr>
            <w:tcW w:w="851" w:type="dxa"/>
            <w:gridSpan w:val="2"/>
            <w:tcBorders>
              <w:top w:val="nil"/>
              <w:left w:val="nil"/>
              <w:bottom w:val="nil"/>
              <w:right w:val="nil"/>
            </w:tcBorders>
            <w:shd w:val="clear" w:color="auto" w:fill="auto"/>
            <w:noWrap/>
          </w:tcPr>
          <w:p w:rsidR="005E6AE7" w:rsidRDefault="005E6AE7" w:rsidP="005E6AE7">
            <w:pPr>
              <w:jc w:val="right"/>
              <w:rPr>
                <w:color w:val="000000"/>
                <w:sz w:val="20"/>
                <w:szCs w:val="20"/>
              </w:rPr>
            </w:pPr>
            <w:r>
              <w:rPr>
                <w:color w:val="000000"/>
                <w:sz w:val="20"/>
                <w:szCs w:val="20"/>
              </w:rPr>
              <w:t>141,6</w:t>
            </w:r>
          </w:p>
        </w:tc>
        <w:tc>
          <w:tcPr>
            <w:tcW w:w="3685" w:type="dxa"/>
            <w:gridSpan w:val="2"/>
            <w:tcBorders>
              <w:top w:val="nil"/>
              <w:left w:val="nil"/>
              <w:bottom w:val="nil"/>
              <w:right w:val="nil"/>
            </w:tcBorders>
            <w:shd w:val="clear" w:color="auto" w:fill="auto"/>
            <w:vAlign w:val="bottom"/>
          </w:tcPr>
          <w:p w:rsidR="005E6AE7" w:rsidRPr="001820B4" w:rsidRDefault="005E6AE7" w:rsidP="005E6AE7">
            <w:pPr>
              <w:autoSpaceDE w:val="0"/>
              <w:autoSpaceDN w:val="0"/>
              <w:adjustRightInd w:val="0"/>
              <w:rPr>
                <w:sz w:val="20"/>
                <w:szCs w:val="20"/>
              </w:rPr>
            </w:pPr>
            <w:r w:rsidRPr="001820B4">
              <w:rPr>
                <w:i/>
                <w:iCs/>
                <w:sz w:val="20"/>
                <w:szCs w:val="20"/>
                <w:lang w:val="en-US"/>
              </w:rPr>
              <w:t xml:space="preserve">Television receivers, whether or not </w:t>
            </w: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172,0</w:t>
            </w: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168,3</w:t>
            </w: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165,2</w:t>
            </w: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162,1</w:t>
            </w: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159,7</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157,8</w:t>
            </w: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156,2</w:t>
            </w:r>
          </w:p>
        </w:tc>
        <w:tc>
          <w:tcPr>
            <w:tcW w:w="3685" w:type="dxa"/>
            <w:gridSpan w:val="2"/>
            <w:tcBorders>
              <w:top w:val="nil"/>
              <w:left w:val="nil"/>
              <w:bottom w:val="nil"/>
              <w:right w:val="nil"/>
            </w:tcBorders>
            <w:shd w:val="clear" w:color="auto" w:fill="auto"/>
            <w:vAlign w:val="bottom"/>
          </w:tcPr>
          <w:p w:rsidR="005E6AE7" w:rsidRPr="001820B4" w:rsidRDefault="005E6AE7" w:rsidP="005E6AE7">
            <w:pPr>
              <w:autoSpaceDE w:val="0"/>
              <w:autoSpaceDN w:val="0"/>
              <w:adjustRightInd w:val="0"/>
              <w:rPr>
                <w:i/>
                <w:iCs/>
                <w:sz w:val="20"/>
                <w:szCs w:val="20"/>
                <w:lang w:val="en-US"/>
              </w:rPr>
            </w:pPr>
            <w:r w:rsidRPr="001820B4">
              <w:rPr>
                <w:i/>
                <w:iCs/>
                <w:sz w:val="20"/>
                <w:szCs w:val="20"/>
                <w:lang w:val="en-US"/>
              </w:rPr>
              <w:t>combined with radio-broadcast receivers</w:t>
            </w: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5E6AE7" w:rsidRPr="001820B4" w:rsidRDefault="005E6AE7" w:rsidP="005E6AE7">
            <w:pPr>
              <w:autoSpaceDE w:val="0"/>
              <w:autoSpaceDN w:val="0"/>
              <w:adjustRightInd w:val="0"/>
              <w:rPr>
                <w:i/>
                <w:iCs/>
                <w:sz w:val="20"/>
                <w:szCs w:val="20"/>
                <w:lang w:val="en-US"/>
              </w:rPr>
            </w:pPr>
            <w:r w:rsidRPr="001820B4">
              <w:rPr>
                <w:i/>
                <w:iCs/>
                <w:sz w:val="20"/>
                <w:szCs w:val="20"/>
                <w:lang w:val="en-US"/>
              </w:rPr>
              <w:t xml:space="preserve">or sound orvideo recording or </w:t>
            </w: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5E6AE7" w:rsidRPr="001820B4" w:rsidRDefault="005E6AE7" w:rsidP="005E6AE7">
            <w:pPr>
              <w:autoSpaceDE w:val="0"/>
              <w:autoSpaceDN w:val="0"/>
              <w:adjustRightInd w:val="0"/>
              <w:rPr>
                <w:i/>
                <w:iCs/>
                <w:sz w:val="20"/>
                <w:szCs w:val="20"/>
                <w:lang w:val="en-US"/>
              </w:rPr>
            </w:pPr>
            <w:r w:rsidRPr="001820B4">
              <w:rPr>
                <w:i/>
                <w:iCs/>
                <w:sz w:val="20"/>
                <w:szCs w:val="20"/>
                <w:lang w:val="en-US"/>
              </w:rPr>
              <w:t>reproduction</w:t>
            </w:r>
          </w:p>
        </w:tc>
      </w:tr>
      <w:tr w:rsidR="005E6AE7" w:rsidRPr="00BF3A9A"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3685" w:type="dxa"/>
            <w:gridSpan w:val="2"/>
            <w:tcBorders>
              <w:top w:val="nil"/>
              <w:left w:val="nil"/>
              <w:bottom w:val="nil"/>
              <w:right w:val="nil"/>
            </w:tcBorders>
            <w:shd w:val="clear" w:color="auto" w:fill="auto"/>
            <w:vAlign w:val="bottom"/>
          </w:tcPr>
          <w:p w:rsidR="005E6AE7" w:rsidRPr="00BF3A9A" w:rsidRDefault="005E6AE7" w:rsidP="005E6AE7">
            <w:pPr>
              <w:rPr>
                <w:sz w:val="20"/>
                <w:szCs w:val="20"/>
                <w:highlight w:val="yellow"/>
              </w:rPr>
            </w:pP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105,6</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107,6</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109,3</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111,4</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113,1</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115,3</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117,3</w:t>
            </w: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sz w:val="20"/>
                <w:szCs w:val="20"/>
                <w:lang w:val="en-US"/>
              </w:rPr>
            </w:pPr>
            <w:r w:rsidRPr="001820B4">
              <w:rPr>
                <w:i/>
                <w:iCs/>
                <w:sz w:val="20"/>
                <w:szCs w:val="20"/>
                <w:lang w:val="en-US"/>
              </w:rPr>
              <w:t xml:space="preserve">Gas, liquid or electricity supply or </w:t>
            </w: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182,7</w:t>
            </w: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180,5</w:t>
            </w: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178,3</w:t>
            </w: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175,4</w:t>
            </w: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172,9</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169,7</w:t>
            </w: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166,9</w:t>
            </w: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i/>
                <w:iCs/>
                <w:sz w:val="20"/>
                <w:szCs w:val="20"/>
                <w:lang w:val="en-US"/>
              </w:rPr>
            </w:pPr>
            <w:r w:rsidRPr="001820B4">
              <w:rPr>
                <w:i/>
                <w:iCs/>
                <w:sz w:val="20"/>
                <w:szCs w:val="20"/>
                <w:lang w:val="en-US"/>
              </w:rPr>
              <w:t>production meters</w:t>
            </w: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i/>
                <w:iCs/>
                <w:sz w:val="20"/>
                <w:szCs w:val="20"/>
                <w:lang w:val="en-US"/>
              </w:rPr>
            </w:pPr>
          </w:p>
        </w:tc>
      </w:tr>
      <w:tr w:rsidR="00533E1E" w:rsidRPr="001820B4" w:rsidTr="005E6AE7">
        <w:trPr>
          <w:trHeight w:val="57"/>
        </w:trPr>
        <w:tc>
          <w:tcPr>
            <w:tcW w:w="791" w:type="dxa"/>
            <w:tcBorders>
              <w:top w:val="nil"/>
              <w:left w:val="nil"/>
              <w:bottom w:val="nil"/>
              <w:right w:val="nil"/>
            </w:tcBorders>
            <w:shd w:val="clear" w:color="auto" w:fill="auto"/>
            <w:noWrap/>
            <w:vAlign w:val="bottom"/>
          </w:tcPr>
          <w:p w:rsidR="00533E1E" w:rsidRPr="002D2286" w:rsidRDefault="00533E1E" w:rsidP="005E6AE7">
            <w:pPr>
              <w:jc w:val="right"/>
              <w:rPr>
                <w:color w:val="000000"/>
                <w:sz w:val="20"/>
                <w:szCs w:val="20"/>
              </w:rPr>
            </w:pPr>
          </w:p>
        </w:tc>
        <w:tc>
          <w:tcPr>
            <w:tcW w:w="819" w:type="dxa"/>
            <w:gridSpan w:val="2"/>
            <w:tcBorders>
              <w:top w:val="nil"/>
              <w:left w:val="nil"/>
              <w:bottom w:val="nil"/>
              <w:right w:val="nil"/>
            </w:tcBorders>
            <w:shd w:val="clear" w:color="auto" w:fill="auto"/>
            <w:noWrap/>
            <w:vAlign w:val="bottom"/>
          </w:tcPr>
          <w:p w:rsidR="00533E1E" w:rsidRPr="002D2286" w:rsidRDefault="00533E1E" w:rsidP="005E6AE7">
            <w:pPr>
              <w:jc w:val="right"/>
              <w:rPr>
                <w:color w:val="000000"/>
                <w:sz w:val="20"/>
                <w:szCs w:val="20"/>
              </w:rPr>
            </w:pPr>
          </w:p>
        </w:tc>
        <w:tc>
          <w:tcPr>
            <w:tcW w:w="716" w:type="dxa"/>
            <w:tcBorders>
              <w:top w:val="nil"/>
              <w:left w:val="nil"/>
              <w:bottom w:val="nil"/>
              <w:right w:val="nil"/>
            </w:tcBorders>
            <w:shd w:val="clear" w:color="auto" w:fill="auto"/>
            <w:noWrap/>
            <w:vAlign w:val="bottom"/>
          </w:tcPr>
          <w:p w:rsidR="00533E1E" w:rsidRPr="002D2286" w:rsidRDefault="00533E1E" w:rsidP="005E6AE7">
            <w:pPr>
              <w:jc w:val="right"/>
              <w:rPr>
                <w:color w:val="000000"/>
                <w:sz w:val="20"/>
                <w:szCs w:val="20"/>
              </w:rPr>
            </w:pPr>
          </w:p>
        </w:tc>
        <w:tc>
          <w:tcPr>
            <w:tcW w:w="986" w:type="dxa"/>
            <w:gridSpan w:val="2"/>
            <w:tcBorders>
              <w:top w:val="nil"/>
              <w:left w:val="nil"/>
              <w:bottom w:val="nil"/>
              <w:right w:val="nil"/>
            </w:tcBorders>
            <w:shd w:val="clear" w:color="auto" w:fill="auto"/>
            <w:noWrap/>
            <w:vAlign w:val="bottom"/>
          </w:tcPr>
          <w:p w:rsidR="00533E1E" w:rsidRPr="002D2286" w:rsidRDefault="00533E1E" w:rsidP="005E6AE7">
            <w:pPr>
              <w:jc w:val="right"/>
              <w:rPr>
                <w:color w:val="000000"/>
                <w:sz w:val="20"/>
                <w:szCs w:val="20"/>
              </w:rPr>
            </w:pPr>
          </w:p>
        </w:tc>
        <w:tc>
          <w:tcPr>
            <w:tcW w:w="853" w:type="dxa"/>
            <w:gridSpan w:val="2"/>
            <w:tcBorders>
              <w:top w:val="nil"/>
              <w:left w:val="nil"/>
              <w:bottom w:val="nil"/>
              <w:right w:val="nil"/>
            </w:tcBorders>
            <w:shd w:val="clear" w:color="auto" w:fill="auto"/>
            <w:noWrap/>
            <w:vAlign w:val="bottom"/>
          </w:tcPr>
          <w:p w:rsidR="00533E1E" w:rsidRPr="002D2286" w:rsidRDefault="00533E1E"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Pr="002D2286" w:rsidRDefault="00533E1E" w:rsidP="005E6AE7">
            <w:pPr>
              <w:jc w:val="right"/>
              <w:rPr>
                <w:color w:val="000000"/>
                <w:sz w:val="20"/>
                <w:szCs w:val="20"/>
              </w:rPr>
            </w:pPr>
          </w:p>
        </w:tc>
        <w:tc>
          <w:tcPr>
            <w:tcW w:w="851" w:type="dxa"/>
            <w:gridSpan w:val="2"/>
            <w:tcBorders>
              <w:top w:val="nil"/>
              <w:left w:val="nil"/>
              <w:bottom w:val="nil"/>
              <w:right w:val="nil"/>
            </w:tcBorders>
            <w:shd w:val="clear" w:color="auto" w:fill="auto"/>
            <w:noWrap/>
            <w:vAlign w:val="bottom"/>
          </w:tcPr>
          <w:p w:rsidR="00533E1E" w:rsidRPr="002D2286" w:rsidRDefault="00533E1E" w:rsidP="005E6AE7">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533E1E" w:rsidRPr="001820B4" w:rsidRDefault="00533E1E" w:rsidP="005E6AE7">
            <w:pPr>
              <w:rPr>
                <w:i/>
                <w:iCs/>
                <w:sz w:val="20"/>
                <w:szCs w:val="20"/>
                <w:lang w:val="en-US"/>
              </w:rPr>
            </w:pP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101,0</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102,4</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103,8</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104,9</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105,5</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106,6</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106,8</w:t>
            </w:r>
          </w:p>
        </w:tc>
        <w:tc>
          <w:tcPr>
            <w:tcW w:w="3685" w:type="dxa"/>
            <w:gridSpan w:val="2"/>
            <w:tcBorders>
              <w:top w:val="nil"/>
              <w:left w:val="nil"/>
              <w:bottom w:val="nil"/>
              <w:right w:val="nil"/>
            </w:tcBorders>
            <w:shd w:val="clear" w:color="auto" w:fill="auto"/>
            <w:vAlign w:val="bottom"/>
          </w:tcPr>
          <w:p w:rsidR="005E6AE7" w:rsidRPr="001820B4" w:rsidRDefault="005E6AE7" w:rsidP="005E6AE7">
            <w:pPr>
              <w:autoSpaceDE w:val="0"/>
              <w:autoSpaceDN w:val="0"/>
              <w:adjustRightInd w:val="0"/>
              <w:rPr>
                <w:sz w:val="20"/>
                <w:szCs w:val="20"/>
                <w:lang w:val="en-GB"/>
              </w:rPr>
            </w:pPr>
            <w:r w:rsidRPr="001820B4">
              <w:rPr>
                <w:i/>
                <w:iCs/>
                <w:sz w:val="20"/>
                <w:szCs w:val="20"/>
                <w:lang w:val="en-US"/>
              </w:rPr>
              <w:t xml:space="preserve">Motors of an output ≤ 37,5 W; other DC </w:t>
            </w: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109,7</w:t>
            </w: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109,2</w:t>
            </w: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107,1</w:t>
            </w: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105,0</w:t>
            </w: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103,6</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101,8</w:t>
            </w: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100,6</w:t>
            </w:r>
          </w:p>
        </w:tc>
        <w:tc>
          <w:tcPr>
            <w:tcW w:w="3685" w:type="dxa"/>
            <w:gridSpan w:val="2"/>
            <w:tcBorders>
              <w:top w:val="nil"/>
              <w:left w:val="nil"/>
              <w:bottom w:val="nil"/>
              <w:right w:val="nil"/>
            </w:tcBorders>
            <w:shd w:val="clear" w:color="auto" w:fill="auto"/>
            <w:vAlign w:val="bottom"/>
          </w:tcPr>
          <w:p w:rsidR="005E6AE7" w:rsidRPr="001820B4" w:rsidRDefault="005E6AE7" w:rsidP="005E6AE7">
            <w:pPr>
              <w:autoSpaceDE w:val="0"/>
              <w:autoSpaceDN w:val="0"/>
              <w:adjustRightInd w:val="0"/>
              <w:rPr>
                <w:i/>
                <w:iCs/>
                <w:sz w:val="20"/>
                <w:szCs w:val="20"/>
                <w:lang w:val="en-US"/>
              </w:rPr>
            </w:pPr>
            <w:r w:rsidRPr="001820B4">
              <w:rPr>
                <w:i/>
                <w:iCs/>
                <w:sz w:val="20"/>
                <w:szCs w:val="20"/>
                <w:lang w:val="en-US"/>
              </w:rPr>
              <w:t>motors; DC generators</w:t>
            </w:r>
          </w:p>
        </w:tc>
      </w:tr>
      <w:tr w:rsidR="005E6AE7" w:rsidRPr="00BF3A9A"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3685" w:type="dxa"/>
            <w:gridSpan w:val="2"/>
            <w:tcBorders>
              <w:top w:val="nil"/>
              <w:left w:val="nil"/>
              <w:bottom w:val="nil"/>
              <w:right w:val="nil"/>
            </w:tcBorders>
            <w:shd w:val="clear" w:color="auto" w:fill="auto"/>
            <w:vAlign w:val="bottom"/>
          </w:tcPr>
          <w:p w:rsidR="005E6AE7" w:rsidRPr="00BF3A9A" w:rsidRDefault="005E6AE7" w:rsidP="005E6AE7">
            <w:pPr>
              <w:rPr>
                <w:sz w:val="20"/>
                <w:szCs w:val="20"/>
                <w:highlight w:val="yellow"/>
              </w:rPr>
            </w:pPr>
          </w:p>
        </w:tc>
      </w:tr>
      <w:tr w:rsidR="005E6AE7" w:rsidRPr="00BF3A9A"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5E6AE7" w:rsidRPr="00BF3A9A" w:rsidRDefault="005E6AE7" w:rsidP="005E6AE7">
            <w:pPr>
              <w:rPr>
                <w:sz w:val="20"/>
                <w:szCs w:val="20"/>
                <w:highlight w:val="yellow"/>
              </w:rPr>
            </w:pP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103,8</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105,3</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106,5</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107,7</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108,7</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109,8</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110,8</w:t>
            </w: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sz w:val="20"/>
                <w:szCs w:val="20"/>
                <w:lang w:val="en-US"/>
              </w:rPr>
            </w:pPr>
            <w:r w:rsidRPr="001820B4">
              <w:rPr>
                <w:i/>
                <w:iCs/>
                <w:sz w:val="20"/>
                <w:szCs w:val="20"/>
                <w:lang w:val="en-US"/>
              </w:rPr>
              <w:t xml:space="preserve">AC motors, multi-phase, of output › 750 W </w:t>
            </w: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123,0</w:t>
            </w: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122,0</w:t>
            </w: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121,3</w:t>
            </w: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120,5</w:t>
            </w: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119,8</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118,9</w:t>
            </w: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118,1</w:t>
            </w: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i/>
                <w:iCs/>
                <w:sz w:val="20"/>
                <w:szCs w:val="20"/>
                <w:lang w:val="en-US"/>
              </w:rPr>
            </w:pPr>
            <w:r w:rsidRPr="001820B4">
              <w:rPr>
                <w:i/>
                <w:iCs/>
                <w:sz w:val="20"/>
                <w:szCs w:val="20"/>
                <w:lang w:val="en-US"/>
              </w:rPr>
              <w:t>but ≤75 kW</w:t>
            </w:r>
          </w:p>
        </w:tc>
      </w:tr>
      <w:tr w:rsidR="005E6AE7" w:rsidRPr="00BF3A9A"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3685" w:type="dxa"/>
            <w:gridSpan w:val="2"/>
            <w:tcBorders>
              <w:top w:val="nil"/>
              <w:left w:val="nil"/>
              <w:bottom w:val="nil"/>
              <w:right w:val="nil"/>
            </w:tcBorders>
            <w:shd w:val="clear" w:color="auto" w:fill="auto"/>
            <w:vAlign w:val="bottom"/>
          </w:tcPr>
          <w:p w:rsidR="005E6AE7" w:rsidRPr="00BF3A9A" w:rsidRDefault="005E6AE7" w:rsidP="005E6AE7">
            <w:pPr>
              <w:rPr>
                <w:sz w:val="20"/>
                <w:szCs w:val="20"/>
                <w:highlight w:val="yellow"/>
              </w:rPr>
            </w:pPr>
          </w:p>
        </w:tc>
      </w:tr>
      <w:tr w:rsidR="00533E1E" w:rsidRPr="00BF3A9A" w:rsidTr="005E6AE7">
        <w:trPr>
          <w:trHeight w:val="57"/>
        </w:trPr>
        <w:tc>
          <w:tcPr>
            <w:tcW w:w="791"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19"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716"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986"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3"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1"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533E1E" w:rsidRPr="00BF3A9A" w:rsidRDefault="00533E1E" w:rsidP="005E6AE7">
            <w:pPr>
              <w:rPr>
                <w:sz w:val="20"/>
                <w:szCs w:val="20"/>
                <w:highlight w:val="yellow"/>
              </w:rPr>
            </w:pP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100,0</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100,0</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100,0</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100,0</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100,6</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101,4</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102,0</w:t>
            </w: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sz w:val="20"/>
                <w:szCs w:val="20"/>
                <w:lang w:val="en-US"/>
              </w:rPr>
            </w:pPr>
            <w:r w:rsidRPr="001820B4">
              <w:rPr>
                <w:i/>
                <w:iCs/>
                <w:sz w:val="20"/>
                <w:szCs w:val="20"/>
                <w:lang w:val="en-US"/>
              </w:rPr>
              <w:t xml:space="preserve">Linear acting hydraulic and pneumatic </w:t>
            </w: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132,5</w:t>
            </w: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134,9</w:t>
            </w: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137,0</w:t>
            </w: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138,6</w:t>
            </w: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139,1</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139,6</w:t>
            </w: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139,8</w:t>
            </w: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i/>
                <w:iCs/>
                <w:sz w:val="20"/>
                <w:szCs w:val="20"/>
                <w:lang w:val="en-US"/>
              </w:rPr>
            </w:pPr>
            <w:r w:rsidRPr="001820B4">
              <w:rPr>
                <w:i/>
                <w:iCs/>
                <w:sz w:val="20"/>
                <w:szCs w:val="20"/>
                <w:lang w:val="en-US"/>
              </w:rPr>
              <w:t>motors (cylinders)</w:t>
            </w:r>
          </w:p>
        </w:tc>
      </w:tr>
      <w:tr w:rsidR="005E6AE7" w:rsidRPr="00BF3A9A"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3685" w:type="dxa"/>
            <w:gridSpan w:val="2"/>
            <w:tcBorders>
              <w:top w:val="nil"/>
              <w:left w:val="nil"/>
              <w:bottom w:val="nil"/>
              <w:right w:val="nil"/>
            </w:tcBorders>
            <w:shd w:val="clear" w:color="auto" w:fill="auto"/>
            <w:vAlign w:val="bottom"/>
          </w:tcPr>
          <w:p w:rsidR="005E6AE7" w:rsidRPr="00BF3A9A" w:rsidRDefault="005E6AE7" w:rsidP="005E6AE7">
            <w:pPr>
              <w:rPr>
                <w:sz w:val="20"/>
                <w:szCs w:val="20"/>
                <w:highlight w:val="yellow"/>
              </w:rPr>
            </w:pPr>
          </w:p>
        </w:tc>
      </w:tr>
      <w:tr w:rsidR="00533E1E" w:rsidRPr="00BF3A9A" w:rsidTr="005E6AE7">
        <w:trPr>
          <w:trHeight w:val="57"/>
        </w:trPr>
        <w:tc>
          <w:tcPr>
            <w:tcW w:w="791"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19"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716"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986"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3"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1"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533E1E" w:rsidRPr="00BF3A9A" w:rsidRDefault="00533E1E" w:rsidP="005E6AE7">
            <w:pPr>
              <w:rPr>
                <w:sz w:val="20"/>
                <w:szCs w:val="20"/>
                <w:highlight w:val="yellow"/>
              </w:rPr>
            </w:pP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106,7</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106,9</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107,0</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107,1</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107,3</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107,4</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107,4</w:t>
            </w: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sz w:val="20"/>
                <w:szCs w:val="20"/>
                <w:lang w:val="en-US"/>
              </w:rPr>
            </w:pPr>
            <w:r w:rsidRPr="001820B4">
              <w:rPr>
                <w:i/>
                <w:iCs/>
                <w:sz w:val="20"/>
                <w:szCs w:val="20"/>
                <w:lang w:val="en-US"/>
              </w:rPr>
              <w:t xml:space="preserve">Other centrifugal pumps for liquids; other </w:t>
            </w: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117,0</w:t>
            </w: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119,6</w:t>
            </w: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121,6</w:t>
            </w: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123,0</w:t>
            </w: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124,2</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125,3</w:t>
            </w: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126,2</w:t>
            </w: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i/>
                <w:iCs/>
                <w:sz w:val="20"/>
                <w:szCs w:val="20"/>
                <w:lang w:val="en-US"/>
              </w:rPr>
            </w:pPr>
            <w:r w:rsidRPr="001820B4">
              <w:rPr>
                <w:i/>
                <w:iCs/>
                <w:sz w:val="20"/>
                <w:szCs w:val="20"/>
                <w:lang w:val="en-US"/>
              </w:rPr>
              <w:t>pumps</w:t>
            </w:r>
          </w:p>
        </w:tc>
      </w:tr>
      <w:tr w:rsidR="005E6AE7" w:rsidRPr="00BF3A9A"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3685" w:type="dxa"/>
            <w:gridSpan w:val="2"/>
            <w:tcBorders>
              <w:top w:val="nil"/>
              <w:left w:val="nil"/>
              <w:bottom w:val="nil"/>
              <w:right w:val="nil"/>
            </w:tcBorders>
            <w:shd w:val="clear" w:color="auto" w:fill="auto"/>
            <w:vAlign w:val="bottom"/>
          </w:tcPr>
          <w:p w:rsidR="005E6AE7" w:rsidRPr="00BF3A9A" w:rsidRDefault="005E6AE7" w:rsidP="005E6AE7">
            <w:pPr>
              <w:rPr>
                <w:sz w:val="20"/>
                <w:szCs w:val="20"/>
                <w:highlight w:val="yellow"/>
              </w:rPr>
            </w:pPr>
          </w:p>
        </w:tc>
      </w:tr>
      <w:tr w:rsidR="00533E1E" w:rsidRPr="00BF3A9A" w:rsidTr="005E6AE7">
        <w:trPr>
          <w:trHeight w:val="57"/>
        </w:trPr>
        <w:tc>
          <w:tcPr>
            <w:tcW w:w="791"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19"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716"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986"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3"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1"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533E1E" w:rsidRPr="00BF3A9A" w:rsidRDefault="00533E1E" w:rsidP="005E6AE7">
            <w:pPr>
              <w:rPr>
                <w:sz w:val="20"/>
                <w:szCs w:val="20"/>
                <w:highlight w:val="yellow"/>
              </w:rPr>
            </w:pP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105,0</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105,8</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106,4</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107,5</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108,7</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109,7</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110,9</w:t>
            </w: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i/>
                <w:iCs/>
                <w:sz w:val="20"/>
                <w:szCs w:val="20"/>
                <w:lang w:val="en-US"/>
              </w:rPr>
            </w:pPr>
            <w:r w:rsidRPr="001820B4">
              <w:rPr>
                <w:i/>
                <w:iCs/>
                <w:sz w:val="20"/>
                <w:szCs w:val="20"/>
                <w:lang w:val="en-US"/>
              </w:rPr>
              <w:t>Kitchen furniture</w:t>
            </w:r>
          </w:p>
        </w:tc>
      </w:tr>
      <w:tr w:rsidR="005E6AE7" w:rsidRPr="001820B4"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148,6</w:t>
            </w: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148,2</w:t>
            </w: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147,9</w:t>
            </w: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147,2</w:t>
            </w: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146,4</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146,2</w:t>
            </w: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145,7</w:t>
            </w:r>
          </w:p>
        </w:tc>
        <w:tc>
          <w:tcPr>
            <w:tcW w:w="3685" w:type="dxa"/>
            <w:gridSpan w:val="2"/>
            <w:tcBorders>
              <w:top w:val="nil"/>
              <w:left w:val="nil"/>
              <w:bottom w:val="nil"/>
              <w:right w:val="nil"/>
            </w:tcBorders>
            <w:shd w:val="clear" w:color="auto" w:fill="auto"/>
            <w:vAlign w:val="bottom"/>
          </w:tcPr>
          <w:p w:rsidR="005E6AE7" w:rsidRPr="001820B4" w:rsidRDefault="005E6AE7" w:rsidP="005E6AE7">
            <w:pPr>
              <w:rPr>
                <w:i/>
                <w:iCs/>
                <w:sz w:val="20"/>
                <w:szCs w:val="20"/>
                <w:lang w:val="en-US"/>
              </w:rPr>
            </w:pPr>
          </w:p>
        </w:tc>
      </w:tr>
      <w:tr w:rsidR="005E6AE7"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3685" w:type="dxa"/>
            <w:gridSpan w:val="2"/>
            <w:tcBorders>
              <w:top w:val="nil"/>
              <w:left w:val="nil"/>
              <w:bottom w:val="nil"/>
              <w:right w:val="nil"/>
            </w:tcBorders>
            <w:shd w:val="clear" w:color="auto" w:fill="auto"/>
            <w:vAlign w:val="bottom"/>
          </w:tcPr>
          <w:p w:rsidR="005E6AE7" w:rsidRDefault="005E6AE7" w:rsidP="005E6AE7">
            <w:pPr>
              <w:rPr>
                <w:sz w:val="20"/>
                <w:szCs w:val="20"/>
              </w:rPr>
            </w:pPr>
          </w:p>
        </w:tc>
      </w:tr>
      <w:tr w:rsidR="00533E1E" w:rsidTr="005E6AE7">
        <w:trPr>
          <w:trHeight w:val="57"/>
        </w:trPr>
        <w:tc>
          <w:tcPr>
            <w:tcW w:w="791"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19"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716"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986"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3"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1"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533E1E" w:rsidRDefault="00533E1E" w:rsidP="005E6AE7">
            <w:pPr>
              <w:rPr>
                <w:sz w:val="20"/>
                <w:szCs w:val="20"/>
              </w:rPr>
            </w:pPr>
          </w:p>
        </w:tc>
      </w:tr>
      <w:tr w:rsidR="005E6AE7" w:rsidRPr="00556E9C"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102,5</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106,2</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108,9</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111,2</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112,2</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114,6</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115,6</w:t>
            </w:r>
          </w:p>
        </w:tc>
        <w:tc>
          <w:tcPr>
            <w:tcW w:w="3685" w:type="dxa"/>
            <w:gridSpan w:val="2"/>
            <w:tcBorders>
              <w:top w:val="nil"/>
              <w:left w:val="nil"/>
              <w:bottom w:val="nil"/>
              <w:right w:val="nil"/>
            </w:tcBorders>
            <w:shd w:val="clear" w:color="auto" w:fill="auto"/>
            <w:vAlign w:val="bottom"/>
          </w:tcPr>
          <w:p w:rsidR="005E6AE7" w:rsidRPr="00556E9C" w:rsidRDefault="005E6AE7" w:rsidP="005E6AE7">
            <w:pPr>
              <w:rPr>
                <w:sz w:val="20"/>
                <w:szCs w:val="20"/>
                <w:lang w:val="en-US"/>
              </w:rPr>
            </w:pPr>
            <w:r w:rsidRPr="00556E9C">
              <w:rPr>
                <w:i/>
                <w:iCs/>
                <w:sz w:val="20"/>
                <w:szCs w:val="20"/>
                <w:lang w:val="en-US"/>
              </w:rPr>
              <w:t>Electricity</w:t>
            </w:r>
          </w:p>
        </w:tc>
      </w:tr>
      <w:tr w:rsidR="005E6AE7" w:rsidRPr="00556E9C"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136,4</w:t>
            </w: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135,4</w:t>
            </w: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134,0</w:t>
            </w: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134,0</w:t>
            </w: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133,4</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131,8</w:t>
            </w: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131,7</w:t>
            </w:r>
          </w:p>
        </w:tc>
        <w:tc>
          <w:tcPr>
            <w:tcW w:w="3685" w:type="dxa"/>
            <w:gridSpan w:val="2"/>
            <w:tcBorders>
              <w:top w:val="nil"/>
              <w:left w:val="nil"/>
              <w:bottom w:val="nil"/>
              <w:right w:val="nil"/>
            </w:tcBorders>
            <w:shd w:val="clear" w:color="auto" w:fill="auto"/>
            <w:vAlign w:val="bottom"/>
          </w:tcPr>
          <w:p w:rsidR="005E6AE7" w:rsidRPr="00556E9C" w:rsidRDefault="005E6AE7" w:rsidP="005E6AE7">
            <w:pPr>
              <w:rPr>
                <w:i/>
                <w:iCs/>
                <w:sz w:val="20"/>
                <w:szCs w:val="20"/>
                <w:lang w:val="en-US"/>
              </w:rPr>
            </w:pPr>
          </w:p>
        </w:tc>
      </w:tr>
      <w:tr w:rsidR="005E6AE7"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 </w:t>
            </w:r>
          </w:p>
        </w:tc>
        <w:tc>
          <w:tcPr>
            <w:tcW w:w="3685" w:type="dxa"/>
            <w:gridSpan w:val="2"/>
            <w:tcBorders>
              <w:top w:val="nil"/>
              <w:left w:val="nil"/>
              <w:bottom w:val="nil"/>
              <w:right w:val="nil"/>
            </w:tcBorders>
            <w:shd w:val="clear" w:color="auto" w:fill="auto"/>
            <w:vAlign w:val="bottom"/>
          </w:tcPr>
          <w:p w:rsidR="005E6AE7" w:rsidRDefault="005E6AE7" w:rsidP="005E6AE7">
            <w:pPr>
              <w:rPr>
                <w:sz w:val="20"/>
                <w:szCs w:val="20"/>
              </w:rPr>
            </w:pPr>
          </w:p>
        </w:tc>
      </w:tr>
      <w:tr w:rsidR="00533E1E" w:rsidTr="005E6AE7">
        <w:trPr>
          <w:trHeight w:val="57"/>
        </w:trPr>
        <w:tc>
          <w:tcPr>
            <w:tcW w:w="791"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19"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716"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986"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3"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0" w:type="dxa"/>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851" w:type="dxa"/>
            <w:gridSpan w:val="2"/>
            <w:tcBorders>
              <w:top w:val="nil"/>
              <w:left w:val="nil"/>
              <w:bottom w:val="nil"/>
              <w:right w:val="nil"/>
            </w:tcBorders>
            <w:shd w:val="clear" w:color="auto" w:fill="auto"/>
            <w:noWrap/>
            <w:vAlign w:val="bottom"/>
          </w:tcPr>
          <w:p w:rsidR="00533E1E" w:rsidRDefault="00533E1E" w:rsidP="005E6AE7">
            <w:pPr>
              <w:jc w:val="right"/>
              <w:rPr>
                <w:color w:val="000000"/>
                <w:sz w:val="20"/>
                <w:szCs w:val="20"/>
              </w:rPr>
            </w:pPr>
          </w:p>
        </w:tc>
        <w:tc>
          <w:tcPr>
            <w:tcW w:w="3685" w:type="dxa"/>
            <w:gridSpan w:val="2"/>
            <w:tcBorders>
              <w:top w:val="nil"/>
              <w:left w:val="nil"/>
              <w:bottom w:val="nil"/>
              <w:right w:val="nil"/>
            </w:tcBorders>
            <w:shd w:val="clear" w:color="auto" w:fill="auto"/>
            <w:vAlign w:val="bottom"/>
          </w:tcPr>
          <w:p w:rsidR="00533E1E" w:rsidRDefault="00533E1E" w:rsidP="005E6AE7">
            <w:pPr>
              <w:rPr>
                <w:sz w:val="20"/>
                <w:szCs w:val="20"/>
              </w:rPr>
            </w:pPr>
          </w:p>
        </w:tc>
      </w:tr>
      <w:tr w:rsidR="005E6AE7" w:rsidRPr="00556E9C" w:rsidTr="005E6AE7">
        <w:trPr>
          <w:trHeight w:val="57"/>
        </w:trPr>
        <w:tc>
          <w:tcPr>
            <w:tcW w:w="791"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100,6</w:t>
            </w:r>
          </w:p>
        </w:tc>
        <w:tc>
          <w:tcPr>
            <w:tcW w:w="819"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105,2</w:t>
            </w:r>
          </w:p>
        </w:tc>
        <w:tc>
          <w:tcPr>
            <w:tcW w:w="716"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108,8</w:t>
            </w:r>
          </w:p>
        </w:tc>
        <w:tc>
          <w:tcPr>
            <w:tcW w:w="986"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111,6</w:t>
            </w:r>
          </w:p>
        </w:tc>
        <w:tc>
          <w:tcPr>
            <w:tcW w:w="853"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113,8</w:t>
            </w:r>
          </w:p>
        </w:tc>
        <w:tc>
          <w:tcPr>
            <w:tcW w:w="850" w:type="dxa"/>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115,6</w:t>
            </w:r>
          </w:p>
        </w:tc>
        <w:tc>
          <w:tcPr>
            <w:tcW w:w="851" w:type="dxa"/>
            <w:gridSpan w:val="2"/>
            <w:tcBorders>
              <w:top w:val="nil"/>
              <w:left w:val="nil"/>
              <w:bottom w:val="nil"/>
              <w:right w:val="nil"/>
            </w:tcBorders>
            <w:shd w:val="clear" w:color="auto" w:fill="auto"/>
            <w:noWrap/>
            <w:vAlign w:val="bottom"/>
          </w:tcPr>
          <w:p w:rsidR="005E6AE7" w:rsidRDefault="005E6AE7" w:rsidP="005E6AE7">
            <w:pPr>
              <w:jc w:val="right"/>
              <w:rPr>
                <w:color w:val="000000"/>
                <w:sz w:val="20"/>
                <w:szCs w:val="20"/>
              </w:rPr>
            </w:pPr>
            <w:r>
              <w:rPr>
                <w:color w:val="000000"/>
                <w:sz w:val="20"/>
                <w:szCs w:val="20"/>
              </w:rPr>
              <w:t>117,8</w:t>
            </w:r>
          </w:p>
        </w:tc>
        <w:tc>
          <w:tcPr>
            <w:tcW w:w="3685" w:type="dxa"/>
            <w:gridSpan w:val="2"/>
            <w:tcBorders>
              <w:top w:val="nil"/>
              <w:left w:val="nil"/>
              <w:bottom w:val="nil"/>
              <w:right w:val="nil"/>
            </w:tcBorders>
            <w:shd w:val="clear" w:color="auto" w:fill="auto"/>
            <w:vAlign w:val="bottom"/>
          </w:tcPr>
          <w:p w:rsidR="005E6AE7" w:rsidRPr="00556E9C" w:rsidRDefault="005E6AE7" w:rsidP="005E6AE7">
            <w:pPr>
              <w:rPr>
                <w:rFonts w:ascii="Arial" w:hAnsi="Arial" w:cs="Arial"/>
                <w:sz w:val="20"/>
                <w:szCs w:val="20"/>
                <w:lang w:val="en-US" w:eastAsia="ru-RU"/>
              </w:rPr>
            </w:pPr>
            <w:r w:rsidRPr="00556E9C">
              <w:rPr>
                <w:i/>
                <w:iCs/>
                <w:sz w:val="20"/>
                <w:szCs w:val="20"/>
                <w:lang w:val="en-US"/>
              </w:rPr>
              <w:t>Steam and hot water</w:t>
            </w:r>
          </w:p>
        </w:tc>
      </w:tr>
      <w:tr w:rsidR="005E6AE7" w:rsidRPr="00556E9C" w:rsidTr="005E6AE7">
        <w:trPr>
          <w:trHeight w:val="57"/>
        </w:trPr>
        <w:tc>
          <w:tcPr>
            <w:tcW w:w="791"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175,5</w:t>
            </w:r>
          </w:p>
        </w:tc>
        <w:tc>
          <w:tcPr>
            <w:tcW w:w="819"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172,6</w:t>
            </w:r>
          </w:p>
        </w:tc>
        <w:tc>
          <w:tcPr>
            <w:tcW w:w="716"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170,4</w:t>
            </w:r>
          </w:p>
        </w:tc>
        <w:tc>
          <w:tcPr>
            <w:tcW w:w="986"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168,8</w:t>
            </w:r>
          </w:p>
        </w:tc>
        <w:tc>
          <w:tcPr>
            <w:tcW w:w="853"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167,7</w:t>
            </w:r>
          </w:p>
        </w:tc>
        <w:tc>
          <w:tcPr>
            <w:tcW w:w="850" w:type="dxa"/>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166,8</w:t>
            </w:r>
          </w:p>
        </w:tc>
        <w:tc>
          <w:tcPr>
            <w:tcW w:w="851" w:type="dxa"/>
            <w:gridSpan w:val="2"/>
            <w:tcBorders>
              <w:top w:val="nil"/>
              <w:left w:val="nil"/>
              <w:bottom w:val="nil"/>
              <w:right w:val="nil"/>
            </w:tcBorders>
            <w:shd w:val="clear" w:color="auto" w:fill="auto"/>
            <w:noWrap/>
            <w:vAlign w:val="bottom"/>
          </w:tcPr>
          <w:p w:rsidR="005E6AE7" w:rsidRPr="002D2286" w:rsidRDefault="005E6AE7" w:rsidP="005E6AE7">
            <w:pPr>
              <w:jc w:val="right"/>
              <w:rPr>
                <w:color w:val="000000"/>
                <w:sz w:val="20"/>
                <w:szCs w:val="20"/>
              </w:rPr>
            </w:pPr>
            <w:r w:rsidRPr="002D2286">
              <w:rPr>
                <w:color w:val="000000"/>
                <w:sz w:val="20"/>
                <w:szCs w:val="20"/>
              </w:rPr>
              <w:t>165,1</w:t>
            </w:r>
          </w:p>
        </w:tc>
        <w:tc>
          <w:tcPr>
            <w:tcW w:w="3685" w:type="dxa"/>
            <w:gridSpan w:val="2"/>
            <w:tcBorders>
              <w:top w:val="nil"/>
              <w:left w:val="nil"/>
              <w:bottom w:val="nil"/>
              <w:right w:val="nil"/>
            </w:tcBorders>
            <w:shd w:val="clear" w:color="auto" w:fill="auto"/>
            <w:vAlign w:val="bottom"/>
          </w:tcPr>
          <w:p w:rsidR="005E6AE7" w:rsidRPr="00556E9C" w:rsidRDefault="005E6AE7" w:rsidP="005E6AE7">
            <w:pPr>
              <w:rPr>
                <w:i/>
                <w:iCs/>
                <w:sz w:val="20"/>
                <w:szCs w:val="20"/>
                <w:lang w:val="en-US"/>
              </w:rPr>
            </w:pPr>
          </w:p>
        </w:tc>
      </w:tr>
    </w:tbl>
    <w:p w:rsidR="00D43008" w:rsidRDefault="00D43008">
      <w:pPr>
        <w:spacing w:after="160" w:line="259" w:lineRule="auto"/>
        <w:rPr>
          <w:b/>
          <w:sz w:val="20"/>
          <w:szCs w:val="20"/>
          <w:lang w:val="ru-RU"/>
        </w:rPr>
      </w:pPr>
      <w:r>
        <w:rPr>
          <w:b/>
          <w:sz w:val="20"/>
          <w:szCs w:val="20"/>
          <w:lang w:val="ru-RU"/>
        </w:rPr>
        <w:br w:type="page"/>
      </w:r>
    </w:p>
    <w:p w:rsidR="0064657D" w:rsidRPr="00FE4474" w:rsidRDefault="0064657D" w:rsidP="0064657D">
      <w:pPr>
        <w:ind w:right="-144"/>
        <w:jc w:val="right"/>
        <w:rPr>
          <w:b/>
          <w:caps/>
          <w:sz w:val="20"/>
          <w:szCs w:val="20"/>
        </w:rPr>
      </w:pPr>
      <w:r>
        <w:rPr>
          <w:b/>
          <w:sz w:val="20"/>
          <w:szCs w:val="20"/>
        </w:rPr>
        <w:lastRenderedPageBreak/>
        <w:t>1.</w:t>
      </w:r>
      <w:r w:rsidR="00B60A83">
        <w:rPr>
          <w:b/>
          <w:sz w:val="20"/>
          <w:szCs w:val="20"/>
          <w:lang w:val="ru-RU"/>
        </w:rPr>
        <w:t>12</w:t>
      </w:r>
      <w:r w:rsidRPr="00FE4474">
        <w:rPr>
          <w:b/>
          <w:sz w:val="20"/>
          <w:szCs w:val="20"/>
        </w:rPr>
        <w:t>.</w:t>
      </w:r>
      <w:r w:rsidRPr="009806E6">
        <w:rPr>
          <w:b/>
          <w:caps/>
          <w:spacing w:val="-4"/>
          <w:sz w:val="20"/>
          <w:szCs w:val="20"/>
        </w:rPr>
        <w:t xml:space="preserve">Середні ціни виробників промислової </w:t>
      </w:r>
      <w:r w:rsidRPr="00FE4474">
        <w:rPr>
          <w:b/>
          <w:caps/>
          <w:spacing w:val="-4"/>
          <w:sz w:val="20"/>
          <w:szCs w:val="20"/>
        </w:rPr>
        <w:t>п</w:t>
      </w:r>
      <w:r w:rsidRPr="009806E6">
        <w:rPr>
          <w:b/>
          <w:caps/>
          <w:spacing w:val="-4"/>
          <w:sz w:val="20"/>
          <w:szCs w:val="20"/>
        </w:rPr>
        <w:t>родукції</w:t>
      </w:r>
    </w:p>
    <w:p w:rsidR="0064657D" w:rsidRPr="009806E6" w:rsidRDefault="0064657D" w:rsidP="0064657D">
      <w:pPr>
        <w:ind w:right="-144"/>
        <w:jc w:val="right"/>
        <w:rPr>
          <w:b/>
          <w:bCs/>
          <w:i/>
          <w:iCs/>
          <w:caps/>
          <w:sz w:val="20"/>
          <w:szCs w:val="20"/>
        </w:rPr>
      </w:pPr>
      <w:r w:rsidRPr="009806E6">
        <w:rPr>
          <w:b/>
          <w:bCs/>
          <w:i/>
          <w:iCs/>
          <w:caps/>
          <w:sz w:val="20"/>
          <w:szCs w:val="20"/>
        </w:rPr>
        <w:t xml:space="preserve">Average producer’ prices </w:t>
      </w:r>
    </w:p>
    <w:p w:rsidR="0064657D" w:rsidRDefault="0064657D" w:rsidP="0064657D">
      <w:pPr>
        <w:ind w:right="202"/>
        <w:jc w:val="right"/>
        <w:rPr>
          <w:b/>
          <w:sz w:val="20"/>
          <w:szCs w:val="20"/>
        </w:rPr>
      </w:pPr>
    </w:p>
    <w:tbl>
      <w:tblPr>
        <w:tblW w:w="9292" w:type="dxa"/>
        <w:tblInd w:w="178" w:type="dxa"/>
        <w:tblLayout w:type="fixed"/>
        <w:tblLook w:val="04A0" w:firstRow="1" w:lastRow="0" w:firstColumn="1" w:lastColumn="0" w:noHBand="0" w:noVBand="1"/>
      </w:tblPr>
      <w:tblGrid>
        <w:gridCol w:w="3224"/>
        <w:gridCol w:w="709"/>
        <w:gridCol w:w="1071"/>
        <w:gridCol w:w="1072"/>
        <w:gridCol w:w="1072"/>
        <w:gridCol w:w="1072"/>
        <w:gridCol w:w="1072"/>
      </w:tblGrid>
      <w:tr w:rsidR="0064657D" w:rsidRPr="00BD76A8" w:rsidTr="00183141">
        <w:trPr>
          <w:trHeight w:hRule="exact" w:val="227"/>
        </w:trPr>
        <w:tc>
          <w:tcPr>
            <w:tcW w:w="3224" w:type="dxa"/>
            <w:tcBorders>
              <w:top w:val="single" w:sz="4" w:space="0" w:color="auto"/>
              <w:left w:val="nil"/>
            </w:tcBorders>
            <w:shd w:val="clear" w:color="auto" w:fill="auto"/>
            <w:noWrap/>
            <w:vAlign w:val="bottom"/>
          </w:tcPr>
          <w:p w:rsidR="0064657D" w:rsidRPr="00BD76A8" w:rsidRDefault="0064657D" w:rsidP="00265184">
            <w:pPr>
              <w:rPr>
                <w:rFonts w:ascii="Calibri" w:hAnsi="Calibri"/>
                <w:color w:val="000000"/>
                <w:szCs w:val="22"/>
              </w:rPr>
            </w:pPr>
          </w:p>
        </w:tc>
        <w:tc>
          <w:tcPr>
            <w:tcW w:w="709" w:type="dxa"/>
            <w:tcBorders>
              <w:top w:val="single" w:sz="4" w:space="0" w:color="auto"/>
              <w:right w:val="single" w:sz="4" w:space="0" w:color="auto"/>
            </w:tcBorders>
            <w:shd w:val="clear" w:color="auto" w:fill="auto"/>
            <w:noWrap/>
            <w:vAlign w:val="bottom"/>
          </w:tcPr>
          <w:p w:rsidR="0064657D" w:rsidRPr="00BD76A8" w:rsidRDefault="0064657D" w:rsidP="00265184">
            <w:pPr>
              <w:rPr>
                <w:rFonts w:ascii="Calibri" w:hAnsi="Calibri"/>
                <w:color w:val="000000"/>
                <w:szCs w:val="22"/>
              </w:rPr>
            </w:pPr>
          </w:p>
        </w:tc>
        <w:tc>
          <w:tcPr>
            <w:tcW w:w="1071" w:type="dxa"/>
            <w:tcBorders>
              <w:top w:val="single" w:sz="4" w:space="0" w:color="auto"/>
              <w:left w:val="single" w:sz="4" w:space="0" w:color="auto"/>
              <w:right w:val="single" w:sz="4" w:space="0" w:color="auto"/>
            </w:tcBorders>
            <w:shd w:val="clear" w:color="auto" w:fill="auto"/>
            <w:vAlign w:val="bottom"/>
          </w:tcPr>
          <w:p w:rsidR="0064657D" w:rsidRPr="00BD76A8" w:rsidRDefault="0064657D" w:rsidP="00265184">
            <w:pPr>
              <w:jc w:val="center"/>
              <w:rPr>
                <w:b/>
                <w:bCs/>
                <w:color w:val="000000"/>
                <w:sz w:val="16"/>
                <w:szCs w:val="16"/>
              </w:rPr>
            </w:pPr>
            <w:r w:rsidRPr="00BD76A8">
              <w:rPr>
                <w:b/>
                <w:bCs/>
                <w:color w:val="000000"/>
                <w:sz w:val="16"/>
                <w:szCs w:val="16"/>
              </w:rPr>
              <w:t>Січень/</w:t>
            </w:r>
          </w:p>
        </w:tc>
        <w:tc>
          <w:tcPr>
            <w:tcW w:w="1072" w:type="dxa"/>
            <w:tcBorders>
              <w:top w:val="single" w:sz="4" w:space="0" w:color="auto"/>
              <w:left w:val="single" w:sz="4" w:space="0" w:color="auto"/>
              <w:right w:val="single" w:sz="4" w:space="0" w:color="auto"/>
            </w:tcBorders>
            <w:shd w:val="clear" w:color="auto" w:fill="auto"/>
            <w:vAlign w:val="bottom"/>
          </w:tcPr>
          <w:p w:rsidR="0064657D" w:rsidRPr="00BD76A8" w:rsidRDefault="0064657D" w:rsidP="00265184">
            <w:pPr>
              <w:jc w:val="center"/>
              <w:rPr>
                <w:b/>
                <w:bCs/>
                <w:color w:val="000000"/>
                <w:sz w:val="16"/>
                <w:szCs w:val="16"/>
              </w:rPr>
            </w:pPr>
            <w:r w:rsidRPr="00BD76A8">
              <w:rPr>
                <w:b/>
                <w:bCs/>
                <w:color w:val="000000"/>
                <w:sz w:val="16"/>
                <w:szCs w:val="16"/>
              </w:rPr>
              <w:t>Лютий/</w:t>
            </w:r>
          </w:p>
        </w:tc>
        <w:tc>
          <w:tcPr>
            <w:tcW w:w="1072" w:type="dxa"/>
            <w:tcBorders>
              <w:top w:val="single" w:sz="4" w:space="0" w:color="auto"/>
              <w:left w:val="single" w:sz="4" w:space="0" w:color="auto"/>
              <w:right w:val="single" w:sz="4" w:space="0" w:color="auto"/>
            </w:tcBorders>
            <w:shd w:val="clear" w:color="auto" w:fill="auto"/>
            <w:vAlign w:val="bottom"/>
          </w:tcPr>
          <w:p w:rsidR="0064657D" w:rsidRPr="00BD76A8" w:rsidRDefault="0064657D" w:rsidP="00265184">
            <w:pPr>
              <w:jc w:val="center"/>
              <w:rPr>
                <w:b/>
                <w:bCs/>
                <w:color w:val="000000"/>
                <w:sz w:val="16"/>
                <w:szCs w:val="16"/>
              </w:rPr>
            </w:pPr>
            <w:r w:rsidRPr="00BD76A8">
              <w:rPr>
                <w:b/>
                <w:bCs/>
                <w:color w:val="000000"/>
                <w:sz w:val="16"/>
                <w:szCs w:val="16"/>
              </w:rPr>
              <w:t>Березень/</w:t>
            </w:r>
          </w:p>
        </w:tc>
        <w:tc>
          <w:tcPr>
            <w:tcW w:w="1072" w:type="dxa"/>
            <w:tcBorders>
              <w:top w:val="single" w:sz="4" w:space="0" w:color="auto"/>
              <w:left w:val="single" w:sz="4" w:space="0" w:color="auto"/>
              <w:right w:val="single" w:sz="4" w:space="0" w:color="auto"/>
            </w:tcBorders>
            <w:shd w:val="clear" w:color="auto" w:fill="auto"/>
            <w:vAlign w:val="bottom"/>
          </w:tcPr>
          <w:p w:rsidR="0064657D" w:rsidRPr="00BD76A8" w:rsidRDefault="0064657D" w:rsidP="00265184">
            <w:pPr>
              <w:jc w:val="center"/>
              <w:rPr>
                <w:b/>
                <w:bCs/>
                <w:color w:val="000000"/>
                <w:sz w:val="16"/>
                <w:szCs w:val="16"/>
              </w:rPr>
            </w:pPr>
            <w:r w:rsidRPr="00BD76A8">
              <w:rPr>
                <w:b/>
                <w:bCs/>
                <w:color w:val="000000"/>
                <w:sz w:val="16"/>
                <w:szCs w:val="16"/>
              </w:rPr>
              <w:t>Квітень/</w:t>
            </w:r>
          </w:p>
        </w:tc>
        <w:tc>
          <w:tcPr>
            <w:tcW w:w="1072" w:type="dxa"/>
            <w:tcBorders>
              <w:top w:val="single" w:sz="4" w:space="0" w:color="auto"/>
              <w:left w:val="single" w:sz="4" w:space="0" w:color="auto"/>
            </w:tcBorders>
            <w:shd w:val="clear" w:color="auto" w:fill="auto"/>
            <w:vAlign w:val="bottom"/>
          </w:tcPr>
          <w:p w:rsidR="0064657D" w:rsidRPr="00BD76A8" w:rsidRDefault="0064657D" w:rsidP="00265184">
            <w:pPr>
              <w:jc w:val="center"/>
              <w:rPr>
                <w:b/>
                <w:bCs/>
                <w:color w:val="000000"/>
                <w:sz w:val="16"/>
                <w:szCs w:val="16"/>
              </w:rPr>
            </w:pPr>
            <w:r w:rsidRPr="00BD76A8">
              <w:rPr>
                <w:b/>
                <w:bCs/>
                <w:color w:val="000000"/>
                <w:sz w:val="16"/>
                <w:szCs w:val="16"/>
              </w:rPr>
              <w:t>Травень/</w:t>
            </w:r>
          </w:p>
        </w:tc>
      </w:tr>
      <w:tr w:rsidR="0064657D" w:rsidRPr="00BD76A8" w:rsidTr="00183141">
        <w:trPr>
          <w:trHeight w:hRule="exact" w:val="227"/>
        </w:trPr>
        <w:tc>
          <w:tcPr>
            <w:tcW w:w="3224" w:type="dxa"/>
            <w:tcBorders>
              <w:left w:val="nil"/>
              <w:bottom w:val="single" w:sz="4" w:space="0" w:color="auto"/>
            </w:tcBorders>
            <w:shd w:val="clear" w:color="auto" w:fill="auto"/>
            <w:noWrap/>
            <w:vAlign w:val="bottom"/>
          </w:tcPr>
          <w:p w:rsidR="0064657D" w:rsidRPr="00BD76A8" w:rsidRDefault="0064657D" w:rsidP="00265184">
            <w:pPr>
              <w:rPr>
                <w:rFonts w:ascii="Calibri" w:hAnsi="Calibri"/>
                <w:color w:val="000000"/>
                <w:szCs w:val="22"/>
              </w:rPr>
            </w:pPr>
          </w:p>
        </w:tc>
        <w:tc>
          <w:tcPr>
            <w:tcW w:w="709" w:type="dxa"/>
            <w:tcBorders>
              <w:bottom w:val="single" w:sz="4" w:space="0" w:color="auto"/>
              <w:right w:val="single" w:sz="4" w:space="0" w:color="auto"/>
            </w:tcBorders>
            <w:shd w:val="clear" w:color="auto" w:fill="auto"/>
            <w:noWrap/>
            <w:vAlign w:val="bottom"/>
          </w:tcPr>
          <w:p w:rsidR="0064657D" w:rsidRPr="00BD76A8" w:rsidRDefault="0064657D" w:rsidP="00265184">
            <w:pPr>
              <w:rPr>
                <w:rFonts w:ascii="Calibri" w:hAnsi="Calibri"/>
                <w:color w:val="000000"/>
                <w:szCs w:val="22"/>
              </w:rPr>
            </w:pPr>
          </w:p>
        </w:tc>
        <w:tc>
          <w:tcPr>
            <w:tcW w:w="1071" w:type="dxa"/>
            <w:tcBorders>
              <w:left w:val="single" w:sz="4" w:space="0" w:color="auto"/>
              <w:bottom w:val="single" w:sz="4" w:space="0" w:color="auto"/>
              <w:right w:val="single" w:sz="4" w:space="0" w:color="auto"/>
            </w:tcBorders>
            <w:shd w:val="clear" w:color="auto" w:fill="auto"/>
            <w:vAlign w:val="bottom"/>
          </w:tcPr>
          <w:p w:rsidR="0064657D" w:rsidRPr="00BD76A8" w:rsidRDefault="0064657D" w:rsidP="00265184">
            <w:pPr>
              <w:jc w:val="center"/>
              <w:rPr>
                <w:b/>
                <w:bCs/>
                <w:i/>
                <w:iCs/>
                <w:color w:val="000000"/>
                <w:sz w:val="16"/>
                <w:szCs w:val="16"/>
              </w:rPr>
            </w:pPr>
            <w:r w:rsidRPr="00BD76A8">
              <w:rPr>
                <w:b/>
                <w:bCs/>
                <w:i/>
                <w:iCs/>
                <w:color w:val="000000"/>
                <w:sz w:val="16"/>
                <w:szCs w:val="16"/>
              </w:rPr>
              <w:t xml:space="preserve"> January</w:t>
            </w:r>
          </w:p>
        </w:tc>
        <w:tc>
          <w:tcPr>
            <w:tcW w:w="1072" w:type="dxa"/>
            <w:tcBorders>
              <w:left w:val="single" w:sz="4" w:space="0" w:color="auto"/>
              <w:bottom w:val="single" w:sz="4" w:space="0" w:color="auto"/>
              <w:right w:val="single" w:sz="4" w:space="0" w:color="auto"/>
            </w:tcBorders>
            <w:shd w:val="clear" w:color="auto" w:fill="auto"/>
            <w:vAlign w:val="bottom"/>
          </w:tcPr>
          <w:p w:rsidR="0064657D" w:rsidRPr="00BD76A8" w:rsidRDefault="0064657D" w:rsidP="00265184">
            <w:pPr>
              <w:jc w:val="center"/>
              <w:rPr>
                <w:b/>
                <w:bCs/>
                <w:i/>
                <w:iCs/>
                <w:color w:val="000000"/>
                <w:sz w:val="16"/>
                <w:szCs w:val="16"/>
              </w:rPr>
            </w:pPr>
            <w:r w:rsidRPr="00BD76A8">
              <w:rPr>
                <w:b/>
                <w:bCs/>
                <w:i/>
                <w:iCs/>
                <w:color w:val="000000"/>
                <w:sz w:val="16"/>
                <w:szCs w:val="16"/>
              </w:rPr>
              <w:t>February</w:t>
            </w:r>
          </w:p>
        </w:tc>
        <w:tc>
          <w:tcPr>
            <w:tcW w:w="1072" w:type="dxa"/>
            <w:tcBorders>
              <w:left w:val="single" w:sz="4" w:space="0" w:color="auto"/>
              <w:bottom w:val="single" w:sz="4" w:space="0" w:color="auto"/>
              <w:right w:val="single" w:sz="4" w:space="0" w:color="auto"/>
            </w:tcBorders>
            <w:shd w:val="clear" w:color="auto" w:fill="auto"/>
            <w:vAlign w:val="bottom"/>
          </w:tcPr>
          <w:p w:rsidR="0064657D" w:rsidRPr="00BD76A8" w:rsidRDefault="0064657D" w:rsidP="00265184">
            <w:pPr>
              <w:jc w:val="center"/>
              <w:rPr>
                <w:b/>
                <w:bCs/>
                <w:i/>
                <w:iCs/>
                <w:color w:val="000000"/>
                <w:sz w:val="16"/>
                <w:szCs w:val="16"/>
              </w:rPr>
            </w:pPr>
            <w:r w:rsidRPr="00BD76A8">
              <w:rPr>
                <w:b/>
                <w:bCs/>
                <w:i/>
                <w:iCs/>
                <w:color w:val="000000"/>
                <w:sz w:val="16"/>
                <w:szCs w:val="16"/>
              </w:rPr>
              <w:t>March</w:t>
            </w:r>
          </w:p>
        </w:tc>
        <w:tc>
          <w:tcPr>
            <w:tcW w:w="1072" w:type="dxa"/>
            <w:tcBorders>
              <w:left w:val="single" w:sz="4" w:space="0" w:color="auto"/>
              <w:bottom w:val="single" w:sz="4" w:space="0" w:color="auto"/>
              <w:right w:val="single" w:sz="4" w:space="0" w:color="auto"/>
            </w:tcBorders>
            <w:shd w:val="clear" w:color="auto" w:fill="auto"/>
            <w:vAlign w:val="bottom"/>
          </w:tcPr>
          <w:p w:rsidR="0064657D" w:rsidRPr="00BD76A8" w:rsidRDefault="0064657D" w:rsidP="00265184">
            <w:pPr>
              <w:jc w:val="center"/>
              <w:rPr>
                <w:b/>
                <w:bCs/>
                <w:i/>
                <w:iCs/>
                <w:color w:val="000000"/>
                <w:sz w:val="16"/>
                <w:szCs w:val="16"/>
              </w:rPr>
            </w:pPr>
            <w:r w:rsidRPr="00BD76A8">
              <w:rPr>
                <w:b/>
                <w:bCs/>
                <w:i/>
                <w:iCs/>
                <w:color w:val="000000"/>
                <w:sz w:val="16"/>
                <w:szCs w:val="16"/>
              </w:rPr>
              <w:t>April</w:t>
            </w:r>
          </w:p>
        </w:tc>
        <w:tc>
          <w:tcPr>
            <w:tcW w:w="1072" w:type="dxa"/>
            <w:tcBorders>
              <w:left w:val="single" w:sz="4" w:space="0" w:color="auto"/>
              <w:bottom w:val="single" w:sz="4" w:space="0" w:color="auto"/>
            </w:tcBorders>
            <w:shd w:val="clear" w:color="auto" w:fill="auto"/>
            <w:vAlign w:val="bottom"/>
          </w:tcPr>
          <w:p w:rsidR="0064657D" w:rsidRPr="00BD76A8" w:rsidRDefault="0064657D" w:rsidP="00265184">
            <w:pPr>
              <w:jc w:val="center"/>
              <w:rPr>
                <w:b/>
                <w:bCs/>
                <w:i/>
                <w:iCs/>
                <w:color w:val="000000"/>
                <w:sz w:val="16"/>
                <w:szCs w:val="16"/>
              </w:rPr>
            </w:pPr>
            <w:r w:rsidRPr="00BD76A8">
              <w:rPr>
                <w:b/>
                <w:bCs/>
                <w:i/>
                <w:iCs/>
                <w:color w:val="000000"/>
                <w:sz w:val="16"/>
                <w:szCs w:val="16"/>
              </w:rPr>
              <w:t>May</w:t>
            </w:r>
          </w:p>
        </w:tc>
      </w:tr>
      <w:tr w:rsidR="0064657D" w:rsidRPr="00BD76A8" w:rsidTr="00183141">
        <w:trPr>
          <w:trHeight w:hRule="exact" w:val="227"/>
        </w:trPr>
        <w:tc>
          <w:tcPr>
            <w:tcW w:w="3224" w:type="dxa"/>
            <w:tcBorders>
              <w:top w:val="single" w:sz="4" w:space="0" w:color="auto"/>
              <w:left w:val="nil"/>
              <w:right w:val="nil"/>
            </w:tcBorders>
            <w:shd w:val="clear" w:color="auto" w:fill="auto"/>
            <w:noWrap/>
            <w:vAlign w:val="bottom"/>
          </w:tcPr>
          <w:p w:rsidR="0064657D" w:rsidRPr="00BD76A8" w:rsidRDefault="0064657D" w:rsidP="00265184">
            <w:pPr>
              <w:rPr>
                <w:rFonts w:ascii="Calibri" w:hAnsi="Calibri"/>
                <w:color w:val="000000"/>
                <w:szCs w:val="22"/>
              </w:rPr>
            </w:pPr>
          </w:p>
        </w:tc>
        <w:tc>
          <w:tcPr>
            <w:tcW w:w="709" w:type="dxa"/>
            <w:tcBorders>
              <w:top w:val="single" w:sz="4" w:space="0" w:color="auto"/>
              <w:left w:val="nil"/>
              <w:right w:val="nil"/>
            </w:tcBorders>
            <w:shd w:val="clear" w:color="auto" w:fill="auto"/>
            <w:noWrap/>
            <w:vAlign w:val="bottom"/>
          </w:tcPr>
          <w:p w:rsidR="0064657D" w:rsidRPr="00BD76A8" w:rsidRDefault="0064657D" w:rsidP="00265184">
            <w:pPr>
              <w:rPr>
                <w:rFonts w:ascii="Calibri" w:hAnsi="Calibri"/>
                <w:color w:val="000000"/>
                <w:szCs w:val="22"/>
              </w:rPr>
            </w:pPr>
          </w:p>
        </w:tc>
        <w:tc>
          <w:tcPr>
            <w:tcW w:w="1071" w:type="dxa"/>
            <w:tcBorders>
              <w:top w:val="single" w:sz="4" w:space="0" w:color="auto"/>
              <w:left w:val="nil"/>
              <w:right w:val="nil"/>
            </w:tcBorders>
            <w:shd w:val="clear" w:color="auto" w:fill="auto"/>
            <w:noWrap/>
            <w:vAlign w:val="bottom"/>
          </w:tcPr>
          <w:p w:rsidR="0064657D" w:rsidRPr="00BD76A8" w:rsidRDefault="0064657D" w:rsidP="00265184">
            <w:pPr>
              <w:rPr>
                <w:rFonts w:ascii="Calibri" w:hAnsi="Calibri"/>
                <w:color w:val="000000"/>
                <w:szCs w:val="22"/>
              </w:rPr>
            </w:pPr>
          </w:p>
        </w:tc>
        <w:tc>
          <w:tcPr>
            <w:tcW w:w="1072" w:type="dxa"/>
            <w:tcBorders>
              <w:top w:val="single" w:sz="4" w:space="0" w:color="auto"/>
              <w:left w:val="nil"/>
              <w:right w:val="nil"/>
            </w:tcBorders>
            <w:shd w:val="clear" w:color="auto" w:fill="auto"/>
            <w:noWrap/>
            <w:vAlign w:val="bottom"/>
          </w:tcPr>
          <w:p w:rsidR="0064657D" w:rsidRPr="00BD76A8" w:rsidRDefault="0064657D" w:rsidP="00265184">
            <w:pPr>
              <w:rPr>
                <w:rFonts w:ascii="Calibri" w:hAnsi="Calibri"/>
                <w:color w:val="000000"/>
                <w:szCs w:val="22"/>
              </w:rPr>
            </w:pPr>
          </w:p>
        </w:tc>
        <w:tc>
          <w:tcPr>
            <w:tcW w:w="1072" w:type="dxa"/>
            <w:tcBorders>
              <w:top w:val="single" w:sz="4" w:space="0" w:color="auto"/>
              <w:left w:val="nil"/>
              <w:right w:val="nil"/>
            </w:tcBorders>
            <w:shd w:val="clear" w:color="auto" w:fill="auto"/>
            <w:noWrap/>
            <w:vAlign w:val="bottom"/>
          </w:tcPr>
          <w:p w:rsidR="0064657D" w:rsidRPr="00BD76A8" w:rsidRDefault="0064657D" w:rsidP="00265184">
            <w:pPr>
              <w:rPr>
                <w:rFonts w:ascii="Calibri" w:hAnsi="Calibri"/>
                <w:color w:val="000000"/>
                <w:szCs w:val="22"/>
              </w:rPr>
            </w:pPr>
          </w:p>
        </w:tc>
        <w:tc>
          <w:tcPr>
            <w:tcW w:w="1072" w:type="dxa"/>
            <w:tcBorders>
              <w:top w:val="single" w:sz="4" w:space="0" w:color="auto"/>
              <w:left w:val="nil"/>
              <w:right w:val="nil"/>
            </w:tcBorders>
            <w:shd w:val="clear" w:color="auto" w:fill="auto"/>
            <w:noWrap/>
            <w:vAlign w:val="bottom"/>
          </w:tcPr>
          <w:p w:rsidR="0064657D" w:rsidRPr="00BD76A8" w:rsidRDefault="0064657D" w:rsidP="00265184">
            <w:pPr>
              <w:rPr>
                <w:rFonts w:ascii="Calibri" w:hAnsi="Calibri"/>
                <w:color w:val="000000"/>
                <w:szCs w:val="22"/>
              </w:rPr>
            </w:pPr>
          </w:p>
        </w:tc>
        <w:tc>
          <w:tcPr>
            <w:tcW w:w="1072" w:type="dxa"/>
            <w:tcBorders>
              <w:top w:val="single" w:sz="4" w:space="0" w:color="auto"/>
              <w:left w:val="nil"/>
              <w:right w:val="nil"/>
            </w:tcBorders>
            <w:shd w:val="clear" w:color="auto" w:fill="auto"/>
            <w:noWrap/>
            <w:vAlign w:val="bottom"/>
          </w:tcPr>
          <w:p w:rsidR="0064657D" w:rsidRPr="00BD76A8" w:rsidRDefault="0064657D" w:rsidP="00265184">
            <w:pPr>
              <w:rPr>
                <w:rFonts w:ascii="Calibri" w:hAnsi="Calibri"/>
                <w:color w:val="000000"/>
                <w:szCs w:val="22"/>
              </w:rPr>
            </w:pPr>
          </w:p>
        </w:tc>
      </w:tr>
      <w:tr w:rsidR="0064657D" w:rsidRPr="00BD76A8" w:rsidTr="001A57DB">
        <w:trPr>
          <w:trHeight w:hRule="exact" w:val="227"/>
        </w:trPr>
        <w:tc>
          <w:tcPr>
            <w:tcW w:w="3224" w:type="dxa"/>
            <w:shd w:val="clear" w:color="auto" w:fill="auto"/>
          </w:tcPr>
          <w:p w:rsidR="0064657D" w:rsidRPr="00053041" w:rsidRDefault="0064657D" w:rsidP="00053041">
            <w:pPr>
              <w:rPr>
                <w:color w:val="000000"/>
                <w:sz w:val="20"/>
                <w:szCs w:val="20"/>
              </w:rPr>
            </w:pPr>
            <w:r w:rsidRPr="00053041">
              <w:rPr>
                <w:color w:val="000000"/>
                <w:sz w:val="20"/>
                <w:szCs w:val="20"/>
              </w:rPr>
              <w:t xml:space="preserve">М’ясо великої рогатої худоби </w:t>
            </w:r>
          </w:p>
        </w:tc>
        <w:tc>
          <w:tcPr>
            <w:tcW w:w="709" w:type="dxa"/>
            <w:shd w:val="clear" w:color="auto" w:fill="auto"/>
            <w:vAlign w:val="bottom"/>
          </w:tcPr>
          <w:p w:rsidR="0064657D" w:rsidRPr="00053041" w:rsidRDefault="0064657D" w:rsidP="00265184">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64657D" w:rsidRPr="00053041" w:rsidRDefault="0064657D" w:rsidP="00265184">
            <w:pPr>
              <w:ind w:left="-57" w:right="-57"/>
              <w:jc w:val="right"/>
              <w:rPr>
                <w:sz w:val="20"/>
                <w:szCs w:val="20"/>
              </w:rPr>
            </w:pPr>
            <w:r w:rsidRPr="00053041">
              <w:rPr>
                <w:sz w:val="20"/>
                <w:szCs w:val="20"/>
              </w:rPr>
              <w:t>30788,21</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31007,18</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31126,75</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30824,58</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30706,85</w:t>
            </w:r>
          </w:p>
        </w:tc>
      </w:tr>
      <w:tr w:rsidR="0064657D" w:rsidRPr="00BD76A8" w:rsidTr="001A57DB">
        <w:trPr>
          <w:trHeight w:hRule="exact" w:val="227"/>
        </w:trPr>
        <w:tc>
          <w:tcPr>
            <w:tcW w:w="3224" w:type="dxa"/>
            <w:shd w:val="clear" w:color="auto" w:fill="auto"/>
          </w:tcPr>
          <w:p w:rsidR="0064657D" w:rsidRPr="00053041" w:rsidRDefault="00053041" w:rsidP="00265184">
            <w:pPr>
              <w:rPr>
                <w:color w:val="000000"/>
                <w:sz w:val="20"/>
                <w:szCs w:val="20"/>
              </w:rPr>
            </w:pPr>
            <w:r w:rsidRPr="00053041">
              <w:rPr>
                <w:color w:val="000000"/>
                <w:sz w:val="20"/>
                <w:szCs w:val="20"/>
              </w:rPr>
              <w:t xml:space="preserve">свіже </w:t>
            </w:r>
            <w:r w:rsidR="0064657D" w:rsidRPr="00053041">
              <w:rPr>
                <w:color w:val="000000"/>
                <w:sz w:val="20"/>
                <w:szCs w:val="20"/>
              </w:rPr>
              <w:t>чи охолоджене</w:t>
            </w:r>
          </w:p>
        </w:tc>
        <w:tc>
          <w:tcPr>
            <w:tcW w:w="709" w:type="dxa"/>
            <w:shd w:val="clear" w:color="auto" w:fill="auto"/>
            <w:vAlign w:val="bottom"/>
          </w:tcPr>
          <w:p w:rsidR="0064657D" w:rsidRPr="00053041" w:rsidRDefault="0064657D" w:rsidP="00265184">
            <w:pPr>
              <w:jc w:val="center"/>
              <w:rPr>
                <w:color w:val="000000"/>
                <w:sz w:val="20"/>
                <w:szCs w:val="20"/>
              </w:rPr>
            </w:pPr>
            <w:r w:rsidRPr="00053041">
              <w:rPr>
                <w:color w:val="000000"/>
                <w:sz w:val="20"/>
                <w:szCs w:val="20"/>
              </w:rPr>
              <w:t>2014</w:t>
            </w:r>
          </w:p>
        </w:tc>
        <w:tc>
          <w:tcPr>
            <w:tcW w:w="1071" w:type="dxa"/>
            <w:shd w:val="clear" w:color="auto" w:fill="auto"/>
            <w:vAlign w:val="bottom"/>
          </w:tcPr>
          <w:p w:rsidR="0064657D" w:rsidRPr="00053041" w:rsidRDefault="0064657D" w:rsidP="00265184">
            <w:pPr>
              <w:ind w:left="-57" w:right="-57"/>
              <w:jc w:val="right"/>
              <w:rPr>
                <w:sz w:val="20"/>
                <w:szCs w:val="20"/>
              </w:rPr>
            </w:pPr>
            <w:r w:rsidRPr="00053041">
              <w:rPr>
                <w:sz w:val="20"/>
                <w:szCs w:val="20"/>
              </w:rPr>
              <w:t>27641,74</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27692,02</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28196,46</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28165,92</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28570,31</w:t>
            </w:r>
          </w:p>
        </w:tc>
      </w:tr>
      <w:tr w:rsidR="002D2286" w:rsidRPr="00BD76A8" w:rsidTr="001A57DB">
        <w:trPr>
          <w:trHeight w:hRule="exact" w:val="227"/>
        </w:trPr>
        <w:tc>
          <w:tcPr>
            <w:tcW w:w="3224" w:type="dxa"/>
            <w:shd w:val="clear" w:color="auto" w:fill="auto"/>
          </w:tcPr>
          <w:p w:rsidR="002D2286" w:rsidRPr="00053041" w:rsidRDefault="002D2286" w:rsidP="002D2286">
            <w:pPr>
              <w:rPr>
                <w:color w:val="000000"/>
                <w:sz w:val="20"/>
                <w:szCs w:val="20"/>
              </w:rPr>
            </w:pPr>
          </w:p>
        </w:tc>
        <w:tc>
          <w:tcPr>
            <w:tcW w:w="709" w:type="dxa"/>
            <w:shd w:val="clear" w:color="auto" w:fill="auto"/>
            <w:vAlign w:val="bottom"/>
          </w:tcPr>
          <w:p w:rsidR="002D2286" w:rsidRPr="00053041" w:rsidRDefault="002D2286" w:rsidP="002D2286">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2D2286" w:rsidRPr="00053041" w:rsidRDefault="002D2286" w:rsidP="002D2286">
            <w:pPr>
              <w:ind w:left="-57" w:right="-57"/>
              <w:jc w:val="right"/>
              <w:rPr>
                <w:sz w:val="20"/>
                <w:szCs w:val="20"/>
              </w:rPr>
            </w:pPr>
            <w:r w:rsidRPr="00053041">
              <w:rPr>
                <w:sz w:val="20"/>
                <w:szCs w:val="20"/>
              </w:rPr>
              <w:t>35054,99</w:t>
            </w:r>
          </w:p>
        </w:tc>
        <w:tc>
          <w:tcPr>
            <w:tcW w:w="1072" w:type="dxa"/>
            <w:tcBorders>
              <w:top w:val="nil"/>
              <w:left w:val="nil"/>
              <w:bottom w:val="nil"/>
              <w:right w:val="nil"/>
            </w:tcBorders>
            <w:shd w:val="clear" w:color="auto" w:fill="auto"/>
            <w:vAlign w:val="bottom"/>
          </w:tcPr>
          <w:p w:rsidR="002D2286" w:rsidRPr="00053041" w:rsidRDefault="002D2286" w:rsidP="002D2286">
            <w:pPr>
              <w:ind w:left="-57" w:right="-57"/>
              <w:jc w:val="right"/>
              <w:rPr>
                <w:sz w:val="20"/>
                <w:szCs w:val="20"/>
              </w:rPr>
            </w:pPr>
            <w:r w:rsidRPr="00053041">
              <w:rPr>
                <w:sz w:val="20"/>
                <w:szCs w:val="20"/>
              </w:rPr>
              <w:t>36108,89</w:t>
            </w:r>
          </w:p>
        </w:tc>
        <w:tc>
          <w:tcPr>
            <w:tcW w:w="1072" w:type="dxa"/>
            <w:tcBorders>
              <w:top w:val="nil"/>
              <w:left w:val="nil"/>
              <w:bottom w:val="nil"/>
              <w:right w:val="nil"/>
            </w:tcBorders>
            <w:shd w:val="clear" w:color="auto" w:fill="auto"/>
            <w:vAlign w:val="bottom"/>
          </w:tcPr>
          <w:p w:rsidR="002D2286" w:rsidRPr="00053041" w:rsidRDefault="002D2286" w:rsidP="002D2286">
            <w:pPr>
              <w:ind w:left="-57" w:right="-57"/>
              <w:jc w:val="right"/>
              <w:rPr>
                <w:sz w:val="20"/>
                <w:szCs w:val="20"/>
              </w:rPr>
            </w:pPr>
            <w:r w:rsidRPr="00053041">
              <w:rPr>
                <w:sz w:val="20"/>
                <w:szCs w:val="20"/>
              </w:rPr>
              <w:t>37787,86</w:t>
            </w:r>
          </w:p>
        </w:tc>
        <w:tc>
          <w:tcPr>
            <w:tcW w:w="1072" w:type="dxa"/>
            <w:tcBorders>
              <w:top w:val="nil"/>
              <w:left w:val="nil"/>
              <w:bottom w:val="nil"/>
              <w:right w:val="nil"/>
            </w:tcBorders>
            <w:shd w:val="clear" w:color="auto" w:fill="auto"/>
            <w:vAlign w:val="bottom"/>
          </w:tcPr>
          <w:p w:rsidR="002D2286" w:rsidRPr="00053041" w:rsidRDefault="002D2286" w:rsidP="002D2286">
            <w:pPr>
              <w:ind w:left="-57" w:right="-57"/>
              <w:jc w:val="right"/>
              <w:rPr>
                <w:sz w:val="20"/>
                <w:szCs w:val="20"/>
              </w:rPr>
            </w:pPr>
            <w:r w:rsidRPr="00053041">
              <w:rPr>
                <w:sz w:val="20"/>
                <w:szCs w:val="20"/>
              </w:rPr>
              <w:t>38126,60</w:t>
            </w:r>
          </w:p>
        </w:tc>
        <w:tc>
          <w:tcPr>
            <w:tcW w:w="1072" w:type="dxa"/>
            <w:tcBorders>
              <w:top w:val="nil"/>
              <w:left w:val="nil"/>
              <w:bottom w:val="nil"/>
              <w:right w:val="nil"/>
            </w:tcBorders>
            <w:shd w:val="clear" w:color="auto" w:fill="auto"/>
            <w:vAlign w:val="bottom"/>
          </w:tcPr>
          <w:p w:rsidR="002D2286" w:rsidRPr="00053041" w:rsidRDefault="002D2286" w:rsidP="002D2286">
            <w:pPr>
              <w:ind w:left="-57" w:right="-57"/>
              <w:jc w:val="right"/>
              <w:rPr>
                <w:sz w:val="20"/>
                <w:szCs w:val="20"/>
              </w:rPr>
            </w:pPr>
            <w:r w:rsidRPr="00053041">
              <w:rPr>
                <w:sz w:val="20"/>
                <w:szCs w:val="20"/>
              </w:rPr>
              <w:t>38197,65</w:t>
            </w:r>
          </w:p>
        </w:tc>
      </w:tr>
      <w:tr w:rsidR="006F741F" w:rsidRPr="00BD76A8" w:rsidTr="001A57DB">
        <w:trPr>
          <w:trHeight w:hRule="exact" w:val="227"/>
        </w:trPr>
        <w:tc>
          <w:tcPr>
            <w:tcW w:w="3224" w:type="dxa"/>
            <w:shd w:val="clear" w:color="auto" w:fill="auto"/>
          </w:tcPr>
          <w:p w:rsidR="006F741F" w:rsidRPr="00053041" w:rsidRDefault="006F741F" w:rsidP="002D2286">
            <w:pPr>
              <w:rPr>
                <w:color w:val="000000"/>
                <w:sz w:val="20"/>
                <w:szCs w:val="20"/>
              </w:rPr>
            </w:pPr>
          </w:p>
        </w:tc>
        <w:tc>
          <w:tcPr>
            <w:tcW w:w="709" w:type="dxa"/>
            <w:shd w:val="clear" w:color="auto" w:fill="auto"/>
            <w:vAlign w:val="bottom"/>
          </w:tcPr>
          <w:p w:rsidR="006F741F" w:rsidRPr="00053041" w:rsidRDefault="006F741F" w:rsidP="002D2286">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6F741F" w:rsidRPr="00053041" w:rsidRDefault="006F741F" w:rsidP="002D2286">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2D2286">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2D2286">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2D2286">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2D2286">
            <w:pPr>
              <w:ind w:left="-57" w:right="-57"/>
              <w:jc w:val="right"/>
              <w:rPr>
                <w:sz w:val="20"/>
                <w:szCs w:val="20"/>
              </w:rPr>
            </w:pPr>
          </w:p>
        </w:tc>
      </w:tr>
      <w:tr w:rsidR="0064657D" w:rsidRPr="00BD76A8" w:rsidTr="001A57DB">
        <w:trPr>
          <w:trHeight w:hRule="exact" w:val="227"/>
        </w:trPr>
        <w:tc>
          <w:tcPr>
            <w:tcW w:w="3224" w:type="dxa"/>
            <w:shd w:val="clear" w:color="auto" w:fill="auto"/>
            <w:noWrap/>
            <w:vAlign w:val="bottom"/>
          </w:tcPr>
          <w:p w:rsidR="0064657D" w:rsidRPr="00053041" w:rsidRDefault="0064657D" w:rsidP="00053041">
            <w:pPr>
              <w:rPr>
                <w:rFonts w:ascii="Calibri" w:hAnsi="Calibri"/>
                <w:color w:val="000000"/>
                <w:szCs w:val="22"/>
              </w:rPr>
            </w:pPr>
            <w:r w:rsidRPr="00053041">
              <w:rPr>
                <w:color w:val="000000"/>
                <w:sz w:val="20"/>
                <w:szCs w:val="20"/>
              </w:rPr>
              <w:t xml:space="preserve">М’ясо свиней свіже чи </w:t>
            </w:r>
          </w:p>
        </w:tc>
        <w:tc>
          <w:tcPr>
            <w:tcW w:w="709" w:type="dxa"/>
            <w:shd w:val="clear" w:color="auto" w:fill="auto"/>
            <w:vAlign w:val="bottom"/>
          </w:tcPr>
          <w:p w:rsidR="0064657D" w:rsidRPr="00053041" w:rsidRDefault="0064657D" w:rsidP="00265184">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64657D" w:rsidRPr="00053041" w:rsidRDefault="0064657D" w:rsidP="00265184">
            <w:pPr>
              <w:ind w:left="-57" w:right="-57"/>
              <w:jc w:val="right"/>
              <w:rPr>
                <w:sz w:val="20"/>
                <w:szCs w:val="20"/>
              </w:rPr>
            </w:pPr>
            <w:r w:rsidRPr="00053041">
              <w:rPr>
                <w:sz w:val="20"/>
                <w:szCs w:val="20"/>
              </w:rPr>
              <w:t>30353,91</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29318,86</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29661,34</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30062,10</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30518,29</w:t>
            </w:r>
          </w:p>
        </w:tc>
      </w:tr>
      <w:tr w:rsidR="0064657D" w:rsidRPr="00BD76A8" w:rsidTr="001A57DB">
        <w:trPr>
          <w:trHeight w:hRule="exact" w:val="227"/>
        </w:trPr>
        <w:tc>
          <w:tcPr>
            <w:tcW w:w="3224" w:type="dxa"/>
            <w:shd w:val="clear" w:color="auto" w:fill="auto"/>
            <w:vAlign w:val="bottom"/>
          </w:tcPr>
          <w:p w:rsidR="0064657D" w:rsidRPr="00053041" w:rsidRDefault="00053041" w:rsidP="00265184">
            <w:pPr>
              <w:rPr>
                <w:color w:val="000000"/>
                <w:sz w:val="20"/>
                <w:szCs w:val="20"/>
              </w:rPr>
            </w:pPr>
            <w:r w:rsidRPr="00053041">
              <w:rPr>
                <w:color w:val="000000"/>
                <w:sz w:val="20"/>
                <w:szCs w:val="20"/>
              </w:rPr>
              <w:t>охолоджене</w:t>
            </w:r>
          </w:p>
        </w:tc>
        <w:tc>
          <w:tcPr>
            <w:tcW w:w="709" w:type="dxa"/>
            <w:shd w:val="clear" w:color="auto" w:fill="auto"/>
            <w:vAlign w:val="bottom"/>
          </w:tcPr>
          <w:p w:rsidR="0064657D" w:rsidRPr="00053041" w:rsidRDefault="0064657D" w:rsidP="00265184">
            <w:pPr>
              <w:jc w:val="center"/>
              <w:rPr>
                <w:color w:val="000000"/>
                <w:sz w:val="20"/>
                <w:szCs w:val="20"/>
                <w:lang w:val="en-US"/>
              </w:rPr>
            </w:pPr>
            <w:r w:rsidRPr="00053041">
              <w:rPr>
                <w:color w:val="000000"/>
                <w:sz w:val="20"/>
                <w:szCs w:val="20"/>
                <w:lang w:val="en-US"/>
              </w:rPr>
              <w:t>2014</w:t>
            </w:r>
          </w:p>
        </w:tc>
        <w:tc>
          <w:tcPr>
            <w:tcW w:w="1071" w:type="dxa"/>
            <w:shd w:val="clear" w:color="auto" w:fill="auto"/>
            <w:vAlign w:val="bottom"/>
          </w:tcPr>
          <w:p w:rsidR="0064657D" w:rsidRPr="00053041" w:rsidRDefault="0064657D" w:rsidP="00265184">
            <w:pPr>
              <w:ind w:left="-57" w:right="-57"/>
              <w:jc w:val="right"/>
              <w:rPr>
                <w:sz w:val="20"/>
                <w:szCs w:val="20"/>
              </w:rPr>
            </w:pPr>
            <w:r w:rsidRPr="00053041">
              <w:rPr>
                <w:sz w:val="20"/>
                <w:szCs w:val="20"/>
              </w:rPr>
              <w:t>29091,15</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28824,65</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29227,28</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34808,84</w:t>
            </w:r>
          </w:p>
        </w:tc>
        <w:tc>
          <w:tcPr>
            <w:tcW w:w="1072" w:type="dxa"/>
            <w:shd w:val="clear" w:color="auto" w:fill="auto"/>
            <w:vAlign w:val="bottom"/>
          </w:tcPr>
          <w:p w:rsidR="0064657D" w:rsidRPr="00053041" w:rsidRDefault="0064657D" w:rsidP="00265184">
            <w:pPr>
              <w:ind w:left="-57" w:right="-57"/>
              <w:jc w:val="right"/>
              <w:rPr>
                <w:sz w:val="20"/>
                <w:szCs w:val="20"/>
              </w:rPr>
            </w:pPr>
            <w:r w:rsidRPr="00053041">
              <w:rPr>
                <w:sz w:val="20"/>
                <w:szCs w:val="20"/>
              </w:rPr>
              <w:t>33768,90</w:t>
            </w:r>
          </w:p>
        </w:tc>
      </w:tr>
      <w:tr w:rsidR="00702A18" w:rsidRPr="00BD76A8" w:rsidTr="001A57DB">
        <w:trPr>
          <w:trHeight w:hRule="exact" w:val="227"/>
        </w:trPr>
        <w:tc>
          <w:tcPr>
            <w:tcW w:w="3224" w:type="dxa"/>
            <w:shd w:val="clear" w:color="auto" w:fill="auto"/>
            <w:vAlign w:val="bottom"/>
          </w:tcPr>
          <w:p w:rsidR="00702A18" w:rsidRPr="00053041" w:rsidRDefault="00702A18" w:rsidP="00702A18">
            <w:pPr>
              <w:rPr>
                <w:color w:val="000000"/>
                <w:sz w:val="20"/>
                <w:szCs w:val="20"/>
              </w:rPr>
            </w:pPr>
          </w:p>
        </w:tc>
        <w:tc>
          <w:tcPr>
            <w:tcW w:w="709" w:type="dxa"/>
            <w:shd w:val="clear" w:color="auto" w:fill="auto"/>
            <w:vAlign w:val="bottom"/>
          </w:tcPr>
          <w:p w:rsidR="00702A18" w:rsidRPr="00053041" w:rsidRDefault="00702A18" w:rsidP="00702A18">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36878,83</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36681,25</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41210,51</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43278,97</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44113,72</w:t>
            </w:r>
          </w:p>
        </w:tc>
      </w:tr>
      <w:tr w:rsidR="006F741F" w:rsidRPr="00BD76A8" w:rsidTr="001A57DB">
        <w:trPr>
          <w:trHeight w:hRule="exact" w:val="227"/>
        </w:trPr>
        <w:tc>
          <w:tcPr>
            <w:tcW w:w="3224" w:type="dxa"/>
            <w:shd w:val="clear" w:color="auto" w:fill="auto"/>
            <w:vAlign w:val="bottom"/>
          </w:tcPr>
          <w:p w:rsidR="006F741F" w:rsidRPr="00053041" w:rsidRDefault="006F741F" w:rsidP="00702A18">
            <w:pPr>
              <w:rPr>
                <w:color w:val="000000"/>
                <w:sz w:val="20"/>
                <w:szCs w:val="20"/>
              </w:rPr>
            </w:pPr>
          </w:p>
        </w:tc>
        <w:tc>
          <w:tcPr>
            <w:tcW w:w="709" w:type="dxa"/>
            <w:shd w:val="clear" w:color="auto" w:fill="auto"/>
            <w:vAlign w:val="bottom"/>
          </w:tcPr>
          <w:p w:rsidR="006F741F" w:rsidRPr="00053041" w:rsidRDefault="006F741F" w:rsidP="00702A18">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r>
      <w:tr w:rsidR="00DE7EA5" w:rsidRPr="00BD76A8" w:rsidTr="001A57DB">
        <w:trPr>
          <w:trHeight w:hRule="exact" w:val="227"/>
        </w:trPr>
        <w:tc>
          <w:tcPr>
            <w:tcW w:w="3224" w:type="dxa"/>
            <w:shd w:val="clear" w:color="auto" w:fill="auto"/>
            <w:vAlign w:val="bottom"/>
          </w:tcPr>
          <w:p w:rsidR="00DE7EA5" w:rsidRPr="00053041" w:rsidRDefault="00DE7EA5" w:rsidP="00053041">
            <w:pPr>
              <w:rPr>
                <w:color w:val="000000"/>
                <w:sz w:val="20"/>
                <w:szCs w:val="20"/>
              </w:rPr>
            </w:pPr>
            <w:r w:rsidRPr="00053041">
              <w:rPr>
                <w:color w:val="000000"/>
                <w:sz w:val="20"/>
                <w:szCs w:val="20"/>
              </w:rPr>
              <w:t xml:space="preserve">М’ясо свійської птиці свіже </w:t>
            </w:r>
            <w:r w:rsidR="00053041" w:rsidRPr="00053041">
              <w:rPr>
                <w:color w:val="000000"/>
                <w:sz w:val="20"/>
                <w:szCs w:val="20"/>
              </w:rPr>
              <w:t>чи</w:t>
            </w:r>
          </w:p>
        </w:tc>
        <w:tc>
          <w:tcPr>
            <w:tcW w:w="709" w:type="dxa"/>
            <w:shd w:val="clear" w:color="auto" w:fill="auto"/>
            <w:vAlign w:val="bottom"/>
          </w:tcPr>
          <w:p w:rsidR="00DE7EA5" w:rsidRPr="00053041" w:rsidRDefault="00DE7EA5" w:rsidP="00DE7EA5">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DE7EA5" w:rsidRPr="00053041" w:rsidRDefault="00DE7EA5" w:rsidP="00DE7EA5">
            <w:pPr>
              <w:ind w:left="-57" w:right="-57"/>
              <w:jc w:val="right"/>
              <w:rPr>
                <w:sz w:val="20"/>
                <w:szCs w:val="20"/>
              </w:rPr>
            </w:pPr>
            <w:r w:rsidRPr="00053041">
              <w:rPr>
                <w:sz w:val="20"/>
                <w:szCs w:val="20"/>
              </w:rPr>
              <w:t>18738,39</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18460,95</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18220,56</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18168,54</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18386,21</w:t>
            </w:r>
          </w:p>
        </w:tc>
      </w:tr>
      <w:tr w:rsidR="00DE7EA5" w:rsidRPr="00BD76A8" w:rsidTr="001A57DB">
        <w:trPr>
          <w:trHeight w:hRule="exact" w:val="227"/>
        </w:trPr>
        <w:tc>
          <w:tcPr>
            <w:tcW w:w="3224" w:type="dxa"/>
            <w:shd w:val="clear" w:color="auto" w:fill="auto"/>
            <w:vAlign w:val="bottom"/>
          </w:tcPr>
          <w:p w:rsidR="00DE7EA5" w:rsidRPr="00053041" w:rsidRDefault="00053041" w:rsidP="00DE7EA5">
            <w:pPr>
              <w:rPr>
                <w:color w:val="000000"/>
                <w:sz w:val="20"/>
                <w:szCs w:val="20"/>
              </w:rPr>
            </w:pPr>
            <w:r w:rsidRPr="00053041">
              <w:rPr>
                <w:color w:val="000000"/>
                <w:sz w:val="20"/>
                <w:szCs w:val="20"/>
              </w:rPr>
              <w:t>охолоджене</w:t>
            </w:r>
          </w:p>
        </w:tc>
        <w:tc>
          <w:tcPr>
            <w:tcW w:w="709" w:type="dxa"/>
            <w:shd w:val="clear" w:color="auto" w:fill="auto"/>
            <w:vAlign w:val="bottom"/>
          </w:tcPr>
          <w:p w:rsidR="00DE7EA5" w:rsidRPr="00053041" w:rsidRDefault="00DE7EA5" w:rsidP="00DE7EA5">
            <w:pPr>
              <w:jc w:val="center"/>
              <w:rPr>
                <w:color w:val="000000"/>
                <w:sz w:val="20"/>
                <w:szCs w:val="20"/>
                <w:lang w:val="en-US"/>
              </w:rPr>
            </w:pPr>
            <w:r w:rsidRPr="00053041">
              <w:rPr>
                <w:color w:val="000000"/>
                <w:sz w:val="20"/>
                <w:szCs w:val="20"/>
                <w:lang w:val="en-US"/>
              </w:rPr>
              <w:t>2014</w:t>
            </w:r>
          </w:p>
        </w:tc>
        <w:tc>
          <w:tcPr>
            <w:tcW w:w="1071" w:type="dxa"/>
            <w:shd w:val="clear" w:color="auto" w:fill="auto"/>
            <w:vAlign w:val="bottom"/>
          </w:tcPr>
          <w:p w:rsidR="00DE7EA5" w:rsidRPr="00053041" w:rsidRDefault="00DE7EA5" w:rsidP="00DE7EA5">
            <w:pPr>
              <w:ind w:left="-57" w:right="-57"/>
              <w:jc w:val="right"/>
              <w:rPr>
                <w:sz w:val="20"/>
                <w:szCs w:val="20"/>
              </w:rPr>
            </w:pPr>
            <w:r w:rsidRPr="00053041">
              <w:rPr>
                <w:sz w:val="20"/>
                <w:szCs w:val="20"/>
              </w:rPr>
              <w:t>17982,91</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17974,11</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17814,12</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18057,89</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18462,45</w:t>
            </w:r>
          </w:p>
        </w:tc>
      </w:tr>
      <w:tr w:rsidR="00702A18" w:rsidRPr="00BD76A8" w:rsidTr="001A57DB">
        <w:trPr>
          <w:trHeight w:hRule="exact" w:val="227"/>
        </w:trPr>
        <w:tc>
          <w:tcPr>
            <w:tcW w:w="3224" w:type="dxa"/>
            <w:shd w:val="clear" w:color="auto" w:fill="auto"/>
            <w:vAlign w:val="bottom"/>
          </w:tcPr>
          <w:p w:rsidR="00702A18" w:rsidRPr="00053041" w:rsidRDefault="00702A18" w:rsidP="00702A18">
            <w:pPr>
              <w:rPr>
                <w:color w:val="000000"/>
                <w:sz w:val="20"/>
                <w:szCs w:val="20"/>
              </w:rPr>
            </w:pPr>
          </w:p>
        </w:tc>
        <w:tc>
          <w:tcPr>
            <w:tcW w:w="709" w:type="dxa"/>
            <w:shd w:val="clear" w:color="auto" w:fill="auto"/>
            <w:vAlign w:val="bottom"/>
          </w:tcPr>
          <w:p w:rsidR="00702A18" w:rsidRPr="00053041" w:rsidRDefault="00702A18" w:rsidP="00702A18">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23211,66</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22753,17</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25289,95</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26313,58</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27022,47</w:t>
            </w:r>
          </w:p>
        </w:tc>
      </w:tr>
      <w:tr w:rsidR="006F741F" w:rsidRPr="00BD76A8" w:rsidTr="001A57DB">
        <w:trPr>
          <w:trHeight w:hRule="exact" w:val="227"/>
        </w:trPr>
        <w:tc>
          <w:tcPr>
            <w:tcW w:w="3224" w:type="dxa"/>
            <w:shd w:val="clear" w:color="auto" w:fill="auto"/>
            <w:vAlign w:val="bottom"/>
          </w:tcPr>
          <w:p w:rsidR="006F741F" w:rsidRPr="00053041" w:rsidRDefault="006F741F" w:rsidP="00702A18">
            <w:pPr>
              <w:rPr>
                <w:color w:val="000000"/>
                <w:sz w:val="20"/>
                <w:szCs w:val="20"/>
              </w:rPr>
            </w:pPr>
          </w:p>
        </w:tc>
        <w:tc>
          <w:tcPr>
            <w:tcW w:w="709" w:type="dxa"/>
            <w:shd w:val="clear" w:color="auto" w:fill="auto"/>
            <w:vAlign w:val="bottom"/>
          </w:tcPr>
          <w:p w:rsidR="006F741F" w:rsidRPr="00053041" w:rsidRDefault="006F741F" w:rsidP="00702A18">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r>
      <w:tr w:rsidR="00DE7EA5" w:rsidRPr="00BD76A8" w:rsidTr="001A57DB">
        <w:trPr>
          <w:trHeight w:hRule="exact" w:val="227"/>
        </w:trPr>
        <w:tc>
          <w:tcPr>
            <w:tcW w:w="3224" w:type="dxa"/>
            <w:shd w:val="clear" w:color="auto" w:fill="auto"/>
            <w:vAlign w:val="bottom"/>
          </w:tcPr>
          <w:p w:rsidR="00DE7EA5" w:rsidRPr="00053041" w:rsidRDefault="00DE7EA5" w:rsidP="00053041">
            <w:pPr>
              <w:rPr>
                <w:color w:val="000000"/>
                <w:sz w:val="20"/>
                <w:szCs w:val="20"/>
              </w:rPr>
            </w:pPr>
            <w:r w:rsidRPr="00053041">
              <w:rPr>
                <w:color w:val="000000"/>
                <w:sz w:val="20"/>
                <w:szCs w:val="20"/>
              </w:rPr>
              <w:t xml:space="preserve">Вироби ковбасні варені, </w:t>
            </w:r>
            <w:r w:rsidR="00053041" w:rsidRPr="00053041">
              <w:rPr>
                <w:color w:val="000000"/>
                <w:sz w:val="20"/>
                <w:szCs w:val="20"/>
              </w:rPr>
              <w:t>сосиски,</w:t>
            </w:r>
          </w:p>
        </w:tc>
        <w:tc>
          <w:tcPr>
            <w:tcW w:w="709" w:type="dxa"/>
            <w:shd w:val="clear" w:color="auto" w:fill="auto"/>
            <w:vAlign w:val="bottom"/>
          </w:tcPr>
          <w:p w:rsidR="00DE7EA5" w:rsidRPr="00053041" w:rsidRDefault="00DE7EA5" w:rsidP="00DE7EA5">
            <w:pPr>
              <w:jc w:val="center"/>
              <w:rPr>
                <w:color w:val="000000"/>
                <w:sz w:val="20"/>
                <w:szCs w:val="20"/>
              </w:rPr>
            </w:pPr>
            <w:r w:rsidRPr="00053041">
              <w:rPr>
                <w:color w:val="000000"/>
                <w:sz w:val="20"/>
                <w:szCs w:val="20"/>
                <w:lang w:val="en-US"/>
              </w:rPr>
              <w:t>2013</w:t>
            </w:r>
          </w:p>
        </w:tc>
        <w:tc>
          <w:tcPr>
            <w:tcW w:w="1071" w:type="dxa"/>
            <w:shd w:val="clear" w:color="auto" w:fill="auto"/>
            <w:vAlign w:val="bottom"/>
          </w:tcPr>
          <w:p w:rsidR="00DE7EA5" w:rsidRPr="00053041" w:rsidRDefault="00DE7EA5" w:rsidP="00DE7EA5">
            <w:pPr>
              <w:ind w:left="-57" w:right="-57"/>
              <w:jc w:val="right"/>
              <w:rPr>
                <w:sz w:val="20"/>
                <w:szCs w:val="20"/>
              </w:rPr>
            </w:pPr>
            <w:r w:rsidRPr="00053041">
              <w:rPr>
                <w:sz w:val="20"/>
                <w:szCs w:val="20"/>
              </w:rPr>
              <w:t>32546,35</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32577,15</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32641,85</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32697,90</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32754,83</w:t>
            </w:r>
          </w:p>
        </w:tc>
      </w:tr>
      <w:tr w:rsidR="00DE7EA5" w:rsidRPr="00BD76A8" w:rsidTr="001A57DB">
        <w:trPr>
          <w:trHeight w:hRule="exact" w:val="227"/>
        </w:trPr>
        <w:tc>
          <w:tcPr>
            <w:tcW w:w="3224" w:type="dxa"/>
            <w:shd w:val="clear" w:color="auto" w:fill="auto"/>
            <w:vAlign w:val="bottom"/>
          </w:tcPr>
          <w:p w:rsidR="00DE7EA5" w:rsidRPr="00053041" w:rsidRDefault="00053041" w:rsidP="00DE7EA5">
            <w:pPr>
              <w:rPr>
                <w:color w:val="000000"/>
                <w:sz w:val="20"/>
                <w:szCs w:val="20"/>
              </w:rPr>
            </w:pPr>
            <w:r w:rsidRPr="00053041">
              <w:rPr>
                <w:color w:val="000000"/>
                <w:sz w:val="20"/>
                <w:szCs w:val="20"/>
              </w:rPr>
              <w:t>сардельки</w:t>
            </w:r>
          </w:p>
        </w:tc>
        <w:tc>
          <w:tcPr>
            <w:tcW w:w="709" w:type="dxa"/>
            <w:shd w:val="clear" w:color="auto" w:fill="auto"/>
            <w:vAlign w:val="bottom"/>
          </w:tcPr>
          <w:p w:rsidR="00DE7EA5" w:rsidRPr="00053041" w:rsidRDefault="00DE7EA5" w:rsidP="00DE7EA5">
            <w:pPr>
              <w:jc w:val="center"/>
              <w:rPr>
                <w:color w:val="000000"/>
                <w:sz w:val="20"/>
                <w:szCs w:val="20"/>
              </w:rPr>
            </w:pPr>
            <w:r w:rsidRPr="00053041">
              <w:rPr>
                <w:color w:val="000000"/>
                <w:sz w:val="20"/>
                <w:szCs w:val="20"/>
              </w:rPr>
              <w:t>2014</w:t>
            </w:r>
          </w:p>
        </w:tc>
        <w:tc>
          <w:tcPr>
            <w:tcW w:w="1071" w:type="dxa"/>
            <w:shd w:val="clear" w:color="auto" w:fill="auto"/>
            <w:vAlign w:val="bottom"/>
          </w:tcPr>
          <w:p w:rsidR="00DE7EA5" w:rsidRPr="00053041" w:rsidRDefault="00DE7EA5" w:rsidP="00DE7EA5">
            <w:pPr>
              <w:ind w:left="-57" w:right="-57"/>
              <w:jc w:val="right"/>
              <w:rPr>
                <w:sz w:val="20"/>
                <w:szCs w:val="20"/>
              </w:rPr>
            </w:pPr>
            <w:r w:rsidRPr="00053041">
              <w:rPr>
                <w:sz w:val="20"/>
                <w:szCs w:val="20"/>
              </w:rPr>
              <w:t>32663,96</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32825,32</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33386,13</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34278,97</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35029,22</w:t>
            </w:r>
          </w:p>
        </w:tc>
      </w:tr>
      <w:tr w:rsidR="00702A18" w:rsidRPr="00BD76A8" w:rsidTr="001A57DB">
        <w:trPr>
          <w:trHeight w:hRule="exact" w:val="227"/>
        </w:trPr>
        <w:tc>
          <w:tcPr>
            <w:tcW w:w="3224" w:type="dxa"/>
            <w:shd w:val="clear" w:color="auto" w:fill="auto"/>
            <w:vAlign w:val="bottom"/>
          </w:tcPr>
          <w:p w:rsidR="00702A18" w:rsidRPr="00053041" w:rsidRDefault="00702A18" w:rsidP="00702A18">
            <w:pPr>
              <w:rPr>
                <w:color w:val="000000"/>
                <w:sz w:val="20"/>
                <w:szCs w:val="20"/>
              </w:rPr>
            </w:pPr>
          </w:p>
        </w:tc>
        <w:tc>
          <w:tcPr>
            <w:tcW w:w="709" w:type="dxa"/>
            <w:shd w:val="clear" w:color="auto" w:fill="auto"/>
            <w:vAlign w:val="bottom"/>
          </w:tcPr>
          <w:p w:rsidR="00702A18" w:rsidRPr="00053041" w:rsidRDefault="00702A18" w:rsidP="00702A18">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41311,24</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42040,82</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45096,42</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46516,57</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46640,28</w:t>
            </w:r>
          </w:p>
        </w:tc>
      </w:tr>
      <w:tr w:rsidR="006F741F" w:rsidRPr="00BD76A8" w:rsidTr="001A57DB">
        <w:trPr>
          <w:trHeight w:hRule="exact" w:val="227"/>
        </w:trPr>
        <w:tc>
          <w:tcPr>
            <w:tcW w:w="3224" w:type="dxa"/>
            <w:shd w:val="clear" w:color="auto" w:fill="auto"/>
            <w:vAlign w:val="bottom"/>
          </w:tcPr>
          <w:p w:rsidR="006F741F" w:rsidRPr="00053041" w:rsidRDefault="006F741F" w:rsidP="00702A18">
            <w:pPr>
              <w:rPr>
                <w:color w:val="000000"/>
                <w:sz w:val="20"/>
                <w:szCs w:val="20"/>
              </w:rPr>
            </w:pPr>
          </w:p>
        </w:tc>
        <w:tc>
          <w:tcPr>
            <w:tcW w:w="709" w:type="dxa"/>
            <w:shd w:val="clear" w:color="auto" w:fill="auto"/>
            <w:vAlign w:val="bottom"/>
          </w:tcPr>
          <w:p w:rsidR="006F741F" w:rsidRPr="00053041" w:rsidRDefault="006F741F" w:rsidP="00702A18">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r>
      <w:tr w:rsidR="00DE7EA5" w:rsidRPr="00325C55" w:rsidTr="001A57DB">
        <w:trPr>
          <w:trHeight w:hRule="exact" w:val="227"/>
        </w:trPr>
        <w:tc>
          <w:tcPr>
            <w:tcW w:w="3224" w:type="dxa"/>
            <w:shd w:val="clear" w:color="auto" w:fill="auto"/>
            <w:vAlign w:val="bottom"/>
          </w:tcPr>
          <w:p w:rsidR="00DE7EA5" w:rsidRPr="00053041" w:rsidRDefault="00DE7EA5" w:rsidP="00DE7EA5">
            <w:pPr>
              <w:rPr>
                <w:color w:val="000000"/>
                <w:sz w:val="20"/>
                <w:szCs w:val="20"/>
              </w:rPr>
            </w:pPr>
            <w:r w:rsidRPr="00053041">
              <w:rPr>
                <w:color w:val="000000"/>
                <w:sz w:val="20"/>
                <w:szCs w:val="20"/>
              </w:rPr>
              <w:t>Ковбаси напівкопчені</w:t>
            </w:r>
          </w:p>
        </w:tc>
        <w:tc>
          <w:tcPr>
            <w:tcW w:w="709" w:type="dxa"/>
            <w:shd w:val="clear" w:color="auto" w:fill="auto"/>
            <w:vAlign w:val="bottom"/>
          </w:tcPr>
          <w:p w:rsidR="00DE7EA5" w:rsidRPr="00053041" w:rsidRDefault="00DE7EA5" w:rsidP="00DE7EA5">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DE7EA5" w:rsidRPr="00053041" w:rsidRDefault="00DE7EA5" w:rsidP="00DE7EA5">
            <w:pPr>
              <w:ind w:left="-57" w:right="-57"/>
              <w:jc w:val="right"/>
              <w:rPr>
                <w:sz w:val="20"/>
                <w:szCs w:val="20"/>
              </w:rPr>
            </w:pPr>
            <w:r w:rsidRPr="00053041">
              <w:rPr>
                <w:sz w:val="20"/>
                <w:szCs w:val="20"/>
              </w:rPr>
              <w:t>43127,10</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43168,59</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43126,05</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43047,72</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43120,19</w:t>
            </w:r>
          </w:p>
        </w:tc>
      </w:tr>
      <w:tr w:rsidR="00DE7EA5" w:rsidRPr="00325C55" w:rsidTr="001A57DB">
        <w:trPr>
          <w:trHeight w:hRule="exact" w:val="227"/>
        </w:trPr>
        <w:tc>
          <w:tcPr>
            <w:tcW w:w="3224" w:type="dxa"/>
            <w:shd w:val="clear" w:color="auto" w:fill="auto"/>
            <w:vAlign w:val="bottom"/>
          </w:tcPr>
          <w:p w:rsidR="00DE7EA5" w:rsidRPr="00053041" w:rsidRDefault="00DE7EA5" w:rsidP="00DE7EA5">
            <w:pPr>
              <w:rPr>
                <w:color w:val="000000"/>
                <w:sz w:val="20"/>
                <w:szCs w:val="20"/>
              </w:rPr>
            </w:pPr>
          </w:p>
        </w:tc>
        <w:tc>
          <w:tcPr>
            <w:tcW w:w="709" w:type="dxa"/>
            <w:shd w:val="clear" w:color="auto" w:fill="auto"/>
            <w:vAlign w:val="bottom"/>
          </w:tcPr>
          <w:p w:rsidR="00DE7EA5" w:rsidRPr="00053041" w:rsidRDefault="00DE7EA5" w:rsidP="00DE7EA5">
            <w:pPr>
              <w:jc w:val="center"/>
              <w:rPr>
                <w:color w:val="000000"/>
                <w:sz w:val="20"/>
                <w:szCs w:val="20"/>
              </w:rPr>
            </w:pPr>
            <w:r w:rsidRPr="00053041">
              <w:rPr>
                <w:color w:val="000000"/>
                <w:sz w:val="20"/>
                <w:szCs w:val="20"/>
              </w:rPr>
              <w:t>2014</w:t>
            </w:r>
          </w:p>
        </w:tc>
        <w:tc>
          <w:tcPr>
            <w:tcW w:w="1071" w:type="dxa"/>
            <w:shd w:val="clear" w:color="auto" w:fill="auto"/>
            <w:vAlign w:val="bottom"/>
          </w:tcPr>
          <w:p w:rsidR="00DE7EA5" w:rsidRPr="00053041" w:rsidRDefault="00DE7EA5" w:rsidP="00DE7EA5">
            <w:pPr>
              <w:ind w:left="-57" w:right="-57"/>
              <w:jc w:val="right"/>
              <w:rPr>
                <w:sz w:val="20"/>
                <w:szCs w:val="20"/>
              </w:rPr>
            </w:pPr>
            <w:r w:rsidRPr="00053041">
              <w:rPr>
                <w:sz w:val="20"/>
                <w:szCs w:val="20"/>
              </w:rPr>
              <w:t>45123,99</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45236,81</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45903,25</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47419,93</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48341,00</w:t>
            </w:r>
          </w:p>
        </w:tc>
      </w:tr>
      <w:tr w:rsidR="00702A18" w:rsidRPr="00325C55" w:rsidTr="001A57DB">
        <w:trPr>
          <w:trHeight w:hRule="exact" w:val="227"/>
        </w:trPr>
        <w:tc>
          <w:tcPr>
            <w:tcW w:w="3224" w:type="dxa"/>
            <w:shd w:val="clear" w:color="auto" w:fill="auto"/>
            <w:vAlign w:val="bottom"/>
          </w:tcPr>
          <w:p w:rsidR="00702A18" w:rsidRPr="00053041" w:rsidRDefault="00702A18" w:rsidP="00702A18">
            <w:pPr>
              <w:rPr>
                <w:color w:val="000000"/>
                <w:sz w:val="20"/>
                <w:szCs w:val="20"/>
              </w:rPr>
            </w:pPr>
          </w:p>
        </w:tc>
        <w:tc>
          <w:tcPr>
            <w:tcW w:w="709" w:type="dxa"/>
            <w:shd w:val="clear" w:color="auto" w:fill="auto"/>
            <w:vAlign w:val="bottom"/>
          </w:tcPr>
          <w:p w:rsidR="00702A18" w:rsidRPr="00053041" w:rsidRDefault="00702A18" w:rsidP="00702A18">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56807,31</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58246,19</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61821,06</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64213,84</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64097,58</w:t>
            </w:r>
          </w:p>
        </w:tc>
      </w:tr>
      <w:tr w:rsidR="006F741F" w:rsidRPr="00325C55" w:rsidTr="001A57DB">
        <w:trPr>
          <w:trHeight w:hRule="exact" w:val="227"/>
        </w:trPr>
        <w:tc>
          <w:tcPr>
            <w:tcW w:w="3224" w:type="dxa"/>
            <w:shd w:val="clear" w:color="auto" w:fill="auto"/>
            <w:vAlign w:val="bottom"/>
          </w:tcPr>
          <w:p w:rsidR="006F741F" w:rsidRPr="00053041" w:rsidRDefault="006F741F" w:rsidP="00702A18">
            <w:pPr>
              <w:rPr>
                <w:color w:val="000000"/>
                <w:sz w:val="20"/>
                <w:szCs w:val="20"/>
              </w:rPr>
            </w:pPr>
          </w:p>
        </w:tc>
        <w:tc>
          <w:tcPr>
            <w:tcW w:w="709" w:type="dxa"/>
            <w:shd w:val="clear" w:color="auto" w:fill="auto"/>
            <w:vAlign w:val="bottom"/>
          </w:tcPr>
          <w:p w:rsidR="006F741F" w:rsidRPr="00053041" w:rsidRDefault="006F741F" w:rsidP="00702A18">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r>
      <w:tr w:rsidR="00DE7EA5" w:rsidRPr="00325C55" w:rsidTr="001A57DB">
        <w:trPr>
          <w:trHeight w:hRule="exact" w:val="227"/>
        </w:trPr>
        <w:tc>
          <w:tcPr>
            <w:tcW w:w="3224" w:type="dxa"/>
            <w:shd w:val="clear" w:color="auto" w:fill="auto"/>
            <w:vAlign w:val="bottom"/>
          </w:tcPr>
          <w:p w:rsidR="00DE7EA5" w:rsidRPr="00053041" w:rsidRDefault="00DE7EA5" w:rsidP="00DE7EA5">
            <w:pPr>
              <w:rPr>
                <w:color w:val="000000"/>
                <w:sz w:val="20"/>
                <w:szCs w:val="20"/>
              </w:rPr>
            </w:pPr>
            <w:r w:rsidRPr="00053041">
              <w:rPr>
                <w:color w:val="000000"/>
                <w:sz w:val="20"/>
                <w:szCs w:val="20"/>
              </w:rPr>
              <w:t>Сік томатний</w:t>
            </w:r>
          </w:p>
        </w:tc>
        <w:tc>
          <w:tcPr>
            <w:tcW w:w="709" w:type="dxa"/>
            <w:shd w:val="clear" w:color="auto" w:fill="auto"/>
            <w:vAlign w:val="bottom"/>
          </w:tcPr>
          <w:p w:rsidR="00DE7EA5" w:rsidRPr="00053041" w:rsidRDefault="00DE7EA5" w:rsidP="00DE7EA5">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DE7EA5" w:rsidRPr="00053041" w:rsidRDefault="00DE7EA5" w:rsidP="00DE7EA5">
            <w:pPr>
              <w:ind w:left="-57" w:right="-57"/>
              <w:jc w:val="right"/>
              <w:rPr>
                <w:sz w:val="20"/>
                <w:szCs w:val="20"/>
              </w:rPr>
            </w:pPr>
            <w:r w:rsidRPr="00053041">
              <w:rPr>
                <w:sz w:val="20"/>
                <w:szCs w:val="20"/>
              </w:rPr>
              <w:t>5013,90</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5069,84</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5123,44</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5123,44</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5123,44</w:t>
            </w:r>
          </w:p>
        </w:tc>
      </w:tr>
      <w:tr w:rsidR="00DE7EA5" w:rsidRPr="00BD76A8" w:rsidTr="001A57DB">
        <w:trPr>
          <w:trHeight w:hRule="exact" w:val="227"/>
        </w:trPr>
        <w:tc>
          <w:tcPr>
            <w:tcW w:w="3224" w:type="dxa"/>
            <w:shd w:val="clear" w:color="auto" w:fill="auto"/>
            <w:vAlign w:val="bottom"/>
          </w:tcPr>
          <w:p w:rsidR="00DE7EA5" w:rsidRPr="00053041" w:rsidRDefault="00DE7EA5" w:rsidP="00DE7EA5">
            <w:pPr>
              <w:rPr>
                <w:color w:val="000000"/>
                <w:sz w:val="20"/>
                <w:szCs w:val="20"/>
              </w:rPr>
            </w:pPr>
          </w:p>
        </w:tc>
        <w:tc>
          <w:tcPr>
            <w:tcW w:w="709" w:type="dxa"/>
            <w:shd w:val="clear" w:color="auto" w:fill="auto"/>
            <w:vAlign w:val="bottom"/>
          </w:tcPr>
          <w:p w:rsidR="00DE7EA5" w:rsidRPr="00053041" w:rsidRDefault="00DE7EA5" w:rsidP="00DE7EA5">
            <w:pPr>
              <w:jc w:val="center"/>
              <w:rPr>
                <w:color w:val="000000"/>
                <w:sz w:val="20"/>
                <w:szCs w:val="20"/>
                <w:lang w:val="en-US"/>
              </w:rPr>
            </w:pPr>
            <w:r w:rsidRPr="00053041">
              <w:rPr>
                <w:color w:val="000000"/>
                <w:sz w:val="20"/>
                <w:szCs w:val="20"/>
                <w:lang w:val="en-US"/>
              </w:rPr>
              <w:t>2014</w:t>
            </w:r>
          </w:p>
        </w:tc>
        <w:tc>
          <w:tcPr>
            <w:tcW w:w="1071" w:type="dxa"/>
            <w:shd w:val="clear" w:color="auto" w:fill="auto"/>
            <w:vAlign w:val="bottom"/>
          </w:tcPr>
          <w:p w:rsidR="00DE7EA5" w:rsidRPr="00053041" w:rsidRDefault="00DE7EA5" w:rsidP="00DE7EA5">
            <w:pPr>
              <w:ind w:left="-57" w:right="-57"/>
              <w:jc w:val="right"/>
              <w:rPr>
                <w:sz w:val="20"/>
                <w:szCs w:val="20"/>
              </w:rPr>
            </w:pPr>
            <w:r w:rsidRPr="00053041">
              <w:rPr>
                <w:sz w:val="20"/>
                <w:szCs w:val="20"/>
              </w:rPr>
              <w:t>5036,10</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5047,48</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5220,22</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5316,02</w:t>
            </w:r>
          </w:p>
        </w:tc>
        <w:tc>
          <w:tcPr>
            <w:tcW w:w="1072" w:type="dxa"/>
            <w:shd w:val="clear" w:color="auto" w:fill="auto"/>
            <w:vAlign w:val="bottom"/>
          </w:tcPr>
          <w:p w:rsidR="00DE7EA5" w:rsidRPr="00053041" w:rsidRDefault="00DE7EA5" w:rsidP="00DE7EA5">
            <w:pPr>
              <w:ind w:left="-57" w:right="-57"/>
              <w:jc w:val="right"/>
              <w:rPr>
                <w:sz w:val="20"/>
                <w:szCs w:val="20"/>
              </w:rPr>
            </w:pPr>
            <w:r w:rsidRPr="00053041">
              <w:rPr>
                <w:sz w:val="20"/>
                <w:szCs w:val="20"/>
              </w:rPr>
              <w:t>5366,94</w:t>
            </w:r>
          </w:p>
        </w:tc>
      </w:tr>
      <w:tr w:rsidR="00702A18" w:rsidRPr="00BD76A8" w:rsidTr="001A57DB">
        <w:trPr>
          <w:trHeight w:hRule="exact" w:val="227"/>
        </w:trPr>
        <w:tc>
          <w:tcPr>
            <w:tcW w:w="3224" w:type="dxa"/>
            <w:shd w:val="clear" w:color="auto" w:fill="auto"/>
            <w:vAlign w:val="bottom"/>
          </w:tcPr>
          <w:p w:rsidR="00702A18" w:rsidRPr="00053041" w:rsidRDefault="00702A18" w:rsidP="00702A18">
            <w:pPr>
              <w:rPr>
                <w:color w:val="000000"/>
                <w:sz w:val="20"/>
                <w:szCs w:val="20"/>
              </w:rPr>
            </w:pPr>
          </w:p>
        </w:tc>
        <w:tc>
          <w:tcPr>
            <w:tcW w:w="709" w:type="dxa"/>
            <w:shd w:val="clear" w:color="auto" w:fill="auto"/>
            <w:vAlign w:val="bottom"/>
          </w:tcPr>
          <w:p w:rsidR="00702A18" w:rsidRPr="00053041" w:rsidRDefault="00702A18" w:rsidP="00702A18">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5993,08</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6369,64</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7071,04</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7205,23</w:t>
            </w:r>
          </w:p>
        </w:tc>
        <w:tc>
          <w:tcPr>
            <w:tcW w:w="1072" w:type="dxa"/>
            <w:tcBorders>
              <w:top w:val="nil"/>
              <w:left w:val="nil"/>
              <w:bottom w:val="nil"/>
              <w:right w:val="nil"/>
            </w:tcBorders>
            <w:shd w:val="clear" w:color="auto" w:fill="auto"/>
            <w:vAlign w:val="bottom"/>
          </w:tcPr>
          <w:p w:rsidR="00702A18" w:rsidRPr="00053041" w:rsidRDefault="00702A18" w:rsidP="00E66720">
            <w:pPr>
              <w:ind w:left="-57" w:right="-57"/>
              <w:jc w:val="right"/>
              <w:rPr>
                <w:sz w:val="20"/>
                <w:szCs w:val="20"/>
              </w:rPr>
            </w:pPr>
            <w:r w:rsidRPr="00053041">
              <w:rPr>
                <w:sz w:val="20"/>
                <w:szCs w:val="20"/>
              </w:rPr>
              <w:t>7225,20</w:t>
            </w:r>
          </w:p>
        </w:tc>
      </w:tr>
      <w:tr w:rsidR="006F741F" w:rsidRPr="00BD76A8" w:rsidTr="001A57DB">
        <w:trPr>
          <w:trHeight w:hRule="exact" w:val="227"/>
        </w:trPr>
        <w:tc>
          <w:tcPr>
            <w:tcW w:w="3224" w:type="dxa"/>
            <w:shd w:val="clear" w:color="auto" w:fill="auto"/>
            <w:vAlign w:val="bottom"/>
          </w:tcPr>
          <w:p w:rsidR="006F741F" w:rsidRPr="00053041" w:rsidRDefault="006F741F" w:rsidP="00702A18">
            <w:pPr>
              <w:rPr>
                <w:color w:val="000000"/>
                <w:sz w:val="20"/>
                <w:szCs w:val="20"/>
              </w:rPr>
            </w:pPr>
          </w:p>
        </w:tc>
        <w:tc>
          <w:tcPr>
            <w:tcW w:w="709" w:type="dxa"/>
            <w:shd w:val="clear" w:color="auto" w:fill="auto"/>
            <w:vAlign w:val="bottom"/>
          </w:tcPr>
          <w:p w:rsidR="006F741F" w:rsidRPr="00053041" w:rsidRDefault="006F741F" w:rsidP="00702A18">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E66720">
            <w:pPr>
              <w:ind w:left="-57" w:right="-57"/>
              <w:jc w:val="right"/>
              <w:rPr>
                <w:sz w:val="20"/>
                <w:szCs w:val="20"/>
              </w:rPr>
            </w:pP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r w:rsidRPr="00053041">
              <w:rPr>
                <w:color w:val="000000"/>
                <w:sz w:val="20"/>
                <w:szCs w:val="20"/>
              </w:rPr>
              <w:t>Сік апельсиновий</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6203,61</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6203,61</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6231,79</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6231,79</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6231,79</w:t>
            </w: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2014</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5586,12</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5612,97</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5745,99</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5816,37</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5981,37</w:t>
            </w:r>
          </w:p>
        </w:tc>
      </w:tr>
      <w:tr w:rsidR="005B4464" w:rsidRPr="00BD76A8" w:rsidTr="001A57DB">
        <w:trPr>
          <w:trHeight w:hRule="exact" w:val="227"/>
        </w:trPr>
        <w:tc>
          <w:tcPr>
            <w:tcW w:w="3224" w:type="dxa"/>
            <w:shd w:val="clear" w:color="auto" w:fill="auto"/>
            <w:vAlign w:val="bottom"/>
          </w:tcPr>
          <w:p w:rsidR="005B4464" w:rsidRPr="00053041" w:rsidRDefault="005B4464" w:rsidP="005B4464">
            <w:pPr>
              <w:rPr>
                <w:color w:val="000000"/>
                <w:sz w:val="20"/>
                <w:szCs w:val="20"/>
              </w:rPr>
            </w:pPr>
          </w:p>
        </w:tc>
        <w:tc>
          <w:tcPr>
            <w:tcW w:w="709" w:type="dxa"/>
            <w:shd w:val="clear" w:color="auto" w:fill="auto"/>
            <w:vAlign w:val="bottom"/>
          </w:tcPr>
          <w:p w:rsidR="005B4464" w:rsidRPr="00053041" w:rsidRDefault="005B4464" w:rsidP="005B4464">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5B4464" w:rsidRPr="00053041" w:rsidRDefault="005B4464" w:rsidP="005B4464">
            <w:pPr>
              <w:ind w:left="-57" w:right="-57"/>
              <w:jc w:val="right"/>
              <w:rPr>
                <w:sz w:val="20"/>
                <w:szCs w:val="20"/>
              </w:rPr>
            </w:pPr>
            <w:r w:rsidRPr="00053041">
              <w:rPr>
                <w:sz w:val="20"/>
                <w:szCs w:val="20"/>
              </w:rPr>
              <w:t>6696,58</w:t>
            </w:r>
          </w:p>
        </w:tc>
        <w:tc>
          <w:tcPr>
            <w:tcW w:w="1072" w:type="dxa"/>
            <w:tcBorders>
              <w:top w:val="nil"/>
              <w:left w:val="nil"/>
              <w:bottom w:val="nil"/>
              <w:right w:val="nil"/>
            </w:tcBorders>
            <w:shd w:val="clear" w:color="auto" w:fill="auto"/>
            <w:vAlign w:val="bottom"/>
          </w:tcPr>
          <w:p w:rsidR="005B4464" w:rsidRPr="00053041" w:rsidRDefault="005B4464" w:rsidP="005B4464">
            <w:pPr>
              <w:jc w:val="right"/>
              <w:rPr>
                <w:sz w:val="20"/>
                <w:szCs w:val="20"/>
              </w:rPr>
            </w:pPr>
            <w:r w:rsidRPr="00053041">
              <w:rPr>
                <w:sz w:val="20"/>
                <w:szCs w:val="20"/>
              </w:rPr>
              <w:t>7788,23</w:t>
            </w:r>
          </w:p>
        </w:tc>
        <w:tc>
          <w:tcPr>
            <w:tcW w:w="1072" w:type="dxa"/>
            <w:tcBorders>
              <w:top w:val="nil"/>
              <w:left w:val="nil"/>
              <w:bottom w:val="nil"/>
              <w:right w:val="nil"/>
            </w:tcBorders>
            <w:shd w:val="clear" w:color="auto" w:fill="auto"/>
            <w:vAlign w:val="bottom"/>
          </w:tcPr>
          <w:p w:rsidR="005B4464" w:rsidRPr="00053041" w:rsidRDefault="005B4464" w:rsidP="005B4464">
            <w:pPr>
              <w:jc w:val="right"/>
              <w:rPr>
                <w:sz w:val="20"/>
                <w:szCs w:val="20"/>
              </w:rPr>
            </w:pPr>
            <w:r w:rsidRPr="00053041">
              <w:rPr>
                <w:sz w:val="20"/>
                <w:szCs w:val="20"/>
              </w:rPr>
              <w:t>8052,56</w:t>
            </w:r>
          </w:p>
        </w:tc>
        <w:tc>
          <w:tcPr>
            <w:tcW w:w="1072" w:type="dxa"/>
            <w:tcBorders>
              <w:top w:val="nil"/>
              <w:left w:val="nil"/>
              <w:bottom w:val="nil"/>
              <w:right w:val="nil"/>
            </w:tcBorders>
            <w:shd w:val="clear" w:color="auto" w:fill="auto"/>
            <w:vAlign w:val="bottom"/>
          </w:tcPr>
          <w:p w:rsidR="005B4464" w:rsidRPr="00053041" w:rsidRDefault="005B4464" w:rsidP="005B4464">
            <w:pPr>
              <w:jc w:val="right"/>
              <w:rPr>
                <w:sz w:val="20"/>
                <w:szCs w:val="20"/>
              </w:rPr>
            </w:pPr>
            <w:r w:rsidRPr="00053041">
              <w:rPr>
                <w:sz w:val="20"/>
                <w:szCs w:val="20"/>
              </w:rPr>
              <w:t>8025,50</w:t>
            </w:r>
          </w:p>
        </w:tc>
        <w:tc>
          <w:tcPr>
            <w:tcW w:w="1072" w:type="dxa"/>
            <w:tcBorders>
              <w:top w:val="nil"/>
              <w:left w:val="nil"/>
              <w:bottom w:val="nil"/>
              <w:right w:val="nil"/>
            </w:tcBorders>
            <w:shd w:val="clear" w:color="auto" w:fill="auto"/>
            <w:vAlign w:val="bottom"/>
          </w:tcPr>
          <w:p w:rsidR="005B4464" w:rsidRPr="00053041" w:rsidRDefault="005B4464" w:rsidP="005B4464">
            <w:pPr>
              <w:jc w:val="right"/>
              <w:rPr>
                <w:sz w:val="20"/>
                <w:szCs w:val="20"/>
              </w:rPr>
            </w:pPr>
            <w:r w:rsidRPr="00053041">
              <w:rPr>
                <w:sz w:val="20"/>
                <w:szCs w:val="20"/>
              </w:rPr>
              <w:t>8067,31</w:t>
            </w:r>
          </w:p>
        </w:tc>
      </w:tr>
      <w:tr w:rsidR="006F741F" w:rsidRPr="00BD76A8" w:rsidTr="001A57DB">
        <w:trPr>
          <w:trHeight w:hRule="exact" w:val="227"/>
        </w:trPr>
        <w:tc>
          <w:tcPr>
            <w:tcW w:w="3224" w:type="dxa"/>
            <w:shd w:val="clear" w:color="auto" w:fill="auto"/>
            <w:vAlign w:val="bottom"/>
          </w:tcPr>
          <w:p w:rsidR="006F741F" w:rsidRPr="00053041" w:rsidRDefault="006F741F" w:rsidP="005B4464">
            <w:pPr>
              <w:rPr>
                <w:color w:val="000000"/>
                <w:sz w:val="20"/>
                <w:szCs w:val="20"/>
              </w:rPr>
            </w:pPr>
          </w:p>
        </w:tc>
        <w:tc>
          <w:tcPr>
            <w:tcW w:w="709" w:type="dxa"/>
            <w:shd w:val="clear" w:color="auto" w:fill="auto"/>
            <w:vAlign w:val="bottom"/>
          </w:tcPr>
          <w:p w:rsidR="006F741F" w:rsidRPr="00053041" w:rsidRDefault="006F741F" w:rsidP="005B4464">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6F741F" w:rsidRPr="00053041" w:rsidRDefault="006F741F" w:rsidP="005B4464">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B4464">
            <w:pPr>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B4464">
            <w:pPr>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B4464">
            <w:pPr>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B4464">
            <w:pPr>
              <w:jc w:val="right"/>
              <w:rPr>
                <w:sz w:val="20"/>
                <w:szCs w:val="20"/>
              </w:rPr>
            </w:pP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r w:rsidRPr="00053041">
              <w:rPr>
                <w:color w:val="000000"/>
                <w:sz w:val="20"/>
                <w:szCs w:val="20"/>
              </w:rPr>
              <w:t>Сік яблучний</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8707,38</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8611,17</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8596,02</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8494,70</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8265,10</w:t>
            </w: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2014</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7961,01</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8220,19</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8638,08</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9167,59</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9181,19</w:t>
            </w: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9640,67</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10881,32</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11031,75</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10928,34</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10926,79</w:t>
            </w:r>
          </w:p>
        </w:tc>
      </w:tr>
      <w:tr w:rsidR="006F741F" w:rsidRPr="00BD76A8" w:rsidTr="001A57DB">
        <w:trPr>
          <w:trHeight w:hRule="exact" w:val="227"/>
        </w:trPr>
        <w:tc>
          <w:tcPr>
            <w:tcW w:w="3224" w:type="dxa"/>
            <w:shd w:val="clear" w:color="auto" w:fill="auto"/>
            <w:vAlign w:val="bottom"/>
          </w:tcPr>
          <w:p w:rsidR="006F741F" w:rsidRPr="00053041" w:rsidRDefault="006F741F" w:rsidP="0051574E">
            <w:pPr>
              <w:rPr>
                <w:color w:val="000000"/>
                <w:sz w:val="20"/>
                <w:szCs w:val="20"/>
              </w:rPr>
            </w:pPr>
          </w:p>
        </w:tc>
        <w:tc>
          <w:tcPr>
            <w:tcW w:w="709" w:type="dxa"/>
            <w:shd w:val="clear" w:color="auto" w:fill="auto"/>
            <w:vAlign w:val="bottom"/>
          </w:tcPr>
          <w:p w:rsidR="006F741F" w:rsidRPr="00053041" w:rsidRDefault="006F741F" w:rsidP="0051574E">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r>
      <w:tr w:rsidR="0051574E" w:rsidRPr="00BD76A8" w:rsidTr="001A57DB">
        <w:trPr>
          <w:trHeight w:hRule="exact" w:val="227"/>
        </w:trPr>
        <w:tc>
          <w:tcPr>
            <w:tcW w:w="3224" w:type="dxa"/>
            <w:shd w:val="clear" w:color="auto" w:fill="auto"/>
            <w:vAlign w:val="bottom"/>
          </w:tcPr>
          <w:p w:rsidR="0051574E" w:rsidRPr="00053041" w:rsidRDefault="0051574E" w:rsidP="00053041">
            <w:pPr>
              <w:ind w:right="-250"/>
              <w:rPr>
                <w:color w:val="000000"/>
                <w:sz w:val="20"/>
                <w:szCs w:val="20"/>
              </w:rPr>
            </w:pPr>
            <w:r w:rsidRPr="00053041">
              <w:rPr>
                <w:color w:val="000000"/>
                <w:sz w:val="20"/>
                <w:szCs w:val="20"/>
              </w:rPr>
              <w:t>Олія соняшникова нерафіно</w:t>
            </w:r>
            <w:r w:rsidR="00053041" w:rsidRPr="00053041">
              <w:rPr>
                <w:color w:val="000000"/>
                <w:sz w:val="20"/>
                <w:szCs w:val="20"/>
              </w:rPr>
              <w:t>вана</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8827,31</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8982,49</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8781,93</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8611,88</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8525,05</w:t>
            </w:r>
          </w:p>
        </w:tc>
      </w:tr>
      <w:tr w:rsidR="0051574E" w:rsidRPr="00BD76A8" w:rsidTr="001A57DB">
        <w:trPr>
          <w:trHeight w:hRule="exact" w:val="227"/>
        </w:trPr>
        <w:tc>
          <w:tcPr>
            <w:tcW w:w="3224" w:type="dxa"/>
            <w:shd w:val="clear" w:color="auto" w:fill="auto"/>
            <w:vAlign w:val="bottom"/>
          </w:tcPr>
          <w:p w:rsidR="0051574E" w:rsidRPr="00053041" w:rsidRDefault="00053041" w:rsidP="00053041">
            <w:pPr>
              <w:ind w:right="-250"/>
              <w:rPr>
                <w:color w:val="000000"/>
                <w:sz w:val="20"/>
                <w:szCs w:val="20"/>
              </w:rPr>
            </w:pPr>
            <w:r w:rsidRPr="00053041">
              <w:rPr>
                <w:color w:val="000000"/>
                <w:sz w:val="20"/>
                <w:szCs w:val="20"/>
              </w:rPr>
              <w:t xml:space="preserve">та її фракції </w:t>
            </w:r>
            <w:r w:rsidR="0051574E" w:rsidRPr="00053041">
              <w:rPr>
                <w:color w:val="000000"/>
                <w:sz w:val="20"/>
                <w:szCs w:val="20"/>
              </w:rPr>
              <w:t>крім фрак</w:t>
            </w:r>
            <w:r w:rsidRPr="00053041">
              <w:rPr>
                <w:color w:val="000000"/>
                <w:sz w:val="20"/>
                <w:szCs w:val="20"/>
              </w:rPr>
              <w:t>цій із</w:t>
            </w:r>
          </w:p>
        </w:tc>
        <w:tc>
          <w:tcPr>
            <w:tcW w:w="709" w:type="dxa"/>
            <w:shd w:val="clear" w:color="auto" w:fill="auto"/>
            <w:noWrap/>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2014</w:t>
            </w:r>
          </w:p>
        </w:tc>
        <w:tc>
          <w:tcPr>
            <w:tcW w:w="1071"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6817,60</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6730,75</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7481,10</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8465,01</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8872,03</w:t>
            </w:r>
          </w:p>
        </w:tc>
      </w:tr>
      <w:tr w:rsidR="0051574E" w:rsidRPr="00BD76A8" w:rsidTr="001A57DB">
        <w:trPr>
          <w:trHeight w:hRule="exact" w:val="227"/>
        </w:trPr>
        <w:tc>
          <w:tcPr>
            <w:tcW w:w="3224" w:type="dxa"/>
            <w:shd w:val="clear" w:color="auto" w:fill="auto"/>
            <w:vAlign w:val="bottom"/>
          </w:tcPr>
          <w:p w:rsidR="0051574E" w:rsidRPr="00053041" w:rsidRDefault="00053041" w:rsidP="00053041">
            <w:pPr>
              <w:ind w:right="-250"/>
              <w:rPr>
                <w:color w:val="000000"/>
                <w:sz w:val="20"/>
                <w:szCs w:val="20"/>
              </w:rPr>
            </w:pPr>
            <w:r w:rsidRPr="00053041">
              <w:rPr>
                <w:color w:val="000000"/>
                <w:sz w:val="20"/>
                <w:szCs w:val="20"/>
              </w:rPr>
              <w:t>зміненим хімічним складом</w:t>
            </w:r>
          </w:p>
        </w:tc>
        <w:tc>
          <w:tcPr>
            <w:tcW w:w="709" w:type="dxa"/>
            <w:shd w:val="clear" w:color="auto" w:fill="auto"/>
            <w:noWrap/>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noWrap/>
            <w:vAlign w:val="bottom"/>
          </w:tcPr>
          <w:p w:rsidR="0051574E" w:rsidRPr="00053041" w:rsidRDefault="0051574E" w:rsidP="0051574E">
            <w:pPr>
              <w:ind w:left="-57" w:right="-57"/>
              <w:jc w:val="right"/>
              <w:rPr>
                <w:sz w:val="20"/>
                <w:szCs w:val="20"/>
              </w:rPr>
            </w:pPr>
            <w:r w:rsidRPr="00053041">
              <w:rPr>
                <w:sz w:val="20"/>
                <w:szCs w:val="20"/>
              </w:rPr>
              <w:t>11683,08</w:t>
            </w:r>
          </w:p>
        </w:tc>
        <w:tc>
          <w:tcPr>
            <w:tcW w:w="1072" w:type="dxa"/>
            <w:tcBorders>
              <w:top w:val="nil"/>
              <w:left w:val="nil"/>
              <w:bottom w:val="nil"/>
              <w:right w:val="nil"/>
            </w:tcBorders>
            <w:shd w:val="clear" w:color="auto" w:fill="auto"/>
            <w:noWrap/>
            <w:vAlign w:val="bottom"/>
          </w:tcPr>
          <w:p w:rsidR="0051574E" w:rsidRPr="00053041" w:rsidRDefault="0051574E" w:rsidP="0051574E">
            <w:pPr>
              <w:ind w:left="-57" w:right="-57"/>
              <w:jc w:val="right"/>
              <w:rPr>
                <w:sz w:val="20"/>
                <w:szCs w:val="20"/>
              </w:rPr>
            </w:pPr>
            <w:r w:rsidRPr="00053041">
              <w:rPr>
                <w:sz w:val="20"/>
                <w:szCs w:val="20"/>
              </w:rPr>
              <w:t>14127,59</w:t>
            </w:r>
          </w:p>
        </w:tc>
        <w:tc>
          <w:tcPr>
            <w:tcW w:w="1072" w:type="dxa"/>
            <w:tcBorders>
              <w:top w:val="nil"/>
              <w:left w:val="nil"/>
              <w:bottom w:val="nil"/>
              <w:right w:val="nil"/>
            </w:tcBorders>
            <w:shd w:val="clear" w:color="auto" w:fill="auto"/>
            <w:noWrap/>
            <w:vAlign w:val="bottom"/>
          </w:tcPr>
          <w:p w:rsidR="0051574E" w:rsidRPr="00053041" w:rsidRDefault="0051574E" w:rsidP="0051574E">
            <w:pPr>
              <w:ind w:left="-57" w:right="-57"/>
              <w:jc w:val="right"/>
              <w:rPr>
                <w:sz w:val="20"/>
                <w:szCs w:val="20"/>
              </w:rPr>
            </w:pPr>
            <w:r w:rsidRPr="00053041">
              <w:rPr>
                <w:sz w:val="20"/>
                <w:szCs w:val="20"/>
              </w:rPr>
              <w:t>14905,96</w:t>
            </w:r>
          </w:p>
        </w:tc>
        <w:tc>
          <w:tcPr>
            <w:tcW w:w="1072" w:type="dxa"/>
            <w:tcBorders>
              <w:top w:val="nil"/>
              <w:left w:val="nil"/>
              <w:bottom w:val="nil"/>
              <w:right w:val="nil"/>
            </w:tcBorders>
            <w:shd w:val="clear" w:color="auto" w:fill="auto"/>
            <w:noWrap/>
            <w:vAlign w:val="bottom"/>
          </w:tcPr>
          <w:p w:rsidR="0051574E" w:rsidRPr="00053041" w:rsidRDefault="0051574E" w:rsidP="0051574E">
            <w:pPr>
              <w:ind w:left="-57" w:right="-57"/>
              <w:jc w:val="right"/>
              <w:rPr>
                <w:sz w:val="20"/>
                <w:szCs w:val="20"/>
              </w:rPr>
            </w:pPr>
            <w:r w:rsidRPr="00053041">
              <w:rPr>
                <w:sz w:val="20"/>
                <w:szCs w:val="20"/>
              </w:rPr>
              <w:t>15778,07</w:t>
            </w:r>
          </w:p>
        </w:tc>
        <w:tc>
          <w:tcPr>
            <w:tcW w:w="1072" w:type="dxa"/>
            <w:tcBorders>
              <w:top w:val="nil"/>
              <w:left w:val="nil"/>
              <w:bottom w:val="nil"/>
              <w:right w:val="nil"/>
            </w:tcBorders>
            <w:shd w:val="clear" w:color="auto" w:fill="auto"/>
            <w:noWrap/>
            <w:vAlign w:val="bottom"/>
          </w:tcPr>
          <w:p w:rsidR="0051574E" w:rsidRPr="00053041" w:rsidRDefault="0051574E" w:rsidP="0051574E">
            <w:pPr>
              <w:ind w:left="-57" w:right="-57"/>
              <w:jc w:val="right"/>
              <w:rPr>
                <w:sz w:val="20"/>
                <w:szCs w:val="20"/>
              </w:rPr>
            </w:pPr>
            <w:r w:rsidRPr="00053041">
              <w:rPr>
                <w:sz w:val="20"/>
                <w:szCs w:val="20"/>
              </w:rPr>
              <w:t>15346,55</w:t>
            </w:r>
          </w:p>
        </w:tc>
      </w:tr>
      <w:tr w:rsidR="006F741F" w:rsidRPr="00BD76A8" w:rsidTr="001A57DB">
        <w:trPr>
          <w:trHeight w:hRule="exact" w:val="227"/>
        </w:trPr>
        <w:tc>
          <w:tcPr>
            <w:tcW w:w="3224" w:type="dxa"/>
            <w:shd w:val="clear" w:color="auto" w:fill="auto"/>
            <w:vAlign w:val="bottom"/>
          </w:tcPr>
          <w:p w:rsidR="006F741F" w:rsidRPr="00053041" w:rsidRDefault="006F741F" w:rsidP="0051574E">
            <w:pPr>
              <w:rPr>
                <w:color w:val="000000"/>
                <w:sz w:val="20"/>
                <w:szCs w:val="20"/>
              </w:rPr>
            </w:pPr>
          </w:p>
        </w:tc>
        <w:tc>
          <w:tcPr>
            <w:tcW w:w="709" w:type="dxa"/>
            <w:shd w:val="clear" w:color="auto" w:fill="auto"/>
            <w:noWrap/>
            <w:vAlign w:val="bottom"/>
          </w:tcPr>
          <w:p w:rsidR="006F741F" w:rsidRPr="00053041" w:rsidRDefault="006F741F" w:rsidP="0051574E">
            <w:pPr>
              <w:jc w:val="center"/>
              <w:rPr>
                <w:color w:val="000000"/>
                <w:sz w:val="20"/>
                <w:szCs w:val="20"/>
                <w:lang w:val="en-US"/>
              </w:rPr>
            </w:pPr>
          </w:p>
        </w:tc>
        <w:tc>
          <w:tcPr>
            <w:tcW w:w="1071" w:type="dxa"/>
            <w:tcBorders>
              <w:top w:val="nil"/>
              <w:left w:val="nil"/>
              <w:bottom w:val="nil"/>
              <w:right w:val="nil"/>
            </w:tcBorders>
            <w:shd w:val="clear" w:color="auto" w:fill="auto"/>
            <w:noWrap/>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noWrap/>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noWrap/>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noWrap/>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noWrap/>
            <w:vAlign w:val="bottom"/>
          </w:tcPr>
          <w:p w:rsidR="006F741F" w:rsidRPr="00053041" w:rsidRDefault="006F741F" w:rsidP="0051574E">
            <w:pPr>
              <w:ind w:left="-57" w:right="-57"/>
              <w:jc w:val="right"/>
              <w:rPr>
                <w:sz w:val="20"/>
                <w:szCs w:val="20"/>
              </w:rPr>
            </w:pPr>
          </w:p>
        </w:tc>
      </w:tr>
      <w:tr w:rsidR="0051574E" w:rsidRPr="00BD76A8" w:rsidTr="001A57DB">
        <w:trPr>
          <w:trHeight w:hRule="exact" w:val="227"/>
        </w:trPr>
        <w:tc>
          <w:tcPr>
            <w:tcW w:w="3224" w:type="dxa"/>
            <w:shd w:val="clear" w:color="auto" w:fill="auto"/>
            <w:vAlign w:val="bottom"/>
          </w:tcPr>
          <w:p w:rsidR="0051574E" w:rsidRPr="00053041" w:rsidRDefault="0051574E" w:rsidP="00053041">
            <w:pPr>
              <w:rPr>
                <w:color w:val="000000"/>
                <w:sz w:val="20"/>
                <w:szCs w:val="20"/>
              </w:rPr>
            </w:pPr>
            <w:r w:rsidRPr="00053041">
              <w:rPr>
                <w:color w:val="000000"/>
                <w:sz w:val="20"/>
                <w:szCs w:val="20"/>
              </w:rPr>
              <w:t xml:space="preserve">Олія соняшникова та її фракції, </w:t>
            </w:r>
          </w:p>
        </w:tc>
        <w:tc>
          <w:tcPr>
            <w:tcW w:w="709" w:type="dxa"/>
            <w:shd w:val="clear" w:color="auto" w:fill="auto"/>
            <w:noWrap/>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2013</w:t>
            </w:r>
          </w:p>
        </w:tc>
        <w:tc>
          <w:tcPr>
            <w:tcW w:w="1071"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11624,11</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11678,60</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11617,78</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11611,64</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11611,64</w:t>
            </w:r>
          </w:p>
        </w:tc>
      </w:tr>
      <w:tr w:rsidR="0051574E" w:rsidRPr="00BD76A8" w:rsidTr="001A57DB">
        <w:trPr>
          <w:trHeight w:hRule="exact" w:val="227"/>
        </w:trPr>
        <w:tc>
          <w:tcPr>
            <w:tcW w:w="3224" w:type="dxa"/>
            <w:shd w:val="clear" w:color="auto" w:fill="auto"/>
            <w:vAlign w:val="bottom"/>
          </w:tcPr>
          <w:p w:rsidR="0051574E" w:rsidRPr="00053041" w:rsidRDefault="00053041" w:rsidP="00053041">
            <w:pPr>
              <w:rPr>
                <w:color w:val="000000"/>
                <w:sz w:val="20"/>
                <w:szCs w:val="20"/>
              </w:rPr>
            </w:pPr>
            <w:r w:rsidRPr="00053041">
              <w:rPr>
                <w:color w:val="000000"/>
                <w:sz w:val="20"/>
                <w:szCs w:val="20"/>
              </w:rPr>
              <w:t>рафіновані,</w:t>
            </w:r>
            <w:r w:rsidR="0051574E" w:rsidRPr="00053041">
              <w:rPr>
                <w:color w:val="000000"/>
                <w:sz w:val="20"/>
                <w:szCs w:val="20"/>
              </w:rPr>
              <w:t xml:space="preserve">крім фракцій із </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2014</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10604,68</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10374,79</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10628,30</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10894,80</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11590,70</w:t>
            </w:r>
          </w:p>
        </w:tc>
      </w:tr>
      <w:tr w:rsidR="0051574E" w:rsidRPr="00BD76A8" w:rsidTr="001A57DB">
        <w:trPr>
          <w:trHeight w:hRule="exact" w:val="227"/>
        </w:trPr>
        <w:tc>
          <w:tcPr>
            <w:tcW w:w="3224" w:type="dxa"/>
            <w:shd w:val="clear" w:color="auto" w:fill="auto"/>
            <w:vAlign w:val="bottom"/>
          </w:tcPr>
          <w:p w:rsidR="0051574E" w:rsidRPr="00053041" w:rsidRDefault="00053041" w:rsidP="0051574E">
            <w:pPr>
              <w:rPr>
                <w:color w:val="000000"/>
                <w:sz w:val="20"/>
                <w:szCs w:val="20"/>
              </w:rPr>
            </w:pPr>
            <w:r w:rsidRPr="00053041">
              <w:rPr>
                <w:color w:val="000000"/>
                <w:sz w:val="20"/>
                <w:szCs w:val="20"/>
              </w:rPr>
              <w:t>зміненим хімічним складом</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15761,86</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20888,64</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21701,48</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21414,13</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21774,55</w:t>
            </w:r>
          </w:p>
        </w:tc>
      </w:tr>
      <w:tr w:rsidR="006F741F" w:rsidRPr="00BD76A8" w:rsidTr="001A57DB">
        <w:trPr>
          <w:trHeight w:hRule="exact" w:val="227"/>
        </w:trPr>
        <w:tc>
          <w:tcPr>
            <w:tcW w:w="3224" w:type="dxa"/>
            <w:shd w:val="clear" w:color="auto" w:fill="auto"/>
            <w:vAlign w:val="bottom"/>
          </w:tcPr>
          <w:p w:rsidR="006F741F" w:rsidRPr="00053041" w:rsidRDefault="006F741F" w:rsidP="0051574E">
            <w:pPr>
              <w:rPr>
                <w:color w:val="000000"/>
                <w:sz w:val="20"/>
                <w:szCs w:val="20"/>
              </w:rPr>
            </w:pPr>
          </w:p>
        </w:tc>
        <w:tc>
          <w:tcPr>
            <w:tcW w:w="709" w:type="dxa"/>
            <w:shd w:val="clear" w:color="auto" w:fill="auto"/>
            <w:vAlign w:val="bottom"/>
          </w:tcPr>
          <w:p w:rsidR="006F741F" w:rsidRPr="00053041" w:rsidRDefault="006F741F" w:rsidP="0051574E">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r>
      <w:tr w:rsidR="0051574E" w:rsidRPr="00BD76A8" w:rsidTr="001A57DB">
        <w:trPr>
          <w:trHeight w:hRule="exact" w:val="227"/>
        </w:trPr>
        <w:tc>
          <w:tcPr>
            <w:tcW w:w="3224" w:type="dxa"/>
            <w:shd w:val="clear" w:color="auto" w:fill="auto"/>
            <w:vAlign w:val="bottom"/>
          </w:tcPr>
          <w:p w:rsidR="0051574E" w:rsidRPr="00053041" w:rsidRDefault="0051574E" w:rsidP="00053041">
            <w:pPr>
              <w:rPr>
                <w:color w:val="000000"/>
                <w:sz w:val="20"/>
                <w:szCs w:val="20"/>
              </w:rPr>
            </w:pPr>
            <w:r w:rsidRPr="00053041">
              <w:rPr>
                <w:color w:val="000000"/>
                <w:sz w:val="20"/>
                <w:szCs w:val="20"/>
              </w:rPr>
              <w:t>Молоко рідке оброблене (пастери</w:t>
            </w:r>
            <w:r w:rsidR="00053041">
              <w:rPr>
                <w:color w:val="000000"/>
                <w:sz w:val="20"/>
                <w:szCs w:val="20"/>
                <w:lang w:val="en-US"/>
              </w:rPr>
              <w:t>-</w:t>
            </w:r>
          </w:p>
        </w:tc>
        <w:tc>
          <w:tcPr>
            <w:tcW w:w="709" w:type="dxa"/>
            <w:shd w:val="clear" w:color="auto" w:fill="auto"/>
            <w:noWrap/>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2013</w:t>
            </w:r>
          </w:p>
        </w:tc>
        <w:tc>
          <w:tcPr>
            <w:tcW w:w="1071"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5646,46</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5617,14</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5640,44</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5723,68</w:t>
            </w:r>
          </w:p>
        </w:tc>
        <w:tc>
          <w:tcPr>
            <w:tcW w:w="1072" w:type="dxa"/>
            <w:shd w:val="clear" w:color="auto" w:fill="auto"/>
            <w:noWrap/>
            <w:vAlign w:val="bottom"/>
          </w:tcPr>
          <w:p w:rsidR="0051574E" w:rsidRPr="00053041" w:rsidRDefault="0051574E" w:rsidP="0051574E">
            <w:pPr>
              <w:ind w:left="-57" w:right="-57"/>
              <w:jc w:val="right"/>
              <w:rPr>
                <w:sz w:val="20"/>
                <w:szCs w:val="20"/>
              </w:rPr>
            </w:pPr>
            <w:r w:rsidRPr="00053041">
              <w:rPr>
                <w:sz w:val="20"/>
                <w:szCs w:val="20"/>
              </w:rPr>
              <w:t>5726,22</w:t>
            </w:r>
          </w:p>
        </w:tc>
      </w:tr>
      <w:tr w:rsidR="0051574E" w:rsidRPr="00BD76A8" w:rsidTr="001A57DB">
        <w:trPr>
          <w:trHeight w:hRule="exact" w:val="227"/>
        </w:trPr>
        <w:tc>
          <w:tcPr>
            <w:tcW w:w="3224" w:type="dxa"/>
            <w:shd w:val="clear" w:color="auto" w:fill="auto"/>
            <w:vAlign w:val="bottom"/>
          </w:tcPr>
          <w:p w:rsidR="0051574E" w:rsidRPr="00053041" w:rsidRDefault="00053041" w:rsidP="001A57DB">
            <w:pPr>
              <w:rPr>
                <w:color w:val="000000"/>
                <w:sz w:val="20"/>
                <w:szCs w:val="20"/>
              </w:rPr>
            </w:pPr>
            <w:r w:rsidRPr="00053041">
              <w:rPr>
                <w:color w:val="000000"/>
                <w:sz w:val="20"/>
                <w:szCs w:val="20"/>
              </w:rPr>
              <w:t>зо</w:t>
            </w:r>
            <w:r w:rsidR="001A57DB">
              <w:rPr>
                <w:color w:val="000000"/>
                <w:sz w:val="20"/>
                <w:szCs w:val="20"/>
              </w:rPr>
              <w:t>ване, стерилі</w:t>
            </w:r>
            <w:r w:rsidR="0051574E" w:rsidRPr="00053041">
              <w:rPr>
                <w:color w:val="000000"/>
                <w:sz w:val="20"/>
                <w:szCs w:val="20"/>
              </w:rPr>
              <w:t>зоване, гомогенізо</w:t>
            </w:r>
            <w:r w:rsidR="001A57DB">
              <w:rPr>
                <w:color w:val="000000"/>
                <w:sz w:val="20"/>
                <w:szCs w:val="20"/>
                <w:lang w:val="en-US"/>
              </w:rPr>
              <w:t>-</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2014</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6476,10</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6520,10</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6574,05</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6758,82</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6809,80</w:t>
            </w:r>
          </w:p>
        </w:tc>
      </w:tr>
      <w:tr w:rsidR="0051574E" w:rsidRPr="00BD76A8" w:rsidTr="001A57DB">
        <w:trPr>
          <w:trHeight w:hRule="exact" w:val="227"/>
        </w:trPr>
        <w:tc>
          <w:tcPr>
            <w:tcW w:w="3224" w:type="dxa"/>
            <w:shd w:val="clear" w:color="auto" w:fill="auto"/>
            <w:vAlign w:val="bottom"/>
          </w:tcPr>
          <w:p w:rsidR="0051574E" w:rsidRPr="00053041" w:rsidRDefault="001A57DB" w:rsidP="0051574E">
            <w:pPr>
              <w:rPr>
                <w:color w:val="000000"/>
                <w:sz w:val="20"/>
                <w:szCs w:val="20"/>
              </w:rPr>
            </w:pPr>
            <w:r w:rsidRPr="00053041">
              <w:rPr>
                <w:color w:val="000000"/>
                <w:sz w:val="20"/>
                <w:szCs w:val="20"/>
              </w:rPr>
              <w:t>ване, топлене, пептизоване)</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7317,00</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7343,14</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7832,64</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7915,78</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7993,71</w:t>
            </w:r>
          </w:p>
        </w:tc>
      </w:tr>
      <w:tr w:rsidR="006F741F" w:rsidRPr="00BD76A8" w:rsidTr="001A57DB">
        <w:trPr>
          <w:trHeight w:hRule="exact" w:val="227"/>
        </w:trPr>
        <w:tc>
          <w:tcPr>
            <w:tcW w:w="3224" w:type="dxa"/>
            <w:shd w:val="clear" w:color="auto" w:fill="auto"/>
            <w:vAlign w:val="bottom"/>
          </w:tcPr>
          <w:p w:rsidR="006F741F" w:rsidRPr="00053041" w:rsidRDefault="006F741F" w:rsidP="0051574E">
            <w:pPr>
              <w:rPr>
                <w:color w:val="000000"/>
                <w:sz w:val="20"/>
                <w:szCs w:val="20"/>
              </w:rPr>
            </w:pPr>
          </w:p>
        </w:tc>
        <w:tc>
          <w:tcPr>
            <w:tcW w:w="709" w:type="dxa"/>
            <w:shd w:val="clear" w:color="auto" w:fill="auto"/>
            <w:vAlign w:val="bottom"/>
          </w:tcPr>
          <w:p w:rsidR="006F741F" w:rsidRPr="00053041" w:rsidRDefault="006F741F" w:rsidP="0051574E">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6F741F" w:rsidRPr="00053041" w:rsidRDefault="006F741F" w:rsidP="0051574E">
            <w:pPr>
              <w:ind w:left="-57" w:right="-57"/>
              <w:jc w:val="right"/>
              <w:rPr>
                <w:sz w:val="20"/>
                <w:szCs w:val="20"/>
              </w:rPr>
            </w:pP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r w:rsidRPr="00053041">
              <w:rPr>
                <w:color w:val="000000"/>
                <w:sz w:val="20"/>
                <w:szCs w:val="20"/>
              </w:rPr>
              <w:t>Молоко сухе знежирене</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23205,76</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23192,28</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24090,59</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26022,41</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27391,71</w:t>
            </w: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2014</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30945,17</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31869,56</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32791,07</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32689,72</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31256,46</w:t>
            </w: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33996,76</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34058,32</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36929,35</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37763,57</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35918,30</w:t>
            </w:r>
          </w:p>
        </w:tc>
      </w:tr>
      <w:tr w:rsidR="00F54C00" w:rsidRPr="00BD76A8" w:rsidTr="001A57DB">
        <w:trPr>
          <w:trHeight w:hRule="exact" w:val="227"/>
        </w:trPr>
        <w:tc>
          <w:tcPr>
            <w:tcW w:w="3224" w:type="dxa"/>
            <w:shd w:val="clear" w:color="auto" w:fill="auto"/>
            <w:vAlign w:val="bottom"/>
          </w:tcPr>
          <w:p w:rsidR="00F54C00" w:rsidRPr="00053041" w:rsidRDefault="00F54C00" w:rsidP="0051574E">
            <w:pPr>
              <w:rPr>
                <w:color w:val="000000"/>
                <w:sz w:val="20"/>
                <w:szCs w:val="20"/>
              </w:rPr>
            </w:pPr>
          </w:p>
        </w:tc>
        <w:tc>
          <w:tcPr>
            <w:tcW w:w="709" w:type="dxa"/>
            <w:shd w:val="clear" w:color="auto" w:fill="auto"/>
            <w:vAlign w:val="bottom"/>
          </w:tcPr>
          <w:p w:rsidR="00F54C00" w:rsidRPr="00053041" w:rsidRDefault="00F54C00" w:rsidP="0051574E">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r>
      <w:tr w:rsidR="0051574E" w:rsidRPr="00BD76A8" w:rsidTr="001A57DB">
        <w:trPr>
          <w:trHeight w:hRule="exact" w:val="227"/>
        </w:trPr>
        <w:tc>
          <w:tcPr>
            <w:tcW w:w="3224" w:type="dxa"/>
            <w:shd w:val="clear" w:color="auto" w:fill="auto"/>
            <w:vAlign w:val="bottom"/>
          </w:tcPr>
          <w:p w:rsidR="0051574E" w:rsidRPr="00053041" w:rsidRDefault="0051574E" w:rsidP="00053041">
            <w:pPr>
              <w:rPr>
                <w:color w:val="000000"/>
                <w:sz w:val="20"/>
                <w:szCs w:val="20"/>
              </w:rPr>
            </w:pPr>
            <w:r w:rsidRPr="00053041">
              <w:rPr>
                <w:color w:val="000000"/>
                <w:sz w:val="20"/>
                <w:szCs w:val="20"/>
              </w:rPr>
              <w:t xml:space="preserve">Масло вершкове жирністю </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42963,51</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43275,15</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43306,95</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43687,59</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43688,25</w:t>
            </w:r>
          </w:p>
        </w:tc>
      </w:tr>
      <w:tr w:rsidR="0051574E" w:rsidRPr="00BD76A8" w:rsidTr="001A57DB">
        <w:trPr>
          <w:trHeight w:hRule="exact" w:val="227"/>
        </w:trPr>
        <w:tc>
          <w:tcPr>
            <w:tcW w:w="3224" w:type="dxa"/>
            <w:shd w:val="clear" w:color="auto" w:fill="auto"/>
            <w:vAlign w:val="bottom"/>
          </w:tcPr>
          <w:p w:rsidR="0051574E" w:rsidRPr="00053041" w:rsidRDefault="00053041" w:rsidP="0051574E">
            <w:pPr>
              <w:rPr>
                <w:color w:val="000000"/>
                <w:sz w:val="20"/>
                <w:szCs w:val="20"/>
              </w:rPr>
            </w:pPr>
            <w:r w:rsidRPr="00053041">
              <w:rPr>
                <w:color w:val="000000"/>
                <w:sz w:val="20"/>
                <w:szCs w:val="20"/>
              </w:rPr>
              <w:t>≤ 85%</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2014</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50180,68</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50999,80</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51047,08</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50682,82</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49479,99</w:t>
            </w: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51777,60</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51796,15</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55918,47</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55856,39</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55580,56</w:t>
            </w:r>
          </w:p>
        </w:tc>
      </w:tr>
      <w:tr w:rsidR="00F54C00" w:rsidRPr="00BD76A8" w:rsidTr="001A57DB">
        <w:trPr>
          <w:trHeight w:hRule="exact" w:val="227"/>
        </w:trPr>
        <w:tc>
          <w:tcPr>
            <w:tcW w:w="3224" w:type="dxa"/>
            <w:shd w:val="clear" w:color="auto" w:fill="auto"/>
            <w:vAlign w:val="bottom"/>
          </w:tcPr>
          <w:p w:rsidR="00F54C00" w:rsidRPr="00053041" w:rsidRDefault="00F54C00" w:rsidP="0051574E">
            <w:pPr>
              <w:rPr>
                <w:color w:val="000000"/>
                <w:sz w:val="20"/>
                <w:szCs w:val="20"/>
              </w:rPr>
            </w:pPr>
          </w:p>
        </w:tc>
        <w:tc>
          <w:tcPr>
            <w:tcW w:w="709" w:type="dxa"/>
            <w:shd w:val="clear" w:color="auto" w:fill="auto"/>
            <w:vAlign w:val="bottom"/>
          </w:tcPr>
          <w:p w:rsidR="00F54C00" w:rsidRPr="00053041" w:rsidRDefault="00F54C00" w:rsidP="0051574E">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r w:rsidRPr="00053041">
              <w:rPr>
                <w:color w:val="000000"/>
                <w:sz w:val="20"/>
                <w:szCs w:val="20"/>
              </w:rPr>
              <w:t>Сири тверді</w:t>
            </w: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43767,10</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44152,57</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44301,37</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44504,32</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44021,74</w:t>
            </w: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2014</w:t>
            </w:r>
          </w:p>
        </w:tc>
        <w:tc>
          <w:tcPr>
            <w:tcW w:w="1071"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52054,35</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52724,59</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53083,75</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53210,52</w:t>
            </w:r>
          </w:p>
        </w:tc>
        <w:tc>
          <w:tcPr>
            <w:tcW w:w="1072" w:type="dxa"/>
            <w:shd w:val="clear" w:color="auto" w:fill="auto"/>
            <w:vAlign w:val="bottom"/>
          </w:tcPr>
          <w:p w:rsidR="0051574E" w:rsidRPr="00053041" w:rsidRDefault="0051574E" w:rsidP="0051574E">
            <w:pPr>
              <w:ind w:left="-57" w:right="-57"/>
              <w:jc w:val="right"/>
              <w:rPr>
                <w:sz w:val="20"/>
                <w:szCs w:val="20"/>
              </w:rPr>
            </w:pPr>
            <w:r w:rsidRPr="00053041">
              <w:rPr>
                <w:sz w:val="20"/>
                <w:szCs w:val="20"/>
              </w:rPr>
              <w:t>52379,19</w:t>
            </w:r>
          </w:p>
        </w:tc>
      </w:tr>
      <w:tr w:rsidR="0051574E" w:rsidRPr="00BD76A8" w:rsidTr="001A57DB">
        <w:trPr>
          <w:trHeight w:hRule="exact" w:val="227"/>
        </w:trPr>
        <w:tc>
          <w:tcPr>
            <w:tcW w:w="3224" w:type="dxa"/>
            <w:shd w:val="clear" w:color="auto" w:fill="auto"/>
            <w:vAlign w:val="bottom"/>
          </w:tcPr>
          <w:p w:rsidR="0051574E" w:rsidRPr="00053041" w:rsidRDefault="0051574E" w:rsidP="0051574E">
            <w:pPr>
              <w:rPr>
                <w:color w:val="000000"/>
                <w:sz w:val="20"/>
                <w:szCs w:val="20"/>
              </w:rPr>
            </w:pPr>
          </w:p>
        </w:tc>
        <w:tc>
          <w:tcPr>
            <w:tcW w:w="709" w:type="dxa"/>
            <w:shd w:val="clear" w:color="auto" w:fill="auto"/>
            <w:vAlign w:val="bottom"/>
          </w:tcPr>
          <w:p w:rsidR="0051574E" w:rsidRPr="00053041" w:rsidRDefault="0051574E" w:rsidP="0051574E">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57147,40</w:t>
            </w:r>
          </w:p>
        </w:tc>
        <w:tc>
          <w:tcPr>
            <w:tcW w:w="1072" w:type="dxa"/>
            <w:tcBorders>
              <w:top w:val="nil"/>
              <w:left w:val="nil"/>
              <w:bottom w:val="nil"/>
              <w:right w:val="nil"/>
            </w:tcBorders>
            <w:shd w:val="clear" w:color="auto" w:fill="auto"/>
            <w:vAlign w:val="bottom"/>
          </w:tcPr>
          <w:p w:rsidR="0051574E" w:rsidRPr="00A22F6B" w:rsidRDefault="0051574E" w:rsidP="0051574E">
            <w:pPr>
              <w:ind w:left="-57" w:right="-57"/>
              <w:jc w:val="right"/>
              <w:rPr>
                <w:sz w:val="20"/>
                <w:szCs w:val="20"/>
                <w:lang w:val="en-US"/>
              </w:rPr>
            </w:pPr>
            <w:r w:rsidRPr="00053041">
              <w:rPr>
                <w:sz w:val="20"/>
                <w:szCs w:val="20"/>
              </w:rPr>
              <w:t>58120,1</w:t>
            </w:r>
            <w:r w:rsidR="00A22F6B">
              <w:rPr>
                <w:sz w:val="20"/>
                <w:szCs w:val="20"/>
                <w:lang w:val="en-US"/>
              </w:rPr>
              <w:t>0</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60128,99</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61288,28</w:t>
            </w:r>
          </w:p>
        </w:tc>
        <w:tc>
          <w:tcPr>
            <w:tcW w:w="1072" w:type="dxa"/>
            <w:tcBorders>
              <w:top w:val="nil"/>
              <w:left w:val="nil"/>
              <w:bottom w:val="nil"/>
              <w:right w:val="nil"/>
            </w:tcBorders>
            <w:shd w:val="clear" w:color="auto" w:fill="auto"/>
            <w:vAlign w:val="bottom"/>
          </w:tcPr>
          <w:p w:rsidR="0051574E" w:rsidRPr="00053041" w:rsidRDefault="0051574E" w:rsidP="0051574E">
            <w:pPr>
              <w:ind w:left="-57" w:right="-57"/>
              <w:jc w:val="right"/>
              <w:rPr>
                <w:sz w:val="20"/>
                <w:szCs w:val="20"/>
              </w:rPr>
            </w:pPr>
            <w:r w:rsidRPr="00053041">
              <w:rPr>
                <w:sz w:val="20"/>
                <w:szCs w:val="20"/>
              </w:rPr>
              <w:t>62402,17</w:t>
            </w:r>
          </w:p>
        </w:tc>
      </w:tr>
      <w:tr w:rsidR="00F54C00" w:rsidRPr="00BD76A8" w:rsidTr="001A57DB">
        <w:trPr>
          <w:trHeight w:hRule="exact" w:val="227"/>
        </w:trPr>
        <w:tc>
          <w:tcPr>
            <w:tcW w:w="3224" w:type="dxa"/>
            <w:shd w:val="clear" w:color="auto" w:fill="auto"/>
            <w:vAlign w:val="bottom"/>
          </w:tcPr>
          <w:p w:rsidR="00F54C00" w:rsidRPr="00053041" w:rsidRDefault="00F54C00" w:rsidP="0051574E">
            <w:pPr>
              <w:rPr>
                <w:color w:val="000000"/>
                <w:sz w:val="20"/>
                <w:szCs w:val="20"/>
              </w:rPr>
            </w:pPr>
          </w:p>
        </w:tc>
        <w:tc>
          <w:tcPr>
            <w:tcW w:w="709" w:type="dxa"/>
            <w:shd w:val="clear" w:color="auto" w:fill="auto"/>
            <w:vAlign w:val="bottom"/>
          </w:tcPr>
          <w:p w:rsidR="00F54C00" w:rsidRPr="00053041" w:rsidRDefault="00F54C00" w:rsidP="0051574E">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c>
          <w:tcPr>
            <w:tcW w:w="1072" w:type="dxa"/>
            <w:tcBorders>
              <w:top w:val="nil"/>
              <w:left w:val="nil"/>
              <w:bottom w:val="nil"/>
              <w:right w:val="nil"/>
            </w:tcBorders>
            <w:shd w:val="clear" w:color="auto" w:fill="auto"/>
            <w:vAlign w:val="bottom"/>
          </w:tcPr>
          <w:p w:rsidR="00F54C00" w:rsidRPr="00053041" w:rsidRDefault="00F54C00" w:rsidP="0051574E">
            <w:pPr>
              <w:ind w:left="-57" w:right="-57"/>
              <w:jc w:val="right"/>
              <w:rPr>
                <w:sz w:val="20"/>
                <w:szCs w:val="20"/>
              </w:rPr>
            </w:pPr>
          </w:p>
        </w:tc>
      </w:tr>
    </w:tbl>
    <w:p w:rsidR="0064657D" w:rsidRPr="009806E6" w:rsidRDefault="0064657D" w:rsidP="0064657D">
      <w:pPr>
        <w:tabs>
          <w:tab w:val="left" w:pos="1440"/>
        </w:tabs>
        <w:ind w:left="-170" w:right="-170" w:firstLine="170"/>
        <w:rPr>
          <w:b/>
          <w:i/>
          <w:caps/>
          <w:sz w:val="20"/>
          <w:szCs w:val="20"/>
        </w:rPr>
      </w:pPr>
      <w:r>
        <w:br w:type="page"/>
      </w:r>
      <w:r w:rsidRPr="009806E6">
        <w:rPr>
          <w:b/>
          <w:caps/>
          <w:spacing w:val="-4"/>
          <w:sz w:val="20"/>
          <w:szCs w:val="20"/>
        </w:rPr>
        <w:lastRenderedPageBreak/>
        <w:t>за основними видами харчов</w:t>
      </w:r>
      <w:r>
        <w:rPr>
          <w:b/>
          <w:caps/>
          <w:spacing w:val="-4"/>
          <w:sz w:val="20"/>
          <w:szCs w:val="20"/>
        </w:rPr>
        <w:t>их продуктів, напоїв у 2013</w:t>
      </w:r>
      <w:r w:rsidRPr="00346DA2">
        <w:rPr>
          <w:b/>
          <w:caps/>
          <w:spacing w:val="-4"/>
          <w:sz w:val="20"/>
          <w:szCs w:val="20"/>
          <w:lang w:val="ru-RU"/>
        </w:rPr>
        <w:t>-201</w:t>
      </w:r>
      <w:r w:rsidR="004C438A" w:rsidRPr="004C438A">
        <w:rPr>
          <w:b/>
          <w:caps/>
          <w:spacing w:val="-4"/>
          <w:sz w:val="20"/>
          <w:szCs w:val="20"/>
          <w:lang w:val="ru-RU"/>
        </w:rPr>
        <w:t>5</w:t>
      </w:r>
      <w:r w:rsidRPr="009806E6">
        <w:rPr>
          <w:b/>
          <w:caps/>
          <w:spacing w:val="-4"/>
          <w:sz w:val="20"/>
          <w:szCs w:val="20"/>
        </w:rPr>
        <w:t xml:space="preserve"> ро</w:t>
      </w:r>
      <w:r>
        <w:rPr>
          <w:b/>
          <w:caps/>
          <w:spacing w:val="-4"/>
          <w:sz w:val="20"/>
          <w:szCs w:val="20"/>
        </w:rPr>
        <w:t>КАХ</w:t>
      </w:r>
    </w:p>
    <w:p w:rsidR="0064657D" w:rsidRPr="004C438A" w:rsidRDefault="0064657D" w:rsidP="0064657D">
      <w:pPr>
        <w:rPr>
          <w:b/>
          <w:bCs/>
          <w:i/>
          <w:iCs/>
          <w:caps/>
          <w:sz w:val="20"/>
          <w:szCs w:val="20"/>
          <w:lang w:val="en-US"/>
        </w:rPr>
      </w:pPr>
      <w:r w:rsidRPr="009806E6">
        <w:rPr>
          <w:b/>
          <w:bCs/>
          <w:i/>
          <w:iCs/>
          <w:caps/>
          <w:sz w:val="20"/>
          <w:szCs w:val="20"/>
        </w:rPr>
        <w:t>for main article</w:t>
      </w:r>
      <w:r>
        <w:rPr>
          <w:b/>
          <w:bCs/>
          <w:i/>
          <w:iCs/>
          <w:caps/>
          <w:sz w:val="20"/>
          <w:szCs w:val="20"/>
        </w:rPr>
        <w:t>s of food, drinks in 2013-201</w:t>
      </w:r>
      <w:r w:rsidR="004C438A">
        <w:rPr>
          <w:b/>
          <w:bCs/>
          <w:i/>
          <w:iCs/>
          <w:caps/>
          <w:sz w:val="20"/>
          <w:szCs w:val="20"/>
          <w:lang w:val="en-US"/>
        </w:rPr>
        <w:t>5</w:t>
      </w:r>
    </w:p>
    <w:p w:rsidR="0064657D" w:rsidRPr="00FE4474" w:rsidRDefault="0064657D" w:rsidP="0064657D">
      <w:pPr>
        <w:ind w:left="1871" w:right="-110" w:firstLine="709"/>
        <w:jc w:val="right"/>
        <w:rPr>
          <w:sz w:val="20"/>
          <w:szCs w:val="20"/>
        </w:rPr>
      </w:pPr>
      <w:r w:rsidRPr="009806E6">
        <w:rPr>
          <w:sz w:val="20"/>
          <w:szCs w:val="20"/>
        </w:rPr>
        <w:t>(</w:t>
      </w:r>
      <w:r>
        <w:rPr>
          <w:sz w:val="20"/>
          <w:szCs w:val="20"/>
          <w:lang w:val="ru-RU"/>
        </w:rPr>
        <w:t>гр</w:t>
      </w:r>
      <w:r w:rsidR="00B60A83">
        <w:rPr>
          <w:sz w:val="20"/>
          <w:szCs w:val="20"/>
          <w:lang w:val="ru-RU"/>
        </w:rPr>
        <w:t>н</w:t>
      </w:r>
      <w:r>
        <w:rPr>
          <w:sz w:val="20"/>
          <w:szCs w:val="20"/>
          <w:lang w:val="ru-RU"/>
        </w:rPr>
        <w:t xml:space="preserve"> за </w:t>
      </w:r>
      <w:r w:rsidRPr="009806E6">
        <w:rPr>
          <w:sz w:val="20"/>
          <w:szCs w:val="20"/>
        </w:rPr>
        <w:t>т;</w:t>
      </w:r>
      <w:r w:rsidR="0068786E">
        <w:rPr>
          <w:sz w:val="20"/>
          <w:szCs w:val="20"/>
        </w:rPr>
        <w:t xml:space="preserve"> </w:t>
      </w:r>
      <w:r w:rsidRPr="009806E6">
        <w:rPr>
          <w:i/>
          <w:sz w:val="20"/>
          <w:szCs w:val="20"/>
          <w:lang w:val="en-US"/>
        </w:rPr>
        <w:t>hr</w:t>
      </w:r>
      <w:r w:rsidR="00B60A83">
        <w:rPr>
          <w:i/>
          <w:sz w:val="20"/>
          <w:szCs w:val="20"/>
          <w:lang w:val="en-US"/>
        </w:rPr>
        <w:t>n</w:t>
      </w:r>
      <w:r w:rsidRPr="009806E6">
        <w:rPr>
          <w:sz w:val="20"/>
          <w:szCs w:val="20"/>
        </w:rPr>
        <w:t>/</w:t>
      </w:r>
      <w:r w:rsidRPr="003E0AB8">
        <w:rPr>
          <w:i/>
          <w:sz w:val="18"/>
          <w:szCs w:val="18"/>
          <w:lang w:val="en-US"/>
        </w:rPr>
        <w:t>t</w:t>
      </w:r>
      <w:r w:rsidRPr="00FE4474">
        <w:rPr>
          <w:sz w:val="20"/>
          <w:szCs w:val="20"/>
        </w:rPr>
        <w:t>)</w:t>
      </w:r>
    </w:p>
    <w:tbl>
      <w:tblPr>
        <w:tblW w:w="9585" w:type="dxa"/>
        <w:tblInd w:w="-284" w:type="dxa"/>
        <w:tblLayout w:type="fixed"/>
        <w:tblLook w:val="04A0" w:firstRow="1" w:lastRow="0" w:firstColumn="1" w:lastColumn="0" w:noHBand="0" w:noVBand="1"/>
      </w:tblPr>
      <w:tblGrid>
        <w:gridCol w:w="992"/>
        <w:gridCol w:w="992"/>
        <w:gridCol w:w="993"/>
        <w:gridCol w:w="992"/>
        <w:gridCol w:w="993"/>
        <w:gridCol w:w="992"/>
        <w:gridCol w:w="993"/>
        <w:gridCol w:w="2638"/>
      </w:tblGrid>
      <w:tr w:rsidR="0064657D" w:rsidRPr="001A57DB" w:rsidTr="00183141">
        <w:trPr>
          <w:trHeight w:hRule="exact" w:val="227"/>
        </w:trPr>
        <w:tc>
          <w:tcPr>
            <w:tcW w:w="992" w:type="dxa"/>
            <w:tcBorders>
              <w:top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lang w:val="ru-RU"/>
              </w:rPr>
            </w:pPr>
            <w:r w:rsidRPr="001A57DB">
              <w:rPr>
                <w:b/>
                <w:bCs/>
                <w:color w:val="000000"/>
                <w:sz w:val="16"/>
                <w:szCs w:val="16"/>
              </w:rPr>
              <w:t>Червень</w:t>
            </w:r>
            <w:r w:rsidRPr="001A57DB">
              <w:rPr>
                <w:b/>
                <w:bCs/>
                <w:color w:val="000000"/>
                <w:sz w:val="16"/>
                <w:szCs w:val="16"/>
                <w:lang w:val="ru-RU"/>
              </w:rPr>
              <w:t>/</w:t>
            </w:r>
          </w:p>
        </w:tc>
        <w:tc>
          <w:tcPr>
            <w:tcW w:w="992"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Липень/</w:t>
            </w:r>
          </w:p>
        </w:tc>
        <w:tc>
          <w:tcPr>
            <w:tcW w:w="993"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Серпень/</w:t>
            </w:r>
          </w:p>
        </w:tc>
        <w:tc>
          <w:tcPr>
            <w:tcW w:w="992"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Вересень/</w:t>
            </w:r>
          </w:p>
        </w:tc>
        <w:tc>
          <w:tcPr>
            <w:tcW w:w="993"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Жовтень/</w:t>
            </w:r>
          </w:p>
        </w:tc>
        <w:tc>
          <w:tcPr>
            <w:tcW w:w="992"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Листопад/</w:t>
            </w:r>
          </w:p>
        </w:tc>
        <w:tc>
          <w:tcPr>
            <w:tcW w:w="993"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Грудень/</w:t>
            </w:r>
          </w:p>
        </w:tc>
        <w:tc>
          <w:tcPr>
            <w:tcW w:w="2638" w:type="dxa"/>
            <w:tcBorders>
              <w:top w:val="single" w:sz="8" w:space="0" w:color="auto"/>
              <w:left w:val="single" w:sz="8" w:space="0" w:color="auto"/>
              <w:bottom w:val="nil"/>
              <w:right w:val="nil"/>
            </w:tcBorders>
            <w:shd w:val="clear" w:color="auto" w:fill="auto"/>
            <w:vAlign w:val="bottom"/>
          </w:tcPr>
          <w:p w:rsidR="0064657D" w:rsidRPr="001A57DB" w:rsidRDefault="0064657D" w:rsidP="00265184">
            <w:pPr>
              <w:rPr>
                <w:i/>
                <w:iCs/>
                <w:color w:val="000000"/>
                <w:sz w:val="20"/>
                <w:szCs w:val="20"/>
              </w:rPr>
            </w:pPr>
          </w:p>
        </w:tc>
      </w:tr>
      <w:tr w:rsidR="0064657D" w:rsidRPr="001A57DB" w:rsidTr="00183141">
        <w:trPr>
          <w:trHeight w:hRule="exact" w:val="227"/>
        </w:trPr>
        <w:tc>
          <w:tcPr>
            <w:tcW w:w="992" w:type="dxa"/>
            <w:tcBorders>
              <w:top w:val="nil"/>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June</w:t>
            </w:r>
          </w:p>
        </w:tc>
        <w:tc>
          <w:tcPr>
            <w:tcW w:w="992"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July</w:t>
            </w:r>
          </w:p>
        </w:tc>
        <w:tc>
          <w:tcPr>
            <w:tcW w:w="993"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August</w:t>
            </w:r>
          </w:p>
        </w:tc>
        <w:tc>
          <w:tcPr>
            <w:tcW w:w="992"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September</w:t>
            </w:r>
          </w:p>
        </w:tc>
        <w:tc>
          <w:tcPr>
            <w:tcW w:w="993"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October</w:t>
            </w:r>
          </w:p>
        </w:tc>
        <w:tc>
          <w:tcPr>
            <w:tcW w:w="992"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November</w:t>
            </w:r>
          </w:p>
        </w:tc>
        <w:tc>
          <w:tcPr>
            <w:tcW w:w="993"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December</w:t>
            </w:r>
          </w:p>
        </w:tc>
        <w:tc>
          <w:tcPr>
            <w:tcW w:w="2638" w:type="dxa"/>
            <w:tcBorders>
              <w:top w:val="nil"/>
              <w:left w:val="single" w:sz="8" w:space="0" w:color="auto"/>
              <w:bottom w:val="single" w:sz="8" w:space="0" w:color="auto"/>
              <w:right w:val="nil"/>
            </w:tcBorders>
            <w:shd w:val="clear" w:color="auto" w:fill="auto"/>
            <w:noWrap/>
            <w:vAlign w:val="bottom"/>
          </w:tcPr>
          <w:p w:rsidR="0064657D" w:rsidRPr="001A57DB" w:rsidRDefault="0064657D" w:rsidP="00265184">
            <w:pPr>
              <w:rPr>
                <w:rFonts w:ascii="Calibri" w:hAnsi="Calibri"/>
                <w:color w:val="000000"/>
                <w:sz w:val="22"/>
                <w:szCs w:val="22"/>
              </w:rPr>
            </w:pPr>
          </w:p>
        </w:tc>
      </w:tr>
      <w:tr w:rsidR="0064657D" w:rsidRPr="001A57DB" w:rsidTr="00183141">
        <w:trPr>
          <w:trHeight w:hRule="exact" w:val="227"/>
        </w:trPr>
        <w:tc>
          <w:tcPr>
            <w:tcW w:w="992" w:type="dxa"/>
            <w:tcBorders>
              <w:top w:val="single" w:sz="8" w:space="0" w:color="auto"/>
              <w:left w:val="nil"/>
              <w:right w:val="nil"/>
            </w:tcBorders>
            <w:shd w:val="clear" w:color="auto" w:fill="auto"/>
            <w:noWrap/>
            <w:vAlign w:val="bottom"/>
          </w:tcPr>
          <w:p w:rsidR="0064657D" w:rsidRPr="001A57DB" w:rsidRDefault="0064657D" w:rsidP="00265184">
            <w:pPr>
              <w:ind w:left="-57" w:right="-57"/>
              <w:jc w:val="right"/>
              <w:rPr>
                <w:sz w:val="20"/>
                <w:szCs w:val="20"/>
              </w:rPr>
            </w:pPr>
          </w:p>
        </w:tc>
        <w:tc>
          <w:tcPr>
            <w:tcW w:w="992" w:type="dxa"/>
            <w:tcBorders>
              <w:top w:val="single" w:sz="8" w:space="0" w:color="auto"/>
              <w:left w:val="nil"/>
              <w:right w:val="nil"/>
            </w:tcBorders>
            <w:shd w:val="clear" w:color="auto" w:fill="auto"/>
            <w:noWrap/>
            <w:vAlign w:val="bottom"/>
          </w:tcPr>
          <w:p w:rsidR="0064657D" w:rsidRPr="001A57DB" w:rsidRDefault="0064657D" w:rsidP="00265184">
            <w:pPr>
              <w:ind w:left="-57" w:right="-57"/>
              <w:jc w:val="right"/>
              <w:rPr>
                <w:sz w:val="20"/>
                <w:szCs w:val="20"/>
              </w:rPr>
            </w:pPr>
          </w:p>
        </w:tc>
        <w:tc>
          <w:tcPr>
            <w:tcW w:w="993" w:type="dxa"/>
            <w:tcBorders>
              <w:top w:val="single" w:sz="8" w:space="0" w:color="auto"/>
              <w:left w:val="nil"/>
              <w:right w:val="nil"/>
            </w:tcBorders>
            <w:shd w:val="clear" w:color="auto" w:fill="auto"/>
            <w:noWrap/>
            <w:vAlign w:val="bottom"/>
          </w:tcPr>
          <w:p w:rsidR="0064657D" w:rsidRPr="001A57DB" w:rsidRDefault="0064657D" w:rsidP="00265184">
            <w:pPr>
              <w:ind w:left="-57" w:right="-57"/>
              <w:jc w:val="right"/>
              <w:rPr>
                <w:sz w:val="20"/>
                <w:szCs w:val="20"/>
              </w:rPr>
            </w:pPr>
          </w:p>
        </w:tc>
        <w:tc>
          <w:tcPr>
            <w:tcW w:w="992" w:type="dxa"/>
            <w:tcBorders>
              <w:top w:val="single" w:sz="8" w:space="0" w:color="auto"/>
              <w:left w:val="nil"/>
              <w:right w:val="nil"/>
            </w:tcBorders>
            <w:shd w:val="clear" w:color="auto" w:fill="auto"/>
            <w:noWrap/>
            <w:vAlign w:val="bottom"/>
          </w:tcPr>
          <w:p w:rsidR="0064657D" w:rsidRPr="001A57DB" w:rsidRDefault="0064657D" w:rsidP="00265184">
            <w:pPr>
              <w:ind w:left="-57" w:right="-57"/>
              <w:jc w:val="right"/>
              <w:rPr>
                <w:sz w:val="20"/>
                <w:szCs w:val="20"/>
              </w:rPr>
            </w:pPr>
          </w:p>
        </w:tc>
        <w:tc>
          <w:tcPr>
            <w:tcW w:w="993" w:type="dxa"/>
            <w:tcBorders>
              <w:top w:val="single" w:sz="8" w:space="0" w:color="auto"/>
              <w:left w:val="nil"/>
              <w:right w:val="nil"/>
            </w:tcBorders>
            <w:shd w:val="clear" w:color="auto" w:fill="auto"/>
            <w:noWrap/>
            <w:vAlign w:val="bottom"/>
          </w:tcPr>
          <w:p w:rsidR="0064657D" w:rsidRPr="001A57DB" w:rsidRDefault="0064657D" w:rsidP="00265184">
            <w:pPr>
              <w:ind w:left="-57" w:right="-57"/>
              <w:jc w:val="right"/>
              <w:rPr>
                <w:sz w:val="20"/>
                <w:szCs w:val="20"/>
              </w:rPr>
            </w:pPr>
          </w:p>
        </w:tc>
        <w:tc>
          <w:tcPr>
            <w:tcW w:w="992" w:type="dxa"/>
            <w:tcBorders>
              <w:top w:val="single" w:sz="8" w:space="0" w:color="auto"/>
              <w:left w:val="nil"/>
              <w:right w:val="nil"/>
            </w:tcBorders>
            <w:shd w:val="clear" w:color="auto" w:fill="auto"/>
            <w:noWrap/>
            <w:vAlign w:val="bottom"/>
          </w:tcPr>
          <w:p w:rsidR="0064657D" w:rsidRPr="001A57DB" w:rsidRDefault="0064657D" w:rsidP="00265184">
            <w:pPr>
              <w:ind w:left="-57" w:right="-57"/>
              <w:jc w:val="right"/>
              <w:rPr>
                <w:sz w:val="20"/>
                <w:szCs w:val="20"/>
              </w:rPr>
            </w:pPr>
          </w:p>
        </w:tc>
        <w:tc>
          <w:tcPr>
            <w:tcW w:w="993" w:type="dxa"/>
            <w:tcBorders>
              <w:top w:val="single" w:sz="8" w:space="0" w:color="auto"/>
              <w:left w:val="nil"/>
              <w:right w:val="nil"/>
            </w:tcBorders>
            <w:shd w:val="clear" w:color="auto" w:fill="auto"/>
            <w:noWrap/>
            <w:vAlign w:val="bottom"/>
          </w:tcPr>
          <w:p w:rsidR="0064657D" w:rsidRPr="001A57DB" w:rsidRDefault="0064657D" w:rsidP="00265184">
            <w:pPr>
              <w:ind w:left="-57" w:right="-57"/>
              <w:jc w:val="right"/>
              <w:rPr>
                <w:sz w:val="20"/>
                <w:szCs w:val="20"/>
              </w:rPr>
            </w:pPr>
          </w:p>
        </w:tc>
        <w:tc>
          <w:tcPr>
            <w:tcW w:w="2638" w:type="dxa"/>
            <w:tcBorders>
              <w:top w:val="single" w:sz="8" w:space="0" w:color="auto"/>
              <w:left w:val="nil"/>
              <w:right w:val="nil"/>
            </w:tcBorders>
            <w:shd w:val="clear" w:color="auto" w:fill="auto"/>
            <w:noWrap/>
            <w:vAlign w:val="bottom"/>
          </w:tcPr>
          <w:p w:rsidR="0064657D" w:rsidRPr="001A57DB" w:rsidRDefault="0064657D" w:rsidP="00265184">
            <w:pPr>
              <w:rPr>
                <w:rFonts w:ascii="Calibri" w:hAnsi="Calibri"/>
                <w:color w:val="000000"/>
                <w:sz w:val="22"/>
                <w:szCs w:val="22"/>
              </w:rPr>
            </w:pPr>
          </w:p>
        </w:tc>
      </w:tr>
      <w:tr w:rsidR="0064657D" w:rsidRPr="001A57DB" w:rsidTr="002C7CE5">
        <w:trPr>
          <w:trHeight w:hRule="exact" w:val="227"/>
        </w:trPr>
        <w:tc>
          <w:tcPr>
            <w:tcW w:w="992" w:type="dxa"/>
            <w:shd w:val="clear" w:color="auto" w:fill="auto"/>
            <w:vAlign w:val="bottom"/>
          </w:tcPr>
          <w:p w:rsidR="0064657D" w:rsidRPr="001A57DB" w:rsidRDefault="0064657D" w:rsidP="00265184">
            <w:pPr>
              <w:ind w:left="-57" w:right="-57" w:hanging="36"/>
              <w:jc w:val="right"/>
              <w:rPr>
                <w:sz w:val="20"/>
                <w:szCs w:val="20"/>
              </w:rPr>
            </w:pPr>
            <w:r w:rsidRPr="001A57DB">
              <w:rPr>
                <w:sz w:val="20"/>
                <w:szCs w:val="20"/>
              </w:rPr>
              <w:t>30719,76</w:t>
            </w:r>
          </w:p>
        </w:tc>
        <w:tc>
          <w:tcPr>
            <w:tcW w:w="992" w:type="dxa"/>
            <w:shd w:val="clear" w:color="auto" w:fill="auto"/>
            <w:vAlign w:val="bottom"/>
          </w:tcPr>
          <w:p w:rsidR="0064657D" w:rsidRPr="001A57DB" w:rsidRDefault="0064657D" w:rsidP="00265184">
            <w:pPr>
              <w:ind w:left="-119" w:right="-57" w:firstLine="4"/>
              <w:jc w:val="right"/>
              <w:rPr>
                <w:sz w:val="20"/>
                <w:szCs w:val="20"/>
              </w:rPr>
            </w:pPr>
            <w:r w:rsidRPr="001A57DB">
              <w:rPr>
                <w:sz w:val="20"/>
                <w:szCs w:val="20"/>
              </w:rPr>
              <w:t>30690,74</w:t>
            </w:r>
          </w:p>
        </w:tc>
        <w:tc>
          <w:tcPr>
            <w:tcW w:w="993" w:type="dxa"/>
            <w:shd w:val="clear" w:color="auto" w:fill="auto"/>
            <w:vAlign w:val="bottom"/>
          </w:tcPr>
          <w:p w:rsidR="0064657D" w:rsidRPr="001A57DB" w:rsidRDefault="0064657D" w:rsidP="00265184">
            <w:pPr>
              <w:ind w:left="-119" w:right="-57" w:firstLine="4"/>
              <w:jc w:val="right"/>
              <w:rPr>
                <w:sz w:val="20"/>
                <w:szCs w:val="20"/>
              </w:rPr>
            </w:pPr>
            <w:r w:rsidRPr="001A57DB">
              <w:rPr>
                <w:sz w:val="20"/>
                <w:szCs w:val="20"/>
              </w:rPr>
              <w:t>30650,23</w:t>
            </w:r>
          </w:p>
        </w:tc>
        <w:tc>
          <w:tcPr>
            <w:tcW w:w="992" w:type="dxa"/>
            <w:shd w:val="clear" w:color="auto" w:fill="auto"/>
            <w:vAlign w:val="bottom"/>
          </w:tcPr>
          <w:p w:rsidR="0064657D" w:rsidRPr="001A57DB" w:rsidRDefault="0064657D" w:rsidP="00265184">
            <w:pPr>
              <w:ind w:left="-119" w:right="-57" w:firstLine="4"/>
              <w:jc w:val="right"/>
              <w:rPr>
                <w:sz w:val="20"/>
                <w:szCs w:val="20"/>
              </w:rPr>
            </w:pPr>
            <w:r w:rsidRPr="001A57DB">
              <w:rPr>
                <w:sz w:val="20"/>
                <w:szCs w:val="20"/>
              </w:rPr>
              <w:t>30805,36</w:t>
            </w:r>
          </w:p>
        </w:tc>
        <w:tc>
          <w:tcPr>
            <w:tcW w:w="993" w:type="dxa"/>
            <w:shd w:val="clear" w:color="auto" w:fill="auto"/>
            <w:vAlign w:val="bottom"/>
          </w:tcPr>
          <w:p w:rsidR="0064657D" w:rsidRPr="001A57DB" w:rsidRDefault="0064657D" w:rsidP="00265184">
            <w:pPr>
              <w:ind w:left="-119" w:right="-57" w:firstLine="4"/>
              <w:jc w:val="right"/>
              <w:rPr>
                <w:sz w:val="20"/>
                <w:szCs w:val="20"/>
              </w:rPr>
            </w:pPr>
            <w:r w:rsidRPr="001A57DB">
              <w:rPr>
                <w:sz w:val="20"/>
                <w:szCs w:val="20"/>
              </w:rPr>
              <w:t>30738,28</w:t>
            </w:r>
          </w:p>
        </w:tc>
        <w:tc>
          <w:tcPr>
            <w:tcW w:w="992" w:type="dxa"/>
            <w:shd w:val="clear" w:color="auto" w:fill="auto"/>
            <w:vAlign w:val="bottom"/>
          </w:tcPr>
          <w:p w:rsidR="0064657D" w:rsidRPr="001A57DB" w:rsidRDefault="0064657D" w:rsidP="00265184">
            <w:pPr>
              <w:ind w:left="-119" w:right="-57" w:firstLine="4"/>
              <w:jc w:val="right"/>
              <w:rPr>
                <w:sz w:val="20"/>
                <w:szCs w:val="20"/>
              </w:rPr>
            </w:pPr>
            <w:r w:rsidRPr="001A57DB">
              <w:rPr>
                <w:sz w:val="20"/>
                <w:szCs w:val="20"/>
              </w:rPr>
              <w:t>30692,96</w:t>
            </w:r>
          </w:p>
        </w:tc>
        <w:tc>
          <w:tcPr>
            <w:tcW w:w="993" w:type="dxa"/>
            <w:shd w:val="clear" w:color="auto" w:fill="auto"/>
            <w:vAlign w:val="bottom"/>
          </w:tcPr>
          <w:p w:rsidR="0064657D" w:rsidRPr="001A57DB" w:rsidRDefault="0064657D" w:rsidP="00265184">
            <w:pPr>
              <w:ind w:left="-119" w:right="-57" w:firstLine="4"/>
              <w:jc w:val="right"/>
              <w:rPr>
                <w:sz w:val="20"/>
                <w:szCs w:val="20"/>
              </w:rPr>
            </w:pPr>
            <w:r w:rsidRPr="001A57DB">
              <w:rPr>
                <w:sz w:val="20"/>
                <w:szCs w:val="20"/>
              </w:rPr>
              <w:t>30673,93</w:t>
            </w:r>
          </w:p>
        </w:tc>
        <w:tc>
          <w:tcPr>
            <w:tcW w:w="2638" w:type="dxa"/>
            <w:shd w:val="clear" w:color="auto" w:fill="auto"/>
            <w:vAlign w:val="bottom"/>
          </w:tcPr>
          <w:p w:rsidR="0064657D" w:rsidRPr="001A57DB" w:rsidRDefault="0064657D" w:rsidP="00265184">
            <w:pPr>
              <w:rPr>
                <w:i/>
                <w:iCs/>
                <w:color w:val="000000"/>
                <w:sz w:val="20"/>
                <w:szCs w:val="20"/>
              </w:rPr>
            </w:pPr>
            <w:r w:rsidRPr="001A57DB">
              <w:rPr>
                <w:i/>
                <w:iCs/>
                <w:color w:val="000000"/>
                <w:sz w:val="20"/>
                <w:szCs w:val="20"/>
                <w:lang w:val="en-US"/>
              </w:rPr>
              <w:t>Meat of bovine animals, fresh</w:t>
            </w:r>
          </w:p>
        </w:tc>
      </w:tr>
      <w:tr w:rsidR="0064657D" w:rsidRPr="001A57DB" w:rsidTr="002C7CE5">
        <w:trPr>
          <w:trHeight w:hRule="exact" w:val="227"/>
        </w:trPr>
        <w:tc>
          <w:tcPr>
            <w:tcW w:w="992" w:type="dxa"/>
            <w:shd w:val="clear" w:color="auto" w:fill="auto"/>
            <w:vAlign w:val="bottom"/>
          </w:tcPr>
          <w:p w:rsidR="0064657D" w:rsidRPr="001A57DB" w:rsidRDefault="0064657D" w:rsidP="00265184">
            <w:pPr>
              <w:ind w:left="-57" w:right="-57" w:hanging="36"/>
              <w:jc w:val="right"/>
              <w:rPr>
                <w:sz w:val="20"/>
                <w:szCs w:val="20"/>
              </w:rPr>
            </w:pPr>
            <w:r w:rsidRPr="001A57DB">
              <w:rPr>
                <w:sz w:val="20"/>
                <w:szCs w:val="20"/>
              </w:rPr>
              <w:t>29679,40</w:t>
            </w:r>
          </w:p>
        </w:tc>
        <w:tc>
          <w:tcPr>
            <w:tcW w:w="992" w:type="dxa"/>
            <w:shd w:val="clear" w:color="auto" w:fill="auto"/>
            <w:vAlign w:val="bottom"/>
          </w:tcPr>
          <w:p w:rsidR="0064657D" w:rsidRPr="001A57DB" w:rsidRDefault="0064657D" w:rsidP="00265184">
            <w:pPr>
              <w:ind w:left="-57" w:right="-57"/>
              <w:jc w:val="right"/>
              <w:rPr>
                <w:sz w:val="20"/>
                <w:szCs w:val="20"/>
              </w:rPr>
            </w:pPr>
            <w:r w:rsidRPr="001A57DB">
              <w:rPr>
                <w:sz w:val="20"/>
                <w:szCs w:val="20"/>
              </w:rPr>
              <w:t>30684,90</w:t>
            </w:r>
          </w:p>
        </w:tc>
        <w:tc>
          <w:tcPr>
            <w:tcW w:w="993" w:type="dxa"/>
            <w:shd w:val="clear" w:color="auto" w:fill="auto"/>
            <w:vAlign w:val="bottom"/>
          </w:tcPr>
          <w:p w:rsidR="0064657D" w:rsidRPr="001A57DB" w:rsidRDefault="0064657D" w:rsidP="00265184">
            <w:pPr>
              <w:ind w:left="-57" w:right="-57"/>
              <w:jc w:val="right"/>
              <w:rPr>
                <w:sz w:val="20"/>
                <w:szCs w:val="20"/>
              </w:rPr>
            </w:pPr>
            <w:r w:rsidRPr="001A57DB">
              <w:rPr>
                <w:sz w:val="20"/>
                <w:szCs w:val="20"/>
              </w:rPr>
              <w:t>31018,12</w:t>
            </w:r>
          </w:p>
        </w:tc>
        <w:tc>
          <w:tcPr>
            <w:tcW w:w="992" w:type="dxa"/>
            <w:shd w:val="clear" w:color="auto" w:fill="auto"/>
            <w:vAlign w:val="bottom"/>
          </w:tcPr>
          <w:p w:rsidR="0064657D" w:rsidRPr="001A57DB" w:rsidRDefault="0064657D" w:rsidP="00265184">
            <w:pPr>
              <w:ind w:left="-57" w:right="-57"/>
              <w:jc w:val="right"/>
              <w:rPr>
                <w:sz w:val="20"/>
                <w:szCs w:val="20"/>
              </w:rPr>
            </w:pPr>
            <w:r w:rsidRPr="001A57DB">
              <w:rPr>
                <w:sz w:val="20"/>
                <w:szCs w:val="20"/>
              </w:rPr>
              <w:t>32383,49</w:t>
            </w:r>
          </w:p>
        </w:tc>
        <w:tc>
          <w:tcPr>
            <w:tcW w:w="993" w:type="dxa"/>
            <w:shd w:val="clear" w:color="auto" w:fill="auto"/>
            <w:vAlign w:val="bottom"/>
          </w:tcPr>
          <w:p w:rsidR="0064657D" w:rsidRPr="001A57DB" w:rsidRDefault="0064657D" w:rsidP="00265184">
            <w:pPr>
              <w:ind w:left="-57" w:right="-57"/>
              <w:jc w:val="right"/>
              <w:rPr>
                <w:sz w:val="20"/>
                <w:szCs w:val="20"/>
              </w:rPr>
            </w:pPr>
            <w:r w:rsidRPr="001A57DB">
              <w:rPr>
                <w:sz w:val="20"/>
                <w:szCs w:val="20"/>
              </w:rPr>
              <w:t>33225,62</w:t>
            </w:r>
          </w:p>
        </w:tc>
        <w:tc>
          <w:tcPr>
            <w:tcW w:w="992" w:type="dxa"/>
            <w:shd w:val="clear" w:color="auto" w:fill="auto"/>
            <w:vAlign w:val="bottom"/>
          </w:tcPr>
          <w:p w:rsidR="0064657D" w:rsidRPr="001A57DB" w:rsidRDefault="0064657D" w:rsidP="00265184">
            <w:pPr>
              <w:ind w:left="-57" w:right="-57"/>
              <w:jc w:val="right"/>
              <w:rPr>
                <w:sz w:val="20"/>
                <w:szCs w:val="20"/>
              </w:rPr>
            </w:pPr>
            <w:r w:rsidRPr="001A57DB">
              <w:rPr>
                <w:sz w:val="20"/>
                <w:szCs w:val="20"/>
              </w:rPr>
              <w:t>33649,15</w:t>
            </w:r>
          </w:p>
        </w:tc>
        <w:tc>
          <w:tcPr>
            <w:tcW w:w="993" w:type="dxa"/>
            <w:shd w:val="clear" w:color="auto" w:fill="auto"/>
            <w:vAlign w:val="bottom"/>
          </w:tcPr>
          <w:p w:rsidR="0064657D" w:rsidRPr="001A57DB" w:rsidRDefault="0064657D" w:rsidP="00265184">
            <w:pPr>
              <w:ind w:left="-57" w:right="-57"/>
              <w:jc w:val="right"/>
              <w:rPr>
                <w:sz w:val="20"/>
                <w:szCs w:val="20"/>
              </w:rPr>
            </w:pPr>
            <w:r w:rsidRPr="001A57DB">
              <w:rPr>
                <w:sz w:val="20"/>
                <w:szCs w:val="20"/>
              </w:rPr>
              <w:t>34220,16</w:t>
            </w:r>
          </w:p>
        </w:tc>
        <w:tc>
          <w:tcPr>
            <w:tcW w:w="2638" w:type="dxa"/>
            <w:shd w:val="clear" w:color="auto" w:fill="auto"/>
            <w:noWrap/>
            <w:vAlign w:val="bottom"/>
          </w:tcPr>
          <w:p w:rsidR="0064657D" w:rsidRPr="001A57DB" w:rsidRDefault="0064657D" w:rsidP="00265184">
            <w:pPr>
              <w:rPr>
                <w:i/>
                <w:iCs/>
                <w:color w:val="000000"/>
                <w:sz w:val="20"/>
                <w:szCs w:val="20"/>
              </w:rPr>
            </w:pPr>
            <w:r w:rsidRPr="001A57DB">
              <w:rPr>
                <w:i/>
                <w:iCs/>
                <w:color w:val="000000"/>
                <w:sz w:val="20"/>
                <w:szCs w:val="20"/>
              </w:rPr>
              <w:t xml:space="preserve"> or chilled </w:t>
            </w:r>
          </w:p>
        </w:tc>
      </w:tr>
      <w:tr w:rsidR="002D2286" w:rsidRPr="001A57DB" w:rsidTr="002C7CE5">
        <w:trPr>
          <w:trHeight w:hRule="exact" w:val="227"/>
        </w:trPr>
        <w:tc>
          <w:tcPr>
            <w:tcW w:w="992" w:type="dxa"/>
            <w:tcBorders>
              <w:top w:val="nil"/>
              <w:left w:val="nil"/>
              <w:bottom w:val="nil"/>
              <w:right w:val="nil"/>
            </w:tcBorders>
            <w:shd w:val="clear" w:color="auto" w:fill="auto"/>
            <w:vAlign w:val="bottom"/>
          </w:tcPr>
          <w:p w:rsidR="002D2286" w:rsidRPr="001A57DB" w:rsidRDefault="002D2286" w:rsidP="00E66720">
            <w:pPr>
              <w:ind w:left="-57" w:right="-57" w:hanging="36"/>
              <w:jc w:val="right"/>
              <w:rPr>
                <w:sz w:val="20"/>
                <w:szCs w:val="20"/>
              </w:rPr>
            </w:pPr>
            <w:r w:rsidRPr="001A57DB">
              <w:rPr>
                <w:sz w:val="20"/>
                <w:szCs w:val="20"/>
              </w:rPr>
              <w:t>38802,51</w:t>
            </w:r>
          </w:p>
        </w:tc>
        <w:tc>
          <w:tcPr>
            <w:tcW w:w="992" w:type="dxa"/>
            <w:tcBorders>
              <w:top w:val="nil"/>
              <w:left w:val="nil"/>
              <w:bottom w:val="nil"/>
              <w:right w:val="nil"/>
            </w:tcBorders>
            <w:shd w:val="clear" w:color="auto" w:fill="auto"/>
            <w:vAlign w:val="bottom"/>
          </w:tcPr>
          <w:p w:rsidR="002D2286" w:rsidRPr="001A57DB" w:rsidRDefault="002D2286" w:rsidP="00E66720">
            <w:pPr>
              <w:ind w:left="-57" w:right="-57" w:hanging="36"/>
              <w:jc w:val="right"/>
              <w:rPr>
                <w:sz w:val="20"/>
                <w:szCs w:val="20"/>
              </w:rPr>
            </w:pPr>
            <w:r w:rsidRPr="001A57DB">
              <w:rPr>
                <w:sz w:val="20"/>
                <w:szCs w:val="20"/>
              </w:rPr>
              <w:t>39604,59</w:t>
            </w:r>
          </w:p>
        </w:tc>
        <w:tc>
          <w:tcPr>
            <w:tcW w:w="993" w:type="dxa"/>
            <w:tcBorders>
              <w:top w:val="nil"/>
              <w:left w:val="nil"/>
              <w:bottom w:val="nil"/>
              <w:right w:val="nil"/>
            </w:tcBorders>
            <w:shd w:val="clear" w:color="auto" w:fill="auto"/>
            <w:vAlign w:val="bottom"/>
          </w:tcPr>
          <w:p w:rsidR="002D2286" w:rsidRPr="001A57DB" w:rsidRDefault="002D2286" w:rsidP="00E66720">
            <w:pPr>
              <w:ind w:left="-57" w:right="-57" w:hanging="36"/>
              <w:jc w:val="right"/>
              <w:rPr>
                <w:sz w:val="20"/>
                <w:szCs w:val="20"/>
              </w:rPr>
            </w:pPr>
            <w:r w:rsidRPr="001A57DB">
              <w:rPr>
                <w:sz w:val="20"/>
                <w:szCs w:val="20"/>
              </w:rPr>
              <w:t>39879,50</w:t>
            </w:r>
          </w:p>
        </w:tc>
        <w:tc>
          <w:tcPr>
            <w:tcW w:w="992" w:type="dxa"/>
            <w:tcBorders>
              <w:top w:val="nil"/>
              <w:left w:val="nil"/>
              <w:bottom w:val="nil"/>
              <w:right w:val="nil"/>
            </w:tcBorders>
            <w:shd w:val="clear" w:color="auto" w:fill="auto"/>
            <w:vAlign w:val="bottom"/>
          </w:tcPr>
          <w:p w:rsidR="002D2286" w:rsidRPr="001A57DB" w:rsidRDefault="002D2286" w:rsidP="00E66720">
            <w:pPr>
              <w:ind w:left="-57" w:right="-57" w:hanging="36"/>
              <w:jc w:val="right"/>
              <w:rPr>
                <w:sz w:val="20"/>
                <w:szCs w:val="20"/>
              </w:rPr>
            </w:pPr>
            <w:r w:rsidRPr="001A57DB">
              <w:rPr>
                <w:sz w:val="20"/>
                <w:szCs w:val="20"/>
              </w:rPr>
              <w:t>40361,92</w:t>
            </w:r>
          </w:p>
        </w:tc>
        <w:tc>
          <w:tcPr>
            <w:tcW w:w="993" w:type="dxa"/>
            <w:tcBorders>
              <w:top w:val="nil"/>
              <w:left w:val="nil"/>
              <w:bottom w:val="nil"/>
              <w:right w:val="nil"/>
            </w:tcBorders>
            <w:shd w:val="clear" w:color="auto" w:fill="auto"/>
            <w:vAlign w:val="bottom"/>
          </w:tcPr>
          <w:p w:rsidR="002D2286" w:rsidRPr="001A57DB" w:rsidRDefault="002D2286" w:rsidP="00E66720">
            <w:pPr>
              <w:ind w:left="-57" w:right="-57" w:hanging="36"/>
              <w:jc w:val="right"/>
              <w:rPr>
                <w:sz w:val="20"/>
                <w:szCs w:val="20"/>
              </w:rPr>
            </w:pPr>
            <w:r w:rsidRPr="001A57DB">
              <w:rPr>
                <w:sz w:val="20"/>
                <w:szCs w:val="20"/>
              </w:rPr>
              <w:t>40876,59</w:t>
            </w:r>
          </w:p>
        </w:tc>
        <w:tc>
          <w:tcPr>
            <w:tcW w:w="992" w:type="dxa"/>
            <w:tcBorders>
              <w:top w:val="nil"/>
              <w:left w:val="nil"/>
              <w:bottom w:val="nil"/>
              <w:right w:val="nil"/>
            </w:tcBorders>
            <w:shd w:val="clear" w:color="auto" w:fill="auto"/>
            <w:vAlign w:val="bottom"/>
          </w:tcPr>
          <w:p w:rsidR="002D2286" w:rsidRPr="001A57DB" w:rsidRDefault="002D2286" w:rsidP="00E66720">
            <w:pPr>
              <w:ind w:left="-57" w:right="-57" w:hanging="36"/>
              <w:jc w:val="right"/>
              <w:rPr>
                <w:sz w:val="20"/>
                <w:szCs w:val="20"/>
              </w:rPr>
            </w:pPr>
            <w:r w:rsidRPr="001A57DB">
              <w:rPr>
                <w:sz w:val="20"/>
                <w:szCs w:val="20"/>
              </w:rPr>
              <w:t>40969,79</w:t>
            </w:r>
          </w:p>
        </w:tc>
        <w:tc>
          <w:tcPr>
            <w:tcW w:w="993" w:type="dxa"/>
            <w:tcBorders>
              <w:top w:val="nil"/>
              <w:left w:val="nil"/>
              <w:bottom w:val="nil"/>
              <w:right w:val="nil"/>
            </w:tcBorders>
            <w:shd w:val="clear" w:color="auto" w:fill="auto"/>
            <w:vAlign w:val="bottom"/>
          </w:tcPr>
          <w:p w:rsidR="002D2286" w:rsidRPr="001A57DB" w:rsidRDefault="002D2286" w:rsidP="00E66720">
            <w:pPr>
              <w:ind w:left="-57" w:right="-57" w:hanging="36"/>
              <w:jc w:val="right"/>
              <w:rPr>
                <w:sz w:val="20"/>
                <w:szCs w:val="20"/>
              </w:rPr>
            </w:pPr>
            <w:r w:rsidRPr="001A57DB">
              <w:rPr>
                <w:sz w:val="20"/>
                <w:szCs w:val="20"/>
              </w:rPr>
              <w:t>40815,52</w:t>
            </w:r>
          </w:p>
        </w:tc>
        <w:tc>
          <w:tcPr>
            <w:tcW w:w="2638" w:type="dxa"/>
            <w:shd w:val="clear" w:color="auto" w:fill="auto"/>
            <w:noWrap/>
            <w:vAlign w:val="bottom"/>
          </w:tcPr>
          <w:p w:rsidR="002D2286" w:rsidRPr="001A57DB" w:rsidRDefault="002D2286" w:rsidP="002D2286">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noWrap/>
            <w:vAlign w:val="bottom"/>
          </w:tcPr>
          <w:p w:rsidR="00F54C00" w:rsidRPr="001A57DB" w:rsidRDefault="00F54C00" w:rsidP="002D2286">
            <w:pPr>
              <w:rPr>
                <w:i/>
                <w:iCs/>
                <w:color w:val="000000"/>
                <w:sz w:val="20"/>
                <w:szCs w:val="20"/>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30345,72</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31280,09</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31772,46</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31568,68</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30906,99</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30020,63</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30239,44</w:t>
            </w:r>
          </w:p>
        </w:tc>
        <w:tc>
          <w:tcPr>
            <w:tcW w:w="2638" w:type="dxa"/>
            <w:shd w:val="clear" w:color="auto" w:fill="auto"/>
            <w:vAlign w:val="bottom"/>
          </w:tcPr>
          <w:p w:rsidR="0064657D" w:rsidRPr="001A57DB" w:rsidRDefault="0064657D" w:rsidP="001A57DB">
            <w:pPr>
              <w:rPr>
                <w:i/>
                <w:iCs/>
                <w:color w:val="000000"/>
                <w:sz w:val="20"/>
                <w:szCs w:val="20"/>
              </w:rPr>
            </w:pPr>
            <w:r w:rsidRPr="001A57DB">
              <w:rPr>
                <w:i/>
                <w:iCs/>
                <w:color w:val="000000"/>
                <w:sz w:val="20"/>
                <w:szCs w:val="20"/>
                <w:lang w:val="en-US"/>
              </w:rPr>
              <w:t xml:space="preserve">Meat of swine, fresh or </w:t>
            </w:r>
          </w:p>
        </w:tc>
      </w:tr>
      <w:tr w:rsidR="0064657D" w:rsidRPr="001A57DB" w:rsidTr="002C7CE5">
        <w:trPr>
          <w:trHeight w:hRule="exact" w:val="227"/>
        </w:trPr>
        <w:tc>
          <w:tcPr>
            <w:tcW w:w="992"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34708,18</w:t>
            </w:r>
          </w:p>
        </w:tc>
        <w:tc>
          <w:tcPr>
            <w:tcW w:w="992"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35049,87</w:t>
            </w:r>
          </w:p>
        </w:tc>
        <w:tc>
          <w:tcPr>
            <w:tcW w:w="993"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35604,73</w:t>
            </w:r>
          </w:p>
        </w:tc>
        <w:tc>
          <w:tcPr>
            <w:tcW w:w="992"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39269,11</w:t>
            </w:r>
          </w:p>
        </w:tc>
        <w:tc>
          <w:tcPr>
            <w:tcW w:w="993"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37314,77</w:t>
            </w:r>
          </w:p>
        </w:tc>
        <w:tc>
          <w:tcPr>
            <w:tcW w:w="992"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35813,60</w:t>
            </w:r>
          </w:p>
        </w:tc>
        <w:tc>
          <w:tcPr>
            <w:tcW w:w="993"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38081,19</w:t>
            </w:r>
          </w:p>
        </w:tc>
        <w:tc>
          <w:tcPr>
            <w:tcW w:w="2638" w:type="dxa"/>
            <w:shd w:val="clear" w:color="auto" w:fill="auto"/>
            <w:noWrap/>
            <w:vAlign w:val="bottom"/>
          </w:tcPr>
          <w:p w:rsidR="0064657D" w:rsidRPr="001A57DB" w:rsidRDefault="001A57DB" w:rsidP="00265184">
            <w:pPr>
              <w:rPr>
                <w:rFonts w:ascii="Calibri" w:hAnsi="Calibri"/>
                <w:color w:val="000000"/>
                <w:sz w:val="22"/>
                <w:szCs w:val="22"/>
              </w:rPr>
            </w:pPr>
            <w:r w:rsidRPr="001A57DB">
              <w:rPr>
                <w:i/>
                <w:iCs/>
                <w:color w:val="000000"/>
                <w:sz w:val="20"/>
                <w:szCs w:val="20"/>
                <w:lang w:val="en-US"/>
              </w:rPr>
              <w:t>chilled</w:t>
            </w:r>
          </w:p>
        </w:tc>
      </w:tr>
      <w:tr w:rsidR="00702A18" w:rsidRPr="001A57DB" w:rsidTr="002C7CE5">
        <w:trPr>
          <w:trHeight w:hRule="exact" w:val="227"/>
        </w:trPr>
        <w:tc>
          <w:tcPr>
            <w:tcW w:w="992" w:type="dxa"/>
            <w:tcBorders>
              <w:top w:val="nil"/>
              <w:left w:val="nil"/>
              <w:bottom w:val="nil"/>
              <w:right w:val="nil"/>
            </w:tcBorders>
            <w:shd w:val="clear" w:color="auto" w:fill="auto"/>
            <w:noWrap/>
            <w:vAlign w:val="bottom"/>
          </w:tcPr>
          <w:p w:rsidR="00702A18" w:rsidRPr="001A57DB" w:rsidRDefault="00702A18" w:rsidP="00E66720">
            <w:pPr>
              <w:ind w:left="-57" w:right="-57" w:hanging="36"/>
              <w:jc w:val="right"/>
              <w:rPr>
                <w:sz w:val="20"/>
                <w:szCs w:val="20"/>
              </w:rPr>
            </w:pPr>
            <w:r w:rsidRPr="001A57DB">
              <w:rPr>
                <w:sz w:val="20"/>
                <w:szCs w:val="20"/>
              </w:rPr>
              <w:t>44307,83</w:t>
            </w:r>
          </w:p>
        </w:tc>
        <w:tc>
          <w:tcPr>
            <w:tcW w:w="992" w:type="dxa"/>
            <w:tcBorders>
              <w:top w:val="nil"/>
              <w:left w:val="nil"/>
              <w:bottom w:val="nil"/>
              <w:right w:val="nil"/>
            </w:tcBorders>
            <w:shd w:val="clear" w:color="auto" w:fill="auto"/>
            <w:noWrap/>
            <w:vAlign w:val="bottom"/>
          </w:tcPr>
          <w:p w:rsidR="00702A18" w:rsidRPr="001A57DB" w:rsidRDefault="00702A18" w:rsidP="00E66720">
            <w:pPr>
              <w:ind w:left="-57" w:right="-57" w:hanging="36"/>
              <w:jc w:val="right"/>
              <w:rPr>
                <w:sz w:val="20"/>
                <w:szCs w:val="20"/>
              </w:rPr>
            </w:pPr>
            <w:r w:rsidRPr="001A57DB">
              <w:rPr>
                <w:sz w:val="20"/>
                <w:szCs w:val="20"/>
              </w:rPr>
              <w:t>49212,29</w:t>
            </w:r>
          </w:p>
        </w:tc>
        <w:tc>
          <w:tcPr>
            <w:tcW w:w="993" w:type="dxa"/>
            <w:tcBorders>
              <w:top w:val="nil"/>
              <w:left w:val="nil"/>
              <w:bottom w:val="nil"/>
              <w:right w:val="nil"/>
            </w:tcBorders>
            <w:shd w:val="clear" w:color="auto" w:fill="auto"/>
            <w:noWrap/>
            <w:vAlign w:val="bottom"/>
          </w:tcPr>
          <w:p w:rsidR="00702A18" w:rsidRPr="001A57DB" w:rsidRDefault="00702A18" w:rsidP="00E66720">
            <w:pPr>
              <w:ind w:left="-57" w:right="-57" w:hanging="36"/>
              <w:jc w:val="right"/>
              <w:rPr>
                <w:sz w:val="20"/>
                <w:szCs w:val="20"/>
              </w:rPr>
            </w:pPr>
            <w:r w:rsidRPr="001A57DB">
              <w:rPr>
                <w:sz w:val="20"/>
                <w:szCs w:val="20"/>
              </w:rPr>
              <w:t>50040,99</w:t>
            </w:r>
          </w:p>
        </w:tc>
        <w:tc>
          <w:tcPr>
            <w:tcW w:w="992" w:type="dxa"/>
            <w:tcBorders>
              <w:top w:val="nil"/>
              <w:left w:val="nil"/>
              <w:bottom w:val="nil"/>
              <w:right w:val="nil"/>
            </w:tcBorders>
            <w:shd w:val="clear" w:color="auto" w:fill="auto"/>
            <w:noWrap/>
            <w:vAlign w:val="bottom"/>
          </w:tcPr>
          <w:p w:rsidR="00702A18" w:rsidRPr="001A57DB" w:rsidRDefault="00702A18" w:rsidP="00E66720">
            <w:pPr>
              <w:ind w:left="-57" w:right="-57" w:hanging="36"/>
              <w:jc w:val="right"/>
              <w:rPr>
                <w:sz w:val="20"/>
                <w:szCs w:val="20"/>
              </w:rPr>
            </w:pPr>
            <w:r w:rsidRPr="001A57DB">
              <w:rPr>
                <w:sz w:val="20"/>
                <w:szCs w:val="20"/>
              </w:rPr>
              <w:t>48381,38</w:t>
            </w:r>
          </w:p>
        </w:tc>
        <w:tc>
          <w:tcPr>
            <w:tcW w:w="993" w:type="dxa"/>
            <w:tcBorders>
              <w:top w:val="nil"/>
              <w:left w:val="nil"/>
              <w:bottom w:val="nil"/>
              <w:right w:val="nil"/>
            </w:tcBorders>
            <w:shd w:val="clear" w:color="auto" w:fill="auto"/>
            <w:noWrap/>
            <w:vAlign w:val="bottom"/>
          </w:tcPr>
          <w:p w:rsidR="00702A18" w:rsidRPr="001A57DB" w:rsidRDefault="00702A18" w:rsidP="00E66720">
            <w:pPr>
              <w:ind w:left="-57" w:right="-57" w:hanging="36"/>
              <w:jc w:val="right"/>
              <w:rPr>
                <w:sz w:val="20"/>
                <w:szCs w:val="20"/>
              </w:rPr>
            </w:pPr>
            <w:r w:rsidRPr="001A57DB">
              <w:rPr>
                <w:sz w:val="20"/>
                <w:szCs w:val="20"/>
              </w:rPr>
              <w:t>45766,78</w:t>
            </w:r>
          </w:p>
        </w:tc>
        <w:tc>
          <w:tcPr>
            <w:tcW w:w="992" w:type="dxa"/>
            <w:tcBorders>
              <w:top w:val="nil"/>
              <w:left w:val="nil"/>
              <w:bottom w:val="nil"/>
              <w:right w:val="nil"/>
            </w:tcBorders>
            <w:shd w:val="clear" w:color="auto" w:fill="auto"/>
            <w:noWrap/>
            <w:vAlign w:val="bottom"/>
          </w:tcPr>
          <w:p w:rsidR="00702A18" w:rsidRPr="001A57DB" w:rsidRDefault="00702A18" w:rsidP="00E66720">
            <w:pPr>
              <w:ind w:left="-57" w:right="-57" w:hanging="36"/>
              <w:jc w:val="right"/>
              <w:rPr>
                <w:sz w:val="20"/>
                <w:szCs w:val="20"/>
              </w:rPr>
            </w:pPr>
            <w:r w:rsidRPr="001A57DB">
              <w:rPr>
                <w:sz w:val="20"/>
                <w:szCs w:val="20"/>
              </w:rPr>
              <w:t>46398,49</w:t>
            </w:r>
          </w:p>
        </w:tc>
        <w:tc>
          <w:tcPr>
            <w:tcW w:w="993" w:type="dxa"/>
            <w:tcBorders>
              <w:top w:val="nil"/>
              <w:left w:val="nil"/>
              <w:bottom w:val="nil"/>
              <w:right w:val="nil"/>
            </w:tcBorders>
            <w:shd w:val="clear" w:color="auto" w:fill="auto"/>
            <w:noWrap/>
            <w:vAlign w:val="bottom"/>
          </w:tcPr>
          <w:p w:rsidR="00702A18" w:rsidRPr="001A57DB" w:rsidRDefault="00702A18" w:rsidP="00E66720">
            <w:pPr>
              <w:ind w:left="-57" w:right="-57" w:hanging="36"/>
              <w:jc w:val="right"/>
              <w:rPr>
                <w:sz w:val="20"/>
                <w:szCs w:val="20"/>
              </w:rPr>
            </w:pPr>
            <w:r w:rsidRPr="001A57DB">
              <w:rPr>
                <w:sz w:val="20"/>
                <w:szCs w:val="20"/>
              </w:rPr>
              <w:t>44855,60</w:t>
            </w:r>
          </w:p>
        </w:tc>
        <w:tc>
          <w:tcPr>
            <w:tcW w:w="2638" w:type="dxa"/>
            <w:shd w:val="clear" w:color="auto" w:fill="auto"/>
            <w:noWrap/>
            <w:vAlign w:val="bottom"/>
          </w:tcPr>
          <w:p w:rsidR="00702A18" w:rsidRPr="001A57DB" w:rsidRDefault="00702A18" w:rsidP="00702A18">
            <w:pPr>
              <w:rPr>
                <w:rFonts w:ascii="Calibri" w:hAnsi="Calibri"/>
                <w:color w:val="000000"/>
                <w:sz w:val="22"/>
                <w:szCs w:val="22"/>
              </w:rPr>
            </w:pPr>
          </w:p>
        </w:tc>
      </w:tr>
      <w:tr w:rsidR="00F54C00" w:rsidRPr="001A57DB" w:rsidTr="002C7CE5">
        <w:trPr>
          <w:trHeight w:hRule="exact" w:val="227"/>
        </w:trPr>
        <w:tc>
          <w:tcPr>
            <w:tcW w:w="992" w:type="dxa"/>
            <w:tcBorders>
              <w:top w:val="nil"/>
              <w:left w:val="nil"/>
              <w:bottom w:val="nil"/>
              <w:right w:val="nil"/>
            </w:tcBorders>
            <w:shd w:val="clear" w:color="auto" w:fill="auto"/>
            <w:noWrap/>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noWrap/>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noWrap/>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noWrap/>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noWrap/>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noWrap/>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noWrap/>
            <w:vAlign w:val="bottom"/>
          </w:tcPr>
          <w:p w:rsidR="00F54C00" w:rsidRPr="001A57DB" w:rsidRDefault="00F54C00" w:rsidP="00E66720">
            <w:pPr>
              <w:ind w:left="-57" w:right="-57" w:hanging="36"/>
              <w:jc w:val="right"/>
              <w:rPr>
                <w:sz w:val="20"/>
                <w:szCs w:val="20"/>
              </w:rPr>
            </w:pPr>
          </w:p>
        </w:tc>
        <w:tc>
          <w:tcPr>
            <w:tcW w:w="2638" w:type="dxa"/>
            <w:shd w:val="clear" w:color="auto" w:fill="auto"/>
            <w:noWrap/>
            <w:vAlign w:val="bottom"/>
          </w:tcPr>
          <w:p w:rsidR="00F54C00" w:rsidRPr="001A57DB" w:rsidRDefault="00F54C00" w:rsidP="00702A18">
            <w:pPr>
              <w:rPr>
                <w:rFonts w:ascii="Calibri" w:hAnsi="Calibri"/>
                <w:color w:val="000000"/>
                <w:sz w:val="22"/>
                <w:szCs w:val="22"/>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18493,81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18429,92</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18333,31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18394,23</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18282,33</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17826,94</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17773,13</w:t>
            </w:r>
          </w:p>
        </w:tc>
        <w:tc>
          <w:tcPr>
            <w:tcW w:w="2638" w:type="dxa"/>
            <w:shd w:val="clear" w:color="auto" w:fill="auto"/>
            <w:vAlign w:val="bottom"/>
          </w:tcPr>
          <w:p w:rsidR="0064657D" w:rsidRPr="001A57DB" w:rsidRDefault="0064657D" w:rsidP="001A57DB">
            <w:pPr>
              <w:rPr>
                <w:i/>
                <w:iCs/>
                <w:color w:val="000000"/>
                <w:sz w:val="20"/>
                <w:szCs w:val="20"/>
              </w:rPr>
            </w:pPr>
            <w:r w:rsidRPr="001A57DB">
              <w:rPr>
                <w:i/>
                <w:iCs/>
                <w:color w:val="000000"/>
                <w:sz w:val="20"/>
                <w:szCs w:val="20"/>
              </w:rPr>
              <w:t xml:space="preserve">Meat of poultry, fresh or </w:t>
            </w: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19693,25</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21299,21</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21553,62</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22624,32</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23053,61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23787,66</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23803,16</w:t>
            </w:r>
          </w:p>
        </w:tc>
        <w:tc>
          <w:tcPr>
            <w:tcW w:w="2638" w:type="dxa"/>
            <w:shd w:val="clear" w:color="auto" w:fill="auto"/>
            <w:vAlign w:val="bottom"/>
          </w:tcPr>
          <w:p w:rsidR="0064657D" w:rsidRPr="001A57DB" w:rsidRDefault="001A57DB" w:rsidP="00265184">
            <w:pPr>
              <w:rPr>
                <w:i/>
                <w:iCs/>
                <w:color w:val="000000"/>
                <w:sz w:val="20"/>
                <w:szCs w:val="20"/>
              </w:rPr>
            </w:pPr>
            <w:r w:rsidRPr="001A57DB">
              <w:rPr>
                <w:i/>
                <w:iCs/>
                <w:color w:val="000000"/>
                <w:sz w:val="20"/>
                <w:szCs w:val="20"/>
              </w:rPr>
              <w:t>chilled</w:t>
            </w: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27344,89</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28765,56</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28881,00</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29468,60</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29697,50</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29720,86</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30349,72</w:t>
            </w:r>
          </w:p>
        </w:tc>
        <w:tc>
          <w:tcPr>
            <w:tcW w:w="2638" w:type="dxa"/>
            <w:shd w:val="clear" w:color="auto" w:fill="auto"/>
            <w:vAlign w:val="bottom"/>
          </w:tcPr>
          <w:p w:rsidR="00702A18" w:rsidRPr="001A57DB" w:rsidRDefault="00702A18" w:rsidP="00702A18">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vAlign w:val="bottom"/>
          </w:tcPr>
          <w:p w:rsidR="00F54C00" w:rsidRPr="001A57DB" w:rsidRDefault="00F54C00" w:rsidP="00702A18">
            <w:pPr>
              <w:rPr>
                <w:i/>
                <w:iCs/>
                <w:color w:val="000000"/>
                <w:sz w:val="20"/>
                <w:szCs w:val="20"/>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32845,33</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32906,85</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32969,84</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33015,88</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33038,79</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33093,67</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33105,36</w:t>
            </w:r>
          </w:p>
        </w:tc>
        <w:tc>
          <w:tcPr>
            <w:tcW w:w="2638" w:type="dxa"/>
            <w:shd w:val="clear" w:color="auto" w:fill="auto"/>
            <w:vAlign w:val="bottom"/>
          </w:tcPr>
          <w:p w:rsidR="0064657D" w:rsidRPr="001A57DB" w:rsidRDefault="0064657D" w:rsidP="001A57DB">
            <w:pPr>
              <w:rPr>
                <w:i/>
                <w:iCs/>
                <w:color w:val="000000"/>
                <w:sz w:val="20"/>
                <w:szCs w:val="20"/>
              </w:rPr>
            </w:pPr>
            <w:r w:rsidRPr="001A57DB">
              <w:rPr>
                <w:i/>
                <w:iCs/>
                <w:color w:val="000000"/>
                <w:sz w:val="20"/>
                <w:szCs w:val="20"/>
                <w:lang w:val="en-US"/>
              </w:rPr>
              <w:t xml:space="preserve">Sausages and similar </w:t>
            </w: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35655,27</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36626,89</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36970,04</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38243,47</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39159,59</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39564,83</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40804,02</w:t>
            </w:r>
          </w:p>
        </w:tc>
        <w:tc>
          <w:tcPr>
            <w:tcW w:w="2638" w:type="dxa"/>
            <w:shd w:val="clear" w:color="auto" w:fill="auto"/>
            <w:vAlign w:val="bottom"/>
          </w:tcPr>
          <w:p w:rsidR="0064657D" w:rsidRPr="001A57DB" w:rsidRDefault="001A57DB" w:rsidP="00265184">
            <w:pPr>
              <w:rPr>
                <w:i/>
                <w:iCs/>
                <w:color w:val="000000"/>
                <w:sz w:val="20"/>
                <w:szCs w:val="20"/>
              </w:rPr>
            </w:pPr>
            <w:r w:rsidRPr="001A57DB">
              <w:rPr>
                <w:i/>
                <w:iCs/>
                <w:color w:val="000000"/>
                <w:sz w:val="20"/>
                <w:szCs w:val="20"/>
                <w:lang w:val="en-US"/>
              </w:rPr>
              <w:t>products of meat</w:t>
            </w: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46644,37</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46622,14</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47728,21</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48361,94</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48887,77</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49301,00</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49724,28</w:t>
            </w:r>
          </w:p>
        </w:tc>
        <w:tc>
          <w:tcPr>
            <w:tcW w:w="2638" w:type="dxa"/>
            <w:shd w:val="clear" w:color="auto" w:fill="auto"/>
            <w:vAlign w:val="bottom"/>
          </w:tcPr>
          <w:p w:rsidR="00702A18" w:rsidRPr="001A57DB" w:rsidRDefault="00702A18" w:rsidP="00702A18">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vAlign w:val="bottom"/>
          </w:tcPr>
          <w:p w:rsidR="00F54C00" w:rsidRPr="001A57DB" w:rsidRDefault="00F54C00" w:rsidP="00702A18">
            <w:pPr>
              <w:rPr>
                <w:i/>
                <w:iCs/>
                <w:color w:val="000000"/>
                <w:sz w:val="20"/>
                <w:szCs w:val="20"/>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43113,93</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43183,08</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43294,92</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43389,88</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43446,38</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43590,85</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43593,15</w:t>
            </w:r>
          </w:p>
        </w:tc>
        <w:tc>
          <w:tcPr>
            <w:tcW w:w="2638" w:type="dxa"/>
            <w:shd w:val="clear" w:color="auto" w:fill="auto"/>
            <w:vAlign w:val="bottom"/>
          </w:tcPr>
          <w:p w:rsidR="0064657D" w:rsidRPr="001A57DB" w:rsidRDefault="0064657D" w:rsidP="001A57DB">
            <w:pPr>
              <w:rPr>
                <w:i/>
                <w:iCs/>
                <w:color w:val="000000"/>
                <w:sz w:val="20"/>
                <w:szCs w:val="20"/>
              </w:rPr>
            </w:pPr>
            <w:r w:rsidRPr="001A57DB">
              <w:rPr>
                <w:i/>
                <w:iCs/>
                <w:color w:val="000000"/>
                <w:sz w:val="20"/>
                <w:szCs w:val="20"/>
              </w:rPr>
              <w:t xml:space="preserve">Semi-durable sausage </w:t>
            </w: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49064,78</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50355,64</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50865,81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52489,37</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53941,54</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54489,42</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55972,23</w:t>
            </w:r>
          </w:p>
        </w:tc>
        <w:tc>
          <w:tcPr>
            <w:tcW w:w="2638" w:type="dxa"/>
            <w:shd w:val="clear" w:color="auto" w:fill="auto"/>
            <w:vAlign w:val="bottom"/>
          </w:tcPr>
          <w:p w:rsidR="0064657D" w:rsidRPr="001A57DB" w:rsidRDefault="001A57DB" w:rsidP="00265184">
            <w:pPr>
              <w:rPr>
                <w:i/>
                <w:iCs/>
                <w:color w:val="000000"/>
                <w:sz w:val="20"/>
                <w:szCs w:val="20"/>
              </w:rPr>
            </w:pPr>
            <w:r w:rsidRPr="001A57DB">
              <w:rPr>
                <w:i/>
                <w:iCs/>
                <w:color w:val="000000"/>
                <w:sz w:val="20"/>
                <w:szCs w:val="20"/>
              </w:rPr>
              <w:t>products</w:t>
            </w: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63913,16</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64253,31</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66206,36</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66997,56</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67504,75</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67903,29</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68299,49</w:t>
            </w:r>
          </w:p>
        </w:tc>
        <w:tc>
          <w:tcPr>
            <w:tcW w:w="2638" w:type="dxa"/>
            <w:shd w:val="clear" w:color="auto" w:fill="auto"/>
            <w:vAlign w:val="bottom"/>
          </w:tcPr>
          <w:p w:rsidR="00702A18" w:rsidRPr="001A57DB" w:rsidRDefault="00702A18" w:rsidP="00702A18">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vAlign w:val="bottom"/>
          </w:tcPr>
          <w:p w:rsidR="00F54C00" w:rsidRPr="001A57DB" w:rsidRDefault="00F54C00" w:rsidP="00702A18">
            <w:pPr>
              <w:rPr>
                <w:i/>
                <w:iCs/>
                <w:color w:val="000000"/>
                <w:sz w:val="20"/>
                <w:szCs w:val="20"/>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5145,04</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5148,50</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5167,68</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5150,41</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5150,41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5180,93</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5213,39</w:t>
            </w:r>
          </w:p>
        </w:tc>
        <w:tc>
          <w:tcPr>
            <w:tcW w:w="2638" w:type="dxa"/>
            <w:shd w:val="clear" w:color="auto" w:fill="auto"/>
            <w:vAlign w:val="bottom"/>
          </w:tcPr>
          <w:p w:rsidR="0064657D" w:rsidRPr="001A57DB" w:rsidRDefault="0064657D" w:rsidP="00265184">
            <w:pPr>
              <w:rPr>
                <w:i/>
                <w:iCs/>
                <w:color w:val="000000"/>
                <w:sz w:val="20"/>
                <w:szCs w:val="20"/>
              </w:rPr>
            </w:pPr>
            <w:r w:rsidRPr="001A57DB">
              <w:rPr>
                <w:i/>
                <w:iCs/>
                <w:color w:val="000000"/>
                <w:sz w:val="20"/>
                <w:szCs w:val="20"/>
                <w:lang w:val="en-US"/>
              </w:rPr>
              <w:t xml:space="preserve">Tomato juice </w:t>
            </w: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5366,94</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5366,94</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5395,34</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5522,98</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5624,05</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5815,19</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5838,51</w:t>
            </w:r>
          </w:p>
        </w:tc>
        <w:tc>
          <w:tcPr>
            <w:tcW w:w="2638" w:type="dxa"/>
            <w:shd w:val="clear" w:color="auto" w:fill="auto"/>
            <w:vAlign w:val="bottom"/>
          </w:tcPr>
          <w:p w:rsidR="0064657D" w:rsidRPr="001A57DB" w:rsidRDefault="0064657D" w:rsidP="00265184">
            <w:pPr>
              <w:rPr>
                <w:i/>
                <w:iCs/>
                <w:color w:val="000000"/>
                <w:sz w:val="20"/>
                <w:szCs w:val="20"/>
              </w:rPr>
            </w:pP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7275,31</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7365,33</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7375,56</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7641,56</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7760,50</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8036,43</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8030,58</w:t>
            </w:r>
          </w:p>
        </w:tc>
        <w:tc>
          <w:tcPr>
            <w:tcW w:w="2638" w:type="dxa"/>
            <w:shd w:val="clear" w:color="auto" w:fill="auto"/>
            <w:vAlign w:val="bottom"/>
          </w:tcPr>
          <w:p w:rsidR="00702A18" w:rsidRPr="001A57DB" w:rsidRDefault="00702A18" w:rsidP="00702A18">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vAlign w:val="bottom"/>
          </w:tcPr>
          <w:p w:rsidR="00F54C00" w:rsidRPr="001A57DB" w:rsidRDefault="00F54C00" w:rsidP="00702A18">
            <w:pPr>
              <w:rPr>
                <w:i/>
                <w:iCs/>
                <w:color w:val="000000"/>
                <w:sz w:val="20"/>
                <w:szCs w:val="20"/>
              </w:rPr>
            </w:pPr>
          </w:p>
        </w:tc>
      </w:tr>
      <w:tr w:rsidR="0051574E" w:rsidRPr="001A57DB" w:rsidTr="002C7CE5">
        <w:trPr>
          <w:trHeight w:hRule="exact" w:val="227"/>
        </w:trPr>
        <w:tc>
          <w:tcPr>
            <w:tcW w:w="992"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6233,85</w:t>
            </w:r>
          </w:p>
        </w:tc>
        <w:tc>
          <w:tcPr>
            <w:tcW w:w="992"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6241,39</w:t>
            </w:r>
          </w:p>
        </w:tc>
        <w:tc>
          <w:tcPr>
            <w:tcW w:w="993"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6241,39</w:t>
            </w:r>
          </w:p>
        </w:tc>
        <w:tc>
          <w:tcPr>
            <w:tcW w:w="992"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6241,39</w:t>
            </w:r>
          </w:p>
        </w:tc>
        <w:tc>
          <w:tcPr>
            <w:tcW w:w="993"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6241,39</w:t>
            </w:r>
          </w:p>
        </w:tc>
        <w:tc>
          <w:tcPr>
            <w:tcW w:w="992"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6276,07</w:t>
            </w:r>
          </w:p>
        </w:tc>
        <w:tc>
          <w:tcPr>
            <w:tcW w:w="993"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6364,11</w:t>
            </w:r>
          </w:p>
        </w:tc>
        <w:tc>
          <w:tcPr>
            <w:tcW w:w="2638" w:type="dxa"/>
            <w:shd w:val="clear" w:color="auto" w:fill="auto"/>
            <w:vAlign w:val="bottom"/>
          </w:tcPr>
          <w:p w:rsidR="0051574E" w:rsidRPr="001A57DB" w:rsidRDefault="0051574E" w:rsidP="0051574E">
            <w:pPr>
              <w:rPr>
                <w:i/>
                <w:iCs/>
                <w:color w:val="000000"/>
                <w:sz w:val="20"/>
                <w:szCs w:val="20"/>
              </w:rPr>
            </w:pPr>
            <w:r w:rsidRPr="001A57DB">
              <w:rPr>
                <w:i/>
                <w:iCs/>
                <w:color w:val="000000"/>
                <w:sz w:val="20"/>
                <w:szCs w:val="20"/>
                <w:lang w:val="en-US"/>
              </w:rPr>
              <w:t xml:space="preserve">Orange joice </w:t>
            </w:r>
          </w:p>
        </w:tc>
      </w:tr>
      <w:tr w:rsidR="0051574E" w:rsidRPr="001A57DB" w:rsidTr="002C7CE5">
        <w:trPr>
          <w:trHeight w:hRule="exact" w:val="227"/>
        </w:trPr>
        <w:tc>
          <w:tcPr>
            <w:tcW w:w="992"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6011,65</w:t>
            </w:r>
          </w:p>
        </w:tc>
        <w:tc>
          <w:tcPr>
            <w:tcW w:w="992"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6011,65</w:t>
            </w:r>
          </w:p>
        </w:tc>
        <w:tc>
          <w:tcPr>
            <w:tcW w:w="993"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6029,53</w:t>
            </w:r>
          </w:p>
        </w:tc>
        <w:tc>
          <w:tcPr>
            <w:tcW w:w="992"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6055,26</w:t>
            </w:r>
          </w:p>
        </w:tc>
        <w:tc>
          <w:tcPr>
            <w:tcW w:w="993"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6248,40</w:t>
            </w:r>
          </w:p>
        </w:tc>
        <w:tc>
          <w:tcPr>
            <w:tcW w:w="992"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6548,74</w:t>
            </w:r>
          </w:p>
        </w:tc>
        <w:tc>
          <w:tcPr>
            <w:tcW w:w="993" w:type="dxa"/>
            <w:shd w:val="clear" w:color="auto" w:fill="auto"/>
            <w:vAlign w:val="bottom"/>
          </w:tcPr>
          <w:p w:rsidR="0051574E" w:rsidRPr="001A57DB" w:rsidRDefault="0051574E" w:rsidP="0051574E">
            <w:pPr>
              <w:ind w:left="-119" w:right="-57" w:firstLine="4"/>
              <w:jc w:val="right"/>
              <w:rPr>
                <w:sz w:val="20"/>
                <w:szCs w:val="20"/>
              </w:rPr>
            </w:pPr>
            <w:r w:rsidRPr="001A57DB">
              <w:rPr>
                <w:sz w:val="20"/>
                <w:szCs w:val="20"/>
              </w:rPr>
              <w:t>6548,74</w:t>
            </w:r>
          </w:p>
        </w:tc>
        <w:tc>
          <w:tcPr>
            <w:tcW w:w="2638" w:type="dxa"/>
            <w:shd w:val="clear" w:color="auto" w:fill="auto"/>
            <w:vAlign w:val="bottom"/>
          </w:tcPr>
          <w:p w:rsidR="0051574E" w:rsidRPr="001A57DB" w:rsidRDefault="0051574E" w:rsidP="0051574E">
            <w:pPr>
              <w:rPr>
                <w:i/>
                <w:iCs/>
                <w:color w:val="000000"/>
                <w:sz w:val="20"/>
                <w:szCs w:val="20"/>
              </w:rPr>
            </w:pPr>
          </w:p>
        </w:tc>
      </w:tr>
      <w:tr w:rsidR="005B4464" w:rsidRPr="001A57DB" w:rsidTr="002C7CE5">
        <w:trPr>
          <w:trHeight w:hRule="exact" w:val="227"/>
        </w:trPr>
        <w:tc>
          <w:tcPr>
            <w:tcW w:w="992" w:type="dxa"/>
            <w:tcBorders>
              <w:top w:val="nil"/>
              <w:left w:val="nil"/>
              <w:bottom w:val="nil"/>
              <w:right w:val="nil"/>
            </w:tcBorders>
            <w:shd w:val="clear" w:color="auto" w:fill="auto"/>
            <w:vAlign w:val="bottom"/>
          </w:tcPr>
          <w:p w:rsidR="005B4464" w:rsidRPr="001A57DB" w:rsidRDefault="005B4464" w:rsidP="005B4464">
            <w:pPr>
              <w:ind w:left="-119" w:right="-57" w:firstLine="4"/>
              <w:jc w:val="right"/>
              <w:rPr>
                <w:sz w:val="20"/>
                <w:szCs w:val="20"/>
              </w:rPr>
            </w:pPr>
            <w:r w:rsidRPr="001A57DB">
              <w:rPr>
                <w:sz w:val="20"/>
                <w:szCs w:val="20"/>
              </w:rPr>
              <w:t>8086,47</w:t>
            </w:r>
          </w:p>
        </w:tc>
        <w:tc>
          <w:tcPr>
            <w:tcW w:w="992" w:type="dxa"/>
            <w:tcBorders>
              <w:top w:val="nil"/>
              <w:left w:val="nil"/>
              <w:bottom w:val="nil"/>
              <w:right w:val="nil"/>
            </w:tcBorders>
            <w:shd w:val="clear" w:color="auto" w:fill="auto"/>
            <w:vAlign w:val="bottom"/>
          </w:tcPr>
          <w:p w:rsidR="005B4464" w:rsidRPr="001A57DB" w:rsidRDefault="005B4464" w:rsidP="005B4464">
            <w:pPr>
              <w:ind w:left="-119" w:right="-57" w:firstLine="4"/>
              <w:jc w:val="right"/>
              <w:rPr>
                <w:sz w:val="20"/>
                <w:szCs w:val="20"/>
              </w:rPr>
            </w:pPr>
            <w:r w:rsidRPr="001A57DB">
              <w:rPr>
                <w:sz w:val="20"/>
                <w:szCs w:val="20"/>
              </w:rPr>
              <w:t>8394,23</w:t>
            </w:r>
          </w:p>
        </w:tc>
        <w:tc>
          <w:tcPr>
            <w:tcW w:w="993" w:type="dxa"/>
            <w:tcBorders>
              <w:top w:val="nil"/>
              <w:left w:val="nil"/>
              <w:bottom w:val="nil"/>
              <w:right w:val="nil"/>
            </w:tcBorders>
            <w:shd w:val="clear" w:color="auto" w:fill="auto"/>
            <w:vAlign w:val="bottom"/>
          </w:tcPr>
          <w:p w:rsidR="005B4464" w:rsidRPr="001A57DB" w:rsidRDefault="005B4464" w:rsidP="005B4464">
            <w:pPr>
              <w:ind w:left="-119" w:right="-57" w:firstLine="4"/>
              <w:jc w:val="right"/>
              <w:rPr>
                <w:sz w:val="20"/>
                <w:szCs w:val="20"/>
              </w:rPr>
            </w:pPr>
            <w:r w:rsidRPr="001A57DB">
              <w:rPr>
                <w:sz w:val="20"/>
                <w:szCs w:val="20"/>
              </w:rPr>
              <w:t>8519,46</w:t>
            </w:r>
          </w:p>
        </w:tc>
        <w:tc>
          <w:tcPr>
            <w:tcW w:w="992" w:type="dxa"/>
            <w:tcBorders>
              <w:top w:val="nil"/>
              <w:left w:val="nil"/>
              <w:bottom w:val="nil"/>
              <w:right w:val="nil"/>
            </w:tcBorders>
            <w:shd w:val="clear" w:color="auto" w:fill="auto"/>
            <w:vAlign w:val="bottom"/>
          </w:tcPr>
          <w:p w:rsidR="005B4464" w:rsidRPr="001A57DB" w:rsidRDefault="005B4464" w:rsidP="005B4464">
            <w:pPr>
              <w:ind w:left="-119" w:right="-57" w:firstLine="4"/>
              <w:jc w:val="right"/>
              <w:rPr>
                <w:sz w:val="20"/>
                <w:szCs w:val="20"/>
              </w:rPr>
            </w:pPr>
            <w:r w:rsidRPr="001A57DB">
              <w:rPr>
                <w:sz w:val="20"/>
                <w:szCs w:val="20"/>
              </w:rPr>
              <w:t>8539,71</w:t>
            </w:r>
          </w:p>
        </w:tc>
        <w:tc>
          <w:tcPr>
            <w:tcW w:w="993" w:type="dxa"/>
            <w:tcBorders>
              <w:top w:val="nil"/>
              <w:left w:val="nil"/>
              <w:bottom w:val="nil"/>
              <w:right w:val="nil"/>
            </w:tcBorders>
            <w:shd w:val="clear" w:color="auto" w:fill="auto"/>
            <w:vAlign w:val="bottom"/>
          </w:tcPr>
          <w:p w:rsidR="005B4464" w:rsidRPr="001A57DB" w:rsidRDefault="005B4464" w:rsidP="005B4464">
            <w:pPr>
              <w:ind w:left="-119" w:right="-57" w:firstLine="4"/>
              <w:jc w:val="right"/>
              <w:rPr>
                <w:sz w:val="20"/>
                <w:szCs w:val="20"/>
              </w:rPr>
            </w:pPr>
            <w:r w:rsidRPr="001A57DB">
              <w:rPr>
                <w:sz w:val="20"/>
                <w:szCs w:val="20"/>
              </w:rPr>
              <w:t>8779,38</w:t>
            </w:r>
          </w:p>
        </w:tc>
        <w:tc>
          <w:tcPr>
            <w:tcW w:w="992" w:type="dxa"/>
            <w:tcBorders>
              <w:top w:val="nil"/>
              <w:left w:val="nil"/>
              <w:bottom w:val="nil"/>
              <w:right w:val="nil"/>
            </w:tcBorders>
            <w:shd w:val="clear" w:color="auto" w:fill="auto"/>
            <w:vAlign w:val="bottom"/>
          </w:tcPr>
          <w:p w:rsidR="005B4464" w:rsidRPr="001A57DB" w:rsidRDefault="005B4464" w:rsidP="005B4464">
            <w:pPr>
              <w:ind w:left="-119" w:right="-57" w:firstLine="4"/>
              <w:jc w:val="right"/>
              <w:rPr>
                <w:sz w:val="20"/>
                <w:szCs w:val="20"/>
              </w:rPr>
            </w:pPr>
            <w:r w:rsidRPr="001A57DB">
              <w:rPr>
                <w:sz w:val="20"/>
                <w:szCs w:val="20"/>
              </w:rPr>
              <w:t>8968,96</w:t>
            </w:r>
          </w:p>
        </w:tc>
        <w:tc>
          <w:tcPr>
            <w:tcW w:w="993" w:type="dxa"/>
            <w:tcBorders>
              <w:top w:val="nil"/>
              <w:left w:val="nil"/>
              <w:bottom w:val="nil"/>
              <w:right w:val="nil"/>
            </w:tcBorders>
            <w:shd w:val="clear" w:color="auto" w:fill="auto"/>
            <w:vAlign w:val="bottom"/>
          </w:tcPr>
          <w:p w:rsidR="005B4464" w:rsidRPr="001A57DB" w:rsidRDefault="005B4464" w:rsidP="005B4464">
            <w:pPr>
              <w:ind w:left="-119" w:right="-57" w:firstLine="4"/>
              <w:jc w:val="right"/>
              <w:rPr>
                <w:sz w:val="20"/>
                <w:szCs w:val="20"/>
              </w:rPr>
            </w:pPr>
            <w:r w:rsidRPr="001A57DB">
              <w:rPr>
                <w:sz w:val="20"/>
                <w:szCs w:val="20"/>
              </w:rPr>
              <w:t>9071,18</w:t>
            </w:r>
          </w:p>
        </w:tc>
        <w:tc>
          <w:tcPr>
            <w:tcW w:w="2638" w:type="dxa"/>
            <w:shd w:val="clear" w:color="auto" w:fill="auto"/>
            <w:vAlign w:val="bottom"/>
          </w:tcPr>
          <w:p w:rsidR="005B4464" w:rsidRPr="001A57DB" w:rsidRDefault="005B4464" w:rsidP="005B4464">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5B4464">
            <w:pPr>
              <w:ind w:left="-119" w:right="-57" w:firstLine="4"/>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5B4464">
            <w:pPr>
              <w:ind w:left="-119" w:right="-57" w:firstLine="4"/>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5B4464">
            <w:pPr>
              <w:ind w:left="-119" w:right="-57" w:firstLine="4"/>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5B4464">
            <w:pPr>
              <w:ind w:left="-119" w:right="-57" w:firstLine="4"/>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5B4464">
            <w:pPr>
              <w:ind w:left="-119" w:right="-57" w:firstLine="4"/>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5B4464">
            <w:pPr>
              <w:ind w:left="-119" w:right="-57" w:firstLine="4"/>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5B4464">
            <w:pPr>
              <w:ind w:left="-119" w:right="-57" w:firstLine="4"/>
              <w:jc w:val="right"/>
              <w:rPr>
                <w:sz w:val="20"/>
                <w:szCs w:val="20"/>
              </w:rPr>
            </w:pPr>
          </w:p>
        </w:tc>
        <w:tc>
          <w:tcPr>
            <w:tcW w:w="2638" w:type="dxa"/>
            <w:shd w:val="clear" w:color="auto" w:fill="auto"/>
            <w:vAlign w:val="bottom"/>
          </w:tcPr>
          <w:p w:rsidR="00F54C00" w:rsidRPr="001A57DB" w:rsidRDefault="00F54C00" w:rsidP="005B4464">
            <w:pPr>
              <w:rPr>
                <w:i/>
                <w:iCs/>
                <w:color w:val="000000"/>
                <w:sz w:val="20"/>
                <w:szCs w:val="20"/>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8392,23</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8285,46</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8305,79</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8388,62</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8466,33</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8476,04</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8519,97</w:t>
            </w:r>
          </w:p>
        </w:tc>
        <w:tc>
          <w:tcPr>
            <w:tcW w:w="2638" w:type="dxa"/>
            <w:shd w:val="clear" w:color="auto" w:fill="auto"/>
            <w:vAlign w:val="bottom"/>
          </w:tcPr>
          <w:p w:rsidR="0064657D" w:rsidRPr="001A57DB" w:rsidRDefault="0064657D" w:rsidP="00265184">
            <w:pPr>
              <w:rPr>
                <w:i/>
                <w:iCs/>
                <w:color w:val="000000"/>
                <w:sz w:val="20"/>
                <w:szCs w:val="20"/>
              </w:rPr>
            </w:pPr>
            <w:r w:rsidRPr="001A57DB">
              <w:rPr>
                <w:i/>
                <w:iCs/>
                <w:color w:val="000000"/>
                <w:sz w:val="20"/>
                <w:szCs w:val="20"/>
                <w:lang w:val="en-US"/>
              </w:rPr>
              <w:t xml:space="preserve">Apple joice </w:t>
            </w: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9339,49</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9441,32</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9206,21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9007,17</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9111,31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9378,14</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9298,11</w:t>
            </w:r>
          </w:p>
        </w:tc>
        <w:tc>
          <w:tcPr>
            <w:tcW w:w="2638" w:type="dxa"/>
            <w:shd w:val="clear" w:color="auto" w:fill="auto"/>
            <w:vAlign w:val="bottom"/>
          </w:tcPr>
          <w:p w:rsidR="0064657D" w:rsidRPr="001A57DB" w:rsidRDefault="0064657D" w:rsidP="00265184">
            <w:pPr>
              <w:rPr>
                <w:i/>
                <w:iCs/>
                <w:color w:val="000000"/>
                <w:sz w:val="20"/>
                <w:szCs w:val="20"/>
              </w:rPr>
            </w:pP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11231,27</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11288,54</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12058,59</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12555,86</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12966,21</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13261,96</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14078,78</w:t>
            </w:r>
          </w:p>
        </w:tc>
        <w:tc>
          <w:tcPr>
            <w:tcW w:w="2638" w:type="dxa"/>
            <w:shd w:val="clear" w:color="auto" w:fill="auto"/>
            <w:vAlign w:val="bottom"/>
          </w:tcPr>
          <w:p w:rsidR="00702A18" w:rsidRPr="001A57DB" w:rsidRDefault="00702A18" w:rsidP="00702A18">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vAlign w:val="bottom"/>
          </w:tcPr>
          <w:p w:rsidR="00F54C00" w:rsidRPr="001A57DB" w:rsidRDefault="00F54C00" w:rsidP="00702A18">
            <w:pPr>
              <w:rPr>
                <w:i/>
                <w:iCs/>
                <w:color w:val="000000"/>
                <w:sz w:val="20"/>
                <w:szCs w:val="20"/>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8585,37</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8608,94</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8535,62</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7917,82</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7241,99</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7094,81</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7023,48</w:t>
            </w:r>
          </w:p>
        </w:tc>
        <w:tc>
          <w:tcPr>
            <w:tcW w:w="2638" w:type="dxa"/>
            <w:shd w:val="clear" w:color="auto" w:fill="auto"/>
            <w:vAlign w:val="bottom"/>
          </w:tcPr>
          <w:p w:rsidR="0064657D" w:rsidRPr="001A57DB" w:rsidRDefault="0064657D" w:rsidP="00265184">
            <w:pPr>
              <w:rPr>
                <w:i/>
                <w:iCs/>
                <w:color w:val="000000"/>
                <w:sz w:val="20"/>
                <w:szCs w:val="20"/>
              </w:rPr>
            </w:pPr>
            <w:r w:rsidRPr="001A57DB">
              <w:rPr>
                <w:i/>
                <w:iCs/>
                <w:color w:val="000000"/>
                <w:sz w:val="20"/>
                <w:szCs w:val="20"/>
                <w:lang w:val="en-US"/>
              </w:rPr>
              <w:t>Sunflower-seed oil, crude</w:t>
            </w: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9001,40</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9021,70</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9223,00</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9165,72</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8982,54</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9657,01</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10467,02</w:t>
            </w:r>
          </w:p>
        </w:tc>
        <w:tc>
          <w:tcPr>
            <w:tcW w:w="2638" w:type="dxa"/>
            <w:shd w:val="clear" w:color="auto" w:fill="auto"/>
            <w:vAlign w:val="bottom"/>
          </w:tcPr>
          <w:p w:rsidR="0064657D" w:rsidRPr="001A57DB" w:rsidRDefault="0064657D" w:rsidP="00265184">
            <w:pPr>
              <w:rPr>
                <w:i/>
                <w:iCs/>
                <w:color w:val="000000"/>
                <w:sz w:val="20"/>
                <w:szCs w:val="20"/>
              </w:rPr>
            </w:pP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16319,07</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17245,03</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17236,48</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16928,37</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16547,69</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17541,54</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17547,20</w:t>
            </w:r>
          </w:p>
        </w:tc>
        <w:tc>
          <w:tcPr>
            <w:tcW w:w="2638" w:type="dxa"/>
            <w:shd w:val="clear" w:color="auto" w:fill="auto"/>
            <w:vAlign w:val="bottom"/>
          </w:tcPr>
          <w:p w:rsidR="00702A18" w:rsidRPr="001A57DB" w:rsidRDefault="00702A18" w:rsidP="00702A18">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vAlign w:val="bottom"/>
          </w:tcPr>
          <w:p w:rsidR="00F54C00" w:rsidRPr="001A57DB" w:rsidRDefault="00F54C00" w:rsidP="00702A18">
            <w:pPr>
              <w:rPr>
                <w:i/>
                <w:iCs/>
                <w:color w:val="000000"/>
                <w:sz w:val="20"/>
                <w:szCs w:val="20"/>
              </w:rPr>
            </w:pPr>
          </w:p>
        </w:tc>
      </w:tr>
      <w:tr w:rsidR="0064657D" w:rsidRPr="001A57DB" w:rsidTr="002C7CE5">
        <w:trPr>
          <w:trHeight w:hRule="exact" w:val="227"/>
        </w:trPr>
        <w:tc>
          <w:tcPr>
            <w:tcW w:w="992"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11611,64</w:t>
            </w:r>
          </w:p>
        </w:tc>
        <w:tc>
          <w:tcPr>
            <w:tcW w:w="992"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11611,64</w:t>
            </w:r>
          </w:p>
        </w:tc>
        <w:tc>
          <w:tcPr>
            <w:tcW w:w="993"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11515,72</w:t>
            </w:r>
          </w:p>
        </w:tc>
        <w:tc>
          <w:tcPr>
            <w:tcW w:w="992"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11157,54</w:t>
            </w:r>
          </w:p>
        </w:tc>
        <w:tc>
          <w:tcPr>
            <w:tcW w:w="993"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10918,32</w:t>
            </w:r>
          </w:p>
        </w:tc>
        <w:tc>
          <w:tcPr>
            <w:tcW w:w="992"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10809,52</w:t>
            </w:r>
          </w:p>
        </w:tc>
        <w:tc>
          <w:tcPr>
            <w:tcW w:w="993" w:type="dxa"/>
            <w:shd w:val="clear" w:color="auto" w:fill="auto"/>
            <w:noWrap/>
            <w:vAlign w:val="bottom"/>
          </w:tcPr>
          <w:p w:rsidR="0064657D" w:rsidRPr="001A57DB" w:rsidRDefault="0064657D" w:rsidP="00E66720">
            <w:pPr>
              <w:ind w:left="-57" w:right="-57" w:hanging="36"/>
              <w:jc w:val="right"/>
              <w:rPr>
                <w:sz w:val="20"/>
                <w:szCs w:val="20"/>
              </w:rPr>
            </w:pPr>
            <w:r w:rsidRPr="001A57DB">
              <w:rPr>
                <w:sz w:val="20"/>
                <w:szCs w:val="20"/>
              </w:rPr>
              <w:t>10770,65</w:t>
            </w:r>
          </w:p>
        </w:tc>
        <w:tc>
          <w:tcPr>
            <w:tcW w:w="2638" w:type="dxa"/>
            <w:shd w:val="clear" w:color="auto" w:fill="auto"/>
            <w:vAlign w:val="bottom"/>
          </w:tcPr>
          <w:p w:rsidR="0064657D" w:rsidRPr="001A57DB" w:rsidRDefault="0064657D" w:rsidP="001A57DB">
            <w:pPr>
              <w:rPr>
                <w:i/>
                <w:iCs/>
                <w:color w:val="000000"/>
                <w:sz w:val="20"/>
                <w:szCs w:val="20"/>
              </w:rPr>
            </w:pPr>
            <w:r w:rsidRPr="001A57DB">
              <w:rPr>
                <w:i/>
                <w:iCs/>
                <w:color w:val="000000"/>
                <w:sz w:val="20"/>
                <w:szCs w:val="20"/>
                <w:lang w:val="en-US"/>
              </w:rPr>
              <w:t xml:space="preserve">Sunflower-seed oil and its </w:t>
            </w: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11622,43</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11639,00</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11938,01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12111,97</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12347,66</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12999,22</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14682,13</w:t>
            </w:r>
          </w:p>
        </w:tc>
        <w:tc>
          <w:tcPr>
            <w:tcW w:w="2638" w:type="dxa"/>
            <w:shd w:val="clear" w:color="auto" w:fill="auto"/>
          </w:tcPr>
          <w:p w:rsidR="0064657D" w:rsidRPr="001A57DB" w:rsidRDefault="001A57DB" w:rsidP="00265184">
            <w:pPr>
              <w:rPr>
                <w:i/>
                <w:iCs/>
                <w:color w:val="000000"/>
                <w:sz w:val="20"/>
                <w:szCs w:val="20"/>
              </w:rPr>
            </w:pPr>
            <w:r w:rsidRPr="001A57DB">
              <w:rPr>
                <w:i/>
                <w:iCs/>
                <w:color w:val="000000"/>
                <w:sz w:val="20"/>
                <w:szCs w:val="20"/>
                <w:lang w:val="en-US"/>
              </w:rPr>
              <w:t>fractions,refined, but not</w:t>
            </w: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21530,94</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21811,87</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21990,37</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21542,44</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21124,58</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22452,59</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22369,99</w:t>
            </w:r>
          </w:p>
        </w:tc>
        <w:tc>
          <w:tcPr>
            <w:tcW w:w="2638" w:type="dxa"/>
            <w:shd w:val="clear" w:color="auto" w:fill="auto"/>
          </w:tcPr>
          <w:p w:rsidR="00702A18" w:rsidRPr="001A57DB" w:rsidRDefault="001A57DB" w:rsidP="00702A18">
            <w:pPr>
              <w:rPr>
                <w:i/>
                <w:iCs/>
                <w:color w:val="000000"/>
                <w:sz w:val="20"/>
                <w:szCs w:val="20"/>
                <w:lang w:val="en-US"/>
              </w:rPr>
            </w:pPr>
            <w:r w:rsidRPr="001A57DB">
              <w:rPr>
                <w:i/>
                <w:iCs/>
                <w:color w:val="000000"/>
                <w:sz w:val="20"/>
                <w:szCs w:val="20"/>
                <w:lang w:val="en-US"/>
              </w:rPr>
              <w:t>chemically modified</w:t>
            </w: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tcPr>
          <w:p w:rsidR="00F54C00" w:rsidRPr="001A57DB" w:rsidRDefault="00F54C00" w:rsidP="00702A18">
            <w:pPr>
              <w:rPr>
                <w:i/>
                <w:iCs/>
                <w:color w:val="000000"/>
                <w:sz w:val="20"/>
                <w:szCs w:val="20"/>
                <w:lang w:val="en-US"/>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5752,05</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5794,65</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5882,15</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5971,76</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6034,43</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6058,97</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6123,76</w:t>
            </w:r>
          </w:p>
        </w:tc>
        <w:tc>
          <w:tcPr>
            <w:tcW w:w="2638" w:type="dxa"/>
            <w:shd w:val="clear" w:color="auto" w:fill="auto"/>
            <w:vAlign w:val="bottom"/>
          </w:tcPr>
          <w:p w:rsidR="0064657D" w:rsidRPr="001A57DB" w:rsidRDefault="0064657D" w:rsidP="00265184">
            <w:pPr>
              <w:rPr>
                <w:i/>
                <w:iCs/>
                <w:color w:val="000000"/>
                <w:sz w:val="20"/>
                <w:szCs w:val="20"/>
              </w:rPr>
            </w:pPr>
            <w:r w:rsidRPr="001A57DB">
              <w:rPr>
                <w:i/>
                <w:iCs/>
                <w:color w:val="000000"/>
                <w:sz w:val="20"/>
                <w:szCs w:val="20"/>
                <w:lang w:val="en-US"/>
              </w:rPr>
              <w:t xml:space="preserve">Processed liquid milk </w:t>
            </w: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6807,58</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6809,94</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6866,37</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6959,78</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7011,56</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7038,21</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7207,30</w:t>
            </w:r>
          </w:p>
        </w:tc>
        <w:tc>
          <w:tcPr>
            <w:tcW w:w="2638" w:type="dxa"/>
            <w:shd w:val="clear" w:color="auto" w:fill="auto"/>
            <w:vAlign w:val="bottom"/>
          </w:tcPr>
          <w:p w:rsidR="0064657D" w:rsidRPr="001A57DB" w:rsidRDefault="0064657D" w:rsidP="00265184">
            <w:pPr>
              <w:rPr>
                <w:i/>
                <w:iCs/>
                <w:color w:val="000000"/>
                <w:sz w:val="20"/>
                <w:szCs w:val="20"/>
              </w:rPr>
            </w:pP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8086,36</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8113,29</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8224,87</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8335,89</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8504,74</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8642,07</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8838,23</w:t>
            </w:r>
          </w:p>
        </w:tc>
        <w:tc>
          <w:tcPr>
            <w:tcW w:w="2638" w:type="dxa"/>
            <w:shd w:val="clear" w:color="auto" w:fill="auto"/>
            <w:vAlign w:val="bottom"/>
          </w:tcPr>
          <w:p w:rsidR="00702A18" w:rsidRPr="001A57DB" w:rsidRDefault="00702A18" w:rsidP="00702A18">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vAlign w:val="bottom"/>
          </w:tcPr>
          <w:p w:rsidR="00F54C00" w:rsidRPr="001A57DB" w:rsidRDefault="00F54C00" w:rsidP="00702A18">
            <w:pPr>
              <w:rPr>
                <w:i/>
                <w:iCs/>
                <w:color w:val="000000"/>
                <w:sz w:val="20"/>
                <w:szCs w:val="20"/>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27248,94</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27431,80</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27624,27</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29027,96</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29199,40</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29973,64</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31601,45</w:t>
            </w:r>
          </w:p>
        </w:tc>
        <w:tc>
          <w:tcPr>
            <w:tcW w:w="2638" w:type="dxa"/>
            <w:shd w:val="clear" w:color="auto" w:fill="auto"/>
          </w:tcPr>
          <w:p w:rsidR="0064657D" w:rsidRPr="001A57DB" w:rsidRDefault="0064657D" w:rsidP="00265184">
            <w:pPr>
              <w:rPr>
                <w:i/>
                <w:iCs/>
                <w:color w:val="000000"/>
                <w:sz w:val="20"/>
                <w:szCs w:val="20"/>
              </w:rPr>
            </w:pPr>
            <w:r w:rsidRPr="001A57DB">
              <w:rPr>
                <w:i/>
                <w:iCs/>
                <w:color w:val="000000"/>
                <w:sz w:val="20"/>
                <w:szCs w:val="20"/>
                <w:lang w:val="en-US"/>
              </w:rPr>
              <w:t>Skimmed milk powder</w:t>
            </w:r>
          </w:p>
        </w:tc>
      </w:tr>
      <w:tr w:rsidR="0064657D" w:rsidRPr="001A57DB" w:rsidTr="002C7CE5">
        <w:trPr>
          <w:trHeight w:hRule="exact" w:val="227"/>
        </w:trPr>
        <w:tc>
          <w:tcPr>
            <w:tcW w:w="992" w:type="dxa"/>
            <w:shd w:val="clear" w:color="auto" w:fill="auto"/>
          </w:tcPr>
          <w:p w:rsidR="0064657D" w:rsidRPr="001A57DB" w:rsidRDefault="0064657D" w:rsidP="00E66720">
            <w:pPr>
              <w:ind w:left="-57" w:right="-57" w:hanging="36"/>
              <w:jc w:val="right"/>
              <w:rPr>
                <w:sz w:val="20"/>
                <w:szCs w:val="20"/>
              </w:rPr>
            </w:pPr>
            <w:r w:rsidRPr="001A57DB">
              <w:rPr>
                <w:sz w:val="20"/>
                <w:szCs w:val="20"/>
              </w:rPr>
              <w:t>31123,58</w:t>
            </w:r>
          </w:p>
        </w:tc>
        <w:tc>
          <w:tcPr>
            <w:tcW w:w="992" w:type="dxa"/>
            <w:shd w:val="clear" w:color="auto" w:fill="auto"/>
          </w:tcPr>
          <w:p w:rsidR="0064657D" w:rsidRPr="001A57DB" w:rsidRDefault="0064657D" w:rsidP="00E66720">
            <w:pPr>
              <w:ind w:left="-57" w:right="-57" w:hanging="36"/>
              <w:jc w:val="right"/>
              <w:rPr>
                <w:sz w:val="20"/>
                <w:szCs w:val="20"/>
              </w:rPr>
            </w:pPr>
            <w:r w:rsidRPr="001A57DB">
              <w:rPr>
                <w:sz w:val="20"/>
                <w:szCs w:val="20"/>
              </w:rPr>
              <w:t>31536,95</w:t>
            </w:r>
          </w:p>
        </w:tc>
        <w:tc>
          <w:tcPr>
            <w:tcW w:w="993" w:type="dxa"/>
            <w:shd w:val="clear" w:color="auto" w:fill="auto"/>
          </w:tcPr>
          <w:p w:rsidR="0064657D" w:rsidRPr="001A57DB" w:rsidRDefault="0064657D" w:rsidP="00E66720">
            <w:pPr>
              <w:ind w:left="-57" w:right="-57" w:hanging="36"/>
              <w:jc w:val="right"/>
              <w:rPr>
                <w:sz w:val="20"/>
                <w:szCs w:val="20"/>
              </w:rPr>
            </w:pPr>
            <w:r w:rsidRPr="001A57DB">
              <w:rPr>
                <w:sz w:val="20"/>
                <w:szCs w:val="20"/>
              </w:rPr>
              <w:t>32940,04</w:t>
            </w:r>
          </w:p>
        </w:tc>
        <w:tc>
          <w:tcPr>
            <w:tcW w:w="992" w:type="dxa"/>
            <w:shd w:val="clear" w:color="auto" w:fill="auto"/>
          </w:tcPr>
          <w:p w:rsidR="0064657D" w:rsidRPr="001A57DB" w:rsidRDefault="0064657D" w:rsidP="00E66720">
            <w:pPr>
              <w:ind w:left="-57" w:right="-57" w:hanging="36"/>
              <w:jc w:val="right"/>
              <w:rPr>
                <w:sz w:val="20"/>
                <w:szCs w:val="20"/>
              </w:rPr>
            </w:pPr>
            <w:r w:rsidRPr="001A57DB">
              <w:rPr>
                <w:sz w:val="20"/>
                <w:szCs w:val="20"/>
              </w:rPr>
              <w:t>33229,07</w:t>
            </w:r>
          </w:p>
        </w:tc>
        <w:tc>
          <w:tcPr>
            <w:tcW w:w="993" w:type="dxa"/>
            <w:shd w:val="clear" w:color="auto" w:fill="auto"/>
          </w:tcPr>
          <w:p w:rsidR="0064657D" w:rsidRPr="001A57DB" w:rsidRDefault="0064657D" w:rsidP="00E66720">
            <w:pPr>
              <w:ind w:left="-57" w:right="-57" w:hanging="36"/>
              <w:jc w:val="right"/>
              <w:rPr>
                <w:sz w:val="20"/>
                <w:szCs w:val="20"/>
              </w:rPr>
            </w:pPr>
            <w:r w:rsidRPr="001A57DB">
              <w:rPr>
                <w:sz w:val="20"/>
                <w:szCs w:val="20"/>
              </w:rPr>
              <w:t>33823,88</w:t>
            </w:r>
          </w:p>
        </w:tc>
        <w:tc>
          <w:tcPr>
            <w:tcW w:w="992" w:type="dxa"/>
            <w:shd w:val="clear" w:color="auto" w:fill="auto"/>
          </w:tcPr>
          <w:p w:rsidR="0064657D" w:rsidRPr="001A57DB" w:rsidRDefault="0064657D" w:rsidP="00E66720">
            <w:pPr>
              <w:ind w:left="-57" w:right="-57" w:hanging="36"/>
              <w:jc w:val="right"/>
              <w:rPr>
                <w:sz w:val="20"/>
                <w:szCs w:val="20"/>
              </w:rPr>
            </w:pPr>
            <w:r w:rsidRPr="001A57DB">
              <w:rPr>
                <w:sz w:val="20"/>
                <w:szCs w:val="20"/>
              </w:rPr>
              <w:t>33857,96</w:t>
            </w:r>
          </w:p>
        </w:tc>
        <w:tc>
          <w:tcPr>
            <w:tcW w:w="993" w:type="dxa"/>
            <w:shd w:val="clear" w:color="auto" w:fill="auto"/>
          </w:tcPr>
          <w:p w:rsidR="0064657D" w:rsidRPr="001A57DB" w:rsidRDefault="0064657D" w:rsidP="00E66720">
            <w:pPr>
              <w:ind w:left="-57" w:right="-57" w:hanging="36"/>
              <w:jc w:val="right"/>
              <w:rPr>
                <w:sz w:val="20"/>
                <w:szCs w:val="20"/>
              </w:rPr>
            </w:pPr>
            <w:r w:rsidRPr="001A57DB">
              <w:rPr>
                <w:sz w:val="20"/>
                <w:szCs w:val="20"/>
              </w:rPr>
              <w:t>33987,12</w:t>
            </w:r>
          </w:p>
        </w:tc>
        <w:tc>
          <w:tcPr>
            <w:tcW w:w="2638" w:type="dxa"/>
            <w:shd w:val="clear" w:color="auto" w:fill="auto"/>
          </w:tcPr>
          <w:p w:rsidR="0064657D" w:rsidRPr="001A57DB" w:rsidRDefault="0064657D" w:rsidP="00265184">
            <w:pPr>
              <w:rPr>
                <w:i/>
                <w:iCs/>
                <w:color w:val="000000"/>
                <w:sz w:val="20"/>
                <w:szCs w:val="20"/>
              </w:rPr>
            </w:pP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35312,74</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35562,66</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36439,91</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35678,97</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37568,21</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38242,95</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39101,31</w:t>
            </w:r>
          </w:p>
        </w:tc>
        <w:tc>
          <w:tcPr>
            <w:tcW w:w="2638" w:type="dxa"/>
            <w:shd w:val="clear" w:color="auto" w:fill="auto"/>
          </w:tcPr>
          <w:p w:rsidR="00702A18" w:rsidRPr="001A57DB" w:rsidRDefault="00702A18" w:rsidP="00702A18">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tcPr>
          <w:p w:rsidR="00F54C00" w:rsidRPr="001A57DB" w:rsidRDefault="00F54C00" w:rsidP="00702A18">
            <w:pPr>
              <w:rPr>
                <w:i/>
                <w:iCs/>
                <w:color w:val="000000"/>
                <w:sz w:val="20"/>
                <w:szCs w:val="20"/>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43783,81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44239,15</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44819,99</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46333,27</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47283,61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48246,92</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49202,80</w:t>
            </w:r>
          </w:p>
        </w:tc>
        <w:tc>
          <w:tcPr>
            <w:tcW w:w="2638" w:type="dxa"/>
            <w:shd w:val="clear" w:color="auto" w:fill="auto"/>
            <w:vAlign w:val="bottom"/>
          </w:tcPr>
          <w:p w:rsidR="0064657D" w:rsidRPr="001A57DB" w:rsidRDefault="0064657D" w:rsidP="00265184">
            <w:pPr>
              <w:rPr>
                <w:i/>
                <w:iCs/>
                <w:color w:val="000000"/>
                <w:sz w:val="20"/>
                <w:szCs w:val="20"/>
              </w:rPr>
            </w:pPr>
            <w:r w:rsidRPr="001A57DB">
              <w:rPr>
                <w:i/>
                <w:iCs/>
                <w:color w:val="000000"/>
                <w:sz w:val="20"/>
                <w:szCs w:val="20"/>
                <w:lang w:val="en-US"/>
              </w:rPr>
              <w:t xml:space="preserve">Butter and dairy spreads </w:t>
            </w: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49060,18</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49065,55</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49008,99</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49274,25</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49704,96</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50253,51</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50960,04</w:t>
            </w:r>
          </w:p>
        </w:tc>
        <w:tc>
          <w:tcPr>
            <w:tcW w:w="2638" w:type="dxa"/>
            <w:shd w:val="clear" w:color="auto" w:fill="auto"/>
            <w:vAlign w:val="bottom"/>
          </w:tcPr>
          <w:p w:rsidR="0064657D" w:rsidRPr="001A57DB" w:rsidRDefault="0064657D" w:rsidP="00265184">
            <w:pPr>
              <w:rPr>
                <w:i/>
                <w:iCs/>
                <w:color w:val="000000"/>
                <w:sz w:val="20"/>
                <w:szCs w:val="20"/>
              </w:rPr>
            </w:pP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55223,93</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55576,67</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56316,63</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57186,96</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60489,52</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63560,02</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65530,33</w:t>
            </w:r>
          </w:p>
        </w:tc>
        <w:tc>
          <w:tcPr>
            <w:tcW w:w="2638" w:type="dxa"/>
            <w:shd w:val="clear" w:color="auto" w:fill="auto"/>
            <w:vAlign w:val="bottom"/>
          </w:tcPr>
          <w:p w:rsidR="00702A18" w:rsidRPr="001A57DB" w:rsidRDefault="00702A18" w:rsidP="00702A18">
            <w:pPr>
              <w:rPr>
                <w:i/>
                <w:iCs/>
                <w:color w:val="000000"/>
                <w:sz w:val="20"/>
                <w:szCs w:val="20"/>
              </w:rPr>
            </w:pPr>
          </w:p>
        </w:tc>
      </w:tr>
      <w:tr w:rsidR="00F54C00" w:rsidRPr="001A57DB" w:rsidTr="002C7CE5">
        <w:trPr>
          <w:trHeight w:hRule="exact" w:val="227"/>
        </w:trPr>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F54C00" w:rsidRPr="001A57DB" w:rsidRDefault="00F54C00" w:rsidP="00E66720">
            <w:pPr>
              <w:ind w:left="-57" w:right="-57" w:hanging="36"/>
              <w:jc w:val="right"/>
              <w:rPr>
                <w:sz w:val="20"/>
                <w:szCs w:val="20"/>
              </w:rPr>
            </w:pPr>
          </w:p>
        </w:tc>
        <w:tc>
          <w:tcPr>
            <w:tcW w:w="2638" w:type="dxa"/>
            <w:shd w:val="clear" w:color="auto" w:fill="auto"/>
            <w:vAlign w:val="bottom"/>
          </w:tcPr>
          <w:p w:rsidR="00F54C00" w:rsidRPr="001A57DB" w:rsidRDefault="00F54C00" w:rsidP="00702A18">
            <w:pPr>
              <w:rPr>
                <w:i/>
                <w:iCs/>
                <w:color w:val="000000"/>
                <w:sz w:val="20"/>
                <w:szCs w:val="20"/>
              </w:rPr>
            </w:pP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44339,01</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45255,94</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45902,47</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46873,88</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48113,46</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49781,17</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50926,66</w:t>
            </w:r>
          </w:p>
        </w:tc>
        <w:tc>
          <w:tcPr>
            <w:tcW w:w="2638" w:type="dxa"/>
            <w:shd w:val="clear" w:color="auto" w:fill="auto"/>
            <w:vAlign w:val="bottom"/>
          </w:tcPr>
          <w:p w:rsidR="0064657D" w:rsidRPr="001A57DB" w:rsidRDefault="0064657D" w:rsidP="00265184">
            <w:pPr>
              <w:rPr>
                <w:i/>
                <w:iCs/>
                <w:color w:val="000000"/>
                <w:sz w:val="20"/>
                <w:szCs w:val="20"/>
              </w:rPr>
            </w:pPr>
            <w:r w:rsidRPr="001A57DB">
              <w:rPr>
                <w:i/>
                <w:iCs/>
                <w:color w:val="000000"/>
                <w:sz w:val="20"/>
                <w:szCs w:val="20"/>
                <w:lang w:val="en-US"/>
              </w:rPr>
              <w:t>Cheese</w:t>
            </w:r>
          </w:p>
        </w:tc>
      </w:tr>
      <w:tr w:rsidR="0064657D" w:rsidRPr="001A57DB" w:rsidTr="002C7CE5">
        <w:trPr>
          <w:trHeight w:hRule="exact" w:val="227"/>
        </w:trPr>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51286,99</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50910,22</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50568,09</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52231,15</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53089,14</w:t>
            </w:r>
          </w:p>
        </w:tc>
        <w:tc>
          <w:tcPr>
            <w:tcW w:w="992"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53357,51</w:t>
            </w:r>
          </w:p>
        </w:tc>
        <w:tc>
          <w:tcPr>
            <w:tcW w:w="993" w:type="dxa"/>
            <w:shd w:val="clear" w:color="auto" w:fill="auto"/>
            <w:vAlign w:val="bottom"/>
          </w:tcPr>
          <w:p w:rsidR="0064657D" w:rsidRPr="001A57DB" w:rsidRDefault="0064657D" w:rsidP="00E66720">
            <w:pPr>
              <w:ind w:left="-57" w:right="-57" w:hanging="36"/>
              <w:jc w:val="right"/>
              <w:rPr>
                <w:sz w:val="20"/>
                <w:szCs w:val="20"/>
              </w:rPr>
            </w:pPr>
            <w:r w:rsidRPr="001A57DB">
              <w:rPr>
                <w:sz w:val="20"/>
                <w:szCs w:val="20"/>
              </w:rPr>
              <w:t>53595,36</w:t>
            </w:r>
          </w:p>
        </w:tc>
        <w:tc>
          <w:tcPr>
            <w:tcW w:w="2638" w:type="dxa"/>
            <w:shd w:val="clear" w:color="auto" w:fill="auto"/>
            <w:vAlign w:val="bottom"/>
          </w:tcPr>
          <w:p w:rsidR="0064657D" w:rsidRPr="001A57DB" w:rsidRDefault="0064657D" w:rsidP="00265184">
            <w:pPr>
              <w:rPr>
                <w:i/>
                <w:iCs/>
                <w:color w:val="000000"/>
                <w:sz w:val="20"/>
                <w:szCs w:val="20"/>
              </w:rPr>
            </w:pPr>
          </w:p>
        </w:tc>
      </w:tr>
      <w:tr w:rsidR="00702A18" w:rsidRPr="001A57DB" w:rsidTr="002C7CE5">
        <w:trPr>
          <w:trHeight w:hRule="exact" w:val="227"/>
        </w:trPr>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62866,38</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64360,71</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65813,31</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65258,82</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65890,46</w:t>
            </w:r>
          </w:p>
        </w:tc>
        <w:tc>
          <w:tcPr>
            <w:tcW w:w="992"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67941,40</w:t>
            </w:r>
          </w:p>
        </w:tc>
        <w:tc>
          <w:tcPr>
            <w:tcW w:w="993" w:type="dxa"/>
            <w:tcBorders>
              <w:top w:val="nil"/>
              <w:left w:val="nil"/>
              <w:bottom w:val="nil"/>
              <w:right w:val="nil"/>
            </w:tcBorders>
            <w:shd w:val="clear" w:color="auto" w:fill="auto"/>
            <w:vAlign w:val="bottom"/>
          </w:tcPr>
          <w:p w:rsidR="00702A18" w:rsidRPr="001A57DB" w:rsidRDefault="00702A18" w:rsidP="00E66720">
            <w:pPr>
              <w:ind w:left="-57" w:right="-57" w:hanging="36"/>
              <w:jc w:val="right"/>
              <w:rPr>
                <w:sz w:val="20"/>
                <w:szCs w:val="20"/>
              </w:rPr>
            </w:pPr>
            <w:r w:rsidRPr="001A57DB">
              <w:rPr>
                <w:sz w:val="20"/>
                <w:szCs w:val="20"/>
              </w:rPr>
              <w:t>69241,22</w:t>
            </w:r>
          </w:p>
        </w:tc>
        <w:tc>
          <w:tcPr>
            <w:tcW w:w="2638" w:type="dxa"/>
            <w:shd w:val="clear" w:color="auto" w:fill="auto"/>
            <w:vAlign w:val="bottom"/>
          </w:tcPr>
          <w:p w:rsidR="00702A18" w:rsidRPr="001A57DB" w:rsidRDefault="00702A18" w:rsidP="00702A18">
            <w:pPr>
              <w:rPr>
                <w:i/>
                <w:iCs/>
                <w:color w:val="000000"/>
                <w:sz w:val="20"/>
                <w:szCs w:val="20"/>
              </w:rPr>
            </w:pPr>
          </w:p>
        </w:tc>
      </w:tr>
    </w:tbl>
    <w:p w:rsidR="002C7CE5" w:rsidRDefault="002C7CE5">
      <w:pPr>
        <w:rPr>
          <w:sz w:val="20"/>
          <w:szCs w:val="20"/>
        </w:rPr>
      </w:pPr>
    </w:p>
    <w:p w:rsidR="002C7CE5" w:rsidRPr="002C7CE5" w:rsidRDefault="002C7CE5">
      <w:pPr>
        <w:rPr>
          <w:sz w:val="20"/>
          <w:szCs w:val="20"/>
        </w:rPr>
      </w:pPr>
    </w:p>
    <w:tbl>
      <w:tblPr>
        <w:tblW w:w="9640" w:type="dxa"/>
        <w:tblInd w:w="-284" w:type="dxa"/>
        <w:tblLayout w:type="fixed"/>
        <w:tblLook w:val="04A0" w:firstRow="1" w:lastRow="0" w:firstColumn="1" w:lastColumn="0" w:noHBand="0" w:noVBand="1"/>
      </w:tblPr>
      <w:tblGrid>
        <w:gridCol w:w="3420"/>
        <w:gridCol w:w="630"/>
        <w:gridCol w:w="1118"/>
        <w:gridCol w:w="1118"/>
        <w:gridCol w:w="1118"/>
        <w:gridCol w:w="1118"/>
        <w:gridCol w:w="1118"/>
      </w:tblGrid>
      <w:tr w:rsidR="0064657D" w:rsidRPr="001A57DB" w:rsidTr="00764F21">
        <w:trPr>
          <w:trHeight w:hRule="exact" w:val="454"/>
        </w:trPr>
        <w:tc>
          <w:tcPr>
            <w:tcW w:w="3420" w:type="dxa"/>
            <w:tcBorders>
              <w:top w:val="single" w:sz="4" w:space="0" w:color="auto"/>
              <w:bottom w:val="single" w:sz="4" w:space="0" w:color="auto"/>
              <w:right w:val="nil"/>
            </w:tcBorders>
            <w:shd w:val="clear" w:color="auto" w:fill="auto"/>
            <w:vAlign w:val="bottom"/>
          </w:tcPr>
          <w:p w:rsidR="0064657D" w:rsidRPr="00E667A6" w:rsidRDefault="0064657D" w:rsidP="00265184">
            <w:pPr>
              <w:rPr>
                <w:color w:val="000000"/>
                <w:sz w:val="20"/>
                <w:szCs w:val="20"/>
              </w:rPr>
            </w:pPr>
          </w:p>
        </w:tc>
        <w:tc>
          <w:tcPr>
            <w:tcW w:w="630" w:type="dxa"/>
            <w:tcBorders>
              <w:top w:val="single" w:sz="4" w:space="0" w:color="auto"/>
              <w:left w:val="nil"/>
              <w:bottom w:val="single" w:sz="4" w:space="0" w:color="auto"/>
              <w:right w:val="single" w:sz="4" w:space="0" w:color="auto"/>
            </w:tcBorders>
            <w:shd w:val="clear" w:color="auto" w:fill="auto"/>
            <w:vAlign w:val="bottom"/>
          </w:tcPr>
          <w:p w:rsidR="0064657D" w:rsidRPr="00E667A6" w:rsidRDefault="0064657D" w:rsidP="00265184">
            <w:pPr>
              <w:jc w:val="right"/>
              <w:rPr>
                <w:color w:val="000000"/>
                <w:sz w:val="20"/>
                <w:szCs w:val="20"/>
              </w:rPr>
            </w:pP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tcPr>
          <w:p w:rsidR="0064657D" w:rsidRPr="00E667A6" w:rsidRDefault="0064657D" w:rsidP="00265184">
            <w:pPr>
              <w:ind w:left="-57" w:right="-113"/>
              <w:jc w:val="center"/>
              <w:rPr>
                <w:b/>
                <w:bCs/>
                <w:i/>
                <w:iCs/>
                <w:sz w:val="16"/>
                <w:szCs w:val="16"/>
              </w:rPr>
            </w:pPr>
            <w:r w:rsidRPr="00E667A6">
              <w:rPr>
                <w:b/>
                <w:bCs/>
                <w:sz w:val="16"/>
                <w:szCs w:val="16"/>
              </w:rPr>
              <w:t>Січень/</w:t>
            </w:r>
            <w:r w:rsidRPr="00E667A6">
              <w:rPr>
                <w:b/>
                <w:bCs/>
                <w:i/>
                <w:iCs/>
                <w:sz w:val="16"/>
                <w:szCs w:val="16"/>
              </w:rPr>
              <w:t xml:space="preserve"> January</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tcPr>
          <w:p w:rsidR="0064657D" w:rsidRPr="00E667A6" w:rsidRDefault="0064657D" w:rsidP="00265184">
            <w:pPr>
              <w:ind w:left="-57" w:right="-113"/>
              <w:jc w:val="center"/>
              <w:rPr>
                <w:b/>
                <w:bCs/>
                <w:i/>
                <w:iCs/>
                <w:sz w:val="16"/>
                <w:szCs w:val="16"/>
                <w:lang w:val="en-US"/>
              </w:rPr>
            </w:pPr>
            <w:r w:rsidRPr="00E667A6">
              <w:rPr>
                <w:b/>
                <w:bCs/>
                <w:sz w:val="16"/>
                <w:szCs w:val="16"/>
              </w:rPr>
              <w:t>Лютий/</w:t>
            </w:r>
          </w:p>
          <w:p w:rsidR="0064657D" w:rsidRPr="00E667A6" w:rsidRDefault="0064657D" w:rsidP="00265184">
            <w:pPr>
              <w:ind w:left="-57" w:right="-113"/>
              <w:jc w:val="center"/>
              <w:rPr>
                <w:b/>
                <w:bCs/>
                <w:i/>
                <w:iCs/>
                <w:sz w:val="16"/>
                <w:szCs w:val="16"/>
                <w:lang w:val="en-US"/>
              </w:rPr>
            </w:pPr>
            <w:r w:rsidRPr="00E667A6">
              <w:rPr>
                <w:b/>
                <w:bCs/>
                <w:i/>
                <w:iCs/>
                <w:sz w:val="16"/>
                <w:szCs w:val="16"/>
              </w:rPr>
              <w:t>February</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tcPr>
          <w:p w:rsidR="0064657D" w:rsidRPr="00E667A6" w:rsidRDefault="0064657D" w:rsidP="00265184">
            <w:pPr>
              <w:ind w:left="-57" w:right="-113"/>
              <w:jc w:val="center"/>
              <w:rPr>
                <w:b/>
                <w:bCs/>
                <w:sz w:val="16"/>
                <w:szCs w:val="16"/>
              </w:rPr>
            </w:pPr>
            <w:r w:rsidRPr="00E667A6">
              <w:rPr>
                <w:b/>
                <w:bCs/>
                <w:sz w:val="16"/>
                <w:szCs w:val="16"/>
              </w:rPr>
              <w:t>Березень/</w:t>
            </w:r>
          </w:p>
          <w:p w:rsidR="0064657D" w:rsidRPr="00E667A6" w:rsidRDefault="0064657D" w:rsidP="00265184">
            <w:pPr>
              <w:ind w:left="-57" w:right="-113"/>
              <w:jc w:val="center"/>
              <w:rPr>
                <w:b/>
                <w:bCs/>
                <w:i/>
                <w:iCs/>
                <w:sz w:val="16"/>
                <w:szCs w:val="16"/>
                <w:lang w:val="en-US"/>
              </w:rPr>
            </w:pPr>
            <w:r w:rsidRPr="00E667A6">
              <w:rPr>
                <w:b/>
                <w:bCs/>
                <w:i/>
                <w:iCs/>
                <w:sz w:val="16"/>
                <w:szCs w:val="16"/>
              </w:rPr>
              <w:t>March</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tcPr>
          <w:p w:rsidR="0064657D" w:rsidRPr="00E667A6" w:rsidRDefault="0064657D" w:rsidP="00265184">
            <w:pPr>
              <w:ind w:left="-57" w:right="-113"/>
              <w:jc w:val="center"/>
              <w:rPr>
                <w:b/>
                <w:bCs/>
                <w:sz w:val="16"/>
                <w:szCs w:val="16"/>
              </w:rPr>
            </w:pPr>
            <w:r w:rsidRPr="00E667A6">
              <w:rPr>
                <w:b/>
                <w:bCs/>
                <w:sz w:val="16"/>
                <w:szCs w:val="16"/>
              </w:rPr>
              <w:t>Квітень/</w:t>
            </w:r>
          </w:p>
          <w:p w:rsidR="0064657D" w:rsidRPr="00E667A6" w:rsidRDefault="0064657D" w:rsidP="00265184">
            <w:pPr>
              <w:ind w:left="-57" w:right="-113"/>
              <w:jc w:val="center"/>
              <w:rPr>
                <w:b/>
                <w:bCs/>
                <w:i/>
                <w:iCs/>
                <w:sz w:val="16"/>
                <w:szCs w:val="16"/>
                <w:lang w:val="en-US"/>
              </w:rPr>
            </w:pPr>
            <w:r w:rsidRPr="00E667A6">
              <w:rPr>
                <w:b/>
                <w:bCs/>
                <w:i/>
                <w:iCs/>
                <w:sz w:val="16"/>
                <w:szCs w:val="16"/>
              </w:rPr>
              <w:t>April</w:t>
            </w:r>
          </w:p>
        </w:tc>
        <w:tc>
          <w:tcPr>
            <w:tcW w:w="1118" w:type="dxa"/>
            <w:tcBorders>
              <w:top w:val="single" w:sz="4" w:space="0" w:color="auto"/>
              <w:left w:val="single" w:sz="4" w:space="0" w:color="auto"/>
              <w:bottom w:val="single" w:sz="4" w:space="0" w:color="auto"/>
            </w:tcBorders>
            <w:shd w:val="clear" w:color="auto" w:fill="auto"/>
            <w:vAlign w:val="center"/>
          </w:tcPr>
          <w:p w:rsidR="0064657D" w:rsidRPr="00E667A6" w:rsidRDefault="0064657D" w:rsidP="00265184">
            <w:pPr>
              <w:ind w:left="-57" w:right="-113"/>
              <w:jc w:val="center"/>
              <w:rPr>
                <w:b/>
                <w:bCs/>
                <w:sz w:val="16"/>
                <w:szCs w:val="16"/>
              </w:rPr>
            </w:pPr>
            <w:r w:rsidRPr="00E667A6">
              <w:rPr>
                <w:b/>
                <w:bCs/>
                <w:sz w:val="16"/>
                <w:szCs w:val="16"/>
              </w:rPr>
              <w:t>Травень/</w:t>
            </w:r>
          </w:p>
          <w:p w:rsidR="0064657D" w:rsidRPr="00E667A6" w:rsidRDefault="0064657D" w:rsidP="00265184">
            <w:pPr>
              <w:ind w:left="-57" w:right="-113"/>
              <w:jc w:val="center"/>
              <w:rPr>
                <w:b/>
                <w:bCs/>
                <w:i/>
                <w:iCs/>
                <w:sz w:val="16"/>
                <w:szCs w:val="16"/>
                <w:lang w:val="en-US"/>
              </w:rPr>
            </w:pPr>
            <w:r w:rsidRPr="00E667A6">
              <w:rPr>
                <w:b/>
                <w:bCs/>
                <w:i/>
                <w:iCs/>
                <w:sz w:val="16"/>
                <w:szCs w:val="16"/>
              </w:rPr>
              <w:t>May</w:t>
            </w:r>
          </w:p>
        </w:tc>
      </w:tr>
      <w:tr w:rsidR="00F54C00" w:rsidRPr="001A57DB" w:rsidTr="00E667A6">
        <w:trPr>
          <w:trHeight w:hRule="exact" w:val="227"/>
        </w:trPr>
        <w:tc>
          <w:tcPr>
            <w:tcW w:w="3420" w:type="dxa"/>
            <w:shd w:val="clear" w:color="auto" w:fill="auto"/>
            <w:vAlign w:val="bottom"/>
          </w:tcPr>
          <w:p w:rsidR="00F54C00" w:rsidRPr="00E667A6" w:rsidRDefault="00F54C00" w:rsidP="00764F21">
            <w:pPr>
              <w:rPr>
                <w:color w:val="000000"/>
                <w:sz w:val="20"/>
                <w:szCs w:val="20"/>
              </w:rPr>
            </w:pPr>
          </w:p>
        </w:tc>
        <w:tc>
          <w:tcPr>
            <w:tcW w:w="630" w:type="dxa"/>
            <w:shd w:val="clear" w:color="auto" w:fill="auto"/>
            <w:vAlign w:val="bottom"/>
          </w:tcPr>
          <w:p w:rsidR="00F54C00" w:rsidRPr="00E667A6" w:rsidRDefault="00F54C00" w:rsidP="00F54C00">
            <w:pPr>
              <w:jc w:val="center"/>
              <w:rPr>
                <w:color w:val="000000"/>
                <w:sz w:val="20"/>
                <w:szCs w:val="20"/>
                <w:lang w:val="en-US"/>
              </w:rPr>
            </w:pPr>
          </w:p>
        </w:tc>
        <w:tc>
          <w:tcPr>
            <w:tcW w:w="1118" w:type="dxa"/>
            <w:shd w:val="clear" w:color="auto" w:fill="auto"/>
            <w:vAlign w:val="bottom"/>
          </w:tcPr>
          <w:p w:rsidR="00F54C00" w:rsidRPr="00E667A6" w:rsidRDefault="00F54C00" w:rsidP="00F54C00">
            <w:pPr>
              <w:ind w:left="-57" w:right="-57"/>
              <w:jc w:val="right"/>
              <w:rPr>
                <w:sz w:val="20"/>
                <w:szCs w:val="20"/>
              </w:rPr>
            </w:pPr>
          </w:p>
        </w:tc>
        <w:tc>
          <w:tcPr>
            <w:tcW w:w="1118" w:type="dxa"/>
            <w:shd w:val="clear" w:color="auto" w:fill="auto"/>
            <w:vAlign w:val="bottom"/>
          </w:tcPr>
          <w:p w:rsidR="00F54C00" w:rsidRPr="00E667A6" w:rsidRDefault="00F54C00" w:rsidP="00F54C00">
            <w:pPr>
              <w:ind w:left="-57" w:right="-57"/>
              <w:jc w:val="right"/>
              <w:rPr>
                <w:sz w:val="20"/>
                <w:szCs w:val="20"/>
              </w:rPr>
            </w:pPr>
          </w:p>
        </w:tc>
        <w:tc>
          <w:tcPr>
            <w:tcW w:w="1118" w:type="dxa"/>
            <w:shd w:val="clear" w:color="auto" w:fill="auto"/>
            <w:vAlign w:val="bottom"/>
          </w:tcPr>
          <w:p w:rsidR="00F54C00" w:rsidRPr="00E667A6" w:rsidRDefault="00F54C00" w:rsidP="00F54C00">
            <w:pPr>
              <w:ind w:left="-57" w:right="-57"/>
              <w:jc w:val="right"/>
              <w:rPr>
                <w:sz w:val="20"/>
                <w:szCs w:val="20"/>
              </w:rPr>
            </w:pPr>
          </w:p>
        </w:tc>
        <w:tc>
          <w:tcPr>
            <w:tcW w:w="1118" w:type="dxa"/>
            <w:shd w:val="clear" w:color="auto" w:fill="auto"/>
            <w:vAlign w:val="bottom"/>
          </w:tcPr>
          <w:p w:rsidR="00F54C00" w:rsidRPr="00E667A6" w:rsidRDefault="00F54C00" w:rsidP="00F54C00">
            <w:pPr>
              <w:ind w:left="-57" w:right="-57"/>
              <w:jc w:val="right"/>
              <w:rPr>
                <w:sz w:val="20"/>
                <w:szCs w:val="20"/>
              </w:rPr>
            </w:pPr>
          </w:p>
        </w:tc>
        <w:tc>
          <w:tcPr>
            <w:tcW w:w="1118" w:type="dxa"/>
            <w:shd w:val="clear" w:color="auto" w:fill="auto"/>
            <w:vAlign w:val="bottom"/>
          </w:tcPr>
          <w:p w:rsidR="00F54C00" w:rsidRPr="00E667A6" w:rsidRDefault="00F54C00" w:rsidP="00F54C00">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Кефір неароматизов</w:t>
            </w:r>
            <w:r w:rsidRPr="002C7CE5">
              <w:rPr>
                <w:color w:val="000000"/>
                <w:sz w:val="20"/>
                <w:szCs w:val="20"/>
                <w:lang w:val="ru-RU"/>
              </w:rPr>
              <w:t>аний,</w:t>
            </w:r>
            <w:r w:rsidRPr="002C7CE5">
              <w:rPr>
                <w:color w:val="000000"/>
                <w:sz w:val="20"/>
                <w:szCs w:val="20"/>
              </w:rPr>
              <w:t>без додання</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6734,47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6760,12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6859,60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6880,83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6930,35</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фруктів горіхів, какао та інших</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7414,88</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7471,10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7582,47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7625,67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7634,51</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наповнювачів</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8421,86</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8441,42</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9146,26</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9220,97</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9308,08</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Сметана неароматизована, без до-</w:t>
            </w:r>
          </w:p>
        </w:tc>
        <w:tc>
          <w:tcPr>
            <w:tcW w:w="630" w:type="dxa"/>
            <w:shd w:val="clear" w:color="auto" w:fill="auto"/>
            <w:noWrap/>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noWrap/>
            <w:vAlign w:val="bottom"/>
          </w:tcPr>
          <w:p w:rsidR="00E667A6" w:rsidRPr="002C7CE5" w:rsidRDefault="00E667A6" w:rsidP="00E667A6">
            <w:pPr>
              <w:ind w:left="-57" w:right="-57"/>
              <w:jc w:val="right"/>
              <w:rPr>
                <w:sz w:val="20"/>
                <w:szCs w:val="20"/>
              </w:rPr>
            </w:pPr>
            <w:r w:rsidRPr="002C7CE5">
              <w:rPr>
                <w:sz w:val="20"/>
                <w:szCs w:val="20"/>
              </w:rPr>
              <w:t>17066,68</w:t>
            </w:r>
          </w:p>
        </w:tc>
        <w:tc>
          <w:tcPr>
            <w:tcW w:w="1118" w:type="dxa"/>
            <w:shd w:val="clear" w:color="auto" w:fill="auto"/>
            <w:noWrap/>
            <w:vAlign w:val="bottom"/>
          </w:tcPr>
          <w:p w:rsidR="00E667A6" w:rsidRPr="002C7CE5" w:rsidRDefault="00E667A6" w:rsidP="00E667A6">
            <w:pPr>
              <w:ind w:left="-57" w:right="-57"/>
              <w:jc w:val="right"/>
              <w:rPr>
                <w:sz w:val="20"/>
                <w:szCs w:val="20"/>
              </w:rPr>
            </w:pPr>
            <w:r w:rsidRPr="002C7CE5">
              <w:rPr>
                <w:sz w:val="20"/>
                <w:szCs w:val="20"/>
              </w:rPr>
              <w:t>17124,67</w:t>
            </w:r>
          </w:p>
        </w:tc>
        <w:tc>
          <w:tcPr>
            <w:tcW w:w="1118" w:type="dxa"/>
            <w:shd w:val="clear" w:color="auto" w:fill="auto"/>
            <w:noWrap/>
            <w:vAlign w:val="bottom"/>
          </w:tcPr>
          <w:p w:rsidR="00E667A6" w:rsidRPr="002C7CE5" w:rsidRDefault="00E667A6" w:rsidP="00E667A6">
            <w:pPr>
              <w:ind w:left="-57" w:right="-57"/>
              <w:jc w:val="right"/>
              <w:rPr>
                <w:sz w:val="20"/>
                <w:szCs w:val="20"/>
              </w:rPr>
            </w:pPr>
            <w:r w:rsidRPr="002C7CE5">
              <w:rPr>
                <w:sz w:val="20"/>
                <w:szCs w:val="20"/>
              </w:rPr>
              <w:t>17162,72</w:t>
            </w:r>
          </w:p>
        </w:tc>
        <w:tc>
          <w:tcPr>
            <w:tcW w:w="1118" w:type="dxa"/>
            <w:shd w:val="clear" w:color="auto" w:fill="auto"/>
            <w:noWrap/>
            <w:vAlign w:val="bottom"/>
          </w:tcPr>
          <w:p w:rsidR="00E667A6" w:rsidRPr="002C7CE5" w:rsidRDefault="00E667A6" w:rsidP="00E667A6">
            <w:pPr>
              <w:ind w:left="-57" w:right="-57"/>
              <w:jc w:val="right"/>
              <w:rPr>
                <w:sz w:val="20"/>
                <w:szCs w:val="20"/>
              </w:rPr>
            </w:pPr>
            <w:r w:rsidRPr="002C7CE5">
              <w:rPr>
                <w:sz w:val="20"/>
                <w:szCs w:val="20"/>
              </w:rPr>
              <w:t>17220,55</w:t>
            </w:r>
          </w:p>
        </w:tc>
        <w:tc>
          <w:tcPr>
            <w:tcW w:w="1118" w:type="dxa"/>
            <w:shd w:val="clear" w:color="auto" w:fill="auto"/>
            <w:noWrap/>
            <w:vAlign w:val="bottom"/>
          </w:tcPr>
          <w:p w:rsidR="00E667A6" w:rsidRPr="002C7CE5" w:rsidRDefault="00E667A6" w:rsidP="00E667A6">
            <w:pPr>
              <w:ind w:left="-57" w:right="-57"/>
              <w:jc w:val="right"/>
              <w:rPr>
                <w:sz w:val="20"/>
                <w:szCs w:val="20"/>
              </w:rPr>
            </w:pPr>
            <w:r w:rsidRPr="002C7CE5">
              <w:rPr>
                <w:sz w:val="20"/>
                <w:szCs w:val="20"/>
              </w:rPr>
              <w:t>17231,40</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 xml:space="preserve">дання фруктів, горіхів, какао </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19377,09</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19538,02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19870,06</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20291,10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20356,05</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та інших наповнювачів</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21465,88</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21669,35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23075,29</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23436,95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23778,24</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Борошно пшеничне чи пшенично-</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2576,07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2650,12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2677,09</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2681,47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2685,55</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житнє</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2341,95</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2394,67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2483,87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2691,36</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2849,12</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3424,32</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4031,64</w:t>
            </w:r>
          </w:p>
        </w:tc>
        <w:tc>
          <w:tcPr>
            <w:tcW w:w="1118" w:type="dxa"/>
            <w:tcBorders>
              <w:top w:val="nil"/>
              <w:left w:val="nil"/>
              <w:bottom w:val="nil"/>
              <w:right w:val="nil"/>
            </w:tcBorders>
            <w:shd w:val="clear" w:color="auto" w:fill="auto"/>
            <w:vAlign w:val="bottom"/>
          </w:tcPr>
          <w:p w:rsidR="00E667A6" w:rsidRPr="00A22F6B" w:rsidRDefault="00E667A6" w:rsidP="00E667A6">
            <w:pPr>
              <w:ind w:left="-57" w:right="-57"/>
              <w:jc w:val="right"/>
              <w:rPr>
                <w:sz w:val="20"/>
                <w:szCs w:val="20"/>
                <w:lang w:val="en-US"/>
              </w:rPr>
            </w:pPr>
            <w:r w:rsidRPr="002C7CE5">
              <w:rPr>
                <w:sz w:val="20"/>
                <w:szCs w:val="20"/>
              </w:rPr>
              <w:t>4432,9</w:t>
            </w:r>
            <w:r w:rsidR="00A22F6B">
              <w:rPr>
                <w:sz w:val="20"/>
                <w:szCs w:val="20"/>
                <w:lang w:val="en-US"/>
              </w:rPr>
              <w:t>0</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4489,52</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4279,35</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Борошно житнє</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2014,10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2005,47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1963,76</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1963,76</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1948,82</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1666,48</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1721,12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1755,07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1818,54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1880,14</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2205,50</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2640,59</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3288,14</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3245,68</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3234,31</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Крупи пшоняні</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2920,20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3053,42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3121,31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3120,47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3049,17</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4289,87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4207,21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4684,51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5041,12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5206,71</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6537,37</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7895,87</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8901,86</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8771,88</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8547,36</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Крупи гречані</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6167,05</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6063,49</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5787,82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5728,34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5656,48</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5479,70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5613,21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6274,77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6602,68</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6624,18</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10848,13</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11480,48</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12803,27</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12709,35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12543,82</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Хліб житній</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4806,81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4851,87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4851,87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4862,85</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4862,85</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5002,76</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5002,76</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5002,76</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5138,87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5642,85</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6278,61</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6702,93</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7753,35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8184,90</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8184,90</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Хліб пшеничний</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4158,77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4171,91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4200,31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4202,14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4205,33</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4186,23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4192,61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4247,31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4373,73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4583,08</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5547,36</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5919,76</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7426,42</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7538,65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7526,05</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 xml:space="preserve">Хліб житньо-пшеничний і </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4126,43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4189,07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4212,70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4178,06</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4178,06</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пшенично-житній</w:t>
            </w:r>
          </w:p>
        </w:tc>
        <w:tc>
          <w:tcPr>
            <w:tcW w:w="630" w:type="dxa"/>
            <w:shd w:val="clear" w:color="auto" w:fill="auto"/>
            <w:vAlign w:val="bottom"/>
          </w:tcPr>
          <w:p w:rsidR="00E667A6" w:rsidRPr="002C7CE5" w:rsidRDefault="00E667A6" w:rsidP="00E667A6">
            <w:pPr>
              <w:jc w:val="center"/>
              <w:rPr>
                <w:color w:val="000000"/>
                <w:sz w:val="20"/>
                <w:szCs w:val="20"/>
              </w:rPr>
            </w:pPr>
            <w:r w:rsidRPr="002C7CE5">
              <w:rPr>
                <w:color w:val="000000"/>
                <w:sz w:val="20"/>
                <w:szCs w:val="20"/>
                <w:lang w:val="en-US"/>
              </w:rPr>
              <w:t>201</w:t>
            </w:r>
            <w:r w:rsidRPr="002C7CE5">
              <w:rPr>
                <w:color w:val="000000"/>
                <w:sz w:val="20"/>
                <w:szCs w:val="20"/>
              </w:rPr>
              <w:t>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4118,02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4118,02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4133,64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4238,90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4414,19</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5400,95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5806,62</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7422,88</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7388,08</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7381,71</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Пряники та вироби подібні; печиво</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12804,99</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12796,40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12807,79</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12842,17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12884,57</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солодке; вафлі та вафельні пластини</w:t>
            </w:r>
          </w:p>
        </w:tc>
        <w:tc>
          <w:tcPr>
            <w:tcW w:w="630" w:type="dxa"/>
            <w:shd w:val="clear" w:color="auto" w:fill="auto"/>
            <w:vAlign w:val="bottom"/>
          </w:tcPr>
          <w:p w:rsidR="00E667A6" w:rsidRPr="002C7CE5" w:rsidRDefault="00E667A6" w:rsidP="00E667A6">
            <w:pPr>
              <w:jc w:val="center"/>
              <w:rPr>
                <w:color w:val="000000"/>
                <w:sz w:val="20"/>
                <w:szCs w:val="20"/>
              </w:rPr>
            </w:pPr>
            <w:r w:rsidRPr="002C7CE5">
              <w:rPr>
                <w:color w:val="000000"/>
                <w:sz w:val="20"/>
                <w:szCs w:val="20"/>
                <w:lang w:val="en-US"/>
              </w:rPr>
              <w:t>201</w:t>
            </w:r>
            <w:r w:rsidRPr="002C7CE5">
              <w:rPr>
                <w:color w:val="000000"/>
                <w:sz w:val="20"/>
                <w:szCs w:val="20"/>
              </w:rPr>
              <w:t>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13089,44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13249,24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13656,72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13990,20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14446,12</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17680,25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20372,05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21622,61</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21806,06</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21813,56</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 xml:space="preserve">Вироби макаронні, локшина та </w:t>
            </w:r>
          </w:p>
        </w:tc>
        <w:tc>
          <w:tcPr>
            <w:tcW w:w="630" w:type="dxa"/>
            <w:shd w:val="clear" w:color="auto" w:fill="auto"/>
            <w:noWrap/>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noWrap/>
            <w:vAlign w:val="bottom"/>
          </w:tcPr>
          <w:p w:rsidR="00E667A6" w:rsidRPr="002C7CE5" w:rsidRDefault="00E667A6" w:rsidP="00E667A6">
            <w:pPr>
              <w:ind w:left="-57" w:right="-57"/>
              <w:jc w:val="right"/>
              <w:rPr>
                <w:sz w:val="20"/>
                <w:szCs w:val="20"/>
              </w:rPr>
            </w:pPr>
            <w:r w:rsidRPr="002C7CE5">
              <w:rPr>
                <w:sz w:val="20"/>
                <w:szCs w:val="20"/>
              </w:rPr>
              <w:t>4963,47</w:t>
            </w:r>
          </w:p>
        </w:tc>
        <w:tc>
          <w:tcPr>
            <w:tcW w:w="1118" w:type="dxa"/>
            <w:shd w:val="clear" w:color="auto" w:fill="auto"/>
            <w:noWrap/>
            <w:vAlign w:val="bottom"/>
          </w:tcPr>
          <w:p w:rsidR="00E667A6" w:rsidRPr="002C7CE5" w:rsidRDefault="00E667A6" w:rsidP="00E667A6">
            <w:pPr>
              <w:ind w:left="-57" w:right="-57"/>
              <w:jc w:val="right"/>
              <w:rPr>
                <w:sz w:val="20"/>
                <w:szCs w:val="20"/>
              </w:rPr>
            </w:pPr>
            <w:r w:rsidRPr="002C7CE5">
              <w:rPr>
                <w:sz w:val="20"/>
                <w:szCs w:val="20"/>
              </w:rPr>
              <w:t>5127,44</w:t>
            </w:r>
          </w:p>
        </w:tc>
        <w:tc>
          <w:tcPr>
            <w:tcW w:w="1118" w:type="dxa"/>
            <w:shd w:val="clear" w:color="auto" w:fill="auto"/>
            <w:noWrap/>
            <w:vAlign w:val="bottom"/>
          </w:tcPr>
          <w:p w:rsidR="00E667A6" w:rsidRPr="002C7CE5" w:rsidRDefault="00E667A6" w:rsidP="00E667A6">
            <w:pPr>
              <w:ind w:left="-57" w:right="-57"/>
              <w:jc w:val="right"/>
              <w:rPr>
                <w:sz w:val="20"/>
                <w:szCs w:val="20"/>
              </w:rPr>
            </w:pPr>
            <w:r w:rsidRPr="002C7CE5">
              <w:rPr>
                <w:sz w:val="20"/>
                <w:szCs w:val="20"/>
              </w:rPr>
              <w:t>5177,13</w:t>
            </w:r>
          </w:p>
        </w:tc>
        <w:tc>
          <w:tcPr>
            <w:tcW w:w="1118" w:type="dxa"/>
            <w:shd w:val="clear" w:color="auto" w:fill="auto"/>
            <w:noWrap/>
            <w:vAlign w:val="bottom"/>
          </w:tcPr>
          <w:p w:rsidR="00E667A6" w:rsidRPr="002C7CE5" w:rsidRDefault="00E667A6" w:rsidP="00E667A6">
            <w:pPr>
              <w:ind w:left="-57" w:right="-57"/>
              <w:jc w:val="right"/>
              <w:rPr>
                <w:sz w:val="20"/>
                <w:szCs w:val="20"/>
              </w:rPr>
            </w:pPr>
            <w:r w:rsidRPr="002C7CE5">
              <w:rPr>
                <w:sz w:val="20"/>
                <w:szCs w:val="20"/>
              </w:rPr>
              <w:t>5184,51</w:t>
            </w:r>
          </w:p>
        </w:tc>
        <w:tc>
          <w:tcPr>
            <w:tcW w:w="1118" w:type="dxa"/>
            <w:shd w:val="clear" w:color="auto" w:fill="auto"/>
            <w:noWrap/>
            <w:vAlign w:val="bottom"/>
          </w:tcPr>
          <w:p w:rsidR="00E667A6" w:rsidRPr="002C7CE5" w:rsidRDefault="00E667A6" w:rsidP="00E667A6">
            <w:pPr>
              <w:ind w:left="-57" w:right="-57"/>
              <w:jc w:val="right"/>
              <w:rPr>
                <w:sz w:val="20"/>
                <w:szCs w:val="20"/>
              </w:rPr>
            </w:pPr>
            <w:r w:rsidRPr="002C7CE5">
              <w:rPr>
                <w:sz w:val="20"/>
                <w:szCs w:val="20"/>
              </w:rPr>
              <w:t>5184,51</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вироби борошняні подібні</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4889,65</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4862,75</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5010,91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5245,28</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5573,22</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6382,34</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6856,6</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8423,74</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8220,87</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8135,39</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Цукор білий кристалічний</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4347,74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4264,54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4251,45</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4284,24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4298,65</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5502,62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5664,40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6109,19</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6427,41</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6942,51</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6580,76</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7204,64</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7863,68</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7624,99</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7835,54</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lang w:val="en-US"/>
              </w:rPr>
            </w:pPr>
            <w:r w:rsidRPr="002C7CE5">
              <w:rPr>
                <w:color w:val="000000"/>
                <w:sz w:val="20"/>
                <w:szCs w:val="20"/>
              </w:rPr>
              <w:t>Коньяк, бренді</w:t>
            </w:r>
            <w:r w:rsidRPr="002C7CE5">
              <w:rPr>
                <w:color w:val="000000"/>
                <w:sz w:val="20"/>
                <w:szCs w:val="20"/>
                <w:lang w:val="en-US"/>
              </w:rPr>
              <w:t xml:space="preserve">, </w:t>
            </w:r>
            <w:r w:rsidRPr="002C7CE5">
              <w:rPr>
                <w:color w:val="000000"/>
                <w:sz w:val="20"/>
                <w:szCs w:val="20"/>
              </w:rPr>
              <w:t>тис.дал</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494315,53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502653,13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506204,93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506204,93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506204,93</w:t>
            </w:r>
          </w:p>
        </w:tc>
      </w:tr>
      <w:tr w:rsidR="00E667A6" w:rsidRPr="001A57DB" w:rsidTr="00E667A6">
        <w:trPr>
          <w:trHeight w:hRule="exact" w:val="227"/>
        </w:trPr>
        <w:tc>
          <w:tcPr>
            <w:tcW w:w="3420" w:type="dxa"/>
            <w:shd w:val="clear" w:color="auto" w:fill="auto"/>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tcPr>
          <w:p w:rsidR="00E667A6" w:rsidRPr="002C7CE5" w:rsidRDefault="00E667A6" w:rsidP="00E667A6">
            <w:pPr>
              <w:ind w:left="-57" w:right="-57"/>
              <w:jc w:val="right"/>
              <w:rPr>
                <w:sz w:val="20"/>
                <w:szCs w:val="20"/>
              </w:rPr>
            </w:pPr>
            <w:r w:rsidRPr="002C7CE5">
              <w:rPr>
                <w:sz w:val="20"/>
                <w:szCs w:val="20"/>
              </w:rPr>
              <w:t>549323,37</w:t>
            </w:r>
          </w:p>
        </w:tc>
        <w:tc>
          <w:tcPr>
            <w:tcW w:w="1118" w:type="dxa"/>
            <w:shd w:val="clear" w:color="auto" w:fill="auto"/>
          </w:tcPr>
          <w:p w:rsidR="00E667A6" w:rsidRPr="002C7CE5" w:rsidRDefault="00E667A6" w:rsidP="00E667A6">
            <w:pPr>
              <w:ind w:left="-57" w:right="-57"/>
              <w:jc w:val="right"/>
              <w:rPr>
                <w:sz w:val="20"/>
                <w:szCs w:val="20"/>
              </w:rPr>
            </w:pPr>
            <w:r w:rsidRPr="002C7CE5">
              <w:rPr>
                <w:sz w:val="20"/>
                <w:szCs w:val="20"/>
              </w:rPr>
              <w:t>554916,87</w:t>
            </w:r>
          </w:p>
        </w:tc>
        <w:tc>
          <w:tcPr>
            <w:tcW w:w="1118" w:type="dxa"/>
            <w:shd w:val="clear" w:color="auto" w:fill="auto"/>
          </w:tcPr>
          <w:p w:rsidR="00E667A6" w:rsidRPr="002C7CE5" w:rsidRDefault="00E667A6" w:rsidP="00E667A6">
            <w:pPr>
              <w:ind w:left="-57" w:right="-57"/>
              <w:jc w:val="right"/>
              <w:rPr>
                <w:sz w:val="20"/>
                <w:szCs w:val="20"/>
              </w:rPr>
            </w:pPr>
            <w:r w:rsidRPr="002C7CE5">
              <w:rPr>
                <w:sz w:val="20"/>
                <w:szCs w:val="20"/>
              </w:rPr>
              <w:t>557235,38</w:t>
            </w:r>
          </w:p>
        </w:tc>
        <w:tc>
          <w:tcPr>
            <w:tcW w:w="1118" w:type="dxa"/>
            <w:shd w:val="clear" w:color="auto" w:fill="auto"/>
          </w:tcPr>
          <w:p w:rsidR="00E667A6" w:rsidRPr="002C7CE5" w:rsidRDefault="00E667A6" w:rsidP="00E667A6">
            <w:pPr>
              <w:ind w:left="-57" w:right="-57"/>
              <w:jc w:val="right"/>
              <w:rPr>
                <w:sz w:val="20"/>
                <w:szCs w:val="20"/>
              </w:rPr>
            </w:pPr>
            <w:r w:rsidRPr="002C7CE5">
              <w:rPr>
                <w:sz w:val="20"/>
                <w:szCs w:val="20"/>
              </w:rPr>
              <w:t>525470,50</w:t>
            </w:r>
          </w:p>
        </w:tc>
        <w:tc>
          <w:tcPr>
            <w:tcW w:w="1118" w:type="dxa"/>
            <w:shd w:val="clear" w:color="auto" w:fill="auto"/>
          </w:tcPr>
          <w:p w:rsidR="00E667A6" w:rsidRPr="002C7CE5" w:rsidRDefault="00E667A6" w:rsidP="00E667A6">
            <w:pPr>
              <w:ind w:left="-57" w:right="-57"/>
              <w:jc w:val="right"/>
              <w:rPr>
                <w:sz w:val="20"/>
                <w:szCs w:val="20"/>
              </w:rPr>
            </w:pPr>
            <w:r w:rsidRPr="002C7CE5">
              <w:rPr>
                <w:sz w:val="20"/>
                <w:szCs w:val="20"/>
              </w:rPr>
              <w:t>525470,50</w:t>
            </w:r>
          </w:p>
        </w:tc>
      </w:tr>
      <w:tr w:rsidR="00E667A6" w:rsidRPr="001A57DB" w:rsidTr="00E667A6">
        <w:trPr>
          <w:trHeight w:hRule="exact" w:val="227"/>
        </w:trPr>
        <w:tc>
          <w:tcPr>
            <w:tcW w:w="3420" w:type="dxa"/>
            <w:shd w:val="clear" w:color="auto" w:fill="auto"/>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601914,00</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609649,14</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634420,41</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634420,41</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629550,84</w:t>
            </w:r>
          </w:p>
        </w:tc>
      </w:tr>
      <w:tr w:rsidR="00E667A6" w:rsidRPr="001A57DB" w:rsidTr="00E667A6">
        <w:trPr>
          <w:trHeight w:hRule="exact" w:val="227"/>
        </w:trPr>
        <w:tc>
          <w:tcPr>
            <w:tcW w:w="3420" w:type="dxa"/>
            <w:shd w:val="clear" w:color="auto" w:fill="auto"/>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lang w:val="ru-RU"/>
              </w:rPr>
            </w:pPr>
            <w:r w:rsidRPr="002C7CE5">
              <w:rPr>
                <w:color w:val="000000"/>
                <w:sz w:val="20"/>
                <w:szCs w:val="20"/>
              </w:rPr>
              <w:t xml:space="preserve">Горілка з вмістом спирту менше </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2013</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167876,35</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167876,35</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174730,40</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171222,89</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170669,72</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r w:rsidRPr="002C7CE5">
              <w:rPr>
                <w:color w:val="000000"/>
                <w:sz w:val="20"/>
                <w:szCs w:val="20"/>
              </w:rPr>
              <w:t>45,4 %</w:t>
            </w:r>
            <w:r w:rsidRPr="002C7CE5">
              <w:rPr>
                <w:color w:val="000000"/>
                <w:sz w:val="20"/>
                <w:szCs w:val="20"/>
                <w:lang w:val="ru-RU"/>
              </w:rPr>
              <w:t xml:space="preserve">, </w:t>
            </w:r>
            <w:r w:rsidRPr="002C7CE5">
              <w:rPr>
                <w:color w:val="000000"/>
                <w:sz w:val="20"/>
                <w:szCs w:val="20"/>
              </w:rPr>
              <w:t>тис.дал</w:t>
            </w: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2014</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176966,77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177033,06</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179462,17</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178557,82</w:t>
            </w:r>
          </w:p>
        </w:tc>
        <w:tc>
          <w:tcPr>
            <w:tcW w:w="1118" w:type="dxa"/>
            <w:shd w:val="clear" w:color="auto" w:fill="auto"/>
            <w:vAlign w:val="bottom"/>
          </w:tcPr>
          <w:p w:rsidR="00E667A6" w:rsidRPr="002C7CE5" w:rsidRDefault="00E667A6" w:rsidP="00E667A6">
            <w:pPr>
              <w:ind w:left="-57" w:right="-57"/>
              <w:jc w:val="right"/>
              <w:rPr>
                <w:sz w:val="20"/>
                <w:szCs w:val="20"/>
              </w:rPr>
            </w:pPr>
            <w:r w:rsidRPr="002C7CE5">
              <w:rPr>
                <w:sz w:val="20"/>
                <w:szCs w:val="20"/>
              </w:rPr>
              <w:t>182695,40</w:t>
            </w:r>
          </w:p>
        </w:tc>
      </w:tr>
      <w:tr w:rsidR="00E667A6" w:rsidRPr="001A57DB" w:rsidTr="00E667A6">
        <w:trPr>
          <w:trHeight w:hRule="exact" w:val="227"/>
        </w:trPr>
        <w:tc>
          <w:tcPr>
            <w:tcW w:w="3420" w:type="dxa"/>
            <w:shd w:val="clear" w:color="auto" w:fill="auto"/>
            <w:vAlign w:val="bottom"/>
          </w:tcPr>
          <w:p w:rsidR="00E667A6" w:rsidRPr="002C7CE5" w:rsidRDefault="00E667A6" w:rsidP="00E667A6">
            <w:pPr>
              <w:rPr>
                <w:color w:val="000000"/>
                <w:sz w:val="20"/>
                <w:szCs w:val="20"/>
              </w:rPr>
            </w:pPr>
          </w:p>
        </w:tc>
        <w:tc>
          <w:tcPr>
            <w:tcW w:w="630" w:type="dxa"/>
            <w:shd w:val="clear" w:color="auto" w:fill="auto"/>
            <w:vAlign w:val="bottom"/>
          </w:tcPr>
          <w:p w:rsidR="00E667A6" w:rsidRPr="002C7CE5" w:rsidRDefault="00E667A6" w:rsidP="00E667A6">
            <w:pPr>
              <w:jc w:val="center"/>
              <w:rPr>
                <w:color w:val="000000"/>
                <w:sz w:val="20"/>
                <w:szCs w:val="20"/>
                <w:lang w:val="en-US"/>
              </w:rPr>
            </w:pPr>
            <w:r w:rsidRPr="002C7CE5">
              <w:rPr>
                <w:color w:val="000000"/>
                <w:sz w:val="20"/>
                <w:szCs w:val="20"/>
                <w:lang w:val="en-US"/>
              </w:rPr>
              <w:t>2015</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230381,94</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236219,12</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245819,59</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259968,37</w:t>
            </w:r>
          </w:p>
        </w:tc>
        <w:tc>
          <w:tcPr>
            <w:tcW w:w="1118" w:type="dxa"/>
            <w:tcBorders>
              <w:top w:val="nil"/>
              <w:left w:val="nil"/>
              <w:bottom w:val="nil"/>
              <w:right w:val="nil"/>
            </w:tcBorders>
            <w:shd w:val="clear" w:color="auto" w:fill="auto"/>
            <w:vAlign w:val="bottom"/>
          </w:tcPr>
          <w:p w:rsidR="00E667A6" w:rsidRPr="002C7CE5" w:rsidRDefault="00E667A6" w:rsidP="00E667A6">
            <w:pPr>
              <w:ind w:left="-57" w:right="-57"/>
              <w:jc w:val="right"/>
              <w:rPr>
                <w:sz w:val="20"/>
                <w:szCs w:val="20"/>
              </w:rPr>
            </w:pPr>
            <w:r w:rsidRPr="002C7CE5">
              <w:rPr>
                <w:sz w:val="20"/>
                <w:szCs w:val="20"/>
              </w:rPr>
              <w:t>266561,62</w:t>
            </w:r>
          </w:p>
        </w:tc>
      </w:tr>
      <w:tr w:rsidR="00E667A6" w:rsidRPr="001A57DB" w:rsidTr="00E667A6">
        <w:trPr>
          <w:trHeight w:hRule="exact" w:val="227"/>
        </w:trPr>
        <w:tc>
          <w:tcPr>
            <w:tcW w:w="3420" w:type="dxa"/>
            <w:shd w:val="clear" w:color="auto" w:fill="auto"/>
            <w:vAlign w:val="bottom"/>
          </w:tcPr>
          <w:p w:rsidR="00E667A6" w:rsidRPr="00E667A6" w:rsidRDefault="00E667A6" w:rsidP="00E667A6">
            <w:pPr>
              <w:rPr>
                <w:color w:val="000000"/>
                <w:sz w:val="20"/>
                <w:szCs w:val="20"/>
              </w:rPr>
            </w:pPr>
          </w:p>
        </w:tc>
        <w:tc>
          <w:tcPr>
            <w:tcW w:w="630" w:type="dxa"/>
            <w:shd w:val="clear" w:color="auto" w:fill="auto"/>
            <w:vAlign w:val="bottom"/>
          </w:tcPr>
          <w:p w:rsidR="00E667A6" w:rsidRPr="00E667A6" w:rsidRDefault="00E667A6" w:rsidP="00E667A6">
            <w:pPr>
              <w:jc w:val="center"/>
              <w:rPr>
                <w:color w:val="000000"/>
                <w:sz w:val="20"/>
                <w:szCs w:val="20"/>
                <w:lang w:val="en-US"/>
              </w:rPr>
            </w:pPr>
          </w:p>
        </w:tc>
        <w:tc>
          <w:tcPr>
            <w:tcW w:w="1118" w:type="dxa"/>
            <w:tcBorders>
              <w:top w:val="nil"/>
              <w:left w:val="nil"/>
              <w:bottom w:val="nil"/>
              <w:right w:val="nil"/>
            </w:tcBorders>
            <w:shd w:val="clear" w:color="auto" w:fill="auto"/>
            <w:vAlign w:val="bottom"/>
          </w:tcPr>
          <w:p w:rsidR="00E667A6" w:rsidRPr="00E667A6"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E667A6"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E667A6"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E667A6" w:rsidRDefault="00E667A6" w:rsidP="00E667A6">
            <w:pPr>
              <w:ind w:left="-57" w:right="-57"/>
              <w:jc w:val="right"/>
              <w:rPr>
                <w:sz w:val="20"/>
                <w:szCs w:val="20"/>
              </w:rPr>
            </w:pPr>
          </w:p>
        </w:tc>
        <w:tc>
          <w:tcPr>
            <w:tcW w:w="1118" w:type="dxa"/>
            <w:tcBorders>
              <w:top w:val="nil"/>
              <w:left w:val="nil"/>
              <w:bottom w:val="nil"/>
              <w:right w:val="nil"/>
            </w:tcBorders>
            <w:shd w:val="clear" w:color="auto" w:fill="auto"/>
            <w:vAlign w:val="bottom"/>
          </w:tcPr>
          <w:p w:rsidR="00E667A6" w:rsidRPr="00E667A6" w:rsidRDefault="00E667A6" w:rsidP="00E667A6">
            <w:pPr>
              <w:ind w:left="-57" w:right="-57"/>
              <w:jc w:val="right"/>
              <w:rPr>
                <w:sz w:val="20"/>
                <w:szCs w:val="20"/>
              </w:rPr>
            </w:pPr>
          </w:p>
        </w:tc>
      </w:tr>
    </w:tbl>
    <w:p w:rsidR="00764F21" w:rsidRDefault="00764F21">
      <w:r>
        <w:br w:type="page"/>
      </w:r>
    </w:p>
    <w:tbl>
      <w:tblPr>
        <w:tblW w:w="9357" w:type="dxa"/>
        <w:tblInd w:w="-1" w:type="dxa"/>
        <w:tblLayout w:type="fixed"/>
        <w:tblLook w:val="04A0" w:firstRow="1" w:lastRow="0" w:firstColumn="1" w:lastColumn="0" w:noHBand="0" w:noVBand="1"/>
      </w:tblPr>
      <w:tblGrid>
        <w:gridCol w:w="1012"/>
        <w:gridCol w:w="1013"/>
        <w:gridCol w:w="1013"/>
        <w:gridCol w:w="1012"/>
        <w:gridCol w:w="1013"/>
        <w:gridCol w:w="1013"/>
        <w:gridCol w:w="1013"/>
        <w:gridCol w:w="2268"/>
      </w:tblGrid>
      <w:tr w:rsidR="0031667C" w:rsidRPr="001A57DB" w:rsidTr="00E667A6">
        <w:trPr>
          <w:trHeight w:hRule="exact" w:val="227"/>
        </w:trPr>
        <w:tc>
          <w:tcPr>
            <w:tcW w:w="9357" w:type="dxa"/>
            <w:gridSpan w:val="8"/>
            <w:tcBorders>
              <w:top w:val="nil"/>
              <w:left w:val="nil"/>
              <w:bottom w:val="single" w:sz="4" w:space="0" w:color="auto"/>
              <w:right w:val="nil"/>
            </w:tcBorders>
            <w:shd w:val="clear" w:color="auto" w:fill="auto"/>
            <w:vAlign w:val="bottom"/>
          </w:tcPr>
          <w:p w:rsidR="0031667C" w:rsidRPr="001A57DB" w:rsidRDefault="0031667C" w:rsidP="00F15093">
            <w:pPr>
              <w:jc w:val="right"/>
              <w:rPr>
                <w:b/>
                <w:sz w:val="20"/>
                <w:szCs w:val="20"/>
                <w:lang w:val="en-US"/>
              </w:rPr>
            </w:pPr>
            <w:r w:rsidRPr="001A57DB">
              <w:rPr>
                <w:b/>
                <w:caps/>
                <w:sz w:val="20"/>
                <w:szCs w:val="20"/>
              </w:rPr>
              <w:lastRenderedPageBreak/>
              <w:br w:type="page"/>
            </w:r>
            <w:r w:rsidRPr="001A57DB">
              <w:rPr>
                <w:b/>
                <w:caps/>
                <w:sz w:val="20"/>
                <w:szCs w:val="20"/>
              </w:rPr>
              <w:br w:type="page"/>
            </w:r>
            <w:r w:rsidRPr="001A57DB">
              <w:br w:type="page"/>
            </w:r>
            <w:r w:rsidRPr="001A57DB">
              <w:rPr>
                <w:sz w:val="20"/>
                <w:szCs w:val="20"/>
              </w:rPr>
              <w:t>Продовження табл. 1.</w:t>
            </w:r>
            <w:r w:rsidRPr="001A57DB">
              <w:rPr>
                <w:sz w:val="20"/>
                <w:szCs w:val="20"/>
                <w:lang w:val="en-US"/>
              </w:rPr>
              <w:t>12</w:t>
            </w:r>
            <w:r w:rsidRPr="001A57DB">
              <w:rPr>
                <w:sz w:val="20"/>
                <w:szCs w:val="20"/>
              </w:rPr>
              <w:t>/</w:t>
            </w:r>
            <w:r w:rsidRPr="001A57DB">
              <w:rPr>
                <w:i/>
                <w:iCs/>
                <w:sz w:val="20"/>
                <w:szCs w:val="20"/>
              </w:rPr>
              <w:t>Continuation of the table 1.</w:t>
            </w:r>
            <w:r w:rsidRPr="001A57DB">
              <w:rPr>
                <w:i/>
                <w:iCs/>
                <w:sz w:val="20"/>
                <w:szCs w:val="20"/>
                <w:lang w:val="en-US"/>
              </w:rPr>
              <w:t>12</w:t>
            </w:r>
          </w:p>
          <w:p w:rsidR="0031667C" w:rsidRPr="001A57DB" w:rsidRDefault="0031667C" w:rsidP="00F15093">
            <w:pPr>
              <w:rPr>
                <w:i/>
                <w:iCs/>
                <w:color w:val="000000"/>
                <w:sz w:val="20"/>
                <w:szCs w:val="20"/>
              </w:rPr>
            </w:pPr>
          </w:p>
        </w:tc>
      </w:tr>
      <w:tr w:rsidR="0031667C" w:rsidRPr="001A57DB" w:rsidTr="002C7CE5">
        <w:trPr>
          <w:trHeight w:hRule="exact" w:val="227"/>
        </w:trPr>
        <w:tc>
          <w:tcPr>
            <w:tcW w:w="1012" w:type="dxa"/>
            <w:tcBorders>
              <w:top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lang w:val="ru-RU"/>
              </w:rPr>
            </w:pPr>
            <w:r w:rsidRPr="002C7CE5">
              <w:rPr>
                <w:b/>
                <w:bCs/>
                <w:color w:val="000000"/>
                <w:sz w:val="16"/>
                <w:szCs w:val="16"/>
              </w:rPr>
              <w:t>Червень</w:t>
            </w:r>
            <w:r w:rsidRPr="002C7CE5">
              <w:rPr>
                <w:b/>
                <w:bCs/>
                <w:color w:val="000000"/>
                <w:sz w:val="16"/>
                <w:szCs w:val="16"/>
                <w:lang w:val="ru-RU"/>
              </w:rPr>
              <w:t>/</w:t>
            </w:r>
          </w:p>
        </w:tc>
        <w:tc>
          <w:tcPr>
            <w:tcW w:w="1013" w:type="dxa"/>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Липень/</w:t>
            </w:r>
          </w:p>
        </w:tc>
        <w:tc>
          <w:tcPr>
            <w:tcW w:w="1013" w:type="dxa"/>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Серпень/</w:t>
            </w:r>
          </w:p>
        </w:tc>
        <w:tc>
          <w:tcPr>
            <w:tcW w:w="1012" w:type="dxa"/>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Вересень/</w:t>
            </w:r>
          </w:p>
        </w:tc>
        <w:tc>
          <w:tcPr>
            <w:tcW w:w="1013" w:type="dxa"/>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Жовтень/</w:t>
            </w:r>
          </w:p>
        </w:tc>
        <w:tc>
          <w:tcPr>
            <w:tcW w:w="1013" w:type="dxa"/>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Листопад/</w:t>
            </w:r>
          </w:p>
        </w:tc>
        <w:tc>
          <w:tcPr>
            <w:tcW w:w="1013" w:type="dxa"/>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Грудень/</w:t>
            </w:r>
          </w:p>
        </w:tc>
        <w:tc>
          <w:tcPr>
            <w:tcW w:w="2268" w:type="dxa"/>
            <w:tcBorders>
              <w:top w:val="single" w:sz="4" w:space="0" w:color="auto"/>
              <w:left w:val="single" w:sz="4" w:space="0" w:color="auto"/>
              <w:bottom w:val="nil"/>
            </w:tcBorders>
            <w:shd w:val="clear" w:color="auto" w:fill="auto"/>
            <w:vAlign w:val="bottom"/>
          </w:tcPr>
          <w:p w:rsidR="0031667C" w:rsidRPr="002C7CE5" w:rsidRDefault="0031667C" w:rsidP="00F15093">
            <w:pPr>
              <w:rPr>
                <w:i/>
                <w:iCs/>
                <w:color w:val="000000"/>
                <w:sz w:val="20"/>
                <w:szCs w:val="20"/>
              </w:rPr>
            </w:pPr>
          </w:p>
        </w:tc>
      </w:tr>
      <w:tr w:rsidR="0031667C" w:rsidRPr="001A57DB" w:rsidTr="002C7CE5">
        <w:trPr>
          <w:trHeight w:hRule="exact" w:val="227"/>
        </w:trPr>
        <w:tc>
          <w:tcPr>
            <w:tcW w:w="1012" w:type="dxa"/>
            <w:tcBorders>
              <w:top w:val="nil"/>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June</w:t>
            </w:r>
          </w:p>
        </w:tc>
        <w:tc>
          <w:tcPr>
            <w:tcW w:w="1013" w:type="dxa"/>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July</w:t>
            </w:r>
          </w:p>
        </w:tc>
        <w:tc>
          <w:tcPr>
            <w:tcW w:w="1013" w:type="dxa"/>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August</w:t>
            </w:r>
          </w:p>
        </w:tc>
        <w:tc>
          <w:tcPr>
            <w:tcW w:w="1012" w:type="dxa"/>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September</w:t>
            </w:r>
          </w:p>
        </w:tc>
        <w:tc>
          <w:tcPr>
            <w:tcW w:w="1013" w:type="dxa"/>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October</w:t>
            </w:r>
          </w:p>
        </w:tc>
        <w:tc>
          <w:tcPr>
            <w:tcW w:w="1013" w:type="dxa"/>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November</w:t>
            </w:r>
          </w:p>
        </w:tc>
        <w:tc>
          <w:tcPr>
            <w:tcW w:w="1013" w:type="dxa"/>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December</w:t>
            </w:r>
          </w:p>
        </w:tc>
        <w:tc>
          <w:tcPr>
            <w:tcW w:w="2268" w:type="dxa"/>
            <w:tcBorders>
              <w:top w:val="nil"/>
              <w:left w:val="single" w:sz="4" w:space="0" w:color="auto"/>
              <w:bottom w:val="single" w:sz="4" w:space="0" w:color="auto"/>
            </w:tcBorders>
            <w:shd w:val="clear" w:color="auto" w:fill="auto"/>
            <w:vAlign w:val="bottom"/>
          </w:tcPr>
          <w:p w:rsidR="0031667C" w:rsidRPr="002C7CE5" w:rsidRDefault="0031667C" w:rsidP="00F15093">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F15093">
            <w:pPr>
              <w:ind w:left="-119" w:right="-57" w:firstLine="4"/>
              <w:jc w:val="right"/>
              <w:rPr>
                <w:sz w:val="20"/>
                <w:szCs w:val="20"/>
              </w:rPr>
            </w:pPr>
          </w:p>
        </w:tc>
        <w:tc>
          <w:tcPr>
            <w:tcW w:w="1013" w:type="dxa"/>
            <w:shd w:val="clear" w:color="auto" w:fill="auto"/>
            <w:vAlign w:val="bottom"/>
          </w:tcPr>
          <w:p w:rsidR="00E667A6" w:rsidRPr="002C7CE5" w:rsidRDefault="00E667A6" w:rsidP="00F15093">
            <w:pPr>
              <w:ind w:left="-119" w:right="-57" w:firstLine="4"/>
              <w:jc w:val="right"/>
              <w:rPr>
                <w:sz w:val="20"/>
                <w:szCs w:val="20"/>
              </w:rPr>
            </w:pPr>
          </w:p>
        </w:tc>
        <w:tc>
          <w:tcPr>
            <w:tcW w:w="1013" w:type="dxa"/>
            <w:shd w:val="clear" w:color="auto" w:fill="auto"/>
            <w:vAlign w:val="bottom"/>
          </w:tcPr>
          <w:p w:rsidR="00E667A6" w:rsidRPr="002C7CE5" w:rsidRDefault="00E667A6" w:rsidP="00F15093">
            <w:pPr>
              <w:ind w:left="-119" w:right="-57" w:firstLine="4"/>
              <w:jc w:val="right"/>
              <w:rPr>
                <w:sz w:val="20"/>
                <w:szCs w:val="20"/>
              </w:rPr>
            </w:pPr>
          </w:p>
        </w:tc>
        <w:tc>
          <w:tcPr>
            <w:tcW w:w="1012" w:type="dxa"/>
            <w:shd w:val="clear" w:color="auto" w:fill="auto"/>
            <w:vAlign w:val="bottom"/>
          </w:tcPr>
          <w:p w:rsidR="00E667A6" w:rsidRPr="002C7CE5" w:rsidRDefault="00E667A6" w:rsidP="00F15093">
            <w:pPr>
              <w:ind w:left="-119" w:right="-57" w:firstLine="4"/>
              <w:jc w:val="right"/>
              <w:rPr>
                <w:sz w:val="20"/>
                <w:szCs w:val="20"/>
              </w:rPr>
            </w:pPr>
          </w:p>
        </w:tc>
        <w:tc>
          <w:tcPr>
            <w:tcW w:w="1013" w:type="dxa"/>
            <w:shd w:val="clear" w:color="auto" w:fill="auto"/>
            <w:vAlign w:val="bottom"/>
          </w:tcPr>
          <w:p w:rsidR="00E667A6" w:rsidRPr="002C7CE5" w:rsidRDefault="00E667A6" w:rsidP="00F15093">
            <w:pPr>
              <w:ind w:left="-119" w:right="-57" w:firstLine="4"/>
              <w:jc w:val="right"/>
              <w:rPr>
                <w:sz w:val="20"/>
                <w:szCs w:val="20"/>
              </w:rPr>
            </w:pPr>
          </w:p>
        </w:tc>
        <w:tc>
          <w:tcPr>
            <w:tcW w:w="1013" w:type="dxa"/>
            <w:shd w:val="clear" w:color="auto" w:fill="auto"/>
            <w:vAlign w:val="bottom"/>
          </w:tcPr>
          <w:p w:rsidR="00E667A6" w:rsidRPr="002C7CE5" w:rsidRDefault="00E667A6" w:rsidP="00F15093">
            <w:pPr>
              <w:ind w:left="-119" w:right="-57" w:firstLine="4"/>
              <w:jc w:val="right"/>
              <w:rPr>
                <w:sz w:val="20"/>
                <w:szCs w:val="20"/>
              </w:rPr>
            </w:pPr>
          </w:p>
        </w:tc>
        <w:tc>
          <w:tcPr>
            <w:tcW w:w="1013" w:type="dxa"/>
            <w:shd w:val="clear" w:color="auto" w:fill="auto"/>
            <w:vAlign w:val="bottom"/>
          </w:tcPr>
          <w:p w:rsidR="00E667A6" w:rsidRPr="002C7CE5" w:rsidRDefault="00E667A6" w:rsidP="00F15093">
            <w:pPr>
              <w:ind w:left="-119" w:right="-57" w:firstLine="4"/>
              <w:jc w:val="right"/>
              <w:rPr>
                <w:sz w:val="20"/>
                <w:szCs w:val="20"/>
              </w:rPr>
            </w:pPr>
          </w:p>
        </w:tc>
        <w:tc>
          <w:tcPr>
            <w:tcW w:w="2268" w:type="dxa"/>
            <w:shd w:val="clear" w:color="auto" w:fill="auto"/>
            <w:vAlign w:val="bottom"/>
          </w:tcPr>
          <w:p w:rsidR="00E667A6" w:rsidRPr="002C7CE5" w:rsidRDefault="00E667A6" w:rsidP="00F15093">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6931,87</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6981,41</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7055,21</w:t>
            </w:r>
          </w:p>
        </w:tc>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7106,25</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7154,67</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7225,88</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7402,05</w:t>
            </w:r>
          </w:p>
        </w:tc>
        <w:tc>
          <w:tcPr>
            <w:tcW w:w="2268" w:type="dxa"/>
            <w:shd w:val="clear" w:color="auto" w:fill="auto"/>
            <w:vAlign w:val="bottom"/>
          </w:tcPr>
          <w:p w:rsidR="00E667A6" w:rsidRPr="002C7CE5" w:rsidRDefault="00E667A6" w:rsidP="002C7CE5">
            <w:pPr>
              <w:rPr>
                <w:i/>
                <w:iCs/>
                <w:color w:val="000000"/>
                <w:sz w:val="20"/>
                <w:szCs w:val="20"/>
              </w:rPr>
            </w:pPr>
            <w:r w:rsidRPr="002C7CE5">
              <w:rPr>
                <w:i/>
                <w:iCs/>
                <w:color w:val="000000"/>
                <w:sz w:val="20"/>
                <w:szCs w:val="20"/>
                <w:lang w:val="en-US"/>
              </w:rPr>
              <w:t xml:space="preserve">Other fermented or </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7610,28</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7766,56</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7809,61</w:t>
            </w:r>
          </w:p>
        </w:tc>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7975,86</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8001,58</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8133,76</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8281,15</w:t>
            </w:r>
          </w:p>
        </w:tc>
        <w:tc>
          <w:tcPr>
            <w:tcW w:w="2268" w:type="dxa"/>
            <w:shd w:val="clear" w:color="auto" w:fill="auto"/>
            <w:vAlign w:val="bottom"/>
          </w:tcPr>
          <w:p w:rsidR="00E667A6" w:rsidRPr="002C7CE5" w:rsidRDefault="002C7CE5" w:rsidP="00E667A6">
            <w:pPr>
              <w:rPr>
                <w:i/>
                <w:iCs/>
                <w:color w:val="000000"/>
                <w:sz w:val="20"/>
                <w:szCs w:val="20"/>
              </w:rPr>
            </w:pPr>
            <w:r w:rsidRPr="002C7CE5">
              <w:rPr>
                <w:i/>
                <w:iCs/>
                <w:color w:val="000000"/>
                <w:sz w:val="20"/>
                <w:szCs w:val="20"/>
                <w:lang w:val="en-US"/>
              </w:rPr>
              <w:t xml:space="preserve">acidifled </w:t>
            </w:r>
            <w:r w:rsidR="00E667A6" w:rsidRPr="002C7CE5">
              <w:rPr>
                <w:i/>
                <w:iCs/>
                <w:color w:val="000000"/>
                <w:sz w:val="20"/>
                <w:szCs w:val="20"/>
                <w:lang w:val="en-US"/>
              </w:rPr>
              <w:t>milk</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9418,23</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9404,68</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9469,09</w:t>
            </w:r>
          </w:p>
        </w:tc>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9593,76</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9755,90</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9889,98</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10044,89</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p>
        </w:tc>
        <w:tc>
          <w:tcPr>
            <w:tcW w:w="1013" w:type="dxa"/>
            <w:shd w:val="clear" w:color="auto" w:fill="auto"/>
            <w:vAlign w:val="bottom"/>
          </w:tcPr>
          <w:p w:rsidR="00E667A6" w:rsidRPr="002C7CE5" w:rsidRDefault="00E667A6" w:rsidP="00E667A6">
            <w:pPr>
              <w:ind w:left="-119" w:right="-57" w:firstLine="4"/>
              <w:jc w:val="right"/>
              <w:rPr>
                <w:sz w:val="20"/>
                <w:szCs w:val="20"/>
              </w:rPr>
            </w:pPr>
          </w:p>
        </w:tc>
        <w:tc>
          <w:tcPr>
            <w:tcW w:w="1013" w:type="dxa"/>
            <w:shd w:val="clear" w:color="auto" w:fill="auto"/>
            <w:vAlign w:val="bottom"/>
          </w:tcPr>
          <w:p w:rsidR="00E667A6" w:rsidRPr="002C7CE5" w:rsidRDefault="00E667A6" w:rsidP="00E667A6">
            <w:pPr>
              <w:ind w:left="-119" w:right="-57" w:firstLine="4"/>
              <w:jc w:val="right"/>
              <w:rPr>
                <w:sz w:val="20"/>
                <w:szCs w:val="20"/>
              </w:rPr>
            </w:pPr>
          </w:p>
        </w:tc>
        <w:tc>
          <w:tcPr>
            <w:tcW w:w="1012" w:type="dxa"/>
            <w:shd w:val="clear" w:color="auto" w:fill="auto"/>
            <w:vAlign w:val="bottom"/>
          </w:tcPr>
          <w:p w:rsidR="00E667A6" w:rsidRPr="002C7CE5" w:rsidRDefault="00E667A6" w:rsidP="00E667A6">
            <w:pPr>
              <w:ind w:left="-119" w:right="-57" w:firstLine="4"/>
              <w:jc w:val="right"/>
              <w:rPr>
                <w:sz w:val="20"/>
                <w:szCs w:val="20"/>
              </w:rPr>
            </w:pPr>
          </w:p>
        </w:tc>
        <w:tc>
          <w:tcPr>
            <w:tcW w:w="1013" w:type="dxa"/>
            <w:shd w:val="clear" w:color="auto" w:fill="auto"/>
            <w:vAlign w:val="bottom"/>
          </w:tcPr>
          <w:p w:rsidR="00E667A6" w:rsidRPr="002C7CE5" w:rsidRDefault="00E667A6" w:rsidP="00E667A6">
            <w:pPr>
              <w:ind w:left="-119" w:right="-57" w:firstLine="4"/>
              <w:jc w:val="right"/>
              <w:rPr>
                <w:sz w:val="20"/>
                <w:szCs w:val="20"/>
              </w:rPr>
            </w:pPr>
          </w:p>
        </w:tc>
        <w:tc>
          <w:tcPr>
            <w:tcW w:w="1013" w:type="dxa"/>
            <w:shd w:val="clear" w:color="auto" w:fill="auto"/>
            <w:vAlign w:val="bottom"/>
          </w:tcPr>
          <w:p w:rsidR="00E667A6" w:rsidRPr="002C7CE5" w:rsidRDefault="00E667A6" w:rsidP="00E667A6">
            <w:pPr>
              <w:ind w:left="-119" w:right="-57" w:firstLine="4"/>
              <w:jc w:val="right"/>
              <w:rPr>
                <w:sz w:val="20"/>
                <w:szCs w:val="20"/>
              </w:rPr>
            </w:pPr>
          </w:p>
        </w:tc>
        <w:tc>
          <w:tcPr>
            <w:tcW w:w="1013" w:type="dxa"/>
            <w:shd w:val="clear" w:color="auto" w:fill="auto"/>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17314,28</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17449,03</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17646,73</w:t>
            </w:r>
          </w:p>
        </w:tc>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17759,41</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17974,14</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18079,53</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18480,80</w:t>
            </w:r>
          </w:p>
        </w:tc>
        <w:tc>
          <w:tcPr>
            <w:tcW w:w="2268" w:type="dxa"/>
            <w:shd w:val="clear" w:color="auto" w:fill="auto"/>
            <w:vAlign w:val="bottom"/>
          </w:tcPr>
          <w:p w:rsidR="00E667A6" w:rsidRPr="002C7CE5" w:rsidRDefault="00E667A6" w:rsidP="00E667A6">
            <w:pPr>
              <w:rPr>
                <w:i/>
                <w:iCs/>
                <w:color w:val="000000"/>
                <w:sz w:val="20"/>
                <w:szCs w:val="20"/>
              </w:rPr>
            </w:pPr>
            <w:r w:rsidRPr="002C7CE5">
              <w:rPr>
                <w:i/>
                <w:iCs/>
                <w:color w:val="000000"/>
                <w:sz w:val="20"/>
                <w:szCs w:val="20"/>
                <w:lang w:val="en-US"/>
              </w:rPr>
              <w:t>Other fermented cream</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20310,67</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20368,87</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20474,68</w:t>
            </w:r>
          </w:p>
        </w:tc>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20620,60</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20761,45</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20876,29</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21089,26</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23821,34</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23884,72</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24148,66</w:t>
            </w:r>
          </w:p>
        </w:tc>
        <w:tc>
          <w:tcPr>
            <w:tcW w:w="1012"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24072,04</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24497,04</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24944,44</w:t>
            </w:r>
          </w:p>
        </w:tc>
        <w:tc>
          <w:tcPr>
            <w:tcW w:w="1013" w:type="dxa"/>
            <w:shd w:val="clear" w:color="auto" w:fill="auto"/>
            <w:vAlign w:val="bottom"/>
          </w:tcPr>
          <w:p w:rsidR="00E667A6" w:rsidRPr="002C7CE5" w:rsidRDefault="00E667A6" w:rsidP="00E667A6">
            <w:pPr>
              <w:ind w:left="-57" w:right="-57" w:hanging="36"/>
              <w:jc w:val="right"/>
              <w:rPr>
                <w:sz w:val="20"/>
                <w:szCs w:val="20"/>
              </w:rPr>
            </w:pPr>
            <w:r w:rsidRPr="002C7CE5">
              <w:rPr>
                <w:sz w:val="20"/>
                <w:szCs w:val="20"/>
              </w:rPr>
              <w:t>25292,15</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p>
        </w:tc>
        <w:tc>
          <w:tcPr>
            <w:tcW w:w="1013" w:type="dxa"/>
            <w:shd w:val="clear" w:color="auto" w:fill="auto"/>
            <w:vAlign w:val="bottom"/>
          </w:tcPr>
          <w:p w:rsidR="00E667A6" w:rsidRPr="002C7CE5" w:rsidRDefault="00E667A6" w:rsidP="00E667A6">
            <w:pPr>
              <w:ind w:left="-119" w:right="-57" w:firstLine="4"/>
              <w:jc w:val="right"/>
              <w:rPr>
                <w:sz w:val="20"/>
                <w:szCs w:val="20"/>
              </w:rPr>
            </w:pPr>
          </w:p>
        </w:tc>
        <w:tc>
          <w:tcPr>
            <w:tcW w:w="1013" w:type="dxa"/>
            <w:shd w:val="clear" w:color="auto" w:fill="auto"/>
            <w:vAlign w:val="bottom"/>
          </w:tcPr>
          <w:p w:rsidR="00E667A6" w:rsidRPr="002C7CE5" w:rsidRDefault="00E667A6" w:rsidP="00E667A6">
            <w:pPr>
              <w:ind w:left="-119" w:right="-57" w:firstLine="4"/>
              <w:jc w:val="right"/>
              <w:rPr>
                <w:sz w:val="20"/>
                <w:szCs w:val="20"/>
              </w:rPr>
            </w:pPr>
          </w:p>
        </w:tc>
        <w:tc>
          <w:tcPr>
            <w:tcW w:w="1012" w:type="dxa"/>
            <w:shd w:val="clear" w:color="auto" w:fill="auto"/>
            <w:vAlign w:val="bottom"/>
          </w:tcPr>
          <w:p w:rsidR="00E667A6" w:rsidRPr="002C7CE5" w:rsidRDefault="00E667A6" w:rsidP="00E667A6">
            <w:pPr>
              <w:ind w:left="-119" w:right="-57" w:firstLine="4"/>
              <w:jc w:val="right"/>
              <w:rPr>
                <w:sz w:val="20"/>
                <w:szCs w:val="20"/>
              </w:rPr>
            </w:pPr>
          </w:p>
        </w:tc>
        <w:tc>
          <w:tcPr>
            <w:tcW w:w="1013" w:type="dxa"/>
            <w:shd w:val="clear" w:color="auto" w:fill="auto"/>
            <w:vAlign w:val="bottom"/>
          </w:tcPr>
          <w:p w:rsidR="00E667A6" w:rsidRPr="002C7CE5" w:rsidRDefault="00E667A6" w:rsidP="00E667A6">
            <w:pPr>
              <w:ind w:left="-119" w:right="-57" w:firstLine="4"/>
              <w:jc w:val="right"/>
              <w:rPr>
                <w:sz w:val="20"/>
                <w:szCs w:val="20"/>
              </w:rPr>
            </w:pPr>
          </w:p>
        </w:tc>
        <w:tc>
          <w:tcPr>
            <w:tcW w:w="1013" w:type="dxa"/>
            <w:shd w:val="clear" w:color="auto" w:fill="auto"/>
            <w:vAlign w:val="bottom"/>
          </w:tcPr>
          <w:p w:rsidR="00E667A6" w:rsidRPr="002C7CE5" w:rsidRDefault="00E667A6" w:rsidP="00E667A6">
            <w:pPr>
              <w:ind w:left="-119" w:right="-57" w:firstLine="4"/>
              <w:jc w:val="right"/>
              <w:rPr>
                <w:sz w:val="20"/>
                <w:szCs w:val="20"/>
              </w:rPr>
            </w:pPr>
          </w:p>
        </w:tc>
        <w:tc>
          <w:tcPr>
            <w:tcW w:w="1013" w:type="dxa"/>
            <w:shd w:val="clear" w:color="auto" w:fill="auto"/>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lang w:val="en-US"/>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2667,11</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2632,77</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2428,03</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2281,35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2234,99</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2261,68</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2311,48</w:t>
            </w:r>
          </w:p>
        </w:tc>
        <w:tc>
          <w:tcPr>
            <w:tcW w:w="2268" w:type="dxa"/>
            <w:shd w:val="clear" w:color="auto" w:fill="auto"/>
            <w:vAlign w:val="bottom"/>
          </w:tcPr>
          <w:p w:rsidR="00E667A6" w:rsidRPr="002C7CE5" w:rsidRDefault="00E667A6" w:rsidP="00E667A6">
            <w:pPr>
              <w:rPr>
                <w:i/>
                <w:iCs/>
                <w:color w:val="000000"/>
                <w:sz w:val="20"/>
                <w:szCs w:val="20"/>
              </w:rPr>
            </w:pPr>
            <w:r w:rsidRPr="002C7CE5">
              <w:rPr>
                <w:i/>
                <w:iCs/>
                <w:color w:val="000000"/>
                <w:sz w:val="20"/>
                <w:szCs w:val="20"/>
                <w:lang w:val="en-US"/>
              </w:rPr>
              <w:t>Wheat or maslin flour</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2950,67</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2965,10</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2933,33</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2971,02</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3008,55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3038,32</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3143,43</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4027,79</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3952,95</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3971,69</w:t>
            </w: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3977,41</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3922,51</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4104,35</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4223,05</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1936,01</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1919,55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1889,71</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1821,52</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1788,09</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1768,40</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1768,40</w:t>
            </w:r>
          </w:p>
        </w:tc>
        <w:tc>
          <w:tcPr>
            <w:tcW w:w="2268" w:type="dxa"/>
            <w:shd w:val="clear" w:color="auto" w:fill="auto"/>
            <w:vAlign w:val="bottom"/>
          </w:tcPr>
          <w:p w:rsidR="00E667A6" w:rsidRPr="002C7CE5" w:rsidRDefault="00E667A6" w:rsidP="00E667A6">
            <w:pPr>
              <w:rPr>
                <w:i/>
                <w:iCs/>
                <w:color w:val="000000"/>
                <w:sz w:val="20"/>
                <w:szCs w:val="20"/>
              </w:rPr>
            </w:pPr>
            <w:r w:rsidRPr="002C7CE5">
              <w:rPr>
                <w:i/>
                <w:iCs/>
                <w:color w:val="000000"/>
                <w:sz w:val="20"/>
                <w:szCs w:val="20"/>
                <w:lang w:val="en-US"/>
              </w:rPr>
              <w:t>Other cereal flour</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1893,47</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1910,45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1884,90</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1892,56</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1905,83</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1926,58</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1965,28</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3144,33</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3113,70</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3113,70</w:t>
            </w: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3153,22</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3208,67</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3247,75</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3247,75</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2959,27</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2985,80</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2943,90</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2836,10</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3046,34</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3289,11</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3896,54</w:t>
            </w:r>
          </w:p>
        </w:tc>
        <w:tc>
          <w:tcPr>
            <w:tcW w:w="2268" w:type="dxa"/>
            <w:shd w:val="clear" w:color="auto" w:fill="auto"/>
            <w:vAlign w:val="bottom"/>
          </w:tcPr>
          <w:p w:rsidR="00E667A6" w:rsidRPr="002C7CE5" w:rsidRDefault="00E667A6" w:rsidP="00E667A6">
            <w:pPr>
              <w:rPr>
                <w:i/>
                <w:iCs/>
                <w:color w:val="000000"/>
                <w:sz w:val="20"/>
                <w:szCs w:val="20"/>
              </w:rPr>
            </w:pPr>
            <w:r w:rsidRPr="002C7CE5">
              <w:rPr>
                <w:i/>
                <w:iCs/>
                <w:color w:val="000000"/>
                <w:sz w:val="20"/>
                <w:szCs w:val="20"/>
                <w:lang w:val="en-US"/>
              </w:rPr>
              <w:t>Cereals from millet</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5254,74</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5312,33</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4931,87</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4596,57</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4583,03</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5024,11</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5883,79</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8334,00</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7819,65</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7716,65</w:t>
            </w: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7485,41</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7272,66</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7431,16</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7587,33</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5641,23</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5721,77</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5546,32</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5405,62</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5497,31</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5641,06</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5478,25</w:t>
            </w:r>
          </w:p>
        </w:tc>
        <w:tc>
          <w:tcPr>
            <w:tcW w:w="2268" w:type="dxa"/>
            <w:shd w:val="clear" w:color="auto" w:fill="auto"/>
            <w:vAlign w:val="bottom"/>
          </w:tcPr>
          <w:p w:rsidR="00E667A6" w:rsidRPr="002C7CE5" w:rsidRDefault="00E667A6" w:rsidP="00E667A6">
            <w:pPr>
              <w:rPr>
                <w:i/>
                <w:iCs/>
                <w:color w:val="000000"/>
                <w:sz w:val="20"/>
                <w:szCs w:val="20"/>
              </w:rPr>
            </w:pPr>
            <w:r w:rsidRPr="002C7CE5">
              <w:rPr>
                <w:i/>
                <w:iCs/>
                <w:color w:val="000000"/>
                <w:sz w:val="20"/>
                <w:szCs w:val="20"/>
                <w:lang w:val="en-US"/>
              </w:rPr>
              <w:t>Cereals from buckwheat</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6654,00</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6546,76</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6547,27</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6467,95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6615,86</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8065,62</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10365,08</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12441,61</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12989,03</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13822,22</w:t>
            </w: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14020,45</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14800,86</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15869,48</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16083,80</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4862,85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4714,65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4714,65</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4714,65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4714,65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4714,65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4714,65</w:t>
            </w:r>
          </w:p>
        </w:tc>
        <w:tc>
          <w:tcPr>
            <w:tcW w:w="2268" w:type="dxa"/>
            <w:shd w:val="clear" w:color="auto" w:fill="auto"/>
            <w:vAlign w:val="bottom"/>
          </w:tcPr>
          <w:p w:rsidR="00E667A6" w:rsidRPr="002C7CE5" w:rsidRDefault="00E667A6" w:rsidP="00E667A6">
            <w:pPr>
              <w:rPr>
                <w:i/>
                <w:iCs/>
                <w:color w:val="000000"/>
                <w:sz w:val="20"/>
                <w:szCs w:val="20"/>
              </w:rPr>
            </w:pPr>
            <w:r w:rsidRPr="002C7CE5">
              <w:rPr>
                <w:i/>
                <w:iCs/>
                <w:color w:val="000000"/>
                <w:sz w:val="20"/>
                <w:szCs w:val="20"/>
                <w:lang w:val="en-US"/>
              </w:rPr>
              <w:t>Rye bread</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5698,92</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5498,18</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5585,78</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5890,67</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5890,67</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5890,67</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6230,12</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8184,90</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8116,72</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8116,72</w:t>
            </w: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8116,72</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8116,72</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8116,72</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8146,51</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4250,45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4250,45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4247,84</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4247,84</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4246,16</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4246,16</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4246,16</w:t>
            </w:r>
          </w:p>
        </w:tc>
        <w:tc>
          <w:tcPr>
            <w:tcW w:w="2268" w:type="dxa"/>
            <w:shd w:val="clear" w:color="auto" w:fill="auto"/>
            <w:vAlign w:val="bottom"/>
          </w:tcPr>
          <w:p w:rsidR="00E667A6" w:rsidRPr="002C7CE5" w:rsidRDefault="00E667A6" w:rsidP="00E667A6">
            <w:pPr>
              <w:rPr>
                <w:i/>
                <w:iCs/>
                <w:color w:val="000000"/>
                <w:sz w:val="20"/>
                <w:szCs w:val="20"/>
              </w:rPr>
            </w:pPr>
            <w:r w:rsidRPr="002C7CE5">
              <w:rPr>
                <w:i/>
                <w:iCs/>
                <w:color w:val="000000"/>
                <w:sz w:val="20"/>
                <w:szCs w:val="20"/>
                <w:lang w:val="en-US"/>
              </w:rPr>
              <w:t>White bread</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4611,45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4677,09</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4740,73</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5100,71</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5172,69</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5184,58</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5357,08</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7706,82</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7711,26</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7711,26</w:t>
            </w: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7711,26</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7674,42</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7705,37</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7880,06</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4194,66</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4201,14</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4201,14</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4201,14</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4201,14</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4201,14</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4188,09</w:t>
            </w:r>
          </w:p>
        </w:tc>
        <w:tc>
          <w:tcPr>
            <w:tcW w:w="2268" w:type="dxa"/>
            <w:shd w:val="clear" w:color="auto" w:fill="auto"/>
            <w:vAlign w:val="bottom"/>
          </w:tcPr>
          <w:p w:rsidR="00E667A6" w:rsidRPr="002C7CE5" w:rsidRDefault="00E667A6" w:rsidP="00E667A6">
            <w:pPr>
              <w:rPr>
                <w:i/>
                <w:iCs/>
                <w:color w:val="000000"/>
                <w:sz w:val="20"/>
                <w:szCs w:val="20"/>
              </w:rPr>
            </w:pPr>
            <w:r w:rsidRPr="002C7CE5">
              <w:rPr>
                <w:i/>
                <w:iCs/>
                <w:color w:val="000000"/>
                <w:sz w:val="20"/>
                <w:szCs w:val="20"/>
                <w:lang w:val="en-US"/>
              </w:rPr>
              <w:t>Fresh bread</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4439,25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4476,69</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4544,94</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4793,99</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4897,84</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4917,61</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5045,02</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7570,65</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7570,65</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7570,65</w:t>
            </w: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7606,02</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7570,65</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7611,83</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7772,83</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12887,16</w:t>
            </w:r>
          </w:p>
        </w:tc>
        <w:tc>
          <w:tcPr>
            <w:tcW w:w="1013"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12888,55</w:t>
            </w:r>
          </w:p>
        </w:tc>
        <w:tc>
          <w:tcPr>
            <w:tcW w:w="1013"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12891,39</w:t>
            </w:r>
          </w:p>
        </w:tc>
        <w:tc>
          <w:tcPr>
            <w:tcW w:w="1012"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12905,99</w:t>
            </w:r>
          </w:p>
        </w:tc>
        <w:tc>
          <w:tcPr>
            <w:tcW w:w="1013"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12922,09</w:t>
            </w:r>
          </w:p>
        </w:tc>
        <w:tc>
          <w:tcPr>
            <w:tcW w:w="1013"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12946,95</w:t>
            </w:r>
          </w:p>
        </w:tc>
        <w:tc>
          <w:tcPr>
            <w:tcW w:w="1013"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12960,15</w:t>
            </w:r>
          </w:p>
        </w:tc>
        <w:tc>
          <w:tcPr>
            <w:tcW w:w="2268" w:type="dxa"/>
            <w:shd w:val="clear" w:color="auto" w:fill="auto"/>
            <w:vAlign w:val="bottom"/>
          </w:tcPr>
          <w:p w:rsidR="00E667A6" w:rsidRPr="002C7CE5" w:rsidRDefault="00E667A6" w:rsidP="002C7CE5">
            <w:pPr>
              <w:rPr>
                <w:i/>
                <w:iCs/>
                <w:color w:val="000000"/>
                <w:sz w:val="20"/>
                <w:szCs w:val="20"/>
              </w:rPr>
            </w:pPr>
            <w:r w:rsidRPr="002C7CE5">
              <w:rPr>
                <w:i/>
                <w:iCs/>
                <w:color w:val="000000"/>
                <w:sz w:val="20"/>
                <w:szCs w:val="20"/>
                <w:lang w:val="en-US"/>
              </w:rPr>
              <w:t xml:space="preserve">Gingerbread and the </w:t>
            </w:r>
          </w:p>
        </w:tc>
      </w:tr>
      <w:tr w:rsidR="00E667A6" w:rsidRPr="001A57DB" w:rsidTr="002C7CE5">
        <w:trPr>
          <w:trHeight w:hRule="exact" w:val="227"/>
        </w:trPr>
        <w:tc>
          <w:tcPr>
            <w:tcW w:w="1012"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14521,95</w:t>
            </w:r>
          </w:p>
        </w:tc>
        <w:tc>
          <w:tcPr>
            <w:tcW w:w="1013"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14689,26</w:t>
            </w:r>
          </w:p>
        </w:tc>
        <w:tc>
          <w:tcPr>
            <w:tcW w:w="1013"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14818,08</w:t>
            </w:r>
          </w:p>
        </w:tc>
        <w:tc>
          <w:tcPr>
            <w:tcW w:w="1012"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15207,19</w:t>
            </w:r>
          </w:p>
        </w:tc>
        <w:tc>
          <w:tcPr>
            <w:tcW w:w="1013"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15458,28</w:t>
            </w:r>
          </w:p>
        </w:tc>
        <w:tc>
          <w:tcPr>
            <w:tcW w:w="1013"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15683,51</w:t>
            </w:r>
          </w:p>
        </w:tc>
        <w:tc>
          <w:tcPr>
            <w:tcW w:w="1013" w:type="dxa"/>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15988,21</w:t>
            </w:r>
          </w:p>
        </w:tc>
        <w:tc>
          <w:tcPr>
            <w:tcW w:w="2268" w:type="dxa"/>
            <w:shd w:val="clear" w:color="auto" w:fill="auto"/>
            <w:vAlign w:val="bottom"/>
          </w:tcPr>
          <w:p w:rsidR="00E667A6" w:rsidRPr="002C7CE5" w:rsidRDefault="002C7CE5" w:rsidP="002C7CE5">
            <w:pPr>
              <w:rPr>
                <w:i/>
                <w:iCs/>
                <w:color w:val="000000"/>
                <w:sz w:val="20"/>
                <w:szCs w:val="20"/>
                <w:lang w:val="en-US"/>
              </w:rPr>
            </w:pPr>
            <w:r w:rsidRPr="002C7CE5">
              <w:rPr>
                <w:i/>
                <w:iCs/>
                <w:color w:val="000000"/>
                <w:sz w:val="20"/>
                <w:szCs w:val="20"/>
                <w:lang w:val="en-US"/>
              </w:rPr>
              <w:t xml:space="preserve">like; sweet </w:t>
            </w:r>
            <w:r w:rsidR="00E667A6" w:rsidRPr="002C7CE5">
              <w:rPr>
                <w:i/>
                <w:iCs/>
                <w:color w:val="000000"/>
                <w:sz w:val="20"/>
                <w:szCs w:val="20"/>
                <w:lang w:val="en-US"/>
              </w:rPr>
              <w:t xml:space="preserve">biscuits; </w:t>
            </w:r>
          </w:p>
        </w:tc>
      </w:tr>
      <w:tr w:rsidR="00E667A6" w:rsidRPr="001A57DB" w:rsidTr="002C7CE5">
        <w:trPr>
          <w:trHeight w:hRule="exact" w:val="227"/>
        </w:trPr>
        <w:tc>
          <w:tcPr>
            <w:tcW w:w="1012"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22320,54</w:t>
            </w:r>
          </w:p>
        </w:tc>
        <w:tc>
          <w:tcPr>
            <w:tcW w:w="1013"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22479,21</w:t>
            </w:r>
          </w:p>
        </w:tc>
        <w:tc>
          <w:tcPr>
            <w:tcW w:w="1013"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22498,64</w:t>
            </w:r>
          </w:p>
        </w:tc>
        <w:tc>
          <w:tcPr>
            <w:tcW w:w="1012"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22645,43</w:t>
            </w:r>
          </w:p>
        </w:tc>
        <w:tc>
          <w:tcPr>
            <w:tcW w:w="1013"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22712,35</w:t>
            </w:r>
          </w:p>
        </w:tc>
        <w:tc>
          <w:tcPr>
            <w:tcW w:w="1013"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23346,67</w:t>
            </w:r>
          </w:p>
        </w:tc>
        <w:tc>
          <w:tcPr>
            <w:tcW w:w="1013"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r w:rsidRPr="002C7CE5">
              <w:rPr>
                <w:sz w:val="20"/>
                <w:szCs w:val="20"/>
              </w:rPr>
              <w:t>23486,40</w:t>
            </w:r>
          </w:p>
        </w:tc>
        <w:tc>
          <w:tcPr>
            <w:tcW w:w="2268" w:type="dxa"/>
            <w:shd w:val="clear" w:color="auto" w:fill="auto"/>
            <w:vAlign w:val="bottom"/>
          </w:tcPr>
          <w:p w:rsidR="00E667A6" w:rsidRPr="002C7CE5" w:rsidRDefault="002C7CE5" w:rsidP="00E667A6">
            <w:pPr>
              <w:rPr>
                <w:i/>
                <w:iCs/>
                <w:color w:val="000000"/>
                <w:sz w:val="20"/>
                <w:szCs w:val="20"/>
                <w:lang w:val="en-US"/>
              </w:rPr>
            </w:pPr>
            <w:r w:rsidRPr="002C7CE5">
              <w:rPr>
                <w:i/>
                <w:iCs/>
                <w:color w:val="000000"/>
                <w:sz w:val="20"/>
                <w:szCs w:val="20"/>
                <w:lang w:val="en-US"/>
              </w:rPr>
              <w:t>waffles and wafer</w:t>
            </w:r>
          </w:p>
        </w:tc>
      </w:tr>
      <w:tr w:rsidR="00E667A6" w:rsidRPr="001A57DB" w:rsidTr="002C7CE5">
        <w:trPr>
          <w:trHeight w:hRule="exact" w:val="227"/>
        </w:trPr>
        <w:tc>
          <w:tcPr>
            <w:tcW w:w="1012"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p>
        </w:tc>
        <w:tc>
          <w:tcPr>
            <w:tcW w:w="1012"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noWrap/>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lang w:val="en-US"/>
              </w:rPr>
            </w:pP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5171,37</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5170,15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5155,23</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5017,45</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5002,33</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5008,08</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5023,14</w:t>
            </w:r>
          </w:p>
        </w:tc>
        <w:tc>
          <w:tcPr>
            <w:tcW w:w="2268" w:type="dxa"/>
            <w:shd w:val="clear" w:color="auto" w:fill="auto"/>
            <w:vAlign w:val="bottom"/>
          </w:tcPr>
          <w:p w:rsidR="00E667A6" w:rsidRPr="002C7CE5" w:rsidRDefault="00E667A6" w:rsidP="002C7CE5">
            <w:pPr>
              <w:rPr>
                <w:i/>
                <w:iCs/>
                <w:color w:val="000000"/>
                <w:sz w:val="20"/>
                <w:szCs w:val="20"/>
                <w:lang w:val="en-US"/>
              </w:rPr>
            </w:pPr>
            <w:r w:rsidRPr="002C7CE5">
              <w:rPr>
                <w:i/>
                <w:iCs/>
                <w:color w:val="000000"/>
                <w:sz w:val="20"/>
                <w:szCs w:val="20"/>
                <w:lang w:val="en-US"/>
              </w:rPr>
              <w:t xml:space="preserve">Macaroni, noodles and </w:t>
            </w:r>
          </w:p>
        </w:tc>
      </w:tr>
      <w:tr w:rsidR="00E667A6" w:rsidRPr="001A57DB" w:rsidTr="002C7CE5">
        <w:trPr>
          <w:trHeight w:hRule="exact" w:val="227"/>
        </w:trPr>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5637,21</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5624,82</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5634,56</w:t>
            </w:r>
          </w:p>
        </w:tc>
        <w:tc>
          <w:tcPr>
            <w:tcW w:w="1012"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5666,63</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5683,52</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5858,71</w:t>
            </w:r>
          </w:p>
        </w:tc>
        <w:tc>
          <w:tcPr>
            <w:tcW w:w="1013" w:type="dxa"/>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6102,40</w:t>
            </w:r>
          </w:p>
        </w:tc>
        <w:tc>
          <w:tcPr>
            <w:tcW w:w="2268" w:type="dxa"/>
            <w:shd w:val="clear" w:color="auto" w:fill="auto"/>
            <w:vAlign w:val="bottom"/>
          </w:tcPr>
          <w:p w:rsidR="00E667A6" w:rsidRPr="002C7CE5" w:rsidRDefault="002C7CE5" w:rsidP="002C7CE5">
            <w:pPr>
              <w:rPr>
                <w:i/>
                <w:iCs/>
                <w:color w:val="000000"/>
                <w:sz w:val="20"/>
                <w:szCs w:val="20"/>
              </w:rPr>
            </w:pPr>
            <w:r w:rsidRPr="002C7CE5">
              <w:rPr>
                <w:i/>
                <w:iCs/>
                <w:color w:val="000000"/>
                <w:sz w:val="20"/>
                <w:szCs w:val="20"/>
                <w:lang w:val="en-US"/>
              </w:rPr>
              <w:t>similar</w:t>
            </w:r>
            <w:r w:rsidRPr="002C7CE5">
              <w:rPr>
                <w:i/>
                <w:iCs/>
                <w:color w:val="000000"/>
                <w:sz w:val="20"/>
                <w:szCs w:val="20"/>
              </w:rPr>
              <w:t xml:space="preserve"> </w:t>
            </w:r>
            <w:r w:rsidRPr="002C7CE5">
              <w:rPr>
                <w:i/>
                <w:iCs/>
                <w:color w:val="000000"/>
                <w:sz w:val="20"/>
                <w:szCs w:val="20"/>
                <w:lang w:val="en-US"/>
              </w:rPr>
              <w:t xml:space="preserve">farinace ous </w:t>
            </w: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7795,95</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8160,50</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8247,72</w:t>
            </w: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8277,60</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8053,99</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8146,30</w:t>
            </w: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r w:rsidRPr="002C7CE5">
              <w:rPr>
                <w:sz w:val="20"/>
                <w:szCs w:val="20"/>
              </w:rPr>
              <w:t>8295,64</w:t>
            </w:r>
          </w:p>
        </w:tc>
        <w:tc>
          <w:tcPr>
            <w:tcW w:w="2268" w:type="dxa"/>
            <w:shd w:val="clear" w:color="auto" w:fill="auto"/>
            <w:vAlign w:val="bottom"/>
          </w:tcPr>
          <w:p w:rsidR="00E667A6" w:rsidRPr="002C7CE5" w:rsidRDefault="002C7CE5" w:rsidP="00E667A6">
            <w:pPr>
              <w:rPr>
                <w:i/>
                <w:iCs/>
                <w:color w:val="000000"/>
                <w:sz w:val="20"/>
                <w:szCs w:val="20"/>
                <w:lang w:val="en-US"/>
              </w:rPr>
            </w:pPr>
            <w:r w:rsidRPr="002C7CE5">
              <w:rPr>
                <w:i/>
                <w:iCs/>
                <w:color w:val="000000"/>
                <w:sz w:val="20"/>
                <w:szCs w:val="20"/>
                <w:lang w:val="en-US"/>
              </w:rPr>
              <w:t>products</w:t>
            </w: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2"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E667A6">
            <w:pPr>
              <w:ind w:left="-119" w:right="-57" w:firstLine="4"/>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lang w:val="en-US"/>
              </w:rPr>
            </w:pPr>
          </w:p>
        </w:tc>
      </w:tr>
      <w:tr w:rsidR="00E667A6" w:rsidRPr="001A57DB" w:rsidTr="002C7CE5">
        <w:trPr>
          <w:trHeight w:hRule="exact" w:val="227"/>
        </w:trPr>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4470,47</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4655,60</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4654,02</w:t>
            </w:r>
          </w:p>
        </w:tc>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4705,68</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4728,56</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4960,94</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5191,98</w:t>
            </w:r>
          </w:p>
        </w:tc>
        <w:tc>
          <w:tcPr>
            <w:tcW w:w="2268" w:type="dxa"/>
            <w:shd w:val="clear" w:color="auto" w:fill="auto"/>
            <w:vAlign w:val="bottom"/>
          </w:tcPr>
          <w:p w:rsidR="00E667A6" w:rsidRPr="002C7CE5" w:rsidRDefault="00E667A6" w:rsidP="00E667A6">
            <w:pPr>
              <w:rPr>
                <w:i/>
                <w:iCs/>
                <w:color w:val="000000"/>
                <w:sz w:val="20"/>
                <w:szCs w:val="20"/>
              </w:rPr>
            </w:pPr>
            <w:r w:rsidRPr="002C7CE5">
              <w:rPr>
                <w:i/>
                <w:iCs/>
                <w:sz w:val="20"/>
                <w:szCs w:val="20"/>
              </w:rPr>
              <w:t>Sugar</w:t>
            </w:r>
          </w:p>
        </w:tc>
      </w:tr>
      <w:tr w:rsidR="00E667A6" w:rsidRPr="001A57DB" w:rsidTr="002C7CE5">
        <w:trPr>
          <w:trHeight w:hRule="exact" w:val="227"/>
        </w:trPr>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7061,89</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7197,61</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7308,50</w:t>
            </w:r>
          </w:p>
        </w:tc>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7133,49</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6528,95</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6148,56</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6252,25</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8063,54</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8202,05</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8274,84</w:t>
            </w:r>
          </w:p>
        </w:tc>
        <w:tc>
          <w:tcPr>
            <w:tcW w:w="1012"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8457,12</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9379,38</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9720,55</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10242,72</w:t>
            </w: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2"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rPr>
            </w:pPr>
          </w:p>
        </w:tc>
      </w:tr>
      <w:tr w:rsidR="00E667A6" w:rsidRPr="001A57DB" w:rsidTr="002C7CE5">
        <w:trPr>
          <w:trHeight w:hRule="exact" w:val="227"/>
        </w:trPr>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506204,93</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508507,60</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508507,60</w:t>
            </w:r>
          </w:p>
        </w:tc>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508507,60</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508507,60</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508507,60</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508507,60</w:t>
            </w:r>
          </w:p>
        </w:tc>
        <w:tc>
          <w:tcPr>
            <w:tcW w:w="2268" w:type="dxa"/>
            <w:shd w:val="clear" w:color="auto" w:fill="auto"/>
            <w:vAlign w:val="bottom"/>
          </w:tcPr>
          <w:p w:rsidR="00E667A6" w:rsidRPr="002C7CE5" w:rsidRDefault="00E667A6" w:rsidP="00E667A6">
            <w:pPr>
              <w:rPr>
                <w:i/>
                <w:iCs/>
                <w:color w:val="000000"/>
                <w:sz w:val="20"/>
                <w:szCs w:val="20"/>
              </w:rPr>
            </w:pPr>
            <w:r w:rsidRPr="002C7CE5">
              <w:rPr>
                <w:i/>
                <w:iCs/>
                <w:color w:val="000000"/>
                <w:sz w:val="20"/>
                <w:szCs w:val="20"/>
                <w:lang w:val="en-US"/>
              </w:rPr>
              <w:t>Congnac, brandy</w:t>
            </w:r>
          </w:p>
        </w:tc>
      </w:tr>
      <w:tr w:rsidR="00E667A6" w:rsidRPr="001A57DB" w:rsidTr="002C7CE5">
        <w:trPr>
          <w:trHeight w:hRule="exact" w:val="227"/>
        </w:trPr>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563134,42</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566091,05</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566091,05</w:t>
            </w:r>
          </w:p>
        </w:tc>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570672,16</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570672,16</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571820,88</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573378,37</w:t>
            </w:r>
          </w:p>
        </w:tc>
        <w:tc>
          <w:tcPr>
            <w:tcW w:w="2268" w:type="dxa"/>
            <w:shd w:val="clear" w:color="auto" w:fill="auto"/>
            <w:vAlign w:val="bottom"/>
          </w:tcPr>
          <w:p w:rsidR="00E667A6" w:rsidRPr="002C7CE5" w:rsidRDefault="00E667A6" w:rsidP="00E667A6">
            <w:pPr>
              <w:rPr>
                <w:i/>
                <w:iCs/>
                <w:color w:val="000000"/>
                <w:sz w:val="20"/>
                <w:szCs w:val="20"/>
                <w:lang w:val="en-US"/>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628280,94</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691686,52</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709900,62</w:t>
            </w:r>
          </w:p>
        </w:tc>
        <w:tc>
          <w:tcPr>
            <w:tcW w:w="1012"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726286,78</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726286,78</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829524,69</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834460,66</w:t>
            </w:r>
          </w:p>
        </w:tc>
        <w:tc>
          <w:tcPr>
            <w:tcW w:w="2268" w:type="dxa"/>
            <w:shd w:val="clear" w:color="auto" w:fill="auto"/>
            <w:vAlign w:val="bottom"/>
          </w:tcPr>
          <w:p w:rsidR="00E667A6" w:rsidRPr="002C7CE5" w:rsidRDefault="00E667A6" w:rsidP="00E667A6">
            <w:pPr>
              <w:rPr>
                <w:i/>
                <w:iCs/>
                <w:color w:val="000000"/>
                <w:sz w:val="20"/>
                <w:szCs w:val="20"/>
                <w:lang w:val="en-US"/>
              </w:rPr>
            </w:pP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2"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p>
        </w:tc>
        <w:tc>
          <w:tcPr>
            <w:tcW w:w="2268" w:type="dxa"/>
            <w:shd w:val="clear" w:color="auto" w:fill="auto"/>
            <w:vAlign w:val="bottom"/>
          </w:tcPr>
          <w:p w:rsidR="00E667A6" w:rsidRPr="002C7CE5" w:rsidRDefault="00E667A6" w:rsidP="00E667A6">
            <w:pPr>
              <w:rPr>
                <w:i/>
                <w:iCs/>
                <w:color w:val="000000"/>
                <w:sz w:val="20"/>
                <w:szCs w:val="20"/>
                <w:lang w:val="en-US"/>
              </w:rPr>
            </w:pPr>
          </w:p>
        </w:tc>
      </w:tr>
      <w:tr w:rsidR="00E667A6" w:rsidRPr="001A57DB" w:rsidTr="002C7CE5">
        <w:trPr>
          <w:trHeight w:hRule="exact" w:val="227"/>
        </w:trPr>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170455,21</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170807,88</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172075,40</w:t>
            </w:r>
          </w:p>
        </w:tc>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173032,16</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174034,43</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174034,43</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174034,43</w:t>
            </w:r>
          </w:p>
        </w:tc>
        <w:tc>
          <w:tcPr>
            <w:tcW w:w="2268" w:type="dxa"/>
            <w:shd w:val="clear" w:color="auto" w:fill="auto"/>
            <w:vAlign w:val="bottom"/>
          </w:tcPr>
          <w:p w:rsidR="00E667A6" w:rsidRPr="002C7CE5" w:rsidRDefault="00E667A6" w:rsidP="002C7CE5">
            <w:pPr>
              <w:rPr>
                <w:i/>
                <w:iCs/>
                <w:color w:val="000000"/>
                <w:sz w:val="20"/>
                <w:szCs w:val="20"/>
              </w:rPr>
            </w:pPr>
            <w:r w:rsidRPr="002C7CE5">
              <w:rPr>
                <w:i/>
                <w:iCs/>
                <w:color w:val="000000"/>
                <w:sz w:val="20"/>
                <w:szCs w:val="20"/>
                <w:lang w:val="en-US"/>
              </w:rPr>
              <w:t xml:space="preserve">Distilled alcoholic </w:t>
            </w:r>
          </w:p>
        </w:tc>
      </w:tr>
      <w:tr w:rsidR="00E667A6" w:rsidRPr="001A57DB" w:rsidTr="002C7CE5">
        <w:trPr>
          <w:trHeight w:hRule="exact" w:val="227"/>
        </w:trPr>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185181,42</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182951,01</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191296,88</w:t>
            </w:r>
          </w:p>
        </w:tc>
        <w:tc>
          <w:tcPr>
            <w:tcW w:w="1012"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193938,44</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193938,44</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194026,00</w:t>
            </w:r>
          </w:p>
        </w:tc>
        <w:tc>
          <w:tcPr>
            <w:tcW w:w="1013" w:type="dxa"/>
            <w:shd w:val="clear" w:color="auto" w:fill="auto"/>
            <w:vAlign w:val="bottom"/>
          </w:tcPr>
          <w:p w:rsidR="00E667A6" w:rsidRPr="002C7CE5" w:rsidRDefault="00E667A6" w:rsidP="002C7CE5">
            <w:pPr>
              <w:ind w:left="-57" w:right="-57"/>
              <w:jc w:val="right"/>
              <w:rPr>
                <w:sz w:val="20"/>
                <w:szCs w:val="20"/>
              </w:rPr>
            </w:pPr>
            <w:r w:rsidRPr="002C7CE5">
              <w:rPr>
                <w:sz w:val="20"/>
                <w:szCs w:val="20"/>
              </w:rPr>
              <w:t>197424,16</w:t>
            </w:r>
          </w:p>
        </w:tc>
        <w:tc>
          <w:tcPr>
            <w:tcW w:w="2268" w:type="dxa"/>
            <w:shd w:val="clear" w:color="auto" w:fill="auto"/>
          </w:tcPr>
          <w:p w:rsidR="00E667A6" w:rsidRPr="002C7CE5" w:rsidRDefault="002C7CE5" w:rsidP="00E667A6">
            <w:pPr>
              <w:rPr>
                <w:i/>
                <w:iCs/>
                <w:color w:val="000000"/>
                <w:sz w:val="20"/>
                <w:szCs w:val="20"/>
                <w:lang w:val="en-US"/>
              </w:rPr>
            </w:pPr>
            <w:r w:rsidRPr="002C7CE5">
              <w:rPr>
                <w:i/>
                <w:iCs/>
                <w:color w:val="000000"/>
                <w:sz w:val="20"/>
                <w:szCs w:val="20"/>
                <w:lang w:val="en-US"/>
              </w:rPr>
              <w:t>beverages</w:t>
            </w:r>
          </w:p>
        </w:tc>
      </w:tr>
      <w:tr w:rsidR="00E667A6" w:rsidRPr="001A57DB" w:rsidTr="002C7CE5">
        <w:trPr>
          <w:trHeight w:hRule="exact" w:val="227"/>
        </w:trPr>
        <w:tc>
          <w:tcPr>
            <w:tcW w:w="1012"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261772,50</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267730,51</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274252,79</w:t>
            </w:r>
          </w:p>
        </w:tc>
        <w:tc>
          <w:tcPr>
            <w:tcW w:w="1012"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285681,29</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287283,41</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284975,54</w:t>
            </w:r>
          </w:p>
        </w:tc>
        <w:tc>
          <w:tcPr>
            <w:tcW w:w="1013" w:type="dxa"/>
            <w:tcBorders>
              <w:top w:val="nil"/>
              <w:left w:val="nil"/>
              <w:bottom w:val="nil"/>
              <w:right w:val="nil"/>
            </w:tcBorders>
            <w:shd w:val="clear" w:color="auto" w:fill="auto"/>
            <w:vAlign w:val="bottom"/>
          </w:tcPr>
          <w:p w:rsidR="00E667A6" w:rsidRPr="002C7CE5" w:rsidRDefault="00E667A6" w:rsidP="002C7CE5">
            <w:pPr>
              <w:ind w:left="-57" w:right="-57"/>
              <w:jc w:val="right"/>
              <w:rPr>
                <w:sz w:val="20"/>
                <w:szCs w:val="20"/>
              </w:rPr>
            </w:pPr>
            <w:r w:rsidRPr="002C7CE5">
              <w:rPr>
                <w:sz w:val="20"/>
                <w:szCs w:val="20"/>
              </w:rPr>
              <w:t>287543,08</w:t>
            </w:r>
          </w:p>
        </w:tc>
        <w:tc>
          <w:tcPr>
            <w:tcW w:w="2268" w:type="dxa"/>
            <w:shd w:val="clear" w:color="auto" w:fill="auto"/>
          </w:tcPr>
          <w:p w:rsidR="00E667A6" w:rsidRPr="002C7CE5" w:rsidRDefault="00E667A6" w:rsidP="00E667A6">
            <w:pPr>
              <w:rPr>
                <w:i/>
                <w:iCs/>
                <w:color w:val="000000"/>
                <w:sz w:val="20"/>
                <w:szCs w:val="20"/>
                <w:lang w:val="en-US"/>
              </w:rPr>
            </w:pPr>
          </w:p>
        </w:tc>
      </w:tr>
    </w:tbl>
    <w:p w:rsidR="00E667A6" w:rsidRDefault="00E667A6"/>
    <w:p w:rsidR="004F47EA" w:rsidRDefault="004F47EA"/>
    <w:p w:rsidR="004F47EA" w:rsidRPr="004F47EA" w:rsidRDefault="004F47EA">
      <w:pPr>
        <w:rPr>
          <w:sz w:val="20"/>
          <w:szCs w:val="20"/>
        </w:rPr>
      </w:pPr>
    </w:p>
    <w:tbl>
      <w:tblPr>
        <w:tblW w:w="9640" w:type="dxa"/>
        <w:tblInd w:w="-284" w:type="dxa"/>
        <w:tblLayout w:type="fixed"/>
        <w:tblLook w:val="04A0" w:firstRow="1" w:lastRow="0" w:firstColumn="1" w:lastColumn="0" w:noHBand="0" w:noVBand="1"/>
      </w:tblPr>
      <w:tblGrid>
        <w:gridCol w:w="3403"/>
        <w:gridCol w:w="619"/>
        <w:gridCol w:w="1123"/>
        <w:gridCol w:w="1124"/>
        <w:gridCol w:w="1123"/>
        <w:gridCol w:w="1124"/>
        <w:gridCol w:w="1124"/>
      </w:tblGrid>
      <w:tr w:rsidR="00E667A6" w:rsidRPr="004F47EA" w:rsidTr="004F47EA">
        <w:trPr>
          <w:trHeight w:hRule="exact" w:val="454"/>
        </w:trPr>
        <w:tc>
          <w:tcPr>
            <w:tcW w:w="3403" w:type="dxa"/>
            <w:tcBorders>
              <w:top w:val="single" w:sz="4" w:space="0" w:color="auto"/>
              <w:bottom w:val="single" w:sz="4" w:space="0" w:color="auto"/>
              <w:right w:val="nil"/>
            </w:tcBorders>
            <w:shd w:val="clear" w:color="auto" w:fill="auto"/>
            <w:vAlign w:val="bottom"/>
          </w:tcPr>
          <w:p w:rsidR="00E667A6" w:rsidRPr="004F47EA" w:rsidRDefault="00E667A6" w:rsidP="00E667A6">
            <w:pPr>
              <w:rPr>
                <w:color w:val="000000"/>
                <w:sz w:val="20"/>
                <w:szCs w:val="20"/>
              </w:rPr>
            </w:pPr>
          </w:p>
        </w:tc>
        <w:tc>
          <w:tcPr>
            <w:tcW w:w="619" w:type="dxa"/>
            <w:tcBorders>
              <w:top w:val="single" w:sz="4" w:space="0" w:color="auto"/>
              <w:left w:val="nil"/>
              <w:bottom w:val="single" w:sz="4" w:space="0" w:color="auto"/>
              <w:right w:val="single" w:sz="4" w:space="0" w:color="auto"/>
            </w:tcBorders>
            <w:shd w:val="clear" w:color="auto" w:fill="auto"/>
            <w:vAlign w:val="bottom"/>
          </w:tcPr>
          <w:p w:rsidR="00E667A6" w:rsidRPr="004F47EA" w:rsidRDefault="00E667A6" w:rsidP="00E667A6">
            <w:pPr>
              <w:jc w:val="right"/>
              <w:rPr>
                <w:color w:val="000000"/>
                <w:sz w:val="20"/>
                <w:szCs w:val="20"/>
              </w:rPr>
            </w:pP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rsidR="00E667A6" w:rsidRPr="004F47EA" w:rsidRDefault="00E667A6" w:rsidP="00E667A6">
            <w:pPr>
              <w:ind w:left="-57" w:right="-113"/>
              <w:jc w:val="center"/>
              <w:rPr>
                <w:b/>
                <w:bCs/>
                <w:i/>
                <w:iCs/>
                <w:sz w:val="16"/>
                <w:szCs w:val="16"/>
              </w:rPr>
            </w:pPr>
            <w:r w:rsidRPr="004F47EA">
              <w:rPr>
                <w:b/>
                <w:bCs/>
                <w:color w:val="000000"/>
                <w:sz w:val="16"/>
                <w:szCs w:val="16"/>
              </w:rPr>
              <w:t>Січень/</w:t>
            </w:r>
            <w:r w:rsidRPr="004F47EA">
              <w:rPr>
                <w:b/>
                <w:bCs/>
                <w:i/>
                <w:iCs/>
                <w:sz w:val="16"/>
                <w:szCs w:val="16"/>
              </w:rPr>
              <w:t xml:space="preserve"> January</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tcPr>
          <w:p w:rsidR="00E667A6" w:rsidRPr="004F47EA" w:rsidRDefault="00E667A6" w:rsidP="00E667A6">
            <w:pPr>
              <w:ind w:left="-57" w:right="-113"/>
              <w:jc w:val="center"/>
              <w:rPr>
                <w:b/>
                <w:bCs/>
                <w:color w:val="000000"/>
                <w:sz w:val="16"/>
                <w:szCs w:val="16"/>
              </w:rPr>
            </w:pPr>
            <w:r w:rsidRPr="004F47EA">
              <w:rPr>
                <w:b/>
                <w:bCs/>
                <w:color w:val="000000"/>
                <w:sz w:val="16"/>
                <w:szCs w:val="16"/>
              </w:rPr>
              <w:t>Лютий/</w:t>
            </w:r>
          </w:p>
          <w:p w:rsidR="00E667A6" w:rsidRPr="004F47EA" w:rsidRDefault="00E667A6" w:rsidP="00E667A6">
            <w:pPr>
              <w:ind w:left="-57" w:right="-113"/>
              <w:jc w:val="center"/>
              <w:rPr>
                <w:b/>
                <w:bCs/>
                <w:i/>
                <w:iCs/>
                <w:sz w:val="16"/>
                <w:szCs w:val="16"/>
                <w:lang w:val="en-US"/>
              </w:rPr>
            </w:pPr>
            <w:r w:rsidRPr="004F47EA">
              <w:rPr>
                <w:b/>
                <w:bCs/>
                <w:i/>
                <w:iCs/>
                <w:sz w:val="16"/>
                <w:szCs w:val="16"/>
              </w:rPr>
              <w:t>February</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rsidR="00E667A6" w:rsidRPr="004F47EA" w:rsidRDefault="00E667A6" w:rsidP="00E667A6">
            <w:pPr>
              <w:ind w:left="-57" w:right="-113"/>
              <w:jc w:val="center"/>
              <w:rPr>
                <w:b/>
                <w:bCs/>
                <w:color w:val="000000"/>
                <w:sz w:val="16"/>
                <w:szCs w:val="16"/>
              </w:rPr>
            </w:pPr>
            <w:r w:rsidRPr="004F47EA">
              <w:rPr>
                <w:b/>
                <w:bCs/>
                <w:color w:val="000000"/>
                <w:sz w:val="16"/>
                <w:szCs w:val="16"/>
              </w:rPr>
              <w:t>Березень/</w:t>
            </w:r>
          </w:p>
          <w:p w:rsidR="00E667A6" w:rsidRPr="004F47EA" w:rsidRDefault="00E667A6" w:rsidP="00E667A6">
            <w:pPr>
              <w:ind w:left="-57" w:right="-113"/>
              <w:jc w:val="center"/>
              <w:rPr>
                <w:b/>
                <w:bCs/>
                <w:color w:val="000000"/>
                <w:sz w:val="16"/>
                <w:szCs w:val="16"/>
              </w:rPr>
            </w:pPr>
            <w:r w:rsidRPr="004F47EA">
              <w:rPr>
                <w:b/>
                <w:bCs/>
                <w:i/>
                <w:iCs/>
                <w:sz w:val="16"/>
                <w:szCs w:val="16"/>
              </w:rPr>
              <w:t>March</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tcPr>
          <w:p w:rsidR="00E667A6" w:rsidRPr="004F47EA" w:rsidRDefault="00E667A6" w:rsidP="00E667A6">
            <w:pPr>
              <w:ind w:left="-57" w:right="-113"/>
              <w:jc w:val="center"/>
              <w:rPr>
                <w:b/>
                <w:bCs/>
                <w:sz w:val="16"/>
                <w:szCs w:val="16"/>
              </w:rPr>
            </w:pPr>
            <w:r w:rsidRPr="004F47EA">
              <w:rPr>
                <w:b/>
                <w:bCs/>
                <w:sz w:val="16"/>
                <w:szCs w:val="16"/>
              </w:rPr>
              <w:t>Квітень/</w:t>
            </w:r>
          </w:p>
          <w:p w:rsidR="00E667A6" w:rsidRPr="004F47EA" w:rsidRDefault="00E667A6" w:rsidP="00E667A6">
            <w:pPr>
              <w:ind w:left="-57" w:right="-113"/>
              <w:jc w:val="center"/>
              <w:rPr>
                <w:b/>
                <w:bCs/>
                <w:i/>
                <w:iCs/>
                <w:sz w:val="16"/>
                <w:szCs w:val="16"/>
                <w:lang w:val="en-US"/>
              </w:rPr>
            </w:pPr>
            <w:r w:rsidRPr="004F47EA">
              <w:rPr>
                <w:b/>
                <w:bCs/>
                <w:i/>
                <w:iCs/>
                <w:sz w:val="16"/>
                <w:szCs w:val="16"/>
              </w:rPr>
              <w:t>April</w:t>
            </w:r>
          </w:p>
        </w:tc>
        <w:tc>
          <w:tcPr>
            <w:tcW w:w="1124" w:type="dxa"/>
            <w:tcBorders>
              <w:top w:val="single" w:sz="4" w:space="0" w:color="auto"/>
              <w:left w:val="single" w:sz="4" w:space="0" w:color="auto"/>
              <w:bottom w:val="single" w:sz="4" w:space="0" w:color="auto"/>
            </w:tcBorders>
            <w:shd w:val="clear" w:color="auto" w:fill="auto"/>
            <w:vAlign w:val="center"/>
          </w:tcPr>
          <w:p w:rsidR="00E667A6" w:rsidRPr="004F47EA" w:rsidRDefault="00E667A6" w:rsidP="00E667A6">
            <w:pPr>
              <w:ind w:left="-57" w:right="-113"/>
              <w:jc w:val="center"/>
              <w:rPr>
                <w:b/>
                <w:bCs/>
                <w:sz w:val="16"/>
                <w:szCs w:val="16"/>
              </w:rPr>
            </w:pPr>
            <w:r w:rsidRPr="004F47EA">
              <w:rPr>
                <w:b/>
                <w:bCs/>
                <w:sz w:val="16"/>
                <w:szCs w:val="16"/>
              </w:rPr>
              <w:t>Травень/</w:t>
            </w:r>
          </w:p>
          <w:p w:rsidR="00E667A6" w:rsidRPr="004F47EA" w:rsidRDefault="00E667A6" w:rsidP="00E667A6">
            <w:pPr>
              <w:ind w:left="-57" w:right="-113"/>
              <w:jc w:val="center"/>
              <w:rPr>
                <w:b/>
                <w:bCs/>
                <w:i/>
                <w:iCs/>
                <w:sz w:val="16"/>
                <w:szCs w:val="16"/>
                <w:lang w:val="en-US"/>
              </w:rPr>
            </w:pPr>
            <w:r w:rsidRPr="004F47EA">
              <w:rPr>
                <w:b/>
                <w:bCs/>
                <w:i/>
                <w:iCs/>
                <w:sz w:val="16"/>
                <w:szCs w:val="16"/>
              </w:rPr>
              <w:t>May</w:t>
            </w: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rPr>
            </w:pPr>
          </w:p>
        </w:tc>
        <w:tc>
          <w:tcPr>
            <w:tcW w:w="619" w:type="dxa"/>
            <w:shd w:val="clear" w:color="auto" w:fill="auto"/>
            <w:vAlign w:val="bottom"/>
          </w:tcPr>
          <w:p w:rsidR="00E667A6" w:rsidRPr="004F47EA" w:rsidRDefault="00E667A6" w:rsidP="00E667A6">
            <w:pPr>
              <w:jc w:val="center"/>
              <w:rPr>
                <w:color w:val="000000"/>
                <w:sz w:val="20"/>
                <w:szCs w:val="20"/>
                <w:lang w:val="en-US"/>
              </w:rPr>
            </w:pP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lang w:val="ru-RU"/>
              </w:rPr>
            </w:pPr>
            <w:r w:rsidRPr="004F47EA">
              <w:rPr>
                <w:color w:val="000000"/>
                <w:sz w:val="20"/>
                <w:szCs w:val="20"/>
              </w:rPr>
              <w:t>Пиво, крім відходів пивоваріння</w:t>
            </w:r>
            <w:r w:rsidRPr="004F47EA">
              <w:rPr>
                <w:color w:val="000000"/>
                <w:sz w:val="20"/>
                <w:szCs w:val="20"/>
                <w:lang w:val="ru-RU"/>
              </w:rPr>
              <w:t xml:space="preserve">, </w:t>
            </w:r>
          </w:p>
        </w:tc>
        <w:tc>
          <w:tcPr>
            <w:tcW w:w="619" w:type="dxa"/>
            <w:shd w:val="clear" w:color="auto" w:fill="auto"/>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2013</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52243,65</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53312,95</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53742,21</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54123,14</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54198,35</w:t>
            </w: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rPr>
            </w:pPr>
            <w:r w:rsidRPr="004F47EA">
              <w:rPr>
                <w:color w:val="000000"/>
                <w:sz w:val="20"/>
                <w:szCs w:val="20"/>
              </w:rPr>
              <w:t>тис.дал</w:t>
            </w:r>
          </w:p>
        </w:tc>
        <w:tc>
          <w:tcPr>
            <w:tcW w:w="619" w:type="dxa"/>
            <w:shd w:val="clear" w:color="auto" w:fill="auto"/>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2014</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55342,48</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55810,46</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56243,62</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58534,43</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58245,55</w:t>
            </w: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rPr>
            </w:pPr>
          </w:p>
        </w:tc>
        <w:tc>
          <w:tcPr>
            <w:tcW w:w="619" w:type="dxa"/>
            <w:shd w:val="clear" w:color="auto" w:fill="auto"/>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2015</w:t>
            </w: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70005,80</w:t>
            </w:r>
          </w:p>
        </w:tc>
        <w:tc>
          <w:tcPr>
            <w:tcW w:w="1124" w:type="dxa"/>
            <w:tcBorders>
              <w:top w:val="nil"/>
              <w:left w:val="nil"/>
              <w:bottom w:val="nil"/>
              <w:right w:val="nil"/>
            </w:tcBorders>
            <w:shd w:val="clear" w:color="auto" w:fill="auto"/>
            <w:vAlign w:val="bottom"/>
          </w:tcPr>
          <w:p w:rsidR="00E667A6" w:rsidRPr="00A22F6B" w:rsidRDefault="00E667A6" w:rsidP="00E667A6">
            <w:pPr>
              <w:ind w:left="-57" w:right="-57"/>
              <w:jc w:val="right"/>
              <w:rPr>
                <w:sz w:val="20"/>
                <w:szCs w:val="20"/>
                <w:lang w:val="en-US"/>
              </w:rPr>
            </w:pPr>
            <w:r w:rsidRPr="004F47EA">
              <w:rPr>
                <w:sz w:val="20"/>
                <w:szCs w:val="20"/>
              </w:rPr>
              <w:t>73837,7</w:t>
            </w:r>
            <w:r w:rsidR="00A22F6B">
              <w:rPr>
                <w:sz w:val="20"/>
                <w:szCs w:val="20"/>
                <w:lang w:val="en-US"/>
              </w:rPr>
              <w:t>0</w:t>
            </w: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80892,69</w:t>
            </w: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82503,53</w:t>
            </w: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83680,93</w:t>
            </w: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rPr>
            </w:pPr>
          </w:p>
        </w:tc>
        <w:tc>
          <w:tcPr>
            <w:tcW w:w="619" w:type="dxa"/>
            <w:shd w:val="clear" w:color="auto" w:fill="auto"/>
            <w:vAlign w:val="bottom"/>
          </w:tcPr>
          <w:p w:rsidR="00E667A6" w:rsidRPr="004F47EA" w:rsidRDefault="00E667A6" w:rsidP="00E667A6">
            <w:pPr>
              <w:jc w:val="center"/>
              <w:rPr>
                <w:color w:val="000000"/>
                <w:sz w:val="20"/>
                <w:szCs w:val="20"/>
                <w:lang w:val="en-US"/>
              </w:rPr>
            </w:pP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lang w:val="ru-RU"/>
              </w:rPr>
            </w:pPr>
            <w:r w:rsidRPr="004F47EA">
              <w:rPr>
                <w:color w:val="000000"/>
                <w:sz w:val="20"/>
                <w:szCs w:val="20"/>
              </w:rPr>
              <w:t xml:space="preserve">Води натуральні мінеральні </w:t>
            </w:r>
          </w:p>
        </w:tc>
        <w:tc>
          <w:tcPr>
            <w:tcW w:w="619" w:type="dxa"/>
            <w:shd w:val="clear" w:color="auto" w:fill="auto"/>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2013</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14274,93</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14274,93</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14344,78</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14490,30</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14490,30</w:t>
            </w: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rPr>
            </w:pPr>
            <w:r w:rsidRPr="004F47EA">
              <w:rPr>
                <w:color w:val="000000"/>
                <w:sz w:val="20"/>
                <w:szCs w:val="20"/>
              </w:rPr>
              <w:t>негазовані</w:t>
            </w:r>
            <w:r w:rsidRPr="004F47EA">
              <w:rPr>
                <w:color w:val="000000"/>
                <w:sz w:val="20"/>
                <w:szCs w:val="20"/>
                <w:lang w:val="ru-RU"/>
              </w:rPr>
              <w:t xml:space="preserve">, </w:t>
            </w:r>
            <w:r w:rsidRPr="004F47EA">
              <w:rPr>
                <w:color w:val="000000"/>
                <w:sz w:val="20"/>
                <w:szCs w:val="20"/>
              </w:rPr>
              <w:t>тис.дал</w:t>
            </w:r>
          </w:p>
        </w:tc>
        <w:tc>
          <w:tcPr>
            <w:tcW w:w="619" w:type="dxa"/>
            <w:shd w:val="clear" w:color="auto" w:fill="auto"/>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2014</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14508,24</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14508,24</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15028,91</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15890,77</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16702,70</w:t>
            </w: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rPr>
            </w:pPr>
          </w:p>
        </w:tc>
        <w:tc>
          <w:tcPr>
            <w:tcW w:w="619" w:type="dxa"/>
            <w:shd w:val="clear" w:color="auto" w:fill="auto"/>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2015</w:t>
            </w: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19372,29</w:t>
            </w:r>
          </w:p>
        </w:tc>
        <w:tc>
          <w:tcPr>
            <w:tcW w:w="1124" w:type="dxa"/>
            <w:tcBorders>
              <w:top w:val="nil"/>
              <w:left w:val="nil"/>
              <w:bottom w:val="nil"/>
              <w:right w:val="nil"/>
            </w:tcBorders>
            <w:shd w:val="clear" w:color="auto" w:fill="auto"/>
            <w:vAlign w:val="bottom"/>
          </w:tcPr>
          <w:p w:rsidR="00E667A6" w:rsidRPr="00A22F6B" w:rsidRDefault="00E667A6" w:rsidP="00E667A6">
            <w:pPr>
              <w:ind w:left="-57" w:right="-57"/>
              <w:jc w:val="right"/>
              <w:rPr>
                <w:sz w:val="20"/>
                <w:szCs w:val="20"/>
                <w:lang w:val="en-US"/>
              </w:rPr>
            </w:pPr>
            <w:r w:rsidRPr="004F47EA">
              <w:rPr>
                <w:sz w:val="20"/>
                <w:szCs w:val="20"/>
              </w:rPr>
              <w:t>19970,8</w:t>
            </w:r>
            <w:r w:rsidR="00A22F6B">
              <w:rPr>
                <w:sz w:val="20"/>
                <w:szCs w:val="20"/>
                <w:lang w:val="en-US"/>
              </w:rPr>
              <w:t>0</w:t>
            </w: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23255,67</w:t>
            </w: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23832,56</w:t>
            </w: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24145,67</w:t>
            </w: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rPr>
            </w:pPr>
          </w:p>
        </w:tc>
        <w:tc>
          <w:tcPr>
            <w:tcW w:w="619" w:type="dxa"/>
            <w:shd w:val="clear" w:color="auto" w:fill="auto"/>
            <w:vAlign w:val="bottom"/>
          </w:tcPr>
          <w:p w:rsidR="00E667A6" w:rsidRPr="004F47EA" w:rsidRDefault="00E667A6" w:rsidP="00E667A6">
            <w:pPr>
              <w:jc w:val="center"/>
              <w:rPr>
                <w:color w:val="000000"/>
                <w:sz w:val="20"/>
                <w:szCs w:val="20"/>
                <w:lang w:val="en-US"/>
              </w:rPr>
            </w:pP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lang w:val="ru-RU"/>
              </w:rPr>
            </w:pPr>
            <w:r w:rsidRPr="004F47EA">
              <w:rPr>
                <w:color w:val="000000"/>
                <w:sz w:val="20"/>
                <w:szCs w:val="20"/>
              </w:rPr>
              <w:t>Води натуральні мінеральні газовані</w:t>
            </w:r>
            <w:r w:rsidRPr="004F47EA">
              <w:rPr>
                <w:color w:val="000000"/>
                <w:sz w:val="20"/>
                <w:szCs w:val="20"/>
                <w:lang w:val="ru-RU"/>
              </w:rPr>
              <w:t xml:space="preserve">, </w:t>
            </w:r>
          </w:p>
        </w:tc>
        <w:tc>
          <w:tcPr>
            <w:tcW w:w="619" w:type="dxa"/>
            <w:shd w:val="clear" w:color="auto" w:fill="auto"/>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2013</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14051,53</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14051,53</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14033,41</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14171,97</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14278,30</w:t>
            </w: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rPr>
            </w:pPr>
            <w:r w:rsidRPr="004F47EA">
              <w:rPr>
                <w:color w:val="000000"/>
                <w:sz w:val="20"/>
                <w:szCs w:val="20"/>
              </w:rPr>
              <w:t>тис.дал</w:t>
            </w:r>
          </w:p>
        </w:tc>
        <w:tc>
          <w:tcPr>
            <w:tcW w:w="619" w:type="dxa"/>
            <w:shd w:val="clear" w:color="auto" w:fill="auto"/>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2014</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14004,84</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14021,60</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14950,24</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15173,45</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15771,58</w:t>
            </w: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rPr>
            </w:pPr>
          </w:p>
        </w:tc>
        <w:tc>
          <w:tcPr>
            <w:tcW w:w="619" w:type="dxa"/>
            <w:shd w:val="clear" w:color="auto" w:fill="auto"/>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2015</w:t>
            </w: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18498,43</w:t>
            </w: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19113,75</w:t>
            </w: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21492,13</w:t>
            </w: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22242,51</w:t>
            </w: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r w:rsidRPr="004F47EA">
              <w:rPr>
                <w:sz w:val="20"/>
                <w:szCs w:val="20"/>
              </w:rPr>
              <w:t>22190,10</w:t>
            </w: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rPr>
            </w:pPr>
          </w:p>
        </w:tc>
        <w:tc>
          <w:tcPr>
            <w:tcW w:w="619" w:type="dxa"/>
            <w:shd w:val="clear" w:color="auto" w:fill="auto"/>
            <w:vAlign w:val="bottom"/>
          </w:tcPr>
          <w:p w:rsidR="00E667A6" w:rsidRPr="004F47EA" w:rsidRDefault="00E667A6" w:rsidP="00E667A6">
            <w:pPr>
              <w:jc w:val="center"/>
              <w:rPr>
                <w:color w:val="000000"/>
                <w:sz w:val="20"/>
                <w:szCs w:val="20"/>
                <w:lang w:val="en-US"/>
              </w:rPr>
            </w:pP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3"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vAlign w:val="bottom"/>
          </w:tcPr>
          <w:p w:rsidR="00E667A6" w:rsidRPr="004F47EA" w:rsidRDefault="00E667A6" w:rsidP="00E667A6">
            <w:pPr>
              <w:ind w:left="-57" w:right="-57"/>
              <w:jc w:val="right"/>
              <w:rPr>
                <w:sz w:val="20"/>
                <w:szCs w:val="20"/>
              </w:rPr>
            </w:pPr>
          </w:p>
        </w:tc>
      </w:tr>
      <w:tr w:rsidR="00E667A6" w:rsidRPr="00E667A6" w:rsidTr="004F47EA">
        <w:trPr>
          <w:trHeight w:hRule="exact" w:val="227"/>
        </w:trPr>
        <w:tc>
          <w:tcPr>
            <w:tcW w:w="3403" w:type="dxa"/>
            <w:shd w:val="clear" w:color="auto" w:fill="auto"/>
            <w:vAlign w:val="bottom"/>
          </w:tcPr>
          <w:p w:rsidR="00E667A6" w:rsidRPr="004F47EA" w:rsidRDefault="00E667A6" w:rsidP="00E667A6">
            <w:pPr>
              <w:rPr>
                <w:color w:val="000000"/>
                <w:sz w:val="20"/>
                <w:szCs w:val="20"/>
                <w:lang w:val="ru-RU"/>
              </w:rPr>
            </w:pPr>
            <w:r w:rsidRPr="004F47EA">
              <w:rPr>
                <w:color w:val="000000"/>
                <w:sz w:val="20"/>
                <w:szCs w:val="20"/>
              </w:rPr>
              <w:t>Напої безалкогольні інші</w:t>
            </w:r>
            <w:r w:rsidRPr="004F47EA">
              <w:rPr>
                <w:color w:val="000000"/>
                <w:sz w:val="20"/>
                <w:szCs w:val="20"/>
                <w:lang w:val="ru-RU"/>
              </w:rPr>
              <w:t xml:space="preserve">, </w:t>
            </w:r>
            <w:r w:rsidRPr="004F47EA">
              <w:rPr>
                <w:color w:val="000000"/>
                <w:sz w:val="20"/>
                <w:szCs w:val="20"/>
              </w:rPr>
              <w:t>тис.дал</w:t>
            </w:r>
          </w:p>
        </w:tc>
        <w:tc>
          <w:tcPr>
            <w:tcW w:w="619" w:type="dxa"/>
            <w:shd w:val="clear" w:color="auto" w:fill="auto"/>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2013</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28831,80</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29078,61</w:t>
            </w:r>
          </w:p>
        </w:tc>
        <w:tc>
          <w:tcPr>
            <w:tcW w:w="1123" w:type="dxa"/>
            <w:shd w:val="clear" w:color="auto" w:fill="auto"/>
            <w:vAlign w:val="bottom"/>
          </w:tcPr>
          <w:p w:rsidR="00E667A6" w:rsidRPr="004F47EA" w:rsidRDefault="00E667A6" w:rsidP="00E667A6">
            <w:pPr>
              <w:ind w:left="-57" w:right="-57"/>
              <w:jc w:val="right"/>
              <w:rPr>
                <w:sz w:val="20"/>
                <w:szCs w:val="20"/>
              </w:rPr>
            </w:pPr>
            <w:r w:rsidRPr="004F47EA">
              <w:rPr>
                <w:sz w:val="20"/>
                <w:szCs w:val="20"/>
              </w:rPr>
              <w:t>29111,45</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29144,76</w:t>
            </w:r>
          </w:p>
        </w:tc>
        <w:tc>
          <w:tcPr>
            <w:tcW w:w="1124" w:type="dxa"/>
            <w:shd w:val="clear" w:color="auto" w:fill="auto"/>
            <w:vAlign w:val="bottom"/>
          </w:tcPr>
          <w:p w:rsidR="00E667A6" w:rsidRPr="004F47EA" w:rsidRDefault="00E667A6" w:rsidP="00E667A6">
            <w:pPr>
              <w:ind w:left="-57" w:right="-57"/>
              <w:jc w:val="right"/>
              <w:rPr>
                <w:sz w:val="20"/>
                <w:szCs w:val="20"/>
              </w:rPr>
            </w:pPr>
            <w:r w:rsidRPr="004F47EA">
              <w:rPr>
                <w:sz w:val="20"/>
                <w:szCs w:val="20"/>
              </w:rPr>
              <w:t>29283,67</w:t>
            </w:r>
          </w:p>
        </w:tc>
      </w:tr>
      <w:tr w:rsidR="00E667A6" w:rsidRPr="00E667A6" w:rsidTr="004F47EA">
        <w:trPr>
          <w:trHeight w:hRule="exact" w:val="227"/>
        </w:trPr>
        <w:tc>
          <w:tcPr>
            <w:tcW w:w="3403" w:type="dxa"/>
            <w:shd w:val="clear" w:color="auto" w:fill="auto"/>
            <w:noWrap/>
            <w:vAlign w:val="bottom"/>
          </w:tcPr>
          <w:p w:rsidR="00E667A6" w:rsidRPr="004F47EA" w:rsidRDefault="00E667A6" w:rsidP="00E667A6">
            <w:pPr>
              <w:rPr>
                <w:rFonts w:ascii="Calibri" w:hAnsi="Calibri"/>
                <w:color w:val="000000"/>
                <w:szCs w:val="22"/>
              </w:rPr>
            </w:pPr>
          </w:p>
        </w:tc>
        <w:tc>
          <w:tcPr>
            <w:tcW w:w="619" w:type="dxa"/>
            <w:shd w:val="clear" w:color="auto" w:fill="auto"/>
            <w:noWrap/>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2014</w:t>
            </w:r>
          </w:p>
        </w:tc>
        <w:tc>
          <w:tcPr>
            <w:tcW w:w="1123"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28839,70</w:t>
            </w:r>
          </w:p>
        </w:tc>
        <w:tc>
          <w:tcPr>
            <w:tcW w:w="1124"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28912,51</w:t>
            </w:r>
          </w:p>
        </w:tc>
        <w:tc>
          <w:tcPr>
            <w:tcW w:w="1123"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29897,25</w:t>
            </w:r>
          </w:p>
        </w:tc>
        <w:tc>
          <w:tcPr>
            <w:tcW w:w="1124"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30950,41</w:t>
            </w:r>
          </w:p>
        </w:tc>
        <w:tc>
          <w:tcPr>
            <w:tcW w:w="1124"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31724,54</w:t>
            </w:r>
          </w:p>
        </w:tc>
      </w:tr>
      <w:tr w:rsidR="00E667A6" w:rsidRPr="00E667A6" w:rsidTr="004F47EA">
        <w:trPr>
          <w:trHeight w:hRule="exact" w:val="227"/>
        </w:trPr>
        <w:tc>
          <w:tcPr>
            <w:tcW w:w="3403" w:type="dxa"/>
            <w:shd w:val="clear" w:color="auto" w:fill="auto"/>
            <w:noWrap/>
            <w:vAlign w:val="bottom"/>
          </w:tcPr>
          <w:p w:rsidR="00E667A6" w:rsidRPr="004F47EA" w:rsidRDefault="00E667A6" w:rsidP="00E667A6">
            <w:pPr>
              <w:rPr>
                <w:rFonts w:ascii="Calibri" w:hAnsi="Calibri"/>
                <w:color w:val="000000"/>
                <w:szCs w:val="22"/>
              </w:rPr>
            </w:pPr>
          </w:p>
        </w:tc>
        <w:tc>
          <w:tcPr>
            <w:tcW w:w="619" w:type="dxa"/>
            <w:shd w:val="clear" w:color="auto" w:fill="auto"/>
            <w:noWrap/>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2015</w:t>
            </w:r>
          </w:p>
        </w:tc>
        <w:tc>
          <w:tcPr>
            <w:tcW w:w="1123"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r w:rsidRPr="004F47EA">
              <w:rPr>
                <w:sz w:val="20"/>
                <w:szCs w:val="20"/>
              </w:rPr>
              <w:t>38334,59</w:t>
            </w: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r w:rsidRPr="004F47EA">
              <w:rPr>
                <w:sz w:val="20"/>
                <w:szCs w:val="20"/>
              </w:rPr>
              <w:t>40710,43</w:t>
            </w:r>
          </w:p>
        </w:tc>
        <w:tc>
          <w:tcPr>
            <w:tcW w:w="1123"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r w:rsidRPr="004F47EA">
              <w:rPr>
                <w:sz w:val="20"/>
                <w:szCs w:val="20"/>
              </w:rPr>
              <w:t>44831,89</w:t>
            </w: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r w:rsidRPr="004F47EA">
              <w:rPr>
                <w:sz w:val="20"/>
                <w:szCs w:val="20"/>
              </w:rPr>
              <w:t>45423,93</w:t>
            </w: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r w:rsidRPr="004F47EA">
              <w:rPr>
                <w:sz w:val="20"/>
                <w:szCs w:val="20"/>
              </w:rPr>
              <w:t>45306,16</w:t>
            </w:r>
          </w:p>
        </w:tc>
      </w:tr>
      <w:tr w:rsidR="00E667A6" w:rsidRPr="00E667A6" w:rsidTr="004F47EA">
        <w:trPr>
          <w:trHeight w:hRule="exact" w:val="227"/>
        </w:trPr>
        <w:tc>
          <w:tcPr>
            <w:tcW w:w="3403" w:type="dxa"/>
            <w:shd w:val="clear" w:color="auto" w:fill="auto"/>
            <w:noWrap/>
            <w:vAlign w:val="bottom"/>
          </w:tcPr>
          <w:p w:rsidR="00E667A6" w:rsidRPr="004F47EA" w:rsidRDefault="00E667A6" w:rsidP="00E667A6">
            <w:pPr>
              <w:rPr>
                <w:rFonts w:ascii="Calibri" w:hAnsi="Calibri"/>
                <w:color w:val="000000"/>
                <w:szCs w:val="22"/>
              </w:rPr>
            </w:pPr>
          </w:p>
        </w:tc>
        <w:tc>
          <w:tcPr>
            <w:tcW w:w="619" w:type="dxa"/>
            <w:shd w:val="clear" w:color="auto" w:fill="auto"/>
            <w:noWrap/>
            <w:vAlign w:val="bottom"/>
          </w:tcPr>
          <w:p w:rsidR="00E667A6" w:rsidRPr="004F47EA" w:rsidRDefault="00E667A6" w:rsidP="00E667A6">
            <w:pPr>
              <w:jc w:val="center"/>
              <w:rPr>
                <w:color w:val="000000"/>
                <w:sz w:val="20"/>
                <w:szCs w:val="20"/>
                <w:lang w:val="en-US"/>
              </w:rPr>
            </w:pPr>
          </w:p>
        </w:tc>
        <w:tc>
          <w:tcPr>
            <w:tcW w:w="1123"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p>
        </w:tc>
        <w:tc>
          <w:tcPr>
            <w:tcW w:w="1123"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p>
        </w:tc>
      </w:tr>
      <w:tr w:rsidR="00E667A6" w:rsidRPr="00E667A6" w:rsidTr="004F47EA">
        <w:trPr>
          <w:trHeight w:hRule="exact" w:val="227"/>
        </w:trPr>
        <w:tc>
          <w:tcPr>
            <w:tcW w:w="3403" w:type="dxa"/>
            <w:shd w:val="clear" w:color="auto" w:fill="auto"/>
            <w:noWrap/>
            <w:vAlign w:val="bottom"/>
          </w:tcPr>
          <w:p w:rsidR="00E667A6" w:rsidRPr="004F47EA" w:rsidRDefault="00E667A6" w:rsidP="00E667A6">
            <w:pPr>
              <w:rPr>
                <w:color w:val="000000"/>
                <w:sz w:val="20"/>
                <w:szCs w:val="20"/>
              </w:rPr>
            </w:pPr>
            <w:r w:rsidRPr="004F47EA">
              <w:rPr>
                <w:color w:val="000000"/>
                <w:sz w:val="20"/>
                <w:szCs w:val="20"/>
              </w:rPr>
              <w:t xml:space="preserve">Спирт етиловий неденатурований із </w:t>
            </w:r>
          </w:p>
        </w:tc>
        <w:tc>
          <w:tcPr>
            <w:tcW w:w="619" w:type="dxa"/>
            <w:shd w:val="clear" w:color="auto" w:fill="auto"/>
            <w:noWrap/>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2013</w:t>
            </w:r>
          </w:p>
        </w:tc>
        <w:tc>
          <w:tcPr>
            <w:tcW w:w="1123"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122725,77</w:t>
            </w:r>
          </w:p>
        </w:tc>
        <w:tc>
          <w:tcPr>
            <w:tcW w:w="1124"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122533,89</w:t>
            </w:r>
          </w:p>
        </w:tc>
        <w:tc>
          <w:tcPr>
            <w:tcW w:w="1123"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122649,55</w:t>
            </w:r>
          </w:p>
        </w:tc>
        <w:tc>
          <w:tcPr>
            <w:tcW w:w="1124"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122454,99</w:t>
            </w:r>
          </w:p>
        </w:tc>
        <w:tc>
          <w:tcPr>
            <w:tcW w:w="1124"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122622,12</w:t>
            </w:r>
          </w:p>
        </w:tc>
      </w:tr>
      <w:tr w:rsidR="00E667A6" w:rsidRPr="00E667A6" w:rsidTr="004F47EA">
        <w:trPr>
          <w:trHeight w:hRule="exact" w:val="227"/>
        </w:trPr>
        <w:tc>
          <w:tcPr>
            <w:tcW w:w="3403" w:type="dxa"/>
            <w:shd w:val="clear" w:color="auto" w:fill="auto"/>
            <w:noWrap/>
            <w:vAlign w:val="bottom"/>
          </w:tcPr>
          <w:p w:rsidR="00E667A6" w:rsidRPr="004F47EA" w:rsidRDefault="00E667A6" w:rsidP="00E667A6">
            <w:pPr>
              <w:rPr>
                <w:color w:val="000000"/>
                <w:sz w:val="20"/>
                <w:szCs w:val="20"/>
              </w:rPr>
            </w:pPr>
            <w:r w:rsidRPr="004F47EA">
              <w:rPr>
                <w:sz w:val="20"/>
                <w:szCs w:val="20"/>
              </w:rPr>
              <w:t>вмістом</w:t>
            </w:r>
            <w:r w:rsidRPr="004F47EA">
              <w:rPr>
                <w:color w:val="000000"/>
                <w:sz w:val="20"/>
                <w:szCs w:val="20"/>
              </w:rPr>
              <w:t xml:space="preserve"> спирту не менше </w:t>
            </w:r>
          </w:p>
        </w:tc>
        <w:tc>
          <w:tcPr>
            <w:tcW w:w="619" w:type="dxa"/>
            <w:shd w:val="clear" w:color="auto" w:fill="auto"/>
            <w:noWrap/>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2014</w:t>
            </w:r>
          </w:p>
        </w:tc>
        <w:tc>
          <w:tcPr>
            <w:tcW w:w="1123"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131651,55</w:t>
            </w:r>
          </w:p>
        </w:tc>
        <w:tc>
          <w:tcPr>
            <w:tcW w:w="1124"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132199,92</w:t>
            </w:r>
          </w:p>
        </w:tc>
        <w:tc>
          <w:tcPr>
            <w:tcW w:w="1123"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132199,92</w:t>
            </w:r>
          </w:p>
        </w:tc>
        <w:tc>
          <w:tcPr>
            <w:tcW w:w="1124"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132199,92</w:t>
            </w:r>
          </w:p>
        </w:tc>
        <w:tc>
          <w:tcPr>
            <w:tcW w:w="1124" w:type="dxa"/>
            <w:shd w:val="clear" w:color="auto" w:fill="auto"/>
            <w:noWrap/>
            <w:vAlign w:val="bottom"/>
          </w:tcPr>
          <w:p w:rsidR="00E667A6" w:rsidRPr="004F47EA" w:rsidRDefault="00E667A6" w:rsidP="00E667A6">
            <w:pPr>
              <w:ind w:left="-57" w:right="-57"/>
              <w:jc w:val="right"/>
              <w:rPr>
                <w:sz w:val="20"/>
                <w:szCs w:val="20"/>
              </w:rPr>
            </w:pPr>
            <w:r w:rsidRPr="004F47EA">
              <w:rPr>
                <w:sz w:val="20"/>
                <w:szCs w:val="20"/>
              </w:rPr>
              <w:t>135339,86</w:t>
            </w:r>
          </w:p>
        </w:tc>
      </w:tr>
      <w:tr w:rsidR="00E667A6" w:rsidRPr="00E667A6" w:rsidTr="004F47EA">
        <w:trPr>
          <w:trHeight w:hRule="exact" w:val="227"/>
        </w:trPr>
        <w:tc>
          <w:tcPr>
            <w:tcW w:w="3403" w:type="dxa"/>
            <w:shd w:val="clear" w:color="auto" w:fill="auto"/>
            <w:noWrap/>
            <w:vAlign w:val="bottom"/>
          </w:tcPr>
          <w:p w:rsidR="00E667A6" w:rsidRPr="004F47EA" w:rsidRDefault="00E667A6" w:rsidP="00E667A6">
            <w:pPr>
              <w:rPr>
                <w:sz w:val="20"/>
                <w:szCs w:val="20"/>
              </w:rPr>
            </w:pPr>
            <w:r w:rsidRPr="004F47EA">
              <w:rPr>
                <w:color w:val="000000"/>
                <w:sz w:val="20"/>
                <w:szCs w:val="20"/>
              </w:rPr>
              <w:t>80 об, %,тис.дал</w:t>
            </w:r>
          </w:p>
        </w:tc>
        <w:tc>
          <w:tcPr>
            <w:tcW w:w="619" w:type="dxa"/>
            <w:shd w:val="clear" w:color="auto" w:fill="auto"/>
            <w:noWrap/>
            <w:vAlign w:val="bottom"/>
          </w:tcPr>
          <w:p w:rsidR="00E667A6" w:rsidRPr="004F47EA" w:rsidRDefault="00E667A6" w:rsidP="00E667A6">
            <w:pPr>
              <w:jc w:val="center"/>
              <w:rPr>
                <w:color w:val="000000"/>
                <w:sz w:val="20"/>
                <w:szCs w:val="20"/>
                <w:lang w:val="en-US"/>
              </w:rPr>
            </w:pPr>
            <w:r w:rsidRPr="004F47EA">
              <w:rPr>
                <w:color w:val="000000"/>
                <w:sz w:val="20"/>
                <w:szCs w:val="20"/>
                <w:lang w:val="en-US"/>
              </w:rPr>
              <w:t>2015</w:t>
            </w:r>
          </w:p>
        </w:tc>
        <w:tc>
          <w:tcPr>
            <w:tcW w:w="1123"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r w:rsidRPr="004F47EA">
              <w:rPr>
                <w:sz w:val="20"/>
                <w:szCs w:val="20"/>
              </w:rPr>
              <w:t>144248,86</w:t>
            </w: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r w:rsidRPr="004F47EA">
              <w:rPr>
                <w:sz w:val="20"/>
                <w:szCs w:val="20"/>
              </w:rPr>
              <w:t>144895,71</w:t>
            </w:r>
          </w:p>
        </w:tc>
        <w:tc>
          <w:tcPr>
            <w:tcW w:w="1123"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r w:rsidRPr="004F47EA">
              <w:rPr>
                <w:sz w:val="20"/>
                <w:szCs w:val="20"/>
              </w:rPr>
              <w:t>168332,96</w:t>
            </w: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r w:rsidRPr="004F47EA">
              <w:rPr>
                <w:sz w:val="20"/>
                <w:szCs w:val="20"/>
              </w:rPr>
              <w:t>173849,07</w:t>
            </w: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r w:rsidRPr="004F47EA">
              <w:rPr>
                <w:sz w:val="20"/>
                <w:szCs w:val="20"/>
              </w:rPr>
              <w:t>177350,37</w:t>
            </w:r>
          </w:p>
        </w:tc>
      </w:tr>
      <w:tr w:rsidR="00E667A6" w:rsidRPr="00E667A6" w:rsidTr="004F47EA">
        <w:trPr>
          <w:trHeight w:hRule="exact" w:val="227"/>
        </w:trPr>
        <w:tc>
          <w:tcPr>
            <w:tcW w:w="3403" w:type="dxa"/>
            <w:shd w:val="clear" w:color="auto" w:fill="auto"/>
            <w:noWrap/>
            <w:vAlign w:val="bottom"/>
          </w:tcPr>
          <w:p w:rsidR="00E667A6" w:rsidRPr="004F47EA" w:rsidRDefault="00E667A6" w:rsidP="00E667A6">
            <w:pPr>
              <w:rPr>
                <w:sz w:val="20"/>
                <w:szCs w:val="20"/>
              </w:rPr>
            </w:pPr>
          </w:p>
        </w:tc>
        <w:tc>
          <w:tcPr>
            <w:tcW w:w="619" w:type="dxa"/>
            <w:shd w:val="clear" w:color="auto" w:fill="auto"/>
            <w:noWrap/>
            <w:vAlign w:val="bottom"/>
          </w:tcPr>
          <w:p w:rsidR="00E667A6" w:rsidRPr="004F47EA" w:rsidRDefault="00E667A6" w:rsidP="00E667A6">
            <w:pPr>
              <w:jc w:val="center"/>
              <w:rPr>
                <w:color w:val="000000"/>
                <w:sz w:val="20"/>
                <w:szCs w:val="20"/>
                <w:lang w:val="en-US"/>
              </w:rPr>
            </w:pPr>
          </w:p>
        </w:tc>
        <w:tc>
          <w:tcPr>
            <w:tcW w:w="1123"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p>
        </w:tc>
        <w:tc>
          <w:tcPr>
            <w:tcW w:w="1123"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p>
        </w:tc>
        <w:tc>
          <w:tcPr>
            <w:tcW w:w="1124" w:type="dxa"/>
            <w:tcBorders>
              <w:top w:val="nil"/>
              <w:left w:val="nil"/>
              <w:bottom w:val="nil"/>
              <w:right w:val="nil"/>
            </w:tcBorders>
            <w:shd w:val="clear" w:color="auto" w:fill="auto"/>
            <w:noWrap/>
            <w:vAlign w:val="bottom"/>
          </w:tcPr>
          <w:p w:rsidR="00E667A6" w:rsidRPr="004F47EA" w:rsidRDefault="00E667A6" w:rsidP="00E667A6">
            <w:pPr>
              <w:ind w:left="-57" w:right="-57"/>
              <w:jc w:val="right"/>
              <w:rPr>
                <w:sz w:val="20"/>
                <w:szCs w:val="20"/>
              </w:rPr>
            </w:pPr>
          </w:p>
        </w:tc>
      </w:tr>
    </w:tbl>
    <w:p w:rsidR="00F54C00" w:rsidRDefault="00F54C00">
      <w:r>
        <w:br w:type="page"/>
      </w:r>
    </w:p>
    <w:tbl>
      <w:tblPr>
        <w:tblW w:w="9640" w:type="dxa"/>
        <w:tblInd w:w="-284" w:type="dxa"/>
        <w:tblLayout w:type="fixed"/>
        <w:tblLook w:val="04A0" w:firstRow="1" w:lastRow="0" w:firstColumn="1" w:lastColumn="0" w:noHBand="0" w:noVBand="1"/>
      </w:tblPr>
      <w:tblGrid>
        <w:gridCol w:w="972"/>
        <w:gridCol w:w="972"/>
        <w:gridCol w:w="972"/>
        <w:gridCol w:w="972"/>
        <w:gridCol w:w="972"/>
        <w:gridCol w:w="972"/>
        <w:gridCol w:w="973"/>
        <w:gridCol w:w="2835"/>
      </w:tblGrid>
      <w:tr w:rsidR="00724C24" w:rsidRPr="00E667A6" w:rsidTr="00E667A6">
        <w:trPr>
          <w:trHeight w:val="57"/>
        </w:trPr>
        <w:tc>
          <w:tcPr>
            <w:tcW w:w="9640" w:type="dxa"/>
            <w:gridSpan w:val="8"/>
            <w:tcBorders>
              <w:bottom w:val="single" w:sz="4" w:space="0" w:color="auto"/>
            </w:tcBorders>
            <w:shd w:val="clear" w:color="auto" w:fill="auto"/>
            <w:vAlign w:val="bottom"/>
          </w:tcPr>
          <w:p w:rsidR="00724C24" w:rsidRPr="00E667A6" w:rsidRDefault="00724C24" w:rsidP="00F15093">
            <w:pPr>
              <w:jc w:val="right"/>
              <w:rPr>
                <w:i/>
                <w:iCs/>
                <w:color w:val="000000"/>
                <w:sz w:val="20"/>
                <w:szCs w:val="20"/>
                <w:lang w:val="en-US"/>
              </w:rPr>
            </w:pPr>
            <w:r w:rsidRPr="00E667A6">
              <w:rPr>
                <w:b/>
                <w:caps/>
                <w:sz w:val="20"/>
                <w:szCs w:val="20"/>
              </w:rPr>
              <w:lastRenderedPageBreak/>
              <w:br w:type="page"/>
            </w:r>
            <w:r w:rsidRPr="00E667A6">
              <w:rPr>
                <w:b/>
                <w:caps/>
                <w:sz w:val="20"/>
                <w:szCs w:val="20"/>
              </w:rPr>
              <w:br w:type="page"/>
            </w:r>
            <w:r w:rsidRPr="00E667A6">
              <w:br w:type="page"/>
            </w:r>
            <w:r w:rsidRPr="00E667A6">
              <w:rPr>
                <w:sz w:val="20"/>
                <w:szCs w:val="20"/>
              </w:rPr>
              <w:t>Продовження табл. 1.</w:t>
            </w:r>
            <w:r w:rsidRPr="00E667A6">
              <w:rPr>
                <w:sz w:val="20"/>
                <w:szCs w:val="20"/>
                <w:lang w:val="en-US"/>
              </w:rPr>
              <w:t>12</w:t>
            </w:r>
            <w:r w:rsidRPr="00E667A6">
              <w:rPr>
                <w:sz w:val="20"/>
                <w:szCs w:val="20"/>
              </w:rPr>
              <w:t>/</w:t>
            </w:r>
            <w:r w:rsidRPr="00E667A6">
              <w:rPr>
                <w:i/>
                <w:iCs/>
                <w:sz w:val="20"/>
                <w:szCs w:val="20"/>
              </w:rPr>
              <w:t>Continuation of the table 1.</w:t>
            </w:r>
            <w:r w:rsidRPr="00E667A6">
              <w:rPr>
                <w:i/>
                <w:iCs/>
                <w:sz w:val="20"/>
                <w:szCs w:val="20"/>
                <w:lang w:val="en-US"/>
              </w:rPr>
              <w:t>12</w:t>
            </w:r>
          </w:p>
        </w:tc>
      </w:tr>
      <w:tr w:rsidR="00724C24" w:rsidRPr="00E667A6" w:rsidTr="004F47EA">
        <w:trPr>
          <w:trHeight w:hRule="exact" w:val="227"/>
        </w:trPr>
        <w:tc>
          <w:tcPr>
            <w:tcW w:w="972" w:type="dxa"/>
            <w:tcBorders>
              <w:top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lang w:val="ru-RU"/>
              </w:rPr>
            </w:pPr>
            <w:r w:rsidRPr="00E667A6">
              <w:rPr>
                <w:b/>
                <w:bCs/>
                <w:color w:val="000000"/>
                <w:sz w:val="16"/>
                <w:szCs w:val="16"/>
              </w:rPr>
              <w:t>Червень</w:t>
            </w:r>
            <w:r w:rsidRPr="00E667A6">
              <w:rPr>
                <w:b/>
                <w:bCs/>
                <w:color w:val="000000"/>
                <w:sz w:val="16"/>
                <w:szCs w:val="16"/>
                <w:lang w:val="ru-RU"/>
              </w:rPr>
              <w:t>/</w:t>
            </w:r>
          </w:p>
        </w:tc>
        <w:tc>
          <w:tcPr>
            <w:tcW w:w="972"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Липень/</w:t>
            </w:r>
          </w:p>
        </w:tc>
        <w:tc>
          <w:tcPr>
            <w:tcW w:w="972"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Серпень/</w:t>
            </w:r>
          </w:p>
        </w:tc>
        <w:tc>
          <w:tcPr>
            <w:tcW w:w="972"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Вересень/</w:t>
            </w:r>
          </w:p>
        </w:tc>
        <w:tc>
          <w:tcPr>
            <w:tcW w:w="972"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Жовтень/</w:t>
            </w:r>
          </w:p>
        </w:tc>
        <w:tc>
          <w:tcPr>
            <w:tcW w:w="972"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Листопад/</w:t>
            </w:r>
          </w:p>
        </w:tc>
        <w:tc>
          <w:tcPr>
            <w:tcW w:w="973"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Грудень/</w:t>
            </w:r>
          </w:p>
        </w:tc>
        <w:tc>
          <w:tcPr>
            <w:tcW w:w="2835" w:type="dxa"/>
            <w:tcBorders>
              <w:top w:val="single" w:sz="4" w:space="0" w:color="auto"/>
              <w:left w:val="single" w:sz="4" w:space="0" w:color="auto"/>
            </w:tcBorders>
            <w:shd w:val="clear" w:color="auto" w:fill="auto"/>
            <w:vAlign w:val="bottom"/>
          </w:tcPr>
          <w:p w:rsidR="00724C24" w:rsidRPr="00E667A6" w:rsidRDefault="00724C24" w:rsidP="00F15093">
            <w:pPr>
              <w:rPr>
                <w:i/>
                <w:iCs/>
                <w:color w:val="000000"/>
                <w:sz w:val="20"/>
                <w:szCs w:val="20"/>
              </w:rPr>
            </w:pPr>
          </w:p>
        </w:tc>
      </w:tr>
      <w:tr w:rsidR="00724C24" w:rsidRPr="00E667A6" w:rsidTr="004F47EA">
        <w:trPr>
          <w:trHeight w:hRule="exact" w:val="227"/>
        </w:trPr>
        <w:tc>
          <w:tcPr>
            <w:tcW w:w="972" w:type="dxa"/>
            <w:tcBorders>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June</w:t>
            </w:r>
          </w:p>
        </w:tc>
        <w:tc>
          <w:tcPr>
            <w:tcW w:w="972"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July</w:t>
            </w:r>
          </w:p>
        </w:tc>
        <w:tc>
          <w:tcPr>
            <w:tcW w:w="972"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August</w:t>
            </w:r>
          </w:p>
        </w:tc>
        <w:tc>
          <w:tcPr>
            <w:tcW w:w="972"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September</w:t>
            </w:r>
          </w:p>
        </w:tc>
        <w:tc>
          <w:tcPr>
            <w:tcW w:w="972"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October</w:t>
            </w:r>
          </w:p>
        </w:tc>
        <w:tc>
          <w:tcPr>
            <w:tcW w:w="972"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November</w:t>
            </w:r>
          </w:p>
        </w:tc>
        <w:tc>
          <w:tcPr>
            <w:tcW w:w="973"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December</w:t>
            </w:r>
          </w:p>
        </w:tc>
        <w:tc>
          <w:tcPr>
            <w:tcW w:w="2835" w:type="dxa"/>
            <w:tcBorders>
              <w:left w:val="single" w:sz="4" w:space="0" w:color="auto"/>
              <w:bottom w:val="single" w:sz="4" w:space="0" w:color="auto"/>
            </w:tcBorders>
            <w:shd w:val="clear" w:color="auto" w:fill="auto"/>
            <w:vAlign w:val="bottom"/>
          </w:tcPr>
          <w:p w:rsidR="00724C24" w:rsidRPr="00E667A6" w:rsidRDefault="00724C24" w:rsidP="00F15093">
            <w:pPr>
              <w:rPr>
                <w:i/>
                <w:iCs/>
                <w:color w:val="000000"/>
                <w:sz w:val="20"/>
                <w:szCs w:val="20"/>
              </w:rPr>
            </w:pPr>
          </w:p>
        </w:tc>
      </w:tr>
      <w:tr w:rsidR="00724C24" w:rsidRPr="00E667A6" w:rsidTr="004F47EA">
        <w:trPr>
          <w:trHeight w:hRule="exact" w:val="227"/>
        </w:trPr>
        <w:tc>
          <w:tcPr>
            <w:tcW w:w="972" w:type="dxa"/>
            <w:tcBorders>
              <w:top w:val="single" w:sz="4" w:space="0" w:color="auto"/>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single" w:sz="4" w:space="0" w:color="auto"/>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single" w:sz="4" w:space="0" w:color="auto"/>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single" w:sz="4" w:space="0" w:color="auto"/>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single" w:sz="4" w:space="0" w:color="auto"/>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single" w:sz="4" w:space="0" w:color="auto"/>
            </w:tcBorders>
            <w:shd w:val="clear" w:color="auto" w:fill="auto"/>
            <w:vAlign w:val="bottom"/>
          </w:tcPr>
          <w:p w:rsidR="00724C24" w:rsidRPr="00E667A6" w:rsidRDefault="00724C24" w:rsidP="00F15093">
            <w:pPr>
              <w:ind w:left="-119" w:right="-57" w:firstLine="4"/>
              <w:jc w:val="right"/>
              <w:rPr>
                <w:sz w:val="20"/>
                <w:szCs w:val="20"/>
              </w:rPr>
            </w:pPr>
          </w:p>
        </w:tc>
        <w:tc>
          <w:tcPr>
            <w:tcW w:w="973" w:type="dxa"/>
            <w:tcBorders>
              <w:top w:val="single" w:sz="4" w:space="0" w:color="auto"/>
            </w:tcBorders>
            <w:shd w:val="clear" w:color="auto" w:fill="auto"/>
            <w:vAlign w:val="bottom"/>
          </w:tcPr>
          <w:p w:rsidR="00724C24" w:rsidRPr="00E667A6" w:rsidRDefault="00724C24" w:rsidP="00F15093">
            <w:pPr>
              <w:ind w:left="-119" w:right="-57" w:firstLine="4"/>
              <w:jc w:val="right"/>
              <w:rPr>
                <w:sz w:val="20"/>
                <w:szCs w:val="20"/>
              </w:rPr>
            </w:pPr>
          </w:p>
        </w:tc>
        <w:tc>
          <w:tcPr>
            <w:tcW w:w="2835" w:type="dxa"/>
            <w:tcBorders>
              <w:top w:val="single" w:sz="4" w:space="0" w:color="auto"/>
            </w:tcBorders>
            <w:shd w:val="clear" w:color="auto" w:fill="auto"/>
            <w:vAlign w:val="bottom"/>
          </w:tcPr>
          <w:p w:rsidR="00724C24" w:rsidRPr="00E667A6" w:rsidRDefault="00724C24" w:rsidP="00F15093">
            <w:pPr>
              <w:rPr>
                <w:i/>
                <w:iCs/>
                <w:color w:val="000000"/>
                <w:sz w:val="20"/>
                <w:szCs w:val="20"/>
                <w:lang w:val="en-US"/>
              </w:rPr>
            </w:pPr>
          </w:p>
        </w:tc>
      </w:tr>
      <w:tr w:rsidR="00724C24" w:rsidRPr="00E667A6" w:rsidTr="004F47EA">
        <w:trPr>
          <w:trHeight w:hRule="exact" w:val="227"/>
        </w:trPr>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55060,69</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55851,06</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56579,20</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56633,27</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56822,36</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56825,44</w:t>
            </w:r>
          </w:p>
        </w:tc>
        <w:tc>
          <w:tcPr>
            <w:tcW w:w="973"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56958,23</w:t>
            </w:r>
          </w:p>
        </w:tc>
        <w:tc>
          <w:tcPr>
            <w:tcW w:w="2835" w:type="dxa"/>
            <w:shd w:val="clear" w:color="auto" w:fill="auto"/>
            <w:vAlign w:val="bottom"/>
          </w:tcPr>
          <w:p w:rsidR="00724C24" w:rsidRPr="00E667A6" w:rsidRDefault="00724C24" w:rsidP="00F15093">
            <w:pPr>
              <w:rPr>
                <w:i/>
                <w:iCs/>
                <w:color w:val="000000"/>
                <w:sz w:val="20"/>
                <w:szCs w:val="20"/>
              </w:rPr>
            </w:pPr>
            <w:r w:rsidRPr="00E667A6">
              <w:rPr>
                <w:i/>
                <w:iCs/>
                <w:color w:val="000000"/>
                <w:sz w:val="20"/>
                <w:szCs w:val="20"/>
                <w:lang w:val="en-US"/>
              </w:rPr>
              <w:t>Beer, except dregs from brewing</w:t>
            </w:r>
          </w:p>
        </w:tc>
      </w:tr>
      <w:tr w:rsidR="00724C24" w:rsidRPr="00E667A6" w:rsidTr="004F47EA">
        <w:trPr>
          <w:trHeight w:hRule="exact" w:val="227"/>
        </w:trPr>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60958,33</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61065,56</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63534,95</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64985,47</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66661,15</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67616,12</w:t>
            </w:r>
          </w:p>
        </w:tc>
        <w:tc>
          <w:tcPr>
            <w:tcW w:w="973"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67837,66</w:t>
            </w:r>
          </w:p>
        </w:tc>
        <w:tc>
          <w:tcPr>
            <w:tcW w:w="2835" w:type="dxa"/>
            <w:shd w:val="clear" w:color="auto" w:fill="auto"/>
            <w:vAlign w:val="bottom"/>
          </w:tcPr>
          <w:p w:rsidR="00724C24" w:rsidRPr="00E667A6" w:rsidRDefault="00724C24" w:rsidP="00F15093">
            <w:pPr>
              <w:rPr>
                <w:i/>
                <w:iCs/>
                <w:color w:val="000000"/>
                <w:sz w:val="20"/>
                <w:szCs w:val="20"/>
                <w:lang w:val="en-US"/>
              </w:rPr>
            </w:pPr>
          </w:p>
        </w:tc>
      </w:tr>
      <w:tr w:rsidR="00724C24" w:rsidRPr="00E667A6" w:rsidTr="004F47EA">
        <w:trPr>
          <w:trHeight w:hRule="exact" w:val="227"/>
        </w:trPr>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84759,42</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88135,94</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89119,74</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89147,77</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89795,63</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89797,81</w:t>
            </w:r>
          </w:p>
        </w:tc>
        <w:tc>
          <w:tcPr>
            <w:tcW w:w="973"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90743,73</w:t>
            </w:r>
          </w:p>
        </w:tc>
        <w:tc>
          <w:tcPr>
            <w:tcW w:w="2835" w:type="dxa"/>
            <w:shd w:val="clear" w:color="auto" w:fill="auto"/>
            <w:vAlign w:val="bottom"/>
          </w:tcPr>
          <w:p w:rsidR="00724C24" w:rsidRPr="00E667A6" w:rsidRDefault="00724C24" w:rsidP="00F15093">
            <w:pPr>
              <w:rPr>
                <w:i/>
                <w:iCs/>
                <w:color w:val="000000"/>
                <w:sz w:val="20"/>
                <w:szCs w:val="20"/>
                <w:lang w:val="en-US"/>
              </w:rPr>
            </w:pPr>
          </w:p>
        </w:tc>
      </w:tr>
      <w:tr w:rsidR="00724C24" w:rsidRPr="00E667A6" w:rsidTr="004F47EA">
        <w:trPr>
          <w:trHeight w:hRule="exact" w:val="227"/>
        </w:trPr>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3"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2835" w:type="dxa"/>
            <w:shd w:val="clear" w:color="auto" w:fill="auto"/>
            <w:vAlign w:val="bottom"/>
          </w:tcPr>
          <w:p w:rsidR="00724C24" w:rsidRPr="00E667A6" w:rsidRDefault="00724C24" w:rsidP="00F15093">
            <w:pPr>
              <w:rPr>
                <w:i/>
                <w:iCs/>
                <w:color w:val="000000"/>
                <w:sz w:val="20"/>
                <w:szCs w:val="20"/>
                <w:lang w:val="en-US"/>
              </w:rPr>
            </w:pPr>
          </w:p>
        </w:tc>
      </w:tr>
      <w:tr w:rsidR="00724C24" w:rsidRPr="00E667A6" w:rsidTr="004F47EA">
        <w:trPr>
          <w:trHeight w:hRule="exact" w:val="227"/>
        </w:trPr>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14490,30</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14508,24</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14508,24</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14508,24</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14508,24</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14508,24</w:t>
            </w:r>
          </w:p>
        </w:tc>
        <w:tc>
          <w:tcPr>
            <w:tcW w:w="973"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14508,24</w:t>
            </w:r>
          </w:p>
        </w:tc>
        <w:tc>
          <w:tcPr>
            <w:tcW w:w="2835" w:type="dxa"/>
            <w:shd w:val="clear" w:color="auto" w:fill="auto"/>
            <w:vAlign w:val="bottom"/>
          </w:tcPr>
          <w:p w:rsidR="00724C24" w:rsidRPr="00E667A6" w:rsidRDefault="00724C24" w:rsidP="00E667A6">
            <w:pPr>
              <w:rPr>
                <w:i/>
                <w:iCs/>
                <w:color w:val="000000"/>
                <w:sz w:val="20"/>
                <w:szCs w:val="20"/>
              </w:rPr>
            </w:pPr>
            <w:r w:rsidRPr="00E667A6">
              <w:rPr>
                <w:i/>
                <w:iCs/>
                <w:color w:val="000000"/>
                <w:sz w:val="20"/>
                <w:szCs w:val="20"/>
                <w:lang w:val="en-US"/>
              </w:rPr>
              <w:t xml:space="preserve">Mineral waters waters, not </w:t>
            </w:r>
          </w:p>
        </w:tc>
      </w:tr>
      <w:tr w:rsidR="00724C24" w:rsidRPr="00E667A6" w:rsidTr="004F47EA">
        <w:trPr>
          <w:trHeight w:hRule="exact" w:val="227"/>
        </w:trPr>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16702,70</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16934,27</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17144,60</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17313,73</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18127,39</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18355,23</w:t>
            </w:r>
          </w:p>
        </w:tc>
        <w:tc>
          <w:tcPr>
            <w:tcW w:w="973"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18996,31</w:t>
            </w:r>
          </w:p>
        </w:tc>
        <w:tc>
          <w:tcPr>
            <w:tcW w:w="2835" w:type="dxa"/>
            <w:shd w:val="clear" w:color="auto" w:fill="auto"/>
            <w:vAlign w:val="bottom"/>
          </w:tcPr>
          <w:p w:rsidR="00724C24" w:rsidRPr="00E667A6" w:rsidRDefault="00E667A6" w:rsidP="00F15093">
            <w:pPr>
              <w:rPr>
                <w:i/>
                <w:iCs/>
                <w:color w:val="000000"/>
                <w:sz w:val="20"/>
                <w:szCs w:val="20"/>
              </w:rPr>
            </w:pPr>
            <w:r w:rsidRPr="00E667A6">
              <w:rPr>
                <w:i/>
                <w:iCs/>
                <w:color w:val="000000"/>
                <w:sz w:val="20"/>
                <w:szCs w:val="20"/>
                <w:lang w:val="en-US"/>
              </w:rPr>
              <w:t xml:space="preserve">sweetened nor </w:t>
            </w:r>
            <w:r w:rsidR="00724C24" w:rsidRPr="00E667A6">
              <w:rPr>
                <w:i/>
                <w:iCs/>
                <w:color w:val="000000"/>
                <w:sz w:val="20"/>
                <w:szCs w:val="20"/>
                <w:lang w:val="en-US"/>
              </w:rPr>
              <w:t>flavoured</w:t>
            </w:r>
          </w:p>
        </w:tc>
      </w:tr>
      <w:tr w:rsidR="00724C24" w:rsidRPr="00E667A6" w:rsidTr="004F47EA">
        <w:trPr>
          <w:trHeight w:hRule="exact" w:val="227"/>
        </w:trPr>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24026,31</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24391,94</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24391,94</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24619,51</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25167,51</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25086,54</w:t>
            </w:r>
          </w:p>
        </w:tc>
        <w:tc>
          <w:tcPr>
            <w:tcW w:w="973"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25086,54</w:t>
            </w:r>
          </w:p>
        </w:tc>
        <w:tc>
          <w:tcPr>
            <w:tcW w:w="2835" w:type="dxa"/>
            <w:shd w:val="clear" w:color="auto" w:fill="auto"/>
            <w:vAlign w:val="bottom"/>
          </w:tcPr>
          <w:p w:rsidR="00724C24" w:rsidRPr="00E667A6" w:rsidRDefault="00724C24" w:rsidP="00F15093">
            <w:pPr>
              <w:rPr>
                <w:i/>
                <w:iCs/>
                <w:color w:val="000000"/>
                <w:sz w:val="20"/>
                <w:szCs w:val="20"/>
                <w:lang w:val="en-US"/>
              </w:rPr>
            </w:pPr>
          </w:p>
        </w:tc>
      </w:tr>
      <w:tr w:rsidR="00724C24" w:rsidRPr="00E667A6" w:rsidTr="004F47EA">
        <w:trPr>
          <w:trHeight w:hRule="exact" w:val="227"/>
        </w:trPr>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3"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2835" w:type="dxa"/>
            <w:shd w:val="clear" w:color="auto" w:fill="auto"/>
            <w:vAlign w:val="bottom"/>
          </w:tcPr>
          <w:p w:rsidR="00724C24" w:rsidRPr="00E667A6" w:rsidRDefault="00724C24" w:rsidP="00F15093">
            <w:pPr>
              <w:rPr>
                <w:i/>
                <w:iCs/>
                <w:color w:val="000000"/>
                <w:sz w:val="20"/>
                <w:szCs w:val="20"/>
                <w:lang w:val="en-US"/>
              </w:rPr>
            </w:pPr>
          </w:p>
        </w:tc>
      </w:tr>
      <w:tr w:rsidR="00724C24" w:rsidRPr="00E667A6" w:rsidTr="004F47EA">
        <w:trPr>
          <w:trHeight w:hRule="exact" w:val="227"/>
        </w:trPr>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14278,30</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14355,99</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14364,06</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14364,06</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14364,06</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14364,06</w:t>
            </w:r>
          </w:p>
        </w:tc>
        <w:tc>
          <w:tcPr>
            <w:tcW w:w="973"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14022,34</w:t>
            </w:r>
          </w:p>
        </w:tc>
        <w:tc>
          <w:tcPr>
            <w:tcW w:w="2835" w:type="dxa"/>
            <w:shd w:val="clear" w:color="auto" w:fill="auto"/>
            <w:vAlign w:val="bottom"/>
          </w:tcPr>
          <w:p w:rsidR="00724C24" w:rsidRPr="00E667A6" w:rsidRDefault="00724C24" w:rsidP="00E667A6">
            <w:pPr>
              <w:rPr>
                <w:i/>
                <w:iCs/>
                <w:color w:val="000000"/>
                <w:sz w:val="20"/>
                <w:szCs w:val="20"/>
              </w:rPr>
            </w:pPr>
            <w:r w:rsidRPr="00E667A6">
              <w:rPr>
                <w:i/>
                <w:iCs/>
                <w:color w:val="000000"/>
                <w:sz w:val="20"/>
                <w:szCs w:val="20"/>
                <w:lang w:val="en-US"/>
              </w:rPr>
              <w:t xml:space="preserve">Aerated waters, not sweetened </w:t>
            </w:r>
          </w:p>
        </w:tc>
      </w:tr>
      <w:tr w:rsidR="00724C24" w:rsidRPr="00E667A6" w:rsidTr="004F47EA">
        <w:trPr>
          <w:trHeight w:hRule="exact" w:val="227"/>
        </w:trPr>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15902,59</w:t>
            </w:r>
          </w:p>
        </w:tc>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16034,29</w:t>
            </w:r>
          </w:p>
        </w:tc>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16219,50</w:t>
            </w:r>
          </w:p>
        </w:tc>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16552,29</w:t>
            </w:r>
          </w:p>
        </w:tc>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16913,28</w:t>
            </w:r>
          </w:p>
        </w:tc>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17068,56</w:t>
            </w:r>
          </w:p>
        </w:tc>
        <w:tc>
          <w:tcPr>
            <w:tcW w:w="973"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17469,53</w:t>
            </w:r>
          </w:p>
        </w:tc>
        <w:tc>
          <w:tcPr>
            <w:tcW w:w="2835" w:type="dxa"/>
            <w:shd w:val="clear" w:color="auto" w:fill="auto"/>
            <w:noWrap/>
            <w:vAlign w:val="bottom"/>
          </w:tcPr>
          <w:p w:rsidR="00724C24" w:rsidRPr="00E667A6" w:rsidRDefault="00E667A6" w:rsidP="00F15093">
            <w:pPr>
              <w:rPr>
                <w:rFonts w:ascii="Calibri" w:hAnsi="Calibri"/>
                <w:color w:val="000000"/>
                <w:sz w:val="22"/>
                <w:szCs w:val="22"/>
              </w:rPr>
            </w:pPr>
            <w:r w:rsidRPr="00E667A6">
              <w:rPr>
                <w:i/>
                <w:iCs/>
                <w:color w:val="000000"/>
                <w:sz w:val="20"/>
                <w:szCs w:val="20"/>
                <w:lang w:val="en-US"/>
              </w:rPr>
              <w:t xml:space="preserve">nor </w:t>
            </w:r>
            <w:r w:rsidR="00724C24" w:rsidRPr="00E667A6">
              <w:rPr>
                <w:i/>
                <w:iCs/>
                <w:color w:val="000000"/>
                <w:sz w:val="20"/>
                <w:szCs w:val="20"/>
                <w:lang w:val="en-US"/>
              </w:rPr>
              <w:t>flavoured</w:t>
            </w:r>
          </w:p>
        </w:tc>
      </w:tr>
      <w:tr w:rsidR="00724C24" w:rsidRPr="00E667A6" w:rsidTr="004F47EA">
        <w:trPr>
          <w:trHeight w:hRule="exact" w:val="227"/>
        </w:trPr>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22362,41</w:t>
            </w:r>
          </w:p>
        </w:tc>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23079,45</w:t>
            </w:r>
          </w:p>
        </w:tc>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23340,09</w:t>
            </w:r>
          </w:p>
        </w:tc>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23429,46</w:t>
            </w:r>
          </w:p>
        </w:tc>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23670,53</w:t>
            </w:r>
          </w:p>
        </w:tc>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23580,92</w:t>
            </w:r>
          </w:p>
        </w:tc>
        <w:tc>
          <w:tcPr>
            <w:tcW w:w="973"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23585,88</w:t>
            </w:r>
          </w:p>
        </w:tc>
        <w:tc>
          <w:tcPr>
            <w:tcW w:w="2835" w:type="dxa"/>
            <w:shd w:val="clear" w:color="auto" w:fill="auto"/>
            <w:noWrap/>
            <w:vAlign w:val="bottom"/>
          </w:tcPr>
          <w:p w:rsidR="00724C24" w:rsidRPr="00E667A6" w:rsidRDefault="00724C24" w:rsidP="00F15093">
            <w:pPr>
              <w:rPr>
                <w:rFonts w:ascii="Calibri" w:hAnsi="Calibri"/>
                <w:color w:val="000000"/>
                <w:sz w:val="22"/>
                <w:szCs w:val="22"/>
              </w:rPr>
            </w:pPr>
          </w:p>
        </w:tc>
      </w:tr>
      <w:tr w:rsidR="00724C24" w:rsidRPr="00E667A6" w:rsidTr="004F47EA">
        <w:trPr>
          <w:trHeight w:hRule="exact" w:val="227"/>
        </w:trPr>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p>
        </w:tc>
        <w:tc>
          <w:tcPr>
            <w:tcW w:w="973" w:type="dxa"/>
            <w:tcBorders>
              <w:top w:val="nil"/>
              <w:left w:val="nil"/>
              <w:bottom w:val="nil"/>
              <w:right w:val="nil"/>
            </w:tcBorders>
            <w:shd w:val="clear" w:color="auto" w:fill="auto"/>
            <w:noWrap/>
            <w:vAlign w:val="bottom"/>
          </w:tcPr>
          <w:p w:rsidR="00724C24" w:rsidRPr="00E667A6" w:rsidRDefault="00724C24" w:rsidP="00F15093">
            <w:pPr>
              <w:ind w:left="-119" w:right="-57" w:firstLine="4"/>
              <w:jc w:val="right"/>
              <w:rPr>
                <w:sz w:val="20"/>
                <w:szCs w:val="20"/>
              </w:rPr>
            </w:pPr>
          </w:p>
        </w:tc>
        <w:tc>
          <w:tcPr>
            <w:tcW w:w="2835" w:type="dxa"/>
            <w:shd w:val="clear" w:color="auto" w:fill="auto"/>
            <w:noWrap/>
            <w:vAlign w:val="bottom"/>
          </w:tcPr>
          <w:p w:rsidR="00724C24" w:rsidRPr="00E667A6" w:rsidRDefault="00724C24" w:rsidP="00F15093">
            <w:pPr>
              <w:rPr>
                <w:rFonts w:ascii="Calibri" w:hAnsi="Calibri"/>
                <w:color w:val="000000"/>
                <w:sz w:val="22"/>
                <w:szCs w:val="22"/>
              </w:rPr>
            </w:pPr>
          </w:p>
        </w:tc>
      </w:tr>
      <w:tr w:rsidR="00724C24" w:rsidRPr="00E667A6" w:rsidTr="004F47EA">
        <w:trPr>
          <w:trHeight w:hRule="exact" w:val="227"/>
        </w:trPr>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29032,98</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29172,68</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29176,64</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29182,93</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29165,81</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28947,33</w:t>
            </w:r>
          </w:p>
        </w:tc>
        <w:tc>
          <w:tcPr>
            <w:tcW w:w="973"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28838,42</w:t>
            </w:r>
          </w:p>
        </w:tc>
        <w:tc>
          <w:tcPr>
            <w:tcW w:w="2835" w:type="dxa"/>
            <w:shd w:val="clear" w:color="auto" w:fill="auto"/>
            <w:vAlign w:val="bottom"/>
          </w:tcPr>
          <w:p w:rsidR="00724C24" w:rsidRPr="00E667A6" w:rsidRDefault="00724C24" w:rsidP="00F15093">
            <w:pPr>
              <w:rPr>
                <w:i/>
                <w:iCs/>
                <w:color w:val="000000"/>
                <w:sz w:val="20"/>
                <w:szCs w:val="20"/>
              </w:rPr>
            </w:pPr>
            <w:r w:rsidRPr="00E667A6">
              <w:rPr>
                <w:i/>
                <w:iCs/>
                <w:color w:val="000000"/>
                <w:sz w:val="20"/>
                <w:szCs w:val="20"/>
                <w:lang w:val="en-US"/>
              </w:rPr>
              <w:t>Other non alcoholic beverages</w:t>
            </w:r>
          </w:p>
        </w:tc>
      </w:tr>
      <w:tr w:rsidR="00724C24" w:rsidRPr="00E667A6" w:rsidTr="004F47EA">
        <w:trPr>
          <w:trHeight w:hRule="exact" w:val="227"/>
        </w:trPr>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32025,86</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32470,35</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32943,32</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33239,89</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34017,76</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34631,11</w:t>
            </w:r>
          </w:p>
        </w:tc>
        <w:tc>
          <w:tcPr>
            <w:tcW w:w="973"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34859,61</w:t>
            </w:r>
          </w:p>
        </w:tc>
        <w:tc>
          <w:tcPr>
            <w:tcW w:w="2835" w:type="dxa"/>
            <w:shd w:val="clear" w:color="auto" w:fill="auto"/>
            <w:noWrap/>
            <w:vAlign w:val="bottom"/>
          </w:tcPr>
          <w:p w:rsidR="00724C24" w:rsidRPr="00E667A6" w:rsidRDefault="00724C24" w:rsidP="00F15093">
            <w:pPr>
              <w:rPr>
                <w:rFonts w:ascii="Calibri" w:hAnsi="Calibri"/>
                <w:color w:val="000000"/>
                <w:sz w:val="22"/>
                <w:szCs w:val="22"/>
              </w:rPr>
            </w:pPr>
          </w:p>
        </w:tc>
      </w:tr>
      <w:tr w:rsidR="00724C24" w:rsidRPr="00E667A6" w:rsidTr="004F47EA">
        <w:trPr>
          <w:trHeight w:hRule="exact" w:val="227"/>
        </w:trPr>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45642,72</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47637,98</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47784,09</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48071,37</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49004,10</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47904,93</w:t>
            </w:r>
          </w:p>
        </w:tc>
        <w:tc>
          <w:tcPr>
            <w:tcW w:w="973"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48071,53</w:t>
            </w:r>
          </w:p>
        </w:tc>
        <w:tc>
          <w:tcPr>
            <w:tcW w:w="2835" w:type="dxa"/>
            <w:shd w:val="clear" w:color="auto" w:fill="auto"/>
            <w:noWrap/>
            <w:vAlign w:val="bottom"/>
          </w:tcPr>
          <w:p w:rsidR="00724C24" w:rsidRPr="00E667A6" w:rsidRDefault="00724C24" w:rsidP="00F15093">
            <w:pPr>
              <w:rPr>
                <w:rFonts w:ascii="Calibri" w:hAnsi="Calibri"/>
                <w:color w:val="000000"/>
                <w:sz w:val="22"/>
                <w:szCs w:val="22"/>
              </w:rPr>
            </w:pPr>
          </w:p>
        </w:tc>
      </w:tr>
      <w:tr w:rsidR="00724C24" w:rsidRPr="00E667A6" w:rsidTr="004F47EA">
        <w:trPr>
          <w:trHeight w:hRule="exact" w:val="227"/>
        </w:trPr>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3"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2835" w:type="dxa"/>
            <w:shd w:val="clear" w:color="auto" w:fill="auto"/>
            <w:noWrap/>
            <w:vAlign w:val="bottom"/>
          </w:tcPr>
          <w:p w:rsidR="00724C24" w:rsidRPr="00E667A6" w:rsidRDefault="00724C24" w:rsidP="00F15093">
            <w:pPr>
              <w:rPr>
                <w:rFonts w:ascii="Calibri" w:hAnsi="Calibri"/>
                <w:color w:val="000000"/>
                <w:sz w:val="22"/>
                <w:szCs w:val="22"/>
              </w:rPr>
            </w:pPr>
          </w:p>
        </w:tc>
      </w:tr>
      <w:tr w:rsidR="00724C24" w:rsidRPr="00E667A6" w:rsidTr="004F47EA">
        <w:trPr>
          <w:trHeight w:hRule="exact" w:val="227"/>
        </w:trPr>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122672,91</w:t>
            </w:r>
          </w:p>
        </w:tc>
        <w:tc>
          <w:tcPr>
            <w:tcW w:w="972" w:type="dxa"/>
            <w:shd w:val="clear" w:color="auto" w:fill="auto"/>
            <w:noWrap/>
            <w:vAlign w:val="bottom"/>
          </w:tcPr>
          <w:p w:rsidR="00724C24" w:rsidRPr="00E667A6" w:rsidRDefault="00724C24" w:rsidP="00F15093">
            <w:pPr>
              <w:ind w:left="-155" w:right="-57" w:hanging="36"/>
              <w:jc w:val="right"/>
              <w:rPr>
                <w:sz w:val="20"/>
                <w:szCs w:val="20"/>
              </w:rPr>
            </w:pPr>
            <w:r w:rsidRPr="00E667A6">
              <w:rPr>
                <w:sz w:val="20"/>
                <w:szCs w:val="20"/>
              </w:rPr>
              <w:t>125927,50</w:t>
            </w:r>
          </w:p>
        </w:tc>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127929,91</w:t>
            </w:r>
          </w:p>
        </w:tc>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128499,89</w:t>
            </w:r>
          </w:p>
        </w:tc>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130171,82</w:t>
            </w:r>
          </w:p>
        </w:tc>
        <w:tc>
          <w:tcPr>
            <w:tcW w:w="972"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130875,04</w:t>
            </w:r>
          </w:p>
        </w:tc>
        <w:tc>
          <w:tcPr>
            <w:tcW w:w="973" w:type="dxa"/>
            <w:shd w:val="clear" w:color="auto" w:fill="auto"/>
            <w:noWrap/>
            <w:vAlign w:val="bottom"/>
          </w:tcPr>
          <w:p w:rsidR="00724C24" w:rsidRPr="00E667A6" w:rsidRDefault="00724C24" w:rsidP="00F15093">
            <w:pPr>
              <w:ind w:left="-119" w:right="-57" w:firstLine="4"/>
              <w:jc w:val="right"/>
              <w:rPr>
                <w:sz w:val="20"/>
                <w:szCs w:val="20"/>
              </w:rPr>
            </w:pPr>
            <w:r w:rsidRPr="00E667A6">
              <w:rPr>
                <w:sz w:val="20"/>
                <w:szCs w:val="20"/>
              </w:rPr>
              <w:t>130923,29</w:t>
            </w:r>
          </w:p>
        </w:tc>
        <w:tc>
          <w:tcPr>
            <w:tcW w:w="2835" w:type="dxa"/>
            <w:shd w:val="clear" w:color="auto" w:fill="auto"/>
            <w:vAlign w:val="bottom"/>
          </w:tcPr>
          <w:p w:rsidR="00724C24" w:rsidRPr="00E667A6" w:rsidRDefault="00724C24" w:rsidP="00F15093">
            <w:pPr>
              <w:rPr>
                <w:i/>
                <w:iCs/>
                <w:color w:val="000000"/>
                <w:sz w:val="20"/>
                <w:szCs w:val="20"/>
              </w:rPr>
            </w:pPr>
            <w:r w:rsidRPr="00E667A6">
              <w:rPr>
                <w:i/>
                <w:iCs/>
                <w:color w:val="000000"/>
                <w:sz w:val="20"/>
                <w:szCs w:val="20"/>
                <w:lang w:val="en-US"/>
              </w:rPr>
              <w:t xml:space="preserve">Undernatured ethyl alcohol of </w:t>
            </w:r>
          </w:p>
        </w:tc>
      </w:tr>
      <w:tr w:rsidR="00724C24" w:rsidRPr="00E667A6" w:rsidTr="004F47EA">
        <w:trPr>
          <w:trHeight w:hRule="exact" w:val="227"/>
        </w:trPr>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137036,44</w:t>
            </w:r>
          </w:p>
        </w:tc>
        <w:tc>
          <w:tcPr>
            <w:tcW w:w="972" w:type="dxa"/>
            <w:shd w:val="clear" w:color="auto" w:fill="auto"/>
            <w:vAlign w:val="bottom"/>
          </w:tcPr>
          <w:p w:rsidR="00724C24" w:rsidRPr="00E667A6" w:rsidRDefault="00724C24" w:rsidP="00F15093">
            <w:pPr>
              <w:ind w:left="-155" w:right="-57" w:hanging="36"/>
              <w:jc w:val="right"/>
              <w:rPr>
                <w:sz w:val="20"/>
                <w:szCs w:val="20"/>
              </w:rPr>
            </w:pPr>
            <w:r w:rsidRPr="00E667A6">
              <w:rPr>
                <w:sz w:val="20"/>
                <w:szCs w:val="20"/>
              </w:rPr>
              <w:t>139133,69</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139556,82</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141617,32</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142018,87</w:t>
            </w:r>
          </w:p>
        </w:tc>
        <w:tc>
          <w:tcPr>
            <w:tcW w:w="972"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142679,19</w:t>
            </w:r>
          </w:p>
        </w:tc>
        <w:tc>
          <w:tcPr>
            <w:tcW w:w="973" w:type="dxa"/>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142182,12</w:t>
            </w:r>
          </w:p>
        </w:tc>
        <w:tc>
          <w:tcPr>
            <w:tcW w:w="2835" w:type="dxa"/>
            <w:shd w:val="clear" w:color="auto" w:fill="auto"/>
            <w:vAlign w:val="bottom"/>
          </w:tcPr>
          <w:p w:rsidR="00724C24" w:rsidRPr="00E667A6" w:rsidRDefault="00724C24" w:rsidP="00F15093">
            <w:pPr>
              <w:rPr>
                <w:i/>
                <w:iCs/>
                <w:color w:val="000000"/>
                <w:sz w:val="20"/>
                <w:szCs w:val="20"/>
              </w:rPr>
            </w:pPr>
            <w:r w:rsidRPr="00E667A6">
              <w:rPr>
                <w:i/>
                <w:iCs/>
                <w:color w:val="000000"/>
                <w:sz w:val="20"/>
                <w:szCs w:val="20"/>
              </w:rPr>
              <w:t>alcoholic</w:t>
            </w:r>
            <w:r w:rsidR="00E667A6" w:rsidRPr="00E667A6">
              <w:rPr>
                <w:i/>
                <w:iCs/>
                <w:color w:val="000000"/>
                <w:sz w:val="20"/>
                <w:szCs w:val="20"/>
                <w:lang w:val="en-US"/>
              </w:rPr>
              <w:t xml:space="preserve"> strength by volume</w:t>
            </w:r>
          </w:p>
        </w:tc>
      </w:tr>
      <w:tr w:rsidR="00724C24" w:rsidRPr="00E667A6" w:rsidTr="004F47EA">
        <w:trPr>
          <w:trHeight w:hRule="exact" w:val="227"/>
        </w:trPr>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177261,26</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177261,26</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179853,57</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183758,92</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183660,40</w:t>
            </w: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189378,75</w:t>
            </w:r>
          </w:p>
        </w:tc>
        <w:tc>
          <w:tcPr>
            <w:tcW w:w="973"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r w:rsidRPr="00E667A6">
              <w:rPr>
                <w:sz w:val="20"/>
                <w:szCs w:val="20"/>
              </w:rPr>
              <w:t>189201,45</w:t>
            </w:r>
          </w:p>
        </w:tc>
        <w:tc>
          <w:tcPr>
            <w:tcW w:w="2835" w:type="dxa"/>
            <w:shd w:val="clear" w:color="auto" w:fill="auto"/>
            <w:vAlign w:val="bottom"/>
          </w:tcPr>
          <w:p w:rsidR="00724C24" w:rsidRPr="00E667A6" w:rsidRDefault="00724C24" w:rsidP="00F15093">
            <w:pPr>
              <w:rPr>
                <w:i/>
                <w:iCs/>
                <w:color w:val="000000"/>
                <w:sz w:val="20"/>
                <w:szCs w:val="20"/>
                <w:lang w:val="en-US"/>
              </w:rPr>
            </w:pPr>
            <w:r w:rsidRPr="00E667A6">
              <w:rPr>
                <w:i/>
                <w:iCs/>
                <w:color w:val="000000"/>
                <w:sz w:val="20"/>
                <w:szCs w:val="20"/>
                <w:lang w:val="en-US"/>
              </w:rPr>
              <w:t>of ≥80%</w:t>
            </w:r>
          </w:p>
        </w:tc>
      </w:tr>
      <w:tr w:rsidR="00724C24" w:rsidRPr="00E667A6" w:rsidTr="004F47EA">
        <w:trPr>
          <w:trHeight w:hRule="exact" w:val="227"/>
        </w:trPr>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973" w:type="dxa"/>
            <w:tcBorders>
              <w:top w:val="nil"/>
              <w:left w:val="nil"/>
              <w:bottom w:val="nil"/>
              <w:right w:val="nil"/>
            </w:tcBorders>
            <w:shd w:val="clear" w:color="auto" w:fill="auto"/>
            <w:vAlign w:val="bottom"/>
          </w:tcPr>
          <w:p w:rsidR="00724C24" w:rsidRPr="00E667A6" w:rsidRDefault="00724C24" w:rsidP="00F15093">
            <w:pPr>
              <w:ind w:left="-119" w:right="-57" w:firstLine="4"/>
              <w:jc w:val="right"/>
              <w:rPr>
                <w:sz w:val="20"/>
                <w:szCs w:val="20"/>
              </w:rPr>
            </w:pPr>
          </w:p>
        </w:tc>
        <w:tc>
          <w:tcPr>
            <w:tcW w:w="2835" w:type="dxa"/>
            <w:shd w:val="clear" w:color="auto" w:fill="auto"/>
            <w:vAlign w:val="bottom"/>
          </w:tcPr>
          <w:p w:rsidR="00724C24" w:rsidRPr="00E667A6" w:rsidRDefault="00724C24" w:rsidP="00F15093">
            <w:pPr>
              <w:rPr>
                <w:i/>
                <w:iCs/>
                <w:color w:val="000000"/>
                <w:sz w:val="20"/>
                <w:szCs w:val="20"/>
                <w:lang w:val="en-US"/>
              </w:rPr>
            </w:pPr>
          </w:p>
        </w:tc>
      </w:tr>
    </w:tbl>
    <w:p w:rsidR="00724C24" w:rsidRDefault="00724C24"/>
    <w:p w:rsidR="00724C24" w:rsidRDefault="00724C24" w:rsidP="00B60A83"/>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Default="00724C24" w:rsidP="00B60A83"/>
    <w:p w:rsidR="00B60A83" w:rsidRPr="00D2508B" w:rsidRDefault="004C438A" w:rsidP="00B60A83">
      <w:pPr>
        <w:rPr>
          <w:b/>
          <w:sz w:val="20"/>
          <w:szCs w:val="20"/>
        </w:rPr>
      </w:pPr>
      <w:r w:rsidRPr="00724C24">
        <w:br w:type="page"/>
      </w:r>
      <w:r w:rsidR="00B60A83">
        <w:rPr>
          <w:b/>
          <w:sz w:val="20"/>
          <w:szCs w:val="20"/>
        </w:rPr>
        <w:lastRenderedPageBreak/>
        <w:t>1.</w:t>
      </w:r>
      <w:r w:rsidR="00B60A83">
        <w:rPr>
          <w:b/>
          <w:sz w:val="20"/>
          <w:szCs w:val="20"/>
          <w:lang w:val="ru-RU"/>
        </w:rPr>
        <w:t>13</w:t>
      </w:r>
      <w:r w:rsidR="00B60A83">
        <w:rPr>
          <w:b/>
          <w:sz w:val="20"/>
          <w:szCs w:val="20"/>
        </w:rPr>
        <w:t>. ЗМІНИ ЦІН</w:t>
      </w:r>
      <w:r w:rsidR="00B60A83" w:rsidRPr="00D2508B">
        <w:rPr>
          <w:b/>
          <w:sz w:val="20"/>
          <w:szCs w:val="20"/>
        </w:rPr>
        <w:t xml:space="preserve"> ВИРОБНИКІВ ПРОМИСЛОВОЇ ПРОДУКЦІЇ </w:t>
      </w:r>
      <w:r w:rsidR="00B60A83">
        <w:rPr>
          <w:b/>
          <w:sz w:val="20"/>
          <w:szCs w:val="20"/>
        </w:rPr>
        <w:t>В ОКРЕМИХ</w:t>
      </w:r>
      <w:r w:rsidR="00B60A83" w:rsidRPr="00D2508B">
        <w:rPr>
          <w:b/>
          <w:sz w:val="20"/>
          <w:szCs w:val="20"/>
        </w:rPr>
        <w:t xml:space="preserve"> КРАЇНАХ С</w:t>
      </w:r>
      <w:r w:rsidR="00B60A83">
        <w:rPr>
          <w:b/>
          <w:sz w:val="20"/>
          <w:szCs w:val="20"/>
        </w:rPr>
        <w:t>ВІТУ</w:t>
      </w:r>
      <w:r w:rsidR="00B60A83" w:rsidRPr="00D2508B">
        <w:rPr>
          <w:b/>
          <w:sz w:val="20"/>
          <w:szCs w:val="20"/>
        </w:rPr>
        <w:t xml:space="preserve"> </w:t>
      </w:r>
    </w:p>
    <w:p w:rsidR="00B60A83" w:rsidRPr="00916EB4" w:rsidRDefault="00B60A83" w:rsidP="00B60A83">
      <w:pPr>
        <w:ind w:right="-110"/>
        <w:jc w:val="center"/>
        <w:rPr>
          <w:b/>
          <w:i/>
          <w:sz w:val="20"/>
          <w:szCs w:val="20"/>
          <w:lang w:val="en-US"/>
        </w:rPr>
      </w:pPr>
      <w:r w:rsidRPr="00916EB4">
        <w:rPr>
          <w:b/>
          <w:i/>
          <w:sz w:val="20"/>
          <w:szCs w:val="20"/>
          <w:lang w:val="en-US"/>
        </w:rPr>
        <w:t>CHANGES IN PRODUCER PRICES IN THE SELECTED COUNTRIES</w:t>
      </w:r>
    </w:p>
    <w:p w:rsidR="00B60A83" w:rsidRPr="00D2508B" w:rsidRDefault="00B60A83" w:rsidP="00B60A83">
      <w:pPr>
        <w:ind w:right="-286"/>
        <w:jc w:val="right"/>
        <w:rPr>
          <w:i/>
          <w:sz w:val="20"/>
          <w:szCs w:val="20"/>
        </w:rPr>
      </w:pPr>
      <w:r w:rsidRPr="00D2508B">
        <w:rPr>
          <w:sz w:val="20"/>
          <w:szCs w:val="20"/>
        </w:rPr>
        <w:t>(до попереднього року; відсотків</w:t>
      </w:r>
      <w:r w:rsidRPr="00D2508B">
        <w:rPr>
          <w:i/>
          <w:sz w:val="20"/>
          <w:szCs w:val="20"/>
        </w:rPr>
        <w:t>/to previous year; percent)</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844"/>
        <w:gridCol w:w="973"/>
        <w:gridCol w:w="973"/>
        <w:gridCol w:w="963"/>
        <w:gridCol w:w="843"/>
        <w:gridCol w:w="836"/>
        <w:gridCol w:w="1939"/>
      </w:tblGrid>
      <w:tr w:rsidR="00B60A83" w:rsidRPr="00D2508B" w:rsidTr="00F54C00">
        <w:tc>
          <w:tcPr>
            <w:tcW w:w="1985" w:type="dxa"/>
            <w:tcBorders>
              <w:left w:val="nil"/>
              <w:bottom w:val="single" w:sz="4" w:space="0" w:color="auto"/>
            </w:tcBorders>
          </w:tcPr>
          <w:p w:rsidR="00B60A83" w:rsidRPr="00D3276E" w:rsidRDefault="00B60A83" w:rsidP="00F54C00"/>
        </w:tc>
        <w:tc>
          <w:tcPr>
            <w:tcW w:w="844" w:type="dxa"/>
            <w:tcBorders>
              <w:bottom w:val="single" w:sz="4" w:space="0" w:color="auto"/>
            </w:tcBorders>
          </w:tcPr>
          <w:p w:rsidR="00B60A83" w:rsidRPr="00D3276E" w:rsidRDefault="00B60A83" w:rsidP="00F54C00">
            <w:pPr>
              <w:jc w:val="center"/>
            </w:pPr>
            <w:r w:rsidRPr="00D3276E">
              <w:t>2010</w:t>
            </w:r>
          </w:p>
        </w:tc>
        <w:tc>
          <w:tcPr>
            <w:tcW w:w="973" w:type="dxa"/>
            <w:tcBorders>
              <w:bottom w:val="single" w:sz="4" w:space="0" w:color="auto"/>
            </w:tcBorders>
          </w:tcPr>
          <w:p w:rsidR="00B60A83" w:rsidRPr="00D3276E" w:rsidRDefault="00B60A83" w:rsidP="00F54C00">
            <w:pPr>
              <w:jc w:val="center"/>
            </w:pPr>
            <w:r w:rsidRPr="00D3276E">
              <w:t>2011</w:t>
            </w:r>
          </w:p>
        </w:tc>
        <w:tc>
          <w:tcPr>
            <w:tcW w:w="973" w:type="dxa"/>
            <w:tcBorders>
              <w:bottom w:val="single" w:sz="4" w:space="0" w:color="auto"/>
            </w:tcBorders>
          </w:tcPr>
          <w:p w:rsidR="00B60A83" w:rsidRPr="00D3276E" w:rsidRDefault="00B60A83" w:rsidP="00F54C00">
            <w:pPr>
              <w:jc w:val="center"/>
            </w:pPr>
            <w:r w:rsidRPr="00D3276E">
              <w:t>2012</w:t>
            </w:r>
          </w:p>
        </w:tc>
        <w:tc>
          <w:tcPr>
            <w:tcW w:w="963" w:type="dxa"/>
            <w:tcBorders>
              <w:bottom w:val="single" w:sz="4" w:space="0" w:color="auto"/>
            </w:tcBorders>
          </w:tcPr>
          <w:p w:rsidR="00B60A83" w:rsidRPr="00D3276E" w:rsidRDefault="00B60A83" w:rsidP="00F54C00">
            <w:pPr>
              <w:jc w:val="center"/>
            </w:pPr>
            <w:r w:rsidRPr="00D3276E">
              <w:t>2013</w:t>
            </w:r>
          </w:p>
        </w:tc>
        <w:tc>
          <w:tcPr>
            <w:tcW w:w="843" w:type="dxa"/>
            <w:tcBorders>
              <w:bottom w:val="single" w:sz="4" w:space="0" w:color="auto"/>
              <w:right w:val="nil"/>
            </w:tcBorders>
          </w:tcPr>
          <w:p w:rsidR="00B60A83" w:rsidRPr="00D3276E" w:rsidRDefault="00B60A83" w:rsidP="00F54C00">
            <w:pPr>
              <w:jc w:val="center"/>
            </w:pPr>
            <w:r w:rsidRPr="00D3276E">
              <w:t>2014</w:t>
            </w:r>
          </w:p>
        </w:tc>
        <w:tc>
          <w:tcPr>
            <w:tcW w:w="836" w:type="dxa"/>
            <w:tcBorders>
              <w:bottom w:val="single" w:sz="4" w:space="0" w:color="auto"/>
              <w:right w:val="nil"/>
            </w:tcBorders>
          </w:tcPr>
          <w:p w:rsidR="00B60A83" w:rsidRPr="00D3276E" w:rsidRDefault="00B60A83" w:rsidP="00F54C00">
            <w:pPr>
              <w:jc w:val="center"/>
            </w:pPr>
            <w:r w:rsidRPr="00D3276E">
              <w:t>2015</w:t>
            </w:r>
          </w:p>
        </w:tc>
        <w:tc>
          <w:tcPr>
            <w:tcW w:w="1939" w:type="dxa"/>
            <w:tcBorders>
              <w:bottom w:val="single" w:sz="4" w:space="0" w:color="auto"/>
              <w:right w:val="nil"/>
            </w:tcBorders>
          </w:tcPr>
          <w:p w:rsidR="00B60A83" w:rsidRPr="00D3276E" w:rsidRDefault="00B60A83" w:rsidP="00F54C00"/>
        </w:tc>
      </w:tr>
      <w:tr w:rsidR="00B60A83" w:rsidRPr="00D2508B" w:rsidTr="00F54C00">
        <w:trPr>
          <w:trHeight w:val="227"/>
        </w:trPr>
        <w:tc>
          <w:tcPr>
            <w:tcW w:w="1985" w:type="dxa"/>
            <w:tcBorders>
              <w:top w:val="single" w:sz="4" w:space="0" w:color="auto"/>
              <w:left w:val="nil"/>
              <w:bottom w:val="nil"/>
              <w:right w:val="nil"/>
            </w:tcBorders>
          </w:tcPr>
          <w:p w:rsidR="00B60A83" w:rsidRPr="00D3276E" w:rsidRDefault="00B60A83" w:rsidP="00F54C00"/>
        </w:tc>
        <w:tc>
          <w:tcPr>
            <w:tcW w:w="844" w:type="dxa"/>
            <w:tcBorders>
              <w:top w:val="single" w:sz="4" w:space="0" w:color="auto"/>
              <w:left w:val="nil"/>
              <w:bottom w:val="nil"/>
              <w:right w:val="nil"/>
            </w:tcBorders>
          </w:tcPr>
          <w:p w:rsidR="00B60A83" w:rsidRPr="00D3276E" w:rsidRDefault="00B60A83" w:rsidP="00F54C00"/>
        </w:tc>
        <w:tc>
          <w:tcPr>
            <w:tcW w:w="973" w:type="dxa"/>
            <w:tcBorders>
              <w:top w:val="single" w:sz="4" w:space="0" w:color="auto"/>
              <w:left w:val="nil"/>
              <w:bottom w:val="nil"/>
              <w:right w:val="nil"/>
            </w:tcBorders>
          </w:tcPr>
          <w:p w:rsidR="00B60A83" w:rsidRPr="00D3276E" w:rsidRDefault="00B60A83" w:rsidP="00F54C00"/>
        </w:tc>
        <w:tc>
          <w:tcPr>
            <w:tcW w:w="973" w:type="dxa"/>
            <w:tcBorders>
              <w:top w:val="single" w:sz="4" w:space="0" w:color="auto"/>
              <w:left w:val="nil"/>
              <w:bottom w:val="nil"/>
              <w:right w:val="nil"/>
            </w:tcBorders>
          </w:tcPr>
          <w:p w:rsidR="00B60A83" w:rsidRPr="00D3276E" w:rsidRDefault="00B60A83" w:rsidP="00F54C00"/>
        </w:tc>
        <w:tc>
          <w:tcPr>
            <w:tcW w:w="963" w:type="dxa"/>
            <w:tcBorders>
              <w:top w:val="single" w:sz="4" w:space="0" w:color="auto"/>
              <w:left w:val="nil"/>
              <w:bottom w:val="nil"/>
              <w:right w:val="nil"/>
            </w:tcBorders>
          </w:tcPr>
          <w:p w:rsidR="00B60A83" w:rsidRPr="00D3276E" w:rsidRDefault="00B60A83" w:rsidP="00F54C00"/>
        </w:tc>
        <w:tc>
          <w:tcPr>
            <w:tcW w:w="843" w:type="dxa"/>
            <w:tcBorders>
              <w:top w:val="single" w:sz="4" w:space="0" w:color="auto"/>
              <w:left w:val="nil"/>
              <w:bottom w:val="nil"/>
              <w:right w:val="nil"/>
            </w:tcBorders>
          </w:tcPr>
          <w:p w:rsidR="00B60A83" w:rsidRPr="00D3276E" w:rsidRDefault="00B60A83" w:rsidP="00F54C00"/>
        </w:tc>
        <w:tc>
          <w:tcPr>
            <w:tcW w:w="836" w:type="dxa"/>
            <w:tcBorders>
              <w:top w:val="single" w:sz="4" w:space="0" w:color="auto"/>
              <w:left w:val="nil"/>
              <w:bottom w:val="nil"/>
              <w:right w:val="nil"/>
            </w:tcBorders>
          </w:tcPr>
          <w:p w:rsidR="00B60A83" w:rsidRPr="00D3276E" w:rsidRDefault="00B60A83" w:rsidP="00F54C00"/>
        </w:tc>
        <w:tc>
          <w:tcPr>
            <w:tcW w:w="1939" w:type="dxa"/>
            <w:tcBorders>
              <w:top w:val="single" w:sz="4" w:space="0" w:color="auto"/>
              <w:left w:val="nil"/>
              <w:bottom w:val="nil"/>
              <w:right w:val="nil"/>
            </w:tcBorders>
          </w:tcPr>
          <w:p w:rsidR="00B60A83" w:rsidRPr="00D3276E" w:rsidRDefault="00B60A83" w:rsidP="00F54C00"/>
        </w:tc>
      </w:tr>
      <w:tr w:rsidR="00B60A83" w:rsidRPr="00D2508B" w:rsidTr="00F54C00">
        <w:trPr>
          <w:trHeight w:val="227"/>
        </w:trPr>
        <w:tc>
          <w:tcPr>
            <w:tcW w:w="1985" w:type="dxa"/>
            <w:tcBorders>
              <w:top w:val="nil"/>
              <w:left w:val="nil"/>
              <w:bottom w:val="nil"/>
              <w:right w:val="nil"/>
            </w:tcBorders>
          </w:tcPr>
          <w:p w:rsidR="00B60A83" w:rsidRPr="00E914BC" w:rsidRDefault="00B60A83" w:rsidP="00F54C00">
            <w:pPr>
              <w:rPr>
                <w:b/>
              </w:rPr>
            </w:pPr>
            <w:r w:rsidRPr="00E914BC">
              <w:rPr>
                <w:b/>
              </w:rPr>
              <w:t xml:space="preserve">УКРАЇНА </w:t>
            </w:r>
          </w:p>
        </w:tc>
        <w:tc>
          <w:tcPr>
            <w:tcW w:w="844" w:type="dxa"/>
            <w:tcBorders>
              <w:top w:val="nil"/>
              <w:left w:val="nil"/>
              <w:bottom w:val="nil"/>
              <w:right w:val="nil"/>
            </w:tcBorders>
            <w:shd w:val="clear" w:color="auto" w:fill="auto"/>
            <w:vAlign w:val="bottom"/>
          </w:tcPr>
          <w:p w:rsidR="00B60A83" w:rsidRPr="00DC5E7D" w:rsidRDefault="00B60A83" w:rsidP="00F54C00">
            <w:pPr>
              <w:jc w:val="right"/>
              <w:rPr>
                <w:b/>
              </w:rPr>
            </w:pPr>
            <w:r w:rsidRPr="00DC5E7D">
              <w:rPr>
                <w:b/>
              </w:rPr>
              <w:t>20,9</w:t>
            </w:r>
          </w:p>
        </w:tc>
        <w:tc>
          <w:tcPr>
            <w:tcW w:w="973" w:type="dxa"/>
            <w:tcBorders>
              <w:top w:val="nil"/>
              <w:left w:val="nil"/>
              <w:bottom w:val="nil"/>
              <w:right w:val="nil"/>
            </w:tcBorders>
            <w:shd w:val="clear" w:color="auto" w:fill="auto"/>
            <w:vAlign w:val="bottom"/>
          </w:tcPr>
          <w:p w:rsidR="00B60A83" w:rsidRPr="00A26E6A" w:rsidRDefault="00B60A83" w:rsidP="00A26E6A">
            <w:pPr>
              <w:jc w:val="right"/>
              <w:rPr>
                <w:b/>
                <w:lang w:val="en-US"/>
              </w:rPr>
            </w:pPr>
            <w:r w:rsidRPr="00DC5E7D">
              <w:rPr>
                <w:b/>
              </w:rPr>
              <w:t>19,</w:t>
            </w:r>
            <w:r w:rsidR="00A26E6A">
              <w:rPr>
                <w:b/>
                <w:lang w:val="en-US"/>
              </w:rPr>
              <w:t>0</w:t>
            </w:r>
          </w:p>
        </w:tc>
        <w:tc>
          <w:tcPr>
            <w:tcW w:w="973" w:type="dxa"/>
            <w:tcBorders>
              <w:top w:val="nil"/>
              <w:left w:val="nil"/>
              <w:bottom w:val="nil"/>
              <w:right w:val="nil"/>
            </w:tcBorders>
            <w:shd w:val="clear" w:color="auto" w:fill="auto"/>
            <w:vAlign w:val="bottom"/>
          </w:tcPr>
          <w:p w:rsidR="00B60A83" w:rsidRPr="00A26E6A" w:rsidRDefault="00B60A83" w:rsidP="00A26E6A">
            <w:pPr>
              <w:jc w:val="right"/>
              <w:rPr>
                <w:b/>
                <w:lang w:val="en-US"/>
              </w:rPr>
            </w:pPr>
            <w:r w:rsidRPr="00DC5E7D">
              <w:rPr>
                <w:b/>
              </w:rPr>
              <w:t>3,</w:t>
            </w:r>
            <w:r w:rsidR="00A26E6A">
              <w:rPr>
                <w:b/>
                <w:lang w:val="en-US"/>
              </w:rPr>
              <w:t>7</w:t>
            </w:r>
          </w:p>
        </w:tc>
        <w:tc>
          <w:tcPr>
            <w:tcW w:w="963" w:type="dxa"/>
            <w:tcBorders>
              <w:top w:val="nil"/>
              <w:left w:val="nil"/>
              <w:bottom w:val="nil"/>
              <w:right w:val="nil"/>
            </w:tcBorders>
            <w:shd w:val="clear" w:color="auto" w:fill="auto"/>
            <w:vAlign w:val="bottom"/>
          </w:tcPr>
          <w:p w:rsidR="00B60A83" w:rsidRPr="000C1E3C" w:rsidRDefault="000C1E3C" w:rsidP="00F54C00">
            <w:pPr>
              <w:jc w:val="right"/>
              <w:rPr>
                <w:b/>
                <w:lang w:val="en-US"/>
              </w:rPr>
            </w:pPr>
            <w:r>
              <w:rPr>
                <w:b/>
                <w:lang w:val="en-US"/>
              </w:rPr>
              <w:t>-0,1</w:t>
            </w:r>
          </w:p>
        </w:tc>
        <w:tc>
          <w:tcPr>
            <w:tcW w:w="843" w:type="dxa"/>
            <w:tcBorders>
              <w:top w:val="nil"/>
              <w:left w:val="nil"/>
              <w:bottom w:val="nil"/>
              <w:right w:val="nil"/>
            </w:tcBorders>
            <w:shd w:val="clear" w:color="auto" w:fill="auto"/>
            <w:vAlign w:val="bottom"/>
          </w:tcPr>
          <w:p w:rsidR="00B60A83" w:rsidRPr="00A26E6A" w:rsidRDefault="00B60A83" w:rsidP="00A26E6A">
            <w:pPr>
              <w:jc w:val="right"/>
              <w:rPr>
                <w:b/>
                <w:lang w:val="en-US"/>
              </w:rPr>
            </w:pPr>
            <w:r w:rsidRPr="00DC5E7D">
              <w:rPr>
                <w:b/>
              </w:rPr>
              <w:t>17,</w:t>
            </w:r>
            <w:r w:rsidR="00A26E6A">
              <w:rPr>
                <w:b/>
                <w:lang w:val="en-US"/>
              </w:rPr>
              <w:t>1</w:t>
            </w:r>
          </w:p>
        </w:tc>
        <w:tc>
          <w:tcPr>
            <w:tcW w:w="836" w:type="dxa"/>
            <w:tcBorders>
              <w:top w:val="nil"/>
              <w:left w:val="nil"/>
              <w:bottom w:val="nil"/>
              <w:right w:val="nil"/>
            </w:tcBorders>
            <w:shd w:val="clear" w:color="auto" w:fill="auto"/>
            <w:vAlign w:val="bottom"/>
          </w:tcPr>
          <w:p w:rsidR="00B60A83" w:rsidRPr="006C34BA" w:rsidRDefault="00B60A83" w:rsidP="00F54C00">
            <w:pPr>
              <w:jc w:val="right"/>
              <w:rPr>
                <w:b/>
                <w:lang w:val="ru-RU"/>
              </w:rPr>
            </w:pPr>
            <w:r>
              <w:rPr>
                <w:b/>
                <w:lang w:val="en-US"/>
              </w:rPr>
              <w:t>36</w:t>
            </w:r>
            <w:r>
              <w:rPr>
                <w:b/>
                <w:lang w:val="ru-RU"/>
              </w:rPr>
              <w:t>,0</w:t>
            </w:r>
          </w:p>
        </w:tc>
        <w:tc>
          <w:tcPr>
            <w:tcW w:w="1939" w:type="dxa"/>
            <w:tcBorders>
              <w:top w:val="nil"/>
              <w:left w:val="nil"/>
              <w:bottom w:val="nil"/>
              <w:right w:val="nil"/>
            </w:tcBorders>
          </w:tcPr>
          <w:p w:rsidR="00B60A83" w:rsidRPr="00E914BC" w:rsidRDefault="00B60A83" w:rsidP="00F54C00">
            <w:pPr>
              <w:rPr>
                <w:b/>
                <w:i/>
              </w:rPr>
            </w:pPr>
            <w:r w:rsidRPr="00E914BC">
              <w:rPr>
                <w:b/>
                <w:i/>
              </w:rPr>
              <w:t>Ukraine</w:t>
            </w:r>
          </w:p>
        </w:tc>
      </w:tr>
      <w:tr w:rsidR="00B60A83" w:rsidRPr="00D2508B" w:rsidTr="00F54C00">
        <w:trPr>
          <w:trHeight w:val="130"/>
        </w:trPr>
        <w:tc>
          <w:tcPr>
            <w:tcW w:w="1985" w:type="dxa"/>
            <w:tcBorders>
              <w:top w:val="nil"/>
              <w:left w:val="nil"/>
              <w:bottom w:val="nil"/>
              <w:right w:val="nil"/>
            </w:tcBorders>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Aвстрія</w:t>
            </w:r>
          </w:p>
        </w:tc>
        <w:tc>
          <w:tcPr>
            <w:tcW w:w="844" w:type="dxa"/>
            <w:tcBorders>
              <w:top w:val="nil"/>
              <w:left w:val="nil"/>
              <w:bottom w:val="nil"/>
              <w:right w:val="nil"/>
            </w:tcBorders>
            <w:shd w:val="clear" w:color="auto" w:fill="auto"/>
            <w:vAlign w:val="bottom"/>
          </w:tcPr>
          <w:p w:rsidR="00B60A83" w:rsidRPr="00E11A63" w:rsidRDefault="00B60A83" w:rsidP="00F54C00">
            <w:pPr>
              <w:jc w:val="right"/>
              <w:rPr>
                <w:lang w:val="ru-RU"/>
              </w:rPr>
            </w:pPr>
            <w:r w:rsidRPr="00E11A63">
              <w:t>4</w:t>
            </w:r>
            <w:r>
              <w:rPr>
                <w:lang w:val="ru-RU"/>
              </w:rPr>
              <w:t>,0</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4,8</w:t>
            </w:r>
          </w:p>
        </w:tc>
        <w:tc>
          <w:tcPr>
            <w:tcW w:w="973" w:type="dxa"/>
            <w:tcBorders>
              <w:top w:val="nil"/>
              <w:left w:val="nil"/>
              <w:bottom w:val="nil"/>
              <w:right w:val="nil"/>
            </w:tcBorders>
            <w:shd w:val="clear" w:color="auto" w:fill="auto"/>
            <w:vAlign w:val="bottom"/>
          </w:tcPr>
          <w:p w:rsidR="00B60A83" w:rsidRPr="00E11A63" w:rsidRDefault="00B60A83" w:rsidP="00F54C00">
            <w:pPr>
              <w:jc w:val="right"/>
              <w:rPr>
                <w:lang w:val="ru-RU"/>
              </w:rPr>
            </w:pPr>
            <w:r w:rsidRPr="00E11A63">
              <w:t>1</w:t>
            </w:r>
            <w:r>
              <w:rPr>
                <w:lang w:val="ru-RU"/>
              </w:rPr>
              <w:t>,0</w:t>
            </w:r>
          </w:p>
        </w:tc>
        <w:tc>
          <w:tcPr>
            <w:tcW w:w="963" w:type="dxa"/>
            <w:tcBorders>
              <w:top w:val="nil"/>
              <w:left w:val="nil"/>
              <w:bottom w:val="nil"/>
              <w:right w:val="nil"/>
            </w:tcBorders>
            <w:shd w:val="clear" w:color="auto" w:fill="auto"/>
            <w:vAlign w:val="bottom"/>
          </w:tcPr>
          <w:p w:rsidR="00B60A83" w:rsidRPr="00E11A63" w:rsidRDefault="00B60A83" w:rsidP="00F54C00">
            <w:pPr>
              <w:jc w:val="right"/>
              <w:rPr>
                <w:lang w:val="ru-RU"/>
              </w:rPr>
            </w:pPr>
            <w:r w:rsidRPr="00E11A63">
              <w:t>-1</w:t>
            </w:r>
            <w:r>
              <w:rPr>
                <w:lang w:val="ru-RU"/>
              </w:rPr>
              <w:t>,0</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-1,5</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en-US"/>
              </w:rPr>
              <w:t>-2</w:t>
            </w:r>
            <w:r>
              <w:rPr>
                <w:lang w:val="ru-RU"/>
              </w:rPr>
              <w:t>,1</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Austria</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Бельгія</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5,4</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8,1</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3,5</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0,6</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-4,6</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-4,2</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Belgium</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Білорусь</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13,6</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73,3</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78,5</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14,5</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12,8</w:t>
            </w:r>
          </w:p>
        </w:tc>
        <w:tc>
          <w:tcPr>
            <w:tcW w:w="836" w:type="dxa"/>
            <w:tcBorders>
              <w:top w:val="nil"/>
              <w:left w:val="nil"/>
              <w:bottom w:val="nil"/>
              <w:right w:val="nil"/>
            </w:tcBorders>
            <w:shd w:val="clear" w:color="auto" w:fill="auto"/>
            <w:vAlign w:val="bottom"/>
          </w:tcPr>
          <w:p w:rsidR="00B60A83" w:rsidRPr="00E11A63" w:rsidRDefault="00B60A83" w:rsidP="00F54C00">
            <w:pPr>
              <w:jc w:val="right"/>
            </w:pPr>
            <w:r w:rsidRPr="00E11A63">
              <w:t>..</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Belarus</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Великобританія</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5,4</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9,7</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2,2</w:t>
            </w:r>
          </w:p>
        </w:tc>
        <w:tc>
          <w:tcPr>
            <w:tcW w:w="963" w:type="dxa"/>
            <w:tcBorders>
              <w:top w:val="nil"/>
              <w:left w:val="nil"/>
              <w:bottom w:val="nil"/>
              <w:right w:val="nil"/>
            </w:tcBorders>
            <w:shd w:val="clear" w:color="auto" w:fill="auto"/>
            <w:vAlign w:val="bottom"/>
          </w:tcPr>
          <w:p w:rsidR="00B60A83" w:rsidRPr="00E11A63" w:rsidRDefault="00B60A83" w:rsidP="00F54C00">
            <w:pPr>
              <w:jc w:val="right"/>
              <w:rPr>
                <w:lang w:val="ru-RU"/>
              </w:rPr>
            </w:pPr>
            <w:r w:rsidRPr="00E11A63">
              <w:t>1</w:t>
            </w:r>
            <w:r>
              <w:rPr>
                <w:lang w:val="ru-RU"/>
              </w:rPr>
              <w:t>,0</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-2,3</w:t>
            </w:r>
          </w:p>
        </w:tc>
        <w:tc>
          <w:tcPr>
            <w:tcW w:w="836" w:type="dxa"/>
            <w:tcBorders>
              <w:top w:val="nil"/>
              <w:left w:val="nil"/>
              <w:bottom w:val="nil"/>
              <w:right w:val="nil"/>
            </w:tcBorders>
            <w:shd w:val="clear" w:color="auto" w:fill="auto"/>
            <w:vAlign w:val="bottom"/>
          </w:tcPr>
          <w:p w:rsidR="00B60A83" w:rsidRPr="00B96737" w:rsidRDefault="00B60A83" w:rsidP="00B96737">
            <w:pPr>
              <w:jc w:val="right"/>
              <w:rPr>
                <w:lang w:val="ru-RU"/>
              </w:rPr>
            </w:pPr>
            <w:r w:rsidRPr="00E11A63">
              <w:t>-7,</w:t>
            </w:r>
            <w:r w:rsidR="00B96737">
              <w:rPr>
                <w:lang w:val="ru-RU"/>
              </w:rPr>
              <w:t>6</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United Kingdom</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Вірменія</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22,6</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7,7</w:t>
            </w:r>
          </w:p>
        </w:tc>
        <w:tc>
          <w:tcPr>
            <w:tcW w:w="973" w:type="dxa"/>
            <w:tcBorders>
              <w:top w:val="nil"/>
              <w:left w:val="nil"/>
              <w:bottom w:val="nil"/>
              <w:right w:val="nil"/>
            </w:tcBorders>
            <w:shd w:val="clear" w:color="auto" w:fill="auto"/>
            <w:vAlign w:val="bottom"/>
          </w:tcPr>
          <w:p w:rsidR="00B60A83" w:rsidRPr="00E11A63" w:rsidRDefault="00B60A83" w:rsidP="00F54C00">
            <w:pPr>
              <w:jc w:val="right"/>
              <w:rPr>
                <w:lang w:val="ru-RU"/>
              </w:rPr>
            </w:pPr>
            <w:r w:rsidRPr="00E11A63">
              <w:t>7</w:t>
            </w:r>
            <w:r>
              <w:rPr>
                <w:lang w:val="ru-RU"/>
              </w:rPr>
              <w:t>,0</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4,7</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8,5</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-0,8</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Armenia</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Данія</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6,4</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7,8</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2,5</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2,2</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-2,3</w:t>
            </w:r>
          </w:p>
        </w:tc>
        <w:tc>
          <w:tcPr>
            <w:tcW w:w="836" w:type="dxa"/>
            <w:tcBorders>
              <w:top w:val="nil"/>
              <w:left w:val="nil"/>
              <w:bottom w:val="nil"/>
              <w:right w:val="nil"/>
            </w:tcBorders>
            <w:shd w:val="clear" w:color="auto" w:fill="auto"/>
            <w:vAlign w:val="bottom"/>
          </w:tcPr>
          <w:p w:rsidR="00B60A83" w:rsidRPr="00E11A63" w:rsidRDefault="00B60A83" w:rsidP="00F54C00">
            <w:pPr>
              <w:jc w:val="right"/>
            </w:pPr>
            <w:r w:rsidRPr="00E11A63">
              <w:t>-6,4</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Denmark</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Естонія</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1,7</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4,6</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3,4</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9,9</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-2,4</w:t>
            </w:r>
          </w:p>
        </w:tc>
        <w:tc>
          <w:tcPr>
            <w:tcW w:w="836" w:type="dxa"/>
            <w:tcBorders>
              <w:top w:val="nil"/>
              <w:left w:val="nil"/>
              <w:bottom w:val="nil"/>
              <w:right w:val="nil"/>
            </w:tcBorders>
            <w:shd w:val="clear" w:color="auto" w:fill="auto"/>
            <w:vAlign w:val="bottom"/>
          </w:tcPr>
          <w:p w:rsidR="00B60A83" w:rsidRPr="00E11A63" w:rsidRDefault="00B60A83" w:rsidP="00F54C00">
            <w:pPr>
              <w:jc w:val="right"/>
            </w:pPr>
            <w:r w:rsidRPr="00E11A63">
              <w:t>-2,8</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Estonia</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Іспанія</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3,7</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6,9</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3,8</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0,6</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-1,3</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-2,1</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Spain</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Італія</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3,1</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5,1</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4,1</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-1,2</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-1,8</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-3,4</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Italy</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Казахстан</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25,2</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27,2</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3,5</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-0,3</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9,5</w:t>
            </w:r>
          </w:p>
        </w:tc>
        <w:tc>
          <w:tcPr>
            <w:tcW w:w="836" w:type="dxa"/>
            <w:tcBorders>
              <w:top w:val="nil"/>
              <w:left w:val="nil"/>
              <w:bottom w:val="nil"/>
              <w:right w:val="nil"/>
            </w:tcBorders>
            <w:shd w:val="clear" w:color="auto" w:fill="auto"/>
            <w:vAlign w:val="bottom"/>
          </w:tcPr>
          <w:p w:rsidR="00B60A83" w:rsidRPr="00E11A63" w:rsidRDefault="00B60A83" w:rsidP="00F54C00">
            <w:pPr>
              <w:jc w:val="right"/>
            </w:pPr>
            <w:r w:rsidRPr="00E11A63">
              <w:t>..</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Kazakhstan</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Канада</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1,5</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6,9</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1,1</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0,4</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2,5</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-0,8</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Canada</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Киргизстан</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23,1</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21,8</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-2,2</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-6,1</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0,2</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9,1</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Kyrgyzstan</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Латвія</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-0,2</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8,8</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5,3</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1,1</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0,2</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-1,4</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Latvia</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Литва</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3,9</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10,4</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5,6</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-0,3</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-5,1</w:t>
            </w:r>
          </w:p>
        </w:tc>
        <w:tc>
          <w:tcPr>
            <w:tcW w:w="836" w:type="dxa"/>
            <w:tcBorders>
              <w:top w:val="nil"/>
              <w:left w:val="nil"/>
              <w:bottom w:val="nil"/>
              <w:right w:val="nil"/>
            </w:tcBorders>
            <w:shd w:val="clear" w:color="auto" w:fill="auto"/>
            <w:vAlign w:val="bottom"/>
          </w:tcPr>
          <w:p w:rsidR="00B60A83" w:rsidRPr="00E11A63" w:rsidRDefault="00B60A83" w:rsidP="00F54C00">
            <w:pPr>
              <w:jc w:val="right"/>
            </w:pPr>
            <w:r w:rsidRPr="00E11A63">
              <w:t>-9,2</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Lithuania</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Молдова</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7,4</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6,8</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7,9</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2,8</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8,5</w:t>
            </w:r>
          </w:p>
        </w:tc>
        <w:tc>
          <w:tcPr>
            <w:tcW w:w="836" w:type="dxa"/>
            <w:tcBorders>
              <w:top w:val="nil"/>
              <w:left w:val="nil"/>
              <w:bottom w:val="nil"/>
              <w:right w:val="nil"/>
            </w:tcBorders>
            <w:shd w:val="clear" w:color="auto" w:fill="auto"/>
            <w:vAlign w:val="bottom"/>
          </w:tcPr>
          <w:p w:rsidR="00B60A83" w:rsidRPr="00E11A63" w:rsidRDefault="00B60A83" w:rsidP="00F54C00">
            <w:pPr>
              <w:jc w:val="right"/>
            </w:pPr>
            <w:r w:rsidRPr="00E11A63">
              <w:t>..</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Moldova</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Нідерланди</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4,2</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9,8</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3,8</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-1,3</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-3,2</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-7,3</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Netherlands</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Німеччина</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1,5</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5,1</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1,7</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0</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-0,9</w:t>
            </w:r>
          </w:p>
        </w:tc>
        <w:tc>
          <w:tcPr>
            <w:tcW w:w="836" w:type="dxa"/>
            <w:tcBorders>
              <w:top w:val="nil"/>
              <w:left w:val="nil"/>
              <w:bottom w:val="nil"/>
              <w:right w:val="nil"/>
            </w:tcBorders>
            <w:shd w:val="clear" w:color="auto" w:fill="auto"/>
            <w:vAlign w:val="bottom"/>
          </w:tcPr>
          <w:p w:rsidR="00B60A83" w:rsidRPr="00E11A63" w:rsidRDefault="00B60A83" w:rsidP="00F54C00">
            <w:pPr>
              <w:jc w:val="right"/>
            </w:pPr>
            <w:r w:rsidRPr="00E11A63">
              <w:t>-1,8</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Germany</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Польща</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3,7</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7,6</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3,6</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-1,2</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-1,4</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-2,4</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Poland</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3276E" w:rsidRDefault="00B60A83" w:rsidP="00F54C00">
            <w:r w:rsidRPr="00D3276E">
              <w:t>Сполучені Штати Америки</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6,8</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8,8</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0,6</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0,6</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0,9</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-7,2</w:t>
            </w:r>
          </w:p>
        </w:tc>
        <w:tc>
          <w:tcPr>
            <w:tcW w:w="1939" w:type="dxa"/>
            <w:tcBorders>
              <w:top w:val="nil"/>
              <w:left w:val="nil"/>
              <w:bottom w:val="nil"/>
              <w:right w:val="nil"/>
            </w:tcBorders>
          </w:tcPr>
          <w:p w:rsidR="00B60A83" w:rsidRPr="00E914BC" w:rsidRDefault="00B60A83" w:rsidP="00F54C00">
            <w:pPr>
              <w:rPr>
                <w:i/>
              </w:rPr>
            </w:pPr>
            <w:r w:rsidRPr="00E914BC">
              <w:rPr>
                <w:i/>
              </w:rPr>
              <w:t>United States of America</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3276E" w:rsidRDefault="00B60A83" w:rsidP="00F54C00"/>
        </w:tc>
        <w:tc>
          <w:tcPr>
            <w:tcW w:w="844"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73" w:type="dxa"/>
            <w:tcBorders>
              <w:top w:val="nil"/>
              <w:left w:val="nil"/>
              <w:bottom w:val="nil"/>
              <w:right w:val="nil"/>
            </w:tcBorders>
          </w:tcPr>
          <w:p w:rsidR="00B60A83" w:rsidRPr="00D3276E" w:rsidRDefault="00B60A83" w:rsidP="00F54C00">
            <w:pPr>
              <w:jc w:val="right"/>
            </w:pPr>
          </w:p>
        </w:tc>
        <w:tc>
          <w:tcPr>
            <w:tcW w:w="963" w:type="dxa"/>
            <w:tcBorders>
              <w:top w:val="nil"/>
              <w:left w:val="nil"/>
              <w:bottom w:val="nil"/>
              <w:right w:val="nil"/>
            </w:tcBorders>
          </w:tcPr>
          <w:p w:rsidR="00B60A83" w:rsidRPr="00D3276E" w:rsidRDefault="00B60A83" w:rsidP="00F54C00">
            <w:pPr>
              <w:jc w:val="right"/>
            </w:pPr>
          </w:p>
        </w:tc>
        <w:tc>
          <w:tcPr>
            <w:tcW w:w="843" w:type="dxa"/>
            <w:tcBorders>
              <w:top w:val="nil"/>
              <w:left w:val="nil"/>
              <w:bottom w:val="nil"/>
              <w:right w:val="nil"/>
            </w:tcBorders>
          </w:tcPr>
          <w:p w:rsidR="00B60A83" w:rsidRPr="00D3276E" w:rsidRDefault="00B60A83" w:rsidP="00F54C00">
            <w:pPr>
              <w:jc w:val="right"/>
            </w:pPr>
          </w:p>
        </w:tc>
        <w:tc>
          <w:tcPr>
            <w:tcW w:w="836" w:type="dxa"/>
            <w:tcBorders>
              <w:top w:val="nil"/>
              <w:left w:val="nil"/>
              <w:bottom w:val="nil"/>
              <w:right w:val="nil"/>
            </w:tcBorders>
          </w:tcPr>
          <w:p w:rsidR="00B60A83" w:rsidRPr="00D3276E" w:rsidRDefault="00B60A83" w:rsidP="00F54C00">
            <w:pPr>
              <w:jc w:val="right"/>
            </w:pPr>
          </w:p>
        </w:tc>
        <w:tc>
          <w:tcPr>
            <w:tcW w:w="1939" w:type="dxa"/>
            <w:tcBorders>
              <w:top w:val="nil"/>
              <w:left w:val="nil"/>
              <w:bottom w:val="nil"/>
              <w:right w:val="nil"/>
            </w:tcBorders>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866286" w:rsidRDefault="00B60A83" w:rsidP="00F54C00">
            <w:pPr>
              <w:rPr>
                <w:lang w:val="ru-RU"/>
              </w:rPr>
            </w:pPr>
            <w:r>
              <w:rPr>
                <w:lang w:val="ru-RU"/>
              </w:rPr>
              <w:t>Таджикистан</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34,6</w:t>
            </w:r>
          </w:p>
        </w:tc>
        <w:tc>
          <w:tcPr>
            <w:tcW w:w="973" w:type="dxa"/>
            <w:tcBorders>
              <w:top w:val="nil"/>
              <w:left w:val="nil"/>
              <w:bottom w:val="nil"/>
              <w:right w:val="nil"/>
            </w:tcBorders>
            <w:shd w:val="clear" w:color="auto" w:fill="auto"/>
            <w:vAlign w:val="bottom"/>
          </w:tcPr>
          <w:p w:rsidR="00B60A83" w:rsidRPr="00DC5E7D" w:rsidRDefault="00B60A83" w:rsidP="00F54C00">
            <w:pPr>
              <w:jc w:val="right"/>
              <w:rPr>
                <w:lang w:val="ru-RU"/>
              </w:rPr>
            </w:pPr>
            <w:r w:rsidRPr="00E11A63">
              <w:t>28</w:t>
            </w:r>
            <w:r>
              <w:rPr>
                <w:lang w:val="ru-RU"/>
              </w:rPr>
              <w:t>,0</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14,2</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3,9</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0,9</w:t>
            </w:r>
          </w:p>
        </w:tc>
        <w:tc>
          <w:tcPr>
            <w:tcW w:w="836" w:type="dxa"/>
            <w:tcBorders>
              <w:top w:val="nil"/>
              <w:left w:val="nil"/>
              <w:bottom w:val="nil"/>
              <w:right w:val="nil"/>
            </w:tcBorders>
            <w:shd w:val="clear" w:color="auto" w:fill="auto"/>
            <w:vAlign w:val="bottom"/>
          </w:tcPr>
          <w:p w:rsidR="00B60A83" w:rsidRPr="00E11A63" w:rsidRDefault="00B60A83" w:rsidP="00F54C00">
            <w:pPr>
              <w:jc w:val="right"/>
            </w:pPr>
            <w:r w:rsidRPr="00E11A63">
              <w:t>..</w:t>
            </w:r>
          </w:p>
        </w:tc>
        <w:tc>
          <w:tcPr>
            <w:tcW w:w="1939" w:type="dxa"/>
            <w:tcBorders>
              <w:top w:val="nil"/>
              <w:left w:val="nil"/>
              <w:bottom w:val="nil"/>
              <w:right w:val="nil"/>
            </w:tcBorders>
            <w:shd w:val="clear" w:color="auto" w:fill="auto"/>
          </w:tcPr>
          <w:p w:rsidR="00B60A83" w:rsidRPr="00E914BC" w:rsidRDefault="00B60A83" w:rsidP="00F54C00">
            <w:pPr>
              <w:rPr>
                <w:i/>
                <w:lang w:val="en-US"/>
              </w:rPr>
            </w:pPr>
            <w:r w:rsidRPr="00E914BC">
              <w:rPr>
                <w:i/>
                <w:lang w:val="en-US"/>
              </w:rPr>
              <w:t>Tajikistan</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Default="00B60A83" w:rsidP="00F54C00">
            <w:pPr>
              <w:rPr>
                <w:lang w:val="ru-RU"/>
              </w:rPr>
            </w:pPr>
          </w:p>
        </w:tc>
        <w:tc>
          <w:tcPr>
            <w:tcW w:w="844" w:type="dxa"/>
            <w:tcBorders>
              <w:top w:val="nil"/>
              <w:left w:val="nil"/>
              <w:bottom w:val="nil"/>
              <w:right w:val="nil"/>
            </w:tcBorders>
          </w:tcPr>
          <w:p w:rsidR="00B60A83" w:rsidRPr="00D451A0" w:rsidRDefault="00B60A83" w:rsidP="00F54C00">
            <w:pPr>
              <w:jc w:val="right"/>
            </w:pPr>
          </w:p>
        </w:tc>
        <w:tc>
          <w:tcPr>
            <w:tcW w:w="973" w:type="dxa"/>
            <w:tcBorders>
              <w:top w:val="nil"/>
              <w:left w:val="nil"/>
              <w:bottom w:val="nil"/>
              <w:right w:val="nil"/>
            </w:tcBorders>
          </w:tcPr>
          <w:p w:rsidR="00B60A83" w:rsidRPr="00D451A0" w:rsidRDefault="00B60A83" w:rsidP="00F54C00">
            <w:pPr>
              <w:jc w:val="right"/>
            </w:pPr>
          </w:p>
        </w:tc>
        <w:tc>
          <w:tcPr>
            <w:tcW w:w="973" w:type="dxa"/>
            <w:tcBorders>
              <w:top w:val="nil"/>
              <w:left w:val="nil"/>
              <w:bottom w:val="nil"/>
              <w:right w:val="nil"/>
            </w:tcBorders>
          </w:tcPr>
          <w:p w:rsidR="00B60A83" w:rsidRPr="00D451A0" w:rsidRDefault="00B60A83" w:rsidP="00F54C00">
            <w:pPr>
              <w:jc w:val="right"/>
            </w:pPr>
          </w:p>
        </w:tc>
        <w:tc>
          <w:tcPr>
            <w:tcW w:w="963" w:type="dxa"/>
            <w:tcBorders>
              <w:top w:val="nil"/>
              <w:left w:val="nil"/>
              <w:bottom w:val="nil"/>
              <w:right w:val="nil"/>
            </w:tcBorders>
          </w:tcPr>
          <w:p w:rsidR="00B60A83" w:rsidRPr="00D451A0" w:rsidRDefault="00B60A83" w:rsidP="00F54C00">
            <w:pPr>
              <w:jc w:val="right"/>
            </w:pPr>
          </w:p>
        </w:tc>
        <w:tc>
          <w:tcPr>
            <w:tcW w:w="843" w:type="dxa"/>
            <w:tcBorders>
              <w:top w:val="nil"/>
              <w:left w:val="nil"/>
              <w:bottom w:val="nil"/>
              <w:right w:val="nil"/>
            </w:tcBorders>
          </w:tcPr>
          <w:p w:rsidR="00B60A83" w:rsidRPr="00D451A0" w:rsidRDefault="00B60A83" w:rsidP="00F54C00">
            <w:pPr>
              <w:jc w:val="right"/>
            </w:pPr>
          </w:p>
        </w:tc>
        <w:tc>
          <w:tcPr>
            <w:tcW w:w="836" w:type="dxa"/>
            <w:tcBorders>
              <w:top w:val="nil"/>
              <w:left w:val="nil"/>
              <w:bottom w:val="nil"/>
              <w:right w:val="nil"/>
            </w:tcBorders>
          </w:tcPr>
          <w:p w:rsidR="00B60A83" w:rsidRPr="00D451A0"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lang w:val="en-US"/>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451A0" w:rsidRDefault="00B60A83" w:rsidP="00F54C00">
            <w:r w:rsidRPr="00D451A0">
              <w:t>Туреччина</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6,2</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12,3</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6,1</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5,7</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10,1</w:t>
            </w:r>
          </w:p>
        </w:tc>
        <w:tc>
          <w:tcPr>
            <w:tcW w:w="836" w:type="dxa"/>
            <w:tcBorders>
              <w:top w:val="nil"/>
              <w:left w:val="nil"/>
              <w:bottom w:val="nil"/>
              <w:right w:val="nil"/>
            </w:tcBorders>
            <w:shd w:val="clear" w:color="auto" w:fill="auto"/>
            <w:vAlign w:val="bottom"/>
          </w:tcPr>
          <w:p w:rsidR="00B60A83" w:rsidRPr="00E11A63" w:rsidRDefault="00B60A83" w:rsidP="00F54C00">
            <w:pPr>
              <w:jc w:val="right"/>
            </w:pPr>
            <w:r w:rsidRPr="00E11A63">
              <w:t>5,3</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Turkey</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451A0" w:rsidRDefault="00B60A83" w:rsidP="00F54C00"/>
        </w:tc>
        <w:tc>
          <w:tcPr>
            <w:tcW w:w="844" w:type="dxa"/>
            <w:tcBorders>
              <w:top w:val="nil"/>
              <w:left w:val="nil"/>
              <w:bottom w:val="nil"/>
              <w:right w:val="nil"/>
            </w:tcBorders>
          </w:tcPr>
          <w:p w:rsidR="00B60A83" w:rsidRPr="00D451A0" w:rsidRDefault="00B60A83" w:rsidP="00F54C00">
            <w:pPr>
              <w:jc w:val="right"/>
            </w:pPr>
          </w:p>
        </w:tc>
        <w:tc>
          <w:tcPr>
            <w:tcW w:w="973" w:type="dxa"/>
            <w:tcBorders>
              <w:top w:val="nil"/>
              <w:left w:val="nil"/>
              <w:bottom w:val="nil"/>
              <w:right w:val="nil"/>
            </w:tcBorders>
          </w:tcPr>
          <w:p w:rsidR="00B60A83" w:rsidRPr="00D451A0" w:rsidRDefault="00B60A83" w:rsidP="00F54C00">
            <w:pPr>
              <w:jc w:val="right"/>
            </w:pPr>
          </w:p>
        </w:tc>
        <w:tc>
          <w:tcPr>
            <w:tcW w:w="973" w:type="dxa"/>
            <w:tcBorders>
              <w:top w:val="nil"/>
              <w:left w:val="nil"/>
              <w:bottom w:val="nil"/>
              <w:right w:val="nil"/>
            </w:tcBorders>
          </w:tcPr>
          <w:p w:rsidR="00B60A83" w:rsidRPr="00D451A0" w:rsidRDefault="00B60A83" w:rsidP="00F54C00">
            <w:pPr>
              <w:jc w:val="right"/>
            </w:pPr>
          </w:p>
        </w:tc>
        <w:tc>
          <w:tcPr>
            <w:tcW w:w="963" w:type="dxa"/>
            <w:tcBorders>
              <w:top w:val="nil"/>
              <w:left w:val="nil"/>
              <w:bottom w:val="nil"/>
              <w:right w:val="nil"/>
            </w:tcBorders>
          </w:tcPr>
          <w:p w:rsidR="00B60A83" w:rsidRPr="00D451A0" w:rsidRDefault="00B60A83" w:rsidP="00F54C00">
            <w:pPr>
              <w:jc w:val="right"/>
            </w:pPr>
          </w:p>
        </w:tc>
        <w:tc>
          <w:tcPr>
            <w:tcW w:w="843" w:type="dxa"/>
            <w:tcBorders>
              <w:top w:val="nil"/>
              <w:left w:val="nil"/>
              <w:bottom w:val="nil"/>
              <w:right w:val="nil"/>
            </w:tcBorders>
          </w:tcPr>
          <w:p w:rsidR="00B60A83" w:rsidRPr="00D451A0" w:rsidRDefault="00B60A83" w:rsidP="00F54C00">
            <w:pPr>
              <w:jc w:val="right"/>
            </w:pPr>
          </w:p>
        </w:tc>
        <w:tc>
          <w:tcPr>
            <w:tcW w:w="836" w:type="dxa"/>
            <w:tcBorders>
              <w:top w:val="nil"/>
              <w:left w:val="nil"/>
              <w:bottom w:val="nil"/>
              <w:right w:val="nil"/>
            </w:tcBorders>
          </w:tcPr>
          <w:p w:rsidR="00B60A83" w:rsidRPr="00D451A0"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451A0" w:rsidRDefault="00B60A83" w:rsidP="00F54C00">
            <w:r w:rsidRPr="00D451A0">
              <w:t>Франція</w:t>
            </w:r>
          </w:p>
        </w:tc>
        <w:tc>
          <w:tcPr>
            <w:tcW w:w="844" w:type="dxa"/>
            <w:tcBorders>
              <w:top w:val="nil"/>
              <w:left w:val="nil"/>
              <w:bottom w:val="nil"/>
              <w:right w:val="nil"/>
            </w:tcBorders>
            <w:shd w:val="clear" w:color="auto" w:fill="auto"/>
            <w:vAlign w:val="bottom"/>
          </w:tcPr>
          <w:p w:rsidR="00B60A83" w:rsidRPr="00E11A63" w:rsidRDefault="00B60A83" w:rsidP="00F54C00">
            <w:pPr>
              <w:jc w:val="right"/>
            </w:pPr>
            <w:r w:rsidRPr="00E11A63">
              <w:t>2,7</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5,4</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2,8</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0,3</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-1,3</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-2,2</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France</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451A0" w:rsidRDefault="00B60A83" w:rsidP="00F54C00"/>
        </w:tc>
        <w:tc>
          <w:tcPr>
            <w:tcW w:w="844" w:type="dxa"/>
            <w:tcBorders>
              <w:top w:val="nil"/>
              <w:left w:val="nil"/>
              <w:bottom w:val="nil"/>
              <w:right w:val="nil"/>
            </w:tcBorders>
          </w:tcPr>
          <w:p w:rsidR="00B60A83" w:rsidRPr="00D451A0" w:rsidRDefault="00B60A83" w:rsidP="00F54C00">
            <w:pPr>
              <w:jc w:val="right"/>
            </w:pPr>
          </w:p>
        </w:tc>
        <w:tc>
          <w:tcPr>
            <w:tcW w:w="973" w:type="dxa"/>
            <w:tcBorders>
              <w:top w:val="nil"/>
              <w:left w:val="nil"/>
              <w:bottom w:val="nil"/>
              <w:right w:val="nil"/>
            </w:tcBorders>
          </w:tcPr>
          <w:p w:rsidR="00B60A83" w:rsidRPr="00D451A0" w:rsidRDefault="00B60A83" w:rsidP="00F54C00">
            <w:pPr>
              <w:jc w:val="right"/>
            </w:pPr>
          </w:p>
        </w:tc>
        <w:tc>
          <w:tcPr>
            <w:tcW w:w="973" w:type="dxa"/>
            <w:tcBorders>
              <w:top w:val="nil"/>
              <w:left w:val="nil"/>
              <w:bottom w:val="nil"/>
              <w:right w:val="nil"/>
            </w:tcBorders>
          </w:tcPr>
          <w:p w:rsidR="00B60A83" w:rsidRPr="00D451A0" w:rsidRDefault="00B60A83" w:rsidP="00F54C00">
            <w:pPr>
              <w:jc w:val="right"/>
            </w:pPr>
          </w:p>
        </w:tc>
        <w:tc>
          <w:tcPr>
            <w:tcW w:w="963" w:type="dxa"/>
            <w:tcBorders>
              <w:top w:val="nil"/>
              <w:left w:val="nil"/>
              <w:bottom w:val="nil"/>
              <w:right w:val="nil"/>
            </w:tcBorders>
          </w:tcPr>
          <w:p w:rsidR="00B60A83" w:rsidRPr="00D451A0" w:rsidRDefault="00B60A83" w:rsidP="00F54C00">
            <w:pPr>
              <w:jc w:val="right"/>
            </w:pPr>
          </w:p>
        </w:tc>
        <w:tc>
          <w:tcPr>
            <w:tcW w:w="843" w:type="dxa"/>
            <w:tcBorders>
              <w:top w:val="nil"/>
              <w:left w:val="nil"/>
              <w:bottom w:val="nil"/>
              <w:right w:val="nil"/>
            </w:tcBorders>
          </w:tcPr>
          <w:p w:rsidR="00B60A83" w:rsidRPr="00D451A0" w:rsidRDefault="00B60A83" w:rsidP="00F54C00">
            <w:pPr>
              <w:jc w:val="right"/>
            </w:pPr>
          </w:p>
        </w:tc>
        <w:tc>
          <w:tcPr>
            <w:tcW w:w="836" w:type="dxa"/>
            <w:tcBorders>
              <w:top w:val="nil"/>
              <w:left w:val="nil"/>
              <w:bottom w:val="nil"/>
              <w:right w:val="nil"/>
            </w:tcBorders>
          </w:tcPr>
          <w:p w:rsidR="00B60A83" w:rsidRPr="00D451A0"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r w:rsidR="00B60A83" w:rsidRPr="00D2508B" w:rsidTr="00F54C00">
        <w:trPr>
          <w:trHeight w:val="227"/>
        </w:trPr>
        <w:tc>
          <w:tcPr>
            <w:tcW w:w="1985" w:type="dxa"/>
            <w:tcBorders>
              <w:top w:val="nil"/>
              <w:left w:val="nil"/>
              <w:bottom w:val="nil"/>
              <w:right w:val="nil"/>
            </w:tcBorders>
            <w:shd w:val="clear" w:color="auto" w:fill="auto"/>
          </w:tcPr>
          <w:p w:rsidR="00B60A83" w:rsidRPr="00D451A0" w:rsidRDefault="00B60A83" w:rsidP="00F54C00">
            <w:r w:rsidRPr="00D451A0">
              <w:t>Швеція</w:t>
            </w:r>
          </w:p>
        </w:tc>
        <w:tc>
          <w:tcPr>
            <w:tcW w:w="844" w:type="dxa"/>
            <w:tcBorders>
              <w:top w:val="nil"/>
              <w:left w:val="nil"/>
              <w:bottom w:val="nil"/>
              <w:right w:val="nil"/>
            </w:tcBorders>
            <w:shd w:val="clear" w:color="auto" w:fill="auto"/>
            <w:vAlign w:val="bottom"/>
          </w:tcPr>
          <w:p w:rsidR="00B60A83" w:rsidRPr="00DC5E7D" w:rsidRDefault="00B60A83" w:rsidP="00F54C00">
            <w:pPr>
              <w:jc w:val="right"/>
              <w:rPr>
                <w:lang w:val="ru-RU"/>
              </w:rPr>
            </w:pPr>
            <w:r w:rsidRPr="00E11A63">
              <w:t>3</w:t>
            </w:r>
            <w:r>
              <w:rPr>
                <w:lang w:val="ru-RU"/>
              </w:rPr>
              <w:t>,0</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0,9</w:t>
            </w:r>
          </w:p>
        </w:tc>
        <w:tc>
          <w:tcPr>
            <w:tcW w:w="973" w:type="dxa"/>
            <w:tcBorders>
              <w:top w:val="nil"/>
              <w:left w:val="nil"/>
              <w:bottom w:val="nil"/>
              <w:right w:val="nil"/>
            </w:tcBorders>
            <w:shd w:val="clear" w:color="auto" w:fill="auto"/>
            <w:vAlign w:val="bottom"/>
          </w:tcPr>
          <w:p w:rsidR="00B60A83" w:rsidRPr="00E11A63" w:rsidRDefault="00B60A83" w:rsidP="00F54C00">
            <w:pPr>
              <w:jc w:val="right"/>
            </w:pPr>
            <w:r w:rsidRPr="00E11A63">
              <w:t>-0,3</w:t>
            </w:r>
          </w:p>
        </w:tc>
        <w:tc>
          <w:tcPr>
            <w:tcW w:w="963" w:type="dxa"/>
            <w:tcBorders>
              <w:top w:val="nil"/>
              <w:left w:val="nil"/>
              <w:bottom w:val="nil"/>
              <w:right w:val="nil"/>
            </w:tcBorders>
            <w:shd w:val="clear" w:color="auto" w:fill="auto"/>
            <w:vAlign w:val="bottom"/>
          </w:tcPr>
          <w:p w:rsidR="00B60A83" w:rsidRPr="00E11A63" w:rsidRDefault="00B60A83" w:rsidP="00F54C00">
            <w:pPr>
              <w:jc w:val="right"/>
            </w:pPr>
            <w:r w:rsidRPr="00E11A63">
              <w:t>-0,7</w:t>
            </w:r>
          </w:p>
        </w:tc>
        <w:tc>
          <w:tcPr>
            <w:tcW w:w="843" w:type="dxa"/>
            <w:tcBorders>
              <w:top w:val="nil"/>
              <w:left w:val="nil"/>
              <w:bottom w:val="nil"/>
              <w:right w:val="nil"/>
            </w:tcBorders>
            <w:shd w:val="clear" w:color="auto" w:fill="auto"/>
            <w:vAlign w:val="bottom"/>
          </w:tcPr>
          <w:p w:rsidR="00B60A83" w:rsidRPr="00E11A63" w:rsidRDefault="00B60A83" w:rsidP="00F54C00">
            <w:pPr>
              <w:jc w:val="right"/>
            </w:pPr>
            <w:r w:rsidRPr="00E11A63">
              <w:t>0,1</w:t>
            </w:r>
          </w:p>
        </w:tc>
        <w:tc>
          <w:tcPr>
            <w:tcW w:w="836" w:type="dxa"/>
            <w:tcBorders>
              <w:top w:val="nil"/>
              <w:left w:val="nil"/>
              <w:bottom w:val="nil"/>
              <w:right w:val="nil"/>
            </w:tcBorders>
            <w:shd w:val="clear" w:color="auto" w:fill="auto"/>
            <w:vAlign w:val="bottom"/>
          </w:tcPr>
          <w:p w:rsidR="00B60A83" w:rsidRPr="00B96737" w:rsidRDefault="00B96737" w:rsidP="00F54C00">
            <w:pPr>
              <w:jc w:val="right"/>
              <w:rPr>
                <w:lang w:val="ru-RU"/>
              </w:rPr>
            </w:pPr>
            <w:r>
              <w:rPr>
                <w:lang w:val="ru-RU"/>
              </w:rPr>
              <w:t>-1,1</w:t>
            </w:r>
          </w:p>
        </w:tc>
        <w:tc>
          <w:tcPr>
            <w:tcW w:w="1939" w:type="dxa"/>
            <w:tcBorders>
              <w:top w:val="nil"/>
              <w:left w:val="nil"/>
              <w:bottom w:val="nil"/>
              <w:right w:val="nil"/>
            </w:tcBorders>
            <w:shd w:val="clear" w:color="auto" w:fill="auto"/>
          </w:tcPr>
          <w:p w:rsidR="00B60A83" w:rsidRPr="00E914BC" w:rsidRDefault="00B60A83" w:rsidP="00F54C00">
            <w:pPr>
              <w:rPr>
                <w:i/>
              </w:rPr>
            </w:pPr>
            <w:r w:rsidRPr="00E914BC">
              <w:rPr>
                <w:i/>
              </w:rPr>
              <w:t>Sweden</w:t>
            </w:r>
          </w:p>
        </w:tc>
      </w:tr>
      <w:tr w:rsidR="00B60A83" w:rsidRPr="00D2508B" w:rsidTr="00F54C00">
        <w:trPr>
          <w:trHeight w:hRule="exact" w:val="113"/>
        </w:trPr>
        <w:tc>
          <w:tcPr>
            <w:tcW w:w="1985" w:type="dxa"/>
            <w:tcBorders>
              <w:top w:val="nil"/>
              <w:left w:val="nil"/>
              <w:bottom w:val="nil"/>
              <w:right w:val="nil"/>
            </w:tcBorders>
            <w:shd w:val="clear" w:color="auto" w:fill="auto"/>
          </w:tcPr>
          <w:p w:rsidR="00B60A83" w:rsidRPr="00D451A0" w:rsidRDefault="00B60A83" w:rsidP="00F54C00"/>
        </w:tc>
        <w:tc>
          <w:tcPr>
            <w:tcW w:w="844" w:type="dxa"/>
            <w:tcBorders>
              <w:top w:val="nil"/>
              <w:left w:val="nil"/>
              <w:bottom w:val="nil"/>
              <w:right w:val="nil"/>
            </w:tcBorders>
          </w:tcPr>
          <w:p w:rsidR="00B60A83" w:rsidRPr="00D451A0" w:rsidRDefault="00B60A83" w:rsidP="00F54C00">
            <w:pPr>
              <w:jc w:val="right"/>
            </w:pPr>
          </w:p>
        </w:tc>
        <w:tc>
          <w:tcPr>
            <w:tcW w:w="973" w:type="dxa"/>
            <w:tcBorders>
              <w:top w:val="nil"/>
              <w:left w:val="nil"/>
              <w:bottom w:val="nil"/>
              <w:right w:val="nil"/>
            </w:tcBorders>
          </w:tcPr>
          <w:p w:rsidR="00B60A83" w:rsidRPr="00D451A0" w:rsidRDefault="00B60A83" w:rsidP="00F54C00">
            <w:pPr>
              <w:jc w:val="right"/>
            </w:pPr>
          </w:p>
        </w:tc>
        <w:tc>
          <w:tcPr>
            <w:tcW w:w="973" w:type="dxa"/>
            <w:tcBorders>
              <w:top w:val="nil"/>
              <w:left w:val="nil"/>
              <w:bottom w:val="nil"/>
              <w:right w:val="nil"/>
            </w:tcBorders>
          </w:tcPr>
          <w:p w:rsidR="00B60A83" w:rsidRPr="00D451A0" w:rsidRDefault="00B60A83" w:rsidP="00F54C00">
            <w:pPr>
              <w:jc w:val="right"/>
            </w:pPr>
          </w:p>
        </w:tc>
        <w:tc>
          <w:tcPr>
            <w:tcW w:w="963" w:type="dxa"/>
            <w:tcBorders>
              <w:top w:val="nil"/>
              <w:left w:val="nil"/>
              <w:bottom w:val="nil"/>
              <w:right w:val="nil"/>
            </w:tcBorders>
          </w:tcPr>
          <w:p w:rsidR="00B60A83" w:rsidRPr="00D451A0" w:rsidRDefault="00B60A83" w:rsidP="00F54C00">
            <w:pPr>
              <w:jc w:val="right"/>
            </w:pPr>
          </w:p>
        </w:tc>
        <w:tc>
          <w:tcPr>
            <w:tcW w:w="843" w:type="dxa"/>
            <w:tcBorders>
              <w:top w:val="nil"/>
              <w:left w:val="nil"/>
              <w:bottom w:val="nil"/>
              <w:right w:val="nil"/>
            </w:tcBorders>
          </w:tcPr>
          <w:p w:rsidR="00B60A83" w:rsidRPr="00D451A0" w:rsidRDefault="00B60A83" w:rsidP="00F54C00">
            <w:pPr>
              <w:jc w:val="right"/>
            </w:pPr>
          </w:p>
        </w:tc>
        <w:tc>
          <w:tcPr>
            <w:tcW w:w="836" w:type="dxa"/>
            <w:tcBorders>
              <w:top w:val="nil"/>
              <w:left w:val="nil"/>
              <w:bottom w:val="nil"/>
              <w:right w:val="nil"/>
            </w:tcBorders>
          </w:tcPr>
          <w:p w:rsidR="00B60A83" w:rsidRPr="00D451A0" w:rsidRDefault="00B60A83" w:rsidP="00F54C00">
            <w:pPr>
              <w:jc w:val="right"/>
            </w:pPr>
          </w:p>
        </w:tc>
        <w:tc>
          <w:tcPr>
            <w:tcW w:w="1939" w:type="dxa"/>
            <w:tcBorders>
              <w:top w:val="nil"/>
              <w:left w:val="nil"/>
              <w:bottom w:val="nil"/>
              <w:right w:val="nil"/>
            </w:tcBorders>
            <w:shd w:val="clear" w:color="auto" w:fill="auto"/>
          </w:tcPr>
          <w:p w:rsidR="00B60A83" w:rsidRPr="00E914BC" w:rsidRDefault="00B60A83" w:rsidP="00F54C00">
            <w:pPr>
              <w:rPr>
                <w:i/>
              </w:rPr>
            </w:pPr>
          </w:p>
        </w:tc>
      </w:tr>
    </w:tbl>
    <w:p w:rsidR="00B60A83" w:rsidRDefault="00B60A83" w:rsidP="00B60A83">
      <w:pPr>
        <w:rPr>
          <w:i/>
        </w:rPr>
      </w:pPr>
    </w:p>
    <w:p w:rsidR="00B60A83" w:rsidRDefault="00B60A83" w:rsidP="00B60A83">
      <w:pPr>
        <w:spacing w:line="360" w:lineRule="auto"/>
        <w:rPr>
          <w:b/>
          <w:sz w:val="20"/>
          <w:szCs w:val="20"/>
          <w:lang w:val="en-US"/>
        </w:rPr>
      </w:pPr>
    </w:p>
    <w:p w:rsidR="00B60A83" w:rsidRPr="009B6E2A" w:rsidRDefault="00B60A83" w:rsidP="00B60A83">
      <w:pPr>
        <w:rPr>
          <w:b/>
          <w:sz w:val="20"/>
          <w:szCs w:val="20"/>
        </w:rPr>
        <w:sectPr w:rsidR="00B60A83" w:rsidRPr="009B6E2A" w:rsidSect="00572B66">
          <w:headerReference w:type="even" r:id="rId36"/>
          <w:headerReference w:type="default" r:id="rId37"/>
          <w:footerReference w:type="even" r:id="rId38"/>
          <w:footerReference w:type="default" r:id="rId39"/>
          <w:headerReference w:type="first" r:id="rId40"/>
          <w:footerReference w:type="first" r:id="rId41"/>
          <w:pgSz w:w="11906" w:h="16838" w:code="9"/>
          <w:pgMar w:top="1276" w:right="1418" w:bottom="1134" w:left="1418" w:header="709" w:footer="709" w:gutter="0"/>
          <w:cols w:space="708"/>
          <w:titlePg/>
          <w:docGrid w:linePitch="360"/>
        </w:sectPr>
      </w:pPr>
    </w:p>
    <w:p w:rsidR="0064657D" w:rsidRPr="00682960" w:rsidRDefault="0064657D" w:rsidP="00EF18F8">
      <w:pPr>
        <w:rPr>
          <w:b/>
          <w:color w:val="FFFFFF" w:themeColor="background1"/>
          <w:sz w:val="20"/>
          <w:szCs w:val="20"/>
          <w14:textFill>
            <w14:noFill/>
          </w14:textFill>
        </w:rPr>
      </w:pPr>
      <w:r w:rsidRPr="00D2508B">
        <w:rPr>
          <w:b/>
          <w:sz w:val="20"/>
          <w:szCs w:val="20"/>
        </w:rPr>
        <w:lastRenderedPageBreak/>
        <w:t>1.</w:t>
      </w:r>
      <w:r w:rsidR="00B60A83">
        <w:rPr>
          <w:b/>
          <w:sz w:val="20"/>
          <w:szCs w:val="20"/>
          <w:lang w:val="ru-RU"/>
        </w:rPr>
        <w:t>1</w:t>
      </w:r>
      <w:r>
        <w:rPr>
          <w:b/>
          <w:sz w:val="20"/>
          <w:szCs w:val="20"/>
        </w:rPr>
        <w:t>4</w:t>
      </w:r>
      <w:r w:rsidRPr="00D2508B">
        <w:rPr>
          <w:b/>
          <w:sz w:val="20"/>
          <w:szCs w:val="20"/>
        </w:rPr>
        <w:t xml:space="preserve">. ІНДЕКСИ </w:t>
      </w:r>
      <w:r>
        <w:rPr>
          <w:b/>
          <w:sz w:val="20"/>
          <w:szCs w:val="20"/>
        </w:rPr>
        <w:t xml:space="preserve">ЦІН </w:t>
      </w:r>
      <w:r w:rsidRPr="00D2508B">
        <w:rPr>
          <w:b/>
          <w:sz w:val="20"/>
          <w:szCs w:val="20"/>
        </w:rPr>
        <w:t>ВИРОБНИКІВ ЗА ВИДАМИ ПРОМИСЛОВОЇ ДІЯЛЬНОСТІ</w:t>
      </w:r>
    </w:p>
    <w:p w:rsidR="0064657D" w:rsidRPr="00E101E4" w:rsidRDefault="0064657D" w:rsidP="0064657D">
      <w:pPr>
        <w:spacing w:line="360" w:lineRule="auto"/>
        <w:ind w:left="-170" w:right="-170"/>
        <w:jc w:val="center"/>
        <w:rPr>
          <w:b/>
          <w:sz w:val="20"/>
          <w:szCs w:val="20"/>
        </w:rPr>
      </w:pPr>
      <w:r>
        <w:rPr>
          <w:b/>
          <w:sz w:val="20"/>
          <w:szCs w:val="20"/>
        </w:rPr>
        <w:t>У 2013-</w:t>
      </w:r>
      <w:r>
        <w:rPr>
          <w:b/>
          <w:sz w:val="20"/>
          <w:szCs w:val="20"/>
          <w:lang w:val="en-US"/>
        </w:rPr>
        <w:t>201</w:t>
      </w:r>
      <w:r w:rsidR="00DE6BAD">
        <w:rPr>
          <w:b/>
          <w:sz w:val="20"/>
          <w:szCs w:val="20"/>
          <w:lang w:val="en-US"/>
        </w:rPr>
        <w:t>5</w:t>
      </w:r>
      <w:r>
        <w:rPr>
          <w:b/>
          <w:sz w:val="20"/>
          <w:szCs w:val="20"/>
        </w:rPr>
        <w:t xml:space="preserve"> РОКАХ</w:t>
      </w:r>
    </w:p>
    <w:p w:rsidR="0064657D" w:rsidRPr="00316ADB" w:rsidRDefault="0064657D" w:rsidP="0064657D">
      <w:pPr>
        <w:spacing w:line="360" w:lineRule="auto"/>
        <w:ind w:right="-110"/>
        <w:jc w:val="center"/>
        <w:outlineLvl w:val="0"/>
        <w:rPr>
          <w:b/>
          <w:i/>
          <w:sz w:val="20"/>
          <w:szCs w:val="20"/>
          <w:lang w:val="en-US"/>
        </w:rPr>
      </w:pPr>
      <w:r w:rsidRPr="00D2508B">
        <w:rPr>
          <w:b/>
          <w:i/>
          <w:sz w:val="20"/>
          <w:szCs w:val="20"/>
        </w:rPr>
        <w:t>PRODUCER PRICE INDICES BY TYP</w:t>
      </w:r>
      <w:r>
        <w:rPr>
          <w:b/>
          <w:i/>
          <w:sz w:val="20"/>
          <w:szCs w:val="20"/>
        </w:rPr>
        <w:t>E OF INDUSTRIAL ACTIVITY IN 2013-</w:t>
      </w:r>
      <w:r>
        <w:rPr>
          <w:b/>
          <w:i/>
          <w:sz w:val="20"/>
          <w:szCs w:val="20"/>
          <w:lang w:val="en-US"/>
        </w:rPr>
        <w:t>201</w:t>
      </w:r>
      <w:r w:rsidR="00DE6BAD">
        <w:rPr>
          <w:b/>
          <w:i/>
          <w:sz w:val="20"/>
          <w:szCs w:val="20"/>
          <w:lang w:val="en-US"/>
        </w:rPr>
        <w:t>5</w:t>
      </w:r>
    </w:p>
    <w:p w:rsidR="0064657D" w:rsidRPr="00D2508B" w:rsidRDefault="0064657D" w:rsidP="0064657D">
      <w:pPr>
        <w:spacing w:line="360" w:lineRule="auto"/>
        <w:ind w:right="-110"/>
        <w:jc w:val="center"/>
        <w:outlineLvl w:val="0"/>
        <w:rPr>
          <w:b/>
          <w:i/>
          <w:sz w:val="20"/>
          <w:szCs w:val="20"/>
          <w:lang w:val="en-US"/>
        </w:rPr>
      </w:pPr>
      <w:r w:rsidRPr="00D2508B">
        <w:rPr>
          <w:sz w:val="20"/>
          <w:szCs w:val="20"/>
        </w:rPr>
        <w:t>(грудень до грудня попереднього року</w:t>
      </w:r>
      <w:r>
        <w:rPr>
          <w:sz w:val="20"/>
          <w:szCs w:val="20"/>
        </w:rPr>
        <w:t xml:space="preserve">, % </w:t>
      </w:r>
      <w:r w:rsidRPr="00D2508B">
        <w:rPr>
          <w:sz w:val="20"/>
          <w:szCs w:val="20"/>
        </w:rPr>
        <w:t>/</w:t>
      </w:r>
      <w:r>
        <w:rPr>
          <w:sz w:val="20"/>
          <w:szCs w:val="20"/>
        </w:rPr>
        <w:t xml:space="preserve"> </w:t>
      </w:r>
      <w:r w:rsidRPr="00D2508B">
        <w:rPr>
          <w:i/>
          <w:sz w:val="20"/>
          <w:szCs w:val="20"/>
        </w:rPr>
        <w:t>D</w:t>
      </w:r>
      <w:r w:rsidR="00427618">
        <w:rPr>
          <w:i/>
          <w:sz w:val="20"/>
          <w:szCs w:val="20"/>
        </w:rPr>
        <w:t>ecember to December of</w:t>
      </w:r>
      <w:r w:rsidRPr="00D2508B">
        <w:rPr>
          <w:i/>
          <w:sz w:val="20"/>
          <w:szCs w:val="20"/>
        </w:rPr>
        <w:t xml:space="preserve"> previous</w:t>
      </w:r>
      <w:r w:rsidRPr="00D2508B">
        <w:rPr>
          <w:i/>
          <w:sz w:val="20"/>
          <w:szCs w:val="20"/>
          <w:lang w:val="en-US"/>
        </w:rPr>
        <w:t xml:space="preserve"> year</w:t>
      </w:r>
      <w:r>
        <w:rPr>
          <w:i/>
          <w:sz w:val="20"/>
          <w:szCs w:val="20"/>
        </w:rPr>
        <w:t>, %</w:t>
      </w:r>
      <w:r w:rsidRPr="00D2508B">
        <w:rPr>
          <w:sz w:val="20"/>
          <w:szCs w:val="20"/>
        </w:rPr>
        <w:t>)</w:t>
      </w:r>
    </w:p>
    <w:p w:rsidR="0064657D" w:rsidRPr="00D2508B" w:rsidRDefault="0064657D" w:rsidP="0064657D">
      <w:pPr>
        <w:spacing w:line="360" w:lineRule="auto"/>
        <w:ind w:right="-110"/>
        <w:rPr>
          <w:lang w:val="en-US"/>
        </w:rPr>
      </w:pPr>
      <w:r>
        <w:rPr>
          <w:noProof/>
        </w:rPr>
        <w:drawing>
          <wp:inline distT="0" distB="0" distL="0" distR="0" wp14:anchorId="5F5B34CB" wp14:editId="490539D8">
            <wp:extent cx="5781675" cy="2943225"/>
            <wp:effectExtent l="0" t="0" r="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64657D" w:rsidRPr="00D2508B" w:rsidRDefault="0064657D" w:rsidP="0064657D">
      <w:pPr>
        <w:spacing w:line="360" w:lineRule="auto"/>
        <w:jc w:val="center"/>
        <w:rPr>
          <w:b/>
          <w:sz w:val="20"/>
          <w:szCs w:val="20"/>
        </w:rPr>
      </w:pPr>
      <w:r w:rsidRPr="00D2508B">
        <w:rPr>
          <w:b/>
          <w:sz w:val="20"/>
          <w:szCs w:val="20"/>
        </w:rPr>
        <w:t>1.</w:t>
      </w:r>
      <w:r w:rsidR="00B60A83">
        <w:rPr>
          <w:b/>
          <w:sz w:val="20"/>
          <w:szCs w:val="20"/>
          <w:lang w:val="ru-RU"/>
        </w:rPr>
        <w:t>1</w:t>
      </w:r>
      <w:r>
        <w:rPr>
          <w:b/>
          <w:sz w:val="20"/>
          <w:szCs w:val="20"/>
        </w:rPr>
        <w:t xml:space="preserve">5. </w:t>
      </w:r>
      <w:r w:rsidRPr="00D2508B">
        <w:rPr>
          <w:b/>
          <w:sz w:val="20"/>
          <w:szCs w:val="20"/>
        </w:rPr>
        <w:t>ІНДЕКСИ ЦІН ВИРОБНИКІВ  ЗА ВИДАМИ ПРОМИСЛОВОЇ ДІЯЛЬНОСТІ У 20</w:t>
      </w:r>
      <w:r>
        <w:rPr>
          <w:b/>
          <w:sz w:val="20"/>
          <w:szCs w:val="20"/>
          <w:lang w:val="ru-RU"/>
        </w:rPr>
        <w:t>1</w:t>
      </w:r>
      <w:r w:rsidR="00F655CD" w:rsidRPr="00F655CD">
        <w:rPr>
          <w:b/>
          <w:sz w:val="20"/>
          <w:szCs w:val="20"/>
          <w:lang w:val="ru-RU"/>
        </w:rPr>
        <w:t>5</w:t>
      </w:r>
      <w:r w:rsidRPr="00D2508B">
        <w:rPr>
          <w:b/>
          <w:sz w:val="20"/>
          <w:szCs w:val="20"/>
        </w:rPr>
        <w:t xml:space="preserve"> РОЦІ</w:t>
      </w:r>
    </w:p>
    <w:p w:rsidR="0064657D" w:rsidRPr="00F655CD" w:rsidRDefault="0064657D" w:rsidP="0064657D">
      <w:pPr>
        <w:spacing w:line="360" w:lineRule="auto"/>
        <w:jc w:val="center"/>
        <w:outlineLvl w:val="0"/>
        <w:rPr>
          <w:b/>
          <w:i/>
          <w:sz w:val="20"/>
          <w:szCs w:val="20"/>
          <w:lang w:val="en-US"/>
        </w:rPr>
      </w:pPr>
      <w:r w:rsidRPr="00D2508B">
        <w:rPr>
          <w:b/>
          <w:i/>
          <w:sz w:val="20"/>
          <w:szCs w:val="20"/>
        </w:rPr>
        <w:t>PRODUCER PRICE INDICES BY TYPE OF INDUSTRIAL ACTIVITY IN 20</w:t>
      </w:r>
      <w:r>
        <w:rPr>
          <w:b/>
          <w:i/>
          <w:sz w:val="20"/>
          <w:szCs w:val="20"/>
          <w:lang w:val="en-US"/>
        </w:rPr>
        <w:t>1</w:t>
      </w:r>
      <w:r w:rsidR="00F655CD">
        <w:rPr>
          <w:b/>
          <w:i/>
          <w:sz w:val="20"/>
          <w:szCs w:val="20"/>
          <w:lang w:val="en-US"/>
        </w:rPr>
        <w:t>5</w:t>
      </w:r>
    </w:p>
    <w:p w:rsidR="0064657D" w:rsidRPr="00D2508B" w:rsidRDefault="0064657D" w:rsidP="0064657D">
      <w:pPr>
        <w:spacing w:line="360" w:lineRule="auto"/>
        <w:jc w:val="center"/>
        <w:rPr>
          <w:sz w:val="20"/>
          <w:szCs w:val="20"/>
        </w:rPr>
      </w:pPr>
      <w:r w:rsidRPr="00D2508B">
        <w:rPr>
          <w:sz w:val="20"/>
          <w:szCs w:val="20"/>
        </w:rPr>
        <w:t>(до попереднього місяця</w:t>
      </w:r>
      <w:r>
        <w:rPr>
          <w:sz w:val="20"/>
          <w:szCs w:val="20"/>
        </w:rPr>
        <w:t>, %</w:t>
      </w:r>
      <w:r w:rsidRPr="00D2508B">
        <w:rPr>
          <w:sz w:val="20"/>
          <w:szCs w:val="20"/>
        </w:rPr>
        <w:t>/</w:t>
      </w:r>
      <w:r w:rsidRPr="00D2508B">
        <w:rPr>
          <w:sz w:val="20"/>
          <w:szCs w:val="20"/>
          <w:lang w:val="en-US"/>
        </w:rPr>
        <w:t xml:space="preserve"> </w:t>
      </w:r>
      <w:r w:rsidRPr="00D2508B">
        <w:rPr>
          <w:i/>
          <w:iCs/>
          <w:sz w:val="20"/>
          <w:szCs w:val="20"/>
          <w:lang w:val="en-US"/>
        </w:rPr>
        <w:t>to</w:t>
      </w:r>
      <w:r w:rsidRPr="00D2508B">
        <w:rPr>
          <w:sz w:val="20"/>
          <w:szCs w:val="20"/>
          <w:lang w:val="en-US"/>
        </w:rPr>
        <w:t xml:space="preserve"> </w:t>
      </w:r>
      <w:r w:rsidRPr="00D2508B">
        <w:rPr>
          <w:i/>
          <w:sz w:val="20"/>
          <w:szCs w:val="20"/>
        </w:rPr>
        <w:t>previous month</w:t>
      </w:r>
      <w:r>
        <w:rPr>
          <w:i/>
          <w:sz w:val="20"/>
          <w:szCs w:val="20"/>
        </w:rPr>
        <w:t>, %</w:t>
      </w:r>
      <w:r w:rsidRPr="00D2508B">
        <w:rPr>
          <w:sz w:val="20"/>
          <w:szCs w:val="20"/>
        </w:rPr>
        <w:t>)</w:t>
      </w:r>
    </w:p>
    <w:p w:rsidR="0064657D" w:rsidRDefault="0064657D" w:rsidP="0064657D">
      <w:pPr>
        <w:spacing w:line="240" w:lineRule="atLeast"/>
        <w:jc w:val="right"/>
      </w:pPr>
      <w:r w:rsidRPr="00D2508B">
        <w:rPr>
          <w:noProof/>
        </w:rPr>
        <w:drawing>
          <wp:inline distT="0" distB="0" distL="0" distR="0" wp14:anchorId="6888F519" wp14:editId="692FB3EB">
            <wp:extent cx="5610225" cy="4219575"/>
            <wp:effectExtent l="0" t="0" r="0" b="0"/>
            <wp:docPr id="14" name="Диаграмма 1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0672C" w:rsidRDefault="0090672C" w:rsidP="0064657D">
      <w:pPr>
        <w:spacing w:line="312" w:lineRule="auto"/>
        <w:jc w:val="center"/>
        <w:rPr>
          <w:b/>
          <w:sz w:val="20"/>
          <w:szCs w:val="20"/>
        </w:rPr>
      </w:pPr>
    </w:p>
    <w:p w:rsidR="00B10762" w:rsidRDefault="00B10762" w:rsidP="00B10762">
      <w:pPr>
        <w:rPr>
          <w:b/>
          <w:sz w:val="20"/>
          <w:szCs w:val="20"/>
          <w:lang w:val="en-US"/>
        </w:rPr>
      </w:pPr>
      <w:r>
        <w:rPr>
          <w:b/>
          <w:sz w:val="20"/>
          <w:szCs w:val="20"/>
          <w:lang w:val="en-US"/>
        </w:rPr>
        <w:lastRenderedPageBreak/>
        <w:br w:type="page"/>
      </w:r>
    </w:p>
    <w:p w:rsidR="00B10762" w:rsidRPr="00860946" w:rsidRDefault="00B10762" w:rsidP="00B10762">
      <w:pPr>
        <w:spacing w:line="360" w:lineRule="auto"/>
        <w:rPr>
          <w:b/>
          <w:sz w:val="20"/>
          <w:szCs w:val="20"/>
          <w:lang w:val="en-US"/>
        </w:rPr>
        <w:sectPr w:rsidR="00B10762" w:rsidRPr="00860946" w:rsidSect="00B10762">
          <w:headerReference w:type="even" r:id="rId44"/>
          <w:footerReference w:type="even" r:id="rId45"/>
          <w:headerReference w:type="first" r:id="rId46"/>
          <w:footerReference w:type="first" r:id="rId47"/>
          <w:pgSz w:w="11906" w:h="16838" w:code="9"/>
          <w:pgMar w:top="1134" w:right="1418" w:bottom="1134" w:left="1418" w:header="709" w:footer="709" w:gutter="0"/>
          <w:cols w:space="708"/>
          <w:titlePg/>
          <w:docGrid w:linePitch="360"/>
        </w:sectPr>
      </w:pPr>
    </w:p>
    <w:tbl>
      <w:tblPr>
        <w:tblW w:w="9437" w:type="dxa"/>
        <w:tblInd w:w="93" w:type="dxa"/>
        <w:tblLook w:val="0000" w:firstRow="0" w:lastRow="0" w:firstColumn="0" w:lastColumn="0" w:noHBand="0" w:noVBand="0"/>
      </w:tblPr>
      <w:tblGrid>
        <w:gridCol w:w="349"/>
        <w:gridCol w:w="339"/>
        <w:gridCol w:w="261"/>
        <w:gridCol w:w="339"/>
        <w:gridCol w:w="261"/>
        <w:gridCol w:w="339"/>
        <w:gridCol w:w="271"/>
        <w:gridCol w:w="1168"/>
        <w:gridCol w:w="2152"/>
        <w:gridCol w:w="1083"/>
        <w:gridCol w:w="536"/>
        <w:gridCol w:w="950"/>
        <w:gridCol w:w="187"/>
        <w:gridCol w:w="1436"/>
      </w:tblGrid>
      <w:tr w:rsidR="00B10762" w:rsidRPr="009806E6" w:rsidTr="00B10762">
        <w:trPr>
          <w:trHeight w:val="645"/>
        </w:trPr>
        <w:tc>
          <w:tcPr>
            <w:tcW w:w="349"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198"/>
        </w:trPr>
        <w:tc>
          <w:tcPr>
            <w:tcW w:w="349"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168"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2152"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083"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536"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950"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623" w:type="dxa"/>
            <w:gridSpan w:val="2"/>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r>
      <w:tr w:rsidR="00B10762" w:rsidRPr="009806E6" w:rsidTr="00B10762">
        <w:trPr>
          <w:trHeight w:val="198"/>
        </w:trPr>
        <w:tc>
          <w:tcPr>
            <w:tcW w:w="349"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198"/>
        </w:trPr>
        <w:tc>
          <w:tcPr>
            <w:tcW w:w="349"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168"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2152"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083"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536"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950"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623" w:type="dxa"/>
            <w:gridSpan w:val="2"/>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r>
      <w:tr w:rsidR="00B10762" w:rsidRPr="009806E6" w:rsidTr="00B10762">
        <w:trPr>
          <w:trHeight w:val="198"/>
        </w:trPr>
        <w:tc>
          <w:tcPr>
            <w:tcW w:w="349"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198"/>
        </w:trPr>
        <w:tc>
          <w:tcPr>
            <w:tcW w:w="349"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168"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2152"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083"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536"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950"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623" w:type="dxa"/>
            <w:gridSpan w:val="2"/>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3074"/>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jc w:val="center"/>
              <w:rPr>
                <w:rFonts w:ascii="Garamond" w:hAnsi="Garamond"/>
                <w:b/>
                <w:bCs/>
                <w:sz w:val="44"/>
                <w:szCs w:val="44"/>
              </w:rPr>
            </w:pPr>
          </w:p>
        </w:tc>
        <w:tc>
          <w:tcPr>
            <w:tcW w:w="536" w:type="dxa"/>
            <w:tcBorders>
              <w:top w:val="nil"/>
              <w:left w:val="nil"/>
              <w:bottom w:val="nil"/>
              <w:right w:val="nil"/>
            </w:tcBorders>
            <w:noWrap/>
            <w:vAlign w:val="bottom"/>
          </w:tcPr>
          <w:p w:rsidR="00B10762" w:rsidRPr="009806E6" w:rsidRDefault="00B10762" w:rsidP="00B10762">
            <w:pPr>
              <w:jc w:val="center"/>
              <w:rPr>
                <w:rFonts w:ascii="Garamond" w:hAnsi="Garamond"/>
                <w:b/>
                <w:bCs/>
                <w:sz w:val="44"/>
                <w:szCs w:val="44"/>
              </w:rPr>
            </w:pPr>
          </w:p>
        </w:tc>
        <w:tc>
          <w:tcPr>
            <w:tcW w:w="950" w:type="dxa"/>
            <w:tcBorders>
              <w:top w:val="nil"/>
              <w:left w:val="nil"/>
              <w:bottom w:val="nil"/>
              <w:right w:val="nil"/>
            </w:tcBorders>
            <w:noWrap/>
            <w:vAlign w:val="bottom"/>
          </w:tcPr>
          <w:p w:rsidR="00B10762" w:rsidRPr="009806E6" w:rsidRDefault="00B10762" w:rsidP="00B10762">
            <w:pPr>
              <w:jc w:val="center"/>
              <w:rPr>
                <w:rFonts w:ascii="Garamond" w:hAnsi="Garamond"/>
                <w:b/>
                <w:bCs/>
                <w:sz w:val="44"/>
                <w:szCs w:val="44"/>
              </w:rPr>
            </w:pPr>
          </w:p>
        </w:tc>
        <w:tc>
          <w:tcPr>
            <w:tcW w:w="1623" w:type="dxa"/>
            <w:gridSpan w:val="2"/>
            <w:tcBorders>
              <w:top w:val="nil"/>
              <w:left w:val="nil"/>
              <w:bottom w:val="nil"/>
              <w:right w:val="nil"/>
            </w:tcBorders>
            <w:noWrap/>
            <w:vAlign w:val="bottom"/>
          </w:tcPr>
          <w:p w:rsidR="00B10762" w:rsidRPr="009806E6" w:rsidRDefault="00B10762" w:rsidP="00B10762">
            <w:pPr>
              <w:rPr>
                <w:rFonts w:ascii="Garamond" w:hAnsi="Garamond"/>
                <w:b/>
                <w:bCs/>
                <w:sz w:val="300"/>
                <w:szCs w:val="300"/>
              </w:rPr>
            </w:pPr>
            <w:r w:rsidRPr="009806E6">
              <w:rPr>
                <w:rFonts w:ascii="Garamond" w:hAnsi="Garamond"/>
                <w:b/>
                <w:bCs/>
                <w:sz w:val="300"/>
                <w:szCs w:val="300"/>
              </w:rPr>
              <w:t>2</w:t>
            </w: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sz w:val="44"/>
                <w:szCs w:val="44"/>
              </w:rPr>
            </w:pPr>
            <w:r w:rsidRPr="009806E6">
              <w:rPr>
                <w:b/>
                <w:bCs/>
                <w:sz w:val="44"/>
                <w:szCs w:val="44"/>
              </w:rPr>
              <w:t>ІНДЕКСИ ЦІН ТА СЕРЕДНІ ЦІНИ</w:t>
            </w:r>
          </w:p>
        </w:tc>
      </w:tr>
      <w:tr w:rsidR="00B10762" w:rsidRPr="009806E6" w:rsidTr="00B10762">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7783" w:type="dxa"/>
            <w:gridSpan w:val="8"/>
            <w:tcBorders>
              <w:top w:val="nil"/>
              <w:left w:val="nil"/>
              <w:bottom w:val="nil"/>
              <w:right w:val="nil"/>
            </w:tcBorders>
            <w:noWrap/>
            <w:vAlign w:val="bottom"/>
          </w:tcPr>
          <w:p w:rsidR="00B10762" w:rsidRPr="009806E6" w:rsidRDefault="00B10762" w:rsidP="00B10762">
            <w:pPr>
              <w:jc w:val="center"/>
              <w:rPr>
                <w:b/>
                <w:bCs/>
                <w:sz w:val="44"/>
                <w:szCs w:val="44"/>
              </w:rPr>
            </w:pPr>
            <w:r w:rsidRPr="009806E6">
              <w:rPr>
                <w:b/>
                <w:bCs/>
                <w:sz w:val="44"/>
                <w:szCs w:val="44"/>
              </w:rPr>
              <w:t>РЕАЛІЗАЦІЇ ОСНОВНИХ ВИДІВ</w:t>
            </w:r>
          </w:p>
        </w:tc>
      </w:tr>
      <w:tr w:rsidR="00B10762" w:rsidRPr="009806E6" w:rsidTr="00B10762">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sz w:val="44"/>
                <w:szCs w:val="44"/>
              </w:rPr>
            </w:pPr>
            <w:r w:rsidRPr="009806E6">
              <w:rPr>
                <w:b/>
                <w:bCs/>
                <w:sz w:val="44"/>
                <w:szCs w:val="44"/>
              </w:rPr>
              <w:t xml:space="preserve">СІЛЬСЬКОГОСПОДАРСЬКОЇ </w:t>
            </w:r>
          </w:p>
        </w:tc>
      </w:tr>
      <w:tr w:rsidR="00B10762" w:rsidRPr="009806E6" w:rsidTr="00B10762">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sz w:val="44"/>
                <w:szCs w:val="44"/>
              </w:rPr>
            </w:pPr>
            <w:r w:rsidRPr="009806E6">
              <w:rPr>
                <w:b/>
                <w:bCs/>
                <w:sz w:val="44"/>
                <w:szCs w:val="44"/>
              </w:rPr>
              <w:t>ПРОДУКЦІЇ</w:t>
            </w:r>
          </w:p>
        </w:tc>
      </w:tr>
      <w:tr w:rsidR="00B10762" w:rsidRPr="009806E6" w:rsidTr="00B10762">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sz w:val="44"/>
                <w:szCs w:val="44"/>
              </w:rPr>
            </w:pPr>
          </w:p>
        </w:tc>
      </w:tr>
      <w:tr w:rsidR="00B10762" w:rsidRPr="009806E6" w:rsidTr="00B10762">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i/>
                <w:iCs/>
                <w:sz w:val="44"/>
                <w:szCs w:val="44"/>
              </w:rPr>
            </w:pPr>
            <w:r w:rsidRPr="009806E6">
              <w:rPr>
                <w:b/>
                <w:bCs/>
                <w:i/>
                <w:iCs/>
                <w:sz w:val="44"/>
                <w:szCs w:val="44"/>
              </w:rPr>
              <w:t>INDICES AND AVERAGE SALE’S</w:t>
            </w:r>
          </w:p>
          <w:p w:rsidR="00B10762" w:rsidRPr="009806E6" w:rsidRDefault="00B10762" w:rsidP="00B10762">
            <w:pPr>
              <w:jc w:val="center"/>
              <w:rPr>
                <w:b/>
                <w:bCs/>
                <w:i/>
                <w:iCs/>
                <w:sz w:val="44"/>
                <w:szCs w:val="44"/>
              </w:rPr>
            </w:pPr>
            <w:r w:rsidRPr="009806E6">
              <w:rPr>
                <w:b/>
                <w:bCs/>
                <w:i/>
                <w:iCs/>
                <w:sz w:val="44"/>
                <w:szCs w:val="44"/>
              </w:rPr>
              <w:t>PRICES OF MAIN KINDS</w:t>
            </w:r>
          </w:p>
        </w:tc>
      </w:tr>
      <w:tr w:rsidR="00B10762" w:rsidRPr="009806E6" w:rsidTr="00B10762">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i/>
                <w:iCs/>
                <w:sz w:val="44"/>
                <w:szCs w:val="44"/>
              </w:rPr>
            </w:pPr>
            <w:r w:rsidRPr="009806E6">
              <w:rPr>
                <w:b/>
                <w:bCs/>
                <w:i/>
                <w:iCs/>
                <w:sz w:val="44"/>
                <w:szCs w:val="44"/>
              </w:rPr>
              <w:t>OF AGRICULTURAL PRODUCTION</w:t>
            </w: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37"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4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37"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4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37"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4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37"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4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B10762">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23"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37"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4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r>
    </w:tbl>
    <w:p w:rsidR="00B10762" w:rsidRDefault="00B10762" w:rsidP="00B10762">
      <w:pPr>
        <w:tabs>
          <w:tab w:val="right" w:pos="9127"/>
        </w:tabs>
        <w:ind w:left="-57" w:right="-57"/>
        <w:rPr>
          <w:rFonts w:ascii="Arial" w:hAnsi="Arial"/>
          <w:sz w:val="20"/>
          <w:szCs w:val="20"/>
        </w:rPr>
        <w:sectPr w:rsidR="00B10762" w:rsidSect="00B10762">
          <w:headerReference w:type="default" r:id="rId48"/>
          <w:footerReference w:type="default" r:id="rId49"/>
          <w:headerReference w:type="first" r:id="rId50"/>
          <w:footerReference w:type="first" r:id="rId51"/>
          <w:type w:val="continuous"/>
          <w:pgSz w:w="11906" w:h="16838" w:code="9"/>
          <w:pgMar w:top="1134" w:right="1418" w:bottom="1134" w:left="1418" w:header="709" w:footer="709" w:gutter="0"/>
          <w:cols w:space="708"/>
          <w:titlePg/>
          <w:docGrid w:linePitch="360"/>
        </w:sectPr>
      </w:pPr>
    </w:p>
    <w:p w:rsidR="00B10762" w:rsidRPr="009806E6" w:rsidRDefault="00B10762" w:rsidP="00B10762">
      <w:pPr>
        <w:tabs>
          <w:tab w:val="right" w:pos="9127"/>
        </w:tabs>
        <w:ind w:left="-57" w:right="-57"/>
      </w:pPr>
      <w:r>
        <w:rPr>
          <w:rFonts w:ascii="Arial" w:hAnsi="Arial"/>
          <w:sz w:val="20"/>
          <w:szCs w:val="20"/>
        </w:rPr>
        <w:lastRenderedPageBreak/>
        <w:br w:type="page"/>
      </w:r>
    </w:p>
    <w:p w:rsidR="00B10762" w:rsidRPr="009806E6" w:rsidRDefault="00B10762" w:rsidP="00B10762">
      <w:pPr>
        <w:spacing w:line="312" w:lineRule="auto"/>
        <w:ind w:left="-57" w:right="-57"/>
        <w:jc w:val="center"/>
        <w:rPr>
          <w:b/>
          <w:sz w:val="20"/>
          <w:szCs w:val="20"/>
        </w:rPr>
      </w:pPr>
      <w:r w:rsidRPr="009806E6">
        <w:rPr>
          <w:b/>
          <w:sz w:val="20"/>
          <w:szCs w:val="20"/>
        </w:rPr>
        <w:lastRenderedPageBreak/>
        <w:t>2</w:t>
      </w:r>
      <w:r>
        <w:rPr>
          <w:b/>
          <w:sz w:val="20"/>
          <w:szCs w:val="20"/>
        </w:rPr>
        <w:t>.</w:t>
      </w:r>
      <w:r w:rsidRPr="009806E6">
        <w:rPr>
          <w:b/>
          <w:sz w:val="20"/>
          <w:szCs w:val="20"/>
        </w:rPr>
        <w:t>1</w:t>
      </w:r>
      <w:r>
        <w:rPr>
          <w:b/>
          <w:sz w:val="20"/>
          <w:szCs w:val="20"/>
        </w:rPr>
        <w:t>.</w:t>
      </w:r>
      <w:r w:rsidRPr="009806E6">
        <w:rPr>
          <w:b/>
          <w:sz w:val="20"/>
          <w:szCs w:val="20"/>
        </w:rPr>
        <w:t xml:space="preserve"> ІНДЕКСИ ЦІН РЕАЛІЗАЦІЇ ОСНОВНИХ ВИДІВ СІЛЬСЬКОГОСПОДАРСЬКОЇ ПРОДУКЦІЇ</w:t>
      </w:r>
    </w:p>
    <w:p w:rsidR="00B10762" w:rsidRPr="009806E6" w:rsidRDefault="00B10762" w:rsidP="00B10762">
      <w:pPr>
        <w:spacing w:line="312" w:lineRule="auto"/>
        <w:jc w:val="center"/>
        <w:outlineLvl w:val="0"/>
        <w:rPr>
          <w:b/>
          <w:i/>
          <w:sz w:val="20"/>
          <w:szCs w:val="20"/>
        </w:rPr>
      </w:pPr>
      <w:r w:rsidRPr="009806E6">
        <w:rPr>
          <w:b/>
          <w:i/>
          <w:sz w:val="20"/>
          <w:szCs w:val="20"/>
        </w:rPr>
        <w:t>INDICES OF SALE'S PRICES OF MAIN KINDS OF AGRICULTURAL PRODUCTION</w:t>
      </w:r>
    </w:p>
    <w:p w:rsidR="00B10762" w:rsidRPr="009806E6" w:rsidRDefault="00B10762" w:rsidP="00041E0B">
      <w:pPr>
        <w:ind w:right="-995"/>
        <w:jc w:val="right"/>
        <w:rPr>
          <w:sz w:val="20"/>
          <w:szCs w:val="20"/>
        </w:rPr>
      </w:pPr>
      <w:r w:rsidRPr="009806E6">
        <w:rPr>
          <w:sz w:val="20"/>
          <w:szCs w:val="20"/>
        </w:rPr>
        <w:t>(сільськогосподарські підприємства; до попереднього року; відсотків/</w:t>
      </w:r>
    </w:p>
    <w:p w:rsidR="00B10762" w:rsidRPr="009806E6" w:rsidRDefault="00B10762" w:rsidP="00041E0B">
      <w:pPr>
        <w:ind w:right="-995"/>
        <w:jc w:val="right"/>
        <w:rPr>
          <w:b/>
          <w:i/>
          <w:sz w:val="20"/>
          <w:szCs w:val="20"/>
        </w:rPr>
      </w:pPr>
      <w:r w:rsidRPr="009806E6">
        <w:rPr>
          <w:i/>
          <w:sz w:val="20"/>
          <w:szCs w:val="20"/>
        </w:rPr>
        <w:t>agricultural enterprises; to previous year; percent</w:t>
      </w:r>
      <w:r w:rsidRPr="009806E6">
        <w:rPr>
          <w:b/>
          <w:i/>
          <w:sz w:val="20"/>
          <w:szCs w:val="20"/>
        </w:rPr>
        <w:t>)</w:t>
      </w: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0"/>
        <w:gridCol w:w="983"/>
        <w:gridCol w:w="850"/>
        <w:gridCol w:w="851"/>
        <w:gridCol w:w="850"/>
        <w:gridCol w:w="992"/>
        <w:gridCol w:w="993"/>
        <w:gridCol w:w="2268"/>
      </w:tblGrid>
      <w:tr w:rsidR="00B10762" w:rsidRPr="009806E6" w:rsidTr="00B10762">
        <w:trPr>
          <w:trHeight w:val="255"/>
        </w:trPr>
        <w:tc>
          <w:tcPr>
            <w:tcW w:w="2278" w:type="dxa"/>
            <w:gridSpan w:val="2"/>
            <w:tcBorders>
              <w:left w:val="nil"/>
              <w:bottom w:val="single" w:sz="4" w:space="0" w:color="auto"/>
            </w:tcBorders>
          </w:tcPr>
          <w:p w:rsidR="00B10762" w:rsidRPr="009806E6" w:rsidRDefault="00B10762" w:rsidP="00B10762">
            <w:pPr>
              <w:jc w:val="right"/>
              <w:rPr>
                <w:b/>
                <w:sz w:val="20"/>
                <w:szCs w:val="20"/>
              </w:rPr>
            </w:pPr>
          </w:p>
        </w:tc>
        <w:tc>
          <w:tcPr>
            <w:tcW w:w="983" w:type="dxa"/>
            <w:tcBorders>
              <w:bottom w:val="single" w:sz="4" w:space="0" w:color="auto"/>
            </w:tcBorders>
            <w:vAlign w:val="center"/>
          </w:tcPr>
          <w:p w:rsidR="00B10762" w:rsidRPr="009806E6" w:rsidRDefault="00B10762" w:rsidP="00B10762">
            <w:pPr>
              <w:jc w:val="center"/>
              <w:rPr>
                <w:b/>
                <w:sz w:val="20"/>
                <w:szCs w:val="20"/>
              </w:rPr>
            </w:pPr>
            <w:r w:rsidRPr="009806E6">
              <w:rPr>
                <w:b/>
                <w:sz w:val="20"/>
                <w:szCs w:val="20"/>
              </w:rPr>
              <w:t>2010</w:t>
            </w:r>
          </w:p>
        </w:tc>
        <w:tc>
          <w:tcPr>
            <w:tcW w:w="850" w:type="dxa"/>
            <w:tcBorders>
              <w:bottom w:val="single" w:sz="4" w:space="0" w:color="auto"/>
            </w:tcBorders>
            <w:vAlign w:val="center"/>
          </w:tcPr>
          <w:p w:rsidR="00B10762" w:rsidRPr="009806E6" w:rsidRDefault="00B10762" w:rsidP="00B10762">
            <w:pPr>
              <w:jc w:val="center"/>
              <w:rPr>
                <w:b/>
                <w:sz w:val="20"/>
                <w:szCs w:val="20"/>
              </w:rPr>
            </w:pPr>
            <w:r w:rsidRPr="009806E6">
              <w:rPr>
                <w:b/>
                <w:sz w:val="20"/>
                <w:szCs w:val="20"/>
              </w:rPr>
              <w:t>2011</w:t>
            </w:r>
          </w:p>
        </w:tc>
        <w:tc>
          <w:tcPr>
            <w:tcW w:w="851" w:type="dxa"/>
            <w:tcBorders>
              <w:bottom w:val="single" w:sz="4" w:space="0" w:color="auto"/>
            </w:tcBorders>
            <w:vAlign w:val="center"/>
          </w:tcPr>
          <w:p w:rsidR="00B10762" w:rsidRPr="009806E6" w:rsidRDefault="00B10762" w:rsidP="00B10762">
            <w:pPr>
              <w:jc w:val="center"/>
              <w:rPr>
                <w:b/>
                <w:sz w:val="20"/>
                <w:szCs w:val="20"/>
              </w:rPr>
            </w:pPr>
            <w:r>
              <w:rPr>
                <w:b/>
                <w:sz w:val="20"/>
                <w:szCs w:val="20"/>
              </w:rPr>
              <w:t>2012</w:t>
            </w:r>
          </w:p>
        </w:tc>
        <w:tc>
          <w:tcPr>
            <w:tcW w:w="850" w:type="dxa"/>
            <w:tcBorders>
              <w:bottom w:val="single" w:sz="4" w:space="0" w:color="auto"/>
            </w:tcBorders>
            <w:vAlign w:val="center"/>
          </w:tcPr>
          <w:p w:rsidR="00B10762" w:rsidRPr="009806E6" w:rsidRDefault="00B10762" w:rsidP="00B10762">
            <w:pPr>
              <w:jc w:val="center"/>
              <w:rPr>
                <w:b/>
                <w:sz w:val="20"/>
                <w:szCs w:val="20"/>
              </w:rPr>
            </w:pPr>
            <w:r>
              <w:rPr>
                <w:b/>
                <w:sz w:val="20"/>
                <w:szCs w:val="20"/>
              </w:rPr>
              <w:t>2013</w:t>
            </w:r>
          </w:p>
        </w:tc>
        <w:tc>
          <w:tcPr>
            <w:tcW w:w="992" w:type="dxa"/>
            <w:tcBorders>
              <w:bottom w:val="single" w:sz="4" w:space="0" w:color="auto"/>
            </w:tcBorders>
            <w:vAlign w:val="center"/>
          </w:tcPr>
          <w:p w:rsidR="00B10762" w:rsidRPr="001B2065" w:rsidRDefault="00B10762" w:rsidP="00B10762">
            <w:pPr>
              <w:jc w:val="center"/>
              <w:rPr>
                <w:b/>
                <w:sz w:val="20"/>
                <w:szCs w:val="20"/>
                <w:lang w:val="en-US"/>
              </w:rPr>
            </w:pPr>
            <w:r>
              <w:rPr>
                <w:b/>
                <w:sz w:val="20"/>
                <w:szCs w:val="20"/>
              </w:rPr>
              <w:t>201</w:t>
            </w:r>
            <w:r>
              <w:rPr>
                <w:b/>
                <w:sz w:val="20"/>
                <w:szCs w:val="20"/>
                <w:lang w:val="en-US"/>
              </w:rPr>
              <w:t>4</w:t>
            </w:r>
          </w:p>
        </w:tc>
        <w:tc>
          <w:tcPr>
            <w:tcW w:w="993" w:type="dxa"/>
            <w:tcBorders>
              <w:bottom w:val="single" w:sz="4" w:space="0" w:color="auto"/>
            </w:tcBorders>
            <w:vAlign w:val="center"/>
          </w:tcPr>
          <w:p w:rsidR="00B10762" w:rsidRPr="009806E6" w:rsidRDefault="00B10762" w:rsidP="00B10762">
            <w:pPr>
              <w:jc w:val="center"/>
              <w:rPr>
                <w:b/>
                <w:sz w:val="20"/>
                <w:szCs w:val="20"/>
              </w:rPr>
            </w:pPr>
            <w:r>
              <w:rPr>
                <w:b/>
                <w:sz w:val="20"/>
                <w:szCs w:val="20"/>
              </w:rPr>
              <w:t>2015</w:t>
            </w:r>
          </w:p>
        </w:tc>
        <w:tc>
          <w:tcPr>
            <w:tcW w:w="2268" w:type="dxa"/>
            <w:tcBorders>
              <w:bottom w:val="single" w:sz="4" w:space="0" w:color="auto"/>
              <w:right w:val="nil"/>
            </w:tcBorders>
          </w:tcPr>
          <w:p w:rsidR="00B10762" w:rsidRPr="009806E6" w:rsidRDefault="00B10762" w:rsidP="00B10762">
            <w:pPr>
              <w:jc w:val="right"/>
              <w:rPr>
                <w:b/>
                <w:sz w:val="20"/>
                <w:szCs w:val="20"/>
              </w:rPr>
            </w:pPr>
          </w:p>
        </w:tc>
      </w:tr>
      <w:tr w:rsidR="00B10762" w:rsidRPr="009806E6" w:rsidTr="00B10762">
        <w:trPr>
          <w:trHeight w:hRule="exact" w:val="110"/>
        </w:trPr>
        <w:tc>
          <w:tcPr>
            <w:tcW w:w="2278" w:type="dxa"/>
            <w:gridSpan w:val="2"/>
            <w:tcBorders>
              <w:left w:val="nil"/>
              <w:bottom w:val="nil"/>
              <w:right w:val="nil"/>
            </w:tcBorders>
          </w:tcPr>
          <w:p w:rsidR="00B10762" w:rsidRPr="009806E6" w:rsidRDefault="00B10762" w:rsidP="00B10762">
            <w:pPr>
              <w:jc w:val="right"/>
              <w:rPr>
                <w:b/>
                <w:sz w:val="16"/>
                <w:szCs w:val="16"/>
              </w:rPr>
            </w:pPr>
          </w:p>
        </w:tc>
        <w:tc>
          <w:tcPr>
            <w:tcW w:w="983" w:type="dxa"/>
            <w:tcBorders>
              <w:left w:val="nil"/>
              <w:bottom w:val="nil"/>
              <w:right w:val="nil"/>
            </w:tcBorders>
          </w:tcPr>
          <w:p w:rsidR="00B10762" w:rsidRPr="009806E6" w:rsidRDefault="00B10762" w:rsidP="00B10762">
            <w:pPr>
              <w:rPr>
                <w:b/>
                <w:sz w:val="16"/>
                <w:szCs w:val="16"/>
              </w:rPr>
            </w:pPr>
          </w:p>
        </w:tc>
        <w:tc>
          <w:tcPr>
            <w:tcW w:w="850" w:type="dxa"/>
            <w:tcBorders>
              <w:left w:val="nil"/>
              <w:bottom w:val="nil"/>
              <w:right w:val="nil"/>
            </w:tcBorders>
          </w:tcPr>
          <w:p w:rsidR="00B10762" w:rsidRPr="009806E6" w:rsidRDefault="00B10762" w:rsidP="00B10762">
            <w:pPr>
              <w:rPr>
                <w:b/>
                <w:sz w:val="16"/>
                <w:szCs w:val="16"/>
              </w:rPr>
            </w:pPr>
          </w:p>
        </w:tc>
        <w:tc>
          <w:tcPr>
            <w:tcW w:w="851" w:type="dxa"/>
            <w:tcBorders>
              <w:left w:val="nil"/>
              <w:bottom w:val="nil"/>
              <w:right w:val="nil"/>
            </w:tcBorders>
          </w:tcPr>
          <w:p w:rsidR="00B10762" w:rsidRPr="009806E6" w:rsidRDefault="00B10762" w:rsidP="00B10762">
            <w:pPr>
              <w:rPr>
                <w:b/>
                <w:sz w:val="16"/>
                <w:szCs w:val="16"/>
              </w:rPr>
            </w:pPr>
          </w:p>
        </w:tc>
        <w:tc>
          <w:tcPr>
            <w:tcW w:w="850" w:type="dxa"/>
            <w:tcBorders>
              <w:left w:val="nil"/>
              <w:bottom w:val="nil"/>
              <w:right w:val="nil"/>
            </w:tcBorders>
          </w:tcPr>
          <w:p w:rsidR="00B10762" w:rsidRPr="009806E6" w:rsidRDefault="00B10762" w:rsidP="00B10762">
            <w:pPr>
              <w:rPr>
                <w:b/>
                <w:sz w:val="16"/>
                <w:szCs w:val="16"/>
              </w:rPr>
            </w:pPr>
          </w:p>
        </w:tc>
        <w:tc>
          <w:tcPr>
            <w:tcW w:w="992" w:type="dxa"/>
            <w:tcBorders>
              <w:left w:val="nil"/>
              <w:bottom w:val="nil"/>
              <w:right w:val="nil"/>
            </w:tcBorders>
          </w:tcPr>
          <w:p w:rsidR="00B10762" w:rsidRPr="009806E6" w:rsidRDefault="00B10762" w:rsidP="00B10762">
            <w:pPr>
              <w:rPr>
                <w:b/>
                <w:sz w:val="16"/>
                <w:szCs w:val="16"/>
              </w:rPr>
            </w:pPr>
          </w:p>
        </w:tc>
        <w:tc>
          <w:tcPr>
            <w:tcW w:w="993" w:type="dxa"/>
            <w:tcBorders>
              <w:left w:val="nil"/>
              <w:bottom w:val="nil"/>
              <w:right w:val="nil"/>
            </w:tcBorders>
          </w:tcPr>
          <w:p w:rsidR="00B10762" w:rsidRPr="009806E6" w:rsidRDefault="00B10762" w:rsidP="00B10762">
            <w:pPr>
              <w:jc w:val="right"/>
              <w:rPr>
                <w:b/>
                <w:sz w:val="16"/>
                <w:szCs w:val="16"/>
              </w:rPr>
            </w:pPr>
          </w:p>
        </w:tc>
        <w:tc>
          <w:tcPr>
            <w:tcW w:w="2268" w:type="dxa"/>
            <w:tcBorders>
              <w:left w:val="nil"/>
              <w:bottom w:val="nil"/>
              <w:right w:val="nil"/>
            </w:tcBorders>
          </w:tcPr>
          <w:p w:rsidR="00B10762" w:rsidRPr="009806E6" w:rsidRDefault="00B10762" w:rsidP="00B10762">
            <w:pPr>
              <w:jc w:val="right"/>
              <w:rPr>
                <w:b/>
                <w:sz w:val="16"/>
                <w:szCs w:val="16"/>
              </w:rPr>
            </w:pPr>
          </w:p>
        </w:tc>
      </w:tr>
      <w:tr w:rsidR="00B10762" w:rsidRPr="009806E6" w:rsidTr="00B10762">
        <w:trPr>
          <w:trHeight w:hRule="exact" w:val="510"/>
        </w:trPr>
        <w:tc>
          <w:tcPr>
            <w:tcW w:w="2278" w:type="dxa"/>
            <w:gridSpan w:val="2"/>
            <w:tcBorders>
              <w:top w:val="nil"/>
              <w:left w:val="nil"/>
              <w:bottom w:val="nil"/>
              <w:right w:val="nil"/>
            </w:tcBorders>
            <w:vAlign w:val="bottom"/>
          </w:tcPr>
          <w:p w:rsidR="00B10762" w:rsidRPr="009806E6" w:rsidRDefault="00B10762" w:rsidP="00B10762">
            <w:pPr>
              <w:rPr>
                <w:b/>
                <w:sz w:val="20"/>
                <w:szCs w:val="20"/>
              </w:rPr>
            </w:pPr>
            <w:r w:rsidRPr="009806E6">
              <w:rPr>
                <w:b/>
                <w:sz w:val="20"/>
                <w:szCs w:val="20"/>
              </w:rPr>
              <w:t>Продукція сільського господарства</w:t>
            </w:r>
          </w:p>
        </w:tc>
        <w:tc>
          <w:tcPr>
            <w:tcW w:w="983" w:type="dxa"/>
            <w:tcBorders>
              <w:top w:val="nil"/>
              <w:left w:val="nil"/>
              <w:bottom w:val="nil"/>
              <w:right w:val="nil"/>
            </w:tcBorders>
            <w:vAlign w:val="bottom"/>
          </w:tcPr>
          <w:p w:rsidR="00B10762" w:rsidRPr="009806E6" w:rsidRDefault="00B10762" w:rsidP="00B10762">
            <w:pPr>
              <w:jc w:val="right"/>
              <w:rPr>
                <w:b/>
                <w:sz w:val="20"/>
                <w:szCs w:val="20"/>
              </w:rPr>
            </w:pPr>
            <w:r w:rsidRPr="009806E6">
              <w:rPr>
                <w:b/>
                <w:sz w:val="20"/>
                <w:szCs w:val="20"/>
              </w:rPr>
              <w:t>130,0</w:t>
            </w:r>
          </w:p>
        </w:tc>
        <w:tc>
          <w:tcPr>
            <w:tcW w:w="850" w:type="dxa"/>
            <w:tcBorders>
              <w:top w:val="nil"/>
              <w:left w:val="nil"/>
              <w:bottom w:val="nil"/>
              <w:right w:val="nil"/>
            </w:tcBorders>
            <w:vAlign w:val="bottom"/>
          </w:tcPr>
          <w:p w:rsidR="00B10762" w:rsidRPr="009806E6" w:rsidRDefault="00B10762" w:rsidP="00B10762">
            <w:pPr>
              <w:jc w:val="right"/>
              <w:rPr>
                <w:b/>
                <w:sz w:val="20"/>
                <w:szCs w:val="20"/>
              </w:rPr>
            </w:pPr>
            <w:r w:rsidRPr="009806E6">
              <w:rPr>
                <w:b/>
                <w:sz w:val="20"/>
                <w:szCs w:val="20"/>
              </w:rPr>
              <w:t>113,6</w:t>
            </w:r>
          </w:p>
        </w:tc>
        <w:tc>
          <w:tcPr>
            <w:tcW w:w="851" w:type="dxa"/>
            <w:tcBorders>
              <w:top w:val="nil"/>
              <w:left w:val="nil"/>
              <w:bottom w:val="nil"/>
              <w:right w:val="nil"/>
            </w:tcBorders>
            <w:vAlign w:val="bottom"/>
          </w:tcPr>
          <w:p w:rsidR="00B10762" w:rsidRPr="009806E6" w:rsidRDefault="00B10762" w:rsidP="00B10762">
            <w:pPr>
              <w:jc w:val="right"/>
              <w:rPr>
                <w:b/>
                <w:sz w:val="20"/>
                <w:szCs w:val="20"/>
              </w:rPr>
            </w:pPr>
            <w:r>
              <w:rPr>
                <w:b/>
                <w:sz w:val="20"/>
                <w:szCs w:val="20"/>
              </w:rPr>
              <w:t>106,8</w:t>
            </w:r>
          </w:p>
        </w:tc>
        <w:tc>
          <w:tcPr>
            <w:tcW w:w="850" w:type="dxa"/>
            <w:tcBorders>
              <w:top w:val="nil"/>
              <w:left w:val="nil"/>
              <w:bottom w:val="nil"/>
              <w:right w:val="nil"/>
            </w:tcBorders>
            <w:vAlign w:val="bottom"/>
          </w:tcPr>
          <w:p w:rsidR="00B10762" w:rsidRPr="009806E6" w:rsidRDefault="00B10762" w:rsidP="00B10762">
            <w:pPr>
              <w:jc w:val="right"/>
              <w:rPr>
                <w:b/>
                <w:sz w:val="20"/>
                <w:szCs w:val="20"/>
              </w:rPr>
            </w:pPr>
            <w:r>
              <w:rPr>
                <w:b/>
                <w:sz w:val="20"/>
                <w:szCs w:val="20"/>
              </w:rPr>
              <w:t>97,1</w:t>
            </w:r>
          </w:p>
        </w:tc>
        <w:tc>
          <w:tcPr>
            <w:tcW w:w="992" w:type="dxa"/>
            <w:tcBorders>
              <w:top w:val="nil"/>
              <w:left w:val="nil"/>
              <w:bottom w:val="nil"/>
              <w:right w:val="nil"/>
            </w:tcBorders>
            <w:vAlign w:val="bottom"/>
          </w:tcPr>
          <w:p w:rsidR="00B10762" w:rsidRPr="00415F3E" w:rsidRDefault="00B10762" w:rsidP="00B10762">
            <w:pPr>
              <w:jc w:val="right"/>
              <w:rPr>
                <w:b/>
                <w:sz w:val="20"/>
                <w:szCs w:val="20"/>
              </w:rPr>
            </w:pPr>
            <w:r w:rsidRPr="00415F3E">
              <w:rPr>
                <w:b/>
                <w:sz w:val="20"/>
                <w:szCs w:val="20"/>
              </w:rPr>
              <w:t>124,3</w:t>
            </w:r>
          </w:p>
        </w:tc>
        <w:tc>
          <w:tcPr>
            <w:tcW w:w="993" w:type="dxa"/>
            <w:tcBorders>
              <w:top w:val="nil"/>
              <w:left w:val="nil"/>
              <w:bottom w:val="nil"/>
              <w:right w:val="nil"/>
            </w:tcBorders>
            <w:vAlign w:val="bottom"/>
          </w:tcPr>
          <w:p w:rsidR="00B10762" w:rsidRPr="0063375C" w:rsidRDefault="00B10762" w:rsidP="00B10762">
            <w:pPr>
              <w:jc w:val="right"/>
              <w:rPr>
                <w:b/>
                <w:sz w:val="20"/>
                <w:szCs w:val="20"/>
              </w:rPr>
            </w:pPr>
          </w:p>
          <w:p w:rsidR="00B10762" w:rsidRPr="0063375C" w:rsidRDefault="00B10762" w:rsidP="00B10762">
            <w:pPr>
              <w:jc w:val="right"/>
              <w:rPr>
                <w:b/>
                <w:sz w:val="20"/>
                <w:szCs w:val="20"/>
              </w:rPr>
            </w:pPr>
            <w:r w:rsidRPr="0063375C">
              <w:rPr>
                <w:b/>
                <w:sz w:val="20"/>
                <w:szCs w:val="20"/>
              </w:rPr>
              <w:t>154,5</w:t>
            </w:r>
          </w:p>
        </w:tc>
        <w:tc>
          <w:tcPr>
            <w:tcW w:w="2268" w:type="dxa"/>
            <w:tcBorders>
              <w:top w:val="nil"/>
              <w:left w:val="nil"/>
              <w:bottom w:val="nil"/>
              <w:right w:val="nil"/>
            </w:tcBorders>
            <w:vAlign w:val="bottom"/>
          </w:tcPr>
          <w:p w:rsidR="00B10762" w:rsidRPr="009806E6" w:rsidRDefault="00B10762" w:rsidP="00B10762">
            <w:pPr>
              <w:rPr>
                <w:b/>
                <w:i/>
                <w:sz w:val="20"/>
                <w:szCs w:val="20"/>
              </w:rPr>
            </w:pPr>
            <w:r w:rsidRPr="009806E6">
              <w:rPr>
                <w:b/>
                <w:i/>
                <w:sz w:val="20"/>
                <w:szCs w:val="20"/>
              </w:rPr>
              <w:t>Agricultural production</w:t>
            </w:r>
          </w:p>
        </w:tc>
      </w:tr>
      <w:tr w:rsidR="00B10762" w:rsidRPr="009806E6" w:rsidTr="00B10762">
        <w:trPr>
          <w:trHeight w:val="510"/>
        </w:trPr>
        <w:tc>
          <w:tcPr>
            <w:tcW w:w="2278" w:type="dxa"/>
            <w:gridSpan w:val="2"/>
            <w:tcBorders>
              <w:top w:val="nil"/>
              <w:left w:val="nil"/>
              <w:bottom w:val="nil"/>
              <w:right w:val="nil"/>
            </w:tcBorders>
            <w:vAlign w:val="bottom"/>
          </w:tcPr>
          <w:p w:rsidR="00B10762" w:rsidRPr="009806E6" w:rsidRDefault="00B10762" w:rsidP="00B10762">
            <w:pPr>
              <w:rPr>
                <w:b/>
                <w:sz w:val="20"/>
                <w:szCs w:val="20"/>
              </w:rPr>
            </w:pPr>
            <w:r w:rsidRPr="009806E6">
              <w:rPr>
                <w:b/>
                <w:sz w:val="20"/>
                <w:szCs w:val="20"/>
              </w:rPr>
              <w:t>Продукція рослинництва</w:t>
            </w:r>
          </w:p>
        </w:tc>
        <w:tc>
          <w:tcPr>
            <w:tcW w:w="983" w:type="dxa"/>
            <w:tcBorders>
              <w:top w:val="nil"/>
              <w:left w:val="nil"/>
              <w:bottom w:val="nil"/>
              <w:right w:val="nil"/>
            </w:tcBorders>
            <w:vAlign w:val="bottom"/>
          </w:tcPr>
          <w:p w:rsidR="00B10762" w:rsidRPr="009806E6" w:rsidRDefault="00B10762" w:rsidP="00B10762">
            <w:pPr>
              <w:jc w:val="right"/>
              <w:rPr>
                <w:b/>
                <w:bCs/>
                <w:sz w:val="20"/>
                <w:szCs w:val="20"/>
              </w:rPr>
            </w:pPr>
            <w:r w:rsidRPr="009806E6">
              <w:rPr>
                <w:b/>
                <w:bCs/>
                <w:sz w:val="20"/>
                <w:szCs w:val="20"/>
              </w:rPr>
              <w:t>139,8</w:t>
            </w:r>
          </w:p>
        </w:tc>
        <w:tc>
          <w:tcPr>
            <w:tcW w:w="850" w:type="dxa"/>
            <w:tcBorders>
              <w:top w:val="nil"/>
              <w:left w:val="nil"/>
              <w:bottom w:val="nil"/>
              <w:right w:val="nil"/>
            </w:tcBorders>
            <w:vAlign w:val="bottom"/>
          </w:tcPr>
          <w:p w:rsidR="00B10762" w:rsidRPr="009806E6" w:rsidRDefault="00B10762" w:rsidP="00B10762">
            <w:pPr>
              <w:jc w:val="right"/>
              <w:rPr>
                <w:b/>
                <w:bCs/>
                <w:sz w:val="20"/>
                <w:szCs w:val="20"/>
              </w:rPr>
            </w:pPr>
            <w:r w:rsidRPr="009806E6">
              <w:rPr>
                <w:b/>
                <w:bCs/>
                <w:sz w:val="20"/>
                <w:szCs w:val="20"/>
              </w:rPr>
              <w:t>115,7</w:t>
            </w:r>
          </w:p>
        </w:tc>
        <w:tc>
          <w:tcPr>
            <w:tcW w:w="851" w:type="dxa"/>
            <w:tcBorders>
              <w:top w:val="nil"/>
              <w:left w:val="nil"/>
              <w:bottom w:val="nil"/>
              <w:right w:val="nil"/>
            </w:tcBorders>
            <w:vAlign w:val="bottom"/>
          </w:tcPr>
          <w:p w:rsidR="00B10762" w:rsidRPr="009806E6" w:rsidRDefault="00B10762" w:rsidP="00B10762">
            <w:pPr>
              <w:jc w:val="right"/>
              <w:rPr>
                <w:b/>
                <w:bCs/>
                <w:sz w:val="20"/>
                <w:szCs w:val="20"/>
              </w:rPr>
            </w:pPr>
            <w:r>
              <w:rPr>
                <w:b/>
                <w:bCs/>
                <w:sz w:val="20"/>
                <w:szCs w:val="20"/>
              </w:rPr>
              <w:t>105,6</w:t>
            </w:r>
          </w:p>
        </w:tc>
        <w:tc>
          <w:tcPr>
            <w:tcW w:w="850" w:type="dxa"/>
            <w:tcBorders>
              <w:top w:val="nil"/>
              <w:left w:val="nil"/>
              <w:bottom w:val="nil"/>
              <w:right w:val="nil"/>
            </w:tcBorders>
            <w:vAlign w:val="bottom"/>
          </w:tcPr>
          <w:p w:rsidR="00B10762" w:rsidRPr="009806E6" w:rsidRDefault="00B10762" w:rsidP="00B10762">
            <w:pPr>
              <w:jc w:val="right"/>
              <w:rPr>
                <w:b/>
                <w:bCs/>
                <w:sz w:val="20"/>
                <w:szCs w:val="20"/>
              </w:rPr>
            </w:pPr>
            <w:r>
              <w:rPr>
                <w:b/>
                <w:bCs/>
                <w:sz w:val="20"/>
                <w:szCs w:val="20"/>
              </w:rPr>
              <w:t>91,8</w:t>
            </w:r>
          </w:p>
        </w:tc>
        <w:tc>
          <w:tcPr>
            <w:tcW w:w="992" w:type="dxa"/>
            <w:tcBorders>
              <w:top w:val="nil"/>
              <w:left w:val="nil"/>
              <w:bottom w:val="nil"/>
              <w:right w:val="nil"/>
            </w:tcBorders>
            <w:vAlign w:val="bottom"/>
          </w:tcPr>
          <w:p w:rsidR="00B10762" w:rsidRPr="00415F3E" w:rsidRDefault="00B10762" w:rsidP="00B10762">
            <w:pPr>
              <w:jc w:val="right"/>
              <w:rPr>
                <w:b/>
                <w:sz w:val="20"/>
                <w:szCs w:val="20"/>
              </w:rPr>
            </w:pPr>
            <w:r w:rsidRPr="00415F3E">
              <w:rPr>
                <w:b/>
                <w:sz w:val="20"/>
                <w:szCs w:val="20"/>
              </w:rPr>
              <w:t>129,2</w:t>
            </w:r>
          </w:p>
        </w:tc>
        <w:tc>
          <w:tcPr>
            <w:tcW w:w="993" w:type="dxa"/>
            <w:tcBorders>
              <w:top w:val="nil"/>
              <w:left w:val="nil"/>
              <w:bottom w:val="nil"/>
              <w:right w:val="nil"/>
            </w:tcBorders>
            <w:vAlign w:val="bottom"/>
          </w:tcPr>
          <w:p w:rsidR="00B10762" w:rsidRPr="0063375C" w:rsidRDefault="00B10762" w:rsidP="00B10762">
            <w:pPr>
              <w:jc w:val="right"/>
              <w:rPr>
                <w:b/>
                <w:sz w:val="20"/>
                <w:szCs w:val="20"/>
              </w:rPr>
            </w:pPr>
            <w:r w:rsidRPr="0063375C">
              <w:rPr>
                <w:b/>
                <w:sz w:val="20"/>
                <w:szCs w:val="20"/>
              </w:rPr>
              <w:t>167,2</w:t>
            </w:r>
          </w:p>
        </w:tc>
        <w:tc>
          <w:tcPr>
            <w:tcW w:w="2268" w:type="dxa"/>
            <w:tcBorders>
              <w:top w:val="nil"/>
              <w:left w:val="nil"/>
              <w:bottom w:val="nil"/>
              <w:right w:val="nil"/>
            </w:tcBorders>
            <w:vAlign w:val="bottom"/>
          </w:tcPr>
          <w:p w:rsidR="00B10762" w:rsidRPr="009806E6" w:rsidRDefault="00B10762" w:rsidP="00B10762">
            <w:pPr>
              <w:rPr>
                <w:b/>
                <w:i/>
                <w:sz w:val="20"/>
                <w:szCs w:val="20"/>
              </w:rPr>
            </w:pPr>
            <w:r w:rsidRPr="009806E6">
              <w:rPr>
                <w:b/>
                <w:i/>
                <w:sz w:val="20"/>
                <w:szCs w:val="20"/>
              </w:rPr>
              <w:t>Crop production</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Зернові культури</w:t>
            </w:r>
          </w:p>
        </w:tc>
        <w:tc>
          <w:tcPr>
            <w:tcW w:w="983"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140,3</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121,4</w:t>
            </w:r>
          </w:p>
        </w:tc>
        <w:tc>
          <w:tcPr>
            <w:tcW w:w="851"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109,1</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90,8</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132,8</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156,6</w:t>
            </w:r>
          </w:p>
        </w:tc>
        <w:tc>
          <w:tcPr>
            <w:tcW w:w="2268" w:type="dxa"/>
            <w:tcBorders>
              <w:top w:val="nil"/>
              <w:left w:val="nil"/>
              <w:bottom w:val="nil"/>
              <w:right w:val="nil"/>
            </w:tcBorders>
            <w:vAlign w:val="bottom"/>
          </w:tcPr>
          <w:p w:rsidR="00B10762" w:rsidRPr="009806E6" w:rsidRDefault="00B10762" w:rsidP="00B10762">
            <w:pPr>
              <w:spacing w:line="264" w:lineRule="auto"/>
              <w:rPr>
                <w:i/>
                <w:sz w:val="20"/>
                <w:szCs w:val="20"/>
              </w:rPr>
            </w:pPr>
            <w:r w:rsidRPr="009806E6">
              <w:rPr>
                <w:i/>
                <w:sz w:val="20"/>
                <w:szCs w:val="20"/>
              </w:rPr>
              <w:t>Grain crops</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Олійні культури</w:t>
            </w:r>
          </w:p>
        </w:tc>
        <w:tc>
          <w:tcPr>
            <w:tcW w:w="983"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142,6</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112,2</w:t>
            </w:r>
          </w:p>
        </w:tc>
        <w:tc>
          <w:tcPr>
            <w:tcW w:w="851"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107,5</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90,8</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124,9</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182,8</w:t>
            </w:r>
          </w:p>
        </w:tc>
        <w:tc>
          <w:tcPr>
            <w:tcW w:w="2268" w:type="dxa"/>
            <w:tcBorders>
              <w:top w:val="nil"/>
              <w:left w:val="nil"/>
              <w:bottom w:val="nil"/>
              <w:right w:val="nil"/>
            </w:tcBorders>
            <w:vAlign w:val="bottom"/>
          </w:tcPr>
          <w:p w:rsidR="00B10762" w:rsidRPr="009806E6" w:rsidRDefault="00B10762" w:rsidP="00B10762">
            <w:pPr>
              <w:spacing w:line="264" w:lineRule="auto"/>
              <w:rPr>
                <w:i/>
                <w:sz w:val="20"/>
                <w:szCs w:val="20"/>
              </w:rPr>
            </w:pPr>
            <w:r w:rsidRPr="009806E6">
              <w:rPr>
                <w:i/>
                <w:sz w:val="20"/>
                <w:szCs w:val="20"/>
              </w:rPr>
              <w:t>Oil crops</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Цукрові буряки</w:t>
            </w:r>
          </w:p>
        </w:tc>
        <w:tc>
          <w:tcPr>
            <w:tcW w:w="983"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115,4</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107,7</w:t>
            </w:r>
          </w:p>
        </w:tc>
        <w:tc>
          <w:tcPr>
            <w:tcW w:w="851"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82,4</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92,1</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122,1</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160,5</w:t>
            </w:r>
          </w:p>
        </w:tc>
        <w:tc>
          <w:tcPr>
            <w:tcW w:w="2268" w:type="dxa"/>
            <w:tcBorders>
              <w:top w:val="nil"/>
              <w:left w:val="nil"/>
              <w:bottom w:val="nil"/>
              <w:right w:val="nil"/>
            </w:tcBorders>
            <w:vAlign w:val="bottom"/>
          </w:tcPr>
          <w:p w:rsidR="00B10762" w:rsidRPr="009806E6" w:rsidRDefault="00B10762" w:rsidP="00B10762">
            <w:pPr>
              <w:tabs>
                <w:tab w:val="left" w:pos="300"/>
              </w:tabs>
              <w:spacing w:line="264" w:lineRule="auto"/>
              <w:rPr>
                <w:i/>
                <w:sz w:val="20"/>
                <w:szCs w:val="20"/>
              </w:rPr>
            </w:pPr>
            <w:r w:rsidRPr="009806E6">
              <w:rPr>
                <w:i/>
                <w:sz w:val="20"/>
                <w:szCs w:val="20"/>
              </w:rPr>
              <w:t xml:space="preserve"> Sugar beet</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Картопля</w:t>
            </w:r>
          </w:p>
        </w:tc>
        <w:tc>
          <w:tcPr>
            <w:tcW w:w="983"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164,3</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95,5</w:t>
            </w:r>
          </w:p>
        </w:tc>
        <w:tc>
          <w:tcPr>
            <w:tcW w:w="851"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47,6</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146,4</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112,3</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79,9</w:t>
            </w:r>
          </w:p>
        </w:tc>
        <w:tc>
          <w:tcPr>
            <w:tcW w:w="2268" w:type="dxa"/>
            <w:tcBorders>
              <w:top w:val="nil"/>
              <w:left w:val="nil"/>
              <w:bottom w:val="nil"/>
              <w:right w:val="nil"/>
            </w:tcBorders>
            <w:vAlign w:val="bottom"/>
          </w:tcPr>
          <w:p w:rsidR="00B10762" w:rsidRPr="009806E6" w:rsidRDefault="00B10762" w:rsidP="00B10762">
            <w:pPr>
              <w:spacing w:line="264" w:lineRule="auto"/>
              <w:rPr>
                <w:i/>
                <w:sz w:val="20"/>
                <w:szCs w:val="20"/>
              </w:rPr>
            </w:pPr>
            <w:r w:rsidRPr="009806E6">
              <w:rPr>
                <w:i/>
                <w:sz w:val="20"/>
                <w:szCs w:val="20"/>
              </w:rPr>
              <w:t>Potatoes</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Овочі</w:t>
            </w:r>
          </w:p>
        </w:tc>
        <w:tc>
          <w:tcPr>
            <w:tcW w:w="983"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143,0</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90,9</w:t>
            </w:r>
          </w:p>
        </w:tc>
        <w:tc>
          <w:tcPr>
            <w:tcW w:w="851"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74,1</w:t>
            </w:r>
          </w:p>
        </w:tc>
        <w:tc>
          <w:tcPr>
            <w:tcW w:w="850" w:type="dxa"/>
            <w:tcBorders>
              <w:top w:val="nil"/>
              <w:left w:val="nil"/>
              <w:bottom w:val="nil"/>
              <w:right w:val="nil"/>
            </w:tcBorders>
            <w:vAlign w:val="bottom"/>
          </w:tcPr>
          <w:p w:rsidR="00B10762" w:rsidRPr="00CA5590" w:rsidRDefault="00B10762" w:rsidP="00B10762">
            <w:pPr>
              <w:spacing w:line="264" w:lineRule="auto"/>
              <w:jc w:val="right"/>
              <w:rPr>
                <w:sz w:val="20"/>
                <w:szCs w:val="20"/>
              </w:rPr>
            </w:pPr>
            <w:r w:rsidRPr="00CA5590">
              <w:rPr>
                <w:sz w:val="20"/>
                <w:szCs w:val="20"/>
              </w:rPr>
              <w:t>9</w:t>
            </w:r>
            <w:r>
              <w:rPr>
                <w:sz w:val="20"/>
                <w:szCs w:val="20"/>
                <w:lang w:val="en-US"/>
              </w:rPr>
              <w:t>2</w:t>
            </w:r>
            <w:r w:rsidRPr="00CA5590">
              <w:rPr>
                <w:sz w:val="20"/>
                <w:szCs w:val="20"/>
              </w:rPr>
              <w:t>,8</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137,6</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142,7</w:t>
            </w:r>
          </w:p>
        </w:tc>
        <w:tc>
          <w:tcPr>
            <w:tcW w:w="2268" w:type="dxa"/>
            <w:tcBorders>
              <w:top w:val="nil"/>
              <w:left w:val="nil"/>
              <w:bottom w:val="nil"/>
              <w:right w:val="nil"/>
            </w:tcBorders>
            <w:vAlign w:val="bottom"/>
          </w:tcPr>
          <w:p w:rsidR="00B10762" w:rsidRPr="009806E6" w:rsidRDefault="00B10762" w:rsidP="00B10762">
            <w:pPr>
              <w:spacing w:line="264" w:lineRule="auto"/>
              <w:rPr>
                <w:i/>
                <w:sz w:val="20"/>
                <w:szCs w:val="20"/>
              </w:rPr>
            </w:pPr>
            <w:r w:rsidRPr="009806E6">
              <w:rPr>
                <w:i/>
                <w:sz w:val="20"/>
                <w:szCs w:val="20"/>
              </w:rPr>
              <w:t>Vegetables</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Плоди та ягоди</w:t>
            </w:r>
          </w:p>
        </w:tc>
        <w:tc>
          <w:tcPr>
            <w:tcW w:w="983"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118,0</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131,7</w:t>
            </w:r>
          </w:p>
        </w:tc>
        <w:tc>
          <w:tcPr>
            <w:tcW w:w="851"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92,9</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96,0</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116,6</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163,7</w:t>
            </w:r>
          </w:p>
        </w:tc>
        <w:tc>
          <w:tcPr>
            <w:tcW w:w="2268" w:type="dxa"/>
            <w:tcBorders>
              <w:top w:val="nil"/>
              <w:left w:val="nil"/>
              <w:bottom w:val="nil"/>
              <w:right w:val="nil"/>
            </w:tcBorders>
            <w:vAlign w:val="bottom"/>
          </w:tcPr>
          <w:p w:rsidR="00B10762" w:rsidRPr="009806E6" w:rsidRDefault="00B10762" w:rsidP="00B10762">
            <w:pPr>
              <w:spacing w:line="264" w:lineRule="auto"/>
              <w:rPr>
                <w:i/>
                <w:sz w:val="20"/>
                <w:szCs w:val="20"/>
              </w:rPr>
            </w:pPr>
            <w:r w:rsidRPr="009806E6">
              <w:rPr>
                <w:i/>
                <w:sz w:val="20"/>
                <w:szCs w:val="20"/>
              </w:rPr>
              <w:t>Fruits and berries</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Виноград</w:t>
            </w:r>
          </w:p>
        </w:tc>
        <w:tc>
          <w:tcPr>
            <w:tcW w:w="983"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138,0</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103,6</w:t>
            </w:r>
          </w:p>
        </w:tc>
        <w:tc>
          <w:tcPr>
            <w:tcW w:w="851"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113,1</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93,7</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100,8</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194,2</w:t>
            </w:r>
          </w:p>
        </w:tc>
        <w:tc>
          <w:tcPr>
            <w:tcW w:w="2268" w:type="dxa"/>
            <w:tcBorders>
              <w:top w:val="nil"/>
              <w:left w:val="nil"/>
              <w:bottom w:val="nil"/>
              <w:right w:val="nil"/>
            </w:tcBorders>
            <w:vAlign w:val="bottom"/>
          </w:tcPr>
          <w:p w:rsidR="00B10762" w:rsidRPr="009806E6" w:rsidRDefault="00B10762" w:rsidP="00B10762">
            <w:pPr>
              <w:spacing w:line="264" w:lineRule="auto"/>
              <w:rPr>
                <w:i/>
                <w:sz w:val="20"/>
                <w:szCs w:val="20"/>
              </w:rPr>
            </w:pPr>
            <w:r w:rsidRPr="009806E6">
              <w:rPr>
                <w:i/>
                <w:sz w:val="20"/>
                <w:szCs w:val="20"/>
              </w:rPr>
              <w:t>Grapes</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Баштанні культури</w:t>
            </w:r>
          </w:p>
        </w:tc>
        <w:tc>
          <w:tcPr>
            <w:tcW w:w="983" w:type="dxa"/>
            <w:tcBorders>
              <w:top w:val="nil"/>
              <w:left w:val="nil"/>
              <w:bottom w:val="nil"/>
              <w:right w:val="nil"/>
            </w:tcBorders>
            <w:vAlign w:val="bottom"/>
          </w:tcPr>
          <w:p w:rsidR="00B10762" w:rsidRPr="009806E6" w:rsidRDefault="00B10762" w:rsidP="00B10762">
            <w:pPr>
              <w:jc w:val="right"/>
              <w:rPr>
                <w:sz w:val="20"/>
                <w:szCs w:val="20"/>
              </w:rPr>
            </w:pPr>
            <w:r w:rsidRPr="009806E6">
              <w:rPr>
                <w:sz w:val="20"/>
                <w:szCs w:val="20"/>
              </w:rPr>
              <w:t>113,1</w:t>
            </w:r>
          </w:p>
        </w:tc>
        <w:tc>
          <w:tcPr>
            <w:tcW w:w="850" w:type="dxa"/>
            <w:tcBorders>
              <w:top w:val="nil"/>
              <w:left w:val="nil"/>
              <w:bottom w:val="nil"/>
              <w:right w:val="nil"/>
            </w:tcBorders>
            <w:vAlign w:val="bottom"/>
          </w:tcPr>
          <w:p w:rsidR="00B10762" w:rsidRPr="009806E6" w:rsidRDefault="00B10762" w:rsidP="00B10762">
            <w:pPr>
              <w:jc w:val="right"/>
              <w:rPr>
                <w:sz w:val="20"/>
                <w:szCs w:val="20"/>
              </w:rPr>
            </w:pPr>
            <w:r w:rsidRPr="009806E6">
              <w:rPr>
                <w:sz w:val="20"/>
                <w:szCs w:val="20"/>
              </w:rPr>
              <w:t>180,0</w:t>
            </w:r>
          </w:p>
        </w:tc>
        <w:tc>
          <w:tcPr>
            <w:tcW w:w="851" w:type="dxa"/>
            <w:tcBorders>
              <w:top w:val="nil"/>
              <w:left w:val="nil"/>
              <w:bottom w:val="nil"/>
              <w:right w:val="nil"/>
            </w:tcBorders>
            <w:vAlign w:val="bottom"/>
          </w:tcPr>
          <w:p w:rsidR="00B10762" w:rsidRPr="009806E6" w:rsidRDefault="00B10762" w:rsidP="00B10762">
            <w:pPr>
              <w:jc w:val="right"/>
              <w:rPr>
                <w:sz w:val="20"/>
                <w:szCs w:val="20"/>
              </w:rPr>
            </w:pPr>
            <w:r>
              <w:rPr>
                <w:sz w:val="20"/>
                <w:szCs w:val="20"/>
              </w:rPr>
              <w:t>161,5</w:t>
            </w:r>
          </w:p>
        </w:tc>
        <w:tc>
          <w:tcPr>
            <w:tcW w:w="850" w:type="dxa"/>
            <w:tcBorders>
              <w:top w:val="nil"/>
              <w:left w:val="nil"/>
              <w:bottom w:val="nil"/>
              <w:right w:val="nil"/>
            </w:tcBorders>
            <w:vAlign w:val="bottom"/>
          </w:tcPr>
          <w:p w:rsidR="00B10762" w:rsidRPr="009806E6" w:rsidRDefault="00B10762" w:rsidP="00B10762">
            <w:pPr>
              <w:jc w:val="right"/>
              <w:rPr>
                <w:sz w:val="20"/>
                <w:szCs w:val="20"/>
              </w:rPr>
            </w:pPr>
            <w:r>
              <w:rPr>
                <w:sz w:val="20"/>
                <w:szCs w:val="20"/>
              </w:rPr>
              <w:t>60,1</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200,2</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101,0</w:t>
            </w:r>
          </w:p>
        </w:tc>
        <w:tc>
          <w:tcPr>
            <w:tcW w:w="2268" w:type="dxa"/>
            <w:tcBorders>
              <w:top w:val="nil"/>
              <w:left w:val="nil"/>
              <w:bottom w:val="nil"/>
              <w:right w:val="nil"/>
            </w:tcBorders>
            <w:vAlign w:val="bottom"/>
          </w:tcPr>
          <w:p w:rsidR="00B10762" w:rsidRPr="009806E6" w:rsidRDefault="00B10762" w:rsidP="00B10762">
            <w:pPr>
              <w:spacing w:line="264" w:lineRule="auto"/>
              <w:rPr>
                <w:i/>
                <w:sz w:val="20"/>
                <w:szCs w:val="20"/>
              </w:rPr>
            </w:pPr>
            <w:r w:rsidRPr="009806E6">
              <w:rPr>
                <w:i/>
                <w:sz w:val="20"/>
                <w:szCs w:val="20"/>
              </w:rPr>
              <w:t>Cucurbitaceae</w:t>
            </w:r>
          </w:p>
        </w:tc>
      </w:tr>
      <w:tr w:rsidR="00B10762" w:rsidRPr="009806E6" w:rsidTr="00B10762">
        <w:trPr>
          <w:trHeight w:hRule="exact" w:val="493"/>
        </w:trPr>
        <w:tc>
          <w:tcPr>
            <w:tcW w:w="2278" w:type="dxa"/>
            <w:gridSpan w:val="2"/>
            <w:tcBorders>
              <w:top w:val="nil"/>
              <w:left w:val="nil"/>
              <w:bottom w:val="nil"/>
              <w:right w:val="nil"/>
            </w:tcBorders>
            <w:vAlign w:val="bottom"/>
          </w:tcPr>
          <w:p w:rsidR="00B10762" w:rsidRPr="009806E6" w:rsidRDefault="00B10762" w:rsidP="00B10762">
            <w:pPr>
              <w:rPr>
                <w:b/>
                <w:bCs/>
                <w:sz w:val="20"/>
                <w:szCs w:val="20"/>
              </w:rPr>
            </w:pPr>
            <w:r w:rsidRPr="009806E6">
              <w:rPr>
                <w:b/>
                <w:bCs/>
                <w:sz w:val="20"/>
                <w:szCs w:val="20"/>
              </w:rPr>
              <w:t>Продукція тваринництва</w:t>
            </w:r>
          </w:p>
        </w:tc>
        <w:tc>
          <w:tcPr>
            <w:tcW w:w="983" w:type="dxa"/>
            <w:tcBorders>
              <w:top w:val="nil"/>
              <w:left w:val="nil"/>
              <w:bottom w:val="nil"/>
              <w:right w:val="nil"/>
            </w:tcBorders>
            <w:vAlign w:val="bottom"/>
          </w:tcPr>
          <w:p w:rsidR="00B10762" w:rsidRPr="009806E6" w:rsidRDefault="00B10762" w:rsidP="00B10762">
            <w:pPr>
              <w:jc w:val="right"/>
              <w:rPr>
                <w:b/>
                <w:sz w:val="20"/>
                <w:szCs w:val="20"/>
              </w:rPr>
            </w:pPr>
            <w:r w:rsidRPr="009806E6">
              <w:rPr>
                <w:b/>
                <w:sz w:val="20"/>
                <w:szCs w:val="20"/>
              </w:rPr>
              <w:t>114,3</w:t>
            </w:r>
          </w:p>
        </w:tc>
        <w:tc>
          <w:tcPr>
            <w:tcW w:w="850" w:type="dxa"/>
            <w:tcBorders>
              <w:top w:val="nil"/>
              <w:left w:val="nil"/>
              <w:bottom w:val="nil"/>
              <w:right w:val="nil"/>
            </w:tcBorders>
            <w:vAlign w:val="bottom"/>
          </w:tcPr>
          <w:p w:rsidR="00B10762" w:rsidRPr="009806E6" w:rsidRDefault="00B10762" w:rsidP="00B10762">
            <w:pPr>
              <w:jc w:val="right"/>
              <w:rPr>
                <w:b/>
                <w:sz w:val="20"/>
                <w:szCs w:val="20"/>
              </w:rPr>
            </w:pPr>
            <w:r w:rsidRPr="009806E6">
              <w:rPr>
                <w:b/>
                <w:sz w:val="20"/>
                <w:szCs w:val="20"/>
              </w:rPr>
              <w:t>109,2</w:t>
            </w:r>
          </w:p>
        </w:tc>
        <w:tc>
          <w:tcPr>
            <w:tcW w:w="851" w:type="dxa"/>
            <w:tcBorders>
              <w:top w:val="nil"/>
              <w:left w:val="nil"/>
              <w:bottom w:val="nil"/>
              <w:right w:val="nil"/>
            </w:tcBorders>
            <w:vAlign w:val="bottom"/>
          </w:tcPr>
          <w:p w:rsidR="00B10762" w:rsidRPr="009806E6" w:rsidRDefault="00B10762" w:rsidP="00B10762">
            <w:pPr>
              <w:jc w:val="right"/>
              <w:rPr>
                <w:b/>
                <w:sz w:val="20"/>
                <w:szCs w:val="20"/>
              </w:rPr>
            </w:pPr>
            <w:r>
              <w:rPr>
                <w:b/>
                <w:sz w:val="20"/>
                <w:szCs w:val="20"/>
              </w:rPr>
              <w:t>108,0</w:t>
            </w:r>
          </w:p>
        </w:tc>
        <w:tc>
          <w:tcPr>
            <w:tcW w:w="850" w:type="dxa"/>
            <w:tcBorders>
              <w:top w:val="nil"/>
              <w:left w:val="nil"/>
              <w:bottom w:val="nil"/>
              <w:right w:val="nil"/>
            </w:tcBorders>
            <w:vAlign w:val="bottom"/>
          </w:tcPr>
          <w:p w:rsidR="00B10762" w:rsidRPr="009806E6" w:rsidRDefault="00B10762" w:rsidP="00B10762">
            <w:pPr>
              <w:jc w:val="right"/>
              <w:rPr>
                <w:b/>
                <w:sz w:val="20"/>
                <w:szCs w:val="20"/>
              </w:rPr>
            </w:pPr>
            <w:r>
              <w:rPr>
                <w:b/>
                <w:sz w:val="20"/>
                <w:szCs w:val="20"/>
              </w:rPr>
              <w:t>102,4</w:t>
            </w:r>
          </w:p>
        </w:tc>
        <w:tc>
          <w:tcPr>
            <w:tcW w:w="992" w:type="dxa"/>
            <w:tcBorders>
              <w:top w:val="nil"/>
              <w:left w:val="nil"/>
              <w:bottom w:val="nil"/>
              <w:right w:val="nil"/>
            </w:tcBorders>
            <w:vAlign w:val="bottom"/>
          </w:tcPr>
          <w:p w:rsidR="00B10762" w:rsidRPr="00415F3E" w:rsidRDefault="00B10762" w:rsidP="00B10762">
            <w:pPr>
              <w:jc w:val="right"/>
              <w:rPr>
                <w:b/>
                <w:sz w:val="20"/>
                <w:szCs w:val="20"/>
              </w:rPr>
            </w:pPr>
            <w:r w:rsidRPr="00415F3E">
              <w:rPr>
                <w:b/>
                <w:sz w:val="20"/>
                <w:szCs w:val="20"/>
              </w:rPr>
              <w:t>119,1</w:t>
            </w:r>
          </w:p>
        </w:tc>
        <w:tc>
          <w:tcPr>
            <w:tcW w:w="993" w:type="dxa"/>
            <w:tcBorders>
              <w:top w:val="nil"/>
              <w:left w:val="nil"/>
              <w:bottom w:val="nil"/>
              <w:right w:val="nil"/>
            </w:tcBorders>
            <w:vAlign w:val="bottom"/>
          </w:tcPr>
          <w:p w:rsidR="00B10762" w:rsidRPr="0063375C" w:rsidRDefault="00B10762" w:rsidP="00B10762">
            <w:pPr>
              <w:jc w:val="right"/>
              <w:rPr>
                <w:b/>
                <w:sz w:val="20"/>
                <w:szCs w:val="20"/>
              </w:rPr>
            </w:pPr>
            <w:r w:rsidRPr="0063375C">
              <w:rPr>
                <w:b/>
                <w:sz w:val="20"/>
                <w:szCs w:val="20"/>
              </w:rPr>
              <w:t>141,3</w:t>
            </w:r>
          </w:p>
        </w:tc>
        <w:tc>
          <w:tcPr>
            <w:tcW w:w="2268" w:type="dxa"/>
            <w:tcBorders>
              <w:top w:val="nil"/>
              <w:left w:val="nil"/>
              <w:bottom w:val="nil"/>
              <w:right w:val="nil"/>
            </w:tcBorders>
            <w:vAlign w:val="bottom"/>
          </w:tcPr>
          <w:p w:rsidR="00B10762" w:rsidRPr="009806E6" w:rsidRDefault="00B10762" w:rsidP="00B10762">
            <w:pPr>
              <w:rPr>
                <w:b/>
                <w:i/>
                <w:sz w:val="20"/>
                <w:szCs w:val="20"/>
              </w:rPr>
            </w:pPr>
            <w:r w:rsidRPr="009806E6">
              <w:rPr>
                <w:b/>
                <w:i/>
                <w:sz w:val="20"/>
                <w:szCs w:val="20"/>
              </w:rPr>
              <w:t>Animal production</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rPr>
                <w:sz w:val="20"/>
                <w:szCs w:val="20"/>
              </w:rPr>
            </w:pPr>
            <w:r w:rsidRPr="009806E6">
              <w:rPr>
                <w:sz w:val="20"/>
                <w:szCs w:val="20"/>
              </w:rPr>
              <w:t>Худоба та птиця</w:t>
            </w:r>
          </w:p>
        </w:tc>
        <w:tc>
          <w:tcPr>
            <w:tcW w:w="983" w:type="dxa"/>
            <w:tcBorders>
              <w:top w:val="nil"/>
              <w:left w:val="nil"/>
              <w:bottom w:val="nil"/>
              <w:right w:val="nil"/>
            </w:tcBorders>
            <w:vAlign w:val="bottom"/>
          </w:tcPr>
          <w:p w:rsidR="00B10762" w:rsidRPr="009806E6" w:rsidRDefault="00B10762" w:rsidP="00B10762">
            <w:pPr>
              <w:jc w:val="right"/>
              <w:rPr>
                <w:sz w:val="20"/>
                <w:szCs w:val="20"/>
              </w:rPr>
            </w:pPr>
            <w:r w:rsidRPr="009806E6">
              <w:rPr>
                <w:sz w:val="20"/>
                <w:szCs w:val="20"/>
              </w:rPr>
              <w:t>104,2</w:t>
            </w:r>
          </w:p>
        </w:tc>
        <w:tc>
          <w:tcPr>
            <w:tcW w:w="850" w:type="dxa"/>
            <w:tcBorders>
              <w:top w:val="nil"/>
              <w:left w:val="nil"/>
              <w:bottom w:val="nil"/>
              <w:right w:val="nil"/>
            </w:tcBorders>
            <w:vAlign w:val="bottom"/>
          </w:tcPr>
          <w:p w:rsidR="00B10762" w:rsidRPr="009806E6" w:rsidRDefault="00B10762" w:rsidP="00B10762">
            <w:pPr>
              <w:jc w:val="right"/>
              <w:rPr>
                <w:sz w:val="20"/>
                <w:szCs w:val="20"/>
              </w:rPr>
            </w:pPr>
            <w:r w:rsidRPr="009806E6">
              <w:rPr>
                <w:sz w:val="20"/>
                <w:szCs w:val="20"/>
              </w:rPr>
              <w:t>110,8</w:t>
            </w:r>
          </w:p>
        </w:tc>
        <w:tc>
          <w:tcPr>
            <w:tcW w:w="851" w:type="dxa"/>
            <w:tcBorders>
              <w:top w:val="nil"/>
              <w:left w:val="nil"/>
              <w:bottom w:val="nil"/>
              <w:right w:val="nil"/>
            </w:tcBorders>
            <w:vAlign w:val="bottom"/>
          </w:tcPr>
          <w:p w:rsidR="00B10762" w:rsidRPr="009806E6" w:rsidRDefault="00B10762" w:rsidP="00B10762">
            <w:pPr>
              <w:jc w:val="right"/>
              <w:rPr>
                <w:sz w:val="20"/>
                <w:szCs w:val="20"/>
              </w:rPr>
            </w:pPr>
            <w:r>
              <w:rPr>
                <w:sz w:val="20"/>
                <w:szCs w:val="20"/>
              </w:rPr>
              <w:t>111,6</w:t>
            </w:r>
          </w:p>
        </w:tc>
        <w:tc>
          <w:tcPr>
            <w:tcW w:w="850" w:type="dxa"/>
            <w:tcBorders>
              <w:top w:val="nil"/>
              <w:left w:val="nil"/>
              <w:bottom w:val="nil"/>
              <w:right w:val="nil"/>
            </w:tcBorders>
            <w:vAlign w:val="bottom"/>
          </w:tcPr>
          <w:p w:rsidR="00B10762" w:rsidRPr="009806E6" w:rsidRDefault="00B10762" w:rsidP="00B10762">
            <w:pPr>
              <w:jc w:val="right"/>
              <w:rPr>
                <w:sz w:val="20"/>
                <w:szCs w:val="20"/>
              </w:rPr>
            </w:pPr>
            <w:r>
              <w:rPr>
                <w:sz w:val="20"/>
                <w:szCs w:val="20"/>
              </w:rPr>
              <w:t>95,4</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122,9</w:t>
            </w:r>
          </w:p>
        </w:tc>
        <w:tc>
          <w:tcPr>
            <w:tcW w:w="993" w:type="dxa"/>
            <w:tcBorders>
              <w:top w:val="nil"/>
              <w:left w:val="nil"/>
              <w:bottom w:val="nil"/>
              <w:right w:val="nil"/>
            </w:tcBorders>
            <w:vAlign w:val="bottom"/>
          </w:tcPr>
          <w:p w:rsidR="00B10762" w:rsidRPr="0063375C" w:rsidRDefault="00B10762" w:rsidP="00B10762">
            <w:pPr>
              <w:jc w:val="right"/>
              <w:rPr>
                <w:b/>
                <w:sz w:val="20"/>
                <w:szCs w:val="20"/>
              </w:rPr>
            </w:pPr>
            <w:r w:rsidRPr="0063375C">
              <w:rPr>
                <w:b/>
                <w:sz w:val="20"/>
                <w:szCs w:val="20"/>
              </w:rPr>
              <w:t>138,6</w:t>
            </w:r>
          </w:p>
        </w:tc>
        <w:tc>
          <w:tcPr>
            <w:tcW w:w="2268" w:type="dxa"/>
            <w:tcBorders>
              <w:top w:val="nil"/>
              <w:left w:val="nil"/>
              <w:bottom w:val="nil"/>
              <w:right w:val="nil"/>
            </w:tcBorders>
            <w:vAlign w:val="bottom"/>
          </w:tcPr>
          <w:p w:rsidR="00B10762" w:rsidRPr="009806E6" w:rsidRDefault="00B10762" w:rsidP="00B10762">
            <w:pPr>
              <w:rPr>
                <w:i/>
                <w:sz w:val="20"/>
                <w:szCs w:val="20"/>
              </w:rPr>
            </w:pPr>
            <w:r w:rsidRPr="009806E6">
              <w:rPr>
                <w:i/>
                <w:sz w:val="20"/>
                <w:szCs w:val="20"/>
              </w:rPr>
              <w:t>Livestock and poultry</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ind w:left="113"/>
              <w:rPr>
                <w:sz w:val="20"/>
                <w:szCs w:val="20"/>
              </w:rPr>
            </w:pPr>
            <w:r w:rsidRPr="009806E6">
              <w:rPr>
                <w:sz w:val="20"/>
                <w:szCs w:val="20"/>
              </w:rPr>
              <w:t>у тому числі</w:t>
            </w:r>
          </w:p>
        </w:tc>
        <w:tc>
          <w:tcPr>
            <w:tcW w:w="983" w:type="dxa"/>
            <w:tcBorders>
              <w:top w:val="nil"/>
              <w:left w:val="nil"/>
              <w:bottom w:val="nil"/>
              <w:right w:val="nil"/>
            </w:tcBorders>
            <w:vAlign w:val="bottom"/>
          </w:tcPr>
          <w:p w:rsidR="00B10762" w:rsidRPr="009806E6" w:rsidRDefault="00B10762" w:rsidP="00B10762">
            <w:pPr>
              <w:jc w:val="right"/>
              <w:rPr>
                <w:b/>
                <w:sz w:val="20"/>
                <w:szCs w:val="20"/>
              </w:rPr>
            </w:pPr>
          </w:p>
        </w:tc>
        <w:tc>
          <w:tcPr>
            <w:tcW w:w="850" w:type="dxa"/>
            <w:tcBorders>
              <w:top w:val="nil"/>
              <w:left w:val="nil"/>
              <w:bottom w:val="nil"/>
              <w:right w:val="nil"/>
            </w:tcBorders>
            <w:vAlign w:val="bottom"/>
          </w:tcPr>
          <w:p w:rsidR="00B10762" w:rsidRPr="009806E6" w:rsidRDefault="00B10762" w:rsidP="00B10762">
            <w:pPr>
              <w:jc w:val="right"/>
              <w:rPr>
                <w:b/>
                <w:sz w:val="20"/>
                <w:szCs w:val="20"/>
              </w:rPr>
            </w:pPr>
          </w:p>
        </w:tc>
        <w:tc>
          <w:tcPr>
            <w:tcW w:w="851" w:type="dxa"/>
            <w:tcBorders>
              <w:top w:val="nil"/>
              <w:left w:val="nil"/>
              <w:bottom w:val="nil"/>
              <w:right w:val="nil"/>
            </w:tcBorders>
            <w:vAlign w:val="bottom"/>
          </w:tcPr>
          <w:p w:rsidR="00B10762" w:rsidRPr="009806E6" w:rsidRDefault="00B10762" w:rsidP="00B10762">
            <w:pPr>
              <w:jc w:val="right"/>
              <w:rPr>
                <w:b/>
                <w:sz w:val="20"/>
                <w:szCs w:val="20"/>
              </w:rPr>
            </w:pPr>
          </w:p>
        </w:tc>
        <w:tc>
          <w:tcPr>
            <w:tcW w:w="850" w:type="dxa"/>
            <w:tcBorders>
              <w:top w:val="nil"/>
              <w:left w:val="nil"/>
              <w:bottom w:val="nil"/>
              <w:right w:val="nil"/>
            </w:tcBorders>
            <w:vAlign w:val="bottom"/>
          </w:tcPr>
          <w:p w:rsidR="00B10762" w:rsidRPr="009806E6" w:rsidRDefault="00B10762" w:rsidP="00B10762">
            <w:pPr>
              <w:jc w:val="right"/>
              <w:rPr>
                <w:b/>
                <w:sz w:val="20"/>
                <w:szCs w:val="20"/>
              </w:rPr>
            </w:pPr>
          </w:p>
        </w:tc>
        <w:tc>
          <w:tcPr>
            <w:tcW w:w="992" w:type="dxa"/>
            <w:tcBorders>
              <w:top w:val="nil"/>
              <w:left w:val="nil"/>
              <w:bottom w:val="nil"/>
              <w:right w:val="nil"/>
            </w:tcBorders>
            <w:vAlign w:val="bottom"/>
          </w:tcPr>
          <w:p w:rsidR="00B10762" w:rsidRPr="00415F3E" w:rsidRDefault="00B10762" w:rsidP="00B10762">
            <w:pPr>
              <w:jc w:val="right"/>
              <w:rPr>
                <w:sz w:val="20"/>
                <w:szCs w:val="20"/>
              </w:rPr>
            </w:pPr>
          </w:p>
        </w:tc>
        <w:tc>
          <w:tcPr>
            <w:tcW w:w="993" w:type="dxa"/>
            <w:tcBorders>
              <w:top w:val="nil"/>
              <w:left w:val="nil"/>
              <w:bottom w:val="nil"/>
              <w:right w:val="nil"/>
            </w:tcBorders>
            <w:vAlign w:val="bottom"/>
          </w:tcPr>
          <w:p w:rsidR="00B10762" w:rsidRPr="0063375C" w:rsidRDefault="00B10762" w:rsidP="00B10762">
            <w:pPr>
              <w:jc w:val="right"/>
              <w:rPr>
                <w:b/>
                <w:sz w:val="20"/>
                <w:szCs w:val="20"/>
              </w:rPr>
            </w:pPr>
          </w:p>
        </w:tc>
        <w:tc>
          <w:tcPr>
            <w:tcW w:w="2268" w:type="dxa"/>
            <w:tcBorders>
              <w:top w:val="nil"/>
              <w:left w:val="nil"/>
              <w:bottom w:val="nil"/>
              <w:right w:val="nil"/>
            </w:tcBorders>
            <w:vAlign w:val="bottom"/>
          </w:tcPr>
          <w:p w:rsidR="00B10762" w:rsidRPr="009806E6" w:rsidRDefault="00B10762" w:rsidP="00B10762">
            <w:pPr>
              <w:rPr>
                <w:i/>
                <w:iCs/>
                <w:sz w:val="20"/>
                <w:szCs w:val="20"/>
              </w:rPr>
            </w:pPr>
            <w:r w:rsidRPr="009806E6">
              <w:rPr>
                <w:i/>
                <w:iCs/>
                <w:sz w:val="20"/>
                <w:szCs w:val="20"/>
              </w:rPr>
              <w:t>including</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ind w:left="113"/>
              <w:rPr>
                <w:sz w:val="20"/>
                <w:szCs w:val="20"/>
              </w:rPr>
            </w:pPr>
            <w:r w:rsidRPr="009806E6">
              <w:rPr>
                <w:sz w:val="20"/>
                <w:szCs w:val="20"/>
              </w:rPr>
              <w:t xml:space="preserve">велика рогата худоба </w:t>
            </w:r>
          </w:p>
        </w:tc>
        <w:tc>
          <w:tcPr>
            <w:tcW w:w="983"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107,9</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127,7</w:t>
            </w:r>
          </w:p>
        </w:tc>
        <w:tc>
          <w:tcPr>
            <w:tcW w:w="851"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103,0</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85,5</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130,5</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148,4</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cattle</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ind w:left="113"/>
              <w:rPr>
                <w:sz w:val="20"/>
                <w:szCs w:val="20"/>
              </w:rPr>
            </w:pPr>
            <w:r w:rsidRPr="009806E6">
              <w:rPr>
                <w:sz w:val="20"/>
                <w:szCs w:val="20"/>
              </w:rPr>
              <w:t>свині</w:t>
            </w:r>
          </w:p>
        </w:tc>
        <w:tc>
          <w:tcPr>
            <w:tcW w:w="983"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88,5</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109,2</w:t>
            </w:r>
          </w:p>
        </w:tc>
        <w:tc>
          <w:tcPr>
            <w:tcW w:w="851"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116,4</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98,0</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118,1</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131,0</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pigs</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ind w:left="113"/>
              <w:rPr>
                <w:sz w:val="20"/>
                <w:szCs w:val="20"/>
              </w:rPr>
            </w:pPr>
            <w:r w:rsidRPr="009806E6">
              <w:rPr>
                <w:sz w:val="20"/>
                <w:szCs w:val="20"/>
              </w:rPr>
              <w:t>птиця</w:t>
            </w:r>
          </w:p>
        </w:tc>
        <w:tc>
          <w:tcPr>
            <w:tcW w:w="983" w:type="dxa"/>
            <w:tcBorders>
              <w:top w:val="nil"/>
              <w:left w:val="nil"/>
              <w:bottom w:val="nil"/>
              <w:right w:val="nil"/>
            </w:tcBorders>
            <w:vAlign w:val="bottom"/>
          </w:tcPr>
          <w:p w:rsidR="00B10762" w:rsidRPr="009806E6" w:rsidRDefault="00B10762" w:rsidP="00B10762">
            <w:pPr>
              <w:jc w:val="right"/>
              <w:rPr>
                <w:sz w:val="20"/>
                <w:szCs w:val="20"/>
              </w:rPr>
            </w:pPr>
            <w:r w:rsidRPr="009806E6">
              <w:rPr>
                <w:sz w:val="20"/>
                <w:szCs w:val="20"/>
              </w:rPr>
              <w:t>109,3</w:t>
            </w:r>
          </w:p>
        </w:tc>
        <w:tc>
          <w:tcPr>
            <w:tcW w:w="850" w:type="dxa"/>
            <w:tcBorders>
              <w:top w:val="nil"/>
              <w:left w:val="nil"/>
              <w:bottom w:val="nil"/>
              <w:right w:val="nil"/>
            </w:tcBorders>
            <w:vAlign w:val="bottom"/>
          </w:tcPr>
          <w:p w:rsidR="00B10762" w:rsidRPr="009806E6" w:rsidRDefault="00B10762" w:rsidP="00B10762">
            <w:pPr>
              <w:jc w:val="right"/>
              <w:rPr>
                <w:sz w:val="20"/>
                <w:szCs w:val="20"/>
              </w:rPr>
            </w:pPr>
            <w:r w:rsidRPr="009806E6">
              <w:rPr>
                <w:sz w:val="20"/>
                <w:szCs w:val="20"/>
              </w:rPr>
              <w:t>106,5</w:t>
            </w:r>
          </w:p>
        </w:tc>
        <w:tc>
          <w:tcPr>
            <w:tcW w:w="851" w:type="dxa"/>
            <w:tcBorders>
              <w:top w:val="nil"/>
              <w:left w:val="nil"/>
              <w:bottom w:val="nil"/>
              <w:right w:val="nil"/>
            </w:tcBorders>
            <w:vAlign w:val="bottom"/>
          </w:tcPr>
          <w:p w:rsidR="00B10762" w:rsidRPr="009806E6" w:rsidRDefault="00B10762" w:rsidP="00B10762">
            <w:pPr>
              <w:jc w:val="right"/>
              <w:rPr>
                <w:sz w:val="20"/>
                <w:szCs w:val="20"/>
              </w:rPr>
            </w:pPr>
            <w:r>
              <w:rPr>
                <w:sz w:val="20"/>
                <w:szCs w:val="20"/>
              </w:rPr>
              <w:t>111,0</w:t>
            </w:r>
          </w:p>
        </w:tc>
        <w:tc>
          <w:tcPr>
            <w:tcW w:w="850" w:type="dxa"/>
            <w:tcBorders>
              <w:top w:val="nil"/>
              <w:left w:val="nil"/>
              <w:bottom w:val="nil"/>
              <w:right w:val="nil"/>
            </w:tcBorders>
            <w:vAlign w:val="bottom"/>
          </w:tcPr>
          <w:p w:rsidR="00B10762" w:rsidRPr="009806E6" w:rsidRDefault="00B10762" w:rsidP="00B10762">
            <w:pPr>
              <w:jc w:val="right"/>
              <w:rPr>
                <w:sz w:val="20"/>
                <w:szCs w:val="20"/>
              </w:rPr>
            </w:pPr>
            <w:r>
              <w:rPr>
                <w:sz w:val="20"/>
                <w:szCs w:val="20"/>
              </w:rPr>
              <w:t>95,7</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123,5</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140,3</w:t>
            </w:r>
          </w:p>
        </w:tc>
        <w:tc>
          <w:tcPr>
            <w:tcW w:w="2268" w:type="dxa"/>
            <w:tcBorders>
              <w:top w:val="nil"/>
              <w:left w:val="nil"/>
              <w:bottom w:val="nil"/>
              <w:right w:val="nil"/>
            </w:tcBorders>
            <w:vAlign w:val="bottom"/>
          </w:tcPr>
          <w:p w:rsidR="00B10762" w:rsidRPr="009806E6" w:rsidRDefault="00B10762" w:rsidP="00B10762">
            <w:pPr>
              <w:rPr>
                <w:i/>
                <w:iCs/>
                <w:sz w:val="20"/>
                <w:szCs w:val="20"/>
              </w:rPr>
            </w:pPr>
            <w:r w:rsidRPr="009806E6">
              <w:rPr>
                <w:i/>
                <w:iCs/>
                <w:sz w:val="20"/>
                <w:szCs w:val="20"/>
              </w:rPr>
              <w:t>poultry</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rPr>
                <w:sz w:val="20"/>
                <w:szCs w:val="20"/>
              </w:rPr>
            </w:pPr>
            <w:r w:rsidRPr="009806E6">
              <w:rPr>
                <w:sz w:val="20"/>
                <w:szCs w:val="20"/>
              </w:rPr>
              <w:t>Молоко та молочні  продукти</w:t>
            </w:r>
          </w:p>
        </w:tc>
        <w:tc>
          <w:tcPr>
            <w:tcW w:w="983" w:type="dxa"/>
            <w:tcBorders>
              <w:top w:val="nil"/>
              <w:left w:val="nil"/>
              <w:bottom w:val="nil"/>
              <w:right w:val="nil"/>
            </w:tcBorders>
            <w:vAlign w:val="bottom"/>
          </w:tcPr>
          <w:p w:rsidR="00B10762" w:rsidRPr="009806E6" w:rsidRDefault="00B10762" w:rsidP="00B10762">
            <w:pPr>
              <w:jc w:val="right"/>
              <w:rPr>
                <w:sz w:val="20"/>
                <w:szCs w:val="20"/>
              </w:rPr>
            </w:pPr>
            <w:r w:rsidRPr="009806E6">
              <w:rPr>
                <w:sz w:val="20"/>
                <w:szCs w:val="20"/>
              </w:rPr>
              <w:t>155,5</w:t>
            </w:r>
          </w:p>
        </w:tc>
        <w:tc>
          <w:tcPr>
            <w:tcW w:w="850" w:type="dxa"/>
            <w:tcBorders>
              <w:top w:val="nil"/>
              <w:left w:val="nil"/>
              <w:bottom w:val="nil"/>
              <w:right w:val="nil"/>
            </w:tcBorders>
            <w:vAlign w:val="bottom"/>
          </w:tcPr>
          <w:p w:rsidR="00B10762" w:rsidRPr="009806E6" w:rsidRDefault="00B10762" w:rsidP="00B10762">
            <w:pPr>
              <w:jc w:val="right"/>
              <w:rPr>
                <w:sz w:val="20"/>
                <w:szCs w:val="20"/>
              </w:rPr>
            </w:pPr>
            <w:r w:rsidRPr="009806E6">
              <w:rPr>
                <w:sz w:val="20"/>
                <w:szCs w:val="20"/>
              </w:rPr>
              <w:t>103,4</w:t>
            </w:r>
          </w:p>
        </w:tc>
        <w:tc>
          <w:tcPr>
            <w:tcW w:w="851" w:type="dxa"/>
            <w:tcBorders>
              <w:top w:val="nil"/>
              <w:left w:val="nil"/>
              <w:bottom w:val="nil"/>
              <w:right w:val="nil"/>
            </w:tcBorders>
            <w:vAlign w:val="bottom"/>
          </w:tcPr>
          <w:p w:rsidR="00B10762" w:rsidRPr="009806E6" w:rsidRDefault="00B10762" w:rsidP="00B10762">
            <w:pPr>
              <w:jc w:val="right"/>
              <w:rPr>
                <w:sz w:val="20"/>
                <w:szCs w:val="20"/>
              </w:rPr>
            </w:pPr>
            <w:r>
              <w:rPr>
                <w:sz w:val="20"/>
                <w:szCs w:val="20"/>
              </w:rPr>
              <w:t>86,7</w:t>
            </w:r>
          </w:p>
        </w:tc>
        <w:tc>
          <w:tcPr>
            <w:tcW w:w="850" w:type="dxa"/>
            <w:tcBorders>
              <w:top w:val="nil"/>
              <w:left w:val="nil"/>
              <w:bottom w:val="nil"/>
              <w:right w:val="nil"/>
            </w:tcBorders>
            <w:vAlign w:val="bottom"/>
          </w:tcPr>
          <w:p w:rsidR="00B10762" w:rsidRPr="009806E6" w:rsidRDefault="00B10762" w:rsidP="00B10762">
            <w:pPr>
              <w:jc w:val="right"/>
              <w:rPr>
                <w:sz w:val="20"/>
                <w:szCs w:val="20"/>
              </w:rPr>
            </w:pPr>
            <w:r>
              <w:rPr>
                <w:sz w:val="20"/>
                <w:szCs w:val="20"/>
              </w:rPr>
              <w:t>125,0</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106,5</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120,8</w:t>
            </w:r>
          </w:p>
        </w:tc>
        <w:tc>
          <w:tcPr>
            <w:tcW w:w="2268" w:type="dxa"/>
            <w:tcBorders>
              <w:top w:val="nil"/>
              <w:left w:val="nil"/>
              <w:bottom w:val="nil"/>
              <w:right w:val="nil"/>
            </w:tcBorders>
            <w:vAlign w:val="bottom"/>
          </w:tcPr>
          <w:p w:rsidR="00B10762" w:rsidRPr="009806E6" w:rsidRDefault="00B10762" w:rsidP="00B10762">
            <w:pPr>
              <w:rPr>
                <w:i/>
                <w:iCs/>
                <w:sz w:val="20"/>
                <w:szCs w:val="20"/>
              </w:rPr>
            </w:pPr>
            <w:r w:rsidRPr="009806E6">
              <w:rPr>
                <w:i/>
                <w:iCs/>
                <w:sz w:val="20"/>
                <w:szCs w:val="20"/>
              </w:rPr>
              <w:t>Milk and milk products</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Яйця</w:t>
            </w:r>
          </w:p>
        </w:tc>
        <w:tc>
          <w:tcPr>
            <w:tcW w:w="983"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116,3</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sidRPr="009806E6">
              <w:rPr>
                <w:sz w:val="20"/>
                <w:szCs w:val="20"/>
              </w:rPr>
              <w:t>110,2</w:t>
            </w:r>
          </w:p>
        </w:tc>
        <w:tc>
          <w:tcPr>
            <w:tcW w:w="851"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117,4</w:t>
            </w:r>
          </w:p>
        </w:tc>
        <w:tc>
          <w:tcPr>
            <w:tcW w:w="850" w:type="dxa"/>
            <w:tcBorders>
              <w:top w:val="nil"/>
              <w:left w:val="nil"/>
              <w:bottom w:val="nil"/>
              <w:right w:val="nil"/>
            </w:tcBorders>
            <w:vAlign w:val="bottom"/>
          </w:tcPr>
          <w:p w:rsidR="00B10762" w:rsidRPr="009806E6" w:rsidRDefault="00B10762" w:rsidP="00B10762">
            <w:pPr>
              <w:spacing w:line="264" w:lineRule="auto"/>
              <w:jc w:val="right"/>
              <w:rPr>
                <w:sz w:val="20"/>
                <w:szCs w:val="20"/>
              </w:rPr>
            </w:pPr>
            <w:r>
              <w:rPr>
                <w:sz w:val="20"/>
                <w:szCs w:val="20"/>
              </w:rPr>
              <w:t>104,8</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118,6</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167,5</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Eggs</w:t>
            </w:r>
          </w:p>
        </w:tc>
      </w:tr>
      <w:tr w:rsidR="00B10762" w:rsidRPr="009806E6" w:rsidTr="00B10762">
        <w:trPr>
          <w:trHeight w:val="266"/>
        </w:trPr>
        <w:tc>
          <w:tcPr>
            <w:tcW w:w="2278" w:type="dxa"/>
            <w:gridSpan w:val="2"/>
            <w:tcBorders>
              <w:top w:val="nil"/>
              <w:left w:val="nil"/>
              <w:bottom w:val="nil"/>
              <w:right w:val="nil"/>
            </w:tcBorders>
            <w:vAlign w:val="bottom"/>
          </w:tcPr>
          <w:p w:rsidR="00B10762" w:rsidRPr="009806E6" w:rsidRDefault="00B10762" w:rsidP="00B10762">
            <w:pPr>
              <w:rPr>
                <w:sz w:val="20"/>
                <w:szCs w:val="20"/>
              </w:rPr>
            </w:pPr>
            <w:r w:rsidRPr="009806E6">
              <w:rPr>
                <w:sz w:val="20"/>
                <w:szCs w:val="20"/>
              </w:rPr>
              <w:t>Вовна</w:t>
            </w:r>
          </w:p>
        </w:tc>
        <w:tc>
          <w:tcPr>
            <w:tcW w:w="983" w:type="dxa"/>
            <w:tcBorders>
              <w:top w:val="nil"/>
              <w:left w:val="nil"/>
              <w:bottom w:val="nil"/>
              <w:right w:val="nil"/>
            </w:tcBorders>
            <w:vAlign w:val="bottom"/>
          </w:tcPr>
          <w:p w:rsidR="00B10762" w:rsidRPr="009806E6" w:rsidRDefault="00B10762" w:rsidP="00B10762">
            <w:pPr>
              <w:jc w:val="right"/>
              <w:rPr>
                <w:sz w:val="20"/>
                <w:szCs w:val="20"/>
              </w:rPr>
            </w:pPr>
            <w:r w:rsidRPr="009806E6">
              <w:rPr>
                <w:sz w:val="20"/>
                <w:szCs w:val="20"/>
              </w:rPr>
              <w:t>120,7</w:t>
            </w:r>
          </w:p>
        </w:tc>
        <w:tc>
          <w:tcPr>
            <w:tcW w:w="850" w:type="dxa"/>
            <w:tcBorders>
              <w:top w:val="nil"/>
              <w:left w:val="nil"/>
              <w:bottom w:val="nil"/>
              <w:right w:val="nil"/>
            </w:tcBorders>
            <w:vAlign w:val="bottom"/>
          </w:tcPr>
          <w:p w:rsidR="00B10762" w:rsidRPr="009806E6" w:rsidRDefault="00B10762" w:rsidP="00B10762">
            <w:pPr>
              <w:jc w:val="right"/>
              <w:rPr>
                <w:sz w:val="20"/>
                <w:szCs w:val="20"/>
              </w:rPr>
            </w:pPr>
            <w:r w:rsidRPr="009806E6">
              <w:rPr>
                <w:sz w:val="20"/>
                <w:szCs w:val="20"/>
              </w:rPr>
              <w:t>166,8</w:t>
            </w:r>
          </w:p>
        </w:tc>
        <w:tc>
          <w:tcPr>
            <w:tcW w:w="851" w:type="dxa"/>
            <w:tcBorders>
              <w:top w:val="nil"/>
              <w:left w:val="nil"/>
              <w:bottom w:val="nil"/>
              <w:right w:val="nil"/>
            </w:tcBorders>
            <w:vAlign w:val="bottom"/>
          </w:tcPr>
          <w:p w:rsidR="00B10762" w:rsidRPr="009806E6" w:rsidRDefault="00B10762" w:rsidP="00B10762">
            <w:pPr>
              <w:jc w:val="right"/>
              <w:rPr>
                <w:sz w:val="20"/>
                <w:szCs w:val="20"/>
              </w:rPr>
            </w:pPr>
            <w:r>
              <w:rPr>
                <w:sz w:val="20"/>
                <w:szCs w:val="20"/>
              </w:rPr>
              <w:t>119,3</w:t>
            </w:r>
          </w:p>
        </w:tc>
        <w:tc>
          <w:tcPr>
            <w:tcW w:w="850" w:type="dxa"/>
            <w:tcBorders>
              <w:top w:val="nil"/>
              <w:left w:val="nil"/>
              <w:bottom w:val="nil"/>
              <w:right w:val="nil"/>
            </w:tcBorders>
            <w:vAlign w:val="bottom"/>
          </w:tcPr>
          <w:p w:rsidR="00B10762" w:rsidRPr="009806E6" w:rsidRDefault="00B10762" w:rsidP="00B10762">
            <w:pPr>
              <w:jc w:val="right"/>
              <w:rPr>
                <w:sz w:val="20"/>
                <w:szCs w:val="20"/>
              </w:rPr>
            </w:pPr>
            <w:r>
              <w:rPr>
                <w:sz w:val="20"/>
                <w:szCs w:val="20"/>
              </w:rPr>
              <w:t>81,5</w:t>
            </w:r>
          </w:p>
        </w:tc>
        <w:tc>
          <w:tcPr>
            <w:tcW w:w="992" w:type="dxa"/>
            <w:tcBorders>
              <w:top w:val="nil"/>
              <w:left w:val="nil"/>
              <w:bottom w:val="nil"/>
              <w:right w:val="nil"/>
            </w:tcBorders>
            <w:vAlign w:val="bottom"/>
          </w:tcPr>
          <w:p w:rsidR="00B10762" w:rsidRPr="00415F3E" w:rsidRDefault="00B10762" w:rsidP="00B10762">
            <w:pPr>
              <w:jc w:val="right"/>
              <w:rPr>
                <w:sz w:val="20"/>
                <w:szCs w:val="20"/>
              </w:rPr>
            </w:pPr>
            <w:r w:rsidRPr="00415F3E">
              <w:rPr>
                <w:sz w:val="20"/>
                <w:szCs w:val="20"/>
              </w:rPr>
              <w:t>99,4</w:t>
            </w:r>
          </w:p>
        </w:tc>
        <w:tc>
          <w:tcPr>
            <w:tcW w:w="993" w:type="dxa"/>
            <w:tcBorders>
              <w:top w:val="nil"/>
              <w:left w:val="nil"/>
              <w:bottom w:val="nil"/>
              <w:right w:val="nil"/>
            </w:tcBorders>
            <w:vAlign w:val="bottom"/>
          </w:tcPr>
          <w:p w:rsidR="00B10762" w:rsidRPr="00866F7A" w:rsidRDefault="00B10762" w:rsidP="00B10762">
            <w:pPr>
              <w:jc w:val="right"/>
              <w:rPr>
                <w:sz w:val="20"/>
                <w:szCs w:val="20"/>
              </w:rPr>
            </w:pPr>
            <w:r w:rsidRPr="00866F7A">
              <w:rPr>
                <w:sz w:val="20"/>
                <w:szCs w:val="20"/>
              </w:rPr>
              <w:t>190,7</w:t>
            </w:r>
          </w:p>
        </w:tc>
        <w:tc>
          <w:tcPr>
            <w:tcW w:w="2268" w:type="dxa"/>
            <w:tcBorders>
              <w:top w:val="nil"/>
              <w:left w:val="nil"/>
              <w:bottom w:val="nil"/>
              <w:right w:val="nil"/>
            </w:tcBorders>
            <w:vAlign w:val="bottom"/>
          </w:tcPr>
          <w:p w:rsidR="00B10762" w:rsidRPr="009806E6" w:rsidRDefault="00B10762" w:rsidP="00B10762">
            <w:pPr>
              <w:rPr>
                <w:i/>
                <w:iCs/>
                <w:sz w:val="20"/>
                <w:szCs w:val="20"/>
              </w:rPr>
            </w:pPr>
            <w:r w:rsidRPr="009806E6">
              <w:rPr>
                <w:i/>
                <w:iCs/>
                <w:sz w:val="20"/>
                <w:szCs w:val="20"/>
              </w:rPr>
              <w:t xml:space="preserve">Wool </w:t>
            </w:r>
          </w:p>
        </w:tc>
      </w:tr>
      <w:tr w:rsidR="00041E0B" w:rsidRPr="009806E6" w:rsidTr="00A84AD1">
        <w:tc>
          <w:tcPr>
            <w:tcW w:w="10065" w:type="dxa"/>
            <w:gridSpan w:val="9"/>
            <w:tcBorders>
              <w:top w:val="nil"/>
              <w:left w:val="nil"/>
              <w:bottom w:val="single" w:sz="4" w:space="0" w:color="auto"/>
              <w:right w:val="nil"/>
            </w:tcBorders>
          </w:tcPr>
          <w:p w:rsidR="00041E0B" w:rsidRPr="00646B40" w:rsidRDefault="00041E0B" w:rsidP="00B10762">
            <w:pPr>
              <w:rPr>
                <w:b/>
                <w:sz w:val="12"/>
                <w:szCs w:val="12"/>
              </w:rPr>
            </w:pPr>
          </w:p>
          <w:p w:rsidR="00041E0B" w:rsidRPr="009806E6" w:rsidRDefault="00041E0B" w:rsidP="00041E0B">
            <w:pPr>
              <w:numPr>
                <w:ilvl w:val="1"/>
                <w:numId w:val="11"/>
              </w:numPr>
              <w:ind w:right="-57"/>
              <w:rPr>
                <w:b/>
                <w:sz w:val="20"/>
                <w:szCs w:val="20"/>
              </w:rPr>
            </w:pPr>
            <w:r w:rsidRPr="009806E6">
              <w:rPr>
                <w:b/>
                <w:sz w:val="20"/>
                <w:szCs w:val="20"/>
              </w:rPr>
              <w:t>СЕРЕДНІ ЦІНИ РЕАЛІЗАЦІЇ ОСНОВНИХ ВИДІВ СІЛЬСЬКОГОСПОДАРСЬКОЇ ПРОДУКЦІЇ</w:t>
            </w:r>
          </w:p>
          <w:p w:rsidR="00041E0B" w:rsidRPr="009806E6" w:rsidRDefault="00041E0B" w:rsidP="00041E0B">
            <w:pPr>
              <w:ind w:left="-392" w:firstLine="284"/>
              <w:jc w:val="center"/>
              <w:rPr>
                <w:b/>
                <w:i/>
                <w:sz w:val="20"/>
                <w:szCs w:val="20"/>
              </w:rPr>
            </w:pPr>
            <w:r w:rsidRPr="009806E6">
              <w:rPr>
                <w:b/>
                <w:i/>
                <w:sz w:val="20"/>
                <w:szCs w:val="20"/>
              </w:rPr>
              <w:t>AVERAGE SALE'S PRICES OF MAIN KINDS OF AGRICULTURAL PRODUCTION</w:t>
            </w:r>
          </w:p>
          <w:p w:rsidR="00041E0B" w:rsidRPr="009806E6" w:rsidRDefault="00041E0B" w:rsidP="00B10762">
            <w:pPr>
              <w:jc w:val="center"/>
              <w:rPr>
                <w:b/>
                <w:sz w:val="12"/>
                <w:szCs w:val="12"/>
              </w:rPr>
            </w:pPr>
          </w:p>
          <w:p w:rsidR="00041E0B" w:rsidRPr="009806E6" w:rsidRDefault="00041E0B" w:rsidP="00B10762">
            <w:pPr>
              <w:jc w:val="right"/>
              <w:rPr>
                <w:b/>
                <w:sz w:val="20"/>
                <w:szCs w:val="20"/>
              </w:rPr>
            </w:pPr>
            <w:r w:rsidRPr="009806E6">
              <w:rPr>
                <w:b/>
                <w:sz w:val="20"/>
                <w:szCs w:val="20"/>
              </w:rPr>
              <w:t>(</w:t>
            </w:r>
            <w:r w:rsidRPr="009806E6">
              <w:rPr>
                <w:sz w:val="20"/>
                <w:szCs w:val="20"/>
              </w:rPr>
              <w:t xml:space="preserve">сільськогосподарські підприємства; грн за 1 т </w:t>
            </w:r>
            <w:r w:rsidR="00FC3D8B">
              <w:rPr>
                <w:i/>
                <w:sz w:val="20"/>
                <w:szCs w:val="20"/>
              </w:rPr>
              <w:t>/ agricultural enterprises; ua</w:t>
            </w:r>
            <w:r w:rsidR="00FC3D8B">
              <w:rPr>
                <w:i/>
                <w:sz w:val="20"/>
                <w:szCs w:val="20"/>
                <w:lang w:val="en-US"/>
              </w:rPr>
              <w:t>h</w:t>
            </w:r>
            <w:r w:rsidRPr="009806E6">
              <w:rPr>
                <w:i/>
                <w:sz w:val="20"/>
                <w:szCs w:val="20"/>
              </w:rPr>
              <w:t xml:space="preserve"> for 1 ton)</w:t>
            </w:r>
          </w:p>
        </w:tc>
      </w:tr>
      <w:tr w:rsidR="00B10762" w:rsidRPr="009806E6" w:rsidTr="00B10762">
        <w:trPr>
          <w:trHeight w:val="284"/>
        </w:trPr>
        <w:tc>
          <w:tcPr>
            <w:tcW w:w="2268" w:type="dxa"/>
            <w:tcBorders>
              <w:left w:val="nil"/>
              <w:bottom w:val="single" w:sz="4" w:space="0" w:color="auto"/>
            </w:tcBorders>
            <w:vAlign w:val="center"/>
          </w:tcPr>
          <w:p w:rsidR="00B10762" w:rsidRPr="009806E6" w:rsidRDefault="00B10762" w:rsidP="00B10762">
            <w:pPr>
              <w:rPr>
                <w:b/>
                <w:bCs/>
                <w:sz w:val="20"/>
                <w:szCs w:val="20"/>
              </w:rPr>
            </w:pPr>
            <w:r w:rsidRPr="009806E6">
              <w:rPr>
                <w:b/>
                <w:bCs/>
                <w:sz w:val="20"/>
                <w:szCs w:val="20"/>
              </w:rPr>
              <w:t> </w:t>
            </w:r>
          </w:p>
        </w:tc>
        <w:tc>
          <w:tcPr>
            <w:tcW w:w="993" w:type="dxa"/>
            <w:gridSpan w:val="2"/>
            <w:tcBorders>
              <w:bottom w:val="single" w:sz="4" w:space="0" w:color="auto"/>
            </w:tcBorders>
            <w:vAlign w:val="center"/>
          </w:tcPr>
          <w:p w:rsidR="00B10762" w:rsidRPr="009806E6" w:rsidRDefault="00B10762" w:rsidP="00B10762">
            <w:pPr>
              <w:jc w:val="center"/>
              <w:rPr>
                <w:b/>
                <w:sz w:val="20"/>
                <w:szCs w:val="20"/>
              </w:rPr>
            </w:pPr>
            <w:r w:rsidRPr="009806E6">
              <w:rPr>
                <w:b/>
                <w:sz w:val="20"/>
                <w:szCs w:val="20"/>
              </w:rPr>
              <w:t>2010</w:t>
            </w:r>
          </w:p>
        </w:tc>
        <w:tc>
          <w:tcPr>
            <w:tcW w:w="850" w:type="dxa"/>
            <w:tcBorders>
              <w:bottom w:val="single" w:sz="4" w:space="0" w:color="auto"/>
            </w:tcBorders>
            <w:vAlign w:val="center"/>
          </w:tcPr>
          <w:p w:rsidR="00B10762" w:rsidRPr="009806E6" w:rsidRDefault="00B10762" w:rsidP="00B10762">
            <w:pPr>
              <w:jc w:val="center"/>
              <w:rPr>
                <w:b/>
                <w:sz w:val="20"/>
                <w:szCs w:val="20"/>
              </w:rPr>
            </w:pPr>
            <w:r w:rsidRPr="009806E6">
              <w:rPr>
                <w:b/>
                <w:sz w:val="20"/>
                <w:szCs w:val="20"/>
              </w:rPr>
              <w:t>2011</w:t>
            </w:r>
          </w:p>
        </w:tc>
        <w:tc>
          <w:tcPr>
            <w:tcW w:w="851" w:type="dxa"/>
            <w:tcBorders>
              <w:bottom w:val="single" w:sz="4" w:space="0" w:color="auto"/>
            </w:tcBorders>
            <w:vAlign w:val="center"/>
          </w:tcPr>
          <w:p w:rsidR="00B10762" w:rsidRPr="009806E6" w:rsidRDefault="00B10762" w:rsidP="00B10762">
            <w:pPr>
              <w:jc w:val="center"/>
              <w:rPr>
                <w:b/>
                <w:sz w:val="20"/>
                <w:szCs w:val="20"/>
              </w:rPr>
            </w:pPr>
            <w:r>
              <w:rPr>
                <w:b/>
                <w:sz w:val="20"/>
                <w:szCs w:val="20"/>
              </w:rPr>
              <w:t>2012</w:t>
            </w:r>
          </w:p>
        </w:tc>
        <w:tc>
          <w:tcPr>
            <w:tcW w:w="850" w:type="dxa"/>
            <w:tcBorders>
              <w:bottom w:val="single" w:sz="4" w:space="0" w:color="auto"/>
            </w:tcBorders>
            <w:vAlign w:val="center"/>
          </w:tcPr>
          <w:p w:rsidR="00B10762" w:rsidRPr="009806E6" w:rsidRDefault="00B10762" w:rsidP="00B10762">
            <w:pPr>
              <w:jc w:val="center"/>
              <w:rPr>
                <w:b/>
                <w:sz w:val="20"/>
                <w:szCs w:val="20"/>
              </w:rPr>
            </w:pPr>
            <w:r>
              <w:rPr>
                <w:b/>
                <w:sz w:val="20"/>
                <w:szCs w:val="20"/>
              </w:rPr>
              <w:t>2013</w:t>
            </w:r>
          </w:p>
        </w:tc>
        <w:tc>
          <w:tcPr>
            <w:tcW w:w="992" w:type="dxa"/>
            <w:tcBorders>
              <w:bottom w:val="single" w:sz="4" w:space="0" w:color="auto"/>
            </w:tcBorders>
            <w:vAlign w:val="center"/>
          </w:tcPr>
          <w:p w:rsidR="00B10762" w:rsidRPr="001B2065" w:rsidRDefault="00B10762" w:rsidP="00B10762">
            <w:pPr>
              <w:jc w:val="center"/>
              <w:rPr>
                <w:b/>
                <w:sz w:val="20"/>
                <w:szCs w:val="20"/>
                <w:lang w:val="en-US"/>
              </w:rPr>
            </w:pPr>
            <w:r>
              <w:rPr>
                <w:b/>
                <w:sz w:val="20"/>
                <w:szCs w:val="20"/>
              </w:rPr>
              <w:t>201</w:t>
            </w:r>
            <w:r>
              <w:rPr>
                <w:b/>
                <w:sz w:val="20"/>
                <w:szCs w:val="20"/>
                <w:lang w:val="en-US"/>
              </w:rPr>
              <w:t>4</w:t>
            </w:r>
          </w:p>
        </w:tc>
        <w:tc>
          <w:tcPr>
            <w:tcW w:w="993" w:type="dxa"/>
            <w:tcBorders>
              <w:bottom w:val="single" w:sz="4" w:space="0" w:color="auto"/>
            </w:tcBorders>
            <w:vAlign w:val="center"/>
          </w:tcPr>
          <w:p w:rsidR="00B10762" w:rsidRPr="009806E6" w:rsidRDefault="00B10762" w:rsidP="00B10762">
            <w:pPr>
              <w:jc w:val="center"/>
              <w:rPr>
                <w:b/>
                <w:sz w:val="20"/>
                <w:szCs w:val="20"/>
              </w:rPr>
            </w:pPr>
            <w:r>
              <w:rPr>
                <w:b/>
                <w:sz w:val="20"/>
                <w:szCs w:val="20"/>
              </w:rPr>
              <w:t>2015</w:t>
            </w:r>
          </w:p>
        </w:tc>
        <w:tc>
          <w:tcPr>
            <w:tcW w:w="2268" w:type="dxa"/>
            <w:tcBorders>
              <w:bottom w:val="single" w:sz="4" w:space="0" w:color="auto"/>
              <w:right w:val="nil"/>
            </w:tcBorders>
          </w:tcPr>
          <w:p w:rsidR="00B10762" w:rsidRPr="009806E6" w:rsidRDefault="00B10762" w:rsidP="00B10762">
            <w:pPr>
              <w:jc w:val="right"/>
              <w:rPr>
                <w:b/>
                <w:sz w:val="20"/>
                <w:szCs w:val="20"/>
              </w:rPr>
            </w:pPr>
          </w:p>
        </w:tc>
      </w:tr>
      <w:tr w:rsidR="00B10762" w:rsidRPr="009806E6" w:rsidTr="00B10762">
        <w:trPr>
          <w:trHeight w:hRule="exact" w:val="110"/>
        </w:trPr>
        <w:tc>
          <w:tcPr>
            <w:tcW w:w="2268" w:type="dxa"/>
            <w:tcBorders>
              <w:left w:val="nil"/>
              <w:bottom w:val="nil"/>
              <w:right w:val="nil"/>
            </w:tcBorders>
          </w:tcPr>
          <w:p w:rsidR="00B10762" w:rsidRPr="009806E6" w:rsidRDefault="00B10762" w:rsidP="00B10762">
            <w:pPr>
              <w:jc w:val="right"/>
              <w:rPr>
                <w:b/>
                <w:sz w:val="16"/>
                <w:szCs w:val="16"/>
              </w:rPr>
            </w:pPr>
          </w:p>
        </w:tc>
        <w:tc>
          <w:tcPr>
            <w:tcW w:w="993" w:type="dxa"/>
            <w:gridSpan w:val="2"/>
            <w:tcBorders>
              <w:left w:val="nil"/>
              <w:bottom w:val="nil"/>
              <w:right w:val="nil"/>
            </w:tcBorders>
          </w:tcPr>
          <w:p w:rsidR="00B10762" w:rsidRPr="009806E6" w:rsidRDefault="00B10762" w:rsidP="00B10762">
            <w:pPr>
              <w:rPr>
                <w:b/>
                <w:sz w:val="16"/>
                <w:szCs w:val="16"/>
              </w:rPr>
            </w:pPr>
          </w:p>
        </w:tc>
        <w:tc>
          <w:tcPr>
            <w:tcW w:w="850" w:type="dxa"/>
            <w:tcBorders>
              <w:left w:val="nil"/>
              <w:bottom w:val="nil"/>
              <w:right w:val="nil"/>
            </w:tcBorders>
          </w:tcPr>
          <w:p w:rsidR="00B10762" w:rsidRPr="009806E6" w:rsidRDefault="00B10762" w:rsidP="00B10762">
            <w:pPr>
              <w:rPr>
                <w:b/>
                <w:sz w:val="16"/>
                <w:szCs w:val="16"/>
              </w:rPr>
            </w:pPr>
          </w:p>
        </w:tc>
        <w:tc>
          <w:tcPr>
            <w:tcW w:w="851" w:type="dxa"/>
            <w:tcBorders>
              <w:left w:val="nil"/>
              <w:bottom w:val="nil"/>
              <w:right w:val="nil"/>
            </w:tcBorders>
          </w:tcPr>
          <w:p w:rsidR="00B10762" w:rsidRPr="009806E6" w:rsidRDefault="00B10762" w:rsidP="00B10762">
            <w:pPr>
              <w:rPr>
                <w:b/>
                <w:sz w:val="16"/>
                <w:szCs w:val="16"/>
              </w:rPr>
            </w:pPr>
          </w:p>
        </w:tc>
        <w:tc>
          <w:tcPr>
            <w:tcW w:w="850" w:type="dxa"/>
            <w:tcBorders>
              <w:left w:val="nil"/>
              <w:bottom w:val="nil"/>
              <w:right w:val="nil"/>
            </w:tcBorders>
          </w:tcPr>
          <w:p w:rsidR="00B10762" w:rsidRPr="009806E6" w:rsidRDefault="00B10762" w:rsidP="00B10762">
            <w:pPr>
              <w:rPr>
                <w:b/>
                <w:sz w:val="16"/>
                <w:szCs w:val="16"/>
              </w:rPr>
            </w:pPr>
          </w:p>
        </w:tc>
        <w:tc>
          <w:tcPr>
            <w:tcW w:w="992" w:type="dxa"/>
            <w:tcBorders>
              <w:left w:val="nil"/>
              <w:bottom w:val="nil"/>
              <w:right w:val="nil"/>
            </w:tcBorders>
          </w:tcPr>
          <w:p w:rsidR="00B10762" w:rsidRPr="009806E6" w:rsidRDefault="00B10762" w:rsidP="00B10762">
            <w:pPr>
              <w:rPr>
                <w:b/>
                <w:sz w:val="16"/>
                <w:szCs w:val="16"/>
              </w:rPr>
            </w:pPr>
          </w:p>
        </w:tc>
        <w:tc>
          <w:tcPr>
            <w:tcW w:w="993" w:type="dxa"/>
            <w:tcBorders>
              <w:left w:val="nil"/>
              <w:bottom w:val="nil"/>
              <w:right w:val="nil"/>
            </w:tcBorders>
          </w:tcPr>
          <w:p w:rsidR="00B10762" w:rsidRPr="009806E6" w:rsidRDefault="00B10762" w:rsidP="00B10762">
            <w:pPr>
              <w:jc w:val="right"/>
              <w:rPr>
                <w:b/>
                <w:sz w:val="16"/>
                <w:szCs w:val="16"/>
              </w:rPr>
            </w:pPr>
          </w:p>
        </w:tc>
        <w:tc>
          <w:tcPr>
            <w:tcW w:w="2268" w:type="dxa"/>
            <w:tcBorders>
              <w:left w:val="nil"/>
              <w:bottom w:val="nil"/>
              <w:right w:val="nil"/>
            </w:tcBorders>
          </w:tcPr>
          <w:p w:rsidR="00B10762" w:rsidRPr="009806E6" w:rsidRDefault="00B10762" w:rsidP="00B10762">
            <w:pPr>
              <w:jc w:val="right"/>
              <w:rPr>
                <w:b/>
                <w:sz w:val="16"/>
                <w:szCs w:val="16"/>
              </w:rPr>
            </w:pP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Зернові культури</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1120,9</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1374,2</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1547,1</w:t>
            </w:r>
          </w:p>
        </w:tc>
        <w:tc>
          <w:tcPr>
            <w:tcW w:w="850" w:type="dxa"/>
            <w:tcBorders>
              <w:top w:val="nil"/>
              <w:left w:val="nil"/>
              <w:bottom w:val="nil"/>
              <w:right w:val="nil"/>
            </w:tcBorders>
            <w:vAlign w:val="bottom"/>
          </w:tcPr>
          <w:p w:rsidR="00B10762" w:rsidRPr="0049472B" w:rsidRDefault="00B10762" w:rsidP="00B10762">
            <w:pPr>
              <w:spacing w:line="264" w:lineRule="auto"/>
              <w:ind w:left="-57" w:right="-57"/>
              <w:jc w:val="right"/>
              <w:rPr>
                <w:sz w:val="20"/>
                <w:szCs w:val="20"/>
              </w:rPr>
            </w:pPr>
            <w:r w:rsidRPr="0049472B">
              <w:rPr>
                <w:sz w:val="20"/>
                <w:szCs w:val="20"/>
              </w:rPr>
              <w:t>1299,8</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4D356B">
              <w:rPr>
                <w:iCs/>
                <w:sz w:val="20"/>
                <w:szCs w:val="20"/>
              </w:rPr>
              <w:t>1801,4</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CF36E7">
              <w:rPr>
                <w:iCs/>
                <w:sz w:val="20"/>
                <w:szCs w:val="20"/>
              </w:rPr>
              <w:t>2912,1</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Grain crops</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Олійні культури</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2942,6</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3312,0</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3584,0</w:t>
            </w:r>
          </w:p>
        </w:tc>
        <w:tc>
          <w:tcPr>
            <w:tcW w:w="850" w:type="dxa"/>
            <w:tcBorders>
              <w:top w:val="nil"/>
              <w:left w:val="nil"/>
              <w:bottom w:val="nil"/>
              <w:right w:val="nil"/>
            </w:tcBorders>
            <w:vAlign w:val="bottom"/>
          </w:tcPr>
          <w:p w:rsidR="00B10762" w:rsidRPr="000D34C3" w:rsidRDefault="00B10762" w:rsidP="00B10762">
            <w:pPr>
              <w:spacing w:line="264" w:lineRule="auto"/>
              <w:ind w:left="-57" w:right="-57"/>
              <w:jc w:val="right"/>
              <w:rPr>
                <w:sz w:val="20"/>
                <w:szCs w:val="20"/>
              </w:rPr>
            </w:pPr>
            <w:r w:rsidRPr="000D34C3">
              <w:rPr>
                <w:sz w:val="20"/>
                <w:szCs w:val="20"/>
              </w:rPr>
              <w:t>3087,5</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4D356B">
              <w:rPr>
                <w:iCs/>
                <w:sz w:val="20"/>
                <w:szCs w:val="20"/>
              </w:rPr>
              <w:t>4062,8</w:t>
            </w:r>
          </w:p>
        </w:tc>
        <w:tc>
          <w:tcPr>
            <w:tcW w:w="993" w:type="dxa"/>
            <w:tcBorders>
              <w:top w:val="nil"/>
              <w:left w:val="nil"/>
              <w:bottom w:val="nil"/>
              <w:right w:val="nil"/>
            </w:tcBorders>
            <w:vAlign w:val="bottom"/>
          </w:tcPr>
          <w:p w:rsidR="00B10762" w:rsidRPr="00965E2D" w:rsidRDefault="00B10762" w:rsidP="00B10762">
            <w:pPr>
              <w:spacing w:line="264" w:lineRule="auto"/>
              <w:jc w:val="right"/>
              <w:rPr>
                <w:iCs/>
                <w:sz w:val="20"/>
                <w:szCs w:val="20"/>
                <w:lang w:val="en-US"/>
              </w:rPr>
            </w:pPr>
            <w:r w:rsidRPr="00CF36E7">
              <w:rPr>
                <w:iCs/>
                <w:sz w:val="20"/>
                <w:szCs w:val="20"/>
              </w:rPr>
              <w:t>7531,</w:t>
            </w:r>
            <w:r>
              <w:rPr>
                <w:iCs/>
                <w:sz w:val="20"/>
                <w:szCs w:val="20"/>
                <w:lang w:val="en-US"/>
              </w:rPr>
              <w:t>5</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Oil crops</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Цукрові буряки</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478,5</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516,0</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426,8</w:t>
            </w:r>
          </w:p>
        </w:tc>
        <w:tc>
          <w:tcPr>
            <w:tcW w:w="850" w:type="dxa"/>
            <w:tcBorders>
              <w:top w:val="nil"/>
              <w:left w:val="nil"/>
              <w:bottom w:val="nil"/>
              <w:right w:val="nil"/>
            </w:tcBorders>
            <w:vAlign w:val="bottom"/>
          </w:tcPr>
          <w:p w:rsidR="00B10762" w:rsidRPr="00A26285" w:rsidRDefault="00B10762" w:rsidP="00B10762">
            <w:pPr>
              <w:spacing w:line="264" w:lineRule="auto"/>
              <w:ind w:left="-57" w:right="-57"/>
              <w:jc w:val="right"/>
              <w:rPr>
                <w:sz w:val="20"/>
                <w:szCs w:val="20"/>
              </w:rPr>
            </w:pPr>
            <w:r w:rsidRPr="00A26285">
              <w:rPr>
                <w:sz w:val="20"/>
                <w:szCs w:val="20"/>
              </w:rPr>
              <w:t>397,8</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4D356B">
              <w:rPr>
                <w:iCs/>
                <w:sz w:val="20"/>
                <w:szCs w:val="20"/>
              </w:rPr>
              <w:t>494,2</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CF36E7">
              <w:rPr>
                <w:iCs/>
                <w:sz w:val="20"/>
                <w:szCs w:val="20"/>
              </w:rPr>
              <w:t>788,6</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Sugar beet</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Картопля</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2131,0</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2032,8</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1139,6</w:t>
            </w:r>
          </w:p>
        </w:tc>
        <w:tc>
          <w:tcPr>
            <w:tcW w:w="850" w:type="dxa"/>
            <w:tcBorders>
              <w:top w:val="nil"/>
              <w:left w:val="nil"/>
              <w:bottom w:val="nil"/>
              <w:right w:val="nil"/>
            </w:tcBorders>
            <w:vAlign w:val="bottom"/>
          </w:tcPr>
          <w:p w:rsidR="00B10762" w:rsidRPr="00A26285" w:rsidRDefault="00B10762" w:rsidP="00B10762">
            <w:pPr>
              <w:spacing w:line="264" w:lineRule="auto"/>
              <w:ind w:left="-57" w:right="-57"/>
              <w:jc w:val="right"/>
              <w:rPr>
                <w:sz w:val="20"/>
                <w:szCs w:val="20"/>
              </w:rPr>
            </w:pPr>
            <w:r w:rsidRPr="00A26285">
              <w:rPr>
                <w:sz w:val="20"/>
                <w:szCs w:val="20"/>
              </w:rPr>
              <w:t>1860,9</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4D356B">
              <w:rPr>
                <w:iCs/>
                <w:sz w:val="20"/>
                <w:szCs w:val="20"/>
              </w:rPr>
              <w:t>2173,6</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CF36E7">
              <w:rPr>
                <w:iCs/>
                <w:sz w:val="20"/>
                <w:szCs w:val="20"/>
              </w:rPr>
              <w:t>2436,3</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Potatoes</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Овочі</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2551,6</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2139,1</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1956,6</w:t>
            </w:r>
          </w:p>
        </w:tc>
        <w:tc>
          <w:tcPr>
            <w:tcW w:w="850" w:type="dxa"/>
            <w:tcBorders>
              <w:top w:val="nil"/>
              <w:left w:val="nil"/>
              <w:bottom w:val="nil"/>
              <w:right w:val="nil"/>
            </w:tcBorders>
            <w:vAlign w:val="bottom"/>
          </w:tcPr>
          <w:p w:rsidR="00B10762" w:rsidRPr="00A26285" w:rsidRDefault="00B10762" w:rsidP="00B10762">
            <w:pPr>
              <w:spacing w:line="264" w:lineRule="auto"/>
              <w:ind w:left="-57" w:right="-57"/>
              <w:jc w:val="right"/>
              <w:rPr>
                <w:sz w:val="20"/>
                <w:szCs w:val="20"/>
              </w:rPr>
            </w:pPr>
            <w:r w:rsidRPr="00A26285">
              <w:rPr>
                <w:sz w:val="20"/>
                <w:szCs w:val="20"/>
              </w:rPr>
              <w:t>2354</w:t>
            </w:r>
            <w:r>
              <w:rPr>
                <w:sz w:val="20"/>
                <w:szCs w:val="20"/>
              </w:rPr>
              <w:t>,0</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4D356B">
              <w:rPr>
                <w:iCs/>
                <w:sz w:val="20"/>
                <w:szCs w:val="20"/>
              </w:rPr>
              <w:t>2514,3</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CF36E7">
              <w:rPr>
                <w:iCs/>
                <w:sz w:val="20"/>
                <w:szCs w:val="20"/>
              </w:rPr>
              <w:t>390</w:t>
            </w:r>
            <w:r>
              <w:rPr>
                <w:iCs/>
                <w:sz w:val="20"/>
                <w:szCs w:val="20"/>
              </w:rPr>
              <w:t>3</w:t>
            </w:r>
            <w:r w:rsidRPr="00CF36E7">
              <w:rPr>
                <w:iCs/>
                <w:sz w:val="20"/>
                <w:szCs w:val="20"/>
              </w:rPr>
              <w:t>,</w:t>
            </w:r>
            <w:r>
              <w:rPr>
                <w:iCs/>
                <w:sz w:val="20"/>
                <w:szCs w:val="20"/>
              </w:rPr>
              <w:t>4</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Vegetables</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Плоди та ягоди</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2419,8</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3175,9</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2707,1</w:t>
            </w:r>
          </w:p>
        </w:tc>
        <w:tc>
          <w:tcPr>
            <w:tcW w:w="850" w:type="dxa"/>
            <w:tcBorders>
              <w:top w:val="nil"/>
              <w:left w:val="nil"/>
              <w:bottom w:val="nil"/>
              <w:right w:val="nil"/>
            </w:tcBorders>
            <w:vAlign w:val="bottom"/>
          </w:tcPr>
          <w:p w:rsidR="00B10762" w:rsidRPr="00496A31" w:rsidRDefault="00B10762" w:rsidP="00B10762">
            <w:pPr>
              <w:spacing w:line="264" w:lineRule="auto"/>
              <w:ind w:left="-57" w:right="-57"/>
              <w:jc w:val="right"/>
              <w:rPr>
                <w:sz w:val="20"/>
                <w:szCs w:val="20"/>
              </w:rPr>
            </w:pPr>
            <w:r w:rsidRPr="00496A31">
              <w:rPr>
                <w:sz w:val="20"/>
                <w:szCs w:val="20"/>
              </w:rPr>
              <w:t>3010,8</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0212CA">
              <w:rPr>
                <w:iCs/>
                <w:sz w:val="20"/>
                <w:szCs w:val="20"/>
              </w:rPr>
              <w:t>2429,1</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CF36E7">
              <w:rPr>
                <w:iCs/>
                <w:sz w:val="20"/>
                <w:szCs w:val="20"/>
              </w:rPr>
              <w:t>5894,5</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Fruits and berries</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Виноград</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3638,2</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3571,1</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3963,2</w:t>
            </w:r>
          </w:p>
        </w:tc>
        <w:tc>
          <w:tcPr>
            <w:tcW w:w="850" w:type="dxa"/>
            <w:tcBorders>
              <w:top w:val="nil"/>
              <w:left w:val="nil"/>
              <w:bottom w:val="nil"/>
              <w:right w:val="nil"/>
            </w:tcBorders>
            <w:vAlign w:val="bottom"/>
          </w:tcPr>
          <w:p w:rsidR="00B10762" w:rsidRPr="00496A31" w:rsidRDefault="00B10762" w:rsidP="00B10762">
            <w:pPr>
              <w:spacing w:line="264" w:lineRule="auto"/>
              <w:ind w:left="-57" w:right="-57"/>
              <w:jc w:val="right"/>
              <w:rPr>
                <w:sz w:val="20"/>
                <w:szCs w:val="20"/>
              </w:rPr>
            </w:pPr>
            <w:r w:rsidRPr="00496A31">
              <w:rPr>
                <w:sz w:val="20"/>
                <w:szCs w:val="20"/>
              </w:rPr>
              <w:t>3729,8</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0212CA">
              <w:rPr>
                <w:iCs/>
                <w:sz w:val="20"/>
                <w:szCs w:val="20"/>
              </w:rPr>
              <w:t>3303,9</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A6077B">
              <w:rPr>
                <w:iCs/>
                <w:sz w:val="20"/>
                <w:szCs w:val="20"/>
              </w:rPr>
              <w:t>6450,3</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Grapes</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Баштанні культури</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311,3</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555,4</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944,2</w:t>
            </w:r>
          </w:p>
        </w:tc>
        <w:tc>
          <w:tcPr>
            <w:tcW w:w="850" w:type="dxa"/>
            <w:tcBorders>
              <w:top w:val="nil"/>
              <w:left w:val="nil"/>
              <w:bottom w:val="nil"/>
              <w:right w:val="nil"/>
            </w:tcBorders>
            <w:vAlign w:val="bottom"/>
          </w:tcPr>
          <w:p w:rsidR="00B10762" w:rsidRPr="00496A31" w:rsidRDefault="00B10762" w:rsidP="00B10762">
            <w:pPr>
              <w:spacing w:line="264" w:lineRule="auto"/>
              <w:ind w:left="-57" w:right="-57"/>
              <w:jc w:val="right"/>
              <w:rPr>
                <w:sz w:val="20"/>
                <w:szCs w:val="20"/>
              </w:rPr>
            </w:pPr>
            <w:r w:rsidRPr="00496A31">
              <w:rPr>
                <w:sz w:val="20"/>
                <w:szCs w:val="20"/>
              </w:rPr>
              <w:t>587,7</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6D5CE7">
              <w:rPr>
                <w:iCs/>
                <w:sz w:val="20"/>
                <w:szCs w:val="20"/>
              </w:rPr>
              <w:t>1119,7</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A6077B">
              <w:rPr>
                <w:iCs/>
                <w:sz w:val="20"/>
                <w:szCs w:val="20"/>
              </w:rPr>
              <w:t>1059,2</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Cucurbitaceae</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Худоба та птиця</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10797,1</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11967,2</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13456,9</w:t>
            </w:r>
          </w:p>
        </w:tc>
        <w:tc>
          <w:tcPr>
            <w:tcW w:w="850" w:type="dxa"/>
            <w:tcBorders>
              <w:top w:val="nil"/>
              <w:left w:val="nil"/>
              <w:bottom w:val="nil"/>
              <w:right w:val="nil"/>
            </w:tcBorders>
            <w:vAlign w:val="bottom"/>
          </w:tcPr>
          <w:p w:rsidR="00B10762" w:rsidRPr="00496A31" w:rsidRDefault="00B10762" w:rsidP="00B10762">
            <w:pPr>
              <w:spacing w:line="264" w:lineRule="auto"/>
              <w:ind w:left="-57" w:right="-57"/>
              <w:jc w:val="right"/>
              <w:rPr>
                <w:sz w:val="20"/>
                <w:szCs w:val="20"/>
              </w:rPr>
            </w:pPr>
            <w:r w:rsidRPr="00496A31">
              <w:rPr>
                <w:sz w:val="20"/>
                <w:szCs w:val="20"/>
              </w:rPr>
              <w:t>12901,3</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6D5CE7">
              <w:rPr>
                <w:iCs/>
                <w:sz w:val="20"/>
                <w:szCs w:val="20"/>
              </w:rPr>
              <w:t>15736,9</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A6077B">
              <w:rPr>
                <w:iCs/>
                <w:sz w:val="20"/>
                <w:szCs w:val="20"/>
              </w:rPr>
              <w:t>21966,2</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Livestock and poultry</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ind w:left="113" w:right="-113"/>
              <w:rPr>
                <w:sz w:val="20"/>
                <w:szCs w:val="20"/>
              </w:rPr>
            </w:pPr>
            <w:r w:rsidRPr="009806E6">
              <w:rPr>
                <w:sz w:val="20"/>
                <w:szCs w:val="20"/>
              </w:rPr>
              <w:t>у тому числі</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including</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ind w:left="113" w:right="-113"/>
              <w:rPr>
                <w:sz w:val="20"/>
                <w:szCs w:val="20"/>
              </w:rPr>
            </w:pPr>
            <w:r w:rsidRPr="009806E6">
              <w:rPr>
                <w:sz w:val="20"/>
                <w:szCs w:val="20"/>
              </w:rPr>
              <w:t xml:space="preserve">велика рогата худоба </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9415,0</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12096,1</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12556,4</w:t>
            </w:r>
          </w:p>
        </w:tc>
        <w:tc>
          <w:tcPr>
            <w:tcW w:w="850" w:type="dxa"/>
            <w:tcBorders>
              <w:top w:val="nil"/>
              <w:left w:val="nil"/>
              <w:bottom w:val="nil"/>
              <w:right w:val="nil"/>
            </w:tcBorders>
            <w:vAlign w:val="bottom"/>
          </w:tcPr>
          <w:p w:rsidR="00B10762" w:rsidRPr="00496A31" w:rsidRDefault="00B10762" w:rsidP="00B10762">
            <w:pPr>
              <w:spacing w:line="264" w:lineRule="auto"/>
              <w:ind w:left="-57" w:right="-57"/>
              <w:jc w:val="right"/>
              <w:rPr>
                <w:sz w:val="20"/>
                <w:szCs w:val="20"/>
              </w:rPr>
            </w:pPr>
            <w:r w:rsidRPr="00496A31">
              <w:rPr>
                <w:sz w:val="20"/>
                <w:szCs w:val="20"/>
              </w:rPr>
              <w:t>10748,8</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6D5CE7">
              <w:rPr>
                <w:iCs/>
                <w:sz w:val="20"/>
                <w:szCs w:val="20"/>
              </w:rPr>
              <w:t>13642,8</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A6077B">
              <w:rPr>
                <w:iCs/>
                <w:sz w:val="20"/>
                <w:szCs w:val="20"/>
              </w:rPr>
              <w:t>20695,7</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cattle</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ind w:left="113" w:right="-113"/>
              <w:rPr>
                <w:sz w:val="20"/>
                <w:szCs w:val="20"/>
              </w:rPr>
            </w:pPr>
            <w:r w:rsidRPr="009806E6">
              <w:rPr>
                <w:sz w:val="20"/>
                <w:szCs w:val="20"/>
              </w:rPr>
              <w:t>свині</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12527,2</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13715,4</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16144,5</w:t>
            </w:r>
          </w:p>
        </w:tc>
        <w:tc>
          <w:tcPr>
            <w:tcW w:w="850" w:type="dxa"/>
            <w:tcBorders>
              <w:top w:val="nil"/>
              <w:left w:val="nil"/>
              <w:bottom w:val="nil"/>
              <w:right w:val="nil"/>
            </w:tcBorders>
            <w:vAlign w:val="bottom"/>
          </w:tcPr>
          <w:p w:rsidR="00B10762" w:rsidRPr="00843D04" w:rsidRDefault="00B10762" w:rsidP="00B10762">
            <w:pPr>
              <w:spacing w:line="264" w:lineRule="auto"/>
              <w:ind w:left="-57" w:right="-57"/>
              <w:jc w:val="right"/>
              <w:rPr>
                <w:sz w:val="20"/>
                <w:szCs w:val="20"/>
              </w:rPr>
            </w:pPr>
            <w:r w:rsidRPr="00843D04">
              <w:rPr>
                <w:sz w:val="20"/>
                <w:szCs w:val="20"/>
              </w:rPr>
              <w:t>15836,7</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6D5CE7">
              <w:rPr>
                <w:iCs/>
                <w:sz w:val="20"/>
                <w:szCs w:val="20"/>
              </w:rPr>
              <w:t>18446,9</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A6077B">
              <w:rPr>
                <w:iCs/>
                <w:sz w:val="20"/>
                <w:szCs w:val="20"/>
              </w:rPr>
              <w:t>24259,8</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 xml:space="preserve"> pigs</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ind w:left="113" w:right="-113"/>
              <w:rPr>
                <w:sz w:val="20"/>
                <w:szCs w:val="20"/>
              </w:rPr>
            </w:pPr>
            <w:r w:rsidRPr="009806E6">
              <w:rPr>
                <w:sz w:val="20"/>
                <w:szCs w:val="20"/>
              </w:rPr>
              <w:t>птиця</w:t>
            </w:r>
          </w:p>
        </w:tc>
        <w:tc>
          <w:tcPr>
            <w:tcW w:w="993" w:type="dxa"/>
            <w:gridSpan w:val="2"/>
            <w:tcBorders>
              <w:top w:val="nil"/>
              <w:left w:val="nil"/>
              <w:bottom w:val="nil"/>
              <w:right w:val="nil"/>
            </w:tcBorders>
            <w:vAlign w:val="bottom"/>
          </w:tcPr>
          <w:p w:rsidR="00B10762" w:rsidRPr="009806E6" w:rsidRDefault="00B10762" w:rsidP="00B10762">
            <w:pPr>
              <w:ind w:left="-57" w:right="-57"/>
              <w:jc w:val="right"/>
              <w:rPr>
                <w:sz w:val="20"/>
                <w:szCs w:val="20"/>
              </w:rPr>
            </w:pPr>
            <w:r w:rsidRPr="009806E6">
              <w:rPr>
                <w:sz w:val="20"/>
                <w:szCs w:val="20"/>
              </w:rPr>
              <w:t>10494,5</w:t>
            </w:r>
          </w:p>
        </w:tc>
        <w:tc>
          <w:tcPr>
            <w:tcW w:w="850" w:type="dxa"/>
            <w:tcBorders>
              <w:top w:val="nil"/>
              <w:left w:val="nil"/>
              <w:bottom w:val="nil"/>
              <w:right w:val="nil"/>
            </w:tcBorders>
            <w:vAlign w:val="bottom"/>
          </w:tcPr>
          <w:p w:rsidR="00B10762" w:rsidRPr="009806E6" w:rsidRDefault="00B10762" w:rsidP="00B10762">
            <w:pPr>
              <w:ind w:left="-57" w:right="-57"/>
              <w:jc w:val="right"/>
              <w:rPr>
                <w:sz w:val="20"/>
                <w:szCs w:val="20"/>
              </w:rPr>
            </w:pPr>
            <w:r w:rsidRPr="009806E6">
              <w:rPr>
                <w:sz w:val="20"/>
                <w:szCs w:val="20"/>
              </w:rPr>
              <w:t>11279,3</w:t>
            </w:r>
          </w:p>
        </w:tc>
        <w:tc>
          <w:tcPr>
            <w:tcW w:w="851" w:type="dxa"/>
            <w:tcBorders>
              <w:top w:val="nil"/>
              <w:left w:val="nil"/>
              <w:bottom w:val="nil"/>
              <w:right w:val="nil"/>
            </w:tcBorders>
            <w:vAlign w:val="bottom"/>
          </w:tcPr>
          <w:p w:rsidR="00B10762" w:rsidRPr="009806E6" w:rsidRDefault="00B10762" w:rsidP="00B10762">
            <w:pPr>
              <w:ind w:left="-57" w:right="-57"/>
              <w:jc w:val="right"/>
              <w:rPr>
                <w:sz w:val="20"/>
                <w:szCs w:val="20"/>
              </w:rPr>
            </w:pPr>
            <w:r>
              <w:rPr>
                <w:sz w:val="20"/>
                <w:szCs w:val="20"/>
              </w:rPr>
              <w:t>12614,8</w:t>
            </w:r>
          </w:p>
        </w:tc>
        <w:tc>
          <w:tcPr>
            <w:tcW w:w="850" w:type="dxa"/>
            <w:tcBorders>
              <w:top w:val="nil"/>
              <w:left w:val="nil"/>
              <w:bottom w:val="nil"/>
              <w:right w:val="nil"/>
            </w:tcBorders>
            <w:vAlign w:val="bottom"/>
          </w:tcPr>
          <w:p w:rsidR="00B10762" w:rsidRPr="008C4E92" w:rsidRDefault="00B10762" w:rsidP="00B10762">
            <w:pPr>
              <w:ind w:left="-57" w:right="-57"/>
              <w:jc w:val="right"/>
              <w:rPr>
                <w:sz w:val="20"/>
                <w:szCs w:val="20"/>
              </w:rPr>
            </w:pPr>
            <w:r w:rsidRPr="008C4E92">
              <w:rPr>
                <w:sz w:val="20"/>
                <w:szCs w:val="20"/>
              </w:rPr>
              <w:t>12172,7</w:t>
            </w:r>
          </w:p>
        </w:tc>
        <w:tc>
          <w:tcPr>
            <w:tcW w:w="992" w:type="dxa"/>
            <w:tcBorders>
              <w:top w:val="nil"/>
              <w:left w:val="nil"/>
              <w:bottom w:val="nil"/>
              <w:right w:val="nil"/>
            </w:tcBorders>
            <w:vAlign w:val="bottom"/>
          </w:tcPr>
          <w:p w:rsidR="00B10762" w:rsidRPr="00B405E3" w:rsidRDefault="00B10762" w:rsidP="00B10762">
            <w:pPr>
              <w:jc w:val="right"/>
              <w:rPr>
                <w:iCs/>
                <w:sz w:val="20"/>
                <w:szCs w:val="20"/>
              </w:rPr>
            </w:pPr>
            <w:r w:rsidRPr="006D5CE7">
              <w:rPr>
                <w:iCs/>
                <w:sz w:val="20"/>
                <w:szCs w:val="20"/>
              </w:rPr>
              <w:t>15007,7</w:t>
            </w:r>
          </w:p>
        </w:tc>
        <w:tc>
          <w:tcPr>
            <w:tcW w:w="993" w:type="dxa"/>
            <w:tcBorders>
              <w:top w:val="nil"/>
              <w:left w:val="nil"/>
              <w:bottom w:val="nil"/>
              <w:right w:val="nil"/>
            </w:tcBorders>
            <w:vAlign w:val="bottom"/>
          </w:tcPr>
          <w:p w:rsidR="00B10762" w:rsidRPr="00CF36E7" w:rsidRDefault="00B10762" w:rsidP="00B10762">
            <w:pPr>
              <w:jc w:val="right"/>
              <w:rPr>
                <w:iCs/>
                <w:sz w:val="20"/>
                <w:szCs w:val="20"/>
              </w:rPr>
            </w:pPr>
            <w:r w:rsidRPr="00A6077B">
              <w:rPr>
                <w:iCs/>
                <w:sz w:val="20"/>
                <w:szCs w:val="20"/>
              </w:rPr>
              <w:t>21262</w:t>
            </w:r>
            <w:r>
              <w:rPr>
                <w:iCs/>
                <w:sz w:val="20"/>
                <w:szCs w:val="20"/>
              </w:rPr>
              <w:t>,0</w:t>
            </w:r>
          </w:p>
        </w:tc>
        <w:tc>
          <w:tcPr>
            <w:tcW w:w="2268" w:type="dxa"/>
            <w:tcBorders>
              <w:top w:val="nil"/>
              <w:left w:val="nil"/>
              <w:bottom w:val="nil"/>
              <w:right w:val="nil"/>
            </w:tcBorders>
            <w:vAlign w:val="bottom"/>
          </w:tcPr>
          <w:p w:rsidR="00B10762" w:rsidRPr="009806E6" w:rsidRDefault="00B10762" w:rsidP="00B10762">
            <w:pPr>
              <w:rPr>
                <w:i/>
                <w:iCs/>
                <w:sz w:val="20"/>
                <w:szCs w:val="20"/>
              </w:rPr>
            </w:pPr>
            <w:r w:rsidRPr="009806E6">
              <w:rPr>
                <w:i/>
                <w:iCs/>
                <w:sz w:val="20"/>
                <w:szCs w:val="20"/>
              </w:rPr>
              <w:t>poultry</w:t>
            </w:r>
          </w:p>
        </w:tc>
      </w:tr>
      <w:tr w:rsidR="00B10762" w:rsidRPr="009806E6" w:rsidTr="00B10762">
        <w:trPr>
          <w:trHeight w:val="284"/>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Молоко та молочні продукти</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2938,7</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3041,6</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2662,2</w:t>
            </w:r>
          </w:p>
        </w:tc>
        <w:tc>
          <w:tcPr>
            <w:tcW w:w="850" w:type="dxa"/>
            <w:tcBorders>
              <w:top w:val="nil"/>
              <w:left w:val="nil"/>
              <w:bottom w:val="nil"/>
              <w:right w:val="nil"/>
            </w:tcBorders>
            <w:vAlign w:val="bottom"/>
          </w:tcPr>
          <w:p w:rsidR="00B10762" w:rsidRPr="008C4E92" w:rsidRDefault="00B10762" w:rsidP="00B10762">
            <w:pPr>
              <w:spacing w:line="264" w:lineRule="auto"/>
              <w:ind w:left="-57" w:right="-57"/>
              <w:jc w:val="right"/>
              <w:rPr>
                <w:sz w:val="20"/>
                <w:szCs w:val="20"/>
              </w:rPr>
            </w:pPr>
            <w:r w:rsidRPr="008C4E92">
              <w:rPr>
                <w:sz w:val="20"/>
                <w:szCs w:val="20"/>
              </w:rPr>
              <w:t>3364</w:t>
            </w:r>
            <w:r>
              <w:rPr>
                <w:sz w:val="20"/>
                <w:szCs w:val="20"/>
              </w:rPr>
              <w:t>,0</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6D5CE7">
              <w:rPr>
                <w:iCs/>
                <w:sz w:val="20"/>
                <w:szCs w:val="20"/>
              </w:rPr>
              <w:t>3588,4</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A6077B">
              <w:rPr>
                <w:iCs/>
                <w:sz w:val="20"/>
                <w:szCs w:val="20"/>
              </w:rPr>
              <w:t>4347,3</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Milk and milk products</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Яйця, за тис</w:t>
            </w:r>
            <w:r>
              <w:rPr>
                <w:sz w:val="20"/>
                <w:szCs w:val="20"/>
              </w:rPr>
              <w:t>.</w:t>
            </w:r>
            <w:r w:rsidRPr="009806E6">
              <w:rPr>
                <w:sz w:val="20"/>
                <w:szCs w:val="20"/>
              </w:rPr>
              <w:t>шт</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470,6</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521,5</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627,0</w:t>
            </w:r>
          </w:p>
        </w:tc>
        <w:tc>
          <w:tcPr>
            <w:tcW w:w="850" w:type="dxa"/>
            <w:tcBorders>
              <w:top w:val="nil"/>
              <w:left w:val="nil"/>
              <w:bottom w:val="nil"/>
              <w:right w:val="nil"/>
            </w:tcBorders>
            <w:vAlign w:val="bottom"/>
          </w:tcPr>
          <w:p w:rsidR="00B10762" w:rsidRPr="0007768D" w:rsidRDefault="00B10762" w:rsidP="00B10762">
            <w:pPr>
              <w:spacing w:line="264" w:lineRule="auto"/>
              <w:ind w:left="-57" w:right="-57"/>
              <w:jc w:val="right"/>
              <w:rPr>
                <w:sz w:val="20"/>
                <w:szCs w:val="20"/>
              </w:rPr>
            </w:pPr>
            <w:r w:rsidRPr="0007768D">
              <w:rPr>
                <w:sz w:val="20"/>
                <w:szCs w:val="20"/>
              </w:rPr>
              <w:t>656,7</w:t>
            </w:r>
          </w:p>
        </w:tc>
        <w:tc>
          <w:tcPr>
            <w:tcW w:w="992" w:type="dxa"/>
            <w:tcBorders>
              <w:top w:val="nil"/>
              <w:left w:val="nil"/>
              <w:bottom w:val="nil"/>
              <w:right w:val="nil"/>
            </w:tcBorders>
            <w:vAlign w:val="bottom"/>
          </w:tcPr>
          <w:p w:rsidR="00B10762" w:rsidRPr="002E6C55" w:rsidRDefault="00B10762" w:rsidP="00B10762">
            <w:pPr>
              <w:spacing w:line="264" w:lineRule="auto"/>
              <w:jc w:val="right"/>
              <w:rPr>
                <w:iCs/>
                <w:sz w:val="20"/>
                <w:szCs w:val="20"/>
                <w:lang w:val="en-US"/>
              </w:rPr>
            </w:pPr>
            <w:r w:rsidRPr="006D5CE7">
              <w:rPr>
                <w:iCs/>
                <w:sz w:val="20"/>
                <w:szCs w:val="20"/>
              </w:rPr>
              <w:t>7</w:t>
            </w:r>
            <w:r>
              <w:rPr>
                <w:iCs/>
                <w:sz w:val="20"/>
                <w:szCs w:val="20"/>
                <w:lang w:val="en-US"/>
              </w:rPr>
              <w:t>82</w:t>
            </w:r>
            <w:r w:rsidRPr="006D5CE7">
              <w:rPr>
                <w:iCs/>
                <w:sz w:val="20"/>
                <w:szCs w:val="20"/>
              </w:rPr>
              <w:t>,</w:t>
            </w:r>
            <w:r>
              <w:rPr>
                <w:iCs/>
                <w:sz w:val="20"/>
                <w:szCs w:val="20"/>
                <w:lang w:val="en-US"/>
              </w:rPr>
              <w:t>4</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A6077B">
              <w:rPr>
                <w:iCs/>
                <w:sz w:val="20"/>
                <w:szCs w:val="20"/>
              </w:rPr>
              <w:t>1333,2</w:t>
            </w:r>
          </w:p>
        </w:tc>
        <w:tc>
          <w:tcPr>
            <w:tcW w:w="2268" w:type="dxa"/>
            <w:tcBorders>
              <w:top w:val="nil"/>
              <w:left w:val="nil"/>
              <w:bottom w:val="nil"/>
              <w:right w:val="nil"/>
            </w:tcBorders>
            <w:vAlign w:val="bottom"/>
          </w:tcPr>
          <w:p w:rsidR="00B10762" w:rsidRPr="009806E6" w:rsidRDefault="00B10762" w:rsidP="00B10762">
            <w:pPr>
              <w:spacing w:line="264" w:lineRule="auto"/>
              <w:ind w:right="-113"/>
              <w:rPr>
                <w:i/>
                <w:iCs/>
                <w:sz w:val="20"/>
                <w:szCs w:val="20"/>
              </w:rPr>
            </w:pPr>
            <w:r w:rsidRPr="009806E6">
              <w:rPr>
                <w:i/>
                <w:iCs/>
                <w:sz w:val="20"/>
                <w:szCs w:val="20"/>
              </w:rPr>
              <w:t xml:space="preserve"> Eggs, per thsd of pieces</w:t>
            </w:r>
          </w:p>
        </w:tc>
      </w:tr>
      <w:tr w:rsidR="00B10762" w:rsidRPr="009806E6" w:rsidTr="00B10762">
        <w:trPr>
          <w:trHeight w:val="266"/>
        </w:trPr>
        <w:tc>
          <w:tcPr>
            <w:tcW w:w="2268" w:type="dxa"/>
            <w:tcBorders>
              <w:top w:val="nil"/>
              <w:left w:val="nil"/>
              <w:bottom w:val="nil"/>
              <w:right w:val="nil"/>
            </w:tcBorders>
            <w:vAlign w:val="bottom"/>
          </w:tcPr>
          <w:p w:rsidR="00B10762" w:rsidRPr="009806E6" w:rsidRDefault="00B10762" w:rsidP="00B10762">
            <w:pPr>
              <w:spacing w:line="264" w:lineRule="auto"/>
              <w:rPr>
                <w:sz w:val="20"/>
                <w:szCs w:val="20"/>
              </w:rPr>
            </w:pPr>
            <w:r w:rsidRPr="009806E6">
              <w:rPr>
                <w:sz w:val="20"/>
                <w:szCs w:val="20"/>
              </w:rPr>
              <w:t>Вовна, за ц</w:t>
            </w:r>
          </w:p>
        </w:tc>
        <w:tc>
          <w:tcPr>
            <w:tcW w:w="993" w:type="dxa"/>
            <w:gridSpan w:val="2"/>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416,5</w:t>
            </w:r>
          </w:p>
        </w:tc>
        <w:tc>
          <w:tcPr>
            <w:tcW w:w="850"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sidRPr="009806E6">
              <w:rPr>
                <w:sz w:val="20"/>
                <w:szCs w:val="20"/>
              </w:rPr>
              <w:t>700,4</w:t>
            </w:r>
          </w:p>
        </w:tc>
        <w:tc>
          <w:tcPr>
            <w:tcW w:w="851" w:type="dxa"/>
            <w:tcBorders>
              <w:top w:val="nil"/>
              <w:left w:val="nil"/>
              <w:bottom w:val="nil"/>
              <w:right w:val="nil"/>
            </w:tcBorders>
            <w:vAlign w:val="bottom"/>
          </w:tcPr>
          <w:p w:rsidR="00B10762" w:rsidRPr="009806E6" w:rsidRDefault="00B10762" w:rsidP="00B10762">
            <w:pPr>
              <w:spacing w:line="264" w:lineRule="auto"/>
              <w:ind w:left="-57" w:right="-57"/>
              <w:jc w:val="right"/>
              <w:rPr>
                <w:sz w:val="20"/>
                <w:szCs w:val="20"/>
              </w:rPr>
            </w:pPr>
            <w:r>
              <w:rPr>
                <w:sz w:val="20"/>
                <w:szCs w:val="20"/>
              </w:rPr>
              <w:t>851,3</w:t>
            </w:r>
          </w:p>
        </w:tc>
        <w:tc>
          <w:tcPr>
            <w:tcW w:w="850" w:type="dxa"/>
            <w:tcBorders>
              <w:top w:val="nil"/>
              <w:left w:val="nil"/>
              <w:bottom w:val="nil"/>
              <w:right w:val="nil"/>
            </w:tcBorders>
            <w:vAlign w:val="bottom"/>
          </w:tcPr>
          <w:p w:rsidR="00B10762" w:rsidRPr="0007768D" w:rsidRDefault="00B10762" w:rsidP="00B10762">
            <w:pPr>
              <w:spacing w:line="264" w:lineRule="auto"/>
              <w:ind w:left="-57" w:right="-57"/>
              <w:jc w:val="right"/>
              <w:rPr>
                <w:sz w:val="20"/>
                <w:szCs w:val="20"/>
              </w:rPr>
            </w:pPr>
            <w:r w:rsidRPr="0007768D">
              <w:rPr>
                <w:sz w:val="20"/>
                <w:szCs w:val="20"/>
              </w:rPr>
              <w:t>694,9</w:t>
            </w:r>
          </w:p>
        </w:tc>
        <w:tc>
          <w:tcPr>
            <w:tcW w:w="992" w:type="dxa"/>
            <w:tcBorders>
              <w:top w:val="nil"/>
              <w:left w:val="nil"/>
              <w:bottom w:val="nil"/>
              <w:right w:val="nil"/>
            </w:tcBorders>
            <w:vAlign w:val="bottom"/>
          </w:tcPr>
          <w:p w:rsidR="00B10762" w:rsidRPr="00B405E3" w:rsidRDefault="00B10762" w:rsidP="00B10762">
            <w:pPr>
              <w:spacing w:line="264" w:lineRule="auto"/>
              <w:jc w:val="right"/>
              <w:rPr>
                <w:iCs/>
                <w:sz w:val="20"/>
                <w:szCs w:val="20"/>
              </w:rPr>
            </w:pPr>
            <w:r w:rsidRPr="006D5CE7">
              <w:rPr>
                <w:iCs/>
                <w:sz w:val="20"/>
                <w:szCs w:val="20"/>
              </w:rPr>
              <w:t>755,7</w:t>
            </w:r>
          </w:p>
        </w:tc>
        <w:tc>
          <w:tcPr>
            <w:tcW w:w="993" w:type="dxa"/>
            <w:tcBorders>
              <w:top w:val="nil"/>
              <w:left w:val="nil"/>
              <w:bottom w:val="nil"/>
              <w:right w:val="nil"/>
            </w:tcBorders>
            <w:vAlign w:val="bottom"/>
          </w:tcPr>
          <w:p w:rsidR="00B10762" w:rsidRPr="00CF36E7" w:rsidRDefault="00B10762" w:rsidP="00B10762">
            <w:pPr>
              <w:spacing w:line="264" w:lineRule="auto"/>
              <w:jc w:val="right"/>
              <w:rPr>
                <w:iCs/>
                <w:sz w:val="20"/>
                <w:szCs w:val="20"/>
              </w:rPr>
            </w:pPr>
            <w:r w:rsidRPr="00A6077B">
              <w:rPr>
                <w:iCs/>
                <w:sz w:val="20"/>
                <w:szCs w:val="20"/>
              </w:rPr>
              <w:t>1421,7</w:t>
            </w:r>
          </w:p>
        </w:tc>
        <w:tc>
          <w:tcPr>
            <w:tcW w:w="2268" w:type="dxa"/>
            <w:tcBorders>
              <w:top w:val="nil"/>
              <w:left w:val="nil"/>
              <w:bottom w:val="nil"/>
              <w:right w:val="nil"/>
            </w:tcBorders>
            <w:vAlign w:val="bottom"/>
          </w:tcPr>
          <w:p w:rsidR="00B10762" w:rsidRPr="009806E6" w:rsidRDefault="00B10762" w:rsidP="00B10762">
            <w:pPr>
              <w:spacing w:line="264" w:lineRule="auto"/>
              <w:rPr>
                <w:i/>
                <w:iCs/>
                <w:sz w:val="20"/>
                <w:szCs w:val="20"/>
              </w:rPr>
            </w:pPr>
            <w:r w:rsidRPr="009806E6">
              <w:rPr>
                <w:i/>
                <w:iCs/>
                <w:sz w:val="20"/>
                <w:szCs w:val="20"/>
              </w:rPr>
              <w:t xml:space="preserve"> Wool per 1 centner</w:t>
            </w:r>
          </w:p>
        </w:tc>
      </w:tr>
    </w:tbl>
    <w:p w:rsidR="00B10762" w:rsidRDefault="00B10762" w:rsidP="00B10762">
      <w:pPr>
        <w:ind w:right="70"/>
        <w:rPr>
          <w:sz w:val="20"/>
          <w:szCs w:val="20"/>
        </w:rPr>
      </w:pPr>
    </w:p>
    <w:p w:rsidR="00B10762" w:rsidRPr="001B2065" w:rsidRDefault="00B10762" w:rsidP="00B10762">
      <w:pPr>
        <w:rPr>
          <w:sz w:val="20"/>
          <w:szCs w:val="20"/>
        </w:rPr>
        <w:sectPr w:rsidR="00B10762" w:rsidRPr="001B2065" w:rsidSect="00B10762">
          <w:headerReference w:type="even" r:id="rId52"/>
          <w:headerReference w:type="default" r:id="rId53"/>
          <w:footerReference w:type="even" r:id="rId54"/>
          <w:footerReference w:type="default" r:id="rId55"/>
          <w:headerReference w:type="first" r:id="rId56"/>
          <w:pgSz w:w="11906" w:h="16838" w:code="9"/>
          <w:pgMar w:top="1134" w:right="1418" w:bottom="1134" w:left="1418" w:header="709" w:footer="709" w:gutter="0"/>
          <w:cols w:space="708"/>
          <w:docGrid w:linePitch="360"/>
        </w:sectPr>
      </w:pPr>
    </w:p>
    <w:p w:rsidR="00B10762" w:rsidRPr="009806E6" w:rsidRDefault="00B10762" w:rsidP="00B10762">
      <w:pPr>
        <w:ind w:right="70"/>
        <w:jc w:val="right"/>
        <w:rPr>
          <w:b/>
          <w:sz w:val="20"/>
          <w:szCs w:val="20"/>
        </w:rPr>
      </w:pPr>
      <w:r w:rsidRPr="009806E6">
        <w:rPr>
          <w:b/>
          <w:sz w:val="20"/>
          <w:szCs w:val="20"/>
        </w:rPr>
        <w:lastRenderedPageBreak/>
        <w:t>2</w:t>
      </w:r>
      <w:r>
        <w:rPr>
          <w:b/>
          <w:sz w:val="20"/>
          <w:szCs w:val="20"/>
        </w:rPr>
        <w:t>.</w:t>
      </w:r>
      <w:r w:rsidRPr="009806E6">
        <w:rPr>
          <w:b/>
          <w:sz w:val="20"/>
          <w:szCs w:val="20"/>
        </w:rPr>
        <w:t>3</w:t>
      </w:r>
      <w:r>
        <w:rPr>
          <w:b/>
          <w:sz w:val="20"/>
          <w:szCs w:val="20"/>
        </w:rPr>
        <w:t>.</w:t>
      </w:r>
      <w:r w:rsidRPr="009806E6">
        <w:rPr>
          <w:b/>
          <w:sz w:val="20"/>
          <w:szCs w:val="20"/>
        </w:rPr>
        <w:t xml:space="preserve"> ІНДЕКСИ ЦІН РЕАЛІЗАЦІЇ ОСНОВНИХ ВИДІВ</w:t>
      </w:r>
    </w:p>
    <w:p w:rsidR="00B10762" w:rsidRPr="009806E6" w:rsidRDefault="00B10762" w:rsidP="00B10762">
      <w:pPr>
        <w:ind w:right="70"/>
        <w:jc w:val="right"/>
        <w:outlineLvl w:val="0"/>
        <w:rPr>
          <w:b/>
          <w:i/>
          <w:sz w:val="20"/>
          <w:szCs w:val="20"/>
        </w:rPr>
      </w:pPr>
      <w:r w:rsidRPr="009806E6">
        <w:rPr>
          <w:b/>
          <w:i/>
          <w:sz w:val="20"/>
          <w:szCs w:val="20"/>
        </w:rPr>
        <w:t>INDICES OF SALE'S PRICES OF MAIN KINDS</w:t>
      </w:r>
    </w:p>
    <w:p w:rsidR="00B10762" w:rsidRPr="009806E6" w:rsidRDefault="00B10762" w:rsidP="00B10762">
      <w:pPr>
        <w:jc w:val="right"/>
        <w:rPr>
          <w:b/>
          <w:sz w:val="20"/>
          <w:szCs w:val="20"/>
        </w:rPr>
      </w:pPr>
    </w:p>
    <w:p w:rsidR="00B10762" w:rsidRPr="009806E6" w:rsidRDefault="00B10762" w:rsidP="00B10762">
      <w:pPr>
        <w:jc w:val="right"/>
        <w:rPr>
          <w:b/>
          <w:sz w:val="20"/>
          <w:szCs w:val="20"/>
        </w:rPr>
      </w:pPr>
    </w:p>
    <w:tbl>
      <w:tblPr>
        <w:tblW w:w="929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0"/>
        <w:gridCol w:w="735"/>
        <w:gridCol w:w="1125"/>
        <w:gridCol w:w="1126"/>
        <w:gridCol w:w="1126"/>
        <w:gridCol w:w="1217"/>
      </w:tblGrid>
      <w:tr w:rsidR="00B10762" w:rsidRPr="009806E6" w:rsidTr="00B10762">
        <w:trPr>
          <w:trHeight w:hRule="exact" w:val="284"/>
        </w:trPr>
        <w:tc>
          <w:tcPr>
            <w:tcW w:w="3970" w:type="dxa"/>
            <w:tcBorders>
              <w:top w:val="single" w:sz="4" w:space="0" w:color="auto"/>
              <w:left w:val="nil"/>
              <w:bottom w:val="nil"/>
              <w:right w:val="nil"/>
            </w:tcBorders>
          </w:tcPr>
          <w:p w:rsidR="00B10762" w:rsidRPr="009806E6" w:rsidRDefault="00B10762" w:rsidP="00B10762">
            <w:pPr>
              <w:rPr>
                <w:b/>
                <w:sz w:val="20"/>
                <w:szCs w:val="20"/>
              </w:rPr>
            </w:pPr>
          </w:p>
        </w:tc>
        <w:tc>
          <w:tcPr>
            <w:tcW w:w="735" w:type="dxa"/>
            <w:tcBorders>
              <w:top w:val="single" w:sz="4" w:space="0" w:color="auto"/>
              <w:left w:val="nil"/>
              <w:bottom w:val="nil"/>
            </w:tcBorders>
          </w:tcPr>
          <w:p w:rsidR="00B10762" w:rsidRPr="009806E6" w:rsidRDefault="00B10762" w:rsidP="00B10762">
            <w:pPr>
              <w:rPr>
                <w:b/>
                <w:sz w:val="20"/>
                <w:szCs w:val="20"/>
              </w:rPr>
            </w:pPr>
          </w:p>
        </w:tc>
        <w:tc>
          <w:tcPr>
            <w:tcW w:w="1125" w:type="dxa"/>
            <w:tcBorders>
              <w:top w:val="single" w:sz="4" w:space="0" w:color="auto"/>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26" w:type="dxa"/>
            <w:tcBorders>
              <w:top w:val="single" w:sz="4" w:space="0" w:color="auto"/>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26" w:type="dxa"/>
            <w:tcBorders>
              <w:top w:val="single" w:sz="4" w:space="0" w:color="auto"/>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217" w:type="dxa"/>
            <w:tcBorders>
              <w:top w:val="single" w:sz="4" w:space="0" w:color="auto"/>
              <w:bottom w:val="nil"/>
              <w:right w:val="nil"/>
            </w:tcBorders>
            <w:vAlign w:val="center"/>
          </w:tcPr>
          <w:p w:rsidR="00B10762" w:rsidRPr="009806E6" w:rsidRDefault="00B10762" w:rsidP="00B10762">
            <w:pPr>
              <w:jc w:val="center"/>
              <w:rPr>
                <w:b/>
                <w:bCs/>
                <w:sz w:val="16"/>
                <w:szCs w:val="16"/>
              </w:rPr>
            </w:pPr>
            <w:r w:rsidRPr="009806E6">
              <w:rPr>
                <w:b/>
                <w:bCs/>
                <w:sz w:val="16"/>
                <w:szCs w:val="16"/>
              </w:rPr>
              <w:t>Січень-</w:t>
            </w:r>
          </w:p>
        </w:tc>
      </w:tr>
      <w:tr w:rsidR="00B10762" w:rsidRPr="009806E6" w:rsidTr="00B10762">
        <w:trPr>
          <w:trHeight w:hRule="exact" w:val="284"/>
        </w:trPr>
        <w:tc>
          <w:tcPr>
            <w:tcW w:w="3970" w:type="dxa"/>
            <w:tcBorders>
              <w:top w:val="nil"/>
              <w:left w:val="nil"/>
              <w:bottom w:val="nil"/>
              <w:right w:val="nil"/>
            </w:tcBorders>
          </w:tcPr>
          <w:p w:rsidR="00B10762" w:rsidRPr="009806E6" w:rsidRDefault="00B10762" w:rsidP="00B10762">
            <w:pPr>
              <w:rPr>
                <w:b/>
                <w:sz w:val="20"/>
                <w:szCs w:val="20"/>
              </w:rPr>
            </w:pPr>
          </w:p>
        </w:tc>
        <w:tc>
          <w:tcPr>
            <w:tcW w:w="735" w:type="dxa"/>
            <w:tcBorders>
              <w:top w:val="nil"/>
              <w:left w:val="nil"/>
              <w:bottom w:val="nil"/>
            </w:tcBorders>
          </w:tcPr>
          <w:p w:rsidR="00B10762" w:rsidRPr="009806E6" w:rsidRDefault="00B10762" w:rsidP="00B10762">
            <w:pPr>
              <w:rPr>
                <w:b/>
                <w:sz w:val="20"/>
                <w:szCs w:val="20"/>
              </w:rPr>
            </w:pPr>
          </w:p>
        </w:tc>
        <w:tc>
          <w:tcPr>
            <w:tcW w:w="1125"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 </w:t>
            </w:r>
          </w:p>
        </w:tc>
        <w:tc>
          <w:tcPr>
            <w:tcW w:w="1126"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лютий/</w:t>
            </w:r>
          </w:p>
        </w:tc>
        <w:tc>
          <w:tcPr>
            <w:tcW w:w="1126"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березень/</w:t>
            </w:r>
          </w:p>
        </w:tc>
        <w:tc>
          <w:tcPr>
            <w:tcW w:w="1217" w:type="dxa"/>
            <w:tcBorders>
              <w:top w:val="nil"/>
              <w:bottom w:val="nil"/>
              <w:right w:val="nil"/>
            </w:tcBorders>
            <w:vAlign w:val="center"/>
          </w:tcPr>
          <w:p w:rsidR="00B10762" w:rsidRPr="009806E6" w:rsidRDefault="00B10762" w:rsidP="00B10762">
            <w:pPr>
              <w:jc w:val="center"/>
              <w:rPr>
                <w:b/>
                <w:bCs/>
                <w:sz w:val="16"/>
                <w:szCs w:val="16"/>
              </w:rPr>
            </w:pPr>
            <w:r w:rsidRPr="009806E6">
              <w:rPr>
                <w:b/>
                <w:bCs/>
                <w:sz w:val="16"/>
                <w:szCs w:val="16"/>
              </w:rPr>
              <w:t>квітень/</w:t>
            </w:r>
          </w:p>
        </w:tc>
      </w:tr>
      <w:tr w:rsidR="00B10762" w:rsidRPr="009806E6" w:rsidTr="00B10762">
        <w:trPr>
          <w:trHeight w:hRule="exact" w:val="284"/>
        </w:trPr>
        <w:tc>
          <w:tcPr>
            <w:tcW w:w="3970" w:type="dxa"/>
            <w:tcBorders>
              <w:top w:val="nil"/>
              <w:left w:val="nil"/>
              <w:bottom w:val="nil"/>
              <w:right w:val="nil"/>
            </w:tcBorders>
          </w:tcPr>
          <w:p w:rsidR="00B10762" w:rsidRPr="009806E6" w:rsidRDefault="00B10762" w:rsidP="00B10762">
            <w:pPr>
              <w:rPr>
                <w:b/>
                <w:sz w:val="20"/>
                <w:szCs w:val="20"/>
              </w:rPr>
            </w:pPr>
          </w:p>
        </w:tc>
        <w:tc>
          <w:tcPr>
            <w:tcW w:w="735" w:type="dxa"/>
            <w:tcBorders>
              <w:top w:val="nil"/>
              <w:left w:val="nil"/>
              <w:bottom w:val="nil"/>
            </w:tcBorders>
          </w:tcPr>
          <w:p w:rsidR="00B10762" w:rsidRPr="009806E6" w:rsidRDefault="00B10762" w:rsidP="00B10762">
            <w:pPr>
              <w:rPr>
                <w:b/>
                <w:sz w:val="20"/>
                <w:szCs w:val="20"/>
              </w:rPr>
            </w:pPr>
          </w:p>
        </w:tc>
        <w:tc>
          <w:tcPr>
            <w:tcW w:w="1125"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26"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26"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217" w:type="dxa"/>
            <w:tcBorders>
              <w:top w:val="nil"/>
              <w:bottom w:val="nil"/>
              <w:right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r>
      <w:tr w:rsidR="00B10762" w:rsidRPr="009806E6" w:rsidTr="00B10762">
        <w:trPr>
          <w:trHeight w:hRule="exact" w:val="284"/>
        </w:trPr>
        <w:tc>
          <w:tcPr>
            <w:tcW w:w="3970" w:type="dxa"/>
            <w:tcBorders>
              <w:top w:val="nil"/>
              <w:left w:val="nil"/>
              <w:bottom w:val="single" w:sz="4" w:space="0" w:color="auto"/>
              <w:right w:val="nil"/>
            </w:tcBorders>
          </w:tcPr>
          <w:p w:rsidR="00B10762" w:rsidRPr="009806E6" w:rsidRDefault="00B10762" w:rsidP="00B10762">
            <w:pPr>
              <w:rPr>
                <w:b/>
                <w:sz w:val="20"/>
                <w:szCs w:val="20"/>
              </w:rPr>
            </w:pPr>
          </w:p>
        </w:tc>
        <w:tc>
          <w:tcPr>
            <w:tcW w:w="735" w:type="dxa"/>
            <w:tcBorders>
              <w:top w:val="nil"/>
              <w:left w:val="nil"/>
              <w:bottom w:val="single" w:sz="4" w:space="0" w:color="auto"/>
            </w:tcBorders>
          </w:tcPr>
          <w:p w:rsidR="00B10762" w:rsidRPr="009806E6" w:rsidRDefault="00B10762" w:rsidP="00B10762">
            <w:pPr>
              <w:rPr>
                <w:b/>
                <w:sz w:val="20"/>
                <w:szCs w:val="20"/>
              </w:rPr>
            </w:pPr>
          </w:p>
        </w:tc>
        <w:tc>
          <w:tcPr>
            <w:tcW w:w="1125" w:type="dxa"/>
            <w:tcBorders>
              <w:top w:val="nil"/>
              <w:bottom w:val="single" w:sz="4" w:space="0" w:color="auto"/>
            </w:tcBorders>
            <w:vAlign w:val="bottom"/>
          </w:tcPr>
          <w:p w:rsidR="00B10762" w:rsidRPr="009806E6" w:rsidRDefault="00B10762" w:rsidP="00B10762">
            <w:pPr>
              <w:rPr>
                <w:b/>
                <w:bCs/>
                <w:sz w:val="16"/>
                <w:szCs w:val="16"/>
              </w:rPr>
            </w:pPr>
            <w:r w:rsidRPr="009806E6">
              <w:rPr>
                <w:b/>
                <w:bCs/>
                <w:sz w:val="16"/>
                <w:szCs w:val="16"/>
              </w:rPr>
              <w:t> </w:t>
            </w:r>
          </w:p>
        </w:tc>
        <w:tc>
          <w:tcPr>
            <w:tcW w:w="1126"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February</w:t>
            </w:r>
          </w:p>
        </w:tc>
        <w:tc>
          <w:tcPr>
            <w:tcW w:w="1126"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March</w:t>
            </w:r>
          </w:p>
        </w:tc>
        <w:tc>
          <w:tcPr>
            <w:tcW w:w="1217" w:type="dxa"/>
            <w:tcBorders>
              <w:top w:val="nil"/>
              <w:bottom w:val="single" w:sz="4" w:space="0" w:color="auto"/>
              <w:right w:val="nil"/>
            </w:tcBorders>
            <w:vAlign w:val="bottom"/>
          </w:tcPr>
          <w:p w:rsidR="00B10762" w:rsidRPr="009806E6" w:rsidRDefault="00B10762" w:rsidP="00B10762">
            <w:pPr>
              <w:jc w:val="center"/>
              <w:rPr>
                <w:b/>
                <w:bCs/>
                <w:i/>
                <w:iCs/>
                <w:sz w:val="16"/>
                <w:szCs w:val="16"/>
              </w:rPr>
            </w:pPr>
            <w:r w:rsidRPr="009806E6">
              <w:rPr>
                <w:b/>
                <w:bCs/>
                <w:i/>
                <w:iCs/>
                <w:sz w:val="16"/>
                <w:szCs w:val="16"/>
              </w:rPr>
              <w:t>April</w:t>
            </w:r>
          </w:p>
        </w:tc>
      </w:tr>
      <w:tr w:rsidR="00B10762" w:rsidRPr="009806E6" w:rsidTr="00B10762">
        <w:trPr>
          <w:trHeight w:hRule="exact" w:val="170"/>
        </w:trPr>
        <w:tc>
          <w:tcPr>
            <w:tcW w:w="3970" w:type="dxa"/>
            <w:tcBorders>
              <w:top w:val="single" w:sz="4" w:space="0" w:color="auto"/>
              <w:left w:val="nil"/>
              <w:bottom w:val="nil"/>
              <w:right w:val="nil"/>
            </w:tcBorders>
          </w:tcPr>
          <w:p w:rsidR="00B10762" w:rsidRPr="009806E6" w:rsidRDefault="00B10762" w:rsidP="00B10762">
            <w:pPr>
              <w:rPr>
                <w:b/>
                <w:sz w:val="20"/>
                <w:szCs w:val="20"/>
              </w:rPr>
            </w:pPr>
          </w:p>
        </w:tc>
        <w:tc>
          <w:tcPr>
            <w:tcW w:w="735" w:type="dxa"/>
            <w:tcBorders>
              <w:top w:val="single" w:sz="4" w:space="0" w:color="auto"/>
              <w:left w:val="nil"/>
              <w:bottom w:val="nil"/>
              <w:right w:val="nil"/>
            </w:tcBorders>
          </w:tcPr>
          <w:p w:rsidR="00B10762" w:rsidRPr="009806E6" w:rsidRDefault="00B10762" w:rsidP="00B10762">
            <w:pPr>
              <w:rPr>
                <w:b/>
                <w:sz w:val="20"/>
                <w:szCs w:val="20"/>
              </w:rPr>
            </w:pPr>
          </w:p>
        </w:tc>
        <w:tc>
          <w:tcPr>
            <w:tcW w:w="1125" w:type="dxa"/>
            <w:tcBorders>
              <w:top w:val="single" w:sz="4" w:space="0" w:color="auto"/>
              <w:left w:val="nil"/>
              <w:bottom w:val="nil"/>
              <w:right w:val="nil"/>
            </w:tcBorders>
          </w:tcPr>
          <w:p w:rsidR="00B10762" w:rsidRPr="009806E6" w:rsidRDefault="00B10762" w:rsidP="00B10762">
            <w:pPr>
              <w:rPr>
                <w:b/>
                <w:sz w:val="20"/>
                <w:szCs w:val="20"/>
              </w:rPr>
            </w:pPr>
          </w:p>
        </w:tc>
        <w:tc>
          <w:tcPr>
            <w:tcW w:w="1126" w:type="dxa"/>
            <w:tcBorders>
              <w:top w:val="single" w:sz="4" w:space="0" w:color="auto"/>
              <w:left w:val="nil"/>
              <w:bottom w:val="nil"/>
              <w:right w:val="nil"/>
            </w:tcBorders>
          </w:tcPr>
          <w:p w:rsidR="00B10762" w:rsidRPr="009806E6" w:rsidRDefault="00B10762" w:rsidP="00B10762">
            <w:pPr>
              <w:rPr>
                <w:b/>
                <w:sz w:val="20"/>
                <w:szCs w:val="20"/>
              </w:rPr>
            </w:pPr>
          </w:p>
        </w:tc>
        <w:tc>
          <w:tcPr>
            <w:tcW w:w="1126" w:type="dxa"/>
            <w:tcBorders>
              <w:top w:val="single" w:sz="4" w:space="0" w:color="auto"/>
              <w:left w:val="nil"/>
              <w:bottom w:val="nil"/>
              <w:right w:val="nil"/>
            </w:tcBorders>
          </w:tcPr>
          <w:p w:rsidR="00B10762" w:rsidRPr="009806E6" w:rsidRDefault="00B10762" w:rsidP="00B10762">
            <w:pPr>
              <w:rPr>
                <w:b/>
                <w:sz w:val="20"/>
                <w:szCs w:val="20"/>
              </w:rPr>
            </w:pPr>
          </w:p>
        </w:tc>
        <w:tc>
          <w:tcPr>
            <w:tcW w:w="1217" w:type="dxa"/>
            <w:tcBorders>
              <w:top w:val="single" w:sz="4" w:space="0" w:color="auto"/>
              <w:left w:val="nil"/>
              <w:bottom w:val="nil"/>
              <w:right w:val="nil"/>
            </w:tcBorders>
          </w:tcPr>
          <w:p w:rsidR="00B10762" w:rsidRPr="009806E6" w:rsidRDefault="00B10762" w:rsidP="00B10762">
            <w:pPr>
              <w:rPr>
                <w:b/>
                <w:sz w:val="20"/>
                <w:szCs w:val="20"/>
              </w:rPr>
            </w:pP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 xml:space="preserve">Продукція сільського господарства/ </w:t>
            </w: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
                <w:bCs/>
                <w:sz w:val="20"/>
                <w:szCs w:val="20"/>
                <w:lang w:val="en-US"/>
              </w:rPr>
            </w:pPr>
            <w:r w:rsidRPr="0092220D">
              <w:rPr>
                <w:rFonts w:ascii="Times New Roman CYR" w:hAnsi="Times New Roman CYR" w:cs="Times New Roman CYR"/>
                <w:b/>
                <w:bCs/>
                <w:sz w:val="20"/>
                <w:szCs w:val="20"/>
                <w:lang w:val="en-US"/>
              </w:rPr>
              <w:t>2010</w:t>
            </w:r>
          </w:p>
        </w:tc>
        <w:tc>
          <w:tcPr>
            <w:tcW w:w="1125"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130,8</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131,0</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129,0</w:t>
            </w:r>
          </w:p>
        </w:tc>
        <w:tc>
          <w:tcPr>
            <w:tcW w:w="1217"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127,8</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b/>
                <w:bCs/>
                <w:i/>
                <w:iCs/>
                <w:sz w:val="20"/>
                <w:szCs w:val="20"/>
              </w:rPr>
            </w:pPr>
            <w:r w:rsidRPr="009806E6">
              <w:rPr>
                <w:b/>
                <w:bCs/>
                <w:i/>
                <w:iCs/>
                <w:sz w:val="20"/>
                <w:szCs w:val="20"/>
              </w:rPr>
              <w:t>Agricultural production</w:t>
            </w: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
                <w:bCs/>
                <w:sz w:val="20"/>
                <w:szCs w:val="20"/>
              </w:rPr>
            </w:pPr>
            <w:r w:rsidRPr="0092220D">
              <w:rPr>
                <w:rFonts w:ascii="Times New Roman CYR" w:hAnsi="Times New Roman CYR" w:cs="Times New Roman CYR"/>
                <w:b/>
                <w:bCs/>
                <w:sz w:val="20"/>
                <w:szCs w:val="20"/>
              </w:rPr>
              <w:t>2011</w:t>
            </w:r>
          </w:p>
        </w:tc>
        <w:tc>
          <w:tcPr>
            <w:tcW w:w="1125"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115,4</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119,4</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121,2</w:t>
            </w:r>
          </w:p>
        </w:tc>
        <w:tc>
          <w:tcPr>
            <w:tcW w:w="1217"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121,7</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
                <w:bCs/>
                <w:sz w:val="20"/>
                <w:szCs w:val="20"/>
              </w:rPr>
            </w:pPr>
            <w:r w:rsidRPr="0092220D">
              <w:rPr>
                <w:rFonts w:ascii="Times New Roman CYR" w:hAnsi="Times New Roman CYR" w:cs="Times New Roman CYR"/>
                <w:b/>
                <w:bCs/>
                <w:sz w:val="20"/>
                <w:szCs w:val="20"/>
              </w:rPr>
              <w:t>2012</w:t>
            </w:r>
          </w:p>
        </w:tc>
        <w:tc>
          <w:tcPr>
            <w:tcW w:w="1125"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111,9</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109,9</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108,0</w:t>
            </w:r>
          </w:p>
        </w:tc>
        <w:tc>
          <w:tcPr>
            <w:tcW w:w="1217"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107,4</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
                <w:bCs/>
                <w:sz w:val="20"/>
                <w:szCs w:val="20"/>
              </w:rPr>
            </w:pPr>
            <w:r w:rsidRPr="0092220D">
              <w:rPr>
                <w:rFonts w:ascii="Times New Roman CYR" w:hAnsi="Times New Roman CYR" w:cs="Times New Roman CYR"/>
                <w:b/>
                <w:bCs/>
                <w:sz w:val="20"/>
                <w:szCs w:val="20"/>
              </w:rPr>
              <w:t>2013</w:t>
            </w:r>
          </w:p>
        </w:tc>
        <w:tc>
          <w:tcPr>
            <w:tcW w:w="1125"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104,7</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105,7</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106,0</w:t>
            </w:r>
          </w:p>
        </w:tc>
        <w:tc>
          <w:tcPr>
            <w:tcW w:w="1217"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104,4</w:t>
            </w:r>
          </w:p>
        </w:tc>
      </w:tr>
      <w:tr w:rsidR="00041E0B" w:rsidRPr="009806E6" w:rsidTr="00A84AD1">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
                <w:bCs/>
                <w:sz w:val="20"/>
                <w:szCs w:val="20"/>
              </w:rPr>
            </w:pPr>
            <w:r w:rsidRPr="0092220D">
              <w:rPr>
                <w:rFonts w:ascii="Times New Roman CYR" w:hAnsi="Times New Roman CYR" w:cs="Times New Roman CYR"/>
                <w:b/>
                <w:bCs/>
                <w:sz w:val="20"/>
                <w:szCs w:val="20"/>
              </w:rPr>
              <w:t>2014</w:t>
            </w:r>
          </w:p>
        </w:tc>
        <w:tc>
          <w:tcPr>
            <w:tcW w:w="1125" w:type="dxa"/>
            <w:tcBorders>
              <w:top w:val="nil"/>
              <w:left w:val="nil"/>
              <w:bottom w:val="nil"/>
              <w:right w:val="nil"/>
            </w:tcBorders>
            <w:vAlign w:val="bottom"/>
          </w:tcPr>
          <w:p w:rsidR="00041E0B" w:rsidRPr="0092220D" w:rsidRDefault="00041E0B" w:rsidP="00041E0B">
            <w:pPr>
              <w:jc w:val="right"/>
              <w:rPr>
                <w:b/>
                <w:sz w:val="20"/>
                <w:szCs w:val="20"/>
              </w:rPr>
            </w:pPr>
            <w:r w:rsidRPr="0092220D">
              <w:rPr>
                <w:b/>
                <w:sz w:val="20"/>
                <w:szCs w:val="20"/>
              </w:rPr>
              <w:t>90,1</w:t>
            </w:r>
          </w:p>
        </w:tc>
        <w:tc>
          <w:tcPr>
            <w:tcW w:w="1126" w:type="dxa"/>
            <w:tcBorders>
              <w:top w:val="nil"/>
              <w:left w:val="nil"/>
              <w:bottom w:val="nil"/>
              <w:right w:val="nil"/>
            </w:tcBorders>
            <w:vAlign w:val="bottom"/>
          </w:tcPr>
          <w:p w:rsidR="00041E0B" w:rsidRPr="0092220D" w:rsidRDefault="00041E0B" w:rsidP="00041E0B">
            <w:pPr>
              <w:jc w:val="right"/>
              <w:rPr>
                <w:b/>
                <w:sz w:val="20"/>
                <w:szCs w:val="20"/>
              </w:rPr>
            </w:pPr>
            <w:r w:rsidRPr="0092220D">
              <w:rPr>
                <w:b/>
                <w:sz w:val="20"/>
                <w:szCs w:val="20"/>
              </w:rPr>
              <w:t>92,2</w:t>
            </w:r>
          </w:p>
        </w:tc>
        <w:tc>
          <w:tcPr>
            <w:tcW w:w="1126" w:type="dxa"/>
            <w:tcBorders>
              <w:top w:val="nil"/>
              <w:left w:val="nil"/>
              <w:bottom w:val="nil"/>
              <w:right w:val="nil"/>
            </w:tcBorders>
            <w:vAlign w:val="bottom"/>
          </w:tcPr>
          <w:p w:rsidR="00041E0B" w:rsidRPr="0092220D" w:rsidRDefault="00041E0B" w:rsidP="00041E0B">
            <w:pPr>
              <w:jc w:val="right"/>
              <w:rPr>
                <w:b/>
                <w:sz w:val="20"/>
                <w:szCs w:val="20"/>
              </w:rPr>
            </w:pPr>
            <w:r w:rsidRPr="0092220D">
              <w:rPr>
                <w:b/>
                <w:sz w:val="20"/>
                <w:szCs w:val="20"/>
              </w:rPr>
              <w:t>94,4</w:t>
            </w:r>
          </w:p>
        </w:tc>
        <w:tc>
          <w:tcPr>
            <w:tcW w:w="1217" w:type="dxa"/>
            <w:tcBorders>
              <w:top w:val="nil"/>
              <w:left w:val="nil"/>
              <w:bottom w:val="nil"/>
              <w:right w:val="nil"/>
            </w:tcBorders>
            <w:vAlign w:val="bottom"/>
          </w:tcPr>
          <w:p w:rsidR="00041E0B" w:rsidRPr="0092220D" w:rsidRDefault="00041E0B" w:rsidP="00041E0B">
            <w:pPr>
              <w:jc w:val="right"/>
              <w:rPr>
                <w:b/>
                <w:sz w:val="20"/>
                <w:szCs w:val="20"/>
              </w:rPr>
            </w:pPr>
            <w:r w:rsidRPr="0092220D">
              <w:rPr>
                <w:b/>
                <w:sz w:val="20"/>
                <w:szCs w:val="20"/>
              </w:rPr>
              <w:t>99,2</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rPr>
                <w:b/>
                <w:sz w:val="20"/>
                <w:szCs w:val="20"/>
              </w:rPr>
            </w:pP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
                <w:bCs/>
                <w:sz w:val="20"/>
                <w:szCs w:val="20"/>
              </w:rPr>
            </w:pPr>
            <w:r w:rsidRPr="0092220D">
              <w:rPr>
                <w:rFonts w:ascii="Times New Roman CYR" w:hAnsi="Times New Roman CYR" w:cs="Times New Roman CYR"/>
                <w:b/>
                <w:bCs/>
                <w:sz w:val="20"/>
                <w:szCs w:val="20"/>
              </w:rPr>
              <w:t>201</w:t>
            </w:r>
            <w:r>
              <w:rPr>
                <w:rFonts w:ascii="Times New Roman CYR" w:hAnsi="Times New Roman CYR" w:cs="Times New Roman CYR"/>
                <w:b/>
                <w:bCs/>
                <w:sz w:val="20"/>
                <w:szCs w:val="20"/>
              </w:rPr>
              <w:t>5</w:t>
            </w:r>
          </w:p>
        </w:tc>
        <w:tc>
          <w:tcPr>
            <w:tcW w:w="1125" w:type="dxa"/>
            <w:tcBorders>
              <w:top w:val="nil"/>
              <w:left w:val="nil"/>
              <w:bottom w:val="nil"/>
              <w:right w:val="nil"/>
            </w:tcBorders>
            <w:vAlign w:val="bottom"/>
          </w:tcPr>
          <w:p w:rsidR="00041E0B" w:rsidRPr="0092220D" w:rsidRDefault="00041E0B" w:rsidP="00041E0B">
            <w:pPr>
              <w:jc w:val="right"/>
              <w:rPr>
                <w:b/>
                <w:sz w:val="20"/>
                <w:szCs w:val="20"/>
              </w:rPr>
            </w:pPr>
            <w:r w:rsidRPr="00E42BB3">
              <w:rPr>
                <w:b/>
                <w:sz w:val="20"/>
                <w:szCs w:val="20"/>
              </w:rPr>
              <w:t>157,1</w:t>
            </w:r>
          </w:p>
        </w:tc>
        <w:tc>
          <w:tcPr>
            <w:tcW w:w="1126" w:type="dxa"/>
            <w:tcBorders>
              <w:top w:val="nil"/>
              <w:left w:val="nil"/>
              <w:bottom w:val="nil"/>
              <w:right w:val="nil"/>
            </w:tcBorders>
            <w:vAlign w:val="bottom"/>
          </w:tcPr>
          <w:p w:rsidR="00041E0B" w:rsidRPr="0092220D" w:rsidRDefault="00041E0B" w:rsidP="00041E0B">
            <w:pPr>
              <w:jc w:val="right"/>
              <w:rPr>
                <w:b/>
                <w:sz w:val="20"/>
                <w:szCs w:val="20"/>
              </w:rPr>
            </w:pPr>
            <w:r w:rsidRPr="00E42BB3">
              <w:rPr>
                <w:b/>
                <w:sz w:val="20"/>
                <w:szCs w:val="20"/>
              </w:rPr>
              <w:t>161,6</w:t>
            </w:r>
          </w:p>
        </w:tc>
        <w:tc>
          <w:tcPr>
            <w:tcW w:w="1126" w:type="dxa"/>
            <w:tcBorders>
              <w:top w:val="nil"/>
              <w:left w:val="nil"/>
              <w:bottom w:val="nil"/>
              <w:right w:val="nil"/>
            </w:tcBorders>
            <w:vAlign w:val="bottom"/>
          </w:tcPr>
          <w:p w:rsidR="00041E0B" w:rsidRPr="0092220D" w:rsidRDefault="00041E0B" w:rsidP="00041E0B">
            <w:pPr>
              <w:jc w:val="right"/>
              <w:rPr>
                <w:b/>
                <w:sz w:val="20"/>
                <w:szCs w:val="20"/>
              </w:rPr>
            </w:pPr>
            <w:r w:rsidRPr="00E42BB3">
              <w:rPr>
                <w:b/>
                <w:sz w:val="20"/>
                <w:szCs w:val="20"/>
              </w:rPr>
              <w:t>170,4</w:t>
            </w:r>
          </w:p>
        </w:tc>
        <w:tc>
          <w:tcPr>
            <w:tcW w:w="1217" w:type="dxa"/>
            <w:tcBorders>
              <w:top w:val="nil"/>
              <w:left w:val="nil"/>
              <w:bottom w:val="nil"/>
              <w:right w:val="nil"/>
            </w:tcBorders>
            <w:vAlign w:val="bottom"/>
          </w:tcPr>
          <w:p w:rsidR="00041E0B" w:rsidRPr="0092220D" w:rsidRDefault="00041E0B" w:rsidP="00041E0B">
            <w:pPr>
              <w:jc w:val="right"/>
              <w:rPr>
                <w:b/>
                <w:sz w:val="20"/>
                <w:szCs w:val="20"/>
              </w:rPr>
            </w:pPr>
            <w:r w:rsidRPr="00E42BB3">
              <w:rPr>
                <w:b/>
                <w:sz w:val="20"/>
                <w:szCs w:val="20"/>
              </w:rPr>
              <w:t>166,1</w:t>
            </w:r>
          </w:p>
        </w:tc>
      </w:tr>
      <w:tr w:rsidR="00B10762" w:rsidRPr="009806E6" w:rsidTr="00B10762">
        <w:trPr>
          <w:trHeight w:hRule="exact" w:val="227"/>
        </w:trPr>
        <w:tc>
          <w:tcPr>
            <w:tcW w:w="3970" w:type="dxa"/>
            <w:tcBorders>
              <w:top w:val="nil"/>
              <w:left w:val="nil"/>
              <w:bottom w:val="nil"/>
              <w:right w:val="nil"/>
            </w:tcBorders>
          </w:tcPr>
          <w:p w:rsidR="00B10762" w:rsidRPr="009806E6" w:rsidRDefault="00B10762" w:rsidP="00B10762">
            <w:pPr>
              <w:rPr>
                <w:b/>
                <w:sz w:val="20"/>
                <w:szCs w:val="20"/>
              </w:rPr>
            </w:pPr>
          </w:p>
        </w:tc>
        <w:tc>
          <w:tcPr>
            <w:tcW w:w="735" w:type="dxa"/>
            <w:tcBorders>
              <w:top w:val="nil"/>
              <w:left w:val="nil"/>
              <w:bottom w:val="nil"/>
              <w:right w:val="nil"/>
            </w:tcBorders>
            <w:vAlign w:val="bottom"/>
          </w:tcPr>
          <w:p w:rsidR="00B10762" w:rsidRPr="0092220D" w:rsidRDefault="00B10762" w:rsidP="00B10762">
            <w:pPr>
              <w:jc w:val="center"/>
              <w:rPr>
                <w:rFonts w:ascii="Times New Roman CYR" w:hAnsi="Times New Roman CYR" w:cs="Times New Roman CYR"/>
                <w:b/>
                <w:bCs/>
                <w:sz w:val="20"/>
                <w:szCs w:val="20"/>
              </w:rPr>
            </w:pPr>
          </w:p>
        </w:tc>
        <w:tc>
          <w:tcPr>
            <w:tcW w:w="1125" w:type="dxa"/>
            <w:tcBorders>
              <w:top w:val="nil"/>
              <w:left w:val="nil"/>
              <w:bottom w:val="nil"/>
              <w:right w:val="nil"/>
            </w:tcBorders>
            <w:vAlign w:val="bottom"/>
          </w:tcPr>
          <w:p w:rsidR="00B10762" w:rsidRPr="0092220D" w:rsidRDefault="00B10762" w:rsidP="00B10762">
            <w:pPr>
              <w:jc w:val="right"/>
              <w:rPr>
                <w:b/>
                <w:sz w:val="20"/>
                <w:szCs w:val="20"/>
              </w:rPr>
            </w:pPr>
          </w:p>
        </w:tc>
        <w:tc>
          <w:tcPr>
            <w:tcW w:w="1126" w:type="dxa"/>
            <w:tcBorders>
              <w:top w:val="nil"/>
              <w:left w:val="nil"/>
              <w:bottom w:val="nil"/>
              <w:right w:val="nil"/>
            </w:tcBorders>
            <w:vAlign w:val="bottom"/>
          </w:tcPr>
          <w:p w:rsidR="00B10762" w:rsidRPr="0092220D" w:rsidRDefault="00B10762" w:rsidP="00B10762">
            <w:pPr>
              <w:jc w:val="right"/>
              <w:rPr>
                <w:b/>
                <w:sz w:val="20"/>
                <w:szCs w:val="20"/>
              </w:rPr>
            </w:pPr>
          </w:p>
        </w:tc>
        <w:tc>
          <w:tcPr>
            <w:tcW w:w="1126" w:type="dxa"/>
            <w:tcBorders>
              <w:top w:val="nil"/>
              <w:left w:val="nil"/>
              <w:bottom w:val="nil"/>
              <w:right w:val="nil"/>
            </w:tcBorders>
            <w:vAlign w:val="bottom"/>
          </w:tcPr>
          <w:p w:rsidR="00B10762" w:rsidRPr="0092220D" w:rsidRDefault="00B10762" w:rsidP="00B10762">
            <w:pPr>
              <w:jc w:val="right"/>
              <w:rPr>
                <w:b/>
                <w:sz w:val="20"/>
                <w:szCs w:val="20"/>
              </w:rPr>
            </w:pPr>
          </w:p>
        </w:tc>
        <w:tc>
          <w:tcPr>
            <w:tcW w:w="1217" w:type="dxa"/>
            <w:tcBorders>
              <w:top w:val="nil"/>
              <w:left w:val="nil"/>
              <w:bottom w:val="nil"/>
              <w:right w:val="nil"/>
            </w:tcBorders>
            <w:vAlign w:val="bottom"/>
          </w:tcPr>
          <w:p w:rsidR="00B10762" w:rsidRPr="0092220D" w:rsidRDefault="00B10762" w:rsidP="00B10762">
            <w:pPr>
              <w:jc w:val="right"/>
              <w:rPr>
                <w:b/>
                <w:sz w:val="20"/>
                <w:szCs w:val="20"/>
              </w:rPr>
            </w:pP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Продукція рослинництва/</w:t>
            </w: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
                <w:bCs/>
                <w:sz w:val="20"/>
                <w:szCs w:val="20"/>
                <w:lang w:val="en-US"/>
              </w:rPr>
            </w:pPr>
            <w:r w:rsidRPr="0092220D">
              <w:rPr>
                <w:rFonts w:ascii="Times New Roman CYR" w:hAnsi="Times New Roman CYR" w:cs="Times New Roman CYR"/>
                <w:b/>
                <w:bCs/>
                <w:sz w:val="20"/>
                <w:szCs w:val="20"/>
                <w:lang w:val="en-US"/>
              </w:rPr>
              <w:t>2010</w:t>
            </w:r>
          </w:p>
        </w:tc>
        <w:tc>
          <w:tcPr>
            <w:tcW w:w="1125"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170,7</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156,9</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149,7</w:t>
            </w:r>
          </w:p>
        </w:tc>
        <w:tc>
          <w:tcPr>
            <w:tcW w:w="1217"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144,9</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b/>
                <w:bCs/>
                <w:i/>
                <w:iCs/>
                <w:sz w:val="20"/>
                <w:szCs w:val="20"/>
              </w:rPr>
            </w:pPr>
            <w:r w:rsidRPr="009806E6">
              <w:rPr>
                <w:b/>
                <w:bCs/>
                <w:i/>
                <w:iCs/>
                <w:sz w:val="20"/>
                <w:szCs w:val="20"/>
              </w:rPr>
              <w:t>Crop production</w:t>
            </w: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
                <w:bCs/>
                <w:sz w:val="20"/>
                <w:szCs w:val="20"/>
              </w:rPr>
            </w:pPr>
            <w:r w:rsidRPr="0092220D">
              <w:rPr>
                <w:rFonts w:ascii="Times New Roman CYR" w:hAnsi="Times New Roman CYR" w:cs="Times New Roman CYR"/>
                <w:b/>
                <w:bCs/>
                <w:sz w:val="20"/>
                <w:szCs w:val="20"/>
              </w:rPr>
              <w:t>2011</w:t>
            </w:r>
          </w:p>
        </w:tc>
        <w:tc>
          <w:tcPr>
            <w:tcW w:w="1125"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132,9</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141,8</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146,2</w:t>
            </w:r>
          </w:p>
        </w:tc>
        <w:tc>
          <w:tcPr>
            <w:tcW w:w="1217"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147,7</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
                <w:bCs/>
                <w:sz w:val="20"/>
                <w:szCs w:val="20"/>
              </w:rPr>
            </w:pPr>
            <w:r w:rsidRPr="0092220D">
              <w:rPr>
                <w:rFonts w:ascii="Times New Roman CYR" w:hAnsi="Times New Roman CYR" w:cs="Times New Roman CYR"/>
                <w:b/>
                <w:bCs/>
                <w:sz w:val="20"/>
                <w:szCs w:val="20"/>
              </w:rPr>
              <w:t>2012</w:t>
            </w:r>
          </w:p>
        </w:tc>
        <w:tc>
          <w:tcPr>
            <w:tcW w:w="1125"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91,6</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88,9</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86,2</w:t>
            </w:r>
          </w:p>
        </w:tc>
        <w:tc>
          <w:tcPr>
            <w:tcW w:w="1217"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85,9</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
                <w:bCs/>
                <w:sz w:val="20"/>
                <w:szCs w:val="20"/>
              </w:rPr>
            </w:pPr>
            <w:r w:rsidRPr="0092220D">
              <w:rPr>
                <w:rFonts w:ascii="Times New Roman CYR" w:hAnsi="Times New Roman CYR" w:cs="Times New Roman CYR"/>
                <w:b/>
                <w:bCs/>
                <w:sz w:val="20"/>
                <w:szCs w:val="20"/>
              </w:rPr>
              <w:t>2013</w:t>
            </w:r>
          </w:p>
        </w:tc>
        <w:tc>
          <w:tcPr>
            <w:tcW w:w="1125"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127,7</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123,1</w:t>
            </w:r>
          </w:p>
        </w:tc>
        <w:tc>
          <w:tcPr>
            <w:tcW w:w="1126"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121,7</w:t>
            </w:r>
          </w:p>
        </w:tc>
        <w:tc>
          <w:tcPr>
            <w:tcW w:w="1217" w:type="dxa"/>
            <w:tcBorders>
              <w:top w:val="nil"/>
              <w:left w:val="nil"/>
              <w:bottom w:val="nil"/>
              <w:right w:val="nil"/>
            </w:tcBorders>
          </w:tcPr>
          <w:p w:rsidR="00041E0B" w:rsidRPr="0092220D" w:rsidRDefault="00041E0B" w:rsidP="00041E0B">
            <w:pPr>
              <w:jc w:val="right"/>
              <w:rPr>
                <w:b/>
                <w:sz w:val="20"/>
                <w:szCs w:val="20"/>
              </w:rPr>
            </w:pPr>
            <w:r w:rsidRPr="0092220D">
              <w:rPr>
                <w:b/>
                <w:sz w:val="20"/>
                <w:szCs w:val="20"/>
              </w:rPr>
              <w:t>119,3</w:t>
            </w:r>
          </w:p>
        </w:tc>
      </w:tr>
      <w:tr w:rsidR="00041E0B" w:rsidRPr="009806E6" w:rsidTr="00A84AD1">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041E0B" w:rsidRPr="0092220D" w:rsidRDefault="00041E0B" w:rsidP="00041E0B">
            <w:pPr>
              <w:jc w:val="center"/>
              <w:rPr>
                <w:b/>
                <w:sz w:val="20"/>
                <w:szCs w:val="20"/>
              </w:rPr>
            </w:pPr>
            <w:r w:rsidRPr="0092220D">
              <w:rPr>
                <w:b/>
                <w:sz w:val="20"/>
                <w:szCs w:val="20"/>
              </w:rPr>
              <w:t>2014</w:t>
            </w:r>
          </w:p>
        </w:tc>
        <w:tc>
          <w:tcPr>
            <w:tcW w:w="1125" w:type="dxa"/>
            <w:tcBorders>
              <w:top w:val="nil"/>
              <w:left w:val="nil"/>
              <w:bottom w:val="nil"/>
              <w:right w:val="nil"/>
            </w:tcBorders>
            <w:vAlign w:val="bottom"/>
          </w:tcPr>
          <w:p w:rsidR="00041E0B" w:rsidRPr="0092220D" w:rsidRDefault="00041E0B" w:rsidP="00041E0B">
            <w:pPr>
              <w:jc w:val="right"/>
              <w:rPr>
                <w:b/>
                <w:sz w:val="20"/>
                <w:szCs w:val="20"/>
              </w:rPr>
            </w:pPr>
            <w:r w:rsidRPr="0092220D">
              <w:rPr>
                <w:b/>
                <w:sz w:val="20"/>
                <w:szCs w:val="20"/>
              </w:rPr>
              <w:t>76,7</w:t>
            </w:r>
          </w:p>
        </w:tc>
        <w:tc>
          <w:tcPr>
            <w:tcW w:w="1126" w:type="dxa"/>
            <w:tcBorders>
              <w:top w:val="nil"/>
              <w:left w:val="nil"/>
              <w:bottom w:val="nil"/>
              <w:right w:val="nil"/>
            </w:tcBorders>
            <w:vAlign w:val="bottom"/>
          </w:tcPr>
          <w:p w:rsidR="00041E0B" w:rsidRPr="0092220D" w:rsidRDefault="00041E0B" w:rsidP="00041E0B">
            <w:pPr>
              <w:jc w:val="right"/>
              <w:rPr>
                <w:b/>
                <w:sz w:val="20"/>
                <w:szCs w:val="20"/>
              </w:rPr>
            </w:pPr>
            <w:r w:rsidRPr="0092220D">
              <w:rPr>
                <w:b/>
                <w:sz w:val="20"/>
                <w:szCs w:val="20"/>
              </w:rPr>
              <w:t>80,9</w:t>
            </w:r>
          </w:p>
        </w:tc>
        <w:tc>
          <w:tcPr>
            <w:tcW w:w="1126" w:type="dxa"/>
            <w:tcBorders>
              <w:top w:val="nil"/>
              <w:left w:val="nil"/>
              <w:bottom w:val="nil"/>
              <w:right w:val="nil"/>
            </w:tcBorders>
            <w:vAlign w:val="bottom"/>
          </w:tcPr>
          <w:p w:rsidR="00041E0B" w:rsidRPr="0092220D" w:rsidRDefault="00041E0B" w:rsidP="00041E0B">
            <w:pPr>
              <w:jc w:val="right"/>
              <w:rPr>
                <w:b/>
                <w:sz w:val="20"/>
                <w:szCs w:val="20"/>
              </w:rPr>
            </w:pPr>
            <w:r w:rsidRPr="0092220D">
              <w:rPr>
                <w:b/>
                <w:sz w:val="20"/>
                <w:szCs w:val="20"/>
              </w:rPr>
              <w:t>85,4</w:t>
            </w:r>
          </w:p>
        </w:tc>
        <w:tc>
          <w:tcPr>
            <w:tcW w:w="1217" w:type="dxa"/>
            <w:tcBorders>
              <w:top w:val="nil"/>
              <w:left w:val="nil"/>
              <w:bottom w:val="nil"/>
              <w:right w:val="nil"/>
            </w:tcBorders>
            <w:vAlign w:val="bottom"/>
          </w:tcPr>
          <w:p w:rsidR="00041E0B" w:rsidRPr="0092220D" w:rsidRDefault="00041E0B" w:rsidP="00041E0B">
            <w:pPr>
              <w:jc w:val="right"/>
              <w:rPr>
                <w:b/>
                <w:sz w:val="20"/>
                <w:szCs w:val="20"/>
              </w:rPr>
            </w:pPr>
            <w:r w:rsidRPr="0092220D">
              <w:rPr>
                <w:b/>
                <w:sz w:val="20"/>
                <w:szCs w:val="20"/>
              </w:rPr>
              <w:t>91,1</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rPr>
                <w:b/>
                <w:sz w:val="20"/>
                <w:szCs w:val="20"/>
              </w:rPr>
            </w:pPr>
          </w:p>
        </w:tc>
        <w:tc>
          <w:tcPr>
            <w:tcW w:w="735" w:type="dxa"/>
            <w:tcBorders>
              <w:top w:val="nil"/>
              <w:left w:val="nil"/>
              <w:bottom w:val="nil"/>
              <w:right w:val="nil"/>
            </w:tcBorders>
            <w:vAlign w:val="bottom"/>
          </w:tcPr>
          <w:p w:rsidR="00041E0B" w:rsidRPr="0092220D" w:rsidRDefault="00041E0B" w:rsidP="00041E0B">
            <w:pPr>
              <w:jc w:val="center"/>
              <w:rPr>
                <w:b/>
                <w:sz w:val="20"/>
                <w:szCs w:val="20"/>
              </w:rPr>
            </w:pPr>
            <w:r w:rsidRPr="0092220D">
              <w:rPr>
                <w:rFonts w:ascii="Times New Roman CYR" w:hAnsi="Times New Roman CYR" w:cs="Times New Roman CYR"/>
                <w:b/>
                <w:bCs/>
                <w:sz w:val="20"/>
                <w:szCs w:val="20"/>
              </w:rPr>
              <w:t>201</w:t>
            </w:r>
            <w:r>
              <w:rPr>
                <w:rFonts w:ascii="Times New Roman CYR" w:hAnsi="Times New Roman CYR" w:cs="Times New Roman CYR"/>
                <w:b/>
                <w:bCs/>
                <w:sz w:val="20"/>
                <w:szCs w:val="20"/>
              </w:rPr>
              <w:t>5</w:t>
            </w:r>
          </w:p>
        </w:tc>
        <w:tc>
          <w:tcPr>
            <w:tcW w:w="1125" w:type="dxa"/>
            <w:tcBorders>
              <w:top w:val="nil"/>
              <w:left w:val="nil"/>
              <w:bottom w:val="nil"/>
              <w:right w:val="nil"/>
            </w:tcBorders>
            <w:vAlign w:val="bottom"/>
          </w:tcPr>
          <w:p w:rsidR="00041E0B" w:rsidRPr="0092220D" w:rsidRDefault="00041E0B" w:rsidP="00041E0B">
            <w:pPr>
              <w:jc w:val="right"/>
              <w:rPr>
                <w:b/>
                <w:sz w:val="20"/>
                <w:szCs w:val="20"/>
              </w:rPr>
            </w:pPr>
            <w:r w:rsidRPr="00D5126F">
              <w:rPr>
                <w:b/>
                <w:sz w:val="20"/>
                <w:szCs w:val="20"/>
              </w:rPr>
              <w:t>191,1</w:t>
            </w:r>
          </w:p>
        </w:tc>
        <w:tc>
          <w:tcPr>
            <w:tcW w:w="1126" w:type="dxa"/>
            <w:tcBorders>
              <w:top w:val="nil"/>
              <w:left w:val="nil"/>
              <w:bottom w:val="nil"/>
              <w:right w:val="nil"/>
            </w:tcBorders>
            <w:vAlign w:val="bottom"/>
          </w:tcPr>
          <w:p w:rsidR="00041E0B" w:rsidRPr="0092220D" w:rsidRDefault="00041E0B" w:rsidP="00041E0B">
            <w:pPr>
              <w:jc w:val="right"/>
              <w:rPr>
                <w:b/>
                <w:sz w:val="20"/>
                <w:szCs w:val="20"/>
              </w:rPr>
            </w:pPr>
            <w:r w:rsidRPr="00D5126F">
              <w:rPr>
                <w:b/>
                <w:sz w:val="20"/>
                <w:szCs w:val="20"/>
              </w:rPr>
              <w:t>202,6</w:t>
            </w:r>
          </w:p>
        </w:tc>
        <w:tc>
          <w:tcPr>
            <w:tcW w:w="1126" w:type="dxa"/>
            <w:tcBorders>
              <w:top w:val="nil"/>
              <w:left w:val="nil"/>
              <w:bottom w:val="nil"/>
              <w:right w:val="nil"/>
            </w:tcBorders>
            <w:vAlign w:val="bottom"/>
          </w:tcPr>
          <w:p w:rsidR="00041E0B" w:rsidRPr="0092220D" w:rsidRDefault="00041E0B" w:rsidP="00041E0B">
            <w:pPr>
              <w:jc w:val="right"/>
              <w:rPr>
                <w:b/>
                <w:sz w:val="20"/>
                <w:szCs w:val="20"/>
              </w:rPr>
            </w:pPr>
            <w:r w:rsidRPr="00D5126F">
              <w:rPr>
                <w:b/>
                <w:sz w:val="20"/>
                <w:szCs w:val="20"/>
              </w:rPr>
              <w:t>208,1</w:t>
            </w:r>
          </w:p>
        </w:tc>
        <w:tc>
          <w:tcPr>
            <w:tcW w:w="1217" w:type="dxa"/>
            <w:tcBorders>
              <w:top w:val="nil"/>
              <w:left w:val="nil"/>
              <w:bottom w:val="nil"/>
              <w:right w:val="nil"/>
            </w:tcBorders>
            <w:vAlign w:val="bottom"/>
          </w:tcPr>
          <w:p w:rsidR="00041E0B" w:rsidRPr="0092220D" w:rsidRDefault="00041E0B" w:rsidP="00041E0B">
            <w:pPr>
              <w:jc w:val="right"/>
              <w:rPr>
                <w:b/>
                <w:sz w:val="20"/>
                <w:szCs w:val="20"/>
              </w:rPr>
            </w:pPr>
            <w:r w:rsidRPr="00D5126F">
              <w:rPr>
                <w:b/>
                <w:sz w:val="20"/>
                <w:szCs w:val="20"/>
              </w:rPr>
              <w:t>191,3</w:t>
            </w:r>
          </w:p>
        </w:tc>
      </w:tr>
      <w:tr w:rsidR="00B10762" w:rsidRPr="009806E6" w:rsidTr="00B10762">
        <w:trPr>
          <w:trHeight w:hRule="exact" w:val="227"/>
        </w:trPr>
        <w:tc>
          <w:tcPr>
            <w:tcW w:w="3970" w:type="dxa"/>
            <w:tcBorders>
              <w:top w:val="nil"/>
              <w:left w:val="nil"/>
              <w:bottom w:val="nil"/>
              <w:right w:val="nil"/>
            </w:tcBorders>
          </w:tcPr>
          <w:p w:rsidR="00B10762" w:rsidRPr="009806E6" w:rsidRDefault="00B10762" w:rsidP="00B10762">
            <w:pPr>
              <w:rPr>
                <w:b/>
                <w:sz w:val="20"/>
                <w:szCs w:val="20"/>
              </w:rPr>
            </w:pPr>
          </w:p>
        </w:tc>
        <w:tc>
          <w:tcPr>
            <w:tcW w:w="735" w:type="dxa"/>
            <w:tcBorders>
              <w:top w:val="nil"/>
              <w:left w:val="nil"/>
              <w:bottom w:val="nil"/>
              <w:right w:val="nil"/>
            </w:tcBorders>
            <w:vAlign w:val="bottom"/>
          </w:tcPr>
          <w:p w:rsidR="00B10762" w:rsidRPr="0092220D" w:rsidRDefault="00B10762" w:rsidP="00B10762">
            <w:pPr>
              <w:jc w:val="center"/>
              <w:rPr>
                <w:b/>
                <w:sz w:val="20"/>
                <w:szCs w:val="20"/>
              </w:rPr>
            </w:pPr>
          </w:p>
        </w:tc>
        <w:tc>
          <w:tcPr>
            <w:tcW w:w="1125" w:type="dxa"/>
            <w:tcBorders>
              <w:top w:val="nil"/>
              <w:left w:val="nil"/>
              <w:bottom w:val="nil"/>
              <w:right w:val="nil"/>
            </w:tcBorders>
            <w:vAlign w:val="bottom"/>
          </w:tcPr>
          <w:p w:rsidR="00B10762" w:rsidRPr="0092220D" w:rsidRDefault="00B10762" w:rsidP="00B10762">
            <w:pPr>
              <w:jc w:val="right"/>
              <w:rPr>
                <w:b/>
                <w:sz w:val="20"/>
                <w:szCs w:val="20"/>
              </w:rPr>
            </w:pPr>
          </w:p>
        </w:tc>
        <w:tc>
          <w:tcPr>
            <w:tcW w:w="1126" w:type="dxa"/>
            <w:tcBorders>
              <w:top w:val="nil"/>
              <w:left w:val="nil"/>
              <w:bottom w:val="nil"/>
              <w:right w:val="nil"/>
            </w:tcBorders>
            <w:vAlign w:val="bottom"/>
          </w:tcPr>
          <w:p w:rsidR="00B10762" w:rsidRPr="0092220D" w:rsidRDefault="00B10762" w:rsidP="00B10762">
            <w:pPr>
              <w:jc w:val="right"/>
              <w:rPr>
                <w:b/>
                <w:sz w:val="20"/>
                <w:szCs w:val="20"/>
              </w:rPr>
            </w:pPr>
          </w:p>
        </w:tc>
        <w:tc>
          <w:tcPr>
            <w:tcW w:w="1126" w:type="dxa"/>
            <w:tcBorders>
              <w:top w:val="nil"/>
              <w:left w:val="nil"/>
              <w:bottom w:val="nil"/>
              <w:right w:val="nil"/>
            </w:tcBorders>
            <w:vAlign w:val="bottom"/>
          </w:tcPr>
          <w:p w:rsidR="00B10762" w:rsidRPr="0092220D" w:rsidRDefault="00B10762" w:rsidP="00B10762">
            <w:pPr>
              <w:jc w:val="right"/>
              <w:rPr>
                <w:b/>
                <w:sz w:val="20"/>
                <w:szCs w:val="20"/>
              </w:rPr>
            </w:pPr>
          </w:p>
        </w:tc>
        <w:tc>
          <w:tcPr>
            <w:tcW w:w="1217" w:type="dxa"/>
            <w:tcBorders>
              <w:top w:val="nil"/>
              <w:left w:val="nil"/>
              <w:bottom w:val="nil"/>
              <w:right w:val="nil"/>
            </w:tcBorders>
            <w:vAlign w:val="bottom"/>
          </w:tcPr>
          <w:p w:rsidR="00B10762" w:rsidRPr="0092220D" w:rsidRDefault="00B10762" w:rsidP="00B10762">
            <w:pPr>
              <w:jc w:val="right"/>
              <w:rPr>
                <w:b/>
                <w:sz w:val="20"/>
                <w:szCs w:val="20"/>
              </w:rPr>
            </w:pP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jc w:val="both"/>
              <w:rPr>
                <w:sz w:val="20"/>
                <w:szCs w:val="20"/>
              </w:rPr>
            </w:pPr>
            <w:r w:rsidRPr="009806E6">
              <w:rPr>
                <w:sz w:val="20"/>
                <w:szCs w:val="20"/>
              </w:rPr>
              <w:t xml:space="preserve">  Зернові культури/</w:t>
            </w: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Cs/>
                <w:sz w:val="20"/>
                <w:szCs w:val="20"/>
                <w:lang w:val="en-US"/>
              </w:rPr>
            </w:pPr>
            <w:r w:rsidRPr="0092220D">
              <w:rPr>
                <w:rFonts w:ascii="Times New Roman CYR" w:hAnsi="Times New Roman CYR" w:cs="Times New Roman CYR"/>
                <w:bCs/>
                <w:sz w:val="20"/>
                <w:szCs w:val="20"/>
                <w:lang w:val="en-US"/>
              </w:rPr>
              <w:t>2010</w:t>
            </w:r>
          </w:p>
        </w:tc>
        <w:tc>
          <w:tcPr>
            <w:tcW w:w="1125"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161,5</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148,7</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141,5</w:t>
            </w:r>
          </w:p>
        </w:tc>
        <w:tc>
          <w:tcPr>
            <w:tcW w:w="1217"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138,6</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i/>
                <w:iCs/>
                <w:sz w:val="20"/>
                <w:szCs w:val="20"/>
              </w:rPr>
            </w:pPr>
            <w:r w:rsidRPr="009806E6">
              <w:rPr>
                <w:i/>
                <w:iCs/>
                <w:sz w:val="20"/>
                <w:szCs w:val="20"/>
              </w:rPr>
              <w:t xml:space="preserve">  Grain crops</w:t>
            </w: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Cs/>
                <w:sz w:val="20"/>
                <w:szCs w:val="20"/>
              </w:rPr>
            </w:pPr>
            <w:r w:rsidRPr="0092220D">
              <w:rPr>
                <w:rFonts w:ascii="Times New Roman CYR" w:hAnsi="Times New Roman CYR" w:cs="Times New Roman CYR"/>
                <w:bCs/>
                <w:sz w:val="20"/>
                <w:szCs w:val="20"/>
              </w:rPr>
              <w:t>2011</w:t>
            </w:r>
          </w:p>
        </w:tc>
        <w:tc>
          <w:tcPr>
            <w:tcW w:w="1125"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138,8</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150,0</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157,1</w:t>
            </w:r>
          </w:p>
        </w:tc>
        <w:tc>
          <w:tcPr>
            <w:tcW w:w="1217"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161,2</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i/>
                <w:iCs/>
                <w:sz w:val="20"/>
                <w:szCs w:val="20"/>
              </w:rPr>
            </w:pP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Cs/>
                <w:sz w:val="20"/>
                <w:szCs w:val="20"/>
              </w:rPr>
            </w:pPr>
            <w:r w:rsidRPr="0092220D">
              <w:rPr>
                <w:rFonts w:ascii="Times New Roman CYR" w:hAnsi="Times New Roman CYR" w:cs="Times New Roman CYR"/>
                <w:bCs/>
                <w:sz w:val="20"/>
                <w:szCs w:val="20"/>
              </w:rPr>
              <w:t>2012</w:t>
            </w:r>
          </w:p>
        </w:tc>
        <w:tc>
          <w:tcPr>
            <w:tcW w:w="1125"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101,2</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97,9</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92,8</w:t>
            </w:r>
          </w:p>
        </w:tc>
        <w:tc>
          <w:tcPr>
            <w:tcW w:w="1217"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90,7</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i/>
                <w:iCs/>
                <w:sz w:val="20"/>
                <w:szCs w:val="20"/>
              </w:rPr>
            </w:pP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bCs/>
                <w:sz w:val="20"/>
                <w:szCs w:val="20"/>
              </w:rPr>
            </w:pPr>
            <w:r w:rsidRPr="0092220D">
              <w:rPr>
                <w:rFonts w:ascii="Times New Roman CYR" w:hAnsi="Times New Roman CYR" w:cs="Times New Roman CYR"/>
                <w:bCs/>
                <w:sz w:val="20"/>
                <w:szCs w:val="20"/>
              </w:rPr>
              <w:t>2013</w:t>
            </w:r>
          </w:p>
        </w:tc>
        <w:tc>
          <w:tcPr>
            <w:tcW w:w="1125"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126,8</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123,7</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123,5</w:t>
            </w:r>
          </w:p>
        </w:tc>
        <w:tc>
          <w:tcPr>
            <w:tcW w:w="1217"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122,0</w:t>
            </w:r>
          </w:p>
        </w:tc>
      </w:tr>
      <w:tr w:rsidR="00041E0B" w:rsidRPr="009806E6" w:rsidTr="00A84AD1">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i/>
                <w:iCs/>
                <w:sz w:val="20"/>
                <w:szCs w:val="20"/>
              </w:rPr>
            </w:pPr>
          </w:p>
        </w:tc>
        <w:tc>
          <w:tcPr>
            <w:tcW w:w="735" w:type="dxa"/>
            <w:tcBorders>
              <w:top w:val="nil"/>
              <w:left w:val="nil"/>
              <w:bottom w:val="nil"/>
              <w:right w:val="nil"/>
            </w:tcBorders>
            <w:vAlign w:val="bottom"/>
          </w:tcPr>
          <w:p w:rsidR="00041E0B" w:rsidRPr="0092220D" w:rsidRDefault="00041E0B" w:rsidP="00041E0B">
            <w:pPr>
              <w:jc w:val="center"/>
              <w:rPr>
                <w:sz w:val="20"/>
                <w:szCs w:val="20"/>
              </w:rPr>
            </w:pPr>
            <w:r w:rsidRPr="0092220D">
              <w:rPr>
                <w:sz w:val="20"/>
                <w:szCs w:val="20"/>
              </w:rPr>
              <w:t>2014</w:t>
            </w:r>
          </w:p>
        </w:tc>
        <w:tc>
          <w:tcPr>
            <w:tcW w:w="1125" w:type="dxa"/>
            <w:tcBorders>
              <w:top w:val="nil"/>
              <w:left w:val="nil"/>
              <w:bottom w:val="nil"/>
              <w:right w:val="nil"/>
            </w:tcBorders>
            <w:vAlign w:val="bottom"/>
          </w:tcPr>
          <w:p w:rsidR="00041E0B" w:rsidRPr="0092220D" w:rsidRDefault="00041E0B" w:rsidP="00041E0B">
            <w:pPr>
              <w:jc w:val="right"/>
              <w:rPr>
                <w:sz w:val="20"/>
                <w:szCs w:val="20"/>
              </w:rPr>
            </w:pPr>
            <w:r w:rsidRPr="0092220D">
              <w:rPr>
                <w:sz w:val="20"/>
                <w:szCs w:val="20"/>
              </w:rPr>
              <w:t>76,2</w:t>
            </w:r>
          </w:p>
        </w:tc>
        <w:tc>
          <w:tcPr>
            <w:tcW w:w="1126" w:type="dxa"/>
            <w:tcBorders>
              <w:top w:val="nil"/>
              <w:left w:val="nil"/>
              <w:bottom w:val="nil"/>
              <w:right w:val="nil"/>
            </w:tcBorders>
            <w:vAlign w:val="bottom"/>
          </w:tcPr>
          <w:p w:rsidR="00041E0B" w:rsidRPr="0092220D" w:rsidRDefault="00041E0B" w:rsidP="00041E0B">
            <w:pPr>
              <w:jc w:val="right"/>
              <w:rPr>
                <w:sz w:val="20"/>
                <w:szCs w:val="20"/>
              </w:rPr>
            </w:pPr>
            <w:r w:rsidRPr="0092220D">
              <w:rPr>
                <w:sz w:val="20"/>
                <w:szCs w:val="20"/>
              </w:rPr>
              <w:t>78,5</w:t>
            </w:r>
          </w:p>
        </w:tc>
        <w:tc>
          <w:tcPr>
            <w:tcW w:w="1126" w:type="dxa"/>
            <w:tcBorders>
              <w:top w:val="nil"/>
              <w:left w:val="nil"/>
              <w:bottom w:val="nil"/>
              <w:right w:val="nil"/>
            </w:tcBorders>
            <w:vAlign w:val="bottom"/>
          </w:tcPr>
          <w:p w:rsidR="00041E0B" w:rsidRPr="0092220D" w:rsidRDefault="00041E0B" w:rsidP="00041E0B">
            <w:pPr>
              <w:jc w:val="right"/>
              <w:rPr>
                <w:bCs/>
                <w:iCs/>
                <w:color w:val="000000"/>
                <w:sz w:val="20"/>
                <w:szCs w:val="20"/>
              </w:rPr>
            </w:pPr>
            <w:r w:rsidRPr="0092220D">
              <w:rPr>
                <w:bCs/>
                <w:iCs/>
                <w:color w:val="000000"/>
                <w:sz w:val="20"/>
                <w:szCs w:val="20"/>
              </w:rPr>
              <w:t>83,3</w:t>
            </w:r>
          </w:p>
        </w:tc>
        <w:tc>
          <w:tcPr>
            <w:tcW w:w="1217" w:type="dxa"/>
            <w:tcBorders>
              <w:top w:val="nil"/>
              <w:left w:val="nil"/>
              <w:bottom w:val="nil"/>
              <w:right w:val="nil"/>
            </w:tcBorders>
            <w:vAlign w:val="bottom"/>
          </w:tcPr>
          <w:p w:rsidR="00041E0B" w:rsidRPr="0092220D" w:rsidRDefault="00041E0B" w:rsidP="00041E0B">
            <w:pPr>
              <w:jc w:val="right"/>
              <w:rPr>
                <w:bCs/>
                <w:iCs/>
                <w:sz w:val="20"/>
                <w:szCs w:val="20"/>
              </w:rPr>
            </w:pPr>
            <w:r w:rsidRPr="0092220D">
              <w:rPr>
                <w:bCs/>
                <w:iCs/>
                <w:sz w:val="20"/>
                <w:szCs w:val="20"/>
              </w:rPr>
              <w:t>89,7</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rPr>
                <w:b/>
                <w:sz w:val="20"/>
                <w:szCs w:val="20"/>
              </w:rPr>
            </w:pPr>
          </w:p>
        </w:tc>
        <w:tc>
          <w:tcPr>
            <w:tcW w:w="735" w:type="dxa"/>
            <w:tcBorders>
              <w:top w:val="nil"/>
              <w:left w:val="nil"/>
              <w:bottom w:val="nil"/>
              <w:right w:val="nil"/>
            </w:tcBorders>
            <w:vAlign w:val="bottom"/>
          </w:tcPr>
          <w:p w:rsidR="00041E0B" w:rsidRPr="00332D57" w:rsidRDefault="00041E0B" w:rsidP="00041E0B">
            <w:pPr>
              <w:jc w:val="center"/>
              <w:rPr>
                <w:sz w:val="20"/>
                <w:szCs w:val="20"/>
              </w:rPr>
            </w:pPr>
            <w:r w:rsidRPr="00332D57">
              <w:rPr>
                <w:rFonts w:ascii="Times New Roman CYR" w:hAnsi="Times New Roman CYR" w:cs="Times New Roman CYR"/>
                <w:bCs/>
                <w:sz w:val="20"/>
                <w:szCs w:val="20"/>
              </w:rPr>
              <w:t>2015</w:t>
            </w:r>
          </w:p>
        </w:tc>
        <w:tc>
          <w:tcPr>
            <w:tcW w:w="1125" w:type="dxa"/>
            <w:tcBorders>
              <w:top w:val="nil"/>
              <w:left w:val="nil"/>
              <w:bottom w:val="nil"/>
              <w:right w:val="nil"/>
            </w:tcBorders>
            <w:vAlign w:val="bottom"/>
          </w:tcPr>
          <w:p w:rsidR="00041E0B" w:rsidRPr="0092220D" w:rsidRDefault="00041E0B" w:rsidP="00041E0B">
            <w:pPr>
              <w:jc w:val="right"/>
              <w:rPr>
                <w:sz w:val="20"/>
                <w:szCs w:val="20"/>
              </w:rPr>
            </w:pPr>
            <w:r w:rsidRPr="00050D06">
              <w:rPr>
                <w:sz w:val="20"/>
                <w:szCs w:val="20"/>
              </w:rPr>
              <w:t>198,1</w:t>
            </w:r>
          </w:p>
        </w:tc>
        <w:tc>
          <w:tcPr>
            <w:tcW w:w="1126" w:type="dxa"/>
            <w:tcBorders>
              <w:top w:val="nil"/>
              <w:left w:val="nil"/>
              <w:bottom w:val="nil"/>
              <w:right w:val="nil"/>
            </w:tcBorders>
            <w:vAlign w:val="bottom"/>
          </w:tcPr>
          <w:p w:rsidR="00041E0B" w:rsidRPr="0092220D" w:rsidRDefault="00041E0B" w:rsidP="00041E0B">
            <w:pPr>
              <w:jc w:val="right"/>
              <w:rPr>
                <w:sz w:val="20"/>
                <w:szCs w:val="20"/>
              </w:rPr>
            </w:pPr>
            <w:r w:rsidRPr="00050D06">
              <w:rPr>
                <w:sz w:val="20"/>
                <w:szCs w:val="20"/>
              </w:rPr>
              <w:t>209,9</w:t>
            </w:r>
          </w:p>
        </w:tc>
        <w:tc>
          <w:tcPr>
            <w:tcW w:w="1126" w:type="dxa"/>
            <w:tcBorders>
              <w:top w:val="nil"/>
              <w:left w:val="nil"/>
              <w:bottom w:val="nil"/>
              <w:right w:val="nil"/>
            </w:tcBorders>
            <w:vAlign w:val="bottom"/>
          </w:tcPr>
          <w:p w:rsidR="00041E0B" w:rsidRPr="0092220D" w:rsidRDefault="00041E0B" w:rsidP="00041E0B">
            <w:pPr>
              <w:jc w:val="right"/>
              <w:rPr>
                <w:bCs/>
                <w:iCs/>
                <w:color w:val="000000"/>
                <w:sz w:val="20"/>
                <w:szCs w:val="20"/>
              </w:rPr>
            </w:pPr>
            <w:r w:rsidRPr="00050D06">
              <w:rPr>
                <w:bCs/>
                <w:iCs/>
                <w:color w:val="000000"/>
                <w:sz w:val="20"/>
                <w:szCs w:val="20"/>
              </w:rPr>
              <w:t>206,2</w:t>
            </w:r>
          </w:p>
        </w:tc>
        <w:tc>
          <w:tcPr>
            <w:tcW w:w="1217" w:type="dxa"/>
            <w:tcBorders>
              <w:top w:val="nil"/>
              <w:left w:val="nil"/>
              <w:bottom w:val="nil"/>
              <w:right w:val="nil"/>
            </w:tcBorders>
            <w:vAlign w:val="bottom"/>
          </w:tcPr>
          <w:p w:rsidR="00041E0B" w:rsidRPr="0092220D" w:rsidRDefault="00041E0B" w:rsidP="00041E0B">
            <w:pPr>
              <w:jc w:val="right"/>
              <w:rPr>
                <w:bCs/>
                <w:iCs/>
                <w:sz w:val="20"/>
                <w:szCs w:val="20"/>
              </w:rPr>
            </w:pPr>
            <w:r w:rsidRPr="00050D06">
              <w:rPr>
                <w:bCs/>
                <w:iCs/>
                <w:sz w:val="20"/>
                <w:szCs w:val="20"/>
              </w:rPr>
              <w:t>185,6</w:t>
            </w:r>
          </w:p>
        </w:tc>
      </w:tr>
      <w:tr w:rsidR="00B10762" w:rsidRPr="009806E6" w:rsidTr="00B10762">
        <w:trPr>
          <w:trHeight w:hRule="exact" w:val="227"/>
        </w:trPr>
        <w:tc>
          <w:tcPr>
            <w:tcW w:w="3970" w:type="dxa"/>
            <w:tcBorders>
              <w:top w:val="nil"/>
              <w:left w:val="nil"/>
              <w:bottom w:val="nil"/>
              <w:right w:val="nil"/>
            </w:tcBorders>
          </w:tcPr>
          <w:p w:rsidR="00B10762" w:rsidRPr="009806E6" w:rsidRDefault="00B10762" w:rsidP="00B10762">
            <w:pPr>
              <w:rPr>
                <w:b/>
                <w:sz w:val="20"/>
                <w:szCs w:val="20"/>
              </w:rPr>
            </w:pPr>
          </w:p>
        </w:tc>
        <w:tc>
          <w:tcPr>
            <w:tcW w:w="735" w:type="dxa"/>
            <w:tcBorders>
              <w:top w:val="nil"/>
              <w:left w:val="nil"/>
              <w:bottom w:val="nil"/>
              <w:right w:val="nil"/>
            </w:tcBorders>
            <w:vAlign w:val="bottom"/>
          </w:tcPr>
          <w:p w:rsidR="00B10762" w:rsidRPr="0092220D" w:rsidRDefault="00B10762" w:rsidP="00B10762">
            <w:pPr>
              <w:jc w:val="center"/>
              <w:rPr>
                <w:sz w:val="20"/>
                <w:szCs w:val="20"/>
              </w:rPr>
            </w:pPr>
          </w:p>
        </w:tc>
        <w:tc>
          <w:tcPr>
            <w:tcW w:w="1125" w:type="dxa"/>
            <w:tcBorders>
              <w:top w:val="nil"/>
              <w:left w:val="nil"/>
              <w:bottom w:val="nil"/>
              <w:right w:val="nil"/>
            </w:tcBorders>
            <w:vAlign w:val="bottom"/>
          </w:tcPr>
          <w:p w:rsidR="00B10762" w:rsidRPr="0092220D" w:rsidRDefault="00B10762" w:rsidP="00B10762">
            <w:pPr>
              <w:jc w:val="right"/>
              <w:rPr>
                <w:sz w:val="20"/>
                <w:szCs w:val="20"/>
              </w:rPr>
            </w:pPr>
          </w:p>
        </w:tc>
        <w:tc>
          <w:tcPr>
            <w:tcW w:w="1126" w:type="dxa"/>
            <w:tcBorders>
              <w:top w:val="nil"/>
              <w:left w:val="nil"/>
              <w:bottom w:val="nil"/>
              <w:right w:val="nil"/>
            </w:tcBorders>
            <w:vAlign w:val="bottom"/>
          </w:tcPr>
          <w:p w:rsidR="00B10762" w:rsidRPr="0092220D" w:rsidRDefault="00B10762" w:rsidP="00B10762">
            <w:pPr>
              <w:jc w:val="right"/>
              <w:rPr>
                <w:sz w:val="20"/>
                <w:szCs w:val="20"/>
              </w:rPr>
            </w:pPr>
          </w:p>
        </w:tc>
        <w:tc>
          <w:tcPr>
            <w:tcW w:w="1126" w:type="dxa"/>
            <w:tcBorders>
              <w:top w:val="nil"/>
              <w:left w:val="nil"/>
              <w:bottom w:val="nil"/>
              <w:right w:val="nil"/>
            </w:tcBorders>
            <w:vAlign w:val="bottom"/>
          </w:tcPr>
          <w:p w:rsidR="00B10762" w:rsidRPr="0092220D" w:rsidRDefault="00B10762" w:rsidP="00B10762">
            <w:pPr>
              <w:jc w:val="right"/>
              <w:rPr>
                <w:bCs/>
                <w:iCs/>
                <w:color w:val="000000"/>
                <w:sz w:val="20"/>
                <w:szCs w:val="20"/>
              </w:rPr>
            </w:pPr>
          </w:p>
        </w:tc>
        <w:tc>
          <w:tcPr>
            <w:tcW w:w="1217" w:type="dxa"/>
            <w:tcBorders>
              <w:top w:val="nil"/>
              <w:left w:val="nil"/>
              <w:bottom w:val="nil"/>
              <w:right w:val="nil"/>
            </w:tcBorders>
            <w:vAlign w:val="bottom"/>
          </w:tcPr>
          <w:p w:rsidR="00B10762" w:rsidRPr="0092220D" w:rsidRDefault="00B10762" w:rsidP="00B10762">
            <w:pPr>
              <w:jc w:val="right"/>
              <w:rPr>
                <w:bCs/>
                <w:iCs/>
                <w:sz w:val="20"/>
                <w:szCs w:val="20"/>
              </w:rPr>
            </w:pP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sz w:val="20"/>
                <w:szCs w:val="20"/>
              </w:rPr>
            </w:pPr>
            <w:r w:rsidRPr="009806E6">
              <w:rPr>
                <w:sz w:val="20"/>
                <w:szCs w:val="20"/>
              </w:rPr>
              <w:t xml:space="preserve">  Насіння соняшнику/</w:t>
            </w: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sz w:val="20"/>
                <w:szCs w:val="20"/>
                <w:lang w:val="en-US"/>
              </w:rPr>
            </w:pPr>
            <w:r w:rsidRPr="0092220D">
              <w:rPr>
                <w:rFonts w:ascii="Times New Roman CYR" w:hAnsi="Times New Roman CYR" w:cs="Times New Roman CYR"/>
                <w:sz w:val="20"/>
                <w:szCs w:val="20"/>
                <w:lang w:val="en-US"/>
              </w:rPr>
              <w:t>2010</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206,7</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174,2</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162,6</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153,4</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i/>
                <w:iCs/>
                <w:sz w:val="20"/>
                <w:szCs w:val="20"/>
              </w:rPr>
            </w:pPr>
            <w:r w:rsidRPr="009806E6">
              <w:rPr>
                <w:i/>
                <w:iCs/>
                <w:sz w:val="20"/>
                <w:szCs w:val="20"/>
              </w:rPr>
              <w:t xml:space="preserve">  Sunflower</w:t>
            </w: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sz w:val="20"/>
                <w:szCs w:val="20"/>
              </w:rPr>
            </w:pPr>
            <w:r w:rsidRPr="0092220D">
              <w:rPr>
                <w:rFonts w:ascii="Times New Roman CYR" w:hAnsi="Times New Roman CYR" w:cs="Times New Roman CYR"/>
                <w:sz w:val="20"/>
                <w:szCs w:val="20"/>
              </w:rPr>
              <w:t>2011</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141,0</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148,8</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151,7</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152,1</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i/>
                <w:iCs/>
                <w:sz w:val="20"/>
                <w:szCs w:val="20"/>
              </w:rPr>
            </w:pP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sz w:val="20"/>
                <w:szCs w:val="20"/>
              </w:rPr>
            </w:pPr>
            <w:r w:rsidRPr="0092220D">
              <w:rPr>
                <w:rFonts w:ascii="Times New Roman CYR" w:hAnsi="Times New Roman CYR" w:cs="Times New Roman CYR"/>
                <w:sz w:val="20"/>
                <w:szCs w:val="20"/>
              </w:rPr>
              <w:t>2012</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85,2</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84,3</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83,5</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84,1</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sz w:val="20"/>
                <w:szCs w:val="20"/>
              </w:rPr>
            </w:pPr>
          </w:p>
        </w:tc>
        <w:tc>
          <w:tcPr>
            <w:tcW w:w="735" w:type="dxa"/>
            <w:tcBorders>
              <w:top w:val="nil"/>
              <w:left w:val="nil"/>
              <w:bottom w:val="nil"/>
              <w:right w:val="nil"/>
            </w:tcBorders>
            <w:vAlign w:val="bottom"/>
          </w:tcPr>
          <w:p w:rsidR="00041E0B" w:rsidRPr="0092220D" w:rsidRDefault="00041E0B" w:rsidP="00041E0B">
            <w:pPr>
              <w:jc w:val="center"/>
              <w:rPr>
                <w:rFonts w:ascii="Times New Roman CYR" w:hAnsi="Times New Roman CYR" w:cs="Times New Roman CYR"/>
                <w:sz w:val="20"/>
                <w:szCs w:val="20"/>
              </w:rPr>
            </w:pPr>
            <w:r w:rsidRPr="0092220D">
              <w:rPr>
                <w:rFonts w:ascii="Times New Roman CYR" w:hAnsi="Times New Roman CYR" w:cs="Times New Roman CYR"/>
                <w:sz w:val="20"/>
                <w:szCs w:val="20"/>
              </w:rPr>
              <w:t>2013</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133,2</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129,1</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125,4</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123,0</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sz w:val="20"/>
                <w:szCs w:val="20"/>
              </w:rPr>
            </w:pPr>
          </w:p>
        </w:tc>
        <w:tc>
          <w:tcPr>
            <w:tcW w:w="735" w:type="dxa"/>
            <w:tcBorders>
              <w:top w:val="nil"/>
              <w:left w:val="nil"/>
              <w:bottom w:val="nil"/>
              <w:right w:val="nil"/>
            </w:tcBorders>
            <w:vAlign w:val="bottom"/>
          </w:tcPr>
          <w:p w:rsidR="00041E0B" w:rsidRPr="0092220D" w:rsidRDefault="00041E0B" w:rsidP="00041E0B">
            <w:pPr>
              <w:jc w:val="center"/>
              <w:rPr>
                <w:sz w:val="20"/>
                <w:szCs w:val="20"/>
              </w:rPr>
            </w:pPr>
            <w:r w:rsidRPr="0092220D">
              <w:rPr>
                <w:sz w:val="20"/>
                <w:szCs w:val="20"/>
              </w:rPr>
              <w:t>2014</w:t>
            </w:r>
          </w:p>
        </w:tc>
        <w:tc>
          <w:tcPr>
            <w:tcW w:w="1125" w:type="dxa"/>
            <w:tcBorders>
              <w:top w:val="nil"/>
              <w:left w:val="nil"/>
              <w:bottom w:val="nil"/>
              <w:right w:val="nil"/>
            </w:tcBorders>
            <w:vAlign w:val="bottom"/>
          </w:tcPr>
          <w:p w:rsidR="00041E0B" w:rsidRPr="0092220D" w:rsidRDefault="00041E0B" w:rsidP="00041E0B">
            <w:pPr>
              <w:jc w:val="right"/>
              <w:rPr>
                <w:sz w:val="20"/>
                <w:szCs w:val="20"/>
              </w:rPr>
            </w:pPr>
            <w:r w:rsidRPr="0092220D">
              <w:rPr>
                <w:sz w:val="20"/>
                <w:szCs w:val="20"/>
              </w:rPr>
              <w:t>66,7</w:t>
            </w:r>
          </w:p>
        </w:tc>
        <w:tc>
          <w:tcPr>
            <w:tcW w:w="1126" w:type="dxa"/>
            <w:tcBorders>
              <w:top w:val="nil"/>
              <w:left w:val="nil"/>
              <w:bottom w:val="nil"/>
              <w:right w:val="nil"/>
            </w:tcBorders>
            <w:vAlign w:val="bottom"/>
          </w:tcPr>
          <w:p w:rsidR="00041E0B" w:rsidRPr="0092220D" w:rsidRDefault="00041E0B" w:rsidP="00041E0B">
            <w:pPr>
              <w:jc w:val="right"/>
              <w:rPr>
                <w:sz w:val="20"/>
                <w:szCs w:val="20"/>
              </w:rPr>
            </w:pPr>
            <w:r w:rsidRPr="0092220D">
              <w:rPr>
                <w:sz w:val="20"/>
                <w:szCs w:val="20"/>
              </w:rPr>
              <w:t>69,4</w:t>
            </w:r>
          </w:p>
        </w:tc>
        <w:tc>
          <w:tcPr>
            <w:tcW w:w="1126" w:type="dxa"/>
            <w:tcBorders>
              <w:top w:val="nil"/>
              <w:left w:val="nil"/>
              <w:bottom w:val="nil"/>
              <w:right w:val="nil"/>
            </w:tcBorders>
            <w:vAlign w:val="bottom"/>
          </w:tcPr>
          <w:p w:rsidR="00041E0B" w:rsidRPr="0092220D" w:rsidRDefault="00041E0B" w:rsidP="00041E0B">
            <w:pPr>
              <w:jc w:val="right"/>
              <w:rPr>
                <w:color w:val="000000"/>
                <w:sz w:val="20"/>
                <w:szCs w:val="20"/>
              </w:rPr>
            </w:pPr>
            <w:r w:rsidRPr="0092220D">
              <w:rPr>
                <w:color w:val="000000"/>
                <w:sz w:val="20"/>
                <w:szCs w:val="20"/>
              </w:rPr>
              <w:t>72,5</w:t>
            </w:r>
          </w:p>
        </w:tc>
        <w:tc>
          <w:tcPr>
            <w:tcW w:w="1217" w:type="dxa"/>
            <w:tcBorders>
              <w:top w:val="nil"/>
              <w:left w:val="nil"/>
              <w:bottom w:val="nil"/>
              <w:right w:val="nil"/>
            </w:tcBorders>
            <w:vAlign w:val="bottom"/>
          </w:tcPr>
          <w:p w:rsidR="00041E0B" w:rsidRPr="0092220D" w:rsidRDefault="00041E0B" w:rsidP="00041E0B">
            <w:pPr>
              <w:jc w:val="right"/>
              <w:rPr>
                <w:sz w:val="20"/>
                <w:szCs w:val="20"/>
              </w:rPr>
            </w:pPr>
            <w:r w:rsidRPr="0092220D">
              <w:rPr>
                <w:sz w:val="20"/>
                <w:szCs w:val="20"/>
              </w:rPr>
              <w:t>75,9</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sz w:val="20"/>
                <w:szCs w:val="20"/>
              </w:rPr>
            </w:pPr>
          </w:p>
        </w:tc>
        <w:tc>
          <w:tcPr>
            <w:tcW w:w="735" w:type="dxa"/>
            <w:tcBorders>
              <w:top w:val="nil"/>
              <w:left w:val="nil"/>
              <w:bottom w:val="nil"/>
              <w:right w:val="nil"/>
            </w:tcBorders>
            <w:vAlign w:val="bottom"/>
          </w:tcPr>
          <w:p w:rsidR="00041E0B" w:rsidRPr="0092220D" w:rsidRDefault="00041E0B" w:rsidP="00041E0B">
            <w:pPr>
              <w:jc w:val="center"/>
              <w:rPr>
                <w:sz w:val="20"/>
                <w:szCs w:val="20"/>
              </w:rPr>
            </w:pPr>
            <w:r w:rsidRPr="00332D57">
              <w:rPr>
                <w:rFonts w:ascii="Times New Roman CYR" w:hAnsi="Times New Roman CYR" w:cs="Times New Roman CYR"/>
                <w:bCs/>
                <w:sz w:val="20"/>
                <w:szCs w:val="20"/>
              </w:rPr>
              <w:t>2015</w:t>
            </w:r>
          </w:p>
        </w:tc>
        <w:tc>
          <w:tcPr>
            <w:tcW w:w="1125" w:type="dxa"/>
            <w:tcBorders>
              <w:top w:val="nil"/>
              <w:left w:val="nil"/>
              <w:bottom w:val="nil"/>
              <w:right w:val="nil"/>
            </w:tcBorders>
            <w:vAlign w:val="bottom"/>
          </w:tcPr>
          <w:p w:rsidR="00041E0B" w:rsidRPr="0092220D" w:rsidRDefault="00041E0B" w:rsidP="00041E0B">
            <w:pPr>
              <w:jc w:val="right"/>
              <w:rPr>
                <w:sz w:val="20"/>
                <w:szCs w:val="20"/>
              </w:rPr>
            </w:pPr>
            <w:r w:rsidRPr="00335296">
              <w:rPr>
                <w:sz w:val="20"/>
                <w:szCs w:val="20"/>
              </w:rPr>
              <w:t>221,7</w:t>
            </w:r>
          </w:p>
        </w:tc>
        <w:tc>
          <w:tcPr>
            <w:tcW w:w="1126" w:type="dxa"/>
            <w:tcBorders>
              <w:top w:val="nil"/>
              <w:left w:val="nil"/>
              <w:bottom w:val="nil"/>
              <w:right w:val="nil"/>
            </w:tcBorders>
            <w:vAlign w:val="bottom"/>
          </w:tcPr>
          <w:p w:rsidR="00041E0B" w:rsidRPr="0092220D" w:rsidRDefault="00041E0B" w:rsidP="00041E0B">
            <w:pPr>
              <w:jc w:val="right"/>
              <w:rPr>
                <w:sz w:val="20"/>
                <w:szCs w:val="20"/>
              </w:rPr>
            </w:pPr>
            <w:r w:rsidRPr="00335296">
              <w:rPr>
                <w:sz w:val="20"/>
                <w:szCs w:val="20"/>
              </w:rPr>
              <w:t>242,6</w:t>
            </w:r>
          </w:p>
        </w:tc>
        <w:tc>
          <w:tcPr>
            <w:tcW w:w="1126" w:type="dxa"/>
            <w:tcBorders>
              <w:top w:val="nil"/>
              <w:left w:val="nil"/>
              <w:bottom w:val="nil"/>
              <w:right w:val="nil"/>
            </w:tcBorders>
            <w:vAlign w:val="bottom"/>
          </w:tcPr>
          <w:p w:rsidR="00041E0B" w:rsidRPr="0092220D" w:rsidRDefault="00041E0B" w:rsidP="00041E0B">
            <w:pPr>
              <w:jc w:val="right"/>
              <w:rPr>
                <w:color w:val="000000"/>
                <w:sz w:val="20"/>
                <w:szCs w:val="20"/>
              </w:rPr>
            </w:pPr>
            <w:r w:rsidRPr="00335296">
              <w:rPr>
                <w:color w:val="000000"/>
                <w:sz w:val="20"/>
                <w:szCs w:val="20"/>
              </w:rPr>
              <w:t>238,9</w:t>
            </w:r>
          </w:p>
        </w:tc>
        <w:tc>
          <w:tcPr>
            <w:tcW w:w="1217" w:type="dxa"/>
            <w:tcBorders>
              <w:top w:val="nil"/>
              <w:left w:val="nil"/>
              <w:bottom w:val="nil"/>
              <w:right w:val="nil"/>
            </w:tcBorders>
            <w:vAlign w:val="bottom"/>
          </w:tcPr>
          <w:p w:rsidR="00041E0B" w:rsidRPr="0092220D" w:rsidRDefault="00041E0B" w:rsidP="00041E0B">
            <w:pPr>
              <w:jc w:val="right"/>
              <w:rPr>
                <w:sz w:val="20"/>
                <w:szCs w:val="20"/>
              </w:rPr>
            </w:pPr>
            <w:r w:rsidRPr="00335296">
              <w:rPr>
                <w:sz w:val="20"/>
                <w:szCs w:val="20"/>
              </w:rPr>
              <w:t>229,4</w:t>
            </w:r>
          </w:p>
        </w:tc>
      </w:tr>
      <w:tr w:rsidR="00B10762" w:rsidRPr="009806E6" w:rsidTr="00B10762">
        <w:trPr>
          <w:trHeight w:hRule="exact" w:val="227"/>
        </w:trPr>
        <w:tc>
          <w:tcPr>
            <w:tcW w:w="3970" w:type="dxa"/>
            <w:tcBorders>
              <w:top w:val="nil"/>
              <w:left w:val="nil"/>
              <w:bottom w:val="nil"/>
              <w:right w:val="nil"/>
            </w:tcBorders>
          </w:tcPr>
          <w:p w:rsidR="00B10762" w:rsidRPr="009806E6" w:rsidRDefault="00B10762" w:rsidP="00B10762">
            <w:pPr>
              <w:rPr>
                <w:b/>
                <w:sz w:val="20"/>
                <w:szCs w:val="20"/>
              </w:rPr>
            </w:pPr>
          </w:p>
        </w:tc>
        <w:tc>
          <w:tcPr>
            <w:tcW w:w="735" w:type="dxa"/>
            <w:tcBorders>
              <w:top w:val="nil"/>
              <w:left w:val="nil"/>
              <w:bottom w:val="nil"/>
              <w:right w:val="nil"/>
            </w:tcBorders>
            <w:vAlign w:val="bottom"/>
          </w:tcPr>
          <w:p w:rsidR="00B10762" w:rsidRPr="0092220D" w:rsidRDefault="00B10762" w:rsidP="00B10762">
            <w:pPr>
              <w:jc w:val="center"/>
              <w:rPr>
                <w:sz w:val="20"/>
                <w:szCs w:val="20"/>
              </w:rPr>
            </w:pPr>
          </w:p>
        </w:tc>
        <w:tc>
          <w:tcPr>
            <w:tcW w:w="1125" w:type="dxa"/>
            <w:tcBorders>
              <w:top w:val="nil"/>
              <w:left w:val="nil"/>
              <w:bottom w:val="nil"/>
              <w:right w:val="nil"/>
            </w:tcBorders>
            <w:vAlign w:val="bottom"/>
          </w:tcPr>
          <w:p w:rsidR="00B10762" w:rsidRPr="0092220D" w:rsidRDefault="00B10762" w:rsidP="00B10762">
            <w:pPr>
              <w:jc w:val="right"/>
              <w:rPr>
                <w:sz w:val="20"/>
                <w:szCs w:val="20"/>
              </w:rPr>
            </w:pPr>
          </w:p>
        </w:tc>
        <w:tc>
          <w:tcPr>
            <w:tcW w:w="1126" w:type="dxa"/>
            <w:tcBorders>
              <w:top w:val="nil"/>
              <w:left w:val="nil"/>
              <w:bottom w:val="nil"/>
              <w:right w:val="nil"/>
            </w:tcBorders>
            <w:vAlign w:val="bottom"/>
          </w:tcPr>
          <w:p w:rsidR="00B10762" w:rsidRPr="0092220D" w:rsidRDefault="00B10762" w:rsidP="00B10762">
            <w:pPr>
              <w:jc w:val="right"/>
              <w:rPr>
                <w:sz w:val="20"/>
                <w:szCs w:val="20"/>
              </w:rPr>
            </w:pPr>
          </w:p>
        </w:tc>
        <w:tc>
          <w:tcPr>
            <w:tcW w:w="1126" w:type="dxa"/>
            <w:tcBorders>
              <w:top w:val="nil"/>
              <w:left w:val="nil"/>
              <w:bottom w:val="nil"/>
              <w:right w:val="nil"/>
            </w:tcBorders>
            <w:vAlign w:val="bottom"/>
          </w:tcPr>
          <w:p w:rsidR="00B10762" w:rsidRPr="0092220D" w:rsidRDefault="00B10762" w:rsidP="00B10762">
            <w:pPr>
              <w:jc w:val="right"/>
              <w:rPr>
                <w:color w:val="000000"/>
                <w:sz w:val="20"/>
                <w:szCs w:val="20"/>
              </w:rPr>
            </w:pPr>
          </w:p>
        </w:tc>
        <w:tc>
          <w:tcPr>
            <w:tcW w:w="1217" w:type="dxa"/>
            <w:tcBorders>
              <w:top w:val="nil"/>
              <w:left w:val="nil"/>
              <w:bottom w:val="nil"/>
              <w:right w:val="nil"/>
            </w:tcBorders>
            <w:vAlign w:val="bottom"/>
          </w:tcPr>
          <w:p w:rsidR="00B10762" w:rsidRPr="0092220D" w:rsidRDefault="00B10762" w:rsidP="00B10762">
            <w:pPr>
              <w:jc w:val="right"/>
              <w:rPr>
                <w:sz w:val="20"/>
                <w:szCs w:val="20"/>
              </w:rPr>
            </w:pP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sz w:val="20"/>
                <w:szCs w:val="20"/>
              </w:rPr>
            </w:pPr>
            <w:r w:rsidRPr="009806E6">
              <w:rPr>
                <w:sz w:val="20"/>
                <w:szCs w:val="20"/>
              </w:rPr>
              <w:t xml:space="preserve">  Картопля/</w:t>
            </w:r>
          </w:p>
        </w:tc>
        <w:tc>
          <w:tcPr>
            <w:tcW w:w="735" w:type="dxa"/>
            <w:tcBorders>
              <w:top w:val="nil"/>
              <w:left w:val="nil"/>
              <w:bottom w:val="nil"/>
              <w:right w:val="nil"/>
            </w:tcBorders>
          </w:tcPr>
          <w:p w:rsidR="00041E0B" w:rsidRPr="0092220D" w:rsidRDefault="00041E0B" w:rsidP="00041E0B">
            <w:pPr>
              <w:jc w:val="center"/>
              <w:rPr>
                <w:sz w:val="20"/>
                <w:szCs w:val="20"/>
                <w:lang w:val="en-US"/>
              </w:rPr>
            </w:pPr>
            <w:r w:rsidRPr="0092220D">
              <w:rPr>
                <w:sz w:val="20"/>
                <w:szCs w:val="20"/>
                <w:lang w:val="en-US"/>
              </w:rPr>
              <w:t>2010</w:t>
            </w:r>
          </w:p>
        </w:tc>
        <w:tc>
          <w:tcPr>
            <w:tcW w:w="1125"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118,3</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159,0</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149,3</w:t>
            </w:r>
          </w:p>
        </w:tc>
        <w:tc>
          <w:tcPr>
            <w:tcW w:w="1217"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135,2</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i/>
                <w:iCs/>
                <w:sz w:val="20"/>
                <w:szCs w:val="20"/>
              </w:rPr>
            </w:pPr>
            <w:r w:rsidRPr="009806E6">
              <w:rPr>
                <w:i/>
                <w:iCs/>
                <w:sz w:val="20"/>
                <w:szCs w:val="20"/>
              </w:rPr>
              <w:t xml:space="preserve">  Potatoes</w:t>
            </w:r>
          </w:p>
        </w:tc>
        <w:tc>
          <w:tcPr>
            <w:tcW w:w="735" w:type="dxa"/>
            <w:tcBorders>
              <w:top w:val="nil"/>
              <w:left w:val="nil"/>
              <w:bottom w:val="nil"/>
              <w:right w:val="nil"/>
            </w:tcBorders>
          </w:tcPr>
          <w:p w:rsidR="00041E0B" w:rsidRPr="0092220D" w:rsidRDefault="00041E0B" w:rsidP="00041E0B">
            <w:pPr>
              <w:jc w:val="center"/>
              <w:rPr>
                <w:sz w:val="20"/>
                <w:szCs w:val="20"/>
              </w:rPr>
            </w:pPr>
            <w:r w:rsidRPr="0092220D">
              <w:rPr>
                <w:sz w:val="20"/>
                <w:szCs w:val="20"/>
              </w:rPr>
              <w:t>2011</w:t>
            </w:r>
          </w:p>
        </w:tc>
        <w:tc>
          <w:tcPr>
            <w:tcW w:w="1125"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156,6</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138,7</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138,1</w:t>
            </w:r>
          </w:p>
        </w:tc>
        <w:tc>
          <w:tcPr>
            <w:tcW w:w="1217"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145,3</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sz w:val="20"/>
                <w:szCs w:val="20"/>
              </w:rPr>
            </w:pPr>
          </w:p>
        </w:tc>
        <w:tc>
          <w:tcPr>
            <w:tcW w:w="735" w:type="dxa"/>
            <w:tcBorders>
              <w:top w:val="nil"/>
              <w:left w:val="nil"/>
              <w:bottom w:val="nil"/>
              <w:right w:val="nil"/>
            </w:tcBorders>
          </w:tcPr>
          <w:p w:rsidR="00041E0B" w:rsidRPr="0092220D" w:rsidRDefault="00041E0B" w:rsidP="00041E0B">
            <w:pPr>
              <w:jc w:val="center"/>
              <w:rPr>
                <w:sz w:val="20"/>
                <w:szCs w:val="20"/>
              </w:rPr>
            </w:pPr>
            <w:r w:rsidRPr="0092220D">
              <w:rPr>
                <w:sz w:val="20"/>
                <w:szCs w:val="20"/>
              </w:rPr>
              <w:t>2012</w:t>
            </w:r>
          </w:p>
        </w:tc>
        <w:tc>
          <w:tcPr>
            <w:tcW w:w="1125"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32,6</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30,9</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30,4</w:t>
            </w:r>
          </w:p>
        </w:tc>
        <w:tc>
          <w:tcPr>
            <w:tcW w:w="1217"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30,5</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sz w:val="20"/>
                <w:szCs w:val="20"/>
              </w:rPr>
            </w:pPr>
          </w:p>
        </w:tc>
        <w:tc>
          <w:tcPr>
            <w:tcW w:w="735" w:type="dxa"/>
            <w:tcBorders>
              <w:top w:val="nil"/>
              <w:left w:val="nil"/>
              <w:bottom w:val="nil"/>
              <w:right w:val="nil"/>
            </w:tcBorders>
          </w:tcPr>
          <w:p w:rsidR="00041E0B" w:rsidRPr="0092220D" w:rsidRDefault="00041E0B" w:rsidP="00041E0B">
            <w:pPr>
              <w:jc w:val="center"/>
              <w:rPr>
                <w:sz w:val="20"/>
                <w:szCs w:val="20"/>
              </w:rPr>
            </w:pPr>
            <w:r w:rsidRPr="0092220D">
              <w:rPr>
                <w:sz w:val="20"/>
                <w:szCs w:val="20"/>
              </w:rPr>
              <w:t>2013</w:t>
            </w:r>
          </w:p>
        </w:tc>
        <w:tc>
          <w:tcPr>
            <w:tcW w:w="1125"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127,5</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129,4</w:t>
            </w:r>
          </w:p>
        </w:tc>
        <w:tc>
          <w:tcPr>
            <w:tcW w:w="1126"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128,1</w:t>
            </w:r>
          </w:p>
        </w:tc>
        <w:tc>
          <w:tcPr>
            <w:tcW w:w="1217" w:type="dxa"/>
            <w:tcBorders>
              <w:top w:val="nil"/>
              <w:left w:val="nil"/>
              <w:bottom w:val="nil"/>
              <w:right w:val="nil"/>
            </w:tcBorders>
          </w:tcPr>
          <w:p w:rsidR="00041E0B" w:rsidRPr="0092220D" w:rsidRDefault="00041E0B" w:rsidP="00041E0B">
            <w:pPr>
              <w:jc w:val="right"/>
              <w:rPr>
                <w:sz w:val="20"/>
                <w:szCs w:val="20"/>
              </w:rPr>
            </w:pPr>
            <w:r w:rsidRPr="0092220D">
              <w:rPr>
                <w:sz w:val="20"/>
                <w:szCs w:val="20"/>
              </w:rPr>
              <w:t>130,7</w:t>
            </w:r>
          </w:p>
        </w:tc>
      </w:tr>
      <w:tr w:rsidR="00041E0B" w:rsidRPr="009806E6" w:rsidTr="00A84AD1">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sz w:val="20"/>
                <w:szCs w:val="20"/>
              </w:rPr>
            </w:pPr>
          </w:p>
        </w:tc>
        <w:tc>
          <w:tcPr>
            <w:tcW w:w="735" w:type="dxa"/>
            <w:tcBorders>
              <w:top w:val="nil"/>
              <w:left w:val="nil"/>
              <w:bottom w:val="nil"/>
              <w:right w:val="nil"/>
            </w:tcBorders>
            <w:vAlign w:val="bottom"/>
          </w:tcPr>
          <w:p w:rsidR="00041E0B" w:rsidRPr="0092220D" w:rsidRDefault="00041E0B" w:rsidP="00041E0B">
            <w:pPr>
              <w:jc w:val="center"/>
              <w:rPr>
                <w:sz w:val="20"/>
                <w:szCs w:val="20"/>
              </w:rPr>
            </w:pPr>
            <w:r w:rsidRPr="0092220D">
              <w:rPr>
                <w:sz w:val="20"/>
                <w:szCs w:val="20"/>
              </w:rPr>
              <w:t>2014</w:t>
            </w:r>
          </w:p>
        </w:tc>
        <w:tc>
          <w:tcPr>
            <w:tcW w:w="1125" w:type="dxa"/>
            <w:tcBorders>
              <w:top w:val="nil"/>
              <w:left w:val="nil"/>
              <w:bottom w:val="nil"/>
              <w:right w:val="nil"/>
            </w:tcBorders>
            <w:vAlign w:val="bottom"/>
          </w:tcPr>
          <w:p w:rsidR="00041E0B" w:rsidRPr="0092220D" w:rsidRDefault="00041E0B" w:rsidP="00041E0B">
            <w:pPr>
              <w:jc w:val="right"/>
              <w:rPr>
                <w:sz w:val="20"/>
                <w:szCs w:val="20"/>
              </w:rPr>
            </w:pPr>
            <w:r w:rsidRPr="0092220D">
              <w:rPr>
                <w:sz w:val="20"/>
                <w:szCs w:val="20"/>
              </w:rPr>
              <w:t>311,8</w:t>
            </w:r>
          </w:p>
        </w:tc>
        <w:tc>
          <w:tcPr>
            <w:tcW w:w="1126" w:type="dxa"/>
            <w:tcBorders>
              <w:top w:val="nil"/>
              <w:left w:val="nil"/>
              <w:bottom w:val="nil"/>
              <w:right w:val="nil"/>
            </w:tcBorders>
            <w:vAlign w:val="bottom"/>
          </w:tcPr>
          <w:p w:rsidR="00041E0B" w:rsidRPr="0092220D" w:rsidRDefault="00041E0B" w:rsidP="00041E0B">
            <w:pPr>
              <w:jc w:val="right"/>
              <w:rPr>
                <w:sz w:val="20"/>
                <w:szCs w:val="20"/>
              </w:rPr>
            </w:pPr>
            <w:r w:rsidRPr="0092220D">
              <w:rPr>
                <w:sz w:val="20"/>
                <w:szCs w:val="20"/>
              </w:rPr>
              <w:t>313,4</w:t>
            </w:r>
          </w:p>
        </w:tc>
        <w:tc>
          <w:tcPr>
            <w:tcW w:w="1126" w:type="dxa"/>
            <w:tcBorders>
              <w:top w:val="nil"/>
              <w:left w:val="nil"/>
              <w:bottom w:val="nil"/>
              <w:right w:val="nil"/>
            </w:tcBorders>
            <w:vAlign w:val="bottom"/>
          </w:tcPr>
          <w:p w:rsidR="00041E0B" w:rsidRPr="0092220D" w:rsidRDefault="00041E0B" w:rsidP="00041E0B">
            <w:pPr>
              <w:jc w:val="right"/>
              <w:rPr>
                <w:color w:val="000000"/>
                <w:sz w:val="20"/>
                <w:szCs w:val="20"/>
              </w:rPr>
            </w:pPr>
            <w:r w:rsidRPr="0092220D">
              <w:rPr>
                <w:color w:val="000000"/>
                <w:sz w:val="20"/>
                <w:szCs w:val="20"/>
              </w:rPr>
              <w:t>318,4</w:t>
            </w:r>
          </w:p>
        </w:tc>
        <w:tc>
          <w:tcPr>
            <w:tcW w:w="1217" w:type="dxa"/>
            <w:tcBorders>
              <w:top w:val="nil"/>
              <w:left w:val="nil"/>
              <w:bottom w:val="nil"/>
              <w:right w:val="nil"/>
            </w:tcBorders>
            <w:vAlign w:val="bottom"/>
          </w:tcPr>
          <w:p w:rsidR="00041E0B" w:rsidRPr="0092220D" w:rsidRDefault="00041E0B" w:rsidP="00041E0B">
            <w:pPr>
              <w:jc w:val="right"/>
              <w:rPr>
                <w:sz w:val="20"/>
                <w:szCs w:val="20"/>
              </w:rPr>
            </w:pPr>
            <w:r w:rsidRPr="0092220D">
              <w:rPr>
                <w:sz w:val="20"/>
                <w:szCs w:val="20"/>
              </w:rPr>
              <w:t>316,3</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rPr>
                <w:b/>
                <w:sz w:val="20"/>
                <w:szCs w:val="20"/>
              </w:rPr>
            </w:pPr>
          </w:p>
        </w:tc>
        <w:tc>
          <w:tcPr>
            <w:tcW w:w="735" w:type="dxa"/>
            <w:tcBorders>
              <w:top w:val="nil"/>
              <w:left w:val="nil"/>
              <w:bottom w:val="nil"/>
              <w:right w:val="nil"/>
            </w:tcBorders>
            <w:vAlign w:val="bottom"/>
          </w:tcPr>
          <w:p w:rsidR="00041E0B" w:rsidRPr="0092220D" w:rsidRDefault="00041E0B" w:rsidP="00041E0B">
            <w:pPr>
              <w:jc w:val="center"/>
              <w:rPr>
                <w:sz w:val="20"/>
                <w:szCs w:val="20"/>
              </w:rPr>
            </w:pPr>
            <w:r w:rsidRPr="00332D57">
              <w:rPr>
                <w:rFonts w:ascii="Times New Roman CYR" w:hAnsi="Times New Roman CYR" w:cs="Times New Roman CYR"/>
                <w:bCs/>
                <w:sz w:val="20"/>
                <w:szCs w:val="20"/>
              </w:rPr>
              <w:t>2015</w:t>
            </w:r>
          </w:p>
        </w:tc>
        <w:tc>
          <w:tcPr>
            <w:tcW w:w="1125" w:type="dxa"/>
            <w:tcBorders>
              <w:top w:val="nil"/>
              <w:left w:val="nil"/>
              <w:bottom w:val="nil"/>
              <w:right w:val="nil"/>
            </w:tcBorders>
            <w:vAlign w:val="bottom"/>
          </w:tcPr>
          <w:p w:rsidR="00041E0B" w:rsidRPr="0092220D" w:rsidRDefault="00041E0B" w:rsidP="00041E0B">
            <w:pPr>
              <w:jc w:val="right"/>
              <w:rPr>
                <w:sz w:val="20"/>
                <w:szCs w:val="20"/>
              </w:rPr>
            </w:pPr>
            <w:r w:rsidRPr="004C5180">
              <w:rPr>
                <w:sz w:val="20"/>
                <w:szCs w:val="20"/>
              </w:rPr>
              <w:t>42,4</w:t>
            </w:r>
          </w:p>
        </w:tc>
        <w:tc>
          <w:tcPr>
            <w:tcW w:w="1126" w:type="dxa"/>
            <w:tcBorders>
              <w:top w:val="nil"/>
              <w:left w:val="nil"/>
              <w:bottom w:val="nil"/>
              <w:right w:val="nil"/>
            </w:tcBorders>
            <w:vAlign w:val="bottom"/>
          </w:tcPr>
          <w:p w:rsidR="00041E0B" w:rsidRPr="0092220D" w:rsidRDefault="00041E0B" w:rsidP="00041E0B">
            <w:pPr>
              <w:jc w:val="right"/>
              <w:rPr>
                <w:sz w:val="20"/>
                <w:szCs w:val="20"/>
              </w:rPr>
            </w:pPr>
            <w:r w:rsidRPr="004C5180">
              <w:rPr>
                <w:sz w:val="20"/>
                <w:szCs w:val="20"/>
              </w:rPr>
              <w:t>39,8</w:t>
            </w:r>
          </w:p>
        </w:tc>
        <w:tc>
          <w:tcPr>
            <w:tcW w:w="1126" w:type="dxa"/>
            <w:tcBorders>
              <w:top w:val="nil"/>
              <w:left w:val="nil"/>
              <w:bottom w:val="nil"/>
              <w:right w:val="nil"/>
            </w:tcBorders>
            <w:vAlign w:val="bottom"/>
          </w:tcPr>
          <w:p w:rsidR="00041E0B" w:rsidRPr="0092220D" w:rsidRDefault="00041E0B" w:rsidP="00041E0B">
            <w:pPr>
              <w:jc w:val="right"/>
              <w:rPr>
                <w:color w:val="000000"/>
                <w:sz w:val="20"/>
                <w:szCs w:val="20"/>
              </w:rPr>
            </w:pPr>
            <w:r w:rsidRPr="004C5180">
              <w:rPr>
                <w:color w:val="000000"/>
                <w:sz w:val="20"/>
                <w:szCs w:val="20"/>
              </w:rPr>
              <w:t>47,3</w:t>
            </w:r>
          </w:p>
        </w:tc>
        <w:tc>
          <w:tcPr>
            <w:tcW w:w="1217" w:type="dxa"/>
            <w:tcBorders>
              <w:top w:val="nil"/>
              <w:left w:val="nil"/>
              <w:bottom w:val="nil"/>
              <w:right w:val="nil"/>
            </w:tcBorders>
            <w:vAlign w:val="bottom"/>
          </w:tcPr>
          <w:p w:rsidR="00041E0B" w:rsidRPr="0092220D" w:rsidRDefault="00041E0B" w:rsidP="00041E0B">
            <w:pPr>
              <w:jc w:val="right"/>
              <w:rPr>
                <w:sz w:val="20"/>
                <w:szCs w:val="20"/>
              </w:rPr>
            </w:pPr>
            <w:r w:rsidRPr="004C5180">
              <w:rPr>
                <w:sz w:val="20"/>
                <w:szCs w:val="20"/>
              </w:rPr>
              <w:t>47,1</w:t>
            </w:r>
          </w:p>
        </w:tc>
      </w:tr>
      <w:tr w:rsidR="00B10762" w:rsidRPr="009806E6" w:rsidTr="00B10762">
        <w:trPr>
          <w:trHeight w:hRule="exact" w:val="227"/>
        </w:trPr>
        <w:tc>
          <w:tcPr>
            <w:tcW w:w="3970" w:type="dxa"/>
            <w:tcBorders>
              <w:top w:val="nil"/>
              <w:left w:val="nil"/>
              <w:bottom w:val="nil"/>
              <w:right w:val="nil"/>
            </w:tcBorders>
          </w:tcPr>
          <w:p w:rsidR="00B10762" w:rsidRPr="009806E6" w:rsidRDefault="00B10762" w:rsidP="00B10762">
            <w:pPr>
              <w:rPr>
                <w:b/>
                <w:sz w:val="20"/>
                <w:szCs w:val="20"/>
              </w:rPr>
            </w:pPr>
          </w:p>
        </w:tc>
        <w:tc>
          <w:tcPr>
            <w:tcW w:w="735" w:type="dxa"/>
            <w:tcBorders>
              <w:top w:val="nil"/>
              <w:left w:val="nil"/>
              <w:bottom w:val="nil"/>
              <w:right w:val="nil"/>
            </w:tcBorders>
            <w:vAlign w:val="bottom"/>
          </w:tcPr>
          <w:p w:rsidR="00B10762" w:rsidRPr="0092220D" w:rsidRDefault="00B10762" w:rsidP="00B10762">
            <w:pPr>
              <w:jc w:val="center"/>
              <w:rPr>
                <w:sz w:val="20"/>
                <w:szCs w:val="20"/>
              </w:rPr>
            </w:pPr>
          </w:p>
        </w:tc>
        <w:tc>
          <w:tcPr>
            <w:tcW w:w="1125" w:type="dxa"/>
            <w:tcBorders>
              <w:top w:val="nil"/>
              <w:left w:val="nil"/>
              <w:bottom w:val="nil"/>
              <w:right w:val="nil"/>
            </w:tcBorders>
            <w:vAlign w:val="bottom"/>
          </w:tcPr>
          <w:p w:rsidR="00B10762" w:rsidRPr="0092220D" w:rsidRDefault="00B10762" w:rsidP="00B10762">
            <w:pPr>
              <w:jc w:val="right"/>
              <w:rPr>
                <w:sz w:val="20"/>
                <w:szCs w:val="20"/>
              </w:rPr>
            </w:pPr>
          </w:p>
        </w:tc>
        <w:tc>
          <w:tcPr>
            <w:tcW w:w="1126" w:type="dxa"/>
            <w:tcBorders>
              <w:top w:val="nil"/>
              <w:left w:val="nil"/>
              <w:bottom w:val="nil"/>
              <w:right w:val="nil"/>
            </w:tcBorders>
            <w:vAlign w:val="bottom"/>
          </w:tcPr>
          <w:p w:rsidR="00B10762" w:rsidRPr="0092220D" w:rsidRDefault="00B10762" w:rsidP="00B10762">
            <w:pPr>
              <w:jc w:val="right"/>
              <w:rPr>
                <w:sz w:val="20"/>
                <w:szCs w:val="20"/>
              </w:rPr>
            </w:pPr>
          </w:p>
        </w:tc>
        <w:tc>
          <w:tcPr>
            <w:tcW w:w="1126" w:type="dxa"/>
            <w:tcBorders>
              <w:top w:val="nil"/>
              <w:left w:val="nil"/>
              <w:bottom w:val="nil"/>
              <w:right w:val="nil"/>
            </w:tcBorders>
            <w:vAlign w:val="bottom"/>
          </w:tcPr>
          <w:p w:rsidR="00B10762" w:rsidRPr="0092220D" w:rsidRDefault="00B10762" w:rsidP="00B10762">
            <w:pPr>
              <w:jc w:val="right"/>
              <w:rPr>
                <w:color w:val="000000"/>
                <w:sz w:val="20"/>
                <w:szCs w:val="20"/>
              </w:rPr>
            </w:pPr>
          </w:p>
        </w:tc>
        <w:tc>
          <w:tcPr>
            <w:tcW w:w="1217" w:type="dxa"/>
            <w:tcBorders>
              <w:top w:val="nil"/>
              <w:left w:val="nil"/>
              <w:bottom w:val="nil"/>
              <w:right w:val="nil"/>
            </w:tcBorders>
            <w:vAlign w:val="bottom"/>
          </w:tcPr>
          <w:p w:rsidR="00B10762" w:rsidRPr="0092220D" w:rsidRDefault="00B10762" w:rsidP="00B10762">
            <w:pPr>
              <w:jc w:val="right"/>
              <w:rPr>
                <w:sz w:val="20"/>
                <w:szCs w:val="20"/>
              </w:rPr>
            </w:pP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sz w:val="20"/>
                <w:szCs w:val="20"/>
              </w:rPr>
            </w:pPr>
            <w:r w:rsidRPr="009806E6">
              <w:rPr>
                <w:sz w:val="20"/>
                <w:szCs w:val="20"/>
              </w:rPr>
              <w:t xml:space="preserve">  Овочі/</w:t>
            </w:r>
          </w:p>
        </w:tc>
        <w:tc>
          <w:tcPr>
            <w:tcW w:w="735" w:type="dxa"/>
            <w:tcBorders>
              <w:top w:val="nil"/>
              <w:left w:val="nil"/>
              <w:bottom w:val="nil"/>
              <w:right w:val="nil"/>
            </w:tcBorders>
          </w:tcPr>
          <w:p w:rsidR="00041E0B" w:rsidRPr="0092220D" w:rsidRDefault="00041E0B" w:rsidP="00041E0B">
            <w:pPr>
              <w:jc w:val="center"/>
              <w:rPr>
                <w:sz w:val="20"/>
                <w:szCs w:val="20"/>
                <w:lang w:val="en-US"/>
              </w:rPr>
            </w:pPr>
            <w:r w:rsidRPr="0092220D">
              <w:rPr>
                <w:sz w:val="20"/>
                <w:szCs w:val="20"/>
                <w:lang w:val="en-US"/>
              </w:rPr>
              <w:t>2010</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275,3</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281,1</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241,0</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205,8</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i/>
                <w:iCs/>
                <w:sz w:val="20"/>
                <w:szCs w:val="20"/>
              </w:rPr>
            </w:pPr>
            <w:r w:rsidRPr="009806E6">
              <w:rPr>
                <w:i/>
                <w:iCs/>
                <w:sz w:val="20"/>
                <w:szCs w:val="20"/>
              </w:rPr>
              <w:t xml:space="preserve">  Vegetables</w:t>
            </w:r>
          </w:p>
        </w:tc>
        <w:tc>
          <w:tcPr>
            <w:tcW w:w="735" w:type="dxa"/>
            <w:tcBorders>
              <w:top w:val="nil"/>
              <w:left w:val="nil"/>
              <w:bottom w:val="nil"/>
              <w:right w:val="nil"/>
            </w:tcBorders>
          </w:tcPr>
          <w:p w:rsidR="00041E0B" w:rsidRPr="0092220D" w:rsidRDefault="00041E0B" w:rsidP="00041E0B">
            <w:pPr>
              <w:jc w:val="center"/>
              <w:rPr>
                <w:sz w:val="20"/>
                <w:szCs w:val="20"/>
              </w:rPr>
            </w:pPr>
            <w:r w:rsidRPr="0092220D">
              <w:rPr>
                <w:sz w:val="20"/>
                <w:szCs w:val="20"/>
              </w:rPr>
              <w:t>2011</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124,9</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104,5</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104,1</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106,7</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i/>
                <w:iCs/>
                <w:sz w:val="20"/>
                <w:szCs w:val="20"/>
              </w:rPr>
            </w:pPr>
          </w:p>
        </w:tc>
        <w:tc>
          <w:tcPr>
            <w:tcW w:w="735" w:type="dxa"/>
            <w:tcBorders>
              <w:top w:val="nil"/>
              <w:left w:val="nil"/>
              <w:bottom w:val="nil"/>
              <w:right w:val="nil"/>
            </w:tcBorders>
          </w:tcPr>
          <w:p w:rsidR="00041E0B" w:rsidRPr="0092220D" w:rsidRDefault="00041E0B" w:rsidP="00041E0B">
            <w:pPr>
              <w:jc w:val="center"/>
              <w:rPr>
                <w:sz w:val="20"/>
                <w:szCs w:val="20"/>
              </w:rPr>
            </w:pPr>
            <w:r w:rsidRPr="0092220D">
              <w:rPr>
                <w:sz w:val="20"/>
                <w:szCs w:val="20"/>
              </w:rPr>
              <w:t>2012</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38,2</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53,6</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53,6</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66,7</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i/>
                <w:iCs/>
                <w:sz w:val="20"/>
                <w:szCs w:val="20"/>
              </w:rPr>
            </w:pPr>
          </w:p>
        </w:tc>
        <w:tc>
          <w:tcPr>
            <w:tcW w:w="735" w:type="dxa"/>
            <w:tcBorders>
              <w:top w:val="nil"/>
              <w:left w:val="nil"/>
              <w:bottom w:val="nil"/>
              <w:right w:val="nil"/>
            </w:tcBorders>
          </w:tcPr>
          <w:p w:rsidR="00041E0B" w:rsidRPr="0092220D" w:rsidRDefault="00041E0B" w:rsidP="00041E0B">
            <w:pPr>
              <w:jc w:val="center"/>
              <w:rPr>
                <w:sz w:val="20"/>
                <w:szCs w:val="20"/>
              </w:rPr>
            </w:pPr>
            <w:r w:rsidRPr="0092220D">
              <w:rPr>
                <w:sz w:val="20"/>
                <w:szCs w:val="20"/>
              </w:rPr>
              <w:t>2013</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131,3</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89,1</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84,3</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78,4</w:t>
            </w:r>
          </w:p>
        </w:tc>
      </w:tr>
      <w:tr w:rsidR="00041E0B" w:rsidRPr="009806E6" w:rsidTr="00A84AD1">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i/>
                <w:iCs/>
                <w:sz w:val="20"/>
                <w:szCs w:val="20"/>
              </w:rPr>
            </w:pPr>
          </w:p>
        </w:tc>
        <w:tc>
          <w:tcPr>
            <w:tcW w:w="735" w:type="dxa"/>
            <w:tcBorders>
              <w:top w:val="nil"/>
              <w:left w:val="nil"/>
              <w:bottom w:val="nil"/>
              <w:right w:val="nil"/>
            </w:tcBorders>
            <w:vAlign w:val="bottom"/>
          </w:tcPr>
          <w:p w:rsidR="00041E0B" w:rsidRPr="0092220D" w:rsidRDefault="00041E0B" w:rsidP="00041E0B">
            <w:pPr>
              <w:jc w:val="center"/>
              <w:rPr>
                <w:sz w:val="20"/>
                <w:szCs w:val="20"/>
              </w:rPr>
            </w:pPr>
            <w:r w:rsidRPr="0092220D">
              <w:rPr>
                <w:sz w:val="20"/>
                <w:szCs w:val="20"/>
              </w:rPr>
              <w:t>2014</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148,7</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153,8</w:t>
            </w:r>
          </w:p>
        </w:tc>
        <w:tc>
          <w:tcPr>
            <w:tcW w:w="1126" w:type="dxa"/>
            <w:tcBorders>
              <w:top w:val="nil"/>
              <w:left w:val="nil"/>
              <w:bottom w:val="nil"/>
              <w:right w:val="nil"/>
            </w:tcBorders>
            <w:vAlign w:val="bottom"/>
          </w:tcPr>
          <w:p w:rsidR="00041E0B" w:rsidRPr="0092220D" w:rsidRDefault="00041E0B" w:rsidP="00041E0B">
            <w:pPr>
              <w:jc w:val="right"/>
              <w:rPr>
                <w:color w:val="000000"/>
                <w:sz w:val="20"/>
                <w:szCs w:val="20"/>
              </w:rPr>
            </w:pPr>
            <w:r w:rsidRPr="0092220D">
              <w:rPr>
                <w:color w:val="000000"/>
                <w:sz w:val="20"/>
                <w:szCs w:val="20"/>
              </w:rPr>
              <w:t>167,6</w:t>
            </w:r>
          </w:p>
        </w:tc>
        <w:tc>
          <w:tcPr>
            <w:tcW w:w="1217" w:type="dxa"/>
            <w:tcBorders>
              <w:top w:val="nil"/>
              <w:left w:val="nil"/>
              <w:bottom w:val="nil"/>
              <w:right w:val="nil"/>
            </w:tcBorders>
            <w:vAlign w:val="bottom"/>
          </w:tcPr>
          <w:p w:rsidR="00041E0B" w:rsidRPr="0092220D" w:rsidRDefault="00041E0B" w:rsidP="00041E0B">
            <w:pPr>
              <w:jc w:val="right"/>
              <w:rPr>
                <w:sz w:val="20"/>
                <w:szCs w:val="20"/>
              </w:rPr>
            </w:pPr>
            <w:r w:rsidRPr="0092220D">
              <w:rPr>
                <w:sz w:val="20"/>
                <w:szCs w:val="20"/>
              </w:rPr>
              <w:t>154,4</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sz w:val="20"/>
                <w:szCs w:val="20"/>
              </w:rPr>
            </w:pPr>
          </w:p>
        </w:tc>
        <w:tc>
          <w:tcPr>
            <w:tcW w:w="735" w:type="dxa"/>
            <w:tcBorders>
              <w:top w:val="nil"/>
              <w:left w:val="nil"/>
              <w:bottom w:val="nil"/>
              <w:right w:val="nil"/>
            </w:tcBorders>
            <w:vAlign w:val="bottom"/>
          </w:tcPr>
          <w:p w:rsidR="00041E0B" w:rsidRPr="0092220D" w:rsidRDefault="00041E0B" w:rsidP="00041E0B">
            <w:pPr>
              <w:jc w:val="center"/>
              <w:rPr>
                <w:sz w:val="20"/>
                <w:szCs w:val="20"/>
              </w:rPr>
            </w:pPr>
            <w:r w:rsidRPr="00332D57">
              <w:rPr>
                <w:rFonts w:ascii="Times New Roman CYR" w:hAnsi="Times New Roman CYR" w:cs="Times New Roman CYR"/>
                <w:bCs/>
                <w:sz w:val="20"/>
                <w:szCs w:val="20"/>
              </w:rPr>
              <w:t>2015</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713823">
              <w:rPr>
                <w:rFonts w:ascii="Times New Roman CYR" w:hAnsi="Times New Roman CYR" w:cs="Times New Roman CYR"/>
                <w:sz w:val="20"/>
                <w:szCs w:val="20"/>
              </w:rPr>
              <w:t>97,5</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713823">
              <w:rPr>
                <w:rFonts w:ascii="Times New Roman CYR" w:hAnsi="Times New Roman CYR" w:cs="Times New Roman CYR"/>
                <w:sz w:val="20"/>
                <w:szCs w:val="20"/>
              </w:rPr>
              <w:t>109,1</w:t>
            </w:r>
          </w:p>
        </w:tc>
        <w:tc>
          <w:tcPr>
            <w:tcW w:w="1126" w:type="dxa"/>
            <w:tcBorders>
              <w:top w:val="nil"/>
              <w:left w:val="nil"/>
              <w:bottom w:val="nil"/>
              <w:right w:val="nil"/>
            </w:tcBorders>
            <w:vAlign w:val="bottom"/>
          </w:tcPr>
          <w:p w:rsidR="00041E0B" w:rsidRPr="0092220D" w:rsidRDefault="00041E0B" w:rsidP="00041E0B">
            <w:pPr>
              <w:jc w:val="right"/>
              <w:rPr>
                <w:color w:val="000000"/>
                <w:sz w:val="20"/>
                <w:szCs w:val="20"/>
              </w:rPr>
            </w:pPr>
            <w:r w:rsidRPr="00713823">
              <w:rPr>
                <w:color w:val="000000"/>
                <w:sz w:val="20"/>
                <w:szCs w:val="20"/>
              </w:rPr>
              <w:t>115,4</w:t>
            </w:r>
          </w:p>
        </w:tc>
        <w:tc>
          <w:tcPr>
            <w:tcW w:w="1217" w:type="dxa"/>
            <w:tcBorders>
              <w:top w:val="nil"/>
              <w:left w:val="nil"/>
              <w:bottom w:val="nil"/>
              <w:right w:val="nil"/>
            </w:tcBorders>
            <w:vAlign w:val="bottom"/>
          </w:tcPr>
          <w:p w:rsidR="00041E0B" w:rsidRPr="0092220D" w:rsidRDefault="00041E0B" w:rsidP="00041E0B">
            <w:pPr>
              <w:jc w:val="right"/>
              <w:rPr>
                <w:sz w:val="20"/>
                <w:szCs w:val="20"/>
              </w:rPr>
            </w:pPr>
            <w:r w:rsidRPr="00713823">
              <w:rPr>
                <w:sz w:val="20"/>
                <w:szCs w:val="20"/>
              </w:rPr>
              <w:t>117,9</w:t>
            </w:r>
          </w:p>
        </w:tc>
      </w:tr>
      <w:tr w:rsidR="00B10762" w:rsidRPr="009806E6" w:rsidTr="00B10762">
        <w:trPr>
          <w:trHeight w:hRule="exact" w:val="227"/>
        </w:trPr>
        <w:tc>
          <w:tcPr>
            <w:tcW w:w="3970" w:type="dxa"/>
            <w:tcBorders>
              <w:top w:val="nil"/>
              <w:left w:val="nil"/>
              <w:bottom w:val="nil"/>
              <w:right w:val="nil"/>
            </w:tcBorders>
          </w:tcPr>
          <w:p w:rsidR="00B10762" w:rsidRPr="009806E6" w:rsidRDefault="00B10762" w:rsidP="00B10762">
            <w:pPr>
              <w:jc w:val="both"/>
              <w:rPr>
                <w:sz w:val="20"/>
                <w:szCs w:val="20"/>
              </w:rPr>
            </w:pPr>
          </w:p>
        </w:tc>
        <w:tc>
          <w:tcPr>
            <w:tcW w:w="735" w:type="dxa"/>
            <w:tcBorders>
              <w:top w:val="nil"/>
              <w:left w:val="nil"/>
              <w:bottom w:val="nil"/>
              <w:right w:val="nil"/>
            </w:tcBorders>
            <w:vAlign w:val="bottom"/>
          </w:tcPr>
          <w:p w:rsidR="00B10762" w:rsidRPr="0092220D" w:rsidRDefault="00B10762" w:rsidP="00B10762">
            <w:pPr>
              <w:jc w:val="center"/>
              <w:rPr>
                <w:sz w:val="20"/>
                <w:szCs w:val="20"/>
              </w:rPr>
            </w:pPr>
          </w:p>
        </w:tc>
        <w:tc>
          <w:tcPr>
            <w:tcW w:w="1125" w:type="dxa"/>
            <w:tcBorders>
              <w:top w:val="nil"/>
              <w:left w:val="nil"/>
              <w:bottom w:val="nil"/>
              <w:right w:val="nil"/>
            </w:tcBorders>
            <w:vAlign w:val="bottom"/>
          </w:tcPr>
          <w:p w:rsidR="00B10762" w:rsidRPr="0092220D" w:rsidRDefault="00B10762" w:rsidP="00B1076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B10762" w:rsidRPr="0092220D" w:rsidRDefault="00B10762" w:rsidP="00B1076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B10762" w:rsidRPr="0092220D" w:rsidRDefault="00B10762" w:rsidP="00B10762">
            <w:pPr>
              <w:jc w:val="right"/>
              <w:rPr>
                <w:color w:val="000000"/>
                <w:sz w:val="20"/>
                <w:szCs w:val="20"/>
              </w:rPr>
            </w:pPr>
          </w:p>
        </w:tc>
        <w:tc>
          <w:tcPr>
            <w:tcW w:w="1217" w:type="dxa"/>
            <w:tcBorders>
              <w:top w:val="nil"/>
              <w:left w:val="nil"/>
              <w:bottom w:val="nil"/>
              <w:right w:val="nil"/>
            </w:tcBorders>
            <w:vAlign w:val="bottom"/>
          </w:tcPr>
          <w:p w:rsidR="00B10762" w:rsidRPr="0092220D" w:rsidRDefault="00B10762" w:rsidP="00B10762">
            <w:pPr>
              <w:jc w:val="right"/>
              <w:rPr>
                <w:sz w:val="20"/>
                <w:szCs w:val="20"/>
              </w:rPr>
            </w:pP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sz w:val="20"/>
                <w:szCs w:val="20"/>
              </w:rPr>
            </w:pPr>
            <w:r w:rsidRPr="009806E6">
              <w:rPr>
                <w:sz w:val="20"/>
                <w:szCs w:val="20"/>
              </w:rPr>
              <w:t xml:space="preserve">  Плоди та ягоди/</w:t>
            </w:r>
          </w:p>
        </w:tc>
        <w:tc>
          <w:tcPr>
            <w:tcW w:w="735" w:type="dxa"/>
            <w:tcBorders>
              <w:top w:val="nil"/>
              <w:left w:val="nil"/>
              <w:bottom w:val="nil"/>
              <w:right w:val="nil"/>
            </w:tcBorders>
          </w:tcPr>
          <w:p w:rsidR="00041E0B" w:rsidRPr="0092220D" w:rsidRDefault="00041E0B" w:rsidP="00041E0B">
            <w:pPr>
              <w:jc w:val="center"/>
              <w:rPr>
                <w:sz w:val="20"/>
                <w:szCs w:val="20"/>
                <w:lang w:val="en-US"/>
              </w:rPr>
            </w:pPr>
            <w:r w:rsidRPr="0092220D">
              <w:rPr>
                <w:sz w:val="20"/>
                <w:szCs w:val="20"/>
                <w:lang w:val="en-US"/>
              </w:rPr>
              <w:t>2010</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110,1</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113,6</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113,8</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114,0</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i/>
                <w:iCs/>
                <w:sz w:val="20"/>
                <w:szCs w:val="20"/>
              </w:rPr>
            </w:pPr>
            <w:r w:rsidRPr="009806E6">
              <w:rPr>
                <w:i/>
                <w:iCs/>
                <w:sz w:val="20"/>
                <w:szCs w:val="20"/>
              </w:rPr>
              <w:t xml:space="preserve">  Fruits and berries</w:t>
            </w:r>
          </w:p>
        </w:tc>
        <w:tc>
          <w:tcPr>
            <w:tcW w:w="735" w:type="dxa"/>
            <w:tcBorders>
              <w:top w:val="nil"/>
              <w:left w:val="nil"/>
              <w:bottom w:val="nil"/>
              <w:right w:val="nil"/>
            </w:tcBorders>
          </w:tcPr>
          <w:p w:rsidR="00041E0B" w:rsidRPr="0092220D" w:rsidRDefault="00041E0B" w:rsidP="00041E0B">
            <w:pPr>
              <w:jc w:val="center"/>
              <w:rPr>
                <w:sz w:val="20"/>
                <w:szCs w:val="20"/>
              </w:rPr>
            </w:pPr>
            <w:r w:rsidRPr="0092220D">
              <w:rPr>
                <w:sz w:val="20"/>
                <w:szCs w:val="20"/>
              </w:rPr>
              <w:t>2011</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123,3</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134,7</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148,4</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149,8</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sz w:val="20"/>
                <w:szCs w:val="20"/>
              </w:rPr>
            </w:pPr>
          </w:p>
        </w:tc>
        <w:tc>
          <w:tcPr>
            <w:tcW w:w="735" w:type="dxa"/>
            <w:tcBorders>
              <w:top w:val="nil"/>
              <w:left w:val="nil"/>
              <w:bottom w:val="nil"/>
              <w:right w:val="nil"/>
            </w:tcBorders>
          </w:tcPr>
          <w:p w:rsidR="00041E0B" w:rsidRPr="0092220D" w:rsidRDefault="00041E0B" w:rsidP="00041E0B">
            <w:pPr>
              <w:jc w:val="center"/>
              <w:rPr>
                <w:sz w:val="20"/>
                <w:szCs w:val="20"/>
              </w:rPr>
            </w:pPr>
            <w:r w:rsidRPr="0092220D">
              <w:rPr>
                <w:sz w:val="20"/>
                <w:szCs w:val="20"/>
              </w:rPr>
              <w:t>2012</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114,4</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107,1</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96,2</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95,0</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sz w:val="20"/>
                <w:szCs w:val="20"/>
              </w:rPr>
            </w:pPr>
          </w:p>
        </w:tc>
        <w:tc>
          <w:tcPr>
            <w:tcW w:w="735" w:type="dxa"/>
            <w:tcBorders>
              <w:top w:val="nil"/>
              <w:left w:val="nil"/>
              <w:bottom w:val="nil"/>
              <w:right w:val="nil"/>
            </w:tcBorders>
          </w:tcPr>
          <w:p w:rsidR="00041E0B" w:rsidRPr="0092220D" w:rsidRDefault="00041E0B" w:rsidP="00041E0B">
            <w:pPr>
              <w:jc w:val="center"/>
              <w:rPr>
                <w:sz w:val="20"/>
                <w:szCs w:val="20"/>
              </w:rPr>
            </w:pPr>
            <w:r w:rsidRPr="0092220D">
              <w:rPr>
                <w:sz w:val="20"/>
                <w:szCs w:val="20"/>
              </w:rPr>
              <w:t>2013</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95,2</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91,5</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93,5</w:t>
            </w:r>
          </w:p>
        </w:tc>
        <w:tc>
          <w:tcPr>
            <w:tcW w:w="1217"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96,5</w:t>
            </w:r>
          </w:p>
        </w:tc>
      </w:tr>
      <w:tr w:rsidR="00041E0B" w:rsidRPr="009806E6" w:rsidTr="00B10762">
        <w:trPr>
          <w:trHeight w:hRule="exact" w:val="238"/>
        </w:trPr>
        <w:tc>
          <w:tcPr>
            <w:tcW w:w="3970" w:type="dxa"/>
            <w:tcBorders>
              <w:top w:val="nil"/>
              <w:left w:val="nil"/>
              <w:bottom w:val="nil"/>
              <w:right w:val="nil"/>
            </w:tcBorders>
            <w:vAlign w:val="bottom"/>
          </w:tcPr>
          <w:p w:rsidR="00041E0B" w:rsidRPr="009806E6" w:rsidRDefault="00041E0B" w:rsidP="00041E0B">
            <w:pPr>
              <w:rPr>
                <w:rFonts w:ascii="Times New Roman CYR" w:hAnsi="Times New Roman CYR" w:cs="Times New Roman CYR"/>
                <w:sz w:val="20"/>
                <w:szCs w:val="20"/>
              </w:rPr>
            </w:pPr>
          </w:p>
        </w:tc>
        <w:tc>
          <w:tcPr>
            <w:tcW w:w="735" w:type="dxa"/>
            <w:tcBorders>
              <w:top w:val="nil"/>
              <w:left w:val="nil"/>
              <w:bottom w:val="nil"/>
              <w:right w:val="nil"/>
            </w:tcBorders>
          </w:tcPr>
          <w:p w:rsidR="00041E0B" w:rsidRPr="0092220D" w:rsidRDefault="00041E0B" w:rsidP="00041E0B">
            <w:pPr>
              <w:jc w:val="center"/>
              <w:rPr>
                <w:sz w:val="20"/>
                <w:szCs w:val="20"/>
              </w:rPr>
            </w:pPr>
            <w:r w:rsidRPr="0092220D">
              <w:rPr>
                <w:sz w:val="20"/>
                <w:szCs w:val="20"/>
              </w:rPr>
              <w:t>2014</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104,4</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92220D">
              <w:rPr>
                <w:rFonts w:ascii="Times New Roman CYR" w:hAnsi="Times New Roman CYR" w:cs="Times New Roman CYR"/>
                <w:sz w:val="20"/>
                <w:szCs w:val="20"/>
              </w:rPr>
              <w:t>110,7</w:t>
            </w:r>
          </w:p>
        </w:tc>
        <w:tc>
          <w:tcPr>
            <w:tcW w:w="1126" w:type="dxa"/>
            <w:tcBorders>
              <w:top w:val="nil"/>
              <w:left w:val="nil"/>
              <w:bottom w:val="nil"/>
              <w:right w:val="nil"/>
            </w:tcBorders>
            <w:vAlign w:val="bottom"/>
          </w:tcPr>
          <w:p w:rsidR="00041E0B" w:rsidRPr="0092220D" w:rsidRDefault="00041E0B" w:rsidP="00041E0B">
            <w:pPr>
              <w:jc w:val="right"/>
              <w:rPr>
                <w:color w:val="000000"/>
                <w:sz w:val="20"/>
                <w:szCs w:val="20"/>
              </w:rPr>
            </w:pPr>
            <w:r w:rsidRPr="0092220D">
              <w:rPr>
                <w:color w:val="000000"/>
                <w:sz w:val="20"/>
                <w:szCs w:val="20"/>
              </w:rPr>
              <w:t>109,6</w:t>
            </w:r>
          </w:p>
        </w:tc>
        <w:tc>
          <w:tcPr>
            <w:tcW w:w="1217" w:type="dxa"/>
            <w:tcBorders>
              <w:top w:val="nil"/>
              <w:left w:val="nil"/>
              <w:bottom w:val="nil"/>
              <w:right w:val="nil"/>
            </w:tcBorders>
            <w:vAlign w:val="bottom"/>
          </w:tcPr>
          <w:p w:rsidR="00041E0B" w:rsidRPr="0092220D" w:rsidRDefault="00041E0B" w:rsidP="00041E0B">
            <w:pPr>
              <w:jc w:val="right"/>
              <w:rPr>
                <w:sz w:val="20"/>
                <w:szCs w:val="20"/>
              </w:rPr>
            </w:pPr>
            <w:r w:rsidRPr="0092220D">
              <w:rPr>
                <w:sz w:val="20"/>
                <w:szCs w:val="20"/>
              </w:rPr>
              <w:t>106,5</w:t>
            </w:r>
          </w:p>
        </w:tc>
      </w:tr>
      <w:tr w:rsidR="00041E0B" w:rsidRPr="009806E6" w:rsidTr="00B10762">
        <w:trPr>
          <w:trHeight w:hRule="exact" w:val="238"/>
        </w:trPr>
        <w:tc>
          <w:tcPr>
            <w:tcW w:w="3970" w:type="dxa"/>
            <w:tcBorders>
              <w:top w:val="nil"/>
              <w:left w:val="nil"/>
              <w:bottom w:val="nil"/>
              <w:right w:val="nil"/>
            </w:tcBorders>
          </w:tcPr>
          <w:p w:rsidR="00041E0B" w:rsidRPr="009806E6" w:rsidRDefault="00041E0B" w:rsidP="00041E0B">
            <w:pPr>
              <w:jc w:val="both"/>
              <w:rPr>
                <w:sz w:val="20"/>
                <w:szCs w:val="20"/>
              </w:rPr>
            </w:pPr>
          </w:p>
        </w:tc>
        <w:tc>
          <w:tcPr>
            <w:tcW w:w="735" w:type="dxa"/>
            <w:tcBorders>
              <w:top w:val="nil"/>
              <w:left w:val="nil"/>
              <w:bottom w:val="nil"/>
              <w:right w:val="nil"/>
            </w:tcBorders>
          </w:tcPr>
          <w:p w:rsidR="00041E0B" w:rsidRPr="0092220D" w:rsidRDefault="00041E0B" w:rsidP="00041E0B">
            <w:pPr>
              <w:jc w:val="center"/>
              <w:rPr>
                <w:sz w:val="20"/>
                <w:szCs w:val="20"/>
              </w:rPr>
            </w:pPr>
            <w:r w:rsidRPr="00332D57">
              <w:rPr>
                <w:rFonts w:ascii="Times New Roman CYR" w:hAnsi="Times New Roman CYR" w:cs="Times New Roman CYR"/>
                <w:bCs/>
                <w:sz w:val="20"/>
                <w:szCs w:val="20"/>
              </w:rPr>
              <w:t>2015</w:t>
            </w:r>
          </w:p>
        </w:tc>
        <w:tc>
          <w:tcPr>
            <w:tcW w:w="1125"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713823">
              <w:rPr>
                <w:rFonts w:ascii="Times New Roman CYR" w:hAnsi="Times New Roman CYR" w:cs="Times New Roman CYR"/>
                <w:sz w:val="20"/>
                <w:szCs w:val="20"/>
              </w:rPr>
              <w:t>136,2</w:t>
            </w:r>
          </w:p>
        </w:tc>
        <w:tc>
          <w:tcPr>
            <w:tcW w:w="1126" w:type="dxa"/>
            <w:tcBorders>
              <w:top w:val="nil"/>
              <w:left w:val="nil"/>
              <w:bottom w:val="nil"/>
              <w:right w:val="nil"/>
            </w:tcBorders>
            <w:vAlign w:val="bottom"/>
          </w:tcPr>
          <w:p w:rsidR="00041E0B" w:rsidRPr="0092220D" w:rsidRDefault="00041E0B" w:rsidP="00041E0B">
            <w:pPr>
              <w:jc w:val="right"/>
              <w:rPr>
                <w:rFonts w:ascii="Times New Roman CYR" w:hAnsi="Times New Roman CYR" w:cs="Times New Roman CYR"/>
                <w:sz w:val="20"/>
                <w:szCs w:val="20"/>
              </w:rPr>
            </w:pPr>
            <w:r w:rsidRPr="00713823">
              <w:rPr>
                <w:rFonts w:ascii="Times New Roman CYR" w:hAnsi="Times New Roman CYR" w:cs="Times New Roman CYR"/>
                <w:sz w:val="20"/>
                <w:szCs w:val="20"/>
              </w:rPr>
              <w:t>138</w:t>
            </w:r>
            <w:r>
              <w:rPr>
                <w:rFonts w:ascii="Times New Roman CYR" w:hAnsi="Times New Roman CYR" w:cs="Times New Roman CYR"/>
                <w:sz w:val="20"/>
                <w:szCs w:val="20"/>
              </w:rPr>
              <w:t>,0</w:t>
            </w:r>
          </w:p>
        </w:tc>
        <w:tc>
          <w:tcPr>
            <w:tcW w:w="1126" w:type="dxa"/>
            <w:tcBorders>
              <w:top w:val="nil"/>
              <w:left w:val="nil"/>
              <w:bottom w:val="nil"/>
              <w:right w:val="nil"/>
            </w:tcBorders>
            <w:vAlign w:val="bottom"/>
          </w:tcPr>
          <w:p w:rsidR="00041E0B" w:rsidRPr="0092220D" w:rsidRDefault="00041E0B" w:rsidP="00041E0B">
            <w:pPr>
              <w:jc w:val="right"/>
              <w:rPr>
                <w:color w:val="000000"/>
                <w:sz w:val="20"/>
                <w:szCs w:val="20"/>
              </w:rPr>
            </w:pPr>
            <w:r w:rsidRPr="00713823">
              <w:rPr>
                <w:color w:val="000000"/>
                <w:sz w:val="20"/>
                <w:szCs w:val="20"/>
              </w:rPr>
              <w:t>161,5</w:t>
            </w:r>
          </w:p>
        </w:tc>
        <w:tc>
          <w:tcPr>
            <w:tcW w:w="1217" w:type="dxa"/>
            <w:tcBorders>
              <w:top w:val="nil"/>
              <w:left w:val="nil"/>
              <w:bottom w:val="nil"/>
              <w:right w:val="nil"/>
            </w:tcBorders>
            <w:vAlign w:val="bottom"/>
          </w:tcPr>
          <w:p w:rsidR="00041E0B" w:rsidRPr="0092220D" w:rsidRDefault="00041E0B" w:rsidP="00041E0B">
            <w:pPr>
              <w:jc w:val="right"/>
              <w:rPr>
                <w:sz w:val="20"/>
                <w:szCs w:val="20"/>
              </w:rPr>
            </w:pPr>
            <w:r w:rsidRPr="00713823">
              <w:rPr>
                <w:sz w:val="20"/>
                <w:szCs w:val="20"/>
              </w:rPr>
              <w:t>164,2</w:t>
            </w:r>
          </w:p>
        </w:tc>
      </w:tr>
      <w:tr w:rsidR="00B10762" w:rsidRPr="009806E6" w:rsidTr="00B10762">
        <w:trPr>
          <w:trHeight w:hRule="exact" w:val="238"/>
        </w:trPr>
        <w:tc>
          <w:tcPr>
            <w:tcW w:w="3970" w:type="dxa"/>
            <w:tcBorders>
              <w:top w:val="nil"/>
              <w:left w:val="nil"/>
              <w:bottom w:val="nil"/>
              <w:right w:val="nil"/>
            </w:tcBorders>
          </w:tcPr>
          <w:p w:rsidR="00B10762" w:rsidRPr="009806E6" w:rsidRDefault="00B10762" w:rsidP="00B10762">
            <w:pPr>
              <w:jc w:val="both"/>
              <w:rPr>
                <w:sz w:val="20"/>
                <w:szCs w:val="20"/>
              </w:rPr>
            </w:pPr>
          </w:p>
        </w:tc>
        <w:tc>
          <w:tcPr>
            <w:tcW w:w="735" w:type="dxa"/>
            <w:tcBorders>
              <w:top w:val="nil"/>
              <w:left w:val="nil"/>
              <w:bottom w:val="nil"/>
              <w:right w:val="nil"/>
            </w:tcBorders>
          </w:tcPr>
          <w:p w:rsidR="00B10762" w:rsidRPr="0092220D" w:rsidRDefault="00B10762" w:rsidP="00B10762">
            <w:pPr>
              <w:jc w:val="center"/>
              <w:rPr>
                <w:sz w:val="20"/>
                <w:szCs w:val="20"/>
              </w:rPr>
            </w:pPr>
          </w:p>
        </w:tc>
        <w:tc>
          <w:tcPr>
            <w:tcW w:w="1125" w:type="dxa"/>
            <w:tcBorders>
              <w:top w:val="nil"/>
              <w:left w:val="nil"/>
              <w:bottom w:val="nil"/>
              <w:right w:val="nil"/>
            </w:tcBorders>
            <w:vAlign w:val="bottom"/>
          </w:tcPr>
          <w:p w:rsidR="00B10762" w:rsidRPr="0092220D" w:rsidRDefault="00B10762" w:rsidP="00B1076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B10762" w:rsidRPr="0092220D" w:rsidRDefault="00B10762" w:rsidP="00B1076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B10762" w:rsidRPr="0092220D" w:rsidRDefault="00B10762" w:rsidP="00B10762">
            <w:pPr>
              <w:jc w:val="right"/>
              <w:rPr>
                <w:color w:val="000000"/>
                <w:sz w:val="20"/>
                <w:szCs w:val="20"/>
              </w:rPr>
            </w:pPr>
          </w:p>
        </w:tc>
        <w:tc>
          <w:tcPr>
            <w:tcW w:w="1217" w:type="dxa"/>
            <w:tcBorders>
              <w:top w:val="nil"/>
              <w:left w:val="nil"/>
              <w:bottom w:val="nil"/>
              <w:right w:val="nil"/>
            </w:tcBorders>
            <w:vAlign w:val="bottom"/>
          </w:tcPr>
          <w:p w:rsidR="00B10762" w:rsidRPr="0092220D" w:rsidRDefault="00B10762" w:rsidP="00B10762">
            <w:pPr>
              <w:jc w:val="right"/>
              <w:rPr>
                <w:sz w:val="20"/>
                <w:szCs w:val="20"/>
              </w:rPr>
            </w:pPr>
          </w:p>
        </w:tc>
      </w:tr>
    </w:tbl>
    <w:p w:rsidR="00B10762" w:rsidRPr="009806E6" w:rsidRDefault="00B10762" w:rsidP="00B10762">
      <w:pPr>
        <w:rPr>
          <w:b/>
          <w:sz w:val="20"/>
          <w:szCs w:val="20"/>
        </w:rPr>
      </w:pPr>
      <w:r w:rsidRPr="009806E6">
        <w:rPr>
          <w:b/>
          <w:sz w:val="20"/>
          <w:szCs w:val="20"/>
        </w:rPr>
        <w:lastRenderedPageBreak/>
        <w:t>СІЛЬСЬКОГОСПОДАРСЬКОЇ ПРОДУКЦІЇ</w:t>
      </w:r>
    </w:p>
    <w:p w:rsidR="00B10762" w:rsidRPr="009806E6" w:rsidRDefault="00B10762" w:rsidP="00B10762">
      <w:pPr>
        <w:outlineLvl w:val="0"/>
        <w:rPr>
          <w:b/>
          <w:i/>
          <w:sz w:val="20"/>
          <w:szCs w:val="20"/>
        </w:rPr>
      </w:pPr>
      <w:r w:rsidRPr="009806E6">
        <w:rPr>
          <w:b/>
          <w:i/>
          <w:sz w:val="20"/>
          <w:szCs w:val="20"/>
        </w:rPr>
        <w:t>OF AGRICULTURAL PRODUCTION</w:t>
      </w:r>
    </w:p>
    <w:p w:rsidR="00B10762" w:rsidRPr="009806E6" w:rsidRDefault="00B10762" w:rsidP="00B10762">
      <w:pPr>
        <w:ind w:right="-110"/>
        <w:jc w:val="right"/>
        <w:rPr>
          <w:sz w:val="20"/>
          <w:szCs w:val="20"/>
        </w:rPr>
      </w:pPr>
      <w:r w:rsidRPr="009806E6">
        <w:rPr>
          <w:sz w:val="20"/>
          <w:szCs w:val="20"/>
        </w:rPr>
        <w:t>(сільськогосподарські підприємства; до відповідного періоду попереднього року; відсотків/</w:t>
      </w:r>
    </w:p>
    <w:p w:rsidR="00B10762" w:rsidRPr="009806E6" w:rsidRDefault="00B10762" w:rsidP="00B10762">
      <w:pPr>
        <w:ind w:right="-110"/>
        <w:jc w:val="right"/>
        <w:rPr>
          <w:i/>
          <w:sz w:val="20"/>
          <w:szCs w:val="20"/>
        </w:rPr>
      </w:pPr>
      <w:r w:rsidRPr="009806E6">
        <w:rPr>
          <w:i/>
          <w:sz w:val="20"/>
          <w:szCs w:val="20"/>
        </w:rPr>
        <w:t xml:space="preserve"> agricultural enterprises; to </w:t>
      </w:r>
      <w:r w:rsidR="00427618">
        <w:rPr>
          <w:i/>
          <w:sz w:val="20"/>
          <w:szCs w:val="20"/>
        </w:rPr>
        <w:t xml:space="preserve">corresponding period of </w:t>
      </w:r>
      <w:r w:rsidRPr="009806E6">
        <w:rPr>
          <w:i/>
          <w:sz w:val="20"/>
          <w:szCs w:val="20"/>
        </w:rPr>
        <w:t>previous year; percent)</w:t>
      </w:r>
    </w:p>
    <w:tbl>
      <w:tblPr>
        <w:tblW w:w="929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1163"/>
        <w:gridCol w:w="1163"/>
        <w:gridCol w:w="1162"/>
        <w:gridCol w:w="1162"/>
        <w:gridCol w:w="1162"/>
        <w:gridCol w:w="1162"/>
        <w:gridCol w:w="1162"/>
      </w:tblGrid>
      <w:tr w:rsidR="00B10762" w:rsidRPr="009806E6" w:rsidTr="00B10762">
        <w:trPr>
          <w:trHeight w:hRule="exact" w:val="284"/>
        </w:trPr>
        <w:tc>
          <w:tcPr>
            <w:tcW w:w="1163" w:type="dxa"/>
            <w:tcBorders>
              <w:left w:val="nil"/>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3"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3"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2"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2"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2"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2"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2" w:type="dxa"/>
            <w:tcBorders>
              <w:bottom w:val="nil"/>
              <w:right w:val="nil"/>
            </w:tcBorders>
            <w:vAlign w:val="center"/>
          </w:tcPr>
          <w:p w:rsidR="00B10762" w:rsidRPr="009806E6" w:rsidRDefault="00B10762" w:rsidP="00B10762">
            <w:pPr>
              <w:jc w:val="center"/>
              <w:rPr>
                <w:b/>
                <w:bCs/>
                <w:sz w:val="16"/>
                <w:szCs w:val="16"/>
              </w:rPr>
            </w:pPr>
            <w:r w:rsidRPr="009806E6">
              <w:rPr>
                <w:b/>
                <w:bCs/>
                <w:sz w:val="16"/>
                <w:szCs w:val="16"/>
              </w:rPr>
              <w:t>Січень-</w:t>
            </w:r>
          </w:p>
        </w:tc>
      </w:tr>
      <w:tr w:rsidR="00B10762" w:rsidRPr="009806E6" w:rsidTr="00B10762">
        <w:trPr>
          <w:trHeight w:hRule="exact" w:val="284"/>
        </w:trPr>
        <w:tc>
          <w:tcPr>
            <w:tcW w:w="1163" w:type="dxa"/>
            <w:tcBorders>
              <w:top w:val="nil"/>
              <w:left w:val="nil"/>
              <w:bottom w:val="nil"/>
            </w:tcBorders>
            <w:vAlign w:val="center"/>
          </w:tcPr>
          <w:p w:rsidR="00B10762" w:rsidRPr="009806E6" w:rsidRDefault="00B10762" w:rsidP="00B10762">
            <w:pPr>
              <w:jc w:val="center"/>
              <w:rPr>
                <w:b/>
                <w:bCs/>
                <w:sz w:val="16"/>
                <w:szCs w:val="16"/>
              </w:rPr>
            </w:pPr>
            <w:r w:rsidRPr="009806E6">
              <w:rPr>
                <w:b/>
                <w:bCs/>
                <w:sz w:val="16"/>
                <w:szCs w:val="16"/>
              </w:rPr>
              <w:t>травень/</w:t>
            </w:r>
          </w:p>
        </w:tc>
        <w:tc>
          <w:tcPr>
            <w:tcW w:w="1163"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червень/</w:t>
            </w:r>
          </w:p>
        </w:tc>
        <w:tc>
          <w:tcPr>
            <w:tcW w:w="1163"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липень/</w:t>
            </w:r>
          </w:p>
        </w:tc>
        <w:tc>
          <w:tcPr>
            <w:tcW w:w="1162"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серпень/</w:t>
            </w:r>
          </w:p>
        </w:tc>
        <w:tc>
          <w:tcPr>
            <w:tcW w:w="1162"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вересень/</w:t>
            </w:r>
          </w:p>
        </w:tc>
        <w:tc>
          <w:tcPr>
            <w:tcW w:w="1162"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жовтень/</w:t>
            </w:r>
          </w:p>
        </w:tc>
        <w:tc>
          <w:tcPr>
            <w:tcW w:w="1162"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листопад/</w:t>
            </w:r>
          </w:p>
        </w:tc>
        <w:tc>
          <w:tcPr>
            <w:tcW w:w="1162" w:type="dxa"/>
            <w:tcBorders>
              <w:top w:val="nil"/>
              <w:bottom w:val="nil"/>
              <w:right w:val="nil"/>
            </w:tcBorders>
            <w:vAlign w:val="center"/>
          </w:tcPr>
          <w:p w:rsidR="00B10762" w:rsidRPr="009806E6" w:rsidRDefault="00B10762" w:rsidP="00B10762">
            <w:pPr>
              <w:jc w:val="center"/>
              <w:rPr>
                <w:b/>
                <w:bCs/>
                <w:sz w:val="16"/>
                <w:szCs w:val="16"/>
              </w:rPr>
            </w:pPr>
            <w:r w:rsidRPr="009806E6">
              <w:rPr>
                <w:b/>
                <w:bCs/>
                <w:sz w:val="16"/>
                <w:szCs w:val="16"/>
              </w:rPr>
              <w:t>грудень/</w:t>
            </w:r>
          </w:p>
        </w:tc>
      </w:tr>
      <w:tr w:rsidR="00B10762" w:rsidRPr="009806E6" w:rsidTr="00B10762">
        <w:trPr>
          <w:trHeight w:hRule="exact" w:val="284"/>
        </w:trPr>
        <w:tc>
          <w:tcPr>
            <w:tcW w:w="1163" w:type="dxa"/>
            <w:tcBorders>
              <w:top w:val="nil"/>
              <w:left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3"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3"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2"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2"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2"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2"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2" w:type="dxa"/>
            <w:tcBorders>
              <w:top w:val="nil"/>
              <w:bottom w:val="nil"/>
              <w:right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r>
      <w:tr w:rsidR="00B10762" w:rsidRPr="009806E6" w:rsidTr="00B10762">
        <w:trPr>
          <w:trHeight w:hRule="exact" w:val="284"/>
        </w:trPr>
        <w:tc>
          <w:tcPr>
            <w:tcW w:w="1163" w:type="dxa"/>
            <w:tcBorders>
              <w:top w:val="nil"/>
              <w:left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May</w:t>
            </w:r>
          </w:p>
        </w:tc>
        <w:tc>
          <w:tcPr>
            <w:tcW w:w="1163"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June</w:t>
            </w:r>
          </w:p>
        </w:tc>
        <w:tc>
          <w:tcPr>
            <w:tcW w:w="1163"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July</w:t>
            </w:r>
          </w:p>
        </w:tc>
        <w:tc>
          <w:tcPr>
            <w:tcW w:w="1162"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August</w:t>
            </w:r>
          </w:p>
        </w:tc>
        <w:tc>
          <w:tcPr>
            <w:tcW w:w="1162"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September</w:t>
            </w:r>
          </w:p>
        </w:tc>
        <w:tc>
          <w:tcPr>
            <w:tcW w:w="1162"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 xml:space="preserve">October </w:t>
            </w:r>
          </w:p>
        </w:tc>
        <w:tc>
          <w:tcPr>
            <w:tcW w:w="1162"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 xml:space="preserve">November </w:t>
            </w:r>
          </w:p>
        </w:tc>
        <w:tc>
          <w:tcPr>
            <w:tcW w:w="1162" w:type="dxa"/>
            <w:tcBorders>
              <w:top w:val="nil"/>
              <w:bottom w:val="single" w:sz="4" w:space="0" w:color="auto"/>
              <w:right w:val="nil"/>
            </w:tcBorders>
            <w:vAlign w:val="bottom"/>
          </w:tcPr>
          <w:p w:rsidR="00B10762" w:rsidRPr="009806E6" w:rsidRDefault="00B10762" w:rsidP="00B10762">
            <w:pPr>
              <w:jc w:val="center"/>
              <w:rPr>
                <w:b/>
                <w:bCs/>
                <w:i/>
                <w:iCs/>
                <w:sz w:val="16"/>
                <w:szCs w:val="16"/>
              </w:rPr>
            </w:pPr>
            <w:r w:rsidRPr="009806E6">
              <w:rPr>
                <w:b/>
                <w:bCs/>
                <w:i/>
                <w:iCs/>
                <w:sz w:val="16"/>
                <w:szCs w:val="16"/>
              </w:rPr>
              <w:t>December</w:t>
            </w:r>
          </w:p>
        </w:tc>
      </w:tr>
      <w:tr w:rsidR="00B10762" w:rsidRPr="009806E6" w:rsidTr="00B10762">
        <w:trPr>
          <w:trHeight w:hRule="exact" w:val="170"/>
        </w:trPr>
        <w:tc>
          <w:tcPr>
            <w:tcW w:w="1163" w:type="dxa"/>
            <w:tcBorders>
              <w:top w:val="single" w:sz="4" w:space="0" w:color="auto"/>
              <w:left w:val="nil"/>
              <w:bottom w:val="nil"/>
              <w:right w:val="nil"/>
            </w:tcBorders>
          </w:tcPr>
          <w:p w:rsidR="00B10762" w:rsidRPr="009806E6" w:rsidRDefault="00B10762" w:rsidP="00B10762">
            <w:pPr>
              <w:rPr>
                <w:b/>
                <w:sz w:val="20"/>
                <w:szCs w:val="20"/>
              </w:rPr>
            </w:pPr>
          </w:p>
        </w:tc>
        <w:tc>
          <w:tcPr>
            <w:tcW w:w="1163" w:type="dxa"/>
            <w:tcBorders>
              <w:top w:val="single" w:sz="4" w:space="0" w:color="auto"/>
              <w:left w:val="nil"/>
              <w:bottom w:val="nil"/>
              <w:right w:val="nil"/>
            </w:tcBorders>
          </w:tcPr>
          <w:p w:rsidR="00B10762" w:rsidRPr="009806E6" w:rsidRDefault="00B10762" w:rsidP="00B10762">
            <w:pPr>
              <w:rPr>
                <w:b/>
                <w:sz w:val="20"/>
                <w:szCs w:val="20"/>
              </w:rPr>
            </w:pPr>
          </w:p>
        </w:tc>
        <w:tc>
          <w:tcPr>
            <w:tcW w:w="1163" w:type="dxa"/>
            <w:tcBorders>
              <w:top w:val="single" w:sz="4" w:space="0" w:color="auto"/>
              <w:left w:val="nil"/>
              <w:bottom w:val="nil"/>
              <w:right w:val="nil"/>
            </w:tcBorders>
          </w:tcPr>
          <w:p w:rsidR="00B10762" w:rsidRPr="009806E6" w:rsidRDefault="00B10762" w:rsidP="00B10762">
            <w:pPr>
              <w:rPr>
                <w:b/>
                <w:sz w:val="20"/>
                <w:szCs w:val="20"/>
              </w:rPr>
            </w:pPr>
          </w:p>
        </w:tc>
        <w:tc>
          <w:tcPr>
            <w:tcW w:w="1162" w:type="dxa"/>
            <w:tcBorders>
              <w:top w:val="single" w:sz="4" w:space="0" w:color="auto"/>
              <w:left w:val="nil"/>
              <w:bottom w:val="nil"/>
              <w:right w:val="nil"/>
            </w:tcBorders>
          </w:tcPr>
          <w:p w:rsidR="00B10762" w:rsidRPr="009806E6" w:rsidRDefault="00B10762" w:rsidP="00B10762">
            <w:pPr>
              <w:rPr>
                <w:b/>
                <w:sz w:val="20"/>
                <w:szCs w:val="20"/>
              </w:rPr>
            </w:pPr>
          </w:p>
        </w:tc>
        <w:tc>
          <w:tcPr>
            <w:tcW w:w="1162" w:type="dxa"/>
            <w:tcBorders>
              <w:top w:val="single" w:sz="4" w:space="0" w:color="auto"/>
              <w:left w:val="nil"/>
              <w:bottom w:val="nil"/>
              <w:right w:val="nil"/>
            </w:tcBorders>
          </w:tcPr>
          <w:p w:rsidR="00B10762" w:rsidRPr="009806E6" w:rsidRDefault="00B10762" w:rsidP="00B10762">
            <w:pPr>
              <w:rPr>
                <w:b/>
                <w:sz w:val="20"/>
                <w:szCs w:val="20"/>
              </w:rPr>
            </w:pPr>
          </w:p>
        </w:tc>
        <w:tc>
          <w:tcPr>
            <w:tcW w:w="1162" w:type="dxa"/>
            <w:tcBorders>
              <w:top w:val="single" w:sz="4" w:space="0" w:color="auto"/>
              <w:left w:val="nil"/>
              <w:bottom w:val="nil"/>
              <w:right w:val="nil"/>
            </w:tcBorders>
          </w:tcPr>
          <w:p w:rsidR="00B10762" w:rsidRPr="009806E6" w:rsidRDefault="00B10762" w:rsidP="00B10762">
            <w:pPr>
              <w:rPr>
                <w:b/>
                <w:sz w:val="20"/>
                <w:szCs w:val="20"/>
              </w:rPr>
            </w:pPr>
          </w:p>
        </w:tc>
        <w:tc>
          <w:tcPr>
            <w:tcW w:w="1162" w:type="dxa"/>
            <w:tcBorders>
              <w:top w:val="single" w:sz="4" w:space="0" w:color="auto"/>
              <w:left w:val="nil"/>
              <w:bottom w:val="nil"/>
              <w:right w:val="nil"/>
            </w:tcBorders>
          </w:tcPr>
          <w:p w:rsidR="00B10762" w:rsidRPr="009806E6" w:rsidRDefault="00B10762" w:rsidP="00B10762">
            <w:pPr>
              <w:rPr>
                <w:b/>
                <w:sz w:val="20"/>
                <w:szCs w:val="20"/>
              </w:rPr>
            </w:pPr>
          </w:p>
        </w:tc>
        <w:tc>
          <w:tcPr>
            <w:tcW w:w="1162" w:type="dxa"/>
            <w:tcBorders>
              <w:top w:val="single" w:sz="4" w:space="0" w:color="auto"/>
              <w:left w:val="nil"/>
              <w:bottom w:val="nil"/>
              <w:right w:val="nil"/>
            </w:tcBorders>
          </w:tcPr>
          <w:p w:rsidR="00B10762" w:rsidRPr="009806E6" w:rsidRDefault="00B10762" w:rsidP="00B10762">
            <w:pPr>
              <w:rPr>
                <w:b/>
                <w:sz w:val="20"/>
                <w:szCs w:val="20"/>
              </w:rPr>
            </w:pP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125,4</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122,6</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121,7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122,7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126,9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130,6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130,4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130,0</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122,1</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123,1</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124,5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125,0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121,7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117,2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115,2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113,6</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106,9</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106,6</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105,1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103,9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104,7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105,6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106,4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106,8</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104,1</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104,5</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104,7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103,6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100,6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98,8</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97,4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97,1</w:t>
            </w:r>
          </w:p>
        </w:tc>
      </w:tr>
      <w:tr w:rsidR="00041E0B" w:rsidRPr="009806E6" w:rsidTr="00B10762">
        <w:trPr>
          <w:trHeight w:hRule="exact" w:val="238"/>
        </w:trPr>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103,0</w:t>
            </w:r>
          </w:p>
        </w:tc>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105,2</w:t>
            </w:r>
          </w:p>
        </w:tc>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108,6</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112,2</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114,8</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117,9</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121,3</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124,3</w:t>
            </w:r>
          </w:p>
        </w:tc>
      </w:tr>
      <w:tr w:rsidR="00041E0B" w:rsidRPr="009806E6" w:rsidTr="00B10762">
        <w:trPr>
          <w:trHeight w:hRule="exact" w:val="238"/>
        </w:trPr>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E42BB3">
              <w:rPr>
                <w:b/>
                <w:bCs/>
                <w:sz w:val="20"/>
                <w:szCs w:val="20"/>
              </w:rPr>
              <w:t>161,9</w:t>
            </w:r>
          </w:p>
        </w:tc>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E42BB3">
              <w:rPr>
                <w:b/>
                <w:bCs/>
                <w:sz w:val="20"/>
                <w:szCs w:val="20"/>
              </w:rPr>
              <w:t>159,9</w:t>
            </w:r>
          </w:p>
        </w:tc>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2D7916">
              <w:rPr>
                <w:b/>
                <w:bCs/>
                <w:sz w:val="20"/>
                <w:szCs w:val="20"/>
              </w:rPr>
              <w:t>157,3</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2D7916">
              <w:rPr>
                <w:b/>
                <w:bCs/>
                <w:sz w:val="20"/>
                <w:szCs w:val="20"/>
              </w:rPr>
              <w:t>155,7</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2D7916">
              <w:rPr>
                <w:b/>
                <w:bCs/>
                <w:sz w:val="20"/>
                <w:szCs w:val="20"/>
              </w:rPr>
              <w:t>154,3</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2D7916">
              <w:rPr>
                <w:b/>
                <w:bCs/>
                <w:sz w:val="20"/>
                <w:szCs w:val="20"/>
              </w:rPr>
              <w:t>153,6</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2D7916">
              <w:rPr>
                <w:b/>
                <w:bCs/>
                <w:sz w:val="20"/>
                <w:szCs w:val="20"/>
              </w:rPr>
              <w:t>154,4</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2D7916">
              <w:rPr>
                <w:b/>
                <w:bCs/>
                <w:sz w:val="20"/>
                <w:szCs w:val="20"/>
              </w:rPr>
              <w:t>154,</w:t>
            </w:r>
            <w:r>
              <w:rPr>
                <w:b/>
                <w:bCs/>
                <w:sz w:val="20"/>
                <w:szCs w:val="20"/>
              </w:rPr>
              <w:t>5</w:t>
            </w:r>
          </w:p>
        </w:tc>
      </w:tr>
      <w:tr w:rsidR="00B10762" w:rsidRPr="009806E6" w:rsidTr="00B10762">
        <w:trPr>
          <w:trHeight w:hRule="exact" w:val="227"/>
        </w:trPr>
        <w:tc>
          <w:tcPr>
            <w:tcW w:w="1163"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3"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3"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2"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2"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2"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2"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2" w:type="dxa"/>
            <w:tcBorders>
              <w:top w:val="nil"/>
              <w:left w:val="nil"/>
              <w:bottom w:val="nil"/>
              <w:right w:val="nil"/>
            </w:tcBorders>
            <w:vAlign w:val="bottom"/>
          </w:tcPr>
          <w:p w:rsidR="00B10762" w:rsidRPr="004B4392" w:rsidRDefault="00B10762" w:rsidP="00B10762">
            <w:pPr>
              <w:jc w:val="right"/>
              <w:rPr>
                <w:b/>
                <w:bCs/>
                <w:sz w:val="20"/>
                <w:szCs w:val="20"/>
              </w:rPr>
            </w:pP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141,1</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137,6</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133,8</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134,0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138,2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142,4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141,1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139,8</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148,6</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151,3</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148,1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142,9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132,0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122,7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118,7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115,7</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86,0</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85,5</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85,7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87,9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94,5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99,1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102,5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105,6</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117,8</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117,5</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115,9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110,8</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101,7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96,7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93,4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
                <w:sz w:val="20"/>
                <w:szCs w:val="20"/>
              </w:rPr>
            </w:pPr>
            <w:r>
              <w:rPr>
                <w:rFonts w:ascii="Times New Roman CYR" w:hAnsi="Times New Roman CYR" w:cs="Times New Roman CYR"/>
                <w:b/>
                <w:sz w:val="20"/>
                <w:szCs w:val="20"/>
              </w:rPr>
              <w:t>91,8</w:t>
            </w:r>
          </w:p>
        </w:tc>
      </w:tr>
      <w:tr w:rsidR="00041E0B" w:rsidRPr="009806E6" w:rsidTr="00B10762">
        <w:trPr>
          <w:trHeight w:hRule="exact" w:val="238"/>
        </w:trPr>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95,7</w:t>
            </w:r>
          </w:p>
        </w:tc>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98,3</w:t>
            </w:r>
          </w:p>
        </w:tc>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104,0</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109,5</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113,7</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118,7</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123,9</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4B4392">
              <w:rPr>
                <w:b/>
                <w:bCs/>
                <w:sz w:val="20"/>
                <w:szCs w:val="20"/>
              </w:rPr>
              <w:t>129,2</w:t>
            </w:r>
          </w:p>
        </w:tc>
      </w:tr>
      <w:tr w:rsidR="00041E0B" w:rsidRPr="009806E6" w:rsidTr="00B10762">
        <w:trPr>
          <w:trHeight w:hRule="exact" w:val="238"/>
        </w:trPr>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DF7BB8">
              <w:rPr>
                <w:b/>
                <w:bCs/>
                <w:sz w:val="20"/>
                <w:szCs w:val="20"/>
              </w:rPr>
              <w:t>180,7</w:t>
            </w:r>
          </w:p>
        </w:tc>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DF7BB8">
              <w:rPr>
                <w:b/>
                <w:bCs/>
                <w:sz w:val="20"/>
                <w:szCs w:val="20"/>
              </w:rPr>
              <w:t>175,9</w:t>
            </w:r>
          </w:p>
        </w:tc>
        <w:tc>
          <w:tcPr>
            <w:tcW w:w="1163" w:type="dxa"/>
            <w:tcBorders>
              <w:top w:val="nil"/>
              <w:left w:val="nil"/>
              <w:bottom w:val="nil"/>
              <w:right w:val="nil"/>
            </w:tcBorders>
            <w:vAlign w:val="bottom"/>
          </w:tcPr>
          <w:p w:rsidR="00041E0B" w:rsidRPr="004B4392" w:rsidRDefault="00041E0B" w:rsidP="00041E0B">
            <w:pPr>
              <w:jc w:val="right"/>
              <w:rPr>
                <w:b/>
                <w:bCs/>
                <w:sz w:val="20"/>
                <w:szCs w:val="20"/>
              </w:rPr>
            </w:pPr>
            <w:r w:rsidRPr="00DF7BB8">
              <w:rPr>
                <w:b/>
                <w:bCs/>
                <w:sz w:val="20"/>
                <w:szCs w:val="20"/>
              </w:rPr>
              <w:t>170,2</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DF7BB8">
              <w:rPr>
                <w:b/>
                <w:bCs/>
                <w:sz w:val="20"/>
                <w:szCs w:val="20"/>
              </w:rPr>
              <w:t>168,1</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DF7BB8">
              <w:rPr>
                <w:b/>
                <w:bCs/>
                <w:sz w:val="20"/>
                <w:szCs w:val="20"/>
              </w:rPr>
              <w:t>167,6</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DF7BB8">
              <w:rPr>
                <w:b/>
                <w:bCs/>
                <w:sz w:val="20"/>
                <w:szCs w:val="20"/>
              </w:rPr>
              <w:t>167,6</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DF7BB8">
              <w:rPr>
                <w:b/>
                <w:bCs/>
                <w:sz w:val="20"/>
                <w:szCs w:val="20"/>
              </w:rPr>
              <w:t>169,1</w:t>
            </w:r>
          </w:p>
        </w:tc>
        <w:tc>
          <w:tcPr>
            <w:tcW w:w="1162" w:type="dxa"/>
            <w:tcBorders>
              <w:top w:val="nil"/>
              <w:left w:val="nil"/>
              <w:bottom w:val="nil"/>
              <w:right w:val="nil"/>
            </w:tcBorders>
            <w:vAlign w:val="bottom"/>
          </w:tcPr>
          <w:p w:rsidR="00041E0B" w:rsidRPr="004B4392" w:rsidRDefault="00041E0B" w:rsidP="00041E0B">
            <w:pPr>
              <w:jc w:val="right"/>
              <w:rPr>
                <w:b/>
                <w:bCs/>
                <w:sz w:val="20"/>
                <w:szCs w:val="20"/>
              </w:rPr>
            </w:pPr>
            <w:r w:rsidRPr="00DF7BB8">
              <w:rPr>
                <w:b/>
                <w:bCs/>
                <w:sz w:val="20"/>
                <w:szCs w:val="20"/>
              </w:rPr>
              <w:t>167,</w:t>
            </w:r>
            <w:r>
              <w:rPr>
                <w:b/>
                <w:bCs/>
                <w:sz w:val="20"/>
                <w:szCs w:val="20"/>
              </w:rPr>
              <w:t>2</w:t>
            </w:r>
          </w:p>
        </w:tc>
      </w:tr>
      <w:tr w:rsidR="00B10762" w:rsidRPr="009806E6" w:rsidTr="00B10762">
        <w:trPr>
          <w:trHeight w:hRule="exact" w:val="227"/>
        </w:trPr>
        <w:tc>
          <w:tcPr>
            <w:tcW w:w="1163"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3"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3"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2"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2"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2"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2" w:type="dxa"/>
            <w:tcBorders>
              <w:top w:val="nil"/>
              <w:left w:val="nil"/>
              <w:bottom w:val="nil"/>
              <w:right w:val="nil"/>
            </w:tcBorders>
            <w:vAlign w:val="bottom"/>
          </w:tcPr>
          <w:p w:rsidR="00B10762" w:rsidRPr="004B4392" w:rsidRDefault="00B10762" w:rsidP="00B10762">
            <w:pPr>
              <w:jc w:val="right"/>
              <w:rPr>
                <w:b/>
                <w:bCs/>
                <w:sz w:val="20"/>
                <w:szCs w:val="20"/>
              </w:rPr>
            </w:pPr>
          </w:p>
        </w:tc>
        <w:tc>
          <w:tcPr>
            <w:tcW w:w="1162" w:type="dxa"/>
            <w:tcBorders>
              <w:top w:val="nil"/>
              <w:left w:val="nil"/>
              <w:bottom w:val="nil"/>
              <w:right w:val="nil"/>
            </w:tcBorders>
            <w:vAlign w:val="bottom"/>
          </w:tcPr>
          <w:p w:rsidR="00B10762" w:rsidRPr="004B4392" w:rsidRDefault="00B10762" w:rsidP="00B10762">
            <w:pPr>
              <w:jc w:val="right"/>
              <w:rPr>
                <w:b/>
                <w:bCs/>
                <w:sz w:val="20"/>
                <w:szCs w:val="20"/>
              </w:rPr>
            </w:pP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135,7</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133,3</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131,0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136,3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140,6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143,0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141,8</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140,3</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161,3</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163,4</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157,3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143,7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134,5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126,8</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123,1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121,4</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90,5</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89,3</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89,5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lang w:val="en-US"/>
              </w:rPr>
              <w:t>9</w:t>
            </w:r>
            <w:r>
              <w:rPr>
                <w:rFonts w:ascii="Times New Roman CYR" w:hAnsi="Times New Roman CYR" w:cs="Times New Roman CYR"/>
                <w:sz w:val="20"/>
                <w:szCs w:val="20"/>
              </w:rPr>
              <w:t>1,4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97,0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101,5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105,2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109,1</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121,4</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120,5</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116,3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110,8</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103,3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97,3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93,4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90,8</w:t>
            </w:r>
          </w:p>
        </w:tc>
      </w:tr>
      <w:tr w:rsidR="00041E0B" w:rsidRPr="009806E6" w:rsidTr="00B10762">
        <w:trPr>
          <w:trHeight w:hRule="exact" w:val="238"/>
        </w:trPr>
        <w:tc>
          <w:tcPr>
            <w:tcW w:w="1163"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CC1AB0">
              <w:rPr>
                <w:rFonts w:ascii="Times New Roman CYR" w:hAnsi="Times New Roman CYR" w:cs="Times New Roman CYR"/>
                <w:sz w:val="20"/>
                <w:szCs w:val="20"/>
              </w:rPr>
              <w:t>94,8</w:t>
            </w:r>
          </w:p>
        </w:tc>
        <w:tc>
          <w:tcPr>
            <w:tcW w:w="1163"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CC1AB0">
              <w:rPr>
                <w:rFonts w:ascii="Times New Roman CYR" w:hAnsi="Times New Roman CYR" w:cs="Times New Roman CYR"/>
                <w:sz w:val="20"/>
                <w:szCs w:val="20"/>
              </w:rPr>
              <w:t>97,9</w:t>
            </w:r>
          </w:p>
        </w:tc>
        <w:tc>
          <w:tcPr>
            <w:tcW w:w="1163"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CC1AB0">
              <w:rPr>
                <w:rFonts w:ascii="Times New Roman CYR" w:hAnsi="Times New Roman CYR" w:cs="Times New Roman CYR"/>
                <w:sz w:val="20"/>
                <w:szCs w:val="20"/>
              </w:rPr>
              <w:t>106,2</w:t>
            </w:r>
          </w:p>
        </w:tc>
        <w:tc>
          <w:tcPr>
            <w:tcW w:w="1162"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CC1AB0">
              <w:rPr>
                <w:rFonts w:ascii="Times New Roman CYR" w:hAnsi="Times New Roman CYR" w:cs="Times New Roman CYR"/>
                <w:sz w:val="20"/>
                <w:szCs w:val="20"/>
              </w:rPr>
              <w:t>113,7</w:t>
            </w:r>
          </w:p>
        </w:tc>
        <w:tc>
          <w:tcPr>
            <w:tcW w:w="1162"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CC1AB0">
              <w:rPr>
                <w:rFonts w:ascii="Times New Roman CYR" w:hAnsi="Times New Roman CYR" w:cs="Times New Roman CYR"/>
                <w:sz w:val="20"/>
                <w:szCs w:val="20"/>
              </w:rPr>
              <w:t>117,7</w:t>
            </w:r>
          </w:p>
        </w:tc>
        <w:tc>
          <w:tcPr>
            <w:tcW w:w="1162"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CC1AB0">
              <w:rPr>
                <w:rFonts w:ascii="Times New Roman CYR" w:hAnsi="Times New Roman CYR" w:cs="Times New Roman CYR"/>
                <w:sz w:val="20"/>
                <w:szCs w:val="20"/>
              </w:rPr>
              <w:t>122,1</w:t>
            </w:r>
          </w:p>
        </w:tc>
        <w:tc>
          <w:tcPr>
            <w:tcW w:w="1162"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CC1AB0">
              <w:rPr>
                <w:rFonts w:ascii="Times New Roman CYR" w:hAnsi="Times New Roman CYR" w:cs="Times New Roman CYR"/>
                <w:sz w:val="20"/>
                <w:szCs w:val="20"/>
              </w:rPr>
              <w:t>127,0</w:t>
            </w:r>
          </w:p>
        </w:tc>
        <w:tc>
          <w:tcPr>
            <w:tcW w:w="1162"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CC1AB0">
              <w:rPr>
                <w:rFonts w:ascii="Times New Roman CYR" w:hAnsi="Times New Roman CYR" w:cs="Times New Roman CYR"/>
                <w:sz w:val="20"/>
                <w:szCs w:val="20"/>
              </w:rPr>
              <w:t>132,8</w:t>
            </w:r>
          </w:p>
        </w:tc>
      </w:tr>
      <w:tr w:rsidR="00041E0B" w:rsidRPr="009806E6" w:rsidTr="00B10762">
        <w:trPr>
          <w:trHeight w:hRule="exact" w:val="238"/>
        </w:trPr>
        <w:tc>
          <w:tcPr>
            <w:tcW w:w="1163"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050D06">
              <w:rPr>
                <w:rFonts w:ascii="Times New Roman CYR" w:hAnsi="Times New Roman CYR" w:cs="Times New Roman CYR"/>
                <w:sz w:val="20"/>
                <w:szCs w:val="20"/>
              </w:rPr>
              <w:t>173,9</w:t>
            </w:r>
          </w:p>
        </w:tc>
        <w:tc>
          <w:tcPr>
            <w:tcW w:w="1163"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050D06">
              <w:rPr>
                <w:rFonts w:ascii="Times New Roman CYR" w:hAnsi="Times New Roman CYR" w:cs="Times New Roman CYR"/>
                <w:sz w:val="20"/>
                <w:szCs w:val="20"/>
              </w:rPr>
              <w:t>169,7</w:t>
            </w:r>
          </w:p>
        </w:tc>
        <w:tc>
          <w:tcPr>
            <w:tcW w:w="1163"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050D06">
              <w:rPr>
                <w:rFonts w:ascii="Times New Roman CYR" w:hAnsi="Times New Roman CYR" w:cs="Times New Roman CYR"/>
                <w:sz w:val="20"/>
                <w:szCs w:val="20"/>
              </w:rPr>
              <w:t>162,1</w:t>
            </w:r>
          </w:p>
        </w:tc>
        <w:tc>
          <w:tcPr>
            <w:tcW w:w="1162"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050D06">
              <w:rPr>
                <w:rFonts w:ascii="Times New Roman CYR" w:hAnsi="Times New Roman CYR" w:cs="Times New Roman CYR"/>
                <w:sz w:val="20"/>
                <w:szCs w:val="20"/>
              </w:rPr>
              <w:t>157,9</w:t>
            </w:r>
          </w:p>
        </w:tc>
        <w:tc>
          <w:tcPr>
            <w:tcW w:w="1162"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050D06">
              <w:rPr>
                <w:rFonts w:ascii="Times New Roman CYR" w:hAnsi="Times New Roman CYR" w:cs="Times New Roman CYR"/>
                <w:sz w:val="20"/>
                <w:szCs w:val="20"/>
              </w:rPr>
              <w:t>157,1</w:t>
            </w:r>
          </w:p>
        </w:tc>
        <w:tc>
          <w:tcPr>
            <w:tcW w:w="1162"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050D06">
              <w:rPr>
                <w:rFonts w:ascii="Times New Roman CYR" w:hAnsi="Times New Roman CYR" w:cs="Times New Roman CYR"/>
                <w:sz w:val="20"/>
                <w:szCs w:val="20"/>
              </w:rPr>
              <w:t>156,9</w:t>
            </w:r>
          </w:p>
        </w:tc>
        <w:tc>
          <w:tcPr>
            <w:tcW w:w="1162"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050D06">
              <w:rPr>
                <w:rFonts w:ascii="Times New Roman CYR" w:hAnsi="Times New Roman CYR" w:cs="Times New Roman CYR"/>
                <w:sz w:val="20"/>
                <w:szCs w:val="20"/>
              </w:rPr>
              <w:t>158,3</w:t>
            </w:r>
          </w:p>
        </w:tc>
        <w:tc>
          <w:tcPr>
            <w:tcW w:w="1162" w:type="dxa"/>
            <w:tcBorders>
              <w:top w:val="nil"/>
              <w:left w:val="nil"/>
              <w:bottom w:val="nil"/>
              <w:right w:val="nil"/>
            </w:tcBorders>
            <w:vAlign w:val="bottom"/>
          </w:tcPr>
          <w:p w:rsidR="00041E0B" w:rsidRPr="00CC1AB0" w:rsidRDefault="00041E0B" w:rsidP="00041E0B">
            <w:pPr>
              <w:jc w:val="right"/>
              <w:rPr>
                <w:rFonts w:ascii="Times New Roman CYR" w:hAnsi="Times New Roman CYR" w:cs="Times New Roman CYR"/>
                <w:sz w:val="20"/>
                <w:szCs w:val="20"/>
              </w:rPr>
            </w:pPr>
            <w:r w:rsidRPr="00050D06">
              <w:rPr>
                <w:rFonts w:ascii="Times New Roman CYR" w:hAnsi="Times New Roman CYR" w:cs="Times New Roman CYR"/>
                <w:sz w:val="20"/>
                <w:szCs w:val="20"/>
              </w:rPr>
              <w:t>156,6</w:t>
            </w:r>
          </w:p>
        </w:tc>
      </w:tr>
      <w:tr w:rsidR="00B10762" w:rsidRPr="009806E6" w:rsidTr="00B10762">
        <w:trPr>
          <w:trHeight w:hRule="exact" w:val="227"/>
        </w:trPr>
        <w:tc>
          <w:tcPr>
            <w:tcW w:w="1163" w:type="dxa"/>
            <w:tcBorders>
              <w:top w:val="nil"/>
              <w:left w:val="nil"/>
              <w:bottom w:val="nil"/>
              <w:right w:val="nil"/>
            </w:tcBorders>
            <w:vAlign w:val="bottom"/>
          </w:tcPr>
          <w:p w:rsidR="00B10762" w:rsidRPr="00CC1AB0"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CC1AB0"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CC1AB0" w:rsidRDefault="00B10762" w:rsidP="00B10762">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B10762" w:rsidRPr="00CC1AB0" w:rsidRDefault="00B10762" w:rsidP="00B10762">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B10762" w:rsidRPr="00CC1AB0" w:rsidRDefault="00B10762" w:rsidP="00B10762">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B10762" w:rsidRPr="00CC1AB0" w:rsidRDefault="00B10762" w:rsidP="00B10762">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B10762" w:rsidRPr="00CC1AB0" w:rsidRDefault="00B10762" w:rsidP="00B10762">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B10762" w:rsidRPr="00CC1AB0" w:rsidRDefault="00B10762" w:rsidP="00B10762">
            <w:pPr>
              <w:jc w:val="right"/>
              <w:rPr>
                <w:rFonts w:ascii="Times New Roman CYR" w:hAnsi="Times New Roman CYR" w:cs="Times New Roman CYR"/>
                <w:sz w:val="20"/>
                <w:szCs w:val="20"/>
              </w:rPr>
            </w:pP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147,4</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143,4</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141,5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141,3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148,6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158,5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160,1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158,8</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154,1</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156,4</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158,1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157,0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132,5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118,0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111,7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107,2</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84,4</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84,1</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83,9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84,4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96,4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105,0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109,0</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121,4</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121,3</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121,5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117,9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99,5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94,4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90,1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87,9</w:t>
            </w:r>
          </w:p>
        </w:tc>
      </w:tr>
      <w:tr w:rsidR="00041E0B" w:rsidRPr="009806E6" w:rsidTr="00B10762">
        <w:trPr>
          <w:trHeight w:hRule="exact" w:val="238"/>
        </w:trPr>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79,2</w:t>
            </w:r>
          </w:p>
        </w:tc>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81,4</w:t>
            </w:r>
          </w:p>
        </w:tc>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82,4</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85,2</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92,9</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104,4</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114,0</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122,2</w:t>
            </w:r>
          </w:p>
        </w:tc>
      </w:tr>
      <w:tr w:rsidR="00041E0B" w:rsidRPr="009806E6" w:rsidTr="00B10762">
        <w:trPr>
          <w:trHeight w:hRule="exact" w:val="238"/>
        </w:trPr>
        <w:tc>
          <w:tcPr>
            <w:tcW w:w="1163" w:type="dxa"/>
            <w:tcBorders>
              <w:top w:val="nil"/>
              <w:left w:val="nil"/>
              <w:bottom w:val="nil"/>
              <w:right w:val="nil"/>
            </w:tcBorders>
            <w:vAlign w:val="bottom"/>
          </w:tcPr>
          <w:p w:rsidR="00041E0B" w:rsidRDefault="00041E0B" w:rsidP="00041E0B">
            <w:pPr>
              <w:jc w:val="right"/>
              <w:rPr>
                <w:sz w:val="20"/>
                <w:szCs w:val="20"/>
              </w:rPr>
            </w:pPr>
            <w:r w:rsidRPr="00335296">
              <w:rPr>
                <w:sz w:val="20"/>
                <w:szCs w:val="20"/>
              </w:rPr>
              <w:t>220,1</w:t>
            </w:r>
          </w:p>
        </w:tc>
        <w:tc>
          <w:tcPr>
            <w:tcW w:w="1163" w:type="dxa"/>
            <w:tcBorders>
              <w:top w:val="nil"/>
              <w:left w:val="nil"/>
              <w:bottom w:val="nil"/>
              <w:right w:val="nil"/>
            </w:tcBorders>
            <w:vAlign w:val="bottom"/>
          </w:tcPr>
          <w:p w:rsidR="00041E0B" w:rsidRDefault="00041E0B" w:rsidP="00041E0B">
            <w:pPr>
              <w:jc w:val="right"/>
              <w:rPr>
                <w:sz w:val="20"/>
                <w:szCs w:val="20"/>
              </w:rPr>
            </w:pPr>
            <w:r w:rsidRPr="00335296">
              <w:rPr>
                <w:sz w:val="20"/>
                <w:szCs w:val="20"/>
              </w:rPr>
              <w:t>215,9</w:t>
            </w:r>
          </w:p>
        </w:tc>
        <w:tc>
          <w:tcPr>
            <w:tcW w:w="1163" w:type="dxa"/>
            <w:tcBorders>
              <w:top w:val="nil"/>
              <w:left w:val="nil"/>
              <w:bottom w:val="nil"/>
              <w:right w:val="nil"/>
            </w:tcBorders>
            <w:vAlign w:val="bottom"/>
          </w:tcPr>
          <w:p w:rsidR="00041E0B" w:rsidRDefault="00041E0B" w:rsidP="00041E0B">
            <w:pPr>
              <w:jc w:val="right"/>
              <w:rPr>
                <w:sz w:val="20"/>
                <w:szCs w:val="20"/>
              </w:rPr>
            </w:pPr>
            <w:r w:rsidRPr="00D43FC3">
              <w:rPr>
                <w:sz w:val="20"/>
                <w:szCs w:val="20"/>
              </w:rPr>
              <w:t>214,6</w:t>
            </w:r>
          </w:p>
        </w:tc>
        <w:tc>
          <w:tcPr>
            <w:tcW w:w="1162" w:type="dxa"/>
            <w:tcBorders>
              <w:top w:val="nil"/>
              <w:left w:val="nil"/>
              <w:bottom w:val="nil"/>
              <w:right w:val="nil"/>
            </w:tcBorders>
            <w:vAlign w:val="bottom"/>
          </w:tcPr>
          <w:p w:rsidR="00041E0B" w:rsidRDefault="00041E0B" w:rsidP="00041E0B">
            <w:pPr>
              <w:jc w:val="right"/>
              <w:rPr>
                <w:sz w:val="20"/>
                <w:szCs w:val="20"/>
              </w:rPr>
            </w:pPr>
            <w:r w:rsidRPr="00D43FC3">
              <w:rPr>
                <w:sz w:val="20"/>
                <w:szCs w:val="20"/>
              </w:rPr>
              <w:t>213,2</w:t>
            </w:r>
          </w:p>
        </w:tc>
        <w:tc>
          <w:tcPr>
            <w:tcW w:w="1162" w:type="dxa"/>
            <w:tcBorders>
              <w:top w:val="nil"/>
              <w:left w:val="nil"/>
              <w:bottom w:val="nil"/>
              <w:right w:val="nil"/>
            </w:tcBorders>
            <w:vAlign w:val="bottom"/>
          </w:tcPr>
          <w:p w:rsidR="00041E0B" w:rsidRDefault="00041E0B" w:rsidP="00041E0B">
            <w:pPr>
              <w:jc w:val="right"/>
              <w:rPr>
                <w:sz w:val="20"/>
                <w:szCs w:val="20"/>
              </w:rPr>
            </w:pPr>
            <w:r w:rsidRPr="00D43FC3">
              <w:rPr>
                <w:sz w:val="20"/>
                <w:szCs w:val="20"/>
              </w:rPr>
              <w:t>209,4</w:t>
            </w:r>
          </w:p>
        </w:tc>
        <w:tc>
          <w:tcPr>
            <w:tcW w:w="1162" w:type="dxa"/>
            <w:tcBorders>
              <w:top w:val="nil"/>
              <w:left w:val="nil"/>
              <w:bottom w:val="nil"/>
              <w:right w:val="nil"/>
            </w:tcBorders>
            <w:vAlign w:val="bottom"/>
          </w:tcPr>
          <w:p w:rsidR="00041E0B" w:rsidRDefault="00041E0B" w:rsidP="00041E0B">
            <w:pPr>
              <w:jc w:val="right"/>
              <w:rPr>
                <w:sz w:val="20"/>
                <w:szCs w:val="20"/>
              </w:rPr>
            </w:pPr>
            <w:r w:rsidRPr="00D43FC3">
              <w:rPr>
                <w:sz w:val="20"/>
                <w:szCs w:val="20"/>
              </w:rPr>
              <w:t>205,5</w:t>
            </w:r>
          </w:p>
        </w:tc>
        <w:tc>
          <w:tcPr>
            <w:tcW w:w="1162" w:type="dxa"/>
            <w:tcBorders>
              <w:top w:val="nil"/>
              <w:left w:val="nil"/>
              <w:bottom w:val="nil"/>
              <w:right w:val="nil"/>
            </w:tcBorders>
            <w:vAlign w:val="bottom"/>
          </w:tcPr>
          <w:p w:rsidR="00041E0B" w:rsidRDefault="00041E0B" w:rsidP="00041E0B">
            <w:pPr>
              <w:jc w:val="right"/>
              <w:rPr>
                <w:sz w:val="20"/>
                <w:szCs w:val="20"/>
              </w:rPr>
            </w:pPr>
            <w:r w:rsidRPr="00D43FC3">
              <w:rPr>
                <w:sz w:val="20"/>
                <w:szCs w:val="20"/>
              </w:rPr>
              <w:t>201,6</w:t>
            </w:r>
          </w:p>
        </w:tc>
        <w:tc>
          <w:tcPr>
            <w:tcW w:w="1162" w:type="dxa"/>
            <w:tcBorders>
              <w:top w:val="nil"/>
              <w:left w:val="nil"/>
              <w:bottom w:val="nil"/>
              <w:right w:val="nil"/>
            </w:tcBorders>
            <w:vAlign w:val="bottom"/>
          </w:tcPr>
          <w:p w:rsidR="00041E0B" w:rsidRDefault="00041E0B" w:rsidP="00041E0B">
            <w:pPr>
              <w:jc w:val="right"/>
              <w:rPr>
                <w:sz w:val="20"/>
                <w:szCs w:val="20"/>
              </w:rPr>
            </w:pPr>
            <w:r w:rsidRPr="00D43FC3">
              <w:rPr>
                <w:sz w:val="20"/>
                <w:szCs w:val="20"/>
              </w:rPr>
              <w:t>194,2</w:t>
            </w:r>
          </w:p>
        </w:tc>
      </w:tr>
      <w:tr w:rsidR="00B10762" w:rsidRPr="009806E6" w:rsidTr="00B10762">
        <w:trPr>
          <w:trHeight w:hRule="exact" w:val="227"/>
        </w:trPr>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134,1</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134,2</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136,5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134,1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153,9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161,2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165,2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164,3</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190,9</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192,3</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179,7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164,0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126,7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95,5</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39,7</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38,5</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39,4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40,7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44,2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46,1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46,6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47,6</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82,3</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85,5</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89,6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94,3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101,1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114,9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123,3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146,4</w:t>
            </w:r>
          </w:p>
        </w:tc>
      </w:tr>
      <w:tr w:rsidR="00041E0B" w:rsidRPr="009806E6" w:rsidTr="00B10762">
        <w:trPr>
          <w:trHeight w:hRule="exact" w:val="238"/>
        </w:trPr>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281,9</w:t>
            </w:r>
          </w:p>
        </w:tc>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272,8</w:t>
            </w:r>
          </w:p>
        </w:tc>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252,6</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227,4</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195,0</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155,6</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133,9</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112,3</w:t>
            </w:r>
          </w:p>
        </w:tc>
      </w:tr>
      <w:tr w:rsidR="00041E0B" w:rsidRPr="009806E6" w:rsidTr="00B10762">
        <w:trPr>
          <w:trHeight w:hRule="exact" w:val="238"/>
        </w:trPr>
        <w:tc>
          <w:tcPr>
            <w:tcW w:w="1163" w:type="dxa"/>
            <w:tcBorders>
              <w:top w:val="nil"/>
              <w:left w:val="nil"/>
              <w:bottom w:val="nil"/>
              <w:right w:val="nil"/>
            </w:tcBorders>
            <w:vAlign w:val="bottom"/>
          </w:tcPr>
          <w:p w:rsidR="00041E0B" w:rsidRDefault="00041E0B" w:rsidP="00041E0B">
            <w:pPr>
              <w:jc w:val="right"/>
              <w:rPr>
                <w:sz w:val="20"/>
                <w:szCs w:val="20"/>
              </w:rPr>
            </w:pPr>
            <w:r w:rsidRPr="004C5180">
              <w:rPr>
                <w:sz w:val="20"/>
                <w:szCs w:val="20"/>
              </w:rPr>
              <w:t>43,5</w:t>
            </w:r>
          </w:p>
        </w:tc>
        <w:tc>
          <w:tcPr>
            <w:tcW w:w="1163" w:type="dxa"/>
            <w:tcBorders>
              <w:top w:val="nil"/>
              <w:left w:val="nil"/>
              <w:bottom w:val="nil"/>
              <w:right w:val="nil"/>
            </w:tcBorders>
            <w:vAlign w:val="bottom"/>
          </w:tcPr>
          <w:p w:rsidR="00041E0B" w:rsidRDefault="00041E0B" w:rsidP="00041E0B">
            <w:pPr>
              <w:jc w:val="right"/>
              <w:rPr>
                <w:sz w:val="20"/>
                <w:szCs w:val="20"/>
              </w:rPr>
            </w:pPr>
            <w:r w:rsidRPr="004C5180">
              <w:rPr>
                <w:sz w:val="20"/>
                <w:szCs w:val="20"/>
              </w:rPr>
              <w:t>48,9</w:t>
            </w:r>
          </w:p>
        </w:tc>
        <w:tc>
          <w:tcPr>
            <w:tcW w:w="1163" w:type="dxa"/>
            <w:tcBorders>
              <w:top w:val="nil"/>
              <w:left w:val="nil"/>
              <w:bottom w:val="nil"/>
              <w:right w:val="nil"/>
            </w:tcBorders>
            <w:vAlign w:val="bottom"/>
          </w:tcPr>
          <w:p w:rsidR="00041E0B" w:rsidRDefault="00041E0B" w:rsidP="00041E0B">
            <w:pPr>
              <w:jc w:val="right"/>
              <w:rPr>
                <w:sz w:val="20"/>
                <w:szCs w:val="20"/>
              </w:rPr>
            </w:pPr>
            <w:r w:rsidRPr="004C5180">
              <w:rPr>
                <w:sz w:val="20"/>
                <w:szCs w:val="20"/>
              </w:rPr>
              <w:t>51,5</w:t>
            </w:r>
          </w:p>
        </w:tc>
        <w:tc>
          <w:tcPr>
            <w:tcW w:w="1162" w:type="dxa"/>
            <w:tcBorders>
              <w:top w:val="nil"/>
              <w:left w:val="nil"/>
              <w:bottom w:val="nil"/>
              <w:right w:val="nil"/>
            </w:tcBorders>
            <w:vAlign w:val="bottom"/>
          </w:tcPr>
          <w:p w:rsidR="00041E0B" w:rsidRDefault="00041E0B" w:rsidP="00041E0B">
            <w:pPr>
              <w:jc w:val="right"/>
              <w:rPr>
                <w:sz w:val="20"/>
                <w:szCs w:val="20"/>
              </w:rPr>
            </w:pPr>
            <w:r w:rsidRPr="004C5180">
              <w:rPr>
                <w:sz w:val="20"/>
                <w:szCs w:val="20"/>
              </w:rPr>
              <w:t>55</w:t>
            </w:r>
            <w:r>
              <w:rPr>
                <w:sz w:val="20"/>
                <w:szCs w:val="20"/>
              </w:rPr>
              <w:t>,0</w:t>
            </w:r>
          </w:p>
        </w:tc>
        <w:tc>
          <w:tcPr>
            <w:tcW w:w="1162" w:type="dxa"/>
            <w:tcBorders>
              <w:top w:val="nil"/>
              <w:left w:val="nil"/>
              <w:bottom w:val="nil"/>
              <w:right w:val="nil"/>
            </w:tcBorders>
            <w:vAlign w:val="bottom"/>
          </w:tcPr>
          <w:p w:rsidR="00041E0B" w:rsidRDefault="00041E0B" w:rsidP="00041E0B">
            <w:pPr>
              <w:jc w:val="right"/>
              <w:rPr>
                <w:sz w:val="20"/>
                <w:szCs w:val="20"/>
              </w:rPr>
            </w:pPr>
            <w:r w:rsidRPr="004C5180">
              <w:rPr>
                <w:sz w:val="20"/>
                <w:szCs w:val="20"/>
              </w:rPr>
              <w:t>62,6</w:t>
            </w:r>
          </w:p>
        </w:tc>
        <w:tc>
          <w:tcPr>
            <w:tcW w:w="1162" w:type="dxa"/>
            <w:tcBorders>
              <w:top w:val="nil"/>
              <w:left w:val="nil"/>
              <w:bottom w:val="nil"/>
              <w:right w:val="nil"/>
            </w:tcBorders>
            <w:vAlign w:val="bottom"/>
          </w:tcPr>
          <w:p w:rsidR="00041E0B" w:rsidRDefault="00041E0B" w:rsidP="00041E0B">
            <w:pPr>
              <w:jc w:val="right"/>
              <w:rPr>
                <w:sz w:val="20"/>
                <w:szCs w:val="20"/>
              </w:rPr>
            </w:pPr>
            <w:r w:rsidRPr="004C5180">
              <w:rPr>
                <w:sz w:val="20"/>
                <w:szCs w:val="20"/>
              </w:rPr>
              <w:t>67,5</w:t>
            </w:r>
          </w:p>
        </w:tc>
        <w:tc>
          <w:tcPr>
            <w:tcW w:w="1162" w:type="dxa"/>
            <w:tcBorders>
              <w:top w:val="nil"/>
              <w:left w:val="nil"/>
              <w:bottom w:val="nil"/>
              <w:right w:val="nil"/>
            </w:tcBorders>
            <w:vAlign w:val="bottom"/>
          </w:tcPr>
          <w:p w:rsidR="00041E0B" w:rsidRDefault="00041E0B" w:rsidP="00041E0B">
            <w:pPr>
              <w:jc w:val="right"/>
              <w:rPr>
                <w:sz w:val="20"/>
                <w:szCs w:val="20"/>
              </w:rPr>
            </w:pPr>
            <w:r w:rsidRPr="004C5180">
              <w:rPr>
                <w:sz w:val="20"/>
                <w:szCs w:val="20"/>
              </w:rPr>
              <w:t>75,3</w:t>
            </w:r>
          </w:p>
        </w:tc>
        <w:tc>
          <w:tcPr>
            <w:tcW w:w="1162" w:type="dxa"/>
            <w:tcBorders>
              <w:top w:val="nil"/>
              <w:left w:val="nil"/>
              <w:bottom w:val="nil"/>
              <w:right w:val="nil"/>
            </w:tcBorders>
            <w:vAlign w:val="bottom"/>
          </w:tcPr>
          <w:p w:rsidR="00041E0B" w:rsidRDefault="00041E0B" w:rsidP="00041E0B">
            <w:pPr>
              <w:jc w:val="right"/>
              <w:rPr>
                <w:sz w:val="20"/>
                <w:szCs w:val="20"/>
              </w:rPr>
            </w:pPr>
            <w:r w:rsidRPr="004C5180">
              <w:rPr>
                <w:sz w:val="20"/>
                <w:szCs w:val="20"/>
              </w:rPr>
              <w:t>79,9</w:t>
            </w:r>
          </w:p>
        </w:tc>
      </w:tr>
      <w:tr w:rsidR="00B10762" w:rsidRPr="009806E6" w:rsidTr="00B10762">
        <w:trPr>
          <w:trHeight w:hRule="exact" w:val="227"/>
        </w:trPr>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183,0</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173,7</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162,1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140,1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140,6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146,9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146,3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143,0</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104,4</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108,9</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115,3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95,2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93,9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90,9</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71,8</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71,1</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71,7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71,9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72,5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73,6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74,2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74,1</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83,8</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85,9</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86,1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86,5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88,9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90,1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91,3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sz w:val="20"/>
                <w:szCs w:val="20"/>
              </w:rPr>
            </w:pPr>
            <w:r>
              <w:rPr>
                <w:rFonts w:ascii="Times New Roman CYR" w:hAnsi="Times New Roman CYR" w:cs="Times New Roman CYR"/>
                <w:sz w:val="20"/>
                <w:szCs w:val="20"/>
              </w:rPr>
              <w:t>92,8</w:t>
            </w:r>
          </w:p>
        </w:tc>
      </w:tr>
      <w:tr w:rsidR="00041E0B" w:rsidRPr="009806E6" w:rsidTr="00B10762">
        <w:trPr>
          <w:trHeight w:hRule="exact" w:val="238"/>
        </w:trPr>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147,9</w:t>
            </w:r>
          </w:p>
        </w:tc>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147,3</w:t>
            </w:r>
          </w:p>
        </w:tc>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147,5</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146,5</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143,6</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142,4</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140,3</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137,6</w:t>
            </w:r>
          </w:p>
        </w:tc>
      </w:tr>
      <w:tr w:rsidR="00041E0B" w:rsidRPr="009806E6" w:rsidTr="00B10762">
        <w:trPr>
          <w:trHeight w:hRule="exact" w:val="238"/>
        </w:trPr>
        <w:tc>
          <w:tcPr>
            <w:tcW w:w="1163"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130,5</w:t>
            </w:r>
          </w:p>
        </w:tc>
        <w:tc>
          <w:tcPr>
            <w:tcW w:w="1163"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129,2</w:t>
            </w:r>
          </w:p>
        </w:tc>
        <w:tc>
          <w:tcPr>
            <w:tcW w:w="1163"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131</w:t>
            </w:r>
            <w:r>
              <w:rPr>
                <w:sz w:val="20"/>
                <w:szCs w:val="20"/>
              </w:rPr>
              <w:t>,0</w:t>
            </w:r>
          </w:p>
        </w:tc>
        <w:tc>
          <w:tcPr>
            <w:tcW w:w="1162"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132,3</w:t>
            </w:r>
          </w:p>
        </w:tc>
        <w:tc>
          <w:tcPr>
            <w:tcW w:w="1162"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133,6</w:t>
            </w:r>
          </w:p>
        </w:tc>
        <w:tc>
          <w:tcPr>
            <w:tcW w:w="1162"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136,3</w:t>
            </w:r>
          </w:p>
        </w:tc>
        <w:tc>
          <w:tcPr>
            <w:tcW w:w="1162"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139,3</w:t>
            </w:r>
          </w:p>
        </w:tc>
        <w:tc>
          <w:tcPr>
            <w:tcW w:w="1162"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142,7</w:t>
            </w:r>
          </w:p>
        </w:tc>
      </w:tr>
      <w:tr w:rsidR="00B10762" w:rsidRPr="009806E6" w:rsidTr="00B10762">
        <w:trPr>
          <w:trHeight w:hRule="exact" w:val="227"/>
        </w:trPr>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112,3</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111,7</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111,3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109,5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107,6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119,3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119,3</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118,0</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154,9</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148,0</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136,1</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129,5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134,4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135,2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135,9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131,7</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97,1</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93,9</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101,4</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98,6</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97,5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95,7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94,7</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92,9</w:t>
            </w:r>
          </w:p>
        </w:tc>
      </w:tr>
      <w:tr w:rsidR="00041E0B" w:rsidRPr="009806E6" w:rsidTr="00B10762">
        <w:trPr>
          <w:trHeight w:hRule="exact" w:val="238"/>
        </w:trPr>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93,9</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91,1</w:t>
            </w:r>
          </w:p>
        </w:tc>
        <w:tc>
          <w:tcPr>
            <w:tcW w:w="1163"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90,0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91,0</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92,5</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94,2</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93,9</w:t>
            </w:r>
          </w:p>
        </w:tc>
        <w:tc>
          <w:tcPr>
            <w:tcW w:w="1162" w:type="dxa"/>
            <w:tcBorders>
              <w:top w:val="nil"/>
              <w:left w:val="nil"/>
              <w:bottom w:val="nil"/>
              <w:right w:val="nil"/>
            </w:tcBorders>
            <w:vAlign w:val="bottom"/>
          </w:tcPr>
          <w:p w:rsidR="00041E0B" w:rsidRPr="009806E6" w:rsidRDefault="00041E0B" w:rsidP="00041E0B">
            <w:pPr>
              <w:jc w:val="right"/>
              <w:rPr>
                <w:rFonts w:ascii="Times New Roman CYR" w:hAnsi="Times New Roman CYR" w:cs="Times New Roman CYR"/>
                <w:bCs/>
                <w:sz w:val="20"/>
                <w:szCs w:val="20"/>
              </w:rPr>
            </w:pPr>
            <w:r>
              <w:rPr>
                <w:rFonts w:ascii="Times New Roman CYR" w:hAnsi="Times New Roman CYR" w:cs="Times New Roman CYR"/>
                <w:bCs/>
                <w:sz w:val="20"/>
                <w:szCs w:val="20"/>
              </w:rPr>
              <w:t>96,0</w:t>
            </w:r>
          </w:p>
        </w:tc>
      </w:tr>
      <w:tr w:rsidR="00041E0B" w:rsidRPr="009806E6" w:rsidTr="00B10762">
        <w:trPr>
          <w:trHeight w:hRule="exact" w:val="238"/>
        </w:trPr>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101,8</w:t>
            </w:r>
          </w:p>
        </w:tc>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109,9</w:t>
            </w:r>
          </w:p>
        </w:tc>
        <w:tc>
          <w:tcPr>
            <w:tcW w:w="1163" w:type="dxa"/>
            <w:tcBorders>
              <w:top w:val="nil"/>
              <w:left w:val="nil"/>
              <w:bottom w:val="nil"/>
              <w:right w:val="nil"/>
            </w:tcBorders>
            <w:vAlign w:val="bottom"/>
          </w:tcPr>
          <w:p w:rsidR="00041E0B" w:rsidRDefault="00041E0B" w:rsidP="00041E0B">
            <w:pPr>
              <w:jc w:val="right"/>
              <w:rPr>
                <w:sz w:val="20"/>
                <w:szCs w:val="20"/>
              </w:rPr>
            </w:pPr>
            <w:r>
              <w:rPr>
                <w:sz w:val="20"/>
                <w:szCs w:val="20"/>
              </w:rPr>
              <w:t>117,0</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118,4</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118,5</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116,9</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117,5</w:t>
            </w:r>
          </w:p>
        </w:tc>
        <w:tc>
          <w:tcPr>
            <w:tcW w:w="1162" w:type="dxa"/>
            <w:tcBorders>
              <w:top w:val="nil"/>
              <w:left w:val="nil"/>
              <w:bottom w:val="nil"/>
              <w:right w:val="nil"/>
            </w:tcBorders>
            <w:vAlign w:val="bottom"/>
          </w:tcPr>
          <w:p w:rsidR="00041E0B" w:rsidRDefault="00041E0B" w:rsidP="00041E0B">
            <w:pPr>
              <w:jc w:val="right"/>
              <w:rPr>
                <w:sz w:val="20"/>
                <w:szCs w:val="20"/>
              </w:rPr>
            </w:pPr>
            <w:r>
              <w:rPr>
                <w:sz w:val="20"/>
                <w:szCs w:val="20"/>
              </w:rPr>
              <w:t>116,6</w:t>
            </w:r>
          </w:p>
        </w:tc>
      </w:tr>
      <w:tr w:rsidR="00041E0B" w:rsidRPr="009806E6" w:rsidTr="00B10762">
        <w:trPr>
          <w:trHeight w:hRule="exact" w:val="238"/>
        </w:trPr>
        <w:tc>
          <w:tcPr>
            <w:tcW w:w="1163"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161,5</w:t>
            </w:r>
          </w:p>
        </w:tc>
        <w:tc>
          <w:tcPr>
            <w:tcW w:w="1163"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144,8</w:t>
            </w:r>
          </w:p>
        </w:tc>
        <w:tc>
          <w:tcPr>
            <w:tcW w:w="1163"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141,5</w:t>
            </w:r>
          </w:p>
        </w:tc>
        <w:tc>
          <w:tcPr>
            <w:tcW w:w="1162"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141,6</w:t>
            </w:r>
          </w:p>
        </w:tc>
        <w:tc>
          <w:tcPr>
            <w:tcW w:w="1162"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143,5</w:t>
            </w:r>
          </w:p>
        </w:tc>
        <w:tc>
          <w:tcPr>
            <w:tcW w:w="1162"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147,9</w:t>
            </w:r>
          </w:p>
        </w:tc>
        <w:tc>
          <w:tcPr>
            <w:tcW w:w="1162"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156,2</w:t>
            </w:r>
          </w:p>
        </w:tc>
        <w:tc>
          <w:tcPr>
            <w:tcW w:w="1162" w:type="dxa"/>
            <w:tcBorders>
              <w:top w:val="nil"/>
              <w:left w:val="nil"/>
              <w:bottom w:val="nil"/>
              <w:right w:val="nil"/>
            </w:tcBorders>
            <w:vAlign w:val="bottom"/>
          </w:tcPr>
          <w:p w:rsidR="00041E0B" w:rsidRDefault="00041E0B" w:rsidP="00041E0B">
            <w:pPr>
              <w:jc w:val="right"/>
              <w:rPr>
                <w:sz w:val="20"/>
                <w:szCs w:val="20"/>
              </w:rPr>
            </w:pPr>
            <w:r w:rsidRPr="00713823">
              <w:rPr>
                <w:sz w:val="20"/>
                <w:szCs w:val="20"/>
              </w:rPr>
              <w:t>163,7</w:t>
            </w:r>
          </w:p>
        </w:tc>
      </w:tr>
    </w:tbl>
    <w:p w:rsidR="00B10762" w:rsidRDefault="00B10762" w:rsidP="00B10762"/>
    <w:p w:rsidR="00B10762" w:rsidRPr="00104B37" w:rsidRDefault="00B10762" w:rsidP="00B10762">
      <w:pPr>
        <w:rPr>
          <w:sz w:val="20"/>
          <w:szCs w:val="20"/>
        </w:rPr>
      </w:pP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5"/>
        <w:gridCol w:w="734"/>
        <w:gridCol w:w="1227"/>
        <w:gridCol w:w="1227"/>
        <w:gridCol w:w="1227"/>
        <w:gridCol w:w="919"/>
      </w:tblGrid>
      <w:tr w:rsidR="00B10762" w:rsidRPr="009806E6" w:rsidTr="00B10762">
        <w:trPr>
          <w:trHeight w:hRule="exact" w:val="284"/>
        </w:trPr>
        <w:tc>
          <w:tcPr>
            <w:tcW w:w="3965" w:type="dxa"/>
            <w:tcBorders>
              <w:top w:val="single" w:sz="4" w:space="0" w:color="auto"/>
              <w:left w:val="nil"/>
              <w:bottom w:val="nil"/>
              <w:right w:val="nil"/>
            </w:tcBorders>
          </w:tcPr>
          <w:p w:rsidR="00B10762" w:rsidRPr="009806E6" w:rsidRDefault="00B10762" w:rsidP="00B10762">
            <w:pPr>
              <w:rPr>
                <w:b/>
                <w:sz w:val="20"/>
                <w:szCs w:val="20"/>
              </w:rPr>
            </w:pPr>
          </w:p>
        </w:tc>
        <w:tc>
          <w:tcPr>
            <w:tcW w:w="734" w:type="dxa"/>
            <w:tcBorders>
              <w:top w:val="single" w:sz="4" w:space="0" w:color="auto"/>
              <w:left w:val="nil"/>
              <w:bottom w:val="nil"/>
            </w:tcBorders>
          </w:tcPr>
          <w:p w:rsidR="00B10762" w:rsidRPr="009806E6" w:rsidRDefault="00B10762" w:rsidP="00B10762">
            <w:pPr>
              <w:rPr>
                <w:b/>
                <w:sz w:val="20"/>
                <w:szCs w:val="20"/>
              </w:rPr>
            </w:pPr>
          </w:p>
        </w:tc>
        <w:tc>
          <w:tcPr>
            <w:tcW w:w="1227" w:type="dxa"/>
            <w:tcBorders>
              <w:top w:val="single" w:sz="4" w:space="0" w:color="auto"/>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227" w:type="dxa"/>
            <w:tcBorders>
              <w:top w:val="single" w:sz="4" w:space="0" w:color="auto"/>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227" w:type="dxa"/>
            <w:tcBorders>
              <w:top w:val="single" w:sz="4" w:space="0" w:color="auto"/>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919" w:type="dxa"/>
            <w:tcBorders>
              <w:top w:val="single" w:sz="4" w:space="0" w:color="auto"/>
              <w:bottom w:val="nil"/>
              <w:right w:val="nil"/>
            </w:tcBorders>
            <w:vAlign w:val="center"/>
          </w:tcPr>
          <w:p w:rsidR="00B10762" w:rsidRPr="009806E6" w:rsidRDefault="00B10762" w:rsidP="00B10762">
            <w:pPr>
              <w:jc w:val="center"/>
              <w:rPr>
                <w:b/>
                <w:bCs/>
                <w:sz w:val="16"/>
                <w:szCs w:val="16"/>
              </w:rPr>
            </w:pPr>
            <w:r w:rsidRPr="009806E6">
              <w:rPr>
                <w:b/>
                <w:bCs/>
                <w:sz w:val="16"/>
                <w:szCs w:val="16"/>
              </w:rPr>
              <w:t>Січень-</w:t>
            </w:r>
          </w:p>
        </w:tc>
      </w:tr>
      <w:tr w:rsidR="00B10762" w:rsidRPr="009806E6" w:rsidTr="00B10762">
        <w:trPr>
          <w:trHeight w:hRule="exact" w:val="284"/>
        </w:trPr>
        <w:tc>
          <w:tcPr>
            <w:tcW w:w="3965" w:type="dxa"/>
            <w:tcBorders>
              <w:top w:val="nil"/>
              <w:left w:val="nil"/>
              <w:bottom w:val="nil"/>
              <w:right w:val="nil"/>
            </w:tcBorders>
          </w:tcPr>
          <w:p w:rsidR="00B10762" w:rsidRPr="009806E6" w:rsidRDefault="00B10762" w:rsidP="00B10762">
            <w:pPr>
              <w:rPr>
                <w:b/>
                <w:sz w:val="20"/>
                <w:szCs w:val="20"/>
              </w:rPr>
            </w:pPr>
          </w:p>
        </w:tc>
        <w:tc>
          <w:tcPr>
            <w:tcW w:w="734" w:type="dxa"/>
            <w:tcBorders>
              <w:top w:val="nil"/>
              <w:left w:val="nil"/>
              <w:bottom w:val="nil"/>
            </w:tcBorders>
          </w:tcPr>
          <w:p w:rsidR="00B10762" w:rsidRPr="009806E6" w:rsidRDefault="00B10762" w:rsidP="00B10762">
            <w:pPr>
              <w:rPr>
                <w:b/>
                <w:sz w:val="20"/>
                <w:szCs w:val="20"/>
              </w:rPr>
            </w:pPr>
          </w:p>
        </w:tc>
        <w:tc>
          <w:tcPr>
            <w:tcW w:w="1227"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 </w:t>
            </w:r>
          </w:p>
        </w:tc>
        <w:tc>
          <w:tcPr>
            <w:tcW w:w="1227"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лютий/</w:t>
            </w:r>
          </w:p>
        </w:tc>
        <w:tc>
          <w:tcPr>
            <w:tcW w:w="1227"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березень/</w:t>
            </w:r>
          </w:p>
        </w:tc>
        <w:tc>
          <w:tcPr>
            <w:tcW w:w="919" w:type="dxa"/>
            <w:tcBorders>
              <w:top w:val="nil"/>
              <w:bottom w:val="nil"/>
              <w:right w:val="nil"/>
            </w:tcBorders>
            <w:vAlign w:val="center"/>
          </w:tcPr>
          <w:p w:rsidR="00B10762" w:rsidRPr="009806E6" w:rsidRDefault="00B10762" w:rsidP="00B10762">
            <w:pPr>
              <w:jc w:val="center"/>
              <w:rPr>
                <w:b/>
                <w:bCs/>
                <w:sz w:val="16"/>
                <w:szCs w:val="16"/>
              </w:rPr>
            </w:pPr>
            <w:r w:rsidRPr="009806E6">
              <w:rPr>
                <w:b/>
                <w:bCs/>
                <w:sz w:val="16"/>
                <w:szCs w:val="16"/>
              </w:rPr>
              <w:t>квітень/</w:t>
            </w:r>
          </w:p>
        </w:tc>
      </w:tr>
      <w:tr w:rsidR="00B10762" w:rsidRPr="009806E6" w:rsidTr="00B10762">
        <w:trPr>
          <w:trHeight w:hRule="exact" w:val="284"/>
        </w:trPr>
        <w:tc>
          <w:tcPr>
            <w:tcW w:w="3965" w:type="dxa"/>
            <w:tcBorders>
              <w:top w:val="nil"/>
              <w:left w:val="nil"/>
              <w:bottom w:val="nil"/>
              <w:right w:val="nil"/>
            </w:tcBorders>
          </w:tcPr>
          <w:p w:rsidR="00B10762" w:rsidRPr="009806E6" w:rsidRDefault="00B10762" w:rsidP="00B10762">
            <w:pPr>
              <w:rPr>
                <w:b/>
                <w:sz w:val="20"/>
                <w:szCs w:val="20"/>
              </w:rPr>
            </w:pPr>
          </w:p>
        </w:tc>
        <w:tc>
          <w:tcPr>
            <w:tcW w:w="734" w:type="dxa"/>
            <w:tcBorders>
              <w:top w:val="nil"/>
              <w:left w:val="nil"/>
              <w:bottom w:val="nil"/>
            </w:tcBorders>
          </w:tcPr>
          <w:p w:rsidR="00B10762" w:rsidRPr="009806E6" w:rsidRDefault="00B10762" w:rsidP="00B10762">
            <w:pPr>
              <w:rPr>
                <w:b/>
                <w:sz w:val="20"/>
                <w:szCs w:val="20"/>
              </w:rPr>
            </w:pPr>
          </w:p>
        </w:tc>
        <w:tc>
          <w:tcPr>
            <w:tcW w:w="1227"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227"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227"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919" w:type="dxa"/>
            <w:tcBorders>
              <w:top w:val="nil"/>
              <w:bottom w:val="nil"/>
              <w:right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r>
      <w:tr w:rsidR="00B10762" w:rsidRPr="009806E6" w:rsidTr="00B10762">
        <w:trPr>
          <w:trHeight w:hRule="exact" w:val="284"/>
        </w:trPr>
        <w:tc>
          <w:tcPr>
            <w:tcW w:w="3965" w:type="dxa"/>
            <w:tcBorders>
              <w:top w:val="nil"/>
              <w:left w:val="nil"/>
              <w:bottom w:val="single" w:sz="4" w:space="0" w:color="auto"/>
              <w:right w:val="nil"/>
            </w:tcBorders>
          </w:tcPr>
          <w:p w:rsidR="00B10762" w:rsidRPr="009806E6" w:rsidRDefault="00B10762" w:rsidP="00B10762">
            <w:pPr>
              <w:rPr>
                <w:b/>
                <w:sz w:val="20"/>
                <w:szCs w:val="20"/>
              </w:rPr>
            </w:pPr>
          </w:p>
        </w:tc>
        <w:tc>
          <w:tcPr>
            <w:tcW w:w="734" w:type="dxa"/>
            <w:tcBorders>
              <w:top w:val="nil"/>
              <w:left w:val="nil"/>
              <w:bottom w:val="single" w:sz="4" w:space="0" w:color="auto"/>
            </w:tcBorders>
          </w:tcPr>
          <w:p w:rsidR="00B10762" w:rsidRPr="009806E6" w:rsidRDefault="00B10762" w:rsidP="00B10762">
            <w:pPr>
              <w:rPr>
                <w:b/>
                <w:sz w:val="20"/>
                <w:szCs w:val="20"/>
              </w:rPr>
            </w:pPr>
          </w:p>
        </w:tc>
        <w:tc>
          <w:tcPr>
            <w:tcW w:w="1227" w:type="dxa"/>
            <w:tcBorders>
              <w:top w:val="nil"/>
              <w:bottom w:val="single" w:sz="4" w:space="0" w:color="auto"/>
            </w:tcBorders>
            <w:vAlign w:val="bottom"/>
          </w:tcPr>
          <w:p w:rsidR="00B10762" w:rsidRPr="009806E6" w:rsidRDefault="00B10762" w:rsidP="00B10762">
            <w:pPr>
              <w:rPr>
                <w:b/>
                <w:bCs/>
                <w:sz w:val="16"/>
                <w:szCs w:val="16"/>
              </w:rPr>
            </w:pPr>
            <w:r w:rsidRPr="009806E6">
              <w:rPr>
                <w:b/>
                <w:bCs/>
                <w:sz w:val="16"/>
                <w:szCs w:val="16"/>
              </w:rPr>
              <w:t> </w:t>
            </w:r>
          </w:p>
        </w:tc>
        <w:tc>
          <w:tcPr>
            <w:tcW w:w="1227"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February</w:t>
            </w:r>
          </w:p>
        </w:tc>
        <w:tc>
          <w:tcPr>
            <w:tcW w:w="1227"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March</w:t>
            </w:r>
          </w:p>
        </w:tc>
        <w:tc>
          <w:tcPr>
            <w:tcW w:w="919" w:type="dxa"/>
            <w:tcBorders>
              <w:top w:val="nil"/>
              <w:bottom w:val="single" w:sz="4" w:space="0" w:color="auto"/>
              <w:right w:val="nil"/>
            </w:tcBorders>
            <w:vAlign w:val="bottom"/>
          </w:tcPr>
          <w:p w:rsidR="00B10762" w:rsidRPr="009806E6" w:rsidRDefault="00B10762" w:rsidP="00B10762">
            <w:pPr>
              <w:jc w:val="center"/>
              <w:rPr>
                <w:b/>
                <w:bCs/>
                <w:i/>
                <w:iCs/>
                <w:sz w:val="16"/>
                <w:szCs w:val="16"/>
              </w:rPr>
            </w:pPr>
            <w:r w:rsidRPr="009806E6">
              <w:rPr>
                <w:b/>
                <w:bCs/>
                <w:i/>
                <w:iCs/>
                <w:sz w:val="16"/>
                <w:szCs w:val="16"/>
              </w:rPr>
              <w:t>April</w:t>
            </w:r>
          </w:p>
        </w:tc>
      </w:tr>
      <w:tr w:rsidR="00B10762" w:rsidRPr="009806E6" w:rsidTr="00B10762">
        <w:trPr>
          <w:trHeight w:hRule="exact" w:val="170"/>
        </w:trPr>
        <w:tc>
          <w:tcPr>
            <w:tcW w:w="3965" w:type="dxa"/>
            <w:tcBorders>
              <w:top w:val="single" w:sz="4" w:space="0" w:color="auto"/>
              <w:left w:val="nil"/>
              <w:bottom w:val="nil"/>
              <w:right w:val="nil"/>
            </w:tcBorders>
          </w:tcPr>
          <w:p w:rsidR="00B10762" w:rsidRPr="009806E6" w:rsidRDefault="00B10762" w:rsidP="00B10762">
            <w:pPr>
              <w:rPr>
                <w:b/>
                <w:sz w:val="16"/>
                <w:szCs w:val="16"/>
              </w:rPr>
            </w:pPr>
          </w:p>
        </w:tc>
        <w:tc>
          <w:tcPr>
            <w:tcW w:w="734" w:type="dxa"/>
            <w:tcBorders>
              <w:top w:val="single" w:sz="4" w:space="0" w:color="auto"/>
              <w:left w:val="nil"/>
              <w:bottom w:val="nil"/>
              <w:right w:val="nil"/>
            </w:tcBorders>
          </w:tcPr>
          <w:p w:rsidR="00B10762" w:rsidRPr="009806E6" w:rsidRDefault="00B10762" w:rsidP="00B10762">
            <w:pPr>
              <w:jc w:val="center"/>
              <w:rPr>
                <w:b/>
                <w:sz w:val="16"/>
                <w:szCs w:val="16"/>
              </w:rPr>
            </w:pPr>
          </w:p>
        </w:tc>
        <w:tc>
          <w:tcPr>
            <w:tcW w:w="1227" w:type="dxa"/>
            <w:tcBorders>
              <w:top w:val="single" w:sz="4" w:space="0" w:color="auto"/>
              <w:left w:val="nil"/>
              <w:bottom w:val="nil"/>
              <w:right w:val="nil"/>
            </w:tcBorders>
          </w:tcPr>
          <w:p w:rsidR="00B10762" w:rsidRPr="009806E6" w:rsidRDefault="00B10762" w:rsidP="00B10762">
            <w:pPr>
              <w:rPr>
                <w:b/>
                <w:sz w:val="16"/>
                <w:szCs w:val="16"/>
              </w:rPr>
            </w:pPr>
          </w:p>
        </w:tc>
        <w:tc>
          <w:tcPr>
            <w:tcW w:w="1227" w:type="dxa"/>
            <w:tcBorders>
              <w:top w:val="single" w:sz="4" w:space="0" w:color="auto"/>
              <w:left w:val="nil"/>
              <w:bottom w:val="nil"/>
              <w:right w:val="nil"/>
            </w:tcBorders>
          </w:tcPr>
          <w:p w:rsidR="00B10762" w:rsidRPr="009806E6" w:rsidRDefault="00B10762" w:rsidP="00B10762">
            <w:pPr>
              <w:rPr>
                <w:b/>
                <w:sz w:val="16"/>
                <w:szCs w:val="16"/>
              </w:rPr>
            </w:pPr>
          </w:p>
        </w:tc>
        <w:tc>
          <w:tcPr>
            <w:tcW w:w="1227" w:type="dxa"/>
            <w:tcBorders>
              <w:top w:val="single" w:sz="4" w:space="0" w:color="auto"/>
              <w:left w:val="nil"/>
              <w:bottom w:val="nil"/>
              <w:right w:val="nil"/>
            </w:tcBorders>
          </w:tcPr>
          <w:p w:rsidR="00B10762" w:rsidRPr="009806E6" w:rsidRDefault="00B10762" w:rsidP="00B10762">
            <w:pPr>
              <w:rPr>
                <w:b/>
                <w:sz w:val="16"/>
                <w:szCs w:val="16"/>
              </w:rPr>
            </w:pPr>
          </w:p>
        </w:tc>
        <w:tc>
          <w:tcPr>
            <w:tcW w:w="919" w:type="dxa"/>
            <w:tcBorders>
              <w:top w:val="single" w:sz="4" w:space="0" w:color="auto"/>
              <w:left w:val="nil"/>
              <w:bottom w:val="nil"/>
              <w:right w:val="nil"/>
            </w:tcBorders>
          </w:tcPr>
          <w:p w:rsidR="00B10762" w:rsidRPr="009806E6" w:rsidRDefault="00B10762" w:rsidP="00B10762">
            <w:pPr>
              <w:rPr>
                <w:b/>
                <w:sz w:val="16"/>
                <w:szCs w:val="16"/>
              </w:rPr>
            </w:pP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rPr>
                <w:b/>
                <w:bCs/>
                <w:sz w:val="20"/>
                <w:szCs w:val="20"/>
              </w:rPr>
            </w:pPr>
            <w:r w:rsidRPr="009806E6">
              <w:rPr>
                <w:b/>
                <w:bCs/>
                <w:sz w:val="20"/>
                <w:szCs w:val="20"/>
              </w:rPr>
              <w:t xml:space="preserve"> Продукція тваринництва/</w:t>
            </w:r>
          </w:p>
        </w:tc>
        <w:tc>
          <w:tcPr>
            <w:tcW w:w="734" w:type="dxa"/>
            <w:tcBorders>
              <w:top w:val="nil"/>
              <w:left w:val="nil"/>
              <w:bottom w:val="nil"/>
              <w:right w:val="nil"/>
            </w:tcBorders>
            <w:vAlign w:val="bottom"/>
          </w:tcPr>
          <w:p w:rsidR="00A84AD1" w:rsidRPr="009806E6" w:rsidRDefault="00A84AD1" w:rsidP="00A84AD1">
            <w:pPr>
              <w:jc w:val="center"/>
              <w:rPr>
                <w:rFonts w:ascii="Times New Roman CYR" w:hAnsi="Times New Roman CYR" w:cs="Times New Roman CYR"/>
                <w:b/>
                <w:bCs/>
                <w:sz w:val="20"/>
                <w:szCs w:val="20"/>
                <w:lang w:val="en-US"/>
              </w:rPr>
            </w:pPr>
            <w:r w:rsidRPr="009806E6">
              <w:rPr>
                <w:rFonts w:ascii="Times New Roman CYR" w:hAnsi="Times New Roman CYR" w:cs="Times New Roman CYR"/>
                <w:b/>
                <w:bCs/>
                <w:sz w:val="20"/>
                <w:szCs w:val="20"/>
                <w:lang w:val="en-US"/>
              </w:rPr>
              <w:t>2010</w:t>
            </w:r>
          </w:p>
        </w:tc>
        <w:tc>
          <w:tcPr>
            <w:tcW w:w="1227" w:type="dxa"/>
            <w:tcBorders>
              <w:top w:val="nil"/>
              <w:left w:val="nil"/>
              <w:bottom w:val="nil"/>
              <w:right w:val="nil"/>
            </w:tcBorders>
          </w:tcPr>
          <w:p w:rsidR="00A84AD1" w:rsidRPr="009806E6" w:rsidRDefault="00A84AD1" w:rsidP="00A84AD1">
            <w:pPr>
              <w:jc w:val="right"/>
              <w:rPr>
                <w:b/>
                <w:sz w:val="20"/>
                <w:szCs w:val="20"/>
              </w:rPr>
            </w:pPr>
            <w:r w:rsidRPr="009806E6">
              <w:rPr>
                <w:b/>
                <w:sz w:val="20"/>
                <w:szCs w:val="20"/>
              </w:rPr>
              <w:t>115,8</w:t>
            </w:r>
          </w:p>
        </w:tc>
        <w:tc>
          <w:tcPr>
            <w:tcW w:w="1227" w:type="dxa"/>
            <w:tcBorders>
              <w:top w:val="nil"/>
              <w:left w:val="nil"/>
              <w:bottom w:val="nil"/>
              <w:right w:val="nil"/>
            </w:tcBorders>
          </w:tcPr>
          <w:p w:rsidR="00A84AD1" w:rsidRPr="009806E6" w:rsidRDefault="00A84AD1" w:rsidP="00A84AD1">
            <w:pPr>
              <w:jc w:val="right"/>
              <w:rPr>
                <w:b/>
                <w:sz w:val="20"/>
                <w:szCs w:val="20"/>
              </w:rPr>
            </w:pPr>
            <w:r w:rsidRPr="009806E6">
              <w:rPr>
                <w:b/>
                <w:sz w:val="20"/>
                <w:szCs w:val="20"/>
              </w:rPr>
              <w:t>117,2</w:t>
            </w:r>
          </w:p>
        </w:tc>
        <w:tc>
          <w:tcPr>
            <w:tcW w:w="1227" w:type="dxa"/>
            <w:tcBorders>
              <w:top w:val="nil"/>
              <w:left w:val="nil"/>
              <w:bottom w:val="nil"/>
              <w:right w:val="nil"/>
            </w:tcBorders>
          </w:tcPr>
          <w:p w:rsidR="00A84AD1" w:rsidRPr="009806E6" w:rsidRDefault="00A84AD1" w:rsidP="00A84AD1">
            <w:pPr>
              <w:jc w:val="right"/>
              <w:rPr>
                <w:b/>
                <w:sz w:val="20"/>
                <w:szCs w:val="20"/>
              </w:rPr>
            </w:pPr>
            <w:r w:rsidRPr="009806E6">
              <w:rPr>
                <w:b/>
                <w:sz w:val="20"/>
                <w:szCs w:val="20"/>
              </w:rPr>
              <w:t>115,3</w:t>
            </w:r>
          </w:p>
        </w:tc>
        <w:tc>
          <w:tcPr>
            <w:tcW w:w="919" w:type="dxa"/>
            <w:tcBorders>
              <w:top w:val="nil"/>
              <w:left w:val="nil"/>
              <w:bottom w:val="nil"/>
              <w:right w:val="nil"/>
            </w:tcBorders>
          </w:tcPr>
          <w:p w:rsidR="00A84AD1" w:rsidRPr="009806E6" w:rsidRDefault="00A84AD1" w:rsidP="00A84AD1">
            <w:pPr>
              <w:jc w:val="right"/>
              <w:rPr>
                <w:b/>
                <w:sz w:val="20"/>
                <w:szCs w:val="20"/>
              </w:rPr>
            </w:pPr>
            <w:r w:rsidRPr="009806E6">
              <w:rPr>
                <w:b/>
                <w:sz w:val="20"/>
                <w:szCs w:val="20"/>
              </w:rPr>
              <w:t>115,4</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rPr>
                <w:b/>
                <w:bCs/>
                <w:i/>
                <w:iCs/>
                <w:sz w:val="20"/>
                <w:szCs w:val="20"/>
              </w:rPr>
            </w:pPr>
            <w:r w:rsidRPr="009806E6">
              <w:rPr>
                <w:b/>
                <w:bCs/>
                <w:i/>
                <w:iCs/>
                <w:sz w:val="20"/>
                <w:szCs w:val="20"/>
              </w:rPr>
              <w:t xml:space="preserve"> Animal production</w:t>
            </w:r>
          </w:p>
        </w:tc>
        <w:tc>
          <w:tcPr>
            <w:tcW w:w="734" w:type="dxa"/>
            <w:tcBorders>
              <w:top w:val="nil"/>
              <w:left w:val="nil"/>
              <w:bottom w:val="nil"/>
              <w:right w:val="nil"/>
            </w:tcBorders>
            <w:vAlign w:val="bottom"/>
          </w:tcPr>
          <w:p w:rsidR="00A84AD1" w:rsidRPr="009806E6" w:rsidRDefault="00A84AD1" w:rsidP="00A84AD1">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2011</w:t>
            </w:r>
          </w:p>
        </w:tc>
        <w:tc>
          <w:tcPr>
            <w:tcW w:w="1227" w:type="dxa"/>
            <w:tcBorders>
              <w:top w:val="nil"/>
              <w:left w:val="nil"/>
              <w:bottom w:val="nil"/>
              <w:right w:val="nil"/>
            </w:tcBorders>
          </w:tcPr>
          <w:p w:rsidR="00A84AD1" w:rsidRPr="009806E6" w:rsidRDefault="00A84AD1" w:rsidP="00A84AD1">
            <w:pPr>
              <w:jc w:val="right"/>
              <w:rPr>
                <w:b/>
                <w:sz w:val="20"/>
                <w:szCs w:val="20"/>
              </w:rPr>
            </w:pPr>
            <w:r w:rsidRPr="009806E6">
              <w:rPr>
                <w:b/>
                <w:sz w:val="20"/>
                <w:szCs w:val="20"/>
              </w:rPr>
              <w:t>104,2</w:t>
            </w:r>
          </w:p>
        </w:tc>
        <w:tc>
          <w:tcPr>
            <w:tcW w:w="1227" w:type="dxa"/>
            <w:tcBorders>
              <w:top w:val="nil"/>
              <w:left w:val="nil"/>
              <w:bottom w:val="nil"/>
              <w:right w:val="nil"/>
            </w:tcBorders>
          </w:tcPr>
          <w:p w:rsidR="00A84AD1" w:rsidRPr="009806E6" w:rsidRDefault="00A84AD1" w:rsidP="00A84AD1">
            <w:pPr>
              <w:jc w:val="right"/>
              <w:rPr>
                <w:b/>
                <w:sz w:val="20"/>
                <w:szCs w:val="20"/>
              </w:rPr>
            </w:pPr>
            <w:r w:rsidRPr="009806E6">
              <w:rPr>
                <w:b/>
                <w:sz w:val="20"/>
                <w:szCs w:val="20"/>
              </w:rPr>
              <w:t>99,7</w:t>
            </w:r>
          </w:p>
        </w:tc>
        <w:tc>
          <w:tcPr>
            <w:tcW w:w="1227" w:type="dxa"/>
            <w:tcBorders>
              <w:top w:val="nil"/>
              <w:left w:val="nil"/>
              <w:bottom w:val="nil"/>
              <w:right w:val="nil"/>
            </w:tcBorders>
          </w:tcPr>
          <w:p w:rsidR="00A84AD1" w:rsidRPr="009806E6" w:rsidRDefault="00A84AD1" w:rsidP="00A84AD1">
            <w:pPr>
              <w:jc w:val="right"/>
              <w:rPr>
                <w:b/>
                <w:sz w:val="20"/>
                <w:szCs w:val="20"/>
              </w:rPr>
            </w:pPr>
            <w:r w:rsidRPr="009806E6">
              <w:rPr>
                <w:b/>
                <w:sz w:val="20"/>
                <w:szCs w:val="20"/>
              </w:rPr>
              <w:t>98,9</w:t>
            </w:r>
          </w:p>
        </w:tc>
        <w:tc>
          <w:tcPr>
            <w:tcW w:w="919" w:type="dxa"/>
            <w:tcBorders>
              <w:top w:val="nil"/>
              <w:left w:val="nil"/>
              <w:bottom w:val="nil"/>
              <w:right w:val="nil"/>
            </w:tcBorders>
          </w:tcPr>
          <w:p w:rsidR="00A84AD1" w:rsidRPr="009806E6" w:rsidRDefault="00A84AD1" w:rsidP="00A84AD1">
            <w:pPr>
              <w:jc w:val="right"/>
              <w:rPr>
                <w:b/>
                <w:sz w:val="20"/>
                <w:szCs w:val="20"/>
              </w:rPr>
            </w:pPr>
            <w:r w:rsidRPr="009806E6">
              <w:rPr>
                <w:b/>
                <w:sz w:val="20"/>
                <w:szCs w:val="20"/>
              </w:rPr>
              <w:t>99,8</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b/>
                <w:bCs/>
                <w:i/>
                <w:iCs/>
                <w:sz w:val="20"/>
                <w:szCs w:val="20"/>
              </w:rPr>
            </w:pPr>
          </w:p>
        </w:tc>
        <w:tc>
          <w:tcPr>
            <w:tcW w:w="734" w:type="dxa"/>
            <w:tcBorders>
              <w:top w:val="nil"/>
              <w:left w:val="nil"/>
              <w:bottom w:val="nil"/>
              <w:right w:val="nil"/>
            </w:tcBorders>
            <w:vAlign w:val="bottom"/>
          </w:tcPr>
          <w:p w:rsidR="00A84AD1" w:rsidRPr="009806E6" w:rsidRDefault="00A84AD1" w:rsidP="00A84AD1">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2012</w:t>
            </w:r>
          </w:p>
        </w:tc>
        <w:tc>
          <w:tcPr>
            <w:tcW w:w="1227" w:type="dxa"/>
            <w:tcBorders>
              <w:top w:val="nil"/>
              <w:left w:val="nil"/>
              <w:bottom w:val="nil"/>
              <w:right w:val="nil"/>
            </w:tcBorders>
          </w:tcPr>
          <w:p w:rsidR="00A84AD1" w:rsidRPr="009806E6" w:rsidRDefault="00A84AD1" w:rsidP="00A84AD1">
            <w:pPr>
              <w:jc w:val="right"/>
              <w:rPr>
                <w:b/>
                <w:sz w:val="20"/>
                <w:szCs w:val="20"/>
              </w:rPr>
            </w:pPr>
            <w:r>
              <w:rPr>
                <w:b/>
                <w:sz w:val="20"/>
                <w:szCs w:val="20"/>
              </w:rPr>
              <w:t>120,1</w:t>
            </w:r>
          </w:p>
        </w:tc>
        <w:tc>
          <w:tcPr>
            <w:tcW w:w="1227" w:type="dxa"/>
            <w:tcBorders>
              <w:top w:val="nil"/>
              <w:left w:val="nil"/>
              <w:bottom w:val="nil"/>
              <w:right w:val="nil"/>
            </w:tcBorders>
          </w:tcPr>
          <w:p w:rsidR="00A84AD1" w:rsidRPr="009806E6" w:rsidRDefault="00A84AD1" w:rsidP="00A84AD1">
            <w:pPr>
              <w:jc w:val="right"/>
              <w:rPr>
                <w:b/>
                <w:sz w:val="20"/>
                <w:szCs w:val="20"/>
              </w:rPr>
            </w:pPr>
            <w:r>
              <w:rPr>
                <w:b/>
                <w:sz w:val="20"/>
                <w:szCs w:val="20"/>
              </w:rPr>
              <w:t>124,8</w:t>
            </w:r>
          </w:p>
        </w:tc>
        <w:tc>
          <w:tcPr>
            <w:tcW w:w="1227" w:type="dxa"/>
            <w:tcBorders>
              <w:top w:val="nil"/>
              <w:left w:val="nil"/>
              <w:bottom w:val="nil"/>
              <w:right w:val="nil"/>
            </w:tcBorders>
          </w:tcPr>
          <w:p w:rsidR="00A84AD1" w:rsidRPr="009806E6" w:rsidRDefault="00A84AD1" w:rsidP="00A84AD1">
            <w:pPr>
              <w:jc w:val="right"/>
              <w:rPr>
                <w:b/>
                <w:sz w:val="20"/>
                <w:szCs w:val="20"/>
              </w:rPr>
            </w:pPr>
            <w:r>
              <w:rPr>
                <w:b/>
                <w:sz w:val="20"/>
                <w:szCs w:val="20"/>
              </w:rPr>
              <w:t>125,1</w:t>
            </w:r>
          </w:p>
        </w:tc>
        <w:tc>
          <w:tcPr>
            <w:tcW w:w="919" w:type="dxa"/>
            <w:tcBorders>
              <w:top w:val="nil"/>
              <w:left w:val="nil"/>
              <w:bottom w:val="nil"/>
              <w:right w:val="nil"/>
            </w:tcBorders>
          </w:tcPr>
          <w:p w:rsidR="00A84AD1" w:rsidRPr="009806E6" w:rsidRDefault="00A84AD1" w:rsidP="00A84AD1">
            <w:pPr>
              <w:jc w:val="right"/>
              <w:rPr>
                <w:b/>
                <w:sz w:val="20"/>
                <w:szCs w:val="20"/>
              </w:rPr>
            </w:pPr>
            <w:r>
              <w:rPr>
                <w:b/>
                <w:sz w:val="20"/>
                <w:szCs w:val="20"/>
              </w:rPr>
              <w:t>123,8</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b/>
                <w:bCs/>
                <w:i/>
                <w:iCs/>
                <w:sz w:val="20"/>
                <w:szCs w:val="20"/>
              </w:rPr>
            </w:pPr>
          </w:p>
        </w:tc>
        <w:tc>
          <w:tcPr>
            <w:tcW w:w="734" w:type="dxa"/>
            <w:tcBorders>
              <w:top w:val="nil"/>
              <w:left w:val="nil"/>
              <w:bottom w:val="nil"/>
              <w:right w:val="nil"/>
            </w:tcBorders>
            <w:vAlign w:val="bottom"/>
          </w:tcPr>
          <w:p w:rsidR="00A84AD1" w:rsidRPr="009806E6" w:rsidRDefault="00A84AD1" w:rsidP="00A84AD1">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2013</w:t>
            </w:r>
          </w:p>
        </w:tc>
        <w:tc>
          <w:tcPr>
            <w:tcW w:w="1227" w:type="dxa"/>
            <w:tcBorders>
              <w:top w:val="nil"/>
              <w:left w:val="nil"/>
              <w:bottom w:val="nil"/>
              <w:right w:val="nil"/>
            </w:tcBorders>
          </w:tcPr>
          <w:p w:rsidR="00A84AD1" w:rsidRPr="009806E6" w:rsidRDefault="00A84AD1" w:rsidP="00A84AD1">
            <w:pPr>
              <w:jc w:val="right"/>
              <w:rPr>
                <w:b/>
                <w:sz w:val="20"/>
                <w:szCs w:val="20"/>
              </w:rPr>
            </w:pPr>
            <w:r>
              <w:rPr>
                <w:b/>
                <w:sz w:val="20"/>
                <w:szCs w:val="20"/>
              </w:rPr>
              <w:t>96,6</w:t>
            </w:r>
          </w:p>
        </w:tc>
        <w:tc>
          <w:tcPr>
            <w:tcW w:w="1227" w:type="dxa"/>
            <w:tcBorders>
              <w:top w:val="nil"/>
              <w:left w:val="nil"/>
              <w:bottom w:val="nil"/>
              <w:right w:val="nil"/>
            </w:tcBorders>
          </w:tcPr>
          <w:p w:rsidR="00A84AD1" w:rsidRPr="009806E6" w:rsidRDefault="00A84AD1" w:rsidP="00A84AD1">
            <w:pPr>
              <w:jc w:val="right"/>
              <w:rPr>
                <w:b/>
                <w:sz w:val="20"/>
                <w:szCs w:val="20"/>
              </w:rPr>
            </w:pPr>
            <w:r>
              <w:rPr>
                <w:b/>
                <w:sz w:val="20"/>
                <w:szCs w:val="20"/>
              </w:rPr>
              <w:t>96,9</w:t>
            </w:r>
          </w:p>
        </w:tc>
        <w:tc>
          <w:tcPr>
            <w:tcW w:w="1227" w:type="dxa"/>
            <w:tcBorders>
              <w:top w:val="nil"/>
              <w:left w:val="nil"/>
              <w:bottom w:val="nil"/>
              <w:right w:val="nil"/>
            </w:tcBorders>
          </w:tcPr>
          <w:p w:rsidR="00A84AD1" w:rsidRPr="009806E6" w:rsidRDefault="00A84AD1" w:rsidP="00A84AD1">
            <w:pPr>
              <w:jc w:val="right"/>
              <w:rPr>
                <w:b/>
                <w:sz w:val="20"/>
                <w:szCs w:val="20"/>
              </w:rPr>
            </w:pPr>
            <w:r>
              <w:rPr>
                <w:b/>
                <w:sz w:val="20"/>
                <w:szCs w:val="20"/>
              </w:rPr>
              <w:t>96,7</w:t>
            </w:r>
          </w:p>
        </w:tc>
        <w:tc>
          <w:tcPr>
            <w:tcW w:w="919" w:type="dxa"/>
            <w:tcBorders>
              <w:top w:val="nil"/>
              <w:left w:val="nil"/>
              <w:bottom w:val="nil"/>
              <w:right w:val="nil"/>
            </w:tcBorders>
          </w:tcPr>
          <w:p w:rsidR="00A84AD1" w:rsidRPr="009806E6" w:rsidRDefault="00A84AD1" w:rsidP="00A84AD1">
            <w:pPr>
              <w:jc w:val="right"/>
              <w:rPr>
                <w:b/>
                <w:sz w:val="20"/>
                <w:szCs w:val="20"/>
              </w:rPr>
            </w:pPr>
            <w:r>
              <w:rPr>
                <w:b/>
                <w:sz w:val="20"/>
                <w:szCs w:val="20"/>
              </w:rPr>
              <w:t>95,4</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b/>
                <w:bCs/>
                <w:i/>
                <w:iCs/>
                <w:sz w:val="20"/>
                <w:szCs w:val="20"/>
              </w:rPr>
            </w:pPr>
          </w:p>
        </w:tc>
        <w:tc>
          <w:tcPr>
            <w:tcW w:w="734" w:type="dxa"/>
            <w:tcBorders>
              <w:top w:val="nil"/>
              <w:left w:val="nil"/>
              <w:bottom w:val="nil"/>
              <w:right w:val="nil"/>
            </w:tcBorders>
            <w:vAlign w:val="bottom"/>
          </w:tcPr>
          <w:p w:rsidR="00A84AD1" w:rsidRPr="009806E6" w:rsidRDefault="00A84AD1" w:rsidP="00A84AD1">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2014</w:t>
            </w:r>
          </w:p>
        </w:tc>
        <w:tc>
          <w:tcPr>
            <w:tcW w:w="1227" w:type="dxa"/>
            <w:tcBorders>
              <w:top w:val="nil"/>
              <w:left w:val="nil"/>
              <w:bottom w:val="nil"/>
              <w:right w:val="nil"/>
            </w:tcBorders>
            <w:vAlign w:val="bottom"/>
          </w:tcPr>
          <w:p w:rsidR="00A84AD1" w:rsidRPr="00CC1AB0" w:rsidRDefault="00A84AD1" w:rsidP="00A84AD1">
            <w:pPr>
              <w:jc w:val="right"/>
              <w:rPr>
                <w:b/>
                <w:sz w:val="20"/>
                <w:szCs w:val="20"/>
              </w:rPr>
            </w:pPr>
            <w:r w:rsidRPr="00CC1AB0">
              <w:rPr>
                <w:b/>
                <w:sz w:val="20"/>
                <w:szCs w:val="20"/>
              </w:rPr>
              <w:t>101,5</w:t>
            </w:r>
          </w:p>
        </w:tc>
        <w:tc>
          <w:tcPr>
            <w:tcW w:w="1227" w:type="dxa"/>
            <w:tcBorders>
              <w:top w:val="nil"/>
              <w:left w:val="nil"/>
              <w:bottom w:val="nil"/>
              <w:right w:val="nil"/>
            </w:tcBorders>
            <w:vAlign w:val="bottom"/>
          </w:tcPr>
          <w:p w:rsidR="00A84AD1" w:rsidRPr="00CC1AB0" w:rsidRDefault="00A84AD1" w:rsidP="00A84AD1">
            <w:pPr>
              <w:jc w:val="right"/>
              <w:rPr>
                <w:b/>
                <w:sz w:val="20"/>
                <w:szCs w:val="20"/>
              </w:rPr>
            </w:pPr>
            <w:r w:rsidRPr="00CC1AB0">
              <w:rPr>
                <w:b/>
                <w:sz w:val="20"/>
                <w:szCs w:val="20"/>
              </w:rPr>
              <w:t>103,5</w:t>
            </w:r>
          </w:p>
        </w:tc>
        <w:tc>
          <w:tcPr>
            <w:tcW w:w="1227" w:type="dxa"/>
            <w:tcBorders>
              <w:top w:val="nil"/>
              <w:left w:val="nil"/>
              <w:bottom w:val="nil"/>
              <w:right w:val="nil"/>
            </w:tcBorders>
            <w:vAlign w:val="bottom"/>
          </w:tcPr>
          <w:p w:rsidR="00A84AD1" w:rsidRPr="00CC1AB0" w:rsidRDefault="00A84AD1" w:rsidP="00A84AD1">
            <w:pPr>
              <w:jc w:val="right"/>
              <w:rPr>
                <w:b/>
                <w:sz w:val="20"/>
                <w:szCs w:val="20"/>
              </w:rPr>
            </w:pPr>
            <w:r w:rsidRPr="00CC1AB0">
              <w:rPr>
                <w:b/>
                <w:sz w:val="20"/>
                <w:szCs w:val="20"/>
              </w:rPr>
              <w:t>103,2</w:t>
            </w:r>
          </w:p>
        </w:tc>
        <w:tc>
          <w:tcPr>
            <w:tcW w:w="919" w:type="dxa"/>
            <w:tcBorders>
              <w:top w:val="nil"/>
              <w:left w:val="nil"/>
              <w:bottom w:val="nil"/>
              <w:right w:val="nil"/>
            </w:tcBorders>
            <w:vAlign w:val="bottom"/>
          </w:tcPr>
          <w:p w:rsidR="00A84AD1" w:rsidRPr="00CC1AB0" w:rsidRDefault="00A84AD1" w:rsidP="00A84AD1">
            <w:pPr>
              <w:jc w:val="right"/>
              <w:rPr>
                <w:b/>
                <w:sz w:val="20"/>
                <w:szCs w:val="20"/>
              </w:rPr>
            </w:pPr>
            <w:r w:rsidRPr="00CC1AB0">
              <w:rPr>
                <w:b/>
                <w:sz w:val="20"/>
                <w:szCs w:val="20"/>
              </w:rPr>
              <w:t>107,0</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rPr>
                <w:b/>
                <w:sz w:val="20"/>
                <w:szCs w:val="20"/>
              </w:rPr>
            </w:pPr>
          </w:p>
        </w:tc>
        <w:tc>
          <w:tcPr>
            <w:tcW w:w="734" w:type="dxa"/>
            <w:tcBorders>
              <w:top w:val="nil"/>
              <w:left w:val="nil"/>
              <w:bottom w:val="nil"/>
              <w:right w:val="nil"/>
            </w:tcBorders>
            <w:vAlign w:val="bottom"/>
          </w:tcPr>
          <w:p w:rsidR="00A84AD1" w:rsidRPr="00332D57" w:rsidRDefault="00A84AD1" w:rsidP="00A84AD1">
            <w:pPr>
              <w:jc w:val="center"/>
              <w:rPr>
                <w:rFonts w:ascii="Times New Roman CYR" w:hAnsi="Times New Roman CYR" w:cs="Times New Roman CYR"/>
                <w:b/>
                <w:bCs/>
                <w:sz w:val="20"/>
                <w:szCs w:val="20"/>
              </w:rPr>
            </w:pPr>
            <w:r w:rsidRPr="00332D57">
              <w:rPr>
                <w:rFonts w:ascii="Times New Roman CYR" w:hAnsi="Times New Roman CYR" w:cs="Times New Roman CYR"/>
                <w:b/>
                <w:bCs/>
                <w:sz w:val="20"/>
                <w:szCs w:val="20"/>
              </w:rPr>
              <w:t>2015</w:t>
            </w:r>
          </w:p>
        </w:tc>
        <w:tc>
          <w:tcPr>
            <w:tcW w:w="1227" w:type="dxa"/>
            <w:tcBorders>
              <w:top w:val="nil"/>
              <w:left w:val="nil"/>
              <w:bottom w:val="nil"/>
              <w:right w:val="nil"/>
            </w:tcBorders>
            <w:vAlign w:val="bottom"/>
          </w:tcPr>
          <w:p w:rsidR="00A84AD1" w:rsidRPr="00CC1AB0" w:rsidRDefault="00A84AD1" w:rsidP="00A84AD1">
            <w:pPr>
              <w:jc w:val="right"/>
              <w:rPr>
                <w:b/>
                <w:sz w:val="20"/>
                <w:szCs w:val="20"/>
              </w:rPr>
            </w:pPr>
            <w:r w:rsidRPr="00CA79D4">
              <w:rPr>
                <w:b/>
                <w:sz w:val="20"/>
                <w:szCs w:val="20"/>
              </w:rPr>
              <w:t>143</w:t>
            </w:r>
            <w:r>
              <w:rPr>
                <w:b/>
                <w:sz w:val="20"/>
                <w:szCs w:val="20"/>
              </w:rPr>
              <w:t>,0</w:t>
            </w:r>
          </w:p>
        </w:tc>
        <w:tc>
          <w:tcPr>
            <w:tcW w:w="1227" w:type="dxa"/>
            <w:tcBorders>
              <w:top w:val="nil"/>
              <w:left w:val="nil"/>
              <w:bottom w:val="nil"/>
              <w:right w:val="nil"/>
            </w:tcBorders>
            <w:vAlign w:val="bottom"/>
          </w:tcPr>
          <w:p w:rsidR="00A84AD1" w:rsidRPr="00CC1AB0" w:rsidRDefault="00A84AD1" w:rsidP="00A84AD1">
            <w:pPr>
              <w:jc w:val="right"/>
              <w:rPr>
                <w:b/>
                <w:sz w:val="20"/>
                <w:szCs w:val="20"/>
              </w:rPr>
            </w:pPr>
            <w:r w:rsidRPr="00CA79D4">
              <w:rPr>
                <w:b/>
                <w:sz w:val="20"/>
                <w:szCs w:val="20"/>
              </w:rPr>
              <w:t>141,3</w:t>
            </w:r>
          </w:p>
        </w:tc>
        <w:tc>
          <w:tcPr>
            <w:tcW w:w="1227" w:type="dxa"/>
            <w:tcBorders>
              <w:top w:val="nil"/>
              <w:left w:val="nil"/>
              <w:bottom w:val="nil"/>
              <w:right w:val="nil"/>
            </w:tcBorders>
            <w:vAlign w:val="bottom"/>
          </w:tcPr>
          <w:p w:rsidR="00A84AD1" w:rsidRPr="00CC1AB0" w:rsidRDefault="00A84AD1" w:rsidP="00A84AD1">
            <w:pPr>
              <w:jc w:val="right"/>
              <w:rPr>
                <w:b/>
                <w:sz w:val="20"/>
                <w:szCs w:val="20"/>
              </w:rPr>
            </w:pPr>
            <w:r w:rsidRPr="00CA79D4">
              <w:rPr>
                <w:b/>
                <w:sz w:val="20"/>
                <w:szCs w:val="20"/>
              </w:rPr>
              <w:t>145,6</w:t>
            </w:r>
          </w:p>
        </w:tc>
        <w:tc>
          <w:tcPr>
            <w:tcW w:w="919" w:type="dxa"/>
            <w:tcBorders>
              <w:top w:val="nil"/>
              <w:left w:val="nil"/>
              <w:bottom w:val="nil"/>
              <w:right w:val="nil"/>
            </w:tcBorders>
            <w:vAlign w:val="bottom"/>
          </w:tcPr>
          <w:p w:rsidR="00A84AD1" w:rsidRPr="00CC1AB0" w:rsidRDefault="00A84AD1" w:rsidP="00A84AD1">
            <w:pPr>
              <w:jc w:val="right"/>
              <w:rPr>
                <w:b/>
                <w:sz w:val="20"/>
                <w:szCs w:val="20"/>
              </w:rPr>
            </w:pPr>
            <w:r w:rsidRPr="00CA79D4">
              <w:rPr>
                <w:b/>
                <w:sz w:val="20"/>
                <w:szCs w:val="20"/>
              </w:rPr>
              <w:t>147,8</w:t>
            </w:r>
          </w:p>
        </w:tc>
      </w:tr>
      <w:tr w:rsidR="00B10762" w:rsidRPr="009806E6" w:rsidTr="00E506CB">
        <w:trPr>
          <w:trHeight w:val="57"/>
        </w:trPr>
        <w:tc>
          <w:tcPr>
            <w:tcW w:w="3965" w:type="dxa"/>
            <w:tcBorders>
              <w:top w:val="nil"/>
              <w:left w:val="nil"/>
              <w:bottom w:val="nil"/>
              <w:right w:val="nil"/>
            </w:tcBorders>
          </w:tcPr>
          <w:p w:rsidR="00B10762" w:rsidRPr="009806E6" w:rsidRDefault="00B10762" w:rsidP="00B10762">
            <w:pPr>
              <w:rPr>
                <w:b/>
                <w:sz w:val="20"/>
                <w:szCs w:val="20"/>
              </w:rPr>
            </w:pPr>
          </w:p>
        </w:tc>
        <w:tc>
          <w:tcPr>
            <w:tcW w:w="734" w:type="dxa"/>
            <w:tcBorders>
              <w:top w:val="nil"/>
              <w:left w:val="nil"/>
              <w:bottom w:val="nil"/>
              <w:right w:val="nil"/>
            </w:tcBorders>
            <w:vAlign w:val="bottom"/>
          </w:tcPr>
          <w:p w:rsidR="00B10762" w:rsidRPr="009806E6" w:rsidRDefault="00B10762" w:rsidP="00B10762">
            <w:pPr>
              <w:jc w:val="center"/>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Pr="00CC1AB0" w:rsidRDefault="00B10762" w:rsidP="00B10762">
            <w:pPr>
              <w:jc w:val="right"/>
              <w:rPr>
                <w:b/>
                <w:sz w:val="20"/>
                <w:szCs w:val="20"/>
              </w:rPr>
            </w:pPr>
          </w:p>
        </w:tc>
        <w:tc>
          <w:tcPr>
            <w:tcW w:w="1227" w:type="dxa"/>
            <w:tcBorders>
              <w:top w:val="nil"/>
              <w:left w:val="nil"/>
              <w:bottom w:val="nil"/>
              <w:right w:val="nil"/>
            </w:tcBorders>
            <w:vAlign w:val="bottom"/>
          </w:tcPr>
          <w:p w:rsidR="00B10762" w:rsidRPr="00CC1AB0" w:rsidRDefault="00B10762" w:rsidP="00B10762">
            <w:pPr>
              <w:jc w:val="right"/>
              <w:rPr>
                <w:b/>
                <w:sz w:val="20"/>
                <w:szCs w:val="20"/>
              </w:rPr>
            </w:pPr>
          </w:p>
        </w:tc>
        <w:tc>
          <w:tcPr>
            <w:tcW w:w="1227" w:type="dxa"/>
            <w:tcBorders>
              <w:top w:val="nil"/>
              <w:left w:val="nil"/>
              <w:bottom w:val="nil"/>
              <w:right w:val="nil"/>
            </w:tcBorders>
            <w:vAlign w:val="bottom"/>
          </w:tcPr>
          <w:p w:rsidR="00B10762" w:rsidRPr="00CC1AB0" w:rsidRDefault="00B10762" w:rsidP="00B10762">
            <w:pPr>
              <w:jc w:val="right"/>
              <w:rPr>
                <w:b/>
                <w:sz w:val="20"/>
                <w:szCs w:val="20"/>
              </w:rPr>
            </w:pPr>
          </w:p>
        </w:tc>
        <w:tc>
          <w:tcPr>
            <w:tcW w:w="919" w:type="dxa"/>
            <w:tcBorders>
              <w:top w:val="nil"/>
              <w:left w:val="nil"/>
              <w:bottom w:val="nil"/>
              <w:right w:val="nil"/>
            </w:tcBorders>
            <w:vAlign w:val="bottom"/>
          </w:tcPr>
          <w:p w:rsidR="00B10762" w:rsidRPr="00CC1AB0" w:rsidRDefault="00B10762" w:rsidP="00B10762">
            <w:pPr>
              <w:jc w:val="right"/>
              <w:rPr>
                <w:b/>
                <w:sz w:val="20"/>
                <w:szCs w:val="20"/>
              </w:rPr>
            </w:pP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jc w:val="both"/>
              <w:rPr>
                <w:sz w:val="20"/>
                <w:szCs w:val="20"/>
              </w:rPr>
            </w:pPr>
            <w:r w:rsidRPr="009806E6">
              <w:rPr>
                <w:sz w:val="20"/>
                <w:szCs w:val="20"/>
              </w:rPr>
              <w:t xml:space="preserve">  Худоба та птиця/</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lang w:val="en-US"/>
              </w:rPr>
            </w:pPr>
            <w:r w:rsidRPr="001B2065">
              <w:rPr>
                <w:rFonts w:ascii="Times New Roman CYR" w:hAnsi="Times New Roman CYR" w:cs="Times New Roman CYR"/>
                <w:bCs/>
                <w:sz w:val="20"/>
                <w:szCs w:val="20"/>
                <w:lang w:val="en-US"/>
              </w:rPr>
              <w:t>2010</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102,8</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101,9</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98,7</w:t>
            </w:r>
          </w:p>
        </w:tc>
        <w:tc>
          <w:tcPr>
            <w:tcW w:w="919"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99,2</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jc w:val="both"/>
              <w:rPr>
                <w:i/>
                <w:iCs/>
                <w:sz w:val="20"/>
                <w:szCs w:val="20"/>
              </w:rPr>
            </w:pPr>
            <w:r w:rsidRPr="009806E6">
              <w:rPr>
                <w:i/>
                <w:iCs/>
                <w:sz w:val="20"/>
                <w:szCs w:val="20"/>
              </w:rPr>
              <w:t xml:space="preserve">  Livestock and poultry</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2011</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108,1</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105,9</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105,7</w:t>
            </w:r>
          </w:p>
        </w:tc>
        <w:tc>
          <w:tcPr>
            <w:tcW w:w="919"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105,8</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i/>
                <w:iCs/>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2012</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121,8</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125,2</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126,6</w:t>
            </w:r>
          </w:p>
        </w:tc>
        <w:tc>
          <w:tcPr>
            <w:tcW w:w="919" w:type="dxa"/>
            <w:tcBorders>
              <w:top w:val="nil"/>
              <w:left w:val="nil"/>
              <w:bottom w:val="nil"/>
              <w:right w:val="nil"/>
            </w:tcBorders>
          </w:tcPr>
          <w:p w:rsidR="00A84AD1" w:rsidRPr="009806E6" w:rsidRDefault="00A84AD1" w:rsidP="00A84AD1">
            <w:pPr>
              <w:jc w:val="right"/>
              <w:rPr>
                <w:sz w:val="20"/>
                <w:szCs w:val="20"/>
              </w:rPr>
            </w:pPr>
            <w:r>
              <w:rPr>
                <w:sz w:val="20"/>
                <w:szCs w:val="20"/>
              </w:rPr>
              <w:t>125,7</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2013</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95,3</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93,6</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93,5</w:t>
            </w:r>
          </w:p>
        </w:tc>
        <w:tc>
          <w:tcPr>
            <w:tcW w:w="919" w:type="dxa"/>
            <w:tcBorders>
              <w:top w:val="nil"/>
              <w:left w:val="nil"/>
              <w:bottom w:val="nil"/>
              <w:right w:val="nil"/>
            </w:tcBorders>
          </w:tcPr>
          <w:p w:rsidR="00A84AD1" w:rsidRPr="009806E6" w:rsidRDefault="00A84AD1" w:rsidP="00A84AD1">
            <w:pPr>
              <w:jc w:val="right"/>
              <w:rPr>
                <w:sz w:val="20"/>
                <w:szCs w:val="20"/>
              </w:rPr>
            </w:pPr>
            <w:r>
              <w:rPr>
                <w:sz w:val="20"/>
                <w:szCs w:val="20"/>
              </w:rPr>
              <w:t>92,1</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2014</w:t>
            </w:r>
          </w:p>
        </w:tc>
        <w:tc>
          <w:tcPr>
            <w:tcW w:w="1227" w:type="dxa"/>
            <w:tcBorders>
              <w:top w:val="nil"/>
              <w:left w:val="nil"/>
              <w:bottom w:val="nil"/>
              <w:right w:val="nil"/>
            </w:tcBorders>
          </w:tcPr>
          <w:p w:rsidR="00A84AD1" w:rsidRPr="00CC1AB0" w:rsidRDefault="00A84AD1" w:rsidP="00A84AD1">
            <w:pPr>
              <w:jc w:val="right"/>
              <w:rPr>
                <w:sz w:val="20"/>
                <w:szCs w:val="20"/>
              </w:rPr>
            </w:pPr>
            <w:r w:rsidRPr="00CC1AB0">
              <w:rPr>
                <w:sz w:val="20"/>
                <w:szCs w:val="20"/>
              </w:rPr>
              <w:t>98,0</w:t>
            </w:r>
          </w:p>
        </w:tc>
        <w:tc>
          <w:tcPr>
            <w:tcW w:w="1227" w:type="dxa"/>
            <w:tcBorders>
              <w:top w:val="nil"/>
              <w:left w:val="nil"/>
              <w:bottom w:val="nil"/>
              <w:right w:val="nil"/>
            </w:tcBorders>
            <w:vAlign w:val="bottom"/>
          </w:tcPr>
          <w:p w:rsidR="00A84AD1" w:rsidRPr="00CC1AB0" w:rsidRDefault="00A84AD1" w:rsidP="00A84AD1">
            <w:pPr>
              <w:jc w:val="right"/>
              <w:rPr>
                <w:sz w:val="20"/>
                <w:szCs w:val="20"/>
              </w:rPr>
            </w:pPr>
            <w:r w:rsidRPr="00CC1AB0">
              <w:rPr>
                <w:sz w:val="20"/>
                <w:szCs w:val="20"/>
              </w:rPr>
              <w:t>100,8</w:t>
            </w:r>
          </w:p>
        </w:tc>
        <w:tc>
          <w:tcPr>
            <w:tcW w:w="1227" w:type="dxa"/>
            <w:tcBorders>
              <w:top w:val="nil"/>
              <w:left w:val="nil"/>
              <w:bottom w:val="nil"/>
              <w:right w:val="nil"/>
            </w:tcBorders>
            <w:vAlign w:val="bottom"/>
          </w:tcPr>
          <w:p w:rsidR="00A84AD1" w:rsidRPr="00CC1AB0" w:rsidRDefault="00A84AD1" w:rsidP="00A84AD1">
            <w:pPr>
              <w:jc w:val="right"/>
              <w:rPr>
                <w:sz w:val="20"/>
                <w:szCs w:val="20"/>
              </w:rPr>
            </w:pPr>
            <w:r w:rsidRPr="00CC1AB0">
              <w:rPr>
                <w:sz w:val="20"/>
                <w:szCs w:val="20"/>
              </w:rPr>
              <w:t>98,2</w:t>
            </w:r>
          </w:p>
        </w:tc>
        <w:tc>
          <w:tcPr>
            <w:tcW w:w="919" w:type="dxa"/>
            <w:tcBorders>
              <w:top w:val="nil"/>
              <w:left w:val="nil"/>
              <w:bottom w:val="nil"/>
              <w:right w:val="nil"/>
            </w:tcBorders>
            <w:vAlign w:val="bottom"/>
          </w:tcPr>
          <w:p w:rsidR="00A84AD1" w:rsidRPr="00CC1AB0" w:rsidRDefault="00A84AD1" w:rsidP="00A84AD1">
            <w:pPr>
              <w:jc w:val="right"/>
              <w:rPr>
                <w:sz w:val="20"/>
                <w:szCs w:val="20"/>
              </w:rPr>
            </w:pPr>
            <w:r w:rsidRPr="00CC1AB0">
              <w:rPr>
                <w:sz w:val="20"/>
                <w:szCs w:val="20"/>
              </w:rPr>
              <w:t>103,8</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rPr>
                <w:b/>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332D57">
              <w:rPr>
                <w:rFonts w:ascii="Times New Roman CYR" w:hAnsi="Times New Roman CYR" w:cs="Times New Roman CYR"/>
                <w:bCs/>
                <w:sz w:val="20"/>
                <w:szCs w:val="20"/>
              </w:rPr>
              <w:t>2015</w:t>
            </w:r>
          </w:p>
        </w:tc>
        <w:tc>
          <w:tcPr>
            <w:tcW w:w="1227" w:type="dxa"/>
            <w:tcBorders>
              <w:top w:val="nil"/>
              <w:left w:val="nil"/>
              <w:bottom w:val="nil"/>
              <w:right w:val="nil"/>
            </w:tcBorders>
          </w:tcPr>
          <w:p w:rsidR="00A84AD1" w:rsidRPr="00CC1AB0" w:rsidRDefault="00A84AD1" w:rsidP="00A84AD1">
            <w:pPr>
              <w:jc w:val="right"/>
              <w:rPr>
                <w:sz w:val="20"/>
                <w:szCs w:val="20"/>
              </w:rPr>
            </w:pPr>
            <w:r w:rsidRPr="00CA79D4">
              <w:rPr>
                <w:sz w:val="20"/>
                <w:szCs w:val="20"/>
              </w:rPr>
              <w:t>147,1</w:t>
            </w:r>
          </w:p>
        </w:tc>
        <w:tc>
          <w:tcPr>
            <w:tcW w:w="1227" w:type="dxa"/>
            <w:tcBorders>
              <w:top w:val="nil"/>
              <w:left w:val="nil"/>
              <w:bottom w:val="nil"/>
              <w:right w:val="nil"/>
            </w:tcBorders>
            <w:vAlign w:val="bottom"/>
          </w:tcPr>
          <w:p w:rsidR="00A84AD1" w:rsidRPr="00CC1AB0" w:rsidRDefault="00A84AD1" w:rsidP="00A84AD1">
            <w:pPr>
              <w:jc w:val="right"/>
              <w:rPr>
                <w:sz w:val="20"/>
                <w:szCs w:val="20"/>
              </w:rPr>
            </w:pPr>
            <w:r w:rsidRPr="00AF540B">
              <w:rPr>
                <w:sz w:val="20"/>
                <w:szCs w:val="20"/>
              </w:rPr>
              <w:t>146,5</w:t>
            </w:r>
          </w:p>
        </w:tc>
        <w:tc>
          <w:tcPr>
            <w:tcW w:w="1227" w:type="dxa"/>
            <w:tcBorders>
              <w:top w:val="nil"/>
              <w:left w:val="nil"/>
              <w:bottom w:val="nil"/>
              <w:right w:val="nil"/>
            </w:tcBorders>
            <w:vAlign w:val="bottom"/>
          </w:tcPr>
          <w:p w:rsidR="00A84AD1" w:rsidRPr="00CC1AB0" w:rsidRDefault="00A84AD1" w:rsidP="00A84AD1">
            <w:pPr>
              <w:jc w:val="right"/>
              <w:rPr>
                <w:sz w:val="20"/>
                <w:szCs w:val="20"/>
              </w:rPr>
            </w:pPr>
            <w:r w:rsidRPr="00AF540B">
              <w:rPr>
                <w:sz w:val="20"/>
                <w:szCs w:val="20"/>
              </w:rPr>
              <w:t>154,8</w:t>
            </w:r>
          </w:p>
        </w:tc>
        <w:tc>
          <w:tcPr>
            <w:tcW w:w="919" w:type="dxa"/>
            <w:tcBorders>
              <w:top w:val="nil"/>
              <w:left w:val="nil"/>
              <w:bottom w:val="nil"/>
              <w:right w:val="nil"/>
            </w:tcBorders>
            <w:vAlign w:val="bottom"/>
          </w:tcPr>
          <w:p w:rsidR="00A84AD1" w:rsidRPr="00CC1AB0" w:rsidRDefault="00A84AD1" w:rsidP="00A84AD1">
            <w:pPr>
              <w:jc w:val="right"/>
              <w:rPr>
                <w:sz w:val="20"/>
                <w:szCs w:val="20"/>
              </w:rPr>
            </w:pPr>
            <w:r w:rsidRPr="00AF540B">
              <w:rPr>
                <w:sz w:val="20"/>
                <w:szCs w:val="20"/>
              </w:rPr>
              <w:t>156,5</w:t>
            </w:r>
          </w:p>
        </w:tc>
      </w:tr>
      <w:tr w:rsidR="00B10762" w:rsidRPr="009806E6" w:rsidTr="00E506CB">
        <w:trPr>
          <w:trHeight w:val="57"/>
        </w:trPr>
        <w:tc>
          <w:tcPr>
            <w:tcW w:w="3965" w:type="dxa"/>
            <w:tcBorders>
              <w:top w:val="nil"/>
              <w:left w:val="nil"/>
              <w:bottom w:val="nil"/>
              <w:right w:val="nil"/>
            </w:tcBorders>
          </w:tcPr>
          <w:p w:rsidR="00B10762" w:rsidRPr="009806E6" w:rsidRDefault="00B10762" w:rsidP="00B10762">
            <w:pPr>
              <w:jc w:val="both"/>
              <w:rPr>
                <w:sz w:val="20"/>
                <w:szCs w:val="20"/>
              </w:rPr>
            </w:pPr>
            <w:r w:rsidRPr="009806E6">
              <w:rPr>
                <w:sz w:val="20"/>
                <w:szCs w:val="20"/>
              </w:rPr>
              <w:t xml:space="preserve">  у тому числі/</w:t>
            </w:r>
          </w:p>
        </w:tc>
        <w:tc>
          <w:tcPr>
            <w:tcW w:w="734" w:type="dxa"/>
            <w:tcBorders>
              <w:top w:val="nil"/>
              <w:left w:val="nil"/>
              <w:bottom w:val="nil"/>
              <w:right w:val="nil"/>
            </w:tcBorders>
          </w:tcPr>
          <w:p w:rsidR="00B10762" w:rsidRPr="009806E6" w:rsidRDefault="00B10762" w:rsidP="00B10762">
            <w:pPr>
              <w:jc w:val="center"/>
              <w:rPr>
                <w:b/>
                <w:sz w:val="20"/>
                <w:szCs w:val="20"/>
              </w:rPr>
            </w:pPr>
          </w:p>
        </w:tc>
        <w:tc>
          <w:tcPr>
            <w:tcW w:w="1227" w:type="dxa"/>
            <w:tcBorders>
              <w:top w:val="nil"/>
              <w:left w:val="nil"/>
              <w:bottom w:val="nil"/>
              <w:right w:val="nil"/>
            </w:tcBorders>
          </w:tcPr>
          <w:p w:rsidR="00B10762" w:rsidRPr="009806E6" w:rsidRDefault="00B10762" w:rsidP="00B10762">
            <w:pPr>
              <w:rPr>
                <w:b/>
                <w:sz w:val="20"/>
                <w:szCs w:val="20"/>
              </w:rPr>
            </w:pPr>
          </w:p>
        </w:tc>
        <w:tc>
          <w:tcPr>
            <w:tcW w:w="1227" w:type="dxa"/>
            <w:tcBorders>
              <w:top w:val="nil"/>
              <w:left w:val="nil"/>
              <w:bottom w:val="nil"/>
              <w:right w:val="nil"/>
            </w:tcBorders>
          </w:tcPr>
          <w:p w:rsidR="00B10762" w:rsidRPr="009806E6" w:rsidRDefault="00B10762" w:rsidP="00B10762">
            <w:pPr>
              <w:rPr>
                <w:b/>
                <w:sz w:val="20"/>
                <w:szCs w:val="20"/>
              </w:rPr>
            </w:pPr>
          </w:p>
        </w:tc>
        <w:tc>
          <w:tcPr>
            <w:tcW w:w="1227" w:type="dxa"/>
            <w:tcBorders>
              <w:top w:val="nil"/>
              <w:left w:val="nil"/>
              <w:bottom w:val="nil"/>
              <w:right w:val="nil"/>
            </w:tcBorders>
          </w:tcPr>
          <w:p w:rsidR="00B10762" w:rsidRPr="009806E6" w:rsidRDefault="00B10762" w:rsidP="00B10762">
            <w:pPr>
              <w:rPr>
                <w:b/>
                <w:sz w:val="20"/>
                <w:szCs w:val="20"/>
              </w:rPr>
            </w:pPr>
          </w:p>
        </w:tc>
        <w:tc>
          <w:tcPr>
            <w:tcW w:w="919" w:type="dxa"/>
            <w:tcBorders>
              <w:top w:val="nil"/>
              <w:left w:val="nil"/>
              <w:bottom w:val="nil"/>
              <w:right w:val="nil"/>
            </w:tcBorders>
          </w:tcPr>
          <w:p w:rsidR="00B10762" w:rsidRPr="009806E6" w:rsidRDefault="00B10762" w:rsidP="00B10762">
            <w:pPr>
              <w:rPr>
                <w:b/>
                <w:sz w:val="20"/>
                <w:szCs w:val="20"/>
              </w:rPr>
            </w:pPr>
          </w:p>
        </w:tc>
      </w:tr>
      <w:tr w:rsidR="00B10762" w:rsidRPr="009806E6" w:rsidTr="00E506CB">
        <w:trPr>
          <w:trHeight w:val="57"/>
        </w:trPr>
        <w:tc>
          <w:tcPr>
            <w:tcW w:w="3965" w:type="dxa"/>
            <w:tcBorders>
              <w:top w:val="nil"/>
              <w:left w:val="nil"/>
              <w:bottom w:val="nil"/>
              <w:right w:val="nil"/>
            </w:tcBorders>
          </w:tcPr>
          <w:p w:rsidR="00B10762" w:rsidRPr="009806E6" w:rsidRDefault="00B10762" w:rsidP="00B10762">
            <w:pPr>
              <w:ind w:firstLineChars="100" w:firstLine="200"/>
              <w:rPr>
                <w:i/>
                <w:iCs/>
                <w:sz w:val="20"/>
                <w:szCs w:val="20"/>
              </w:rPr>
            </w:pPr>
            <w:r w:rsidRPr="009806E6">
              <w:rPr>
                <w:i/>
                <w:iCs/>
                <w:sz w:val="20"/>
                <w:szCs w:val="20"/>
              </w:rPr>
              <w:t>including</w:t>
            </w:r>
          </w:p>
        </w:tc>
        <w:tc>
          <w:tcPr>
            <w:tcW w:w="734" w:type="dxa"/>
            <w:tcBorders>
              <w:top w:val="nil"/>
              <w:left w:val="nil"/>
              <w:bottom w:val="nil"/>
              <w:right w:val="nil"/>
            </w:tcBorders>
          </w:tcPr>
          <w:p w:rsidR="00B10762" w:rsidRPr="009806E6" w:rsidRDefault="00B10762" w:rsidP="00B10762">
            <w:pPr>
              <w:jc w:val="center"/>
              <w:rPr>
                <w:b/>
                <w:sz w:val="20"/>
                <w:szCs w:val="20"/>
              </w:rPr>
            </w:pPr>
          </w:p>
        </w:tc>
        <w:tc>
          <w:tcPr>
            <w:tcW w:w="1227" w:type="dxa"/>
            <w:tcBorders>
              <w:top w:val="nil"/>
              <w:left w:val="nil"/>
              <w:bottom w:val="nil"/>
              <w:right w:val="nil"/>
            </w:tcBorders>
          </w:tcPr>
          <w:p w:rsidR="00B10762" w:rsidRPr="009806E6" w:rsidRDefault="00B10762" w:rsidP="00B10762">
            <w:pPr>
              <w:rPr>
                <w:b/>
                <w:sz w:val="20"/>
                <w:szCs w:val="20"/>
              </w:rPr>
            </w:pPr>
          </w:p>
        </w:tc>
        <w:tc>
          <w:tcPr>
            <w:tcW w:w="1227" w:type="dxa"/>
            <w:tcBorders>
              <w:top w:val="nil"/>
              <w:left w:val="nil"/>
              <w:bottom w:val="nil"/>
              <w:right w:val="nil"/>
            </w:tcBorders>
          </w:tcPr>
          <w:p w:rsidR="00B10762" w:rsidRPr="009806E6" w:rsidRDefault="00B10762" w:rsidP="00B10762">
            <w:pPr>
              <w:rPr>
                <w:b/>
                <w:sz w:val="20"/>
                <w:szCs w:val="20"/>
              </w:rPr>
            </w:pPr>
          </w:p>
        </w:tc>
        <w:tc>
          <w:tcPr>
            <w:tcW w:w="1227" w:type="dxa"/>
            <w:tcBorders>
              <w:top w:val="nil"/>
              <w:left w:val="nil"/>
              <w:bottom w:val="nil"/>
              <w:right w:val="nil"/>
            </w:tcBorders>
          </w:tcPr>
          <w:p w:rsidR="00B10762" w:rsidRPr="009806E6" w:rsidRDefault="00B10762" w:rsidP="00B10762">
            <w:pPr>
              <w:rPr>
                <w:b/>
                <w:sz w:val="20"/>
                <w:szCs w:val="20"/>
              </w:rPr>
            </w:pPr>
          </w:p>
        </w:tc>
        <w:tc>
          <w:tcPr>
            <w:tcW w:w="919" w:type="dxa"/>
            <w:tcBorders>
              <w:top w:val="nil"/>
              <w:left w:val="nil"/>
              <w:bottom w:val="nil"/>
              <w:right w:val="nil"/>
            </w:tcBorders>
          </w:tcPr>
          <w:p w:rsidR="00B10762" w:rsidRPr="009806E6" w:rsidRDefault="00B10762" w:rsidP="00B10762">
            <w:pPr>
              <w:rPr>
                <w:b/>
                <w:sz w:val="20"/>
                <w:szCs w:val="20"/>
              </w:rPr>
            </w:pPr>
          </w:p>
        </w:tc>
      </w:tr>
      <w:tr w:rsidR="00B10762" w:rsidRPr="009806E6" w:rsidTr="00E506CB">
        <w:trPr>
          <w:trHeight w:val="57"/>
        </w:trPr>
        <w:tc>
          <w:tcPr>
            <w:tcW w:w="3965" w:type="dxa"/>
            <w:tcBorders>
              <w:top w:val="nil"/>
              <w:left w:val="nil"/>
              <w:bottom w:val="nil"/>
              <w:right w:val="nil"/>
            </w:tcBorders>
          </w:tcPr>
          <w:p w:rsidR="00B10762" w:rsidRPr="009806E6" w:rsidRDefault="00B10762" w:rsidP="00B10762">
            <w:pPr>
              <w:rPr>
                <w:b/>
                <w:sz w:val="20"/>
                <w:szCs w:val="20"/>
              </w:rPr>
            </w:pPr>
          </w:p>
        </w:tc>
        <w:tc>
          <w:tcPr>
            <w:tcW w:w="734" w:type="dxa"/>
            <w:tcBorders>
              <w:top w:val="nil"/>
              <w:left w:val="nil"/>
              <w:bottom w:val="nil"/>
              <w:right w:val="nil"/>
            </w:tcBorders>
            <w:vAlign w:val="bottom"/>
          </w:tcPr>
          <w:p w:rsidR="00B10762" w:rsidRPr="009806E6" w:rsidRDefault="00B10762" w:rsidP="00B10762">
            <w:pPr>
              <w:jc w:val="center"/>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919"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jc w:val="both"/>
              <w:rPr>
                <w:sz w:val="20"/>
                <w:szCs w:val="20"/>
              </w:rPr>
            </w:pPr>
            <w:r w:rsidRPr="009806E6">
              <w:rPr>
                <w:sz w:val="20"/>
                <w:szCs w:val="20"/>
              </w:rPr>
              <w:t xml:space="preserve">  велика рогата худоба/</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lang w:val="en-US"/>
              </w:rPr>
            </w:pPr>
            <w:r w:rsidRPr="001B2065">
              <w:rPr>
                <w:rFonts w:ascii="Times New Roman CYR" w:hAnsi="Times New Roman CYR" w:cs="Times New Roman CYR"/>
                <w:bCs/>
                <w:sz w:val="20"/>
                <w:szCs w:val="20"/>
                <w:lang w:val="en-US"/>
              </w:rPr>
              <w:t>2010</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98,1</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101,0</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100,5</w:t>
            </w:r>
          </w:p>
        </w:tc>
        <w:tc>
          <w:tcPr>
            <w:tcW w:w="919"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100,8</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ind w:firstLineChars="100" w:firstLine="200"/>
              <w:rPr>
                <w:i/>
                <w:iCs/>
                <w:sz w:val="20"/>
                <w:szCs w:val="20"/>
              </w:rPr>
            </w:pPr>
            <w:r w:rsidRPr="009806E6">
              <w:rPr>
                <w:i/>
                <w:iCs/>
                <w:sz w:val="20"/>
                <w:szCs w:val="20"/>
              </w:rPr>
              <w:t>cattle</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2011</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115,0</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116,3</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118,8</w:t>
            </w:r>
          </w:p>
        </w:tc>
        <w:tc>
          <w:tcPr>
            <w:tcW w:w="919"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121,2</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2012</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126,4</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120,8</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119,8</w:t>
            </w:r>
          </w:p>
        </w:tc>
        <w:tc>
          <w:tcPr>
            <w:tcW w:w="919" w:type="dxa"/>
            <w:tcBorders>
              <w:top w:val="nil"/>
              <w:left w:val="nil"/>
              <w:bottom w:val="nil"/>
              <w:right w:val="nil"/>
            </w:tcBorders>
          </w:tcPr>
          <w:p w:rsidR="00A84AD1" w:rsidRPr="009806E6" w:rsidRDefault="00A84AD1" w:rsidP="00A84AD1">
            <w:pPr>
              <w:jc w:val="right"/>
              <w:rPr>
                <w:sz w:val="20"/>
                <w:szCs w:val="20"/>
              </w:rPr>
            </w:pPr>
            <w:r>
              <w:rPr>
                <w:sz w:val="20"/>
                <w:szCs w:val="20"/>
              </w:rPr>
              <w:t>118,2</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2013</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84,7</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85,9</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84,8</w:t>
            </w:r>
          </w:p>
        </w:tc>
        <w:tc>
          <w:tcPr>
            <w:tcW w:w="919" w:type="dxa"/>
            <w:tcBorders>
              <w:top w:val="nil"/>
              <w:left w:val="nil"/>
              <w:bottom w:val="nil"/>
              <w:right w:val="nil"/>
            </w:tcBorders>
          </w:tcPr>
          <w:p w:rsidR="00A84AD1" w:rsidRPr="009806E6" w:rsidRDefault="00A84AD1" w:rsidP="00A84AD1">
            <w:pPr>
              <w:jc w:val="right"/>
              <w:rPr>
                <w:sz w:val="20"/>
                <w:szCs w:val="20"/>
              </w:rPr>
            </w:pPr>
            <w:r>
              <w:rPr>
                <w:sz w:val="20"/>
                <w:szCs w:val="20"/>
              </w:rPr>
              <w:t>83,5</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2014</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A1428F">
              <w:rPr>
                <w:rFonts w:ascii="Times New Roman CYR" w:hAnsi="Times New Roman CYR" w:cs="Times New Roman CYR"/>
                <w:sz w:val="20"/>
                <w:szCs w:val="20"/>
              </w:rPr>
              <w:t>97,2</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Pr>
                <w:color w:val="000000"/>
                <w:sz w:val="20"/>
                <w:szCs w:val="20"/>
              </w:rPr>
              <w:t>98,6</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Pr>
                <w:color w:val="000000"/>
                <w:sz w:val="20"/>
                <w:szCs w:val="20"/>
              </w:rPr>
              <w:t>99,3</w:t>
            </w:r>
          </w:p>
        </w:tc>
        <w:tc>
          <w:tcPr>
            <w:tcW w:w="919" w:type="dxa"/>
            <w:tcBorders>
              <w:top w:val="nil"/>
              <w:left w:val="nil"/>
              <w:bottom w:val="nil"/>
              <w:right w:val="nil"/>
            </w:tcBorders>
            <w:vAlign w:val="bottom"/>
          </w:tcPr>
          <w:p w:rsidR="00A84AD1" w:rsidRDefault="00A84AD1" w:rsidP="00A84AD1">
            <w:pPr>
              <w:jc w:val="right"/>
              <w:rPr>
                <w:sz w:val="20"/>
                <w:szCs w:val="20"/>
              </w:rPr>
            </w:pPr>
            <w:r>
              <w:rPr>
                <w:sz w:val="20"/>
                <w:szCs w:val="20"/>
              </w:rPr>
              <w:t>102,9</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rPr>
                <w:b/>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332D57">
              <w:rPr>
                <w:rFonts w:ascii="Times New Roman CYR" w:hAnsi="Times New Roman CYR" w:cs="Times New Roman CYR"/>
                <w:bCs/>
                <w:sz w:val="20"/>
                <w:szCs w:val="20"/>
              </w:rPr>
              <w:t>2015</w:t>
            </w:r>
          </w:p>
        </w:tc>
        <w:tc>
          <w:tcPr>
            <w:tcW w:w="1227" w:type="dxa"/>
            <w:tcBorders>
              <w:top w:val="nil"/>
              <w:left w:val="nil"/>
              <w:bottom w:val="nil"/>
              <w:right w:val="nil"/>
            </w:tcBorders>
            <w:vAlign w:val="bottom"/>
          </w:tcPr>
          <w:p w:rsidR="00A84AD1" w:rsidRPr="00A1428F" w:rsidRDefault="00A84AD1" w:rsidP="00A84AD1">
            <w:pPr>
              <w:jc w:val="right"/>
              <w:rPr>
                <w:rFonts w:ascii="Times New Roman CYR" w:hAnsi="Times New Roman CYR" w:cs="Times New Roman CYR"/>
                <w:sz w:val="20"/>
                <w:szCs w:val="20"/>
              </w:rPr>
            </w:pPr>
            <w:r w:rsidRPr="00A57C9E">
              <w:rPr>
                <w:rFonts w:ascii="Times New Roman CYR" w:hAnsi="Times New Roman CYR" w:cs="Times New Roman CYR"/>
                <w:sz w:val="20"/>
                <w:szCs w:val="20"/>
              </w:rPr>
              <w:t>165,7</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sidRPr="00A57C9E">
              <w:rPr>
                <w:color w:val="000000"/>
                <w:sz w:val="20"/>
                <w:szCs w:val="20"/>
              </w:rPr>
              <w:t>173</w:t>
            </w:r>
            <w:r>
              <w:rPr>
                <w:color w:val="000000"/>
                <w:sz w:val="20"/>
                <w:szCs w:val="20"/>
              </w:rPr>
              <w:t>,0</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sidRPr="00A57C9E">
              <w:rPr>
                <w:color w:val="000000"/>
                <w:sz w:val="20"/>
                <w:szCs w:val="20"/>
              </w:rPr>
              <w:t>176,8</w:t>
            </w:r>
          </w:p>
        </w:tc>
        <w:tc>
          <w:tcPr>
            <w:tcW w:w="919" w:type="dxa"/>
            <w:tcBorders>
              <w:top w:val="nil"/>
              <w:left w:val="nil"/>
              <w:bottom w:val="nil"/>
              <w:right w:val="nil"/>
            </w:tcBorders>
            <w:vAlign w:val="bottom"/>
          </w:tcPr>
          <w:p w:rsidR="00A84AD1" w:rsidRDefault="00A84AD1" w:rsidP="00A84AD1">
            <w:pPr>
              <w:jc w:val="right"/>
              <w:rPr>
                <w:sz w:val="20"/>
                <w:szCs w:val="20"/>
              </w:rPr>
            </w:pPr>
            <w:r w:rsidRPr="00A57C9E">
              <w:rPr>
                <w:sz w:val="20"/>
                <w:szCs w:val="20"/>
              </w:rPr>
              <w:t>177,5</w:t>
            </w:r>
          </w:p>
        </w:tc>
      </w:tr>
      <w:tr w:rsidR="00B10762" w:rsidRPr="009806E6" w:rsidTr="00E506CB">
        <w:trPr>
          <w:trHeight w:val="57"/>
        </w:trPr>
        <w:tc>
          <w:tcPr>
            <w:tcW w:w="3965" w:type="dxa"/>
            <w:tcBorders>
              <w:top w:val="nil"/>
              <w:left w:val="nil"/>
              <w:bottom w:val="nil"/>
              <w:right w:val="nil"/>
            </w:tcBorders>
          </w:tcPr>
          <w:p w:rsidR="00B10762" w:rsidRPr="009806E6" w:rsidRDefault="00B10762" w:rsidP="00B10762">
            <w:pPr>
              <w:rPr>
                <w:b/>
                <w:sz w:val="20"/>
                <w:szCs w:val="20"/>
              </w:rPr>
            </w:pPr>
          </w:p>
        </w:tc>
        <w:tc>
          <w:tcPr>
            <w:tcW w:w="734" w:type="dxa"/>
            <w:tcBorders>
              <w:top w:val="nil"/>
              <w:left w:val="nil"/>
              <w:bottom w:val="nil"/>
              <w:right w:val="nil"/>
            </w:tcBorders>
            <w:vAlign w:val="bottom"/>
          </w:tcPr>
          <w:p w:rsidR="00B10762" w:rsidRPr="009806E6" w:rsidRDefault="00B10762" w:rsidP="00B10762">
            <w:pPr>
              <w:jc w:val="center"/>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Pr="00A1428F" w:rsidRDefault="00B10762" w:rsidP="00B10762">
            <w:pPr>
              <w:jc w:val="right"/>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Default="00B10762" w:rsidP="00B10762">
            <w:pPr>
              <w:jc w:val="right"/>
              <w:rPr>
                <w:color w:val="000000"/>
                <w:sz w:val="20"/>
                <w:szCs w:val="20"/>
              </w:rPr>
            </w:pPr>
          </w:p>
        </w:tc>
        <w:tc>
          <w:tcPr>
            <w:tcW w:w="1227" w:type="dxa"/>
            <w:tcBorders>
              <w:top w:val="nil"/>
              <w:left w:val="nil"/>
              <w:bottom w:val="nil"/>
              <w:right w:val="nil"/>
            </w:tcBorders>
            <w:vAlign w:val="bottom"/>
          </w:tcPr>
          <w:p w:rsidR="00B10762" w:rsidRDefault="00B10762" w:rsidP="00B10762">
            <w:pPr>
              <w:jc w:val="right"/>
              <w:rPr>
                <w:color w:val="000000"/>
                <w:sz w:val="20"/>
                <w:szCs w:val="20"/>
              </w:rPr>
            </w:pPr>
          </w:p>
        </w:tc>
        <w:tc>
          <w:tcPr>
            <w:tcW w:w="919" w:type="dxa"/>
            <w:tcBorders>
              <w:top w:val="nil"/>
              <w:left w:val="nil"/>
              <w:bottom w:val="nil"/>
              <w:right w:val="nil"/>
            </w:tcBorders>
            <w:vAlign w:val="bottom"/>
          </w:tcPr>
          <w:p w:rsidR="00B10762" w:rsidRDefault="00B10762" w:rsidP="00B10762">
            <w:pPr>
              <w:jc w:val="right"/>
              <w:rPr>
                <w:sz w:val="20"/>
                <w:szCs w:val="20"/>
              </w:rPr>
            </w:pP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jc w:val="both"/>
              <w:rPr>
                <w:sz w:val="20"/>
                <w:szCs w:val="20"/>
              </w:rPr>
            </w:pPr>
            <w:r w:rsidRPr="009806E6">
              <w:rPr>
                <w:sz w:val="20"/>
                <w:szCs w:val="20"/>
              </w:rPr>
              <w:t xml:space="preserve">  свині/</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lang w:val="en-US"/>
              </w:rPr>
            </w:pPr>
            <w:r w:rsidRPr="001B2065">
              <w:rPr>
                <w:rFonts w:ascii="Times New Roman CYR" w:hAnsi="Times New Roman CYR" w:cs="Times New Roman CYR"/>
                <w:bCs/>
                <w:sz w:val="20"/>
                <w:szCs w:val="20"/>
                <w:lang w:val="en-US"/>
              </w:rPr>
              <w:t>2010</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92,1</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89,9</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88,2</w:t>
            </w:r>
          </w:p>
        </w:tc>
        <w:tc>
          <w:tcPr>
            <w:tcW w:w="919"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86,8</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ind w:firstLineChars="100" w:firstLine="200"/>
              <w:rPr>
                <w:i/>
                <w:iCs/>
                <w:sz w:val="20"/>
                <w:szCs w:val="20"/>
              </w:rPr>
            </w:pPr>
            <w:r w:rsidRPr="009806E6">
              <w:rPr>
                <w:i/>
                <w:iCs/>
                <w:sz w:val="20"/>
                <w:szCs w:val="20"/>
              </w:rPr>
              <w:t>pigs</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2011</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88,1</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87,1</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87,7</w:t>
            </w:r>
          </w:p>
        </w:tc>
        <w:tc>
          <w:tcPr>
            <w:tcW w:w="919"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91,3</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i/>
                <w:iCs/>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2012</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132,0</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134,6</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135,7</w:t>
            </w:r>
          </w:p>
        </w:tc>
        <w:tc>
          <w:tcPr>
            <w:tcW w:w="919" w:type="dxa"/>
            <w:tcBorders>
              <w:top w:val="nil"/>
              <w:left w:val="nil"/>
              <w:bottom w:val="nil"/>
              <w:right w:val="nil"/>
            </w:tcBorders>
          </w:tcPr>
          <w:p w:rsidR="00A84AD1" w:rsidRPr="009806E6" w:rsidRDefault="00A84AD1" w:rsidP="00A84AD1">
            <w:pPr>
              <w:jc w:val="right"/>
              <w:rPr>
                <w:sz w:val="20"/>
                <w:szCs w:val="20"/>
              </w:rPr>
            </w:pPr>
            <w:r>
              <w:rPr>
                <w:sz w:val="20"/>
                <w:szCs w:val="20"/>
              </w:rPr>
              <w:t>134,1</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2013</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101,7</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98,7</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97,5</w:t>
            </w:r>
          </w:p>
        </w:tc>
        <w:tc>
          <w:tcPr>
            <w:tcW w:w="919" w:type="dxa"/>
            <w:tcBorders>
              <w:top w:val="nil"/>
              <w:left w:val="nil"/>
              <w:bottom w:val="nil"/>
              <w:right w:val="nil"/>
            </w:tcBorders>
          </w:tcPr>
          <w:p w:rsidR="00A84AD1" w:rsidRPr="009806E6" w:rsidRDefault="00A84AD1" w:rsidP="00A84AD1">
            <w:pPr>
              <w:jc w:val="right"/>
              <w:rPr>
                <w:sz w:val="20"/>
                <w:szCs w:val="20"/>
              </w:rPr>
            </w:pPr>
            <w:r>
              <w:rPr>
                <w:sz w:val="20"/>
                <w:szCs w:val="20"/>
              </w:rPr>
              <w:t>96,2</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2014</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A1428F">
              <w:rPr>
                <w:rFonts w:ascii="Times New Roman CYR" w:hAnsi="Times New Roman CYR" w:cs="Times New Roman CYR"/>
                <w:sz w:val="20"/>
                <w:szCs w:val="20"/>
              </w:rPr>
              <w:t>98,1</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Pr>
                <w:color w:val="000000"/>
                <w:sz w:val="20"/>
                <w:szCs w:val="20"/>
              </w:rPr>
              <w:t>98,1</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Pr>
                <w:color w:val="000000"/>
                <w:sz w:val="20"/>
                <w:szCs w:val="20"/>
              </w:rPr>
              <w:t>99,3</w:t>
            </w:r>
          </w:p>
        </w:tc>
        <w:tc>
          <w:tcPr>
            <w:tcW w:w="919" w:type="dxa"/>
            <w:tcBorders>
              <w:top w:val="nil"/>
              <w:left w:val="nil"/>
              <w:bottom w:val="nil"/>
              <w:right w:val="nil"/>
            </w:tcBorders>
            <w:vAlign w:val="bottom"/>
          </w:tcPr>
          <w:p w:rsidR="00A84AD1" w:rsidRDefault="00A84AD1" w:rsidP="00A84AD1">
            <w:pPr>
              <w:jc w:val="right"/>
              <w:rPr>
                <w:sz w:val="20"/>
                <w:szCs w:val="20"/>
              </w:rPr>
            </w:pPr>
            <w:r>
              <w:rPr>
                <w:sz w:val="20"/>
                <w:szCs w:val="20"/>
              </w:rPr>
              <w:t>104,5</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jc w:val="both"/>
              <w:rP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332D57">
              <w:rPr>
                <w:rFonts w:ascii="Times New Roman CYR" w:hAnsi="Times New Roman CYR" w:cs="Times New Roman CYR"/>
                <w:bCs/>
                <w:sz w:val="20"/>
                <w:szCs w:val="20"/>
              </w:rPr>
              <w:t>2015</w:t>
            </w:r>
          </w:p>
        </w:tc>
        <w:tc>
          <w:tcPr>
            <w:tcW w:w="1227" w:type="dxa"/>
            <w:tcBorders>
              <w:top w:val="nil"/>
              <w:left w:val="nil"/>
              <w:bottom w:val="nil"/>
              <w:right w:val="nil"/>
            </w:tcBorders>
            <w:vAlign w:val="bottom"/>
          </w:tcPr>
          <w:p w:rsidR="00A84AD1" w:rsidRPr="00A1428F" w:rsidRDefault="00A84AD1" w:rsidP="00A84AD1">
            <w:pPr>
              <w:jc w:val="right"/>
              <w:rPr>
                <w:rFonts w:ascii="Times New Roman CYR" w:hAnsi="Times New Roman CYR" w:cs="Times New Roman CYR"/>
                <w:sz w:val="20"/>
                <w:szCs w:val="20"/>
              </w:rPr>
            </w:pPr>
            <w:r w:rsidRPr="00081F4B">
              <w:rPr>
                <w:rFonts w:ascii="Times New Roman CYR" w:hAnsi="Times New Roman CYR" w:cs="Times New Roman CYR"/>
                <w:sz w:val="20"/>
                <w:szCs w:val="20"/>
              </w:rPr>
              <w:t>128,8</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sidRPr="00081F4B">
              <w:rPr>
                <w:color w:val="000000"/>
                <w:sz w:val="20"/>
                <w:szCs w:val="20"/>
              </w:rPr>
              <w:t>132,4</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sidRPr="00081F4B">
              <w:rPr>
                <w:color w:val="000000"/>
                <w:sz w:val="20"/>
                <w:szCs w:val="20"/>
              </w:rPr>
              <w:t>140,2</w:t>
            </w:r>
          </w:p>
        </w:tc>
        <w:tc>
          <w:tcPr>
            <w:tcW w:w="919" w:type="dxa"/>
            <w:tcBorders>
              <w:top w:val="nil"/>
              <w:left w:val="nil"/>
              <w:bottom w:val="nil"/>
              <w:right w:val="nil"/>
            </w:tcBorders>
            <w:vAlign w:val="bottom"/>
          </w:tcPr>
          <w:p w:rsidR="00A84AD1" w:rsidRDefault="00A84AD1" w:rsidP="00A84AD1">
            <w:pPr>
              <w:jc w:val="right"/>
              <w:rPr>
                <w:sz w:val="20"/>
                <w:szCs w:val="20"/>
              </w:rPr>
            </w:pPr>
            <w:r w:rsidRPr="00081F4B">
              <w:rPr>
                <w:sz w:val="20"/>
                <w:szCs w:val="20"/>
              </w:rPr>
              <w:t>139,8</w:t>
            </w:r>
          </w:p>
        </w:tc>
      </w:tr>
      <w:tr w:rsidR="00B10762" w:rsidRPr="009806E6" w:rsidTr="00E506CB">
        <w:trPr>
          <w:trHeight w:val="57"/>
        </w:trPr>
        <w:tc>
          <w:tcPr>
            <w:tcW w:w="3965" w:type="dxa"/>
            <w:tcBorders>
              <w:top w:val="nil"/>
              <w:left w:val="nil"/>
              <w:bottom w:val="nil"/>
              <w:right w:val="nil"/>
            </w:tcBorders>
          </w:tcPr>
          <w:p w:rsidR="00B10762" w:rsidRPr="009806E6" w:rsidRDefault="00B10762" w:rsidP="00B10762">
            <w:pPr>
              <w:rPr>
                <w:b/>
                <w:sz w:val="20"/>
                <w:szCs w:val="20"/>
              </w:rPr>
            </w:pPr>
          </w:p>
        </w:tc>
        <w:tc>
          <w:tcPr>
            <w:tcW w:w="734" w:type="dxa"/>
            <w:tcBorders>
              <w:top w:val="nil"/>
              <w:left w:val="nil"/>
              <w:bottom w:val="nil"/>
              <w:right w:val="nil"/>
            </w:tcBorders>
            <w:vAlign w:val="bottom"/>
          </w:tcPr>
          <w:p w:rsidR="00B10762" w:rsidRPr="009806E6" w:rsidRDefault="00B10762" w:rsidP="00B10762">
            <w:pPr>
              <w:jc w:val="center"/>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Pr="00A1428F" w:rsidRDefault="00B10762" w:rsidP="00B10762">
            <w:pPr>
              <w:jc w:val="right"/>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Default="00B10762" w:rsidP="00B10762">
            <w:pPr>
              <w:jc w:val="right"/>
              <w:rPr>
                <w:color w:val="000000"/>
                <w:sz w:val="20"/>
                <w:szCs w:val="20"/>
              </w:rPr>
            </w:pPr>
          </w:p>
        </w:tc>
        <w:tc>
          <w:tcPr>
            <w:tcW w:w="1227" w:type="dxa"/>
            <w:tcBorders>
              <w:top w:val="nil"/>
              <w:left w:val="nil"/>
              <w:bottom w:val="nil"/>
              <w:right w:val="nil"/>
            </w:tcBorders>
            <w:vAlign w:val="bottom"/>
          </w:tcPr>
          <w:p w:rsidR="00B10762" w:rsidRDefault="00B10762" w:rsidP="00B10762">
            <w:pPr>
              <w:jc w:val="right"/>
              <w:rPr>
                <w:color w:val="000000"/>
                <w:sz w:val="20"/>
                <w:szCs w:val="20"/>
              </w:rPr>
            </w:pPr>
          </w:p>
        </w:tc>
        <w:tc>
          <w:tcPr>
            <w:tcW w:w="919" w:type="dxa"/>
            <w:tcBorders>
              <w:top w:val="nil"/>
              <w:left w:val="nil"/>
              <w:bottom w:val="nil"/>
              <w:right w:val="nil"/>
            </w:tcBorders>
            <w:vAlign w:val="bottom"/>
          </w:tcPr>
          <w:p w:rsidR="00B10762" w:rsidRDefault="00B10762" w:rsidP="00B10762">
            <w:pPr>
              <w:jc w:val="right"/>
              <w:rPr>
                <w:sz w:val="20"/>
                <w:szCs w:val="20"/>
              </w:rPr>
            </w:pP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sz w:val="20"/>
                <w:szCs w:val="20"/>
              </w:rPr>
            </w:pPr>
            <w:r w:rsidRPr="009806E6">
              <w:rPr>
                <w:sz w:val="20"/>
                <w:szCs w:val="20"/>
              </w:rPr>
              <w:t xml:space="preserve">   птиця/ </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lang w:val="en-US"/>
              </w:rPr>
            </w:pPr>
            <w:r w:rsidRPr="001B2065">
              <w:rPr>
                <w:rFonts w:ascii="Times New Roman CYR" w:hAnsi="Times New Roman CYR" w:cs="Times New Roman CYR"/>
                <w:bCs/>
                <w:sz w:val="20"/>
                <w:szCs w:val="20"/>
                <w:lang w:val="en-US"/>
              </w:rPr>
              <w:t>2010</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106,8</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107,3</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104,2</w:t>
            </w:r>
          </w:p>
        </w:tc>
        <w:tc>
          <w:tcPr>
            <w:tcW w:w="919"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104,2</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ind w:firstLineChars="100" w:firstLine="200"/>
              <w:rPr>
                <w:i/>
                <w:iCs/>
                <w:sz w:val="20"/>
                <w:szCs w:val="20"/>
              </w:rPr>
            </w:pPr>
            <w:r w:rsidRPr="009806E6">
              <w:rPr>
                <w:i/>
                <w:iCs/>
                <w:sz w:val="20"/>
                <w:szCs w:val="20"/>
              </w:rPr>
              <w:t>poultry</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2011</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112,1</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109,5</w:t>
            </w:r>
          </w:p>
        </w:tc>
        <w:tc>
          <w:tcPr>
            <w:tcW w:w="1227"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108,6</w:t>
            </w:r>
          </w:p>
        </w:tc>
        <w:tc>
          <w:tcPr>
            <w:tcW w:w="919" w:type="dxa"/>
            <w:tcBorders>
              <w:top w:val="nil"/>
              <w:left w:val="nil"/>
              <w:bottom w:val="nil"/>
              <w:right w:val="nil"/>
            </w:tcBorders>
          </w:tcPr>
          <w:p w:rsidR="00A84AD1" w:rsidRPr="009806E6" w:rsidRDefault="00A84AD1" w:rsidP="00A84AD1">
            <w:pPr>
              <w:jc w:val="right"/>
              <w:rPr>
                <w:sz w:val="20"/>
                <w:szCs w:val="20"/>
              </w:rPr>
            </w:pPr>
            <w:r w:rsidRPr="009806E6">
              <w:rPr>
                <w:sz w:val="20"/>
                <w:szCs w:val="20"/>
              </w:rPr>
              <w:t>106,6</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2012</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116,8</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121,7</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123,7</w:t>
            </w:r>
          </w:p>
        </w:tc>
        <w:tc>
          <w:tcPr>
            <w:tcW w:w="919" w:type="dxa"/>
            <w:tcBorders>
              <w:top w:val="nil"/>
              <w:left w:val="nil"/>
              <w:bottom w:val="nil"/>
              <w:right w:val="nil"/>
            </w:tcBorders>
          </w:tcPr>
          <w:p w:rsidR="00A84AD1" w:rsidRPr="009806E6" w:rsidRDefault="00A84AD1" w:rsidP="00A84AD1">
            <w:pPr>
              <w:jc w:val="right"/>
              <w:rPr>
                <w:sz w:val="20"/>
                <w:szCs w:val="20"/>
              </w:rPr>
            </w:pPr>
            <w:r>
              <w:rPr>
                <w:sz w:val="20"/>
                <w:szCs w:val="20"/>
              </w:rPr>
              <w:t>123,2</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2013</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94,2</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92,6</w:t>
            </w:r>
          </w:p>
        </w:tc>
        <w:tc>
          <w:tcPr>
            <w:tcW w:w="1227" w:type="dxa"/>
            <w:tcBorders>
              <w:top w:val="nil"/>
              <w:left w:val="nil"/>
              <w:bottom w:val="nil"/>
              <w:right w:val="nil"/>
            </w:tcBorders>
          </w:tcPr>
          <w:p w:rsidR="00A84AD1" w:rsidRPr="009806E6" w:rsidRDefault="00A84AD1" w:rsidP="00A84AD1">
            <w:pPr>
              <w:jc w:val="right"/>
              <w:rPr>
                <w:sz w:val="20"/>
                <w:szCs w:val="20"/>
              </w:rPr>
            </w:pPr>
            <w:r>
              <w:rPr>
                <w:sz w:val="20"/>
                <w:szCs w:val="20"/>
              </w:rPr>
              <w:t>93,2</w:t>
            </w:r>
          </w:p>
        </w:tc>
        <w:tc>
          <w:tcPr>
            <w:tcW w:w="919" w:type="dxa"/>
            <w:tcBorders>
              <w:top w:val="nil"/>
              <w:left w:val="nil"/>
              <w:bottom w:val="nil"/>
              <w:right w:val="nil"/>
            </w:tcBorders>
          </w:tcPr>
          <w:p w:rsidR="00A84AD1" w:rsidRPr="009806E6" w:rsidRDefault="00A84AD1" w:rsidP="00A84AD1">
            <w:pPr>
              <w:jc w:val="right"/>
              <w:rPr>
                <w:sz w:val="20"/>
                <w:szCs w:val="20"/>
              </w:rPr>
            </w:pPr>
            <w:r>
              <w:rPr>
                <w:sz w:val="20"/>
                <w:szCs w:val="20"/>
              </w:rPr>
              <w:t>91,6</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2014</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A1428F">
              <w:rPr>
                <w:rFonts w:ascii="Times New Roman CYR" w:hAnsi="Times New Roman CYR" w:cs="Times New Roman CYR"/>
                <w:sz w:val="20"/>
                <w:szCs w:val="20"/>
              </w:rPr>
              <w:t>98</w:t>
            </w:r>
            <w:r>
              <w:rPr>
                <w:rFonts w:ascii="Times New Roman CYR" w:hAnsi="Times New Roman CYR" w:cs="Times New Roman CYR"/>
                <w:sz w:val="20"/>
                <w:szCs w:val="20"/>
              </w:rPr>
              <w:t>,0</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Pr>
                <w:color w:val="000000"/>
                <w:sz w:val="20"/>
                <w:szCs w:val="20"/>
              </w:rPr>
              <w:t>102,8</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Pr>
                <w:color w:val="000000"/>
                <w:sz w:val="20"/>
                <w:szCs w:val="20"/>
              </w:rPr>
              <w:t>97,6</w:t>
            </w:r>
          </w:p>
        </w:tc>
        <w:tc>
          <w:tcPr>
            <w:tcW w:w="919" w:type="dxa"/>
            <w:tcBorders>
              <w:top w:val="nil"/>
              <w:left w:val="nil"/>
              <w:bottom w:val="nil"/>
              <w:right w:val="nil"/>
            </w:tcBorders>
            <w:vAlign w:val="bottom"/>
          </w:tcPr>
          <w:p w:rsidR="00A84AD1" w:rsidRDefault="00A84AD1" w:rsidP="00A84AD1">
            <w:pPr>
              <w:jc w:val="right"/>
              <w:rPr>
                <w:sz w:val="20"/>
                <w:szCs w:val="20"/>
              </w:rPr>
            </w:pPr>
            <w:r>
              <w:rPr>
                <w:sz w:val="20"/>
                <w:szCs w:val="20"/>
              </w:rPr>
              <w:t>103,5</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rPr>
                <w:b/>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332D57">
              <w:rPr>
                <w:rFonts w:ascii="Times New Roman CYR" w:hAnsi="Times New Roman CYR" w:cs="Times New Roman CYR"/>
                <w:bCs/>
                <w:sz w:val="20"/>
                <w:szCs w:val="20"/>
              </w:rPr>
              <w:t>2015</w:t>
            </w:r>
          </w:p>
        </w:tc>
        <w:tc>
          <w:tcPr>
            <w:tcW w:w="1227" w:type="dxa"/>
            <w:tcBorders>
              <w:top w:val="nil"/>
              <w:left w:val="nil"/>
              <w:bottom w:val="nil"/>
              <w:right w:val="nil"/>
            </w:tcBorders>
            <w:vAlign w:val="bottom"/>
          </w:tcPr>
          <w:p w:rsidR="00A84AD1" w:rsidRDefault="00A84AD1" w:rsidP="00A84AD1">
            <w:pPr>
              <w:jc w:val="right"/>
              <w:rPr>
                <w:sz w:val="20"/>
                <w:szCs w:val="20"/>
              </w:rPr>
            </w:pPr>
            <w:r>
              <w:rPr>
                <w:sz w:val="20"/>
                <w:szCs w:val="20"/>
              </w:rPr>
              <w:t>153,8</w:t>
            </w:r>
          </w:p>
        </w:tc>
        <w:tc>
          <w:tcPr>
            <w:tcW w:w="1227" w:type="dxa"/>
            <w:tcBorders>
              <w:top w:val="nil"/>
              <w:left w:val="nil"/>
              <w:bottom w:val="nil"/>
              <w:right w:val="nil"/>
            </w:tcBorders>
            <w:vAlign w:val="bottom"/>
          </w:tcPr>
          <w:p w:rsidR="00A84AD1" w:rsidRDefault="00A84AD1" w:rsidP="00A84AD1">
            <w:pPr>
              <w:jc w:val="right"/>
              <w:rPr>
                <w:sz w:val="20"/>
                <w:szCs w:val="20"/>
              </w:rPr>
            </w:pPr>
            <w:r>
              <w:rPr>
                <w:sz w:val="20"/>
                <w:szCs w:val="20"/>
              </w:rPr>
              <w:t>149,7</w:t>
            </w:r>
          </w:p>
        </w:tc>
        <w:tc>
          <w:tcPr>
            <w:tcW w:w="1227" w:type="dxa"/>
            <w:tcBorders>
              <w:top w:val="nil"/>
              <w:left w:val="nil"/>
              <w:bottom w:val="nil"/>
              <w:right w:val="nil"/>
            </w:tcBorders>
            <w:vAlign w:val="bottom"/>
          </w:tcPr>
          <w:p w:rsidR="00A84AD1" w:rsidRDefault="00A84AD1" w:rsidP="00A84AD1">
            <w:pPr>
              <w:jc w:val="right"/>
              <w:rPr>
                <w:sz w:val="20"/>
                <w:szCs w:val="20"/>
              </w:rPr>
            </w:pPr>
            <w:r>
              <w:rPr>
                <w:sz w:val="20"/>
                <w:szCs w:val="20"/>
              </w:rPr>
              <w:t>158,9</w:t>
            </w:r>
          </w:p>
        </w:tc>
        <w:tc>
          <w:tcPr>
            <w:tcW w:w="919" w:type="dxa"/>
            <w:tcBorders>
              <w:top w:val="nil"/>
              <w:left w:val="nil"/>
              <w:bottom w:val="nil"/>
              <w:right w:val="nil"/>
            </w:tcBorders>
            <w:vAlign w:val="bottom"/>
          </w:tcPr>
          <w:p w:rsidR="00A84AD1" w:rsidRDefault="00A84AD1" w:rsidP="00A84AD1">
            <w:pPr>
              <w:jc w:val="right"/>
              <w:rPr>
                <w:sz w:val="20"/>
                <w:szCs w:val="20"/>
              </w:rPr>
            </w:pPr>
            <w:r>
              <w:rPr>
                <w:sz w:val="20"/>
                <w:szCs w:val="20"/>
              </w:rPr>
              <w:t>161,9</w:t>
            </w:r>
          </w:p>
        </w:tc>
      </w:tr>
      <w:tr w:rsidR="00B10762" w:rsidRPr="009806E6" w:rsidTr="00E506CB">
        <w:trPr>
          <w:trHeight w:val="57"/>
        </w:trPr>
        <w:tc>
          <w:tcPr>
            <w:tcW w:w="3965" w:type="dxa"/>
            <w:tcBorders>
              <w:top w:val="nil"/>
              <w:left w:val="nil"/>
              <w:bottom w:val="nil"/>
              <w:right w:val="nil"/>
            </w:tcBorders>
          </w:tcPr>
          <w:p w:rsidR="00B10762" w:rsidRPr="009806E6" w:rsidRDefault="00B10762" w:rsidP="00B10762">
            <w:pPr>
              <w:rPr>
                <w:b/>
                <w:sz w:val="20"/>
                <w:szCs w:val="20"/>
              </w:rPr>
            </w:pPr>
          </w:p>
        </w:tc>
        <w:tc>
          <w:tcPr>
            <w:tcW w:w="734" w:type="dxa"/>
            <w:tcBorders>
              <w:top w:val="nil"/>
              <w:left w:val="nil"/>
              <w:bottom w:val="nil"/>
              <w:right w:val="nil"/>
            </w:tcBorders>
            <w:vAlign w:val="bottom"/>
          </w:tcPr>
          <w:p w:rsidR="00B10762" w:rsidRPr="009806E6" w:rsidRDefault="00B10762" w:rsidP="00B10762">
            <w:pPr>
              <w:jc w:val="center"/>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Pr="00A1428F" w:rsidRDefault="00B10762" w:rsidP="00B10762">
            <w:pPr>
              <w:jc w:val="right"/>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Default="00B10762" w:rsidP="00B10762">
            <w:pPr>
              <w:jc w:val="right"/>
              <w:rPr>
                <w:color w:val="000000"/>
                <w:sz w:val="20"/>
                <w:szCs w:val="20"/>
              </w:rPr>
            </w:pPr>
          </w:p>
        </w:tc>
        <w:tc>
          <w:tcPr>
            <w:tcW w:w="1227" w:type="dxa"/>
            <w:tcBorders>
              <w:top w:val="nil"/>
              <w:left w:val="nil"/>
              <w:bottom w:val="nil"/>
              <w:right w:val="nil"/>
            </w:tcBorders>
            <w:vAlign w:val="bottom"/>
          </w:tcPr>
          <w:p w:rsidR="00B10762" w:rsidRDefault="00B10762" w:rsidP="00B10762">
            <w:pPr>
              <w:jc w:val="right"/>
              <w:rPr>
                <w:color w:val="000000"/>
                <w:sz w:val="20"/>
                <w:szCs w:val="20"/>
              </w:rPr>
            </w:pPr>
          </w:p>
        </w:tc>
        <w:tc>
          <w:tcPr>
            <w:tcW w:w="919" w:type="dxa"/>
            <w:tcBorders>
              <w:top w:val="nil"/>
              <w:left w:val="nil"/>
              <w:bottom w:val="nil"/>
              <w:right w:val="nil"/>
            </w:tcBorders>
            <w:vAlign w:val="bottom"/>
          </w:tcPr>
          <w:p w:rsidR="00B10762" w:rsidRDefault="00B10762" w:rsidP="00B10762">
            <w:pPr>
              <w:jc w:val="right"/>
              <w:rPr>
                <w:sz w:val="20"/>
                <w:szCs w:val="20"/>
              </w:rPr>
            </w:pP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jc w:val="both"/>
              <w:rPr>
                <w:sz w:val="20"/>
                <w:szCs w:val="20"/>
              </w:rPr>
            </w:pPr>
            <w:r w:rsidRPr="009806E6">
              <w:rPr>
                <w:sz w:val="20"/>
                <w:szCs w:val="20"/>
              </w:rPr>
              <w:t xml:space="preserve">  Молоко та молочні продукти/</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lang w:val="en-US"/>
              </w:rPr>
            </w:pPr>
            <w:r w:rsidRPr="001B2065">
              <w:rPr>
                <w:rFonts w:ascii="Times New Roman CYR" w:hAnsi="Times New Roman CYR" w:cs="Times New Roman CYR"/>
                <w:bCs/>
                <w:sz w:val="20"/>
                <w:szCs w:val="20"/>
                <w:lang w:val="en-US"/>
              </w:rPr>
              <w:t>2010</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154,7</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158,7</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159,4</w:t>
            </w:r>
          </w:p>
        </w:tc>
        <w:tc>
          <w:tcPr>
            <w:tcW w:w="919"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155,6</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jc w:val="both"/>
              <w:rPr>
                <w:i/>
                <w:iCs/>
                <w:sz w:val="20"/>
                <w:szCs w:val="20"/>
              </w:rPr>
            </w:pPr>
            <w:r w:rsidRPr="009806E6">
              <w:rPr>
                <w:i/>
                <w:iCs/>
                <w:sz w:val="20"/>
                <w:szCs w:val="20"/>
              </w:rPr>
              <w:t xml:space="preserve">  Milk and milk products</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2011</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101,7</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98,3</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96,2</w:t>
            </w:r>
          </w:p>
        </w:tc>
        <w:tc>
          <w:tcPr>
            <w:tcW w:w="919"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97,4</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2012</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110,5</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107,9</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103,7</w:t>
            </w:r>
          </w:p>
        </w:tc>
        <w:tc>
          <w:tcPr>
            <w:tcW w:w="919"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100,9</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2013</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94,0</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99,2</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106,0</w:t>
            </w:r>
          </w:p>
        </w:tc>
        <w:tc>
          <w:tcPr>
            <w:tcW w:w="919"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111,5</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2014</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A1428F">
              <w:rPr>
                <w:rFonts w:ascii="Times New Roman CYR" w:hAnsi="Times New Roman CYR" w:cs="Times New Roman CYR"/>
                <w:sz w:val="20"/>
                <w:szCs w:val="20"/>
              </w:rPr>
              <w:t>123,2</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Pr>
                <w:color w:val="000000"/>
                <w:sz w:val="20"/>
                <w:szCs w:val="20"/>
              </w:rPr>
              <w:t>122,2</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Pr>
                <w:color w:val="000000"/>
                <w:sz w:val="20"/>
                <w:szCs w:val="20"/>
              </w:rPr>
              <w:t>120,0</w:t>
            </w:r>
          </w:p>
        </w:tc>
        <w:tc>
          <w:tcPr>
            <w:tcW w:w="919" w:type="dxa"/>
            <w:tcBorders>
              <w:top w:val="nil"/>
              <w:left w:val="nil"/>
              <w:bottom w:val="nil"/>
              <w:right w:val="nil"/>
            </w:tcBorders>
            <w:vAlign w:val="bottom"/>
          </w:tcPr>
          <w:p w:rsidR="00A84AD1" w:rsidRDefault="00A84AD1" w:rsidP="00A84AD1">
            <w:pPr>
              <w:jc w:val="right"/>
              <w:rPr>
                <w:sz w:val="20"/>
                <w:szCs w:val="20"/>
              </w:rPr>
            </w:pPr>
            <w:r>
              <w:rPr>
                <w:sz w:val="20"/>
                <w:szCs w:val="20"/>
              </w:rPr>
              <w:t>116,0</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332D57">
              <w:rPr>
                <w:rFonts w:ascii="Times New Roman CYR" w:hAnsi="Times New Roman CYR" w:cs="Times New Roman CYR"/>
                <w:bCs/>
                <w:sz w:val="20"/>
                <w:szCs w:val="20"/>
              </w:rPr>
              <w:t>2015</w:t>
            </w:r>
          </w:p>
        </w:tc>
        <w:tc>
          <w:tcPr>
            <w:tcW w:w="1227" w:type="dxa"/>
            <w:tcBorders>
              <w:top w:val="nil"/>
              <w:left w:val="nil"/>
              <w:bottom w:val="nil"/>
              <w:right w:val="nil"/>
            </w:tcBorders>
            <w:vAlign w:val="bottom"/>
          </w:tcPr>
          <w:p w:rsidR="00A84AD1" w:rsidRDefault="00A84AD1" w:rsidP="00A84AD1">
            <w:pPr>
              <w:jc w:val="right"/>
              <w:rPr>
                <w:sz w:val="20"/>
                <w:szCs w:val="20"/>
              </w:rPr>
            </w:pPr>
            <w:r>
              <w:rPr>
                <w:sz w:val="20"/>
                <w:szCs w:val="20"/>
              </w:rPr>
              <w:t>105,4</w:t>
            </w:r>
          </w:p>
        </w:tc>
        <w:tc>
          <w:tcPr>
            <w:tcW w:w="1227" w:type="dxa"/>
            <w:tcBorders>
              <w:top w:val="nil"/>
              <w:left w:val="nil"/>
              <w:bottom w:val="nil"/>
              <w:right w:val="nil"/>
            </w:tcBorders>
            <w:vAlign w:val="bottom"/>
          </w:tcPr>
          <w:p w:rsidR="00A84AD1" w:rsidRDefault="00A84AD1" w:rsidP="00A84AD1">
            <w:pPr>
              <w:jc w:val="right"/>
              <w:rPr>
                <w:sz w:val="20"/>
                <w:szCs w:val="20"/>
              </w:rPr>
            </w:pPr>
            <w:r>
              <w:rPr>
                <w:sz w:val="20"/>
                <w:szCs w:val="20"/>
              </w:rPr>
              <w:t>104,4</w:t>
            </w:r>
          </w:p>
        </w:tc>
        <w:tc>
          <w:tcPr>
            <w:tcW w:w="1227" w:type="dxa"/>
            <w:tcBorders>
              <w:top w:val="nil"/>
              <w:left w:val="nil"/>
              <w:bottom w:val="nil"/>
              <w:right w:val="nil"/>
            </w:tcBorders>
            <w:vAlign w:val="bottom"/>
          </w:tcPr>
          <w:p w:rsidR="00A84AD1" w:rsidRDefault="00A84AD1" w:rsidP="00A84AD1">
            <w:pPr>
              <w:jc w:val="right"/>
              <w:rPr>
                <w:sz w:val="20"/>
                <w:szCs w:val="20"/>
              </w:rPr>
            </w:pPr>
            <w:r>
              <w:rPr>
                <w:sz w:val="20"/>
                <w:szCs w:val="20"/>
              </w:rPr>
              <w:t>107,2</w:t>
            </w:r>
          </w:p>
        </w:tc>
        <w:tc>
          <w:tcPr>
            <w:tcW w:w="919" w:type="dxa"/>
            <w:tcBorders>
              <w:top w:val="nil"/>
              <w:left w:val="nil"/>
              <w:bottom w:val="nil"/>
              <w:right w:val="nil"/>
            </w:tcBorders>
            <w:vAlign w:val="bottom"/>
          </w:tcPr>
          <w:p w:rsidR="00A84AD1" w:rsidRDefault="00A84AD1" w:rsidP="00A84AD1">
            <w:pPr>
              <w:jc w:val="right"/>
              <w:rPr>
                <w:sz w:val="20"/>
                <w:szCs w:val="20"/>
              </w:rPr>
            </w:pPr>
            <w:r>
              <w:rPr>
                <w:sz w:val="20"/>
                <w:szCs w:val="20"/>
              </w:rPr>
              <w:t>110,9</w:t>
            </w:r>
          </w:p>
        </w:tc>
      </w:tr>
      <w:tr w:rsidR="00B10762" w:rsidRPr="009806E6" w:rsidTr="00E506CB">
        <w:trPr>
          <w:trHeight w:val="57"/>
        </w:trPr>
        <w:tc>
          <w:tcPr>
            <w:tcW w:w="3965" w:type="dxa"/>
            <w:tcBorders>
              <w:top w:val="nil"/>
              <w:left w:val="nil"/>
              <w:bottom w:val="nil"/>
              <w:right w:val="nil"/>
            </w:tcBorders>
          </w:tcPr>
          <w:p w:rsidR="00B10762" w:rsidRPr="009806E6" w:rsidRDefault="00B10762" w:rsidP="00B10762">
            <w:pPr>
              <w:jc w:val="both"/>
              <w:rPr>
                <w:sz w:val="20"/>
                <w:szCs w:val="20"/>
              </w:rPr>
            </w:pPr>
          </w:p>
        </w:tc>
        <w:tc>
          <w:tcPr>
            <w:tcW w:w="734" w:type="dxa"/>
            <w:tcBorders>
              <w:top w:val="nil"/>
              <w:left w:val="nil"/>
              <w:bottom w:val="nil"/>
              <w:right w:val="nil"/>
            </w:tcBorders>
            <w:vAlign w:val="bottom"/>
          </w:tcPr>
          <w:p w:rsidR="00B10762" w:rsidRPr="009806E6" w:rsidRDefault="00B10762" w:rsidP="00B10762">
            <w:pPr>
              <w:jc w:val="center"/>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Pr="00A1428F" w:rsidRDefault="00B10762" w:rsidP="00B10762">
            <w:pPr>
              <w:jc w:val="right"/>
              <w:rPr>
                <w:rFonts w:ascii="Times New Roman CYR" w:hAnsi="Times New Roman CYR" w:cs="Times New Roman CYR"/>
                <w:sz w:val="20"/>
                <w:szCs w:val="20"/>
              </w:rPr>
            </w:pPr>
          </w:p>
        </w:tc>
        <w:tc>
          <w:tcPr>
            <w:tcW w:w="1227" w:type="dxa"/>
            <w:tcBorders>
              <w:top w:val="nil"/>
              <w:left w:val="nil"/>
              <w:bottom w:val="nil"/>
              <w:right w:val="nil"/>
            </w:tcBorders>
            <w:vAlign w:val="bottom"/>
          </w:tcPr>
          <w:p w:rsidR="00B10762" w:rsidRDefault="00B10762" w:rsidP="00B10762">
            <w:pPr>
              <w:jc w:val="right"/>
              <w:rPr>
                <w:color w:val="000000"/>
                <w:sz w:val="20"/>
                <w:szCs w:val="20"/>
              </w:rPr>
            </w:pPr>
          </w:p>
        </w:tc>
        <w:tc>
          <w:tcPr>
            <w:tcW w:w="1227" w:type="dxa"/>
            <w:tcBorders>
              <w:top w:val="nil"/>
              <w:left w:val="nil"/>
              <w:bottom w:val="nil"/>
              <w:right w:val="nil"/>
            </w:tcBorders>
            <w:vAlign w:val="bottom"/>
          </w:tcPr>
          <w:p w:rsidR="00B10762" w:rsidRDefault="00B10762" w:rsidP="00B10762">
            <w:pPr>
              <w:jc w:val="right"/>
              <w:rPr>
                <w:color w:val="000000"/>
                <w:sz w:val="20"/>
                <w:szCs w:val="20"/>
              </w:rPr>
            </w:pPr>
          </w:p>
        </w:tc>
        <w:tc>
          <w:tcPr>
            <w:tcW w:w="919" w:type="dxa"/>
            <w:tcBorders>
              <w:top w:val="nil"/>
              <w:left w:val="nil"/>
              <w:bottom w:val="nil"/>
              <w:right w:val="nil"/>
            </w:tcBorders>
            <w:vAlign w:val="bottom"/>
          </w:tcPr>
          <w:p w:rsidR="00B10762" w:rsidRDefault="00B10762" w:rsidP="00B10762">
            <w:pPr>
              <w:jc w:val="right"/>
              <w:rPr>
                <w:sz w:val="20"/>
                <w:szCs w:val="20"/>
              </w:rPr>
            </w:pP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jc w:val="both"/>
              <w:rPr>
                <w:sz w:val="20"/>
                <w:szCs w:val="20"/>
              </w:rPr>
            </w:pPr>
            <w:r w:rsidRPr="009806E6">
              <w:rPr>
                <w:sz w:val="20"/>
                <w:szCs w:val="20"/>
              </w:rPr>
              <w:t xml:space="preserve">  Яйця/</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lang w:val="en-US"/>
              </w:rPr>
            </w:pPr>
            <w:r w:rsidRPr="001B2065">
              <w:rPr>
                <w:rFonts w:ascii="Times New Roman CYR" w:hAnsi="Times New Roman CYR" w:cs="Times New Roman CYR"/>
                <w:bCs/>
                <w:sz w:val="20"/>
                <w:szCs w:val="20"/>
                <w:lang w:val="en-US"/>
              </w:rPr>
              <w:t>2010</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130,6</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143,6</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148,4</w:t>
            </w:r>
          </w:p>
        </w:tc>
        <w:tc>
          <w:tcPr>
            <w:tcW w:w="919"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152,5</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jc w:val="both"/>
              <w:rPr>
                <w:i/>
                <w:iCs/>
                <w:sz w:val="20"/>
                <w:szCs w:val="20"/>
              </w:rPr>
            </w:pPr>
            <w:r w:rsidRPr="009806E6">
              <w:rPr>
                <w:i/>
                <w:iCs/>
                <w:sz w:val="20"/>
                <w:szCs w:val="20"/>
              </w:rPr>
              <w:t xml:space="preserve">  Eggs</w:t>
            </w: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2011</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96,3</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82,0</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82,7</w:t>
            </w:r>
          </w:p>
        </w:tc>
        <w:tc>
          <w:tcPr>
            <w:tcW w:w="919"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85,0</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2012</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Pr>
                <w:rFonts w:ascii="Times New Roman CYR" w:hAnsi="Times New Roman CYR" w:cs="Times New Roman CYR"/>
                <w:sz w:val="20"/>
                <w:szCs w:val="20"/>
              </w:rPr>
              <w:t>125,7</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Pr>
                <w:rFonts w:ascii="Times New Roman CYR" w:hAnsi="Times New Roman CYR" w:cs="Times New Roman CYR"/>
                <w:sz w:val="20"/>
                <w:szCs w:val="20"/>
              </w:rPr>
              <w:t>139,2</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Pr>
                <w:rFonts w:ascii="Times New Roman CYR" w:hAnsi="Times New Roman CYR" w:cs="Times New Roman CYR"/>
                <w:sz w:val="20"/>
                <w:szCs w:val="20"/>
              </w:rPr>
              <w:t>142,2</w:t>
            </w:r>
          </w:p>
        </w:tc>
        <w:tc>
          <w:tcPr>
            <w:tcW w:w="919"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Pr>
                <w:rFonts w:ascii="Times New Roman CYR" w:hAnsi="Times New Roman CYR" w:cs="Times New Roman CYR"/>
                <w:sz w:val="20"/>
                <w:szCs w:val="20"/>
              </w:rPr>
              <w:t>141,1</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2013</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Pr>
                <w:rFonts w:ascii="Times New Roman CYR" w:hAnsi="Times New Roman CYR" w:cs="Times New Roman CYR"/>
                <w:sz w:val="20"/>
                <w:szCs w:val="20"/>
              </w:rPr>
              <w:t>104,2</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Pr>
                <w:rFonts w:ascii="Times New Roman CYR" w:hAnsi="Times New Roman CYR" w:cs="Times New Roman CYR"/>
                <w:sz w:val="20"/>
                <w:szCs w:val="20"/>
              </w:rPr>
              <w:t>104,8</w:t>
            </w:r>
          </w:p>
        </w:tc>
        <w:tc>
          <w:tcPr>
            <w:tcW w:w="1227"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Pr>
                <w:rFonts w:ascii="Times New Roman CYR" w:hAnsi="Times New Roman CYR" w:cs="Times New Roman CYR"/>
                <w:sz w:val="20"/>
                <w:szCs w:val="20"/>
              </w:rPr>
              <w:t>96,6</w:t>
            </w:r>
          </w:p>
        </w:tc>
        <w:tc>
          <w:tcPr>
            <w:tcW w:w="919" w:type="dxa"/>
            <w:tcBorders>
              <w:top w:val="nil"/>
              <w:left w:val="nil"/>
              <w:bottom w:val="nil"/>
              <w:right w:val="nil"/>
            </w:tcBorders>
            <w:vAlign w:val="bottom"/>
          </w:tcPr>
          <w:p w:rsidR="00A84AD1" w:rsidRPr="009806E6" w:rsidRDefault="00A84AD1" w:rsidP="00A84AD1">
            <w:pPr>
              <w:jc w:val="right"/>
              <w:rPr>
                <w:rFonts w:ascii="Times New Roman CYR" w:hAnsi="Times New Roman CYR" w:cs="Times New Roman CYR"/>
                <w:sz w:val="20"/>
                <w:szCs w:val="20"/>
              </w:rPr>
            </w:pPr>
            <w:r>
              <w:rPr>
                <w:rFonts w:ascii="Times New Roman CYR" w:hAnsi="Times New Roman CYR" w:cs="Times New Roman CYR"/>
                <w:sz w:val="20"/>
                <w:szCs w:val="20"/>
              </w:rPr>
              <w:t>90,5</w:t>
            </w:r>
          </w:p>
        </w:tc>
      </w:tr>
      <w:tr w:rsidR="00A84AD1" w:rsidRPr="009806E6" w:rsidTr="00E506CB">
        <w:trPr>
          <w:trHeight w:val="57"/>
        </w:trPr>
        <w:tc>
          <w:tcPr>
            <w:tcW w:w="3965" w:type="dxa"/>
            <w:tcBorders>
              <w:top w:val="nil"/>
              <w:left w:val="nil"/>
              <w:bottom w:val="nil"/>
              <w:right w:val="nil"/>
            </w:tcBorders>
            <w:vAlign w:val="bottom"/>
          </w:tcPr>
          <w:p w:rsidR="00A84AD1" w:rsidRPr="009806E6" w:rsidRDefault="00A84AD1" w:rsidP="00A84AD1">
            <w:pPr>
              <w:rPr>
                <w:rFonts w:ascii="Times New Roman CYR" w:hAnsi="Times New Roman CYR" w:cs="Times New Roman CY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1B2065">
              <w:rPr>
                <w:rFonts w:ascii="Times New Roman CYR" w:hAnsi="Times New Roman CYR" w:cs="Times New Roman CYR"/>
                <w:bCs/>
                <w:sz w:val="20"/>
                <w:szCs w:val="20"/>
              </w:rPr>
              <w:t>2014</w:t>
            </w:r>
          </w:p>
        </w:tc>
        <w:tc>
          <w:tcPr>
            <w:tcW w:w="1227" w:type="dxa"/>
            <w:tcBorders>
              <w:top w:val="nil"/>
              <w:left w:val="nil"/>
              <w:bottom w:val="nil"/>
              <w:right w:val="nil"/>
            </w:tcBorders>
            <w:vAlign w:val="bottom"/>
          </w:tcPr>
          <w:p w:rsidR="00A84AD1" w:rsidRDefault="00A84AD1" w:rsidP="00A84AD1">
            <w:pPr>
              <w:jc w:val="right"/>
              <w:rPr>
                <w:rFonts w:ascii="Times New Roman CYR" w:hAnsi="Times New Roman CYR" w:cs="Times New Roman CYR"/>
                <w:sz w:val="20"/>
                <w:szCs w:val="20"/>
              </w:rPr>
            </w:pPr>
            <w:r w:rsidRPr="00A1428F">
              <w:rPr>
                <w:rFonts w:ascii="Times New Roman CYR" w:hAnsi="Times New Roman CYR" w:cs="Times New Roman CYR"/>
                <w:sz w:val="20"/>
                <w:szCs w:val="20"/>
              </w:rPr>
              <w:t>90,6</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Pr>
                <w:color w:val="000000"/>
                <w:sz w:val="20"/>
                <w:szCs w:val="20"/>
              </w:rPr>
              <w:t>93,1</w:t>
            </w:r>
          </w:p>
        </w:tc>
        <w:tc>
          <w:tcPr>
            <w:tcW w:w="1227" w:type="dxa"/>
            <w:tcBorders>
              <w:top w:val="nil"/>
              <w:left w:val="nil"/>
              <w:bottom w:val="nil"/>
              <w:right w:val="nil"/>
            </w:tcBorders>
            <w:vAlign w:val="bottom"/>
          </w:tcPr>
          <w:p w:rsidR="00A84AD1" w:rsidRDefault="00A84AD1" w:rsidP="00A84AD1">
            <w:pPr>
              <w:jc w:val="right"/>
              <w:rPr>
                <w:color w:val="000000"/>
                <w:sz w:val="20"/>
                <w:szCs w:val="20"/>
              </w:rPr>
            </w:pPr>
            <w:r>
              <w:rPr>
                <w:color w:val="000000"/>
                <w:sz w:val="20"/>
                <w:szCs w:val="20"/>
              </w:rPr>
              <w:t>100,6</w:t>
            </w:r>
          </w:p>
        </w:tc>
        <w:tc>
          <w:tcPr>
            <w:tcW w:w="919" w:type="dxa"/>
            <w:tcBorders>
              <w:top w:val="nil"/>
              <w:left w:val="nil"/>
              <w:bottom w:val="nil"/>
              <w:right w:val="nil"/>
            </w:tcBorders>
            <w:vAlign w:val="bottom"/>
          </w:tcPr>
          <w:p w:rsidR="00A84AD1" w:rsidRDefault="00A84AD1" w:rsidP="00A84AD1">
            <w:pPr>
              <w:jc w:val="right"/>
              <w:rPr>
                <w:sz w:val="20"/>
                <w:szCs w:val="20"/>
              </w:rPr>
            </w:pPr>
            <w:r>
              <w:rPr>
                <w:sz w:val="20"/>
                <w:szCs w:val="20"/>
              </w:rPr>
              <w:t>105,9</w:t>
            </w:r>
          </w:p>
        </w:tc>
      </w:tr>
      <w:tr w:rsidR="00A84AD1" w:rsidRPr="009806E6" w:rsidTr="00E506CB">
        <w:trPr>
          <w:trHeight w:val="57"/>
        </w:trPr>
        <w:tc>
          <w:tcPr>
            <w:tcW w:w="3965" w:type="dxa"/>
            <w:tcBorders>
              <w:top w:val="nil"/>
              <w:left w:val="nil"/>
              <w:bottom w:val="nil"/>
              <w:right w:val="nil"/>
            </w:tcBorders>
          </w:tcPr>
          <w:p w:rsidR="00A84AD1" w:rsidRPr="009806E6" w:rsidRDefault="00A84AD1" w:rsidP="00A84AD1">
            <w:pPr>
              <w:jc w:val="both"/>
              <w:rPr>
                <w:sz w:val="20"/>
                <w:szCs w:val="20"/>
              </w:rPr>
            </w:pPr>
          </w:p>
        </w:tc>
        <w:tc>
          <w:tcPr>
            <w:tcW w:w="734" w:type="dxa"/>
            <w:tcBorders>
              <w:top w:val="nil"/>
              <w:left w:val="nil"/>
              <w:bottom w:val="nil"/>
              <w:right w:val="nil"/>
            </w:tcBorders>
            <w:vAlign w:val="bottom"/>
          </w:tcPr>
          <w:p w:rsidR="00A84AD1" w:rsidRPr="001B2065" w:rsidRDefault="00A84AD1" w:rsidP="00A84AD1">
            <w:pPr>
              <w:jc w:val="center"/>
              <w:rPr>
                <w:rFonts w:ascii="Times New Roman CYR" w:hAnsi="Times New Roman CYR" w:cs="Times New Roman CYR"/>
                <w:bCs/>
                <w:sz w:val="20"/>
                <w:szCs w:val="20"/>
              </w:rPr>
            </w:pPr>
            <w:r w:rsidRPr="00332D57">
              <w:rPr>
                <w:rFonts w:ascii="Times New Roman CYR" w:hAnsi="Times New Roman CYR" w:cs="Times New Roman CYR"/>
                <w:bCs/>
                <w:sz w:val="20"/>
                <w:szCs w:val="20"/>
              </w:rPr>
              <w:t>2015</w:t>
            </w:r>
          </w:p>
        </w:tc>
        <w:tc>
          <w:tcPr>
            <w:tcW w:w="1227" w:type="dxa"/>
            <w:tcBorders>
              <w:top w:val="nil"/>
              <w:left w:val="nil"/>
              <w:bottom w:val="nil"/>
              <w:right w:val="nil"/>
            </w:tcBorders>
            <w:vAlign w:val="bottom"/>
          </w:tcPr>
          <w:p w:rsidR="00A84AD1" w:rsidRDefault="00A84AD1" w:rsidP="00A84AD1">
            <w:pPr>
              <w:jc w:val="right"/>
              <w:rPr>
                <w:sz w:val="20"/>
                <w:szCs w:val="20"/>
              </w:rPr>
            </w:pPr>
            <w:r>
              <w:rPr>
                <w:sz w:val="20"/>
                <w:szCs w:val="20"/>
              </w:rPr>
              <w:t>180,1</w:t>
            </w:r>
          </w:p>
        </w:tc>
        <w:tc>
          <w:tcPr>
            <w:tcW w:w="1227" w:type="dxa"/>
            <w:tcBorders>
              <w:top w:val="nil"/>
              <w:left w:val="nil"/>
              <w:bottom w:val="nil"/>
              <w:right w:val="nil"/>
            </w:tcBorders>
            <w:vAlign w:val="bottom"/>
          </w:tcPr>
          <w:p w:rsidR="00A84AD1" w:rsidRDefault="00A84AD1" w:rsidP="00A84AD1">
            <w:pPr>
              <w:jc w:val="right"/>
              <w:rPr>
                <w:sz w:val="20"/>
                <w:szCs w:val="20"/>
              </w:rPr>
            </w:pPr>
            <w:r>
              <w:rPr>
                <w:sz w:val="20"/>
                <w:szCs w:val="20"/>
              </w:rPr>
              <w:t>172,9</w:t>
            </w:r>
          </w:p>
        </w:tc>
        <w:tc>
          <w:tcPr>
            <w:tcW w:w="1227" w:type="dxa"/>
            <w:tcBorders>
              <w:top w:val="nil"/>
              <w:left w:val="nil"/>
              <w:bottom w:val="nil"/>
              <w:right w:val="nil"/>
            </w:tcBorders>
            <w:vAlign w:val="bottom"/>
          </w:tcPr>
          <w:p w:rsidR="00A84AD1" w:rsidRDefault="00A84AD1" w:rsidP="00A84AD1">
            <w:pPr>
              <w:jc w:val="right"/>
              <w:rPr>
                <w:sz w:val="20"/>
                <w:szCs w:val="20"/>
              </w:rPr>
            </w:pPr>
            <w:r>
              <w:rPr>
                <w:sz w:val="20"/>
                <w:szCs w:val="20"/>
              </w:rPr>
              <w:t>162,7</w:t>
            </w:r>
          </w:p>
        </w:tc>
        <w:tc>
          <w:tcPr>
            <w:tcW w:w="919" w:type="dxa"/>
            <w:tcBorders>
              <w:top w:val="nil"/>
              <w:left w:val="nil"/>
              <w:bottom w:val="nil"/>
              <w:right w:val="nil"/>
            </w:tcBorders>
            <w:vAlign w:val="bottom"/>
          </w:tcPr>
          <w:p w:rsidR="00A84AD1" w:rsidRDefault="00A84AD1" w:rsidP="00A84AD1">
            <w:pPr>
              <w:jc w:val="right"/>
              <w:rPr>
                <w:sz w:val="20"/>
                <w:szCs w:val="20"/>
              </w:rPr>
            </w:pPr>
            <w:r>
              <w:rPr>
                <w:sz w:val="20"/>
                <w:szCs w:val="20"/>
              </w:rPr>
              <w:t>162,9</w:t>
            </w:r>
          </w:p>
        </w:tc>
      </w:tr>
      <w:tr w:rsidR="00E506CB" w:rsidRPr="009806E6" w:rsidTr="00E506CB">
        <w:trPr>
          <w:trHeight w:val="57"/>
        </w:trPr>
        <w:tc>
          <w:tcPr>
            <w:tcW w:w="3965" w:type="dxa"/>
            <w:tcBorders>
              <w:top w:val="nil"/>
              <w:left w:val="nil"/>
              <w:bottom w:val="nil"/>
              <w:right w:val="nil"/>
            </w:tcBorders>
          </w:tcPr>
          <w:p w:rsidR="00E506CB" w:rsidRPr="009806E6" w:rsidRDefault="00E506CB" w:rsidP="00A84AD1">
            <w:pPr>
              <w:jc w:val="both"/>
              <w:rPr>
                <w:sz w:val="20"/>
                <w:szCs w:val="20"/>
              </w:rPr>
            </w:pPr>
          </w:p>
        </w:tc>
        <w:tc>
          <w:tcPr>
            <w:tcW w:w="734" w:type="dxa"/>
            <w:tcBorders>
              <w:top w:val="nil"/>
              <w:left w:val="nil"/>
              <w:bottom w:val="nil"/>
              <w:right w:val="nil"/>
            </w:tcBorders>
            <w:vAlign w:val="bottom"/>
          </w:tcPr>
          <w:p w:rsidR="00E506CB" w:rsidRPr="00332D57" w:rsidRDefault="00E506CB" w:rsidP="00A84AD1">
            <w:pPr>
              <w:jc w:val="center"/>
              <w:rPr>
                <w:rFonts w:ascii="Times New Roman CYR" w:hAnsi="Times New Roman CYR" w:cs="Times New Roman CYR"/>
                <w:bCs/>
                <w:sz w:val="20"/>
                <w:szCs w:val="20"/>
              </w:rPr>
            </w:pPr>
          </w:p>
        </w:tc>
        <w:tc>
          <w:tcPr>
            <w:tcW w:w="1227" w:type="dxa"/>
            <w:tcBorders>
              <w:top w:val="nil"/>
              <w:left w:val="nil"/>
              <w:bottom w:val="nil"/>
              <w:right w:val="nil"/>
            </w:tcBorders>
            <w:vAlign w:val="bottom"/>
          </w:tcPr>
          <w:p w:rsidR="00E506CB" w:rsidRDefault="00E506CB" w:rsidP="00A84AD1">
            <w:pPr>
              <w:jc w:val="right"/>
              <w:rPr>
                <w:sz w:val="20"/>
                <w:szCs w:val="20"/>
              </w:rPr>
            </w:pPr>
          </w:p>
        </w:tc>
        <w:tc>
          <w:tcPr>
            <w:tcW w:w="1227" w:type="dxa"/>
            <w:tcBorders>
              <w:top w:val="nil"/>
              <w:left w:val="nil"/>
              <w:bottom w:val="nil"/>
              <w:right w:val="nil"/>
            </w:tcBorders>
            <w:vAlign w:val="bottom"/>
          </w:tcPr>
          <w:p w:rsidR="00E506CB" w:rsidRDefault="00E506CB" w:rsidP="00A84AD1">
            <w:pPr>
              <w:jc w:val="right"/>
              <w:rPr>
                <w:sz w:val="20"/>
                <w:szCs w:val="20"/>
              </w:rPr>
            </w:pPr>
          </w:p>
        </w:tc>
        <w:tc>
          <w:tcPr>
            <w:tcW w:w="1227" w:type="dxa"/>
            <w:tcBorders>
              <w:top w:val="nil"/>
              <w:left w:val="nil"/>
              <w:bottom w:val="nil"/>
              <w:right w:val="nil"/>
            </w:tcBorders>
            <w:vAlign w:val="bottom"/>
          </w:tcPr>
          <w:p w:rsidR="00E506CB" w:rsidRDefault="00E506CB" w:rsidP="00A84AD1">
            <w:pPr>
              <w:jc w:val="right"/>
              <w:rPr>
                <w:sz w:val="20"/>
                <w:szCs w:val="20"/>
              </w:rPr>
            </w:pPr>
          </w:p>
        </w:tc>
        <w:tc>
          <w:tcPr>
            <w:tcW w:w="919" w:type="dxa"/>
            <w:tcBorders>
              <w:top w:val="nil"/>
              <w:left w:val="nil"/>
              <w:bottom w:val="nil"/>
              <w:right w:val="nil"/>
            </w:tcBorders>
            <w:vAlign w:val="bottom"/>
          </w:tcPr>
          <w:p w:rsidR="00E506CB" w:rsidRDefault="00E506CB" w:rsidP="00A84AD1">
            <w:pPr>
              <w:jc w:val="right"/>
              <w:rPr>
                <w:sz w:val="20"/>
                <w:szCs w:val="20"/>
              </w:rPr>
            </w:pPr>
          </w:p>
        </w:tc>
      </w:tr>
      <w:tr w:rsidR="00E506CB" w:rsidRPr="009806E6" w:rsidTr="00E506CB">
        <w:trPr>
          <w:trHeight w:val="57"/>
        </w:trPr>
        <w:tc>
          <w:tcPr>
            <w:tcW w:w="3965" w:type="dxa"/>
            <w:tcBorders>
              <w:top w:val="nil"/>
              <w:left w:val="nil"/>
              <w:bottom w:val="nil"/>
              <w:right w:val="nil"/>
            </w:tcBorders>
          </w:tcPr>
          <w:p w:rsidR="00E506CB" w:rsidRPr="009806E6" w:rsidRDefault="00E506CB" w:rsidP="00A84AD1">
            <w:pPr>
              <w:jc w:val="both"/>
              <w:rPr>
                <w:sz w:val="20"/>
                <w:szCs w:val="20"/>
              </w:rPr>
            </w:pPr>
          </w:p>
        </w:tc>
        <w:tc>
          <w:tcPr>
            <w:tcW w:w="734" w:type="dxa"/>
            <w:tcBorders>
              <w:top w:val="nil"/>
              <w:left w:val="nil"/>
              <w:bottom w:val="nil"/>
              <w:right w:val="nil"/>
            </w:tcBorders>
            <w:vAlign w:val="bottom"/>
          </w:tcPr>
          <w:p w:rsidR="00E506CB" w:rsidRPr="00332D57" w:rsidRDefault="00E506CB" w:rsidP="00A84AD1">
            <w:pPr>
              <w:jc w:val="center"/>
              <w:rPr>
                <w:rFonts w:ascii="Times New Roman CYR" w:hAnsi="Times New Roman CYR" w:cs="Times New Roman CYR"/>
                <w:bCs/>
                <w:sz w:val="20"/>
                <w:szCs w:val="20"/>
              </w:rPr>
            </w:pPr>
          </w:p>
        </w:tc>
        <w:tc>
          <w:tcPr>
            <w:tcW w:w="1227" w:type="dxa"/>
            <w:tcBorders>
              <w:top w:val="nil"/>
              <w:left w:val="nil"/>
              <w:bottom w:val="nil"/>
              <w:right w:val="nil"/>
            </w:tcBorders>
            <w:vAlign w:val="bottom"/>
          </w:tcPr>
          <w:p w:rsidR="00E506CB" w:rsidRDefault="00E506CB" w:rsidP="00A84AD1">
            <w:pPr>
              <w:jc w:val="right"/>
              <w:rPr>
                <w:sz w:val="20"/>
                <w:szCs w:val="20"/>
              </w:rPr>
            </w:pPr>
          </w:p>
        </w:tc>
        <w:tc>
          <w:tcPr>
            <w:tcW w:w="1227" w:type="dxa"/>
            <w:tcBorders>
              <w:top w:val="nil"/>
              <w:left w:val="nil"/>
              <w:bottom w:val="nil"/>
              <w:right w:val="nil"/>
            </w:tcBorders>
            <w:vAlign w:val="bottom"/>
          </w:tcPr>
          <w:p w:rsidR="00E506CB" w:rsidRDefault="00E506CB" w:rsidP="00A84AD1">
            <w:pPr>
              <w:jc w:val="right"/>
              <w:rPr>
                <w:sz w:val="20"/>
                <w:szCs w:val="20"/>
              </w:rPr>
            </w:pPr>
          </w:p>
        </w:tc>
        <w:tc>
          <w:tcPr>
            <w:tcW w:w="1227" w:type="dxa"/>
            <w:tcBorders>
              <w:top w:val="nil"/>
              <w:left w:val="nil"/>
              <w:bottom w:val="nil"/>
              <w:right w:val="nil"/>
            </w:tcBorders>
            <w:vAlign w:val="bottom"/>
          </w:tcPr>
          <w:p w:rsidR="00E506CB" w:rsidRDefault="00E506CB" w:rsidP="00A84AD1">
            <w:pPr>
              <w:jc w:val="right"/>
              <w:rPr>
                <w:sz w:val="20"/>
                <w:szCs w:val="20"/>
              </w:rPr>
            </w:pPr>
          </w:p>
        </w:tc>
        <w:tc>
          <w:tcPr>
            <w:tcW w:w="919" w:type="dxa"/>
            <w:tcBorders>
              <w:top w:val="nil"/>
              <w:left w:val="nil"/>
              <w:bottom w:val="nil"/>
              <w:right w:val="nil"/>
            </w:tcBorders>
            <w:vAlign w:val="bottom"/>
          </w:tcPr>
          <w:p w:rsidR="00E506CB" w:rsidRDefault="00E506CB" w:rsidP="00A84AD1">
            <w:pPr>
              <w:jc w:val="right"/>
              <w:rPr>
                <w:sz w:val="20"/>
                <w:szCs w:val="20"/>
              </w:rPr>
            </w:pPr>
          </w:p>
        </w:tc>
      </w:tr>
      <w:tr w:rsidR="00E506CB" w:rsidRPr="009806E6" w:rsidTr="00E506CB">
        <w:trPr>
          <w:trHeight w:val="57"/>
        </w:trPr>
        <w:tc>
          <w:tcPr>
            <w:tcW w:w="3965" w:type="dxa"/>
            <w:tcBorders>
              <w:top w:val="nil"/>
              <w:left w:val="nil"/>
              <w:bottom w:val="nil"/>
              <w:right w:val="nil"/>
            </w:tcBorders>
          </w:tcPr>
          <w:p w:rsidR="00E506CB" w:rsidRPr="009806E6" w:rsidRDefault="00E506CB" w:rsidP="00A84AD1">
            <w:pPr>
              <w:jc w:val="both"/>
              <w:rPr>
                <w:sz w:val="20"/>
                <w:szCs w:val="20"/>
              </w:rPr>
            </w:pPr>
          </w:p>
        </w:tc>
        <w:tc>
          <w:tcPr>
            <w:tcW w:w="734" w:type="dxa"/>
            <w:tcBorders>
              <w:top w:val="nil"/>
              <w:left w:val="nil"/>
              <w:bottom w:val="nil"/>
              <w:right w:val="nil"/>
            </w:tcBorders>
            <w:vAlign w:val="bottom"/>
          </w:tcPr>
          <w:p w:rsidR="00E506CB" w:rsidRPr="00332D57" w:rsidRDefault="00E506CB" w:rsidP="00A84AD1">
            <w:pPr>
              <w:jc w:val="center"/>
              <w:rPr>
                <w:rFonts w:ascii="Times New Roman CYR" w:hAnsi="Times New Roman CYR" w:cs="Times New Roman CYR"/>
                <w:bCs/>
                <w:sz w:val="20"/>
                <w:szCs w:val="20"/>
              </w:rPr>
            </w:pPr>
          </w:p>
        </w:tc>
        <w:tc>
          <w:tcPr>
            <w:tcW w:w="1227" w:type="dxa"/>
            <w:tcBorders>
              <w:top w:val="nil"/>
              <w:left w:val="nil"/>
              <w:bottom w:val="nil"/>
              <w:right w:val="nil"/>
            </w:tcBorders>
            <w:vAlign w:val="bottom"/>
          </w:tcPr>
          <w:p w:rsidR="00E506CB" w:rsidRDefault="00E506CB" w:rsidP="00A84AD1">
            <w:pPr>
              <w:jc w:val="right"/>
              <w:rPr>
                <w:sz w:val="20"/>
                <w:szCs w:val="20"/>
              </w:rPr>
            </w:pPr>
          </w:p>
        </w:tc>
        <w:tc>
          <w:tcPr>
            <w:tcW w:w="1227" w:type="dxa"/>
            <w:tcBorders>
              <w:top w:val="nil"/>
              <w:left w:val="nil"/>
              <w:bottom w:val="nil"/>
              <w:right w:val="nil"/>
            </w:tcBorders>
            <w:vAlign w:val="bottom"/>
          </w:tcPr>
          <w:p w:rsidR="00E506CB" w:rsidRDefault="00E506CB" w:rsidP="00A84AD1">
            <w:pPr>
              <w:jc w:val="right"/>
              <w:rPr>
                <w:sz w:val="20"/>
                <w:szCs w:val="20"/>
              </w:rPr>
            </w:pPr>
          </w:p>
        </w:tc>
        <w:tc>
          <w:tcPr>
            <w:tcW w:w="1227" w:type="dxa"/>
            <w:tcBorders>
              <w:top w:val="nil"/>
              <w:left w:val="nil"/>
              <w:bottom w:val="nil"/>
              <w:right w:val="nil"/>
            </w:tcBorders>
            <w:vAlign w:val="bottom"/>
          </w:tcPr>
          <w:p w:rsidR="00E506CB" w:rsidRDefault="00E506CB" w:rsidP="00A84AD1">
            <w:pPr>
              <w:jc w:val="right"/>
              <w:rPr>
                <w:sz w:val="20"/>
                <w:szCs w:val="20"/>
              </w:rPr>
            </w:pPr>
          </w:p>
        </w:tc>
        <w:tc>
          <w:tcPr>
            <w:tcW w:w="919" w:type="dxa"/>
            <w:tcBorders>
              <w:top w:val="nil"/>
              <w:left w:val="nil"/>
              <w:bottom w:val="nil"/>
              <w:right w:val="nil"/>
            </w:tcBorders>
            <w:vAlign w:val="bottom"/>
          </w:tcPr>
          <w:p w:rsidR="00E506CB" w:rsidRDefault="00E506CB" w:rsidP="00A84AD1">
            <w:pPr>
              <w:jc w:val="right"/>
              <w:rPr>
                <w:sz w:val="20"/>
                <w:szCs w:val="20"/>
              </w:rPr>
            </w:pPr>
          </w:p>
        </w:tc>
      </w:tr>
    </w:tbl>
    <w:p w:rsidR="00B10762" w:rsidRPr="009806E6" w:rsidRDefault="00B10762" w:rsidP="00B10762">
      <w:pPr>
        <w:ind w:right="-110"/>
        <w:jc w:val="right"/>
        <w:rPr>
          <w:sz w:val="20"/>
          <w:szCs w:val="20"/>
          <w:u w:val="single"/>
        </w:rPr>
      </w:pPr>
      <w:r w:rsidRPr="009806E6">
        <w:rPr>
          <w:sz w:val="20"/>
          <w:szCs w:val="20"/>
        </w:rPr>
        <w:lastRenderedPageBreak/>
        <w:t>Продовження табл</w:t>
      </w:r>
      <w:r>
        <w:rPr>
          <w:sz w:val="20"/>
          <w:szCs w:val="20"/>
        </w:rPr>
        <w:t>.</w:t>
      </w:r>
      <w:r w:rsidRPr="009806E6">
        <w:rPr>
          <w:sz w:val="20"/>
          <w:szCs w:val="20"/>
        </w:rPr>
        <w:t xml:space="preserve"> 2</w:t>
      </w:r>
      <w:r>
        <w:rPr>
          <w:sz w:val="20"/>
          <w:szCs w:val="20"/>
        </w:rPr>
        <w:t>.</w:t>
      </w:r>
      <w:r w:rsidRPr="009806E6">
        <w:rPr>
          <w:sz w:val="20"/>
          <w:szCs w:val="20"/>
        </w:rPr>
        <w:t>3/</w:t>
      </w:r>
      <w:r w:rsidRPr="009806E6">
        <w:rPr>
          <w:i/>
          <w:sz w:val="20"/>
          <w:szCs w:val="20"/>
        </w:rPr>
        <w:t>Continuation of the table 2</w:t>
      </w:r>
      <w:r>
        <w:rPr>
          <w:i/>
          <w:sz w:val="20"/>
          <w:szCs w:val="20"/>
        </w:rPr>
        <w:t>.</w:t>
      </w:r>
      <w:r w:rsidRPr="009806E6">
        <w:rPr>
          <w:i/>
          <w:sz w:val="20"/>
          <w:szCs w:val="20"/>
        </w:rPr>
        <w:t>3</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1162"/>
        <w:gridCol w:w="1162"/>
        <w:gridCol w:w="1163"/>
        <w:gridCol w:w="1163"/>
        <w:gridCol w:w="1163"/>
        <w:gridCol w:w="1163"/>
        <w:gridCol w:w="1163"/>
      </w:tblGrid>
      <w:tr w:rsidR="00B10762" w:rsidRPr="009806E6" w:rsidTr="00B10762">
        <w:trPr>
          <w:trHeight w:hRule="exact" w:val="284"/>
        </w:trPr>
        <w:tc>
          <w:tcPr>
            <w:tcW w:w="1160" w:type="dxa"/>
            <w:tcBorders>
              <w:left w:val="nil"/>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2"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2"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3"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3"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3"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3" w:type="dxa"/>
            <w:tcBorders>
              <w:bottom w:val="nil"/>
            </w:tcBorders>
            <w:vAlign w:val="center"/>
          </w:tcPr>
          <w:p w:rsidR="00B10762" w:rsidRPr="009806E6" w:rsidRDefault="00B10762" w:rsidP="00B10762">
            <w:pPr>
              <w:jc w:val="center"/>
              <w:rPr>
                <w:b/>
                <w:bCs/>
                <w:sz w:val="16"/>
                <w:szCs w:val="16"/>
              </w:rPr>
            </w:pPr>
            <w:r w:rsidRPr="009806E6">
              <w:rPr>
                <w:b/>
                <w:bCs/>
                <w:sz w:val="16"/>
                <w:szCs w:val="16"/>
              </w:rPr>
              <w:t>Січень-</w:t>
            </w:r>
          </w:p>
        </w:tc>
        <w:tc>
          <w:tcPr>
            <w:tcW w:w="1163" w:type="dxa"/>
            <w:tcBorders>
              <w:bottom w:val="nil"/>
              <w:right w:val="nil"/>
            </w:tcBorders>
            <w:vAlign w:val="center"/>
          </w:tcPr>
          <w:p w:rsidR="00B10762" w:rsidRPr="009806E6" w:rsidRDefault="00B10762" w:rsidP="00B10762">
            <w:pPr>
              <w:jc w:val="center"/>
              <w:rPr>
                <w:b/>
                <w:bCs/>
                <w:sz w:val="16"/>
                <w:szCs w:val="16"/>
              </w:rPr>
            </w:pPr>
            <w:r w:rsidRPr="009806E6">
              <w:rPr>
                <w:b/>
                <w:bCs/>
                <w:sz w:val="16"/>
                <w:szCs w:val="16"/>
              </w:rPr>
              <w:t>Січень-</w:t>
            </w:r>
          </w:p>
        </w:tc>
      </w:tr>
      <w:tr w:rsidR="00B10762" w:rsidRPr="009806E6" w:rsidTr="00B10762">
        <w:trPr>
          <w:trHeight w:hRule="exact" w:val="284"/>
        </w:trPr>
        <w:tc>
          <w:tcPr>
            <w:tcW w:w="1160" w:type="dxa"/>
            <w:tcBorders>
              <w:top w:val="nil"/>
              <w:left w:val="nil"/>
              <w:bottom w:val="nil"/>
            </w:tcBorders>
            <w:vAlign w:val="center"/>
          </w:tcPr>
          <w:p w:rsidR="00B10762" w:rsidRPr="009806E6" w:rsidRDefault="00B10762" w:rsidP="00B10762">
            <w:pPr>
              <w:jc w:val="center"/>
              <w:rPr>
                <w:b/>
                <w:bCs/>
                <w:sz w:val="16"/>
                <w:szCs w:val="16"/>
              </w:rPr>
            </w:pPr>
            <w:r w:rsidRPr="009806E6">
              <w:rPr>
                <w:b/>
                <w:bCs/>
                <w:sz w:val="16"/>
                <w:szCs w:val="16"/>
              </w:rPr>
              <w:t>травень/</w:t>
            </w:r>
          </w:p>
        </w:tc>
        <w:tc>
          <w:tcPr>
            <w:tcW w:w="1162"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червень/</w:t>
            </w:r>
          </w:p>
        </w:tc>
        <w:tc>
          <w:tcPr>
            <w:tcW w:w="1162"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липень/</w:t>
            </w:r>
          </w:p>
        </w:tc>
        <w:tc>
          <w:tcPr>
            <w:tcW w:w="1163"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серпень/</w:t>
            </w:r>
          </w:p>
        </w:tc>
        <w:tc>
          <w:tcPr>
            <w:tcW w:w="1163"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вересень/</w:t>
            </w:r>
          </w:p>
        </w:tc>
        <w:tc>
          <w:tcPr>
            <w:tcW w:w="1163"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жовтень/</w:t>
            </w:r>
          </w:p>
        </w:tc>
        <w:tc>
          <w:tcPr>
            <w:tcW w:w="1163" w:type="dxa"/>
            <w:tcBorders>
              <w:top w:val="nil"/>
              <w:bottom w:val="nil"/>
            </w:tcBorders>
            <w:vAlign w:val="center"/>
          </w:tcPr>
          <w:p w:rsidR="00B10762" w:rsidRPr="009806E6" w:rsidRDefault="00B10762" w:rsidP="00B10762">
            <w:pPr>
              <w:jc w:val="center"/>
              <w:rPr>
                <w:b/>
                <w:bCs/>
                <w:sz w:val="16"/>
                <w:szCs w:val="16"/>
              </w:rPr>
            </w:pPr>
            <w:r w:rsidRPr="009806E6">
              <w:rPr>
                <w:b/>
                <w:bCs/>
                <w:sz w:val="16"/>
                <w:szCs w:val="16"/>
              </w:rPr>
              <w:t>листопад/</w:t>
            </w:r>
          </w:p>
        </w:tc>
        <w:tc>
          <w:tcPr>
            <w:tcW w:w="1163" w:type="dxa"/>
            <w:tcBorders>
              <w:top w:val="nil"/>
              <w:bottom w:val="nil"/>
              <w:right w:val="nil"/>
            </w:tcBorders>
            <w:vAlign w:val="center"/>
          </w:tcPr>
          <w:p w:rsidR="00B10762" w:rsidRPr="009806E6" w:rsidRDefault="00B10762" w:rsidP="00B10762">
            <w:pPr>
              <w:jc w:val="center"/>
              <w:rPr>
                <w:b/>
                <w:bCs/>
                <w:sz w:val="16"/>
                <w:szCs w:val="16"/>
              </w:rPr>
            </w:pPr>
            <w:r w:rsidRPr="009806E6">
              <w:rPr>
                <w:b/>
                <w:bCs/>
                <w:sz w:val="16"/>
                <w:szCs w:val="16"/>
              </w:rPr>
              <w:t>грудень/</w:t>
            </w:r>
          </w:p>
        </w:tc>
      </w:tr>
      <w:tr w:rsidR="00B10762" w:rsidRPr="009806E6" w:rsidTr="00B10762">
        <w:trPr>
          <w:trHeight w:hRule="exact" w:val="284"/>
        </w:trPr>
        <w:tc>
          <w:tcPr>
            <w:tcW w:w="1160" w:type="dxa"/>
            <w:tcBorders>
              <w:top w:val="nil"/>
              <w:left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2"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2"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3"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3"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3"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3" w:type="dxa"/>
            <w:tcBorders>
              <w:top w:val="nil"/>
              <w:bottom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c>
          <w:tcPr>
            <w:tcW w:w="1163" w:type="dxa"/>
            <w:tcBorders>
              <w:top w:val="nil"/>
              <w:bottom w:val="nil"/>
              <w:right w:val="nil"/>
            </w:tcBorders>
            <w:vAlign w:val="bottom"/>
          </w:tcPr>
          <w:p w:rsidR="00B10762" w:rsidRPr="009806E6" w:rsidRDefault="00B10762" w:rsidP="00B10762">
            <w:pPr>
              <w:jc w:val="center"/>
              <w:rPr>
                <w:b/>
                <w:bCs/>
                <w:i/>
                <w:iCs/>
                <w:sz w:val="16"/>
                <w:szCs w:val="16"/>
              </w:rPr>
            </w:pPr>
            <w:r w:rsidRPr="009806E6">
              <w:rPr>
                <w:b/>
                <w:bCs/>
                <w:i/>
                <w:iCs/>
                <w:sz w:val="16"/>
                <w:szCs w:val="16"/>
              </w:rPr>
              <w:t>January-</w:t>
            </w:r>
          </w:p>
        </w:tc>
      </w:tr>
      <w:tr w:rsidR="00B10762" w:rsidRPr="009806E6" w:rsidTr="00B10762">
        <w:trPr>
          <w:trHeight w:hRule="exact" w:val="284"/>
        </w:trPr>
        <w:tc>
          <w:tcPr>
            <w:tcW w:w="1160" w:type="dxa"/>
            <w:tcBorders>
              <w:top w:val="nil"/>
              <w:left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May</w:t>
            </w:r>
          </w:p>
        </w:tc>
        <w:tc>
          <w:tcPr>
            <w:tcW w:w="1162"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June</w:t>
            </w:r>
          </w:p>
        </w:tc>
        <w:tc>
          <w:tcPr>
            <w:tcW w:w="1162"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July</w:t>
            </w:r>
          </w:p>
        </w:tc>
        <w:tc>
          <w:tcPr>
            <w:tcW w:w="1163"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August</w:t>
            </w:r>
          </w:p>
        </w:tc>
        <w:tc>
          <w:tcPr>
            <w:tcW w:w="1163"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September</w:t>
            </w:r>
          </w:p>
        </w:tc>
        <w:tc>
          <w:tcPr>
            <w:tcW w:w="1163"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 xml:space="preserve">October </w:t>
            </w:r>
          </w:p>
        </w:tc>
        <w:tc>
          <w:tcPr>
            <w:tcW w:w="1163" w:type="dxa"/>
            <w:tcBorders>
              <w:top w:val="nil"/>
              <w:bottom w:val="single" w:sz="4" w:space="0" w:color="auto"/>
            </w:tcBorders>
            <w:vAlign w:val="bottom"/>
          </w:tcPr>
          <w:p w:rsidR="00B10762" w:rsidRPr="009806E6" w:rsidRDefault="00B10762" w:rsidP="00B10762">
            <w:pPr>
              <w:jc w:val="center"/>
              <w:rPr>
                <w:b/>
                <w:bCs/>
                <w:i/>
                <w:iCs/>
                <w:sz w:val="16"/>
                <w:szCs w:val="16"/>
              </w:rPr>
            </w:pPr>
            <w:r w:rsidRPr="009806E6">
              <w:rPr>
                <w:b/>
                <w:bCs/>
                <w:i/>
                <w:iCs/>
                <w:sz w:val="16"/>
                <w:szCs w:val="16"/>
              </w:rPr>
              <w:t xml:space="preserve">November </w:t>
            </w:r>
          </w:p>
        </w:tc>
        <w:tc>
          <w:tcPr>
            <w:tcW w:w="1163" w:type="dxa"/>
            <w:tcBorders>
              <w:top w:val="nil"/>
              <w:bottom w:val="single" w:sz="4" w:space="0" w:color="auto"/>
              <w:right w:val="nil"/>
            </w:tcBorders>
            <w:vAlign w:val="bottom"/>
          </w:tcPr>
          <w:p w:rsidR="00B10762" w:rsidRPr="009806E6" w:rsidRDefault="00B10762" w:rsidP="00B10762">
            <w:pPr>
              <w:jc w:val="center"/>
              <w:rPr>
                <w:b/>
                <w:bCs/>
                <w:i/>
                <w:iCs/>
                <w:sz w:val="16"/>
                <w:szCs w:val="16"/>
              </w:rPr>
            </w:pPr>
            <w:r w:rsidRPr="009806E6">
              <w:rPr>
                <w:b/>
                <w:bCs/>
                <w:i/>
                <w:iCs/>
                <w:sz w:val="16"/>
                <w:szCs w:val="16"/>
              </w:rPr>
              <w:t>December</w:t>
            </w:r>
          </w:p>
        </w:tc>
      </w:tr>
      <w:tr w:rsidR="00B10762" w:rsidRPr="009806E6" w:rsidTr="00B10762">
        <w:trPr>
          <w:trHeight w:hRule="exact" w:val="170"/>
        </w:trPr>
        <w:tc>
          <w:tcPr>
            <w:tcW w:w="1160" w:type="dxa"/>
            <w:tcBorders>
              <w:top w:val="single" w:sz="4" w:space="0" w:color="auto"/>
              <w:left w:val="nil"/>
              <w:bottom w:val="nil"/>
              <w:right w:val="nil"/>
            </w:tcBorders>
          </w:tcPr>
          <w:p w:rsidR="00B10762" w:rsidRPr="009806E6" w:rsidRDefault="00B10762" w:rsidP="00B10762">
            <w:pPr>
              <w:rPr>
                <w:b/>
                <w:sz w:val="16"/>
                <w:szCs w:val="16"/>
              </w:rPr>
            </w:pPr>
          </w:p>
        </w:tc>
        <w:tc>
          <w:tcPr>
            <w:tcW w:w="1162" w:type="dxa"/>
            <w:tcBorders>
              <w:top w:val="single" w:sz="4" w:space="0" w:color="auto"/>
              <w:left w:val="nil"/>
              <w:bottom w:val="nil"/>
              <w:right w:val="nil"/>
            </w:tcBorders>
          </w:tcPr>
          <w:p w:rsidR="00B10762" w:rsidRPr="009806E6" w:rsidRDefault="00B10762" w:rsidP="00B10762">
            <w:pPr>
              <w:rPr>
                <w:b/>
                <w:sz w:val="16"/>
                <w:szCs w:val="16"/>
              </w:rPr>
            </w:pPr>
          </w:p>
        </w:tc>
        <w:tc>
          <w:tcPr>
            <w:tcW w:w="1162" w:type="dxa"/>
            <w:tcBorders>
              <w:top w:val="single" w:sz="4" w:space="0" w:color="auto"/>
              <w:left w:val="nil"/>
              <w:bottom w:val="nil"/>
              <w:right w:val="nil"/>
            </w:tcBorders>
          </w:tcPr>
          <w:p w:rsidR="00B10762" w:rsidRPr="009806E6" w:rsidRDefault="00B10762" w:rsidP="00B10762">
            <w:pPr>
              <w:rPr>
                <w:b/>
                <w:sz w:val="16"/>
                <w:szCs w:val="16"/>
              </w:rPr>
            </w:pPr>
          </w:p>
        </w:tc>
        <w:tc>
          <w:tcPr>
            <w:tcW w:w="1163" w:type="dxa"/>
            <w:tcBorders>
              <w:top w:val="single" w:sz="4" w:space="0" w:color="auto"/>
              <w:left w:val="nil"/>
              <w:bottom w:val="nil"/>
              <w:right w:val="nil"/>
            </w:tcBorders>
          </w:tcPr>
          <w:p w:rsidR="00B10762" w:rsidRPr="009806E6" w:rsidRDefault="00B10762" w:rsidP="00B10762">
            <w:pPr>
              <w:rPr>
                <w:b/>
                <w:sz w:val="16"/>
                <w:szCs w:val="16"/>
              </w:rPr>
            </w:pPr>
          </w:p>
        </w:tc>
        <w:tc>
          <w:tcPr>
            <w:tcW w:w="1163" w:type="dxa"/>
            <w:tcBorders>
              <w:top w:val="single" w:sz="4" w:space="0" w:color="auto"/>
              <w:left w:val="nil"/>
              <w:bottom w:val="nil"/>
              <w:right w:val="nil"/>
            </w:tcBorders>
          </w:tcPr>
          <w:p w:rsidR="00B10762" w:rsidRPr="009806E6" w:rsidRDefault="00B10762" w:rsidP="00B10762">
            <w:pPr>
              <w:rPr>
                <w:b/>
                <w:sz w:val="16"/>
                <w:szCs w:val="16"/>
              </w:rPr>
            </w:pPr>
          </w:p>
        </w:tc>
        <w:tc>
          <w:tcPr>
            <w:tcW w:w="1163" w:type="dxa"/>
            <w:tcBorders>
              <w:top w:val="single" w:sz="4" w:space="0" w:color="auto"/>
              <w:left w:val="nil"/>
              <w:bottom w:val="nil"/>
              <w:right w:val="nil"/>
            </w:tcBorders>
          </w:tcPr>
          <w:p w:rsidR="00B10762" w:rsidRPr="009806E6" w:rsidRDefault="00B10762" w:rsidP="00B10762">
            <w:pPr>
              <w:rPr>
                <w:b/>
                <w:sz w:val="16"/>
                <w:szCs w:val="16"/>
              </w:rPr>
            </w:pPr>
          </w:p>
        </w:tc>
        <w:tc>
          <w:tcPr>
            <w:tcW w:w="1163" w:type="dxa"/>
            <w:tcBorders>
              <w:top w:val="single" w:sz="4" w:space="0" w:color="auto"/>
              <w:left w:val="nil"/>
              <w:bottom w:val="nil"/>
              <w:right w:val="nil"/>
            </w:tcBorders>
          </w:tcPr>
          <w:p w:rsidR="00B10762" w:rsidRPr="009806E6" w:rsidRDefault="00B10762" w:rsidP="00B10762">
            <w:pPr>
              <w:rPr>
                <w:b/>
                <w:sz w:val="16"/>
                <w:szCs w:val="16"/>
              </w:rPr>
            </w:pPr>
          </w:p>
        </w:tc>
        <w:tc>
          <w:tcPr>
            <w:tcW w:w="1163" w:type="dxa"/>
            <w:tcBorders>
              <w:top w:val="single" w:sz="4" w:space="0" w:color="auto"/>
              <w:left w:val="nil"/>
              <w:bottom w:val="nil"/>
              <w:right w:val="nil"/>
            </w:tcBorders>
          </w:tcPr>
          <w:p w:rsidR="00B10762" w:rsidRPr="009806E6" w:rsidRDefault="00B10762" w:rsidP="00B10762">
            <w:pPr>
              <w:rPr>
                <w:b/>
                <w:sz w:val="16"/>
                <w:szCs w:val="16"/>
              </w:rPr>
            </w:pP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114,2</w:t>
            </w:r>
          </w:p>
        </w:tc>
        <w:tc>
          <w:tcPr>
            <w:tcW w:w="1162"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112,4</w:t>
            </w:r>
          </w:p>
        </w:tc>
        <w:tc>
          <w:tcPr>
            <w:tcW w:w="1162"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111,7</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111,7</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113,0</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113,7</w:t>
            </w:r>
          </w:p>
        </w:tc>
        <w:tc>
          <w:tcPr>
            <w:tcW w:w="1163" w:type="dxa"/>
            <w:tcBorders>
              <w:top w:val="nil"/>
              <w:left w:val="nil"/>
              <w:bottom w:val="nil"/>
              <w:right w:val="nil"/>
            </w:tcBorders>
            <w:vAlign w:val="bottom"/>
          </w:tcPr>
          <w:p w:rsidR="00A84AD1" w:rsidRPr="009806E6" w:rsidRDefault="00A84AD1" w:rsidP="00A84AD1">
            <w:pPr>
              <w:jc w:val="right"/>
              <w:rPr>
                <w:b/>
                <w:sz w:val="20"/>
                <w:szCs w:val="20"/>
              </w:rPr>
            </w:pPr>
            <w:r w:rsidRPr="009806E6">
              <w:rPr>
                <w:b/>
                <w:sz w:val="20"/>
                <w:szCs w:val="20"/>
              </w:rPr>
              <w:t>114,1</w:t>
            </w:r>
          </w:p>
        </w:tc>
        <w:tc>
          <w:tcPr>
            <w:tcW w:w="1163" w:type="dxa"/>
            <w:tcBorders>
              <w:top w:val="nil"/>
              <w:left w:val="nil"/>
              <w:bottom w:val="nil"/>
              <w:right w:val="nil"/>
            </w:tcBorders>
            <w:vAlign w:val="bottom"/>
          </w:tcPr>
          <w:p w:rsidR="00A84AD1" w:rsidRPr="009806E6" w:rsidRDefault="00A84AD1" w:rsidP="00A84AD1">
            <w:pPr>
              <w:jc w:val="right"/>
              <w:rPr>
                <w:b/>
                <w:sz w:val="20"/>
                <w:szCs w:val="20"/>
              </w:rPr>
            </w:pPr>
            <w:r w:rsidRPr="009806E6">
              <w:rPr>
                <w:b/>
                <w:sz w:val="20"/>
                <w:szCs w:val="20"/>
              </w:rPr>
              <w:t>114,3</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101,0</w:t>
            </w:r>
          </w:p>
        </w:tc>
        <w:tc>
          <w:tcPr>
            <w:tcW w:w="1162"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102,4</w:t>
            </w:r>
          </w:p>
        </w:tc>
        <w:tc>
          <w:tcPr>
            <w:tcW w:w="1162"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104,8</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106,5</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107,0</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sidRPr="009806E6">
              <w:rPr>
                <w:b/>
                <w:iCs/>
                <w:sz w:val="20"/>
                <w:szCs w:val="20"/>
              </w:rPr>
              <w:t>107,9</w:t>
            </w:r>
          </w:p>
        </w:tc>
        <w:tc>
          <w:tcPr>
            <w:tcW w:w="1163" w:type="dxa"/>
            <w:tcBorders>
              <w:top w:val="nil"/>
              <w:left w:val="nil"/>
              <w:bottom w:val="nil"/>
              <w:right w:val="nil"/>
            </w:tcBorders>
            <w:vAlign w:val="bottom"/>
          </w:tcPr>
          <w:p w:rsidR="00A84AD1" w:rsidRPr="009806E6" w:rsidRDefault="00A84AD1" w:rsidP="00A84AD1">
            <w:pPr>
              <w:jc w:val="right"/>
              <w:rPr>
                <w:b/>
                <w:sz w:val="20"/>
                <w:szCs w:val="20"/>
              </w:rPr>
            </w:pPr>
            <w:r w:rsidRPr="009806E6">
              <w:rPr>
                <w:b/>
                <w:sz w:val="20"/>
                <w:szCs w:val="20"/>
              </w:rPr>
              <w:t>108,7</w:t>
            </w:r>
          </w:p>
        </w:tc>
        <w:tc>
          <w:tcPr>
            <w:tcW w:w="1163" w:type="dxa"/>
            <w:tcBorders>
              <w:top w:val="nil"/>
              <w:left w:val="nil"/>
              <w:bottom w:val="nil"/>
              <w:right w:val="nil"/>
            </w:tcBorders>
            <w:vAlign w:val="bottom"/>
          </w:tcPr>
          <w:p w:rsidR="00A84AD1" w:rsidRPr="009806E6" w:rsidRDefault="00A84AD1" w:rsidP="00A84AD1">
            <w:pPr>
              <w:jc w:val="right"/>
              <w:rPr>
                <w:b/>
                <w:sz w:val="20"/>
                <w:szCs w:val="20"/>
              </w:rPr>
            </w:pPr>
            <w:r w:rsidRPr="009806E6">
              <w:rPr>
                <w:b/>
                <w:sz w:val="20"/>
                <w:szCs w:val="20"/>
              </w:rPr>
              <w:t>109,2</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121,9</w:t>
            </w:r>
          </w:p>
        </w:tc>
        <w:tc>
          <w:tcPr>
            <w:tcW w:w="1162"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120,9</w:t>
            </w:r>
          </w:p>
        </w:tc>
        <w:tc>
          <w:tcPr>
            <w:tcW w:w="1162"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119,0</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116,8</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114,2</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112,0</w:t>
            </w:r>
          </w:p>
        </w:tc>
        <w:tc>
          <w:tcPr>
            <w:tcW w:w="1163" w:type="dxa"/>
            <w:tcBorders>
              <w:top w:val="nil"/>
              <w:left w:val="nil"/>
              <w:bottom w:val="nil"/>
              <w:right w:val="nil"/>
            </w:tcBorders>
            <w:vAlign w:val="bottom"/>
          </w:tcPr>
          <w:p w:rsidR="00A84AD1" w:rsidRPr="009806E6" w:rsidRDefault="00A84AD1" w:rsidP="00A84AD1">
            <w:pPr>
              <w:jc w:val="right"/>
              <w:rPr>
                <w:b/>
                <w:sz w:val="20"/>
                <w:szCs w:val="20"/>
              </w:rPr>
            </w:pPr>
            <w:r>
              <w:rPr>
                <w:b/>
                <w:sz w:val="20"/>
                <w:szCs w:val="20"/>
              </w:rPr>
              <w:t>110,3</w:t>
            </w:r>
          </w:p>
        </w:tc>
        <w:tc>
          <w:tcPr>
            <w:tcW w:w="1163" w:type="dxa"/>
            <w:tcBorders>
              <w:top w:val="nil"/>
              <w:left w:val="nil"/>
              <w:bottom w:val="nil"/>
              <w:right w:val="nil"/>
            </w:tcBorders>
            <w:vAlign w:val="bottom"/>
          </w:tcPr>
          <w:p w:rsidR="00A84AD1" w:rsidRPr="009806E6" w:rsidRDefault="00A84AD1" w:rsidP="00A84AD1">
            <w:pPr>
              <w:jc w:val="right"/>
              <w:rPr>
                <w:b/>
                <w:sz w:val="20"/>
                <w:szCs w:val="20"/>
              </w:rPr>
            </w:pPr>
            <w:r>
              <w:rPr>
                <w:b/>
                <w:sz w:val="20"/>
                <w:szCs w:val="20"/>
              </w:rPr>
              <w:t>108,0</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95,8</w:t>
            </w:r>
          </w:p>
        </w:tc>
        <w:tc>
          <w:tcPr>
            <w:tcW w:w="1162"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97,1</w:t>
            </w:r>
          </w:p>
        </w:tc>
        <w:tc>
          <w:tcPr>
            <w:tcW w:w="1162"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97,9</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98,8</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99,7</w:t>
            </w:r>
          </w:p>
        </w:tc>
        <w:tc>
          <w:tcPr>
            <w:tcW w:w="1163" w:type="dxa"/>
            <w:tcBorders>
              <w:top w:val="nil"/>
              <w:left w:val="nil"/>
              <w:bottom w:val="nil"/>
              <w:right w:val="nil"/>
            </w:tcBorders>
            <w:vAlign w:val="bottom"/>
          </w:tcPr>
          <w:p w:rsidR="00A84AD1" w:rsidRPr="009806E6" w:rsidRDefault="00A84AD1" w:rsidP="00A84AD1">
            <w:pPr>
              <w:jc w:val="right"/>
              <w:rPr>
                <w:b/>
                <w:iCs/>
                <w:sz w:val="20"/>
                <w:szCs w:val="20"/>
              </w:rPr>
            </w:pPr>
            <w:r>
              <w:rPr>
                <w:b/>
                <w:iCs/>
                <w:sz w:val="20"/>
                <w:szCs w:val="20"/>
              </w:rPr>
              <w:t>100,7</w:t>
            </w:r>
          </w:p>
        </w:tc>
        <w:tc>
          <w:tcPr>
            <w:tcW w:w="1163" w:type="dxa"/>
            <w:tcBorders>
              <w:top w:val="nil"/>
              <w:left w:val="nil"/>
              <w:bottom w:val="nil"/>
              <w:right w:val="nil"/>
            </w:tcBorders>
            <w:vAlign w:val="bottom"/>
          </w:tcPr>
          <w:p w:rsidR="00A84AD1" w:rsidRPr="009806E6" w:rsidRDefault="00A84AD1" w:rsidP="00A84AD1">
            <w:pPr>
              <w:jc w:val="right"/>
              <w:rPr>
                <w:b/>
                <w:sz w:val="20"/>
                <w:szCs w:val="20"/>
              </w:rPr>
            </w:pPr>
            <w:r>
              <w:rPr>
                <w:b/>
                <w:sz w:val="20"/>
                <w:szCs w:val="20"/>
              </w:rPr>
              <w:t>101,1</w:t>
            </w:r>
          </w:p>
        </w:tc>
        <w:tc>
          <w:tcPr>
            <w:tcW w:w="1163" w:type="dxa"/>
            <w:tcBorders>
              <w:top w:val="nil"/>
              <w:left w:val="nil"/>
              <w:bottom w:val="nil"/>
              <w:right w:val="nil"/>
            </w:tcBorders>
            <w:vAlign w:val="bottom"/>
          </w:tcPr>
          <w:p w:rsidR="00A84AD1" w:rsidRPr="009806E6" w:rsidRDefault="00A84AD1" w:rsidP="00A84AD1">
            <w:pPr>
              <w:jc w:val="right"/>
              <w:rPr>
                <w:b/>
                <w:sz w:val="20"/>
                <w:szCs w:val="20"/>
              </w:rPr>
            </w:pPr>
            <w:r>
              <w:rPr>
                <w:b/>
                <w:sz w:val="20"/>
                <w:szCs w:val="20"/>
              </w:rPr>
              <w:t>102,4</w:t>
            </w:r>
          </w:p>
        </w:tc>
      </w:tr>
      <w:tr w:rsidR="00A84AD1" w:rsidRPr="009806E6" w:rsidTr="00E506CB">
        <w:trPr>
          <w:trHeight w:val="57"/>
        </w:trPr>
        <w:tc>
          <w:tcPr>
            <w:tcW w:w="1160" w:type="dxa"/>
            <w:tcBorders>
              <w:top w:val="nil"/>
              <w:left w:val="nil"/>
              <w:bottom w:val="nil"/>
              <w:right w:val="nil"/>
            </w:tcBorders>
            <w:vAlign w:val="bottom"/>
          </w:tcPr>
          <w:p w:rsidR="00A84AD1" w:rsidRPr="00D6418A" w:rsidRDefault="00A84AD1" w:rsidP="00A84AD1">
            <w:pPr>
              <w:jc w:val="right"/>
              <w:rPr>
                <w:b/>
                <w:iCs/>
                <w:sz w:val="20"/>
                <w:szCs w:val="20"/>
              </w:rPr>
            </w:pPr>
            <w:r w:rsidRPr="00D6418A">
              <w:rPr>
                <w:b/>
                <w:iCs/>
                <w:sz w:val="20"/>
                <w:szCs w:val="20"/>
              </w:rPr>
              <w:t>109,6</w:t>
            </w:r>
          </w:p>
        </w:tc>
        <w:tc>
          <w:tcPr>
            <w:tcW w:w="1162" w:type="dxa"/>
            <w:tcBorders>
              <w:top w:val="nil"/>
              <w:left w:val="nil"/>
              <w:bottom w:val="nil"/>
              <w:right w:val="nil"/>
            </w:tcBorders>
            <w:vAlign w:val="bottom"/>
          </w:tcPr>
          <w:p w:rsidR="00A84AD1" w:rsidRPr="00D6418A" w:rsidRDefault="00A84AD1" w:rsidP="00A84AD1">
            <w:pPr>
              <w:jc w:val="right"/>
              <w:rPr>
                <w:b/>
                <w:iCs/>
                <w:sz w:val="20"/>
                <w:szCs w:val="20"/>
              </w:rPr>
            </w:pPr>
            <w:r w:rsidRPr="00D6418A">
              <w:rPr>
                <w:b/>
                <w:iCs/>
                <w:sz w:val="20"/>
                <w:szCs w:val="20"/>
              </w:rPr>
              <w:t>110,9</w:t>
            </w:r>
          </w:p>
        </w:tc>
        <w:tc>
          <w:tcPr>
            <w:tcW w:w="1162" w:type="dxa"/>
            <w:tcBorders>
              <w:top w:val="nil"/>
              <w:left w:val="nil"/>
              <w:bottom w:val="nil"/>
              <w:right w:val="nil"/>
            </w:tcBorders>
            <w:vAlign w:val="bottom"/>
          </w:tcPr>
          <w:p w:rsidR="00A84AD1" w:rsidRPr="00D6418A" w:rsidRDefault="00A84AD1" w:rsidP="00A84AD1">
            <w:pPr>
              <w:jc w:val="right"/>
              <w:rPr>
                <w:b/>
                <w:iCs/>
                <w:sz w:val="20"/>
                <w:szCs w:val="20"/>
              </w:rPr>
            </w:pPr>
            <w:r w:rsidRPr="00D6418A">
              <w:rPr>
                <w:b/>
                <w:iCs/>
                <w:sz w:val="20"/>
                <w:szCs w:val="20"/>
              </w:rPr>
              <w:t>112,8</w:t>
            </w:r>
          </w:p>
        </w:tc>
        <w:tc>
          <w:tcPr>
            <w:tcW w:w="1163" w:type="dxa"/>
            <w:tcBorders>
              <w:top w:val="nil"/>
              <w:left w:val="nil"/>
              <w:bottom w:val="nil"/>
              <w:right w:val="nil"/>
            </w:tcBorders>
            <w:vAlign w:val="bottom"/>
          </w:tcPr>
          <w:p w:rsidR="00A84AD1" w:rsidRPr="00D6418A" w:rsidRDefault="00A84AD1" w:rsidP="00A84AD1">
            <w:pPr>
              <w:jc w:val="right"/>
              <w:rPr>
                <w:b/>
                <w:iCs/>
                <w:sz w:val="20"/>
                <w:szCs w:val="20"/>
              </w:rPr>
            </w:pPr>
            <w:r w:rsidRPr="00D6418A">
              <w:rPr>
                <w:b/>
                <w:iCs/>
                <w:sz w:val="20"/>
                <w:szCs w:val="20"/>
              </w:rPr>
              <w:t>114,7</w:t>
            </w:r>
          </w:p>
        </w:tc>
        <w:tc>
          <w:tcPr>
            <w:tcW w:w="1163" w:type="dxa"/>
            <w:tcBorders>
              <w:top w:val="nil"/>
              <w:left w:val="nil"/>
              <w:bottom w:val="nil"/>
              <w:right w:val="nil"/>
            </w:tcBorders>
            <w:vAlign w:val="bottom"/>
          </w:tcPr>
          <w:p w:rsidR="00A84AD1" w:rsidRPr="00D6418A" w:rsidRDefault="00A84AD1" w:rsidP="00A84AD1">
            <w:pPr>
              <w:jc w:val="right"/>
              <w:rPr>
                <w:b/>
                <w:iCs/>
                <w:sz w:val="20"/>
                <w:szCs w:val="20"/>
              </w:rPr>
            </w:pPr>
            <w:r w:rsidRPr="00D6418A">
              <w:rPr>
                <w:b/>
                <w:iCs/>
                <w:sz w:val="20"/>
                <w:szCs w:val="20"/>
              </w:rPr>
              <w:t>115,9</w:t>
            </w:r>
          </w:p>
        </w:tc>
        <w:tc>
          <w:tcPr>
            <w:tcW w:w="1163" w:type="dxa"/>
            <w:tcBorders>
              <w:top w:val="nil"/>
              <w:left w:val="nil"/>
              <w:bottom w:val="nil"/>
              <w:right w:val="nil"/>
            </w:tcBorders>
            <w:vAlign w:val="bottom"/>
          </w:tcPr>
          <w:p w:rsidR="00A84AD1" w:rsidRPr="00D6418A" w:rsidRDefault="00A84AD1" w:rsidP="00A84AD1">
            <w:pPr>
              <w:jc w:val="right"/>
              <w:rPr>
                <w:b/>
                <w:iCs/>
                <w:sz w:val="20"/>
                <w:szCs w:val="20"/>
              </w:rPr>
            </w:pPr>
            <w:r w:rsidRPr="00D6418A">
              <w:rPr>
                <w:b/>
                <w:iCs/>
                <w:sz w:val="20"/>
                <w:szCs w:val="20"/>
              </w:rPr>
              <w:t>117,2</w:t>
            </w:r>
          </w:p>
        </w:tc>
        <w:tc>
          <w:tcPr>
            <w:tcW w:w="1163" w:type="dxa"/>
            <w:tcBorders>
              <w:top w:val="nil"/>
              <w:left w:val="nil"/>
              <w:bottom w:val="nil"/>
              <w:right w:val="nil"/>
            </w:tcBorders>
            <w:vAlign w:val="bottom"/>
          </w:tcPr>
          <w:p w:rsidR="00A84AD1" w:rsidRPr="00D6418A" w:rsidRDefault="00A84AD1" w:rsidP="00A84AD1">
            <w:pPr>
              <w:jc w:val="right"/>
              <w:rPr>
                <w:b/>
                <w:iCs/>
                <w:sz w:val="20"/>
                <w:szCs w:val="20"/>
              </w:rPr>
            </w:pPr>
            <w:r w:rsidRPr="00D6418A">
              <w:rPr>
                <w:b/>
                <w:iCs/>
                <w:sz w:val="20"/>
                <w:szCs w:val="20"/>
              </w:rPr>
              <w:t>118,6</w:t>
            </w:r>
          </w:p>
        </w:tc>
        <w:tc>
          <w:tcPr>
            <w:tcW w:w="1163" w:type="dxa"/>
            <w:tcBorders>
              <w:top w:val="nil"/>
              <w:left w:val="nil"/>
              <w:bottom w:val="nil"/>
              <w:right w:val="nil"/>
            </w:tcBorders>
            <w:vAlign w:val="bottom"/>
          </w:tcPr>
          <w:p w:rsidR="00A84AD1" w:rsidRPr="00D6418A" w:rsidRDefault="00A84AD1" w:rsidP="00A84AD1">
            <w:pPr>
              <w:jc w:val="right"/>
              <w:rPr>
                <w:b/>
                <w:iCs/>
                <w:sz w:val="20"/>
                <w:szCs w:val="20"/>
              </w:rPr>
            </w:pPr>
            <w:r w:rsidRPr="00D6418A">
              <w:rPr>
                <w:b/>
                <w:iCs/>
                <w:sz w:val="20"/>
                <w:szCs w:val="20"/>
              </w:rPr>
              <w:t>119,1</w:t>
            </w:r>
          </w:p>
        </w:tc>
      </w:tr>
      <w:tr w:rsidR="00A84AD1" w:rsidRPr="009806E6" w:rsidTr="00E506CB">
        <w:trPr>
          <w:trHeight w:val="57"/>
        </w:trPr>
        <w:tc>
          <w:tcPr>
            <w:tcW w:w="1160" w:type="dxa"/>
            <w:tcBorders>
              <w:top w:val="nil"/>
              <w:left w:val="nil"/>
              <w:bottom w:val="nil"/>
              <w:right w:val="nil"/>
            </w:tcBorders>
            <w:vAlign w:val="bottom"/>
          </w:tcPr>
          <w:p w:rsidR="00A84AD1" w:rsidRPr="00D6418A" w:rsidRDefault="00A84AD1" w:rsidP="00A84AD1">
            <w:pPr>
              <w:jc w:val="right"/>
              <w:rPr>
                <w:b/>
                <w:iCs/>
                <w:sz w:val="20"/>
                <w:szCs w:val="20"/>
              </w:rPr>
            </w:pPr>
            <w:r w:rsidRPr="00CA79D4">
              <w:rPr>
                <w:b/>
                <w:iCs/>
                <w:sz w:val="20"/>
                <w:szCs w:val="20"/>
              </w:rPr>
              <w:t>148,2</w:t>
            </w:r>
          </w:p>
        </w:tc>
        <w:tc>
          <w:tcPr>
            <w:tcW w:w="1162" w:type="dxa"/>
            <w:tcBorders>
              <w:top w:val="nil"/>
              <w:left w:val="nil"/>
              <w:bottom w:val="nil"/>
              <w:right w:val="nil"/>
            </w:tcBorders>
            <w:vAlign w:val="bottom"/>
          </w:tcPr>
          <w:p w:rsidR="00A84AD1" w:rsidRPr="00D6418A" w:rsidRDefault="00A84AD1" w:rsidP="00A84AD1">
            <w:pPr>
              <w:jc w:val="right"/>
              <w:rPr>
                <w:b/>
                <w:iCs/>
                <w:sz w:val="20"/>
                <w:szCs w:val="20"/>
              </w:rPr>
            </w:pPr>
            <w:r w:rsidRPr="00CA79D4">
              <w:rPr>
                <w:b/>
                <w:iCs/>
                <w:sz w:val="20"/>
                <w:szCs w:val="20"/>
              </w:rPr>
              <w:t>148,5</w:t>
            </w:r>
          </w:p>
        </w:tc>
        <w:tc>
          <w:tcPr>
            <w:tcW w:w="1162" w:type="dxa"/>
            <w:tcBorders>
              <w:top w:val="nil"/>
              <w:left w:val="nil"/>
              <w:bottom w:val="nil"/>
              <w:right w:val="nil"/>
            </w:tcBorders>
            <w:vAlign w:val="bottom"/>
          </w:tcPr>
          <w:p w:rsidR="00A84AD1" w:rsidRPr="00D6418A" w:rsidRDefault="00A84AD1" w:rsidP="00A84AD1">
            <w:pPr>
              <w:jc w:val="right"/>
              <w:rPr>
                <w:b/>
                <w:iCs/>
                <w:sz w:val="20"/>
                <w:szCs w:val="20"/>
              </w:rPr>
            </w:pPr>
            <w:r w:rsidRPr="00CA79D4">
              <w:rPr>
                <w:b/>
                <w:iCs/>
                <w:sz w:val="20"/>
                <w:szCs w:val="20"/>
              </w:rPr>
              <w:t>147,3</w:t>
            </w:r>
          </w:p>
        </w:tc>
        <w:tc>
          <w:tcPr>
            <w:tcW w:w="1163" w:type="dxa"/>
            <w:tcBorders>
              <w:top w:val="nil"/>
              <w:left w:val="nil"/>
              <w:bottom w:val="nil"/>
              <w:right w:val="nil"/>
            </w:tcBorders>
            <w:vAlign w:val="bottom"/>
          </w:tcPr>
          <w:p w:rsidR="00A84AD1" w:rsidRPr="00D6418A" w:rsidRDefault="00A84AD1" w:rsidP="00A84AD1">
            <w:pPr>
              <w:jc w:val="right"/>
              <w:rPr>
                <w:b/>
                <w:iCs/>
                <w:sz w:val="20"/>
                <w:szCs w:val="20"/>
              </w:rPr>
            </w:pPr>
            <w:r w:rsidRPr="00CA79D4">
              <w:rPr>
                <w:b/>
                <w:iCs/>
                <w:sz w:val="20"/>
                <w:szCs w:val="20"/>
              </w:rPr>
              <w:t>145,7</w:t>
            </w:r>
          </w:p>
        </w:tc>
        <w:tc>
          <w:tcPr>
            <w:tcW w:w="1163" w:type="dxa"/>
            <w:tcBorders>
              <w:top w:val="nil"/>
              <w:left w:val="nil"/>
              <w:bottom w:val="nil"/>
              <w:right w:val="nil"/>
            </w:tcBorders>
            <w:vAlign w:val="bottom"/>
          </w:tcPr>
          <w:p w:rsidR="00A84AD1" w:rsidRPr="00D6418A" w:rsidRDefault="00A84AD1" w:rsidP="00A84AD1">
            <w:pPr>
              <w:jc w:val="right"/>
              <w:rPr>
                <w:b/>
                <w:iCs/>
                <w:sz w:val="20"/>
                <w:szCs w:val="20"/>
              </w:rPr>
            </w:pPr>
            <w:r w:rsidRPr="00CA79D4">
              <w:rPr>
                <w:b/>
                <w:iCs/>
                <w:sz w:val="20"/>
                <w:szCs w:val="20"/>
              </w:rPr>
              <w:t>143,3</w:t>
            </w:r>
          </w:p>
        </w:tc>
        <w:tc>
          <w:tcPr>
            <w:tcW w:w="1163" w:type="dxa"/>
            <w:tcBorders>
              <w:top w:val="nil"/>
              <w:left w:val="nil"/>
              <w:bottom w:val="nil"/>
              <w:right w:val="nil"/>
            </w:tcBorders>
            <w:vAlign w:val="bottom"/>
          </w:tcPr>
          <w:p w:rsidR="00A84AD1" w:rsidRPr="00D6418A" w:rsidRDefault="00A84AD1" w:rsidP="00A84AD1">
            <w:pPr>
              <w:jc w:val="right"/>
              <w:rPr>
                <w:b/>
                <w:iCs/>
                <w:sz w:val="20"/>
                <w:szCs w:val="20"/>
              </w:rPr>
            </w:pPr>
            <w:r w:rsidRPr="00CA79D4">
              <w:rPr>
                <w:b/>
                <w:iCs/>
                <w:sz w:val="20"/>
                <w:szCs w:val="20"/>
              </w:rPr>
              <w:t>141,2</w:t>
            </w:r>
          </w:p>
        </w:tc>
        <w:tc>
          <w:tcPr>
            <w:tcW w:w="1163" w:type="dxa"/>
            <w:tcBorders>
              <w:top w:val="nil"/>
              <w:left w:val="nil"/>
              <w:bottom w:val="nil"/>
              <w:right w:val="nil"/>
            </w:tcBorders>
            <w:vAlign w:val="bottom"/>
          </w:tcPr>
          <w:p w:rsidR="00A84AD1" w:rsidRPr="00D6418A" w:rsidRDefault="00A84AD1" w:rsidP="00A84AD1">
            <w:pPr>
              <w:jc w:val="right"/>
              <w:rPr>
                <w:b/>
                <w:iCs/>
                <w:sz w:val="20"/>
                <w:szCs w:val="20"/>
              </w:rPr>
            </w:pPr>
            <w:r w:rsidRPr="00CA79D4">
              <w:rPr>
                <w:b/>
                <w:iCs/>
                <w:sz w:val="20"/>
                <w:szCs w:val="20"/>
              </w:rPr>
              <w:t>140,7</w:t>
            </w:r>
          </w:p>
        </w:tc>
        <w:tc>
          <w:tcPr>
            <w:tcW w:w="1163" w:type="dxa"/>
            <w:tcBorders>
              <w:top w:val="nil"/>
              <w:left w:val="nil"/>
              <w:bottom w:val="nil"/>
              <w:right w:val="nil"/>
            </w:tcBorders>
            <w:vAlign w:val="bottom"/>
          </w:tcPr>
          <w:p w:rsidR="00A84AD1" w:rsidRPr="00D6418A" w:rsidRDefault="00A84AD1" w:rsidP="00A84AD1">
            <w:pPr>
              <w:jc w:val="right"/>
              <w:rPr>
                <w:b/>
                <w:iCs/>
                <w:sz w:val="20"/>
                <w:szCs w:val="20"/>
              </w:rPr>
            </w:pPr>
            <w:r w:rsidRPr="00CA79D4">
              <w:rPr>
                <w:b/>
                <w:iCs/>
                <w:sz w:val="20"/>
                <w:szCs w:val="20"/>
              </w:rPr>
              <w:t>141,3</w:t>
            </w:r>
          </w:p>
        </w:tc>
      </w:tr>
      <w:tr w:rsidR="00B10762" w:rsidRPr="009806E6" w:rsidTr="00E506CB">
        <w:trPr>
          <w:trHeight w:val="57"/>
        </w:trPr>
        <w:tc>
          <w:tcPr>
            <w:tcW w:w="1160" w:type="dxa"/>
            <w:tcBorders>
              <w:top w:val="nil"/>
              <w:left w:val="nil"/>
              <w:bottom w:val="nil"/>
              <w:right w:val="nil"/>
            </w:tcBorders>
            <w:vAlign w:val="bottom"/>
          </w:tcPr>
          <w:p w:rsidR="00B10762" w:rsidRPr="00D6418A" w:rsidRDefault="00B10762" w:rsidP="00B10762">
            <w:pPr>
              <w:jc w:val="right"/>
              <w:rPr>
                <w:b/>
                <w:iCs/>
                <w:sz w:val="20"/>
                <w:szCs w:val="20"/>
              </w:rPr>
            </w:pPr>
          </w:p>
        </w:tc>
        <w:tc>
          <w:tcPr>
            <w:tcW w:w="1162" w:type="dxa"/>
            <w:tcBorders>
              <w:top w:val="nil"/>
              <w:left w:val="nil"/>
              <w:bottom w:val="nil"/>
              <w:right w:val="nil"/>
            </w:tcBorders>
            <w:vAlign w:val="bottom"/>
          </w:tcPr>
          <w:p w:rsidR="00B10762" w:rsidRPr="00D6418A" w:rsidRDefault="00B10762" w:rsidP="00B10762">
            <w:pPr>
              <w:jc w:val="right"/>
              <w:rPr>
                <w:b/>
                <w:iCs/>
                <w:sz w:val="20"/>
                <w:szCs w:val="20"/>
              </w:rPr>
            </w:pPr>
          </w:p>
        </w:tc>
        <w:tc>
          <w:tcPr>
            <w:tcW w:w="1162" w:type="dxa"/>
            <w:tcBorders>
              <w:top w:val="nil"/>
              <w:left w:val="nil"/>
              <w:bottom w:val="nil"/>
              <w:right w:val="nil"/>
            </w:tcBorders>
            <w:vAlign w:val="bottom"/>
          </w:tcPr>
          <w:p w:rsidR="00B10762" w:rsidRPr="00D6418A" w:rsidRDefault="00B10762" w:rsidP="00B10762">
            <w:pPr>
              <w:jc w:val="right"/>
              <w:rPr>
                <w:b/>
                <w:iCs/>
                <w:sz w:val="20"/>
                <w:szCs w:val="20"/>
              </w:rPr>
            </w:pPr>
          </w:p>
        </w:tc>
        <w:tc>
          <w:tcPr>
            <w:tcW w:w="1163" w:type="dxa"/>
            <w:tcBorders>
              <w:top w:val="nil"/>
              <w:left w:val="nil"/>
              <w:bottom w:val="nil"/>
              <w:right w:val="nil"/>
            </w:tcBorders>
            <w:vAlign w:val="bottom"/>
          </w:tcPr>
          <w:p w:rsidR="00B10762" w:rsidRPr="00D6418A" w:rsidRDefault="00B10762" w:rsidP="00B10762">
            <w:pPr>
              <w:jc w:val="right"/>
              <w:rPr>
                <w:b/>
                <w:iCs/>
                <w:sz w:val="20"/>
                <w:szCs w:val="20"/>
              </w:rPr>
            </w:pPr>
          </w:p>
        </w:tc>
        <w:tc>
          <w:tcPr>
            <w:tcW w:w="1163" w:type="dxa"/>
            <w:tcBorders>
              <w:top w:val="nil"/>
              <w:left w:val="nil"/>
              <w:bottom w:val="nil"/>
              <w:right w:val="nil"/>
            </w:tcBorders>
            <w:vAlign w:val="bottom"/>
          </w:tcPr>
          <w:p w:rsidR="00B10762" w:rsidRPr="00D6418A" w:rsidRDefault="00B10762" w:rsidP="00B10762">
            <w:pPr>
              <w:jc w:val="right"/>
              <w:rPr>
                <w:b/>
                <w:iCs/>
                <w:sz w:val="20"/>
                <w:szCs w:val="20"/>
              </w:rPr>
            </w:pPr>
          </w:p>
        </w:tc>
        <w:tc>
          <w:tcPr>
            <w:tcW w:w="1163" w:type="dxa"/>
            <w:tcBorders>
              <w:top w:val="nil"/>
              <w:left w:val="nil"/>
              <w:bottom w:val="nil"/>
              <w:right w:val="nil"/>
            </w:tcBorders>
            <w:vAlign w:val="bottom"/>
          </w:tcPr>
          <w:p w:rsidR="00B10762" w:rsidRPr="00D6418A" w:rsidRDefault="00B10762" w:rsidP="00B10762">
            <w:pPr>
              <w:jc w:val="right"/>
              <w:rPr>
                <w:b/>
                <w:iCs/>
                <w:sz w:val="20"/>
                <w:szCs w:val="20"/>
              </w:rPr>
            </w:pPr>
          </w:p>
        </w:tc>
        <w:tc>
          <w:tcPr>
            <w:tcW w:w="1163" w:type="dxa"/>
            <w:tcBorders>
              <w:top w:val="nil"/>
              <w:left w:val="nil"/>
              <w:bottom w:val="nil"/>
              <w:right w:val="nil"/>
            </w:tcBorders>
            <w:vAlign w:val="bottom"/>
          </w:tcPr>
          <w:p w:rsidR="00B10762" w:rsidRPr="00D6418A" w:rsidRDefault="00B10762" w:rsidP="00B10762">
            <w:pPr>
              <w:jc w:val="right"/>
              <w:rPr>
                <w:b/>
                <w:iCs/>
                <w:sz w:val="20"/>
                <w:szCs w:val="20"/>
              </w:rPr>
            </w:pPr>
          </w:p>
        </w:tc>
        <w:tc>
          <w:tcPr>
            <w:tcW w:w="1163" w:type="dxa"/>
            <w:tcBorders>
              <w:top w:val="nil"/>
              <w:left w:val="nil"/>
              <w:bottom w:val="nil"/>
              <w:right w:val="nil"/>
            </w:tcBorders>
            <w:vAlign w:val="bottom"/>
          </w:tcPr>
          <w:p w:rsidR="00B10762" w:rsidRPr="00D6418A" w:rsidRDefault="00B10762" w:rsidP="00B10762">
            <w:pPr>
              <w:jc w:val="right"/>
              <w:rPr>
                <w:b/>
                <w:iCs/>
                <w:sz w:val="20"/>
                <w:szCs w:val="20"/>
              </w:rPr>
            </w:pP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99,3</w:t>
            </w:r>
          </w:p>
        </w:tc>
        <w:tc>
          <w:tcPr>
            <w:tcW w:w="1162"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99,0</w:t>
            </w:r>
          </w:p>
        </w:tc>
        <w:tc>
          <w:tcPr>
            <w:tcW w:w="1162"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99,4</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100,1</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101,2</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101,9</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103,0</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104,2</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105,4</w:t>
            </w:r>
          </w:p>
        </w:tc>
        <w:tc>
          <w:tcPr>
            <w:tcW w:w="1162"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105,3</w:t>
            </w:r>
          </w:p>
        </w:tc>
        <w:tc>
          <w:tcPr>
            <w:tcW w:w="1162"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106,7</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107,8</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108,9</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110,0</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110,3</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110,8</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124,5</w:t>
            </w:r>
          </w:p>
        </w:tc>
        <w:tc>
          <w:tcPr>
            <w:tcW w:w="1162"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124,2</w:t>
            </w:r>
          </w:p>
        </w:tc>
        <w:tc>
          <w:tcPr>
            <w:tcW w:w="1162"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122,0</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119,8</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116,9</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114,9</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113,6</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111,6</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91,4</w:t>
            </w:r>
          </w:p>
        </w:tc>
        <w:tc>
          <w:tcPr>
            <w:tcW w:w="1162"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91,8</w:t>
            </w:r>
          </w:p>
        </w:tc>
        <w:tc>
          <w:tcPr>
            <w:tcW w:w="1162"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92,2</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93,0</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93,4</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94,0</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94,0</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95,4</w:t>
            </w:r>
          </w:p>
        </w:tc>
      </w:tr>
      <w:tr w:rsidR="00A84AD1" w:rsidRPr="009806E6" w:rsidTr="00E506CB">
        <w:trPr>
          <w:trHeight w:val="57"/>
        </w:trPr>
        <w:tc>
          <w:tcPr>
            <w:tcW w:w="1160" w:type="dxa"/>
            <w:tcBorders>
              <w:top w:val="nil"/>
              <w:left w:val="nil"/>
              <w:bottom w:val="nil"/>
              <w:right w:val="nil"/>
            </w:tcBorders>
            <w:vAlign w:val="bottom"/>
          </w:tcPr>
          <w:p w:rsidR="00A84AD1" w:rsidRPr="00D6418A" w:rsidRDefault="00A84AD1" w:rsidP="00A84AD1">
            <w:pPr>
              <w:jc w:val="right"/>
              <w:rPr>
                <w:sz w:val="20"/>
                <w:szCs w:val="20"/>
              </w:rPr>
            </w:pPr>
            <w:r w:rsidRPr="00D6418A">
              <w:rPr>
                <w:sz w:val="20"/>
                <w:szCs w:val="20"/>
              </w:rPr>
              <w:t>106,5</w:t>
            </w:r>
          </w:p>
        </w:tc>
        <w:tc>
          <w:tcPr>
            <w:tcW w:w="1162" w:type="dxa"/>
            <w:tcBorders>
              <w:top w:val="nil"/>
              <w:left w:val="nil"/>
              <w:bottom w:val="nil"/>
              <w:right w:val="nil"/>
            </w:tcBorders>
            <w:vAlign w:val="bottom"/>
          </w:tcPr>
          <w:p w:rsidR="00A84AD1" w:rsidRPr="00D6418A" w:rsidRDefault="00A84AD1" w:rsidP="00A84AD1">
            <w:pPr>
              <w:jc w:val="right"/>
              <w:rPr>
                <w:sz w:val="20"/>
                <w:szCs w:val="20"/>
              </w:rPr>
            </w:pPr>
            <w:r w:rsidRPr="00D6418A">
              <w:rPr>
                <w:sz w:val="20"/>
                <w:szCs w:val="20"/>
              </w:rPr>
              <w:t>109,1</w:t>
            </w:r>
          </w:p>
        </w:tc>
        <w:tc>
          <w:tcPr>
            <w:tcW w:w="1162" w:type="dxa"/>
            <w:tcBorders>
              <w:top w:val="nil"/>
              <w:left w:val="nil"/>
              <w:bottom w:val="nil"/>
              <w:right w:val="nil"/>
            </w:tcBorders>
            <w:vAlign w:val="bottom"/>
          </w:tcPr>
          <w:p w:rsidR="00A84AD1" w:rsidRPr="00D6418A" w:rsidRDefault="00A84AD1" w:rsidP="00A84AD1">
            <w:pPr>
              <w:jc w:val="right"/>
              <w:rPr>
                <w:sz w:val="20"/>
                <w:szCs w:val="20"/>
              </w:rPr>
            </w:pPr>
            <w:r w:rsidRPr="00D6418A">
              <w:rPr>
                <w:sz w:val="20"/>
                <w:szCs w:val="20"/>
              </w:rPr>
              <w:t>111,9</w:t>
            </w:r>
          </w:p>
        </w:tc>
        <w:tc>
          <w:tcPr>
            <w:tcW w:w="1163" w:type="dxa"/>
            <w:tcBorders>
              <w:top w:val="nil"/>
              <w:left w:val="nil"/>
              <w:bottom w:val="nil"/>
              <w:right w:val="nil"/>
            </w:tcBorders>
            <w:vAlign w:val="bottom"/>
          </w:tcPr>
          <w:p w:rsidR="00A84AD1" w:rsidRPr="00D6418A" w:rsidRDefault="00A84AD1" w:rsidP="00A84AD1">
            <w:pPr>
              <w:jc w:val="right"/>
              <w:rPr>
                <w:sz w:val="20"/>
                <w:szCs w:val="20"/>
              </w:rPr>
            </w:pPr>
            <w:r w:rsidRPr="00D6418A">
              <w:rPr>
                <w:sz w:val="20"/>
                <w:szCs w:val="20"/>
              </w:rPr>
              <w:t>115,0</w:t>
            </w:r>
          </w:p>
        </w:tc>
        <w:tc>
          <w:tcPr>
            <w:tcW w:w="1163" w:type="dxa"/>
            <w:tcBorders>
              <w:top w:val="nil"/>
              <w:left w:val="nil"/>
              <w:bottom w:val="nil"/>
              <w:right w:val="nil"/>
            </w:tcBorders>
            <w:vAlign w:val="bottom"/>
          </w:tcPr>
          <w:p w:rsidR="00A84AD1" w:rsidRPr="00D6418A" w:rsidRDefault="00A84AD1" w:rsidP="00A84AD1">
            <w:pPr>
              <w:jc w:val="right"/>
              <w:rPr>
                <w:sz w:val="20"/>
                <w:szCs w:val="20"/>
              </w:rPr>
            </w:pPr>
            <w:r w:rsidRPr="00D6418A">
              <w:rPr>
                <w:sz w:val="20"/>
                <w:szCs w:val="20"/>
              </w:rPr>
              <w:t>117,6</w:t>
            </w:r>
          </w:p>
        </w:tc>
        <w:tc>
          <w:tcPr>
            <w:tcW w:w="1163" w:type="dxa"/>
            <w:tcBorders>
              <w:top w:val="nil"/>
              <w:left w:val="nil"/>
              <w:bottom w:val="nil"/>
              <w:right w:val="nil"/>
            </w:tcBorders>
            <w:vAlign w:val="bottom"/>
          </w:tcPr>
          <w:p w:rsidR="00A84AD1" w:rsidRPr="00D6418A" w:rsidRDefault="00A84AD1" w:rsidP="00A84AD1">
            <w:pPr>
              <w:jc w:val="right"/>
              <w:rPr>
                <w:sz w:val="20"/>
                <w:szCs w:val="20"/>
              </w:rPr>
            </w:pPr>
            <w:r w:rsidRPr="00D6418A">
              <w:rPr>
                <w:sz w:val="20"/>
                <w:szCs w:val="20"/>
              </w:rPr>
              <w:t>119,9</w:t>
            </w:r>
          </w:p>
        </w:tc>
        <w:tc>
          <w:tcPr>
            <w:tcW w:w="1163" w:type="dxa"/>
            <w:tcBorders>
              <w:top w:val="nil"/>
              <w:left w:val="nil"/>
              <w:bottom w:val="nil"/>
              <w:right w:val="nil"/>
            </w:tcBorders>
            <w:vAlign w:val="bottom"/>
          </w:tcPr>
          <w:p w:rsidR="00A84AD1" w:rsidRPr="00D6418A" w:rsidRDefault="00A84AD1" w:rsidP="00A84AD1">
            <w:pPr>
              <w:jc w:val="right"/>
              <w:rPr>
                <w:sz w:val="20"/>
                <w:szCs w:val="20"/>
              </w:rPr>
            </w:pPr>
            <w:r w:rsidRPr="00D6418A">
              <w:rPr>
                <w:sz w:val="20"/>
                <w:szCs w:val="20"/>
              </w:rPr>
              <w:t>122,7</w:t>
            </w:r>
          </w:p>
        </w:tc>
        <w:tc>
          <w:tcPr>
            <w:tcW w:w="1163" w:type="dxa"/>
            <w:tcBorders>
              <w:top w:val="nil"/>
              <w:left w:val="nil"/>
              <w:bottom w:val="nil"/>
              <w:right w:val="nil"/>
            </w:tcBorders>
            <w:vAlign w:val="bottom"/>
          </w:tcPr>
          <w:p w:rsidR="00A84AD1" w:rsidRPr="00D6418A" w:rsidRDefault="00A84AD1" w:rsidP="00A84AD1">
            <w:pPr>
              <w:jc w:val="right"/>
              <w:rPr>
                <w:sz w:val="20"/>
                <w:szCs w:val="20"/>
              </w:rPr>
            </w:pPr>
            <w:r w:rsidRPr="00D6418A">
              <w:rPr>
                <w:sz w:val="20"/>
                <w:szCs w:val="20"/>
              </w:rPr>
              <w:t>122,9</w:t>
            </w:r>
          </w:p>
        </w:tc>
      </w:tr>
      <w:tr w:rsidR="00A84AD1" w:rsidRPr="009806E6" w:rsidTr="00E506CB">
        <w:trPr>
          <w:trHeight w:val="57"/>
        </w:trPr>
        <w:tc>
          <w:tcPr>
            <w:tcW w:w="1160" w:type="dxa"/>
            <w:tcBorders>
              <w:top w:val="nil"/>
              <w:left w:val="nil"/>
              <w:bottom w:val="nil"/>
              <w:right w:val="nil"/>
            </w:tcBorders>
            <w:vAlign w:val="bottom"/>
          </w:tcPr>
          <w:p w:rsidR="00A84AD1" w:rsidRPr="00AF540B" w:rsidRDefault="00A84AD1" w:rsidP="00A84AD1">
            <w:pPr>
              <w:jc w:val="right"/>
              <w:rPr>
                <w:sz w:val="20"/>
                <w:szCs w:val="20"/>
              </w:rPr>
            </w:pPr>
            <w:r w:rsidRPr="00AF540B">
              <w:rPr>
                <w:sz w:val="20"/>
                <w:szCs w:val="20"/>
              </w:rPr>
              <w:t>154,9</w:t>
            </w:r>
          </w:p>
        </w:tc>
        <w:tc>
          <w:tcPr>
            <w:tcW w:w="1162" w:type="dxa"/>
            <w:tcBorders>
              <w:top w:val="nil"/>
              <w:left w:val="nil"/>
              <w:bottom w:val="nil"/>
              <w:right w:val="nil"/>
            </w:tcBorders>
            <w:vAlign w:val="bottom"/>
          </w:tcPr>
          <w:p w:rsidR="00A84AD1" w:rsidRPr="00AF540B" w:rsidRDefault="00A84AD1" w:rsidP="00A84AD1">
            <w:pPr>
              <w:jc w:val="right"/>
              <w:rPr>
                <w:sz w:val="20"/>
                <w:szCs w:val="20"/>
              </w:rPr>
            </w:pPr>
            <w:r w:rsidRPr="00AF540B">
              <w:rPr>
                <w:sz w:val="20"/>
                <w:szCs w:val="20"/>
              </w:rPr>
              <w:t>151,5</w:t>
            </w:r>
          </w:p>
        </w:tc>
        <w:tc>
          <w:tcPr>
            <w:tcW w:w="1162" w:type="dxa"/>
            <w:tcBorders>
              <w:top w:val="nil"/>
              <w:left w:val="nil"/>
              <w:bottom w:val="nil"/>
              <w:right w:val="nil"/>
            </w:tcBorders>
            <w:vAlign w:val="bottom"/>
          </w:tcPr>
          <w:p w:rsidR="00A84AD1" w:rsidRPr="00AF540B" w:rsidRDefault="00A84AD1" w:rsidP="00A84AD1">
            <w:pPr>
              <w:jc w:val="right"/>
              <w:rPr>
                <w:sz w:val="20"/>
                <w:szCs w:val="20"/>
              </w:rPr>
            </w:pPr>
            <w:r w:rsidRPr="00AF540B">
              <w:rPr>
                <w:sz w:val="20"/>
                <w:szCs w:val="20"/>
              </w:rPr>
              <w:t>150,4</w:t>
            </w:r>
          </w:p>
        </w:tc>
        <w:tc>
          <w:tcPr>
            <w:tcW w:w="1163" w:type="dxa"/>
            <w:tcBorders>
              <w:top w:val="nil"/>
              <w:left w:val="nil"/>
              <w:bottom w:val="nil"/>
              <w:right w:val="nil"/>
            </w:tcBorders>
            <w:vAlign w:val="bottom"/>
          </w:tcPr>
          <w:p w:rsidR="00A84AD1" w:rsidRPr="00AF540B" w:rsidRDefault="00A84AD1" w:rsidP="00A84AD1">
            <w:pPr>
              <w:jc w:val="right"/>
              <w:rPr>
                <w:sz w:val="20"/>
                <w:szCs w:val="20"/>
              </w:rPr>
            </w:pPr>
            <w:r w:rsidRPr="00AF540B">
              <w:rPr>
                <w:sz w:val="20"/>
                <w:szCs w:val="20"/>
              </w:rPr>
              <w:t>146,5</w:t>
            </w:r>
          </w:p>
        </w:tc>
        <w:tc>
          <w:tcPr>
            <w:tcW w:w="1163" w:type="dxa"/>
            <w:tcBorders>
              <w:top w:val="nil"/>
              <w:left w:val="nil"/>
              <w:bottom w:val="nil"/>
              <w:right w:val="nil"/>
            </w:tcBorders>
            <w:vAlign w:val="bottom"/>
          </w:tcPr>
          <w:p w:rsidR="00A84AD1" w:rsidRPr="00AF540B" w:rsidRDefault="00A84AD1" w:rsidP="00A84AD1">
            <w:pPr>
              <w:jc w:val="right"/>
              <w:rPr>
                <w:sz w:val="20"/>
                <w:szCs w:val="20"/>
              </w:rPr>
            </w:pPr>
            <w:r w:rsidRPr="00AF540B">
              <w:rPr>
                <w:sz w:val="20"/>
                <w:szCs w:val="20"/>
              </w:rPr>
              <w:t>142,2</w:t>
            </w:r>
          </w:p>
        </w:tc>
        <w:tc>
          <w:tcPr>
            <w:tcW w:w="1163" w:type="dxa"/>
            <w:tcBorders>
              <w:top w:val="nil"/>
              <w:left w:val="nil"/>
              <w:bottom w:val="nil"/>
              <w:right w:val="nil"/>
            </w:tcBorders>
            <w:vAlign w:val="bottom"/>
          </w:tcPr>
          <w:p w:rsidR="00A84AD1" w:rsidRPr="00AF540B" w:rsidRDefault="00A84AD1" w:rsidP="00A84AD1">
            <w:pPr>
              <w:jc w:val="right"/>
              <w:rPr>
                <w:sz w:val="20"/>
                <w:szCs w:val="20"/>
              </w:rPr>
            </w:pPr>
            <w:r w:rsidRPr="00AF540B">
              <w:rPr>
                <w:sz w:val="20"/>
                <w:szCs w:val="20"/>
              </w:rPr>
              <w:t>139,6</w:t>
            </w:r>
          </w:p>
        </w:tc>
        <w:tc>
          <w:tcPr>
            <w:tcW w:w="1163" w:type="dxa"/>
            <w:tcBorders>
              <w:top w:val="nil"/>
              <w:left w:val="nil"/>
              <w:bottom w:val="nil"/>
              <w:right w:val="nil"/>
            </w:tcBorders>
            <w:vAlign w:val="bottom"/>
          </w:tcPr>
          <w:p w:rsidR="00A84AD1" w:rsidRPr="00AF540B" w:rsidRDefault="00A84AD1" w:rsidP="00A84AD1">
            <w:pPr>
              <w:jc w:val="right"/>
              <w:rPr>
                <w:sz w:val="20"/>
                <w:szCs w:val="20"/>
              </w:rPr>
            </w:pPr>
            <w:r w:rsidRPr="00AF540B">
              <w:rPr>
                <w:sz w:val="20"/>
                <w:szCs w:val="20"/>
              </w:rPr>
              <w:t>138,1</w:t>
            </w:r>
          </w:p>
        </w:tc>
        <w:tc>
          <w:tcPr>
            <w:tcW w:w="1163" w:type="dxa"/>
            <w:tcBorders>
              <w:top w:val="nil"/>
              <w:left w:val="nil"/>
              <w:bottom w:val="nil"/>
              <w:right w:val="nil"/>
            </w:tcBorders>
            <w:vAlign w:val="bottom"/>
          </w:tcPr>
          <w:p w:rsidR="00A84AD1" w:rsidRPr="00AF540B" w:rsidRDefault="00A84AD1" w:rsidP="00A84AD1">
            <w:pPr>
              <w:jc w:val="right"/>
              <w:rPr>
                <w:sz w:val="20"/>
                <w:szCs w:val="20"/>
              </w:rPr>
            </w:pPr>
            <w:r w:rsidRPr="00AF540B">
              <w:rPr>
                <w:sz w:val="20"/>
                <w:szCs w:val="20"/>
              </w:rPr>
              <w:t>138,6</w:t>
            </w:r>
          </w:p>
        </w:tc>
      </w:tr>
      <w:tr w:rsidR="00B10762" w:rsidRPr="009806E6" w:rsidTr="00E506CB">
        <w:trPr>
          <w:trHeight w:val="57"/>
        </w:trPr>
        <w:tc>
          <w:tcPr>
            <w:tcW w:w="1160" w:type="dxa"/>
            <w:tcBorders>
              <w:top w:val="nil"/>
              <w:left w:val="nil"/>
              <w:bottom w:val="nil"/>
              <w:right w:val="nil"/>
            </w:tcBorders>
            <w:vAlign w:val="bottom"/>
          </w:tcPr>
          <w:p w:rsidR="00B10762" w:rsidRPr="00AF540B" w:rsidRDefault="00B10762" w:rsidP="00B10762">
            <w:pPr>
              <w:jc w:val="right"/>
              <w:rPr>
                <w:sz w:val="20"/>
                <w:szCs w:val="20"/>
              </w:rPr>
            </w:pPr>
          </w:p>
        </w:tc>
        <w:tc>
          <w:tcPr>
            <w:tcW w:w="1162" w:type="dxa"/>
            <w:tcBorders>
              <w:top w:val="nil"/>
              <w:left w:val="nil"/>
              <w:bottom w:val="nil"/>
              <w:right w:val="nil"/>
            </w:tcBorders>
            <w:vAlign w:val="bottom"/>
          </w:tcPr>
          <w:p w:rsidR="00B10762" w:rsidRPr="00AF540B" w:rsidRDefault="00B10762" w:rsidP="00B10762">
            <w:pPr>
              <w:jc w:val="right"/>
              <w:rPr>
                <w:sz w:val="20"/>
                <w:szCs w:val="20"/>
              </w:rPr>
            </w:pPr>
          </w:p>
        </w:tc>
        <w:tc>
          <w:tcPr>
            <w:tcW w:w="1162" w:type="dxa"/>
            <w:tcBorders>
              <w:top w:val="nil"/>
              <w:left w:val="nil"/>
              <w:bottom w:val="nil"/>
              <w:right w:val="nil"/>
            </w:tcBorders>
            <w:vAlign w:val="bottom"/>
          </w:tcPr>
          <w:p w:rsidR="00B10762" w:rsidRPr="00AF540B" w:rsidRDefault="00B10762" w:rsidP="00B10762">
            <w:pPr>
              <w:jc w:val="right"/>
              <w:rPr>
                <w:sz w:val="20"/>
                <w:szCs w:val="20"/>
              </w:rPr>
            </w:pPr>
          </w:p>
        </w:tc>
        <w:tc>
          <w:tcPr>
            <w:tcW w:w="1163" w:type="dxa"/>
            <w:tcBorders>
              <w:top w:val="nil"/>
              <w:left w:val="nil"/>
              <w:bottom w:val="nil"/>
              <w:right w:val="nil"/>
            </w:tcBorders>
            <w:vAlign w:val="bottom"/>
          </w:tcPr>
          <w:p w:rsidR="00B10762" w:rsidRPr="00AF540B" w:rsidRDefault="00B10762" w:rsidP="00B10762">
            <w:pPr>
              <w:jc w:val="right"/>
              <w:rPr>
                <w:sz w:val="20"/>
                <w:szCs w:val="20"/>
              </w:rPr>
            </w:pPr>
          </w:p>
        </w:tc>
        <w:tc>
          <w:tcPr>
            <w:tcW w:w="1163" w:type="dxa"/>
            <w:tcBorders>
              <w:top w:val="nil"/>
              <w:left w:val="nil"/>
              <w:bottom w:val="nil"/>
              <w:right w:val="nil"/>
            </w:tcBorders>
            <w:vAlign w:val="bottom"/>
          </w:tcPr>
          <w:p w:rsidR="00B10762" w:rsidRPr="00AF540B" w:rsidRDefault="00B10762" w:rsidP="00B10762">
            <w:pPr>
              <w:jc w:val="right"/>
              <w:rPr>
                <w:sz w:val="20"/>
                <w:szCs w:val="20"/>
              </w:rPr>
            </w:pPr>
          </w:p>
        </w:tc>
        <w:tc>
          <w:tcPr>
            <w:tcW w:w="1163" w:type="dxa"/>
            <w:tcBorders>
              <w:top w:val="nil"/>
              <w:left w:val="nil"/>
              <w:bottom w:val="nil"/>
              <w:right w:val="nil"/>
            </w:tcBorders>
            <w:vAlign w:val="bottom"/>
          </w:tcPr>
          <w:p w:rsidR="00B10762" w:rsidRPr="00AF540B" w:rsidRDefault="00B10762" w:rsidP="00B10762">
            <w:pPr>
              <w:jc w:val="right"/>
              <w:rPr>
                <w:sz w:val="20"/>
                <w:szCs w:val="20"/>
              </w:rPr>
            </w:pPr>
          </w:p>
        </w:tc>
        <w:tc>
          <w:tcPr>
            <w:tcW w:w="1163" w:type="dxa"/>
            <w:tcBorders>
              <w:top w:val="nil"/>
              <w:left w:val="nil"/>
              <w:bottom w:val="nil"/>
              <w:right w:val="nil"/>
            </w:tcBorders>
            <w:vAlign w:val="bottom"/>
          </w:tcPr>
          <w:p w:rsidR="00B10762" w:rsidRPr="00AF540B" w:rsidRDefault="00B10762" w:rsidP="00B10762">
            <w:pPr>
              <w:jc w:val="right"/>
              <w:rPr>
                <w:sz w:val="20"/>
                <w:szCs w:val="20"/>
              </w:rPr>
            </w:pPr>
          </w:p>
        </w:tc>
        <w:tc>
          <w:tcPr>
            <w:tcW w:w="1163" w:type="dxa"/>
            <w:tcBorders>
              <w:top w:val="nil"/>
              <w:left w:val="nil"/>
              <w:bottom w:val="nil"/>
              <w:right w:val="nil"/>
            </w:tcBorders>
            <w:vAlign w:val="bottom"/>
          </w:tcPr>
          <w:p w:rsidR="00B10762" w:rsidRPr="00AF540B" w:rsidRDefault="00B10762" w:rsidP="00B10762">
            <w:pPr>
              <w:jc w:val="right"/>
              <w:rPr>
                <w:sz w:val="20"/>
                <w:szCs w:val="20"/>
              </w:rPr>
            </w:pPr>
          </w:p>
        </w:tc>
      </w:tr>
      <w:tr w:rsidR="00B10762" w:rsidRPr="009806E6" w:rsidTr="00E506CB">
        <w:trPr>
          <w:trHeight w:val="57"/>
        </w:trPr>
        <w:tc>
          <w:tcPr>
            <w:tcW w:w="1160"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r>
      <w:tr w:rsidR="00B10762" w:rsidRPr="009806E6" w:rsidTr="00E506CB">
        <w:trPr>
          <w:trHeight w:val="57"/>
        </w:trPr>
        <w:tc>
          <w:tcPr>
            <w:tcW w:w="1160"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B10762" w:rsidRPr="009806E6" w:rsidRDefault="00B10762" w:rsidP="00B10762">
            <w:pPr>
              <w:jc w:val="right"/>
              <w:rPr>
                <w:rFonts w:ascii="Times New Roman CYR" w:hAnsi="Times New Roman CYR" w:cs="Times New Roman CYR"/>
                <w:sz w:val="20"/>
                <w:szCs w:val="20"/>
              </w:rPr>
            </w:pP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99,4</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99,8</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100,1</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101,6</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102,6</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105,1</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106,5</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107,9</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125,0</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126,3</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127,6</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129,0</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130,0</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128,8</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128,5</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127,7</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116,5</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114,8</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112,5</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109,8</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107,8</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106,0</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104,7</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103,0</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82,9</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82,6</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82,9</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83,2</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83,6</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84,2</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84,7</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85,5</w:t>
            </w:r>
          </w:p>
        </w:tc>
      </w:tr>
      <w:tr w:rsidR="00A84AD1" w:rsidRPr="009806E6" w:rsidTr="00E506CB">
        <w:trPr>
          <w:trHeight w:val="57"/>
        </w:trPr>
        <w:tc>
          <w:tcPr>
            <w:tcW w:w="1160" w:type="dxa"/>
            <w:tcBorders>
              <w:top w:val="nil"/>
              <w:left w:val="nil"/>
              <w:bottom w:val="nil"/>
              <w:right w:val="nil"/>
            </w:tcBorders>
            <w:vAlign w:val="bottom"/>
          </w:tcPr>
          <w:p w:rsidR="00A84AD1" w:rsidRDefault="00A84AD1" w:rsidP="00A84AD1">
            <w:pPr>
              <w:jc w:val="right"/>
              <w:rPr>
                <w:sz w:val="20"/>
                <w:szCs w:val="20"/>
              </w:rPr>
            </w:pPr>
            <w:r>
              <w:rPr>
                <w:sz w:val="20"/>
                <w:szCs w:val="20"/>
              </w:rPr>
              <w:t>105,1</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108,6</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112,8</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116,3</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119,9</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123,7</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127,4</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130,5</w:t>
            </w:r>
          </w:p>
        </w:tc>
      </w:tr>
      <w:tr w:rsidR="00A84AD1" w:rsidRPr="009806E6" w:rsidTr="00E506CB">
        <w:trPr>
          <w:trHeight w:val="57"/>
        </w:trPr>
        <w:tc>
          <w:tcPr>
            <w:tcW w:w="1160" w:type="dxa"/>
            <w:tcBorders>
              <w:top w:val="nil"/>
              <w:left w:val="nil"/>
              <w:bottom w:val="nil"/>
              <w:right w:val="nil"/>
            </w:tcBorders>
            <w:vAlign w:val="bottom"/>
          </w:tcPr>
          <w:p w:rsidR="00A84AD1" w:rsidRDefault="00A84AD1" w:rsidP="00A84AD1">
            <w:pPr>
              <w:jc w:val="right"/>
              <w:rPr>
                <w:sz w:val="20"/>
                <w:szCs w:val="20"/>
              </w:rPr>
            </w:pPr>
            <w:r w:rsidRPr="00A57C9E">
              <w:rPr>
                <w:sz w:val="20"/>
                <w:szCs w:val="20"/>
              </w:rPr>
              <w:t>176,7</w:t>
            </w:r>
          </w:p>
        </w:tc>
        <w:tc>
          <w:tcPr>
            <w:tcW w:w="1162" w:type="dxa"/>
            <w:tcBorders>
              <w:top w:val="nil"/>
              <w:left w:val="nil"/>
              <w:bottom w:val="nil"/>
              <w:right w:val="nil"/>
            </w:tcBorders>
            <w:vAlign w:val="bottom"/>
          </w:tcPr>
          <w:p w:rsidR="00A84AD1" w:rsidRDefault="00A84AD1" w:rsidP="00A84AD1">
            <w:pPr>
              <w:jc w:val="right"/>
              <w:rPr>
                <w:sz w:val="20"/>
                <w:szCs w:val="20"/>
              </w:rPr>
            </w:pPr>
            <w:r w:rsidRPr="00A57C9E">
              <w:rPr>
                <w:sz w:val="20"/>
                <w:szCs w:val="20"/>
              </w:rPr>
              <w:t>174,4</w:t>
            </w:r>
          </w:p>
        </w:tc>
        <w:tc>
          <w:tcPr>
            <w:tcW w:w="1162" w:type="dxa"/>
            <w:tcBorders>
              <w:top w:val="nil"/>
              <w:left w:val="nil"/>
              <w:bottom w:val="nil"/>
              <w:right w:val="nil"/>
            </w:tcBorders>
            <w:vAlign w:val="bottom"/>
          </w:tcPr>
          <w:p w:rsidR="00A84AD1" w:rsidRDefault="00A84AD1" w:rsidP="00A84AD1">
            <w:pPr>
              <w:jc w:val="right"/>
              <w:rPr>
                <w:sz w:val="20"/>
                <w:szCs w:val="20"/>
              </w:rPr>
            </w:pPr>
            <w:r w:rsidRPr="00A57C9E">
              <w:rPr>
                <w:sz w:val="20"/>
                <w:szCs w:val="20"/>
              </w:rPr>
              <w:t>171,2</w:t>
            </w:r>
          </w:p>
        </w:tc>
        <w:tc>
          <w:tcPr>
            <w:tcW w:w="1163" w:type="dxa"/>
            <w:tcBorders>
              <w:top w:val="nil"/>
              <w:left w:val="nil"/>
              <w:bottom w:val="nil"/>
              <w:right w:val="nil"/>
            </w:tcBorders>
            <w:vAlign w:val="bottom"/>
          </w:tcPr>
          <w:p w:rsidR="00A84AD1" w:rsidRDefault="00A84AD1" w:rsidP="00A84AD1">
            <w:pPr>
              <w:jc w:val="right"/>
              <w:rPr>
                <w:sz w:val="20"/>
                <w:szCs w:val="20"/>
              </w:rPr>
            </w:pPr>
            <w:r w:rsidRPr="00A57C9E">
              <w:rPr>
                <w:sz w:val="20"/>
                <w:szCs w:val="20"/>
              </w:rPr>
              <w:t>167,9</w:t>
            </w:r>
          </w:p>
        </w:tc>
        <w:tc>
          <w:tcPr>
            <w:tcW w:w="1163" w:type="dxa"/>
            <w:tcBorders>
              <w:top w:val="nil"/>
              <w:left w:val="nil"/>
              <w:bottom w:val="nil"/>
              <w:right w:val="nil"/>
            </w:tcBorders>
            <w:vAlign w:val="bottom"/>
          </w:tcPr>
          <w:p w:rsidR="00A84AD1" w:rsidRDefault="00A84AD1" w:rsidP="00A84AD1">
            <w:pPr>
              <w:jc w:val="right"/>
              <w:rPr>
                <w:sz w:val="20"/>
                <w:szCs w:val="20"/>
              </w:rPr>
            </w:pPr>
            <w:r w:rsidRPr="00A57C9E">
              <w:rPr>
                <w:sz w:val="20"/>
                <w:szCs w:val="20"/>
              </w:rPr>
              <w:t>161,9</w:t>
            </w:r>
          </w:p>
        </w:tc>
        <w:tc>
          <w:tcPr>
            <w:tcW w:w="1163" w:type="dxa"/>
            <w:tcBorders>
              <w:top w:val="nil"/>
              <w:left w:val="nil"/>
              <w:bottom w:val="nil"/>
              <w:right w:val="nil"/>
            </w:tcBorders>
            <w:vAlign w:val="bottom"/>
          </w:tcPr>
          <w:p w:rsidR="00A84AD1" w:rsidRDefault="00A84AD1" w:rsidP="00A84AD1">
            <w:pPr>
              <w:jc w:val="right"/>
              <w:rPr>
                <w:sz w:val="20"/>
                <w:szCs w:val="20"/>
              </w:rPr>
            </w:pPr>
            <w:r w:rsidRPr="00A57C9E">
              <w:rPr>
                <w:sz w:val="20"/>
                <w:szCs w:val="20"/>
              </w:rPr>
              <w:t>156,1</w:t>
            </w:r>
          </w:p>
        </w:tc>
        <w:tc>
          <w:tcPr>
            <w:tcW w:w="1163" w:type="dxa"/>
            <w:tcBorders>
              <w:top w:val="nil"/>
              <w:left w:val="nil"/>
              <w:bottom w:val="nil"/>
              <w:right w:val="nil"/>
            </w:tcBorders>
            <w:vAlign w:val="bottom"/>
          </w:tcPr>
          <w:p w:rsidR="00A84AD1" w:rsidRDefault="00A84AD1" w:rsidP="00A84AD1">
            <w:pPr>
              <w:jc w:val="right"/>
              <w:rPr>
                <w:sz w:val="20"/>
                <w:szCs w:val="20"/>
              </w:rPr>
            </w:pPr>
            <w:r w:rsidRPr="00A57C9E">
              <w:rPr>
                <w:sz w:val="20"/>
                <w:szCs w:val="20"/>
              </w:rPr>
              <w:t>152,7</w:t>
            </w:r>
          </w:p>
        </w:tc>
        <w:tc>
          <w:tcPr>
            <w:tcW w:w="1163" w:type="dxa"/>
            <w:tcBorders>
              <w:top w:val="nil"/>
              <w:left w:val="nil"/>
              <w:bottom w:val="nil"/>
              <w:right w:val="nil"/>
            </w:tcBorders>
            <w:vAlign w:val="bottom"/>
          </w:tcPr>
          <w:p w:rsidR="00A84AD1" w:rsidRDefault="00A84AD1" w:rsidP="00A84AD1">
            <w:pPr>
              <w:jc w:val="right"/>
              <w:rPr>
                <w:sz w:val="20"/>
                <w:szCs w:val="20"/>
              </w:rPr>
            </w:pPr>
            <w:r w:rsidRPr="00A57C9E">
              <w:rPr>
                <w:sz w:val="20"/>
                <w:szCs w:val="20"/>
              </w:rPr>
              <w:t>148,4</w:t>
            </w:r>
          </w:p>
        </w:tc>
      </w:tr>
      <w:tr w:rsidR="00B10762" w:rsidRPr="009806E6" w:rsidTr="00E506CB">
        <w:trPr>
          <w:trHeight w:val="57"/>
        </w:trPr>
        <w:tc>
          <w:tcPr>
            <w:tcW w:w="1160"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86,0</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85,6</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85,2</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85,6</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87,1</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87,3</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87,3</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88,5</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94,7</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97,9</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101,3</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103,9</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104,5</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105,7</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107,4</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109,2</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132,2</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130,9</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127,0</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122,9</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120,5</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119,6</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118,5</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116,4</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96,6</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96,3</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97,1</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97,7</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97,9</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97,7</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97,4</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98,0</w:t>
            </w:r>
          </w:p>
        </w:tc>
      </w:tr>
      <w:tr w:rsidR="00A84AD1" w:rsidRPr="009806E6" w:rsidTr="00E506CB">
        <w:trPr>
          <w:trHeight w:val="57"/>
        </w:trPr>
        <w:tc>
          <w:tcPr>
            <w:tcW w:w="1160" w:type="dxa"/>
            <w:tcBorders>
              <w:top w:val="nil"/>
              <w:left w:val="nil"/>
              <w:bottom w:val="nil"/>
              <w:right w:val="nil"/>
            </w:tcBorders>
            <w:vAlign w:val="bottom"/>
          </w:tcPr>
          <w:p w:rsidR="00A84AD1" w:rsidRDefault="00A84AD1" w:rsidP="00A84AD1">
            <w:pPr>
              <w:jc w:val="right"/>
              <w:rPr>
                <w:sz w:val="20"/>
                <w:szCs w:val="20"/>
              </w:rPr>
            </w:pPr>
            <w:r>
              <w:rPr>
                <w:sz w:val="20"/>
                <w:szCs w:val="20"/>
              </w:rPr>
              <w:t>105,4</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107,3</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109,1</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111,4</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113,7</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115,3</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116,7</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118,1</w:t>
            </w:r>
          </w:p>
        </w:tc>
      </w:tr>
      <w:tr w:rsidR="00A84AD1" w:rsidRPr="009806E6" w:rsidTr="00E506CB">
        <w:trPr>
          <w:trHeight w:val="57"/>
        </w:trPr>
        <w:tc>
          <w:tcPr>
            <w:tcW w:w="1160" w:type="dxa"/>
            <w:tcBorders>
              <w:top w:val="nil"/>
              <w:left w:val="nil"/>
              <w:bottom w:val="nil"/>
              <w:right w:val="nil"/>
            </w:tcBorders>
            <w:vAlign w:val="bottom"/>
          </w:tcPr>
          <w:p w:rsidR="00A84AD1" w:rsidRDefault="00A84AD1" w:rsidP="00A84AD1">
            <w:pPr>
              <w:jc w:val="right"/>
              <w:rPr>
                <w:sz w:val="20"/>
                <w:szCs w:val="20"/>
              </w:rPr>
            </w:pPr>
            <w:r w:rsidRPr="00081F4B">
              <w:rPr>
                <w:sz w:val="20"/>
                <w:szCs w:val="20"/>
              </w:rPr>
              <w:t>140,8</w:t>
            </w:r>
          </w:p>
        </w:tc>
        <w:tc>
          <w:tcPr>
            <w:tcW w:w="1162" w:type="dxa"/>
            <w:tcBorders>
              <w:top w:val="nil"/>
              <w:left w:val="nil"/>
              <w:bottom w:val="nil"/>
              <w:right w:val="nil"/>
            </w:tcBorders>
            <w:vAlign w:val="bottom"/>
          </w:tcPr>
          <w:p w:rsidR="00A84AD1" w:rsidRDefault="00A84AD1" w:rsidP="00A84AD1">
            <w:pPr>
              <w:jc w:val="right"/>
              <w:rPr>
                <w:sz w:val="20"/>
                <w:szCs w:val="20"/>
              </w:rPr>
            </w:pPr>
            <w:r w:rsidRPr="00081F4B">
              <w:rPr>
                <w:sz w:val="20"/>
                <w:szCs w:val="20"/>
              </w:rPr>
              <w:t>141</w:t>
            </w:r>
            <w:r>
              <w:rPr>
                <w:sz w:val="20"/>
                <w:szCs w:val="20"/>
              </w:rPr>
              <w:t>,0</w:t>
            </w:r>
          </w:p>
        </w:tc>
        <w:tc>
          <w:tcPr>
            <w:tcW w:w="1162" w:type="dxa"/>
            <w:tcBorders>
              <w:top w:val="nil"/>
              <w:left w:val="nil"/>
              <w:bottom w:val="nil"/>
              <w:right w:val="nil"/>
            </w:tcBorders>
            <w:vAlign w:val="bottom"/>
          </w:tcPr>
          <w:p w:rsidR="00A84AD1" w:rsidRDefault="00A84AD1" w:rsidP="00A84AD1">
            <w:pPr>
              <w:jc w:val="right"/>
              <w:rPr>
                <w:sz w:val="20"/>
                <w:szCs w:val="20"/>
              </w:rPr>
            </w:pPr>
            <w:r w:rsidRPr="00081F4B">
              <w:rPr>
                <w:sz w:val="20"/>
                <w:szCs w:val="20"/>
              </w:rPr>
              <w:t>142,4</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140,5</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137,4</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134,6</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133,6</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131,0</w:t>
            </w:r>
          </w:p>
        </w:tc>
      </w:tr>
      <w:tr w:rsidR="00B10762" w:rsidRPr="009806E6" w:rsidTr="00E506CB">
        <w:trPr>
          <w:trHeight w:val="57"/>
        </w:trPr>
        <w:tc>
          <w:tcPr>
            <w:tcW w:w="1160"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104,7</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104,2</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105,0</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105,8</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106,5</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106,9</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108,2</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109,3</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104,2</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102,5</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103,1</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103,6</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104,7</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106,3</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106,2</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106,5</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122,4</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122,7</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121,4</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120,2</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117,0</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114,3</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112,9</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111,0</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90,4</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91,2</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91,5</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92,5</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92,9</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93,8</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93,9</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95,7</w:t>
            </w:r>
          </w:p>
        </w:tc>
      </w:tr>
      <w:tr w:rsidR="00A84AD1" w:rsidRPr="009806E6" w:rsidTr="00E506CB">
        <w:trPr>
          <w:trHeight w:val="57"/>
        </w:trPr>
        <w:tc>
          <w:tcPr>
            <w:tcW w:w="1160" w:type="dxa"/>
            <w:tcBorders>
              <w:top w:val="nil"/>
              <w:left w:val="nil"/>
              <w:bottom w:val="nil"/>
              <w:right w:val="nil"/>
            </w:tcBorders>
            <w:vAlign w:val="bottom"/>
          </w:tcPr>
          <w:p w:rsidR="00A84AD1" w:rsidRDefault="00A84AD1" w:rsidP="00A84AD1">
            <w:pPr>
              <w:jc w:val="right"/>
              <w:rPr>
                <w:sz w:val="20"/>
                <w:szCs w:val="20"/>
              </w:rPr>
            </w:pPr>
            <w:r>
              <w:rPr>
                <w:sz w:val="20"/>
                <w:szCs w:val="20"/>
              </w:rPr>
              <w:t>107,3</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109,9</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113,1</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116,4</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119,1</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121,6</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125,0</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123,5</w:t>
            </w:r>
          </w:p>
        </w:tc>
      </w:tr>
      <w:tr w:rsidR="00A84AD1" w:rsidRPr="009806E6" w:rsidTr="00E506CB">
        <w:trPr>
          <w:trHeight w:val="57"/>
        </w:trPr>
        <w:tc>
          <w:tcPr>
            <w:tcW w:w="1160" w:type="dxa"/>
            <w:tcBorders>
              <w:top w:val="nil"/>
              <w:left w:val="nil"/>
              <w:bottom w:val="nil"/>
              <w:right w:val="nil"/>
            </w:tcBorders>
            <w:vAlign w:val="bottom"/>
          </w:tcPr>
          <w:p w:rsidR="00A84AD1" w:rsidRDefault="00A84AD1" w:rsidP="00A84AD1">
            <w:pPr>
              <w:jc w:val="right"/>
              <w:rPr>
                <w:sz w:val="20"/>
                <w:szCs w:val="20"/>
              </w:rPr>
            </w:pPr>
            <w:r>
              <w:rPr>
                <w:sz w:val="20"/>
                <w:szCs w:val="20"/>
              </w:rPr>
              <w:t>158,9</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153,5</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151,3</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146,2</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141,5</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139,4</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138,0</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140,3</w:t>
            </w:r>
          </w:p>
        </w:tc>
      </w:tr>
      <w:tr w:rsidR="00B10762" w:rsidRPr="009806E6" w:rsidTr="00E506CB">
        <w:trPr>
          <w:trHeight w:val="57"/>
        </w:trPr>
        <w:tc>
          <w:tcPr>
            <w:tcW w:w="1160"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152,3</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150,3</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150,8</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151,7</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157,4</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159,8</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159,5</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155,5</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99,9</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101,7</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102,8</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104,2</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103,6</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sidRPr="009806E6">
              <w:rPr>
                <w:iCs/>
                <w:sz w:val="20"/>
                <w:szCs w:val="20"/>
              </w:rPr>
              <w:t>103,3</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103,4</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sidRPr="009806E6">
              <w:rPr>
                <w:sz w:val="20"/>
                <w:szCs w:val="20"/>
              </w:rPr>
              <w:t>103,4</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99,2</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97,4</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96,4</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93,2</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90,6</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88,9</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87,9</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86,7</w:t>
            </w:r>
          </w:p>
        </w:tc>
      </w:tr>
      <w:tr w:rsidR="00A84AD1" w:rsidRPr="009806E6" w:rsidTr="00E506CB">
        <w:trPr>
          <w:trHeight w:val="57"/>
        </w:trPr>
        <w:tc>
          <w:tcPr>
            <w:tcW w:w="1160"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114,9</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117,9</w:t>
            </w:r>
          </w:p>
        </w:tc>
        <w:tc>
          <w:tcPr>
            <w:tcW w:w="1162"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119,1</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120,8</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122,4</w:t>
            </w:r>
          </w:p>
        </w:tc>
        <w:tc>
          <w:tcPr>
            <w:tcW w:w="1163" w:type="dxa"/>
            <w:tcBorders>
              <w:top w:val="nil"/>
              <w:left w:val="nil"/>
              <w:bottom w:val="nil"/>
              <w:right w:val="nil"/>
            </w:tcBorders>
            <w:vAlign w:val="bottom"/>
          </w:tcPr>
          <w:p w:rsidR="00A84AD1" w:rsidRPr="009806E6" w:rsidRDefault="00A84AD1" w:rsidP="00A84AD1">
            <w:pPr>
              <w:jc w:val="right"/>
              <w:rPr>
                <w:iCs/>
                <w:sz w:val="20"/>
                <w:szCs w:val="20"/>
              </w:rPr>
            </w:pPr>
            <w:r>
              <w:rPr>
                <w:iCs/>
                <w:sz w:val="20"/>
                <w:szCs w:val="20"/>
              </w:rPr>
              <w:t>123,2</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123,9</w:t>
            </w:r>
          </w:p>
        </w:tc>
        <w:tc>
          <w:tcPr>
            <w:tcW w:w="1163" w:type="dxa"/>
            <w:tcBorders>
              <w:top w:val="nil"/>
              <w:left w:val="nil"/>
              <w:bottom w:val="nil"/>
              <w:right w:val="nil"/>
            </w:tcBorders>
            <w:vAlign w:val="bottom"/>
          </w:tcPr>
          <w:p w:rsidR="00A84AD1" w:rsidRPr="009806E6" w:rsidRDefault="00A84AD1" w:rsidP="00A84AD1">
            <w:pPr>
              <w:jc w:val="right"/>
              <w:rPr>
                <w:sz w:val="20"/>
                <w:szCs w:val="20"/>
              </w:rPr>
            </w:pPr>
            <w:r>
              <w:rPr>
                <w:sz w:val="20"/>
                <w:szCs w:val="20"/>
              </w:rPr>
              <w:t>125,0</w:t>
            </w:r>
          </w:p>
        </w:tc>
      </w:tr>
      <w:tr w:rsidR="00A84AD1" w:rsidRPr="009806E6" w:rsidTr="00E506CB">
        <w:trPr>
          <w:trHeight w:val="57"/>
        </w:trPr>
        <w:tc>
          <w:tcPr>
            <w:tcW w:w="1160" w:type="dxa"/>
            <w:tcBorders>
              <w:top w:val="nil"/>
              <w:left w:val="nil"/>
              <w:bottom w:val="nil"/>
              <w:right w:val="nil"/>
            </w:tcBorders>
            <w:vAlign w:val="bottom"/>
          </w:tcPr>
          <w:p w:rsidR="00A84AD1" w:rsidRDefault="00A84AD1" w:rsidP="00A84AD1">
            <w:pPr>
              <w:jc w:val="right"/>
              <w:rPr>
                <w:sz w:val="20"/>
                <w:szCs w:val="20"/>
              </w:rPr>
            </w:pPr>
            <w:r>
              <w:rPr>
                <w:sz w:val="20"/>
                <w:szCs w:val="20"/>
              </w:rPr>
              <w:t>112,9</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110,8</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109,9</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108,9</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107,8</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107,5</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107,1</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106,5</w:t>
            </w:r>
          </w:p>
        </w:tc>
      </w:tr>
      <w:tr w:rsidR="00A84AD1" w:rsidRPr="009806E6" w:rsidTr="00E506CB">
        <w:trPr>
          <w:trHeight w:val="57"/>
        </w:trPr>
        <w:tc>
          <w:tcPr>
            <w:tcW w:w="1160" w:type="dxa"/>
            <w:tcBorders>
              <w:top w:val="nil"/>
              <w:left w:val="nil"/>
              <w:bottom w:val="nil"/>
              <w:right w:val="nil"/>
            </w:tcBorders>
            <w:vAlign w:val="bottom"/>
          </w:tcPr>
          <w:p w:rsidR="00A84AD1" w:rsidRDefault="00A84AD1" w:rsidP="00A84AD1">
            <w:pPr>
              <w:jc w:val="right"/>
              <w:rPr>
                <w:sz w:val="20"/>
                <w:szCs w:val="20"/>
              </w:rPr>
            </w:pPr>
            <w:r>
              <w:rPr>
                <w:sz w:val="20"/>
                <w:szCs w:val="20"/>
              </w:rPr>
              <w:t>114,3</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117,0</w:t>
            </w:r>
          </w:p>
        </w:tc>
        <w:tc>
          <w:tcPr>
            <w:tcW w:w="1162" w:type="dxa"/>
            <w:tcBorders>
              <w:top w:val="nil"/>
              <w:left w:val="nil"/>
              <w:bottom w:val="nil"/>
              <w:right w:val="nil"/>
            </w:tcBorders>
            <w:vAlign w:val="bottom"/>
          </w:tcPr>
          <w:p w:rsidR="00A84AD1" w:rsidRDefault="00A84AD1" w:rsidP="00A84AD1">
            <w:pPr>
              <w:jc w:val="right"/>
              <w:rPr>
                <w:sz w:val="20"/>
                <w:szCs w:val="20"/>
              </w:rPr>
            </w:pPr>
            <w:r>
              <w:rPr>
                <w:sz w:val="20"/>
                <w:szCs w:val="20"/>
              </w:rPr>
              <w:t>117,6</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118,1</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118,6</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118,8</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119,5</w:t>
            </w:r>
          </w:p>
        </w:tc>
        <w:tc>
          <w:tcPr>
            <w:tcW w:w="1163" w:type="dxa"/>
            <w:tcBorders>
              <w:top w:val="nil"/>
              <w:left w:val="nil"/>
              <w:bottom w:val="nil"/>
              <w:right w:val="nil"/>
            </w:tcBorders>
            <w:vAlign w:val="bottom"/>
          </w:tcPr>
          <w:p w:rsidR="00A84AD1" w:rsidRDefault="00A84AD1" w:rsidP="00A84AD1">
            <w:pPr>
              <w:jc w:val="right"/>
              <w:rPr>
                <w:sz w:val="20"/>
                <w:szCs w:val="20"/>
              </w:rPr>
            </w:pPr>
            <w:r>
              <w:rPr>
                <w:sz w:val="20"/>
                <w:szCs w:val="20"/>
              </w:rPr>
              <w:t>120,8</w:t>
            </w:r>
          </w:p>
        </w:tc>
      </w:tr>
      <w:tr w:rsidR="00B10762" w:rsidRPr="009806E6" w:rsidTr="00E506CB">
        <w:trPr>
          <w:trHeight w:val="57"/>
        </w:trPr>
        <w:tc>
          <w:tcPr>
            <w:tcW w:w="1160"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2"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c>
          <w:tcPr>
            <w:tcW w:w="1163" w:type="dxa"/>
            <w:tcBorders>
              <w:top w:val="nil"/>
              <w:left w:val="nil"/>
              <w:bottom w:val="nil"/>
              <w:right w:val="nil"/>
            </w:tcBorders>
            <w:vAlign w:val="bottom"/>
          </w:tcPr>
          <w:p w:rsidR="00B10762" w:rsidRDefault="00B10762" w:rsidP="00B10762">
            <w:pPr>
              <w:jc w:val="right"/>
              <w:rPr>
                <w:sz w:val="20"/>
                <w:szCs w:val="20"/>
              </w:rPr>
            </w:pPr>
          </w:p>
        </w:tc>
      </w:tr>
      <w:tr w:rsidR="00E506CB" w:rsidRPr="009806E6" w:rsidTr="00E506CB">
        <w:trPr>
          <w:trHeight w:val="57"/>
        </w:trPr>
        <w:tc>
          <w:tcPr>
            <w:tcW w:w="1160"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149,1</w:t>
            </w:r>
          </w:p>
        </w:tc>
        <w:tc>
          <w:tcPr>
            <w:tcW w:w="1162"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138,9</w:t>
            </w:r>
          </w:p>
        </w:tc>
        <w:tc>
          <w:tcPr>
            <w:tcW w:w="1162"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129,2</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123,6</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120,8</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119,8</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117,2</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116,3</w:t>
            </w:r>
          </w:p>
        </w:tc>
      </w:tr>
      <w:tr w:rsidR="00E506CB" w:rsidRPr="009806E6" w:rsidTr="00E506CB">
        <w:trPr>
          <w:trHeight w:val="57"/>
        </w:trPr>
        <w:tc>
          <w:tcPr>
            <w:tcW w:w="1160"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88,6</w:t>
            </w:r>
          </w:p>
        </w:tc>
        <w:tc>
          <w:tcPr>
            <w:tcW w:w="1162"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93,5</w:t>
            </w:r>
          </w:p>
        </w:tc>
        <w:tc>
          <w:tcPr>
            <w:tcW w:w="1162"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99,8</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104,4</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104,3</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106,0</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109,1</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sidRPr="009806E6">
              <w:rPr>
                <w:sz w:val="20"/>
                <w:szCs w:val="20"/>
              </w:rPr>
              <w:t>110,2</w:t>
            </w:r>
          </w:p>
        </w:tc>
      </w:tr>
      <w:tr w:rsidR="00E506CB" w:rsidRPr="009806E6" w:rsidTr="00E506CB">
        <w:trPr>
          <w:trHeight w:val="57"/>
        </w:trPr>
        <w:tc>
          <w:tcPr>
            <w:tcW w:w="1160"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137,5</w:t>
            </w:r>
          </w:p>
        </w:tc>
        <w:tc>
          <w:tcPr>
            <w:tcW w:w="1162"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135,4</w:t>
            </w:r>
          </w:p>
        </w:tc>
        <w:tc>
          <w:tcPr>
            <w:tcW w:w="1162"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133,2</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132,6</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131,5</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127,5</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122,8</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117,4</w:t>
            </w:r>
          </w:p>
        </w:tc>
      </w:tr>
      <w:tr w:rsidR="00E506CB" w:rsidRPr="009806E6" w:rsidTr="00E506CB">
        <w:trPr>
          <w:trHeight w:val="57"/>
        </w:trPr>
        <w:tc>
          <w:tcPr>
            <w:tcW w:w="1160"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91,6</w:t>
            </w:r>
          </w:p>
        </w:tc>
        <w:tc>
          <w:tcPr>
            <w:tcW w:w="1162"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94,1</w:t>
            </w:r>
          </w:p>
        </w:tc>
        <w:tc>
          <w:tcPr>
            <w:tcW w:w="1162"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96,1</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96,9</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99,3</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102,1</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103,9</w:t>
            </w:r>
          </w:p>
        </w:tc>
        <w:tc>
          <w:tcPr>
            <w:tcW w:w="1163" w:type="dxa"/>
            <w:tcBorders>
              <w:top w:val="nil"/>
              <w:left w:val="nil"/>
              <w:bottom w:val="nil"/>
              <w:right w:val="nil"/>
            </w:tcBorders>
            <w:vAlign w:val="bottom"/>
          </w:tcPr>
          <w:p w:rsidR="00E506CB" w:rsidRPr="009806E6" w:rsidRDefault="00E506CB" w:rsidP="00E506CB">
            <w:pPr>
              <w:jc w:val="right"/>
              <w:rPr>
                <w:sz w:val="20"/>
                <w:szCs w:val="20"/>
              </w:rPr>
            </w:pPr>
            <w:r>
              <w:rPr>
                <w:sz w:val="20"/>
                <w:szCs w:val="20"/>
              </w:rPr>
              <w:t>104,8</w:t>
            </w:r>
          </w:p>
        </w:tc>
      </w:tr>
      <w:tr w:rsidR="00E506CB" w:rsidRPr="009806E6" w:rsidTr="00E506CB">
        <w:trPr>
          <w:trHeight w:val="57"/>
        </w:trPr>
        <w:tc>
          <w:tcPr>
            <w:tcW w:w="1160" w:type="dxa"/>
            <w:tcBorders>
              <w:top w:val="nil"/>
              <w:left w:val="nil"/>
              <w:bottom w:val="nil"/>
              <w:right w:val="nil"/>
            </w:tcBorders>
            <w:vAlign w:val="bottom"/>
          </w:tcPr>
          <w:p w:rsidR="00E506CB" w:rsidRDefault="00E506CB" w:rsidP="00E506CB">
            <w:pPr>
              <w:jc w:val="right"/>
              <w:rPr>
                <w:sz w:val="20"/>
                <w:szCs w:val="20"/>
              </w:rPr>
            </w:pPr>
            <w:r>
              <w:rPr>
                <w:sz w:val="20"/>
                <w:szCs w:val="20"/>
              </w:rPr>
              <w:t>112,5</w:t>
            </w:r>
          </w:p>
        </w:tc>
        <w:tc>
          <w:tcPr>
            <w:tcW w:w="1162" w:type="dxa"/>
            <w:tcBorders>
              <w:top w:val="nil"/>
              <w:left w:val="nil"/>
              <w:bottom w:val="nil"/>
              <w:right w:val="nil"/>
            </w:tcBorders>
            <w:vAlign w:val="bottom"/>
          </w:tcPr>
          <w:p w:rsidR="00E506CB" w:rsidRDefault="00E506CB" w:rsidP="00E506CB">
            <w:pPr>
              <w:jc w:val="right"/>
              <w:rPr>
                <w:sz w:val="20"/>
                <w:szCs w:val="20"/>
              </w:rPr>
            </w:pPr>
            <w:r>
              <w:rPr>
                <w:sz w:val="20"/>
                <w:szCs w:val="20"/>
              </w:rPr>
              <w:t>114,1</w:t>
            </w:r>
          </w:p>
        </w:tc>
        <w:tc>
          <w:tcPr>
            <w:tcW w:w="1162" w:type="dxa"/>
            <w:tcBorders>
              <w:top w:val="nil"/>
              <w:left w:val="nil"/>
              <w:bottom w:val="nil"/>
              <w:right w:val="nil"/>
            </w:tcBorders>
            <w:vAlign w:val="bottom"/>
          </w:tcPr>
          <w:p w:rsidR="00E506CB" w:rsidRDefault="00E506CB" w:rsidP="00E506CB">
            <w:pPr>
              <w:jc w:val="right"/>
              <w:rPr>
                <w:sz w:val="20"/>
                <w:szCs w:val="20"/>
              </w:rPr>
            </w:pPr>
            <w:r>
              <w:rPr>
                <w:sz w:val="20"/>
                <w:szCs w:val="20"/>
              </w:rPr>
              <w:t>116,0</w:t>
            </w:r>
          </w:p>
        </w:tc>
        <w:tc>
          <w:tcPr>
            <w:tcW w:w="1163" w:type="dxa"/>
            <w:tcBorders>
              <w:top w:val="nil"/>
              <w:left w:val="nil"/>
              <w:bottom w:val="nil"/>
              <w:right w:val="nil"/>
            </w:tcBorders>
            <w:vAlign w:val="bottom"/>
          </w:tcPr>
          <w:p w:rsidR="00E506CB" w:rsidRDefault="00E506CB" w:rsidP="00E506CB">
            <w:pPr>
              <w:jc w:val="right"/>
              <w:rPr>
                <w:sz w:val="20"/>
                <w:szCs w:val="20"/>
              </w:rPr>
            </w:pPr>
            <w:r>
              <w:rPr>
                <w:sz w:val="20"/>
                <w:szCs w:val="20"/>
              </w:rPr>
              <w:t>117,7</w:t>
            </w:r>
          </w:p>
        </w:tc>
        <w:tc>
          <w:tcPr>
            <w:tcW w:w="1163" w:type="dxa"/>
            <w:tcBorders>
              <w:top w:val="nil"/>
              <w:left w:val="nil"/>
              <w:bottom w:val="nil"/>
              <w:right w:val="nil"/>
            </w:tcBorders>
            <w:vAlign w:val="bottom"/>
          </w:tcPr>
          <w:p w:rsidR="00E506CB" w:rsidRDefault="00E506CB" w:rsidP="00E506CB">
            <w:pPr>
              <w:jc w:val="right"/>
              <w:rPr>
                <w:sz w:val="20"/>
                <w:szCs w:val="20"/>
              </w:rPr>
            </w:pPr>
            <w:r>
              <w:rPr>
                <w:sz w:val="20"/>
                <w:szCs w:val="20"/>
              </w:rPr>
              <w:t>117,5</w:t>
            </w:r>
          </w:p>
        </w:tc>
        <w:tc>
          <w:tcPr>
            <w:tcW w:w="1163" w:type="dxa"/>
            <w:tcBorders>
              <w:top w:val="nil"/>
              <w:left w:val="nil"/>
              <w:bottom w:val="nil"/>
              <w:right w:val="nil"/>
            </w:tcBorders>
            <w:vAlign w:val="bottom"/>
          </w:tcPr>
          <w:p w:rsidR="00E506CB" w:rsidRDefault="00E506CB" w:rsidP="00E506CB">
            <w:pPr>
              <w:jc w:val="right"/>
              <w:rPr>
                <w:sz w:val="20"/>
                <w:szCs w:val="20"/>
              </w:rPr>
            </w:pPr>
            <w:r>
              <w:rPr>
                <w:sz w:val="20"/>
                <w:szCs w:val="20"/>
              </w:rPr>
              <w:t>117,1</w:t>
            </w:r>
          </w:p>
        </w:tc>
        <w:tc>
          <w:tcPr>
            <w:tcW w:w="1163" w:type="dxa"/>
            <w:tcBorders>
              <w:top w:val="nil"/>
              <w:left w:val="nil"/>
              <w:bottom w:val="nil"/>
              <w:right w:val="nil"/>
            </w:tcBorders>
            <w:vAlign w:val="bottom"/>
          </w:tcPr>
          <w:p w:rsidR="00E506CB" w:rsidRDefault="00E506CB" w:rsidP="00E506CB">
            <w:pPr>
              <w:jc w:val="right"/>
              <w:rPr>
                <w:sz w:val="20"/>
                <w:szCs w:val="20"/>
              </w:rPr>
            </w:pPr>
            <w:r>
              <w:rPr>
                <w:sz w:val="20"/>
                <w:szCs w:val="20"/>
              </w:rPr>
              <w:t>115,8</w:t>
            </w:r>
          </w:p>
        </w:tc>
        <w:tc>
          <w:tcPr>
            <w:tcW w:w="1163" w:type="dxa"/>
            <w:tcBorders>
              <w:top w:val="nil"/>
              <w:left w:val="nil"/>
              <w:bottom w:val="nil"/>
              <w:right w:val="nil"/>
            </w:tcBorders>
            <w:vAlign w:val="bottom"/>
          </w:tcPr>
          <w:p w:rsidR="00E506CB" w:rsidRDefault="00E506CB" w:rsidP="00E506CB">
            <w:pPr>
              <w:jc w:val="right"/>
              <w:rPr>
                <w:sz w:val="20"/>
                <w:szCs w:val="20"/>
              </w:rPr>
            </w:pPr>
            <w:r>
              <w:rPr>
                <w:sz w:val="20"/>
                <w:szCs w:val="20"/>
              </w:rPr>
              <w:t>118,6</w:t>
            </w:r>
          </w:p>
        </w:tc>
      </w:tr>
      <w:tr w:rsidR="00E506CB" w:rsidRPr="009806E6" w:rsidTr="00E506CB">
        <w:trPr>
          <w:trHeight w:val="57"/>
        </w:trPr>
        <w:tc>
          <w:tcPr>
            <w:tcW w:w="1160" w:type="dxa"/>
            <w:tcBorders>
              <w:top w:val="nil"/>
              <w:left w:val="nil"/>
              <w:bottom w:val="nil"/>
              <w:right w:val="nil"/>
            </w:tcBorders>
            <w:vAlign w:val="bottom"/>
          </w:tcPr>
          <w:p w:rsidR="00E506CB" w:rsidRDefault="00E506CB" w:rsidP="00E506CB">
            <w:pPr>
              <w:jc w:val="right"/>
              <w:rPr>
                <w:sz w:val="20"/>
                <w:szCs w:val="20"/>
              </w:rPr>
            </w:pPr>
            <w:r>
              <w:rPr>
                <w:sz w:val="20"/>
                <w:szCs w:val="20"/>
              </w:rPr>
              <w:t>164,2</w:t>
            </w:r>
          </w:p>
        </w:tc>
        <w:tc>
          <w:tcPr>
            <w:tcW w:w="1162" w:type="dxa"/>
            <w:tcBorders>
              <w:top w:val="nil"/>
              <w:left w:val="nil"/>
              <w:bottom w:val="nil"/>
              <w:right w:val="nil"/>
            </w:tcBorders>
            <w:vAlign w:val="bottom"/>
          </w:tcPr>
          <w:p w:rsidR="00E506CB" w:rsidRDefault="00E506CB" w:rsidP="00E506CB">
            <w:pPr>
              <w:jc w:val="right"/>
              <w:rPr>
                <w:sz w:val="20"/>
                <w:szCs w:val="20"/>
              </w:rPr>
            </w:pPr>
            <w:r>
              <w:rPr>
                <w:sz w:val="20"/>
                <w:szCs w:val="20"/>
              </w:rPr>
              <w:t>172,3</w:t>
            </w:r>
          </w:p>
        </w:tc>
        <w:tc>
          <w:tcPr>
            <w:tcW w:w="1162" w:type="dxa"/>
            <w:tcBorders>
              <w:top w:val="nil"/>
              <w:left w:val="nil"/>
              <w:bottom w:val="nil"/>
              <w:right w:val="nil"/>
            </w:tcBorders>
            <w:vAlign w:val="bottom"/>
          </w:tcPr>
          <w:p w:rsidR="00E506CB" w:rsidRDefault="00E506CB" w:rsidP="00E506CB">
            <w:pPr>
              <w:jc w:val="right"/>
              <w:rPr>
                <w:sz w:val="20"/>
                <w:szCs w:val="20"/>
              </w:rPr>
            </w:pPr>
            <w:r>
              <w:rPr>
                <w:sz w:val="20"/>
                <w:szCs w:val="20"/>
              </w:rPr>
              <w:t>167,4</w:t>
            </w:r>
          </w:p>
        </w:tc>
        <w:tc>
          <w:tcPr>
            <w:tcW w:w="1163" w:type="dxa"/>
            <w:tcBorders>
              <w:top w:val="nil"/>
              <w:left w:val="nil"/>
              <w:bottom w:val="nil"/>
              <w:right w:val="nil"/>
            </w:tcBorders>
            <w:vAlign w:val="bottom"/>
          </w:tcPr>
          <w:p w:rsidR="00E506CB" w:rsidRDefault="00E506CB" w:rsidP="00E506CB">
            <w:pPr>
              <w:jc w:val="right"/>
              <w:rPr>
                <w:sz w:val="20"/>
                <w:szCs w:val="20"/>
              </w:rPr>
            </w:pPr>
            <w:r>
              <w:rPr>
                <w:sz w:val="20"/>
                <w:szCs w:val="20"/>
              </w:rPr>
              <w:t>170,3</w:t>
            </w:r>
          </w:p>
        </w:tc>
        <w:tc>
          <w:tcPr>
            <w:tcW w:w="1163" w:type="dxa"/>
            <w:tcBorders>
              <w:top w:val="nil"/>
              <w:left w:val="nil"/>
              <w:bottom w:val="nil"/>
              <w:right w:val="nil"/>
            </w:tcBorders>
            <w:vAlign w:val="bottom"/>
          </w:tcPr>
          <w:p w:rsidR="00E506CB" w:rsidRDefault="00E506CB" w:rsidP="00E506CB">
            <w:pPr>
              <w:jc w:val="right"/>
              <w:rPr>
                <w:sz w:val="20"/>
                <w:szCs w:val="20"/>
              </w:rPr>
            </w:pPr>
            <w:r>
              <w:rPr>
                <w:sz w:val="20"/>
                <w:szCs w:val="20"/>
              </w:rPr>
              <w:t>169,1</w:t>
            </w:r>
          </w:p>
        </w:tc>
        <w:tc>
          <w:tcPr>
            <w:tcW w:w="1163" w:type="dxa"/>
            <w:tcBorders>
              <w:top w:val="nil"/>
              <w:left w:val="nil"/>
              <w:bottom w:val="nil"/>
              <w:right w:val="nil"/>
            </w:tcBorders>
            <w:vAlign w:val="bottom"/>
          </w:tcPr>
          <w:p w:rsidR="00E506CB" w:rsidRDefault="00E506CB" w:rsidP="00E506CB">
            <w:pPr>
              <w:jc w:val="right"/>
              <w:rPr>
                <w:sz w:val="20"/>
                <w:szCs w:val="20"/>
              </w:rPr>
            </w:pPr>
            <w:r>
              <w:rPr>
                <w:sz w:val="20"/>
                <w:szCs w:val="20"/>
              </w:rPr>
              <w:t>166,2</w:t>
            </w:r>
          </w:p>
        </w:tc>
        <w:tc>
          <w:tcPr>
            <w:tcW w:w="1163" w:type="dxa"/>
            <w:tcBorders>
              <w:top w:val="nil"/>
              <w:left w:val="nil"/>
              <w:bottom w:val="nil"/>
              <w:right w:val="nil"/>
            </w:tcBorders>
            <w:vAlign w:val="bottom"/>
          </w:tcPr>
          <w:p w:rsidR="00E506CB" w:rsidRDefault="00E506CB" w:rsidP="00E506CB">
            <w:pPr>
              <w:jc w:val="right"/>
              <w:rPr>
                <w:sz w:val="20"/>
                <w:szCs w:val="20"/>
              </w:rPr>
            </w:pPr>
            <w:r>
              <w:rPr>
                <w:sz w:val="20"/>
                <w:szCs w:val="20"/>
              </w:rPr>
              <w:t>167,5</w:t>
            </w:r>
          </w:p>
        </w:tc>
        <w:tc>
          <w:tcPr>
            <w:tcW w:w="1163" w:type="dxa"/>
            <w:tcBorders>
              <w:top w:val="nil"/>
              <w:left w:val="nil"/>
              <w:bottom w:val="nil"/>
              <w:right w:val="nil"/>
            </w:tcBorders>
            <w:vAlign w:val="bottom"/>
          </w:tcPr>
          <w:p w:rsidR="00E506CB" w:rsidRDefault="00E506CB" w:rsidP="00E506CB">
            <w:pPr>
              <w:jc w:val="right"/>
              <w:rPr>
                <w:sz w:val="20"/>
                <w:szCs w:val="20"/>
              </w:rPr>
            </w:pPr>
            <w:r>
              <w:rPr>
                <w:sz w:val="20"/>
                <w:szCs w:val="20"/>
              </w:rPr>
              <w:t>167,5</w:t>
            </w:r>
          </w:p>
        </w:tc>
      </w:tr>
      <w:tr w:rsidR="00E506CB" w:rsidRPr="009806E6" w:rsidTr="00E506CB">
        <w:trPr>
          <w:trHeight w:val="57"/>
        </w:trPr>
        <w:tc>
          <w:tcPr>
            <w:tcW w:w="1160" w:type="dxa"/>
            <w:tcBorders>
              <w:top w:val="nil"/>
              <w:left w:val="nil"/>
              <w:bottom w:val="nil"/>
              <w:right w:val="nil"/>
            </w:tcBorders>
            <w:vAlign w:val="bottom"/>
          </w:tcPr>
          <w:p w:rsidR="00E506CB" w:rsidRDefault="00E506CB" w:rsidP="00E506CB">
            <w:pPr>
              <w:jc w:val="right"/>
              <w:rPr>
                <w:sz w:val="20"/>
                <w:szCs w:val="20"/>
              </w:rPr>
            </w:pPr>
          </w:p>
        </w:tc>
        <w:tc>
          <w:tcPr>
            <w:tcW w:w="1162" w:type="dxa"/>
            <w:tcBorders>
              <w:top w:val="nil"/>
              <w:left w:val="nil"/>
              <w:bottom w:val="nil"/>
              <w:right w:val="nil"/>
            </w:tcBorders>
            <w:vAlign w:val="bottom"/>
          </w:tcPr>
          <w:p w:rsidR="00E506CB" w:rsidRDefault="00E506CB" w:rsidP="00E506CB">
            <w:pPr>
              <w:jc w:val="right"/>
              <w:rPr>
                <w:sz w:val="20"/>
                <w:szCs w:val="20"/>
              </w:rPr>
            </w:pPr>
          </w:p>
        </w:tc>
        <w:tc>
          <w:tcPr>
            <w:tcW w:w="1162"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r>
      <w:tr w:rsidR="00E506CB" w:rsidRPr="009806E6" w:rsidTr="00E506CB">
        <w:trPr>
          <w:trHeight w:val="57"/>
        </w:trPr>
        <w:tc>
          <w:tcPr>
            <w:tcW w:w="1160" w:type="dxa"/>
            <w:tcBorders>
              <w:top w:val="nil"/>
              <w:left w:val="nil"/>
              <w:bottom w:val="nil"/>
              <w:right w:val="nil"/>
            </w:tcBorders>
            <w:vAlign w:val="bottom"/>
          </w:tcPr>
          <w:p w:rsidR="00E506CB" w:rsidRDefault="00E506CB" w:rsidP="00E506CB">
            <w:pPr>
              <w:jc w:val="right"/>
              <w:rPr>
                <w:sz w:val="20"/>
                <w:szCs w:val="20"/>
              </w:rPr>
            </w:pPr>
          </w:p>
        </w:tc>
        <w:tc>
          <w:tcPr>
            <w:tcW w:w="1162" w:type="dxa"/>
            <w:tcBorders>
              <w:top w:val="nil"/>
              <w:left w:val="nil"/>
              <w:bottom w:val="nil"/>
              <w:right w:val="nil"/>
            </w:tcBorders>
            <w:vAlign w:val="bottom"/>
          </w:tcPr>
          <w:p w:rsidR="00E506CB" w:rsidRDefault="00E506CB" w:rsidP="00E506CB">
            <w:pPr>
              <w:jc w:val="right"/>
              <w:rPr>
                <w:sz w:val="20"/>
                <w:szCs w:val="20"/>
              </w:rPr>
            </w:pPr>
          </w:p>
        </w:tc>
        <w:tc>
          <w:tcPr>
            <w:tcW w:w="1162"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r>
      <w:tr w:rsidR="00E506CB" w:rsidRPr="009806E6" w:rsidTr="00E506CB">
        <w:trPr>
          <w:trHeight w:val="57"/>
        </w:trPr>
        <w:tc>
          <w:tcPr>
            <w:tcW w:w="1160" w:type="dxa"/>
            <w:tcBorders>
              <w:top w:val="nil"/>
              <w:left w:val="nil"/>
              <w:bottom w:val="nil"/>
              <w:right w:val="nil"/>
            </w:tcBorders>
            <w:vAlign w:val="bottom"/>
          </w:tcPr>
          <w:p w:rsidR="00E506CB" w:rsidRDefault="00E506CB" w:rsidP="00E506CB">
            <w:pPr>
              <w:jc w:val="right"/>
              <w:rPr>
                <w:sz w:val="20"/>
                <w:szCs w:val="20"/>
              </w:rPr>
            </w:pPr>
          </w:p>
        </w:tc>
        <w:tc>
          <w:tcPr>
            <w:tcW w:w="1162" w:type="dxa"/>
            <w:tcBorders>
              <w:top w:val="nil"/>
              <w:left w:val="nil"/>
              <w:bottom w:val="nil"/>
              <w:right w:val="nil"/>
            </w:tcBorders>
            <w:vAlign w:val="bottom"/>
          </w:tcPr>
          <w:p w:rsidR="00E506CB" w:rsidRDefault="00E506CB" w:rsidP="00E506CB">
            <w:pPr>
              <w:jc w:val="right"/>
              <w:rPr>
                <w:sz w:val="20"/>
                <w:szCs w:val="20"/>
              </w:rPr>
            </w:pPr>
          </w:p>
        </w:tc>
        <w:tc>
          <w:tcPr>
            <w:tcW w:w="1162"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r>
      <w:tr w:rsidR="00E506CB" w:rsidRPr="009806E6" w:rsidTr="00E506CB">
        <w:trPr>
          <w:trHeight w:val="57"/>
        </w:trPr>
        <w:tc>
          <w:tcPr>
            <w:tcW w:w="1160" w:type="dxa"/>
            <w:tcBorders>
              <w:top w:val="nil"/>
              <w:left w:val="nil"/>
              <w:bottom w:val="nil"/>
              <w:right w:val="nil"/>
            </w:tcBorders>
            <w:vAlign w:val="bottom"/>
          </w:tcPr>
          <w:p w:rsidR="00E506CB" w:rsidRDefault="00E506CB" w:rsidP="00E506CB">
            <w:pPr>
              <w:jc w:val="right"/>
              <w:rPr>
                <w:sz w:val="20"/>
                <w:szCs w:val="20"/>
              </w:rPr>
            </w:pPr>
          </w:p>
        </w:tc>
        <w:tc>
          <w:tcPr>
            <w:tcW w:w="1162" w:type="dxa"/>
            <w:tcBorders>
              <w:top w:val="nil"/>
              <w:left w:val="nil"/>
              <w:bottom w:val="nil"/>
              <w:right w:val="nil"/>
            </w:tcBorders>
            <w:vAlign w:val="bottom"/>
          </w:tcPr>
          <w:p w:rsidR="00E506CB" w:rsidRDefault="00E506CB" w:rsidP="00E506CB">
            <w:pPr>
              <w:jc w:val="right"/>
              <w:rPr>
                <w:sz w:val="20"/>
                <w:szCs w:val="20"/>
              </w:rPr>
            </w:pPr>
          </w:p>
        </w:tc>
        <w:tc>
          <w:tcPr>
            <w:tcW w:w="1162"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c>
          <w:tcPr>
            <w:tcW w:w="1163" w:type="dxa"/>
            <w:tcBorders>
              <w:top w:val="nil"/>
              <w:left w:val="nil"/>
              <w:bottom w:val="nil"/>
              <w:right w:val="nil"/>
            </w:tcBorders>
            <w:vAlign w:val="bottom"/>
          </w:tcPr>
          <w:p w:rsidR="00E506CB" w:rsidRDefault="00E506CB" w:rsidP="00E506CB">
            <w:pPr>
              <w:jc w:val="right"/>
              <w:rPr>
                <w:sz w:val="20"/>
                <w:szCs w:val="20"/>
              </w:rPr>
            </w:pPr>
          </w:p>
        </w:tc>
      </w:tr>
    </w:tbl>
    <w:p w:rsidR="00B10762" w:rsidRPr="009806E6" w:rsidRDefault="00B10762" w:rsidP="00B10762">
      <w:pPr>
        <w:numPr>
          <w:ilvl w:val="1"/>
          <w:numId w:val="10"/>
        </w:numPr>
        <w:jc w:val="center"/>
        <w:rPr>
          <w:b/>
          <w:sz w:val="20"/>
          <w:szCs w:val="20"/>
        </w:rPr>
      </w:pPr>
      <w:r w:rsidRPr="009806E6">
        <w:rPr>
          <w:b/>
          <w:sz w:val="20"/>
          <w:szCs w:val="20"/>
        </w:rPr>
        <w:lastRenderedPageBreak/>
        <w:t>ДИНАМІКА ІНДЕКСІВ ЦІН РЕАЛІЗАЦІЇ СІЛЬСЬКОГОСПОДАРСЬКОЇ ПРОДУКЦІЇ</w:t>
      </w:r>
    </w:p>
    <w:p w:rsidR="00B10762" w:rsidRPr="009806E6" w:rsidRDefault="00B10762" w:rsidP="00B10762">
      <w:pPr>
        <w:jc w:val="center"/>
        <w:outlineLvl w:val="0"/>
        <w:rPr>
          <w:b/>
          <w:i/>
          <w:sz w:val="20"/>
          <w:szCs w:val="20"/>
        </w:rPr>
      </w:pPr>
      <w:r w:rsidRPr="009806E6">
        <w:rPr>
          <w:b/>
          <w:i/>
          <w:sz w:val="20"/>
          <w:szCs w:val="20"/>
        </w:rPr>
        <w:t>DYNAMIC INDICES OF SALE'S PRICES OF AGRICULTURAL PRODUCTION</w:t>
      </w:r>
    </w:p>
    <w:p w:rsidR="00B10762" w:rsidRPr="009806E6" w:rsidRDefault="00B10762" w:rsidP="00B10762">
      <w:pPr>
        <w:jc w:val="center"/>
        <w:rPr>
          <w:b/>
          <w:i/>
          <w:sz w:val="16"/>
          <w:szCs w:val="16"/>
        </w:rPr>
      </w:pPr>
    </w:p>
    <w:p w:rsidR="00B10762" w:rsidRPr="009806E6" w:rsidRDefault="00B10762" w:rsidP="00295536">
      <w:pPr>
        <w:ind w:right="-472"/>
        <w:jc w:val="right"/>
        <w:rPr>
          <w:sz w:val="20"/>
          <w:szCs w:val="20"/>
        </w:rPr>
      </w:pPr>
      <w:r w:rsidRPr="009806E6">
        <w:rPr>
          <w:sz w:val="20"/>
          <w:szCs w:val="20"/>
        </w:rPr>
        <w:t>(сільськогосподарські підприємства;</w:t>
      </w:r>
      <w:r w:rsidRPr="009806E6">
        <w:rPr>
          <w:sz w:val="20"/>
          <w:szCs w:val="20"/>
          <w:lang w:val="ru-RU"/>
        </w:rPr>
        <w:t xml:space="preserve"> </w:t>
      </w:r>
      <w:r w:rsidRPr="009806E6">
        <w:rPr>
          <w:sz w:val="20"/>
          <w:szCs w:val="20"/>
        </w:rPr>
        <w:t>до попереднього року/</w:t>
      </w:r>
    </w:p>
    <w:p w:rsidR="00B10762" w:rsidRPr="009806E6" w:rsidRDefault="00B10762" w:rsidP="00295536">
      <w:pPr>
        <w:ind w:right="-472"/>
        <w:jc w:val="right"/>
        <w:rPr>
          <w:i/>
          <w:sz w:val="20"/>
          <w:szCs w:val="20"/>
        </w:rPr>
      </w:pPr>
      <w:r w:rsidRPr="009806E6">
        <w:rPr>
          <w:i/>
          <w:sz w:val="20"/>
          <w:szCs w:val="20"/>
        </w:rPr>
        <w:t>agricultural enterprises;</w:t>
      </w:r>
      <w:r w:rsidRPr="009806E6">
        <w:rPr>
          <w:i/>
          <w:sz w:val="20"/>
          <w:szCs w:val="20"/>
          <w:lang w:val="en-US"/>
        </w:rPr>
        <w:t xml:space="preserve"> </w:t>
      </w:r>
      <w:r w:rsidRPr="009806E6">
        <w:rPr>
          <w:i/>
          <w:sz w:val="20"/>
          <w:szCs w:val="20"/>
        </w:rPr>
        <w:t>to previous year)</w:t>
      </w:r>
    </w:p>
    <w:p w:rsidR="00F15093" w:rsidRDefault="00B10762" w:rsidP="00F15093">
      <w:r w:rsidRPr="009806E6">
        <w:rPr>
          <w:i/>
          <w:noProof/>
          <w:sz w:val="20"/>
          <w:szCs w:val="20"/>
        </w:rPr>
        <w:drawing>
          <wp:inline distT="0" distB="0" distL="0" distR="0" wp14:anchorId="431F3C57" wp14:editId="205A9BBE">
            <wp:extent cx="6167152" cy="5526157"/>
            <wp:effectExtent l="0" t="0" r="5080" b="0"/>
            <wp:docPr id="7" name="Диаграмма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F15093" w:rsidRDefault="00F15093" w:rsidP="00F15093"/>
    <w:p w:rsidR="00F15093" w:rsidRDefault="00F15093" w:rsidP="00F15093">
      <w:pPr>
        <w:sectPr w:rsidR="00F15093">
          <w:headerReference w:type="even" r:id="rId58"/>
          <w:footerReference w:type="even" r:id="rId59"/>
          <w:headerReference w:type="first" r:id="rId60"/>
          <w:footerReference w:type="first" r:id="rId61"/>
          <w:pgSz w:w="11906" w:h="16838"/>
          <w:pgMar w:top="1440" w:right="1440" w:bottom="1440" w:left="1440" w:header="708" w:footer="708" w:gutter="0"/>
          <w:cols w:space="708"/>
          <w:docGrid w:linePitch="360"/>
        </w:sectPr>
      </w:pPr>
    </w:p>
    <w:tbl>
      <w:tblPr>
        <w:tblW w:w="9666" w:type="dxa"/>
        <w:tblInd w:w="-72" w:type="dxa"/>
        <w:tblLook w:val="0000" w:firstRow="0" w:lastRow="0" w:firstColumn="0" w:lastColumn="0" w:noHBand="0" w:noVBand="0"/>
      </w:tblPr>
      <w:tblGrid>
        <w:gridCol w:w="285"/>
        <w:gridCol w:w="422"/>
        <w:gridCol w:w="261"/>
        <w:gridCol w:w="422"/>
        <w:gridCol w:w="261"/>
        <w:gridCol w:w="422"/>
        <w:gridCol w:w="1041"/>
        <w:gridCol w:w="998"/>
        <w:gridCol w:w="1041"/>
        <w:gridCol w:w="1041"/>
        <w:gridCol w:w="1085"/>
        <w:gridCol w:w="605"/>
        <w:gridCol w:w="1830"/>
      </w:tblGrid>
      <w:tr w:rsidR="001578C7" w:rsidRPr="009806E6" w:rsidTr="001578C7">
        <w:trPr>
          <w:trHeight w:val="645"/>
        </w:trPr>
        <w:tc>
          <w:tcPr>
            <w:tcW w:w="285" w:type="dxa"/>
            <w:tcBorders>
              <w:top w:val="nil"/>
              <w:left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p>
        </w:tc>
        <w:tc>
          <w:tcPr>
            <w:tcW w:w="1041" w:type="dxa"/>
            <w:tcBorders>
              <w:top w:val="nil"/>
              <w:left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198"/>
        </w:trPr>
        <w:tc>
          <w:tcPr>
            <w:tcW w:w="2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60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830"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r>
      <w:tr w:rsidR="001578C7" w:rsidRPr="009806E6" w:rsidTr="001578C7">
        <w:trPr>
          <w:trHeight w:val="198"/>
        </w:trPr>
        <w:tc>
          <w:tcPr>
            <w:tcW w:w="28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998"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8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60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830"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r>
      <w:tr w:rsidR="001578C7" w:rsidRPr="009806E6" w:rsidTr="001578C7">
        <w:trPr>
          <w:trHeight w:val="198"/>
        </w:trPr>
        <w:tc>
          <w:tcPr>
            <w:tcW w:w="2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60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830"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r>
      <w:tr w:rsidR="001578C7" w:rsidRPr="009806E6" w:rsidTr="001578C7">
        <w:trPr>
          <w:trHeight w:val="198"/>
        </w:trPr>
        <w:tc>
          <w:tcPr>
            <w:tcW w:w="28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998"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8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60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830"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r>
      <w:tr w:rsidR="001578C7" w:rsidRPr="009806E6" w:rsidTr="001578C7">
        <w:trPr>
          <w:trHeight w:val="198"/>
        </w:trPr>
        <w:tc>
          <w:tcPr>
            <w:tcW w:w="2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60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830"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3074"/>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jc w:val="center"/>
              <w:rPr>
                <w:rFonts w:ascii="Garamond" w:hAnsi="Garamond"/>
                <w:b/>
                <w:bCs/>
                <w:sz w:val="44"/>
                <w:szCs w:val="44"/>
              </w:rPr>
            </w:pPr>
          </w:p>
        </w:tc>
        <w:tc>
          <w:tcPr>
            <w:tcW w:w="1085" w:type="dxa"/>
            <w:tcBorders>
              <w:top w:val="nil"/>
              <w:left w:val="nil"/>
              <w:bottom w:val="nil"/>
              <w:right w:val="nil"/>
            </w:tcBorders>
            <w:noWrap/>
            <w:vAlign w:val="bottom"/>
          </w:tcPr>
          <w:p w:rsidR="001578C7" w:rsidRPr="009806E6" w:rsidRDefault="001578C7" w:rsidP="002639DC">
            <w:pPr>
              <w:jc w:val="center"/>
              <w:rPr>
                <w:rFonts w:ascii="Garamond" w:hAnsi="Garamond"/>
                <w:b/>
                <w:bCs/>
                <w:sz w:val="44"/>
                <w:szCs w:val="44"/>
              </w:rPr>
            </w:pPr>
          </w:p>
        </w:tc>
        <w:tc>
          <w:tcPr>
            <w:tcW w:w="605" w:type="dxa"/>
            <w:tcBorders>
              <w:top w:val="nil"/>
              <w:left w:val="nil"/>
              <w:bottom w:val="nil"/>
              <w:right w:val="nil"/>
            </w:tcBorders>
            <w:noWrap/>
            <w:vAlign w:val="bottom"/>
          </w:tcPr>
          <w:p w:rsidR="001578C7" w:rsidRPr="009806E6" w:rsidRDefault="001578C7" w:rsidP="002639DC">
            <w:pPr>
              <w:jc w:val="center"/>
              <w:rPr>
                <w:rFonts w:ascii="Garamond" w:hAnsi="Garamond"/>
                <w:b/>
                <w:bCs/>
                <w:sz w:val="44"/>
                <w:szCs w:val="44"/>
              </w:rPr>
            </w:pPr>
          </w:p>
        </w:tc>
        <w:tc>
          <w:tcPr>
            <w:tcW w:w="1830" w:type="dxa"/>
            <w:tcBorders>
              <w:top w:val="nil"/>
              <w:left w:val="nil"/>
              <w:bottom w:val="nil"/>
              <w:right w:val="nil"/>
            </w:tcBorders>
            <w:noWrap/>
            <w:vAlign w:val="bottom"/>
          </w:tcPr>
          <w:p w:rsidR="001578C7" w:rsidRPr="009806E6" w:rsidRDefault="001578C7" w:rsidP="002639DC">
            <w:pPr>
              <w:jc w:val="center"/>
              <w:rPr>
                <w:rFonts w:ascii="Garamond" w:hAnsi="Garamond"/>
                <w:b/>
                <w:bCs/>
                <w:sz w:val="300"/>
                <w:szCs w:val="300"/>
              </w:rPr>
            </w:pPr>
            <w:r w:rsidRPr="009806E6">
              <w:rPr>
                <w:rFonts w:ascii="Garamond" w:hAnsi="Garamond"/>
                <w:b/>
                <w:bCs/>
                <w:sz w:val="300"/>
                <w:szCs w:val="300"/>
              </w:rPr>
              <w:t>3</w:t>
            </w: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sz w:val="44"/>
                <w:szCs w:val="44"/>
              </w:rPr>
            </w:pPr>
            <w:r w:rsidRPr="009806E6">
              <w:rPr>
                <w:b/>
                <w:bCs/>
                <w:sz w:val="44"/>
                <w:szCs w:val="44"/>
              </w:rPr>
              <w:t>ІНДЕКСИ ЦІН НА БУДІВЕЛЬНО-</w:t>
            </w: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sz w:val="44"/>
                <w:szCs w:val="44"/>
              </w:rPr>
            </w:pPr>
            <w:r w:rsidRPr="009806E6">
              <w:rPr>
                <w:b/>
                <w:bCs/>
                <w:sz w:val="44"/>
                <w:szCs w:val="44"/>
              </w:rPr>
              <w:t>МОНТАЖНІ РОБОТИ</w:t>
            </w: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sz w:val="44"/>
                <w:szCs w:val="44"/>
              </w:rPr>
            </w:pP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i/>
                <w:iCs/>
                <w:sz w:val="44"/>
                <w:szCs w:val="44"/>
              </w:rPr>
            </w:pPr>
            <w:r w:rsidRPr="009806E6">
              <w:rPr>
                <w:b/>
                <w:bCs/>
                <w:i/>
                <w:iCs/>
                <w:sz w:val="44"/>
                <w:szCs w:val="44"/>
              </w:rPr>
              <w:t xml:space="preserve">PRICE INDICES FOR </w:t>
            </w: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i/>
                <w:iCs/>
                <w:sz w:val="44"/>
                <w:szCs w:val="44"/>
              </w:rPr>
            </w:pPr>
            <w:r w:rsidRPr="009806E6">
              <w:rPr>
                <w:b/>
                <w:bCs/>
                <w:i/>
                <w:iCs/>
                <w:sz w:val="44"/>
                <w:szCs w:val="44"/>
              </w:rPr>
              <w:t>CONSTRUCTION AND ASSEMBLY</w:t>
            </w: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i/>
                <w:iCs/>
                <w:sz w:val="44"/>
                <w:szCs w:val="44"/>
              </w:rPr>
            </w:pPr>
            <w:r w:rsidRPr="009806E6">
              <w:rPr>
                <w:b/>
                <w:bCs/>
                <w:i/>
                <w:iCs/>
                <w:sz w:val="44"/>
                <w:szCs w:val="44"/>
              </w:rPr>
              <w:t>OPERATIONS</w:t>
            </w: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bl>
    <w:p w:rsidR="001578C7" w:rsidRPr="009806E6" w:rsidRDefault="001578C7" w:rsidP="001578C7">
      <w:pPr>
        <w:sectPr w:rsidR="001578C7" w:rsidRPr="009806E6" w:rsidSect="001578C7">
          <w:headerReference w:type="default" r:id="rId62"/>
          <w:footerReference w:type="default" r:id="rId63"/>
          <w:pgSz w:w="11906" w:h="16838" w:code="9"/>
          <w:pgMar w:top="1418" w:right="1418" w:bottom="1418" w:left="1418" w:header="709" w:footer="709" w:gutter="0"/>
          <w:cols w:space="708"/>
          <w:titlePg/>
          <w:docGrid w:linePitch="360"/>
        </w:sectPr>
      </w:pPr>
    </w:p>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Default="001578C7" w:rsidP="001578C7">
      <w:pPr>
        <w:tabs>
          <w:tab w:val="left" w:pos="2490"/>
        </w:tabs>
        <w:sectPr w:rsidR="001578C7" w:rsidSect="002639DC">
          <w:headerReference w:type="even" r:id="rId64"/>
          <w:headerReference w:type="default" r:id="rId65"/>
          <w:footerReference w:type="even" r:id="rId66"/>
          <w:footerReference w:type="default" r:id="rId67"/>
          <w:type w:val="continuous"/>
          <w:pgSz w:w="11906" w:h="16838" w:code="9"/>
          <w:pgMar w:top="1418" w:right="1418" w:bottom="1418" w:left="1418" w:header="709" w:footer="709" w:gutter="0"/>
          <w:cols w:space="708"/>
          <w:titlePg/>
          <w:docGrid w:linePitch="360"/>
        </w:sectPr>
      </w:pPr>
      <w:r>
        <w:tab/>
      </w:r>
    </w:p>
    <w:p w:rsidR="001578C7" w:rsidRPr="009806E6" w:rsidRDefault="001578C7" w:rsidP="001578C7">
      <w:pPr>
        <w:tabs>
          <w:tab w:val="center" w:pos="4535"/>
          <w:tab w:val="right" w:pos="9070"/>
        </w:tabs>
      </w:pPr>
      <w:r>
        <w:rPr>
          <w:rFonts w:ascii="Times New Roman CYR" w:hAnsi="Times New Roman CYR" w:cs="Times New Roman CYR"/>
          <w:b/>
          <w:bCs/>
          <w:sz w:val="20"/>
          <w:szCs w:val="20"/>
        </w:rPr>
        <w:lastRenderedPageBreak/>
        <w:tab/>
      </w:r>
      <w:r w:rsidRPr="009806E6">
        <w:rPr>
          <w:rFonts w:ascii="Times New Roman CYR" w:hAnsi="Times New Roman CYR" w:cs="Times New Roman CYR"/>
          <w:b/>
          <w:bCs/>
          <w:sz w:val="20"/>
          <w:szCs w:val="20"/>
        </w:rPr>
        <w:t>3</w:t>
      </w:r>
      <w:r w:rsidRPr="00FB5752">
        <w:rPr>
          <w:rFonts w:ascii="Times New Roman CYR" w:hAnsi="Times New Roman CYR" w:cs="Times New Roman CYR"/>
          <w:b/>
          <w:bCs/>
          <w:sz w:val="20"/>
          <w:szCs w:val="20"/>
          <w:lang w:val="ru-RU"/>
        </w:rPr>
        <w:t>.</w:t>
      </w:r>
      <w:r w:rsidRPr="009806E6">
        <w:rPr>
          <w:rFonts w:ascii="Times New Roman CYR" w:hAnsi="Times New Roman CYR" w:cs="Times New Roman CYR"/>
          <w:b/>
          <w:bCs/>
          <w:sz w:val="20"/>
          <w:szCs w:val="20"/>
        </w:rPr>
        <w:t>1</w:t>
      </w:r>
      <w:r w:rsidRPr="00FB5752">
        <w:rPr>
          <w:rFonts w:ascii="Times New Roman CYR" w:hAnsi="Times New Roman CYR" w:cs="Times New Roman CYR"/>
          <w:b/>
          <w:bCs/>
          <w:sz w:val="20"/>
          <w:szCs w:val="20"/>
          <w:lang w:val="ru-RU"/>
        </w:rPr>
        <w:t>.</w:t>
      </w:r>
      <w:r w:rsidRPr="009806E6">
        <w:rPr>
          <w:rFonts w:ascii="Times New Roman CYR" w:hAnsi="Times New Roman CYR" w:cs="Times New Roman CYR"/>
          <w:b/>
          <w:bCs/>
          <w:sz w:val="20"/>
          <w:szCs w:val="20"/>
        </w:rPr>
        <w:t xml:space="preserve"> ІНДЕКСИ ЦІН НА БУДІВЕЛЬНО-МОНТАЖНІ РОБОТИ</w:t>
      </w:r>
      <w:r>
        <w:rPr>
          <w:rFonts w:ascii="Times New Roman CYR" w:hAnsi="Times New Roman CYR" w:cs="Times New Roman CYR"/>
          <w:b/>
          <w:bCs/>
          <w:sz w:val="20"/>
          <w:szCs w:val="20"/>
        </w:rPr>
        <w:tab/>
      </w:r>
    </w:p>
    <w:p w:rsidR="001578C7" w:rsidRPr="009806E6" w:rsidRDefault="001578C7" w:rsidP="001578C7">
      <w:pPr>
        <w:jc w:val="cente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PRICE INDICES FOR CONSTRUCTION AND ASSEMBLY OPERATIONS</w:t>
      </w:r>
    </w:p>
    <w:p w:rsidR="001578C7" w:rsidRPr="009806E6" w:rsidRDefault="001578C7" w:rsidP="001578C7">
      <w:pPr>
        <w:jc w:val="center"/>
        <w:rPr>
          <w:rFonts w:ascii="Times New Roman CYR" w:hAnsi="Times New Roman CYR" w:cs="Times New Roman CYR"/>
          <w:b/>
          <w:bCs/>
          <w:i/>
          <w:iCs/>
          <w:sz w:val="20"/>
          <w:szCs w:val="20"/>
        </w:rPr>
      </w:pPr>
    </w:p>
    <w:p w:rsidR="001578C7" w:rsidRPr="009806E6" w:rsidRDefault="001578C7" w:rsidP="001578C7">
      <w:pPr>
        <w:jc w:val="right"/>
      </w:pPr>
      <w:r w:rsidRPr="009806E6">
        <w:rPr>
          <w:rFonts w:ascii="Times New Roman CYR" w:hAnsi="Times New Roman CYR" w:cs="Times New Roman CYR"/>
          <w:sz w:val="20"/>
          <w:szCs w:val="20"/>
        </w:rPr>
        <w:t>(відсотків</w:t>
      </w:r>
      <w:r w:rsidRPr="009806E6">
        <w:rPr>
          <w:rFonts w:ascii="Times New Roman CYR" w:hAnsi="Times New Roman CYR" w:cs="Times New Roman CYR"/>
          <w:i/>
          <w:iCs/>
          <w:sz w:val="20"/>
          <w:szCs w:val="20"/>
        </w:rPr>
        <w:t>/percent</w:t>
      </w:r>
      <w:r w:rsidRPr="009806E6">
        <w:rPr>
          <w:rFonts w:ascii="Times New Roman CYR" w:hAnsi="Times New Roman CYR" w:cs="Times New Roman CYR"/>
          <w:sz w:val="20"/>
          <w:szCs w:val="20"/>
        </w:rPr>
        <w:t>)</w:t>
      </w:r>
    </w:p>
    <w:tbl>
      <w:tblPr>
        <w:tblW w:w="4885" w:type="pct"/>
        <w:tblInd w:w="108" w:type="dxa"/>
        <w:tblLayout w:type="fixed"/>
        <w:tblLook w:val="0000" w:firstRow="0" w:lastRow="0" w:firstColumn="0" w:lastColumn="0" w:noHBand="0" w:noVBand="0"/>
      </w:tblPr>
      <w:tblGrid>
        <w:gridCol w:w="2240"/>
        <w:gridCol w:w="1097"/>
        <w:gridCol w:w="1097"/>
        <w:gridCol w:w="1097"/>
        <w:gridCol w:w="1110"/>
        <w:gridCol w:w="1110"/>
        <w:gridCol w:w="1110"/>
      </w:tblGrid>
      <w:tr w:rsidR="001578C7" w:rsidRPr="009806E6" w:rsidTr="002639DC">
        <w:trPr>
          <w:trHeight w:val="329"/>
        </w:trPr>
        <w:tc>
          <w:tcPr>
            <w:tcW w:w="2298" w:type="dxa"/>
            <w:tcBorders>
              <w:top w:val="single" w:sz="4" w:space="0" w:color="auto"/>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122" w:type="dxa"/>
            <w:tcBorders>
              <w:top w:val="single" w:sz="4" w:space="0" w:color="auto"/>
              <w:left w:val="single" w:sz="4" w:space="0" w:color="auto"/>
              <w:bottom w:val="single" w:sz="4" w:space="0" w:color="auto"/>
              <w:right w:val="nil"/>
            </w:tcBorders>
            <w:noWrap/>
            <w:vAlign w:val="center"/>
          </w:tcPr>
          <w:p w:rsidR="001578C7" w:rsidRPr="009806E6" w:rsidRDefault="001578C7" w:rsidP="002639DC">
            <w:pPr>
              <w:ind w:right="-38"/>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2010</w:t>
            </w:r>
          </w:p>
        </w:tc>
        <w:tc>
          <w:tcPr>
            <w:tcW w:w="1122" w:type="dxa"/>
            <w:tcBorders>
              <w:top w:val="single" w:sz="4" w:space="0" w:color="auto"/>
              <w:left w:val="single" w:sz="4" w:space="0" w:color="auto"/>
              <w:bottom w:val="single" w:sz="4" w:space="0" w:color="auto"/>
              <w:right w:val="nil"/>
            </w:tcBorders>
            <w:noWrap/>
            <w:vAlign w:val="center"/>
          </w:tcPr>
          <w:p w:rsidR="001578C7" w:rsidRPr="009806E6" w:rsidRDefault="001578C7" w:rsidP="002639DC">
            <w:pPr>
              <w:ind w:right="-38"/>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2011</w:t>
            </w:r>
          </w:p>
        </w:tc>
        <w:tc>
          <w:tcPr>
            <w:tcW w:w="1122" w:type="dxa"/>
            <w:tcBorders>
              <w:top w:val="single" w:sz="4" w:space="0" w:color="auto"/>
              <w:left w:val="single" w:sz="4" w:space="0" w:color="auto"/>
              <w:bottom w:val="single" w:sz="4" w:space="0" w:color="auto"/>
              <w:right w:val="single" w:sz="4" w:space="0" w:color="auto"/>
            </w:tcBorders>
            <w:vAlign w:val="center"/>
          </w:tcPr>
          <w:p w:rsidR="001578C7" w:rsidRPr="009806E6" w:rsidRDefault="001578C7" w:rsidP="002639DC">
            <w:pPr>
              <w:ind w:right="-38"/>
              <w:jc w:val="center"/>
              <w:rPr>
                <w:rFonts w:ascii="Times New Roman CYR" w:hAnsi="Times New Roman CYR" w:cs="Times New Roman CYR"/>
                <w:b/>
                <w:bCs/>
                <w:sz w:val="16"/>
                <w:szCs w:val="16"/>
              </w:rPr>
            </w:pPr>
            <w:r>
              <w:rPr>
                <w:rFonts w:ascii="Times New Roman CYR" w:hAnsi="Times New Roman CYR" w:cs="Times New Roman CYR"/>
                <w:b/>
                <w:bCs/>
                <w:sz w:val="16"/>
                <w:szCs w:val="16"/>
              </w:rPr>
              <w:t>2012</w:t>
            </w:r>
          </w:p>
        </w:tc>
        <w:tc>
          <w:tcPr>
            <w:tcW w:w="1136" w:type="dxa"/>
            <w:tcBorders>
              <w:top w:val="single" w:sz="4" w:space="0" w:color="auto"/>
              <w:left w:val="single" w:sz="4" w:space="0" w:color="auto"/>
              <w:bottom w:val="single" w:sz="4" w:space="0" w:color="auto"/>
              <w:right w:val="single" w:sz="4" w:space="0" w:color="auto"/>
            </w:tcBorders>
            <w:vAlign w:val="center"/>
          </w:tcPr>
          <w:p w:rsidR="001578C7" w:rsidRPr="00461A95" w:rsidRDefault="001578C7" w:rsidP="002639DC">
            <w:pPr>
              <w:ind w:right="-38"/>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2013</w:t>
            </w:r>
          </w:p>
        </w:tc>
        <w:tc>
          <w:tcPr>
            <w:tcW w:w="1136" w:type="dxa"/>
            <w:tcBorders>
              <w:top w:val="single" w:sz="4" w:space="0" w:color="auto"/>
              <w:left w:val="single" w:sz="4" w:space="0" w:color="auto"/>
              <w:bottom w:val="single" w:sz="4" w:space="0" w:color="auto"/>
            </w:tcBorders>
            <w:vAlign w:val="center"/>
          </w:tcPr>
          <w:p w:rsidR="001578C7" w:rsidRPr="00461A95" w:rsidRDefault="001578C7" w:rsidP="002639DC">
            <w:pPr>
              <w:ind w:right="-38"/>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 xml:space="preserve">2014 </w:t>
            </w:r>
          </w:p>
        </w:tc>
        <w:tc>
          <w:tcPr>
            <w:tcW w:w="1136" w:type="dxa"/>
            <w:tcBorders>
              <w:top w:val="single" w:sz="4" w:space="0" w:color="auto"/>
              <w:left w:val="single" w:sz="4" w:space="0" w:color="auto"/>
              <w:bottom w:val="single" w:sz="4" w:space="0" w:color="auto"/>
            </w:tcBorders>
            <w:vAlign w:val="center"/>
          </w:tcPr>
          <w:p w:rsidR="001578C7" w:rsidRPr="00461A95" w:rsidRDefault="001578C7" w:rsidP="002639DC">
            <w:pPr>
              <w:ind w:right="-38"/>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2015</w:t>
            </w:r>
          </w:p>
        </w:tc>
      </w:tr>
      <w:tr w:rsidR="001578C7" w:rsidRPr="009806E6" w:rsidTr="002639DC">
        <w:trPr>
          <w:trHeight w:val="329"/>
        </w:trPr>
        <w:tc>
          <w:tcPr>
            <w:tcW w:w="9072" w:type="dxa"/>
            <w:gridSpan w:val="7"/>
            <w:tcBorders>
              <w:top w:val="single" w:sz="4" w:space="0" w:color="auto"/>
              <w:left w:val="nil"/>
            </w:tcBorders>
            <w:noWrap/>
            <w:vAlign w:val="center"/>
          </w:tcPr>
          <w:p w:rsidR="001578C7" w:rsidRPr="009806E6" w:rsidRDefault="001578C7" w:rsidP="00E56E1D">
            <w:pPr>
              <w:ind w:right="-38"/>
              <w:jc w:val="center"/>
              <w:rPr>
                <w:rFonts w:ascii="Times New Roman CYR" w:hAnsi="Times New Roman CYR" w:cs="Times New Roman CYR"/>
                <w:b/>
                <w:bCs/>
                <w:sz w:val="16"/>
                <w:szCs w:val="16"/>
              </w:rPr>
            </w:pPr>
            <w:r w:rsidRPr="009806E6">
              <w:rPr>
                <w:rFonts w:ascii="Times New Roman CYR" w:hAnsi="Times New Roman CYR" w:cs="Times New Roman CYR"/>
                <w:b/>
                <w:bCs/>
                <w:sz w:val="18"/>
                <w:szCs w:val="18"/>
              </w:rPr>
              <w:t>До попереднього місяця/</w:t>
            </w:r>
            <w:r w:rsidRPr="009806E6">
              <w:rPr>
                <w:rFonts w:ascii="Times New Roman CYR" w:hAnsi="Times New Roman CYR" w:cs="Times New Roman CYR"/>
                <w:b/>
                <w:bCs/>
                <w:i/>
                <w:iCs/>
                <w:sz w:val="18"/>
                <w:szCs w:val="18"/>
              </w:rPr>
              <w:t>To previous month</w:t>
            </w:r>
          </w:p>
        </w:tc>
      </w:tr>
      <w:tr w:rsidR="001578C7" w:rsidRPr="009806E6" w:rsidTr="002639DC">
        <w:trPr>
          <w:trHeight w:val="397"/>
        </w:trPr>
        <w:tc>
          <w:tcPr>
            <w:tcW w:w="2298" w:type="dxa"/>
            <w:tcBorders>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Січень/</w:t>
            </w:r>
          </w:p>
        </w:tc>
        <w:tc>
          <w:tcPr>
            <w:tcW w:w="1122" w:type="dxa"/>
            <w:tcBorders>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122" w:type="dxa"/>
            <w:tcBorders>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22" w:type="dxa"/>
            <w:tcBorders>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136" w:type="dxa"/>
            <w:tcBorders>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98,0</w:t>
            </w:r>
          </w:p>
        </w:tc>
        <w:tc>
          <w:tcPr>
            <w:tcW w:w="1136" w:type="dxa"/>
            <w:tcBorders>
              <w:left w:val="nil"/>
              <w:bottom w:val="nil"/>
              <w:right w:val="nil"/>
            </w:tcBorders>
            <w:vAlign w:val="bottom"/>
          </w:tcPr>
          <w:p w:rsidR="001578C7" w:rsidRPr="00793354"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lang w:val="en-US"/>
              </w:rPr>
              <w:t>100</w:t>
            </w:r>
            <w:r>
              <w:rPr>
                <w:rFonts w:ascii="Times New Roman CYR" w:hAnsi="Times New Roman CYR" w:cs="Times New Roman CYR"/>
                <w:sz w:val="20"/>
                <w:szCs w:val="20"/>
              </w:rPr>
              <w:t>,1</w:t>
            </w:r>
          </w:p>
        </w:tc>
        <w:tc>
          <w:tcPr>
            <w:tcW w:w="1136" w:type="dxa"/>
            <w:tcBorders>
              <w:left w:val="nil"/>
              <w:bottom w:val="nil"/>
              <w:right w:val="nil"/>
            </w:tcBorders>
            <w:vAlign w:val="bottom"/>
          </w:tcPr>
          <w:p w:rsidR="001578C7" w:rsidRPr="00690CB8"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lang w:val="en-US"/>
              </w:rPr>
              <w:t>10</w:t>
            </w:r>
            <w:r>
              <w:rPr>
                <w:rFonts w:ascii="Times New Roman CYR" w:hAnsi="Times New Roman CYR" w:cs="Times New Roman CYR"/>
                <w:sz w:val="20"/>
                <w:szCs w:val="20"/>
              </w:rPr>
              <w:t>2,8</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January</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Лютий/</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101,8</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100,7</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101,7</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100,3</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104,5</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February</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Березень/</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101,3</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101,1</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107,8</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March</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Квітень/</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103,2</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101,2</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98,1</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102,1</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101,8</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April</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Травень/</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101,9</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101,1</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102,9</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101,2</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100,9</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May</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Червень/</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100,9</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102,4</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101,5</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100,5</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June</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Липень/</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101,8</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102,7</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97,4</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96,2</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100,9</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100,3</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July</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Серпень/</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100,7</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101,7</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101,6</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103,0</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101,4</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99,8</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August</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Вересень/</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100,9</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102,1</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100,1</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102,3</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101,2</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September</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Жовтень/</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103,2</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100,4</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97,8</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98,5</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101,3</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100,9</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October</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Листопад/</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100,2</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101,6</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101,8</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100,3</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November</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Грудень/</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102,6</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102,8</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101,2</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101,5</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100,2</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December</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p>
        </w:tc>
      </w:tr>
      <w:tr w:rsidR="001578C7" w:rsidRPr="009806E6" w:rsidTr="002639DC">
        <w:trPr>
          <w:trHeight w:val="397"/>
        </w:trPr>
        <w:tc>
          <w:tcPr>
            <w:tcW w:w="9072" w:type="dxa"/>
            <w:gridSpan w:val="7"/>
            <w:tcBorders>
              <w:top w:val="nil"/>
              <w:left w:val="nil"/>
              <w:bottom w:val="nil"/>
              <w:right w:val="nil"/>
            </w:tcBorders>
            <w:noWrap/>
            <w:vAlign w:val="center"/>
          </w:tcPr>
          <w:p w:rsidR="001578C7" w:rsidRPr="009806E6" w:rsidRDefault="001578C7" w:rsidP="003C2019">
            <w:pPr>
              <w:ind w:right="-38"/>
              <w:jc w:val="center"/>
              <w:rPr>
                <w:rFonts w:ascii="Times New Roman CYR" w:hAnsi="Times New Roman CYR" w:cs="Times New Roman CYR"/>
                <w:sz w:val="20"/>
                <w:szCs w:val="20"/>
              </w:rPr>
            </w:pPr>
            <w:r w:rsidRPr="009806E6">
              <w:rPr>
                <w:rFonts w:ascii="Times New Roman CYR" w:hAnsi="Times New Roman CYR" w:cs="Times New Roman CYR"/>
                <w:b/>
                <w:bCs/>
                <w:sz w:val="18"/>
                <w:szCs w:val="18"/>
              </w:rPr>
              <w:t>Грудень до грудня попереднього року/</w:t>
            </w:r>
            <w:r w:rsidRPr="009806E6">
              <w:rPr>
                <w:rFonts w:ascii="Times New Roman CYR" w:hAnsi="Times New Roman CYR" w:cs="Times New Roman CYR"/>
                <w:b/>
                <w:bCs/>
                <w:i/>
                <w:iCs/>
                <w:sz w:val="18"/>
                <w:szCs w:val="18"/>
              </w:rPr>
              <w:t>December to December of previous year</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ind w:right="-38"/>
              <w:jc w:val="center"/>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118,9</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118,6</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109,0</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104,0</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115,7</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122,7</w:t>
            </w:r>
          </w:p>
        </w:tc>
      </w:tr>
      <w:tr w:rsidR="001578C7" w:rsidRPr="009806E6" w:rsidTr="002639DC">
        <w:trPr>
          <w:trHeight w:val="397"/>
        </w:trPr>
        <w:tc>
          <w:tcPr>
            <w:tcW w:w="9072" w:type="dxa"/>
            <w:gridSpan w:val="7"/>
            <w:tcBorders>
              <w:top w:val="nil"/>
              <w:left w:val="nil"/>
              <w:bottom w:val="nil"/>
              <w:right w:val="nil"/>
            </w:tcBorders>
            <w:noWrap/>
            <w:vAlign w:val="center"/>
          </w:tcPr>
          <w:p w:rsidR="001578C7" w:rsidRPr="009806E6" w:rsidRDefault="001578C7" w:rsidP="002639DC">
            <w:pPr>
              <w:ind w:right="-38"/>
              <w:jc w:val="center"/>
              <w:rPr>
                <w:rFonts w:ascii="Times New Roman CYR" w:hAnsi="Times New Roman CYR" w:cs="Times New Roman CYR"/>
                <w:sz w:val="20"/>
                <w:szCs w:val="20"/>
              </w:rPr>
            </w:pPr>
            <w:r w:rsidRPr="009806E6">
              <w:rPr>
                <w:rFonts w:ascii="Times New Roman CYR" w:hAnsi="Times New Roman CYR" w:cs="Times New Roman CYR"/>
                <w:b/>
                <w:bCs/>
                <w:sz w:val="18"/>
                <w:szCs w:val="18"/>
              </w:rPr>
              <w:t>Середньомісячні/</w:t>
            </w:r>
            <w:r w:rsidRPr="009806E6">
              <w:rPr>
                <w:rFonts w:ascii="Times New Roman CYR" w:hAnsi="Times New Roman CYR" w:cs="Times New Roman CYR"/>
                <w:b/>
                <w:bCs/>
                <w:i/>
                <w:iCs/>
                <w:sz w:val="18"/>
                <w:szCs w:val="18"/>
              </w:rPr>
              <w:t>Average monthly</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ind w:right="-38"/>
              <w:jc w:val="center"/>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136" w:type="dxa"/>
            <w:tcBorders>
              <w:top w:val="nil"/>
              <w:left w:val="nil"/>
              <w:bottom w:val="nil"/>
              <w:right w:val="nil"/>
            </w:tcBorders>
            <w:vAlign w:val="bottom"/>
          </w:tcPr>
          <w:p w:rsidR="001578C7" w:rsidRPr="00CD5DE2" w:rsidRDefault="001578C7" w:rsidP="002639DC">
            <w:pPr>
              <w:ind w:right="-38"/>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100,3</w:t>
            </w:r>
          </w:p>
        </w:tc>
        <w:tc>
          <w:tcPr>
            <w:tcW w:w="1136" w:type="dxa"/>
            <w:tcBorders>
              <w:top w:val="nil"/>
              <w:left w:val="nil"/>
              <w:bottom w:val="nil"/>
              <w:right w:val="nil"/>
            </w:tcBorders>
            <w:vAlign w:val="bottom"/>
          </w:tcPr>
          <w:p w:rsidR="001578C7" w:rsidRPr="009D4E31" w:rsidRDefault="001578C7" w:rsidP="002639DC">
            <w:pPr>
              <w:ind w:right="-38"/>
              <w:jc w:val="right"/>
              <w:rPr>
                <w:rFonts w:ascii="Times New Roman CYR" w:hAnsi="Times New Roman CYR" w:cs="Times New Roman CYR"/>
                <w:sz w:val="20"/>
                <w:szCs w:val="20"/>
                <w:lang w:val="ru-RU"/>
              </w:rPr>
            </w:pPr>
            <w:r>
              <w:rPr>
                <w:rFonts w:ascii="Times New Roman CYR" w:hAnsi="Times New Roman CYR" w:cs="Times New Roman CYR"/>
                <w:sz w:val="20"/>
                <w:szCs w:val="20"/>
                <w:lang w:val="en-US"/>
              </w:rPr>
              <w:t>101</w:t>
            </w:r>
            <w:r>
              <w:rPr>
                <w:rFonts w:ascii="Times New Roman CYR" w:hAnsi="Times New Roman CYR" w:cs="Times New Roman CYR"/>
                <w:sz w:val="20"/>
                <w:szCs w:val="20"/>
                <w:lang w:val="ru-RU"/>
              </w:rPr>
              <w:t>,2</w:t>
            </w:r>
          </w:p>
        </w:tc>
        <w:tc>
          <w:tcPr>
            <w:tcW w:w="1136" w:type="dxa"/>
            <w:tcBorders>
              <w:top w:val="nil"/>
              <w:left w:val="nil"/>
              <w:bottom w:val="nil"/>
              <w:right w:val="nil"/>
            </w:tcBorders>
            <w:vAlign w:val="bottom"/>
          </w:tcPr>
          <w:p w:rsidR="001578C7" w:rsidRPr="002E5D77" w:rsidRDefault="001578C7" w:rsidP="002639DC">
            <w:pPr>
              <w:ind w:right="-38"/>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101,7</w:t>
            </w:r>
          </w:p>
        </w:tc>
      </w:tr>
      <w:tr w:rsidR="001578C7" w:rsidRPr="009806E6" w:rsidTr="002639DC">
        <w:trPr>
          <w:trHeight w:val="397"/>
        </w:trPr>
        <w:tc>
          <w:tcPr>
            <w:tcW w:w="9072" w:type="dxa"/>
            <w:gridSpan w:val="7"/>
            <w:tcBorders>
              <w:top w:val="nil"/>
              <w:left w:val="nil"/>
              <w:bottom w:val="nil"/>
              <w:right w:val="nil"/>
            </w:tcBorders>
            <w:noWrap/>
            <w:vAlign w:val="center"/>
          </w:tcPr>
          <w:p w:rsidR="001578C7" w:rsidRPr="009806E6" w:rsidRDefault="001578C7" w:rsidP="00D53D67">
            <w:pPr>
              <w:ind w:right="-38"/>
              <w:jc w:val="center"/>
              <w:rPr>
                <w:rFonts w:ascii="Times New Roman CYR" w:hAnsi="Times New Roman CYR" w:cs="Times New Roman CYR"/>
                <w:sz w:val="20"/>
                <w:szCs w:val="20"/>
              </w:rPr>
            </w:pPr>
            <w:r w:rsidRPr="009806E6">
              <w:rPr>
                <w:rFonts w:ascii="Times New Roman CYR" w:hAnsi="Times New Roman CYR" w:cs="Times New Roman CYR"/>
                <w:b/>
                <w:bCs/>
                <w:sz w:val="18"/>
                <w:szCs w:val="18"/>
              </w:rPr>
              <w:t>До попереднього року/</w:t>
            </w:r>
            <w:r w:rsidR="00D53D67">
              <w:rPr>
                <w:rFonts w:ascii="Times New Roman CYR" w:hAnsi="Times New Roman CYR" w:cs="Times New Roman CYR"/>
                <w:b/>
                <w:bCs/>
                <w:i/>
                <w:iCs/>
                <w:sz w:val="18"/>
                <w:szCs w:val="18"/>
              </w:rPr>
              <w:t xml:space="preserve">To </w:t>
            </w:r>
            <w:r w:rsidRPr="009806E6">
              <w:rPr>
                <w:rFonts w:ascii="Times New Roman CYR" w:hAnsi="Times New Roman CYR" w:cs="Times New Roman CYR"/>
                <w:b/>
                <w:bCs/>
                <w:i/>
                <w:iCs/>
                <w:sz w:val="18"/>
                <w:szCs w:val="18"/>
              </w:rPr>
              <w:t>previous year</w:t>
            </w:r>
          </w:p>
        </w:tc>
      </w:tr>
      <w:tr w:rsidR="001578C7" w:rsidRPr="009806E6" w:rsidTr="002639DC">
        <w:trPr>
          <w:trHeight w:val="397"/>
        </w:trPr>
        <w:tc>
          <w:tcPr>
            <w:tcW w:w="2298" w:type="dxa"/>
            <w:tcBorders>
              <w:top w:val="nil"/>
              <w:left w:val="nil"/>
              <w:bottom w:val="nil"/>
              <w:right w:val="nil"/>
            </w:tcBorders>
            <w:noWrap/>
            <w:vAlign w:val="bottom"/>
          </w:tcPr>
          <w:p w:rsidR="001578C7" w:rsidRPr="009806E6" w:rsidRDefault="001578C7" w:rsidP="002639DC">
            <w:pPr>
              <w:ind w:right="-38"/>
              <w:jc w:val="center"/>
              <w:rPr>
                <w:rFonts w:ascii="Times New Roman CYR" w:hAnsi="Times New Roman CYR" w:cs="Times New Roman CYR"/>
                <w:sz w:val="20"/>
                <w:szCs w:val="20"/>
              </w:rPr>
            </w:pP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115,8</w:t>
            </w:r>
          </w:p>
        </w:tc>
        <w:tc>
          <w:tcPr>
            <w:tcW w:w="1122" w:type="dxa"/>
            <w:tcBorders>
              <w:top w:val="nil"/>
              <w:left w:val="nil"/>
              <w:bottom w:val="nil"/>
              <w:right w:val="nil"/>
            </w:tcBorders>
            <w:noWrap/>
            <w:vAlign w:val="bottom"/>
          </w:tcPr>
          <w:p w:rsidR="001578C7" w:rsidRPr="009806E6" w:rsidRDefault="001578C7" w:rsidP="002639DC">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119,4</w:t>
            </w:r>
          </w:p>
        </w:tc>
        <w:tc>
          <w:tcPr>
            <w:tcW w:w="1122"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112,6</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105,6</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109,5</w:t>
            </w:r>
          </w:p>
        </w:tc>
        <w:tc>
          <w:tcPr>
            <w:tcW w:w="1136" w:type="dxa"/>
            <w:tcBorders>
              <w:top w:val="nil"/>
              <w:left w:val="nil"/>
              <w:bottom w:val="nil"/>
              <w:right w:val="nil"/>
            </w:tcBorders>
            <w:vAlign w:val="bottom"/>
          </w:tcPr>
          <w:p w:rsidR="001578C7" w:rsidRPr="009806E6" w:rsidRDefault="001578C7" w:rsidP="002639DC">
            <w:pPr>
              <w:ind w:right="-38"/>
              <w:jc w:val="right"/>
              <w:rPr>
                <w:rFonts w:ascii="Times New Roman CYR" w:hAnsi="Times New Roman CYR" w:cs="Times New Roman CYR"/>
                <w:sz w:val="20"/>
                <w:szCs w:val="20"/>
              </w:rPr>
            </w:pPr>
            <w:r>
              <w:rPr>
                <w:rFonts w:ascii="Times New Roman CYR" w:hAnsi="Times New Roman CYR" w:cs="Times New Roman CYR"/>
                <w:sz w:val="20"/>
                <w:szCs w:val="20"/>
              </w:rPr>
              <w:t>127,1</w:t>
            </w:r>
          </w:p>
        </w:tc>
      </w:tr>
    </w:tbl>
    <w:p w:rsidR="001578C7" w:rsidRPr="009806E6" w:rsidRDefault="001578C7" w:rsidP="001578C7">
      <w:pPr>
        <w:jc w:val="center"/>
        <w:rPr>
          <w:rFonts w:ascii="Times New Roman CYR" w:hAnsi="Times New Roman CYR" w:cs="Times New Roman CYR"/>
          <w:b/>
          <w:bCs/>
          <w:sz w:val="20"/>
          <w:szCs w:val="20"/>
          <w:lang w:val="ru-RU"/>
        </w:rPr>
      </w:pPr>
    </w:p>
    <w:p w:rsidR="001578C7" w:rsidRPr="009806E6" w:rsidRDefault="001578C7" w:rsidP="001578C7">
      <w:pPr>
        <w:jc w:val="center"/>
        <w:rPr>
          <w:rFonts w:ascii="Times New Roman CYR" w:hAnsi="Times New Roman CYR" w:cs="Times New Roman CYR"/>
          <w:b/>
          <w:bCs/>
          <w:sz w:val="20"/>
          <w:szCs w:val="20"/>
          <w:lang w:val="ru-RU"/>
        </w:rPr>
      </w:pPr>
    </w:p>
    <w:p w:rsidR="001578C7" w:rsidRDefault="001578C7" w:rsidP="001578C7">
      <w:pPr>
        <w:tabs>
          <w:tab w:val="center" w:pos="4535"/>
          <w:tab w:val="right" w:pos="9070"/>
        </w:tabs>
        <w:jc w:val="center"/>
        <w:rPr>
          <w:rFonts w:ascii="Times New Roman CYR" w:hAnsi="Times New Roman CYR" w:cs="Times New Roman CYR"/>
          <w:b/>
          <w:bCs/>
          <w:sz w:val="20"/>
          <w:szCs w:val="20"/>
        </w:rPr>
      </w:pPr>
    </w:p>
    <w:p w:rsidR="001578C7" w:rsidRPr="009806E6" w:rsidRDefault="001578C7" w:rsidP="001578C7">
      <w:pPr>
        <w:tabs>
          <w:tab w:val="center" w:pos="4535"/>
          <w:tab w:val="right" w:pos="9070"/>
        </w:tabs>
        <w:jc w:val="center"/>
      </w:pPr>
      <w:r w:rsidRPr="009806E6">
        <w:rPr>
          <w:rFonts w:ascii="Times New Roman CYR" w:hAnsi="Times New Roman CYR" w:cs="Times New Roman CYR"/>
          <w:b/>
          <w:bCs/>
          <w:sz w:val="20"/>
          <w:szCs w:val="20"/>
        </w:rPr>
        <w:t>3</w:t>
      </w:r>
      <w:r w:rsidRPr="00FB5752">
        <w:rPr>
          <w:rFonts w:ascii="Times New Roman CYR" w:hAnsi="Times New Roman CYR" w:cs="Times New Roman CYR"/>
          <w:b/>
          <w:bCs/>
          <w:sz w:val="20"/>
          <w:szCs w:val="20"/>
          <w:lang w:val="ru-RU"/>
        </w:rPr>
        <w:t>.2</w:t>
      </w:r>
      <w:r>
        <w:rPr>
          <w:rFonts w:ascii="Times New Roman CYR" w:hAnsi="Times New Roman CYR" w:cs="Times New Roman CYR"/>
          <w:b/>
          <w:bCs/>
          <w:sz w:val="20"/>
          <w:szCs w:val="20"/>
        </w:rPr>
        <w:t>.</w:t>
      </w:r>
      <w:r w:rsidRPr="00FB5752">
        <w:rPr>
          <w:rFonts w:ascii="Times New Roman CYR" w:hAnsi="Times New Roman CYR" w:cs="Times New Roman CYR"/>
          <w:b/>
          <w:bCs/>
          <w:sz w:val="20"/>
          <w:szCs w:val="20"/>
          <w:lang w:val="ru-RU"/>
        </w:rPr>
        <w:t xml:space="preserve"> </w:t>
      </w:r>
      <w:r w:rsidRPr="009806E6">
        <w:rPr>
          <w:rFonts w:ascii="Times New Roman CYR" w:hAnsi="Times New Roman CYR" w:cs="Times New Roman CYR"/>
          <w:b/>
          <w:bCs/>
          <w:sz w:val="20"/>
          <w:szCs w:val="20"/>
        </w:rPr>
        <w:t xml:space="preserve"> ІНДЕКСИ ЦІН НА БУДІВЕЛЬНО-МОНТАЖНІ РОБОТИ</w:t>
      </w:r>
    </w:p>
    <w:p w:rsidR="001578C7" w:rsidRDefault="001578C7" w:rsidP="001578C7">
      <w:pPr>
        <w:jc w:val="cente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PRICE INDICES FOR CONSTRUCTION AND ASSEMBLY OPERATIONS</w:t>
      </w:r>
    </w:p>
    <w:p w:rsidR="001578C7" w:rsidRDefault="001578C7" w:rsidP="001578C7">
      <w:pPr>
        <w:jc w:val="center"/>
        <w:rPr>
          <w:rFonts w:ascii="Times New Roman CYR" w:hAnsi="Times New Roman CYR" w:cs="Times New Roman CYR"/>
          <w:sz w:val="20"/>
          <w:szCs w:val="20"/>
        </w:rPr>
      </w:pPr>
    </w:p>
    <w:p w:rsidR="001578C7" w:rsidRPr="009806E6" w:rsidRDefault="001578C7" w:rsidP="001578C7">
      <w:pPr>
        <w:jc w:val="right"/>
        <w:rPr>
          <w:rFonts w:ascii="Times New Roman CYR" w:hAnsi="Times New Roman CYR" w:cs="Times New Roman CYR"/>
          <w:b/>
          <w:bCs/>
          <w:i/>
          <w:iCs/>
          <w:sz w:val="16"/>
          <w:szCs w:val="16"/>
        </w:rPr>
      </w:pPr>
      <w:r>
        <w:rPr>
          <w:rFonts w:ascii="Times New Roman CYR" w:hAnsi="Times New Roman CYR" w:cs="Times New Roman CYR"/>
          <w:sz w:val="20"/>
          <w:szCs w:val="20"/>
        </w:rPr>
        <w:t>(в</w:t>
      </w:r>
      <w:r w:rsidRPr="009806E6">
        <w:rPr>
          <w:rFonts w:ascii="Times New Roman CYR" w:hAnsi="Times New Roman CYR" w:cs="Times New Roman CYR"/>
          <w:sz w:val="20"/>
          <w:szCs w:val="20"/>
        </w:rPr>
        <w:t>ідсотків</w:t>
      </w:r>
      <w:r>
        <w:rPr>
          <w:rFonts w:ascii="Times New Roman CYR" w:hAnsi="Times New Roman CYR" w:cs="Times New Roman CYR"/>
          <w:sz w:val="20"/>
          <w:szCs w:val="20"/>
        </w:rPr>
        <w:t>/</w:t>
      </w:r>
      <w:r w:rsidRPr="009806E6">
        <w:rPr>
          <w:rFonts w:ascii="Times New Roman CYR" w:hAnsi="Times New Roman CYR" w:cs="Times New Roman CYR"/>
          <w:i/>
          <w:iCs/>
          <w:sz w:val="20"/>
          <w:szCs w:val="20"/>
        </w:rPr>
        <w:t>percent</w:t>
      </w:r>
      <w:r>
        <w:rPr>
          <w:rFonts w:ascii="Times New Roman CYR" w:hAnsi="Times New Roman CYR" w:cs="Times New Roman CYR"/>
          <w:i/>
          <w:iCs/>
          <w:sz w:val="20"/>
          <w:szCs w:val="20"/>
        </w:rPr>
        <w:t>)</w:t>
      </w:r>
    </w:p>
    <w:tbl>
      <w:tblPr>
        <w:tblW w:w="9072" w:type="dxa"/>
        <w:tblInd w:w="108" w:type="dxa"/>
        <w:tblLayout w:type="fixed"/>
        <w:tblLook w:val="0000" w:firstRow="0" w:lastRow="0" w:firstColumn="0" w:lastColumn="0" w:noHBand="0" w:noVBand="0"/>
      </w:tblPr>
      <w:tblGrid>
        <w:gridCol w:w="2645"/>
        <w:gridCol w:w="655"/>
        <w:gridCol w:w="659"/>
        <w:gridCol w:w="659"/>
        <w:gridCol w:w="655"/>
        <w:gridCol w:w="655"/>
        <w:gridCol w:w="655"/>
        <w:gridCol w:w="2489"/>
      </w:tblGrid>
      <w:tr w:rsidR="001578C7" w:rsidRPr="009806E6" w:rsidTr="002639DC">
        <w:trPr>
          <w:trHeight w:val="453"/>
        </w:trPr>
        <w:tc>
          <w:tcPr>
            <w:tcW w:w="2645" w:type="dxa"/>
            <w:tcBorders>
              <w:top w:val="single" w:sz="4" w:space="0" w:color="auto"/>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8"/>
                <w:szCs w:val="18"/>
              </w:rPr>
            </w:pPr>
            <w:r w:rsidRPr="009806E6">
              <w:rPr>
                <w:rFonts w:ascii="Times New Roman CYR" w:hAnsi="Times New Roman CYR" w:cs="Times New Roman CYR"/>
                <w:b/>
                <w:bCs/>
                <w:sz w:val="18"/>
                <w:szCs w:val="18"/>
              </w:rPr>
              <w:t> </w:t>
            </w:r>
          </w:p>
        </w:tc>
        <w:tc>
          <w:tcPr>
            <w:tcW w:w="655" w:type="dxa"/>
            <w:tcBorders>
              <w:top w:val="single" w:sz="4" w:space="0" w:color="auto"/>
              <w:left w:val="single" w:sz="4" w:space="0" w:color="auto"/>
              <w:bottom w:val="single" w:sz="4" w:space="0" w:color="auto"/>
              <w:right w:val="single" w:sz="4" w:space="0" w:color="auto"/>
            </w:tcBorders>
            <w:vAlign w:val="center"/>
          </w:tcPr>
          <w:p w:rsidR="001578C7" w:rsidRPr="009806E6" w:rsidRDefault="001578C7" w:rsidP="002639DC">
            <w:pPr>
              <w:ind w:hanging="10"/>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2010</w:t>
            </w:r>
          </w:p>
        </w:tc>
        <w:tc>
          <w:tcPr>
            <w:tcW w:w="659" w:type="dxa"/>
            <w:tcBorders>
              <w:top w:val="single" w:sz="4" w:space="0" w:color="auto"/>
              <w:left w:val="single" w:sz="4" w:space="0" w:color="auto"/>
              <w:bottom w:val="single" w:sz="4" w:space="0" w:color="auto"/>
              <w:right w:val="single" w:sz="4" w:space="0" w:color="auto"/>
            </w:tcBorders>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2011</w:t>
            </w:r>
          </w:p>
        </w:tc>
        <w:tc>
          <w:tcPr>
            <w:tcW w:w="659" w:type="dxa"/>
            <w:tcBorders>
              <w:top w:val="single" w:sz="4" w:space="0" w:color="auto"/>
              <w:left w:val="single" w:sz="4" w:space="0" w:color="auto"/>
              <w:bottom w:val="single" w:sz="4" w:space="0" w:color="auto"/>
              <w:right w:val="single" w:sz="4" w:space="0" w:color="auto"/>
            </w:tcBorders>
            <w:vAlign w:val="center"/>
          </w:tcPr>
          <w:p w:rsidR="001578C7" w:rsidRPr="004056CD" w:rsidRDefault="001578C7" w:rsidP="002639DC">
            <w:pPr>
              <w:jc w:val="center"/>
              <w:rPr>
                <w:rFonts w:ascii="Times New Roman CYR" w:hAnsi="Times New Roman CYR" w:cs="Times New Roman CYR"/>
                <w:b/>
                <w:bCs/>
                <w:sz w:val="16"/>
                <w:szCs w:val="16"/>
                <w:lang w:val="en-US"/>
              </w:rPr>
            </w:pPr>
            <w:r w:rsidRPr="004056CD">
              <w:rPr>
                <w:rFonts w:ascii="Times New Roman CYR" w:hAnsi="Times New Roman CYR" w:cs="Times New Roman CYR"/>
                <w:b/>
                <w:bCs/>
                <w:sz w:val="16"/>
                <w:szCs w:val="16"/>
              </w:rPr>
              <w:t>2012</w:t>
            </w:r>
          </w:p>
        </w:tc>
        <w:tc>
          <w:tcPr>
            <w:tcW w:w="655" w:type="dxa"/>
            <w:tcBorders>
              <w:top w:val="single" w:sz="4" w:space="0" w:color="auto"/>
              <w:left w:val="single" w:sz="4" w:space="0" w:color="auto"/>
              <w:bottom w:val="single" w:sz="4" w:space="0" w:color="auto"/>
              <w:right w:val="single" w:sz="4" w:space="0" w:color="auto"/>
            </w:tcBorders>
            <w:vAlign w:val="center"/>
          </w:tcPr>
          <w:p w:rsidR="001578C7" w:rsidRPr="009806E6" w:rsidRDefault="001578C7" w:rsidP="002639DC">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2013</w:t>
            </w:r>
          </w:p>
        </w:tc>
        <w:tc>
          <w:tcPr>
            <w:tcW w:w="655" w:type="dxa"/>
            <w:tcBorders>
              <w:top w:val="single" w:sz="4" w:space="0" w:color="auto"/>
              <w:left w:val="single" w:sz="4" w:space="0" w:color="auto"/>
              <w:bottom w:val="single" w:sz="4" w:space="0" w:color="auto"/>
              <w:right w:val="single" w:sz="4" w:space="0" w:color="auto"/>
            </w:tcBorders>
            <w:vAlign w:val="center"/>
          </w:tcPr>
          <w:p w:rsidR="001578C7" w:rsidRPr="00203AB2" w:rsidRDefault="001578C7" w:rsidP="002639DC">
            <w:pPr>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2014</w:t>
            </w:r>
          </w:p>
        </w:tc>
        <w:tc>
          <w:tcPr>
            <w:tcW w:w="655" w:type="dxa"/>
            <w:tcBorders>
              <w:top w:val="single" w:sz="4" w:space="0" w:color="auto"/>
              <w:left w:val="single" w:sz="4" w:space="0" w:color="auto"/>
              <w:bottom w:val="single" w:sz="4" w:space="0" w:color="auto"/>
              <w:right w:val="single" w:sz="4" w:space="0" w:color="auto"/>
            </w:tcBorders>
            <w:vAlign w:val="center"/>
          </w:tcPr>
          <w:p w:rsidR="001578C7" w:rsidRPr="00D21AB8" w:rsidRDefault="001578C7" w:rsidP="002639DC">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2015</w:t>
            </w:r>
          </w:p>
        </w:tc>
        <w:tc>
          <w:tcPr>
            <w:tcW w:w="2489" w:type="dxa"/>
            <w:tcBorders>
              <w:top w:val="single" w:sz="4" w:space="0" w:color="auto"/>
              <w:left w:val="single" w:sz="4" w:space="0" w:color="auto"/>
              <w:bottom w:val="single" w:sz="4" w:space="0" w:color="auto"/>
              <w:right w:val="nil"/>
            </w:tcBorders>
            <w:noWrap/>
            <w:vAlign w:val="bottom"/>
          </w:tcPr>
          <w:p w:rsidR="001578C7" w:rsidRPr="009806E6" w:rsidRDefault="001578C7" w:rsidP="002639DC">
            <w:pPr>
              <w:ind w:firstLineChars="150" w:firstLine="270"/>
              <w:rPr>
                <w:rFonts w:ascii="Times New Roman CYR" w:hAnsi="Times New Roman CYR" w:cs="Times New Roman CYR"/>
                <w:sz w:val="18"/>
                <w:szCs w:val="18"/>
              </w:rPr>
            </w:pPr>
            <w:r w:rsidRPr="009806E6">
              <w:rPr>
                <w:rFonts w:ascii="Times New Roman CYR" w:hAnsi="Times New Roman CYR" w:cs="Times New Roman CYR"/>
                <w:sz w:val="18"/>
                <w:szCs w:val="18"/>
              </w:rPr>
              <w:t> </w:t>
            </w:r>
          </w:p>
        </w:tc>
      </w:tr>
      <w:tr w:rsidR="001578C7" w:rsidRPr="009806E6" w:rsidTr="002639DC">
        <w:trPr>
          <w:trHeight w:val="453"/>
        </w:trPr>
        <w:tc>
          <w:tcPr>
            <w:tcW w:w="9072" w:type="dxa"/>
            <w:gridSpan w:val="8"/>
            <w:tcBorders>
              <w:top w:val="single" w:sz="4" w:space="0" w:color="auto"/>
            </w:tcBorders>
            <w:noWrap/>
            <w:vAlign w:val="center"/>
          </w:tcPr>
          <w:p w:rsidR="001578C7" w:rsidRPr="009806E6" w:rsidRDefault="001578C7" w:rsidP="0077717F">
            <w:pPr>
              <w:ind w:firstLineChars="150" w:firstLine="301"/>
              <w:jc w:val="center"/>
              <w:rPr>
                <w:rFonts w:ascii="Times New Roman CYR" w:hAnsi="Times New Roman CYR" w:cs="Times New Roman CYR"/>
                <w:sz w:val="18"/>
                <w:szCs w:val="18"/>
              </w:rPr>
            </w:pPr>
            <w:r w:rsidRPr="00013EDD">
              <w:rPr>
                <w:rFonts w:ascii="Times New Roman CYR" w:hAnsi="Times New Roman CYR" w:cs="Times New Roman CYR"/>
                <w:b/>
                <w:sz w:val="20"/>
                <w:szCs w:val="20"/>
              </w:rPr>
              <w:t>Грудень до грудня попереднього року/</w:t>
            </w:r>
            <w:r w:rsidRPr="00013EDD">
              <w:rPr>
                <w:rFonts w:ascii="Times New Roman CYR" w:hAnsi="Times New Roman CYR" w:cs="Times New Roman CYR"/>
                <w:b/>
                <w:i/>
                <w:iCs/>
                <w:sz w:val="20"/>
                <w:szCs w:val="20"/>
              </w:rPr>
              <w:t>December to December of previous year</w:t>
            </w:r>
          </w:p>
        </w:tc>
      </w:tr>
      <w:tr w:rsidR="001578C7" w:rsidRPr="009806E6" w:rsidTr="002639DC">
        <w:trPr>
          <w:trHeight w:val="397"/>
        </w:trPr>
        <w:tc>
          <w:tcPr>
            <w:tcW w:w="2645" w:type="dxa"/>
            <w:tcBorders>
              <w:left w:val="nil"/>
              <w:bottom w:val="nil"/>
              <w:right w:val="nil"/>
            </w:tcBorders>
            <w:noWrap/>
            <w:vAlign w:val="bottom"/>
          </w:tcPr>
          <w:p w:rsidR="001578C7" w:rsidRDefault="001578C7" w:rsidP="002639DC">
            <w:pPr>
              <w:rPr>
                <w:rFonts w:ascii="Times New Roman CYR" w:hAnsi="Times New Roman CYR" w:cs="Times New Roman CYR"/>
                <w:b/>
                <w:bCs/>
                <w:sz w:val="20"/>
                <w:szCs w:val="20"/>
              </w:rPr>
            </w:pPr>
            <w:r>
              <w:rPr>
                <w:rFonts w:ascii="Times New Roman CYR" w:hAnsi="Times New Roman CYR" w:cs="Times New Roman CYR"/>
                <w:b/>
                <w:bCs/>
                <w:sz w:val="20"/>
                <w:szCs w:val="20"/>
              </w:rPr>
              <w:t>Усього</w:t>
            </w:r>
          </w:p>
        </w:tc>
        <w:tc>
          <w:tcPr>
            <w:tcW w:w="655" w:type="dxa"/>
            <w:tcBorders>
              <w:left w:val="nil"/>
              <w:bottom w:val="nil"/>
              <w:right w:val="nil"/>
            </w:tcBorders>
            <w:vAlign w:val="bottom"/>
          </w:tcPr>
          <w:p w:rsidR="001578C7" w:rsidRPr="009806E6" w:rsidRDefault="001578C7" w:rsidP="002639DC">
            <w:pPr>
              <w:ind w:leftChars="-20" w:right="-27" w:hangingChars="24" w:hanging="48"/>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118,9</w:t>
            </w:r>
          </w:p>
        </w:tc>
        <w:tc>
          <w:tcPr>
            <w:tcW w:w="659" w:type="dxa"/>
            <w:tcBorders>
              <w:left w:val="nil"/>
              <w:bottom w:val="nil"/>
              <w:right w:val="nil"/>
            </w:tcBorders>
            <w:vAlign w:val="bottom"/>
          </w:tcPr>
          <w:p w:rsidR="001578C7" w:rsidRPr="009806E6" w:rsidRDefault="001578C7" w:rsidP="002639DC">
            <w:pPr>
              <w:ind w:leftChars="-20" w:right="-27" w:hangingChars="24" w:hanging="48"/>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118,6</w:t>
            </w:r>
          </w:p>
        </w:tc>
        <w:tc>
          <w:tcPr>
            <w:tcW w:w="659" w:type="dxa"/>
            <w:tcBorders>
              <w:left w:val="nil"/>
              <w:bottom w:val="nil"/>
              <w:right w:val="nil"/>
            </w:tcBorders>
            <w:vAlign w:val="bottom"/>
          </w:tcPr>
          <w:p w:rsidR="001578C7" w:rsidRPr="007D1329" w:rsidRDefault="001578C7" w:rsidP="002639DC">
            <w:pPr>
              <w:ind w:leftChars="-20" w:right="-27" w:hangingChars="24" w:hanging="48"/>
              <w:jc w:val="right"/>
              <w:rPr>
                <w:rFonts w:ascii="Times New Roman CYR" w:hAnsi="Times New Roman CYR" w:cs="Times New Roman CYR"/>
                <w:b/>
                <w:bCs/>
                <w:sz w:val="20"/>
                <w:szCs w:val="20"/>
              </w:rPr>
            </w:pPr>
            <w:r w:rsidRPr="007D1329">
              <w:rPr>
                <w:rFonts w:ascii="Times New Roman CYR" w:hAnsi="Times New Roman CYR" w:cs="Times New Roman CYR"/>
                <w:b/>
                <w:bCs/>
                <w:sz w:val="20"/>
                <w:szCs w:val="20"/>
              </w:rPr>
              <w:t>109,0</w:t>
            </w:r>
          </w:p>
        </w:tc>
        <w:tc>
          <w:tcPr>
            <w:tcW w:w="655" w:type="dxa"/>
            <w:tcBorders>
              <w:left w:val="nil"/>
              <w:bottom w:val="nil"/>
              <w:right w:val="nil"/>
            </w:tcBorders>
            <w:vAlign w:val="bottom"/>
          </w:tcPr>
          <w:p w:rsidR="001578C7" w:rsidRPr="00586E50" w:rsidRDefault="001578C7" w:rsidP="002639DC">
            <w:pPr>
              <w:ind w:leftChars="-20" w:right="-27" w:hangingChars="24" w:hanging="48"/>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104,0</w:t>
            </w:r>
          </w:p>
        </w:tc>
        <w:tc>
          <w:tcPr>
            <w:tcW w:w="655" w:type="dxa"/>
            <w:tcBorders>
              <w:left w:val="nil"/>
              <w:bottom w:val="nil"/>
              <w:right w:val="nil"/>
            </w:tcBorders>
            <w:vAlign w:val="bottom"/>
          </w:tcPr>
          <w:p w:rsidR="001578C7" w:rsidRPr="00586E50" w:rsidRDefault="001578C7" w:rsidP="002639DC">
            <w:pPr>
              <w:ind w:leftChars="-20" w:right="-27" w:hangingChars="24" w:hanging="48"/>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115,7</w:t>
            </w:r>
          </w:p>
        </w:tc>
        <w:tc>
          <w:tcPr>
            <w:tcW w:w="655" w:type="dxa"/>
            <w:tcBorders>
              <w:left w:val="nil"/>
              <w:bottom w:val="nil"/>
              <w:right w:val="nil"/>
            </w:tcBorders>
            <w:vAlign w:val="bottom"/>
          </w:tcPr>
          <w:p w:rsidR="001578C7" w:rsidRPr="00586E50" w:rsidRDefault="001578C7" w:rsidP="002639DC">
            <w:pPr>
              <w:ind w:leftChars="-20" w:right="-27" w:hangingChars="24" w:hanging="48"/>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122,7</w:t>
            </w:r>
          </w:p>
        </w:tc>
        <w:tc>
          <w:tcPr>
            <w:tcW w:w="2489" w:type="dxa"/>
            <w:tcBorders>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b/>
                <w:bCs/>
                <w:i/>
                <w:iCs/>
                <w:sz w:val="20"/>
                <w:szCs w:val="20"/>
                <w:lang w:val="en-US"/>
              </w:rPr>
            </w:pPr>
            <w:r w:rsidRPr="00DA3598">
              <w:rPr>
                <w:rFonts w:ascii="Times New Roman CYR" w:hAnsi="Times New Roman CYR" w:cs="Times New Roman CYR"/>
                <w:b/>
                <w:bCs/>
                <w:i/>
                <w:iCs/>
                <w:sz w:val="20"/>
                <w:szCs w:val="20"/>
                <w:lang w:val="en-US"/>
              </w:rPr>
              <w:t>Total</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Будівлі</w:t>
            </w:r>
          </w:p>
        </w:tc>
        <w:tc>
          <w:tcPr>
            <w:tcW w:w="655"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116,5</w:t>
            </w:r>
          </w:p>
        </w:tc>
        <w:tc>
          <w:tcPr>
            <w:tcW w:w="659"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119,0</w:t>
            </w:r>
          </w:p>
        </w:tc>
        <w:tc>
          <w:tcPr>
            <w:tcW w:w="659" w:type="dxa"/>
            <w:tcBorders>
              <w:top w:val="nil"/>
              <w:left w:val="nil"/>
              <w:bottom w:val="nil"/>
              <w:right w:val="nil"/>
            </w:tcBorders>
            <w:vAlign w:val="bottom"/>
          </w:tcPr>
          <w:p w:rsidR="001578C7" w:rsidRPr="007D1329" w:rsidRDefault="001578C7" w:rsidP="002639DC">
            <w:pPr>
              <w:ind w:left="-38" w:right="-27" w:firstLineChars="13" w:firstLine="26"/>
              <w:jc w:val="right"/>
              <w:rPr>
                <w:rFonts w:ascii="Times New Roman CYR" w:hAnsi="Times New Roman CYR" w:cs="Times New Roman CYR"/>
                <w:iCs/>
                <w:sz w:val="20"/>
                <w:szCs w:val="20"/>
              </w:rPr>
            </w:pPr>
            <w:r w:rsidRPr="007D1329">
              <w:rPr>
                <w:rFonts w:ascii="Times New Roman CYR" w:hAnsi="Times New Roman CYR" w:cs="Times New Roman CYR"/>
                <w:iCs/>
                <w:sz w:val="20"/>
                <w:szCs w:val="20"/>
              </w:rPr>
              <w:t>109,0</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104,1</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113,5</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122,9</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Dwellings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житлові</w:t>
            </w:r>
          </w:p>
        </w:tc>
        <w:tc>
          <w:tcPr>
            <w:tcW w:w="655" w:type="dxa"/>
            <w:tcBorders>
              <w:top w:val="nil"/>
              <w:left w:val="nil"/>
              <w:bottom w:val="nil"/>
              <w:right w:val="nil"/>
            </w:tcBorders>
            <w:vAlign w:val="bottom"/>
          </w:tcPr>
          <w:p w:rsidR="001578C7" w:rsidRPr="009806E6" w:rsidRDefault="001578C7" w:rsidP="002639DC">
            <w:pPr>
              <w:ind w:leftChars="-14" w:right="-27" w:hangingChars="17" w:hanging="34"/>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116,6</w:t>
            </w:r>
          </w:p>
        </w:tc>
        <w:tc>
          <w:tcPr>
            <w:tcW w:w="659"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118,2</w:t>
            </w:r>
          </w:p>
        </w:tc>
        <w:tc>
          <w:tcPr>
            <w:tcW w:w="659" w:type="dxa"/>
            <w:tcBorders>
              <w:top w:val="nil"/>
              <w:left w:val="nil"/>
              <w:bottom w:val="nil"/>
              <w:right w:val="nil"/>
            </w:tcBorders>
            <w:vAlign w:val="bottom"/>
          </w:tcPr>
          <w:p w:rsidR="001578C7" w:rsidRPr="007D1329" w:rsidRDefault="001578C7" w:rsidP="002639DC">
            <w:pPr>
              <w:ind w:left="-38" w:right="-27" w:firstLineChars="13" w:firstLine="26"/>
              <w:jc w:val="right"/>
              <w:rPr>
                <w:rFonts w:ascii="Times New Roman CYR" w:hAnsi="Times New Roman CYR" w:cs="Times New Roman CYR"/>
                <w:iCs/>
                <w:sz w:val="20"/>
                <w:szCs w:val="20"/>
              </w:rPr>
            </w:pPr>
            <w:r w:rsidRPr="007D1329">
              <w:rPr>
                <w:rFonts w:ascii="Times New Roman CYR" w:hAnsi="Times New Roman CYR" w:cs="Times New Roman CYR"/>
                <w:iCs/>
                <w:sz w:val="20"/>
                <w:szCs w:val="20"/>
              </w:rPr>
              <w:t>109,5</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104,8</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111,1</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124,6</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r</w:t>
            </w:r>
            <w:r w:rsidRPr="00DA3598">
              <w:rPr>
                <w:rFonts w:ascii="Times New Roman CYR" w:hAnsi="Times New Roman CYR" w:cs="Times New Roman CYR"/>
                <w:i/>
                <w:iCs/>
                <w:sz w:val="20"/>
                <w:szCs w:val="20"/>
                <w:lang w:val="en-US"/>
              </w:rPr>
              <w:t xml:space="preserve">esidential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нежитлові</w:t>
            </w:r>
          </w:p>
        </w:tc>
        <w:tc>
          <w:tcPr>
            <w:tcW w:w="655" w:type="dxa"/>
            <w:tcBorders>
              <w:top w:val="nil"/>
              <w:left w:val="nil"/>
              <w:bottom w:val="nil"/>
              <w:right w:val="nil"/>
            </w:tcBorders>
            <w:vAlign w:val="bottom"/>
          </w:tcPr>
          <w:p w:rsidR="001578C7" w:rsidRPr="009806E6" w:rsidRDefault="001578C7" w:rsidP="002639DC">
            <w:pPr>
              <w:ind w:left="-38" w:right="-27"/>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116,5</w:t>
            </w:r>
          </w:p>
        </w:tc>
        <w:tc>
          <w:tcPr>
            <w:tcW w:w="659"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118,8</w:t>
            </w:r>
          </w:p>
        </w:tc>
        <w:tc>
          <w:tcPr>
            <w:tcW w:w="659" w:type="dxa"/>
            <w:tcBorders>
              <w:top w:val="nil"/>
              <w:left w:val="nil"/>
              <w:bottom w:val="nil"/>
              <w:right w:val="nil"/>
            </w:tcBorders>
            <w:vAlign w:val="bottom"/>
          </w:tcPr>
          <w:p w:rsidR="001578C7" w:rsidRPr="007D1329" w:rsidRDefault="001578C7" w:rsidP="002639DC">
            <w:pPr>
              <w:ind w:left="-38" w:right="-27" w:firstLineChars="13" w:firstLine="26"/>
              <w:jc w:val="right"/>
              <w:rPr>
                <w:rFonts w:ascii="Times New Roman CYR" w:hAnsi="Times New Roman CYR" w:cs="Times New Roman CYR"/>
                <w:iCs/>
                <w:sz w:val="20"/>
                <w:szCs w:val="20"/>
              </w:rPr>
            </w:pPr>
            <w:r w:rsidRPr="007D1329">
              <w:rPr>
                <w:rFonts w:ascii="Times New Roman CYR" w:hAnsi="Times New Roman CYR" w:cs="Times New Roman CYR"/>
                <w:iCs/>
                <w:sz w:val="20"/>
                <w:szCs w:val="20"/>
              </w:rPr>
              <w:t>108,8</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103,3</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117,1</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121,5</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Pr>
                <w:rFonts w:ascii="Times New Roman CYR" w:hAnsi="Times New Roman CYR" w:cs="Times New Roman CYR"/>
                <w:i/>
                <w:iCs/>
                <w:sz w:val="20"/>
                <w:szCs w:val="20"/>
                <w:lang w:val="en-US"/>
              </w:rPr>
              <w:t xml:space="preserve">  non-residential </w:t>
            </w:r>
            <w:r w:rsidRPr="00DA3598">
              <w:rPr>
                <w:rFonts w:ascii="Times New Roman CYR" w:hAnsi="Times New Roman CYR" w:cs="Times New Roman CYR"/>
                <w:i/>
                <w:iCs/>
                <w:sz w:val="20"/>
                <w:szCs w:val="20"/>
                <w:lang w:val="en-US"/>
              </w:rPr>
              <w:t xml:space="preserve"> </w:t>
            </w:r>
          </w:p>
        </w:tc>
      </w:tr>
      <w:tr w:rsidR="001578C7" w:rsidRPr="009806E6" w:rsidTr="002639DC">
        <w:trPr>
          <w:trHeight w:val="397"/>
        </w:trPr>
        <w:tc>
          <w:tcPr>
            <w:tcW w:w="2645" w:type="dxa"/>
            <w:tcBorders>
              <w:top w:val="nil"/>
              <w:left w:val="nil"/>
              <w:bottom w:val="nil"/>
              <w:right w:val="nil"/>
            </w:tcBorders>
            <w:noWrap/>
            <w:vAlign w:val="bottom"/>
          </w:tcPr>
          <w:p w:rsidR="001578C7" w:rsidRPr="003D2768" w:rsidRDefault="001578C7" w:rsidP="002639DC">
            <w:pPr>
              <w:rPr>
                <w:rFonts w:ascii="Times New Roman CYR" w:hAnsi="Times New Roman CYR" w:cs="Times New Roman CYR"/>
                <w:sz w:val="20"/>
                <w:szCs w:val="20"/>
              </w:rPr>
            </w:pPr>
            <w:r w:rsidRPr="003D2768">
              <w:rPr>
                <w:rFonts w:ascii="Times New Roman CYR" w:hAnsi="Times New Roman CYR" w:cs="Times New Roman CYR"/>
                <w:sz w:val="20"/>
                <w:szCs w:val="20"/>
              </w:rPr>
              <w:t>Інженерні споруди</w:t>
            </w:r>
          </w:p>
        </w:tc>
        <w:tc>
          <w:tcPr>
            <w:tcW w:w="655" w:type="dxa"/>
            <w:tcBorders>
              <w:top w:val="nil"/>
              <w:left w:val="nil"/>
              <w:bottom w:val="nil"/>
              <w:right w:val="nil"/>
            </w:tcBorders>
            <w:vAlign w:val="bottom"/>
          </w:tcPr>
          <w:p w:rsidR="001578C7" w:rsidRPr="009806E6" w:rsidRDefault="001578C7" w:rsidP="002639DC">
            <w:pPr>
              <w:ind w:left="-38" w:right="-27"/>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122,7</w:t>
            </w:r>
          </w:p>
        </w:tc>
        <w:tc>
          <w:tcPr>
            <w:tcW w:w="659"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118,7</w:t>
            </w:r>
          </w:p>
        </w:tc>
        <w:tc>
          <w:tcPr>
            <w:tcW w:w="659" w:type="dxa"/>
            <w:tcBorders>
              <w:top w:val="nil"/>
              <w:left w:val="nil"/>
              <w:bottom w:val="nil"/>
              <w:right w:val="nil"/>
            </w:tcBorders>
            <w:vAlign w:val="bottom"/>
          </w:tcPr>
          <w:p w:rsidR="001578C7" w:rsidRPr="008123CF" w:rsidRDefault="001578C7" w:rsidP="002639DC">
            <w:pPr>
              <w:ind w:left="-38" w:right="-27" w:firstLineChars="13" w:firstLine="26"/>
              <w:jc w:val="right"/>
              <w:rPr>
                <w:rFonts w:ascii="Times New Roman CYR" w:hAnsi="Times New Roman CYR" w:cs="Times New Roman CYR"/>
                <w:iCs/>
                <w:sz w:val="20"/>
                <w:szCs w:val="20"/>
              </w:rPr>
            </w:pPr>
            <w:r w:rsidRPr="008123CF">
              <w:rPr>
                <w:rFonts w:ascii="Times New Roman CYR" w:hAnsi="Times New Roman CYR" w:cs="Times New Roman CYR"/>
                <w:iCs/>
                <w:sz w:val="20"/>
                <w:szCs w:val="20"/>
              </w:rPr>
              <w:t>109,0</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103,6</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120,1</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122,0</w:t>
            </w:r>
          </w:p>
        </w:tc>
        <w:tc>
          <w:tcPr>
            <w:tcW w:w="2489" w:type="dxa"/>
            <w:tcBorders>
              <w:top w:val="nil"/>
              <w:left w:val="nil"/>
              <w:bottom w:val="nil"/>
              <w:right w:val="nil"/>
            </w:tcBorders>
            <w:noWrap/>
            <w:tcMar>
              <w:left w:w="0" w:type="dxa"/>
              <w:right w:w="0" w:type="dxa"/>
            </w:tcMar>
            <w:vAlign w:val="bottom"/>
          </w:tcPr>
          <w:p w:rsidR="001578C7" w:rsidRPr="003D2768" w:rsidRDefault="001578C7" w:rsidP="002639DC">
            <w:pPr>
              <w:ind w:firstLineChars="50" w:firstLine="100"/>
              <w:rPr>
                <w:rFonts w:ascii="Times New Roman CYR" w:hAnsi="Times New Roman CYR" w:cs="Times New Roman CYR"/>
                <w:i/>
                <w:iCs/>
                <w:sz w:val="20"/>
                <w:szCs w:val="20"/>
                <w:lang w:val="en-US"/>
              </w:rPr>
            </w:pPr>
            <w:r w:rsidRPr="003D2768">
              <w:rPr>
                <w:rFonts w:ascii="Times New Roman CYR" w:hAnsi="Times New Roman CYR" w:cs="Times New Roman CYR"/>
                <w:i/>
                <w:iCs/>
                <w:sz w:val="20"/>
                <w:szCs w:val="20"/>
                <w:lang w:val="en-US"/>
              </w:rPr>
              <w:t xml:space="preserve">Engineering buildings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транспортні споруди</w:t>
            </w:r>
          </w:p>
        </w:tc>
        <w:tc>
          <w:tcPr>
            <w:tcW w:w="655" w:type="dxa"/>
            <w:tcBorders>
              <w:top w:val="nil"/>
              <w:left w:val="nil"/>
              <w:bottom w:val="nil"/>
              <w:right w:val="nil"/>
            </w:tcBorders>
            <w:vAlign w:val="bottom"/>
          </w:tcPr>
          <w:p w:rsidR="001578C7" w:rsidRPr="009806E6" w:rsidRDefault="001578C7" w:rsidP="002639DC">
            <w:pPr>
              <w:ind w:left="-38" w:right="-27"/>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125,3</w:t>
            </w:r>
          </w:p>
        </w:tc>
        <w:tc>
          <w:tcPr>
            <w:tcW w:w="659"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122,3</w:t>
            </w:r>
          </w:p>
        </w:tc>
        <w:tc>
          <w:tcPr>
            <w:tcW w:w="659" w:type="dxa"/>
            <w:tcBorders>
              <w:top w:val="nil"/>
              <w:left w:val="nil"/>
              <w:bottom w:val="nil"/>
              <w:right w:val="nil"/>
            </w:tcBorders>
            <w:vAlign w:val="bottom"/>
          </w:tcPr>
          <w:p w:rsidR="001578C7" w:rsidRPr="007D1329" w:rsidRDefault="001578C7" w:rsidP="002639DC">
            <w:pPr>
              <w:ind w:left="-38" w:right="-27" w:firstLineChars="13" w:firstLine="26"/>
              <w:jc w:val="right"/>
              <w:rPr>
                <w:rFonts w:ascii="Times New Roman CYR" w:hAnsi="Times New Roman CYR" w:cs="Times New Roman CYR"/>
                <w:iCs/>
                <w:sz w:val="20"/>
                <w:szCs w:val="20"/>
                <w:lang w:val="en-US"/>
              </w:rPr>
            </w:pPr>
            <w:r w:rsidRPr="007D1329">
              <w:rPr>
                <w:rFonts w:ascii="Times New Roman CYR" w:hAnsi="Times New Roman CYR" w:cs="Times New Roman CYR"/>
                <w:iCs/>
                <w:sz w:val="20"/>
                <w:szCs w:val="20"/>
                <w:lang w:val="en-US"/>
              </w:rPr>
              <w:t>109</w:t>
            </w:r>
            <w:r w:rsidRPr="007D1329">
              <w:rPr>
                <w:rFonts w:ascii="Times New Roman CYR" w:hAnsi="Times New Roman CYR" w:cs="Times New Roman CYR"/>
                <w:iCs/>
                <w:sz w:val="20"/>
                <w:szCs w:val="20"/>
              </w:rPr>
              <w:t>,</w:t>
            </w:r>
            <w:r w:rsidRPr="007D1329">
              <w:rPr>
                <w:rFonts w:ascii="Times New Roman CYR" w:hAnsi="Times New Roman CYR" w:cs="Times New Roman CYR"/>
                <w:iCs/>
                <w:sz w:val="20"/>
                <w:szCs w:val="20"/>
                <w:lang w:val="en-US"/>
              </w:rPr>
              <w:t>6</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102,9</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120,3</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121,9</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t</w:t>
            </w:r>
            <w:r w:rsidRPr="00DA3598">
              <w:rPr>
                <w:rFonts w:ascii="Times New Roman CYR" w:hAnsi="Times New Roman CYR" w:cs="Times New Roman CYR"/>
                <w:i/>
                <w:iCs/>
                <w:sz w:val="20"/>
                <w:szCs w:val="20"/>
                <w:lang w:val="en-US"/>
              </w:rPr>
              <w:t xml:space="preserve">ransport buildings </w:t>
            </w:r>
          </w:p>
        </w:tc>
      </w:tr>
      <w:tr w:rsidR="001578C7" w:rsidRPr="009806E6" w:rsidTr="002639DC">
        <w:trPr>
          <w:trHeight w:val="374"/>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трубопроводи, комунікації</w:t>
            </w:r>
          </w:p>
        </w:tc>
        <w:tc>
          <w:tcPr>
            <w:tcW w:w="655" w:type="dxa"/>
            <w:tcBorders>
              <w:top w:val="nil"/>
              <w:left w:val="nil"/>
              <w:bottom w:val="nil"/>
              <w:right w:val="nil"/>
            </w:tcBorders>
            <w:vAlign w:val="bottom"/>
          </w:tcPr>
          <w:p w:rsidR="001578C7" w:rsidRPr="009806E6" w:rsidRDefault="001578C7" w:rsidP="002639DC">
            <w:pPr>
              <w:ind w:left="-38" w:right="-27"/>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1578C7" w:rsidRPr="007D1329" w:rsidRDefault="001578C7" w:rsidP="002639DC">
            <w:pPr>
              <w:ind w:left="-38" w:right="-27" w:firstLineChars="13" w:firstLine="26"/>
              <w:jc w:val="right"/>
              <w:rPr>
                <w:rFonts w:ascii="Times New Roman CYR" w:hAnsi="Times New Roman CYR" w:cs="Times New Roman CYR"/>
                <w:iCs/>
                <w:sz w:val="20"/>
                <w:szCs w:val="20"/>
              </w:rPr>
            </w:pP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center"/>
              <w:rPr>
                <w:rFonts w:ascii="Times New Roman CYR" w:hAnsi="Times New Roman CYR" w:cs="Times New Roman CYR"/>
                <w:iCs/>
                <w:sz w:val="20"/>
                <w:szCs w:val="20"/>
                <w:lang w:val="ru-RU"/>
              </w:rPr>
            </w:pP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p</w:t>
            </w:r>
            <w:r w:rsidRPr="00DA3598">
              <w:rPr>
                <w:rFonts w:ascii="Times New Roman CYR" w:hAnsi="Times New Roman CYR" w:cs="Times New Roman CYR"/>
                <w:i/>
                <w:iCs/>
                <w:sz w:val="20"/>
                <w:szCs w:val="20"/>
                <w:lang w:val="en-US"/>
              </w:rPr>
              <w:t xml:space="preserve">ipelines, communications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та лінії  електропередачі</w:t>
            </w:r>
          </w:p>
        </w:tc>
        <w:tc>
          <w:tcPr>
            <w:tcW w:w="655" w:type="dxa"/>
            <w:tcBorders>
              <w:top w:val="nil"/>
              <w:left w:val="nil"/>
              <w:bottom w:val="nil"/>
              <w:right w:val="nil"/>
            </w:tcBorders>
            <w:vAlign w:val="bottom"/>
          </w:tcPr>
          <w:p w:rsidR="001578C7" w:rsidRPr="009806E6" w:rsidRDefault="001578C7" w:rsidP="002639DC">
            <w:pPr>
              <w:ind w:left="-38" w:right="-27"/>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117,5</w:t>
            </w:r>
          </w:p>
        </w:tc>
        <w:tc>
          <w:tcPr>
            <w:tcW w:w="659"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116,7</w:t>
            </w:r>
          </w:p>
        </w:tc>
        <w:tc>
          <w:tcPr>
            <w:tcW w:w="659" w:type="dxa"/>
            <w:tcBorders>
              <w:top w:val="nil"/>
              <w:left w:val="nil"/>
              <w:bottom w:val="nil"/>
              <w:right w:val="nil"/>
            </w:tcBorders>
            <w:vAlign w:val="bottom"/>
          </w:tcPr>
          <w:p w:rsidR="001578C7" w:rsidRPr="007D1329" w:rsidRDefault="001578C7" w:rsidP="002639DC">
            <w:pPr>
              <w:ind w:left="-38" w:right="-27" w:firstLineChars="13" w:firstLine="26"/>
              <w:jc w:val="right"/>
              <w:rPr>
                <w:rFonts w:ascii="Times New Roman CYR" w:hAnsi="Times New Roman CYR" w:cs="Times New Roman CYR"/>
                <w:iCs/>
                <w:sz w:val="20"/>
                <w:szCs w:val="20"/>
                <w:lang w:val="en-US"/>
              </w:rPr>
            </w:pPr>
            <w:r w:rsidRPr="007D1329">
              <w:rPr>
                <w:rFonts w:ascii="Times New Roman CYR" w:hAnsi="Times New Roman CYR" w:cs="Times New Roman CYR"/>
                <w:iCs/>
                <w:sz w:val="20"/>
                <w:szCs w:val="20"/>
                <w:lang w:val="en-US"/>
              </w:rPr>
              <w:t>107</w:t>
            </w:r>
            <w:r w:rsidRPr="007D1329">
              <w:rPr>
                <w:rFonts w:ascii="Times New Roman CYR" w:hAnsi="Times New Roman CYR" w:cs="Times New Roman CYR"/>
                <w:iCs/>
                <w:sz w:val="20"/>
                <w:szCs w:val="20"/>
              </w:rPr>
              <w:t>,</w:t>
            </w:r>
            <w:r w:rsidRPr="007D1329">
              <w:rPr>
                <w:rFonts w:ascii="Times New Roman CYR" w:hAnsi="Times New Roman CYR" w:cs="Times New Roman CYR"/>
                <w:iCs/>
                <w:sz w:val="20"/>
                <w:szCs w:val="20"/>
                <w:lang w:val="en-US"/>
              </w:rPr>
              <w:t>9</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105,6</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117,8</w:t>
            </w:r>
          </w:p>
        </w:tc>
        <w:tc>
          <w:tcPr>
            <w:tcW w:w="655" w:type="dxa"/>
            <w:tcBorders>
              <w:top w:val="nil"/>
              <w:left w:val="nil"/>
              <w:bottom w:val="nil"/>
              <w:right w:val="nil"/>
            </w:tcBorders>
            <w:vAlign w:val="bottom"/>
          </w:tcPr>
          <w:p w:rsidR="001578C7" w:rsidRPr="00586E50" w:rsidRDefault="001578C7" w:rsidP="002639DC">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131,6</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and  electricity lines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комплексні промислові </w:t>
            </w:r>
          </w:p>
        </w:tc>
        <w:tc>
          <w:tcPr>
            <w:tcW w:w="655" w:type="dxa"/>
            <w:tcBorders>
              <w:top w:val="nil"/>
              <w:left w:val="nil"/>
              <w:bottom w:val="nil"/>
              <w:right w:val="nil"/>
            </w:tcBorders>
            <w:vAlign w:val="bottom"/>
          </w:tcPr>
          <w:p w:rsidR="001578C7" w:rsidRPr="009806E6" w:rsidRDefault="001578C7" w:rsidP="002639DC">
            <w:pPr>
              <w:ind w:left="-38" w:right="-27"/>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1578C7" w:rsidRPr="007D1329" w:rsidRDefault="001578C7" w:rsidP="002639DC">
            <w:pPr>
              <w:ind w:left="-38" w:right="-27"/>
              <w:jc w:val="right"/>
              <w:rPr>
                <w:rFonts w:ascii="Times New Roman CYR" w:hAnsi="Times New Roman CYR" w:cs="Times New Roman CYR"/>
                <w:iCs/>
                <w:sz w:val="20"/>
                <w:szCs w:val="20"/>
              </w:rPr>
            </w:pPr>
          </w:p>
        </w:tc>
        <w:tc>
          <w:tcPr>
            <w:tcW w:w="655" w:type="dxa"/>
            <w:tcBorders>
              <w:top w:val="nil"/>
              <w:left w:val="nil"/>
              <w:bottom w:val="nil"/>
              <w:right w:val="nil"/>
            </w:tcBorders>
            <w:vAlign w:val="bottom"/>
          </w:tcPr>
          <w:p w:rsidR="001578C7" w:rsidRPr="00586E50" w:rsidRDefault="001578C7" w:rsidP="002639DC">
            <w:pPr>
              <w:ind w:left="-38" w:right="-27"/>
              <w:jc w:val="right"/>
              <w:rPr>
                <w:rFonts w:ascii="Times New Roman CYR" w:hAnsi="Times New Roman CYR" w:cs="Times New Roman CYR"/>
                <w:iCs/>
                <w:sz w:val="20"/>
                <w:szCs w:val="20"/>
                <w:lang w:val="ru-RU"/>
              </w:rPr>
            </w:pPr>
          </w:p>
        </w:tc>
        <w:tc>
          <w:tcPr>
            <w:tcW w:w="655" w:type="dxa"/>
            <w:tcBorders>
              <w:top w:val="nil"/>
              <w:left w:val="nil"/>
              <w:bottom w:val="nil"/>
              <w:right w:val="nil"/>
            </w:tcBorders>
            <w:vAlign w:val="bottom"/>
          </w:tcPr>
          <w:p w:rsidR="001578C7" w:rsidRPr="00586E50" w:rsidRDefault="001578C7" w:rsidP="002639DC">
            <w:pPr>
              <w:ind w:left="-38" w:right="-27"/>
              <w:jc w:val="right"/>
              <w:rPr>
                <w:rFonts w:ascii="Times New Roman CYR" w:hAnsi="Times New Roman CYR" w:cs="Times New Roman CYR"/>
                <w:iCs/>
                <w:sz w:val="20"/>
                <w:szCs w:val="20"/>
                <w:lang w:val="ru-RU"/>
              </w:rPr>
            </w:pPr>
          </w:p>
        </w:tc>
        <w:tc>
          <w:tcPr>
            <w:tcW w:w="655" w:type="dxa"/>
            <w:tcBorders>
              <w:top w:val="nil"/>
              <w:left w:val="nil"/>
              <w:bottom w:val="nil"/>
              <w:right w:val="nil"/>
            </w:tcBorders>
            <w:vAlign w:val="bottom"/>
          </w:tcPr>
          <w:p w:rsidR="001578C7" w:rsidRPr="00586E50" w:rsidRDefault="001578C7" w:rsidP="002639DC">
            <w:pPr>
              <w:ind w:left="-38" w:right="-27"/>
              <w:jc w:val="right"/>
              <w:rPr>
                <w:rFonts w:ascii="Times New Roman CYR" w:hAnsi="Times New Roman CYR" w:cs="Times New Roman CYR"/>
                <w:iCs/>
                <w:sz w:val="20"/>
                <w:szCs w:val="20"/>
                <w:lang w:val="ru-RU"/>
              </w:rPr>
            </w:pP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c</w:t>
            </w:r>
            <w:r w:rsidRPr="00DA3598">
              <w:rPr>
                <w:rFonts w:ascii="Times New Roman CYR" w:hAnsi="Times New Roman CYR" w:cs="Times New Roman CYR"/>
                <w:i/>
                <w:iCs/>
                <w:sz w:val="20"/>
                <w:szCs w:val="20"/>
                <w:lang w:val="en-US"/>
              </w:rPr>
              <w:t xml:space="preserve">omplex industrial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споруди</w:t>
            </w:r>
          </w:p>
        </w:tc>
        <w:tc>
          <w:tcPr>
            <w:tcW w:w="655" w:type="dxa"/>
            <w:tcBorders>
              <w:top w:val="nil"/>
              <w:left w:val="nil"/>
              <w:bottom w:val="nil"/>
              <w:right w:val="nil"/>
            </w:tcBorders>
            <w:vAlign w:val="bottom"/>
          </w:tcPr>
          <w:p w:rsidR="001578C7" w:rsidRPr="009806E6" w:rsidRDefault="001578C7" w:rsidP="002639DC">
            <w:pPr>
              <w:ind w:left="-38" w:right="-27"/>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126,5</w:t>
            </w:r>
          </w:p>
        </w:tc>
        <w:tc>
          <w:tcPr>
            <w:tcW w:w="659"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119,1</w:t>
            </w:r>
          </w:p>
        </w:tc>
        <w:tc>
          <w:tcPr>
            <w:tcW w:w="659" w:type="dxa"/>
            <w:tcBorders>
              <w:top w:val="nil"/>
              <w:left w:val="nil"/>
              <w:bottom w:val="nil"/>
              <w:right w:val="nil"/>
            </w:tcBorders>
            <w:vAlign w:val="bottom"/>
          </w:tcPr>
          <w:p w:rsidR="001578C7" w:rsidRPr="007D1329" w:rsidRDefault="001578C7" w:rsidP="002639DC">
            <w:pPr>
              <w:ind w:left="-38" w:right="-27"/>
              <w:jc w:val="right"/>
              <w:rPr>
                <w:rFonts w:ascii="Times New Roman CYR" w:hAnsi="Times New Roman CYR" w:cs="Times New Roman CYR"/>
                <w:iCs/>
                <w:sz w:val="20"/>
                <w:szCs w:val="20"/>
              </w:rPr>
            </w:pPr>
            <w:r w:rsidRPr="007D1329">
              <w:rPr>
                <w:rFonts w:ascii="Times New Roman CYR" w:hAnsi="Times New Roman CYR" w:cs="Times New Roman CYR"/>
                <w:iCs/>
                <w:sz w:val="20"/>
                <w:szCs w:val="20"/>
              </w:rPr>
              <w:t>109,8</w:t>
            </w:r>
          </w:p>
        </w:tc>
        <w:tc>
          <w:tcPr>
            <w:tcW w:w="655" w:type="dxa"/>
            <w:tcBorders>
              <w:top w:val="nil"/>
              <w:left w:val="nil"/>
              <w:bottom w:val="nil"/>
              <w:right w:val="nil"/>
            </w:tcBorders>
            <w:vAlign w:val="bottom"/>
          </w:tcPr>
          <w:p w:rsidR="001578C7" w:rsidRPr="00586E50" w:rsidRDefault="001578C7" w:rsidP="002639DC">
            <w:pPr>
              <w:ind w:left="-38" w:right="-27"/>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103,5</w:t>
            </w:r>
          </w:p>
        </w:tc>
        <w:tc>
          <w:tcPr>
            <w:tcW w:w="655" w:type="dxa"/>
            <w:tcBorders>
              <w:top w:val="nil"/>
              <w:left w:val="nil"/>
              <w:bottom w:val="nil"/>
              <w:right w:val="nil"/>
            </w:tcBorders>
            <w:vAlign w:val="bottom"/>
          </w:tcPr>
          <w:p w:rsidR="001578C7" w:rsidRPr="00586E50" w:rsidRDefault="001578C7" w:rsidP="002639DC">
            <w:pPr>
              <w:ind w:left="-38" w:right="-27"/>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119,1</w:t>
            </w:r>
          </w:p>
        </w:tc>
        <w:tc>
          <w:tcPr>
            <w:tcW w:w="655" w:type="dxa"/>
            <w:tcBorders>
              <w:top w:val="nil"/>
              <w:left w:val="nil"/>
              <w:bottom w:val="nil"/>
              <w:right w:val="nil"/>
            </w:tcBorders>
            <w:vAlign w:val="bottom"/>
          </w:tcPr>
          <w:p w:rsidR="001578C7" w:rsidRPr="00586E50" w:rsidRDefault="001578C7" w:rsidP="002639DC">
            <w:pPr>
              <w:ind w:left="-38" w:right="-27"/>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114,9</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buildings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інші інженерні споруди</w:t>
            </w:r>
          </w:p>
        </w:tc>
        <w:tc>
          <w:tcPr>
            <w:tcW w:w="655" w:type="dxa"/>
            <w:tcBorders>
              <w:top w:val="nil"/>
              <w:left w:val="nil"/>
              <w:bottom w:val="nil"/>
              <w:right w:val="nil"/>
            </w:tcBorders>
            <w:vAlign w:val="bottom"/>
          </w:tcPr>
          <w:p w:rsidR="001578C7" w:rsidRPr="009806E6" w:rsidRDefault="001578C7" w:rsidP="002639DC">
            <w:pPr>
              <w:ind w:left="-38" w:right="-27" w:firstLineChars="8" w:firstLine="1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115,4</w:t>
            </w:r>
          </w:p>
        </w:tc>
        <w:tc>
          <w:tcPr>
            <w:tcW w:w="659"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114,0</w:t>
            </w:r>
          </w:p>
        </w:tc>
        <w:tc>
          <w:tcPr>
            <w:tcW w:w="659" w:type="dxa"/>
            <w:tcBorders>
              <w:top w:val="nil"/>
              <w:left w:val="nil"/>
              <w:bottom w:val="nil"/>
              <w:right w:val="nil"/>
            </w:tcBorders>
            <w:vAlign w:val="bottom"/>
          </w:tcPr>
          <w:p w:rsidR="001578C7" w:rsidRPr="007D1329" w:rsidRDefault="001578C7" w:rsidP="002639DC">
            <w:pPr>
              <w:ind w:left="-38" w:right="-27"/>
              <w:jc w:val="right"/>
              <w:rPr>
                <w:rFonts w:ascii="Times New Roman CYR" w:hAnsi="Times New Roman CYR" w:cs="Times New Roman CYR"/>
                <w:iCs/>
                <w:sz w:val="20"/>
                <w:szCs w:val="20"/>
              </w:rPr>
            </w:pPr>
            <w:r w:rsidRPr="007D1329">
              <w:rPr>
                <w:rFonts w:ascii="Times New Roman CYR" w:hAnsi="Times New Roman CYR" w:cs="Times New Roman CYR"/>
                <w:iCs/>
                <w:sz w:val="20"/>
                <w:szCs w:val="20"/>
              </w:rPr>
              <w:t>108,9</w:t>
            </w:r>
          </w:p>
        </w:tc>
        <w:tc>
          <w:tcPr>
            <w:tcW w:w="655" w:type="dxa"/>
            <w:tcBorders>
              <w:top w:val="nil"/>
              <w:left w:val="nil"/>
              <w:bottom w:val="nil"/>
              <w:right w:val="nil"/>
            </w:tcBorders>
            <w:vAlign w:val="bottom"/>
          </w:tcPr>
          <w:p w:rsidR="001578C7" w:rsidRPr="002476B3" w:rsidRDefault="001578C7" w:rsidP="002639DC">
            <w:pPr>
              <w:ind w:left="-38" w:right="-27"/>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102,0</w:t>
            </w:r>
          </w:p>
        </w:tc>
        <w:tc>
          <w:tcPr>
            <w:tcW w:w="655" w:type="dxa"/>
            <w:tcBorders>
              <w:top w:val="nil"/>
              <w:left w:val="nil"/>
              <w:bottom w:val="nil"/>
              <w:right w:val="nil"/>
            </w:tcBorders>
            <w:vAlign w:val="bottom"/>
          </w:tcPr>
          <w:p w:rsidR="001578C7" w:rsidRPr="00AC343E" w:rsidRDefault="001578C7" w:rsidP="002639DC">
            <w:pPr>
              <w:ind w:left="-38" w:right="-27"/>
              <w:jc w:val="right"/>
              <w:rPr>
                <w:rFonts w:ascii="Times New Roman CYR" w:hAnsi="Times New Roman CYR" w:cs="Times New Roman CYR"/>
                <w:iCs/>
                <w:sz w:val="20"/>
                <w:szCs w:val="20"/>
                <w:lang w:val="en-US"/>
              </w:rPr>
            </w:pPr>
            <w:r>
              <w:rPr>
                <w:rFonts w:ascii="Times New Roman CYR" w:hAnsi="Times New Roman CYR" w:cs="Times New Roman CYR"/>
                <w:iCs/>
                <w:sz w:val="20"/>
                <w:szCs w:val="20"/>
                <w:lang w:val="ru-RU"/>
              </w:rPr>
              <w:t>127,</w:t>
            </w:r>
            <w:r>
              <w:rPr>
                <w:rFonts w:ascii="Times New Roman CYR" w:hAnsi="Times New Roman CYR" w:cs="Times New Roman CYR"/>
                <w:iCs/>
                <w:sz w:val="20"/>
                <w:szCs w:val="20"/>
                <w:lang w:val="en-US"/>
              </w:rPr>
              <w:t>7</w:t>
            </w:r>
          </w:p>
        </w:tc>
        <w:tc>
          <w:tcPr>
            <w:tcW w:w="655" w:type="dxa"/>
            <w:tcBorders>
              <w:top w:val="nil"/>
              <w:left w:val="nil"/>
              <w:bottom w:val="nil"/>
              <w:right w:val="nil"/>
            </w:tcBorders>
            <w:vAlign w:val="bottom"/>
          </w:tcPr>
          <w:p w:rsidR="001578C7" w:rsidRPr="00D21AB8" w:rsidRDefault="001578C7" w:rsidP="002639DC">
            <w:pPr>
              <w:ind w:left="-38" w:right="-27"/>
              <w:jc w:val="right"/>
              <w:rPr>
                <w:rFonts w:ascii="Times New Roman CYR" w:hAnsi="Times New Roman CYR" w:cs="Times New Roman CYR"/>
                <w:iCs/>
                <w:sz w:val="20"/>
                <w:szCs w:val="20"/>
              </w:rPr>
            </w:pPr>
            <w:r>
              <w:rPr>
                <w:rFonts w:ascii="Times New Roman CYR" w:hAnsi="Times New Roman CYR" w:cs="Times New Roman CYR"/>
                <w:iCs/>
                <w:sz w:val="20"/>
                <w:szCs w:val="20"/>
              </w:rPr>
              <w:t>115,4</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o</w:t>
            </w:r>
            <w:r w:rsidRPr="00DA3598">
              <w:rPr>
                <w:rFonts w:ascii="Times New Roman CYR" w:hAnsi="Times New Roman CYR" w:cs="Times New Roman CYR"/>
                <w:i/>
                <w:iCs/>
                <w:sz w:val="20"/>
                <w:szCs w:val="20"/>
                <w:lang w:val="en-US"/>
              </w:rPr>
              <w:t>ther engineering buildings</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p>
        </w:tc>
        <w:tc>
          <w:tcPr>
            <w:tcW w:w="655" w:type="dxa"/>
            <w:tcBorders>
              <w:top w:val="nil"/>
              <w:left w:val="nil"/>
              <w:bottom w:val="nil"/>
              <w:right w:val="nil"/>
            </w:tcBorders>
            <w:vAlign w:val="bottom"/>
          </w:tcPr>
          <w:p w:rsidR="001578C7" w:rsidRPr="009806E6" w:rsidRDefault="001578C7" w:rsidP="002639DC">
            <w:pPr>
              <w:ind w:left="-38" w:right="-27"/>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1578C7" w:rsidRPr="009806E6" w:rsidRDefault="001578C7" w:rsidP="002639DC">
            <w:pPr>
              <w:ind w:left="-38" w:right="-27"/>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1578C7" w:rsidRPr="009806E6" w:rsidRDefault="001578C7" w:rsidP="002639DC">
            <w:pPr>
              <w:ind w:left="-38" w:right="-27" w:firstLineChars="8" w:firstLine="16"/>
              <w:jc w:val="right"/>
              <w:rPr>
                <w:rFonts w:ascii="Times New Roman CYR" w:hAnsi="Times New Roman CYR" w:cs="Times New Roman CYR"/>
                <w:iCs/>
                <w:sz w:val="20"/>
                <w:szCs w:val="20"/>
              </w:rPr>
            </w:pPr>
          </w:p>
        </w:tc>
        <w:tc>
          <w:tcPr>
            <w:tcW w:w="655" w:type="dxa"/>
            <w:tcBorders>
              <w:top w:val="nil"/>
              <w:left w:val="nil"/>
              <w:bottom w:val="nil"/>
              <w:right w:val="nil"/>
            </w:tcBorders>
            <w:vAlign w:val="bottom"/>
          </w:tcPr>
          <w:p w:rsidR="001578C7" w:rsidRPr="009806E6" w:rsidRDefault="001578C7" w:rsidP="002639DC">
            <w:pPr>
              <w:ind w:left="-38" w:right="-27" w:firstLineChars="13" w:firstLine="26"/>
              <w:jc w:val="right"/>
              <w:rPr>
                <w:rFonts w:ascii="Times New Roman CYR" w:hAnsi="Times New Roman CYR" w:cs="Times New Roman CYR"/>
                <w:iCs/>
                <w:sz w:val="20"/>
                <w:szCs w:val="20"/>
              </w:rPr>
            </w:pPr>
          </w:p>
        </w:tc>
        <w:tc>
          <w:tcPr>
            <w:tcW w:w="655" w:type="dxa"/>
            <w:tcBorders>
              <w:top w:val="nil"/>
              <w:left w:val="nil"/>
              <w:bottom w:val="nil"/>
              <w:right w:val="nil"/>
            </w:tcBorders>
            <w:vAlign w:val="bottom"/>
          </w:tcPr>
          <w:p w:rsidR="001578C7" w:rsidRPr="007D1329" w:rsidRDefault="001578C7" w:rsidP="002639DC">
            <w:pPr>
              <w:ind w:left="-38" w:right="-27"/>
              <w:jc w:val="right"/>
              <w:rPr>
                <w:rFonts w:ascii="Times New Roman CYR" w:hAnsi="Times New Roman CYR" w:cs="Times New Roman CYR"/>
                <w:iCs/>
                <w:sz w:val="20"/>
                <w:szCs w:val="20"/>
              </w:rPr>
            </w:pPr>
          </w:p>
        </w:tc>
        <w:tc>
          <w:tcPr>
            <w:tcW w:w="655" w:type="dxa"/>
            <w:tcBorders>
              <w:top w:val="nil"/>
              <w:left w:val="nil"/>
              <w:bottom w:val="nil"/>
              <w:right w:val="nil"/>
            </w:tcBorders>
            <w:vAlign w:val="bottom"/>
          </w:tcPr>
          <w:p w:rsidR="001578C7" w:rsidRDefault="001578C7" w:rsidP="002639DC">
            <w:pPr>
              <w:ind w:left="-38" w:right="-27"/>
              <w:jc w:val="right"/>
              <w:rPr>
                <w:rFonts w:ascii="Times New Roman CYR" w:hAnsi="Times New Roman CYR" w:cs="Times New Roman CYR"/>
                <w:iCs/>
                <w:sz w:val="20"/>
                <w:szCs w:val="20"/>
                <w:lang w:val="ru-RU"/>
              </w:rPr>
            </w:pP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p>
        </w:tc>
      </w:tr>
      <w:tr w:rsidR="001578C7" w:rsidRPr="009806E6" w:rsidTr="002639DC">
        <w:trPr>
          <w:trHeight w:val="397"/>
        </w:trPr>
        <w:tc>
          <w:tcPr>
            <w:tcW w:w="9072" w:type="dxa"/>
            <w:gridSpan w:val="8"/>
            <w:tcBorders>
              <w:top w:val="nil"/>
              <w:left w:val="nil"/>
              <w:bottom w:val="nil"/>
              <w:right w:val="nil"/>
            </w:tcBorders>
            <w:noWrap/>
            <w:vAlign w:val="center"/>
          </w:tcPr>
          <w:p w:rsidR="001578C7" w:rsidRPr="00013EDD" w:rsidRDefault="001578C7" w:rsidP="007F2D10">
            <w:pPr>
              <w:ind w:firstLineChars="150" w:firstLine="301"/>
              <w:jc w:val="center"/>
              <w:rPr>
                <w:rFonts w:ascii="Times New Roman CYR" w:hAnsi="Times New Roman CYR" w:cs="Times New Roman CYR"/>
                <w:b/>
                <w:sz w:val="20"/>
                <w:szCs w:val="20"/>
              </w:rPr>
            </w:pPr>
            <w:r>
              <w:rPr>
                <w:rFonts w:ascii="Times New Roman CYR" w:hAnsi="Times New Roman CYR" w:cs="Times New Roman CYR"/>
                <w:b/>
                <w:sz w:val="20"/>
                <w:szCs w:val="20"/>
              </w:rPr>
              <w:t>Д</w:t>
            </w:r>
            <w:r w:rsidRPr="00013EDD">
              <w:rPr>
                <w:rFonts w:ascii="Times New Roman CYR" w:hAnsi="Times New Roman CYR" w:cs="Times New Roman CYR"/>
                <w:b/>
                <w:sz w:val="20"/>
                <w:szCs w:val="20"/>
              </w:rPr>
              <w:t>о попереднього року/</w:t>
            </w:r>
            <w:r w:rsidRPr="00013EDD">
              <w:rPr>
                <w:rFonts w:ascii="Times New Roman CYR" w:hAnsi="Times New Roman CYR" w:cs="Times New Roman CYR"/>
                <w:b/>
                <w:i/>
                <w:iCs/>
                <w:sz w:val="20"/>
                <w:szCs w:val="20"/>
              </w:rPr>
              <w:t>to previous year</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b/>
                <w:bCs/>
                <w:sz w:val="20"/>
                <w:szCs w:val="20"/>
              </w:rPr>
            </w:pPr>
            <w:r>
              <w:rPr>
                <w:rFonts w:ascii="Times New Roman CYR" w:hAnsi="Times New Roman CYR" w:cs="Times New Roman CYR"/>
                <w:b/>
                <w:bCs/>
                <w:sz w:val="20"/>
                <w:szCs w:val="20"/>
              </w:rPr>
              <w:t>Усього</w:t>
            </w:r>
          </w:p>
        </w:tc>
        <w:tc>
          <w:tcPr>
            <w:tcW w:w="655"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b/>
                <w:sz w:val="20"/>
                <w:szCs w:val="20"/>
              </w:rPr>
            </w:pPr>
            <w:r>
              <w:rPr>
                <w:rFonts w:ascii="Times New Roman CYR" w:hAnsi="Times New Roman CYR" w:cs="Times New Roman CYR"/>
                <w:b/>
                <w:sz w:val="20"/>
                <w:szCs w:val="20"/>
              </w:rPr>
              <w:t>115,8</w:t>
            </w:r>
          </w:p>
        </w:tc>
        <w:tc>
          <w:tcPr>
            <w:tcW w:w="659" w:type="dxa"/>
            <w:tcBorders>
              <w:top w:val="nil"/>
              <w:left w:val="nil"/>
              <w:bottom w:val="nil"/>
              <w:right w:val="nil"/>
            </w:tcBorders>
            <w:vAlign w:val="bottom"/>
          </w:tcPr>
          <w:p w:rsidR="001578C7" w:rsidRPr="000F648E" w:rsidRDefault="001578C7" w:rsidP="002639DC">
            <w:pPr>
              <w:ind w:right="-21" w:hanging="1"/>
              <w:jc w:val="right"/>
              <w:rPr>
                <w:rFonts w:ascii="Times New Roman CYR" w:hAnsi="Times New Roman CYR" w:cs="Times New Roman CYR"/>
                <w:b/>
                <w:sz w:val="20"/>
                <w:szCs w:val="20"/>
              </w:rPr>
            </w:pPr>
            <w:r w:rsidRPr="000F648E">
              <w:rPr>
                <w:rFonts w:ascii="Times New Roman CYR" w:hAnsi="Times New Roman CYR" w:cs="Times New Roman CYR"/>
                <w:b/>
                <w:sz w:val="20"/>
                <w:szCs w:val="20"/>
              </w:rPr>
              <w:t>119,4</w:t>
            </w: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b/>
                <w:sz w:val="20"/>
                <w:szCs w:val="20"/>
                <w:lang w:val="ru-RU"/>
              </w:rPr>
            </w:pPr>
            <w:r w:rsidRPr="00EF3370">
              <w:rPr>
                <w:rFonts w:ascii="Times New Roman CYR" w:hAnsi="Times New Roman CYR" w:cs="Times New Roman CYR"/>
                <w:b/>
                <w:sz w:val="20"/>
                <w:szCs w:val="20"/>
                <w:lang w:val="ru-RU"/>
              </w:rPr>
              <w:t>112,6</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b/>
                <w:sz w:val="20"/>
                <w:szCs w:val="20"/>
                <w:lang w:val="ru-RU"/>
              </w:rPr>
            </w:pPr>
            <w:r w:rsidRPr="00EF3370">
              <w:rPr>
                <w:rFonts w:ascii="Times New Roman CYR" w:hAnsi="Times New Roman CYR" w:cs="Times New Roman CYR"/>
                <w:b/>
                <w:sz w:val="20"/>
                <w:szCs w:val="20"/>
                <w:lang w:val="ru-RU"/>
              </w:rPr>
              <w:t>105,6</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109,5</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127,1</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b/>
                <w:bCs/>
                <w:i/>
                <w:iCs/>
                <w:sz w:val="20"/>
                <w:szCs w:val="20"/>
                <w:lang w:val="en-US"/>
              </w:rPr>
            </w:pPr>
            <w:r w:rsidRPr="00DA3598">
              <w:rPr>
                <w:rFonts w:ascii="Times New Roman CYR" w:hAnsi="Times New Roman CYR" w:cs="Times New Roman CYR"/>
                <w:b/>
                <w:bCs/>
                <w:i/>
                <w:iCs/>
                <w:sz w:val="20"/>
                <w:szCs w:val="20"/>
                <w:lang w:val="en-US"/>
              </w:rPr>
              <w:t>Total</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Будівлі</w:t>
            </w:r>
          </w:p>
        </w:tc>
        <w:tc>
          <w:tcPr>
            <w:tcW w:w="655"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Pr>
                <w:rFonts w:ascii="Times New Roman CYR" w:hAnsi="Times New Roman CYR" w:cs="Times New Roman CYR"/>
                <w:sz w:val="20"/>
                <w:szCs w:val="20"/>
              </w:rPr>
              <w:t>114,2</w:t>
            </w:r>
          </w:p>
        </w:tc>
        <w:tc>
          <w:tcPr>
            <w:tcW w:w="659"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118,2</w:t>
            </w: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113,1</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105,7</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108,4</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125,7</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Dwellings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житлові</w:t>
            </w:r>
          </w:p>
        </w:tc>
        <w:tc>
          <w:tcPr>
            <w:tcW w:w="655"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Pr>
                <w:rFonts w:ascii="Times New Roman CYR" w:hAnsi="Times New Roman CYR" w:cs="Times New Roman CYR"/>
                <w:sz w:val="20"/>
                <w:szCs w:val="20"/>
              </w:rPr>
              <w:t>113,5</w:t>
            </w:r>
          </w:p>
        </w:tc>
        <w:tc>
          <w:tcPr>
            <w:tcW w:w="659"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117,3</w:t>
            </w: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113,4</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106,5</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106,9</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124,2</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r</w:t>
            </w:r>
            <w:r w:rsidRPr="00DA3598">
              <w:rPr>
                <w:rFonts w:ascii="Times New Roman CYR" w:hAnsi="Times New Roman CYR" w:cs="Times New Roman CYR"/>
                <w:i/>
                <w:iCs/>
                <w:sz w:val="20"/>
                <w:szCs w:val="20"/>
                <w:lang w:val="en-US"/>
              </w:rPr>
              <w:t xml:space="preserve">esidential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нежитлові</w:t>
            </w:r>
          </w:p>
        </w:tc>
        <w:tc>
          <w:tcPr>
            <w:tcW w:w="655"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Pr>
                <w:rFonts w:ascii="Times New Roman CYR" w:hAnsi="Times New Roman CYR" w:cs="Times New Roman CYR"/>
                <w:sz w:val="20"/>
                <w:szCs w:val="20"/>
              </w:rPr>
              <w:t>115,0</w:t>
            </w:r>
          </w:p>
        </w:tc>
        <w:tc>
          <w:tcPr>
            <w:tcW w:w="659"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118,3</w:t>
            </w: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112,7</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104,9</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110,1</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128,2</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n</w:t>
            </w:r>
            <w:r w:rsidRPr="00DA3598">
              <w:rPr>
                <w:rFonts w:ascii="Times New Roman CYR" w:hAnsi="Times New Roman CYR" w:cs="Times New Roman CYR"/>
                <w:i/>
                <w:iCs/>
                <w:sz w:val="20"/>
                <w:szCs w:val="20"/>
                <w:lang w:val="en-US"/>
              </w:rPr>
              <w:t xml:space="preserve">on-residential  </w:t>
            </w:r>
          </w:p>
        </w:tc>
      </w:tr>
      <w:tr w:rsidR="001578C7" w:rsidRPr="009806E6" w:rsidTr="002639DC">
        <w:trPr>
          <w:trHeight w:val="397"/>
        </w:trPr>
        <w:tc>
          <w:tcPr>
            <w:tcW w:w="2645" w:type="dxa"/>
            <w:tcBorders>
              <w:top w:val="nil"/>
              <w:left w:val="nil"/>
              <w:bottom w:val="nil"/>
              <w:right w:val="nil"/>
            </w:tcBorders>
            <w:noWrap/>
            <w:vAlign w:val="bottom"/>
          </w:tcPr>
          <w:p w:rsidR="001578C7" w:rsidRPr="003D2768" w:rsidRDefault="001578C7" w:rsidP="002639DC">
            <w:pPr>
              <w:rPr>
                <w:rFonts w:ascii="Times New Roman CYR" w:hAnsi="Times New Roman CYR" w:cs="Times New Roman CYR"/>
                <w:sz w:val="20"/>
                <w:szCs w:val="20"/>
              </w:rPr>
            </w:pPr>
            <w:r w:rsidRPr="003D2768">
              <w:rPr>
                <w:rFonts w:ascii="Times New Roman CYR" w:hAnsi="Times New Roman CYR" w:cs="Times New Roman CYR"/>
                <w:sz w:val="20"/>
                <w:szCs w:val="20"/>
              </w:rPr>
              <w:t>Інженерні споруди</w:t>
            </w:r>
          </w:p>
        </w:tc>
        <w:tc>
          <w:tcPr>
            <w:tcW w:w="655"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Pr>
                <w:rFonts w:ascii="Times New Roman CYR" w:hAnsi="Times New Roman CYR" w:cs="Times New Roman CYR"/>
                <w:sz w:val="20"/>
                <w:szCs w:val="20"/>
              </w:rPr>
              <w:t>118,3</w:t>
            </w:r>
          </w:p>
        </w:tc>
        <w:tc>
          <w:tcPr>
            <w:tcW w:w="659"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122,0</w:t>
            </w: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112,0</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105,6</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111,9</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129,7</w:t>
            </w:r>
          </w:p>
        </w:tc>
        <w:tc>
          <w:tcPr>
            <w:tcW w:w="2489" w:type="dxa"/>
            <w:tcBorders>
              <w:top w:val="nil"/>
              <w:left w:val="nil"/>
              <w:bottom w:val="nil"/>
              <w:right w:val="nil"/>
            </w:tcBorders>
            <w:noWrap/>
            <w:tcMar>
              <w:left w:w="0" w:type="dxa"/>
              <w:right w:w="0" w:type="dxa"/>
            </w:tcMar>
            <w:vAlign w:val="bottom"/>
          </w:tcPr>
          <w:p w:rsidR="001578C7" w:rsidRPr="003D2768" w:rsidRDefault="001578C7" w:rsidP="002639DC">
            <w:pPr>
              <w:ind w:firstLineChars="50" w:firstLine="100"/>
              <w:rPr>
                <w:rFonts w:ascii="Times New Roman CYR" w:hAnsi="Times New Roman CYR" w:cs="Times New Roman CYR"/>
                <w:i/>
                <w:iCs/>
                <w:sz w:val="20"/>
                <w:szCs w:val="20"/>
                <w:lang w:val="en-US"/>
              </w:rPr>
            </w:pPr>
            <w:r w:rsidRPr="003D2768">
              <w:rPr>
                <w:rFonts w:ascii="Times New Roman CYR" w:hAnsi="Times New Roman CYR" w:cs="Times New Roman CYR"/>
                <w:i/>
                <w:iCs/>
                <w:sz w:val="20"/>
                <w:szCs w:val="20"/>
                <w:lang w:val="en-US"/>
              </w:rPr>
              <w:t xml:space="preserve">Engineering buildings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транспортні споруди</w:t>
            </w:r>
          </w:p>
        </w:tc>
        <w:tc>
          <w:tcPr>
            <w:tcW w:w="655"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Pr>
                <w:rFonts w:ascii="Times New Roman CYR" w:hAnsi="Times New Roman CYR" w:cs="Times New Roman CYR"/>
                <w:sz w:val="20"/>
                <w:szCs w:val="20"/>
              </w:rPr>
              <w:t>119,3</w:t>
            </w:r>
          </w:p>
        </w:tc>
        <w:tc>
          <w:tcPr>
            <w:tcW w:w="659"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124,8</w:t>
            </w: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113,7</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105,2</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112,3</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130,6</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t</w:t>
            </w:r>
            <w:r w:rsidRPr="00DA3598">
              <w:rPr>
                <w:rFonts w:ascii="Times New Roman CYR" w:hAnsi="Times New Roman CYR" w:cs="Times New Roman CYR"/>
                <w:i/>
                <w:iCs/>
                <w:sz w:val="20"/>
                <w:szCs w:val="20"/>
                <w:lang w:val="en-US"/>
              </w:rPr>
              <w:t xml:space="preserve">ransport buildings </w:t>
            </w:r>
          </w:p>
        </w:tc>
      </w:tr>
      <w:tr w:rsidR="001578C7" w:rsidRPr="009806E6" w:rsidTr="002639DC">
        <w:trPr>
          <w:trHeight w:val="372"/>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трубопроводи, комунікації</w:t>
            </w:r>
          </w:p>
        </w:tc>
        <w:tc>
          <w:tcPr>
            <w:tcW w:w="655"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p>
        </w:tc>
        <w:tc>
          <w:tcPr>
            <w:tcW w:w="659"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p</w:t>
            </w:r>
            <w:r w:rsidRPr="00DA3598">
              <w:rPr>
                <w:rFonts w:ascii="Times New Roman CYR" w:hAnsi="Times New Roman CYR" w:cs="Times New Roman CYR"/>
                <w:i/>
                <w:iCs/>
                <w:sz w:val="20"/>
                <w:szCs w:val="20"/>
                <w:lang w:val="en-US"/>
              </w:rPr>
              <w:t xml:space="preserve">ipelines, communications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та лінії  електропередачі</w:t>
            </w:r>
          </w:p>
        </w:tc>
        <w:tc>
          <w:tcPr>
            <w:tcW w:w="655"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Pr>
                <w:rFonts w:ascii="Times New Roman CYR" w:hAnsi="Times New Roman CYR" w:cs="Times New Roman CYR"/>
                <w:sz w:val="20"/>
                <w:szCs w:val="20"/>
              </w:rPr>
              <w:t>119,6</w:t>
            </w:r>
          </w:p>
        </w:tc>
        <w:tc>
          <w:tcPr>
            <w:tcW w:w="659"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117,3</w:t>
            </w: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111,2</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106,1</w:t>
            </w:r>
          </w:p>
        </w:tc>
        <w:tc>
          <w:tcPr>
            <w:tcW w:w="655" w:type="dxa"/>
            <w:tcBorders>
              <w:top w:val="nil"/>
              <w:left w:val="nil"/>
              <w:bottom w:val="nil"/>
              <w:right w:val="nil"/>
            </w:tcBorders>
            <w:vAlign w:val="bottom"/>
          </w:tcPr>
          <w:p w:rsidR="001578C7" w:rsidRPr="00EF3370" w:rsidRDefault="001578C7" w:rsidP="002639DC">
            <w:pPr>
              <w:ind w:right="-21" w:hanging="1"/>
              <w:jc w:val="center"/>
              <w:rPr>
                <w:rFonts w:ascii="Times New Roman CYR" w:hAnsi="Times New Roman CYR" w:cs="Times New Roman CYR"/>
                <w:sz w:val="20"/>
                <w:szCs w:val="20"/>
                <w:lang w:val="ru-RU"/>
              </w:rPr>
            </w:pPr>
            <w:r>
              <w:rPr>
                <w:rFonts w:ascii="Times New Roman CYR" w:hAnsi="Times New Roman CYR" w:cs="Times New Roman CYR"/>
                <w:sz w:val="20"/>
                <w:szCs w:val="20"/>
                <w:lang w:val="ru-RU"/>
              </w:rPr>
              <w:t>109,9</w:t>
            </w:r>
          </w:p>
        </w:tc>
        <w:tc>
          <w:tcPr>
            <w:tcW w:w="655" w:type="dxa"/>
            <w:tcBorders>
              <w:top w:val="nil"/>
              <w:left w:val="nil"/>
              <w:bottom w:val="nil"/>
              <w:right w:val="nil"/>
            </w:tcBorders>
            <w:vAlign w:val="bottom"/>
          </w:tcPr>
          <w:p w:rsidR="001578C7" w:rsidRPr="00EF3370" w:rsidRDefault="001578C7" w:rsidP="002639DC">
            <w:pPr>
              <w:ind w:right="-21" w:hanging="1"/>
              <w:jc w:val="center"/>
              <w:rPr>
                <w:rFonts w:ascii="Times New Roman CYR" w:hAnsi="Times New Roman CYR" w:cs="Times New Roman CYR"/>
                <w:sz w:val="20"/>
                <w:szCs w:val="20"/>
                <w:lang w:val="ru-RU"/>
              </w:rPr>
            </w:pPr>
            <w:r>
              <w:rPr>
                <w:rFonts w:ascii="Times New Roman CYR" w:hAnsi="Times New Roman CYR" w:cs="Times New Roman CYR"/>
                <w:sz w:val="20"/>
                <w:szCs w:val="20"/>
                <w:lang w:val="ru-RU"/>
              </w:rPr>
              <w:t>134,2</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and  electricity lines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комплексні промислові </w:t>
            </w:r>
          </w:p>
        </w:tc>
        <w:tc>
          <w:tcPr>
            <w:tcW w:w="655"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p>
        </w:tc>
        <w:tc>
          <w:tcPr>
            <w:tcW w:w="659"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c</w:t>
            </w:r>
            <w:r w:rsidRPr="00DA3598">
              <w:rPr>
                <w:rFonts w:ascii="Times New Roman CYR" w:hAnsi="Times New Roman CYR" w:cs="Times New Roman CYR"/>
                <w:i/>
                <w:iCs/>
                <w:sz w:val="20"/>
                <w:szCs w:val="20"/>
                <w:lang w:val="en-US"/>
              </w:rPr>
              <w:t xml:space="preserve">omplex industrial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споруди</w:t>
            </w:r>
          </w:p>
        </w:tc>
        <w:tc>
          <w:tcPr>
            <w:tcW w:w="655"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Pr>
                <w:rFonts w:ascii="Times New Roman CYR" w:hAnsi="Times New Roman CYR" w:cs="Times New Roman CYR"/>
                <w:sz w:val="20"/>
                <w:szCs w:val="20"/>
              </w:rPr>
              <w:t>117,9</w:t>
            </w:r>
          </w:p>
        </w:tc>
        <w:tc>
          <w:tcPr>
            <w:tcW w:w="659"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124,8</w:t>
            </w: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112,1</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106,3</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111,7</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123,0</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buildings  </w:t>
            </w:r>
          </w:p>
        </w:tc>
      </w:tr>
      <w:tr w:rsidR="001578C7" w:rsidRPr="009806E6" w:rsidTr="002639DC">
        <w:trPr>
          <w:trHeight w:val="397"/>
        </w:trPr>
        <w:tc>
          <w:tcPr>
            <w:tcW w:w="2645"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інші інженерні споруди</w:t>
            </w:r>
          </w:p>
        </w:tc>
        <w:tc>
          <w:tcPr>
            <w:tcW w:w="655"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Pr>
                <w:rFonts w:ascii="Times New Roman CYR" w:hAnsi="Times New Roman CYR" w:cs="Times New Roman CYR"/>
                <w:sz w:val="20"/>
                <w:szCs w:val="20"/>
              </w:rPr>
              <w:t>113,0</w:t>
            </w:r>
          </w:p>
        </w:tc>
        <w:tc>
          <w:tcPr>
            <w:tcW w:w="659" w:type="dxa"/>
            <w:tcBorders>
              <w:top w:val="nil"/>
              <w:left w:val="nil"/>
              <w:bottom w:val="nil"/>
              <w:right w:val="nil"/>
            </w:tcBorders>
            <w:vAlign w:val="bottom"/>
          </w:tcPr>
          <w:p w:rsidR="001578C7" w:rsidRPr="009806E6" w:rsidRDefault="001578C7" w:rsidP="002639DC">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116,3</w:t>
            </w:r>
          </w:p>
        </w:tc>
        <w:tc>
          <w:tcPr>
            <w:tcW w:w="659"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110,1</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104,4</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114,4</w:t>
            </w:r>
          </w:p>
        </w:tc>
        <w:tc>
          <w:tcPr>
            <w:tcW w:w="655" w:type="dxa"/>
            <w:tcBorders>
              <w:top w:val="nil"/>
              <w:left w:val="nil"/>
              <w:bottom w:val="nil"/>
              <w:right w:val="nil"/>
            </w:tcBorders>
            <w:vAlign w:val="bottom"/>
          </w:tcPr>
          <w:p w:rsidR="001578C7" w:rsidRPr="00EF3370" w:rsidRDefault="001578C7" w:rsidP="002639DC">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131,9</w:t>
            </w:r>
          </w:p>
        </w:tc>
        <w:tc>
          <w:tcPr>
            <w:tcW w:w="2489"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o</w:t>
            </w:r>
            <w:r w:rsidRPr="00DA3598">
              <w:rPr>
                <w:rFonts w:ascii="Times New Roman CYR" w:hAnsi="Times New Roman CYR" w:cs="Times New Roman CYR"/>
                <w:i/>
                <w:iCs/>
                <w:sz w:val="20"/>
                <w:szCs w:val="20"/>
                <w:lang w:val="en-US"/>
              </w:rPr>
              <w:t>ther engineering buildings</w:t>
            </w:r>
          </w:p>
        </w:tc>
      </w:tr>
    </w:tbl>
    <w:p w:rsidR="001578C7" w:rsidRDefault="001578C7" w:rsidP="001578C7">
      <w:pPr>
        <w:rPr>
          <w:lang w:val="en-US"/>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Pr="00013EDD" w:rsidRDefault="001578C7" w:rsidP="001578C7">
      <w:pPr>
        <w:jc w:val="right"/>
        <w:rPr>
          <w:rFonts w:ascii="Times New Roman CYR" w:hAnsi="Times New Roman CYR" w:cs="Times New Roman CYR"/>
          <w:b/>
          <w:bCs/>
          <w:sz w:val="20"/>
          <w:szCs w:val="20"/>
        </w:rPr>
      </w:pPr>
    </w:p>
    <w:p w:rsidR="001578C7" w:rsidRPr="00013EDD" w:rsidRDefault="001578C7" w:rsidP="001578C7">
      <w:pPr>
        <w:jc w:val="center"/>
        <w:rPr>
          <w:rFonts w:ascii="Times New Roman CYR" w:hAnsi="Times New Roman CYR" w:cs="Times New Roman CYR"/>
          <w:b/>
          <w:bCs/>
          <w:sz w:val="16"/>
          <w:szCs w:val="16"/>
        </w:rPr>
      </w:pPr>
    </w:p>
    <w:p w:rsidR="001578C7" w:rsidRPr="009806E6" w:rsidRDefault="001578C7" w:rsidP="001578C7">
      <w:pPr>
        <w:tabs>
          <w:tab w:val="center" w:pos="4535"/>
          <w:tab w:val="right" w:pos="9070"/>
        </w:tabs>
        <w:jc w:val="center"/>
      </w:pPr>
      <w:r w:rsidRPr="009806E6">
        <w:rPr>
          <w:rFonts w:ascii="Times New Roman CYR" w:hAnsi="Times New Roman CYR" w:cs="Times New Roman CYR"/>
          <w:b/>
          <w:bCs/>
          <w:sz w:val="20"/>
          <w:szCs w:val="20"/>
        </w:rPr>
        <w:t>3</w:t>
      </w:r>
      <w:r w:rsidRPr="00FB5752">
        <w:rPr>
          <w:rFonts w:ascii="Times New Roman CYR" w:hAnsi="Times New Roman CYR" w:cs="Times New Roman CYR"/>
          <w:b/>
          <w:bCs/>
          <w:sz w:val="20"/>
          <w:szCs w:val="20"/>
          <w:lang w:val="ru-RU"/>
        </w:rPr>
        <w:t>.</w:t>
      </w:r>
      <w:r>
        <w:rPr>
          <w:rFonts w:ascii="Times New Roman CYR" w:hAnsi="Times New Roman CYR" w:cs="Times New Roman CYR"/>
          <w:b/>
          <w:bCs/>
          <w:sz w:val="20"/>
          <w:szCs w:val="20"/>
          <w:lang w:val="ru-RU"/>
        </w:rPr>
        <w:t>3.</w:t>
      </w:r>
      <w:r w:rsidRPr="009806E6">
        <w:rPr>
          <w:rFonts w:ascii="Times New Roman CYR" w:hAnsi="Times New Roman CYR" w:cs="Times New Roman CYR"/>
          <w:b/>
          <w:bCs/>
          <w:sz w:val="20"/>
          <w:szCs w:val="20"/>
        </w:rPr>
        <w:t xml:space="preserve"> </w:t>
      </w:r>
      <w:r w:rsidRPr="00FB5752">
        <w:rPr>
          <w:rFonts w:ascii="Times New Roman CYR" w:hAnsi="Times New Roman CYR" w:cs="Times New Roman CYR"/>
          <w:b/>
          <w:bCs/>
          <w:sz w:val="20"/>
          <w:szCs w:val="20"/>
          <w:lang w:val="ru-RU"/>
        </w:rPr>
        <w:t xml:space="preserve"> </w:t>
      </w:r>
      <w:r w:rsidRPr="009806E6">
        <w:rPr>
          <w:rFonts w:ascii="Times New Roman CYR" w:hAnsi="Times New Roman CYR" w:cs="Times New Roman CYR"/>
          <w:b/>
          <w:bCs/>
          <w:sz w:val="20"/>
          <w:szCs w:val="20"/>
        </w:rPr>
        <w:t xml:space="preserve"> ІНДЕКСИ ЦІН НА БУДІВЕЛЬНО-МОНТАЖНІ РОБОТИ</w:t>
      </w:r>
      <w:r>
        <w:rPr>
          <w:rFonts w:ascii="Times New Roman CYR" w:hAnsi="Times New Roman CYR" w:cs="Times New Roman CYR"/>
          <w:b/>
          <w:bCs/>
          <w:sz w:val="20"/>
          <w:szCs w:val="20"/>
        </w:rPr>
        <w:t xml:space="preserve"> У 2015 РОЦІ</w:t>
      </w:r>
    </w:p>
    <w:p w:rsidR="001578C7" w:rsidRPr="001A70AD" w:rsidRDefault="001578C7" w:rsidP="001578C7">
      <w:pPr>
        <w:jc w:val="cente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PRICE INDICES FOR CONSTRUCTION AND ASSEMBLY OPERATIONS</w:t>
      </w:r>
      <w:r>
        <w:rPr>
          <w:rFonts w:ascii="Times New Roman CYR" w:hAnsi="Times New Roman CYR" w:cs="Times New Roman CYR"/>
          <w:b/>
          <w:bCs/>
          <w:i/>
          <w:iCs/>
          <w:sz w:val="20"/>
          <w:szCs w:val="20"/>
          <w:lang w:val="en-US"/>
        </w:rPr>
        <w:t xml:space="preserve"> IN 2015</w:t>
      </w:r>
    </w:p>
    <w:p w:rsidR="001578C7" w:rsidRDefault="001578C7" w:rsidP="001578C7">
      <w:pPr>
        <w:jc w:val="center"/>
        <w:rPr>
          <w:rFonts w:ascii="Times New Roman CYR" w:hAnsi="Times New Roman CYR" w:cs="Times New Roman CYR"/>
          <w:b/>
          <w:bCs/>
          <w:i/>
          <w:iCs/>
          <w:sz w:val="16"/>
          <w:szCs w:val="16"/>
        </w:rPr>
      </w:pPr>
    </w:p>
    <w:p w:rsidR="001578C7" w:rsidRPr="001B4C58" w:rsidRDefault="001578C7" w:rsidP="001578C7">
      <w:pPr>
        <w:jc w:val="right"/>
        <w:rPr>
          <w:rFonts w:ascii="Times New Roman CYR" w:hAnsi="Times New Roman CYR" w:cs="Times New Roman CYR"/>
          <w:bCs/>
          <w:i/>
          <w:iCs/>
          <w:sz w:val="16"/>
          <w:szCs w:val="16"/>
          <w:lang w:val="en-GB"/>
        </w:rPr>
      </w:pPr>
      <w:r>
        <w:rPr>
          <w:rFonts w:ascii="Times New Roman CYR" w:hAnsi="Times New Roman CYR" w:cs="Times New Roman CYR"/>
          <w:sz w:val="20"/>
          <w:szCs w:val="20"/>
          <w:lang w:val="en-GB"/>
        </w:rPr>
        <w:t>(</w:t>
      </w:r>
      <w:r w:rsidRPr="00013EDD">
        <w:rPr>
          <w:rFonts w:ascii="Times New Roman CYR" w:hAnsi="Times New Roman CYR" w:cs="Times New Roman CYR"/>
          <w:sz w:val="20"/>
          <w:szCs w:val="20"/>
        </w:rPr>
        <w:t>відсотків/</w:t>
      </w:r>
      <w:r w:rsidRPr="00013EDD">
        <w:rPr>
          <w:rFonts w:ascii="Times New Roman CYR" w:hAnsi="Times New Roman CYR" w:cs="Times New Roman CYR"/>
          <w:i/>
          <w:sz w:val="20"/>
          <w:szCs w:val="20"/>
        </w:rPr>
        <w:t>percent</w:t>
      </w:r>
      <w:r>
        <w:rPr>
          <w:rFonts w:ascii="Times New Roman CYR" w:hAnsi="Times New Roman CYR" w:cs="Times New Roman CYR"/>
          <w:i/>
          <w:sz w:val="20"/>
          <w:szCs w:val="20"/>
          <w:lang w:val="en-GB"/>
        </w:rPr>
        <w:t>)</w:t>
      </w:r>
    </w:p>
    <w:tbl>
      <w:tblPr>
        <w:tblW w:w="5176" w:type="pct"/>
        <w:tblInd w:w="108" w:type="dxa"/>
        <w:tblLayout w:type="fixed"/>
        <w:tblLook w:val="0000" w:firstRow="0" w:lastRow="0" w:firstColumn="0" w:lastColumn="0" w:noHBand="0" w:noVBand="0"/>
      </w:tblPr>
      <w:tblGrid>
        <w:gridCol w:w="2585"/>
        <w:gridCol w:w="897"/>
        <w:gridCol w:w="974"/>
        <w:gridCol w:w="1084"/>
        <w:gridCol w:w="989"/>
        <w:gridCol w:w="2860"/>
      </w:tblGrid>
      <w:tr w:rsidR="001578C7" w:rsidRPr="009806E6" w:rsidTr="00311C5E">
        <w:trPr>
          <w:trHeight w:val="454"/>
        </w:trPr>
        <w:tc>
          <w:tcPr>
            <w:tcW w:w="2586" w:type="dxa"/>
            <w:tcBorders>
              <w:top w:val="single" w:sz="4" w:space="0" w:color="auto"/>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8"/>
                <w:szCs w:val="18"/>
              </w:rPr>
            </w:pPr>
            <w:r w:rsidRPr="009806E6">
              <w:rPr>
                <w:rFonts w:ascii="Times New Roman CYR" w:hAnsi="Times New Roman CYR" w:cs="Times New Roman CYR"/>
                <w:b/>
                <w:bCs/>
                <w:sz w:val="18"/>
                <w:szCs w:val="18"/>
              </w:rPr>
              <w:t> </w:t>
            </w:r>
          </w:p>
        </w:tc>
        <w:tc>
          <w:tcPr>
            <w:tcW w:w="897" w:type="dxa"/>
            <w:tcBorders>
              <w:top w:val="single" w:sz="4" w:space="0" w:color="auto"/>
              <w:left w:val="single" w:sz="4" w:space="0" w:color="auto"/>
              <w:bottom w:val="single" w:sz="4" w:space="0" w:color="auto"/>
              <w:right w:val="single" w:sz="4" w:space="0" w:color="auto"/>
            </w:tcBorders>
            <w:vAlign w:val="center"/>
          </w:tcPr>
          <w:p w:rsidR="001578C7" w:rsidRPr="009806E6" w:rsidRDefault="001578C7" w:rsidP="002639DC">
            <w:pPr>
              <w:ind w:left="-45" w:right="-54"/>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І квартал/</w:t>
            </w:r>
            <w:r w:rsidRPr="0083692E">
              <w:rPr>
                <w:rFonts w:ascii="Times New Roman CYR" w:hAnsi="Times New Roman CYR" w:cs="Times New Roman CYR"/>
                <w:b/>
                <w:bCs/>
                <w:sz w:val="16"/>
                <w:szCs w:val="16"/>
              </w:rPr>
              <w:br/>
            </w:r>
            <w:r w:rsidRPr="00B9493B">
              <w:rPr>
                <w:rFonts w:ascii="Times New Roman CYR" w:hAnsi="Times New Roman CYR" w:cs="Times New Roman CYR"/>
                <w:b/>
                <w:bCs/>
                <w:i/>
                <w:sz w:val="16"/>
                <w:szCs w:val="16"/>
              </w:rPr>
              <w:t>I quarter</w:t>
            </w:r>
          </w:p>
        </w:tc>
        <w:tc>
          <w:tcPr>
            <w:tcW w:w="974" w:type="dxa"/>
            <w:tcBorders>
              <w:top w:val="single" w:sz="4" w:space="0" w:color="auto"/>
              <w:left w:val="single" w:sz="4" w:space="0" w:color="auto"/>
              <w:bottom w:val="single" w:sz="4" w:space="0" w:color="auto"/>
              <w:right w:val="nil"/>
            </w:tcBorders>
            <w:vAlign w:val="center"/>
          </w:tcPr>
          <w:p w:rsidR="001578C7" w:rsidRPr="009806E6" w:rsidRDefault="001578C7" w:rsidP="002639DC">
            <w:pPr>
              <w:ind w:left="-45" w:right="-54"/>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ІІ квартал/</w:t>
            </w:r>
          </w:p>
          <w:p w:rsidR="001578C7" w:rsidRPr="00B9493B" w:rsidRDefault="001578C7" w:rsidP="002639DC">
            <w:pPr>
              <w:ind w:left="-45" w:right="-54"/>
              <w:jc w:val="center"/>
              <w:rPr>
                <w:rFonts w:ascii="Times New Roman CYR" w:hAnsi="Times New Roman CYR" w:cs="Times New Roman CYR"/>
                <w:b/>
                <w:bCs/>
                <w:i/>
                <w:sz w:val="16"/>
                <w:szCs w:val="16"/>
              </w:rPr>
            </w:pPr>
            <w:r w:rsidRPr="00B9493B">
              <w:rPr>
                <w:rFonts w:ascii="Times New Roman CYR" w:hAnsi="Times New Roman CYR" w:cs="Times New Roman CYR"/>
                <w:b/>
                <w:bCs/>
                <w:i/>
                <w:sz w:val="16"/>
                <w:szCs w:val="16"/>
              </w:rPr>
              <w:t>II quarter</w:t>
            </w:r>
          </w:p>
        </w:tc>
        <w:tc>
          <w:tcPr>
            <w:tcW w:w="1084" w:type="dxa"/>
            <w:tcBorders>
              <w:top w:val="single" w:sz="4" w:space="0" w:color="auto"/>
              <w:left w:val="single" w:sz="4" w:space="0" w:color="auto"/>
              <w:bottom w:val="single" w:sz="4" w:space="0" w:color="auto"/>
              <w:right w:val="nil"/>
            </w:tcBorders>
            <w:vAlign w:val="center"/>
          </w:tcPr>
          <w:p w:rsidR="001578C7" w:rsidRPr="009806E6" w:rsidRDefault="001578C7" w:rsidP="002639DC">
            <w:pPr>
              <w:ind w:left="-45" w:right="-54"/>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ІІІ квартал/</w:t>
            </w:r>
            <w:r w:rsidRPr="0083692E">
              <w:rPr>
                <w:rFonts w:ascii="Times New Roman CYR" w:hAnsi="Times New Roman CYR" w:cs="Times New Roman CYR"/>
                <w:b/>
                <w:bCs/>
                <w:sz w:val="16"/>
                <w:szCs w:val="16"/>
              </w:rPr>
              <w:br/>
            </w:r>
            <w:r w:rsidRPr="00B9493B">
              <w:rPr>
                <w:rFonts w:ascii="Times New Roman CYR" w:hAnsi="Times New Roman CYR" w:cs="Times New Roman CYR"/>
                <w:b/>
                <w:bCs/>
                <w:i/>
                <w:sz w:val="16"/>
                <w:szCs w:val="16"/>
              </w:rPr>
              <w:t>IIІ quarter</w:t>
            </w:r>
          </w:p>
        </w:tc>
        <w:tc>
          <w:tcPr>
            <w:tcW w:w="989" w:type="dxa"/>
            <w:tcBorders>
              <w:top w:val="single" w:sz="4" w:space="0" w:color="auto"/>
              <w:left w:val="single" w:sz="4" w:space="0" w:color="auto"/>
              <w:bottom w:val="single" w:sz="4" w:space="0" w:color="auto"/>
              <w:right w:val="single" w:sz="4" w:space="0" w:color="auto"/>
            </w:tcBorders>
            <w:vAlign w:val="center"/>
          </w:tcPr>
          <w:p w:rsidR="001578C7" w:rsidRPr="009806E6" w:rsidRDefault="001578C7" w:rsidP="002639DC">
            <w:pPr>
              <w:ind w:left="-45" w:right="-54"/>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ІV квартал/</w:t>
            </w:r>
            <w:r w:rsidRPr="0083692E">
              <w:rPr>
                <w:rFonts w:ascii="Times New Roman CYR" w:hAnsi="Times New Roman CYR" w:cs="Times New Roman CYR"/>
                <w:b/>
                <w:bCs/>
                <w:sz w:val="16"/>
                <w:szCs w:val="16"/>
              </w:rPr>
              <w:br/>
            </w:r>
            <w:r w:rsidRPr="00B9493B">
              <w:rPr>
                <w:rFonts w:ascii="Times New Roman CYR" w:hAnsi="Times New Roman CYR" w:cs="Times New Roman CYR"/>
                <w:b/>
                <w:bCs/>
                <w:i/>
                <w:sz w:val="16"/>
                <w:szCs w:val="16"/>
              </w:rPr>
              <w:t>IV quarter</w:t>
            </w:r>
          </w:p>
        </w:tc>
        <w:tc>
          <w:tcPr>
            <w:tcW w:w="2860" w:type="dxa"/>
            <w:tcBorders>
              <w:top w:val="single" w:sz="4" w:space="0" w:color="auto"/>
              <w:left w:val="single" w:sz="4" w:space="0" w:color="auto"/>
              <w:bottom w:val="single" w:sz="4" w:space="0" w:color="auto"/>
              <w:right w:val="nil"/>
            </w:tcBorders>
            <w:noWrap/>
            <w:vAlign w:val="bottom"/>
          </w:tcPr>
          <w:p w:rsidR="001578C7" w:rsidRPr="009806E6" w:rsidRDefault="001578C7" w:rsidP="002639DC">
            <w:pPr>
              <w:ind w:firstLineChars="150" w:firstLine="270"/>
              <w:rPr>
                <w:rFonts w:ascii="Times New Roman CYR" w:hAnsi="Times New Roman CYR" w:cs="Times New Roman CYR"/>
                <w:sz w:val="18"/>
                <w:szCs w:val="18"/>
              </w:rPr>
            </w:pPr>
            <w:r w:rsidRPr="009806E6">
              <w:rPr>
                <w:rFonts w:ascii="Times New Roman CYR" w:hAnsi="Times New Roman CYR" w:cs="Times New Roman CYR"/>
                <w:sz w:val="18"/>
                <w:szCs w:val="18"/>
              </w:rPr>
              <w:t> </w:t>
            </w:r>
          </w:p>
        </w:tc>
      </w:tr>
      <w:tr w:rsidR="001578C7" w:rsidRPr="009806E6" w:rsidTr="00311C5E">
        <w:trPr>
          <w:trHeight w:val="454"/>
        </w:trPr>
        <w:tc>
          <w:tcPr>
            <w:tcW w:w="9390" w:type="dxa"/>
            <w:gridSpan w:val="6"/>
            <w:tcBorders>
              <w:top w:val="single" w:sz="4" w:space="0" w:color="auto"/>
              <w:left w:val="nil"/>
            </w:tcBorders>
            <w:noWrap/>
            <w:vAlign w:val="center"/>
          </w:tcPr>
          <w:p w:rsidR="001578C7" w:rsidRPr="00013EDD" w:rsidRDefault="001578C7" w:rsidP="00C72F4A">
            <w:pPr>
              <w:ind w:firstLineChars="150" w:firstLine="301"/>
              <w:jc w:val="center"/>
              <w:rPr>
                <w:rFonts w:ascii="Times New Roman CYR" w:hAnsi="Times New Roman CYR" w:cs="Times New Roman CYR"/>
                <w:b/>
                <w:sz w:val="18"/>
                <w:szCs w:val="18"/>
              </w:rPr>
            </w:pPr>
            <w:r>
              <w:rPr>
                <w:rFonts w:ascii="Times New Roman CYR" w:hAnsi="Times New Roman CYR" w:cs="Times New Roman CYR"/>
                <w:b/>
                <w:sz w:val="20"/>
                <w:szCs w:val="20"/>
              </w:rPr>
              <w:t>Д</w:t>
            </w:r>
            <w:r w:rsidRPr="00013EDD">
              <w:rPr>
                <w:rFonts w:ascii="Times New Roman CYR" w:hAnsi="Times New Roman CYR" w:cs="Times New Roman CYR"/>
                <w:b/>
                <w:sz w:val="20"/>
                <w:szCs w:val="20"/>
              </w:rPr>
              <w:t>о попереднього кварталу/</w:t>
            </w:r>
            <w:r w:rsidR="00C72F4A">
              <w:rPr>
                <w:rFonts w:ascii="Times New Roman CYR" w:hAnsi="Times New Roman CYR" w:cs="Times New Roman CYR"/>
                <w:b/>
                <w:i/>
                <w:sz w:val="20"/>
                <w:szCs w:val="20"/>
              </w:rPr>
              <w:t xml:space="preserve">to </w:t>
            </w:r>
            <w:r w:rsidRPr="00013EDD">
              <w:rPr>
                <w:rFonts w:ascii="Times New Roman CYR" w:hAnsi="Times New Roman CYR" w:cs="Times New Roman CYR"/>
                <w:b/>
                <w:i/>
                <w:sz w:val="20"/>
                <w:szCs w:val="20"/>
              </w:rPr>
              <w:t>previous quarter</w:t>
            </w:r>
          </w:p>
        </w:tc>
      </w:tr>
      <w:tr w:rsidR="001578C7" w:rsidRPr="009806E6" w:rsidTr="00311C5E">
        <w:trPr>
          <w:trHeight w:val="397"/>
        </w:trPr>
        <w:tc>
          <w:tcPr>
            <w:tcW w:w="2586" w:type="dxa"/>
            <w:tcBorders>
              <w:left w:val="nil"/>
              <w:bottom w:val="nil"/>
              <w:right w:val="nil"/>
            </w:tcBorders>
            <w:noWrap/>
            <w:vAlign w:val="bottom"/>
          </w:tcPr>
          <w:p w:rsidR="001578C7" w:rsidRDefault="001578C7" w:rsidP="002639DC">
            <w:pPr>
              <w:rPr>
                <w:rFonts w:ascii="Times New Roman CYR" w:hAnsi="Times New Roman CYR" w:cs="Times New Roman CYR"/>
                <w:b/>
                <w:bCs/>
                <w:sz w:val="20"/>
                <w:szCs w:val="20"/>
              </w:rPr>
            </w:pPr>
            <w:r>
              <w:rPr>
                <w:rFonts w:ascii="Times New Roman CYR" w:hAnsi="Times New Roman CYR" w:cs="Times New Roman CYR"/>
                <w:b/>
                <w:bCs/>
                <w:sz w:val="20"/>
                <w:szCs w:val="20"/>
              </w:rPr>
              <w:t>Усього</w:t>
            </w:r>
          </w:p>
        </w:tc>
        <w:tc>
          <w:tcPr>
            <w:tcW w:w="897" w:type="dxa"/>
            <w:tcBorders>
              <w:left w:val="nil"/>
              <w:bottom w:val="nil"/>
              <w:right w:val="nil"/>
            </w:tcBorders>
            <w:vAlign w:val="bottom"/>
          </w:tcPr>
          <w:p w:rsidR="001578C7" w:rsidRPr="0083692E"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110,4</w:t>
            </w:r>
          </w:p>
        </w:tc>
        <w:tc>
          <w:tcPr>
            <w:tcW w:w="974" w:type="dxa"/>
            <w:tcBorders>
              <w:left w:val="nil"/>
              <w:bottom w:val="nil"/>
              <w:right w:val="nil"/>
            </w:tcBorders>
            <w:vAlign w:val="bottom"/>
          </w:tcPr>
          <w:p w:rsidR="001578C7" w:rsidRPr="0083692E"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109,3</w:t>
            </w:r>
          </w:p>
        </w:tc>
        <w:tc>
          <w:tcPr>
            <w:tcW w:w="1084" w:type="dxa"/>
            <w:tcBorders>
              <w:left w:val="nil"/>
              <w:bottom w:val="nil"/>
              <w:right w:val="nil"/>
            </w:tcBorders>
            <w:vAlign w:val="bottom"/>
          </w:tcPr>
          <w:p w:rsidR="001578C7" w:rsidRPr="0083692E"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101,1</w:t>
            </w:r>
          </w:p>
        </w:tc>
        <w:tc>
          <w:tcPr>
            <w:tcW w:w="989" w:type="dxa"/>
            <w:tcBorders>
              <w:left w:val="nil"/>
              <w:bottom w:val="nil"/>
              <w:right w:val="nil"/>
            </w:tcBorders>
            <w:vAlign w:val="bottom"/>
          </w:tcPr>
          <w:p w:rsidR="001578C7" w:rsidRPr="0083692E"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101,9</w:t>
            </w:r>
          </w:p>
        </w:tc>
        <w:tc>
          <w:tcPr>
            <w:tcW w:w="2860" w:type="dxa"/>
            <w:tcBorders>
              <w:left w:val="nil"/>
              <w:bottom w:val="nil"/>
              <w:right w:val="nil"/>
            </w:tcBorders>
            <w:noWrap/>
            <w:tcMar>
              <w:left w:w="0" w:type="dxa"/>
              <w:right w:w="0" w:type="dxa"/>
            </w:tcMar>
            <w:vAlign w:val="bottom"/>
          </w:tcPr>
          <w:p w:rsidR="001578C7" w:rsidRPr="0083692E" w:rsidRDefault="001578C7" w:rsidP="002639DC">
            <w:pPr>
              <w:ind w:firstLineChars="50" w:firstLine="100"/>
              <w:rPr>
                <w:rFonts w:ascii="Times New Roman CYR" w:hAnsi="Times New Roman CYR" w:cs="Times New Roman CYR"/>
                <w:b/>
                <w:bCs/>
                <w:i/>
                <w:iCs/>
                <w:sz w:val="20"/>
                <w:szCs w:val="20"/>
              </w:rPr>
            </w:pPr>
            <w:r w:rsidRPr="00DA3598">
              <w:rPr>
                <w:rFonts w:ascii="Times New Roman CYR" w:hAnsi="Times New Roman CYR" w:cs="Times New Roman CYR"/>
                <w:b/>
                <w:bCs/>
                <w:i/>
                <w:iCs/>
                <w:sz w:val="20"/>
                <w:szCs w:val="20"/>
                <w:lang w:val="en-US"/>
              </w:rPr>
              <w:t>Total</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Будівлі</w:t>
            </w:r>
          </w:p>
        </w:tc>
        <w:tc>
          <w:tcPr>
            <w:tcW w:w="897" w:type="dxa"/>
            <w:tcBorders>
              <w:top w:val="nil"/>
              <w:left w:val="nil"/>
              <w:bottom w:val="nil"/>
              <w:right w:val="nil"/>
            </w:tcBorders>
            <w:vAlign w:val="bottom"/>
          </w:tcPr>
          <w:p w:rsidR="001578C7" w:rsidRPr="0083692E"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109,5</w:t>
            </w:r>
          </w:p>
        </w:tc>
        <w:tc>
          <w:tcPr>
            <w:tcW w:w="974" w:type="dxa"/>
            <w:tcBorders>
              <w:top w:val="nil"/>
              <w:left w:val="nil"/>
              <w:bottom w:val="nil"/>
              <w:right w:val="nil"/>
            </w:tcBorders>
            <w:vAlign w:val="bottom"/>
          </w:tcPr>
          <w:p w:rsidR="001578C7" w:rsidRPr="0083692E"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109,4</w:t>
            </w:r>
          </w:p>
        </w:tc>
        <w:tc>
          <w:tcPr>
            <w:tcW w:w="1084" w:type="dxa"/>
            <w:tcBorders>
              <w:top w:val="nil"/>
              <w:left w:val="nil"/>
              <w:bottom w:val="nil"/>
              <w:right w:val="nil"/>
            </w:tcBorders>
            <w:vAlign w:val="bottom"/>
          </w:tcPr>
          <w:p w:rsidR="001578C7" w:rsidRPr="0083692E"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101,5</w:t>
            </w:r>
          </w:p>
        </w:tc>
        <w:tc>
          <w:tcPr>
            <w:tcW w:w="989" w:type="dxa"/>
            <w:tcBorders>
              <w:top w:val="nil"/>
              <w:left w:val="nil"/>
              <w:bottom w:val="nil"/>
              <w:right w:val="nil"/>
            </w:tcBorders>
            <w:vAlign w:val="bottom"/>
          </w:tcPr>
          <w:p w:rsidR="001578C7" w:rsidRPr="0083692E"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102,1</w:t>
            </w:r>
          </w:p>
        </w:tc>
        <w:tc>
          <w:tcPr>
            <w:tcW w:w="2860" w:type="dxa"/>
            <w:tcBorders>
              <w:top w:val="nil"/>
              <w:left w:val="nil"/>
              <w:bottom w:val="nil"/>
              <w:right w:val="nil"/>
            </w:tcBorders>
            <w:noWrap/>
            <w:tcMar>
              <w:left w:w="0" w:type="dxa"/>
              <w:right w:w="0" w:type="dxa"/>
            </w:tcMar>
            <w:vAlign w:val="bottom"/>
          </w:tcPr>
          <w:p w:rsidR="001578C7" w:rsidRPr="0083692E" w:rsidRDefault="001578C7" w:rsidP="002639DC">
            <w:pPr>
              <w:ind w:firstLineChars="50" w:firstLine="100"/>
              <w:rPr>
                <w:rFonts w:ascii="Times New Roman CYR" w:hAnsi="Times New Roman CYR" w:cs="Times New Roman CYR"/>
                <w:i/>
                <w:iCs/>
                <w:sz w:val="20"/>
                <w:szCs w:val="20"/>
              </w:rPr>
            </w:pPr>
            <w:r w:rsidRPr="00DA3598">
              <w:rPr>
                <w:rFonts w:ascii="Times New Roman CYR" w:hAnsi="Times New Roman CYR" w:cs="Times New Roman CYR"/>
                <w:i/>
                <w:iCs/>
                <w:sz w:val="20"/>
                <w:szCs w:val="20"/>
                <w:lang w:val="en-US"/>
              </w:rPr>
              <w:t>Dwellings</w:t>
            </w:r>
            <w:r w:rsidRPr="0083692E">
              <w:rPr>
                <w:rFonts w:ascii="Times New Roman CYR" w:hAnsi="Times New Roman CYR" w:cs="Times New Roman CYR"/>
                <w:i/>
                <w:iCs/>
                <w:sz w:val="20"/>
                <w:szCs w:val="20"/>
              </w:rPr>
              <w:t xml:space="preserve">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житлові</w:t>
            </w:r>
          </w:p>
        </w:tc>
        <w:tc>
          <w:tcPr>
            <w:tcW w:w="897" w:type="dxa"/>
            <w:tcBorders>
              <w:top w:val="nil"/>
              <w:left w:val="nil"/>
              <w:bottom w:val="nil"/>
              <w:right w:val="nil"/>
            </w:tcBorders>
            <w:vAlign w:val="bottom"/>
          </w:tcPr>
          <w:p w:rsidR="001578C7" w:rsidRPr="0083692E"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108,4</w:t>
            </w:r>
          </w:p>
        </w:tc>
        <w:tc>
          <w:tcPr>
            <w:tcW w:w="974" w:type="dxa"/>
            <w:tcBorders>
              <w:top w:val="nil"/>
              <w:left w:val="nil"/>
              <w:bottom w:val="nil"/>
              <w:right w:val="nil"/>
            </w:tcBorders>
            <w:vAlign w:val="bottom"/>
          </w:tcPr>
          <w:p w:rsidR="001578C7" w:rsidRPr="0083692E"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109,3</w:t>
            </w:r>
          </w:p>
        </w:tc>
        <w:tc>
          <w:tcPr>
            <w:tcW w:w="1084" w:type="dxa"/>
            <w:tcBorders>
              <w:top w:val="nil"/>
              <w:left w:val="nil"/>
              <w:bottom w:val="nil"/>
              <w:right w:val="nil"/>
            </w:tcBorders>
            <w:vAlign w:val="bottom"/>
          </w:tcPr>
          <w:p w:rsidR="001578C7" w:rsidRPr="0083692E"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102,2</w:t>
            </w:r>
          </w:p>
        </w:tc>
        <w:tc>
          <w:tcPr>
            <w:tcW w:w="989" w:type="dxa"/>
            <w:tcBorders>
              <w:top w:val="nil"/>
              <w:left w:val="nil"/>
              <w:bottom w:val="nil"/>
              <w:right w:val="nil"/>
            </w:tcBorders>
            <w:vAlign w:val="bottom"/>
          </w:tcPr>
          <w:p w:rsidR="001578C7" w:rsidRPr="00DB21C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103,3</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r</w:t>
            </w:r>
            <w:r w:rsidRPr="00DA3598">
              <w:rPr>
                <w:rFonts w:ascii="Times New Roman CYR" w:hAnsi="Times New Roman CYR" w:cs="Times New Roman CYR"/>
                <w:i/>
                <w:iCs/>
                <w:sz w:val="20"/>
                <w:szCs w:val="20"/>
                <w:lang w:val="en-US"/>
              </w:rPr>
              <w:t xml:space="preserve">esidential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нежитлові</w:t>
            </w:r>
          </w:p>
        </w:tc>
        <w:tc>
          <w:tcPr>
            <w:tcW w:w="897" w:type="dxa"/>
            <w:tcBorders>
              <w:top w:val="nil"/>
              <w:left w:val="nil"/>
              <w:bottom w:val="nil"/>
              <w:right w:val="nil"/>
            </w:tcBorders>
            <w:vAlign w:val="bottom"/>
          </w:tcPr>
          <w:p w:rsidR="001578C7" w:rsidRPr="00AC43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111,1</w:t>
            </w:r>
          </w:p>
        </w:tc>
        <w:tc>
          <w:tcPr>
            <w:tcW w:w="974" w:type="dxa"/>
            <w:tcBorders>
              <w:top w:val="nil"/>
              <w:left w:val="nil"/>
              <w:bottom w:val="nil"/>
              <w:right w:val="nil"/>
            </w:tcBorders>
            <w:vAlign w:val="bottom"/>
          </w:tcPr>
          <w:p w:rsidR="001578C7" w:rsidRPr="006C17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109,6</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100,8</w:t>
            </w:r>
          </w:p>
        </w:tc>
        <w:tc>
          <w:tcPr>
            <w:tcW w:w="989" w:type="dxa"/>
            <w:tcBorders>
              <w:top w:val="nil"/>
              <w:left w:val="nil"/>
              <w:bottom w:val="nil"/>
              <w:right w:val="nil"/>
            </w:tcBorders>
            <w:vAlign w:val="bottom"/>
          </w:tcPr>
          <w:p w:rsidR="001578C7" w:rsidRPr="00DB21C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100,9</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n</w:t>
            </w:r>
            <w:r w:rsidRPr="00DA3598">
              <w:rPr>
                <w:rFonts w:ascii="Times New Roman CYR" w:hAnsi="Times New Roman CYR" w:cs="Times New Roman CYR"/>
                <w:i/>
                <w:iCs/>
                <w:sz w:val="20"/>
                <w:szCs w:val="20"/>
                <w:lang w:val="en-US"/>
              </w:rPr>
              <w:t xml:space="preserve">on-residential </w:t>
            </w:r>
          </w:p>
        </w:tc>
      </w:tr>
      <w:tr w:rsidR="001578C7" w:rsidRPr="009806E6" w:rsidTr="00311C5E">
        <w:trPr>
          <w:trHeight w:val="397"/>
        </w:trPr>
        <w:tc>
          <w:tcPr>
            <w:tcW w:w="2586" w:type="dxa"/>
            <w:tcBorders>
              <w:top w:val="nil"/>
              <w:left w:val="nil"/>
              <w:bottom w:val="nil"/>
              <w:right w:val="nil"/>
            </w:tcBorders>
            <w:noWrap/>
            <w:vAlign w:val="bottom"/>
          </w:tcPr>
          <w:p w:rsidR="001578C7" w:rsidRPr="003D2768" w:rsidRDefault="001578C7" w:rsidP="002639DC">
            <w:pPr>
              <w:rPr>
                <w:rFonts w:ascii="Times New Roman CYR" w:hAnsi="Times New Roman CYR" w:cs="Times New Roman CYR"/>
                <w:sz w:val="20"/>
                <w:szCs w:val="20"/>
              </w:rPr>
            </w:pPr>
            <w:r w:rsidRPr="003D2768">
              <w:rPr>
                <w:rFonts w:ascii="Times New Roman CYR" w:hAnsi="Times New Roman CYR" w:cs="Times New Roman CYR"/>
                <w:sz w:val="20"/>
                <w:szCs w:val="20"/>
              </w:rPr>
              <w:t>Інженерні споруди</w:t>
            </w:r>
          </w:p>
        </w:tc>
        <w:tc>
          <w:tcPr>
            <w:tcW w:w="897" w:type="dxa"/>
            <w:tcBorders>
              <w:top w:val="nil"/>
              <w:left w:val="nil"/>
              <w:bottom w:val="nil"/>
              <w:right w:val="nil"/>
            </w:tcBorders>
            <w:vAlign w:val="bottom"/>
          </w:tcPr>
          <w:p w:rsidR="001578C7" w:rsidRPr="00AC43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111,9</w:t>
            </w:r>
          </w:p>
        </w:tc>
        <w:tc>
          <w:tcPr>
            <w:tcW w:w="974" w:type="dxa"/>
            <w:tcBorders>
              <w:top w:val="nil"/>
              <w:left w:val="nil"/>
              <w:bottom w:val="nil"/>
              <w:right w:val="nil"/>
            </w:tcBorders>
            <w:vAlign w:val="bottom"/>
          </w:tcPr>
          <w:p w:rsidR="001578C7" w:rsidRPr="006C17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109,0</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100,3</w:t>
            </w:r>
          </w:p>
        </w:tc>
        <w:tc>
          <w:tcPr>
            <w:tcW w:w="989" w:type="dxa"/>
            <w:tcBorders>
              <w:top w:val="nil"/>
              <w:left w:val="nil"/>
              <w:bottom w:val="nil"/>
              <w:right w:val="nil"/>
            </w:tcBorders>
            <w:vAlign w:val="bottom"/>
          </w:tcPr>
          <w:p w:rsidR="001578C7" w:rsidRPr="00DB21C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101,4</w:t>
            </w:r>
          </w:p>
        </w:tc>
        <w:tc>
          <w:tcPr>
            <w:tcW w:w="2860" w:type="dxa"/>
            <w:tcBorders>
              <w:top w:val="nil"/>
              <w:left w:val="nil"/>
              <w:bottom w:val="nil"/>
              <w:right w:val="nil"/>
            </w:tcBorders>
            <w:noWrap/>
            <w:tcMar>
              <w:left w:w="0" w:type="dxa"/>
              <w:right w:w="0" w:type="dxa"/>
            </w:tcMar>
            <w:vAlign w:val="bottom"/>
          </w:tcPr>
          <w:p w:rsidR="001578C7" w:rsidRPr="003D2768" w:rsidRDefault="001578C7" w:rsidP="002639DC">
            <w:pPr>
              <w:ind w:firstLineChars="50" w:firstLine="100"/>
              <w:rPr>
                <w:rFonts w:ascii="Times New Roman CYR" w:hAnsi="Times New Roman CYR" w:cs="Times New Roman CYR"/>
                <w:i/>
                <w:iCs/>
                <w:sz w:val="20"/>
                <w:szCs w:val="20"/>
                <w:lang w:val="en-US"/>
              </w:rPr>
            </w:pPr>
            <w:r w:rsidRPr="003D2768">
              <w:rPr>
                <w:rFonts w:ascii="Times New Roman CYR" w:hAnsi="Times New Roman CYR" w:cs="Times New Roman CYR"/>
                <w:i/>
                <w:iCs/>
                <w:sz w:val="20"/>
                <w:szCs w:val="20"/>
                <w:lang w:val="en-US"/>
              </w:rPr>
              <w:t xml:space="preserve">Engineering buildings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транспортні споруди</w:t>
            </w:r>
          </w:p>
        </w:tc>
        <w:tc>
          <w:tcPr>
            <w:tcW w:w="897" w:type="dxa"/>
            <w:tcBorders>
              <w:top w:val="nil"/>
              <w:left w:val="nil"/>
              <w:bottom w:val="nil"/>
              <w:right w:val="nil"/>
            </w:tcBorders>
            <w:vAlign w:val="bottom"/>
          </w:tcPr>
          <w:p w:rsidR="001578C7" w:rsidRPr="00AC43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114,0</w:t>
            </w:r>
          </w:p>
        </w:tc>
        <w:tc>
          <w:tcPr>
            <w:tcW w:w="974" w:type="dxa"/>
            <w:tcBorders>
              <w:top w:val="nil"/>
              <w:left w:val="nil"/>
              <w:bottom w:val="nil"/>
              <w:right w:val="nil"/>
            </w:tcBorders>
            <w:vAlign w:val="bottom"/>
          </w:tcPr>
          <w:p w:rsidR="001578C7" w:rsidRPr="006C17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109,2</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98,9</w:t>
            </w:r>
          </w:p>
        </w:tc>
        <w:tc>
          <w:tcPr>
            <w:tcW w:w="989" w:type="dxa"/>
            <w:tcBorders>
              <w:top w:val="nil"/>
              <w:left w:val="nil"/>
              <w:bottom w:val="nil"/>
              <w:right w:val="nil"/>
            </w:tcBorders>
            <w:vAlign w:val="bottom"/>
          </w:tcPr>
          <w:p w:rsidR="001578C7" w:rsidRPr="00DB21C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100,3</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t</w:t>
            </w:r>
            <w:r w:rsidRPr="00DA3598">
              <w:rPr>
                <w:rFonts w:ascii="Times New Roman CYR" w:hAnsi="Times New Roman CYR" w:cs="Times New Roman CYR"/>
                <w:i/>
                <w:iCs/>
                <w:sz w:val="20"/>
                <w:szCs w:val="20"/>
                <w:lang w:val="en-US"/>
              </w:rPr>
              <w:t xml:space="preserve">ransport buildings </w:t>
            </w:r>
          </w:p>
        </w:tc>
      </w:tr>
      <w:tr w:rsidR="001578C7" w:rsidRPr="009806E6" w:rsidTr="00311C5E">
        <w:trPr>
          <w:trHeight w:val="372"/>
        </w:trPr>
        <w:tc>
          <w:tcPr>
            <w:tcW w:w="2586" w:type="dxa"/>
            <w:tcBorders>
              <w:top w:val="nil"/>
              <w:left w:val="nil"/>
              <w:bottom w:val="nil"/>
              <w:right w:val="nil"/>
            </w:tcBorders>
            <w:noWrap/>
            <w:vAlign w:val="bottom"/>
          </w:tcPr>
          <w:p w:rsidR="001578C7" w:rsidRDefault="001578C7" w:rsidP="00311C5E">
            <w:pPr>
              <w:ind w:right="-71"/>
              <w:rPr>
                <w:rFonts w:ascii="Times New Roman CYR" w:hAnsi="Times New Roman CYR" w:cs="Times New Roman CYR"/>
                <w:sz w:val="20"/>
                <w:szCs w:val="20"/>
              </w:rPr>
            </w:pPr>
            <w:r>
              <w:rPr>
                <w:rFonts w:ascii="Times New Roman CYR" w:hAnsi="Times New Roman CYR" w:cs="Times New Roman CYR"/>
                <w:sz w:val="20"/>
                <w:szCs w:val="20"/>
              </w:rPr>
              <w:t xml:space="preserve">  трубопроводи,</w:t>
            </w:r>
            <w:r w:rsidR="00311C5E">
              <w:rPr>
                <w:rFonts w:ascii="Times New Roman CYR" w:hAnsi="Times New Roman CYR" w:cs="Times New Roman CYR"/>
                <w:sz w:val="20"/>
                <w:szCs w:val="20"/>
                <w:lang w:val="en-US"/>
              </w:rPr>
              <w:t xml:space="preserve">  </w:t>
            </w:r>
            <w:r>
              <w:rPr>
                <w:rFonts w:ascii="Times New Roman CYR" w:hAnsi="Times New Roman CYR" w:cs="Times New Roman CYR"/>
                <w:sz w:val="20"/>
                <w:szCs w:val="20"/>
              </w:rPr>
              <w:t>комунікації</w:t>
            </w:r>
          </w:p>
        </w:tc>
        <w:tc>
          <w:tcPr>
            <w:tcW w:w="897"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p>
        </w:tc>
        <w:tc>
          <w:tcPr>
            <w:tcW w:w="974" w:type="dxa"/>
            <w:tcBorders>
              <w:top w:val="nil"/>
              <w:left w:val="nil"/>
              <w:bottom w:val="nil"/>
              <w:right w:val="nil"/>
            </w:tcBorders>
            <w:vAlign w:val="bottom"/>
          </w:tcPr>
          <w:p w:rsidR="001578C7" w:rsidRPr="006C179F" w:rsidRDefault="001578C7" w:rsidP="002639DC">
            <w:pPr>
              <w:jc w:val="center"/>
              <w:rPr>
                <w:rFonts w:ascii="Times New Roman CYR" w:hAnsi="Times New Roman CYR" w:cs="Times New Roman CYR"/>
                <w:sz w:val="20"/>
                <w:szCs w:val="20"/>
                <w:lang w:val="ru-RU"/>
              </w:rPr>
            </w:pP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p>
        </w:tc>
        <w:tc>
          <w:tcPr>
            <w:tcW w:w="989" w:type="dxa"/>
            <w:tcBorders>
              <w:top w:val="nil"/>
              <w:left w:val="nil"/>
              <w:bottom w:val="nil"/>
              <w:right w:val="nil"/>
            </w:tcBorders>
            <w:vAlign w:val="bottom"/>
          </w:tcPr>
          <w:p w:rsidR="001578C7" w:rsidRPr="00DB21CB" w:rsidRDefault="001578C7" w:rsidP="002639DC">
            <w:pPr>
              <w:jc w:val="right"/>
              <w:rPr>
                <w:rFonts w:ascii="Times New Roman CYR" w:hAnsi="Times New Roman CYR" w:cs="Times New Roman CYR"/>
                <w:sz w:val="20"/>
                <w:szCs w:val="20"/>
                <w:lang w:val="ru-RU"/>
              </w:rPr>
            </w:pP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p</w:t>
            </w:r>
            <w:r w:rsidRPr="00DA3598">
              <w:rPr>
                <w:rFonts w:ascii="Times New Roman CYR" w:hAnsi="Times New Roman CYR" w:cs="Times New Roman CYR"/>
                <w:i/>
                <w:iCs/>
                <w:sz w:val="20"/>
                <w:szCs w:val="20"/>
                <w:lang w:val="en-US"/>
              </w:rPr>
              <w:t xml:space="preserve">ipelines, communications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та лінії  електропередачі</w:t>
            </w:r>
          </w:p>
        </w:tc>
        <w:tc>
          <w:tcPr>
            <w:tcW w:w="897" w:type="dxa"/>
            <w:tcBorders>
              <w:top w:val="nil"/>
              <w:left w:val="nil"/>
              <w:bottom w:val="nil"/>
              <w:right w:val="nil"/>
            </w:tcBorders>
            <w:vAlign w:val="bottom"/>
          </w:tcPr>
          <w:p w:rsidR="001578C7" w:rsidRPr="00AC43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113,3</w:t>
            </w:r>
          </w:p>
        </w:tc>
        <w:tc>
          <w:tcPr>
            <w:tcW w:w="974" w:type="dxa"/>
            <w:tcBorders>
              <w:top w:val="nil"/>
              <w:left w:val="nil"/>
              <w:bottom w:val="nil"/>
              <w:right w:val="nil"/>
            </w:tcBorders>
            <w:vAlign w:val="bottom"/>
          </w:tcPr>
          <w:p w:rsidR="001578C7" w:rsidRPr="006C17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110,2</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c>
          <w:tcPr>
            <w:tcW w:w="989" w:type="dxa"/>
            <w:tcBorders>
              <w:top w:val="nil"/>
              <w:left w:val="nil"/>
              <w:bottom w:val="nil"/>
              <w:right w:val="nil"/>
            </w:tcBorders>
            <w:vAlign w:val="bottom"/>
          </w:tcPr>
          <w:p w:rsidR="001578C7" w:rsidRPr="00DB21C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104,9</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and  electricity lines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комплексні промислові </w:t>
            </w:r>
          </w:p>
        </w:tc>
        <w:tc>
          <w:tcPr>
            <w:tcW w:w="897" w:type="dxa"/>
            <w:tcBorders>
              <w:top w:val="nil"/>
              <w:left w:val="nil"/>
              <w:bottom w:val="nil"/>
              <w:right w:val="nil"/>
            </w:tcBorders>
            <w:vAlign w:val="bottom"/>
          </w:tcPr>
          <w:p w:rsidR="001578C7" w:rsidRPr="00AC439F" w:rsidRDefault="001578C7" w:rsidP="002639DC">
            <w:pPr>
              <w:jc w:val="right"/>
              <w:rPr>
                <w:rFonts w:ascii="Times New Roman CYR" w:hAnsi="Times New Roman CYR" w:cs="Times New Roman CYR"/>
                <w:sz w:val="20"/>
                <w:szCs w:val="20"/>
                <w:lang w:val="ru-RU"/>
              </w:rPr>
            </w:pPr>
          </w:p>
        </w:tc>
        <w:tc>
          <w:tcPr>
            <w:tcW w:w="974" w:type="dxa"/>
            <w:tcBorders>
              <w:top w:val="nil"/>
              <w:left w:val="nil"/>
              <w:bottom w:val="nil"/>
              <w:right w:val="nil"/>
            </w:tcBorders>
            <w:vAlign w:val="bottom"/>
          </w:tcPr>
          <w:p w:rsidR="001578C7" w:rsidRPr="006C179F" w:rsidRDefault="001578C7" w:rsidP="002639DC">
            <w:pPr>
              <w:jc w:val="right"/>
              <w:rPr>
                <w:rFonts w:ascii="Times New Roman CYR" w:hAnsi="Times New Roman CYR" w:cs="Times New Roman CYR"/>
                <w:sz w:val="20"/>
                <w:szCs w:val="20"/>
                <w:lang w:val="ru-RU"/>
              </w:rPr>
            </w:pP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p>
        </w:tc>
        <w:tc>
          <w:tcPr>
            <w:tcW w:w="989" w:type="dxa"/>
            <w:tcBorders>
              <w:top w:val="nil"/>
              <w:left w:val="nil"/>
              <w:bottom w:val="nil"/>
              <w:right w:val="nil"/>
            </w:tcBorders>
            <w:vAlign w:val="bottom"/>
          </w:tcPr>
          <w:p w:rsidR="001578C7" w:rsidRPr="00DB21CB" w:rsidRDefault="001578C7" w:rsidP="002639DC">
            <w:pPr>
              <w:jc w:val="right"/>
              <w:rPr>
                <w:rFonts w:ascii="Times New Roman CYR" w:hAnsi="Times New Roman CYR" w:cs="Times New Roman CYR"/>
                <w:sz w:val="20"/>
                <w:szCs w:val="20"/>
                <w:lang w:val="ru-RU"/>
              </w:rPr>
            </w:pP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c</w:t>
            </w:r>
            <w:r w:rsidRPr="00DA3598">
              <w:rPr>
                <w:rFonts w:ascii="Times New Roman CYR" w:hAnsi="Times New Roman CYR" w:cs="Times New Roman CYR"/>
                <w:i/>
                <w:iCs/>
                <w:sz w:val="20"/>
                <w:szCs w:val="20"/>
                <w:lang w:val="en-US"/>
              </w:rPr>
              <w:t xml:space="preserve">omplex industrial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споруди</w:t>
            </w:r>
          </w:p>
        </w:tc>
        <w:tc>
          <w:tcPr>
            <w:tcW w:w="897" w:type="dxa"/>
            <w:tcBorders>
              <w:top w:val="nil"/>
              <w:left w:val="nil"/>
              <w:bottom w:val="nil"/>
              <w:right w:val="nil"/>
            </w:tcBorders>
            <w:vAlign w:val="bottom"/>
          </w:tcPr>
          <w:p w:rsidR="001578C7" w:rsidRPr="00AC43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108,5</w:t>
            </w:r>
          </w:p>
        </w:tc>
        <w:tc>
          <w:tcPr>
            <w:tcW w:w="974" w:type="dxa"/>
            <w:tcBorders>
              <w:top w:val="nil"/>
              <w:left w:val="nil"/>
              <w:bottom w:val="nil"/>
              <w:right w:val="nil"/>
            </w:tcBorders>
            <w:vAlign w:val="bottom"/>
          </w:tcPr>
          <w:p w:rsidR="001578C7" w:rsidRPr="006C17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106,7</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100,0</w:t>
            </w:r>
          </w:p>
        </w:tc>
        <w:tc>
          <w:tcPr>
            <w:tcW w:w="989" w:type="dxa"/>
            <w:tcBorders>
              <w:top w:val="nil"/>
              <w:left w:val="nil"/>
              <w:bottom w:val="nil"/>
              <w:right w:val="nil"/>
            </w:tcBorders>
            <w:vAlign w:val="bottom"/>
          </w:tcPr>
          <w:p w:rsidR="001578C7" w:rsidRPr="00DB21C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buildings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інші інженерні споруди</w:t>
            </w:r>
          </w:p>
        </w:tc>
        <w:tc>
          <w:tcPr>
            <w:tcW w:w="897" w:type="dxa"/>
            <w:tcBorders>
              <w:top w:val="nil"/>
              <w:left w:val="nil"/>
              <w:bottom w:val="nil"/>
              <w:right w:val="nil"/>
            </w:tcBorders>
            <w:vAlign w:val="bottom"/>
          </w:tcPr>
          <w:p w:rsidR="001578C7" w:rsidRPr="00AC43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109,7</w:t>
            </w:r>
          </w:p>
        </w:tc>
        <w:tc>
          <w:tcPr>
            <w:tcW w:w="974" w:type="dxa"/>
            <w:tcBorders>
              <w:top w:val="nil"/>
              <w:left w:val="nil"/>
              <w:bottom w:val="nil"/>
              <w:right w:val="nil"/>
            </w:tcBorders>
            <w:vAlign w:val="bottom"/>
          </w:tcPr>
          <w:p w:rsidR="001578C7" w:rsidRPr="006C17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111,3</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99,8</w:t>
            </w:r>
          </w:p>
        </w:tc>
        <w:tc>
          <w:tcPr>
            <w:tcW w:w="989" w:type="dxa"/>
            <w:tcBorders>
              <w:top w:val="nil"/>
              <w:left w:val="nil"/>
              <w:bottom w:val="nil"/>
              <w:right w:val="nil"/>
            </w:tcBorders>
            <w:vAlign w:val="bottom"/>
          </w:tcPr>
          <w:p w:rsidR="001578C7" w:rsidRPr="000D0E5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97,9</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o</w:t>
            </w:r>
            <w:r w:rsidRPr="00DA3598">
              <w:rPr>
                <w:rFonts w:ascii="Times New Roman CYR" w:hAnsi="Times New Roman CYR" w:cs="Times New Roman CYR"/>
                <w:i/>
                <w:iCs/>
                <w:sz w:val="20"/>
                <w:szCs w:val="20"/>
                <w:lang w:val="en-US"/>
              </w:rPr>
              <w:t>ther engineering buildings</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p>
        </w:tc>
        <w:tc>
          <w:tcPr>
            <w:tcW w:w="897" w:type="dxa"/>
            <w:tcBorders>
              <w:top w:val="nil"/>
              <w:left w:val="nil"/>
              <w:bottom w:val="nil"/>
              <w:right w:val="nil"/>
            </w:tcBorders>
            <w:vAlign w:val="bottom"/>
          </w:tcPr>
          <w:p w:rsidR="001578C7" w:rsidRDefault="001578C7" w:rsidP="002639DC">
            <w:pPr>
              <w:jc w:val="right"/>
              <w:rPr>
                <w:rFonts w:ascii="Times New Roman CYR" w:hAnsi="Times New Roman CYR" w:cs="Times New Roman CYR"/>
                <w:sz w:val="20"/>
                <w:szCs w:val="20"/>
                <w:lang w:val="ru-RU"/>
              </w:rPr>
            </w:pPr>
          </w:p>
        </w:tc>
        <w:tc>
          <w:tcPr>
            <w:tcW w:w="974" w:type="dxa"/>
            <w:tcBorders>
              <w:top w:val="nil"/>
              <w:left w:val="nil"/>
              <w:bottom w:val="nil"/>
              <w:right w:val="nil"/>
            </w:tcBorders>
            <w:vAlign w:val="bottom"/>
          </w:tcPr>
          <w:p w:rsidR="001578C7" w:rsidRDefault="001578C7" w:rsidP="002639DC">
            <w:pPr>
              <w:jc w:val="right"/>
              <w:rPr>
                <w:rFonts w:ascii="Times New Roman CYR" w:hAnsi="Times New Roman CYR" w:cs="Times New Roman CYR"/>
                <w:sz w:val="20"/>
                <w:szCs w:val="20"/>
                <w:lang w:val="ru-RU"/>
              </w:rPr>
            </w:pPr>
          </w:p>
        </w:tc>
        <w:tc>
          <w:tcPr>
            <w:tcW w:w="1084" w:type="dxa"/>
            <w:tcBorders>
              <w:top w:val="nil"/>
              <w:left w:val="nil"/>
              <w:bottom w:val="nil"/>
              <w:right w:val="nil"/>
            </w:tcBorders>
            <w:vAlign w:val="bottom"/>
          </w:tcPr>
          <w:p w:rsidR="001578C7" w:rsidRDefault="001578C7" w:rsidP="002639DC">
            <w:pPr>
              <w:jc w:val="right"/>
              <w:rPr>
                <w:rFonts w:ascii="Times New Roman CYR" w:hAnsi="Times New Roman CYR" w:cs="Times New Roman CYR"/>
                <w:sz w:val="20"/>
                <w:szCs w:val="20"/>
                <w:lang w:val="ru-RU"/>
              </w:rPr>
            </w:pPr>
          </w:p>
        </w:tc>
        <w:tc>
          <w:tcPr>
            <w:tcW w:w="989" w:type="dxa"/>
            <w:tcBorders>
              <w:top w:val="nil"/>
              <w:left w:val="nil"/>
              <w:bottom w:val="nil"/>
              <w:right w:val="nil"/>
            </w:tcBorders>
            <w:vAlign w:val="bottom"/>
          </w:tcPr>
          <w:p w:rsidR="001578C7" w:rsidRDefault="001578C7" w:rsidP="002639DC">
            <w:pPr>
              <w:jc w:val="right"/>
              <w:rPr>
                <w:rFonts w:ascii="Times New Roman CYR" w:hAnsi="Times New Roman CYR" w:cs="Times New Roman CYR"/>
                <w:sz w:val="20"/>
                <w:szCs w:val="20"/>
                <w:lang w:val="ru-RU"/>
              </w:rPr>
            </w:pP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p>
        </w:tc>
      </w:tr>
      <w:tr w:rsidR="001578C7" w:rsidRPr="009806E6" w:rsidTr="00311C5E">
        <w:trPr>
          <w:trHeight w:val="397"/>
        </w:trPr>
        <w:tc>
          <w:tcPr>
            <w:tcW w:w="9390" w:type="dxa"/>
            <w:gridSpan w:val="6"/>
            <w:tcBorders>
              <w:top w:val="nil"/>
              <w:left w:val="nil"/>
              <w:bottom w:val="nil"/>
              <w:right w:val="nil"/>
            </w:tcBorders>
            <w:noWrap/>
            <w:vAlign w:val="center"/>
          </w:tcPr>
          <w:p w:rsidR="001578C7" w:rsidRPr="00013EDD" w:rsidRDefault="001578C7" w:rsidP="00656829">
            <w:pPr>
              <w:ind w:firstLineChars="50" w:firstLine="100"/>
              <w:jc w:val="center"/>
              <w:rPr>
                <w:rFonts w:ascii="Times New Roman CYR" w:hAnsi="Times New Roman CYR" w:cs="Times New Roman CYR"/>
                <w:b/>
                <w:i/>
                <w:iCs/>
                <w:sz w:val="20"/>
                <w:szCs w:val="20"/>
              </w:rPr>
            </w:pPr>
            <w:r>
              <w:rPr>
                <w:rFonts w:ascii="Times New Roman CYR" w:hAnsi="Times New Roman CYR" w:cs="Times New Roman CYR"/>
                <w:b/>
                <w:sz w:val="20"/>
                <w:szCs w:val="20"/>
              </w:rPr>
              <w:t>Д</w:t>
            </w:r>
            <w:r w:rsidRPr="000F79FE">
              <w:rPr>
                <w:rFonts w:ascii="Times New Roman CYR" w:hAnsi="Times New Roman CYR" w:cs="Times New Roman CYR"/>
                <w:b/>
                <w:sz w:val="20"/>
                <w:szCs w:val="20"/>
              </w:rPr>
              <w:t>о відповідного кварталу попереднього року/</w:t>
            </w:r>
            <w:r w:rsidR="00656829">
              <w:rPr>
                <w:rFonts w:ascii="Times New Roman CYR" w:hAnsi="Times New Roman CYR" w:cs="Times New Roman CYR"/>
                <w:b/>
                <w:i/>
                <w:sz w:val="20"/>
                <w:szCs w:val="20"/>
              </w:rPr>
              <w:t xml:space="preserve">to </w:t>
            </w:r>
            <w:r w:rsidRPr="000F79FE">
              <w:rPr>
                <w:rFonts w:ascii="Times New Roman CYR" w:hAnsi="Times New Roman CYR" w:cs="Times New Roman CYR"/>
                <w:b/>
                <w:i/>
                <w:sz w:val="20"/>
                <w:szCs w:val="20"/>
              </w:rPr>
              <w:t>corresponding quarter of previous year</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b/>
                <w:bCs/>
                <w:sz w:val="20"/>
                <w:szCs w:val="20"/>
              </w:rPr>
            </w:pPr>
            <w:r>
              <w:rPr>
                <w:rFonts w:ascii="Times New Roman CYR" w:hAnsi="Times New Roman CYR" w:cs="Times New Roman CYR"/>
                <w:b/>
                <w:bCs/>
                <w:sz w:val="20"/>
                <w:szCs w:val="20"/>
              </w:rPr>
              <w:t>Усього</w:t>
            </w:r>
          </w:p>
        </w:tc>
        <w:tc>
          <w:tcPr>
            <w:tcW w:w="897" w:type="dxa"/>
            <w:tcBorders>
              <w:top w:val="nil"/>
              <w:left w:val="nil"/>
              <w:bottom w:val="nil"/>
              <w:right w:val="nil"/>
            </w:tcBorders>
            <w:vAlign w:val="bottom"/>
          </w:tcPr>
          <w:p w:rsidR="001578C7" w:rsidRPr="00E31116"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124,9</w:t>
            </w: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131,3</w:t>
            </w:r>
          </w:p>
        </w:tc>
        <w:tc>
          <w:tcPr>
            <w:tcW w:w="1084" w:type="dxa"/>
            <w:tcBorders>
              <w:top w:val="nil"/>
              <w:left w:val="nil"/>
              <w:bottom w:val="nil"/>
              <w:right w:val="nil"/>
            </w:tcBorders>
            <w:vAlign w:val="bottom"/>
          </w:tcPr>
          <w:p w:rsidR="001578C7" w:rsidRPr="00E6573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128,2</w:t>
            </w: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124,2</w:t>
            </w:r>
          </w:p>
        </w:tc>
        <w:tc>
          <w:tcPr>
            <w:tcW w:w="2860" w:type="dxa"/>
            <w:tcBorders>
              <w:top w:val="nil"/>
              <w:left w:val="nil"/>
              <w:bottom w:val="nil"/>
              <w:right w:val="nil"/>
            </w:tcBorders>
            <w:noWrap/>
            <w:tcMar>
              <w:left w:w="0" w:type="dxa"/>
              <w:right w:w="0" w:type="dxa"/>
            </w:tcMar>
            <w:vAlign w:val="bottom"/>
          </w:tcPr>
          <w:p w:rsidR="001578C7" w:rsidRPr="0083692E" w:rsidRDefault="001578C7" w:rsidP="002639DC">
            <w:pPr>
              <w:ind w:firstLineChars="50" w:firstLine="100"/>
              <w:rPr>
                <w:rFonts w:ascii="Times New Roman CYR" w:hAnsi="Times New Roman CYR" w:cs="Times New Roman CYR"/>
                <w:b/>
                <w:bCs/>
                <w:i/>
                <w:iCs/>
                <w:sz w:val="20"/>
                <w:szCs w:val="20"/>
              </w:rPr>
            </w:pPr>
            <w:r w:rsidRPr="00DA3598">
              <w:rPr>
                <w:rFonts w:ascii="Times New Roman CYR" w:hAnsi="Times New Roman CYR" w:cs="Times New Roman CYR"/>
                <w:b/>
                <w:bCs/>
                <w:i/>
                <w:iCs/>
                <w:sz w:val="20"/>
                <w:szCs w:val="20"/>
                <w:lang w:val="en-US"/>
              </w:rPr>
              <w:t>Total</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Будівлі</w:t>
            </w:r>
          </w:p>
        </w:tc>
        <w:tc>
          <w:tcPr>
            <w:tcW w:w="897" w:type="dxa"/>
            <w:tcBorders>
              <w:top w:val="nil"/>
              <w:left w:val="nil"/>
              <w:bottom w:val="nil"/>
              <w:right w:val="nil"/>
            </w:tcBorders>
            <w:vAlign w:val="bottom"/>
          </w:tcPr>
          <w:p w:rsidR="001578C7" w:rsidRPr="00E3111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122,0</w:t>
            </w: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129,2</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127,2</w:t>
            </w: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124,3</w:t>
            </w:r>
          </w:p>
        </w:tc>
        <w:tc>
          <w:tcPr>
            <w:tcW w:w="2860" w:type="dxa"/>
            <w:tcBorders>
              <w:top w:val="nil"/>
              <w:left w:val="nil"/>
              <w:bottom w:val="nil"/>
              <w:right w:val="nil"/>
            </w:tcBorders>
            <w:noWrap/>
            <w:tcMar>
              <w:left w:w="0" w:type="dxa"/>
              <w:right w:w="0" w:type="dxa"/>
            </w:tcMar>
            <w:vAlign w:val="bottom"/>
          </w:tcPr>
          <w:p w:rsidR="001578C7" w:rsidRPr="0083692E" w:rsidRDefault="001578C7" w:rsidP="002639DC">
            <w:pPr>
              <w:ind w:firstLineChars="50" w:firstLine="100"/>
              <w:rPr>
                <w:rFonts w:ascii="Times New Roman CYR" w:hAnsi="Times New Roman CYR" w:cs="Times New Roman CYR"/>
                <w:i/>
                <w:iCs/>
                <w:sz w:val="20"/>
                <w:szCs w:val="20"/>
              </w:rPr>
            </w:pPr>
            <w:r w:rsidRPr="00DA3598">
              <w:rPr>
                <w:rFonts w:ascii="Times New Roman CYR" w:hAnsi="Times New Roman CYR" w:cs="Times New Roman CYR"/>
                <w:i/>
                <w:iCs/>
                <w:sz w:val="20"/>
                <w:szCs w:val="20"/>
                <w:lang w:val="en-US"/>
              </w:rPr>
              <w:t>Dwellings</w:t>
            </w:r>
            <w:r w:rsidRPr="0083692E">
              <w:rPr>
                <w:rFonts w:ascii="Times New Roman CYR" w:hAnsi="Times New Roman CYR" w:cs="Times New Roman CYR"/>
                <w:i/>
                <w:iCs/>
                <w:sz w:val="20"/>
                <w:szCs w:val="20"/>
              </w:rPr>
              <w:t xml:space="preserve">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житлові</w:t>
            </w:r>
          </w:p>
        </w:tc>
        <w:tc>
          <w:tcPr>
            <w:tcW w:w="897" w:type="dxa"/>
            <w:tcBorders>
              <w:top w:val="nil"/>
              <w:left w:val="nil"/>
              <w:bottom w:val="nil"/>
              <w:right w:val="nil"/>
            </w:tcBorders>
            <w:vAlign w:val="bottom"/>
          </w:tcPr>
          <w:p w:rsidR="001578C7" w:rsidRPr="00E3111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118,6</w:t>
            </w: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126,7</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126,0</w:t>
            </w: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125,2</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r</w:t>
            </w:r>
            <w:r w:rsidRPr="00DA3598">
              <w:rPr>
                <w:rFonts w:ascii="Times New Roman CYR" w:hAnsi="Times New Roman CYR" w:cs="Times New Roman CYR"/>
                <w:i/>
                <w:iCs/>
                <w:sz w:val="20"/>
                <w:szCs w:val="20"/>
                <w:lang w:val="en-US"/>
              </w:rPr>
              <w:t xml:space="preserve">esidential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нежитлові</w:t>
            </w:r>
          </w:p>
        </w:tc>
        <w:tc>
          <w:tcPr>
            <w:tcW w:w="897" w:type="dxa"/>
            <w:tcBorders>
              <w:top w:val="nil"/>
              <w:left w:val="nil"/>
              <w:bottom w:val="nil"/>
              <w:right w:val="nil"/>
            </w:tcBorders>
            <w:vAlign w:val="bottom"/>
          </w:tcPr>
          <w:p w:rsidR="001578C7" w:rsidRPr="00E3111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127,2</w:t>
            </w: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132,9</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129,2</w:t>
            </w: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123,8</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n</w:t>
            </w:r>
            <w:r w:rsidRPr="00DA3598">
              <w:rPr>
                <w:rFonts w:ascii="Times New Roman CYR" w:hAnsi="Times New Roman CYR" w:cs="Times New Roman CYR"/>
                <w:i/>
                <w:iCs/>
                <w:sz w:val="20"/>
                <w:szCs w:val="20"/>
                <w:lang w:val="en-US"/>
              </w:rPr>
              <w:t xml:space="preserve">on-residential </w:t>
            </w:r>
          </w:p>
        </w:tc>
      </w:tr>
      <w:tr w:rsidR="001578C7" w:rsidRPr="009806E6" w:rsidTr="00311C5E">
        <w:trPr>
          <w:trHeight w:val="397"/>
        </w:trPr>
        <w:tc>
          <w:tcPr>
            <w:tcW w:w="2586" w:type="dxa"/>
            <w:tcBorders>
              <w:top w:val="nil"/>
              <w:left w:val="nil"/>
              <w:bottom w:val="nil"/>
              <w:right w:val="nil"/>
            </w:tcBorders>
            <w:noWrap/>
            <w:vAlign w:val="bottom"/>
          </w:tcPr>
          <w:p w:rsidR="001578C7" w:rsidRPr="003D2768" w:rsidRDefault="001578C7" w:rsidP="002639DC">
            <w:pPr>
              <w:rPr>
                <w:rFonts w:ascii="Times New Roman CYR" w:hAnsi="Times New Roman CYR" w:cs="Times New Roman CYR"/>
                <w:sz w:val="20"/>
                <w:szCs w:val="20"/>
              </w:rPr>
            </w:pPr>
            <w:r w:rsidRPr="003D2768">
              <w:rPr>
                <w:rFonts w:ascii="Times New Roman CYR" w:hAnsi="Times New Roman CYR" w:cs="Times New Roman CYR"/>
                <w:sz w:val="20"/>
                <w:szCs w:val="20"/>
              </w:rPr>
              <w:t>Інженерні споруди</w:t>
            </w:r>
          </w:p>
        </w:tc>
        <w:tc>
          <w:tcPr>
            <w:tcW w:w="897" w:type="dxa"/>
            <w:tcBorders>
              <w:top w:val="nil"/>
              <w:left w:val="nil"/>
              <w:bottom w:val="nil"/>
              <w:right w:val="nil"/>
            </w:tcBorders>
            <w:vAlign w:val="bottom"/>
          </w:tcPr>
          <w:p w:rsidR="001578C7" w:rsidRPr="00E3111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130,5</w:t>
            </w: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135,1</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129,9</w:t>
            </w: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124,0</w:t>
            </w:r>
          </w:p>
        </w:tc>
        <w:tc>
          <w:tcPr>
            <w:tcW w:w="2860" w:type="dxa"/>
            <w:tcBorders>
              <w:top w:val="nil"/>
              <w:left w:val="nil"/>
              <w:bottom w:val="nil"/>
              <w:right w:val="nil"/>
            </w:tcBorders>
            <w:noWrap/>
            <w:tcMar>
              <w:left w:w="0" w:type="dxa"/>
              <w:right w:w="0" w:type="dxa"/>
            </w:tcMar>
            <w:vAlign w:val="bottom"/>
          </w:tcPr>
          <w:p w:rsidR="001578C7" w:rsidRPr="003D2768" w:rsidRDefault="001578C7" w:rsidP="002639DC">
            <w:pPr>
              <w:ind w:firstLineChars="50" w:firstLine="100"/>
              <w:rPr>
                <w:rFonts w:ascii="Times New Roman CYR" w:hAnsi="Times New Roman CYR" w:cs="Times New Roman CYR"/>
                <w:i/>
                <w:iCs/>
                <w:sz w:val="20"/>
                <w:szCs w:val="20"/>
                <w:lang w:val="en-US"/>
              </w:rPr>
            </w:pPr>
            <w:r w:rsidRPr="003D2768">
              <w:rPr>
                <w:rFonts w:ascii="Times New Roman CYR" w:hAnsi="Times New Roman CYR" w:cs="Times New Roman CYR"/>
                <w:i/>
                <w:iCs/>
                <w:sz w:val="20"/>
                <w:szCs w:val="20"/>
                <w:lang w:val="en-US"/>
              </w:rPr>
              <w:t xml:space="preserve">Engineering buildings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транспортні споруди</w:t>
            </w:r>
          </w:p>
        </w:tc>
        <w:tc>
          <w:tcPr>
            <w:tcW w:w="897" w:type="dxa"/>
            <w:tcBorders>
              <w:top w:val="nil"/>
              <w:left w:val="nil"/>
              <w:bottom w:val="nil"/>
              <w:right w:val="nil"/>
            </w:tcBorders>
            <w:vAlign w:val="bottom"/>
          </w:tcPr>
          <w:p w:rsidR="001578C7" w:rsidRPr="00E3111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133,6</w:t>
            </w: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136,5</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129,8</w:t>
            </w: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123,5</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t</w:t>
            </w:r>
            <w:r w:rsidRPr="00DA3598">
              <w:rPr>
                <w:rFonts w:ascii="Times New Roman CYR" w:hAnsi="Times New Roman CYR" w:cs="Times New Roman CYR"/>
                <w:i/>
                <w:iCs/>
                <w:sz w:val="20"/>
                <w:szCs w:val="20"/>
                <w:lang w:val="en-US"/>
              </w:rPr>
              <w:t xml:space="preserve">ransport buildings </w:t>
            </w:r>
          </w:p>
        </w:tc>
      </w:tr>
      <w:tr w:rsidR="001578C7" w:rsidRPr="009806E6" w:rsidTr="00311C5E">
        <w:trPr>
          <w:trHeight w:val="372"/>
        </w:trPr>
        <w:tc>
          <w:tcPr>
            <w:tcW w:w="2586" w:type="dxa"/>
            <w:tcBorders>
              <w:top w:val="nil"/>
              <w:left w:val="nil"/>
              <w:bottom w:val="nil"/>
              <w:right w:val="nil"/>
            </w:tcBorders>
            <w:noWrap/>
            <w:vAlign w:val="bottom"/>
          </w:tcPr>
          <w:p w:rsidR="001578C7" w:rsidRDefault="001578C7" w:rsidP="00311C5E">
            <w:pPr>
              <w:ind w:right="-174"/>
              <w:rPr>
                <w:rFonts w:ascii="Times New Roman CYR" w:hAnsi="Times New Roman CYR" w:cs="Times New Roman CYR"/>
                <w:sz w:val="20"/>
                <w:szCs w:val="20"/>
              </w:rPr>
            </w:pPr>
            <w:r>
              <w:rPr>
                <w:rFonts w:ascii="Times New Roman CYR" w:hAnsi="Times New Roman CYR" w:cs="Times New Roman CYR"/>
                <w:sz w:val="20"/>
                <w:szCs w:val="20"/>
              </w:rPr>
              <w:t xml:space="preserve">  трубопроводи, комунікації</w:t>
            </w:r>
          </w:p>
        </w:tc>
        <w:tc>
          <w:tcPr>
            <w:tcW w:w="897"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sz w:val="20"/>
                <w:szCs w:val="20"/>
                <w:lang w:val="ru-RU"/>
              </w:rPr>
            </w:pPr>
          </w:p>
        </w:tc>
        <w:tc>
          <w:tcPr>
            <w:tcW w:w="1084" w:type="dxa"/>
            <w:tcBorders>
              <w:top w:val="nil"/>
              <w:left w:val="nil"/>
              <w:bottom w:val="nil"/>
              <w:right w:val="nil"/>
            </w:tcBorders>
            <w:vAlign w:val="bottom"/>
          </w:tcPr>
          <w:p w:rsidR="001578C7" w:rsidRPr="00CF0BB6" w:rsidRDefault="001578C7" w:rsidP="002639DC">
            <w:pPr>
              <w:jc w:val="center"/>
              <w:rPr>
                <w:rFonts w:ascii="Times New Roman CYR" w:hAnsi="Times New Roman CYR" w:cs="Times New Roman CYR"/>
                <w:sz w:val="20"/>
                <w:szCs w:val="20"/>
                <w:lang w:val="ru-RU"/>
              </w:rPr>
            </w:pP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sz w:val="20"/>
                <w:szCs w:val="20"/>
                <w:lang w:val="ru-RU"/>
              </w:rPr>
            </w:pPr>
          </w:p>
        </w:tc>
        <w:tc>
          <w:tcPr>
            <w:tcW w:w="2860" w:type="dxa"/>
            <w:tcBorders>
              <w:top w:val="nil"/>
              <w:left w:val="nil"/>
              <w:bottom w:val="nil"/>
              <w:right w:val="nil"/>
            </w:tcBorders>
            <w:noWrap/>
            <w:tcMar>
              <w:left w:w="0" w:type="dxa"/>
              <w:right w:w="0" w:type="dxa"/>
            </w:tcMar>
            <w:vAlign w:val="bottom"/>
          </w:tcPr>
          <w:p w:rsidR="001578C7" w:rsidRPr="00DA3598" w:rsidRDefault="001578C7" w:rsidP="00311C5E">
            <w:pPr>
              <w:ind w:right="-245"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p</w:t>
            </w:r>
            <w:r w:rsidRPr="00DA3598">
              <w:rPr>
                <w:rFonts w:ascii="Times New Roman CYR" w:hAnsi="Times New Roman CYR" w:cs="Times New Roman CYR"/>
                <w:i/>
                <w:iCs/>
                <w:sz w:val="20"/>
                <w:szCs w:val="20"/>
                <w:lang w:val="en-US"/>
              </w:rPr>
              <w:t xml:space="preserve">ipelines, communications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та лінії  електропередачі</w:t>
            </w:r>
          </w:p>
        </w:tc>
        <w:tc>
          <w:tcPr>
            <w:tcW w:w="897" w:type="dxa"/>
            <w:tcBorders>
              <w:top w:val="nil"/>
              <w:left w:val="nil"/>
              <w:bottom w:val="nil"/>
              <w:right w:val="nil"/>
            </w:tcBorders>
            <w:vAlign w:val="bottom"/>
          </w:tcPr>
          <w:p w:rsidR="001578C7" w:rsidRPr="00E3111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128,4</w:t>
            </w: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137,9</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136,4</w:t>
            </w: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134,1</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and  electricity lines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комплексні промислові </w:t>
            </w:r>
          </w:p>
        </w:tc>
        <w:tc>
          <w:tcPr>
            <w:tcW w:w="897" w:type="dxa"/>
            <w:tcBorders>
              <w:top w:val="nil"/>
              <w:left w:val="nil"/>
              <w:bottom w:val="nil"/>
              <w:right w:val="nil"/>
            </w:tcBorders>
            <w:vAlign w:val="bottom"/>
          </w:tcPr>
          <w:p w:rsidR="001578C7" w:rsidRPr="00E31116" w:rsidRDefault="001578C7" w:rsidP="002639DC">
            <w:pPr>
              <w:jc w:val="right"/>
              <w:rPr>
                <w:rFonts w:ascii="Times New Roman CYR" w:hAnsi="Times New Roman CYR" w:cs="Times New Roman CYR"/>
                <w:sz w:val="20"/>
                <w:szCs w:val="20"/>
                <w:lang w:val="ru-RU"/>
              </w:rPr>
            </w:pP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sz w:val="20"/>
                <w:szCs w:val="20"/>
                <w:lang w:val="ru-RU"/>
              </w:rPr>
            </w:pP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sz w:val="20"/>
                <w:szCs w:val="20"/>
                <w:lang w:val="ru-RU"/>
              </w:rPr>
            </w:pP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c</w:t>
            </w:r>
            <w:r w:rsidRPr="00DA3598">
              <w:rPr>
                <w:rFonts w:ascii="Times New Roman CYR" w:hAnsi="Times New Roman CYR" w:cs="Times New Roman CYR"/>
                <w:i/>
                <w:iCs/>
                <w:sz w:val="20"/>
                <w:szCs w:val="20"/>
                <w:lang w:val="en-US"/>
              </w:rPr>
              <w:t xml:space="preserve">omplex industrial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споруди</w:t>
            </w:r>
          </w:p>
        </w:tc>
        <w:tc>
          <w:tcPr>
            <w:tcW w:w="897" w:type="dxa"/>
            <w:tcBorders>
              <w:top w:val="nil"/>
              <w:left w:val="nil"/>
              <w:bottom w:val="nil"/>
              <w:right w:val="nil"/>
            </w:tcBorders>
            <w:vAlign w:val="bottom"/>
          </w:tcPr>
          <w:p w:rsidR="001578C7" w:rsidRPr="00E3111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125,6</w:t>
            </w: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128,2</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122,5</w:t>
            </w: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116,5</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buildings  </w:t>
            </w:r>
          </w:p>
        </w:tc>
      </w:tr>
      <w:tr w:rsidR="001578C7" w:rsidRPr="009806E6" w:rsidTr="00311C5E">
        <w:trPr>
          <w:trHeight w:val="397"/>
        </w:trPr>
        <w:tc>
          <w:tcPr>
            <w:tcW w:w="2586" w:type="dxa"/>
            <w:tcBorders>
              <w:top w:val="nil"/>
              <w:left w:val="nil"/>
              <w:bottom w:val="nil"/>
              <w:right w:val="nil"/>
            </w:tcBorders>
            <w:noWrap/>
            <w:vAlign w:val="bottom"/>
          </w:tcPr>
          <w:p w:rsidR="001578C7"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інші інженерні споруди</w:t>
            </w:r>
          </w:p>
        </w:tc>
        <w:tc>
          <w:tcPr>
            <w:tcW w:w="897" w:type="dxa"/>
            <w:tcBorders>
              <w:top w:val="nil"/>
              <w:left w:val="nil"/>
              <w:bottom w:val="nil"/>
              <w:right w:val="nil"/>
            </w:tcBorders>
            <w:vAlign w:val="bottom"/>
          </w:tcPr>
          <w:p w:rsidR="001578C7" w:rsidRPr="00E3111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137,1</w:t>
            </w:r>
          </w:p>
        </w:tc>
        <w:tc>
          <w:tcPr>
            <w:tcW w:w="974" w:type="dxa"/>
            <w:tcBorders>
              <w:top w:val="nil"/>
              <w:left w:val="nil"/>
              <w:bottom w:val="nil"/>
              <w:right w:val="nil"/>
            </w:tcBorders>
            <w:vAlign w:val="bottom"/>
          </w:tcPr>
          <w:p w:rsidR="001578C7" w:rsidRPr="0059526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140,8</w:t>
            </w:r>
          </w:p>
        </w:tc>
        <w:tc>
          <w:tcPr>
            <w:tcW w:w="1084" w:type="dxa"/>
            <w:tcBorders>
              <w:top w:val="nil"/>
              <w:left w:val="nil"/>
              <w:bottom w:val="nil"/>
              <w:right w:val="nil"/>
            </w:tcBorders>
            <w:vAlign w:val="bottom"/>
          </w:tcPr>
          <w:p w:rsidR="001578C7" w:rsidRPr="00CF0BB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132,6</w:t>
            </w:r>
          </w:p>
        </w:tc>
        <w:tc>
          <w:tcPr>
            <w:tcW w:w="989" w:type="dxa"/>
            <w:tcBorders>
              <w:top w:val="nil"/>
              <w:left w:val="nil"/>
              <w:bottom w:val="nil"/>
              <w:right w:val="nil"/>
            </w:tcBorders>
            <w:vAlign w:val="bottom"/>
          </w:tcPr>
          <w:p w:rsidR="001578C7" w:rsidRPr="003F6F3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119,3</w:t>
            </w:r>
          </w:p>
        </w:tc>
        <w:tc>
          <w:tcPr>
            <w:tcW w:w="2860" w:type="dxa"/>
            <w:tcBorders>
              <w:top w:val="nil"/>
              <w:left w:val="nil"/>
              <w:bottom w:val="nil"/>
              <w:right w:val="nil"/>
            </w:tcBorders>
            <w:noWrap/>
            <w:tcMar>
              <w:left w:w="0" w:type="dxa"/>
              <w:right w:w="0" w:type="dxa"/>
            </w:tcMar>
            <w:vAlign w:val="bottom"/>
          </w:tcPr>
          <w:p w:rsidR="001578C7" w:rsidRPr="00DA3598" w:rsidRDefault="001578C7" w:rsidP="002639DC">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o</w:t>
            </w:r>
            <w:r w:rsidRPr="00DA3598">
              <w:rPr>
                <w:rFonts w:ascii="Times New Roman CYR" w:hAnsi="Times New Roman CYR" w:cs="Times New Roman CYR"/>
                <w:i/>
                <w:iCs/>
                <w:sz w:val="20"/>
                <w:szCs w:val="20"/>
                <w:lang w:val="en-US"/>
              </w:rPr>
              <w:t>ther engineering buildings</w:t>
            </w:r>
          </w:p>
        </w:tc>
      </w:tr>
    </w:tbl>
    <w:p w:rsidR="001578C7" w:rsidRDefault="001578C7" w:rsidP="001578C7">
      <w:pPr>
        <w:rPr>
          <w:lang w:val="en-US"/>
        </w:rPr>
      </w:pPr>
    </w:p>
    <w:p w:rsidR="001578C7" w:rsidRDefault="001578C7" w:rsidP="001578C7"/>
    <w:p w:rsidR="001578C7" w:rsidRDefault="001578C7" w:rsidP="001578C7"/>
    <w:p w:rsidR="001578C7" w:rsidRDefault="001578C7" w:rsidP="001578C7"/>
    <w:p w:rsidR="001578C7" w:rsidRDefault="001578C7" w:rsidP="001578C7">
      <w:pPr>
        <w:rPr>
          <w:lang w:val="en-GB"/>
        </w:rPr>
      </w:pPr>
    </w:p>
    <w:p w:rsidR="001578C7" w:rsidRDefault="001578C7" w:rsidP="001578C7">
      <w:pPr>
        <w:rPr>
          <w:lang w:val="en-GB"/>
        </w:rPr>
      </w:pPr>
    </w:p>
    <w:p w:rsidR="00311C5E" w:rsidRPr="00E469E2" w:rsidRDefault="00311C5E" w:rsidP="001578C7">
      <w:pPr>
        <w:rPr>
          <w:lang w:val="en-GB"/>
        </w:rPr>
      </w:pPr>
    </w:p>
    <w:p w:rsidR="001578C7" w:rsidRDefault="001578C7" w:rsidP="001578C7"/>
    <w:p w:rsidR="001578C7" w:rsidRDefault="001578C7" w:rsidP="001578C7"/>
    <w:p w:rsidR="001578C7" w:rsidRPr="009806E6" w:rsidRDefault="001578C7" w:rsidP="001578C7">
      <w:pPr>
        <w:jc w:val="right"/>
        <w:rPr>
          <w:sz w:val="16"/>
          <w:szCs w:val="16"/>
        </w:rPr>
      </w:pPr>
      <w:r w:rsidRPr="00FB5752">
        <w:rPr>
          <w:rFonts w:ascii="Times New Roman CYR" w:hAnsi="Times New Roman CYR" w:cs="Times New Roman CYR"/>
          <w:b/>
          <w:bCs/>
          <w:sz w:val="20"/>
          <w:szCs w:val="20"/>
          <w:lang w:val="ru-RU"/>
        </w:rPr>
        <w:lastRenderedPageBreak/>
        <w:t>3</w:t>
      </w:r>
      <w:r>
        <w:rPr>
          <w:rFonts w:ascii="Times New Roman CYR" w:hAnsi="Times New Roman CYR" w:cs="Times New Roman CYR"/>
          <w:b/>
          <w:bCs/>
          <w:sz w:val="20"/>
          <w:szCs w:val="20"/>
        </w:rPr>
        <w:t>.</w:t>
      </w:r>
      <w:r>
        <w:rPr>
          <w:rFonts w:ascii="Times New Roman CYR" w:hAnsi="Times New Roman CYR" w:cs="Times New Roman CYR"/>
          <w:b/>
          <w:bCs/>
          <w:sz w:val="20"/>
          <w:szCs w:val="20"/>
          <w:lang w:val="ru-RU"/>
        </w:rPr>
        <w:t>4</w:t>
      </w:r>
      <w:r w:rsidRPr="00FB5752">
        <w:rPr>
          <w:rFonts w:ascii="Times New Roman CYR" w:hAnsi="Times New Roman CYR" w:cs="Times New Roman CYR"/>
          <w:b/>
          <w:bCs/>
          <w:sz w:val="20"/>
          <w:szCs w:val="20"/>
          <w:lang w:val="ru-RU"/>
        </w:rPr>
        <w:t xml:space="preserve">. </w:t>
      </w:r>
      <w:r w:rsidRPr="009806E6">
        <w:rPr>
          <w:rFonts w:ascii="Times New Roman CYR" w:hAnsi="Times New Roman CYR" w:cs="Times New Roman CYR"/>
          <w:b/>
          <w:bCs/>
          <w:sz w:val="20"/>
          <w:szCs w:val="20"/>
        </w:rPr>
        <w:t>ІНДЕКСИ ЦІН НА БУДІВЕЛЬНО</w:t>
      </w:r>
      <w:r>
        <w:rPr>
          <w:rFonts w:ascii="Times New Roman CYR" w:hAnsi="Times New Roman CYR" w:cs="Times New Roman CYR"/>
          <w:b/>
          <w:bCs/>
          <w:sz w:val="20"/>
          <w:szCs w:val="20"/>
        </w:rPr>
        <w:t xml:space="preserve"> -</w:t>
      </w:r>
    </w:p>
    <w:p w:rsidR="001578C7" w:rsidRDefault="001578C7" w:rsidP="001578C7">
      <w:pPr>
        <w:jc w:val="right"/>
        <w:rPr>
          <w:sz w:val="20"/>
          <w:szCs w:val="20"/>
          <w:lang w:val="en-US"/>
        </w:rPr>
      </w:pPr>
      <w:r w:rsidRPr="009806E6">
        <w:rPr>
          <w:rFonts w:ascii="Times New Roman CYR" w:hAnsi="Times New Roman CYR" w:cs="Times New Roman CYR"/>
          <w:b/>
          <w:bCs/>
          <w:i/>
          <w:iCs/>
          <w:sz w:val="20"/>
          <w:szCs w:val="20"/>
        </w:rPr>
        <w:t xml:space="preserve">PRICE INDICES FOR CONSTRUCTION </w:t>
      </w:r>
    </w:p>
    <w:p w:rsidR="001578C7" w:rsidRDefault="001578C7" w:rsidP="001578C7">
      <w:pPr>
        <w:jc w:val="right"/>
        <w:rPr>
          <w:sz w:val="20"/>
          <w:szCs w:val="20"/>
          <w:lang w:val="en-US"/>
        </w:rPr>
      </w:pPr>
    </w:p>
    <w:tbl>
      <w:tblPr>
        <w:tblW w:w="9071" w:type="dxa"/>
        <w:tblInd w:w="108" w:type="dxa"/>
        <w:tblLayout w:type="fixed"/>
        <w:tblLook w:val="0000" w:firstRow="0" w:lastRow="0" w:firstColumn="0" w:lastColumn="0" w:noHBand="0" w:noVBand="0"/>
      </w:tblPr>
      <w:tblGrid>
        <w:gridCol w:w="3904"/>
        <w:gridCol w:w="928"/>
        <w:gridCol w:w="1059"/>
        <w:gridCol w:w="1060"/>
        <w:gridCol w:w="1060"/>
        <w:gridCol w:w="1060"/>
      </w:tblGrid>
      <w:tr w:rsidR="001578C7" w:rsidRPr="009806E6" w:rsidTr="003E4AA8">
        <w:trPr>
          <w:cantSplit/>
          <w:trHeight w:val="397"/>
        </w:trPr>
        <w:tc>
          <w:tcPr>
            <w:tcW w:w="3904" w:type="dxa"/>
            <w:vMerge w:val="restart"/>
            <w:tcBorders>
              <w:top w:val="single" w:sz="4" w:space="0" w:color="auto"/>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59"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60"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3E4AA8">
        <w:trPr>
          <w:cantSplit/>
          <w:trHeight w:val="397"/>
        </w:trPr>
        <w:tc>
          <w:tcPr>
            <w:tcW w:w="3904" w:type="dxa"/>
            <w:vMerge/>
            <w:tcBorders>
              <w:left w:val="nil"/>
              <w:bottom w:val="single" w:sz="4" w:space="0" w:color="auto"/>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59"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60" w:type="dxa"/>
            <w:tcBorders>
              <w:top w:val="nil"/>
              <w:lef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2639DC">
        <w:trPr>
          <w:trHeight w:val="482"/>
        </w:trPr>
        <w:tc>
          <w:tcPr>
            <w:tcW w:w="9071" w:type="dxa"/>
            <w:gridSpan w:val="6"/>
            <w:tcBorders>
              <w:top w:val="single" w:sz="4" w:space="0" w:color="auto"/>
              <w:left w:val="nil"/>
              <w:bottom w:val="nil"/>
              <w:right w:val="nil"/>
            </w:tcBorders>
            <w:noWrap/>
            <w:vAlign w:val="center"/>
          </w:tcPr>
          <w:p w:rsidR="001578C7" w:rsidRPr="009806E6" w:rsidRDefault="001578C7" w:rsidP="002639DC">
            <w:pPr>
              <w:jc w:val="right"/>
              <w:rPr>
                <w:rFonts w:ascii="Times New Roman CYR" w:hAnsi="Times New Roman CYR" w:cs="Times New Roman CYR"/>
                <w:b/>
                <w:bCs/>
                <w:sz w:val="18"/>
                <w:szCs w:val="18"/>
              </w:rPr>
            </w:pPr>
            <w:r w:rsidRPr="009806E6">
              <w:rPr>
                <w:rFonts w:ascii="Times New Roman CYR" w:hAnsi="Times New Roman CYR" w:cs="Times New Roman CYR"/>
                <w:b/>
                <w:bCs/>
                <w:sz w:val="18"/>
                <w:szCs w:val="18"/>
              </w:rPr>
              <w:t> </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Усього/</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101,4</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r w:rsidRPr="009806E6">
              <w:rPr>
                <w:rFonts w:ascii="Times New Roman CYR" w:hAnsi="Times New Roman CYR" w:cs="Times New Roman CYR"/>
                <w:b/>
                <w:bCs/>
                <w:i/>
                <w:iCs/>
                <w:sz w:val="20"/>
                <w:szCs w:val="20"/>
              </w:rPr>
              <w:t>Total</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103,2</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100,7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100,4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100,6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101,2</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2013</w:t>
            </w:r>
          </w:p>
        </w:tc>
        <w:tc>
          <w:tcPr>
            <w:tcW w:w="1059" w:type="dxa"/>
            <w:tcBorders>
              <w:top w:val="nil"/>
              <w:left w:val="nil"/>
              <w:bottom w:val="nil"/>
              <w:right w:val="nil"/>
            </w:tcBorders>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98,0</w:t>
            </w:r>
          </w:p>
        </w:tc>
        <w:tc>
          <w:tcPr>
            <w:tcW w:w="1060" w:type="dxa"/>
            <w:tcBorders>
              <w:top w:val="nil"/>
              <w:left w:val="nil"/>
              <w:bottom w:val="nil"/>
              <w:right w:val="nil"/>
            </w:tcBorders>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101,7</w:t>
            </w:r>
          </w:p>
        </w:tc>
        <w:tc>
          <w:tcPr>
            <w:tcW w:w="1060" w:type="dxa"/>
            <w:tcBorders>
              <w:top w:val="nil"/>
              <w:left w:val="nil"/>
              <w:bottom w:val="nil"/>
              <w:right w:val="nil"/>
            </w:tcBorders>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101,3</w:t>
            </w:r>
          </w:p>
        </w:tc>
        <w:tc>
          <w:tcPr>
            <w:tcW w:w="1060" w:type="dxa"/>
            <w:tcBorders>
              <w:top w:val="nil"/>
              <w:left w:val="nil"/>
              <w:bottom w:val="nil"/>
              <w:right w:val="nil"/>
            </w:tcBorders>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98,1</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42B06" w:rsidRDefault="001578C7" w:rsidP="002639DC">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2014</w:t>
            </w:r>
          </w:p>
        </w:tc>
        <w:tc>
          <w:tcPr>
            <w:tcW w:w="1059" w:type="dxa"/>
            <w:tcBorders>
              <w:top w:val="nil"/>
              <w:left w:val="nil"/>
              <w:bottom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100,1</w:t>
            </w:r>
          </w:p>
        </w:tc>
        <w:tc>
          <w:tcPr>
            <w:tcW w:w="1060" w:type="dxa"/>
            <w:tcBorders>
              <w:top w:val="nil"/>
              <w:left w:val="nil"/>
              <w:bottom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100,3</w:t>
            </w:r>
          </w:p>
        </w:tc>
        <w:tc>
          <w:tcPr>
            <w:tcW w:w="1060" w:type="dxa"/>
            <w:tcBorders>
              <w:top w:val="nil"/>
              <w:left w:val="nil"/>
              <w:bottom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101,1</w:t>
            </w:r>
          </w:p>
        </w:tc>
        <w:tc>
          <w:tcPr>
            <w:tcW w:w="1060" w:type="dxa"/>
            <w:tcBorders>
              <w:top w:val="nil"/>
              <w:left w:val="nil"/>
              <w:bottom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102,1</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1C6E60"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2015</w:t>
            </w:r>
          </w:p>
        </w:tc>
        <w:tc>
          <w:tcPr>
            <w:tcW w:w="1059" w:type="dxa"/>
            <w:tcBorders>
              <w:top w:val="nil"/>
              <w:left w:val="nil"/>
              <w:bottom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102,8</w:t>
            </w:r>
          </w:p>
        </w:tc>
        <w:tc>
          <w:tcPr>
            <w:tcW w:w="1060" w:type="dxa"/>
            <w:tcBorders>
              <w:top w:val="nil"/>
              <w:left w:val="nil"/>
              <w:bottom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104,5</w:t>
            </w:r>
          </w:p>
        </w:tc>
        <w:tc>
          <w:tcPr>
            <w:tcW w:w="1060" w:type="dxa"/>
            <w:tcBorders>
              <w:top w:val="nil"/>
              <w:left w:val="nil"/>
              <w:bottom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107,8</w:t>
            </w:r>
          </w:p>
        </w:tc>
        <w:tc>
          <w:tcPr>
            <w:tcW w:w="1060" w:type="dxa"/>
            <w:tcBorders>
              <w:top w:val="nil"/>
              <w:left w:val="nil"/>
              <w:bottom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101,8</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Будівлі/</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Dwellings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103,3</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101,3</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97,9</w:t>
            </w:r>
          </w:p>
        </w:tc>
        <w:tc>
          <w:tcPr>
            <w:tcW w:w="1060" w:type="dxa"/>
            <w:tcBorders>
              <w:top w:val="nil"/>
              <w:left w:val="nil"/>
              <w:bottom w:val="nil"/>
              <w:right w:val="nil"/>
            </w:tcBorders>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101,9</w:t>
            </w:r>
          </w:p>
        </w:tc>
        <w:tc>
          <w:tcPr>
            <w:tcW w:w="1060" w:type="dxa"/>
            <w:tcBorders>
              <w:top w:val="nil"/>
              <w:left w:val="nil"/>
              <w:bottom w:val="nil"/>
              <w:right w:val="nil"/>
            </w:tcBorders>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101,4</w:t>
            </w:r>
          </w:p>
        </w:tc>
        <w:tc>
          <w:tcPr>
            <w:tcW w:w="1060" w:type="dxa"/>
            <w:tcBorders>
              <w:top w:val="nil"/>
              <w:left w:val="nil"/>
              <w:bottom w:val="nil"/>
              <w:right w:val="nil"/>
            </w:tcBorders>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97,9</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42B06" w:rsidRDefault="001578C7"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59" w:type="dxa"/>
            <w:tcBorders>
              <w:top w:val="nil"/>
              <w:left w:val="nil"/>
              <w:bottom w:val="nil"/>
              <w:right w:val="nil"/>
            </w:tcBorders>
            <w:noWrap/>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99,8</w:t>
            </w:r>
          </w:p>
        </w:tc>
        <w:tc>
          <w:tcPr>
            <w:tcW w:w="1060" w:type="dxa"/>
            <w:tcBorders>
              <w:top w:val="nil"/>
              <w:left w:val="nil"/>
              <w:bottom w:val="nil"/>
              <w:right w:val="nil"/>
            </w:tcBorders>
            <w:noWrap/>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60" w:type="dxa"/>
            <w:tcBorders>
              <w:top w:val="nil"/>
              <w:left w:val="nil"/>
              <w:bottom w:val="nil"/>
              <w:right w:val="nil"/>
            </w:tcBorders>
            <w:noWrap/>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60" w:type="dxa"/>
            <w:tcBorders>
              <w:top w:val="nil"/>
              <w:left w:val="nil"/>
              <w:bottom w:val="nil"/>
              <w:right w:val="nil"/>
            </w:tcBorders>
            <w:noWrap/>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101,8</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8F7A47"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102,6</w:t>
            </w:r>
          </w:p>
        </w:tc>
        <w:tc>
          <w:tcPr>
            <w:tcW w:w="1060" w:type="dxa"/>
            <w:tcBorders>
              <w:top w:val="nil"/>
              <w:left w:val="nil"/>
              <w:bottom w:val="nil"/>
              <w:right w:val="nil"/>
            </w:tcBorders>
            <w:noWrap/>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103,7</w:t>
            </w:r>
          </w:p>
        </w:tc>
        <w:tc>
          <w:tcPr>
            <w:tcW w:w="1060" w:type="dxa"/>
            <w:tcBorders>
              <w:top w:val="nil"/>
              <w:left w:val="nil"/>
              <w:bottom w:val="nil"/>
              <w:right w:val="nil"/>
            </w:tcBorders>
            <w:noWrap/>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107,8</w:t>
            </w:r>
          </w:p>
        </w:tc>
        <w:tc>
          <w:tcPr>
            <w:tcW w:w="1060" w:type="dxa"/>
            <w:tcBorders>
              <w:top w:val="nil"/>
              <w:left w:val="nil"/>
              <w:bottom w:val="nil"/>
              <w:right w:val="nil"/>
            </w:tcBorders>
            <w:noWrap/>
            <w:vAlign w:val="bottom"/>
          </w:tcPr>
          <w:p w:rsidR="001578C7" w:rsidRPr="003A6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102,0</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житлові/</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r</w:t>
            </w:r>
            <w:r w:rsidRPr="009806E6">
              <w:rPr>
                <w:rFonts w:ascii="Times New Roman CYR" w:hAnsi="Times New Roman CYR" w:cs="Times New Roman CYR"/>
                <w:i/>
                <w:iCs/>
                <w:sz w:val="20"/>
                <w:szCs w:val="20"/>
              </w:rPr>
              <w:t xml:space="preserve">esidential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100,9</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103,3</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101,1</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97,8</w:t>
            </w:r>
          </w:p>
        </w:tc>
        <w:tc>
          <w:tcPr>
            <w:tcW w:w="1060" w:type="dxa"/>
            <w:tcBorders>
              <w:top w:val="nil"/>
              <w:left w:val="nil"/>
              <w:bottom w:val="nil"/>
              <w:right w:val="nil"/>
            </w:tcBorders>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102,1</w:t>
            </w:r>
          </w:p>
        </w:tc>
        <w:tc>
          <w:tcPr>
            <w:tcW w:w="1060" w:type="dxa"/>
            <w:tcBorders>
              <w:top w:val="nil"/>
              <w:left w:val="nil"/>
              <w:bottom w:val="nil"/>
              <w:right w:val="nil"/>
            </w:tcBorders>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101,6</w:t>
            </w:r>
          </w:p>
        </w:tc>
        <w:tc>
          <w:tcPr>
            <w:tcW w:w="1060" w:type="dxa"/>
            <w:tcBorders>
              <w:top w:val="nil"/>
              <w:left w:val="nil"/>
              <w:bottom w:val="nil"/>
              <w:right w:val="nil"/>
            </w:tcBorders>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97,8</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3B1F17" w:rsidRDefault="001578C7"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59" w:type="dxa"/>
            <w:tcBorders>
              <w:top w:val="nil"/>
              <w:left w:val="nil"/>
              <w:bottom w:val="nil"/>
              <w:right w:val="nil"/>
            </w:tcBorders>
            <w:noWrap/>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99,6</w:t>
            </w:r>
          </w:p>
        </w:tc>
        <w:tc>
          <w:tcPr>
            <w:tcW w:w="1060" w:type="dxa"/>
            <w:tcBorders>
              <w:top w:val="nil"/>
              <w:left w:val="nil"/>
              <w:bottom w:val="nil"/>
              <w:right w:val="nil"/>
            </w:tcBorders>
            <w:noWrap/>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060" w:type="dxa"/>
            <w:tcBorders>
              <w:top w:val="nil"/>
              <w:left w:val="nil"/>
              <w:bottom w:val="nil"/>
              <w:right w:val="nil"/>
            </w:tcBorders>
            <w:noWrap/>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060" w:type="dxa"/>
            <w:tcBorders>
              <w:top w:val="nil"/>
              <w:left w:val="nil"/>
              <w:bottom w:val="nil"/>
              <w:right w:val="nil"/>
            </w:tcBorders>
            <w:noWrap/>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101,2</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3D6AE2"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c>
          <w:tcPr>
            <w:tcW w:w="1060" w:type="dxa"/>
            <w:tcBorders>
              <w:top w:val="nil"/>
              <w:left w:val="nil"/>
              <w:bottom w:val="nil"/>
              <w:right w:val="nil"/>
            </w:tcBorders>
            <w:noWrap/>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103,0</w:t>
            </w:r>
          </w:p>
        </w:tc>
        <w:tc>
          <w:tcPr>
            <w:tcW w:w="1060" w:type="dxa"/>
            <w:tcBorders>
              <w:top w:val="nil"/>
              <w:left w:val="nil"/>
              <w:bottom w:val="nil"/>
              <w:right w:val="nil"/>
            </w:tcBorders>
            <w:noWrap/>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107,3</w:t>
            </w:r>
          </w:p>
        </w:tc>
        <w:tc>
          <w:tcPr>
            <w:tcW w:w="1060" w:type="dxa"/>
            <w:tcBorders>
              <w:top w:val="nil"/>
              <w:left w:val="nil"/>
              <w:bottom w:val="nil"/>
              <w:right w:val="nil"/>
            </w:tcBorders>
            <w:noWrap/>
            <w:vAlign w:val="bottom"/>
          </w:tcPr>
          <w:p w:rsidR="001578C7" w:rsidRPr="00FD5E0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нежитлові/</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n</w:t>
            </w:r>
            <w:r w:rsidRPr="009806E6">
              <w:rPr>
                <w:rFonts w:ascii="Times New Roman CYR" w:hAnsi="Times New Roman CYR" w:cs="Times New Roman CYR"/>
                <w:i/>
                <w:iCs/>
                <w:sz w:val="20"/>
                <w:szCs w:val="20"/>
              </w:rPr>
              <w:t xml:space="preserve">on-residential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103,3</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101,4</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98,0</w:t>
            </w:r>
          </w:p>
        </w:tc>
        <w:tc>
          <w:tcPr>
            <w:tcW w:w="1060" w:type="dxa"/>
            <w:tcBorders>
              <w:top w:val="nil"/>
              <w:left w:val="nil"/>
              <w:bottom w:val="nil"/>
              <w:right w:val="nil"/>
            </w:tcBorders>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101,7</w:t>
            </w:r>
          </w:p>
        </w:tc>
        <w:tc>
          <w:tcPr>
            <w:tcW w:w="1060" w:type="dxa"/>
            <w:tcBorders>
              <w:top w:val="nil"/>
              <w:left w:val="nil"/>
              <w:bottom w:val="nil"/>
              <w:right w:val="nil"/>
            </w:tcBorders>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101,2</w:t>
            </w:r>
          </w:p>
        </w:tc>
        <w:tc>
          <w:tcPr>
            <w:tcW w:w="1060" w:type="dxa"/>
            <w:tcBorders>
              <w:top w:val="nil"/>
              <w:left w:val="nil"/>
              <w:bottom w:val="nil"/>
              <w:right w:val="nil"/>
            </w:tcBorders>
            <w:noWrap/>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98,1</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3B1F17" w:rsidRDefault="001578C7"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59" w:type="dxa"/>
            <w:tcBorders>
              <w:top w:val="nil"/>
              <w:left w:val="nil"/>
              <w:bottom w:val="nil"/>
              <w:right w:val="nil"/>
            </w:tcBorders>
            <w:noWrap/>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060" w:type="dxa"/>
            <w:tcBorders>
              <w:top w:val="nil"/>
              <w:left w:val="nil"/>
              <w:bottom w:val="nil"/>
              <w:right w:val="nil"/>
            </w:tcBorders>
            <w:noWrap/>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c>
          <w:tcPr>
            <w:tcW w:w="1060" w:type="dxa"/>
            <w:tcBorders>
              <w:top w:val="nil"/>
              <w:left w:val="nil"/>
              <w:bottom w:val="nil"/>
              <w:right w:val="nil"/>
            </w:tcBorders>
            <w:noWrap/>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101,3</w:t>
            </w:r>
          </w:p>
        </w:tc>
        <w:tc>
          <w:tcPr>
            <w:tcW w:w="1060" w:type="dxa"/>
            <w:tcBorders>
              <w:top w:val="nil"/>
              <w:left w:val="nil"/>
              <w:bottom w:val="nil"/>
              <w:right w:val="nil"/>
            </w:tcBorders>
            <w:noWrap/>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102,7</w:t>
            </w:r>
          </w:p>
        </w:tc>
      </w:tr>
      <w:tr w:rsidR="001578C7" w:rsidRPr="009806E6" w:rsidTr="002639DC">
        <w:trPr>
          <w:trHeight w:val="425"/>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C0008B"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103,1</w:t>
            </w:r>
          </w:p>
        </w:tc>
        <w:tc>
          <w:tcPr>
            <w:tcW w:w="1060" w:type="dxa"/>
            <w:tcBorders>
              <w:top w:val="nil"/>
              <w:left w:val="nil"/>
              <w:bottom w:val="nil"/>
              <w:right w:val="nil"/>
            </w:tcBorders>
            <w:noWrap/>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104,7</w:t>
            </w:r>
          </w:p>
        </w:tc>
        <w:tc>
          <w:tcPr>
            <w:tcW w:w="1060" w:type="dxa"/>
            <w:tcBorders>
              <w:top w:val="nil"/>
              <w:left w:val="nil"/>
              <w:bottom w:val="nil"/>
              <w:right w:val="nil"/>
            </w:tcBorders>
            <w:noWrap/>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108,6</w:t>
            </w:r>
          </w:p>
        </w:tc>
        <w:tc>
          <w:tcPr>
            <w:tcW w:w="1060" w:type="dxa"/>
            <w:tcBorders>
              <w:top w:val="nil"/>
              <w:left w:val="nil"/>
              <w:bottom w:val="nil"/>
              <w:right w:val="nil"/>
            </w:tcBorders>
            <w:noWrap/>
            <w:vAlign w:val="bottom"/>
          </w:tcPr>
          <w:p w:rsidR="001578C7" w:rsidRPr="00EC6A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101,5</w:t>
            </w:r>
          </w:p>
        </w:tc>
      </w:tr>
    </w:tbl>
    <w:p w:rsidR="001578C7" w:rsidRDefault="001578C7" w:rsidP="001578C7">
      <w:pPr>
        <w:rPr>
          <w:rFonts w:ascii="Times New Roman CYR" w:hAnsi="Times New Roman CYR" w:cs="Times New Roman CYR"/>
          <w:b/>
          <w:bCs/>
          <w:sz w:val="20"/>
          <w:szCs w:val="20"/>
        </w:rPr>
      </w:pPr>
    </w:p>
    <w:p w:rsidR="001578C7" w:rsidRDefault="001578C7" w:rsidP="001578C7">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lastRenderedPageBreak/>
        <w:t>МОНТАЖНІ РОБОТИ</w:t>
      </w:r>
    </w:p>
    <w:p w:rsidR="001578C7" w:rsidRPr="009806E6"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AND ASSEMBLY OPERATIONS</w:t>
      </w:r>
    </w:p>
    <w:p w:rsidR="001578C7" w:rsidRPr="009806E6" w:rsidRDefault="001578C7" w:rsidP="001578C7">
      <w:pPr>
        <w:jc w:val="right"/>
        <w:rPr>
          <w:sz w:val="16"/>
          <w:szCs w:val="16"/>
        </w:rPr>
      </w:pPr>
      <w:r w:rsidRPr="009806E6">
        <w:rPr>
          <w:rFonts w:ascii="Times New Roman CYR" w:hAnsi="Times New Roman CYR" w:cs="Times New Roman CYR"/>
          <w:sz w:val="20"/>
          <w:szCs w:val="20"/>
        </w:rPr>
        <w:t>(до попереднього місяця; відсотків</w:t>
      </w:r>
      <w:r w:rsidRPr="009806E6">
        <w:rPr>
          <w:rFonts w:ascii="Times New Roman CYR" w:hAnsi="Times New Roman CYR" w:cs="Times New Roman CYR"/>
          <w:i/>
          <w:iCs/>
          <w:sz w:val="20"/>
          <w:szCs w:val="20"/>
        </w:rPr>
        <w:t>/to previous month; percent)</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D11CF2">
        <w:trPr>
          <w:trHeight w:val="397"/>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D11CF2">
        <w:trPr>
          <w:trHeight w:val="397"/>
        </w:trPr>
        <w:tc>
          <w:tcPr>
            <w:tcW w:w="1133" w:type="dxa"/>
            <w:tcBorders>
              <w:top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nil"/>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2639DC">
        <w:trPr>
          <w:trHeight w:val="482"/>
        </w:trPr>
        <w:tc>
          <w:tcPr>
            <w:tcW w:w="9071" w:type="dxa"/>
            <w:gridSpan w:val="8"/>
            <w:tcBorders>
              <w:top w:val="single" w:sz="4" w:space="0" w:color="auto"/>
              <w:left w:val="nil"/>
              <w:bottom w:val="nil"/>
              <w:right w:val="nil"/>
            </w:tcBorders>
            <w:noWrap/>
            <w:vAlign w:val="center"/>
          </w:tcPr>
          <w:p w:rsidR="001578C7" w:rsidRPr="009806E6" w:rsidRDefault="001578C7" w:rsidP="002639DC">
            <w:pPr>
              <w:rPr>
                <w:rFonts w:ascii="Times New Roman CYR" w:hAnsi="Times New Roman CYR" w:cs="Times New Roman CYR"/>
                <w:b/>
                <w:bCs/>
                <w:i/>
                <w:iCs/>
                <w:sz w:val="18"/>
                <w:szCs w:val="18"/>
              </w:rPr>
            </w:pPr>
            <w:r w:rsidRPr="009806E6">
              <w:rPr>
                <w:rFonts w:ascii="Times New Roman CYR" w:hAnsi="Times New Roman CYR" w:cs="Times New Roman CYR"/>
                <w:b/>
                <w:bCs/>
                <w:i/>
                <w:iCs/>
                <w:sz w:val="18"/>
                <w:szCs w:val="18"/>
              </w:rPr>
              <w:t> </w:t>
            </w: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101,3</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103,2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101,3</w:t>
            </w: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102,7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102,6</w:t>
            </w: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102,4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97,4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101,6</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102,1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97,8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100,7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102,8</w:t>
            </w:r>
          </w:p>
        </w:tc>
      </w:tr>
      <w:tr w:rsidR="001578C7" w:rsidRPr="009806E6" w:rsidTr="002639DC">
        <w:trPr>
          <w:trHeight w:val="425"/>
        </w:trPr>
        <w:tc>
          <w:tcPr>
            <w:tcW w:w="1133" w:type="dxa"/>
            <w:tcBorders>
              <w:top w:val="nil"/>
              <w:left w:val="nil"/>
              <w:bottom w:val="nil"/>
              <w:right w:val="nil"/>
            </w:tcBorders>
            <w:vAlign w:val="bottom"/>
          </w:tcPr>
          <w:p w:rsidR="001578C7" w:rsidRPr="00510786" w:rsidRDefault="001578C7" w:rsidP="002639DC">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102,9</w:t>
            </w:r>
          </w:p>
        </w:tc>
        <w:tc>
          <w:tcPr>
            <w:tcW w:w="1134" w:type="dxa"/>
            <w:tcBorders>
              <w:top w:val="nil"/>
              <w:left w:val="nil"/>
              <w:bottom w:val="nil"/>
              <w:right w:val="nil"/>
            </w:tcBorders>
            <w:vAlign w:val="bottom"/>
          </w:tcPr>
          <w:p w:rsidR="001578C7" w:rsidRPr="00510786" w:rsidRDefault="001578C7" w:rsidP="002639DC">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101,5</w:t>
            </w:r>
          </w:p>
        </w:tc>
        <w:tc>
          <w:tcPr>
            <w:tcW w:w="1134" w:type="dxa"/>
            <w:tcBorders>
              <w:top w:val="nil"/>
              <w:left w:val="nil"/>
              <w:bottom w:val="nil"/>
              <w:right w:val="nil"/>
            </w:tcBorders>
            <w:vAlign w:val="bottom"/>
          </w:tcPr>
          <w:p w:rsidR="001578C7" w:rsidRPr="00510786" w:rsidRDefault="001578C7" w:rsidP="002639DC">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96,2</w:t>
            </w:r>
          </w:p>
        </w:tc>
        <w:tc>
          <w:tcPr>
            <w:tcW w:w="1134" w:type="dxa"/>
            <w:tcBorders>
              <w:top w:val="nil"/>
              <w:left w:val="nil"/>
              <w:bottom w:val="nil"/>
              <w:right w:val="nil"/>
            </w:tcBorders>
            <w:vAlign w:val="bottom"/>
          </w:tcPr>
          <w:p w:rsidR="001578C7" w:rsidRPr="00510786" w:rsidRDefault="001578C7" w:rsidP="002639DC">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103,0</w:t>
            </w:r>
          </w:p>
        </w:tc>
        <w:tc>
          <w:tcPr>
            <w:tcW w:w="1134" w:type="dxa"/>
            <w:tcBorders>
              <w:top w:val="nil"/>
              <w:left w:val="nil"/>
              <w:bottom w:val="nil"/>
              <w:right w:val="nil"/>
            </w:tcBorders>
            <w:vAlign w:val="bottom"/>
          </w:tcPr>
          <w:p w:rsidR="001578C7" w:rsidRPr="00510786" w:rsidRDefault="001578C7" w:rsidP="002639DC">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100,1</w:t>
            </w:r>
          </w:p>
        </w:tc>
        <w:tc>
          <w:tcPr>
            <w:tcW w:w="1134" w:type="dxa"/>
            <w:tcBorders>
              <w:top w:val="nil"/>
              <w:left w:val="nil"/>
              <w:bottom w:val="nil"/>
              <w:right w:val="nil"/>
            </w:tcBorders>
            <w:vAlign w:val="bottom"/>
          </w:tcPr>
          <w:p w:rsidR="001578C7" w:rsidRPr="00510786" w:rsidRDefault="001578C7" w:rsidP="002639DC">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98,5</w:t>
            </w:r>
          </w:p>
        </w:tc>
        <w:tc>
          <w:tcPr>
            <w:tcW w:w="1134" w:type="dxa"/>
            <w:tcBorders>
              <w:top w:val="nil"/>
              <w:left w:val="nil"/>
              <w:bottom w:val="nil"/>
              <w:right w:val="nil"/>
            </w:tcBorders>
            <w:vAlign w:val="bottom"/>
          </w:tcPr>
          <w:p w:rsidR="001578C7" w:rsidRPr="00510786" w:rsidRDefault="001578C7" w:rsidP="002639DC">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101,6</w:t>
            </w:r>
          </w:p>
        </w:tc>
        <w:tc>
          <w:tcPr>
            <w:tcW w:w="1134" w:type="dxa"/>
            <w:tcBorders>
              <w:top w:val="nil"/>
              <w:left w:val="nil"/>
              <w:bottom w:val="nil"/>
              <w:right w:val="nil"/>
            </w:tcBorders>
            <w:vAlign w:val="bottom"/>
          </w:tcPr>
          <w:p w:rsidR="001578C7" w:rsidRPr="00510786" w:rsidRDefault="001578C7" w:rsidP="002639DC">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101,2</w:t>
            </w:r>
          </w:p>
        </w:tc>
      </w:tr>
      <w:tr w:rsidR="001578C7" w:rsidRPr="005130D3" w:rsidTr="002639DC">
        <w:trPr>
          <w:trHeight w:val="425"/>
        </w:trPr>
        <w:tc>
          <w:tcPr>
            <w:tcW w:w="1133" w:type="dxa"/>
            <w:tcBorders>
              <w:top w:val="nil"/>
              <w:left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101,2</w:t>
            </w:r>
          </w:p>
        </w:tc>
        <w:tc>
          <w:tcPr>
            <w:tcW w:w="1134" w:type="dxa"/>
            <w:tcBorders>
              <w:top w:val="nil"/>
              <w:left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100,8</w:t>
            </w:r>
          </w:p>
        </w:tc>
        <w:tc>
          <w:tcPr>
            <w:tcW w:w="1134" w:type="dxa"/>
            <w:tcBorders>
              <w:top w:val="nil"/>
              <w:left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100,9</w:t>
            </w:r>
          </w:p>
        </w:tc>
        <w:tc>
          <w:tcPr>
            <w:tcW w:w="1134" w:type="dxa"/>
            <w:tcBorders>
              <w:top w:val="nil"/>
              <w:left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101,4</w:t>
            </w:r>
          </w:p>
        </w:tc>
        <w:tc>
          <w:tcPr>
            <w:tcW w:w="1134" w:type="dxa"/>
            <w:tcBorders>
              <w:top w:val="nil"/>
              <w:left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102,3</w:t>
            </w:r>
          </w:p>
        </w:tc>
        <w:tc>
          <w:tcPr>
            <w:tcW w:w="1134" w:type="dxa"/>
            <w:tcBorders>
              <w:top w:val="nil"/>
              <w:left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101,3</w:t>
            </w:r>
          </w:p>
        </w:tc>
        <w:tc>
          <w:tcPr>
            <w:tcW w:w="1134" w:type="dxa"/>
            <w:tcBorders>
              <w:top w:val="nil"/>
              <w:left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101,8</w:t>
            </w:r>
          </w:p>
        </w:tc>
        <w:tc>
          <w:tcPr>
            <w:tcW w:w="1134" w:type="dxa"/>
            <w:tcBorders>
              <w:top w:val="nil"/>
              <w:left w:val="nil"/>
              <w:right w:val="nil"/>
            </w:tcBorders>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101,5</w:t>
            </w:r>
          </w:p>
        </w:tc>
      </w:tr>
      <w:tr w:rsidR="001578C7" w:rsidRPr="00645D9F" w:rsidTr="002639DC">
        <w:trPr>
          <w:trHeight w:val="425"/>
        </w:trPr>
        <w:tc>
          <w:tcPr>
            <w:tcW w:w="1133" w:type="dxa"/>
            <w:tcBorders>
              <w:top w:val="nil"/>
              <w:left w:val="nil"/>
              <w:bottom w:val="nil"/>
              <w:right w:val="nil"/>
            </w:tcBorders>
            <w:shd w:val="clear" w:color="auto" w:fill="auto"/>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100,9</w:t>
            </w:r>
          </w:p>
        </w:tc>
        <w:tc>
          <w:tcPr>
            <w:tcW w:w="1134" w:type="dxa"/>
            <w:tcBorders>
              <w:top w:val="nil"/>
              <w:left w:val="nil"/>
              <w:bottom w:val="nil"/>
              <w:right w:val="nil"/>
            </w:tcBorders>
            <w:shd w:val="clear" w:color="auto" w:fill="auto"/>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100,5</w:t>
            </w:r>
          </w:p>
        </w:tc>
        <w:tc>
          <w:tcPr>
            <w:tcW w:w="1134" w:type="dxa"/>
            <w:tcBorders>
              <w:top w:val="nil"/>
              <w:left w:val="nil"/>
              <w:bottom w:val="nil"/>
              <w:right w:val="nil"/>
            </w:tcBorders>
            <w:shd w:val="clear" w:color="auto" w:fill="auto"/>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100,3</w:t>
            </w:r>
          </w:p>
        </w:tc>
        <w:tc>
          <w:tcPr>
            <w:tcW w:w="1134" w:type="dxa"/>
            <w:tcBorders>
              <w:top w:val="nil"/>
              <w:left w:val="nil"/>
              <w:bottom w:val="nil"/>
              <w:right w:val="nil"/>
            </w:tcBorders>
            <w:shd w:val="clear" w:color="auto" w:fill="auto"/>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99,8</w:t>
            </w:r>
          </w:p>
        </w:tc>
        <w:tc>
          <w:tcPr>
            <w:tcW w:w="1134" w:type="dxa"/>
            <w:tcBorders>
              <w:top w:val="nil"/>
              <w:left w:val="nil"/>
              <w:bottom w:val="nil"/>
              <w:right w:val="nil"/>
            </w:tcBorders>
            <w:shd w:val="clear" w:color="auto" w:fill="auto"/>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101,2</w:t>
            </w:r>
          </w:p>
        </w:tc>
        <w:tc>
          <w:tcPr>
            <w:tcW w:w="1134" w:type="dxa"/>
            <w:tcBorders>
              <w:top w:val="nil"/>
              <w:left w:val="nil"/>
              <w:bottom w:val="nil"/>
              <w:right w:val="nil"/>
            </w:tcBorders>
            <w:shd w:val="clear" w:color="auto" w:fill="auto"/>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100,9</w:t>
            </w:r>
          </w:p>
        </w:tc>
        <w:tc>
          <w:tcPr>
            <w:tcW w:w="1134" w:type="dxa"/>
            <w:tcBorders>
              <w:top w:val="nil"/>
              <w:left w:val="nil"/>
              <w:bottom w:val="nil"/>
              <w:right w:val="nil"/>
            </w:tcBorders>
            <w:shd w:val="clear" w:color="auto" w:fill="auto"/>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100,3</w:t>
            </w:r>
          </w:p>
        </w:tc>
        <w:tc>
          <w:tcPr>
            <w:tcW w:w="1134" w:type="dxa"/>
            <w:tcBorders>
              <w:top w:val="nil"/>
              <w:left w:val="nil"/>
              <w:bottom w:val="nil"/>
              <w:right w:val="nil"/>
            </w:tcBorders>
            <w:shd w:val="clear" w:color="auto" w:fill="auto"/>
            <w:noWrap/>
            <w:vAlign w:val="bottom"/>
          </w:tcPr>
          <w:p w:rsidR="001578C7" w:rsidRPr="00586E50"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100,2</w:t>
            </w:r>
          </w:p>
        </w:tc>
      </w:tr>
      <w:tr w:rsidR="001578C7" w:rsidRPr="009806E6" w:rsidTr="002639DC">
        <w:trPr>
          <w:trHeight w:val="454"/>
        </w:trPr>
        <w:tc>
          <w:tcPr>
            <w:tcW w:w="1133"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100,5</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101,0</w:t>
            </w: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102,9</w:t>
            </w: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102,6</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97,3</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97,2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103,0</w:t>
            </w:r>
          </w:p>
        </w:tc>
      </w:tr>
      <w:tr w:rsidR="001578C7" w:rsidRPr="009806E6" w:rsidTr="002639DC">
        <w:trPr>
          <w:trHeight w:val="425"/>
        </w:trPr>
        <w:tc>
          <w:tcPr>
            <w:tcW w:w="1133"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103,2</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96,0</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103,3</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99,8</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98,3</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101,7</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101,3</w:t>
            </w:r>
          </w:p>
        </w:tc>
      </w:tr>
      <w:tr w:rsidR="001578C7" w:rsidRPr="005130D3" w:rsidTr="002639DC">
        <w:trPr>
          <w:trHeight w:val="425"/>
        </w:trPr>
        <w:tc>
          <w:tcPr>
            <w:tcW w:w="1133" w:type="dxa"/>
            <w:tcBorders>
              <w:top w:val="nil"/>
              <w:left w:val="nil"/>
              <w:bottom w:val="nil"/>
              <w:right w:val="nil"/>
            </w:tcBorders>
            <w:noWrap/>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101,0</w:t>
            </w:r>
          </w:p>
        </w:tc>
        <w:tc>
          <w:tcPr>
            <w:tcW w:w="1134" w:type="dxa"/>
            <w:tcBorders>
              <w:top w:val="nil"/>
              <w:left w:val="nil"/>
              <w:bottom w:val="nil"/>
              <w:right w:val="nil"/>
            </w:tcBorders>
            <w:noWrap/>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100,8</w:t>
            </w:r>
          </w:p>
        </w:tc>
        <w:tc>
          <w:tcPr>
            <w:tcW w:w="1134" w:type="dxa"/>
            <w:tcBorders>
              <w:top w:val="nil"/>
              <w:left w:val="nil"/>
              <w:bottom w:val="nil"/>
              <w:right w:val="nil"/>
            </w:tcBorders>
            <w:noWrap/>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100,8</w:t>
            </w:r>
          </w:p>
        </w:tc>
        <w:tc>
          <w:tcPr>
            <w:tcW w:w="1134" w:type="dxa"/>
            <w:tcBorders>
              <w:top w:val="nil"/>
              <w:left w:val="nil"/>
              <w:bottom w:val="nil"/>
              <w:right w:val="nil"/>
            </w:tcBorders>
            <w:noWrap/>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101,3</w:t>
            </w:r>
          </w:p>
        </w:tc>
        <w:tc>
          <w:tcPr>
            <w:tcW w:w="1134" w:type="dxa"/>
            <w:tcBorders>
              <w:top w:val="nil"/>
              <w:left w:val="nil"/>
              <w:bottom w:val="nil"/>
              <w:right w:val="nil"/>
            </w:tcBorders>
            <w:noWrap/>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102,0</w:t>
            </w:r>
          </w:p>
        </w:tc>
        <w:tc>
          <w:tcPr>
            <w:tcW w:w="1134" w:type="dxa"/>
            <w:tcBorders>
              <w:top w:val="nil"/>
              <w:left w:val="nil"/>
              <w:bottom w:val="nil"/>
              <w:right w:val="nil"/>
            </w:tcBorders>
            <w:noWrap/>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101,2</w:t>
            </w:r>
          </w:p>
        </w:tc>
        <w:tc>
          <w:tcPr>
            <w:tcW w:w="1134" w:type="dxa"/>
            <w:tcBorders>
              <w:top w:val="nil"/>
              <w:left w:val="nil"/>
              <w:bottom w:val="nil"/>
              <w:right w:val="nil"/>
            </w:tcBorders>
            <w:noWrap/>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101,6</w:t>
            </w:r>
          </w:p>
        </w:tc>
        <w:tc>
          <w:tcPr>
            <w:tcW w:w="1134" w:type="dxa"/>
            <w:tcBorders>
              <w:top w:val="nil"/>
              <w:left w:val="nil"/>
              <w:bottom w:val="nil"/>
              <w:right w:val="nil"/>
            </w:tcBorders>
            <w:noWrap/>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101,4</w:t>
            </w:r>
          </w:p>
        </w:tc>
      </w:tr>
      <w:tr w:rsidR="001578C7" w:rsidRPr="005130D3" w:rsidTr="002639DC">
        <w:trPr>
          <w:trHeight w:val="425"/>
        </w:trPr>
        <w:tc>
          <w:tcPr>
            <w:tcW w:w="1133" w:type="dxa"/>
            <w:tcBorders>
              <w:top w:val="nil"/>
              <w:left w:val="nil"/>
              <w:bottom w:val="nil"/>
              <w:right w:val="nil"/>
            </w:tcBorders>
            <w:shd w:val="clear" w:color="auto" w:fill="auto"/>
            <w:noWrap/>
            <w:vAlign w:val="bottom"/>
          </w:tcPr>
          <w:p w:rsidR="001578C7" w:rsidRPr="00E508D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101,0</w:t>
            </w:r>
          </w:p>
        </w:tc>
        <w:tc>
          <w:tcPr>
            <w:tcW w:w="1134" w:type="dxa"/>
            <w:tcBorders>
              <w:top w:val="nil"/>
              <w:left w:val="nil"/>
              <w:bottom w:val="nil"/>
              <w:right w:val="nil"/>
            </w:tcBorders>
            <w:shd w:val="clear" w:color="auto" w:fill="auto"/>
            <w:noWrap/>
            <w:vAlign w:val="bottom"/>
          </w:tcPr>
          <w:p w:rsidR="001578C7" w:rsidRPr="00E508D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1578C7" w:rsidRPr="00E508D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100,3</w:t>
            </w:r>
          </w:p>
        </w:tc>
        <w:tc>
          <w:tcPr>
            <w:tcW w:w="1134" w:type="dxa"/>
            <w:tcBorders>
              <w:top w:val="nil"/>
              <w:left w:val="nil"/>
              <w:bottom w:val="nil"/>
              <w:right w:val="nil"/>
            </w:tcBorders>
            <w:shd w:val="clear" w:color="auto" w:fill="auto"/>
            <w:noWrap/>
            <w:vAlign w:val="bottom"/>
          </w:tcPr>
          <w:p w:rsidR="001578C7" w:rsidRPr="00E508D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99,9</w:t>
            </w:r>
          </w:p>
        </w:tc>
        <w:tc>
          <w:tcPr>
            <w:tcW w:w="1134" w:type="dxa"/>
            <w:tcBorders>
              <w:top w:val="nil"/>
              <w:left w:val="nil"/>
              <w:bottom w:val="nil"/>
              <w:right w:val="nil"/>
            </w:tcBorders>
            <w:shd w:val="clear" w:color="auto" w:fill="auto"/>
            <w:noWrap/>
            <w:vAlign w:val="bottom"/>
          </w:tcPr>
          <w:p w:rsidR="001578C7" w:rsidRPr="00E508D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101,3</w:t>
            </w:r>
          </w:p>
        </w:tc>
        <w:tc>
          <w:tcPr>
            <w:tcW w:w="1134" w:type="dxa"/>
            <w:tcBorders>
              <w:top w:val="nil"/>
              <w:left w:val="nil"/>
              <w:bottom w:val="nil"/>
              <w:right w:val="nil"/>
            </w:tcBorders>
            <w:shd w:val="clear" w:color="auto" w:fill="auto"/>
            <w:noWrap/>
            <w:vAlign w:val="bottom"/>
          </w:tcPr>
          <w:p w:rsidR="001578C7" w:rsidRPr="00E508D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100,9</w:t>
            </w:r>
          </w:p>
        </w:tc>
        <w:tc>
          <w:tcPr>
            <w:tcW w:w="1134" w:type="dxa"/>
            <w:tcBorders>
              <w:top w:val="nil"/>
              <w:left w:val="nil"/>
              <w:bottom w:val="nil"/>
              <w:right w:val="nil"/>
            </w:tcBorders>
            <w:shd w:val="clear" w:color="auto" w:fill="auto"/>
            <w:noWrap/>
            <w:vAlign w:val="bottom"/>
          </w:tcPr>
          <w:p w:rsidR="001578C7" w:rsidRPr="00E508D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c>
          <w:tcPr>
            <w:tcW w:w="1134" w:type="dxa"/>
            <w:tcBorders>
              <w:top w:val="nil"/>
              <w:left w:val="nil"/>
              <w:bottom w:val="nil"/>
              <w:right w:val="nil"/>
            </w:tcBorders>
            <w:shd w:val="clear" w:color="auto" w:fill="auto"/>
            <w:noWrap/>
            <w:vAlign w:val="bottom"/>
          </w:tcPr>
          <w:p w:rsidR="001578C7" w:rsidRPr="00E508D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100,3</w:t>
            </w:r>
          </w:p>
        </w:tc>
      </w:tr>
      <w:tr w:rsidR="001578C7" w:rsidRPr="009806E6" w:rsidTr="002639DC">
        <w:trPr>
          <w:trHeight w:val="454"/>
        </w:trPr>
        <w:tc>
          <w:tcPr>
            <w:tcW w:w="1133"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100,6</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100,9</w:t>
            </w: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103,1</w:t>
            </w: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97,1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97,0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103,4</w:t>
            </w:r>
          </w:p>
        </w:tc>
      </w:tr>
      <w:tr w:rsidR="001578C7" w:rsidRPr="009806E6" w:rsidTr="002639DC">
        <w:trPr>
          <w:trHeight w:val="425"/>
        </w:trPr>
        <w:tc>
          <w:tcPr>
            <w:tcW w:w="1133"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103,6</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101,7</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95,8</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103,5</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99,7</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98,3</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101,8</w:t>
            </w:r>
          </w:p>
        </w:tc>
        <w:tc>
          <w:tcPr>
            <w:tcW w:w="1134" w:type="dxa"/>
            <w:tcBorders>
              <w:top w:val="nil"/>
              <w:left w:val="nil"/>
              <w:bottom w:val="nil"/>
              <w:right w:val="nil"/>
            </w:tcBorders>
            <w:vAlign w:val="bottom"/>
          </w:tcPr>
          <w:p w:rsidR="001578C7" w:rsidRPr="00E508D8" w:rsidRDefault="001578C7" w:rsidP="002639DC">
            <w:pPr>
              <w:jc w:val="right"/>
              <w:rPr>
                <w:rFonts w:ascii="Times New Roman CYR" w:hAnsi="Times New Roman CYR" w:cs="Times New Roman CYR"/>
                <w:sz w:val="20"/>
                <w:szCs w:val="20"/>
                <w:lang w:val="ru-RU"/>
              </w:rPr>
            </w:pPr>
            <w:r w:rsidRPr="00E508D8">
              <w:rPr>
                <w:rFonts w:ascii="Times New Roman CYR" w:hAnsi="Times New Roman CYR" w:cs="Times New Roman CYR"/>
                <w:sz w:val="20"/>
                <w:szCs w:val="20"/>
                <w:lang w:val="ru-RU"/>
              </w:rPr>
              <w:t>101,4</w:t>
            </w:r>
          </w:p>
        </w:tc>
      </w:tr>
      <w:tr w:rsidR="001578C7" w:rsidRPr="00E508D8" w:rsidTr="002639DC">
        <w:trPr>
          <w:trHeight w:val="425"/>
        </w:trPr>
        <w:tc>
          <w:tcPr>
            <w:tcW w:w="1133" w:type="dxa"/>
            <w:tcBorders>
              <w:top w:val="nil"/>
              <w:left w:val="nil"/>
              <w:bottom w:val="nil"/>
              <w:right w:val="nil"/>
            </w:tcBorders>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134" w:type="dxa"/>
            <w:tcBorders>
              <w:top w:val="nil"/>
              <w:left w:val="nil"/>
              <w:bottom w:val="nil"/>
              <w:right w:val="nil"/>
            </w:tcBorders>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134" w:type="dxa"/>
            <w:tcBorders>
              <w:top w:val="nil"/>
              <w:left w:val="nil"/>
              <w:bottom w:val="nil"/>
              <w:right w:val="nil"/>
            </w:tcBorders>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134" w:type="dxa"/>
            <w:tcBorders>
              <w:top w:val="nil"/>
              <w:left w:val="nil"/>
              <w:bottom w:val="nil"/>
              <w:right w:val="nil"/>
            </w:tcBorders>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101,1</w:t>
            </w:r>
          </w:p>
        </w:tc>
        <w:tc>
          <w:tcPr>
            <w:tcW w:w="1134" w:type="dxa"/>
            <w:tcBorders>
              <w:top w:val="nil"/>
              <w:left w:val="nil"/>
              <w:bottom w:val="nil"/>
              <w:right w:val="nil"/>
            </w:tcBorders>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101,6</w:t>
            </w:r>
          </w:p>
        </w:tc>
        <w:tc>
          <w:tcPr>
            <w:tcW w:w="1134" w:type="dxa"/>
            <w:tcBorders>
              <w:top w:val="nil"/>
              <w:left w:val="nil"/>
              <w:bottom w:val="nil"/>
              <w:right w:val="nil"/>
            </w:tcBorders>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101,1</w:t>
            </w:r>
          </w:p>
        </w:tc>
        <w:tc>
          <w:tcPr>
            <w:tcW w:w="1134" w:type="dxa"/>
            <w:tcBorders>
              <w:top w:val="nil"/>
              <w:left w:val="nil"/>
              <w:bottom w:val="nil"/>
              <w:right w:val="nil"/>
            </w:tcBorders>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101,5</w:t>
            </w:r>
          </w:p>
        </w:tc>
        <w:tc>
          <w:tcPr>
            <w:tcW w:w="1134" w:type="dxa"/>
            <w:tcBorders>
              <w:top w:val="nil"/>
              <w:left w:val="nil"/>
              <w:bottom w:val="nil"/>
              <w:right w:val="nil"/>
            </w:tcBorders>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101,4</w:t>
            </w:r>
          </w:p>
        </w:tc>
      </w:tr>
      <w:tr w:rsidR="001578C7" w:rsidRPr="009806E6" w:rsidTr="002639DC">
        <w:trPr>
          <w:trHeight w:val="425"/>
        </w:trPr>
        <w:tc>
          <w:tcPr>
            <w:tcW w:w="1133" w:type="dxa"/>
            <w:tcBorders>
              <w:top w:val="nil"/>
              <w:left w:val="nil"/>
              <w:bottom w:val="nil"/>
              <w:right w:val="nil"/>
            </w:tcBorders>
            <w:shd w:val="clear" w:color="auto" w:fill="auto"/>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101,1</w:t>
            </w:r>
          </w:p>
        </w:tc>
        <w:tc>
          <w:tcPr>
            <w:tcW w:w="1134" w:type="dxa"/>
            <w:tcBorders>
              <w:top w:val="nil"/>
              <w:left w:val="nil"/>
              <w:bottom w:val="nil"/>
              <w:right w:val="nil"/>
            </w:tcBorders>
            <w:shd w:val="clear" w:color="auto" w:fill="auto"/>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100,9</w:t>
            </w:r>
          </w:p>
        </w:tc>
        <w:tc>
          <w:tcPr>
            <w:tcW w:w="1134" w:type="dxa"/>
            <w:tcBorders>
              <w:top w:val="nil"/>
              <w:left w:val="nil"/>
              <w:bottom w:val="nil"/>
              <w:right w:val="nil"/>
            </w:tcBorders>
            <w:shd w:val="clear" w:color="auto" w:fill="auto"/>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c>
          <w:tcPr>
            <w:tcW w:w="1134" w:type="dxa"/>
            <w:tcBorders>
              <w:top w:val="nil"/>
              <w:left w:val="nil"/>
              <w:bottom w:val="nil"/>
              <w:right w:val="nil"/>
            </w:tcBorders>
            <w:shd w:val="clear" w:color="auto" w:fill="auto"/>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100,3</w:t>
            </w:r>
          </w:p>
        </w:tc>
        <w:tc>
          <w:tcPr>
            <w:tcW w:w="1134" w:type="dxa"/>
            <w:tcBorders>
              <w:top w:val="nil"/>
              <w:left w:val="nil"/>
              <w:bottom w:val="nil"/>
              <w:right w:val="nil"/>
            </w:tcBorders>
            <w:shd w:val="clear" w:color="auto" w:fill="auto"/>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101,4</w:t>
            </w:r>
          </w:p>
        </w:tc>
        <w:tc>
          <w:tcPr>
            <w:tcW w:w="1134" w:type="dxa"/>
            <w:tcBorders>
              <w:top w:val="nil"/>
              <w:left w:val="nil"/>
              <w:bottom w:val="nil"/>
              <w:right w:val="nil"/>
            </w:tcBorders>
            <w:shd w:val="clear" w:color="auto" w:fill="auto"/>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101,0</w:t>
            </w:r>
          </w:p>
        </w:tc>
        <w:tc>
          <w:tcPr>
            <w:tcW w:w="1134" w:type="dxa"/>
            <w:tcBorders>
              <w:top w:val="nil"/>
              <w:left w:val="nil"/>
              <w:bottom w:val="nil"/>
              <w:right w:val="nil"/>
            </w:tcBorders>
            <w:shd w:val="clear" w:color="auto" w:fill="auto"/>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101,7</w:t>
            </w:r>
          </w:p>
        </w:tc>
        <w:tc>
          <w:tcPr>
            <w:tcW w:w="1134" w:type="dxa"/>
            <w:tcBorders>
              <w:top w:val="nil"/>
              <w:left w:val="nil"/>
              <w:bottom w:val="nil"/>
              <w:right w:val="nil"/>
            </w:tcBorders>
            <w:shd w:val="clear" w:color="auto" w:fill="auto"/>
            <w:noWrap/>
            <w:vAlign w:val="bottom"/>
          </w:tcPr>
          <w:p w:rsidR="001578C7" w:rsidRPr="001F32A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r>
      <w:tr w:rsidR="001578C7" w:rsidRPr="009806E6" w:rsidTr="002639DC">
        <w:trPr>
          <w:trHeight w:val="425"/>
        </w:trPr>
        <w:tc>
          <w:tcPr>
            <w:tcW w:w="1133"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100,5</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101,0</w:t>
            </w: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102,6</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102,6</w:t>
            </w:r>
          </w:p>
        </w:tc>
      </w:tr>
      <w:tr w:rsidR="001578C7" w:rsidRPr="009806E6" w:rsidTr="002639DC">
        <w:trPr>
          <w:trHeight w:val="425"/>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97,4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97,4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102,7</w:t>
            </w:r>
          </w:p>
        </w:tc>
      </w:tr>
      <w:tr w:rsidR="001578C7" w:rsidRPr="009806E6" w:rsidTr="002639DC">
        <w:trPr>
          <w:trHeight w:val="425"/>
        </w:trPr>
        <w:tc>
          <w:tcPr>
            <w:tcW w:w="1133" w:type="dxa"/>
            <w:tcBorders>
              <w:top w:val="nil"/>
              <w:left w:val="nil"/>
              <w:bottom w:val="nil"/>
              <w:right w:val="nil"/>
            </w:tcBorders>
            <w:vAlign w:val="bottom"/>
          </w:tcPr>
          <w:p w:rsidR="001578C7" w:rsidRPr="00761D6B" w:rsidRDefault="001578C7" w:rsidP="002639DC">
            <w:pPr>
              <w:jc w:val="right"/>
              <w:rPr>
                <w:rFonts w:ascii="Times New Roman CYR" w:hAnsi="Times New Roman CYR" w:cs="Times New Roman CYR"/>
                <w:sz w:val="20"/>
                <w:szCs w:val="20"/>
                <w:lang w:val="ru-RU"/>
              </w:rPr>
            </w:pPr>
            <w:r w:rsidRPr="00761D6B">
              <w:rPr>
                <w:rFonts w:ascii="Times New Roman CYR" w:hAnsi="Times New Roman CYR" w:cs="Times New Roman CYR"/>
                <w:sz w:val="20"/>
                <w:szCs w:val="20"/>
                <w:lang w:val="ru-RU"/>
              </w:rPr>
              <w:t>102,7</w:t>
            </w:r>
          </w:p>
        </w:tc>
        <w:tc>
          <w:tcPr>
            <w:tcW w:w="1134" w:type="dxa"/>
            <w:tcBorders>
              <w:top w:val="nil"/>
              <w:left w:val="nil"/>
              <w:bottom w:val="nil"/>
              <w:right w:val="nil"/>
            </w:tcBorders>
            <w:vAlign w:val="bottom"/>
          </w:tcPr>
          <w:p w:rsidR="001578C7" w:rsidRPr="00761D6B" w:rsidRDefault="001578C7" w:rsidP="002639DC">
            <w:pPr>
              <w:jc w:val="right"/>
              <w:rPr>
                <w:rFonts w:ascii="Times New Roman CYR" w:hAnsi="Times New Roman CYR" w:cs="Times New Roman CYR"/>
                <w:sz w:val="20"/>
                <w:szCs w:val="20"/>
                <w:lang w:val="ru-RU"/>
              </w:rPr>
            </w:pPr>
            <w:r w:rsidRPr="00761D6B">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1578C7" w:rsidRPr="00761D6B" w:rsidRDefault="001578C7" w:rsidP="002639DC">
            <w:pPr>
              <w:jc w:val="right"/>
              <w:rPr>
                <w:rFonts w:ascii="Times New Roman CYR" w:hAnsi="Times New Roman CYR" w:cs="Times New Roman CYR"/>
                <w:sz w:val="20"/>
                <w:szCs w:val="20"/>
                <w:lang w:val="ru-RU"/>
              </w:rPr>
            </w:pPr>
            <w:r w:rsidRPr="00761D6B">
              <w:rPr>
                <w:rFonts w:ascii="Times New Roman CYR" w:hAnsi="Times New Roman CYR" w:cs="Times New Roman CYR"/>
                <w:sz w:val="20"/>
                <w:szCs w:val="20"/>
                <w:lang w:val="ru-RU"/>
              </w:rPr>
              <w:t>96,4</w:t>
            </w:r>
          </w:p>
        </w:tc>
        <w:tc>
          <w:tcPr>
            <w:tcW w:w="1134" w:type="dxa"/>
            <w:tcBorders>
              <w:top w:val="nil"/>
              <w:left w:val="nil"/>
              <w:bottom w:val="nil"/>
              <w:right w:val="nil"/>
            </w:tcBorders>
            <w:vAlign w:val="bottom"/>
          </w:tcPr>
          <w:p w:rsidR="001578C7" w:rsidRPr="00761D6B" w:rsidRDefault="001578C7" w:rsidP="002639DC">
            <w:pPr>
              <w:jc w:val="right"/>
              <w:rPr>
                <w:rFonts w:ascii="Times New Roman CYR" w:hAnsi="Times New Roman CYR" w:cs="Times New Roman CYR"/>
                <w:sz w:val="20"/>
                <w:szCs w:val="20"/>
                <w:lang w:val="ru-RU"/>
              </w:rPr>
            </w:pPr>
            <w:r w:rsidRPr="00761D6B">
              <w:rPr>
                <w:rFonts w:ascii="Times New Roman CYR" w:hAnsi="Times New Roman CYR" w:cs="Times New Roman CYR"/>
                <w:sz w:val="20"/>
                <w:szCs w:val="20"/>
                <w:lang w:val="ru-RU"/>
              </w:rPr>
              <w:t>102,9</w:t>
            </w:r>
          </w:p>
        </w:tc>
        <w:tc>
          <w:tcPr>
            <w:tcW w:w="1134" w:type="dxa"/>
            <w:tcBorders>
              <w:top w:val="nil"/>
              <w:left w:val="nil"/>
              <w:bottom w:val="nil"/>
              <w:right w:val="nil"/>
            </w:tcBorders>
            <w:vAlign w:val="bottom"/>
          </w:tcPr>
          <w:p w:rsidR="001578C7" w:rsidRPr="00761D6B" w:rsidRDefault="001578C7" w:rsidP="002639DC">
            <w:pPr>
              <w:jc w:val="right"/>
              <w:rPr>
                <w:rFonts w:ascii="Times New Roman CYR" w:hAnsi="Times New Roman CYR" w:cs="Times New Roman CYR"/>
                <w:sz w:val="20"/>
                <w:szCs w:val="20"/>
                <w:lang w:val="ru-RU"/>
              </w:rPr>
            </w:pPr>
            <w:r w:rsidRPr="00761D6B">
              <w:rPr>
                <w:rFonts w:ascii="Times New Roman CYR" w:hAnsi="Times New Roman CYR" w:cs="Times New Roman CYR"/>
                <w:sz w:val="20"/>
                <w:szCs w:val="20"/>
                <w:lang w:val="ru-RU"/>
              </w:rPr>
              <w:t>99,9</w:t>
            </w:r>
          </w:p>
        </w:tc>
        <w:tc>
          <w:tcPr>
            <w:tcW w:w="1134" w:type="dxa"/>
            <w:tcBorders>
              <w:top w:val="nil"/>
              <w:left w:val="nil"/>
              <w:bottom w:val="nil"/>
              <w:right w:val="nil"/>
            </w:tcBorders>
            <w:vAlign w:val="bottom"/>
          </w:tcPr>
          <w:p w:rsidR="001578C7" w:rsidRPr="00761D6B" w:rsidRDefault="001578C7" w:rsidP="002639DC">
            <w:pPr>
              <w:jc w:val="right"/>
              <w:rPr>
                <w:rFonts w:ascii="Times New Roman CYR" w:hAnsi="Times New Roman CYR" w:cs="Times New Roman CYR"/>
                <w:sz w:val="20"/>
                <w:szCs w:val="20"/>
                <w:lang w:val="ru-RU"/>
              </w:rPr>
            </w:pPr>
            <w:r w:rsidRPr="00761D6B">
              <w:rPr>
                <w:rFonts w:ascii="Times New Roman CYR" w:hAnsi="Times New Roman CYR" w:cs="Times New Roman CYR"/>
                <w:sz w:val="20"/>
                <w:szCs w:val="20"/>
                <w:lang w:val="ru-RU"/>
              </w:rPr>
              <w:t>98,4</w:t>
            </w:r>
          </w:p>
        </w:tc>
        <w:tc>
          <w:tcPr>
            <w:tcW w:w="1134" w:type="dxa"/>
            <w:tcBorders>
              <w:top w:val="nil"/>
              <w:left w:val="nil"/>
              <w:bottom w:val="nil"/>
              <w:right w:val="nil"/>
            </w:tcBorders>
            <w:vAlign w:val="bottom"/>
          </w:tcPr>
          <w:p w:rsidR="001578C7" w:rsidRPr="00761D6B" w:rsidRDefault="001578C7" w:rsidP="002639DC">
            <w:pPr>
              <w:jc w:val="right"/>
              <w:rPr>
                <w:rFonts w:ascii="Times New Roman CYR" w:hAnsi="Times New Roman CYR" w:cs="Times New Roman CYR"/>
                <w:sz w:val="20"/>
                <w:szCs w:val="20"/>
                <w:lang w:val="ru-RU"/>
              </w:rPr>
            </w:pPr>
            <w:r w:rsidRPr="00761D6B">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1578C7" w:rsidRPr="00761D6B" w:rsidRDefault="001578C7" w:rsidP="002639DC">
            <w:pPr>
              <w:jc w:val="right"/>
              <w:rPr>
                <w:rFonts w:ascii="Times New Roman CYR" w:hAnsi="Times New Roman CYR" w:cs="Times New Roman CYR"/>
                <w:sz w:val="20"/>
                <w:szCs w:val="20"/>
                <w:lang w:val="ru-RU"/>
              </w:rPr>
            </w:pPr>
            <w:r w:rsidRPr="00761D6B">
              <w:rPr>
                <w:rFonts w:ascii="Times New Roman CYR" w:hAnsi="Times New Roman CYR" w:cs="Times New Roman CYR"/>
                <w:sz w:val="20"/>
                <w:szCs w:val="20"/>
                <w:lang w:val="ru-RU"/>
              </w:rPr>
              <w:t>101,1</w:t>
            </w:r>
          </w:p>
        </w:tc>
      </w:tr>
      <w:tr w:rsidR="001578C7" w:rsidRPr="00761D6B" w:rsidTr="002639DC">
        <w:trPr>
          <w:trHeight w:val="425"/>
        </w:trPr>
        <w:tc>
          <w:tcPr>
            <w:tcW w:w="1133" w:type="dxa"/>
            <w:tcBorders>
              <w:top w:val="nil"/>
              <w:left w:val="nil"/>
              <w:bottom w:val="nil"/>
              <w:right w:val="nil"/>
            </w:tcBorders>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101,3</w:t>
            </w:r>
          </w:p>
        </w:tc>
        <w:tc>
          <w:tcPr>
            <w:tcW w:w="1134" w:type="dxa"/>
            <w:tcBorders>
              <w:top w:val="nil"/>
              <w:left w:val="nil"/>
              <w:bottom w:val="nil"/>
              <w:right w:val="nil"/>
            </w:tcBorders>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100,8</w:t>
            </w:r>
          </w:p>
        </w:tc>
        <w:tc>
          <w:tcPr>
            <w:tcW w:w="1134" w:type="dxa"/>
            <w:tcBorders>
              <w:top w:val="nil"/>
              <w:left w:val="nil"/>
              <w:bottom w:val="nil"/>
              <w:right w:val="nil"/>
            </w:tcBorders>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100,8</w:t>
            </w:r>
          </w:p>
        </w:tc>
        <w:tc>
          <w:tcPr>
            <w:tcW w:w="1134" w:type="dxa"/>
            <w:tcBorders>
              <w:top w:val="nil"/>
              <w:left w:val="nil"/>
              <w:bottom w:val="nil"/>
              <w:right w:val="nil"/>
            </w:tcBorders>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101,5</w:t>
            </w:r>
          </w:p>
        </w:tc>
        <w:tc>
          <w:tcPr>
            <w:tcW w:w="1134" w:type="dxa"/>
            <w:tcBorders>
              <w:top w:val="nil"/>
              <w:left w:val="nil"/>
              <w:bottom w:val="nil"/>
              <w:right w:val="nil"/>
            </w:tcBorders>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102,5</w:t>
            </w:r>
          </w:p>
        </w:tc>
        <w:tc>
          <w:tcPr>
            <w:tcW w:w="1134" w:type="dxa"/>
            <w:tcBorders>
              <w:top w:val="nil"/>
              <w:left w:val="nil"/>
              <w:bottom w:val="nil"/>
              <w:right w:val="nil"/>
            </w:tcBorders>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101,3</w:t>
            </w:r>
          </w:p>
        </w:tc>
        <w:tc>
          <w:tcPr>
            <w:tcW w:w="1134" w:type="dxa"/>
            <w:tcBorders>
              <w:top w:val="nil"/>
              <w:left w:val="nil"/>
              <w:bottom w:val="nil"/>
              <w:right w:val="nil"/>
            </w:tcBorders>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101,9</w:t>
            </w:r>
          </w:p>
        </w:tc>
        <w:tc>
          <w:tcPr>
            <w:tcW w:w="1134" w:type="dxa"/>
            <w:tcBorders>
              <w:top w:val="nil"/>
              <w:left w:val="nil"/>
              <w:bottom w:val="nil"/>
              <w:right w:val="nil"/>
            </w:tcBorders>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101,4</w:t>
            </w:r>
          </w:p>
        </w:tc>
      </w:tr>
      <w:tr w:rsidR="001578C7" w:rsidRPr="009806E6" w:rsidTr="002639DC">
        <w:trPr>
          <w:trHeight w:val="425"/>
        </w:trPr>
        <w:tc>
          <w:tcPr>
            <w:tcW w:w="1133" w:type="dxa"/>
            <w:tcBorders>
              <w:top w:val="nil"/>
              <w:left w:val="nil"/>
              <w:bottom w:val="nil"/>
              <w:right w:val="nil"/>
            </w:tcBorders>
            <w:shd w:val="clear" w:color="auto" w:fill="auto"/>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100,9</w:t>
            </w:r>
          </w:p>
        </w:tc>
        <w:tc>
          <w:tcPr>
            <w:tcW w:w="1134" w:type="dxa"/>
            <w:tcBorders>
              <w:top w:val="nil"/>
              <w:left w:val="nil"/>
              <w:bottom w:val="nil"/>
              <w:right w:val="nil"/>
            </w:tcBorders>
            <w:shd w:val="clear" w:color="auto" w:fill="auto"/>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c>
          <w:tcPr>
            <w:tcW w:w="1134" w:type="dxa"/>
            <w:tcBorders>
              <w:top w:val="nil"/>
              <w:left w:val="nil"/>
              <w:bottom w:val="nil"/>
              <w:right w:val="nil"/>
            </w:tcBorders>
            <w:shd w:val="clear" w:color="auto" w:fill="auto"/>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134" w:type="dxa"/>
            <w:tcBorders>
              <w:top w:val="nil"/>
              <w:left w:val="nil"/>
              <w:bottom w:val="nil"/>
              <w:right w:val="nil"/>
            </w:tcBorders>
            <w:shd w:val="clear" w:color="auto" w:fill="auto"/>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99,5</w:t>
            </w:r>
          </w:p>
        </w:tc>
        <w:tc>
          <w:tcPr>
            <w:tcW w:w="1134" w:type="dxa"/>
            <w:tcBorders>
              <w:top w:val="nil"/>
              <w:left w:val="nil"/>
              <w:bottom w:val="nil"/>
              <w:right w:val="nil"/>
            </w:tcBorders>
            <w:shd w:val="clear" w:color="auto" w:fill="auto"/>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101,3</w:t>
            </w:r>
          </w:p>
        </w:tc>
        <w:tc>
          <w:tcPr>
            <w:tcW w:w="1134" w:type="dxa"/>
            <w:tcBorders>
              <w:top w:val="nil"/>
              <w:left w:val="nil"/>
              <w:bottom w:val="nil"/>
              <w:right w:val="nil"/>
            </w:tcBorders>
            <w:shd w:val="clear" w:color="auto" w:fill="auto"/>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100,9</w:t>
            </w:r>
          </w:p>
        </w:tc>
        <w:tc>
          <w:tcPr>
            <w:tcW w:w="1134" w:type="dxa"/>
            <w:tcBorders>
              <w:top w:val="nil"/>
              <w:left w:val="nil"/>
              <w:bottom w:val="nil"/>
              <w:right w:val="nil"/>
            </w:tcBorders>
            <w:shd w:val="clear" w:color="auto" w:fill="auto"/>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98,9</w:t>
            </w:r>
          </w:p>
        </w:tc>
        <w:tc>
          <w:tcPr>
            <w:tcW w:w="1134" w:type="dxa"/>
            <w:tcBorders>
              <w:top w:val="nil"/>
              <w:left w:val="nil"/>
              <w:bottom w:val="nil"/>
              <w:right w:val="nil"/>
            </w:tcBorders>
            <w:shd w:val="clear" w:color="auto" w:fill="auto"/>
            <w:noWrap/>
            <w:vAlign w:val="bottom"/>
          </w:tcPr>
          <w:p w:rsidR="001578C7" w:rsidRPr="005A11A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r>
    </w:tbl>
    <w:p w:rsidR="001578C7" w:rsidRDefault="001578C7" w:rsidP="001578C7">
      <w:pPr>
        <w:jc w:val="right"/>
        <w:rPr>
          <w:rFonts w:ascii="Times New Roman CYR" w:hAnsi="Times New Roman CYR" w:cs="Times New Roman CYR"/>
          <w:sz w:val="20"/>
          <w:szCs w:val="20"/>
        </w:rPr>
      </w:pPr>
    </w:p>
    <w:p w:rsidR="00311C5E" w:rsidRDefault="00311C5E" w:rsidP="001578C7">
      <w:pPr>
        <w:jc w:val="right"/>
        <w:rPr>
          <w:rFonts w:ascii="Times New Roman CYR" w:hAnsi="Times New Roman CYR" w:cs="Times New Roman CYR"/>
          <w:sz w:val="20"/>
          <w:szCs w:val="20"/>
        </w:rPr>
      </w:pPr>
    </w:p>
    <w:p w:rsidR="00311C5E" w:rsidRPr="009806E6" w:rsidRDefault="00311C5E" w:rsidP="001578C7">
      <w:pPr>
        <w:jc w:val="right"/>
        <w:rPr>
          <w:rFonts w:ascii="Times New Roman CYR" w:hAnsi="Times New Roman CYR" w:cs="Times New Roman CYR"/>
          <w:sz w:val="20"/>
          <w:szCs w:val="20"/>
        </w:rPr>
      </w:pPr>
    </w:p>
    <w:tbl>
      <w:tblPr>
        <w:tblW w:w="9173" w:type="dxa"/>
        <w:tblInd w:w="108" w:type="dxa"/>
        <w:tblLayout w:type="fixed"/>
        <w:tblLook w:val="0000" w:firstRow="0" w:lastRow="0" w:firstColumn="0" w:lastColumn="0" w:noHBand="0" w:noVBand="0"/>
      </w:tblPr>
      <w:tblGrid>
        <w:gridCol w:w="3948"/>
        <w:gridCol w:w="938"/>
        <w:gridCol w:w="1071"/>
        <w:gridCol w:w="1072"/>
        <w:gridCol w:w="1072"/>
        <w:gridCol w:w="1072"/>
      </w:tblGrid>
      <w:tr w:rsidR="001578C7" w:rsidRPr="009806E6" w:rsidTr="00D434DC">
        <w:trPr>
          <w:cantSplit/>
          <w:trHeight w:val="373"/>
        </w:trPr>
        <w:tc>
          <w:tcPr>
            <w:tcW w:w="3948" w:type="dxa"/>
            <w:vMerge w:val="restart"/>
            <w:tcBorders>
              <w:top w:val="single" w:sz="4" w:space="0" w:color="auto"/>
              <w:left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single" w:sz="4" w:space="0" w:color="auto"/>
              <w:left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71"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72"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72"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72" w:type="dxa"/>
            <w:tcBorders>
              <w:top w:val="single" w:sz="4" w:space="0" w:color="auto"/>
              <w:lef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D434DC">
        <w:trPr>
          <w:cantSplit/>
          <w:trHeight w:val="373"/>
        </w:trPr>
        <w:tc>
          <w:tcPr>
            <w:tcW w:w="3948" w:type="dxa"/>
            <w:vMerge/>
            <w:tcBorders>
              <w:left w:val="nil"/>
              <w:bottom w:val="single" w:sz="4" w:space="0" w:color="auto"/>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71"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72"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72"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72"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D434DC">
        <w:trPr>
          <w:trHeight w:val="401"/>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71"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Інженерні </w:t>
            </w:r>
            <w:r>
              <w:rPr>
                <w:rFonts w:ascii="Times New Roman CYR" w:hAnsi="Times New Roman CYR" w:cs="Times New Roman CYR"/>
                <w:sz w:val="20"/>
                <w:szCs w:val="20"/>
                <w:lang w:val="en-US"/>
              </w:rPr>
              <w:t>c</w:t>
            </w:r>
            <w:r w:rsidRPr="009806E6">
              <w:rPr>
                <w:rFonts w:ascii="Times New Roman CYR" w:hAnsi="Times New Roman CYR" w:cs="Times New Roman CYR"/>
                <w:sz w:val="20"/>
                <w:szCs w:val="20"/>
              </w:rPr>
              <w:t>поруди/</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102,3</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3D2768">
              <w:rPr>
                <w:rFonts w:ascii="Times New Roman CYR" w:hAnsi="Times New Roman CYR" w:cs="Times New Roman CYR"/>
                <w:i/>
                <w:iCs/>
                <w:sz w:val="20"/>
                <w:szCs w:val="20"/>
                <w:lang w:val="en-US"/>
              </w:rPr>
              <w:t>Engineering buildings</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101,7</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103,0</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101,1</w:t>
            </w:r>
          </w:p>
        </w:tc>
      </w:tr>
      <w:tr w:rsidR="001578C7" w:rsidRPr="009806E6" w:rsidTr="002639DC">
        <w:trPr>
          <w:trHeight w:hRule="exact" w:val="367"/>
        </w:trPr>
        <w:tc>
          <w:tcPr>
            <w:tcW w:w="3948" w:type="dxa"/>
            <w:tcBorders>
              <w:top w:val="nil"/>
              <w:left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71" w:type="dxa"/>
            <w:tcBorders>
              <w:top w:val="nil"/>
              <w:left w:val="nil"/>
              <w:right w:val="nil"/>
            </w:tcBorders>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98,3</w:t>
            </w:r>
          </w:p>
        </w:tc>
        <w:tc>
          <w:tcPr>
            <w:tcW w:w="1072" w:type="dxa"/>
            <w:tcBorders>
              <w:top w:val="nil"/>
              <w:left w:val="nil"/>
              <w:right w:val="nil"/>
            </w:tcBorders>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101,4</w:t>
            </w:r>
          </w:p>
        </w:tc>
        <w:tc>
          <w:tcPr>
            <w:tcW w:w="1072" w:type="dxa"/>
            <w:tcBorders>
              <w:top w:val="nil"/>
              <w:left w:val="nil"/>
              <w:right w:val="nil"/>
            </w:tcBorders>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101,0</w:t>
            </w:r>
          </w:p>
        </w:tc>
        <w:tc>
          <w:tcPr>
            <w:tcW w:w="1072" w:type="dxa"/>
            <w:tcBorders>
              <w:top w:val="nil"/>
              <w:left w:val="nil"/>
              <w:right w:val="nil"/>
            </w:tcBorders>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98,5</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583526" w:rsidRDefault="001578C7"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71" w:type="dxa"/>
            <w:tcBorders>
              <w:top w:val="nil"/>
              <w:left w:val="nil"/>
              <w:bottom w:val="nil"/>
              <w:right w:val="nil"/>
            </w:tcBorders>
            <w:noWrap/>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72" w:type="dxa"/>
            <w:tcBorders>
              <w:top w:val="nil"/>
              <w:left w:val="nil"/>
              <w:bottom w:val="nil"/>
              <w:right w:val="nil"/>
            </w:tcBorders>
            <w:noWrap/>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99,9</w:t>
            </w:r>
          </w:p>
        </w:tc>
        <w:tc>
          <w:tcPr>
            <w:tcW w:w="1072" w:type="dxa"/>
            <w:tcBorders>
              <w:top w:val="nil"/>
              <w:left w:val="nil"/>
              <w:bottom w:val="nil"/>
              <w:right w:val="nil"/>
            </w:tcBorders>
            <w:noWrap/>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102,0</w:t>
            </w:r>
          </w:p>
        </w:tc>
        <w:tc>
          <w:tcPr>
            <w:tcW w:w="1072" w:type="dxa"/>
            <w:tcBorders>
              <w:top w:val="nil"/>
              <w:left w:val="nil"/>
              <w:bottom w:val="nil"/>
              <w:right w:val="nil"/>
            </w:tcBorders>
            <w:noWrap/>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102,5</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075817"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71" w:type="dxa"/>
            <w:tcBorders>
              <w:top w:val="nil"/>
              <w:left w:val="nil"/>
              <w:bottom w:val="nil"/>
              <w:right w:val="nil"/>
            </w:tcBorders>
            <w:noWrap/>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103,0</w:t>
            </w:r>
          </w:p>
        </w:tc>
        <w:tc>
          <w:tcPr>
            <w:tcW w:w="1072" w:type="dxa"/>
            <w:tcBorders>
              <w:top w:val="nil"/>
              <w:left w:val="nil"/>
              <w:bottom w:val="nil"/>
              <w:right w:val="nil"/>
            </w:tcBorders>
            <w:noWrap/>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106,1</w:t>
            </w:r>
          </w:p>
        </w:tc>
        <w:tc>
          <w:tcPr>
            <w:tcW w:w="1072" w:type="dxa"/>
            <w:tcBorders>
              <w:top w:val="nil"/>
              <w:left w:val="nil"/>
              <w:bottom w:val="nil"/>
              <w:right w:val="nil"/>
            </w:tcBorders>
            <w:noWrap/>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107,9</w:t>
            </w:r>
          </w:p>
        </w:tc>
        <w:tc>
          <w:tcPr>
            <w:tcW w:w="1072" w:type="dxa"/>
            <w:tcBorders>
              <w:top w:val="nil"/>
              <w:left w:val="nil"/>
              <w:bottom w:val="nil"/>
              <w:right w:val="nil"/>
            </w:tcBorders>
            <w:noWrap/>
            <w:vAlign w:val="bottom"/>
          </w:tcPr>
          <w:p w:rsidR="001578C7" w:rsidRPr="00CD0C3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101,4</w:t>
            </w:r>
          </w:p>
        </w:tc>
      </w:tr>
      <w:tr w:rsidR="001578C7" w:rsidRPr="009806E6" w:rsidTr="002639DC">
        <w:trPr>
          <w:trHeight w:hRule="exact" w:val="401"/>
        </w:trPr>
        <w:tc>
          <w:tcPr>
            <w:tcW w:w="3948" w:type="dxa"/>
            <w:tcBorders>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71" w:type="dxa"/>
            <w:tcBorders>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т</w:t>
            </w:r>
            <w:r w:rsidRPr="009806E6">
              <w:rPr>
                <w:rFonts w:ascii="Times New Roman CYR" w:hAnsi="Times New Roman CYR" w:cs="Times New Roman CYR"/>
                <w:sz w:val="20"/>
                <w:szCs w:val="20"/>
              </w:rPr>
              <w:t>ранспортні споруди/</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102,1</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103,5</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t</w:t>
            </w:r>
            <w:r w:rsidRPr="009806E6">
              <w:rPr>
                <w:rFonts w:ascii="Times New Roman CYR" w:hAnsi="Times New Roman CYR" w:cs="Times New Roman CYR"/>
                <w:i/>
                <w:iCs/>
                <w:sz w:val="20"/>
                <w:szCs w:val="20"/>
              </w:rPr>
              <w:t xml:space="preserve">ransport buildings </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101,8</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103,7</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100,3</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101,0</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101,5</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71" w:type="dxa"/>
            <w:tcBorders>
              <w:top w:val="nil"/>
              <w:left w:val="nil"/>
              <w:bottom w:val="nil"/>
              <w:right w:val="nil"/>
            </w:tcBorders>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98,9</w:t>
            </w:r>
          </w:p>
        </w:tc>
        <w:tc>
          <w:tcPr>
            <w:tcW w:w="1072" w:type="dxa"/>
            <w:tcBorders>
              <w:top w:val="nil"/>
              <w:left w:val="nil"/>
              <w:bottom w:val="nil"/>
              <w:right w:val="nil"/>
            </w:tcBorders>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100,8</w:t>
            </w:r>
          </w:p>
        </w:tc>
        <w:tc>
          <w:tcPr>
            <w:tcW w:w="1072" w:type="dxa"/>
            <w:tcBorders>
              <w:top w:val="nil"/>
              <w:left w:val="nil"/>
              <w:bottom w:val="nil"/>
              <w:right w:val="nil"/>
            </w:tcBorders>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c>
          <w:tcPr>
            <w:tcW w:w="1072" w:type="dxa"/>
            <w:tcBorders>
              <w:top w:val="nil"/>
              <w:left w:val="nil"/>
              <w:bottom w:val="nil"/>
              <w:right w:val="nil"/>
            </w:tcBorders>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99,3</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583526" w:rsidRDefault="001578C7"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71" w:type="dxa"/>
            <w:tcBorders>
              <w:top w:val="nil"/>
              <w:left w:val="nil"/>
              <w:bottom w:val="nil"/>
              <w:right w:val="nil"/>
            </w:tcBorders>
            <w:noWrap/>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c>
          <w:tcPr>
            <w:tcW w:w="1072" w:type="dxa"/>
            <w:tcBorders>
              <w:top w:val="nil"/>
              <w:left w:val="nil"/>
              <w:bottom w:val="nil"/>
              <w:right w:val="nil"/>
            </w:tcBorders>
            <w:noWrap/>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99,7</w:t>
            </w:r>
          </w:p>
        </w:tc>
        <w:tc>
          <w:tcPr>
            <w:tcW w:w="1072" w:type="dxa"/>
            <w:tcBorders>
              <w:top w:val="nil"/>
              <w:left w:val="nil"/>
              <w:bottom w:val="nil"/>
              <w:right w:val="nil"/>
            </w:tcBorders>
            <w:noWrap/>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103,2</w:t>
            </w:r>
          </w:p>
        </w:tc>
        <w:tc>
          <w:tcPr>
            <w:tcW w:w="1072" w:type="dxa"/>
            <w:tcBorders>
              <w:top w:val="nil"/>
              <w:left w:val="nil"/>
              <w:bottom w:val="nil"/>
              <w:right w:val="nil"/>
            </w:tcBorders>
            <w:noWrap/>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103,1</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646482"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71" w:type="dxa"/>
            <w:tcBorders>
              <w:top w:val="nil"/>
              <w:left w:val="nil"/>
              <w:bottom w:val="nil"/>
              <w:right w:val="nil"/>
            </w:tcBorders>
            <w:noWrap/>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104,2</w:t>
            </w:r>
          </w:p>
        </w:tc>
        <w:tc>
          <w:tcPr>
            <w:tcW w:w="1072" w:type="dxa"/>
            <w:tcBorders>
              <w:top w:val="nil"/>
              <w:left w:val="nil"/>
              <w:bottom w:val="nil"/>
              <w:right w:val="nil"/>
            </w:tcBorders>
            <w:noWrap/>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106,5</w:t>
            </w:r>
          </w:p>
        </w:tc>
        <w:tc>
          <w:tcPr>
            <w:tcW w:w="1072" w:type="dxa"/>
            <w:tcBorders>
              <w:top w:val="nil"/>
              <w:left w:val="nil"/>
              <w:bottom w:val="nil"/>
              <w:right w:val="nil"/>
            </w:tcBorders>
            <w:noWrap/>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110,2</w:t>
            </w:r>
          </w:p>
        </w:tc>
        <w:tc>
          <w:tcPr>
            <w:tcW w:w="1072" w:type="dxa"/>
            <w:tcBorders>
              <w:top w:val="nil"/>
              <w:left w:val="nil"/>
              <w:bottom w:val="nil"/>
              <w:right w:val="nil"/>
            </w:tcBorders>
            <w:noWrap/>
            <w:vAlign w:val="bottom"/>
          </w:tcPr>
          <w:p w:rsidR="001578C7" w:rsidRPr="008B01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r>
      <w:tr w:rsidR="001578C7" w:rsidRPr="009806E6" w:rsidTr="002639DC">
        <w:trPr>
          <w:trHeight w:hRule="exact" w:val="401"/>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71"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т</w:t>
            </w:r>
            <w:r w:rsidRPr="009806E6">
              <w:rPr>
                <w:rFonts w:ascii="Times New Roman CYR" w:hAnsi="Times New Roman CYR" w:cs="Times New Roman CYR"/>
                <w:sz w:val="20"/>
                <w:szCs w:val="20"/>
              </w:rPr>
              <w:t>рубопроводи, комунікації  та лінії</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101,7</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101,5</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електропередачі/</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101,0</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101,3</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102,5</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p</w:t>
            </w:r>
            <w:r>
              <w:rPr>
                <w:rFonts w:ascii="Times New Roman CYR" w:hAnsi="Times New Roman CYR" w:cs="Times New Roman CYR"/>
                <w:i/>
                <w:iCs/>
                <w:sz w:val="20"/>
                <w:szCs w:val="20"/>
              </w:rPr>
              <w:t>ipe</w:t>
            </w:r>
            <w:r w:rsidRPr="009806E6">
              <w:rPr>
                <w:rFonts w:ascii="Times New Roman CYR" w:hAnsi="Times New Roman CYR" w:cs="Times New Roman CYR"/>
                <w:i/>
                <w:iCs/>
                <w:sz w:val="20"/>
                <w:szCs w:val="20"/>
              </w:rPr>
              <w:t xml:space="preserve">lines, communications and  electricity </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100,5</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100,5</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101,4</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lines </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71" w:type="dxa"/>
            <w:tcBorders>
              <w:top w:val="nil"/>
              <w:left w:val="nil"/>
              <w:bottom w:val="nil"/>
              <w:right w:val="nil"/>
            </w:tcBorders>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98,2</w:t>
            </w:r>
          </w:p>
        </w:tc>
        <w:tc>
          <w:tcPr>
            <w:tcW w:w="1072" w:type="dxa"/>
            <w:tcBorders>
              <w:top w:val="nil"/>
              <w:left w:val="nil"/>
              <w:bottom w:val="nil"/>
              <w:right w:val="nil"/>
            </w:tcBorders>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101,7</w:t>
            </w:r>
          </w:p>
        </w:tc>
        <w:tc>
          <w:tcPr>
            <w:tcW w:w="1072" w:type="dxa"/>
            <w:tcBorders>
              <w:top w:val="nil"/>
              <w:left w:val="nil"/>
              <w:bottom w:val="nil"/>
              <w:right w:val="nil"/>
            </w:tcBorders>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101,5</w:t>
            </w:r>
          </w:p>
        </w:tc>
        <w:tc>
          <w:tcPr>
            <w:tcW w:w="1072" w:type="dxa"/>
            <w:tcBorders>
              <w:top w:val="nil"/>
              <w:left w:val="nil"/>
              <w:bottom w:val="nil"/>
              <w:right w:val="nil"/>
            </w:tcBorders>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98,0</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1407B" w:rsidRDefault="001578C7"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71" w:type="dxa"/>
            <w:tcBorders>
              <w:top w:val="nil"/>
              <w:left w:val="nil"/>
              <w:bottom w:val="nil"/>
              <w:right w:val="nil"/>
            </w:tcBorders>
            <w:noWrap/>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72" w:type="dxa"/>
            <w:tcBorders>
              <w:top w:val="nil"/>
              <w:left w:val="nil"/>
              <w:bottom w:val="nil"/>
              <w:right w:val="nil"/>
            </w:tcBorders>
            <w:noWrap/>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c>
          <w:tcPr>
            <w:tcW w:w="1072" w:type="dxa"/>
            <w:tcBorders>
              <w:top w:val="nil"/>
              <w:left w:val="nil"/>
              <w:bottom w:val="nil"/>
              <w:right w:val="nil"/>
            </w:tcBorders>
            <w:noWrap/>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72" w:type="dxa"/>
            <w:tcBorders>
              <w:top w:val="nil"/>
              <w:left w:val="nil"/>
              <w:bottom w:val="nil"/>
              <w:right w:val="nil"/>
            </w:tcBorders>
            <w:noWrap/>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101,3</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EA24FC"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71" w:type="dxa"/>
            <w:tcBorders>
              <w:top w:val="nil"/>
              <w:left w:val="nil"/>
              <w:bottom w:val="nil"/>
              <w:right w:val="nil"/>
            </w:tcBorders>
            <w:noWrap/>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102,4</w:t>
            </w:r>
          </w:p>
        </w:tc>
        <w:tc>
          <w:tcPr>
            <w:tcW w:w="1072" w:type="dxa"/>
            <w:tcBorders>
              <w:top w:val="nil"/>
              <w:left w:val="nil"/>
              <w:bottom w:val="nil"/>
              <w:right w:val="nil"/>
            </w:tcBorders>
            <w:noWrap/>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108,2</w:t>
            </w:r>
          </w:p>
        </w:tc>
        <w:tc>
          <w:tcPr>
            <w:tcW w:w="1072" w:type="dxa"/>
            <w:tcBorders>
              <w:top w:val="nil"/>
              <w:left w:val="nil"/>
              <w:bottom w:val="nil"/>
              <w:right w:val="nil"/>
            </w:tcBorders>
            <w:noWrap/>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105,6</w:t>
            </w:r>
          </w:p>
        </w:tc>
        <w:tc>
          <w:tcPr>
            <w:tcW w:w="1072" w:type="dxa"/>
            <w:tcBorders>
              <w:top w:val="nil"/>
              <w:left w:val="nil"/>
              <w:bottom w:val="nil"/>
              <w:right w:val="nil"/>
            </w:tcBorders>
            <w:noWrap/>
            <w:vAlign w:val="bottom"/>
          </w:tcPr>
          <w:p w:rsidR="001578C7" w:rsidRPr="009A62C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102,4</w:t>
            </w:r>
          </w:p>
        </w:tc>
      </w:tr>
      <w:tr w:rsidR="001578C7" w:rsidRPr="009806E6" w:rsidTr="002639DC">
        <w:trPr>
          <w:trHeight w:hRule="exact" w:val="401"/>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71"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к</w:t>
            </w:r>
            <w:r w:rsidRPr="009806E6">
              <w:rPr>
                <w:rFonts w:ascii="Times New Roman CYR" w:hAnsi="Times New Roman CYR" w:cs="Times New Roman CYR"/>
                <w:sz w:val="20"/>
                <w:szCs w:val="20"/>
              </w:rPr>
              <w:t>омплексні промислові споруди/</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101,0</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102,3</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100,7</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c</w:t>
            </w:r>
            <w:r w:rsidRPr="009806E6">
              <w:rPr>
                <w:rFonts w:ascii="Times New Roman CYR" w:hAnsi="Times New Roman CYR" w:cs="Times New Roman CYR"/>
                <w:i/>
                <w:iCs/>
                <w:sz w:val="20"/>
                <w:szCs w:val="20"/>
              </w:rPr>
              <w:t xml:space="preserve">omplex industrial buildings  </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101,0</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102,7</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100,2</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71" w:type="dxa"/>
            <w:tcBorders>
              <w:top w:val="nil"/>
              <w:left w:val="nil"/>
              <w:bottom w:val="nil"/>
              <w:right w:val="nil"/>
            </w:tcBorders>
            <w:vAlign w:val="bottom"/>
          </w:tcPr>
          <w:p w:rsidR="001578C7" w:rsidRPr="005078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97,8</w:t>
            </w:r>
          </w:p>
        </w:tc>
        <w:tc>
          <w:tcPr>
            <w:tcW w:w="1072" w:type="dxa"/>
            <w:tcBorders>
              <w:top w:val="nil"/>
              <w:left w:val="nil"/>
              <w:bottom w:val="nil"/>
              <w:right w:val="nil"/>
            </w:tcBorders>
            <w:vAlign w:val="bottom"/>
          </w:tcPr>
          <w:p w:rsidR="001578C7" w:rsidRPr="005078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101,6</w:t>
            </w:r>
          </w:p>
        </w:tc>
        <w:tc>
          <w:tcPr>
            <w:tcW w:w="1072" w:type="dxa"/>
            <w:tcBorders>
              <w:top w:val="nil"/>
              <w:left w:val="nil"/>
              <w:bottom w:val="nil"/>
              <w:right w:val="nil"/>
            </w:tcBorders>
            <w:vAlign w:val="bottom"/>
          </w:tcPr>
          <w:p w:rsidR="001578C7" w:rsidRPr="005078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101,3</w:t>
            </w:r>
          </w:p>
        </w:tc>
        <w:tc>
          <w:tcPr>
            <w:tcW w:w="1072" w:type="dxa"/>
            <w:tcBorders>
              <w:top w:val="nil"/>
              <w:left w:val="nil"/>
              <w:bottom w:val="nil"/>
              <w:right w:val="nil"/>
            </w:tcBorders>
            <w:vAlign w:val="bottom"/>
          </w:tcPr>
          <w:p w:rsidR="001578C7" w:rsidRPr="005078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98,0</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0D7BDC" w:rsidRDefault="001578C7"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71" w:type="dxa"/>
            <w:tcBorders>
              <w:top w:val="nil"/>
              <w:left w:val="nil"/>
              <w:bottom w:val="nil"/>
              <w:right w:val="nil"/>
            </w:tcBorders>
            <w:noWrap/>
            <w:vAlign w:val="bottom"/>
          </w:tcPr>
          <w:p w:rsidR="001578C7" w:rsidRPr="00AC343E" w:rsidRDefault="001578C7" w:rsidP="002639DC">
            <w:pPr>
              <w:jc w:val="right"/>
              <w:rPr>
                <w:rFonts w:ascii="Times New Roman CYR" w:hAnsi="Times New Roman CYR" w:cs="Times New Roman CYR"/>
                <w:sz w:val="20"/>
                <w:szCs w:val="20"/>
                <w:lang w:val="en-US"/>
              </w:rPr>
            </w:pPr>
            <w:r>
              <w:rPr>
                <w:rFonts w:ascii="Times New Roman CYR" w:hAnsi="Times New Roman CYR" w:cs="Times New Roman CYR"/>
                <w:sz w:val="20"/>
                <w:szCs w:val="20"/>
                <w:lang w:val="ru-RU"/>
              </w:rPr>
              <w:t>100,</w:t>
            </w:r>
            <w:r>
              <w:rPr>
                <w:rFonts w:ascii="Times New Roman CYR" w:hAnsi="Times New Roman CYR" w:cs="Times New Roman CYR"/>
                <w:sz w:val="20"/>
                <w:szCs w:val="20"/>
                <w:lang w:val="en-US"/>
              </w:rPr>
              <w:t>9</w:t>
            </w:r>
          </w:p>
        </w:tc>
        <w:tc>
          <w:tcPr>
            <w:tcW w:w="1072" w:type="dxa"/>
            <w:tcBorders>
              <w:top w:val="nil"/>
              <w:left w:val="nil"/>
              <w:bottom w:val="nil"/>
              <w:right w:val="nil"/>
            </w:tcBorders>
            <w:noWrap/>
            <w:vAlign w:val="bottom"/>
          </w:tcPr>
          <w:p w:rsidR="001578C7" w:rsidRPr="005078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99,8</w:t>
            </w:r>
          </w:p>
        </w:tc>
        <w:tc>
          <w:tcPr>
            <w:tcW w:w="1072" w:type="dxa"/>
            <w:tcBorders>
              <w:top w:val="nil"/>
              <w:left w:val="nil"/>
              <w:bottom w:val="nil"/>
              <w:right w:val="nil"/>
            </w:tcBorders>
            <w:noWrap/>
            <w:vAlign w:val="bottom"/>
          </w:tcPr>
          <w:p w:rsidR="001578C7" w:rsidRPr="005078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102,0</w:t>
            </w:r>
          </w:p>
        </w:tc>
        <w:tc>
          <w:tcPr>
            <w:tcW w:w="1072" w:type="dxa"/>
            <w:tcBorders>
              <w:top w:val="nil"/>
              <w:left w:val="nil"/>
              <w:bottom w:val="nil"/>
              <w:right w:val="nil"/>
            </w:tcBorders>
            <w:noWrap/>
            <w:vAlign w:val="bottom"/>
          </w:tcPr>
          <w:p w:rsidR="001578C7" w:rsidRPr="005078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102,0</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A216CC"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71" w:type="dxa"/>
            <w:tcBorders>
              <w:top w:val="nil"/>
              <w:left w:val="nil"/>
              <w:bottom w:val="nil"/>
              <w:right w:val="nil"/>
            </w:tcBorders>
            <w:noWrap/>
            <w:vAlign w:val="bottom"/>
          </w:tcPr>
          <w:p w:rsidR="001578C7" w:rsidRPr="00B725A9"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102,0</w:t>
            </w:r>
          </w:p>
        </w:tc>
        <w:tc>
          <w:tcPr>
            <w:tcW w:w="1072" w:type="dxa"/>
            <w:tcBorders>
              <w:top w:val="nil"/>
              <w:left w:val="nil"/>
              <w:bottom w:val="nil"/>
              <w:right w:val="nil"/>
            </w:tcBorders>
            <w:noWrap/>
            <w:vAlign w:val="bottom"/>
          </w:tcPr>
          <w:p w:rsidR="001578C7" w:rsidRPr="005078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104,5</w:t>
            </w:r>
          </w:p>
        </w:tc>
        <w:tc>
          <w:tcPr>
            <w:tcW w:w="1072" w:type="dxa"/>
            <w:tcBorders>
              <w:top w:val="nil"/>
              <w:left w:val="nil"/>
              <w:bottom w:val="nil"/>
              <w:right w:val="nil"/>
            </w:tcBorders>
            <w:noWrap/>
            <w:vAlign w:val="bottom"/>
          </w:tcPr>
          <w:p w:rsidR="001578C7" w:rsidRPr="005078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105,7</w:t>
            </w:r>
          </w:p>
        </w:tc>
        <w:tc>
          <w:tcPr>
            <w:tcW w:w="1072" w:type="dxa"/>
            <w:tcBorders>
              <w:top w:val="nil"/>
              <w:left w:val="nil"/>
              <w:bottom w:val="nil"/>
              <w:right w:val="nil"/>
            </w:tcBorders>
            <w:noWrap/>
            <w:vAlign w:val="bottom"/>
          </w:tcPr>
          <w:p w:rsidR="001578C7" w:rsidRPr="0050789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101,1</w:t>
            </w:r>
          </w:p>
        </w:tc>
      </w:tr>
      <w:tr w:rsidR="001578C7" w:rsidRPr="009806E6" w:rsidTr="00311C5E">
        <w:trPr>
          <w:trHeight w:hRule="exact" w:val="213"/>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71"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і</w:t>
            </w:r>
            <w:r w:rsidRPr="009806E6">
              <w:rPr>
                <w:rFonts w:ascii="Times New Roman CYR" w:hAnsi="Times New Roman CYR" w:cs="Times New Roman CYR"/>
                <w:sz w:val="20"/>
                <w:szCs w:val="20"/>
              </w:rPr>
              <w:t>нші інженерні споруди/</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71"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100,1</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100,5</w:t>
            </w:r>
          </w:p>
        </w:tc>
        <w:tc>
          <w:tcPr>
            <w:tcW w:w="1072"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o</w:t>
            </w:r>
            <w:r w:rsidRPr="009806E6">
              <w:rPr>
                <w:rFonts w:ascii="Times New Roman CYR" w:hAnsi="Times New Roman CYR" w:cs="Times New Roman CYR"/>
                <w:i/>
                <w:iCs/>
                <w:sz w:val="20"/>
                <w:szCs w:val="20"/>
              </w:rPr>
              <w:t xml:space="preserve">ther engineering buildings </w:t>
            </w: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71"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100,9</w:t>
            </w: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102,2</w:t>
            </w: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102,7</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71"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101,0</w:t>
            </w: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100,9</w:t>
            </w:r>
          </w:p>
        </w:tc>
      </w:tr>
      <w:tr w:rsidR="001578C7" w:rsidRPr="009806E6" w:rsidTr="002639DC">
        <w:trPr>
          <w:trHeight w:hRule="exact" w:val="367"/>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71" w:type="dxa"/>
            <w:tcBorders>
              <w:top w:val="nil"/>
              <w:left w:val="nil"/>
              <w:bottom w:val="nil"/>
              <w:right w:val="nil"/>
            </w:tcBorders>
            <w:noWrap/>
            <w:vAlign w:val="bottom"/>
          </w:tcPr>
          <w:p w:rsidR="001578C7" w:rsidRPr="009C28A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98,1</w:t>
            </w:r>
          </w:p>
        </w:tc>
        <w:tc>
          <w:tcPr>
            <w:tcW w:w="1072" w:type="dxa"/>
            <w:tcBorders>
              <w:top w:val="nil"/>
              <w:left w:val="nil"/>
              <w:bottom w:val="nil"/>
              <w:right w:val="nil"/>
            </w:tcBorders>
            <w:noWrap/>
            <w:vAlign w:val="bottom"/>
          </w:tcPr>
          <w:p w:rsidR="001578C7" w:rsidRPr="009C28A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101,7</w:t>
            </w:r>
          </w:p>
        </w:tc>
        <w:tc>
          <w:tcPr>
            <w:tcW w:w="1072" w:type="dxa"/>
            <w:tcBorders>
              <w:top w:val="nil"/>
              <w:left w:val="nil"/>
              <w:bottom w:val="nil"/>
              <w:right w:val="nil"/>
            </w:tcBorders>
            <w:noWrap/>
            <w:vAlign w:val="bottom"/>
          </w:tcPr>
          <w:p w:rsidR="001578C7" w:rsidRPr="004E0CA4" w:rsidRDefault="001578C7" w:rsidP="002639DC">
            <w:pPr>
              <w:jc w:val="right"/>
              <w:rPr>
                <w:rFonts w:ascii="Times New Roman CYR" w:hAnsi="Times New Roman CYR" w:cs="Times New Roman CYR"/>
                <w:sz w:val="20"/>
                <w:szCs w:val="20"/>
                <w:lang w:val="en-US"/>
              </w:rPr>
            </w:pPr>
            <w:r>
              <w:rPr>
                <w:rFonts w:ascii="Times New Roman CYR" w:hAnsi="Times New Roman CYR" w:cs="Times New Roman CYR"/>
                <w:sz w:val="20"/>
                <w:szCs w:val="20"/>
                <w:lang w:val="ru-RU"/>
              </w:rPr>
              <w:t>101,</w:t>
            </w:r>
            <w:r>
              <w:rPr>
                <w:rFonts w:ascii="Times New Roman CYR" w:hAnsi="Times New Roman CYR" w:cs="Times New Roman CYR"/>
                <w:sz w:val="20"/>
                <w:szCs w:val="20"/>
                <w:lang w:val="en-US"/>
              </w:rPr>
              <w:t>0</w:t>
            </w:r>
          </w:p>
        </w:tc>
        <w:tc>
          <w:tcPr>
            <w:tcW w:w="1072" w:type="dxa"/>
            <w:tcBorders>
              <w:top w:val="nil"/>
              <w:left w:val="nil"/>
              <w:bottom w:val="nil"/>
              <w:right w:val="nil"/>
            </w:tcBorders>
            <w:noWrap/>
            <w:vAlign w:val="bottom"/>
          </w:tcPr>
          <w:p w:rsidR="001578C7" w:rsidRPr="009C28A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98,1</w:t>
            </w:r>
          </w:p>
        </w:tc>
      </w:tr>
      <w:tr w:rsidR="001578C7" w:rsidRPr="009806E6" w:rsidTr="002639DC">
        <w:trPr>
          <w:trHeight w:hRule="exact" w:val="393"/>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A85EB2" w:rsidRDefault="001578C7"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71" w:type="dxa"/>
            <w:tcBorders>
              <w:top w:val="nil"/>
              <w:left w:val="nil"/>
              <w:bottom w:val="nil"/>
              <w:right w:val="nil"/>
            </w:tcBorders>
            <w:noWrap/>
            <w:vAlign w:val="bottom"/>
          </w:tcPr>
          <w:p w:rsidR="001578C7" w:rsidRPr="009C28A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c>
          <w:tcPr>
            <w:tcW w:w="1072" w:type="dxa"/>
            <w:tcBorders>
              <w:top w:val="nil"/>
              <w:left w:val="nil"/>
              <w:bottom w:val="nil"/>
              <w:right w:val="nil"/>
            </w:tcBorders>
            <w:noWrap/>
            <w:vAlign w:val="bottom"/>
          </w:tcPr>
          <w:p w:rsidR="001578C7" w:rsidRPr="009C28A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99,7</w:t>
            </w:r>
          </w:p>
        </w:tc>
        <w:tc>
          <w:tcPr>
            <w:tcW w:w="1072" w:type="dxa"/>
            <w:tcBorders>
              <w:top w:val="nil"/>
              <w:left w:val="nil"/>
              <w:bottom w:val="nil"/>
              <w:right w:val="nil"/>
            </w:tcBorders>
            <w:noWrap/>
            <w:vAlign w:val="bottom"/>
          </w:tcPr>
          <w:p w:rsidR="001578C7" w:rsidRPr="00FC435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101,1</w:t>
            </w:r>
          </w:p>
        </w:tc>
        <w:tc>
          <w:tcPr>
            <w:tcW w:w="1072" w:type="dxa"/>
            <w:tcBorders>
              <w:top w:val="nil"/>
              <w:left w:val="nil"/>
              <w:bottom w:val="nil"/>
              <w:right w:val="nil"/>
            </w:tcBorders>
            <w:noWrap/>
            <w:vAlign w:val="bottom"/>
          </w:tcPr>
          <w:p w:rsidR="001578C7" w:rsidRPr="009C28A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105,3</w:t>
            </w:r>
          </w:p>
        </w:tc>
      </w:tr>
      <w:tr w:rsidR="001578C7" w:rsidRPr="009806E6" w:rsidTr="002639DC">
        <w:trPr>
          <w:trHeight w:hRule="exact" w:val="342"/>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D463EA"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71" w:type="dxa"/>
            <w:tcBorders>
              <w:top w:val="nil"/>
              <w:left w:val="nil"/>
              <w:bottom w:val="nil"/>
              <w:right w:val="nil"/>
            </w:tcBorders>
            <w:noWrap/>
            <w:vAlign w:val="bottom"/>
          </w:tcPr>
          <w:p w:rsidR="001578C7" w:rsidRPr="009C28A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102,2</w:t>
            </w:r>
          </w:p>
        </w:tc>
        <w:tc>
          <w:tcPr>
            <w:tcW w:w="1072" w:type="dxa"/>
            <w:tcBorders>
              <w:top w:val="nil"/>
              <w:left w:val="nil"/>
              <w:bottom w:val="nil"/>
              <w:right w:val="nil"/>
            </w:tcBorders>
            <w:noWrap/>
            <w:vAlign w:val="bottom"/>
          </w:tcPr>
          <w:p w:rsidR="001578C7" w:rsidRPr="009C28A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103,5</w:t>
            </w:r>
          </w:p>
        </w:tc>
        <w:tc>
          <w:tcPr>
            <w:tcW w:w="1072" w:type="dxa"/>
            <w:tcBorders>
              <w:top w:val="nil"/>
              <w:left w:val="nil"/>
              <w:bottom w:val="nil"/>
              <w:right w:val="nil"/>
            </w:tcBorders>
            <w:noWrap/>
            <w:vAlign w:val="bottom"/>
          </w:tcPr>
          <w:p w:rsidR="001578C7" w:rsidRPr="00FC435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109,5</w:t>
            </w:r>
          </w:p>
        </w:tc>
        <w:tc>
          <w:tcPr>
            <w:tcW w:w="1072" w:type="dxa"/>
            <w:tcBorders>
              <w:top w:val="nil"/>
              <w:left w:val="nil"/>
              <w:bottom w:val="nil"/>
              <w:right w:val="nil"/>
            </w:tcBorders>
            <w:noWrap/>
            <w:vAlign w:val="bottom"/>
          </w:tcPr>
          <w:p w:rsidR="001578C7" w:rsidRPr="009C28A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103,6</w:t>
            </w:r>
          </w:p>
        </w:tc>
      </w:tr>
    </w:tbl>
    <w:p w:rsidR="001578C7" w:rsidRPr="00264B78" w:rsidRDefault="001578C7" w:rsidP="001578C7">
      <w:pPr>
        <w:jc w:val="right"/>
        <w:rPr>
          <w:sz w:val="16"/>
          <w:szCs w:val="16"/>
          <w:lang w:val="en-GB"/>
        </w:rPr>
      </w:pPr>
      <w:r w:rsidRPr="009806E6">
        <w:rPr>
          <w:rFonts w:ascii="Times New Roman CYR" w:hAnsi="Times New Roman CYR" w:cs="Times New Roman CYR"/>
          <w:sz w:val="20"/>
          <w:szCs w:val="20"/>
        </w:rPr>
        <w:lastRenderedPageBreak/>
        <w:t xml:space="preserve">Продовження </w:t>
      </w:r>
      <w:r>
        <w:rPr>
          <w:rFonts w:ascii="Times New Roman CYR" w:hAnsi="Times New Roman CYR" w:cs="Times New Roman CYR"/>
          <w:sz w:val="20"/>
          <w:szCs w:val="20"/>
        </w:rPr>
        <w:t>табл.</w:t>
      </w:r>
      <w:r w:rsidRPr="009806E6">
        <w:rPr>
          <w:rFonts w:ascii="Times New Roman CYR" w:hAnsi="Times New Roman CYR" w:cs="Times New Roman CYR"/>
          <w:sz w:val="20"/>
          <w:szCs w:val="20"/>
        </w:rPr>
        <w:t>3</w:t>
      </w:r>
      <w:r>
        <w:rPr>
          <w:rFonts w:ascii="Times New Roman CYR" w:hAnsi="Times New Roman CYR" w:cs="Times New Roman CYR"/>
          <w:sz w:val="20"/>
          <w:szCs w:val="20"/>
        </w:rPr>
        <w:t>.4</w:t>
      </w:r>
      <w:r w:rsidRPr="009806E6">
        <w:rPr>
          <w:rFonts w:ascii="Times New Roman CYR" w:hAnsi="Times New Roman CYR" w:cs="Times New Roman CYR"/>
          <w:sz w:val="20"/>
          <w:szCs w:val="20"/>
        </w:rPr>
        <w:t>/</w:t>
      </w:r>
      <w:r w:rsidRPr="00264B78">
        <w:rPr>
          <w:rFonts w:ascii="Times New Roman CYR" w:hAnsi="Times New Roman CYR" w:cs="Times New Roman CYR"/>
          <w:i/>
          <w:sz w:val="20"/>
          <w:szCs w:val="20"/>
        </w:rPr>
        <w:t>Continuation of the table 3.</w:t>
      </w:r>
      <w:r>
        <w:rPr>
          <w:rFonts w:ascii="Times New Roman CYR" w:hAnsi="Times New Roman CYR" w:cs="Times New Roman CYR"/>
          <w:i/>
          <w:sz w:val="20"/>
          <w:szCs w:val="20"/>
        </w:rPr>
        <w:t>4</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AB57D8">
        <w:trPr>
          <w:trHeight w:val="369"/>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AB57D8">
        <w:trPr>
          <w:trHeight w:val="369"/>
        </w:trPr>
        <w:tc>
          <w:tcPr>
            <w:tcW w:w="1133" w:type="dxa"/>
            <w:tcBorders>
              <w:top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AB57D8">
        <w:trPr>
          <w:trHeight w:val="397"/>
        </w:trPr>
        <w:tc>
          <w:tcPr>
            <w:tcW w:w="1133"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hRule="exact" w:val="363"/>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102,3</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101,5</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101,8</w:t>
            </w:r>
          </w:p>
        </w:tc>
      </w:tr>
      <w:tr w:rsidR="001578C7" w:rsidRPr="009806E6" w:rsidTr="002639DC">
        <w:trPr>
          <w:trHeight w:hRule="exact" w:val="363"/>
        </w:trPr>
        <w:tc>
          <w:tcPr>
            <w:tcW w:w="1133" w:type="dxa"/>
            <w:tcBorders>
              <w:top w:val="nil"/>
              <w:left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101,9</w:t>
            </w:r>
          </w:p>
        </w:tc>
        <w:tc>
          <w:tcPr>
            <w:tcW w:w="1134" w:type="dxa"/>
            <w:tcBorders>
              <w:top w:val="nil"/>
              <w:left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100,6</w:t>
            </w:r>
          </w:p>
        </w:tc>
        <w:tc>
          <w:tcPr>
            <w:tcW w:w="1134" w:type="dxa"/>
            <w:tcBorders>
              <w:top w:val="nil"/>
              <w:left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102,5</w:t>
            </w:r>
          </w:p>
        </w:tc>
        <w:tc>
          <w:tcPr>
            <w:tcW w:w="1134" w:type="dxa"/>
            <w:tcBorders>
              <w:top w:val="nil"/>
              <w:left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c>
          <w:tcPr>
            <w:tcW w:w="1134" w:type="dxa"/>
            <w:tcBorders>
              <w:top w:val="nil"/>
              <w:left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134" w:type="dxa"/>
            <w:tcBorders>
              <w:top w:val="nil"/>
              <w:left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100,3</w:t>
            </w:r>
          </w:p>
        </w:tc>
        <w:tc>
          <w:tcPr>
            <w:tcW w:w="1134" w:type="dxa"/>
            <w:tcBorders>
              <w:top w:val="nil"/>
              <w:left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100,4</w:t>
            </w:r>
          </w:p>
        </w:tc>
        <w:tc>
          <w:tcPr>
            <w:tcW w:w="1134" w:type="dxa"/>
            <w:tcBorders>
              <w:top w:val="nil"/>
              <w:left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102,1</w:t>
            </w:r>
          </w:p>
        </w:tc>
      </w:tr>
      <w:tr w:rsidR="001578C7" w:rsidRPr="009806E6" w:rsidTr="002639DC">
        <w:trPr>
          <w:trHeight w:hRule="exact" w:val="363"/>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97,7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101,3</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98,8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102,5</w:t>
            </w: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102,2</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101,3</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96,6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102,5</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100,7</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98,8</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101,0</w:t>
            </w:r>
          </w:p>
        </w:tc>
      </w:tr>
      <w:tr w:rsidR="001578C7" w:rsidRPr="009806E6" w:rsidTr="002639DC">
        <w:trPr>
          <w:trHeight w:hRule="exact" w:val="363"/>
        </w:trPr>
        <w:tc>
          <w:tcPr>
            <w:tcW w:w="1133"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101,6</w:t>
            </w: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100,9</w:t>
            </w: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101,1</w:t>
            </w: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101,6</w:t>
            </w: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102,9</w:t>
            </w: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101,7</w:t>
            </w: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102,1</w:t>
            </w: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101,6</w:t>
            </w:r>
          </w:p>
        </w:tc>
      </w:tr>
      <w:tr w:rsidR="001578C7" w:rsidRPr="009806E6" w:rsidTr="002639DC">
        <w:trPr>
          <w:trHeight w:hRule="exact" w:val="363"/>
        </w:trPr>
        <w:tc>
          <w:tcPr>
            <w:tcW w:w="1133" w:type="dxa"/>
            <w:tcBorders>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134" w:type="dxa"/>
            <w:tcBorders>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134" w:type="dxa"/>
            <w:tcBorders>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134" w:type="dxa"/>
            <w:tcBorders>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99,6</w:t>
            </w:r>
          </w:p>
        </w:tc>
        <w:tc>
          <w:tcPr>
            <w:tcW w:w="1134" w:type="dxa"/>
            <w:tcBorders>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100,8</w:t>
            </w:r>
          </w:p>
        </w:tc>
        <w:tc>
          <w:tcPr>
            <w:tcW w:w="1134" w:type="dxa"/>
            <w:tcBorders>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100,8</w:t>
            </w:r>
          </w:p>
        </w:tc>
        <w:tc>
          <w:tcPr>
            <w:tcW w:w="1134" w:type="dxa"/>
            <w:tcBorders>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134" w:type="dxa"/>
            <w:tcBorders>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r>
      <w:tr w:rsidR="001578C7" w:rsidRPr="009806E6" w:rsidTr="002639DC">
        <w:trPr>
          <w:trHeight w:hRule="exact" w:val="397"/>
        </w:trPr>
        <w:tc>
          <w:tcPr>
            <w:tcW w:w="1133"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102,3</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101,5</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101,3</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100,9</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103,1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101,8</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102,8</w:t>
            </w: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102,7</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101,7</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101,2</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100,3</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102,2</w:t>
            </w: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101,3</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98,3</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101,2</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101,5</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99,6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101,6</w:t>
            </w: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97,8</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99,4</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100,6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100,9</w:t>
            </w:r>
          </w:p>
        </w:tc>
      </w:tr>
      <w:tr w:rsidR="001578C7" w:rsidRPr="009806E6" w:rsidTr="002639DC">
        <w:trPr>
          <w:trHeight w:hRule="exact" w:val="363"/>
        </w:trPr>
        <w:tc>
          <w:tcPr>
            <w:tcW w:w="1133"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102,1</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100,3</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101,0</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101,8</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102,5</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101,5</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101,7</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101,2</w:t>
            </w:r>
          </w:p>
        </w:tc>
      </w:tr>
      <w:tr w:rsidR="001578C7" w:rsidRPr="009806E6" w:rsidTr="002639DC">
        <w:trPr>
          <w:trHeight w:hRule="exact" w:val="363"/>
        </w:trPr>
        <w:tc>
          <w:tcPr>
            <w:tcW w:w="1133"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100,2</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99,6</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99,8</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98,9</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100,2</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99,8</w:t>
            </w:r>
          </w:p>
        </w:tc>
      </w:tr>
      <w:tr w:rsidR="001578C7" w:rsidRPr="009806E6" w:rsidTr="002639DC">
        <w:trPr>
          <w:trHeight w:hRule="exact" w:val="397"/>
        </w:trPr>
        <w:tc>
          <w:tcPr>
            <w:tcW w:w="1133"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101,4</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102,4</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102,9</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100,5</w:t>
            </w: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100,9</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101,0</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101,5</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100,9</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100,2</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102,2</w:t>
            </w: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102,5</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97,2</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101,5</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97,2</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103,1</w:t>
            </w: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103,6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95,9</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103,0</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100,0</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98,9</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101,2</w:t>
            </w:r>
          </w:p>
        </w:tc>
      </w:tr>
      <w:tr w:rsidR="001578C7" w:rsidRPr="009806E6" w:rsidTr="002639DC">
        <w:trPr>
          <w:trHeight w:hRule="exact" w:val="363"/>
        </w:trPr>
        <w:tc>
          <w:tcPr>
            <w:tcW w:w="1133"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100,7</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101,2</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100,8</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101,4</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101,8</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101,8</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103,3</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102,7</w:t>
            </w:r>
          </w:p>
        </w:tc>
      </w:tr>
      <w:tr w:rsidR="001578C7" w:rsidRPr="009806E6" w:rsidTr="002639DC">
        <w:trPr>
          <w:trHeight w:hRule="exact" w:val="363"/>
        </w:trPr>
        <w:tc>
          <w:tcPr>
            <w:tcW w:w="1133"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101,5</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100,3</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101,9</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101,5</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102,6</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100,2</w:t>
            </w:r>
          </w:p>
        </w:tc>
      </w:tr>
      <w:tr w:rsidR="001578C7" w:rsidRPr="009806E6" w:rsidTr="002639DC">
        <w:trPr>
          <w:trHeight w:hRule="exact" w:val="397"/>
        </w:trPr>
        <w:tc>
          <w:tcPr>
            <w:tcW w:w="1133"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102,4</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102,3</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101,7</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101,7</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104,3</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102,4</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102,3</w:t>
            </w: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102,7</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100,4</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101,2</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101,4</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100,5</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102,3</w:t>
            </w: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102,5</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97,6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101,3</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102,0</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99,6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100,6</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103,1</w:t>
            </w: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102,3</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101,5</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95,9</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103,2</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98,1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101,9</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101,1</w:t>
            </w:r>
          </w:p>
        </w:tc>
      </w:tr>
      <w:tr w:rsidR="001578C7" w:rsidRPr="009806E6" w:rsidTr="002639DC">
        <w:trPr>
          <w:trHeight w:hRule="exact" w:val="363"/>
        </w:trPr>
        <w:tc>
          <w:tcPr>
            <w:tcW w:w="1133"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101,3</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101,1</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101,3</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101,5</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103,4</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101,4</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101,6</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101,2</w:t>
            </w:r>
          </w:p>
        </w:tc>
      </w:tr>
      <w:tr w:rsidR="001578C7" w:rsidRPr="009806E6" w:rsidTr="002639DC">
        <w:trPr>
          <w:trHeight w:hRule="exact" w:val="363"/>
        </w:trPr>
        <w:tc>
          <w:tcPr>
            <w:tcW w:w="1133"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99,9</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99,4</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99,7</w:t>
            </w: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r>
      <w:tr w:rsidR="001578C7" w:rsidRPr="009806E6" w:rsidTr="00311C5E">
        <w:trPr>
          <w:trHeight w:hRule="exact" w:val="339"/>
        </w:trPr>
        <w:tc>
          <w:tcPr>
            <w:tcW w:w="1133"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2D5E1B" w:rsidRDefault="001578C7" w:rsidP="002639DC">
            <w:pPr>
              <w:jc w:val="right"/>
              <w:rPr>
                <w:rFonts w:ascii="Times New Roman CYR" w:hAnsi="Times New Roman CYR" w:cs="Times New Roman CYR"/>
                <w:sz w:val="20"/>
                <w:szCs w:val="20"/>
              </w:rPr>
            </w:pPr>
          </w:p>
        </w:tc>
      </w:tr>
      <w:tr w:rsidR="001578C7" w:rsidRPr="009806E6" w:rsidTr="002639DC">
        <w:trPr>
          <w:trHeight w:hRule="exact" w:val="363"/>
        </w:trPr>
        <w:tc>
          <w:tcPr>
            <w:tcW w:w="1133"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103,1</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100,9</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101,2</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100,2</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102,0</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102,7</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100,6</w:t>
            </w:r>
          </w:p>
        </w:tc>
      </w:tr>
      <w:tr w:rsidR="001578C7" w:rsidRPr="009806E6" w:rsidTr="002639DC">
        <w:trPr>
          <w:trHeight w:hRule="exact" w:val="363"/>
        </w:trPr>
        <w:tc>
          <w:tcPr>
            <w:tcW w:w="1133"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100,2</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100,2</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102,1</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101,2</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100,7</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100,2</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100,1</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101,6</w:t>
            </w:r>
          </w:p>
        </w:tc>
      </w:tr>
      <w:tr w:rsidR="001578C7" w:rsidRPr="009806E6" w:rsidTr="002639DC">
        <w:trPr>
          <w:trHeight w:hRule="exact" w:val="363"/>
        </w:trPr>
        <w:tc>
          <w:tcPr>
            <w:tcW w:w="1133"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101,2</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102,4</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97,5</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101,3</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102,2</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98,1</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100,6</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rPr>
            </w:pPr>
            <w:r w:rsidRPr="002D5E1B">
              <w:rPr>
                <w:rFonts w:ascii="Times New Roman CYR" w:hAnsi="Times New Roman CYR" w:cs="Times New Roman CYR"/>
                <w:sz w:val="20"/>
                <w:szCs w:val="20"/>
              </w:rPr>
              <w:t>102,4</w:t>
            </w:r>
          </w:p>
        </w:tc>
      </w:tr>
      <w:tr w:rsidR="001578C7" w:rsidRPr="009806E6" w:rsidTr="002639DC">
        <w:trPr>
          <w:trHeight w:hRule="exact" w:val="363"/>
        </w:trPr>
        <w:tc>
          <w:tcPr>
            <w:tcW w:w="1133"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102,6</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101,2</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96,1</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102,6</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99,9</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98,2</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101,6</w:t>
            </w:r>
          </w:p>
        </w:tc>
        <w:tc>
          <w:tcPr>
            <w:tcW w:w="1134" w:type="dxa"/>
            <w:tcBorders>
              <w:top w:val="nil"/>
              <w:left w:val="nil"/>
              <w:bottom w:val="nil"/>
              <w:right w:val="nil"/>
            </w:tcBorders>
            <w:noWrap/>
            <w:vAlign w:val="bottom"/>
          </w:tcPr>
          <w:p w:rsidR="001578C7" w:rsidRPr="002D5E1B" w:rsidRDefault="001578C7" w:rsidP="002639DC">
            <w:pPr>
              <w:jc w:val="right"/>
              <w:rPr>
                <w:rFonts w:ascii="Times New Roman CYR" w:hAnsi="Times New Roman CYR" w:cs="Times New Roman CYR"/>
                <w:sz w:val="20"/>
                <w:szCs w:val="20"/>
                <w:lang w:val="ru-RU"/>
              </w:rPr>
            </w:pPr>
            <w:r w:rsidRPr="002D5E1B">
              <w:rPr>
                <w:rFonts w:ascii="Times New Roman CYR" w:hAnsi="Times New Roman CYR" w:cs="Times New Roman CYR"/>
                <w:sz w:val="20"/>
                <w:szCs w:val="20"/>
                <w:lang w:val="ru-RU"/>
              </w:rPr>
              <w:t>101,0</w:t>
            </w:r>
          </w:p>
        </w:tc>
      </w:tr>
      <w:tr w:rsidR="001578C7" w:rsidRPr="009806E6" w:rsidTr="002639DC">
        <w:trPr>
          <w:trHeight w:hRule="exact" w:val="363"/>
        </w:trPr>
        <w:tc>
          <w:tcPr>
            <w:tcW w:w="1133"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102,0</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100,9</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101,5</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105,6</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102,5</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102,2</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101,4</w:t>
            </w:r>
          </w:p>
        </w:tc>
      </w:tr>
      <w:tr w:rsidR="001578C7" w:rsidRPr="009806E6" w:rsidTr="002639DC">
        <w:trPr>
          <w:trHeight w:hRule="exact" w:val="363"/>
        </w:trPr>
        <w:tc>
          <w:tcPr>
            <w:tcW w:w="1133"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100,0</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100,3</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100,0</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98,6</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101,5</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95,1</w:t>
            </w:r>
          </w:p>
        </w:tc>
        <w:tc>
          <w:tcPr>
            <w:tcW w:w="1134" w:type="dxa"/>
            <w:tcBorders>
              <w:top w:val="nil"/>
              <w:left w:val="nil"/>
              <w:bottom w:val="nil"/>
              <w:right w:val="nil"/>
            </w:tcBorders>
            <w:shd w:val="clear" w:color="auto" w:fill="auto"/>
            <w:noWrap/>
            <w:vAlign w:val="bottom"/>
          </w:tcPr>
          <w:p w:rsidR="001578C7" w:rsidRPr="00913CD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100,0</w:t>
            </w:r>
          </w:p>
        </w:tc>
      </w:tr>
    </w:tbl>
    <w:p w:rsidR="001578C7" w:rsidRPr="009806E6" w:rsidRDefault="001578C7" w:rsidP="001578C7">
      <w:pPr>
        <w:jc w:val="right"/>
        <w:rPr>
          <w:sz w:val="16"/>
          <w:szCs w:val="16"/>
        </w:rPr>
      </w:pPr>
      <w:r w:rsidRPr="009806E6">
        <w:rPr>
          <w:rFonts w:ascii="Times New Roman CYR" w:hAnsi="Times New Roman CYR" w:cs="Times New Roman CYR"/>
          <w:b/>
          <w:bCs/>
          <w:sz w:val="20"/>
          <w:szCs w:val="20"/>
        </w:rPr>
        <w:lastRenderedPageBreak/>
        <w:t>3</w:t>
      </w:r>
      <w:r>
        <w:rPr>
          <w:rFonts w:ascii="Times New Roman CYR" w:hAnsi="Times New Roman CYR" w:cs="Times New Roman CYR"/>
          <w:b/>
          <w:bCs/>
          <w:sz w:val="20"/>
          <w:szCs w:val="20"/>
        </w:rPr>
        <w:t>.5.</w:t>
      </w:r>
      <w:r w:rsidRPr="009806E6">
        <w:rPr>
          <w:rFonts w:ascii="Times New Roman CYR" w:hAnsi="Times New Roman CYR" w:cs="Times New Roman CYR"/>
          <w:b/>
          <w:bCs/>
          <w:sz w:val="20"/>
          <w:szCs w:val="20"/>
        </w:rPr>
        <w:t xml:space="preserve"> ІНДЕКСИ ЦІН НА БУДІВЕЛЬНО - </w:t>
      </w:r>
    </w:p>
    <w:p w:rsidR="001578C7" w:rsidRPr="009806E6" w:rsidRDefault="001578C7" w:rsidP="001578C7">
      <w:pPr>
        <w:jc w:val="right"/>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 xml:space="preserve">PRICE INDICES FOR CONSTRUCTION </w:t>
      </w:r>
    </w:p>
    <w:p w:rsidR="001578C7" w:rsidRPr="009806E6" w:rsidRDefault="001578C7" w:rsidP="001578C7">
      <w:pPr>
        <w:jc w:val="right"/>
        <w:rPr>
          <w:rFonts w:ascii="Times New Roman CYR" w:hAnsi="Times New Roman CYR" w:cs="Times New Roman CYR"/>
          <w:b/>
          <w:bCs/>
          <w:i/>
          <w:iCs/>
          <w:sz w:val="20"/>
          <w:szCs w:val="20"/>
        </w:rPr>
      </w:pPr>
    </w:p>
    <w:p w:rsidR="001578C7" w:rsidRPr="009806E6" w:rsidRDefault="001578C7" w:rsidP="001578C7">
      <w:pPr>
        <w:jc w:val="right"/>
        <w:rPr>
          <w:rFonts w:ascii="Times New Roman CYR" w:hAnsi="Times New Roman CYR" w:cs="Times New Roman CYR"/>
          <w:bCs/>
          <w:iCs/>
          <w:sz w:val="20"/>
          <w:szCs w:val="20"/>
        </w:rPr>
      </w:pPr>
    </w:p>
    <w:tbl>
      <w:tblPr>
        <w:tblW w:w="9071" w:type="dxa"/>
        <w:tblInd w:w="108" w:type="dxa"/>
        <w:tblLayout w:type="fixed"/>
        <w:tblLook w:val="0000" w:firstRow="0" w:lastRow="0" w:firstColumn="0" w:lastColumn="0" w:noHBand="0" w:noVBand="0"/>
      </w:tblPr>
      <w:tblGrid>
        <w:gridCol w:w="3904"/>
        <w:gridCol w:w="928"/>
        <w:gridCol w:w="1059"/>
        <w:gridCol w:w="1060"/>
        <w:gridCol w:w="1060"/>
        <w:gridCol w:w="1060"/>
      </w:tblGrid>
      <w:tr w:rsidR="001578C7" w:rsidRPr="009806E6" w:rsidTr="00BA4DCC">
        <w:trPr>
          <w:trHeight w:val="369"/>
        </w:trPr>
        <w:tc>
          <w:tcPr>
            <w:tcW w:w="3904" w:type="dxa"/>
            <w:vMerge w:val="restart"/>
            <w:tcBorders>
              <w:top w:val="single" w:sz="4" w:space="0" w:color="auto"/>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59"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60"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BA4DCC">
        <w:trPr>
          <w:trHeight w:val="369"/>
        </w:trPr>
        <w:tc>
          <w:tcPr>
            <w:tcW w:w="3904" w:type="dxa"/>
            <w:vMerge/>
            <w:tcBorders>
              <w:left w:val="nil"/>
              <w:bottom w:val="single" w:sz="4" w:space="0" w:color="auto"/>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59"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60"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2639DC">
        <w:trPr>
          <w:trHeight w:hRule="exact" w:val="397"/>
        </w:trPr>
        <w:tc>
          <w:tcPr>
            <w:tcW w:w="9071" w:type="dxa"/>
            <w:gridSpan w:val="6"/>
            <w:tcBorders>
              <w:top w:val="single" w:sz="4" w:space="0" w:color="auto"/>
              <w:left w:val="nil"/>
              <w:bottom w:val="nil"/>
              <w:right w:val="nil"/>
            </w:tcBorders>
            <w:noWrap/>
            <w:vAlign w:val="center"/>
          </w:tcPr>
          <w:p w:rsidR="001578C7" w:rsidRPr="009806E6" w:rsidRDefault="001578C7" w:rsidP="002639DC">
            <w:pPr>
              <w:jc w:val="right"/>
              <w:rPr>
                <w:rFonts w:ascii="Times New Roman CYR" w:hAnsi="Times New Roman CYR" w:cs="Times New Roman CYR"/>
                <w:b/>
                <w:bCs/>
                <w:sz w:val="18"/>
                <w:szCs w:val="18"/>
              </w:rPr>
            </w:pPr>
            <w:r w:rsidRPr="009806E6">
              <w:rPr>
                <w:rFonts w:ascii="Times New Roman CYR" w:hAnsi="Times New Roman CYR" w:cs="Times New Roman CYR"/>
                <w:b/>
                <w:bCs/>
                <w:sz w:val="18"/>
                <w:szCs w:val="18"/>
              </w:rPr>
              <w:t> </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Усього/</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102,6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103,8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105,3</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r w:rsidRPr="009806E6">
              <w:rPr>
                <w:rFonts w:ascii="Times New Roman CYR" w:hAnsi="Times New Roman CYR" w:cs="Times New Roman CYR"/>
                <w:b/>
                <w:bCs/>
                <w:i/>
                <w:iCs/>
                <w:sz w:val="20"/>
                <w:szCs w:val="20"/>
              </w:rPr>
              <w:t>Total</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103,4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106,7</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100,7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101,1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101</w:t>
            </w:r>
            <w:r>
              <w:rPr>
                <w:rFonts w:ascii="Times New Roman CYR" w:hAnsi="Times New Roman CYR" w:cs="Times New Roman CYR"/>
                <w:b/>
                <w:sz w:val="20"/>
                <w:szCs w:val="20"/>
                <w:lang w:val="ru-RU"/>
              </w:rPr>
              <w:t>,</w:t>
            </w:r>
            <w:r>
              <w:rPr>
                <w:rFonts w:ascii="Times New Roman CYR" w:hAnsi="Times New Roman CYR" w:cs="Times New Roman CYR"/>
                <w:b/>
                <w:sz w:val="20"/>
                <w:szCs w:val="20"/>
              </w:rPr>
              <w:t>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102,9</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2013</w:t>
            </w:r>
          </w:p>
        </w:tc>
        <w:tc>
          <w:tcPr>
            <w:tcW w:w="1059" w:type="dxa"/>
            <w:tcBorders>
              <w:top w:val="nil"/>
              <w:left w:val="nil"/>
              <w:bottom w:val="nil"/>
              <w:right w:val="nil"/>
            </w:tcBorders>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98,0</w:t>
            </w:r>
          </w:p>
        </w:tc>
        <w:tc>
          <w:tcPr>
            <w:tcW w:w="1060" w:type="dxa"/>
            <w:tcBorders>
              <w:top w:val="nil"/>
              <w:left w:val="nil"/>
              <w:bottom w:val="nil"/>
              <w:right w:val="nil"/>
            </w:tcBorders>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99,7</w:t>
            </w:r>
          </w:p>
        </w:tc>
        <w:tc>
          <w:tcPr>
            <w:tcW w:w="1060" w:type="dxa"/>
            <w:tcBorders>
              <w:top w:val="nil"/>
              <w:left w:val="nil"/>
              <w:bottom w:val="nil"/>
              <w:right w:val="nil"/>
            </w:tcBorders>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101,0</w:t>
            </w:r>
          </w:p>
        </w:tc>
        <w:tc>
          <w:tcPr>
            <w:tcW w:w="1060" w:type="dxa"/>
            <w:tcBorders>
              <w:top w:val="nil"/>
              <w:left w:val="nil"/>
              <w:bottom w:val="nil"/>
              <w:right w:val="nil"/>
            </w:tcBorders>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99,1</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2014</w:t>
            </w:r>
          </w:p>
        </w:tc>
        <w:tc>
          <w:tcPr>
            <w:tcW w:w="1059" w:type="dxa"/>
            <w:tcBorders>
              <w:top w:val="nil"/>
              <w:left w:val="nil"/>
              <w:bottom w:val="nil"/>
              <w:right w:val="nil"/>
            </w:tcBorders>
            <w:noWrap/>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100,1</w:t>
            </w:r>
          </w:p>
        </w:tc>
        <w:tc>
          <w:tcPr>
            <w:tcW w:w="1060" w:type="dxa"/>
            <w:tcBorders>
              <w:top w:val="nil"/>
              <w:left w:val="nil"/>
              <w:bottom w:val="nil"/>
              <w:right w:val="nil"/>
            </w:tcBorders>
            <w:noWrap/>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100,4</w:t>
            </w:r>
          </w:p>
        </w:tc>
        <w:tc>
          <w:tcPr>
            <w:tcW w:w="1060" w:type="dxa"/>
            <w:tcBorders>
              <w:top w:val="nil"/>
              <w:left w:val="nil"/>
              <w:bottom w:val="nil"/>
              <w:right w:val="nil"/>
            </w:tcBorders>
            <w:noWrap/>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101,5</w:t>
            </w:r>
          </w:p>
        </w:tc>
        <w:tc>
          <w:tcPr>
            <w:tcW w:w="1060" w:type="dxa"/>
            <w:tcBorders>
              <w:top w:val="nil"/>
              <w:left w:val="nil"/>
              <w:bottom w:val="nil"/>
              <w:right w:val="nil"/>
            </w:tcBorders>
            <w:noWrap/>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103,6</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2015</w:t>
            </w:r>
          </w:p>
        </w:tc>
        <w:tc>
          <w:tcPr>
            <w:tcW w:w="1059" w:type="dxa"/>
            <w:tcBorders>
              <w:top w:val="nil"/>
              <w:left w:val="nil"/>
              <w:bottom w:val="nil"/>
              <w:right w:val="nil"/>
            </w:tcBorders>
            <w:noWrap/>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102,8</w:t>
            </w:r>
          </w:p>
        </w:tc>
        <w:tc>
          <w:tcPr>
            <w:tcW w:w="1060" w:type="dxa"/>
            <w:tcBorders>
              <w:top w:val="nil"/>
              <w:left w:val="nil"/>
              <w:bottom w:val="nil"/>
              <w:right w:val="nil"/>
            </w:tcBorders>
            <w:noWrap/>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107,4</w:t>
            </w:r>
          </w:p>
        </w:tc>
        <w:tc>
          <w:tcPr>
            <w:tcW w:w="1060" w:type="dxa"/>
            <w:tcBorders>
              <w:top w:val="nil"/>
              <w:left w:val="nil"/>
              <w:bottom w:val="nil"/>
              <w:right w:val="nil"/>
            </w:tcBorders>
            <w:noWrap/>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115,8</w:t>
            </w:r>
          </w:p>
        </w:tc>
        <w:tc>
          <w:tcPr>
            <w:tcW w:w="1060" w:type="dxa"/>
            <w:tcBorders>
              <w:top w:val="nil"/>
              <w:left w:val="nil"/>
              <w:bottom w:val="nil"/>
              <w:right w:val="nil"/>
            </w:tcBorders>
            <w:noWrap/>
            <w:vAlign w:val="bottom"/>
          </w:tcPr>
          <w:p w:rsidR="001578C7" w:rsidRPr="004355E9"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117,9</w:t>
            </w:r>
          </w:p>
        </w:tc>
      </w:tr>
      <w:tr w:rsidR="001578C7" w:rsidRPr="009806E6" w:rsidTr="002639DC">
        <w:trPr>
          <w:trHeight w:hRule="exac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Будівлі/</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103,3</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104,7</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Dwellings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106,6</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103,0</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97,9</w:t>
            </w:r>
          </w:p>
        </w:tc>
        <w:tc>
          <w:tcPr>
            <w:tcW w:w="1060" w:type="dxa"/>
            <w:tcBorders>
              <w:top w:val="nil"/>
              <w:left w:val="nil"/>
              <w:bottom w:val="nil"/>
              <w:right w:val="nil"/>
            </w:tcBorders>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99,8</w:t>
            </w:r>
          </w:p>
        </w:tc>
        <w:tc>
          <w:tcPr>
            <w:tcW w:w="1060" w:type="dxa"/>
            <w:tcBorders>
              <w:top w:val="nil"/>
              <w:left w:val="nil"/>
              <w:bottom w:val="nil"/>
              <w:right w:val="nil"/>
            </w:tcBorders>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101,2</w:t>
            </w:r>
          </w:p>
        </w:tc>
        <w:tc>
          <w:tcPr>
            <w:tcW w:w="1060" w:type="dxa"/>
            <w:tcBorders>
              <w:top w:val="nil"/>
              <w:left w:val="nil"/>
              <w:bottom w:val="nil"/>
              <w:right w:val="nil"/>
            </w:tcBorders>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99,1</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99,8</w:t>
            </w:r>
          </w:p>
        </w:tc>
        <w:tc>
          <w:tcPr>
            <w:tcW w:w="1060" w:type="dxa"/>
            <w:tcBorders>
              <w:top w:val="nil"/>
              <w:left w:val="nil"/>
              <w:bottom w:val="nil"/>
              <w:right w:val="nil"/>
            </w:tcBorders>
            <w:noWrap/>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c>
          <w:tcPr>
            <w:tcW w:w="1060" w:type="dxa"/>
            <w:tcBorders>
              <w:top w:val="nil"/>
              <w:left w:val="nil"/>
              <w:bottom w:val="nil"/>
              <w:right w:val="nil"/>
            </w:tcBorders>
            <w:noWrap/>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101,0</w:t>
            </w:r>
          </w:p>
        </w:tc>
        <w:tc>
          <w:tcPr>
            <w:tcW w:w="1060" w:type="dxa"/>
            <w:tcBorders>
              <w:top w:val="nil"/>
              <w:left w:val="nil"/>
              <w:bottom w:val="nil"/>
              <w:right w:val="nil"/>
            </w:tcBorders>
            <w:noWrap/>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102,8</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102,6</w:t>
            </w:r>
          </w:p>
        </w:tc>
        <w:tc>
          <w:tcPr>
            <w:tcW w:w="1060" w:type="dxa"/>
            <w:tcBorders>
              <w:top w:val="nil"/>
              <w:left w:val="nil"/>
              <w:bottom w:val="nil"/>
              <w:right w:val="nil"/>
            </w:tcBorders>
            <w:noWrap/>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106,5</w:t>
            </w:r>
          </w:p>
        </w:tc>
        <w:tc>
          <w:tcPr>
            <w:tcW w:w="1060" w:type="dxa"/>
            <w:tcBorders>
              <w:top w:val="nil"/>
              <w:left w:val="nil"/>
              <w:bottom w:val="nil"/>
              <w:right w:val="nil"/>
            </w:tcBorders>
            <w:noWrap/>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114,8</w:t>
            </w:r>
          </w:p>
        </w:tc>
        <w:tc>
          <w:tcPr>
            <w:tcW w:w="1060" w:type="dxa"/>
            <w:tcBorders>
              <w:top w:val="nil"/>
              <w:left w:val="nil"/>
              <w:bottom w:val="nil"/>
              <w:right w:val="nil"/>
            </w:tcBorders>
            <w:noWrap/>
            <w:vAlign w:val="bottom"/>
          </w:tcPr>
          <w:p w:rsidR="001578C7" w:rsidRPr="00987DC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117,0</w:t>
            </w:r>
          </w:p>
        </w:tc>
      </w:tr>
      <w:tr w:rsidR="001578C7" w:rsidRPr="009806E6" w:rsidTr="002639DC">
        <w:trPr>
          <w:trHeight w:hRule="exac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sidRPr="00A35E3D">
              <w:rPr>
                <w:rFonts w:ascii="Times New Roman CYR" w:hAnsi="Times New Roman CYR" w:cs="Times New Roman CYR"/>
                <w:sz w:val="20"/>
                <w:szCs w:val="20"/>
              </w:rPr>
              <w:t>ж</w:t>
            </w:r>
            <w:r w:rsidRPr="009806E6">
              <w:rPr>
                <w:rFonts w:ascii="Times New Roman CYR" w:hAnsi="Times New Roman CYR" w:cs="Times New Roman CYR"/>
                <w:sz w:val="20"/>
                <w:szCs w:val="20"/>
              </w:rPr>
              <w:t>итлові/</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104,4</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r</w:t>
            </w:r>
            <w:r w:rsidRPr="009806E6">
              <w:rPr>
                <w:rFonts w:ascii="Times New Roman CYR" w:hAnsi="Times New Roman CYR" w:cs="Times New Roman CYR"/>
                <w:i/>
                <w:iCs/>
                <w:sz w:val="20"/>
                <w:szCs w:val="20"/>
              </w:rPr>
              <w:t xml:space="preserve">esidential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100,9</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105,6</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102,9</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97,8</w:t>
            </w:r>
          </w:p>
        </w:tc>
        <w:tc>
          <w:tcPr>
            <w:tcW w:w="1060" w:type="dxa"/>
            <w:tcBorders>
              <w:top w:val="nil"/>
              <w:left w:val="nil"/>
              <w:bottom w:val="nil"/>
              <w:right w:val="nil"/>
            </w:tcBorders>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99,9</w:t>
            </w:r>
          </w:p>
        </w:tc>
        <w:tc>
          <w:tcPr>
            <w:tcW w:w="1060" w:type="dxa"/>
            <w:tcBorders>
              <w:top w:val="nil"/>
              <w:left w:val="nil"/>
              <w:bottom w:val="nil"/>
              <w:right w:val="nil"/>
            </w:tcBorders>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101,5</w:t>
            </w:r>
          </w:p>
        </w:tc>
        <w:tc>
          <w:tcPr>
            <w:tcW w:w="1060" w:type="dxa"/>
            <w:tcBorders>
              <w:top w:val="nil"/>
              <w:left w:val="nil"/>
              <w:bottom w:val="nil"/>
              <w:right w:val="nil"/>
            </w:tcBorders>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99,3</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99,6</w:t>
            </w:r>
          </w:p>
        </w:tc>
        <w:tc>
          <w:tcPr>
            <w:tcW w:w="1060" w:type="dxa"/>
            <w:tcBorders>
              <w:top w:val="nil"/>
              <w:left w:val="nil"/>
              <w:bottom w:val="nil"/>
              <w:right w:val="nil"/>
            </w:tcBorders>
            <w:noWrap/>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100,3</w:t>
            </w:r>
          </w:p>
        </w:tc>
        <w:tc>
          <w:tcPr>
            <w:tcW w:w="1060" w:type="dxa"/>
            <w:tcBorders>
              <w:top w:val="nil"/>
              <w:left w:val="nil"/>
              <w:bottom w:val="nil"/>
              <w:right w:val="nil"/>
            </w:tcBorders>
            <w:noWrap/>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c>
          <w:tcPr>
            <w:tcW w:w="1060" w:type="dxa"/>
            <w:tcBorders>
              <w:top w:val="nil"/>
              <w:left w:val="nil"/>
              <w:bottom w:val="nil"/>
              <w:right w:val="nil"/>
            </w:tcBorders>
            <w:noWrap/>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101,7</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c>
          <w:tcPr>
            <w:tcW w:w="1060" w:type="dxa"/>
            <w:tcBorders>
              <w:top w:val="nil"/>
              <w:left w:val="nil"/>
              <w:bottom w:val="nil"/>
              <w:right w:val="nil"/>
            </w:tcBorders>
            <w:noWrap/>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105,4</w:t>
            </w:r>
          </w:p>
        </w:tc>
        <w:tc>
          <w:tcPr>
            <w:tcW w:w="1060" w:type="dxa"/>
            <w:tcBorders>
              <w:top w:val="nil"/>
              <w:left w:val="nil"/>
              <w:bottom w:val="nil"/>
              <w:right w:val="nil"/>
            </w:tcBorders>
            <w:noWrap/>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113,1</w:t>
            </w:r>
          </w:p>
        </w:tc>
        <w:tc>
          <w:tcPr>
            <w:tcW w:w="1060" w:type="dxa"/>
            <w:tcBorders>
              <w:top w:val="nil"/>
              <w:left w:val="nil"/>
              <w:bottom w:val="nil"/>
              <w:right w:val="nil"/>
            </w:tcBorders>
            <w:noWrap/>
            <w:vAlign w:val="bottom"/>
          </w:tcPr>
          <w:p w:rsidR="001578C7" w:rsidRPr="00955FE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115,6</w:t>
            </w:r>
          </w:p>
        </w:tc>
      </w:tr>
      <w:tr w:rsidR="001578C7" w:rsidRPr="009806E6" w:rsidTr="002639DC">
        <w:trPr>
          <w:trHeight w:hRule="exac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sidRPr="00A35E3D">
              <w:rPr>
                <w:rFonts w:ascii="Times New Roman CYR" w:hAnsi="Times New Roman CYR" w:cs="Times New Roman CYR"/>
                <w:sz w:val="20"/>
                <w:szCs w:val="20"/>
              </w:rPr>
              <w:t>нежитлові</w:t>
            </w:r>
            <w:r w:rsidRPr="009806E6">
              <w:rPr>
                <w:rFonts w:ascii="Times New Roman CYR" w:hAnsi="Times New Roman CYR" w:cs="Times New Roman CYR"/>
                <w:sz w:val="20"/>
                <w:szCs w:val="20"/>
              </w:rPr>
              <w:t>/</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104,9</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n</w:t>
            </w:r>
            <w:r w:rsidRPr="009806E6">
              <w:rPr>
                <w:rFonts w:ascii="Times New Roman CYR" w:hAnsi="Times New Roman CYR" w:cs="Times New Roman CYR"/>
                <w:i/>
                <w:iCs/>
                <w:sz w:val="20"/>
                <w:szCs w:val="20"/>
              </w:rPr>
              <w:t xml:space="preserve">on-residential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107,2</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E67BD" w:rsidRDefault="001578C7" w:rsidP="002639DC">
            <w:pPr>
              <w:jc w:val="center"/>
              <w:rPr>
                <w:rFonts w:ascii="Times New Roman CYR" w:hAnsi="Times New Roman CYR" w:cs="Times New Roman CYR"/>
                <w:sz w:val="20"/>
                <w:szCs w:val="20"/>
                <w:lang w:val="ru-RU"/>
              </w:rPr>
            </w:pPr>
            <w:r>
              <w:rPr>
                <w:rFonts w:ascii="Times New Roman CYR" w:hAnsi="Times New Roman CYR" w:cs="Times New Roman CYR"/>
                <w:sz w:val="20"/>
                <w:szCs w:val="20"/>
              </w:rPr>
              <w:t>201</w:t>
            </w:r>
            <w:r>
              <w:rPr>
                <w:rFonts w:ascii="Times New Roman CYR" w:hAnsi="Times New Roman CYR" w:cs="Times New Roman CYR"/>
                <w:sz w:val="20"/>
                <w:szCs w:val="20"/>
                <w:lang w:val="ru-RU"/>
              </w:rPr>
              <w:t>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103,2</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C31D28" w:rsidRDefault="001578C7" w:rsidP="002639DC">
            <w:pPr>
              <w:jc w:val="center"/>
              <w:rPr>
                <w:rFonts w:ascii="Times New Roman CYR" w:hAnsi="Times New Roman CYR" w:cs="Times New Roman CYR"/>
                <w:sz w:val="20"/>
                <w:szCs w:val="20"/>
              </w:rPr>
            </w:pPr>
            <w:r w:rsidRPr="00C31D2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C31D28" w:rsidRDefault="001578C7" w:rsidP="002639DC">
            <w:pPr>
              <w:jc w:val="right"/>
              <w:rPr>
                <w:rFonts w:ascii="Times New Roman CYR" w:hAnsi="Times New Roman CYR" w:cs="Times New Roman CYR"/>
                <w:sz w:val="20"/>
                <w:szCs w:val="20"/>
              </w:rPr>
            </w:pPr>
            <w:r w:rsidRPr="00C31D28">
              <w:rPr>
                <w:rFonts w:ascii="Times New Roman CYR" w:hAnsi="Times New Roman CYR" w:cs="Times New Roman CYR"/>
                <w:sz w:val="20"/>
                <w:szCs w:val="20"/>
              </w:rPr>
              <w:t>98,0</w:t>
            </w:r>
          </w:p>
        </w:tc>
        <w:tc>
          <w:tcPr>
            <w:tcW w:w="1060" w:type="dxa"/>
            <w:tcBorders>
              <w:top w:val="nil"/>
              <w:left w:val="nil"/>
              <w:bottom w:val="nil"/>
              <w:right w:val="nil"/>
            </w:tcBorders>
            <w:vAlign w:val="bottom"/>
          </w:tcPr>
          <w:p w:rsidR="001578C7" w:rsidRPr="00C31D28" w:rsidRDefault="001578C7" w:rsidP="002639DC">
            <w:pPr>
              <w:jc w:val="right"/>
              <w:rPr>
                <w:rFonts w:ascii="Times New Roman CYR" w:hAnsi="Times New Roman CYR" w:cs="Times New Roman CYR"/>
                <w:sz w:val="20"/>
                <w:szCs w:val="20"/>
              </w:rPr>
            </w:pPr>
            <w:r w:rsidRPr="00C31D28">
              <w:rPr>
                <w:rFonts w:ascii="Times New Roman CYR" w:hAnsi="Times New Roman CYR" w:cs="Times New Roman CYR"/>
                <w:sz w:val="20"/>
                <w:szCs w:val="20"/>
              </w:rPr>
              <w:t>99,7</w:t>
            </w:r>
          </w:p>
        </w:tc>
        <w:tc>
          <w:tcPr>
            <w:tcW w:w="1060" w:type="dxa"/>
            <w:tcBorders>
              <w:top w:val="nil"/>
              <w:left w:val="nil"/>
              <w:bottom w:val="nil"/>
              <w:right w:val="nil"/>
            </w:tcBorders>
            <w:vAlign w:val="bottom"/>
          </w:tcPr>
          <w:p w:rsidR="001578C7" w:rsidRPr="00C31D28" w:rsidRDefault="001578C7" w:rsidP="002639DC">
            <w:pPr>
              <w:jc w:val="right"/>
              <w:rPr>
                <w:rFonts w:ascii="Times New Roman CYR" w:hAnsi="Times New Roman CYR" w:cs="Times New Roman CYR"/>
                <w:sz w:val="20"/>
                <w:szCs w:val="20"/>
              </w:rPr>
            </w:pPr>
            <w:r w:rsidRPr="00C31D28">
              <w:rPr>
                <w:rFonts w:ascii="Times New Roman CYR" w:hAnsi="Times New Roman CYR" w:cs="Times New Roman CYR"/>
                <w:sz w:val="20"/>
                <w:szCs w:val="20"/>
              </w:rPr>
              <w:t>100,9</w:t>
            </w:r>
          </w:p>
        </w:tc>
        <w:tc>
          <w:tcPr>
            <w:tcW w:w="1060" w:type="dxa"/>
            <w:tcBorders>
              <w:top w:val="nil"/>
              <w:left w:val="nil"/>
              <w:bottom w:val="nil"/>
              <w:right w:val="nil"/>
            </w:tcBorders>
            <w:vAlign w:val="bottom"/>
          </w:tcPr>
          <w:p w:rsidR="001578C7" w:rsidRPr="00C31D28" w:rsidRDefault="001578C7" w:rsidP="002639DC">
            <w:pPr>
              <w:jc w:val="right"/>
              <w:rPr>
                <w:rFonts w:ascii="Times New Roman CYR" w:hAnsi="Times New Roman CYR" w:cs="Times New Roman CYR"/>
                <w:sz w:val="20"/>
                <w:szCs w:val="20"/>
              </w:rPr>
            </w:pPr>
            <w:r w:rsidRPr="00C31D28">
              <w:rPr>
                <w:rFonts w:ascii="Times New Roman CYR" w:hAnsi="Times New Roman CYR" w:cs="Times New Roman CYR"/>
                <w:sz w:val="20"/>
                <w:szCs w:val="20"/>
              </w:rPr>
              <w:t>99,0</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C31D28" w:rsidRDefault="001578C7" w:rsidP="002639DC">
            <w:pPr>
              <w:jc w:val="center"/>
              <w:rPr>
                <w:rFonts w:ascii="Times New Roman CYR" w:hAnsi="Times New Roman CYR" w:cs="Times New Roman CYR"/>
                <w:sz w:val="20"/>
                <w:szCs w:val="20"/>
              </w:rPr>
            </w:pPr>
            <w:r w:rsidRPr="00C31D28">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C31D28" w:rsidRDefault="001578C7" w:rsidP="002639DC">
            <w:pPr>
              <w:jc w:val="right"/>
              <w:rPr>
                <w:rFonts w:ascii="Times New Roman CYR" w:hAnsi="Times New Roman CYR" w:cs="Times New Roman CYR"/>
                <w:sz w:val="20"/>
                <w:szCs w:val="20"/>
              </w:rPr>
            </w:pPr>
            <w:r w:rsidRPr="00C31D28">
              <w:rPr>
                <w:rFonts w:ascii="Times New Roman CYR" w:hAnsi="Times New Roman CYR" w:cs="Times New Roman CYR"/>
                <w:sz w:val="20"/>
                <w:szCs w:val="20"/>
              </w:rPr>
              <w:t>100,1</w:t>
            </w:r>
          </w:p>
        </w:tc>
        <w:tc>
          <w:tcPr>
            <w:tcW w:w="1060" w:type="dxa"/>
            <w:tcBorders>
              <w:top w:val="nil"/>
              <w:left w:val="nil"/>
              <w:bottom w:val="nil"/>
              <w:right w:val="nil"/>
            </w:tcBorders>
            <w:noWrap/>
            <w:vAlign w:val="bottom"/>
          </w:tcPr>
          <w:p w:rsidR="001578C7" w:rsidRPr="00C31D28" w:rsidRDefault="001578C7" w:rsidP="002639DC">
            <w:pPr>
              <w:jc w:val="right"/>
              <w:rPr>
                <w:rFonts w:ascii="Times New Roman CYR" w:hAnsi="Times New Roman CYR" w:cs="Times New Roman CYR"/>
                <w:sz w:val="20"/>
                <w:szCs w:val="20"/>
              </w:rPr>
            </w:pPr>
            <w:r w:rsidRPr="00C31D28">
              <w:rPr>
                <w:rFonts w:ascii="Times New Roman CYR" w:hAnsi="Times New Roman CYR" w:cs="Times New Roman CYR"/>
                <w:sz w:val="20"/>
                <w:szCs w:val="20"/>
              </w:rPr>
              <w:t>100,4</w:t>
            </w:r>
          </w:p>
        </w:tc>
        <w:tc>
          <w:tcPr>
            <w:tcW w:w="1060" w:type="dxa"/>
            <w:tcBorders>
              <w:top w:val="nil"/>
              <w:left w:val="nil"/>
              <w:bottom w:val="nil"/>
              <w:right w:val="nil"/>
            </w:tcBorders>
            <w:noWrap/>
            <w:vAlign w:val="bottom"/>
          </w:tcPr>
          <w:p w:rsidR="001578C7" w:rsidRPr="00C31D28" w:rsidRDefault="001578C7" w:rsidP="002639DC">
            <w:pPr>
              <w:jc w:val="right"/>
              <w:rPr>
                <w:rFonts w:ascii="Times New Roman CYR" w:hAnsi="Times New Roman CYR" w:cs="Times New Roman CYR"/>
                <w:sz w:val="20"/>
                <w:szCs w:val="20"/>
              </w:rPr>
            </w:pPr>
            <w:r w:rsidRPr="00C31D28">
              <w:rPr>
                <w:rFonts w:ascii="Times New Roman CYR" w:hAnsi="Times New Roman CYR" w:cs="Times New Roman CYR"/>
                <w:sz w:val="20"/>
                <w:szCs w:val="20"/>
              </w:rPr>
              <w:t>101,7</w:t>
            </w:r>
          </w:p>
        </w:tc>
        <w:tc>
          <w:tcPr>
            <w:tcW w:w="1060" w:type="dxa"/>
            <w:tcBorders>
              <w:top w:val="nil"/>
              <w:left w:val="nil"/>
              <w:bottom w:val="nil"/>
              <w:right w:val="nil"/>
            </w:tcBorders>
            <w:noWrap/>
            <w:vAlign w:val="bottom"/>
          </w:tcPr>
          <w:p w:rsidR="001578C7" w:rsidRPr="00C31D28" w:rsidRDefault="001578C7" w:rsidP="002639DC">
            <w:pPr>
              <w:jc w:val="right"/>
              <w:rPr>
                <w:rFonts w:ascii="Times New Roman CYR" w:hAnsi="Times New Roman CYR" w:cs="Times New Roman CYR"/>
                <w:sz w:val="20"/>
                <w:szCs w:val="20"/>
              </w:rPr>
            </w:pPr>
            <w:r w:rsidRPr="00C31D28">
              <w:rPr>
                <w:rFonts w:ascii="Times New Roman CYR" w:hAnsi="Times New Roman CYR" w:cs="Times New Roman CYR"/>
                <w:sz w:val="20"/>
                <w:szCs w:val="20"/>
              </w:rPr>
              <w:t>104,4</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C31D28"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C31D28"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103,1</w:t>
            </w:r>
          </w:p>
        </w:tc>
        <w:tc>
          <w:tcPr>
            <w:tcW w:w="1060" w:type="dxa"/>
            <w:tcBorders>
              <w:top w:val="nil"/>
              <w:left w:val="nil"/>
              <w:bottom w:val="nil"/>
              <w:right w:val="nil"/>
            </w:tcBorders>
            <w:noWrap/>
            <w:vAlign w:val="bottom"/>
          </w:tcPr>
          <w:p w:rsidR="001578C7" w:rsidRPr="00C31D28"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107,9</w:t>
            </w:r>
          </w:p>
        </w:tc>
        <w:tc>
          <w:tcPr>
            <w:tcW w:w="1060" w:type="dxa"/>
            <w:tcBorders>
              <w:top w:val="nil"/>
              <w:left w:val="nil"/>
              <w:bottom w:val="nil"/>
              <w:right w:val="nil"/>
            </w:tcBorders>
            <w:noWrap/>
            <w:vAlign w:val="bottom"/>
          </w:tcPr>
          <w:p w:rsidR="001578C7" w:rsidRPr="00C31D28"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117,2</w:t>
            </w:r>
          </w:p>
        </w:tc>
        <w:tc>
          <w:tcPr>
            <w:tcW w:w="1060" w:type="dxa"/>
            <w:tcBorders>
              <w:top w:val="nil"/>
              <w:left w:val="nil"/>
              <w:bottom w:val="nil"/>
              <w:right w:val="nil"/>
            </w:tcBorders>
            <w:noWrap/>
            <w:vAlign w:val="bottom"/>
          </w:tcPr>
          <w:p w:rsidR="001578C7" w:rsidRPr="00C31D28"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119,0</w:t>
            </w:r>
          </w:p>
        </w:tc>
      </w:tr>
      <w:tr w:rsidR="001578C7" w:rsidRPr="009806E6" w:rsidTr="002639DC">
        <w:trPr>
          <w:trHeight w:hRule="exac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Інженерні </w:t>
            </w:r>
            <w:r>
              <w:rPr>
                <w:rFonts w:ascii="Times New Roman CYR" w:hAnsi="Times New Roman CYR" w:cs="Times New Roman CYR"/>
                <w:sz w:val="20"/>
                <w:szCs w:val="20"/>
                <w:lang w:val="en-US"/>
              </w:rPr>
              <w:t>c</w:t>
            </w:r>
            <w:r w:rsidRPr="009806E6">
              <w:rPr>
                <w:rFonts w:ascii="Times New Roman CYR" w:hAnsi="Times New Roman CYR" w:cs="Times New Roman CYR"/>
                <w:sz w:val="20"/>
                <w:szCs w:val="20"/>
              </w:rPr>
              <w:t>поруди/</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106,0</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3D2768">
              <w:rPr>
                <w:rFonts w:ascii="Times New Roman CYR" w:hAnsi="Times New Roman CYR" w:cs="Times New Roman CYR"/>
                <w:i/>
                <w:iCs/>
                <w:sz w:val="20"/>
                <w:szCs w:val="20"/>
                <w:lang w:val="en-US"/>
              </w:rPr>
              <w:t>Engineering buildings</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107,2</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102,8</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98,3</w:t>
            </w:r>
          </w:p>
        </w:tc>
        <w:tc>
          <w:tcPr>
            <w:tcW w:w="1060" w:type="dxa"/>
            <w:tcBorders>
              <w:top w:val="nil"/>
              <w:left w:val="nil"/>
              <w:bottom w:val="nil"/>
              <w:right w:val="nil"/>
            </w:tcBorders>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99,7</w:t>
            </w:r>
          </w:p>
        </w:tc>
        <w:tc>
          <w:tcPr>
            <w:tcW w:w="1060" w:type="dxa"/>
            <w:tcBorders>
              <w:top w:val="nil"/>
              <w:left w:val="nil"/>
              <w:bottom w:val="nil"/>
              <w:right w:val="nil"/>
            </w:tcBorders>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060" w:type="dxa"/>
            <w:tcBorders>
              <w:top w:val="nil"/>
              <w:left w:val="nil"/>
              <w:bottom w:val="nil"/>
              <w:right w:val="nil"/>
            </w:tcBorders>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99,2</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60"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c>
          <w:tcPr>
            <w:tcW w:w="1060"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102,6</w:t>
            </w:r>
          </w:p>
        </w:tc>
        <w:tc>
          <w:tcPr>
            <w:tcW w:w="1060"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105,2</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103,0</w:t>
            </w:r>
          </w:p>
        </w:tc>
        <w:tc>
          <w:tcPr>
            <w:tcW w:w="1060"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109,2</w:t>
            </w:r>
          </w:p>
        </w:tc>
        <w:tc>
          <w:tcPr>
            <w:tcW w:w="1060"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117,8</w:t>
            </w:r>
          </w:p>
        </w:tc>
        <w:tc>
          <w:tcPr>
            <w:tcW w:w="1060"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119,5</w:t>
            </w:r>
          </w:p>
        </w:tc>
      </w:tr>
    </w:tbl>
    <w:p w:rsidR="001578C7"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sz w:val="20"/>
          <w:szCs w:val="20"/>
        </w:rPr>
        <w:lastRenderedPageBreak/>
        <w:t>МОНТАЖНІ РОБОТИ</w:t>
      </w:r>
      <w:r w:rsidRPr="009806E6">
        <w:rPr>
          <w:rFonts w:ascii="Times New Roman CYR" w:hAnsi="Times New Roman CYR" w:cs="Times New Roman CYR"/>
          <w:b/>
          <w:bCs/>
          <w:i/>
          <w:iCs/>
          <w:sz w:val="20"/>
          <w:szCs w:val="20"/>
        </w:rPr>
        <w:t xml:space="preserve"> </w:t>
      </w:r>
    </w:p>
    <w:p w:rsidR="001578C7"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AND ASSEMBLY OPERATIONS</w:t>
      </w:r>
    </w:p>
    <w:p w:rsidR="001578C7" w:rsidRPr="009806E6" w:rsidRDefault="001578C7" w:rsidP="001578C7">
      <w:pPr>
        <w:rPr>
          <w:b/>
          <w:i/>
          <w:sz w:val="20"/>
          <w:szCs w:val="20"/>
        </w:rPr>
      </w:pPr>
    </w:p>
    <w:p w:rsidR="001578C7" w:rsidRPr="009806E6" w:rsidRDefault="001578C7" w:rsidP="001578C7">
      <w:pPr>
        <w:jc w:val="right"/>
        <w:rPr>
          <w:sz w:val="16"/>
          <w:szCs w:val="16"/>
        </w:rPr>
      </w:pPr>
      <w:r w:rsidRPr="009806E6">
        <w:rPr>
          <w:rFonts w:ascii="Times New Roman CYR" w:hAnsi="Times New Roman CYR" w:cs="Times New Roman CYR"/>
          <w:sz w:val="20"/>
          <w:szCs w:val="20"/>
        </w:rPr>
        <w:t>(до грудня попереднього року; відсотків/</w:t>
      </w:r>
      <w:r w:rsidRPr="009806E6">
        <w:rPr>
          <w:rFonts w:ascii="Times New Roman CYR" w:hAnsi="Times New Roman CYR" w:cs="Times New Roman CYR"/>
          <w:i/>
          <w:iCs/>
          <w:sz w:val="20"/>
          <w:szCs w:val="20"/>
        </w:rPr>
        <w:t>to December of previous year; percent</w:t>
      </w:r>
      <w:r w:rsidRPr="009806E6">
        <w:rPr>
          <w:rFonts w:ascii="Times New Roman CYR" w:hAnsi="Times New Roman CYR" w:cs="Times New Roman CYR"/>
          <w:sz w:val="20"/>
          <w:szCs w:val="20"/>
        </w:rPr>
        <w:t>)</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D74173">
        <w:trPr>
          <w:trHeight w:val="369"/>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D74173">
        <w:trPr>
          <w:trHeight w:val="369"/>
        </w:trPr>
        <w:tc>
          <w:tcPr>
            <w:tcW w:w="1133" w:type="dxa"/>
            <w:tcBorders>
              <w:top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nil"/>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2639DC">
        <w:trPr>
          <w:trHeight w:val="397"/>
        </w:trPr>
        <w:tc>
          <w:tcPr>
            <w:tcW w:w="9071" w:type="dxa"/>
            <w:gridSpan w:val="8"/>
            <w:tcBorders>
              <w:top w:val="single" w:sz="4" w:space="0" w:color="auto"/>
              <w:left w:val="nil"/>
              <w:bottom w:val="nil"/>
              <w:right w:val="nil"/>
            </w:tcBorders>
            <w:noWrap/>
            <w:vAlign w:val="center"/>
          </w:tcPr>
          <w:p w:rsidR="001578C7" w:rsidRPr="009806E6" w:rsidRDefault="001578C7" w:rsidP="002639DC">
            <w:pPr>
              <w:rPr>
                <w:rFonts w:ascii="Times New Roman CYR" w:hAnsi="Times New Roman CYR" w:cs="Times New Roman CYR"/>
                <w:b/>
                <w:bCs/>
                <w:i/>
                <w:iCs/>
                <w:sz w:val="18"/>
                <w:szCs w:val="18"/>
              </w:rPr>
            </w:pPr>
            <w:r w:rsidRPr="009806E6">
              <w:rPr>
                <w:rFonts w:ascii="Times New Roman CYR" w:hAnsi="Times New Roman CYR" w:cs="Times New Roman CYR"/>
                <w:b/>
                <w:bCs/>
                <w:i/>
                <w:iCs/>
                <w:sz w:val="18"/>
                <w:szCs w:val="18"/>
              </w:rPr>
              <w:t> </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107,3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108,7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110,7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111,5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112,5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116,1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117,4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118,9</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108,2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109,2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112,1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114,0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114,9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115,4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115,6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118,6</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104,0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106,5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w:t>
            </w:r>
            <w:r w:rsidRPr="00E957EA">
              <w:rPr>
                <w:rFonts w:ascii="Times New Roman CYR" w:hAnsi="Times New Roman CYR" w:cs="Times New Roman CYR"/>
                <w:b/>
                <w:sz w:val="20"/>
                <w:szCs w:val="20"/>
                <w:lang w:val="ru-RU"/>
              </w:rPr>
              <w:t>0</w:t>
            </w:r>
            <w:r w:rsidRPr="00E957EA">
              <w:rPr>
                <w:rFonts w:ascii="Times New Roman CYR" w:hAnsi="Times New Roman CYR" w:cs="Times New Roman CYR"/>
                <w:b/>
                <w:sz w:val="20"/>
                <w:szCs w:val="20"/>
              </w:rPr>
              <w:t>3,7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105,4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107,6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105,2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105,9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rPr>
            </w:pPr>
            <w:r w:rsidRPr="00E957EA">
              <w:rPr>
                <w:rFonts w:ascii="Times New Roman CYR" w:hAnsi="Times New Roman CYR" w:cs="Times New Roman CYR"/>
                <w:b/>
                <w:sz w:val="20"/>
                <w:szCs w:val="20"/>
              </w:rPr>
              <w:t>109,0</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102,0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103,5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99,6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102,6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102,7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101,2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102,8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104,0</w:t>
            </w:r>
          </w:p>
        </w:tc>
      </w:tr>
      <w:tr w:rsidR="001578C7" w:rsidRPr="00E957EA" w:rsidTr="002639DC">
        <w:trPr>
          <w:trHeight w:val="340"/>
        </w:trPr>
        <w:tc>
          <w:tcPr>
            <w:tcW w:w="1133"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104,8</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105,7</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106,6</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108,1</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110,6</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112,1</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114,1</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b/>
                <w:sz w:val="20"/>
                <w:szCs w:val="20"/>
                <w:lang w:val="ru-RU"/>
              </w:rPr>
            </w:pPr>
            <w:r w:rsidRPr="00E957EA">
              <w:rPr>
                <w:rFonts w:ascii="Times New Roman CYR" w:hAnsi="Times New Roman CYR" w:cs="Times New Roman CYR"/>
                <w:b/>
                <w:sz w:val="20"/>
                <w:szCs w:val="20"/>
                <w:lang w:val="ru-RU"/>
              </w:rPr>
              <w:t>115,7</w:t>
            </w:r>
          </w:p>
        </w:tc>
      </w:tr>
      <w:tr w:rsidR="001578C7" w:rsidRPr="00E957EA" w:rsidTr="002639DC">
        <w:trPr>
          <w:trHeight w:val="340"/>
        </w:trPr>
        <w:tc>
          <w:tcPr>
            <w:tcW w:w="1133"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118,9</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119,5</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119,8</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119,6</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121,0</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122,1</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122,4</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122,7</w:t>
            </w:r>
          </w:p>
        </w:tc>
      </w:tr>
      <w:tr w:rsidR="001578C7" w:rsidRPr="00E957EA" w:rsidTr="002639DC">
        <w:trPr>
          <w:trHeight w:val="397"/>
        </w:trPr>
        <w:tc>
          <w:tcPr>
            <w:tcW w:w="1133"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106,5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107,7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109,7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110,2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111,0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114,4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116,5</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107,8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109,0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112,1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114,2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119,0</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104,1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106,8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103,9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108,1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109,0</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103,9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99,7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103,0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101,1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104,1</w:t>
            </w:r>
          </w:p>
        </w:tc>
      </w:tr>
      <w:tr w:rsidR="001578C7" w:rsidRPr="00E957EA" w:rsidTr="002639DC">
        <w:trPr>
          <w:trHeight w:val="340"/>
        </w:trPr>
        <w:tc>
          <w:tcPr>
            <w:tcW w:w="1133"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103,8</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104,6</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105,4</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108,8</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110,1</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111,9</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113,5</w:t>
            </w:r>
          </w:p>
        </w:tc>
      </w:tr>
      <w:tr w:rsidR="001578C7" w:rsidRPr="00E957EA" w:rsidTr="002639DC">
        <w:trPr>
          <w:trHeight w:val="340"/>
        </w:trPr>
        <w:tc>
          <w:tcPr>
            <w:tcW w:w="1133"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118,2</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119,1</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119,5</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119,4</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121,0</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122,2</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122,6</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122,9</w:t>
            </w:r>
          </w:p>
        </w:tc>
      </w:tr>
      <w:tr w:rsidR="001578C7" w:rsidRPr="00E957EA" w:rsidTr="002639DC">
        <w:trPr>
          <w:trHeight w:val="397"/>
        </w:trPr>
        <w:tc>
          <w:tcPr>
            <w:tcW w:w="1133"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107,1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109,5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110,2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111,0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114,8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116,6</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106,8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108,0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111,1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113,2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114,0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114,5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114,6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118,2</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103,9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106,9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103,8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108,4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109,5</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104,6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100,2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103,7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103,4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103,4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104,8</w:t>
            </w:r>
          </w:p>
        </w:tc>
      </w:tr>
      <w:tr w:rsidR="001578C7" w:rsidRPr="00E957EA" w:rsidTr="002639DC">
        <w:trPr>
          <w:trHeight w:val="340"/>
        </w:trPr>
        <w:tc>
          <w:tcPr>
            <w:tcW w:w="1133"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102,5</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103,2</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104,0</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105,1</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106,8</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108,0</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109,6</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111,1</w:t>
            </w:r>
          </w:p>
        </w:tc>
      </w:tr>
      <w:tr w:rsidR="001578C7" w:rsidRPr="00E957EA" w:rsidTr="002639DC">
        <w:trPr>
          <w:trHeight w:val="340"/>
        </w:trPr>
        <w:tc>
          <w:tcPr>
            <w:tcW w:w="1133"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117,0</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118,1</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118,7</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119,1</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120,7</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121,9</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124,0</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124,6</w:t>
            </w:r>
          </w:p>
        </w:tc>
      </w:tr>
      <w:tr w:rsidR="001578C7" w:rsidRPr="00E957EA" w:rsidTr="002639DC">
        <w:trPr>
          <w:trHeight w:val="397"/>
        </w:trPr>
        <w:tc>
          <w:tcPr>
            <w:tcW w:w="1133"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rPr>
            </w:pP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106,9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108,1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109,9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110,4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111,2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114,4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116,5</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108,3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109,5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112,3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114,3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118,8</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104,3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106,8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104,0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108,0</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108,8</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101,7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103,1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99,4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100,6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103,3</w:t>
            </w:r>
          </w:p>
        </w:tc>
      </w:tr>
      <w:tr w:rsidR="001578C7" w:rsidRPr="00E957EA" w:rsidTr="002639DC">
        <w:trPr>
          <w:trHeight w:val="340"/>
        </w:trPr>
        <w:tc>
          <w:tcPr>
            <w:tcW w:w="1133"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105,8</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107,6</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109,2</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111,9</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113,3</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115,5</w:t>
            </w: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117,1</w:t>
            </w:r>
          </w:p>
        </w:tc>
      </w:tr>
      <w:tr w:rsidR="001578C7" w:rsidRPr="00E957EA" w:rsidTr="002639DC">
        <w:trPr>
          <w:trHeight w:val="340"/>
        </w:trPr>
        <w:tc>
          <w:tcPr>
            <w:tcW w:w="1133"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120,0</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120,6</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120,7</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120,1</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121,7</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122,7</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121,4</w:t>
            </w:r>
          </w:p>
        </w:tc>
        <w:tc>
          <w:tcPr>
            <w:tcW w:w="1134" w:type="dxa"/>
            <w:tcBorders>
              <w:top w:val="nil"/>
              <w:left w:val="nil"/>
              <w:bottom w:val="nil"/>
              <w:right w:val="nil"/>
            </w:tcBorders>
            <w:shd w:val="clear" w:color="auto" w:fill="auto"/>
            <w:noWrap/>
            <w:vAlign w:val="bottom"/>
          </w:tcPr>
          <w:p w:rsidR="001578C7" w:rsidRPr="00E957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121,5</w:t>
            </w:r>
          </w:p>
        </w:tc>
      </w:tr>
      <w:tr w:rsidR="001578C7" w:rsidRPr="00E957EA" w:rsidTr="002639DC">
        <w:trPr>
          <w:trHeight w:val="397"/>
        </w:trPr>
        <w:tc>
          <w:tcPr>
            <w:tcW w:w="1133"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E957EA" w:rsidRDefault="001578C7" w:rsidP="002639DC">
            <w:pPr>
              <w:jc w:val="right"/>
              <w:rPr>
                <w:rFonts w:ascii="Times New Roman CYR" w:hAnsi="Times New Roman CYR" w:cs="Times New Roman CYR"/>
                <w:sz w:val="20"/>
                <w:szCs w:val="20"/>
              </w:rPr>
            </w:pP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108,4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110,2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111,9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113,1</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114,5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118,4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120,5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122,7</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109,2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109,9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112,6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114,2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116,3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118,7</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103,8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105,9</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103,5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104,8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106,8</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105,5</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106,3</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rPr>
            </w:pPr>
            <w:r w:rsidRPr="00E957EA">
              <w:rPr>
                <w:rFonts w:ascii="Times New Roman CYR" w:hAnsi="Times New Roman CYR" w:cs="Times New Roman CYR"/>
                <w:sz w:val="20"/>
                <w:szCs w:val="20"/>
              </w:rPr>
              <w:t>109,0</w:t>
            </w:r>
          </w:p>
        </w:tc>
      </w:tr>
      <w:tr w:rsidR="001578C7" w:rsidRPr="00E957EA" w:rsidTr="002639DC">
        <w:trPr>
          <w:trHeight w:val="340"/>
        </w:trPr>
        <w:tc>
          <w:tcPr>
            <w:tcW w:w="1133"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99,2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101,7</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102,4</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101,2</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102,6</w:t>
            </w:r>
          </w:p>
        </w:tc>
        <w:tc>
          <w:tcPr>
            <w:tcW w:w="1134" w:type="dxa"/>
            <w:tcBorders>
              <w:top w:val="nil"/>
              <w:left w:val="nil"/>
              <w:bottom w:val="nil"/>
              <w:right w:val="nil"/>
            </w:tcBorders>
            <w:vAlign w:val="bottom"/>
          </w:tcPr>
          <w:p w:rsidR="001578C7" w:rsidRPr="00E957EA" w:rsidRDefault="001578C7" w:rsidP="002639DC">
            <w:pPr>
              <w:jc w:val="right"/>
              <w:rPr>
                <w:rFonts w:ascii="Times New Roman CYR" w:hAnsi="Times New Roman CYR" w:cs="Times New Roman CYR"/>
                <w:sz w:val="20"/>
                <w:szCs w:val="20"/>
                <w:lang w:val="ru-RU"/>
              </w:rPr>
            </w:pPr>
            <w:r w:rsidRPr="00E957EA">
              <w:rPr>
                <w:rFonts w:ascii="Times New Roman CYR" w:hAnsi="Times New Roman CYR" w:cs="Times New Roman CYR"/>
                <w:sz w:val="20"/>
                <w:szCs w:val="20"/>
                <w:lang w:val="ru-RU"/>
              </w:rPr>
              <w:t>103,6</w:t>
            </w:r>
          </w:p>
        </w:tc>
      </w:tr>
      <w:tr w:rsidR="001578C7" w:rsidRPr="00E957EA" w:rsidTr="002639DC">
        <w:trPr>
          <w:trHeight w:val="340"/>
        </w:trPr>
        <w:tc>
          <w:tcPr>
            <w:tcW w:w="1133"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106,8</w:t>
            </w:r>
          </w:p>
        </w:tc>
        <w:tc>
          <w:tcPr>
            <w:tcW w:w="1134"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107,8</w:t>
            </w:r>
          </w:p>
        </w:tc>
        <w:tc>
          <w:tcPr>
            <w:tcW w:w="1134"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108,9</w:t>
            </w:r>
          </w:p>
        </w:tc>
        <w:tc>
          <w:tcPr>
            <w:tcW w:w="1134"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w:t>
            </w:r>
            <w:r>
              <w:rPr>
                <w:rFonts w:ascii="Times New Roman CYR" w:hAnsi="Times New Roman CYR" w:cs="Times New Roman CYR"/>
                <w:sz w:val="20"/>
                <w:szCs w:val="20"/>
                <w:lang w:val="en-US"/>
              </w:rPr>
              <w:t>0</w:t>
            </w:r>
            <w:r>
              <w:rPr>
                <w:rFonts w:ascii="Times New Roman CYR" w:hAnsi="Times New Roman CYR" w:cs="Times New Roman CYR"/>
                <w:sz w:val="20"/>
                <w:szCs w:val="20"/>
                <w:lang w:val="ru-RU"/>
              </w:rPr>
              <w:t>,7</w:t>
            </w:r>
          </w:p>
        </w:tc>
        <w:tc>
          <w:tcPr>
            <w:tcW w:w="1134"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113,9</w:t>
            </w:r>
          </w:p>
        </w:tc>
        <w:tc>
          <w:tcPr>
            <w:tcW w:w="1134"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115,8</w:t>
            </w:r>
          </w:p>
        </w:tc>
        <w:tc>
          <w:tcPr>
            <w:tcW w:w="1134"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118,2</w:t>
            </w:r>
          </w:p>
        </w:tc>
        <w:tc>
          <w:tcPr>
            <w:tcW w:w="1134" w:type="dxa"/>
            <w:tcBorders>
              <w:top w:val="nil"/>
              <w:left w:val="nil"/>
              <w:bottom w:val="nil"/>
              <w:right w:val="nil"/>
            </w:tcBorders>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120,1</w:t>
            </w:r>
          </w:p>
        </w:tc>
      </w:tr>
      <w:tr w:rsidR="001578C7" w:rsidRPr="009806E6" w:rsidTr="002639DC">
        <w:trPr>
          <w:trHeight w:val="340"/>
        </w:trPr>
        <w:tc>
          <w:tcPr>
            <w:tcW w:w="1133" w:type="dxa"/>
            <w:tcBorders>
              <w:top w:val="nil"/>
              <w:left w:val="nil"/>
              <w:bottom w:val="nil"/>
              <w:right w:val="nil"/>
            </w:tcBorders>
            <w:shd w:val="clear" w:color="auto" w:fill="auto"/>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120,1</w:t>
            </w:r>
          </w:p>
        </w:tc>
        <w:tc>
          <w:tcPr>
            <w:tcW w:w="1134" w:type="dxa"/>
            <w:tcBorders>
              <w:top w:val="nil"/>
              <w:left w:val="nil"/>
              <w:bottom w:val="nil"/>
              <w:right w:val="nil"/>
            </w:tcBorders>
            <w:shd w:val="clear" w:color="auto" w:fill="auto"/>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120,2</w:t>
            </w:r>
          </w:p>
        </w:tc>
        <w:tc>
          <w:tcPr>
            <w:tcW w:w="1134" w:type="dxa"/>
            <w:tcBorders>
              <w:top w:val="nil"/>
              <w:left w:val="nil"/>
              <w:bottom w:val="nil"/>
              <w:right w:val="nil"/>
            </w:tcBorders>
            <w:shd w:val="clear" w:color="auto" w:fill="auto"/>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120,3</w:t>
            </w:r>
          </w:p>
        </w:tc>
        <w:tc>
          <w:tcPr>
            <w:tcW w:w="1134" w:type="dxa"/>
            <w:tcBorders>
              <w:top w:val="nil"/>
              <w:left w:val="nil"/>
              <w:bottom w:val="nil"/>
              <w:right w:val="nil"/>
            </w:tcBorders>
            <w:shd w:val="clear" w:color="auto" w:fill="auto"/>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119,8</w:t>
            </w:r>
          </w:p>
        </w:tc>
        <w:tc>
          <w:tcPr>
            <w:tcW w:w="1134" w:type="dxa"/>
            <w:tcBorders>
              <w:top w:val="nil"/>
              <w:left w:val="nil"/>
              <w:bottom w:val="nil"/>
              <w:right w:val="nil"/>
            </w:tcBorders>
            <w:shd w:val="clear" w:color="auto" w:fill="auto"/>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120,8</w:t>
            </w:r>
          </w:p>
        </w:tc>
        <w:tc>
          <w:tcPr>
            <w:tcW w:w="1134" w:type="dxa"/>
            <w:tcBorders>
              <w:top w:val="nil"/>
              <w:left w:val="nil"/>
              <w:bottom w:val="nil"/>
              <w:right w:val="nil"/>
            </w:tcBorders>
            <w:shd w:val="clear" w:color="auto" w:fill="auto"/>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121,8</w:t>
            </w:r>
          </w:p>
        </w:tc>
        <w:tc>
          <w:tcPr>
            <w:tcW w:w="1134" w:type="dxa"/>
            <w:tcBorders>
              <w:top w:val="nil"/>
              <w:left w:val="nil"/>
              <w:bottom w:val="nil"/>
              <w:right w:val="nil"/>
            </w:tcBorders>
            <w:shd w:val="clear" w:color="auto" w:fill="auto"/>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122,0</w:t>
            </w:r>
          </w:p>
        </w:tc>
        <w:tc>
          <w:tcPr>
            <w:tcW w:w="1134" w:type="dxa"/>
            <w:tcBorders>
              <w:top w:val="nil"/>
              <w:left w:val="nil"/>
              <w:bottom w:val="nil"/>
              <w:right w:val="nil"/>
            </w:tcBorders>
            <w:shd w:val="clear" w:color="auto" w:fill="auto"/>
            <w:noWrap/>
            <w:vAlign w:val="bottom"/>
          </w:tcPr>
          <w:p w:rsidR="001578C7" w:rsidRPr="00F12B4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122,0</w:t>
            </w:r>
          </w:p>
        </w:tc>
      </w:tr>
    </w:tbl>
    <w:p w:rsidR="001578C7" w:rsidRPr="009806E6" w:rsidRDefault="001578C7" w:rsidP="001578C7">
      <w:pPr>
        <w:tabs>
          <w:tab w:val="left" w:pos="4012"/>
          <w:tab w:val="left" w:pos="4940"/>
          <w:tab w:val="left" w:pos="5999"/>
          <w:tab w:val="left" w:pos="7059"/>
          <w:tab w:val="left" w:pos="8119"/>
        </w:tabs>
        <w:ind w:left="108"/>
        <w:rPr>
          <w:rFonts w:ascii="Times New Roman CYR" w:hAnsi="Times New Roman CYR" w:cs="Times New Roman CYR"/>
          <w:sz w:val="20"/>
          <w:szCs w:val="20"/>
        </w:rPr>
      </w:pPr>
    </w:p>
    <w:tbl>
      <w:tblPr>
        <w:tblW w:w="9071" w:type="dxa"/>
        <w:tblInd w:w="108" w:type="dxa"/>
        <w:tblLayout w:type="fixed"/>
        <w:tblLook w:val="0000" w:firstRow="0" w:lastRow="0" w:firstColumn="0" w:lastColumn="0" w:noHBand="0" w:noVBand="0"/>
      </w:tblPr>
      <w:tblGrid>
        <w:gridCol w:w="3904"/>
        <w:gridCol w:w="928"/>
        <w:gridCol w:w="1059"/>
        <w:gridCol w:w="1060"/>
        <w:gridCol w:w="1060"/>
        <w:gridCol w:w="1060"/>
      </w:tblGrid>
      <w:tr w:rsidR="001578C7" w:rsidRPr="009806E6" w:rsidTr="004B64E9">
        <w:trPr>
          <w:trHeight w:val="454"/>
        </w:trPr>
        <w:tc>
          <w:tcPr>
            <w:tcW w:w="3904" w:type="dxa"/>
            <w:tcBorders>
              <w:top w:val="single" w:sz="4" w:space="0" w:color="auto"/>
              <w:left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single" w:sz="4" w:space="0" w:color="auto"/>
              <w:left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59"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60"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60"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60" w:type="dxa"/>
            <w:tcBorders>
              <w:top w:val="single" w:sz="4" w:space="0" w:color="auto"/>
              <w:lef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4B64E9">
        <w:trPr>
          <w:trHeight w:val="454"/>
        </w:trPr>
        <w:tc>
          <w:tcPr>
            <w:tcW w:w="3904" w:type="dxa"/>
            <w:tcBorders>
              <w:top w:val="nil"/>
              <w:left w:val="nil"/>
              <w:bottom w:val="single" w:sz="4" w:space="0" w:color="auto"/>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59"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60"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60"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60"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4B64E9">
        <w:trPr>
          <w:trHeight w:val="454"/>
        </w:trPr>
        <w:tc>
          <w:tcPr>
            <w:tcW w:w="3904" w:type="dxa"/>
            <w:tcBorders>
              <w:top w:val="single" w:sz="4" w:space="0" w:color="auto"/>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single" w:sz="4" w:space="0" w:color="auto"/>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т</w:t>
            </w:r>
            <w:r w:rsidRPr="009806E6">
              <w:rPr>
                <w:rFonts w:ascii="Times New Roman CYR" w:hAnsi="Times New Roman CYR" w:cs="Times New Roman CYR"/>
                <w:sz w:val="20"/>
                <w:szCs w:val="20"/>
              </w:rPr>
              <w:t>ранспортні споруди/</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105,7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t</w:t>
            </w:r>
            <w:r w:rsidRPr="009806E6">
              <w:rPr>
                <w:rFonts w:ascii="Times New Roman CYR" w:hAnsi="Times New Roman CYR" w:cs="Times New Roman CYR"/>
                <w:i/>
                <w:iCs/>
                <w:sz w:val="20"/>
                <w:szCs w:val="20"/>
              </w:rPr>
              <w:t xml:space="preserve">ransport buildings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102,9</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108,7</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103,5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98,9</w:t>
            </w:r>
          </w:p>
        </w:tc>
        <w:tc>
          <w:tcPr>
            <w:tcW w:w="1060" w:type="dxa"/>
            <w:tcBorders>
              <w:top w:val="nil"/>
              <w:left w:val="nil"/>
              <w:bottom w:val="nil"/>
              <w:right w:val="nil"/>
            </w:tcBorders>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99,7</w:t>
            </w:r>
          </w:p>
        </w:tc>
        <w:tc>
          <w:tcPr>
            <w:tcW w:w="1060" w:type="dxa"/>
            <w:tcBorders>
              <w:top w:val="nil"/>
              <w:left w:val="nil"/>
              <w:bottom w:val="nil"/>
              <w:right w:val="nil"/>
            </w:tcBorders>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100,2</w:t>
            </w:r>
          </w:p>
        </w:tc>
        <w:tc>
          <w:tcPr>
            <w:tcW w:w="1060" w:type="dxa"/>
            <w:tcBorders>
              <w:top w:val="nil"/>
              <w:left w:val="nil"/>
              <w:bottom w:val="nil"/>
              <w:right w:val="nil"/>
            </w:tcBorders>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c>
          <w:tcPr>
            <w:tcW w:w="1060" w:type="dxa"/>
            <w:tcBorders>
              <w:top w:val="nil"/>
              <w:left w:val="nil"/>
              <w:bottom w:val="nil"/>
              <w:right w:val="nil"/>
            </w:tcBorders>
            <w:noWrap/>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100,2</w:t>
            </w:r>
          </w:p>
        </w:tc>
        <w:tc>
          <w:tcPr>
            <w:tcW w:w="1060" w:type="dxa"/>
            <w:tcBorders>
              <w:top w:val="nil"/>
              <w:left w:val="nil"/>
              <w:bottom w:val="nil"/>
              <w:right w:val="nil"/>
            </w:tcBorders>
            <w:noWrap/>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103,4</w:t>
            </w:r>
          </w:p>
        </w:tc>
        <w:tc>
          <w:tcPr>
            <w:tcW w:w="1060" w:type="dxa"/>
            <w:tcBorders>
              <w:top w:val="nil"/>
              <w:left w:val="nil"/>
              <w:bottom w:val="nil"/>
              <w:right w:val="nil"/>
            </w:tcBorders>
            <w:noWrap/>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106,6</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104,2</w:t>
            </w:r>
          </w:p>
        </w:tc>
        <w:tc>
          <w:tcPr>
            <w:tcW w:w="1060" w:type="dxa"/>
            <w:tcBorders>
              <w:top w:val="nil"/>
              <w:left w:val="nil"/>
              <w:bottom w:val="nil"/>
              <w:right w:val="nil"/>
            </w:tcBorders>
            <w:noWrap/>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111,0</w:t>
            </w:r>
          </w:p>
        </w:tc>
        <w:tc>
          <w:tcPr>
            <w:tcW w:w="1060" w:type="dxa"/>
            <w:tcBorders>
              <w:top w:val="nil"/>
              <w:left w:val="nil"/>
              <w:bottom w:val="nil"/>
              <w:right w:val="nil"/>
            </w:tcBorders>
            <w:noWrap/>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122,3</w:t>
            </w:r>
          </w:p>
        </w:tc>
        <w:tc>
          <w:tcPr>
            <w:tcW w:w="1060" w:type="dxa"/>
            <w:tcBorders>
              <w:top w:val="nil"/>
              <w:left w:val="nil"/>
              <w:bottom w:val="nil"/>
              <w:right w:val="nil"/>
            </w:tcBorders>
            <w:noWrap/>
            <w:vAlign w:val="bottom"/>
          </w:tcPr>
          <w:p w:rsidR="001578C7" w:rsidRPr="00DC558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122,8</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т</w:t>
            </w:r>
            <w:r w:rsidRPr="009806E6">
              <w:rPr>
                <w:rFonts w:ascii="Times New Roman CYR" w:hAnsi="Times New Roman CYR" w:cs="Times New Roman CYR"/>
                <w:sz w:val="20"/>
                <w:szCs w:val="20"/>
              </w:rPr>
              <w:t xml:space="preserve">рубопроводи, комунікації  та лінії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105,2</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електропередачі/</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102,3</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106,2</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p</w:t>
            </w:r>
            <w:r w:rsidRPr="009806E6">
              <w:rPr>
                <w:rFonts w:ascii="Times New Roman CYR" w:hAnsi="Times New Roman CYR" w:cs="Times New Roman CYR"/>
                <w:i/>
                <w:iCs/>
                <w:sz w:val="20"/>
                <w:szCs w:val="20"/>
              </w:rPr>
              <w:t xml:space="preserve">ipelines, communications and  electricity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100,9</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102,8</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lines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98,2</w:t>
            </w:r>
          </w:p>
        </w:tc>
        <w:tc>
          <w:tcPr>
            <w:tcW w:w="1060" w:type="dxa"/>
            <w:tcBorders>
              <w:top w:val="nil"/>
              <w:left w:val="nil"/>
              <w:bottom w:val="nil"/>
              <w:right w:val="nil"/>
            </w:tcBorders>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99,9</w:t>
            </w:r>
          </w:p>
        </w:tc>
        <w:tc>
          <w:tcPr>
            <w:tcW w:w="1060" w:type="dxa"/>
            <w:tcBorders>
              <w:top w:val="nil"/>
              <w:left w:val="nil"/>
              <w:bottom w:val="nil"/>
              <w:right w:val="nil"/>
            </w:tcBorders>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101,4</w:t>
            </w:r>
          </w:p>
        </w:tc>
        <w:tc>
          <w:tcPr>
            <w:tcW w:w="1060" w:type="dxa"/>
            <w:tcBorders>
              <w:top w:val="nil"/>
              <w:left w:val="nil"/>
              <w:bottom w:val="nil"/>
              <w:right w:val="nil"/>
            </w:tcBorders>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99,4</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60" w:type="dxa"/>
            <w:tcBorders>
              <w:top w:val="nil"/>
              <w:left w:val="nil"/>
              <w:bottom w:val="nil"/>
              <w:right w:val="nil"/>
            </w:tcBorders>
            <w:noWrap/>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100,9</w:t>
            </w:r>
          </w:p>
        </w:tc>
        <w:tc>
          <w:tcPr>
            <w:tcW w:w="1060" w:type="dxa"/>
            <w:tcBorders>
              <w:top w:val="nil"/>
              <w:left w:val="nil"/>
              <w:bottom w:val="nil"/>
              <w:right w:val="nil"/>
            </w:tcBorders>
            <w:noWrap/>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101,6</w:t>
            </w:r>
          </w:p>
        </w:tc>
        <w:tc>
          <w:tcPr>
            <w:tcW w:w="1060" w:type="dxa"/>
            <w:tcBorders>
              <w:top w:val="nil"/>
              <w:left w:val="nil"/>
              <w:bottom w:val="nil"/>
              <w:right w:val="nil"/>
            </w:tcBorders>
            <w:noWrap/>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102,9</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102,4</w:t>
            </w:r>
          </w:p>
        </w:tc>
        <w:tc>
          <w:tcPr>
            <w:tcW w:w="1060" w:type="dxa"/>
            <w:tcBorders>
              <w:top w:val="nil"/>
              <w:left w:val="nil"/>
              <w:bottom w:val="nil"/>
              <w:right w:val="nil"/>
            </w:tcBorders>
            <w:noWrap/>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110,9</w:t>
            </w:r>
          </w:p>
        </w:tc>
        <w:tc>
          <w:tcPr>
            <w:tcW w:w="1060" w:type="dxa"/>
            <w:tcBorders>
              <w:top w:val="nil"/>
              <w:left w:val="nil"/>
              <w:bottom w:val="nil"/>
              <w:right w:val="nil"/>
            </w:tcBorders>
            <w:noWrap/>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117,1</w:t>
            </w:r>
          </w:p>
        </w:tc>
        <w:tc>
          <w:tcPr>
            <w:tcW w:w="1060" w:type="dxa"/>
            <w:tcBorders>
              <w:top w:val="nil"/>
              <w:left w:val="nil"/>
              <w:bottom w:val="nil"/>
              <w:right w:val="nil"/>
            </w:tcBorders>
            <w:noWrap/>
            <w:vAlign w:val="bottom"/>
          </w:tcPr>
          <w:p w:rsidR="001578C7" w:rsidRPr="00DB6C5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120,0</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к</w:t>
            </w:r>
            <w:r w:rsidRPr="009806E6">
              <w:rPr>
                <w:rFonts w:ascii="Times New Roman CYR" w:hAnsi="Times New Roman CYR" w:cs="Times New Roman CYR"/>
                <w:sz w:val="20"/>
                <w:szCs w:val="20"/>
              </w:rPr>
              <w:t>омплексні промислові споруди/</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103,3</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105,2</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c</w:t>
            </w:r>
            <w:r w:rsidRPr="009806E6">
              <w:rPr>
                <w:rFonts w:ascii="Times New Roman CYR" w:hAnsi="Times New Roman CYR" w:cs="Times New Roman CYR"/>
                <w:i/>
                <w:iCs/>
                <w:sz w:val="20"/>
                <w:szCs w:val="20"/>
              </w:rPr>
              <w:t xml:space="preserve">omplex industrial buildings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102,1</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97,8</w:t>
            </w:r>
          </w:p>
        </w:tc>
        <w:tc>
          <w:tcPr>
            <w:tcW w:w="1060" w:type="dxa"/>
            <w:tcBorders>
              <w:top w:val="nil"/>
              <w:left w:val="nil"/>
              <w:bottom w:val="nil"/>
              <w:right w:val="nil"/>
            </w:tcBorders>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99,4</w:t>
            </w:r>
          </w:p>
        </w:tc>
        <w:tc>
          <w:tcPr>
            <w:tcW w:w="1060" w:type="dxa"/>
            <w:tcBorders>
              <w:top w:val="nil"/>
              <w:left w:val="nil"/>
              <w:bottom w:val="nil"/>
              <w:right w:val="nil"/>
            </w:tcBorders>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060" w:type="dxa"/>
            <w:tcBorders>
              <w:top w:val="nil"/>
              <w:left w:val="nil"/>
              <w:bottom w:val="nil"/>
              <w:right w:val="nil"/>
            </w:tcBorders>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98,7</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100,9</w:t>
            </w:r>
          </w:p>
        </w:tc>
        <w:tc>
          <w:tcPr>
            <w:tcW w:w="1060" w:type="dxa"/>
            <w:tcBorders>
              <w:top w:val="nil"/>
              <w:left w:val="nil"/>
              <w:bottom w:val="nil"/>
              <w:right w:val="nil"/>
            </w:tcBorders>
            <w:noWrap/>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060" w:type="dxa"/>
            <w:tcBorders>
              <w:top w:val="nil"/>
              <w:left w:val="nil"/>
              <w:bottom w:val="nil"/>
              <w:right w:val="nil"/>
            </w:tcBorders>
            <w:noWrap/>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102,7</w:t>
            </w:r>
          </w:p>
        </w:tc>
        <w:tc>
          <w:tcPr>
            <w:tcW w:w="1060" w:type="dxa"/>
            <w:tcBorders>
              <w:top w:val="nil"/>
              <w:left w:val="nil"/>
              <w:bottom w:val="nil"/>
              <w:right w:val="nil"/>
            </w:tcBorders>
            <w:noWrap/>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104,8</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102,0</w:t>
            </w:r>
          </w:p>
        </w:tc>
        <w:tc>
          <w:tcPr>
            <w:tcW w:w="1060" w:type="dxa"/>
            <w:tcBorders>
              <w:top w:val="nil"/>
              <w:left w:val="nil"/>
              <w:bottom w:val="nil"/>
              <w:right w:val="nil"/>
            </w:tcBorders>
            <w:noWrap/>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106,5</w:t>
            </w:r>
          </w:p>
        </w:tc>
        <w:tc>
          <w:tcPr>
            <w:tcW w:w="1060" w:type="dxa"/>
            <w:tcBorders>
              <w:top w:val="nil"/>
              <w:left w:val="nil"/>
              <w:bottom w:val="nil"/>
              <w:right w:val="nil"/>
            </w:tcBorders>
            <w:noWrap/>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112,6</w:t>
            </w:r>
          </w:p>
        </w:tc>
        <w:tc>
          <w:tcPr>
            <w:tcW w:w="1060" w:type="dxa"/>
            <w:tcBorders>
              <w:top w:val="nil"/>
              <w:left w:val="nil"/>
              <w:bottom w:val="nil"/>
              <w:right w:val="nil"/>
            </w:tcBorders>
            <w:noWrap/>
            <w:vAlign w:val="bottom"/>
          </w:tcPr>
          <w:p w:rsidR="001578C7" w:rsidRPr="00BD0DE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113,9</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і</w:t>
            </w:r>
            <w:r w:rsidRPr="009806E6">
              <w:rPr>
                <w:rFonts w:ascii="Times New Roman CYR" w:hAnsi="Times New Roman CYR" w:cs="Times New Roman CYR"/>
                <w:sz w:val="20"/>
                <w:szCs w:val="20"/>
              </w:rPr>
              <w:t>нші інженерні споруди/</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100,9</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103,0</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o</w:t>
            </w:r>
            <w:r w:rsidRPr="009806E6">
              <w:rPr>
                <w:rFonts w:ascii="Times New Roman CYR" w:hAnsi="Times New Roman CYR" w:cs="Times New Roman CYR"/>
                <w:i/>
                <w:iCs/>
                <w:sz w:val="20"/>
                <w:szCs w:val="20"/>
              </w:rPr>
              <w:t xml:space="preserve">ther engineering buildings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100,9</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102,1</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104,3</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107,1</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101,4</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102,1</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103,0</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98,1</w:t>
            </w:r>
          </w:p>
        </w:tc>
        <w:tc>
          <w:tcPr>
            <w:tcW w:w="1060"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99,8</w:t>
            </w:r>
          </w:p>
        </w:tc>
        <w:tc>
          <w:tcPr>
            <w:tcW w:w="1060"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100,8</w:t>
            </w:r>
          </w:p>
        </w:tc>
        <w:tc>
          <w:tcPr>
            <w:tcW w:w="1060"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98,9</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c>
          <w:tcPr>
            <w:tcW w:w="1060"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060"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101,2</w:t>
            </w:r>
          </w:p>
        </w:tc>
        <w:tc>
          <w:tcPr>
            <w:tcW w:w="1060"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106,6</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102,2</w:t>
            </w:r>
          </w:p>
        </w:tc>
        <w:tc>
          <w:tcPr>
            <w:tcW w:w="1060"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105,8</w:t>
            </w:r>
          </w:p>
        </w:tc>
        <w:tc>
          <w:tcPr>
            <w:tcW w:w="1060"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115,8</w:t>
            </w:r>
          </w:p>
        </w:tc>
        <w:tc>
          <w:tcPr>
            <w:tcW w:w="1060" w:type="dxa"/>
            <w:tcBorders>
              <w:top w:val="nil"/>
              <w:left w:val="nil"/>
              <w:bottom w:val="nil"/>
              <w:right w:val="nil"/>
            </w:tcBorders>
            <w:noWrap/>
            <w:vAlign w:val="bottom"/>
          </w:tcPr>
          <w:p w:rsidR="001578C7" w:rsidRPr="00B26A22"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120,0</w:t>
            </w:r>
          </w:p>
        </w:tc>
      </w:tr>
    </w:tbl>
    <w:p w:rsidR="001578C7" w:rsidRPr="000F79FE" w:rsidRDefault="001578C7" w:rsidP="001578C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lastRenderedPageBreak/>
        <w:t xml:space="preserve">Продовження </w:t>
      </w:r>
      <w:r>
        <w:rPr>
          <w:rFonts w:ascii="Times New Roman CYR" w:hAnsi="Times New Roman CYR" w:cs="Times New Roman CYR"/>
          <w:sz w:val="20"/>
          <w:szCs w:val="20"/>
        </w:rPr>
        <w:t>табл.</w:t>
      </w:r>
      <w:r w:rsidRPr="009806E6">
        <w:rPr>
          <w:rFonts w:ascii="Times New Roman CYR" w:hAnsi="Times New Roman CYR" w:cs="Times New Roman CYR"/>
          <w:sz w:val="20"/>
          <w:szCs w:val="20"/>
        </w:rPr>
        <w:t>3</w:t>
      </w:r>
      <w:r w:rsidRPr="00FB5752">
        <w:rPr>
          <w:rFonts w:ascii="Times New Roman CYR" w:hAnsi="Times New Roman CYR" w:cs="Times New Roman CYR"/>
          <w:sz w:val="20"/>
          <w:szCs w:val="20"/>
          <w:lang w:val="en-GB"/>
        </w:rPr>
        <w:t>.</w:t>
      </w:r>
      <w:r>
        <w:rPr>
          <w:rFonts w:ascii="Times New Roman CYR" w:hAnsi="Times New Roman CYR" w:cs="Times New Roman CYR"/>
          <w:sz w:val="20"/>
          <w:szCs w:val="20"/>
        </w:rPr>
        <w:t>5</w:t>
      </w:r>
      <w:r w:rsidRPr="009806E6">
        <w:rPr>
          <w:rFonts w:ascii="Times New Roman CYR" w:hAnsi="Times New Roman CYR" w:cs="Times New Roman CYR"/>
          <w:sz w:val="20"/>
          <w:szCs w:val="20"/>
        </w:rPr>
        <w:t>/</w:t>
      </w:r>
      <w:r w:rsidRPr="0061368B">
        <w:rPr>
          <w:rFonts w:ascii="Times New Roman CYR" w:hAnsi="Times New Roman CYR" w:cs="Times New Roman CYR"/>
          <w:i/>
          <w:sz w:val="20"/>
          <w:szCs w:val="20"/>
        </w:rPr>
        <w:t>Continuation of the table 3</w:t>
      </w:r>
      <w:r w:rsidRPr="0061368B">
        <w:rPr>
          <w:rFonts w:ascii="Times New Roman CYR" w:hAnsi="Times New Roman CYR" w:cs="Times New Roman CYR"/>
          <w:i/>
          <w:sz w:val="20"/>
          <w:szCs w:val="20"/>
          <w:lang w:val="en-GB"/>
        </w:rPr>
        <w:t>.</w:t>
      </w:r>
      <w:r>
        <w:rPr>
          <w:rFonts w:ascii="Times New Roman CYR" w:hAnsi="Times New Roman CYR" w:cs="Times New Roman CYR"/>
          <w:i/>
          <w:sz w:val="20"/>
          <w:szCs w:val="20"/>
        </w:rPr>
        <w:t>5</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175A25">
        <w:trPr>
          <w:trHeight w:val="454"/>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175A25">
        <w:trPr>
          <w:trHeight w:val="454"/>
        </w:trPr>
        <w:tc>
          <w:tcPr>
            <w:tcW w:w="1133" w:type="dxa"/>
            <w:tcBorders>
              <w:top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175A25">
        <w:trPr>
          <w:trHeight w:val="454"/>
        </w:trPr>
        <w:tc>
          <w:tcPr>
            <w:tcW w:w="1133"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54"/>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111,0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112,7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113,6</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115,1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119,7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121,9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125,3</w:t>
            </w:r>
          </w:p>
        </w:tc>
      </w:tr>
      <w:tr w:rsidR="001578C7" w:rsidRPr="009806E6" w:rsidTr="002639DC">
        <w:trPr>
          <w:trHeight w:val="454"/>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111,5</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112,2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115,2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118,6</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119,0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119,7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122,3</w:t>
            </w:r>
          </w:p>
        </w:tc>
      </w:tr>
      <w:tr w:rsidR="001578C7" w:rsidRPr="009806E6" w:rsidTr="002639DC">
        <w:trPr>
          <w:trHeight w:val="454"/>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104,8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106,0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104,2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105,5</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107,1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106,7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107,9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109,6</w:t>
            </w:r>
          </w:p>
        </w:tc>
      </w:tr>
      <w:tr w:rsidR="001578C7" w:rsidRPr="009806E6" w:rsidTr="002639DC">
        <w:trPr>
          <w:trHeight w:val="454"/>
        </w:trPr>
        <w:tc>
          <w:tcPr>
            <w:tcW w:w="1133"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100,6</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99,4</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102,0</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102,0</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102,9</w:t>
            </w:r>
          </w:p>
        </w:tc>
      </w:tr>
      <w:tr w:rsidR="001578C7" w:rsidRPr="009806E6" w:rsidTr="002639DC">
        <w:trPr>
          <w:trHeight w:val="454"/>
        </w:trPr>
        <w:tc>
          <w:tcPr>
            <w:tcW w:w="1133"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108,9</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109,2</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110,3</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112,4</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115,1</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116,9</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118,9</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120,3</w:t>
            </w:r>
          </w:p>
        </w:tc>
      </w:tr>
      <w:tr w:rsidR="001578C7" w:rsidRPr="009806E6" w:rsidTr="002639DC">
        <w:trPr>
          <w:trHeight w:val="454"/>
        </w:trPr>
        <w:tc>
          <w:tcPr>
            <w:tcW w:w="1133"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123,0</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122,6</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122,3</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120,9</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121,1</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121,6</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122,1</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121,9</w:t>
            </w:r>
          </w:p>
        </w:tc>
      </w:tr>
      <w:tr w:rsidR="001578C7" w:rsidRPr="009806E6" w:rsidTr="002639DC">
        <w:trPr>
          <w:trHeight w:val="454"/>
        </w:trPr>
        <w:tc>
          <w:tcPr>
            <w:tcW w:w="1133"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r>
      <w:tr w:rsidR="001578C7" w:rsidRPr="009806E6" w:rsidTr="002639DC">
        <w:trPr>
          <w:trHeight w:val="454"/>
        </w:trPr>
        <w:tc>
          <w:tcPr>
            <w:tcW w:w="1133"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106,7</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108,4</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111,0</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111,8</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111,9</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115,1</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116,9</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117,5</w:t>
            </w:r>
          </w:p>
        </w:tc>
      </w:tr>
      <w:tr w:rsidR="001578C7" w:rsidRPr="009806E6" w:rsidTr="002639DC">
        <w:trPr>
          <w:trHeight w:val="454"/>
        </w:trPr>
        <w:tc>
          <w:tcPr>
            <w:tcW w:w="1133"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107,2</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108,3</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110,6</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112,3</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113,3</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114,0</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114,2</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116,7</w:t>
            </w:r>
          </w:p>
        </w:tc>
      </w:tr>
      <w:tr w:rsidR="001578C7" w:rsidRPr="009806E6" w:rsidTr="002639DC">
        <w:trPr>
          <w:trHeight w:val="454"/>
        </w:trPr>
        <w:tc>
          <w:tcPr>
            <w:tcW w:w="1133"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103,6</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106,2</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103,2</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104,7</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106,9</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103,9</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104,7</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107,9</w:t>
            </w:r>
          </w:p>
        </w:tc>
      </w:tr>
      <w:tr w:rsidR="001578C7" w:rsidRPr="009806E6" w:rsidTr="002639DC">
        <w:trPr>
          <w:trHeight w:val="454"/>
        </w:trPr>
        <w:tc>
          <w:tcPr>
            <w:tcW w:w="1133"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103,0</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104,6</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100,3</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103,3</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103,3</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102,2</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104,3</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105,6</w:t>
            </w:r>
          </w:p>
        </w:tc>
      </w:tr>
      <w:tr w:rsidR="001578C7" w:rsidRPr="009806E6" w:rsidTr="002639DC">
        <w:trPr>
          <w:trHeight w:val="454"/>
        </w:trPr>
        <w:tc>
          <w:tcPr>
            <w:tcW w:w="1133"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103,5</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104,7</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109,0</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111,0</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114,7</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117,8</w:t>
            </w:r>
          </w:p>
        </w:tc>
      </w:tr>
      <w:tr w:rsidR="001578C7" w:rsidRPr="009806E6" w:rsidTr="002639DC">
        <w:trPr>
          <w:trHeight w:val="454"/>
        </w:trPr>
        <w:tc>
          <w:tcPr>
            <w:tcW w:w="1133"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121,8</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122,5</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122,8</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123,7</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126,0</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128,0</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131,3</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131,6</w:t>
            </w:r>
          </w:p>
        </w:tc>
      </w:tr>
      <w:tr w:rsidR="001578C7" w:rsidRPr="009806E6" w:rsidTr="002639DC">
        <w:trPr>
          <w:trHeight w:val="454"/>
        </w:trPr>
        <w:tc>
          <w:tcPr>
            <w:tcW w:w="1133"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r>
      <w:tr w:rsidR="001578C7" w:rsidRPr="009806E6" w:rsidTr="002639DC">
        <w:trPr>
          <w:trHeight w:val="454"/>
        </w:trPr>
        <w:tc>
          <w:tcPr>
            <w:tcW w:w="1133"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107,7</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110,2</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112,1</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113,9</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120,8</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123,7</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126,5</w:t>
            </w:r>
          </w:p>
        </w:tc>
      </w:tr>
      <w:tr w:rsidR="001578C7" w:rsidRPr="009806E6" w:rsidTr="002639DC">
        <w:trPr>
          <w:trHeight w:val="454"/>
        </w:trPr>
        <w:tc>
          <w:tcPr>
            <w:tcW w:w="1133"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109,4</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109,8</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112,7</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114,1</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115,7</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116,4</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119,1</w:t>
            </w:r>
          </w:p>
        </w:tc>
      </w:tr>
      <w:tr w:rsidR="001578C7" w:rsidRPr="009806E6" w:rsidTr="002639DC">
        <w:trPr>
          <w:trHeight w:val="454"/>
        </w:trPr>
        <w:tc>
          <w:tcPr>
            <w:tcW w:w="1133"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102,8</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105,4</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102,9</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104,2</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106,3</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105,9</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106,5</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109,8</w:t>
            </w:r>
          </w:p>
        </w:tc>
      </w:tr>
      <w:tr w:rsidR="001578C7" w:rsidRPr="009806E6" w:rsidTr="002639DC">
        <w:trPr>
          <w:trHeight w:val="454"/>
        </w:trPr>
        <w:tc>
          <w:tcPr>
            <w:tcW w:w="1133"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102,5</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98,3</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102,4</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100,5</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102,4</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103,5</w:t>
            </w:r>
          </w:p>
        </w:tc>
      </w:tr>
      <w:tr w:rsidR="001578C7" w:rsidRPr="009806E6" w:rsidTr="002639DC">
        <w:trPr>
          <w:trHeight w:val="454"/>
        </w:trPr>
        <w:tc>
          <w:tcPr>
            <w:tcW w:w="1133"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107,3</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108,7</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110,3</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114,1</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115,8</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117,7</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119,1</w:t>
            </w:r>
          </w:p>
        </w:tc>
      </w:tr>
      <w:tr w:rsidR="001578C7" w:rsidRPr="009806E6" w:rsidTr="002639DC">
        <w:trPr>
          <w:trHeight w:val="454"/>
        </w:trPr>
        <w:tc>
          <w:tcPr>
            <w:tcW w:w="1133"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114,4</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114,4</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114,5</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113,8</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114,4</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115,2</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114,9</w:t>
            </w:r>
          </w:p>
        </w:tc>
        <w:tc>
          <w:tcPr>
            <w:tcW w:w="1134" w:type="dxa"/>
            <w:tcBorders>
              <w:top w:val="nil"/>
              <w:left w:val="nil"/>
              <w:bottom w:val="nil"/>
              <w:right w:val="nil"/>
            </w:tcBorders>
            <w:shd w:val="clear" w:color="auto" w:fill="auto"/>
            <w:noWrap/>
            <w:vAlign w:val="bottom"/>
          </w:tcPr>
          <w:p w:rsidR="001578C7" w:rsidRPr="00AA5BA1"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114,9</w:t>
            </w:r>
          </w:p>
        </w:tc>
      </w:tr>
      <w:tr w:rsidR="001578C7" w:rsidRPr="009806E6" w:rsidTr="002639DC">
        <w:trPr>
          <w:trHeight w:val="454"/>
        </w:trPr>
        <w:tc>
          <w:tcPr>
            <w:tcW w:w="1133"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p>
        </w:tc>
      </w:tr>
      <w:tr w:rsidR="001578C7" w:rsidRPr="009806E6" w:rsidTr="002639DC">
        <w:trPr>
          <w:trHeight w:val="454"/>
        </w:trPr>
        <w:tc>
          <w:tcPr>
            <w:tcW w:w="1133"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106,2</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107,2</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108,5</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108,7</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110,9</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113,9</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114,7</w:t>
            </w:r>
          </w:p>
        </w:tc>
        <w:tc>
          <w:tcPr>
            <w:tcW w:w="1134" w:type="dxa"/>
            <w:tcBorders>
              <w:top w:val="nil"/>
              <w:left w:val="nil"/>
              <w:bottom w:val="nil"/>
              <w:right w:val="nil"/>
            </w:tcBorders>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115,4</w:t>
            </w:r>
          </w:p>
        </w:tc>
      </w:tr>
      <w:tr w:rsidR="001578C7" w:rsidRPr="009806E6" w:rsidTr="002639DC">
        <w:trPr>
          <w:trHeight w:val="454"/>
        </w:trPr>
        <w:tc>
          <w:tcPr>
            <w:tcW w:w="1133"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107,3</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107,5</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109,8</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111,1</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111,9</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112,1</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112,2</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114,0</w:t>
            </w:r>
          </w:p>
        </w:tc>
      </w:tr>
      <w:tr w:rsidR="001578C7" w:rsidRPr="009806E6" w:rsidTr="002639DC">
        <w:trPr>
          <w:trHeight w:val="454"/>
        </w:trPr>
        <w:tc>
          <w:tcPr>
            <w:tcW w:w="1133"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104,2</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106,7</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104,0</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105,4</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107,7</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105,7</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106,3</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rPr>
            </w:pPr>
            <w:r w:rsidRPr="00AA5BA1">
              <w:rPr>
                <w:rFonts w:ascii="Times New Roman CYR" w:hAnsi="Times New Roman CYR" w:cs="Times New Roman CYR"/>
                <w:sz w:val="20"/>
                <w:szCs w:val="20"/>
              </w:rPr>
              <w:t>108,9</w:t>
            </w:r>
          </w:p>
        </w:tc>
      </w:tr>
      <w:tr w:rsidR="001578C7" w:rsidRPr="009806E6" w:rsidTr="002639DC">
        <w:trPr>
          <w:trHeight w:val="454"/>
        </w:trPr>
        <w:tc>
          <w:tcPr>
            <w:tcW w:w="1133"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101,5</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102,7</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98,7</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101,3</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101,2</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99,4</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101,0</w:t>
            </w:r>
          </w:p>
        </w:tc>
        <w:tc>
          <w:tcPr>
            <w:tcW w:w="1134" w:type="dxa"/>
            <w:tcBorders>
              <w:top w:val="nil"/>
              <w:left w:val="nil"/>
              <w:bottom w:val="nil"/>
              <w:right w:val="nil"/>
            </w:tcBorders>
            <w:noWrap/>
            <w:vAlign w:val="bottom"/>
          </w:tcPr>
          <w:p w:rsidR="001578C7" w:rsidRPr="00AA5BA1" w:rsidRDefault="001578C7" w:rsidP="002639DC">
            <w:pPr>
              <w:jc w:val="right"/>
              <w:rPr>
                <w:rFonts w:ascii="Times New Roman CYR" w:hAnsi="Times New Roman CYR" w:cs="Times New Roman CYR"/>
                <w:sz w:val="20"/>
                <w:szCs w:val="20"/>
                <w:lang w:val="ru-RU"/>
              </w:rPr>
            </w:pPr>
            <w:r w:rsidRPr="00AA5BA1">
              <w:rPr>
                <w:rFonts w:ascii="Times New Roman CYR" w:hAnsi="Times New Roman CYR" w:cs="Times New Roman CYR"/>
                <w:sz w:val="20"/>
                <w:szCs w:val="20"/>
                <w:lang w:val="ru-RU"/>
              </w:rPr>
              <w:t>102,0</w:t>
            </w:r>
          </w:p>
        </w:tc>
      </w:tr>
      <w:tr w:rsidR="001578C7" w:rsidRPr="009806E6" w:rsidTr="002639DC">
        <w:trPr>
          <w:trHeight w:val="454"/>
        </w:trPr>
        <w:tc>
          <w:tcPr>
            <w:tcW w:w="1133" w:type="dxa"/>
            <w:tcBorders>
              <w:top w:val="nil"/>
              <w:left w:val="nil"/>
              <w:bottom w:val="nil"/>
              <w:right w:val="nil"/>
            </w:tcBorders>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109,0</w:t>
            </w:r>
          </w:p>
        </w:tc>
        <w:tc>
          <w:tcPr>
            <w:tcW w:w="1134" w:type="dxa"/>
            <w:tcBorders>
              <w:top w:val="nil"/>
              <w:left w:val="nil"/>
              <w:bottom w:val="nil"/>
              <w:right w:val="nil"/>
            </w:tcBorders>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111,2</w:t>
            </w:r>
          </w:p>
        </w:tc>
        <w:tc>
          <w:tcPr>
            <w:tcW w:w="1134" w:type="dxa"/>
            <w:tcBorders>
              <w:top w:val="nil"/>
              <w:left w:val="nil"/>
              <w:bottom w:val="nil"/>
              <w:right w:val="nil"/>
            </w:tcBorders>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112,2</w:t>
            </w:r>
          </w:p>
        </w:tc>
        <w:tc>
          <w:tcPr>
            <w:tcW w:w="1134" w:type="dxa"/>
            <w:tcBorders>
              <w:top w:val="nil"/>
              <w:left w:val="nil"/>
              <w:bottom w:val="nil"/>
              <w:right w:val="nil"/>
            </w:tcBorders>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113,9</w:t>
            </w:r>
          </w:p>
        </w:tc>
        <w:tc>
          <w:tcPr>
            <w:tcW w:w="1134" w:type="dxa"/>
            <w:tcBorders>
              <w:top w:val="nil"/>
              <w:left w:val="nil"/>
              <w:bottom w:val="nil"/>
              <w:right w:val="nil"/>
            </w:tcBorders>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120,3</w:t>
            </w:r>
          </w:p>
        </w:tc>
        <w:tc>
          <w:tcPr>
            <w:tcW w:w="1134" w:type="dxa"/>
            <w:tcBorders>
              <w:top w:val="nil"/>
              <w:left w:val="nil"/>
              <w:bottom w:val="nil"/>
              <w:right w:val="nil"/>
            </w:tcBorders>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123,3</w:t>
            </w:r>
          </w:p>
        </w:tc>
        <w:tc>
          <w:tcPr>
            <w:tcW w:w="1134" w:type="dxa"/>
            <w:tcBorders>
              <w:top w:val="nil"/>
              <w:left w:val="nil"/>
              <w:bottom w:val="nil"/>
              <w:right w:val="nil"/>
            </w:tcBorders>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126,0</w:t>
            </w:r>
          </w:p>
        </w:tc>
        <w:tc>
          <w:tcPr>
            <w:tcW w:w="1134" w:type="dxa"/>
            <w:tcBorders>
              <w:top w:val="nil"/>
              <w:left w:val="nil"/>
              <w:bottom w:val="nil"/>
              <w:right w:val="nil"/>
            </w:tcBorders>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127,7</w:t>
            </w:r>
          </w:p>
        </w:tc>
      </w:tr>
      <w:tr w:rsidR="001578C7" w:rsidRPr="009806E6" w:rsidTr="002639DC">
        <w:trPr>
          <w:trHeight w:val="454"/>
        </w:trPr>
        <w:tc>
          <w:tcPr>
            <w:tcW w:w="1133" w:type="dxa"/>
            <w:tcBorders>
              <w:top w:val="nil"/>
              <w:left w:val="nil"/>
              <w:bottom w:val="nil"/>
              <w:right w:val="nil"/>
            </w:tcBorders>
            <w:shd w:val="clear" w:color="auto" w:fill="auto"/>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120,0</w:t>
            </w:r>
          </w:p>
        </w:tc>
        <w:tc>
          <w:tcPr>
            <w:tcW w:w="1134" w:type="dxa"/>
            <w:tcBorders>
              <w:top w:val="nil"/>
              <w:left w:val="nil"/>
              <w:bottom w:val="nil"/>
              <w:right w:val="nil"/>
            </w:tcBorders>
            <w:shd w:val="clear" w:color="auto" w:fill="auto"/>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120,4</w:t>
            </w:r>
          </w:p>
        </w:tc>
        <w:tc>
          <w:tcPr>
            <w:tcW w:w="1134" w:type="dxa"/>
            <w:tcBorders>
              <w:top w:val="nil"/>
              <w:left w:val="nil"/>
              <w:bottom w:val="nil"/>
              <w:right w:val="nil"/>
            </w:tcBorders>
            <w:shd w:val="clear" w:color="auto" w:fill="auto"/>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120,4</w:t>
            </w:r>
          </w:p>
        </w:tc>
        <w:tc>
          <w:tcPr>
            <w:tcW w:w="1134" w:type="dxa"/>
            <w:tcBorders>
              <w:top w:val="nil"/>
              <w:left w:val="nil"/>
              <w:bottom w:val="nil"/>
              <w:right w:val="nil"/>
            </w:tcBorders>
            <w:shd w:val="clear" w:color="auto" w:fill="auto"/>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118,7</w:t>
            </w:r>
          </w:p>
        </w:tc>
        <w:tc>
          <w:tcPr>
            <w:tcW w:w="1134" w:type="dxa"/>
            <w:tcBorders>
              <w:top w:val="nil"/>
              <w:left w:val="nil"/>
              <w:bottom w:val="nil"/>
              <w:right w:val="nil"/>
            </w:tcBorders>
            <w:shd w:val="clear" w:color="auto" w:fill="auto"/>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120,5</w:t>
            </w:r>
          </w:p>
        </w:tc>
        <w:tc>
          <w:tcPr>
            <w:tcW w:w="1134" w:type="dxa"/>
            <w:tcBorders>
              <w:top w:val="nil"/>
              <w:left w:val="nil"/>
              <w:bottom w:val="nil"/>
              <w:right w:val="nil"/>
            </w:tcBorders>
            <w:shd w:val="clear" w:color="auto" w:fill="auto"/>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121,3</w:t>
            </w:r>
          </w:p>
        </w:tc>
        <w:tc>
          <w:tcPr>
            <w:tcW w:w="1134" w:type="dxa"/>
            <w:tcBorders>
              <w:top w:val="nil"/>
              <w:left w:val="nil"/>
              <w:bottom w:val="nil"/>
              <w:right w:val="nil"/>
            </w:tcBorders>
            <w:shd w:val="clear" w:color="auto" w:fill="auto"/>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115,4</w:t>
            </w:r>
          </w:p>
        </w:tc>
        <w:tc>
          <w:tcPr>
            <w:tcW w:w="1134" w:type="dxa"/>
            <w:tcBorders>
              <w:top w:val="nil"/>
              <w:left w:val="nil"/>
              <w:bottom w:val="nil"/>
              <w:right w:val="nil"/>
            </w:tcBorders>
            <w:shd w:val="clear" w:color="auto" w:fill="auto"/>
            <w:noWrap/>
            <w:vAlign w:val="bottom"/>
          </w:tcPr>
          <w:p w:rsidR="001578C7" w:rsidRPr="00D0248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115,4</w:t>
            </w:r>
          </w:p>
        </w:tc>
      </w:tr>
    </w:tbl>
    <w:p w:rsidR="001578C7" w:rsidRPr="009806E6" w:rsidRDefault="001578C7" w:rsidP="001578C7">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lastRenderedPageBreak/>
        <w:t>3</w:t>
      </w:r>
      <w:r>
        <w:rPr>
          <w:rFonts w:ascii="Times New Roman CYR" w:hAnsi="Times New Roman CYR" w:cs="Times New Roman CYR"/>
          <w:b/>
          <w:bCs/>
          <w:sz w:val="20"/>
          <w:szCs w:val="20"/>
          <w:lang w:val="ru-RU"/>
        </w:rPr>
        <w:t>.6.</w:t>
      </w:r>
      <w:r w:rsidRPr="009806E6">
        <w:rPr>
          <w:rFonts w:ascii="Times New Roman CYR" w:hAnsi="Times New Roman CYR" w:cs="Times New Roman CYR"/>
          <w:b/>
          <w:bCs/>
          <w:sz w:val="20"/>
          <w:szCs w:val="20"/>
        </w:rPr>
        <w:t xml:space="preserve"> ІНДЕКСИ ЦІН НА БУДІВЕЛЬНО - </w:t>
      </w:r>
    </w:p>
    <w:p w:rsidR="001578C7" w:rsidRPr="009806E6" w:rsidRDefault="001578C7" w:rsidP="001578C7">
      <w:pPr>
        <w:jc w:val="right"/>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 xml:space="preserve">PRICE INDICES FOR CONSTRUCTION </w:t>
      </w:r>
    </w:p>
    <w:p w:rsidR="001578C7" w:rsidRPr="009806E6" w:rsidRDefault="001578C7" w:rsidP="001578C7">
      <w:pPr>
        <w:jc w:val="right"/>
        <w:rPr>
          <w:rFonts w:ascii="Times New Roman CYR" w:hAnsi="Times New Roman CYR" w:cs="Times New Roman CYR"/>
          <w:bCs/>
          <w:sz w:val="20"/>
          <w:szCs w:val="20"/>
        </w:rPr>
      </w:pPr>
    </w:p>
    <w:p w:rsidR="001578C7" w:rsidRPr="009806E6" w:rsidRDefault="001578C7" w:rsidP="001578C7">
      <w:pPr>
        <w:jc w:val="right"/>
        <w:rPr>
          <w:rFonts w:ascii="Times New Roman CYR" w:hAnsi="Times New Roman CYR" w:cs="Times New Roman CYR"/>
          <w:bCs/>
          <w:sz w:val="18"/>
          <w:szCs w:val="18"/>
        </w:rPr>
      </w:pPr>
    </w:p>
    <w:tbl>
      <w:tblPr>
        <w:tblW w:w="9071" w:type="dxa"/>
        <w:tblInd w:w="108" w:type="dxa"/>
        <w:tblLayout w:type="fixed"/>
        <w:tblLook w:val="0000" w:firstRow="0" w:lastRow="0" w:firstColumn="0" w:lastColumn="0" w:noHBand="0" w:noVBand="0"/>
      </w:tblPr>
      <w:tblGrid>
        <w:gridCol w:w="3904"/>
        <w:gridCol w:w="928"/>
        <w:gridCol w:w="1059"/>
        <w:gridCol w:w="1060"/>
        <w:gridCol w:w="1060"/>
        <w:gridCol w:w="1060"/>
      </w:tblGrid>
      <w:tr w:rsidR="001578C7" w:rsidRPr="009806E6" w:rsidTr="00142B0D">
        <w:trPr>
          <w:trHeight w:val="369"/>
        </w:trPr>
        <w:tc>
          <w:tcPr>
            <w:tcW w:w="3904" w:type="dxa"/>
            <w:vMerge w:val="restart"/>
            <w:tcBorders>
              <w:top w:val="single" w:sz="4" w:space="0" w:color="auto"/>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59"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60"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142B0D">
        <w:trPr>
          <w:trHeight w:val="369"/>
        </w:trPr>
        <w:tc>
          <w:tcPr>
            <w:tcW w:w="3904" w:type="dxa"/>
            <w:vMerge/>
            <w:tcBorders>
              <w:left w:val="nil"/>
              <w:bottom w:val="single" w:sz="4" w:space="0" w:color="auto"/>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59"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60" w:type="dxa"/>
            <w:tcBorders>
              <w:top w:val="nil"/>
              <w:lef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2639DC">
        <w:trPr>
          <w:trHeight w:hRule="exact" w:val="397"/>
        </w:trPr>
        <w:tc>
          <w:tcPr>
            <w:tcW w:w="9071" w:type="dxa"/>
            <w:gridSpan w:val="6"/>
            <w:tcBorders>
              <w:top w:val="single" w:sz="4" w:space="0" w:color="auto"/>
              <w:left w:val="nil"/>
              <w:bottom w:val="nil"/>
              <w:right w:val="nil"/>
            </w:tcBorders>
            <w:noWrap/>
            <w:vAlign w:val="center"/>
          </w:tcPr>
          <w:p w:rsidR="001578C7" w:rsidRPr="009806E6" w:rsidRDefault="001578C7" w:rsidP="002639DC">
            <w:pPr>
              <w:jc w:val="right"/>
              <w:rPr>
                <w:rFonts w:ascii="Times New Roman CYR" w:hAnsi="Times New Roman CYR" w:cs="Times New Roman CYR"/>
                <w:b/>
                <w:bCs/>
                <w:sz w:val="18"/>
                <w:szCs w:val="18"/>
              </w:rPr>
            </w:pPr>
            <w:r w:rsidRPr="009806E6">
              <w:rPr>
                <w:rFonts w:ascii="Times New Roman CYR" w:hAnsi="Times New Roman CYR" w:cs="Times New Roman CYR"/>
                <w:b/>
                <w:bCs/>
                <w:sz w:val="18"/>
                <w:szCs w:val="18"/>
              </w:rPr>
              <w:t> </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Усього/</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110,1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110,6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111,5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113,3</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r w:rsidRPr="009806E6">
              <w:rPr>
                <w:rFonts w:ascii="Times New Roman CYR" w:hAnsi="Times New Roman CYR" w:cs="Times New Roman CYR"/>
                <w:b/>
                <w:bCs/>
                <w:i/>
                <w:iCs/>
                <w:sz w:val="20"/>
                <w:szCs w:val="20"/>
              </w:rPr>
              <w:t>Total</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117,9</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118,4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120,4</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118,1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117,8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116,6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114,3</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2013</w:t>
            </w:r>
          </w:p>
        </w:tc>
        <w:tc>
          <w:tcPr>
            <w:tcW w:w="1059" w:type="dxa"/>
            <w:tcBorders>
              <w:top w:val="nil"/>
              <w:left w:val="nil"/>
              <w:bottom w:val="nil"/>
              <w:right w:val="nil"/>
            </w:tcBorders>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106,0</w:t>
            </w:r>
          </w:p>
        </w:tc>
        <w:tc>
          <w:tcPr>
            <w:tcW w:w="1060" w:type="dxa"/>
            <w:tcBorders>
              <w:top w:val="nil"/>
              <w:left w:val="nil"/>
              <w:bottom w:val="nil"/>
              <w:right w:val="nil"/>
            </w:tcBorders>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107,5</w:t>
            </w:r>
          </w:p>
        </w:tc>
        <w:tc>
          <w:tcPr>
            <w:tcW w:w="1060" w:type="dxa"/>
            <w:tcBorders>
              <w:top w:val="nil"/>
              <w:left w:val="nil"/>
              <w:bottom w:val="nil"/>
              <w:right w:val="nil"/>
            </w:tcBorders>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108,1</w:t>
            </w:r>
          </w:p>
        </w:tc>
        <w:tc>
          <w:tcPr>
            <w:tcW w:w="1060" w:type="dxa"/>
            <w:tcBorders>
              <w:top w:val="nil"/>
              <w:left w:val="nil"/>
              <w:bottom w:val="nil"/>
              <w:right w:val="nil"/>
            </w:tcBorders>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104,8</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2014</w:t>
            </w:r>
          </w:p>
        </w:tc>
        <w:tc>
          <w:tcPr>
            <w:tcW w:w="1059" w:type="dxa"/>
            <w:tcBorders>
              <w:top w:val="nil"/>
              <w:left w:val="nil"/>
              <w:bottom w:val="nil"/>
              <w:right w:val="nil"/>
            </w:tcBorders>
            <w:noWrap/>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106,0</w:t>
            </w:r>
          </w:p>
        </w:tc>
        <w:tc>
          <w:tcPr>
            <w:tcW w:w="1060" w:type="dxa"/>
            <w:tcBorders>
              <w:top w:val="nil"/>
              <w:left w:val="nil"/>
              <w:bottom w:val="nil"/>
              <w:right w:val="nil"/>
            </w:tcBorders>
            <w:noWrap/>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104,4</w:t>
            </w:r>
          </w:p>
        </w:tc>
        <w:tc>
          <w:tcPr>
            <w:tcW w:w="1060" w:type="dxa"/>
            <w:tcBorders>
              <w:top w:val="nil"/>
              <w:left w:val="nil"/>
              <w:bottom w:val="nil"/>
              <w:right w:val="nil"/>
            </w:tcBorders>
            <w:noWrap/>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104,2</w:t>
            </w:r>
          </w:p>
        </w:tc>
        <w:tc>
          <w:tcPr>
            <w:tcW w:w="1060" w:type="dxa"/>
            <w:tcBorders>
              <w:top w:val="nil"/>
              <w:left w:val="nil"/>
              <w:bottom w:val="nil"/>
              <w:right w:val="nil"/>
            </w:tcBorders>
            <w:noWrap/>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108,4</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2015</w:t>
            </w:r>
          </w:p>
        </w:tc>
        <w:tc>
          <w:tcPr>
            <w:tcW w:w="1059" w:type="dxa"/>
            <w:tcBorders>
              <w:top w:val="nil"/>
              <w:left w:val="nil"/>
              <w:bottom w:val="nil"/>
              <w:right w:val="nil"/>
            </w:tcBorders>
            <w:noWrap/>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118,8</w:t>
            </w:r>
          </w:p>
        </w:tc>
        <w:tc>
          <w:tcPr>
            <w:tcW w:w="1060" w:type="dxa"/>
            <w:tcBorders>
              <w:top w:val="nil"/>
              <w:left w:val="nil"/>
              <w:bottom w:val="nil"/>
              <w:right w:val="nil"/>
            </w:tcBorders>
            <w:noWrap/>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123,8</w:t>
            </w:r>
          </w:p>
        </w:tc>
        <w:tc>
          <w:tcPr>
            <w:tcW w:w="1060" w:type="dxa"/>
            <w:tcBorders>
              <w:top w:val="nil"/>
              <w:left w:val="nil"/>
              <w:bottom w:val="nil"/>
              <w:right w:val="nil"/>
            </w:tcBorders>
            <w:noWrap/>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132,1</w:t>
            </w:r>
          </w:p>
        </w:tc>
        <w:tc>
          <w:tcPr>
            <w:tcW w:w="1060" w:type="dxa"/>
            <w:tcBorders>
              <w:top w:val="nil"/>
              <w:left w:val="nil"/>
              <w:bottom w:val="nil"/>
              <w:right w:val="nil"/>
            </w:tcBorders>
            <w:noWrap/>
            <w:vAlign w:val="bottom"/>
          </w:tcPr>
          <w:p w:rsidR="001578C7" w:rsidRPr="00716501"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131,7</w:t>
            </w:r>
          </w:p>
        </w:tc>
      </w:tr>
      <w:tr w:rsidR="001578C7" w:rsidRPr="009806E6" w:rsidTr="002639DC">
        <w:trPr>
          <w:trHeight w:hRule="exac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18"/>
                <w:szCs w:val="18"/>
              </w:rPr>
            </w:pPr>
          </w:p>
        </w:tc>
        <w:tc>
          <w:tcPr>
            <w:tcW w:w="928" w:type="dxa"/>
            <w:tcBorders>
              <w:top w:val="nil"/>
              <w:left w:val="nil"/>
              <w:bottom w:val="nil"/>
              <w:right w:val="nil"/>
            </w:tcBorders>
            <w:noWrap/>
            <w:vAlign w:val="bottom"/>
          </w:tcPr>
          <w:p w:rsidR="001578C7" w:rsidRPr="009806E6" w:rsidRDefault="001578C7" w:rsidP="002639DC">
            <w:pPr>
              <w:rPr>
                <w:rFonts w:ascii="Arial" w:hAnsi="Arial" w:cs="Arial"/>
                <w:sz w:val="18"/>
                <w:szCs w:val="18"/>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b/>
                <w:bCs/>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b/>
                <w:bCs/>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b/>
                <w:bCs/>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b/>
                <w:bCs/>
                <w:sz w:val="18"/>
                <w:szCs w:val="18"/>
              </w:rPr>
            </w:pP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Будівлі/</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112,0</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D41669" w:rsidRDefault="001578C7" w:rsidP="002639DC">
            <w:pPr>
              <w:rPr>
                <w:rFonts w:ascii="Times New Roman CYR" w:hAnsi="Times New Roman CYR" w:cs="Times New Roman CYR"/>
                <w:i/>
                <w:iCs/>
                <w:sz w:val="20"/>
                <w:szCs w:val="20"/>
                <w:lang w:val="en-US"/>
              </w:rPr>
            </w:pPr>
            <w:r w:rsidRPr="009806E6">
              <w:rPr>
                <w:rFonts w:ascii="Times New Roman CYR" w:hAnsi="Times New Roman CYR" w:cs="Times New Roman CYR"/>
                <w:i/>
                <w:iCs/>
                <w:sz w:val="20"/>
                <w:szCs w:val="20"/>
              </w:rPr>
              <w:t xml:space="preserve">Dwellings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118,7</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115,0</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106,0</w:t>
            </w:r>
          </w:p>
        </w:tc>
        <w:tc>
          <w:tcPr>
            <w:tcW w:w="1060" w:type="dxa"/>
            <w:tcBorders>
              <w:top w:val="nil"/>
              <w:left w:val="nil"/>
              <w:bottom w:val="nil"/>
              <w:right w:val="nil"/>
            </w:tcBorders>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107,5</w:t>
            </w:r>
          </w:p>
        </w:tc>
        <w:tc>
          <w:tcPr>
            <w:tcW w:w="1060" w:type="dxa"/>
            <w:tcBorders>
              <w:top w:val="nil"/>
              <w:left w:val="nil"/>
              <w:bottom w:val="nil"/>
              <w:right w:val="nil"/>
            </w:tcBorders>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108,4</w:t>
            </w:r>
          </w:p>
        </w:tc>
        <w:tc>
          <w:tcPr>
            <w:tcW w:w="1060" w:type="dxa"/>
            <w:tcBorders>
              <w:top w:val="nil"/>
              <w:left w:val="nil"/>
              <w:bottom w:val="nil"/>
              <w:right w:val="nil"/>
            </w:tcBorders>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104,8</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106,1</w:t>
            </w:r>
          </w:p>
        </w:tc>
        <w:tc>
          <w:tcPr>
            <w:tcW w:w="1060" w:type="dxa"/>
            <w:tcBorders>
              <w:top w:val="nil"/>
              <w:left w:val="nil"/>
              <w:bottom w:val="nil"/>
              <w:right w:val="nil"/>
            </w:tcBorders>
            <w:noWrap/>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104,7</w:t>
            </w:r>
          </w:p>
        </w:tc>
        <w:tc>
          <w:tcPr>
            <w:tcW w:w="1060" w:type="dxa"/>
            <w:tcBorders>
              <w:top w:val="nil"/>
              <w:left w:val="nil"/>
              <w:bottom w:val="nil"/>
              <w:right w:val="nil"/>
            </w:tcBorders>
            <w:noWrap/>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103,8</w:t>
            </w:r>
          </w:p>
        </w:tc>
        <w:tc>
          <w:tcPr>
            <w:tcW w:w="1060" w:type="dxa"/>
            <w:tcBorders>
              <w:top w:val="nil"/>
              <w:left w:val="nil"/>
              <w:bottom w:val="nil"/>
              <w:right w:val="nil"/>
            </w:tcBorders>
            <w:noWrap/>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107,8</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116,7</w:t>
            </w:r>
          </w:p>
        </w:tc>
        <w:tc>
          <w:tcPr>
            <w:tcW w:w="1060" w:type="dxa"/>
            <w:tcBorders>
              <w:top w:val="nil"/>
              <w:left w:val="nil"/>
              <w:bottom w:val="nil"/>
              <w:right w:val="nil"/>
            </w:tcBorders>
            <w:noWrap/>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120,4</w:t>
            </w:r>
          </w:p>
        </w:tc>
        <w:tc>
          <w:tcPr>
            <w:tcW w:w="1060" w:type="dxa"/>
            <w:tcBorders>
              <w:top w:val="nil"/>
              <w:left w:val="nil"/>
              <w:bottom w:val="nil"/>
              <w:right w:val="nil"/>
            </w:tcBorders>
            <w:noWrap/>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129,0</w:t>
            </w:r>
          </w:p>
        </w:tc>
        <w:tc>
          <w:tcPr>
            <w:tcW w:w="1060" w:type="dxa"/>
            <w:tcBorders>
              <w:top w:val="nil"/>
              <w:left w:val="nil"/>
              <w:bottom w:val="nil"/>
              <w:right w:val="nil"/>
            </w:tcBorders>
            <w:noWrap/>
            <w:vAlign w:val="bottom"/>
          </w:tcPr>
          <w:p w:rsidR="001578C7" w:rsidRPr="008305BE"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129,2</w:t>
            </w:r>
          </w:p>
        </w:tc>
      </w:tr>
      <w:tr w:rsidR="001578C7" w:rsidRPr="009806E6" w:rsidTr="002639DC">
        <w:trPr>
          <w:trHeight w:hRule="exac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28" w:type="dxa"/>
            <w:tcBorders>
              <w:top w:val="nil"/>
              <w:left w:val="nil"/>
              <w:bottom w:val="nil"/>
              <w:right w:val="nil"/>
            </w:tcBorders>
            <w:noWrap/>
            <w:vAlign w:val="bottom"/>
          </w:tcPr>
          <w:p w:rsidR="001578C7" w:rsidRPr="009806E6" w:rsidRDefault="001578C7" w:rsidP="002639DC">
            <w:pPr>
              <w:rPr>
                <w:rFonts w:ascii="Arial" w:hAnsi="Arial" w:cs="Arial"/>
                <w:sz w:val="18"/>
                <w:szCs w:val="18"/>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hRule="exact" w:val="340"/>
        </w:trPr>
        <w:tc>
          <w:tcPr>
            <w:tcW w:w="3904" w:type="dxa"/>
            <w:tcBorders>
              <w:top w:val="nil"/>
              <w:left w:val="nil"/>
              <w:bottom w:val="nil"/>
              <w:right w:val="nil"/>
            </w:tcBorders>
            <w:noWrap/>
            <w:vAlign w:val="bottom"/>
          </w:tcPr>
          <w:p w:rsidR="001578C7" w:rsidRPr="00D41669" w:rsidRDefault="001578C7" w:rsidP="002639DC">
            <w:pPr>
              <w:rPr>
                <w:rFonts w:ascii="Times New Roman CYR" w:hAnsi="Times New Roman CYR" w:cs="Times New Roman CYR"/>
                <w:sz w:val="20"/>
                <w:szCs w:val="20"/>
              </w:rPr>
            </w:pPr>
            <w:r w:rsidRPr="00D41669">
              <w:rPr>
                <w:rFonts w:ascii="Times New Roman CYR" w:hAnsi="Times New Roman CYR" w:cs="Times New Roman CYR"/>
                <w:sz w:val="20"/>
                <w:szCs w:val="20"/>
              </w:rPr>
              <w:t xml:space="preserve">    житлові/</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110,9</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D41669" w:rsidRDefault="001578C7" w:rsidP="002639DC">
            <w:pPr>
              <w:rPr>
                <w:rFonts w:ascii="Times New Roman CYR" w:hAnsi="Times New Roman CYR" w:cs="Times New Roman CYR"/>
                <w:i/>
                <w:iCs/>
                <w:sz w:val="20"/>
                <w:szCs w:val="20"/>
              </w:rPr>
            </w:pPr>
            <w:r w:rsidRPr="00D41669">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r</w:t>
            </w:r>
            <w:r w:rsidRPr="00D41669">
              <w:rPr>
                <w:rFonts w:ascii="Times New Roman CYR" w:hAnsi="Times New Roman CYR" w:cs="Times New Roman CYR"/>
                <w:i/>
                <w:iCs/>
                <w:sz w:val="20"/>
                <w:szCs w:val="20"/>
              </w:rPr>
              <w:t xml:space="preserve">esidential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115,6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115,5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117,8</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D41669"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115,2</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D41669"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106,3</w:t>
            </w:r>
          </w:p>
        </w:tc>
        <w:tc>
          <w:tcPr>
            <w:tcW w:w="1060" w:type="dxa"/>
            <w:tcBorders>
              <w:top w:val="nil"/>
              <w:left w:val="nil"/>
              <w:bottom w:val="nil"/>
              <w:right w:val="nil"/>
            </w:tcBorders>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108,0</w:t>
            </w:r>
          </w:p>
        </w:tc>
        <w:tc>
          <w:tcPr>
            <w:tcW w:w="1060" w:type="dxa"/>
            <w:tcBorders>
              <w:top w:val="nil"/>
              <w:left w:val="nil"/>
              <w:bottom w:val="nil"/>
              <w:right w:val="nil"/>
            </w:tcBorders>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109,0</w:t>
            </w:r>
          </w:p>
        </w:tc>
        <w:tc>
          <w:tcPr>
            <w:tcW w:w="1060" w:type="dxa"/>
            <w:tcBorders>
              <w:top w:val="nil"/>
              <w:left w:val="nil"/>
              <w:bottom w:val="nil"/>
              <w:right w:val="nil"/>
            </w:tcBorders>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105,5</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D41669"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106,4</w:t>
            </w:r>
          </w:p>
        </w:tc>
        <w:tc>
          <w:tcPr>
            <w:tcW w:w="1060" w:type="dxa"/>
            <w:tcBorders>
              <w:top w:val="nil"/>
              <w:left w:val="nil"/>
              <w:bottom w:val="nil"/>
              <w:right w:val="nil"/>
            </w:tcBorders>
            <w:noWrap/>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104,8</w:t>
            </w:r>
          </w:p>
        </w:tc>
        <w:tc>
          <w:tcPr>
            <w:tcW w:w="1060" w:type="dxa"/>
            <w:tcBorders>
              <w:top w:val="nil"/>
              <w:left w:val="nil"/>
              <w:bottom w:val="nil"/>
              <w:right w:val="nil"/>
            </w:tcBorders>
            <w:noWrap/>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103,3</w:t>
            </w:r>
          </w:p>
        </w:tc>
        <w:tc>
          <w:tcPr>
            <w:tcW w:w="1060" w:type="dxa"/>
            <w:tcBorders>
              <w:top w:val="nil"/>
              <w:left w:val="nil"/>
              <w:bottom w:val="nil"/>
              <w:right w:val="nil"/>
            </w:tcBorders>
            <w:noWrap/>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106,9</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D41669"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114,1</w:t>
            </w:r>
          </w:p>
        </w:tc>
        <w:tc>
          <w:tcPr>
            <w:tcW w:w="1060" w:type="dxa"/>
            <w:tcBorders>
              <w:top w:val="nil"/>
              <w:left w:val="nil"/>
              <w:bottom w:val="nil"/>
              <w:right w:val="nil"/>
            </w:tcBorders>
            <w:noWrap/>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116,7</w:t>
            </w:r>
          </w:p>
        </w:tc>
        <w:tc>
          <w:tcPr>
            <w:tcW w:w="1060" w:type="dxa"/>
            <w:tcBorders>
              <w:top w:val="nil"/>
              <w:left w:val="nil"/>
              <w:bottom w:val="nil"/>
              <w:right w:val="nil"/>
            </w:tcBorders>
            <w:noWrap/>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125,0</w:t>
            </w:r>
          </w:p>
        </w:tc>
        <w:tc>
          <w:tcPr>
            <w:tcW w:w="1060" w:type="dxa"/>
            <w:tcBorders>
              <w:top w:val="nil"/>
              <w:left w:val="nil"/>
              <w:bottom w:val="nil"/>
              <w:right w:val="nil"/>
            </w:tcBorders>
            <w:noWrap/>
            <w:vAlign w:val="bottom"/>
          </w:tcPr>
          <w:p w:rsidR="001578C7" w:rsidRPr="008B3BEA"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126,3</w:t>
            </w:r>
          </w:p>
        </w:tc>
      </w:tr>
      <w:tr w:rsidR="001578C7" w:rsidRPr="009806E6" w:rsidTr="002639DC">
        <w:trPr>
          <w:trHeight w:hRule="exact" w:val="397"/>
        </w:trPr>
        <w:tc>
          <w:tcPr>
            <w:tcW w:w="3904" w:type="dxa"/>
            <w:tcBorders>
              <w:top w:val="nil"/>
              <w:left w:val="nil"/>
              <w:bottom w:val="nil"/>
              <w:right w:val="nil"/>
            </w:tcBorders>
            <w:noWrap/>
            <w:vAlign w:val="bottom"/>
          </w:tcPr>
          <w:p w:rsidR="001578C7" w:rsidRPr="00D41669" w:rsidRDefault="001578C7" w:rsidP="002639DC">
            <w:pPr>
              <w:rPr>
                <w:rFonts w:ascii="Times New Roman CYR" w:hAnsi="Times New Roman CYR" w:cs="Times New Roman CYR"/>
                <w:sz w:val="18"/>
                <w:szCs w:val="18"/>
              </w:rPr>
            </w:pPr>
          </w:p>
        </w:tc>
        <w:tc>
          <w:tcPr>
            <w:tcW w:w="928" w:type="dxa"/>
            <w:tcBorders>
              <w:top w:val="nil"/>
              <w:left w:val="nil"/>
              <w:bottom w:val="nil"/>
              <w:right w:val="nil"/>
            </w:tcBorders>
            <w:noWrap/>
            <w:vAlign w:val="bottom"/>
          </w:tcPr>
          <w:p w:rsidR="001578C7" w:rsidRPr="009806E6" w:rsidRDefault="001578C7" w:rsidP="002639DC">
            <w:pPr>
              <w:rPr>
                <w:rFonts w:ascii="Arial" w:hAnsi="Arial" w:cs="Arial"/>
                <w:sz w:val="18"/>
                <w:szCs w:val="18"/>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hRule="exact" w:val="340"/>
        </w:trPr>
        <w:tc>
          <w:tcPr>
            <w:tcW w:w="3904" w:type="dxa"/>
            <w:tcBorders>
              <w:top w:val="nil"/>
              <w:left w:val="nil"/>
              <w:bottom w:val="nil"/>
              <w:right w:val="nil"/>
            </w:tcBorders>
            <w:noWrap/>
            <w:vAlign w:val="bottom"/>
          </w:tcPr>
          <w:p w:rsidR="001578C7" w:rsidRPr="00D41669" w:rsidRDefault="001578C7" w:rsidP="002639DC">
            <w:pPr>
              <w:rPr>
                <w:rFonts w:ascii="Times New Roman CYR" w:hAnsi="Times New Roman CYR" w:cs="Times New Roman CYR"/>
                <w:sz w:val="20"/>
                <w:szCs w:val="20"/>
              </w:rPr>
            </w:pPr>
            <w:r w:rsidRPr="00D41669">
              <w:rPr>
                <w:rFonts w:ascii="Times New Roman CYR" w:hAnsi="Times New Roman CYR" w:cs="Times New Roman CYR"/>
                <w:sz w:val="20"/>
                <w:szCs w:val="20"/>
              </w:rPr>
              <w:t xml:space="preserve">    нежитлові/</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109,9</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111,2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113,2</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D41669" w:rsidRDefault="001578C7" w:rsidP="002639DC">
            <w:pPr>
              <w:rPr>
                <w:rFonts w:ascii="Times New Roman CYR" w:hAnsi="Times New Roman CYR" w:cs="Times New Roman CYR"/>
                <w:i/>
                <w:iCs/>
                <w:sz w:val="20"/>
                <w:szCs w:val="20"/>
              </w:rPr>
            </w:pPr>
            <w:r w:rsidRPr="00D41669">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n</w:t>
            </w:r>
            <w:r w:rsidRPr="00D41669">
              <w:rPr>
                <w:rFonts w:ascii="Times New Roman CYR" w:hAnsi="Times New Roman CYR" w:cs="Times New Roman CYR"/>
                <w:i/>
                <w:iCs/>
                <w:sz w:val="20"/>
                <w:szCs w:val="20"/>
              </w:rPr>
              <w:t xml:space="preserve">on-residential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119,1</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116,5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114,4</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106,0</w:t>
            </w:r>
          </w:p>
        </w:tc>
        <w:tc>
          <w:tcPr>
            <w:tcW w:w="1060" w:type="dxa"/>
            <w:tcBorders>
              <w:top w:val="nil"/>
              <w:left w:val="nil"/>
              <w:bottom w:val="nil"/>
              <w:right w:val="nil"/>
            </w:tcBorders>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107,2</w:t>
            </w:r>
          </w:p>
        </w:tc>
        <w:tc>
          <w:tcPr>
            <w:tcW w:w="1060" w:type="dxa"/>
            <w:tcBorders>
              <w:top w:val="nil"/>
              <w:left w:val="nil"/>
              <w:bottom w:val="nil"/>
              <w:right w:val="nil"/>
            </w:tcBorders>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107,8</w:t>
            </w:r>
          </w:p>
        </w:tc>
        <w:tc>
          <w:tcPr>
            <w:tcW w:w="1060" w:type="dxa"/>
            <w:tcBorders>
              <w:top w:val="nil"/>
              <w:left w:val="nil"/>
              <w:bottom w:val="nil"/>
              <w:right w:val="nil"/>
            </w:tcBorders>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104,3</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105,4</w:t>
            </w:r>
          </w:p>
        </w:tc>
        <w:tc>
          <w:tcPr>
            <w:tcW w:w="1060" w:type="dxa"/>
            <w:tcBorders>
              <w:top w:val="nil"/>
              <w:left w:val="nil"/>
              <w:bottom w:val="nil"/>
              <w:right w:val="nil"/>
            </w:tcBorders>
            <w:noWrap/>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104,0</w:t>
            </w:r>
          </w:p>
        </w:tc>
        <w:tc>
          <w:tcPr>
            <w:tcW w:w="1060" w:type="dxa"/>
            <w:tcBorders>
              <w:top w:val="nil"/>
              <w:left w:val="nil"/>
              <w:bottom w:val="nil"/>
              <w:right w:val="nil"/>
            </w:tcBorders>
            <w:noWrap/>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104,0</w:t>
            </w:r>
          </w:p>
        </w:tc>
        <w:tc>
          <w:tcPr>
            <w:tcW w:w="1060" w:type="dxa"/>
            <w:tcBorders>
              <w:top w:val="nil"/>
              <w:left w:val="nil"/>
              <w:bottom w:val="nil"/>
              <w:right w:val="nil"/>
            </w:tcBorders>
            <w:noWrap/>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108,8</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120,7</w:t>
            </w:r>
          </w:p>
        </w:tc>
        <w:tc>
          <w:tcPr>
            <w:tcW w:w="1060" w:type="dxa"/>
            <w:tcBorders>
              <w:top w:val="nil"/>
              <w:left w:val="nil"/>
              <w:bottom w:val="nil"/>
              <w:right w:val="nil"/>
            </w:tcBorders>
            <w:noWrap/>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125,9</w:t>
            </w:r>
          </w:p>
        </w:tc>
        <w:tc>
          <w:tcPr>
            <w:tcW w:w="1060" w:type="dxa"/>
            <w:tcBorders>
              <w:top w:val="nil"/>
              <w:left w:val="nil"/>
              <w:bottom w:val="nil"/>
              <w:right w:val="nil"/>
            </w:tcBorders>
            <w:noWrap/>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134,9</w:t>
            </w:r>
          </w:p>
        </w:tc>
        <w:tc>
          <w:tcPr>
            <w:tcW w:w="1060" w:type="dxa"/>
            <w:tcBorders>
              <w:top w:val="nil"/>
              <w:left w:val="nil"/>
              <w:bottom w:val="nil"/>
              <w:right w:val="nil"/>
            </w:tcBorders>
            <w:noWrap/>
            <w:vAlign w:val="bottom"/>
          </w:tcPr>
          <w:p w:rsidR="001578C7" w:rsidRPr="002633E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133,5</w:t>
            </w:r>
          </w:p>
        </w:tc>
      </w:tr>
      <w:tr w:rsidR="001578C7" w:rsidRPr="009806E6" w:rsidTr="002639DC">
        <w:trPr>
          <w:trHeight w:hRule="exac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28" w:type="dxa"/>
            <w:tcBorders>
              <w:top w:val="nil"/>
              <w:left w:val="nil"/>
              <w:bottom w:val="nil"/>
              <w:right w:val="nil"/>
            </w:tcBorders>
            <w:noWrap/>
            <w:vAlign w:val="bottom"/>
          </w:tcPr>
          <w:p w:rsidR="001578C7" w:rsidRPr="009806E6" w:rsidRDefault="001578C7" w:rsidP="002639DC">
            <w:pPr>
              <w:rPr>
                <w:rFonts w:ascii="Arial" w:hAnsi="Arial" w:cs="Arial"/>
                <w:sz w:val="18"/>
                <w:szCs w:val="18"/>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Інженерні </w:t>
            </w:r>
            <w:r>
              <w:rPr>
                <w:rFonts w:ascii="Times New Roman CYR" w:hAnsi="Times New Roman CYR" w:cs="Times New Roman CYR"/>
                <w:sz w:val="20"/>
                <w:szCs w:val="20"/>
                <w:lang w:val="en-US"/>
              </w:rPr>
              <w:t>c</w:t>
            </w:r>
            <w:r w:rsidRPr="009806E6">
              <w:rPr>
                <w:rFonts w:ascii="Times New Roman CYR" w:hAnsi="Times New Roman CYR" w:cs="Times New Roman CYR"/>
                <w:sz w:val="20"/>
                <w:szCs w:val="20"/>
              </w:rPr>
              <w:t>поруди/</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111,3</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112,5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113,5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115,1</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3D2768">
              <w:rPr>
                <w:rFonts w:ascii="Times New Roman CYR" w:hAnsi="Times New Roman CYR" w:cs="Times New Roman CYR"/>
                <w:i/>
                <w:iCs/>
                <w:sz w:val="20"/>
                <w:szCs w:val="20"/>
                <w:lang w:val="en-US"/>
              </w:rPr>
              <w:t>Engineering buildings</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122,7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121,4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122,2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124,2</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115,9</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113,8</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106,5</w:t>
            </w:r>
          </w:p>
        </w:tc>
        <w:tc>
          <w:tcPr>
            <w:tcW w:w="1060" w:type="dxa"/>
            <w:tcBorders>
              <w:top w:val="nil"/>
              <w:left w:val="nil"/>
              <w:bottom w:val="nil"/>
              <w:right w:val="nil"/>
            </w:tcBorders>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107,5</w:t>
            </w:r>
          </w:p>
        </w:tc>
        <w:tc>
          <w:tcPr>
            <w:tcW w:w="1060" w:type="dxa"/>
            <w:tcBorders>
              <w:top w:val="nil"/>
              <w:left w:val="nil"/>
              <w:bottom w:val="nil"/>
              <w:right w:val="nil"/>
            </w:tcBorders>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107,9</w:t>
            </w:r>
          </w:p>
        </w:tc>
        <w:tc>
          <w:tcPr>
            <w:tcW w:w="1060" w:type="dxa"/>
            <w:tcBorders>
              <w:top w:val="nil"/>
              <w:left w:val="nil"/>
              <w:bottom w:val="nil"/>
              <w:right w:val="nil"/>
            </w:tcBorders>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105,2</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105,9</w:t>
            </w:r>
          </w:p>
        </w:tc>
        <w:tc>
          <w:tcPr>
            <w:tcW w:w="1060" w:type="dxa"/>
            <w:tcBorders>
              <w:top w:val="nil"/>
              <w:left w:val="nil"/>
              <w:bottom w:val="nil"/>
              <w:right w:val="nil"/>
            </w:tcBorders>
            <w:noWrap/>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104,3</w:t>
            </w:r>
          </w:p>
        </w:tc>
        <w:tc>
          <w:tcPr>
            <w:tcW w:w="1060" w:type="dxa"/>
            <w:tcBorders>
              <w:top w:val="nil"/>
              <w:left w:val="nil"/>
              <w:bottom w:val="nil"/>
              <w:right w:val="nil"/>
            </w:tcBorders>
            <w:noWrap/>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105,4</w:t>
            </w:r>
          </w:p>
        </w:tc>
        <w:tc>
          <w:tcPr>
            <w:tcW w:w="1060" w:type="dxa"/>
            <w:tcBorders>
              <w:top w:val="nil"/>
              <w:left w:val="nil"/>
              <w:bottom w:val="nil"/>
              <w:right w:val="nil"/>
            </w:tcBorders>
            <w:noWrap/>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109,7</w:t>
            </w:r>
          </w:p>
        </w:tc>
      </w:tr>
      <w:tr w:rsidR="001578C7" w:rsidRPr="009806E6" w:rsidTr="002639DC">
        <w:trPr>
          <w:trHeight w:hRule="exact" w:val="38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122,9</w:t>
            </w:r>
          </w:p>
        </w:tc>
        <w:tc>
          <w:tcPr>
            <w:tcW w:w="1060" w:type="dxa"/>
            <w:tcBorders>
              <w:top w:val="nil"/>
              <w:left w:val="nil"/>
              <w:bottom w:val="nil"/>
              <w:right w:val="nil"/>
            </w:tcBorders>
            <w:noWrap/>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130,5</w:t>
            </w:r>
          </w:p>
        </w:tc>
        <w:tc>
          <w:tcPr>
            <w:tcW w:w="1060" w:type="dxa"/>
            <w:tcBorders>
              <w:top w:val="nil"/>
              <w:left w:val="nil"/>
              <w:bottom w:val="nil"/>
              <w:right w:val="nil"/>
            </w:tcBorders>
            <w:noWrap/>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137,9</w:t>
            </w:r>
          </w:p>
        </w:tc>
        <w:tc>
          <w:tcPr>
            <w:tcW w:w="1060" w:type="dxa"/>
            <w:tcBorders>
              <w:top w:val="nil"/>
              <w:left w:val="nil"/>
              <w:bottom w:val="nil"/>
              <w:right w:val="nil"/>
            </w:tcBorders>
            <w:noWrap/>
            <w:vAlign w:val="bottom"/>
          </w:tcPr>
          <w:p w:rsidR="001578C7" w:rsidRPr="00E72BF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136,4</w:t>
            </w:r>
          </w:p>
        </w:tc>
      </w:tr>
    </w:tbl>
    <w:p w:rsidR="001578C7"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sz w:val="20"/>
          <w:szCs w:val="20"/>
        </w:rPr>
        <w:lastRenderedPageBreak/>
        <w:t>МОНТАЖНІ РОБОТИ</w:t>
      </w:r>
      <w:r w:rsidRPr="009806E6">
        <w:rPr>
          <w:rFonts w:ascii="Times New Roman CYR" w:hAnsi="Times New Roman CYR" w:cs="Times New Roman CYR"/>
          <w:b/>
          <w:bCs/>
          <w:i/>
          <w:iCs/>
          <w:sz w:val="20"/>
          <w:szCs w:val="20"/>
        </w:rPr>
        <w:t xml:space="preserve"> </w:t>
      </w:r>
    </w:p>
    <w:p w:rsidR="001578C7"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AND ASSEMBLY OPERATIONS</w:t>
      </w:r>
    </w:p>
    <w:p w:rsidR="001578C7" w:rsidRPr="009806E6" w:rsidRDefault="001578C7" w:rsidP="001578C7">
      <w:pPr>
        <w:rPr>
          <w:sz w:val="20"/>
          <w:szCs w:val="20"/>
        </w:rPr>
      </w:pPr>
    </w:p>
    <w:p w:rsidR="001578C7" w:rsidRPr="009806E6" w:rsidRDefault="001578C7" w:rsidP="001578C7">
      <w:pPr>
        <w:jc w:val="right"/>
        <w:rPr>
          <w:sz w:val="18"/>
          <w:szCs w:val="18"/>
        </w:rPr>
      </w:pPr>
      <w:r w:rsidRPr="009806E6">
        <w:rPr>
          <w:rFonts w:ascii="Times New Roman CYR" w:hAnsi="Times New Roman CYR" w:cs="Times New Roman CYR"/>
          <w:sz w:val="18"/>
          <w:szCs w:val="18"/>
        </w:rPr>
        <w:t>(до відповідного місяця попереднього року; відсотків/</w:t>
      </w:r>
      <w:r w:rsidRPr="009806E6">
        <w:rPr>
          <w:rFonts w:ascii="Times New Roman CYR" w:hAnsi="Times New Roman CYR" w:cs="Times New Roman CYR"/>
          <w:i/>
          <w:sz w:val="18"/>
          <w:szCs w:val="18"/>
        </w:rPr>
        <w:t>to corresponding month of previous year; percent</w:t>
      </w:r>
      <w:r w:rsidRPr="009806E6">
        <w:rPr>
          <w:rFonts w:ascii="Times New Roman CYR" w:hAnsi="Times New Roman CYR" w:cs="Times New Roman CYR"/>
          <w:i/>
          <w:iCs/>
          <w:sz w:val="18"/>
          <w:szCs w:val="18"/>
        </w:rPr>
        <w:t>)</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B3749A">
        <w:trPr>
          <w:trHeight w:val="369"/>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B3749A">
        <w:trPr>
          <w:trHeight w:val="369"/>
        </w:trPr>
        <w:tc>
          <w:tcPr>
            <w:tcW w:w="1133" w:type="dxa"/>
            <w:tcBorders>
              <w:top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nil"/>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2639DC">
        <w:trPr>
          <w:trHeight w:val="397"/>
        </w:trPr>
        <w:tc>
          <w:tcPr>
            <w:tcW w:w="9071" w:type="dxa"/>
            <w:gridSpan w:val="8"/>
            <w:tcBorders>
              <w:top w:val="single" w:sz="4" w:space="0" w:color="auto"/>
              <w:left w:val="nil"/>
              <w:bottom w:val="nil"/>
              <w:right w:val="nil"/>
            </w:tcBorders>
            <w:noWrap/>
            <w:vAlign w:val="center"/>
          </w:tcPr>
          <w:p w:rsidR="001578C7" w:rsidRPr="009806E6" w:rsidRDefault="001578C7" w:rsidP="002639DC">
            <w:pPr>
              <w:rPr>
                <w:rFonts w:ascii="Times New Roman CYR" w:hAnsi="Times New Roman CYR" w:cs="Times New Roman CYR"/>
                <w:b/>
                <w:bCs/>
                <w:i/>
                <w:iCs/>
                <w:sz w:val="18"/>
                <w:szCs w:val="18"/>
              </w:rPr>
            </w:pPr>
            <w:r w:rsidRPr="009806E6">
              <w:rPr>
                <w:rFonts w:ascii="Times New Roman CYR" w:hAnsi="Times New Roman CYR" w:cs="Times New Roman CYR"/>
                <w:b/>
                <w:bCs/>
                <w:i/>
                <w:iCs/>
                <w:sz w:val="18"/>
                <w:szCs w:val="18"/>
              </w:rPr>
              <w:t> </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115,8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117,0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118,7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118,4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117,6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118,6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118,3</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118,9</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119,9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119,4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120,4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121,6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121,5</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118,2</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117,1</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118,6</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114,0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115,7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109,7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109,6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111,1</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108,1</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108,7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rPr>
            </w:pPr>
            <w:r w:rsidRPr="00BF74C3">
              <w:rPr>
                <w:rFonts w:ascii="Times New Roman CYR" w:hAnsi="Times New Roman CYR" w:cs="Times New Roman CYR"/>
                <w:b/>
                <w:bCs/>
                <w:sz w:val="20"/>
                <w:szCs w:val="20"/>
              </w:rPr>
              <w:t>109,0</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106,6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105,7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104,4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105,8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103,7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104,7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105,5</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104,0</w:t>
            </w:r>
          </w:p>
        </w:tc>
      </w:tr>
      <w:tr w:rsidR="001578C7" w:rsidRPr="00BF74C3" w:rsidTr="002639DC">
        <w:trPr>
          <w:trHeight w:val="340"/>
        </w:trPr>
        <w:tc>
          <w:tcPr>
            <w:tcW w:w="1133"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106,8</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106,2</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111,0</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109,5</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111,9</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114,7</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115,1</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b/>
                <w:bCs/>
                <w:sz w:val="20"/>
                <w:szCs w:val="20"/>
                <w:lang w:val="ru-RU"/>
              </w:rPr>
            </w:pPr>
            <w:r w:rsidRPr="00BF74C3">
              <w:rPr>
                <w:rFonts w:ascii="Times New Roman CYR" w:hAnsi="Times New Roman CYR" w:cs="Times New Roman CYR"/>
                <w:b/>
                <w:bCs/>
                <w:sz w:val="20"/>
                <w:szCs w:val="20"/>
                <w:lang w:val="ru-RU"/>
              </w:rPr>
              <w:t>115,7</w:t>
            </w:r>
          </w:p>
        </w:tc>
      </w:tr>
      <w:tr w:rsidR="001578C7" w:rsidRPr="00BF74C3" w:rsidTr="002639DC">
        <w:trPr>
          <w:trHeight w:val="340"/>
        </w:trPr>
        <w:tc>
          <w:tcPr>
            <w:tcW w:w="1133"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131,2</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130,8</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130,1</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128,0</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126,6</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126,1</w:t>
            </w:r>
          </w:p>
        </w:tc>
        <w:tc>
          <w:tcPr>
            <w:tcW w:w="1134" w:type="dxa"/>
            <w:tcBorders>
              <w:top w:val="nil"/>
              <w:left w:val="nil"/>
              <w:bottom w:val="nil"/>
              <w:right w:val="nil"/>
            </w:tcBorders>
            <w:shd w:val="clear" w:color="auto" w:fill="auto"/>
            <w:noWrap/>
            <w:vAlign w:val="bottom"/>
          </w:tcPr>
          <w:p w:rsidR="001578C7" w:rsidRPr="00805959" w:rsidRDefault="001578C7" w:rsidP="002639DC">
            <w:pPr>
              <w:jc w:val="right"/>
              <w:rPr>
                <w:rFonts w:ascii="Times New Roman CYR" w:hAnsi="Times New Roman CYR" w:cs="Times New Roman CYR"/>
                <w:b/>
                <w:bCs/>
                <w:sz w:val="20"/>
                <w:szCs w:val="20"/>
                <w:lang w:val="en-US"/>
              </w:rPr>
            </w:pPr>
            <w:r>
              <w:rPr>
                <w:rFonts w:ascii="Times New Roman CYR" w:hAnsi="Times New Roman CYR" w:cs="Times New Roman CYR"/>
                <w:b/>
                <w:bCs/>
                <w:sz w:val="20"/>
                <w:szCs w:val="20"/>
                <w:lang w:val="ru-RU"/>
              </w:rPr>
              <w:t>124,</w:t>
            </w:r>
            <w:r>
              <w:rPr>
                <w:rFonts w:ascii="Times New Roman CYR" w:hAnsi="Times New Roman CYR" w:cs="Times New Roman CYR"/>
                <w:b/>
                <w:bCs/>
                <w:sz w:val="20"/>
                <w:szCs w:val="20"/>
                <w:lang w:val="en-US"/>
              </w:rPr>
              <w:t>1</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122,7</w:t>
            </w:r>
          </w:p>
        </w:tc>
      </w:tr>
      <w:tr w:rsidR="001578C7" w:rsidRPr="00BF74C3" w:rsidTr="002639DC">
        <w:trPr>
          <w:trHeight w:val="397"/>
        </w:trPr>
        <w:tc>
          <w:tcPr>
            <w:tcW w:w="1133"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b/>
                <w:bCs/>
                <w:sz w:val="18"/>
                <w:szCs w:val="18"/>
              </w:rPr>
            </w:pP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114,2</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115,5</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117,2</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116,2</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116,5</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118,0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118,0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119,1</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120,9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120,8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117,7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119,0</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114,9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110,3</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110,2</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111,9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108,3</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109,0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109,0</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107,0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106,0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104,6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106,1</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103,7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104,9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106,0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104,1</w:t>
            </w:r>
          </w:p>
        </w:tc>
      </w:tr>
      <w:tr w:rsidR="001578C7" w:rsidRPr="00BF74C3" w:rsidTr="002639DC">
        <w:trPr>
          <w:trHeight w:val="340"/>
        </w:trPr>
        <w:tc>
          <w:tcPr>
            <w:tcW w:w="1133"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105,5</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105,0</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109,8</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107,6</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110,2</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113,2</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113,3</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113,5</w:t>
            </w:r>
          </w:p>
        </w:tc>
      </w:tr>
      <w:tr w:rsidR="001578C7" w:rsidRPr="00BF74C3" w:rsidTr="002639DC">
        <w:trPr>
          <w:trHeight w:val="340"/>
        </w:trPr>
        <w:tc>
          <w:tcPr>
            <w:tcW w:w="1133"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129,2</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129,2</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128,6</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126,9</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126,1</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125,8</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124,2</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122,9</w:t>
            </w:r>
          </w:p>
        </w:tc>
      </w:tr>
      <w:tr w:rsidR="001578C7" w:rsidRPr="00BF74C3" w:rsidTr="002639DC">
        <w:trPr>
          <w:trHeight w:val="397"/>
        </w:trPr>
        <w:tc>
          <w:tcPr>
            <w:tcW w:w="1133"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112,6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114,1</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116,3</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115,4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116,6</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117,6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117,5</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118,2</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119,7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119,6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116,1</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115,4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118,2</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115,0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117,0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110,4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110,6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112,5</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108,6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109,4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109,5</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108,3</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107,0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105,6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107,1</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104,3</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105,8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106,9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104,8</w:t>
            </w:r>
          </w:p>
        </w:tc>
      </w:tr>
      <w:tr w:rsidR="001578C7" w:rsidRPr="00BF74C3" w:rsidTr="002639DC">
        <w:trPr>
          <w:trHeight w:val="340"/>
        </w:trPr>
        <w:tc>
          <w:tcPr>
            <w:tcW w:w="1133"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103,9</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103,0</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108,3</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105,8</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107,8</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111,0</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110,6</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111,1</w:t>
            </w:r>
          </w:p>
        </w:tc>
      </w:tr>
      <w:tr w:rsidR="001578C7" w:rsidRPr="00BF74C3" w:rsidTr="002639DC">
        <w:trPr>
          <w:trHeight w:val="340"/>
        </w:trPr>
        <w:tc>
          <w:tcPr>
            <w:tcW w:w="1133"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126,8</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127,0</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126,8</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125,8</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125,5</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125,4</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125,7</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124,6</w:t>
            </w:r>
          </w:p>
        </w:tc>
      </w:tr>
      <w:tr w:rsidR="001578C7" w:rsidRPr="00BF74C3" w:rsidTr="002639DC">
        <w:trPr>
          <w:trHeight w:val="397"/>
        </w:trPr>
        <w:tc>
          <w:tcPr>
            <w:tcW w:w="1133"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18"/>
                <w:szCs w:val="18"/>
              </w:rPr>
            </w:pP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117,0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118,3</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117,6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116,3</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116,2</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116,5</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118,0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117,9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119,0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120,7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120,8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117,8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117,0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118,8</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114,4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115,9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110,1</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110,0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111,4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108,0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108,7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108,8</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105,9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104,9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103,8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105,0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102,8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103,8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104,7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103,3</w:t>
            </w:r>
          </w:p>
        </w:tc>
      </w:tr>
      <w:tr w:rsidR="001578C7" w:rsidRPr="00BF74C3" w:rsidTr="002639DC">
        <w:trPr>
          <w:trHeight w:val="340"/>
        </w:trPr>
        <w:tc>
          <w:tcPr>
            <w:tcW w:w="1133"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107,3</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106,8</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111,7</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110,1</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113,0</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116,3</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116,6</w:t>
            </w: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117,1</w:t>
            </w:r>
          </w:p>
        </w:tc>
      </w:tr>
      <w:tr w:rsidR="001578C7" w:rsidRPr="00BF74C3" w:rsidTr="002639DC">
        <w:trPr>
          <w:trHeight w:val="340"/>
        </w:trPr>
        <w:tc>
          <w:tcPr>
            <w:tcW w:w="1133"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132,8</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132,4</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131,5</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128,9</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127,4</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126,8</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123,1</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121,5</w:t>
            </w:r>
          </w:p>
        </w:tc>
      </w:tr>
      <w:tr w:rsidR="001578C7" w:rsidRPr="00BF74C3" w:rsidTr="002639DC">
        <w:trPr>
          <w:trHeight w:val="397"/>
        </w:trPr>
        <w:tc>
          <w:tcPr>
            <w:tcW w:w="1133"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BF74C3" w:rsidRDefault="001578C7" w:rsidP="002639DC">
            <w:pPr>
              <w:jc w:val="right"/>
              <w:rPr>
                <w:rFonts w:ascii="Times New Roman CYR" w:hAnsi="Times New Roman CYR" w:cs="Times New Roman CYR"/>
                <w:sz w:val="18"/>
                <w:szCs w:val="18"/>
              </w:rPr>
            </w:pP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118,3</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119,7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120,9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121,2</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120,4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121,7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121,6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122,7</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123,7</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122,4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123,6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124,0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123,8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120,0</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118,4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118,7</w:t>
            </w:r>
          </w:p>
        </w:tc>
      </w:tr>
      <w:tr w:rsidR="001578C7" w:rsidRPr="00BF74C3" w:rsidTr="002639DC">
        <w:trPr>
          <w:trHeight w:val="340"/>
        </w:trPr>
        <w:tc>
          <w:tcPr>
            <w:tcW w:w="1133"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112,8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114,4</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109,1</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108,9</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109,8</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108,2</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108,6</w:t>
            </w:r>
          </w:p>
        </w:tc>
        <w:tc>
          <w:tcPr>
            <w:tcW w:w="1134" w:type="dxa"/>
            <w:tcBorders>
              <w:top w:val="nil"/>
              <w:left w:val="nil"/>
              <w:bottom w:val="nil"/>
              <w:right w:val="nil"/>
            </w:tcBorders>
            <w:vAlign w:val="bottom"/>
          </w:tcPr>
          <w:p w:rsidR="001578C7" w:rsidRPr="00BF74C3" w:rsidRDefault="001578C7" w:rsidP="002639DC">
            <w:pPr>
              <w:jc w:val="right"/>
              <w:rPr>
                <w:rFonts w:ascii="Times New Roman CYR" w:hAnsi="Times New Roman CYR" w:cs="Times New Roman CYR"/>
                <w:sz w:val="20"/>
                <w:szCs w:val="20"/>
              </w:rPr>
            </w:pPr>
            <w:r w:rsidRPr="00BF74C3">
              <w:rPr>
                <w:rFonts w:ascii="Times New Roman CYR" w:hAnsi="Times New Roman CYR" w:cs="Times New Roman CYR"/>
                <w:sz w:val="20"/>
                <w:szCs w:val="20"/>
              </w:rPr>
              <w:t>109,0</w:t>
            </w:r>
          </w:p>
        </w:tc>
      </w:tr>
      <w:tr w:rsidR="001578C7" w:rsidRPr="00BF74C3" w:rsidTr="002639DC">
        <w:trPr>
          <w:trHeight w:val="340"/>
        </w:trPr>
        <w:tc>
          <w:tcPr>
            <w:tcW w:w="1133" w:type="dxa"/>
            <w:tcBorders>
              <w:top w:val="nil"/>
              <w:left w:val="nil"/>
              <w:bottom w:val="nil"/>
              <w:right w:val="nil"/>
            </w:tcBorders>
            <w:shd w:val="clear" w:color="auto" w:fill="auto"/>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106,5</w:t>
            </w:r>
          </w:p>
        </w:tc>
        <w:tc>
          <w:tcPr>
            <w:tcW w:w="1134" w:type="dxa"/>
            <w:tcBorders>
              <w:top w:val="nil"/>
              <w:left w:val="nil"/>
              <w:bottom w:val="nil"/>
              <w:right w:val="nil"/>
            </w:tcBorders>
            <w:shd w:val="clear" w:color="auto" w:fill="auto"/>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105,7</w:t>
            </w:r>
          </w:p>
        </w:tc>
        <w:tc>
          <w:tcPr>
            <w:tcW w:w="1134" w:type="dxa"/>
            <w:tcBorders>
              <w:top w:val="nil"/>
              <w:left w:val="nil"/>
              <w:bottom w:val="nil"/>
              <w:right w:val="nil"/>
            </w:tcBorders>
            <w:shd w:val="clear" w:color="auto" w:fill="auto"/>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104,4</w:t>
            </w:r>
          </w:p>
        </w:tc>
        <w:tc>
          <w:tcPr>
            <w:tcW w:w="1134" w:type="dxa"/>
            <w:tcBorders>
              <w:top w:val="nil"/>
              <w:left w:val="nil"/>
              <w:bottom w:val="nil"/>
              <w:right w:val="nil"/>
            </w:tcBorders>
            <w:shd w:val="clear" w:color="auto" w:fill="auto"/>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105,7</w:t>
            </w:r>
          </w:p>
        </w:tc>
        <w:tc>
          <w:tcPr>
            <w:tcW w:w="1134" w:type="dxa"/>
            <w:tcBorders>
              <w:top w:val="nil"/>
              <w:left w:val="nil"/>
              <w:bottom w:val="nil"/>
              <w:right w:val="nil"/>
            </w:tcBorders>
            <w:shd w:val="clear" w:color="auto" w:fill="auto"/>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104,5</w:t>
            </w:r>
          </w:p>
        </w:tc>
        <w:tc>
          <w:tcPr>
            <w:tcW w:w="1134" w:type="dxa"/>
            <w:tcBorders>
              <w:top w:val="nil"/>
              <w:left w:val="nil"/>
              <w:bottom w:val="nil"/>
              <w:right w:val="nil"/>
            </w:tcBorders>
            <w:shd w:val="clear" w:color="auto" w:fill="auto"/>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104,5</w:t>
            </w:r>
          </w:p>
        </w:tc>
        <w:tc>
          <w:tcPr>
            <w:tcW w:w="1134" w:type="dxa"/>
            <w:tcBorders>
              <w:top w:val="nil"/>
              <w:left w:val="nil"/>
              <w:bottom w:val="nil"/>
              <w:right w:val="nil"/>
            </w:tcBorders>
            <w:shd w:val="clear" w:color="auto" w:fill="auto"/>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105,2</w:t>
            </w:r>
          </w:p>
        </w:tc>
        <w:tc>
          <w:tcPr>
            <w:tcW w:w="1134" w:type="dxa"/>
            <w:tcBorders>
              <w:top w:val="nil"/>
              <w:left w:val="nil"/>
              <w:bottom w:val="nil"/>
              <w:right w:val="nil"/>
            </w:tcBorders>
            <w:shd w:val="clear" w:color="auto" w:fill="auto"/>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103,6</w:t>
            </w:r>
          </w:p>
        </w:tc>
      </w:tr>
      <w:tr w:rsidR="001578C7" w:rsidRPr="00BF74C3" w:rsidTr="002639DC">
        <w:trPr>
          <w:trHeight w:val="340"/>
        </w:trPr>
        <w:tc>
          <w:tcPr>
            <w:tcW w:w="1133"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109,1</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108,6</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113,7</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112,7</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115,2</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118,5</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119,4</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sidRPr="00BF74C3">
              <w:rPr>
                <w:rFonts w:ascii="Times New Roman CYR" w:hAnsi="Times New Roman CYR" w:cs="Times New Roman CYR"/>
                <w:sz w:val="20"/>
                <w:szCs w:val="20"/>
                <w:lang w:val="ru-RU"/>
              </w:rPr>
              <w:t>120,1</w:t>
            </w:r>
          </w:p>
        </w:tc>
      </w:tr>
      <w:tr w:rsidR="001578C7" w:rsidRPr="00BF74C3" w:rsidTr="002639DC">
        <w:trPr>
          <w:trHeight w:val="340"/>
        </w:trPr>
        <w:tc>
          <w:tcPr>
            <w:tcW w:w="1133"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135,0</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133,9</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132,6</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130,0</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127,3</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126,3</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123,9</w:t>
            </w:r>
          </w:p>
        </w:tc>
        <w:tc>
          <w:tcPr>
            <w:tcW w:w="1134" w:type="dxa"/>
            <w:tcBorders>
              <w:top w:val="nil"/>
              <w:left w:val="nil"/>
              <w:bottom w:val="nil"/>
              <w:right w:val="nil"/>
            </w:tcBorders>
            <w:shd w:val="clear" w:color="auto" w:fill="auto"/>
            <w:noWrap/>
            <w:vAlign w:val="bottom"/>
          </w:tcPr>
          <w:p w:rsidR="001578C7" w:rsidRPr="00BF74C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122,0</w:t>
            </w:r>
          </w:p>
        </w:tc>
      </w:tr>
    </w:tbl>
    <w:p w:rsidR="001578C7" w:rsidRPr="009806E6" w:rsidRDefault="001578C7" w:rsidP="001578C7">
      <w:pPr>
        <w:rPr>
          <w:sz w:val="20"/>
          <w:szCs w:val="20"/>
        </w:rPr>
      </w:pPr>
    </w:p>
    <w:tbl>
      <w:tblPr>
        <w:tblW w:w="9071" w:type="dxa"/>
        <w:tblInd w:w="108" w:type="dxa"/>
        <w:tblLayout w:type="fixed"/>
        <w:tblLook w:val="0000" w:firstRow="0" w:lastRow="0" w:firstColumn="0" w:lastColumn="0" w:noHBand="0" w:noVBand="0"/>
      </w:tblPr>
      <w:tblGrid>
        <w:gridCol w:w="3904"/>
        <w:gridCol w:w="928"/>
        <w:gridCol w:w="1059"/>
        <w:gridCol w:w="1060"/>
        <w:gridCol w:w="1060"/>
        <w:gridCol w:w="1060"/>
      </w:tblGrid>
      <w:tr w:rsidR="001578C7" w:rsidRPr="009806E6" w:rsidTr="00B22F0B">
        <w:trPr>
          <w:trHeight w:val="454"/>
        </w:trPr>
        <w:tc>
          <w:tcPr>
            <w:tcW w:w="3904" w:type="dxa"/>
            <w:tcBorders>
              <w:top w:val="single" w:sz="4" w:space="0" w:color="auto"/>
              <w:left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single" w:sz="4" w:space="0" w:color="auto"/>
              <w:left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59"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60"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60"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60" w:type="dxa"/>
            <w:tcBorders>
              <w:top w:val="single" w:sz="4" w:space="0" w:color="auto"/>
              <w:lef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B22F0B">
        <w:trPr>
          <w:trHeight w:val="454"/>
        </w:trPr>
        <w:tc>
          <w:tcPr>
            <w:tcW w:w="3904" w:type="dxa"/>
            <w:tcBorders>
              <w:top w:val="nil"/>
              <w:left w:val="nil"/>
              <w:bottom w:val="single" w:sz="4" w:space="0" w:color="auto"/>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59"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60"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60"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60"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B22F0B">
        <w:trPr>
          <w:trHeight w:val="454"/>
        </w:trPr>
        <w:tc>
          <w:tcPr>
            <w:tcW w:w="3904" w:type="dxa"/>
            <w:tcBorders>
              <w:top w:val="single" w:sz="4" w:space="0" w:color="auto"/>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single" w:sz="4" w:space="0" w:color="auto"/>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т</w:t>
            </w:r>
            <w:r w:rsidRPr="009806E6">
              <w:rPr>
                <w:rFonts w:ascii="Times New Roman CYR" w:hAnsi="Times New Roman CYR" w:cs="Times New Roman CYR"/>
                <w:sz w:val="20"/>
                <w:szCs w:val="20"/>
              </w:rPr>
              <w:t>ранспортні споруди/</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113,1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114,6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t</w:t>
            </w:r>
            <w:r w:rsidRPr="009806E6">
              <w:rPr>
                <w:rFonts w:ascii="Times New Roman CYR" w:hAnsi="Times New Roman CYR" w:cs="Times New Roman CYR"/>
                <w:i/>
                <w:iCs/>
                <w:sz w:val="20"/>
                <w:szCs w:val="20"/>
              </w:rPr>
              <w:t xml:space="preserve">ransport buildings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124,7</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122,0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122,6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125,5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121,3</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120,1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119,1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116,6</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107,6</w:t>
            </w:r>
          </w:p>
        </w:tc>
        <w:tc>
          <w:tcPr>
            <w:tcW w:w="1060" w:type="dxa"/>
            <w:tcBorders>
              <w:top w:val="nil"/>
              <w:left w:val="nil"/>
              <w:bottom w:val="nil"/>
              <w:right w:val="nil"/>
            </w:tcBorders>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108,2</w:t>
            </w:r>
          </w:p>
        </w:tc>
        <w:tc>
          <w:tcPr>
            <w:tcW w:w="1060" w:type="dxa"/>
            <w:tcBorders>
              <w:top w:val="nil"/>
              <w:left w:val="nil"/>
              <w:bottom w:val="nil"/>
              <w:right w:val="nil"/>
            </w:tcBorders>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107,6</w:t>
            </w:r>
          </w:p>
        </w:tc>
        <w:tc>
          <w:tcPr>
            <w:tcW w:w="1060" w:type="dxa"/>
            <w:tcBorders>
              <w:top w:val="nil"/>
              <w:left w:val="nil"/>
              <w:bottom w:val="nil"/>
              <w:right w:val="nil"/>
            </w:tcBorders>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105,3</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104,3</w:t>
            </w:r>
          </w:p>
        </w:tc>
        <w:tc>
          <w:tcPr>
            <w:tcW w:w="1060" w:type="dxa"/>
            <w:tcBorders>
              <w:top w:val="nil"/>
              <w:left w:val="nil"/>
              <w:bottom w:val="nil"/>
              <w:right w:val="nil"/>
            </w:tcBorders>
            <w:noWrap/>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103,2</w:t>
            </w:r>
          </w:p>
        </w:tc>
        <w:tc>
          <w:tcPr>
            <w:tcW w:w="1060" w:type="dxa"/>
            <w:tcBorders>
              <w:top w:val="nil"/>
              <w:left w:val="nil"/>
              <w:bottom w:val="nil"/>
              <w:right w:val="nil"/>
            </w:tcBorders>
            <w:noWrap/>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106,0</w:t>
            </w:r>
          </w:p>
        </w:tc>
        <w:tc>
          <w:tcPr>
            <w:tcW w:w="1060" w:type="dxa"/>
            <w:tcBorders>
              <w:top w:val="nil"/>
              <w:left w:val="nil"/>
              <w:bottom w:val="nil"/>
              <w:right w:val="nil"/>
            </w:tcBorders>
            <w:noWrap/>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110,0</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124,8</w:t>
            </w:r>
          </w:p>
        </w:tc>
        <w:tc>
          <w:tcPr>
            <w:tcW w:w="1060" w:type="dxa"/>
            <w:tcBorders>
              <w:top w:val="nil"/>
              <w:left w:val="nil"/>
              <w:bottom w:val="nil"/>
              <w:right w:val="nil"/>
            </w:tcBorders>
            <w:noWrap/>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133,3</w:t>
            </w:r>
          </w:p>
        </w:tc>
        <w:tc>
          <w:tcPr>
            <w:tcW w:w="1060" w:type="dxa"/>
            <w:tcBorders>
              <w:top w:val="nil"/>
              <w:left w:val="nil"/>
              <w:bottom w:val="nil"/>
              <w:right w:val="nil"/>
            </w:tcBorders>
            <w:noWrap/>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142,4</w:t>
            </w:r>
          </w:p>
        </w:tc>
        <w:tc>
          <w:tcPr>
            <w:tcW w:w="1060" w:type="dxa"/>
            <w:tcBorders>
              <w:top w:val="nil"/>
              <w:left w:val="nil"/>
              <w:bottom w:val="nil"/>
              <w:right w:val="nil"/>
            </w:tcBorders>
            <w:noWrap/>
            <w:vAlign w:val="bottom"/>
          </w:tcPr>
          <w:p w:rsidR="001578C7" w:rsidRPr="00E014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138,7</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28" w:type="dxa"/>
            <w:tcBorders>
              <w:top w:val="nil"/>
              <w:left w:val="nil"/>
              <w:bottom w:val="nil"/>
              <w:right w:val="nil"/>
            </w:tcBorders>
            <w:noWrap/>
            <w:vAlign w:val="bottom"/>
          </w:tcPr>
          <w:p w:rsidR="001578C7" w:rsidRPr="009806E6" w:rsidRDefault="001578C7" w:rsidP="002639DC">
            <w:pPr>
              <w:rPr>
                <w:rFonts w:ascii="Arial" w:hAnsi="Arial" w:cs="Arial"/>
                <w:sz w:val="18"/>
                <w:szCs w:val="18"/>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т</w:t>
            </w:r>
            <w:r w:rsidRPr="009806E6">
              <w:rPr>
                <w:rFonts w:ascii="Times New Roman CYR" w:hAnsi="Times New Roman CYR" w:cs="Times New Roman CYR"/>
                <w:sz w:val="20"/>
                <w:szCs w:val="20"/>
              </w:rPr>
              <w:t>рубопроводи, комунікації  та лінії</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118,8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119,3</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електропередачі/</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117,3</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118,6</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p</w:t>
            </w:r>
            <w:r w:rsidRPr="009806E6">
              <w:rPr>
                <w:rFonts w:ascii="Times New Roman CYR" w:hAnsi="Times New Roman CYR" w:cs="Times New Roman CYR"/>
                <w:i/>
                <w:iCs/>
                <w:sz w:val="20"/>
                <w:szCs w:val="20"/>
              </w:rPr>
              <w:t xml:space="preserve">ipelines, communications and  electricity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116,0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115,2</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114,3</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113,1</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lines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105,6</w:t>
            </w:r>
          </w:p>
        </w:tc>
        <w:tc>
          <w:tcPr>
            <w:tcW w:w="1060" w:type="dxa"/>
            <w:tcBorders>
              <w:top w:val="nil"/>
              <w:left w:val="nil"/>
              <w:bottom w:val="nil"/>
              <w:right w:val="nil"/>
            </w:tcBorders>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106,8</w:t>
            </w:r>
          </w:p>
        </w:tc>
        <w:tc>
          <w:tcPr>
            <w:tcW w:w="1060" w:type="dxa"/>
            <w:tcBorders>
              <w:top w:val="nil"/>
              <w:left w:val="nil"/>
              <w:bottom w:val="nil"/>
              <w:right w:val="nil"/>
            </w:tcBorders>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107,9</w:t>
            </w:r>
          </w:p>
        </w:tc>
        <w:tc>
          <w:tcPr>
            <w:tcW w:w="1060" w:type="dxa"/>
            <w:tcBorders>
              <w:top w:val="nil"/>
              <w:left w:val="nil"/>
              <w:bottom w:val="nil"/>
              <w:right w:val="nil"/>
            </w:tcBorders>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104,3</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107,8</w:t>
            </w:r>
          </w:p>
        </w:tc>
        <w:tc>
          <w:tcPr>
            <w:tcW w:w="1060" w:type="dxa"/>
            <w:tcBorders>
              <w:top w:val="nil"/>
              <w:left w:val="nil"/>
              <w:bottom w:val="nil"/>
              <w:right w:val="nil"/>
            </w:tcBorders>
            <w:noWrap/>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106,3</w:t>
            </w:r>
          </w:p>
        </w:tc>
        <w:tc>
          <w:tcPr>
            <w:tcW w:w="1060" w:type="dxa"/>
            <w:tcBorders>
              <w:top w:val="nil"/>
              <w:left w:val="nil"/>
              <w:bottom w:val="nil"/>
              <w:right w:val="nil"/>
            </w:tcBorders>
            <w:noWrap/>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105,4</w:t>
            </w:r>
          </w:p>
        </w:tc>
        <w:tc>
          <w:tcPr>
            <w:tcW w:w="1060" w:type="dxa"/>
            <w:tcBorders>
              <w:top w:val="nil"/>
              <w:left w:val="nil"/>
              <w:bottom w:val="nil"/>
              <w:right w:val="nil"/>
            </w:tcBorders>
            <w:noWrap/>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108,9</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120,0</w:t>
            </w:r>
          </w:p>
        </w:tc>
        <w:tc>
          <w:tcPr>
            <w:tcW w:w="1060" w:type="dxa"/>
            <w:tcBorders>
              <w:top w:val="nil"/>
              <w:left w:val="nil"/>
              <w:bottom w:val="nil"/>
              <w:right w:val="nil"/>
            </w:tcBorders>
            <w:noWrap/>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129,3</w:t>
            </w:r>
          </w:p>
        </w:tc>
        <w:tc>
          <w:tcPr>
            <w:tcW w:w="1060" w:type="dxa"/>
            <w:tcBorders>
              <w:top w:val="nil"/>
              <w:left w:val="nil"/>
              <w:bottom w:val="nil"/>
              <w:right w:val="nil"/>
            </w:tcBorders>
            <w:noWrap/>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135,8</w:t>
            </w:r>
          </w:p>
        </w:tc>
        <w:tc>
          <w:tcPr>
            <w:tcW w:w="1060" w:type="dxa"/>
            <w:tcBorders>
              <w:top w:val="nil"/>
              <w:left w:val="nil"/>
              <w:bottom w:val="nil"/>
              <w:right w:val="nil"/>
            </w:tcBorders>
            <w:noWrap/>
            <w:vAlign w:val="bottom"/>
          </w:tcPr>
          <w:p w:rsidR="001578C7" w:rsidRPr="00AF4EEB"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137,4</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18"/>
                <w:szCs w:val="18"/>
              </w:rPr>
            </w:pPr>
          </w:p>
        </w:tc>
        <w:tc>
          <w:tcPr>
            <w:tcW w:w="928" w:type="dxa"/>
            <w:tcBorders>
              <w:top w:val="nil"/>
              <w:left w:val="nil"/>
              <w:bottom w:val="nil"/>
              <w:right w:val="nil"/>
            </w:tcBorders>
            <w:noWrap/>
            <w:vAlign w:val="bottom"/>
          </w:tcPr>
          <w:p w:rsidR="001578C7" w:rsidRPr="009806E6" w:rsidRDefault="001578C7" w:rsidP="002639DC">
            <w:pPr>
              <w:rPr>
                <w:rFonts w:ascii="Arial" w:hAnsi="Arial" w:cs="Arial"/>
                <w:sz w:val="18"/>
                <w:szCs w:val="18"/>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к</w:t>
            </w:r>
            <w:r w:rsidRPr="009806E6">
              <w:rPr>
                <w:rFonts w:ascii="Times New Roman CYR" w:hAnsi="Times New Roman CYR" w:cs="Times New Roman CYR"/>
                <w:sz w:val="20"/>
                <w:szCs w:val="20"/>
              </w:rPr>
              <w:t>омплексні промислові споруди/</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109,9</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110,8</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112,6</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c</w:t>
            </w:r>
            <w:r w:rsidRPr="009806E6">
              <w:rPr>
                <w:rFonts w:ascii="Times New Roman CYR" w:hAnsi="Times New Roman CYR" w:cs="Times New Roman CYR"/>
                <w:i/>
                <w:iCs/>
                <w:sz w:val="20"/>
                <w:szCs w:val="20"/>
              </w:rPr>
              <w:t xml:space="preserve">omplex industrial buildings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126,5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125,1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126,3</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128,1</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118,6</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117,5</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116,4</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114,1</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106,8</w:t>
            </w:r>
          </w:p>
        </w:tc>
        <w:tc>
          <w:tcPr>
            <w:tcW w:w="1060" w:type="dxa"/>
            <w:tcBorders>
              <w:top w:val="nil"/>
              <w:left w:val="nil"/>
              <w:bottom w:val="nil"/>
              <w:right w:val="nil"/>
            </w:tcBorders>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108,2</w:t>
            </w:r>
          </w:p>
        </w:tc>
        <w:tc>
          <w:tcPr>
            <w:tcW w:w="1060" w:type="dxa"/>
            <w:tcBorders>
              <w:top w:val="nil"/>
              <w:left w:val="nil"/>
              <w:bottom w:val="nil"/>
              <w:right w:val="nil"/>
            </w:tcBorders>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109,0</w:t>
            </w:r>
          </w:p>
        </w:tc>
        <w:tc>
          <w:tcPr>
            <w:tcW w:w="1060" w:type="dxa"/>
            <w:tcBorders>
              <w:top w:val="nil"/>
              <w:left w:val="nil"/>
              <w:bottom w:val="nil"/>
              <w:right w:val="nil"/>
            </w:tcBorders>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106,1</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106,5</w:t>
            </w:r>
          </w:p>
        </w:tc>
        <w:tc>
          <w:tcPr>
            <w:tcW w:w="1060" w:type="dxa"/>
            <w:tcBorders>
              <w:top w:val="nil"/>
              <w:left w:val="nil"/>
              <w:bottom w:val="nil"/>
              <w:right w:val="nil"/>
            </w:tcBorders>
            <w:noWrap/>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104,6</w:t>
            </w:r>
          </w:p>
        </w:tc>
        <w:tc>
          <w:tcPr>
            <w:tcW w:w="1060" w:type="dxa"/>
            <w:tcBorders>
              <w:top w:val="nil"/>
              <w:left w:val="nil"/>
              <w:bottom w:val="nil"/>
              <w:right w:val="nil"/>
            </w:tcBorders>
            <w:noWrap/>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105,3</w:t>
            </w:r>
          </w:p>
        </w:tc>
        <w:tc>
          <w:tcPr>
            <w:tcW w:w="1060" w:type="dxa"/>
            <w:tcBorders>
              <w:top w:val="nil"/>
              <w:left w:val="nil"/>
              <w:bottom w:val="nil"/>
              <w:right w:val="nil"/>
            </w:tcBorders>
            <w:noWrap/>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120,3</w:t>
            </w:r>
          </w:p>
        </w:tc>
        <w:tc>
          <w:tcPr>
            <w:tcW w:w="1060" w:type="dxa"/>
            <w:tcBorders>
              <w:top w:val="nil"/>
              <w:left w:val="nil"/>
              <w:bottom w:val="nil"/>
              <w:right w:val="nil"/>
            </w:tcBorders>
            <w:noWrap/>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126,0</w:t>
            </w:r>
          </w:p>
        </w:tc>
        <w:tc>
          <w:tcPr>
            <w:tcW w:w="1060" w:type="dxa"/>
            <w:tcBorders>
              <w:top w:val="nil"/>
              <w:left w:val="nil"/>
              <w:bottom w:val="nil"/>
              <w:right w:val="nil"/>
            </w:tcBorders>
            <w:noWrap/>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130,5</w:t>
            </w:r>
          </w:p>
        </w:tc>
        <w:tc>
          <w:tcPr>
            <w:tcW w:w="1060" w:type="dxa"/>
            <w:tcBorders>
              <w:top w:val="nil"/>
              <w:left w:val="nil"/>
              <w:bottom w:val="nil"/>
              <w:right w:val="nil"/>
            </w:tcBorders>
            <w:noWrap/>
            <w:vAlign w:val="bottom"/>
          </w:tcPr>
          <w:p w:rsidR="001578C7" w:rsidRPr="0070005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129,4</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28" w:type="dxa"/>
            <w:tcBorders>
              <w:top w:val="nil"/>
              <w:left w:val="nil"/>
              <w:bottom w:val="nil"/>
              <w:right w:val="nil"/>
            </w:tcBorders>
            <w:noWrap/>
            <w:vAlign w:val="bottom"/>
          </w:tcPr>
          <w:p w:rsidR="001578C7" w:rsidRPr="009806E6" w:rsidRDefault="001578C7" w:rsidP="002639DC">
            <w:pPr>
              <w:rPr>
                <w:rFonts w:ascii="Arial" w:hAnsi="Arial" w:cs="Arial"/>
                <w:sz w:val="18"/>
                <w:szCs w:val="18"/>
              </w:rPr>
            </w:pP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ін</w:t>
            </w:r>
            <w:r w:rsidRPr="009806E6">
              <w:rPr>
                <w:rFonts w:ascii="Times New Roman CYR" w:hAnsi="Times New Roman CYR" w:cs="Times New Roman CYR"/>
                <w:sz w:val="20"/>
                <w:szCs w:val="20"/>
              </w:rPr>
              <w:t>ші інженерні споруди/</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5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108,0</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106,3</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107,1</w:t>
            </w:r>
          </w:p>
        </w:tc>
        <w:tc>
          <w:tcPr>
            <w:tcW w:w="106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109,2</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o</w:t>
            </w:r>
            <w:r w:rsidRPr="009806E6">
              <w:rPr>
                <w:rFonts w:ascii="Times New Roman CYR" w:hAnsi="Times New Roman CYR" w:cs="Times New Roman CYR"/>
                <w:i/>
                <w:iCs/>
                <w:sz w:val="20"/>
                <w:szCs w:val="20"/>
              </w:rPr>
              <w:t xml:space="preserve">ther engineering buildings </w:t>
            </w: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116,3</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116,7</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118,7</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120,1</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113,5</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113,2</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111,6</w:t>
            </w:r>
          </w:p>
        </w:tc>
        <w:tc>
          <w:tcPr>
            <w:tcW w:w="106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109,6</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106,4</w:t>
            </w:r>
          </w:p>
        </w:tc>
        <w:tc>
          <w:tcPr>
            <w:tcW w:w="1060"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107,1</w:t>
            </w:r>
          </w:p>
        </w:tc>
        <w:tc>
          <w:tcPr>
            <w:tcW w:w="1060"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107,4</w:t>
            </w:r>
          </w:p>
        </w:tc>
        <w:tc>
          <w:tcPr>
            <w:tcW w:w="1060"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104,3</w:t>
            </w:r>
          </w:p>
        </w:tc>
        <w:tc>
          <w:tcPr>
            <w:tcW w:w="1060"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c>
          <w:tcPr>
            <w:tcW w:w="1060"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102,4</w:t>
            </w:r>
          </w:p>
        </w:tc>
        <w:tc>
          <w:tcPr>
            <w:tcW w:w="1060"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109,9</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130,1</w:t>
            </w:r>
          </w:p>
        </w:tc>
        <w:tc>
          <w:tcPr>
            <w:tcW w:w="1060"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135,0</w:t>
            </w:r>
          </w:p>
        </w:tc>
        <w:tc>
          <w:tcPr>
            <w:tcW w:w="1060"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146,2</w:t>
            </w:r>
          </w:p>
        </w:tc>
        <w:tc>
          <w:tcPr>
            <w:tcW w:w="1060" w:type="dxa"/>
            <w:tcBorders>
              <w:top w:val="nil"/>
              <w:left w:val="nil"/>
              <w:bottom w:val="nil"/>
              <w:right w:val="nil"/>
            </w:tcBorders>
            <w:noWrap/>
            <w:vAlign w:val="bottom"/>
          </w:tcPr>
          <w:p w:rsidR="001578C7" w:rsidRPr="00AE0E2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143,8</w:t>
            </w:r>
          </w:p>
        </w:tc>
      </w:tr>
    </w:tbl>
    <w:p w:rsidR="001578C7" w:rsidRPr="000F79FE" w:rsidRDefault="001578C7" w:rsidP="001578C7">
      <w:pPr>
        <w:jc w:val="right"/>
        <w:rPr>
          <w:rFonts w:ascii="Times New Roman CYR" w:hAnsi="Times New Roman CYR" w:cs="Times New Roman CYR"/>
          <w:i/>
          <w:sz w:val="20"/>
          <w:szCs w:val="20"/>
        </w:rPr>
      </w:pPr>
      <w:r w:rsidRPr="009806E6">
        <w:rPr>
          <w:rFonts w:ascii="Times New Roman CYR" w:hAnsi="Times New Roman CYR" w:cs="Times New Roman CYR"/>
          <w:sz w:val="20"/>
          <w:szCs w:val="20"/>
        </w:rPr>
        <w:lastRenderedPageBreak/>
        <w:t xml:space="preserve">Продовження </w:t>
      </w:r>
      <w:r>
        <w:rPr>
          <w:rFonts w:ascii="Times New Roman CYR" w:hAnsi="Times New Roman CYR" w:cs="Times New Roman CYR"/>
          <w:sz w:val="20"/>
          <w:szCs w:val="20"/>
        </w:rPr>
        <w:t>табл.</w:t>
      </w:r>
      <w:r w:rsidRPr="009806E6">
        <w:rPr>
          <w:rFonts w:ascii="Times New Roman CYR" w:hAnsi="Times New Roman CYR" w:cs="Times New Roman CYR"/>
          <w:sz w:val="20"/>
          <w:szCs w:val="20"/>
        </w:rPr>
        <w:t>3</w:t>
      </w:r>
      <w:r w:rsidRPr="00FB5752">
        <w:rPr>
          <w:rFonts w:ascii="Times New Roman CYR" w:hAnsi="Times New Roman CYR" w:cs="Times New Roman CYR"/>
          <w:sz w:val="20"/>
          <w:szCs w:val="20"/>
          <w:lang w:val="en-GB"/>
        </w:rPr>
        <w:t>.</w:t>
      </w:r>
      <w:r>
        <w:rPr>
          <w:rFonts w:ascii="Times New Roman CYR" w:hAnsi="Times New Roman CYR" w:cs="Times New Roman CYR"/>
          <w:sz w:val="20"/>
          <w:szCs w:val="20"/>
        </w:rPr>
        <w:t>6</w:t>
      </w:r>
      <w:r w:rsidRPr="009806E6">
        <w:rPr>
          <w:rFonts w:ascii="Times New Roman CYR" w:hAnsi="Times New Roman CYR" w:cs="Times New Roman CYR"/>
          <w:sz w:val="20"/>
          <w:szCs w:val="20"/>
        </w:rPr>
        <w:t>/</w:t>
      </w:r>
      <w:r w:rsidRPr="0061368B">
        <w:rPr>
          <w:rFonts w:ascii="Times New Roman CYR" w:hAnsi="Times New Roman CYR" w:cs="Times New Roman CYR"/>
          <w:i/>
          <w:sz w:val="20"/>
          <w:szCs w:val="20"/>
        </w:rPr>
        <w:t>Continuation of the table 3</w:t>
      </w:r>
      <w:r w:rsidRPr="0061368B">
        <w:rPr>
          <w:rFonts w:ascii="Times New Roman CYR" w:hAnsi="Times New Roman CYR" w:cs="Times New Roman CYR"/>
          <w:i/>
          <w:sz w:val="20"/>
          <w:szCs w:val="20"/>
          <w:lang w:val="en-GB"/>
        </w:rPr>
        <w:t>.</w:t>
      </w:r>
      <w:r>
        <w:rPr>
          <w:rFonts w:ascii="Times New Roman CYR" w:hAnsi="Times New Roman CYR" w:cs="Times New Roman CYR"/>
          <w:i/>
          <w:sz w:val="20"/>
          <w:szCs w:val="20"/>
        </w:rPr>
        <w:t>6</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1F52AA">
        <w:trPr>
          <w:trHeight w:val="454"/>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1F52AA">
        <w:trPr>
          <w:trHeight w:val="454"/>
        </w:trPr>
        <w:tc>
          <w:tcPr>
            <w:tcW w:w="1133" w:type="dxa"/>
            <w:tcBorders>
              <w:top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1F52AA">
        <w:trPr>
          <w:trHeight w:val="454"/>
        </w:trPr>
        <w:tc>
          <w:tcPr>
            <w:tcW w:w="1133"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120,0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121,5</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121,9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122,4</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120,6</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122,7</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122,4</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125,3</w:t>
            </w: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125,9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124,7</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127,0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127,5</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128,0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124,5</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123,0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122,3</w:t>
            </w: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115,1</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115,6</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110,7</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110,1</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110,4</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109,6</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110,1</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109,6</w:t>
            </w: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105,2</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105,0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104,5</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104,8</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104,3</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104,0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103,5</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102,9</w:t>
            </w:r>
          </w:p>
        </w:tc>
      </w:tr>
      <w:tr w:rsidR="001578C7" w:rsidRPr="00835BDF" w:rsidTr="002639DC">
        <w:trPr>
          <w:trHeight w:val="454"/>
        </w:trPr>
        <w:tc>
          <w:tcPr>
            <w:tcW w:w="1133"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111,1</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110,4</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113,9</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114,2</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115,8</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118,3</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119,6</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120,3</w:t>
            </w:r>
          </w:p>
        </w:tc>
      </w:tr>
      <w:tr w:rsidR="001578C7" w:rsidRPr="00835BDF" w:rsidTr="002639DC">
        <w:trPr>
          <w:trHeight w:val="454"/>
        </w:trPr>
        <w:tc>
          <w:tcPr>
            <w:tcW w:w="1133"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136,0</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135,1</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133,4</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129,5</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126,6</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125,2</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123,5</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121,9</w:t>
            </w:r>
          </w:p>
        </w:tc>
      </w:tr>
      <w:tr w:rsidR="001578C7" w:rsidRPr="00835BDF" w:rsidTr="002639DC">
        <w:trPr>
          <w:trHeight w:val="454"/>
        </w:trPr>
        <w:tc>
          <w:tcPr>
            <w:tcW w:w="1133"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120,1</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120,6</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122,8</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122,9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120,8</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119,0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118,9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117,5</w:t>
            </w: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118,0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117,3</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117,0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117,9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118,9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116,2</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114,7</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116,7</w:t>
            </w: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113,0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114,6</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109,0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109,0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110,3</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106,6</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107,3</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107,9</w:t>
            </w: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107,2</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106,3</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104,9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106,5</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104,3</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106,2</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107,5</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105,6</w:t>
            </w:r>
          </w:p>
        </w:tc>
      </w:tr>
      <w:tr w:rsidR="001578C7" w:rsidRPr="00835BDF" w:rsidTr="002639DC">
        <w:trPr>
          <w:trHeight w:val="454"/>
        </w:trPr>
        <w:tc>
          <w:tcPr>
            <w:tcW w:w="1133"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105,8</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105,3</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110,7</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109,0</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111,0</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114,3</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115,6</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117,8</w:t>
            </w:r>
          </w:p>
        </w:tc>
      </w:tr>
      <w:tr w:rsidR="001578C7" w:rsidRPr="00835BDF" w:rsidTr="002639DC">
        <w:trPr>
          <w:trHeight w:val="454"/>
        </w:trPr>
        <w:tc>
          <w:tcPr>
            <w:tcW w:w="1133"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138,5</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137,7</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137,0</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136,0</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136,1</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135,8</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134,9</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131,6</w:t>
            </w:r>
          </w:p>
        </w:tc>
      </w:tr>
      <w:tr w:rsidR="001578C7" w:rsidRPr="00835BDF" w:rsidTr="002639DC">
        <w:trPr>
          <w:trHeight w:val="454"/>
        </w:trPr>
        <w:tc>
          <w:tcPr>
            <w:tcW w:w="1133"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18"/>
                <w:szCs w:val="18"/>
              </w:rPr>
            </w:pPr>
          </w:p>
        </w:tc>
      </w:tr>
      <w:tr w:rsidR="001578C7" w:rsidRPr="00835BDF" w:rsidTr="002639DC">
        <w:trPr>
          <w:trHeight w:val="454"/>
        </w:trPr>
        <w:tc>
          <w:tcPr>
            <w:tcW w:w="1133" w:type="dxa"/>
            <w:tcBorders>
              <w:top w:val="nil"/>
              <w:left w:val="nil"/>
              <w:bottom w:val="nil"/>
              <w:right w:val="nil"/>
            </w:tcBorders>
            <w:shd w:val="clear" w:color="auto" w:fill="auto"/>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116,2</w:t>
            </w:r>
          </w:p>
        </w:tc>
        <w:tc>
          <w:tcPr>
            <w:tcW w:w="1134" w:type="dxa"/>
            <w:tcBorders>
              <w:top w:val="nil"/>
              <w:left w:val="nil"/>
              <w:bottom w:val="nil"/>
              <w:right w:val="nil"/>
            </w:tcBorders>
            <w:shd w:val="clear" w:color="auto" w:fill="auto"/>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118,5</w:t>
            </w:r>
          </w:p>
        </w:tc>
        <w:tc>
          <w:tcPr>
            <w:tcW w:w="1134" w:type="dxa"/>
            <w:tcBorders>
              <w:top w:val="nil"/>
              <w:left w:val="nil"/>
              <w:bottom w:val="nil"/>
              <w:right w:val="nil"/>
            </w:tcBorders>
            <w:shd w:val="clear" w:color="auto" w:fill="auto"/>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119,8</w:t>
            </w:r>
          </w:p>
        </w:tc>
        <w:tc>
          <w:tcPr>
            <w:tcW w:w="1134" w:type="dxa"/>
            <w:tcBorders>
              <w:top w:val="nil"/>
              <w:left w:val="nil"/>
              <w:bottom w:val="nil"/>
              <w:right w:val="nil"/>
            </w:tcBorders>
            <w:shd w:val="clear" w:color="auto" w:fill="auto"/>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120,7</w:t>
            </w:r>
          </w:p>
        </w:tc>
        <w:tc>
          <w:tcPr>
            <w:tcW w:w="1134" w:type="dxa"/>
            <w:tcBorders>
              <w:top w:val="nil"/>
              <w:left w:val="nil"/>
              <w:bottom w:val="nil"/>
              <w:right w:val="nil"/>
            </w:tcBorders>
            <w:shd w:val="clear" w:color="auto" w:fill="auto"/>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120,8</w:t>
            </w:r>
          </w:p>
        </w:tc>
        <w:tc>
          <w:tcPr>
            <w:tcW w:w="1134" w:type="dxa"/>
            <w:tcBorders>
              <w:top w:val="nil"/>
              <w:left w:val="nil"/>
              <w:bottom w:val="nil"/>
              <w:right w:val="nil"/>
            </w:tcBorders>
            <w:shd w:val="clear" w:color="auto" w:fill="auto"/>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124,3</w:t>
            </w:r>
          </w:p>
        </w:tc>
        <w:tc>
          <w:tcPr>
            <w:tcW w:w="1134" w:type="dxa"/>
            <w:tcBorders>
              <w:top w:val="nil"/>
              <w:left w:val="nil"/>
              <w:bottom w:val="nil"/>
              <w:right w:val="nil"/>
            </w:tcBorders>
            <w:shd w:val="clear" w:color="auto" w:fill="auto"/>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124,6</w:t>
            </w:r>
          </w:p>
        </w:tc>
        <w:tc>
          <w:tcPr>
            <w:tcW w:w="1134" w:type="dxa"/>
            <w:tcBorders>
              <w:top w:val="nil"/>
              <w:left w:val="nil"/>
              <w:bottom w:val="nil"/>
              <w:right w:val="nil"/>
            </w:tcBorders>
            <w:shd w:val="clear" w:color="auto" w:fill="auto"/>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126,5</w:t>
            </w: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128,5</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126,1</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127,2</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126,7</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126,3</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121,2</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118,9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119,1</w:t>
            </w: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111,9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114,3</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108,7</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108,8</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109,4</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108,9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109,0</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109,8</w:t>
            </w: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107,8</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106,7</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104,9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106,9</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105,8</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104,2</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105,6</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103,5</w:t>
            </w:r>
          </w:p>
        </w:tc>
      </w:tr>
      <w:tr w:rsidR="001578C7" w:rsidRPr="00835BDF" w:rsidTr="002639DC">
        <w:trPr>
          <w:trHeight w:val="454"/>
        </w:trPr>
        <w:tc>
          <w:tcPr>
            <w:tcW w:w="1133"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108,4</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108,1</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114,2</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112,3</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115,0</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118,8</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118,5</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119,1</w:t>
            </w:r>
          </w:p>
        </w:tc>
      </w:tr>
      <w:tr w:rsidR="001578C7" w:rsidRPr="00835BDF" w:rsidTr="002639DC">
        <w:trPr>
          <w:trHeight w:val="454"/>
        </w:trPr>
        <w:tc>
          <w:tcPr>
            <w:tcW w:w="1133"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128,4</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126,9</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125,4</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122,9</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119,3</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118,5</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116,3</w:t>
            </w:r>
          </w:p>
        </w:tc>
        <w:tc>
          <w:tcPr>
            <w:tcW w:w="1134" w:type="dxa"/>
            <w:tcBorders>
              <w:top w:val="nil"/>
              <w:left w:val="nil"/>
              <w:bottom w:val="nil"/>
              <w:right w:val="nil"/>
            </w:tcBorders>
            <w:shd w:val="clear" w:color="auto" w:fill="auto"/>
            <w:noWrap/>
            <w:vAlign w:val="bottom"/>
          </w:tcPr>
          <w:p w:rsidR="001578C7" w:rsidRPr="00835BD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114,9</w:t>
            </w:r>
          </w:p>
        </w:tc>
      </w:tr>
      <w:tr w:rsidR="001578C7" w:rsidRPr="00835BDF" w:rsidTr="002639DC">
        <w:trPr>
          <w:trHeight w:val="454"/>
        </w:trPr>
        <w:tc>
          <w:tcPr>
            <w:tcW w:w="1133"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18"/>
                <w:szCs w:val="18"/>
              </w:rPr>
            </w:pPr>
          </w:p>
        </w:tc>
      </w:tr>
      <w:tr w:rsidR="001578C7" w:rsidRPr="00835BDF" w:rsidTr="002639DC">
        <w:trPr>
          <w:trHeight w:val="454"/>
        </w:trPr>
        <w:tc>
          <w:tcPr>
            <w:tcW w:w="1133"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113,8</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115,4</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116,8</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115,7</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116,5</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115,7</w:t>
            </w:r>
          </w:p>
        </w:tc>
        <w:tc>
          <w:tcPr>
            <w:tcW w:w="1134" w:type="dxa"/>
            <w:tcBorders>
              <w:top w:val="nil"/>
              <w:left w:val="nil"/>
              <w:bottom w:val="nil"/>
              <w:right w:val="nil"/>
            </w:tcBorders>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115,4</w:t>
            </w:r>
          </w:p>
        </w:tc>
      </w:tr>
      <w:tr w:rsidR="001578C7" w:rsidRPr="00835BDF" w:rsidTr="002639DC">
        <w:trPr>
          <w:trHeight w:val="454"/>
        </w:trPr>
        <w:tc>
          <w:tcPr>
            <w:tcW w:w="1133"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116,7</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115,8</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116,8</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117,9</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116,4</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113,6</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112,9</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114,0</w:t>
            </w:r>
          </w:p>
        </w:tc>
      </w:tr>
      <w:tr w:rsidR="001578C7" w:rsidRPr="00835BDF" w:rsidTr="002639DC">
        <w:trPr>
          <w:trHeight w:val="454"/>
        </w:trPr>
        <w:tc>
          <w:tcPr>
            <w:tcW w:w="1133"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110,7</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113,2</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108,1</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108,2</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109,7</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107,5</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108,0</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rPr>
            </w:pPr>
            <w:r w:rsidRPr="00835BDF">
              <w:rPr>
                <w:rFonts w:ascii="Times New Roman CYR" w:hAnsi="Times New Roman CYR" w:cs="Times New Roman CYR"/>
                <w:sz w:val="20"/>
                <w:szCs w:val="20"/>
              </w:rPr>
              <w:t>108,9</w:t>
            </w:r>
          </w:p>
        </w:tc>
      </w:tr>
      <w:tr w:rsidR="001578C7" w:rsidRPr="00835BDF" w:rsidTr="002639DC">
        <w:trPr>
          <w:trHeight w:val="454"/>
        </w:trPr>
        <w:tc>
          <w:tcPr>
            <w:tcW w:w="1133"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104,7</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103,2</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104,5</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102,1</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102,2</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103,2</w:t>
            </w:r>
          </w:p>
        </w:tc>
        <w:tc>
          <w:tcPr>
            <w:tcW w:w="1134" w:type="dxa"/>
            <w:tcBorders>
              <w:top w:val="nil"/>
              <w:left w:val="nil"/>
              <w:bottom w:val="nil"/>
              <w:right w:val="nil"/>
            </w:tcBorders>
            <w:noWrap/>
            <w:vAlign w:val="bottom"/>
          </w:tcPr>
          <w:p w:rsidR="001578C7" w:rsidRPr="00835BDF" w:rsidRDefault="001578C7" w:rsidP="002639DC">
            <w:pPr>
              <w:jc w:val="right"/>
              <w:rPr>
                <w:rFonts w:ascii="Times New Roman CYR" w:hAnsi="Times New Roman CYR" w:cs="Times New Roman CYR"/>
                <w:sz w:val="20"/>
                <w:szCs w:val="20"/>
                <w:lang w:val="ru-RU"/>
              </w:rPr>
            </w:pPr>
            <w:r w:rsidRPr="00835BDF">
              <w:rPr>
                <w:rFonts w:ascii="Times New Roman CYR" w:hAnsi="Times New Roman CYR" w:cs="Times New Roman CYR"/>
                <w:sz w:val="20"/>
                <w:szCs w:val="20"/>
                <w:lang w:val="ru-RU"/>
              </w:rPr>
              <w:t>102,0</w:t>
            </w:r>
          </w:p>
        </w:tc>
      </w:tr>
      <w:tr w:rsidR="001578C7" w:rsidRPr="00835BDF" w:rsidTr="002639DC">
        <w:trPr>
          <w:trHeight w:val="454"/>
        </w:trPr>
        <w:tc>
          <w:tcPr>
            <w:tcW w:w="1133" w:type="dxa"/>
            <w:tcBorders>
              <w:top w:val="nil"/>
              <w:left w:val="nil"/>
              <w:bottom w:val="nil"/>
              <w:right w:val="nil"/>
            </w:tcBorders>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109,6</w:t>
            </w:r>
          </w:p>
        </w:tc>
        <w:tc>
          <w:tcPr>
            <w:tcW w:w="1134" w:type="dxa"/>
            <w:tcBorders>
              <w:top w:val="nil"/>
              <w:left w:val="nil"/>
              <w:bottom w:val="nil"/>
              <w:right w:val="nil"/>
            </w:tcBorders>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110,4</w:t>
            </w:r>
          </w:p>
        </w:tc>
        <w:tc>
          <w:tcPr>
            <w:tcW w:w="1134" w:type="dxa"/>
            <w:tcBorders>
              <w:top w:val="nil"/>
              <w:left w:val="nil"/>
              <w:bottom w:val="nil"/>
              <w:right w:val="nil"/>
            </w:tcBorders>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115,9</w:t>
            </w:r>
          </w:p>
        </w:tc>
        <w:tc>
          <w:tcPr>
            <w:tcW w:w="1134" w:type="dxa"/>
            <w:tcBorders>
              <w:top w:val="nil"/>
              <w:left w:val="nil"/>
              <w:bottom w:val="nil"/>
              <w:right w:val="nil"/>
            </w:tcBorders>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114,7</w:t>
            </w:r>
          </w:p>
        </w:tc>
        <w:tc>
          <w:tcPr>
            <w:tcW w:w="1134" w:type="dxa"/>
            <w:tcBorders>
              <w:top w:val="nil"/>
              <w:left w:val="nil"/>
              <w:bottom w:val="nil"/>
              <w:right w:val="nil"/>
            </w:tcBorders>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121,2</w:t>
            </w:r>
          </w:p>
        </w:tc>
        <w:tc>
          <w:tcPr>
            <w:tcW w:w="1134" w:type="dxa"/>
            <w:tcBorders>
              <w:top w:val="nil"/>
              <w:left w:val="nil"/>
              <w:bottom w:val="nil"/>
              <w:right w:val="nil"/>
            </w:tcBorders>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126,5</w:t>
            </w:r>
          </w:p>
        </w:tc>
        <w:tc>
          <w:tcPr>
            <w:tcW w:w="1134" w:type="dxa"/>
            <w:tcBorders>
              <w:top w:val="nil"/>
              <w:left w:val="nil"/>
              <w:bottom w:val="nil"/>
              <w:right w:val="nil"/>
            </w:tcBorders>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127,2</w:t>
            </w:r>
          </w:p>
        </w:tc>
        <w:tc>
          <w:tcPr>
            <w:tcW w:w="1134" w:type="dxa"/>
            <w:tcBorders>
              <w:top w:val="nil"/>
              <w:left w:val="nil"/>
              <w:bottom w:val="nil"/>
              <w:right w:val="nil"/>
            </w:tcBorders>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127,7</w:t>
            </w:r>
          </w:p>
        </w:tc>
      </w:tr>
      <w:tr w:rsidR="001578C7" w:rsidRPr="009806E6" w:rsidTr="002639DC">
        <w:trPr>
          <w:trHeight w:val="454"/>
        </w:trPr>
        <w:tc>
          <w:tcPr>
            <w:tcW w:w="1133" w:type="dxa"/>
            <w:tcBorders>
              <w:top w:val="nil"/>
              <w:left w:val="nil"/>
              <w:bottom w:val="nil"/>
              <w:right w:val="nil"/>
            </w:tcBorders>
            <w:shd w:val="clear" w:color="auto" w:fill="auto"/>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140,6</w:t>
            </w:r>
          </w:p>
        </w:tc>
        <w:tc>
          <w:tcPr>
            <w:tcW w:w="1134" w:type="dxa"/>
            <w:tcBorders>
              <w:top w:val="nil"/>
              <w:left w:val="nil"/>
              <w:bottom w:val="nil"/>
              <w:right w:val="nil"/>
            </w:tcBorders>
            <w:shd w:val="clear" w:color="auto" w:fill="auto"/>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138,3</w:t>
            </w:r>
          </w:p>
        </w:tc>
        <w:tc>
          <w:tcPr>
            <w:tcW w:w="1134" w:type="dxa"/>
            <w:tcBorders>
              <w:top w:val="nil"/>
              <w:left w:val="nil"/>
              <w:bottom w:val="nil"/>
              <w:right w:val="nil"/>
            </w:tcBorders>
            <w:shd w:val="clear" w:color="auto" w:fill="auto"/>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137,1</w:t>
            </w:r>
          </w:p>
        </w:tc>
        <w:tc>
          <w:tcPr>
            <w:tcW w:w="1134" w:type="dxa"/>
            <w:tcBorders>
              <w:top w:val="nil"/>
              <w:left w:val="nil"/>
              <w:bottom w:val="nil"/>
              <w:right w:val="nil"/>
            </w:tcBorders>
            <w:shd w:val="clear" w:color="auto" w:fill="auto"/>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133,1</w:t>
            </w:r>
          </w:p>
        </w:tc>
        <w:tc>
          <w:tcPr>
            <w:tcW w:w="1134" w:type="dxa"/>
            <w:tcBorders>
              <w:top w:val="nil"/>
              <w:left w:val="nil"/>
              <w:bottom w:val="nil"/>
              <w:right w:val="nil"/>
            </w:tcBorders>
            <w:shd w:val="clear" w:color="auto" w:fill="auto"/>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127,9</w:t>
            </w:r>
          </w:p>
        </w:tc>
        <w:tc>
          <w:tcPr>
            <w:tcW w:w="1134" w:type="dxa"/>
            <w:tcBorders>
              <w:top w:val="nil"/>
              <w:left w:val="nil"/>
              <w:bottom w:val="nil"/>
              <w:right w:val="nil"/>
            </w:tcBorders>
            <w:shd w:val="clear" w:color="auto" w:fill="auto"/>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125,7</w:t>
            </w:r>
          </w:p>
        </w:tc>
        <w:tc>
          <w:tcPr>
            <w:tcW w:w="1134" w:type="dxa"/>
            <w:tcBorders>
              <w:top w:val="nil"/>
              <w:left w:val="nil"/>
              <w:bottom w:val="nil"/>
              <w:right w:val="nil"/>
            </w:tcBorders>
            <w:shd w:val="clear" w:color="auto" w:fill="auto"/>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117,0</w:t>
            </w:r>
          </w:p>
        </w:tc>
        <w:tc>
          <w:tcPr>
            <w:tcW w:w="1134" w:type="dxa"/>
            <w:tcBorders>
              <w:top w:val="nil"/>
              <w:left w:val="nil"/>
              <w:bottom w:val="nil"/>
              <w:right w:val="nil"/>
            </w:tcBorders>
            <w:shd w:val="clear" w:color="auto" w:fill="auto"/>
            <w:noWrap/>
            <w:vAlign w:val="bottom"/>
          </w:tcPr>
          <w:p w:rsidR="001578C7" w:rsidRPr="006017F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115,4</w:t>
            </w:r>
          </w:p>
        </w:tc>
      </w:tr>
    </w:tbl>
    <w:p w:rsidR="001578C7" w:rsidRDefault="001578C7" w:rsidP="001578C7">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lastRenderedPageBreak/>
        <w:t>3</w:t>
      </w:r>
      <w:r w:rsidRPr="00E66851">
        <w:rPr>
          <w:rFonts w:ascii="Times New Roman CYR" w:hAnsi="Times New Roman CYR" w:cs="Times New Roman CYR"/>
          <w:b/>
          <w:bCs/>
          <w:sz w:val="20"/>
          <w:szCs w:val="20"/>
          <w:lang w:val="en-US"/>
        </w:rPr>
        <w:t>.7.</w:t>
      </w:r>
      <w:r w:rsidRPr="009806E6">
        <w:rPr>
          <w:rFonts w:ascii="Times New Roman CYR" w:hAnsi="Times New Roman CYR" w:cs="Times New Roman CYR"/>
          <w:b/>
          <w:bCs/>
          <w:sz w:val="20"/>
          <w:szCs w:val="20"/>
        </w:rPr>
        <w:t xml:space="preserve"> ІНДЕКСИ ЦІН НА БУДІВЕЛЬНО - </w:t>
      </w:r>
    </w:p>
    <w:p w:rsidR="001578C7" w:rsidRPr="009806E6" w:rsidRDefault="001578C7" w:rsidP="001578C7">
      <w:pPr>
        <w:jc w:val="right"/>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 xml:space="preserve">PRICE INDICES FOR CONSTRUCTION </w:t>
      </w:r>
    </w:p>
    <w:p w:rsidR="001578C7" w:rsidRDefault="001578C7" w:rsidP="001578C7">
      <w:pPr>
        <w:rPr>
          <w:sz w:val="18"/>
          <w:szCs w:val="18"/>
        </w:rPr>
      </w:pPr>
    </w:p>
    <w:p w:rsidR="001578C7" w:rsidRPr="007F6A88" w:rsidRDefault="001578C7" w:rsidP="001578C7">
      <w:pPr>
        <w:rPr>
          <w:sz w:val="18"/>
          <w:szCs w:val="18"/>
        </w:rPr>
      </w:pPr>
    </w:p>
    <w:tbl>
      <w:tblPr>
        <w:tblW w:w="9071" w:type="dxa"/>
        <w:tblInd w:w="108" w:type="dxa"/>
        <w:tblLayout w:type="fixed"/>
        <w:tblLook w:val="0000" w:firstRow="0" w:lastRow="0" w:firstColumn="0" w:lastColumn="0" w:noHBand="0" w:noVBand="0"/>
      </w:tblPr>
      <w:tblGrid>
        <w:gridCol w:w="3904"/>
        <w:gridCol w:w="968"/>
        <w:gridCol w:w="1049"/>
        <w:gridCol w:w="1050"/>
        <w:gridCol w:w="1050"/>
        <w:gridCol w:w="1050"/>
      </w:tblGrid>
      <w:tr w:rsidR="001578C7" w:rsidRPr="009806E6" w:rsidTr="00176AE0">
        <w:trPr>
          <w:trHeight w:val="284"/>
        </w:trPr>
        <w:tc>
          <w:tcPr>
            <w:tcW w:w="3904" w:type="dxa"/>
            <w:vMerge w:val="restart"/>
            <w:tcBorders>
              <w:top w:val="single" w:sz="4" w:space="0" w:color="auto"/>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single" w:sz="4" w:space="0" w:color="auto"/>
              <w:left w:val="nil"/>
              <w:bottom w:val="nil"/>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49" w:type="dxa"/>
            <w:tcBorders>
              <w:top w:val="single" w:sz="4" w:space="0" w:color="auto"/>
              <w:left w:val="nil"/>
              <w:bottom w:val="nil"/>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50"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r>
      <w:tr w:rsidR="001578C7" w:rsidRPr="009806E6" w:rsidTr="00176AE0">
        <w:trPr>
          <w:trHeight w:val="284"/>
        </w:trPr>
        <w:tc>
          <w:tcPr>
            <w:tcW w:w="3904" w:type="dxa"/>
            <w:vMerge/>
            <w:tcBorders>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49"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50"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50" w:type="dxa"/>
            <w:tcBorders>
              <w:top w:val="nil"/>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176AE0">
        <w:trPr>
          <w:trHeight w:val="284"/>
        </w:trPr>
        <w:tc>
          <w:tcPr>
            <w:tcW w:w="3904" w:type="dxa"/>
            <w:vMerge/>
            <w:tcBorders>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49"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r>
      <w:tr w:rsidR="001578C7" w:rsidRPr="009806E6" w:rsidTr="00176AE0">
        <w:trPr>
          <w:trHeight w:val="284"/>
        </w:trPr>
        <w:tc>
          <w:tcPr>
            <w:tcW w:w="3904" w:type="dxa"/>
            <w:vMerge/>
            <w:tcBorders>
              <w:left w:val="nil"/>
              <w:bottom w:val="single" w:sz="4" w:space="0" w:color="auto"/>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single" w:sz="4" w:space="0" w:color="auto"/>
              <w:right w:val="single" w:sz="4" w:space="0" w:color="auto"/>
            </w:tcBorders>
            <w:noWrap/>
            <w:vAlign w:val="bottom"/>
          </w:tcPr>
          <w:p w:rsidR="001578C7" w:rsidRPr="009806E6" w:rsidRDefault="001578C7" w:rsidP="002639DC">
            <w:pPr>
              <w:jc w:val="center"/>
              <w:rPr>
                <w:rFonts w:ascii="Arial" w:hAnsi="Arial" w:cs="Arial"/>
                <w:sz w:val="16"/>
                <w:szCs w:val="16"/>
              </w:rPr>
            </w:pPr>
            <w:r w:rsidRPr="009806E6">
              <w:rPr>
                <w:rFonts w:ascii="Arial" w:hAnsi="Arial" w:cs="Arial"/>
                <w:sz w:val="16"/>
                <w:szCs w:val="16"/>
              </w:rPr>
              <w:t> </w:t>
            </w:r>
          </w:p>
        </w:tc>
        <w:tc>
          <w:tcPr>
            <w:tcW w:w="1049" w:type="dxa"/>
            <w:tcBorders>
              <w:top w:val="nil"/>
              <w:left w:val="nil"/>
              <w:bottom w:val="single" w:sz="4" w:space="0" w:color="auto"/>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5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5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50"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176AE0">
        <w:trPr>
          <w:trHeight w:hRule="exact" w:val="340"/>
        </w:trPr>
        <w:tc>
          <w:tcPr>
            <w:tcW w:w="3904" w:type="dxa"/>
            <w:tcBorders>
              <w:top w:val="nil"/>
              <w:left w:val="nil"/>
              <w:bottom w:val="nil"/>
              <w:right w:val="nil"/>
            </w:tcBorders>
            <w:noWrap/>
            <w:vAlign w:val="center"/>
          </w:tcPr>
          <w:p w:rsidR="001578C7" w:rsidRPr="009806E6" w:rsidRDefault="001578C7" w:rsidP="002639DC">
            <w:pPr>
              <w:rPr>
                <w:rFonts w:ascii="Times New Roman CYR" w:hAnsi="Times New Roman CYR" w:cs="Times New Roman CYR"/>
                <w:b/>
                <w:bCs/>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Arial" w:hAnsi="Arial" w:cs="Arial"/>
                <w:sz w:val="18"/>
                <w:szCs w:val="18"/>
              </w:rPr>
            </w:pPr>
          </w:p>
        </w:tc>
        <w:tc>
          <w:tcPr>
            <w:tcW w:w="1049" w:type="dxa"/>
            <w:tcBorders>
              <w:top w:val="nil"/>
              <w:left w:val="nil"/>
              <w:bottom w:val="nil"/>
              <w:right w:val="nil"/>
            </w:tcBorders>
            <w:noWrap/>
            <w:vAlign w:val="bottom"/>
          </w:tcPr>
          <w:p w:rsidR="001578C7" w:rsidRPr="009806E6" w:rsidRDefault="001578C7" w:rsidP="002639DC">
            <w:pPr>
              <w:rPr>
                <w:rFonts w:ascii="Arial" w:hAnsi="Arial" w:cs="Arial"/>
                <w:sz w:val="18"/>
                <w:szCs w:val="18"/>
              </w:rPr>
            </w:pPr>
          </w:p>
        </w:tc>
        <w:tc>
          <w:tcPr>
            <w:tcW w:w="1050"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050"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050"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r>
      <w:tr w:rsidR="001578C7" w:rsidRPr="009806E6" w:rsidTr="002639DC">
        <w:trPr>
          <w:trHeight w:val="340"/>
        </w:trPr>
        <w:tc>
          <w:tcPr>
            <w:tcW w:w="3904" w:type="dxa"/>
            <w:tcBorders>
              <w:top w:val="nil"/>
              <w:left w:val="nil"/>
              <w:bottom w:val="nil"/>
              <w:right w:val="nil"/>
            </w:tcBorders>
            <w:noWrap/>
            <w:vAlign w:val="center"/>
          </w:tcPr>
          <w:p w:rsidR="001578C7" w:rsidRPr="009806E6" w:rsidRDefault="001578C7" w:rsidP="002639DC">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Усього/</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2010</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110,1</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110,3</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110,7</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111,4</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r w:rsidRPr="009806E6">
              <w:rPr>
                <w:rFonts w:ascii="Times New Roman CYR" w:hAnsi="Times New Roman CYR" w:cs="Times New Roman CYR"/>
                <w:b/>
                <w:bCs/>
                <w:i/>
                <w:iCs/>
                <w:sz w:val="20"/>
                <w:szCs w:val="20"/>
              </w:rPr>
              <w:t>Total</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2011</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119,2</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118,6</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118,5</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119,0</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2012</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118,1</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117,9</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117,5</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116,7</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2013</w:t>
            </w:r>
          </w:p>
        </w:tc>
        <w:tc>
          <w:tcPr>
            <w:tcW w:w="1049" w:type="dxa"/>
            <w:tcBorders>
              <w:top w:val="nil"/>
              <w:left w:val="nil"/>
              <w:bottom w:val="nil"/>
              <w:right w:val="nil"/>
            </w:tcBorders>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106,0</w:t>
            </w:r>
          </w:p>
        </w:tc>
        <w:tc>
          <w:tcPr>
            <w:tcW w:w="1050" w:type="dxa"/>
            <w:tcBorders>
              <w:top w:val="nil"/>
              <w:left w:val="nil"/>
              <w:bottom w:val="nil"/>
              <w:right w:val="nil"/>
            </w:tcBorders>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106,8</w:t>
            </w:r>
          </w:p>
        </w:tc>
        <w:tc>
          <w:tcPr>
            <w:tcW w:w="1050" w:type="dxa"/>
            <w:tcBorders>
              <w:top w:val="nil"/>
              <w:left w:val="nil"/>
              <w:bottom w:val="nil"/>
              <w:right w:val="nil"/>
            </w:tcBorders>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107,3</w:t>
            </w:r>
          </w:p>
        </w:tc>
        <w:tc>
          <w:tcPr>
            <w:tcW w:w="1050" w:type="dxa"/>
            <w:tcBorders>
              <w:top w:val="nil"/>
              <w:left w:val="nil"/>
              <w:bottom w:val="nil"/>
              <w:right w:val="nil"/>
            </w:tcBorders>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106,6</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2014</w:t>
            </w:r>
          </w:p>
        </w:tc>
        <w:tc>
          <w:tcPr>
            <w:tcW w:w="1049" w:type="dxa"/>
            <w:tcBorders>
              <w:top w:val="nil"/>
              <w:left w:val="nil"/>
              <w:bottom w:val="nil"/>
              <w:right w:val="nil"/>
            </w:tcBorders>
            <w:noWrap/>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105,8</w:t>
            </w:r>
          </w:p>
        </w:tc>
        <w:tc>
          <w:tcPr>
            <w:tcW w:w="1050" w:type="dxa"/>
            <w:tcBorders>
              <w:top w:val="nil"/>
              <w:left w:val="nil"/>
              <w:bottom w:val="nil"/>
              <w:right w:val="nil"/>
            </w:tcBorders>
            <w:noWrap/>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105,2</w:t>
            </w:r>
          </w:p>
        </w:tc>
        <w:tc>
          <w:tcPr>
            <w:tcW w:w="1050" w:type="dxa"/>
            <w:tcBorders>
              <w:top w:val="nil"/>
              <w:left w:val="nil"/>
              <w:bottom w:val="nil"/>
              <w:right w:val="nil"/>
            </w:tcBorders>
            <w:noWrap/>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105,0</w:t>
            </w:r>
          </w:p>
        </w:tc>
        <w:tc>
          <w:tcPr>
            <w:tcW w:w="1050" w:type="dxa"/>
            <w:tcBorders>
              <w:top w:val="nil"/>
              <w:left w:val="nil"/>
              <w:bottom w:val="nil"/>
              <w:right w:val="nil"/>
            </w:tcBorders>
            <w:noWrap/>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105,7</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2015</w:t>
            </w:r>
          </w:p>
        </w:tc>
        <w:tc>
          <w:tcPr>
            <w:tcW w:w="1049" w:type="dxa"/>
            <w:tcBorders>
              <w:top w:val="nil"/>
              <w:left w:val="nil"/>
              <w:bottom w:val="nil"/>
              <w:right w:val="nil"/>
            </w:tcBorders>
            <w:noWrap/>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118,8</w:t>
            </w:r>
          </w:p>
        </w:tc>
        <w:tc>
          <w:tcPr>
            <w:tcW w:w="1050" w:type="dxa"/>
            <w:tcBorders>
              <w:top w:val="nil"/>
              <w:left w:val="nil"/>
              <w:bottom w:val="nil"/>
              <w:right w:val="nil"/>
            </w:tcBorders>
            <w:noWrap/>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121,3</w:t>
            </w:r>
          </w:p>
        </w:tc>
        <w:tc>
          <w:tcPr>
            <w:tcW w:w="1050" w:type="dxa"/>
            <w:tcBorders>
              <w:top w:val="nil"/>
              <w:left w:val="nil"/>
              <w:bottom w:val="nil"/>
              <w:right w:val="nil"/>
            </w:tcBorders>
            <w:noWrap/>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124,9</w:t>
            </w:r>
          </w:p>
        </w:tc>
        <w:tc>
          <w:tcPr>
            <w:tcW w:w="1050" w:type="dxa"/>
            <w:tcBorders>
              <w:top w:val="nil"/>
              <w:left w:val="nil"/>
              <w:bottom w:val="nil"/>
              <w:right w:val="nil"/>
            </w:tcBorders>
            <w:noWrap/>
            <w:vAlign w:val="bottom"/>
          </w:tcPr>
          <w:p w:rsidR="001578C7" w:rsidRPr="001F3C0E"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126,7</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b/>
                <w:bCs/>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b/>
                <w:bCs/>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b/>
                <w:bCs/>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b/>
                <w:bCs/>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b/>
                <w:bCs/>
                <w:sz w:val="18"/>
                <w:szCs w:val="18"/>
              </w:rPr>
            </w:pP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Будівлі/</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109,2</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109,3</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109,6</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110,2</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Dwellings   </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117,1</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116,5</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116,5</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117,1</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118,5</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118,5</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118,0</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117,3</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49" w:type="dxa"/>
            <w:tcBorders>
              <w:top w:val="nil"/>
              <w:left w:val="nil"/>
              <w:bottom w:val="nil"/>
              <w:right w:val="nil"/>
            </w:tcBorders>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106,0</w:t>
            </w:r>
          </w:p>
        </w:tc>
        <w:tc>
          <w:tcPr>
            <w:tcW w:w="1050" w:type="dxa"/>
            <w:tcBorders>
              <w:top w:val="nil"/>
              <w:left w:val="nil"/>
              <w:bottom w:val="nil"/>
              <w:right w:val="nil"/>
            </w:tcBorders>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106,7</w:t>
            </w:r>
          </w:p>
        </w:tc>
        <w:tc>
          <w:tcPr>
            <w:tcW w:w="1050" w:type="dxa"/>
            <w:tcBorders>
              <w:top w:val="nil"/>
              <w:left w:val="nil"/>
              <w:bottom w:val="nil"/>
              <w:right w:val="nil"/>
            </w:tcBorders>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107,3</w:t>
            </w:r>
          </w:p>
        </w:tc>
        <w:tc>
          <w:tcPr>
            <w:tcW w:w="1050" w:type="dxa"/>
            <w:tcBorders>
              <w:top w:val="nil"/>
              <w:left w:val="nil"/>
              <w:bottom w:val="nil"/>
              <w:right w:val="nil"/>
            </w:tcBorders>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106,6</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106,1</w:t>
            </w:r>
          </w:p>
        </w:tc>
        <w:tc>
          <w:tcPr>
            <w:tcW w:w="1050" w:type="dxa"/>
            <w:tcBorders>
              <w:top w:val="nil"/>
              <w:left w:val="nil"/>
              <w:bottom w:val="nil"/>
              <w:right w:val="nil"/>
            </w:tcBorders>
            <w:noWrap/>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105,4</w:t>
            </w:r>
          </w:p>
        </w:tc>
        <w:tc>
          <w:tcPr>
            <w:tcW w:w="1050" w:type="dxa"/>
            <w:tcBorders>
              <w:top w:val="nil"/>
              <w:left w:val="nil"/>
              <w:bottom w:val="nil"/>
              <w:right w:val="nil"/>
            </w:tcBorders>
            <w:noWrap/>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104,7</w:t>
            </w:r>
          </w:p>
        </w:tc>
        <w:tc>
          <w:tcPr>
            <w:tcW w:w="1050" w:type="dxa"/>
            <w:tcBorders>
              <w:top w:val="nil"/>
              <w:left w:val="nil"/>
              <w:bottom w:val="nil"/>
              <w:right w:val="nil"/>
            </w:tcBorders>
            <w:noWrap/>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105,4</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116,7</w:t>
            </w:r>
          </w:p>
        </w:tc>
        <w:tc>
          <w:tcPr>
            <w:tcW w:w="1050" w:type="dxa"/>
            <w:tcBorders>
              <w:top w:val="nil"/>
              <w:left w:val="nil"/>
              <w:bottom w:val="nil"/>
              <w:right w:val="nil"/>
            </w:tcBorders>
            <w:noWrap/>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118,5</w:t>
            </w:r>
          </w:p>
        </w:tc>
        <w:tc>
          <w:tcPr>
            <w:tcW w:w="1050" w:type="dxa"/>
            <w:tcBorders>
              <w:top w:val="nil"/>
              <w:left w:val="nil"/>
              <w:bottom w:val="nil"/>
              <w:right w:val="nil"/>
            </w:tcBorders>
            <w:noWrap/>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122,0</w:t>
            </w:r>
          </w:p>
        </w:tc>
        <w:tc>
          <w:tcPr>
            <w:tcW w:w="1050" w:type="dxa"/>
            <w:tcBorders>
              <w:top w:val="nil"/>
              <w:left w:val="nil"/>
              <w:bottom w:val="nil"/>
              <w:right w:val="nil"/>
            </w:tcBorders>
            <w:noWrap/>
            <w:vAlign w:val="bottom"/>
          </w:tcPr>
          <w:p w:rsidR="001578C7" w:rsidRPr="00D52B48"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123,9</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житлові/</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108,6</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108,6</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108,8</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109,4</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r</w:t>
            </w:r>
            <w:r w:rsidRPr="009806E6">
              <w:rPr>
                <w:rFonts w:ascii="Times New Roman CYR" w:hAnsi="Times New Roman CYR" w:cs="Times New Roman CYR"/>
                <w:i/>
                <w:iCs/>
                <w:sz w:val="20"/>
                <w:szCs w:val="20"/>
              </w:rPr>
              <w:t xml:space="preserve">esidential </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117,1</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116,4</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116,1</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116,5</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118,0</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118,2</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118,1</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117,3</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49" w:type="dxa"/>
            <w:tcBorders>
              <w:top w:val="nil"/>
              <w:left w:val="nil"/>
              <w:bottom w:val="nil"/>
              <w:right w:val="nil"/>
            </w:tcBorders>
            <w:vAlign w:val="bottom"/>
          </w:tcPr>
          <w:p w:rsidR="001578C7" w:rsidRPr="007825C7" w:rsidRDefault="001578C7" w:rsidP="002639DC">
            <w:pPr>
              <w:jc w:val="right"/>
              <w:rPr>
                <w:rFonts w:ascii="Times New Roman CYR" w:hAnsi="Times New Roman CYR" w:cs="Times New Roman CYR"/>
                <w:sz w:val="20"/>
                <w:szCs w:val="20"/>
                <w:lang w:val="en-US"/>
              </w:rPr>
            </w:pPr>
            <w:r>
              <w:rPr>
                <w:rFonts w:ascii="Times New Roman CYR" w:hAnsi="Times New Roman CYR" w:cs="Times New Roman CYR"/>
                <w:sz w:val="20"/>
                <w:szCs w:val="20"/>
                <w:lang w:val="en-US"/>
              </w:rPr>
              <w:t>106</w:t>
            </w:r>
            <w:r>
              <w:rPr>
                <w:rFonts w:ascii="Times New Roman CYR" w:hAnsi="Times New Roman CYR" w:cs="Times New Roman CYR"/>
                <w:sz w:val="20"/>
                <w:szCs w:val="20"/>
                <w:lang w:val="ru-RU"/>
              </w:rPr>
              <w:t>,</w:t>
            </w:r>
            <w:r>
              <w:rPr>
                <w:rFonts w:ascii="Times New Roman CYR" w:hAnsi="Times New Roman CYR" w:cs="Times New Roman CYR"/>
                <w:sz w:val="20"/>
                <w:szCs w:val="20"/>
                <w:lang w:val="en-US"/>
              </w:rPr>
              <w:t>3</w:t>
            </w:r>
          </w:p>
        </w:tc>
        <w:tc>
          <w:tcPr>
            <w:tcW w:w="1050" w:type="dxa"/>
            <w:tcBorders>
              <w:top w:val="nil"/>
              <w:left w:val="nil"/>
              <w:bottom w:val="nil"/>
              <w:right w:val="nil"/>
            </w:tcBorders>
            <w:vAlign w:val="bottom"/>
          </w:tcPr>
          <w:p w:rsidR="001578C7" w:rsidRPr="007825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107,1</w:t>
            </w:r>
          </w:p>
        </w:tc>
        <w:tc>
          <w:tcPr>
            <w:tcW w:w="1050" w:type="dxa"/>
            <w:tcBorders>
              <w:top w:val="nil"/>
              <w:left w:val="nil"/>
              <w:bottom w:val="nil"/>
              <w:right w:val="nil"/>
            </w:tcBorders>
            <w:vAlign w:val="bottom"/>
          </w:tcPr>
          <w:p w:rsidR="001578C7" w:rsidRPr="007825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107,8</w:t>
            </w:r>
          </w:p>
        </w:tc>
        <w:tc>
          <w:tcPr>
            <w:tcW w:w="1050" w:type="dxa"/>
            <w:tcBorders>
              <w:top w:val="nil"/>
              <w:left w:val="nil"/>
              <w:bottom w:val="nil"/>
              <w:right w:val="nil"/>
            </w:tcBorders>
            <w:vAlign w:val="bottom"/>
          </w:tcPr>
          <w:p w:rsidR="001578C7" w:rsidRPr="007825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107,2</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1578C7" w:rsidRPr="001B07DD"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106,4</w:t>
            </w:r>
          </w:p>
        </w:tc>
        <w:tc>
          <w:tcPr>
            <w:tcW w:w="1050" w:type="dxa"/>
            <w:tcBorders>
              <w:top w:val="nil"/>
              <w:left w:val="nil"/>
              <w:bottom w:val="nil"/>
              <w:right w:val="nil"/>
            </w:tcBorders>
            <w:noWrap/>
            <w:vAlign w:val="bottom"/>
          </w:tcPr>
          <w:p w:rsidR="001578C7" w:rsidRPr="007825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105,6</w:t>
            </w:r>
          </w:p>
        </w:tc>
        <w:tc>
          <w:tcPr>
            <w:tcW w:w="1050" w:type="dxa"/>
            <w:tcBorders>
              <w:top w:val="nil"/>
              <w:left w:val="nil"/>
              <w:bottom w:val="nil"/>
              <w:right w:val="nil"/>
            </w:tcBorders>
            <w:noWrap/>
            <w:vAlign w:val="bottom"/>
          </w:tcPr>
          <w:p w:rsidR="001578C7" w:rsidRPr="007825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104,8</w:t>
            </w:r>
          </w:p>
        </w:tc>
        <w:tc>
          <w:tcPr>
            <w:tcW w:w="1050" w:type="dxa"/>
            <w:tcBorders>
              <w:top w:val="nil"/>
              <w:left w:val="nil"/>
              <w:bottom w:val="nil"/>
              <w:right w:val="nil"/>
            </w:tcBorders>
            <w:noWrap/>
            <w:vAlign w:val="bottom"/>
          </w:tcPr>
          <w:p w:rsidR="001578C7" w:rsidRPr="007825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105,3</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1578C7" w:rsidRPr="001B07DD"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114,1</w:t>
            </w:r>
          </w:p>
        </w:tc>
        <w:tc>
          <w:tcPr>
            <w:tcW w:w="1050" w:type="dxa"/>
            <w:tcBorders>
              <w:top w:val="nil"/>
              <w:left w:val="nil"/>
              <w:bottom w:val="nil"/>
              <w:right w:val="nil"/>
            </w:tcBorders>
            <w:noWrap/>
            <w:vAlign w:val="bottom"/>
          </w:tcPr>
          <w:p w:rsidR="001578C7" w:rsidRPr="007825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115,4</w:t>
            </w:r>
          </w:p>
        </w:tc>
        <w:tc>
          <w:tcPr>
            <w:tcW w:w="1050" w:type="dxa"/>
            <w:tcBorders>
              <w:top w:val="nil"/>
              <w:left w:val="nil"/>
              <w:bottom w:val="nil"/>
              <w:right w:val="nil"/>
            </w:tcBorders>
            <w:noWrap/>
            <w:vAlign w:val="bottom"/>
          </w:tcPr>
          <w:p w:rsidR="001578C7" w:rsidRPr="007825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118,6</w:t>
            </w:r>
          </w:p>
        </w:tc>
        <w:tc>
          <w:tcPr>
            <w:tcW w:w="1050" w:type="dxa"/>
            <w:tcBorders>
              <w:top w:val="nil"/>
              <w:left w:val="nil"/>
              <w:bottom w:val="nil"/>
              <w:right w:val="nil"/>
            </w:tcBorders>
            <w:noWrap/>
            <w:vAlign w:val="bottom"/>
          </w:tcPr>
          <w:p w:rsidR="001578C7" w:rsidRPr="007825C7"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120,6</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нежитлові/</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109,9</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110,2</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110,5</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111,2</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n</w:t>
            </w:r>
            <w:r w:rsidRPr="009806E6">
              <w:rPr>
                <w:rFonts w:ascii="Times New Roman CYR" w:hAnsi="Times New Roman CYR" w:cs="Times New Roman CYR"/>
                <w:i/>
                <w:iCs/>
                <w:sz w:val="20"/>
                <w:szCs w:val="20"/>
              </w:rPr>
              <w:t xml:space="preserve">on-residential </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117,0</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116,5</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116,6</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117,2</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118,1</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117,9</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117,4</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116,6</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49" w:type="dxa"/>
            <w:tcBorders>
              <w:top w:val="nil"/>
              <w:left w:val="nil"/>
              <w:bottom w:val="nil"/>
              <w:right w:val="nil"/>
            </w:tcBorders>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106,0</w:t>
            </w:r>
          </w:p>
        </w:tc>
        <w:tc>
          <w:tcPr>
            <w:tcW w:w="1050" w:type="dxa"/>
            <w:tcBorders>
              <w:top w:val="nil"/>
              <w:left w:val="nil"/>
              <w:bottom w:val="nil"/>
              <w:right w:val="nil"/>
            </w:tcBorders>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106,6</w:t>
            </w:r>
          </w:p>
        </w:tc>
        <w:tc>
          <w:tcPr>
            <w:tcW w:w="1050" w:type="dxa"/>
            <w:tcBorders>
              <w:top w:val="nil"/>
              <w:left w:val="nil"/>
              <w:bottom w:val="nil"/>
              <w:right w:val="nil"/>
            </w:tcBorders>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107,0</w:t>
            </w:r>
          </w:p>
        </w:tc>
        <w:tc>
          <w:tcPr>
            <w:tcW w:w="1050" w:type="dxa"/>
            <w:tcBorders>
              <w:top w:val="nil"/>
              <w:left w:val="nil"/>
              <w:bottom w:val="nil"/>
              <w:right w:val="nil"/>
            </w:tcBorders>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106,3</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105,4</w:t>
            </w:r>
          </w:p>
        </w:tc>
        <w:tc>
          <w:tcPr>
            <w:tcW w:w="1050" w:type="dxa"/>
            <w:tcBorders>
              <w:top w:val="nil"/>
              <w:left w:val="nil"/>
              <w:bottom w:val="nil"/>
              <w:right w:val="nil"/>
            </w:tcBorders>
            <w:noWrap/>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104,7</w:t>
            </w:r>
          </w:p>
        </w:tc>
        <w:tc>
          <w:tcPr>
            <w:tcW w:w="1050" w:type="dxa"/>
            <w:tcBorders>
              <w:top w:val="nil"/>
              <w:left w:val="nil"/>
              <w:bottom w:val="nil"/>
              <w:right w:val="nil"/>
            </w:tcBorders>
            <w:noWrap/>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104,4</w:t>
            </w:r>
          </w:p>
        </w:tc>
        <w:tc>
          <w:tcPr>
            <w:tcW w:w="1050" w:type="dxa"/>
            <w:tcBorders>
              <w:top w:val="nil"/>
              <w:left w:val="nil"/>
              <w:bottom w:val="nil"/>
              <w:right w:val="nil"/>
            </w:tcBorders>
            <w:noWrap/>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105,5</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120,7</w:t>
            </w:r>
          </w:p>
        </w:tc>
        <w:tc>
          <w:tcPr>
            <w:tcW w:w="1050" w:type="dxa"/>
            <w:tcBorders>
              <w:top w:val="nil"/>
              <w:left w:val="nil"/>
              <w:bottom w:val="nil"/>
              <w:right w:val="nil"/>
            </w:tcBorders>
            <w:noWrap/>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123,3</w:t>
            </w:r>
          </w:p>
        </w:tc>
        <w:tc>
          <w:tcPr>
            <w:tcW w:w="1050" w:type="dxa"/>
            <w:tcBorders>
              <w:top w:val="nil"/>
              <w:left w:val="nil"/>
              <w:bottom w:val="nil"/>
              <w:right w:val="nil"/>
            </w:tcBorders>
            <w:noWrap/>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127,2</w:t>
            </w:r>
          </w:p>
        </w:tc>
        <w:tc>
          <w:tcPr>
            <w:tcW w:w="1050" w:type="dxa"/>
            <w:tcBorders>
              <w:top w:val="nil"/>
              <w:left w:val="nil"/>
              <w:bottom w:val="nil"/>
              <w:right w:val="nil"/>
            </w:tcBorders>
            <w:noWrap/>
            <w:vAlign w:val="bottom"/>
          </w:tcPr>
          <w:p w:rsidR="001578C7" w:rsidRPr="00796594"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128,8</w:t>
            </w:r>
          </w:p>
        </w:tc>
      </w:tr>
      <w:tr w:rsidR="001578C7" w:rsidRPr="009806E6" w:rsidTr="002639DC">
        <w:trPr>
          <w:trHeight w:hRule="exac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Pr>
                <w:rFonts w:ascii="Times New Roman CYR" w:hAnsi="Times New Roman CYR" w:cs="Times New Roman CYR"/>
                <w:sz w:val="20"/>
                <w:szCs w:val="20"/>
              </w:rPr>
              <w:t>Інженерні</w:t>
            </w:r>
            <w:r>
              <w:rPr>
                <w:rFonts w:ascii="Times New Roman CYR" w:hAnsi="Times New Roman CYR" w:cs="Times New Roman CYR"/>
                <w:sz w:val="20"/>
                <w:szCs w:val="20"/>
                <w:lang w:val="en-US"/>
              </w:rPr>
              <w:t xml:space="preserve"> c</w:t>
            </w:r>
            <w:r w:rsidRPr="009806E6">
              <w:rPr>
                <w:rFonts w:ascii="Times New Roman CYR" w:hAnsi="Times New Roman CYR" w:cs="Times New Roman CYR"/>
                <w:sz w:val="20"/>
                <w:szCs w:val="20"/>
              </w:rPr>
              <w:t>поруди/</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111,3</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111,9</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112,4</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113,1</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3D2768">
              <w:rPr>
                <w:rFonts w:ascii="Times New Roman CYR" w:hAnsi="Times New Roman CYR" w:cs="Times New Roman CYR"/>
                <w:i/>
                <w:iCs/>
                <w:sz w:val="20"/>
                <w:szCs w:val="20"/>
                <w:lang w:val="en-US"/>
              </w:rPr>
              <w:t>Engineering buildings</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122,7</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122,1</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122,1</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122,6</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49"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118,0</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117,5</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117,0</w:t>
            </w:r>
          </w:p>
        </w:tc>
        <w:tc>
          <w:tcPr>
            <w:tcW w:w="1050"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116,2</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49" w:type="dxa"/>
            <w:tcBorders>
              <w:top w:val="nil"/>
              <w:left w:val="nil"/>
              <w:bottom w:val="nil"/>
              <w:right w:val="nil"/>
            </w:tcBorders>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106,5</w:t>
            </w:r>
          </w:p>
        </w:tc>
        <w:tc>
          <w:tcPr>
            <w:tcW w:w="1050" w:type="dxa"/>
            <w:tcBorders>
              <w:top w:val="nil"/>
              <w:left w:val="nil"/>
              <w:bottom w:val="nil"/>
              <w:right w:val="nil"/>
            </w:tcBorders>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107,0</w:t>
            </w:r>
          </w:p>
        </w:tc>
        <w:tc>
          <w:tcPr>
            <w:tcW w:w="1050" w:type="dxa"/>
            <w:tcBorders>
              <w:top w:val="nil"/>
              <w:left w:val="nil"/>
              <w:bottom w:val="nil"/>
              <w:right w:val="nil"/>
            </w:tcBorders>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107,3</w:t>
            </w:r>
          </w:p>
        </w:tc>
        <w:tc>
          <w:tcPr>
            <w:tcW w:w="1050" w:type="dxa"/>
            <w:tcBorders>
              <w:top w:val="nil"/>
              <w:left w:val="nil"/>
              <w:bottom w:val="nil"/>
              <w:right w:val="nil"/>
            </w:tcBorders>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106,7</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105,9</w:t>
            </w:r>
          </w:p>
        </w:tc>
        <w:tc>
          <w:tcPr>
            <w:tcW w:w="1050" w:type="dxa"/>
            <w:tcBorders>
              <w:top w:val="nil"/>
              <w:left w:val="nil"/>
              <w:bottom w:val="nil"/>
              <w:right w:val="nil"/>
            </w:tcBorders>
            <w:noWrap/>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105,1</w:t>
            </w:r>
          </w:p>
        </w:tc>
        <w:tc>
          <w:tcPr>
            <w:tcW w:w="1050" w:type="dxa"/>
            <w:tcBorders>
              <w:top w:val="nil"/>
              <w:left w:val="nil"/>
              <w:bottom w:val="nil"/>
              <w:right w:val="nil"/>
            </w:tcBorders>
            <w:noWrap/>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105,2</w:t>
            </w:r>
          </w:p>
        </w:tc>
        <w:tc>
          <w:tcPr>
            <w:tcW w:w="1050" w:type="dxa"/>
            <w:tcBorders>
              <w:top w:val="nil"/>
              <w:left w:val="nil"/>
              <w:bottom w:val="nil"/>
              <w:right w:val="nil"/>
            </w:tcBorders>
            <w:noWrap/>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106,3</w:t>
            </w:r>
          </w:p>
        </w:tc>
      </w:tr>
      <w:tr w:rsidR="001578C7" w:rsidRPr="009806E6" w:rsidTr="002639DC">
        <w:trPr>
          <w:trHeight w:val="340"/>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122,9</w:t>
            </w:r>
          </w:p>
        </w:tc>
        <w:tc>
          <w:tcPr>
            <w:tcW w:w="1050" w:type="dxa"/>
            <w:tcBorders>
              <w:top w:val="nil"/>
              <w:left w:val="nil"/>
              <w:bottom w:val="nil"/>
              <w:right w:val="nil"/>
            </w:tcBorders>
            <w:noWrap/>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126,7</w:t>
            </w:r>
          </w:p>
        </w:tc>
        <w:tc>
          <w:tcPr>
            <w:tcW w:w="1050" w:type="dxa"/>
            <w:tcBorders>
              <w:top w:val="nil"/>
              <w:left w:val="nil"/>
              <w:bottom w:val="nil"/>
              <w:right w:val="nil"/>
            </w:tcBorders>
            <w:noWrap/>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130,5</w:t>
            </w:r>
          </w:p>
        </w:tc>
        <w:tc>
          <w:tcPr>
            <w:tcW w:w="1050" w:type="dxa"/>
            <w:tcBorders>
              <w:top w:val="nil"/>
              <w:left w:val="nil"/>
              <w:bottom w:val="nil"/>
              <w:right w:val="nil"/>
            </w:tcBorders>
            <w:noWrap/>
            <w:vAlign w:val="bottom"/>
          </w:tcPr>
          <w:p w:rsidR="001578C7" w:rsidRPr="00B15369"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132,0</w:t>
            </w:r>
          </w:p>
        </w:tc>
      </w:tr>
    </w:tbl>
    <w:p w:rsidR="001578C7" w:rsidRPr="009806E6" w:rsidRDefault="001578C7" w:rsidP="001578C7">
      <w:pPr>
        <w:rPr>
          <w:sz w:val="16"/>
          <w:szCs w:val="16"/>
        </w:rPr>
      </w:pPr>
      <w:r w:rsidRPr="009806E6">
        <w:rPr>
          <w:rFonts w:ascii="Times New Roman CYR" w:hAnsi="Times New Roman CYR" w:cs="Times New Roman CYR"/>
          <w:b/>
          <w:bCs/>
          <w:sz w:val="20"/>
          <w:szCs w:val="20"/>
        </w:rPr>
        <w:lastRenderedPageBreak/>
        <w:t>МОНТАЖНІ РОБОТИ</w:t>
      </w:r>
    </w:p>
    <w:p w:rsidR="001578C7" w:rsidRPr="009806E6"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AND ASSEMBLY OPERATIONS</w:t>
      </w:r>
    </w:p>
    <w:p w:rsidR="001578C7" w:rsidRDefault="001578C7" w:rsidP="001578C7">
      <w:pPr>
        <w:jc w:val="right"/>
        <w:rPr>
          <w:rFonts w:ascii="Times New Roman CYR" w:hAnsi="Times New Roman CYR" w:cs="Times New Roman CYR"/>
          <w:sz w:val="18"/>
          <w:szCs w:val="18"/>
          <w:lang w:val="en-US"/>
        </w:rPr>
      </w:pPr>
    </w:p>
    <w:p w:rsidR="001578C7" w:rsidRPr="009806E6" w:rsidRDefault="001578C7" w:rsidP="001578C7">
      <w:pPr>
        <w:jc w:val="right"/>
        <w:rPr>
          <w:sz w:val="16"/>
          <w:szCs w:val="16"/>
        </w:rPr>
      </w:pPr>
      <w:r w:rsidRPr="009806E6">
        <w:rPr>
          <w:rFonts w:ascii="Times New Roman CYR" w:hAnsi="Times New Roman CYR" w:cs="Times New Roman CYR"/>
          <w:sz w:val="18"/>
          <w:szCs w:val="18"/>
        </w:rPr>
        <w:t>(до відповідного періоду попереднього року; відсотків/</w:t>
      </w:r>
      <w:r w:rsidR="001E687B">
        <w:rPr>
          <w:rFonts w:ascii="Times New Roman CYR" w:hAnsi="Times New Roman CYR" w:cs="Times New Roman CYR"/>
          <w:i/>
          <w:iCs/>
          <w:sz w:val="18"/>
          <w:szCs w:val="18"/>
        </w:rPr>
        <w:t xml:space="preserve">to </w:t>
      </w:r>
      <w:r w:rsidR="00B608D6">
        <w:rPr>
          <w:rFonts w:ascii="Times New Roman CYR" w:hAnsi="Times New Roman CYR" w:cs="Times New Roman CYR"/>
          <w:i/>
          <w:iCs/>
          <w:sz w:val="18"/>
          <w:szCs w:val="18"/>
        </w:rPr>
        <w:t xml:space="preserve">corresponding period of </w:t>
      </w:r>
      <w:r w:rsidRPr="009806E6">
        <w:rPr>
          <w:rFonts w:ascii="Times New Roman CYR" w:hAnsi="Times New Roman CYR" w:cs="Times New Roman CYR"/>
          <w:i/>
          <w:iCs/>
          <w:sz w:val="18"/>
          <w:szCs w:val="18"/>
        </w:rPr>
        <w:t xml:space="preserve"> previous year; percent</w:t>
      </w:r>
      <w:r w:rsidRPr="009806E6">
        <w:rPr>
          <w:rFonts w:ascii="Times New Roman CYR" w:hAnsi="Times New Roman CYR" w:cs="Times New Roman CYR"/>
          <w:sz w:val="18"/>
          <w:szCs w:val="18"/>
        </w:rPr>
        <w:t>)</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DD2692">
        <w:trPr>
          <w:trHeight w:hRule="exact" w:val="284"/>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r>
      <w:tr w:rsidR="001578C7" w:rsidRPr="009806E6" w:rsidTr="00DD2692">
        <w:trPr>
          <w:trHeight w:hRule="exact" w:val="284"/>
        </w:trPr>
        <w:tc>
          <w:tcPr>
            <w:tcW w:w="1133" w:type="dxa"/>
            <w:tcBorders>
              <w:top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nil"/>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DD2692">
        <w:trPr>
          <w:trHeight w:hRule="exact" w:val="284"/>
        </w:trPr>
        <w:tc>
          <w:tcPr>
            <w:tcW w:w="1133" w:type="dxa"/>
            <w:tcBorders>
              <w:top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r>
      <w:tr w:rsidR="001578C7" w:rsidRPr="009806E6" w:rsidTr="00DD2692">
        <w:trPr>
          <w:trHeight w:hRule="exact" w:val="284"/>
        </w:trPr>
        <w:tc>
          <w:tcPr>
            <w:tcW w:w="1133" w:type="dxa"/>
            <w:tcBorders>
              <w:top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nil"/>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DD2692">
        <w:trPr>
          <w:trHeight w:hRule="exact" w:val="340"/>
        </w:trPr>
        <w:tc>
          <w:tcPr>
            <w:tcW w:w="1133"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r>
      <w:tr w:rsidR="001578C7" w:rsidRPr="009806E6" w:rsidTr="002639DC">
        <w:trPr>
          <w:trHeight w:val="340"/>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112,2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113,0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113,9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114,4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114,8</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115,2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115,5</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115,8</w:t>
            </w:r>
          </w:p>
        </w:tc>
      </w:tr>
      <w:tr w:rsidR="001578C7" w:rsidRPr="009806E6" w:rsidTr="002639DC">
        <w:trPr>
          <w:trHeight w:val="340"/>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119,2</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119,7</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119,5</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119,4</w:t>
            </w:r>
          </w:p>
        </w:tc>
      </w:tr>
      <w:tr w:rsidR="001578C7" w:rsidRPr="009806E6" w:rsidTr="002639DC">
        <w:trPr>
          <w:trHeight w:val="340"/>
        </w:trPr>
        <w:tc>
          <w:tcPr>
            <w:tcW w:w="1133"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116,1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116,0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115,1</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114,4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114,0</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113,4</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112,9</w:t>
            </w:r>
          </w:p>
        </w:tc>
        <w:tc>
          <w:tcPr>
            <w:tcW w:w="1134" w:type="dxa"/>
            <w:tcBorders>
              <w:top w:val="nil"/>
              <w:left w:val="nil"/>
              <w:bottom w:val="nil"/>
              <w:right w:val="nil"/>
            </w:tcBorders>
            <w:vAlign w:val="bottom"/>
          </w:tcPr>
          <w:p w:rsidR="001578C7" w:rsidRPr="009806E6" w:rsidRDefault="001578C7"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112,6</w:t>
            </w:r>
          </w:p>
        </w:tc>
      </w:tr>
      <w:tr w:rsidR="001578C7" w:rsidRPr="009806E6" w:rsidTr="002639DC">
        <w:trPr>
          <w:trHeigh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106,7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106,5</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106,2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106,2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106,0</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105,8</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105,8</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105,6</w:t>
            </w:r>
          </w:p>
        </w:tc>
      </w:tr>
      <w:tr w:rsidR="001578C7" w:rsidRPr="009806E6" w:rsidTr="002639DC">
        <w:trPr>
          <w:trHeigh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105,9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105,9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106,7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107,0</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107,6</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108,3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108,9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b/>
                <w:bCs/>
                <w:sz w:val="20"/>
                <w:szCs w:val="20"/>
                <w:lang w:val="ru-RU"/>
              </w:rPr>
            </w:pPr>
            <w:r w:rsidRPr="00862746">
              <w:rPr>
                <w:rFonts w:ascii="Times New Roman CYR" w:hAnsi="Times New Roman CYR" w:cs="Times New Roman CYR"/>
                <w:b/>
                <w:bCs/>
                <w:sz w:val="20"/>
                <w:szCs w:val="20"/>
                <w:lang w:val="ru-RU"/>
              </w:rPr>
              <w:t>109,5</w:t>
            </w: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127,6</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128,2</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128,4</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128,4</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128,2</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128,0</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127,6</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127,1</w:t>
            </w: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b/>
                <w:bCs/>
                <w:sz w:val="20"/>
                <w:szCs w:val="20"/>
              </w:rPr>
            </w:pPr>
          </w:p>
        </w:tc>
      </w:tr>
      <w:tr w:rsidR="001578C7" w:rsidRPr="009806E6" w:rsidTr="002639DC">
        <w:trPr>
          <w:trHeight w:val="340"/>
        </w:trPr>
        <w:tc>
          <w:tcPr>
            <w:tcW w:w="1133"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111,0</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111,7</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112,5</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113,0</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113,4</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113,7</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113,9</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114,2</w:t>
            </w:r>
          </w:p>
        </w:tc>
      </w:tr>
      <w:tr w:rsidR="001578C7" w:rsidRPr="009806E6" w:rsidTr="002639DC">
        <w:trPr>
          <w:trHeight w:val="340"/>
        </w:trPr>
        <w:tc>
          <w:tcPr>
            <w:tcW w:w="1133"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117,3</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117,4</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117,7</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118,1</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118,4</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118,3</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118,2</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118,2</w:t>
            </w:r>
          </w:p>
        </w:tc>
      </w:tr>
      <w:tr w:rsidR="001578C7" w:rsidRPr="009806E6" w:rsidTr="002639DC">
        <w:trPr>
          <w:trHeigh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116,8</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116,7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115,8</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115,0</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114,0</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113,5</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113,1</w:t>
            </w:r>
          </w:p>
        </w:tc>
      </w:tr>
      <w:tr w:rsidR="001578C7" w:rsidRPr="009806E6" w:rsidTr="002639DC">
        <w:trPr>
          <w:trHeigh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106,6</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105,7</w:t>
            </w:r>
          </w:p>
        </w:tc>
      </w:tr>
      <w:tr w:rsidR="001578C7" w:rsidRPr="009806E6" w:rsidTr="002639DC">
        <w:trPr>
          <w:trHeight w:hRule="exac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105,5</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107,4</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107,9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108,4</w:t>
            </w: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125,0</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125,7</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126,1</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126,2</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126,2</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126,2</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126,0</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125,7</w:t>
            </w: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110,0</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110,7</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111,5</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112,1</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112,5</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112,9</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113,2</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113,5</w:t>
            </w:r>
          </w:p>
        </w:tc>
      </w:tr>
      <w:tr w:rsidR="001578C7" w:rsidRPr="009806E6" w:rsidTr="002639DC">
        <w:trPr>
          <w:trHeight w:val="340"/>
        </w:trPr>
        <w:tc>
          <w:tcPr>
            <w:tcW w:w="1133"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116,7</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116,9</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117,1</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117,4</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117,7</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117,5</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117,3</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117,3</w:t>
            </w:r>
          </w:p>
        </w:tc>
      </w:tr>
      <w:tr w:rsidR="001578C7" w:rsidRPr="009806E6" w:rsidTr="002639DC">
        <w:trPr>
          <w:trHeigh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116,8</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116,9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115,9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115,2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113,4</w:t>
            </w:r>
          </w:p>
        </w:tc>
      </w:tr>
      <w:tr w:rsidR="001578C7" w:rsidRPr="009806E6" w:rsidTr="002639DC">
        <w:trPr>
          <w:trHeigh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107,4</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107,4</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106,8</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106,5</w:t>
            </w:r>
          </w:p>
        </w:tc>
      </w:tr>
      <w:tr w:rsidR="001578C7" w:rsidRPr="009806E6" w:rsidTr="002639DC">
        <w:trPr>
          <w:trHeight w:hRule="exac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104,7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106,5</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106,9</w:t>
            </w: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121,8</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122,7</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123,3</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123,6</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123,8</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124,0</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124,2</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124,2</w:t>
            </w: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18"/>
                <w:szCs w:val="18"/>
              </w:rPr>
            </w:pP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112,1</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112,9</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113,7</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114,2</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114,5</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114,7</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114,9</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115,0</w:t>
            </w: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117,4</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117,5</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117,7</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118,1</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118,4</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118,3</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118,2</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118,3</w:t>
            </w:r>
          </w:p>
        </w:tc>
      </w:tr>
      <w:tr w:rsidR="001578C7" w:rsidRPr="009806E6" w:rsidTr="002639DC">
        <w:trPr>
          <w:trHeigh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w:t>
            </w:r>
            <w:r w:rsidRPr="00862746">
              <w:rPr>
                <w:rFonts w:ascii="Times New Roman CYR" w:hAnsi="Times New Roman CYR" w:cs="Times New Roman CYR"/>
                <w:sz w:val="20"/>
                <w:szCs w:val="20"/>
                <w:lang w:val="ru-RU"/>
              </w:rPr>
              <w:t>1</w:t>
            </w:r>
            <w:r w:rsidRPr="00862746">
              <w:rPr>
                <w:rFonts w:ascii="Times New Roman CYR" w:hAnsi="Times New Roman CYR" w:cs="Times New Roman CYR"/>
                <w:sz w:val="20"/>
                <w:szCs w:val="20"/>
              </w:rPr>
              <w:t>6,2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116,1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115,2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114,5</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113,5</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113,0</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112,7</w:t>
            </w:r>
          </w:p>
        </w:tc>
      </w:tr>
      <w:tr w:rsidR="001578C7" w:rsidRPr="009806E6" w:rsidTr="002639DC">
        <w:trPr>
          <w:trHeigh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104,9</w:t>
            </w:r>
          </w:p>
        </w:tc>
      </w:tr>
      <w:tr w:rsidR="001578C7" w:rsidRPr="009806E6" w:rsidTr="002639DC">
        <w:trPr>
          <w:trHeight w:hRule="exac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107,3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107,9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108,8</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109,5</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110,1</w:t>
            </w: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129,6</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130,1</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130,3</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130,1</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129,8</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129,5</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128,9</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128,2</w:t>
            </w:r>
          </w:p>
        </w:tc>
      </w:tr>
      <w:tr w:rsidR="001578C7" w:rsidRPr="009806E6" w:rsidTr="002639DC">
        <w:trPr>
          <w:trHeight w:val="340"/>
        </w:trPr>
        <w:tc>
          <w:tcPr>
            <w:tcW w:w="1133"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18"/>
                <w:szCs w:val="18"/>
              </w:rPr>
            </w:pPr>
          </w:p>
        </w:tc>
      </w:tr>
      <w:tr w:rsidR="001578C7" w:rsidRPr="009806E6" w:rsidTr="002639DC">
        <w:trPr>
          <w:trHeight w:val="340"/>
        </w:trPr>
        <w:tc>
          <w:tcPr>
            <w:tcW w:w="1133"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114,1</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115,1</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115,9</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116,6</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117,0</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117,5</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117,9</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118,3</w:t>
            </w:r>
          </w:p>
        </w:tc>
      </w:tr>
      <w:tr w:rsidR="001578C7" w:rsidRPr="009806E6" w:rsidTr="002639DC">
        <w:trPr>
          <w:trHeight w:val="340"/>
        </w:trPr>
        <w:tc>
          <w:tcPr>
            <w:tcW w:w="1133"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122,9</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122,8</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122,9</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123,0</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123,1</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122,8</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122,4</w:t>
            </w:r>
          </w:p>
        </w:tc>
        <w:tc>
          <w:tcPr>
            <w:tcW w:w="1134" w:type="dxa"/>
            <w:tcBorders>
              <w:top w:val="nil"/>
              <w:left w:val="nil"/>
              <w:bottom w:val="nil"/>
              <w:right w:val="nil"/>
            </w:tcBorders>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122,0</w:t>
            </w:r>
          </w:p>
        </w:tc>
      </w:tr>
      <w:tr w:rsidR="001578C7" w:rsidRPr="009806E6" w:rsidTr="002639DC">
        <w:trPr>
          <w:trHeigh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115,5</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115,3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114,3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113,6</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113,2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112,6</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112,3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rPr>
            </w:pPr>
            <w:r w:rsidRPr="00862746">
              <w:rPr>
                <w:rFonts w:ascii="Times New Roman CYR" w:hAnsi="Times New Roman CYR" w:cs="Times New Roman CYR"/>
                <w:sz w:val="20"/>
                <w:szCs w:val="20"/>
              </w:rPr>
              <w:t>112,0</w:t>
            </w:r>
          </w:p>
        </w:tc>
      </w:tr>
      <w:tr w:rsidR="001578C7" w:rsidRPr="009806E6" w:rsidTr="002639DC">
        <w:trPr>
          <w:trHeigh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106,5</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106,4</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105,6</w:t>
            </w:r>
          </w:p>
        </w:tc>
      </w:tr>
      <w:tr w:rsidR="001578C7" w:rsidRPr="009806E6" w:rsidTr="002639DC">
        <w:trPr>
          <w:trHeight w:hRule="exact" w:val="340"/>
        </w:trPr>
        <w:tc>
          <w:tcPr>
            <w:tcW w:w="1133"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106,9</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107,2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108,1</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108,7</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109,4</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110,3</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111,2</w:t>
            </w:r>
          </w:p>
        </w:tc>
        <w:tc>
          <w:tcPr>
            <w:tcW w:w="1134" w:type="dxa"/>
            <w:tcBorders>
              <w:top w:val="nil"/>
              <w:left w:val="nil"/>
              <w:bottom w:val="nil"/>
              <w:right w:val="nil"/>
            </w:tcBorders>
            <w:noWrap/>
            <w:vAlign w:val="bottom"/>
          </w:tcPr>
          <w:p w:rsidR="001578C7" w:rsidRPr="00862746" w:rsidRDefault="001578C7" w:rsidP="002639DC">
            <w:pPr>
              <w:jc w:val="right"/>
              <w:rPr>
                <w:rFonts w:ascii="Times New Roman CYR" w:hAnsi="Times New Roman CYR" w:cs="Times New Roman CYR"/>
                <w:sz w:val="20"/>
                <w:szCs w:val="20"/>
                <w:lang w:val="ru-RU"/>
              </w:rPr>
            </w:pPr>
            <w:r w:rsidRPr="00862746">
              <w:rPr>
                <w:rFonts w:ascii="Times New Roman CYR" w:hAnsi="Times New Roman CYR" w:cs="Times New Roman CYR"/>
                <w:sz w:val="20"/>
                <w:szCs w:val="20"/>
                <w:lang w:val="ru-RU"/>
              </w:rPr>
              <w:t>111,9</w:t>
            </w:r>
          </w:p>
        </w:tc>
      </w:tr>
      <w:tr w:rsidR="001578C7" w:rsidRPr="009806E6" w:rsidTr="002639DC">
        <w:trPr>
          <w:trHeight w:val="340"/>
        </w:trPr>
        <w:tc>
          <w:tcPr>
            <w:tcW w:w="1133"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132,6</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132,8</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132,8</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132,4</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131,8</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131,2</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130,5</w:t>
            </w:r>
          </w:p>
        </w:tc>
        <w:tc>
          <w:tcPr>
            <w:tcW w:w="1134" w:type="dxa"/>
            <w:tcBorders>
              <w:top w:val="nil"/>
              <w:left w:val="nil"/>
              <w:bottom w:val="nil"/>
              <w:right w:val="nil"/>
            </w:tcBorders>
            <w:shd w:val="clear" w:color="auto" w:fill="auto"/>
            <w:vAlign w:val="bottom"/>
          </w:tcPr>
          <w:p w:rsidR="001578C7" w:rsidRPr="00862746"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129,7</w:t>
            </w:r>
          </w:p>
        </w:tc>
      </w:tr>
    </w:tbl>
    <w:p w:rsidR="001578C7" w:rsidRPr="009806E6" w:rsidRDefault="001578C7" w:rsidP="001578C7">
      <w:pPr>
        <w:tabs>
          <w:tab w:val="left" w:pos="4012"/>
          <w:tab w:val="left" w:pos="4980"/>
          <w:tab w:val="left" w:pos="6029"/>
          <w:tab w:val="left" w:pos="7079"/>
          <w:tab w:val="left" w:pos="8129"/>
        </w:tabs>
        <w:ind w:left="108"/>
        <w:rPr>
          <w:rFonts w:ascii="Times New Roman CYR" w:hAnsi="Times New Roman CYR" w:cs="Times New Roman CYR"/>
          <w:sz w:val="20"/>
          <w:szCs w:val="20"/>
        </w:rPr>
      </w:pPr>
    </w:p>
    <w:tbl>
      <w:tblPr>
        <w:tblW w:w="9071" w:type="dxa"/>
        <w:tblInd w:w="108" w:type="dxa"/>
        <w:tblLayout w:type="fixed"/>
        <w:tblLook w:val="0000" w:firstRow="0" w:lastRow="0" w:firstColumn="0" w:lastColumn="0" w:noHBand="0" w:noVBand="0"/>
      </w:tblPr>
      <w:tblGrid>
        <w:gridCol w:w="3904"/>
        <w:gridCol w:w="968"/>
        <w:gridCol w:w="1049"/>
        <w:gridCol w:w="1050"/>
        <w:gridCol w:w="1050"/>
        <w:gridCol w:w="1050"/>
      </w:tblGrid>
      <w:tr w:rsidR="001578C7" w:rsidRPr="009806E6" w:rsidTr="00CF593E">
        <w:trPr>
          <w:trHeight w:val="284"/>
        </w:trPr>
        <w:tc>
          <w:tcPr>
            <w:tcW w:w="3904" w:type="dxa"/>
            <w:vMerge w:val="restart"/>
            <w:tcBorders>
              <w:top w:val="single" w:sz="4" w:space="0" w:color="auto"/>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single" w:sz="4" w:space="0" w:color="auto"/>
              <w:left w:val="nil"/>
              <w:bottom w:val="nil"/>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49" w:type="dxa"/>
            <w:tcBorders>
              <w:top w:val="single" w:sz="4" w:space="0" w:color="auto"/>
              <w:left w:val="nil"/>
              <w:bottom w:val="nil"/>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50"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r>
      <w:tr w:rsidR="001578C7" w:rsidRPr="009806E6" w:rsidTr="00CF593E">
        <w:trPr>
          <w:trHeight w:val="284"/>
        </w:trPr>
        <w:tc>
          <w:tcPr>
            <w:tcW w:w="3904" w:type="dxa"/>
            <w:vMerge/>
            <w:tcBorders>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49"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50"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50" w:type="dxa"/>
            <w:tcBorders>
              <w:top w:val="nil"/>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CF593E">
        <w:trPr>
          <w:trHeight w:val="284"/>
        </w:trPr>
        <w:tc>
          <w:tcPr>
            <w:tcW w:w="3904" w:type="dxa"/>
            <w:vMerge/>
            <w:tcBorders>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49"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r>
      <w:tr w:rsidR="001578C7" w:rsidRPr="009806E6" w:rsidTr="00CF593E">
        <w:trPr>
          <w:trHeight w:val="284"/>
        </w:trPr>
        <w:tc>
          <w:tcPr>
            <w:tcW w:w="3904" w:type="dxa"/>
            <w:vMerge/>
            <w:tcBorders>
              <w:left w:val="nil"/>
              <w:bottom w:val="single" w:sz="4" w:space="0" w:color="auto"/>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single" w:sz="4" w:space="0" w:color="auto"/>
              <w:right w:val="single" w:sz="4" w:space="0" w:color="auto"/>
            </w:tcBorders>
            <w:noWrap/>
            <w:vAlign w:val="bottom"/>
          </w:tcPr>
          <w:p w:rsidR="001578C7" w:rsidRPr="009806E6" w:rsidRDefault="001578C7" w:rsidP="002639DC">
            <w:pPr>
              <w:jc w:val="center"/>
              <w:rPr>
                <w:rFonts w:ascii="Arial" w:hAnsi="Arial" w:cs="Arial"/>
                <w:sz w:val="16"/>
                <w:szCs w:val="16"/>
              </w:rPr>
            </w:pPr>
            <w:r w:rsidRPr="009806E6">
              <w:rPr>
                <w:rFonts w:ascii="Arial" w:hAnsi="Arial" w:cs="Arial"/>
                <w:sz w:val="16"/>
                <w:szCs w:val="16"/>
              </w:rPr>
              <w:t> </w:t>
            </w:r>
          </w:p>
        </w:tc>
        <w:tc>
          <w:tcPr>
            <w:tcW w:w="1049" w:type="dxa"/>
            <w:tcBorders>
              <w:top w:val="nil"/>
              <w:left w:val="nil"/>
              <w:bottom w:val="single" w:sz="4" w:space="0" w:color="auto"/>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5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5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50"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CF593E">
        <w:trPr>
          <w:trHeigh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т</w:t>
            </w:r>
            <w:r w:rsidRPr="009806E6">
              <w:rPr>
                <w:rFonts w:ascii="Times New Roman CYR" w:hAnsi="Times New Roman CYR" w:cs="Times New Roman CYR"/>
                <w:sz w:val="20"/>
                <w:szCs w:val="20"/>
              </w:rPr>
              <w:t>ранспортні споруди/</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110,1</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111,6</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112,1</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113,6</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t</w:t>
            </w:r>
            <w:r w:rsidRPr="009806E6">
              <w:rPr>
                <w:rFonts w:ascii="Times New Roman CYR" w:hAnsi="Times New Roman CYR" w:cs="Times New Roman CYR"/>
                <w:i/>
                <w:iCs/>
                <w:sz w:val="20"/>
                <w:szCs w:val="20"/>
              </w:rPr>
              <w:t xml:space="preserve">ransport buildings </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124,7</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123,3</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123,1</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123,7</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121,3</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120,7</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120,1</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119,2</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49"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107,6</w:t>
            </w:r>
          </w:p>
        </w:tc>
        <w:tc>
          <w:tcPr>
            <w:tcW w:w="1050"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107,9</w:t>
            </w:r>
          </w:p>
        </w:tc>
        <w:tc>
          <w:tcPr>
            <w:tcW w:w="1050"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107,8</w:t>
            </w:r>
          </w:p>
        </w:tc>
        <w:tc>
          <w:tcPr>
            <w:tcW w:w="1050"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107,2</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104,3</w:t>
            </w:r>
          </w:p>
        </w:tc>
        <w:tc>
          <w:tcPr>
            <w:tcW w:w="1050"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103,7</w:t>
            </w:r>
          </w:p>
        </w:tc>
        <w:tc>
          <w:tcPr>
            <w:tcW w:w="1050"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104,5</w:t>
            </w:r>
          </w:p>
        </w:tc>
        <w:tc>
          <w:tcPr>
            <w:tcW w:w="1050"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105,9</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124,8</w:t>
            </w:r>
          </w:p>
        </w:tc>
        <w:tc>
          <w:tcPr>
            <w:tcW w:w="1050"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129,0</w:t>
            </w:r>
          </w:p>
        </w:tc>
        <w:tc>
          <w:tcPr>
            <w:tcW w:w="1050"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133,6</w:t>
            </w:r>
          </w:p>
        </w:tc>
        <w:tc>
          <w:tcPr>
            <w:tcW w:w="1050" w:type="dxa"/>
            <w:tcBorders>
              <w:top w:val="nil"/>
              <w:left w:val="nil"/>
              <w:bottom w:val="nil"/>
              <w:right w:val="nil"/>
            </w:tcBorders>
            <w:noWrap/>
            <w:vAlign w:val="bottom"/>
          </w:tcPr>
          <w:p w:rsidR="001578C7" w:rsidRPr="00D22FBF"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134,9</w:t>
            </w:r>
          </w:p>
        </w:tc>
      </w:tr>
      <w:tr w:rsidR="001578C7" w:rsidRPr="009806E6" w:rsidTr="002639DC">
        <w:trPr>
          <w:trHeigh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т</w:t>
            </w:r>
            <w:r w:rsidRPr="009806E6">
              <w:rPr>
                <w:rFonts w:ascii="Times New Roman CYR" w:hAnsi="Times New Roman CYR" w:cs="Times New Roman CYR"/>
                <w:sz w:val="20"/>
                <w:szCs w:val="20"/>
              </w:rPr>
              <w:t xml:space="preserve">рубопроводи, комунікації  та лінії </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117,5</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117,6</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118,0</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118,3</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електропередачі/</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117,8</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117,5</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117,4</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117,7</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p</w:t>
            </w:r>
            <w:r w:rsidRPr="009806E6">
              <w:rPr>
                <w:rFonts w:ascii="Times New Roman CYR" w:hAnsi="Times New Roman CYR" w:cs="Times New Roman CYR"/>
                <w:i/>
                <w:iCs/>
                <w:sz w:val="20"/>
                <w:szCs w:val="20"/>
              </w:rPr>
              <w:t xml:space="preserve">ipelines, communications and  electricity </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116,0</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115,6</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115,2</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114,6</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lines </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49"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105,6</w:t>
            </w:r>
          </w:p>
        </w:tc>
        <w:tc>
          <w:tcPr>
            <w:tcW w:w="1050"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106,2</w:t>
            </w:r>
          </w:p>
        </w:tc>
        <w:tc>
          <w:tcPr>
            <w:tcW w:w="1050"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106,8</w:t>
            </w:r>
          </w:p>
        </w:tc>
        <w:tc>
          <w:tcPr>
            <w:tcW w:w="1050"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106,1</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107,8</w:t>
            </w:r>
          </w:p>
        </w:tc>
        <w:tc>
          <w:tcPr>
            <w:tcW w:w="1050"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107,0</w:t>
            </w:r>
          </w:p>
        </w:tc>
        <w:tc>
          <w:tcPr>
            <w:tcW w:w="1050"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106,5</w:t>
            </w:r>
          </w:p>
        </w:tc>
        <w:tc>
          <w:tcPr>
            <w:tcW w:w="1050"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107,1</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120,0</w:t>
            </w:r>
          </w:p>
        </w:tc>
        <w:tc>
          <w:tcPr>
            <w:tcW w:w="1050"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124,7</w:t>
            </w:r>
          </w:p>
        </w:tc>
        <w:tc>
          <w:tcPr>
            <w:tcW w:w="1050"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128,4</w:t>
            </w:r>
          </w:p>
        </w:tc>
        <w:tc>
          <w:tcPr>
            <w:tcW w:w="1050" w:type="dxa"/>
            <w:tcBorders>
              <w:top w:val="nil"/>
              <w:left w:val="nil"/>
              <w:bottom w:val="nil"/>
              <w:right w:val="nil"/>
            </w:tcBorders>
            <w:noWrap/>
            <w:vAlign w:val="bottom"/>
          </w:tcPr>
          <w:p w:rsidR="001578C7" w:rsidRPr="0057227D"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130,7</w:t>
            </w:r>
          </w:p>
        </w:tc>
      </w:tr>
      <w:tr w:rsidR="001578C7" w:rsidRPr="009806E6" w:rsidTr="002639DC">
        <w:trPr>
          <w:trHeigh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к</w:t>
            </w:r>
            <w:r w:rsidRPr="009806E6">
              <w:rPr>
                <w:rFonts w:ascii="Times New Roman CYR" w:hAnsi="Times New Roman CYR" w:cs="Times New Roman CYR"/>
                <w:sz w:val="20"/>
                <w:szCs w:val="20"/>
              </w:rPr>
              <w:t>омплексні промислові споруди/</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108,6</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109,2</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109,7</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110,4</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c</w:t>
            </w:r>
            <w:r w:rsidRPr="009806E6">
              <w:rPr>
                <w:rFonts w:ascii="Times New Roman CYR" w:hAnsi="Times New Roman CYR" w:cs="Times New Roman CYR"/>
                <w:i/>
                <w:iCs/>
                <w:sz w:val="20"/>
                <w:szCs w:val="20"/>
              </w:rPr>
              <w:t xml:space="preserve">omplex industrial buildings  </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126,5</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125,8</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125,9</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126,5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118,6</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118,1</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117,5</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116,6</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49"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106,8</w:t>
            </w:r>
          </w:p>
        </w:tc>
        <w:tc>
          <w:tcPr>
            <w:tcW w:w="1050"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107,5</w:t>
            </w:r>
          </w:p>
        </w:tc>
        <w:tc>
          <w:tcPr>
            <w:tcW w:w="1050"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108,0</w:t>
            </w:r>
          </w:p>
        </w:tc>
        <w:tc>
          <w:tcPr>
            <w:tcW w:w="1050"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106,5</w:t>
            </w:r>
          </w:p>
        </w:tc>
        <w:tc>
          <w:tcPr>
            <w:tcW w:w="1050"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105,5</w:t>
            </w:r>
          </w:p>
        </w:tc>
        <w:tc>
          <w:tcPr>
            <w:tcW w:w="1050"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105,4</w:t>
            </w:r>
          </w:p>
        </w:tc>
        <w:tc>
          <w:tcPr>
            <w:tcW w:w="1050"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106,5</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120,3</w:t>
            </w:r>
          </w:p>
        </w:tc>
        <w:tc>
          <w:tcPr>
            <w:tcW w:w="1050"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123,2</w:t>
            </w:r>
          </w:p>
        </w:tc>
        <w:tc>
          <w:tcPr>
            <w:tcW w:w="1050"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125,6</w:t>
            </w:r>
          </w:p>
        </w:tc>
        <w:tc>
          <w:tcPr>
            <w:tcW w:w="1050" w:type="dxa"/>
            <w:tcBorders>
              <w:top w:val="nil"/>
              <w:left w:val="nil"/>
              <w:bottom w:val="nil"/>
              <w:right w:val="nil"/>
            </w:tcBorders>
            <w:noWrap/>
            <w:vAlign w:val="bottom"/>
          </w:tcPr>
          <w:p w:rsidR="001578C7" w:rsidRPr="00002673"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126,6</w:t>
            </w:r>
          </w:p>
        </w:tc>
      </w:tr>
      <w:tr w:rsidR="001578C7" w:rsidRPr="009806E6" w:rsidTr="002639DC">
        <w:trPr>
          <w:trHeigh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w:t>
            </w:r>
            <w:r>
              <w:rPr>
                <w:rFonts w:ascii="Times New Roman CYR" w:hAnsi="Times New Roman CYR" w:cs="Times New Roman CYR"/>
                <w:sz w:val="20"/>
                <w:szCs w:val="20"/>
              </w:rPr>
              <w:t>і</w:t>
            </w:r>
            <w:r w:rsidRPr="009806E6">
              <w:rPr>
                <w:rFonts w:ascii="Times New Roman CYR" w:hAnsi="Times New Roman CYR" w:cs="Times New Roman CYR"/>
                <w:sz w:val="20"/>
                <w:szCs w:val="20"/>
              </w:rPr>
              <w:t>нші інженерні споруди/</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108,0</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107,1</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107,1</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107,6</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o</w:t>
            </w:r>
            <w:r w:rsidRPr="009806E6">
              <w:rPr>
                <w:rFonts w:ascii="Times New Roman CYR" w:hAnsi="Times New Roman CYR" w:cs="Times New Roman CYR"/>
                <w:i/>
                <w:iCs/>
                <w:sz w:val="20"/>
                <w:szCs w:val="20"/>
              </w:rPr>
              <w:t xml:space="preserve">ther engineering buildings </w:t>
            </w: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116,3</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116,5</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117,3</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118,0</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113,5</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113,3</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112,8</w:t>
            </w: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111,9</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49"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106,4</w:t>
            </w:r>
          </w:p>
        </w:tc>
        <w:tc>
          <w:tcPr>
            <w:tcW w:w="1050"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106,7</w:t>
            </w:r>
          </w:p>
        </w:tc>
        <w:tc>
          <w:tcPr>
            <w:tcW w:w="1050"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107,0</w:t>
            </w:r>
          </w:p>
        </w:tc>
        <w:tc>
          <w:tcPr>
            <w:tcW w:w="1050"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106,3</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104,3</w:t>
            </w:r>
          </w:p>
        </w:tc>
        <w:tc>
          <w:tcPr>
            <w:tcW w:w="1050"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103,3</w:t>
            </w:r>
          </w:p>
        </w:tc>
        <w:tc>
          <w:tcPr>
            <w:tcW w:w="1050"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103,0</w:t>
            </w:r>
          </w:p>
        </w:tc>
        <w:tc>
          <w:tcPr>
            <w:tcW w:w="1050"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104,7</w:t>
            </w:r>
          </w:p>
        </w:tc>
      </w:tr>
      <w:tr w:rsidR="001578C7" w:rsidRPr="009806E6" w:rsidTr="002639DC">
        <w:trPr>
          <w:trHeight w:val="454"/>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130,1</w:t>
            </w:r>
          </w:p>
        </w:tc>
        <w:tc>
          <w:tcPr>
            <w:tcW w:w="1050"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132,6</w:t>
            </w:r>
          </w:p>
        </w:tc>
        <w:tc>
          <w:tcPr>
            <w:tcW w:w="1050"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137,1</w:t>
            </w:r>
          </w:p>
        </w:tc>
        <w:tc>
          <w:tcPr>
            <w:tcW w:w="1050" w:type="dxa"/>
            <w:tcBorders>
              <w:top w:val="nil"/>
              <w:left w:val="nil"/>
              <w:bottom w:val="nil"/>
              <w:right w:val="nil"/>
            </w:tcBorders>
            <w:noWrap/>
            <w:vAlign w:val="bottom"/>
          </w:tcPr>
          <w:p w:rsidR="001578C7" w:rsidRPr="009306C5"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138,9</w:t>
            </w:r>
          </w:p>
        </w:tc>
      </w:tr>
    </w:tbl>
    <w:p w:rsidR="001578C7" w:rsidRPr="000F79FE" w:rsidRDefault="001578C7" w:rsidP="001578C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lastRenderedPageBreak/>
        <w:t xml:space="preserve">Продовження </w:t>
      </w:r>
      <w:r>
        <w:rPr>
          <w:rFonts w:ascii="Times New Roman CYR" w:hAnsi="Times New Roman CYR" w:cs="Times New Roman CYR"/>
          <w:sz w:val="20"/>
          <w:szCs w:val="20"/>
        </w:rPr>
        <w:t>табл.</w:t>
      </w:r>
      <w:r w:rsidRPr="009806E6">
        <w:rPr>
          <w:rFonts w:ascii="Times New Roman CYR" w:hAnsi="Times New Roman CYR" w:cs="Times New Roman CYR"/>
          <w:sz w:val="20"/>
          <w:szCs w:val="20"/>
        </w:rPr>
        <w:t xml:space="preserve"> 3</w:t>
      </w:r>
      <w:r w:rsidRPr="00FB5752">
        <w:rPr>
          <w:rFonts w:ascii="Times New Roman CYR" w:hAnsi="Times New Roman CYR" w:cs="Times New Roman CYR"/>
          <w:sz w:val="20"/>
          <w:szCs w:val="20"/>
          <w:lang w:val="en-GB"/>
        </w:rPr>
        <w:t>.</w:t>
      </w:r>
      <w:r>
        <w:rPr>
          <w:rFonts w:ascii="Times New Roman CYR" w:hAnsi="Times New Roman CYR" w:cs="Times New Roman CYR"/>
          <w:sz w:val="20"/>
          <w:szCs w:val="20"/>
        </w:rPr>
        <w:t>7</w:t>
      </w:r>
      <w:r w:rsidRPr="009806E6">
        <w:rPr>
          <w:rFonts w:ascii="Times New Roman CYR" w:hAnsi="Times New Roman CYR" w:cs="Times New Roman CYR"/>
          <w:sz w:val="20"/>
          <w:szCs w:val="20"/>
        </w:rPr>
        <w:t>/</w:t>
      </w:r>
      <w:r w:rsidRPr="00BF63A8">
        <w:rPr>
          <w:rFonts w:ascii="Times New Roman CYR" w:hAnsi="Times New Roman CYR" w:cs="Times New Roman CYR"/>
          <w:i/>
          <w:sz w:val="20"/>
          <w:szCs w:val="20"/>
        </w:rPr>
        <w:t>Continuation of the table 3</w:t>
      </w:r>
      <w:r w:rsidRPr="00BF63A8">
        <w:rPr>
          <w:rFonts w:ascii="Times New Roman CYR" w:hAnsi="Times New Roman CYR" w:cs="Times New Roman CYR"/>
          <w:i/>
          <w:sz w:val="20"/>
          <w:szCs w:val="20"/>
          <w:lang w:val="en-GB"/>
        </w:rPr>
        <w:t>.</w:t>
      </w:r>
      <w:r>
        <w:rPr>
          <w:rFonts w:ascii="Times New Roman CYR" w:hAnsi="Times New Roman CYR" w:cs="Times New Roman CYR"/>
          <w:i/>
          <w:sz w:val="20"/>
          <w:szCs w:val="20"/>
        </w:rPr>
        <w:t>7</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687BD5">
        <w:trPr>
          <w:trHeight w:hRule="exact" w:val="284"/>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r>
      <w:tr w:rsidR="001578C7" w:rsidRPr="009806E6" w:rsidTr="00687BD5">
        <w:trPr>
          <w:trHeight w:hRule="exact" w:val="284"/>
        </w:trPr>
        <w:tc>
          <w:tcPr>
            <w:tcW w:w="1133" w:type="dxa"/>
            <w:tcBorders>
              <w:top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nil"/>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687BD5">
        <w:trPr>
          <w:trHeight w:hRule="exact" w:val="284"/>
        </w:trPr>
        <w:tc>
          <w:tcPr>
            <w:tcW w:w="1133" w:type="dxa"/>
            <w:tcBorders>
              <w:top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r>
      <w:tr w:rsidR="001578C7" w:rsidRPr="009806E6" w:rsidTr="00687BD5">
        <w:trPr>
          <w:trHeight w:hRule="exact" w:val="284"/>
        </w:trPr>
        <w:tc>
          <w:tcPr>
            <w:tcW w:w="1133" w:type="dxa"/>
            <w:tcBorders>
              <w:top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nil"/>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687BD5">
        <w:trPr>
          <w:trHeight w:val="397"/>
        </w:trPr>
        <w:tc>
          <w:tcPr>
            <w:tcW w:w="1133"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114,9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116,0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116,8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118,4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118,8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119,3</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124,2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124,2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124,7</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125,0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125,4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125,3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125,1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124,8</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118,3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116,8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115,9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115,2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114,6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114,2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113,7</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105,8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105,4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105,2</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107,5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108,4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109,2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109,9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110,8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111,6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112,3</w:t>
            </w:r>
          </w:p>
        </w:tc>
      </w:tr>
      <w:tr w:rsidR="001578C7" w:rsidRPr="009806E6" w:rsidTr="002639DC">
        <w:trPr>
          <w:trHeight w:val="454"/>
        </w:trPr>
        <w:tc>
          <w:tcPr>
            <w:tcW w:w="1133"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135,1</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135,1</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134,8</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134,1</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133,2</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132,4</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131,5</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130,6</w:t>
            </w:r>
          </w:p>
        </w:tc>
      </w:tr>
      <w:tr w:rsidR="001578C7" w:rsidRPr="009806E6" w:rsidTr="002639DC">
        <w:trPr>
          <w:trHeight w:val="397"/>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118,7</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119,0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119,6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120,0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121,1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120,0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119,8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119,6</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117,7</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117,3</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114,3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114,3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113,5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112,9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112,6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112,0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111,5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111,2</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106,1</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107,4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107,8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108,4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109,1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109,9</w:t>
            </w:r>
          </w:p>
        </w:tc>
      </w:tr>
      <w:tr w:rsidR="001578C7" w:rsidRPr="009806E6" w:rsidTr="002639DC">
        <w:trPr>
          <w:trHeight w:val="454"/>
        </w:trPr>
        <w:tc>
          <w:tcPr>
            <w:tcW w:w="1133"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132,3</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133,2</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133,7</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134,0</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134,3</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134,4</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134,5</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134,2</w:t>
            </w:r>
          </w:p>
        </w:tc>
      </w:tr>
      <w:tr w:rsidR="001578C7" w:rsidRPr="009806E6" w:rsidTr="002639DC">
        <w:trPr>
          <w:trHeight w:val="397"/>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111,6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112,7</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113,8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114,6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115,3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116,3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117,9</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126,9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126,8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126,8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126,8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126,8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126,2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125,4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124,8</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115,6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115,4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114,4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113,6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113,1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112,7</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112,3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rPr>
              <w:t>112,</w:t>
            </w:r>
            <w:r w:rsidRPr="00D71BD0">
              <w:rPr>
                <w:rFonts w:ascii="Times New Roman CYR" w:hAnsi="Times New Roman CYR" w:cs="Times New Roman CYR"/>
                <w:sz w:val="20"/>
                <w:szCs w:val="20"/>
                <w:lang w:val="ru-RU"/>
              </w:rPr>
              <w:t>1</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107,6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107,4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107,0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106,3</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106,9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108,1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108,6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109,3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110,3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111,0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ru-RU"/>
              </w:rPr>
            </w:pPr>
            <w:r w:rsidRPr="00D71BD0">
              <w:rPr>
                <w:rFonts w:ascii="Times New Roman CYR" w:hAnsi="Times New Roman CYR" w:cs="Times New Roman CYR"/>
                <w:sz w:val="20"/>
                <w:szCs w:val="20"/>
                <w:lang w:val="ru-RU"/>
              </w:rPr>
              <w:t>111,7</w:t>
            </w:r>
          </w:p>
        </w:tc>
      </w:tr>
      <w:tr w:rsidR="001578C7" w:rsidRPr="009806E6" w:rsidTr="002639DC">
        <w:trPr>
          <w:trHeight w:val="454"/>
        </w:trPr>
        <w:tc>
          <w:tcPr>
            <w:tcW w:w="1133"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127,0</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127,0</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126,7</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126,2</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125,4</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124,7</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123,8</w:t>
            </w:r>
          </w:p>
        </w:tc>
        <w:tc>
          <w:tcPr>
            <w:tcW w:w="1134" w:type="dxa"/>
            <w:tcBorders>
              <w:top w:val="nil"/>
              <w:left w:val="nil"/>
              <w:bottom w:val="nil"/>
              <w:right w:val="nil"/>
            </w:tcBorders>
            <w:shd w:val="clear" w:color="auto" w:fill="auto"/>
            <w:noWrap/>
            <w:vAlign w:val="bottom"/>
          </w:tcPr>
          <w:p w:rsidR="001578C7" w:rsidRPr="00D71BD0" w:rsidRDefault="001578C7"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123,0</w:t>
            </w:r>
          </w:p>
        </w:tc>
      </w:tr>
      <w:tr w:rsidR="001578C7" w:rsidRPr="009806E6" w:rsidTr="002639DC">
        <w:trPr>
          <w:trHeight w:val="397"/>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18"/>
                <w:szCs w:val="18"/>
              </w:rPr>
            </w:pP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108,9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109,9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110,9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111,5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112,0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112,5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112,8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113,0</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117,7</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117,3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116,9</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116,5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116,3</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111,7</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112,0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111,4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111,0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110,8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110,5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110,2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110,1</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106,3</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106,0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105,6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lang w:val="en-US"/>
              </w:rPr>
              <w:t>1</w:t>
            </w:r>
            <w:r w:rsidRPr="00D71BD0">
              <w:rPr>
                <w:rFonts w:ascii="Times New Roman CYR" w:hAnsi="Times New Roman CYR" w:cs="Times New Roman CYR"/>
                <w:sz w:val="20"/>
                <w:szCs w:val="20"/>
              </w:rPr>
              <w:t>05,4</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105,1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104,8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104,6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lang w:val="en-GB"/>
              </w:rPr>
            </w:pPr>
            <w:r w:rsidRPr="00D71BD0">
              <w:rPr>
                <w:rFonts w:ascii="Times New Roman CYR" w:hAnsi="Times New Roman CYR" w:cs="Times New Roman CYR"/>
                <w:sz w:val="20"/>
                <w:szCs w:val="20"/>
                <w:lang w:val="en-GB"/>
              </w:rPr>
              <w:t>104,4</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105,7</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106,5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107,8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108,7</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110,1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111,7</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113,1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sidRPr="00D71BD0">
              <w:rPr>
                <w:rFonts w:ascii="Times New Roman CYR" w:hAnsi="Times New Roman CYR" w:cs="Times New Roman CYR"/>
                <w:sz w:val="20"/>
                <w:szCs w:val="20"/>
              </w:rPr>
              <w:t>114,4</w:t>
            </w:r>
          </w:p>
        </w:tc>
      </w:tr>
      <w:tr w:rsidR="001578C7" w:rsidRPr="009806E6" w:rsidTr="002639DC">
        <w:trPr>
          <w:trHeight w:val="454"/>
        </w:trPr>
        <w:tc>
          <w:tcPr>
            <w:tcW w:w="1133"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139,2</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139,1</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138,8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138,0</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136,8</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135,5</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133,6</w:t>
            </w:r>
          </w:p>
        </w:tc>
        <w:tc>
          <w:tcPr>
            <w:tcW w:w="1134" w:type="dxa"/>
            <w:tcBorders>
              <w:top w:val="nil"/>
              <w:left w:val="nil"/>
              <w:bottom w:val="nil"/>
              <w:right w:val="nil"/>
            </w:tcBorders>
            <w:noWrap/>
            <w:vAlign w:val="bottom"/>
          </w:tcPr>
          <w:p w:rsidR="001578C7" w:rsidRPr="00D71BD0" w:rsidRDefault="001578C7"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131,9</w:t>
            </w:r>
          </w:p>
        </w:tc>
      </w:tr>
    </w:tbl>
    <w:p w:rsidR="001578C7" w:rsidRDefault="001578C7" w:rsidP="001578C7">
      <w:pPr>
        <w:rPr>
          <w:caps/>
          <w:sz w:val="12"/>
          <w:szCs w:val="12"/>
        </w:rPr>
      </w:pPr>
    </w:p>
    <w:p w:rsidR="001578C7" w:rsidRPr="00532149" w:rsidRDefault="001578C7" w:rsidP="001578C7">
      <w:pPr>
        <w:jc w:val="center"/>
        <w:rPr>
          <w:b/>
          <w:caps/>
          <w:sz w:val="20"/>
          <w:szCs w:val="20"/>
        </w:rPr>
      </w:pPr>
      <w:r w:rsidRPr="00C5455F">
        <w:rPr>
          <w:b/>
          <w:caps/>
          <w:sz w:val="20"/>
          <w:szCs w:val="20"/>
        </w:rPr>
        <w:lastRenderedPageBreak/>
        <w:t>3.</w:t>
      </w:r>
      <w:r w:rsidRPr="005D229A">
        <w:rPr>
          <w:b/>
          <w:caps/>
          <w:sz w:val="20"/>
          <w:szCs w:val="20"/>
          <w:lang w:val="ru-RU"/>
        </w:rPr>
        <w:t>8</w:t>
      </w:r>
      <w:r w:rsidRPr="00C5455F">
        <w:rPr>
          <w:b/>
          <w:caps/>
          <w:sz w:val="20"/>
          <w:szCs w:val="20"/>
        </w:rPr>
        <w:t>.</w:t>
      </w:r>
      <w:r>
        <w:rPr>
          <w:b/>
          <w:caps/>
          <w:sz w:val="20"/>
          <w:szCs w:val="20"/>
        </w:rPr>
        <w:t xml:space="preserve"> Індекси цін на будівельно-монтажні роботи у 2010</w:t>
      </w:r>
      <w:r w:rsidRPr="00532149">
        <w:rPr>
          <w:caps/>
          <w:sz w:val="20"/>
          <w:szCs w:val="20"/>
        </w:rPr>
        <w:t>–</w:t>
      </w:r>
      <w:r w:rsidRPr="00532149">
        <w:rPr>
          <w:b/>
          <w:caps/>
          <w:sz w:val="20"/>
          <w:szCs w:val="20"/>
        </w:rPr>
        <w:t>201</w:t>
      </w:r>
      <w:r>
        <w:rPr>
          <w:b/>
          <w:caps/>
          <w:sz w:val="20"/>
          <w:szCs w:val="20"/>
        </w:rPr>
        <w:t>5</w:t>
      </w:r>
      <w:r w:rsidRPr="00532149">
        <w:rPr>
          <w:b/>
          <w:caps/>
          <w:sz w:val="20"/>
          <w:szCs w:val="20"/>
        </w:rPr>
        <w:t xml:space="preserve"> роках</w:t>
      </w:r>
    </w:p>
    <w:p w:rsidR="001578C7" w:rsidRDefault="001578C7" w:rsidP="001578C7">
      <w:pPr>
        <w:jc w:val="center"/>
        <w:rPr>
          <w:b/>
          <w:i/>
          <w:sz w:val="20"/>
          <w:szCs w:val="20"/>
          <w:lang w:val="en-US"/>
        </w:rPr>
      </w:pPr>
      <w:r w:rsidRPr="00532149">
        <w:rPr>
          <w:b/>
          <w:i/>
          <w:sz w:val="20"/>
          <w:szCs w:val="20"/>
        </w:rPr>
        <w:t xml:space="preserve">PRICE INDICES FOR CONSTRUCTION AND ASSEMBLY OPERATIONS IN </w:t>
      </w:r>
      <w:r w:rsidRPr="00FB5752">
        <w:rPr>
          <w:b/>
          <w:i/>
          <w:sz w:val="20"/>
          <w:szCs w:val="20"/>
          <w:lang w:val="en-GB"/>
        </w:rPr>
        <w:t>20</w:t>
      </w:r>
      <w:r>
        <w:rPr>
          <w:b/>
          <w:i/>
          <w:sz w:val="20"/>
          <w:szCs w:val="20"/>
        </w:rPr>
        <w:t>10</w:t>
      </w:r>
      <w:r w:rsidRPr="00532149">
        <w:rPr>
          <w:b/>
          <w:i/>
          <w:sz w:val="20"/>
          <w:szCs w:val="20"/>
        </w:rPr>
        <w:t>–201</w:t>
      </w:r>
      <w:r>
        <w:rPr>
          <w:b/>
          <w:i/>
          <w:sz w:val="20"/>
          <w:szCs w:val="20"/>
        </w:rPr>
        <w:t>5</w:t>
      </w:r>
    </w:p>
    <w:p w:rsidR="001578C7" w:rsidRPr="006A381C" w:rsidRDefault="001578C7" w:rsidP="001578C7">
      <w:pPr>
        <w:tabs>
          <w:tab w:val="left" w:pos="6600"/>
        </w:tabs>
        <w:rPr>
          <w:lang w:val="en-US"/>
        </w:rPr>
      </w:pPr>
    </w:p>
    <w:p w:rsidR="001578C7" w:rsidRPr="00604C3F" w:rsidRDefault="001578C7" w:rsidP="001578C7">
      <w:pPr>
        <w:jc w:val="right"/>
        <w:rPr>
          <w:i/>
          <w:sz w:val="20"/>
          <w:szCs w:val="20"/>
        </w:rPr>
      </w:pPr>
      <w:r>
        <w:rPr>
          <w:noProof/>
        </w:rPr>
        <w:drawing>
          <wp:anchor distT="0" distB="0" distL="114300" distR="114300" simplePos="0" relativeHeight="251659264" behindDoc="0" locked="0" layoutInCell="1" allowOverlap="1">
            <wp:simplePos x="0" y="0"/>
            <wp:positionH relativeFrom="column">
              <wp:posOffset>152400</wp:posOffset>
            </wp:positionH>
            <wp:positionV relativeFrom="paragraph">
              <wp:posOffset>290195</wp:posOffset>
            </wp:positionV>
            <wp:extent cx="6000750" cy="2903855"/>
            <wp:effectExtent l="0" t="635" r="4445" b="635"/>
            <wp:wrapSquare wrapText="bothSides"/>
            <wp:docPr id="3" name="Диаграмма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14:sizeRelH relativeFrom="margin">
              <wp14:pctWidth>0</wp14:pctWidth>
            </wp14:sizeRelH>
            <wp14:sizeRelV relativeFrom="margin">
              <wp14:pctHeight>0</wp14:pctHeight>
            </wp14:sizeRelV>
          </wp:anchor>
        </w:drawing>
      </w:r>
      <w:r w:rsidRPr="00604C3F">
        <w:rPr>
          <w:i/>
          <w:sz w:val="20"/>
          <w:szCs w:val="20"/>
        </w:rPr>
        <w:t>(до попереднього року</w:t>
      </w:r>
      <w:r w:rsidRPr="005C08F4">
        <w:rPr>
          <w:i/>
          <w:sz w:val="20"/>
          <w:szCs w:val="20"/>
          <w:lang w:val="ru-RU"/>
        </w:rPr>
        <w:t>/</w:t>
      </w:r>
      <w:r w:rsidRPr="00604C3F">
        <w:rPr>
          <w:i/>
          <w:sz w:val="20"/>
          <w:szCs w:val="20"/>
          <w:lang w:val="en-US"/>
        </w:rPr>
        <w:t>to</w:t>
      </w:r>
      <w:r w:rsidRPr="005C08F4">
        <w:rPr>
          <w:i/>
          <w:sz w:val="20"/>
          <w:szCs w:val="20"/>
          <w:lang w:val="ru-RU"/>
        </w:rPr>
        <w:t xml:space="preserve"> </w:t>
      </w:r>
      <w:r w:rsidRPr="00604C3F">
        <w:rPr>
          <w:i/>
          <w:sz w:val="20"/>
          <w:szCs w:val="20"/>
          <w:lang w:val="en-US"/>
        </w:rPr>
        <w:t>previous</w:t>
      </w:r>
      <w:r w:rsidRPr="005C08F4">
        <w:rPr>
          <w:i/>
          <w:sz w:val="20"/>
          <w:szCs w:val="20"/>
          <w:lang w:val="ru-RU"/>
        </w:rPr>
        <w:t xml:space="preserve"> </w:t>
      </w:r>
      <w:r w:rsidRPr="00604C3F">
        <w:rPr>
          <w:i/>
          <w:sz w:val="20"/>
          <w:szCs w:val="20"/>
          <w:lang w:val="en-US"/>
        </w:rPr>
        <w:t>y</w:t>
      </w:r>
      <w:r w:rsidRPr="00604C3F">
        <w:rPr>
          <w:i/>
          <w:sz w:val="20"/>
          <w:szCs w:val="20"/>
          <w:lang w:val="en-GB"/>
        </w:rPr>
        <w:t>ear</w:t>
      </w:r>
      <w:r w:rsidRPr="00604C3F">
        <w:rPr>
          <w:i/>
          <w:sz w:val="20"/>
          <w:szCs w:val="20"/>
        </w:rPr>
        <w:t>)</w:t>
      </w:r>
    </w:p>
    <w:p w:rsidR="001578C7" w:rsidRDefault="001578C7" w:rsidP="001578C7">
      <w:pPr>
        <w:tabs>
          <w:tab w:val="left" w:pos="6600"/>
        </w:tabs>
      </w:pPr>
    </w:p>
    <w:p w:rsidR="001578C7" w:rsidRDefault="001578C7" w:rsidP="001578C7">
      <w:pPr>
        <w:tabs>
          <w:tab w:val="left" w:pos="6600"/>
        </w:tabs>
      </w:pPr>
    </w:p>
    <w:p w:rsidR="001578C7" w:rsidRDefault="001578C7" w:rsidP="001578C7">
      <w:pPr>
        <w:tabs>
          <w:tab w:val="left" w:pos="6600"/>
        </w:tabs>
      </w:pPr>
    </w:p>
    <w:p w:rsidR="001578C7" w:rsidRDefault="001578C7" w:rsidP="001578C7">
      <w:pPr>
        <w:tabs>
          <w:tab w:val="left" w:pos="6600"/>
        </w:tabs>
      </w:pPr>
    </w:p>
    <w:p w:rsidR="001578C7" w:rsidRDefault="001578C7" w:rsidP="001578C7">
      <w:pPr>
        <w:tabs>
          <w:tab w:val="left" w:pos="6600"/>
        </w:tabs>
      </w:pPr>
    </w:p>
    <w:p w:rsidR="001578C7" w:rsidRDefault="001578C7" w:rsidP="001578C7">
      <w:pPr>
        <w:jc w:val="center"/>
        <w:rPr>
          <w:rFonts w:ascii="Times New Roman CYR" w:hAnsi="Times New Roman CYR" w:cs="Times New Roman CYR"/>
          <w:b/>
          <w:bCs/>
          <w:sz w:val="20"/>
          <w:szCs w:val="20"/>
        </w:rPr>
      </w:pPr>
    </w:p>
    <w:p w:rsidR="001578C7" w:rsidRPr="00532149" w:rsidRDefault="001578C7" w:rsidP="001578C7">
      <w:pPr>
        <w:jc w:val="center"/>
        <w:rPr>
          <w:b/>
          <w:caps/>
          <w:sz w:val="20"/>
          <w:szCs w:val="20"/>
        </w:rPr>
      </w:pPr>
      <w:r w:rsidRPr="00C5455F">
        <w:rPr>
          <w:b/>
          <w:caps/>
          <w:sz w:val="20"/>
          <w:szCs w:val="20"/>
        </w:rPr>
        <w:t>3.</w:t>
      </w:r>
      <w:r>
        <w:rPr>
          <w:b/>
          <w:caps/>
          <w:sz w:val="20"/>
          <w:szCs w:val="20"/>
        </w:rPr>
        <w:t>9</w:t>
      </w:r>
      <w:r w:rsidRPr="00C5455F">
        <w:rPr>
          <w:b/>
          <w:caps/>
          <w:sz w:val="20"/>
          <w:szCs w:val="20"/>
        </w:rPr>
        <w:t>. Індекси</w:t>
      </w:r>
      <w:r>
        <w:rPr>
          <w:b/>
          <w:caps/>
          <w:sz w:val="20"/>
          <w:szCs w:val="20"/>
        </w:rPr>
        <w:t xml:space="preserve"> цін на будівельно-монтажні </w:t>
      </w:r>
      <w:r w:rsidRPr="00532149">
        <w:rPr>
          <w:b/>
          <w:caps/>
          <w:sz w:val="20"/>
          <w:szCs w:val="20"/>
        </w:rPr>
        <w:t>роботи у 201</w:t>
      </w:r>
      <w:r w:rsidRPr="008654AC">
        <w:rPr>
          <w:b/>
          <w:caps/>
          <w:sz w:val="20"/>
          <w:szCs w:val="20"/>
          <w:lang w:val="ru-RU"/>
        </w:rPr>
        <w:t>4</w:t>
      </w:r>
      <w:r w:rsidRPr="00532149">
        <w:rPr>
          <w:caps/>
          <w:sz w:val="20"/>
          <w:szCs w:val="20"/>
        </w:rPr>
        <w:t>–</w:t>
      </w:r>
      <w:r w:rsidRPr="00532149">
        <w:rPr>
          <w:b/>
          <w:caps/>
          <w:sz w:val="20"/>
          <w:szCs w:val="20"/>
        </w:rPr>
        <w:t>201</w:t>
      </w:r>
      <w:r w:rsidRPr="008654AC">
        <w:rPr>
          <w:b/>
          <w:caps/>
          <w:sz w:val="20"/>
          <w:szCs w:val="20"/>
          <w:lang w:val="ru-RU"/>
        </w:rPr>
        <w:t>5</w:t>
      </w:r>
      <w:r w:rsidRPr="00532149">
        <w:rPr>
          <w:b/>
          <w:caps/>
          <w:sz w:val="20"/>
          <w:szCs w:val="20"/>
        </w:rPr>
        <w:t xml:space="preserve"> роках</w:t>
      </w:r>
    </w:p>
    <w:p w:rsidR="001578C7" w:rsidRPr="008654AC" w:rsidRDefault="001578C7" w:rsidP="001578C7">
      <w:pPr>
        <w:jc w:val="center"/>
        <w:rPr>
          <w:b/>
          <w:i/>
          <w:sz w:val="20"/>
          <w:szCs w:val="20"/>
          <w:lang w:val="en-US"/>
        </w:rPr>
      </w:pPr>
      <w:r w:rsidRPr="00532149">
        <w:rPr>
          <w:b/>
          <w:i/>
          <w:sz w:val="20"/>
          <w:szCs w:val="20"/>
        </w:rPr>
        <w:t xml:space="preserve">PRICE INDICES FOR CONSTRUCTION AND ASSEMBLY OPERATIONS IN </w:t>
      </w:r>
      <w:r w:rsidRPr="00FB5752">
        <w:rPr>
          <w:b/>
          <w:i/>
          <w:sz w:val="20"/>
          <w:szCs w:val="20"/>
          <w:lang w:val="en-GB"/>
        </w:rPr>
        <w:t>201</w:t>
      </w:r>
      <w:r>
        <w:rPr>
          <w:b/>
          <w:i/>
          <w:sz w:val="20"/>
          <w:szCs w:val="20"/>
          <w:lang w:val="en-GB"/>
        </w:rPr>
        <w:t>4</w:t>
      </w:r>
      <w:r w:rsidRPr="00532149">
        <w:rPr>
          <w:b/>
          <w:i/>
          <w:sz w:val="20"/>
          <w:szCs w:val="20"/>
        </w:rPr>
        <w:t>–201</w:t>
      </w:r>
      <w:r>
        <w:rPr>
          <w:b/>
          <w:i/>
          <w:sz w:val="20"/>
          <w:szCs w:val="20"/>
          <w:lang w:val="en-US"/>
        </w:rPr>
        <w:t>5</w:t>
      </w:r>
    </w:p>
    <w:p w:rsidR="001578C7" w:rsidRPr="00745A1D" w:rsidRDefault="001578C7" w:rsidP="001578C7">
      <w:pPr>
        <w:tabs>
          <w:tab w:val="left" w:pos="6600"/>
        </w:tabs>
        <w:rPr>
          <w:lang w:val="en-US"/>
        </w:rPr>
      </w:pPr>
    </w:p>
    <w:p w:rsidR="001578C7" w:rsidRPr="009806E6" w:rsidRDefault="001578C7" w:rsidP="001578C7">
      <w:pPr>
        <w:jc w:val="right"/>
        <w:rPr>
          <w:sz w:val="16"/>
          <w:szCs w:val="16"/>
        </w:rPr>
      </w:pPr>
      <w:r w:rsidRPr="00EF173F">
        <w:rPr>
          <w:rFonts w:ascii="Times New Roman CYR" w:hAnsi="Times New Roman CYR" w:cs="Times New Roman CYR"/>
          <w:i/>
          <w:sz w:val="20"/>
          <w:szCs w:val="20"/>
        </w:rPr>
        <w:t>(</w:t>
      </w:r>
      <w:r w:rsidRPr="009F03B3">
        <w:rPr>
          <w:rFonts w:ascii="Times New Roman CYR" w:hAnsi="Times New Roman CYR" w:cs="Times New Roman CYR"/>
          <w:i/>
          <w:sz w:val="20"/>
          <w:szCs w:val="20"/>
        </w:rPr>
        <w:t>до попереднього місяця</w:t>
      </w:r>
      <w:r w:rsidRPr="009F03B3">
        <w:rPr>
          <w:rFonts w:ascii="Times New Roman CYR" w:hAnsi="Times New Roman CYR" w:cs="Times New Roman CYR"/>
          <w:i/>
          <w:iCs/>
          <w:sz w:val="20"/>
          <w:szCs w:val="20"/>
        </w:rPr>
        <w:t>/to</w:t>
      </w:r>
      <w:r w:rsidRPr="009806E6">
        <w:rPr>
          <w:rFonts w:ascii="Times New Roman CYR" w:hAnsi="Times New Roman CYR" w:cs="Times New Roman CYR"/>
          <w:i/>
          <w:iCs/>
          <w:sz w:val="20"/>
          <w:szCs w:val="20"/>
        </w:rPr>
        <w:t xml:space="preserve"> previous month)</w:t>
      </w:r>
    </w:p>
    <w:p w:rsidR="001578C7" w:rsidRDefault="001578C7" w:rsidP="001578C7">
      <w:pPr>
        <w:tabs>
          <w:tab w:val="left" w:pos="6600"/>
        </w:tabs>
      </w:pPr>
    </w:p>
    <w:p w:rsidR="001578C7" w:rsidRDefault="001578C7" w:rsidP="001578C7">
      <w:pPr>
        <w:tabs>
          <w:tab w:val="left" w:pos="6600"/>
        </w:tabs>
      </w:pPr>
      <w:r w:rsidRPr="002057BE">
        <w:rPr>
          <w:noProof/>
        </w:rPr>
        <w:drawing>
          <wp:inline distT="0" distB="0" distL="0" distR="0">
            <wp:extent cx="6000750" cy="3057525"/>
            <wp:effectExtent l="0" t="0" r="0" b="0"/>
            <wp:docPr id="2" name="Диаграмма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1578C7" w:rsidRDefault="001578C7" w:rsidP="001578C7">
      <w:pPr>
        <w:jc w:val="center"/>
        <w:rPr>
          <w:rFonts w:ascii="Times New Roman CYR" w:hAnsi="Times New Roman CYR" w:cs="Times New Roman CYR"/>
          <w:b/>
          <w:bCs/>
          <w:sz w:val="20"/>
          <w:szCs w:val="20"/>
        </w:rPr>
      </w:pPr>
    </w:p>
    <w:p w:rsidR="001578C7" w:rsidRDefault="001578C7" w:rsidP="001578C7">
      <w:pPr>
        <w:jc w:val="center"/>
      </w:pPr>
    </w:p>
    <w:p w:rsidR="001578C7" w:rsidRPr="00532149" w:rsidRDefault="001578C7" w:rsidP="001578C7">
      <w:pPr>
        <w:jc w:val="center"/>
        <w:rPr>
          <w:b/>
          <w:caps/>
          <w:sz w:val="20"/>
          <w:szCs w:val="20"/>
        </w:rPr>
      </w:pPr>
      <w:r w:rsidRPr="00C5455F">
        <w:rPr>
          <w:b/>
          <w:caps/>
          <w:sz w:val="20"/>
          <w:szCs w:val="20"/>
        </w:rPr>
        <w:lastRenderedPageBreak/>
        <w:t>3.</w:t>
      </w:r>
      <w:r>
        <w:rPr>
          <w:b/>
          <w:caps/>
          <w:sz w:val="20"/>
          <w:szCs w:val="20"/>
          <w:lang w:val="ru-RU"/>
        </w:rPr>
        <w:t>10</w:t>
      </w:r>
      <w:r w:rsidRPr="00C5455F">
        <w:rPr>
          <w:b/>
          <w:caps/>
          <w:sz w:val="20"/>
          <w:szCs w:val="20"/>
        </w:rPr>
        <w:t>.</w:t>
      </w:r>
      <w:r>
        <w:rPr>
          <w:b/>
          <w:caps/>
          <w:sz w:val="20"/>
          <w:szCs w:val="20"/>
        </w:rPr>
        <w:t xml:space="preserve"> Індекси цін на будівельно-монтажні роботи у 201</w:t>
      </w:r>
      <w:r w:rsidRPr="004D5D78">
        <w:rPr>
          <w:b/>
          <w:caps/>
          <w:sz w:val="20"/>
          <w:szCs w:val="20"/>
          <w:lang w:val="ru-RU"/>
        </w:rPr>
        <w:t>3</w:t>
      </w:r>
      <w:r w:rsidRPr="00532149">
        <w:rPr>
          <w:caps/>
          <w:sz w:val="20"/>
          <w:szCs w:val="20"/>
        </w:rPr>
        <w:t>–</w:t>
      </w:r>
      <w:r w:rsidRPr="00532149">
        <w:rPr>
          <w:b/>
          <w:caps/>
          <w:sz w:val="20"/>
          <w:szCs w:val="20"/>
        </w:rPr>
        <w:t>201</w:t>
      </w:r>
      <w:r>
        <w:rPr>
          <w:b/>
          <w:caps/>
          <w:sz w:val="20"/>
          <w:szCs w:val="20"/>
        </w:rPr>
        <w:t>5</w:t>
      </w:r>
      <w:r w:rsidRPr="00532149">
        <w:rPr>
          <w:b/>
          <w:caps/>
          <w:sz w:val="20"/>
          <w:szCs w:val="20"/>
        </w:rPr>
        <w:t xml:space="preserve"> роках</w:t>
      </w:r>
    </w:p>
    <w:p w:rsidR="001578C7" w:rsidRDefault="001578C7" w:rsidP="001578C7">
      <w:pPr>
        <w:jc w:val="center"/>
        <w:rPr>
          <w:b/>
          <w:i/>
          <w:sz w:val="20"/>
          <w:szCs w:val="20"/>
        </w:rPr>
      </w:pPr>
      <w:r w:rsidRPr="00532149">
        <w:rPr>
          <w:b/>
          <w:i/>
          <w:sz w:val="20"/>
          <w:szCs w:val="20"/>
        </w:rPr>
        <w:t xml:space="preserve">PRICE INDICES FOR CONSTRUCTION AND ASSEMBLY OPERATIONS IN </w:t>
      </w:r>
      <w:r w:rsidRPr="00FB5752">
        <w:rPr>
          <w:b/>
          <w:i/>
          <w:sz w:val="20"/>
          <w:szCs w:val="20"/>
          <w:lang w:val="en-GB"/>
        </w:rPr>
        <w:t>20</w:t>
      </w:r>
      <w:r>
        <w:rPr>
          <w:b/>
          <w:i/>
          <w:sz w:val="20"/>
          <w:szCs w:val="20"/>
        </w:rPr>
        <w:t>1</w:t>
      </w:r>
      <w:r>
        <w:rPr>
          <w:b/>
          <w:i/>
          <w:sz w:val="20"/>
          <w:szCs w:val="20"/>
          <w:lang w:val="en-US"/>
        </w:rPr>
        <w:t>3</w:t>
      </w:r>
      <w:r w:rsidRPr="00532149">
        <w:rPr>
          <w:b/>
          <w:i/>
          <w:sz w:val="20"/>
          <w:szCs w:val="20"/>
        </w:rPr>
        <w:t>–201</w:t>
      </w:r>
      <w:r>
        <w:rPr>
          <w:b/>
          <w:i/>
          <w:sz w:val="20"/>
          <w:szCs w:val="20"/>
        </w:rPr>
        <w:t>5</w:t>
      </w:r>
    </w:p>
    <w:p w:rsidR="001578C7" w:rsidRPr="000F4E4A" w:rsidRDefault="001578C7" w:rsidP="001578C7">
      <w:pPr>
        <w:jc w:val="center"/>
        <w:rPr>
          <w:rFonts w:ascii="Times New Roman CYR" w:hAnsi="Times New Roman CYR" w:cs="Times New Roman CYR"/>
          <w:b/>
          <w:bCs/>
          <w:i/>
          <w:iCs/>
          <w:sz w:val="20"/>
          <w:szCs w:val="20"/>
        </w:rPr>
      </w:pPr>
    </w:p>
    <w:p w:rsidR="001578C7" w:rsidRPr="00BB14C6" w:rsidRDefault="001578C7" w:rsidP="001578C7">
      <w:pPr>
        <w:jc w:val="right"/>
        <w:rPr>
          <w:i/>
        </w:rPr>
      </w:pPr>
      <w:r>
        <w:rPr>
          <w:rFonts w:ascii="Times New Roman CYR" w:hAnsi="Times New Roman CYR" w:cs="Times New Roman CYR"/>
          <w:i/>
          <w:sz w:val="20"/>
          <w:szCs w:val="20"/>
        </w:rPr>
        <w:t>(г</w:t>
      </w:r>
      <w:r w:rsidRPr="00BB14C6">
        <w:rPr>
          <w:rFonts w:ascii="Times New Roman CYR" w:hAnsi="Times New Roman CYR" w:cs="Times New Roman CYR"/>
          <w:i/>
          <w:sz w:val="20"/>
          <w:szCs w:val="20"/>
        </w:rPr>
        <w:t>рудень до грудня попереднього року/</w:t>
      </w:r>
      <w:r w:rsidRPr="00BB14C6">
        <w:rPr>
          <w:rFonts w:ascii="Times New Roman CYR" w:hAnsi="Times New Roman CYR" w:cs="Times New Roman CYR"/>
          <w:i/>
          <w:iCs/>
          <w:sz w:val="20"/>
          <w:szCs w:val="20"/>
        </w:rPr>
        <w:t>December to December of previous year</w:t>
      </w:r>
      <w:r>
        <w:rPr>
          <w:rFonts w:ascii="Times New Roman CYR" w:hAnsi="Times New Roman CYR" w:cs="Times New Roman CYR"/>
          <w:i/>
          <w:iCs/>
          <w:sz w:val="20"/>
          <w:szCs w:val="20"/>
        </w:rPr>
        <w:t>)</w:t>
      </w:r>
    </w:p>
    <w:p w:rsidR="001578C7" w:rsidRDefault="001578C7" w:rsidP="001578C7">
      <w:pPr>
        <w:tabs>
          <w:tab w:val="left" w:pos="6600"/>
        </w:tabs>
      </w:pPr>
      <w:r w:rsidRPr="00193A1C">
        <w:rPr>
          <w:noProof/>
          <w:sz w:val="12"/>
          <w:szCs w:val="12"/>
        </w:rPr>
        <w:drawing>
          <wp:inline distT="0" distB="0" distL="0" distR="0">
            <wp:extent cx="5772150" cy="7896225"/>
            <wp:effectExtent l="0" t="0" r="0" b="0"/>
            <wp:docPr id="1" name="Диаграмма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F77411" w:rsidRDefault="00F77411" w:rsidP="001578C7">
      <w:pPr>
        <w:sectPr w:rsidR="00F77411" w:rsidSect="00860DB2">
          <w:headerReference w:type="even" r:id="rId71"/>
          <w:headerReference w:type="default" r:id="rId72"/>
          <w:footerReference w:type="even" r:id="rId73"/>
          <w:footerReference w:type="default" r:id="rId74"/>
          <w:type w:val="nextColumn"/>
          <w:pgSz w:w="11906" w:h="16838" w:code="9"/>
          <w:pgMar w:top="1418" w:right="1418" w:bottom="1418" w:left="1418" w:header="709" w:footer="709" w:gutter="0"/>
          <w:cols w:space="708"/>
          <w:docGrid w:linePitch="360"/>
        </w:sectPr>
      </w:pPr>
    </w:p>
    <w:p w:rsidR="00BC3F48" w:rsidRDefault="00BC3F48"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rsidP="001578C7"/>
    <w:p w:rsidR="002639DC" w:rsidRDefault="002639DC">
      <w:pPr>
        <w:spacing w:after="160" w:line="259" w:lineRule="auto"/>
      </w:pPr>
      <w:r>
        <w:br w:type="page"/>
      </w:r>
    </w:p>
    <w:p w:rsidR="002639DC" w:rsidRPr="009806E6" w:rsidRDefault="002639DC" w:rsidP="002639DC">
      <w:pPr>
        <w:rPr>
          <w:caps/>
          <w:sz w:val="12"/>
          <w:szCs w:val="12"/>
        </w:rPr>
      </w:pPr>
    </w:p>
    <w:tbl>
      <w:tblPr>
        <w:tblW w:w="9290" w:type="dxa"/>
        <w:tblInd w:w="93" w:type="dxa"/>
        <w:tblLook w:val="0000" w:firstRow="0" w:lastRow="0" w:firstColumn="0" w:lastColumn="0" w:noHBand="0" w:noVBand="0"/>
      </w:tblPr>
      <w:tblGrid>
        <w:gridCol w:w="272"/>
        <w:gridCol w:w="308"/>
        <w:gridCol w:w="261"/>
        <w:gridCol w:w="309"/>
        <w:gridCol w:w="261"/>
        <w:gridCol w:w="309"/>
        <w:gridCol w:w="998"/>
        <w:gridCol w:w="956"/>
        <w:gridCol w:w="999"/>
        <w:gridCol w:w="999"/>
        <w:gridCol w:w="1041"/>
        <w:gridCol w:w="999"/>
        <w:gridCol w:w="1626"/>
      </w:tblGrid>
      <w:tr w:rsidR="002639DC" w:rsidRPr="009806E6" w:rsidTr="002639DC">
        <w:trPr>
          <w:trHeight w:val="645"/>
        </w:trPr>
        <w:tc>
          <w:tcPr>
            <w:tcW w:w="27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198"/>
        </w:trPr>
        <w:tc>
          <w:tcPr>
            <w:tcW w:w="27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99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5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2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7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2"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99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5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4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62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7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99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5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2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7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2"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99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5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4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62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7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99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5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2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3074"/>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041"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999"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626" w:type="dxa"/>
            <w:tcBorders>
              <w:top w:val="nil"/>
              <w:left w:val="nil"/>
              <w:bottom w:val="nil"/>
              <w:right w:val="nil"/>
            </w:tcBorders>
            <w:noWrap/>
            <w:vAlign w:val="bottom"/>
          </w:tcPr>
          <w:p w:rsidR="002639DC" w:rsidRPr="009806E6" w:rsidRDefault="002639DC" w:rsidP="002639DC">
            <w:pPr>
              <w:jc w:val="center"/>
              <w:rPr>
                <w:rFonts w:ascii="Garamond" w:hAnsi="Garamond"/>
                <w:b/>
                <w:bCs/>
                <w:sz w:val="300"/>
                <w:szCs w:val="300"/>
              </w:rPr>
            </w:pPr>
            <w:r w:rsidRPr="009806E6">
              <w:rPr>
                <w:rFonts w:ascii="Garamond" w:hAnsi="Garamond"/>
                <w:b/>
                <w:bCs/>
                <w:sz w:val="300"/>
                <w:szCs w:val="300"/>
              </w:rPr>
              <w:t>4</w:t>
            </w: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ІНДЕКСИ ТАРИФІВ</w:t>
            </w: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НА ТРАНСПОРТУВАННЯ</w:t>
            </w: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ВАНТАЖІВ ТРУБОПРОВОДАМИ</w:t>
            </w: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r w:rsidRPr="009806E6">
              <w:rPr>
                <w:b/>
                <w:bCs/>
                <w:i/>
                <w:iCs/>
                <w:sz w:val="44"/>
                <w:szCs w:val="44"/>
              </w:rPr>
              <w:t>TARIFF INDICES FOR PIPELINE</w:t>
            </w: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r w:rsidRPr="009806E6">
              <w:rPr>
                <w:b/>
                <w:bCs/>
                <w:i/>
                <w:iCs/>
                <w:sz w:val="44"/>
                <w:szCs w:val="44"/>
              </w:rPr>
              <w:t>CARGO TRANSPORTATION</w:t>
            </w: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9109B9">
        <w:trPr>
          <w:trHeight w:val="255"/>
        </w:trPr>
        <w:tc>
          <w:tcPr>
            <w:tcW w:w="27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bl>
    <w:p w:rsidR="002639DC" w:rsidRPr="009806E6" w:rsidRDefault="002639DC" w:rsidP="002639DC">
      <w:pPr>
        <w:jc w:val="center"/>
        <w:rPr>
          <w:b/>
          <w:bCs/>
          <w:sz w:val="4"/>
          <w:szCs w:val="4"/>
        </w:rPr>
      </w:pPr>
    </w:p>
    <w:p w:rsidR="002639DC" w:rsidRPr="009806E6" w:rsidRDefault="002639DC" w:rsidP="002639DC">
      <w:pPr>
        <w:jc w:val="center"/>
        <w:rPr>
          <w:b/>
          <w:bCs/>
          <w:sz w:val="4"/>
          <w:szCs w:val="4"/>
        </w:rPr>
      </w:pPr>
    </w:p>
    <w:p w:rsidR="002639DC" w:rsidRPr="009806E6" w:rsidRDefault="002639DC" w:rsidP="002639DC">
      <w:pPr>
        <w:jc w:val="center"/>
        <w:rPr>
          <w:b/>
          <w:bCs/>
          <w:sz w:val="4"/>
          <w:szCs w:val="4"/>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sectPr w:rsidR="002639DC" w:rsidRPr="009806E6" w:rsidSect="002639DC">
          <w:headerReference w:type="even" r:id="rId75"/>
          <w:headerReference w:type="default" r:id="rId76"/>
          <w:footerReference w:type="even" r:id="rId77"/>
          <w:footerReference w:type="default" r:id="rId78"/>
          <w:type w:val="continuous"/>
          <w:pgSz w:w="11906" w:h="16838" w:code="9"/>
          <w:pgMar w:top="1418" w:right="1418" w:bottom="1418" w:left="1418" w:header="709" w:footer="709" w:gutter="0"/>
          <w:cols w:space="708"/>
          <w:titlePg/>
          <w:docGrid w:linePitch="360"/>
        </w:sect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r w:rsidRPr="009806E6">
        <w:rPr>
          <w:b/>
          <w:bCs/>
          <w:sz w:val="20"/>
          <w:szCs w:val="20"/>
        </w:rPr>
        <w:lastRenderedPageBreak/>
        <w:t>4</w:t>
      </w:r>
      <w:r>
        <w:rPr>
          <w:b/>
          <w:bCs/>
          <w:sz w:val="20"/>
          <w:szCs w:val="20"/>
        </w:rPr>
        <w:t>.</w:t>
      </w:r>
      <w:r w:rsidRPr="009806E6">
        <w:rPr>
          <w:b/>
          <w:bCs/>
          <w:sz w:val="20"/>
          <w:szCs w:val="20"/>
        </w:rPr>
        <w:t>1</w:t>
      </w:r>
      <w:r>
        <w:rPr>
          <w:b/>
          <w:bCs/>
          <w:sz w:val="20"/>
          <w:szCs w:val="20"/>
        </w:rPr>
        <w:t>.</w:t>
      </w:r>
      <w:r w:rsidRPr="009806E6">
        <w:rPr>
          <w:b/>
          <w:bCs/>
          <w:sz w:val="20"/>
          <w:szCs w:val="20"/>
        </w:rPr>
        <w:t xml:space="preserve"> ІНДЕКСИ ТАРИФІВ НА ТРАНСПОРТУВАННЯ ВАНТАЖІВ ТРУБОПРОВОДАМИ</w:t>
      </w:r>
    </w:p>
    <w:p w:rsidR="002639DC" w:rsidRPr="009806E6" w:rsidRDefault="002639DC" w:rsidP="002639DC">
      <w:pPr>
        <w:jc w:val="center"/>
        <w:rPr>
          <w:b/>
          <w:bCs/>
          <w:i/>
          <w:iCs/>
          <w:sz w:val="20"/>
          <w:szCs w:val="20"/>
        </w:rPr>
      </w:pPr>
      <w:r w:rsidRPr="009806E6">
        <w:rPr>
          <w:b/>
          <w:bCs/>
          <w:i/>
          <w:iCs/>
          <w:sz w:val="20"/>
          <w:szCs w:val="20"/>
        </w:rPr>
        <w:t>TARIFF INDICES FOR PIPELINE CARGO TRANSPORTATION</w:t>
      </w:r>
    </w:p>
    <w:p w:rsidR="002639DC" w:rsidRPr="000E7923" w:rsidRDefault="002639DC" w:rsidP="002639DC">
      <w:pPr>
        <w:jc w:val="center"/>
        <w:rPr>
          <w:b/>
          <w:bCs/>
          <w:sz w:val="8"/>
          <w:szCs w:val="8"/>
        </w:rPr>
      </w:pPr>
    </w:p>
    <w:p w:rsidR="002639DC" w:rsidRPr="009806E6" w:rsidRDefault="002639DC" w:rsidP="002639DC">
      <w:pPr>
        <w:jc w:val="right"/>
        <w:rPr>
          <w:sz w:val="16"/>
          <w:szCs w:val="16"/>
        </w:rPr>
      </w:pPr>
      <w:r w:rsidRPr="009806E6">
        <w:rPr>
          <w:rFonts w:ascii="Times New Roman CYR" w:hAnsi="Times New Roman CYR" w:cs="Times New Roman CYR"/>
          <w:sz w:val="20"/>
          <w:szCs w:val="20"/>
        </w:rPr>
        <w:t>(відсотків/</w:t>
      </w:r>
      <w:r w:rsidRPr="009806E6">
        <w:rPr>
          <w:i/>
          <w:iCs/>
          <w:sz w:val="20"/>
          <w:szCs w:val="20"/>
        </w:rPr>
        <w:t>percent</w:t>
      </w:r>
      <w:r w:rsidRPr="009806E6">
        <w:rPr>
          <w:sz w:val="20"/>
          <w:szCs w:val="20"/>
        </w:rPr>
        <w:t>)</w:t>
      </w:r>
    </w:p>
    <w:tbl>
      <w:tblPr>
        <w:tblW w:w="9193" w:type="dxa"/>
        <w:tblInd w:w="95" w:type="dxa"/>
        <w:tblLayout w:type="fixed"/>
        <w:tblLook w:val="0000" w:firstRow="0" w:lastRow="0" w:firstColumn="0" w:lastColumn="0" w:noHBand="0" w:noVBand="0"/>
      </w:tblPr>
      <w:tblGrid>
        <w:gridCol w:w="1742"/>
        <w:gridCol w:w="971"/>
        <w:gridCol w:w="900"/>
        <w:gridCol w:w="900"/>
        <w:gridCol w:w="766"/>
        <w:gridCol w:w="854"/>
        <w:gridCol w:w="900"/>
        <w:gridCol w:w="2160"/>
      </w:tblGrid>
      <w:tr w:rsidR="002639DC" w:rsidRPr="009806E6" w:rsidTr="002639DC">
        <w:trPr>
          <w:trHeight w:hRule="exact" w:val="397"/>
        </w:trPr>
        <w:tc>
          <w:tcPr>
            <w:tcW w:w="1742" w:type="dxa"/>
            <w:tcBorders>
              <w:top w:val="single" w:sz="4" w:space="0" w:color="auto"/>
              <w:left w:val="nil"/>
              <w:bottom w:val="single" w:sz="4" w:space="0" w:color="auto"/>
              <w:right w:val="nil"/>
            </w:tcBorders>
            <w:noWrap/>
            <w:vAlign w:val="center"/>
          </w:tcPr>
          <w:p w:rsidR="002639DC" w:rsidRPr="009806E6" w:rsidRDefault="002639DC" w:rsidP="002639DC">
            <w:pPr>
              <w:jc w:val="right"/>
              <w:rPr>
                <w:sz w:val="16"/>
                <w:szCs w:val="16"/>
              </w:rPr>
            </w:pPr>
          </w:p>
        </w:tc>
        <w:tc>
          <w:tcPr>
            <w:tcW w:w="971"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2010</w:t>
            </w:r>
          </w:p>
        </w:tc>
        <w:tc>
          <w:tcPr>
            <w:tcW w:w="900"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2011</w:t>
            </w:r>
          </w:p>
        </w:tc>
        <w:tc>
          <w:tcPr>
            <w:tcW w:w="900"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2012</w:t>
            </w:r>
          </w:p>
        </w:tc>
        <w:tc>
          <w:tcPr>
            <w:tcW w:w="766"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rFonts w:ascii="Arial" w:hAnsi="Arial" w:cs="Arial"/>
                <w:sz w:val="16"/>
                <w:szCs w:val="16"/>
              </w:rPr>
            </w:pPr>
            <w:r>
              <w:rPr>
                <w:rFonts w:ascii="Times New Roman CYR" w:hAnsi="Times New Roman CYR" w:cs="Times New Roman CYR"/>
                <w:b/>
                <w:bCs/>
                <w:sz w:val="16"/>
                <w:szCs w:val="16"/>
              </w:rPr>
              <w:t>2013</w:t>
            </w:r>
          </w:p>
        </w:tc>
        <w:tc>
          <w:tcPr>
            <w:tcW w:w="854" w:type="dxa"/>
            <w:tcBorders>
              <w:top w:val="single" w:sz="4" w:space="0" w:color="auto"/>
              <w:left w:val="single" w:sz="4" w:space="0" w:color="auto"/>
              <w:bottom w:val="single" w:sz="4" w:space="0" w:color="auto"/>
              <w:right w:val="nil"/>
            </w:tcBorders>
            <w:noWrap/>
            <w:vAlign w:val="center"/>
          </w:tcPr>
          <w:p w:rsidR="002639DC" w:rsidRPr="009806E6" w:rsidRDefault="002639DC" w:rsidP="002639DC">
            <w:pPr>
              <w:jc w:val="center"/>
              <w:rPr>
                <w:rFonts w:ascii="Arial" w:hAnsi="Arial" w:cs="Arial"/>
                <w:sz w:val="16"/>
                <w:szCs w:val="16"/>
              </w:rPr>
            </w:pPr>
            <w:r>
              <w:rPr>
                <w:rFonts w:ascii="Times New Roman CYR" w:hAnsi="Times New Roman CYR" w:cs="Times New Roman CYR"/>
                <w:b/>
                <w:bCs/>
                <w:sz w:val="16"/>
                <w:szCs w:val="16"/>
              </w:rPr>
              <w:t>201</w:t>
            </w:r>
            <w:r>
              <w:rPr>
                <w:rFonts w:ascii="Times New Roman CYR" w:hAnsi="Times New Roman CYR" w:cs="Times New Roman CYR"/>
                <w:b/>
                <w:bCs/>
                <w:sz w:val="16"/>
                <w:szCs w:val="16"/>
                <w:lang w:val="en-US"/>
              </w:rPr>
              <w:t>4</w:t>
            </w:r>
          </w:p>
        </w:tc>
        <w:tc>
          <w:tcPr>
            <w:tcW w:w="900" w:type="dxa"/>
            <w:tcBorders>
              <w:top w:val="single" w:sz="4" w:space="0" w:color="auto"/>
              <w:left w:val="single" w:sz="4" w:space="0" w:color="auto"/>
              <w:bottom w:val="single" w:sz="4" w:space="0" w:color="auto"/>
              <w:right w:val="nil"/>
            </w:tcBorders>
            <w:noWrap/>
            <w:vAlign w:val="center"/>
          </w:tcPr>
          <w:p w:rsidR="002639DC" w:rsidRPr="009806E6" w:rsidRDefault="002639DC" w:rsidP="002639DC">
            <w:pPr>
              <w:jc w:val="center"/>
              <w:rPr>
                <w:rFonts w:ascii="Arial" w:hAnsi="Arial" w:cs="Arial"/>
                <w:sz w:val="16"/>
                <w:szCs w:val="16"/>
              </w:rPr>
            </w:pPr>
            <w:r>
              <w:rPr>
                <w:rFonts w:ascii="Times New Roman CYR" w:hAnsi="Times New Roman CYR" w:cs="Times New Roman CYR"/>
                <w:b/>
                <w:bCs/>
                <w:sz w:val="16"/>
                <w:szCs w:val="16"/>
              </w:rPr>
              <w:t>201</w:t>
            </w:r>
            <w:r>
              <w:rPr>
                <w:rFonts w:ascii="Times New Roman CYR" w:hAnsi="Times New Roman CYR" w:cs="Times New Roman CYR"/>
                <w:b/>
                <w:bCs/>
                <w:sz w:val="16"/>
                <w:szCs w:val="16"/>
                <w:lang w:val="en-US"/>
              </w:rPr>
              <w:t>5</w:t>
            </w:r>
          </w:p>
        </w:tc>
        <w:tc>
          <w:tcPr>
            <w:tcW w:w="2160"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rFonts w:ascii="Arial" w:hAnsi="Arial" w:cs="Arial"/>
                <w:sz w:val="16"/>
                <w:szCs w:val="16"/>
              </w:rPr>
            </w:pPr>
          </w:p>
        </w:tc>
      </w:tr>
      <w:tr w:rsidR="002639DC" w:rsidRPr="000E7923" w:rsidTr="002639DC">
        <w:trPr>
          <w:trHeight w:hRule="exact" w:val="226"/>
        </w:trPr>
        <w:tc>
          <w:tcPr>
            <w:tcW w:w="1742" w:type="dxa"/>
            <w:tcBorders>
              <w:top w:val="single" w:sz="4" w:space="0" w:color="auto"/>
              <w:left w:val="nil"/>
            </w:tcBorders>
            <w:noWrap/>
            <w:vAlign w:val="center"/>
          </w:tcPr>
          <w:p w:rsidR="002639DC" w:rsidRPr="000E7923" w:rsidRDefault="002639DC" w:rsidP="002639DC">
            <w:pPr>
              <w:jc w:val="right"/>
              <w:rPr>
                <w:sz w:val="10"/>
                <w:szCs w:val="10"/>
              </w:rPr>
            </w:pPr>
          </w:p>
        </w:tc>
        <w:tc>
          <w:tcPr>
            <w:tcW w:w="971" w:type="dxa"/>
            <w:tcBorders>
              <w:top w:val="single" w:sz="4" w:space="0" w:color="auto"/>
            </w:tcBorders>
            <w:vAlign w:val="center"/>
          </w:tcPr>
          <w:p w:rsidR="002639DC" w:rsidRPr="000E7923" w:rsidRDefault="002639DC" w:rsidP="002639DC">
            <w:pPr>
              <w:jc w:val="center"/>
              <w:rPr>
                <w:rFonts w:ascii="Times New Roman CYR" w:hAnsi="Times New Roman CYR" w:cs="Times New Roman CYR"/>
                <w:b/>
                <w:bCs/>
                <w:sz w:val="10"/>
                <w:szCs w:val="10"/>
              </w:rPr>
            </w:pPr>
          </w:p>
        </w:tc>
        <w:tc>
          <w:tcPr>
            <w:tcW w:w="900" w:type="dxa"/>
            <w:tcBorders>
              <w:top w:val="single" w:sz="4" w:space="0" w:color="auto"/>
            </w:tcBorders>
            <w:vAlign w:val="center"/>
          </w:tcPr>
          <w:p w:rsidR="002639DC" w:rsidRPr="000E7923" w:rsidRDefault="002639DC" w:rsidP="002639DC">
            <w:pPr>
              <w:jc w:val="center"/>
              <w:rPr>
                <w:rFonts w:ascii="Times New Roman CYR" w:hAnsi="Times New Roman CYR" w:cs="Times New Roman CYR"/>
                <w:b/>
                <w:bCs/>
                <w:sz w:val="10"/>
                <w:szCs w:val="10"/>
              </w:rPr>
            </w:pPr>
          </w:p>
        </w:tc>
        <w:tc>
          <w:tcPr>
            <w:tcW w:w="900" w:type="dxa"/>
            <w:tcBorders>
              <w:top w:val="single" w:sz="4" w:space="0" w:color="auto"/>
            </w:tcBorders>
            <w:vAlign w:val="center"/>
          </w:tcPr>
          <w:p w:rsidR="002639DC" w:rsidRPr="000E7923" w:rsidRDefault="002639DC" w:rsidP="002639DC">
            <w:pPr>
              <w:jc w:val="center"/>
              <w:rPr>
                <w:rFonts w:ascii="Times New Roman CYR" w:hAnsi="Times New Roman CYR" w:cs="Times New Roman CYR"/>
                <w:b/>
                <w:bCs/>
                <w:sz w:val="10"/>
                <w:szCs w:val="10"/>
              </w:rPr>
            </w:pPr>
          </w:p>
        </w:tc>
        <w:tc>
          <w:tcPr>
            <w:tcW w:w="766" w:type="dxa"/>
            <w:tcBorders>
              <w:top w:val="single" w:sz="4" w:space="0" w:color="auto"/>
            </w:tcBorders>
            <w:vAlign w:val="center"/>
          </w:tcPr>
          <w:p w:rsidR="002639DC" w:rsidRPr="000E7923" w:rsidRDefault="002639DC" w:rsidP="002639DC">
            <w:pPr>
              <w:jc w:val="center"/>
              <w:rPr>
                <w:rFonts w:ascii="Times New Roman CYR" w:hAnsi="Times New Roman CYR" w:cs="Times New Roman CYR"/>
                <w:b/>
                <w:bCs/>
                <w:sz w:val="10"/>
                <w:szCs w:val="10"/>
              </w:rPr>
            </w:pPr>
          </w:p>
        </w:tc>
        <w:tc>
          <w:tcPr>
            <w:tcW w:w="854" w:type="dxa"/>
            <w:tcBorders>
              <w:top w:val="single" w:sz="4" w:space="0" w:color="auto"/>
            </w:tcBorders>
            <w:vAlign w:val="center"/>
          </w:tcPr>
          <w:p w:rsidR="002639DC" w:rsidRPr="000E7923" w:rsidRDefault="002639DC" w:rsidP="002639DC">
            <w:pPr>
              <w:jc w:val="center"/>
              <w:rPr>
                <w:rFonts w:ascii="Times New Roman CYR" w:hAnsi="Times New Roman CYR" w:cs="Times New Roman CYR"/>
                <w:b/>
                <w:bCs/>
                <w:sz w:val="10"/>
                <w:szCs w:val="10"/>
              </w:rPr>
            </w:pPr>
          </w:p>
        </w:tc>
        <w:tc>
          <w:tcPr>
            <w:tcW w:w="900" w:type="dxa"/>
            <w:tcBorders>
              <w:top w:val="single" w:sz="4" w:space="0" w:color="auto"/>
            </w:tcBorders>
            <w:noWrap/>
            <w:vAlign w:val="center"/>
          </w:tcPr>
          <w:p w:rsidR="002639DC" w:rsidRPr="000E7923" w:rsidRDefault="002639DC" w:rsidP="002639DC">
            <w:pPr>
              <w:jc w:val="center"/>
              <w:rPr>
                <w:rFonts w:ascii="Times New Roman CYR" w:hAnsi="Times New Roman CYR" w:cs="Times New Roman CYR"/>
                <w:b/>
                <w:bCs/>
                <w:sz w:val="10"/>
                <w:szCs w:val="10"/>
              </w:rPr>
            </w:pPr>
          </w:p>
        </w:tc>
        <w:tc>
          <w:tcPr>
            <w:tcW w:w="2160" w:type="dxa"/>
            <w:tcBorders>
              <w:top w:val="single" w:sz="4" w:space="0" w:color="auto"/>
              <w:right w:val="nil"/>
            </w:tcBorders>
            <w:noWrap/>
            <w:vAlign w:val="center"/>
          </w:tcPr>
          <w:p w:rsidR="002639DC" w:rsidRPr="000E7923" w:rsidRDefault="002639DC" w:rsidP="002639DC">
            <w:pPr>
              <w:jc w:val="center"/>
              <w:rPr>
                <w:rFonts w:ascii="Arial" w:hAnsi="Arial" w:cs="Arial"/>
                <w:sz w:val="10"/>
                <w:szCs w:val="10"/>
              </w:rPr>
            </w:pPr>
          </w:p>
        </w:tc>
      </w:tr>
      <w:tr w:rsidR="002639DC" w:rsidRPr="009806E6" w:rsidTr="002639DC">
        <w:trPr>
          <w:trHeight w:hRule="exact" w:val="340"/>
        </w:trPr>
        <w:tc>
          <w:tcPr>
            <w:tcW w:w="9193" w:type="dxa"/>
            <w:gridSpan w:val="8"/>
            <w:tcBorders>
              <w:left w:val="nil"/>
              <w:bottom w:val="nil"/>
              <w:right w:val="nil"/>
            </w:tcBorders>
            <w:noWrap/>
            <w:vAlign w:val="center"/>
          </w:tcPr>
          <w:p w:rsidR="002639DC" w:rsidRPr="009806E6" w:rsidRDefault="002639DC" w:rsidP="002639DC">
            <w:pPr>
              <w:ind w:firstLineChars="300" w:firstLine="542"/>
              <w:jc w:val="center"/>
              <w:rPr>
                <w:b/>
                <w:bCs/>
                <w:i/>
                <w:iCs/>
                <w:sz w:val="20"/>
                <w:szCs w:val="20"/>
              </w:rPr>
            </w:pPr>
            <w:r w:rsidRPr="009806E6">
              <w:rPr>
                <w:rFonts w:ascii="Times New Roman CYR" w:hAnsi="Times New Roman CYR" w:cs="Times New Roman CYR"/>
                <w:b/>
                <w:bCs/>
                <w:sz w:val="18"/>
                <w:szCs w:val="18"/>
              </w:rPr>
              <w:t>IV квартал до IV кварталу попереднього року/</w:t>
            </w:r>
            <w:r w:rsidRPr="009806E6">
              <w:rPr>
                <w:rFonts w:ascii="Times New Roman CYR" w:hAnsi="Times New Roman CYR" w:cs="Times New Roman CYR"/>
                <w:b/>
                <w:bCs/>
                <w:i/>
                <w:iCs/>
                <w:sz w:val="18"/>
                <w:szCs w:val="18"/>
              </w:rPr>
              <w:t>IV quarter to IV quarter of previous year</w:t>
            </w:r>
          </w:p>
        </w:tc>
      </w:tr>
      <w:tr w:rsidR="002639DC" w:rsidRPr="009806E6" w:rsidTr="002639DC">
        <w:trPr>
          <w:trHeight w:hRule="exact" w:val="340"/>
        </w:trPr>
        <w:tc>
          <w:tcPr>
            <w:tcW w:w="1742" w:type="dxa"/>
            <w:tcBorders>
              <w:top w:val="nil"/>
              <w:left w:val="nil"/>
              <w:bottom w:val="nil"/>
              <w:right w:val="nil"/>
            </w:tcBorders>
            <w:noWrap/>
            <w:vAlign w:val="bottom"/>
          </w:tcPr>
          <w:p w:rsidR="002639DC" w:rsidRPr="009806E6" w:rsidRDefault="002639DC" w:rsidP="002639DC">
            <w:pPr>
              <w:rPr>
                <w:sz w:val="20"/>
                <w:szCs w:val="20"/>
              </w:rPr>
            </w:pPr>
            <w:r w:rsidRPr="009806E6">
              <w:rPr>
                <w:rFonts w:ascii="Times New Roman CYR" w:hAnsi="Times New Roman CYR" w:cs="Times New Roman CYR"/>
                <w:b/>
                <w:bCs/>
                <w:sz w:val="20"/>
                <w:szCs w:val="20"/>
              </w:rPr>
              <w:t>Усі вантажі</w:t>
            </w:r>
          </w:p>
        </w:tc>
        <w:tc>
          <w:tcPr>
            <w:tcW w:w="971"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166,6</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120,3</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102,3</w:t>
            </w:r>
          </w:p>
        </w:tc>
        <w:tc>
          <w:tcPr>
            <w:tcW w:w="766" w:type="dxa"/>
            <w:tcBorders>
              <w:top w:val="nil"/>
              <w:left w:val="nil"/>
              <w:bottom w:val="nil"/>
              <w:right w:val="nil"/>
            </w:tcBorders>
            <w:vAlign w:val="bottom"/>
          </w:tcPr>
          <w:p w:rsidR="002639DC" w:rsidRPr="005B4EE8" w:rsidRDefault="002639DC" w:rsidP="002639DC">
            <w:pPr>
              <w:ind w:left="-289" w:right="-108"/>
              <w:jc w:val="center"/>
              <w:rPr>
                <w:b/>
                <w:bCs/>
                <w:iCs/>
                <w:sz w:val="20"/>
                <w:szCs w:val="20"/>
              </w:rPr>
            </w:pPr>
            <w:r w:rsidRPr="005B4EE8">
              <w:rPr>
                <w:b/>
                <w:bCs/>
                <w:iCs/>
                <w:sz w:val="20"/>
                <w:szCs w:val="20"/>
              </w:rPr>
              <w:t xml:space="preserve">       97,2</w:t>
            </w:r>
          </w:p>
        </w:tc>
        <w:tc>
          <w:tcPr>
            <w:tcW w:w="854" w:type="dxa"/>
            <w:tcBorders>
              <w:top w:val="nil"/>
              <w:left w:val="nil"/>
              <w:bottom w:val="nil"/>
              <w:right w:val="nil"/>
            </w:tcBorders>
            <w:noWrap/>
            <w:vAlign w:val="bottom"/>
          </w:tcPr>
          <w:p w:rsidR="002639DC" w:rsidRPr="005B4EE8" w:rsidRDefault="002639DC" w:rsidP="002639DC">
            <w:pPr>
              <w:ind w:left="-289" w:right="-34"/>
              <w:jc w:val="right"/>
              <w:rPr>
                <w:b/>
                <w:bCs/>
                <w:iCs/>
                <w:sz w:val="20"/>
                <w:szCs w:val="20"/>
              </w:rPr>
            </w:pPr>
            <w:r w:rsidRPr="005B4EE8">
              <w:rPr>
                <w:b/>
                <w:bCs/>
                <w:iCs/>
                <w:sz w:val="20"/>
                <w:szCs w:val="20"/>
              </w:rPr>
              <w:t>108,3</w:t>
            </w:r>
          </w:p>
        </w:tc>
        <w:tc>
          <w:tcPr>
            <w:tcW w:w="900" w:type="dxa"/>
            <w:tcBorders>
              <w:top w:val="nil"/>
              <w:left w:val="nil"/>
              <w:bottom w:val="nil"/>
              <w:right w:val="nil"/>
            </w:tcBorders>
            <w:vAlign w:val="bottom"/>
          </w:tcPr>
          <w:p w:rsidR="002639DC" w:rsidRPr="00EE6AF3" w:rsidRDefault="002639DC" w:rsidP="002639DC">
            <w:pPr>
              <w:ind w:left="-289" w:right="-34"/>
              <w:jc w:val="right"/>
              <w:rPr>
                <w:b/>
                <w:bCs/>
                <w:iCs/>
                <w:sz w:val="20"/>
                <w:szCs w:val="20"/>
                <w:lang w:val="en-US"/>
              </w:rPr>
            </w:pPr>
            <w:r>
              <w:rPr>
                <w:b/>
                <w:bCs/>
                <w:iCs/>
                <w:sz w:val="20"/>
                <w:szCs w:val="20"/>
                <w:lang w:val="en-US"/>
              </w:rPr>
              <w:t>124</w:t>
            </w:r>
            <w:r>
              <w:rPr>
                <w:b/>
                <w:bCs/>
                <w:iCs/>
                <w:sz w:val="20"/>
                <w:szCs w:val="20"/>
              </w:rPr>
              <w:t>,</w:t>
            </w:r>
            <w:r>
              <w:rPr>
                <w:b/>
                <w:bCs/>
                <w:iCs/>
                <w:sz w:val="20"/>
                <w:szCs w:val="20"/>
                <w:lang w:val="en-US"/>
              </w:rPr>
              <w:t>4</w:t>
            </w:r>
          </w:p>
        </w:tc>
        <w:tc>
          <w:tcPr>
            <w:tcW w:w="2160" w:type="dxa"/>
            <w:tcBorders>
              <w:top w:val="nil"/>
              <w:left w:val="nil"/>
              <w:bottom w:val="nil"/>
              <w:right w:val="nil"/>
            </w:tcBorders>
            <w:noWrap/>
            <w:vAlign w:val="bottom"/>
          </w:tcPr>
          <w:p w:rsidR="002639DC" w:rsidRPr="009806E6" w:rsidRDefault="002639DC" w:rsidP="002639DC">
            <w:pPr>
              <w:ind w:firstLineChars="300" w:firstLine="602"/>
              <w:rPr>
                <w:b/>
                <w:bCs/>
                <w:i/>
                <w:iCs/>
                <w:sz w:val="20"/>
                <w:szCs w:val="20"/>
              </w:rPr>
            </w:pPr>
            <w:r w:rsidRPr="009806E6">
              <w:rPr>
                <w:b/>
                <w:bCs/>
                <w:i/>
                <w:iCs/>
                <w:sz w:val="20"/>
                <w:szCs w:val="20"/>
              </w:rPr>
              <w:t>All cargoes</w:t>
            </w:r>
          </w:p>
        </w:tc>
      </w:tr>
      <w:tr w:rsidR="002639DC" w:rsidRPr="009806E6" w:rsidTr="002639DC">
        <w:trPr>
          <w:trHeight w:hRule="exact" w:val="340"/>
        </w:trPr>
        <w:tc>
          <w:tcPr>
            <w:tcW w:w="1742" w:type="dxa"/>
            <w:tcBorders>
              <w:top w:val="nil"/>
              <w:left w:val="nil"/>
              <w:bottom w:val="nil"/>
              <w:right w:val="nil"/>
            </w:tcBorders>
            <w:noWrap/>
            <w:vAlign w:val="bottom"/>
          </w:tcPr>
          <w:p w:rsidR="002639DC" w:rsidRPr="009806E6" w:rsidRDefault="002639DC" w:rsidP="002639DC">
            <w:pPr>
              <w:rPr>
                <w:sz w:val="20"/>
                <w:szCs w:val="20"/>
              </w:rPr>
            </w:pPr>
            <w:r w:rsidRPr="009806E6">
              <w:rPr>
                <w:rFonts w:ascii="Times New Roman CYR" w:hAnsi="Times New Roman CYR" w:cs="Times New Roman CYR"/>
                <w:sz w:val="20"/>
                <w:szCs w:val="20"/>
              </w:rPr>
              <w:t xml:space="preserve"> Нафта </w:t>
            </w:r>
          </w:p>
        </w:tc>
        <w:tc>
          <w:tcPr>
            <w:tcW w:w="971"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124,8</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110,2</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101,6</w:t>
            </w:r>
          </w:p>
        </w:tc>
        <w:tc>
          <w:tcPr>
            <w:tcW w:w="766" w:type="dxa"/>
            <w:tcBorders>
              <w:top w:val="nil"/>
              <w:left w:val="nil"/>
              <w:bottom w:val="nil"/>
              <w:right w:val="nil"/>
            </w:tcBorders>
            <w:vAlign w:val="bottom"/>
          </w:tcPr>
          <w:p w:rsidR="002639DC" w:rsidRPr="005B4EE8" w:rsidRDefault="002639DC" w:rsidP="002639DC">
            <w:pPr>
              <w:ind w:leftChars="-191" w:left="-320" w:hangingChars="69" w:hanging="138"/>
              <w:jc w:val="right"/>
              <w:rPr>
                <w:iCs/>
                <w:sz w:val="20"/>
                <w:szCs w:val="20"/>
              </w:rPr>
            </w:pPr>
            <w:r w:rsidRPr="005B4EE8">
              <w:rPr>
                <w:iCs/>
                <w:sz w:val="20"/>
                <w:szCs w:val="20"/>
              </w:rPr>
              <w:t>107,7</w:t>
            </w:r>
          </w:p>
        </w:tc>
        <w:tc>
          <w:tcPr>
            <w:tcW w:w="854" w:type="dxa"/>
            <w:tcBorders>
              <w:top w:val="nil"/>
              <w:left w:val="nil"/>
              <w:bottom w:val="nil"/>
              <w:right w:val="nil"/>
            </w:tcBorders>
            <w:noWrap/>
            <w:vAlign w:val="bottom"/>
          </w:tcPr>
          <w:p w:rsidR="002639DC" w:rsidRPr="005B4EE8" w:rsidRDefault="002639DC" w:rsidP="002639DC">
            <w:pPr>
              <w:ind w:leftChars="-191" w:left="-320" w:right="-34" w:hangingChars="69" w:hanging="138"/>
              <w:jc w:val="right"/>
              <w:rPr>
                <w:iCs/>
                <w:sz w:val="20"/>
                <w:szCs w:val="20"/>
              </w:rPr>
            </w:pPr>
            <w:r w:rsidRPr="005B4EE8">
              <w:rPr>
                <w:iCs/>
                <w:sz w:val="20"/>
                <w:szCs w:val="20"/>
              </w:rPr>
              <w:t>100,0</w:t>
            </w:r>
          </w:p>
        </w:tc>
        <w:tc>
          <w:tcPr>
            <w:tcW w:w="900" w:type="dxa"/>
            <w:tcBorders>
              <w:top w:val="nil"/>
              <w:left w:val="nil"/>
              <w:bottom w:val="nil"/>
              <w:right w:val="nil"/>
            </w:tcBorders>
            <w:vAlign w:val="bottom"/>
          </w:tcPr>
          <w:p w:rsidR="002639DC" w:rsidRPr="00EE6AF3" w:rsidRDefault="002639DC" w:rsidP="002639DC">
            <w:pPr>
              <w:ind w:leftChars="-191" w:left="-320" w:right="-34" w:hangingChars="69" w:hanging="138"/>
              <w:jc w:val="right"/>
              <w:rPr>
                <w:iCs/>
                <w:sz w:val="20"/>
                <w:szCs w:val="20"/>
                <w:lang w:val="en-US"/>
              </w:rPr>
            </w:pPr>
            <w:r>
              <w:rPr>
                <w:iCs/>
                <w:sz w:val="20"/>
                <w:szCs w:val="20"/>
                <w:lang w:val="en-US"/>
              </w:rPr>
              <w:t>109</w:t>
            </w:r>
            <w:r>
              <w:rPr>
                <w:iCs/>
                <w:sz w:val="20"/>
                <w:szCs w:val="20"/>
              </w:rPr>
              <w:t>,</w:t>
            </w:r>
            <w:r>
              <w:rPr>
                <w:iCs/>
                <w:sz w:val="20"/>
                <w:szCs w:val="20"/>
                <w:lang w:val="en-US"/>
              </w:rPr>
              <w:t>5</w:t>
            </w:r>
          </w:p>
        </w:tc>
        <w:tc>
          <w:tcPr>
            <w:tcW w:w="2160" w:type="dxa"/>
            <w:tcBorders>
              <w:top w:val="nil"/>
              <w:left w:val="nil"/>
              <w:bottom w:val="nil"/>
              <w:right w:val="nil"/>
            </w:tcBorders>
            <w:noWrap/>
            <w:vAlign w:val="bottom"/>
          </w:tcPr>
          <w:p w:rsidR="002639DC" w:rsidRPr="009806E6" w:rsidRDefault="002639DC" w:rsidP="002639DC">
            <w:pPr>
              <w:ind w:firstLineChars="300" w:firstLine="600"/>
              <w:rPr>
                <w:i/>
                <w:iCs/>
                <w:sz w:val="20"/>
                <w:szCs w:val="20"/>
              </w:rPr>
            </w:pPr>
            <w:r w:rsidRPr="009806E6">
              <w:rPr>
                <w:i/>
                <w:iCs/>
                <w:sz w:val="20"/>
                <w:szCs w:val="20"/>
              </w:rPr>
              <w:t>Oil</w:t>
            </w:r>
          </w:p>
        </w:tc>
      </w:tr>
      <w:tr w:rsidR="002639DC" w:rsidRPr="009806E6" w:rsidTr="002639DC">
        <w:trPr>
          <w:trHeight w:hRule="exact" w:val="340"/>
        </w:trPr>
        <w:tc>
          <w:tcPr>
            <w:tcW w:w="1742" w:type="dxa"/>
            <w:tcBorders>
              <w:top w:val="nil"/>
              <w:left w:val="nil"/>
              <w:bottom w:val="nil"/>
              <w:right w:val="nil"/>
            </w:tcBorders>
            <w:noWrap/>
            <w:vAlign w:val="bottom"/>
          </w:tcPr>
          <w:p w:rsidR="002639DC" w:rsidRPr="009806E6" w:rsidRDefault="002639DC" w:rsidP="002639DC">
            <w:pPr>
              <w:rPr>
                <w:sz w:val="20"/>
                <w:szCs w:val="20"/>
              </w:rPr>
            </w:pPr>
            <w:r w:rsidRPr="009806E6">
              <w:rPr>
                <w:rFonts w:ascii="Times New Roman CYR" w:hAnsi="Times New Roman CYR" w:cs="Times New Roman CYR"/>
                <w:sz w:val="20"/>
                <w:szCs w:val="20"/>
              </w:rPr>
              <w:t xml:space="preserve"> Газ</w:t>
            </w:r>
          </w:p>
        </w:tc>
        <w:tc>
          <w:tcPr>
            <w:tcW w:w="971"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171,0</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120,6</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102,3</w:t>
            </w:r>
          </w:p>
        </w:tc>
        <w:tc>
          <w:tcPr>
            <w:tcW w:w="766" w:type="dxa"/>
            <w:tcBorders>
              <w:top w:val="nil"/>
              <w:left w:val="nil"/>
              <w:bottom w:val="nil"/>
              <w:right w:val="nil"/>
            </w:tcBorders>
            <w:vAlign w:val="bottom"/>
          </w:tcPr>
          <w:p w:rsidR="002639DC" w:rsidRPr="005B4EE8" w:rsidRDefault="002639DC" w:rsidP="002639DC">
            <w:pPr>
              <w:ind w:leftChars="-191" w:left="-320" w:hangingChars="69" w:hanging="138"/>
              <w:jc w:val="right"/>
              <w:rPr>
                <w:iCs/>
                <w:sz w:val="20"/>
                <w:szCs w:val="20"/>
              </w:rPr>
            </w:pPr>
            <w:r w:rsidRPr="005B4EE8">
              <w:rPr>
                <w:iCs/>
                <w:sz w:val="20"/>
                <w:szCs w:val="20"/>
              </w:rPr>
              <w:t>96,9</w:t>
            </w:r>
          </w:p>
        </w:tc>
        <w:tc>
          <w:tcPr>
            <w:tcW w:w="854" w:type="dxa"/>
            <w:tcBorders>
              <w:top w:val="nil"/>
              <w:left w:val="nil"/>
              <w:bottom w:val="nil"/>
              <w:right w:val="nil"/>
            </w:tcBorders>
            <w:noWrap/>
            <w:vAlign w:val="bottom"/>
          </w:tcPr>
          <w:p w:rsidR="002639DC" w:rsidRPr="005B4EE8" w:rsidRDefault="002639DC" w:rsidP="002639DC">
            <w:pPr>
              <w:ind w:leftChars="-191" w:left="-320" w:right="-34" w:hangingChars="69" w:hanging="138"/>
              <w:jc w:val="right"/>
              <w:rPr>
                <w:iCs/>
                <w:sz w:val="20"/>
                <w:szCs w:val="20"/>
              </w:rPr>
            </w:pPr>
            <w:r w:rsidRPr="005B4EE8">
              <w:rPr>
                <w:iCs/>
                <w:sz w:val="20"/>
                <w:szCs w:val="20"/>
              </w:rPr>
              <w:t>108,6</w:t>
            </w:r>
          </w:p>
        </w:tc>
        <w:tc>
          <w:tcPr>
            <w:tcW w:w="900" w:type="dxa"/>
            <w:tcBorders>
              <w:top w:val="nil"/>
              <w:left w:val="nil"/>
              <w:bottom w:val="nil"/>
              <w:right w:val="nil"/>
            </w:tcBorders>
            <w:vAlign w:val="bottom"/>
          </w:tcPr>
          <w:p w:rsidR="002639DC" w:rsidRPr="00EE6AF3" w:rsidRDefault="002639DC" w:rsidP="002639DC">
            <w:pPr>
              <w:ind w:leftChars="-191" w:left="-320" w:right="-34" w:hangingChars="69" w:hanging="138"/>
              <w:jc w:val="right"/>
              <w:rPr>
                <w:iCs/>
                <w:sz w:val="20"/>
                <w:szCs w:val="20"/>
              </w:rPr>
            </w:pPr>
            <w:r>
              <w:rPr>
                <w:iCs/>
                <w:sz w:val="20"/>
                <w:szCs w:val="20"/>
                <w:lang w:val="en-US"/>
              </w:rPr>
              <w:t>125</w:t>
            </w:r>
            <w:r>
              <w:rPr>
                <w:iCs/>
                <w:sz w:val="20"/>
                <w:szCs w:val="20"/>
              </w:rPr>
              <w:t>,</w:t>
            </w:r>
            <w:r>
              <w:rPr>
                <w:iCs/>
                <w:sz w:val="20"/>
                <w:szCs w:val="20"/>
                <w:lang w:val="en-US"/>
              </w:rPr>
              <w:t>1</w:t>
            </w:r>
          </w:p>
        </w:tc>
        <w:tc>
          <w:tcPr>
            <w:tcW w:w="2160" w:type="dxa"/>
            <w:tcBorders>
              <w:top w:val="nil"/>
              <w:left w:val="nil"/>
              <w:bottom w:val="nil"/>
              <w:right w:val="nil"/>
            </w:tcBorders>
            <w:noWrap/>
            <w:vAlign w:val="bottom"/>
          </w:tcPr>
          <w:p w:rsidR="002639DC" w:rsidRPr="009806E6" w:rsidRDefault="002639DC" w:rsidP="002639DC">
            <w:pPr>
              <w:ind w:firstLineChars="300" w:firstLine="600"/>
              <w:rPr>
                <w:i/>
                <w:iCs/>
                <w:sz w:val="20"/>
                <w:szCs w:val="20"/>
              </w:rPr>
            </w:pPr>
            <w:r w:rsidRPr="009806E6">
              <w:rPr>
                <w:i/>
                <w:iCs/>
                <w:sz w:val="20"/>
                <w:szCs w:val="20"/>
              </w:rPr>
              <w:t>Gas</w:t>
            </w:r>
          </w:p>
        </w:tc>
      </w:tr>
      <w:tr w:rsidR="002639DC" w:rsidRPr="009806E6" w:rsidTr="002639DC">
        <w:trPr>
          <w:trHeight w:hRule="exact" w:val="340"/>
        </w:trPr>
        <w:tc>
          <w:tcPr>
            <w:tcW w:w="1742"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971"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766"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Cs/>
                <w:sz w:val="20"/>
                <w:szCs w:val="20"/>
              </w:rPr>
            </w:pPr>
          </w:p>
        </w:tc>
        <w:tc>
          <w:tcPr>
            <w:tcW w:w="85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3060" w:type="dxa"/>
            <w:gridSpan w:val="2"/>
            <w:tcBorders>
              <w:top w:val="nil"/>
              <w:left w:val="nil"/>
              <w:bottom w:val="nil"/>
              <w:right w:val="nil"/>
            </w:tcBorders>
            <w:noWrap/>
            <w:vAlign w:val="bottom"/>
          </w:tcPr>
          <w:p w:rsidR="002639DC" w:rsidRPr="009806E6" w:rsidRDefault="002639DC" w:rsidP="002639DC">
            <w:pPr>
              <w:ind w:firstLineChars="300" w:firstLine="600"/>
              <w:rPr>
                <w:i/>
                <w:iCs/>
                <w:sz w:val="20"/>
                <w:szCs w:val="20"/>
              </w:rPr>
            </w:pPr>
          </w:p>
        </w:tc>
      </w:tr>
      <w:tr w:rsidR="002639DC" w:rsidRPr="009806E6" w:rsidTr="002639DC">
        <w:trPr>
          <w:trHeight w:val="284"/>
        </w:trPr>
        <w:tc>
          <w:tcPr>
            <w:tcW w:w="9193" w:type="dxa"/>
            <w:gridSpan w:val="8"/>
            <w:tcBorders>
              <w:top w:val="nil"/>
              <w:left w:val="nil"/>
              <w:bottom w:val="nil"/>
              <w:right w:val="nil"/>
            </w:tcBorders>
            <w:noWrap/>
            <w:vAlign w:val="center"/>
          </w:tcPr>
          <w:p w:rsidR="002639DC" w:rsidRPr="009806E6" w:rsidRDefault="002639DC" w:rsidP="002639DC">
            <w:pPr>
              <w:ind w:firstLineChars="300" w:firstLine="542"/>
              <w:jc w:val="center"/>
              <w:rPr>
                <w:b/>
                <w:bCs/>
                <w:i/>
                <w:iCs/>
                <w:sz w:val="20"/>
                <w:szCs w:val="20"/>
              </w:rPr>
            </w:pPr>
            <w:r w:rsidRPr="009806E6">
              <w:rPr>
                <w:rFonts w:ascii="Times New Roman CYR" w:hAnsi="Times New Roman CYR" w:cs="Times New Roman CYR"/>
                <w:b/>
                <w:bCs/>
                <w:sz w:val="18"/>
                <w:szCs w:val="18"/>
              </w:rPr>
              <w:t>До попереднього року/</w:t>
            </w:r>
            <w:r w:rsidRPr="009806E6">
              <w:rPr>
                <w:rFonts w:ascii="Times New Roman CYR" w:hAnsi="Times New Roman CYR" w:cs="Times New Roman CYR"/>
                <w:b/>
                <w:bCs/>
                <w:i/>
                <w:iCs/>
                <w:sz w:val="18"/>
                <w:szCs w:val="18"/>
              </w:rPr>
              <w:t>To previous year</w:t>
            </w:r>
          </w:p>
        </w:tc>
      </w:tr>
      <w:tr w:rsidR="002639DC" w:rsidRPr="009806E6" w:rsidTr="002639DC">
        <w:trPr>
          <w:trHeight w:hRule="exact" w:val="340"/>
        </w:trPr>
        <w:tc>
          <w:tcPr>
            <w:tcW w:w="1742" w:type="dxa"/>
            <w:tcBorders>
              <w:top w:val="nil"/>
              <w:left w:val="nil"/>
              <w:bottom w:val="nil"/>
              <w:right w:val="nil"/>
            </w:tcBorders>
            <w:noWrap/>
            <w:vAlign w:val="bottom"/>
          </w:tcPr>
          <w:p w:rsidR="002639DC" w:rsidRPr="009806E6" w:rsidRDefault="002639DC" w:rsidP="002639DC">
            <w:pPr>
              <w:rPr>
                <w:sz w:val="20"/>
                <w:szCs w:val="20"/>
              </w:rPr>
            </w:pPr>
            <w:r w:rsidRPr="009806E6">
              <w:rPr>
                <w:rFonts w:ascii="Times New Roman CYR" w:hAnsi="Times New Roman CYR" w:cs="Times New Roman CYR"/>
                <w:b/>
                <w:bCs/>
                <w:sz w:val="20"/>
                <w:szCs w:val="20"/>
              </w:rPr>
              <w:t>Усі вантажі</w:t>
            </w:r>
          </w:p>
        </w:tc>
        <w:tc>
          <w:tcPr>
            <w:tcW w:w="971"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169,9</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118,9</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110,4</w:t>
            </w:r>
          </w:p>
        </w:tc>
        <w:tc>
          <w:tcPr>
            <w:tcW w:w="766" w:type="dxa"/>
            <w:tcBorders>
              <w:top w:val="nil"/>
              <w:left w:val="nil"/>
              <w:bottom w:val="nil"/>
              <w:right w:val="nil"/>
            </w:tcBorders>
            <w:vAlign w:val="bottom"/>
          </w:tcPr>
          <w:p w:rsidR="002639DC" w:rsidRPr="005B4EE8" w:rsidRDefault="002639DC" w:rsidP="002639DC">
            <w:pPr>
              <w:ind w:leftChars="-191" w:left="-319" w:hangingChars="69" w:hanging="139"/>
              <w:jc w:val="right"/>
              <w:rPr>
                <w:b/>
                <w:bCs/>
                <w:iCs/>
                <w:sz w:val="20"/>
                <w:szCs w:val="20"/>
              </w:rPr>
            </w:pPr>
            <w:r w:rsidRPr="005B4EE8">
              <w:rPr>
                <w:b/>
                <w:bCs/>
                <w:iCs/>
                <w:sz w:val="20"/>
                <w:szCs w:val="20"/>
              </w:rPr>
              <w:t xml:space="preserve">     98,5</w:t>
            </w:r>
          </w:p>
        </w:tc>
        <w:tc>
          <w:tcPr>
            <w:tcW w:w="854" w:type="dxa"/>
            <w:tcBorders>
              <w:top w:val="nil"/>
              <w:left w:val="nil"/>
              <w:bottom w:val="nil"/>
              <w:right w:val="nil"/>
            </w:tcBorders>
            <w:noWrap/>
            <w:vAlign w:val="bottom"/>
          </w:tcPr>
          <w:p w:rsidR="002639DC" w:rsidRPr="005B4EE8" w:rsidRDefault="002639DC" w:rsidP="002639DC">
            <w:pPr>
              <w:ind w:leftChars="-191" w:left="-319" w:hangingChars="69" w:hanging="139"/>
              <w:jc w:val="right"/>
              <w:rPr>
                <w:b/>
                <w:bCs/>
                <w:iCs/>
                <w:sz w:val="20"/>
                <w:szCs w:val="20"/>
                <w:lang w:val="en-US"/>
              </w:rPr>
            </w:pPr>
            <w:r w:rsidRPr="005B4EE8">
              <w:rPr>
                <w:b/>
                <w:bCs/>
                <w:iCs/>
                <w:sz w:val="20"/>
                <w:szCs w:val="20"/>
                <w:lang w:val="en-US"/>
              </w:rPr>
              <w:t>100</w:t>
            </w:r>
            <w:r w:rsidRPr="005B4EE8">
              <w:rPr>
                <w:b/>
                <w:bCs/>
                <w:iCs/>
                <w:sz w:val="20"/>
                <w:szCs w:val="20"/>
              </w:rPr>
              <w:t>,</w:t>
            </w:r>
            <w:r w:rsidRPr="005B4EE8">
              <w:rPr>
                <w:b/>
                <w:bCs/>
                <w:iCs/>
                <w:sz w:val="20"/>
                <w:szCs w:val="20"/>
                <w:lang w:val="en-US"/>
              </w:rPr>
              <w:t>0</w:t>
            </w:r>
          </w:p>
        </w:tc>
        <w:tc>
          <w:tcPr>
            <w:tcW w:w="900" w:type="dxa"/>
            <w:tcBorders>
              <w:top w:val="nil"/>
              <w:left w:val="nil"/>
              <w:bottom w:val="nil"/>
              <w:right w:val="nil"/>
            </w:tcBorders>
            <w:vAlign w:val="bottom"/>
          </w:tcPr>
          <w:p w:rsidR="002639DC" w:rsidRPr="0005011E" w:rsidRDefault="002639DC" w:rsidP="002639DC">
            <w:pPr>
              <w:ind w:leftChars="-191" w:left="-319" w:hangingChars="69" w:hanging="139"/>
              <w:jc w:val="right"/>
              <w:rPr>
                <w:b/>
                <w:bCs/>
                <w:iCs/>
                <w:sz w:val="20"/>
                <w:szCs w:val="20"/>
              </w:rPr>
            </w:pPr>
            <w:r>
              <w:rPr>
                <w:b/>
                <w:bCs/>
                <w:iCs/>
                <w:sz w:val="20"/>
                <w:szCs w:val="20"/>
              </w:rPr>
              <w:t>125,5</w:t>
            </w:r>
          </w:p>
        </w:tc>
        <w:tc>
          <w:tcPr>
            <w:tcW w:w="2160" w:type="dxa"/>
            <w:tcBorders>
              <w:top w:val="nil"/>
              <w:left w:val="nil"/>
              <w:bottom w:val="nil"/>
              <w:right w:val="nil"/>
            </w:tcBorders>
            <w:noWrap/>
            <w:vAlign w:val="bottom"/>
          </w:tcPr>
          <w:p w:rsidR="002639DC" w:rsidRPr="009806E6" w:rsidRDefault="002639DC" w:rsidP="002639DC">
            <w:pPr>
              <w:ind w:firstLineChars="300" w:firstLine="602"/>
              <w:rPr>
                <w:b/>
                <w:bCs/>
                <w:i/>
                <w:iCs/>
                <w:sz w:val="20"/>
                <w:szCs w:val="20"/>
              </w:rPr>
            </w:pPr>
            <w:r w:rsidRPr="009806E6">
              <w:rPr>
                <w:b/>
                <w:bCs/>
                <w:i/>
                <w:iCs/>
                <w:sz w:val="20"/>
                <w:szCs w:val="20"/>
              </w:rPr>
              <w:t>All cargoes</w:t>
            </w:r>
          </w:p>
        </w:tc>
      </w:tr>
      <w:tr w:rsidR="002639DC" w:rsidRPr="009806E6" w:rsidTr="002639DC">
        <w:trPr>
          <w:trHeight w:hRule="exact" w:val="340"/>
        </w:trPr>
        <w:tc>
          <w:tcPr>
            <w:tcW w:w="1742"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Нафта</w:t>
            </w:r>
          </w:p>
        </w:tc>
        <w:tc>
          <w:tcPr>
            <w:tcW w:w="971"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123,2</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115,8</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103,0</w:t>
            </w:r>
          </w:p>
        </w:tc>
        <w:tc>
          <w:tcPr>
            <w:tcW w:w="766" w:type="dxa"/>
            <w:tcBorders>
              <w:top w:val="nil"/>
              <w:left w:val="nil"/>
              <w:bottom w:val="nil"/>
              <w:right w:val="nil"/>
            </w:tcBorders>
            <w:vAlign w:val="bottom"/>
          </w:tcPr>
          <w:p w:rsidR="002639DC" w:rsidRPr="005B4EE8" w:rsidRDefault="002639DC" w:rsidP="002639DC">
            <w:pPr>
              <w:ind w:leftChars="-191" w:left="-320" w:hangingChars="69" w:hanging="138"/>
              <w:jc w:val="right"/>
              <w:rPr>
                <w:iCs/>
                <w:sz w:val="20"/>
                <w:szCs w:val="20"/>
              </w:rPr>
            </w:pPr>
            <w:r w:rsidRPr="005B4EE8">
              <w:rPr>
                <w:iCs/>
                <w:sz w:val="20"/>
                <w:szCs w:val="20"/>
              </w:rPr>
              <w:t>104,6</w:t>
            </w:r>
          </w:p>
        </w:tc>
        <w:tc>
          <w:tcPr>
            <w:tcW w:w="854" w:type="dxa"/>
            <w:tcBorders>
              <w:top w:val="nil"/>
              <w:left w:val="nil"/>
              <w:bottom w:val="nil"/>
              <w:right w:val="nil"/>
            </w:tcBorders>
            <w:noWrap/>
            <w:vAlign w:val="bottom"/>
          </w:tcPr>
          <w:p w:rsidR="002639DC" w:rsidRPr="005B4EE8" w:rsidRDefault="002639DC" w:rsidP="002639DC">
            <w:pPr>
              <w:ind w:leftChars="-191" w:left="-320" w:hangingChars="69" w:hanging="138"/>
              <w:jc w:val="right"/>
              <w:rPr>
                <w:iCs/>
                <w:sz w:val="20"/>
                <w:szCs w:val="20"/>
              </w:rPr>
            </w:pPr>
            <w:r w:rsidRPr="005B4EE8">
              <w:rPr>
                <w:iCs/>
                <w:sz w:val="20"/>
                <w:szCs w:val="20"/>
              </w:rPr>
              <w:t>100,0</w:t>
            </w:r>
          </w:p>
        </w:tc>
        <w:tc>
          <w:tcPr>
            <w:tcW w:w="900" w:type="dxa"/>
            <w:tcBorders>
              <w:top w:val="nil"/>
              <w:left w:val="nil"/>
              <w:bottom w:val="nil"/>
              <w:right w:val="nil"/>
            </w:tcBorders>
            <w:vAlign w:val="bottom"/>
          </w:tcPr>
          <w:p w:rsidR="002639DC" w:rsidRPr="005B4EE8" w:rsidRDefault="002639DC" w:rsidP="002639DC">
            <w:pPr>
              <w:ind w:leftChars="-191" w:left="-320" w:hangingChars="69" w:hanging="138"/>
              <w:jc w:val="right"/>
              <w:rPr>
                <w:iCs/>
                <w:sz w:val="20"/>
                <w:szCs w:val="20"/>
              </w:rPr>
            </w:pPr>
            <w:r>
              <w:rPr>
                <w:iCs/>
                <w:sz w:val="20"/>
                <w:szCs w:val="20"/>
              </w:rPr>
              <w:t>106,4</w:t>
            </w:r>
          </w:p>
        </w:tc>
        <w:tc>
          <w:tcPr>
            <w:tcW w:w="2160" w:type="dxa"/>
            <w:tcBorders>
              <w:top w:val="nil"/>
              <w:left w:val="nil"/>
              <w:bottom w:val="nil"/>
              <w:right w:val="nil"/>
            </w:tcBorders>
            <w:noWrap/>
            <w:vAlign w:val="bottom"/>
          </w:tcPr>
          <w:p w:rsidR="002639DC" w:rsidRPr="009806E6" w:rsidRDefault="002639DC" w:rsidP="002639DC">
            <w:pPr>
              <w:ind w:firstLineChars="300" w:firstLine="600"/>
              <w:rPr>
                <w:i/>
                <w:iCs/>
                <w:sz w:val="20"/>
                <w:szCs w:val="20"/>
              </w:rPr>
            </w:pPr>
            <w:r w:rsidRPr="009806E6">
              <w:rPr>
                <w:i/>
                <w:iCs/>
                <w:sz w:val="20"/>
                <w:szCs w:val="20"/>
              </w:rPr>
              <w:t>Oil</w:t>
            </w:r>
          </w:p>
        </w:tc>
      </w:tr>
      <w:tr w:rsidR="002639DC" w:rsidRPr="009806E6" w:rsidTr="002639DC">
        <w:trPr>
          <w:trHeight w:hRule="exact" w:val="340"/>
        </w:trPr>
        <w:tc>
          <w:tcPr>
            <w:tcW w:w="1742"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Газ</w:t>
            </w:r>
          </w:p>
        </w:tc>
        <w:tc>
          <w:tcPr>
            <w:tcW w:w="971"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174,4</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119,1</w:t>
            </w: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110,7</w:t>
            </w:r>
          </w:p>
        </w:tc>
        <w:tc>
          <w:tcPr>
            <w:tcW w:w="766" w:type="dxa"/>
            <w:tcBorders>
              <w:top w:val="nil"/>
              <w:left w:val="nil"/>
              <w:bottom w:val="nil"/>
              <w:right w:val="nil"/>
            </w:tcBorders>
            <w:vAlign w:val="bottom"/>
          </w:tcPr>
          <w:p w:rsidR="002639DC" w:rsidRPr="005B4EE8" w:rsidRDefault="002639DC" w:rsidP="002639DC">
            <w:pPr>
              <w:jc w:val="right"/>
              <w:rPr>
                <w:iCs/>
                <w:sz w:val="20"/>
                <w:szCs w:val="20"/>
              </w:rPr>
            </w:pPr>
            <w:r w:rsidRPr="005B4EE8">
              <w:rPr>
                <w:iCs/>
                <w:sz w:val="20"/>
                <w:szCs w:val="20"/>
              </w:rPr>
              <w:t>98,3</w:t>
            </w:r>
          </w:p>
        </w:tc>
        <w:tc>
          <w:tcPr>
            <w:tcW w:w="854" w:type="dxa"/>
            <w:tcBorders>
              <w:top w:val="nil"/>
              <w:left w:val="nil"/>
              <w:bottom w:val="nil"/>
              <w:right w:val="nil"/>
            </w:tcBorders>
            <w:noWrap/>
            <w:vAlign w:val="bottom"/>
          </w:tcPr>
          <w:p w:rsidR="002639DC" w:rsidRPr="005B4EE8" w:rsidRDefault="002639DC" w:rsidP="002639DC">
            <w:pPr>
              <w:jc w:val="right"/>
              <w:rPr>
                <w:iCs/>
                <w:sz w:val="20"/>
                <w:szCs w:val="20"/>
              </w:rPr>
            </w:pPr>
            <w:r w:rsidRPr="005B4EE8">
              <w:rPr>
                <w:iCs/>
                <w:sz w:val="20"/>
                <w:szCs w:val="20"/>
              </w:rPr>
              <w:t>100,0</w:t>
            </w:r>
          </w:p>
        </w:tc>
        <w:tc>
          <w:tcPr>
            <w:tcW w:w="900" w:type="dxa"/>
            <w:tcBorders>
              <w:top w:val="nil"/>
              <w:left w:val="nil"/>
              <w:bottom w:val="nil"/>
              <w:right w:val="nil"/>
            </w:tcBorders>
            <w:vAlign w:val="bottom"/>
          </w:tcPr>
          <w:p w:rsidR="002639DC" w:rsidRPr="005B4EE8" w:rsidRDefault="002639DC" w:rsidP="002639DC">
            <w:pPr>
              <w:jc w:val="right"/>
              <w:rPr>
                <w:iCs/>
                <w:sz w:val="20"/>
                <w:szCs w:val="20"/>
              </w:rPr>
            </w:pPr>
            <w:r>
              <w:rPr>
                <w:iCs/>
                <w:sz w:val="20"/>
                <w:szCs w:val="20"/>
              </w:rPr>
              <w:t>126,4</w:t>
            </w:r>
          </w:p>
        </w:tc>
        <w:tc>
          <w:tcPr>
            <w:tcW w:w="2160" w:type="dxa"/>
            <w:tcBorders>
              <w:top w:val="nil"/>
              <w:left w:val="nil"/>
              <w:bottom w:val="nil"/>
              <w:right w:val="nil"/>
            </w:tcBorders>
            <w:noWrap/>
            <w:vAlign w:val="bottom"/>
          </w:tcPr>
          <w:p w:rsidR="002639DC" w:rsidRPr="009806E6" w:rsidRDefault="002639DC" w:rsidP="002639DC">
            <w:pPr>
              <w:ind w:firstLineChars="300" w:firstLine="600"/>
              <w:rPr>
                <w:i/>
                <w:iCs/>
                <w:sz w:val="20"/>
                <w:szCs w:val="20"/>
              </w:rPr>
            </w:pPr>
            <w:r w:rsidRPr="009806E6">
              <w:rPr>
                <w:i/>
                <w:iCs/>
                <w:sz w:val="20"/>
                <w:szCs w:val="20"/>
              </w:rPr>
              <w:t>Gas</w:t>
            </w:r>
          </w:p>
        </w:tc>
      </w:tr>
    </w:tbl>
    <w:p w:rsidR="002639DC" w:rsidRPr="00146E27" w:rsidRDefault="002639DC" w:rsidP="002639DC">
      <w:pPr>
        <w:rPr>
          <w:sz w:val="18"/>
          <w:szCs w:val="18"/>
        </w:rPr>
      </w:pPr>
    </w:p>
    <w:p w:rsidR="002639DC" w:rsidRPr="000E7923" w:rsidRDefault="002639DC" w:rsidP="002639DC">
      <w:pPr>
        <w:rPr>
          <w:sz w:val="18"/>
          <w:szCs w:val="18"/>
        </w:rPr>
      </w:pPr>
    </w:p>
    <w:p w:rsidR="002639DC" w:rsidRPr="000E7923" w:rsidRDefault="002639DC" w:rsidP="002639DC">
      <w:pPr>
        <w:rPr>
          <w:sz w:val="18"/>
          <w:szCs w:val="18"/>
        </w:rPr>
      </w:pPr>
    </w:p>
    <w:p w:rsidR="002639DC" w:rsidRPr="009806E6" w:rsidRDefault="002639DC" w:rsidP="002639DC">
      <w:pPr>
        <w:jc w:val="center"/>
        <w:rPr>
          <w:b/>
          <w:bCs/>
          <w:sz w:val="20"/>
          <w:szCs w:val="20"/>
        </w:rPr>
      </w:pPr>
      <w:r w:rsidRPr="009806E6">
        <w:rPr>
          <w:b/>
          <w:bCs/>
          <w:sz w:val="20"/>
          <w:szCs w:val="20"/>
        </w:rPr>
        <w:t>4</w:t>
      </w:r>
      <w:r>
        <w:rPr>
          <w:b/>
          <w:bCs/>
          <w:sz w:val="20"/>
          <w:szCs w:val="20"/>
        </w:rPr>
        <w:t>.</w:t>
      </w:r>
      <w:r w:rsidRPr="009806E6">
        <w:rPr>
          <w:b/>
          <w:bCs/>
          <w:sz w:val="20"/>
          <w:szCs w:val="20"/>
        </w:rPr>
        <w:t>2</w:t>
      </w:r>
      <w:r>
        <w:rPr>
          <w:b/>
          <w:bCs/>
          <w:sz w:val="20"/>
          <w:szCs w:val="20"/>
        </w:rPr>
        <w:t>.</w:t>
      </w:r>
      <w:r w:rsidRPr="009806E6">
        <w:rPr>
          <w:b/>
          <w:bCs/>
          <w:sz w:val="20"/>
          <w:szCs w:val="20"/>
        </w:rPr>
        <w:t xml:space="preserve"> ІНДЕКСИ ТАРИФІВ НА ТРАНСПОРТУВАННЯ ВАНТАЖІВ ТРУБОПРОВОДАМИ</w:t>
      </w:r>
    </w:p>
    <w:p w:rsidR="002639DC" w:rsidRPr="009806E6" w:rsidRDefault="002639DC" w:rsidP="002639DC">
      <w:pPr>
        <w:jc w:val="cente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TARIFF INDICES FOR PIPELINE CARGO TRANSPORTATION</w:t>
      </w:r>
    </w:p>
    <w:p w:rsidR="002639DC" w:rsidRPr="000E7923" w:rsidRDefault="002639DC" w:rsidP="002639DC">
      <w:pPr>
        <w:jc w:val="center"/>
        <w:rPr>
          <w:b/>
          <w:bCs/>
          <w:sz w:val="8"/>
          <w:szCs w:val="8"/>
        </w:rPr>
      </w:pPr>
    </w:p>
    <w:p w:rsidR="002639DC" w:rsidRPr="009806E6" w:rsidRDefault="002639DC" w:rsidP="002639DC">
      <w:pPr>
        <w:jc w:val="right"/>
        <w:rPr>
          <w:sz w:val="16"/>
          <w:szCs w:val="16"/>
        </w:rPr>
      </w:pPr>
      <w:r w:rsidRPr="009806E6">
        <w:rPr>
          <w:rFonts w:ascii="Times New Roman CYR" w:hAnsi="Times New Roman CYR" w:cs="Times New Roman CYR"/>
          <w:sz w:val="20"/>
          <w:szCs w:val="20"/>
        </w:rPr>
        <w:t>(до попереднього кварталу; відсотків/</w:t>
      </w:r>
      <w:r w:rsidRPr="009806E6">
        <w:rPr>
          <w:rFonts w:ascii="Times New Roman CYR" w:hAnsi="Times New Roman CYR" w:cs="Times New Roman CYR"/>
          <w:i/>
          <w:iCs/>
          <w:sz w:val="20"/>
          <w:szCs w:val="20"/>
        </w:rPr>
        <w:t>to previous quarter; percent</w:t>
      </w:r>
      <w:r w:rsidRPr="009806E6">
        <w:rPr>
          <w:rFonts w:ascii="Times New Roman CYR" w:hAnsi="Times New Roman CYR" w:cs="Times New Roman CYR"/>
          <w:sz w:val="20"/>
          <w:szCs w:val="20"/>
        </w:rPr>
        <w:t>)</w:t>
      </w:r>
    </w:p>
    <w:tbl>
      <w:tblPr>
        <w:tblW w:w="9085" w:type="dxa"/>
        <w:tblInd w:w="108" w:type="dxa"/>
        <w:tblLayout w:type="fixed"/>
        <w:tblLook w:val="0000" w:firstRow="0" w:lastRow="0" w:firstColumn="0" w:lastColumn="0" w:noHBand="0" w:noVBand="0"/>
      </w:tblPr>
      <w:tblGrid>
        <w:gridCol w:w="1929"/>
        <w:gridCol w:w="885"/>
        <w:gridCol w:w="1144"/>
        <w:gridCol w:w="1144"/>
        <w:gridCol w:w="1144"/>
        <w:gridCol w:w="1144"/>
        <w:gridCol w:w="1695"/>
      </w:tblGrid>
      <w:tr w:rsidR="002639DC" w:rsidRPr="009806E6" w:rsidTr="002639DC">
        <w:trPr>
          <w:trHeight w:val="284"/>
        </w:trPr>
        <w:tc>
          <w:tcPr>
            <w:tcW w:w="1929" w:type="dxa"/>
            <w:vMerge w:val="restart"/>
            <w:tcBorders>
              <w:top w:val="single" w:sz="4" w:space="0" w:color="auto"/>
              <w:left w:val="nil"/>
              <w:right w:val="nil"/>
            </w:tcBorders>
            <w:noWrap/>
            <w:vAlign w:val="bottom"/>
          </w:tcPr>
          <w:p w:rsidR="002639DC" w:rsidRPr="009806E6" w:rsidRDefault="002639DC" w:rsidP="002639DC">
            <w:pPr>
              <w:rPr>
                <w:rFonts w:ascii="Times New Roman CYR" w:hAnsi="Times New Roman CYR" w:cs="Times New Roman CYR"/>
                <w:sz w:val="16"/>
                <w:szCs w:val="16"/>
              </w:rPr>
            </w:pPr>
          </w:p>
        </w:tc>
        <w:tc>
          <w:tcPr>
            <w:tcW w:w="885" w:type="dxa"/>
            <w:vMerge w:val="restart"/>
            <w:tcBorders>
              <w:top w:val="single" w:sz="4" w:space="0" w:color="auto"/>
              <w:left w:val="nil"/>
              <w:right w:val="single" w:sz="4" w:space="0" w:color="auto"/>
            </w:tcBorders>
            <w:noWrap/>
            <w:vAlign w:val="bottom"/>
          </w:tcPr>
          <w:p w:rsidR="002639DC" w:rsidRPr="009806E6" w:rsidRDefault="002639DC" w:rsidP="002639DC">
            <w:pPr>
              <w:jc w:val="center"/>
              <w:rPr>
                <w:rFonts w:ascii="Times New Roman CYR" w:hAnsi="Times New Roman CYR" w:cs="Times New Roman CYR"/>
                <w:b/>
                <w:bCs/>
                <w:sz w:val="16"/>
                <w:szCs w:val="16"/>
              </w:rPr>
            </w:pPr>
          </w:p>
        </w:tc>
        <w:tc>
          <w:tcPr>
            <w:tcW w:w="1144" w:type="dxa"/>
            <w:tcBorders>
              <w:top w:val="single" w:sz="4" w:space="0" w:color="auto"/>
              <w:left w:val="nil"/>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 квартал/</w:t>
            </w:r>
          </w:p>
        </w:tc>
        <w:tc>
          <w:tcPr>
            <w:tcW w:w="1144" w:type="dxa"/>
            <w:tcBorders>
              <w:top w:val="single" w:sz="4" w:space="0" w:color="auto"/>
              <w:left w:val="single" w:sz="4" w:space="0" w:color="auto"/>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 квартал/</w:t>
            </w:r>
          </w:p>
        </w:tc>
        <w:tc>
          <w:tcPr>
            <w:tcW w:w="1144" w:type="dxa"/>
            <w:tcBorders>
              <w:top w:val="single" w:sz="4" w:space="0" w:color="auto"/>
              <w:left w:val="single" w:sz="4" w:space="0" w:color="auto"/>
              <w:bottom w:val="nil"/>
              <w:right w:val="single" w:sz="4" w:space="0" w:color="auto"/>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III квартал/</w:t>
            </w:r>
          </w:p>
        </w:tc>
        <w:tc>
          <w:tcPr>
            <w:tcW w:w="1144" w:type="dxa"/>
            <w:tcBorders>
              <w:top w:val="single" w:sz="4" w:space="0" w:color="auto"/>
              <w:left w:val="nil"/>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IV квартал/</w:t>
            </w:r>
          </w:p>
        </w:tc>
        <w:tc>
          <w:tcPr>
            <w:tcW w:w="1695" w:type="dxa"/>
            <w:vMerge w:val="restart"/>
            <w:tcBorders>
              <w:top w:val="single" w:sz="4" w:space="0" w:color="auto"/>
              <w:left w:val="single" w:sz="4" w:space="0" w:color="auto"/>
              <w:right w:val="nil"/>
            </w:tcBorders>
            <w:noWrap/>
            <w:vAlign w:val="center"/>
          </w:tcPr>
          <w:p w:rsidR="002639DC" w:rsidRPr="009806E6" w:rsidRDefault="002639DC" w:rsidP="002639DC">
            <w:pPr>
              <w:rPr>
                <w:rFonts w:ascii="Times New Roman CYR" w:hAnsi="Times New Roman CYR" w:cs="Times New Roman CYR"/>
                <w:b/>
                <w:bCs/>
                <w:sz w:val="16"/>
                <w:szCs w:val="16"/>
              </w:rPr>
            </w:pPr>
          </w:p>
        </w:tc>
      </w:tr>
      <w:tr w:rsidR="002639DC" w:rsidRPr="009806E6" w:rsidTr="002639DC">
        <w:trPr>
          <w:trHeight w:val="284"/>
        </w:trPr>
        <w:tc>
          <w:tcPr>
            <w:tcW w:w="1929" w:type="dxa"/>
            <w:vMerge/>
            <w:tcBorders>
              <w:left w:val="nil"/>
              <w:bottom w:val="single" w:sz="4" w:space="0" w:color="auto"/>
              <w:right w:val="nil"/>
            </w:tcBorders>
            <w:noWrap/>
            <w:vAlign w:val="bottom"/>
          </w:tcPr>
          <w:p w:rsidR="002639DC" w:rsidRPr="009806E6" w:rsidRDefault="002639DC" w:rsidP="002639DC">
            <w:pPr>
              <w:rPr>
                <w:rFonts w:ascii="Times New Roman CYR" w:hAnsi="Times New Roman CYR" w:cs="Times New Roman CYR"/>
                <w:sz w:val="16"/>
                <w:szCs w:val="16"/>
              </w:rPr>
            </w:pPr>
          </w:p>
        </w:tc>
        <w:tc>
          <w:tcPr>
            <w:tcW w:w="885" w:type="dxa"/>
            <w:vMerge/>
            <w:tcBorders>
              <w:left w:val="nil"/>
              <w:bottom w:val="single" w:sz="4" w:space="0" w:color="auto"/>
              <w:right w:val="single" w:sz="4" w:space="0" w:color="auto"/>
            </w:tcBorders>
            <w:noWrap/>
            <w:vAlign w:val="bottom"/>
          </w:tcPr>
          <w:p w:rsidR="002639DC" w:rsidRPr="009806E6" w:rsidRDefault="002639DC" w:rsidP="002639DC">
            <w:pPr>
              <w:jc w:val="center"/>
              <w:rPr>
                <w:rFonts w:ascii="Times New Roman CYR" w:hAnsi="Times New Roman CYR" w:cs="Times New Roman CYR"/>
                <w:b/>
                <w:bCs/>
                <w:i/>
                <w:iCs/>
                <w:sz w:val="16"/>
                <w:szCs w:val="16"/>
              </w:rPr>
            </w:pPr>
          </w:p>
        </w:tc>
        <w:tc>
          <w:tcPr>
            <w:tcW w:w="1144" w:type="dxa"/>
            <w:tcBorders>
              <w:top w:val="nil"/>
              <w:left w:val="nil"/>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 quarter</w:t>
            </w:r>
          </w:p>
        </w:tc>
        <w:tc>
          <w:tcPr>
            <w:tcW w:w="1144" w:type="dxa"/>
            <w:tcBorders>
              <w:top w:val="nil"/>
              <w:left w:val="single" w:sz="4" w:space="0" w:color="auto"/>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II quarter</w:t>
            </w:r>
          </w:p>
        </w:tc>
        <w:tc>
          <w:tcPr>
            <w:tcW w:w="1144" w:type="dxa"/>
            <w:tcBorders>
              <w:top w:val="nil"/>
              <w:left w:val="single" w:sz="4" w:space="0" w:color="auto"/>
              <w:bottom w:val="single" w:sz="4" w:space="0" w:color="auto"/>
              <w:right w:val="single" w:sz="4" w:space="0" w:color="auto"/>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III quarter</w:t>
            </w:r>
          </w:p>
        </w:tc>
        <w:tc>
          <w:tcPr>
            <w:tcW w:w="1144" w:type="dxa"/>
            <w:tcBorders>
              <w:top w:val="nil"/>
              <w:left w:val="nil"/>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IV quarter</w:t>
            </w:r>
          </w:p>
        </w:tc>
        <w:tc>
          <w:tcPr>
            <w:tcW w:w="1695" w:type="dxa"/>
            <w:vMerge/>
            <w:tcBorders>
              <w:left w:val="single" w:sz="4" w:space="0" w:color="auto"/>
              <w:bottom w:val="single" w:sz="4" w:space="0" w:color="auto"/>
              <w:right w:val="nil"/>
            </w:tcBorders>
            <w:noWrap/>
            <w:vAlign w:val="center"/>
          </w:tcPr>
          <w:p w:rsidR="002639DC" w:rsidRPr="009806E6" w:rsidRDefault="002639DC" w:rsidP="002639DC">
            <w:pPr>
              <w:rPr>
                <w:rFonts w:ascii="Times New Roman CYR" w:hAnsi="Times New Roman CYR" w:cs="Times New Roman CYR"/>
                <w:b/>
                <w:bCs/>
                <w:i/>
                <w:iCs/>
                <w:sz w:val="16"/>
                <w:szCs w:val="16"/>
              </w:rPr>
            </w:pPr>
          </w:p>
        </w:tc>
      </w:tr>
      <w:tr w:rsidR="002639DC" w:rsidRPr="000E7923" w:rsidTr="002639DC">
        <w:trPr>
          <w:trHeight w:hRule="exact" w:val="170"/>
        </w:trPr>
        <w:tc>
          <w:tcPr>
            <w:tcW w:w="1929" w:type="dxa"/>
            <w:tcBorders>
              <w:top w:val="nil"/>
              <w:left w:val="nil"/>
              <w:bottom w:val="nil"/>
              <w:right w:val="nil"/>
            </w:tcBorders>
            <w:noWrap/>
            <w:vAlign w:val="bottom"/>
          </w:tcPr>
          <w:p w:rsidR="002639DC" w:rsidRPr="000E7923" w:rsidRDefault="002639DC" w:rsidP="002639DC">
            <w:pPr>
              <w:rPr>
                <w:rFonts w:ascii="Times New Roman CYR" w:hAnsi="Times New Roman CYR" w:cs="Times New Roman CYR"/>
                <w:sz w:val="10"/>
                <w:szCs w:val="10"/>
              </w:rPr>
            </w:pPr>
          </w:p>
        </w:tc>
        <w:tc>
          <w:tcPr>
            <w:tcW w:w="885" w:type="dxa"/>
            <w:tcBorders>
              <w:top w:val="nil"/>
              <w:left w:val="nil"/>
              <w:bottom w:val="nil"/>
              <w:right w:val="nil"/>
            </w:tcBorders>
            <w:noWrap/>
            <w:vAlign w:val="bottom"/>
          </w:tcPr>
          <w:p w:rsidR="002639DC" w:rsidRPr="000E7923" w:rsidRDefault="002639DC" w:rsidP="002639DC">
            <w:pPr>
              <w:jc w:val="right"/>
              <w:rPr>
                <w:rFonts w:ascii="Times New Roman CYR" w:hAnsi="Times New Roman CYR" w:cs="Times New Roman CYR"/>
                <w:sz w:val="10"/>
                <w:szCs w:val="10"/>
              </w:rPr>
            </w:pPr>
          </w:p>
        </w:tc>
        <w:tc>
          <w:tcPr>
            <w:tcW w:w="1144" w:type="dxa"/>
            <w:tcBorders>
              <w:top w:val="nil"/>
              <w:left w:val="nil"/>
              <w:bottom w:val="nil"/>
              <w:right w:val="nil"/>
            </w:tcBorders>
            <w:noWrap/>
            <w:vAlign w:val="bottom"/>
          </w:tcPr>
          <w:p w:rsidR="002639DC" w:rsidRPr="000E7923" w:rsidRDefault="002639DC" w:rsidP="002639DC">
            <w:pPr>
              <w:jc w:val="center"/>
              <w:rPr>
                <w:rFonts w:ascii="Times New Roman CYR" w:hAnsi="Times New Roman CYR" w:cs="Times New Roman CYR"/>
                <w:i/>
                <w:iCs/>
                <w:sz w:val="10"/>
                <w:szCs w:val="10"/>
              </w:rPr>
            </w:pPr>
          </w:p>
        </w:tc>
        <w:tc>
          <w:tcPr>
            <w:tcW w:w="1144" w:type="dxa"/>
            <w:tcBorders>
              <w:top w:val="nil"/>
              <w:left w:val="nil"/>
              <w:bottom w:val="nil"/>
              <w:right w:val="nil"/>
            </w:tcBorders>
            <w:noWrap/>
            <w:vAlign w:val="bottom"/>
          </w:tcPr>
          <w:p w:rsidR="002639DC" w:rsidRPr="000E7923" w:rsidRDefault="002639DC" w:rsidP="002639DC">
            <w:pPr>
              <w:jc w:val="center"/>
              <w:rPr>
                <w:rFonts w:ascii="Times New Roman CYR" w:hAnsi="Times New Roman CYR" w:cs="Times New Roman CYR"/>
                <w:i/>
                <w:iCs/>
                <w:sz w:val="10"/>
                <w:szCs w:val="10"/>
              </w:rPr>
            </w:pPr>
          </w:p>
        </w:tc>
        <w:tc>
          <w:tcPr>
            <w:tcW w:w="1144" w:type="dxa"/>
            <w:tcBorders>
              <w:top w:val="nil"/>
              <w:left w:val="nil"/>
              <w:bottom w:val="nil"/>
              <w:right w:val="nil"/>
            </w:tcBorders>
            <w:noWrap/>
            <w:vAlign w:val="bottom"/>
          </w:tcPr>
          <w:p w:rsidR="002639DC" w:rsidRPr="000E7923" w:rsidRDefault="002639DC" w:rsidP="002639DC">
            <w:pPr>
              <w:jc w:val="center"/>
              <w:rPr>
                <w:rFonts w:ascii="Times New Roman CYR" w:hAnsi="Times New Roman CYR" w:cs="Times New Roman CYR"/>
                <w:i/>
                <w:iCs/>
                <w:sz w:val="10"/>
                <w:szCs w:val="10"/>
              </w:rPr>
            </w:pPr>
          </w:p>
        </w:tc>
        <w:tc>
          <w:tcPr>
            <w:tcW w:w="1144" w:type="dxa"/>
            <w:tcBorders>
              <w:top w:val="nil"/>
              <w:left w:val="nil"/>
              <w:bottom w:val="nil"/>
              <w:right w:val="nil"/>
            </w:tcBorders>
            <w:noWrap/>
            <w:vAlign w:val="bottom"/>
          </w:tcPr>
          <w:p w:rsidR="002639DC" w:rsidRPr="000E7923" w:rsidRDefault="002639DC" w:rsidP="002639DC">
            <w:pPr>
              <w:jc w:val="center"/>
              <w:rPr>
                <w:rFonts w:ascii="Times New Roman CYR" w:hAnsi="Times New Roman CYR" w:cs="Times New Roman CYR"/>
                <w:i/>
                <w:iCs/>
                <w:sz w:val="10"/>
                <w:szCs w:val="10"/>
              </w:rPr>
            </w:pPr>
          </w:p>
        </w:tc>
        <w:tc>
          <w:tcPr>
            <w:tcW w:w="1695" w:type="dxa"/>
            <w:tcBorders>
              <w:top w:val="nil"/>
              <w:left w:val="nil"/>
              <w:bottom w:val="nil"/>
              <w:right w:val="nil"/>
            </w:tcBorders>
            <w:noWrap/>
            <w:vAlign w:val="bottom"/>
          </w:tcPr>
          <w:p w:rsidR="002639DC" w:rsidRPr="000E7923" w:rsidRDefault="002639DC" w:rsidP="002639DC">
            <w:pPr>
              <w:rPr>
                <w:rFonts w:ascii="Arial" w:hAnsi="Arial" w:cs="Arial"/>
                <w:sz w:val="10"/>
                <w:szCs w:val="1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b/>
                <w:bCs/>
                <w:sz w:val="20"/>
                <w:szCs w:val="20"/>
              </w:rPr>
              <w:t>Усі вантажі</w:t>
            </w: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143,7</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101,2</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115,6</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99,1</w:t>
            </w:r>
          </w:p>
        </w:tc>
        <w:tc>
          <w:tcPr>
            <w:tcW w:w="169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 xml:space="preserve">All </w:t>
            </w:r>
            <w:r>
              <w:rPr>
                <w:rFonts w:ascii="Times New Roman CYR" w:hAnsi="Times New Roman CYR" w:cs="Times New Roman CYR"/>
                <w:b/>
                <w:bCs/>
                <w:i/>
                <w:iCs/>
                <w:sz w:val="20"/>
                <w:szCs w:val="20"/>
                <w:lang w:val="en-US"/>
              </w:rPr>
              <w:t>c</w:t>
            </w:r>
            <w:r w:rsidRPr="009806E6">
              <w:rPr>
                <w:rFonts w:ascii="Times New Roman CYR" w:hAnsi="Times New Roman CYR" w:cs="Times New Roman CYR"/>
                <w:b/>
                <w:bCs/>
                <w:i/>
                <w:iCs/>
                <w:sz w:val="20"/>
                <w:szCs w:val="20"/>
              </w:rPr>
              <w:t>argoes</w:t>
            </w: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2011</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100,9</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107,8</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106,1</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104,2</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2012</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101,7</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100,8</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99,8</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100,0</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2013</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99,4</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98,0</w:t>
            </w:r>
          </w:p>
        </w:tc>
        <w:tc>
          <w:tcPr>
            <w:tcW w:w="1144" w:type="dxa"/>
            <w:tcBorders>
              <w:top w:val="nil"/>
              <w:left w:val="nil"/>
              <w:bottom w:val="nil"/>
              <w:right w:val="nil"/>
            </w:tcBorders>
            <w:noWrap/>
            <w:vAlign w:val="bottom"/>
          </w:tcPr>
          <w:p w:rsidR="002639DC" w:rsidRPr="00ED4234"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lang w:val="en-US"/>
              </w:rPr>
              <w:t>99</w:t>
            </w:r>
            <w:r>
              <w:rPr>
                <w:rFonts w:ascii="Times New Roman CYR" w:hAnsi="Times New Roman CYR" w:cs="Times New Roman CYR"/>
                <w:b/>
                <w:bCs/>
                <w:sz w:val="20"/>
                <w:szCs w:val="20"/>
              </w:rPr>
              <w:t>,8</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2014</w:t>
            </w:r>
          </w:p>
        </w:tc>
        <w:tc>
          <w:tcPr>
            <w:tcW w:w="1144" w:type="dxa"/>
            <w:tcBorders>
              <w:top w:val="nil"/>
              <w:left w:val="nil"/>
              <w:bottom w:val="nil"/>
              <w:right w:val="nil"/>
            </w:tcBorders>
            <w:noWrap/>
            <w:vAlign w:val="bottom"/>
          </w:tcPr>
          <w:p w:rsidR="002639DC" w:rsidRPr="00DB2B92" w:rsidRDefault="002639DC" w:rsidP="002639DC">
            <w:pPr>
              <w:jc w:val="right"/>
            </w:pPr>
            <w:r w:rsidRPr="00DB2B92">
              <w:rPr>
                <w:b/>
                <w:bCs/>
                <w:sz w:val="20"/>
                <w:szCs w:val="20"/>
              </w:rPr>
              <w:t>92,9</w:t>
            </w:r>
          </w:p>
        </w:tc>
        <w:tc>
          <w:tcPr>
            <w:tcW w:w="1144" w:type="dxa"/>
            <w:tcBorders>
              <w:top w:val="nil"/>
              <w:left w:val="nil"/>
              <w:bottom w:val="nil"/>
              <w:right w:val="nil"/>
            </w:tcBorders>
            <w:noWrap/>
            <w:vAlign w:val="bottom"/>
          </w:tcPr>
          <w:p w:rsidR="002639DC" w:rsidRPr="00DB2B92" w:rsidRDefault="002639DC" w:rsidP="002639DC">
            <w:pPr>
              <w:jc w:val="right"/>
            </w:pPr>
            <w:r w:rsidRPr="00DB2B92">
              <w:rPr>
                <w:b/>
                <w:bCs/>
                <w:sz w:val="20"/>
                <w:szCs w:val="20"/>
              </w:rPr>
              <w:t>109,6</w:t>
            </w:r>
          </w:p>
        </w:tc>
        <w:tc>
          <w:tcPr>
            <w:tcW w:w="1144" w:type="dxa"/>
            <w:tcBorders>
              <w:top w:val="nil"/>
              <w:left w:val="nil"/>
              <w:bottom w:val="nil"/>
              <w:right w:val="nil"/>
            </w:tcBorders>
            <w:noWrap/>
            <w:vAlign w:val="bottom"/>
          </w:tcPr>
          <w:p w:rsidR="002639DC" w:rsidRPr="00DB2B92" w:rsidRDefault="002639DC" w:rsidP="002639DC">
            <w:pPr>
              <w:jc w:val="right"/>
            </w:pPr>
            <w:r w:rsidRPr="00DB2B92">
              <w:rPr>
                <w:b/>
                <w:bCs/>
                <w:sz w:val="20"/>
                <w:szCs w:val="20"/>
              </w:rPr>
              <w:t>100,0</w:t>
            </w:r>
          </w:p>
        </w:tc>
        <w:tc>
          <w:tcPr>
            <w:tcW w:w="1144" w:type="dxa"/>
            <w:tcBorders>
              <w:top w:val="nil"/>
              <w:left w:val="nil"/>
              <w:bottom w:val="nil"/>
              <w:right w:val="nil"/>
            </w:tcBorders>
            <w:noWrap/>
            <w:vAlign w:val="bottom"/>
          </w:tcPr>
          <w:p w:rsidR="002639DC" w:rsidRPr="00ED4234"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106,4</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2015</w:t>
            </w:r>
          </w:p>
        </w:tc>
        <w:tc>
          <w:tcPr>
            <w:tcW w:w="1144" w:type="dxa"/>
            <w:tcBorders>
              <w:top w:val="nil"/>
              <w:left w:val="nil"/>
              <w:bottom w:val="nil"/>
              <w:right w:val="nil"/>
            </w:tcBorders>
            <w:noWrap/>
            <w:vAlign w:val="bottom"/>
          </w:tcPr>
          <w:p w:rsidR="002639DC" w:rsidRPr="0005011E" w:rsidRDefault="002639DC" w:rsidP="002639DC">
            <w:pPr>
              <w:jc w:val="right"/>
              <w:rPr>
                <w:b/>
                <w:sz w:val="20"/>
                <w:szCs w:val="20"/>
              </w:rPr>
            </w:pPr>
            <w:r w:rsidRPr="0005011E">
              <w:rPr>
                <w:b/>
                <w:sz w:val="20"/>
                <w:szCs w:val="20"/>
              </w:rPr>
              <w:t>97,7</w:t>
            </w:r>
          </w:p>
        </w:tc>
        <w:tc>
          <w:tcPr>
            <w:tcW w:w="1144" w:type="dxa"/>
            <w:tcBorders>
              <w:top w:val="nil"/>
              <w:left w:val="nil"/>
              <w:bottom w:val="nil"/>
              <w:right w:val="nil"/>
            </w:tcBorders>
            <w:noWrap/>
            <w:vAlign w:val="bottom"/>
          </w:tcPr>
          <w:p w:rsidR="002639DC" w:rsidRPr="0005011E" w:rsidRDefault="002639DC" w:rsidP="002639DC">
            <w:pPr>
              <w:jc w:val="right"/>
              <w:rPr>
                <w:b/>
                <w:sz w:val="20"/>
                <w:szCs w:val="20"/>
              </w:rPr>
            </w:pPr>
            <w:r w:rsidRPr="0005011E">
              <w:rPr>
                <w:b/>
                <w:sz w:val="20"/>
                <w:szCs w:val="20"/>
              </w:rPr>
              <w:t>126,2</w:t>
            </w:r>
          </w:p>
        </w:tc>
        <w:tc>
          <w:tcPr>
            <w:tcW w:w="1144" w:type="dxa"/>
            <w:tcBorders>
              <w:top w:val="nil"/>
              <w:left w:val="nil"/>
              <w:bottom w:val="nil"/>
              <w:right w:val="nil"/>
            </w:tcBorders>
            <w:noWrap/>
            <w:vAlign w:val="bottom"/>
          </w:tcPr>
          <w:p w:rsidR="002639DC" w:rsidRPr="0005011E" w:rsidRDefault="002639DC" w:rsidP="002639DC">
            <w:pPr>
              <w:jc w:val="right"/>
              <w:rPr>
                <w:b/>
                <w:sz w:val="20"/>
                <w:szCs w:val="20"/>
              </w:rPr>
            </w:pPr>
            <w:r w:rsidRPr="0005011E">
              <w:rPr>
                <w:b/>
                <w:sz w:val="20"/>
                <w:szCs w:val="20"/>
              </w:rPr>
              <w:t>100,2</w:t>
            </w:r>
          </w:p>
        </w:tc>
        <w:tc>
          <w:tcPr>
            <w:tcW w:w="1144" w:type="dxa"/>
            <w:tcBorders>
              <w:top w:val="nil"/>
              <w:left w:val="nil"/>
              <w:bottom w:val="nil"/>
              <w:right w:val="nil"/>
            </w:tcBorders>
            <w:noWrap/>
            <w:vAlign w:val="bottom"/>
          </w:tcPr>
          <w:p w:rsidR="002639DC" w:rsidRPr="00ED4234"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100,7</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B53BB3" w:rsidTr="002639DC">
        <w:trPr>
          <w:trHeight w:val="140"/>
        </w:trPr>
        <w:tc>
          <w:tcPr>
            <w:tcW w:w="1929" w:type="dxa"/>
            <w:tcBorders>
              <w:top w:val="nil"/>
              <w:left w:val="nil"/>
              <w:bottom w:val="nil"/>
              <w:right w:val="nil"/>
            </w:tcBorders>
            <w:noWrap/>
            <w:vAlign w:val="bottom"/>
          </w:tcPr>
          <w:p w:rsidR="002639DC" w:rsidRPr="00B53BB3" w:rsidRDefault="002639DC" w:rsidP="002639DC">
            <w:pPr>
              <w:rPr>
                <w:rFonts w:ascii="Times New Roman CYR" w:hAnsi="Times New Roman CYR" w:cs="Times New Roman CYR"/>
                <w:sz w:val="16"/>
                <w:szCs w:val="16"/>
              </w:rPr>
            </w:pPr>
          </w:p>
        </w:tc>
        <w:tc>
          <w:tcPr>
            <w:tcW w:w="885" w:type="dxa"/>
            <w:tcBorders>
              <w:top w:val="nil"/>
              <w:left w:val="nil"/>
              <w:bottom w:val="nil"/>
              <w:right w:val="nil"/>
            </w:tcBorders>
            <w:noWrap/>
            <w:vAlign w:val="bottom"/>
          </w:tcPr>
          <w:p w:rsidR="002639DC" w:rsidRPr="00B53BB3" w:rsidRDefault="002639DC" w:rsidP="002639DC">
            <w:pPr>
              <w:jc w:val="center"/>
              <w:rPr>
                <w:rFonts w:ascii="Times New Roman CYR" w:hAnsi="Times New Roman CYR" w:cs="Times New Roman CYR"/>
                <w:b/>
                <w:bCs/>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b/>
                <w:bCs/>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b/>
                <w:bCs/>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b/>
                <w:bCs/>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b/>
                <w:bCs/>
                <w:sz w:val="16"/>
                <w:szCs w:val="16"/>
              </w:rPr>
            </w:pPr>
          </w:p>
        </w:tc>
        <w:tc>
          <w:tcPr>
            <w:tcW w:w="1695" w:type="dxa"/>
            <w:tcBorders>
              <w:top w:val="nil"/>
              <w:left w:val="nil"/>
              <w:bottom w:val="nil"/>
              <w:right w:val="nil"/>
            </w:tcBorders>
            <w:noWrap/>
            <w:vAlign w:val="bottom"/>
          </w:tcPr>
          <w:p w:rsidR="002639DC" w:rsidRPr="00B53BB3" w:rsidRDefault="002639DC" w:rsidP="002639DC">
            <w:pPr>
              <w:rPr>
                <w:rFonts w:ascii="Arial" w:hAnsi="Arial" w:cs="Arial"/>
                <w:sz w:val="16"/>
                <w:szCs w:val="16"/>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Нафта</w:t>
            </w: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122,3</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92,8</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107,4</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102,4</w:t>
            </w:r>
          </w:p>
        </w:tc>
        <w:tc>
          <w:tcPr>
            <w:tcW w:w="1695" w:type="dxa"/>
            <w:tcBorders>
              <w:top w:val="nil"/>
              <w:left w:val="nil"/>
              <w:bottom w:val="nil"/>
              <w:right w:val="nil"/>
            </w:tcBorders>
            <w:noWrap/>
            <w:vAlign w:val="bottom"/>
          </w:tcPr>
          <w:p w:rsidR="002639DC" w:rsidRPr="009806E6" w:rsidRDefault="002639DC" w:rsidP="002639DC">
            <w:pPr>
              <w:ind w:firstLineChars="300" w:firstLine="600"/>
              <w:rPr>
                <w:i/>
                <w:iCs/>
                <w:sz w:val="20"/>
                <w:szCs w:val="20"/>
              </w:rPr>
            </w:pPr>
            <w:r w:rsidRPr="009806E6">
              <w:rPr>
                <w:i/>
                <w:iCs/>
                <w:sz w:val="20"/>
                <w:szCs w:val="20"/>
              </w:rPr>
              <w:t>Oil</w:t>
            </w: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106,6</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110,2</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96,6</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97,1</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107,7</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100,2</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94,0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100,2</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107,8</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99,9</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144" w:type="dxa"/>
            <w:tcBorders>
              <w:top w:val="nil"/>
              <w:left w:val="nil"/>
              <w:bottom w:val="nil"/>
              <w:right w:val="nil"/>
            </w:tcBorders>
            <w:noWrap/>
            <w:vAlign w:val="bottom"/>
          </w:tcPr>
          <w:p w:rsidR="002639DC" w:rsidRPr="00DB2B92" w:rsidRDefault="002639DC" w:rsidP="002639DC">
            <w:pPr>
              <w:jc w:val="right"/>
              <w:rPr>
                <w:rFonts w:ascii="Times New Roman CYR" w:hAnsi="Times New Roman CYR" w:cs="Times New Roman CYR"/>
                <w:sz w:val="20"/>
                <w:szCs w:val="20"/>
                <w:lang w:val="en-US"/>
              </w:rPr>
            </w:pPr>
            <w:r>
              <w:rPr>
                <w:rFonts w:ascii="Times New Roman CYR" w:hAnsi="Times New Roman CYR" w:cs="Times New Roman CYR"/>
                <w:sz w:val="20"/>
                <w:szCs w:val="20"/>
                <w:lang w:val="en-US"/>
              </w:rPr>
              <w:t>100</w:t>
            </w:r>
            <w:r>
              <w:rPr>
                <w:rFonts w:ascii="Times New Roman CYR" w:hAnsi="Times New Roman CYR" w:cs="Times New Roman CYR"/>
                <w:sz w:val="20"/>
                <w:szCs w:val="20"/>
              </w:rPr>
              <w:t>,</w:t>
            </w:r>
            <w:r>
              <w:rPr>
                <w:rFonts w:ascii="Times New Roman CYR" w:hAnsi="Times New Roman CYR" w:cs="Times New Roman CYR"/>
                <w:sz w:val="20"/>
                <w:szCs w:val="20"/>
                <w:lang w:val="en-US"/>
              </w:rPr>
              <w:t>1</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99,9</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144" w:type="dxa"/>
            <w:tcBorders>
              <w:top w:val="nil"/>
              <w:left w:val="nil"/>
              <w:bottom w:val="nil"/>
              <w:right w:val="nil"/>
            </w:tcBorders>
            <w:noWrap/>
            <w:vAlign w:val="bottom"/>
          </w:tcPr>
          <w:p w:rsidR="002639DC" w:rsidRPr="0005011E"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103,3</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106,0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B53BB3" w:rsidTr="002639DC">
        <w:trPr>
          <w:trHeight w:val="139"/>
        </w:trPr>
        <w:tc>
          <w:tcPr>
            <w:tcW w:w="1929" w:type="dxa"/>
            <w:tcBorders>
              <w:top w:val="nil"/>
              <w:left w:val="nil"/>
              <w:bottom w:val="nil"/>
              <w:right w:val="nil"/>
            </w:tcBorders>
            <w:noWrap/>
            <w:vAlign w:val="bottom"/>
          </w:tcPr>
          <w:p w:rsidR="002639DC" w:rsidRPr="00B53BB3" w:rsidRDefault="002639DC" w:rsidP="002639DC">
            <w:pPr>
              <w:rPr>
                <w:rFonts w:ascii="Times New Roman CYR" w:hAnsi="Times New Roman CYR" w:cs="Times New Roman CYR"/>
                <w:sz w:val="16"/>
                <w:szCs w:val="16"/>
              </w:rPr>
            </w:pPr>
          </w:p>
        </w:tc>
        <w:tc>
          <w:tcPr>
            <w:tcW w:w="885" w:type="dxa"/>
            <w:tcBorders>
              <w:top w:val="nil"/>
              <w:left w:val="nil"/>
              <w:bottom w:val="nil"/>
              <w:right w:val="nil"/>
            </w:tcBorders>
            <w:noWrap/>
            <w:vAlign w:val="bottom"/>
          </w:tcPr>
          <w:p w:rsidR="002639DC" w:rsidRPr="00B53BB3" w:rsidRDefault="002639DC" w:rsidP="002639DC">
            <w:pPr>
              <w:jc w:val="center"/>
              <w:rPr>
                <w:rFonts w:ascii="Times New Roman CYR" w:hAnsi="Times New Roman CYR" w:cs="Times New Roman CYR"/>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sz w:val="16"/>
                <w:szCs w:val="16"/>
              </w:rPr>
            </w:pPr>
          </w:p>
        </w:tc>
        <w:tc>
          <w:tcPr>
            <w:tcW w:w="1695" w:type="dxa"/>
            <w:tcBorders>
              <w:top w:val="nil"/>
              <w:left w:val="nil"/>
              <w:bottom w:val="nil"/>
              <w:right w:val="nil"/>
            </w:tcBorders>
            <w:noWrap/>
            <w:vAlign w:val="bottom"/>
          </w:tcPr>
          <w:p w:rsidR="002639DC" w:rsidRPr="00B53BB3" w:rsidRDefault="002639DC" w:rsidP="002639DC">
            <w:pPr>
              <w:rPr>
                <w:rFonts w:ascii="Arial" w:hAnsi="Arial" w:cs="Arial"/>
                <w:sz w:val="16"/>
                <w:szCs w:val="16"/>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Газ</w:t>
            </w: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145,8</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116,4</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98,8</w:t>
            </w:r>
          </w:p>
        </w:tc>
        <w:tc>
          <w:tcPr>
            <w:tcW w:w="1695" w:type="dxa"/>
            <w:tcBorders>
              <w:top w:val="nil"/>
              <w:left w:val="nil"/>
              <w:bottom w:val="nil"/>
              <w:right w:val="nil"/>
            </w:tcBorders>
            <w:noWrap/>
            <w:vAlign w:val="bottom"/>
          </w:tcPr>
          <w:p w:rsidR="002639DC" w:rsidRPr="009806E6" w:rsidRDefault="002639DC" w:rsidP="002639DC">
            <w:pPr>
              <w:ind w:firstLineChars="300" w:firstLine="600"/>
              <w:rPr>
                <w:i/>
                <w:iCs/>
                <w:sz w:val="20"/>
                <w:szCs w:val="20"/>
              </w:rPr>
            </w:pPr>
            <w:r w:rsidRPr="009806E6">
              <w:rPr>
                <w:i/>
                <w:iCs/>
                <w:sz w:val="20"/>
                <w:szCs w:val="20"/>
              </w:rPr>
              <w:t>Gas</w:t>
            </w: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100,6</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107,7</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106,5</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104,5</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101,5</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99,2</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97,9</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99,8</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92,6</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110,0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106,6</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97,4</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127,8</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99,8</w:t>
            </w: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bl>
    <w:p w:rsidR="002639DC" w:rsidRDefault="002639DC" w:rsidP="002639DC">
      <w:pPr>
        <w:jc w:val="center"/>
        <w:rPr>
          <w:rFonts w:ascii="Times New Roman CYR" w:hAnsi="Times New Roman CYR" w:cs="Times New Roman CYR"/>
          <w:b/>
          <w:bCs/>
          <w:sz w:val="20"/>
          <w:szCs w:val="20"/>
          <w:lang w:val="en-US"/>
        </w:rPr>
      </w:pPr>
    </w:p>
    <w:p w:rsidR="002639DC" w:rsidRDefault="002639DC" w:rsidP="002639DC">
      <w:pPr>
        <w:jc w:val="center"/>
        <w:rPr>
          <w:rFonts w:ascii="Times New Roman CYR" w:hAnsi="Times New Roman CYR" w:cs="Times New Roman CYR"/>
          <w:b/>
          <w:bCs/>
          <w:sz w:val="20"/>
          <w:szCs w:val="20"/>
          <w:lang w:val="en-US"/>
        </w:rPr>
      </w:pPr>
    </w:p>
    <w:p w:rsidR="002639DC" w:rsidRPr="009806E6" w:rsidRDefault="002639DC" w:rsidP="002639DC">
      <w:pPr>
        <w:jc w:val="center"/>
        <w:rPr>
          <w:rFonts w:ascii="Times New Roman CYR" w:hAnsi="Times New Roman CYR" w:cs="Times New Roman CYR"/>
          <w:sz w:val="16"/>
          <w:szCs w:val="16"/>
        </w:rPr>
      </w:pPr>
      <w:r w:rsidRPr="009806E6">
        <w:rPr>
          <w:rFonts w:ascii="Times New Roman CYR" w:hAnsi="Times New Roman CYR" w:cs="Times New Roman CYR"/>
          <w:b/>
          <w:bCs/>
          <w:sz w:val="20"/>
          <w:szCs w:val="20"/>
        </w:rPr>
        <w:lastRenderedPageBreak/>
        <w:t>4</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3</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ТРАНСПОРТУВАННЯ ВАНТАЖІВ ТРУБОПРОВОДАМИ</w:t>
      </w:r>
    </w:p>
    <w:p w:rsidR="002639DC" w:rsidRPr="009806E6" w:rsidRDefault="002639DC"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У 20</w:t>
      </w:r>
      <w:r>
        <w:rPr>
          <w:rFonts w:ascii="Times New Roman CYR" w:hAnsi="Times New Roman CYR" w:cs="Times New Roman CYR"/>
          <w:b/>
          <w:bCs/>
          <w:sz w:val="20"/>
          <w:szCs w:val="20"/>
          <w:lang w:val="en-US"/>
        </w:rPr>
        <w:t>11</w:t>
      </w:r>
      <w:r>
        <w:rPr>
          <w:rFonts w:ascii="Times New Roman CYR" w:hAnsi="Times New Roman CYR" w:cs="Times New Roman CYR"/>
          <w:b/>
          <w:bCs/>
          <w:sz w:val="20"/>
          <w:szCs w:val="20"/>
        </w:rPr>
        <w:t>-201</w:t>
      </w:r>
      <w:r>
        <w:rPr>
          <w:rFonts w:ascii="Times New Roman CYR" w:hAnsi="Times New Roman CYR" w:cs="Times New Roman CYR"/>
          <w:b/>
          <w:bCs/>
          <w:sz w:val="20"/>
          <w:szCs w:val="20"/>
          <w:lang w:val="en-US"/>
        </w:rPr>
        <w:t>5</w:t>
      </w:r>
      <w:r w:rsidRPr="009806E6">
        <w:rPr>
          <w:rFonts w:ascii="Times New Roman CYR" w:hAnsi="Times New Roman CYR" w:cs="Times New Roman CYR"/>
          <w:b/>
          <w:bCs/>
          <w:sz w:val="20"/>
          <w:szCs w:val="20"/>
        </w:rPr>
        <w:t xml:space="preserve"> РОКАХ</w:t>
      </w: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i/>
          <w:iCs/>
          <w:sz w:val="20"/>
          <w:szCs w:val="20"/>
        </w:rPr>
        <w:t>TARIFF INDICES FOR PIPELINE C</w:t>
      </w:r>
      <w:r>
        <w:rPr>
          <w:rFonts w:ascii="Times New Roman CYR" w:hAnsi="Times New Roman CYR" w:cs="Times New Roman CYR"/>
          <w:b/>
          <w:bCs/>
          <w:i/>
          <w:iCs/>
          <w:sz w:val="20"/>
          <w:szCs w:val="20"/>
        </w:rPr>
        <w:t>ARGO TRANSPORTATION IN 20</w:t>
      </w:r>
      <w:r>
        <w:rPr>
          <w:rFonts w:ascii="Times New Roman CYR" w:hAnsi="Times New Roman CYR" w:cs="Times New Roman CYR"/>
          <w:b/>
          <w:bCs/>
          <w:i/>
          <w:iCs/>
          <w:sz w:val="20"/>
          <w:szCs w:val="20"/>
          <w:lang w:val="en-US"/>
        </w:rPr>
        <w:t>11</w:t>
      </w:r>
      <w:r>
        <w:rPr>
          <w:rFonts w:ascii="Times New Roman CYR" w:hAnsi="Times New Roman CYR" w:cs="Times New Roman CYR"/>
          <w:b/>
          <w:bCs/>
          <w:i/>
          <w:iCs/>
          <w:sz w:val="20"/>
          <w:szCs w:val="20"/>
        </w:rPr>
        <w:t>-201</w:t>
      </w:r>
      <w:r>
        <w:rPr>
          <w:rFonts w:ascii="Times New Roman CYR" w:hAnsi="Times New Roman CYR" w:cs="Times New Roman CYR"/>
          <w:b/>
          <w:bCs/>
          <w:i/>
          <w:iCs/>
          <w:sz w:val="20"/>
          <w:szCs w:val="20"/>
          <w:lang w:val="en-US"/>
        </w:rPr>
        <w:t>5</w:t>
      </w:r>
    </w:p>
    <w:p w:rsidR="002639DC" w:rsidRPr="009806E6" w:rsidRDefault="002639DC" w:rsidP="002639DC">
      <w:pPr>
        <w:rPr>
          <w:rFonts w:ascii="Times New Roman CYR" w:hAnsi="Times New Roman CYR" w:cs="Times New Roman CYR"/>
          <w:sz w:val="16"/>
          <w:szCs w:val="16"/>
        </w:rPr>
      </w:pPr>
    </w:p>
    <w:p w:rsidR="002639DC" w:rsidRPr="009806E6" w:rsidRDefault="002639DC" w:rsidP="002639DC">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(ІV квартал до ІV кварталу попереднього року/</w:t>
      </w:r>
      <w:r w:rsidRPr="009806E6">
        <w:rPr>
          <w:rFonts w:ascii="Times New Roman CYR" w:hAnsi="Times New Roman CYR" w:cs="Times New Roman CYR"/>
          <w:bCs/>
          <w:i/>
          <w:iCs/>
          <w:sz w:val="20"/>
          <w:szCs w:val="20"/>
        </w:rPr>
        <w:t>ІV quarter to ІV quarter of previous year</w:t>
      </w:r>
      <w:r w:rsidRPr="009806E6">
        <w:rPr>
          <w:rFonts w:ascii="Times New Roman CYR" w:hAnsi="Times New Roman CYR" w:cs="Times New Roman CYR"/>
          <w:bCs/>
          <w:sz w:val="20"/>
          <w:szCs w:val="20"/>
        </w:rPr>
        <w:t>)</w:t>
      </w:r>
    </w:p>
    <w:p w:rsidR="002639DC" w:rsidRPr="009806E6" w:rsidRDefault="002639DC" w:rsidP="002639DC">
      <w:pPr>
        <w:rPr>
          <w:sz w:val="16"/>
          <w:szCs w:val="16"/>
        </w:rPr>
      </w:pPr>
    </w:p>
    <w:p w:rsidR="002639DC" w:rsidRPr="00DA74DD" w:rsidRDefault="002639DC" w:rsidP="002639DC">
      <w:pPr>
        <w:jc w:val="center"/>
        <w:rPr>
          <w:sz w:val="16"/>
          <w:szCs w:val="16"/>
        </w:rPr>
      </w:pPr>
      <w:r w:rsidRPr="008E76E1">
        <w:rPr>
          <w:noProof/>
        </w:rPr>
        <w:drawing>
          <wp:inline distT="0" distB="0" distL="0" distR="0" wp14:anchorId="75A1D849" wp14:editId="5CF36AE5">
            <wp:extent cx="5340350" cy="3312795"/>
            <wp:effectExtent l="0" t="0" r="12700" b="1905"/>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2639DC" w:rsidRPr="00D45D57" w:rsidRDefault="002639DC" w:rsidP="002639DC">
      <w:pPr>
        <w:rPr>
          <w:sz w:val="16"/>
          <w:szCs w:val="16"/>
        </w:rPr>
      </w:pPr>
    </w:p>
    <w:p w:rsidR="002639DC" w:rsidRPr="00D45D57" w:rsidRDefault="002639DC" w:rsidP="002639DC">
      <w:pPr>
        <w:rPr>
          <w:sz w:val="16"/>
          <w:szCs w:val="16"/>
        </w:rPr>
      </w:pPr>
    </w:p>
    <w:p w:rsidR="002639DC"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4</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4</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ТРАНСПОРТУВАННЯ ВАНТАЖІВ ТРУБОПРОВОДАМИ</w:t>
      </w:r>
      <w:r>
        <w:rPr>
          <w:rFonts w:ascii="Times New Roman CYR" w:hAnsi="Times New Roman CYR" w:cs="Times New Roman CYR"/>
          <w:b/>
          <w:bCs/>
          <w:sz w:val="20"/>
          <w:szCs w:val="20"/>
        </w:rPr>
        <w:t xml:space="preserve"> </w:t>
      </w: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 201</w:t>
      </w:r>
      <w:r>
        <w:rPr>
          <w:rFonts w:ascii="Times New Roman CYR" w:hAnsi="Times New Roman CYR" w:cs="Times New Roman CYR"/>
          <w:b/>
          <w:bCs/>
          <w:sz w:val="20"/>
          <w:szCs w:val="20"/>
          <w:lang w:val="en-US"/>
        </w:rPr>
        <w:t>5</w:t>
      </w:r>
      <w:r w:rsidRPr="009806E6">
        <w:rPr>
          <w:rFonts w:ascii="Times New Roman CYR" w:hAnsi="Times New Roman CYR" w:cs="Times New Roman CYR"/>
          <w:b/>
          <w:bCs/>
          <w:sz w:val="20"/>
          <w:szCs w:val="20"/>
        </w:rPr>
        <w:t xml:space="preserve"> РОЦІ</w:t>
      </w: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i/>
          <w:iCs/>
          <w:sz w:val="20"/>
          <w:szCs w:val="20"/>
        </w:rPr>
        <w:t>TARIFF INDICES FOR PIPEL</w:t>
      </w:r>
      <w:r>
        <w:rPr>
          <w:rFonts w:ascii="Times New Roman CYR" w:hAnsi="Times New Roman CYR" w:cs="Times New Roman CYR"/>
          <w:b/>
          <w:bCs/>
          <w:i/>
          <w:iCs/>
          <w:sz w:val="20"/>
          <w:szCs w:val="20"/>
        </w:rPr>
        <w:t>INE CARGO TRANSPORTATION IN 201</w:t>
      </w:r>
      <w:r>
        <w:rPr>
          <w:rFonts w:ascii="Times New Roman CYR" w:hAnsi="Times New Roman CYR" w:cs="Times New Roman CYR"/>
          <w:b/>
          <w:bCs/>
          <w:i/>
          <w:iCs/>
          <w:sz w:val="20"/>
          <w:szCs w:val="20"/>
          <w:lang w:val="en-US"/>
        </w:rPr>
        <w:t>5</w:t>
      </w:r>
    </w:p>
    <w:p w:rsidR="002639DC" w:rsidRPr="009806E6" w:rsidRDefault="002639DC" w:rsidP="002639DC">
      <w:pPr>
        <w:widowControl w:val="0"/>
        <w:jc w:val="right"/>
        <w:rPr>
          <w:rFonts w:ascii="Times New Roman CYR" w:hAnsi="Times New Roman CYR" w:cs="Times New Roman CYR"/>
          <w:bCs/>
          <w:sz w:val="16"/>
          <w:szCs w:val="16"/>
        </w:rPr>
      </w:pPr>
    </w:p>
    <w:p w:rsidR="002639DC" w:rsidRPr="009806E6" w:rsidRDefault="002639DC" w:rsidP="002639DC">
      <w:pPr>
        <w:widowControl w:val="0"/>
        <w:jc w:val="right"/>
        <w:rPr>
          <w:rFonts w:ascii="Times New Roman CYR" w:hAnsi="Times New Roman CYR" w:cs="Times New Roman CYR"/>
          <w:sz w:val="16"/>
          <w:szCs w:val="16"/>
        </w:rPr>
      </w:pPr>
      <w:r w:rsidRPr="009806E6">
        <w:rPr>
          <w:rFonts w:ascii="Times New Roman CYR" w:hAnsi="Times New Roman CYR" w:cs="Times New Roman CYR"/>
          <w:bCs/>
          <w:sz w:val="20"/>
          <w:szCs w:val="20"/>
        </w:rPr>
        <w:t xml:space="preserve">(до </w:t>
      </w:r>
      <w:r>
        <w:rPr>
          <w:rFonts w:ascii="Times New Roman CYR" w:hAnsi="Times New Roman CYR" w:cs="Times New Roman CYR"/>
          <w:bCs/>
          <w:sz w:val="20"/>
          <w:szCs w:val="20"/>
        </w:rPr>
        <w:t>відповідного кварталу попереднього року</w:t>
      </w:r>
      <w:r w:rsidRPr="009806E6">
        <w:rPr>
          <w:rFonts w:ascii="Times New Roman CYR" w:hAnsi="Times New Roman CYR" w:cs="Times New Roman CYR"/>
          <w:bCs/>
          <w:sz w:val="20"/>
          <w:szCs w:val="20"/>
        </w:rPr>
        <w:t>/</w:t>
      </w:r>
      <w:r w:rsidRPr="009806E6">
        <w:rPr>
          <w:rFonts w:ascii="Times New Roman CYR" w:hAnsi="Times New Roman CYR" w:cs="Times New Roman CYR"/>
          <w:bCs/>
          <w:i/>
          <w:iCs/>
          <w:sz w:val="20"/>
          <w:szCs w:val="20"/>
        </w:rPr>
        <w:t xml:space="preserve">to corresponding </w:t>
      </w:r>
      <w:r w:rsidRPr="009806E6">
        <w:rPr>
          <w:bCs/>
          <w:i/>
          <w:iCs/>
          <w:sz w:val="20"/>
          <w:szCs w:val="20"/>
        </w:rPr>
        <w:t>quarter</w:t>
      </w:r>
      <w:r w:rsidRPr="009806E6">
        <w:rPr>
          <w:rFonts w:ascii="Times New Roman CYR" w:hAnsi="Times New Roman CYR" w:cs="Times New Roman CYR"/>
          <w:bCs/>
          <w:i/>
          <w:iCs/>
          <w:sz w:val="20"/>
          <w:szCs w:val="20"/>
        </w:rPr>
        <w:t xml:space="preserve"> of previous year)</w:t>
      </w:r>
    </w:p>
    <w:p w:rsidR="002639DC" w:rsidRDefault="002639DC" w:rsidP="002639DC">
      <w:pPr>
        <w:jc w:val="center"/>
        <w:rPr>
          <w:rFonts w:ascii="Arial" w:hAnsi="Arial"/>
          <w:sz w:val="6"/>
          <w:szCs w:val="6"/>
          <w:lang w:val="en-US"/>
        </w:rPr>
      </w:pPr>
    </w:p>
    <w:p w:rsidR="002639DC" w:rsidRDefault="002639DC" w:rsidP="002639DC">
      <w:pPr>
        <w:jc w:val="center"/>
        <w:rPr>
          <w:rFonts w:ascii="Arial" w:hAnsi="Arial"/>
          <w:sz w:val="16"/>
          <w:szCs w:val="16"/>
          <w:lang w:val="en-US"/>
        </w:rPr>
      </w:pPr>
      <w:r w:rsidRPr="001B590E">
        <w:rPr>
          <w:noProof/>
        </w:rPr>
        <w:drawing>
          <wp:inline distT="0" distB="0" distL="0" distR="0" wp14:anchorId="0158AF22" wp14:editId="424359F5">
            <wp:extent cx="5293995" cy="3441700"/>
            <wp:effectExtent l="0" t="0" r="1905" b="635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2639DC" w:rsidRPr="00B07A58" w:rsidRDefault="002639DC" w:rsidP="002639DC">
      <w:pPr>
        <w:jc w:val="center"/>
        <w:rPr>
          <w:rFonts w:ascii="Arial" w:hAnsi="Arial"/>
          <w:sz w:val="16"/>
          <w:szCs w:val="16"/>
          <w:lang w:val="en-US"/>
        </w:rPr>
        <w:sectPr w:rsidR="002639DC" w:rsidRPr="00B07A58" w:rsidSect="002639DC">
          <w:headerReference w:type="even" r:id="rId81"/>
          <w:headerReference w:type="default" r:id="rId82"/>
          <w:footerReference w:type="even" r:id="rId83"/>
          <w:footerReference w:type="default" r:id="rId84"/>
          <w:type w:val="continuous"/>
          <w:pgSz w:w="11906" w:h="16838" w:code="9"/>
          <w:pgMar w:top="1418" w:right="1418" w:bottom="1418" w:left="1418" w:header="709" w:footer="709" w:gutter="0"/>
          <w:cols w:space="708"/>
          <w:titlePg/>
          <w:docGrid w:linePitch="360"/>
        </w:sectPr>
      </w:pPr>
    </w:p>
    <w:tbl>
      <w:tblPr>
        <w:tblW w:w="9374" w:type="dxa"/>
        <w:tblInd w:w="93" w:type="dxa"/>
        <w:tblLook w:val="0000" w:firstRow="0" w:lastRow="0" w:firstColumn="0" w:lastColumn="0" w:noHBand="0" w:noVBand="0"/>
      </w:tblPr>
      <w:tblGrid>
        <w:gridCol w:w="273"/>
        <w:gridCol w:w="327"/>
        <w:gridCol w:w="262"/>
        <w:gridCol w:w="327"/>
        <w:gridCol w:w="262"/>
        <w:gridCol w:w="327"/>
        <w:gridCol w:w="1002"/>
        <w:gridCol w:w="960"/>
        <w:gridCol w:w="1002"/>
        <w:gridCol w:w="1002"/>
        <w:gridCol w:w="1044"/>
        <w:gridCol w:w="1002"/>
        <w:gridCol w:w="1632"/>
      </w:tblGrid>
      <w:tr w:rsidR="002639DC" w:rsidRPr="009806E6" w:rsidTr="002639DC">
        <w:trPr>
          <w:trHeight w:val="645"/>
        </w:trPr>
        <w:tc>
          <w:tcPr>
            <w:tcW w:w="273" w:type="dxa"/>
            <w:tcBorders>
              <w:top w:val="nil"/>
              <w:left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198"/>
        </w:trPr>
        <w:tc>
          <w:tcPr>
            <w:tcW w:w="27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60"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3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73"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60"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44"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63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7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60"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3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73"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60"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44"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63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7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60"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3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3074"/>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044"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002"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632" w:type="dxa"/>
            <w:tcBorders>
              <w:top w:val="nil"/>
              <w:left w:val="nil"/>
              <w:bottom w:val="nil"/>
              <w:right w:val="nil"/>
            </w:tcBorders>
            <w:noWrap/>
            <w:vAlign w:val="bottom"/>
          </w:tcPr>
          <w:p w:rsidR="002639DC" w:rsidRPr="009806E6" w:rsidRDefault="002639DC" w:rsidP="002639DC">
            <w:pPr>
              <w:jc w:val="center"/>
              <w:rPr>
                <w:rFonts w:ascii="Garamond" w:hAnsi="Garamond"/>
                <w:b/>
                <w:bCs/>
                <w:sz w:val="300"/>
                <w:szCs w:val="300"/>
              </w:rPr>
            </w:pPr>
            <w:r w:rsidRPr="009806E6">
              <w:rPr>
                <w:rFonts w:ascii="Garamond" w:hAnsi="Garamond"/>
                <w:b/>
                <w:bCs/>
                <w:sz w:val="300"/>
                <w:szCs w:val="300"/>
              </w:rPr>
              <w:t>5</w:t>
            </w: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ІНДЕКСИ ТАРИФІВ</w:t>
            </w: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 xml:space="preserve">НА </w:t>
            </w:r>
            <w:r>
              <w:rPr>
                <w:b/>
                <w:bCs/>
                <w:sz w:val="44"/>
                <w:szCs w:val="44"/>
              </w:rPr>
              <w:t>ВАНТАЖ</w:t>
            </w:r>
            <w:r w:rsidRPr="00B5605E">
              <w:rPr>
                <w:b/>
                <w:bCs/>
                <w:sz w:val="44"/>
                <w:szCs w:val="44"/>
              </w:rPr>
              <w:t>НІ</w:t>
            </w:r>
            <w:r w:rsidRPr="009806E6">
              <w:rPr>
                <w:b/>
                <w:bCs/>
                <w:sz w:val="44"/>
                <w:szCs w:val="44"/>
              </w:rPr>
              <w:t xml:space="preserve"> ПЕРЕВЕЗЕННЯ </w:t>
            </w: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 xml:space="preserve">ЗАЛІЗНИЧНИМ ТРАНСПОРТОМ </w:t>
            </w: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r w:rsidRPr="009806E6">
              <w:rPr>
                <w:b/>
                <w:bCs/>
                <w:i/>
                <w:iCs/>
                <w:sz w:val="44"/>
                <w:szCs w:val="44"/>
              </w:rPr>
              <w:t xml:space="preserve">TARIFF INDICES FOR CARGO </w:t>
            </w: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r w:rsidRPr="009806E6">
              <w:rPr>
                <w:b/>
                <w:bCs/>
                <w:i/>
                <w:iCs/>
                <w:sz w:val="44"/>
                <w:szCs w:val="44"/>
              </w:rPr>
              <w:t>TRANSPORTATION BY RAIL</w:t>
            </w: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bl>
    <w:p w:rsidR="002639DC" w:rsidRPr="009806E6" w:rsidRDefault="002639DC" w:rsidP="002639DC">
      <w:pPr>
        <w:jc w:val="center"/>
        <w:rPr>
          <w:b/>
          <w:bCs/>
          <w:sz w:val="20"/>
          <w:szCs w:val="20"/>
        </w:rPr>
        <w:sectPr w:rsidR="002639DC" w:rsidRPr="009806E6" w:rsidSect="00E235B0">
          <w:type w:val="oddPage"/>
          <w:pgSz w:w="11906" w:h="16838" w:code="9"/>
          <w:pgMar w:top="1418" w:right="1418" w:bottom="1418" w:left="1418" w:header="709" w:footer="709" w:gutter="0"/>
          <w:cols w:space="708"/>
          <w:titlePg/>
          <w:docGrid w:linePitch="360"/>
        </w:sect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sectPr w:rsidR="002639DC" w:rsidRPr="009806E6" w:rsidSect="00E235B0">
          <w:type w:val="continuous"/>
          <w:pgSz w:w="11906" w:h="16838" w:code="9"/>
          <w:pgMar w:top="1418" w:right="1418" w:bottom="1418" w:left="1418" w:header="709" w:footer="709" w:gutter="0"/>
          <w:cols w:space="708"/>
          <w:titlePg/>
          <w:docGrid w:linePitch="360"/>
        </w:sectPr>
      </w:pPr>
    </w:p>
    <w:p w:rsidR="002639DC" w:rsidRPr="009806E6" w:rsidRDefault="002639DC" w:rsidP="002639DC">
      <w:pPr>
        <w:jc w:val="center"/>
        <w:rPr>
          <w:b/>
          <w:bCs/>
          <w:sz w:val="20"/>
          <w:szCs w:val="20"/>
        </w:rPr>
      </w:pPr>
    </w:p>
    <w:p w:rsidR="002639DC" w:rsidRPr="009806E6" w:rsidRDefault="002639DC" w:rsidP="002639DC">
      <w:pPr>
        <w:jc w:val="center"/>
        <w:rPr>
          <w:sz w:val="16"/>
          <w:szCs w:val="16"/>
        </w:rPr>
      </w:pPr>
      <w:r w:rsidRPr="009806E6">
        <w:rPr>
          <w:b/>
          <w:bCs/>
          <w:sz w:val="20"/>
          <w:szCs w:val="20"/>
        </w:rPr>
        <w:lastRenderedPageBreak/>
        <w:t>5</w:t>
      </w:r>
      <w:r>
        <w:rPr>
          <w:b/>
          <w:bCs/>
          <w:sz w:val="20"/>
          <w:szCs w:val="20"/>
        </w:rPr>
        <w:t>.</w:t>
      </w:r>
      <w:r w:rsidRPr="009806E6">
        <w:rPr>
          <w:b/>
          <w:bCs/>
          <w:sz w:val="20"/>
          <w:szCs w:val="20"/>
        </w:rPr>
        <w:t>1</w:t>
      </w:r>
      <w:r>
        <w:rPr>
          <w:b/>
          <w:bCs/>
          <w:sz w:val="20"/>
          <w:szCs w:val="20"/>
        </w:rPr>
        <w:t>.</w:t>
      </w:r>
      <w:r w:rsidRPr="009806E6">
        <w:rPr>
          <w:b/>
          <w:bCs/>
          <w:sz w:val="20"/>
          <w:szCs w:val="20"/>
        </w:rPr>
        <w:t xml:space="preserve"> ІНДЕКСИ ТАРИФІВ НА </w:t>
      </w:r>
      <w:r>
        <w:rPr>
          <w:b/>
          <w:bCs/>
          <w:sz w:val="20"/>
          <w:szCs w:val="20"/>
        </w:rPr>
        <w:t>ВАНТАЖНІ</w:t>
      </w:r>
      <w:r w:rsidRPr="009806E6">
        <w:rPr>
          <w:b/>
          <w:bCs/>
          <w:sz w:val="20"/>
          <w:szCs w:val="20"/>
        </w:rPr>
        <w:t xml:space="preserve"> ПЕРЕВЕЗЕННЯ ЗАЛІЗНИЧНИМ ТРАНСПОРТОМ</w:t>
      </w:r>
    </w:p>
    <w:p w:rsidR="002639DC" w:rsidRDefault="002639DC" w:rsidP="002639DC">
      <w:pPr>
        <w:jc w:val="center"/>
        <w:rPr>
          <w:b/>
          <w:bCs/>
          <w:i/>
          <w:iCs/>
          <w:sz w:val="20"/>
          <w:szCs w:val="20"/>
          <w:lang w:val="en-US"/>
        </w:rPr>
      </w:pPr>
      <w:r w:rsidRPr="009806E6">
        <w:rPr>
          <w:b/>
          <w:bCs/>
          <w:i/>
          <w:iCs/>
          <w:sz w:val="20"/>
          <w:szCs w:val="20"/>
        </w:rPr>
        <w:t>TARIFF INDICES FOR CARGO TRANSPORTATION BY RAIL</w:t>
      </w:r>
    </w:p>
    <w:p w:rsidR="002639DC" w:rsidRPr="00D674FC" w:rsidRDefault="002639DC" w:rsidP="002639DC">
      <w:pPr>
        <w:jc w:val="center"/>
        <w:rPr>
          <w:b/>
          <w:bCs/>
          <w:i/>
          <w:iCs/>
          <w:sz w:val="16"/>
          <w:szCs w:val="16"/>
          <w:lang w:val="en-US"/>
        </w:rPr>
      </w:pPr>
    </w:p>
    <w:p w:rsidR="002639DC" w:rsidRPr="009806E6" w:rsidRDefault="002639DC" w:rsidP="002639DC">
      <w:pPr>
        <w:jc w:val="right"/>
        <w:rPr>
          <w:sz w:val="16"/>
          <w:szCs w:val="16"/>
        </w:rPr>
      </w:pPr>
      <w:r w:rsidRPr="009806E6">
        <w:rPr>
          <w:sz w:val="20"/>
          <w:szCs w:val="20"/>
        </w:rPr>
        <w:t>(відсотків/</w:t>
      </w:r>
      <w:r w:rsidRPr="009806E6">
        <w:rPr>
          <w:i/>
          <w:iCs/>
          <w:sz w:val="20"/>
          <w:szCs w:val="20"/>
        </w:rPr>
        <w:t>percent</w:t>
      </w:r>
      <w:r w:rsidRPr="009806E6">
        <w:rPr>
          <w:sz w:val="20"/>
          <w:szCs w:val="20"/>
        </w:rPr>
        <w:t>)</w:t>
      </w:r>
    </w:p>
    <w:tbl>
      <w:tblPr>
        <w:tblW w:w="9180" w:type="dxa"/>
        <w:tblInd w:w="28" w:type="dxa"/>
        <w:tblLayout w:type="fixed"/>
        <w:tblLook w:val="0000" w:firstRow="0" w:lastRow="0" w:firstColumn="0" w:lastColumn="0" w:noHBand="0" w:noVBand="0"/>
      </w:tblPr>
      <w:tblGrid>
        <w:gridCol w:w="1843"/>
        <w:gridCol w:w="317"/>
        <w:gridCol w:w="720"/>
        <w:gridCol w:w="720"/>
        <w:gridCol w:w="720"/>
        <w:gridCol w:w="720"/>
        <w:gridCol w:w="720"/>
        <w:gridCol w:w="747"/>
        <w:gridCol w:w="2673"/>
      </w:tblGrid>
      <w:tr w:rsidR="002639DC" w:rsidRPr="009806E6" w:rsidTr="002639DC">
        <w:trPr>
          <w:trHeight w:val="198"/>
        </w:trPr>
        <w:tc>
          <w:tcPr>
            <w:tcW w:w="2160" w:type="dxa"/>
            <w:gridSpan w:val="2"/>
            <w:tcBorders>
              <w:top w:val="single" w:sz="4" w:space="0" w:color="auto"/>
              <w:bottom w:val="single" w:sz="4" w:space="0" w:color="auto"/>
              <w:right w:val="single" w:sz="4" w:space="0" w:color="auto"/>
            </w:tcBorders>
            <w:noWrap/>
            <w:tcMar>
              <w:left w:w="28" w:type="dxa"/>
            </w:tcMar>
            <w:vAlign w:val="bottom"/>
          </w:tcPr>
          <w:p w:rsidR="002639DC" w:rsidRPr="009806E6" w:rsidRDefault="002639DC" w:rsidP="002639DC">
            <w:pPr>
              <w:rPr>
                <w:rFonts w:ascii="Times New Roman CYR" w:hAnsi="Times New Roman CYR" w:cs="Times New Roman CYR"/>
                <w:b/>
                <w:bCs/>
                <w:sz w:val="20"/>
                <w:szCs w:val="20"/>
              </w:rPr>
            </w:pPr>
          </w:p>
        </w:tc>
        <w:tc>
          <w:tcPr>
            <w:tcW w:w="720" w:type="dxa"/>
            <w:tcBorders>
              <w:top w:val="single" w:sz="4" w:space="0" w:color="auto"/>
              <w:bottom w:val="single" w:sz="4" w:space="0" w:color="auto"/>
              <w:right w:val="single" w:sz="4" w:space="0" w:color="auto"/>
            </w:tcBorders>
            <w:vAlign w:val="center"/>
          </w:tcPr>
          <w:p w:rsidR="002639DC" w:rsidRPr="009806E6" w:rsidRDefault="002639DC" w:rsidP="002639DC">
            <w:pPr>
              <w:ind w:leftChars="-13" w:left="1" w:hangingChars="20" w:hanging="32"/>
              <w:jc w:val="center"/>
              <w:rPr>
                <w:b/>
                <w:bCs/>
                <w:sz w:val="16"/>
                <w:szCs w:val="16"/>
              </w:rPr>
            </w:pPr>
            <w:r w:rsidRPr="009806E6">
              <w:rPr>
                <w:b/>
                <w:bCs/>
                <w:sz w:val="16"/>
                <w:szCs w:val="16"/>
              </w:rPr>
              <w:t>2010</w:t>
            </w:r>
          </w:p>
        </w:tc>
        <w:tc>
          <w:tcPr>
            <w:tcW w:w="720" w:type="dxa"/>
            <w:tcBorders>
              <w:top w:val="single" w:sz="4" w:space="0" w:color="auto"/>
              <w:bottom w:val="single" w:sz="4" w:space="0" w:color="auto"/>
              <w:right w:val="single" w:sz="4" w:space="0" w:color="auto"/>
            </w:tcBorders>
            <w:vAlign w:val="center"/>
          </w:tcPr>
          <w:p w:rsidR="002639DC" w:rsidRPr="009806E6" w:rsidRDefault="002639DC" w:rsidP="002639DC">
            <w:pPr>
              <w:jc w:val="center"/>
              <w:rPr>
                <w:rFonts w:ascii="Times New Roman CYR" w:hAnsi="Times New Roman CYR" w:cs="Times New Roman CYR"/>
                <w:sz w:val="20"/>
                <w:szCs w:val="20"/>
              </w:rPr>
            </w:pPr>
            <w:r w:rsidRPr="009806E6">
              <w:rPr>
                <w:b/>
                <w:bCs/>
                <w:sz w:val="16"/>
                <w:szCs w:val="16"/>
              </w:rPr>
              <w:t>2011</w:t>
            </w:r>
          </w:p>
        </w:tc>
        <w:tc>
          <w:tcPr>
            <w:tcW w:w="720" w:type="dxa"/>
            <w:tcBorders>
              <w:top w:val="single" w:sz="4" w:space="0" w:color="auto"/>
              <w:bottom w:val="single" w:sz="4" w:space="0" w:color="auto"/>
              <w:right w:val="single" w:sz="4" w:space="0" w:color="auto"/>
            </w:tcBorders>
            <w:vAlign w:val="center"/>
          </w:tcPr>
          <w:p w:rsidR="002639DC" w:rsidRPr="00B5605E" w:rsidRDefault="002639DC" w:rsidP="002639DC">
            <w:pPr>
              <w:jc w:val="center"/>
              <w:rPr>
                <w:rFonts w:ascii="Times New Roman CYR" w:hAnsi="Times New Roman CYR" w:cs="Times New Roman CYR"/>
                <w:b/>
                <w:bCs/>
                <w:sz w:val="16"/>
                <w:szCs w:val="16"/>
              </w:rPr>
            </w:pPr>
            <w:r w:rsidRPr="00B5605E">
              <w:rPr>
                <w:rFonts w:ascii="Times New Roman CYR" w:hAnsi="Times New Roman CYR" w:cs="Times New Roman CYR"/>
                <w:b/>
                <w:bCs/>
                <w:sz w:val="16"/>
                <w:szCs w:val="16"/>
              </w:rPr>
              <w:t>2012</w:t>
            </w:r>
          </w:p>
        </w:tc>
        <w:tc>
          <w:tcPr>
            <w:tcW w:w="720" w:type="dxa"/>
            <w:tcBorders>
              <w:top w:val="single" w:sz="4" w:space="0" w:color="auto"/>
              <w:bottom w:val="single" w:sz="4" w:space="0" w:color="auto"/>
              <w:right w:val="single" w:sz="4" w:space="0" w:color="auto"/>
            </w:tcBorders>
            <w:vAlign w:val="center"/>
          </w:tcPr>
          <w:p w:rsidR="002639DC" w:rsidRPr="00E54A43" w:rsidRDefault="002639DC" w:rsidP="002639DC">
            <w:pPr>
              <w:ind w:firstLineChars="20" w:firstLine="32"/>
              <w:jc w:val="center"/>
              <w:rPr>
                <w:rFonts w:ascii="Times New Roman CYR" w:hAnsi="Times New Roman CYR" w:cs="Times New Roman CYR"/>
                <w:b/>
                <w:bCs/>
                <w:sz w:val="16"/>
                <w:szCs w:val="16"/>
              </w:rPr>
            </w:pPr>
            <w:r w:rsidRPr="00E54A43">
              <w:rPr>
                <w:rFonts w:ascii="Times New Roman CYR" w:hAnsi="Times New Roman CYR" w:cs="Times New Roman CYR"/>
                <w:b/>
                <w:bCs/>
                <w:sz w:val="16"/>
                <w:szCs w:val="16"/>
              </w:rPr>
              <w:t>2013</w:t>
            </w:r>
          </w:p>
        </w:tc>
        <w:tc>
          <w:tcPr>
            <w:tcW w:w="720" w:type="dxa"/>
            <w:tcBorders>
              <w:top w:val="single" w:sz="4" w:space="0" w:color="auto"/>
              <w:left w:val="single" w:sz="4" w:space="0" w:color="auto"/>
              <w:bottom w:val="single" w:sz="4" w:space="0" w:color="auto"/>
              <w:right w:val="single" w:sz="4" w:space="0" w:color="auto"/>
            </w:tcBorders>
            <w:noWrap/>
            <w:tcMar>
              <w:left w:w="0" w:type="dxa"/>
              <w:right w:w="0" w:type="dxa"/>
            </w:tcMar>
            <w:vAlign w:val="center"/>
          </w:tcPr>
          <w:p w:rsidR="002639DC" w:rsidRPr="00E43488" w:rsidRDefault="002639DC" w:rsidP="002639DC">
            <w:pPr>
              <w:ind w:firstLineChars="20" w:firstLine="32"/>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2014</w:t>
            </w:r>
          </w:p>
        </w:tc>
        <w:tc>
          <w:tcPr>
            <w:tcW w:w="747" w:type="dxa"/>
            <w:tcBorders>
              <w:top w:val="single" w:sz="4" w:space="0" w:color="auto"/>
              <w:left w:val="single" w:sz="4" w:space="0" w:color="auto"/>
              <w:bottom w:val="single" w:sz="4" w:space="0" w:color="auto"/>
            </w:tcBorders>
            <w:noWrap/>
            <w:vAlign w:val="center"/>
          </w:tcPr>
          <w:p w:rsidR="002639DC" w:rsidRPr="00E43488" w:rsidRDefault="002639DC" w:rsidP="002639DC">
            <w:pPr>
              <w:ind w:firstLineChars="20" w:firstLine="32"/>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2015</w:t>
            </w:r>
          </w:p>
        </w:tc>
        <w:tc>
          <w:tcPr>
            <w:tcW w:w="2673" w:type="dxa"/>
            <w:tcBorders>
              <w:top w:val="single" w:sz="4" w:space="0" w:color="auto"/>
              <w:left w:val="single" w:sz="4" w:space="0" w:color="auto"/>
              <w:bottom w:val="single" w:sz="4" w:space="0" w:color="auto"/>
            </w:tcBorders>
            <w:vAlign w:val="bottom"/>
          </w:tcPr>
          <w:p w:rsidR="002639DC" w:rsidRPr="009806E6" w:rsidRDefault="002639DC" w:rsidP="002639DC">
            <w:pPr>
              <w:ind w:firstLineChars="20" w:firstLine="40"/>
              <w:rPr>
                <w:rFonts w:ascii="Times New Roman CYR" w:hAnsi="Times New Roman CYR" w:cs="Times New Roman CYR"/>
                <w:b/>
                <w:bCs/>
                <w:i/>
                <w:iCs/>
                <w:sz w:val="20"/>
                <w:szCs w:val="20"/>
              </w:rPr>
            </w:pPr>
          </w:p>
        </w:tc>
      </w:tr>
      <w:tr w:rsidR="002639DC" w:rsidRPr="009806E6" w:rsidTr="002639DC">
        <w:trPr>
          <w:trHeight w:hRule="exact" w:val="460"/>
        </w:trPr>
        <w:tc>
          <w:tcPr>
            <w:tcW w:w="9180" w:type="dxa"/>
            <w:gridSpan w:val="9"/>
            <w:tcBorders>
              <w:top w:val="single" w:sz="4" w:space="0" w:color="auto"/>
            </w:tcBorders>
            <w:noWrap/>
            <w:tcMar>
              <w:left w:w="28" w:type="dxa"/>
            </w:tcMar>
            <w:vAlign w:val="bottom"/>
          </w:tcPr>
          <w:p w:rsidR="002639DC" w:rsidRPr="009806E6" w:rsidRDefault="002639DC" w:rsidP="002639DC">
            <w:pPr>
              <w:ind w:firstLineChars="20" w:firstLine="36"/>
              <w:jc w:val="center"/>
              <w:rPr>
                <w:rFonts w:ascii="Times New Roman CYR" w:hAnsi="Times New Roman CYR" w:cs="Times New Roman CYR"/>
                <w:b/>
                <w:bCs/>
                <w:i/>
                <w:iCs/>
                <w:sz w:val="20"/>
                <w:szCs w:val="20"/>
              </w:rPr>
            </w:pPr>
            <w:r w:rsidRPr="009806E6">
              <w:rPr>
                <w:rFonts w:ascii="Times New Roman CYR" w:hAnsi="Times New Roman CYR" w:cs="Times New Roman CYR"/>
                <w:b/>
                <w:bCs/>
                <w:sz w:val="18"/>
                <w:szCs w:val="18"/>
              </w:rPr>
              <w:t>IV квартал до IV кварталу попереднього року/</w:t>
            </w:r>
            <w:r w:rsidRPr="009806E6">
              <w:rPr>
                <w:rFonts w:ascii="Times New Roman CYR" w:hAnsi="Times New Roman CYR" w:cs="Times New Roman CYR"/>
                <w:b/>
                <w:bCs/>
                <w:i/>
                <w:iCs/>
                <w:sz w:val="18"/>
                <w:szCs w:val="18"/>
              </w:rPr>
              <w:t>IV quarter to IV quarter of previous year</w:t>
            </w:r>
          </w:p>
        </w:tc>
      </w:tr>
      <w:tr w:rsidR="002639DC" w:rsidRPr="009806E6" w:rsidTr="002639DC">
        <w:trPr>
          <w:trHeight w:val="369"/>
        </w:trPr>
        <w:tc>
          <w:tcPr>
            <w:tcW w:w="2160" w:type="dxa"/>
            <w:gridSpan w:val="2"/>
            <w:tcBorders>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Усі вантажі</w:t>
            </w:r>
          </w:p>
        </w:tc>
        <w:tc>
          <w:tcPr>
            <w:tcW w:w="720" w:type="dxa"/>
            <w:tcBorders>
              <w:left w:val="nil"/>
              <w:bottom w:val="nil"/>
              <w:right w:val="nil"/>
            </w:tcBorders>
            <w:vAlign w:val="bottom"/>
          </w:tcPr>
          <w:p w:rsidR="002639DC" w:rsidRPr="009806E6" w:rsidRDefault="002639DC" w:rsidP="002639DC">
            <w:pPr>
              <w:ind w:leftChars="-62" w:left="-133" w:right="-79" w:hangingChars="8" w:hanging="16"/>
              <w:jc w:val="right"/>
              <w:rPr>
                <w:b/>
                <w:bCs/>
                <w:iCs/>
                <w:sz w:val="20"/>
                <w:szCs w:val="20"/>
              </w:rPr>
            </w:pPr>
            <w:r w:rsidRPr="009806E6">
              <w:rPr>
                <w:b/>
                <w:bCs/>
                <w:iCs/>
                <w:sz w:val="20"/>
                <w:szCs w:val="20"/>
              </w:rPr>
              <w:t>102,1</w:t>
            </w:r>
          </w:p>
        </w:tc>
        <w:tc>
          <w:tcPr>
            <w:tcW w:w="720" w:type="dxa"/>
            <w:tcBorders>
              <w:left w:val="nil"/>
              <w:bottom w:val="nil"/>
              <w:right w:val="nil"/>
            </w:tcBorders>
            <w:vAlign w:val="bottom"/>
          </w:tcPr>
          <w:p w:rsidR="002639DC" w:rsidRPr="009806E6" w:rsidRDefault="002639DC" w:rsidP="002639DC">
            <w:pPr>
              <w:ind w:right="-12"/>
              <w:jc w:val="right"/>
              <w:rPr>
                <w:b/>
                <w:bCs/>
                <w:sz w:val="20"/>
                <w:szCs w:val="20"/>
              </w:rPr>
            </w:pPr>
            <w:r w:rsidRPr="009806E6">
              <w:rPr>
                <w:b/>
                <w:bCs/>
                <w:sz w:val="20"/>
                <w:szCs w:val="20"/>
              </w:rPr>
              <w:t>123,8</w:t>
            </w:r>
          </w:p>
        </w:tc>
        <w:tc>
          <w:tcPr>
            <w:tcW w:w="720" w:type="dxa"/>
            <w:tcBorders>
              <w:left w:val="nil"/>
              <w:bottom w:val="nil"/>
              <w:right w:val="nil"/>
            </w:tcBorders>
            <w:vAlign w:val="bottom"/>
          </w:tcPr>
          <w:p w:rsidR="002639DC" w:rsidRPr="009806E6" w:rsidRDefault="002639DC" w:rsidP="002639DC">
            <w:pPr>
              <w:ind w:right="-12"/>
              <w:jc w:val="right"/>
              <w:rPr>
                <w:b/>
                <w:bCs/>
                <w:sz w:val="20"/>
                <w:szCs w:val="20"/>
              </w:rPr>
            </w:pPr>
            <w:r>
              <w:rPr>
                <w:b/>
                <w:bCs/>
                <w:sz w:val="20"/>
                <w:szCs w:val="20"/>
              </w:rPr>
              <w:t>100,0</w:t>
            </w:r>
          </w:p>
        </w:tc>
        <w:tc>
          <w:tcPr>
            <w:tcW w:w="720" w:type="dxa"/>
            <w:tcBorders>
              <w:left w:val="nil"/>
              <w:bottom w:val="nil"/>
              <w:right w:val="nil"/>
            </w:tcBorders>
            <w:vAlign w:val="bottom"/>
          </w:tcPr>
          <w:p w:rsidR="002639DC" w:rsidRPr="0002416A" w:rsidRDefault="002639DC" w:rsidP="002639DC">
            <w:pPr>
              <w:jc w:val="right"/>
              <w:rPr>
                <w:b/>
                <w:bCs/>
                <w:sz w:val="20"/>
                <w:szCs w:val="20"/>
              </w:rPr>
            </w:pPr>
            <w:r w:rsidRPr="0002416A">
              <w:rPr>
                <w:b/>
                <w:bCs/>
                <w:sz w:val="20"/>
                <w:szCs w:val="20"/>
              </w:rPr>
              <w:t>110,6</w:t>
            </w:r>
          </w:p>
        </w:tc>
        <w:tc>
          <w:tcPr>
            <w:tcW w:w="720" w:type="dxa"/>
            <w:tcBorders>
              <w:left w:val="nil"/>
              <w:bottom w:val="nil"/>
              <w:right w:val="nil"/>
            </w:tcBorders>
            <w:noWrap/>
            <w:tcMar>
              <w:left w:w="0" w:type="dxa"/>
              <w:right w:w="28" w:type="dxa"/>
            </w:tcMar>
            <w:vAlign w:val="bottom"/>
          </w:tcPr>
          <w:p w:rsidR="002639DC" w:rsidRPr="004C7571" w:rsidRDefault="002639DC" w:rsidP="002639DC">
            <w:pPr>
              <w:jc w:val="right"/>
              <w:rPr>
                <w:b/>
                <w:bCs/>
                <w:sz w:val="20"/>
                <w:szCs w:val="20"/>
              </w:rPr>
            </w:pPr>
            <w:r w:rsidRPr="004C7571">
              <w:rPr>
                <w:b/>
                <w:bCs/>
                <w:sz w:val="20"/>
                <w:szCs w:val="20"/>
              </w:rPr>
              <w:t>113,4</w:t>
            </w:r>
          </w:p>
        </w:tc>
        <w:tc>
          <w:tcPr>
            <w:tcW w:w="747" w:type="dxa"/>
            <w:tcBorders>
              <w:left w:val="nil"/>
              <w:bottom w:val="nil"/>
              <w:right w:val="nil"/>
            </w:tcBorders>
            <w:vAlign w:val="bottom"/>
          </w:tcPr>
          <w:p w:rsidR="002639DC" w:rsidRPr="003839BF" w:rsidRDefault="002639DC" w:rsidP="002639DC">
            <w:pPr>
              <w:jc w:val="right"/>
              <w:rPr>
                <w:b/>
                <w:bCs/>
                <w:sz w:val="20"/>
                <w:szCs w:val="20"/>
              </w:rPr>
            </w:pPr>
            <w:r w:rsidRPr="003839BF">
              <w:rPr>
                <w:b/>
                <w:bCs/>
                <w:sz w:val="20"/>
                <w:szCs w:val="20"/>
              </w:rPr>
              <w:t>130,5</w:t>
            </w:r>
          </w:p>
        </w:tc>
        <w:tc>
          <w:tcPr>
            <w:tcW w:w="2673" w:type="dxa"/>
            <w:tcBorders>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All cargoes</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Вугілля</w:t>
            </w:r>
          </w:p>
        </w:tc>
        <w:tc>
          <w:tcPr>
            <w:tcW w:w="720" w:type="dxa"/>
            <w:tcBorders>
              <w:top w:val="nil"/>
              <w:left w:val="nil"/>
              <w:bottom w:val="nil"/>
              <w:right w:val="nil"/>
            </w:tcBorders>
            <w:vAlign w:val="bottom"/>
          </w:tcPr>
          <w:p w:rsidR="002639DC" w:rsidRPr="009806E6" w:rsidRDefault="002639DC" w:rsidP="002639DC">
            <w:pPr>
              <w:ind w:leftChars="-62" w:left="-133" w:right="-79" w:hangingChars="8" w:hanging="16"/>
              <w:jc w:val="right"/>
              <w:rPr>
                <w:bCs/>
                <w:iCs/>
                <w:sz w:val="20"/>
                <w:szCs w:val="20"/>
              </w:rPr>
            </w:pPr>
            <w:r w:rsidRPr="009806E6">
              <w:rPr>
                <w:bCs/>
                <w:iCs/>
                <w:sz w:val="20"/>
                <w:szCs w:val="20"/>
              </w:rPr>
              <w:t>100,0</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124,2</w:t>
            </w:r>
          </w:p>
        </w:tc>
        <w:tc>
          <w:tcPr>
            <w:tcW w:w="720" w:type="dxa"/>
            <w:tcBorders>
              <w:top w:val="nil"/>
              <w:left w:val="nil"/>
              <w:bottom w:val="nil"/>
              <w:right w:val="nil"/>
            </w:tcBorders>
            <w:vAlign w:val="bottom"/>
          </w:tcPr>
          <w:p w:rsidR="002639DC" w:rsidRPr="009806E6" w:rsidRDefault="002639DC" w:rsidP="002639DC">
            <w:pPr>
              <w:jc w:val="right"/>
              <w:rPr>
                <w:bCs/>
                <w:sz w:val="20"/>
                <w:szCs w:val="20"/>
              </w:rPr>
            </w:pPr>
            <w:r>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110,2</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Coal</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Руда залізна</w:t>
            </w:r>
          </w:p>
        </w:tc>
        <w:tc>
          <w:tcPr>
            <w:tcW w:w="720" w:type="dxa"/>
            <w:tcBorders>
              <w:top w:val="nil"/>
              <w:left w:val="nil"/>
              <w:bottom w:val="nil"/>
              <w:right w:val="nil"/>
            </w:tcBorders>
            <w:vAlign w:val="bottom"/>
          </w:tcPr>
          <w:p w:rsidR="002639DC" w:rsidRPr="009806E6" w:rsidRDefault="002639DC" w:rsidP="002639DC">
            <w:pPr>
              <w:ind w:leftChars="-62" w:left="-133" w:right="-79" w:hangingChars="8" w:hanging="16"/>
              <w:jc w:val="right"/>
              <w:rPr>
                <w:bCs/>
                <w:iCs/>
                <w:sz w:val="20"/>
                <w:szCs w:val="20"/>
              </w:rPr>
            </w:pPr>
            <w:r w:rsidRPr="009806E6">
              <w:rPr>
                <w:bCs/>
                <w:iCs/>
                <w:sz w:val="20"/>
                <w:szCs w:val="20"/>
              </w:rPr>
              <w:t>106,3</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124,2</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110,2</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Iron ore</w:t>
            </w:r>
          </w:p>
        </w:tc>
      </w:tr>
      <w:tr w:rsidR="002639DC" w:rsidRPr="009806E6" w:rsidTr="002639DC">
        <w:trPr>
          <w:trHeight w:val="468"/>
        </w:trPr>
        <w:tc>
          <w:tcPr>
            <w:tcW w:w="2160" w:type="dxa"/>
            <w:gridSpan w:val="2"/>
            <w:tcBorders>
              <w:top w:val="nil"/>
              <w:left w:val="nil"/>
              <w:bottom w:val="nil"/>
              <w:right w:val="nil"/>
            </w:tcBorders>
            <w:noWrap/>
            <w:tcMar>
              <w:left w:w="28" w:type="dxa"/>
            </w:tcMar>
            <w:vAlign w:val="bottom"/>
          </w:tcPr>
          <w:p w:rsidR="002639DC" w:rsidRDefault="002639DC" w:rsidP="002639DC">
            <w:pPr>
              <w:rPr>
                <w:rFonts w:ascii="Times New Roman CYR" w:hAnsi="Times New Roman CYR" w:cs="Times New Roman CYR"/>
                <w:sz w:val="20"/>
                <w:szCs w:val="20"/>
                <w:lang w:val="en-US"/>
              </w:rPr>
            </w:pPr>
            <w:r w:rsidRPr="009806E6">
              <w:rPr>
                <w:rFonts w:ascii="Times New Roman CYR" w:hAnsi="Times New Roman CYR" w:cs="Times New Roman CYR"/>
                <w:sz w:val="20"/>
                <w:szCs w:val="20"/>
              </w:rPr>
              <w:t xml:space="preserve"> Мінерально-</w:t>
            </w:r>
          </w:p>
          <w:p w:rsidR="002639DC" w:rsidRPr="009806E6" w:rsidRDefault="002639DC" w:rsidP="002639DC">
            <w:pPr>
              <w:rPr>
                <w:rFonts w:ascii="Times New Roman CYR" w:hAnsi="Times New Roman CYR" w:cs="Times New Roman CYR"/>
                <w:sz w:val="20"/>
                <w:szCs w:val="20"/>
              </w:rPr>
            </w:pPr>
            <w:r>
              <w:rPr>
                <w:rFonts w:ascii="Times New Roman CYR" w:hAnsi="Times New Roman CYR" w:cs="Times New Roman CYR"/>
                <w:sz w:val="20"/>
                <w:szCs w:val="20"/>
                <w:lang w:val="en-US"/>
              </w:rPr>
              <w:t xml:space="preserve"> </w:t>
            </w:r>
            <w:r w:rsidRPr="009806E6">
              <w:rPr>
                <w:rFonts w:ascii="Times New Roman CYR" w:hAnsi="Times New Roman CYR" w:cs="Times New Roman CYR"/>
                <w:sz w:val="20"/>
                <w:szCs w:val="20"/>
              </w:rPr>
              <w:t>будівельні вантажі</w:t>
            </w:r>
          </w:p>
        </w:tc>
        <w:tc>
          <w:tcPr>
            <w:tcW w:w="720" w:type="dxa"/>
            <w:tcBorders>
              <w:top w:val="nil"/>
              <w:left w:val="nil"/>
              <w:bottom w:val="nil"/>
              <w:right w:val="nil"/>
            </w:tcBorders>
            <w:vAlign w:val="bottom"/>
          </w:tcPr>
          <w:p w:rsidR="002639DC" w:rsidRPr="009806E6" w:rsidRDefault="002639DC" w:rsidP="002639DC">
            <w:pPr>
              <w:ind w:leftChars="-62" w:left="-133" w:right="-79" w:hangingChars="8" w:hanging="16"/>
              <w:jc w:val="right"/>
              <w:rPr>
                <w:bCs/>
                <w:iCs/>
                <w:sz w:val="20"/>
                <w:szCs w:val="20"/>
              </w:rPr>
            </w:pPr>
            <w:r w:rsidRPr="009806E6">
              <w:rPr>
                <w:bCs/>
                <w:iCs/>
                <w:sz w:val="20"/>
                <w:szCs w:val="20"/>
              </w:rPr>
              <w:t>100,0</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124,4</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113,8</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130,1</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Mineral-construction cargoes</w:t>
            </w:r>
          </w:p>
        </w:tc>
      </w:tr>
      <w:tr w:rsidR="002639DC" w:rsidRPr="009806E6" w:rsidTr="002639DC">
        <w:trPr>
          <w:trHeight w:val="293"/>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Чорні метали</w:t>
            </w:r>
          </w:p>
        </w:tc>
        <w:tc>
          <w:tcPr>
            <w:tcW w:w="720" w:type="dxa"/>
            <w:tcBorders>
              <w:top w:val="nil"/>
              <w:left w:val="nil"/>
              <w:bottom w:val="nil"/>
              <w:right w:val="nil"/>
            </w:tcBorders>
            <w:vAlign w:val="bottom"/>
          </w:tcPr>
          <w:p w:rsidR="002639DC" w:rsidRPr="009806E6" w:rsidRDefault="002639DC" w:rsidP="002639DC">
            <w:pPr>
              <w:ind w:leftChars="-62" w:left="-133" w:right="-79" w:hangingChars="8" w:hanging="16"/>
              <w:jc w:val="right"/>
              <w:rPr>
                <w:bCs/>
                <w:iCs/>
                <w:sz w:val="20"/>
                <w:szCs w:val="20"/>
              </w:rPr>
            </w:pPr>
            <w:r w:rsidRPr="009806E6">
              <w:rPr>
                <w:bCs/>
                <w:iCs/>
                <w:sz w:val="20"/>
                <w:szCs w:val="20"/>
              </w:rPr>
              <w:t>106,3</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124,4</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110,1</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Black metals</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Нафта та темні </w:t>
            </w:r>
            <w:r>
              <w:rPr>
                <w:rFonts w:ascii="Times New Roman CYR" w:hAnsi="Times New Roman CYR" w:cs="Times New Roman CYR"/>
                <w:sz w:val="20"/>
                <w:szCs w:val="20"/>
              </w:rPr>
              <w:t xml:space="preserve"> </w:t>
            </w:r>
          </w:p>
          <w:p w:rsidR="002639DC" w:rsidRPr="009806E6" w:rsidRDefault="002639DC"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нафтопродукти</w:t>
            </w:r>
          </w:p>
        </w:tc>
        <w:tc>
          <w:tcPr>
            <w:tcW w:w="720" w:type="dxa"/>
            <w:tcBorders>
              <w:top w:val="nil"/>
              <w:left w:val="nil"/>
              <w:bottom w:val="nil"/>
              <w:right w:val="nil"/>
            </w:tcBorders>
            <w:vAlign w:val="bottom"/>
          </w:tcPr>
          <w:p w:rsidR="002639DC" w:rsidRDefault="002639DC" w:rsidP="002639DC">
            <w:pPr>
              <w:jc w:val="right"/>
            </w:pPr>
            <w:r w:rsidRPr="00967A87">
              <w:rPr>
                <w:bCs/>
                <w:iCs/>
                <w:sz w:val="20"/>
                <w:szCs w:val="20"/>
              </w:rPr>
              <w:t>...</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124,3</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110,2</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tcMar>
              <w:right w:w="0" w:type="dxa"/>
            </w:tcMar>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Oil and oil black processed products</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Світлі нафтопродукти</w:t>
            </w:r>
          </w:p>
        </w:tc>
        <w:tc>
          <w:tcPr>
            <w:tcW w:w="720" w:type="dxa"/>
            <w:tcBorders>
              <w:top w:val="nil"/>
              <w:left w:val="nil"/>
              <w:bottom w:val="nil"/>
              <w:right w:val="nil"/>
            </w:tcBorders>
            <w:vAlign w:val="bottom"/>
          </w:tcPr>
          <w:p w:rsidR="002639DC" w:rsidRDefault="002639DC" w:rsidP="002639DC">
            <w:pPr>
              <w:jc w:val="right"/>
            </w:pPr>
            <w:r w:rsidRPr="00967A87">
              <w:rPr>
                <w:bCs/>
                <w:iCs/>
                <w:sz w:val="20"/>
                <w:szCs w:val="20"/>
              </w:rPr>
              <w:t>...</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124,4</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110,1</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tcMar>
              <w:right w:w="0" w:type="dxa"/>
            </w:tcMar>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Light oil processed products</w:t>
            </w:r>
          </w:p>
        </w:tc>
      </w:tr>
      <w:tr w:rsidR="002639DC" w:rsidRPr="009806E6" w:rsidTr="002639DC">
        <w:trPr>
          <w:trHeight w:val="369"/>
        </w:trPr>
        <w:tc>
          <w:tcPr>
            <w:tcW w:w="2160" w:type="dxa"/>
            <w:gridSpan w:val="2"/>
            <w:tcBorders>
              <w:top w:val="nil"/>
              <w:left w:val="nil"/>
              <w:bottom w:val="nil"/>
              <w:right w:val="nil"/>
            </w:tcBorders>
            <w:noWrap/>
            <w:tcMar>
              <w:left w:w="28" w:type="dxa"/>
              <w:right w:w="28" w:type="dxa"/>
            </w:tcMar>
            <w:vAlign w:val="bottom"/>
          </w:tcPr>
          <w:p w:rsidR="002639DC"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Хімічні і мінеральні </w:t>
            </w:r>
          </w:p>
          <w:p w:rsidR="002639DC" w:rsidRPr="009806E6" w:rsidRDefault="002639DC"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добрива</w:t>
            </w:r>
          </w:p>
        </w:tc>
        <w:tc>
          <w:tcPr>
            <w:tcW w:w="720" w:type="dxa"/>
            <w:tcBorders>
              <w:top w:val="nil"/>
              <w:left w:val="nil"/>
              <w:bottom w:val="nil"/>
              <w:right w:val="nil"/>
            </w:tcBorders>
            <w:vAlign w:val="bottom"/>
          </w:tcPr>
          <w:p w:rsidR="002639DC" w:rsidRPr="009806E6" w:rsidRDefault="002639DC" w:rsidP="002639DC">
            <w:pPr>
              <w:ind w:leftChars="-62" w:left="-133" w:right="-79" w:hangingChars="8" w:hanging="16"/>
              <w:jc w:val="right"/>
              <w:rPr>
                <w:bCs/>
                <w:iCs/>
                <w:sz w:val="20"/>
                <w:szCs w:val="20"/>
              </w:rPr>
            </w:pPr>
            <w:r w:rsidRPr="009806E6">
              <w:rPr>
                <w:bCs/>
                <w:iCs/>
                <w:sz w:val="20"/>
                <w:szCs w:val="20"/>
              </w:rPr>
              <w:t>100,0</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124,2</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110,2</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tcMar>
              <w:right w:w="0" w:type="dxa"/>
            </w:tcMar>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Chemical and mineral fertilizer</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Кокс</w:t>
            </w:r>
          </w:p>
        </w:tc>
        <w:tc>
          <w:tcPr>
            <w:tcW w:w="720" w:type="dxa"/>
            <w:tcBorders>
              <w:top w:val="nil"/>
              <w:left w:val="nil"/>
              <w:bottom w:val="nil"/>
              <w:right w:val="nil"/>
            </w:tcBorders>
            <w:vAlign w:val="bottom"/>
          </w:tcPr>
          <w:p w:rsidR="002639DC" w:rsidRPr="009806E6" w:rsidRDefault="002639DC" w:rsidP="002639DC">
            <w:pPr>
              <w:ind w:leftChars="-62" w:left="-133" w:right="-79" w:hangingChars="8" w:hanging="16"/>
              <w:jc w:val="right"/>
              <w:rPr>
                <w:bCs/>
                <w:iCs/>
                <w:sz w:val="20"/>
                <w:szCs w:val="20"/>
              </w:rPr>
            </w:pPr>
            <w:r w:rsidRPr="009806E6">
              <w:rPr>
                <w:bCs/>
                <w:iCs/>
                <w:sz w:val="20"/>
                <w:szCs w:val="20"/>
              </w:rPr>
              <w:t>104,7</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124,3</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110,2</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Coke</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4F54" w:rsidRDefault="002639DC" w:rsidP="002639DC">
            <w:pPr>
              <w:rPr>
                <w:rFonts w:ascii="Times New Roman CYR" w:hAnsi="Times New Roman CYR" w:cs="Times New Roman CYR"/>
                <w:sz w:val="20"/>
                <w:szCs w:val="20"/>
                <w:lang w:val="en-US"/>
              </w:rPr>
            </w:pPr>
            <w:r w:rsidRPr="009806E6">
              <w:rPr>
                <w:rFonts w:ascii="Times New Roman CYR" w:hAnsi="Times New Roman CYR" w:cs="Times New Roman CYR"/>
                <w:sz w:val="20"/>
                <w:szCs w:val="20"/>
              </w:rPr>
              <w:t xml:space="preserve"> Хімічні вантажі</w:t>
            </w:r>
            <w:r>
              <w:rPr>
                <w:sz w:val="20"/>
                <w:szCs w:val="20"/>
                <w:vertAlign w:val="superscript"/>
                <w:lang w:val="en-US"/>
              </w:rPr>
              <w:t>1</w:t>
            </w:r>
          </w:p>
        </w:tc>
        <w:tc>
          <w:tcPr>
            <w:tcW w:w="720" w:type="dxa"/>
            <w:tcBorders>
              <w:top w:val="nil"/>
              <w:left w:val="nil"/>
              <w:bottom w:val="nil"/>
              <w:right w:val="nil"/>
            </w:tcBorders>
            <w:vAlign w:val="bottom"/>
          </w:tcPr>
          <w:p w:rsidR="002639DC" w:rsidRPr="009806E6" w:rsidRDefault="002639DC" w:rsidP="002639DC">
            <w:pPr>
              <w:ind w:leftChars="-62" w:left="-133" w:right="-79" w:hangingChars="8" w:hanging="16"/>
              <w:jc w:val="right"/>
              <w:rPr>
                <w:bCs/>
                <w:iCs/>
                <w:sz w:val="20"/>
                <w:szCs w:val="20"/>
              </w:rPr>
            </w:pPr>
            <w:r w:rsidRPr="009806E6">
              <w:rPr>
                <w:bCs/>
                <w:iCs/>
                <w:sz w:val="20"/>
                <w:szCs w:val="20"/>
              </w:rPr>
              <w:t>100,0</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124,2</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110,2</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vAlign w:val="bottom"/>
          </w:tcPr>
          <w:p w:rsidR="002639DC" w:rsidRPr="00984F54" w:rsidRDefault="002639DC" w:rsidP="002639DC">
            <w:pPr>
              <w:ind w:firstLineChars="20" w:firstLine="40"/>
              <w:rPr>
                <w:rFonts w:ascii="Times New Roman CYR" w:hAnsi="Times New Roman CYR" w:cs="Times New Roman CYR"/>
                <w:i/>
                <w:iCs/>
                <w:sz w:val="20"/>
                <w:szCs w:val="20"/>
                <w:lang w:val="en-US"/>
              </w:rPr>
            </w:pPr>
            <w:r w:rsidRPr="009806E6">
              <w:rPr>
                <w:rFonts w:ascii="Times New Roman CYR" w:hAnsi="Times New Roman CYR" w:cs="Times New Roman CYR"/>
                <w:i/>
                <w:iCs/>
                <w:sz w:val="20"/>
                <w:szCs w:val="20"/>
              </w:rPr>
              <w:t>Chemical cargoes</w:t>
            </w:r>
            <w:r>
              <w:rPr>
                <w:rFonts w:ascii="Times New Roman CYR" w:hAnsi="Times New Roman CYR" w:cs="Times New Roman CYR"/>
                <w:i/>
                <w:iCs/>
                <w:sz w:val="20"/>
                <w:szCs w:val="20"/>
                <w:vertAlign w:val="superscript"/>
                <w:lang w:val="en-US"/>
              </w:rPr>
              <w:t>1</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Зерно</w:t>
            </w:r>
            <w:r>
              <w:rPr>
                <w:rFonts w:ascii="Times New Roman CYR" w:hAnsi="Times New Roman CYR" w:cs="Times New Roman CYR"/>
                <w:sz w:val="20"/>
                <w:szCs w:val="20"/>
              </w:rPr>
              <w:t>ві культури</w:t>
            </w:r>
          </w:p>
        </w:tc>
        <w:tc>
          <w:tcPr>
            <w:tcW w:w="720" w:type="dxa"/>
            <w:tcBorders>
              <w:top w:val="nil"/>
              <w:left w:val="nil"/>
              <w:bottom w:val="nil"/>
              <w:right w:val="nil"/>
            </w:tcBorders>
            <w:vAlign w:val="bottom"/>
          </w:tcPr>
          <w:p w:rsidR="002639DC" w:rsidRPr="009806E6" w:rsidRDefault="002639DC" w:rsidP="002639DC">
            <w:pPr>
              <w:ind w:leftChars="-62" w:left="-133" w:right="-79" w:hangingChars="8" w:hanging="16"/>
              <w:jc w:val="right"/>
              <w:rPr>
                <w:bCs/>
                <w:iCs/>
                <w:sz w:val="20"/>
                <w:szCs w:val="20"/>
              </w:rPr>
            </w:pPr>
            <w:r w:rsidRPr="009806E6">
              <w:rPr>
                <w:bCs/>
                <w:iCs/>
                <w:sz w:val="20"/>
                <w:szCs w:val="20"/>
              </w:rPr>
              <w:t>100,0</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115,5</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110,2</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121,0</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Grain </w:t>
            </w:r>
            <w:r>
              <w:rPr>
                <w:rFonts w:ascii="Times New Roman CYR" w:hAnsi="Times New Roman CYR" w:cs="Times New Roman CYR"/>
                <w:i/>
                <w:iCs/>
                <w:sz w:val="20"/>
                <w:szCs w:val="20"/>
                <w:lang w:val="en-US"/>
              </w:rPr>
              <w:t>crop</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4F54" w:rsidRDefault="002639DC" w:rsidP="002639DC">
            <w:pPr>
              <w:rPr>
                <w:rFonts w:ascii="Times New Roman CYR" w:hAnsi="Times New Roman CYR" w:cs="Times New Roman CYR"/>
                <w:sz w:val="20"/>
                <w:szCs w:val="20"/>
                <w:lang w:val="en-US"/>
              </w:rPr>
            </w:pPr>
            <w:r w:rsidRPr="009806E6">
              <w:rPr>
                <w:rFonts w:ascii="Times New Roman CYR" w:hAnsi="Times New Roman CYR" w:cs="Times New Roman CYR"/>
                <w:sz w:val="20"/>
                <w:szCs w:val="20"/>
              </w:rPr>
              <w:t xml:space="preserve"> Лісові вантажі</w:t>
            </w:r>
            <w:r>
              <w:rPr>
                <w:sz w:val="20"/>
                <w:szCs w:val="20"/>
                <w:vertAlign w:val="superscript"/>
                <w:lang w:val="en-US"/>
              </w:rPr>
              <w:t>2</w:t>
            </w:r>
          </w:p>
        </w:tc>
        <w:tc>
          <w:tcPr>
            <w:tcW w:w="720" w:type="dxa"/>
            <w:tcBorders>
              <w:top w:val="nil"/>
              <w:left w:val="nil"/>
              <w:bottom w:val="nil"/>
              <w:right w:val="nil"/>
            </w:tcBorders>
            <w:vAlign w:val="bottom"/>
          </w:tcPr>
          <w:p w:rsidR="002639DC" w:rsidRPr="009806E6" w:rsidRDefault="002639DC" w:rsidP="002639DC">
            <w:pPr>
              <w:ind w:leftChars="-62" w:left="-133" w:right="-79" w:hangingChars="8" w:hanging="16"/>
              <w:jc w:val="right"/>
              <w:rPr>
                <w:bCs/>
                <w:iCs/>
                <w:sz w:val="20"/>
                <w:szCs w:val="20"/>
              </w:rPr>
            </w:pPr>
            <w:r w:rsidRPr="009806E6">
              <w:rPr>
                <w:bCs/>
                <w:iCs/>
                <w:sz w:val="20"/>
                <w:szCs w:val="20"/>
              </w:rPr>
              <w:t>100,0</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124,3</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110,2</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Forest cargoe</w:t>
            </w:r>
            <w:r>
              <w:rPr>
                <w:rFonts w:ascii="Times New Roman CYR" w:hAnsi="Times New Roman CYR" w:cs="Times New Roman CYR"/>
                <w:i/>
                <w:iCs/>
                <w:sz w:val="20"/>
                <w:szCs w:val="20"/>
                <w:vertAlign w:val="superscript"/>
              </w:rPr>
              <w:t>2</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Цемент</w:t>
            </w:r>
          </w:p>
        </w:tc>
        <w:tc>
          <w:tcPr>
            <w:tcW w:w="720" w:type="dxa"/>
            <w:tcBorders>
              <w:top w:val="nil"/>
              <w:left w:val="nil"/>
              <w:bottom w:val="nil"/>
              <w:right w:val="nil"/>
            </w:tcBorders>
            <w:vAlign w:val="bottom"/>
          </w:tcPr>
          <w:p w:rsidR="002639DC" w:rsidRPr="009806E6" w:rsidRDefault="002639DC" w:rsidP="002639DC">
            <w:pPr>
              <w:ind w:leftChars="-62" w:left="-133" w:right="-79" w:hangingChars="8" w:hanging="16"/>
              <w:jc w:val="right"/>
              <w:rPr>
                <w:bCs/>
                <w:iCs/>
                <w:sz w:val="20"/>
                <w:szCs w:val="20"/>
              </w:rPr>
            </w:pPr>
            <w:r w:rsidRPr="009806E6">
              <w:rPr>
                <w:bCs/>
                <w:iCs/>
                <w:sz w:val="20"/>
                <w:szCs w:val="20"/>
              </w:rPr>
              <w:t>100,0</w:t>
            </w:r>
          </w:p>
        </w:tc>
        <w:tc>
          <w:tcPr>
            <w:tcW w:w="720" w:type="dxa"/>
            <w:tcBorders>
              <w:top w:val="nil"/>
              <w:left w:val="nil"/>
              <w:bottom w:val="nil"/>
              <w:right w:val="nil"/>
            </w:tcBorders>
            <w:vAlign w:val="bottom"/>
          </w:tcPr>
          <w:p w:rsidR="002639DC" w:rsidRPr="009806E6" w:rsidRDefault="002639DC" w:rsidP="002639DC">
            <w:pPr>
              <w:ind w:right="-54"/>
              <w:jc w:val="right"/>
              <w:rPr>
                <w:bCs/>
                <w:sz w:val="20"/>
                <w:szCs w:val="20"/>
              </w:rPr>
            </w:pPr>
            <w:r w:rsidRPr="009806E6">
              <w:rPr>
                <w:bCs/>
                <w:sz w:val="20"/>
                <w:szCs w:val="20"/>
              </w:rPr>
              <w:t>124,2</w:t>
            </w:r>
          </w:p>
        </w:tc>
        <w:tc>
          <w:tcPr>
            <w:tcW w:w="720" w:type="dxa"/>
            <w:tcBorders>
              <w:top w:val="nil"/>
              <w:left w:val="nil"/>
              <w:bottom w:val="nil"/>
              <w:right w:val="nil"/>
            </w:tcBorders>
            <w:vAlign w:val="bottom"/>
          </w:tcPr>
          <w:p w:rsidR="002639DC" w:rsidRDefault="002639DC" w:rsidP="002639DC">
            <w:pPr>
              <w:jc w:val="right"/>
            </w:pPr>
            <w:r w:rsidRPr="00A326A1">
              <w:rPr>
                <w:bCs/>
                <w:sz w:val="20"/>
                <w:szCs w:val="20"/>
              </w:rPr>
              <w:t>100,0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110,2</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130,0</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Cement</w:t>
            </w:r>
          </w:p>
        </w:tc>
      </w:tr>
      <w:tr w:rsidR="002639DC" w:rsidRPr="009806E6" w:rsidTr="002639DC">
        <w:trPr>
          <w:trHeight w:hRule="exact" w:val="499"/>
        </w:trPr>
        <w:tc>
          <w:tcPr>
            <w:tcW w:w="9180" w:type="dxa"/>
            <w:gridSpan w:val="9"/>
            <w:tcBorders>
              <w:top w:val="nil"/>
              <w:left w:val="nil"/>
              <w:bottom w:val="nil"/>
              <w:right w:val="nil"/>
            </w:tcBorders>
            <w:noWrap/>
            <w:tcMar>
              <w:left w:w="28" w:type="dxa"/>
            </w:tcMar>
            <w:vAlign w:val="bottom"/>
          </w:tcPr>
          <w:p w:rsidR="002639DC" w:rsidRPr="009806E6" w:rsidRDefault="002639DC" w:rsidP="002639DC">
            <w:pPr>
              <w:ind w:firstLineChars="20" w:firstLine="36"/>
              <w:jc w:val="center"/>
              <w:rPr>
                <w:rFonts w:ascii="Times New Roman CYR" w:hAnsi="Times New Roman CYR" w:cs="Times New Roman CYR"/>
                <w:i/>
                <w:iCs/>
                <w:sz w:val="20"/>
                <w:szCs w:val="20"/>
              </w:rPr>
            </w:pPr>
            <w:r w:rsidRPr="009806E6">
              <w:rPr>
                <w:rFonts w:ascii="Times New Roman CYR" w:hAnsi="Times New Roman CYR" w:cs="Times New Roman CYR"/>
                <w:b/>
                <w:bCs/>
                <w:sz w:val="18"/>
                <w:szCs w:val="18"/>
              </w:rPr>
              <w:t>До попереднього року/</w:t>
            </w:r>
            <w:r w:rsidRPr="009806E6">
              <w:rPr>
                <w:rFonts w:ascii="Times New Roman CYR" w:hAnsi="Times New Roman CYR" w:cs="Times New Roman CYR"/>
                <w:b/>
                <w:bCs/>
                <w:i/>
                <w:iCs/>
                <w:sz w:val="18"/>
                <w:szCs w:val="18"/>
              </w:rPr>
              <w:t>To previous year</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Усі вантажі</w:t>
            </w:r>
          </w:p>
        </w:tc>
        <w:tc>
          <w:tcPr>
            <w:tcW w:w="720" w:type="dxa"/>
            <w:tcBorders>
              <w:top w:val="nil"/>
              <w:left w:val="nil"/>
              <w:bottom w:val="nil"/>
              <w:right w:val="nil"/>
            </w:tcBorders>
            <w:vAlign w:val="bottom"/>
          </w:tcPr>
          <w:p w:rsidR="002639DC" w:rsidRPr="009806E6" w:rsidRDefault="002639DC" w:rsidP="002639DC">
            <w:pPr>
              <w:ind w:left="-102" w:right="-85"/>
              <w:jc w:val="right"/>
              <w:rPr>
                <w:b/>
                <w:bCs/>
                <w:iCs/>
                <w:sz w:val="20"/>
                <w:szCs w:val="20"/>
              </w:rPr>
            </w:pPr>
            <w:r w:rsidRPr="009806E6">
              <w:rPr>
                <w:b/>
                <w:bCs/>
                <w:iCs/>
                <w:sz w:val="20"/>
                <w:szCs w:val="20"/>
              </w:rPr>
              <w:t>102,2</w:t>
            </w:r>
          </w:p>
        </w:tc>
        <w:tc>
          <w:tcPr>
            <w:tcW w:w="720" w:type="dxa"/>
            <w:tcBorders>
              <w:top w:val="nil"/>
              <w:left w:val="nil"/>
              <w:bottom w:val="nil"/>
              <w:right w:val="nil"/>
            </w:tcBorders>
            <w:vAlign w:val="bottom"/>
          </w:tcPr>
          <w:p w:rsidR="002639DC" w:rsidRPr="009806E6" w:rsidRDefault="002639DC" w:rsidP="002639DC">
            <w:pPr>
              <w:ind w:right="-12"/>
              <w:jc w:val="center"/>
              <w:rPr>
                <w:b/>
                <w:bCs/>
                <w:sz w:val="20"/>
                <w:szCs w:val="20"/>
              </w:rPr>
            </w:pPr>
            <w:r w:rsidRPr="009806E6">
              <w:rPr>
                <w:b/>
                <w:bCs/>
                <w:sz w:val="20"/>
                <w:szCs w:val="20"/>
              </w:rPr>
              <w:t>113,3</w:t>
            </w:r>
          </w:p>
        </w:tc>
        <w:tc>
          <w:tcPr>
            <w:tcW w:w="720" w:type="dxa"/>
            <w:tcBorders>
              <w:top w:val="nil"/>
              <w:left w:val="nil"/>
              <w:bottom w:val="nil"/>
              <w:right w:val="nil"/>
            </w:tcBorders>
            <w:vAlign w:val="bottom"/>
          </w:tcPr>
          <w:p w:rsidR="002639DC" w:rsidRPr="009806E6" w:rsidRDefault="002639DC" w:rsidP="002639DC">
            <w:pPr>
              <w:ind w:right="-12"/>
              <w:jc w:val="center"/>
              <w:rPr>
                <w:b/>
                <w:bCs/>
                <w:sz w:val="20"/>
                <w:szCs w:val="20"/>
              </w:rPr>
            </w:pPr>
            <w:r>
              <w:rPr>
                <w:b/>
                <w:bCs/>
                <w:sz w:val="20"/>
                <w:szCs w:val="20"/>
              </w:rPr>
              <w:t>109,8</w:t>
            </w:r>
          </w:p>
        </w:tc>
        <w:tc>
          <w:tcPr>
            <w:tcW w:w="720" w:type="dxa"/>
            <w:tcBorders>
              <w:top w:val="nil"/>
              <w:left w:val="nil"/>
              <w:bottom w:val="nil"/>
              <w:right w:val="nil"/>
            </w:tcBorders>
            <w:vAlign w:val="bottom"/>
          </w:tcPr>
          <w:p w:rsidR="002639DC" w:rsidRPr="0002416A" w:rsidRDefault="002639DC" w:rsidP="002639DC">
            <w:pPr>
              <w:jc w:val="right"/>
              <w:rPr>
                <w:b/>
                <w:bCs/>
                <w:sz w:val="20"/>
                <w:szCs w:val="20"/>
              </w:rPr>
            </w:pPr>
            <w:r w:rsidRPr="0002416A">
              <w:rPr>
                <w:b/>
                <w:bCs/>
                <w:sz w:val="20"/>
                <w:szCs w:val="20"/>
              </w:rPr>
              <w:t>105,6</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b/>
                <w:bCs/>
                <w:sz w:val="20"/>
                <w:szCs w:val="20"/>
              </w:rPr>
            </w:pPr>
            <w:r w:rsidRPr="004C7571">
              <w:rPr>
                <w:b/>
                <w:bCs/>
                <w:sz w:val="20"/>
                <w:szCs w:val="20"/>
              </w:rPr>
              <w:t>111,7</w:t>
            </w:r>
          </w:p>
        </w:tc>
        <w:tc>
          <w:tcPr>
            <w:tcW w:w="747" w:type="dxa"/>
            <w:tcBorders>
              <w:top w:val="nil"/>
              <w:left w:val="nil"/>
              <w:bottom w:val="nil"/>
              <w:right w:val="nil"/>
            </w:tcBorders>
            <w:vAlign w:val="bottom"/>
          </w:tcPr>
          <w:p w:rsidR="002639DC" w:rsidRPr="003839BF" w:rsidRDefault="002639DC" w:rsidP="002639DC">
            <w:pPr>
              <w:jc w:val="right"/>
              <w:rPr>
                <w:b/>
                <w:bCs/>
                <w:sz w:val="20"/>
                <w:szCs w:val="20"/>
              </w:rPr>
            </w:pPr>
            <w:r w:rsidRPr="003839BF">
              <w:rPr>
                <w:b/>
                <w:bCs/>
                <w:sz w:val="20"/>
                <w:szCs w:val="20"/>
              </w:rPr>
              <w:t>137,7</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All cargoes</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Вугілля</w:t>
            </w:r>
          </w:p>
        </w:tc>
        <w:tc>
          <w:tcPr>
            <w:tcW w:w="720" w:type="dxa"/>
            <w:tcBorders>
              <w:top w:val="nil"/>
              <w:left w:val="nil"/>
              <w:bottom w:val="nil"/>
              <w:right w:val="nil"/>
            </w:tcBorders>
            <w:vAlign w:val="bottom"/>
          </w:tcPr>
          <w:p w:rsidR="002639DC" w:rsidRPr="009806E6" w:rsidRDefault="002639DC" w:rsidP="002639DC">
            <w:pPr>
              <w:ind w:left="-102" w:right="-85"/>
              <w:jc w:val="right"/>
              <w:rPr>
                <w:bCs/>
                <w:iCs/>
                <w:sz w:val="20"/>
                <w:szCs w:val="20"/>
              </w:rPr>
            </w:pPr>
            <w:r w:rsidRPr="009806E6">
              <w:rPr>
                <w:bCs/>
                <w:iCs/>
                <w:sz w:val="20"/>
                <w:szCs w:val="20"/>
              </w:rPr>
              <w:t>101,3</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112,9</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110,0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105,4</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111,1</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132,4</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Coal</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Руда залізна</w:t>
            </w:r>
          </w:p>
        </w:tc>
        <w:tc>
          <w:tcPr>
            <w:tcW w:w="720" w:type="dxa"/>
            <w:tcBorders>
              <w:top w:val="nil"/>
              <w:left w:val="nil"/>
              <w:bottom w:val="nil"/>
              <w:right w:val="nil"/>
            </w:tcBorders>
            <w:vAlign w:val="bottom"/>
          </w:tcPr>
          <w:p w:rsidR="002639DC" w:rsidRPr="009806E6" w:rsidRDefault="002639DC" w:rsidP="002639DC">
            <w:pPr>
              <w:ind w:left="-102" w:right="-85"/>
              <w:jc w:val="right"/>
              <w:rPr>
                <w:bCs/>
                <w:iCs/>
                <w:sz w:val="20"/>
                <w:szCs w:val="20"/>
              </w:rPr>
            </w:pPr>
            <w:r w:rsidRPr="009806E6">
              <w:rPr>
                <w:bCs/>
                <w:iCs/>
                <w:sz w:val="20"/>
                <w:szCs w:val="20"/>
              </w:rPr>
              <w:t>104,7</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114,6</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110,0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105,4</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111,1</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137,7</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Iron ore</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Default="002639DC" w:rsidP="002639DC">
            <w:pPr>
              <w:rPr>
                <w:rFonts w:ascii="Times New Roman CYR" w:hAnsi="Times New Roman CYR" w:cs="Times New Roman CYR"/>
                <w:sz w:val="20"/>
                <w:szCs w:val="20"/>
                <w:lang w:val="en-US"/>
              </w:rPr>
            </w:pPr>
            <w:r w:rsidRPr="009806E6">
              <w:rPr>
                <w:rFonts w:ascii="Times New Roman CYR" w:hAnsi="Times New Roman CYR" w:cs="Times New Roman CYR"/>
                <w:sz w:val="20"/>
                <w:szCs w:val="20"/>
              </w:rPr>
              <w:t xml:space="preserve"> Мінерально-</w:t>
            </w:r>
          </w:p>
          <w:p w:rsidR="002639DC" w:rsidRPr="009806E6" w:rsidRDefault="002639DC" w:rsidP="002639DC">
            <w:pPr>
              <w:rPr>
                <w:rFonts w:ascii="Times New Roman CYR" w:hAnsi="Times New Roman CYR" w:cs="Times New Roman CYR"/>
                <w:sz w:val="20"/>
                <w:szCs w:val="20"/>
              </w:rPr>
            </w:pPr>
            <w:r>
              <w:rPr>
                <w:rFonts w:ascii="Times New Roman CYR" w:hAnsi="Times New Roman CYR" w:cs="Times New Roman CYR"/>
                <w:sz w:val="20"/>
                <w:szCs w:val="20"/>
                <w:lang w:val="en-US"/>
              </w:rPr>
              <w:t xml:space="preserve"> </w:t>
            </w:r>
            <w:r w:rsidRPr="009806E6">
              <w:rPr>
                <w:rFonts w:ascii="Times New Roman CYR" w:hAnsi="Times New Roman CYR" w:cs="Times New Roman CYR"/>
                <w:sz w:val="20"/>
                <w:szCs w:val="20"/>
              </w:rPr>
              <w:t>будівельні</w:t>
            </w:r>
            <w:r>
              <w:rPr>
                <w:rFonts w:ascii="Times New Roman CYR" w:hAnsi="Times New Roman CYR" w:cs="Times New Roman CYR"/>
                <w:sz w:val="20"/>
                <w:szCs w:val="20"/>
                <w:lang w:val="en-US"/>
              </w:rPr>
              <w:t xml:space="preserve"> </w:t>
            </w:r>
            <w:r w:rsidRPr="009806E6">
              <w:rPr>
                <w:rFonts w:ascii="Times New Roman CYR" w:hAnsi="Times New Roman CYR" w:cs="Times New Roman CYR"/>
                <w:sz w:val="20"/>
                <w:szCs w:val="20"/>
              </w:rPr>
              <w:t>вантажі</w:t>
            </w:r>
          </w:p>
        </w:tc>
        <w:tc>
          <w:tcPr>
            <w:tcW w:w="720" w:type="dxa"/>
            <w:tcBorders>
              <w:top w:val="nil"/>
              <w:left w:val="nil"/>
              <w:bottom w:val="nil"/>
              <w:right w:val="nil"/>
            </w:tcBorders>
            <w:vAlign w:val="bottom"/>
          </w:tcPr>
          <w:p w:rsidR="002639DC" w:rsidRPr="009806E6" w:rsidRDefault="002639DC" w:rsidP="002639DC">
            <w:pPr>
              <w:ind w:left="-102" w:right="-85"/>
              <w:jc w:val="right"/>
              <w:rPr>
                <w:bCs/>
                <w:iCs/>
                <w:sz w:val="20"/>
                <w:szCs w:val="20"/>
              </w:rPr>
            </w:pPr>
            <w:r w:rsidRPr="009806E6">
              <w:rPr>
                <w:bCs/>
                <w:iCs/>
                <w:sz w:val="20"/>
                <w:szCs w:val="20"/>
              </w:rPr>
              <w:t>102,8</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113,0</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110,1</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108,0</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112,0</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137,7</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Mineral-construction cargoes</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Чорні метали</w:t>
            </w:r>
          </w:p>
        </w:tc>
        <w:tc>
          <w:tcPr>
            <w:tcW w:w="720" w:type="dxa"/>
            <w:tcBorders>
              <w:top w:val="nil"/>
              <w:left w:val="nil"/>
              <w:bottom w:val="nil"/>
              <w:right w:val="nil"/>
            </w:tcBorders>
            <w:vAlign w:val="bottom"/>
          </w:tcPr>
          <w:p w:rsidR="002639DC" w:rsidRPr="009806E6" w:rsidRDefault="002639DC" w:rsidP="002639DC">
            <w:pPr>
              <w:ind w:left="-102" w:right="-85"/>
              <w:jc w:val="right"/>
              <w:rPr>
                <w:bCs/>
                <w:iCs/>
                <w:sz w:val="20"/>
                <w:szCs w:val="20"/>
              </w:rPr>
            </w:pPr>
            <w:r w:rsidRPr="009806E6">
              <w:rPr>
                <w:bCs/>
                <w:iCs/>
                <w:sz w:val="20"/>
                <w:szCs w:val="20"/>
              </w:rPr>
              <w:t>104,8</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114,7</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110,0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105,3</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111,1</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137,7</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Black metals</w:t>
            </w:r>
          </w:p>
        </w:tc>
      </w:tr>
      <w:tr w:rsidR="002639DC" w:rsidRPr="009806E6" w:rsidTr="002639DC">
        <w:trPr>
          <w:trHeight w:val="513"/>
        </w:trPr>
        <w:tc>
          <w:tcPr>
            <w:tcW w:w="2160" w:type="dxa"/>
            <w:gridSpan w:val="2"/>
            <w:tcBorders>
              <w:top w:val="nil"/>
              <w:left w:val="nil"/>
              <w:bottom w:val="nil"/>
              <w:right w:val="nil"/>
            </w:tcBorders>
            <w:noWrap/>
            <w:tcMar>
              <w:left w:w="28" w:type="dxa"/>
            </w:tcMar>
            <w:vAlign w:val="bottom"/>
          </w:tcPr>
          <w:p w:rsidR="002639DC"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Нафта та темні </w:t>
            </w:r>
          </w:p>
          <w:p w:rsidR="002639DC" w:rsidRPr="009806E6" w:rsidRDefault="002639DC"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нафтопродукти</w:t>
            </w:r>
          </w:p>
        </w:tc>
        <w:tc>
          <w:tcPr>
            <w:tcW w:w="720" w:type="dxa"/>
            <w:tcBorders>
              <w:top w:val="nil"/>
              <w:left w:val="nil"/>
              <w:bottom w:val="nil"/>
              <w:right w:val="nil"/>
            </w:tcBorders>
            <w:vAlign w:val="bottom"/>
          </w:tcPr>
          <w:p w:rsidR="002639DC" w:rsidRDefault="002639DC" w:rsidP="002639DC">
            <w:pPr>
              <w:jc w:val="right"/>
            </w:pPr>
            <w:r w:rsidRPr="00967A87">
              <w:rPr>
                <w:bCs/>
                <w:iCs/>
                <w:sz w:val="20"/>
                <w:szCs w:val="20"/>
              </w:rPr>
              <w:t>...</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113,1</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109,9</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105,3</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111,1</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137,7</w:t>
            </w:r>
          </w:p>
        </w:tc>
        <w:tc>
          <w:tcPr>
            <w:tcW w:w="2673" w:type="dxa"/>
            <w:tcBorders>
              <w:top w:val="nil"/>
              <w:left w:val="nil"/>
              <w:bottom w:val="nil"/>
              <w:right w:val="nil"/>
            </w:tcBorders>
            <w:noWrap/>
            <w:tcMar>
              <w:right w:w="0" w:type="dxa"/>
            </w:tcMar>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Oil and oil black processed products</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Світлі нафтопродукти</w:t>
            </w:r>
          </w:p>
        </w:tc>
        <w:tc>
          <w:tcPr>
            <w:tcW w:w="720" w:type="dxa"/>
            <w:tcBorders>
              <w:top w:val="nil"/>
              <w:left w:val="nil"/>
              <w:bottom w:val="nil"/>
              <w:right w:val="nil"/>
            </w:tcBorders>
            <w:vAlign w:val="bottom"/>
          </w:tcPr>
          <w:p w:rsidR="002639DC" w:rsidRDefault="002639DC" w:rsidP="002639DC">
            <w:pPr>
              <w:jc w:val="right"/>
            </w:pPr>
            <w:r w:rsidRPr="00967A87">
              <w:rPr>
                <w:bCs/>
                <w:iCs/>
                <w:sz w:val="20"/>
                <w:szCs w:val="20"/>
              </w:rPr>
              <w:t>...</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113,0</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110,0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105,3</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111,1</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137,7</w:t>
            </w:r>
          </w:p>
        </w:tc>
        <w:tc>
          <w:tcPr>
            <w:tcW w:w="2673" w:type="dxa"/>
            <w:tcBorders>
              <w:top w:val="nil"/>
              <w:left w:val="nil"/>
              <w:bottom w:val="nil"/>
              <w:right w:val="nil"/>
            </w:tcBorders>
            <w:noWrap/>
            <w:tcMar>
              <w:right w:w="0" w:type="dxa"/>
            </w:tcMar>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Light oil processed products</w:t>
            </w:r>
          </w:p>
        </w:tc>
      </w:tr>
      <w:tr w:rsidR="002639DC" w:rsidRPr="009806E6" w:rsidTr="002639DC">
        <w:trPr>
          <w:trHeight w:val="369"/>
        </w:trPr>
        <w:tc>
          <w:tcPr>
            <w:tcW w:w="2160" w:type="dxa"/>
            <w:gridSpan w:val="2"/>
            <w:tcBorders>
              <w:top w:val="nil"/>
              <w:left w:val="nil"/>
              <w:bottom w:val="nil"/>
              <w:right w:val="nil"/>
            </w:tcBorders>
            <w:noWrap/>
            <w:tcMar>
              <w:left w:w="28" w:type="dxa"/>
              <w:right w:w="28" w:type="dxa"/>
            </w:tcMar>
            <w:vAlign w:val="bottom"/>
          </w:tcPr>
          <w:p w:rsidR="002639DC"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Хімічні і мінеральні </w:t>
            </w:r>
          </w:p>
          <w:p w:rsidR="002639DC" w:rsidRPr="009806E6" w:rsidRDefault="002639DC"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добрива</w:t>
            </w:r>
          </w:p>
        </w:tc>
        <w:tc>
          <w:tcPr>
            <w:tcW w:w="720" w:type="dxa"/>
            <w:tcBorders>
              <w:top w:val="nil"/>
              <w:left w:val="nil"/>
              <w:bottom w:val="nil"/>
              <w:right w:val="nil"/>
            </w:tcBorders>
            <w:vAlign w:val="bottom"/>
          </w:tcPr>
          <w:p w:rsidR="002639DC" w:rsidRPr="009806E6" w:rsidRDefault="002639DC" w:rsidP="002639DC">
            <w:pPr>
              <w:ind w:left="-102" w:right="-85"/>
              <w:jc w:val="right"/>
              <w:rPr>
                <w:bCs/>
                <w:iCs/>
                <w:sz w:val="20"/>
                <w:szCs w:val="20"/>
              </w:rPr>
            </w:pPr>
            <w:r w:rsidRPr="009806E6">
              <w:rPr>
                <w:bCs/>
                <w:iCs/>
                <w:sz w:val="20"/>
                <w:szCs w:val="20"/>
              </w:rPr>
              <w:t>99,2</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112,9</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110,0</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105,4</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111,1</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137,7</w:t>
            </w:r>
          </w:p>
        </w:tc>
        <w:tc>
          <w:tcPr>
            <w:tcW w:w="2673" w:type="dxa"/>
            <w:tcBorders>
              <w:top w:val="nil"/>
              <w:left w:val="nil"/>
              <w:bottom w:val="nil"/>
              <w:right w:val="nil"/>
            </w:tcBorders>
            <w:noWrap/>
            <w:tcMar>
              <w:right w:w="0" w:type="dxa"/>
            </w:tcMar>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Chemical and mineral fertilizer</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Кокс</w:t>
            </w:r>
          </w:p>
        </w:tc>
        <w:tc>
          <w:tcPr>
            <w:tcW w:w="720" w:type="dxa"/>
            <w:tcBorders>
              <w:top w:val="nil"/>
              <w:left w:val="nil"/>
              <w:bottom w:val="nil"/>
              <w:right w:val="nil"/>
            </w:tcBorders>
            <w:vAlign w:val="bottom"/>
          </w:tcPr>
          <w:p w:rsidR="002639DC" w:rsidRPr="009806E6" w:rsidRDefault="002639DC" w:rsidP="002639DC">
            <w:pPr>
              <w:ind w:left="-102" w:right="-85"/>
              <w:jc w:val="right"/>
              <w:rPr>
                <w:bCs/>
                <w:iCs/>
                <w:sz w:val="20"/>
                <w:szCs w:val="20"/>
              </w:rPr>
            </w:pPr>
            <w:r w:rsidRPr="009806E6">
              <w:rPr>
                <w:bCs/>
                <w:iCs/>
                <w:sz w:val="20"/>
                <w:szCs w:val="20"/>
              </w:rPr>
              <w:t>105,5</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114,4</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109,9</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105,3</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111,1</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137,7</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Coke</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4F54" w:rsidRDefault="002639DC" w:rsidP="002639DC">
            <w:pPr>
              <w:rPr>
                <w:rFonts w:ascii="Times New Roman CYR" w:hAnsi="Times New Roman CYR" w:cs="Times New Roman CYR"/>
                <w:sz w:val="20"/>
                <w:szCs w:val="20"/>
                <w:lang w:val="en-US"/>
              </w:rPr>
            </w:pPr>
            <w:r w:rsidRPr="009806E6">
              <w:rPr>
                <w:rFonts w:ascii="Times New Roman CYR" w:hAnsi="Times New Roman CYR" w:cs="Times New Roman CYR"/>
                <w:sz w:val="20"/>
                <w:szCs w:val="20"/>
              </w:rPr>
              <w:t xml:space="preserve"> Хімічні вантажі</w:t>
            </w:r>
            <w:r>
              <w:rPr>
                <w:sz w:val="20"/>
                <w:szCs w:val="20"/>
                <w:vertAlign w:val="superscript"/>
                <w:lang w:val="en-US"/>
              </w:rPr>
              <w:t>1</w:t>
            </w:r>
          </w:p>
        </w:tc>
        <w:tc>
          <w:tcPr>
            <w:tcW w:w="720" w:type="dxa"/>
            <w:tcBorders>
              <w:top w:val="nil"/>
              <w:left w:val="nil"/>
              <w:bottom w:val="nil"/>
              <w:right w:val="nil"/>
            </w:tcBorders>
            <w:vAlign w:val="bottom"/>
          </w:tcPr>
          <w:p w:rsidR="002639DC" w:rsidRPr="009806E6" w:rsidRDefault="002639DC" w:rsidP="002639DC">
            <w:pPr>
              <w:ind w:left="-102" w:right="-85"/>
              <w:jc w:val="right"/>
              <w:rPr>
                <w:bCs/>
                <w:iCs/>
                <w:sz w:val="20"/>
                <w:szCs w:val="20"/>
              </w:rPr>
            </w:pPr>
            <w:r w:rsidRPr="009806E6">
              <w:rPr>
                <w:bCs/>
                <w:iCs/>
                <w:sz w:val="20"/>
                <w:szCs w:val="20"/>
              </w:rPr>
              <w:t>100,2</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113,0</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109,9</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105,3</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111,1</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137,7</w:t>
            </w:r>
          </w:p>
        </w:tc>
        <w:tc>
          <w:tcPr>
            <w:tcW w:w="2673" w:type="dxa"/>
            <w:tcBorders>
              <w:top w:val="nil"/>
              <w:left w:val="nil"/>
              <w:bottom w:val="nil"/>
              <w:right w:val="nil"/>
            </w:tcBorders>
            <w:noWrap/>
            <w:vAlign w:val="bottom"/>
          </w:tcPr>
          <w:p w:rsidR="002639DC" w:rsidRPr="00984F54" w:rsidRDefault="002639DC" w:rsidP="002639DC">
            <w:pPr>
              <w:ind w:firstLineChars="20" w:firstLine="40"/>
              <w:rPr>
                <w:rFonts w:ascii="Times New Roman CYR" w:hAnsi="Times New Roman CYR" w:cs="Times New Roman CYR"/>
                <w:i/>
                <w:iCs/>
                <w:sz w:val="20"/>
                <w:szCs w:val="20"/>
                <w:lang w:val="en-US"/>
              </w:rPr>
            </w:pPr>
            <w:r w:rsidRPr="009806E6">
              <w:rPr>
                <w:rFonts w:ascii="Times New Roman CYR" w:hAnsi="Times New Roman CYR" w:cs="Times New Roman CYR"/>
                <w:i/>
                <w:iCs/>
                <w:sz w:val="20"/>
                <w:szCs w:val="20"/>
              </w:rPr>
              <w:t>Chemical cargoes</w:t>
            </w:r>
            <w:r>
              <w:rPr>
                <w:i/>
                <w:sz w:val="20"/>
                <w:szCs w:val="20"/>
                <w:vertAlign w:val="superscript"/>
                <w:lang w:val="en-US"/>
              </w:rPr>
              <w:t>1</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Зерно</w:t>
            </w:r>
            <w:r>
              <w:rPr>
                <w:rFonts w:ascii="Times New Roman CYR" w:hAnsi="Times New Roman CYR" w:cs="Times New Roman CYR"/>
                <w:sz w:val="20"/>
                <w:szCs w:val="20"/>
              </w:rPr>
              <w:t>ві культури</w:t>
            </w:r>
          </w:p>
        </w:tc>
        <w:tc>
          <w:tcPr>
            <w:tcW w:w="720" w:type="dxa"/>
            <w:tcBorders>
              <w:top w:val="nil"/>
              <w:left w:val="nil"/>
              <w:bottom w:val="nil"/>
              <w:right w:val="nil"/>
            </w:tcBorders>
            <w:vAlign w:val="bottom"/>
          </w:tcPr>
          <w:p w:rsidR="002639DC" w:rsidRPr="009806E6" w:rsidRDefault="002639DC" w:rsidP="002639DC">
            <w:pPr>
              <w:ind w:left="-102" w:right="-85"/>
              <w:jc w:val="right"/>
              <w:rPr>
                <w:bCs/>
                <w:iCs/>
                <w:sz w:val="20"/>
                <w:szCs w:val="20"/>
              </w:rPr>
            </w:pPr>
            <w:r w:rsidRPr="009806E6">
              <w:rPr>
                <w:bCs/>
                <w:iCs/>
                <w:sz w:val="20"/>
                <w:szCs w:val="20"/>
              </w:rPr>
              <w:t>99,0</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108,4</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106,6</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105,3</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115,5</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142,4</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Grain </w:t>
            </w:r>
            <w:r>
              <w:rPr>
                <w:rFonts w:ascii="Times New Roman CYR" w:hAnsi="Times New Roman CYR" w:cs="Times New Roman CYR"/>
                <w:i/>
                <w:iCs/>
                <w:sz w:val="20"/>
                <w:szCs w:val="20"/>
                <w:lang w:val="en-US"/>
              </w:rPr>
              <w:t>crop</w:t>
            </w:r>
            <w:r w:rsidRPr="009806E6">
              <w:rPr>
                <w:rFonts w:ascii="Times New Roman CYR" w:hAnsi="Times New Roman CYR" w:cs="Times New Roman CYR"/>
                <w:i/>
                <w:iCs/>
                <w:sz w:val="20"/>
                <w:szCs w:val="20"/>
              </w:rPr>
              <w:t xml:space="preserve"> </w:t>
            </w:r>
          </w:p>
        </w:tc>
      </w:tr>
      <w:tr w:rsidR="002639DC" w:rsidRPr="009806E6" w:rsidTr="002639DC">
        <w:trPr>
          <w:trHeight w:val="369"/>
        </w:trPr>
        <w:tc>
          <w:tcPr>
            <w:tcW w:w="2160" w:type="dxa"/>
            <w:gridSpan w:val="2"/>
            <w:tcBorders>
              <w:top w:val="nil"/>
              <w:left w:val="nil"/>
              <w:bottom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Лісові вантажі</w:t>
            </w:r>
            <w:r>
              <w:rPr>
                <w:sz w:val="20"/>
                <w:szCs w:val="20"/>
                <w:vertAlign w:val="superscript"/>
                <w:lang w:val="en-US"/>
              </w:rPr>
              <w:t>2</w:t>
            </w:r>
          </w:p>
        </w:tc>
        <w:tc>
          <w:tcPr>
            <w:tcW w:w="720" w:type="dxa"/>
            <w:tcBorders>
              <w:top w:val="nil"/>
              <w:left w:val="nil"/>
              <w:bottom w:val="nil"/>
              <w:right w:val="nil"/>
            </w:tcBorders>
            <w:vAlign w:val="bottom"/>
          </w:tcPr>
          <w:p w:rsidR="002639DC" w:rsidRPr="009806E6" w:rsidRDefault="002639DC" w:rsidP="002639DC">
            <w:pPr>
              <w:ind w:left="-102" w:right="-85"/>
              <w:jc w:val="right"/>
              <w:rPr>
                <w:bCs/>
                <w:iCs/>
                <w:sz w:val="20"/>
                <w:szCs w:val="20"/>
              </w:rPr>
            </w:pPr>
            <w:r w:rsidRPr="009806E6">
              <w:rPr>
                <w:bCs/>
                <w:iCs/>
                <w:sz w:val="20"/>
                <w:szCs w:val="20"/>
              </w:rPr>
              <w:t>100,9</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sidRPr="009806E6">
              <w:rPr>
                <w:bCs/>
                <w:sz w:val="20"/>
                <w:szCs w:val="20"/>
              </w:rPr>
              <w:t>113,1</w:t>
            </w:r>
          </w:p>
        </w:tc>
        <w:tc>
          <w:tcPr>
            <w:tcW w:w="720" w:type="dxa"/>
            <w:tcBorders>
              <w:top w:val="nil"/>
              <w:left w:val="nil"/>
              <w:bottom w:val="nil"/>
              <w:right w:val="nil"/>
            </w:tcBorders>
            <w:vAlign w:val="bottom"/>
          </w:tcPr>
          <w:p w:rsidR="002639DC" w:rsidRPr="009806E6" w:rsidRDefault="002639DC" w:rsidP="002639DC">
            <w:pPr>
              <w:ind w:right="-54"/>
              <w:jc w:val="center"/>
              <w:rPr>
                <w:bCs/>
                <w:sz w:val="20"/>
                <w:szCs w:val="20"/>
              </w:rPr>
            </w:pPr>
            <w:r>
              <w:rPr>
                <w:bCs/>
                <w:sz w:val="20"/>
                <w:szCs w:val="20"/>
              </w:rPr>
              <w:t>109,9</w:t>
            </w:r>
          </w:p>
        </w:tc>
        <w:tc>
          <w:tcPr>
            <w:tcW w:w="720" w:type="dxa"/>
            <w:tcBorders>
              <w:top w:val="nil"/>
              <w:left w:val="nil"/>
              <w:bottom w:val="nil"/>
              <w:right w:val="nil"/>
            </w:tcBorders>
            <w:vAlign w:val="bottom"/>
          </w:tcPr>
          <w:p w:rsidR="002639DC" w:rsidRPr="0002416A" w:rsidRDefault="002639DC" w:rsidP="002639DC">
            <w:pPr>
              <w:jc w:val="right"/>
              <w:rPr>
                <w:sz w:val="20"/>
                <w:szCs w:val="20"/>
              </w:rPr>
            </w:pPr>
            <w:r w:rsidRPr="0002416A">
              <w:rPr>
                <w:sz w:val="20"/>
                <w:szCs w:val="20"/>
              </w:rPr>
              <w:t>105,3</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111,1</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137,7</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Forest cargoes</w:t>
            </w:r>
            <w:r>
              <w:rPr>
                <w:sz w:val="20"/>
                <w:szCs w:val="20"/>
                <w:vertAlign w:val="superscript"/>
                <w:lang w:val="en-US"/>
              </w:rPr>
              <w:t>2</w:t>
            </w:r>
          </w:p>
        </w:tc>
      </w:tr>
      <w:tr w:rsidR="002639DC" w:rsidRPr="009806E6" w:rsidTr="002639DC">
        <w:trPr>
          <w:trHeight w:val="340"/>
        </w:trPr>
        <w:tc>
          <w:tcPr>
            <w:tcW w:w="2160" w:type="dxa"/>
            <w:gridSpan w:val="2"/>
            <w:tcBorders>
              <w:top w:val="nil"/>
              <w:left w:val="nil"/>
              <w:right w:val="nil"/>
            </w:tcBorders>
            <w:noWrap/>
            <w:tcMar>
              <w:lef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Цемент</w:t>
            </w:r>
          </w:p>
        </w:tc>
        <w:tc>
          <w:tcPr>
            <w:tcW w:w="720" w:type="dxa"/>
            <w:tcBorders>
              <w:top w:val="nil"/>
              <w:left w:val="nil"/>
              <w:right w:val="nil"/>
            </w:tcBorders>
            <w:vAlign w:val="bottom"/>
          </w:tcPr>
          <w:p w:rsidR="002639DC" w:rsidRPr="009806E6" w:rsidRDefault="002639DC" w:rsidP="002639DC">
            <w:pPr>
              <w:ind w:left="-102" w:right="-85"/>
              <w:jc w:val="right"/>
              <w:rPr>
                <w:bCs/>
                <w:iCs/>
                <w:sz w:val="20"/>
                <w:szCs w:val="20"/>
              </w:rPr>
            </w:pPr>
            <w:r w:rsidRPr="009806E6">
              <w:rPr>
                <w:bCs/>
                <w:iCs/>
                <w:sz w:val="20"/>
                <w:szCs w:val="20"/>
              </w:rPr>
              <w:t>100,2</w:t>
            </w:r>
          </w:p>
        </w:tc>
        <w:tc>
          <w:tcPr>
            <w:tcW w:w="720" w:type="dxa"/>
            <w:tcBorders>
              <w:top w:val="nil"/>
              <w:left w:val="nil"/>
              <w:right w:val="nil"/>
            </w:tcBorders>
            <w:vAlign w:val="bottom"/>
          </w:tcPr>
          <w:p w:rsidR="002639DC" w:rsidRPr="009806E6" w:rsidRDefault="002639DC" w:rsidP="002639DC">
            <w:pPr>
              <w:ind w:right="-54"/>
              <w:jc w:val="center"/>
              <w:rPr>
                <w:bCs/>
                <w:sz w:val="20"/>
                <w:szCs w:val="20"/>
              </w:rPr>
            </w:pPr>
            <w:r w:rsidRPr="009806E6">
              <w:rPr>
                <w:bCs/>
                <w:sz w:val="20"/>
                <w:szCs w:val="20"/>
              </w:rPr>
              <w:t>112,9</w:t>
            </w:r>
          </w:p>
        </w:tc>
        <w:tc>
          <w:tcPr>
            <w:tcW w:w="720" w:type="dxa"/>
            <w:tcBorders>
              <w:top w:val="nil"/>
              <w:left w:val="nil"/>
              <w:right w:val="nil"/>
            </w:tcBorders>
            <w:vAlign w:val="bottom"/>
          </w:tcPr>
          <w:p w:rsidR="002639DC" w:rsidRPr="009806E6" w:rsidRDefault="002639DC" w:rsidP="002639DC">
            <w:pPr>
              <w:ind w:right="-54"/>
              <w:jc w:val="center"/>
              <w:rPr>
                <w:bCs/>
                <w:sz w:val="20"/>
                <w:szCs w:val="20"/>
              </w:rPr>
            </w:pPr>
            <w:r>
              <w:rPr>
                <w:bCs/>
                <w:sz w:val="20"/>
                <w:szCs w:val="20"/>
              </w:rPr>
              <w:t>110,0</w:t>
            </w:r>
          </w:p>
        </w:tc>
        <w:tc>
          <w:tcPr>
            <w:tcW w:w="720" w:type="dxa"/>
            <w:tcBorders>
              <w:top w:val="nil"/>
              <w:left w:val="nil"/>
              <w:right w:val="nil"/>
            </w:tcBorders>
            <w:vAlign w:val="bottom"/>
          </w:tcPr>
          <w:p w:rsidR="002639DC" w:rsidRPr="0002416A" w:rsidRDefault="002639DC" w:rsidP="002639DC">
            <w:pPr>
              <w:jc w:val="right"/>
              <w:rPr>
                <w:sz w:val="20"/>
                <w:szCs w:val="20"/>
              </w:rPr>
            </w:pPr>
            <w:r w:rsidRPr="0002416A">
              <w:rPr>
                <w:sz w:val="20"/>
                <w:szCs w:val="20"/>
              </w:rPr>
              <w:t>105,4</w:t>
            </w:r>
          </w:p>
        </w:tc>
        <w:tc>
          <w:tcPr>
            <w:tcW w:w="720" w:type="dxa"/>
            <w:tcBorders>
              <w:top w:val="nil"/>
              <w:left w:val="nil"/>
              <w:bottom w:val="nil"/>
              <w:right w:val="nil"/>
            </w:tcBorders>
            <w:noWrap/>
            <w:tcMar>
              <w:left w:w="0" w:type="dxa"/>
              <w:right w:w="28" w:type="dxa"/>
            </w:tcMar>
            <w:vAlign w:val="bottom"/>
          </w:tcPr>
          <w:p w:rsidR="002639DC" w:rsidRPr="004C7571" w:rsidRDefault="002639DC" w:rsidP="002639DC">
            <w:pPr>
              <w:jc w:val="right"/>
              <w:rPr>
                <w:sz w:val="20"/>
                <w:szCs w:val="20"/>
              </w:rPr>
            </w:pPr>
            <w:r w:rsidRPr="004C7571">
              <w:rPr>
                <w:sz w:val="20"/>
                <w:szCs w:val="20"/>
              </w:rPr>
              <w:t>111,1</w:t>
            </w:r>
          </w:p>
        </w:tc>
        <w:tc>
          <w:tcPr>
            <w:tcW w:w="747" w:type="dxa"/>
            <w:tcBorders>
              <w:top w:val="nil"/>
              <w:left w:val="nil"/>
              <w:bottom w:val="nil"/>
              <w:right w:val="nil"/>
            </w:tcBorders>
            <w:vAlign w:val="bottom"/>
          </w:tcPr>
          <w:p w:rsidR="002639DC" w:rsidRPr="003839BF" w:rsidRDefault="002639DC" w:rsidP="002639DC">
            <w:pPr>
              <w:jc w:val="right"/>
              <w:rPr>
                <w:sz w:val="20"/>
                <w:szCs w:val="20"/>
              </w:rPr>
            </w:pPr>
            <w:r w:rsidRPr="003839BF">
              <w:rPr>
                <w:sz w:val="20"/>
                <w:szCs w:val="20"/>
              </w:rPr>
              <w:t>137,7</w:t>
            </w:r>
          </w:p>
        </w:tc>
        <w:tc>
          <w:tcPr>
            <w:tcW w:w="2673"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Cement</w:t>
            </w:r>
          </w:p>
        </w:tc>
      </w:tr>
      <w:tr w:rsidR="002639DC" w:rsidRPr="00984F54" w:rsidTr="002639DC">
        <w:tc>
          <w:tcPr>
            <w:tcW w:w="1843" w:type="dxa"/>
            <w:tcBorders>
              <w:top w:val="nil"/>
              <w:left w:val="nil"/>
              <w:bottom w:val="single" w:sz="4" w:space="0" w:color="auto"/>
              <w:right w:val="nil"/>
            </w:tcBorders>
            <w:noWrap/>
            <w:tcMar>
              <w:left w:w="28" w:type="dxa"/>
            </w:tcMar>
            <w:vAlign w:val="bottom"/>
          </w:tcPr>
          <w:p w:rsidR="002639DC" w:rsidRPr="00984F54" w:rsidRDefault="002639DC" w:rsidP="002639DC">
            <w:pPr>
              <w:rPr>
                <w:rFonts w:ascii="Times New Roman CYR" w:hAnsi="Times New Roman CYR" w:cs="Times New Roman CYR"/>
                <w:sz w:val="10"/>
                <w:szCs w:val="10"/>
              </w:rPr>
            </w:pPr>
          </w:p>
        </w:tc>
        <w:tc>
          <w:tcPr>
            <w:tcW w:w="317" w:type="dxa"/>
            <w:tcBorders>
              <w:top w:val="nil"/>
              <w:left w:val="nil"/>
              <w:right w:val="nil"/>
            </w:tcBorders>
            <w:vAlign w:val="bottom"/>
          </w:tcPr>
          <w:p w:rsidR="002639DC" w:rsidRPr="00984F54" w:rsidRDefault="002639DC" w:rsidP="002639DC">
            <w:pPr>
              <w:rPr>
                <w:rFonts w:ascii="Times New Roman CYR" w:hAnsi="Times New Roman CYR" w:cs="Times New Roman CYR"/>
                <w:sz w:val="10"/>
                <w:szCs w:val="10"/>
              </w:rPr>
            </w:pPr>
          </w:p>
        </w:tc>
        <w:tc>
          <w:tcPr>
            <w:tcW w:w="720" w:type="dxa"/>
            <w:tcBorders>
              <w:top w:val="nil"/>
              <w:left w:val="nil"/>
              <w:right w:val="nil"/>
            </w:tcBorders>
            <w:vAlign w:val="bottom"/>
          </w:tcPr>
          <w:p w:rsidR="002639DC" w:rsidRPr="00984F54" w:rsidRDefault="002639DC" w:rsidP="002639DC">
            <w:pPr>
              <w:jc w:val="right"/>
              <w:rPr>
                <w:rFonts w:ascii="Times New Roman CYR" w:hAnsi="Times New Roman CYR" w:cs="Times New Roman CYR"/>
                <w:sz w:val="10"/>
                <w:szCs w:val="10"/>
              </w:rPr>
            </w:pPr>
          </w:p>
        </w:tc>
        <w:tc>
          <w:tcPr>
            <w:tcW w:w="720" w:type="dxa"/>
            <w:tcBorders>
              <w:top w:val="nil"/>
              <w:left w:val="nil"/>
              <w:right w:val="nil"/>
            </w:tcBorders>
            <w:vAlign w:val="bottom"/>
          </w:tcPr>
          <w:p w:rsidR="002639DC" w:rsidRPr="00984F54" w:rsidRDefault="002639DC" w:rsidP="002639DC">
            <w:pPr>
              <w:jc w:val="right"/>
              <w:rPr>
                <w:rFonts w:ascii="Times New Roman CYR" w:hAnsi="Times New Roman CYR" w:cs="Times New Roman CYR"/>
                <w:sz w:val="10"/>
                <w:szCs w:val="10"/>
              </w:rPr>
            </w:pPr>
          </w:p>
        </w:tc>
        <w:tc>
          <w:tcPr>
            <w:tcW w:w="720" w:type="dxa"/>
            <w:tcBorders>
              <w:top w:val="nil"/>
              <w:left w:val="nil"/>
              <w:right w:val="nil"/>
            </w:tcBorders>
            <w:vAlign w:val="bottom"/>
          </w:tcPr>
          <w:p w:rsidR="002639DC" w:rsidRPr="00984F54" w:rsidRDefault="002639DC" w:rsidP="002639DC">
            <w:pPr>
              <w:jc w:val="right"/>
              <w:rPr>
                <w:rFonts w:ascii="Times New Roman CYR" w:hAnsi="Times New Roman CYR" w:cs="Times New Roman CYR"/>
                <w:sz w:val="10"/>
                <w:szCs w:val="10"/>
              </w:rPr>
            </w:pPr>
          </w:p>
        </w:tc>
        <w:tc>
          <w:tcPr>
            <w:tcW w:w="720" w:type="dxa"/>
            <w:tcBorders>
              <w:top w:val="nil"/>
              <w:left w:val="nil"/>
              <w:right w:val="nil"/>
            </w:tcBorders>
            <w:vAlign w:val="bottom"/>
          </w:tcPr>
          <w:p w:rsidR="002639DC" w:rsidRPr="00984F54" w:rsidRDefault="002639DC" w:rsidP="002639DC">
            <w:pPr>
              <w:ind w:left="-102" w:right="-85"/>
              <w:jc w:val="right"/>
              <w:rPr>
                <w:bCs/>
                <w:iCs/>
                <w:sz w:val="10"/>
                <w:szCs w:val="10"/>
              </w:rPr>
            </w:pPr>
          </w:p>
        </w:tc>
        <w:tc>
          <w:tcPr>
            <w:tcW w:w="720" w:type="dxa"/>
            <w:tcBorders>
              <w:top w:val="nil"/>
              <w:left w:val="nil"/>
              <w:bottom w:val="nil"/>
              <w:right w:val="nil"/>
            </w:tcBorders>
            <w:noWrap/>
            <w:tcMar>
              <w:left w:w="0" w:type="dxa"/>
              <w:right w:w="28" w:type="dxa"/>
            </w:tcMar>
            <w:vAlign w:val="bottom"/>
          </w:tcPr>
          <w:p w:rsidR="002639DC" w:rsidRPr="00984F54" w:rsidRDefault="002639DC" w:rsidP="002639DC">
            <w:pPr>
              <w:jc w:val="right"/>
              <w:rPr>
                <w:rFonts w:ascii="Times New Roman CYR" w:hAnsi="Times New Roman CYR" w:cs="Times New Roman CYR"/>
                <w:sz w:val="10"/>
                <w:szCs w:val="10"/>
              </w:rPr>
            </w:pPr>
          </w:p>
        </w:tc>
        <w:tc>
          <w:tcPr>
            <w:tcW w:w="3420" w:type="dxa"/>
            <w:gridSpan w:val="2"/>
            <w:tcBorders>
              <w:top w:val="nil"/>
              <w:left w:val="nil"/>
              <w:bottom w:val="nil"/>
              <w:right w:val="nil"/>
            </w:tcBorders>
            <w:noWrap/>
            <w:vAlign w:val="bottom"/>
          </w:tcPr>
          <w:p w:rsidR="002639DC" w:rsidRPr="00984F54" w:rsidRDefault="002639DC" w:rsidP="002639DC">
            <w:pPr>
              <w:ind w:firstLineChars="20" w:firstLine="20"/>
              <w:rPr>
                <w:rFonts w:ascii="Times New Roman CYR" w:hAnsi="Times New Roman CYR" w:cs="Times New Roman CYR"/>
                <w:i/>
                <w:iCs/>
                <w:sz w:val="10"/>
                <w:szCs w:val="10"/>
              </w:rPr>
            </w:pPr>
          </w:p>
        </w:tc>
      </w:tr>
      <w:tr w:rsidR="002639DC" w:rsidRPr="00984F54" w:rsidTr="002639DC">
        <w:trPr>
          <w:trHeight w:val="70"/>
        </w:trPr>
        <w:tc>
          <w:tcPr>
            <w:tcW w:w="9180" w:type="dxa"/>
            <w:gridSpan w:val="9"/>
            <w:tcBorders>
              <w:top w:val="nil"/>
              <w:left w:val="nil"/>
              <w:right w:val="nil"/>
            </w:tcBorders>
            <w:noWrap/>
            <w:tcMar>
              <w:left w:w="28" w:type="dxa"/>
            </w:tcMar>
            <w:vAlign w:val="bottom"/>
          </w:tcPr>
          <w:p w:rsidR="002639DC" w:rsidRPr="00984F54" w:rsidRDefault="002639DC" w:rsidP="002639DC">
            <w:pPr>
              <w:ind w:leftChars="105" w:left="252"/>
              <w:jc w:val="both"/>
              <w:rPr>
                <w:sz w:val="8"/>
                <w:szCs w:val="8"/>
                <w:vertAlign w:val="superscript"/>
              </w:rPr>
            </w:pPr>
          </w:p>
        </w:tc>
      </w:tr>
      <w:tr w:rsidR="002639DC" w:rsidRPr="009806E6" w:rsidTr="002639DC">
        <w:trPr>
          <w:trHeight w:val="227"/>
        </w:trPr>
        <w:tc>
          <w:tcPr>
            <w:tcW w:w="9180" w:type="dxa"/>
            <w:gridSpan w:val="9"/>
            <w:tcBorders>
              <w:top w:val="nil"/>
              <w:left w:val="nil"/>
              <w:right w:val="nil"/>
            </w:tcBorders>
            <w:noWrap/>
            <w:tcMar>
              <w:left w:w="28" w:type="dxa"/>
            </w:tcMar>
            <w:vAlign w:val="bottom"/>
          </w:tcPr>
          <w:p w:rsidR="002639DC" w:rsidRPr="002670FF" w:rsidRDefault="002639DC" w:rsidP="002639DC">
            <w:pPr>
              <w:ind w:leftChars="105" w:left="252"/>
              <w:rPr>
                <w:rFonts w:ascii="Times New Roman CYR" w:hAnsi="Times New Roman CYR" w:cs="Times New Roman CYR"/>
                <w:i/>
                <w:iCs/>
                <w:sz w:val="20"/>
                <w:szCs w:val="20"/>
              </w:rPr>
            </w:pPr>
            <w:r w:rsidRPr="00984F54">
              <w:rPr>
                <w:sz w:val="16"/>
                <w:szCs w:val="16"/>
                <w:vertAlign w:val="superscript"/>
              </w:rPr>
              <w:t>1</w:t>
            </w:r>
            <w:r w:rsidRPr="009806E6">
              <w:rPr>
                <w:sz w:val="16"/>
                <w:szCs w:val="16"/>
              </w:rPr>
              <w:t>Лакофарбові матеріали, клей, оксиди, вуглеводні і т</w:t>
            </w:r>
            <w:r w:rsidRPr="00C64192">
              <w:rPr>
                <w:sz w:val="16"/>
                <w:szCs w:val="16"/>
              </w:rPr>
              <w:t>.</w:t>
            </w:r>
            <w:r w:rsidRPr="009806E6">
              <w:rPr>
                <w:sz w:val="16"/>
                <w:szCs w:val="16"/>
              </w:rPr>
              <w:t xml:space="preserve"> ін</w:t>
            </w:r>
            <w:r w:rsidRPr="00C64192">
              <w:rPr>
                <w:sz w:val="16"/>
                <w:szCs w:val="16"/>
              </w:rPr>
              <w:t>.</w:t>
            </w:r>
            <w:r w:rsidRPr="009806E6">
              <w:rPr>
                <w:sz w:val="16"/>
                <w:szCs w:val="16"/>
              </w:rPr>
              <w:t>/</w:t>
            </w:r>
            <w:r>
              <w:rPr>
                <w:i/>
                <w:iCs/>
                <w:sz w:val="16"/>
                <w:szCs w:val="16"/>
                <w:vertAlign w:val="superscript"/>
              </w:rPr>
              <w:t>1</w:t>
            </w:r>
            <w:r w:rsidRPr="009806E6">
              <w:rPr>
                <w:i/>
                <w:iCs/>
                <w:sz w:val="16"/>
                <w:szCs w:val="16"/>
              </w:rPr>
              <w:t>Paintwork materials, gum, oxides, carbohydrate-containing, etc</w:t>
            </w:r>
            <w:r w:rsidRPr="002670FF">
              <w:rPr>
                <w:i/>
                <w:iCs/>
                <w:sz w:val="16"/>
                <w:szCs w:val="16"/>
              </w:rPr>
              <w:t>.</w:t>
            </w:r>
          </w:p>
        </w:tc>
      </w:tr>
      <w:tr w:rsidR="002639DC" w:rsidRPr="009806E6" w:rsidTr="002639DC">
        <w:trPr>
          <w:trHeight w:val="227"/>
        </w:trPr>
        <w:tc>
          <w:tcPr>
            <w:tcW w:w="9180" w:type="dxa"/>
            <w:gridSpan w:val="9"/>
            <w:tcBorders>
              <w:top w:val="nil"/>
              <w:left w:val="nil"/>
              <w:bottom w:val="nil"/>
              <w:right w:val="nil"/>
            </w:tcBorders>
            <w:noWrap/>
            <w:tcMar>
              <w:left w:w="28" w:type="dxa"/>
            </w:tcMar>
            <w:vAlign w:val="bottom"/>
          </w:tcPr>
          <w:p w:rsidR="002639DC" w:rsidRPr="002670FF" w:rsidRDefault="002639DC" w:rsidP="002639DC">
            <w:pPr>
              <w:ind w:leftChars="105" w:left="252"/>
              <w:rPr>
                <w:rFonts w:ascii="Times New Roman CYR" w:hAnsi="Times New Roman CYR" w:cs="Times New Roman CYR"/>
                <w:i/>
                <w:iCs/>
                <w:sz w:val="20"/>
                <w:szCs w:val="20"/>
              </w:rPr>
            </w:pPr>
            <w:r w:rsidRPr="00984F54">
              <w:rPr>
                <w:sz w:val="16"/>
                <w:szCs w:val="16"/>
                <w:vertAlign w:val="superscript"/>
              </w:rPr>
              <w:t>2</w:t>
            </w:r>
            <w:r w:rsidRPr="009806E6">
              <w:rPr>
                <w:sz w:val="16"/>
                <w:szCs w:val="16"/>
              </w:rPr>
              <w:t>Лісоматеріали круглі, кріпильні, пиломатеріали і т</w:t>
            </w:r>
            <w:r w:rsidRPr="00C64192">
              <w:rPr>
                <w:sz w:val="16"/>
                <w:szCs w:val="16"/>
              </w:rPr>
              <w:t>.</w:t>
            </w:r>
            <w:r w:rsidRPr="009806E6">
              <w:rPr>
                <w:sz w:val="16"/>
                <w:szCs w:val="16"/>
              </w:rPr>
              <w:t xml:space="preserve"> ін</w:t>
            </w:r>
            <w:r w:rsidRPr="00C64192">
              <w:rPr>
                <w:sz w:val="16"/>
                <w:szCs w:val="16"/>
              </w:rPr>
              <w:t>.</w:t>
            </w:r>
            <w:r w:rsidRPr="009806E6">
              <w:rPr>
                <w:sz w:val="16"/>
                <w:szCs w:val="16"/>
              </w:rPr>
              <w:t>/</w:t>
            </w:r>
            <w:r>
              <w:rPr>
                <w:i/>
                <w:iCs/>
                <w:sz w:val="16"/>
                <w:szCs w:val="16"/>
                <w:vertAlign w:val="superscript"/>
              </w:rPr>
              <w:t>2</w:t>
            </w:r>
            <w:r w:rsidRPr="009806E6">
              <w:rPr>
                <w:i/>
                <w:iCs/>
                <w:sz w:val="16"/>
                <w:szCs w:val="16"/>
              </w:rPr>
              <w:t>Round, fixing timber, converted timber, etc</w:t>
            </w:r>
            <w:r w:rsidRPr="002670FF">
              <w:rPr>
                <w:i/>
                <w:iCs/>
                <w:sz w:val="16"/>
                <w:szCs w:val="16"/>
              </w:rPr>
              <w:t>.</w:t>
            </w:r>
          </w:p>
        </w:tc>
      </w:tr>
    </w:tbl>
    <w:p w:rsidR="002639DC" w:rsidRDefault="002639DC" w:rsidP="002639DC">
      <w:pPr>
        <w:jc w:val="center"/>
        <w:rPr>
          <w:b/>
          <w:bCs/>
          <w:sz w:val="20"/>
          <w:szCs w:val="20"/>
        </w:rPr>
      </w:pPr>
    </w:p>
    <w:p w:rsidR="002639DC" w:rsidRDefault="002639DC" w:rsidP="002639DC">
      <w:pPr>
        <w:jc w:val="center"/>
        <w:rPr>
          <w:b/>
          <w:bCs/>
          <w:sz w:val="20"/>
          <w:szCs w:val="20"/>
        </w:rPr>
      </w:pPr>
    </w:p>
    <w:p w:rsidR="002639DC" w:rsidRDefault="002639DC" w:rsidP="002639DC">
      <w:pPr>
        <w:jc w:val="center"/>
        <w:rPr>
          <w:b/>
          <w:bCs/>
          <w:sz w:val="20"/>
          <w:szCs w:val="20"/>
        </w:rPr>
      </w:pPr>
    </w:p>
    <w:p w:rsidR="002639DC" w:rsidRDefault="002639DC" w:rsidP="002639DC">
      <w:pPr>
        <w:jc w:val="center"/>
        <w:rPr>
          <w:b/>
          <w:bCs/>
          <w:sz w:val="20"/>
          <w:szCs w:val="20"/>
        </w:rPr>
      </w:pPr>
    </w:p>
    <w:p w:rsidR="002639DC" w:rsidRDefault="002639DC" w:rsidP="002639DC">
      <w:pPr>
        <w:jc w:val="center"/>
        <w:rPr>
          <w:b/>
          <w:bCs/>
          <w:sz w:val="20"/>
          <w:szCs w:val="20"/>
        </w:rPr>
      </w:pPr>
    </w:p>
    <w:p w:rsidR="002639DC" w:rsidRPr="009806E6" w:rsidRDefault="002639DC" w:rsidP="002639DC">
      <w:pPr>
        <w:jc w:val="center"/>
        <w:rPr>
          <w:sz w:val="16"/>
          <w:szCs w:val="16"/>
        </w:rPr>
      </w:pPr>
      <w:r w:rsidRPr="009806E6">
        <w:rPr>
          <w:b/>
          <w:bCs/>
          <w:sz w:val="20"/>
          <w:szCs w:val="20"/>
        </w:rPr>
        <w:lastRenderedPageBreak/>
        <w:t>5</w:t>
      </w:r>
      <w:r>
        <w:rPr>
          <w:b/>
          <w:bCs/>
          <w:sz w:val="20"/>
          <w:szCs w:val="20"/>
        </w:rPr>
        <w:t>.</w:t>
      </w:r>
      <w:r w:rsidRPr="009806E6">
        <w:rPr>
          <w:b/>
          <w:bCs/>
          <w:sz w:val="20"/>
          <w:szCs w:val="20"/>
        </w:rPr>
        <w:t>2</w:t>
      </w:r>
      <w:r>
        <w:rPr>
          <w:b/>
          <w:bCs/>
          <w:sz w:val="20"/>
          <w:szCs w:val="20"/>
        </w:rPr>
        <w:t>.</w:t>
      </w:r>
      <w:r w:rsidRPr="009806E6">
        <w:rPr>
          <w:b/>
          <w:bCs/>
          <w:sz w:val="20"/>
          <w:szCs w:val="20"/>
        </w:rPr>
        <w:t xml:space="preserve"> ІНДЕКСИ ТАРИФІВ НА </w:t>
      </w:r>
      <w:r>
        <w:rPr>
          <w:b/>
          <w:bCs/>
          <w:sz w:val="20"/>
          <w:szCs w:val="20"/>
        </w:rPr>
        <w:t>ВАНТАЖНІ ПЕР</w:t>
      </w:r>
      <w:r w:rsidRPr="009806E6">
        <w:rPr>
          <w:b/>
          <w:bCs/>
          <w:sz w:val="20"/>
          <w:szCs w:val="20"/>
        </w:rPr>
        <w:t>ЕВЕЗЕННЯ ЗАЛІЗНИЧНИМ ТРАНСПОРТОМ</w:t>
      </w:r>
    </w:p>
    <w:p w:rsidR="002639DC" w:rsidRPr="009806E6" w:rsidRDefault="002639DC" w:rsidP="002639DC">
      <w:pPr>
        <w:jc w:val="center"/>
        <w:rPr>
          <w:b/>
          <w:bCs/>
          <w:i/>
          <w:iCs/>
          <w:sz w:val="20"/>
          <w:szCs w:val="20"/>
        </w:rPr>
      </w:pPr>
      <w:r w:rsidRPr="009806E6">
        <w:rPr>
          <w:b/>
          <w:bCs/>
          <w:i/>
          <w:iCs/>
          <w:sz w:val="20"/>
          <w:szCs w:val="20"/>
        </w:rPr>
        <w:t>TARIFF INDICES FOR CARGO TRANSPORTATION BY RAIL</w:t>
      </w:r>
    </w:p>
    <w:p w:rsidR="002639DC" w:rsidRPr="00D674FC" w:rsidRDefault="002639DC" w:rsidP="002639DC">
      <w:pPr>
        <w:jc w:val="center"/>
        <w:rPr>
          <w:bCs/>
          <w:iCs/>
          <w:sz w:val="20"/>
          <w:szCs w:val="20"/>
        </w:rPr>
      </w:pPr>
    </w:p>
    <w:p w:rsidR="002639DC" w:rsidRPr="009806E6" w:rsidRDefault="002639DC" w:rsidP="002639DC">
      <w:pPr>
        <w:jc w:val="right"/>
        <w:rPr>
          <w:sz w:val="16"/>
          <w:szCs w:val="16"/>
        </w:rPr>
      </w:pPr>
      <w:r w:rsidRPr="009806E6">
        <w:rPr>
          <w:sz w:val="20"/>
          <w:szCs w:val="20"/>
        </w:rPr>
        <w:t>(до попереднього кварталу; відсотків/</w:t>
      </w:r>
      <w:r w:rsidRPr="009806E6">
        <w:rPr>
          <w:i/>
          <w:iCs/>
          <w:sz w:val="20"/>
          <w:szCs w:val="20"/>
        </w:rPr>
        <w:t>to previous quarter; percent</w:t>
      </w:r>
      <w:r w:rsidRPr="009806E6">
        <w:rPr>
          <w:sz w:val="20"/>
          <w:szCs w:val="20"/>
        </w:rPr>
        <w:t>)</w:t>
      </w:r>
    </w:p>
    <w:tbl>
      <w:tblPr>
        <w:tblW w:w="9073" w:type="dxa"/>
        <w:tblInd w:w="108" w:type="dxa"/>
        <w:tblLayout w:type="fixed"/>
        <w:tblLook w:val="0000" w:firstRow="0" w:lastRow="0" w:firstColumn="0" w:lastColumn="0" w:noHBand="0" w:noVBand="0"/>
      </w:tblPr>
      <w:tblGrid>
        <w:gridCol w:w="3107"/>
        <w:gridCol w:w="818"/>
        <w:gridCol w:w="1285"/>
        <w:gridCol w:w="1290"/>
        <w:gridCol w:w="1285"/>
        <w:gridCol w:w="1288"/>
      </w:tblGrid>
      <w:tr w:rsidR="002639DC" w:rsidRPr="009806E6" w:rsidTr="002639DC">
        <w:trPr>
          <w:trHeight w:val="255"/>
        </w:trPr>
        <w:tc>
          <w:tcPr>
            <w:tcW w:w="3925" w:type="dxa"/>
            <w:gridSpan w:val="2"/>
            <w:vMerge w:val="restart"/>
            <w:tcBorders>
              <w:top w:val="single" w:sz="4" w:space="0" w:color="auto"/>
              <w:left w:val="nil"/>
              <w:right w:val="single" w:sz="4" w:space="0" w:color="auto"/>
            </w:tcBorders>
            <w:noWrap/>
            <w:vAlign w:val="center"/>
          </w:tcPr>
          <w:p w:rsidR="002639DC" w:rsidRPr="009806E6" w:rsidRDefault="002639DC" w:rsidP="002639DC">
            <w:pPr>
              <w:jc w:val="center"/>
              <w:rPr>
                <w:b/>
                <w:bCs/>
                <w:sz w:val="16"/>
                <w:szCs w:val="16"/>
              </w:rPr>
            </w:pPr>
          </w:p>
        </w:tc>
        <w:tc>
          <w:tcPr>
            <w:tcW w:w="1285" w:type="dxa"/>
            <w:tcBorders>
              <w:top w:val="single" w:sz="4" w:space="0" w:color="auto"/>
              <w:left w:val="single" w:sz="4" w:space="0" w:color="auto"/>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 квартал/</w:t>
            </w:r>
          </w:p>
        </w:tc>
        <w:tc>
          <w:tcPr>
            <w:tcW w:w="1290" w:type="dxa"/>
            <w:tcBorders>
              <w:top w:val="single" w:sz="4" w:space="0" w:color="auto"/>
              <w:left w:val="single" w:sz="4" w:space="0" w:color="auto"/>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 квартал/</w:t>
            </w:r>
          </w:p>
        </w:tc>
        <w:tc>
          <w:tcPr>
            <w:tcW w:w="1285" w:type="dxa"/>
            <w:tcBorders>
              <w:top w:val="single" w:sz="4" w:space="0" w:color="auto"/>
              <w:left w:val="single" w:sz="4" w:space="0" w:color="auto"/>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III квартал/</w:t>
            </w:r>
          </w:p>
        </w:tc>
        <w:tc>
          <w:tcPr>
            <w:tcW w:w="1288" w:type="dxa"/>
            <w:tcBorders>
              <w:top w:val="single" w:sz="4" w:space="0" w:color="auto"/>
              <w:left w:val="single" w:sz="4" w:space="0" w:color="auto"/>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IV квартал/</w:t>
            </w:r>
          </w:p>
        </w:tc>
      </w:tr>
      <w:tr w:rsidR="002639DC" w:rsidRPr="009806E6" w:rsidTr="002639DC">
        <w:trPr>
          <w:trHeight w:val="255"/>
        </w:trPr>
        <w:tc>
          <w:tcPr>
            <w:tcW w:w="3925" w:type="dxa"/>
            <w:gridSpan w:val="2"/>
            <w:vMerge/>
            <w:tcBorders>
              <w:left w:val="nil"/>
              <w:bottom w:val="single" w:sz="4" w:space="0" w:color="auto"/>
              <w:right w:val="single" w:sz="4" w:space="0" w:color="auto"/>
            </w:tcBorders>
            <w:noWrap/>
            <w:vAlign w:val="center"/>
          </w:tcPr>
          <w:p w:rsidR="002639DC" w:rsidRPr="009806E6" w:rsidRDefault="002639DC" w:rsidP="002639DC">
            <w:pPr>
              <w:jc w:val="center"/>
              <w:rPr>
                <w:b/>
                <w:bCs/>
                <w:i/>
                <w:iCs/>
                <w:sz w:val="16"/>
                <w:szCs w:val="16"/>
              </w:rPr>
            </w:pPr>
          </w:p>
        </w:tc>
        <w:tc>
          <w:tcPr>
            <w:tcW w:w="1285" w:type="dxa"/>
            <w:tcBorders>
              <w:top w:val="nil"/>
              <w:left w:val="single" w:sz="4" w:space="0" w:color="auto"/>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 quarter</w:t>
            </w:r>
          </w:p>
        </w:tc>
        <w:tc>
          <w:tcPr>
            <w:tcW w:w="1290" w:type="dxa"/>
            <w:tcBorders>
              <w:top w:val="nil"/>
              <w:left w:val="single" w:sz="4" w:space="0" w:color="auto"/>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II quarter</w:t>
            </w:r>
          </w:p>
        </w:tc>
        <w:tc>
          <w:tcPr>
            <w:tcW w:w="1285" w:type="dxa"/>
            <w:tcBorders>
              <w:top w:val="nil"/>
              <w:left w:val="single" w:sz="4" w:space="0" w:color="auto"/>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III quarter</w:t>
            </w:r>
          </w:p>
        </w:tc>
        <w:tc>
          <w:tcPr>
            <w:tcW w:w="1288" w:type="dxa"/>
            <w:tcBorders>
              <w:top w:val="nil"/>
              <w:left w:val="single" w:sz="4" w:space="0" w:color="auto"/>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IV quarter</w:t>
            </w:r>
          </w:p>
        </w:tc>
      </w:tr>
      <w:tr w:rsidR="002639DC" w:rsidRPr="000273A7" w:rsidTr="002639DC">
        <w:tc>
          <w:tcPr>
            <w:tcW w:w="3107" w:type="dxa"/>
            <w:tcBorders>
              <w:top w:val="nil"/>
              <w:left w:val="nil"/>
              <w:bottom w:val="nil"/>
              <w:right w:val="nil"/>
            </w:tcBorders>
            <w:noWrap/>
            <w:vAlign w:val="bottom"/>
          </w:tcPr>
          <w:p w:rsidR="002639DC" w:rsidRPr="000273A7" w:rsidRDefault="002639DC" w:rsidP="002639DC">
            <w:pPr>
              <w:jc w:val="right"/>
              <w:rPr>
                <w:sz w:val="8"/>
                <w:szCs w:val="8"/>
              </w:rPr>
            </w:pPr>
          </w:p>
        </w:tc>
        <w:tc>
          <w:tcPr>
            <w:tcW w:w="818" w:type="dxa"/>
            <w:tcBorders>
              <w:top w:val="nil"/>
              <w:left w:val="nil"/>
              <w:bottom w:val="nil"/>
              <w:right w:val="nil"/>
            </w:tcBorders>
            <w:noWrap/>
            <w:vAlign w:val="bottom"/>
          </w:tcPr>
          <w:p w:rsidR="002639DC" w:rsidRPr="000273A7" w:rsidRDefault="002639DC" w:rsidP="002639DC">
            <w:pPr>
              <w:jc w:val="right"/>
              <w:rPr>
                <w:sz w:val="8"/>
                <w:szCs w:val="8"/>
              </w:rPr>
            </w:pPr>
          </w:p>
        </w:tc>
        <w:tc>
          <w:tcPr>
            <w:tcW w:w="1285"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i/>
                <w:iCs/>
                <w:sz w:val="8"/>
                <w:szCs w:val="8"/>
              </w:rPr>
            </w:pPr>
          </w:p>
        </w:tc>
        <w:tc>
          <w:tcPr>
            <w:tcW w:w="1290"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i/>
                <w:iCs/>
                <w:sz w:val="8"/>
                <w:szCs w:val="8"/>
              </w:rPr>
            </w:pPr>
          </w:p>
        </w:tc>
        <w:tc>
          <w:tcPr>
            <w:tcW w:w="1285"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i/>
                <w:iCs/>
                <w:sz w:val="8"/>
                <w:szCs w:val="8"/>
              </w:rPr>
            </w:pPr>
          </w:p>
        </w:tc>
        <w:tc>
          <w:tcPr>
            <w:tcW w:w="1288"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i/>
                <w:iCs/>
                <w:sz w:val="8"/>
                <w:szCs w:val="8"/>
              </w:rPr>
            </w:pP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Усі вантажі/</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2010</w:t>
            </w:r>
          </w:p>
        </w:tc>
        <w:tc>
          <w:tcPr>
            <w:tcW w:w="1285" w:type="dxa"/>
            <w:tcBorders>
              <w:top w:val="nil"/>
              <w:left w:val="nil"/>
              <w:bottom w:val="nil"/>
              <w:right w:val="nil"/>
            </w:tcBorders>
            <w:noWrap/>
            <w:vAlign w:val="bottom"/>
          </w:tcPr>
          <w:p w:rsidR="002639DC" w:rsidRPr="009806E6" w:rsidRDefault="002639DC" w:rsidP="002639DC">
            <w:pPr>
              <w:jc w:val="right"/>
              <w:rPr>
                <w:b/>
                <w:bCs/>
                <w:sz w:val="20"/>
                <w:szCs w:val="20"/>
              </w:rPr>
            </w:pPr>
            <w:r w:rsidRPr="009806E6">
              <w:rPr>
                <w:b/>
                <w:bCs/>
                <w:sz w:val="20"/>
                <w:szCs w:val="20"/>
              </w:rPr>
              <w:t>100,0</w:t>
            </w:r>
          </w:p>
        </w:tc>
        <w:tc>
          <w:tcPr>
            <w:tcW w:w="1290" w:type="dxa"/>
            <w:tcBorders>
              <w:top w:val="nil"/>
              <w:left w:val="nil"/>
              <w:bottom w:val="nil"/>
              <w:right w:val="nil"/>
            </w:tcBorders>
            <w:noWrap/>
            <w:vAlign w:val="bottom"/>
          </w:tcPr>
          <w:p w:rsidR="002639DC" w:rsidRPr="009806E6" w:rsidRDefault="002639DC" w:rsidP="002639DC">
            <w:pPr>
              <w:jc w:val="right"/>
              <w:rPr>
                <w:b/>
                <w:bCs/>
                <w:sz w:val="20"/>
                <w:szCs w:val="20"/>
              </w:rPr>
            </w:pPr>
            <w:r w:rsidRPr="009806E6">
              <w:rPr>
                <w:b/>
                <w:bCs/>
                <w:sz w:val="20"/>
                <w:szCs w:val="20"/>
              </w:rPr>
              <w:t>102,1</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100,0</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b/>
                <w:bCs/>
                <w:sz w:val="20"/>
                <w:szCs w:val="20"/>
              </w:rPr>
            </w:pPr>
            <w:r w:rsidRPr="009806E6">
              <w:rPr>
                <w:rFonts w:ascii="Times New Roman CYR" w:hAnsi="Times New Roman CYR" w:cs="Times New Roman CYR"/>
                <w:b/>
                <w:bCs/>
                <w:i/>
                <w:iCs/>
                <w:sz w:val="20"/>
                <w:szCs w:val="20"/>
              </w:rPr>
              <w:t>All cargoes</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2011</w:t>
            </w:r>
          </w:p>
        </w:tc>
        <w:tc>
          <w:tcPr>
            <w:tcW w:w="1285" w:type="dxa"/>
            <w:tcBorders>
              <w:top w:val="nil"/>
              <w:left w:val="nil"/>
              <w:bottom w:val="nil"/>
              <w:right w:val="nil"/>
            </w:tcBorders>
            <w:noWrap/>
            <w:vAlign w:val="bottom"/>
          </w:tcPr>
          <w:p w:rsidR="002639DC" w:rsidRPr="009806E6" w:rsidRDefault="002639DC" w:rsidP="002639DC">
            <w:pPr>
              <w:jc w:val="right"/>
              <w:rPr>
                <w:b/>
                <w:bCs/>
                <w:sz w:val="20"/>
                <w:szCs w:val="20"/>
              </w:rPr>
            </w:pPr>
            <w:r w:rsidRPr="009806E6">
              <w:rPr>
                <w:b/>
                <w:bCs/>
                <w:sz w:val="20"/>
                <w:szCs w:val="20"/>
              </w:rPr>
              <w:t>102,1</w:t>
            </w:r>
          </w:p>
        </w:tc>
        <w:tc>
          <w:tcPr>
            <w:tcW w:w="1290" w:type="dxa"/>
            <w:tcBorders>
              <w:top w:val="nil"/>
              <w:left w:val="nil"/>
              <w:bottom w:val="nil"/>
              <w:right w:val="nil"/>
            </w:tcBorders>
            <w:noWrap/>
            <w:vAlign w:val="bottom"/>
          </w:tcPr>
          <w:p w:rsidR="002639DC" w:rsidRPr="009806E6" w:rsidRDefault="002639DC" w:rsidP="002639DC">
            <w:pPr>
              <w:jc w:val="right"/>
              <w:rPr>
                <w:b/>
                <w:bCs/>
                <w:sz w:val="20"/>
                <w:szCs w:val="20"/>
              </w:rPr>
            </w:pPr>
            <w:r w:rsidRPr="009806E6">
              <w:rPr>
                <w:b/>
                <w:bCs/>
                <w:sz w:val="20"/>
                <w:szCs w:val="20"/>
              </w:rPr>
              <w:t>106,7</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106,6</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106,6</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2012</w:t>
            </w:r>
          </w:p>
        </w:tc>
        <w:tc>
          <w:tcPr>
            <w:tcW w:w="1285" w:type="dxa"/>
            <w:tcBorders>
              <w:top w:val="nil"/>
              <w:left w:val="nil"/>
              <w:bottom w:val="nil"/>
              <w:right w:val="nil"/>
            </w:tcBorders>
            <w:noWrap/>
            <w:vAlign w:val="bottom"/>
          </w:tcPr>
          <w:p w:rsidR="002639DC" w:rsidRPr="009806E6" w:rsidRDefault="002639DC" w:rsidP="002639DC">
            <w:pPr>
              <w:jc w:val="right"/>
              <w:rPr>
                <w:b/>
                <w:bCs/>
                <w:sz w:val="20"/>
                <w:szCs w:val="20"/>
              </w:rPr>
            </w:pPr>
            <w:r>
              <w:rPr>
                <w:b/>
                <w:bCs/>
                <w:sz w:val="20"/>
                <w:szCs w:val="20"/>
              </w:rPr>
              <w:t>100,0</w:t>
            </w:r>
          </w:p>
        </w:tc>
        <w:tc>
          <w:tcPr>
            <w:tcW w:w="1290" w:type="dxa"/>
            <w:tcBorders>
              <w:top w:val="nil"/>
              <w:left w:val="nil"/>
              <w:bottom w:val="nil"/>
              <w:right w:val="nil"/>
            </w:tcBorders>
            <w:noWrap/>
            <w:vAlign w:val="bottom"/>
          </w:tcPr>
          <w:p w:rsidR="002639DC" w:rsidRPr="009806E6" w:rsidRDefault="002639DC" w:rsidP="002639DC">
            <w:pPr>
              <w:jc w:val="right"/>
              <w:rPr>
                <w:b/>
                <w:bCs/>
                <w:sz w:val="20"/>
                <w:szCs w:val="20"/>
              </w:rPr>
            </w:pPr>
            <w:r>
              <w:rPr>
                <w:b/>
                <w:bCs/>
                <w:sz w:val="20"/>
                <w:szCs w:val="20"/>
              </w:rPr>
              <w:t>100,0</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100,0</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2013</w:t>
            </w:r>
          </w:p>
        </w:tc>
        <w:tc>
          <w:tcPr>
            <w:tcW w:w="1285" w:type="dxa"/>
            <w:tcBorders>
              <w:top w:val="nil"/>
              <w:left w:val="nil"/>
              <w:bottom w:val="nil"/>
              <w:right w:val="nil"/>
            </w:tcBorders>
            <w:noWrap/>
            <w:vAlign w:val="bottom"/>
          </w:tcPr>
          <w:p w:rsidR="002639DC" w:rsidRPr="00371BD6" w:rsidRDefault="002639DC" w:rsidP="002639DC">
            <w:pPr>
              <w:jc w:val="right"/>
              <w:rPr>
                <w:b/>
                <w:bCs/>
                <w:sz w:val="20"/>
                <w:szCs w:val="20"/>
              </w:rPr>
            </w:pPr>
            <w:r w:rsidRPr="00371BD6">
              <w:rPr>
                <w:b/>
                <w:bCs/>
                <w:sz w:val="20"/>
                <w:szCs w:val="20"/>
              </w:rPr>
              <w:t>100,0</w:t>
            </w:r>
          </w:p>
        </w:tc>
        <w:tc>
          <w:tcPr>
            <w:tcW w:w="1290" w:type="dxa"/>
            <w:tcBorders>
              <w:top w:val="nil"/>
              <w:left w:val="nil"/>
              <w:bottom w:val="nil"/>
              <w:right w:val="nil"/>
            </w:tcBorders>
            <w:noWrap/>
            <w:vAlign w:val="bottom"/>
          </w:tcPr>
          <w:p w:rsidR="002639DC" w:rsidRPr="00371BD6" w:rsidRDefault="002639DC" w:rsidP="002639DC">
            <w:pPr>
              <w:jc w:val="right"/>
              <w:rPr>
                <w:b/>
                <w:bCs/>
                <w:sz w:val="20"/>
                <w:szCs w:val="20"/>
              </w:rPr>
            </w:pPr>
            <w:r w:rsidRPr="00371BD6">
              <w:rPr>
                <w:b/>
                <w:bCs/>
                <w:sz w:val="20"/>
                <w:szCs w:val="20"/>
                <w:lang w:val="en-US"/>
              </w:rPr>
              <w:t>104</w:t>
            </w:r>
            <w:r w:rsidRPr="00371BD6">
              <w:rPr>
                <w:b/>
                <w:bCs/>
                <w:sz w:val="20"/>
                <w:szCs w:val="20"/>
              </w:rPr>
              <w:t>,4</w:t>
            </w:r>
          </w:p>
        </w:tc>
        <w:tc>
          <w:tcPr>
            <w:tcW w:w="1285" w:type="dxa"/>
            <w:tcBorders>
              <w:top w:val="nil"/>
              <w:left w:val="nil"/>
              <w:bottom w:val="nil"/>
              <w:right w:val="nil"/>
            </w:tcBorders>
            <w:noWrap/>
            <w:vAlign w:val="bottom"/>
          </w:tcPr>
          <w:p w:rsidR="002639DC" w:rsidRPr="00371BD6" w:rsidRDefault="002639DC" w:rsidP="002639DC">
            <w:pPr>
              <w:jc w:val="right"/>
              <w:rPr>
                <w:b/>
                <w:bCs/>
                <w:sz w:val="20"/>
                <w:szCs w:val="20"/>
              </w:rPr>
            </w:pPr>
            <w:r w:rsidRPr="00371BD6">
              <w:rPr>
                <w:b/>
                <w:bCs/>
                <w:sz w:val="20"/>
                <w:szCs w:val="20"/>
              </w:rPr>
              <w:t>103,0</w:t>
            </w:r>
          </w:p>
        </w:tc>
        <w:tc>
          <w:tcPr>
            <w:tcW w:w="1288" w:type="dxa"/>
            <w:tcBorders>
              <w:top w:val="nil"/>
              <w:left w:val="nil"/>
              <w:bottom w:val="nil"/>
              <w:right w:val="nil"/>
            </w:tcBorders>
            <w:noWrap/>
            <w:vAlign w:val="bottom"/>
          </w:tcPr>
          <w:p w:rsidR="002639DC" w:rsidRPr="00371BD6" w:rsidRDefault="002639DC" w:rsidP="002639DC">
            <w:pPr>
              <w:jc w:val="right"/>
              <w:rPr>
                <w:b/>
                <w:bCs/>
                <w:sz w:val="20"/>
                <w:szCs w:val="20"/>
              </w:rPr>
            </w:pPr>
            <w:r w:rsidRPr="00371BD6">
              <w:rPr>
                <w:b/>
                <w:bCs/>
                <w:sz w:val="20"/>
                <w:szCs w:val="20"/>
              </w:rPr>
              <w:t>102,8</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2014</w:t>
            </w:r>
          </w:p>
        </w:tc>
        <w:tc>
          <w:tcPr>
            <w:tcW w:w="1285" w:type="dxa"/>
            <w:tcBorders>
              <w:top w:val="nil"/>
              <w:left w:val="nil"/>
              <w:bottom w:val="nil"/>
              <w:right w:val="nil"/>
            </w:tcBorders>
            <w:noWrap/>
            <w:vAlign w:val="bottom"/>
          </w:tcPr>
          <w:p w:rsidR="002639DC" w:rsidRPr="004C7571" w:rsidRDefault="002639DC" w:rsidP="002639DC">
            <w:pPr>
              <w:jc w:val="right"/>
              <w:rPr>
                <w:b/>
                <w:bCs/>
                <w:sz w:val="20"/>
                <w:szCs w:val="20"/>
              </w:rPr>
            </w:pPr>
            <w:r w:rsidRPr="004C7571">
              <w:rPr>
                <w:b/>
                <w:bCs/>
                <w:sz w:val="20"/>
                <w:szCs w:val="20"/>
              </w:rPr>
              <w:t>100,0</w:t>
            </w:r>
          </w:p>
        </w:tc>
        <w:tc>
          <w:tcPr>
            <w:tcW w:w="1290" w:type="dxa"/>
            <w:tcBorders>
              <w:top w:val="nil"/>
              <w:left w:val="nil"/>
              <w:bottom w:val="nil"/>
              <w:right w:val="nil"/>
            </w:tcBorders>
            <w:noWrap/>
            <w:vAlign w:val="bottom"/>
          </w:tcPr>
          <w:p w:rsidR="002639DC" w:rsidRPr="004C7571" w:rsidRDefault="002639DC" w:rsidP="002639DC">
            <w:pPr>
              <w:jc w:val="right"/>
              <w:rPr>
                <w:b/>
                <w:bCs/>
                <w:sz w:val="20"/>
                <w:szCs w:val="20"/>
              </w:rPr>
            </w:pPr>
            <w:r w:rsidRPr="004C7571">
              <w:rPr>
                <w:b/>
                <w:bCs/>
                <w:sz w:val="20"/>
                <w:szCs w:val="20"/>
              </w:rPr>
              <w:t>100,0</w:t>
            </w:r>
          </w:p>
        </w:tc>
        <w:tc>
          <w:tcPr>
            <w:tcW w:w="1285" w:type="dxa"/>
            <w:tcBorders>
              <w:top w:val="nil"/>
              <w:left w:val="nil"/>
              <w:bottom w:val="nil"/>
              <w:right w:val="nil"/>
            </w:tcBorders>
            <w:noWrap/>
            <w:vAlign w:val="bottom"/>
          </w:tcPr>
          <w:p w:rsidR="002639DC" w:rsidRPr="004C7571" w:rsidRDefault="002639DC" w:rsidP="002639DC">
            <w:pPr>
              <w:jc w:val="right"/>
              <w:rPr>
                <w:b/>
                <w:bCs/>
                <w:sz w:val="20"/>
                <w:szCs w:val="20"/>
              </w:rPr>
            </w:pPr>
            <w:r w:rsidRPr="004C7571">
              <w:rPr>
                <w:b/>
                <w:bCs/>
                <w:sz w:val="20"/>
                <w:szCs w:val="20"/>
              </w:rPr>
              <w:t>113,4</w:t>
            </w:r>
          </w:p>
        </w:tc>
        <w:tc>
          <w:tcPr>
            <w:tcW w:w="1288" w:type="dxa"/>
            <w:tcBorders>
              <w:top w:val="nil"/>
              <w:left w:val="nil"/>
              <w:bottom w:val="nil"/>
              <w:right w:val="nil"/>
            </w:tcBorders>
            <w:noWrap/>
            <w:vAlign w:val="bottom"/>
          </w:tcPr>
          <w:p w:rsidR="002639DC" w:rsidRPr="004C7571" w:rsidRDefault="002639DC" w:rsidP="002639DC">
            <w:pPr>
              <w:jc w:val="right"/>
              <w:rPr>
                <w:b/>
                <w:bCs/>
                <w:sz w:val="20"/>
                <w:szCs w:val="20"/>
              </w:rPr>
            </w:pPr>
            <w:r w:rsidRPr="004C7571">
              <w:rPr>
                <w:b/>
                <w:bCs/>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2015</w:t>
            </w:r>
          </w:p>
        </w:tc>
        <w:tc>
          <w:tcPr>
            <w:tcW w:w="1285" w:type="dxa"/>
            <w:tcBorders>
              <w:top w:val="nil"/>
              <w:left w:val="nil"/>
              <w:bottom w:val="nil"/>
              <w:right w:val="nil"/>
            </w:tcBorders>
            <w:noWrap/>
            <w:vAlign w:val="bottom"/>
          </w:tcPr>
          <w:p w:rsidR="002639DC" w:rsidRPr="004F6EC3" w:rsidRDefault="002639DC" w:rsidP="002639DC">
            <w:pPr>
              <w:jc w:val="right"/>
              <w:rPr>
                <w:b/>
                <w:bCs/>
                <w:sz w:val="20"/>
                <w:szCs w:val="20"/>
              </w:rPr>
            </w:pPr>
            <w:r w:rsidRPr="004F6EC3">
              <w:rPr>
                <w:b/>
                <w:bCs/>
                <w:sz w:val="20"/>
                <w:szCs w:val="20"/>
              </w:rPr>
              <w:t>126,6</w:t>
            </w:r>
          </w:p>
        </w:tc>
        <w:tc>
          <w:tcPr>
            <w:tcW w:w="1290" w:type="dxa"/>
            <w:tcBorders>
              <w:top w:val="nil"/>
              <w:left w:val="nil"/>
              <w:bottom w:val="nil"/>
              <w:right w:val="nil"/>
            </w:tcBorders>
            <w:noWrap/>
            <w:vAlign w:val="bottom"/>
          </w:tcPr>
          <w:p w:rsidR="002639DC" w:rsidRPr="004F6EC3" w:rsidRDefault="002639DC" w:rsidP="002639DC">
            <w:pPr>
              <w:jc w:val="right"/>
              <w:rPr>
                <w:b/>
                <w:bCs/>
                <w:sz w:val="20"/>
                <w:szCs w:val="20"/>
              </w:rPr>
            </w:pPr>
            <w:r w:rsidRPr="004F6EC3">
              <w:rPr>
                <w:b/>
                <w:bCs/>
                <w:sz w:val="20"/>
                <w:szCs w:val="20"/>
              </w:rPr>
              <w:t>103,1</w:t>
            </w:r>
          </w:p>
        </w:tc>
        <w:tc>
          <w:tcPr>
            <w:tcW w:w="1285" w:type="dxa"/>
            <w:tcBorders>
              <w:top w:val="nil"/>
              <w:left w:val="nil"/>
              <w:bottom w:val="nil"/>
              <w:right w:val="nil"/>
            </w:tcBorders>
            <w:noWrap/>
            <w:vAlign w:val="bottom"/>
          </w:tcPr>
          <w:p w:rsidR="002639DC" w:rsidRPr="004F6EC3" w:rsidRDefault="002639DC" w:rsidP="002639DC">
            <w:pPr>
              <w:jc w:val="right"/>
              <w:rPr>
                <w:b/>
                <w:bCs/>
                <w:sz w:val="20"/>
                <w:szCs w:val="20"/>
              </w:rPr>
            </w:pPr>
            <w:r w:rsidRPr="004F6EC3">
              <w:rPr>
                <w:b/>
                <w:bCs/>
                <w:sz w:val="20"/>
                <w:szCs w:val="20"/>
              </w:rPr>
              <w:t>100,0</w:t>
            </w:r>
          </w:p>
        </w:tc>
        <w:tc>
          <w:tcPr>
            <w:tcW w:w="1288" w:type="dxa"/>
            <w:tcBorders>
              <w:top w:val="nil"/>
              <w:left w:val="nil"/>
              <w:bottom w:val="nil"/>
              <w:right w:val="nil"/>
            </w:tcBorders>
            <w:noWrap/>
            <w:vAlign w:val="bottom"/>
          </w:tcPr>
          <w:p w:rsidR="002639DC" w:rsidRPr="004F6EC3" w:rsidRDefault="002639DC" w:rsidP="002639DC">
            <w:pPr>
              <w:jc w:val="right"/>
              <w:rPr>
                <w:b/>
                <w:bCs/>
                <w:sz w:val="20"/>
                <w:szCs w:val="20"/>
              </w:rPr>
            </w:pPr>
            <w:r w:rsidRPr="004F6EC3">
              <w:rPr>
                <w:b/>
                <w:bCs/>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rFonts w:ascii="Times New Roman CYR" w:hAnsi="Times New Roman CYR" w:cs="Times New Roman CYR"/>
                <w:b/>
                <w:bCs/>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b/>
                <w:bCs/>
                <w:sz w:val="20"/>
                <w:szCs w:val="20"/>
              </w:rPr>
            </w:pPr>
          </w:p>
        </w:tc>
        <w:tc>
          <w:tcPr>
            <w:tcW w:w="1290" w:type="dxa"/>
            <w:tcBorders>
              <w:top w:val="nil"/>
              <w:left w:val="nil"/>
              <w:bottom w:val="nil"/>
              <w:right w:val="nil"/>
            </w:tcBorders>
            <w:noWrap/>
            <w:vAlign w:val="bottom"/>
          </w:tcPr>
          <w:p w:rsidR="002639DC" w:rsidRPr="00D674FC" w:rsidRDefault="002639DC" w:rsidP="002639DC">
            <w:pPr>
              <w:jc w:val="right"/>
              <w:rPr>
                <w:b/>
                <w:bCs/>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b/>
                <w:bCs/>
                <w:sz w:val="20"/>
                <w:szCs w:val="20"/>
              </w:rPr>
            </w:pPr>
          </w:p>
        </w:tc>
        <w:tc>
          <w:tcPr>
            <w:tcW w:w="1288" w:type="dxa"/>
            <w:tcBorders>
              <w:top w:val="nil"/>
              <w:left w:val="nil"/>
              <w:bottom w:val="nil"/>
              <w:right w:val="nil"/>
            </w:tcBorders>
            <w:noWrap/>
            <w:vAlign w:val="bottom"/>
          </w:tcPr>
          <w:p w:rsidR="002639DC" w:rsidRPr="00D674FC" w:rsidRDefault="002639DC" w:rsidP="002639DC">
            <w:pPr>
              <w:jc w:val="right"/>
              <w:rPr>
                <w:b/>
                <w:bCs/>
                <w:sz w:val="20"/>
                <w:szCs w:val="20"/>
              </w:rPr>
            </w:pP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Вугілля/</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285"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100,0</w:t>
            </w:r>
          </w:p>
        </w:tc>
        <w:tc>
          <w:tcPr>
            <w:tcW w:w="1290"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100,0</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i/>
                <w:iCs/>
                <w:sz w:val="20"/>
                <w:szCs w:val="20"/>
              </w:rPr>
              <w:t xml:space="preserve"> Coal</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102,1</w:t>
            </w:r>
          </w:p>
        </w:tc>
        <w:tc>
          <w:tcPr>
            <w:tcW w:w="1290"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106,8</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106,7</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106,7</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85" w:type="dxa"/>
            <w:tcBorders>
              <w:top w:val="nil"/>
              <w:left w:val="nil"/>
              <w:bottom w:val="nil"/>
              <w:right w:val="nil"/>
            </w:tcBorders>
            <w:noWrap/>
            <w:vAlign w:val="bottom"/>
          </w:tcPr>
          <w:p w:rsidR="002639DC" w:rsidRPr="009806E6" w:rsidRDefault="002639DC" w:rsidP="002639DC">
            <w:pPr>
              <w:jc w:val="right"/>
              <w:rPr>
                <w:sz w:val="20"/>
                <w:szCs w:val="20"/>
              </w:rPr>
            </w:pPr>
            <w:r>
              <w:rPr>
                <w:sz w:val="20"/>
                <w:szCs w:val="20"/>
              </w:rPr>
              <w:t>100,0</w:t>
            </w:r>
          </w:p>
        </w:tc>
        <w:tc>
          <w:tcPr>
            <w:tcW w:w="1290" w:type="dxa"/>
            <w:tcBorders>
              <w:top w:val="nil"/>
              <w:left w:val="nil"/>
              <w:bottom w:val="nil"/>
              <w:right w:val="nil"/>
            </w:tcBorders>
            <w:noWrap/>
            <w:vAlign w:val="bottom"/>
          </w:tcPr>
          <w:p w:rsidR="002639DC" w:rsidRPr="009806E6" w:rsidRDefault="002639DC" w:rsidP="002639DC">
            <w:pPr>
              <w:jc w:val="right"/>
              <w:rPr>
                <w:sz w:val="20"/>
                <w:szCs w:val="20"/>
              </w:rPr>
            </w:pPr>
            <w:r>
              <w:rPr>
                <w:sz w:val="20"/>
                <w:szCs w:val="20"/>
              </w:rPr>
              <w:t>100,0</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sz w:val="20"/>
                <w:szCs w:val="20"/>
              </w:rPr>
            </w:pPr>
            <w:r w:rsidRPr="000273A7">
              <w:rPr>
                <w:rFonts w:ascii="Times New Roman CYR" w:hAnsi="Times New Roman CYR" w:cs="Times New Roman CYR"/>
                <w:sz w:val="20"/>
                <w:szCs w:val="20"/>
              </w:rPr>
              <w:t>2013</w:t>
            </w:r>
          </w:p>
        </w:tc>
        <w:tc>
          <w:tcPr>
            <w:tcW w:w="1285" w:type="dxa"/>
            <w:tcBorders>
              <w:top w:val="nil"/>
              <w:left w:val="nil"/>
              <w:bottom w:val="nil"/>
              <w:right w:val="nil"/>
            </w:tcBorders>
            <w:noWrap/>
            <w:vAlign w:val="bottom"/>
          </w:tcPr>
          <w:p w:rsidR="002639DC" w:rsidRPr="00371BD6" w:rsidRDefault="002639DC" w:rsidP="002639DC">
            <w:pPr>
              <w:jc w:val="right"/>
              <w:rPr>
                <w:sz w:val="20"/>
                <w:szCs w:val="20"/>
              </w:rPr>
            </w:pPr>
            <w:r w:rsidRPr="00371BD6">
              <w:rPr>
                <w:sz w:val="20"/>
                <w:szCs w:val="20"/>
              </w:rPr>
              <w:t>100,0</w:t>
            </w:r>
          </w:p>
        </w:tc>
        <w:tc>
          <w:tcPr>
            <w:tcW w:w="1290" w:type="dxa"/>
            <w:tcBorders>
              <w:top w:val="nil"/>
              <w:left w:val="nil"/>
              <w:bottom w:val="nil"/>
              <w:right w:val="nil"/>
            </w:tcBorders>
            <w:noWrap/>
            <w:vAlign w:val="bottom"/>
          </w:tcPr>
          <w:p w:rsidR="002639DC" w:rsidRPr="00371BD6" w:rsidRDefault="002639DC" w:rsidP="002639DC">
            <w:pPr>
              <w:jc w:val="right"/>
              <w:rPr>
                <w:sz w:val="20"/>
                <w:szCs w:val="20"/>
              </w:rPr>
            </w:pPr>
            <w:r w:rsidRPr="00371BD6">
              <w:rPr>
                <w:sz w:val="20"/>
                <w:szCs w:val="20"/>
              </w:rPr>
              <w:t>104,0</w:t>
            </w:r>
          </w:p>
        </w:tc>
        <w:tc>
          <w:tcPr>
            <w:tcW w:w="1285" w:type="dxa"/>
            <w:tcBorders>
              <w:top w:val="nil"/>
              <w:left w:val="nil"/>
              <w:bottom w:val="nil"/>
              <w:right w:val="nil"/>
            </w:tcBorders>
            <w:noWrap/>
            <w:vAlign w:val="bottom"/>
          </w:tcPr>
          <w:p w:rsidR="002639DC" w:rsidRPr="00371BD6" w:rsidRDefault="002639DC" w:rsidP="002639DC">
            <w:pPr>
              <w:jc w:val="right"/>
              <w:rPr>
                <w:sz w:val="20"/>
                <w:szCs w:val="20"/>
              </w:rPr>
            </w:pPr>
            <w:r w:rsidRPr="00371BD6">
              <w:rPr>
                <w:sz w:val="20"/>
                <w:szCs w:val="20"/>
              </w:rPr>
              <w:t>103,0</w:t>
            </w:r>
          </w:p>
        </w:tc>
        <w:tc>
          <w:tcPr>
            <w:tcW w:w="1288" w:type="dxa"/>
            <w:tcBorders>
              <w:top w:val="nil"/>
              <w:left w:val="nil"/>
              <w:bottom w:val="nil"/>
              <w:right w:val="nil"/>
            </w:tcBorders>
            <w:noWrap/>
            <w:vAlign w:val="bottom"/>
          </w:tcPr>
          <w:p w:rsidR="002639DC" w:rsidRPr="00371BD6" w:rsidRDefault="002639DC" w:rsidP="002639DC">
            <w:pPr>
              <w:jc w:val="right"/>
              <w:rPr>
                <w:sz w:val="20"/>
                <w:szCs w:val="20"/>
              </w:rPr>
            </w:pPr>
            <w:r w:rsidRPr="00371BD6">
              <w:rPr>
                <w:sz w:val="20"/>
                <w:szCs w:val="20"/>
              </w:rPr>
              <w:t>102,8</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285"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100,0</w:t>
            </w:r>
          </w:p>
        </w:tc>
        <w:tc>
          <w:tcPr>
            <w:tcW w:w="1290"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100,0</w:t>
            </w:r>
          </w:p>
        </w:tc>
        <w:tc>
          <w:tcPr>
            <w:tcW w:w="1285"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112,5</w:t>
            </w:r>
          </w:p>
        </w:tc>
        <w:tc>
          <w:tcPr>
            <w:tcW w:w="1288"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285" w:type="dxa"/>
            <w:tcBorders>
              <w:top w:val="nil"/>
              <w:left w:val="nil"/>
              <w:bottom w:val="nil"/>
              <w:right w:val="nil"/>
            </w:tcBorders>
            <w:noWrap/>
            <w:vAlign w:val="bottom"/>
          </w:tcPr>
          <w:p w:rsidR="002639DC" w:rsidRPr="004F6EC3" w:rsidRDefault="002639DC" w:rsidP="002639DC">
            <w:pPr>
              <w:jc w:val="right"/>
              <w:rPr>
                <w:sz w:val="20"/>
                <w:szCs w:val="20"/>
              </w:rPr>
            </w:pPr>
            <w:r w:rsidRPr="004F6EC3">
              <w:rPr>
                <w:sz w:val="20"/>
                <w:szCs w:val="20"/>
              </w:rPr>
              <w:t>110,0</w:t>
            </w:r>
          </w:p>
        </w:tc>
        <w:tc>
          <w:tcPr>
            <w:tcW w:w="1290" w:type="dxa"/>
            <w:tcBorders>
              <w:top w:val="nil"/>
              <w:left w:val="nil"/>
              <w:bottom w:val="nil"/>
              <w:right w:val="nil"/>
            </w:tcBorders>
            <w:noWrap/>
            <w:vAlign w:val="bottom"/>
          </w:tcPr>
          <w:p w:rsidR="002639DC" w:rsidRPr="004F6EC3" w:rsidRDefault="002639DC" w:rsidP="002639DC">
            <w:pPr>
              <w:jc w:val="right"/>
              <w:rPr>
                <w:sz w:val="20"/>
                <w:szCs w:val="20"/>
              </w:rPr>
            </w:pPr>
            <w:r w:rsidRPr="004F6EC3">
              <w:rPr>
                <w:sz w:val="20"/>
                <w:szCs w:val="20"/>
              </w:rPr>
              <w:t>118,2</w:t>
            </w:r>
          </w:p>
        </w:tc>
        <w:tc>
          <w:tcPr>
            <w:tcW w:w="1285" w:type="dxa"/>
            <w:tcBorders>
              <w:top w:val="nil"/>
              <w:left w:val="nil"/>
              <w:bottom w:val="nil"/>
              <w:right w:val="nil"/>
            </w:tcBorders>
            <w:noWrap/>
            <w:vAlign w:val="bottom"/>
          </w:tcPr>
          <w:p w:rsidR="002639DC" w:rsidRPr="004F6EC3" w:rsidRDefault="002639DC" w:rsidP="002639DC">
            <w:pPr>
              <w:jc w:val="right"/>
              <w:rPr>
                <w:sz w:val="20"/>
                <w:szCs w:val="20"/>
              </w:rPr>
            </w:pPr>
            <w:r w:rsidRPr="004F6EC3">
              <w:rPr>
                <w:sz w:val="20"/>
                <w:szCs w:val="20"/>
              </w:rPr>
              <w:t>100,0</w:t>
            </w:r>
          </w:p>
        </w:tc>
        <w:tc>
          <w:tcPr>
            <w:tcW w:w="1288" w:type="dxa"/>
            <w:tcBorders>
              <w:top w:val="nil"/>
              <w:left w:val="nil"/>
              <w:bottom w:val="nil"/>
              <w:right w:val="nil"/>
            </w:tcBorders>
            <w:noWrap/>
            <w:vAlign w:val="bottom"/>
          </w:tcPr>
          <w:p w:rsidR="002639DC" w:rsidRPr="004F6EC3" w:rsidRDefault="002639DC" w:rsidP="002639DC">
            <w:pPr>
              <w:jc w:val="right"/>
              <w:rPr>
                <w:sz w:val="20"/>
                <w:szCs w:val="20"/>
              </w:rPr>
            </w:pPr>
            <w:r w:rsidRPr="004F6EC3">
              <w:rPr>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rFonts w:ascii="Times New Roman CYR" w:hAnsi="Times New Roman CYR" w:cs="Times New Roman CYR"/>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sz w:val="20"/>
                <w:szCs w:val="20"/>
              </w:rPr>
            </w:pPr>
          </w:p>
        </w:tc>
        <w:tc>
          <w:tcPr>
            <w:tcW w:w="1290" w:type="dxa"/>
            <w:tcBorders>
              <w:top w:val="nil"/>
              <w:left w:val="nil"/>
              <w:bottom w:val="nil"/>
              <w:right w:val="nil"/>
            </w:tcBorders>
            <w:noWrap/>
            <w:vAlign w:val="bottom"/>
          </w:tcPr>
          <w:p w:rsidR="002639DC" w:rsidRPr="00D674FC" w:rsidRDefault="002639DC" w:rsidP="002639DC">
            <w:pPr>
              <w:jc w:val="right"/>
              <w:rPr>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sz w:val="20"/>
                <w:szCs w:val="20"/>
              </w:rPr>
            </w:pPr>
          </w:p>
        </w:tc>
        <w:tc>
          <w:tcPr>
            <w:tcW w:w="1288" w:type="dxa"/>
            <w:tcBorders>
              <w:top w:val="nil"/>
              <w:left w:val="nil"/>
              <w:bottom w:val="nil"/>
              <w:right w:val="nil"/>
            </w:tcBorders>
            <w:noWrap/>
            <w:vAlign w:val="bottom"/>
          </w:tcPr>
          <w:p w:rsidR="002639DC" w:rsidRPr="00D674FC" w:rsidRDefault="002639DC" w:rsidP="002639DC">
            <w:pPr>
              <w:jc w:val="right"/>
              <w:rPr>
                <w:sz w:val="20"/>
                <w:szCs w:val="20"/>
              </w:rPr>
            </w:pP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Руда залізна/</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90"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106,3</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Iron ore</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102,1</w:t>
            </w:r>
          </w:p>
        </w:tc>
        <w:tc>
          <w:tcPr>
            <w:tcW w:w="1290"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106,8</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106,7</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106,7</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85" w:type="dxa"/>
            <w:tcBorders>
              <w:top w:val="nil"/>
              <w:left w:val="nil"/>
              <w:bottom w:val="nil"/>
              <w:right w:val="nil"/>
            </w:tcBorders>
            <w:noWrap/>
            <w:vAlign w:val="bottom"/>
          </w:tcPr>
          <w:p w:rsidR="002639DC" w:rsidRPr="009806E6" w:rsidRDefault="002639DC" w:rsidP="002639DC">
            <w:pPr>
              <w:jc w:val="right"/>
              <w:rPr>
                <w:sz w:val="20"/>
                <w:szCs w:val="20"/>
              </w:rPr>
            </w:pPr>
            <w:r>
              <w:rPr>
                <w:sz w:val="20"/>
                <w:szCs w:val="20"/>
              </w:rPr>
              <w:t>100,0</w:t>
            </w:r>
          </w:p>
        </w:tc>
        <w:tc>
          <w:tcPr>
            <w:tcW w:w="1290" w:type="dxa"/>
            <w:tcBorders>
              <w:top w:val="nil"/>
              <w:left w:val="nil"/>
              <w:bottom w:val="nil"/>
              <w:right w:val="nil"/>
            </w:tcBorders>
            <w:noWrap/>
            <w:vAlign w:val="bottom"/>
          </w:tcPr>
          <w:p w:rsidR="002639DC" w:rsidRPr="009806E6" w:rsidRDefault="002639DC" w:rsidP="002639DC">
            <w:pPr>
              <w:jc w:val="right"/>
              <w:rPr>
                <w:sz w:val="20"/>
                <w:szCs w:val="20"/>
              </w:rPr>
            </w:pPr>
            <w:r>
              <w:rPr>
                <w:sz w:val="20"/>
                <w:szCs w:val="20"/>
              </w:rPr>
              <w:t>100,0</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sz w:val="20"/>
                <w:szCs w:val="20"/>
              </w:rPr>
            </w:pPr>
            <w:r w:rsidRPr="000273A7">
              <w:rPr>
                <w:rFonts w:ascii="Times New Roman CYR" w:hAnsi="Times New Roman CYR" w:cs="Times New Roman CYR"/>
                <w:sz w:val="20"/>
                <w:szCs w:val="20"/>
              </w:rPr>
              <w:t>2013</w:t>
            </w:r>
          </w:p>
        </w:tc>
        <w:tc>
          <w:tcPr>
            <w:tcW w:w="1285" w:type="dxa"/>
            <w:tcBorders>
              <w:top w:val="nil"/>
              <w:left w:val="nil"/>
              <w:bottom w:val="nil"/>
              <w:right w:val="nil"/>
            </w:tcBorders>
            <w:noWrap/>
            <w:vAlign w:val="bottom"/>
          </w:tcPr>
          <w:p w:rsidR="002639DC" w:rsidRPr="00371BD6" w:rsidRDefault="002639DC" w:rsidP="002639DC">
            <w:pPr>
              <w:jc w:val="right"/>
              <w:rPr>
                <w:sz w:val="20"/>
                <w:szCs w:val="20"/>
              </w:rPr>
            </w:pPr>
            <w:r w:rsidRPr="00371BD6">
              <w:rPr>
                <w:sz w:val="20"/>
                <w:szCs w:val="20"/>
              </w:rPr>
              <w:t>100,0</w:t>
            </w:r>
          </w:p>
        </w:tc>
        <w:tc>
          <w:tcPr>
            <w:tcW w:w="1290" w:type="dxa"/>
            <w:tcBorders>
              <w:top w:val="nil"/>
              <w:left w:val="nil"/>
              <w:bottom w:val="nil"/>
              <w:right w:val="nil"/>
            </w:tcBorders>
            <w:noWrap/>
            <w:vAlign w:val="bottom"/>
          </w:tcPr>
          <w:p w:rsidR="002639DC" w:rsidRPr="00371BD6" w:rsidRDefault="002639DC" w:rsidP="002639DC">
            <w:pPr>
              <w:jc w:val="right"/>
              <w:rPr>
                <w:sz w:val="20"/>
                <w:szCs w:val="20"/>
              </w:rPr>
            </w:pPr>
            <w:r w:rsidRPr="00371BD6">
              <w:rPr>
                <w:sz w:val="20"/>
                <w:szCs w:val="20"/>
              </w:rPr>
              <w:t>104,0</w:t>
            </w:r>
          </w:p>
        </w:tc>
        <w:tc>
          <w:tcPr>
            <w:tcW w:w="1285" w:type="dxa"/>
            <w:tcBorders>
              <w:top w:val="nil"/>
              <w:left w:val="nil"/>
              <w:bottom w:val="nil"/>
              <w:right w:val="nil"/>
            </w:tcBorders>
            <w:noWrap/>
            <w:vAlign w:val="bottom"/>
          </w:tcPr>
          <w:p w:rsidR="002639DC" w:rsidRPr="00371BD6" w:rsidRDefault="002639DC" w:rsidP="002639DC">
            <w:pPr>
              <w:jc w:val="right"/>
              <w:rPr>
                <w:sz w:val="20"/>
                <w:szCs w:val="20"/>
              </w:rPr>
            </w:pPr>
            <w:r w:rsidRPr="00371BD6">
              <w:rPr>
                <w:sz w:val="20"/>
                <w:szCs w:val="20"/>
              </w:rPr>
              <w:t>103,0</w:t>
            </w:r>
          </w:p>
        </w:tc>
        <w:tc>
          <w:tcPr>
            <w:tcW w:w="1288" w:type="dxa"/>
            <w:tcBorders>
              <w:top w:val="nil"/>
              <w:left w:val="nil"/>
              <w:bottom w:val="nil"/>
              <w:right w:val="nil"/>
            </w:tcBorders>
            <w:noWrap/>
            <w:vAlign w:val="bottom"/>
          </w:tcPr>
          <w:p w:rsidR="002639DC" w:rsidRPr="00371BD6" w:rsidRDefault="002639DC" w:rsidP="002639DC">
            <w:pPr>
              <w:jc w:val="right"/>
              <w:rPr>
                <w:sz w:val="20"/>
                <w:szCs w:val="20"/>
              </w:rPr>
            </w:pPr>
            <w:r w:rsidRPr="00371BD6">
              <w:rPr>
                <w:sz w:val="20"/>
                <w:szCs w:val="20"/>
              </w:rPr>
              <w:t>102,8</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285"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100,0</w:t>
            </w:r>
          </w:p>
        </w:tc>
        <w:tc>
          <w:tcPr>
            <w:tcW w:w="1290"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100,0</w:t>
            </w:r>
          </w:p>
        </w:tc>
        <w:tc>
          <w:tcPr>
            <w:tcW w:w="1285"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112,5</w:t>
            </w:r>
          </w:p>
        </w:tc>
        <w:tc>
          <w:tcPr>
            <w:tcW w:w="1288"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285" w:type="dxa"/>
            <w:tcBorders>
              <w:top w:val="nil"/>
              <w:left w:val="nil"/>
              <w:bottom w:val="nil"/>
              <w:right w:val="nil"/>
            </w:tcBorders>
            <w:noWrap/>
            <w:vAlign w:val="bottom"/>
          </w:tcPr>
          <w:p w:rsidR="002639DC" w:rsidRPr="004F6EC3" w:rsidRDefault="002639DC" w:rsidP="002639DC">
            <w:pPr>
              <w:jc w:val="right"/>
              <w:rPr>
                <w:sz w:val="20"/>
                <w:szCs w:val="20"/>
              </w:rPr>
            </w:pPr>
            <w:r w:rsidRPr="004F6EC3">
              <w:rPr>
                <w:sz w:val="20"/>
                <w:szCs w:val="20"/>
              </w:rPr>
              <w:t>130,0</w:t>
            </w:r>
          </w:p>
        </w:tc>
        <w:tc>
          <w:tcPr>
            <w:tcW w:w="1290" w:type="dxa"/>
            <w:tcBorders>
              <w:top w:val="nil"/>
              <w:left w:val="nil"/>
              <w:bottom w:val="nil"/>
              <w:right w:val="nil"/>
            </w:tcBorders>
            <w:noWrap/>
            <w:vAlign w:val="bottom"/>
          </w:tcPr>
          <w:p w:rsidR="002639DC" w:rsidRPr="004F6EC3" w:rsidRDefault="002639DC" w:rsidP="002639DC">
            <w:pPr>
              <w:jc w:val="right"/>
              <w:rPr>
                <w:sz w:val="20"/>
                <w:szCs w:val="20"/>
              </w:rPr>
            </w:pPr>
            <w:r w:rsidRPr="004F6EC3">
              <w:rPr>
                <w:sz w:val="20"/>
                <w:szCs w:val="20"/>
              </w:rPr>
              <w:t>100,0</w:t>
            </w:r>
          </w:p>
        </w:tc>
        <w:tc>
          <w:tcPr>
            <w:tcW w:w="1285" w:type="dxa"/>
            <w:tcBorders>
              <w:top w:val="nil"/>
              <w:left w:val="nil"/>
              <w:bottom w:val="nil"/>
              <w:right w:val="nil"/>
            </w:tcBorders>
            <w:noWrap/>
            <w:vAlign w:val="bottom"/>
          </w:tcPr>
          <w:p w:rsidR="002639DC" w:rsidRPr="004F6EC3" w:rsidRDefault="002639DC" w:rsidP="002639DC">
            <w:pPr>
              <w:jc w:val="right"/>
              <w:rPr>
                <w:sz w:val="20"/>
                <w:szCs w:val="20"/>
              </w:rPr>
            </w:pPr>
            <w:r w:rsidRPr="004F6EC3">
              <w:rPr>
                <w:sz w:val="20"/>
                <w:szCs w:val="20"/>
              </w:rPr>
              <w:t>100,0</w:t>
            </w:r>
          </w:p>
        </w:tc>
        <w:tc>
          <w:tcPr>
            <w:tcW w:w="1288" w:type="dxa"/>
            <w:tcBorders>
              <w:top w:val="nil"/>
              <w:left w:val="nil"/>
              <w:bottom w:val="nil"/>
              <w:right w:val="nil"/>
            </w:tcBorders>
            <w:noWrap/>
            <w:vAlign w:val="bottom"/>
          </w:tcPr>
          <w:p w:rsidR="002639DC" w:rsidRPr="004F6EC3" w:rsidRDefault="002639DC" w:rsidP="002639DC">
            <w:pPr>
              <w:jc w:val="right"/>
              <w:rPr>
                <w:sz w:val="20"/>
                <w:szCs w:val="20"/>
              </w:rPr>
            </w:pPr>
            <w:r w:rsidRPr="004F6EC3">
              <w:rPr>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rFonts w:ascii="Times New Roman CYR" w:hAnsi="Times New Roman CYR" w:cs="Times New Roman CYR"/>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sz w:val="20"/>
                <w:szCs w:val="20"/>
              </w:rPr>
            </w:pPr>
          </w:p>
        </w:tc>
        <w:tc>
          <w:tcPr>
            <w:tcW w:w="1290" w:type="dxa"/>
            <w:tcBorders>
              <w:top w:val="nil"/>
              <w:left w:val="nil"/>
              <w:bottom w:val="nil"/>
              <w:right w:val="nil"/>
            </w:tcBorders>
            <w:noWrap/>
            <w:vAlign w:val="bottom"/>
          </w:tcPr>
          <w:p w:rsidR="002639DC" w:rsidRPr="00D674FC" w:rsidRDefault="002639DC" w:rsidP="002639DC">
            <w:pPr>
              <w:jc w:val="right"/>
              <w:rPr>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sz w:val="20"/>
                <w:szCs w:val="20"/>
              </w:rPr>
            </w:pPr>
          </w:p>
        </w:tc>
        <w:tc>
          <w:tcPr>
            <w:tcW w:w="1288" w:type="dxa"/>
            <w:tcBorders>
              <w:top w:val="nil"/>
              <w:left w:val="nil"/>
              <w:bottom w:val="nil"/>
              <w:right w:val="nil"/>
            </w:tcBorders>
            <w:noWrap/>
            <w:vAlign w:val="bottom"/>
          </w:tcPr>
          <w:p w:rsidR="002639DC" w:rsidRPr="00D674FC" w:rsidRDefault="002639DC" w:rsidP="002639DC">
            <w:pPr>
              <w:jc w:val="right"/>
              <w:rPr>
                <w:sz w:val="20"/>
                <w:szCs w:val="20"/>
              </w:rPr>
            </w:pP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Мінерально-будівельні вантажі/</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285"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100,0</w:t>
            </w:r>
          </w:p>
        </w:tc>
        <w:tc>
          <w:tcPr>
            <w:tcW w:w="1290"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100,0</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Mineral-construction cargoes</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102,1</w:t>
            </w:r>
          </w:p>
        </w:tc>
        <w:tc>
          <w:tcPr>
            <w:tcW w:w="1290"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106,8</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106,8</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106,8</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85" w:type="dxa"/>
            <w:tcBorders>
              <w:top w:val="nil"/>
              <w:left w:val="nil"/>
              <w:bottom w:val="nil"/>
              <w:right w:val="nil"/>
            </w:tcBorders>
            <w:noWrap/>
            <w:vAlign w:val="bottom"/>
          </w:tcPr>
          <w:p w:rsidR="002639DC" w:rsidRPr="009806E6" w:rsidRDefault="002639DC" w:rsidP="002639DC">
            <w:pPr>
              <w:jc w:val="right"/>
              <w:rPr>
                <w:sz w:val="20"/>
                <w:szCs w:val="20"/>
              </w:rPr>
            </w:pPr>
            <w:r>
              <w:rPr>
                <w:sz w:val="20"/>
                <w:szCs w:val="20"/>
              </w:rPr>
              <w:t>100,0</w:t>
            </w:r>
          </w:p>
        </w:tc>
        <w:tc>
          <w:tcPr>
            <w:tcW w:w="1290" w:type="dxa"/>
            <w:tcBorders>
              <w:top w:val="nil"/>
              <w:left w:val="nil"/>
              <w:bottom w:val="nil"/>
              <w:right w:val="nil"/>
            </w:tcBorders>
            <w:noWrap/>
            <w:vAlign w:val="bottom"/>
          </w:tcPr>
          <w:p w:rsidR="002639DC" w:rsidRPr="009806E6" w:rsidRDefault="002639DC" w:rsidP="002639DC">
            <w:pPr>
              <w:jc w:val="right"/>
              <w:rPr>
                <w:sz w:val="20"/>
                <w:szCs w:val="20"/>
              </w:rPr>
            </w:pPr>
            <w:r>
              <w:rPr>
                <w:sz w:val="20"/>
                <w:szCs w:val="20"/>
              </w:rPr>
              <w:t>100,0</w:t>
            </w:r>
          </w:p>
        </w:tc>
        <w:tc>
          <w:tcPr>
            <w:tcW w:w="1285"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288"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285" w:type="dxa"/>
            <w:tcBorders>
              <w:top w:val="nil"/>
              <w:left w:val="nil"/>
              <w:bottom w:val="nil"/>
              <w:right w:val="nil"/>
            </w:tcBorders>
            <w:noWrap/>
            <w:vAlign w:val="bottom"/>
          </w:tcPr>
          <w:p w:rsidR="002639DC" w:rsidRPr="00FD4413" w:rsidRDefault="002639DC" w:rsidP="002639DC">
            <w:pPr>
              <w:jc w:val="right"/>
              <w:rPr>
                <w:sz w:val="20"/>
                <w:szCs w:val="20"/>
              </w:rPr>
            </w:pPr>
            <w:r w:rsidRPr="00FD4413">
              <w:rPr>
                <w:sz w:val="20"/>
                <w:szCs w:val="20"/>
              </w:rPr>
              <w:t>100,0</w:t>
            </w:r>
          </w:p>
        </w:tc>
        <w:tc>
          <w:tcPr>
            <w:tcW w:w="1290" w:type="dxa"/>
            <w:tcBorders>
              <w:top w:val="nil"/>
              <w:left w:val="nil"/>
              <w:bottom w:val="nil"/>
              <w:right w:val="nil"/>
            </w:tcBorders>
            <w:noWrap/>
            <w:vAlign w:val="bottom"/>
          </w:tcPr>
          <w:p w:rsidR="002639DC" w:rsidRPr="00FD4413" w:rsidRDefault="002639DC" w:rsidP="002639DC">
            <w:pPr>
              <w:jc w:val="right"/>
              <w:rPr>
                <w:sz w:val="20"/>
                <w:szCs w:val="20"/>
              </w:rPr>
            </w:pPr>
            <w:r w:rsidRPr="00FD4413">
              <w:rPr>
                <w:sz w:val="20"/>
                <w:szCs w:val="20"/>
              </w:rPr>
              <w:t>107,5</w:t>
            </w:r>
          </w:p>
        </w:tc>
        <w:tc>
          <w:tcPr>
            <w:tcW w:w="1285" w:type="dxa"/>
            <w:tcBorders>
              <w:top w:val="nil"/>
              <w:left w:val="nil"/>
              <w:bottom w:val="nil"/>
              <w:right w:val="nil"/>
            </w:tcBorders>
            <w:noWrap/>
            <w:vAlign w:val="bottom"/>
          </w:tcPr>
          <w:p w:rsidR="002639DC" w:rsidRPr="00FD4413" w:rsidRDefault="002639DC" w:rsidP="002639DC">
            <w:pPr>
              <w:jc w:val="right"/>
              <w:rPr>
                <w:sz w:val="20"/>
                <w:szCs w:val="20"/>
              </w:rPr>
            </w:pPr>
            <w:r w:rsidRPr="00FD4413">
              <w:rPr>
                <w:sz w:val="20"/>
                <w:szCs w:val="20"/>
              </w:rPr>
              <w:t>103,0</w:t>
            </w:r>
          </w:p>
        </w:tc>
        <w:tc>
          <w:tcPr>
            <w:tcW w:w="1288" w:type="dxa"/>
            <w:tcBorders>
              <w:top w:val="nil"/>
              <w:left w:val="nil"/>
              <w:bottom w:val="nil"/>
              <w:right w:val="nil"/>
            </w:tcBorders>
            <w:noWrap/>
            <w:vAlign w:val="bottom"/>
          </w:tcPr>
          <w:p w:rsidR="002639DC" w:rsidRPr="00FD4413" w:rsidRDefault="002639DC" w:rsidP="002639DC">
            <w:pPr>
              <w:jc w:val="right"/>
              <w:rPr>
                <w:sz w:val="20"/>
                <w:szCs w:val="20"/>
              </w:rPr>
            </w:pPr>
            <w:r w:rsidRPr="00FD4413">
              <w:rPr>
                <w:sz w:val="20"/>
                <w:szCs w:val="20"/>
              </w:rPr>
              <w:t>102,9</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285"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100,0</w:t>
            </w:r>
          </w:p>
        </w:tc>
        <w:tc>
          <w:tcPr>
            <w:tcW w:w="1290"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100,0</w:t>
            </w:r>
          </w:p>
        </w:tc>
        <w:tc>
          <w:tcPr>
            <w:tcW w:w="1285"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112,5</w:t>
            </w:r>
          </w:p>
        </w:tc>
        <w:tc>
          <w:tcPr>
            <w:tcW w:w="1288" w:type="dxa"/>
            <w:tcBorders>
              <w:top w:val="nil"/>
              <w:left w:val="nil"/>
              <w:bottom w:val="nil"/>
              <w:right w:val="nil"/>
            </w:tcBorders>
            <w:noWrap/>
            <w:vAlign w:val="bottom"/>
          </w:tcPr>
          <w:p w:rsidR="002639DC" w:rsidRPr="004C7571" w:rsidRDefault="002639DC" w:rsidP="002639DC">
            <w:pPr>
              <w:jc w:val="right"/>
              <w:rPr>
                <w:sz w:val="20"/>
                <w:szCs w:val="20"/>
              </w:rPr>
            </w:pPr>
            <w:r w:rsidRPr="004C7571">
              <w:rP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130,1</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rFonts w:ascii="Times New Roman CYR" w:hAnsi="Times New Roman CYR" w:cs="Times New Roman CYR"/>
                <w:sz w:val="20"/>
                <w:szCs w:val="20"/>
              </w:rPr>
            </w:pP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Чорні метали/</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106,3</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i/>
                <w:iCs/>
                <w:sz w:val="20"/>
                <w:szCs w:val="20"/>
              </w:rPr>
              <w:t xml:space="preserve"> Black metals</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102,2</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tcPr>
          <w:p w:rsidR="002639DC" w:rsidRPr="002854F3" w:rsidRDefault="002639DC" w:rsidP="002639DC">
            <w:pPr>
              <w:jc w:val="right"/>
              <w:rPr>
                <w:sz w:val="20"/>
                <w:szCs w:val="20"/>
              </w:rPr>
            </w:pPr>
            <w:r w:rsidRPr="002854F3">
              <w:rPr>
                <w:sz w:val="20"/>
                <w:szCs w:val="20"/>
              </w:rPr>
              <w:t>104,0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103,0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102,8</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112,5</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rFonts w:ascii="Times New Roman CYR" w:hAnsi="Times New Roman CYR" w:cs="Times New Roman CYR"/>
                <w:sz w:val="20"/>
                <w:szCs w:val="20"/>
              </w:rPr>
            </w:pP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p>
        </w:tc>
        <w:tc>
          <w:tcPr>
            <w:tcW w:w="1290" w:type="dxa"/>
            <w:tcBorders>
              <w:top w:val="nil"/>
              <w:left w:val="nil"/>
              <w:bottom w:val="nil"/>
              <w:right w:val="nil"/>
            </w:tcBorders>
            <w:noWrap/>
          </w:tcPr>
          <w:p w:rsidR="002639DC" w:rsidRPr="002854F3" w:rsidRDefault="002639DC" w:rsidP="002639DC">
            <w:pPr>
              <w:jc w:val="right"/>
              <w:rPr>
                <w:sz w:val="20"/>
                <w:szCs w:val="20"/>
              </w:rPr>
            </w:pP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Нафта та темні нафтопродукти/</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102,3</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ind w:left="7" w:right="-109" w:hanging="31"/>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Oil </w:t>
            </w:r>
            <w:r w:rsidRPr="009806E6">
              <w:rPr>
                <w:rFonts w:ascii="Times New Roman CYR" w:hAnsi="Times New Roman CYR" w:cs="Times New Roman CYR"/>
                <w:i/>
                <w:iCs/>
                <w:spacing w:val="-20"/>
                <w:sz w:val="20"/>
                <w:szCs w:val="20"/>
              </w:rPr>
              <w:t>and</w:t>
            </w:r>
            <w:r w:rsidRPr="009806E6">
              <w:rPr>
                <w:rFonts w:ascii="Times New Roman CYR" w:hAnsi="Times New Roman CYR" w:cs="Times New Roman CYR"/>
                <w:i/>
                <w:iCs/>
                <w:sz w:val="20"/>
                <w:szCs w:val="20"/>
              </w:rPr>
              <w:t xml:space="preserve"> oil black processed products</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0273A7" w:rsidTr="002639DC">
        <w:trPr>
          <w:trHeight w:hRule="exact" w:val="255"/>
        </w:trPr>
        <w:tc>
          <w:tcPr>
            <w:tcW w:w="3107" w:type="dxa"/>
            <w:tcBorders>
              <w:top w:val="nil"/>
              <w:left w:val="nil"/>
              <w:bottom w:val="nil"/>
              <w:right w:val="nil"/>
            </w:tcBorders>
            <w:noWrap/>
            <w:vAlign w:val="bottom"/>
          </w:tcPr>
          <w:p w:rsidR="002639DC" w:rsidRPr="000273A7"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tcPr>
          <w:p w:rsidR="002639DC" w:rsidRPr="002854F3" w:rsidRDefault="002639DC" w:rsidP="002639DC">
            <w:pPr>
              <w:jc w:val="right"/>
              <w:rPr>
                <w:sz w:val="20"/>
                <w:szCs w:val="20"/>
              </w:rPr>
            </w:pPr>
            <w:r w:rsidRPr="002854F3">
              <w:rPr>
                <w:sz w:val="20"/>
                <w:szCs w:val="20"/>
              </w:rPr>
              <w:t>104,0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103,0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102,8</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2014</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112,5</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sz w:val="20"/>
                <w:szCs w:val="20"/>
              </w:rPr>
            </w:pPr>
          </w:p>
        </w:tc>
        <w:tc>
          <w:tcPr>
            <w:tcW w:w="818" w:type="dxa"/>
            <w:tcBorders>
              <w:top w:val="nil"/>
              <w:left w:val="nil"/>
              <w:bottom w:val="nil"/>
              <w:right w:val="nil"/>
            </w:tcBorders>
            <w:noWrap/>
            <w:vAlign w:val="bottom"/>
          </w:tcPr>
          <w:p w:rsidR="002639DC" w:rsidRPr="004B5734" w:rsidRDefault="002639DC" w:rsidP="002639DC">
            <w:pPr>
              <w:jc w:val="center"/>
              <w:rPr>
                <w:sz w:val="20"/>
                <w:szCs w:val="20"/>
                <w:lang w:val="en-US"/>
              </w:rPr>
            </w:pPr>
            <w:r>
              <w:rPr>
                <w:sz w:val="20"/>
                <w:szCs w:val="20"/>
                <w:lang w:val="en-US"/>
              </w:rPr>
              <w:t>2015</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85" w:type="dxa"/>
            <w:tcBorders>
              <w:top w:val="nil"/>
              <w:left w:val="nil"/>
              <w:bottom w:val="nil"/>
              <w:right w:val="nil"/>
            </w:tcBorders>
            <w:noWrap/>
            <w:vAlign w:val="bottom"/>
          </w:tcPr>
          <w:p w:rsidR="002639DC" w:rsidRPr="002854F3" w:rsidRDefault="002639DC" w:rsidP="002639DC">
            <w:pPr>
              <w:jc w:val="center"/>
              <w:rPr>
                <w:i/>
                <w:iCs/>
                <w:sz w:val="20"/>
                <w:szCs w:val="20"/>
              </w:rPr>
            </w:pPr>
          </w:p>
        </w:tc>
        <w:tc>
          <w:tcPr>
            <w:tcW w:w="1290" w:type="dxa"/>
            <w:tcBorders>
              <w:top w:val="nil"/>
              <w:left w:val="nil"/>
              <w:bottom w:val="nil"/>
              <w:right w:val="nil"/>
            </w:tcBorders>
            <w:noWrap/>
            <w:vAlign w:val="bottom"/>
          </w:tcPr>
          <w:p w:rsidR="002639DC" w:rsidRPr="002854F3" w:rsidRDefault="002639DC" w:rsidP="002639DC">
            <w:pPr>
              <w:jc w:val="center"/>
              <w:rPr>
                <w:i/>
                <w:iCs/>
                <w:sz w:val="20"/>
                <w:szCs w:val="20"/>
              </w:rPr>
            </w:pPr>
          </w:p>
        </w:tc>
        <w:tc>
          <w:tcPr>
            <w:tcW w:w="1285" w:type="dxa"/>
            <w:tcBorders>
              <w:top w:val="nil"/>
              <w:left w:val="nil"/>
              <w:bottom w:val="nil"/>
              <w:right w:val="nil"/>
            </w:tcBorders>
            <w:noWrap/>
            <w:vAlign w:val="bottom"/>
          </w:tcPr>
          <w:p w:rsidR="002639DC" w:rsidRPr="002854F3" w:rsidRDefault="002639DC" w:rsidP="002639DC">
            <w:pPr>
              <w:jc w:val="center"/>
              <w:rPr>
                <w:i/>
                <w:iCs/>
                <w:sz w:val="20"/>
                <w:szCs w:val="20"/>
              </w:rPr>
            </w:pPr>
          </w:p>
        </w:tc>
        <w:tc>
          <w:tcPr>
            <w:tcW w:w="1288" w:type="dxa"/>
            <w:tcBorders>
              <w:top w:val="nil"/>
              <w:left w:val="nil"/>
              <w:bottom w:val="nil"/>
              <w:right w:val="nil"/>
            </w:tcBorders>
            <w:noWrap/>
            <w:vAlign w:val="bottom"/>
          </w:tcPr>
          <w:p w:rsidR="002639DC" w:rsidRPr="002854F3" w:rsidRDefault="002639DC" w:rsidP="002639DC">
            <w:pPr>
              <w:jc w:val="center"/>
              <w:rPr>
                <w:i/>
                <w:iCs/>
                <w:sz w:val="20"/>
                <w:szCs w:val="20"/>
              </w:rPr>
            </w:pP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Світлі нафтопродукти/</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102,2</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Light oil processed products</w:t>
            </w:r>
          </w:p>
        </w:tc>
        <w:tc>
          <w:tcPr>
            <w:tcW w:w="818" w:type="dxa"/>
            <w:tcBorders>
              <w:top w:val="nil"/>
              <w:left w:val="nil"/>
              <w:bottom w:val="nil"/>
              <w:right w:val="nil"/>
            </w:tcBorders>
            <w:noWrap/>
            <w:vAlign w:val="bottom"/>
          </w:tcPr>
          <w:p w:rsidR="002639DC" w:rsidRPr="000273A7" w:rsidRDefault="002639DC" w:rsidP="002639DC">
            <w:pPr>
              <w:jc w:val="center"/>
              <w:rPr>
                <w:sz w:val="20"/>
                <w:szCs w:val="20"/>
              </w:rPr>
            </w:pPr>
            <w:r w:rsidRPr="000273A7">
              <w:rPr>
                <w:sz w:val="20"/>
                <w:szCs w:val="20"/>
              </w:rPr>
              <w:t>2012</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0273A7" w:rsidTr="002639DC">
        <w:trPr>
          <w:trHeight w:hRule="exact" w:val="255"/>
        </w:trPr>
        <w:tc>
          <w:tcPr>
            <w:tcW w:w="3107" w:type="dxa"/>
            <w:tcBorders>
              <w:top w:val="nil"/>
              <w:left w:val="nil"/>
              <w:bottom w:val="nil"/>
              <w:right w:val="nil"/>
            </w:tcBorders>
            <w:noWrap/>
            <w:vAlign w:val="bottom"/>
          </w:tcPr>
          <w:p w:rsidR="002639DC" w:rsidRPr="000273A7" w:rsidRDefault="002639DC" w:rsidP="002639DC">
            <w:pPr>
              <w:ind w:firstLineChars="20" w:firstLine="40"/>
              <w:rPr>
                <w:rFonts w:ascii="Times New Roman CYR" w:hAnsi="Times New Roman CYR" w:cs="Times New Roman CYR"/>
                <w:i/>
                <w:iCs/>
                <w:sz w:val="20"/>
                <w:szCs w:val="20"/>
              </w:rPr>
            </w:pPr>
          </w:p>
        </w:tc>
        <w:tc>
          <w:tcPr>
            <w:tcW w:w="818" w:type="dxa"/>
            <w:tcBorders>
              <w:top w:val="nil"/>
              <w:left w:val="nil"/>
              <w:bottom w:val="nil"/>
              <w:right w:val="nil"/>
            </w:tcBorders>
            <w:noWrap/>
            <w:vAlign w:val="bottom"/>
          </w:tcPr>
          <w:p w:rsidR="002639DC" w:rsidRPr="000273A7" w:rsidRDefault="002639DC" w:rsidP="002639DC">
            <w:pPr>
              <w:jc w:val="center"/>
              <w:rPr>
                <w:sz w:val="20"/>
                <w:szCs w:val="20"/>
              </w:rPr>
            </w:pPr>
            <w:r w:rsidRPr="000273A7">
              <w:rPr>
                <w:sz w:val="20"/>
                <w:szCs w:val="20"/>
              </w:rPr>
              <w:t>2013</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tcPr>
          <w:p w:rsidR="002639DC" w:rsidRPr="002854F3" w:rsidRDefault="002639DC" w:rsidP="002639DC">
            <w:pPr>
              <w:jc w:val="right"/>
              <w:rPr>
                <w:sz w:val="20"/>
                <w:szCs w:val="20"/>
              </w:rPr>
            </w:pPr>
            <w:r w:rsidRPr="002854F3">
              <w:rPr>
                <w:sz w:val="20"/>
                <w:szCs w:val="20"/>
              </w:rPr>
              <w:t>104,0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103,0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102,8</w:t>
            </w:r>
          </w:p>
        </w:tc>
      </w:tr>
      <w:tr w:rsidR="002639DC" w:rsidRPr="000273A7" w:rsidTr="002639DC">
        <w:trPr>
          <w:trHeight w:hRule="exact" w:val="255"/>
        </w:trPr>
        <w:tc>
          <w:tcPr>
            <w:tcW w:w="3107" w:type="dxa"/>
            <w:tcBorders>
              <w:top w:val="nil"/>
              <w:left w:val="nil"/>
              <w:bottom w:val="nil"/>
              <w:right w:val="nil"/>
            </w:tcBorders>
            <w:noWrap/>
            <w:vAlign w:val="bottom"/>
          </w:tcPr>
          <w:p w:rsidR="002639DC" w:rsidRPr="000273A7" w:rsidRDefault="002639DC" w:rsidP="002639DC">
            <w:pPr>
              <w:ind w:firstLineChars="20" w:firstLine="40"/>
              <w:rPr>
                <w:rFonts w:ascii="Times New Roman CYR" w:hAnsi="Times New Roman CYR" w:cs="Times New Roman CYR"/>
                <w:i/>
                <w:iCs/>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2014</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112,5</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0273A7" w:rsidTr="002639DC">
        <w:trPr>
          <w:trHeight w:hRule="exact" w:val="255"/>
        </w:trPr>
        <w:tc>
          <w:tcPr>
            <w:tcW w:w="3107" w:type="dxa"/>
            <w:tcBorders>
              <w:top w:val="nil"/>
              <w:left w:val="nil"/>
              <w:bottom w:val="nil"/>
              <w:right w:val="nil"/>
            </w:tcBorders>
            <w:noWrap/>
            <w:vAlign w:val="bottom"/>
          </w:tcPr>
          <w:p w:rsidR="002639DC" w:rsidRPr="000273A7" w:rsidRDefault="002639DC" w:rsidP="002639DC">
            <w:pPr>
              <w:ind w:firstLineChars="20" w:firstLine="40"/>
              <w:rPr>
                <w:rFonts w:ascii="Times New Roman CYR" w:hAnsi="Times New Roman CYR" w:cs="Times New Roman CYR"/>
                <w:i/>
                <w:iCs/>
                <w:sz w:val="20"/>
                <w:szCs w:val="20"/>
              </w:rPr>
            </w:pPr>
          </w:p>
        </w:tc>
        <w:tc>
          <w:tcPr>
            <w:tcW w:w="818" w:type="dxa"/>
            <w:tcBorders>
              <w:top w:val="nil"/>
              <w:left w:val="nil"/>
              <w:bottom w:val="nil"/>
              <w:right w:val="nil"/>
            </w:tcBorders>
            <w:noWrap/>
            <w:vAlign w:val="bottom"/>
          </w:tcPr>
          <w:p w:rsidR="002639DC" w:rsidRDefault="002639DC" w:rsidP="002639DC">
            <w:pPr>
              <w:jc w:val="center"/>
              <w:rPr>
                <w:sz w:val="20"/>
                <w:szCs w:val="20"/>
                <w:lang w:val="en-US"/>
              </w:rPr>
            </w:pPr>
            <w:r>
              <w:rPr>
                <w:sz w:val="20"/>
                <w:szCs w:val="20"/>
                <w:lang w:val="en-US"/>
              </w:rPr>
              <w:t>2015</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bl>
    <w:p w:rsidR="002639DC" w:rsidRDefault="002639DC" w:rsidP="002639DC">
      <w:pPr>
        <w:rPr>
          <w:sz w:val="20"/>
          <w:szCs w:val="20"/>
          <w:lang w:val="en-US"/>
        </w:rPr>
      </w:pPr>
    </w:p>
    <w:p w:rsidR="002639DC" w:rsidRDefault="002639DC" w:rsidP="002639DC">
      <w:pPr>
        <w:rPr>
          <w:sz w:val="20"/>
          <w:szCs w:val="20"/>
          <w:lang w:val="en-US"/>
        </w:rPr>
      </w:pPr>
    </w:p>
    <w:p w:rsidR="002639DC" w:rsidRDefault="002639DC" w:rsidP="002639DC">
      <w:pPr>
        <w:rPr>
          <w:sz w:val="20"/>
          <w:szCs w:val="20"/>
          <w:lang w:val="en-US"/>
        </w:rPr>
      </w:pPr>
    </w:p>
    <w:p w:rsidR="002639DC" w:rsidRPr="002774E7" w:rsidRDefault="002639DC" w:rsidP="002639DC">
      <w:pPr>
        <w:rPr>
          <w:sz w:val="20"/>
          <w:szCs w:val="20"/>
          <w:lang w:val="en-US"/>
        </w:rPr>
      </w:pPr>
    </w:p>
    <w:p w:rsidR="002639DC" w:rsidRDefault="002639DC" w:rsidP="002639DC">
      <w:pPr>
        <w:jc w:val="right"/>
        <w:rPr>
          <w:sz w:val="20"/>
          <w:szCs w:val="20"/>
        </w:rPr>
      </w:pPr>
    </w:p>
    <w:p w:rsidR="00843526" w:rsidRDefault="00843526" w:rsidP="002639DC">
      <w:pPr>
        <w:jc w:val="right"/>
        <w:rPr>
          <w:sz w:val="20"/>
          <w:szCs w:val="20"/>
        </w:rPr>
      </w:pPr>
    </w:p>
    <w:p w:rsidR="00843526" w:rsidRDefault="00843526" w:rsidP="002639DC">
      <w:pPr>
        <w:jc w:val="right"/>
        <w:rPr>
          <w:sz w:val="20"/>
          <w:szCs w:val="20"/>
        </w:rPr>
      </w:pPr>
    </w:p>
    <w:p w:rsidR="002639DC" w:rsidRPr="009806E6" w:rsidRDefault="002639DC" w:rsidP="002639DC">
      <w:pPr>
        <w:jc w:val="right"/>
        <w:rPr>
          <w:sz w:val="16"/>
          <w:szCs w:val="16"/>
        </w:rPr>
      </w:pPr>
      <w:r w:rsidRPr="009806E6">
        <w:rPr>
          <w:sz w:val="20"/>
          <w:szCs w:val="20"/>
        </w:rPr>
        <w:t xml:space="preserve">Продовження </w:t>
      </w:r>
      <w:r>
        <w:rPr>
          <w:sz w:val="20"/>
          <w:szCs w:val="20"/>
        </w:rPr>
        <w:t>табл.</w:t>
      </w:r>
      <w:r w:rsidRPr="009806E6">
        <w:rPr>
          <w:sz w:val="20"/>
          <w:szCs w:val="20"/>
        </w:rPr>
        <w:t xml:space="preserve"> 5</w:t>
      </w:r>
      <w:r>
        <w:rPr>
          <w:sz w:val="20"/>
          <w:szCs w:val="20"/>
          <w:lang w:val="en-US"/>
        </w:rPr>
        <w:t>.</w:t>
      </w:r>
      <w:r w:rsidRPr="009806E6">
        <w:rPr>
          <w:sz w:val="20"/>
          <w:szCs w:val="20"/>
        </w:rPr>
        <w:t>2/</w:t>
      </w:r>
      <w:r w:rsidRPr="009806E6">
        <w:rPr>
          <w:i/>
          <w:iCs/>
          <w:sz w:val="20"/>
          <w:szCs w:val="20"/>
        </w:rPr>
        <w:t>Continuation of the table 5</w:t>
      </w:r>
      <w:r>
        <w:rPr>
          <w:i/>
          <w:iCs/>
          <w:sz w:val="20"/>
          <w:szCs w:val="20"/>
          <w:lang w:val="en-US"/>
        </w:rPr>
        <w:t>.</w:t>
      </w:r>
      <w:r w:rsidRPr="009806E6">
        <w:rPr>
          <w:i/>
          <w:iCs/>
          <w:sz w:val="20"/>
          <w:szCs w:val="20"/>
        </w:rPr>
        <w:t>2</w:t>
      </w:r>
    </w:p>
    <w:tbl>
      <w:tblPr>
        <w:tblW w:w="9073" w:type="dxa"/>
        <w:tblInd w:w="108" w:type="dxa"/>
        <w:tblLayout w:type="fixed"/>
        <w:tblLook w:val="0000" w:firstRow="0" w:lastRow="0" w:firstColumn="0" w:lastColumn="0" w:noHBand="0" w:noVBand="0"/>
      </w:tblPr>
      <w:tblGrid>
        <w:gridCol w:w="1540"/>
        <w:gridCol w:w="1559"/>
        <w:gridCol w:w="860"/>
        <w:gridCol w:w="1260"/>
        <w:gridCol w:w="1283"/>
        <w:gridCol w:w="1284"/>
        <w:gridCol w:w="1287"/>
      </w:tblGrid>
      <w:tr w:rsidR="002639DC" w:rsidRPr="009806E6" w:rsidTr="002639DC">
        <w:trPr>
          <w:trHeight w:val="255"/>
        </w:trPr>
        <w:tc>
          <w:tcPr>
            <w:tcW w:w="3959" w:type="dxa"/>
            <w:gridSpan w:val="3"/>
            <w:vMerge w:val="restart"/>
            <w:tcBorders>
              <w:top w:val="single" w:sz="4" w:space="0" w:color="auto"/>
              <w:left w:val="nil"/>
              <w:right w:val="single" w:sz="4" w:space="0" w:color="auto"/>
            </w:tcBorders>
            <w:noWrap/>
            <w:vAlign w:val="bottom"/>
          </w:tcPr>
          <w:p w:rsidR="002639DC" w:rsidRPr="009806E6" w:rsidRDefault="002639DC" w:rsidP="002639DC">
            <w:pPr>
              <w:jc w:val="center"/>
              <w:rPr>
                <w:b/>
                <w:bCs/>
                <w:sz w:val="18"/>
                <w:szCs w:val="18"/>
              </w:rPr>
            </w:pPr>
          </w:p>
        </w:tc>
        <w:tc>
          <w:tcPr>
            <w:tcW w:w="1260" w:type="dxa"/>
            <w:tcBorders>
              <w:top w:val="single" w:sz="4" w:space="0" w:color="auto"/>
              <w:left w:val="single" w:sz="4" w:space="0" w:color="auto"/>
              <w:bottom w:val="nil"/>
              <w:right w:val="nil"/>
            </w:tcBorders>
            <w:noWrap/>
            <w:vAlign w:val="bottom"/>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 квартал/</w:t>
            </w:r>
          </w:p>
        </w:tc>
        <w:tc>
          <w:tcPr>
            <w:tcW w:w="1283" w:type="dxa"/>
            <w:tcBorders>
              <w:top w:val="single" w:sz="4" w:space="0" w:color="auto"/>
              <w:left w:val="single" w:sz="4" w:space="0" w:color="auto"/>
              <w:bottom w:val="nil"/>
              <w:right w:val="nil"/>
            </w:tcBorders>
            <w:noWrap/>
            <w:vAlign w:val="bottom"/>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 квартал/</w:t>
            </w:r>
          </w:p>
        </w:tc>
        <w:tc>
          <w:tcPr>
            <w:tcW w:w="1284" w:type="dxa"/>
            <w:tcBorders>
              <w:top w:val="single" w:sz="4" w:space="0" w:color="auto"/>
              <w:left w:val="single" w:sz="4" w:space="0" w:color="auto"/>
              <w:bottom w:val="nil"/>
              <w:right w:val="nil"/>
            </w:tcBorders>
            <w:noWrap/>
            <w:vAlign w:val="bottom"/>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III квартал/</w:t>
            </w:r>
          </w:p>
        </w:tc>
        <w:tc>
          <w:tcPr>
            <w:tcW w:w="1287" w:type="dxa"/>
            <w:tcBorders>
              <w:top w:val="single" w:sz="4" w:space="0" w:color="auto"/>
              <w:left w:val="single" w:sz="4" w:space="0" w:color="auto"/>
              <w:bottom w:val="nil"/>
              <w:right w:val="nil"/>
            </w:tcBorders>
            <w:noWrap/>
            <w:vAlign w:val="bottom"/>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IV квартал/</w:t>
            </w:r>
          </w:p>
        </w:tc>
      </w:tr>
      <w:tr w:rsidR="002639DC" w:rsidRPr="009806E6" w:rsidTr="002639DC">
        <w:trPr>
          <w:trHeight w:val="255"/>
        </w:trPr>
        <w:tc>
          <w:tcPr>
            <w:tcW w:w="3959" w:type="dxa"/>
            <w:gridSpan w:val="3"/>
            <w:vMerge/>
            <w:tcBorders>
              <w:left w:val="nil"/>
              <w:bottom w:val="single" w:sz="4" w:space="0" w:color="auto"/>
              <w:right w:val="single" w:sz="4" w:space="0" w:color="auto"/>
            </w:tcBorders>
            <w:noWrap/>
            <w:vAlign w:val="bottom"/>
          </w:tcPr>
          <w:p w:rsidR="002639DC" w:rsidRPr="009806E6" w:rsidRDefault="002639DC" w:rsidP="002639DC">
            <w:pPr>
              <w:jc w:val="center"/>
              <w:rPr>
                <w:b/>
                <w:bCs/>
                <w:i/>
                <w:iCs/>
                <w:sz w:val="18"/>
                <w:szCs w:val="18"/>
              </w:rPr>
            </w:pPr>
          </w:p>
        </w:tc>
        <w:tc>
          <w:tcPr>
            <w:tcW w:w="1260" w:type="dxa"/>
            <w:tcBorders>
              <w:top w:val="nil"/>
              <w:left w:val="single" w:sz="4" w:space="0" w:color="auto"/>
              <w:bottom w:val="single" w:sz="4" w:space="0" w:color="auto"/>
              <w:right w:val="nil"/>
            </w:tcBorders>
            <w:noWrap/>
            <w:vAlign w:val="bottom"/>
          </w:tcPr>
          <w:p w:rsidR="002639DC" w:rsidRPr="009806E6" w:rsidRDefault="002639DC" w:rsidP="002639DC">
            <w:pPr>
              <w:jc w:val="center"/>
              <w:rPr>
                <w:rFonts w:ascii="Times New Roman CYR" w:hAnsi="Times New Roman CYR" w:cs="Times New Roman CYR"/>
                <w:i/>
                <w:iCs/>
                <w:sz w:val="16"/>
                <w:szCs w:val="16"/>
              </w:rPr>
            </w:pPr>
            <w:r w:rsidRPr="009806E6">
              <w:rPr>
                <w:rFonts w:ascii="Times New Roman CYR" w:hAnsi="Times New Roman CYR" w:cs="Times New Roman CYR"/>
                <w:i/>
                <w:iCs/>
                <w:sz w:val="16"/>
                <w:szCs w:val="16"/>
              </w:rPr>
              <w:t>I quarter</w:t>
            </w:r>
          </w:p>
        </w:tc>
        <w:tc>
          <w:tcPr>
            <w:tcW w:w="1283" w:type="dxa"/>
            <w:tcBorders>
              <w:top w:val="nil"/>
              <w:left w:val="single" w:sz="4" w:space="0" w:color="auto"/>
              <w:bottom w:val="single" w:sz="4" w:space="0" w:color="auto"/>
              <w:right w:val="nil"/>
            </w:tcBorders>
            <w:noWrap/>
            <w:vAlign w:val="bottom"/>
          </w:tcPr>
          <w:p w:rsidR="002639DC" w:rsidRPr="009806E6" w:rsidRDefault="002639DC" w:rsidP="002639DC">
            <w:pPr>
              <w:jc w:val="center"/>
              <w:rPr>
                <w:rFonts w:ascii="Times New Roman CYR" w:hAnsi="Times New Roman CYR" w:cs="Times New Roman CYR"/>
                <w:i/>
                <w:iCs/>
                <w:sz w:val="16"/>
                <w:szCs w:val="16"/>
              </w:rPr>
            </w:pPr>
            <w:r w:rsidRPr="009806E6">
              <w:rPr>
                <w:rFonts w:ascii="Times New Roman CYR" w:hAnsi="Times New Roman CYR" w:cs="Times New Roman CYR"/>
                <w:i/>
                <w:iCs/>
                <w:sz w:val="16"/>
                <w:szCs w:val="16"/>
              </w:rPr>
              <w:t>II quarter</w:t>
            </w:r>
          </w:p>
        </w:tc>
        <w:tc>
          <w:tcPr>
            <w:tcW w:w="1284" w:type="dxa"/>
            <w:tcBorders>
              <w:top w:val="nil"/>
              <w:left w:val="single" w:sz="4" w:space="0" w:color="auto"/>
              <w:bottom w:val="single" w:sz="4" w:space="0" w:color="auto"/>
              <w:right w:val="nil"/>
            </w:tcBorders>
            <w:noWrap/>
            <w:vAlign w:val="bottom"/>
          </w:tcPr>
          <w:p w:rsidR="002639DC" w:rsidRPr="009806E6" w:rsidRDefault="002639DC" w:rsidP="002639DC">
            <w:pPr>
              <w:jc w:val="center"/>
              <w:rPr>
                <w:rFonts w:ascii="Times New Roman CYR" w:hAnsi="Times New Roman CYR" w:cs="Times New Roman CYR"/>
                <w:i/>
                <w:iCs/>
                <w:sz w:val="16"/>
                <w:szCs w:val="16"/>
              </w:rPr>
            </w:pPr>
            <w:r w:rsidRPr="009806E6">
              <w:rPr>
                <w:rFonts w:ascii="Times New Roman CYR" w:hAnsi="Times New Roman CYR" w:cs="Times New Roman CYR"/>
                <w:i/>
                <w:iCs/>
                <w:sz w:val="16"/>
                <w:szCs w:val="16"/>
              </w:rPr>
              <w:t>III quarter</w:t>
            </w:r>
          </w:p>
        </w:tc>
        <w:tc>
          <w:tcPr>
            <w:tcW w:w="1287" w:type="dxa"/>
            <w:tcBorders>
              <w:top w:val="nil"/>
              <w:left w:val="single" w:sz="4" w:space="0" w:color="auto"/>
              <w:bottom w:val="single" w:sz="4" w:space="0" w:color="auto"/>
              <w:right w:val="nil"/>
            </w:tcBorders>
            <w:noWrap/>
            <w:vAlign w:val="bottom"/>
          </w:tcPr>
          <w:p w:rsidR="002639DC" w:rsidRPr="009806E6" w:rsidRDefault="002639DC" w:rsidP="002639DC">
            <w:pPr>
              <w:jc w:val="center"/>
              <w:rPr>
                <w:rFonts w:ascii="Times New Roman CYR" w:hAnsi="Times New Roman CYR" w:cs="Times New Roman CYR"/>
                <w:i/>
                <w:iCs/>
                <w:sz w:val="16"/>
                <w:szCs w:val="16"/>
              </w:rPr>
            </w:pPr>
            <w:r w:rsidRPr="009806E6">
              <w:rPr>
                <w:rFonts w:ascii="Times New Roman CYR" w:hAnsi="Times New Roman CYR" w:cs="Times New Roman CYR"/>
                <w:i/>
                <w:iCs/>
                <w:sz w:val="16"/>
                <w:szCs w:val="16"/>
              </w:rPr>
              <w:t>IV quarter</w:t>
            </w:r>
          </w:p>
        </w:tc>
      </w:tr>
      <w:tr w:rsidR="002639DC" w:rsidRPr="009806E6" w:rsidTr="002639DC">
        <w:trPr>
          <w:trHeight w:val="142"/>
        </w:trPr>
        <w:tc>
          <w:tcPr>
            <w:tcW w:w="3099" w:type="dxa"/>
            <w:gridSpan w:val="2"/>
            <w:tcBorders>
              <w:top w:val="nil"/>
              <w:left w:val="nil"/>
              <w:bottom w:val="nil"/>
              <w:right w:val="nil"/>
            </w:tcBorders>
            <w:noWrap/>
            <w:vAlign w:val="bottom"/>
          </w:tcPr>
          <w:p w:rsidR="002639DC" w:rsidRPr="009806E6" w:rsidRDefault="002639DC" w:rsidP="002639DC">
            <w:pPr>
              <w:rPr>
                <w:sz w:val="12"/>
                <w:szCs w:val="12"/>
              </w:rPr>
            </w:pPr>
          </w:p>
        </w:tc>
        <w:tc>
          <w:tcPr>
            <w:tcW w:w="860" w:type="dxa"/>
            <w:tcBorders>
              <w:top w:val="nil"/>
              <w:left w:val="nil"/>
              <w:bottom w:val="nil"/>
              <w:right w:val="nil"/>
            </w:tcBorders>
            <w:noWrap/>
            <w:vAlign w:val="bottom"/>
          </w:tcPr>
          <w:p w:rsidR="002639DC" w:rsidRPr="009806E6" w:rsidRDefault="002639DC" w:rsidP="002639DC">
            <w:pPr>
              <w:jc w:val="center"/>
              <w:rPr>
                <w:sz w:val="12"/>
                <w:szCs w:val="12"/>
              </w:rPr>
            </w:pPr>
          </w:p>
        </w:tc>
        <w:tc>
          <w:tcPr>
            <w:tcW w:w="1260" w:type="dxa"/>
            <w:tcBorders>
              <w:top w:val="nil"/>
              <w:left w:val="nil"/>
              <w:bottom w:val="nil"/>
              <w:right w:val="nil"/>
            </w:tcBorders>
            <w:noWrap/>
            <w:vAlign w:val="bottom"/>
          </w:tcPr>
          <w:p w:rsidR="002639DC" w:rsidRPr="009806E6" w:rsidRDefault="002639DC" w:rsidP="002639DC">
            <w:pPr>
              <w:jc w:val="center"/>
              <w:rPr>
                <w:i/>
                <w:iCs/>
                <w:sz w:val="12"/>
                <w:szCs w:val="12"/>
              </w:rPr>
            </w:pPr>
          </w:p>
        </w:tc>
        <w:tc>
          <w:tcPr>
            <w:tcW w:w="1283" w:type="dxa"/>
            <w:tcBorders>
              <w:top w:val="nil"/>
              <w:left w:val="nil"/>
              <w:bottom w:val="nil"/>
              <w:right w:val="nil"/>
            </w:tcBorders>
            <w:noWrap/>
            <w:vAlign w:val="bottom"/>
          </w:tcPr>
          <w:p w:rsidR="002639DC" w:rsidRPr="009806E6" w:rsidRDefault="002639DC" w:rsidP="002639DC">
            <w:pPr>
              <w:jc w:val="center"/>
              <w:rPr>
                <w:i/>
                <w:iCs/>
                <w:sz w:val="12"/>
                <w:szCs w:val="12"/>
              </w:rPr>
            </w:pPr>
          </w:p>
        </w:tc>
        <w:tc>
          <w:tcPr>
            <w:tcW w:w="1284" w:type="dxa"/>
            <w:tcBorders>
              <w:top w:val="nil"/>
              <w:left w:val="nil"/>
              <w:bottom w:val="nil"/>
              <w:right w:val="nil"/>
            </w:tcBorders>
            <w:noWrap/>
            <w:vAlign w:val="bottom"/>
          </w:tcPr>
          <w:p w:rsidR="002639DC" w:rsidRPr="009806E6" w:rsidRDefault="002639DC" w:rsidP="002639DC">
            <w:pPr>
              <w:jc w:val="center"/>
              <w:rPr>
                <w:i/>
                <w:iCs/>
                <w:sz w:val="12"/>
                <w:szCs w:val="12"/>
              </w:rPr>
            </w:pPr>
          </w:p>
        </w:tc>
        <w:tc>
          <w:tcPr>
            <w:tcW w:w="1287" w:type="dxa"/>
            <w:tcBorders>
              <w:top w:val="nil"/>
              <w:left w:val="nil"/>
              <w:bottom w:val="nil"/>
              <w:right w:val="nil"/>
            </w:tcBorders>
            <w:noWrap/>
            <w:vAlign w:val="bottom"/>
          </w:tcPr>
          <w:p w:rsidR="002639DC" w:rsidRPr="009806E6" w:rsidRDefault="002639DC" w:rsidP="002639DC">
            <w:pPr>
              <w:jc w:val="center"/>
              <w:rPr>
                <w:i/>
                <w:iCs/>
                <w:sz w:val="12"/>
                <w:szCs w:val="12"/>
              </w:rPr>
            </w:pP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r w:rsidRPr="009806E6">
              <w:rPr>
                <w:sz w:val="20"/>
                <w:szCs w:val="20"/>
              </w:rPr>
              <w:t xml:space="preserve"> Хімічні і мінеральні добрива/</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260"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3"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100,0</w:t>
            </w:r>
          </w:p>
        </w:tc>
        <w:tc>
          <w:tcPr>
            <w:tcW w:w="128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7"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i/>
                <w:iCs/>
                <w:sz w:val="20"/>
                <w:szCs w:val="20"/>
              </w:rPr>
            </w:pPr>
            <w:r w:rsidRPr="009806E6">
              <w:rPr>
                <w:i/>
                <w:iCs/>
                <w:sz w:val="20"/>
                <w:szCs w:val="20"/>
              </w:rPr>
              <w:t xml:space="preserve"> Chemical and mineral fertilizer</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102,1</w:t>
            </w:r>
          </w:p>
        </w:tc>
        <w:tc>
          <w:tcPr>
            <w:tcW w:w="1283" w:type="dxa"/>
            <w:tcBorders>
              <w:top w:val="nil"/>
              <w:left w:val="nil"/>
              <w:bottom w:val="nil"/>
              <w:right w:val="nil"/>
            </w:tcBorders>
            <w:noWrap/>
            <w:vAlign w:val="bottom"/>
          </w:tcPr>
          <w:p w:rsidR="002639DC" w:rsidRPr="009806E6" w:rsidRDefault="002639DC" w:rsidP="002639DC">
            <w:pPr>
              <w:jc w:val="right"/>
              <w:rPr>
                <w:sz w:val="20"/>
                <w:szCs w:val="20"/>
              </w:rPr>
            </w:pPr>
            <w:r w:rsidRPr="009806E6">
              <w:rPr>
                <w:sz w:val="20"/>
                <w:szCs w:val="20"/>
              </w:rPr>
              <w:t>106,8</w:t>
            </w:r>
          </w:p>
        </w:tc>
        <w:tc>
          <w:tcPr>
            <w:tcW w:w="128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106,7</w:t>
            </w:r>
          </w:p>
        </w:tc>
        <w:tc>
          <w:tcPr>
            <w:tcW w:w="1287"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106,8</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3"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7"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0273A7" w:rsidRDefault="002639DC" w:rsidP="002639DC">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2639DC" w:rsidRPr="00FD4413" w:rsidRDefault="002639DC" w:rsidP="002639DC">
            <w:pPr>
              <w:jc w:val="right"/>
              <w:rPr>
                <w:sz w:val="20"/>
                <w:szCs w:val="20"/>
              </w:rPr>
            </w:pPr>
            <w:r w:rsidRPr="00FD4413">
              <w:rPr>
                <w:sz w:val="20"/>
                <w:szCs w:val="20"/>
              </w:rPr>
              <w:t>100,0</w:t>
            </w:r>
          </w:p>
        </w:tc>
        <w:tc>
          <w:tcPr>
            <w:tcW w:w="1283" w:type="dxa"/>
            <w:tcBorders>
              <w:top w:val="nil"/>
              <w:left w:val="nil"/>
              <w:bottom w:val="nil"/>
              <w:right w:val="nil"/>
            </w:tcBorders>
            <w:noWrap/>
          </w:tcPr>
          <w:p w:rsidR="002639DC" w:rsidRPr="00FD4413" w:rsidRDefault="002639DC" w:rsidP="002639DC">
            <w:pPr>
              <w:jc w:val="right"/>
              <w:rPr>
                <w:sz w:val="20"/>
                <w:szCs w:val="20"/>
              </w:rPr>
            </w:pPr>
            <w:r w:rsidRPr="00FD4413">
              <w:rPr>
                <w:sz w:val="20"/>
                <w:szCs w:val="20"/>
              </w:rPr>
              <w:t>104,0</w:t>
            </w:r>
          </w:p>
        </w:tc>
        <w:tc>
          <w:tcPr>
            <w:tcW w:w="1284" w:type="dxa"/>
            <w:tcBorders>
              <w:top w:val="nil"/>
              <w:left w:val="nil"/>
              <w:bottom w:val="nil"/>
              <w:right w:val="nil"/>
            </w:tcBorders>
            <w:noWrap/>
            <w:vAlign w:val="bottom"/>
          </w:tcPr>
          <w:p w:rsidR="002639DC" w:rsidRPr="00FD4413" w:rsidRDefault="002639DC" w:rsidP="002639DC">
            <w:pPr>
              <w:jc w:val="right"/>
              <w:rPr>
                <w:sz w:val="20"/>
                <w:szCs w:val="20"/>
              </w:rPr>
            </w:pPr>
            <w:r w:rsidRPr="00FD4413">
              <w:rPr>
                <w:sz w:val="20"/>
                <w:szCs w:val="20"/>
              </w:rPr>
              <w:t>103,0</w:t>
            </w:r>
          </w:p>
        </w:tc>
        <w:tc>
          <w:tcPr>
            <w:tcW w:w="1287" w:type="dxa"/>
            <w:tcBorders>
              <w:top w:val="nil"/>
              <w:left w:val="nil"/>
              <w:bottom w:val="nil"/>
              <w:right w:val="nil"/>
            </w:tcBorders>
            <w:noWrap/>
            <w:vAlign w:val="bottom"/>
          </w:tcPr>
          <w:p w:rsidR="002639DC" w:rsidRPr="00FD4413" w:rsidRDefault="002639DC" w:rsidP="002639DC">
            <w:pPr>
              <w:jc w:val="right"/>
              <w:rPr>
                <w:sz w:val="20"/>
                <w:szCs w:val="20"/>
              </w:rPr>
            </w:pPr>
            <w:r w:rsidRPr="00FD4413">
              <w:rPr>
                <w:sz w:val="20"/>
                <w:szCs w:val="20"/>
              </w:rPr>
              <w:t>102,8</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112,5</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D674FC" w:rsidTr="002639DC">
        <w:tc>
          <w:tcPr>
            <w:tcW w:w="3099" w:type="dxa"/>
            <w:gridSpan w:val="2"/>
            <w:tcBorders>
              <w:top w:val="nil"/>
              <w:left w:val="nil"/>
              <w:bottom w:val="nil"/>
              <w:right w:val="nil"/>
            </w:tcBorders>
            <w:noWrap/>
            <w:vAlign w:val="bottom"/>
          </w:tcPr>
          <w:p w:rsidR="002639DC" w:rsidRPr="00D674FC"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3" w:type="dxa"/>
            <w:tcBorders>
              <w:top w:val="nil"/>
              <w:left w:val="nil"/>
              <w:bottom w:val="nil"/>
              <w:right w:val="nil"/>
            </w:tcBorders>
            <w:noWrap/>
          </w:tcPr>
          <w:p w:rsidR="002639DC" w:rsidRPr="002854F3" w:rsidRDefault="002639DC" w:rsidP="002639DC">
            <w:pPr>
              <w:jc w:val="right"/>
              <w:rPr>
                <w:sz w:val="20"/>
                <w:szCs w:val="20"/>
              </w:rPr>
            </w:pP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r w:rsidRPr="009806E6">
              <w:rPr>
                <w:sz w:val="20"/>
                <w:szCs w:val="20"/>
              </w:rPr>
              <w:t xml:space="preserve"> Кокс/</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104,7</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Coke</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102,3</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0273A7" w:rsidRDefault="002639DC" w:rsidP="002639DC">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tcPr>
          <w:p w:rsidR="002639DC" w:rsidRPr="002854F3" w:rsidRDefault="002639DC" w:rsidP="002639DC">
            <w:pPr>
              <w:jc w:val="right"/>
              <w:rPr>
                <w:sz w:val="20"/>
                <w:szCs w:val="20"/>
              </w:rPr>
            </w:pPr>
            <w:r w:rsidRPr="002854F3">
              <w:rPr>
                <w:sz w:val="20"/>
                <w:szCs w:val="20"/>
              </w:rPr>
              <w:t>104,0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103,0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102,8</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112,5</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D674FC" w:rsidTr="002639DC">
        <w:tc>
          <w:tcPr>
            <w:tcW w:w="3099" w:type="dxa"/>
            <w:gridSpan w:val="2"/>
            <w:tcBorders>
              <w:top w:val="nil"/>
              <w:left w:val="nil"/>
              <w:bottom w:val="nil"/>
              <w:right w:val="nil"/>
            </w:tcBorders>
            <w:noWrap/>
            <w:vAlign w:val="bottom"/>
          </w:tcPr>
          <w:p w:rsidR="002639DC" w:rsidRPr="00D674FC"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3" w:type="dxa"/>
            <w:tcBorders>
              <w:top w:val="nil"/>
              <w:left w:val="nil"/>
              <w:bottom w:val="nil"/>
              <w:right w:val="nil"/>
            </w:tcBorders>
            <w:noWrap/>
          </w:tcPr>
          <w:p w:rsidR="002639DC" w:rsidRPr="002854F3" w:rsidRDefault="002639DC" w:rsidP="002639DC">
            <w:pPr>
              <w:jc w:val="right"/>
              <w:rPr>
                <w:sz w:val="20"/>
                <w:szCs w:val="20"/>
              </w:rPr>
            </w:pP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r w:rsidRPr="009806E6">
              <w:rPr>
                <w:sz w:val="20"/>
                <w:szCs w:val="20"/>
              </w:rPr>
              <w:t xml:space="preserve"> Хімічні вантажі</w:t>
            </w:r>
            <w:r>
              <w:rPr>
                <w:sz w:val="20"/>
                <w:szCs w:val="20"/>
                <w:vertAlign w:val="superscript"/>
              </w:rPr>
              <w:t>1</w:t>
            </w:r>
            <w:r w:rsidRPr="009806E6">
              <w:rPr>
                <w:sz w:val="20"/>
                <w:szCs w:val="20"/>
              </w:rPr>
              <w:t>/</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852896" w:rsidRDefault="002639DC" w:rsidP="002639DC">
            <w:pPr>
              <w:rPr>
                <w:i/>
                <w:sz w:val="20"/>
                <w:szCs w:val="20"/>
                <w:lang w:val="en-US"/>
              </w:rPr>
            </w:pPr>
            <w:r w:rsidRPr="009806E6">
              <w:rPr>
                <w:i/>
                <w:iCs/>
                <w:sz w:val="20"/>
                <w:szCs w:val="20"/>
              </w:rPr>
              <w:t xml:space="preserve"> Chemical cargoes</w:t>
            </w:r>
            <w:r>
              <w:rPr>
                <w:i/>
                <w:sz w:val="20"/>
                <w:szCs w:val="20"/>
                <w:vertAlign w:val="superscript"/>
                <w:lang w:val="en-US"/>
              </w:rPr>
              <w:t>1</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102,2</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0273A7" w:rsidRDefault="002639DC" w:rsidP="002639DC">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tcPr>
          <w:p w:rsidR="002639DC" w:rsidRPr="002854F3" w:rsidRDefault="002639DC" w:rsidP="002639DC">
            <w:pPr>
              <w:jc w:val="right"/>
              <w:rPr>
                <w:sz w:val="20"/>
                <w:szCs w:val="20"/>
              </w:rPr>
            </w:pPr>
            <w:r w:rsidRPr="002854F3">
              <w:rPr>
                <w:sz w:val="20"/>
                <w:szCs w:val="20"/>
              </w:rPr>
              <w:t>104,0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103,0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102,8</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112,5</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D674FC" w:rsidTr="002639DC">
        <w:tc>
          <w:tcPr>
            <w:tcW w:w="3099" w:type="dxa"/>
            <w:gridSpan w:val="2"/>
            <w:tcBorders>
              <w:top w:val="nil"/>
              <w:left w:val="nil"/>
              <w:bottom w:val="nil"/>
              <w:right w:val="nil"/>
            </w:tcBorders>
            <w:noWrap/>
            <w:vAlign w:val="bottom"/>
          </w:tcPr>
          <w:p w:rsidR="002639DC" w:rsidRPr="00D674FC"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3" w:type="dxa"/>
            <w:tcBorders>
              <w:top w:val="nil"/>
              <w:left w:val="nil"/>
              <w:bottom w:val="nil"/>
              <w:right w:val="nil"/>
            </w:tcBorders>
            <w:noWrap/>
          </w:tcPr>
          <w:p w:rsidR="002639DC" w:rsidRPr="002854F3" w:rsidRDefault="002639DC" w:rsidP="002639DC">
            <w:pPr>
              <w:jc w:val="right"/>
              <w:rPr>
                <w:sz w:val="20"/>
                <w:szCs w:val="20"/>
              </w:rPr>
            </w:pP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r>
              <w:rPr>
                <w:sz w:val="20"/>
                <w:szCs w:val="20"/>
              </w:rPr>
              <w:t xml:space="preserve"> Зернові культури</w:t>
            </w:r>
            <w:r w:rsidRPr="009806E6">
              <w:rPr>
                <w:sz w:val="20"/>
                <w:szCs w:val="20"/>
              </w:rPr>
              <w:t>/</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i/>
                <w:iCs/>
                <w:sz w:val="20"/>
                <w:szCs w:val="20"/>
              </w:rPr>
            </w:pPr>
            <w:r w:rsidRPr="009806E6">
              <w:rPr>
                <w:i/>
                <w:iCs/>
                <w:sz w:val="20"/>
                <w:szCs w:val="20"/>
              </w:rPr>
              <w:t xml:space="preserve"> Grain </w:t>
            </w:r>
            <w:r>
              <w:rPr>
                <w:rFonts w:ascii="Times New Roman CYR" w:hAnsi="Times New Roman CYR" w:cs="Times New Roman CYR"/>
                <w:i/>
                <w:iCs/>
                <w:sz w:val="20"/>
                <w:szCs w:val="20"/>
                <w:lang w:val="en-US"/>
              </w:rPr>
              <w:t>crop</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101,5</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104,4</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104,5</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104,4</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0273A7" w:rsidRDefault="002639DC" w:rsidP="002639DC">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tcPr>
          <w:p w:rsidR="002639DC" w:rsidRPr="002854F3" w:rsidRDefault="002639DC" w:rsidP="002639DC">
            <w:pPr>
              <w:jc w:val="right"/>
              <w:rPr>
                <w:sz w:val="20"/>
                <w:szCs w:val="20"/>
              </w:rPr>
            </w:pPr>
            <w:r w:rsidRPr="002854F3">
              <w:rPr>
                <w:sz w:val="20"/>
                <w:szCs w:val="20"/>
              </w:rPr>
              <w:t>104,0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103,0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102,8</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121,0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D674FC" w:rsidTr="002639DC">
        <w:tc>
          <w:tcPr>
            <w:tcW w:w="3099" w:type="dxa"/>
            <w:gridSpan w:val="2"/>
            <w:tcBorders>
              <w:top w:val="nil"/>
              <w:left w:val="nil"/>
              <w:bottom w:val="nil"/>
              <w:right w:val="nil"/>
            </w:tcBorders>
            <w:noWrap/>
            <w:vAlign w:val="bottom"/>
          </w:tcPr>
          <w:p w:rsidR="002639DC" w:rsidRPr="00D674FC"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3" w:type="dxa"/>
            <w:tcBorders>
              <w:top w:val="nil"/>
              <w:left w:val="nil"/>
              <w:bottom w:val="nil"/>
              <w:right w:val="nil"/>
            </w:tcBorders>
            <w:noWrap/>
          </w:tcPr>
          <w:p w:rsidR="002639DC" w:rsidRPr="002854F3" w:rsidRDefault="002639DC" w:rsidP="002639DC">
            <w:pPr>
              <w:jc w:val="right"/>
              <w:rPr>
                <w:sz w:val="20"/>
                <w:szCs w:val="20"/>
              </w:rPr>
            </w:pP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r w:rsidRPr="009806E6">
              <w:rPr>
                <w:sz w:val="20"/>
                <w:szCs w:val="20"/>
              </w:rPr>
              <w:t xml:space="preserve"> Лісові вантажі</w:t>
            </w:r>
            <w:r>
              <w:rPr>
                <w:sz w:val="20"/>
                <w:szCs w:val="20"/>
                <w:vertAlign w:val="superscript"/>
                <w:lang w:val="en-US"/>
              </w:rPr>
              <w:t>2</w:t>
            </w:r>
            <w:r w:rsidRPr="009806E6">
              <w:rPr>
                <w:sz w:val="20"/>
                <w:szCs w:val="20"/>
              </w:rPr>
              <w:t>/</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852896" w:rsidRDefault="002639DC" w:rsidP="002639DC">
            <w:pPr>
              <w:rPr>
                <w:sz w:val="20"/>
                <w:szCs w:val="20"/>
                <w:lang w:val="en-US"/>
              </w:rPr>
            </w:pPr>
            <w:r w:rsidRPr="009806E6">
              <w:rPr>
                <w:i/>
                <w:iCs/>
                <w:sz w:val="20"/>
                <w:szCs w:val="20"/>
              </w:rPr>
              <w:t xml:space="preserve"> Forest cargoes</w:t>
            </w:r>
            <w:r>
              <w:rPr>
                <w:i/>
                <w:iCs/>
                <w:sz w:val="20"/>
                <w:szCs w:val="20"/>
                <w:vertAlign w:val="superscript"/>
                <w:lang w:val="en-US"/>
              </w:rPr>
              <w:t>2</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102,3</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0273A7" w:rsidRDefault="002639DC" w:rsidP="002639DC">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tcPr>
          <w:p w:rsidR="002639DC" w:rsidRPr="002854F3" w:rsidRDefault="002639DC" w:rsidP="002639DC">
            <w:pPr>
              <w:jc w:val="right"/>
              <w:rPr>
                <w:sz w:val="20"/>
                <w:szCs w:val="20"/>
              </w:rPr>
            </w:pPr>
            <w:r w:rsidRPr="002854F3">
              <w:rPr>
                <w:sz w:val="20"/>
                <w:szCs w:val="20"/>
              </w:rPr>
              <w:t>104,0</w:t>
            </w:r>
          </w:p>
        </w:tc>
        <w:tc>
          <w:tcPr>
            <w:tcW w:w="1284" w:type="dxa"/>
            <w:tcBorders>
              <w:top w:val="nil"/>
              <w:left w:val="nil"/>
              <w:bottom w:val="nil"/>
              <w:right w:val="nil"/>
            </w:tcBorders>
            <w:noWrap/>
          </w:tcPr>
          <w:p w:rsidR="002639DC" w:rsidRPr="002854F3" w:rsidRDefault="002639DC" w:rsidP="002639DC">
            <w:pPr>
              <w:jc w:val="right"/>
            </w:pPr>
            <w:r w:rsidRPr="002854F3">
              <w:rPr>
                <w:sz w:val="20"/>
                <w:szCs w:val="20"/>
              </w:rPr>
              <w:t>103,0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102,8</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112,5</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D674FC" w:rsidTr="002639DC">
        <w:tc>
          <w:tcPr>
            <w:tcW w:w="3099" w:type="dxa"/>
            <w:gridSpan w:val="2"/>
            <w:tcBorders>
              <w:top w:val="nil"/>
              <w:left w:val="nil"/>
              <w:bottom w:val="nil"/>
              <w:right w:val="nil"/>
            </w:tcBorders>
            <w:noWrap/>
            <w:vAlign w:val="bottom"/>
          </w:tcPr>
          <w:p w:rsidR="002639DC" w:rsidRPr="00D674FC"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3" w:type="dxa"/>
            <w:tcBorders>
              <w:top w:val="nil"/>
              <w:left w:val="nil"/>
              <w:bottom w:val="nil"/>
              <w:right w:val="nil"/>
            </w:tcBorders>
            <w:noWrap/>
          </w:tcPr>
          <w:p w:rsidR="002639DC" w:rsidRPr="002854F3" w:rsidRDefault="002639DC" w:rsidP="002639DC">
            <w:pPr>
              <w:jc w:val="right"/>
              <w:rPr>
                <w:sz w:val="20"/>
                <w:szCs w:val="20"/>
              </w:rPr>
            </w:pPr>
          </w:p>
        </w:tc>
        <w:tc>
          <w:tcPr>
            <w:tcW w:w="1284" w:type="dxa"/>
            <w:tcBorders>
              <w:top w:val="nil"/>
              <w:left w:val="nil"/>
              <w:bottom w:val="nil"/>
              <w:right w:val="nil"/>
            </w:tcBorders>
            <w:noWrap/>
          </w:tcPr>
          <w:p w:rsidR="002639DC" w:rsidRPr="002854F3" w:rsidRDefault="002639DC" w:rsidP="002639DC">
            <w:pPr>
              <w:jc w:val="right"/>
              <w:rPr>
                <w:sz w:val="20"/>
                <w:szCs w:val="20"/>
              </w:rPr>
            </w:pP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r w:rsidRPr="009806E6">
              <w:rPr>
                <w:sz w:val="20"/>
                <w:szCs w:val="20"/>
              </w:rPr>
              <w:t xml:space="preserve"> Цемент/</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2010</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r w:rsidRPr="009806E6">
              <w:rPr>
                <w:i/>
                <w:iCs/>
                <w:sz w:val="20"/>
                <w:szCs w:val="20"/>
              </w:rPr>
              <w:t xml:space="preserve"> Cement</w:t>
            </w: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102,1</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0273A7" w:rsidRDefault="002639DC" w:rsidP="002639DC">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tcPr>
          <w:p w:rsidR="002639DC" w:rsidRPr="002854F3" w:rsidRDefault="002639DC" w:rsidP="002639DC">
            <w:pPr>
              <w:jc w:val="right"/>
              <w:rPr>
                <w:sz w:val="20"/>
                <w:szCs w:val="20"/>
              </w:rPr>
            </w:pPr>
            <w:r w:rsidRPr="002854F3">
              <w:rPr>
                <w:sz w:val="20"/>
                <w:szCs w:val="20"/>
              </w:rPr>
              <w:t>104,0</w:t>
            </w:r>
          </w:p>
        </w:tc>
        <w:tc>
          <w:tcPr>
            <w:tcW w:w="1284" w:type="dxa"/>
            <w:tcBorders>
              <w:top w:val="nil"/>
              <w:left w:val="nil"/>
              <w:bottom w:val="nil"/>
              <w:right w:val="nil"/>
            </w:tcBorders>
            <w:noWrap/>
          </w:tcPr>
          <w:p w:rsidR="002639DC" w:rsidRPr="002854F3" w:rsidRDefault="002639DC" w:rsidP="002639DC">
            <w:pPr>
              <w:jc w:val="right"/>
            </w:pPr>
            <w:r w:rsidRPr="002854F3">
              <w:rPr>
                <w:sz w:val="20"/>
                <w:szCs w:val="20"/>
              </w:rPr>
              <w:t>103,0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102,8</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112,5</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9806E6" w:rsidTr="002639DC">
        <w:trPr>
          <w:trHeight w:val="255"/>
        </w:trPr>
        <w:tc>
          <w:tcPr>
            <w:tcW w:w="3099" w:type="dxa"/>
            <w:gridSpan w:val="2"/>
            <w:tcBorders>
              <w:top w:val="nil"/>
              <w:left w:val="nil"/>
              <w:bottom w:val="nil"/>
              <w:right w:val="nil"/>
            </w:tcBorders>
            <w:noWrap/>
            <w:vAlign w:val="bottom"/>
          </w:tcPr>
          <w:p w:rsidR="002639DC" w:rsidRPr="009806E6" w:rsidRDefault="002639DC" w:rsidP="002639DC">
            <w:pPr>
              <w:rPr>
                <w:sz w:val="20"/>
                <w:szCs w:val="20"/>
              </w:rPr>
            </w:pPr>
          </w:p>
        </w:tc>
        <w:tc>
          <w:tcPr>
            <w:tcW w:w="860"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0273A7" w:rsidTr="002639DC">
        <w:trPr>
          <w:trHeight w:val="255"/>
        </w:trPr>
        <w:tc>
          <w:tcPr>
            <w:tcW w:w="3099" w:type="dxa"/>
            <w:gridSpan w:val="2"/>
            <w:tcBorders>
              <w:top w:val="nil"/>
              <w:left w:val="nil"/>
              <w:bottom w:val="nil"/>
              <w:right w:val="nil"/>
            </w:tcBorders>
            <w:noWrap/>
            <w:vAlign w:val="bottom"/>
          </w:tcPr>
          <w:p w:rsidR="002639DC" w:rsidRPr="000273A7"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0273A7" w:rsidRDefault="002639DC" w:rsidP="002639DC">
            <w:pPr>
              <w:jc w:val="center"/>
              <w:rPr>
                <w:sz w:val="20"/>
                <w:szCs w:val="20"/>
              </w:rPr>
            </w:pPr>
          </w:p>
        </w:tc>
        <w:tc>
          <w:tcPr>
            <w:tcW w:w="1260" w:type="dxa"/>
            <w:tcBorders>
              <w:top w:val="nil"/>
              <w:left w:val="nil"/>
              <w:bottom w:val="nil"/>
              <w:right w:val="nil"/>
            </w:tcBorders>
            <w:noWrap/>
            <w:vAlign w:val="bottom"/>
          </w:tcPr>
          <w:p w:rsidR="002639DC" w:rsidRPr="00FD4413" w:rsidRDefault="002639DC" w:rsidP="002639DC">
            <w:pPr>
              <w:jc w:val="right"/>
              <w:rPr>
                <w:sz w:val="20"/>
                <w:szCs w:val="20"/>
              </w:rPr>
            </w:pPr>
          </w:p>
        </w:tc>
        <w:tc>
          <w:tcPr>
            <w:tcW w:w="1283" w:type="dxa"/>
            <w:tcBorders>
              <w:top w:val="nil"/>
              <w:left w:val="nil"/>
              <w:bottom w:val="nil"/>
              <w:right w:val="nil"/>
            </w:tcBorders>
            <w:noWrap/>
          </w:tcPr>
          <w:p w:rsidR="002639DC" w:rsidRPr="00FD4413" w:rsidRDefault="002639DC" w:rsidP="002639DC">
            <w:pPr>
              <w:jc w:val="right"/>
              <w:rPr>
                <w:sz w:val="20"/>
                <w:szCs w:val="20"/>
              </w:rPr>
            </w:pPr>
          </w:p>
        </w:tc>
        <w:tc>
          <w:tcPr>
            <w:tcW w:w="1284" w:type="dxa"/>
            <w:tcBorders>
              <w:top w:val="nil"/>
              <w:left w:val="nil"/>
              <w:bottom w:val="nil"/>
              <w:right w:val="nil"/>
            </w:tcBorders>
            <w:noWrap/>
          </w:tcPr>
          <w:p w:rsidR="002639DC" w:rsidRPr="00FD4413" w:rsidRDefault="002639DC" w:rsidP="002639DC">
            <w:pPr>
              <w:jc w:val="right"/>
            </w:pPr>
          </w:p>
        </w:tc>
        <w:tc>
          <w:tcPr>
            <w:tcW w:w="1287" w:type="dxa"/>
            <w:tcBorders>
              <w:top w:val="nil"/>
              <w:left w:val="nil"/>
              <w:bottom w:val="nil"/>
              <w:right w:val="nil"/>
            </w:tcBorders>
            <w:noWrap/>
            <w:vAlign w:val="bottom"/>
          </w:tcPr>
          <w:p w:rsidR="002639DC" w:rsidRPr="00FD4413" w:rsidRDefault="002639DC" w:rsidP="002639DC">
            <w:pPr>
              <w:jc w:val="right"/>
              <w:rPr>
                <w:sz w:val="20"/>
                <w:szCs w:val="20"/>
              </w:rPr>
            </w:pPr>
          </w:p>
        </w:tc>
      </w:tr>
      <w:tr w:rsidR="002639DC" w:rsidRPr="000870EF" w:rsidTr="002639DC">
        <w:tc>
          <w:tcPr>
            <w:tcW w:w="1540" w:type="dxa"/>
            <w:tcBorders>
              <w:top w:val="nil"/>
              <w:left w:val="nil"/>
              <w:bottom w:val="single" w:sz="4" w:space="0" w:color="auto"/>
              <w:right w:val="nil"/>
            </w:tcBorders>
            <w:noWrap/>
            <w:vAlign w:val="bottom"/>
          </w:tcPr>
          <w:p w:rsidR="002639DC" w:rsidRPr="000870EF" w:rsidRDefault="002639DC" w:rsidP="002639DC">
            <w:pPr>
              <w:rPr>
                <w:sz w:val="8"/>
                <w:szCs w:val="8"/>
              </w:rPr>
            </w:pPr>
          </w:p>
        </w:tc>
        <w:tc>
          <w:tcPr>
            <w:tcW w:w="1559" w:type="dxa"/>
            <w:tcBorders>
              <w:top w:val="nil"/>
              <w:left w:val="nil"/>
              <w:right w:val="nil"/>
            </w:tcBorders>
            <w:vAlign w:val="bottom"/>
          </w:tcPr>
          <w:p w:rsidR="002639DC" w:rsidRPr="000870EF" w:rsidRDefault="002639DC" w:rsidP="002639DC">
            <w:pPr>
              <w:rPr>
                <w:sz w:val="8"/>
                <w:szCs w:val="8"/>
              </w:rPr>
            </w:pPr>
          </w:p>
        </w:tc>
        <w:tc>
          <w:tcPr>
            <w:tcW w:w="860" w:type="dxa"/>
            <w:tcBorders>
              <w:top w:val="nil"/>
              <w:left w:val="nil"/>
              <w:right w:val="nil"/>
            </w:tcBorders>
            <w:noWrap/>
            <w:vAlign w:val="bottom"/>
          </w:tcPr>
          <w:p w:rsidR="002639DC" w:rsidRPr="000870EF" w:rsidRDefault="002639DC" w:rsidP="002639DC">
            <w:pPr>
              <w:jc w:val="center"/>
              <w:rPr>
                <w:sz w:val="8"/>
                <w:szCs w:val="8"/>
              </w:rPr>
            </w:pPr>
          </w:p>
        </w:tc>
        <w:tc>
          <w:tcPr>
            <w:tcW w:w="1260" w:type="dxa"/>
            <w:tcBorders>
              <w:top w:val="nil"/>
              <w:left w:val="nil"/>
              <w:right w:val="nil"/>
            </w:tcBorders>
            <w:noWrap/>
            <w:vAlign w:val="bottom"/>
          </w:tcPr>
          <w:p w:rsidR="002639DC" w:rsidRPr="000870EF" w:rsidRDefault="002639DC" w:rsidP="002639DC">
            <w:pPr>
              <w:jc w:val="right"/>
              <w:rPr>
                <w:sz w:val="8"/>
                <w:szCs w:val="8"/>
              </w:rPr>
            </w:pPr>
          </w:p>
        </w:tc>
        <w:tc>
          <w:tcPr>
            <w:tcW w:w="1283" w:type="dxa"/>
            <w:tcBorders>
              <w:top w:val="nil"/>
              <w:left w:val="nil"/>
              <w:right w:val="nil"/>
            </w:tcBorders>
            <w:noWrap/>
            <w:vAlign w:val="bottom"/>
          </w:tcPr>
          <w:p w:rsidR="002639DC" w:rsidRPr="000870EF" w:rsidRDefault="002639DC" w:rsidP="002639DC">
            <w:pPr>
              <w:jc w:val="right"/>
              <w:rPr>
                <w:sz w:val="8"/>
                <w:szCs w:val="8"/>
              </w:rPr>
            </w:pPr>
          </w:p>
        </w:tc>
        <w:tc>
          <w:tcPr>
            <w:tcW w:w="1284" w:type="dxa"/>
            <w:tcBorders>
              <w:top w:val="nil"/>
              <w:left w:val="nil"/>
              <w:right w:val="nil"/>
            </w:tcBorders>
            <w:noWrap/>
            <w:vAlign w:val="bottom"/>
          </w:tcPr>
          <w:p w:rsidR="002639DC" w:rsidRPr="000870EF" w:rsidRDefault="002639DC" w:rsidP="002639DC">
            <w:pPr>
              <w:jc w:val="right"/>
              <w:rPr>
                <w:sz w:val="8"/>
                <w:szCs w:val="8"/>
              </w:rPr>
            </w:pPr>
          </w:p>
        </w:tc>
        <w:tc>
          <w:tcPr>
            <w:tcW w:w="1287" w:type="dxa"/>
            <w:tcBorders>
              <w:top w:val="nil"/>
              <w:left w:val="nil"/>
              <w:right w:val="nil"/>
            </w:tcBorders>
            <w:noWrap/>
            <w:vAlign w:val="bottom"/>
          </w:tcPr>
          <w:p w:rsidR="002639DC" w:rsidRPr="000870EF" w:rsidRDefault="002639DC" w:rsidP="002639DC">
            <w:pPr>
              <w:jc w:val="right"/>
              <w:rPr>
                <w:sz w:val="8"/>
                <w:szCs w:val="8"/>
              </w:rPr>
            </w:pPr>
          </w:p>
        </w:tc>
      </w:tr>
      <w:tr w:rsidR="002639DC" w:rsidRPr="00852896" w:rsidTr="002639DC">
        <w:trPr>
          <w:trHeight w:val="170"/>
        </w:trPr>
        <w:tc>
          <w:tcPr>
            <w:tcW w:w="9073" w:type="dxa"/>
            <w:gridSpan w:val="7"/>
            <w:tcBorders>
              <w:top w:val="nil"/>
              <w:left w:val="nil"/>
              <w:right w:val="nil"/>
            </w:tcBorders>
            <w:noWrap/>
            <w:vAlign w:val="bottom"/>
          </w:tcPr>
          <w:p w:rsidR="002639DC" w:rsidRPr="00852896" w:rsidRDefault="002639DC" w:rsidP="002639DC">
            <w:pPr>
              <w:jc w:val="both"/>
              <w:rPr>
                <w:sz w:val="10"/>
                <w:szCs w:val="10"/>
                <w:vertAlign w:val="superscript"/>
              </w:rPr>
            </w:pPr>
          </w:p>
        </w:tc>
      </w:tr>
      <w:tr w:rsidR="002639DC" w:rsidRPr="009806E6" w:rsidTr="002639DC">
        <w:trPr>
          <w:trHeight w:val="215"/>
        </w:trPr>
        <w:tc>
          <w:tcPr>
            <w:tcW w:w="9073" w:type="dxa"/>
            <w:gridSpan w:val="7"/>
            <w:tcBorders>
              <w:left w:val="nil"/>
              <w:bottom w:val="nil"/>
              <w:right w:val="nil"/>
            </w:tcBorders>
            <w:noWrap/>
            <w:tcMar>
              <w:left w:w="0" w:type="dxa"/>
            </w:tcMar>
            <w:vAlign w:val="bottom"/>
          </w:tcPr>
          <w:p w:rsidR="002639DC" w:rsidRPr="002670FF" w:rsidRDefault="002639DC" w:rsidP="002639DC">
            <w:pPr>
              <w:rPr>
                <w:rFonts w:ascii="Times New Roman CYR" w:hAnsi="Times New Roman CYR" w:cs="Times New Roman CYR"/>
                <w:i/>
                <w:iCs/>
                <w:sz w:val="20"/>
                <w:szCs w:val="20"/>
              </w:rPr>
            </w:pPr>
            <w:r>
              <w:rPr>
                <w:sz w:val="16"/>
                <w:szCs w:val="16"/>
                <w:vertAlign w:val="superscript"/>
              </w:rPr>
              <w:t xml:space="preserve">   </w:t>
            </w:r>
            <w:r w:rsidRPr="00852896">
              <w:rPr>
                <w:sz w:val="16"/>
                <w:szCs w:val="16"/>
                <w:vertAlign w:val="superscript"/>
              </w:rPr>
              <w:t>1</w:t>
            </w:r>
            <w:r w:rsidRPr="009806E6">
              <w:rPr>
                <w:sz w:val="16"/>
                <w:szCs w:val="16"/>
              </w:rPr>
              <w:t>Лакофарбові матеріали, клей, оксиди, вуглеводні і т</w:t>
            </w:r>
            <w:r>
              <w:rPr>
                <w:sz w:val="16"/>
                <w:szCs w:val="16"/>
              </w:rPr>
              <w:t>.</w:t>
            </w:r>
            <w:r w:rsidRPr="009806E6">
              <w:rPr>
                <w:sz w:val="16"/>
                <w:szCs w:val="16"/>
              </w:rPr>
              <w:t xml:space="preserve"> ін</w:t>
            </w:r>
            <w:r>
              <w:rPr>
                <w:sz w:val="16"/>
                <w:szCs w:val="16"/>
              </w:rPr>
              <w:t>.</w:t>
            </w:r>
            <w:r w:rsidRPr="009806E6">
              <w:rPr>
                <w:sz w:val="16"/>
                <w:szCs w:val="16"/>
              </w:rPr>
              <w:t>/</w:t>
            </w:r>
            <w:r w:rsidRPr="00EB46D4">
              <w:rPr>
                <w:i/>
                <w:iCs/>
                <w:sz w:val="16"/>
                <w:szCs w:val="16"/>
                <w:vertAlign w:val="superscript"/>
              </w:rPr>
              <w:t>1</w:t>
            </w:r>
            <w:r w:rsidRPr="009806E6">
              <w:rPr>
                <w:i/>
                <w:iCs/>
                <w:sz w:val="16"/>
                <w:szCs w:val="16"/>
              </w:rPr>
              <w:t>Paintwork materials, gum, oxides, carbohydrate-containing, et</w:t>
            </w:r>
            <w:r>
              <w:rPr>
                <w:i/>
                <w:iCs/>
                <w:sz w:val="16"/>
                <w:szCs w:val="16"/>
                <w:lang w:val="en-US"/>
              </w:rPr>
              <w:t>c</w:t>
            </w:r>
            <w:r w:rsidRPr="002670FF">
              <w:rPr>
                <w:i/>
                <w:iCs/>
                <w:sz w:val="16"/>
                <w:szCs w:val="16"/>
              </w:rPr>
              <w:t>.</w:t>
            </w:r>
          </w:p>
        </w:tc>
      </w:tr>
      <w:tr w:rsidR="002639DC" w:rsidRPr="009806E6" w:rsidTr="002639DC">
        <w:trPr>
          <w:trHeight w:val="275"/>
        </w:trPr>
        <w:tc>
          <w:tcPr>
            <w:tcW w:w="9073" w:type="dxa"/>
            <w:gridSpan w:val="7"/>
            <w:tcBorders>
              <w:top w:val="nil"/>
              <w:left w:val="nil"/>
              <w:bottom w:val="nil"/>
              <w:right w:val="nil"/>
            </w:tcBorders>
            <w:noWrap/>
            <w:tcMar>
              <w:left w:w="0" w:type="dxa"/>
            </w:tcMar>
            <w:vAlign w:val="bottom"/>
          </w:tcPr>
          <w:p w:rsidR="002639DC" w:rsidRPr="002670FF" w:rsidRDefault="002639DC" w:rsidP="002639DC">
            <w:pPr>
              <w:rPr>
                <w:rFonts w:ascii="Times New Roman CYR" w:hAnsi="Times New Roman CYR" w:cs="Times New Roman CYR"/>
                <w:i/>
                <w:iCs/>
                <w:sz w:val="20"/>
                <w:szCs w:val="20"/>
              </w:rPr>
            </w:pPr>
            <w:r>
              <w:rPr>
                <w:sz w:val="16"/>
                <w:szCs w:val="16"/>
                <w:vertAlign w:val="superscript"/>
              </w:rPr>
              <w:t xml:space="preserve">   </w:t>
            </w:r>
            <w:r w:rsidRPr="00852896">
              <w:rPr>
                <w:sz w:val="16"/>
                <w:szCs w:val="16"/>
                <w:vertAlign w:val="superscript"/>
              </w:rPr>
              <w:t>2</w:t>
            </w:r>
            <w:r w:rsidRPr="009806E6">
              <w:rPr>
                <w:sz w:val="16"/>
                <w:szCs w:val="16"/>
              </w:rPr>
              <w:t>Лісоматеріали круглі, кріпильні, пиломатеріали і т</w:t>
            </w:r>
            <w:r>
              <w:rPr>
                <w:sz w:val="16"/>
                <w:szCs w:val="16"/>
              </w:rPr>
              <w:t>.</w:t>
            </w:r>
            <w:r w:rsidRPr="009806E6">
              <w:rPr>
                <w:sz w:val="16"/>
                <w:szCs w:val="16"/>
              </w:rPr>
              <w:t xml:space="preserve"> ін</w:t>
            </w:r>
            <w:r>
              <w:rPr>
                <w:sz w:val="16"/>
                <w:szCs w:val="16"/>
              </w:rPr>
              <w:t>.</w:t>
            </w:r>
            <w:r w:rsidRPr="009806E6">
              <w:rPr>
                <w:sz w:val="16"/>
                <w:szCs w:val="16"/>
              </w:rPr>
              <w:t>/</w:t>
            </w:r>
            <w:r w:rsidRPr="00AA242F">
              <w:rPr>
                <w:i/>
                <w:iCs/>
                <w:sz w:val="16"/>
                <w:szCs w:val="16"/>
                <w:vertAlign w:val="superscript"/>
              </w:rPr>
              <w:t>2</w:t>
            </w:r>
            <w:r w:rsidRPr="009806E6">
              <w:rPr>
                <w:i/>
                <w:iCs/>
                <w:sz w:val="16"/>
                <w:szCs w:val="16"/>
              </w:rPr>
              <w:t>Round, fixing timber, converted timber, etc</w:t>
            </w:r>
            <w:r w:rsidRPr="002670FF">
              <w:rPr>
                <w:i/>
                <w:iCs/>
                <w:sz w:val="16"/>
                <w:szCs w:val="16"/>
              </w:rPr>
              <w:t>.</w:t>
            </w:r>
          </w:p>
        </w:tc>
      </w:tr>
    </w:tbl>
    <w:p w:rsidR="002639DC" w:rsidRDefault="002639DC" w:rsidP="002639DC">
      <w:pPr>
        <w:jc w:val="center"/>
        <w:rPr>
          <w:b/>
          <w:bCs/>
          <w:sz w:val="20"/>
          <w:szCs w:val="20"/>
        </w:rPr>
      </w:pPr>
    </w:p>
    <w:p w:rsidR="002639DC" w:rsidRDefault="002639DC" w:rsidP="002639DC">
      <w:pPr>
        <w:jc w:val="center"/>
        <w:rPr>
          <w:b/>
          <w:bCs/>
          <w:sz w:val="20"/>
          <w:szCs w:val="20"/>
        </w:rPr>
      </w:pPr>
    </w:p>
    <w:p w:rsidR="002639DC" w:rsidRDefault="002639DC" w:rsidP="002639DC">
      <w:pPr>
        <w:jc w:val="center"/>
        <w:rPr>
          <w:b/>
          <w:bCs/>
          <w:sz w:val="20"/>
          <w:szCs w:val="20"/>
        </w:rPr>
      </w:pPr>
    </w:p>
    <w:p w:rsidR="002639DC" w:rsidRDefault="002639DC" w:rsidP="002639DC">
      <w:pPr>
        <w:jc w:val="center"/>
        <w:rPr>
          <w:b/>
          <w:bCs/>
          <w:sz w:val="20"/>
          <w:szCs w:val="20"/>
        </w:rPr>
      </w:pPr>
    </w:p>
    <w:p w:rsidR="002639DC" w:rsidRPr="009806E6" w:rsidRDefault="002639DC" w:rsidP="002639DC">
      <w:pPr>
        <w:jc w:val="center"/>
        <w:rPr>
          <w:sz w:val="16"/>
          <w:szCs w:val="16"/>
        </w:rPr>
      </w:pPr>
      <w:r w:rsidRPr="009806E6">
        <w:rPr>
          <w:b/>
          <w:bCs/>
          <w:sz w:val="20"/>
          <w:szCs w:val="20"/>
        </w:rPr>
        <w:lastRenderedPageBreak/>
        <w:t>5</w:t>
      </w:r>
      <w:r>
        <w:rPr>
          <w:b/>
          <w:bCs/>
          <w:sz w:val="20"/>
          <w:szCs w:val="20"/>
        </w:rPr>
        <w:t>.</w:t>
      </w:r>
      <w:r w:rsidR="003E1778">
        <w:rPr>
          <w:b/>
          <w:bCs/>
          <w:sz w:val="20"/>
          <w:szCs w:val="20"/>
        </w:rPr>
        <w:t>3</w:t>
      </w:r>
      <w:r>
        <w:rPr>
          <w:b/>
          <w:bCs/>
          <w:sz w:val="20"/>
          <w:szCs w:val="20"/>
        </w:rPr>
        <w:t>.</w:t>
      </w:r>
      <w:r w:rsidRPr="009806E6">
        <w:rPr>
          <w:b/>
          <w:bCs/>
          <w:sz w:val="20"/>
          <w:szCs w:val="20"/>
        </w:rPr>
        <w:t xml:space="preserve"> ІНДЕКСИ ТАРИФІВ НА </w:t>
      </w:r>
      <w:r>
        <w:rPr>
          <w:b/>
          <w:bCs/>
          <w:sz w:val="20"/>
          <w:szCs w:val="20"/>
        </w:rPr>
        <w:t>ВАНТАЖНІ</w:t>
      </w:r>
      <w:r w:rsidRPr="009806E6">
        <w:rPr>
          <w:b/>
          <w:bCs/>
          <w:sz w:val="20"/>
          <w:szCs w:val="20"/>
        </w:rPr>
        <w:t xml:space="preserve"> ПЕРЕВЕЗЕННЯ ЗАЛІЗНИЧНИМ ТРАНСПОРТОМ</w:t>
      </w:r>
    </w:p>
    <w:p w:rsidR="002639DC" w:rsidRPr="009806E6" w:rsidRDefault="002639DC" w:rsidP="002639DC">
      <w:pPr>
        <w:jc w:val="center"/>
        <w:rPr>
          <w:sz w:val="16"/>
          <w:szCs w:val="16"/>
        </w:rPr>
      </w:pPr>
      <w:r w:rsidRPr="009806E6">
        <w:rPr>
          <w:b/>
          <w:bCs/>
          <w:sz w:val="20"/>
          <w:szCs w:val="20"/>
        </w:rPr>
        <w:t>У 20</w:t>
      </w:r>
      <w:r>
        <w:rPr>
          <w:b/>
          <w:bCs/>
          <w:sz w:val="20"/>
          <w:szCs w:val="20"/>
          <w:lang w:val="en-US"/>
        </w:rPr>
        <w:t>14</w:t>
      </w:r>
      <w:r w:rsidRPr="009806E6">
        <w:rPr>
          <w:b/>
          <w:bCs/>
          <w:sz w:val="20"/>
          <w:szCs w:val="20"/>
        </w:rPr>
        <w:t>-201</w:t>
      </w:r>
      <w:r>
        <w:rPr>
          <w:b/>
          <w:bCs/>
          <w:sz w:val="20"/>
          <w:szCs w:val="20"/>
          <w:lang w:val="en-US"/>
        </w:rPr>
        <w:t>5</w:t>
      </w:r>
      <w:r w:rsidRPr="009806E6">
        <w:rPr>
          <w:b/>
          <w:bCs/>
          <w:sz w:val="20"/>
          <w:szCs w:val="20"/>
        </w:rPr>
        <w:t xml:space="preserve"> РОКАХ</w:t>
      </w:r>
    </w:p>
    <w:p w:rsidR="002639DC" w:rsidRPr="009806E6" w:rsidRDefault="002639DC" w:rsidP="002639DC">
      <w:pPr>
        <w:jc w:val="center"/>
        <w:rPr>
          <w:sz w:val="16"/>
          <w:szCs w:val="16"/>
          <w:lang w:val="en-US"/>
        </w:rPr>
      </w:pPr>
      <w:r w:rsidRPr="009806E6">
        <w:rPr>
          <w:b/>
          <w:bCs/>
          <w:i/>
          <w:iCs/>
          <w:sz w:val="20"/>
          <w:szCs w:val="20"/>
        </w:rPr>
        <w:t>TARIFF INDICES FOR CARGO TRANSPORTATION BY RA</w:t>
      </w:r>
      <w:r>
        <w:rPr>
          <w:b/>
          <w:bCs/>
          <w:i/>
          <w:iCs/>
          <w:sz w:val="20"/>
          <w:szCs w:val="20"/>
          <w:lang w:val="en-US"/>
        </w:rPr>
        <w:t>I</w:t>
      </w:r>
      <w:r w:rsidRPr="009806E6">
        <w:rPr>
          <w:b/>
          <w:bCs/>
          <w:i/>
          <w:iCs/>
          <w:sz w:val="20"/>
          <w:szCs w:val="20"/>
        </w:rPr>
        <w:t>L</w:t>
      </w:r>
      <w:r>
        <w:rPr>
          <w:b/>
          <w:bCs/>
          <w:i/>
          <w:iCs/>
          <w:sz w:val="20"/>
          <w:szCs w:val="20"/>
        </w:rPr>
        <w:t xml:space="preserve"> IN 20</w:t>
      </w:r>
      <w:r>
        <w:rPr>
          <w:b/>
          <w:bCs/>
          <w:i/>
          <w:iCs/>
          <w:sz w:val="20"/>
          <w:szCs w:val="20"/>
          <w:lang w:val="en-US"/>
        </w:rPr>
        <w:t>14</w:t>
      </w:r>
      <w:r>
        <w:rPr>
          <w:b/>
          <w:bCs/>
          <w:i/>
          <w:iCs/>
          <w:sz w:val="20"/>
          <w:szCs w:val="20"/>
        </w:rPr>
        <w:t>-201</w:t>
      </w:r>
      <w:r>
        <w:rPr>
          <w:b/>
          <w:bCs/>
          <w:i/>
          <w:iCs/>
          <w:sz w:val="20"/>
          <w:szCs w:val="20"/>
          <w:lang w:val="en-US"/>
        </w:rPr>
        <w:t>5</w:t>
      </w:r>
    </w:p>
    <w:p w:rsidR="002639DC" w:rsidRDefault="002639DC" w:rsidP="002639DC">
      <w:pPr>
        <w:jc w:val="right"/>
        <w:rPr>
          <w:bCs/>
          <w:sz w:val="20"/>
          <w:szCs w:val="20"/>
        </w:rPr>
      </w:pPr>
    </w:p>
    <w:p w:rsidR="002639DC" w:rsidRDefault="002639DC" w:rsidP="002639DC">
      <w:pPr>
        <w:jc w:val="right"/>
        <w:rPr>
          <w:bCs/>
          <w:sz w:val="20"/>
          <w:szCs w:val="20"/>
        </w:rPr>
      </w:pPr>
      <w:r w:rsidRPr="009806E6">
        <w:rPr>
          <w:bCs/>
          <w:sz w:val="20"/>
          <w:szCs w:val="20"/>
        </w:rPr>
        <w:t xml:space="preserve">(до </w:t>
      </w:r>
      <w:r>
        <w:rPr>
          <w:bCs/>
          <w:sz w:val="20"/>
          <w:szCs w:val="20"/>
        </w:rPr>
        <w:t>попереднього року</w:t>
      </w:r>
      <w:r w:rsidRPr="009806E6">
        <w:rPr>
          <w:bCs/>
          <w:sz w:val="20"/>
          <w:szCs w:val="20"/>
        </w:rPr>
        <w:t>/</w:t>
      </w:r>
      <w:r w:rsidRPr="009806E6">
        <w:rPr>
          <w:bCs/>
          <w:i/>
          <w:iCs/>
          <w:sz w:val="20"/>
          <w:szCs w:val="20"/>
        </w:rPr>
        <w:t xml:space="preserve">to </w:t>
      </w:r>
      <w:r w:rsidRPr="009806E6">
        <w:rPr>
          <w:rFonts w:ascii="Times New Roman CYR" w:hAnsi="Times New Roman CYR" w:cs="Times New Roman CYR"/>
          <w:bCs/>
          <w:i/>
          <w:iCs/>
          <w:sz w:val="20"/>
          <w:szCs w:val="20"/>
        </w:rPr>
        <w:t>previous year</w:t>
      </w:r>
      <w:r w:rsidRPr="009806E6">
        <w:rPr>
          <w:bCs/>
          <w:sz w:val="20"/>
          <w:szCs w:val="20"/>
        </w:rPr>
        <w:t>)</w:t>
      </w:r>
    </w:p>
    <w:p w:rsidR="002639DC" w:rsidRPr="009806E6" w:rsidRDefault="002639DC" w:rsidP="002639DC">
      <w:pPr>
        <w:jc w:val="right"/>
        <w:rPr>
          <w:bCs/>
          <w:sz w:val="20"/>
          <w:szCs w:val="20"/>
        </w:rPr>
      </w:pPr>
      <w:r w:rsidRPr="008E76E1">
        <w:rPr>
          <w:noProof/>
        </w:rPr>
        <w:drawing>
          <wp:inline distT="0" distB="0" distL="0" distR="0" wp14:anchorId="2CDEE519" wp14:editId="7E07ADE5">
            <wp:extent cx="5692140" cy="7950200"/>
            <wp:effectExtent l="0" t="0" r="3810" b="0"/>
            <wp:docPr id="4"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2639DC" w:rsidRDefault="002639DC" w:rsidP="002639DC">
      <w:pPr>
        <w:rPr>
          <w:sz w:val="16"/>
          <w:szCs w:val="16"/>
          <w:lang w:val="en-US"/>
        </w:rPr>
        <w:sectPr w:rsidR="002639DC" w:rsidSect="00843526">
          <w:headerReference w:type="even" r:id="rId86"/>
          <w:headerReference w:type="default" r:id="rId87"/>
          <w:type w:val="continuous"/>
          <w:pgSz w:w="11906" w:h="16838" w:code="9"/>
          <w:pgMar w:top="1418" w:right="1418" w:bottom="1418" w:left="1418" w:header="709" w:footer="709" w:gutter="0"/>
          <w:cols w:space="708"/>
          <w:titlePg/>
          <w:docGrid w:linePitch="360"/>
        </w:sectPr>
      </w:pPr>
    </w:p>
    <w:tbl>
      <w:tblPr>
        <w:tblW w:w="9321" w:type="dxa"/>
        <w:tblInd w:w="93" w:type="dxa"/>
        <w:tblLook w:val="0000" w:firstRow="0" w:lastRow="0" w:firstColumn="0" w:lastColumn="0" w:noHBand="0" w:noVBand="0"/>
      </w:tblPr>
      <w:tblGrid>
        <w:gridCol w:w="281"/>
        <w:gridCol w:w="287"/>
        <w:gridCol w:w="245"/>
        <w:gridCol w:w="287"/>
        <w:gridCol w:w="244"/>
        <w:gridCol w:w="287"/>
        <w:gridCol w:w="1109"/>
        <w:gridCol w:w="1063"/>
        <w:gridCol w:w="1110"/>
        <w:gridCol w:w="1110"/>
        <w:gridCol w:w="1155"/>
        <w:gridCol w:w="840"/>
        <w:gridCol w:w="1367"/>
      </w:tblGrid>
      <w:tr w:rsidR="002639DC" w:rsidRPr="009806E6" w:rsidTr="002639DC">
        <w:trPr>
          <w:trHeight w:val="645"/>
        </w:trPr>
        <w:tc>
          <w:tcPr>
            <w:tcW w:w="28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45" w:type="dxa"/>
            <w:tcBorders>
              <w:top w:val="nil"/>
              <w:left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198"/>
        </w:trPr>
        <w:tc>
          <w:tcPr>
            <w:tcW w:w="28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45"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10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5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83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36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8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45" w:type="dxa"/>
            <w:tcBorders>
              <w:top w:val="nil"/>
              <w:left w:val="nil"/>
              <w:right w:val="nil"/>
            </w:tcBorders>
            <w:noWrap/>
            <w:vAlign w:val="bottom"/>
          </w:tcPr>
          <w:p w:rsidR="002639DC" w:rsidRPr="009806E6" w:rsidRDefault="002639DC" w:rsidP="002639DC">
            <w:pPr>
              <w:rPr>
                <w:rFonts w:ascii="Arial" w:hAnsi="Arial"/>
                <w:color w:val="FFCC00"/>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44" w:type="dxa"/>
            <w:tcBorders>
              <w:top w:val="nil"/>
              <w:left w:val="nil"/>
              <w:right w:val="nil"/>
            </w:tcBorders>
            <w:noWrap/>
            <w:vAlign w:val="bottom"/>
          </w:tcPr>
          <w:p w:rsidR="002639DC" w:rsidRPr="009806E6" w:rsidRDefault="002639DC" w:rsidP="002639DC">
            <w:pPr>
              <w:rPr>
                <w:rFonts w:ascii="Arial" w:hAnsi="Arial"/>
                <w:color w:val="FFCC00"/>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10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53"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83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364"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8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45"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10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5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83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36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8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45" w:type="dxa"/>
            <w:tcBorders>
              <w:top w:val="nil"/>
              <w:left w:val="nil"/>
              <w:right w:val="nil"/>
            </w:tcBorders>
            <w:noWrap/>
            <w:vAlign w:val="bottom"/>
          </w:tcPr>
          <w:p w:rsidR="002639DC" w:rsidRPr="009806E6" w:rsidRDefault="002639DC" w:rsidP="002639DC">
            <w:pPr>
              <w:rPr>
                <w:rFonts w:ascii="Arial" w:hAnsi="Arial"/>
                <w:color w:val="FFCC00"/>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44" w:type="dxa"/>
            <w:tcBorders>
              <w:top w:val="nil"/>
              <w:left w:val="nil"/>
              <w:right w:val="nil"/>
            </w:tcBorders>
            <w:noWrap/>
            <w:vAlign w:val="bottom"/>
          </w:tcPr>
          <w:p w:rsidR="002639DC" w:rsidRPr="009806E6" w:rsidRDefault="002639DC" w:rsidP="002639DC">
            <w:pPr>
              <w:rPr>
                <w:rFonts w:ascii="Arial" w:hAnsi="Arial"/>
                <w:color w:val="FFCC00"/>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10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53"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83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364"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8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45"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10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5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83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36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3074"/>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153"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2202" w:type="dxa"/>
            <w:gridSpan w:val="2"/>
            <w:tcBorders>
              <w:top w:val="nil"/>
              <w:left w:val="nil"/>
              <w:bottom w:val="nil"/>
              <w:right w:val="nil"/>
            </w:tcBorders>
            <w:noWrap/>
            <w:vAlign w:val="bottom"/>
          </w:tcPr>
          <w:p w:rsidR="002639DC" w:rsidRPr="009806E6" w:rsidRDefault="002639DC" w:rsidP="002639DC">
            <w:pPr>
              <w:jc w:val="center"/>
              <w:rPr>
                <w:rFonts w:ascii="Garamond" w:hAnsi="Garamond"/>
                <w:b/>
                <w:bCs/>
                <w:sz w:val="300"/>
                <w:szCs w:val="300"/>
              </w:rPr>
            </w:pPr>
            <w:r w:rsidRPr="009806E6">
              <w:rPr>
                <w:rFonts w:ascii="Garamond" w:hAnsi="Garamond"/>
                <w:b/>
                <w:bCs/>
                <w:sz w:val="300"/>
                <w:szCs w:val="300"/>
              </w:rPr>
              <w:t>6</w:t>
            </w: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right w:val="nil"/>
            </w:tcBorders>
            <w:noWrap/>
            <w:tcMar>
              <w:left w:w="0" w:type="dxa"/>
              <w:right w:w="0" w:type="dxa"/>
            </w:tcMar>
            <w:vAlign w:val="bottom"/>
          </w:tcPr>
          <w:p w:rsidR="002639DC" w:rsidRPr="009806E6" w:rsidRDefault="002639DC" w:rsidP="002639DC">
            <w:pPr>
              <w:jc w:val="center"/>
              <w:rPr>
                <w:b/>
                <w:bCs/>
                <w:sz w:val="44"/>
                <w:szCs w:val="44"/>
              </w:rPr>
            </w:pPr>
            <w:r w:rsidRPr="009806E6">
              <w:rPr>
                <w:b/>
                <w:bCs/>
                <w:sz w:val="44"/>
                <w:szCs w:val="44"/>
              </w:rPr>
              <w:t xml:space="preserve">ІНДЕКСИ ТАРИФІВ НА </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sz w:val="44"/>
                <w:szCs w:val="44"/>
              </w:rPr>
            </w:pPr>
            <w:r w:rsidRPr="009806E6">
              <w:rPr>
                <w:b/>
                <w:bCs/>
                <w:sz w:val="44"/>
                <w:szCs w:val="44"/>
              </w:rPr>
              <w:t>ПОСЛУГИ ПОШТИ ТА ЗВ</w:t>
            </w:r>
            <w:r w:rsidRPr="009806E6">
              <w:rPr>
                <w:b/>
                <w:bCs/>
                <w:sz w:val="44"/>
                <w:szCs w:val="44"/>
                <w:lang w:val="en-US"/>
              </w:rPr>
              <w:t>’</w:t>
            </w:r>
            <w:r w:rsidRPr="009806E6">
              <w:rPr>
                <w:b/>
                <w:bCs/>
                <w:sz w:val="44"/>
                <w:szCs w:val="44"/>
              </w:rPr>
              <w:t>ЯЗКУ</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sz w:val="44"/>
                <w:szCs w:val="44"/>
                <w:lang w:val="ru-RU"/>
              </w:rPr>
            </w:pPr>
            <w:r w:rsidRPr="009806E6">
              <w:rPr>
                <w:b/>
                <w:bCs/>
                <w:sz w:val="44"/>
                <w:szCs w:val="44"/>
              </w:rPr>
              <w:t>ДЛЯ ПІДПРИЄМСТВ, УСТАНОВ</w:t>
            </w:r>
            <w:r w:rsidRPr="009806E6">
              <w:rPr>
                <w:b/>
                <w:bCs/>
                <w:sz w:val="44"/>
                <w:szCs w:val="44"/>
                <w:lang w:val="ru-RU"/>
              </w:rPr>
              <w:t>,</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sz w:val="44"/>
                <w:szCs w:val="44"/>
              </w:rPr>
            </w:pPr>
            <w:r w:rsidRPr="009806E6">
              <w:rPr>
                <w:b/>
                <w:bCs/>
                <w:sz w:val="44"/>
                <w:szCs w:val="44"/>
              </w:rPr>
              <w:t>ОРГАНІЗАЦІЙ</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i/>
                <w:iCs/>
                <w:sz w:val="44"/>
                <w:szCs w:val="44"/>
              </w:rPr>
            </w:pP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i/>
                <w:iCs/>
                <w:sz w:val="44"/>
                <w:szCs w:val="44"/>
              </w:rPr>
            </w:pPr>
            <w:r w:rsidRPr="009806E6">
              <w:rPr>
                <w:b/>
                <w:bCs/>
                <w:i/>
                <w:iCs/>
                <w:sz w:val="44"/>
                <w:szCs w:val="44"/>
              </w:rPr>
              <w:t>TARIFF INDICES FOR POST AND</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i/>
                <w:iCs/>
                <w:sz w:val="44"/>
                <w:szCs w:val="44"/>
              </w:rPr>
            </w:pPr>
            <w:r w:rsidRPr="009806E6">
              <w:rPr>
                <w:b/>
                <w:bCs/>
                <w:i/>
                <w:iCs/>
                <w:sz w:val="44"/>
                <w:szCs w:val="44"/>
              </w:rPr>
              <w:t>COMMUNICATION SERVICES</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rFonts w:ascii="Arial" w:hAnsi="Arial"/>
                <w:sz w:val="20"/>
                <w:szCs w:val="20"/>
                <w:lang w:val="ru-RU"/>
              </w:rPr>
            </w:pPr>
            <w:r w:rsidRPr="009806E6">
              <w:rPr>
                <w:b/>
                <w:bCs/>
                <w:i/>
                <w:iCs/>
                <w:sz w:val="44"/>
                <w:szCs w:val="44"/>
              </w:rPr>
              <w:t>FOR ENTERPRISES, INSTITUTION</w:t>
            </w:r>
            <w:r w:rsidRPr="009806E6">
              <w:rPr>
                <w:b/>
                <w:bCs/>
                <w:i/>
                <w:iCs/>
                <w:sz w:val="44"/>
                <w:szCs w:val="44"/>
                <w:lang w:val="en-US"/>
              </w:rPr>
              <w:t>S</w:t>
            </w:r>
            <w:r w:rsidRPr="009806E6">
              <w:rPr>
                <w:b/>
                <w:bCs/>
                <w:i/>
                <w:iCs/>
                <w:sz w:val="44"/>
                <w:szCs w:val="44"/>
                <w:lang w:val="ru-RU"/>
              </w:rPr>
              <w:t>,</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rFonts w:ascii="Arial" w:hAnsi="Arial"/>
                <w:sz w:val="20"/>
                <w:szCs w:val="20"/>
              </w:rPr>
            </w:pPr>
            <w:r w:rsidRPr="009806E6">
              <w:rPr>
                <w:b/>
                <w:bCs/>
                <w:i/>
                <w:iCs/>
                <w:sz w:val="44"/>
                <w:szCs w:val="44"/>
              </w:rPr>
              <w:t>ORGANIZATIONS</w:t>
            </w: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bl>
    <w:p w:rsidR="002639DC" w:rsidRPr="009806E6" w:rsidRDefault="002639DC" w:rsidP="002639DC">
      <w:pPr>
        <w:sectPr w:rsidR="002639DC" w:rsidRPr="009806E6" w:rsidSect="002639DC">
          <w:headerReference w:type="even" r:id="rId88"/>
          <w:footerReference w:type="even" r:id="rId89"/>
          <w:headerReference w:type="first" r:id="rId90"/>
          <w:type w:val="continuous"/>
          <w:pgSz w:w="11906" w:h="16838" w:code="9"/>
          <w:pgMar w:top="1418" w:right="1418" w:bottom="1418" w:left="1418" w:header="709" w:footer="709" w:gutter="0"/>
          <w:pgNumType w:start="223"/>
          <w:cols w:space="708"/>
          <w:titlePg/>
          <w:docGrid w:linePitch="360"/>
        </w:sectPr>
      </w:pPr>
    </w:p>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Default="002639DC" w:rsidP="002639DC"/>
    <w:p w:rsidR="002639DC"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3A28F2" w:rsidRDefault="003A28F2" w:rsidP="002639DC">
      <w:pPr>
        <w:jc w:val="center"/>
        <w:rPr>
          <w:rFonts w:ascii="Times New Roman CYR" w:hAnsi="Times New Roman CYR" w:cs="Times New Roman CYR"/>
          <w:b/>
          <w:bCs/>
          <w:sz w:val="20"/>
          <w:szCs w:val="20"/>
        </w:rPr>
      </w:pPr>
    </w:p>
    <w:p w:rsidR="003A28F2" w:rsidRDefault="003A28F2" w:rsidP="002639DC">
      <w:pPr>
        <w:jc w:val="center"/>
        <w:rPr>
          <w:rFonts w:ascii="Times New Roman CYR" w:hAnsi="Times New Roman CYR" w:cs="Times New Roman CYR"/>
          <w:b/>
          <w:bCs/>
          <w:sz w:val="20"/>
          <w:szCs w:val="20"/>
        </w:rPr>
      </w:pP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lastRenderedPageBreak/>
        <w:t>6</w:t>
      </w:r>
      <w:r>
        <w:rPr>
          <w:rFonts w:ascii="Times New Roman CYR" w:hAnsi="Times New Roman CYR" w:cs="Times New Roman CYR"/>
          <w:b/>
          <w:bCs/>
          <w:sz w:val="20"/>
          <w:szCs w:val="20"/>
        </w:rPr>
        <w:t>.</w:t>
      </w:r>
      <w:r w:rsidRPr="001C315C">
        <w:rPr>
          <w:rFonts w:ascii="Times New Roman CYR" w:hAnsi="Times New Roman CYR" w:cs="Times New Roman CYR"/>
          <w:b/>
          <w:bCs/>
          <w:sz w:val="20"/>
          <w:szCs w:val="20"/>
        </w:rPr>
        <w:t>1</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ПОСЛУГИ ПОШТИ ТА ЗВ</w:t>
      </w:r>
      <w:r w:rsidRPr="009806E6">
        <w:rPr>
          <w:b/>
          <w:bCs/>
          <w:sz w:val="20"/>
          <w:szCs w:val="20"/>
        </w:rPr>
        <w:t>’</w:t>
      </w:r>
      <w:r w:rsidRPr="009806E6">
        <w:rPr>
          <w:rFonts w:ascii="Times New Roman CYR" w:hAnsi="Times New Roman CYR" w:cs="Times New Roman CYR"/>
          <w:b/>
          <w:bCs/>
          <w:sz w:val="20"/>
          <w:szCs w:val="20"/>
        </w:rPr>
        <w:t xml:space="preserve">ЯЗКУ ДЛЯ </w:t>
      </w: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 xml:space="preserve">ПІДПРИЄМСТВ, УСТАНОВ, ОРГАНІЗАЦІЙ </w:t>
      </w:r>
    </w:p>
    <w:p w:rsidR="002639DC" w:rsidRPr="009806E6" w:rsidRDefault="002639DC" w:rsidP="002639DC">
      <w:pPr>
        <w:jc w:val="center"/>
        <w:rPr>
          <w:rFonts w:ascii="Times New Roman CYR" w:hAnsi="Times New Roman CYR" w:cs="Times New Roman CYR"/>
          <w:b/>
          <w:bCs/>
          <w:i/>
          <w:sz w:val="20"/>
          <w:szCs w:val="20"/>
        </w:rPr>
      </w:pPr>
      <w:r w:rsidRPr="009806E6">
        <w:rPr>
          <w:rFonts w:ascii="Times New Roman CYR" w:hAnsi="Times New Roman CYR" w:cs="Times New Roman CYR"/>
          <w:b/>
          <w:bCs/>
          <w:i/>
          <w:sz w:val="20"/>
          <w:szCs w:val="20"/>
        </w:rPr>
        <w:t xml:space="preserve">TARIFF INDICES FOR POST AND COMMUNICATION SERVICES FOR </w:t>
      </w:r>
    </w:p>
    <w:p w:rsidR="002639DC" w:rsidRPr="009806E6" w:rsidRDefault="002639DC" w:rsidP="002639DC">
      <w:pPr>
        <w:jc w:val="center"/>
        <w:rPr>
          <w:rFonts w:ascii="Times New Roman CYR" w:hAnsi="Times New Roman CYR" w:cs="Times New Roman CYR"/>
          <w:b/>
          <w:bCs/>
          <w:i/>
          <w:sz w:val="20"/>
          <w:szCs w:val="20"/>
          <w:lang w:val="en-US"/>
        </w:rPr>
      </w:pPr>
      <w:r w:rsidRPr="009806E6">
        <w:rPr>
          <w:rFonts w:ascii="Times New Roman CYR" w:hAnsi="Times New Roman CYR" w:cs="Times New Roman CYR"/>
          <w:b/>
          <w:bCs/>
          <w:i/>
          <w:sz w:val="20"/>
          <w:szCs w:val="20"/>
        </w:rPr>
        <w:t xml:space="preserve">ENTERPRISES, INSTITUTIONS, ORGANIZATIONS </w:t>
      </w:r>
    </w:p>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(відсотків/</w:t>
      </w:r>
      <w:r w:rsidRPr="009806E6">
        <w:rPr>
          <w:rFonts w:ascii="Times New Roman CYR" w:hAnsi="Times New Roman CYR" w:cs="Times New Roman CYR"/>
          <w:i/>
          <w:sz w:val="20"/>
          <w:szCs w:val="20"/>
        </w:rPr>
        <w:t>percent</w:t>
      </w:r>
      <w:r w:rsidRPr="009806E6">
        <w:rPr>
          <w:rFonts w:ascii="Times New Roman CYR" w:hAnsi="Times New Roman CYR" w:cs="Times New Roman CYR"/>
          <w:sz w:val="20"/>
          <w:szCs w:val="20"/>
        </w:rPr>
        <w:t>)</w:t>
      </w:r>
    </w:p>
    <w:tbl>
      <w:tblPr>
        <w:tblW w:w="9129" w:type="dxa"/>
        <w:tblInd w:w="108" w:type="dxa"/>
        <w:tblLayout w:type="fixed"/>
        <w:tblLook w:val="0000" w:firstRow="0" w:lastRow="0" w:firstColumn="0" w:lastColumn="0" w:noHBand="0" w:noVBand="0"/>
      </w:tblPr>
      <w:tblGrid>
        <w:gridCol w:w="2469"/>
        <w:gridCol w:w="720"/>
        <w:gridCol w:w="720"/>
        <w:gridCol w:w="720"/>
        <w:gridCol w:w="720"/>
        <w:gridCol w:w="720"/>
        <w:gridCol w:w="720"/>
        <w:gridCol w:w="2340"/>
      </w:tblGrid>
      <w:tr w:rsidR="002639DC" w:rsidRPr="009806E6" w:rsidTr="002639DC">
        <w:trPr>
          <w:trHeight w:val="397"/>
        </w:trPr>
        <w:tc>
          <w:tcPr>
            <w:tcW w:w="2469" w:type="dxa"/>
            <w:tcBorders>
              <w:top w:val="single" w:sz="4" w:space="0" w:color="auto"/>
              <w:left w:val="nil"/>
              <w:bottom w:val="single" w:sz="4" w:space="0" w:color="auto"/>
              <w:right w:val="nil"/>
            </w:tcBorders>
            <w:noWrap/>
            <w:tcMar>
              <w:left w:w="57" w:type="dxa"/>
              <w:right w:w="28" w:type="dxa"/>
            </w:tcMar>
            <w:vAlign w:val="center"/>
          </w:tcPr>
          <w:p w:rsidR="002639DC" w:rsidRPr="009806E6" w:rsidRDefault="002639DC" w:rsidP="002639DC">
            <w:pPr>
              <w:jc w:val="center"/>
              <w:rPr>
                <w:sz w:val="16"/>
                <w:szCs w:val="16"/>
              </w:rPr>
            </w:pPr>
          </w:p>
        </w:tc>
        <w:tc>
          <w:tcPr>
            <w:tcW w:w="720"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b/>
                <w:bCs/>
                <w:sz w:val="16"/>
                <w:szCs w:val="16"/>
              </w:rPr>
            </w:pPr>
            <w:r w:rsidRPr="009806E6">
              <w:rPr>
                <w:b/>
                <w:bCs/>
                <w:sz w:val="16"/>
                <w:szCs w:val="16"/>
              </w:rPr>
              <w:t>2010</w:t>
            </w:r>
          </w:p>
        </w:tc>
        <w:tc>
          <w:tcPr>
            <w:tcW w:w="720"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b/>
                <w:bCs/>
                <w:sz w:val="16"/>
                <w:szCs w:val="16"/>
              </w:rPr>
            </w:pPr>
            <w:r w:rsidRPr="009806E6">
              <w:rPr>
                <w:b/>
                <w:bCs/>
                <w:sz w:val="16"/>
                <w:szCs w:val="16"/>
              </w:rPr>
              <w:t>2011</w:t>
            </w:r>
          </w:p>
        </w:tc>
        <w:tc>
          <w:tcPr>
            <w:tcW w:w="720"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b/>
                <w:bCs/>
                <w:sz w:val="16"/>
                <w:szCs w:val="16"/>
              </w:rPr>
            </w:pPr>
            <w:r>
              <w:rPr>
                <w:b/>
                <w:bCs/>
                <w:sz w:val="16"/>
                <w:szCs w:val="16"/>
              </w:rPr>
              <w:t>2012</w:t>
            </w:r>
          </w:p>
        </w:tc>
        <w:tc>
          <w:tcPr>
            <w:tcW w:w="720" w:type="dxa"/>
            <w:tcBorders>
              <w:top w:val="single" w:sz="4" w:space="0" w:color="auto"/>
              <w:left w:val="single" w:sz="4" w:space="0" w:color="auto"/>
              <w:bottom w:val="single" w:sz="4" w:space="0" w:color="auto"/>
              <w:right w:val="nil"/>
            </w:tcBorders>
            <w:vAlign w:val="center"/>
          </w:tcPr>
          <w:p w:rsidR="002639DC" w:rsidRPr="00274858" w:rsidRDefault="002639DC" w:rsidP="002639DC">
            <w:pPr>
              <w:jc w:val="center"/>
              <w:rPr>
                <w:b/>
                <w:bCs/>
                <w:sz w:val="16"/>
                <w:szCs w:val="16"/>
              </w:rPr>
            </w:pPr>
            <w:r w:rsidRPr="00274858">
              <w:rPr>
                <w:b/>
                <w:bCs/>
                <w:sz w:val="16"/>
                <w:szCs w:val="16"/>
              </w:rPr>
              <w:t>2013</w:t>
            </w:r>
          </w:p>
        </w:tc>
        <w:tc>
          <w:tcPr>
            <w:tcW w:w="720" w:type="dxa"/>
            <w:tcBorders>
              <w:top w:val="single" w:sz="4" w:space="0" w:color="auto"/>
              <w:left w:val="single" w:sz="4" w:space="0" w:color="auto"/>
              <w:bottom w:val="single" w:sz="4" w:space="0" w:color="auto"/>
              <w:right w:val="nil"/>
            </w:tcBorders>
            <w:noWrap/>
            <w:tcMar>
              <w:left w:w="85" w:type="dxa"/>
              <w:right w:w="85" w:type="dxa"/>
            </w:tcMar>
            <w:vAlign w:val="center"/>
          </w:tcPr>
          <w:p w:rsidR="002639DC" w:rsidRPr="005B1D9A" w:rsidRDefault="002639DC" w:rsidP="002639DC">
            <w:pPr>
              <w:jc w:val="center"/>
              <w:rPr>
                <w:b/>
                <w:bCs/>
                <w:sz w:val="16"/>
                <w:szCs w:val="16"/>
                <w:lang w:val="en-US"/>
              </w:rPr>
            </w:pPr>
            <w:r>
              <w:rPr>
                <w:b/>
                <w:bCs/>
                <w:sz w:val="16"/>
                <w:szCs w:val="16"/>
                <w:lang w:val="en-US"/>
              </w:rPr>
              <w:t>2014</w:t>
            </w:r>
          </w:p>
        </w:tc>
        <w:tc>
          <w:tcPr>
            <w:tcW w:w="720" w:type="dxa"/>
            <w:tcBorders>
              <w:top w:val="single" w:sz="4" w:space="0" w:color="auto"/>
              <w:left w:val="single" w:sz="4" w:space="0" w:color="auto"/>
              <w:bottom w:val="single" w:sz="4" w:space="0" w:color="auto"/>
              <w:right w:val="nil"/>
            </w:tcBorders>
            <w:noWrap/>
            <w:tcMar>
              <w:left w:w="108" w:type="dxa"/>
              <w:right w:w="108" w:type="dxa"/>
            </w:tcMar>
            <w:vAlign w:val="center"/>
          </w:tcPr>
          <w:p w:rsidR="002639DC" w:rsidRPr="005B1D9A" w:rsidRDefault="002639DC" w:rsidP="002639DC">
            <w:pPr>
              <w:jc w:val="center"/>
              <w:rPr>
                <w:b/>
                <w:bCs/>
                <w:sz w:val="16"/>
                <w:szCs w:val="16"/>
                <w:lang w:val="en-US"/>
              </w:rPr>
            </w:pPr>
            <w:r>
              <w:rPr>
                <w:b/>
                <w:bCs/>
                <w:sz w:val="16"/>
                <w:szCs w:val="16"/>
                <w:lang w:val="en-US"/>
              </w:rPr>
              <w:t>2015</w:t>
            </w:r>
          </w:p>
        </w:tc>
        <w:tc>
          <w:tcPr>
            <w:tcW w:w="2340"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rFonts w:ascii="Arial" w:hAnsi="Arial" w:cs="Arial"/>
                <w:sz w:val="16"/>
                <w:szCs w:val="16"/>
              </w:rPr>
            </w:pPr>
          </w:p>
        </w:tc>
      </w:tr>
      <w:tr w:rsidR="002639DC" w:rsidRPr="009806E6" w:rsidTr="002639DC">
        <w:trPr>
          <w:trHeight w:val="397"/>
        </w:trPr>
        <w:tc>
          <w:tcPr>
            <w:tcW w:w="9129" w:type="dxa"/>
            <w:gridSpan w:val="8"/>
            <w:tcBorders>
              <w:top w:val="single" w:sz="4" w:space="0" w:color="auto"/>
              <w:left w:val="nil"/>
              <w:right w:val="nil"/>
            </w:tcBorders>
            <w:noWrap/>
            <w:tcMar>
              <w:left w:w="57" w:type="dxa"/>
              <w:right w:w="28" w:type="dxa"/>
            </w:tcMar>
            <w:vAlign w:val="center"/>
          </w:tcPr>
          <w:p w:rsidR="002639DC" w:rsidRPr="009806E6" w:rsidRDefault="002639DC" w:rsidP="002639DC">
            <w:pPr>
              <w:jc w:val="center"/>
              <w:rPr>
                <w:rFonts w:ascii="Arial" w:hAnsi="Arial" w:cs="Arial"/>
                <w:sz w:val="16"/>
                <w:szCs w:val="16"/>
              </w:rPr>
            </w:pPr>
            <w:r w:rsidRPr="009806E6">
              <w:rPr>
                <w:rFonts w:ascii="Times New Roman CYR" w:hAnsi="Times New Roman CYR" w:cs="Times New Roman CYR"/>
                <w:b/>
                <w:bCs/>
                <w:sz w:val="18"/>
                <w:szCs w:val="18"/>
              </w:rPr>
              <w:t>Грудень до грудня попереднього року/</w:t>
            </w:r>
            <w:r w:rsidRPr="009806E6">
              <w:rPr>
                <w:rFonts w:ascii="Times New Roman CYR" w:hAnsi="Times New Roman CYR" w:cs="Times New Roman CYR"/>
                <w:b/>
                <w:bCs/>
                <w:i/>
                <w:sz w:val="18"/>
                <w:szCs w:val="18"/>
              </w:rPr>
              <w:t>December to December of previous year</w:t>
            </w:r>
          </w:p>
        </w:tc>
      </w:tr>
      <w:tr w:rsidR="002639DC" w:rsidRPr="009806E6" w:rsidTr="002639DC">
        <w:trPr>
          <w:trHeight w:val="227"/>
        </w:trPr>
        <w:tc>
          <w:tcPr>
            <w:tcW w:w="2469" w:type="dxa"/>
            <w:tcBorders>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b/>
                <w:sz w:val="20"/>
                <w:szCs w:val="20"/>
              </w:rPr>
            </w:pPr>
            <w:r w:rsidRPr="009806E6">
              <w:rPr>
                <w:rFonts w:ascii="Times New Roman CYR" w:hAnsi="Times New Roman CYR" w:cs="Times New Roman CYR"/>
                <w:b/>
                <w:sz w:val="20"/>
                <w:szCs w:val="20"/>
              </w:rPr>
              <w:t>Усього</w:t>
            </w:r>
          </w:p>
        </w:tc>
        <w:tc>
          <w:tcPr>
            <w:tcW w:w="720" w:type="dxa"/>
            <w:tcBorders>
              <w:left w:val="nil"/>
              <w:bottom w:val="nil"/>
              <w:right w:val="nil"/>
            </w:tcBorders>
            <w:vAlign w:val="bottom"/>
          </w:tcPr>
          <w:p w:rsidR="002639DC" w:rsidRPr="009806E6" w:rsidRDefault="002639DC" w:rsidP="002639DC">
            <w:pPr>
              <w:ind w:left="-92" w:right="-37" w:hanging="14"/>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110,8</w:t>
            </w:r>
          </w:p>
        </w:tc>
        <w:tc>
          <w:tcPr>
            <w:tcW w:w="720" w:type="dxa"/>
            <w:tcBorders>
              <w:left w:val="nil"/>
              <w:bottom w:val="nil"/>
              <w:right w:val="nil"/>
            </w:tcBorders>
            <w:vAlign w:val="bottom"/>
          </w:tcPr>
          <w:p w:rsidR="002639DC" w:rsidRPr="009806E6" w:rsidRDefault="002639DC" w:rsidP="002639DC">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101,3</w:t>
            </w:r>
          </w:p>
        </w:tc>
        <w:tc>
          <w:tcPr>
            <w:tcW w:w="720" w:type="dxa"/>
            <w:tcBorders>
              <w:left w:val="nil"/>
              <w:bottom w:val="nil"/>
              <w:right w:val="nil"/>
            </w:tcBorders>
            <w:vAlign w:val="bottom"/>
          </w:tcPr>
          <w:p w:rsidR="002639DC" w:rsidRPr="009806E6" w:rsidRDefault="002639DC" w:rsidP="002639DC">
            <w:pPr>
              <w:jc w:val="right"/>
              <w:rPr>
                <w:rFonts w:ascii="Times New Roman CYR" w:hAnsi="Times New Roman CYR" w:cs="Times New Roman CYR"/>
                <w:b/>
                <w:sz w:val="20"/>
                <w:szCs w:val="20"/>
              </w:rPr>
            </w:pPr>
            <w:r>
              <w:rPr>
                <w:rFonts w:ascii="Times New Roman CYR" w:hAnsi="Times New Roman CYR" w:cs="Times New Roman CYR"/>
                <w:b/>
                <w:sz w:val="20"/>
                <w:szCs w:val="20"/>
              </w:rPr>
              <w:t>105,3</w:t>
            </w:r>
          </w:p>
        </w:tc>
        <w:tc>
          <w:tcPr>
            <w:tcW w:w="720" w:type="dxa"/>
            <w:tcBorders>
              <w:left w:val="nil"/>
              <w:bottom w:val="nil"/>
              <w:right w:val="nil"/>
            </w:tcBorders>
            <w:vAlign w:val="bottom"/>
          </w:tcPr>
          <w:p w:rsidR="002639DC" w:rsidRPr="006D45F0" w:rsidRDefault="002639DC" w:rsidP="002639DC">
            <w:pPr>
              <w:jc w:val="right"/>
              <w:rPr>
                <w:rFonts w:ascii="Times New Roman CYR" w:hAnsi="Times New Roman CYR" w:cs="Times New Roman CYR"/>
                <w:b/>
                <w:sz w:val="20"/>
                <w:szCs w:val="20"/>
              </w:rPr>
            </w:pPr>
            <w:r w:rsidRPr="006D45F0">
              <w:rPr>
                <w:rFonts w:ascii="Times New Roman CYR" w:hAnsi="Times New Roman CYR" w:cs="Times New Roman CYR"/>
                <w:b/>
                <w:sz w:val="20"/>
                <w:szCs w:val="20"/>
              </w:rPr>
              <w:t>110</w:t>
            </w:r>
            <w:r>
              <w:rPr>
                <w:rFonts w:ascii="Times New Roman CYR" w:hAnsi="Times New Roman CYR" w:cs="Times New Roman CYR"/>
                <w:b/>
                <w:sz w:val="20"/>
                <w:szCs w:val="20"/>
              </w:rPr>
              <w:t>,2</w:t>
            </w:r>
          </w:p>
        </w:tc>
        <w:tc>
          <w:tcPr>
            <w:tcW w:w="720" w:type="dxa"/>
            <w:tcBorders>
              <w:left w:val="nil"/>
              <w:bottom w:val="nil"/>
              <w:right w:val="nil"/>
            </w:tcBorders>
            <w:noWrap/>
            <w:tcMar>
              <w:left w:w="85" w:type="dxa"/>
              <w:right w:w="85" w:type="dxa"/>
            </w:tcMar>
            <w:vAlign w:val="bottom"/>
          </w:tcPr>
          <w:p w:rsidR="002639DC" w:rsidRPr="001517BF" w:rsidRDefault="002639DC" w:rsidP="002639DC">
            <w:pPr>
              <w:jc w:val="right"/>
              <w:rPr>
                <w:rFonts w:ascii="Times New Roman CYR" w:hAnsi="Times New Roman CYR" w:cs="Times New Roman CYR"/>
                <w:b/>
                <w:sz w:val="20"/>
                <w:szCs w:val="20"/>
              </w:rPr>
            </w:pPr>
            <w:r>
              <w:rPr>
                <w:rFonts w:ascii="Times New Roman CYR" w:hAnsi="Times New Roman CYR" w:cs="Times New Roman CYR"/>
                <w:b/>
                <w:sz w:val="20"/>
                <w:szCs w:val="20"/>
                <w:lang w:val="en-US"/>
              </w:rPr>
              <w:t>102</w:t>
            </w:r>
            <w:r>
              <w:rPr>
                <w:rFonts w:ascii="Times New Roman CYR" w:hAnsi="Times New Roman CYR" w:cs="Times New Roman CYR"/>
                <w:b/>
                <w:sz w:val="20"/>
                <w:szCs w:val="20"/>
              </w:rPr>
              <w:t>,</w:t>
            </w:r>
            <w:r>
              <w:rPr>
                <w:rFonts w:ascii="Times New Roman CYR" w:hAnsi="Times New Roman CYR" w:cs="Times New Roman CYR"/>
                <w:b/>
                <w:sz w:val="20"/>
                <w:szCs w:val="20"/>
                <w:lang w:val="en-US"/>
              </w:rPr>
              <w:t>3</w:t>
            </w:r>
          </w:p>
        </w:tc>
        <w:tc>
          <w:tcPr>
            <w:tcW w:w="720" w:type="dxa"/>
            <w:tcBorders>
              <w:left w:val="nil"/>
              <w:bottom w:val="nil"/>
              <w:right w:val="nil"/>
            </w:tcBorders>
            <w:vAlign w:val="bottom"/>
          </w:tcPr>
          <w:p w:rsidR="002639DC" w:rsidRPr="00895917" w:rsidRDefault="002639DC" w:rsidP="002639DC">
            <w:pPr>
              <w:spacing w:line="20" w:lineRule="atLeast"/>
              <w:ind w:left="-71" w:right="-16"/>
              <w:jc w:val="right"/>
              <w:rPr>
                <w:b/>
                <w:sz w:val="20"/>
                <w:szCs w:val="20"/>
              </w:rPr>
            </w:pPr>
            <w:r w:rsidRPr="00895917">
              <w:rPr>
                <w:b/>
                <w:sz w:val="20"/>
                <w:szCs w:val="20"/>
                <w:lang w:val="en-US"/>
              </w:rPr>
              <w:t>11</w:t>
            </w:r>
            <w:r w:rsidRPr="00895917">
              <w:rPr>
                <w:b/>
                <w:sz w:val="20"/>
                <w:szCs w:val="20"/>
              </w:rPr>
              <w:t>4</w:t>
            </w:r>
            <w:r w:rsidRPr="00895917">
              <w:rPr>
                <w:b/>
                <w:sz w:val="20"/>
                <w:szCs w:val="20"/>
                <w:lang w:val="en-US"/>
              </w:rPr>
              <w:t>,</w:t>
            </w:r>
            <w:r w:rsidRPr="00895917">
              <w:rPr>
                <w:b/>
                <w:sz w:val="20"/>
                <w:szCs w:val="20"/>
              </w:rPr>
              <w:t>2</w:t>
            </w:r>
          </w:p>
        </w:tc>
        <w:tc>
          <w:tcPr>
            <w:tcW w:w="2340" w:type="dxa"/>
            <w:tcBorders>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b/>
                <w:i/>
                <w:sz w:val="20"/>
                <w:szCs w:val="20"/>
              </w:rPr>
            </w:pPr>
            <w:r w:rsidRPr="009806E6">
              <w:rPr>
                <w:rFonts w:ascii="Times New Roman CYR" w:hAnsi="Times New Roman CYR" w:cs="Times New Roman CYR"/>
                <w:b/>
                <w:i/>
                <w:sz w:val="20"/>
                <w:szCs w:val="20"/>
              </w:rPr>
              <w:t>Total</w:t>
            </w: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у тому числі за видами</w:t>
            </w:r>
          </w:p>
        </w:tc>
        <w:tc>
          <w:tcPr>
            <w:tcW w:w="720" w:type="dxa"/>
            <w:tcBorders>
              <w:top w:val="nil"/>
              <w:left w:val="nil"/>
              <w:bottom w:val="nil"/>
              <w:right w:val="nil"/>
            </w:tcBorders>
            <w:vAlign w:val="bottom"/>
          </w:tcPr>
          <w:p w:rsidR="002639DC" w:rsidRPr="009806E6" w:rsidRDefault="002639DC" w:rsidP="002639DC">
            <w:pPr>
              <w:ind w:left="-92" w:right="-37" w:hanging="14"/>
              <w:jc w:val="right"/>
              <w:rPr>
                <w:rFonts w:ascii="Times New Roman CYR" w:hAnsi="Times New Roman CYR" w:cs="Times New Roman CYR"/>
                <w:sz w:val="20"/>
                <w:szCs w:val="20"/>
              </w:rPr>
            </w:pPr>
          </w:p>
        </w:tc>
        <w:tc>
          <w:tcPr>
            <w:tcW w:w="720" w:type="dxa"/>
            <w:tcBorders>
              <w:top w:val="nil"/>
              <w:left w:val="nil"/>
              <w:bottom w:val="nil"/>
              <w:right w:val="nil"/>
            </w:tcBorders>
            <w:vAlign w:val="bottom"/>
          </w:tcPr>
          <w:p w:rsidR="002639DC" w:rsidRPr="009806E6" w:rsidRDefault="002639DC" w:rsidP="002639DC">
            <w:pPr>
              <w:rPr>
                <w:rFonts w:ascii="Times New Roman CYR" w:hAnsi="Times New Roman CYR" w:cs="Times New Roman CYR"/>
                <w:sz w:val="20"/>
                <w:szCs w:val="20"/>
              </w:rPr>
            </w:pPr>
          </w:p>
        </w:tc>
        <w:tc>
          <w:tcPr>
            <w:tcW w:w="720" w:type="dxa"/>
            <w:tcBorders>
              <w:top w:val="nil"/>
              <w:left w:val="nil"/>
              <w:bottom w:val="nil"/>
              <w:right w:val="nil"/>
            </w:tcBorders>
            <w:vAlign w:val="bottom"/>
          </w:tcPr>
          <w:p w:rsidR="002639DC" w:rsidRPr="009806E6" w:rsidRDefault="002639DC" w:rsidP="002639DC">
            <w:pPr>
              <w:rPr>
                <w:rFonts w:ascii="Times New Roman CYR" w:hAnsi="Times New Roman CYR" w:cs="Times New Roman CYR"/>
                <w:sz w:val="20"/>
                <w:szCs w:val="20"/>
              </w:rPr>
            </w:pPr>
          </w:p>
        </w:tc>
        <w:tc>
          <w:tcPr>
            <w:tcW w:w="720" w:type="dxa"/>
            <w:tcBorders>
              <w:top w:val="nil"/>
              <w:left w:val="nil"/>
              <w:bottom w:val="nil"/>
              <w:right w:val="nil"/>
            </w:tcBorders>
          </w:tcPr>
          <w:p w:rsidR="002639DC" w:rsidRPr="009806E6" w:rsidRDefault="002639DC" w:rsidP="002639DC">
            <w:pPr>
              <w:rPr>
                <w:rFonts w:ascii="Times New Roman CYR" w:hAnsi="Times New Roman CYR" w:cs="Times New Roman CYR"/>
                <w:i/>
                <w:sz w:val="20"/>
                <w:szCs w:val="20"/>
              </w:rPr>
            </w:pPr>
          </w:p>
        </w:tc>
        <w:tc>
          <w:tcPr>
            <w:tcW w:w="720" w:type="dxa"/>
            <w:tcBorders>
              <w:top w:val="nil"/>
              <w:left w:val="nil"/>
              <w:bottom w:val="nil"/>
              <w:right w:val="nil"/>
            </w:tcBorders>
            <w:noWrap/>
            <w:tcMar>
              <w:left w:w="85" w:type="dxa"/>
              <w:right w:w="85" w:type="dxa"/>
            </w:tcMar>
          </w:tcPr>
          <w:p w:rsidR="002639DC" w:rsidRPr="009806E6" w:rsidRDefault="002639DC" w:rsidP="002639DC">
            <w:pPr>
              <w:rPr>
                <w:rFonts w:ascii="Times New Roman CYR" w:hAnsi="Times New Roman CYR" w:cs="Times New Roman CYR"/>
                <w:i/>
                <w:sz w:val="20"/>
                <w:szCs w:val="20"/>
              </w:rPr>
            </w:pPr>
          </w:p>
        </w:tc>
        <w:tc>
          <w:tcPr>
            <w:tcW w:w="720" w:type="dxa"/>
            <w:tcBorders>
              <w:top w:val="nil"/>
              <w:left w:val="nil"/>
              <w:bottom w:val="nil"/>
              <w:right w:val="nil"/>
            </w:tcBorders>
            <w:vAlign w:val="bottom"/>
          </w:tcPr>
          <w:p w:rsidR="002639DC" w:rsidRPr="00895917" w:rsidRDefault="002639DC" w:rsidP="002639DC">
            <w:pPr>
              <w:ind w:left="-98" w:right="72"/>
              <w:jc w:val="right"/>
              <w:rPr>
                <w:sz w:val="20"/>
                <w:szCs w:val="20"/>
              </w:rPr>
            </w:pP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including</w:t>
            </w: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послуг</w:t>
            </w:r>
          </w:p>
        </w:tc>
        <w:tc>
          <w:tcPr>
            <w:tcW w:w="720" w:type="dxa"/>
            <w:tcBorders>
              <w:top w:val="nil"/>
              <w:left w:val="nil"/>
              <w:bottom w:val="nil"/>
              <w:right w:val="nil"/>
            </w:tcBorders>
            <w:vAlign w:val="bottom"/>
          </w:tcPr>
          <w:p w:rsidR="002639DC" w:rsidRPr="009806E6" w:rsidRDefault="002639DC" w:rsidP="002639DC">
            <w:pPr>
              <w:ind w:left="-92" w:right="-37" w:hanging="14"/>
              <w:jc w:val="right"/>
              <w:rPr>
                <w:rFonts w:ascii="Times New Roman CYR" w:hAnsi="Times New Roman CYR" w:cs="Times New Roman CYR"/>
                <w:sz w:val="20"/>
                <w:szCs w:val="20"/>
              </w:rPr>
            </w:pPr>
          </w:p>
        </w:tc>
        <w:tc>
          <w:tcPr>
            <w:tcW w:w="720" w:type="dxa"/>
            <w:tcBorders>
              <w:top w:val="nil"/>
              <w:left w:val="nil"/>
              <w:bottom w:val="nil"/>
              <w:right w:val="nil"/>
            </w:tcBorders>
            <w:vAlign w:val="bottom"/>
          </w:tcPr>
          <w:p w:rsidR="002639DC" w:rsidRPr="009806E6" w:rsidRDefault="002639DC" w:rsidP="002639DC">
            <w:pPr>
              <w:rPr>
                <w:rFonts w:ascii="Times New Roman CYR" w:hAnsi="Times New Roman CYR" w:cs="Times New Roman CYR"/>
                <w:sz w:val="20"/>
                <w:szCs w:val="20"/>
              </w:rPr>
            </w:pPr>
          </w:p>
        </w:tc>
        <w:tc>
          <w:tcPr>
            <w:tcW w:w="720" w:type="dxa"/>
            <w:tcBorders>
              <w:top w:val="nil"/>
              <w:left w:val="nil"/>
              <w:bottom w:val="nil"/>
              <w:right w:val="nil"/>
            </w:tcBorders>
            <w:vAlign w:val="bottom"/>
          </w:tcPr>
          <w:p w:rsidR="002639DC" w:rsidRPr="009806E6" w:rsidRDefault="002639DC" w:rsidP="002639DC">
            <w:pPr>
              <w:rPr>
                <w:rFonts w:ascii="Times New Roman CYR" w:hAnsi="Times New Roman CYR" w:cs="Times New Roman CYR"/>
                <w:sz w:val="20"/>
                <w:szCs w:val="20"/>
              </w:rPr>
            </w:pPr>
          </w:p>
        </w:tc>
        <w:tc>
          <w:tcPr>
            <w:tcW w:w="720" w:type="dxa"/>
            <w:tcBorders>
              <w:top w:val="nil"/>
              <w:left w:val="nil"/>
              <w:bottom w:val="nil"/>
              <w:right w:val="nil"/>
            </w:tcBorders>
          </w:tcPr>
          <w:p w:rsidR="002639DC" w:rsidRPr="009806E6" w:rsidRDefault="002639DC" w:rsidP="002639DC">
            <w:pPr>
              <w:rPr>
                <w:rFonts w:ascii="Times New Roman CYR" w:hAnsi="Times New Roman CYR" w:cs="Times New Roman CYR"/>
                <w:i/>
                <w:sz w:val="20"/>
                <w:szCs w:val="20"/>
              </w:rPr>
            </w:pPr>
          </w:p>
        </w:tc>
        <w:tc>
          <w:tcPr>
            <w:tcW w:w="720" w:type="dxa"/>
            <w:tcBorders>
              <w:top w:val="nil"/>
              <w:left w:val="nil"/>
              <w:bottom w:val="nil"/>
              <w:right w:val="nil"/>
            </w:tcBorders>
            <w:noWrap/>
            <w:tcMar>
              <w:left w:w="85" w:type="dxa"/>
              <w:right w:w="85" w:type="dxa"/>
            </w:tcMar>
          </w:tcPr>
          <w:p w:rsidR="002639DC" w:rsidRPr="009806E6" w:rsidRDefault="002639DC" w:rsidP="002639DC">
            <w:pPr>
              <w:rPr>
                <w:rFonts w:ascii="Times New Roman CYR" w:hAnsi="Times New Roman CYR" w:cs="Times New Roman CYR"/>
                <w:i/>
                <w:sz w:val="20"/>
                <w:szCs w:val="20"/>
              </w:rPr>
            </w:pPr>
          </w:p>
        </w:tc>
        <w:tc>
          <w:tcPr>
            <w:tcW w:w="720" w:type="dxa"/>
            <w:tcBorders>
              <w:top w:val="nil"/>
              <w:left w:val="nil"/>
              <w:bottom w:val="nil"/>
              <w:right w:val="nil"/>
            </w:tcBorders>
            <w:vAlign w:val="bottom"/>
          </w:tcPr>
          <w:p w:rsidR="002639DC" w:rsidRPr="00895917" w:rsidRDefault="002639DC" w:rsidP="002639DC">
            <w:pPr>
              <w:ind w:left="-98" w:right="-16"/>
              <w:jc w:val="right"/>
              <w:rPr>
                <w:sz w:val="20"/>
                <w:szCs w:val="20"/>
              </w:rPr>
            </w:pP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поштовий</w:t>
            </w:r>
          </w:p>
        </w:tc>
        <w:tc>
          <w:tcPr>
            <w:tcW w:w="720" w:type="dxa"/>
            <w:tcBorders>
              <w:top w:val="nil"/>
              <w:left w:val="nil"/>
              <w:bottom w:val="nil"/>
              <w:right w:val="nil"/>
            </w:tcBorders>
            <w:vAlign w:val="bottom"/>
          </w:tcPr>
          <w:p w:rsidR="002639DC" w:rsidRPr="009806E6" w:rsidRDefault="002639DC" w:rsidP="002639DC">
            <w:pPr>
              <w:ind w:left="-92" w:right="-37" w:hanging="14"/>
              <w:jc w:val="right"/>
              <w:rPr>
                <w:rFonts w:ascii="Times New Roman CYR" w:hAnsi="Times New Roman CYR" w:cs="Times New Roman CYR"/>
                <w:sz w:val="20"/>
                <w:szCs w:val="20"/>
              </w:rPr>
            </w:pPr>
            <w:r w:rsidRPr="009806E6">
              <w:rPr>
                <w:rFonts w:ascii="Times New Roman CYR" w:hAnsi="Times New Roman CYR" w:cs="Times New Roman CYR"/>
                <w:sz w:val="20"/>
                <w:szCs w:val="20"/>
              </w:rPr>
              <w:t>108,6</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106,3</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103,6</w:t>
            </w:r>
          </w:p>
        </w:tc>
        <w:tc>
          <w:tcPr>
            <w:tcW w:w="720" w:type="dxa"/>
            <w:tcBorders>
              <w:top w:val="nil"/>
              <w:left w:val="nil"/>
              <w:bottom w:val="nil"/>
              <w:right w:val="nil"/>
            </w:tcBorders>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bottom w:val="nil"/>
              <w:right w:val="nil"/>
            </w:tcBorders>
            <w:noWrap/>
            <w:tcMar>
              <w:left w:w="85" w:type="dxa"/>
              <w:right w:w="85" w:type="dxa"/>
            </w:tcMar>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bottom w:val="nil"/>
              <w:right w:val="nil"/>
            </w:tcBorders>
            <w:vAlign w:val="bottom"/>
          </w:tcPr>
          <w:p w:rsidR="002639DC" w:rsidRPr="00895917" w:rsidRDefault="002639DC" w:rsidP="002639DC">
            <w:pPr>
              <w:ind w:left="-98" w:right="-16"/>
              <w:jc w:val="right"/>
              <w:rPr>
                <w:sz w:val="20"/>
                <w:szCs w:val="20"/>
              </w:rPr>
            </w:pPr>
            <w:r w:rsidRPr="00895917">
              <w:rPr>
                <w:sz w:val="20"/>
                <w:szCs w:val="20"/>
              </w:rPr>
              <w:t>1</w:t>
            </w:r>
            <w:r w:rsidRPr="00895917">
              <w:rPr>
                <w:sz w:val="20"/>
                <w:szCs w:val="20"/>
                <w:lang w:val="en-US"/>
              </w:rPr>
              <w:t>2</w:t>
            </w:r>
            <w:r w:rsidRPr="00895917">
              <w:rPr>
                <w:sz w:val="20"/>
                <w:szCs w:val="20"/>
              </w:rPr>
              <w:t>0,0</w:t>
            </w: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post office services</w:t>
            </w: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місцевий телефонний</w:t>
            </w:r>
          </w:p>
        </w:tc>
        <w:tc>
          <w:tcPr>
            <w:tcW w:w="720" w:type="dxa"/>
            <w:tcBorders>
              <w:top w:val="nil"/>
              <w:left w:val="nil"/>
              <w:bottom w:val="nil"/>
              <w:right w:val="nil"/>
            </w:tcBorders>
            <w:vAlign w:val="bottom"/>
          </w:tcPr>
          <w:p w:rsidR="002639DC" w:rsidRPr="009806E6" w:rsidRDefault="002639DC" w:rsidP="002639DC">
            <w:pPr>
              <w:ind w:left="-92" w:right="-37" w:hanging="14"/>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113,3</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107,1</w:t>
            </w:r>
          </w:p>
        </w:tc>
        <w:tc>
          <w:tcPr>
            <w:tcW w:w="720" w:type="dxa"/>
            <w:tcBorders>
              <w:top w:val="nil"/>
              <w:left w:val="nil"/>
              <w:bottom w:val="nil"/>
              <w:right w:val="nil"/>
            </w:tcBorders>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107,8</w:t>
            </w:r>
          </w:p>
        </w:tc>
        <w:tc>
          <w:tcPr>
            <w:tcW w:w="720" w:type="dxa"/>
            <w:tcBorders>
              <w:top w:val="nil"/>
              <w:left w:val="nil"/>
              <w:bottom w:val="nil"/>
              <w:right w:val="nil"/>
            </w:tcBorders>
            <w:noWrap/>
            <w:tcMar>
              <w:left w:w="85" w:type="dxa"/>
              <w:right w:w="85" w:type="dxa"/>
            </w:tcMar>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109,7</w:t>
            </w:r>
          </w:p>
        </w:tc>
        <w:tc>
          <w:tcPr>
            <w:tcW w:w="720" w:type="dxa"/>
            <w:tcBorders>
              <w:top w:val="nil"/>
              <w:left w:val="nil"/>
              <w:bottom w:val="nil"/>
              <w:right w:val="nil"/>
            </w:tcBorders>
            <w:vAlign w:val="bottom"/>
          </w:tcPr>
          <w:p w:rsidR="002639DC" w:rsidRPr="00895917" w:rsidRDefault="002639DC" w:rsidP="002639DC">
            <w:pPr>
              <w:ind w:left="-98" w:right="-16"/>
              <w:jc w:val="right"/>
              <w:rPr>
                <w:sz w:val="20"/>
                <w:szCs w:val="20"/>
              </w:rPr>
            </w:pPr>
            <w:r w:rsidRPr="00895917">
              <w:rPr>
                <w:sz w:val="20"/>
                <w:szCs w:val="20"/>
              </w:rPr>
              <w:t>108,4</w:t>
            </w: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local telephone services  </w:t>
            </w:r>
          </w:p>
        </w:tc>
      </w:tr>
      <w:tr w:rsidR="002639DC" w:rsidRPr="009806E6" w:rsidTr="002639DC">
        <w:trPr>
          <w:trHeight w:val="690"/>
        </w:trPr>
        <w:tc>
          <w:tcPr>
            <w:tcW w:w="2469" w:type="dxa"/>
            <w:tcBorders>
              <w:top w:val="nil"/>
              <w:left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міжміський та </w:t>
            </w:r>
          </w:p>
          <w:p w:rsidR="002639DC"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міжнародний </w:t>
            </w:r>
            <w:r>
              <w:rPr>
                <w:rFonts w:ascii="Times New Roman CYR" w:hAnsi="Times New Roman CYR" w:cs="Times New Roman CYR"/>
                <w:sz w:val="20"/>
                <w:szCs w:val="20"/>
              </w:rPr>
              <w:t xml:space="preserve">   </w:t>
            </w:r>
          </w:p>
          <w:p w:rsidR="002639DC" w:rsidRPr="009806E6" w:rsidRDefault="002639DC"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телефонний</w:t>
            </w:r>
          </w:p>
        </w:tc>
        <w:tc>
          <w:tcPr>
            <w:tcW w:w="720" w:type="dxa"/>
            <w:tcBorders>
              <w:top w:val="nil"/>
              <w:left w:val="nil"/>
              <w:right w:val="nil"/>
            </w:tcBorders>
            <w:vAlign w:val="bottom"/>
          </w:tcPr>
          <w:p w:rsidR="002639DC" w:rsidRPr="009806E6" w:rsidRDefault="002639DC" w:rsidP="002639DC">
            <w:pPr>
              <w:ind w:left="-92" w:right="-37" w:hanging="14"/>
              <w:jc w:val="right"/>
              <w:rPr>
                <w:rFonts w:ascii="Times New Roman CYR" w:hAnsi="Times New Roman CYR" w:cs="Times New Roman CYR"/>
                <w:sz w:val="20"/>
                <w:szCs w:val="20"/>
              </w:rPr>
            </w:pPr>
            <w:r w:rsidRPr="009806E6">
              <w:rPr>
                <w:rFonts w:ascii="Times New Roman CYR" w:hAnsi="Times New Roman CYR" w:cs="Times New Roman CYR"/>
                <w:sz w:val="20"/>
                <w:szCs w:val="20"/>
              </w:rPr>
              <w:t>97,7</w:t>
            </w:r>
          </w:p>
        </w:tc>
        <w:tc>
          <w:tcPr>
            <w:tcW w:w="720" w:type="dxa"/>
            <w:tcBorders>
              <w:top w:val="nil"/>
              <w:left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720" w:type="dxa"/>
            <w:tcBorders>
              <w:top w:val="nil"/>
              <w:left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98,3</w:t>
            </w:r>
          </w:p>
        </w:tc>
        <w:tc>
          <w:tcPr>
            <w:tcW w:w="720" w:type="dxa"/>
            <w:tcBorders>
              <w:top w:val="nil"/>
              <w:left w:val="nil"/>
              <w:right w:val="nil"/>
            </w:tcBorders>
          </w:tcPr>
          <w:p w:rsidR="002639DC" w:rsidRDefault="002639DC" w:rsidP="002639DC">
            <w:pPr>
              <w:jc w:val="right"/>
              <w:rPr>
                <w:rFonts w:ascii="Times New Roman CYR" w:hAnsi="Times New Roman CYR" w:cs="Times New Roman CYR"/>
                <w:sz w:val="20"/>
                <w:szCs w:val="20"/>
              </w:rPr>
            </w:pPr>
          </w:p>
          <w:p w:rsidR="002639DC" w:rsidRDefault="002639DC" w:rsidP="002639DC">
            <w:pPr>
              <w:jc w:val="right"/>
              <w:rPr>
                <w:rFonts w:ascii="Times New Roman CYR" w:hAnsi="Times New Roman CYR" w:cs="Times New Roman CYR"/>
                <w:sz w:val="20"/>
                <w:szCs w:val="20"/>
              </w:rPr>
            </w:pPr>
          </w:p>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97,7</w:t>
            </w:r>
          </w:p>
        </w:tc>
        <w:tc>
          <w:tcPr>
            <w:tcW w:w="720" w:type="dxa"/>
            <w:tcBorders>
              <w:top w:val="nil"/>
              <w:left w:val="nil"/>
              <w:right w:val="nil"/>
            </w:tcBorders>
            <w:noWrap/>
            <w:tcMar>
              <w:left w:w="85" w:type="dxa"/>
              <w:right w:w="85" w:type="dxa"/>
            </w:tcMar>
            <w:vAlign w:val="bottom"/>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right w:val="nil"/>
            </w:tcBorders>
            <w:vAlign w:val="bottom"/>
          </w:tcPr>
          <w:p w:rsidR="002639DC" w:rsidRPr="00895917" w:rsidRDefault="002639DC" w:rsidP="002639DC">
            <w:pPr>
              <w:ind w:left="-98" w:right="-16"/>
              <w:jc w:val="right"/>
              <w:rPr>
                <w:sz w:val="20"/>
                <w:szCs w:val="20"/>
              </w:rPr>
            </w:pPr>
            <w:r w:rsidRPr="00895917">
              <w:rPr>
                <w:sz w:val="20"/>
                <w:szCs w:val="20"/>
              </w:rPr>
              <w:t>105,1</w:t>
            </w:r>
          </w:p>
        </w:tc>
        <w:tc>
          <w:tcPr>
            <w:tcW w:w="2340" w:type="dxa"/>
            <w:tcBorders>
              <w:top w:val="nil"/>
              <w:left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long-distance and international</w:t>
            </w:r>
          </w:p>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telephone services</w:t>
            </w: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мобільний</w:t>
            </w:r>
          </w:p>
        </w:tc>
        <w:tc>
          <w:tcPr>
            <w:tcW w:w="720" w:type="dxa"/>
            <w:tcBorders>
              <w:top w:val="nil"/>
              <w:left w:val="nil"/>
              <w:bottom w:val="nil"/>
              <w:right w:val="nil"/>
            </w:tcBorders>
            <w:vAlign w:val="bottom"/>
          </w:tcPr>
          <w:p w:rsidR="002639DC" w:rsidRPr="009806E6" w:rsidRDefault="002639DC" w:rsidP="002639DC">
            <w:pPr>
              <w:ind w:left="-92" w:right="-37" w:hanging="14"/>
              <w:jc w:val="right"/>
              <w:rPr>
                <w:rFonts w:ascii="Times New Roman CYR" w:hAnsi="Times New Roman CYR" w:cs="Times New Roman CYR"/>
                <w:sz w:val="20"/>
                <w:szCs w:val="20"/>
              </w:rPr>
            </w:pPr>
            <w:r w:rsidRPr="009806E6">
              <w:rPr>
                <w:rFonts w:ascii="Times New Roman CYR" w:hAnsi="Times New Roman CYR" w:cs="Times New Roman CYR"/>
                <w:sz w:val="20"/>
                <w:szCs w:val="20"/>
              </w:rPr>
              <w:t>114,4</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106,4</w:t>
            </w:r>
          </w:p>
        </w:tc>
        <w:tc>
          <w:tcPr>
            <w:tcW w:w="720" w:type="dxa"/>
            <w:tcBorders>
              <w:top w:val="nil"/>
              <w:left w:val="nil"/>
              <w:bottom w:val="nil"/>
              <w:right w:val="nil"/>
            </w:tcBorders>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122,8</w:t>
            </w:r>
          </w:p>
        </w:tc>
        <w:tc>
          <w:tcPr>
            <w:tcW w:w="720" w:type="dxa"/>
            <w:tcBorders>
              <w:top w:val="nil"/>
              <w:left w:val="nil"/>
              <w:bottom w:val="nil"/>
              <w:right w:val="nil"/>
            </w:tcBorders>
            <w:noWrap/>
            <w:tcMar>
              <w:left w:w="85" w:type="dxa"/>
              <w:right w:w="85" w:type="dxa"/>
            </w:tcMar>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bottom w:val="nil"/>
              <w:right w:val="nil"/>
            </w:tcBorders>
            <w:vAlign w:val="bottom"/>
          </w:tcPr>
          <w:p w:rsidR="002639DC" w:rsidRPr="00895917" w:rsidRDefault="002639DC" w:rsidP="002639DC">
            <w:pPr>
              <w:ind w:left="-98" w:right="-16"/>
              <w:jc w:val="right"/>
              <w:rPr>
                <w:sz w:val="20"/>
                <w:szCs w:val="20"/>
              </w:rPr>
            </w:pPr>
            <w:r w:rsidRPr="00895917">
              <w:rPr>
                <w:sz w:val="20"/>
                <w:szCs w:val="20"/>
              </w:rPr>
              <w:t>116,4</w:t>
            </w: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mobile services</w:t>
            </w:r>
          </w:p>
        </w:tc>
      </w:tr>
      <w:tr w:rsidR="002639DC" w:rsidRPr="009806E6" w:rsidTr="002639DC">
        <w:trPr>
          <w:trHeight w:val="397"/>
        </w:trPr>
        <w:tc>
          <w:tcPr>
            <w:tcW w:w="9129" w:type="dxa"/>
            <w:gridSpan w:val="8"/>
            <w:tcBorders>
              <w:top w:val="nil"/>
              <w:left w:val="nil"/>
              <w:bottom w:val="nil"/>
              <w:right w:val="nil"/>
            </w:tcBorders>
            <w:noWrap/>
            <w:tcMar>
              <w:left w:w="57" w:type="dxa"/>
              <w:right w:w="28" w:type="dxa"/>
            </w:tcMar>
            <w:vAlign w:val="center"/>
          </w:tcPr>
          <w:p w:rsidR="002639DC" w:rsidRPr="009806E6" w:rsidRDefault="002639DC" w:rsidP="002639DC">
            <w:pPr>
              <w:jc w:val="center"/>
              <w:rPr>
                <w:rFonts w:ascii="Times New Roman CYR" w:hAnsi="Times New Roman CYR" w:cs="Times New Roman CYR"/>
                <w:i/>
                <w:sz w:val="20"/>
                <w:szCs w:val="20"/>
              </w:rPr>
            </w:pPr>
            <w:r w:rsidRPr="009806E6">
              <w:rPr>
                <w:rFonts w:ascii="Times New Roman CYR" w:hAnsi="Times New Roman CYR" w:cs="Times New Roman CYR"/>
                <w:b/>
                <w:bCs/>
                <w:sz w:val="18"/>
                <w:szCs w:val="18"/>
              </w:rPr>
              <w:t>До попереднього року/</w:t>
            </w:r>
            <w:r w:rsidRPr="009806E6">
              <w:rPr>
                <w:rFonts w:ascii="Times New Roman CYR" w:hAnsi="Times New Roman CYR" w:cs="Times New Roman CYR"/>
                <w:b/>
                <w:bCs/>
                <w:i/>
                <w:iCs/>
                <w:sz w:val="18"/>
                <w:szCs w:val="18"/>
              </w:rPr>
              <w:t>To previous year</w:t>
            </w: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b/>
                <w:bCs/>
                <w:sz w:val="20"/>
                <w:szCs w:val="20"/>
              </w:rPr>
            </w:pPr>
            <w:r w:rsidRPr="009806E6">
              <w:rPr>
                <w:rFonts w:ascii="Times New Roman CYR" w:hAnsi="Times New Roman CYR" w:cs="Times New Roman CYR"/>
                <w:b/>
                <w:sz w:val="20"/>
                <w:szCs w:val="20"/>
              </w:rPr>
              <w:t>Усього</w:t>
            </w:r>
          </w:p>
        </w:tc>
        <w:tc>
          <w:tcPr>
            <w:tcW w:w="720" w:type="dxa"/>
            <w:tcBorders>
              <w:top w:val="nil"/>
              <w:left w:val="nil"/>
              <w:bottom w:val="nil"/>
              <w:right w:val="nil"/>
            </w:tcBorders>
            <w:vAlign w:val="bottom"/>
          </w:tcPr>
          <w:p w:rsidR="002639DC" w:rsidRPr="009806E6" w:rsidRDefault="002639DC" w:rsidP="002639DC">
            <w:pPr>
              <w:ind w:left="-64" w:right="-51"/>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107,2</w:t>
            </w:r>
          </w:p>
        </w:tc>
        <w:tc>
          <w:tcPr>
            <w:tcW w:w="720" w:type="dxa"/>
            <w:tcBorders>
              <w:top w:val="nil"/>
              <w:left w:val="nil"/>
              <w:bottom w:val="nil"/>
              <w:right w:val="nil"/>
            </w:tcBorders>
            <w:vAlign w:val="bottom"/>
          </w:tcPr>
          <w:p w:rsidR="002639DC" w:rsidRPr="009806E6" w:rsidRDefault="002639DC" w:rsidP="002639DC">
            <w:pPr>
              <w:ind w:left="-92" w:right="-37" w:hanging="14"/>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104,5</w:t>
            </w:r>
          </w:p>
        </w:tc>
        <w:tc>
          <w:tcPr>
            <w:tcW w:w="720" w:type="dxa"/>
            <w:tcBorders>
              <w:top w:val="nil"/>
              <w:left w:val="nil"/>
              <w:bottom w:val="nil"/>
              <w:right w:val="nil"/>
            </w:tcBorders>
            <w:vAlign w:val="bottom"/>
          </w:tcPr>
          <w:p w:rsidR="002639DC" w:rsidRPr="009806E6" w:rsidRDefault="002639DC" w:rsidP="002639DC">
            <w:pPr>
              <w:ind w:left="-92" w:right="-37" w:hanging="14"/>
              <w:jc w:val="right"/>
              <w:rPr>
                <w:rFonts w:ascii="Times New Roman CYR" w:hAnsi="Times New Roman CYR" w:cs="Times New Roman CYR"/>
                <w:b/>
                <w:sz w:val="20"/>
                <w:szCs w:val="20"/>
              </w:rPr>
            </w:pPr>
            <w:r>
              <w:rPr>
                <w:rFonts w:ascii="Times New Roman CYR" w:hAnsi="Times New Roman CYR" w:cs="Times New Roman CYR"/>
                <w:b/>
                <w:sz w:val="20"/>
                <w:szCs w:val="20"/>
              </w:rPr>
              <w:t>102,8</w:t>
            </w:r>
          </w:p>
        </w:tc>
        <w:tc>
          <w:tcPr>
            <w:tcW w:w="720" w:type="dxa"/>
            <w:tcBorders>
              <w:top w:val="nil"/>
              <w:left w:val="nil"/>
              <w:bottom w:val="nil"/>
              <w:right w:val="nil"/>
            </w:tcBorders>
          </w:tcPr>
          <w:p w:rsidR="002639DC" w:rsidRPr="00227C34" w:rsidRDefault="002639DC" w:rsidP="002639DC">
            <w:pPr>
              <w:ind w:left="-92" w:right="-37" w:hanging="14"/>
              <w:jc w:val="right"/>
              <w:rPr>
                <w:rFonts w:ascii="Times New Roman CYR" w:hAnsi="Times New Roman CYR" w:cs="Times New Roman CYR"/>
                <w:b/>
                <w:sz w:val="20"/>
                <w:szCs w:val="20"/>
              </w:rPr>
            </w:pPr>
            <w:r w:rsidRPr="00227C34">
              <w:rPr>
                <w:rFonts w:ascii="Times New Roman CYR" w:hAnsi="Times New Roman CYR" w:cs="Times New Roman CYR"/>
                <w:b/>
                <w:sz w:val="20"/>
                <w:szCs w:val="20"/>
              </w:rPr>
              <w:t>109,2</w:t>
            </w:r>
          </w:p>
        </w:tc>
        <w:tc>
          <w:tcPr>
            <w:tcW w:w="720" w:type="dxa"/>
            <w:tcBorders>
              <w:top w:val="nil"/>
              <w:left w:val="nil"/>
              <w:bottom w:val="nil"/>
              <w:right w:val="nil"/>
            </w:tcBorders>
            <w:noWrap/>
            <w:tcMar>
              <w:left w:w="85" w:type="dxa"/>
              <w:right w:w="85" w:type="dxa"/>
            </w:tcMar>
          </w:tcPr>
          <w:p w:rsidR="002639DC" w:rsidRPr="00227C34" w:rsidRDefault="002639DC" w:rsidP="002639DC">
            <w:pPr>
              <w:ind w:left="-92" w:right="-37" w:hanging="14"/>
              <w:jc w:val="right"/>
              <w:rPr>
                <w:rFonts w:ascii="Times New Roman CYR" w:hAnsi="Times New Roman CYR" w:cs="Times New Roman CYR"/>
                <w:b/>
                <w:sz w:val="20"/>
                <w:szCs w:val="20"/>
              </w:rPr>
            </w:pPr>
            <w:r>
              <w:rPr>
                <w:rFonts w:ascii="Times New Roman CYR" w:hAnsi="Times New Roman CYR" w:cs="Times New Roman CYR"/>
                <w:b/>
                <w:sz w:val="20"/>
                <w:szCs w:val="20"/>
              </w:rPr>
              <w:t>104,8</w:t>
            </w:r>
          </w:p>
        </w:tc>
        <w:tc>
          <w:tcPr>
            <w:tcW w:w="720" w:type="dxa"/>
            <w:tcBorders>
              <w:top w:val="nil"/>
              <w:left w:val="nil"/>
              <w:bottom w:val="nil"/>
              <w:right w:val="nil"/>
            </w:tcBorders>
            <w:vAlign w:val="bottom"/>
          </w:tcPr>
          <w:p w:rsidR="002639DC" w:rsidRPr="007909B3" w:rsidRDefault="002639DC" w:rsidP="002639DC">
            <w:pPr>
              <w:spacing w:line="20" w:lineRule="atLeast"/>
              <w:ind w:left="-71" w:right="-16"/>
              <w:jc w:val="right"/>
              <w:rPr>
                <w:b/>
                <w:sz w:val="20"/>
                <w:szCs w:val="20"/>
              </w:rPr>
            </w:pPr>
            <w:r w:rsidRPr="007909B3">
              <w:rPr>
                <w:b/>
                <w:sz w:val="20"/>
                <w:szCs w:val="20"/>
              </w:rPr>
              <w:t>108,9</w:t>
            </w: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b/>
                <w:i/>
                <w:sz w:val="20"/>
                <w:szCs w:val="20"/>
              </w:rPr>
            </w:pPr>
            <w:r w:rsidRPr="009806E6">
              <w:rPr>
                <w:rFonts w:ascii="Times New Roman CYR" w:hAnsi="Times New Roman CYR" w:cs="Times New Roman CYR"/>
                <w:b/>
                <w:i/>
                <w:sz w:val="20"/>
                <w:szCs w:val="20"/>
              </w:rPr>
              <w:t>Total</w:t>
            </w: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у тому числі за видами </w:t>
            </w:r>
          </w:p>
        </w:tc>
        <w:tc>
          <w:tcPr>
            <w:tcW w:w="720" w:type="dxa"/>
            <w:tcBorders>
              <w:top w:val="nil"/>
              <w:left w:val="nil"/>
              <w:bottom w:val="nil"/>
              <w:right w:val="nil"/>
            </w:tcBorders>
            <w:vAlign w:val="bottom"/>
          </w:tcPr>
          <w:p w:rsidR="002639DC" w:rsidRPr="009806E6" w:rsidRDefault="002639DC" w:rsidP="002639DC">
            <w:pPr>
              <w:ind w:left="-64" w:right="-51"/>
              <w:jc w:val="right"/>
              <w:rPr>
                <w:rFonts w:ascii="Times New Roman CYR" w:hAnsi="Times New Roman CYR" w:cs="Times New Roman CYR"/>
                <w:sz w:val="20"/>
                <w:szCs w:val="20"/>
              </w:rPr>
            </w:pP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720" w:type="dxa"/>
            <w:tcBorders>
              <w:top w:val="nil"/>
              <w:left w:val="nil"/>
              <w:bottom w:val="nil"/>
              <w:right w:val="nil"/>
            </w:tcBorders>
          </w:tcPr>
          <w:p w:rsidR="002639DC" w:rsidRPr="009806E6" w:rsidRDefault="002639DC" w:rsidP="002639DC">
            <w:pPr>
              <w:rPr>
                <w:rFonts w:ascii="Times New Roman CYR" w:hAnsi="Times New Roman CYR" w:cs="Times New Roman CYR"/>
                <w:i/>
                <w:sz w:val="20"/>
                <w:szCs w:val="20"/>
              </w:rPr>
            </w:pPr>
          </w:p>
        </w:tc>
        <w:tc>
          <w:tcPr>
            <w:tcW w:w="720" w:type="dxa"/>
            <w:tcBorders>
              <w:top w:val="nil"/>
              <w:left w:val="nil"/>
              <w:bottom w:val="nil"/>
              <w:right w:val="nil"/>
            </w:tcBorders>
            <w:noWrap/>
            <w:tcMar>
              <w:left w:w="85" w:type="dxa"/>
              <w:right w:w="85" w:type="dxa"/>
            </w:tcMar>
          </w:tcPr>
          <w:p w:rsidR="002639DC" w:rsidRPr="009806E6" w:rsidRDefault="002639DC" w:rsidP="002639DC">
            <w:pPr>
              <w:rPr>
                <w:rFonts w:ascii="Times New Roman CYR" w:hAnsi="Times New Roman CYR" w:cs="Times New Roman CYR"/>
                <w:i/>
                <w:sz w:val="20"/>
                <w:szCs w:val="20"/>
              </w:rPr>
            </w:pPr>
          </w:p>
        </w:tc>
        <w:tc>
          <w:tcPr>
            <w:tcW w:w="720" w:type="dxa"/>
            <w:tcBorders>
              <w:top w:val="nil"/>
              <w:left w:val="nil"/>
              <w:bottom w:val="nil"/>
              <w:right w:val="nil"/>
            </w:tcBorders>
            <w:vAlign w:val="bottom"/>
          </w:tcPr>
          <w:p w:rsidR="002639DC" w:rsidRPr="007909B3" w:rsidRDefault="002639DC" w:rsidP="002639DC">
            <w:pPr>
              <w:spacing w:line="20" w:lineRule="atLeast"/>
              <w:ind w:left="-98" w:right="86"/>
              <w:jc w:val="right"/>
              <w:rPr>
                <w:sz w:val="20"/>
                <w:szCs w:val="20"/>
              </w:rPr>
            </w:pP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including</w:t>
            </w: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послуг</w:t>
            </w:r>
          </w:p>
        </w:tc>
        <w:tc>
          <w:tcPr>
            <w:tcW w:w="720" w:type="dxa"/>
            <w:tcBorders>
              <w:top w:val="nil"/>
              <w:left w:val="nil"/>
              <w:bottom w:val="nil"/>
              <w:right w:val="nil"/>
            </w:tcBorders>
            <w:vAlign w:val="bottom"/>
          </w:tcPr>
          <w:p w:rsidR="002639DC" w:rsidRPr="009806E6" w:rsidRDefault="002639DC" w:rsidP="002639DC">
            <w:pPr>
              <w:ind w:left="-64" w:right="-51"/>
              <w:jc w:val="right"/>
              <w:rPr>
                <w:rFonts w:ascii="Times New Roman CYR" w:hAnsi="Times New Roman CYR" w:cs="Times New Roman CYR"/>
                <w:sz w:val="20"/>
                <w:szCs w:val="20"/>
              </w:rPr>
            </w:pP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720" w:type="dxa"/>
            <w:tcBorders>
              <w:top w:val="nil"/>
              <w:left w:val="nil"/>
              <w:bottom w:val="nil"/>
              <w:right w:val="nil"/>
            </w:tcBorders>
          </w:tcPr>
          <w:p w:rsidR="002639DC" w:rsidRPr="009806E6" w:rsidRDefault="002639DC" w:rsidP="002639DC">
            <w:pPr>
              <w:rPr>
                <w:rFonts w:ascii="Times New Roman CYR" w:hAnsi="Times New Roman CYR" w:cs="Times New Roman CYR"/>
                <w:i/>
                <w:sz w:val="20"/>
                <w:szCs w:val="20"/>
              </w:rPr>
            </w:pPr>
          </w:p>
        </w:tc>
        <w:tc>
          <w:tcPr>
            <w:tcW w:w="720" w:type="dxa"/>
            <w:tcBorders>
              <w:top w:val="nil"/>
              <w:left w:val="nil"/>
              <w:bottom w:val="nil"/>
              <w:right w:val="nil"/>
            </w:tcBorders>
            <w:noWrap/>
            <w:tcMar>
              <w:left w:w="85" w:type="dxa"/>
              <w:right w:w="85" w:type="dxa"/>
            </w:tcMar>
          </w:tcPr>
          <w:p w:rsidR="002639DC" w:rsidRPr="009806E6" w:rsidRDefault="002639DC" w:rsidP="002639DC">
            <w:pPr>
              <w:rPr>
                <w:rFonts w:ascii="Times New Roman CYR" w:hAnsi="Times New Roman CYR" w:cs="Times New Roman CYR"/>
                <w:i/>
                <w:sz w:val="20"/>
                <w:szCs w:val="20"/>
              </w:rPr>
            </w:pPr>
          </w:p>
        </w:tc>
        <w:tc>
          <w:tcPr>
            <w:tcW w:w="720" w:type="dxa"/>
            <w:tcBorders>
              <w:top w:val="nil"/>
              <w:left w:val="nil"/>
              <w:bottom w:val="nil"/>
              <w:right w:val="nil"/>
            </w:tcBorders>
            <w:vAlign w:val="bottom"/>
          </w:tcPr>
          <w:p w:rsidR="002639DC" w:rsidRPr="007909B3" w:rsidRDefault="002639DC" w:rsidP="002639DC">
            <w:pPr>
              <w:spacing w:line="20" w:lineRule="atLeast"/>
              <w:ind w:left="-98" w:right="-16"/>
              <w:jc w:val="right"/>
              <w:rPr>
                <w:sz w:val="20"/>
                <w:szCs w:val="20"/>
              </w:rPr>
            </w:pP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поштовий</w:t>
            </w:r>
          </w:p>
        </w:tc>
        <w:tc>
          <w:tcPr>
            <w:tcW w:w="720" w:type="dxa"/>
            <w:tcBorders>
              <w:top w:val="nil"/>
              <w:left w:val="nil"/>
              <w:bottom w:val="nil"/>
              <w:right w:val="nil"/>
            </w:tcBorders>
            <w:vAlign w:val="bottom"/>
          </w:tcPr>
          <w:p w:rsidR="002639DC" w:rsidRPr="009806E6" w:rsidRDefault="002639DC" w:rsidP="002639DC">
            <w:pPr>
              <w:ind w:left="-64" w:right="-51"/>
              <w:jc w:val="right"/>
              <w:rPr>
                <w:rFonts w:ascii="Times New Roman CYR" w:hAnsi="Times New Roman CYR" w:cs="Times New Roman CYR"/>
                <w:sz w:val="20"/>
                <w:szCs w:val="20"/>
              </w:rPr>
            </w:pPr>
            <w:r w:rsidRPr="009806E6">
              <w:rPr>
                <w:rFonts w:ascii="Times New Roman CYR" w:hAnsi="Times New Roman CYR" w:cs="Times New Roman CYR"/>
                <w:sz w:val="20"/>
                <w:szCs w:val="20"/>
              </w:rPr>
              <w:t>108,6</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108,4</w:t>
            </w:r>
          </w:p>
        </w:tc>
        <w:tc>
          <w:tcPr>
            <w:tcW w:w="720" w:type="dxa"/>
            <w:tcBorders>
              <w:top w:val="nil"/>
              <w:left w:val="nil"/>
              <w:bottom w:val="nil"/>
              <w:right w:val="nil"/>
            </w:tcBorders>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bottom w:val="nil"/>
              <w:right w:val="nil"/>
            </w:tcBorders>
            <w:noWrap/>
            <w:tcMar>
              <w:left w:w="85" w:type="dxa"/>
              <w:right w:w="85" w:type="dxa"/>
            </w:tcMar>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bottom w:val="nil"/>
              <w:right w:val="nil"/>
            </w:tcBorders>
            <w:vAlign w:val="bottom"/>
          </w:tcPr>
          <w:p w:rsidR="002639DC" w:rsidRPr="007909B3" w:rsidRDefault="002639DC" w:rsidP="002639DC">
            <w:pPr>
              <w:spacing w:line="20" w:lineRule="atLeast"/>
              <w:ind w:left="-98" w:right="-16"/>
              <w:jc w:val="right"/>
              <w:rPr>
                <w:sz w:val="20"/>
                <w:szCs w:val="20"/>
              </w:rPr>
            </w:pPr>
            <w:r w:rsidRPr="007909B3">
              <w:rPr>
                <w:sz w:val="20"/>
                <w:szCs w:val="20"/>
              </w:rPr>
              <w:t>113,3</w:t>
            </w: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post office services</w:t>
            </w: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місцевий телефонний</w:t>
            </w:r>
          </w:p>
        </w:tc>
        <w:tc>
          <w:tcPr>
            <w:tcW w:w="720" w:type="dxa"/>
            <w:tcBorders>
              <w:top w:val="nil"/>
              <w:left w:val="nil"/>
              <w:bottom w:val="nil"/>
              <w:right w:val="nil"/>
            </w:tcBorders>
            <w:vAlign w:val="bottom"/>
          </w:tcPr>
          <w:p w:rsidR="002639DC" w:rsidRPr="009806E6" w:rsidRDefault="002639DC" w:rsidP="002639DC">
            <w:pPr>
              <w:ind w:left="-64" w:right="-51"/>
              <w:jc w:val="right"/>
              <w:rPr>
                <w:rFonts w:ascii="Times New Roman CYR" w:hAnsi="Times New Roman CYR" w:cs="Times New Roman CYR"/>
                <w:sz w:val="20"/>
                <w:szCs w:val="20"/>
              </w:rPr>
            </w:pPr>
            <w:r w:rsidRPr="009806E6">
              <w:rPr>
                <w:rFonts w:ascii="Times New Roman CYR" w:hAnsi="Times New Roman CYR" w:cs="Times New Roman CYR"/>
                <w:sz w:val="20"/>
                <w:szCs w:val="20"/>
              </w:rPr>
              <w:t>105,4</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107,8</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108,0</w:t>
            </w:r>
          </w:p>
        </w:tc>
        <w:tc>
          <w:tcPr>
            <w:tcW w:w="720" w:type="dxa"/>
            <w:tcBorders>
              <w:top w:val="nil"/>
              <w:left w:val="nil"/>
              <w:bottom w:val="nil"/>
              <w:right w:val="nil"/>
            </w:tcBorders>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107,8</w:t>
            </w:r>
          </w:p>
        </w:tc>
        <w:tc>
          <w:tcPr>
            <w:tcW w:w="720" w:type="dxa"/>
            <w:tcBorders>
              <w:top w:val="nil"/>
              <w:left w:val="nil"/>
              <w:bottom w:val="nil"/>
              <w:right w:val="nil"/>
            </w:tcBorders>
            <w:noWrap/>
            <w:tcMar>
              <w:left w:w="85" w:type="dxa"/>
              <w:right w:w="85" w:type="dxa"/>
            </w:tcMar>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107,7</w:t>
            </w:r>
          </w:p>
        </w:tc>
        <w:tc>
          <w:tcPr>
            <w:tcW w:w="720" w:type="dxa"/>
            <w:tcBorders>
              <w:top w:val="nil"/>
              <w:left w:val="nil"/>
              <w:bottom w:val="nil"/>
              <w:right w:val="nil"/>
            </w:tcBorders>
            <w:vAlign w:val="bottom"/>
          </w:tcPr>
          <w:p w:rsidR="002639DC" w:rsidRPr="007909B3" w:rsidRDefault="002639DC" w:rsidP="002639DC">
            <w:pPr>
              <w:spacing w:line="20" w:lineRule="atLeast"/>
              <w:ind w:left="-98" w:right="-16"/>
              <w:jc w:val="right"/>
              <w:rPr>
                <w:sz w:val="20"/>
                <w:szCs w:val="20"/>
              </w:rPr>
            </w:pPr>
            <w:r w:rsidRPr="007909B3">
              <w:rPr>
                <w:sz w:val="20"/>
                <w:szCs w:val="20"/>
              </w:rPr>
              <w:t>108,5</w:t>
            </w: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local telephone services  </w:t>
            </w:r>
          </w:p>
        </w:tc>
      </w:tr>
      <w:tr w:rsidR="002639DC" w:rsidRPr="009806E6" w:rsidTr="002639DC">
        <w:trPr>
          <w:trHeight w:val="690"/>
        </w:trPr>
        <w:tc>
          <w:tcPr>
            <w:tcW w:w="2469" w:type="dxa"/>
            <w:tcBorders>
              <w:top w:val="nil"/>
              <w:left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міжміський та </w:t>
            </w:r>
          </w:p>
          <w:p w:rsidR="002639DC" w:rsidRDefault="002639DC"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міжнародний  </w:t>
            </w:r>
          </w:p>
          <w:p w:rsidR="002639DC" w:rsidRPr="009806E6" w:rsidRDefault="002639DC" w:rsidP="002639DC">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телефонний</w:t>
            </w:r>
          </w:p>
        </w:tc>
        <w:tc>
          <w:tcPr>
            <w:tcW w:w="720" w:type="dxa"/>
            <w:tcBorders>
              <w:top w:val="nil"/>
              <w:left w:val="nil"/>
              <w:right w:val="nil"/>
            </w:tcBorders>
            <w:vAlign w:val="bottom"/>
          </w:tcPr>
          <w:p w:rsidR="002639DC" w:rsidRPr="009806E6" w:rsidRDefault="002639DC" w:rsidP="002639DC">
            <w:pPr>
              <w:ind w:left="-64" w:right="-51"/>
              <w:jc w:val="right"/>
              <w:rPr>
                <w:rFonts w:ascii="Times New Roman CYR" w:hAnsi="Times New Roman CYR" w:cs="Times New Roman CYR"/>
                <w:sz w:val="20"/>
                <w:szCs w:val="20"/>
              </w:rPr>
            </w:pPr>
            <w:r w:rsidRPr="009806E6">
              <w:rPr>
                <w:rFonts w:ascii="Times New Roman CYR" w:hAnsi="Times New Roman CYR" w:cs="Times New Roman CYR"/>
                <w:sz w:val="20"/>
                <w:szCs w:val="20"/>
              </w:rPr>
              <w:t>99,4</w:t>
            </w:r>
          </w:p>
        </w:tc>
        <w:tc>
          <w:tcPr>
            <w:tcW w:w="720" w:type="dxa"/>
            <w:tcBorders>
              <w:top w:val="nil"/>
              <w:left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98,3</w:t>
            </w:r>
          </w:p>
        </w:tc>
        <w:tc>
          <w:tcPr>
            <w:tcW w:w="720" w:type="dxa"/>
            <w:tcBorders>
              <w:top w:val="nil"/>
              <w:left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98,9</w:t>
            </w:r>
          </w:p>
        </w:tc>
        <w:tc>
          <w:tcPr>
            <w:tcW w:w="720" w:type="dxa"/>
            <w:tcBorders>
              <w:top w:val="nil"/>
              <w:left w:val="nil"/>
              <w:right w:val="nil"/>
            </w:tcBorders>
          </w:tcPr>
          <w:p w:rsidR="002639DC" w:rsidRDefault="002639DC" w:rsidP="002639DC">
            <w:pPr>
              <w:jc w:val="right"/>
              <w:rPr>
                <w:rFonts w:ascii="Times New Roman CYR" w:hAnsi="Times New Roman CYR" w:cs="Times New Roman CYR"/>
                <w:sz w:val="20"/>
                <w:szCs w:val="20"/>
              </w:rPr>
            </w:pPr>
          </w:p>
          <w:p w:rsidR="002639DC" w:rsidRDefault="002639DC" w:rsidP="002639DC">
            <w:pPr>
              <w:jc w:val="right"/>
              <w:rPr>
                <w:rFonts w:ascii="Times New Roman CYR" w:hAnsi="Times New Roman CYR" w:cs="Times New Roman CYR"/>
                <w:sz w:val="20"/>
                <w:szCs w:val="20"/>
              </w:rPr>
            </w:pPr>
          </w:p>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96,9</w:t>
            </w:r>
          </w:p>
        </w:tc>
        <w:tc>
          <w:tcPr>
            <w:tcW w:w="720" w:type="dxa"/>
            <w:tcBorders>
              <w:top w:val="nil"/>
              <w:left w:val="nil"/>
              <w:right w:val="nil"/>
            </w:tcBorders>
            <w:noWrap/>
            <w:tcMar>
              <w:left w:w="85" w:type="dxa"/>
              <w:right w:w="85" w:type="dxa"/>
            </w:tcMar>
            <w:vAlign w:val="bottom"/>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100,2</w:t>
            </w:r>
          </w:p>
        </w:tc>
        <w:tc>
          <w:tcPr>
            <w:tcW w:w="720" w:type="dxa"/>
            <w:tcBorders>
              <w:top w:val="nil"/>
              <w:left w:val="nil"/>
              <w:right w:val="nil"/>
            </w:tcBorders>
            <w:vAlign w:val="bottom"/>
          </w:tcPr>
          <w:p w:rsidR="002639DC" w:rsidRPr="007909B3" w:rsidRDefault="002639DC" w:rsidP="002639DC">
            <w:pPr>
              <w:spacing w:line="20" w:lineRule="atLeast"/>
              <w:ind w:left="-98" w:right="-16"/>
              <w:jc w:val="right"/>
              <w:rPr>
                <w:sz w:val="20"/>
                <w:szCs w:val="20"/>
              </w:rPr>
            </w:pPr>
            <w:r w:rsidRPr="007909B3">
              <w:rPr>
                <w:sz w:val="20"/>
                <w:szCs w:val="20"/>
              </w:rPr>
              <w:t>104,0</w:t>
            </w:r>
          </w:p>
        </w:tc>
        <w:tc>
          <w:tcPr>
            <w:tcW w:w="2340" w:type="dxa"/>
            <w:tcBorders>
              <w:top w:val="nil"/>
              <w:left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long-distance and international</w:t>
            </w:r>
          </w:p>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telephone services</w:t>
            </w:r>
          </w:p>
        </w:tc>
      </w:tr>
      <w:tr w:rsidR="002639DC" w:rsidRPr="009806E6" w:rsidTr="002639DC">
        <w:trPr>
          <w:trHeight w:val="227"/>
        </w:trPr>
        <w:tc>
          <w:tcPr>
            <w:tcW w:w="2469" w:type="dxa"/>
            <w:tcBorders>
              <w:top w:val="nil"/>
              <w:left w:val="nil"/>
              <w:bottom w:val="nil"/>
              <w:right w:val="nil"/>
            </w:tcBorders>
            <w:noWrap/>
            <w:tcMar>
              <w:left w:w="57" w:type="dxa"/>
              <w:right w:w="28" w:type="dxa"/>
            </w:tcMar>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мобільний</w:t>
            </w:r>
          </w:p>
        </w:tc>
        <w:tc>
          <w:tcPr>
            <w:tcW w:w="720" w:type="dxa"/>
            <w:tcBorders>
              <w:top w:val="nil"/>
              <w:left w:val="nil"/>
              <w:bottom w:val="nil"/>
              <w:right w:val="nil"/>
            </w:tcBorders>
            <w:vAlign w:val="bottom"/>
          </w:tcPr>
          <w:p w:rsidR="002639DC" w:rsidRPr="009806E6" w:rsidRDefault="002639DC" w:rsidP="002639DC">
            <w:pPr>
              <w:ind w:left="-64" w:right="-51"/>
              <w:jc w:val="right"/>
              <w:rPr>
                <w:rFonts w:ascii="Times New Roman CYR" w:hAnsi="Times New Roman CYR" w:cs="Times New Roman CYR"/>
                <w:sz w:val="20"/>
                <w:szCs w:val="20"/>
              </w:rPr>
            </w:pPr>
            <w:r w:rsidRPr="009806E6">
              <w:rPr>
                <w:rFonts w:ascii="Times New Roman CYR" w:hAnsi="Times New Roman CYR" w:cs="Times New Roman CYR"/>
                <w:sz w:val="20"/>
                <w:szCs w:val="20"/>
              </w:rPr>
              <w:t>108,4</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105,5</w:t>
            </w:r>
          </w:p>
        </w:tc>
        <w:tc>
          <w:tcPr>
            <w:tcW w:w="72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102,4</w:t>
            </w:r>
          </w:p>
        </w:tc>
        <w:tc>
          <w:tcPr>
            <w:tcW w:w="720" w:type="dxa"/>
            <w:tcBorders>
              <w:top w:val="nil"/>
              <w:left w:val="nil"/>
              <w:bottom w:val="nil"/>
              <w:right w:val="nil"/>
            </w:tcBorders>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119,0</w:t>
            </w:r>
          </w:p>
        </w:tc>
        <w:tc>
          <w:tcPr>
            <w:tcW w:w="720" w:type="dxa"/>
            <w:tcBorders>
              <w:top w:val="nil"/>
              <w:left w:val="nil"/>
              <w:bottom w:val="nil"/>
              <w:right w:val="nil"/>
            </w:tcBorders>
            <w:noWrap/>
            <w:tcMar>
              <w:left w:w="85" w:type="dxa"/>
              <w:right w:w="85" w:type="dxa"/>
            </w:tcMar>
          </w:tcPr>
          <w:p w:rsidR="002639DC" w:rsidRPr="000D7878" w:rsidRDefault="002639DC" w:rsidP="002639DC">
            <w:pPr>
              <w:jc w:val="right"/>
              <w:rPr>
                <w:rFonts w:ascii="Times New Roman CYR" w:hAnsi="Times New Roman CYR" w:cs="Times New Roman CYR"/>
                <w:sz w:val="20"/>
                <w:szCs w:val="20"/>
              </w:rPr>
            </w:pPr>
            <w:r>
              <w:rPr>
                <w:rFonts w:ascii="Times New Roman CYR" w:hAnsi="Times New Roman CYR" w:cs="Times New Roman CYR"/>
                <w:sz w:val="20"/>
                <w:szCs w:val="20"/>
              </w:rPr>
              <w:t>107,3</w:t>
            </w:r>
          </w:p>
        </w:tc>
        <w:tc>
          <w:tcPr>
            <w:tcW w:w="720" w:type="dxa"/>
            <w:tcBorders>
              <w:top w:val="nil"/>
              <w:left w:val="nil"/>
              <w:bottom w:val="nil"/>
              <w:right w:val="nil"/>
            </w:tcBorders>
            <w:vAlign w:val="bottom"/>
          </w:tcPr>
          <w:p w:rsidR="002639DC" w:rsidRPr="007909B3" w:rsidRDefault="002639DC" w:rsidP="002639DC">
            <w:pPr>
              <w:spacing w:line="20" w:lineRule="atLeast"/>
              <w:ind w:left="-98" w:right="-16"/>
              <w:jc w:val="right"/>
              <w:rPr>
                <w:sz w:val="20"/>
                <w:szCs w:val="20"/>
              </w:rPr>
            </w:pPr>
            <w:r w:rsidRPr="007909B3">
              <w:rPr>
                <w:sz w:val="20"/>
                <w:szCs w:val="20"/>
              </w:rPr>
              <w:t>108,2</w:t>
            </w:r>
          </w:p>
        </w:tc>
        <w:tc>
          <w:tcPr>
            <w:tcW w:w="2340" w:type="dxa"/>
            <w:tcBorders>
              <w:top w:val="nil"/>
              <w:left w:val="nil"/>
              <w:bottom w:val="nil"/>
              <w:right w:val="nil"/>
            </w:tcBorders>
            <w:noWrap/>
            <w:tcMar>
              <w:left w:w="108" w:type="dxa"/>
              <w:right w:w="0" w:type="dxa"/>
            </w:tcMar>
            <w:vAlign w:val="bottom"/>
          </w:tcPr>
          <w:p w:rsidR="002639DC" w:rsidRPr="009806E6" w:rsidRDefault="002639DC" w:rsidP="002639DC">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mobile services</w:t>
            </w:r>
          </w:p>
        </w:tc>
      </w:tr>
    </w:tbl>
    <w:p w:rsidR="002639DC" w:rsidRPr="009806E6" w:rsidRDefault="002639DC" w:rsidP="002639DC">
      <w:pPr>
        <w:jc w:val="center"/>
        <w:rPr>
          <w:rFonts w:ascii="Times New Roman CYR" w:hAnsi="Times New Roman CYR" w:cs="Times New Roman CYR"/>
          <w:b/>
          <w:bCs/>
          <w:sz w:val="20"/>
          <w:szCs w:val="20"/>
        </w:rPr>
      </w:pP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6</w:t>
      </w:r>
      <w:r>
        <w:rPr>
          <w:rFonts w:ascii="Times New Roman CYR" w:hAnsi="Times New Roman CYR" w:cs="Times New Roman CYR"/>
          <w:b/>
          <w:bCs/>
          <w:sz w:val="20"/>
          <w:szCs w:val="20"/>
        </w:rPr>
        <w:t>.</w:t>
      </w:r>
      <w:r w:rsidRPr="001C315C">
        <w:rPr>
          <w:rFonts w:ascii="Times New Roman CYR" w:hAnsi="Times New Roman CYR" w:cs="Times New Roman CYR"/>
          <w:b/>
          <w:bCs/>
          <w:sz w:val="20"/>
          <w:szCs w:val="20"/>
        </w:rPr>
        <w:t>2</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ПОСЛУГИ ПОШТИ ТА ЗВ</w:t>
      </w:r>
      <w:r w:rsidRPr="009806E6">
        <w:rPr>
          <w:b/>
          <w:bCs/>
          <w:sz w:val="20"/>
          <w:szCs w:val="20"/>
        </w:rPr>
        <w:t>’</w:t>
      </w:r>
      <w:r w:rsidRPr="009806E6">
        <w:rPr>
          <w:rFonts w:ascii="Times New Roman CYR" w:hAnsi="Times New Roman CYR" w:cs="Times New Roman CYR"/>
          <w:b/>
          <w:bCs/>
          <w:sz w:val="20"/>
          <w:szCs w:val="20"/>
        </w:rPr>
        <w:t xml:space="preserve">ЯЗКУ ДЛЯ </w:t>
      </w: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ПІДПРИЄМСТВ, УСТАНОВ, ОРГАНІЗАЦІЙ</w:t>
      </w:r>
    </w:p>
    <w:p w:rsidR="002639DC" w:rsidRPr="009806E6" w:rsidRDefault="002639DC" w:rsidP="002639DC">
      <w:pPr>
        <w:jc w:val="center"/>
        <w:rPr>
          <w:rFonts w:ascii="Times New Roman CYR" w:hAnsi="Times New Roman CYR" w:cs="Times New Roman CYR"/>
          <w:b/>
          <w:bCs/>
          <w:i/>
          <w:sz w:val="20"/>
          <w:szCs w:val="20"/>
        </w:rPr>
      </w:pPr>
      <w:r w:rsidRPr="009806E6">
        <w:rPr>
          <w:rFonts w:ascii="Times New Roman CYR" w:hAnsi="Times New Roman CYR" w:cs="Times New Roman CYR"/>
          <w:b/>
          <w:bCs/>
          <w:i/>
          <w:sz w:val="20"/>
          <w:szCs w:val="20"/>
        </w:rPr>
        <w:t xml:space="preserve">TARIFF INDICES FOR POST AND COMMUNICATION SERVICES FOR </w:t>
      </w:r>
    </w:p>
    <w:p w:rsidR="002639DC" w:rsidRPr="009806E6" w:rsidRDefault="002639DC" w:rsidP="002639DC">
      <w:pPr>
        <w:jc w:val="center"/>
        <w:rPr>
          <w:rFonts w:ascii="Times New Roman CYR" w:hAnsi="Times New Roman CYR" w:cs="Times New Roman CYR"/>
          <w:b/>
          <w:bCs/>
          <w:i/>
          <w:sz w:val="20"/>
          <w:szCs w:val="20"/>
        </w:rPr>
      </w:pPr>
      <w:r w:rsidRPr="009806E6">
        <w:rPr>
          <w:rFonts w:ascii="Times New Roman CYR" w:hAnsi="Times New Roman CYR" w:cs="Times New Roman CYR"/>
          <w:b/>
          <w:bCs/>
          <w:i/>
          <w:sz w:val="20"/>
          <w:szCs w:val="20"/>
        </w:rPr>
        <w:t>ENTERPRISES, INSTITUTIONS, ORGANIZATIONS</w:t>
      </w:r>
    </w:p>
    <w:p w:rsidR="002639DC" w:rsidRPr="00274858" w:rsidRDefault="002639DC" w:rsidP="002639DC">
      <w:pPr>
        <w:rPr>
          <w:sz w:val="6"/>
          <w:szCs w:val="6"/>
        </w:rPr>
      </w:pPr>
    </w:p>
    <w:p w:rsidR="002639DC" w:rsidRPr="009806E6" w:rsidRDefault="002639DC" w:rsidP="002639DC">
      <w:pPr>
        <w:jc w:val="right"/>
        <w:rPr>
          <w:rFonts w:ascii="Times New Roman CYR" w:hAnsi="Times New Roman CYR" w:cs="Times New Roman CYR"/>
          <w:sz w:val="18"/>
          <w:szCs w:val="18"/>
        </w:rPr>
      </w:pPr>
      <w:r w:rsidRPr="009806E6">
        <w:rPr>
          <w:rFonts w:ascii="Times New Roman CYR" w:hAnsi="Times New Roman CYR" w:cs="Times New Roman CYR"/>
          <w:sz w:val="18"/>
          <w:szCs w:val="18"/>
        </w:rPr>
        <w:t>(до відповідного місяця попереднього року; відсотків/</w:t>
      </w:r>
      <w:r w:rsidRPr="009806E6">
        <w:rPr>
          <w:rFonts w:ascii="Times New Roman CYR" w:hAnsi="Times New Roman CYR" w:cs="Times New Roman CYR"/>
          <w:i/>
          <w:iCs/>
          <w:sz w:val="18"/>
          <w:szCs w:val="18"/>
          <w:lang w:val="en-US"/>
        </w:rPr>
        <w:t>t</w:t>
      </w:r>
      <w:r w:rsidRPr="009806E6">
        <w:rPr>
          <w:rFonts w:ascii="Times New Roman CYR" w:hAnsi="Times New Roman CYR" w:cs="Times New Roman CYR"/>
          <w:i/>
          <w:iCs/>
          <w:sz w:val="18"/>
          <w:szCs w:val="18"/>
        </w:rPr>
        <w:t xml:space="preserve">o corresponding month of previous year; </w:t>
      </w:r>
      <w:r w:rsidRPr="009806E6">
        <w:rPr>
          <w:rFonts w:ascii="Times New Roman CYR" w:hAnsi="Times New Roman CYR" w:cs="Times New Roman CYR"/>
          <w:i/>
          <w:sz w:val="18"/>
          <w:szCs w:val="18"/>
        </w:rPr>
        <w:t>percent</w:t>
      </w:r>
      <w:r w:rsidRPr="009806E6">
        <w:rPr>
          <w:rFonts w:ascii="Times New Roman CYR" w:hAnsi="Times New Roman CYR" w:cs="Times New Roman CYR"/>
          <w:sz w:val="18"/>
          <w:szCs w:val="18"/>
        </w:rPr>
        <w:t>)</w:t>
      </w:r>
    </w:p>
    <w:tbl>
      <w:tblPr>
        <w:tblW w:w="9180" w:type="dxa"/>
        <w:tblInd w:w="108" w:type="dxa"/>
        <w:tblLayout w:type="fixed"/>
        <w:tblLook w:val="0000" w:firstRow="0" w:lastRow="0" w:firstColumn="0" w:lastColumn="0" w:noHBand="0" w:noVBand="0"/>
      </w:tblPr>
      <w:tblGrid>
        <w:gridCol w:w="2520"/>
        <w:gridCol w:w="1110"/>
        <w:gridCol w:w="1110"/>
        <w:gridCol w:w="1110"/>
        <w:gridCol w:w="1110"/>
        <w:gridCol w:w="1110"/>
        <w:gridCol w:w="1110"/>
      </w:tblGrid>
      <w:tr w:rsidR="002639DC" w:rsidRPr="009806E6" w:rsidTr="002639DC">
        <w:trPr>
          <w:trHeight w:val="329"/>
        </w:trPr>
        <w:tc>
          <w:tcPr>
            <w:tcW w:w="2520" w:type="dxa"/>
            <w:tcBorders>
              <w:top w:val="single" w:sz="4" w:space="0" w:color="auto"/>
              <w:left w:val="nil"/>
              <w:bottom w:val="single" w:sz="4" w:space="0" w:color="auto"/>
              <w:right w:val="single" w:sz="4" w:space="0" w:color="auto"/>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110"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2010</w:t>
            </w:r>
          </w:p>
        </w:tc>
        <w:tc>
          <w:tcPr>
            <w:tcW w:w="1110"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2011</w:t>
            </w:r>
          </w:p>
        </w:tc>
        <w:tc>
          <w:tcPr>
            <w:tcW w:w="1110" w:type="dxa"/>
            <w:tcBorders>
              <w:top w:val="single" w:sz="4" w:space="0" w:color="auto"/>
              <w:left w:val="single" w:sz="4" w:space="0" w:color="auto"/>
              <w:bottom w:val="single" w:sz="4" w:space="0" w:color="auto"/>
              <w:right w:val="nil"/>
            </w:tcBorders>
            <w:vAlign w:val="center"/>
          </w:tcPr>
          <w:p w:rsidR="002639DC" w:rsidRPr="009806E6" w:rsidRDefault="002639DC" w:rsidP="002639DC">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2012</w:t>
            </w:r>
          </w:p>
        </w:tc>
        <w:tc>
          <w:tcPr>
            <w:tcW w:w="1110" w:type="dxa"/>
            <w:tcBorders>
              <w:top w:val="single" w:sz="4" w:space="0" w:color="auto"/>
              <w:left w:val="single" w:sz="4" w:space="0" w:color="auto"/>
              <w:bottom w:val="single" w:sz="4" w:space="0" w:color="auto"/>
              <w:right w:val="nil"/>
            </w:tcBorders>
            <w:vAlign w:val="center"/>
          </w:tcPr>
          <w:p w:rsidR="002639DC" w:rsidRDefault="002639DC" w:rsidP="002639DC">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2013</w:t>
            </w:r>
          </w:p>
        </w:tc>
        <w:tc>
          <w:tcPr>
            <w:tcW w:w="1110" w:type="dxa"/>
            <w:tcBorders>
              <w:top w:val="single" w:sz="4" w:space="0" w:color="auto"/>
              <w:left w:val="single" w:sz="4" w:space="0" w:color="auto"/>
              <w:bottom w:val="single" w:sz="4" w:space="0" w:color="auto"/>
              <w:right w:val="nil"/>
            </w:tcBorders>
            <w:noWrap/>
            <w:vAlign w:val="center"/>
          </w:tcPr>
          <w:p w:rsidR="002639DC" w:rsidRDefault="002639DC" w:rsidP="002639DC">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w:t>
            </w:r>
            <w:r>
              <w:rPr>
                <w:rFonts w:ascii="Times New Roman CYR" w:hAnsi="Times New Roman CYR" w:cs="Times New Roman CYR"/>
                <w:b/>
                <w:bCs/>
                <w:sz w:val="16"/>
                <w:szCs w:val="16"/>
                <w:lang w:val="en-US"/>
              </w:rPr>
              <w:t>4</w:t>
            </w:r>
          </w:p>
        </w:tc>
        <w:tc>
          <w:tcPr>
            <w:tcW w:w="1110" w:type="dxa"/>
            <w:tcBorders>
              <w:top w:val="single" w:sz="4" w:space="0" w:color="auto"/>
              <w:left w:val="single" w:sz="4" w:space="0" w:color="auto"/>
              <w:bottom w:val="single" w:sz="4" w:space="0" w:color="auto"/>
              <w:right w:val="nil"/>
            </w:tcBorders>
            <w:vAlign w:val="center"/>
          </w:tcPr>
          <w:p w:rsidR="002639DC" w:rsidRDefault="002639DC" w:rsidP="002639DC">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w:t>
            </w:r>
            <w:r>
              <w:rPr>
                <w:rFonts w:ascii="Times New Roman CYR" w:hAnsi="Times New Roman CYR" w:cs="Times New Roman CYR"/>
                <w:b/>
                <w:bCs/>
                <w:sz w:val="16"/>
                <w:szCs w:val="16"/>
                <w:lang w:val="en-US"/>
              </w:rPr>
              <w:t>5</w:t>
            </w:r>
          </w:p>
        </w:tc>
      </w:tr>
      <w:tr w:rsidR="002639DC" w:rsidRPr="00274858" w:rsidTr="002639DC">
        <w:trPr>
          <w:trHeight w:hRule="exact" w:val="90"/>
        </w:trPr>
        <w:tc>
          <w:tcPr>
            <w:tcW w:w="2520" w:type="dxa"/>
            <w:tcBorders>
              <w:top w:val="single" w:sz="4" w:space="0" w:color="auto"/>
              <w:left w:val="nil"/>
            </w:tcBorders>
            <w:noWrap/>
            <w:vAlign w:val="center"/>
          </w:tcPr>
          <w:p w:rsidR="002639DC" w:rsidRPr="00274858" w:rsidRDefault="002639DC" w:rsidP="002639DC">
            <w:pPr>
              <w:jc w:val="center"/>
              <w:rPr>
                <w:rFonts w:ascii="Times New Roman CYR" w:hAnsi="Times New Roman CYR" w:cs="Times New Roman CYR"/>
                <w:b/>
                <w:bCs/>
                <w:sz w:val="10"/>
                <w:szCs w:val="10"/>
              </w:rPr>
            </w:pPr>
          </w:p>
        </w:tc>
        <w:tc>
          <w:tcPr>
            <w:tcW w:w="1110" w:type="dxa"/>
            <w:tcBorders>
              <w:top w:val="single" w:sz="4" w:space="0" w:color="auto"/>
            </w:tcBorders>
            <w:vAlign w:val="center"/>
          </w:tcPr>
          <w:p w:rsidR="002639DC" w:rsidRPr="00274858" w:rsidRDefault="002639DC" w:rsidP="002639DC">
            <w:pPr>
              <w:jc w:val="center"/>
              <w:rPr>
                <w:rFonts w:ascii="Times New Roman CYR" w:hAnsi="Times New Roman CYR" w:cs="Times New Roman CYR"/>
                <w:b/>
                <w:bCs/>
                <w:sz w:val="10"/>
                <w:szCs w:val="10"/>
              </w:rPr>
            </w:pPr>
          </w:p>
        </w:tc>
        <w:tc>
          <w:tcPr>
            <w:tcW w:w="1110" w:type="dxa"/>
            <w:tcBorders>
              <w:top w:val="single" w:sz="4" w:space="0" w:color="auto"/>
            </w:tcBorders>
            <w:vAlign w:val="center"/>
          </w:tcPr>
          <w:p w:rsidR="002639DC" w:rsidRPr="00274858" w:rsidRDefault="002639DC" w:rsidP="002639DC">
            <w:pPr>
              <w:jc w:val="center"/>
              <w:rPr>
                <w:rFonts w:ascii="Times New Roman CYR" w:hAnsi="Times New Roman CYR" w:cs="Times New Roman CYR"/>
                <w:b/>
                <w:bCs/>
                <w:sz w:val="10"/>
                <w:szCs w:val="10"/>
              </w:rPr>
            </w:pPr>
          </w:p>
        </w:tc>
        <w:tc>
          <w:tcPr>
            <w:tcW w:w="1110" w:type="dxa"/>
            <w:tcBorders>
              <w:top w:val="single" w:sz="4" w:space="0" w:color="auto"/>
            </w:tcBorders>
            <w:vAlign w:val="center"/>
          </w:tcPr>
          <w:p w:rsidR="002639DC" w:rsidRPr="00274858" w:rsidRDefault="002639DC" w:rsidP="002639DC">
            <w:pPr>
              <w:jc w:val="center"/>
              <w:rPr>
                <w:rFonts w:ascii="Times New Roman CYR" w:hAnsi="Times New Roman CYR" w:cs="Times New Roman CYR"/>
                <w:b/>
                <w:bCs/>
                <w:sz w:val="10"/>
                <w:szCs w:val="10"/>
              </w:rPr>
            </w:pPr>
          </w:p>
        </w:tc>
        <w:tc>
          <w:tcPr>
            <w:tcW w:w="1110" w:type="dxa"/>
            <w:tcBorders>
              <w:top w:val="single" w:sz="4" w:space="0" w:color="auto"/>
            </w:tcBorders>
          </w:tcPr>
          <w:p w:rsidR="002639DC" w:rsidRPr="00274858" w:rsidRDefault="002639DC" w:rsidP="002639DC">
            <w:pPr>
              <w:jc w:val="center"/>
              <w:rPr>
                <w:rFonts w:ascii="Times New Roman CYR" w:hAnsi="Times New Roman CYR" w:cs="Times New Roman CYR"/>
                <w:b/>
                <w:bCs/>
                <w:sz w:val="10"/>
                <w:szCs w:val="10"/>
              </w:rPr>
            </w:pPr>
          </w:p>
        </w:tc>
        <w:tc>
          <w:tcPr>
            <w:tcW w:w="1110" w:type="dxa"/>
            <w:tcBorders>
              <w:top w:val="single" w:sz="4" w:space="0" w:color="auto"/>
              <w:right w:val="nil"/>
            </w:tcBorders>
            <w:noWrap/>
          </w:tcPr>
          <w:p w:rsidR="002639DC" w:rsidRPr="00274858" w:rsidRDefault="002639DC" w:rsidP="002639DC">
            <w:pPr>
              <w:jc w:val="center"/>
              <w:rPr>
                <w:rFonts w:ascii="Times New Roman CYR" w:hAnsi="Times New Roman CYR" w:cs="Times New Roman CYR"/>
                <w:b/>
                <w:bCs/>
                <w:sz w:val="10"/>
                <w:szCs w:val="10"/>
              </w:rPr>
            </w:pPr>
          </w:p>
        </w:tc>
        <w:tc>
          <w:tcPr>
            <w:tcW w:w="1110" w:type="dxa"/>
            <w:tcBorders>
              <w:top w:val="single" w:sz="4" w:space="0" w:color="auto"/>
              <w:right w:val="nil"/>
            </w:tcBorders>
          </w:tcPr>
          <w:p w:rsidR="002639DC" w:rsidRPr="00274858" w:rsidRDefault="002639DC" w:rsidP="002639DC">
            <w:pPr>
              <w:jc w:val="center"/>
              <w:rPr>
                <w:rFonts w:ascii="Times New Roman CYR" w:hAnsi="Times New Roman CYR" w:cs="Times New Roman CYR"/>
                <w:b/>
                <w:bCs/>
                <w:sz w:val="10"/>
                <w:szCs w:val="10"/>
              </w:rPr>
            </w:pPr>
          </w:p>
        </w:tc>
      </w:tr>
      <w:tr w:rsidR="002639DC" w:rsidRPr="009806E6" w:rsidTr="002639DC">
        <w:trPr>
          <w:trHeight w:hRule="exact" w:val="227"/>
        </w:trPr>
        <w:tc>
          <w:tcPr>
            <w:tcW w:w="2520" w:type="dxa"/>
            <w:tcBorders>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Січень/</w:t>
            </w:r>
          </w:p>
        </w:tc>
        <w:tc>
          <w:tcPr>
            <w:tcW w:w="1110" w:type="dxa"/>
            <w:tcBorders>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1110" w:type="dxa"/>
            <w:tcBorders>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1110" w:type="dxa"/>
            <w:tcBorders>
              <w:left w:val="nil"/>
              <w:bottom w:val="nil"/>
              <w:right w:val="nil"/>
            </w:tcBorders>
            <w:vAlign w:val="bottom"/>
          </w:tcPr>
          <w:p w:rsidR="002639DC" w:rsidRPr="009806E6" w:rsidRDefault="002639DC" w:rsidP="002639DC">
            <w:pPr>
              <w:jc w:val="right"/>
              <w:rPr>
                <w:sz w:val="20"/>
                <w:szCs w:val="20"/>
                <w:lang w:val="ru-RU"/>
              </w:rPr>
            </w:pPr>
          </w:p>
        </w:tc>
        <w:tc>
          <w:tcPr>
            <w:tcW w:w="1110" w:type="dxa"/>
            <w:tcBorders>
              <w:left w:val="nil"/>
              <w:bottom w:val="nil"/>
              <w:right w:val="nil"/>
            </w:tcBorders>
          </w:tcPr>
          <w:p w:rsidR="002639DC" w:rsidRPr="009806E6" w:rsidRDefault="002639DC" w:rsidP="002639DC">
            <w:pPr>
              <w:jc w:val="right"/>
              <w:rPr>
                <w:sz w:val="20"/>
                <w:szCs w:val="20"/>
                <w:lang w:val="ru-RU"/>
              </w:rPr>
            </w:pPr>
          </w:p>
        </w:tc>
        <w:tc>
          <w:tcPr>
            <w:tcW w:w="1110" w:type="dxa"/>
            <w:tcBorders>
              <w:left w:val="nil"/>
              <w:bottom w:val="nil"/>
              <w:right w:val="nil"/>
            </w:tcBorders>
            <w:noWrap/>
          </w:tcPr>
          <w:p w:rsidR="002639DC" w:rsidRPr="009806E6" w:rsidRDefault="002639DC" w:rsidP="002639DC">
            <w:pPr>
              <w:jc w:val="right"/>
              <w:rPr>
                <w:sz w:val="20"/>
                <w:szCs w:val="20"/>
                <w:lang w:val="ru-RU"/>
              </w:rPr>
            </w:pPr>
          </w:p>
        </w:tc>
        <w:tc>
          <w:tcPr>
            <w:tcW w:w="1110" w:type="dxa"/>
            <w:tcBorders>
              <w:left w:val="nil"/>
              <w:bottom w:val="nil"/>
              <w:right w:val="nil"/>
            </w:tcBorders>
          </w:tcPr>
          <w:p w:rsidR="002639DC" w:rsidRPr="009806E6" w:rsidRDefault="002639DC" w:rsidP="002639DC">
            <w:pPr>
              <w:jc w:val="right"/>
              <w:rPr>
                <w:sz w:val="20"/>
                <w:szCs w:val="20"/>
                <w:lang w:val="ru-RU"/>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January</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102,0</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110,1</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Pr>
                <w:sz w:val="20"/>
                <w:szCs w:val="20"/>
                <w:lang w:val="ru-RU"/>
              </w:rPr>
              <w:t>101,7</w:t>
            </w:r>
          </w:p>
        </w:tc>
        <w:tc>
          <w:tcPr>
            <w:tcW w:w="1110" w:type="dxa"/>
            <w:tcBorders>
              <w:top w:val="nil"/>
              <w:left w:val="nil"/>
              <w:bottom w:val="nil"/>
              <w:right w:val="nil"/>
            </w:tcBorders>
          </w:tcPr>
          <w:p w:rsidR="002639DC" w:rsidRDefault="002639DC" w:rsidP="002639DC">
            <w:pPr>
              <w:jc w:val="right"/>
              <w:rPr>
                <w:sz w:val="20"/>
                <w:szCs w:val="20"/>
                <w:lang w:val="ru-RU"/>
              </w:rPr>
            </w:pPr>
            <w:r>
              <w:rPr>
                <w:sz w:val="20"/>
                <w:szCs w:val="20"/>
                <w:lang w:val="ru-RU"/>
              </w:rPr>
              <w:t>104,3</w:t>
            </w:r>
          </w:p>
        </w:tc>
        <w:tc>
          <w:tcPr>
            <w:tcW w:w="1110" w:type="dxa"/>
            <w:tcBorders>
              <w:top w:val="nil"/>
              <w:left w:val="nil"/>
              <w:bottom w:val="nil"/>
              <w:right w:val="nil"/>
            </w:tcBorders>
            <w:noWrap/>
          </w:tcPr>
          <w:p w:rsidR="002639DC" w:rsidRDefault="002639DC" w:rsidP="002639DC">
            <w:pPr>
              <w:jc w:val="right"/>
              <w:rPr>
                <w:sz w:val="20"/>
                <w:szCs w:val="20"/>
                <w:lang w:val="ru-RU"/>
              </w:rPr>
            </w:pPr>
            <w:r>
              <w:rPr>
                <w:sz w:val="20"/>
                <w:szCs w:val="20"/>
                <w:lang w:val="ru-RU"/>
              </w:rPr>
              <w:t>110,8</w:t>
            </w:r>
          </w:p>
        </w:tc>
        <w:tc>
          <w:tcPr>
            <w:tcW w:w="1110" w:type="dxa"/>
            <w:tcBorders>
              <w:top w:val="nil"/>
              <w:left w:val="nil"/>
              <w:bottom w:val="nil"/>
              <w:right w:val="nil"/>
            </w:tcBorders>
            <w:vAlign w:val="center"/>
          </w:tcPr>
          <w:p w:rsidR="002639DC" w:rsidRDefault="002639DC" w:rsidP="002639DC">
            <w:pPr>
              <w:jc w:val="right"/>
              <w:rPr>
                <w:color w:val="000000"/>
                <w:sz w:val="20"/>
                <w:szCs w:val="20"/>
              </w:rPr>
            </w:pPr>
            <w:r>
              <w:rPr>
                <w:color w:val="000000"/>
                <w:sz w:val="20"/>
                <w:szCs w:val="20"/>
              </w:rPr>
              <w:t>102,3</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Лютий/</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tcPr>
          <w:p w:rsidR="002639DC" w:rsidRPr="009806E6" w:rsidRDefault="002639DC" w:rsidP="002639DC">
            <w:pPr>
              <w:jc w:val="right"/>
              <w:rPr>
                <w:sz w:val="20"/>
                <w:szCs w:val="20"/>
                <w:lang w:val="ru-RU"/>
              </w:rPr>
            </w:pPr>
          </w:p>
        </w:tc>
        <w:tc>
          <w:tcPr>
            <w:tcW w:w="1110" w:type="dxa"/>
            <w:tcBorders>
              <w:top w:val="nil"/>
              <w:left w:val="nil"/>
              <w:bottom w:val="nil"/>
              <w:right w:val="nil"/>
            </w:tcBorders>
            <w:noWrap/>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center"/>
          </w:tcPr>
          <w:p w:rsidR="002639DC" w:rsidRDefault="002639DC" w:rsidP="002639DC">
            <w:pPr>
              <w:jc w:val="right"/>
              <w:rPr>
                <w:color w:val="000000"/>
                <w:sz w:val="20"/>
                <w:szCs w:val="20"/>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February</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102,0</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110,1</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Pr>
                <w:sz w:val="20"/>
                <w:szCs w:val="20"/>
                <w:lang w:val="ru-RU"/>
              </w:rPr>
              <w:t>101,7</w:t>
            </w:r>
          </w:p>
        </w:tc>
        <w:tc>
          <w:tcPr>
            <w:tcW w:w="1110" w:type="dxa"/>
            <w:tcBorders>
              <w:top w:val="nil"/>
              <w:left w:val="nil"/>
              <w:bottom w:val="nil"/>
              <w:right w:val="nil"/>
            </w:tcBorders>
          </w:tcPr>
          <w:p w:rsidR="002639DC" w:rsidRDefault="002639DC" w:rsidP="002639DC">
            <w:pPr>
              <w:jc w:val="right"/>
              <w:rPr>
                <w:sz w:val="20"/>
                <w:szCs w:val="20"/>
                <w:lang w:val="ru-RU"/>
              </w:rPr>
            </w:pPr>
            <w:r>
              <w:rPr>
                <w:sz w:val="20"/>
                <w:szCs w:val="20"/>
                <w:lang w:val="ru-RU"/>
              </w:rPr>
              <w:t>104,3</w:t>
            </w:r>
          </w:p>
        </w:tc>
        <w:tc>
          <w:tcPr>
            <w:tcW w:w="1110" w:type="dxa"/>
            <w:tcBorders>
              <w:top w:val="nil"/>
              <w:left w:val="nil"/>
              <w:bottom w:val="nil"/>
              <w:right w:val="nil"/>
            </w:tcBorders>
            <w:noWrap/>
          </w:tcPr>
          <w:p w:rsidR="002639DC" w:rsidRDefault="002639DC" w:rsidP="002639DC">
            <w:pPr>
              <w:jc w:val="right"/>
              <w:rPr>
                <w:sz w:val="20"/>
                <w:szCs w:val="20"/>
                <w:lang w:val="ru-RU"/>
              </w:rPr>
            </w:pPr>
            <w:r>
              <w:rPr>
                <w:sz w:val="20"/>
                <w:szCs w:val="20"/>
                <w:lang w:val="ru-RU"/>
              </w:rPr>
              <w:t>110,8</w:t>
            </w:r>
          </w:p>
        </w:tc>
        <w:tc>
          <w:tcPr>
            <w:tcW w:w="1110" w:type="dxa"/>
            <w:tcBorders>
              <w:top w:val="nil"/>
              <w:left w:val="nil"/>
              <w:bottom w:val="nil"/>
              <w:right w:val="nil"/>
            </w:tcBorders>
            <w:vAlign w:val="center"/>
          </w:tcPr>
          <w:p w:rsidR="002639DC" w:rsidRDefault="002639DC" w:rsidP="002639DC">
            <w:pPr>
              <w:jc w:val="right"/>
              <w:rPr>
                <w:color w:val="000000"/>
                <w:sz w:val="20"/>
                <w:szCs w:val="20"/>
              </w:rPr>
            </w:pPr>
            <w:r>
              <w:rPr>
                <w:color w:val="000000"/>
                <w:sz w:val="20"/>
                <w:szCs w:val="20"/>
              </w:rPr>
              <w:t>102,3</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Березень/</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tcPr>
          <w:p w:rsidR="002639DC" w:rsidRPr="009806E6" w:rsidRDefault="002639DC" w:rsidP="002639DC">
            <w:pPr>
              <w:jc w:val="right"/>
              <w:rPr>
                <w:sz w:val="20"/>
                <w:szCs w:val="20"/>
                <w:lang w:val="ru-RU"/>
              </w:rPr>
            </w:pPr>
          </w:p>
        </w:tc>
        <w:tc>
          <w:tcPr>
            <w:tcW w:w="1110" w:type="dxa"/>
            <w:tcBorders>
              <w:top w:val="nil"/>
              <w:left w:val="nil"/>
              <w:bottom w:val="nil"/>
              <w:right w:val="nil"/>
            </w:tcBorders>
            <w:noWrap/>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center"/>
          </w:tcPr>
          <w:p w:rsidR="002639DC" w:rsidRDefault="002639DC" w:rsidP="002639DC">
            <w:pPr>
              <w:jc w:val="right"/>
              <w:rPr>
                <w:color w:val="000000"/>
                <w:sz w:val="20"/>
                <w:szCs w:val="20"/>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March</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102,0</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110,1</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Pr>
                <w:sz w:val="20"/>
                <w:szCs w:val="20"/>
                <w:lang w:val="ru-RU"/>
              </w:rPr>
              <w:t>101,7</w:t>
            </w:r>
          </w:p>
        </w:tc>
        <w:tc>
          <w:tcPr>
            <w:tcW w:w="1110" w:type="dxa"/>
            <w:tcBorders>
              <w:top w:val="nil"/>
              <w:left w:val="nil"/>
              <w:bottom w:val="nil"/>
              <w:right w:val="nil"/>
            </w:tcBorders>
          </w:tcPr>
          <w:p w:rsidR="002639DC" w:rsidRDefault="002639DC" w:rsidP="002639DC">
            <w:pPr>
              <w:jc w:val="right"/>
              <w:rPr>
                <w:sz w:val="20"/>
                <w:szCs w:val="20"/>
                <w:lang w:val="ru-RU"/>
              </w:rPr>
            </w:pPr>
            <w:r>
              <w:rPr>
                <w:sz w:val="20"/>
                <w:szCs w:val="20"/>
                <w:lang w:val="ru-RU"/>
              </w:rPr>
              <w:t>104,3</w:t>
            </w:r>
          </w:p>
        </w:tc>
        <w:tc>
          <w:tcPr>
            <w:tcW w:w="1110" w:type="dxa"/>
            <w:tcBorders>
              <w:top w:val="nil"/>
              <w:left w:val="nil"/>
              <w:bottom w:val="nil"/>
              <w:right w:val="nil"/>
            </w:tcBorders>
            <w:noWrap/>
          </w:tcPr>
          <w:p w:rsidR="002639DC" w:rsidRDefault="002639DC" w:rsidP="002639DC">
            <w:pPr>
              <w:jc w:val="right"/>
              <w:rPr>
                <w:sz w:val="20"/>
                <w:szCs w:val="20"/>
                <w:lang w:val="ru-RU"/>
              </w:rPr>
            </w:pPr>
            <w:r>
              <w:rPr>
                <w:sz w:val="20"/>
                <w:szCs w:val="20"/>
                <w:lang w:val="ru-RU"/>
              </w:rPr>
              <w:t>110,8</w:t>
            </w:r>
          </w:p>
        </w:tc>
        <w:tc>
          <w:tcPr>
            <w:tcW w:w="1110" w:type="dxa"/>
            <w:tcBorders>
              <w:top w:val="nil"/>
              <w:left w:val="nil"/>
              <w:bottom w:val="nil"/>
              <w:right w:val="nil"/>
            </w:tcBorders>
            <w:vAlign w:val="center"/>
          </w:tcPr>
          <w:p w:rsidR="002639DC" w:rsidRDefault="002639DC" w:rsidP="002639DC">
            <w:pPr>
              <w:jc w:val="right"/>
              <w:rPr>
                <w:color w:val="000000"/>
                <w:sz w:val="20"/>
                <w:szCs w:val="20"/>
              </w:rPr>
            </w:pPr>
            <w:r>
              <w:rPr>
                <w:color w:val="000000"/>
                <w:sz w:val="20"/>
                <w:szCs w:val="20"/>
              </w:rPr>
              <w:t>102,9</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Квітень/</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tcPr>
          <w:p w:rsidR="002639DC" w:rsidRPr="009806E6" w:rsidRDefault="002639DC" w:rsidP="002639DC">
            <w:pPr>
              <w:jc w:val="right"/>
              <w:rPr>
                <w:sz w:val="20"/>
                <w:szCs w:val="20"/>
                <w:lang w:val="ru-RU"/>
              </w:rPr>
            </w:pPr>
          </w:p>
        </w:tc>
        <w:tc>
          <w:tcPr>
            <w:tcW w:w="1110" w:type="dxa"/>
            <w:tcBorders>
              <w:top w:val="nil"/>
              <w:left w:val="nil"/>
              <w:bottom w:val="nil"/>
              <w:right w:val="nil"/>
            </w:tcBorders>
            <w:noWrap/>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center"/>
          </w:tcPr>
          <w:p w:rsidR="002639DC" w:rsidRDefault="002639DC" w:rsidP="002639DC">
            <w:pPr>
              <w:jc w:val="right"/>
              <w:rPr>
                <w:color w:val="000000"/>
                <w:sz w:val="20"/>
                <w:szCs w:val="20"/>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April</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102,0</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110,1</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Pr>
                <w:sz w:val="20"/>
                <w:szCs w:val="20"/>
                <w:lang w:val="ru-RU"/>
              </w:rPr>
              <w:t>101,7</w:t>
            </w:r>
          </w:p>
        </w:tc>
        <w:tc>
          <w:tcPr>
            <w:tcW w:w="1110" w:type="dxa"/>
            <w:tcBorders>
              <w:top w:val="nil"/>
              <w:left w:val="nil"/>
              <w:bottom w:val="nil"/>
              <w:right w:val="nil"/>
            </w:tcBorders>
          </w:tcPr>
          <w:p w:rsidR="002639DC" w:rsidRDefault="002639DC" w:rsidP="002639DC">
            <w:pPr>
              <w:jc w:val="right"/>
              <w:rPr>
                <w:sz w:val="20"/>
                <w:szCs w:val="20"/>
                <w:lang w:val="ru-RU"/>
              </w:rPr>
            </w:pPr>
            <w:r>
              <w:rPr>
                <w:sz w:val="20"/>
                <w:szCs w:val="20"/>
                <w:lang w:val="ru-RU"/>
              </w:rPr>
              <w:t>104,3</w:t>
            </w:r>
          </w:p>
        </w:tc>
        <w:tc>
          <w:tcPr>
            <w:tcW w:w="1110" w:type="dxa"/>
            <w:tcBorders>
              <w:top w:val="nil"/>
              <w:left w:val="nil"/>
              <w:bottom w:val="nil"/>
              <w:right w:val="nil"/>
            </w:tcBorders>
            <w:noWrap/>
          </w:tcPr>
          <w:p w:rsidR="002639DC" w:rsidRDefault="002639DC" w:rsidP="002639DC">
            <w:pPr>
              <w:jc w:val="right"/>
              <w:rPr>
                <w:sz w:val="20"/>
                <w:szCs w:val="20"/>
                <w:lang w:val="ru-RU"/>
              </w:rPr>
            </w:pPr>
            <w:r>
              <w:rPr>
                <w:sz w:val="20"/>
                <w:szCs w:val="20"/>
                <w:lang w:val="ru-RU"/>
              </w:rPr>
              <w:t>110,8</w:t>
            </w:r>
          </w:p>
        </w:tc>
        <w:tc>
          <w:tcPr>
            <w:tcW w:w="1110" w:type="dxa"/>
            <w:tcBorders>
              <w:top w:val="nil"/>
              <w:left w:val="nil"/>
              <w:bottom w:val="nil"/>
              <w:right w:val="nil"/>
            </w:tcBorders>
            <w:vAlign w:val="center"/>
          </w:tcPr>
          <w:p w:rsidR="002639DC" w:rsidRDefault="002639DC" w:rsidP="002639DC">
            <w:pPr>
              <w:jc w:val="right"/>
              <w:rPr>
                <w:color w:val="000000"/>
                <w:sz w:val="20"/>
                <w:szCs w:val="20"/>
              </w:rPr>
            </w:pPr>
            <w:r>
              <w:rPr>
                <w:color w:val="000000"/>
                <w:sz w:val="20"/>
                <w:szCs w:val="20"/>
              </w:rPr>
              <w:t>102,9</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Травень/</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p>
        </w:tc>
        <w:tc>
          <w:tcPr>
            <w:tcW w:w="1110" w:type="dxa"/>
            <w:tcBorders>
              <w:top w:val="nil"/>
              <w:left w:val="nil"/>
              <w:bottom w:val="nil"/>
              <w:right w:val="nil"/>
            </w:tcBorders>
            <w:vAlign w:val="center"/>
          </w:tcPr>
          <w:p w:rsidR="002639DC" w:rsidRDefault="002639DC" w:rsidP="002639DC">
            <w:pPr>
              <w:jc w:val="right"/>
              <w:rPr>
                <w:color w:val="000000"/>
                <w:sz w:val="20"/>
                <w:szCs w:val="20"/>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May</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100,7</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110,7</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103,2</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sidRPr="000D7878">
              <w:rPr>
                <w:sz w:val="20"/>
                <w:szCs w:val="20"/>
                <w:lang w:val="ru-RU"/>
              </w:rPr>
              <w:t>110,0</w:t>
            </w: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r>
              <w:rPr>
                <w:sz w:val="20"/>
                <w:szCs w:val="20"/>
                <w:lang w:val="ru-RU"/>
              </w:rPr>
              <w:t>102,9</w:t>
            </w:r>
          </w:p>
        </w:tc>
        <w:tc>
          <w:tcPr>
            <w:tcW w:w="1110" w:type="dxa"/>
            <w:tcBorders>
              <w:top w:val="nil"/>
              <w:left w:val="nil"/>
              <w:bottom w:val="nil"/>
              <w:right w:val="nil"/>
            </w:tcBorders>
            <w:vAlign w:val="center"/>
          </w:tcPr>
          <w:p w:rsidR="002639DC" w:rsidRDefault="002639DC" w:rsidP="002639DC">
            <w:pPr>
              <w:jc w:val="right"/>
              <w:rPr>
                <w:color w:val="000000"/>
                <w:sz w:val="20"/>
                <w:szCs w:val="20"/>
              </w:rPr>
            </w:pPr>
            <w:r>
              <w:rPr>
                <w:color w:val="000000"/>
                <w:sz w:val="20"/>
                <w:szCs w:val="20"/>
              </w:rPr>
              <w:t>106,4</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Червень/</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June</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111,2</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100,3</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103,2</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sidRPr="000D7878">
              <w:rPr>
                <w:sz w:val="20"/>
                <w:szCs w:val="20"/>
                <w:lang w:val="ru-RU"/>
              </w:rPr>
              <w:t>111,4</w:t>
            </w: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r>
              <w:rPr>
                <w:sz w:val="20"/>
                <w:szCs w:val="20"/>
                <w:lang w:val="ru-RU"/>
              </w:rPr>
              <w:t>101,6</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Pr>
                <w:color w:val="000000"/>
                <w:sz w:val="20"/>
                <w:szCs w:val="20"/>
              </w:rPr>
              <w:t>106,4</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Липень/</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July</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111,2</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100,3</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103,5</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sidRPr="000D7878">
              <w:rPr>
                <w:sz w:val="20"/>
                <w:szCs w:val="20"/>
                <w:lang w:val="ru-RU"/>
              </w:rPr>
              <w:t>111,9</w:t>
            </w: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r>
              <w:rPr>
                <w:sz w:val="20"/>
                <w:szCs w:val="20"/>
                <w:lang w:val="ru-RU"/>
              </w:rPr>
              <w:t>100,8</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Pr>
                <w:color w:val="000000"/>
                <w:sz w:val="20"/>
                <w:szCs w:val="20"/>
              </w:rPr>
              <w:t>114,5</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Серпень/</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August</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111,2</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100,3</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103,3</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sidRPr="000D7878">
              <w:rPr>
                <w:sz w:val="20"/>
                <w:szCs w:val="20"/>
                <w:lang w:val="ru-RU"/>
              </w:rPr>
              <w:t>112,3</w:t>
            </w: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r>
              <w:rPr>
                <w:sz w:val="20"/>
                <w:szCs w:val="20"/>
                <w:lang w:val="ru-RU"/>
              </w:rPr>
              <w:t>100,7</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Pr>
                <w:color w:val="000000"/>
                <w:sz w:val="20"/>
                <w:szCs w:val="20"/>
              </w:rPr>
              <w:t>114,5</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Вересень/</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September</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111,2</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100,5</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103,1</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sidRPr="000D7878">
              <w:rPr>
                <w:sz w:val="20"/>
                <w:szCs w:val="20"/>
                <w:lang w:val="ru-RU"/>
              </w:rPr>
              <w:t>112,3</w:t>
            </w: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r>
              <w:rPr>
                <w:sz w:val="20"/>
                <w:szCs w:val="20"/>
                <w:lang w:val="ru-RU"/>
              </w:rPr>
              <w:t>103,0</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Pr>
                <w:color w:val="000000"/>
                <w:sz w:val="20"/>
                <w:szCs w:val="20"/>
                <w:lang w:val="en-US"/>
              </w:rPr>
              <w:t>111,9</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Жовтень/</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October</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110,8</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101,3</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102,6</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sidRPr="000D7878">
              <w:rPr>
                <w:sz w:val="20"/>
                <w:szCs w:val="20"/>
                <w:lang w:val="ru-RU"/>
              </w:rPr>
              <w:t>112,3</w:t>
            </w: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r>
              <w:rPr>
                <w:sz w:val="20"/>
                <w:szCs w:val="20"/>
                <w:lang w:val="ru-RU"/>
              </w:rPr>
              <w:t>103,0</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Pr>
                <w:color w:val="000000"/>
                <w:sz w:val="20"/>
                <w:szCs w:val="20"/>
                <w:lang w:val="en-US"/>
              </w:rPr>
              <w:t>114,2</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Листопад/</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November</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110,8</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101,3</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102,8</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sidRPr="000D7878">
              <w:rPr>
                <w:sz w:val="20"/>
                <w:szCs w:val="20"/>
                <w:lang w:val="ru-RU"/>
              </w:rPr>
              <w:t>112,8</w:t>
            </w: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r>
              <w:rPr>
                <w:sz w:val="20"/>
                <w:szCs w:val="20"/>
                <w:lang w:val="ru-RU"/>
              </w:rPr>
              <w:t>102,3</w:t>
            </w:r>
          </w:p>
        </w:tc>
        <w:tc>
          <w:tcPr>
            <w:tcW w:w="1110" w:type="dxa"/>
            <w:tcBorders>
              <w:top w:val="nil"/>
              <w:left w:val="nil"/>
              <w:bottom w:val="nil"/>
              <w:right w:val="nil"/>
            </w:tcBorders>
            <w:vAlign w:val="center"/>
          </w:tcPr>
          <w:p w:rsidR="002639DC" w:rsidRDefault="002639DC" w:rsidP="002639DC">
            <w:pPr>
              <w:jc w:val="right"/>
              <w:rPr>
                <w:color w:val="000000"/>
                <w:sz w:val="20"/>
                <w:szCs w:val="20"/>
              </w:rPr>
            </w:pPr>
            <w:r>
              <w:rPr>
                <w:color w:val="000000"/>
                <w:sz w:val="20"/>
                <w:szCs w:val="20"/>
                <w:lang w:val="en-US"/>
              </w:rPr>
              <w:t>114,2</w:t>
            </w:r>
          </w:p>
        </w:tc>
      </w:tr>
      <w:tr w:rsidR="002639DC" w:rsidRPr="009806E6" w:rsidTr="002639DC">
        <w:trPr>
          <w:trHeight w:hRule="exact" w:val="227"/>
        </w:trPr>
        <w:tc>
          <w:tcPr>
            <w:tcW w:w="2520"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Грудень/</w:t>
            </w: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p>
        </w:tc>
        <w:tc>
          <w:tcPr>
            <w:tcW w:w="1110" w:type="dxa"/>
            <w:tcBorders>
              <w:top w:val="nil"/>
              <w:left w:val="nil"/>
              <w:bottom w:val="nil"/>
              <w:right w:val="nil"/>
            </w:tcBorders>
          </w:tcPr>
          <w:p w:rsidR="002639DC" w:rsidRPr="000D7878" w:rsidRDefault="002639DC" w:rsidP="002639DC">
            <w:pPr>
              <w:jc w:val="right"/>
              <w:rPr>
                <w:sz w:val="20"/>
                <w:szCs w:val="20"/>
                <w:lang w:val="ru-RU"/>
              </w:rPr>
            </w:pPr>
          </w:p>
        </w:tc>
      </w:tr>
      <w:tr w:rsidR="002639DC" w:rsidRPr="009806E6" w:rsidTr="002639DC">
        <w:trPr>
          <w:trHeight w:hRule="exact" w:val="227"/>
        </w:trPr>
        <w:tc>
          <w:tcPr>
            <w:tcW w:w="2520" w:type="dxa"/>
            <w:tcBorders>
              <w:top w:val="nil"/>
              <w:left w:val="nil"/>
              <w:bottom w:val="nil"/>
              <w:right w:val="nil"/>
            </w:tcBorders>
            <w:noWrap/>
            <w:vAlign w:val="bottom"/>
          </w:tcPr>
          <w:p w:rsidR="002639DC" w:rsidRDefault="002639DC" w:rsidP="002639DC">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December</w:t>
            </w:r>
          </w:p>
          <w:p w:rsidR="002639DC" w:rsidRPr="007849AE" w:rsidRDefault="002639DC" w:rsidP="002639DC">
            <w:pPr>
              <w:rPr>
                <w:rFonts w:ascii="Times New Roman CYR" w:hAnsi="Times New Roman CYR" w:cs="Times New Roman CYR"/>
                <w:sz w:val="20"/>
                <w:szCs w:val="20"/>
              </w:rPr>
            </w:pPr>
          </w:p>
        </w:tc>
        <w:tc>
          <w:tcPr>
            <w:tcW w:w="1110" w:type="dxa"/>
            <w:tcBorders>
              <w:top w:val="nil"/>
              <w:left w:val="nil"/>
              <w:bottom w:val="nil"/>
              <w:right w:val="nil"/>
            </w:tcBorders>
            <w:vAlign w:val="bottom"/>
          </w:tcPr>
          <w:p w:rsidR="002639DC" w:rsidRPr="009806E6" w:rsidRDefault="002639DC" w:rsidP="002639DC">
            <w:pPr>
              <w:jc w:val="right"/>
              <w:rPr>
                <w:sz w:val="20"/>
                <w:szCs w:val="20"/>
                <w:lang w:val="ru-RU"/>
              </w:rPr>
            </w:pPr>
            <w:r w:rsidRPr="009806E6">
              <w:rPr>
                <w:sz w:val="20"/>
                <w:szCs w:val="20"/>
                <w:lang w:val="ru-RU"/>
              </w:rPr>
              <w:t>110,8</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101,3</w:t>
            </w:r>
          </w:p>
        </w:tc>
        <w:tc>
          <w:tcPr>
            <w:tcW w:w="111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105,3</w:t>
            </w:r>
          </w:p>
        </w:tc>
        <w:tc>
          <w:tcPr>
            <w:tcW w:w="1110" w:type="dxa"/>
            <w:tcBorders>
              <w:top w:val="nil"/>
              <w:left w:val="nil"/>
              <w:bottom w:val="nil"/>
              <w:right w:val="nil"/>
            </w:tcBorders>
          </w:tcPr>
          <w:p w:rsidR="002639DC" w:rsidRPr="000D7878" w:rsidRDefault="002639DC" w:rsidP="002639DC">
            <w:pPr>
              <w:jc w:val="right"/>
              <w:rPr>
                <w:sz w:val="20"/>
                <w:szCs w:val="20"/>
                <w:lang w:val="ru-RU"/>
              </w:rPr>
            </w:pPr>
            <w:r w:rsidRPr="000D7878">
              <w:rPr>
                <w:sz w:val="20"/>
                <w:szCs w:val="20"/>
                <w:lang w:val="ru-RU"/>
              </w:rPr>
              <w:t>110,2</w:t>
            </w:r>
          </w:p>
        </w:tc>
        <w:tc>
          <w:tcPr>
            <w:tcW w:w="1110" w:type="dxa"/>
            <w:tcBorders>
              <w:top w:val="nil"/>
              <w:left w:val="nil"/>
              <w:bottom w:val="nil"/>
              <w:right w:val="nil"/>
            </w:tcBorders>
            <w:noWrap/>
          </w:tcPr>
          <w:p w:rsidR="002639DC" w:rsidRPr="000D7878" w:rsidRDefault="002639DC" w:rsidP="002639DC">
            <w:pPr>
              <w:jc w:val="right"/>
              <w:rPr>
                <w:sz w:val="20"/>
                <w:szCs w:val="20"/>
                <w:lang w:val="ru-RU"/>
              </w:rPr>
            </w:pPr>
            <w:r>
              <w:rPr>
                <w:sz w:val="20"/>
                <w:szCs w:val="20"/>
                <w:lang w:val="ru-RU"/>
              </w:rPr>
              <w:t>102,3</w:t>
            </w:r>
          </w:p>
        </w:tc>
        <w:tc>
          <w:tcPr>
            <w:tcW w:w="1110" w:type="dxa"/>
            <w:tcBorders>
              <w:top w:val="nil"/>
              <w:left w:val="nil"/>
              <w:bottom w:val="nil"/>
              <w:right w:val="nil"/>
            </w:tcBorders>
            <w:vAlign w:val="center"/>
          </w:tcPr>
          <w:p w:rsidR="002639DC" w:rsidRDefault="002639DC" w:rsidP="002639DC">
            <w:pPr>
              <w:jc w:val="right"/>
              <w:rPr>
                <w:color w:val="000000"/>
                <w:sz w:val="20"/>
                <w:szCs w:val="20"/>
              </w:rPr>
            </w:pPr>
            <w:r>
              <w:rPr>
                <w:color w:val="000000"/>
                <w:sz w:val="20"/>
                <w:szCs w:val="20"/>
                <w:lang w:val="en-US"/>
              </w:rPr>
              <w:t>114,2</w:t>
            </w:r>
          </w:p>
        </w:tc>
      </w:tr>
    </w:tbl>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lastRenderedPageBreak/>
        <w:t>6</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3</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ПОСЛУГИ ПОШТИ ТА ЗВ</w:t>
      </w:r>
      <w:r w:rsidRPr="009806E6">
        <w:rPr>
          <w:b/>
          <w:bCs/>
          <w:sz w:val="20"/>
          <w:szCs w:val="20"/>
        </w:rPr>
        <w:t>’</w:t>
      </w:r>
      <w:r w:rsidRPr="009806E6">
        <w:rPr>
          <w:rFonts w:ascii="Times New Roman CYR" w:hAnsi="Times New Roman CYR" w:cs="Times New Roman CYR"/>
          <w:b/>
          <w:bCs/>
          <w:sz w:val="20"/>
          <w:szCs w:val="20"/>
        </w:rPr>
        <w:t>ЯЗКУ ДЛЯ ПІДПРИЄМСТВ,</w:t>
      </w:r>
    </w:p>
    <w:p w:rsidR="002639DC" w:rsidRPr="009806E6" w:rsidRDefault="002639DC"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УСТАНОВ, ОРГАНІЗАЦІЙ У 20</w:t>
      </w:r>
      <w:r>
        <w:rPr>
          <w:rFonts w:ascii="Times New Roman CYR" w:hAnsi="Times New Roman CYR" w:cs="Times New Roman CYR"/>
          <w:b/>
          <w:bCs/>
          <w:sz w:val="20"/>
          <w:szCs w:val="20"/>
          <w:lang w:val="en-US"/>
        </w:rPr>
        <w:t>10</w:t>
      </w:r>
      <w:r>
        <w:rPr>
          <w:rFonts w:ascii="Times New Roman CYR" w:hAnsi="Times New Roman CYR" w:cs="Times New Roman CYR"/>
          <w:b/>
          <w:bCs/>
          <w:sz w:val="20"/>
          <w:szCs w:val="20"/>
        </w:rPr>
        <w:t>-201</w:t>
      </w:r>
      <w:r>
        <w:rPr>
          <w:rFonts w:ascii="Times New Roman CYR" w:hAnsi="Times New Roman CYR" w:cs="Times New Roman CYR"/>
          <w:b/>
          <w:bCs/>
          <w:sz w:val="20"/>
          <w:szCs w:val="20"/>
          <w:lang w:val="en-US"/>
        </w:rPr>
        <w:t>5</w:t>
      </w:r>
      <w:r w:rsidRPr="009806E6">
        <w:rPr>
          <w:rFonts w:ascii="Times New Roman CYR" w:hAnsi="Times New Roman CYR" w:cs="Times New Roman CYR"/>
          <w:b/>
          <w:bCs/>
          <w:sz w:val="20"/>
          <w:szCs w:val="20"/>
        </w:rPr>
        <w:t xml:space="preserve"> РОКАХ</w:t>
      </w:r>
    </w:p>
    <w:p w:rsidR="002639DC" w:rsidRPr="009806E6" w:rsidRDefault="002639DC" w:rsidP="002639DC">
      <w:pPr>
        <w:jc w:val="center"/>
        <w:rPr>
          <w:rFonts w:ascii="Times New Roman CYR" w:hAnsi="Times New Roman CYR" w:cs="Times New Roman CYR"/>
          <w:b/>
          <w:bCs/>
          <w:i/>
          <w:sz w:val="20"/>
          <w:szCs w:val="20"/>
        </w:rPr>
      </w:pPr>
      <w:r w:rsidRPr="009806E6">
        <w:rPr>
          <w:rFonts w:ascii="Times New Roman CYR" w:hAnsi="Times New Roman CYR" w:cs="Times New Roman CYR"/>
          <w:b/>
          <w:bCs/>
          <w:i/>
          <w:sz w:val="20"/>
          <w:szCs w:val="20"/>
        </w:rPr>
        <w:t>TARIFF INDICES FOR POST AND COMMUNICATION SERVICES FOR ENTERPRISES,</w:t>
      </w:r>
    </w:p>
    <w:p w:rsidR="002639DC" w:rsidRPr="00741396" w:rsidRDefault="002639DC" w:rsidP="002639DC">
      <w:pPr>
        <w:jc w:val="center"/>
        <w:rPr>
          <w:rFonts w:ascii="Times New Roman CYR" w:hAnsi="Times New Roman CYR" w:cs="Times New Roman CYR"/>
          <w:b/>
          <w:bCs/>
          <w:i/>
          <w:sz w:val="20"/>
          <w:szCs w:val="20"/>
          <w:lang w:val="en-US"/>
        </w:rPr>
      </w:pPr>
      <w:r w:rsidRPr="009806E6">
        <w:rPr>
          <w:rFonts w:ascii="Times New Roman CYR" w:hAnsi="Times New Roman CYR" w:cs="Times New Roman CYR"/>
          <w:b/>
          <w:bCs/>
          <w:i/>
          <w:sz w:val="20"/>
          <w:szCs w:val="20"/>
        </w:rPr>
        <w:t>INS</w:t>
      </w:r>
      <w:r>
        <w:rPr>
          <w:rFonts w:ascii="Times New Roman CYR" w:hAnsi="Times New Roman CYR" w:cs="Times New Roman CYR"/>
          <w:b/>
          <w:bCs/>
          <w:i/>
          <w:sz w:val="20"/>
          <w:szCs w:val="20"/>
        </w:rPr>
        <w:t>TITUTIONS, ORGANIZATIONS IN 20</w:t>
      </w:r>
      <w:r>
        <w:rPr>
          <w:rFonts w:ascii="Times New Roman CYR" w:hAnsi="Times New Roman CYR" w:cs="Times New Roman CYR"/>
          <w:b/>
          <w:bCs/>
          <w:i/>
          <w:sz w:val="20"/>
          <w:szCs w:val="20"/>
          <w:lang w:val="en-US"/>
        </w:rPr>
        <w:t>10</w:t>
      </w:r>
      <w:r>
        <w:rPr>
          <w:rFonts w:ascii="Times New Roman CYR" w:hAnsi="Times New Roman CYR" w:cs="Times New Roman CYR"/>
          <w:b/>
          <w:bCs/>
          <w:i/>
          <w:sz w:val="20"/>
          <w:szCs w:val="20"/>
        </w:rPr>
        <w:t>-201</w:t>
      </w:r>
      <w:r>
        <w:rPr>
          <w:rFonts w:ascii="Times New Roman CYR" w:hAnsi="Times New Roman CYR" w:cs="Times New Roman CYR"/>
          <w:b/>
          <w:bCs/>
          <w:i/>
          <w:sz w:val="20"/>
          <w:szCs w:val="20"/>
          <w:lang w:val="en-US"/>
        </w:rPr>
        <w:t>5</w:t>
      </w:r>
    </w:p>
    <w:p w:rsidR="002639DC" w:rsidRPr="00512993" w:rsidRDefault="002639DC" w:rsidP="002639DC">
      <w:pPr>
        <w:rPr>
          <w:rFonts w:ascii="Times New Roman CYR" w:hAnsi="Times New Roman CYR" w:cs="Times New Roman CYR"/>
          <w:bCs/>
          <w:iCs/>
          <w:sz w:val="12"/>
          <w:szCs w:val="12"/>
        </w:rPr>
      </w:pPr>
    </w:p>
    <w:p w:rsidR="002639DC" w:rsidRPr="009806E6" w:rsidRDefault="002639DC" w:rsidP="002639DC">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(грудень до грудня попереднього року/</w:t>
      </w:r>
      <w:r w:rsidRPr="009806E6">
        <w:rPr>
          <w:rFonts w:ascii="Times New Roman CYR" w:hAnsi="Times New Roman CYR" w:cs="Times New Roman CYR"/>
          <w:bCs/>
          <w:i/>
          <w:iCs/>
          <w:sz w:val="20"/>
          <w:szCs w:val="20"/>
        </w:rPr>
        <w:t>December to December of previous year)</w:t>
      </w:r>
    </w:p>
    <w:p w:rsidR="002639DC" w:rsidRPr="009806E6" w:rsidRDefault="002639DC" w:rsidP="002639DC">
      <w:pPr>
        <w:rPr>
          <w:rFonts w:ascii="Times New Roman CYR" w:hAnsi="Times New Roman CYR" w:cs="Times New Roman CYR"/>
          <w:sz w:val="8"/>
          <w:szCs w:val="8"/>
        </w:rPr>
      </w:pPr>
    </w:p>
    <w:p w:rsidR="002639DC" w:rsidRPr="002774E7" w:rsidRDefault="002639DC" w:rsidP="002639DC">
      <w:pPr>
        <w:ind w:left="-64" w:right="-51"/>
        <w:jc w:val="center"/>
        <w:rPr>
          <w:sz w:val="16"/>
          <w:szCs w:val="16"/>
          <w:lang w:val="en-GB"/>
        </w:rPr>
      </w:pPr>
      <w:r w:rsidRPr="008E76E1">
        <w:rPr>
          <w:noProof/>
        </w:rPr>
        <w:drawing>
          <wp:inline distT="0" distB="0" distL="0" distR="0" wp14:anchorId="07A724C7" wp14:editId="323AA010">
            <wp:extent cx="5102225" cy="3302000"/>
            <wp:effectExtent l="0" t="0" r="3175" b="12700"/>
            <wp:docPr id="8" name="Диаграмма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2639DC" w:rsidRPr="00D265C0" w:rsidRDefault="002639DC" w:rsidP="002639DC">
      <w:pPr>
        <w:ind w:left="-64" w:right="-51"/>
        <w:rPr>
          <w:sz w:val="28"/>
          <w:szCs w:val="28"/>
          <w:lang w:val="en-GB"/>
        </w:rPr>
      </w:pP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6</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4</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ПОСЛУГИ ПОШТИ ТА ЗВ</w:t>
      </w:r>
      <w:r w:rsidRPr="009806E6">
        <w:rPr>
          <w:b/>
          <w:bCs/>
          <w:sz w:val="20"/>
          <w:szCs w:val="20"/>
        </w:rPr>
        <w:t>’</w:t>
      </w:r>
      <w:r w:rsidRPr="009806E6">
        <w:rPr>
          <w:rFonts w:ascii="Times New Roman CYR" w:hAnsi="Times New Roman CYR" w:cs="Times New Roman CYR"/>
          <w:b/>
          <w:bCs/>
          <w:sz w:val="20"/>
          <w:szCs w:val="20"/>
        </w:rPr>
        <w:t>ЯЗКУ ДЛЯ ПІДПРИЄМСТВ,</w:t>
      </w: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УСТАНОВ, ОРГАНІЗАЦІ</w:t>
      </w:r>
      <w:r>
        <w:rPr>
          <w:rFonts w:ascii="Times New Roman CYR" w:hAnsi="Times New Roman CYR" w:cs="Times New Roman CYR"/>
          <w:b/>
          <w:bCs/>
          <w:sz w:val="20"/>
          <w:szCs w:val="20"/>
        </w:rPr>
        <w:t>Й У 201</w:t>
      </w:r>
      <w:r>
        <w:rPr>
          <w:rFonts w:ascii="Times New Roman CYR" w:hAnsi="Times New Roman CYR" w:cs="Times New Roman CYR"/>
          <w:b/>
          <w:bCs/>
          <w:sz w:val="20"/>
          <w:szCs w:val="20"/>
          <w:lang w:val="en-US"/>
        </w:rPr>
        <w:t>2</w:t>
      </w:r>
      <w:r>
        <w:rPr>
          <w:rFonts w:ascii="Times New Roman CYR" w:hAnsi="Times New Roman CYR" w:cs="Times New Roman CYR"/>
          <w:b/>
          <w:bCs/>
          <w:sz w:val="20"/>
          <w:szCs w:val="20"/>
        </w:rPr>
        <w:t>-201</w:t>
      </w:r>
      <w:r>
        <w:rPr>
          <w:rFonts w:ascii="Times New Roman CYR" w:hAnsi="Times New Roman CYR" w:cs="Times New Roman CYR"/>
          <w:b/>
          <w:bCs/>
          <w:sz w:val="20"/>
          <w:szCs w:val="20"/>
          <w:lang w:val="en-US"/>
        </w:rPr>
        <w:t>5</w:t>
      </w:r>
      <w:r w:rsidRPr="009806E6">
        <w:rPr>
          <w:rFonts w:ascii="Times New Roman CYR" w:hAnsi="Times New Roman CYR" w:cs="Times New Roman CYR"/>
          <w:b/>
          <w:bCs/>
          <w:sz w:val="20"/>
          <w:szCs w:val="20"/>
        </w:rPr>
        <w:t xml:space="preserve"> РОКАХ</w:t>
      </w:r>
    </w:p>
    <w:p w:rsidR="002639DC" w:rsidRPr="009806E6" w:rsidRDefault="002639DC" w:rsidP="002639DC">
      <w:pPr>
        <w:jc w:val="center"/>
        <w:rPr>
          <w:rFonts w:ascii="Times New Roman CYR" w:hAnsi="Times New Roman CYR" w:cs="Times New Roman CYR"/>
          <w:b/>
          <w:bCs/>
          <w:i/>
          <w:sz w:val="20"/>
          <w:szCs w:val="20"/>
        </w:rPr>
      </w:pPr>
      <w:r w:rsidRPr="009806E6">
        <w:rPr>
          <w:rFonts w:ascii="Times New Roman CYR" w:hAnsi="Times New Roman CYR" w:cs="Times New Roman CYR"/>
          <w:b/>
          <w:bCs/>
          <w:i/>
          <w:sz w:val="20"/>
          <w:szCs w:val="20"/>
        </w:rPr>
        <w:t>TARIFF INDICES FOR POST AND COMMUNICATION SERVICES FOR ENTERPRISES,</w:t>
      </w:r>
    </w:p>
    <w:p w:rsidR="002639DC" w:rsidRPr="009806E6" w:rsidRDefault="002639DC" w:rsidP="002639DC">
      <w:pPr>
        <w:jc w:val="center"/>
        <w:rPr>
          <w:rFonts w:ascii="Times New Roman CYR" w:hAnsi="Times New Roman CYR" w:cs="Times New Roman CYR"/>
          <w:b/>
          <w:bCs/>
          <w:i/>
          <w:sz w:val="20"/>
          <w:szCs w:val="20"/>
          <w:lang w:val="en-US"/>
        </w:rPr>
      </w:pPr>
      <w:r w:rsidRPr="009806E6">
        <w:rPr>
          <w:rFonts w:ascii="Times New Roman CYR" w:hAnsi="Times New Roman CYR" w:cs="Times New Roman CYR"/>
          <w:b/>
          <w:bCs/>
          <w:i/>
          <w:sz w:val="20"/>
          <w:szCs w:val="20"/>
        </w:rPr>
        <w:t>INSTITUT</w:t>
      </w:r>
      <w:r>
        <w:rPr>
          <w:rFonts w:ascii="Times New Roman CYR" w:hAnsi="Times New Roman CYR" w:cs="Times New Roman CYR"/>
          <w:b/>
          <w:bCs/>
          <w:i/>
          <w:sz w:val="20"/>
          <w:szCs w:val="20"/>
        </w:rPr>
        <w:t>IONS, ORGANIZATIONS IN 201</w:t>
      </w:r>
      <w:r>
        <w:rPr>
          <w:rFonts w:ascii="Times New Roman CYR" w:hAnsi="Times New Roman CYR" w:cs="Times New Roman CYR"/>
          <w:b/>
          <w:bCs/>
          <w:i/>
          <w:sz w:val="20"/>
          <w:szCs w:val="20"/>
          <w:lang w:val="en-US"/>
        </w:rPr>
        <w:t>2</w:t>
      </w:r>
      <w:r>
        <w:rPr>
          <w:rFonts w:ascii="Times New Roman CYR" w:hAnsi="Times New Roman CYR" w:cs="Times New Roman CYR"/>
          <w:b/>
          <w:bCs/>
          <w:i/>
          <w:sz w:val="20"/>
          <w:szCs w:val="20"/>
        </w:rPr>
        <w:t>-201</w:t>
      </w:r>
      <w:r>
        <w:rPr>
          <w:rFonts w:ascii="Times New Roman CYR" w:hAnsi="Times New Roman CYR" w:cs="Times New Roman CYR"/>
          <w:b/>
          <w:bCs/>
          <w:i/>
          <w:sz w:val="20"/>
          <w:szCs w:val="20"/>
          <w:lang w:val="en-US"/>
        </w:rPr>
        <w:t>5</w:t>
      </w:r>
    </w:p>
    <w:p w:rsidR="002639DC" w:rsidRPr="00512993" w:rsidRDefault="002639DC" w:rsidP="002639DC">
      <w:pPr>
        <w:rPr>
          <w:sz w:val="12"/>
          <w:szCs w:val="12"/>
        </w:rPr>
      </w:pPr>
    </w:p>
    <w:p w:rsidR="002639DC" w:rsidRDefault="002639DC" w:rsidP="002639DC">
      <w:pPr>
        <w:jc w:val="right"/>
        <w:rPr>
          <w:bCs/>
          <w:i/>
          <w:iCs/>
          <w:sz w:val="20"/>
          <w:szCs w:val="20"/>
        </w:rPr>
      </w:pPr>
      <w:r w:rsidRPr="009806E6">
        <w:rPr>
          <w:bCs/>
          <w:sz w:val="20"/>
          <w:szCs w:val="20"/>
        </w:rPr>
        <w:t>(до попереднього року/</w:t>
      </w:r>
      <w:r w:rsidRPr="009806E6">
        <w:rPr>
          <w:bCs/>
          <w:i/>
          <w:sz w:val="20"/>
          <w:szCs w:val="20"/>
          <w:lang w:val="en-US"/>
        </w:rPr>
        <w:t>t</w:t>
      </w:r>
      <w:r w:rsidRPr="009806E6">
        <w:rPr>
          <w:bCs/>
          <w:i/>
          <w:iCs/>
          <w:sz w:val="20"/>
          <w:szCs w:val="20"/>
        </w:rPr>
        <w:t>o previous year)</w:t>
      </w:r>
    </w:p>
    <w:p w:rsidR="00A55F5F" w:rsidRDefault="002639DC" w:rsidP="002639DC">
      <w:pPr>
        <w:jc w:val="right"/>
        <w:rPr>
          <w:bCs/>
          <w:i/>
          <w:iCs/>
          <w:sz w:val="16"/>
          <w:szCs w:val="16"/>
        </w:rPr>
        <w:sectPr w:rsidR="00A55F5F" w:rsidSect="00124121">
          <w:headerReference w:type="even" r:id="rId92"/>
          <w:headerReference w:type="default" r:id="rId93"/>
          <w:footerReference w:type="even" r:id="rId94"/>
          <w:footerReference w:type="default" r:id="rId95"/>
          <w:type w:val="evenPage"/>
          <w:pgSz w:w="11906" w:h="16838" w:code="9"/>
          <w:pgMar w:top="1418" w:right="1418" w:bottom="1418" w:left="1418" w:header="709" w:footer="709" w:gutter="0"/>
          <w:cols w:space="708"/>
          <w:titlePg/>
          <w:docGrid w:linePitch="360"/>
        </w:sectPr>
      </w:pPr>
      <w:r w:rsidRPr="008E76E1">
        <w:rPr>
          <w:noProof/>
        </w:rPr>
        <w:drawing>
          <wp:inline distT="0" distB="0" distL="0" distR="0" wp14:anchorId="0E1B6161" wp14:editId="4B73785D">
            <wp:extent cx="5453380" cy="3637280"/>
            <wp:effectExtent l="0" t="0" r="13970" b="127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2639DC" w:rsidRPr="009202D6" w:rsidRDefault="002639DC" w:rsidP="002639DC">
      <w:pPr>
        <w:jc w:val="right"/>
        <w:rPr>
          <w:bCs/>
          <w:i/>
          <w:iCs/>
          <w:sz w:val="16"/>
          <w:szCs w:val="16"/>
        </w:rPr>
      </w:pPr>
    </w:p>
    <w:p w:rsidR="00BA5B3B" w:rsidRDefault="00BA5B3B" w:rsidP="00BA5B3B">
      <w:pPr>
        <w:jc w:val="center"/>
      </w:pPr>
    </w:p>
    <w:tbl>
      <w:tblPr>
        <w:tblW w:w="9426" w:type="dxa"/>
        <w:tblInd w:w="93" w:type="dxa"/>
        <w:tblLook w:val="0000" w:firstRow="0" w:lastRow="0" w:firstColumn="0" w:lastColumn="0" w:noHBand="0" w:noVBand="0"/>
      </w:tblPr>
      <w:tblGrid>
        <w:gridCol w:w="285"/>
        <w:gridCol w:w="342"/>
        <w:gridCol w:w="261"/>
        <w:gridCol w:w="342"/>
        <w:gridCol w:w="261"/>
        <w:gridCol w:w="342"/>
        <w:gridCol w:w="1041"/>
        <w:gridCol w:w="998"/>
        <w:gridCol w:w="1041"/>
        <w:gridCol w:w="1041"/>
        <w:gridCol w:w="1085"/>
        <w:gridCol w:w="812"/>
        <w:gridCol w:w="1623"/>
      </w:tblGrid>
      <w:tr w:rsidR="00BA5B3B" w:rsidRPr="009806E6" w:rsidTr="00B228D3">
        <w:trPr>
          <w:trHeight w:val="645"/>
        </w:trPr>
        <w:tc>
          <w:tcPr>
            <w:tcW w:w="285" w:type="dxa"/>
            <w:tcBorders>
              <w:top w:val="nil"/>
              <w:left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right w:val="nil"/>
            </w:tcBorders>
            <w:shd w:val="thinVertStripe" w:color="auto" w:fill="CCFFCC"/>
            <w:noWrap/>
            <w:tcMar>
              <w:left w:w="0" w:type="dxa"/>
              <w:right w:w="0" w:type="dxa"/>
            </w:tcMar>
            <w:vAlign w:val="bottom"/>
          </w:tcPr>
          <w:p w:rsidR="00BA5B3B" w:rsidRPr="003B36B1" w:rsidRDefault="00BA5B3B" w:rsidP="00B228D3">
            <w:pPr>
              <w:rPr>
                <w:rFonts w:ascii="Arial" w:hAnsi="Arial"/>
                <w:sz w:val="12"/>
                <w:szCs w:val="12"/>
              </w:rPr>
            </w:pPr>
          </w:p>
        </w:tc>
        <w:tc>
          <w:tcPr>
            <w:tcW w:w="261" w:type="dxa"/>
            <w:tcBorders>
              <w:top w:val="nil"/>
              <w:left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198"/>
        </w:trPr>
        <w:tc>
          <w:tcPr>
            <w:tcW w:w="2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812"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623"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r>
      <w:tr w:rsidR="00BA5B3B" w:rsidRPr="009806E6" w:rsidTr="00B228D3">
        <w:trPr>
          <w:trHeight w:val="198"/>
        </w:trPr>
        <w:tc>
          <w:tcPr>
            <w:tcW w:w="285"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26"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26"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26"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998"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85"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812"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623"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r>
      <w:tr w:rsidR="00BA5B3B" w:rsidRPr="009806E6" w:rsidTr="00B228D3">
        <w:trPr>
          <w:trHeight w:val="198"/>
        </w:trPr>
        <w:tc>
          <w:tcPr>
            <w:tcW w:w="2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812"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623"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r>
      <w:tr w:rsidR="00BA5B3B" w:rsidRPr="009806E6" w:rsidTr="00B228D3">
        <w:trPr>
          <w:trHeight w:val="198"/>
        </w:trPr>
        <w:tc>
          <w:tcPr>
            <w:tcW w:w="285"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26"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26"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26"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998"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85"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812"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623"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r>
      <w:tr w:rsidR="00BA5B3B" w:rsidRPr="009806E6" w:rsidTr="00B228D3">
        <w:trPr>
          <w:trHeight w:val="198"/>
        </w:trPr>
        <w:tc>
          <w:tcPr>
            <w:tcW w:w="2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812"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623"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3074"/>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jc w:val="center"/>
              <w:rPr>
                <w:rFonts w:ascii="Garamond" w:hAnsi="Garamond"/>
                <w:b/>
                <w:bCs/>
                <w:sz w:val="44"/>
                <w:szCs w:val="44"/>
              </w:rPr>
            </w:pPr>
          </w:p>
        </w:tc>
        <w:tc>
          <w:tcPr>
            <w:tcW w:w="1085" w:type="dxa"/>
            <w:tcBorders>
              <w:top w:val="nil"/>
              <w:left w:val="nil"/>
              <w:bottom w:val="nil"/>
              <w:right w:val="nil"/>
            </w:tcBorders>
            <w:noWrap/>
            <w:vAlign w:val="bottom"/>
          </w:tcPr>
          <w:p w:rsidR="00BA5B3B" w:rsidRPr="009806E6" w:rsidRDefault="00BA5B3B" w:rsidP="00B228D3">
            <w:pPr>
              <w:jc w:val="center"/>
              <w:rPr>
                <w:rFonts w:ascii="Garamond" w:hAnsi="Garamond"/>
                <w:b/>
                <w:bCs/>
                <w:sz w:val="44"/>
                <w:szCs w:val="44"/>
              </w:rPr>
            </w:pPr>
          </w:p>
        </w:tc>
        <w:tc>
          <w:tcPr>
            <w:tcW w:w="812" w:type="dxa"/>
            <w:tcBorders>
              <w:top w:val="nil"/>
              <w:left w:val="nil"/>
              <w:bottom w:val="nil"/>
              <w:right w:val="nil"/>
            </w:tcBorders>
            <w:noWrap/>
            <w:vAlign w:val="bottom"/>
          </w:tcPr>
          <w:p w:rsidR="00BA5B3B" w:rsidRPr="009806E6" w:rsidRDefault="00BA5B3B" w:rsidP="00B228D3">
            <w:pPr>
              <w:jc w:val="center"/>
              <w:rPr>
                <w:rFonts w:ascii="Garamond" w:hAnsi="Garamond"/>
                <w:b/>
                <w:bCs/>
                <w:sz w:val="44"/>
                <w:szCs w:val="44"/>
              </w:rPr>
            </w:pPr>
          </w:p>
        </w:tc>
        <w:tc>
          <w:tcPr>
            <w:tcW w:w="1623" w:type="dxa"/>
            <w:tcBorders>
              <w:top w:val="nil"/>
              <w:left w:val="nil"/>
              <w:bottom w:val="nil"/>
              <w:right w:val="nil"/>
            </w:tcBorders>
            <w:noWrap/>
            <w:vAlign w:val="bottom"/>
          </w:tcPr>
          <w:p w:rsidR="00BA5B3B" w:rsidRPr="009806E6" w:rsidRDefault="00BA5B3B" w:rsidP="00B228D3">
            <w:pPr>
              <w:jc w:val="center"/>
              <w:rPr>
                <w:rFonts w:ascii="Garamond" w:hAnsi="Garamond"/>
                <w:b/>
                <w:bCs/>
                <w:sz w:val="300"/>
                <w:szCs w:val="300"/>
              </w:rPr>
            </w:pPr>
            <w:r w:rsidRPr="009806E6">
              <w:rPr>
                <w:rFonts w:ascii="Garamond" w:hAnsi="Garamond"/>
                <w:b/>
                <w:bCs/>
                <w:sz w:val="300"/>
                <w:szCs w:val="300"/>
              </w:rPr>
              <w:t>7</w:t>
            </w: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sz w:val="44"/>
                <w:szCs w:val="44"/>
              </w:rPr>
            </w:pPr>
          </w:p>
        </w:tc>
      </w:tr>
      <w:tr w:rsidR="00BA5B3B" w:rsidRPr="009806E6" w:rsidTr="00B228D3">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sz w:val="44"/>
                <w:szCs w:val="44"/>
              </w:rPr>
            </w:pPr>
            <w:r w:rsidRPr="009806E6">
              <w:rPr>
                <w:b/>
                <w:bCs/>
                <w:sz w:val="44"/>
                <w:szCs w:val="44"/>
              </w:rPr>
              <w:t>МЕТОДОЛОГІЧНІ ПОЯСНЕННЯ</w:t>
            </w:r>
          </w:p>
        </w:tc>
      </w:tr>
      <w:tr w:rsidR="00BA5B3B" w:rsidRPr="009806E6" w:rsidTr="00B228D3">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i/>
                <w:iCs/>
                <w:sz w:val="44"/>
                <w:szCs w:val="44"/>
              </w:rPr>
            </w:pPr>
          </w:p>
        </w:tc>
      </w:tr>
      <w:tr w:rsidR="00BA5B3B" w:rsidRPr="009806E6" w:rsidTr="00B228D3">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i/>
                <w:iCs/>
                <w:sz w:val="44"/>
                <w:szCs w:val="44"/>
              </w:rPr>
            </w:pPr>
            <w:r w:rsidRPr="009806E6">
              <w:rPr>
                <w:b/>
                <w:bCs/>
                <w:i/>
                <w:iCs/>
                <w:sz w:val="44"/>
                <w:szCs w:val="44"/>
              </w:rPr>
              <w:t>METHODOLOGICAL</w:t>
            </w:r>
          </w:p>
        </w:tc>
      </w:tr>
      <w:tr w:rsidR="00BA5B3B" w:rsidRPr="009806E6" w:rsidTr="00B228D3">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i/>
                <w:iCs/>
                <w:sz w:val="44"/>
                <w:szCs w:val="44"/>
              </w:rPr>
            </w:pPr>
            <w:r w:rsidRPr="009806E6">
              <w:rPr>
                <w:b/>
                <w:bCs/>
                <w:i/>
                <w:iCs/>
                <w:sz w:val="44"/>
                <w:szCs w:val="44"/>
              </w:rPr>
              <w:t>EXPLANATIONS</w:t>
            </w:r>
          </w:p>
        </w:tc>
      </w:tr>
      <w:tr w:rsidR="00BA5B3B" w:rsidRPr="009806E6" w:rsidTr="00B228D3">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i/>
                <w:iCs/>
                <w:sz w:val="44"/>
                <w:szCs w:val="44"/>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B228D3">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26"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bl>
    <w:p w:rsidR="00BA5B3B" w:rsidRPr="009806E6" w:rsidRDefault="00BA5B3B" w:rsidP="00BA5B3B">
      <w:pPr>
        <w:widowControl w:val="0"/>
        <w:jc w:val="center"/>
        <w:rPr>
          <w:rFonts w:ascii="Times New Roman CYR" w:hAnsi="Times New Roman CYR" w:cs="Times New Roman CYR"/>
          <w:sz w:val="16"/>
          <w:szCs w:val="16"/>
          <w:lang w:val="ru-RU"/>
        </w:rPr>
      </w:pPr>
    </w:p>
    <w:p w:rsidR="00BA5B3B" w:rsidRDefault="00BA5B3B" w:rsidP="00BA5B3B">
      <w:pPr>
        <w:widowControl w:val="0"/>
        <w:jc w:val="center"/>
        <w:rPr>
          <w:b/>
          <w:sz w:val="20"/>
          <w:szCs w:val="20"/>
        </w:rPr>
        <w:sectPr w:rsidR="00BA5B3B" w:rsidSect="00BA5B3B">
          <w:headerReference w:type="first" r:id="rId97"/>
          <w:footerReference w:type="first" r:id="rId98"/>
          <w:pgSz w:w="11906" w:h="16838" w:code="9"/>
          <w:pgMar w:top="1418" w:right="1418" w:bottom="1418" w:left="1418" w:header="709" w:footer="709" w:gutter="0"/>
          <w:pgNumType w:start="203"/>
          <w:cols w:space="708"/>
          <w:titlePg/>
          <w:docGrid w:linePitch="360"/>
        </w:sectPr>
      </w:pPr>
    </w:p>
    <w:p w:rsidR="00BA5B3B" w:rsidRDefault="00BA5B3B" w:rsidP="00BA5B3B">
      <w:pPr>
        <w:widowControl w:val="0"/>
        <w:jc w:val="center"/>
        <w:rPr>
          <w:b/>
          <w:sz w:val="20"/>
          <w:szCs w:val="20"/>
        </w:rPr>
      </w:pPr>
    </w:p>
    <w:p w:rsidR="00BA5B3B" w:rsidRDefault="00BA5B3B" w:rsidP="00BA5B3B">
      <w:pPr>
        <w:widowControl w:val="0"/>
        <w:jc w:val="center"/>
        <w:rPr>
          <w:b/>
          <w:sz w:val="20"/>
          <w:szCs w:val="20"/>
        </w:rPr>
      </w:pPr>
    </w:p>
    <w:p w:rsidR="00BA5B3B" w:rsidRPr="009806E6" w:rsidRDefault="00BA5B3B" w:rsidP="00BA5B3B">
      <w:pPr>
        <w:widowControl w:val="0"/>
        <w:jc w:val="center"/>
        <w:rPr>
          <w:b/>
          <w:sz w:val="20"/>
          <w:szCs w:val="20"/>
        </w:rPr>
      </w:pPr>
      <w:r>
        <w:rPr>
          <w:b/>
          <w:sz w:val="20"/>
          <w:szCs w:val="20"/>
        </w:rPr>
        <w:br w:type="page"/>
      </w:r>
      <w:r w:rsidRPr="009806E6">
        <w:rPr>
          <w:b/>
          <w:sz w:val="20"/>
          <w:szCs w:val="20"/>
        </w:rPr>
        <w:lastRenderedPageBreak/>
        <w:t>7</w:t>
      </w:r>
      <w:r w:rsidRPr="00E40BB7">
        <w:rPr>
          <w:b/>
          <w:sz w:val="20"/>
          <w:szCs w:val="20"/>
        </w:rPr>
        <w:t>.</w:t>
      </w:r>
      <w:r w:rsidRPr="009806E6">
        <w:rPr>
          <w:b/>
          <w:sz w:val="20"/>
          <w:szCs w:val="20"/>
        </w:rPr>
        <w:t xml:space="preserve"> МЕТОДОЛОГІЧНІ ПОЯСНЕННЯ</w:t>
      </w:r>
    </w:p>
    <w:p w:rsidR="00BA5B3B" w:rsidRPr="009806E6" w:rsidRDefault="00BA5B3B" w:rsidP="00BA5B3B">
      <w:pPr>
        <w:widowControl w:val="0"/>
        <w:jc w:val="center"/>
        <w:rPr>
          <w:b/>
          <w:i/>
          <w:sz w:val="20"/>
          <w:szCs w:val="20"/>
        </w:rPr>
      </w:pPr>
      <w:r w:rsidRPr="009806E6">
        <w:rPr>
          <w:b/>
          <w:i/>
          <w:sz w:val="20"/>
          <w:szCs w:val="20"/>
        </w:rPr>
        <w:t>METHODOLOGICAL EXPLANATIONS</w:t>
      </w:r>
    </w:p>
    <w:p w:rsidR="00BA5B3B" w:rsidRPr="009806E6" w:rsidRDefault="00BA5B3B" w:rsidP="00BA5B3B">
      <w:pPr>
        <w:widowControl w:val="0"/>
        <w:jc w:val="center"/>
        <w:rPr>
          <w:b/>
          <w:i/>
          <w:sz w:val="20"/>
          <w:szCs w:val="20"/>
        </w:rPr>
        <w:sectPr w:rsidR="00BA5B3B" w:rsidRPr="009806E6" w:rsidSect="00BA5B3B">
          <w:headerReference w:type="default" r:id="rId99"/>
          <w:footerReference w:type="default" r:id="rId100"/>
          <w:headerReference w:type="first" r:id="rId101"/>
          <w:pgSz w:w="11906" w:h="16838" w:code="9"/>
          <w:pgMar w:top="1418" w:right="1418" w:bottom="1418" w:left="1418" w:header="709" w:footer="709" w:gutter="0"/>
          <w:cols w:space="708"/>
          <w:titlePg/>
          <w:docGrid w:linePitch="360"/>
        </w:sectPr>
      </w:pPr>
      <w:r w:rsidRPr="009806E6">
        <w:rPr>
          <w:b/>
          <w:i/>
          <w:sz w:val="20"/>
          <w:szCs w:val="20"/>
        </w:rPr>
        <w:br w:type="textWrapping" w:clear="all"/>
      </w:r>
    </w:p>
    <w:p w:rsidR="00BA5B3B" w:rsidRPr="009806E6" w:rsidRDefault="00BA5B3B" w:rsidP="00BA5B3B">
      <w:pPr>
        <w:widowControl w:val="0"/>
        <w:spacing w:line="238" w:lineRule="auto"/>
        <w:ind w:firstLine="425"/>
        <w:jc w:val="both"/>
        <w:rPr>
          <w:sz w:val="20"/>
          <w:szCs w:val="20"/>
        </w:rPr>
      </w:pPr>
      <w:r w:rsidRPr="009806E6">
        <w:rPr>
          <w:b/>
          <w:sz w:val="20"/>
          <w:szCs w:val="20"/>
        </w:rPr>
        <w:lastRenderedPageBreak/>
        <w:t>Індекс цін виробників промислової продукції (ІЦВ)</w:t>
      </w:r>
      <w:r w:rsidRPr="009806E6">
        <w:rPr>
          <w:sz w:val="20"/>
          <w:szCs w:val="20"/>
        </w:rPr>
        <w:t xml:space="preserve"> є показником зміни цін у часі у сфері промислового виробництва</w:t>
      </w:r>
      <w:r>
        <w:rPr>
          <w:sz w:val="20"/>
          <w:szCs w:val="20"/>
        </w:rPr>
        <w:t>.</w:t>
      </w:r>
      <w:r w:rsidRPr="009806E6">
        <w:rPr>
          <w:sz w:val="20"/>
          <w:szCs w:val="20"/>
        </w:rPr>
        <w:t xml:space="preserve"> ІЦВ дозволяє відслідковувати та визначати тенденції змін цін як за видами економічної діяльності, так і</w:t>
      </w:r>
      <w:r>
        <w:rPr>
          <w:sz w:val="20"/>
          <w:szCs w:val="20"/>
        </w:rPr>
        <w:t xml:space="preserve"> у</w:t>
      </w:r>
      <w:r w:rsidRPr="009806E6">
        <w:rPr>
          <w:sz w:val="20"/>
          <w:szCs w:val="20"/>
        </w:rPr>
        <w:t xml:space="preserve"> виробництві конкретної продукції</w:t>
      </w:r>
      <w:r>
        <w:rPr>
          <w:sz w:val="20"/>
          <w:szCs w:val="20"/>
        </w:rPr>
        <w:t>.</w:t>
      </w:r>
      <w:r w:rsidRPr="009806E6">
        <w:rPr>
          <w:sz w:val="20"/>
          <w:szCs w:val="20"/>
        </w:rPr>
        <w:t xml:space="preserve"> Він використовується при створенні інформаційної бази для прогнозування і управління процесами ціноутворення у промисловості, перерахунк</w:t>
      </w:r>
      <w:r>
        <w:rPr>
          <w:sz w:val="20"/>
          <w:szCs w:val="20"/>
        </w:rPr>
        <w:t>ів</w:t>
      </w:r>
      <w:r w:rsidRPr="009806E6">
        <w:rPr>
          <w:sz w:val="20"/>
          <w:szCs w:val="20"/>
        </w:rPr>
        <w:t xml:space="preserve"> показників системи національних рахунків у постійні ціни та забезпечує можливість проведення міжнародних зіставлень</w:t>
      </w:r>
      <w:r>
        <w:rPr>
          <w:sz w:val="20"/>
          <w:szCs w:val="20"/>
        </w:rPr>
        <w:t>.</w:t>
      </w:r>
    </w:p>
    <w:p w:rsidR="00F17106" w:rsidRDefault="00BA5B3B" w:rsidP="00BA5B3B">
      <w:pPr>
        <w:widowControl w:val="0"/>
        <w:spacing w:line="238" w:lineRule="auto"/>
        <w:ind w:firstLine="425"/>
        <w:jc w:val="both"/>
        <w:rPr>
          <w:sz w:val="20"/>
          <w:szCs w:val="20"/>
        </w:rPr>
      </w:pPr>
      <w:r w:rsidRPr="009806E6">
        <w:rPr>
          <w:sz w:val="20"/>
          <w:szCs w:val="20"/>
        </w:rPr>
        <w:t>Спостереження за змінами цін проводиться за вибірковим колом підприємств</w:t>
      </w:r>
      <w:r>
        <w:rPr>
          <w:sz w:val="20"/>
          <w:szCs w:val="20"/>
        </w:rPr>
        <w:t xml:space="preserve"> та товарів</w:t>
      </w:r>
      <w:r w:rsidR="00F073DD" w:rsidRPr="00F073DD">
        <w:rPr>
          <w:sz w:val="20"/>
          <w:szCs w:val="20"/>
          <w:lang w:val="ru-RU"/>
        </w:rPr>
        <w:t xml:space="preserve"> (</w:t>
      </w:r>
      <w:r w:rsidR="00F073DD">
        <w:rPr>
          <w:sz w:val="20"/>
          <w:szCs w:val="20"/>
        </w:rPr>
        <w:t>послуг)</w:t>
      </w:r>
      <w:r>
        <w:rPr>
          <w:sz w:val="20"/>
          <w:szCs w:val="20"/>
        </w:rPr>
        <w:t>-представників.</w:t>
      </w:r>
    </w:p>
    <w:p w:rsidR="00BA5B3B" w:rsidRDefault="00F17106" w:rsidP="00BA5B3B">
      <w:pPr>
        <w:widowControl w:val="0"/>
        <w:spacing w:line="238" w:lineRule="auto"/>
        <w:ind w:firstLine="425"/>
        <w:jc w:val="both"/>
        <w:rPr>
          <w:sz w:val="20"/>
          <w:szCs w:val="20"/>
        </w:rPr>
      </w:pPr>
      <w:r w:rsidRPr="00F17106">
        <w:rPr>
          <w:sz w:val="20"/>
          <w:szCs w:val="20"/>
        </w:rPr>
        <w:t>Відбір базових підприємств здійснюється шляхом стратифікованого випадкового відбору.</w:t>
      </w:r>
    </w:p>
    <w:p w:rsidR="00BA5B3B" w:rsidRPr="009806E6" w:rsidRDefault="00BA5B3B" w:rsidP="00BA5B3B">
      <w:pPr>
        <w:widowControl w:val="0"/>
        <w:spacing w:line="238" w:lineRule="auto"/>
        <w:ind w:firstLine="425"/>
        <w:jc w:val="both"/>
        <w:rPr>
          <w:sz w:val="20"/>
          <w:szCs w:val="20"/>
        </w:rPr>
      </w:pPr>
      <w:r w:rsidRPr="009806E6">
        <w:rPr>
          <w:sz w:val="20"/>
          <w:szCs w:val="20"/>
        </w:rPr>
        <w:t>Основним принципом відбору товарів</w:t>
      </w:r>
      <w:r w:rsidR="00F073DD">
        <w:rPr>
          <w:sz w:val="20"/>
          <w:szCs w:val="20"/>
        </w:rPr>
        <w:t xml:space="preserve"> (послуг)</w:t>
      </w:r>
      <w:r w:rsidRPr="009806E6">
        <w:rPr>
          <w:sz w:val="20"/>
          <w:szCs w:val="20"/>
        </w:rPr>
        <w:t>-представників для спостереження за змінами цін є їх репрезентативність для характеристики динаміки цін за видами економічної діяльності</w:t>
      </w:r>
      <w:r>
        <w:rPr>
          <w:sz w:val="20"/>
          <w:szCs w:val="20"/>
        </w:rPr>
        <w:t>.</w:t>
      </w:r>
    </w:p>
    <w:p w:rsidR="00BA5B3B" w:rsidRPr="009806E6" w:rsidRDefault="00C420DE" w:rsidP="00BA5B3B">
      <w:pPr>
        <w:pStyle w:val="51"/>
        <w:keepNext w:val="0"/>
        <w:widowControl w:val="0"/>
        <w:spacing w:line="238" w:lineRule="auto"/>
        <w:ind w:firstLine="425"/>
        <w:rPr>
          <w:sz w:val="20"/>
        </w:rPr>
      </w:pPr>
      <w:r>
        <w:rPr>
          <w:sz w:val="20"/>
          <w:lang w:val="ru-RU"/>
        </w:rPr>
        <w:t>П</w:t>
      </w:r>
      <w:r w:rsidR="00BA5B3B" w:rsidRPr="009806E6">
        <w:rPr>
          <w:sz w:val="20"/>
        </w:rPr>
        <w:t>ерелік товарів</w:t>
      </w:r>
      <w:r w:rsidR="00F073DD">
        <w:rPr>
          <w:sz w:val="20"/>
        </w:rPr>
        <w:t xml:space="preserve"> (послуг)</w:t>
      </w:r>
      <w:r w:rsidR="00BA5B3B" w:rsidRPr="009806E6">
        <w:rPr>
          <w:sz w:val="20"/>
        </w:rPr>
        <w:t>-представників та підпри</w:t>
      </w:r>
      <w:r w:rsidR="00BA5B3B">
        <w:rPr>
          <w:sz w:val="20"/>
        </w:rPr>
        <w:t>ємств, необхідних для розрахунків</w:t>
      </w:r>
      <w:r w:rsidR="00BA5B3B" w:rsidRPr="009806E6">
        <w:rPr>
          <w:sz w:val="20"/>
        </w:rPr>
        <w:t xml:space="preserve"> ІЦВ</w:t>
      </w:r>
      <w:r w:rsidRPr="00C420DE">
        <w:rPr>
          <w:sz w:val="20"/>
          <w:lang w:val="ru-RU"/>
        </w:rPr>
        <w:t xml:space="preserve"> </w:t>
      </w:r>
      <w:r>
        <w:rPr>
          <w:sz w:val="20"/>
          <w:lang w:val="ru-RU"/>
        </w:rPr>
        <w:t>ф</w:t>
      </w:r>
      <w:r w:rsidRPr="009806E6">
        <w:rPr>
          <w:sz w:val="20"/>
        </w:rPr>
        <w:t>ормується</w:t>
      </w:r>
      <w:r w:rsidR="00BA5B3B" w:rsidRPr="009806E6">
        <w:rPr>
          <w:sz w:val="20"/>
        </w:rPr>
        <w:t xml:space="preserve"> на державному рівні</w:t>
      </w:r>
      <w:r>
        <w:rPr>
          <w:sz w:val="20"/>
        </w:rPr>
        <w:t xml:space="preserve"> та</w:t>
      </w:r>
      <w:r w:rsidR="00BA5B3B" w:rsidRPr="009806E6">
        <w:rPr>
          <w:sz w:val="20"/>
        </w:rPr>
        <w:t xml:space="preserve"> доводиться до територіальних органів</w:t>
      </w:r>
      <w:r w:rsidR="00BA5B3B">
        <w:rPr>
          <w:sz w:val="20"/>
        </w:rPr>
        <w:t xml:space="preserve"> </w:t>
      </w:r>
      <w:r w:rsidR="00F17106">
        <w:rPr>
          <w:sz w:val="20"/>
        </w:rPr>
        <w:t>Держстату</w:t>
      </w:r>
      <w:r w:rsidR="00BA5B3B" w:rsidRPr="009806E6">
        <w:rPr>
          <w:sz w:val="20"/>
        </w:rPr>
        <w:t xml:space="preserve"> для обов’язкового включення в спостереження</w:t>
      </w:r>
      <w:r w:rsidR="00BA5B3B">
        <w:rPr>
          <w:sz w:val="20"/>
        </w:rPr>
        <w:t>.</w:t>
      </w:r>
    </w:p>
    <w:p w:rsidR="00BA5B3B" w:rsidRPr="009806E6" w:rsidRDefault="00BA5B3B" w:rsidP="00BA5B3B">
      <w:pPr>
        <w:ind w:firstLine="425"/>
        <w:jc w:val="both"/>
        <w:rPr>
          <w:sz w:val="20"/>
          <w:szCs w:val="20"/>
          <w:lang w:eastAsia="ru-RU"/>
        </w:rPr>
      </w:pPr>
      <w:r w:rsidRPr="009806E6">
        <w:rPr>
          <w:sz w:val="20"/>
          <w:szCs w:val="20"/>
          <w:lang w:eastAsia="ru-RU"/>
        </w:rPr>
        <w:t>Для відбо</w:t>
      </w:r>
      <w:r>
        <w:rPr>
          <w:sz w:val="20"/>
          <w:szCs w:val="20"/>
          <w:lang w:eastAsia="ru-RU"/>
        </w:rPr>
        <w:t>ру товарів</w:t>
      </w:r>
      <w:r w:rsidR="00F073DD">
        <w:rPr>
          <w:sz w:val="20"/>
          <w:szCs w:val="20"/>
          <w:lang w:eastAsia="ru-RU"/>
        </w:rPr>
        <w:t xml:space="preserve"> </w:t>
      </w:r>
      <w:r w:rsidR="00F073DD">
        <w:rPr>
          <w:sz w:val="20"/>
          <w:szCs w:val="20"/>
        </w:rPr>
        <w:t>(послуг)</w:t>
      </w:r>
      <w:r>
        <w:rPr>
          <w:sz w:val="20"/>
          <w:szCs w:val="20"/>
          <w:lang w:eastAsia="ru-RU"/>
        </w:rPr>
        <w:t>-представників викори</w:t>
      </w:r>
      <w:r w:rsidRPr="009806E6">
        <w:rPr>
          <w:sz w:val="20"/>
          <w:szCs w:val="20"/>
          <w:lang w:eastAsia="ru-RU"/>
        </w:rPr>
        <w:t xml:space="preserve">стовується метод відсікання, тобто в основі вибірки, упорядкованій у порядку зменшення вартості </w:t>
      </w:r>
      <w:r w:rsidR="00F17106">
        <w:rPr>
          <w:sz w:val="20"/>
          <w:szCs w:val="20"/>
          <w:lang w:eastAsia="ru-RU"/>
        </w:rPr>
        <w:t>реалізованої</w:t>
      </w:r>
      <w:r w:rsidRPr="009806E6">
        <w:rPr>
          <w:sz w:val="20"/>
          <w:szCs w:val="20"/>
          <w:lang w:eastAsia="ru-RU"/>
        </w:rPr>
        <w:t xml:space="preserve"> продукції, відсікаються товари</w:t>
      </w:r>
      <w:r w:rsidR="00F073DD">
        <w:rPr>
          <w:sz w:val="20"/>
          <w:szCs w:val="20"/>
          <w:lang w:eastAsia="ru-RU"/>
        </w:rPr>
        <w:t xml:space="preserve"> (послуги)</w:t>
      </w:r>
      <w:r w:rsidRPr="009806E6">
        <w:rPr>
          <w:sz w:val="20"/>
          <w:szCs w:val="20"/>
          <w:lang w:eastAsia="ru-RU"/>
        </w:rPr>
        <w:t>-представники, які знаходяться за межами 90% кумулятивного відсотка</w:t>
      </w:r>
      <w:r>
        <w:rPr>
          <w:sz w:val="20"/>
          <w:szCs w:val="20"/>
          <w:lang w:eastAsia="ru-RU"/>
        </w:rPr>
        <w:t>.</w:t>
      </w:r>
    </w:p>
    <w:p w:rsidR="00F073DD" w:rsidRPr="009806E6" w:rsidRDefault="00F073DD" w:rsidP="00BA5B3B">
      <w:pPr>
        <w:widowControl w:val="0"/>
        <w:spacing w:line="238" w:lineRule="auto"/>
        <w:ind w:firstLine="425"/>
        <w:jc w:val="both"/>
        <w:rPr>
          <w:sz w:val="20"/>
          <w:szCs w:val="20"/>
        </w:rPr>
      </w:pPr>
      <w:r w:rsidRPr="00F073DD">
        <w:rPr>
          <w:sz w:val="20"/>
          <w:szCs w:val="20"/>
        </w:rPr>
        <w:t xml:space="preserve">Відбір конкретних товарів (послуг) здійснюється працівниками територіальних органів </w:t>
      </w:r>
      <w:r w:rsidR="00F17106">
        <w:rPr>
          <w:sz w:val="20"/>
          <w:szCs w:val="20"/>
        </w:rPr>
        <w:t>Держстату</w:t>
      </w:r>
      <w:r w:rsidRPr="00F073DD">
        <w:rPr>
          <w:sz w:val="20"/>
          <w:szCs w:val="20"/>
        </w:rPr>
        <w:t xml:space="preserve"> разом з фахівцями відповідних підприємств.</w:t>
      </w:r>
    </w:p>
    <w:p w:rsidR="00BA5B3B" w:rsidRPr="009806E6" w:rsidRDefault="00F073DD" w:rsidP="00BA5B3B">
      <w:pPr>
        <w:widowControl w:val="0"/>
        <w:spacing w:line="238" w:lineRule="auto"/>
        <w:ind w:firstLine="425"/>
        <w:jc w:val="both"/>
        <w:rPr>
          <w:sz w:val="20"/>
          <w:szCs w:val="20"/>
        </w:rPr>
      </w:pPr>
      <w:r w:rsidRPr="00F073DD">
        <w:rPr>
          <w:sz w:val="20"/>
          <w:szCs w:val="20"/>
        </w:rPr>
        <w:t>В основу відбору  покладене припущення, що зміни цін виробників на відібрані для обстеження товари (послуги)-представники і товари (послуги), що не увійшли у вибірку, але належать до цього ж виду діяльності або товарної групи, мають однакові тенденції. Тобто відібрані товари (послуги) та підприємства представляють промисловість країни в цілому.</w:t>
      </w:r>
    </w:p>
    <w:p w:rsidR="00BA5B3B" w:rsidRPr="009806E6" w:rsidRDefault="00BA5B3B" w:rsidP="00C420DE">
      <w:pPr>
        <w:widowControl w:val="0"/>
        <w:tabs>
          <w:tab w:val="num" w:pos="540"/>
        </w:tabs>
        <w:spacing w:line="238" w:lineRule="auto"/>
        <w:ind w:firstLine="425"/>
        <w:jc w:val="both"/>
        <w:rPr>
          <w:sz w:val="20"/>
          <w:szCs w:val="20"/>
        </w:rPr>
      </w:pPr>
      <w:r w:rsidRPr="009806E6">
        <w:rPr>
          <w:sz w:val="20"/>
          <w:szCs w:val="20"/>
        </w:rPr>
        <w:t xml:space="preserve">Інформацію про ціни виробників промислової продукції підприємства надають за формою державної статистичної звітності №1-ціни (пром) </w:t>
      </w:r>
      <w:r w:rsidR="00F073DD">
        <w:rPr>
          <w:sz w:val="20"/>
          <w:szCs w:val="20"/>
        </w:rPr>
        <w:t xml:space="preserve">(місячна) </w:t>
      </w:r>
      <w:r w:rsidRPr="009806E6">
        <w:rPr>
          <w:sz w:val="20"/>
          <w:szCs w:val="20"/>
        </w:rPr>
        <w:t xml:space="preserve">"Звіт про ціни виробників промислової продукції" територіальному органу </w:t>
      </w:r>
      <w:r w:rsidR="00F17106">
        <w:rPr>
          <w:sz w:val="20"/>
          <w:szCs w:val="20"/>
        </w:rPr>
        <w:t>Держстату</w:t>
      </w:r>
      <w:r w:rsidRPr="009806E6">
        <w:rPr>
          <w:sz w:val="20"/>
          <w:szCs w:val="20"/>
        </w:rPr>
        <w:t xml:space="preserve"> за місцем знаходження підприємства</w:t>
      </w:r>
      <w:r>
        <w:rPr>
          <w:sz w:val="20"/>
          <w:szCs w:val="20"/>
        </w:rPr>
        <w:t>.</w:t>
      </w:r>
      <w:r w:rsidR="00C420DE" w:rsidRPr="00C420DE">
        <w:rPr>
          <w:sz w:val="20"/>
          <w:szCs w:val="20"/>
        </w:rPr>
        <w:t xml:space="preserve"> </w:t>
      </w:r>
      <w:r w:rsidR="00F073DD">
        <w:rPr>
          <w:sz w:val="20"/>
          <w:szCs w:val="20"/>
        </w:rPr>
        <w:t>Форма відображає дані про</w:t>
      </w:r>
      <w:r w:rsidRPr="009806E6">
        <w:rPr>
          <w:sz w:val="20"/>
          <w:szCs w:val="20"/>
        </w:rPr>
        <w:t xml:space="preserve"> ціни, що фактично склалися на 20 число звітного місяця на продукцію, призначену для реалізації на внутрішньому та зовнішньому ринках б</w:t>
      </w:r>
      <w:r>
        <w:rPr>
          <w:sz w:val="20"/>
          <w:szCs w:val="20"/>
        </w:rPr>
        <w:t>ез податку на додану вартість</w:t>
      </w:r>
      <w:r>
        <w:rPr>
          <w:sz w:val="20"/>
          <w:szCs w:val="20"/>
          <w:lang w:val="ru-RU"/>
        </w:rPr>
        <w:t>, акцизного податку</w:t>
      </w:r>
      <w:r w:rsidR="00F073DD">
        <w:rPr>
          <w:sz w:val="20"/>
          <w:szCs w:val="20"/>
          <w:lang w:val="ru-RU"/>
        </w:rPr>
        <w:t>, транспортних витрат, які окремо нараховує виробник.</w:t>
      </w:r>
      <w:r w:rsidR="00C420DE">
        <w:rPr>
          <w:sz w:val="20"/>
          <w:szCs w:val="20"/>
          <w:lang w:val="ru-RU"/>
        </w:rPr>
        <w:t xml:space="preserve"> </w:t>
      </w:r>
      <w:r w:rsidR="00127F0B">
        <w:rPr>
          <w:noProo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3in;height:16.9pt;z-index:251661312;mso-position-horizontal:left;mso-position-horizontal-relative:text;mso-position-vertical-relative:page" o:preferrelative="f" o:allowoverlap="f">
            <v:imagedata r:id="rId102" o:title=""/>
            <o:lock v:ext="edit" aspectratio="f"/>
            <w10:wrap type="topAndBottom" anchory="page"/>
          </v:shape>
          <o:OLEObject Type="Embed" ProgID="Equation.3" ShapeID="_x0000_s1026" DrawAspect="Content" ObjectID="_1520768474" r:id="rId103"/>
        </w:object>
      </w:r>
      <w:r w:rsidRPr="009806E6">
        <w:rPr>
          <w:sz w:val="20"/>
          <w:szCs w:val="20"/>
        </w:rPr>
        <w:t>Крім того, на ціну виробу не повинні впливати зміни у комплектації товарів (наприклад, зміни в упаковці виробу, комплектації виробу додатковими допоміжними приладами, запасними частинами чи навпаки, недоукомплектація, тобто без окремих комплектуючих, запчастин)</w:t>
      </w:r>
      <w:r>
        <w:rPr>
          <w:sz w:val="20"/>
          <w:szCs w:val="20"/>
        </w:rPr>
        <w:t>.</w:t>
      </w:r>
      <w:r w:rsidRPr="009806E6">
        <w:rPr>
          <w:sz w:val="20"/>
          <w:szCs w:val="20"/>
        </w:rPr>
        <w:t xml:space="preserve"> Щодо видів продукції, на виробництво яких передбачені державні дотації, ціни наводяться без урахування цих дотацій (субсидій)</w:t>
      </w:r>
      <w:r>
        <w:rPr>
          <w:sz w:val="20"/>
          <w:szCs w:val="20"/>
        </w:rPr>
        <w:t>.</w:t>
      </w:r>
    </w:p>
    <w:p w:rsidR="00BA5B3B" w:rsidRDefault="00BA5B3B" w:rsidP="00BA5B3B">
      <w:pPr>
        <w:ind w:firstLine="425"/>
        <w:jc w:val="both"/>
        <w:rPr>
          <w:sz w:val="20"/>
          <w:szCs w:val="20"/>
        </w:rPr>
      </w:pPr>
      <w:r w:rsidRPr="009806E6">
        <w:rPr>
          <w:sz w:val="20"/>
          <w:szCs w:val="20"/>
        </w:rPr>
        <w:t>Середні ціни виробників промислової продукції характеризують узагальнене значення ціни у вибірковій сукупності</w:t>
      </w:r>
      <w:r w:rsidR="007D3477">
        <w:rPr>
          <w:sz w:val="20"/>
          <w:szCs w:val="20"/>
        </w:rPr>
        <w:t xml:space="preserve">, </w:t>
      </w:r>
      <w:r w:rsidR="007D3477" w:rsidRPr="009806E6">
        <w:rPr>
          <w:sz w:val="20"/>
          <w:szCs w:val="20"/>
        </w:rPr>
        <w:t>визначаються на основі зареєстрованих цін за переліком товарів-представників, які використовуються для розр</w:t>
      </w:r>
      <w:r w:rsidR="007D3477">
        <w:rPr>
          <w:sz w:val="20"/>
          <w:szCs w:val="20"/>
        </w:rPr>
        <w:t>ахунку ІЦВ.</w:t>
      </w:r>
    </w:p>
    <w:p w:rsidR="00BA5B3B" w:rsidRDefault="00BA5B3B" w:rsidP="00BA5B3B">
      <w:pPr>
        <w:widowControl w:val="0"/>
        <w:spacing w:line="238" w:lineRule="auto"/>
        <w:ind w:firstLine="425"/>
        <w:jc w:val="both"/>
        <w:rPr>
          <w:sz w:val="20"/>
          <w:szCs w:val="20"/>
        </w:rPr>
      </w:pPr>
      <w:r w:rsidRPr="009806E6">
        <w:rPr>
          <w:sz w:val="20"/>
        </w:rPr>
        <w:t>Інформація щодо цін на конкретний товар конкретного виробника носить конфіденційний характер і викори</w:t>
      </w:r>
      <w:r>
        <w:rPr>
          <w:sz w:val="20"/>
        </w:rPr>
        <w:t>стовується тільки для розрахунків</w:t>
      </w:r>
      <w:r w:rsidRPr="009806E6">
        <w:rPr>
          <w:sz w:val="20"/>
        </w:rPr>
        <w:t xml:space="preserve"> індексів цін</w:t>
      </w:r>
      <w:r>
        <w:rPr>
          <w:sz w:val="20"/>
        </w:rPr>
        <w:t>.</w:t>
      </w:r>
    </w:p>
    <w:p w:rsidR="00BA5B3B" w:rsidRDefault="00BA5B3B" w:rsidP="00BA5B3B">
      <w:pPr>
        <w:widowControl w:val="0"/>
        <w:spacing w:line="238" w:lineRule="auto"/>
        <w:ind w:firstLine="425"/>
        <w:jc w:val="both"/>
        <w:rPr>
          <w:sz w:val="20"/>
          <w:szCs w:val="20"/>
        </w:rPr>
      </w:pPr>
      <w:r w:rsidRPr="009806E6">
        <w:rPr>
          <w:sz w:val="20"/>
          <w:szCs w:val="20"/>
        </w:rPr>
        <w:t>Для</w:t>
      </w:r>
      <w:r>
        <w:rPr>
          <w:sz w:val="20"/>
          <w:szCs w:val="20"/>
        </w:rPr>
        <w:t xml:space="preserve"> розрахунків</w:t>
      </w:r>
      <w:r w:rsidRPr="009806E6">
        <w:rPr>
          <w:sz w:val="20"/>
          <w:szCs w:val="20"/>
        </w:rPr>
        <w:t xml:space="preserve"> індексів цін за</w:t>
      </w:r>
      <w:r>
        <w:rPr>
          <w:sz w:val="20"/>
          <w:szCs w:val="20"/>
        </w:rPr>
        <w:t xml:space="preserve"> </w:t>
      </w:r>
      <w:r w:rsidRPr="009806E6">
        <w:rPr>
          <w:sz w:val="20"/>
          <w:szCs w:val="20"/>
        </w:rPr>
        <w:t xml:space="preserve">товарами-представниками та видами </w:t>
      </w:r>
      <w:r>
        <w:rPr>
          <w:sz w:val="20"/>
          <w:szCs w:val="20"/>
        </w:rPr>
        <w:t>промислової</w:t>
      </w:r>
      <w:r w:rsidRPr="009806E6">
        <w:rPr>
          <w:sz w:val="20"/>
          <w:szCs w:val="20"/>
        </w:rPr>
        <w:t xml:space="preserve"> діяльності формується </w:t>
      </w:r>
      <w:r>
        <w:rPr>
          <w:sz w:val="20"/>
          <w:szCs w:val="20"/>
        </w:rPr>
        <w:t>вагова структура на державному та регіональному рівнях.</w:t>
      </w:r>
    </w:p>
    <w:p w:rsidR="00BA5B3B" w:rsidRPr="009806E6" w:rsidRDefault="00BA5B3B" w:rsidP="00BA5B3B">
      <w:pPr>
        <w:widowControl w:val="0"/>
        <w:spacing w:line="238" w:lineRule="auto"/>
        <w:ind w:firstLine="425"/>
        <w:jc w:val="both"/>
        <w:rPr>
          <w:sz w:val="20"/>
          <w:szCs w:val="20"/>
        </w:rPr>
      </w:pPr>
      <w:r w:rsidRPr="009806E6">
        <w:rPr>
          <w:sz w:val="20"/>
          <w:szCs w:val="20"/>
        </w:rPr>
        <w:t>При цьому вагами для товарів (марок,</w:t>
      </w:r>
      <w:r>
        <w:rPr>
          <w:sz w:val="20"/>
          <w:szCs w:val="20"/>
        </w:rPr>
        <w:t xml:space="preserve"> артикулів) є дані про вартість </w:t>
      </w:r>
      <w:r w:rsidRPr="009806E6">
        <w:rPr>
          <w:sz w:val="20"/>
          <w:szCs w:val="20"/>
        </w:rPr>
        <w:t>реалізованої продукції</w:t>
      </w:r>
      <w:r>
        <w:rPr>
          <w:sz w:val="20"/>
          <w:szCs w:val="20"/>
        </w:rPr>
        <w:t>,</w:t>
      </w:r>
      <w:r w:rsidRPr="009806E6">
        <w:rPr>
          <w:sz w:val="20"/>
          <w:szCs w:val="20"/>
        </w:rPr>
        <w:t xml:space="preserve"> </w:t>
      </w:r>
      <w:r>
        <w:rPr>
          <w:sz w:val="20"/>
          <w:szCs w:val="20"/>
        </w:rPr>
        <w:t xml:space="preserve">виробленої </w:t>
      </w:r>
      <w:r w:rsidRPr="009806E6">
        <w:rPr>
          <w:sz w:val="20"/>
          <w:szCs w:val="20"/>
        </w:rPr>
        <w:t>з власної сировини</w:t>
      </w:r>
      <w:r>
        <w:rPr>
          <w:sz w:val="20"/>
          <w:szCs w:val="20"/>
        </w:rPr>
        <w:t>, по</w:t>
      </w:r>
      <w:r w:rsidRPr="009806E6">
        <w:rPr>
          <w:sz w:val="20"/>
          <w:szCs w:val="20"/>
        </w:rPr>
        <w:t xml:space="preserve"> підприємству за рік, для товарів-представників – по У</w:t>
      </w:r>
      <w:r>
        <w:rPr>
          <w:sz w:val="20"/>
          <w:szCs w:val="20"/>
        </w:rPr>
        <w:t xml:space="preserve">країні, видів </w:t>
      </w:r>
      <w:r w:rsidRPr="009806E6">
        <w:rPr>
          <w:sz w:val="20"/>
          <w:szCs w:val="20"/>
        </w:rPr>
        <w:t>діяльності – обсяги реалізованої промислової продукції</w:t>
      </w:r>
      <w:r>
        <w:rPr>
          <w:sz w:val="20"/>
          <w:szCs w:val="20"/>
        </w:rPr>
        <w:t xml:space="preserve"> </w:t>
      </w:r>
      <w:r w:rsidRPr="009806E6">
        <w:rPr>
          <w:sz w:val="20"/>
          <w:szCs w:val="20"/>
        </w:rPr>
        <w:t>(робіт, послуг)</w:t>
      </w:r>
      <w:r>
        <w:rPr>
          <w:sz w:val="20"/>
          <w:szCs w:val="20"/>
        </w:rPr>
        <w:t>.</w:t>
      </w:r>
    </w:p>
    <w:p w:rsidR="00BA5B3B" w:rsidRPr="009806E6" w:rsidRDefault="00BA5B3B" w:rsidP="00BA5B3B">
      <w:pPr>
        <w:pStyle w:val="ae"/>
        <w:widowControl w:val="0"/>
        <w:spacing w:line="238" w:lineRule="auto"/>
        <w:ind w:firstLine="425"/>
        <w:rPr>
          <w:i w:val="0"/>
          <w:sz w:val="20"/>
        </w:rPr>
      </w:pPr>
      <w:r w:rsidRPr="009806E6">
        <w:rPr>
          <w:i w:val="0"/>
          <w:sz w:val="20"/>
        </w:rPr>
        <w:t xml:space="preserve">На </w:t>
      </w:r>
      <w:r>
        <w:rPr>
          <w:i w:val="0"/>
          <w:sz w:val="20"/>
        </w:rPr>
        <w:t>основі</w:t>
      </w:r>
      <w:r w:rsidRPr="009806E6">
        <w:rPr>
          <w:i w:val="0"/>
          <w:sz w:val="20"/>
        </w:rPr>
        <w:t xml:space="preserve"> індивідуальних інде</w:t>
      </w:r>
      <w:r>
        <w:rPr>
          <w:i w:val="0"/>
          <w:sz w:val="20"/>
        </w:rPr>
        <w:t xml:space="preserve">ксів цін, розрахованих за </w:t>
      </w:r>
      <w:r w:rsidR="00C3335C">
        <w:rPr>
          <w:i w:val="0"/>
          <w:sz w:val="20"/>
        </w:rPr>
        <w:t xml:space="preserve">конкретними </w:t>
      </w:r>
      <w:r>
        <w:rPr>
          <w:i w:val="0"/>
          <w:sz w:val="20"/>
        </w:rPr>
        <w:t>товарами</w:t>
      </w:r>
      <w:r w:rsidRPr="009806E6">
        <w:rPr>
          <w:i w:val="0"/>
          <w:sz w:val="20"/>
        </w:rPr>
        <w:t xml:space="preserve"> (</w:t>
      </w:r>
      <w:r w:rsidR="00C3335C">
        <w:rPr>
          <w:i w:val="0"/>
          <w:sz w:val="20"/>
        </w:rPr>
        <w:t>послугами</w:t>
      </w:r>
      <w:r>
        <w:rPr>
          <w:i w:val="0"/>
          <w:sz w:val="20"/>
        </w:rPr>
        <w:t xml:space="preserve">), та обсягів реалізації </w:t>
      </w:r>
      <w:r w:rsidRPr="009806E6">
        <w:rPr>
          <w:i w:val="0"/>
          <w:sz w:val="20"/>
        </w:rPr>
        <w:t>продукції у базисному періоді, розраховуються зведені індекси цін: за товарами</w:t>
      </w:r>
      <w:r w:rsidR="00C3335C">
        <w:rPr>
          <w:i w:val="0"/>
          <w:sz w:val="20"/>
        </w:rPr>
        <w:t xml:space="preserve"> (послугами)</w:t>
      </w:r>
      <w:r w:rsidRPr="009806E6">
        <w:rPr>
          <w:i w:val="0"/>
          <w:sz w:val="20"/>
        </w:rPr>
        <w:t xml:space="preserve">-представниками; видами </w:t>
      </w:r>
      <w:r>
        <w:rPr>
          <w:i w:val="0"/>
          <w:sz w:val="20"/>
        </w:rPr>
        <w:t xml:space="preserve">промислової </w:t>
      </w:r>
      <w:r w:rsidRPr="009806E6">
        <w:rPr>
          <w:i w:val="0"/>
          <w:sz w:val="20"/>
        </w:rPr>
        <w:t>діяльності; промисловості в цілому</w:t>
      </w:r>
      <w:r>
        <w:rPr>
          <w:i w:val="0"/>
          <w:sz w:val="20"/>
        </w:rPr>
        <w:t>.</w:t>
      </w:r>
    </w:p>
    <w:p w:rsidR="00BA5B3B" w:rsidRDefault="00BA5B3B" w:rsidP="00BA5B3B">
      <w:pPr>
        <w:widowControl w:val="0"/>
        <w:spacing w:line="238" w:lineRule="auto"/>
        <w:ind w:firstLine="425"/>
        <w:jc w:val="both"/>
        <w:rPr>
          <w:spacing w:val="-2"/>
          <w:sz w:val="20"/>
          <w:szCs w:val="20"/>
        </w:rPr>
      </w:pPr>
      <w:r w:rsidRPr="009806E6">
        <w:rPr>
          <w:sz w:val="20"/>
          <w:szCs w:val="20"/>
        </w:rPr>
        <w:t xml:space="preserve">Для цих розрахунків використовується </w:t>
      </w:r>
      <w:r w:rsidRPr="009806E6">
        <w:rPr>
          <w:spacing w:val="-2"/>
          <w:sz w:val="20"/>
          <w:szCs w:val="20"/>
        </w:rPr>
        <w:t xml:space="preserve">формула </w:t>
      </w:r>
      <w:r w:rsidR="00F073DD">
        <w:rPr>
          <w:spacing w:val="-2"/>
          <w:sz w:val="20"/>
          <w:szCs w:val="20"/>
        </w:rPr>
        <w:t xml:space="preserve"> типу </w:t>
      </w:r>
      <w:r w:rsidRPr="009806E6">
        <w:rPr>
          <w:spacing w:val="-2"/>
          <w:sz w:val="20"/>
          <w:szCs w:val="20"/>
        </w:rPr>
        <w:t>Ласпейреса, яка має вигляд:</w:t>
      </w:r>
    </w:p>
    <w:p w:rsidR="00303DB4" w:rsidRPr="009806E6" w:rsidRDefault="00303DB4" w:rsidP="00BA5B3B">
      <w:pPr>
        <w:widowControl w:val="0"/>
        <w:spacing w:line="238" w:lineRule="auto"/>
        <w:ind w:firstLine="425"/>
        <w:jc w:val="both"/>
        <w:rPr>
          <w:sz w:val="20"/>
          <w:szCs w:val="20"/>
        </w:rPr>
      </w:pPr>
    </w:p>
    <w:p w:rsidR="00BA5B3B" w:rsidRDefault="003A67D2" w:rsidP="00BA5B3B">
      <w:pPr>
        <w:widowControl w:val="0"/>
        <w:spacing w:line="238" w:lineRule="auto"/>
        <w:ind w:firstLine="425"/>
        <w:jc w:val="center"/>
        <w:rPr>
          <w:sz w:val="20"/>
          <w:szCs w:val="20"/>
        </w:rPr>
      </w:pPr>
      <w:r w:rsidRPr="00F073DD">
        <w:rPr>
          <w:position w:val="-68"/>
          <w:sz w:val="20"/>
          <w:szCs w:val="20"/>
          <w:lang w:val="ru-RU" w:eastAsia="ru-RU"/>
        </w:rPr>
        <w:object w:dxaOrig="2960" w:dyaOrig="1860">
          <v:shape id="_x0000_i1026" type="#_x0000_t75" style="width:129.6pt;height:1in" o:ole="">
            <v:imagedata r:id="rId104" o:title=""/>
          </v:shape>
          <o:OLEObject Type="Embed" ProgID="Equation.3" ShapeID="_x0000_i1026" DrawAspect="Content" ObjectID="_1520768468" r:id="rId105"/>
        </w:object>
      </w:r>
      <w:r>
        <w:rPr>
          <w:sz w:val="20"/>
          <w:szCs w:val="20"/>
          <w:lang w:val="ru-RU" w:eastAsia="ru-RU"/>
        </w:rPr>
        <w:t xml:space="preserve">  </w:t>
      </w:r>
      <w:r w:rsidR="00BA5B3B" w:rsidRPr="009806E6">
        <w:rPr>
          <w:sz w:val="20"/>
          <w:szCs w:val="20"/>
        </w:rPr>
        <w:t xml:space="preserve"> </w:t>
      </w:r>
      <w:r>
        <w:rPr>
          <w:sz w:val="20"/>
          <w:szCs w:val="20"/>
        </w:rPr>
        <w:t>,</w:t>
      </w:r>
    </w:p>
    <w:p w:rsidR="003A67D2" w:rsidRDefault="003A67D2" w:rsidP="00BA5B3B">
      <w:pPr>
        <w:widowControl w:val="0"/>
        <w:spacing w:line="238" w:lineRule="auto"/>
        <w:ind w:firstLine="425"/>
        <w:jc w:val="center"/>
        <w:rPr>
          <w:sz w:val="20"/>
          <w:szCs w:val="20"/>
        </w:rPr>
      </w:pPr>
    </w:p>
    <w:p w:rsidR="003A67D2" w:rsidRDefault="003A67D2" w:rsidP="00BA5B3B">
      <w:pPr>
        <w:widowControl w:val="0"/>
        <w:spacing w:line="238" w:lineRule="auto"/>
        <w:ind w:firstLine="425"/>
        <w:jc w:val="center"/>
        <w:rPr>
          <w:sz w:val="20"/>
          <w:szCs w:val="20"/>
        </w:rPr>
      </w:pPr>
    </w:p>
    <w:p w:rsidR="003A67D2" w:rsidRDefault="003A67D2" w:rsidP="00BA5B3B">
      <w:pPr>
        <w:widowControl w:val="0"/>
        <w:spacing w:line="238" w:lineRule="auto"/>
        <w:ind w:firstLine="425"/>
        <w:jc w:val="center"/>
        <w:rPr>
          <w:sz w:val="20"/>
          <w:szCs w:val="20"/>
        </w:rPr>
      </w:pPr>
    </w:p>
    <w:tbl>
      <w:tblPr>
        <w:tblStyle w:val="a8"/>
        <w:tblW w:w="9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41"/>
        <w:gridCol w:w="7537"/>
      </w:tblGrid>
      <w:tr w:rsidR="003A67D2" w:rsidRPr="003A67D2" w:rsidTr="003A67D2">
        <w:trPr>
          <w:trHeight w:val="367"/>
        </w:trPr>
        <w:tc>
          <w:tcPr>
            <w:tcW w:w="1276" w:type="dxa"/>
          </w:tcPr>
          <w:p w:rsidR="003A67D2" w:rsidRPr="003A67D2" w:rsidRDefault="003A67D2" w:rsidP="003A67D2">
            <w:pPr>
              <w:widowControl w:val="0"/>
              <w:rPr>
                <w:sz w:val="16"/>
                <w:szCs w:val="16"/>
              </w:rPr>
            </w:pPr>
            <w:r w:rsidRPr="003A67D2">
              <w:rPr>
                <w:sz w:val="20"/>
                <w:szCs w:val="20"/>
              </w:rPr>
              <w:t xml:space="preserve">де </w:t>
            </w:r>
            <w:r w:rsidRPr="003A67D2">
              <w:rPr>
                <w:position w:val="-16"/>
                <w:sz w:val="16"/>
                <w:szCs w:val="16"/>
              </w:rPr>
              <w:object w:dxaOrig="600" w:dyaOrig="499">
                <v:shape id="_x0000_i1027" type="#_x0000_t75" style="width:21.9pt;height:21.9pt" o:ole="">
                  <v:imagedata r:id="rId106" o:title=""/>
                </v:shape>
                <o:OLEObject Type="Embed" ProgID="Equation.3" ShapeID="_x0000_i1027" DrawAspect="Content" ObjectID="_1520768469" r:id="rId107"/>
              </w:object>
            </w:r>
          </w:p>
        </w:tc>
        <w:tc>
          <w:tcPr>
            <w:tcW w:w="341" w:type="dxa"/>
          </w:tcPr>
          <w:p w:rsidR="003A67D2" w:rsidRPr="003A67D2" w:rsidRDefault="003A67D2" w:rsidP="003A67D2">
            <w:pPr>
              <w:widowControl w:val="0"/>
              <w:jc w:val="center"/>
              <w:rPr>
                <w:sz w:val="20"/>
                <w:szCs w:val="20"/>
              </w:rPr>
            </w:pPr>
            <w:r w:rsidRPr="003A67D2">
              <w:rPr>
                <w:sz w:val="20"/>
                <w:szCs w:val="20"/>
              </w:rPr>
              <w:t>–</w:t>
            </w:r>
          </w:p>
        </w:tc>
        <w:tc>
          <w:tcPr>
            <w:tcW w:w="7537" w:type="dxa"/>
          </w:tcPr>
          <w:p w:rsidR="003A67D2" w:rsidRPr="003A67D2" w:rsidRDefault="003A67D2" w:rsidP="003A67D2">
            <w:pPr>
              <w:widowControl w:val="0"/>
              <w:rPr>
                <w:sz w:val="20"/>
                <w:szCs w:val="20"/>
                <w:lang w:eastAsia="ru-RU"/>
              </w:rPr>
            </w:pPr>
            <w:r w:rsidRPr="003A67D2">
              <w:rPr>
                <w:sz w:val="20"/>
                <w:szCs w:val="20"/>
                <w:lang w:eastAsia="ru-RU"/>
              </w:rPr>
              <w:t>зведений індекс цін у поточному місяці (t) порівняно з попереднім (t-1);</w:t>
            </w:r>
          </w:p>
        </w:tc>
      </w:tr>
      <w:tr w:rsidR="003A67D2" w:rsidRPr="003A67D2" w:rsidTr="003A67D2">
        <w:trPr>
          <w:trHeight w:val="423"/>
        </w:trPr>
        <w:tc>
          <w:tcPr>
            <w:tcW w:w="1276" w:type="dxa"/>
          </w:tcPr>
          <w:p w:rsidR="003A67D2" w:rsidRPr="003A67D2" w:rsidRDefault="003A67D2" w:rsidP="00303DB4">
            <w:pPr>
              <w:widowControl w:val="0"/>
              <w:ind w:firstLine="176"/>
              <w:rPr>
                <w:sz w:val="16"/>
                <w:szCs w:val="16"/>
              </w:rPr>
            </w:pPr>
            <w:r w:rsidRPr="003A67D2">
              <w:rPr>
                <w:sz w:val="16"/>
                <w:szCs w:val="16"/>
              </w:rPr>
              <w:object w:dxaOrig="999" w:dyaOrig="560">
                <v:shape id="_x0000_i1028" type="#_x0000_t75" style="width:36.3pt;height:21.3pt" o:ole="">
                  <v:imagedata r:id="rId108" o:title=""/>
                </v:shape>
                <o:OLEObject Type="Embed" ProgID="Equation.3" ShapeID="_x0000_i1028" DrawAspect="Content" ObjectID="_1520768470" r:id="rId109"/>
              </w:object>
            </w:r>
          </w:p>
        </w:tc>
        <w:tc>
          <w:tcPr>
            <w:tcW w:w="341" w:type="dxa"/>
          </w:tcPr>
          <w:p w:rsidR="003A67D2" w:rsidRPr="003A67D2" w:rsidRDefault="003A67D2" w:rsidP="003A67D2">
            <w:pPr>
              <w:widowControl w:val="0"/>
              <w:jc w:val="center"/>
              <w:rPr>
                <w:sz w:val="20"/>
                <w:szCs w:val="20"/>
              </w:rPr>
            </w:pPr>
            <w:r w:rsidRPr="003A67D2">
              <w:rPr>
                <w:sz w:val="20"/>
                <w:szCs w:val="20"/>
              </w:rPr>
              <w:t>–</w:t>
            </w:r>
          </w:p>
        </w:tc>
        <w:tc>
          <w:tcPr>
            <w:tcW w:w="7537" w:type="dxa"/>
          </w:tcPr>
          <w:p w:rsidR="003A67D2" w:rsidRPr="003A67D2" w:rsidRDefault="003A67D2" w:rsidP="003A67D2">
            <w:pPr>
              <w:widowControl w:val="0"/>
              <w:rPr>
                <w:sz w:val="20"/>
                <w:szCs w:val="20"/>
                <w:lang w:eastAsia="ru-RU"/>
              </w:rPr>
            </w:pPr>
            <w:r w:rsidRPr="003A67D2">
              <w:rPr>
                <w:sz w:val="20"/>
                <w:szCs w:val="20"/>
                <w:lang w:eastAsia="ru-RU"/>
              </w:rPr>
              <w:t>вартісна вага товару (послуги) (j) в місяці (t-1);</w:t>
            </w:r>
          </w:p>
        </w:tc>
      </w:tr>
      <w:tr w:rsidR="003A67D2" w:rsidRPr="003A67D2" w:rsidTr="003A67D2">
        <w:trPr>
          <w:trHeight w:val="742"/>
        </w:trPr>
        <w:tc>
          <w:tcPr>
            <w:tcW w:w="1276" w:type="dxa"/>
          </w:tcPr>
          <w:p w:rsidR="003A67D2" w:rsidRPr="003A67D2" w:rsidRDefault="003A67D2" w:rsidP="00303DB4">
            <w:pPr>
              <w:widowControl w:val="0"/>
              <w:ind w:firstLine="176"/>
              <w:rPr>
                <w:sz w:val="16"/>
                <w:szCs w:val="16"/>
              </w:rPr>
            </w:pPr>
            <w:r w:rsidRPr="003A67D2">
              <w:rPr>
                <w:sz w:val="16"/>
                <w:szCs w:val="16"/>
              </w:rPr>
              <w:object w:dxaOrig="920" w:dyaOrig="1160">
                <v:shape id="_x0000_i1029" type="#_x0000_t75" style="width:28.8pt;height:36.3pt" o:ole="">
                  <v:imagedata r:id="rId110" o:title=""/>
                </v:shape>
                <o:OLEObject Type="Embed" ProgID="Equation.3" ShapeID="_x0000_i1029" DrawAspect="Content" ObjectID="_1520768471" r:id="rId111"/>
              </w:object>
            </w:r>
          </w:p>
        </w:tc>
        <w:tc>
          <w:tcPr>
            <w:tcW w:w="341" w:type="dxa"/>
          </w:tcPr>
          <w:p w:rsidR="003A67D2" w:rsidRPr="003A67D2" w:rsidRDefault="003A67D2" w:rsidP="003A67D2">
            <w:pPr>
              <w:widowControl w:val="0"/>
              <w:jc w:val="center"/>
              <w:rPr>
                <w:sz w:val="20"/>
                <w:szCs w:val="20"/>
              </w:rPr>
            </w:pPr>
            <w:r w:rsidRPr="003A67D2">
              <w:rPr>
                <w:sz w:val="20"/>
                <w:szCs w:val="20"/>
              </w:rPr>
              <w:t>–</w:t>
            </w:r>
          </w:p>
        </w:tc>
        <w:tc>
          <w:tcPr>
            <w:tcW w:w="7537" w:type="dxa"/>
          </w:tcPr>
          <w:p w:rsidR="003A67D2" w:rsidRPr="003A67D2" w:rsidRDefault="003A67D2" w:rsidP="003A67D2">
            <w:pPr>
              <w:widowControl w:val="0"/>
              <w:rPr>
                <w:sz w:val="20"/>
                <w:szCs w:val="20"/>
                <w:lang w:eastAsia="ru-RU"/>
              </w:rPr>
            </w:pPr>
            <w:r w:rsidRPr="003A67D2">
              <w:rPr>
                <w:sz w:val="20"/>
                <w:szCs w:val="20"/>
                <w:lang w:eastAsia="ru-RU"/>
              </w:rPr>
              <w:t>короткостроковий індекс цін поточного місяця (t) порівняно з попереднім (t-1).</w:t>
            </w:r>
          </w:p>
        </w:tc>
      </w:tr>
    </w:tbl>
    <w:p w:rsidR="00C84988" w:rsidRDefault="00C84988" w:rsidP="00C84988">
      <w:pPr>
        <w:widowControl w:val="0"/>
        <w:ind w:firstLine="708"/>
        <w:jc w:val="both"/>
        <w:rPr>
          <w:sz w:val="20"/>
          <w:szCs w:val="20"/>
        </w:rPr>
      </w:pPr>
    </w:p>
    <w:p w:rsidR="00BA5B3B" w:rsidRPr="00C84988" w:rsidRDefault="00C84988" w:rsidP="00C84988">
      <w:pPr>
        <w:widowControl w:val="0"/>
        <w:ind w:firstLine="708"/>
        <w:jc w:val="both"/>
        <w:rPr>
          <w:sz w:val="20"/>
          <w:szCs w:val="20"/>
        </w:rPr>
      </w:pPr>
      <w:r w:rsidRPr="00C84988">
        <w:rPr>
          <w:sz w:val="20"/>
          <w:szCs w:val="20"/>
        </w:rPr>
        <w:t>Розрахунки індексів цін виробників промислової продукції (ІЦВ) проводяться з місячною періодичністю та до різних базисних періодів.</w:t>
      </w:r>
    </w:p>
    <w:p w:rsidR="00303DB4" w:rsidRPr="00C84988" w:rsidRDefault="00303DB4" w:rsidP="00BA5B3B">
      <w:pPr>
        <w:widowControl w:val="0"/>
        <w:jc w:val="center"/>
        <w:rPr>
          <w:b/>
          <w:sz w:val="20"/>
          <w:szCs w:val="20"/>
        </w:rPr>
      </w:pPr>
    </w:p>
    <w:p w:rsidR="00303DB4" w:rsidRPr="00C84988" w:rsidRDefault="00303DB4" w:rsidP="00BA5B3B">
      <w:pPr>
        <w:widowControl w:val="0"/>
        <w:jc w:val="center"/>
        <w:rPr>
          <w:b/>
          <w:sz w:val="20"/>
          <w:szCs w:val="20"/>
        </w:rPr>
      </w:pPr>
    </w:p>
    <w:p w:rsidR="00BA5B3B" w:rsidRPr="00C6388C" w:rsidRDefault="00BA5B3B" w:rsidP="00BA5B3B">
      <w:pPr>
        <w:widowControl w:val="0"/>
        <w:jc w:val="center"/>
        <w:rPr>
          <w:b/>
          <w:sz w:val="20"/>
          <w:szCs w:val="20"/>
        </w:rPr>
      </w:pPr>
      <w:r>
        <w:rPr>
          <w:b/>
          <w:sz w:val="20"/>
          <w:szCs w:val="20"/>
          <w:lang w:val="ru-RU"/>
        </w:rPr>
        <w:t>ПРИКЛАДИ РОЗРАХ</w:t>
      </w:r>
      <w:r>
        <w:rPr>
          <w:b/>
          <w:sz w:val="20"/>
          <w:szCs w:val="20"/>
        </w:rPr>
        <w:t>УНКІВ ІНДЕКСІВ ЦІН ВИРОБНИКІВ ПРОМИСЛОВОЇ ПРОДУКЦІЇ</w:t>
      </w:r>
    </w:p>
    <w:p w:rsidR="00BA5B3B" w:rsidRPr="00AC5D67" w:rsidRDefault="00BA5B3B" w:rsidP="00BA5B3B">
      <w:pPr>
        <w:widowControl w:val="0"/>
        <w:jc w:val="center"/>
        <w:rPr>
          <w:b/>
          <w:i/>
          <w:sz w:val="12"/>
          <w:szCs w:val="12"/>
        </w:rPr>
      </w:pPr>
      <w:r>
        <w:rPr>
          <w:b/>
          <w:i/>
          <w:sz w:val="20"/>
          <w:szCs w:val="20"/>
          <w:lang w:val="en-US"/>
        </w:rPr>
        <w:t>EXAMPLES</w:t>
      </w:r>
      <w:r w:rsidRPr="00CC44C5">
        <w:rPr>
          <w:b/>
          <w:i/>
          <w:sz w:val="20"/>
          <w:szCs w:val="20"/>
        </w:rPr>
        <w:t xml:space="preserve"> </w:t>
      </w:r>
      <w:r>
        <w:rPr>
          <w:b/>
          <w:i/>
          <w:sz w:val="20"/>
          <w:szCs w:val="20"/>
          <w:lang w:val="en-US"/>
        </w:rPr>
        <w:t>OF</w:t>
      </w:r>
      <w:r w:rsidRPr="00CC44C5">
        <w:rPr>
          <w:b/>
          <w:i/>
          <w:sz w:val="20"/>
          <w:szCs w:val="20"/>
        </w:rPr>
        <w:t xml:space="preserve"> </w:t>
      </w:r>
      <w:r>
        <w:rPr>
          <w:b/>
          <w:i/>
          <w:sz w:val="20"/>
          <w:szCs w:val="20"/>
          <w:lang w:val="en-US"/>
        </w:rPr>
        <w:t>CALCULATIONS</w:t>
      </w:r>
      <w:r>
        <w:rPr>
          <w:b/>
          <w:i/>
          <w:sz w:val="20"/>
          <w:szCs w:val="20"/>
        </w:rPr>
        <w:t xml:space="preserve"> </w:t>
      </w:r>
      <w:r>
        <w:rPr>
          <w:b/>
          <w:i/>
          <w:sz w:val="20"/>
          <w:szCs w:val="20"/>
          <w:lang w:val="en-US"/>
        </w:rPr>
        <w:t>PPI</w:t>
      </w:r>
    </w:p>
    <w:p w:rsidR="00BA5B3B" w:rsidRPr="00AC5D67" w:rsidRDefault="00BA5B3B" w:rsidP="00BA5B3B">
      <w:pPr>
        <w:pStyle w:val="5"/>
        <w:ind w:firstLine="0"/>
        <w:rPr>
          <w:b/>
          <w:sz w:val="12"/>
          <w:szCs w:val="12"/>
          <w:lang w:val="uk-UA"/>
        </w:rPr>
      </w:pPr>
    </w:p>
    <w:p w:rsidR="00BA5B3B" w:rsidRDefault="00BA5B3B" w:rsidP="00BA5B3B">
      <w:pPr>
        <w:jc w:val="center"/>
        <w:rPr>
          <w:lang w:eastAsia="ru-RU"/>
        </w:rPr>
      </w:pPr>
      <w:r>
        <w:rPr>
          <w:lang w:eastAsia="ru-RU"/>
        </w:rPr>
        <w:t>П</w:t>
      </w:r>
      <w:r w:rsidRPr="00CC44C5">
        <w:rPr>
          <w:lang w:eastAsia="ru-RU"/>
        </w:rPr>
        <w:t>риклад розрахунк</w:t>
      </w:r>
      <w:r>
        <w:rPr>
          <w:lang w:eastAsia="ru-RU"/>
        </w:rPr>
        <w:t>ів індексів цін виробників на м’</w:t>
      </w:r>
      <w:r w:rsidRPr="00633979">
        <w:rPr>
          <w:lang w:eastAsia="ru-RU"/>
        </w:rPr>
        <w:t xml:space="preserve">ясо </w:t>
      </w:r>
      <w:r>
        <w:rPr>
          <w:lang w:eastAsia="ru-RU"/>
        </w:rPr>
        <w:t>великої рогатої худоби</w:t>
      </w:r>
      <w:r w:rsidRPr="00633979">
        <w:rPr>
          <w:lang w:eastAsia="ru-RU"/>
        </w:rPr>
        <w:t xml:space="preserve"> свіже чи охолоджене</w:t>
      </w:r>
    </w:p>
    <w:p w:rsidR="00BA5B3B" w:rsidRPr="00AC5D67" w:rsidRDefault="00BA5B3B" w:rsidP="00BA5B3B">
      <w:pPr>
        <w:jc w:val="center"/>
        <w:rPr>
          <w:sz w:val="16"/>
          <w:szCs w:val="16"/>
          <w:lang w:eastAsia="ru-RU"/>
        </w:rPr>
      </w:pPr>
    </w:p>
    <w:tbl>
      <w:tblPr>
        <w:tblW w:w="10207"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252"/>
        <w:gridCol w:w="1282"/>
        <w:gridCol w:w="730"/>
        <w:gridCol w:w="430"/>
        <w:gridCol w:w="664"/>
        <w:gridCol w:w="841"/>
        <w:gridCol w:w="1014"/>
        <w:gridCol w:w="1015"/>
        <w:gridCol w:w="1428"/>
        <w:gridCol w:w="1134"/>
        <w:gridCol w:w="1417"/>
      </w:tblGrid>
      <w:tr w:rsidR="00BA5B3B" w:rsidRPr="00633979" w:rsidTr="00B228D3">
        <w:trPr>
          <w:trHeight w:val="1698"/>
        </w:trPr>
        <w:tc>
          <w:tcPr>
            <w:tcW w:w="252" w:type="dxa"/>
            <w:tcBorders>
              <w:left w:val="nil"/>
            </w:tcBorders>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p>
        </w:tc>
        <w:tc>
          <w:tcPr>
            <w:tcW w:w="1282"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Найменування продукції</w:t>
            </w:r>
          </w:p>
        </w:tc>
        <w:tc>
          <w:tcPr>
            <w:tcW w:w="730"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Код за НПП</w:t>
            </w:r>
          </w:p>
        </w:tc>
        <w:tc>
          <w:tcPr>
            <w:tcW w:w="430"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Код арт</w:t>
            </w:r>
          </w:p>
        </w:tc>
        <w:tc>
          <w:tcPr>
            <w:tcW w:w="66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Код регіону</w:t>
            </w:r>
          </w:p>
        </w:tc>
        <w:tc>
          <w:tcPr>
            <w:tcW w:w="841"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ЄДРПОУ</w:t>
            </w:r>
          </w:p>
        </w:tc>
        <w:tc>
          <w:tcPr>
            <w:tcW w:w="101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lang w:val="ru-RU"/>
              </w:rPr>
              <w:t xml:space="preserve">Ціна у звітному місяці </w:t>
            </w:r>
            <w:r w:rsidRPr="00633979">
              <w:rPr>
                <w:bCs/>
                <w:i/>
                <w:sz w:val="20"/>
                <w:szCs w:val="20"/>
                <w:lang w:val="ru-RU"/>
              </w:rPr>
              <w:t>(t)</w:t>
            </w:r>
          </w:p>
        </w:tc>
        <w:tc>
          <w:tcPr>
            <w:tcW w:w="1015"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lang w:val="ru-RU"/>
              </w:rPr>
              <w:t>Ціна у попер</w:t>
            </w:r>
            <w:r>
              <w:rPr>
                <w:bCs/>
                <w:sz w:val="20"/>
                <w:szCs w:val="20"/>
                <w:lang w:val="ru-RU"/>
              </w:rPr>
              <w:t>е</w:t>
            </w:r>
            <w:r w:rsidRPr="00633979">
              <w:rPr>
                <w:bCs/>
                <w:sz w:val="20"/>
                <w:szCs w:val="20"/>
                <w:lang w:val="ru-RU"/>
              </w:rPr>
              <w:t xml:space="preserve">дньому місяці </w:t>
            </w:r>
            <w:r w:rsidRPr="00633979">
              <w:rPr>
                <w:bCs/>
                <w:i/>
                <w:sz w:val="20"/>
                <w:szCs w:val="20"/>
                <w:lang w:val="ru-RU"/>
              </w:rPr>
              <w:t>(t-1)</w:t>
            </w:r>
          </w:p>
        </w:tc>
        <w:tc>
          <w:tcPr>
            <w:tcW w:w="1428"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І</w:t>
            </w:r>
            <w:r>
              <w:rPr>
                <w:bCs/>
                <w:sz w:val="20"/>
                <w:szCs w:val="20"/>
              </w:rPr>
              <w:t>ндекс цін</w:t>
            </w:r>
            <w:r w:rsidRPr="00633979">
              <w:rPr>
                <w:bCs/>
                <w:sz w:val="20"/>
                <w:szCs w:val="20"/>
              </w:rPr>
              <w:t xml:space="preserve"> до попереднього місяця, %</w:t>
            </w:r>
          </w:p>
        </w:tc>
        <w:tc>
          <w:tcPr>
            <w:tcW w:w="113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lang w:val="ru-RU"/>
              </w:rPr>
              <w:t xml:space="preserve">Вартість у цінах попереднього місяця </w:t>
            </w:r>
            <w:r w:rsidRPr="00633979">
              <w:rPr>
                <w:bCs/>
                <w:i/>
                <w:sz w:val="20"/>
                <w:szCs w:val="20"/>
                <w:lang w:val="ru-RU"/>
              </w:rPr>
              <w:t>(t-1)</w:t>
            </w:r>
          </w:p>
        </w:tc>
        <w:tc>
          <w:tcPr>
            <w:tcW w:w="1417" w:type="dxa"/>
            <w:tcBorders>
              <w:right w:val="nil"/>
            </w:tcBorders>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lang w:val="ru-RU"/>
              </w:rPr>
              <w:t xml:space="preserve">Вартість у цінах звітного місяця </w:t>
            </w:r>
            <w:r w:rsidRPr="00633979">
              <w:rPr>
                <w:bCs/>
                <w:i/>
                <w:sz w:val="20"/>
                <w:szCs w:val="20"/>
                <w:lang w:val="ru-RU"/>
              </w:rPr>
              <w:t>(t)</w:t>
            </w:r>
          </w:p>
        </w:tc>
      </w:tr>
      <w:tr w:rsidR="00BA5B3B" w:rsidRPr="00633979" w:rsidTr="00B228D3">
        <w:trPr>
          <w:trHeight w:val="227"/>
        </w:trPr>
        <w:tc>
          <w:tcPr>
            <w:tcW w:w="252" w:type="dxa"/>
            <w:tcBorders>
              <w:left w:val="nil"/>
            </w:tcBorders>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p>
        </w:tc>
        <w:tc>
          <w:tcPr>
            <w:tcW w:w="1282"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А</w:t>
            </w:r>
          </w:p>
        </w:tc>
        <w:tc>
          <w:tcPr>
            <w:tcW w:w="730"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Б</w:t>
            </w:r>
          </w:p>
        </w:tc>
        <w:tc>
          <w:tcPr>
            <w:tcW w:w="430"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В</w:t>
            </w:r>
          </w:p>
        </w:tc>
        <w:tc>
          <w:tcPr>
            <w:tcW w:w="66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Г</w:t>
            </w:r>
          </w:p>
        </w:tc>
        <w:tc>
          <w:tcPr>
            <w:tcW w:w="841"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Д</w:t>
            </w:r>
          </w:p>
        </w:tc>
        <w:tc>
          <w:tcPr>
            <w:tcW w:w="101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1</w:t>
            </w:r>
          </w:p>
        </w:tc>
        <w:tc>
          <w:tcPr>
            <w:tcW w:w="1015"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2</w:t>
            </w:r>
          </w:p>
        </w:tc>
        <w:tc>
          <w:tcPr>
            <w:tcW w:w="1428" w:type="dxa"/>
            <w:shd w:val="clear" w:color="auto" w:fill="auto"/>
            <w:tcMar>
              <w:top w:w="15" w:type="dxa"/>
              <w:left w:w="15" w:type="dxa"/>
              <w:bottom w:w="0" w:type="dxa"/>
              <w:right w:w="15" w:type="dxa"/>
            </w:tcMar>
            <w:vAlign w:val="center"/>
            <w:hideMark/>
          </w:tcPr>
          <w:p w:rsidR="00BA5B3B" w:rsidRDefault="00BA5B3B" w:rsidP="00B228D3">
            <w:pPr>
              <w:spacing w:after="160" w:line="259" w:lineRule="auto"/>
              <w:jc w:val="center"/>
              <w:rPr>
                <w:bCs/>
                <w:sz w:val="20"/>
                <w:szCs w:val="20"/>
              </w:rPr>
            </w:pPr>
            <w:r>
              <w:rPr>
                <w:bCs/>
                <w:sz w:val="20"/>
                <w:szCs w:val="20"/>
              </w:rPr>
              <w:t>Гр.</w:t>
            </w:r>
            <w:r w:rsidRPr="00633979">
              <w:rPr>
                <w:bCs/>
                <w:sz w:val="20"/>
                <w:szCs w:val="20"/>
              </w:rPr>
              <w:t>4</w:t>
            </w:r>
            <w:r>
              <w:rPr>
                <w:bCs/>
                <w:sz w:val="20"/>
                <w:szCs w:val="20"/>
              </w:rPr>
              <w:t>=</w:t>
            </w:r>
          </w:p>
          <w:p w:rsidR="00BA5B3B" w:rsidRPr="00633979" w:rsidRDefault="00BA5B3B" w:rsidP="00B228D3">
            <w:pPr>
              <w:spacing w:after="160" w:line="259" w:lineRule="auto"/>
              <w:jc w:val="center"/>
              <w:rPr>
                <w:sz w:val="20"/>
                <w:szCs w:val="20"/>
              </w:rPr>
            </w:pPr>
            <w:r>
              <w:rPr>
                <w:bCs/>
                <w:sz w:val="20"/>
                <w:szCs w:val="20"/>
              </w:rPr>
              <w:t>(Гр.1/Гр.2)х100%</w:t>
            </w:r>
          </w:p>
        </w:tc>
        <w:tc>
          <w:tcPr>
            <w:tcW w:w="113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5</w:t>
            </w:r>
          </w:p>
        </w:tc>
        <w:tc>
          <w:tcPr>
            <w:tcW w:w="1417" w:type="dxa"/>
            <w:tcBorders>
              <w:right w:val="nil"/>
            </w:tcBorders>
            <w:shd w:val="clear" w:color="auto" w:fill="auto"/>
            <w:tcMar>
              <w:top w:w="15" w:type="dxa"/>
              <w:left w:w="15" w:type="dxa"/>
              <w:bottom w:w="0" w:type="dxa"/>
              <w:right w:w="15" w:type="dxa"/>
            </w:tcMar>
            <w:vAlign w:val="center"/>
            <w:hideMark/>
          </w:tcPr>
          <w:p w:rsidR="00BA5B3B" w:rsidRDefault="00BA5B3B" w:rsidP="00B228D3">
            <w:pPr>
              <w:spacing w:after="160" w:line="259" w:lineRule="auto"/>
              <w:jc w:val="center"/>
              <w:rPr>
                <w:bCs/>
                <w:sz w:val="20"/>
                <w:szCs w:val="20"/>
              </w:rPr>
            </w:pPr>
            <w:r>
              <w:rPr>
                <w:bCs/>
                <w:sz w:val="20"/>
                <w:szCs w:val="20"/>
              </w:rPr>
              <w:t>Гр.</w:t>
            </w:r>
            <w:r w:rsidRPr="00633979">
              <w:rPr>
                <w:bCs/>
                <w:sz w:val="20"/>
                <w:szCs w:val="20"/>
              </w:rPr>
              <w:t>6</w:t>
            </w:r>
            <w:r>
              <w:rPr>
                <w:bCs/>
                <w:sz w:val="20"/>
                <w:szCs w:val="20"/>
              </w:rPr>
              <w:t>=</w:t>
            </w:r>
          </w:p>
          <w:p w:rsidR="00BA5B3B" w:rsidRPr="00633979" w:rsidRDefault="00BA5B3B" w:rsidP="00B228D3">
            <w:pPr>
              <w:spacing w:after="160" w:line="259" w:lineRule="auto"/>
              <w:jc w:val="center"/>
              <w:rPr>
                <w:sz w:val="20"/>
                <w:szCs w:val="20"/>
              </w:rPr>
            </w:pPr>
            <w:r>
              <w:rPr>
                <w:bCs/>
                <w:sz w:val="20"/>
                <w:szCs w:val="20"/>
              </w:rPr>
              <w:t>(Гр.5*Гр.4)/100</w:t>
            </w:r>
          </w:p>
        </w:tc>
      </w:tr>
      <w:tr w:rsidR="00BA5B3B" w:rsidRPr="00633979" w:rsidTr="00B228D3">
        <w:trPr>
          <w:trHeight w:val="208"/>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1</w:t>
            </w:r>
          </w:p>
        </w:tc>
        <w:tc>
          <w:tcPr>
            <w:tcW w:w="1282" w:type="dxa"/>
            <w:shd w:val="clear" w:color="auto" w:fill="auto"/>
            <w:tcMar>
              <w:top w:w="15" w:type="dxa"/>
              <w:left w:w="15" w:type="dxa"/>
              <w:bottom w:w="0" w:type="dxa"/>
              <w:right w:w="15" w:type="dxa"/>
            </w:tcMar>
            <w:vAlign w:val="bottom"/>
            <w:hideMark/>
          </w:tcPr>
          <w:p w:rsidR="00BA5B3B" w:rsidRDefault="00BA5B3B" w:rsidP="00B228D3">
            <w:pPr>
              <w:jc w:val="center"/>
              <w:rPr>
                <w:color w:val="000000"/>
                <w:sz w:val="20"/>
                <w:szCs w:val="20"/>
              </w:rPr>
            </w:pPr>
            <w:r w:rsidRPr="00633979">
              <w:rPr>
                <w:color w:val="000000"/>
                <w:sz w:val="20"/>
                <w:szCs w:val="20"/>
              </w:rPr>
              <w:t xml:space="preserve">Яловичина </w:t>
            </w:r>
          </w:p>
          <w:p w:rsidR="00BA5B3B" w:rsidRPr="00633979" w:rsidRDefault="00BA5B3B" w:rsidP="00B228D3">
            <w:pPr>
              <w:jc w:val="center"/>
              <w:rPr>
                <w:color w:val="000000"/>
                <w:sz w:val="20"/>
                <w:szCs w:val="20"/>
              </w:rPr>
            </w:pPr>
            <w:r w:rsidRPr="00633979">
              <w:rPr>
                <w:color w:val="000000"/>
                <w:sz w:val="20"/>
                <w:szCs w:val="20"/>
              </w:rPr>
              <w:t>1 кат.</w:t>
            </w:r>
          </w:p>
        </w:tc>
        <w:tc>
          <w:tcPr>
            <w:tcW w:w="7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001</w:t>
            </w:r>
          </w:p>
        </w:tc>
        <w:tc>
          <w:tcPr>
            <w:tcW w:w="664"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05</w:t>
            </w:r>
          </w:p>
        </w:tc>
        <w:tc>
          <w:tcPr>
            <w:tcW w:w="841"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ххххххх1</w:t>
            </w:r>
          </w:p>
        </w:tc>
        <w:tc>
          <w:tcPr>
            <w:tcW w:w="101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30000,00</w:t>
            </w:r>
          </w:p>
        </w:tc>
        <w:tc>
          <w:tcPr>
            <w:tcW w:w="1015"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30000,00</w:t>
            </w:r>
          </w:p>
        </w:tc>
        <w:tc>
          <w:tcPr>
            <w:tcW w:w="1428"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100,0</w:t>
            </w:r>
          </w:p>
        </w:tc>
        <w:tc>
          <w:tcPr>
            <w:tcW w:w="113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1000</w:t>
            </w:r>
          </w:p>
        </w:tc>
        <w:tc>
          <w:tcPr>
            <w:tcW w:w="1417" w:type="dxa"/>
            <w:tcBorders>
              <w:right w:val="nil"/>
            </w:tcBorders>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1000</w:t>
            </w:r>
          </w:p>
        </w:tc>
      </w:tr>
      <w:tr w:rsidR="00BA5B3B" w:rsidRPr="00633979" w:rsidTr="00B228D3">
        <w:trPr>
          <w:trHeight w:val="113"/>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2</w:t>
            </w:r>
          </w:p>
        </w:tc>
        <w:tc>
          <w:tcPr>
            <w:tcW w:w="1282" w:type="dxa"/>
            <w:shd w:val="clear" w:color="auto" w:fill="auto"/>
            <w:tcMar>
              <w:top w:w="15" w:type="dxa"/>
              <w:left w:w="15" w:type="dxa"/>
              <w:bottom w:w="0" w:type="dxa"/>
              <w:right w:w="15" w:type="dxa"/>
            </w:tcMar>
            <w:vAlign w:val="bottom"/>
            <w:hideMark/>
          </w:tcPr>
          <w:p w:rsidR="00BA5B3B" w:rsidRDefault="00BA5B3B" w:rsidP="00B228D3">
            <w:pPr>
              <w:jc w:val="center"/>
              <w:rPr>
                <w:color w:val="000000"/>
                <w:sz w:val="20"/>
                <w:szCs w:val="20"/>
              </w:rPr>
            </w:pPr>
            <w:r w:rsidRPr="00633979">
              <w:rPr>
                <w:color w:val="000000"/>
                <w:sz w:val="20"/>
                <w:szCs w:val="20"/>
              </w:rPr>
              <w:t>Яловичина</w:t>
            </w:r>
          </w:p>
          <w:p w:rsidR="00BA5B3B" w:rsidRPr="00633979" w:rsidRDefault="00BA5B3B" w:rsidP="00B228D3">
            <w:pPr>
              <w:jc w:val="center"/>
              <w:rPr>
                <w:color w:val="000000"/>
                <w:sz w:val="20"/>
                <w:szCs w:val="20"/>
              </w:rPr>
            </w:pPr>
            <w:r w:rsidRPr="00633979">
              <w:rPr>
                <w:color w:val="000000"/>
                <w:sz w:val="20"/>
                <w:szCs w:val="20"/>
              </w:rPr>
              <w:t>1 кат.</w:t>
            </w:r>
          </w:p>
        </w:tc>
        <w:tc>
          <w:tcPr>
            <w:tcW w:w="7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rPr>
                <w:sz w:val="20"/>
                <w:szCs w:val="20"/>
              </w:rPr>
            </w:pPr>
            <w:r w:rsidRPr="00633979">
              <w:rPr>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001</w:t>
            </w:r>
          </w:p>
        </w:tc>
        <w:tc>
          <w:tcPr>
            <w:tcW w:w="664"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12</w:t>
            </w:r>
          </w:p>
        </w:tc>
        <w:tc>
          <w:tcPr>
            <w:tcW w:w="841"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ххххххх2</w:t>
            </w:r>
          </w:p>
        </w:tc>
        <w:tc>
          <w:tcPr>
            <w:tcW w:w="101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25000,00</w:t>
            </w:r>
          </w:p>
        </w:tc>
        <w:tc>
          <w:tcPr>
            <w:tcW w:w="1015"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25000,00</w:t>
            </w:r>
          </w:p>
        </w:tc>
        <w:tc>
          <w:tcPr>
            <w:tcW w:w="1428"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100,0</w:t>
            </w:r>
          </w:p>
        </w:tc>
        <w:tc>
          <w:tcPr>
            <w:tcW w:w="113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1200</w:t>
            </w:r>
          </w:p>
        </w:tc>
        <w:tc>
          <w:tcPr>
            <w:tcW w:w="1417" w:type="dxa"/>
            <w:tcBorders>
              <w:right w:val="nil"/>
            </w:tcBorders>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1200</w:t>
            </w:r>
          </w:p>
        </w:tc>
      </w:tr>
      <w:tr w:rsidR="00BA5B3B" w:rsidRPr="00633979" w:rsidTr="00B228D3">
        <w:trPr>
          <w:trHeight w:val="113"/>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Pr>
                <w:bCs/>
                <w:sz w:val="20"/>
                <w:szCs w:val="20"/>
              </w:rPr>
              <w:t>3</w:t>
            </w:r>
          </w:p>
        </w:tc>
        <w:tc>
          <w:tcPr>
            <w:tcW w:w="1282" w:type="dxa"/>
            <w:shd w:val="clear" w:color="auto" w:fill="auto"/>
            <w:tcMar>
              <w:top w:w="15" w:type="dxa"/>
              <w:left w:w="15" w:type="dxa"/>
              <w:bottom w:w="0" w:type="dxa"/>
              <w:right w:w="15" w:type="dxa"/>
            </w:tcMar>
            <w:vAlign w:val="bottom"/>
            <w:hideMark/>
          </w:tcPr>
          <w:p w:rsidR="00BA5B3B" w:rsidRDefault="00BA5B3B" w:rsidP="00B228D3">
            <w:pPr>
              <w:jc w:val="center"/>
              <w:rPr>
                <w:color w:val="000000"/>
                <w:sz w:val="20"/>
                <w:szCs w:val="20"/>
              </w:rPr>
            </w:pPr>
            <w:r w:rsidRPr="00633979">
              <w:rPr>
                <w:color w:val="000000"/>
                <w:sz w:val="20"/>
                <w:szCs w:val="20"/>
              </w:rPr>
              <w:t xml:space="preserve">Яловичина </w:t>
            </w:r>
          </w:p>
          <w:p w:rsidR="00BA5B3B" w:rsidRPr="00633979" w:rsidRDefault="00BA5B3B" w:rsidP="00B228D3">
            <w:pPr>
              <w:jc w:val="center"/>
              <w:rPr>
                <w:color w:val="000000"/>
                <w:sz w:val="20"/>
                <w:szCs w:val="20"/>
              </w:rPr>
            </w:pPr>
            <w:r w:rsidRPr="00633979">
              <w:rPr>
                <w:color w:val="000000"/>
                <w:sz w:val="20"/>
                <w:szCs w:val="20"/>
              </w:rPr>
              <w:t>1 кат.</w:t>
            </w:r>
          </w:p>
        </w:tc>
        <w:tc>
          <w:tcPr>
            <w:tcW w:w="7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rPr>
                <w:sz w:val="20"/>
                <w:szCs w:val="20"/>
              </w:rPr>
            </w:pPr>
            <w:r w:rsidRPr="00633979">
              <w:rPr>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001</w:t>
            </w:r>
          </w:p>
        </w:tc>
        <w:tc>
          <w:tcPr>
            <w:tcW w:w="664"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18</w:t>
            </w:r>
          </w:p>
        </w:tc>
        <w:tc>
          <w:tcPr>
            <w:tcW w:w="841"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ххххххх</w:t>
            </w:r>
            <w:r>
              <w:rPr>
                <w:bCs/>
                <w:sz w:val="20"/>
                <w:szCs w:val="20"/>
              </w:rPr>
              <w:t>3</w:t>
            </w:r>
          </w:p>
        </w:tc>
        <w:tc>
          <w:tcPr>
            <w:tcW w:w="101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36000,00</w:t>
            </w:r>
          </w:p>
        </w:tc>
        <w:tc>
          <w:tcPr>
            <w:tcW w:w="1015"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35000,00</w:t>
            </w:r>
          </w:p>
        </w:tc>
        <w:tc>
          <w:tcPr>
            <w:tcW w:w="1428"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102,9</w:t>
            </w:r>
          </w:p>
        </w:tc>
        <w:tc>
          <w:tcPr>
            <w:tcW w:w="113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800</w:t>
            </w:r>
          </w:p>
        </w:tc>
        <w:tc>
          <w:tcPr>
            <w:tcW w:w="1417" w:type="dxa"/>
            <w:tcBorders>
              <w:right w:val="nil"/>
            </w:tcBorders>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823</w:t>
            </w:r>
          </w:p>
        </w:tc>
      </w:tr>
      <w:tr w:rsidR="00BA5B3B" w:rsidRPr="00633979" w:rsidTr="00B228D3">
        <w:trPr>
          <w:trHeight w:val="113"/>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Pr>
                <w:bCs/>
                <w:sz w:val="20"/>
                <w:szCs w:val="20"/>
              </w:rPr>
              <w:t>4</w:t>
            </w:r>
          </w:p>
        </w:tc>
        <w:tc>
          <w:tcPr>
            <w:tcW w:w="1282" w:type="dxa"/>
            <w:shd w:val="clear" w:color="auto" w:fill="auto"/>
            <w:tcMar>
              <w:top w:w="15" w:type="dxa"/>
              <w:left w:w="15" w:type="dxa"/>
              <w:bottom w:w="0" w:type="dxa"/>
              <w:right w:w="15" w:type="dxa"/>
            </w:tcMar>
            <w:vAlign w:val="bottom"/>
            <w:hideMark/>
          </w:tcPr>
          <w:p w:rsidR="00BA5B3B" w:rsidRDefault="00BA5B3B" w:rsidP="00B228D3">
            <w:pPr>
              <w:jc w:val="center"/>
              <w:rPr>
                <w:color w:val="000000"/>
                <w:sz w:val="20"/>
                <w:szCs w:val="20"/>
              </w:rPr>
            </w:pPr>
            <w:r w:rsidRPr="00633979">
              <w:rPr>
                <w:color w:val="000000"/>
                <w:sz w:val="20"/>
                <w:szCs w:val="20"/>
              </w:rPr>
              <w:t xml:space="preserve">Яловичина </w:t>
            </w:r>
          </w:p>
          <w:p w:rsidR="00BA5B3B" w:rsidRPr="00633979" w:rsidRDefault="00BA5B3B" w:rsidP="00B228D3">
            <w:pPr>
              <w:jc w:val="center"/>
              <w:rPr>
                <w:color w:val="000000"/>
                <w:sz w:val="20"/>
                <w:szCs w:val="20"/>
              </w:rPr>
            </w:pPr>
            <w:r w:rsidRPr="00633979">
              <w:rPr>
                <w:color w:val="000000"/>
                <w:sz w:val="20"/>
                <w:szCs w:val="20"/>
              </w:rPr>
              <w:t>2 кат.</w:t>
            </w:r>
          </w:p>
        </w:tc>
        <w:tc>
          <w:tcPr>
            <w:tcW w:w="7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rPr>
                <w:sz w:val="20"/>
                <w:szCs w:val="20"/>
              </w:rPr>
            </w:pPr>
            <w:r w:rsidRPr="00633979">
              <w:rPr>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002</w:t>
            </w:r>
          </w:p>
        </w:tc>
        <w:tc>
          <w:tcPr>
            <w:tcW w:w="664"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63</w:t>
            </w:r>
          </w:p>
        </w:tc>
        <w:tc>
          <w:tcPr>
            <w:tcW w:w="841"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ххххххх</w:t>
            </w:r>
            <w:r>
              <w:rPr>
                <w:bCs/>
                <w:sz w:val="20"/>
                <w:szCs w:val="20"/>
              </w:rPr>
              <w:t>4</w:t>
            </w:r>
          </w:p>
        </w:tc>
        <w:tc>
          <w:tcPr>
            <w:tcW w:w="101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26200,00</w:t>
            </w:r>
          </w:p>
        </w:tc>
        <w:tc>
          <w:tcPr>
            <w:tcW w:w="1015"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26000,00</w:t>
            </w:r>
          </w:p>
        </w:tc>
        <w:tc>
          <w:tcPr>
            <w:tcW w:w="1428"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100,8</w:t>
            </w:r>
          </w:p>
        </w:tc>
        <w:tc>
          <w:tcPr>
            <w:tcW w:w="113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3000</w:t>
            </w:r>
          </w:p>
        </w:tc>
        <w:tc>
          <w:tcPr>
            <w:tcW w:w="1417" w:type="dxa"/>
            <w:tcBorders>
              <w:right w:val="nil"/>
            </w:tcBorders>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302</w:t>
            </w:r>
            <w:r>
              <w:rPr>
                <w:bCs/>
                <w:color w:val="000000"/>
                <w:sz w:val="20"/>
                <w:szCs w:val="20"/>
              </w:rPr>
              <w:t>4</w:t>
            </w:r>
          </w:p>
        </w:tc>
      </w:tr>
      <w:tr w:rsidR="00BA5B3B" w:rsidRPr="00633979" w:rsidTr="00B228D3">
        <w:trPr>
          <w:trHeight w:val="113"/>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Pr>
                <w:bCs/>
                <w:sz w:val="20"/>
                <w:szCs w:val="20"/>
              </w:rPr>
              <w:t>5</w:t>
            </w:r>
          </w:p>
        </w:tc>
        <w:tc>
          <w:tcPr>
            <w:tcW w:w="1282" w:type="dxa"/>
            <w:shd w:val="clear" w:color="auto" w:fill="auto"/>
            <w:tcMar>
              <w:top w:w="15" w:type="dxa"/>
              <w:left w:w="15" w:type="dxa"/>
              <w:bottom w:w="0" w:type="dxa"/>
              <w:right w:w="15" w:type="dxa"/>
            </w:tcMar>
            <w:vAlign w:val="bottom"/>
            <w:hideMark/>
          </w:tcPr>
          <w:p w:rsidR="00BA5B3B" w:rsidRDefault="00BA5B3B" w:rsidP="00B228D3">
            <w:pPr>
              <w:jc w:val="center"/>
              <w:rPr>
                <w:color w:val="000000"/>
                <w:sz w:val="20"/>
                <w:szCs w:val="20"/>
              </w:rPr>
            </w:pPr>
            <w:r w:rsidRPr="00633979">
              <w:rPr>
                <w:color w:val="000000"/>
                <w:sz w:val="20"/>
                <w:szCs w:val="20"/>
              </w:rPr>
              <w:t xml:space="preserve">Яловичина </w:t>
            </w:r>
          </w:p>
          <w:p w:rsidR="00BA5B3B" w:rsidRPr="00633979" w:rsidRDefault="00BA5B3B" w:rsidP="00B228D3">
            <w:pPr>
              <w:jc w:val="center"/>
              <w:rPr>
                <w:color w:val="000000"/>
                <w:sz w:val="20"/>
                <w:szCs w:val="20"/>
              </w:rPr>
            </w:pPr>
            <w:r w:rsidRPr="00633979">
              <w:rPr>
                <w:color w:val="000000"/>
                <w:sz w:val="20"/>
                <w:szCs w:val="20"/>
              </w:rPr>
              <w:t>2 кат.</w:t>
            </w:r>
          </w:p>
        </w:tc>
        <w:tc>
          <w:tcPr>
            <w:tcW w:w="7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rPr>
                <w:sz w:val="20"/>
                <w:szCs w:val="20"/>
              </w:rPr>
            </w:pPr>
            <w:r w:rsidRPr="00633979">
              <w:rPr>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002</w:t>
            </w:r>
          </w:p>
        </w:tc>
        <w:tc>
          <w:tcPr>
            <w:tcW w:w="664"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71</w:t>
            </w:r>
          </w:p>
        </w:tc>
        <w:tc>
          <w:tcPr>
            <w:tcW w:w="841"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ххххххх</w:t>
            </w:r>
            <w:r>
              <w:rPr>
                <w:bCs/>
                <w:sz w:val="20"/>
                <w:szCs w:val="20"/>
              </w:rPr>
              <w:t>5</w:t>
            </w:r>
          </w:p>
        </w:tc>
        <w:tc>
          <w:tcPr>
            <w:tcW w:w="101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22000,00</w:t>
            </w:r>
          </w:p>
        </w:tc>
        <w:tc>
          <w:tcPr>
            <w:tcW w:w="1015"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20000,00</w:t>
            </w:r>
          </w:p>
        </w:tc>
        <w:tc>
          <w:tcPr>
            <w:tcW w:w="1428"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110,0</w:t>
            </w:r>
          </w:p>
        </w:tc>
        <w:tc>
          <w:tcPr>
            <w:tcW w:w="113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600</w:t>
            </w:r>
          </w:p>
        </w:tc>
        <w:tc>
          <w:tcPr>
            <w:tcW w:w="1417" w:type="dxa"/>
            <w:tcBorders>
              <w:right w:val="nil"/>
            </w:tcBorders>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660</w:t>
            </w:r>
          </w:p>
        </w:tc>
      </w:tr>
      <w:tr w:rsidR="00BA5B3B" w:rsidRPr="00633979" w:rsidTr="00B228D3">
        <w:trPr>
          <w:trHeight w:val="113"/>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b/>
                <w:sz w:val="20"/>
                <w:szCs w:val="20"/>
              </w:rPr>
            </w:pPr>
          </w:p>
        </w:tc>
        <w:tc>
          <w:tcPr>
            <w:tcW w:w="1282" w:type="dxa"/>
            <w:shd w:val="clear" w:color="auto" w:fill="auto"/>
            <w:tcMar>
              <w:top w:w="15" w:type="dxa"/>
              <w:left w:w="15" w:type="dxa"/>
              <w:bottom w:w="0" w:type="dxa"/>
              <w:right w:w="15" w:type="dxa"/>
            </w:tcMar>
            <w:vAlign w:val="bottom"/>
            <w:hideMark/>
          </w:tcPr>
          <w:p w:rsidR="00BA5B3B" w:rsidRPr="006D65C6" w:rsidRDefault="00BA5B3B" w:rsidP="00B228D3">
            <w:pPr>
              <w:spacing w:after="160" w:line="259" w:lineRule="auto"/>
              <w:jc w:val="center"/>
              <w:rPr>
                <w:b/>
                <w:sz w:val="20"/>
                <w:szCs w:val="20"/>
              </w:rPr>
            </w:pPr>
            <w:r>
              <w:rPr>
                <w:b/>
                <w:bCs/>
                <w:sz w:val="20"/>
                <w:szCs w:val="20"/>
                <w:lang w:val="ru-RU"/>
              </w:rPr>
              <w:t>М</w:t>
            </w:r>
            <w:r w:rsidRPr="007C1397">
              <w:rPr>
                <w:b/>
                <w:bCs/>
                <w:sz w:val="20"/>
                <w:szCs w:val="20"/>
                <w:lang w:val="ru-RU"/>
              </w:rPr>
              <w:t>’</w:t>
            </w:r>
            <w:r w:rsidRPr="006D65C6">
              <w:rPr>
                <w:b/>
                <w:bCs/>
                <w:sz w:val="20"/>
                <w:szCs w:val="20"/>
                <w:lang w:val="ru-RU"/>
              </w:rPr>
              <w:t>ясо ВРХ свіже чи охолоджене</w:t>
            </w:r>
          </w:p>
        </w:tc>
        <w:tc>
          <w:tcPr>
            <w:tcW w:w="730" w:type="dxa"/>
            <w:shd w:val="clear" w:color="auto" w:fill="auto"/>
            <w:tcMar>
              <w:top w:w="15" w:type="dxa"/>
              <w:left w:w="15" w:type="dxa"/>
              <w:bottom w:w="0" w:type="dxa"/>
              <w:right w:w="15" w:type="dxa"/>
            </w:tcMar>
            <w:vAlign w:val="bottom"/>
            <w:hideMark/>
          </w:tcPr>
          <w:p w:rsidR="00BA5B3B" w:rsidRPr="006D65C6" w:rsidRDefault="00BA5B3B" w:rsidP="00B228D3">
            <w:pPr>
              <w:spacing w:after="160" w:line="259" w:lineRule="auto"/>
              <w:jc w:val="center"/>
              <w:rPr>
                <w:b/>
                <w:sz w:val="20"/>
                <w:szCs w:val="20"/>
              </w:rPr>
            </w:pPr>
            <w:r w:rsidRPr="006D65C6">
              <w:rPr>
                <w:b/>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D65C6" w:rsidRDefault="00BA5B3B" w:rsidP="00B228D3">
            <w:pPr>
              <w:spacing w:after="160" w:line="259" w:lineRule="auto"/>
              <w:jc w:val="center"/>
              <w:rPr>
                <w:b/>
                <w:sz w:val="20"/>
                <w:szCs w:val="20"/>
              </w:rPr>
            </w:pPr>
            <w:r w:rsidRPr="006D65C6">
              <w:rPr>
                <w:b/>
                <w:bCs/>
                <w:sz w:val="20"/>
                <w:szCs w:val="20"/>
              </w:rPr>
              <w:t>000</w:t>
            </w:r>
          </w:p>
        </w:tc>
        <w:tc>
          <w:tcPr>
            <w:tcW w:w="664" w:type="dxa"/>
            <w:shd w:val="clear" w:color="auto" w:fill="auto"/>
            <w:tcMar>
              <w:top w:w="15" w:type="dxa"/>
              <w:left w:w="15" w:type="dxa"/>
              <w:bottom w:w="0" w:type="dxa"/>
              <w:right w:w="15" w:type="dxa"/>
            </w:tcMar>
            <w:vAlign w:val="bottom"/>
            <w:hideMark/>
          </w:tcPr>
          <w:p w:rsidR="00BA5B3B" w:rsidRPr="006D65C6" w:rsidRDefault="00BA5B3B" w:rsidP="00B228D3">
            <w:pPr>
              <w:spacing w:after="160" w:line="259" w:lineRule="auto"/>
              <w:jc w:val="center"/>
              <w:rPr>
                <w:b/>
                <w:sz w:val="20"/>
                <w:szCs w:val="20"/>
              </w:rPr>
            </w:pPr>
            <w:r w:rsidRPr="006D65C6">
              <w:rPr>
                <w:b/>
                <w:bCs/>
                <w:sz w:val="20"/>
                <w:szCs w:val="20"/>
              </w:rPr>
              <w:t>00</w:t>
            </w:r>
          </w:p>
        </w:tc>
        <w:tc>
          <w:tcPr>
            <w:tcW w:w="841" w:type="dxa"/>
            <w:shd w:val="clear" w:color="auto" w:fill="auto"/>
            <w:tcMar>
              <w:top w:w="15" w:type="dxa"/>
              <w:left w:w="15" w:type="dxa"/>
              <w:bottom w:w="0" w:type="dxa"/>
              <w:right w:w="15" w:type="dxa"/>
            </w:tcMar>
            <w:vAlign w:val="bottom"/>
            <w:hideMark/>
          </w:tcPr>
          <w:p w:rsidR="00BA5B3B" w:rsidRPr="006D65C6" w:rsidRDefault="00BA5B3B" w:rsidP="00B228D3">
            <w:pPr>
              <w:spacing w:after="160" w:line="259" w:lineRule="auto"/>
              <w:jc w:val="center"/>
              <w:rPr>
                <w:b/>
                <w:sz w:val="20"/>
                <w:szCs w:val="20"/>
              </w:rPr>
            </w:pPr>
            <w:r w:rsidRPr="006D65C6">
              <w:rPr>
                <w:b/>
                <w:bCs/>
                <w:sz w:val="20"/>
                <w:szCs w:val="20"/>
              </w:rPr>
              <w:t>00000000</w:t>
            </w:r>
          </w:p>
        </w:tc>
        <w:tc>
          <w:tcPr>
            <w:tcW w:w="1014" w:type="dxa"/>
            <w:shd w:val="clear" w:color="auto" w:fill="auto"/>
            <w:tcMar>
              <w:top w:w="15" w:type="dxa"/>
              <w:left w:w="15" w:type="dxa"/>
              <w:bottom w:w="0" w:type="dxa"/>
              <w:right w:w="15" w:type="dxa"/>
            </w:tcMar>
            <w:vAlign w:val="bottom"/>
            <w:hideMark/>
          </w:tcPr>
          <w:p w:rsidR="00BA5B3B" w:rsidRPr="005E7255" w:rsidRDefault="00BA5B3B" w:rsidP="00B228D3">
            <w:pPr>
              <w:spacing w:after="160" w:line="259" w:lineRule="auto"/>
              <w:jc w:val="center"/>
              <w:rPr>
                <w:b/>
                <w:bCs/>
                <w:sz w:val="20"/>
                <w:szCs w:val="20"/>
                <w:lang w:val="ru-RU"/>
              </w:rPr>
            </w:pPr>
            <w:r w:rsidRPr="005E7255">
              <w:rPr>
                <w:b/>
                <w:bCs/>
                <w:sz w:val="20"/>
                <w:szCs w:val="20"/>
                <w:lang w:val="ru-RU"/>
              </w:rPr>
              <w:t>-</w:t>
            </w:r>
          </w:p>
        </w:tc>
        <w:tc>
          <w:tcPr>
            <w:tcW w:w="1015" w:type="dxa"/>
            <w:shd w:val="clear" w:color="auto" w:fill="auto"/>
            <w:tcMar>
              <w:top w:w="15" w:type="dxa"/>
              <w:left w:w="15" w:type="dxa"/>
              <w:bottom w:w="0" w:type="dxa"/>
              <w:right w:w="15" w:type="dxa"/>
            </w:tcMar>
            <w:vAlign w:val="bottom"/>
            <w:hideMark/>
          </w:tcPr>
          <w:p w:rsidR="00BA5B3B" w:rsidRPr="005E7255" w:rsidRDefault="00BA5B3B" w:rsidP="00B228D3">
            <w:pPr>
              <w:spacing w:after="160" w:line="259" w:lineRule="auto"/>
              <w:jc w:val="center"/>
              <w:rPr>
                <w:b/>
                <w:bCs/>
                <w:sz w:val="20"/>
                <w:szCs w:val="20"/>
                <w:lang w:val="ru-RU"/>
              </w:rPr>
            </w:pPr>
            <w:r w:rsidRPr="005E7255">
              <w:rPr>
                <w:b/>
                <w:bCs/>
                <w:sz w:val="20"/>
                <w:szCs w:val="20"/>
                <w:lang w:val="ru-RU"/>
              </w:rPr>
              <w:t>-</w:t>
            </w:r>
          </w:p>
        </w:tc>
        <w:tc>
          <w:tcPr>
            <w:tcW w:w="1428" w:type="dxa"/>
            <w:shd w:val="clear" w:color="auto" w:fill="auto"/>
            <w:tcMar>
              <w:top w:w="15" w:type="dxa"/>
              <w:left w:w="15" w:type="dxa"/>
              <w:bottom w:w="0" w:type="dxa"/>
              <w:right w:w="15" w:type="dxa"/>
            </w:tcMar>
            <w:vAlign w:val="bottom"/>
            <w:hideMark/>
          </w:tcPr>
          <w:p w:rsidR="00BA5B3B" w:rsidRPr="005E7255" w:rsidRDefault="00BA5B3B" w:rsidP="00B228D3">
            <w:pPr>
              <w:spacing w:after="160" w:line="259" w:lineRule="auto"/>
              <w:jc w:val="center"/>
              <w:rPr>
                <w:b/>
                <w:bCs/>
                <w:sz w:val="20"/>
                <w:szCs w:val="20"/>
                <w:lang w:val="ru-RU"/>
              </w:rPr>
            </w:pPr>
            <w:r w:rsidRPr="005E7255">
              <w:rPr>
                <w:b/>
                <w:bCs/>
                <w:sz w:val="20"/>
                <w:szCs w:val="20"/>
                <w:lang w:val="ru-RU"/>
              </w:rPr>
              <w:t>101,6</w:t>
            </w:r>
          </w:p>
        </w:tc>
        <w:tc>
          <w:tcPr>
            <w:tcW w:w="1134" w:type="dxa"/>
            <w:shd w:val="clear" w:color="auto" w:fill="auto"/>
            <w:tcMar>
              <w:top w:w="15" w:type="dxa"/>
              <w:left w:w="15" w:type="dxa"/>
              <w:bottom w:w="0" w:type="dxa"/>
              <w:right w:w="15" w:type="dxa"/>
            </w:tcMar>
            <w:vAlign w:val="bottom"/>
            <w:hideMark/>
          </w:tcPr>
          <w:p w:rsidR="00BA5B3B" w:rsidRPr="005E7255" w:rsidRDefault="00BA5B3B" w:rsidP="00B228D3">
            <w:pPr>
              <w:spacing w:after="160" w:line="259" w:lineRule="auto"/>
              <w:jc w:val="center"/>
              <w:rPr>
                <w:b/>
                <w:bCs/>
                <w:sz w:val="20"/>
                <w:szCs w:val="20"/>
                <w:lang w:val="ru-RU"/>
              </w:rPr>
            </w:pPr>
            <w:r w:rsidRPr="005E7255">
              <w:rPr>
                <w:b/>
                <w:bCs/>
                <w:sz w:val="20"/>
                <w:szCs w:val="20"/>
                <w:lang w:val="ru-RU"/>
              </w:rPr>
              <w:t>6600</w:t>
            </w:r>
          </w:p>
        </w:tc>
        <w:tc>
          <w:tcPr>
            <w:tcW w:w="1417" w:type="dxa"/>
            <w:tcBorders>
              <w:right w:val="nil"/>
            </w:tcBorders>
            <w:shd w:val="clear" w:color="auto" w:fill="auto"/>
            <w:tcMar>
              <w:top w:w="15" w:type="dxa"/>
              <w:left w:w="15" w:type="dxa"/>
              <w:bottom w:w="0" w:type="dxa"/>
              <w:right w:w="15" w:type="dxa"/>
            </w:tcMar>
            <w:vAlign w:val="bottom"/>
            <w:hideMark/>
          </w:tcPr>
          <w:p w:rsidR="00BA5B3B" w:rsidRPr="005E7255" w:rsidRDefault="00BA5B3B" w:rsidP="00B228D3">
            <w:pPr>
              <w:spacing w:after="160" w:line="259" w:lineRule="auto"/>
              <w:jc w:val="center"/>
              <w:rPr>
                <w:b/>
                <w:bCs/>
                <w:sz w:val="20"/>
                <w:szCs w:val="20"/>
                <w:lang w:val="ru-RU"/>
              </w:rPr>
            </w:pPr>
            <w:r w:rsidRPr="005E7255">
              <w:rPr>
                <w:b/>
                <w:bCs/>
                <w:sz w:val="20"/>
                <w:szCs w:val="20"/>
                <w:lang w:val="ru-RU"/>
              </w:rPr>
              <w:t>670</w:t>
            </w:r>
            <w:r>
              <w:rPr>
                <w:b/>
                <w:bCs/>
                <w:sz w:val="20"/>
                <w:szCs w:val="20"/>
                <w:lang w:val="ru-RU"/>
              </w:rPr>
              <w:t>7</w:t>
            </w:r>
          </w:p>
        </w:tc>
      </w:tr>
    </w:tbl>
    <w:p w:rsidR="00BA5B3B" w:rsidRPr="00AC5D67" w:rsidRDefault="00BA5B3B" w:rsidP="00BA5B3B">
      <w:pPr>
        <w:rPr>
          <w:noProof/>
          <w:sz w:val="12"/>
          <w:szCs w:val="12"/>
        </w:rPr>
      </w:pPr>
    </w:p>
    <w:p w:rsidR="00303DB4" w:rsidRDefault="00303DB4" w:rsidP="00BA5B3B">
      <w:pPr>
        <w:ind w:firstLine="426"/>
        <w:jc w:val="both"/>
        <w:rPr>
          <w:sz w:val="20"/>
          <w:szCs w:val="20"/>
        </w:rPr>
      </w:pPr>
    </w:p>
    <w:p w:rsidR="00BA5B3B" w:rsidRPr="00423FF9" w:rsidRDefault="00BA5B3B" w:rsidP="00BA5B3B">
      <w:pPr>
        <w:ind w:firstLine="426"/>
        <w:jc w:val="both"/>
        <w:rPr>
          <w:sz w:val="20"/>
          <w:szCs w:val="20"/>
        </w:rPr>
      </w:pPr>
      <w:r w:rsidRPr="00423FF9">
        <w:rPr>
          <w:sz w:val="20"/>
          <w:szCs w:val="20"/>
        </w:rPr>
        <w:t>На першому етапі розраховуються індивідуальні індекси за артикулами (Гр.4).</w:t>
      </w:r>
    </w:p>
    <w:p w:rsidR="00BA5B3B" w:rsidRPr="00423FF9" w:rsidRDefault="00BA5B3B" w:rsidP="00BA5B3B">
      <w:pPr>
        <w:tabs>
          <w:tab w:val="left" w:pos="567"/>
        </w:tabs>
        <w:ind w:firstLine="426"/>
        <w:rPr>
          <w:sz w:val="20"/>
          <w:szCs w:val="20"/>
        </w:rPr>
      </w:pPr>
      <w:r w:rsidRPr="00423FF9">
        <w:rPr>
          <w:sz w:val="20"/>
          <w:szCs w:val="20"/>
        </w:rPr>
        <w:t>На другому етапі розраховується вартість у цінах звітного місяця (Гр.6).</w:t>
      </w:r>
    </w:p>
    <w:p w:rsidR="00BA5B3B" w:rsidRPr="00423FF9" w:rsidRDefault="00BA5B3B" w:rsidP="00BA5B3B">
      <w:pPr>
        <w:ind w:firstLine="426"/>
        <w:rPr>
          <w:sz w:val="20"/>
          <w:szCs w:val="20"/>
        </w:rPr>
      </w:pPr>
      <w:r w:rsidRPr="00423FF9">
        <w:rPr>
          <w:sz w:val="20"/>
          <w:szCs w:val="20"/>
        </w:rPr>
        <w:t>На третьому етапі розраховується індекс за товарною групою, як відношення суми вартостей за артикулами у цінах звітного місяця до суми вартостей за артикулами у цінах попереднього місяця.</w:t>
      </w:r>
    </w:p>
    <w:p w:rsidR="00BA5B3B" w:rsidRDefault="00BA5B3B" w:rsidP="00BA5B3B">
      <w:pPr>
        <w:rPr>
          <w:noProof/>
        </w:rPr>
      </w:pPr>
    </w:p>
    <w:p w:rsidR="00303DB4" w:rsidRDefault="00303DB4" w:rsidP="00BA5B3B">
      <w:pPr>
        <w:rPr>
          <w:noProof/>
        </w:rPr>
      </w:pPr>
    </w:p>
    <w:p w:rsidR="00BA5B3B" w:rsidRPr="005469B9" w:rsidRDefault="00BA5B3B" w:rsidP="00BA5B3B">
      <w:pPr>
        <w:jc w:val="center"/>
        <w:rPr>
          <w:lang w:eastAsia="ru-RU"/>
        </w:rPr>
      </w:pPr>
      <w:r>
        <w:rPr>
          <w:lang w:eastAsia="ru-RU"/>
        </w:rPr>
        <w:t>і</w:t>
      </w:r>
      <w:r w:rsidRPr="00522575">
        <w:rPr>
          <w:vertAlign w:val="subscript"/>
          <w:lang w:eastAsia="ru-RU"/>
        </w:rPr>
        <w:t>т.г.</w:t>
      </w:r>
      <w:r w:rsidRPr="005469B9">
        <w:rPr>
          <w:lang w:eastAsia="ru-RU"/>
        </w:rPr>
        <w:t>=</w:t>
      </w:r>
      <w:r w:rsidRPr="006D65C6">
        <w:rPr>
          <w:position w:val="-24"/>
          <w:lang w:val="ru-RU" w:eastAsia="ru-RU"/>
        </w:rPr>
        <w:object w:dxaOrig="6200" w:dyaOrig="620">
          <v:shape id="_x0000_i1030" type="#_x0000_t75" style="width:309.9pt;height:28.8pt" o:ole="">
            <v:imagedata r:id="rId112" o:title=""/>
          </v:shape>
          <o:OLEObject Type="Embed" ProgID="Equation.3" ShapeID="_x0000_i1030" DrawAspect="Content" ObjectID="_1520768472" r:id="rId113"/>
        </w:object>
      </w:r>
    </w:p>
    <w:p w:rsidR="00BA5B3B" w:rsidRDefault="00BA5B3B" w:rsidP="00BA5B3B">
      <w:pPr>
        <w:rPr>
          <w:lang w:eastAsia="ru-RU"/>
        </w:rPr>
        <w:sectPr w:rsidR="00BA5B3B" w:rsidSect="00B228D3">
          <w:headerReference w:type="even" r:id="rId114"/>
          <w:headerReference w:type="default" r:id="rId115"/>
          <w:footerReference w:type="even" r:id="rId116"/>
          <w:type w:val="continuous"/>
          <w:pgSz w:w="11906" w:h="16838" w:code="9"/>
          <w:pgMar w:top="1418" w:right="1418" w:bottom="1418" w:left="1418" w:header="709" w:footer="919" w:gutter="0"/>
          <w:cols w:space="708"/>
          <w:docGrid w:linePitch="360"/>
        </w:sectPr>
      </w:pPr>
    </w:p>
    <w:p w:rsidR="00BA5B3B" w:rsidRDefault="00BA5B3B" w:rsidP="00BA5B3B">
      <w:pPr>
        <w:jc w:val="center"/>
        <w:rPr>
          <w:lang w:eastAsia="ru-RU"/>
        </w:rPr>
      </w:pPr>
      <w:r w:rsidRPr="005469B9">
        <w:rPr>
          <w:lang w:eastAsia="ru-RU"/>
        </w:rPr>
        <w:lastRenderedPageBreak/>
        <w:t>Приклад розрахунк</w:t>
      </w:r>
      <w:r>
        <w:rPr>
          <w:lang w:eastAsia="ru-RU"/>
        </w:rPr>
        <w:t>ів індексів цін виробників у виробництві м’</w:t>
      </w:r>
      <w:r w:rsidRPr="00633979">
        <w:rPr>
          <w:lang w:eastAsia="ru-RU"/>
        </w:rPr>
        <w:t>яс</w:t>
      </w:r>
      <w:r>
        <w:rPr>
          <w:lang w:eastAsia="ru-RU"/>
        </w:rPr>
        <w:t>а</w:t>
      </w:r>
    </w:p>
    <w:p w:rsidR="00BA5B3B" w:rsidRPr="005469B9" w:rsidRDefault="00BA5B3B" w:rsidP="00BA5B3B">
      <w:pPr>
        <w:rPr>
          <w:lang w:eastAsia="ru-RU"/>
        </w:rPr>
      </w:pPr>
    </w:p>
    <w:tbl>
      <w:tblPr>
        <w:tblW w:w="10065" w:type="dxa"/>
        <w:tblInd w:w="-289" w:type="dxa"/>
        <w:tblLayout w:type="fixed"/>
        <w:tblLook w:val="04A0" w:firstRow="1" w:lastRow="0" w:firstColumn="1" w:lastColumn="0" w:noHBand="0" w:noVBand="1"/>
      </w:tblPr>
      <w:tblGrid>
        <w:gridCol w:w="1129"/>
        <w:gridCol w:w="4258"/>
        <w:gridCol w:w="1701"/>
        <w:gridCol w:w="1560"/>
        <w:gridCol w:w="1417"/>
      </w:tblGrid>
      <w:tr w:rsidR="00BA5B3B" w:rsidTr="00B228D3">
        <w:trPr>
          <w:trHeight w:val="1020"/>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5B3B" w:rsidRDefault="00BA5B3B" w:rsidP="00B228D3">
            <w:pPr>
              <w:jc w:val="center"/>
              <w:rPr>
                <w:color w:val="000000"/>
                <w:sz w:val="18"/>
                <w:szCs w:val="18"/>
              </w:rPr>
            </w:pPr>
            <w:r>
              <w:rPr>
                <w:color w:val="000000"/>
                <w:sz w:val="18"/>
                <w:szCs w:val="18"/>
              </w:rPr>
              <w:t>Код за НПП/КВЕД</w:t>
            </w:r>
          </w:p>
        </w:tc>
        <w:tc>
          <w:tcPr>
            <w:tcW w:w="4258" w:type="dxa"/>
            <w:tcBorders>
              <w:top w:val="single" w:sz="4" w:space="0" w:color="auto"/>
              <w:left w:val="nil"/>
              <w:bottom w:val="single" w:sz="4" w:space="0" w:color="auto"/>
              <w:right w:val="single" w:sz="4" w:space="0" w:color="auto"/>
            </w:tcBorders>
            <w:shd w:val="clear" w:color="auto" w:fill="auto"/>
            <w:noWrap/>
            <w:vAlign w:val="center"/>
            <w:hideMark/>
          </w:tcPr>
          <w:p w:rsidR="00BA5B3B" w:rsidRDefault="00BA5B3B" w:rsidP="00B228D3">
            <w:pPr>
              <w:jc w:val="center"/>
              <w:rPr>
                <w:color w:val="000000"/>
                <w:sz w:val="18"/>
                <w:szCs w:val="18"/>
              </w:rPr>
            </w:pPr>
            <w:r>
              <w:rPr>
                <w:color w:val="000000"/>
                <w:sz w:val="18"/>
                <w:szCs w:val="18"/>
              </w:rPr>
              <w:t>Найменування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BA5B3B" w:rsidRDefault="00BA5B3B" w:rsidP="00B228D3">
            <w:pPr>
              <w:jc w:val="center"/>
              <w:rPr>
                <w:color w:val="000000"/>
                <w:sz w:val="20"/>
                <w:szCs w:val="20"/>
              </w:rPr>
            </w:pPr>
            <w:r>
              <w:rPr>
                <w:bCs/>
                <w:color w:val="000000"/>
                <w:sz w:val="20"/>
                <w:szCs w:val="20"/>
                <w:lang w:val="ru-RU"/>
              </w:rPr>
              <w:t xml:space="preserve">Вартість у цінах попереднього місяця </w:t>
            </w:r>
            <w:r>
              <w:rPr>
                <w:i/>
                <w:iCs/>
                <w:color w:val="000000"/>
                <w:sz w:val="20"/>
                <w:szCs w:val="20"/>
                <w:lang w:val="ru-RU"/>
              </w:rPr>
              <w:t>(t-1)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BA5B3B" w:rsidRDefault="00BA5B3B" w:rsidP="00B228D3">
            <w:pPr>
              <w:jc w:val="center"/>
              <w:rPr>
                <w:color w:val="000000"/>
                <w:sz w:val="20"/>
                <w:szCs w:val="20"/>
              </w:rPr>
            </w:pPr>
            <w:r>
              <w:rPr>
                <w:bCs/>
                <w:color w:val="000000"/>
                <w:sz w:val="20"/>
                <w:szCs w:val="20"/>
                <w:lang w:val="ru-RU"/>
              </w:rPr>
              <w:t xml:space="preserve">Вартість у цінах звітного місяця </w:t>
            </w:r>
            <w:r>
              <w:rPr>
                <w:i/>
                <w:iCs/>
                <w:color w:val="000000"/>
                <w:sz w:val="20"/>
                <w:szCs w:val="20"/>
                <w:lang w:val="ru-RU"/>
              </w:rPr>
              <w:t>(t)</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A5B3B" w:rsidRDefault="00BA5B3B" w:rsidP="00B228D3">
            <w:pPr>
              <w:jc w:val="center"/>
              <w:rPr>
                <w:color w:val="000000"/>
                <w:sz w:val="20"/>
                <w:szCs w:val="20"/>
              </w:rPr>
            </w:pPr>
            <w:r>
              <w:rPr>
                <w:color w:val="000000"/>
                <w:sz w:val="20"/>
                <w:szCs w:val="20"/>
              </w:rPr>
              <w:t>Індекс цін до попереднього місяця, %</w:t>
            </w:r>
          </w:p>
        </w:tc>
      </w:tr>
      <w:tr w:rsidR="00BA5B3B" w:rsidTr="00B228D3">
        <w:trPr>
          <w:trHeight w:val="240"/>
        </w:trPr>
        <w:tc>
          <w:tcPr>
            <w:tcW w:w="1129" w:type="dxa"/>
            <w:tcBorders>
              <w:top w:val="nil"/>
              <w:left w:val="nil"/>
              <w:bottom w:val="nil"/>
              <w:right w:val="nil"/>
            </w:tcBorders>
            <w:shd w:val="clear" w:color="auto" w:fill="auto"/>
            <w:noWrap/>
            <w:vAlign w:val="bottom"/>
            <w:hideMark/>
          </w:tcPr>
          <w:p w:rsidR="00BA5B3B" w:rsidRDefault="00BA5B3B" w:rsidP="00B228D3">
            <w:pPr>
              <w:jc w:val="center"/>
              <w:rPr>
                <w:color w:val="000000"/>
                <w:sz w:val="20"/>
                <w:szCs w:val="20"/>
              </w:rPr>
            </w:pPr>
          </w:p>
        </w:tc>
        <w:tc>
          <w:tcPr>
            <w:tcW w:w="4258" w:type="dxa"/>
            <w:tcBorders>
              <w:top w:val="nil"/>
              <w:left w:val="nil"/>
              <w:bottom w:val="nil"/>
              <w:right w:val="nil"/>
            </w:tcBorders>
            <w:shd w:val="clear" w:color="auto" w:fill="auto"/>
            <w:noWrap/>
            <w:vAlign w:val="bottom"/>
            <w:hideMark/>
          </w:tcPr>
          <w:p w:rsidR="00BA5B3B" w:rsidRDefault="00BA5B3B" w:rsidP="00B228D3">
            <w:pPr>
              <w:rPr>
                <w:sz w:val="20"/>
                <w:szCs w:val="20"/>
              </w:rPr>
            </w:pPr>
          </w:p>
        </w:tc>
        <w:tc>
          <w:tcPr>
            <w:tcW w:w="1701" w:type="dxa"/>
            <w:tcBorders>
              <w:top w:val="nil"/>
              <w:left w:val="nil"/>
              <w:bottom w:val="nil"/>
              <w:right w:val="nil"/>
            </w:tcBorders>
            <w:shd w:val="clear" w:color="auto" w:fill="auto"/>
            <w:noWrap/>
            <w:vAlign w:val="bottom"/>
            <w:hideMark/>
          </w:tcPr>
          <w:p w:rsidR="00BA5B3B" w:rsidRPr="005E7255" w:rsidRDefault="00BA5B3B" w:rsidP="00B228D3">
            <w:pPr>
              <w:jc w:val="center"/>
              <w:rPr>
                <w:color w:val="000000"/>
                <w:sz w:val="18"/>
                <w:szCs w:val="18"/>
              </w:rPr>
            </w:pPr>
          </w:p>
        </w:tc>
        <w:tc>
          <w:tcPr>
            <w:tcW w:w="1560" w:type="dxa"/>
            <w:tcBorders>
              <w:top w:val="nil"/>
              <w:left w:val="nil"/>
              <w:bottom w:val="nil"/>
              <w:right w:val="nil"/>
            </w:tcBorders>
            <w:shd w:val="clear" w:color="auto" w:fill="auto"/>
            <w:noWrap/>
            <w:vAlign w:val="bottom"/>
            <w:hideMark/>
          </w:tcPr>
          <w:p w:rsidR="00BA5B3B" w:rsidRPr="005E7255" w:rsidRDefault="00BA5B3B" w:rsidP="00B228D3">
            <w:pPr>
              <w:jc w:val="center"/>
              <w:rPr>
                <w:color w:val="000000"/>
                <w:sz w:val="18"/>
                <w:szCs w:val="18"/>
              </w:rPr>
            </w:pPr>
          </w:p>
        </w:tc>
        <w:tc>
          <w:tcPr>
            <w:tcW w:w="1417" w:type="dxa"/>
            <w:tcBorders>
              <w:top w:val="nil"/>
              <w:left w:val="nil"/>
              <w:bottom w:val="nil"/>
              <w:right w:val="nil"/>
            </w:tcBorders>
            <w:shd w:val="clear" w:color="auto" w:fill="auto"/>
            <w:noWrap/>
            <w:vAlign w:val="bottom"/>
            <w:hideMark/>
          </w:tcPr>
          <w:p w:rsidR="00BA5B3B" w:rsidRDefault="00BA5B3B" w:rsidP="00B228D3">
            <w:pPr>
              <w:rPr>
                <w:sz w:val="20"/>
                <w:szCs w:val="20"/>
              </w:rPr>
            </w:pPr>
          </w:p>
        </w:tc>
      </w:tr>
      <w:tr w:rsidR="00BA5B3B" w:rsidTr="00B228D3">
        <w:trPr>
          <w:trHeight w:val="24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 xml:space="preserve">10.11.11 </w:t>
            </w:r>
          </w:p>
        </w:tc>
        <w:tc>
          <w:tcPr>
            <w:tcW w:w="4258" w:type="dxa"/>
            <w:tcBorders>
              <w:top w:val="single" w:sz="4" w:space="0" w:color="auto"/>
              <w:left w:val="nil"/>
              <w:bottom w:val="single" w:sz="4" w:space="0" w:color="auto"/>
              <w:right w:val="single" w:sz="4" w:space="0" w:color="auto"/>
            </w:tcBorders>
            <w:shd w:val="clear" w:color="auto" w:fill="auto"/>
            <w:vAlign w:val="bottom"/>
            <w:hideMark/>
          </w:tcPr>
          <w:p w:rsidR="00BA5B3B" w:rsidRDefault="00BA5B3B" w:rsidP="00B228D3">
            <w:pPr>
              <w:rPr>
                <w:color w:val="000000"/>
                <w:sz w:val="18"/>
                <w:szCs w:val="18"/>
              </w:rPr>
            </w:pPr>
            <w:r>
              <w:rPr>
                <w:color w:val="000000"/>
                <w:sz w:val="18"/>
                <w:szCs w:val="18"/>
              </w:rPr>
              <w:t>М'ясо великої рогатої худоби свіже чи охолоджене</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6600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6707</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101,6</w:t>
            </w:r>
          </w:p>
        </w:tc>
      </w:tr>
      <w:tr w:rsidR="00BA5B3B" w:rsidTr="00B228D3">
        <w:trPr>
          <w:trHeight w:val="24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 xml:space="preserve">10.11.12 </w:t>
            </w:r>
          </w:p>
        </w:tc>
        <w:tc>
          <w:tcPr>
            <w:tcW w:w="4258" w:type="dxa"/>
            <w:tcBorders>
              <w:top w:val="nil"/>
              <w:left w:val="nil"/>
              <w:bottom w:val="single" w:sz="4" w:space="0" w:color="auto"/>
              <w:right w:val="single" w:sz="4" w:space="0" w:color="auto"/>
            </w:tcBorders>
            <w:shd w:val="clear" w:color="auto" w:fill="auto"/>
            <w:vAlign w:val="bottom"/>
            <w:hideMark/>
          </w:tcPr>
          <w:p w:rsidR="00BA5B3B" w:rsidRDefault="00BA5B3B" w:rsidP="00B228D3">
            <w:pPr>
              <w:rPr>
                <w:color w:val="000000"/>
                <w:sz w:val="18"/>
                <w:szCs w:val="18"/>
              </w:rPr>
            </w:pPr>
            <w:r>
              <w:rPr>
                <w:color w:val="000000"/>
                <w:sz w:val="18"/>
                <w:szCs w:val="18"/>
              </w:rPr>
              <w:t>М'ясо свиней свіже чи охолоджене</w:t>
            </w:r>
          </w:p>
        </w:tc>
        <w:tc>
          <w:tcPr>
            <w:tcW w:w="1701"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32641</w:t>
            </w:r>
          </w:p>
        </w:tc>
        <w:tc>
          <w:tcPr>
            <w:tcW w:w="1560"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33800</w:t>
            </w:r>
          </w:p>
        </w:tc>
        <w:tc>
          <w:tcPr>
            <w:tcW w:w="1417"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103,6</w:t>
            </w:r>
          </w:p>
        </w:tc>
      </w:tr>
      <w:tr w:rsidR="00BA5B3B" w:rsidTr="00B228D3">
        <w:trPr>
          <w:trHeight w:val="24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 xml:space="preserve">10.11.31 </w:t>
            </w:r>
          </w:p>
        </w:tc>
        <w:tc>
          <w:tcPr>
            <w:tcW w:w="4258" w:type="dxa"/>
            <w:tcBorders>
              <w:top w:val="nil"/>
              <w:left w:val="nil"/>
              <w:bottom w:val="single" w:sz="4" w:space="0" w:color="auto"/>
              <w:right w:val="single" w:sz="4" w:space="0" w:color="auto"/>
            </w:tcBorders>
            <w:shd w:val="clear" w:color="auto" w:fill="auto"/>
            <w:vAlign w:val="bottom"/>
            <w:hideMark/>
          </w:tcPr>
          <w:p w:rsidR="00BA5B3B" w:rsidRDefault="00BA5B3B" w:rsidP="00B228D3">
            <w:pPr>
              <w:rPr>
                <w:color w:val="000000"/>
                <w:sz w:val="18"/>
                <w:szCs w:val="18"/>
              </w:rPr>
            </w:pPr>
            <w:r>
              <w:rPr>
                <w:color w:val="000000"/>
                <w:sz w:val="18"/>
                <w:szCs w:val="18"/>
              </w:rPr>
              <w:t>М'ясо великої рогатої худоби заморожене</w:t>
            </w:r>
          </w:p>
        </w:tc>
        <w:tc>
          <w:tcPr>
            <w:tcW w:w="1701"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7774</w:t>
            </w:r>
          </w:p>
        </w:tc>
        <w:tc>
          <w:tcPr>
            <w:tcW w:w="1560"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7500</w:t>
            </w:r>
          </w:p>
        </w:tc>
        <w:tc>
          <w:tcPr>
            <w:tcW w:w="1417"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96,5</w:t>
            </w:r>
          </w:p>
        </w:tc>
      </w:tr>
      <w:tr w:rsidR="00BA5B3B" w:rsidTr="00B228D3">
        <w:trPr>
          <w:trHeight w:val="24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 xml:space="preserve">10.11.32 </w:t>
            </w:r>
          </w:p>
        </w:tc>
        <w:tc>
          <w:tcPr>
            <w:tcW w:w="4258" w:type="dxa"/>
            <w:tcBorders>
              <w:top w:val="nil"/>
              <w:left w:val="nil"/>
              <w:bottom w:val="single" w:sz="4" w:space="0" w:color="auto"/>
              <w:right w:val="single" w:sz="4" w:space="0" w:color="auto"/>
            </w:tcBorders>
            <w:shd w:val="clear" w:color="auto" w:fill="auto"/>
            <w:vAlign w:val="bottom"/>
            <w:hideMark/>
          </w:tcPr>
          <w:p w:rsidR="00BA5B3B" w:rsidRDefault="00BA5B3B" w:rsidP="00B228D3">
            <w:pPr>
              <w:rPr>
                <w:color w:val="000000"/>
                <w:sz w:val="18"/>
                <w:szCs w:val="18"/>
              </w:rPr>
            </w:pPr>
            <w:r>
              <w:rPr>
                <w:color w:val="000000"/>
                <w:sz w:val="18"/>
                <w:szCs w:val="18"/>
              </w:rPr>
              <w:t>М'ясо свиней заморожене</w:t>
            </w:r>
          </w:p>
        </w:tc>
        <w:tc>
          <w:tcPr>
            <w:tcW w:w="1701"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2632</w:t>
            </w:r>
          </w:p>
        </w:tc>
        <w:tc>
          <w:tcPr>
            <w:tcW w:w="1560"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2900</w:t>
            </w:r>
          </w:p>
        </w:tc>
        <w:tc>
          <w:tcPr>
            <w:tcW w:w="1417"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110,2</w:t>
            </w:r>
          </w:p>
        </w:tc>
      </w:tr>
      <w:tr w:rsidR="00BA5B3B" w:rsidTr="00B228D3">
        <w:trPr>
          <w:trHeight w:val="48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 xml:space="preserve">10.11.39 </w:t>
            </w:r>
          </w:p>
        </w:tc>
        <w:tc>
          <w:tcPr>
            <w:tcW w:w="4258" w:type="dxa"/>
            <w:tcBorders>
              <w:top w:val="nil"/>
              <w:left w:val="nil"/>
              <w:bottom w:val="single" w:sz="4" w:space="0" w:color="auto"/>
              <w:right w:val="single" w:sz="4" w:space="0" w:color="auto"/>
            </w:tcBorders>
            <w:shd w:val="clear" w:color="auto" w:fill="auto"/>
            <w:vAlign w:val="bottom"/>
            <w:hideMark/>
          </w:tcPr>
          <w:p w:rsidR="00BA5B3B" w:rsidRDefault="00BA5B3B" w:rsidP="00B228D3">
            <w:pPr>
              <w:rPr>
                <w:color w:val="000000"/>
                <w:sz w:val="18"/>
                <w:szCs w:val="18"/>
              </w:rPr>
            </w:pPr>
            <w:r>
              <w:rPr>
                <w:color w:val="000000"/>
                <w:sz w:val="18"/>
                <w:szCs w:val="18"/>
              </w:rPr>
              <w:t>М'ясо інше та субпродукти харчові, свіжі, охолоджені чи заморожені</w:t>
            </w:r>
          </w:p>
        </w:tc>
        <w:tc>
          <w:tcPr>
            <w:tcW w:w="1701"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1553</w:t>
            </w:r>
          </w:p>
        </w:tc>
        <w:tc>
          <w:tcPr>
            <w:tcW w:w="1560"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1553</w:t>
            </w:r>
          </w:p>
        </w:tc>
        <w:tc>
          <w:tcPr>
            <w:tcW w:w="1417"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100,0</w:t>
            </w:r>
          </w:p>
        </w:tc>
      </w:tr>
      <w:tr w:rsidR="00BA5B3B" w:rsidTr="00B228D3">
        <w:trPr>
          <w:trHeight w:val="24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b/>
                <w:bCs/>
                <w:color w:val="000000"/>
                <w:sz w:val="18"/>
                <w:szCs w:val="18"/>
              </w:rPr>
            </w:pPr>
            <w:r>
              <w:rPr>
                <w:b/>
                <w:bCs/>
                <w:color w:val="000000"/>
                <w:sz w:val="18"/>
                <w:szCs w:val="18"/>
              </w:rPr>
              <w:t>10.11</w:t>
            </w:r>
          </w:p>
        </w:tc>
        <w:tc>
          <w:tcPr>
            <w:tcW w:w="4258"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rPr>
                <w:b/>
                <w:bCs/>
                <w:color w:val="000000"/>
                <w:sz w:val="18"/>
                <w:szCs w:val="18"/>
              </w:rPr>
            </w:pPr>
            <w:r>
              <w:rPr>
                <w:b/>
                <w:bCs/>
                <w:color w:val="000000"/>
                <w:sz w:val="18"/>
                <w:szCs w:val="18"/>
              </w:rPr>
              <w:t>Виробництво м</w:t>
            </w:r>
            <w:r>
              <w:rPr>
                <w:b/>
                <w:bCs/>
                <w:color w:val="000000"/>
                <w:sz w:val="18"/>
                <w:szCs w:val="18"/>
                <w:lang w:val="en-US"/>
              </w:rPr>
              <w:t>’</w:t>
            </w:r>
            <w:r>
              <w:rPr>
                <w:b/>
                <w:bCs/>
                <w:color w:val="000000"/>
                <w:sz w:val="18"/>
                <w:szCs w:val="18"/>
              </w:rPr>
              <w:t>яса</w:t>
            </w:r>
          </w:p>
        </w:tc>
        <w:tc>
          <w:tcPr>
            <w:tcW w:w="1701" w:type="dxa"/>
            <w:tcBorders>
              <w:top w:val="nil"/>
              <w:left w:val="nil"/>
              <w:bottom w:val="single" w:sz="4" w:space="0" w:color="auto"/>
              <w:right w:val="single" w:sz="4" w:space="0" w:color="auto"/>
            </w:tcBorders>
            <w:shd w:val="clear" w:color="auto" w:fill="auto"/>
            <w:noWrap/>
            <w:vAlign w:val="bottom"/>
          </w:tcPr>
          <w:p w:rsidR="00BA5B3B" w:rsidRPr="00F4618D" w:rsidRDefault="00BA5B3B" w:rsidP="00B228D3">
            <w:pPr>
              <w:jc w:val="center"/>
              <w:rPr>
                <w:b/>
                <w:color w:val="000000"/>
                <w:sz w:val="18"/>
                <w:szCs w:val="18"/>
              </w:rPr>
            </w:pPr>
            <w:r w:rsidRPr="00F4618D">
              <w:rPr>
                <w:b/>
                <w:color w:val="000000"/>
                <w:sz w:val="18"/>
                <w:szCs w:val="18"/>
              </w:rPr>
              <w:t>51200</w:t>
            </w:r>
          </w:p>
        </w:tc>
        <w:tc>
          <w:tcPr>
            <w:tcW w:w="1560" w:type="dxa"/>
            <w:tcBorders>
              <w:top w:val="nil"/>
              <w:left w:val="nil"/>
              <w:bottom w:val="single" w:sz="4" w:space="0" w:color="auto"/>
              <w:right w:val="single" w:sz="4" w:space="0" w:color="auto"/>
            </w:tcBorders>
            <w:shd w:val="clear" w:color="auto" w:fill="auto"/>
            <w:noWrap/>
            <w:vAlign w:val="bottom"/>
          </w:tcPr>
          <w:p w:rsidR="00BA5B3B" w:rsidRPr="00F4618D" w:rsidRDefault="00BA5B3B" w:rsidP="00B228D3">
            <w:pPr>
              <w:jc w:val="center"/>
              <w:rPr>
                <w:b/>
                <w:color w:val="000000"/>
                <w:sz w:val="18"/>
                <w:szCs w:val="18"/>
              </w:rPr>
            </w:pPr>
            <w:r w:rsidRPr="00F4618D">
              <w:rPr>
                <w:b/>
                <w:color w:val="000000"/>
                <w:sz w:val="18"/>
                <w:szCs w:val="18"/>
              </w:rPr>
              <w:t>52460</w:t>
            </w:r>
          </w:p>
        </w:tc>
        <w:tc>
          <w:tcPr>
            <w:tcW w:w="1417" w:type="dxa"/>
            <w:tcBorders>
              <w:top w:val="nil"/>
              <w:left w:val="nil"/>
              <w:bottom w:val="single" w:sz="4" w:space="0" w:color="auto"/>
              <w:right w:val="single" w:sz="4" w:space="0" w:color="auto"/>
            </w:tcBorders>
            <w:shd w:val="clear" w:color="auto" w:fill="auto"/>
            <w:noWrap/>
            <w:vAlign w:val="bottom"/>
            <w:hideMark/>
          </w:tcPr>
          <w:p w:rsidR="00BA5B3B" w:rsidRPr="00F4618D" w:rsidRDefault="00BA5B3B" w:rsidP="00B228D3">
            <w:pPr>
              <w:jc w:val="center"/>
              <w:rPr>
                <w:b/>
                <w:color w:val="000000"/>
                <w:sz w:val="18"/>
                <w:szCs w:val="18"/>
              </w:rPr>
            </w:pPr>
            <w:r w:rsidRPr="00F4618D">
              <w:rPr>
                <w:b/>
                <w:color w:val="000000"/>
                <w:sz w:val="18"/>
                <w:szCs w:val="18"/>
              </w:rPr>
              <w:t>102,5</w:t>
            </w:r>
          </w:p>
        </w:tc>
      </w:tr>
    </w:tbl>
    <w:p w:rsidR="00BA5B3B" w:rsidRDefault="00BA5B3B" w:rsidP="00BA5B3B">
      <w:pPr>
        <w:rPr>
          <w:lang w:val="ru-RU" w:eastAsia="ru-RU"/>
        </w:rPr>
      </w:pPr>
    </w:p>
    <w:p w:rsidR="00BA5B3B" w:rsidRPr="00AC5D67" w:rsidRDefault="00BA5B3B" w:rsidP="00BA5B3B">
      <w:pPr>
        <w:ind w:firstLine="426"/>
        <w:jc w:val="both"/>
        <w:rPr>
          <w:sz w:val="20"/>
          <w:szCs w:val="20"/>
          <w:lang w:val="ru-RU"/>
        </w:rPr>
      </w:pPr>
      <w:r w:rsidRPr="00423FF9">
        <w:rPr>
          <w:sz w:val="20"/>
          <w:szCs w:val="20"/>
        </w:rPr>
        <w:t>На основі розрахованих індексів цін за товарними групами, вартостей реалізації у цінах звітного та попереднього місяців, розраховується індекс за видом діяльності, як відношення суми вартостей  товарних груп у цінах звітного місяця</w:t>
      </w:r>
      <w:r>
        <w:rPr>
          <w:sz w:val="20"/>
          <w:szCs w:val="20"/>
          <w:lang w:val="ru-RU"/>
        </w:rPr>
        <w:t xml:space="preserve"> до</w:t>
      </w:r>
      <w:r w:rsidRPr="00423FF9">
        <w:rPr>
          <w:sz w:val="20"/>
          <w:szCs w:val="20"/>
        </w:rPr>
        <w:t xml:space="preserve"> суми вартостей  товарних груп у цінах </w:t>
      </w:r>
      <w:r>
        <w:rPr>
          <w:sz w:val="20"/>
          <w:szCs w:val="20"/>
        </w:rPr>
        <w:t>попереднь</w:t>
      </w:r>
      <w:r w:rsidRPr="00423FF9">
        <w:rPr>
          <w:sz w:val="20"/>
          <w:szCs w:val="20"/>
        </w:rPr>
        <w:t>ого місяця</w:t>
      </w:r>
      <w:r>
        <w:rPr>
          <w:sz w:val="20"/>
          <w:szCs w:val="20"/>
        </w:rPr>
        <w:t>.</w:t>
      </w:r>
      <w:r>
        <w:rPr>
          <w:sz w:val="20"/>
          <w:szCs w:val="20"/>
          <w:lang w:val="ru-RU"/>
        </w:rPr>
        <w:t xml:space="preserve"> </w:t>
      </w:r>
    </w:p>
    <w:p w:rsidR="00BA5B3B" w:rsidRDefault="00BA5B3B" w:rsidP="00BA5B3B">
      <w:pPr>
        <w:rPr>
          <w:lang w:val="ru-RU" w:eastAsia="ru-RU"/>
        </w:rPr>
      </w:pPr>
      <w:r>
        <w:rPr>
          <w:lang w:val="ru-RU" w:eastAsia="ru-RU"/>
        </w:rPr>
        <w:t xml:space="preserve"> </w:t>
      </w:r>
    </w:p>
    <w:p w:rsidR="00BA5B3B" w:rsidRPr="003B3A42" w:rsidRDefault="00BA5B3B" w:rsidP="00BA5B3B">
      <w:pPr>
        <w:rPr>
          <w:lang w:val="ru-RU" w:eastAsia="ru-RU"/>
        </w:rPr>
      </w:pPr>
    </w:p>
    <w:p w:rsidR="00BA5B3B" w:rsidRDefault="00BA5B3B" w:rsidP="00BA5B3B">
      <w:pPr>
        <w:jc w:val="center"/>
      </w:pPr>
      <w:r>
        <w:rPr>
          <w:lang w:eastAsia="ru-RU"/>
        </w:rPr>
        <w:t>І</w:t>
      </w:r>
      <w:r w:rsidRPr="00423FF9">
        <w:rPr>
          <w:vertAlign w:val="subscript"/>
          <w:lang w:eastAsia="ru-RU"/>
        </w:rPr>
        <w:t>вд</w:t>
      </w:r>
      <w:r>
        <w:rPr>
          <w:lang w:val="ru-RU" w:eastAsia="ru-RU"/>
        </w:rPr>
        <w:t>=</w:t>
      </w:r>
      <w:r w:rsidRPr="00244F08">
        <w:rPr>
          <w:position w:val="-24"/>
          <w:lang w:val="ru-RU" w:eastAsia="ru-RU"/>
        </w:rPr>
        <w:object w:dxaOrig="6780" w:dyaOrig="620">
          <v:shape id="_x0000_i1031" type="#_x0000_t75" style="width:338.1pt;height:28.8pt" o:ole="">
            <v:imagedata r:id="rId117" o:title=""/>
          </v:shape>
          <o:OLEObject Type="Embed" ProgID="Equation.3" ShapeID="_x0000_i1031" DrawAspect="Content" ObjectID="_1520768473" r:id="rId118"/>
        </w:object>
      </w:r>
    </w:p>
    <w:p w:rsidR="00BA5B3B" w:rsidRDefault="00BA5B3B" w:rsidP="00BA5B3B">
      <w:pPr>
        <w:widowControl w:val="0"/>
        <w:spacing w:line="238" w:lineRule="auto"/>
        <w:ind w:firstLine="426"/>
        <w:jc w:val="both"/>
        <w:rPr>
          <w:sz w:val="20"/>
          <w:szCs w:val="20"/>
        </w:rPr>
      </w:pPr>
    </w:p>
    <w:p w:rsidR="00C30BF5" w:rsidRPr="00C30BF5" w:rsidRDefault="00C30BF5" w:rsidP="00C30BF5">
      <w:pPr>
        <w:widowControl w:val="0"/>
        <w:ind w:firstLine="425"/>
        <w:jc w:val="both"/>
        <w:rPr>
          <w:sz w:val="20"/>
          <w:szCs w:val="20"/>
        </w:rPr>
      </w:pPr>
      <w:r w:rsidRPr="00C30BF5">
        <w:rPr>
          <w:b/>
          <w:sz w:val="20"/>
          <w:szCs w:val="20"/>
        </w:rPr>
        <w:t>Індекс ціни реалізації продукції сільського господарства</w:t>
      </w:r>
      <w:r w:rsidRPr="00C30BF5">
        <w:rPr>
          <w:sz w:val="20"/>
          <w:szCs w:val="20"/>
        </w:rPr>
        <w:t xml:space="preserve"> є показником, що характеризує зміну середніх цін реалізації продукції сільського господарства у часі.</w:t>
      </w:r>
    </w:p>
    <w:p w:rsidR="00C30BF5" w:rsidRPr="00C30BF5" w:rsidRDefault="00C30BF5" w:rsidP="00C30BF5">
      <w:pPr>
        <w:widowControl w:val="0"/>
        <w:ind w:firstLine="425"/>
        <w:jc w:val="both"/>
        <w:rPr>
          <w:sz w:val="20"/>
          <w:szCs w:val="20"/>
        </w:rPr>
      </w:pPr>
      <w:r w:rsidRPr="00C30BF5">
        <w:rPr>
          <w:sz w:val="20"/>
          <w:szCs w:val="20"/>
        </w:rPr>
        <w:t>За період 2007-2011 років індекс цін реалізації продукції сільського господарства – це середньозважена величина, що враховувала зміни середніх цін на основні види продукції сільського господарства за різними напрямами її реалізації. Базою зважування для агрегування цих змін був фактичний обсяг реалізації відповідних видів продукції за звітний період. Розрахунки індексів здійснювали за формулою Пааше.</w:t>
      </w:r>
    </w:p>
    <w:p w:rsidR="00C30BF5" w:rsidRPr="00C30BF5" w:rsidRDefault="00C30BF5" w:rsidP="00C30BF5">
      <w:pPr>
        <w:widowControl w:val="0"/>
        <w:ind w:firstLine="425"/>
        <w:jc w:val="both"/>
        <w:rPr>
          <w:sz w:val="20"/>
          <w:szCs w:val="20"/>
        </w:rPr>
      </w:pPr>
      <w:r w:rsidRPr="00C30BF5">
        <w:rPr>
          <w:sz w:val="20"/>
          <w:szCs w:val="20"/>
        </w:rPr>
        <w:t>З 2012 року розрахунки індексів цін реалізації продукції сільського господарства здійснюються за формулою Ласпейреса.</w:t>
      </w:r>
    </w:p>
    <w:p w:rsidR="00C30BF5" w:rsidRPr="00C30BF5" w:rsidRDefault="00C30BF5" w:rsidP="00C30BF5">
      <w:pPr>
        <w:widowControl w:val="0"/>
        <w:ind w:firstLine="425"/>
        <w:jc w:val="both"/>
        <w:rPr>
          <w:sz w:val="20"/>
          <w:szCs w:val="20"/>
        </w:rPr>
      </w:pPr>
      <w:r w:rsidRPr="00C30BF5">
        <w:rPr>
          <w:sz w:val="20"/>
          <w:szCs w:val="20"/>
        </w:rPr>
        <w:t>Інформація щодо середніх цін реалізації продукції сільського господарства формується на основі даних про кількість і вартість реалізованої продукції сільського господарства власного виробництва, що збираються щомісячно в рамках державного статистичного спостереження "Реалізація продукції сільського господарства " за формами № 21-заг (місячна) і №21-заг (річна).</w:t>
      </w:r>
    </w:p>
    <w:p w:rsidR="00C30BF5" w:rsidRPr="00C30BF5" w:rsidRDefault="00C30BF5" w:rsidP="00C30BF5">
      <w:pPr>
        <w:widowControl w:val="0"/>
        <w:ind w:firstLine="425"/>
        <w:jc w:val="both"/>
        <w:rPr>
          <w:sz w:val="20"/>
          <w:szCs w:val="20"/>
        </w:rPr>
      </w:pPr>
      <w:r w:rsidRPr="00C30BF5">
        <w:rPr>
          <w:sz w:val="20"/>
          <w:szCs w:val="20"/>
        </w:rPr>
        <w:t>Середня ціна реалізації продукції сільського господарства – це вартість одиниці (тонни, центнеру штуки) реалізованої продукції з урахуванням її якості, але без урахування податку на додану вартість, накладних, транспортних та експедиційних витрат. У 2007-2011 роках до середньої ціни включалися суми дотації за рахунок коштів податку на додану вартість, з 2012 року – не включаються.</w:t>
      </w:r>
    </w:p>
    <w:p w:rsidR="00C30BF5" w:rsidRPr="00C30BF5" w:rsidRDefault="00C30BF5" w:rsidP="00C30BF5">
      <w:pPr>
        <w:widowControl w:val="0"/>
        <w:ind w:firstLine="425"/>
        <w:jc w:val="both"/>
        <w:rPr>
          <w:sz w:val="20"/>
          <w:szCs w:val="20"/>
        </w:rPr>
      </w:pPr>
      <w:r w:rsidRPr="00C30BF5">
        <w:rPr>
          <w:sz w:val="20"/>
          <w:szCs w:val="20"/>
        </w:rPr>
        <w:t>Основою для порівняння зміни середніх цін реалізації продукції сільського господарства є індекси цін реалізації окремих видів продукції звітного місяця поточного року до середньорічних цін реалізації відповідних видів продукції базисного періоду (року).</w:t>
      </w:r>
    </w:p>
    <w:p w:rsidR="00BA5B3B" w:rsidRDefault="00BA5B3B" w:rsidP="00BA5B3B">
      <w:pPr>
        <w:widowControl w:val="0"/>
        <w:spacing w:line="237" w:lineRule="auto"/>
        <w:ind w:firstLine="425"/>
        <w:jc w:val="both"/>
        <w:rPr>
          <w:sz w:val="20"/>
          <w:szCs w:val="20"/>
        </w:rPr>
      </w:pPr>
      <w:r>
        <w:rPr>
          <w:b/>
          <w:sz w:val="20"/>
          <w:szCs w:val="20"/>
        </w:rPr>
        <w:t xml:space="preserve">Індекс цін на будівельно-монтажні роботи </w:t>
      </w:r>
      <w:r>
        <w:rPr>
          <w:sz w:val="20"/>
          <w:szCs w:val="20"/>
        </w:rPr>
        <w:t>характеризує динаміку загального рівня цін будівництв</w:t>
      </w:r>
      <w:r w:rsidR="007D3477">
        <w:rPr>
          <w:sz w:val="20"/>
          <w:szCs w:val="20"/>
        </w:rPr>
        <w:t>а у часі</w:t>
      </w:r>
      <w:r>
        <w:rPr>
          <w:sz w:val="20"/>
          <w:szCs w:val="20"/>
        </w:rPr>
        <w:t>. Він є показником зміни вартості фіксованого набору матеріальних ресурсів у поточному періоді порівняно з базисним. Індекс цін на будівельно-монтажні роботи дозволяє визначити тенденції щодо зміни цін як у будівництві в цілому, так і за типами будівель і споруд. Він використовується при створенні інформаційної бази для прогнозування й управління процесами ціноутворення у будівництві, аналізу будівельної діяльності підприємств та інвестиційних процесів, перерахунків обсягів інвестицій у постійні ціни та забезпечує можливість проведення міжнародних зіставлень.</w:t>
      </w:r>
    </w:p>
    <w:p w:rsidR="00BA5B3B" w:rsidRDefault="00BA5B3B" w:rsidP="00BA5B3B">
      <w:pPr>
        <w:widowControl w:val="0"/>
        <w:spacing w:line="237" w:lineRule="auto"/>
        <w:ind w:firstLine="425"/>
        <w:jc w:val="both"/>
        <w:rPr>
          <w:sz w:val="20"/>
          <w:szCs w:val="20"/>
        </w:rPr>
      </w:pPr>
      <w:r>
        <w:rPr>
          <w:sz w:val="20"/>
          <w:szCs w:val="20"/>
        </w:rPr>
        <w:t>Розрахунки індексів цін на будівельно-монтажні роботи здійснюються</w:t>
      </w:r>
      <w:r w:rsidR="003A67D2">
        <w:rPr>
          <w:sz w:val="20"/>
          <w:szCs w:val="20"/>
        </w:rPr>
        <w:t xml:space="preserve"> щомісячно</w:t>
      </w:r>
      <w:r>
        <w:rPr>
          <w:sz w:val="20"/>
          <w:szCs w:val="20"/>
        </w:rPr>
        <w:t xml:space="preserve"> на основі ресурсно-технологічних моделей об’єктів-представників, відібраних за типами будівель і споруд. Об’єкт-представник – це типовий об’єкт будівництва для конкретного типу будівель і споруд.</w:t>
      </w:r>
    </w:p>
    <w:p w:rsidR="00BA5B3B" w:rsidRDefault="00BA5B3B" w:rsidP="00BA5B3B">
      <w:pPr>
        <w:widowControl w:val="0"/>
        <w:spacing w:line="237" w:lineRule="auto"/>
        <w:ind w:firstLine="425"/>
        <w:jc w:val="both"/>
        <w:rPr>
          <w:sz w:val="20"/>
          <w:szCs w:val="20"/>
        </w:rPr>
      </w:pPr>
      <w:r>
        <w:rPr>
          <w:sz w:val="20"/>
          <w:szCs w:val="20"/>
        </w:rPr>
        <w:t>Ресурсно-технологічна модель об’єкта-представника складається з прямих витрат, накладних витрат і кошторисного прибутку.</w:t>
      </w:r>
    </w:p>
    <w:p w:rsidR="00BA5B3B" w:rsidRDefault="00BA5B3B" w:rsidP="00BA5B3B">
      <w:pPr>
        <w:widowControl w:val="0"/>
        <w:spacing w:line="237" w:lineRule="auto"/>
        <w:ind w:firstLine="425"/>
        <w:jc w:val="both"/>
        <w:rPr>
          <w:sz w:val="20"/>
          <w:szCs w:val="20"/>
        </w:rPr>
      </w:pPr>
      <w:r>
        <w:rPr>
          <w:sz w:val="20"/>
          <w:szCs w:val="20"/>
        </w:rPr>
        <w:t>Прямі витрати включають вартість матеріальних ресурсів, витрати на оплату праці працівників, зайнятих на будівельно-монтажних роботах, витрати на експлуатацію машин і механізмів.</w:t>
      </w:r>
    </w:p>
    <w:p w:rsidR="00BA5B3B" w:rsidRDefault="00BA5B3B" w:rsidP="00BA5B3B">
      <w:pPr>
        <w:widowControl w:val="0"/>
        <w:spacing w:line="237" w:lineRule="auto"/>
        <w:ind w:firstLine="425"/>
        <w:jc w:val="both"/>
        <w:rPr>
          <w:sz w:val="20"/>
          <w:szCs w:val="20"/>
        </w:rPr>
      </w:pPr>
      <w:r>
        <w:rPr>
          <w:sz w:val="20"/>
          <w:szCs w:val="20"/>
        </w:rPr>
        <w:t>Вартість матеріальних ресурсів, включених до переліку, в ресурсно-технологічній моделі об’єкта-</w:t>
      </w:r>
      <w:r>
        <w:rPr>
          <w:sz w:val="20"/>
          <w:szCs w:val="20"/>
        </w:rPr>
        <w:lastRenderedPageBreak/>
        <w:t>представника, визначається на підставі обсягів застосування та середніх цін матеріальних ресурсів. Вартість матеріальних ресурсів, не включених до переліку, визначається у відсотках від загальної вартості матеріальних ресурсів, включених до переліку.</w:t>
      </w:r>
    </w:p>
    <w:p w:rsidR="00BA5B3B" w:rsidRDefault="00BA5B3B" w:rsidP="00BA5B3B">
      <w:pPr>
        <w:widowControl w:val="0"/>
        <w:spacing w:line="237" w:lineRule="auto"/>
        <w:ind w:firstLine="425"/>
        <w:jc w:val="both"/>
        <w:rPr>
          <w:sz w:val="20"/>
          <w:szCs w:val="20"/>
        </w:rPr>
      </w:pPr>
      <w:r>
        <w:rPr>
          <w:sz w:val="20"/>
          <w:szCs w:val="20"/>
        </w:rPr>
        <w:t>Витрати на оплату праці за кожним об’єктом-представником розраховуються на підставі трудомісткості робіт та нормативних величин вартості людино-годин і відрахувань на соціальні заходи за певний обсяг робіт, які регламентовані кошторисними ресурсними показниками.</w:t>
      </w:r>
    </w:p>
    <w:p w:rsidR="00BA5B3B" w:rsidRDefault="00BA5B3B" w:rsidP="00BA5B3B">
      <w:pPr>
        <w:widowControl w:val="0"/>
        <w:spacing w:line="237" w:lineRule="auto"/>
        <w:ind w:firstLine="425"/>
        <w:jc w:val="both"/>
        <w:rPr>
          <w:sz w:val="20"/>
          <w:szCs w:val="20"/>
        </w:rPr>
      </w:pPr>
      <w:r>
        <w:rPr>
          <w:sz w:val="20"/>
          <w:szCs w:val="20"/>
        </w:rPr>
        <w:t>Витрати на експлуатацію машин та механізмів визначаються на основі нормативного часу роботи машин та механізмів, необхідних для будівництва об’єкта-представника.</w:t>
      </w:r>
    </w:p>
    <w:p w:rsidR="00BA5B3B" w:rsidRDefault="00BA5B3B" w:rsidP="00BA5B3B">
      <w:pPr>
        <w:widowControl w:val="0"/>
        <w:spacing w:line="237" w:lineRule="auto"/>
        <w:ind w:firstLine="425"/>
        <w:jc w:val="both"/>
        <w:rPr>
          <w:sz w:val="20"/>
          <w:szCs w:val="20"/>
        </w:rPr>
      </w:pPr>
      <w:r>
        <w:rPr>
          <w:sz w:val="20"/>
          <w:szCs w:val="20"/>
        </w:rPr>
        <w:t>Накладні витрати розраховуються на підставі нормативних величин накладних витрат та трудомісткості робіт для кожного об</w:t>
      </w:r>
      <w:r w:rsidRPr="00494069">
        <w:rPr>
          <w:sz w:val="20"/>
          <w:szCs w:val="20"/>
          <w:lang w:val="ru-RU"/>
        </w:rPr>
        <w:t>’</w:t>
      </w:r>
      <w:r>
        <w:rPr>
          <w:sz w:val="20"/>
          <w:szCs w:val="20"/>
        </w:rPr>
        <w:t>єкта-представника</w:t>
      </w:r>
      <w:r>
        <w:rPr>
          <w:spacing w:val="-2"/>
          <w:sz w:val="20"/>
          <w:szCs w:val="20"/>
        </w:rPr>
        <w:t>.</w:t>
      </w:r>
    </w:p>
    <w:p w:rsidR="00BA5B3B" w:rsidRDefault="00BA5B3B" w:rsidP="00BA5B3B">
      <w:pPr>
        <w:widowControl w:val="0"/>
        <w:spacing w:line="237" w:lineRule="auto"/>
        <w:ind w:firstLine="425"/>
        <w:jc w:val="both"/>
        <w:rPr>
          <w:sz w:val="20"/>
          <w:szCs w:val="20"/>
        </w:rPr>
      </w:pPr>
      <w:r>
        <w:rPr>
          <w:sz w:val="20"/>
          <w:szCs w:val="20"/>
        </w:rPr>
        <w:t>Розмір кошторисного прибутку залежить від виду та тривалості будівництва, технічної та технологічної складності будови та визначається на основі трудомісткості робіт і нормативної величини кошторисного прибутку.</w:t>
      </w:r>
    </w:p>
    <w:p w:rsidR="00BA5B3B" w:rsidRDefault="00BA5B3B" w:rsidP="00BA5B3B">
      <w:pPr>
        <w:widowControl w:val="0"/>
        <w:spacing w:line="237" w:lineRule="auto"/>
        <w:ind w:firstLine="425"/>
        <w:jc w:val="both"/>
        <w:rPr>
          <w:sz w:val="20"/>
          <w:szCs w:val="20"/>
        </w:rPr>
      </w:pPr>
      <w:r>
        <w:rPr>
          <w:sz w:val="20"/>
          <w:szCs w:val="20"/>
        </w:rPr>
        <w:t>Відбір організацій для проведення спостереження за змінами цін на будівельно-монтажні роботи здійснюється на державному рівні для кожного регіону країни на щорічній основі. Для відбору організацій, які виконують будівельні роботи, використовується випадкова систематична вибірка з ймовірністю, пропорційною розміру.</w:t>
      </w:r>
    </w:p>
    <w:p w:rsidR="00BA5B3B" w:rsidRDefault="00BA5B3B" w:rsidP="00BA5B3B">
      <w:pPr>
        <w:widowControl w:val="0"/>
        <w:spacing w:line="237" w:lineRule="auto"/>
        <w:ind w:firstLine="425"/>
        <w:jc w:val="both"/>
        <w:rPr>
          <w:sz w:val="20"/>
          <w:szCs w:val="20"/>
        </w:rPr>
      </w:pPr>
      <w:r>
        <w:rPr>
          <w:sz w:val="20"/>
          <w:szCs w:val="20"/>
        </w:rPr>
        <w:t xml:space="preserve">Державне статистичне спостереження за змінами цін на будівельно-монтажні роботи здійснюється за формою № 1-ціни (буд) (місячна) "Звіт про ціни придбання матеріальних ресурсів у будівництві". </w:t>
      </w:r>
    </w:p>
    <w:p w:rsidR="00BA5B3B" w:rsidRDefault="00BA5B3B" w:rsidP="00BA5B3B">
      <w:pPr>
        <w:widowControl w:val="0"/>
        <w:spacing w:line="237" w:lineRule="auto"/>
        <w:ind w:firstLine="425"/>
        <w:jc w:val="both"/>
        <w:rPr>
          <w:sz w:val="20"/>
          <w:szCs w:val="20"/>
        </w:rPr>
      </w:pPr>
      <w:r>
        <w:rPr>
          <w:sz w:val="20"/>
          <w:szCs w:val="20"/>
        </w:rPr>
        <w:t xml:space="preserve">Основою інформаційної бази для формування вагової структури (вагових коефіцієнтів) є дані щодо фактичних витрат на будівельні роботи. Заміна вагової структури проводиться на державному рівні на щорічній основі. </w:t>
      </w:r>
    </w:p>
    <w:p w:rsidR="00BA5B3B" w:rsidRDefault="00BA5B3B" w:rsidP="00BA5B3B">
      <w:pPr>
        <w:pStyle w:val="2"/>
        <w:widowControl w:val="0"/>
        <w:spacing w:after="0" w:line="237" w:lineRule="auto"/>
        <w:ind w:left="0" w:firstLine="425"/>
        <w:jc w:val="both"/>
        <w:rPr>
          <w:sz w:val="20"/>
          <w:szCs w:val="20"/>
        </w:rPr>
      </w:pPr>
      <w:r>
        <w:rPr>
          <w:sz w:val="20"/>
          <w:szCs w:val="20"/>
        </w:rPr>
        <w:t xml:space="preserve">На основі індексів цін за об’єктами-представниками та витратами на </w:t>
      </w:r>
      <w:r>
        <w:rPr>
          <w:sz w:val="20"/>
        </w:rPr>
        <w:t>будівельно-монтажні роботи</w:t>
      </w:r>
      <w:r>
        <w:rPr>
          <w:sz w:val="20"/>
          <w:szCs w:val="20"/>
        </w:rPr>
        <w:t xml:space="preserve"> у базисному періоді розраховуються індекси цін на будівельно-монтажні роботи за типами будівель і споруд за формулою середньоарифметичної зваженої.</w:t>
      </w:r>
    </w:p>
    <w:p w:rsidR="00BA5B3B" w:rsidRDefault="00BA5B3B" w:rsidP="00BA5B3B">
      <w:pPr>
        <w:pStyle w:val="21"/>
        <w:widowControl w:val="0"/>
        <w:spacing w:line="237" w:lineRule="auto"/>
        <w:ind w:firstLine="425"/>
        <w:rPr>
          <w:sz w:val="20"/>
        </w:rPr>
      </w:pPr>
      <w:r>
        <w:rPr>
          <w:sz w:val="20"/>
        </w:rPr>
        <w:t>Розрахунки загального індексу цін на будівельно-монтажні роботи по Україні здійснюються за формулою</w:t>
      </w:r>
      <w:r w:rsidR="003A67D2">
        <w:rPr>
          <w:sz w:val="20"/>
        </w:rPr>
        <w:t xml:space="preserve"> типу</w:t>
      </w:r>
      <w:r>
        <w:rPr>
          <w:sz w:val="20"/>
        </w:rPr>
        <w:t xml:space="preserve"> Ласпейреса.</w:t>
      </w:r>
    </w:p>
    <w:p w:rsidR="0035632C" w:rsidRPr="009806E6" w:rsidRDefault="0035632C" w:rsidP="0035632C">
      <w:pPr>
        <w:widowControl w:val="0"/>
        <w:spacing w:line="238" w:lineRule="auto"/>
        <w:ind w:firstLine="425"/>
        <w:jc w:val="both"/>
        <w:rPr>
          <w:sz w:val="20"/>
          <w:szCs w:val="20"/>
        </w:rPr>
      </w:pPr>
      <w:r w:rsidRPr="009806E6">
        <w:rPr>
          <w:b/>
          <w:sz w:val="20"/>
          <w:szCs w:val="20"/>
        </w:rPr>
        <w:t xml:space="preserve">Індекс тарифів на транспортування вантажів трубопроводами </w:t>
      </w:r>
      <w:r w:rsidRPr="009806E6">
        <w:rPr>
          <w:sz w:val="20"/>
          <w:szCs w:val="20"/>
        </w:rPr>
        <w:t>характеризує</w:t>
      </w:r>
      <w:r w:rsidRPr="009806E6">
        <w:rPr>
          <w:b/>
          <w:sz w:val="20"/>
          <w:szCs w:val="20"/>
        </w:rPr>
        <w:t xml:space="preserve"> </w:t>
      </w:r>
      <w:r w:rsidR="007D3477">
        <w:rPr>
          <w:sz w:val="20"/>
          <w:lang w:eastAsia="ru-RU"/>
        </w:rPr>
        <w:t>зміни у часі</w:t>
      </w:r>
      <w:r w:rsidRPr="008D643C">
        <w:rPr>
          <w:sz w:val="20"/>
          <w:lang w:eastAsia="ru-RU"/>
        </w:rPr>
        <w:t xml:space="preserve"> рівня тарифів при незмінній структурі надання послуг із транспортування вантажів</w:t>
      </w:r>
      <w:r w:rsidRPr="008D643C">
        <w:rPr>
          <w:sz w:val="20"/>
          <w:szCs w:val="20"/>
        </w:rPr>
        <w:t xml:space="preserve"> трубопроводами</w:t>
      </w:r>
      <w:r w:rsidR="007D3477">
        <w:rPr>
          <w:sz w:val="20"/>
          <w:szCs w:val="20"/>
        </w:rPr>
        <w:t>.</w:t>
      </w:r>
      <w:r w:rsidRPr="009806E6">
        <w:rPr>
          <w:sz w:val="20"/>
          <w:szCs w:val="20"/>
        </w:rPr>
        <w:t xml:space="preserve"> </w:t>
      </w:r>
    </w:p>
    <w:p w:rsidR="0035632C" w:rsidRPr="008D643C" w:rsidRDefault="0035632C" w:rsidP="0035632C">
      <w:pPr>
        <w:ind w:firstLine="360"/>
        <w:jc w:val="both"/>
        <w:rPr>
          <w:sz w:val="20"/>
          <w:szCs w:val="20"/>
        </w:rPr>
      </w:pPr>
      <w:r w:rsidRPr="008D643C">
        <w:rPr>
          <w:sz w:val="20"/>
          <w:szCs w:val="20"/>
        </w:rPr>
        <w:t xml:space="preserve">Розрахунки індексів тарифів </w:t>
      </w:r>
      <w:r w:rsidRPr="009806E6">
        <w:rPr>
          <w:sz w:val="20"/>
          <w:szCs w:val="20"/>
        </w:rPr>
        <w:t xml:space="preserve">на транспортування вантажів трубопроводами </w:t>
      </w:r>
      <w:r w:rsidRPr="008D643C">
        <w:rPr>
          <w:sz w:val="20"/>
          <w:szCs w:val="20"/>
        </w:rPr>
        <w:t>здійснюються на державному рівні за послугами-представниками по країні в цілому.</w:t>
      </w:r>
      <w:r w:rsidRPr="009806E6">
        <w:rPr>
          <w:sz w:val="20"/>
          <w:szCs w:val="20"/>
        </w:rPr>
        <w:t xml:space="preserve"> Послуг</w:t>
      </w:r>
      <w:r>
        <w:rPr>
          <w:sz w:val="20"/>
          <w:szCs w:val="20"/>
        </w:rPr>
        <w:t>а</w:t>
      </w:r>
      <w:r w:rsidRPr="009806E6">
        <w:rPr>
          <w:sz w:val="20"/>
          <w:szCs w:val="20"/>
        </w:rPr>
        <w:t>-представник</w:t>
      </w:r>
      <w:r>
        <w:rPr>
          <w:sz w:val="20"/>
          <w:szCs w:val="20"/>
        </w:rPr>
        <w:t xml:space="preserve"> –</w:t>
      </w:r>
      <w:r w:rsidRPr="009806E6">
        <w:rPr>
          <w:sz w:val="20"/>
          <w:szCs w:val="20"/>
        </w:rPr>
        <w:t xml:space="preserve"> </w:t>
      </w:r>
      <w:r>
        <w:rPr>
          <w:sz w:val="20"/>
          <w:szCs w:val="20"/>
        </w:rPr>
        <w:t>це</w:t>
      </w:r>
      <w:r w:rsidRPr="009806E6">
        <w:rPr>
          <w:sz w:val="20"/>
          <w:szCs w:val="20"/>
        </w:rPr>
        <w:t xml:space="preserve"> </w:t>
      </w:r>
      <w:r w:rsidRPr="008D643C">
        <w:rPr>
          <w:sz w:val="20"/>
          <w:szCs w:val="20"/>
        </w:rPr>
        <w:t>сукупність видів послуг, які є однорідними за своїми властивостями та призначенням і мають однакові тенденції щодо зміни тарифів.</w:t>
      </w:r>
    </w:p>
    <w:p w:rsidR="0035632C" w:rsidRPr="00F95FBB" w:rsidRDefault="0035632C" w:rsidP="0035632C">
      <w:pPr>
        <w:widowControl w:val="0"/>
        <w:spacing w:line="238" w:lineRule="auto"/>
        <w:ind w:firstLine="425"/>
        <w:jc w:val="both"/>
        <w:rPr>
          <w:sz w:val="20"/>
          <w:szCs w:val="20"/>
        </w:rPr>
      </w:pPr>
      <w:r w:rsidRPr="00F95FBB">
        <w:rPr>
          <w:sz w:val="20"/>
          <w:szCs w:val="20"/>
        </w:rPr>
        <w:t>Для забезпечення репрезентативності розрахунків індексів тарифів на транспортування вантажів трубопроводами доходи на відібрані послуги-представники та види сполучення повинні мати найбільшу питому вагу в загальному обсязі вантажів, що транспортуються трубопроводами.</w:t>
      </w:r>
    </w:p>
    <w:p w:rsidR="0035632C" w:rsidRPr="009806E6" w:rsidRDefault="0035632C" w:rsidP="0035632C">
      <w:pPr>
        <w:widowControl w:val="0"/>
        <w:spacing w:line="238" w:lineRule="auto"/>
        <w:ind w:firstLine="425"/>
        <w:jc w:val="both"/>
        <w:rPr>
          <w:sz w:val="20"/>
          <w:szCs w:val="20"/>
        </w:rPr>
      </w:pPr>
      <w:r w:rsidRPr="009806E6">
        <w:rPr>
          <w:sz w:val="20"/>
          <w:szCs w:val="20"/>
        </w:rPr>
        <w:t>Відбір проводиться у два етапи:</w:t>
      </w:r>
    </w:p>
    <w:p w:rsidR="0035632C" w:rsidRPr="009806E6" w:rsidRDefault="0035632C" w:rsidP="0035632C">
      <w:pPr>
        <w:widowControl w:val="0"/>
        <w:spacing w:line="238" w:lineRule="auto"/>
        <w:ind w:firstLine="425"/>
        <w:jc w:val="both"/>
        <w:rPr>
          <w:sz w:val="20"/>
          <w:szCs w:val="20"/>
        </w:rPr>
      </w:pPr>
      <w:r w:rsidRPr="009806E6">
        <w:rPr>
          <w:sz w:val="20"/>
          <w:szCs w:val="20"/>
        </w:rPr>
        <w:t xml:space="preserve">- відбираються послуги-представники, які забезпечують найбільшу </w:t>
      </w:r>
      <w:r>
        <w:rPr>
          <w:sz w:val="20"/>
          <w:szCs w:val="20"/>
        </w:rPr>
        <w:t>величину</w:t>
      </w:r>
      <w:r w:rsidRPr="009806E6">
        <w:rPr>
          <w:sz w:val="20"/>
          <w:szCs w:val="20"/>
        </w:rPr>
        <w:t xml:space="preserve"> доходів у загальному обсязі транспортування вантажів, характеризуються відносною стабільністю властивостей та відображають динаміку тарифів на транспортування вантажів трубопроводами;</w:t>
      </w:r>
    </w:p>
    <w:p w:rsidR="0035632C" w:rsidRPr="009806E6" w:rsidRDefault="0035632C" w:rsidP="0035632C">
      <w:pPr>
        <w:widowControl w:val="0"/>
        <w:spacing w:line="238" w:lineRule="auto"/>
        <w:ind w:firstLine="425"/>
        <w:jc w:val="both"/>
        <w:rPr>
          <w:sz w:val="20"/>
          <w:szCs w:val="20"/>
        </w:rPr>
      </w:pPr>
      <w:r w:rsidRPr="009806E6">
        <w:rPr>
          <w:sz w:val="20"/>
          <w:szCs w:val="20"/>
        </w:rPr>
        <w:t>- відбираються види сполучення, за якими здійснюється транспортування вантажів трубопроводами</w:t>
      </w:r>
      <w:r>
        <w:rPr>
          <w:sz w:val="20"/>
          <w:szCs w:val="20"/>
        </w:rPr>
        <w:t>.</w:t>
      </w:r>
    </w:p>
    <w:p w:rsidR="0035632C" w:rsidRPr="00217B00" w:rsidRDefault="0035632C" w:rsidP="0035632C">
      <w:pPr>
        <w:widowControl w:val="0"/>
        <w:spacing w:line="238" w:lineRule="auto"/>
        <w:ind w:firstLine="425"/>
        <w:jc w:val="both"/>
        <w:rPr>
          <w:sz w:val="20"/>
          <w:szCs w:val="20"/>
          <w:lang w:eastAsia="ru-RU"/>
        </w:rPr>
      </w:pPr>
      <w:r w:rsidRPr="00217B00">
        <w:rPr>
          <w:sz w:val="20"/>
          <w:szCs w:val="20"/>
          <w:lang w:eastAsia="ru-RU"/>
        </w:rPr>
        <w:t xml:space="preserve">Спостереженню підлягають середні тарифи на транспортування вантажів трубопроводами без податку на додану вартість (ПДВ), акцизного збору та інших податків станом на 21 число останнього місяця звітного кварталу. Якщо на дату спостереження транспортування вантажів не здійснювалися, </w:t>
      </w:r>
      <w:r w:rsidR="007D3477">
        <w:rPr>
          <w:sz w:val="20"/>
          <w:szCs w:val="20"/>
          <w:lang w:eastAsia="ru-RU"/>
        </w:rPr>
        <w:t>наводяться</w:t>
      </w:r>
      <w:r w:rsidRPr="00217B00">
        <w:rPr>
          <w:sz w:val="20"/>
          <w:szCs w:val="20"/>
          <w:lang w:eastAsia="ru-RU"/>
        </w:rPr>
        <w:t xml:space="preserve"> середні тарифи, за якими проводилос</w:t>
      </w:r>
      <w:r>
        <w:rPr>
          <w:sz w:val="20"/>
          <w:szCs w:val="20"/>
          <w:lang w:eastAsia="ru-RU"/>
        </w:rPr>
        <w:t>я</w:t>
      </w:r>
      <w:r w:rsidRPr="00217B00">
        <w:rPr>
          <w:sz w:val="20"/>
          <w:szCs w:val="20"/>
          <w:lang w:eastAsia="ru-RU"/>
        </w:rPr>
        <w:t xml:space="preserve"> транспортування вантажів у найближчий до дати спостереження час.</w:t>
      </w:r>
    </w:p>
    <w:p w:rsidR="0035632C" w:rsidRPr="009806E6" w:rsidRDefault="0035632C" w:rsidP="0035632C">
      <w:pPr>
        <w:widowControl w:val="0"/>
        <w:spacing w:line="238" w:lineRule="auto"/>
        <w:ind w:firstLine="425"/>
        <w:jc w:val="both"/>
        <w:rPr>
          <w:sz w:val="20"/>
          <w:szCs w:val="20"/>
        </w:rPr>
      </w:pPr>
      <w:r w:rsidRPr="009806E6">
        <w:rPr>
          <w:sz w:val="20"/>
          <w:szCs w:val="20"/>
        </w:rPr>
        <w:t>Вагами для розрахунк</w:t>
      </w:r>
      <w:r>
        <w:rPr>
          <w:sz w:val="20"/>
          <w:szCs w:val="20"/>
        </w:rPr>
        <w:t>ів</w:t>
      </w:r>
      <w:r w:rsidRPr="009806E6">
        <w:rPr>
          <w:sz w:val="20"/>
          <w:szCs w:val="20"/>
        </w:rPr>
        <w:t xml:space="preserve"> індекс</w:t>
      </w:r>
      <w:r>
        <w:rPr>
          <w:sz w:val="20"/>
          <w:szCs w:val="20"/>
        </w:rPr>
        <w:t>ів</w:t>
      </w:r>
      <w:r w:rsidRPr="009806E6">
        <w:rPr>
          <w:sz w:val="20"/>
          <w:szCs w:val="20"/>
        </w:rPr>
        <w:t xml:space="preserve"> тарифів на транспортування вантажів трубопроводами є дані про доходи від транспортування вантажів за видами сполучення за базисний рік</w:t>
      </w:r>
      <w:r>
        <w:rPr>
          <w:sz w:val="20"/>
          <w:szCs w:val="20"/>
        </w:rPr>
        <w:t>.</w:t>
      </w:r>
      <w:r w:rsidRPr="009806E6">
        <w:rPr>
          <w:sz w:val="20"/>
          <w:szCs w:val="20"/>
        </w:rPr>
        <w:t xml:space="preserve"> Вагові коефіцієнти оновлюються щорічно</w:t>
      </w:r>
      <w:r>
        <w:rPr>
          <w:sz w:val="20"/>
          <w:szCs w:val="20"/>
        </w:rPr>
        <w:t>.</w:t>
      </w:r>
    </w:p>
    <w:p w:rsidR="0035632C" w:rsidRPr="009806E6" w:rsidRDefault="0035632C" w:rsidP="0035632C">
      <w:pPr>
        <w:pStyle w:val="9"/>
        <w:spacing w:line="238" w:lineRule="auto"/>
        <w:ind w:left="0" w:firstLine="425"/>
        <w:rPr>
          <w:sz w:val="20"/>
        </w:rPr>
      </w:pPr>
      <w:r w:rsidRPr="009806E6">
        <w:rPr>
          <w:sz w:val="20"/>
        </w:rPr>
        <w:t>На базі щоквартальної інформації стосовно тарифів розраховуються індивідуальні індекси тарифів по кожному виду послуги-представника, що є основою для складання гру</w:t>
      </w:r>
      <w:r>
        <w:rPr>
          <w:sz w:val="20"/>
        </w:rPr>
        <w:t>пових індексів тарифів.</w:t>
      </w:r>
    </w:p>
    <w:p w:rsidR="0035632C" w:rsidRPr="009806E6" w:rsidRDefault="0035632C" w:rsidP="0035632C">
      <w:pPr>
        <w:widowControl w:val="0"/>
        <w:spacing w:line="238" w:lineRule="auto"/>
        <w:ind w:firstLine="425"/>
        <w:jc w:val="both"/>
        <w:rPr>
          <w:sz w:val="20"/>
          <w:szCs w:val="20"/>
        </w:rPr>
      </w:pPr>
      <w:r>
        <w:rPr>
          <w:sz w:val="20"/>
          <w:szCs w:val="20"/>
        </w:rPr>
        <w:t>Зведений і</w:t>
      </w:r>
      <w:r w:rsidRPr="009806E6">
        <w:rPr>
          <w:sz w:val="20"/>
          <w:szCs w:val="20"/>
        </w:rPr>
        <w:t xml:space="preserve">ндекс тарифів на транспортування вантажів трубопроводами розраховується на основі групових індексів тарифів послуг-представників та частки доходів від надання послуг-представників за формулою </w:t>
      </w:r>
      <w:r w:rsidR="007D3477">
        <w:rPr>
          <w:sz w:val="20"/>
          <w:szCs w:val="20"/>
        </w:rPr>
        <w:t xml:space="preserve">типу </w:t>
      </w:r>
      <w:r w:rsidRPr="009806E6">
        <w:rPr>
          <w:sz w:val="20"/>
          <w:szCs w:val="20"/>
        </w:rPr>
        <w:t>Ласпейреса</w:t>
      </w:r>
      <w:r>
        <w:rPr>
          <w:sz w:val="20"/>
          <w:szCs w:val="20"/>
        </w:rPr>
        <w:t>.</w:t>
      </w:r>
      <w:r w:rsidRPr="009806E6">
        <w:rPr>
          <w:sz w:val="20"/>
          <w:szCs w:val="20"/>
        </w:rPr>
        <w:t xml:space="preserve"> </w:t>
      </w:r>
    </w:p>
    <w:p w:rsidR="0035632C" w:rsidRPr="009806E6" w:rsidRDefault="0035632C" w:rsidP="0035632C">
      <w:pPr>
        <w:widowControl w:val="0"/>
        <w:spacing w:line="238" w:lineRule="auto"/>
        <w:ind w:firstLine="425"/>
        <w:jc w:val="both"/>
        <w:rPr>
          <w:sz w:val="20"/>
          <w:szCs w:val="20"/>
        </w:rPr>
      </w:pPr>
      <w:r w:rsidRPr="009806E6">
        <w:rPr>
          <w:b/>
          <w:sz w:val="20"/>
          <w:szCs w:val="20"/>
        </w:rPr>
        <w:t>Індекс тарифів на вантажні перевезення залізничним транспортом</w:t>
      </w:r>
      <w:r w:rsidRPr="009806E6">
        <w:rPr>
          <w:sz w:val="20"/>
          <w:szCs w:val="20"/>
        </w:rPr>
        <w:t xml:space="preserve"> характеризує</w:t>
      </w:r>
      <w:r w:rsidRPr="009806E6">
        <w:rPr>
          <w:b/>
          <w:sz w:val="20"/>
          <w:szCs w:val="20"/>
        </w:rPr>
        <w:t xml:space="preserve"> </w:t>
      </w:r>
      <w:r w:rsidRPr="009806E6">
        <w:rPr>
          <w:sz w:val="20"/>
          <w:szCs w:val="20"/>
        </w:rPr>
        <w:t>зміни у часі рівня тарифів</w:t>
      </w:r>
      <w:r w:rsidRPr="009806E6">
        <w:rPr>
          <w:b/>
          <w:sz w:val="20"/>
          <w:szCs w:val="20"/>
        </w:rPr>
        <w:t xml:space="preserve"> </w:t>
      </w:r>
      <w:r w:rsidRPr="00C51F0A">
        <w:rPr>
          <w:sz w:val="20"/>
          <w:szCs w:val="20"/>
        </w:rPr>
        <w:t>на вантажні перевезення</w:t>
      </w:r>
      <w:r>
        <w:rPr>
          <w:b/>
          <w:sz w:val="20"/>
          <w:szCs w:val="20"/>
        </w:rPr>
        <w:t xml:space="preserve"> </w:t>
      </w:r>
      <w:r w:rsidRPr="00C51F0A">
        <w:rPr>
          <w:sz w:val="20"/>
          <w:szCs w:val="20"/>
        </w:rPr>
        <w:t>при незмінній структурі перевезення вантажів за</w:t>
      </w:r>
      <w:r>
        <w:rPr>
          <w:sz w:val="20"/>
          <w:szCs w:val="20"/>
        </w:rPr>
        <w:t xml:space="preserve"> різними ознаками: </w:t>
      </w:r>
      <w:r w:rsidRPr="009806E6">
        <w:rPr>
          <w:sz w:val="20"/>
          <w:szCs w:val="20"/>
        </w:rPr>
        <w:t>вид</w:t>
      </w:r>
      <w:r>
        <w:rPr>
          <w:sz w:val="20"/>
          <w:szCs w:val="20"/>
        </w:rPr>
        <w:t>ом</w:t>
      </w:r>
      <w:r w:rsidRPr="009806E6">
        <w:rPr>
          <w:sz w:val="20"/>
          <w:szCs w:val="20"/>
        </w:rPr>
        <w:t xml:space="preserve"> вантажу і його маси, швидк</w:t>
      </w:r>
      <w:r>
        <w:rPr>
          <w:sz w:val="20"/>
          <w:szCs w:val="20"/>
        </w:rPr>
        <w:t>і</w:t>
      </w:r>
      <w:r w:rsidRPr="009806E6">
        <w:rPr>
          <w:sz w:val="20"/>
          <w:szCs w:val="20"/>
        </w:rPr>
        <w:t>ст</w:t>
      </w:r>
      <w:r>
        <w:rPr>
          <w:sz w:val="20"/>
          <w:szCs w:val="20"/>
        </w:rPr>
        <w:t>ю</w:t>
      </w:r>
      <w:r w:rsidRPr="009806E6">
        <w:rPr>
          <w:sz w:val="20"/>
          <w:szCs w:val="20"/>
        </w:rPr>
        <w:t xml:space="preserve"> доставки, відстан</w:t>
      </w:r>
      <w:r>
        <w:rPr>
          <w:sz w:val="20"/>
          <w:szCs w:val="20"/>
        </w:rPr>
        <w:t>ню</w:t>
      </w:r>
      <w:r w:rsidRPr="009806E6">
        <w:rPr>
          <w:sz w:val="20"/>
          <w:szCs w:val="20"/>
        </w:rPr>
        <w:t xml:space="preserve"> перевезення вантажів, тип</w:t>
      </w:r>
      <w:r>
        <w:rPr>
          <w:sz w:val="20"/>
          <w:szCs w:val="20"/>
        </w:rPr>
        <w:t>ом</w:t>
      </w:r>
      <w:r w:rsidRPr="009806E6">
        <w:rPr>
          <w:sz w:val="20"/>
          <w:szCs w:val="20"/>
        </w:rPr>
        <w:t xml:space="preserve"> рухомого складу</w:t>
      </w:r>
      <w:r>
        <w:rPr>
          <w:sz w:val="20"/>
          <w:szCs w:val="20"/>
        </w:rPr>
        <w:t>,</w:t>
      </w:r>
      <w:r w:rsidRPr="009806E6">
        <w:rPr>
          <w:sz w:val="20"/>
          <w:szCs w:val="20"/>
        </w:rPr>
        <w:t xml:space="preserve"> </w:t>
      </w:r>
      <w:r w:rsidRPr="00D72DEF">
        <w:rPr>
          <w:sz w:val="20"/>
          <w:szCs w:val="20"/>
        </w:rPr>
        <w:t>рівн</w:t>
      </w:r>
      <w:r>
        <w:rPr>
          <w:sz w:val="20"/>
          <w:szCs w:val="20"/>
        </w:rPr>
        <w:t>ем</w:t>
      </w:r>
      <w:r w:rsidRPr="00D72DEF">
        <w:rPr>
          <w:sz w:val="20"/>
          <w:szCs w:val="20"/>
        </w:rPr>
        <w:t xml:space="preserve"> використання його вантажопідйомності та ін.</w:t>
      </w:r>
      <w:r>
        <w:rPr>
          <w:sz w:val="20"/>
          <w:szCs w:val="20"/>
        </w:rPr>
        <w:t xml:space="preserve"> </w:t>
      </w:r>
    </w:p>
    <w:p w:rsidR="005E63DD" w:rsidRPr="00D06F2C" w:rsidRDefault="005E63DD" w:rsidP="005E63DD">
      <w:pPr>
        <w:widowControl w:val="0"/>
        <w:spacing w:line="238" w:lineRule="auto"/>
        <w:ind w:firstLine="425"/>
        <w:jc w:val="both"/>
        <w:rPr>
          <w:sz w:val="20"/>
          <w:szCs w:val="20"/>
        </w:rPr>
        <w:sectPr w:rsidR="005E63DD" w:rsidRPr="00D06F2C" w:rsidSect="00B228D3">
          <w:footerReference w:type="even" r:id="rId119"/>
          <w:footerReference w:type="default" r:id="rId120"/>
          <w:pgSz w:w="11906" w:h="16838" w:code="9"/>
          <w:pgMar w:top="1418" w:right="1418" w:bottom="1418" w:left="1418" w:header="709" w:footer="819" w:gutter="0"/>
          <w:cols w:space="708"/>
          <w:docGrid w:linePitch="360"/>
        </w:sectPr>
      </w:pPr>
    </w:p>
    <w:p w:rsidR="0035632C" w:rsidRPr="0088618F" w:rsidRDefault="0035632C" w:rsidP="0035632C">
      <w:pPr>
        <w:ind w:firstLine="425"/>
        <w:jc w:val="both"/>
        <w:rPr>
          <w:sz w:val="20"/>
          <w:szCs w:val="20"/>
        </w:rPr>
      </w:pPr>
      <w:r>
        <w:rPr>
          <w:sz w:val="20"/>
          <w:szCs w:val="20"/>
        </w:rPr>
        <w:lastRenderedPageBreak/>
        <w:t>С</w:t>
      </w:r>
      <w:r w:rsidRPr="0088618F">
        <w:rPr>
          <w:sz w:val="20"/>
          <w:szCs w:val="20"/>
        </w:rPr>
        <w:t>постереження за змінами тарифів на вантажні перевезення залізничним транспортом проводиться щоквартально, розрахунки індексів тарифів здійснюються на державному рівні  за послугами-представниками по країні в цілому.</w:t>
      </w:r>
    </w:p>
    <w:p w:rsidR="0035632C" w:rsidRPr="007D2CBE" w:rsidRDefault="0035632C" w:rsidP="0035632C">
      <w:pPr>
        <w:ind w:firstLine="425"/>
        <w:jc w:val="both"/>
        <w:rPr>
          <w:sz w:val="20"/>
          <w:szCs w:val="20"/>
        </w:rPr>
      </w:pPr>
      <w:r w:rsidRPr="007D2CBE">
        <w:rPr>
          <w:sz w:val="20"/>
          <w:szCs w:val="20"/>
        </w:rPr>
        <w:t>Для</w:t>
      </w:r>
      <w:r>
        <w:rPr>
          <w:sz w:val="20"/>
          <w:szCs w:val="20"/>
        </w:rPr>
        <w:t xml:space="preserve"> </w:t>
      </w:r>
      <w:r w:rsidRPr="007D2CBE">
        <w:rPr>
          <w:sz w:val="20"/>
          <w:szCs w:val="20"/>
        </w:rPr>
        <w:t>забезпечення репрезентативності розрахунків індексів тарифів на вантажні перевезення залізничним транспортом доходи на відібрані послуги-представники та види сполучення повинні складати не менше половини доходів від надання послуг залізницею.</w:t>
      </w:r>
    </w:p>
    <w:p w:rsidR="0035632C" w:rsidRPr="009806E6" w:rsidRDefault="0035632C" w:rsidP="0035632C">
      <w:pPr>
        <w:widowControl w:val="0"/>
        <w:spacing w:line="238" w:lineRule="auto"/>
        <w:ind w:firstLine="425"/>
        <w:jc w:val="both"/>
        <w:rPr>
          <w:sz w:val="20"/>
          <w:szCs w:val="20"/>
        </w:rPr>
      </w:pPr>
      <w:r w:rsidRPr="009806E6">
        <w:rPr>
          <w:sz w:val="20"/>
          <w:szCs w:val="20"/>
        </w:rPr>
        <w:t>Відбір проводиться у два етапи:</w:t>
      </w:r>
    </w:p>
    <w:p w:rsidR="0035632C" w:rsidRPr="009806E6" w:rsidRDefault="0035632C" w:rsidP="0035632C">
      <w:pPr>
        <w:widowControl w:val="0"/>
        <w:spacing w:line="238" w:lineRule="auto"/>
        <w:ind w:firstLine="425"/>
        <w:jc w:val="both"/>
        <w:rPr>
          <w:sz w:val="20"/>
          <w:szCs w:val="20"/>
        </w:rPr>
      </w:pPr>
      <w:r>
        <w:rPr>
          <w:sz w:val="20"/>
          <w:szCs w:val="20"/>
        </w:rPr>
        <w:t>- </w:t>
      </w:r>
      <w:r w:rsidRPr="009806E6">
        <w:rPr>
          <w:sz w:val="20"/>
          <w:szCs w:val="20"/>
        </w:rPr>
        <w:t xml:space="preserve">відбираються послуги-представники, які забезпечують найбільшу </w:t>
      </w:r>
      <w:r>
        <w:rPr>
          <w:sz w:val="20"/>
          <w:szCs w:val="20"/>
        </w:rPr>
        <w:t>суму</w:t>
      </w:r>
      <w:r w:rsidRPr="009806E6">
        <w:rPr>
          <w:sz w:val="20"/>
          <w:szCs w:val="20"/>
        </w:rPr>
        <w:t xml:space="preserve"> доходів у загальному обсязі перевезень, надаються протягом тривалого періоду, характеризуються відносною стабільністю властивостей та відображають динаміку тарифів на вантажні перевезення залізничним транспортом;</w:t>
      </w:r>
    </w:p>
    <w:p w:rsidR="0035632C" w:rsidRPr="009806E6" w:rsidRDefault="0035632C" w:rsidP="0035632C">
      <w:pPr>
        <w:widowControl w:val="0"/>
        <w:spacing w:line="238" w:lineRule="auto"/>
        <w:ind w:firstLine="425"/>
        <w:jc w:val="both"/>
        <w:rPr>
          <w:sz w:val="20"/>
          <w:szCs w:val="20"/>
        </w:rPr>
      </w:pPr>
      <w:r>
        <w:rPr>
          <w:sz w:val="20"/>
          <w:szCs w:val="20"/>
        </w:rPr>
        <w:t>- </w:t>
      </w:r>
      <w:r w:rsidRPr="009806E6">
        <w:rPr>
          <w:sz w:val="20"/>
          <w:szCs w:val="20"/>
        </w:rPr>
        <w:t xml:space="preserve">відбираються види сполучення, які займають найбільшу </w:t>
      </w:r>
      <w:r>
        <w:rPr>
          <w:sz w:val="20"/>
          <w:szCs w:val="20"/>
        </w:rPr>
        <w:t>частку</w:t>
      </w:r>
      <w:r w:rsidRPr="009806E6">
        <w:rPr>
          <w:sz w:val="20"/>
          <w:szCs w:val="20"/>
        </w:rPr>
        <w:t xml:space="preserve"> в загальному обсязі доходів від надання послуг залізницею</w:t>
      </w:r>
      <w:r>
        <w:rPr>
          <w:sz w:val="20"/>
          <w:szCs w:val="20"/>
        </w:rPr>
        <w:t>.</w:t>
      </w:r>
    </w:p>
    <w:p w:rsidR="0035632C" w:rsidRPr="00F13D0F" w:rsidRDefault="0035632C" w:rsidP="0035632C">
      <w:pPr>
        <w:widowControl w:val="0"/>
        <w:spacing w:line="238" w:lineRule="auto"/>
        <w:ind w:firstLine="425"/>
        <w:jc w:val="both"/>
        <w:rPr>
          <w:sz w:val="20"/>
          <w:szCs w:val="20"/>
        </w:rPr>
      </w:pPr>
      <w:r w:rsidRPr="00F13D0F">
        <w:rPr>
          <w:sz w:val="20"/>
          <w:szCs w:val="20"/>
        </w:rPr>
        <w:t xml:space="preserve">Спостереженню підлягають тарифи на вантажні перевезення залізничним транспортом без податку на додану вартість (ПДВ), акцизного збору та інших податків станом на 21 число останнього місяця звітного кварталу. </w:t>
      </w:r>
      <w:r w:rsidRPr="000C1761">
        <w:rPr>
          <w:sz w:val="20"/>
          <w:szCs w:val="20"/>
        </w:rPr>
        <w:t>Якщо на дату спостереження вантажні перевезення не здійснювалися, вказуються тарифи, за якими проводилося транспортування вантажів у найближчий до дати спостереження час.</w:t>
      </w:r>
    </w:p>
    <w:p w:rsidR="0035632C" w:rsidRDefault="0035632C" w:rsidP="0035632C">
      <w:pPr>
        <w:widowControl w:val="0"/>
        <w:spacing w:line="238" w:lineRule="auto"/>
        <w:ind w:firstLine="425"/>
        <w:jc w:val="both"/>
        <w:rPr>
          <w:sz w:val="20"/>
          <w:szCs w:val="20"/>
        </w:rPr>
      </w:pPr>
      <w:r>
        <w:rPr>
          <w:sz w:val="20"/>
          <w:szCs w:val="20"/>
        </w:rPr>
        <w:t>Основою інформаційної бази для формування вагової структури (вагових коефіцієнтів) є дані про доходи від вантажних перевезень залізничним транспортом за попередній рік. Перегляд вагової структури проводиться на щорічній основі.</w:t>
      </w:r>
    </w:p>
    <w:p w:rsidR="0035632C" w:rsidRPr="009806E6" w:rsidRDefault="0035632C" w:rsidP="0035632C">
      <w:pPr>
        <w:widowControl w:val="0"/>
        <w:spacing w:line="238" w:lineRule="auto"/>
        <w:ind w:firstLine="425"/>
        <w:jc w:val="both"/>
        <w:rPr>
          <w:sz w:val="20"/>
          <w:szCs w:val="20"/>
        </w:rPr>
      </w:pPr>
      <w:r w:rsidRPr="009806E6">
        <w:rPr>
          <w:sz w:val="20"/>
          <w:szCs w:val="20"/>
        </w:rPr>
        <w:t>На базі щоквартальної інформації стосовно тарифів розраховуються індивідуальні індекси по кожному виду сполучення, що є основою для розрахунк</w:t>
      </w:r>
      <w:r>
        <w:rPr>
          <w:sz w:val="20"/>
          <w:szCs w:val="20"/>
        </w:rPr>
        <w:t>ів</w:t>
      </w:r>
      <w:r w:rsidRPr="009806E6">
        <w:rPr>
          <w:sz w:val="20"/>
          <w:szCs w:val="20"/>
        </w:rPr>
        <w:t xml:space="preserve"> групових індексів тарифів послуг-представників</w:t>
      </w:r>
      <w:r>
        <w:rPr>
          <w:sz w:val="20"/>
          <w:szCs w:val="20"/>
        </w:rPr>
        <w:t>.</w:t>
      </w:r>
    </w:p>
    <w:p w:rsidR="0035632C" w:rsidRPr="009806E6" w:rsidRDefault="0035632C" w:rsidP="0035632C">
      <w:pPr>
        <w:widowControl w:val="0"/>
        <w:spacing w:line="238" w:lineRule="auto"/>
        <w:ind w:firstLine="425"/>
        <w:jc w:val="both"/>
        <w:rPr>
          <w:sz w:val="20"/>
          <w:szCs w:val="20"/>
        </w:rPr>
      </w:pPr>
      <w:r>
        <w:rPr>
          <w:sz w:val="20"/>
          <w:szCs w:val="20"/>
        </w:rPr>
        <w:t>Зведений і</w:t>
      </w:r>
      <w:r w:rsidRPr="009806E6">
        <w:rPr>
          <w:sz w:val="20"/>
          <w:szCs w:val="20"/>
        </w:rPr>
        <w:t xml:space="preserve">ндекс тарифів на вантажні перевезення залізничним транспортом розраховується на основі групових індексів тарифів послуг-представників та частки доходів від </w:t>
      </w:r>
      <w:r>
        <w:rPr>
          <w:sz w:val="20"/>
          <w:szCs w:val="20"/>
        </w:rPr>
        <w:t xml:space="preserve">вантажних перевезень залізничним транспортом </w:t>
      </w:r>
      <w:r w:rsidRPr="009806E6">
        <w:rPr>
          <w:sz w:val="20"/>
          <w:szCs w:val="20"/>
        </w:rPr>
        <w:t xml:space="preserve">за формулою </w:t>
      </w:r>
      <w:r w:rsidR="007D3477">
        <w:rPr>
          <w:sz w:val="20"/>
          <w:szCs w:val="20"/>
        </w:rPr>
        <w:t xml:space="preserve">типу </w:t>
      </w:r>
      <w:r w:rsidRPr="009806E6">
        <w:rPr>
          <w:sz w:val="20"/>
          <w:szCs w:val="20"/>
        </w:rPr>
        <w:t>Ласпейреса</w:t>
      </w:r>
      <w:r>
        <w:rPr>
          <w:sz w:val="20"/>
          <w:szCs w:val="20"/>
        </w:rPr>
        <w:t>.</w:t>
      </w:r>
    </w:p>
    <w:p w:rsidR="0035632C" w:rsidRPr="009806E6" w:rsidRDefault="0035632C" w:rsidP="0035632C">
      <w:pPr>
        <w:widowControl w:val="0"/>
        <w:spacing w:line="238" w:lineRule="auto"/>
        <w:ind w:firstLine="425"/>
        <w:jc w:val="both"/>
        <w:rPr>
          <w:sz w:val="20"/>
          <w:szCs w:val="20"/>
        </w:rPr>
      </w:pPr>
      <w:r w:rsidRPr="009806E6">
        <w:rPr>
          <w:b/>
          <w:sz w:val="20"/>
          <w:szCs w:val="20"/>
        </w:rPr>
        <w:t>Індекс тарифів на послуги пошти та зв’язку</w:t>
      </w:r>
      <w:r w:rsidRPr="009806E6">
        <w:rPr>
          <w:sz w:val="20"/>
          <w:szCs w:val="20"/>
        </w:rPr>
        <w:t xml:space="preserve"> </w:t>
      </w:r>
      <w:r w:rsidRPr="009806E6">
        <w:rPr>
          <w:b/>
          <w:sz w:val="20"/>
          <w:szCs w:val="20"/>
        </w:rPr>
        <w:t>для підприємств, установ, організацій</w:t>
      </w:r>
      <w:r w:rsidRPr="009806E6">
        <w:rPr>
          <w:sz w:val="20"/>
          <w:szCs w:val="20"/>
        </w:rPr>
        <w:t xml:space="preserve"> характеризує зміни у часі рівня тарифів на послуги пошти та зв’язку</w:t>
      </w:r>
      <w:r>
        <w:rPr>
          <w:sz w:val="20"/>
          <w:szCs w:val="20"/>
        </w:rPr>
        <w:t xml:space="preserve">. </w:t>
      </w:r>
      <w:r w:rsidRPr="009806E6">
        <w:rPr>
          <w:sz w:val="20"/>
          <w:szCs w:val="20"/>
        </w:rPr>
        <w:t>Індекс тарифів використовується для аналізу і прогнозування ціно</w:t>
      </w:r>
      <w:r>
        <w:rPr>
          <w:sz w:val="20"/>
          <w:szCs w:val="20"/>
        </w:rPr>
        <w:t>вих процесів в економіці.</w:t>
      </w:r>
    </w:p>
    <w:p w:rsidR="0035632C" w:rsidRPr="00F13D0F" w:rsidRDefault="0035632C" w:rsidP="0035632C">
      <w:pPr>
        <w:widowControl w:val="0"/>
        <w:spacing w:line="238" w:lineRule="auto"/>
        <w:ind w:firstLine="425"/>
        <w:jc w:val="both"/>
        <w:rPr>
          <w:sz w:val="20"/>
          <w:szCs w:val="20"/>
        </w:rPr>
      </w:pPr>
      <w:r w:rsidRPr="009806E6">
        <w:rPr>
          <w:sz w:val="20"/>
          <w:szCs w:val="20"/>
        </w:rPr>
        <w:t xml:space="preserve">Спостереження за змінами тарифів на послуги пошти та зв’язку проводиться </w:t>
      </w:r>
      <w:r>
        <w:rPr>
          <w:sz w:val="20"/>
          <w:szCs w:val="20"/>
        </w:rPr>
        <w:t>щомісячно</w:t>
      </w:r>
      <w:r w:rsidRPr="00F13D0F">
        <w:rPr>
          <w:sz w:val="20"/>
          <w:szCs w:val="20"/>
        </w:rPr>
        <w:t>. Органи державної статистики здійснюють розрахунки індексів тарифів на послуги пошти та зв’язку за видами послуг пошти та зв’язку в розрізі послуг-представників по країні в цілому</w:t>
      </w:r>
      <w:r>
        <w:rPr>
          <w:sz w:val="20"/>
          <w:szCs w:val="20"/>
        </w:rPr>
        <w:t>.</w:t>
      </w:r>
    </w:p>
    <w:p w:rsidR="0035632C" w:rsidRPr="009806E6" w:rsidRDefault="0035632C" w:rsidP="0035632C">
      <w:pPr>
        <w:widowControl w:val="0"/>
        <w:spacing w:line="238" w:lineRule="auto"/>
        <w:ind w:firstLine="425"/>
        <w:jc w:val="both"/>
        <w:rPr>
          <w:sz w:val="20"/>
          <w:szCs w:val="20"/>
        </w:rPr>
      </w:pPr>
      <w:r w:rsidRPr="009806E6">
        <w:rPr>
          <w:sz w:val="20"/>
          <w:szCs w:val="20"/>
        </w:rPr>
        <w:t>Основним принципом відбору видів послуг пошти та зв’язку і послуг-представників є забезпечення репрезентативності розрахунків індексів тарифів на послуги пошти та зв’язку</w:t>
      </w:r>
      <w:r>
        <w:rPr>
          <w:sz w:val="20"/>
          <w:szCs w:val="20"/>
        </w:rPr>
        <w:t>.</w:t>
      </w:r>
    </w:p>
    <w:p w:rsidR="0035632C" w:rsidRPr="009806E6" w:rsidRDefault="0035632C" w:rsidP="0035632C">
      <w:pPr>
        <w:widowControl w:val="0"/>
        <w:spacing w:line="238" w:lineRule="auto"/>
        <w:ind w:firstLine="425"/>
        <w:jc w:val="both"/>
        <w:rPr>
          <w:sz w:val="20"/>
          <w:szCs w:val="20"/>
        </w:rPr>
      </w:pPr>
      <w:r w:rsidRPr="009806E6">
        <w:rPr>
          <w:sz w:val="20"/>
          <w:szCs w:val="20"/>
        </w:rPr>
        <w:t>Відбір проводиться у два етапи:</w:t>
      </w:r>
    </w:p>
    <w:p w:rsidR="0035632C" w:rsidRPr="009806E6" w:rsidRDefault="0035632C" w:rsidP="0035632C">
      <w:pPr>
        <w:widowControl w:val="0"/>
        <w:spacing w:line="238" w:lineRule="auto"/>
        <w:ind w:firstLine="425"/>
        <w:jc w:val="both"/>
        <w:rPr>
          <w:sz w:val="20"/>
          <w:szCs w:val="20"/>
        </w:rPr>
      </w:pPr>
      <w:r w:rsidRPr="009806E6">
        <w:rPr>
          <w:sz w:val="20"/>
          <w:szCs w:val="20"/>
        </w:rPr>
        <w:t>- відбираються види послуг пошти та зв’язку, доходи від надання яких переважають у загальному обсязі наданих послуг;</w:t>
      </w:r>
    </w:p>
    <w:p w:rsidR="0035632C" w:rsidRPr="009806E6" w:rsidRDefault="0035632C" w:rsidP="0035632C">
      <w:pPr>
        <w:widowControl w:val="0"/>
        <w:spacing w:line="238" w:lineRule="auto"/>
        <w:ind w:firstLine="425"/>
        <w:jc w:val="both"/>
        <w:rPr>
          <w:sz w:val="20"/>
          <w:szCs w:val="20"/>
        </w:rPr>
      </w:pPr>
      <w:r w:rsidRPr="009806E6">
        <w:rPr>
          <w:sz w:val="20"/>
          <w:szCs w:val="20"/>
        </w:rPr>
        <w:t>- для кожного відібраного виду послуг формується перелік послуг-представників, що забезпечують найбільшу суму доходів відповідного виду послуг пошти та зв’язку</w:t>
      </w:r>
      <w:r>
        <w:rPr>
          <w:sz w:val="20"/>
          <w:szCs w:val="20"/>
        </w:rPr>
        <w:t>.</w:t>
      </w:r>
    </w:p>
    <w:p w:rsidR="0035632C" w:rsidRPr="009806E6" w:rsidRDefault="0035632C" w:rsidP="0035632C">
      <w:pPr>
        <w:widowControl w:val="0"/>
        <w:spacing w:line="238" w:lineRule="auto"/>
        <w:ind w:firstLine="425"/>
        <w:jc w:val="both"/>
        <w:rPr>
          <w:sz w:val="20"/>
          <w:szCs w:val="20"/>
          <w:lang w:val="ru-RU"/>
        </w:rPr>
      </w:pPr>
      <w:r w:rsidRPr="009806E6">
        <w:rPr>
          <w:sz w:val="20"/>
          <w:szCs w:val="20"/>
        </w:rPr>
        <w:t>Спостереженню підлягають тарифи на послуги пошти та зв’язку, що надавалис</w:t>
      </w:r>
      <w:r>
        <w:rPr>
          <w:sz w:val="20"/>
          <w:szCs w:val="20"/>
        </w:rPr>
        <w:t>я</w:t>
      </w:r>
      <w:r w:rsidRPr="009806E6">
        <w:rPr>
          <w:sz w:val="20"/>
          <w:szCs w:val="20"/>
        </w:rPr>
        <w:t xml:space="preserve"> підприємствам, установам, організаціям без податку на додану вартість станом на 28 число звітного місяця</w:t>
      </w:r>
      <w:r>
        <w:rPr>
          <w:sz w:val="20"/>
          <w:szCs w:val="20"/>
        </w:rPr>
        <w:t>.</w:t>
      </w:r>
    </w:p>
    <w:p w:rsidR="0035632C" w:rsidRPr="009806E6" w:rsidRDefault="0035632C" w:rsidP="0035632C">
      <w:pPr>
        <w:widowControl w:val="0"/>
        <w:spacing w:line="238" w:lineRule="auto"/>
        <w:ind w:firstLine="425"/>
        <w:jc w:val="both"/>
        <w:rPr>
          <w:sz w:val="20"/>
          <w:szCs w:val="20"/>
        </w:rPr>
      </w:pPr>
      <w:r w:rsidRPr="009806E6">
        <w:rPr>
          <w:sz w:val="20"/>
          <w:szCs w:val="20"/>
        </w:rPr>
        <w:t>Інформаційною базою для формування вагової структури (вагових коефіцієнтів) є дані про доходи від надання послуг пошти та зв’язку за попередній рік</w:t>
      </w:r>
      <w:r>
        <w:rPr>
          <w:sz w:val="20"/>
          <w:szCs w:val="20"/>
        </w:rPr>
        <w:t>.</w:t>
      </w:r>
      <w:r w:rsidRPr="009806E6">
        <w:rPr>
          <w:sz w:val="20"/>
          <w:szCs w:val="20"/>
        </w:rPr>
        <w:t xml:space="preserve"> Перегляд вагових коефіцієнтів проводиться </w:t>
      </w:r>
      <w:r w:rsidR="007D3477">
        <w:rPr>
          <w:sz w:val="20"/>
          <w:szCs w:val="20"/>
        </w:rPr>
        <w:t xml:space="preserve">на </w:t>
      </w:r>
      <w:r w:rsidRPr="009806E6">
        <w:rPr>
          <w:sz w:val="20"/>
          <w:szCs w:val="20"/>
        </w:rPr>
        <w:t>щорічн</w:t>
      </w:r>
      <w:r w:rsidR="007D3477">
        <w:rPr>
          <w:sz w:val="20"/>
          <w:szCs w:val="20"/>
        </w:rPr>
        <w:t>ій основі</w:t>
      </w:r>
      <w:r>
        <w:rPr>
          <w:sz w:val="20"/>
          <w:szCs w:val="20"/>
        </w:rPr>
        <w:t>.</w:t>
      </w:r>
    </w:p>
    <w:p w:rsidR="0035632C" w:rsidRDefault="0035632C" w:rsidP="0035632C">
      <w:pPr>
        <w:widowControl w:val="0"/>
        <w:spacing w:line="238" w:lineRule="auto"/>
        <w:ind w:firstLine="425"/>
        <w:jc w:val="both"/>
        <w:rPr>
          <w:sz w:val="20"/>
          <w:szCs w:val="20"/>
        </w:rPr>
      </w:pPr>
      <w:r w:rsidRPr="009806E6">
        <w:rPr>
          <w:sz w:val="20"/>
          <w:szCs w:val="20"/>
        </w:rPr>
        <w:t xml:space="preserve">На </w:t>
      </w:r>
      <w:r w:rsidR="007D3477">
        <w:rPr>
          <w:sz w:val="20"/>
          <w:szCs w:val="20"/>
        </w:rPr>
        <w:t>базі</w:t>
      </w:r>
      <w:r w:rsidRPr="009806E6">
        <w:rPr>
          <w:sz w:val="20"/>
          <w:szCs w:val="20"/>
        </w:rPr>
        <w:t xml:space="preserve"> щомісячн</w:t>
      </w:r>
      <w:r w:rsidR="007D3477">
        <w:rPr>
          <w:sz w:val="20"/>
          <w:szCs w:val="20"/>
        </w:rPr>
        <w:t xml:space="preserve">ої інформації стосовно тарифів </w:t>
      </w:r>
      <w:r w:rsidRPr="009806E6">
        <w:rPr>
          <w:sz w:val="20"/>
          <w:szCs w:val="20"/>
        </w:rPr>
        <w:t>розраховуються індивідуальні індекси тарифів на послуги-представники</w:t>
      </w:r>
      <w:r>
        <w:rPr>
          <w:sz w:val="20"/>
          <w:szCs w:val="20"/>
        </w:rPr>
        <w:t>.</w:t>
      </w:r>
      <w:r w:rsidRPr="009806E6">
        <w:rPr>
          <w:sz w:val="20"/>
          <w:szCs w:val="20"/>
        </w:rPr>
        <w:t xml:space="preserve"> Отримані індивідуальні індекси використовуються для розрахунк</w:t>
      </w:r>
      <w:r>
        <w:rPr>
          <w:sz w:val="20"/>
          <w:szCs w:val="20"/>
        </w:rPr>
        <w:t>ів</w:t>
      </w:r>
      <w:r w:rsidRPr="009806E6">
        <w:rPr>
          <w:sz w:val="20"/>
          <w:szCs w:val="20"/>
        </w:rPr>
        <w:t xml:space="preserve"> групових індексів тарифів за видами послуг пошти та зв’язку</w:t>
      </w:r>
      <w:r>
        <w:rPr>
          <w:sz w:val="20"/>
          <w:szCs w:val="20"/>
        </w:rPr>
        <w:t>.</w:t>
      </w:r>
    </w:p>
    <w:p w:rsidR="00BA5B3B" w:rsidRDefault="0035632C" w:rsidP="0035632C">
      <w:pPr>
        <w:widowControl w:val="0"/>
        <w:spacing w:line="238" w:lineRule="auto"/>
        <w:ind w:firstLine="425"/>
        <w:jc w:val="both"/>
        <w:rPr>
          <w:sz w:val="20"/>
          <w:szCs w:val="20"/>
        </w:rPr>
      </w:pPr>
      <w:r>
        <w:rPr>
          <w:sz w:val="20"/>
          <w:szCs w:val="20"/>
        </w:rPr>
        <w:t>Зведений індекс тарифів на послуги пошти та зв’язку розраховується на основі групових індексів тарифів видів послуг пошти та зв’язку й питомої ваги доходів відповідного виду послуг пошти та зв’язку</w:t>
      </w:r>
      <w:r w:rsidR="00956370">
        <w:rPr>
          <w:sz w:val="20"/>
          <w:szCs w:val="20"/>
        </w:rPr>
        <w:t xml:space="preserve"> за формулою типу Ласпейреса</w:t>
      </w:r>
      <w:r>
        <w:rPr>
          <w:sz w:val="20"/>
          <w:szCs w:val="20"/>
        </w:rPr>
        <w:t>.</w:t>
      </w:r>
    </w:p>
    <w:p w:rsidR="00BA5B3B" w:rsidRDefault="00BA5B3B" w:rsidP="00BA5B3B">
      <w:pPr>
        <w:widowControl w:val="0"/>
        <w:spacing w:line="238" w:lineRule="auto"/>
        <w:ind w:firstLine="426"/>
        <w:jc w:val="both"/>
        <w:rPr>
          <w:sz w:val="20"/>
          <w:szCs w:val="20"/>
        </w:rPr>
      </w:pPr>
    </w:p>
    <w:p w:rsidR="00BA5B3B" w:rsidRDefault="00BA5B3B" w:rsidP="00BA5B3B">
      <w:pPr>
        <w:widowControl w:val="0"/>
        <w:jc w:val="center"/>
        <w:rPr>
          <w:sz w:val="20"/>
          <w:szCs w:val="20"/>
        </w:rPr>
        <w:sectPr w:rsidR="00BA5B3B" w:rsidSect="00B228D3">
          <w:footerReference w:type="even" r:id="rId121"/>
          <w:footerReference w:type="default" r:id="rId122"/>
          <w:pgSz w:w="11906" w:h="16838" w:code="9"/>
          <w:pgMar w:top="1418" w:right="1418" w:bottom="1560" w:left="1418" w:header="709" w:footer="728" w:gutter="0"/>
          <w:cols w:space="708"/>
          <w:docGrid w:linePitch="360"/>
        </w:sectPr>
      </w:pPr>
      <w:r>
        <w:rPr>
          <w:sz w:val="20"/>
          <w:szCs w:val="20"/>
        </w:rPr>
        <w:br w:type="page"/>
      </w:r>
    </w:p>
    <w:p w:rsidR="00BA5B3B" w:rsidRDefault="00BA5B3B" w:rsidP="00BA5B3B">
      <w:pPr>
        <w:widowControl w:val="0"/>
        <w:jc w:val="center"/>
      </w:pPr>
    </w:p>
    <w:p w:rsidR="00BA5B3B" w:rsidRPr="009806E6" w:rsidRDefault="00BA5B3B" w:rsidP="00BA5B3B">
      <w:pPr>
        <w:pStyle w:val="5"/>
        <w:ind w:firstLine="0"/>
        <w:jc w:val="center"/>
        <w:rPr>
          <w:b/>
          <w:sz w:val="24"/>
          <w:lang w:val="uk-UA"/>
        </w:rPr>
      </w:pPr>
      <w:r w:rsidRPr="009806E6">
        <w:rPr>
          <w:b/>
          <w:sz w:val="24"/>
          <w:lang w:val="uk-UA"/>
        </w:rPr>
        <w:t>Державна служба статистики України</w:t>
      </w:r>
    </w:p>
    <w:p w:rsidR="00BA5B3B" w:rsidRPr="009806E6" w:rsidRDefault="00BA5B3B" w:rsidP="00BA5B3B">
      <w:pPr>
        <w:jc w:val="center"/>
      </w:pPr>
    </w:p>
    <w:p w:rsidR="00BA5B3B" w:rsidRPr="009806E6" w:rsidRDefault="00BA5B3B" w:rsidP="00BA5B3B">
      <w:pPr>
        <w:pStyle w:val="5"/>
        <w:jc w:val="center"/>
        <w:rPr>
          <w:b/>
          <w:lang w:val="uk-UA"/>
        </w:rPr>
      </w:pPr>
    </w:p>
    <w:p w:rsidR="00BA5B3B" w:rsidRPr="009806E6" w:rsidRDefault="00BA5B3B" w:rsidP="00BA5B3B">
      <w:pPr>
        <w:pStyle w:val="5"/>
        <w:jc w:val="center"/>
        <w:rPr>
          <w:b/>
          <w:lang w:val="uk-UA"/>
        </w:rPr>
      </w:pPr>
    </w:p>
    <w:p w:rsidR="00BA5B3B" w:rsidRPr="009806E6" w:rsidRDefault="00BA5B3B" w:rsidP="00BA5B3B">
      <w:pPr>
        <w:pStyle w:val="5"/>
        <w:ind w:firstLine="0"/>
        <w:jc w:val="center"/>
        <w:rPr>
          <w:b/>
          <w:lang w:val="uk-UA"/>
        </w:rPr>
      </w:pPr>
      <w:r w:rsidRPr="009806E6">
        <w:rPr>
          <w:b/>
          <w:lang w:val="uk-UA"/>
        </w:rPr>
        <w:t>Статистичний збірник</w:t>
      </w:r>
    </w:p>
    <w:p w:rsidR="00BA5B3B" w:rsidRPr="009806E6" w:rsidRDefault="00BA5B3B" w:rsidP="00BA5B3B">
      <w:pPr>
        <w:jc w:val="center"/>
        <w:rPr>
          <w:b/>
          <w:sz w:val="28"/>
          <w:szCs w:val="28"/>
          <w:lang w:eastAsia="ru-RU"/>
        </w:rPr>
      </w:pPr>
      <w:r w:rsidRPr="009806E6">
        <w:rPr>
          <w:b/>
          <w:sz w:val="28"/>
          <w:szCs w:val="28"/>
          <w:lang w:eastAsia="ru-RU"/>
        </w:rPr>
        <w:t>"Індекси цін виробників"</w:t>
      </w:r>
    </w:p>
    <w:p w:rsidR="00BA5B3B" w:rsidRPr="009806E6" w:rsidRDefault="00BA5B3B" w:rsidP="00BA5B3B">
      <w:pPr>
        <w:jc w:val="center"/>
        <w:rPr>
          <w:sz w:val="32"/>
        </w:rPr>
      </w:pPr>
    </w:p>
    <w:p w:rsidR="00BA5B3B" w:rsidRPr="009806E6" w:rsidRDefault="00BA5B3B" w:rsidP="00BA5B3B">
      <w:pPr>
        <w:jc w:val="center"/>
        <w:rPr>
          <w:sz w:val="32"/>
        </w:rP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pPr>
    </w:p>
    <w:p w:rsidR="00BA5B3B" w:rsidRPr="008365A7" w:rsidRDefault="00BA5B3B" w:rsidP="00BA5B3B">
      <w:pPr>
        <w:pStyle w:val="4"/>
        <w:jc w:val="center"/>
        <w:rPr>
          <w:sz w:val="24"/>
        </w:rPr>
      </w:pPr>
      <w:r w:rsidRPr="009806E6">
        <w:rPr>
          <w:sz w:val="24"/>
        </w:rPr>
        <w:t xml:space="preserve">Підписано до </w:t>
      </w:r>
      <w:r w:rsidRPr="008365A7">
        <w:rPr>
          <w:sz w:val="24"/>
        </w:rPr>
        <w:t xml:space="preserve">друку </w:t>
      </w:r>
      <w:r w:rsidRPr="00B36A1D">
        <w:rPr>
          <w:sz w:val="24"/>
          <w:lang w:val="ru-RU"/>
        </w:rPr>
        <w:t>2</w:t>
      </w:r>
      <w:r w:rsidR="00B36A1D" w:rsidRPr="00B36A1D">
        <w:rPr>
          <w:sz w:val="24"/>
          <w:lang w:val="ru-RU"/>
        </w:rPr>
        <w:t>8</w:t>
      </w:r>
      <w:r w:rsidRPr="00B36A1D">
        <w:rPr>
          <w:sz w:val="24"/>
          <w:lang w:val="ru-RU"/>
        </w:rPr>
        <w:t>.03.</w:t>
      </w:r>
      <w:r w:rsidRPr="00B36A1D">
        <w:rPr>
          <w:sz w:val="24"/>
        </w:rPr>
        <w:t>20</w:t>
      </w:r>
      <w:r w:rsidRPr="00B36A1D">
        <w:rPr>
          <w:sz w:val="24"/>
          <w:lang w:val="ru-RU"/>
        </w:rPr>
        <w:t>1</w:t>
      </w:r>
      <w:r w:rsidR="00BA0187" w:rsidRPr="00B36A1D">
        <w:rPr>
          <w:sz w:val="24"/>
          <w:lang w:val="ru-RU"/>
        </w:rPr>
        <w:t>6</w:t>
      </w:r>
      <w:r w:rsidRPr="008365A7">
        <w:rPr>
          <w:sz w:val="24"/>
        </w:rPr>
        <w:t xml:space="preserve"> Формат 60х84/8</w:t>
      </w:r>
    </w:p>
    <w:p w:rsidR="00BA5B3B" w:rsidRPr="008365A7" w:rsidRDefault="00BA5B3B" w:rsidP="00BA5B3B">
      <w:pPr>
        <w:jc w:val="center"/>
      </w:pPr>
      <w:r w:rsidRPr="008365A7">
        <w:t>Папір офсетний,</w:t>
      </w:r>
    </w:p>
    <w:p w:rsidR="00BA5B3B" w:rsidRPr="00127F0B" w:rsidRDefault="00BA5B3B" w:rsidP="00BA5B3B">
      <w:pPr>
        <w:jc w:val="center"/>
        <w:rPr>
          <w:lang w:val="ru-RU"/>
        </w:rPr>
      </w:pPr>
      <w:r w:rsidRPr="008365A7">
        <w:t xml:space="preserve">Умов. друк. арк. 19. 07. Тираж </w:t>
      </w:r>
      <w:r w:rsidR="00C3335C" w:rsidRPr="00C3335C">
        <w:rPr>
          <w:lang w:val="ru-RU"/>
        </w:rPr>
        <w:t>1</w:t>
      </w:r>
      <w:r w:rsidR="00C3335C" w:rsidRPr="00FC3D8B">
        <w:rPr>
          <w:lang w:val="ru-RU"/>
        </w:rPr>
        <w:t>0</w:t>
      </w:r>
      <w:r w:rsidRPr="008365A7">
        <w:t xml:space="preserve"> прим. Зам. </w:t>
      </w:r>
      <w:r w:rsidR="00127F0B" w:rsidRPr="00127F0B">
        <w:rPr>
          <w:lang w:val="ru-RU"/>
        </w:rPr>
        <w:t>113</w:t>
      </w:r>
      <w:bookmarkStart w:id="0" w:name="_GoBack"/>
      <w:bookmarkEnd w:id="0"/>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A2083D" w:rsidRDefault="00BA5B3B" w:rsidP="00BA5B3B">
      <w:pPr>
        <w:jc w:val="center"/>
      </w:pPr>
    </w:p>
    <w:p w:rsidR="00BA5B3B" w:rsidRPr="00A2083D" w:rsidRDefault="00BA5B3B" w:rsidP="00BA5B3B">
      <w:pPr>
        <w:jc w:val="center"/>
      </w:pPr>
    </w:p>
    <w:p w:rsidR="00BA5B3B" w:rsidRPr="00A2083D" w:rsidRDefault="00BA5B3B" w:rsidP="00BA5B3B">
      <w:pPr>
        <w:jc w:val="center"/>
      </w:pPr>
    </w:p>
    <w:p w:rsidR="00BA5B3B" w:rsidRPr="00A2083D" w:rsidRDefault="00BA5B3B" w:rsidP="00BA5B3B">
      <w:pPr>
        <w:jc w:val="center"/>
      </w:pPr>
    </w:p>
    <w:p w:rsidR="00BA5B3B" w:rsidRPr="00A2083D" w:rsidRDefault="00BA5B3B" w:rsidP="00BA5B3B">
      <w:pPr>
        <w:jc w:val="center"/>
        <w:rPr>
          <w:sz w:val="28"/>
          <w:szCs w:val="28"/>
        </w:rPr>
      </w:pPr>
    </w:p>
    <w:p w:rsidR="00BA5B3B" w:rsidRPr="00A2083D" w:rsidRDefault="00BA5B3B" w:rsidP="00BA5B3B"/>
    <w:p w:rsidR="00BA5B3B" w:rsidRPr="00A2083D" w:rsidRDefault="00BA5B3B" w:rsidP="00BA5B3B"/>
    <w:p w:rsidR="00BA5B3B" w:rsidRPr="009806E6" w:rsidRDefault="00BA5B3B" w:rsidP="00BA5B3B">
      <w:pPr>
        <w:jc w:val="center"/>
        <w:rPr>
          <w:sz w:val="23"/>
          <w:szCs w:val="23"/>
        </w:rPr>
      </w:pPr>
      <w:r w:rsidRPr="009806E6">
        <w:rPr>
          <w:sz w:val="23"/>
          <w:szCs w:val="23"/>
        </w:rPr>
        <w:t>ДП "Інформаційно-аналітичне агентство"</w:t>
      </w:r>
    </w:p>
    <w:p w:rsidR="00BA5B3B" w:rsidRPr="009806E6" w:rsidRDefault="00BA5B3B" w:rsidP="00BA5B3B">
      <w:pPr>
        <w:jc w:val="center"/>
        <w:rPr>
          <w:sz w:val="23"/>
          <w:szCs w:val="23"/>
        </w:rPr>
      </w:pPr>
      <w:r>
        <w:rPr>
          <w:sz w:val="23"/>
          <w:szCs w:val="23"/>
        </w:rPr>
        <w:t xml:space="preserve">вул. </w:t>
      </w:r>
      <w:r w:rsidRPr="009806E6">
        <w:rPr>
          <w:sz w:val="23"/>
          <w:szCs w:val="23"/>
        </w:rPr>
        <w:t>Еспланадна, 4-6 оф</w:t>
      </w:r>
      <w:r>
        <w:rPr>
          <w:sz w:val="23"/>
          <w:szCs w:val="23"/>
        </w:rPr>
        <w:t>.</w:t>
      </w:r>
      <w:r w:rsidRPr="009806E6">
        <w:rPr>
          <w:sz w:val="23"/>
          <w:szCs w:val="23"/>
        </w:rPr>
        <w:t xml:space="preserve"> 419-</w:t>
      </w:r>
      <w:smartTag w:uri="urn:schemas-microsoft-com:office:smarttags" w:element="metricconverter">
        <w:smartTagPr>
          <w:attr w:name="ProductID" w:val="2, м"/>
        </w:smartTagPr>
        <w:r w:rsidRPr="009806E6">
          <w:rPr>
            <w:sz w:val="23"/>
            <w:szCs w:val="23"/>
          </w:rPr>
          <w:t>2, м</w:t>
        </w:r>
      </w:smartTag>
      <w:r>
        <w:rPr>
          <w:sz w:val="23"/>
          <w:szCs w:val="23"/>
        </w:rPr>
        <w:t>.</w:t>
      </w:r>
      <w:r w:rsidRPr="009806E6">
        <w:rPr>
          <w:sz w:val="23"/>
          <w:szCs w:val="23"/>
        </w:rPr>
        <w:t xml:space="preserve"> Київ, 01</w:t>
      </w:r>
      <w:r w:rsidRPr="00131237">
        <w:rPr>
          <w:sz w:val="23"/>
          <w:szCs w:val="23"/>
          <w:lang w:val="ru-RU"/>
        </w:rPr>
        <w:t>6</w:t>
      </w:r>
      <w:r w:rsidRPr="009806E6">
        <w:rPr>
          <w:sz w:val="23"/>
          <w:szCs w:val="23"/>
        </w:rPr>
        <w:t>01, Україна</w:t>
      </w:r>
    </w:p>
    <w:p w:rsidR="00BA5B3B" w:rsidRPr="002F1234" w:rsidRDefault="00BA5B3B" w:rsidP="00BA5B3B">
      <w:pPr>
        <w:pStyle w:val="5"/>
        <w:ind w:firstLine="0"/>
        <w:jc w:val="center"/>
        <w:rPr>
          <w:lang w:val="uk-UA"/>
        </w:rPr>
      </w:pPr>
      <w:r w:rsidRPr="00A2083D">
        <w:rPr>
          <w:sz w:val="23"/>
          <w:szCs w:val="23"/>
          <w:lang w:val="uk-UA"/>
        </w:rPr>
        <w:t>тел</w:t>
      </w:r>
      <w:r>
        <w:rPr>
          <w:sz w:val="23"/>
          <w:szCs w:val="23"/>
          <w:lang w:val="uk-UA"/>
        </w:rPr>
        <w:t>.</w:t>
      </w:r>
      <w:r w:rsidRPr="00A2083D">
        <w:rPr>
          <w:sz w:val="23"/>
          <w:szCs w:val="23"/>
          <w:lang w:val="uk-UA"/>
        </w:rPr>
        <w:t>/факс (044) 28</w:t>
      </w:r>
      <w:r w:rsidRPr="009806E6">
        <w:rPr>
          <w:sz w:val="23"/>
          <w:szCs w:val="23"/>
        </w:rPr>
        <w:t>7-03-79</w:t>
      </w:r>
    </w:p>
    <w:p w:rsidR="00BA5B3B" w:rsidRPr="002F1234" w:rsidRDefault="00BA5B3B" w:rsidP="00BA5B3B">
      <w:pPr>
        <w:jc w:val="center"/>
      </w:pPr>
    </w:p>
    <w:p w:rsidR="002639DC" w:rsidRDefault="002639DC" w:rsidP="001578C7"/>
    <w:sectPr w:rsidR="002639DC" w:rsidSect="00A55F5F">
      <w:headerReference w:type="even" r:id="rId123"/>
      <w:footerReference w:type="even" r:id="rId124"/>
      <w:footerReference w:type="default" r:id="rId125"/>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35C" w:rsidRDefault="00C3335C" w:rsidP="0064657D">
      <w:r>
        <w:separator/>
      </w:r>
    </w:p>
  </w:endnote>
  <w:endnote w:type="continuationSeparator" w:id="0">
    <w:p w:rsidR="00C3335C" w:rsidRDefault="00C3335C" w:rsidP="0064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ItalicMT">
    <w:altName w:val="Times New Roman"/>
    <w:panose1 w:val="00000000000000000000"/>
    <w:charset w:val="00"/>
    <w:family w:val="roman"/>
    <w:notTrueType/>
    <w:pitch w:val="default"/>
    <w:sig w:usb0="00000203" w:usb1="00000000" w:usb2="00000000" w:usb3="00000000" w:csb0="00000005" w:csb1="00000000"/>
  </w:font>
  <w:font w:name="Univers Extended">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ook w:val="01E0" w:firstRow="1" w:lastRow="1" w:firstColumn="1" w:lastColumn="1" w:noHBand="0" w:noVBand="0"/>
    </w:tblPr>
    <w:tblGrid>
      <w:gridCol w:w="9147"/>
      <w:gridCol w:w="222"/>
    </w:tblGrid>
    <w:tr w:rsidR="00C3335C">
      <w:trPr>
        <w:trHeight w:val="170"/>
      </w:trPr>
      <w:tc>
        <w:tcPr>
          <w:tcW w:w="4644" w:type="dxa"/>
        </w:tcPr>
        <w:tbl>
          <w:tblPr>
            <w:tblW w:w="8931" w:type="dxa"/>
            <w:tblBorders>
              <w:top w:val="single" w:sz="4" w:space="0" w:color="auto"/>
            </w:tblBorders>
            <w:tblLook w:val="01E0" w:firstRow="1" w:lastRow="1" w:firstColumn="1" w:lastColumn="1" w:noHBand="0" w:noVBand="0"/>
          </w:tblPr>
          <w:tblGrid>
            <w:gridCol w:w="4645"/>
            <w:gridCol w:w="4286"/>
          </w:tblGrid>
          <w:tr w:rsidR="00C3335C" w:rsidTr="00C859CD">
            <w:trPr>
              <w:trHeight w:val="151"/>
            </w:trPr>
            <w:tc>
              <w:tcPr>
                <w:tcW w:w="4645" w:type="dxa"/>
              </w:tcPr>
              <w:p w:rsidR="00C3335C" w:rsidRDefault="00C3335C" w:rsidP="00C859CD">
                <w:r w:rsidRPr="00E0523E">
                  <w:rPr>
                    <w:rFonts w:ascii="Arial" w:hAnsi="Arial" w:cs="Arial"/>
                    <w:sz w:val="20"/>
                    <w:szCs w:val="20"/>
                  </w:rPr>
                  <w:fldChar w:fldCharType="begin"/>
                </w:r>
                <w:r w:rsidRPr="00E0523E">
                  <w:rPr>
                    <w:rFonts w:ascii="Arial" w:hAnsi="Arial" w:cs="Arial"/>
                    <w:sz w:val="20"/>
                    <w:szCs w:val="20"/>
                  </w:rPr>
                  <w:instrText xml:space="preserve"> PAGE </w:instrText>
                </w:r>
                <w:r w:rsidRPr="00E0523E">
                  <w:rPr>
                    <w:rFonts w:ascii="Arial" w:hAnsi="Arial" w:cs="Arial"/>
                    <w:sz w:val="20"/>
                    <w:szCs w:val="20"/>
                  </w:rPr>
                  <w:fldChar w:fldCharType="separate"/>
                </w:r>
                <w:r w:rsidR="00127F0B">
                  <w:rPr>
                    <w:rFonts w:ascii="Arial" w:hAnsi="Arial" w:cs="Arial"/>
                    <w:noProof/>
                    <w:sz w:val="20"/>
                    <w:szCs w:val="20"/>
                  </w:rPr>
                  <w:t>2</w:t>
                </w:r>
                <w:r w:rsidRPr="00E0523E">
                  <w:rPr>
                    <w:rFonts w:ascii="Arial" w:hAnsi="Arial" w:cs="Arial"/>
                    <w:sz w:val="20"/>
                    <w:szCs w:val="20"/>
                  </w:rPr>
                  <w:fldChar w:fldCharType="end"/>
                </w:r>
              </w:p>
            </w:tc>
            <w:tc>
              <w:tcPr>
                <w:tcW w:w="4286" w:type="dxa"/>
              </w:tcPr>
              <w:p w:rsidR="00C3335C" w:rsidRPr="00A25042" w:rsidRDefault="00C3335C" w:rsidP="00C859CD">
                <w:pPr>
                  <w:jc w:val="right"/>
                  <w:rPr>
                    <w:rFonts w:ascii="Arial" w:hAnsi="Arial" w:cs="Arial"/>
                    <w:sz w:val="16"/>
                    <w:szCs w:val="16"/>
                  </w:rPr>
                </w:pPr>
                <w:r>
                  <w:rPr>
                    <w:rFonts w:ascii="Arial" w:hAnsi="Arial" w:cs="Arial"/>
                    <w:sz w:val="16"/>
                    <w:szCs w:val="16"/>
                  </w:rPr>
                  <w:t>Індекси цін виробників • 2015 рік</w:t>
                </w:r>
              </w:p>
              <w:p w:rsidR="00C3335C" w:rsidRDefault="00C3335C" w:rsidP="00C859CD">
                <w:pPr>
                  <w:jc w:val="right"/>
                </w:pPr>
                <w:r>
                  <w:rPr>
                    <w:rFonts w:ascii="Arial" w:hAnsi="Arial" w:cs="Arial"/>
                    <w:sz w:val="16"/>
                    <w:szCs w:val="16"/>
                  </w:rPr>
                  <w:t xml:space="preserve"> Державна служба статистики України</w:t>
                </w:r>
              </w:p>
            </w:tc>
          </w:tr>
        </w:tbl>
        <w:p w:rsidR="00C3335C" w:rsidRDefault="00C3335C" w:rsidP="00C859CD"/>
      </w:tc>
      <w:tc>
        <w:tcPr>
          <w:tcW w:w="4642" w:type="dxa"/>
          <w:vAlign w:val="center"/>
        </w:tcPr>
        <w:p w:rsidR="00C3335C" w:rsidRDefault="00C3335C">
          <w:pPr>
            <w:jc w:val="right"/>
          </w:pPr>
        </w:p>
      </w:tc>
    </w:tr>
  </w:tbl>
  <w:p w:rsidR="00C3335C" w:rsidRPr="00D60A31" w:rsidRDefault="00C3335C">
    <w:pPr>
      <w:rPr>
        <w:sz w:val="16"/>
        <w:szCs w:val="16"/>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pPr>
      <w:pStyle w:val="a6"/>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top w:val="single" w:sz="4" w:space="0" w:color="auto"/>
      </w:tblBorders>
      <w:tblLook w:val="01E0" w:firstRow="1" w:lastRow="1" w:firstColumn="1" w:lastColumn="1" w:noHBand="0" w:noVBand="0"/>
    </w:tblPr>
    <w:tblGrid>
      <w:gridCol w:w="4645"/>
      <w:gridCol w:w="4654"/>
    </w:tblGrid>
    <w:tr w:rsidR="00C3335C">
      <w:trPr>
        <w:trHeight w:val="151"/>
      </w:trPr>
      <w:tc>
        <w:tcPr>
          <w:tcW w:w="4706" w:type="dxa"/>
        </w:tcPr>
        <w:p w:rsidR="00C3335C" w:rsidRDefault="00C3335C" w:rsidP="00265184">
          <w:r w:rsidRPr="00E0523E">
            <w:rPr>
              <w:rFonts w:ascii="Arial" w:hAnsi="Arial" w:cs="Arial"/>
              <w:sz w:val="20"/>
              <w:szCs w:val="20"/>
            </w:rPr>
            <w:fldChar w:fldCharType="begin"/>
          </w:r>
          <w:r w:rsidRPr="00E0523E">
            <w:rPr>
              <w:rFonts w:ascii="Arial" w:hAnsi="Arial" w:cs="Arial"/>
              <w:sz w:val="20"/>
              <w:szCs w:val="20"/>
            </w:rPr>
            <w:instrText xml:space="preserve"> PAGE </w:instrText>
          </w:r>
          <w:r w:rsidRPr="00E0523E">
            <w:rPr>
              <w:rFonts w:ascii="Arial" w:hAnsi="Arial" w:cs="Arial"/>
              <w:sz w:val="20"/>
              <w:szCs w:val="20"/>
            </w:rPr>
            <w:fldChar w:fldCharType="separate"/>
          </w:r>
          <w:r w:rsidR="00127F0B">
            <w:rPr>
              <w:rFonts w:ascii="Arial" w:hAnsi="Arial" w:cs="Arial"/>
              <w:noProof/>
              <w:sz w:val="20"/>
              <w:szCs w:val="20"/>
            </w:rPr>
            <w:t>100</w:t>
          </w:r>
          <w:r w:rsidRPr="00E0523E">
            <w:rPr>
              <w:rFonts w:ascii="Arial" w:hAnsi="Arial" w:cs="Arial"/>
              <w:sz w:val="20"/>
              <w:szCs w:val="20"/>
            </w:rPr>
            <w:fldChar w:fldCharType="end"/>
          </w:r>
        </w:p>
      </w:tc>
      <w:tc>
        <w:tcPr>
          <w:tcW w:w="4706" w:type="dxa"/>
        </w:tcPr>
        <w:p w:rsidR="00C3335C" w:rsidRDefault="00C3335C" w:rsidP="00265184">
          <w:pPr>
            <w:jc w:val="right"/>
            <w:rPr>
              <w:rFonts w:ascii="Arial" w:hAnsi="Arial" w:cs="Arial"/>
              <w:sz w:val="16"/>
              <w:szCs w:val="16"/>
              <w:lang w:val="ru-RU"/>
            </w:rPr>
          </w:pPr>
          <w:r>
            <w:rPr>
              <w:rFonts w:ascii="Arial" w:hAnsi="Arial" w:cs="Arial"/>
              <w:sz w:val="16"/>
              <w:szCs w:val="16"/>
            </w:rPr>
            <w:t>Індекси цін виробників • 201</w:t>
          </w:r>
          <w:r>
            <w:rPr>
              <w:rFonts w:ascii="Arial" w:hAnsi="Arial" w:cs="Arial"/>
              <w:sz w:val="16"/>
              <w:szCs w:val="16"/>
              <w:lang w:val="ru-RU"/>
            </w:rPr>
            <w:t>5</w:t>
          </w:r>
          <w:r>
            <w:rPr>
              <w:rFonts w:ascii="Arial" w:hAnsi="Arial" w:cs="Arial"/>
              <w:sz w:val="16"/>
              <w:szCs w:val="16"/>
            </w:rPr>
            <w:t xml:space="preserve"> рік</w:t>
          </w:r>
        </w:p>
        <w:p w:rsidR="00C3335C" w:rsidRDefault="00C3335C" w:rsidP="00265184">
          <w:pPr>
            <w:jc w:val="right"/>
          </w:pPr>
          <w:r>
            <w:rPr>
              <w:rFonts w:ascii="Arial" w:hAnsi="Arial" w:cs="Arial"/>
              <w:sz w:val="16"/>
              <w:szCs w:val="16"/>
            </w:rPr>
            <w:t xml:space="preserve"> Державна служба статистики України</w:t>
          </w:r>
        </w:p>
      </w:tc>
    </w:tr>
  </w:tbl>
  <w:p w:rsidR="00C3335C" w:rsidRPr="00B64D53" w:rsidRDefault="00C3335C" w:rsidP="00265184">
    <w:pPr>
      <w:rPr>
        <w:sz w:val="16"/>
        <w:szCs w:val="16"/>
        <w:lang w:val="ru-RU"/>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pPr>
      <w:pStyle w:val="a6"/>
      <w:rPr>
        <w:sz w:val="16"/>
      </w:rPr>
    </w:pPr>
    <w:r>
      <w:rPr>
        <w:sz w:val="16"/>
      </w:rPr>
      <w:tab/>
    </w:r>
  </w:p>
  <w:tbl>
    <w:tblPr>
      <w:tblW w:w="9503" w:type="dxa"/>
      <w:tblLook w:val="01E0" w:firstRow="1" w:lastRow="1" w:firstColumn="1" w:lastColumn="1" w:noHBand="0" w:noVBand="0"/>
    </w:tblPr>
    <w:tblGrid>
      <w:gridCol w:w="9503"/>
    </w:tblGrid>
    <w:tr w:rsidR="00C3335C" w:rsidRPr="00041183">
      <w:trPr>
        <w:trHeight w:val="170"/>
      </w:trPr>
      <w:tc>
        <w:tcPr>
          <w:tcW w:w="9503" w:type="dxa"/>
        </w:tcPr>
        <w:tbl>
          <w:tblPr>
            <w:tblW w:w="9287" w:type="dxa"/>
            <w:tblBorders>
              <w:top w:val="single" w:sz="4" w:space="0" w:color="auto"/>
              <w:insideH w:val="single" w:sz="4" w:space="0" w:color="auto"/>
            </w:tblBorders>
            <w:tblLook w:val="01E0" w:firstRow="1" w:lastRow="1" w:firstColumn="1" w:lastColumn="1" w:noHBand="0" w:noVBand="0"/>
          </w:tblPr>
          <w:tblGrid>
            <w:gridCol w:w="4643"/>
            <w:gridCol w:w="4644"/>
          </w:tblGrid>
          <w:tr w:rsidR="00C3335C" w:rsidRPr="00852B81">
            <w:trPr>
              <w:trHeight w:val="170"/>
            </w:trPr>
            <w:tc>
              <w:tcPr>
                <w:tcW w:w="4643" w:type="dxa"/>
              </w:tcPr>
              <w:p w:rsidR="00C3335C" w:rsidRPr="00852B81" w:rsidRDefault="00C3335C" w:rsidP="00265184">
                <w:pPr>
                  <w:rPr>
                    <w:rFonts w:ascii="Arial" w:hAnsi="Arial" w:cs="Arial"/>
                    <w:sz w:val="16"/>
                    <w:szCs w:val="16"/>
                  </w:rPr>
                </w:pPr>
                <w:r w:rsidRPr="00852B81">
                  <w:rPr>
                    <w:rFonts w:ascii="Arial" w:hAnsi="Arial" w:cs="Arial"/>
                    <w:sz w:val="16"/>
                    <w:szCs w:val="16"/>
                  </w:rPr>
                  <w:t>Індекси цін виробників • 201</w:t>
                </w:r>
                <w:r>
                  <w:rPr>
                    <w:rFonts w:ascii="Arial" w:hAnsi="Arial" w:cs="Arial"/>
                    <w:sz w:val="16"/>
                    <w:szCs w:val="16"/>
                    <w:lang w:val="ru-RU"/>
                  </w:rPr>
                  <w:t>5</w:t>
                </w:r>
                <w:r w:rsidRPr="00852B81">
                  <w:rPr>
                    <w:rFonts w:ascii="Arial" w:hAnsi="Arial" w:cs="Arial"/>
                    <w:sz w:val="16"/>
                    <w:szCs w:val="16"/>
                  </w:rPr>
                  <w:t xml:space="preserve"> рік </w:t>
                </w:r>
              </w:p>
              <w:p w:rsidR="00C3335C" w:rsidRPr="00852B81" w:rsidRDefault="00C3335C" w:rsidP="00265184">
                <w:pPr>
                  <w:pStyle w:val="a6"/>
                  <w:rPr>
                    <w:szCs w:val="16"/>
                  </w:rPr>
                </w:pPr>
                <w:r w:rsidRPr="00852B81">
                  <w:rPr>
                    <w:rFonts w:ascii="Arial" w:hAnsi="Arial" w:cs="Arial"/>
                    <w:sz w:val="16"/>
                    <w:szCs w:val="16"/>
                  </w:rPr>
                  <w:t xml:space="preserve">Державна служба статистики України                                                                                                                                   </w:t>
                </w:r>
              </w:p>
            </w:tc>
            <w:tc>
              <w:tcPr>
                <w:tcW w:w="4643" w:type="dxa"/>
              </w:tcPr>
              <w:p w:rsidR="00C3335C" w:rsidRPr="00852B81" w:rsidRDefault="00C3335C" w:rsidP="00265184">
                <w:pPr>
                  <w:pStyle w:val="a6"/>
                  <w:jc w:val="right"/>
                  <w:rPr>
                    <w:szCs w:val="16"/>
                  </w:rPr>
                </w:pPr>
                <w:r w:rsidRPr="00852B81">
                  <w:rPr>
                    <w:rFonts w:ascii="Arial" w:hAnsi="Arial" w:cs="Arial"/>
                    <w:sz w:val="20"/>
                    <w:szCs w:val="20"/>
                  </w:rPr>
                  <w:fldChar w:fldCharType="begin"/>
                </w:r>
                <w:r w:rsidRPr="00852B81">
                  <w:rPr>
                    <w:rFonts w:ascii="Arial" w:hAnsi="Arial" w:cs="Arial"/>
                    <w:sz w:val="20"/>
                    <w:szCs w:val="20"/>
                  </w:rPr>
                  <w:instrText xml:space="preserve"> PAGE </w:instrText>
                </w:r>
                <w:r w:rsidRPr="00852B81">
                  <w:rPr>
                    <w:rFonts w:ascii="Arial" w:hAnsi="Arial" w:cs="Arial"/>
                    <w:sz w:val="20"/>
                    <w:szCs w:val="20"/>
                  </w:rPr>
                  <w:fldChar w:fldCharType="separate"/>
                </w:r>
                <w:r w:rsidR="00127F0B">
                  <w:rPr>
                    <w:rFonts w:ascii="Arial" w:hAnsi="Arial" w:cs="Arial"/>
                    <w:noProof/>
                    <w:sz w:val="20"/>
                    <w:szCs w:val="20"/>
                  </w:rPr>
                  <w:t>99</w:t>
                </w:r>
                <w:r w:rsidRPr="00852B81">
                  <w:rPr>
                    <w:rFonts w:ascii="Arial" w:hAnsi="Arial" w:cs="Arial"/>
                    <w:sz w:val="20"/>
                    <w:szCs w:val="20"/>
                  </w:rPr>
                  <w:fldChar w:fldCharType="end"/>
                </w:r>
              </w:p>
            </w:tc>
          </w:tr>
        </w:tbl>
        <w:p w:rsidR="00C3335C" w:rsidRDefault="00C3335C"/>
      </w:tc>
    </w:tr>
  </w:tbl>
  <w:p w:rsidR="00C3335C" w:rsidRDefault="00C3335C">
    <w:pPr>
      <w:pStyle w:val="a6"/>
      <w:rPr>
        <w:sz w:val="16"/>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7" w:type="dxa"/>
      <w:tblInd w:w="108" w:type="dxa"/>
      <w:tblBorders>
        <w:top w:val="single" w:sz="4" w:space="0" w:color="auto"/>
      </w:tblBorders>
      <w:tblLook w:val="01E0" w:firstRow="1" w:lastRow="1" w:firstColumn="1" w:lastColumn="1" w:noHBand="0" w:noVBand="0"/>
    </w:tblPr>
    <w:tblGrid>
      <w:gridCol w:w="4643"/>
      <w:gridCol w:w="4644"/>
    </w:tblGrid>
    <w:tr w:rsidR="00C3335C" w:rsidRPr="00852B81" w:rsidTr="00265184">
      <w:trPr>
        <w:trHeight w:val="170"/>
      </w:trPr>
      <w:tc>
        <w:tcPr>
          <w:tcW w:w="4643" w:type="dxa"/>
        </w:tcPr>
        <w:p w:rsidR="00C3335C" w:rsidRPr="00852B81" w:rsidRDefault="00C3335C" w:rsidP="00265184">
          <w:pPr>
            <w:rPr>
              <w:rFonts w:ascii="Arial" w:hAnsi="Arial" w:cs="Arial"/>
              <w:sz w:val="16"/>
              <w:szCs w:val="16"/>
            </w:rPr>
          </w:pPr>
          <w:r>
            <w:rPr>
              <w:rFonts w:ascii="Arial" w:hAnsi="Arial" w:cs="Arial"/>
              <w:sz w:val="16"/>
              <w:szCs w:val="16"/>
            </w:rPr>
            <w:t>Індекси цін виробників • 201</w:t>
          </w:r>
          <w:r>
            <w:rPr>
              <w:rFonts w:ascii="Arial" w:hAnsi="Arial" w:cs="Arial"/>
              <w:sz w:val="16"/>
              <w:szCs w:val="16"/>
              <w:lang w:val="ru-RU"/>
            </w:rPr>
            <w:t>5</w:t>
          </w:r>
          <w:r w:rsidRPr="00852B81">
            <w:rPr>
              <w:rFonts w:ascii="Arial" w:hAnsi="Arial" w:cs="Arial"/>
              <w:sz w:val="16"/>
              <w:szCs w:val="16"/>
            </w:rPr>
            <w:t xml:space="preserve"> рік </w:t>
          </w:r>
        </w:p>
        <w:p w:rsidR="00C3335C" w:rsidRPr="00852B81" w:rsidRDefault="00C3335C" w:rsidP="00265184">
          <w:pPr>
            <w:pStyle w:val="a6"/>
            <w:rPr>
              <w:szCs w:val="16"/>
            </w:rPr>
          </w:pPr>
          <w:r w:rsidRPr="00852B81">
            <w:rPr>
              <w:rFonts w:ascii="Arial" w:hAnsi="Arial" w:cs="Arial"/>
              <w:sz w:val="16"/>
              <w:szCs w:val="16"/>
            </w:rPr>
            <w:t xml:space="preserve">Державна служба статистики України                                                                                                                                   </w:t>
          </w:r>
        </w:p>
      </w:tc>
      <w:tc>
        <w:tcPr>
          <w:tcW w:w="4644" w:type="dxa"/>
        </w:tcPr>
        <w:p w:rsidR="00C3335C" w:rsidRPr="00852B81" w:rsidRDefault="00C3335C" w:rsidP="00265184">
          <w:pPr>
            <w:pStyle w:val="a6"/>
            <w:jc w:val="right"/>
            <w:rPr>
              <w:szCs w:val="16"/>
            </w:rPr>
          </w:pPr>
          <w:r w:rsidRPr="00852B81">
            <w:rPr>
              <w:rFonts w:ascii="Arial" w:hAnsi="Arial" w:cs="Arial"/>
              <w:sz w:val="20"/>
              <w:szCs w:val="20"/>
            </w:rPr>
            <w:fldChar w:fldCharType="begin"/>
          </w:r>
          <w:r w:rsidRPr="00852B81">
            <w:rPr>
              <w:rFonts w:ascii="Arial" w:hAnsi="Arial" w:cs="Arial"/>
              <w:sz w:val="20"/>
              <w:szCs w:val="20"/>
            </w:rPr>
            <w:instrText xml:space="preserve"> PAGE </w:instrText>
          </w:r>
          <w:r w:rsidRPr="00852B81">
            <w:rPr>
              <w:rFonts w:ascii="Arial" w:hAnsi="Arial" w:cs="Arial"/>
              <w:sz w:val="20"/>
              <w:szCs w:val="20"/>
            </w:rPr>
            <w:fldChar w:fldCharType="separate"/>
          </w:r>
          <w:r w:rsidR="00127F0B">
            <w:rPr>
              <w:rFonts w:ascii="Arial" w:hAnsi="Arial" w:cs="Arial"/>
              <w:noProof/>
              <w:sz w:val="20"/>
              <w:szCs w:val="20"/>
            </w:rPr>
            <w:t>11</w:t>
          </w:r>
          <w:r w:rsidRPr="00852B81">
            <w:rPr>
              <w:rFonts w:ascii="Arial" w:hAnsi="Arial" w:cs="Arial"/>
              <w:sz w:val="20"/>
              <w:szCs w:val="20"/>
            </w:rPr>
            <w:fldChar w:fldCharType="end"/>
          </w:r>
        </w:p>
      </w:tc>
    </w:tr>
  </w:tbl>
  <w:p w:rsidR="00C3335C" w:rsidRPr="00A50D24" w:rsidRDefault="00C3335C" w:rsidP="00265184">
    <w:pPr>
      <w:pStyle w:val="a6"/>
      <w:rPr>
        <w:sz w:val="16"/>
        <w:szCs w:val="16"/>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top w:val="single" w:sz="4" w:space="0" w:color="auto"/>
      </w:tblBorders>
      <w:tblLook w:val="01E0" w:firstRow="1" w:lastRow="1" w:firstColumn="1" w:lastColumn="1" w:noHBand="0" w:noVBand="0"/>
    </w:tblPr>
    <w:tblGrid>
      <w:gridCol w:w="4650"/>
      <w:gridCol w:w="4649"/>
    </w:tblGrid>
    <w:tr w:rsidR="00C3335C" w:rsidTr="0027493E">
      <w:trPr>
        <w:trHeight w:val="151"/>
      </w:trPr>
      <w:tc>
        <w:tcPr>
          <w:tcW w:w="4706" w:type="dxa"/>
          <w:tcBorders>
            <w:top w:val="nil"/>
          </w:tcBorders>
        </w:tcPr>
        <w:p w:rsidR="00C3335C" w:rsidRDefault="00C3335C" w:rsidP="00265184"/>
      </w:tc>
      <w:tc>
        <w:tcPr>
          <w:tcW w:w="4706" w:type="dxa"/>
          <w:tcBorders>
            <w:top w:val="nil"/>
          </w:tcBorders>
        </w:tcPr>
        <w:p w:rsidR="00C3335C" w:rsidRDefault="00C3335C" w:rsidP="00265184">
          <w:pPr>
            <w:jc w:val="right"/>
          </w:pPr>
        </w:p>
      </w:tc>
    </w:tr>
  </w:tbl>
  <w:p w:rsidR="00C3335C" w:rsidRPr="00B64D53" w:rsidRDefault="00C3335C" w:rsidP="00265184">
    <w:pPr>
      <w:rPr>
        <w:sz w:val="16"/>
        <w:szCs w:val="16"/>
        <w:lang w:val="ru-RU"/>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03" w:type="dxa"/>
      <w:tblLook w:val="01E0" w:firstRow="1" w:lastRow="1" w:firstColumn="1" w:lastColumn="1" w:noHBand="0" w:noVBand="0"/>
    </w:tblPr>
    <w:tblGrid>
      <w:gridCol w:w="108"/>
      <w:gridCol w:w="4643"/>
      <w:gridCol w:w="4644"/>
      <w:gridCol w:w="108"/>
    </w:tblGrid>
    <w:tr w:rsidR="00C3335C" w:rsidRPr="00041183">
      <w:tc>
        <w:tcPr>
          <w:tcW w:w="9503" w:type="dxa"/>
          <w:gridSpan w:val="4"/>
        </w:tcPr>
        <w:p w:rsidR="00C3335C" w:rsidRPr="00041183" w:rsidRDefault="00C3335C" w:rsidP="00B10762">
          <w:pPr>
            <w:pStyle w:val="a6"/>
            <w:rPr>
              <w:sz w:val="20"/>
              <w:szCs w:val="20"/>
            </w:rPr>
          </w:pPr>
        </w:p>
      </w:tc>
    </w:tr>
    <w:tr w:rsidR="00C3335C" w:rsidRPr="00852B81" w:rsidTr="0027493E">
      <w:trPr>
        <w:gridBefore w:val="1"/>
        <w:gridAfter w:val="1"/>
        <w:wBefore w:w="108" w:type="dxa"/>
        <w:wAfter w:w="108" w:type="dxa"/>
        <w:trHeight w:val="170"/>
      </w:trPr>
      <w:tc>
        <w:tcPr>
          <w:tcW w:w="4643" w:type="dxa"/>
          <w:tcBorders>
            <w:top w:val="single" w:sz="4" w:space="0" w:color="auto"/>
          </w:tcBorders>
        </w:tcPr>
        <w:p w:rsidR="00C3335C" w:rsidRDefault="00C3335C" w:rsidP="0027493E">
          <w:pPr>
            <w:rPr>
              <w:rFonts w:ascii="Arial" w:hAnsi="Arial" w:cs="Arial"/>
              <w:sz w:val="16"/>
              <w:szCs w:val="16"/>
              <w:lang w:val="ru-RU"/>
            </w:rPr>
          </w:pPr>
          <w:r>
            <w:rPr>
              <w:rFonts w:ascii="Arial" w:hAnsi="Arial" w:cs="Arial"/>
              <w:sz w:val="16"/>
              <w:szCs w:val="16"/>
            </w:rPr>
            <w:t>Індекси цін виробників • 201</w:t>
          </w:r>
          <w:r>
            <w:rPr>
              <w:rFonts w:ascii="Arial" w:hAnsi="Arial" w:cs="Arial"/>
              <w:sz w:val="16"/>
              <w:szCs w:val="16"/>
              <w:lang w:val="ru-RU"/>
            </w:rPr>
            <w:t>5</w:t>
          </w:r>
          <w:r>
            <w:rPr>
              <w:rFonts w:ascii="Arial" w:hAnsi="Arial" w:cs="Arial"/>
              <w:sz w:val="16"/>
              <w:szCs w:val="16"/>
            </w:rPr>
            <w:t xml:space="preserve"> рік</w:t>
          </w:r>
        </w:p>
        <w:p w:rsidR="00C3335C" w:rsidRPr="00724C24" w:rsidRDefault="00C3335C" w:rsidP="00724C24">
          <w:pPr>
            <w:pStyle w:val="a6"/>
            <w:rPr>
              <w:szCs w:val="16"/>
              <w:lang w:val="ru-RU"/>
            </w:rPr>
          </w:pPr>
          <w:r>
            <w:rPr>
              <w:rFonts w:ascii="Arial" w:hAnsi="Arial" w:cs="Arial"/>
              <w:sz w:val="16"/>
              <w:szCs w:val="16"/>
            </w:rPr>
            <w:t>Державна служба статистики України</w:t>
          </w:r>
        </w:p>
      </w:tc>
      <w:tc>
        <w:tcPr>
          <w:tcW w:w="4644" w:type="dxa"/>
          <w:tcBorders>
            <w:top w:val="single" w:sz="4" w:space="0" w:color="auto"/>
          </w:tcBorders>
        </w:tcPr>
        <w:p w:rsidR="00C3335C" w:rsidRPr="0027493E" w:rsidRDefault="00C3335C" w:rsidP="00724C24">
          <w:pPr>
            <w:pStyle w:val="a6"/>
            <w:jc w:val="right"/>
            <w:rPr>
              <w:szCs w:val="16"/>
              <w:lang w:val="ru-RU"/>
            </w:rPr>
          </w:pPr>
          <w:r>
            <w:rPr>
              <w:szCs w:val="16"/>
              <w:lang w:val="ru-RU"/>
            </w:rPr>
            <w:t>101</w:t>
          </w:r>
        </w:p>
      </w:tc>
    </w:tr>
  </w:tbl>
  <w:p w:rsidR="00C3335C" w:rsidRPr="00A50D24" w:rsidRDefault="00C3335C" w:rsidP="00B10762">
    <w:pPr>
      <w:pStyle w:val="a6"/>
      <w:rPr>
        <w:sz w:val="16"/>
        <w:szCs w:val="16"/>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pPr>
      <w:pStyle w:val="a6"/>
      <w:rPr>
        <w:sz w:val="16"/>
      </w:rPr>
    </w:pPr>
    <w:r>
      <w:rPr>
        <w:sz w:val="16"/>
      </w:rPr>
      <w:tab/>
    </w:r>
  </w:p>
  <w:tbl>
    <w:tblPr>
      <w:tblW w:w="9287" w:type="dxa"/>
      <w:tblLook w:val="01E0" w:firstRow="1" w:lastRow="1" w:firstColumn="1" w:lastColumn="1" w:noHBand="0" w:noVBand="0"/>
    </w:tblPr>
    <w:tblGrid>
      <w:gridCol w:w="9287"/>
    </w:tblGrid>
    <w:tr w:rsidR="00C3335C" w:rsidRPr="00041183">
      <w:trPr>
        <w:trHeight w:val="170"/>
      </w:trPr>
      <w:tc>
        <w:tcPr>
          <w:tcW w:w="9287" w:type="dxa"/>
        </w:tcPr>
        <w:p w:rsidR="00C3335C" w:rsidRPr="00041183" w:rsidRDefault="00C3335C" w:rsidP="00B10762">
          <w:pPr>
            <w:pStyle w:val="a6"/>
            <w:jc w:val="right"/>
            <w:rPr>
              <w:szCs w:val="16"/>
            </w:rPr>
          </w:pPr>
        </w:p>
      </w:tc>
    </w:tr>
  </w:tbl>
  <w:p w:rsidR="00C3335C" w:rsidRDefault="00C3335C">
    <w:pPr>
      <w:pStyle w:val="a6"/>
      <w:rPr>
        <w:sz w:val="16"/>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1E0" w:firstRow="1" w:lastRow="1" w:firstColumn="1" w:lastColumn="1" w:noHBand="0" w:noVBand="0"/>
    </w:tblPr>
    <w:tblGrid>
      <w:gridCol w:w="9070"/>
    </w:tblGrid>
    <w:tr w:rsidR="00C3335C" w:rsidRPr="00041183">
      <w:tc>
        <w:tcPr>
          <w:tcW w:w="9286" w:type="dxa"/>
        </w:tcPr>
        <w:p w:rsidR="00C3335C" w:rsidRPr="00041183" w:rsidRDefault="00C3335C" w:rsidP="00B10762">
          <w:pPr>
            <w:pStyle w:val="a6"/>
            <w:jc w:val="right"/>
            <w:rPr>
              <w:sz w:val="16"/>
              <w:szCs w:val="16"/>
            </w:rPr>
          </w:pPr>
          <w:r w:rsidRPr="00F51831">
            <w:rPr>
              <w:rFonts w:ascii="Arial" w:hAnsi="Arial" w:cs="Arial"/>
              <w:color w:val="FFFFFF"/>
              <w:sz w:val="16"/>
              <w:szCs w:val="16"/>
            </w:rPr>
            <w:t>Державна служба статистики України</w:t>
          </w:r>
        </w:p>
      </w:tc>
    </w:tr>
  </w:tbl>
  <w:p w:rsidR="00C3335C" w:rsidRPr="00A50D24" w:rsidRDefault="00C3335C" w:rsidP="00B10762">
    <w:pPr>
      <w:pStyle w:val="a6"/>
      <w:rPr>
        <w:sz w:val="16"/>
        <w:szCs w:val="16"/>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Look w:val="01E0" w:firstRow="1" w:lastRow="1" w:firstColumn="1" w:lastColumn="1" w:noHBand="0" w:noVBand="0"/>
    </w:tblPr>
    <w:tblGrid>
      <w:gridCol w:w="4649"/>
      <w:gridCol w:w="4650"/>
    </w:tblGrid>
    <w:tr w:rsidR="00C3335C" w:rsidRPr="00041183" w:rsidTr="00ED2024">
      <w:tc>
        <w:tcPr>
          <w:tcW w:w="4649" w:type="dxa"/>
        </w:tcPr>
        <w:p w:rsidR="00C3335C" w:rsidRPr="004F722F" w:rsidRDefault="00C3335C" w:rsidP="00ED2024">
          <w:pPr>
            <w:pStyle w:val="a6"/>
            <w:rPr>
              <w:sz w:val="20"/>
              <w:szCs w:val="20"/>
              <w:lang w:val="ru-RU"/>
            </w:rPr>
          </w:pPr>
        </w:p>
      </w:tc>
      <w:tc>
        <w:tcPr>
          <w:tcW w:w="4650" w:type="dxa"/>
        </w:tcPr>
        <w:p w:rsidR="00C3335C" w:rsidRPr="00041183" w:rsidRDefault="00C3335C" w:rsidP="00B10762">
          <w:pPr>
            <w:pStyle w:val="a6"/>
            <w:jc w:val="right"/>
            <w:rPr>
              <w:sz w:val="20"/>
              <w:szCs w:val="20"/>
            </w:rPr>
          </w:pPr>
          <w:r>
            <w:rPr>
              <w:sz w:val="20"/>
              <w:szCs w:val="20"/>
            </w:rPr>
            <w:t xml:space="preserve"> </w:t>
          </w:r>
        </w:p>
      </w:tc>
    </w:tr>
  </w:tbl>
  <w:p w:rsidR="00C3335C" w:rsidRDefault="00C3335C" w:rsidP="00B10762">
    <w:pPr>
      <w:rPr>
        <w:lang w:val="ru-RU"/>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top w:val="single" w:sz="4" w:space="0" w:color="auto"/>
        <w:insideH w:val="single" w:sz="4" w:space="0" w:color="auto"/>
      </w:tblBorders>
      <w:tblLook w:val="01E0" w:firstRow="1" w:lastRow="1" w:firstColumn="1" w:lastColumn="1" w:noHBand="0" w:noVBand="0"/>
    </w:tblPr>
    <w:tblGrid>
      <w:gridCol w:w="4649"/>
      <w:gridCol w:w="4650"/>
    </w:tblGrid>
    <w:tr w:rsidR="00C3335C" w:rsidRPr="00041183">
      <w:tc>
        <w:tcPr>
          <w:tcW w:w="4643" w:type="dxa"/>
        </w:tcPr>
        <w:p w:rsidR="00C3335C" w:rsidRPr="00041183" w:rsidRDefault="00C3335C" w:rsidP="00B10762">
          <w:pPr>
            <w:rPr>
              <w:rFonts w:ascii="Arial" w:hAnsi="Arial" w:cs="Arial"/>
              <w:sz w:val="16"/>
              <w:szCs w:val="16"/>
            </w:rPr>
          </w:pPr>
          <w:r w:rsidRPr="00041183">
            <w:rPr>
              <w:rFonts w:ascii="Arial" w:hAnsi="Arial" w:cs="Arial"/>
              <w:sz w:val="16"/>
              <w:szCs w:val="16"/>
            </w:rPr>
            <w:t>І</w:t>
          </w:r>
          <w:r>
            <w:rPr>
              <w:rFonts w:ascii="Arial" w:hAnsi="Arial" w:cs="Arial"/>
              <w:sz w:val="16"/>
              <w:szCs w:val="16"/>
            </w:rPr>
            <w:t>ндекси цін виробників • 201</w:t>
          </w:r>
          <w:r>
            <w:rPr>
              <w:rFonts w:ascii="Arial" w:hAnsi="Arial" w:cs="Arial"/>
              <w:sz w:val="16"/>
              <w:szCs w:val="16"/>
              <w:lang w:val="ru-RU"/>
            </w:rPr>
            <w:t>5</w:t>
          </w:r>
          <w:r w:rsidRPr="00041183">
            <w:rPr>
              <w:rFonts w:ascii="Arial" w:hAnsi="Arial" w:cs="Arial"/>
              <w:sz w:val="16"/>
              <w:szCs w:val="16"/>
            </w:rPr>
            <w:t xml:space="preserve"> рік </w:t>
          </w:r>
        </w:p>
        <w:p w:rsidR="00C3335C" w:rsidRPr="00041183" w:rsidRDefault="00C3335C" w:rsidP="00B10762">
          <w:pPr>
            <w:pStyle w:val="a6"/>
            <w:rPr>
              <w:sz w:val="20"/>
              <w:szCs w:val="20"/>
            </w:rPr>
          </w:pPr>
          <w:r w:rsidRPr="00041183">
            <w:rPr>
              <w:rFonts w:ascii="Arial" w:hAnsi="Arial" w:cs="Arial"/>
              <w:sz w:val="16"/>
              <w:szCs w:val="16"/>
            </w:rPr>
            <w:t>Державна служба статистики України</w:t>
          </w:r>
        </w:p>
      </w:tc>
      <w:tc>
        <w:tcPr>
          <w:tcW w:w="4643" w:type="dxa"/>
        </w:tcPr>
        <w:p w:rsidR="00C3335C" w:rsidRPr="00A550A1" w:rsidRDefault="00C3335C" w:rsidP="00B10762">
          <w:pPr>
            <w:pStyle w:val="a6"/>
            <w:rPr>
              <w:rStyle w:val="af0"/>
              <w:rFonts w:ascii="Arial" w:hAnsi="Arial" w:cs="Arial"/>
              <w:sz w:val="20"/>
              <w:szCs w:val="20"/>
            </w:rPr>
          </w:pPr>
          <w:r>
            <w:rPr>
              <w:rStyle w:val="af0"/>
              <w:rFonts w:ascii="Arial" w:hAnsi="Arial" w:cs="Arial"/>
              <w:sz w:val="20"/>
              <w:szCs w:val="20"/>
            </w:rPr>
            <w:t xml:space="preserve">                                                                         </w:t>
          </w:r>
          <w:r w:rsidRPr="00A550A1">
            <w:rPr>
              <w:rStyle w:val="af0"/>
              <w:rFonts w:ascii="Arial" w:hAnsi="Arial" w:cs="Arial"/>
              <w:sz w:val="20"/>
              <w:szCs w:val="20"/>
            </w:rPr>
            <w:fldChar w:fldCharType="begin"/>
          </w:r>
          <w:r w:rsidRPr="00A550A1">
            <w:rPr>
              <w:rStyle w:val="af0"/>
              <w:rFonts w:ascii="Arial" w:hAnsi="Arial" w:cs="Arial"/>
              <w:sz w:val="20"/>
              <w:szCs w:val="20"/>
            </w:rPr>
            <w:instrText xml:space="preserve">PAGE  </w:instrText>
          </w:r>
          <w:r w:rsidRPr="00A550A1">
            <w:rPr>
              <w:rStyle w:val="af0"/>
              <w:rFonts w:ascii="Arial" w:hAnsi="Arial" w:cs="Arial"/>
              <w:sz w:val="20"/>
              <w:szCs w:val="20"/>
            </w:rPr>
            <w:fldChar w:fldCharType="separate"/>
          </w:r>
          <w:r w:rsidR="00127F0B">
            <w:rPr>
              <w:rStyle w:val="af0"/>
              <w:rFonts w:ascii="Arial" w:hAnsi="Arial" w:cs="Arial"/>
              <w:noProof/>
              <w:sz w:val="20"/>
              <w:szCs w:val="20"/>
            </w:rPr>
            <w:t>105</w:t>
          </w:r>
          <w:r w:rsidRPr="00A550A1">
            <w:rPr>
              <w:rStyle w:val="af0"/>
              <w:rFonts w:ascii="Arial" w:hAnsi="Arial" w:cs="Arial"/>
              <w:sz w:val="20"/>
              <w:szCs w:val="20"/>
            </w:rPr>
            <w:fldChar w:fldCharType="end"/>
          </w:r>
        </w:p>
        <w:p w:rsidR="00C3335C" w:rsidRPr="00041183" w:rsidRDefault="00C3335C" w:rsidP="00B10762">
          <w:pPr>
            <w:pStyle w:val="a6"/>
            <w:jc w:val="right"/>
            <w:rPr>
              <w:sz w:val="20"/>
              <w:szCs w:val="20"/>
            </w:rPr>
          </w:pPr>
          <w:r>
            <w:rPr>
              <w:rFonts w:ascii="Arial" w:hAnsi="Arial" w:cs="Arial"/>
              <w:sz w:val="16"/>
              <w:szCs w:val="16"/>
            </w:rPr>
            <w:t xml:space="preserve">                                             </w:t>
          </w:r>
        </w:p>
      </w:tc>
    </w:tr>
  </w:tbl>
  <w:p w:rsidR="00C3335C" w:rsidRDefault="00C3335C">
    <w:pPr>
      <w:pStyle w:val="a6"/>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7" w:type="dxa"/>
      <w:tblBorders>
        <w:top w:val="single" w:sz="4" w:space="0" w:color="auto"/>
        <w:insideH w:val="single" w:sz="4" w:space="0" w:color="auto"/>
      </w:tblBorders>
      <w:tblLook w:val="01E0" w:firstRow="1" w:lastRow="1" w:firstColumn="1" w:lastColumn="1" w:noHBand="0" w:noVBand="0"/>
    </w:tblPr>
    <w:tblGrid>
      <w:gridCol w:w="4643"/>
      <w:gridCol w:w="4644"/>
    </w:tblGrid>
    <w:tr w:rsidR="00C3335C" w:rsidRPr="00041183">
      <w:trPr>
        <w:trHeight w:val="170"/>
      </w:trPr>
      <w:tc>
        <w:tcPr>
          <w:tcW w:w="4643" w:type="dxa"/>
        </w:tcPr>
        <w:p w:rsidR="00C3335C" w:rsidRPr="00041183" w:rsidRDefault="00C3335C" w:rsidP="00C859CD">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5</w:t>
          </w:r>
          <w:r w:rsidRPr="00041183">
            <w:rPr>
              <w:rFonts w:ascii="Arial" w:hAnsi="Arial" w:cs="Arial"/>
              <w:sz w:val="16"/>
              <w:szCs w:val="16"/>
            </w:rPr>
            <w:t xml:space="preserve"> рік </w:t>
          </w:r>
        </w:p>
        <w:p w:rsidR="00C3335C" w:rsidRPr="00041183" w:rsidRDefault="00C3335C" w:rsidP="00C859CD">
          <w:pPr>
            <w:pStyle w:val="a6"/>
            <w:rPr>
              <w:szCs w:val="16"/>
            </w:rPr>
          </w:pPr>
          <w:r w:rsidRPr="00041183">
            <w:rPr>
              <w:rFonts w:ascii="Arial" w:hAnsi="Arial" w:cs="Arial"/>
              <w:sz w:val="16"/>
              <w:szCs w:val="16"/>
            </w:rPr>
            <w:t xml:space="preserve">Державна служба статистики України                                                                                                                                   </w:t>
          </w:r>
        </w:p>
      </w:tc>
      <w:tc>
        <w:tcPr>
          <w:tcW w:w="4643" w:type="dxa"/>
        </w:tcPr>
        <w:p w:rsidR="00C3335C" w:rsidRPr="00041183" w:rsidRDefault="00C3335C" w:rsidP="00C859CD">
          <w:pPr>
            <w:pStyle w:val="a6"/>
            <w:jc w:val="right"/>
            <w:rPr>
              <w:szCs w:val="16"/>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sidR="00127F0B">
            <w:rPr>
              <w:rFonts w:ascii="Arial" w:hAnsi="Arial" w:cs="Arial"/>
              <w:noProof/>
              <w:sz w:val="20"/>
              <w:szCs w:val="20"/>
            </w:rPr>
            <w:t>5</w:t>
          </w:r>
          <w:r w:rsidRPr="00041183">
            <w:rPr>
              <w:rFonts w:ascii="Arial" w:hAnsi="Arial" w:cs="Arial"/>
              <w:sz w:val="20"/>
              <w:szCs w:val="20"/>
            </w:rPr>
            <w:fldChar w:fldCharType="end"/>
          </w:r>
        </w:p>
      </w:tc>
    </w:tr>
  </w:tbl>
  <w:p w:rsidR="00C3335C" w:rsidRPr="00A50D24" w:rsidRDefault="00C3335C" w:rsidP="00C859CD">
    <w:pPr>
      <w:pStyle w:val="a6"/>
      <w:rPr>
        <w:sz w:val="16"/>
        <w:szCs w:val="16"/>
        <w:lang w:val="ru-RU"/>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top w:val="single" w:sz="4" w:space="0" w:color="auto"/>
      </w:tblBorders>
      <w:tblLook w:val="01E0" w:firstRow="1" w:lastRow="1" w:firstColumn="1" w:lastColumn="1" w:noHBand="0" w:noVBand="0"/>
    </w:tblPr>
    <w:tblGrid>
      <w:gridCol w:w="4649"/>
      <w:gridCol w:w="4650"/>
    </w:tblGrid>
    <w:tr w:rsidR="00C3335C" w:rsidRPr="00041183">
      <w:tc>
        <w:tcPr>
          <w:tcW w:w="4649" w:type="dxa"/>
        </w:tcPr>
        <w:p w:rsidR="00C3335C" w:rsidRPr="00A550A1" w:rsidRDefault="00C3335C" w:rsidP="00B10762">
          <w:pPr>
            <w:pStyle w:val="a6"/>
            <w:rPr>
              <w:rStyle w:val="af0"/>
              <w:rFonts w:ascii="Arial" w:hAnsi="Arial" w:cs="Arial"/>
              <w:sz w:val="20"/>
              <w:szCs w:val="20"/>
            </w:rPr>
          </w:pPr>
          <w:r w:rsidRPr="00A550A1">
            <w:rPr>
              <w:rStyle w:val="af0"/>
              <w:rFonts w:ascii="Arial" w:hAnsi="Arial" w:cs="Arial"/>
              <w:sz w:val="20"/>
              <w:szCs w:val="20"/>
            </w:rPr>
            <w:fldChar w:fldCharType="begin"/>
          </w:r>
          <w:r w:rsidRPr="00A550A1">
            <w:rPr>
              <w:rStyle w:val="af0"/>
              <w:rFonts w:ascii="Arial" w:hAnsi="Arial" w:cs="Arial"/>
              <w:sz w:val="20"/>
              <w:szCs w:val="20"/>
            </w:rPr>
            <w:instrText xml:space="preserve">PAGE  </w:instrText>
          </w:r>
          <w:r w:rsidRPr="00A550A1">
            <w:rPr>
              <w:rStyle w:val="af0"/>
              <w:rFonts w:ascii="Arial" w:hAnsi="Arial" w:cs="Arial"/>
              <w:sz w:val="20"/>
              <w:szCs w:val="20"/>
            </w:rPr>
            <w:fldChar w:fldCharType="separate"/>
          </w:r>
          <w:r w:rsidR="00127F0B">
            <w:rPr>
              <w:rStyle w:val="af0"/>
              <w:rFonts w:ascii="Arial" w:hAnsi="Arial" w:cs="Arial"/>
              <w:noProof/>
              <w:sz w:val="20"/>
              <w:szCs w:val="20"/>
            </w:rPr>
            <w:t>110</w:t>
          </w:r>
          <w:r w:rsidRPr="00A550A1">
            <w:rPr>
              <w:rStyle w:val="af0"/>
              <w:rFonts w:ascii="Arial" w:hAnsi="Arial" w:cs="Arial"/>
              <w:sz w:val="20"/>
              <w:szCs w:val="20"/>
            </w:rPr>
            <w:fldChar w:fldCharType="end"/>
          </w:r>
        </w:p>
        <w:p w:rsidR="00C3335C" w:rsidRPr="004F722F" w:rsidRDefault="00C3335C" w:rsidP="00B10762">
          <w:pPr>
            <w:pStyle w:val="a6"/>
            <w:rPr>
              <w:sz w:val="20"/>
              <w:szCs w:val="20"/>
              <w:lang w:val="ru-RU"/>
            </w:rPr>
          </w:pPr>
        </w:p>
      </w:tc>
      <w:tc>
        <w:tcPr>
          <w:tcW w:w="4650" w:type="dxa"/>
        </w:tcPr>
        <w:p w:rsidR="00C3335C" w:rsidRDefault="00C3335C" w:rsidP="00E506CB">
          <w:pPr>
            <w:jc w:val="right"/>
            <w:rPr>
              <w:rFonts w:ascii="Arial" w:hAnsi="Arial" w:cs="Arial"/>
              <w:sz w:val="16"/>
              <w:szCs w:val="16"/>
              <w:lang w:val="ru-RU"/>
            </w:rPr>
          </w:pPr>
          <w:r>
            <w:rPr>
              <w:rFonts w:ascii="Arial" w:hAnsi="Arial" w:cs="Arial"/>
              <w:sz w:val="16"/>
              <w:szCs w:val="16"/>
            </w:rPr>
            <w:t>Індекси цін виробників • 201</w:t>
          </w:r>
          <w:r>
            <w:rPr>
              <w:rFonts w:ascii="Arial" w:hAnsi="Arial" w:cs="Arial"/>
              <w:sz w:val="16"/>
              <w:szCs w:val="16"/>
              <w:lang w:val="ru-RU"/>
            </w:rPr>
            <w:t>5</w:t>
          </w:r>
          <w:r>
            <w:rPr>
              <w:rFonts w:ascii="Arial" w:hAnsi="Arial" w:cs="Arial"/>
              <w:sz w:val="16"/>
              <w:szCs w:val="16"/>
            </w:rPr>
            <w:t xml:space="preserve"> рік</w:t>
          </w:r>
        </w:p>
        <w:p w:rsidR="00C3335C" w:rsidRPr="00041183" w:rsidRDefault="00C3335C" w:rsidP="00E506CB">
          <w:pPr>
            <w:pStyle w:val="a6"/>
            <w:jc w:val="right"/>
            <w:rPr>
              <w:sz w:val="20"/>
              <w:szCs w:val="20"/>
            </w:rPr>
          </w:pPr>
          <w:r>
            <w:rPr>
              <w:rFonts w:ascii="Arial" w:hAnsi="Arial" w:cs="Arial"/>
              <w:sz w:val="16"/>
              <w:szCs w:val="16"/>
            </w:rPr>
            <w:t xml:space="preserve"> Державна служба статистики України</w:t>
          </w:r>
          <w:r>
            <w:rPr>
              <w:sz w:val="20"/>
              <w:szCs w:val="20"/>
            </w:rPr>
            <w:t xml:space="preserve"> </w:t>
          </w:r>
        </w:p>
      </w:tc>
    </w:tr>
  </w:tbl>
  <w:p w:rsidR="00C3335C" w:rsidRDefault="00C3335C" w:rsidP="00B10762">
    <w:pPr>
      <w:rPr>
        <w:lang w:val="ru-RU"/>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Pr="00A50D24" w:rsidRDefault="00C3335C" w:rsidP="00265184">
    <w:pPr>
      <w:pStyle w:val="a6"/>
      <w:rPr>
        <w:sz w:val="16"/>
        <w:szCs w:val="16"/>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Look w:val="01E0" w:firstRow="1" w:lastRow="1" w:firstColumn="1" w:lastColumn="1" w:noHBand="0" w:noVBand="0"/>
    </w:tblPr>
    <w:tblGrid>
      <w:gridCol w:w="4649"/>
      <w:gridCol w:w="4650"/>
    </w:tblGrid>
    <w:tr w:rsidR="00C3335C" w:rsidRPr="00041183">
      <w:tc>
        <w:tcPr>
          <w:tcW w:w="4643" w:type="dxa"/>
        </w:tcPr>
        <w:p w:rsidR="00C3335C" w:rsidRPr="00041183" w:rsidRDefault="00C3335C" w:rsidP="002639DC">
          <w:pPr>
            <w:pStyle w:val="a6"/>
            <w:rPr>
              <w:sz w:val="20"/>
              <w:szCs w:val="20"/>
            </w:rPr>
          </w:pPr>
        </w:p>
      </w:tc>
      <w:tc>
        <w:tcPr>
          <w:tcW w:w="4643" w:type="dxa"/>
        </w:tcPr>
        <w:p w:rsidR="00C3335C" w:rsidRPr="00041183" w:rsidRDefault="00C3335C" w:rsidP="002639DC">
          <w:pPr>
            <w:pStyle w:val="a6"/>
            <w:jc w:val="right"/>
            <w:rPr>
              <w:sz w:val="20"/>
              <w:szCs w:val="20"/>
            </w:rPr>
          </w:pPr>
        </w:p>
      </w:tc>
    </w:tr>
  </w:tbl>
  <w:p w:rsidR="00C3335C" w:rsidRDefault="00C3335C">
    <w:pPr>
      <w:pStyle w:val="a6"/>
      <w:rPr>
        <w:sz w:val="20"/>
        <w:szCs w:val="20"/>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Look w:val="01E0" w:firstRow="1" w:lastRow="1" w:firstColumn="1" w:lastColumn="1" w:noHBand="0" w:noVBand="0"/>
    </w:tblPr>
    <w:tblGrid>
      <w:gridCol w:w="4647"/>
      <w:gridCol w:w="4652"/>
    </w:tblGrid>
    <w:tr w:rsidR="00C3335C">
      <w:trPr>
        <w:trHeight w:val="151"/>
      </w:trPr>
      <w:tc>
        <w:tcPr>
          <w:tcW w:w="4647" w:type="dxa"/>
        </w:tcPr>
        <w:p w:rsidR="00C3335C" w:rsidRDefault="00C3335C" w:rsidP="002639DC"/>
      </w:tc>
      <w:tc>
        <w:tcPr>
          <w:tcW w:w="4652" w:type="dxa"/>
        </w:tcPr>
        <w:p w:rsidR="00C3335C" w:rsidRDefault="00C3335C" w:rsidP="002639DC">
          <w:pPr>
            <w:jc w:val="right"/>
          </w:pPr>
        </w:p>
      </w:tc>
    </w:tr>
  </w:tbl>
  <w:p w:rsidR="00C3335C" w:rsidRDefault="00C3335C" w:rsidP="002639DC"/>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top w:val="single" w:sz="4" w:space="0" w:color="auto"/>
        <w:insideH w:val="single" w:sz="4" w:space="0" w:color="auto"/>
      </w:tblBorders>
      <w:tblLook w:val="01E0" w:firstRow="1" w:lastRow="1" w:firstColumn="1" w:lastColumn="1" w:noHBand="0" w:noVBand="0"/>
    </w:tblPr>
    <w:tblGrid>
      <w:gridCol w:w="9515"/>
      <w:gridCol w:w="222"/>
    </w:tblGrid>
    <w:tr w:rsidR="00C3335C" w:rsidRPr="00041183">
      <w:tc>
        <w:tcPr>
          <w:tcW w:w="4649" w:type="dxa"/>
        </w:tcPr>
        <w:tbl>
          <w:tblPr>
            <w:tblW w:w="9299" w:type="dxa"/>
            <w:tblBorders>
              <w:top w:val="single" w:sz="4" w:space="0" w:color="auto"/>
              <w:insideH w:val="single" w:sz="4" w:space="0" w:color="auto"/>
            </w:tblBorders>
            <w:tblLook w:val="01E0" w:firstRow="1" w:lastRow="1" w:firstColumn="1" w:lastColumn="1" w:noHBand="0" w:noVBand="0"/>
          </w:tblPr>
          <w:tblGrid>
            <w:gridCol w:w="4649"/>
            <w:gridCol w:w="4650"/>
          </w:tblGrid>
          <w:tr w:rsidR="00C3335C" w:rsidRPr="00041183" w:rsidTr="002639DC">
            <w:tc>
              <w:tcPr>
                <w:tcW w:w="4649" w:type="dxa"/>
              </w:tcPr>
              <w:p w:rsidR="00C3335C" w:rsidRPr="00041183" w:rsidRDefault="00C3335C" w:rsidP="002639D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5</w:t>
                </w:r>
                <w:r w:rsidRPr="00041183">
                  <w:rPr>
                    <w:rFonts w:ascii="Arial" w:hAnsi="Arial" w:cs="Arial"/>
                    <w:sz w:val="16"/>
                    <w:szCs w:val="16"/>
                  </w:rPr>
                  <w:t xml:space="preserve"> рік </w:t>
                </w:r>
              </w:p>
              <w:p w:rsidR="00C3335C" w:rsidRPr="00041183" w:rsidRDefault="00C3335C" w:rsidP="002639DC">
                <w:pPr>
                  <w:pStyle w:val="a6"/>
                  <w:rPr>
                    <w:sz w:val="20"/>
                    <w:szCs w:val="20"/>
                  </w:rPr>
                </w:pPr>
                <w:r w:rsidRPr="00041183">
                  <w:rPr>
                    <w:rFonts w:ascii="Arial" w:hAnsi="Arial" w:cs="Arial"/>
                    <w:sz w:val="16"/>
                    <w:szCs w:val="16"/>
                  </w:rPr>
                  <w:t>Державна служба статистики України</w:t>
                </w:r>
              </w:p>
            </w:tc>
            <w:tc>
              <w:tcPr>
                <w:tcW w:w="4650" w:type="dxa"/>
              </w:tcPr>
              <w:p w:rsidR="00C3335C" w:rsidRPr="00041183" w:rsidRDefault="00C3335C" w:rsidP="002639DC">
                <w:pPr>
                  <w:pStyle w:val="a6"/>
                  <w:jc w:val="right"/>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Pr>
                    <w:rFonts w:ascii="Arial" w:hAnsi="Arial" w:cs="Arial"/>
                    <w:noProof/>
                    <w:sz w:val="20"/>
                    <w:szCs w:val="20"/>
                  </w:rPr>
                  <w:t>113</w:t>
                </w:r>
                <w:r w:rsidRPr="00041183">
                  <w:rPr>
                    <w:rFonts w:ascii="Arial" w:hAnsi="Arial" w:cs="Arial"/>
                    <w:sz w:val="20"/>
                    <w:szCs w:val="20"/>
                  </w:rPr>
                  <w:fldChar w:fldCharType="end"/>
                </w:r>
              </w:p>
            </w:tc>
          </w:tr>
        </w:tbl>
        <w:p w:rsidR="00C3335C" w:rsidRPr="00041183" w:rsidRDefault="00C3335C" w:rsidP="002639DC">
          <w:pPr>
            <w:pStyle w:val="a6"/>
            <w:rPr>
              <w:sz w:val="20"/>
              <w:szCs w:val="20"/>
            </w:rPr>
          </w:pPr>
        </w:p>
      </w:tc>
      <w:tc>
        <w:tcPr>
          <w:tcW w:w="4650" w:type="dxa"/>
        </w:tcPr>
        <w:p w:rsidR="00C3335C" w:rsidRPr="00041183" w:rsidRDefault="00C3335C" w:rsidP="002639DC">
          <w:pPr>
            <w:pStyle w:val="a6"/>
            <w:jc w:val="right"/>
            <w:rPr>
              <w:sz w:val="20"/>
              <w:szCs w:val="20"/>
            </w:rPr>
          </w:pPr>
        </w:p>
      </w:tc>
    </w:tr>
  </w:tbl>
  <w:p w:rsidR="00C3335C" w:rsidRDefault="00C3335C" w:rsidP="002639DC">
    <w:pPr>
      <w:rPr>
        <w:sz w:val="16"/>
        <w:szCs w:val="16"/>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C3335C" w:rsidRPr="00041183" w:rsidTr="002639DC">
      <w:trPr>
        <w:trHeight w:val="352"/>
      </w:trPr>
      <w:tc>
        <w:tcPr>
          <w:tcW w:w="4649" w:type="dxa"/>
        </w:tcPr>
        <w:p w:rsidR="00C3335C" w:rsidRPr="00041183" w:rsidRDefault="00C3335C" w:rsidP="002639DC">
          <w:pPr>
            <w:pStyle w:val="a6"/>
            <w:ind w:left="-108"/>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sidR="00127F0B">
            <w:rPr>
              <w:rFonts w:ascii="Arial" w:hAnsi="Arial" w:cs="Arial"/>
              <w:noProof/>
              <w:sz w:val="20"/>
              <w:szCs w:val="20"/>
            </w:rPr>
            <w:t>132</w:t>
          </w:r>
          <w:r w:rsidRPr="00041183">
            <w:rPr>
              <w:rFonts w:ascii="Arial" w:hAnsi="Arial" w:cs="Arial"/>
              <w:sz w:val="20"/>
              <w:szCs w:val="20"/>
            </w:rPr>
            <w:fldChar w:fldCharType="end"/>
          </w:r>
        </w:p>
      </w:tc>
      <w:tc>
        <w:tcPr>
          <w:tcW w:w="4531" w:type="dxa"/>
        </w:tcPr>
        <w:p w:rsidR="00C3335C" w:rsidRPr="00041183" w:rsidRDefault="00C3335C" w:rsidP="002639DC">
          <w:pPr>
            <w:jc w:val="right"/>
            <w:rPr>
              <w:rFonts w:ascii="Arial" w:hAnsi="Arial" w:cs="Arial"/>
              <w:sz w:val="16"/>
              <w:szCs w:val="16"/>
            </w:rPr>
          </w:pPr>
          <w:r w:rsidRPr="00041183">
            <w:rPr>
              <w:rFonts w:ascii="Arial" w:hAnsi="Arial" w:cs="Arial"/>
              <w:sz w:val="16"/>
              <w:szCs w:val="16"/>
            </w:rPr>
            <w:t>Індекси цін виробників • 201</w:t>
          </w:r>
          <w:r w:rsidRPr="001578C7">
            <w:rPr>
              <w:rFonts w:ascii="Arial" w:hAnsi="Arial" w:cs="Arial"/>
              <w:sz w:val="16"/>
              <w:szCs w:val="16"/>
              <w:lang w:val="ru-RU"/>
            </w:rPr>
            <w:t>5</w:t>
          </w:r>
          <w:r w:rsidRPr="00041183">
            <w:rPr>
              <w:rFonts w:ascii="Arial" w:hAnsi="Arial" w:cs="Arial"/>
              <w:sz w:val="16"/>
              <w:szCs w:val="16"/>
            </w:rPr>
            <w:t xml:space="preserve"> рік </w:t>
          </w:r>
        </w:p>
        <w:p w:rsidR="00C3335C" w:rsidRPr="00041183" w:rsidRDefault="00C3335C" w:rsidP="002639DC">
          <w:pPr>
            <w:pStyle w:val="a6"/>
            <w:jc w:val="right"/>
            <w:rPr>
              <w:sz w:val="20"/>
              <w:szCs w:val="20"/>
            </w:rPr>
          </w:pPr>
          <w:r w:rsidRPr="00041183">
            <w:rPr>
              <w:rFonts w:ascii="Arial" w:hAnsi="Arial" w:cs="Arial"/>
              <w:sz w:val="16"/>
              <w:szCs w:val="16"/>
            </w:rPr>
            <w:t>Державна служба статистики України</w:t>
          </w:r>
        </w:p>
      </w:tc>
    </w:tr>
  </w:tbl>
  <w:p w:rsidR="00C3335C" w:rsidRDefault="00C3335C" w:rsidP="001578C7">
    <w:pPr>
      <w:pStyle w:val="a6"/>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5" w:type="dxa"/>
      <w:tblBorders>
        <w:top w:val="single" w:sz="4" w:space="0" w:color="auto"/>
        <w:insideH w:val="single" w:sz="4" w:space="0" w:color="auto"/>
      </w:tblBorders>
      <w:tblLook w:val="01E0" w:firstRow="1" w:lastRow="1" w:firstColumn="1" w:lastColumn="1" w:noHBand="0" w:noVBand="0"/>
    </w:tblPr>
    <w:tblGrid>
      <w:gridCol w:w="9515"/>
    </w:tblGrid>
    <w:tr w:rsidR="00C3335C" w:rsidRPr="00041183" w:rsidTr="00311C5E">
      <w:tc>
        <w:tcPr>
          <w:tcW w:w="9515" w:type="dxa"/>
        </w:tcPr>
        <w:tbl>
          <w:tblPr>
            <w:tblW w:w="9299" w:type="dxa"/>
            <w:tblLook w:val="01E0" w:firstRow="1" w:lastRow="1" w:firstColumn="1" w:lastColumn="1" w:noHBand="0" w:noVBand="0"/>
          </w:tblPr>
          <w:tblGrid>
            <w:gridCol w:w="4649"/>
            <w:gridCol w:w="4650"/>
          </w:tblGrid>
          <w:tr w:rsidR="00C3335C" w:rsidRPr="00041183" w:rsidTr="00752796">
            <w:tc>
              <w:tcPr>
                <w:tcW w:w="4649" w:type="dxa"/>
              </w:tcPr>
              <w:p w:rsidR="00C3335C" w:rsidRPr="00041183" w:rsidRDefault="00C3335C" w:rsidP="002639D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5</w:t>
                </w:r>
                <w:r w:rsidRPr="00041183">
                  <w:rPr>
                    <w:rFonts w:ascii="Arial" w:hAnsi="Arial" w:cs="Arial"/>
                    <w:sz w:val="16"/>
                    <w:szCs w:val="16"/>
                  </w:rPr>
                  <w:t xml:space="preserve"> рік </w:t>
                </w:r>
              </w:p>
              <w:p w:rsidR="00C3335C" w:rsidRPr="00041183" w:rsidRDefault="00C3335C" w:rsidP="002639DC">
                <w:pPr>
                  <w:pStyle w:val="a6"/>
                  <w:rPr>
                    <w:sz w:val="20"/>
                    <w:szCs w:val="20"/>
                  </w:rPr>
                </w:pPr>
                <w:r w:rsidRPr="00041183">
                  <w:rPr>
                    <w:rFonts w:ascii="Arial" w:hAnsi="Arial" w:cs="Arial"/>
                    <w:sz w:val="16"/>
                    <w:szCs w:val="16"/>
                  </w:rPr>
                  <w:t>Державна служба статистики України</w:t>
                </w:r>
              </w:p>
            </w:tc>
            <w:tc>
              <w:tcPr>
                <w:tcW w:w="4650" w:type="dxa"/>
              </w:tcPr>
              <w:p w:rsidR="00C3335C" w:rsidRPr="00041183" w:rsidRDefault="00C3335C" w:rsidP="002639DC">
                <w:pPr>
                  <w:pStyle w:val="a6"/>
                  <w:jc w:val="right"/>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sidR="00127F0B">
                  <w:rPr>
                    <w:rFonts w:ascii="Arial" w:hAnsi="Arial" w:cs="Arial"/>
                    <w:noProof/>
                    <w:sz w:val="20"/>
                    <w:szCs w:val="20"/>
                  </w:rPr>
                  <w:t>133</w:t>
                </w:r>
                <w:r w:rsidRPr="00041183">
                  <w:rPr>
                    <w:rFonts w:ascii="Arial" w:hAnsi="Arial" w:cs="Arial"/>
                    <w:sz w:val="20"/>
                    <w:szCs w:val="20"/>
                  </w:rPr>
                  <w:fldChar w:fldCharType="end"/>
                </w:r>
              </w:p>
            </w:tc>
          </w:tr>
        </w:tbl>
        <w:p w:rsidR="00C3335C" w:rsidRPr="00041183" w:rsidRDefault="00C3335C" w:rsidP="002639DC">
          <w:pPr>
            <w:pStyle w:val="a6"/>
            <w:rPr>
              <w:sz w:val="20"/>
              <w:szCs w:val="20"/>
            </w:rPr>
          </w:pPr>
        </w:p>
      </w:tc>
    </w:tr>
  </w:tbl>
  <w:p w:rsidR="00C3335C" w:rsidRDefault="00C3335C" w:rsidP="002639DC">
    <w:pPr>
      <w:rPr>
        <w:sz w:val="16"/>
        <w:szCs w:val="16"/>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Look w:val="01E0" w:firstRow="1" w:lastRow="1" w:firstColumn="1" w:lastColumn="1" w:noHBand="0" w:noVBand="0"/>
    </w:tblPr>
    <w:tblGrid>
      <w:gridCol w:w="4649"/>
      <w:gridCol w:w="4531"/>
    </w:tblGrid>
    <w:tr w:rsidR="00C3335C" w:rsidRPr="00041183" w:rsidTr="009109B9">
      <w:trPr>
        <w:trHeight w:val="352"/>
      </w:trPr>
      <w:tc>
        <w:tcPr>
          <w:tcW w:w="4649" w:type="dxa"/>
        </w:tcPr>
        <w:p w:rsidR="00C3335C" w:rsidRPr="00041183" w:rsidRDefault="00C3335C" w:rsidP="002639DC">
          <w:pPr>
            <w:pStyle w:val="a6"/>
            <w:ind w:left="-108"/>
            <w:rPr>
              <w:sz w:val="20"/>
              <w:szCs w:val="20"/>
            </w:rPr>
          </w:pPr>
        </w:p>
      </w:tc>
      <w:tc>
        <w:tcPr>
          <w:tcW w:w="4531" w:type="dxa"/>
        </w:tcPr>
        <w:p w:rsidR="00C3335C" w:rsidRPr="00041183" w:rsidRDefault="00C3335C" w:rsidP="002639DC">
          <w:pPr>
            <w:pStyle w:val="a6"/>
            <w:jc w:val="right"/>
            <w:rPr>
              <w:sz w:val="20"/>
              <w:szCs w:val="20"/>
            </w:rPr>
          </w:pPr>
        </w:p>
      </w:tc>
    </w:tr>
  </w:tbl>
  <w:p w:rsidR="00C3335C" w:rsidRDefault="00C3335C" w:rsidP="001578C7">
    <w:pPr>
      <w:pStyle w:val="a6"/>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Look w:val="01E0" w:firstRow="1" w:lastRow="1" w:firstColumn="1" w:lastColumn="1" w:noHBand="0" w:noVBand="0"/>
    </w:tblPr>
    <w:tblGrid>
      <w:gridCol w:w="9515"/>
      <w:gridCol w:w="222"/>
    </w:tblGrid>
    <w:tr w:rsidR="00C3335C" w:rsidRPr="00041183" w:rsidTr="009109B9">
      <w:tc>
        <w:tcPr>
          <w:tcW w:w="4649" w:type="dxa"/>
        </w:tcPr>
        <w:tbl>
          <w:tblPr>
            <w:tblW w:w="9299" w:type="dxa"/>
            <w:tblLook w:val="01E0" w:firstRow="1" w:lastRow="1" w:firstColumn="1" w:lastColumn="1" w:noHBand="0" w:noVBand="0"/>
          </w:tblPr>
          <w:tblGrid>
            <w:gridCol w:w="4649"/>
            <w:gridCol w:w="4650"/>
          </w:tblGrid>
          <w:tr w:rsidR="00C3335C" w:rsidRPr="00041183" w:rsidTr="009109B9">
            <w:tc>
              <w:tcPr>
                <w:tcW w:w="4649" w:type="dxa"/>
              </w:tcPr>
              <w:p w:rsidR="00C3335C" w:rsidRPr="00041183" w:rsidRDefault="00C3335C" w:rsidP="002639DC">
                <w:pPr>
                  <w:pStyle w:val="a6"/>
                  <w:rPr>
                    <w:sz w:val="20"/>
                    <w:szCs w:val="20"/>
                  </w:rPr>
                </w:pPr>
              </w:p>
            </w:tc>
            <w:tc>
              <w:tcPr>
                <w:tcW w:w="4650" w:type="dxa"/>
              </w:tcPr>
              <w:p w:rsidR="00C3335C" w:rsidRPr="00041183" w:rsidRDefault="00C3335C" w:rsidP="002639DC">
                <w:pPr>
                  <w:pStyle w:val="a6"/>
                  <w:jc w:val="right"/>
                  <w:rPr>
                    <w:sz w:val="20"/>
                    <w:szCs w:val="20"/>
                  </w:rPr>
                </w:pPr>
              </w:p>
            </w:tc>
          </w:tr>
        </w:tbl>
        <w:p w:rsidR="00C3335C" w:rsidRPr="00041183" w:rsidRDefault="00C3335C" w:rsidP="002639DC">
          <w:pPr>
            <w:pStyle w:val="a6"/>
            <w:rPr>
              <w:sz w:val="20"/>
              <w:szCs w:val="20"/>
            </w:rPr>
          </w:pPr>
        </w:p>
      </w:tc>
      <w:tc>
        <w:tcPr>
          <w:tcW w:w="4650" w:type="dxa"/>
        </w:tcPr>
        <w:p w:rsidR="00C3335C" w:rsidRPr="00041183" w:rsidRDefault="00C3335C" w:rsidP="002639DC">
          <w:pPr>
            <w:pStyle w:val="a6"/>
            <w:jc w:val="right"/>
            <w:rPr>
              <w:sz w:val="20"/>
              <w:szCs w:val="20"/>
            </w:rPr>
          </w:pPr>
        </w:p>
      </w:tc>
    </w:tr>
  </w:tbl>
  <w:p w:rsidR="00C3335C" w:rsidRDefault="00C3335C" w:rsidP="002639DC">
    <w:pPr>
      <w:rPr>
        <w:sz w:val="16"/>
        <w:szCs w:val="16"/>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C3335C" w:rsidRPr="00041183" w:rsidTr="002639DC">
      <w:trPr>
        <w:trHeight w:val="352"/>
      </w:trPr>
      <w:tc>
        <w:tcPr>
          <w:tcW w:w="4649" w:type="dxa"/>
        </w:tcPr>
        <w:p w:rsidR="00C3335C" w:rsidRPr="00041183" w:rsidRDefault="00C3335C" w:rsidP="002639DC">
          <w:pPr>
            <w:pStyle w:val="a6"/>
            <w:ind w:left="-108"/>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sidR="00127F0B">
            <w:rPr>
              <w:rFonts w:ascii="Arial" w:hAnsi="Arial" w:cs="Arial"/>
              <w:noProof/>
              <w:sz w:val="20"/>
              <w:szCs w:val="20"/>
            </w:rPr>
            <w:t>144</w:t>
          </w:r>
          <w:r w:rsidRPr="00041183">
            <w:rPr>
              <w:rFonts w:ascii="Arial" w:hAnsi="Arial" w:cs="Arial"/>
              <w:sz w:val="20"/>
              <w:szCs w:val="20"/>
            </w:rPr>
            <w:fldChar w:fldCharType="end"/>
          </w:r>
        </w:p>
      </w:tc>
      <w:tc>
        <w:tcPr>
          <w:tcW w:w="4531" w:type="dxa"/>
        </w:tcPr>
        <w:p w:rsidR="00C3335C" w:rsidRPr="00041183" w:rsidRDefault="00C3335C" w:rsidP="002639DC">
          <w:pPr>
            <w:jc w:val="right"/>
            <w:rPr>
              <w:rFonts w:ascii="Arial" w:hAnsi="Arial" w:cs="Arial"/>
              <w:sz w:val="16"/>
              <w:szCs w:val="16"/>
            </w:rPr>
          </w:pPr>
          <w:r w:rsidRPr="00041183">
            <w:rPr>
              <w:rFonts w:ascii="Arial" w:hAnsi="Arial" w:cs="Arial"/>
              <w:sz w:val="16"/>
              <w:szCs w:val="16"/>
            </w:rPr>
            <w:t>Індекси цін виробників • 201</w:t>
          </w:r>
          <w:r w:rsidRPr="001578C7">
            <w:rPr>
              <w:rFonts w:ascii="Arial" w:hAnsi="Arial" w:cs="Arial"/>
              <w:sz w:val="16"/>
              <w:szCs w:val="16"/>
              <w:lang w:val="ru-RU"/>
            </w:rPr>
            <w:t>5</w:t>
          </w:r>
          <w:r w:rsidRPr="00041183">
            <w:rPr>
              <w:rFonts w:ascii="Arial" w:hAnsi="Arial" w:cs="Arial"/>
              <w:sz w:val="16"/>
              <w:szCs w:val="16"/>
            </w:rPr>
            <w:t xml:space="preserve"> рік </w:t>
          </w:r>
        </w:p>
        <w:p w:rsidR="00C3335C" w:rsidRPr="00041183" w:rsidRDefault="00C3335C" w:rsidP="002639DC">
          <w:pPr>
            <w:pStyle w:val="a6"/>
            <w:jc w:val="right"/>
            <w:rPr>
              <w:sz w:val="20"/>
              <w:szCs w:val="20"/>
            </w:rPr>
          </w:pPr>
          <w:r w:rsidRPr="00041183">
            <w:rPr>
              <w:rFonts w:ascii="Arial" w:hAnsi="Arial" w:cs="Arial"/>
              <w:sz w:val="16"/>
              <w:szCs w:val="16"/>
            </w:rPr>
            <w:t>Державна служба статистики України</w:t>
          </w:r>
        </w:p>
      </w:tc>
    </w:tr>
  </w:tbl>
  <w:p w:rsidR="00C3335C" w:rsidRDefault="00C3335C" w:rsidP="001578C7">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7" w:type="dxa"/>
      <w:tblLook w:val="01E0" w:firstRow="1" w:lastRow="1" w:firstColumn="1" w:lastColumn="1" w:noHBand="0" w:noVBand="0"/>
    </w:tblPr>
    <w:tblGrid>
      <w:gridCol w:w="4643"/>
      <w:gridCol w:w="4644"/>
    </w:tblGrid>
    <w:tr w:rsidR="00C3335C" w:rsidRPr="00041183">
      <w:trPr>
        <w:trHeight w:val="170"/>
      </w:trPr>
      <w:tc>
        <w:tcPr>
          <w:tcW w:w="4643" w:type="dxa"/>
        </w:tcPr>
        <w:p w:rsidR="00C3335C" w:rsidRPr="00041183" w:rsidRDefault="00C3335C" w:rsidP="00C859CD">
          <w:pPr>
            <w:pStyle w:val="a6"/>
            <w:rPr>
              <w:szCs w:val="16"/>
            </w:rPr>
          </w:pPr>
        </w:p>
      </w:tc>
      <w:tc>
        <w:tcPr>
          <w:tcW w:w="4643" w:type="dxa"/>
        </w:tcPr>
        <w:p w:rsidR="00C3335C" w:rsidRPr="00041183" w:rsidRDefault="00C3335C" w:rsidP="00C859CD">
          <w:pPr>
            <w:pStyle w:val="a6"/>
            <w:jc w:val="right"/>
            <w:rPr>
              <w:szCs w:val="16"/>
            </w:rPr>
          </w:pPr>
        </w:p>
      </w:tc>
    </w:tr>
  </w:tbl>
  <w:p w:rsidR="00C3335C" w:rsidRDefault="00C3335C">
    <w:pPr>
      <w:pStyle w:val="a6"/>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5" w:type="dxa"/>
      <w:tblBorders>
        <w:top w:val="single" w:sz="4" w:space="0" w:color="auto"/>
        <w:insideH w:val="single" w:sz="4" w:space="0" w:color="auto"/>
      </w:tblBorders>
      <w:tblLook w:val="01E0" w:firstRow="1" w:lastRow="1" w:firstColumn="1" w:lastColumn="1" w:noHBand="0" w:noVBand="0"/>
    </w:tblPr>
    <w:tblGrid>
      <w:gridCol w:w="9515"/>
    </w:tblGrid>
    <w:tr w:rsidR="00C3335C" w:rsidRPr="00041183" w:rsidTr="004C2AF0">
      <w:tc>
        <w:tcPr>
          <w:tcW w:w="9515" w:type="dxa"/>
        </w:tcPr>
        <w:tbl>
          <w:tblPr>
            <w:tblW w:w="9299" w:type="dxa"/>
            <w:tblLook w:val="01E0" w:firstRow="1" w:lastRow="1" w:firstColumn="1" w:lastColumn="1" w:noHBand="0" w:noVBand="0"/>
          </w:tblPr>
          <w:tblGrid>
            <w:gridCol w:w="4649"/>
            <w:gridCol w:w="4650"/>
          </w:tblGrid>
          <w:tr w:rsidR="00C3335C" w:rsidRPr="00041183" w:rsidTr="00CD6619">
            <w:tc>
              <w:tcPr>
                <w:tcW w:w="4649" w:type="dxa"/>
              </w:tcPr>
              <w:p w:rsidR="00C3335C" w:rsidRPr="00041183" w:rsidRDefault="00C3335C" w:rsidP="002639D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5</w:t>
                </w:r>
                <w:r w:rsidRPr="00041183">
                  <w:rPr>
                    <w:rFonts w:ascii="Arial" w:hAnsi="Arial" w:cs="Arial"/>
                    <w:sz w:val="16"/>
                    <w:szCs w:val="16"/>
                  </w:rPr>
                  <w:t xml:space="preserve"> рік </w:t>
                </w:r>
              </w:p>
              <w:p w:rsidR="00C3335C" w:rsidRPr="00041183" w:rsidRDefault="00C3335C" w:rsidP="002639DC">
                <w:pPr>
                  <w:pStyle w:val="a6"/>
                  <w:rPr>
                    <w:sz w:val="20"/>
                    <w:szCs w:val="20"/>
                  </w:rPr>
                </w:pPr>
                <w:r w:rsidRPr="00041183">
                  <w:rPr>
                    <w:rFonts w:ascii="Arial" w:hAnsi="Arial" w:cs="Arial"/>
                    <w:sz w:val="16"/>
                    <w:szCs w:val="16"/>
                  </w:rPr>
                  <w:t>Державна служба статистики України</w:t>
                </w:r>
              </w:p>
            </w:tc>
            <w:tc>
              <w:tcPr>
                <w:tcW w:w="4650" w:type="dxa"/>
              </w:tcPr>
              <w:p w:rsidR="00C3335C" w:rsidRPr="00041183" w:rsidRDefault="00C3335C" w:rsidP="002639DC">
                <w:pPr>
                  <w:pStyle w:val="a6"/>
                  <w:jc w:val="right"/>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sidR="00127F0B">
                  <w:rPr>
                    <w:rFonts w:ascii="Arial" w:hAnsi="Arial" w:cs="Arial"/>
                    <w:noProof/>
                    <w:sz w:val="20"/>
                    <w:szCs w:val="20"/>
                  </w:rPr>
                  <w:t>143</w:t>
                </w:r>
                <w:r w:rsidRPr="00041183">
                  <w:rPr>
                    <w:rFonts w:ascii="Arial" w:hAnsi="Arial" w:cs="Arial"/>
                    <w:sz w:val="20"/>
                    <w:szCs w:val="20"/>
                  </w:rPr>
                  <w:fldChar w:fldCharType="end"/>
                </w:r>
              </w:p>
            </w:tc>
          </w:tr>
        </w:tbl>
        <w:p w:rsidR="00C3335C" w:rsidRPr="00041183" w:rsidRDefault="00C3335C" w:rsidP="002639DC">
          <w:pPr>
            <w:pStyle w:val="a6"/>
            <w:rPr>
              <w:sz w:val="20"/>
              <w:szCs w:val="20"/>
            </w:rPr>
          </w:pPr>
        </w:p>
      </w:tc>
    </w:tr>
  </w:tbl>
  <w:p w:rsidR="00C3335C" w:rsidRDefault="00C3335C" w:rsidP="002639DC">
    <w:pPr>
      <w:rPr>
        <w:sz w:val="16"/>
        <w:szCs w:val="16"/>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C3335C" w:rsidRPr="00041183" w:rsidTr="00A55F5F">
      <w:trPr>
        <w:trHeight w:val="352"/>
      </w:trPr>
      <w:tc>
        <w:tcPr>
          <w:tcW w:w="4649" w:type="dxa"/>
        </w:tcPr>
        <w:p w:rsidR="00C3335C" w:rsidRPr="00A55F5F" w:rsidRDefault="00C3335C" w:rsidP="00A55F5F">
          <w:pPr>
            <w:pStyle w:val="a6"/>
            <w:ind w:left="-108"/>
            <w:rPr>
              <w:sz w:val="20"/>
              <w:szCs w:val="20"/>
              <w:lang w:val="en-US"/>
            </w:rPr>
          </w:pPr>
          <w:r>
            <w:rPr>
              <w:rFonts w:ascii="Arial" w:hAnsi="Arial" w:cs="Arial"/>
              <w:sz w:val="20"/>
              <w:szCs w:val="20"/>
              <w:lang w:val="en-US"/>
            </w:rPr>
            <w:t>148</w:t>
          </w:r>
        </w:p>
      </w:tc>
      <w:tc>
        <w:tcPr>
          <w:tcW w:w="4531" w:type="dxa"/>
        </w:tcPr>
        <w:p w:rsidR="00C3335C" w:rsidRPr="00041183" w:rsidRDefault="00C3335C" w:rsidP="00A55F5F">
          <w:pPr>
            <w:jc w:val="right"/>
            <w:rPr>
              <w:rFonts w:ascii="Arial" w:hAnsi="Arial" w:cs="Arial"/>
              <w:sz w:val="16"/>
              <w:szCs w:val="16"/>
            </w:rPr>
          </w:pPr>
          <w:r w:rsidRPr="00041183">
            <w:rPr>
              <w:rFonts w:ascii="Arial" w:hAnsi="Arial" w:cs="Arial"/>
              <w:sz w:val="16"/>
              <w:szCs w:val="16"/>
            </w:rPr>
            <w:t>Індекси цін виробників • 201</w:t>
          </w:r>
          <w:r w:rsidRPr="001578C7">
            <w:rPr>
              <w:rFonts w:ascii="Arial" w:hAnsi="Arial" w:cs="Arial"/>
              <w:sz w:val="16"/>
              <w:szCs w:val="16"/>
              <w:lang w:val="ru-RU"/>
            </w:rPr>
            <w:t>5</w:t>
          </w:r>
          <w:r w:rsidRPr="00041183">
            <w:rPr>
              <w:rFonts w:ascii="Arial" w:hAnsi="Arial" w:cs="Arial"/>
              <w:sz w:val="16"/>
              <w:szCs w:val="16"/>
            </w:rPr>
            <w:t xml:space="preserve"> рік </w:t>
          </w:r>
        </w:p>
        <w:p w:rsidR="00C3335C" w:rsidRPr="00041183" w:rsidRDefault="00C3335C" w:rsidP="00A55F5F">
          <w:pPr>
            <w:pStyle w:val="a6"/>
            <w:jc w:val="right"/>
            <w:rPr>
              <w:sz w:val="20"/>
              <w:szCs w:val="20"/>
            </w:rPr>
          </w:pPr>
          <w:r w:rsidRPr="00041183">
            <w:rPr>
              <w:rFonts w:ascii="Arial" w:hAnsi="Arial" w:cs="Arial"/>
              <w:sz w:val="16"/>
              <w:szCs w:val="16"/>
            </w:rPr>
            <w:t>Державна служба статистики України</w:t>
          </w:r>
        </w:p>
      </w:tc>
    </w:tr>
  </w:tbl>
  <w:p w:rsidR="00C3335C" w:rsidRPr="00A55F5F" w:rsidRDefault="00C3335C">
    <w:pPr>
      <w:pStyle w:val="a6"/>
      <w:rPr>
        <w:rFonts w:ascii="Arial" w:hAnsi="Arial" w:cs="Arial"/>
        <w:sz w:val="16"/>
        <w:szCs w:val="16"/>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C3335C" w:rsidRPr="00041183" w:rsidTr="00A55F5F">
      <w:trPr>
        <w:trHeight w:val="352"/>
      </w:trPr>
      <w:tc>
        <w:tcPr>
          <w:tcW w:w="4649" w:type="dxa"/>
        </w:tcPr>
        <w:p w:rsidR="00C3335C" w:rsidRPr="00A55F5F" w:rsidRDefault="00C3335C" w:rsidP="00A55F5F">
          <w:pPr>
            <w:pStyle w:val="a6"/>
            <w:ind w:left="-108"/>
            <w:rPr>
              <w:sz w:val="20"/>
              <w:szCs w:val="20"/>
              <w:lang w:val="en-US"/>
            </w:rPr>
          </w:pPr>
          <w:r>
            <w:rPr>
              <w:rFonts w:ascii="Arial" w:hAnsi="Arial" w:cs="Arial"/>
              <w:sz w:val="20"/>
              <w:szCs w:val="20"/>
              <w:lang w:val="en-US"/>
            </w:rPr>
            <w:t>148</w:t>
          </w:r>
        </w:p>
      </w:tc>
      <w:tc>
        <w:tcPr>
          <w:tcW w:w="4531" w:type="dxa"/>
        </w:tcPr>
        <w:p w:rsidR="00C3335C" w:rsidRPr="00041183" w:rsidRDefault="00C3335C" w:rsidP="00A55F5F">
          <w:pPr>
            <w:jc w:val="right"/>
            <w:rPr>
              <w:rFonts w:ascii="Arial" w:hAnsi="Arial" w:cs="Arial"/>
              <w:sz w:val="16"/>
              <w:szCs w:val="16"/>
            </w:rPr>
          </w:pPr>
          <w:r w:rsidRPr="00041183">
            <w:rPr>
              <w:rFonts w:ascii="Arial" w:hAnsi="Arial" w:cs="Arial"/>
              <w:sz w:val="16"/>
              <w:szCs w:val="16"/>
            </w:rPr>
            <w:t>Індекси цін виробників • 201</w:t>
          </w:r>
          <w:r w:rsidRPr="001578C7">
            <w:rPr>
              <w:rFonts w:ascii="Arial" w:hAnsi="Arial" w:cs="Arial"/>
              <w:sz w:val="16"/>
              <w:szCs w:val="16"/>
              <w:lang w:val="ru-RU"/>
            </w:rPr>
            <w:t>5</w:t>
          </w:r>
          <w:r w:rsidRPr="00041183">
            <w:rPr>
              <w:rFonts w:ascii="Arial" w:hAnsi="Arial" w:cs="Arial"/>
              <w:sz w:val="16"/>
              <w:szCs w:val="16"/>
            </w:rPr>
            <w:t xml:space="preserve"> рік </w:t>
          </w:r>
        </w:p>
        <w:p w:rsidR="00C3335C" w:rsidRPr="00041183" w:rsidRDefault="00C3335C" w:rsidP="00A55F5F">
          <w:pPr>
            <w:pStyle w:val="a6"/>
            <w:jc w:val="right"/>
            <w:rPr>
              <w:sz w:val="20"/>
              <w:szCs w:val="20"/>
            </w:rPr>
          </w:pPr>
          <w:r w:rsidRPr="00041183">
            <w:rPr>
              <w:rFonts w:ascii="Arial" w:hAnsi="Arial" w:cs="Arial"/>
              <w:sz w:val="16"/>
              <w:szCs w:val="16"/>
            </w:rPr>
            <w:t>Державна служба статистики України</w:t>
          </w:r>
        </w:p>
      </w:tc>
    </w:tr>
  </w:tbl>
  <w:p w:rsidR="00C3335C" w:rsidRPr="00A55F5F" w:rsidRDefault="00C3335C">
    <w:pPr>
      <w:pStyle w:val="a6"/>
      <w:rPr>
        <w:rFonts w:ascii="Arial" w:hAnsi="Arial" w:cs="Arial"/>
        <w:sz w:val="16"/>
        <w:szCs w:val="16"/>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5" w:type="dxa"/>
      <w:tblBorders>
        <w:top w:val="single" w:sz="4" w:space="0" w:color="auto"/>
        <w:insideH w:val="single" w:sz="4" w:space="0" w:color="auto"/>
      </w:tblBorders>
      <w:tblLook w:val="01E0" w:firstRow="1" w:lastRow="1" w:firstColumn="1" w:lastColumn="1" w:noHBand="0" w:noVBand="0"/>
    </w:tblPr>
    <w:tblGrid>
      <w:gridCol w:w="9515"/>
    </w:tblGrid>
    <w:tr w:rsidR="00C3335C" w:rsidRPr="00041183" w:rsidTr="004C2AF0">
      <w:tc>
        <w:tcPr>
          <w:tcW w:w="9515" w:type="dxa"/>
        </w:tcPr>
        <w:tbl>
          <w:tblPr>
            <w:tblW w:w="9299" w:type="dxa"/>
            <w:tblLook w:val="01E0" w:firstRow="1" w:lastRow="1" w:firstColumn="1" w:lastColumn="1" w:noHBand="0" w:noVBand="0"/>
          </w:tblPr>
          <w:tblGrid>
            <w:gridCol w:w="4649"/>
            <w:gridCol w:w="4650"/>
          </w:tblGrid>
          <w:tr w:rsidR="00C3335C" w:rsidRPr="00041183" w:rsidTr="00CD6619">
            <w:tc>
              <w:tcPr>
                <w:tcW w:w="4649" w:type="dxa"/>
              </w:tcPr>
              <w:p w:rsidR="00C3335C" w:rsidRPr="00041183" w:rsidRDefault="00C3335C" w:rsidP="002639D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5</w:t>
                </w:r>
                <w:r w:rsidRPr="00041183">
                  <w:rPr>
                    <w:rFonts w:ascii="Arial" w:hAnsi="Arial" w:cs="Arial"/>
                    <w:sz w:val="16"/>
                    <w:szCs w:val="16"/>
                  </w:rPr>
                  <w:t xml:space="preserve"> рік </w:t>
                </w:r>
              </w:p>
              <w:p w:rsidR="00C3335C" w:rsidRPr="00041183" w:rsidRDefault="00C3335C" w:rsidP="002639DC">
                <w:pPr>
                  <w:pStyle w:val="a6"/>
                  <w:rPr>
                    <w:sz w:val="20"/>
                    <w:szCs w:val="20"/>
                  </w:rPr>
                </w:pPr>
                <w:r w:rsidRPr="00041183">
                  <w:rPr>
                    <w:rFonts w:ascii="Arial" w:hAnsi="Arial" w:cs="Arial"/>
                    <w:sz w:val="16"/>
                    <w:szCs w:val="16"/>
                  </w:rPr>
                  <w:t>Державна служба статистики України</w:t>
                </w:r>
              </w:p>
            </w:tc>
            <w:tc>
              <w:tcPr>
                <w:tcW w:w="4650" w:type="dxa"/>
              </w:tcPr>
              <w:p w:rsidR="00C3335C" w:rsidRPr="00041183" w:rsidRDefault="00C3335C" w:rsidP="00CF120B">
                <w:pPr>
                  <w:pStyle w:val="a6"/>
                  <w:jc w:val="right"/>
                  <w:rPr>
                    <w:sz w:val="20"/>
                    <w:szCs w:val="20"/>
                  </w:rPr>
                </w:pPr>
                <w:r>
                  <w:rPr>
                    <w:rFonts w:ascii="Arial" w:hAnsi="Arial" w:cs="Arial"/>
                    <w:sz w:val="20"/>
                    <w:szCs w:val="20"/>
                  </w:rPr>
                  <w:t>147</w:t>
                </w:r>
              </w:p>
            </w:tc>
          </w:tr>
        </w:tbl>
        <w:p w:rsidR="00C3335C" w:rsidRPr="00041183" w:rsidRDefault="00C3335C" w:rsidP="002639DC">
          <w:pPr>
            <w:pStyle w:val="a6"/>
            <w:rPr>
              <w:sz w:val="20"/>
              <w:szCs w:val="20"/>
            </w:rPr>
          </w:pPr>
        </w:p>
      </w:tc>
    </w:tr>
  </w:tbl>
  <w:p w:rsidR="00C3335C" w:rsidRDefault="00C3335C" w:rsidP="002639DC">
    <w:pPr>
      <w:rPr>
        <w:sz w:val="16"/>
        <w:szCs w:val="16"/>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Pr="00AC05A5" w:rsidRDefault="00C3335C" w:rsidP="00B228D3">
    <w:pPr>
      <w:pStyle w:val="a6"/>
      <w:ind w:right="360" w:firstLine="36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Borders>
        <w:top w:val="single" w:sz="4" w:space="0" w:color="auto"/>
      </w:tblBorders>
      <w:tblLook w:val="01E0" w:firstRow="1" w:lastRow="1" w:firstColumn="1" w:lastColumn="1" w:noHBand="0" w:noVBand="0"/>
    </w:tblPr>
    <w:tblGrid>
      <w:gridCol w:w="4649"/>
      <w:gridCol w:w="4423"/>
    </w:tblGrid>
    <w:tr w:rsidR="00C3335C" w:rsidRPr="00BA5B3B" w:rsidTr="004C2AF0">
      <w:tc>
        <w:tcPr>
          <w:tcW w:w="4649" w:type="dxa"/>
        </w:tcPr>
        <w:p w:rsidR="00C3335C" w:rsidRPr="00041183" w:rsidRDefault="00C3335C" w:rsidP="00A034B3">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5</w:t>
          </w:r>
          <w:r w:rsidRPr="00041183">
            <w:rPr>
              <w:rFonts w:ascii="Arial" w:hAnsi="Arial" w:cs="Arial"/>
              <w:sz w:val="16"/>
              <w:szCs w:val="16"/>
            </w:rPr>
            <w:t xml:space="preserve"> рік </w:t>
          </w:r>
        </w:p>
        <w:p w:rsidR="00C3335C" w:rsidRPr="00041183" w:rsidRDefault="00C3335C" w:rsidP="00A034B3">
          <w:pPr>
            <w:pStyle w:val="a6"/>
            <w:rPr>
              <w:sz w:val="20"/>
              <w:szCs w:val="20"/>
            </w:rPr>
          </w:pPr>
          <w:r w:rsidRPr="00041183">
            <w:rPr>
              <w:rFonts w:ascii="Arial" w:hAnsi="Arial" w:cs="Arial"/>
              <w:sz w:val="16"/>
              <w:szCs w:val="16"/>
            </w:rPr>
            <w:t>Державна служба статистики України</w:t>
          </w:r>
        </w:p>
      </w:tc>
      <w:tc>
        <w:tcPr>
          <w:tcW w:w="4423" w:type="dxa"/>
        </w:tcPr>
        <w:p w:rsidR="00C3335C" w:rsidRPr="00BA5B3B" w:rsidRDefault="00C3335C" w:rsidP="00A034B3">
          <w:pPr>
            <w:pStyle w:val="a6"/>
            <w:jc w:val="right"/>
            <w:rPr>
              <w:sz w:val="20"/>
              <w:szCs w:val="20"/>
              <w:lang w:val="en-US"/>
            </w:rPr>
          </w:pPr>
          <w:r>
            <w:rPr>
              <w:rFonts w:ascii="Arial" w:hAnsi="Arial" w:cs="Arial"/>
              <w:sz w:val="20"/>
              <w:szCs w:val="20"/>
              <w:lang w:val="en-US"/>
            </w:rPr>
            <w:t>151</w:t>
          </w:r>
        </w:p>
      </w:tc>
    </w:tr>
  </w:tbl>
  <w:p w:rsidR="00C3335C" w:rsidRDefault="00C3335C" w:rsidP="002639DC">
    <w:pPr>
      <w:rPr>
        <w:sz w:val="16"/>
        <w:szCs w:val="16"/>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C3335C" w:rsidRPr="00041183" w:rsidTr="00A55F5F">
      <w:trPr>
        <w:trHeight w:val="352"/>
      </w:trPr>
      <w:tc>
        <w:tcPr>
          <w:tcW w:w="4649" w:type="dxa"/>
        </w:tcPr>
        <w:p w:rsidR="00C3335C" w:rsidRPr="00A55F5F" w:rsidRDefault="00C3335C" w:rsidP="00A55F5F">
          <w:pPr>
            <w:pStyle w:val="a6"/>
            <w:ind w:left="-108"/>
            <w:rPr>
              <w:sz w:val="20"/>
              <w:szCs w:val="20"/>
              <w:lang w:val="en-US"/>
            </w:rPr>
          </w:pPr>
          <w:r>
            <w:rPr>
              <w:rFonts w:ascii="Arial" w:hAnsi="Arial" w:cs="Arial"/>
              <w:sz w:val="20"/>
              <w:szCs w:val="20"/>
              <w:lang w:val="en-US"/>
            </w:rPr>
            <w:t>152</w:t>
          </w:r>
        </w:p>
      </w:tc>
      <w:tc>
        <w:tcPr>
          <w:tcW w:w="4531" w:type="dxa"/>
        </w:tcPr>
        <w:p w:rsidR="00C3335C" w:rsidRPr="00041183" w:rsidRDefault="00C3335C" w:rsidP="00A55F5F">
          <w:pPr>
            <w:jc w:val="right"/>
            <w:rPr>
              <w:rFonts w:ascii="Arial" w:hAnsi="Arial" w:cs="Arial"/>
              <w:sz w:val="16"/>
              <w:szCs w:val="16"/>
            </w:rPr>
          </w:pPr>
          <w:r w:rsidRPr="00041183">
            <w:rPr>
              <w:rFonts w:ascii="Arial" w:hAnsi="Arial" w:cs="Arial"/>
              <w:sz w:val="16"/>
              <w:szCs w:val="16"/>
            </w:rPr>
            <w:t>Індекси цін виробників • 201</w:t>
          </w:r>
          <w:r w:rsidRPr="001578C7">
            <w:rPr>
              <w:rFonts w:ascii="Arial" w:hAnsi="Arial" w:cs="Arial"/>
              <w:sz w:val="16"/>
              <w:szCs w:val="16"/>
              <w:lang w:val="ru-RU"/>
            </w:rPr>
            <w:t>5</w:t>
          </w:r>
          <w:r w:rsidRPr="00041183">
            <w:rPr>
              <w:rFonts w:ascii="Arial" w:hAnsi="Arial" w:cs="Arial"/>
              <w:sz w:val="16"/>
              <w:szCs w:val="16"/>
            </w:rPr>
            <w:t xml:space="preserve"> рік </w:t>
          </w:r>
        </w:p>
        <w:p w:rsidR="00C3335C" w:rsidRPr="00041183" w:rsidRDefault="00C3335C" w:rsidP="00A55F5F">
          <w:pPr>
            <w:pStyle w:val="a6"/>
            <w:jc w:val="right"/>
            <w:rPr>
              <w:sz w:val="20"/>
              <w:szCs w:val="20"/>
            </w:rPr>
          </w:pPr>
          <w:r w:rsidRPr="00041183">
            <w:rPr>
              <w:rFonts w:ascii="Arial" w:hAnsi="Arial" w:cs="Arial"/>
              <w:sz w:val="16"/>
              <w:szCs w:val="16"/>
            </w:rPr>
            <w:t>Державна служба статистики України</w:t>
          </w:r>
        </w:p>
      </w:tc>
    </w:tr>
  </w:tbl>
  <w:p w:rsidR="00C3335C" w:rsidRPr="00A55F5F" w:rsidRDefault="00C3335C">
    <w:pPr>
      <w:pStyle w:val="a6"/>
      <w:rPr>
        <w:rFonts w:ascii="Arial" w:hAnsi="Arial" w:cs="Arial"/>
        <w:sz w:val="16"/>
        <w:szCs w:val="16"/>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6" w:type="dxa"/>
      <w:tblInd w:w="108" w:type="dxa"/>
      <w:tblBorders>
        <w:top w:val="single" w:sz="4" w:space="0" w:color="auto"/>
        <w:insideH w:val="single" w:sz="4" w:space="0" w:color="auto"/>
      </w:tblBorders>
      <w:tblLook w:val="01E0" w:firstRow="1" w:lastRow="1" w:firstColumn="1" w:lastColumn="1" w:noHBand="0" w:noVBand="0"/>
    </w:tblPr>
    <w:tblGrid>
      <w:gridCol w:w="4649"/>
      <w:gridCol w:w="4457"/>
    </w:tblGrid>
    <w:tr w:rsidR="00C3335C" w:rsidRPr="00041183" w:rsidTr="004F1265">
      <w:trPr>
        <w:trHeight w:val="352"/>
      </w:trPr>
      <w:tc>
        <w:tcPr>
          <w:tcW w:w="4649" w:type="dxa"/>
        </w:tcPr>
        <w:p w:rsidR="00C3335C" w:rsidRPr="00A55F5F" w:rsidRDefault="00C3335C" w:rsidP="00A55F5F">
          <w:pPr>
            <w:pStyle w:val="a6"/>
            <w:ind w:left="-108"/>
            <w:rPr>
              <w:sz w:val="20"/>
              <w:szCs w:val="20"/>
              <w:lang w:val="en-US"/>
            </w:rPr>
          </w:pPr>
          <w:r>
            <w:rPr>
              <w:rFonts w:ascii="Arial" w:hAnsi="Arial" w:cs="Arial"/>
              <w:sz w:val="20"/>
              <w:szCs w:val="20"/>
              <w:lang w:val="en-US"/>
            </w:rPr>
            <w:t>154</w:t>
          </w:r>
        </w:p>
      </w:tc>
      <w:tc>
        <w:tcPr>
          <w:tcW w:w="4457" w:type="dxa"/>
        </w:tcPr>
        <w:p w:rsidR="00C3335C" w:rsidRPr="00041183" w:rsidRDefault="00C3335C" w:rsidP="00A55F5F">
          <w:pPr>
            <w:jc w:val="right"/>
            <w:rPr>
              <w:rFonts w:ascii="Arial" w:hAnsi="Arial" w:cs="Arial"/>
              <w:sz w:val="16"/>
              <w:szCs w:val="16"/>
            </w:rPr>
          </w:pPr>
          <w:r w:rsidRPr="00041183">
            <w:rPr>
              <w:rFonts w:ascii="Arial" w:hAnsi="Arial" w:cs="Arial"/>
              <w:sz w:val="16"/>
              <w:szCs w:val="16"/>
            </w:rPr>
            <w:t>Індекси цін виробників • 201</w:t>
          </w:r>
          <w:r w:rsidRPr="001578C7">
            <w:rPr>
              <w:rFonts w:ascii="Arial" w:hAnsi="Arial" w:cs="Arial"/>
              <w:sz w:val="16"/>
              <w:szCs w:val="16"/>
              <w:lang w:val="ru-RU"/>
            </w:rPr>
            <w:t>5</w:t>
          </w:r>
          <w:r w:rsidRPr="00041183">
            <w:rPr>
              <w:rFonts w:ascii="Arial" w:hAnsi="Arial" w:cs="Arial"/>
              <w:sz w:val="16"/>
              <w:szCs w:val="16"/>
            </w:rPr>
            <w:t xml:space="preserve"> рік </w:t>
          </w:r>
        </w:p>
        <w:p w:rsidR="00C3335C" w:rsidRPr="00041183" w:rsidRDefault="00C3335C" w:rsidP="00A55F5F">
          <w:pPr>
            <w:pStyle w:val="a6"/>
            <w:jc w:val="right"/>
            <w:rPr>
              <w:sz w:val="20"/>
              <w:szCs w:val="20"/>
            </w:rPr>
          </w:pPr>
          <w:r w:rsidRPr="00041183">
            <w:rPr>
              <w:rFonts w:ascii="Arial" w:hAnsi="Arial" w:cs="Arial"/>
              <w:sz w:val="16"/>
              <w:szCs w:val="16"/>
            </w:rPr>
            <w:t>Державна служба статистики України</w:t>
          </w:r>
        </w:p>
      </w:tc>
    </w:tr>
  </w:tbl>
  <w:p w:rsidR="00C3335C" w:rsidRPr="00A55F5F" w:rsidRDefault="00C3335C">
    <w:pPr>
      <w:pStyle w:val="a6"/>
      <w:rPr>
        <w:rFonts w:ascii="Arial" w:hAnsi="Arial" w:cs="Arial"/>
        <w:sz w:val="16"/>
        <w:szCs w:val="16"/>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6" w:type="dxa"/>
      <w:tblBorders>
        <w:top w:val="single" w:sz="4" w:space="0" w:color="auto"/>
      </w:tblBorders>
      <w:tblLook w:val="01E0" w:firstRow="1" w:lastRow="1" w:firstColumn="1" w:lastColumn="1" w:noHBand="0" w:noVBand="0"/>
    </w:tblPr>
    <w:tblGrid>
      <w:gridCol w:w="4649"/>
      <w:gridCol w:w="4457"/>
    </w:tblGrid>
    <w:tr w:rsidR="00C3335C" w:rsidRPr="00041183" w:rsidTr="0035632C">
      <w:tc>
        <w:tcPr>
          <w:tcW w:w="4649" w:type="dxa"/>
        </w:tcPr>
        <w:p w:rsidR="00C3335C" w:rsidRPr="00041183" w:rsidRDefault="00C3335C" w:rsidP="0035632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5</w:t>
          </w:r>
          <w:r w:rsidRPr="00041183">
            <w:rPr>
              <w:rFonts w:ascii="Arial" w:hAnsi="Arial" w:cs="Arial"/>
              <w:sz w:val="16"/>
              <w:szCs w:val="16"/>
            </w:rPr>
            <w:t xml:space="preserve"> рік </w:t>
          </w:r>
        </w:p>
        <w:p w:rsidR="00C3335C" w:rsidRPr="00041183" w:rsidRDefault="00C3335C" w:rsidP="0035632C">
          <w:pPr>
            <w:pStyle w:val="a6"/>
            <w:rPr>
              <w:sz w:val="20"/>
              <w:szCs w:val="20"/>
            </w:rPr>
          </w:pPr>
          <w:r w:rsidRPr="00041183">
            <w:rPr>
              <w:rFonts w:ascii="Arial" w:hAnsi="Arial" w:cs="Arial"/>
              <w:sz w:val="16"/>
              <w:szCs w:val="16"/>
            </w:rPr>
            <w:t>Державна служба статистики України</w:t>
          </w:r>
        </w:p>
      </w:tc>
      <w:tc>
        <w:tcPr>
          <w:tcW w:w="4457" w:type="dxa"/>
        </w:tcPr>
        <w:p w:rsidR="00C3335C" w:rsidRPr="00BA5B3B" w:rsidRDefault="00C3335C" w:rsidP="0035632C">
          <w:pPr>
            <w:pStyle w:val="a6"/>
            <w:jc w:val="right"/>
            <w:rPr>
              <w:sz w:val="20"/>
              <w:szCs w:val="20"/>
              <w:lang w:val="en-US"/>
            </w:rPr>
          </w:pPr>
          <w:r>
            <w:rPr>
              <w:rFonts w:ascii="Arial" w:hAnsi="Arial" w:cs="Arial"/>
              <w:sz w:val="20"/>
              <w:szCs w:val="20"/>
              <w:lang w:val="en-US"/>
            </w:rPr>
            <w:t>153</w:t>
          </w:r>
        </w:p>
      </w:tc>
    </w:tr>
  </w:tbl>
  <w:p w:rsidR="00C3335C" w:rsidRDefault="00C3335C" w:rsidP="002639DC">
    <w:pPr>
      <w:rPr>
        <w:sz w:val="16"/>
        <w:szCs w:val="16"/>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C3335C" w:rsidRPr="00041183" w:rsidTr="00A55F5F">
      <w:trPr>
        <w:trHeight w:val="352"/>
      </w:trPr>
      <w:tc>
        <w:tcPr>
          <w:tcW w:w="4649" w:type="dxa"/>
        </w:tcPr>
        <w:p w:rsidR="00C3335C" w:rsidRPr="00A55F5F" w:rsidRDefault="00C3335C" w:rsidP="00A55F5F">
          <w:pPr>
            <w:pStyle w:val="a6"/>
            <w:ind w:left="-108"/>
            <w:rPr>
              <w:sz w:val="20"/>
              <w:szCs w:val="20"/>
              <w:lang w:val="en-US"/>
            </w:rPr>
          </w:pPr>
          <w:r>
            <w:rPr>
              <w:rFonts w:ascii="Arial" w:hAnsi="Arial" w:cs="Arial"/>
              <w:sz w:val="20"/>
              <w:szCs w:val="20"/>
              <w:lang w:val="en-US"/>
            </w:rPr>
            <w:t>154</w:t>
          </w:r>
        </w:p>
      </w:tc>
      <w:tc>
        <w:tcPr>
          <w:tcW w:w="4531" w:type="dxa"/>
        </w:tcPr>
        <w:p w:rsidR="00C3335C" w:rsidRPr="00041183" w:rsidRDefault="00C3335C" w:rsidP="00A55F5F">
          <w:pPr>
            <w:jc w:val="right"/>
            <w:rPr>
              <w:rFonts w:ascii="Arial" w:hAnsi="Arial" w:cs="Arial"/>
              <w:sz w:val="16"/>
              <w:szCs w:val="16"/>
            </w:rPr>
          </w:pPr>
          <w:r w:rsidRPr="00041183">
            <w:rPr>
              <w:rFonts w:ascii="Arial" w:hAnsi="Arial" w:cs="Arial"/>
              <w:sz w:val="16"/>
              <w:szCs w:val="16"/>
            </w:rPr>
            <w:t>Індекси цін виробників • 201</w:t>
          </w:r>
          <w:r w:rsidRPr="001578C7">
            <w:rPr>
              <w:rFonts w:ascii="Arial" w:hAnsi="Arial" w:cs="Arial"/>
              <w:sz w:val="16"/>
              <w:szCs w:val="16"/>
              <w:lang w:val="ru-RU"/>
            </w:rPr>
            <w:t>5</w:t>
          </w:r>
          <w:r w:rsidRPr="00041183">
            <w:rPr>
              <w:rFonts w:ascii="Arial" w:hAnsi="Arial" w:cs="Arial"/>
              <w:sz w:val="16"/>
              <w:szCs w:val="16"/>
            </w:rPr>
            <w:t xml:space="preserve"> рік </w:t>
          </w:r>
        </w:p>
        <w:p w:rsidR="00C3335C" w:rsidRPr="00041183" w:rsidRDefault="00C3335C" w:rsidP="00A55F5F">
          <w:pPr>
            <w:pStyle w:val="a6"/>
            <w:jc w:val="right"/>
            <w:rPr>
              <w:sz w:val="20"/>
              <w:szCs w:val="20"/>
            </w:rPr>
          </w:pPr>
          <w:r w:rsidRPr="00041183">
            <w:rPr>
              <w:rFonts w:ascii="Arial" w:hAnsi="Arial" w:cs="Arial"/>
              <w:sz w:val="16"/>
              <w:szCs w:val="16"/>
            </w:rPr>
            <w:t>Державна служба статистики України</w:t>
          </w:r>
        </w:p>
      </w:tc>
    </w:tr>
  </w:tbl>
  <w:p w:rsidR="00C3335C" w:rsidRPr="00A55F5F" w:rsidRDefault="00C3335C">
    <w:pPr>
      <w:pStyle w:val="a6"/>
      <w:rPr>
        <w:rFonts w:ascii="Arial" w:hAnsi="Arial" w:cs="Arial"/>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ook w:val="01E0" w:firstRow="1" w:lastRow="1" w:firstColumn="1" w:lastColumn="1" w:noHBand="0" w:noVBand="0"/>
    </w:tblPr>
    <w:tblGrid>
      <w:gridCol w:w="9147"/>
      <w:gridCol w:w="222"/>
    </w:tblGrid>
    <w:tr w:rsidR="00C3335C">
      <w:trPr>
        <w:trHeight w:val="170"/>
      </w:trPr>
      <w:tc>
        <w:tcPr>
          <w:tcW w:w="4644" w:type="dxa"/>
        </w:tcPr>
        <w:tbl>
          <w:tblPr>
            <w:tblW w:w="8931" w:type="dxa"/>
            <w:tblBorders>
              <w:top w:val="single" w:sz="4" w:space="0" w:color="auto"/>
            </w:tblBorders>
            <w:tblLook w:val="01E0" w:firstRow="1" w:lastRow="1" w:firstColumn="1" w:lastColumn="1" w:noHBand="0" w:noVBand="0"/>
          </w:tblPr>
          <w:tblGrid>
            <w:gridCol w:w="4645"/>
            <w:gridCol w:w="4286"/>
          </w:tblGrid>
          <w:tr w:rsidR="00C3335C" w:rsidTr="00C859CD">
            <w:trPr>
              <w:trHeight w:val="151"/>
            </w:trPr>
            <w:tc>
              <w:tcPr>
                <w:tcW w:w="4645" w:type="dxa"/>
              </w:tcPr>
              <w:p w:rsidR="00C3335C" w:rsidRDefault="00C3335C" w:rsidP="00C859CD">
                <w:r w:rsidRPr="00E0523E">
                  <w:rPr>
                    <w:rFonts w:ascii="Arial" w:hAnsi="Arial" w:cs="Arial"/>
                    <w:sz w:val="20"/>
                    <w:szCs w:val="20"/>
                  </w:rPr>
                  <w:fldChar w:fldCharType="begin"/>
                </w:r>
                <w:r w:rsidRPr="00E0523E">
                  <w:rPr>
                    <w:rFonts w:ascii="Arial" w:hAnsi="Arial" w:cs="Arial"/>
                    <w:sz w:val="20"/>
                    <w:szCs w:val="20"/>
                  </w:rPr>
                  <w:instrText xml:space="preserve"> PAGE </w:instrText>
                </w:r>
                <w:r w:rsidRPr="00E0523E">
                  <w:rPr>
                    <w:rFonts w:ascii="Arial" w:hAnsi="Arial" w:cs="Arial"/>
                    <w:sz w:val="20"/>
                    <w:szCs w:val="20"/>
                  </w:rPr>
                  <w:fldChar w:fldCharType="separate"/>
                </w:r>
                <w:r w:rsidR="00127F0B">
                  <w:rPr>
                    <w:rFonts w:ascii="Arial" w:hAnsi="Arial" w:cs="Arial"/>
                    <w:noProof/>
                    <w:sz w:val="20"/>
                    <w:szCs w:val="20"/>
                  </w:rPr>
                  <w:t>4</w:t>
                </w:r>
                <w:r w:rsidRPr="00E0523E">
                  <w:rPr>
                    <w:rFonts w:ascii="Arial" w:hAnsi="Arial" w:cs="Arial"/>
                    <w:sz w:val="20"/>
                    <w:szCs w:val="20"/>
                  </w:rPr>
                  <w:fldChar w:fldCharType="end"/>
                </w:r>
              </w:p>
            </w:tc>
            <w:tc>
              <w:tcPr>
                <w:tcW w:w="4286" w:type="dxa"/>
              </w:tcPr>
              <w:p w:rsidR="00C3335C" w:rsidRDefault="00C3335C" w:rsidP="00C859CD">
                <w:pPr>
                  <w:jc w:val="right"/>
                  <w:rPr>
                    <w:rFonts w:ascii="Arial" w:hAnsi="Arial" w:cs="Arial"/>
                    <w:sz w:val="16"/>
                    <w:szCs w:val="16"/>
                    <w:lang w:val="ru-RU"/>
                  </w:rPr>
                </w:pPr>
                <w:r>
                  <w:rPr>
                    <w:rFonts w:ascii="Arial" w:hAnsi="Arial" w:cs="Arial"/>
                    <w:sz w:val="16"/>
                    <w:szCs w:val="16"/>
                  </w:rPr>
                  <w:t>Індекси цін виробників • 2015 рік</w:t>
                </w:r>
              </w:p>
              <w:p w:rsidR="00C3335C" w:rsidRDefault="00C3335C" w:rsidP="00C859CD">
                <w:pPr>
                  <w:jc w:val="right"/>
                </w:pPr>
                <w:r>
                  <w:rPr>
                    <w:rFonts w:ascii="Arial" w:hAnsi="Arial" w:cs="Arial"/>
                    <w:sz w:val="16"/>
                    <w:szCs w:val="16"/>
                  </w:rPr>
                  <w:t xml:space="preserve"> Державна служба статистики України</w:t>
                </w:r>
              </w:p>
            </w:tc>
          </w:tr>
        </w:tbl>
        <w:p w:rsidR="00C3335C" w:rsidRDefault="00C3335C" w:rsidP="00C859CD"/>
      </w:tc>
      <w:tc>
        <w:tcPr>
          <w:tcW w:w="4642" w:type="dxa"/>
          <w:vAlign w:val="center"/>
        </w:tcPr>
        <w:p w:rsidR="00C3335C" w:rsidRDefault="00C3335C">
          <w:pPr>
            <w:jc w:val="right"/>
          </w:pPr>
        </w:p>
      </w:tc>
    </w:tr>
  </w:tbl>
  <w:p w:rsidR="00C3335C" w:rsidRPr="00D60A31" w:rsidRDefault="00C3335C">
    <w:pPr>
      <w:rPr>
        <w:sz w:val="16"/>
        <w:szCs w:val="16"/>
      </w:rP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5" w:type="dxa"/>
      <w:tblBorders>
        <w:top w:val="single" w:sz="4" w:space="0" w:color="auto"/>
        <w:insideH w:val="single" w:sz="4" w:space="0" w:color="auto"/>
      </w:tblBorders>
      <w:tblLook w:val="01E0" w:firstRow="1" w:lastRow="1" w:firstColumn="1" w:lastColumn="1" w:noHBand="0" w:noVBand="0"/>
    </w:tblPr>
    <w:tblGrid>
      <w:gridCol w:w="9515"/>
    </w:tblGrid>
    <w:tr w:rsidR="00C3335C" w:rsidRPr="00041183" w:rsidTr="005E63DD">
      <w:tc>
        <w:tcPr>
          <w:tcW w:w="9515" w:type="dxa"/>
        </w:tcPr>
        <w:tbl>
          <w:tblPr>
            <w:tblW w:w="9299" w:type="dxa"/>
            <w:tblLook w:val="01E0" w:firstRow="1" w:lastRow="1" w:firstColumn="1" w:lastColumn="1" w:noHBand="0" w:noVBand="0"/>
          </w:tblPr>
          <w:tblGrid>
            <w:gridCol w:w="4649"/>
            <w:gridCol w:w="4650"/>
          </w:tblGrid>
          <w:tr w:rsidR="00C3335C" w:rsidRPr="00041183" w:rsidTr="00CD6619">
            <w:tc>
              <w:tcPr>
                <w:tcW w:w="4649" w:type="dxa"/>
              </w:tcPr>
              <w:p w:rsidR="00C3335C" w:rsidRPr="00041183" w:rsidRDefault="00C3335C" w:rsidP="002639D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5</w:t>
                </w:r>
                <w:r w:rsidRPr="00041183">
                  <w:rPr>
                    <w:rFonts w:ascii="Arial" w:hAnsi="Arial" w:cs="Arial"/>
                    <w:sz w:val="16"/>
                    <w:szCs w:val="16"/>
                  </w:rPr>
                  <w:t xml:space="preserve"> рік </w:t>
                </w:r>
              </w:p>
              <w:p w:rsidR="00C3335C" w:rsidRPr="00041183" w:rsidRDefault="00C3335C" w:rsidP="002639DC">
                <w:pPr>
                  <w:pStyle w:val="a6"/>
                  <w:rPr>
                    <w:sz w:val="20"/>
                    <w:szCs w:val="20"/>
                  </w:rPr>
                </w:pPr>
                <w:r w:rsidRPr="00041183">
                  <w:rPr>
                    <w:rFonts w:ascii="Arial" w:hAnsi="Arial" w:cs="Arial"/>
                    <w:sz w:val="16"/>
                    <w:szCs w:val="16"/>
                  </w:rPr>
                  <w:t>Державна служба статистики України</w:t>
                </w:r>
              </w:p>
            </w:tc>
            <w:tc>
              <w:tcPr>
                <w:tcW w:w="4650" w:type="dxa"/>
              </w:tcPr>
              <w:p w:rsidR="00C3335C" w:rsidRPr="00BA5B3B" w:rsidRDefault="00C3335C" w:rsidP="005E63DD">
                <w:pPr>
                  <w:pStyle w:val="a6"/>
                  <w:jc w:val="right"/>
                  <w:rPr>
                    <w:sz w:val="20"/>
                    <w:szCs w:val="20"/>
                    <w:lang w:val="en-US"/>
                  </w:rPr>
                </w:pPr>
                <w:r>
                  <w:rPr>
                    <w:rFonts w:ascii="Arial" w:hAnsi="Arial" w:cs="Arial"/>
                    <w:sz w:val="20"/>
                    <w:szCs w:val="20"/>
                    <w:lang w:val="en-US"/>
                  </w:rPr>
                  <w:t>155</w:t>
                </w:r>
              </w:p>
            </w:tc>
          </w:tr>
        </w:tbl>
        <w:p w:rsidR="00C3335C" w:rsidRPr="00041183" w:rsidRDefault="00C3335C" w:rsidP="002639DC">
          <w:pPr>
            <w:pStyle w:val="a6"/>
            <w:rPr>
              <w:sz w:val="20"/>
              <w:szCs w:val="20"/>
            </w:rPr>
          </w:pPr>
        </w:p>
      </w:tc>
    </w:tr>
  </w:tbl>
  <w:p w:rsidR="00C3335C" w:rsidRDefault="00C3335C" w:rsidP="002639DC">
    <w:pPr>
      <w:rPr>
        <w:sz w:val="16"/>
        <w:szCs w:val="16"/>
      </w:rP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Look w:val="01E0" w:firstRow="1" w:lastRow="1" w:firstColumn="1" w:lastColumn="1" w:noHBand="0" w:noVBand="0"/>
    </w:tblPr>
    <w:tblGrid>
      <w:gridCol w:w="4649"/>
      <w:gridCol w:w="4531"/>
    </w:tblGrid>
    <w:tr w:rsidR="00C3335C" w:rsidRPr="00041183" w:rsidTr="00BA5B3B">
      <w:trPr>
        <w:trHeight w:val="352"/>
      </w:trPr>
      <w:tc>
        <w:tcPr>
          <w:tcW w:w="4649" w:type="dxa"/>
        </w:tcPr>
        <w:p w:rsidR="00C3335C" w:rsidRPr="00A55F5F" w:rsidRDefault="00C3335C" w:rsidP="00A55F5F">
          <w:pPr>
            <w:pStyle w:val="a6"/>
            <w:ind w:left="-108"/>
            <w:rPr>
              <w:sz w:val="20"/>
              <w:szCs w:val="20"/>
              <w:lang w:val="en-US"/>
            </w:rPr>
          </w:pPr>
        </w:p>
      </w:tc>
      <w:tc>
        <w:tcPr>
          <w:tcW w:w="4531" w:type="dxa"/>
        </w:tcPr>
        <w:p w:rsidR="00C3335C" w:rsidRPr="00041183" w:rsidRDefault="00C3335C" w:rsidP="00A55F5F">
          <w:pPr>
            <w:pStyle w:val="a6"/>
            <w:jc w:val="right"/>
            <w:rPr>
              <w:sz w:val="20"/>
              <w:szCs w:val="20"/>
            </w:rPr>
          </w:pPr>
        </w:p>
      </w:tc>
    </w:tr>
  </w:tbl>
  <w:p w:rsidR="00C3335C" w:rsidRPr="00A55F5F" w:rsidRDefault="00C3335C">
    <w:pPr>
      <w:pStyle w:val="a6"/>
      <w:rPr>
        <w:rFonts w:ascii="Arial" w:hAnsi="Arial" w:cs="Arial"/>
        <w:sz w:val="16"/>
        <w:szCs w:val="16"/>
      </w:rP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Look w:val="01E0" w:firstRow="1" w:lastRow="1" w:firstColumn="1" w:lastColumn="1" w:noHBand="0" w:noVBand="0"/>
    </w:tblPr>
    <w:tblGrid>
      <w:gridCol w:w="4649"/>
      <w:gridCol w:w="4650"/>
    </w:tblGrid>
    <w:tr w:rsidR="00C3335C" w:rsidRPr="00041183" w:rsidTr="00A55F5F">
      <w:tc>
        <w:tcPr>
          <w:tcW w:w="4649" w:type="dxa"/>
        </w:tcPr>
        <w:p w:rsidR="00C3335C" w:rsidRPr="00041183" w:rsidRDefault="00C3335C" w:rsidP="002639DC">
          <w:pPr>
            <w:pStyle w:val="a6"/>
            <w:rPr>
              <w:sz w:val="20"/>
              <w:szCs w:val="20"/>
            </w:rPr>
          </w:pPr>
        </w:p>
      </w:tc>
      <w:tc>
        <w:tcPr>
          <w:tcW w:w="4650" w:type="dxa"/>
        </w:tcPr>
        <w:p w:rsidR="00C3335C" w:rsidRPr="00041183" w:rsidRDefault="00C3335C" w:rsidP="002639DC">
          <w:pPr>
            <w:pStyle w:val="a6"/>
            <w:jc w:val="right"/>
            <w:rPr>
              <w:sz w:val="20"/>
              <w:szCs w:val="20"/>
            </w:rPr>
          </w:pPr>
        </w:p>
      </w:tc>
    </w:tr>
  </w:tbl>
  <w:p w:rsidR="00C3335C" w:rsidRDefault="00C3335C" w:rsidP="002639DC">
    <w:pPr>
      <w:rPr>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ook w:val="01E0" w:firstRow="1" w:lastRow="1" w:firstColumn="1" w:lastColumn="1" w:noHBand="0" w:noVBand="0"/>
    </w:tblPr>
    <w:tblGrid>
      <w:gridCol w:w="9147"/>
      <w:gridCol w:w="222"/>
    </w:tblGrid>
    <w:tr w:rsidR="00C3335C">
      <w:trPr>
        <w:trHeight w:val="170"/>
      </w:trPr>
      <w:tc>
        <w:tcPr>
          <w:tcW w:w="4644" w:type="dxa"/>
        </w:tcPr>
        <w:tbl>
          <w:tblPr>
            <w:tblW w:w="8931" w:type="dxa"/>
            <w:tblBorders>
              <w:top w:val="single" w:sz="4" w:space="0" w:color="auto"/>
            </w:tblBorders>
            <w:tblLook w:val="01E0" w:firstRow="1" w:lastRow="1" w:firstColumn="1" w:lastColumn="1" w:noHBand="0" w:noVBand="0"/>
          </w:tblPr>
          <w:tblGrid>
            <w:gridCol w:w="4645"/>
            <w:gridCol w:w="4286"/>
          </w:tblGrid>
          <w:tr w:rsidR="00C3335C" w:rsidTr="00C859CD">
            <w:trPr>
              <w:trHeight w:val="151"/>
            </w:trPr>
            <w:tc>
              <w:tcPr>
                <w:tcW w:w="4645" w:type="dxa"/>
              </w:tcPr>
              <w:p w:rsidR="00C3335C" w:rsidRDefault="00C3335C" w:rsidP="00C859CD">
                <w:r w:rsidRPr="00E0523E">
                  <w:rPr>
                    <w:rFonts w:ascii="Arial" w:hAnsi="Arial" w:cs="Arial"/>
                    <w:sz w:val="20"/>
                    <w:szCs w:val="20"/>
                  </w:rPr>
                  <w:fldChar w:fldCharType="begin"/>
                </w:r>
                <w:r w:rsidRPr="00E0523E">
                  <w:rPr>
                    <w:rFonts w:ascii="Arial" w:hAnsi="Arial" w:cs="Arial"/>
                    <w:sz w:val="20"/>
                    <w:szCs w:val="20"/>
                  </w:rPr>
                  <w:instrText xml:space="preserve"> PAGE </w:instrText>
                </w:r>
                <w:r w:rsidRPr="00E0523E">
                  <w:rPr>
                    <w:rFonts w:ascii="Arial" w:hAnsi="Arial" w:cs="Arial"/>
                    <w:sz w:val="20"/>
                    <w:szCs w:val="20"/>
                  </w:rPr>
                  <w:fldChar w:fldCharType="separate"/>
                </w:r>
                <w:r w:rsidR="00127F0B">
                  <w:rPr>
                    <w:rFonts w:ascii="Arial" w:hAnsi="Arial" w:cs="Arial"/>
                    <w:noProof/>
                    <w:sz w:val="20"/>
                    <w:szCs w:val="20"/>
                  </w:rPr>
                  <w:t>6</w:t>
                </w:r>
                <w:r w:rsidRPr="00E0523E">
                  <w:rPr>
                    <w:rFonts w:ascii="Arial" w:hAnsi="Arial" w:cs="Arial"/>
                    <w:sz w:val="20"/>
                    <w:szCs w:val="20"/>
                  </w:rPr>
                  <w:fldChar w:fldCharType="end"/>
                </w:r>
              </w:p>
            </w:tc>
            <w:tc>
              <w:tcPr>
                <w:tcW w:w="4286" w:type="dxa"/>
              </w:tcPr>
              <w:p w:rsidR="00C3335C" w:rsidRDefault="00C3335C" w:rsidP="00C859CD">
                <w:pPr>
                  <w:jc w:val="right"/>
                  <w:rPr>
                    <w:rFonts w:ascii="Arial" w:hAnsi="Arial" w:cs="Arial"/>
                    <w:sz w:val="16"/>
                    <w:szCs w:val="16"/>
                    <w:lang w:val="ru-RU"/>
                  </w:rPr>
                </w:pPr>
                <w:r>
                  <w:rPr>
                    <w:rFonts w:ascii="Arial" w:hAnsi="Arial" w:cs="Arial"/>
                    <w:sz w:val="16"/>
                    <w:szCs w:val="16"/>
                  </w:rPr>
                  <w:t>Індекси цін виробників • 201</w:t>
                </w:r>
                <w:r>
                  <w:rPr>
                    <w:rFonts w:ascii="Arial" w:hAnsi="Arial" w:cs="Arial"/>
                    <w:sz w:val="16"/>
                    <w:szCs w:val="16"/>
                    <w:lang w:val="ru-RU"/>
                  </w:rPr>
                  <w:t>5</w:t>
                </w:r>
                <w:r>
                  <w:rPr>
                    <w:rFonts w:ascii="Arial" w:hAnsi="Arial" w:cs="Arial"/>
                    <w:sz w:val="16"/>
                    <w:szCs w:val="16"/>
                  </w:rPr>
                  <w:t xml:space="preserve"> рік</w:t>
                </w:r>
              </w:p>
              <w:p w:rsidR="00C3335C" w:rsidRDefault="00C3335C" w:rsidP="00C859CD">
                <w:pPr>
                  <w:jc w:val="right"/>
                </w:pPr>
                <w:r>
                  <w:rPr>
                    <w:rFonts w:ascii="Arial" w:hAnsi="Arial" w:cs="Arial"/>
                    <w:sz w:val="16"/>
                    <w:szCs w:val="16"/>
                  </w:rPr>
                  <w:t xml:space="preserve"> Державна служба статистики України</w:t>
                </w:r>
              </w:p>
            </w:tc>
          </w:tr>
        </w:tbl>
        <w:p w:rsidR="00C3335C" w:rsidRDefault="00C3335C" w:rsidP="00C859CD"/>
      </w:tc>
      <w:tc>
        <w:tcPr>
          <w:tcW w:w="4642" w:type="dxa"/>
          <w:vAlign w:val="center"/>
        </w:tcPr>
        <w:p w:rsidR="00C3335C" w:rsidRDefault="00C3335C">
          <w:pPr>
            <w:jc w:val="right"/>
          </w:pPr>
        </w:p>
      </w:tc>
    </w:tr>
  </w:tbl>
  <w:p w:rsidR="00C3335C" w:rsidRPr="00D60A31" w:rsidRDefault="00C3335C">
    <w:pPr>
      <w:rPr>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ook w:val="01E0" w:firstRow="1" w:lastRow="1" w:firstColumn="1" w:lastColumn="1" w:noHBand="0" w:noVBand="0"/>
    </w:tblPr>
    <w:tblGrid>
      <w:gridCol w:w="9515"/>
      <w:gridCol w:w="222"/>
    </w:tblGrid>
    <w:tr w:rsidR="00C3335C">
      <w:trPr>
        <w:trHeight w:val="170"/>
      </w:trPr>
      <w:tc>
        <w:tcPr>
          <w:tcW w:w="4644" w:type="dxa"/>
        </w:tcPr>
        <w:tbl>
          <w:tblPr>
            <w:tblW w:w="9299" w:type="dxa"/>
            <w:tblBorders>
              <w:top w:val="single" w:sz="4" w:space="0" w:color="auto"/>
            </w:tblBorders>
            <w:tblLook w:val="01E0" w:firstRow="1" w:lastRow="1" w:firstColumn="1" w:lastColumn="1" w:noHBand="0" w:noVBand="0"/>
          </w:tblPr>
          <w:tblGrid>
            <w:gridCol w:w="4645"/>
            <w:gridCol w:w="4654"/>
          </w:tblGrid>
          <w:tr w:rsidR="00C3335C">
            <w:trPr>
              <w:trHeight w:val="151"/>
            </w:trPr>
            <w:tc>
              <w:tcPr>
                <w:tcW w:w="4706" w:type="dxa"/>
              </w:tcPr>
              <w:p w:rsidR="00C3335C" w:rsidRDefault="00C3335C" w:rsidP="00C859CD">
                <w:r w:rsidRPr="00E0523E">
                  <w:rPr>
                    <w:rFonts w:ascii="Arial" w:hAnsi="Arial" w:cs="Arial"/>
                    <w:sz w:val="20"/>
                    <w:szCs w:val="20"/>
                  </w:rPr>
                  <w:fldChar w:fldCharType="begin"/>
                </w:r>
                <w:r w:rsidRPr="00E0523E">
                  <w:rPr>
                    <w:rFonts w:ascii="Arial" w:hAnsi="Arial" w:cs="Arial"/>
                    <w:sz w:val="20"/>
                    <w:szCs w:val="20"/>
                  </w:rPr>
                  <w:instrText xml:space="preserve"> PAGE </w:instrText>
                </w:r>
                <w:r w:rsidRPr="00E0523E">
                  <w:rPr>
                    <w:rFonts w:ascii="Arial" w:hAnsi="Arial" w:cs="Arial"/>
                    <w:sz w:val="20"/>
                    <w:szCs w:val="20"/>
                  </w:rPr>
                  <w:fldChar w:fldCharType="separate"/>
                </w:r>
                <w:r>
                  <w:rPr>
                    <w:rFonts w:ascii="Arial" w:hAnsi="Arial" w:cs="Arial"/>
                    <w:noProof/>
                    <w:sz w:val="20"/>
                    <w:szCs w:val="20"/>
                  </w:rPr>
                  <w:t>8</w:t>
                </w:r>
                <w:r w:rsidRPr="00E0523E">
                  <w:rPr>
                    <w:rFonts w:ascii="Arial" w:hAnsi="Arial" w:cs="Arial"/>
                    <w:sz w:val="20"/>
                    <w:szCs w:val="20"/>
                  </w:rPr>
                  <w:fldChar w:fldCharType="end"/>
                </w:r>
              </w:p>
            </w:tc>
            <w:tc>
              <w:tcPr>
                <w:tcW w:w="4706" w:type="dxa"/>
              </w:tcPr>
              <w:p w:rsidR="00C3335C" w:rsidRDefault="00C3335C" w:rsidP="00C859CD">
                <w:pPr>
                  <w:jc w:val="right"/>
                  <w:rPr>
                    <w:rFonts w:ascii="Arial" w:hAnsi="Arial" w:cs="Arial"/>
                    <w:sz w:val="16"/>
                    <w:szCs w:val="16"/>
                    <w:lang w:val="ru-RU"/>
                  </w:rPr>
                </w:pPr>
                <w:r>
                  <w:rPr>
                    <w:rFonts w:ascii="Arial" w:hAnsi="Arial" w:cs="Arial"/>
                    <w:sz w:val="16"/>
                    <w:szCs w:val="16"/>
                  </w:rPr>
                  <w:t>Індекси цін виробників • 2013 рік</w:t>
                </w:r>
              </w:p>
              <w:p w:rsidR="00C3335C" w:rsidRDefault="00C3335C" w:rsidP="00C859CD">
                <w:pPr>
                  <w:jc w:val="right"/>
                </w:pPr>
                <w:r>
                  <w:rPr>
                    <w:rFonts w:ascii="Arial" w:hAnsi="Arial" w:cs="Arial"/>
                    <w:sz w:val="16"/>
                    <w:szCs w:val="16"/>
                  </w:rPr>
                  <w:t xml:space="preserve"> Державна служба статистики України</w:t>
                </w:r>
              </w:p>
            </w:tc>
          </w:tr>
        </w:tbl>
        <w:p w:rsidR="00C3335C" w:rsidRDefault="00C3335C" w:rsidP="00C859CD"/>
      </w:tc>
      <w:tc>
        <w:tcPr>
          <w:tcW w:w="4642" w:type="dxa"/>
          <w:vAlign w:val="center"/>
        </w:tcPr>
        <w:p w:rsidR="00C3335C" w:rsidRDefault="00C3335C">
          <w:pPr>
            <w:jc w:val="right"/>
          </w:pPr>
        </w:p>
      </w:tc>
    </w:tr>
  </w:tbl>
  <w:p w:rsidR="00C3335C" w:rsidRPr="00D60A31" w:rsidRDefault="00C3335C">
    <w:pPr>
      <w:rPr>
        <w:sz w:val="16"/>
        <w:szCs w:val="16"/>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pPr>
      <w:pStyle w:val="a6"/>
      <w:rPr>
        <w:sz w:val="16"/>
      </w:rPr>
    </w:pPr>
    <w:r>
      <w:rPr>
        <w:sz w:val="16"/>
      </w:rPr>
      <w:tab/>
    </w:r>
  </w:p>
  <w:tbl>
    <w:tblPr>
      <w:tblW w:w="9287" w:type="dxa"/>
      <w:tblLook w:val="01E0" w:firstRow="1" w:lastRow="1" w:firstColumn="1" w:lastColumn="1" w:noHBand="0" w:noVBand="0"/>
    </w:tblPr>
    <w:tblGrid>
      <w:gridCol w:w="4643"/>
      <w:gridCol w:w="4644"/>
    </w:tblGrid>
    <w:tr w:rsidR="00C3335C" w:rsidRPr="00041183">
      <w:trPr>
        <w:trHeight w:val="170"/>
      </w:trPr>
      <w:tc>
        <w:tcPr>
          <w:tcW w:w="4643" w:type="dxa"/>
        </w:tcPr>
        <w:p w:rsidR="00C3335C" w:rsidRPr="00041183" w:rsidRDefault="00C3335C" w:rsidP="00C859CD">
          <w:pPr>
            <w:pStyle w:val="a6"/>
            <w:rPr>
              <w:szCs w:val="16"/>
            </w:rPr>
          </w:pPr>
        </w:p>
      </w:tc>
      <w:tc>
        <w:tcPr>
          <w:tcW w:w="4643" w:type="dxa"/>
        </w:tcPr>
        <w:p w:rsidR="00C3335C" w:rsidRPr="00041183" w:rsidRDefault="00C3335C" w:rsidP="00C859CD">
          <w:pPr>
            <w:pStyle w:val="a6"/>
            <w:jc w:val="right"/>
            <w:rPr>
              <w:szCs w:val="16"/>
            </w:rPr>
          </w:pPr>
        </w:p>
      </w:tc>
    </w:tr>
  </w:tbl>
  <w:p w:rsidR="00C3335C" w:rsidRDefault="00C3335C">
    <w:pPr>
      <w:pStyle w:val="a6"/>
      <w:rPr>
        <w:sz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7" w:type="dxa"/>
      <w:tblBorders>
        <w:top w:val="single" w:sz="4" w:space="0" w:color="auto"/>
        <w:insideH w:val="single" w:sz="4" w:space="0" w:color="auto"/>
      </w:tblBorders>
      <w:tblLook w:val="01E0" w:firstRow="1" w:lastRow="1" w:firstColumn="1" w:lastColumn="1" w:noHBand="0" w:noVBand="0"/>
    </w:tblPr>
    <w:tblGrid>
      <w:gridCol w:w="4643"/>
      <w:gridCol w:w="4644"/>
    </w:tblGrid>
    <w:tr w:rsidR="00C3335C" w:rsidRPr="00041183">
      <w:trPr>
        <w:trHeight w:val="170"/>
      </w:trPr>
      <w:tc>
        <w:tcPr>
          <w:tcW w:w="4643" w:type="dxa"/>
        </w:tcPr>
        <w:p w:rsidR="00C3335C" w:rsidRPr="00041183" w:rsidRDefault="00C3335C" w:rsidP="00C859CD">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ru-RU"/>
            </w:rPr>
            <w:t>5</w:t>
          </w:r>
          <w:r w:rsidRPr="00041183">
            <w:rPr>
              <w:rFonts w:ascii="Arial" w:hAnsi="Arial" w:cs="Arial"/>
              <w:sz w:val="16"/>
              <w:szCs w:val="16"/>
            </w:rPr>
            <w:t xml:space="preserve"> рік </w:t>
          </w:r>
        </w:p>
        <w:p w:rsidR="00C3335C" w:rsidRPr="00041183" w:rsidRDefault="00C3335C" w:rsidP="00C859CD">
          <w:pPr>
            <w:pStyle w:val="a6"/>
            <w:rPr>
              <w:szCs w:val="16"/>
            </w:rPr>
          </w:pPr>
          <w:r w:rsidRPr="00041183">
            <w:rPr>
              <w:rFonts w:ascii="Arial" w:hAnsi="Arial" w:cs="Arial"/>
              <w:sz w:val="16"/>
              <w:szCs w:val="16"/>
            </w:rPr>
            <w:t xml:space="preserve">Державна служба статистики України                                                                                                                                   </w:t>
          </w:r>
        </w:p>
      </w:tc>
      <w:tc>
        <w:tcPr>
          <w:tcW w:w="4644" w:type="dxa"/>
        </w:tcPr>
        <w:p w:rsidR="00C3335C" w:rsidRPr="00041183" w:rsidRDefault="00C3335C" w:rsidP="00C859CD">
          <w:pPr>
            <w:pStyle w:val="a6"/>
            <w:jc w:val="right"/>
            <w:rPr>
              <w:szCs w:val="16"/>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sidR="00127F0B">
            <w:rPr>
              <w:rFonts w:ascii="Arial" w:hAnsi="Arial" w:cs="Arial"/>
              <w:noProof/>
              <w:sz w:val="20"/>
              <w:szCs w:val="20"/>
            </w:rPr>
            <w:t>7</w:t>
          </w:r>
          <w:r w:rsidRPr="00041183">
            <w:rPr>
              <w:rFonts w:ascii="Arial" w:hAnsi="Arial" w:cs="Arial"/>
              <w:sz w:val="20"/>
              <w:szCs w:val="20"/>
            </w:rPr>
            <w:fldChar w:fldCharType="end"/>
          </w:r>
        </w:p>
      </w:tc>
    </w:tr>
  </w:tbl>
  <w:p w:rsidR="00C3335C" w:rsidRDefault="00C3335C">
    <w:pPr>
      <w:pStyle w:val="a6"/>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ook w:val="01E0" w:firstRow="1" w:lastRow="1" w:firstColumn="1" w:lastColumn="1" w:noHBand="0" w:noVBand="0"/>
    </w:tblPr>
    <w:tblGrid>
      <w:gridCol w:w="4644"/>
      <w:gridCol w:w="4642"/>
    </w:tblGrid>
    <w:tr w:rsidR="00C3335C">
      <w:trPr>
        <w:trHeight w:val="170"/>
      </w:trPr>
      <w:tc>
        <w:tcPr>
          <w:tcW w:w="4644" w:type="dxa"/>
        </w:tcPr>
        <w:p w:rsidR="00C3335C" w:rsidRDefault="00C3335C" w:rsidP="00265184"/>
      </w:tc>
      <w:tc>
        <w:tcPr>
          <w:tcW w:w="4642" w:type="dxa"/>
          <w:vAlign w:val="center"/>
        </w:tcPr>
        <w:p w:rsidR="00C3335C" w:rsidRDefault="00C3335C">
          <w:pPr>
            <w:jc w:val="right"/>
          </w:pPr>
        </w:p>
      </w:tc>
    </w:tr>
  </w:tbl>
  <w:p w:rsidR="00C3335C" w:rsidRPr="00D60A31" w:rsidRDefault="00C3335C">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35C" w:rsidRDefault="00C3335C" w:rsidP="0064657D">
      <w:r>
        <w:separator/>
      </w:r>
    </w:p>
  </w:footnote>
  <w:footnote w:type="continuationSeparator" w:id="0">
    <w:p w:rsidR="00C3335C" w:rsidRDefault="00C3335C" w:rsidP="00646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pPr>
      <w:pStyle w:val="a4"/>
      <w:pBdr>
        <w:bottom w:val="single" w:sz="4" w:space="0" w:color="auto"/>
      </w:pBdr>
      <w:jc w:val="center"/>
      <w:rPr>
        <w:rFonts w:ascii="Arial" w:hAnsi="Arial" w:cs="Arial"/>
        <w:sz w:val="16"/>
        <w:szCs w:val="16"/>
      </w:rPr>
    </w:pPr>
    <w:r>
      <w:rPr>
        <w:rFonts w:ascii="Arial" w:hAnsi="Arial" w:cs="Arial"/>
        <w:sz w:val="16"/>
        <w:szCs w:val="16"/>
      </w:rPr>
      <w:t>ІНДЕКСИ ЦІН ВИРОБНИКІВ</w:t>
    </w:r>
  </w:p>
  <w:p w:rsidR="00C3335C" w:rsidRDefault="00C3335C">
    <w:pPr>
      <w:pStyle w:val="a4"/>
      <w:jc w:val="center"/>
      <w:rPr>
        <w: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pPr>
      <w:pStyle w:val="a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C3335C">
      <w:trPr>
        <w:trHeight w:val="174"/>
        <w:jc w:val="center"/>
      </w:trPr>
      <w:tc>
        <w:tcPr>
          <w:tcW w:w="9286" w:type="dxa"/>
        </w:tcPr>
        <w:p w:rsidR="00C3335C" w:rsidRPr="00F51831" w:rsidRDefault="00C3335C" w:rsidP="00265184">
          <w:pPr>
            <w:pStyle w:val="a4"/>
            <w:tabs>
              <w:tab w:val="clear" w:pos="4819"/>
              <w:tab w:val="center" w:pos="0"/>
            </w:tabs>
            <w:jc w:val="center"/>
            <w:rPr>
              <w:rFonts w:ascii="Arial" w:hAnsi="Arial" w:cs="Arial"/>
              <w:color w:val="FFFFFF"/>
              <w:sz w:val="16"/>
              <w:szCs w:val="16"/>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 ПРОМИСЛОВОЇ ПРОДУКЦІЇ</w:t>
          </w:r>
          <w:r w:rsidRPr="00F51831">
            <w:rPr>
              <w:rFonts w:ascii="Arial" w:hAnsi="Arial" w:cs="Arial"/>
              <w:color w:val="FFFFFF"/>
              <w:sz w:val="16"/>
              <w:szCs w:val="16"/>
            </w:rPr>
            <w:t xml:space="preserve"> ЦІЇ</w:t>
          </w:r>
        </w:p>
      </w:tc>
    </w:tr>
  </w:tbl>
  <w:p w:rsidR="00C3335C" w:rsidRDefault="00C3335C" w:rsidP="00265184">
    <w:pPr>
      <w:pStyle w:val="a4"/>
      <w:ind w:firstLine="709"/>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bottom w:val="single" w:sz="4" w:space="0" w:color="auto"/>
      </w:tblBorders>
      <w:tblLook w:val="01E0" w:firstRow="1" w:lastRow="1" w:firstColumn="1" w:lastColumn="1" w:noHBand="0" w:noVBand="0"/>
    </w:tblPr>
    <w:tblGrid>
      <w:gridCol w:w="9299"/>
    </w:tblGrid>
    <w:tr w:rsidR="00C3335C" w:rsidRPr="00041183">
      <w:tc>
        <w:tcPr>
          <w:tcW w:w="9286" w:type="dxa"/>
        </w:tcPr>
        <w:p w:rsidR="00C3335C" w:rsidRPr="00041183" w:rsidRDefault="00C3335C" w:rsidP="00265184">
          <w:pPr>
            <w:pStyle w:val="a4"/>
            <w:tabs>
              <w:tab w:val="clear" w:pos="9639"/>
              <w:tab w:val="left" w:pos="4963"/>
              <w:tab w:val="left" w:pos="5672"/>
            </w:tabs>
            <w:jc w:val="center"/>
            <w:rPr>
              <w:b/>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 ПРОМИСЛОВОЇ ПРОДУКЦІЇ</w:t>
          </w:r>
          <w:r w:rsidRPr="00F51831">
            <w:rPr>
              <w:rFonts w:ascii="Arial" w:hAnsi="Arial" w:cs="Arial"/>
              <w:color w:val="FFFFFF"/>
              <w:sz w:val="16"/>
              <w:szCs w:val="16"/>
            </w:rPr>
            <w:t xml:space="preserve"> ЦІЇ</w:t>
          </w:r>
        </w:p>
      </w:tc>
    </w:tr>
  </w:tbl>
  <w:p w:rsidR="00C3335C" w:rsidRDefault="00C3335C" w:rsidP="00265184">
    <w:pPr>
      <w:pStyle w:val="a4"/>
      <w:rPr>
        <w:b/>
      </w:rPr>
    </w:pPr>
    <w:r>
      <w:rPr>
        <w:b/>
      </w:rPr>
      <w:tab/>
    </w:r>
  </w:p>
  <w:p w:rsidR="00C3335C" w:rsidRPr="0028484C" w:rsidRDefault="00C3335C" w:rsidP="00265184">
    <w:pPr>
      <w:pStyle w:val="a4"/>
      <w:rPr>
        <w:rFonts w:ascii="Arial" w:hAnsi="Arial" w:cs="Arial"/>
        <w:sz w:val="10"/>
        <w:szCs w:val="10"/>
      </w:rPr>
    </w:pPr>
    <w:r>
      <w:rPr>
        <w:b/>
      </w:rPr>
      <w:tab/>
    </w:r>
    <w:r>
      <w:rPr>
        <w:b/>
      </w:rP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C3335C">
      <w:trPr>
        <w:trHeight w:val="174"/>
        <w:jc w:val="center"/>
      </w:trPr>
      <w:tc>
        <w:tcPr>
          <w:tcW w:w="9286" w:type="dxa"/>
        </w:tcPr>
        <w:p w:rsidR="00C3335C" w:rsidRPr="00F51831" w:rsidRDefault="00C3335C" w:rsidP="00265184">
          <w:pPr>
            <w:pStyle w:val="a4"/>
            <w:tabs>
              <w:tab w:val="clear" w:pos="4819"/>
              <w:tab w:val="center" w:pos="0"/>
            </w:tabs>
            <w:jc w:val="center"/>
            <w:rPr>
              <w:rFonts w:ascii="Arial" w:hAnsi="Arial" w:cs="Arial"/>
              <w:color w:val="FFFFFF"/>
              <w:sz w:val="16"/>
              <w:szCs w:val="16"/>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 ПРОМИСЛОВОЇ ПРОДУКЦІЇ</w:t>
          </w:r>
          <w:r w:rsidRPr="00F51831">
            <w:rPr>
              <w:rFonts w:ascii="Arial" w:hAnsi="Arial" w:cs="Arial"/>
              <w:color w:val="FFFFFF"/>
              <w:sz w:val="16"/>
              <w:szCs w:val="16"/>
            </w:rPr>
            <w:t xml:space="preserve"> ЦІЇ</w:t>
          </w:r>
        </w:p>
      </w:tc>
    </w:tr>
  </w:tbl>
  <w:p w:rsidR="00C3335C" w:rsidRPr="00F706EB" w:rsidRDefault="00C3335C" w:rsidP="00265184">
    <w:pPr>
      <w:pStyle w:val="a4"/>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C3335C" w:rsidTr="0027493E">
      <w:trPr>
        <w:trHeight w:val="174"/>
        <w:jc w:val="center"/>
      </w:trPr>
      <w:tc>
        <w:tcPr>
          <w:tcW w:w="9286" w:type="dxa"/>
          <w:tcBorders>
            <w:bottom w:val="nil"/>
          </w:tcBorders>
        </w:tcPr>
        <w:p w:rsidR="00C3335C" w:rsidRPr="00F51831" w:rsidRDefault="00C3335C" w:rsidP="00265184">
          <w:pPr>
            <w:pStyle w:val="a4"/>
            <w:tabs>
              <w:tab w:val="clear" w:pos="4819"/>
              <w:tab w:val="center" w:pos="0"/>
            </w:tabs>
            <w:jc w:val="center"/>
            <w:rPr>
              <w:rFonts w:ascii="Arial" w:hAnsi="Arial" w:cs="Arial"/>
              <w:color w:val="FFFFFF"/>
              <w:sz w:val="16"/>
              <w:szCs w:val="16"/>
            </w:rPr>
          </w:pPr>
        </w:p>
      </w:tc>
    </w:tr>
  </w:tbl>
  <w:p w:rsidR="00C3335C" w:rsidRDefault="00C3335C" w:rsidP="00265184">
    <w:pPr>
      <w:pStyle w:val="a4"/>
      <w:ind w:firstLine="709"/>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C3335C" w:rsidTr="00F15093">
      <w:trPr>
        <w:trHeight w:val="174"/>
        <w:jc w:val="center"/>
      </w:trPr>
      <w:tc>
        <w:tcPr>
          <w:tcW w:w="9286" w:type="dxa"/>
        </w:tcPr>
        <w:p w:rsidR="00C3335C" w:rsidRPr="00F51831" w:rsidRDefault="00C3335C" w:rsidP="0027493E">
          <w:pPr>
            <w:pStyle w:val="a4"/>
            <w:tabs>
              <w:tab w:val="clear" w:pos="4819"/>
              <w:tab w:val="center" w:pos="0"/>
            </w:tabs>
            <w:jc w:val="center"/>
            <w:rPr>
              <w:rFonts w:ascii="Arial" w:hAnsi="Arial" w:cs="Arial"/>
              <w:color w:val="FFFFFF"/>
              <w:sz w:val="16"/>
              <w:szCs w:val="16"/>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 ПРОМИСЛОВОЇ ПРОДУКЦІЇ</w:t>
          </w:r>
          <w:r w:rsidRPr="00F51831">
            <w:rPr>
              <w:rFonts w:ascii="Arial" w:hAnsi="Arial" w:cs="Arial"/>
              <w:color w:val="FFFFFF"/>
              <w:sz w:val="16"/>
              <w:szCs w:val="16"/>
            </w:rPr>
            <w:t xml:space="preserve"> ЦІЇ</w:t>
          </w:r>
        </w:p>
      </w:tc>
    </w:tr>
  </w:tbl>
  <w:p w:rsidR="00C3335C" w:rsidRPr="00F706EB" w:rsidRDefault="00C3335C" w:rsidP="0027493E">
    <w:pPr>
      <w:pStyle w:val="a4"/>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jc w:val="center"/>
      <w:tblLook w:val="0000" w:firstRow="0" w:lastRow="0" w:firstColumn="0" w:lastColumn="0" w:noHBand="0" w:noVBand="0"/>
    </w:tblPr>
    <w:tblGrid>
      <w:gridCol w:w="9299"/>
    </w:tblGrid>
    <w:tr w:rsidR="00C3335C">
      <w:trPr>
        <w:jc w:val="center"/>
      </w:trPr>
      <w:tc>
        <w:tcPr>
          <w:tcW w:w="324" w:type="dxa"/>
        </w:tcPr>
        <w:p w:rsidR="00C3335C" w:rsidRPr="00E60018" w:rsidRDefault="00C3335C" w:rsidP="00B10762">
          <w:pPr>
            <w:pStyle w:val="a4"/>
            <w:jc w:val="center"/>
            <w:rPr>
              <w:rFonts w:ascii="Arial" w:hAnsi="Arial" w:cs="Arial"/>
              <w:sz w:val="16"/>
              <w:szCs w:val="16"/>
            </w:rPr>
          </w:pPr>
        </w:p>
      </w:tc>
    </w:tr>
  </w:tbl>
  <w:p w:rsidR="00C3335C" w:rsidRDefault="00C3335C">
    <w:pPr>
      <w:pStyle w:val="a4"/>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Pr="00DB5AE1" w:rsidRDefault="00C3335C" w:rsidP="00B10762">
    <w:pPr>
      <w:pStyle w:val="a4"/>
      <w:rPr>
        <w:szCs w:val="16"/>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jc w:val="center"/>
      <w:tblLook w:val="01E0" w:firstRow="1" w:lastRow="1" w:firstColumn="1" w:lastColumn="1" w:noHBand="0" w:noVBand="0"/>
    </w:tblPr>
    <w:tblGrid>
      <w:gridCol w:w="9299"/>
    </w:tblGrid>
    <w:tr w:rsidR="00C3335C" w:rsidRPr="00AD0DFB" w:rsidTr="00B10762">
      <w:trPr>
        <w:jc w:val="center"/>
      </w:trPr>
      <w:tc>
        <w:tcPr>
          <w:tcW w:w="9286" w:type="dxa"/>
        </w:tcPr>
        <w:p w:rsidR="00C3335C" w:rsidRPr="00041183" w:rsidRDefault="00C3335C" w:rsidP="00B10762">
          <w:pPr>
            <w:pStyle w:val="a4"/>
            <w:jc w:val="center"/>
            <w:rPr>
              <w:rFonts w:ascii="Arial" w:hAnsi="Arial" w:cs="Arial"/>
              <w:sz w:val="16"/>
              <w:szCs w:val="16"/>
            </w:rPr>
          </w:pPr>
        </w:p>
      </w:tc>
    </w:tr>
  </w:tbl>
  <w:p w:rsidR="00C3335C" w:rsidRPr="008F5059" w:rsidRDefault="00C3335C" w:rsidP="00B10762">
    <w:pPr>
      <w:pStyle w:val="a4"/>
      <w:rPr>
        <w:szCs w:val="16"/>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jc w:val="center"/>
      <w:tblBorders>
        <w:bottom w:val="single" w:sz="4" w:space="0" w:color="auto"/>
      </w:tblBorders>
      <w:tblLook w:val="01E0" w:firstRow="1" w:lastRow="1" w:firstColumn="1" w:lastColumn="1" w:noHBand="0" w:noVBand="0"/>
    </w:tblPr>
    <w:tblGrid>
      <w:gridCol w:w="9299"/>
    </w:tblGrid>
    <w:tr w:rsidR="00C3335C" w:rsidRPr="00AD0DFB">
      <w:trPr>
        <w:jc w:val="center"/>
      </w:trPr>
      <w:tc>
        <w:tcPr>
          <w:tcW w:w="9286" w:type="dxa"/>
        </w:tcPr>
        <w:p w:rsidR="00C3335C" w:rsidRPr="00041183" w:rsidRDefault="00C3335C" w:rsidP="00B10762">
          <w:pPr>
            <w:pStyle w:val="a4"/>
            <w:jc w:val="center"/>
            <w:rPr>
              <w:rFonts w:ascii="Arial" w:hAnsi="Arial" w:cs="Arial"/>
              <w:sz w:val="16"/>
              <w:szCs w:val="16"/>
            </w:rPr>
          </w:pPr>
          <w:r w:rsidRPr="00041183">
            <w:rPr>
              <w:rFonts w:ascii="Arial" w:hAnsi="Arial" w:cs="Arial"/>
              <w:sz w:val="16"/>
              <w:szCs w:val="16"/>
            </w:rPr>
            <w:t>ІНДЕКСИ ЦІН ВИРОБНИКІВ СІЛЬСЬКОГОСПОДАРСЬКОЇ ПРОДУКЦІЇ</w:t>
          </w:r>
        </w:p>
      </w:tc>
    </w:tr>
  </w:tbl>
  <w:p w:rsidR="00C3335C" w:rsidRDefault="00C3335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pPr>
      <w:pStyle w:val="a4"/>
      <w:pBdr>
        <w:bottom w:val="single" w:sz="4" w:space="0" w:color="auto"/>
      </w:pBdr>
      <w:jc w:val="center"/>
      <w:rPr>
        <w:rFonts w:ascii="Arial" w:hAnsi="Arial" w:cs="Arial"/>
        <w:sz w:val="16"/>
        <w:szCs w:val="16"/>
      </w:rPr>
    </w:pPr>
    <w:r>
      <w:rPr>
        <w:rFonts w:ascii="Arial" w:hAnsi="Arial" w:cs="Arial"/>
        <w:sz w:val="16"/>
        <w:szCs w:val="16"/>
      </w:rPr>
      <w:t>ІНДЕКСИ ЦІН ВИРОБНИКІВ</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rsidP="00B10762">
    <w:pPr>
      <w:pStyle w:val="a4"/>
      <w:pBdr>
        <w:bottom w:val="single" w:sz="4" w:space="1" w:color="auto"/>
      </w:pBdr>
      <w:jc w:val="center"/>
      <w:rPr>
        <w:rFonts w:ascii="Arial" w:hAnsi="Arial" w:cs="Arial"/>
        <w:sz w:val="16"/>
        <w:szCs w:val="16"/>
      </w:rPr>
    </w:pPr>
    <w:r w:rsidRPr="00041183">
      <w:rPr>
        <w:rFonts w:ascii="Arial" w:hAnsi="Arial" w:cs="Arial"/>
        <w:sz w:val="16"/>
        <w:szCs w:val="16"/>
      </w:rPr>
      <w:t>ІНДЕКСИ ЦІН ВИРОБНИКІВ СІЛЬСЬКОГОСПОДАРСЬКОЇ ПРОДУКЦІЇ</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jc w:val="center"/>
      <w:tblBorders>
        <w:bottom w:val="single" w:sz="4" w:space="0" w:color="auto"/>
      </w:tblBorders>
      <w:tblLook w:val="01E0" w:firstRow="1" w:lastRow="1" w:firstColumn="1" w:lastColumn="1" w:noHBand="0" w:noVBand="0"/>
    </w:tblPr>
    <w:tblGrid>
      <w:gridCol w:w="9299"/>
    </w:tblGrid>
    <w:tr w:rsidR="00C3335C" w:rsidRPr="00AD0DFB" w:rsidTr="00A84AD1">
      <w:trPr>
        <w:jc w:val="center"/>
      </w:trPr>
      <w:tc>
        <w:tcPr>
          <w:tcW w:w="9286" w:type="dxa"/>
        </w:tcPr>
        <w:p w:rsidR="00C3335C" w:rsidRPr="00041183" w:rsidRDefault="00C3335C" w:rsidP="00041E0B">
          <w:pPr>
            <w:pStyle w:val="a4"/>
            <w:jc w:val="center"/>
            <w:rPr>
              <w:rFonts w:ascii="Arial" w:hAnsi="Arial" w:cs="Arial"/>
              <w:sz w:val="16"/>
              <w:szCs w:val="16"/>
            </w:rPr>
          </w:pPr>
          <w:r w:rsidRPr="00041183">
            <w:rPr>
              <w:rFonts w:ascii="Arial" w:hAnsi="Arial" w:cs="Arial"/>
              <w:sz w:val="16"/>
              <w:szCs w:val="16"/>
            </w:rPr>
            <w:t>ІНДЕКСИ ЦІН ВИРОБНИКІВ СІЛЬСЬКОГОСПОДАРСЬКОЇ ПРОДУКЦІЇ</w:t>
          </w:r>
        </w:p>
      </w:tc>
    </w:tr>
  </w:tbl>
  <w:p w:rsidR="00C3335C" w:rsidRPr="006C34BA" w:rsidRDefault="00C3335C" w:rsidP="00041E0B">
    <w:pPr>
      <w:pStyle w:val="a4"/>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Pr="00F706EB" w:rsidRDefault="00C3335C" w:rsidP="00265184">
    <w:pPr>
      <w:pStyle w:val="a4"/>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jc w:val="center"/>
      <w:tblLook w:val="01E0" w:firstRow="1" w:lastRow="1" w:firstColumn="1" w:lastColumn="1" w:noHBand="0" w:noVBand="0"/>
    </w:tblPr>
    <w:tblGrid>
      <w:gridCol w:w="9299"/>
    </w:tblGrid>
    <w:tr w:rsidR="00C3335C" w:rsidRPr="00AD0DFB">
      <w:trPr>
        <w:jc w:val="center"/>
      </w:trPr>
      <w:tc>
        <w:tcPr>
          <w:tcW w:w="9286" w:type="dxa"/>
        </w:tcPr>
        <w:p w:rsidR="00C3335C" w:rsidRPr="00041183" w:rsidRDefault="00C3335C" w:rsidP="002639DC">
          <w:pPr>
            <w:pStyle w:val="a4"/>
            <w:jc w:val="center"/>
            <w:rPr>
              <w:rFonts w:ascii="Arial" w:hAnsi="Arial" w:cs="Arial"/>
              <w:sz w:val="16"/>
              <w:szCs w:val="16"/>
            </w:rPr>
          </w:pPr>
        </w:p>
      </w:tc>
    </w:tr>
  </w:tbl>
  <w:p w:rsidR="00C3335C" w:rsidRDefault="00C3335C">
    <w:pPr>
      <w:pStyle w:val="a4"/>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Pr="00DB5AE1" w:rsidRDefault="00C3335C" w:rsidP="002639DC">
    <w:pPr>
      <w:pStyle w:val="a4"/>
      <w:rPr>
        <w:szCs w:val="16"/>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rsidP="002639DC">
    <w:pPr>
      <w:pStyle w:val="a4"/>
      <w:pBdr>
        <w:bottom w:val="single" w:sz="4" w:space="1" w:color="auto"/>
      </w:pBdr>
      <w:jc w:val="center"/>
      <w:rPr>
        <w:rFonts w:ascii="Arial" w:hAnsi="Arial" w:cs="Arial"/>
        <w:sz w:val="16"/>
        <w:szCs w:val="16"/>
      </w:rPr>
    </w:pPr>
    <w:r>
      <w:rPr>
        <w:rFonts w:ascii="Arial" w:hAnsi="Arial" w:cs="Arial"/>
        <w:sz w:val="16"/>
        <w:szCs w:val="16"/>
      </w:rPr>
      <w:t>ІНДЕКСИ ЦІН НА БУДІВЕЛЬНО-МОНТАЖНІ РОБОТИ</w:t>
    </w:r>
  </w:p>
  <w:p w:rsidR="00C3335C" w:rsidRDefault="00C3335C">
    <w:pPr>
      <w:pStyle w:val="a4"/>
      <w:rPr>
        <w:rFonts w:ascii="Arial" w:hAnsi="Arial" w:cs="Arial"/>
        <w:sz w:val="16"/>
        <w:szCs w:val="16"/>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rsidP="002639DC">
    <w:pPr>
      <w:pStyle w:val="a4"/>
      <w:pBdr>
        <w:bottom w:val="single" w:sz="4" w:space="1" w:color="auto"/>
      </w:pBdr>
      <w:jc w:val="center"/>
      <w:rPr>
        <w:rFonts w:ascii="Arial" w:hAnsi="Arial" w:cs="Arial"/>
        <w:sz w:val="16"/>
        <w:szCs w:val="16"/>
      </w:rPr>
    </w:pPr>
    <w:r>
      <w:rPr>
        <w:rFonts w:ascii="Arial" w:hAnsi="Arial" w:cs="Arial"/>
        <w:sz w:val="16"/>
        <w:szCs w:val="16"/>
      </w:rPr>
      <w:t>ІНДЕКСИ ЦІН НА БУДІВЕЛЬНО-МОНТАЖНІ РОБОТИ</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9070"/>
    </w:tblGrid>
    <w:tr w:rsidR="00C3335C" w:rsidRPr="00E72C00" w:rsidTr="001578C7">
      <w:trPr>
        <w:trHeight w:val="278"/>
      </w:trPr>
      <w:tc>
        <w:tcPr>
          <w:tcW w:w="9286" w:type="dxa"/>
          <w:tcBorders>
            <w:bottom w:val="nil"/>
          </w:tcBorders>
          <w:shd w:val="clear" w:color="auto" w:fill="auto"/>
        </w:tcPr>
        <w:p w:rsidR="00C3335C" w:rsidRPr="00E72C00" w:rsidRDefault="00C3335C" w:rsidP="001578C7">
          <w:pPr>
            <w:pStyle w:val="a4"/>
            <w:pBdr>
              <w:bottom w:val="single" w:sz="4" w:space="1" w:color="auto"/>
            </w:pBdr>
            <w:jc w:val="center"/>
            <w:rPr>
              <w:rFonts w:ascii="Arial" w:hAnsi="Arial" w:cs="Arial"/>
              <w:sz w:val="16"/>
              <w:szCs w:val="16"/>
            </w:rPr>
          </w:pPr>
          <w:r w:rsidRPr="001578C7">
            <w:rPr>
              <w:rFonts w:ascii="Arial" w:hAnsi="Arial" w:cs="Arial"/>
              <w:sz w:val="16"/>
              <w:szCs w:val="16"/>
            </w:rPr>
            <w:t>ІНДЕКСИ ЦІН НА БУДІВЕЛЬНО-МОНТАЖНІ РОБОТИ</w:t>
          </w:r>
        </w:p>
      </w:tc>
    </w:tr>
  </w:tbl>
  <w:p w:rsidR="00C3335C" w:rsidRPr="00E75F33" w:rsidRDefault="00C3335C" w:rsidP="001578C7">
    <w:pPr>
      <w:pStyle w:val="a4"/>
      <w:rPr>
        <w:szCs w:val="16"/>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Pr="00931169" w:rsidRDefault="00C3335C" w:rsidP="002639DC">
    <w:pPr>
      <w:pStyle w:val="a4"/>
      <w:rPr>
        <w:sz w:val="20"/>
        <w:szCs w:val="20"/>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9070"/>
    </w:tblGrid>
    <w:tr w:rsidR="00C3335C" w:rsidRPr="00E72C00" w:rsidTr="001578C7">
      <w:trPr>
        <w:trHeight w:val="278"/>
      </w:trPr>
      <w:tc>
        <w:tcPr>
          <w:tcW w:w="9286" w:type="dxa"/>
          <w:tcBorders>
            <w:bottom w:val="nil"/>
          </w:tcBorders>
          <w:shd w:val="clear" w:color="auto" w:fill="auto"/>
        </w:tcPr>
        <w:p w:rsidR="00C3335C" w:rsidRPr="00E72C00" w:rsidRDefault="00C3335C" w:rsidP="002639DC">
          <w:pPr>
            <w:pStyle w:val="a4"/>
            <w:jc w:val="center"/>
            <w:rPr>
              <w:rFonts w:ascii="Arial" w:hAnsi="Arial" w:cs="Arial"/>
              <w:sz w:val="16"/>
              <w:szCs w:val="16"/>
            </w:rPr>
          </w:pPr>
        </w:p>
      </w:tc>
    </w:tr>
  </w:tbl>
  <w:p w:rsidR="00C3335C" w:rsidRPr="00E75F33" w:rsidRDefault="00C3335C" w:rsidP="001578C7">
    <w:pPr>
      <w:pStyle w:val="a4"/>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Pr="00677B99" w:rsidRDefault="00C3335C" w:rsidP="00C859CD">
    <w:pPr>
      <w:pStyle w:val="a4"/>
      <w:pBdr>
        <w:bottom w:val="single" w:sz="4" w:space="1" w:color="auto"/>
      </w:pBdr>
      <w:jc w:val="center"/>
      <w:rPr>
        <w:szCs w:val="16"/>
      </w:rPr>
    </w:pPr>
    <w:r w:rsidRPr="00041183">
      <w:rPr>
        <w:rFonts w:ascii="Arial" w:hAnsi="Arial" w:cs="Arial"/>
        <w:sz w:val="16"/>
        <w:szCs w:val="16"/>
      </w:rPr>
      <w:t>ЗМІСТ</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C3335C" w:rsidRPr="00BB1BE2" w:rsidTr="002639DC">
      <w:trPr>
        <w:jc w:val="center"/>
      </w:trPr>
      <w:tc>
        <w:tcPr>
          <w:tcW w:w="9286" w:type="dxa"/>
          <w:shd w:val="clear" w:color="auto" w:fill="auto"/>
        </w:tcPr>
        <w:p w:rsidR="00C3335C" w:rsidRPr="00BB1BE2" w:rsidRDefault="00C3335C" w:rsidP="002639DC">
          <w:pPr>
            <w:pStyle w:val="a4"/>
            <w:jc w:val="center"/>
            <w:rPr>
              <w:rFonts w:ascii="Arial" w:hAnsi="Arial" w:cs="Arial"/>
              <w:sz w:val="16"/>
              <w:szCs w:val="16"/>
            </w:rPr>
          </w:pPr>
          <w:r w:rsidRPr="00BB1BE2">
            <w:rPr>
              <w:rFonts w:ascii="Arial" w:hAnsi="Arial" w:cs="Arial"/>
              <w:sz w:val="16"/>
              <w:szCs w:val="16"/>
            </w:rPr>
            <w:t>ІНДЕКСИ ТАРИФІВ НА ТРАНСПОРТУВАННЯ ВАНТАЖІВ ТРУБОПРОВОДАМИ</w:t>
          </w:r>
        </w:p>
      </w:tc>
    </w:tr>
  </w:tbl>
  <w:p w:rsidR="00C3335C" w:rsidRPr="00931169" w:rsidRDefault="00C3335C" w:rsidP="002639DC">
    <w:pPr>
      <w:pStyle w:val="a4"/>
      <w:rPr>
        <w:sz w:val="20"/>
        <w:szCs w:val="20"/>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C3335C" w:rsidRPr="00BB1BE2" w:rsidTr="00B228D3">
      <w:trPr>
        <w:jc w:val="center"/>
      </w:trPr>
      <w:tc>
        <w:tcPr>
          <w:tcW w:w="9286" w:type="dxa"/>
          <w:shd w:val="clear" w:color="auto" w:fill="auto"/>
        </w:tcPr>
        <w:p w:rsidR="00C3335C" w:rsidRPr="00BB1BE2" w:rsidRDefault="00C3335C" w:rsidP="00124121">
          <w:pPr>
            <w:pStyle w:val="a4"/>
            <w:jc w:val="center"/>
            <w:rPr>
              <w:rFonts w:ascii="Arial" w:hAnsi="Arial" w:cs="Arial"/>
              <w:sz w:val="16"/>
              <w:szCs w:val="16"/>
            </w:rPr>
          </w:pPr>
          <w:r w:rsidRPr="00BB1BE2">
            <w:rPr>
              <w:rFonts w:ascii="Arial" w:hAnsi="Arial" w:cs="Arial"/>
              <w:sz w:val="16"/>
              <w:szCs w:val="16"/>
            </w:rPr>
            <w:t>ІНДЕКСИ ТАРИФІВ НА ТРАНСПОРТУВАННЯ ВАНТАЖІВ ТРУБОПРОВОДАМИ</w:t>
          </w:r>
        </w:p>
      </w:tc>
    </w:tr>
  </w:tbl>
  <w:p w:rsidR="00C3335C" w:rsidRPr="00931169" w:rsidRDefault="00C3335C" w:rsidP="002639DC">
    <w:pPr>
      <w:pStyle w:val="a4"/>
      <w:rPr>
        <w:sz w:val="20"/>
        <w:szCs w:val="20"/>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C3335C" w:rsidRPr="00BB1BE2" w:rsidTr="002639DC">
      <w:trPr>
        <w:jc w:val="center"/>
      </w:trPr>
      <w:tc>
        <w:tcPr>
          <w:tcW w:w="9286" w:type="dxa"/>
          <w:shd w:val="clear" w:color="auto" w:fill="auto"/>
          <w:vAlign w:val="bottom"/>
        </w:tcPr>
        <w:p w:rsidR="00C3335C" w:rsidRPr="00BB1BE2" w:rsidRDefault="00C3335C" w:rsidP="002639DC">
          <w:pPr>
            <w:pStyle w:val="a4"/>
            <w:jc w:val="center"/>
            <w:rPr>
              <w:rFonts w:ascii="Arial" w:hAnsi="Arial" w:cs="Arial"/>
              <w:sz w:val="16"/>
              <w:szCs w:val="16"/>
            </w:rPr>
          </w:pPr>
          <w:r w:rsidRPr="00BB1BE2">
            <w:rPr>
              <w:rFonts w:ascii="Arial" w:hAnsi="Arial" w:cs="Arial"/>
              <w:sz w:val="16"/>
              <w:szCs w:val="16"/>
            </w:rPr>
            <w:t xml:space="preserve">ІНДЕКСИ ТАРИФІВ НА </w:t>
          </w:r>
          <w:r>
            <w:rPr>
              <w:rFonts w:ascii="Arial" w:hAnsi="Arial" w:cs="Arial"/>
              <w:sz w:val="16"/>
              <w:szCs w:val="16"/>
            </w:rPr>
            <w:t xml:space="preserve">ВАНТАЖНІ </w:t>
          </w:r>
          <w:r w:rsidRPr="00BB1BE2">
            <w:rPr>
              <w:rFonts w:ascii="Arial" w:hAnsi="Arial" w:cs="Arial"/>
              <w:sz w:val="16"/>
              <w:szCs w:val="16"/>
            </w:rPr>
            <w:t xml:space="preserve">ПЕРЕВЕЗЕННЯ </w:t>
          </w:r>
          <w:r>
            <w:rPr>
              <w:rFonts w:ascii="Arial" w:hAnsi="Arial" w:cs="Arial"/>
              <w:sz w:val="16"/>
              <w:szCs w:val="16"/>
            </w:rPr>
            <w:t>З</w:t>
          </w:r>
          <w:r w:rsidRPr="00BB1BE2">
            <w:rPr>
              <w:rFonts w:ascii="Arial" w:hAnsi="Arial" w:cs="Arial"/>
              <w:sz w:val="16"/>
              <w:szCs w:val="16"/>
            </w:rPr>
            <w:t>АЛІЗНИЧНИМ ТРАНСПОРТОМ</w:t>
          </w:r>
        </w:p>
      </w:tc>
    </w:tr>
  </w:tbl>
  <w:p w:rsidR="00C3335C" w:rsidRPr="00931169" w:rsidRDefault="00C3335C" w:rsidP="002639DC">
    <w:pPr>
      <w:pStyle w:val="a4"/>
      <w:rPr>
        <w:sz w:val="20"/>
        <w:szCs w:val="20"/>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C3335C" w:rsidRPr="00BB1BE2" w:rsidTr="00B228D3">
      <w:trPr>
        <w:jc w:val="center"/>
      </w:trPr>
      <w:tc>
        <w:tcPr>
          <w:tcW w:w="9286" w:type="dxa"/>
          <w:shd w:val="clear" w:color="auto" w:fill="auto"/>
          <w:vAlign w:val="bottom"/>
        </w:tcPr>
        <w:p w:rsidR="00C3335C" w:rsidRPr="00124121" w:rsidRDefault="00C3335C" w:rsidP="0033391F">
          <w:pPr>
            <w:pStyle w:val="a4"/>
            <w:jc w:val="center"/>
            <w:rPr>
              <w:rFonts w:ascii="Arial" w:hAnsi="Arial" w:cs="Arial"/>
              <w:sz w:val="16"/>
              <w:szCs w:val="16"/>
            </w:rPr>
          </w:pPr>
          <w:r w:rsidRPr="00843526">
            <w:rPr>
              <w:rFonts w:ascii="Arial" w:hAnsi="Arial" w:cs="Arial"/>
              <w:sz w:val="16"/>
              <w:szCs w:val="16"/>
            </w:rPr>
            <w:t>ІНДЕКСИ ТАРИФІВ НА ВАНТАЖНІ ПЕРЕВЕЗЕННЯ ЗАЛІЗНИЧНИМ ТРАНСПОРТОМ</w:t>
          </w:r>
        </w:p>
      </w:tc>
    </w:tr>
  </w:tbl>
  <w:p w:rsidR="00C3335C" w:rsidRPr="00931169" w:rsidRDefault="00C3335C" w:rsidP="002639DC">
    <w:pPr>
      <w:pStyle w:val="a4"/>
      <w:rPr>
        <w:sz w:val="20"/>
        <w:szCs w:val="20"/>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pPr>
      <w:pStyle w:val="a4"/>
      <w:rPr>
        <w:rFonts w:ascii="Arial" w:hAnsi="Arial" w:cs="Arial"/>
        <w:sz w:val="16"/>
        <w:szCs w:val="16"/>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Pr="00F706EB" w:rsidRDefault="00C3335C" w:rsidP="00265184">
    <w:pPr>
      <w:pStyle w:val="a4"/>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C3335C" w:rsidRPr="00BB1BE2" w:rsidTr="00B228D3">
      <w:trPr>
        <w:jc w:val="center"/>
      </w:trPr>
      <w:tc>
        <w:tcPr>
          <w:tcW w:w="9286" w:type="dxa"/>
          <w:shd w:val="clear" w:color="auto" w:fill="auto"/>
          <w:vAlign w:val="bottom"/>
        </w:tcPr>
        <w:p w:rsidR="00C3335C" w:rsidRPr="00124121" w:rsidRDefault="00C3335C" w:rsidP="00124121">
          <w:pPr>
            <w:pStyle w:val="a4"/>
            <w:jc w:val="center"/>
            <w:rPr>
              <w:rFonts w:ascii="Arial" w:hAnsi="Arial" w:cs="Arial"/>
              <w:sz w:val="16"/>
              <w:szCs w:val="16"/>
            </w:rPr>
          </w:pPr>
          <w:r w:rsidRPr="00BB1BE2">
            <w:rPr>
              <w:rFonts w:ascii="Arial" w:hAnsi="Arial" w:cs="Arial"/>
              <w:sz w:val="16"/>
              <w:szCs w:val="16"/>
            </w:rPr>
            <w:t xml:space="preserve">ІНДЕКСИ ТАРИФІВ НА </w:t>
          </w:r>
          <w:r>
            <w:rPr>
              <w:rFonts w:ascii="Arial" w:hAnsi="Arial" w:cs="Arial"/>
              <w:sz w:val="16"/>
              <w:szCs w:val="16"/>
            </w:rPr>
            <w:t>ПОСЛУГИ ПОШТИ ТА ЗВ</w:t>
          </w:r>
          <w:r w:rsidRPr="00124121">
            <w:rPr>
              <w:rFonts w:ascii="Arial" w:hAnsi="Arial" w:cs="Arial"/>
              <w:sz w:val="16"/>
              <w:szCs w:val="16"/>
              <w:lang w:val="ru-RU"/>
            </w:rPr>
            <w:t>'</w:t>
          </w:r>
          <w:r>
            <w:rPr>
              <w:rFonts w:ascii="Arial" w:hAnsi="Arial" w:cs="Arial"/>
              <w:sz w:val="16"/>
              <w:szCs w:val="16"/>
            </w:rPr>
            <w:t>ЯЗКУ ДЛЯ ПІДПРИЄМСТВ, УСТАНОВ, ОРГАНІЗАЦІЙ</w:t>
          </w:r>
        </w:p>
      </w:tc>
    </w:tr>
  </w:tbl>
  <w:p w:rsidR="00C3335C" w:rsidRPr="003A28F2" w:rsidRDefault="00C3335C" w:rsidP="003A28F2">
    <w:pPr>
      <w:pStyle w:val="a4"/>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C3335C" w:rsidRPr="00BB1BE2" w:rsidTr="00B228D3">
      <w:trPr>
        <w:jc w:val="center"/>
      </w:trPr>
      <w:tc>
        <w:tcPr>
          <w:tcW w:w="9286" w:type="dxa"/>
          <w:shd w:val="clear" w:color="auto" w:fill="auto"/>
          <w:vAlign w:val="bottom"/>
        </w:tcPr>
        <w:p w:rsidR="00C3335C" w:rsidRPr="00124121" w:rsidRDefault="00C3335C" w:rsidP="0033391F">
          <w:pPr>
            <w:pStyle w:val="a4"/>
            <w:jc w:val="center"/>
            <w:rPr>
              <w:rFonts w:ascii="Arial" w:hAnsi="Arial" w:cs="Arial"/>
              <w:sz w:val="16"/>
              <w:szCs w:val="16"/>
            </w:rPr>
          </w:pPr>
          <w:r w:rsidRPr="00843526">
            <w:rPr>
              <w:rFonts w:ascii="Arial" w:hAnsi="Arial" w:cs="Arial"/>
              <w:sz w:val="16"/>
              <w:szCs w:val="16"/>
            </w:rPr>
            <w:t>ІНДЕКСИ ТАРИФІВ НА ПОСЛУГИ ПОШТИ ТА ЗВ'ЯЗКУ ДЛЯ ПІДПРИЄМСТВ, УСТАНОВ, ОРГАНІЗАЦІЙ</w:t>
          </w:r>
        </w:p>
      </w:tc>
    </w:tr>
  </w:tbl>
  <w:p w:rsidR="00C3335C" w:rsidRPr="00931169" w:rsidRDefault="00C3335C" w:rsidP="002639DC">
    <w:pPr>
      <w:pStyle w:val="a4"/>
      <w:rPr>
        <w:sz w:val="20"/>
        <w:szCs w:val="20"/>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9070"/>
    </w:tblGrid>
    <w:tr w:rsidR="00C3335C" w:rsidRPr="00505CE0" w:rsidTr="00B228D3">
      <w:tc>
        <w:tcPr>
          <w:tcW w:w="9286" w:type="dxa"/>
          <w:tcBorders>
            <w:bottom w:val="nil"/>
          </w:tcBorders>
          <w:shd w:val="clear" w:color="auto" w:fill="auto"/>
          <w:vAlign w:val="bottom"/>
        </w:tcPr>
        <w:p w:rsidR="00C3335C" w:rsidRPr="00505CE0" w:rsidRDefault="00C3335C" w:rsidP="00B228D3">
          <w:pPr>
            <w:pStyle w:val="a4"/>
            <w:jc w:val="center"/>
            <w:rPr>
              <w:rFonts w:ascii="Arial" w:hAnsi="Arial" w:cs="Arial"/>
              <w:sz w:val="16"/>
              <w:szCs w:val="16"/>
            </w:rPr>
          </w:pPr>
        </w:p>
      </w:tc>
    </w:tr>
  </w:tbl>
  <w:p w:rsidR="00C3335C" w:rsidRPr="00291BD2" w:rsidRDefault="00C3335C" w:rsidP="00B228D3">
    <w:pPr>
      <w:pStyle w:val="a4"/>
      <w:rPr>
        <w:szCs w:val="16"/>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9070"/>
    </w:tblGrid>
    <w:tr w:rsidR="00C3335C" w:rsidRPr="00505CE0" w:rsidTr="00B228D3">
      <w:tc>
        <w:tcPr>
          <w:tcW w:w="9286" w:type="dxa"/>
          <w:shd w:val="clear" w:color="auto" w:fill="auto"/>
          <w:vAlign w:val="bottom"/>
        </w:tcPr>
        <w:p w:rsidR="00C3335C" w:rsidRPr="00505CE0" w:rsidRDefault="00C3335C" w:rsidP="00B228D3">
          <w:pPr>
            <w:pStyle w:val="a4"/>
            <w:jc w:val="center"/>
            <w:rPr>
              <w:rFonts w:ascii="Arial" w:hAnsi="Arial" w:cs="Arial"/>
              <w:sz w:val="16"/>
              <w:szCs w:val="16"/>
            </w:rPr>
          </w:pPr>
          <w:r w:rsidRPr="00505CE0">
            <w:rPr>
              <w:rFonts w:ascii="Arial" w:hAnsi="Arial" w:cs="Arial"/>
              <w:sz w:val="16"/>
              <w:szCs w:val="16"/>
            </w:rPr>
            <w:t>МЕТОДОЛОГІЧНІ ПОЯСНЕННЯ</w:t>
          </w:r>
        </w:p>
      </w:tc>
    </w:tr>
  </w:tbl>
  <w:p w:rsidR="00C3335C" w:rsidRPr="00291BD2" w:rsidRDefault="00C3335C" w:rsidP="00B228D3">
    <w:pPr>
      <w:pStyle w:val="a4"/>
      <w:rPr>
        <w:szCs w:val="16"/>
      </w:rPr>
    </w:pPr>
  </w:p>
  <w:p w:rsidR="00C3335C" w:rsidRPr="00A12A78" w:rsidRDefault="00C3335C" w:rsidP="00B228D3">
    <w:pPr>
      <w:pStyle w:val="a4"/>
      <w:rPr>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bottom w:val="single" w:sz="4" w:space="0" w:color="auto"/>
      </w:tblBorders>
      <w:tblLook w:val="01E0" w:firstRow="1" w:lastRow="1" w:firstColumn="1" w:lastColumn="1" w:noHBand="0" w:noVBand="0"/>
    </w:tblPr>
    <w:tblGrid>
      <w:gridCol w:w="9299"/>
    </w:tblGrid>
    <w:tr w:rsidR="00C3335C" w:rsidRPr="00041183">
      <w:tc>
        <w:tcPr>
          <w:tcW w:w="9286" w:type="dxa"/>
        </w:tcPr>
        <w:p w:rsidR="00C3335C" w:rsidRPr="00041183" w:rsidRDefault="00C3335C" w:rsidP="00C859CD">
          <w:pPr>
            <w:pStyle w:val="a4"/>
            <w:tabs>
              <w:tab w:val="clear" w:pos="9639"/>
              <w:tab w:val="left" w:pos="4963"/>
              <w:tab w:val="left" w:pos="5672"/>
            </w:tabs>
            <w:jc w:val="center"/>
            <w:rPr>
              <w:b/>
            </w:rPr>
          </w:pPr>
          <w:r w:rsidRPr="00041183">
            <w:rPr>
              <w:rFonts w:ascii="Arial" w:hAnsi="Arial" w:cs="Arial"/>
              <w:sz w:val="16"/>
              <w:szCs w:val="16"/>
            </w:rPr>
            <w:t xml:space="preserve">ЗМІСТ </w:t>
          </w:r>
        </w:p>
      </w:tc>
    </w:tr>
  </w:tbl>
  <w:p w:rsidR="00C3335C" w:rsidRPr="007D0079" w:rsidRDefault="00C3335C" w:rsidP="00C859CD">
    <w:pPr>
      <w:pStyle w:val="a4"/>
      <w:rPr>
        <w:rFonts w:ascii="Arial" w:hAnsi="Arial" w:cs="Arial"/>
        <w:sz w:val="16"/>
        <w:szCs w:val="16"/>
      </w:rPr>
    </w:pPr>
    <w:r>
      <w:rPr>
        <w:b/>
      </w:rPr>
      <w:tab/>
    </w:r>
    <w:r>
      <w:rPr>
        <w:b/>
      </w:rPr>
      <w:tab/>
    </w:r>
    <w:r>
      <w:rPr>
        <w:b/>
      </w:rPr>
      <w:tab/>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Pr="00AC05A5" w:rsidRDefault="00C3335C" w:rsidP="00B228D3">
    <w:pPr>
      <w:pStyle w:val="a4"/>
      <w:rPr>
        <w:szCs w:val="16"/>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9070"/>
    </w:tblGrid>
    <w:tr w:rsidR="00C3335C" w:rsidRPr="00505CE0" w:rsidTr="00B228D3">
      <w:tc>
        <w:tcPr>
          <w:tcW w:w="9286" w:type="dxa"/>
          <w:tcBorders>
            <w:bottom w:val="single" w:sz="4" w:space="0" w:color="auto"/>
          </w:tcBorders>
          <w:shd w:val="clear" w:color="auto" w:fill="auto"/>
          <w:vAlign w:val="bottom"/>
        </w:tcPr>
        <w:p w:rsidR="00C3335C" w:rsidRPr="00505CE0" w:rsidRDefault="00C3335C" w:rsidP="00B228D3">
          <w:pPr>
            <w:pStyle w:val="a4"/>
            <w:jc w:val="center"/>
            <w:rPr>
              <w:rFonts w:ascii="Arial" w:hAnsi="Arial" w:cs="Arial"/>
              <w:sz w:val="16"/>
              <w:szCs w:val="16"/>
            </w:rPr>
          </w:pPr>
          <w:r w:rsidRPr="00505CE0">
            <w:rPr>
              <w:rFonts w:ascii="Arial" w:hAnsi="Arial" w:cs="Arial"/>
              <w:sz w:val="16"/>
              <w:szCs w:val="16"/>
            </w:rPr>
            <w:t>МЕТОДОЛОГІЧНІ ПОЯСНЕННЯ</w:t>
          </w:r>
        </w:p>
      </w:tc>
    </w:tr>
  </w:tbl>
  <w:p w:rsidR="00C3335C" w:rsidRPr="00153A00" w:rsidRDefault="00C3335C">
    <w:pPr>
      <w:pStyle w:val="a4"/>
      <w:rPr>
        <w:b/>
        <w:szCs w:val="16"/>
      </w:rP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9070"/>
    </w:tblGrid>
    <w:tr w:rsidR="00C3335C" w:rsidRPr="00505CE0" w:rsidTr="00B228D3">
      <w:tc>
        <w:tcPr>
          <w:tcW w:w="9286" w:type="dxa"/>
          <w:shd w:val="clear" w:color="auto" w:fill="auto"/>
          <w:vAlign w:val="bottom"/>
        </w:tcPr>
        <w:p w:rsidR="00C3335C" w:rsidRPr="00505CE0" w:rsidRDefault="00C3335C" w:rsidP="00B228D3">
          <w:pPr>
            <w:pStyle w:val="a4"/>
            <w:jc w:val="center"/>
            <w:rPr>
              <w:rFonts w:ascii="Arial" w:hAnsi="Arial" w:cs="Arial"/>
              <w:sz w:val="16"/>
              <w:szCs w:val="16"/>
            </w:rPr>
          </w:pPr>
          <w:r w:rsidRPr="00505CE0">
            <w:rPr>
              <w:rFonts w:ascii="Arial" w:hAnsi="Arial" w:cs="Arial"/>
              <w:sz w:val="16"/>
              <w:szCs w:val="16"/>
            </w:rPr>
            <w:t>МЕТОДОЛОГІЧНІ ПОЯСНЕННЯ</w:t>
          </w:r>
        </w:p>
      </w:tc>
    </w:tr>
  </w:tbl>
  <w:p w:rsidR="00C3335C" w:rsidRPr="00E75F33" w:rsidRDefault="00C3335C" w:rsidP="00B228D3">
    <w:pPr>
      <w:pStyle w:val="a4"/>
      <w:rPr>
        <w:szCs w:val="16"/>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9070"/>
    </w:tblGrid>
    <w:tr w:rsidR="00C3335C" w:rsidRPr="00505CE0" w:rsidTr="00BA5B3B">
      <w:tc>
        <w:tcPr>
          <w:tcW w:w="9286" w:type="dxa"/>
          <w:shd w:val="clear" w:color="auto" w:fill="auto"/>
          <w:vAlign w:val="bottom"/>
        </w:tcPr>
        <w:p w:rsidR="00C3335C" w:rsidRPr="00505CE0" w:rsidRDefault="00C3335C" w:rsidP="00B228D3">
          <w:pPr>
            <w:pStyle w:val="a4"/>
            <w:jc w:val="center"/>
            <w:rPr>
              <w:rFonts w:ascii="Arial" w:hAnsi="Arial" w:cs="Arial"/>
              <w:sz w:val="16"/>
              <w:szCs w:val="16"/>
            </w:rPr>
          </w:pPr>
        </w:p>
      </w:tc>
    </w:tr>
  </w:tbl>
  <w:p w:rsidR="00C3335C" w:rsidRPr="00153A00" w:rsidRDefault="00C3335C">
    <w:pPr>
      <w:pStyle w:val="a4"/>
      <w:rPr>
        <w:b/>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Default="00C3335C" w:rsidP="00C859CD">
    <w:pPr>
      <w:pStyle w:val="a4"/>
      <w:pBdr>
        <w:bottom w:val="single" w:sz="4" w:space="0" w:color="auto"/>
      </w:pBdr>
      <w:jc w:val="center"/>
      <w:rPr>
        <w:rFonts w:ascii="Arial" w:hAnsi="Arial" w:cs="Arial"/>
        <w:sz w:val="16"/>
        <w:szCs w:val="16"/>
      </w:rPr>
    </w:pPr>
    <w:r>
      <w:rPr>
        <w:rFonts w:ascii="Arial" w:hAnsi="Arial" w:cs="Arial"/>
        <w:sz w:val="16"/>
        <w:szCs w:val="16"/>
      </w:rPr>
      <w:t>ІНДЕКСИ ЦІН ВИРОБНИКІВ</w:t>
    </w:r>
  </w:p>
  <w:p w:rsidR="00C3335C" w:rsidRPr="000847D7" w:rsidRDefault="00C3335C" w:rsidP="00C859CD">
    <w:pPr>
      <w:pStyle w:val="a4"/>
      <w:rPr>
        <w:szCs w:val="1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bottom w:val="single" w:sz="4" w:space="0" w:color="auto"/>
        <w:insideH w:val="single" w:sz="4" w:space="0" w:color="auto"/>
        <w:insideV w:val="single" w:sz="4" w:space="0" w:color="auto"/>
      </w:tblBorders>
      <w:tblLook w:val="01E0" w:firstRow="1" w:lastRow="1" w:firstColumn="1" w:lastColumn="1" w:noHBand="0" w:noVBand="0"/>
    </w:tblPr>
    <w:tblGrid>
      <w:gridCol w:w="9299"/>
    </w:tblGrid>
    <w:tr w:rsidR="00C3335C" w:rsidRPr="00041183">
      <w:tc>
        <w:tcPr>
          <w:tcW w:w="9286" w:type="dxa"/>
          <w:tcBorders>
            <w:top w:val="nil"/>
            <w:bottom w:val="nil"/>
          </w:tcBorders>
        </w:tcPr>
        <w:p w:rsidR="00C3335C" w:rsidRPr="00041183" w:rsidRDefault="00C3335C" w:rsidP="00C859CD">
          <w:pPr>
            <w:pStyle w:val="a4"/>
            <w:tabs>
              <w:tab w:val="clear" w:pos="9639"/>
              <w:tab w:val="left" w:pos="4963"/>
              <w:tab w:val="left" w:pos="5672"/>
            </w:tabs>
            <w:jc w:val="center"/>
            <w:rPr>
              <w:b/>
            </w:rPr>
          </w:pPr>
        </w:p>
      </w:tc>
    </w:tr>
  </w:tbl>
  <w:p w:rsidR="00C3335C" w:rsidRPr="007D0079" w:rsidRDefault="00C3335C" w:rsidP="00C859CD">
    <w:pPr>
      <w:pStyle w:val="a4"/>
      <w:rPr>
        <w:rFonts w:ascii="Arial" w:hAnsi="Arial" w:cs="Arial"/>
        <w:sz w:val="16"/>
        <w:szCs w:val="16"/>
      </w:rPr>
    </w:pPr>
    <w:r>
      <w:rPr>
        <w:b/>
      </w:rPr>
      <w:tab/>
    </w:r>
    <w:r>
      <w:rPr>
        <w:b/>
      </w:rPr>
      <w:tab/>
    </w:r>
    <w:r>
      <w:rPr>
        <w:b/>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C3335C">
      <w:trPr>
        <w:trHeight w:val="174"/>
        <w:jc w:val="center"/>
      </w:trPr>
      <w:tc>
        <w:tcPr>
          <w:tcW w:w="9286" w:type="dxa"/>
        </w:tcPr>
        <w:p w:rsidR="00C3335C" w:rsidRPr="00F51831" w:rsidRDefault="00C3335C" w:rsidP="00C859CD">
          <w:pPr>
            <w:pStyle w:val="a4"/>
            <w:tabs>
              <w:tab w:val="clear" w:pos="4819"/>
              <w:tab w:val="center" w:pos="0"/>
            </w:tabs>
            <w:jc w:val="center"/>
            <w:rPr>
              <w:rFonts w:ascii="Arial" w:hAnsi="Arial" w:cs="Arial"/>
              <w:color w:val="FFFFFF"/>
              <w:sz w:val="16"/>
              <w:szCs w:val="16"/>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 ПРОМИСЛОВОЇ ПРОДУКЦІЇ</w:t>
          </w:r>
          <w:r w:rsidRPr="00F51831">
            <w:rPr>
              <w:rFonts w:ascii="Arial" w:hAnsi="Arial" w:cs="Arial"/>
              <w:color w:val="FFFFFF"/>
              <w:sz w:val="16"/>
              <w:szCs w:val="16"/>
            </w:rPr>
            <w:t xml:space="preserve"> ЦІЇ</w:t>
          </w:r>
        </w:p>
      </w:tc>
    </w:tr>
  </w:tbl>
  <w:p w:rsidR="00C3335C" w:rsidRDefault="00C3335C">
    <w:pPr>
      <w:pStyle w:val="a4"/>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C3335C">
      <w:trPr>
        <w:trHeight w:val="174"/>
        <w:jc w:val="center"/>
      </w:trPr>
      <w:tc>
        <w:tcPr>
          <w:tcW w:w="9286" w:type="dxa"/>
        </w:tcPr>
        <w:p w:rsidR="00C3335C" w:rsidRPr="00F51831" w:rsidRDefault="00C3335C" w:rsidP="00C859CD">
          <w:pPr>
            <w:pStyle w:val="a4"/>
            <w:tabs>
              <w:tab w:val="clear" w:pos="4819"/>
              <w:tab w:val="center" w:pos="0"/>
            </w:tabs>
            <w:jc w:val="center"/>
            <w:rPr>
              <w:rFonts w:ascii="Arial" w:hAnsi="Arial" w:cs="Arial"/>
              <w:color w:val="FFFFFF"/>
              <w:sz w:val="16"/>
              <w:szCs w:val="16"/>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w:t>
          </w:r>
          <w:r w:rsidRPr="00F51831">
            <w:rPr>
              <w:rFonts w:ascii="Arial" w:hAnsi="Arial" w:cs="Arial"/>
              <w:color w:val="FFFFFF"/>
              <w:sz w:val="16"/>
              <w:szCs w:val="16"/>
            </w:rPr>
            <w:t xml:space="preserve"> ЦІЇ</w:t>
          </w:r>
        </w:p>
      </w:tc>
    </w:tr>
  </w:tbl>
  <w:p w:rsidR="00C3335C" w:rsidRDefault="00C3335C">
    <w:pPr>
      <w:pStyle w:val="a4"/>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5C" w:rsidRPr="000847D7" w:rsidRDefault="00C3335C" w:rsidP="00C859CD">
    <w:pPr>
      <w:pStyle w:val="a4"/>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7735"/>
    <w:multiLevelType w:val="multilevel"/>
    <w:tmpl w:val="22103918"/>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26930B9"/>
    <w:multiLevelType w:val="multilevel"/>
    <w:tmpl w:val="86CA65B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C320323"/>
    <w:multiLevelType w:val="multilevel"/>
    <w:tmpl w:val="5D667AE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D687A6D"/>
    <w:multiLevelType w:val="singleLevel"/>
    <w:tmpl w:val="F4C6D8A6"/>
    <w:lvl w:ilvl="0">
      <w:numFmt w:val="bullet"/>
      <w:lvlText w:val="–"/>
      <w:lvlJc w:val="left"/>
      <w:pPr>
        <w:tabs>
          <w:tab w:val="num" w:pos="927"/>
        </w:tabs>
        <w:ind w:left="927" w:hanging="360"/>
      </w:pPr>
      <w:rPr>
        <w:rFonts w:hint="default"/>
      </w:rPr>
    </w:lvl>
  </w:abstractNum>
  <w:abstractNum w:abstractNumId="4">
    <w:nsid w:val="11A76BBE"/>
    <w:multiLevelType w:val="hybridMultilevel"/>
    <w:tmpl w:val="6C00D380"/>
    <w:lvl w:ilvl="0" w:tplc="FB72D3C2">
      <w:start w:val="7"/>
      <w:numFmt w:val="decimal"/>
      <w:lvlText w:val="%1."/>
      <w:lvlJc w:val="left"/>
      <w:pPr>
        <w:tabs>
          <w:tab w:val="num" w:pos="303"/>
        </w:tabs>
        <w:ind w:left="303" w:hanging="360"/>
      </w:pPr>
      <w:rPr>
        <w:rFonts w:hint="default"/>
      </w:rPr>
    </w:lvl>
    <w:lvl w:ilvl="1" w:tplc="04220019" w:tentative="1">
      <w:start w:val="1"/>
      <w:numFmt w:val="lowerLetter"/>
      <w:lvlText w:val="%2."/>
      <w:lvlJc w:val="left"/>
      <w:pPr>
        <w:tabs>
          <w:tab w:val="num" w:pos="1023"/>
        </w:tabs>
        <w:ind w:left="1023" w:hanging="360"/>
      </w:pPr>
    </w:lvl>
    <w:lvl w:ilvl="2" w:tplc="0422001B" w:tentative="1">
      <w:start w:val="1"/>
      <w:numFmt w:val="lowerRoman"/>
      <w:lvlText w:val="%3."/>
      <w:lvlJc w:val="right"/>
      <w:pPr>
        <w:tabs>
          <w:tab w:val="num" w:pos="1743"/>
        </w:tabs>
        <w:ind w:left="1743" w:hanging="180"/>
      </w:pPr>
    </w:lvl>
    <w:lvl w:ilvl="3" w:tplc="0422000F" w:tentative="1">
      <w:start w:val="1"/>
      <w:numFmt w:val="decimal"/>
      <w:lvlText w:val="%4."/>
      <w:lvlJc w:val="left"/>
      <w:pPr>
        <w:tabs>
          <w:tab w:val="num" w:pos="2463"/>
        </w:tabs>
        <w:ind w:left="2463" w:hanging="360"/>
      </w:pPr>
    </w:lvl>
    <w:lvl w:ilvl="4" w:tplc="04220019" w:tentative="1">
      <w:start w:val="1"/>
      <w:numFmt w:val="lowerLetter"/>
      <w:lvlText w:val="%5."/>
      <w:lvlJc w:val="left"/>
      <w:pPr>
        <w:tabs>
          <w:tab w:val="num" w:pos="3183"/>
        </w:tabs>
        <w:ind w:left="3183" w:hanging="360"/>
      </w:pPr>
    </w:lvl>
    <w:lvl w:ilvl="5" w:tplc="0422001B" w:tentative="1">
      <w:start w:val="1"/>
      <w:numFmt w:val="lowerRoman"/>
      <w:lvlText w:val="%6."/>
      <w:lvlJc w:val="right"/>
      <w:pPr>
        <w:tabs>
          <w:tab w:val="num" w:pos="3903"/>
        </w:tabs>
        <w:ind w:left="3903" w:hanging="180"/>
      </w:pPr>
    </w:lvl>
    <w:lvl w:ilvl="6" w:tplc="0422000F" w:tentative="1">
      <w:start w:val="1"/>
      <w:numFmt w:val="decimal"/>
      <w:lvlText w:val="%7."/>
      <w:lvlJc w:val="left"/>
      <w:pPr>
        <w:tabs>
          <w:tab w:val="num" w:pos="4623"/>
        </w:tabs>
        <w:ind w:left="4623" w:hanging="360"/>
      </w:pPr>
    </w:lvl>
    <w:lvl w:ilvl="7" w:tplc="04220019" w:tentative="1">
      <w:start w:val="1"/>
      <w:numFmt w:val="lowerLetter"/>
      <w:lvlText w:val="%8."/>
      <w:lvlJc w:val="left"/>
      <w:pPr>
        <w:tabs>
          <w:tab w:val="num" w:pos="5343"/>
        </w:tabs>
        <w:ind w:left="5343" w:hanging="360"/>
      </w:pPr>
    </w:lvl>
    <w:lvl w:ilvl="8" w:tplc="0422001B" w:tentative="1">
      <w:start w:val="1"/>
      <w:numFmt w:val="lowerRoman"/>
      <w:lvlText w:val="%9."/>
      <w:lvlJc w:val="right"/>
      <w:pPr>
        <w:tabs>
          <w:tab w:val="num" w:pos="6063"/>
        </w:tabs>
        <w:ind w:left="6063" w:hanging="180"/>
      </w:pPr>
    </w:lvl>
  </w:abstractNum>
  <w:abstractNum w:abstractNumId="5">
    <w:nsid w:val="1229671E"/>
    <w:multiLevelType w:val="multilevel"/>
    <w:tmpl w:val="785C0288"/>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35D069E"/>
    <w:multiLevelType w:val="multilevel"/>
    <w:tmpl w:val="24C4B792"/>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67E07FD"/>
    <w:multiLevelType w:val="multilevel"/>
    <w:tmpl w:val="3B5E101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23FC298A"/>
    <w:multiLevelType w:val="multilevel"/>
    <w:tmpl w:val="6C00D380"/>
    <w:lvl w:ilvl="0">
      <w:start w:val="7"/>
      <w:numFmt w:val="decimal"/>
      <w:lvlText w:val="%1."/>
      <w:lvlJc w:val="left"/>
      <w:pPr>
        <w:tabs>
          <w:tab w:val="num" w:pos="303"/>
        </w:tabs>
        <w:ind w:left="303" w:hanging="360"/>
      </w:pPr>
      <w:rPr>
        <w:rFonts w:hint="default"/>
      </w:rPr>
    </w:lvl>
    <w:lvl w:ilvl="1">
      <w:start w:val="1"/>
      <w:numFmt w:val="lowerLetter"/>
      <w:lvlText w:val="%2."/>
      <w:lvlJc w:val="left"/>
      <w:pPr>
        <w:tabs>
          <w:tab w:val="num" w:pos="1023"/>
        </w:tabs>
        <w:ind w:left="1023" w:hanging="360"/>
      </w:pPr>
    </w:lvl>
    <w:lvl w:ilvl="2">
      <w:start w:val="1"/>
      <w:numFmt w:val="lowerRoman"/>
      <w:lvlText w:val="%3."/>
      <w:lvlJc w:val="right"/>
      <w:pPr>
        <w:tabs>
          <w:tab w:val="num" w:pos="1743"/>
        </w:tabs>
        <w:ind w:left="1743" w:hanging="180"/>
      </w:pPr>
    </w:lvl>
    <w:lvl w:ilvl="3">
      <w:start w:val="1"/>
      <w:numFmt w:val="decimal"/>
      <w:lvlText w:val="%4."/>
      <w:lvlJc w:val="left"/>
      <w:pPr>
        <w:tabs>
          <w:tab w:val="num" w:pos="2463"/>
        </w:tabs>
        <w:ind w:left="2463" w:hanging="360"/>
      </w:pPr>
    </w:lvl>
    <w:lvl w:ilvl="4">
      <w:start w:val="1"/>
      <w:numFmt w:val="lowerLetter"/>
      <w:lvlText w:val="%5."/>
      <w:lvlJc w:val="left"/>
      <w:pPr>
        <w:tabs>
          <w:tab w:val="num" w:pos="3183"/>
        </w:tabs>
        <w:ind w:left="3183" w:hanging="360"/>
      </w:pPr>
    </w:lvl>
    <w:lvl w:ilvl="5">
      <w:start w:val="1"/>
      <w:numFmt w:val="lowerRoman"/>
      <w:lvlText w:val="%6."/>
      <w:lvlJc w:val="right"/>
      <w:pPr>
        <w:tabs>
          <w:tab w:val="num" w:pos="3903"/>
        </w:tabs>
        <w:ind w:left="3903" w:hanging="180"/>
      </w:pPr>
    </w:lvl>
    <w:lvl w:ilvl="6">
      <w:start w:val="1"/>
      <w:numFmt w:val="decimal"/>
      <w:lvlText w:val="%7."/>
      <w:lvlJc w:val="left"/>
      <w:pPr>
        <w:tabs>
          <w:tab w:val="num" w:pos="4623"/>
        </w:tabs>
        <w:ind w:left="4623" w:hanging="360"/>
      </w:pPr>
    </w:lvl>
    <w:lvl w:ilvl="7">
      <w:start w:val="1"/>
      <w:numFmt w:val="lowerLetter"/>
      <w:lvlText w:val="%8."/>
      <w:lvlJc w:val="left"/>
      <w:pPr>
        <w:tabs>
          <w:tab w:val="num" w:pos="5343"/>
        </w:tabs>
        <w:ind w:left="5343" w:hanging="360"/>
      </w:pPr>
    </w:lvl>
    <w:lvl w:ilvl="8">
      <w:start w:val="1"/>
      <w:numFmt w:val="lowerRoman"/>
      <w:lvlText w:val="%9."/>
      <w:lvlJc w:val="right"/>
      <w:pPr>
        <w:tabs>
          <w:tab w:val="num" w:pos="6063"/>
        </w:tabs>
        <w:ind w:left="6063" w:hanging="180"/>
      </w:pPr>
    </w:lvl>
  </w:abstractNum>
  <w:abstractNum w:abstractNumId="9">
    <w:nsid w:val="2BD71511"/>
    <w:multiLevelType w:val="multilevel"/>
    <w:tmpl w:val="EE748D40"/>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3686A28"/>
    <w:multiLevelType w:val="multilevel"/>
    <w:tmpl w:val="AF721D76"/>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44C152D"/>
    <w:multiLevelType w:val="multilevel"/>
    <w:tmpl w:val="2D96310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03"/>
        </w:tabs>
        <w:ind w:left="303" w:hanging="360"/>
      </w:pPr>
      <w:rPr>
        <w:rFonts w:hint="default"/>
      </w:rPr>
    </w:lvl>
    <w:lvl w:ilvl="2">
      <w:start w:val="1"/>
      <w:numFmt w:val="decimal"/>
      <w:lvlText w:val="%1.%2.%3."/>
      <w:lvlJc w:val="left"/>
      <w:pPr>
        <w:tabs>
          <w:tab w:val="num" w:pos="606"/>
        </w:tabs>
        <w:ind w:left="606" w:hanging="720"/>
      </w:pPr>
      <w:rPr>
        <w:rFonts w:hint="default"/>
      </w:rPr>
    </w:lvl>
    <w:lvl w:ilvl="3">
      <w:start w:val="1"/>
      <w:numFmt w:val="decimal"/>
      <w:lvlText w:val="%1.%2.%3.%4."/>
      <w:lvlJc w:val="left"/>
      <w:pPr>
        <w:tabs>
          <w:tab w:val="num" w:pos="549"/>
        </w:tabs>
        <w:ind w:left="549" w:hanging="720"/>
      </w:pPr>
      <w:rPr>
        <w:rFonts w:hint="default"/>
      </w:rPr>
    </w:lvl>
    <w:lvl w:ilvl="4">
      <w:start w:val="1"/>
      <w:numFmt w:val="decimal"/>
      <w:lvlText w:val="%1.%2.%3.%4.%5."/>
      <w:lvlJc w:val="left"/>
      <w:pPr>
        <w:tabs>
          <w:tab w:val="num" w:pos="852"/>
        </w:tabs>
        <w:ind w:left="852" w:hanging="1080"/>
      </w:pPr>
      <w:rPr>
        <w:rFonts w:hint="default"/>
      </w:rPr>
    </w:lvl>
    <w:lvl w:ilvl="5">
      <w:start w:val="1"/>
      <w:numFmt w:val="decimal"/>
      <w:lvlText w:val="%1.%2.%3.%4.%5.%6."/>
      <w:lvlJc w:val="left"/>
      <w:pPr>
        <w:tabs>
          <w:tab w:val="num" w:pos="795"/>
        </w:tabs>
        <w:ind w:left="795" w:hanging="1080"/>
      </w:pPr>
      <w:rPr>
        <w:rFonts w:hint="default"/>
      </w:rPr>
    </w:lvl>
    <w:lvl w:ilvl="6">
      <w:start w:val="1"/>
      <w:numFmt w:val="decimal"/>
      <w:lvlText w:val="%1.%2.%3.%4.%5.%6.%7."/>
      <w:lvlJc w:val="left"/>
      <w:pPr>
        <w:tabs>
          <w:tab w:val="num" w:pos="738"/>
        </w:tabs>
        <w:ind w:left="738" w:hanging="1080"/>
      </w:pPr>
      <w:rPr>
        <w:rFonts w:hint="default"/>
      </w:rPr>
    </w:lvl>
    <w:lvl w:ilvl="7">
      <w:start w:val="1"/>
      <w:numFmt w:val="decimal"/>
      <w:lvlText w:val="%1.%2.%3.%4.%5.%6.%7.%8."/>
      <w:lvlJc w:val="left"/>
      <w:pPr>
        <w:tabs>
          <w:tab w:val="num" w:pos="1041"/>
        </w:tabs>
        <w:ind w:left="1041" w:hanging="1440"/>
      </w:pPr>
      <w:rPr>
        <w:rFonts w:hint="default"/>
      </w:rPr>
    </w:lvl>
    <w:lvl w:ilvl="8">
      <w:start w:val="1"/>
      <w:numFmt w:val="decimal"/>
      <w:lvlText w:val="%1.%2.%3.%4.%5.%6.%7.%8.%9."/>
      <w:lvlJc w:val="left"/>
      <w:pPr>
        <w:tabs>
          <w:tab w:val="num" w:pos="984"/>
        </w:tabs>
        <w:ind w:left="984" w:hanging="1440"/>
      </w:pPr>
      <w:rPr>
        <w:rFonts w:hint="default"/>
      </w:rPr>
    </w:lvl>
  </w:abstractNum>
  <w:abstractNum w:abstractNumId="12">
    <w:nsid w:val="39006CAB"/>
    <w:multiLevelType w:val="multilevel"/>
    <w:tmpl w:val="6C00D380"/>
    <w:lvl w:ilvl="0">
      <w:start w:val="7"/>
      <w:numFmt w:val="decimal"/>
      <w:lvlText w:val="%1."/>
      <w:lvlJc w:val="left"/>
      <w:pPr>
        <w:tabs>
          <w:tab w:val="num" w:pos="303"/>
        </w:tabs>
        <w:ind w:left="303" w:hanging="360"/>
      </w:pPr>
      <w:rPr>
        <w:rFonts w:hint="default"/>
      </w:rPr>
    </w:lvl>
    <w:lvl w:ilvl="1">
      <w:start w:val="1"/>
      <w:numFmt w:val="lowerLetter"/>
      <w:lvlText w:val="%2."/>
      <w:lvlJc w:val="left"/>
      <w:pPr>
        <w:tabs>
          <w:tab w:val="num" w:pos="1023"/>
        </w:tabs>
        <w:ind w:left="1023" w:hanging="360"/>
      </w:pPr>
    </w:lvl>
    <w:lvl w:ilvl="2">
      <w:start w:val="1"/>
      <w:numFmt w:val="lowerRoman"/>
      <w:lvlText w:val="%3."/>
      <w:lvlJc w:val="right"/>
      <w:pPr>
        <w:tabs>
          <w:tab w:val="num" w:pos="1743"/>
        </w:tabs>
        <w:ind w:left="1743" w:hanging="180"/>
      </w:pPr>
    </w:lvl>
    <w:lvl w:ilvl="3">
      <w:start w:val="1"/>
      <w:numFmt w:val="decimal"/>
      <w:lvlText w:val="%4."/>
      <w:lvlJc w:val="left"/>
      <w:pPr>
        <w:tabs>
          <w:tab w:val="num" w:pos="2463"/>
        </w:tabs>
        <w:ind w:left="2463" w:hanging="360"/>
      </w:pPr>
    </w:lvl>
    <w:lvl w:ilvl="4">
      <w:start w:val="1"/>
      <w:numFmt w:val="lowerLetter"/>
      <w:lvlText w:val="%5."/>
      <w:lvlJc w:val="left"/>
      <w:pPr>
        <w:tabs>
          <w:tab w:val="num" w:pos="3183"/>
        </w:tabs>
        <w:ind w:left="3183" w:hanging="360"/>
      </w:pPr>
    </w:lvl>
    <w:lvl w:ilvl="5">
      <w:start w:val="1"/>
      <w:numFmt w:val="lowerRoman"/>
      <w:lvlText w:val="%6."/>
      <w:lvlJc w:val="right"/>
      <w:pPr>
        <w:tabs>
          <w:tab w:val="num" w:pos="3903"/>
        </w:tabs>
        <w:ind w:left="3903" w:hanging="180"/>
      </w:pPr>
    </w:lvl>
    <w:lvl w:ilvl="6">
      <w:start w:val="1"/>
      <w:numFmt w:val="decimal"/>
      <w:lvlText w:val="%7."/>
      <w:lvlJc w:val="left"/>
      <w:pPr>
        <w:tabs>
          <w:tab w:val="num" w:pos="4623"/>
        </w:tabs>
        <w:ind w:left="4623" w:hanging="360"/>
      </w:pPr>
    </w:lvl>
    <w:lvl w:ilvl="7">
      <w:start w:val="1"/>
      <w:numFmt w:val="lowerLetter"/>
      <w:lvlText w:val="%8."/>
      <w:lvlJc w:val="left"/>
      <w:pPr>
        <w:tabs>
          <w:tab w:val="num" w:pos="5343"/>
        </w:tabs>
        <w:ind w:left="5343" w:hanging="360"/>
      </w:pPr>
    </w:lvl>
    <w:lvl w:ilvl="8">
      <w:start w:val="1"/>
      <w:numFmt w:val="lowerRoman"/>
      <w:lvlText w:val="%9."/>
      <w:lvlJc w:val="right"/>
      <w:pPr>
        <w:tabs>
          <w:tab w:val="num" w:pos="6063"/>
        </w:tabs>
        <w:ind w:left="6063" w:hanging="180"/>
      </w:pPr>
    </w:lvl>
  </w:abstractNum>
  <w:abstractNum w:abstractNumId="13">
    <w:nsid w:val="3917684A"/>
    <w:multiLevelType w:val="multilevel"/>
    <w:tmpl w:val="5D667AE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3B015A34"/>
    <w:multiLevelType w:val="multilevel"/>
    <w:tmpl w:val="758AB976"/>
    <w:lvl w:ilvl="0">
      <w:start w:val="1"/>
      <w:numFmt w:val="decimal"/>
      <w:lvlText w:val="%1."/>
      <w:lvlJc w:val="left"/>
      <w:pPr>
        <w:tabs>
          <w:tab w:val="num" w:pos="390"/>
        </w:tabs>
        <w:ind w:left="390" w:hanging="390"/>
      </w:pPr>
      <w:rPr>
        <w:rFonts w:hint="default"/>
      </w:rPr>
    </w:lvl>
    <w:lvl w:ilvl="1">
      <w:start w:val="4"/>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49F87A3D"/>
    <w:multiLevelType w:val="multilevel"/>
    <w:tmpl w:val="92AEAA3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58933D86"/>
    <w:multiLevelType w:val="multilevel"/>
    <w:tmpl w:val="DC9018C8"/>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58F627E2"/>
    <w:multiLevelType w:val="multilevel"/>
    <w:tmpl w:val="86CA65B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5D787F18"/>
    <w:multiLevelType w:val="multilevel"/>
    <w:tmpl w:val="327652D0"/>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5F2130AE"/>
    <w:multiLevelType w:val="multilevel"/>
    <w:tmpl w:val="768C6678"/>
    <w:lvl w:ilvl="0">
      <w:start w:val="1"/>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0D477D3"/>
    <w:multiLevelType w:val="multilevel"/>
    <w:tmpl w:val="86CA65B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64BA759C"/>
    <w:multiLevelType w:val="multilevel"/>
    <w:tmpl w:val="725CB4F8"/>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660754F9"/>
    <w:multiLevelType w:val="multilevel"/>
    <w:tmpl w:val="247E6F58"/>
    <w:lvl w:ilvl="0">
      <w:start w:val="1"/>
      <w:numFmt w:val="decimal"/>
      <w:lvlText w:val="%1."/>
      <w:lvlJc w:val="left"/>
      <w:pPr>
        <w:tabs>
          <w:tab w:val="num" w:pos="405"/>
        </w:tabs>
        <w:ind w:left="405" w:hanging="405"/>
      </w:pPr>
      <w:rPr>
        <w:rFonts w:hint="default"/>
      </w:rPr>
    </w:lvl>
    <w:lvl w:ilvl="1">
      <w:start w:val="9"/>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6CE84906"/>
    <w:multiLevelType w:val="multilevel"/>
    <w:tmpl w:val="AF721D76"/>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6D0C4618"/>
    <w:multiLevelType w:val="hybridMultilevel"/>
    <w:tmpl w:val="8092FAE2"/>
    <w:lvl w:ilvl="0" w:tplc="DA1613EA">
      <w:numFmt w:val="bullet"/>
      <w:lvlText w:val="-"/>
      <w:lvlJc w:val="left"/>
      <w:pPr>
        <w:tabs>
          <w:tab w:val="num" w:pos="940"/>
        </w:tabs>
        <w:ind w:left="940" w:hanging="600"/>
      </w:pPr>
      <w:rPr>
        <w:rFonts w:ascii="Times New Roman" w:eastAsia="Times New Roman" w:hAnsi="Times New Roman" w:cs="Times New Roman" w:hint="default"/>
      </w:rPr>
    </w:lvl>
    <w:lvl w:ilvl="1" w:tplc="04220003" w:tentative="1">
      <w:start w:val="1"/>
      <w:numFmt w:val="bullet"/>
      <w:lvlText w:val="o"/>
      <w:lvlJc w:val="left"/>
      <w:pPr>
        <w:tabs>
          <w:tab w:val="num" w:pos="1420"/>
        </w:tabs>
        <w:ind w:left="1420" w:hanging="360"/>
      </w:pPr>
      <w:rPr>
        <w:rFonts w:ascii="Courier New" w:hAnsi="Courier New" w:cs="Courier New" w:hint="default"/>
      </w:rPr>
    </w:lvl>
    <w:lvl w:ilvl="2" w:tplc="04220005" w:tentative="1">
      <w:start w:val="1"/>
      <w:numFmt w:val="bullet"/>
      <w:lvlText w:val=""/>
      <w:lvlJc w:val="left"/>
      <w:pPr>
        <w:tabs>
          <w:tab w:val="num" w:pos="2140"/>
        </w:tabs>
        <w:ind w:left="2140" w:hanging="360"/>
      </w:pPr>
      <w:rPr>
        <w:rFonts w:ascii="Wingdings" w:hAnsi="Wingdings" w:hint="default"/>
      </w:rPr>
    </w:lvl>
    <w:lvl w:ilvl="3" w:tplc="04220001" w:tentative="1">
      <w:start w:val="1"/>
      <w:numFmt w:val="bullet"/>
      <w:lvlText w:val=""/>
      <w:lvlJc w:val="left"/>
      <w:pPr>
        <w:tabs>
          <w:tab w:val="num" w:pos="2860"/>
        </w:tabs>
        <w:ind w:left="2860" w:hanging="360"/>
      </w:pPr>
      <w:rPr>
        <w:rFonts w:ascii="Symbol" w:hAnsi="Symbol" w:hint="default"/>
      </w:rPr>
    </w:lvl>
    <w:lvl w:ilvl="4" w:tplc="04220003" w:tentative="1">
      <w:start w:val="1"/>
      <w:numFmt w:val="bullet"/>
      <w:lvlText w:val="o"/>
      <w:lvlJc w:val="left"/>
      <w:pPr>
        <w:tabs>
          <w:tab w:val="num" w:pos="3580"/>
        </w:tabs>
        <w:ind w:left="3580" w:hanging="360"/>
      </w:pPr>
      <w:rPr>
        <w:rFonts w:ascii="Courier New" w:hAnsi="Courier New" w:cs="Courier New" w:hint="default"/>
      </w:rPr>
    </w:lvl>
    <w:lvl w:ilvl="5" w:tplc="04220005" w:tentative="1">
      <w:start w:val="1"/>
      <w:numFmt w:val="bullet"/>
      <w:lvlText w:val=""/>
      <w:lvlJc w:val="left"/>
      <w:pPr>
        <w:tabs>
          <w:tab w:val="num" w:pos="4300"/>
        </w:tabs>
        <w:ind w:left="4300" w:hanging="360"/>
      </w:pPr>
      <w:rPr>
        <w:rFonts w:ascii="Wingdings" w:hAnsi="Wingdings" w:hint="default"/>
      </w:rPr>
    </w:lvl>
    <w:lvl w:ilvl="6" w:tplc="04220001" w:tentative="1">
      <w:start w:val="1"/>
      <w:numFmt w:val="bullet"/>
      <w:lvlText w:val=""/>
      <w:lvlJc w:val="left"/>
      <w:pPr>
        <w:tabs>
          <w:tab w:val="num" w:pos="5020"/>
        </w:tabs>
        <w:ind w:left="5020" w:hanging="360"/>
      </w:pPr>
      <w:rPr>
        <w:rFonts w:ascii="Symbol" w:hAnsi="Symbol" w:hint="default"/>
      </w:rPr>
    </w:lvl>
    <w:lvl w:ilvl="7" w:tplc="04220003" w:tentative="1">
      <w:start w:val="1"/>
      <w:numFmt w:val="bullet"/>
      <w:lvlText w:val="o"/>
      <w:lvlJc w:val="left"/>
      <w:pPr>
        <w:tabs>
          <w:tab w:val="num" w:pos="5740"/>
        </w:tabs>
        <w:ind w:left="5740" w:hanging="360"/>
      </w:pPr>
      <w:rPr>
        <w:rFonts w:ascii="Courier New" w:hAnsi="Courier New" w:cs="Courier New" w:hint="default"/>
      </w:rPr>
    </w:lvl>
    <w:lvl w:ilvl="8" w:tplc="04220005" w:tentative="1">
      <w:start w:val="1"/>
      <w:numFmt w:val="bullet"/>
      <w:lvlText w:val=""/>
      <w:lvlJc w:val="left"/>
      <w:pPr>
        <w:tabs>
          <w:tab w:val="num" w:pos="6460"/>
        </w:tabs>
        <w:ind w:left="6460" w:hanging="360"/>
      </w:pPr>
      <w:rPr>
        <w:rFonts w:ascii="Wingdings" w:hAnsi="Wingdings" w:hint="default"/>
      </w:rPr>
    </w:lvl>
  </w:abstractNum>
  <w:abstractNum w:abstractNumId="25">
    <w:nsid w:val="6DE111FB"/>
    <w:multiLevelType w:val="multilevel"/>
    <w:tmpl w:val="0FEC53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8F63E42"/>
    <w:multiLevelType w:val="multilevel"/>
    <w:tmpl w:val="3620C196"/>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20"/>
  </w:num>
  <w:num w:numId="3">
    <w:abstractNumId w:val="17"/>
  </w:num>
  <w:num w:numId="4">
    <w:abstractNumId w:val="15"/>
  </w:num>
  <w:num w:numId="5">
    <w:abstractNumId w:val="14"/>
  </w:num>
  <w:num w:numId="6">
    <w:abstractNumId w:val="19"/>
  </w:num>
  <w:num w:numId="7">
    <w:abstractNumId w:val="21"/>
  </w:num>
  <w:num w:numId="8">
    <w:abstractNumId w:val="5"/>
  </w:num>
  <w:num w:numId="9">
    <w:abstractNumId w:val="0"/>
  </w:num>
  <w:num w:numId="10">
    <w:abstractNumId w:val="9"/>
  </w:num>
  <w:num w:numId="11">
    <w:abstractNumId w:val="11"/>
  </w:num>
  <w:num w:numId="12">
    <w:abstractNumId w:val="4"/>
  </w:num>
  <w:num w:numId="13">
    <w:abstractNumId w:val="12"/>
  </w:num>
  <w:num w:numId="14">
    <w:abstractNumId w:val="8"/>
  </w:num>
  <w:num w:numId="15">
    <w:abstractNumId w:val="26"/>
  </w:num>
  <w:num w:numId="16">
    <w:abstractNumId w:val="13"/>
  </w:num>
  <w:num w:numId="17">
    <w:abstractNumId w:val="16"/>
  </w:num>
  <w:num w:numId="18">
    <w:abstractNumId w:val="6"/>
  </w:num>
  <w:num w:numId="19">
    <w:abstractNumId w:val="23"/>
  </w:num>
  <w:num w:numId="20">
    <w:abstractNumId w:val="10"/>
  </w:num>
  <w:num w:numId="21">
    <w:abstractNumId w:val="22"/>
  </w:num>
  <w:num w:numId="22">
    <w:abstractNumId w:val="24"/>
  </w:num>
  <w:num w:numId="23">
    <w:abstractNumId w:val="2"/>
  </w:num>
  <w:num w:numId="24">
    <w:abstractNumId w:val="7"/>
  </w:num>
  <w:num w:numId="25">
    <w:abstractNumId w:val="18"/>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08"/>
  <w:hyphenationZone w:val="425"/>
  <w:evenAndOddHeaders/>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D3"/>
    <w:rsid w:val="00005FEF"/>
    <w:rsid w:val="000112E4"/>
    <w:rsid w:val="00015460"/>
    <w:rsid w:val="00016CEA"/>
    <w:rsid w:val="0002647F"/>
    <w:rsid w:val="00031C5F"/>
    <w:rsid w:val="000362A2"/>
    <w:rsid w:val="00036E34"/>
    <w:rsid w:val="00037C6D"/>
    <w:rsid w:val="00041E0B"/>
    <w:rsid w:val="00043263"/>
    <w:rsid w:val="000442CE"/>
    <w:rsid w:val="000501F0"/>
    <w:rsid w:val="00050212"/>
    <w:rsid w:val="00051CC4"/>
    <w:rsid w:val="00053041"/>
    <w:rsid w:val="00055F47"/>
    <w:rsid w:val="00056D32"/>
    <w:rsid w:val="0006051C"/>
    <w:rsid w:val="00062A01"/>
    <w:rsid w:val="0006577E"/>
    <w:rsid w:val="00071C80"/>
    <w:rsid w:val="00072D20"/>
    <w:rsid w:val="00073532"/>
    <w:rsid w:val="00077530"/>
    <w:rsid w:val="000967F1"/>
    <w:rsid w:val="000A0317"/>
    <w:rsid w:val="000A1907"/>
    <w:rsid w:val="000A3AC3"/>
    <w:rsid w:val="000B27D1"/>
    <w:rsid w:val="000C1E3C"/>
    <w:rsid w:val="000C26C4"/>
    <w:rsid w:val="000C319E"/>
    <w:rsid w:val="000C53A5"/>
    <w:rsid w:val="000D2E7E"/>
    <w:rsid w:val="000E3B14"/>
    <w:rsid w:val="000E3BB9"/>
    <w:rsid w:val="000F0D60"/>
    <w:rsid w:val="001026AA"/>
    <w:rsid w:val="0010590E"/>
    <w:rsid w:val="0011109B"/>
    <w:rsid w:val="0011266F"/>
    <w:rsid w:val="00116A32"/>
    <w:rsid w:val="00121F5A"/>
    <w:rsid w:val="001239E7"/>
    <w:rsid w:val="00124121"/>
    <w:rsid w:val="00127F0B"/>
    <w:rsid w:val="00133CC9"/>
    <w:rsid w:val="00135185"/>
    <w:rsid w:val="00137849"/>
    <w:rsid w:val="00142B0D"/>
    <w:rsid w:val="00145502"/>
    <w:rsid w:val="0015082C"/>
    <w:rsid w:val="001542D3"/>
    <w:rsid w:val="001544F5"/>
    <w:rsid w:val="001578C7"/>
    <w:rsid w:val="001653E8"/>
    <w:rsid w:val="001706BB"/>
    <w:rsid w:val="00174B3C"/>
    <w:rsid w:val="00175A25"/>
    <w:rsid w:val="00176AE0"/>
    <w:rsid w:val="001823C0"/>
    <w:rsid w:val="00182896"/>
    <w:rsid w:val="00183141"/>
    <w:rsid w:val="00184159"/>
    <w:rsid w:val="00186C79"/>
    <w:rsid w:val="00190052"/>
    <w:rsid w:val="00197CBE"/>
    <w:rsid w:val="001A0EF9"/>
    <w:rsid w:val="001A2D67"/>
    <w:rsid w:val="001A57DB"/>
    <w:rsid w:val="001A69B3"/>
    <w:rsid w:val="001C3976"/>
    <w:rsid w:val="001C44C5"/>
    <w:rsid w:val="001C5EE3"/>
    <w:rsid w:val="001C72E2"/>
    <w:rsid w:val="001C78ED"/>
    <w:rsid w:val="001D59ED"/>
    <w:rsid w:val="001D7ECB"/>
    <w:rsid w:val="001E5594"/>
    <w:rsid w:val="001E687B"/>
    <w:rsid w:val="001F2A16"/>
    <w:rsid w:val="001F334D"/>
    <w:rsid w:val="001F4310"/>
    <w:rsid w:val="001F52AA"/>
    <w:rsid w:val="001F64D8"/>
    <w:rsid w:val="00200613"/>
    <w:rsid w:val="00200DB7"/>
    <w:rsid w:val="00203131"/>
    <w:rsid w:val="00203890"/>
    <w:rsid w:val="00204694"/>
    <w:rsid w:val="00216B76"/>
    <w:rsid w:val="00221434"/>
    <w:rsid w:val="00230BDE"/>
    <w:rsid w:val="00235D32"/>
    <w:rsid w:val="00245285"/>
    <w:rsid w:val="00247598"/>
    <w:rsid w:val="0025592C"/>
    <w:rsid w:val="0025756A"/>
    <w:rsid w:val="002639DC"/>
    <w:rsid w:val="0026478D"/>
    <w:rsid w:val="00265184"/>
    <w:rsid w:val="00265943"/>
    <w:rsid w:val="00271B03"/>
    <w:rsid w:val="002726FF"/>
    <w:rsid w:val="0027493E"/>
    <w:rsid w:val="00283265"/>
    <w:rsid w:val="002857BB"/>
    <w:rsid w:val="00285CDC"/>
    <w:rsid w:val="002869DF"/>
    <w:rsid w:val="00295536"/>
    <w:rsid w:val="00296260"/>
    <w:rsid w:val="002B592F"/>
    <w:rsid w:val="002C65E6"/>
    <w:rsid w:val="002C7CE5"/>
    <w:rsid w:val="002D2286"/>
    <w:rsid w:val="002D247F"/>
    <w:rsid w:val="002D3D26"/>
    <w:rsid w:val="002D4941"/>
    <w:rsid w:val="002D772E"/>
    <w:rsid w:val="002F1A2C"/>
    <w:rsid w:val="002F6FD7"/>
    <w:rsid w:val="00300ED3"/>
    <w:rsid w:val="0030111E"/>
    <w:rsid w:val="00303DB4"/>
    <w:rsid w:val="00307FB7"/>
    <w:rsid w:val="00311C5E"/>
    <w:rsid w:val="0031667C"/>
    <w:rsid w:val="00316A07"/>
    <w:rsid w:val="00317EBE"/>
    <w:rsid w:val="003213D6"/>
    <w:rsid w:val="0032445C"/>
    <w:rsid w:val="003255F7"/>
    <w:rsid w:val="00326720"/>
    <w:rsid w:val="00326D72"/>
    <w:rsid w:val="00331E1A"/>
    <w:rsid w:val="0033391F"/>
    <w:rsid w:val="00333AC6"/>
    <w:rsid w:val="00336BD3"/>
    <w:rsid w:val="00344514"/>
    <w:rsid w:val="00346824"/>
    <w:rsid w:val="003513DB"/>
    <w:rsid w:val="0035632C"/>
    <w:rsid w:val="0036139B"/>
    <w:rsid w:val="0036643E"/>
    <w:rsid w:val="00366EE5"/>
    <w:rsid w:val="00381EFE"/>
    <w:rsid w:val="00387B96"/>
    <w:rsid w:val="003930CF"/>
    <w:rsid w:val="0039704C"/>
    <w:rsid w:val="00397CFE"/>
    <w:rsid w:val="003A28F2"/>
    <w:rsid w:val="003A67D2"/>
    <w:rsid w:val="003A6AB7"/>
    <w:rsid w:val="003B3F49"/>
    <w:rsid w:val="003B7DC5"/>
    <w:rsid w:val="003C2019"/>
    <w:rsid w:val="003C3579"/>
    <w:rsid w:val="003C6770"/>
    <w:rsid w:val="003C7BC9"/>
    <w:rsid w:val="003D3643"/>
    <w:rsid w:val="003E1778"/>
    <w:rsid w:val="003E27F1"/>
    <w:rsid w:val="003E3206"/>
    <w:rsid w:val="003E4AA8"/>
    <w:rsid w:val="003F30E7"/>
    <w:rsid w:val="003F52D0"/>
    <w:rsid w:val="003F7958"/>
    <w:rsid w:val="004147BB"/>
    <w:rsid w:val="00427618"/>
    <w:rsid w:val="00431679"/>
    <w:rsid w:val="00432DFE"/>
    <w:rsid w:val="00441A7A"/>
    <w:rsid w:val="00451761"/>
    <w:rsid w:val="004553AD"/>
    <w:rsid w:val="00460984"/>
    <w:rsid w:val="00464C60"/>
    <w:rsid w:val="00464E7D"/>
    <w:rsid w:val="00476127"/>
    <w:rsid w:val="00487647"/>
    <w:rsid w:val="00491441"/>
    <w:rsid w:val="0049317B"/>
    <w:rsid w:val="00495E99"/>
    <w:rsid w:val="004A0381"/>
    <w:rsid w:val="004A06DC"/>
    <w:rsid w:val="004B64E9"/>
    <w:rsid w:val="004C02CD"/>
    <w:rsid w:val="004C241B"/>
    <w:rsid w:val="004C2AF0"/>
    <w:rsid w:val="004C438A"/>
    <w:rsid w:val="004C7604"/>
    <w:rsid w:val="004D05CA"/>
    <w:rsid w:val="004D27A1"/>
    <w:rsid w:val="004D3BF5"/>
    <w:rsid w:val="004D3F8A"/>
    <w:rsid w:val="004D4ECC"/>
    <w:rsid w:val="004E0B2F"/>
    <w:rsid w:val="004E2A3E"/>
    <w:rsid w:val="004E4762"/>
    <w:rsid w:val="004E69B9"/>
    <w:rsid w:val="004F0D1C"/>
    <w:rsid w:val="004F1265"/>
    <w:rsid w:val="004F47EA"/>
    <w:rsid w:val="005024FA"/>
    <w:rsid w:val="00507551"/>
    <w:rsid w:val="0051229D"/>
    <w:rsid w:val="00514282"/>
    <w:rsid w:val="0051574E"/>
    <w:rsid w:val="005167B6"/>
    <w:rsid w:val="00527250"/>
    <w:rsid w:val="00527A15"/>
    <w:rsid w:val="00531282"/>
    <w:rsid w:val="00533323"/>
    <w:rsid w:val="00533E1E"/>
    <w:rsid w:val="00537639"/>
    <w:rsid w:val="0054042C"/>
    <w:rsid w:val="0054331F"/>
    <w:rsid w:val="00550B3D"/>
    <w:rsid w:val="005540FB"/>
    <w:rsid w:val="00554848"/>
    <w:rsid w:val="00556ECC"/>
    <w:rsid w:val="005623EA"/>
    <w:rsid w:val="00562B3D"/>
    <w:rsid w:val="0056410D"/>
    <w:rsid w:val="00564B98"/>
    <w:rsid w:val="00566E06"/>
    <w:rsid w:val="00572B66"/>
    <w:rsid w:val="00575F55"/>
    <w:rsid w:val="00584201"/>
    <w:rsid w:val="005875EE"/>
    <w:rsid w:val="00593183"/>
    <w:rsid w:val="005A6AAA"/>
    <w:rsid w:val="005B20D2"/>
    <w:rsid w:val="005B4464"/>
    <w:rsid w:val="005C08F4"/>
    <w:rsid w:val="005C4251"/>
    <w:rsid w:val="005C5CFD"/>
    <w:rsid w:val="005D5324"/>
    <w:rsid w:val="005E63DD"/>
    <w:rsid w:val="005E6AE7"/>
    <w:rsid w:val="005F7E30"/>
    <w:rsid w:val="006007DF"/>
    <w:rsid w:val="00601238"/>
    <w:rsid w:val="0060318E"/>
    <w:rsid w:val="006035F3"/>
    <w:rsid w:val="006072FF"/>
    <w:rsid w:val="006074FB"/>
    <w:rsid w:val="00610029"/>
    <w:rsid w:val="006123EC"/>
    <w:rsid w:val="00616AF4"/>
    <w:rsid w:val="006209FD"/>
    <w:rsid w:val="006219FE"/>
    <w:rsid w:val="00621E89"/>
    <w:rsid w:val="006304FC"/>
    <w:rsid w:val="0063243D"/>
    <w:rsid w:val="00632693"/>
    <w:rsid w:val="00644C8D"/>
    <w:rsid w:val="0064657D"/>
    <w:rsid w:val="0065154D"/>
    <w:rsid w:val="00652B04"/>
    <w:rsid w:val="006562BD"/>
    <w:rsid w:val="00656829"/>
    <w:rsid w:val="006767FA"/>
    <w:rsid w:val="00676EDE"/>
    <w:rsid w:val="00680C55"/>
    <w:rsid w:val="00682297"/>
    <w:rsid w:val="006828BA"/>
    <w:rsid w:val="00682960"/>
    <w:rsid w:val="0068786E"/>
    <w:rsid w:val="00687BD5"/>
    <w:rsid w:val="0069112F"/>
    <w:rsid w:val="0069289F"/>
    <w:rsid w:val="006A1B1A"/>
    <w:rsid w:val="006A3C1F"/>
    <w:rsid w:val="006B4FDA"/>
    <w:rsid w:val="006C34BA"/>
    <w:rsid w:val="006D197D"/>
    <w:rsid w:val="006D1F39"/>
    <w:rsid w:val="006D5104"/>
    <w:rsid w:val="006E45DA"/>
    <w:rsid w:val="006E51E1"/>
    <w:rsid w:val="006F064D"/>
    <w:rsid w:val="006F56E4"/>
    <w:rsid w:val="006F68EB"/>
    <w:rsid w:val="006F741F"/>
    <w:rsid w:val="006F7B4F"/>
    <w:rsid w:val="00702A18"/>
    <w:rsid w:val="00712C82"/>
    <w:rsid w:val="007212B7"/>
    <w:rsid w:val="00724C24"/>
    <w:rsid w:val="0072507F"/>
    <w:rsid w:val="00742A7F"/>
    <w:rsid w:val="00744178"/>
    <w:rsid w:val="00747A79"/>
    <w:rsid w:val="00750D7B"/>
    <w:rsid w:val="00752796"/>
    <w:rsid w:val="0075611C"/>
    <w:rsid w:val="00757296"/>
    <w:rsid w:val="00757DD7"/>
    <w:rsid w:val="0076420B"/>
    <w:rsid w:val="00764F21"/>
    <w:rsid w:val="0077075D"/>
    <w:rsid w:val="00772DD7"/>
    <w:rsid w:val="007754CF"/>
    <w:rsid w:val="0077717F"/>
    <w:rsid w:val="00777D44"/>
    <w:rsid w:val="007838F4"/>
    <w:rsid w:val="0078737B"/>
    <w:rsid w:val="0079152F"/>
    <w:rsid w:val="00791DAA"/>
    <w:rsid w:val="00792114"/>
    <w:rsid w:val="007A0709"/>
    <w:rsid w:val="007A0D9A"/>
    <w:rsid w:val="007A0DE0"/>
    <w:rsid w:val="007A3F86"/>
    <w:rsid w:val="007A5CF4"/>
    <w:rsid w:val="007A6A3C"/>
    <w:rsid w:val="007B12D1"/>
    <w:rsid w:val="007B7A0C"/>
    <w:rsid w:val="007C1FA7"/>
    <w:rsid w:val="007C6B61"/>
    <w:rsid w:val="007C7698"/>
    <w:rsid w:val="007D3477"/>
    <w:rsid w:val="007D375D"/>
    <w:rsid w:val="007D4BB7"/>
    <w:rsid w:val="007D6113"/>
    <w:rsid w:val="007E5A09"/>
    <w:rsid w:val="007F2D10"/>
    <w:rsid w:val="0080292B"/>
    <w:rsid w:val="008044B1"/>
    <w:rsid w:val="00804943"/>
    <w:rsid w:val="00805BCB"/>
    <w:rsid w:val="00810E70"/>
    <w:rsid w:val="0081254C"/>
    <w:rsid w:val="00813276"/>
    <w:rsid w:val="00824DD6"/>
    <w:rsid w:val="00833675"/>
    <w:rsid w:val="00834D4A"/>
    <w:rsid w:val="00836169"/>
    <w:rsid w:val="00840A93"/>
    <w:rsid w:val="00843526"/>
    <w:rsid w:val="00855765"/>
    <w:rsid w:val="00857C04"/>
    <w:rsid w:val="00860DB2"/>
    <w:rsid w:val="00861110"/>
    <w:rsid w:val="0086707F"/>
    <w:rsid w:val="0087331B"/>
    <w:rsid w:val="00873EF7"/>
    <w:rsid w:val="00877A24"/>
    <w:rsid w:val="008800BE"/>
    <w:rsid w:val="00880841"/>
    <w:rsid w:val="00880DCF"/>
    <w:rsid w:val="008820D7"/>
    <w:rsid w:val="00882CA3"/>
    <w:rsid w:val="008A378F"/>
    <w:rsid w:val="008A43DD"/>
    <w:rsid w:val="008B1C80"/>
    <w:rsid w:val="008B29E7"/>
    <w:rsid w:val="008C2899"/>
    <w:rsid w:val="008C5DA1"/>
    <w:rsid w:val="008C5DC7"/>
    <w:rsid w:val="008D0131"/>
    <w:rsid w:val="008E0DA3"/>
    <w:rsid w:val="008E4BAD"/>
    <w:rsid w:val="008F32F3"/>
    <w:rsid w:val="008F49FA"/>
    <w:rsid w:val="008F752A"/>
    <w:rsid w:val="008F7AB3"/>
    <w:rsid w:val="00902351"/>
    <w:rsid w:val="00903D0C"/>
    <w:rsid w:val="0090672C"/>
    <w:rsid w:val="009109B9"/>
    <w:rsid w:val="00912D48"/>
    <w:rsid w:val="00914788"/>
    <w:rsid w:val="00916A2F"/>
    <w:rsid w:val="00916EB4"/>
    <w:rsid w:val="00925C88"/>
    <w:rsid w:val="0093048E"/>
    <w:rsid w:val="00934BD4"/>
    <w:rsid w:val="00935619"/>
    <w:rsid w:val="00935986"/>
    <w:rsid w:val="00937889"/>
    <w:rsid w:val="0094692F"/>
    <w:rsid w:val="00953A2F"/>
    <w:rsid w:val="00954F39"/>
    <w:rsid w:val="00956370"/>
    <w:rsid w:val="00956E4D"/>
    <w:rsid w:val="00957891"/>
    <w:rsid w:val="00963031"/>
    <w:rsid w:val="009674C3"/>
    <w:rsid w:val="0097057A"/>
    <w:rsid w:val="0097116C"/>
    <w:rsid w:val="009725A3"/>
    <w:rsid w:val="009741D4"/>
    <w:rsid w:val="00986467"/>
    <w:rsid w:val="00986776"/>
    <w:rsid w:val="00991F78"/>
    <w:rsid w:val="009957FB"/>
    <w:rsid w:val="009A5850"/>
    <w:rsid w:val="009B00A8"/>
    <w:rsid w:val="009B6E2A"/>
    <w:rsid w:val="009D0332"/>
    <w:rsid w:val="009D0894"/>
    <w:rsid w:val="009D3599"/>
    <w:rsid w:val="009E0E94"/>
    <w:rsid w:val="009E377E"/>
    <w:rsid w:val="009E58BD"/>
    <w:rsid w:val="009F1156"/>
    <w:rsid w:val="009F2E86"/>
    <w:rsid w:val="009F33F6"/>
    <w:rsid w:val="00A02DCD"/>
    <w:rsid w:val="00A034B3"/>
    <w:rsid w:val="00A0494B"/>
    <w:rsid w:val="00A22F6B"/>
    <w:rsid w:val="00A26E6A"/>
    <w:rsid w:val="00A36432"/>
    <w:rsid w:val="00A37ACA"/>
    <w:rsid w:val="00A47371"/>
    <w:rsid w:val="00A50366"/>
    <w:rsid w:val="00A55F5F"/>
    <w:rsid w:val="00A65F0F"/>
    <w:rsid w:val="00A70501"/>
    <w:rsid w:val="00A72D54"/>
    <w:rsid w:val="00A72F78"/>
    <w:rsid w:val="00A75BD1"/>
    <w:rsid w:val="00A826A4"/>
    <w:rsid w:val="00A84AD1"/>
    <w:rsid w:val="00A878CE"/>
    <w:rsid w:val="00A87FD1"/>
    <w:rsid w:val="00A92972"/>
    <w:rsid w:val="00A94461"/>
    <w:rsid w:val="00AB57D8"/>
    <w:rsid w:val="00AB6C9A"/>
    <w:rsid w:val="00AC4689"/>
    <w:rsid w:val="00AC7487"/>
    <w:rsid w:val="00AD23EA"/>
    <w:rsid w:val="00AD3581"/>
    <w:rsid w:val="00AE00C3"/>
    <w:rsid w:val="00AE028A"/>
    <w:rsid w:val="00AE3A3E"/>
    <w:rsid w:val="00AE588D"/>
    <w:rsid w:val="00AF0BCE"/>
    <w:rsid w:val="00AF4743"/>
    <w:rsid w:val="00AF700F"/>
    <w:rsid w:val="00B03369"/>
    <w:rsid w:val="00B0607D"/>
    <w:rsid w:val="00B066AF"/>
    <w:rsid w:val="00B07120"/>
    <w:rsid w:val="00B10762"/>
    <w:rsid w:val="00B146F7"/>
    <w:rsid w:val="00B163FF"/>
    <w:rsid w:val="00B228D3"/>
    <w:rsid w:val="00B22F0B"/>
    <w:rsid w:val="00B23279"/>
    <w:rsid w:val="00B2533A"/>
    <w:rsid w:val="00B25762"/>
    <w:rsid w:val="00B34F23"/>
    <w:rsid w:val="00B36A1D"/>
    <w:rsid w:val="00B3749A"/>
    <w:rsid w:val="00B37A4F"/>
    <w:rsid w:val="00B37FF3"/>
    <w:rsid w:val="00B423E7"/>
    <w:rsid w:val="00B43FF8"/>
    <w:rsid w:val="00B461E9"/>
    <w:rsid w:val="00B476A3"/>
    <w:rsid w:val="00B532A7"/>
    <w:rsid w:val="00B5591E"/>
    <w:rsid w:val="00B57323"/>
    <w:rsid w:val="00B608D6"/>
    <w:rsid w:val="00B60A83"/>
    <w:rsid w:val="00B73F3F"/>
    <w:rsid w:val="00B7705C"/>
    <w:rsid w:val="00B837C4"/>
    <w:rsid w:val="00B94D55"/>
    <w:rsid w:val="00B95109"/>
    <w:rsid w:val="00B96737"/>
    <w:rsid w:val="00BA0187"/>
    <w:rsid w:val="00BA4DCC"/>
    <w:rsid w:val="00BA5B3B"/>
    <w:rsid w:val="00BA60DF"/>
    <w:rsid w:val="00BA6F27"/>
    <w:rsid w:val="00BA7693"/>
    <w:rsid w:val="00BB2481"/>
    <w:rsid w:val="00BB2CFC"/>
    <w:rsid w:val="00BB2F8E"/>
    <w:rsid w:val="00BB47AC"/>
    <w:rsid w:val="00BB762E"/>
    <w:rsid w:val="00BC14DE"/>
    <w:rsid w:val="00BC3F48"/>
    <w:rsid w:val="00BC5FE9"/>
    <w:rsid w:val="00BC6302"/>
    <w:rsid w:val="00BD4AAB"/>
    <w:rsid w:val="00BD71F1"/>
    <w:rsid w:val="00BE15C1"/>
    <w:rsid w:val="00BF17F9"/>
    <w:rsid w:val="00BF4480"/>
    <w:rsid w:val="00BF7D20"/>
    <w:rsid w:val="00C01CF9"/>
    <w:rsid w:val="00C03292"/>
    <w:rsid w:val="00C063E1"/>
    <w:rsid w:val="00C067D7"/>
    <w:rsid w:val="00C1376F"/>
    <w:rsid w:val="00C21FFB"/>
    <w:rsid w:val="00C268BB"/>
    <w:rsid w:val="00C26DC6"/>
    <w:rsid w:val="00C301DC"/>
    <w:rsid w:val="00C30BF5"/>
    <w:rsid w:val="00C30E7F"/>
    <w:rsid w:val="00C3335C"/>
    <w:rsid w:val="00C41851"/>
    <w:rsid w:val="00C420DE"/>
    <w:rsid w:val="00C437FF"/>
    <w:rsid w:val="00C4486A"/>
    <w:rsid w:val="00C60181"/>
    <w:rsid w:val="00C62CA4"/>
    <w:rsid w:val="00C64677"/>
    <w:rsid w:val="00C6476F"/>
    <w:rsid w:val="00C66A1B"/>
    <w:rsid w:val="00C70BA3"/>
    <w:rsid w:val="00C7280C"/>
    <w:rsid w:val="00C72F4A"/>
    <w:rsid w:val="00C73780"/>
    <w:rsid w:val="00C80794"/>
    <w:rsid w:val="00C825DA"/>
    <w:rsid w:val="00C82F85"/>
    <w:rsid w:val="00C84988"/>
    <w:rsid w:val="00C859CD"/>
    <w:rsid w:val="00C87051"/>
    <w:rsid w:val="00C915A0"/>
    <w:rsid w:val="00C9250F"/>
    <w:rsid w:val="00C93EC7"/>
    <w:rsid w:val="00C9599F"/>
    <w:rsid w:val="00C9784D"/>
    <w:rsid w:val="00CA32E2"/>
    <w:rsid w:val="00CA54D8"/>
    <w:rsid w:val="00CA74E2"/>
    <w:rsid w:val="00CB19AF"/>
    <w:rsid w:val="00CB716C"/>
    <w:rsid w:val="00CB7C6A"/>
    <w:rsid w:val="00CC2610"/>
    <w:rsid w:val="00CC55CD"/>
    <w:rsid w:val="00CC678B"/>
    <w:rsid w:val="00CD0916"/>
    <w:rsid w:val="00CD6619"/>
    <w:rsid w:val="00CE0D91"/>
    <w:rsid w:val="00CE4954"/>
    <w:rsid w:val="00CF120B"/>
    <w:rsid w:val="00CF3674"/>
    <w:rsid w:val="00CF4DF4"/>
    <w:rsid w:val="00CF593E"/>
    <w:rsid w:val="00CF6A24"/>
    <w:rsid w:val="00CF7237"/>
    <w:rsid w:val="00D021DC"/>
    <w:rsid w:val="00D114B8"/>
    <w:rsid w:val="00D11CF2"/>
    <w:rsid w:val="00D154E0"/>
    <w:rsid w:val="00D16B3B"/>
    <w:rsid w:val="00D16CB5"/>
    <w:rsid w:val="00D3146C"/>
    <w:rsid w:val="00D371D5"/>
    <w:rsid w:val="00D41078"/>
    <w:rsid w:val="00D41B16"/>
    <w:rsid w:val="00D43008"/>
    <w:rsid w:val="00D434DC"/>
    <w:rsid w:val="00D44960"/>
    <w:rsid w:val="00D44D72"/>
    <w:rsid w:val="00D514AC"/>
    <w:rsid w:val="00D53D67"/>
    <w:rsid w:val="00D55006"/>
    <w:rsid w:val="00D56248"/>
    <w:rsid w:val="00D56544"/>
    <w:rsid w:val="00D57D44"/>
    <w:rsid w:val="00D61699"/>
    <w:rsid w:val="00D61B26"/>
    <w:rsid w:val="00D6744F"/>
    <w:rsid w:val="00D7114C"/>
    <w:rsid w:val="00D72AFD"/>
    <w:rsid w:val="00D74173"/>
    <w:rsid w:val="00D753EF"/>
    <w:rsid w:val="00D76282"/>
    <w:rsid w:val="00D8054B"/>
    <w:rsid w:val="00D85595"/>
    <w:rsid w:val="00D86308"/>
    <w:rsid w:val="00D8649D"/>
    <w:rsid w:val="00DA410D"/>
    <w:rsid w:val="00DA7DD8"/>
    <w:rsid w:val="00DB5ABC"/>
    <w:rsid w:val="00DB7A7F"/>
    <w:rsid w:val="00DC13B9"/>
    <w:rsid w:val="00DC400C"/>
    <w:rsid w:val="00DC5097"/>
    <w:rsid w:val="00DC5E7D"/>
    <w:rsid w:val="00DD0E2D"/>
    <w:rsid w:val="00DD2692"/>
    <w:rsid w:val="00DE39F5"/>
    <w:rsid w:val="00DE4142"/>
    <w:rsid w:val="00DE6BAD"/>
    <w:rsid w:val="00DE7EA5"/>
    <w:rsid w:val="00DF156E"/>
    <w:rsid w:val="00E055C8"/>
    <w:rsid w:val="00E10C76"/>
    <w:rsid w:val="00E11000"/>
    <w:rsid w:val="00E11A63"/>
    <w:rsid w:val="00E11F22"/>
    <w:rsid w:val="00E130DB"/>
    <w:rsid w:val="00E13FDF"/>
    <w:rsid w:val="00E2023F"/>
    <w:rsid w:val="00E235B0"/>
    <w:rsid w:val="00E352C9"/>
    <w:rsid w:val="00E35C99"/>
    <w:rsid w:val="00E36388"/>
    <w:rsid w:val="00E506CB"/>
    <w:rsid w:val="00E50A47"/>
    <w:rsid w:val="00E56432"/>
    <w:rsid w:val="00E56717"/>
    <w:rsid w:val="00E56E1D"/>
    <w:rsid w:val="00E56E2F"/>
    <w:rsid w:val="00E655CD"/>
    <w:rsid w:val="00E65EE3"/>
    <w:rsid w:val="00E66720"/>
    <w:rsid w:val="00E667A6"/>
    <w:rsid w:val="00E709EC"/>
    <w:rsid w:val="00E757F5"/>
    <w:rsid w:val="00E914BC"/>
    <w:rsid w:val="00E97BB5"/>
    <w:rsid w:val="00EA0236"/>
    <w:rsid w:val="00EA1832"/>
    <w:rsid w:val="00EA2C0B"/>
    <w:rsid w:val="00EA722B"/>
    <w:rsid w:val="00EB07B2"/>
    <w:rsid w:val="00EB4FF5"/>
    <w:rsid w:val="00EC3A78"/>
    <w:rsid w:val="00EC41CA"/>
    <w:rsid w:val="00ED2024"/>
    <w:rsid w:val="00ED7081"/>
    <w:rsid w:val="00ED7A43"/>
    <w:rsid w:val="00EE0B90"/>
    <w:rsid w:val="00EE2BB9"/>
    <w:rsid w:val="00EE7882"/>
    <w:rsid w:val="00EF18F8"/>
    <w:rsid w:val="00EF7707"/>
    <w:rsid w:val="00F00647"/>
    <w:rsid w:val="00F02EB6"/>
    <w:rsid w:val="00F073DD"/>
    <w:rsid w:val="00F14EF7"/>
    <w:rsid w:val="00F15093"/>
    <w:rsid w:val="00F16E0C"/>
    <w:rsid w:val="00F17106"/>
    <w:rsid w:val="00F2672E"/>
    <w:rsid w:val="00F34377"/>
    <w:rsid w:val="00F3564F"/>
    <w:rsid w:val="00F35B45"/>
    <w:rsid w:val="00F35C6F"/>
    <w:rsid w:val="00F37D88"/>
    <w:rsid w:val="00F40B68"/>
    <w:rsid w:val="00F4527B"/>
    <w:rsid w:val="00F54104"/>
    <w:rsid w:val="00F54C00"/>
    <w:rsid w:val="00F57950"/>
    <w:rsid w:val="00F655CD"/>
    <w:rsid w:val="00F67425"/>
    <w:rsid w:val="00F712AB"/>
    <w:rsid w:val="00F71C9F"/>
    <w:rsid w:val="00F75150"/>
    <w:rsid w:val="00F7570F"/>
    <w:rsid w:val="00F77411"/>
    <w:rsid w:val="00F85845"/>
    <w:rsid w:val="00F86647"/>
    <w:rsid w:val="00FA1553"/>
    <w:rsid w:val="00FA328F"/>
    <w:rsid w:val="00FA4CAE"/>
    <w:rsid w:val="00FB015B"/>
    <w:rsid w:val="00FB4D49"/>
    <w:rsid w:val="00FC107C"/>
    <w:rsid w:val="00FC2797"/>
    <w:rsid w:val="00FC3D8B"/>
    <w:rsid w:val="00FC4616"/>
    <w:rsid w:val="00FC4633"/>
    <w:rsid w:val="00FC6AAF"/>
    <w:rsid w:val="00FD2A52"/>
    <w:rsid w:val="00FD3A05"/>
    <w:rsid w:val="00FD46DE"/>
    <w:rsid w:val="00FE3E89"/>
    <w:rsid w:val="00FE5EE4"/>
    <w:rsid w:val="00FF00B9"/>
    <w:rsid w:val="00FF6F64"/>
    <w:rsid w:val="00FF7B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metricconverter"/>
  <w:shapeDefaults>
    <o:shapedefaults v:ext="edit" spidmax="69633"/>
    <o:shapelayout v:ext="edit">
      <o:idmap v:ext="edit" data="1"/>
    </o:shapelayout>
  </w:shapeDefaults>
  <w:decimalSymbol w:val=","/>
  <w:listSeparator w:val=";"/>
  <w15:chartTrackingRefBased/>
  <w15:docId w15:val="{9589FC29-A05A-460A-9FFF-C16FAD87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4C24"/>
    <w:pPr>
      <w:spacing w:after="0" w:line="240" w:lineRule="auto"/>
    </w:pPr>
    <w:rPr>
      <w:rFonts w:ascii="Times New Roman" w:eastAsia="Times New Roman" w:hAnsi="Times New Roman" w:cs="Times New Roman"/>
      <w:sz w:val="24"/>
      <w:szCs w:val="24"/>
      <w:lang w:eastAsia="uk-UA"/>
    </w:rPr>
  </w:style>
  <w:style w:type="paragraph" w:styleId="1">
    <w:name w:val="heading 1"/>
    <w:basedOn w:val="a"/>
    <w:next w:val="a"/>
    <w:link w:val="10"/>
    <w:qFormat/>
    <w:rsid w:val="0064657D"/>
    <w:pPr>
      <w:keepNext/>
      <w:jc w:val="both"/>
      <w:outlineLvl w:val="0"/>
    </w:pPr>
    <w:rPr>
      <w:i/>
      <w:iCs/>
      <w:sz w:val="20"/>
      <w:szCs w:val="20"/>
    </w:rPr>
  </w:style>
  <w:style w:type="paragraph" w:styleId="3">
    <w:name w:val="heading 3"/>
    <w:basedOn w:val="a"/>
    <w:next w:val="a"/>
    <w:link w:val="30"/>
    <w:qFormat/>
    <w:rsid w:val="0064657D"/>
    <w:pPr>
      <w:keepNext/>
      <w:spacing w:before="240" w:after="60"/>
      <w:outlineLvl w:val="2"/>
    </w:pPr>
    <w:rPr>
      <w:rFonts w:ascii="Arial" w:hAnsi="Arial" w:cs="Arial"/>
      <w:b/>
      <w:bCs/>
      <w:sz w:val="26"/>
      <w:szCs w:val="26"/>
      <w:lang w:val="ru-RU" w:eastAsia="ru-RU"/>
    </w:rPr>
  </w:style>
  <w:style w:type="paragraph" w:styleId="4">
    <w:name w:val="heading 4"/>
    <w:basedOn w:val="a"/>
    <w:next w:val="a"/>
    <w:link w:val="40"/>
    <w:qFormat/>
    <w:rsid w:val="0064657D"/>
    <w:pPr>
      <w:keepNext/>
      <w:outlineLvl w:val="3"/>
    </w:pPr>
    <w:rPr>
      <w:sz w:val="28"/>
      <w:szCs w:val="28"/>
      <w:lang w:eastAsia="ru-RU"/>
    </w:rPr>
  </w:style>
  <w:style w:type="paragraph" w:styleId="5">
    <w:name w:val="heading 5"/>
    <w:basedOn w:val="a"/>
    <w:next w:val="a"/>
    <w:link w:val="50"/>
    <w:qFormat/>
    <w:rsid w:val="0064657D"/>
    <w:pPr>
      <w:keepNext/>
      <w:ind w:firstLine="709"/>
      <w:outlineLvl w:val="4"/>
    </w:pPr>
    <w:rPr>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4657D"/>
    <w:rPr>
      <w:rFonts w:ascii="Times New Roman" w:eastAsia="Times New Roman" w:hAnsi="Times New Roman" w:cs="Times New Roman"/>
      <w:i/>
      <w:iCs/>
      <w:sz w:val="20"/>
      <w:szCs w:val="20"/>
      <w:lang w:eastAsia="uk-UA"/>
    </w:rPr>
  </w:style>
  <w:style w:type="character" w:customStyle="1" w:styleId="30">
    <w:name w:val="Заголовок 3 Знак"/>
    <w:basedOn w:val="a0"/>
    <w:link w:val="3"/>
    <w:rsid w:val="0064657D"/>
    <w:rPr>
      <w:rFonts w:ascii="Arial" w:eastAsia="Times New Roman" w:hAnsi="Arial" w:cs="Arial"/>
      <w:b/>
      <w:bCs/>
      <w:sz w:val="26"/>
      <w:szCs w:val="26"/>
      <w:lang w:val="ru-RU" w:eastAsia="ru-RU"/>
    </w:rPr>
  </w:style>
  <w:style w:type="character" w:customStyle="1" w:styleId="40">
    <w:name w:val="Заголовок 4 Знак"/>
    <w:basedOn w:val="a0"/>
    <w:link w:val="4"/>
    <w:rsid w:val="0064657D"/>
    <w:rPr>
      <w:rFonts w:ascii="Times New Roman" w:eastAsia="Times New Roman" w:hAnsi="Times New Roman" w:cs="Times New Roman"/>
      <w:sz w:val="28"/>
      <w:szCs w:val="28"/>
      <w:lang w:eastAsia="ru-RU"/>
    </w:rPr>
  </w:style>
  <w:style w:type="character" w:customStyle="1" w:styleId="50">
    <w:name w:val="Заголовок 5 Знак"/>
    <w:basedOn w:val="a0"/>
    <w:link w:val="5"/>
    <w:rsid w:val="0064657D"/>
    <w:rPr>
      <w:rFonts w:ascii="Times New Roman" w:eastAsia="Times New Roman" w:hAnsi="Times New Roman" w:cs="Times New Roman"/>
      <w:sz w:val="28"/>
      <w:szCs w:val="28"/>
      <w:lang w:val="ru-RU" w:eastAsia="ru-RU"/>
    </w:rPr>
  </w:style>
  <w:style w:type="character" w:styleId="a3">
    <w:name w:val="Hyperlink"/>
    <w:rsid w:val="0064657D"/>
    <w:rPr>
      <w:color w:val="0000FF"/>
      <w:u w:val="single"/>
    </w:rPr>
  </w:style>
  <w:style w:type="paragraph" w:styleId="a4">
    <w:name w:val="header"/>
    <w:basedOn w:val="a"/>
    <w:link w:val="a5"/>
    <w:rsid w:val="0064657D"/>
    <w:pPr>
      <w:tabs>
        <w:tab w:val="center" w:pos="4819"/>
        <w:tab w:val="right" w:pos="9639"/>
      </w:tabs>
    </w:pPr>
  </w:style>
  <w:style w:type="character" w:customStyle="1" w:styleId="a5">
    <w:name w:val="Верхний колонтитул Знак"/>
    <w:basedOn w:val="a0"/>
    <w:link w:val="a4"/>
    <w:rsid w:val="0064657D"/>
    <w:rPr>
      <w:rFonts w:ascii="Times New Roman" w:eastAsia="Times New Roman" w:hAnsi="Times New Roman" w:cs="Times New Roman"/>
      <w:sz w:val="24"/>
      <w:szCs w:val="24"/>
      <w:lang w:eastAsia="uk-UA"/>
    </w:rPr>
  </w:style>
  <w:style w:type="paragraph" w:styleId="a6">
    <w:name w:val="footer"/>
    <w:basedOn w:val="a"/>
    <w:link w:val="a7"/>
    <w:uiPriority w:val="99"/>
    <w:rsid w:val="0064657D"/>
    <w:pPr>
      <w:tabs>
        <w:tab w:val="center" w:pos="4819"/>
        <w:tab w:val="right" w:pos="9639"/>
      </w:tabs>
    </w:pPr>
  </w:style>
  <w:style w:type="character" w:customStyle="1" w:styleId="a7">
    <w:name w:val="Нижний колонтитул Знак"/>
    <w:basedOn w:val="a0"/>
    <w:link w:val="a6"/>
    <w:uiPriority w:val="99"/>
    <w:rsid w:val="0064657D"/>
    <w:rPr>
      <w:rFonts w:ascii="Times New Roman" w:eastAsia="Times New Roman" w:hAnsi="Times New Roman" w:cs="Times New Roman"/>
      <w:sz w:val="24"/>
      <w:szCs w:val="24"/>
      <w:lang w:eastAsia="uk-UA"/>
    </w:rPr>
  </w:style>
  <w:style w:type="table" w:styleId="a8">
    <w:name w:val="Table Grid"/>
    <w:basedOn w:val="a1"/>
    <w:rsid w:val="0064657D"/>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aa"/>
    <w:semiHidden/>
    <w:rsid w:val="0064657D"/>
    <w:pPr>
      <w:shd w:val="clear" w:color="auto" w:fill="000080"/>
    </w:pPr>
    <w:rPr>
      <w:rFonts w:ascii="Tahoma" w:hAnsi="Tahoma" w:cs="Tahoma"/>
      <w:sz w:val="20"/>
      <w:szCs w:val="20"/>
    </w:rPr>
  </w:style>
  <w:style w:type="character" w:customStyle="1" w:styleId="aa">
    <w:name w:val="Схема документа Знак"/>
    <w:basedOn w:val="a0"/>
    <w:link w:val="a9"/>
    <w:semiHidden/>
    <w:rsid w:val="0064657D"/>
    <w:rPr>
      <w:rFonts w:ascii="Tahoma" w:eastAsia="Times New Roman" w:hAnsi="Tahoma" w:cs="Tahoma"/>
      <w:sz w:val="20"/>
      <w:szCs w:val="20"/>
      <w:shd w:val="clear" w:color="auto" w:fill="000080"/>
      <w:lang w:eastAsia="uk-UA"/>
    </w:rPr>
  </w:style>
  <w:style w:type="paragraph" w:customStyle="1" w:styleId="ab">
    <w:name w:val="Знак Знак Знак Знак Знак Знак Знак Знак Знак"/>
    <w:basedOn w:val="a"/>
    <w:rsid w:val="0064657D"/>
    <w:rPr>
      <w:rFonts w:ascii="Verdana" w:hAnsi="Verdana" w:cs="Verdana"/>
      <w:sz w:val="20"/>
      <w:szCs w:val="20"/>
      <w:lang w:val="en-US" w:eastAsia="en-US"/>
    </w:rPr>
  </w:style>
  <w:style w:type="paragraph" w:customStyle="1" w:styleId="51">
    <w:name w:val="заголовок 5"/>
    <w:basedOn w:val="a"/>
    <w:next w:val="a"/>
    <w:rsid w:val="0064657D"/>
    <w:pPr>
      <w:keepNext/>
      <w:ind w:firstLine="720"/>
      <w:jc w:val="both"/>
    </w:pPr>
    <w:rPr>
      <w:sz w:val="28"/>
      <w:szCs w:val="20"/>
      <w:lang w:eastAsia="ru-RU"/>
    </w:rPr>
  </w:style>
  <w:style w:type="paragraph" w:styleId="ac">
    <w:name w:val="Body Text"/>
    <w:basedOn w:val="a"/>
    <w:link w:val="ad"/>
    <w:rsid w:val="0064657D"/>
    <w:pPr>
      <w:jc w:val="both"/>
    </w:pPr>
    <w:rPr>
      <w:sz w:val="28"/>
      <w:szCs w:val="20"/>
      <w:lang w:eastAsia="ru-RU"/>
    </w:rPr>
  </w:style>
  <w:style w:type="character" w:customStyle="1" w:styleId="ad">
    <w:name w:val="Основной текст Знак"/>
    <w:basedOn w:val="a0"/>
    <w:link w:val="ac"/>
    <w:rsid w:val="0064657D"/>
    <w:rPr>
      <w:rFonts w:ascii="Times New Roman" w:eastAsia="Times New Roman" w:hAnsi="Times New Roman" w:cs="Times New Roman"/>
      <w:sz w:val="28"/>
      <w:szCs w:val="20"/>
      <w:lang w:eastAsia="ru-RU"/>
    </w:rPr>
  </w:style>
  <w:style w:type="paragraph" w:styleId="ae">
    <w:name w:val="Body Text Indent"/>
    <w:basedOn w:val="a"/>
    <w:link w:val="af"/>
    <w:rsid w:val="0064657D"/>
    <w:pPr>
      <w:ind w:firstLine="720"/>
      <w:jc w:val="both"/>
    </w:pPr>
    <w:rPr>
      <w:i/>
      <w:sz w:val="28"/>
      <w:szCs w:val="20"/>
      <w:lang w:eastAsia="ru-RU"/>
    </w:rPr>
  </w:style>
  <w:style w:type="character" w:customStyle="1" w:styleId="af">
    <w:name w:val="Основной текст с отступом Знак"/>
    <w:basedOn w:val="a0"/>
    <w:link w:val="ae"/>
    <w:rsid w:val="0064657D"/>
    <w:rPr>
      <w:rFonts w:ascii="Times New Roman" w:eastAsia="Times New Roman" w:hAnsi="Times New Roman" w:cs="Times New Roman"/>
      <w:i/>
      <w:sz w:val="28"/>
      <w:szCs w:val="20"/>
      <w:lang w:eastAsia="ru-RU"/>
    </w:rPr>
  </w:style>
  <w:style w:type="paragraph" w:styleId="2">
    <w:name w:val="Body Text Indent 2"/>
    <w:basedOn w:val="a"/>
    <w:link w:val="20"/>
    <w:rsid w:val="0064657D"/>
    <w:pPr>
      <w:spacing w:after="120" w:line="480" w:lineRule="auto"/>
      <w:ind w:left="283"/>
    </w:pPr>
    <w:rPr>
      <w:lang w:eastAsia="ru-RU"/>
    </w:rPr>
  </w:style>
  <w:style w:type="character" w:customStyle="1" w:styleId="20">
    <w:name w:val="Основной текст с отступом 2 Знак"/>
    <w:basedOn w:val="a0"/>
    <w:link w:val="2"/>
    <w:rsid w:val="0064657D"/>
    <w:rPr>
      <w:rFonts w:ascii="Times New Roman" w:eastAsia="Times New Roman" w:hAnsi="Times New Roman" w:cs="Times New Roman"/>
      <w:sz w:val="24"/>
      <w:szCs w:val="24"/>
      <w:lang w:eastAsia="ru-RU"/>
    </w:rPr>
  </w:style>
  <w:style w:type="paragraph" w:customStyle="1" w:styleId="21">
    <w:name w:val="Основной текст 21"/>
    <w:basedOn w:val="a"/>
    <w:rsid w:val="0064657D"/>
    <w:pPr>
      <w:ind w:firstLine="360"/>
      <w:jc w:val="both"/>
    </w:pPr>
    <w:rPr>
      <w:sz w:val="28"/>
      <w:szCs w:val="20"/>
      <w:lang w:eastAsia="ru-RU"/>
    </w:rPr>
  </w:style>
  <w:style w:type="paragraph" w:customStyle="1" w:styleId="11">
    <w:name w:val="Обычный1"/>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12">
    <w:name w:val="заголовок 1"/>
    <w:basedOn w:val="a"/>
    <w:next w:val="a"/>
    <w:rsid w:val="0064657D"/>
    <w:pPr>
      <w:keepNext/>
      <w:jc w:val="both"/>
    </w:pPr>
    <w:rPr>
      <w:szCs w:val="20"/>
      <w:lang w:eastAsia="ru-RU"/>
    </w:rPr>
  </w:style>
  <w:style w:type="character" w:styleId="af0">
    <w:name w:val="page number"/>
    <w:basedOn w:val="a0"/>
    <w:rsid w:val="0064657D"/>
  </w:style>
  <w:style w:type="paragraph" w:customStyle="1" w:styleId="af1">
    <w:name w:val="Знак Знак Знак Знак Знак Знак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af2">
    <w:name w:val="Знак Знак Знак Знак"/>
    <w:basedOn w:val="a"/>
    <w:rsid w:val="0064657D"/>
    <w:rPr>
      <w:rFonts w:ascii="Verdana" w:hAnsi="Verdana" w:cs="Verdana"/>
      <w:sz w:val="20"/>
      <w:szCs w:val="20"/>
      <w:lang w:val="en-US" w:eastAsia="en-US"/>
    </w:rPr>
  </w:style>
  <w:style w:type="paragraph" w:customStyle="1" w:styleId="af3">
    <w:name w:val="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3">
    <w:name w:val="Знак Знак Знак1 Знак Знак Знак"/>
    <w:basedOn w:val="a"/>
    <w:rsid w:val="0064657D"/>
    <w:rPr>
      <w:rFonts w:ascii="Verdana" w:hAnsi="Verdana" w:cs="Verdana"/>
      <w:sz w:val="20"/>
      <w:szCs w:val="20"/>
      <w:lang w:val="en-US" w:eastAsia="en-US"/>
    </w:rPr>
  </w:style>
  <w:style w:type="character" w:styleId="af4">
    <w:name w:val="annotation reference"/>
    <w:semiHidden/>
    <w:rsid w:val="0064657D"/>
    <w:rPr>
      <w:sz w:val="16"/>
      <w:szCs w:val="16"/>
    </w:rPr>
  </w:style>
  <w:style w:type="paragraph" w:styleId="af5">
    <w:name w:val="annotation text"/>
    <w:basedOn w:val="a"/>
    <w:link w:val="af6"/>
    <w:semiHidden/>
    <w:rsid w:val="0064657D"/>
    <w:rPr>
      <w:sz w:val="20"/>
      <w:szCs w:val="20"/>
    </w:rPr>
  </w:style>
  <w:style w:type="character" w:customStyle="1" w:styleId="af6">
    <w:name w:val="Текст примечания Знак"/>
    <w:basedOn w:val="a0"/>
    <w:link w:val="af5"/>
    <w:semiHidden/>
    <w:rsid w:val="0064657D"/>
    <w:rPr>
      <w:rFonts w:ascii="Times New Roman" w:eastAsia="Times New Roman" w:hAnsi="Times New Roman" w:cs="Times New Roman"/>
      <w:sz w:val="20"/>
      <w:szCs w:val="20"/>
      <w:lang w:eastAsia="uk-UA"/>
    </w:rPr>
  </w:style>
  <w:style w:type="paragraph" w:styleId="af7">
    <w:name w:val="annotation subject"/>
    <w:basedOn w:val="af5"/>
    <w:next w:val="af5"/>
    <w:link w:val="af8"/>
    <w:semiHidden/>
    <w:rsid w:val="0064657D"/>
    <w:rPr>
      <w:b/>
      <w:bCs/>
    </w:rPr>
  </w:style>
  <w:style w:type="character" w:customStyle="1" w:styleId="af8">
    <w:name w:val="Тема примечания Знак"/>
    <w:basedOn w:val="af6"/>
    <w:link w:val="af7"/>
    <w:semiHidden/>
    <w:rsid w:val="0064657D"/>
    <w:rPr>
      <w:rFonts w:ascii="Times New Roman" w:eastAsia="Times New Roman" w:hAnsi="Times New Roman" w:cs="Times New Roman"/>
      <w:b/>
      <w:bCs/>
      <w:sz w:val="20"/>
      <w:szCs w:val="20"/>
      <w:lang w:eastAsia="uk-UA"/>
    </w:rPr>
  </w:style>
  <w:style w:type="paragraph" w:styleId="af9">
    <w:name w:val="Balloon Text"/>
    <w:basedOn w:val="a"/>
    <w:link w:val="afa"/>
    <w:semiHidden/>
    <w:rsid w:val="0064657D"/>
    <w:rPr>
      <w:rFonts w:ascii="Tahoma" w:hAnsi="Tahoma" w:cs="Tahoma"/>
      <w:sz w:val="16"/>
      <w:szCs w:val="16"/>
    </w:rPr>
  </w:style>
  <w:style w:type="character" w:customStyle="1" w:styleId="afa">
    <w:name w:val="Текст выноски Знак"/>
    <w:basedOn w:val="a0"/>
    <w:link w:val="af9"/>
    <w:semiHidden/>
    <w:rsid w:val="0064657D"/>
    <w:rPr>
      <w:rFonts w:ascii="Tahoma" w:eastAsia="Times New Roman" w:hAnsi="Tahoma" w:cs="Tahoma"/>
      <w:sz w:val="16"/>
      <w:szCs w:val="16"/>
      <w:lang w:eastAsia="uk-UA"/>
    </w:rPr>
  </w:style>
  <w:style w:type="paragraph" w:customStyle="1" w:styleId="afb">
    <w:name w:val="Знак Знак Знак Знак Знак Знак"/>
    <w:basedOn w:val="a"/>
    <w:rsid w:val="0064657D"/>
    <w:rPr>
      <w:rFonts w:ascii="Verdana" w:hAnsi="Verdana" w:cs="Verdana"/>
      <w:sz w:val="20"/>
      <w:szCs w:val="20"/>
      <w:lang w:val="en-US" w:eastAsia="en-US"/>
    </w:rPr>
  </w:style>
  <w:style w:type="paragraph" w:customStyle="1" w:styleId="14">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Знак Знак Знак"/>
    <w:basedOn w:val="a"/>
    <w:rsid w:val="0064657D"/>
    <w:rPr>
      <w:rFonts w:ascii="Verdana" w:hAnsi="Verdana" w:cs="Verdana"/>
      <w:sz w:val="20"/>
      <w:szCs w:val="20"/>
      <w:lang w:val="en-US" w:eastAsia="en-US"/>
    </w:rPr>
  </w:style>
  <w:style w:type="paragraph" w:customStyle="1" w:styleId="15">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Знак"/>
    <w:basedOn w:val="a"/>
    <w:rsid w:val="0064657D"/>
    <w:rPr>
      <w:rFonts w:ascii="Verdana" w:hAnsi="Verdana" w:cs="Verdana"/>
      <w:sz w:val="20"/>
      <w:szCs w:val="20"/>
      <w:lang w:val="en-US" w:eastAsia="en-US"/>
    </w:rPr>
  </w:style>
  <w:style w:type="paragraph" w:customStyle="1" w:styleId="16">
    <w:name w:val="Знак Знак Знак Знак Знак Знак Знак Знак Знак Знак Знак Знак Знак Знак Знак Знак Знак Знак Знак Знак Знак Знак Знак Знак Знак Знак Знак Знак Знак1 Знак Знак Знак Знак"/>
    <w:basedOn w:val="a"/>
    <w:rsid w:val="0064657D"/>
    <w:rPr>
      <w:rFonts w:ascii="Verdana" w:hAnsi="Verdana" w:cs="Verdana"/>
      <w:sz w:val="20"/>
      <w:szCs w:val="20"/>
      <w:lang w:val="en-US" w:eastAsia="en-US"/>
    </w:rPr>
  </w:style>
  <w:style w:type="character" w:styleId="afc">
    <w:name w:val="line number"/>
    <w:basedOn w:val="a0"/>
    <w:rsid w:val="0064657D"/>
  </w:style>
  <w:style w:type="paragraph" w:customStyle="1" w:styleId="afd">
    <w:name w:val="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7">
    <w:name w:val="Знак Знак Знак Знак Знак Знак Знак Знак Знак Знак Знак1"/>
    <w:basedOn w:val="a"/>
    <w:rsid w:val="0064657D"/>
    <w:rPr>
      <w:rFonts w:ascii="Verdana" w:hAnsi="Verdana" w:cs="Verdana"/>
      <w:sz w:val="20"/>
      <w:szCs w:val="20"/>
      <w:lang w:val="en-US" w:eastAsia="en-US"/>
    </w:rPr>
  </w:style>
  <w:style w:type="paragraph" w:styleId="afe">
    <w:name w:val="Title"/>
    <w:basedOn w:val="a"/>
    <w:link w:val="aff"/>
    <w:qFormat/>
    <w:rsid w:val="0064657D"/>
    <w:pPr>
      <w:jc w:val="center"/>
    </w:pPr>
    <w:rPr>
      <w:b/>
      <w:sz w:val="28"/>
      <w:szCs w:val="20"/>
      <w:lang w:eastAsia="ru-RU"/>
    </w:rPr>
  </w:style>
  <w:style w:type="character" w:customStyle="1" w:styleId="aff">
    <w:name w:val="Название Знак"/>
    <w:basedOn w:val="a0"/>
    <w:link w:val="afe"/>
    <w:rsid w:val="0064657D"/>
    <w:rPr>
      <w:rFonts w:ascii="Times New Roman" w:eastAsia="Times New Roman" w:hAnsi="Times New Roman" w:cs="Times New Roman"/>
      <w:b/>
      <w:sz w:val="28"/>
      <w:szCs w:val="20"/>
      <w:lang w:eastAsia="ru-RU"/>
    </w:rPr>
  </w:style>
  <w:style w:type="paragraph" w:customStyle="1" w:styleId="aff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aff1">
    <w:name w:val="Знак Знак Знак Знак Знак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8">
    <w:name w:val="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64657D"/>
    <w:rPr>
      <w:rFonts w:ascii="Verdana" w:hAnsi="Verdana" w:cs="Verdana"/>
      <w:sz w:val="20"/>
      <w:szCs w:val="20"/>
      <w:lang w:val="en-US" w:eastAsia="en-US"/>
    </w:rPr>
  </w:style>
  <w:style w:type="paragraph" w:customStyle="1" w:styleId="19">
    <w:name w:val="Знак Знак Знак Знак Знак Знак Знак Знак Знак Знак Знак Знак Знак Знак Знак Знак Знак Знак Знак Знак Знак Знак Знак Знак Знак Знак Знак Знак Знак1 Знак"/>
    <w:basedOn w:val="a"/>
    <w:rsid w:val="0064657D"/>
    <w:rPr>
      <w:rFonts w:ascii="Verdana" w:hAnsi="Verdana" w:cs="Verdana"/>
      <w:sz w:val="20"/>
      <w:szCs w:val="20"/>
      <w:lang w:val="en-US" w:eastAsia="en-US"/>
    </w:rPr>
  </w:style>
  <w:style w:type="paragraph" w:customStyle="1" w:styleId="110">
    <w:name w:val="Знак Знак Знак Знак Знак Знак Знак Знак Знак Знак Знак1 Знак Знак Знак Знак Знак Знак1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11">
    <w:name w:val="Знак Знак Знак Знак Знак Знак Знак Знак Знак Знак Знак1 Знак Знак Знак Знак Знак Знак1 Знак Знак Знак"/>
    <w:basedOn w:val="a"/>
    <w:rsid w:val="0064657D"/>
    <w:rPr>
      <w:rFonts w:ascii="Verdana" w:hAnsi="Verdana" w:cs="Verdana"/>
      <w:sz w:val="20"/>
      <w:szCs w:val="20"/>
      <w:lang w:val="en-US" w:eastAsia="en-US"/>
    </w:rPr>
  </w:style>
  <w:style w:type="paragraph" w:customStyle="1" w:styleId="1a">
    <w:name w:val="Знак Знак Знак Знак Знак Знак Знак Знак Знак Знак Знак Знак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12">
    <w:name w:val="Знак Знак Знак Знак Знак Знак Знак Знак Знак Знак Знак1 Знак Знак Знак Знак Знак Знак1 Знак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13">
    <w:name w:val="Знак Знак Знак Знак Знак Знак Знак Знак Знак Знак Знак1 Знак Знак Знак Знак Знак Знак1 Знак Знак Знак Знак Знак Знак Знак"/>
    <w:basedOn w:val="a"/>
    <w:rsid w:val="0064657D"/>
    <w:rPr>
      <w:rFonts w:ascii="Verdana" w:hAnsi="Verdana" w:cs="Verdana"/>
      <w:sz w:val="20"/>
      <w:szCs w:val="20"/>
      <w:lang w:val="en-US" w:eastAsia="en-US"/>
    </w:rPr>
  </w:style>
  <w:style w:type="paragraph" w:customStyle="1" w:styleId="1b">
    <w:name w:val="Знак Знак Знак Знак Знак Знак Знак Знак Знак Знак Знак Знак Знак Знак Знак Знак Знак Знак Знак Знак Знак Знак Знак Знак Знак Знак Знак Знак Знак1 Знак Знак Знак Знак Знак Знак Знак Знак Знак Знак Знак Знак"/>
    <w:basedOn w:val="a"/>
    <w:rsid w:val="0064657D"/>
    <w:rPr>
      <w:rFonts w:ascii="Verdana" w:hAnsi="Verdana" w:cs="Verdana"/>
      <w:sz w:val="20"/>
      <w:szCs w:val="20"/>
      <w:lang w:val="en-US" w:eastAsia="en-US"/>
    </w:rPr>
  </w:style>
  <w:style w:type="character" w:styleId="aff2">
    <w:name w:val="Placeholder Text"/>
    <w:basedOn w:val="a0"/>
    <w:uiPriority w:val="99"/>
    <w:semiHidden/>
    <w:rsid w:val="0064657D"/>
    <w:rPr>
      <w:color w:val="808080"/>
    </w:rPr>
  </w:style>
  <w:style w:type="paragraph" w:customStyle="1" w:styleId="1c">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64657D"/>
    <w:rPr>
      <w:rFonts w:ascii="Verdana" w:hAnsi="Verdana" w:cs="Verdana"/>
      <w:sz w:val="20"/>
      <w:szCs w:val="20"/>
      <w:lang w:val="en-US" w:eastAsia="en-US"/>
    </w:rPr>
  </w:style>
  <w:style w:type="paragraph" w:customStyle="1" w:styleId="22">
    <w:name w:val="Обычный2"/>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styleId="aff3">
    <w:name w:val="footnote text"/>
    <w:basedOn w:val="a"/>
    <w:link w:val="aff4"/>
    <w:uiPriority w:val="99"/>
    <w:semiHidden/>
    <w:unhideWhenUsed/>
    <w:rsid w:val="0064657D"/>
    <w:rPr>
      <w:sz w:val="20"/>
      <w:szCs w:val="20"/>
    </w:rPr>
  </w:style>
  <w:style w:type="character" w:customStyle="1" w:styleId="aff4">
    <w:name w:val="Текст сноски Знак"/>
    <w:basedOn w:val="a0"/>
    <w:link w:val="aff3"/>
    <w:uiPriority w:val="99"/>
    <w:semiHidden/>
    <w:rsid w:val="0064657D"/>
    <w:rPr>
      <w:rFonts w:ascii="Times New Roman" w:eastAsia="Times New Roman" w:hAnsi="Times New Roman" w:cs="Times New Roman"/>
      <w:sz w:val="20"/>
      <w:szCs w:val="20"/>
      <w:lang w:eastAsia="uk-UA"/>
    </w:rPr>
  </w:style>
  <w:style w:type="character" w:styleId="aff5">
    <w:name w:val="footnote reference"/>
    <w:basedOn w:val="a0"/>
    <w:uiPriority w:val="99"/>
    <w:semiHidden/>
    <w:unhideWhenUsed/>
    <w:rsid w:val="0064657D"/>
    <w:rPr>
      <w:vertAlign w:val="superscript"/>
    </w:rPr>
  </w:style>
  <w:style w:type="paragraph" w:customStyle="1" w:styleId="31">
    <w:name w:val="Обычный3"/>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114">
    <w:name w:val="Знак Знак Знак Знак Знак Знак Знак Знак Знак Знак Знак1 Знак Знак Знак Знак Знак Знак1 Знак Знак Знак Знак"/>
    <w:basedOn w:val="a"/>
    <w:rsid w:val="0064657D"/>
    <w:rPr>
      <w:rFonts w:ascii="Verdana" w:hAnsi="Verdana" w:cs="Verdana"/>
      <w:sz w:val="20"/>
      <w:szCs w:val="20"/>
      <w:lang w:val="en-US" w:eastAsia="en-US"/>
    </w:rPr>
  </w:style>
  <w:style w:type="paragraph" w:customStyle="1" w:styleId="41">
    <w:name w:val="Обычный4"/>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52">
    <w:name w:val="Обычный5"/>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6">
    <w:name w:val="Обычный6"/>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styleId="aff6">
    <w:name w:val="List Paragraph"/>
    <w:basedOn w:val="a"/>
    <w:uiPriority w:val="34"/>
    <w:qFormat/>
    <w:rsid w:val="0064657D"/>
    <w:pPr>
      <w:ind w:left="720"/>
      <w:contextualSpacing/>
    </w:pPr>
  </w:style>
  <w:style w:type="paragraph" w:customStyle="1" w:styleId="aff7">
    <w:name w:val="Знак Знак Знак Знак Знак Знак Знак Знак Знак"/>
    <w:basedOn w:val="a"/>
    <w:rsid w:val="001578C7"/>
    <w:rPr>
      <w:rFonts w:ascii="Verdana" w:hAnsi="Verdana" w:cs="Verdana"/>
      <w:sz w:val="20"/>
      <w:szCs w:val="20"/>
      <w:lang w:val="en-US" w:eastAsia="en-US"/>
    </w:rPr>
  </w:style>
  <w:style w:type="paragraph" w:customStyle="1" w:styleId="7">
    <w:name w:val="Обычный7"/>
    <w:rsid w:val="001578C7"/>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1d">
    <w:name w:val="Знак Знак Знак1 Знак Знак Знак"/>
    <w:basedOn w:val="a"/>
    <w:rsid w:val="001578C7"/>
    <w:rPr>
      <w:rFonts w:ascii="Verdana" w:hAnsi="Verdana" w:cs="Verdana"/>
      <w:sz w:val="20"/>
      <w:szCs w:val="20"/>
      <w:lang w:val="en-US" w:eastAsia="en-US"/>
    </w:rPr>
  </w:style>
  <w:style w:type="paragraph" w:customStyle="1" w:styleId="aff8">
    <w:name w:val="Знак Знак Знак Знак Знак Знак"/>
    <w:basedOn w:val="a"/>
    <w:rsid w:val="001578C7"/>
    <w:rPr>
      <w:rFonts w:ascii="Verdana" w:hAnsi="Verdana" w:cs="Verdana"/>
      <w:sz w:val="20"/>
      <w:szCs w:val="20"/>
      <w:lang w:val="en-US" w:eastAsia="en-US"/>
    </w:rPr>
  </w:style>
  <w:style w:type="paragraph" w:customStyle="1" w:styleId="1e">
    <w:name w:val="Знак Знак Знак Знак Знак Знак Знак Знак Знак Знак Знак1"/>
    <w:basedOn w:val="a"/>
    <w:rsid w:val="001578C7"/>
    <w:rPr>
      <w:rFonts w:ascii="Verdana" w:hAnsi="Verdana" w:cs="Verdana"/>
      <w:sz w:val="20"/>
      <w:szCs w:val="20"/>
      <w:lang w:val="en-US" w:eastAsia="en-US"/>
    </w:rPr>
  </w:style>
  <w:style w:type="paragraph" w:customStyle="1" w:styleId="115">
    <w:name w:val="Знак Знак Знак Знак Знак Знак Знак Знак Знак Знак Знак1 Знак Знак Знак Знак Знак Знак1 Знак Знак Знак Знак Знак Знак Знак Знак Знак Знак Знак Знак Знак Знак Знак"/>
    <w:basedOn w:val="a"/>
    <w:rsid w:val="001578C7"/>
    <w:rPr>
      <w:rFonts w:ascii="Verdana" w:hAnsi="Verdana" w:cs="Verdana"/>
      <w:sz w:val="20"/>
      <w:szCs w:val="20"/>
      <w:lang w:val="en-US" w:eastAsia="en-US"/>
    </w:rPr>
  </w:style>
  <w:style w:type="paragraph" w:customStyle="1" w:styleId="116">
    <w:name w:val="Знак Знак Знак Знак Знак Знак Знак Знак Знак Знак Знак1 Знак Знак Знак Знак Знак Знак1 Знак Знак Знак"/>
    <w:basedOn w:val="a"/>
    <w:rsid w:val="001578C7"/>
    <w:rPr>
      <w:rFonts w:ascii="Verdana" w:hAnsi="Verdana" w:cs="Verdana"/>
      <w:sz w:val="20"/>
      <w:szCs w:val="20"/>
      <w:lang w:val="en-US" w:eastAsia="en-US"/>
    </w:rPr>
  </w:style>
  <w:style w:type="paragraph" w:customStyle="1" w:styleId="117">
    <w:name w:val="Знак Знак Знак Знак Знак Знак Знак Знак Знак Знак Знак1 Знак Знак Знак Знак Знак Знак1 Знак Знак Знак Знак Знак Знак Знак Знак Знак Знак Знак Знак Знак Знак Знак Знак"/>
    <w:basedOn w:val="a"/>
    <w:rsid w:val="001578C7"/>
    <w:rPr>
      <w:rFonts w:ascii="Verdana" w:hAnsi="Verdana" w:cs="Verdana"/>
      <w:sz w:val="20"/>
      <w:szCs w:val="20"/>
      <w:lang w:val="en-US" w:eastAsia="en-US"/>
    </w:rPr>
  </w:style>
  <w:style w:type="paragraph" w:customStyle="1" w:styleId="118">
    <w:name w:val="Знак Знак Знак Знак Знак Знак Знак Знак Знак Знак Знак1 Знак Знак Знак Знак Знак Знак1 Знак Знак Знак Знак Знак Знак Знак"/>
    <w:basedOn w:val="a"/>
    <w:rsid w:val="001578C7"/>
    <w:rPr>
      <w:rFonts w:ascii="Verdana" w:hAnsi="Verdana" w:cs="Verdana"/>
      <w:sz w:val="20"/>
      <w:szCs w:val="20"/>
      <w:lang w:val="en-US" w:eastAsia="en-US"/>
    </w:rPr>
  </w:style>
  <w:style w:type="paragraph" w:customStyle="1" w:styleId="8">
    <w:name w:val="Обычный8"/>
    <w:rsid w:val="00C420DE"/>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9">
    <w:name w:val="Обычный9"/>
    <w:rsid w:val="0035632C"/>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117" Type="http://schemas.openxmlformats.org/officeDocument/2006/relationships/image" Target="media/image7.wmf"/><Relationship Id="rId21" Type="http://schemas.openxmlformats.org/officeDocument/2006/relationships/header" Target="header3.xml"/><Relationship Id="rId42" Type="http://schemas.openxmlformats.org/officeDocument/2006/relationships/chart" Target="charts/chart1.xml"/><Relationship Id="rId47" Type="http://schemas.openxmlformats.org/officeDocument/2006/relationships/footer" Target="footer15.xml"/><Relationship Id="rId63" Type="http://schemas.openxmlformats.org/officeDocument/2006/relationships/footer" Target="footer22.xml"/><Relationship Id="rId68" Type="http://schemas.openxmlformats.org/officeDocument/2006/relationships/chart" Target="charts/chart4.xml"/><Relationship Id="rId84" Type="http://schemas.openxmlformats.org/officeDocument/2006/relationships/footer" Target="footer30.xml"/><Relationship Id="rId89" Type="http://schemas.openxmlformats.org/officeDocument/2006/relationships/footer" Target="footer31.xml"/><Relationship Id="rId112" Type="http://schemas.openxmlformats.org/officeDocument/2006/relationships/image" Target="media/image6.wmf"/><Relationship Id="rId16" Type="http://schemas.openxmlformats.org/officeDocument/2006/relationships/header" Target="header1.xml"/><Relationship Id="rId107" Type="http://schemas.openxmlformats.org/officeDocument/2006/relationships/oleObject" Target="embeddings/oleObject3.bin"/><Relationship Id="rId11" Type="http://schemas.openxmlformats.org/officeDocument/2006/relationships/hyperlink" Target="http://www.ukrstat.gov.ua" TargetMode="External"/><Relationship Id="rId32" Type="http://schemas.openxmlformats.org/officeDocument/2006/relationships/header" Target="header9.xml"/><Relationship Id="rId37" Type="http://schemas.openxmlformats.org/officeDocument/2006/relationships/header" Target="header12.xml"/><Relationship Id="rId53" Type="http://schemas.openxmlformats.org/officeDocument/2006/relationships/header" Target="header19.xml"/><Relationship Id="rId58" Type="http://schemas.openxmlformats.org/officeDocument/2006/relationships/header" Target="header21.xml"/><Relationship Id="rId74" Type="http://schemas.openxmlformats.org/officeDocument/2006/relationships/footer" Target="footer26.xml"/><Relationship Id="rId79" Type="http://schemas.openxmlformats.org/officeDocument/2006/relationships/chart" Target="charts/chart7.xml"/><Relationship Id="rId102" Type="http://schemas.openxmlformats.org/officeDocument/2006/relationships/image" Target="media/image1.wmf"/><Relationship Id="rId123" Type="http://schemas.openxmlformats.org/officeDocument/2006/relationships/header" Target="header43.xml"/><Relationship Id="rId5" Type="http://schemas.openxmlformats.org/officeDocument/2006/relationships/webSettings" Target="webSettings.xml"/><Relationship Id="rId90" Type="http://schemas.openxmlformats.org/officeDocument/2006/relationships/header" Target="header35.xml"/><Relationship Id="rId95" Type="http://schemas.openxmlformats.org/officeDocument/2006/relationships/footer" Target="footer33.xml"/><Relationship Id="rId22" Type="http://schemas.openxmlformats.org/officeDocument/2006/relationships/footer" Target="footer4.xml"/><Relationship Id="rId27" Type="http://schemas.openxmlformats.org/officeDocument/2006/relationships/footer" Target="footer6.xml"/><Relationship Id="rId43" Type="http://schemas.openxmlformats.org/officeDocument/2006/relationships/chart" Target="charts/chart2.xml"/><Relationship Id="rId48" Type="http://schemas.openxmlformats.org/officeDocument/2006/relationships/header" Target="header16.xml"/><Relationship Id="rId64" Type="http://schemas.openxmlformats.org/officeDocument/2006/relationships/header" Target="header24.xml"/><Relationship Id="rId69" Type="http://schemas.openxmlformats.org/officeDocument/2006/relationships/chart" Target="charts/chart5.xml"/><Relationship Id="rId113" Type="http://schemas.openxmlformats.org/officeDocument/2006/relationships/oleObject" Target="embeddings/oleObject6.bin"/><Relationship Id="rId118" Type="http://schemas.openxmlformats.org/officeDocument/2006/relationships/oleObject" Target="embeddings/oleObject7.bin"/><Relationship Id="rId80" Type="http://schemas.openxmlformats.org/officeDocument/2006/relationships/chart" Target="charts/chart8.xml"/><Relationship Id="rId85" Type="http://schemas.openxmlformats.org/officeDocument/2006/relationships/chart" Target="charts/chart9.xml"/><Relationship Id="rId12" Type="http://schemas.openxmlformats.org/officeDocument/2006/relationships/hyperlink" Target="mailto:office@dstati.kiev.ua" TargetMode="External"/><Relationship Id="rId17" Type="http://schemas.openxmlformats.org/officeDocument/2006/relationships/header" Target="header2.xml"/><Relationship Id="rId33" Type="http://schemas.openxmlformats.org/officeDocument/2006/relationships/footer" Target="footer9.xml"/><Relationship Id="rId38" Type="http://schemas.openxmlformats.org/officeDocument/2006/relationships/footer" Target="footer11.xml"/><Relationship Id="rId59" Type="http://schemas.openxmlformats.org/officeDocument/2006/relationships/footer" Target="footer20.xml"/><Relationship Id="rId103" Type="http://schemas.openxmlformats.org/officeDocument/2006/relationships/oleObject" Target="embeddings/oleObject1.bin"/><Relationship Id="rId108" Type="http://schemas.openxmlformats.org/officeDocument/2006/relationships/image" Target="media/image4.wmf"/><Relationship Id="rId124" Type="http://schemas.openxmlformats.org/officeDocument/2006/relationships/footer" Target="footer41.xml"/><Relationship Id="rId54" Type="http://schemas.openxmlformats.org/officeDocument/2006/relationships/footer" Target="footer18.xml"/><Relationship Id="rId70" Type="http://schemas.openxmlformats.org/officeDocument/2006/relationships/chart" Target="charts/chart6.xml"/><Relationship Id="rId75" Type="http://schemas.openxmlformats.org/officeDocument/2006/relationships/header" Target="header28.xml"/><Relationship Id="rId91" Type="http://schemas.openxmlformats.org/officeDocument/2006/relationships/chart" Target="charts/chart10.xml"/><Relationship Id="rId96"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4.xml"/><Relationship Id="rId28" Type="http://schemas.openxmlformats.org/officeDocument/2006/relationships/footer" Target="footer7.xml"/><Relationship Id="rId49" Type="http://schemas.openxmlformats.org/officeDocument/2006/relationships/footer" Target="footer16.xml"/><Relationship Id="rId114" Type="http://schemas.openxmlformats.org/officeDocument/2006/relationships/header" Target="header41.xml"/><Relationship Id="rId119" Type="http://schemas.openxmlformats.org/officeDocument/2006/relationships/footer" Target="footer37.xml"/><Relationship Id="rId44" Type="http://schemas.openxmlformats.org/officeDocument/2006/relationships/header" Target="header14.xml"/><Relationship Id="rId60" Type="http://schemas.openxmlformats.org/officeDocument/2006/relationships/header" Target="header22.xml"/><Relationship Id="rId65" Type="http://schemas.openxmlformats.org/officeDocument/2006/relationships/header" Target="header25.xml"/><Relationship Id="rId81" Type="http://schemas.openxmlformats.org/officeDocument/2006/relationships/header" Target="header30.xml"/><Relationship Id="rId86" Type="http://schemas.openxmlformats.org/officeDocument/2006/relationships/header" Target="header32.xml"/><Relationship Id="rId13" Type="http://schemas.openxmlformats.org/officeDocument/2006/relationships/hyperlink" Target="mailto:office@dstati.kiev.ua" TargetMode="External"/><Relationship Id="rId18" Type="http://schemas.openxmlformats.org/officeDocument/2006/relationships/footer" Target="footer1.xml"/><Relationship Id="rId39" Type="http://schemas.openxmlformats.org/officeDocument/2006/relationships/footer" Target="footer12.xml"/><Relationship Id="rId109" Type="http://schemas.openxmlformats.org/officeDocument/2006/relationships/oleObject" Target="embeddings/oleObject4.bin"/><Relationship Id="rId34" Type="http://schemas.openxmlformats.org/officeDocument/2006/relationships/header" Target="header10.xml"/><Relationship Id="rId50" Type="http://schemas.openxmlformats.org/officeDocument/2006/relationships/header" Target="header17.xml"/><Relationship Id="rId55" Type="http://schemas.openxmlformats.org/officeDocument/2006/relationships/footer" Target="footer19.xml"/><Relationship Id="rId76" Type="http://schemas.openxmlformats.org/officeDocument/2006/relationships/header" Target="header29.xml"/><Relationship Id="rId97" Type="http://schemas.openxmlformats.org/officeDocument/2006/relationships/header" Target="header38.xml"/><Relationship Id="rId104" Type="http://schemas.openxmlformats.org/officeDocument/2006/relationships/image" Target="media/image2.wmf"/><Relationship Id="rId120" Type="http://schemas.openxmlformats.org/officeDocument/2006/relationships/footer" Target="footer38.xml"/><Relationship Id="rId125" Type="http://schemas.openxmlformats.org/officeDocument/2006/relationships/footer" Target="footer42.xml"/><Relationship Id="rId7" Type="http://schemas.openxmlformats.org/officeDocument/2006/relationships/endnotes" Target="endnotes.xml"/><Relationship Id="rId71" Type="http://schemas.openxmlformats.org/officeDocument/2006/relationships/header" Target="header26.xml"/><Relationship Id="rId92" Type="http://schemas.openxmlformats.org/officeDocument/2006/relationships/header" Target="header36.xml"/><Relationship Id="rId2" Type="http://schemas.openxmlformats.org/officeDocument/2006/relationships/numbering" Target="numbering.xml"/><Relationship Id="rId29" Type="http://schemas.openxmlformats.org/officeDocument/2006/relationships/header" Target="header7.xml"/><Relationship Id="rId24" Type="http://schemas.openxmlformats.org/officeDocument/2006/relationships/footer" Target="footer5.xml"/><Relationship Id="rId40" Type="http://schemas.openxmlformats.org/officeDocument/2006/relationships/header" Target="header13.xml"/><Relationship Id="rId45" Type="http://schemas.openxmlformats.org/officeDocument/2006/relationships/footer" Target="footer14.xml"/><Relationship Id="rId66" Type="http://schemas.openxmlformats.org/officeDocument/2006/relationships/footer" Target="footer23.xml"/><Relationship Id="rId87" Type="http://schemas.openxmlformats.org/officeDocument/2006/relationships/header" Target="header33.xml"/><Relationship Id="rId110" Type="http://schemas.openxmlformats.org/officeDocument/2006/relationships/image" Target="media/image5.wmf"/><Relationship Id="rId115" Type="http://schemas.openxmlformats.org/officeDocument/2006/relationships/header" Target="header42.xml"/><Relationship Id="rId61" Type="http://schemas.openxmlformats.org/officeDocument/2006/relationships/footer" Target="footer21.xml"/><Relationship Id="rId82" Type="http://schemas.openxmlformats.org/officeDocument/2006/relationships/header" Target="header31.xml"/><Relationship Id="rId19" Type="http://schemas.openxmlformats.org/officeDocument/2006/relationships/footer" Target="footer2.xml"/><Relationship Id="rId14" Type="http://schemas.openxmlformats.org/officeDocument/2006/relationships/hyperlink" Target="http://www.iaa.kiev.ua" TargetMode="External"/><Relationship Id="rId30" Type="http://schemas.openxmlformats.org/officeDocument/2006/relationships/header" Target="header8.xml"/><Relationship Id="rId35" Type="http://schemas.openxmlformats.org/officeDocument/2006/relationships/footer" Target="footer10.xml"/><Relationship Id="rId56" Type="http://schemas.openxmlformats.org/officeDocument/2006/relationships/header" Target="header20.xml"/><Relationship Id="rId77" Type="http://schemas.openxmlformats.org/officeDocument/2006/relationships/footer" Target="footer27.xml"/><Relationship Id="rId100" Type="http://schemas.openxmlformats.org/officeDocument/2006/relationships/footer" Target="footer35.xml"/><Relationship Id="rId105" Type="http://schemas.openxmlformats.org/officeDocument/2006/relationships/oleObject" Target="embeddings/oleObject2.bin"/><Relationship Id="rId126" Type="http://schemas.openxmlformats.org/officeDocument/2006/relationships/fontTable" Target="fontTable.xml"/><Relationship Id="rId8" Type="http://schemas.openxmlformats.org/officeDocument/2006/relationships/hyperlink" Target="mailto:O.Kalabukha@ukrstat.gov.ua" TargetMode="External"/><Relationship Id="rId51" Type="http://schemas.openxmlformats.org/officeDocument/2006/relationships/footer" Target="footer17.xml"/><Relationship Id="rId72" Type="http://schemas.openxmlformats.org/officeDocument/2006/relationships/header" Target="header27.xml"/><Relationship Id="rId93" Type="http://schemas.openxmlformats.org/officeDocument/2006/relationships/header" Target="header37.xml"/><Relationship Id="rId98" Type="http://schemas.openxmlformats.org/officeDocument/2006/relationships/footer" Target="footer34.xml"/><Relationship Id="rId121" Type="http://schemas.openxmlformats.org/officeDocument/2006/relationships/footer" Target="footer39.xml"/><Relationship Id="rId3" Type="http://schemas.openxmlformats.org/officeDocument/2006/relationships/styles" Target="styles.xml"/><Relationship Id="rId25" Type="http://schemas.openxmlformats.org/officeDocument/2006/relationships/header" Target="header5.xml"/><Relationship Id="rId46" Type="http://schemas.openxmlformats.org/officeDocument/2006/relationships/header" Target="header15.xml"/><Relationship Id="rId67" Type="http://schemas.openxmlformats.org/officeDocument/2006/relationships/footer" Target="footer24.xml"/><Relationship Id="rId116" Type="http://schemas.openxmlformats.org/officeDocument/2006/relationships/footer" Target="footer36.xml"/><Relationship Id="rId20" Type="http://schemas.openxmlformats.org/officeDocument/2006/relationships/footer" Target="footer3.xml"/><Relationship Id="rId41" Type="http://schemas.openxmlformats.org/officeDocument/2006/relationships/footer" Target="footer13.xml"/><Relationship Id="rId62" Type="http://schemas.openxmlformats.org/officeDocument/2006/relationships/header" Target="header23.xml"/><Relationship Id="rId83" Type="http://schemas.openxmlformats.org/officeDocument/2006/relationships/footer" Target="footer29.xml"/><Relationship Id="rId88" Type="http://schemas.openxmlformats.org/officeDocument/2006/relationships/header" Target="header34.xml"/><Relationship Id="rId111" Type="http://schemas.openxmlformats.org/officeDocument/2006/relationships/oleObject" Target="embeddings/oleObject5.bin"/><Relationship Id="rId15" Type="http://schemas.openxmlformats.org/officeDocument/2006/relationships/hyperlink" Target="http://www.iaa.kiev.ua" TargetMode="External"/><Relationship Id="rId36" Type="http://schemas.openxmlformats.org/officeDocument/2006/relationships/header" Target="header11.xml"/><Relationship Id="rId57" Type="http://schemas.openxmlformats.org/officeDocument/2006/relationships/chart" Target="charts/chart3.xml"/><Relationship Id="rId106" Type="http://schemas.openxmlformats.org/officeDocument/2006/relationships/image" Target="media/image3.wmf"/><Relationship Id="rId127" Type="http://schemas.openxmlformats.org/officeDocument/2006/relationships/theme" Target="theme/theme1.xml"/><Relationship Id="rId10" Type="http://schemas.openxmlformats.org/officeDocument/2006/relationships/hyperlink" Target="http://www.ukrstat.gov.ua" TargetMode="External"/><Relationship Id="rId31" Type="http://schemas.openxmlformats.org/officeDocument/2006/relationships/footer" Target="footer8.xml"/><Relationship Id="rId52" Type="http://schemas.openxmlformats.org/officeDocument/2006/relationships/header" Target="header18.xml"/><Relationship Id="rId73" Type="http://schemas.openxmlformats.org/officeDocument/2006/relationships/footer" Target="footer25.xml"/><Relationship Id="rId78" Type="http://schemas.openxmlformats.org/officeDocument/2006/relationships/footer" Target="footer28.xml"/><Relationship Id="rId94" Type="http://schemas.openxmlformats.org/officeDocument/2006/relationships/footer" Target="footer32.xml"/><Relationship Id="rId99" Type="http://schemas.openxmlformats.org/officeDocument/2006/relationships/header" Target="header39.xml"/><Relationship Id="rId101" Type="http://schemas.openxmlformats.org/officeDocument/2006/relationships/header" Target="header40.xml"/><Relationship Id="rId122" Type="http://schemas.openxmlformats.org/officeDocument/2006/relationships/footer" Target="footer40.xml"/><Relationship Id="rId4" Type="http://schemas.openxmlformats.org/officeDocument/2006/relationships/settings" Target="settings.xml"/><Relationship Id="rId9" Type="http://schemas.openxmlformats.org/officeDocument/2006/relationships/hyperlink" Target="mailto:O.Kalabukha@ukrstat.gov.u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_Microsoft_Excel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2" Type="http://schemas.openxmlformats.org/officeDocument/2006/relationships/oleObject" Target="file:///D:\Documents\Viddil-11-1\&#1030;&#1062;&#1042;\&#1047;&#1040;&#1051;&#1030;&#1047;&#1053;&#1048;&#1062;&#1071;\&#1047;&#1040;&#1051;2015\&#1047;&#1073;&#1110;&#1088;&#1085;2015-&#1090;&#1088;&#1091;&#1073;-&#1079;&#1074;-&#1079;&#1072;&#1083;-&#1075;&#1088;&#1072;&#1092;&#1110;&#1082;&#1080;2.xls" TargetMode="External"/><Relationship Id="rId1" Type="http://schemas.openxmlformats.org/officeDocument/2006/relationships/themeOverride" Target="../theme/themeOverride6.xml"/></Relationships>
</file>

<file path=word/charts/_rels/chart11.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D:\Documents\Viddil-11-1\&#1030;&#1062;&#1042;\&#1047;&#1040;&#1051;&#1030;&#1047;&#1053;&#1048;&#1062;&#1071;\&#1047;&#1040;&#1051;2015\&#1047;&#1073;&#1110;&#1088;&#1085;2015-&#1090;&#1088;&#1091;&#1073;-&#1079;&#1074;-&#1079;&#1072;&#1083;-&#1075;&#1088;&#1072;&#1092;&#1110;&#1082;&#1080;2.xls" TargetMode="External"/><Relationship Id="rId1" Type="http://schemas.openxmlformats.org/officeDocument/2006/relationships/themeOverride" Target="../theme/themeOverride7.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_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_Microsoft_Excel3.xlsx"/></Relationships>
</file>

<file path=word/charts/_rels/chart4.xml.rels><?xml version="1.0" encoding="UTF-8" standalone="yes"?>
<Relationships xmlns="http://schemas.openxmlformats.org/package/2006/relationships"><Relationship Id="rId2" Type="http://schemas.openxmlformats.org/officeDocument/2006/relationships/package" Target="../embeddings/______Microsoft_Excel4.xlsx"/><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2" Type="http://schemas.openxmlformats.org/officeDocument/2006/relationships/package" Target="../embeddings/______Microsoft_Excel5.xlsx"/><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_Microsoft_Excel6.xlsx"/></Relationships>
</file>

<file path=word/charts/_rels/chart7.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D:\Documents\Viddil-11-1\&#1030;&#1062;&#1042;\&#1047;&#1040;&#1051;&#1030;&#1047;&#1053;&#1048;&#1062;&#1071;\&#1047;&#1040;&#1051;2015\&#1047;&#1073;&#1110;&#1088;&#1085;2015-&#1090;&#1088;&#1091;&#1073;-&#1079;&#1074;-&#1079;&#1072;&#1083;-&#1075;&#1088;&#1072;&#1092;&#1110;&#1082;&#1080;2.xls" TargetMode="External"/><Relationship Id="rId1" Type="http://schemas.openxmlformats.org/officeDocument/2006/relationships/themeOverride" Target="../theme/themeOverride3.xml"/></Relationships>
</file>

<file path=word/charts/_rels/chart8.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oleObject" Target="file:///D:\Documents\Viddil-11-1\&#1030;&#1062;&#1042;\&#1047;&#1040;&#1051;&#1030;&#1047;&#1053;&#1048;&#1062;&#1071;\&#1047;&#1040;&#1051;2015\&#1047;&#1073;&#1110;&#1088;&#1085;2015-&#1090;&#1088;&#1091;&#1073;-&#1079;&#1074;-&#1079;&#1072;&#1083;-&#1075;&#1088;&#1072;&#1092;&#1110;&#1082;&#1080;2.xls" TargetMode="External"/><Relationship Id="rId1" Type="http://schemas.openxmlformats.org/officeDocument/2006/relationships/themeOverride" Target="../theme/themeOverride4.xml"/></Relationships>
</file>

<file path=word/charts/_rels/chart9.xml.rels><?xml version="1.0" encoding="UTF-8" standalone="yes"?>
<Relationships xmlns="http://schemas.openxmlformats.org/package/2006/relationships"><Relationship Id="rId2" Type="http://schemas.openxmlformats.org/officeDocument/2006/relationships/oleObject" Target="file:///D:\Documents\Viddil-11-1\&#1030;&#1062;&#1042;\&#1047;&#1040;&#1051;&#1030;&#1047;&#1053;&#1048;&#1062;&#1071;\&#1047;&#1040;&#1051;2015\&#1047;&#1073;&#1110;&#1088;&#1085;2015-&#1090;&#1088;&#1091;&#1073;-&#1079;&#1074;-&#1079;&#1072;&#1083;-&#1075;&#1088;&#1072;&#1092;&#1110;&#1082;&#1080;2.xls"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077174867144905E-2"/>
          <c:y val="4.2692939244663386E-2"/>
          <c:w val="0.9241534676369737"/>
          <c:h val="0.67463853426088727"/>
        </c:manualLayout>
      </c:layout>
      <c:barChart>
        <c:barDir val="col"/>
        <c:grouping val="clustered"/>
        <c:varyColors val="0"/>
        <c:ser>
          <c:idx val="0"/>
          <c:order val="0"/>
          <c:tx>
            <c:strRef>
              <c:f>Лист1!$B$1</c:f>
              <c:strCache>
                <c:ptCount val="1"/>
                <c:pt idx="0">
                  <c:v>2013</c:v>
                </c:pt>
              </c:strCache>
            </c:strRef>
          </c:tx>
          <c:spPr>
            <a:solidFill>
              <a:schemeClr val="accent2">
                <a:lumMod val="75000"/>
              </a:schemeClr>
            </a:solidFill>
            <a:ln>
              <a:solidFill>
                <a:schemeClr val="tx1"/>
              </a:solidFill>
              <a:prstDash val="sysDot"/>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Промисловість/ Industry</c:v>
                </c:pt>
                <c:pt idx="1">
                  <c:v>Добувна промисловість і розроблення кар'єрів/ Mining and quarryng</c:v>
                </c:pt>
                <c:pt idx="2">
                  <c:v>Переробна промисловість/ Manufacturing</c:v>
                </c:pt>
                <c:pt idx="3">
                  <c:v>Постачання електроенергії, газу, пари та кондиційованого повітря/ Electricity, gas and water supply</c:v>
                </c:pt>
              </c:strCache>
            </c:strRef>
          </c:cat>
          <c:val>
            <c:numRef>
              <c:f>Лист1!$B$2:$B$5</c:f>
              <c:numCache>
                <c:formatCode>General</c:formatCode>
                <c:ptCount val="4"/>
                <c:pt idx="0">
                  <c:v>101.7</c:v>
                </c:pt>
                <c:pt idx="1">
                  <c:v>105.8</c:v>
                </c:pt>
                <c:pt idx="2">
                  <c:v>99.8</c:v>
                </c:pt>
                <c:pt idx="3">
                  <c:v>105.2</c:v>
                </c:pt>
              </c:numCache>
            </c:numRef>
          </c:val>
        </c:ser>
        <c:ser>
          <c:idx val="1"/>
          <c:order val="1"/>
          <c:tx>
            <c:strRef>
              <c:f>Лист1!$C$1</c:f>
              <c:strCache>
                <c:ptCount val="1"/>
                <c:pt idx="0">
                  <c:v>2014</c:v>
                </c:pt>
              </c:strCache>
            </c:strRef>
          </c:tx>
          <c:spPr>
            <a:pattFill prst="wdDnDiag">
              <a:fgClr>
                <a:schemeClr val="accent6">
                  <a:lumMod val="50000"/>
                </a:schemeClr>
              </a:fgClr>
              <a:bgClr>
                <a:schemeClr val="bg1"/>
              </a:bgClr>
            </a:pattFill>
            <a:ln>
              <a:solidFill>
                <a:schemeClr val="accent3">
                  <a:lumMod val="50000"/>
                </a:schemeClr>
              </a:solid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Промисловість/ Industry</c:v>
                </c:pt>
                <c:pt idx="1">
                  <c:v>Добувна промисловість і розроблення кар'єрів/ Mining and quarryng</c:v>
                </c:pt>
                <c:pt idx="2">
                  <c:v>Переробна промисловість/ Manufacturing</c:v>
                </c:pt>
                <c:pt idx="3">
                  <c:v>Постачання електроенергії, газу, пари та кондиційованого повітря/ Electricity, gas and water supply</c:v>
                </c:pt>
              </c:strCache>
            </c:strRef>
          </c:cat>
          <c:val>
            <c:numRef>
              <c:f>Лист1!$C$2:$C$5</c:f>
              <c:numCache>
                <c:formatCode>General</c:formatCode>
                <c:ptCount val="4"/>
                <c:pt idx="0">
                  <c:v>131.80000000000001</c:v>
                </c:pt>
                <c:pt idx="1">
                  <c:v>124.3</c:v>
                </c:pt>
                <c:pt idx="2">
                  <c:v>134.30000000000001</c:v>
                </c:pt>
                <c:pt idx="3">
                  <c:v>128.5</c:v>
                </c:pt>
              </c:numCache>
            </c:numRef>
          </c:val>
        </c:ser>
        <c:ser>
          <c:idx val="2"/>
          <c:order val="2"/>
          <c:tx>
            <c:strRef>
              <c:f>Лист1!$D$1</c:f>
              <c:strCache>
                <c:ptCount val="1"/>
                <c:pt idx="0">
                  <c:v>2015</c:v>
                </c:pt>
              </c:strCache>
            </c:strRef>
          </c:tx>
          <c:spPr>
            <a:pattFill prst="trellis">
              <a:fgClr>
                <a:srgbClr val="00B0F0"/>
              </a:fgClr>
              <a:bgClr>
                <a:schemeClr val="bg1"/>
              </a:bgClr>
            </a:pattFill>
            <a:ln>
              <a:solidFill>
                <a:schemeClr val="accent3">
                  <a:lumMod val="50000"/>
                </a:schemeClr>
              </a:solid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Промисловість/ Industry</c:v>
                </c:pt>
                <c:pt idx="1">
                  <c:v>Добувна промисловість і розроблення кар'єрів/ Mining and quarryng</c:v>
                </c:pt>
                <c:pt idx="2">
                  <c:v>Переробна промисловість/ Manufacturing</c:v>
                </c:pt>
                <c:pt idx="3">
                  <c:v>Постачання електроенергії, газу, пари та кондиційованого повітря/ Electricity, gas and water supply</c:v>
                </c:pt>
              </c:strCache>
            </c:strRef>
          </c:cat>
          <c:val>
            <c:numRef>
              <c:f>Лист1!$D$2:$D$5</c:f>
              <c:numCache>
                <c:formatCode>General</c:formatCode>
                <c:ptCount val="4"/>
                <c:pt idx="0">
                  <c:v>125.4</c:v>
                </c:pt>
                <c:pt idx="1">
                  <c:v>117.6</c:v>
                </c:pt>
                <c:pt idx="2">
                  <c:v>123.8</c:v>
                </c:pt>
                <c:pt idx="3">
                  <c:v>133.19999999999999</c:v>
                </c:pt>
              </c:numCache>
            </c:numRef>
          </c:val>
        </c:ser>
        <c:dLbls>
          <c:dLblPos val="outEnd"/>
          <c:showLegendKey val="0"/>
          <c:showVal val="1"/>
          <c:showCatName val="0"/>
          <c:showSerName val="0"/>
          <c:showPercent val="0"/>
          <c:showBubbleSize val="0"/>
        </c:dLbls>
        <c:gapWidth val="100"/>
        <c:overlap val="-35"/>
        <c:axId val="120166928"/>
        <c:axId val="120167488"/>
      </c:barChart>
      <c:catAx>
        <c:axId val="120166928"/>
        <c:scaling>
          <c:orientation val="minMax"/>
        </c:scaling>
        <c:delete val="0"/>
        <c:axPos val="b"/>
        <c:numFmt formatCode="General" sourceLinked="1"/>
        <c:majorTickMark val="out"/>
        <c:minorTickMark val="none"/>
        <c:tickLblPos val="nextTo"/>
        <c:spPr>
          <a:noFill/>
          <a:ln w="12700" cap="flat" cmpd="sng" algn="ctr">
            <a:solidFill>
              <a:srgbClr val="000000"/>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uk-UA"/>
          </a:p>
        </c:txPr>
        <c:crossAx val="120167488"/>
        <c:crosses val="autoZero"/>
        <c:auto val="1"/>
        <c:lblAlgn val="ctr"/>
        <c:lblOffset val="100"/>
        <c:noMultiLvlLbl val="0"/>
      </c:catAx>
      <c:valAx>
        <c:axId val="120167488"/>
        <c:scaling>
          <c:orientation val="minMax"/>
          <c:max val="135"/>
          <c:min val="99"/>
        </c:scaling>
        <c:delete val="0"/>
        <c:axPos val="l"/>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uk-UA"/>
          </a:p>
        </c:txPr>
        <c:crossAx val="120166928"/>
        <c:crosses val="autoZero"/>
        <c:crossBetween val="between"/>
        <c:majorUnit val="9"/>
      </c:valAx>
      <c:spPr>
        <a:noFill/>
        <a:ln>
          <a:noFill/>
        </a:ln>
        <a:effectLst/>
      </c:spPr>
    </c:plotArea>
    <c:legend>
      <c:legendPos val="b"/>
      <c:layout>
        <c:manualLayout>
          <c:xMode val="edge"/>
          <c:yMode val="edge"/>
          <c:x val="0.42586084482438047"/>
          <c:y val="0.90129398873684474"/>
          <c:w val="0.22241737904672954"/>
          <c:h val="7.281604362561476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4261592300962376E-2"/>
          <c:y val="6.3098005100637206E-2"/>
          <c:w val="0.87129396325459318"/>
          <c:h val="0.75440119560125807"/>
        </c:manualLayout>
      </c:layout>
      <c:lineChart>
        <c:grouping val="standard"/>
        <c:varyColors val="0"/>
        <c:ser>
          <c:idx val="0"/>
          <c:order val="0"/>
          <c:tx>
            <c:strRef>
              <c:f>звяз2!$A$3</c:f>
              <c:strCache>
                <c:ptCount val="1"/>
                <c:pt idx="0">
                  <c:v>Всього</c:v>
                </c:pt>
              </c:strCache>
            </c:strRef>
          </c:tx>
          <c:spPr>
            <a:ln w="28575" cap="sq">
              <a:solidFill>
                <a:schemeClr val="tx1"/>
              </a:solidFill>
              <a:prstDash val="sysDot"/>
              <a:bevel/>
            </a:ln>
            <a:effectLst/>
          </c:spPr>
          <c:marker>
            <c:symbol val="circle"/>
            <c:size val="3"/>
            <c:spPr>
              <a:solidFill>
                <a:schemeClr val="tx1"/>
              </a:solidFill>
              <a:ln w="9525">
                <a:solidFill>
                  <a:schemeClr val="tx1"/>
                </a:solidFill>
              </a:ln>
              <a:effectLst/>
            </c:spPr>
          </c:marker>
          <c:dLbls>
            <c:dLbl>
              <c:idx val="1"/>
              <c:layout>
                <c:manualLayout>
                  <c:x val="-3.980099502487567E-2"/>
                  <c:y val="-3.39943342776204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7.462686567164179E-3"/>
                  <c:y val="1.8885741265344664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9.9502487562189053E-3"/>
                  <c:y val="-7.5542965061380042E-3"/>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звяз2!$B$2:$G$2</c:f>
              <c:strCache>
                <c:ptCount val="6"/>
                <c:pt idx="0">
                  <c:v>2010р.</c:v>
                </c:pt>
                <c:pt idx="1">
                  <c:v>2011р.</c:v>
                </c:pt>
                <c:pt idx="2">
                  <c:v>2012р.</c:v>
                </c:pt>
                <c:pt idx="3">
                  <c:v>2013р.</c:v>
                </c:pt>
                <c:pt idx="4">
                  <c:v>2014р.</c:v>
                </c:pt>
                <c:pt idx="5">
                  <c:v>2015р.</c:v>
                </c:pt>
              </c:strCache>
            </c:strRef>
          </c:cat>
          <c:val>
            <c:numRef>
              <c:f>звяз2!$B$3:$G$3</c:f>
              <c:numCache>
                <c:formatCode>0.0</c:formatCode>
                <c:ptCount val="6"/>
                <c:pt idx="0">
                  <c:v>110.8</c:v>
                </c:pt>
                <c:pt idx="1">
                  <c:v>101.3</c:v>
                </c:pt>
                <c:pt idx="2">
                  <c:v>105.3</c:v>
                </c:pt>
                <c:pt idx="3">
                  <c:v>110.2</c:v>
                </c:pt>
                <c:pt idx="4">
                  <c:v>102.3</c:v>
                </c:pt>
                <c:pt idx="5">
                  <c:v>114.2</c:v>
                </c:pt>
              </c:numCache>
            </c:numRef>
          </c:val>
          <c:smooth val="0"/>
        </c:ser>
        <c:ser>
          <c:idx val="1"/>
          <c:order val="1"/>
          <c:tx>
            <c:strRef>
              <c:f>звяз2!$A$4</c:f>
              <c:strCache>
                <c:ptCount val="1"/>
                <c:pt idx="0">
                  <c:v>Поштовий/Post office services</c:v>
                </c:pt>
              </c:strCache>
            </c:strRef>
          </c:tx>
          <c:spPr>
            <a:ln w="34925" cap="flat">
              <a:solidFill>
                <a:schemeClr val="tx1">
                  <a:lumMod val="65000"/>
                  <a:lumOff val="35000"/>
                </a:schemeClr>
              </a:solidFill>
              <a:round/>
            </a:ln>
            <a:effectLst/>
          </c:spPr>
          <c:marker>
            <c:symbol val="x"/>
            <c:size val="4"/>
            <c:spPr>
              <a:solidFill>
                <a:schemeClr val="tx1">
                  <a:lumMod val="75000"/>
                  <a:lumOff val="25000"/>
                </a:schemeClr>
              </a:solidFill>
              <a:ln w="9525" cap="sq">
                <a:solidFill>
                  <a:schemeClr val="tx1">
                    <a:lumMod val="75000"/>
                    <a:lumOff val="25000"/>
                  </a:schemeClr>
                </a:solidFill>
                <a:miter lim="800000"/>
              </a:ln>
              <a:effectLst/>
            </c:spPr>
          </c:marker>
          <c:dLbls>
            <c:dLbl>
              <c:idx val="0"/>
              <c:layout>
                <c:manualLayout>
                  <c:x val="-8.0062091119207132E-2"/>
                  <c:y val="-1.1046225454112853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10512437810945274"/>
                  <c:y val="-5.2851821284379111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9.1000000000000109E-2"/>
                  <c:y val="-4.8140730963542849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звяз2!$B$2:$G$2</c:f>
              <c:strCache>
                <c:ptCount val="6"/>
                <c:pt idx="0">
                  <c:v>2010р.</c:v>
                </c:pt>
                <c:pt idx="1">
                  <c:v>2011р.</c:v>
                </c:pt>
                <c:pt idx="2">
                  <c:v>2012р.</c:v>
                </c:pt>
                <c:pt idx="3">
                  <c:v>2013р.</c:v>
                </c:pt>
                <c:pt idx="4">
                  <c:v>2014р.</c:v>
                </c:pt>
                <c:pt idx="5">
                  <c:v>2015р.</c:v>
                </c:pt>
              </c:strCache>
            </c:strRef>
          </c:cat>
          <c:val>
            <c:numRef>
              <c:f>звяз2!$B$4:$G$4</c:f>
              <c:numCache>
                <c:formatCode>#,##0.0</c:formatCode>
                <c:ptCount val="6"/>
                <c:pt idx="0">
                  <c:v>108.6</c:v>
                </c:pt>
                <c:pt idx="1">
                  <c:v>106.3</c:v>
                </c:pt>
                <c:pt idx="2">
                  <c:v>103.6</c:v>
                </c:pt>
                <c:pt idx="3">
                  <c:v>100</c:v>
                </c:pt>
                <c:pt idx="4">
                  <c:v>100</c:v>
                </c:pt>
                <c:pt idx="5">
                  <c:v>120</c:v>
                </c:pt>
              </c:numCache>
            </c:numRef>
          </c:val>
          <c:smooth val="0"/>
        </c:ser>
        <c:ser>
          <c:idx val="2"/>
          <c:order val="2"/>
          <c:tx>
            <c:strRef>
              <c:f>звяз2!$A$5</c:f>
              <c:strCache>
                <c:ptCount val="1"/>
                <c:pt idx="0">
                  <c:v>Мобільний/Mobile services</c:v>
                </c:pt>
              </c:strCache>
            </c:strRef>
          </c:tx>
          <c:spPr>
            <a:ln w="22225" cap="rnd">
              <a:solidFill>
                <a:schemeClr val="tx1"/>
              </a:solidFill>
              <a:miter lim="800000"/>
            </a:ln>
            <a:effectLst/>
          </c:spPr>
          <c:marker>
            <c:symbol val="triangle"/>
            <c:size val="5"/>
            <c:spPr>
              <a:solidFill>
                <a:schemeClr val="tx1"/>
              </a:solidFill>
              <a:ln w="9525">
                <a:solidFill>
                  <a:schemeClr val="tx1"/>
                </a:solidFill>
              </a:ln>
              <a:effectLst/>
            </c:spPr>
          </c:marker>
          <c:dLbls>
            <c:dLbl>
              <c:idx val="4"/>
              <c:layout>
                <c:manualLayout>
                  <c:x val="-2.4875621890546352E-3"/>
                  <c:y val="-2.2662889518413738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звяз2!$B$2:$G$2</c:f>
              <c:strCache>
                <c:ptCount val="6"/>
                <c:pt idx="0">
                  <c:v>2010р.</c:v>
                </c:pt>
                <c:pt idx="1">
                  <c:v>2011р.</c:v>
                </c:pt>
                <c:pt idx="2">
                  <c:v>2012р.</c:v>
                </c:pt>
                <c:pt idx="3">
                  <c:v>2013р.</c:v>
                </c:pt>
                <c:pt idx="4">
                  <c:v>2014р.</c:v>
                </c:pt>
                <c:pt idx="5">
                  <c:v>2015р.</c:v>
                </c:pt>
              </c:strCache>
            </c:strRef>
          </c:cat>
          <c:val>
            <c:numRef>
              <c:f>звяз2!$B$5:$G$5</c:f>
              <c:numCache>
                <c:formatCode>0.0</c:formatCode>
                <c:ptCount val="6"/>
                <c:pt idx="0">
                  <c:v>114.4</c:v>
                </c:pt>
                <c:pt idx="1">
                  <c:v>100</c:v>
                </c:pt>
                <c:pt idx="2">
                  <c:v>106.4</c:v>
                </c:pt>
                <c:pt idx="3">
                  <c:v>122.8</c:v>
                </c:pt>
                <c:pt idx="4">
                  <c:v>100</c:v>
                </c:pt>
                <c:pt idx="5">
                  <c:v>116.4</c:v>
                </c:pt>
              </c:numCache>
            </c:numRef>
          </c:val>
          <c:smooth val="0"/>
        </c:ser>
        <c:dLbls>
          <c:showLegendKey val="0"/>
          <c:showVal val="0"/>
          <c:showCatName val="0"/>
          <c:showSerName val="0"/>
          <c:showPercent val="0"/>
          <c:showBubbleSize val="0"/>
        </c:dLbls>
        <c:marker val="1"/>
        <c:smooth val="0"/>
        <c:axId val="178524336"/>
        <c:axId val="178524896"/>
      </c:lineChart>
      <c:catAx>
        <c:axId val="17852433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crossAx val="178524896"/>
        <c:crosses val="autoZero"/>
        <c:auto val="1"/>
        <c:lblAlgn val="ctr"/>
        <c:lblOffset val="100"/>
        <c:noMultiLvlLbl val="0"/>
      </c:catAx>
      <c:valAx>
        <c:axId val="178524896"/>
        <c:scaling>
          <c:orientation val="minMax"/>
          <c:max val="125"/>
          <c:min val="100"/>
        </c:scaling>
        <c:delete val="0"/>
        <c:axPos val="l"/>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baseline="0">
                    <a:solidFill>
                      <a:sysClr val="windowText" lastClr="000000"/>
                    </a:solidFill>
                  </a:rPr>
                  <a:t>%</a:t>
                </a:r>
                <a:endParaRPr lang="uk-UA" baseline="0">
                  <a:solidFill>
                    <a:sysClr val="windowText" lastClr="000000"/>
                  </a:solidFill>
                </a:endParaRPr>
              </a:p>
            </c:rich>
          </c:tx>
          <c:layout>
            <c:manualLayout>
              <c:xMode val="edge"/>
              <c:yMode val="edge"/>
              <c:x val="6.9444509734790619E-2"/>
              <c:y val="3.018744469972415E-3"/>
            </c:manualLayout>
          </c:layout>
          <c:overlay val="0"/>
          <c:spPr>
            <a:noFill/>
            <a:ln>
              <a:noFill/>
            </a:ln>
            <a:effectLst/>
          </c:spPr>
        </c:title>
        <c:numFmt formatCode="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crossAx val="178524336"/>
        <c:crosses val="autoZero"/>
        <c:crossBetween val="between"/>
        <c:majorUnit val="10"/>
      </c:valAx>
      <c:spPr>
        <a:noFill/>
        <a:ln w="25400">
          <a:noFill/>
        </a:ln>
      </c:spPr>
    </c:plotArea>
    <c:legend>
      <c:legendPos val="b"/>
      <c:layout>
        <c:manualLayout>
          <c:xMode val="edge"/>
          <c:yMode val="edge"/>
          <c:x val="8.7313432835820909E-2"/>
          <c:y val="0.91815930940643753"/>
          <c:w val="0.9"/>
          <c:h val="5.9177801075148889E-2"/>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6512521992223984E-2"/>
          <c:y val="5.432780847145488E-2"/>
          <c:w val="0.89857729316449098"/>
          <c:h val="0.73519231562023335"/>
        </c:manualLayout>
      </c:layout>
      <c:barChart>
        <c:barDir val="bar"/>
        <c:grouping val="clustered"/>
        <c:varyColors val="0"/>
        <c:ser>
          <c:idx val="0"/>
          <c:order val="0"/>
          <c:tx>
            <c:strRef>
              <c:f>звяз!$B$2</c:f>
              <c:strCache>
                <c:ptCount val="1"/>
                <c:pt idx="0">
                  <c:v>Поштовий/Post office services</c:v>
                </c:pt>
              </c:strCache>
            </c:strRef>
          </c:tx>
          <c:spPr>
            <a:pattFill prst="divo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invertIfNegative val="0"/>
          <c:dLbls>
            <c:dLbl>
              <c:idx val="0"/>
              <c:layout>
                <c:manualLayout>
                  <c:x val="-7.7280403172730328E-3"/>
                  <c:y val="2.7902727628659751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1937246898428457E-2"/>
                  <c:y val="7.3664825046041195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3955716130930218E-2"/>
                  <c:y val="1.1789272197328924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9.0625826484787009E-3"/>
                  <c:y val="-6.6481054509069937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звяз!$C$1:$F$1</c:f>
              <c:strCache>
                <c:ptCount val="4"/>
                <c:pt idx="0">
                  <c:v>2012р.</c:v>
                </c:pt>
                <c:pt idx="1">
                  <c:v>2013р.</c:v>
                </c:pt>
                <c:pt idx="2">
                  <c:v>2014р.</c:v>
                </c:pt>
                <c:pt idx="3">
                  <c:v>2015р.</c:v>
                </c:pt>
              </c:strCache>
            </c:strRef>
          </c:cat>
          <c:val>
            <c:numRef>
              <c:f>звяз!$C$2:$F$2</c:f>
              <c:numCache>
                <c:formatCode>0.0</c:formatCode>
                <c:ptCount val="4"/>
                <c:pt idx="0">
                  <c:v>108.4</c:v>
                </c:pt>
                <c:pt idx="1">
                  <c:v>100</c:v>
                </c:pt>
                <c:pt idx="2">
                  <c:v>100</c:v>
                </c:pt>
                <c:pt idx="3">
                  <c:v>113.3</c:v>
                </c:pt>
              </c:numCache>
            </c:numRef>
          </c:val>
        </c:ser>
        <c:ser>
          <c:idx val="1"/>
          <c:order val="1"/>
          <c:tx>
            <c:strRef>
              <c:f>звяз!$B$3</c:f>
              <c:strCache>
                <c:ptCount val="1"/>
                <c:pt idx="0">
                  <c:v>Місцевий телефонний/ Local telephone services  </c:v>
                </c:pt>
              </c:strCache>
            </c:strRef>
          </c:tx>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invertIfNegative val="0"/>
          <c:dLbls>
            <c:dLbl>
              <c:idx val="0"/>
              <c:layout>
                <c:manualLayout>
                  <c:x val="-5.5312087740346802E-3"/>
                  <c:y val="-1.7467554124795174E-2"/>
                </c:manualLayout>
              </c:layout>
              <c:spPr>
                <a:solidFill>
                  <a:schemeClr val="bg1"/>
                </a:solid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4.0987023218956267E-4"/>
                  <c:y val="2.9118742356157722E-3"/>
                </c:manualLayout>
              </c:layout>
              <c:spPr>
                <a:solidFill>
                  <a:schemeClr val="bg1"/>
                </a:solid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8212383137971628E-4"/>
                  <c:y val="2.3333470750711133E-3"/>
                </c:manualLayout>
              </c:layout>
              <c:spPr>
                <a:solidFill>
                  <a:schemeClr val="bg1"/>
                </a:solid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5.0917719054760198E-4"/>
                  <c:y val="2.01893611466106E-3"/>
                </c:manualLayout>
              </c:layout>
              <c:spPr>
                <a:solidFill>
                  <a:schemeClr val="bg1"/>
                </a:solid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spPr>
              <a:solidFill>
                <a:schemeClr val="bg1"/>
              </a:solid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звяз!$C$1:$F$1</c:f>
              <c:strCache>
                <c:ptCount val="4"/>
                <c:pt idx="0">
                  <c:v>2012р.</c:v>
                </c:pt>
                <c:pt idx="1">
                  <c:v>2013р.</c:v>
                </c:pt>
                <c:pt idx="2">
                  <c:v>2014р.</c:v>
                </c:pt>
                <c:pt idx="3">
                  <c:v>2015р.</c:v>
                </c:pt>
              </c:strCache>
            </c:strRef>
          </c:cat>
          <c:val>
            <c:numRef>
              <c:f>звяз!$C$3:$F$3</c:f>
              <c:numCache>
                <c:formatCode>0.0</c:formatCode>
                <c:ptCount val="4"/>
                <c:pt idx="0">
                  <c:v>108</c:v>
                </c:pt>
                <c:pt idx="1">
                  <c:v>107.8</c:v>
                </c:pt>
                <c:pt idx="2">
                  <c:v>107.7</c:v>
                </c:pt>
                <c:pt idx="3">
                  <c:v>108.5</c:v>
                </c:pt>
              </c:numCache>
            </c:numRef>
          </c:val>
        </c:ser>
        <c:ser>
          <c:idx val="2"/>
          <c:order val="2"/>
          <c:tx>
            <c:strRef>
              <c:f>звяз!$B$4</c:f>
              <c:strCache>
                <c:ptCount val="1"/>
                <c:pt idx="0">
                  <c:v>Міжміський та міжнародний телефонний/Long-distance and international telephone services</c:v>
                </c:pt>
              </c:strCache>
            </c:strRef>
          </c:tx>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C0C0C0" mc:Ignorable="a14" a14:legacySpreadsheetColorIndex="22"/>
              </a:bgClr>
            </a:pattFill>
            <a:ln w="12700">
              <a:solidFill>
                <a:srgbClr val="000000"/>
              </a:solidFill>
              <a:prstDash val="solid"/>
            </a:ln>
          </c:spPr>
          <c:invertIfNegative val="0"/>
          <c:dLbls>
            <c:dLbl>
              <c:idx val="1"/>
              <c:layout>
                <c:manualLayout>
                  <c:x val="9.3403385872737679E-3"/>
                  <c:y val="0"/>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3350846468184472E-3"/>
                  <c:y val="0"/>
                </c:manualLayout>
              </c:layout>
              <c:showLegendKey val="0"/>
              <c:showVal val="1"/>
              <c:showCatName val="0"/>
              <c:showSerName val="0"/>
              <c:showPercent val="0"/>
              <c:showBubbleSize val="0"/>
              <c:extLst>
                <c:ext xmlns:c15="http://schemas.microsoft.com/office/drawing/2012/chart" uri="{CE6537A1-D6FC-4f65-9D91-7224C49458BB}">
                  <c15:layout/>
                </c:ext>
              </c:extLst>
            </c:dLbl>
            <c:spPr>
              <a:solidFill>
                <a:schemeClr val="bg1"/>
              </a:solid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звяз!$C$1:$F$1</c:f>
              <c:strCache>
                <c:ptCount val="4"/>
                <c:pt idx="0">
                  <c:v>2012р.</c:v>
                </c:pt>
                <c:pt idx="1">
                  <c:v>2013р.</c:v>
                </c:pt>
                <c:pt idx="2">
                  <c:v>2014р.</c:v>
                </c:pt>
                <c:pt idx="3">
                  <c:v>2015р.</c:v>
                </c:pt>
              </c:strCache>
            </c:strRef>
          </c:cat>
          <c:val>
            <c:numRef>
              <c:f>звяз!$C$4:$F$4</c:f>
              <c:numCache>
                <c:formatCode>0.0</c:formatCode>
                <c:ptCount val="4"/>
                <c:pt idx="0">
                  <c:v>98.9</c:v>
                </c:pt>
                <c:pt idx="1">
                  <c:v>96.9</c:v>
                </c:pt>
                <c:pt idx="2">
                  <c:v>100.2</c:v>
                </c:pt>
                <c:pt idx="3">
                  <c:v>104</c:v>
                </c:pt>
              </c:numCache>
            </c:numRef>
          </c:val>
        </c:ser>
        <c:ser>
          <c:idx val="3"/>
          <c:order val="3"/>
          <c:tx>
            <c:strRef>
              <c:f>звяз!$B$5</c:f>
              <c:strCache>
                <c:ptCount val="1"/>
                <c:pt idx="0">
                  <c:v>Мобільний/Mobile services</c:v>
                </c:pt>
              </c:strCache>
            </c:strRef>
          </c:tx>
          <c:spPr>
            <a:pattFill prst="wdDnDiag">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invertIfNegative val="0"/>
          <c:dLbls>
            <c:dLbl>
              <c:idx val="0"/>
              <c:layout>
                <c:manualLayout>
                  <c:x val="3.1907108002081075E-3"/>
                  <c:y val="1.4070271602790008E-2"/>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4234875444839857E-2"/>
                  <c:y val="0"/>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9.8427487140023717E-4"/>
                  <c:y val="-6.0694507427409587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3.635716254954735E-3"/>
                  <c:y val="1.8694624497904641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звяз!$C$1:$F$1</c:f>
              <c:strCache>
                <c:ptCount val="4"/>
                <c:pt idx="0">
                  <c:v>2012р.</c:v>
                </c:pt>
                <c:pt idx="1">
                  <c:v>2013р.</c:v>
                </c:pt>
                <c:pt idx="2">
                  <c:v>2014р.</c:v>
                </c:pt>
                <c:pt idx="3">
                  <c:v>2015р.</c:v>
                </c:pt>
              </c:strCache>
            </c:strRef>
          </c:cat>
          <c:val>
            <c:numRef>
              <c:f>звяз!$C$5:$F$5</c:f>
              <c:numCache>
                <c:formatCode>0.0</c:formatCode>
                <c:ptCount val="4"/>
                <c:pt idx="0">
                  <c:v>102.4</c:v>
                </c:pt>
                <c:pt idx="1">
                  <c:v>119</c:v>
                </c:pt>
                <c:pt idx="2">
                  <c:v>107.3</c:v>
                </c:pt>
                <c:pt idx="3">
                  <c:v>108.2</c:v>
                </c:pt>
              </c:numCache>
            </c:numRef>
          </c:val>
        </c:ser>
        <c:ser>
          <c:idx val="4"/>
          <c:order val="4"/>
          <c:tx>
            <c:strRef>
              <c:f>звяз!$B$6</c:f>
              <c:strCache>
                <c:ptCount val="1"/>
                <c:pt idx="0">
                  <c:v>Усього/Total</c:v>
                </c:pt>
              </c:strCache>
            </c:strRef>
          </c:tx>
          <c:spPr>
            <a:solidFill>
              <a:schemeClr val="bg2">
                <a:lumMod val="75000"/>
              </a:schemeClr>
            </a:solidFill>
            <a:ln w="25400">
              <a:solidFill>
                <a:srgbClr val="000000"/>
              </a:solidFill>
              <a:prstDash val="solid"/>
            </a:ln>
          </c:spPr>
          <c:invertIfNegative val="0"/>
          <c:dLbls>
            <c:dLbl>
              <c:idx val="0"/>
              <c:layout>
                <c:manualLayout>
                  <c:x val="1.7853284976856001E-4"/>
                  <c:y val="-9.7695799074840745E-3"/>
                </c:manualLayout>
              </c:layout>
              <c:spPr>
                <a:solidFill>
                  <a:schemeClr val="bg1"/>
                </a:solidFill>
                <a:ln w="25400">
                  <a:noFill/>
                </a:ln>
              </c:spPr>
              <c:txPr>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4.0441091973836872E-3"/>
                  <c:y val="-1.1265787909108047E-2"/>
                </c:manualLayout>
              </c:layout>
              <c:spPr>
                <a:solidFill>
                  <a:schemeClr val="bg1"/>
                </a:solidFill>
                <a:ln w="25400">
                  <a:noFill/>
                </a:ln>
              </c:spPr>
              <c:txPr>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3.8519703425863362E-3"/>
                  <c:y val="-1.3913371325821841E-2"/>
                </c:manualLayout>
              </c:layout>
              <c:spPr>
                <a:solidFill>
                  <a:schemeClr val="bg1"/>
                </a:solidFill>
                <a:ln w="25400">
                  <a:noFill/>
                </a:ln>
              </c:spPr>
              <c:txPr>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2.1732835059365391E-4"/>
                  <c:y val="-1.7596322559127631E-2"/>
                </c:manualLayout>
              </c:layout>
              <c:spPr>
                <a:solidFill>
                  <a:schemeClr val="bg1"/>
                </a:solidFill>
                <a:ln w="25400">
                  <a:noFill/>
                </a:ln>
              </c:spPr>
              <c:txPr>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extLst>
                <c:ext xmlns:c15="http://schemas.microsoft.com/office/drawing/2012/chart" uri="{CE6537A1-D6FC-4f65-9D91-7224C49458BB}">
                  <c15:layout/>
                </c:ext>
              </c:extLst>
            </c:dLbl>
            <c:spPr>
              <a:solidFill>
                <a:schemeClr val="bg1"/>
              </a:solid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звяз!$C$1:$F$1</c:f>
              <c:strCache>
                <c:ptCount val="4"/>
                <c:pt idx="0">
                  <c:v>2012р.</c:v>
                </c:pt>
                <c:pt idx="1">
                  <c:v>2013р.</c:v>
                </c:pt>
                <c:pt idx="2">
                  <c:v>2014р.</c:v>
                </c:pt>
                <c:pt idx="3">
                  <c:v>2015р.</c:v>
                </c:pt>
              </c:strCache>
            </c:strRef>
          </c:cat>
          <c:val>
            <c:numRef>
              <c:f>звяз!$C$6:$F$6</c:f>
              <c:numCache>
                <c:formatCode>0.0</c:formatCode>
                <c:ptCount val="4"/>
                <c:pt idx="0">
                  <c:v>102.8</c:v>
                </c:pt>
                <c:pt idx="1">
                  <c:v>109.2</c:v>
                </c:pt>
                <c:pt idx="2">
                  <c:v>104.8</c:v>
                </c:pt>
                <c:pt idx="3">
                  <c:v>108.9</c:v>
                </c:pt>
              </c:numCache>
            </c:numRef>
          </c:val>
        </c:ser>
        <c:dLbls>
          <c:showLegendKey val="0"/>
          <c:showVal val="0"/>
          <c:showCatName val="0"/>
          <c:showSerName val="0"/>
          <c:showPercent val="0"/>
          <c:showBubbleSize val="0"/>
        </c:dLbls>
        <c:gapWidth val="150"/>
        <c:axId val="178529376"/>
        <c:axId val="178529936"/>
      </c:barChart>
      <c:catAx>
        <c:axId val="178529376"/>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uk-UA"/>
          </a:p>
        </c:txPr>
        <c:crossAx val="178529936"/>
        <c:crosses val="autoZero"/>
        <c:auto val="1"/>
        <c:lblAlgn val="ctr"/>
        <c:lblOffset val="100"/>
        <c:noMultiLvlLbl val="0"/>
      </c:catAx>
      <c:valAx>
        <c:axId val="178529936"/>
        <c:scaling>
          <c:orientation val="minMax"/>
          <c:max val="120"/>
          <c:min val="96"/>
        </c:scaling>
        <c:delete val="0"/>
        <c:axPos val="b"/>
        <c:majorGridlines>
          <c:spPr>
            <a:ln w="3175">
              <a:solidFill>
                <a:srgbClr val="FFFFFF"/>
              </a:solidFill>
              <a:prstDash val="solid"/>
            </a:ln>
          </c:spPr>
        </c:majorGridlines>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uk-UA"/>
          </a:p>
        </c:txPr>
        <c:crossAx val="178529376"/>
        <c:crosses val="autoZero"/>
        <c:crossBetween val="between"/>
        <c:majorUnit val="4"/>
      </c:valAx>
      <c:spPr>
        <a:noFill/>
        <a:ln w="25400">
          <a:noFill/>
        </a:ln>
      </c:spPr>
    </c:plotArea>
    <c:legend>
      <c:legendPos val="b"/>
      <c:layout>
        <c:manualLayout>
          <c:xMode val="edge"/>
          <c:yMode val="edge"/>
          <c:x val="7.4177350867790745E-2"/>
          <c:y val="0.84515452584133799"/>
          <c:w val="0.89914420067018763"/>
          <c:h val="0.14088397790055249"/>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Cyr"/>
              <a:ea typeface="Arial Cyr"/>
              <a:cs typeface="Arial Cyr"/>
            </a:defRPr>
          </a:pPr>
          <a:endParaRPr lang="uk-UA"/>
        </a:p>
      </c:txPr>
    </c:legend>
    <c:plotVisOnly val="1"/>
    <c:dispBlanksAs val="gap"/>
    <c:showDLblsOverMax val="0"/>
  </c:chart>
  <c:spPr>
    <a:solidFill>
      <a:srgbClr val="FFFFFF"/>
    </a:solidFill>
    <a:ln w="6350">
      <a:noFill/>
    </a:ln>
  </c:spPr>
  <c:txPr>
    <a:bodyPr/>
    <a:lstStyle/>
    <a:p>
      <a:pPr>
        <a:defRPr sz="900" b="0" i="0" u="none" strike="noStrike" baseline="0">
          <a:solidFill>
            <a:srgbClr val="000000"/>
          </a:solidFill>
          <a:latin typeface="Arial Cyr"/>
          <a:ea typeface="Arial Cyr"/>
          <a:cs typeface="Arial Cyr"/>
        </a:defRPr>
      </a:pPr>
      <a:endParaRPr lang="uk-UA"/>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314878892733561E-2"/>
          <c:y val="4.8498845265588918E-2"/>
          <c:w val="0.91349480968858132"/>
          <c:h val="0.54272517321016167"/>
        </c:manualLayout>
      </c:layout>
      <c:barChart>
        <c:barDir val="col"/>
        <c:grouping val="clustered"/>
        <c:varyColors val="0"/>
        <c:ser>
          <c:idx val="1"/>
          <c:order val="1"/>
          <c:tx>
            <c:strRef>
              <c:f>Sheet1!$A$3</c:f>
              <c:strCache>
                <c:ptCount val="1"/>
                <c:pt idx="0">
                  <c:v>Добувна промисловість і розроблення кар'єрів/ Mining and quarrying </c:v>
                </c:pt>
              </c:strCache>
            </c:strRef>
          </c:tx>
          <c:spPr>
            <a:solidFill>
              <a:srgbClr val="993366"/>
            </a:solidFill>
            <a:ln w="3175">
              <a:solidFill>
                <a:srgbClr val="FF00FF"/>
              </a:solidFill>
              <a:prstDash val="sysDash"/>
            </a:ln>
          </c:spPr>
          <c:invertIfNegative val="0"/>
          <c:cat>
            <c:strRef>
              <c:f>Sheet1!$B$1:$M$1</c:f>
              <c:strCache>
                <c:ptCount val="12"/>
                <c:pt idx="0">
                  <c:v>Січень/ January</c:v>
                </c:pt>
                <c:pt idx="1">
                  <c:v>Лютий/ February</c:v>
                </c:pt>
                <c:pt idx="2">
                  <c:v>Березень/ March</c:v>
                </c:pt>
                <c:pt idx="3">
                  <c:v>Квітень/ April</c:v>
                </c:pt>
                <c:pt idx="4">
                  <c:v>Травень/ May</c:v>
                </c:pt>
                <c:pt idx="5">
                  <c:v>Червень/ June</c:v>
                </c:pt>
                <c:pt idx="6">
                  <c:v>Липень/ July</c:v>
                </c:pt>
                <c:pt idx="7">
                  <c:v>Серпень/ August</c:v>
                </c:pt>
                <c:pt idx="8">
                  <c:v>Вересень/ September</c:v>
                </c:pt>
                <c:pt idx="9">
                  <c:v>Жовтень/ October</c:v>
                </c:pt>
                <c:pt idx="10">
                  <c:v>Листопад/ November</c:v>
                </c:pt>
                <c:pt idx="11">
                  <c:v>Грудень/ December</c:v>
                </c:pt>
              </c:strCache>
            </c:strRef>
          </c:cat>
          <c:val>
            <c:numRef>
              <c:f>Sheet1!$B$3:$M$3</c:f>
              <c:numCache>
                <c:formatCode>0.0</c:formatCode>
                <c:ptCount val="12"/>
                <c:pt idx="0">
                  <c:v>100.4</c:v>
                </c:pt>
                <c:pt idx="1">
                  <c:v>107.3</c:v>
                </c:pt>
                <c:pt idx="2">
                  <c:v>110.8</c:v>
                </c:pt>
                <c:pt idx="3">
                  <c:v>111.5</c:v>
                </c:pt>
                <c:pt idx="4">
                  <c:v>95.7</c:v>
                </c:pt>
                <c:pt idx="5">
                  <c:v>99.9</c:v>
                </c:pt>
                <c:pt idx="6">
                  <c:v>101.6</c:v>
                </c:pt>
                <c:pt idx="7">
                  <c:v>96.8</c:v>
                </c:pt>
                <c:pt idx="8">
                  <c:v>100.7</c:v>
                </c:pt>
                <c:pt idx="9">
                  <c:v>99.3</c:v>
                </c:pt>
                <c:pt idx="10">
                  <c:v>98.2</c:v>
                </c:pt>
                <c:pt idx="11">
                  <c:v>95.8</c:v>
                </c:pt>
              </c:numCache>
            </c:numRef>
          </c:val>
        </c:ser>
        <c:ser>
          <c:idx val="2"/>
          <c:order val="2"/>
          <c:tx>
            <c:strRef>
              <c:f>Sheet1!$A$4</c:f>
              <c:strCache>
                <c:ptCount val="1"/>
                <c:pt idx="0">
                  <c:v>Переробна промисловість/ Manufacturing </c:v>
                </c:pt>
              </c:strCache>
            </c:strRef>
          </c:tx>
          <c:spPr>
            <a:pattFill prst="wdDnDiag">
              <a:fgClr>
                <a:srgbClr xmlns:mc="http://schemas.openxmlformats.org/markup-compatibility/2006" xmlns:a14="http://schemas.microsoft.com/office/drawing/2010/main" val="333333" mc:Ignorable="a14" a14:legacySpreadsheetColorIndex="63"/>
              </a:fgClr>
              <a:bgClr>
                <a:srgbClr xmlns:mc="http://schemas.openxmlformats.org/markup-compatibility/2006" xmlns:a14="http://schemas.microsoft.com/office/drawing/2010/main" val="FFFFFF" mc:Ignorable="a14" a14:legacySpreadsheetColorIndex="9"/>
              </a:bgClr>
            </a:pattFill>
            <a:ln w="6350">
              <a:solidFill>
                <a:srgbClr val="333333"/>
              </a:solidFill>
              <a:prstDash val="solid"/>
            </a:ln>
          </c:spPr>
          <c:invertIfNegative val="0"/>
          <c:cat>
            <c:strRef>
              <c:f>Sheet1!$B$1:$M$1</c:f>
              <c:strCache>
                <c:ptCount val="12"/>
                <c:pt idx="0">
                  <c:v>Січень/ January</c:v>
                </c:pt>
                <c:pt idx="1">
                  <c:v>Лютий/ February</c:v>
                </c:pt>
                <c:pt idx="2">
                  <c:v>Березень/ March</c:v>
                </c:pt>
                <c:pt idx="3">
                  <c:v>Квітень/ April</c:v>
                </c:pt>
                <c:pt idx="4">
                  <c:v>Травень/ May</c:v>
                </c:pt>
                <c:pt idx="5">
                  <c:v>Червень/ June</c:v>
                </c:pt>
                <c:pt idx="6">
                  <c:v>Липень/ July</c:v>
                </c:pt>
                <c:pt idx="7">
                  <c:v>Серпень/ August</c:v>
                </c:pt>
                <c:pt idx="8">
                  <c:v>Вересень/ September</c:v>
                </c:pt>
                <c:pt idx="9">
                  <c:v>Жовтень/ October</c:v>
                </c:pt>
                <c:pt idx="10">
                  <c:v>Листопад/ November</c:v>
                </c:pt>
                <c:pt idx="11">
                  <c:v>Грудень/ December</c:v>
                </c:pt>
              </c:strCache>
            </c:strRef>
          </c:cat>
          <c:val>
            <c:numRef>
              <c:f>Sheet1!$B$4:$M$4</c:f>
              <c:numCache>
                <c:formatCode>0.0</c:formatCode>
                <c:ptCount val="12"/>
                <c:pt idx="0">
                  <c:v>102.2</c:v>
                </c:pt>
                <c:pt idx="1">
                  <c:v>108.4</c:v>
                </c:pt>
                <c:pt idx="2">
                  <c:v>109.5</c:v>
                </c:pt>
                <c:pt idx="3">
                  <c:v>101.3</c:v>
                </c:pt>
                <c:pt idx="4">
                  <c:v>99.6</c:v>
                </c:pt>
                <c:pt idx="5">
                  <c:v>100.6</c:v>
                </c:pt>
                <c:pt idx="6">
                  <c:v>100.2</c:v>
                </c:pt>
                <c:pt idx="7">
                  <c:v>100.2</c:v>
                </c:pt>
                <c:pt idx="8">
                  <c:v>100</c:v>
                </c:pt>
                <c:pt idx="9">
                  <c:v>100</c:v>
                </c:pt>
                <c:pt idx="10">
                  <c:v>100.4</c:v>
                </c:pt>
                <c:pt idx="11">
                  <c:v>99.8</c:v>
                </c:pt>
              </c:numCache>
            </c:numRef>
          </c:val>
        </c:ser>
        <c:ser>
          <c:idx val="3"/>
          <c:order val="3"/>
          <c:tx>
            <c:strRef>
              <c:f>Sheet1!$A$5</c:f>
              <c:strCache>
                <c:ptCount val="1"/>
                <c:pt idx="0">
                  <c:v>Постачання електроенергії, газу, пари та кондиційованого повітря/ Electricity, gas and water supply</c:v>
                </c:pt>
              </c:strCache>
            </c:strRef>
          </c:tx>
          <c:spPr>
            <a:solidFill>
              <a:srgbClr val="CCFFFF"/>
            </a:solidFill>
            <a:ln w="6350">
              <a:solidFill>
                <a:srgbClr val="3366FF"/>
              </a:solidFill>
              <a:prstDash val="solid"/>
            </a:ln>
          </c:spPr>
          <c:invertIfNegative val="0"/>
          <c:cat>
            <c:strRef>
              <c:f>Sheet1!$B$1:$M$1</c:f>
              <c:strCache>
                <c:ptCount val="12"/>
                <c:pt idx="0">
                  <c:v>Січень/ January</c:v>
                </c:pt>
                <c:pt idx="1">
                  <c:v>Лютий/ February</c:v>
                </c:pt>
                <c:pt idx="2">
                  <c:v>Березень/ March</c:v>
                </c:pt>
                <c:pt idx="3">
                  <c:v>Квітень/ April</c:v>
                </c:pt>
                <c:pt idx="4">
                  <c:v>Травень/ May</c:v>
                </c:pt>
                <c:pt idx="5">
                  <c:v>Червень/ June</c:v>
                </c:pt>
                <c:pt idx="6">
                  <c:v>Липень/ July</c:v>
                </c:pt>
                <c:pt idx="7">
                  <c:v>Серпень/ August</c:v>
                </c:pt>
                <c:pt idx="8">
                  <c:v>Вересень/ September</c:v>
                </c:pt>
                <c:pt idx="9">
                  <c:v>Жовтень/ October</c:v>
                </c:pt>
                <c:pt idx="10">
                  <c:v>Листопад/ November</c:v>
                </c:pt>
                <c:pt idx="11">
                  <c:v>Грудень/ December</c:v>
                </c:pt>
              </c:strCache>
            </c:strRef>
          </c:cat>
          <c:val>
            <c:numRef>
              <c:f>Sheet1!$B$5:$M$5</c:f>
              <c:numCache>
                <c:formatCode>0.0</c:formatCode>
                <c:ptCount val="12"/>
                <c:pt idx="0">
                  <c:v>103.4</c:v>
                </c:pt>
                <c:pt idx="1">
                  <c:v>94.5</c:v>
                </c:pt>
                <c:pt idx="2">
                  <c:v>113.4</c:v>
                </c:pt>
                <c:pt idx="3">
                  <c:v>107.9</c:v>
                </c:pt>
                <c:pt idx="4">
                  <c:v>101.5</c:v>
                </c:pt>
                <c:pt idx="5">
                  <c:v>100.8</c:v>
                </c:pt>
                <c:pt idx="6">
                  <c:v>107</c:v>
                </c:pt>
                <c:pt idx="7">
                  <c:v>99.9</c:v>
                </c:pt>
                <c:pt idx="8">
                  <c:v>107.5</c:v>
                </c:pt>
                <c:pt idx="9">
                  <c:v>91.3</c:v>
                </c:pt>
                <c:pt idx="10">
                  <c:v>100.3</c:v>
                </c:pt>
                <c:pt idx="11">
                  <c:v>103.3</c:v>
                </c:pt>
              </c:numCache>
            </c:numRef>
          </c:val>
        </c:ser>
        <c:dLbls>
          <c:showLegendKey val="0"/>
          <c:showVal val="0"/>
          <c:showCatName val="0"/>
          <c:showSerName val="0"/>
          <c:showPercent val="0"/>
          <c:showBubbleSize val="0"/>
        </c:dLbls>
        <c:gapWidth val="100"/>
        <c:axId val="155648160"/>
        <c:axId val="155648720"/>
      </c:barChart>
      <c:lineChart>
        <c:grouping val="standard"/>
        <c:varyColors val="0"/>
        <c:ser>
          <c:idx val="0"/>
          <c:order val="0"/>
          <c:tx>
            <c:strRef>
              <c:f>Sheet1!$A$2</c:f>
              <c:strCache>
                <c:ptCount val="1"/>
                <c:pt idx="0">
                  <c:v>Промисловість/ Industry </c:v>
                </c:pt>
              </c:strCache>
            </c:strRef>
          </c:tx>
          <c:spPr>
            <a:ln w="38099">
              <a:solidFill>
                <a:srgbClr val="000080"/>
              </a:solidFill>
              <a:prstDash val="solid"/>
            </a:ln>
          </c:spPr>
          <c:marker>
            <c:symbol val="diamond"/>
            <c:size val="4"/>
            <c:spPr>
              <a:solidFill>
                <a:srgbClr val="000080"/>
              </a:solidFill>
              <a:ln>
                <a:solidFill>
                  <a:srgbClr val="000080"/>
                </a:solidFill>
                <a:prstDash val="solid"/>
              </a:ln>
            </c:spPr>
          </c:marker>
          <c:cat>
            <c:strRef>
              <c:f>Sheet1!$B$1:$M$1</c:f>
              <c:strCache>
                <c:ptCount val="12"/>
                <c:pt idx="0">
                  <c:v>Січень/ January</c:v>
                </c:pt>
                <c:pt idx="1">
                  <c:v>Лютий/ February</c:v>
                </c:pt>
                <c:pt idx="2">
                  <c:v>Березень/ March</c:v>
                </c:pt>
                <c:pt idx="3">
                  <c:v>Квітень/ April</c:v>
                </c:pt>
                <c:pt idx="4">
                  <c:v>Травень/ May</c:v>
                </c:pt>
                <c:pt idx="5">
                  <c:v>Червень/ June</c:v>
                </c:pt>
                <c:pt idx="6">
                  <c:v>Липень/ July</c:v>
                </c:pt>
                <c:pt idx="7">
                  <c:v>Серпень/ August</c:v>
                </c:pt>
                <c:pt idx="8">
                  <c:v>Вересень/ September</c:v>
                </c:pt>
                <c:pt idx="9">
                  <c:v>Жовтень/ October</c:v>
                </c:pt>
                <c:pt idx="10">
                  <c:v>Листопад/ November</c:v>
                </c:pt>
                <c:pt idx="11">
                  <c:v>Грудень/ December</c:v>
                </c:pt>
              </c:strCache>
            </c:strRef>
          </c:cat>
          <c:val>
            <c:numRef>
              <c:f>Sheet1!$B$2:$M$2</c:f>
              <c:numCache>
                <c:formatCode>0.0</c:formatCode>
                <c:ptCount val="12"/>
                <c:pt idx="0">
                  <c:v>102.3</c:v>
                </c:pt>
                <c:pt idx="1">
                  <c:v>104.8</c:v>
                </c:pt>
                <c:pt idx="2">
                  <c:v>110.5</c:v>
                </c:pt>
                <c:pt idx="3">
                  <c:v>104</c:v>
                </c:pt>
                <c:pt idx="4">
                  <c:v>99.6</c:v>
                </c:pt>
                <c:pt idx="5">
                  <c:v>100.6</c:v>
                </c:pt>
                <c:pt idx="6">
                  <c:v>102</c:v>
                </c:pt>
                <c:pt idx="7">
                  <c:v>99.7</c:v>
                </c:pt>
                <c:pt idx="8">
                  <c:v>102</c:v>
                </c:pt>
                <c:pt idx="9">
                  <c:v>97.6</c:v>
                </c:pt>
                <c:pt idx="10">
                  <c:v>100.1</c:v>
                </c:pt>
                <c:pt idx="11">
                  <c:v>100.3</c:v>
                </c:pt>
              </c:numCache>
            </c:numRef>
          </c:val>
          <c:smooth val="0"/>
        </c:ser>
        <c:dLbls>
          <c:showLegendKey val="0"/>
          <c:showVal val="0"/>
          <c:showCatName val="0"/>
          <c:showSerName val="0"/>
          <c:showPercent val="0"/>
          <c:showBubbleSize val="0"/>
        </c:dLbls>
        <c:marker val="1"/>
        <c:smooth val="0"/>
        <c:axId val="155648160"/>
        <c:axId val="155648720"/>
      </c:lineChart>
      <c:catAx>
        <c:axId val="155648160"/>
        <c:scaling>
          <c:orientation val="minMax"/>
        </c:scaling>
        <c:delete val="0"/>
        <c:axPos val="b"/>
        <c:numFmt formatCode="General" sourceLinked="1"/>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uk-UA"/>
          </a:p>
        </c:txPr>
        <c:crossAx val="155648720"/>
        <c:crossesAt val="90"/>
        <c:auto val="1"/>
        <c:lblAlgn val="ctr"/>
        <c:lblOffset val="100"/>
        <c:tickLblSkip val="1"/>
        <c:tickMarkSkip val="1"/>
        <c:noMultiLvlLbl val="0"/>
      </c:catAx>
      <c:valAx>
        <c:axId val="155648720"/>
        <c:scaling>
          <c:orientation val="minMax"/>
          <c:max val="114"/>
          <c:min val="90"/>
        </c:scaling>
        <c:delete val="0"/>
        <c:axPos val="l"/>
        <c:numFmt formatCode="0.0"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uk-UA"/>
          </a:p>
        </c:txPr>
        <c:crossAx val="155648160"/>
        <c:crosses val="autoZero"/>
        <c:crossBetween val="between"/>
        <c:majorUnit val="4"/>
        <c:minorUnit val="1"/>
      </c:valAx>
      <c:spPr>
        <a:noFill/>
        <a:ln w="25399">
          <a:noFill/>
        </a:ln>
      </c:spPr>
    </c:plotArea>
    <c:legend>
      <c:legendPos val="b"/>
      <c:legendEntry>
        <c:idx val="0"/>
        <c:txPr>
          <a:bodyPr/>
          <a:lstStyle/>
          <a:p>
            <a:pPr>
              <a:defRPr sz="735" b="0" i="0" u="none" strike="noStrike" baseline="0">
                <a:solidFill>
                  <a:srgbClr val="000000"/>
                </a:solidFill>
                <a:latin typeface="Arial"/>
                <a:ea typeface="Arial"/>
                <a:cs typeface="Arial"/>
              </a:defRPr>
            </a:pPr>
            <a:endParaRPr lang="uk-UA"/>
          </a:p>
        </c:txPr>
      </c:legendEntry>
      <c:legendEntry>
        <c:idx val="3"/>
        <c:txPr>
          <a:bodyPr/>
          <a:lstStyle/>
          <a:p>
            <a:pPr>
              <a:defRPr sz="735" b="0" i="0" u="none" strike="noStrike" baseline="0">
                <a:solidFill>
                  <a:srgbClr val="000000"/>
                </a:solidFill>
                <a:latin typeface="Arial"/>
                <a:ea typeface="Arial"/>
                <a:cs typeface="Arial"/>
              </a:defRPr>
            </a:pPr>
            <a:endParaRPr lang="uk-UA"/>
          </a:p>
        </c:txPr>
      </c:legendEntry>
      <c:layout>
        <c:manualLayout>
          <c:xMode val="edge"/>
          <c:yMode val="edge"/>
          <c:x val="5.1903114186851208E-2"/>
          <c:y val="0.85912240184757505"/>
          <c:w val="0.91868512110726641"/>
          <c:h val="0.13856812933025403"/>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uk-UA"/>
        </a:p>
      </c:txPr>
    </c:legend>
    <c:plotVisOnly val="1"/>
    <c:dispBlanksAs val="gap"/>
    <c:showDLblsOverMax val="0"/>
  </c:chart>
  <c:spPr>
    <a:noFill/>
    <a:ln>
      <a:noFill/>
    </a:ln>
  </c:spPr>
  <c:txPr>
    <a:bodyPr/>
    <a:lstStyle/>
    <a:p>
      <a:pPr>
        <a:defRPr sz="1675" b="1" i="0" u="none" strike="noStrike" baseline="0">
          <a:solidFill>
            <a:srgbClr val="000000"/>
          </a:solidFill>
          <a:latin typeface="Arial Cyr"/>
          <a:ea typeface="Arial Cyr"/>
          <a:cs typeface="Arial Cyr"/>
        </a:defRPr>
      </a:pPr>
      <a:endParaRPr lang="uk-UA"/>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541550416434164E-2"/>
          <c:y val="1.1429362190886069E-2"/>
          <c:w val="0.93881315229297124"/>
          <c:h val="0.87469619618623284"/>
        </c:manualLayout>
      </c:layout>
      <c:barChart>
        <c:barDir val="col"/>
        <c:grouping val="clustered"/>
        <c:varyColors val="0"/>
        <c:ser>
          <c:idx val="0"/>
          <c:order val="0"/>
          <c:tx>
            <c:strRef>
              <c:f>Sheet1!$A$2</c:f>
              <c:strCache>
                <c:ptCount val="1"/>
                <c:pt idx="0">
                  <c:v>Продукція сільського господарства/Agricultural production</c:v>
                </c:pt>
              </c:strCache>
            </c:strRef>
          </c:tx>
          <c:spPr>
            <a:solidFill>
              <a:srgbClr val="9999FF"/>
            </a:solidFill>
            <a:ln w="12665">
              <a:solidFill>
                <a:srgbClr val="000000"/>
              </a:solidFill>
              <a:prstDash val="solid"/>
            </a:ln>
          </c:spPr>
          <c:invertIfNegative val="0"/>
          <c:dPt>
            <c:idx val="0"/>
            <c:invertIfNegative val="0"/>
            <c:bubble3D val="0"/>
            <c:spPr>
              <a:pattFill prst="pct80">
                <a:fgClr>
                  <a:srgbClr xmlns:mc="http://schemas.openxmlformats.org/markup-compatibility/2006" xmlns:a14="http://schemas.microsoft.com/office/drawing/2010/main" val="9999FF" mc:Ignorable="a14" a14:legacySpreadsheetColorIndex="24"/>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dPt>
          <c:dPt>
            <c:idx val="1"/>
            <c:invertIfNegative val="0"/>
            <c:bubble3D val="0"/>
            <c:spPr>
              <a:pattFill prst="pct80">
                <a:fgClr>
                  <a:srgbClr xmlns:mc="http://schemas.openxmlformats.org/markup-compatibility/2006" xmlns:a14="http://schemas.microsoft.com/office/drawing/2010/main" val="9999FF" mc:Ignorable="a14" a14:legacySpreadsheetColorIndex="24"/>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dPt>
          <c:dPt>
            <c:idx val="2"/>
            <c:invertIfNegative val="0"/>
            <c:bubble3D val="0"/>
            <c:spPr>
              <a:pattFill prst="pct80">
                <a:fgClr>
                  <a:srgbClr xmlns:mc="http://schemas.openxmlformats.org/markup-compatibility/2006" xmlns:a14="http://schemas.microsoft.com/office/drawing/2010/main" val="9999FF" mc:Ignorable="a14" a14:legacySpreadsheetColorIndex="24"/>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dPt>
          <c:dPt>
            <c:idx val="3"/>
            <c:invertIfNegative val="0"/>
            <c:bubble3D val="0"/>
            <c:spPr>
              <a:pattFill prst="pct80">
                <a:fgClr>
                  <a:srgbClr xmlns:mc="http://schemas.openxmlformats.org/markup-compatibility/2006" xmlns:a14="http://schemas.microsoft.com/office/drawing/2010/main" val="9999FF" mc:Ignorable="a14" a14:legacySpreadsheetColorIndex="24"/>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dPt>
          <c:dPt>
            <c:idx val="4"/>
            <c:invertIfNegative val="0"/>
            <c:bubble3D val="0"/>
            <c:spPr>
              <a:pattFill prst="pct80">
                <a:fgClr>
                  <a:srgbClr xmlns:mc="http://schemas.openxmlformats.org/markup-compatibility/2006" xmlns:a14="http://schemas.microsoft.com/office/drawing/2010/main" val="9999FF" mc:Ignorable="a14" a14:legacySpreadsheetColorIndex="24"/>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dPt>
          <c:dLbls>
            <c:dLbl>
              <c:idx val="0"/>
              <c:layout>
                <c:manualLayout>
                  <c:x val="-9.395890190343122E-3"/>
                  <c:y val="4.2312892706593492E-4"/>
                </c:manualLayout>
              </c:layout>
              <c:numFmt formatCode="0.0" sourceLinked="0"/>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6.6628701212671504E-3"/>
                  <c:y val="-8.0801340510402442E-3"/>
                </c:manualLayout>
              </c:layout>
              <c:numFmt formatCode="0.0" sourceLinked="0"/>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3.2845396812960568E-3"/>
                  <c:y val="-1.4418486945330182E-2"/>
                </c:manualLayout>
              </c:layout>
              <c:numFmt formatCode="0.0" sourceLinked="0"/>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1.7184419111790131E-3"/>
                  <c:y val="3.3549525317599764E-4"/>
                </c:manualLayout>
              </c:layout>
              <c:numFmt formatCode="0.0" sourceLinked="0"/>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1.006324458198944E-2"/>
                  <c:y val="-3.5681077055450712E-3"/>
                </c:manualLayout>
              </c:layout>
              <c:numFmt formatCode="0.0" sourceLinked="0"/>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1.2944983818770385E-2"/>
                  <c:y val="2.3432923257176333E-3"/>
                </c:manualLayout>
              </c:layout>
              <c:showLegendKey val="0"/>
              <c:showVal val="1"/>
              <c:showCatName val="0"/>
              <c:showSerName val="0"/>
              <c:showPercent val="0"/>
              <c:showBubbleSize val="0"/>
              <c:extLst>
                <c:ext xmlns:c15="http://schemas.microsoft.com/office/drawing/2012/chart" uri="{CE6537A1-D6FC-4f65-9D91-7224C49458BB}"/>
              </c:extLst>
            </c:dLbl>
            <c:numFmt formatCode="0.0" sourceLinked="0"/>
            <c:spPr>
              <a:noFill/>
              <a:ln w="25330">
                <a:noFill/>
              </a:ln>
            </c:spPr>
            <c:txPr>
              <a:bodyPr wrap="square" lIns="38100" tIns="19050" rIns="38100" bIns="19050" anchor="ctr">
                <a:spAutoFit/>
              </a:bodyPr>
              <a:lstStyle/>
              <a:p>
                <a:pPr>
                  <a:defRPr sz="848"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Sheet1!$B$1:$G$1</c:f>
              <c:numCache>
                <c:formatCode>General</c:formatCode>
                <c:ptCount val="6"/>
                <c:pt idx="0">
                  <c:v>2010</c:v>
                </c:pt>
                <c:pt idx="1">
                  <c:v>2011</c:v>
                </c:pt>
                <c:pt idx="2">
                  <c:v>2012</c:v>
                </c:pt>
                <c:pt idx="3">
                  <c:v>2013</c:v>
                </c:pt>
                <c:pt idx="4">
                  <c:v>2014</c:v>
                </c:pt>
                <c:pt idx="5">
                  <c:v>2015</c:v>
                </c:pt>
              </c:numCache>
            </c:numRef>
          </c:cat>
          <c:val>
            <c:numRef>
              <c:f>Sheet1!$B$2:$G$2</c:f>
              <c:numCache>
                <c:formatCode>0.0</c:formatCode>
                <c:ptCount val="6"/>
                <c:pt idx="0">
                  <c:v>130</c:v>
                </c:pt>
                <c:pt idx="1">
                  <c:v>113.6</c:v>
                </c:pt>
                <c:pt idx="2" formatCode="General">
                  <c:v>106.8</c:v>
                </c:pt>
                <c:pt idx="3" formatCode="General">
                  <c:v>97.1</c:v>
                </c:pt>
                <c:pt idx="4" formatCode="General">
                  <c:v>124.3</c:v>
                </c:pt>
                <c:pt idx="5" formatCode="General">
                  <c:v>154.5</c:v>
                </c:pt>
              </c:numCache>
            </c:numRef>
          </c:val>
        </c:ser>
        <c:ser>
          <c:idx val="1"/>
          <c:order val="1"/>
          <c:tx>
            <c:strRef>
              <c:f>Sheet1!$A$3</c:f>
              <c:strCache>
                <c:ptCount val="1"/>
                <c:pt idx="0">
                  <c:v>Продукція рослинництва/Crop production</c:v>
                </c:pt>
              </c:strCache>
            </c:strRef>
          </c:tx>
          <c:spPr>
            <a:pattFill prst="trellis">
              <a:fgClr>
                <a:srgbClr xmlns:mc="http://schemas.openxmlformats.org/markup-compatibility/2006" xmlns:a14="http://schemas.microsoft.com/office/drawing/2010/main" val="993366" mc:Ignorable="a14" a14:legacySpreadsheetColorIndex="25"/>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invertIfNegative val="0"/>
          <c:dLbls>
            <c:dLbl>
              <c:idx val="0"/>
              <c:layout>
                <c:manualLayout>
                  <c:x val="-1.8829735835259398E-3"/>
                  <c:y val="-5.1712544196438252E-4"/>
                </c:manualLayout>
              </c:layout>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3.0614843307286699E-3"/>
                  <c:y val="6.7296357530877149E-4"/>
                </c:manualLayout>
              </c:layout>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3.5719913120312698E-3"/>
                  <c:y val="-1.5236112014924428E-3"/>
                </c:manualLayout>
              </c:layout>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1.8316118445393332E-4"/>
                  <c:y val="-7.0089585909199701E-3"/>
                </c:manualLayout>
              </c:layout>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1.6215032877876209E-16"/>
                  <c:y val="9.3731693028705314E-3"/>
                </c:manualLayout>
              </c:layout>
              <c:showLegendKey val="0"/>
              <c:showVal val="1"/>
              <c:showCatName val="0"/>
              <c:showSerName val="0"/>
              <c:showPercent val="0"/>
              <c:showBubbleSize val="0"/>
              <c:extLst>
                <c:ext xmlns:c15="http://schemas.microsoft.com/office/drawing/2012/chart" uri="{CE6537A1-D6FC-4f65-9D91-7224C49458BB}"/>
              </c:extLst>
            </c:dLbl>
            <c:spPr>
              <a:noFill/>
              <a:ln w="25330">
                <a:noFill/>
              </a:ln>
            </c:spPr>
            <c:txPr>
              <a:bodyPr wrap="square" lIns="38100" tIns="19050" rIns="38100" bIns="19050" anchor="ctr">
                <a:spAutoFit/>
              </a:bodyPr>
              <a:lstStyle/>
              <a:p>
                <a:pPr>
                  <a:defRPr sz="848"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Sheet1!$B$1:$G$1</c:f>
              <c:numCache>
                <c:formatCode>General</c:formatCode>
                <c:ptCount val="6"/>
                <c:pt idx="0">
                  <c:v>2010</c:v>
                </c:pt>
                <c:pt idx="1">
                  <c:v>2011</c:v>
                </c:pt>
                <c:pt idx="2">
                  <c:v>2012</c:v>
                </c:pt>
                <c:pt idx="3">
                  <c:v>2013</c:v>
                </c:pt>
                <c:pt idx="4">
                  <c:v>2014</c:v>
                </c:pt>
                <c:pt idx="5">
                  <c:v>2015</c:v>
                </c:pt>
              </c:numCache>
            </c:numRef>
          </c:cat>
          <c:val>
            <c:numRef>
              <c:f>Sheet1!$B$3:$G$3</c:f>
              <c:numCache>
                <c:formatCode>0.0</c:formatCode>
                <c:ptCount val="6"/>
                <c:pt idx="0">
                  <c:v>139.80000000000001</c:v>
                </c:pt>
                <c:pt idx="1">
                  <c:v>115.7</c:v>
                </c:pt>
                <c:pt idx="2" formatCode="General">
                  <c:v>105.6</c:v>
                </c:pt>
                <c:pt idx="3" formatCode="General">
                  <c:v>91.8</c:v>
                </c:pt>
                <c:pt idx="4" formatCode="General">
                  <c:v>129.19999999999999</c:v>
                </c:pt>
                <c:pt idx="5" formatCode="General">
                  <c:v>167.2</c:v>
                </c:pt>
              </c:numCache>
            </c:numRef>
          </c:val>
        </c:ser>
        <c:ser>
          <c:idx val="2"/>
          <c:order val="2"/>
          <c:tx>
            <c:strRef>
              <c:f>Sheet1!$A$4</c:f>
              <c:strCache>
                <c:ptCount val="1"/>
                <c:pt idx="0">
                  <c:v>Продукція тваринництва/Animal production</c:v>
                </c:pt>
              </c:strCache>
            </c:strRef>
          </c:tx>
          <c:spPr>
            <a:pattFill prst="pct80">
              <a:fgClr>
                <a:srgbClr xmlns:mc="http://schemas.openxmlformats.org/markup-compatibility/2006" xmlns:a14="http://schemas.microsoft.com/office/drawing/2010/main" val="FFFFCC" mc:Ignorable="a14" a14:legacySpreadsheetColorIndex="26"/>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invertIfNegative val="0"/>
          <c:dLbls>
            <c:dLbl>
              <c:idx val="0"/>
              <c:layout>
                <c:manualLayout>
                  <c:x val="7.7181506338869221E-3"/>
                  <c:y val="-1.3044500548231253E-2"/>
                </c:manualLayout>
              </c:layout>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9.4072862967562454E-3"/>
                  <c:y val="-1.8874865393191609E-2"/>
                </c:manualLayout>
              </c:layout>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2.8158420495946281E-3"/>
                  <c:y val="-1.8834298605236395E-2"/>
                </c:manualLayout>
              </c:layout>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1.1264761059096469E-3"/>
                  <c:y val="-3.0316045205093164E-3"/>
                </c:manualLayout>
              </c:layout>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7.7181106361973173E-3"/>
                  <c:y val="-1.2552664703157079E-3"/>
                </c:manualLayout>
              </c:layout>
              <c:spPr>
                <a:noFill/>
                <a:ln w="25330">
                  <a:noFill/>
                </a:ln>
              </c:spPr>
              <c:txPr>
                <a:bodyPr/>
                <a:lstStyle/>
                <a:p>
                  <a:pPr>
                    <a:defRPr sz="848"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2.0997375328083989E-3"/>
                  <c:y val="0"/>
                </c:manualLayout>
              </c:layout>
              <c:showLegendKey val="0"/>
              <c:showVal val="1"/>
              <c:showCatName val="0"/>
              <c:showSerName val="0"/>
              <c:showPercent val="0"/>
              <c:showBubbleSize val="0"/>
              <c:extLst>
                <c:ext xmlns:c15="http://schemas.microsoft.com/office/drawing/2012/chart" uri="{CE6537A1-D6FC-4f65-9D91-7224C49458BB}"/>
              </c:extLst>
            </c:dLbl>
            <c:spPr>
              <a:noFill/>
              <a:ln w="25330">
                <a:noFill/>
              </a:ln>
            </c:spPr>
            <c:txPr>
              <a:bodyPr wrap="square" lIns="38100" tIns="19050" rIns="38100" bIns="19050" anchor="ctr">
                <a:spAutoFit/>
              </a:bodyPr>
              <a:lstStyle/>
              <a:p>
                <a:pPr>
                  <a:defRPr sz="848"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Sheet1!$B$1:$G$1</c:f>
              <c:numCache>
                <c:formatCode>General</c:formatCode>
                <c:ptCount val="6"/>
                <c:pt idx="0">
                  <c:v>2010</c:v>
                </c:pt>
                <c:pt idx="1">
                  <c:v>2011</c:v>
                </c:pt>
                <c:pt idx="2">
                  <c:v>2012</c:v>
                </c:pt>
                <c:pt idx="3">
                  <c:v>2013</c:v>
                </c:pt>
                <c:pt idx="4">
                  <c:v>2014</c:v>
                </c:pt>
                <c:pt idx="5">
                  <c:v>2015</c:v>
                </c:pt>
              </c:numCache>
            </c:numRef>
          </c:cat>
          <c:val>
            <c:numRef>
              <c:f>Sheet1!$B$4:$G$4</c:f>
              <c:numCache>
                <c:formatCode>0.0</c:formatCode>
                <c:ptCount val="6"/>
                <c:pt idx="0">
                  <c:v>114.3</c:v>
                </c:pt>
                <c:pt idx="1">
                  <c:v>109.2</c:v>
                </c:pt>
                <c:pt idx="2">
                  <c:v>108</c:v>
                </c:pt>
                <c:pt idx="3" formatCode="General">
                  <c:v>102.4</c:v>
                </c:pt>
                <c:pt idx="4" formatCode="General">
                  <c:v>119.1</c:v>
                </c:pt>
                <c:pt idx="5">
                  <c:v>141.30000000000001</c:v>
                </c:pt>
              </c:numCache>
            </c:numRef>
          </c:val>
        </c:ser>
        <c:dLbls>
          <c:showLegendKey val="0"/>
          <c:showVal val="0"/>
          <c:showCatName val="0"/>
          <c:showSerName val="0"/>
          <c:showPercent val="0"/>
          <c:showBubbleSize val="0"/>
        </c:dLbls>
        <c:gapWidth val="70"/>
        <c:axId val="155652080"/>
        <c:axId val="155652640"/>
      </c:barChart>
      <c:catAx>
        <c:axId val="155652080"/>
        <c:scaling>
          <c:orientation val="minMax"/>
        </c:scaling>
        <c:delete val="0"/>
        <c:axPos val="b"/>
        <c:numFmt formatCode="General" sourceLinked="1"/>
        <c:majorTickMark val="out"/>
        <c:minorTickMark val="none"/>
        <c:tickLblPos val="nextTo"/>
        <c:spPr>
          <a:ln w="3166">
            <a:solidFill>
              <a:srgbClr val="000000"/>
            </a:solidFill>
            <a:prstDash val="solid"/>
          </a:ln>
        </c:spPr>
        <c:txPr>
          <a:bodyPr rot="0" vert="horz"/>
          <a:lstStyle/>
          <a:p>
            <a:pPr>
              <a:defRPr sz="873" b="0" i="0" u="none" strike="noStrike" baseline="0">
                <a:solidFill>
                  <a:srgbClr val="000000"/>
                </a:solidFill>
                <a:latin typeface="Arial Cyr"/>
                <a:ea typeface="Arial Cyr"/>
                <a:cs typeface="Arial Cyr"/>
              </a:defRPr>
            </a:pPr>
            <a:endParaRPr lang="uk-UA"/>
          </a:p>
        </c:txPr>
        <c:crossAx val="155652640"/>
        <c:crossesAt val="80"/>
        <c:auto val="1"/>
        <c:lblAlgn val="ctr"/>
        <c:lblOffset val="100"/>
        <c:tickLblSkip val="1"/>
        <c:tickMarkSkip val="1"/>
        <c:noMultiLvlLbl val="0"/>
      </c:catAx>
      <c:valAx>
        <c:axId val="155652640"/>
        <c:scaling>
          <c:orientation val="minMax"/>
          <c:max val="170"/>
          <c:min val="80"/>
        </c:scaling>
        <c:delete val="0"/>
        <c:axPos val="l"/>
        <c:title>
          <c:tx>
            <c:rich>
              <a:bodyPr rot="0" vert="horz"/>
              <a:lstStyle/>
              <a:p>
                <a:pPr algn="ctr">
                  <a:defRPr sz="898" b="0" i="0" u="none" strike="noStrike" baseline="0">
                    <a:solidFill>
                      <a:srgbClr val="000000"/>
                    </a:solidFill>
                    <a:latin typeface="Arial Cyr"/>
                    <a:ea typeface="Arial Cyr"/>
                    <a:cs typeface="Arial Cyr"/>
                  </a:defRPr>
                </a:pPr>
                <a:r>
                  <a:rPr lang="uk-UA"/>
                  <a:t>%</a:t>
                </a:r>
              </a:p>
            </c:rich>
          </c:tx>
          <c:layout>
            <c:manualLayout>
              <c:xMode val="edge"/>
              <c:yMode val="edge"/>
              <c:x val="6.3603108095837274E-2"/>
              <c:y val="1.9262473827177027E-3"/>
            </c:manualLayout>
          </c:layout>
          <c:overlay val="0"/>
          <c:spPr>
            <a:noFill/>
            <a:ln w="25330">
              <a:noFill/>
            </a:ln>
          </c:spPr>
        </c:title>
        <c:numFmt formatCode="0" sourceLinked="0"/>
        <c:majorTickMark val="out"/>
        <c:minorTickMark val="none"/>
        <c:tickLblPos val="nextTo"/>
        <c:spPr>
          <a:ln w="3166">
            <a:solidFill>
              <a:srgbClr val="000000"/>
            </a:solidFill>
            <a:prstDash val="solid"/>
          </a:ln>
        </c:spPr>
        <c:txPr>
          <a:bodyPr rot="0" vert="horz"/>
          <a:lstStyle/>
          <a:p>
            <a:pPr>
              <a:defRPr sz="873" b="0" i="0" u="none" strike="noStrike" baseline="0">
                <a:solidFill>
                  <a:srgbClr val="000000"/>
                </a:solidFill>
                <a:latin typeface="Arial Cyr"/>
                <a:ea typeface="Arial Cyr"/>
                <a:cs typeface="Arial Cyr"/>
              </a:defRPr>
            </a:pPr>
            <a:endParaRPr lang="uk-UA"/>
          </a:p>
        </c:txPr>
        <c:crossAx val="155652080"/>
        <c:crosses val="autoZero"/>
        <c:crossBetween val="between"/>
        <c:majorUnit val="15"/>
      </c:valAx>
    </c:plotArea>
    <c:legend>
      <c:legendPos val="b"/>
      <c:legendEntry>
        <c:idx val="0"/>
        <c:txPr>
          <a:bodyPr/>
          <a:lstStyle/>
          <a:p>
            <a:pPr>
              <a:defRPr sz="733" b="0" i="0" u="none" strike="noStrike" baseline="0">
                <a:solidFill>
                  <a:srgbClr val="000000"/>
                </a:solidFill>
                <a:latin typeface="Arial Cyr"/>
                <a:ea typeface="Arial Cyr"/>
                <a:cs typeface="Arial Cyr"/>
              </a:defRPr>
            </a:pPr>
            <a:endParaRPr lang="uk-UA"/>
          </a:p>
        </c:txPr>
      </c:legendEntry>
      <c:legendEntry>
        <c:idx val="1"/>
        <c:txPr>
          <a:bodyPr/>
          <a:lstStyle/>
          <a:p>
            <a:pPr>
              <a:defRPr sz="733" b="0" i="0" u="none" strike="noStrike" baseline="0">
                <a:solidFill>
                  <a:srgbClr val="000000"/>
                </a:solidFill>
                <a:latin typeface="Arial Cyr"/>
                <a:ea typeface="Arial Cyr"/>
                <a:cs typeface="Arial Cyr"/>
              </a:defRPr>
            </a:pPr>
            <a:endParaRPr lang="uk-UA"/>
          </a:p>
        </c:txPr>
      </c:legendEntry>
      <c:legendEntry>
        <c:idx val="2"/>
        <c:txPr>
          <a:bodyPr/>
          <a:lstStyle/>
          <a:p>
            <a:pPr>
              <a:defRPr sz="733" b="0" i="0" u="none" strike="noStrike" baseline="0">
                <a:solidFill>
                  <a:srgbClr val="000000"/>
                </a:solidFill>
                <a:latin typeface="Arial Cyr"/>
                <a:ea typeface="Arial Cyr"/>
                <a:cs typeface="Arial Cyr"/>
              </a:defRPr>
            </a:pPr>
            <a:endParaRPr lang="uk-UA"/>
          </a:p>
        </c:txPr>
      </c:legendEntry>
      <c:layout>
        <c:manualLayout>
          <c:xMode val="edge"/>
          <c:yMode val="edge"/>
          <c:x val="0.27334363527870381"/>
          <c:y val="0.92815209464020398"/>
          <c:w val="0.55620143600254257"/>
          <c:h val="6.0356294235916444E-2"/>
        </c:manualLayout>
      </c:layout>
      <c:overlay val="0"/>
      <c:spPr>
        <a:noFill/>
        <a:ln w="3166">
          <a:solidFill>
            <a:srgbClr val="000000"/>
          </a:solidFill>
          <a:prstDash val="solid"/>
        </a:ln>
      </c:spPr>
      <c:txPr>
        <a:bodyPr/>
        <a:lstStyle/>
        <a:p>
          <a:pPr>
            <a:defRPr sz="1097" b="0" i="0" u="none" strike="noStrike" baseline="0">
              <a:solidFill>
                <a:srgbClr val="000000"/>
              </a:solidFill>
              <a:latin typeface="Arial Cyr"/>
              <a:ea typeface="Arial Cyr"/>
              <a:cs typeface="Arial Cyr"/>
            </a:defRPr>
          </a:pPr>
          <a:endParaRPr lang="uk-UA"/>
        </a:p>
      </c:txPr>
    </c:legend>
    <c:plotVisOnly val="1"/>
    <c:dispBlanksAs val="gap"/>
    <c:showDLblsOverMax val="0"/>
  </c:chart>
  <c:spPr>
    <a:noFill/>
    <a:ln>
      <a:noFill/>
    </a:ln>
  </c:spPr>
  <c:txPr>
    <a:bodyPr/>
    <a:lstStyle/>
    <a:p>
      <a:pPr>
        <a:defRPr sz="1546" b="1" i="0" u="none" strike="noStrike" baseline="0">
          <a:solidFill>
            <a:srgbClr val="000000"/>
          </a:solidFill>
          <a:latin typeface="Arial Cyr"/>
          <a:ea typeface="Arial Cyr"/>
          <a:cs typeface="Arial Cyr"/>
        </a:defRPr>
      </a:pPr>
      <a:endParaRPr lang="uk-UA"/>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20"/>
      <c:rotY val="20"/>
      <c:depthPercent val="170"/>
      <c:rAngAx val="1"/>
    </c:view3D>
    <c:floor>
      <c:thickness val="0"/>
      <c:spPr>
        <a:noFill/>
        <a:ln w="6350">
          <a:noFill/>
        </a:ln>
      </c:spPr>
    </c:floor>
    <c:sideWall>
      <c:thickness val="0"/>
      <c:spPr>
        <a:noFill/>
        <a:ln w="25400">
          <a:noFill/>
        </a:ln>
      </c:spPr>
    </c:sideWall>
    <c:backWall>
      <c:thickness val="0"/>
      <c:spPr>
        <a:noFill/>
        <a:ln w="25400">
          <a:noFill/>
        </a:ln>
      </c:spPr>
    </c:backWall>
    <c:plotArea>
      <c:layout>
        <c:manualLayout>
          <c:layoutTarget val="inner"/>
          <c:xMode val="edge"/>
          <c:yMode val="edge"/>
          <c:x val="7.8037328667249939E-2"/>
          <c:y val="3.2073310423825885E-2"/>
          <c:w val="0.89799752972054969"/>
          <c:h val="0.86163451218082276"/>
        </c:manualLayout>
      </c:layout>
      <c:bar3DChart>
        <c:barDir val="col"/>
        <c:grouping val="stacked"/>
        <c:varyColors val="0"/>
        <c:ser>
          <c:idx val="0"/>
          <c:order val="0"/>
          <c:spPr>
            <a:gradFill flip="none" rotWithShape="1">
              <a:gsLst>
                <a:gs pos="24000">
                  <a:srgbClr val="C90788"/>
                </a:gs>
                <a:gs pos="78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tileRect r="-100000" b="-100000"/>
            </a:gradFill>
            <a:ln>
              <a:solidFill>
                <a:schemeClr val="bg1"/>
              </a:solidFill>
            </a:ln>
            <a:effectLst/>
            <a:sp3d>
              <a:contourClr>
                <a:schemeClr val="bg1"/>
              </a:contourClr>
            </a:sp3d>
          </c:spPr>
          <c:invertIfNegative val="0"/>
          <c:dLbls>
            <c:dLbl>
              <c:idx val="0"/>
              <c:layout>
                <c:manualLayout>
                  <c:x val="2.0748962831258995E-2"/>
                  <c:y val="-0.34883331109035104"/>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0748962831258995E-2"/>
                  <c:y val="-0.3839797144001067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9415460164253662E-2"/>
                  <c:y val="-0.3369865207527025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1565997798662265E-2"/>
                  <c:y val="-0.306501178878064"/>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9335365337397263E-2"/>
                  <c:y val="-0.3129662351528093"/>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5006350012700025E-2"/>
                  <c:y val="-0.42159384314248854"/>
                </c:manualLayout>
              </c:layout>
              <c:showLegendKey val="0"/>
              <c:showVal val="1"/>
              <c:showCatName val="0"/>
              <c:showSerName val="0"/>
              <c:showPercent val="0"/>
              <c:showBubbleSize val="0"/>
              <c:extLst>
                <c:ext xmlns:c15="http://schemas.microsoft.com/office/drawing/2012/chart" uri="{CE6537A1-D6FC-4f65-9D91-7224C49458BB}"/>
              </c:extLst>
            </c:dLbl>
            <c:spPr>
              <a:noFill/>
              <a:ln w="25388">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Лист1!$A$2:$A$7</c:f>
              <c:strCache>
                <c:ptCount val="6"/>
                <c:pt idx="0">
                  <c:v>2010р.</c:v>
                </c:pt>
                <c:pt idx="1">
                  <c:v>2011р.</c:v>
                </c:pt>
                <c:pt idx="2">
                  <c:v>2012р.</c:v>
                </c:pt>
                <c:pt idx="3">
                  <c:v>2013р</c:v>
                </c:pt>
                <c:pt idx="4">
                  <c:v>2014р.</c:v>
                </c:pt>
                <c:pt idx="5">
                  <c:v>2015р.</c:v>
                </c:pt>
              </c:strCache>
            </c:strRef>
          </c:cat>
          <c:val>
            <c:numRef>
              <c:f>Лист1!$B$2:$B$7</c:f>
              <c:numCache>
                <c:formatCode>General</c:formatCode>
                <c:ptCount val="6"/>
                <c:pt idx="0">
                  <c:v>115.8</c:v>
                </c:pt>
                <c:pt idx="1">
                  <c:v>119.4</c:v>
                </c:pt>
                <c:pt idx="2">
                  <c:v>112.6</c:v>
                </c:pt>
                <c:pt idx="3">
                  <c:v>105.6</c:v>
                </c:pt>
                <c:pt idx="4">
                  <c:v>109.5</c:v>
                </c:pt>
                <c:pt idx="5">
                  <c:v>127.1</c:v>
                </c:pt>
              </c:numCache>
            </c:numRef>
          </c:val>
        </c:ser>
        <c:dLbls>
          <c:showLegendKey val="0"/>
          <c:showVal val="0"/>
          <c:showCatName val="0"/>
          <c:showSerName val="0"/>
          <c:showPercent val="0"/>
          <c:showBubbleSize val="0"/>
        </c:dLbls>
        <c:gapWidth val="132"/>
        <c:gapDepth val="0"/>
        <c:shape val="cylinder"/>
        <c:axId val="155654880"/>
        <c:axId val="155655440"/>
        <c:axId val="0"/>
      </c:bar3DChart>
      <c:catAx>
        <c:axId val="155654880"/>
        <c:scaling>
          <c:orientation val="minMax"/>
        </c:scaling>
        <c:delete val="0"/>
        <c:axPos val="b"/>
        <c:numFmt formatCode="General" sourceLinked="1"/>
        <c:majorTickMark val="none"/>
        <c:minorTickMark val="none"/>
        <c:tickLblPos val="nextTo"/>
        <c:spPr>
          <a:noFill/>
          <a:ln w="9521"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5655440"/>
        <c:crosses val="autoZero"/>
        <c:auto val="1"/>
        <c:lblAlgn val="ctr"/>
        <c:lblOffset val="100"/>
        <c:noMultiLvlLbl val="0"/>
      </c:catAx>
      <c:valAx>
        <c:axId val="155655440"/>
        <c:scaling>
          <c:orientation val="minMax"/>
          <c:max val="140"/>
          <c:min val="80"/>
        </c:scaling>
        <c:delete val="0"/>
        <c:axPos val="l"/>
        <c:title>
          <c:tx>
            <c:rich>
              <a:bodyPr rot="0" vert="horz"/>
              <a:lstStyle/>
              <a:p>
                <a:pPr>
                  <a:defRPr b="0" i="0" baseline="0"/>
                </a:pPr>
                <a:r>
                  <a:rPr lang="en-US" b="0" i="0" baseline="0"/>
                  <a:t>%</a:t>
                </a:r>
                <a:endParaRPr lang="uk-UA" b="0" i="0" baseline="0"/>
              </a:p>
            </c:rich>
          </c:tx>
          <c:layout>
            <c:manualLayout>
              <c:xMode val="edge"/>
              <c:yMode val="edge"/>
              <c:x val="8.5326390652781303E-2"/>
              <c:y val="3.0033364473508611E-2"/>
            </c:manualLayout>
          </c:layout>
          <c:overlay val="0"/>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5654880"/>
        <c:crosses val="autoZero"/>
        <c:crossBetween val="between"/>
        <c:majorUnit val="15"/>
      </c:valAx>
      <c:spPr>
        <a:noFill/>
        <a:ln w="25388">
          <a:noFill/>
        </a:ln>
      </c:spPr>
    </c:plotArea>
    <c:plotVisOnly val="1"/>
    <c:dispBlanksAs val="gap"/>
    <c:showDLblsOverMax val="0"/>
  </c:chart>
  <c:spPr>
    <a:noFill/>
    <a:ln>
      <a:noFill/>
    </a:ln>
    <a:effectLst>
      <a:glow rad="127000">
        <a:schemeClr val="accent1">
          <a:alpha val="97000"/>
        </a:schemeClr>
      </a:glow>
    </a:effectLst>
  </c:spPr>
  <c:txPr>
    <a:bodyPr/>
    <a:lstStyle/>
    <a:p>
      <a:pPr>
        <a:defRPr/>
      </a:pPr>
      <a:endParaRPr lang="uk-UA"/>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4.8585894505122344E-2"/>
          <c:y val="6.496425888886076E-2"/>
          <c:w val="0.92522637263534924"/>
          <c:h val="0.5745375779640447"/>
        </c:manualLayout>
      </c:layout>
      <c:lineChart>
        <c:grouping val="stacked"/>
        <c:varyColors val="0"/>
        <c:ser>
          <c:idx val="0"/>
          <c:order val="0"/>
          <c:tx>
            <c:strRef>
              <c:f>Лист1!$B$1</c:f>
              <c:strCache>
                <c:ptCount val="1"/>
                <c:pt idx="0">
                  <c:v>2014р. </c:v>
                </c:pt>
              </c:strCache>
            </c:strRef>
          </c:tx>
          <c:spPr>
            <a:ln w="12700" cap="rnd">
              <a:solidFill>
                <a:srgbClr val="FF00FF"/>
              </a:solidFill>
              <a:prstDash val="dash"/>
              <a:miter lim="800000"/>
            </a:ln>
            <a:effectLst/>
          </c:spPr>
          <c:marker>
            <c:symbol val="diamond"/>
            <c:size val="5"/>
            <c:spPr>
              <a:solidFill>
                <a:srgbClr val="FF00FF"/>
              </a:solidFill>
              <a:ln>
                <a:solidFill>
                  <a:srgbClr val="FF00FF"/>
                </a:solidFill>
                <a:prstDash val="solid"/>
              </a:ln>
            </c:spPr>
          </c:marker>
          <c:dLbls>
            <c:dLbl>
              <c:idx val="0"/>
              <c:layout>
                <c:manualLayout>
                  <c:x val="-1.7726567693330378E-2"/>
                  <c:y val="1.6423732293163545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2.0233585913659771E-2"/>
                  <c:y val="3.6156458681219486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2.8243332486665013E-2"/>
                  <c:y val="4.3027740503498155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1.935483870967742E-2"/>
                  <c:y val="-5.1446945337620655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2.5806451612903226E-2"/>
                  <c:y val="-4.2872454448017148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3.4165777664888666E-2"/>
                  <c:y val="-5.3462625853440422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3.870967741935484E-2"/>
                  <c:y val="-5.5734190782422297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4.1867326411364626E-2"/>
                  <c:y val="-3.2581710492922113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8"/>
              <c:layout>
                <c:manualLayout>
                  <c:x val="-2.6589851539995487E-2"/>
                  <c:y val="-3.2847464586327244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9"/>
              <c:layout>
                <c:manualLayout>
                  <c:x val="-3.870967741935484E-2"/>
                  <c:y val="-5.1446945337620578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5.026406653743952E-2"/>
                  <c:y val="-3.376564174602379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1"/>
              <c:layout>
                <c:manualLayout>
                  <c:x val="-1.3527499733927173E-2"/>
                  <c:y val="-4.5286501987497882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spPr>
              <a:noFill/>
              <a:ln w="25399">
                <a:noFill/>
              </a:ln>
            </c:spPr>
            <c:txPr>
              <a:bodyPr wrap="square" lIns="38100" tIns="19050" rIns="38100" bIns="19050" anchor="ctr">
                <a:spAutoFit/>
              </a:bodyPr>
              <a:lstStyle/>
              <a:p>
                <a:pPr>
                  <a:defRPr sz="900" b="0" i="0" u="none" strike="noStrike" baseline="0">
                    <a:solidFill>
                      <a:srgbClr val="333333"/>
                    </a:solidFill>
                    <a:latin typeface="Calibri"/>
                    <a:ea typeface="Calibri"/>
                    <a:cs typeface="Calibri"/>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Лист1!$A$2:$A$13</c:f>
              <c:strCache>
                <c:ptCount val="12"/>
                <c:pt idx="0">
                  <c:v>Січень/January</c:v>
                </c:pt>
                <c:pt idx="1">
                  <c:v>Лютий/February</c:v>
                </c:pt>
                <c:pt idx="2">
                  <c:v>Березень/March</c:v>
                </c:pt>
                <c:pt idx="3">
                  <c:v>Квітень/April</c:v>
                </c:pt>
                <c:pt idx="4">
                  <c:v>Травень/May</c:v>
                </c:pt>
                <c:pt idx="5">
                  <c:v>Червень/June</c:v>
                </c:pt>
                <c:pt idx="6">
                  <c:v>Липень/July</c:v>
                </c:pt>
                <c:pt idx="7">
                  <c:v>Серпень/August</c:v>
                </c:pt>
                <c:pt idx="8">
                  <c:v>Вересень/September</c:v>
                </c:pt>
                <c:pt idx="9">
                  <c:v>Жовтень/October</c:v>
                </c:pt>
                <c:pt idx="10">
                  <c:v>Листопад/November</c:v>
                </c:pt>
                <c:pt idx="11">
                  <c:v>Грудень/December</c:v>
                </c:pt>
              </c:strCache>
            </c:strRef>
          </c:cat>
          <c:val>
            <c:numRef>
              <c:f>Лист1!$B$2:$B$13</c:f>
              <c:numCache>
                <c:formatCode>0.0</c:formatCode>
                <c:ptCount val="12"/>
                <c:pt idx="0">
                  <c:v>100.1</c:v>
                </c:pt>
                <c:pt idx="1">
                  <c:v>100.3</c:v>
                </c:pt>
                <c:pt idx="2">
                  <c:v>101.1</c:v>
                </c:pt>
                <c:pt idx="3">
                  <c:v>102.1</c:v>
                </c:pt>
                <c:pt idx="4">
                  <c:v>101.2</c:v>
                </c:pt>
                <c:pt idx="5">
                  <c:v>100.8</c:v>
                </c:pt>
                <c:pt idx="6">
                  <c:v>100.9</c:v>
                </c:pt>
                <c:pt idx="7">
                  <c:v>101.4</c:v>
                </c:pt>
                <c:pt idx="8">
                  <c:v>102.3</c:v>
                </c:pt>
                <c:pt idx="9">
                  <c:v>101.3</c:v>
                </c:pt>
                <c:pt idx="10">
                  <c:v>101.8</c:v>
                </c:pt>
                <c:pt idx="11">
                  <c:v>101.5</c:v>
                </c:pt>
              </c:numCache>
            </c:numRef>
          </c:val>
          <c:smooth val="0"/>
        </c:ser>
        <c:dLbls>
          <c:showLegendKey val="0"/>
          <c:showVal val="0"/>
          <c:showCatName val="0"/>
          <c:showSerName val="0"/>
          <c:showPercent val="0"/>
          <c:showBubbleSize val="0"/>
        </c:dLbls>
        <c:marker val="1"/>
        <c:smooth val="0"/>
        <c:axId val="155658240"/>
        <c:axId val="155658800"/>
      </c:lineChart>
      <c:lineChart>
        <c:grouping val="stacked"/>
        <c:varyColors val="0"/>
        <c:ser>
          <c:idx val="1"/>
          <c:order val="1"/>
          <c:tx>
            <c:strRef>
              <c:f>Лист1!$C$1</c:f>
              <c:strCache>
                <c:ptCount val="1"/>
                <c:pt idx="0">
                  <c:v>2015р.</c:v>
                </c:pt>
              </c:strCache>
            </c:strRef>
          </c:tx>
          <c:spPr>
            <a:ln w="12700" cap="rnd">
              <a:solidFill>
                <a:srgbClr val="002060"/>
              </a:solidFill>
              <a:prstDash val="solid"/>
              <a:round/>
            </a:ln>
            <a:effectLst/>
          </c:spPr>
          <c:marker>
            <c:symbol val="triangle"/>
            <c:size val="5"/>
            <c:spPr>
              <a:solidFill>
                <a:srgbClr val="002060"/>
              </a:solidFill>
              <a:ln w="9525">
                <a:solidFill>
                  <a:srgbClr val="002060"/>
                </a:solidFill>
              </a:ln>
              <a:effectLst/>
            </c:spPr>
          </c:marker>
          <c:dLbls>
            <c:dLbl>
              <c:idx val="0"/>
              <c:layout>
                <c:manualLayout>
                  <c:x val="-4.4431572133696008E-2"/>
                  <c:y val="-4.6083440965896505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4.4536256588577877E-2"/>
                  <c:y val="-5.178325199598458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5.7611345003323773E-2"/>
                  <c:y val="-4.9271196879490865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4.6666666666666703E-2"/>
                  <c:y val="6.3465410875087558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3.2924053848107773E-2"/>
                  <c:y val="5.0687731557670965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3.1274235881805099E-2"/>
                  <c:y val="4.3948654328176746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3.9784946236559142E-2"/>
                  <c:y val="3.7825995223265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3.2320548641097284E-2"/>
                  <c:y val="3.9719472364989704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8"/>
              <c:layout>
                <c:manualLayout>
                  <c:x val="-4.4529845059690196E-2"/>
                  <c:y val="5.0856520748411273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9"/>
              <c:layout>
                <c:manualLayout>
                  <c:x val="-3.2831597663195329E-2"/>
                  <c:y val="5.390941084132971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3.1684531369062741E-2"/>
                  <c:y val="3.774193820627726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1"/>
              <c:layout>
                <c:manualLayout>
                  <c:x val="-2.6198120396240792E-2"/>
                  <c:y val="5.509920584685756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spPr>
              <a:noFill/>
              <a:ln w="25399">
                <a:noFill/>
              </a:ln>
            </c:spPr>
            <c:txPr>
              <a:bodyPr wrap="square" lIns="38100" tIns="19050" rIns="38100" bIns="19050" anchor="ctr">
                <a:spAutoFit/>
              </a:bodyPr>
              <a:lstStyle/>
              <a:p>
                <a:pPr>
                  <a:defRPr sz="800" b="0" i="0" u="none" strike="noStrike" baseline="0">
                    <a:solidFill>
                      <a:srgbClr val="333333"/>
                    </a:solidFill>
                    <a:latin typeface="Arial"/>
                    <a:ea typeface="Arial"/>
                    <a:cs typeface="Arial"/>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Лист1!$A$2:$A$13</c:f>
              <c:strCache>
                <c:ptCount val="12"/>
                <c:pt idx="0">
                  <c:v>Січень/January</c:v>
                </c:pt>
                <c:pt idx="1">
                  <c:v>Лютий/February</c:v>
                </c:pt>
                <c:pt idx="2">
                  <c:v>Березень/March</c:v>
                </c:pt>
                <c:pt idx="3">
                  <c:v>Квітень/April</c:v>
                </c:pt>
                <c:pt idx="4">
                  <c:v>Травень/May</c:v>
                </c:pt>
                <c:pt idx="5">
                  <c:v>Червень/June</c:v>
                </c:pt>
                <c:pt idx="6">
                  <c:v>Липень/July</c:v>
                </c:pt>
                <c:pt idx="7">
                  <c:v>Серпень/August</c:v>
                </c:pt>
                <c:pt idx="8">
                  <c:v>Вересень/September</c:v>
                </c:pt>
                <c:pt idx="9">
                  <c:v>Жовтень/October</c:v>
                </c:pt>
                <c:pt idx="10">
                  <c:v>Листопад/November</c:v>
                </c:pt>
                <c:pt idx="11">
                  <c:v>Грудень/December</c:v>
                </c:pt>
              </c:strCache>
            </c:strRef>
          </c:cat>
          <c:val>
            <c:numRef>
              <c:f>Лист1!$C$2:$C$13</c:f>
              <c:numCache>
                <c:formatCode>0.0</c:formatCode>
                <c:ptCount val="12"/>
                <c:pt idx="0">
                  <c:v>102.8</c:v>
                </c:pt>
                <c:pt idx="1">
                  <c:v>104.5</c:v>
                </c:pt>
                <c:pt idx="2">
                  <c:v>107.8</c:v>
                </c:pt>
                <c:pt idx="3">
                  <c:v>101.8</c:v>
                </c:pt>
                <c:pt idx="4">
                  <c:v>100.9</c:v>
                </c:pt>
                <c:pt idx="5">
                  <c:v>100.5</c:v>
                </c:pt>
                <c:pt idx="6">
                  <c:v>100.3</c:v>
                </c:pt>
                <c:pt idx="7">
                  <c:v>99.8</c:v>
                </c:pt>
                <c:pt idx="8">
                  <c:v>101.2</c:v>
                </c:pt>
                <c:pt idx="9">
                  <c:v>100.9</c:v>
                </c:pt>
                <c:pt idx="10">
                  <c:v>100.3</c:v>
                </c:pt>
                <c:pt idx="11">
                  <c:v>100.2</c:v>
                </c:pt>
              </c:numCache>
            </c:numRef>
          </c:val>
          <c:smooth val="0"/>
        </c:ser>
        <c:dLbls>
          <c:showLegendKey val="0"/>
          <c:showVal val="0"/>
          <c:showCatName val="0"/>
          <c:showSerName val="0"/>
          <c:showPercent val="0"/>
          <c:showBubbleSize val="0"/>
        </c:dLbls>
        <c:marker val="1"/>
        <c:smooth val="0"/>
        <c:axId val="155659360"/>
        <c:axId val="155659920"/>
      </c:lineChart>
      <c:catAx>
        <c:axId val="15565824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vert="horz"/>
          <a:lstStyle/>
          <a:p>
            <a:pPr>
              <a:defRPr sz="800" b="0" i="0" u="none" strike="noStrike" baseline="0">
                <a:solidFill>
                  <a:srgbClr val="333333"/>
                </a:solidFill>
                <a:latin typeface="Arial"/>
                <a:ea typeface="Arial"/>
                <a:cs typeface="Arial"/>
              </a:defRPr>
            </a:pPr>
            <a:endParaRPr lang="uk-UA"/>
          </a:p>
        </c:txPr>
        <c:crossAx val="155658800"/>
        <c:crosses val="autoZero"/>
        <c:auto val="1"/>
        <c:lblAlgn val="ctr"/>
        <c:lblOffset val="100"/>
        <c:noMultiLvlLbl val="0"/>
      </c:catAx>
      <c:valAx>
        <c:axId val="155658800"/>
        <c:scaling>
          <c:orientation val="minMax"/>
          <c:max val="110"/>
          <c:min val="98"/>
        </c:scaling>
        <c:delete val="0"/>
        <c:axPos val="l"/>
        <c:title>
          <c:tx>
            <c:rich>
              <a:bodyPr rot="0" vert="horz"/>
              <a:lstStyle/>
              <a:p>
                <a:pPr algn="ctr">
                  <a:defRPr sz="1000" b="0" i="0" u="none" strike="noStrike" baseline="0">
                    <a:solidFill>
                      <a:srgbClr val="000000"/>
                    </a:solidFill>
                    <a:latin typeface="Calibri"/>
                    <a:ea typeface="Calibri"/>
                    <a:cs typeface="Calibri"/>
                  </a:defRPr>
                </a:pPr>
                <a:r>
                  <a:rPr lang="uk-UA"/>
                  <a:t>%</a:t>
                </a:r>
              </a:p>
            </c:rich>
          </c:tx>
          <c:layout>
            <c:manualLayout>
              <c:xMode val="edge"/>
              <c:yMode val="edge"/>
              <c:x val="3.4744898823130983E-2"/>
              <c:y val="2.6469520891882082E-3"/>
            </c:manualLayout>
          </c:layout>
          <c:overlay val="0"/>
        </c:title>
        <c:numFmt formatCode="0" sourceLinked="0"/>
        <c:majorTickMark val="out"/>
        <c:minorTickMark val="none"/>
        <c:tickLblPos val="nextTo"/>
        <c:spPr>
          <a:noFill/>
          <a:ln>
            <a:solidFill>
              <a:schemeClr val="tx1"/>
            </a:solidFill>
          </a:ln>
          <a:effectLst/>
        </c:spPr>
        <c:txPr>
          <a:bodyPr rot="0" vert="horz"/>
          <a:lstStyle/>
          <a:p>
            <a:pPr>
              <a:defRPr sz="800" b="0" i="0" u="none" strike="noStrike" baseline="0">
                <a:solidFill>
                  <a:srgbClr val="000000"/>
                </a:solidFill>
                <a:latin typeface="Arial"/>
                <a:ea typeface="Arial"/>
                <a:cs typeface="Arial"/>
              </a:defRPr>
            </a:pPr>
            <a:endParaRPr lang="uk-UA"/>
          </a:p>
        </c:txPr>
        <c:crossAx val="155658240"/>
        <c:crosses val="autoZero"/>
        <c:crossBetween val="between"/>
        <c:majorUnit val="4"/>
      </c:valAx>
      <c:catAx>
        <c:axId val="155659360"/>
        <c:scaling>
          <c:orientation val="minMax"/>
        </c:scaling>
        <c:delete val="1"/>
        <c:axPos val="b"/>
        <c:numFmt formatCode="General" sourceLinked="1"/>
        <c:majorTickMark val="out"/>
        <c:minorTickMark val="none"/>
        <c:tickLblPos val="nextTo"/>
        <c:crossAx val="155659920"/>
        <c:crosses val="autoZero"/>
        <c:auto val="1"/>
        <c:lblAlgn val="ctr"/>
        <c:lblOffset val="100"/>
        <c:noMultiLvlLbl val="0"/>
      </c:catAx>
      <c:valAx>
        <c:axId val="155659920"/>
        <c:scaling>
          <c:orientation val="minMax"/>
          <c:max val="103"/>
          <c:min val="95"/>
        </c:scaling>
        <c:delete val="1"/>
        <c:axPos val="r"/>
        <c:numFmt formatCode="0.0" sourceLinked="1"/>
        <c:majorTickMark val="out"/>
        <c:minorTickMark val="none"/>
        <c:tickLblPos val="nextTo"/>
        <c:crossAx val="155659360"/>
        <c:crosses val="max"/>
        <c:crossBetween val="between"/>
        <c:majorUnit val="1.5"/>
      </c:valAx>
      <c:spPr>
        <a:noFill/>
        <a:ln w="25399">
          <a:noFill/>
        </a:ln>
      </c:spPr>
    </c:plotArea>
    <c:legend>
      <c:legendPos val="b"/>
      <c:layout>
        <c:manualLayout>
          <c:xMode val="edge"/>
          <c:yMode val="edge"/>
          <c:x val="0.3264461942257218"/>
          <c:y val="0.92159438269573224"/>
          <c:w val="0.29956548979764624"/>
          <c:h val="6.0484931344996662E-2"/>
        </c:manualLayout>
      </c:layout>
      <c:overlay val="0"/>
      <c:spPr>
        <a:noFill/>
        <a:ln>
          <a:solidFill>
            <a:schemeClr val="tx1"/>
          </a:solidFill>
        </a:ln>
        <a:effectLst/>
      </c:spPr>
      <c:txPr>
        <a:bodyPr/>
        <a:lstStyle/>
        <a:p>
          <a:pPr>
            <a:defRPr sz="825" b="0" i="0" u="none" strike="noStrike" baseline="0">
              <a:solidFill>
                <a:srgbClr val="333333"/>
              </a:solidFill>
              <a:latin typeface="Calibri"/>
              <a:ea typeface="Calibri"/>
              <a:cs typeface="Calibri"/>
            </a:defRPr>
          </a:pPr>
          <a:endParaRPr lang="uk-UA"/>
        </a:p>
      </c:txPr>
    </c:legend>
    <c:plotVisOnly val="1"/>
    <c:dispBlanksAs val="zero"/>
    <c:showDLblsOverMax val="0"/>
  </c:chart>
  <c:spPr>
    <a:solidFill>
      <a:schemeClr val="bg1"/>
    </a:solidFill>
    <a:ln>
      <a:noFill/>
    </a:ln>
    <a:effectLst/>
  </c:spPr>
  <c:txPr>
    <a:bodyPr/>
    <a:lstStyle/>
    <a:p>
      <a:pPr>
        <a:defRPr sz="1000" b="0" i="0" u="none" strike="noStrike" baseline="0">
          <a:solidFill>
            <a:srgbClr val="000000"/>
          </a:solidFill>
          <a:latin typeface="Calibri"/>
          <a:ea typeface="Calibri"/>
          <a:cs typeface="Calibri"/>
        </a:defRPr>
      </a:pPr>
      <a:endParaRPr lang="uk-UA"/>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167785234899331"/>
          <c:y val="5.084745762711864E-3"/>
          <c:w val="0.69966442953020136"/>
          <c:h val="0.90508474576271192"/>
        </c:manualLayout>
      </c:layout>
      <c:barChart>
        <c:barDir val="bar"/>
        <c:grouping val="clustered"/>
        <c:varyColors val="0"/>
        <c:ser>
          <c:idx val="3"/>
          <c:order val="0"/>
          <c:tx>
            <c:strRef>
              <c:f>Sheet1!$A$2</c:f>
              <c:strCache>
                <c:ptCount val="1"/>
                <c:pt idx="0">
                  <c:v>2013р.</c:v>
                </c:pt>
              </c:strCache>
            </c:strRef>
          </c:tx>
          <c:spPr>
            <a:pattFill prst="sphere">
              <a:fgClr>
                <a:srgbClr xmlns:mc="http://schemas.openxmlformats.org/markup-compatibility/2006" xmlns:a14="http://schemas.microsoft.com/office/drawing/2010/main" val="FF00FF" mc:Ignorable="a14" a14:legacySpreadsheetColorIndex="14"/>
              </a:fgClr>
              <a:bgClr>
                <a:srgbClr xmlns:mc="http://schemas.openxmlformats.org/markup-compatibility/2006" xmlns:a14="http://schemas.microsoft.com/office/drawing/2010/main" val="800000" mc:Ignorable="a14" a14:legacySpreadsheetColorIndex="16"/>
              </a:bgClr>
            </a:pattFill>
            <a:ln w="12700">
              <a:solidFill>
                <a:srgbClr val="000000"/>
              </a:solidFill>
              <a:prstDash val="solid"/>
            </a:ln>
          </c:spPr>
          <c:invertIfNegative val="0"/>
          <c:dLbls>
            <c:dLbl>
              <c:idx val="0"/>
              <c:layout>
                <c:manualLayout>
                  <c:x val="8.0439697513057986E-3"/>
                  <c:y val="1.3810396740214469E-3"/>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1.6588273000528399E-3"/>
                  <c:y val="3.3762969013674256E-4"/>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3.8256109075474475E-3"/>
                  <c:y val="8.1595952496287785E-4"/>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2.492312223348319E-3"/>
                  <c:y val="-2.2732381612732667E-4"/>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4.7406945418951348E-3"/>
                  <c:y val="1.9459931802855161E-3"/>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2.0990445501243441E-3"/>
                  <c:y val="8.1595952496287785E-4"/>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6"/>
              <c:layout>
                <c:manualLayout>
                  <c:x val="-3.5614112592361599E-3"/>
                  <c:y val="1.3810396740214469E-3"/>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7"/>
              <c:layout>
                <c:manualLayout>
                  <c:x val="-2.9907400188837782E-3"/>
                  <c:y val="3.3762969013674256E-4"/>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8"/>
              <c:layout>
                <c:manualLayout>
                  <c:x val="-2.6697157904766854E-3"/>
                  <c:y val="-7.9240396518589584E-4"/>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9"/>
              <c:layout>
                <c:manualLayout>
                  <c:xMode val="edge"/>
                  <c:yMode val="edge"/>
                  <c:x val="0.62080536912751683"/>
                  <c:y val="8.3050847457627114E-2"/>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10"/>
              <c:layout>
                <c:manualLayout>
                  <c:xMode val="edge"/>
                  <c:yMode val="edge"/>
                  <c:x val="0.68959731543624159"/>
                  <c:y val="0.1711864406779661"/>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11"/>
              <c:layout>
                <c:manualLayout>
                  <c:xMode val="edge"/>
                  <c:yMode val="edge"/>
                  <c:x val="0.62080536912751683"/>
                  <c:y val="6.6101694915254236E-2"/>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spPr>
              <a:noFill/>
              <a:ln w="25399">
                <a:noFill/>
              </a:ln>
            </c:spPr>
            <c:txPr>
              <a:bodyPr wrap="square" lIns="38100" tIns="19050" rIns="38100" bIns="19050" anchor="ctr">
                <a:spAutoFit/>
              </a:bodyPr>
              <a:lstStyle/>
              <a:p>
                <a:pPr>
                  <a:defRPr sz="800" b="0" i="0" u="none" strike="noStrike" baseline="0">
                    <a:solidFill>
                      <a:srgbClr val="000000"/>
                    </a:solidFill>
                    <a:latin typeface="Arial"/>
                    <a:ea typeface="Arial"/>
                    <a:cs typeface="Arial"/>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Sheet1!$B$1:$J$1</c:f>
              <c:strCache>
                <c:ptCount val="9"/>
                <c:pt idx="0">
                  <c:v>Інші інженерні споруди/ Other engineering buildings </c:v>
                </c:pt>
                <c:pt idx="1">
                  <c:v>   Комплексні промислові споруди/ Complex industrial buildings  </c:v>
                </c:pt>
                <c:pt idx="2">
                  <c:v>Трубопроводи, комунікації  та лінії електропередачі/ Pipelines, communications and electricity lines</c:v>
                </c:pt>
                <c:pt idx="3">
                  <c:v>Транспортні споруди/ Transport buildings </c:v>
                </c:pt>
                <c:pt idx="4">
                  <c:v>Інженерні cпоруди/ Engineering buildings </c:v>
                </c:pt>
                <c:pt idx="5">
                  <c:v>Нежитлові/ Non-residential </c:v>
                </c:pt>
                <c:pt idx="6">
                  <c:v>Житлові/ Residential</c:v>
                </c:pt>
                <c:pt idx="7">
                  <c:v>Будівлі/ Dwellings</c:v>
                </c:pt>
                <c:pt idx="8">
                  <c:v>Усього/ Total</c:v>
                </c:pt>
              </c:strCache>
            </c:strRef>
          </c:cat>
          <c:val>
            <c:numRef>
              <c:f>Sheet1!$B$2:$J$2</c:f>
              <c:numCache>
                <c:formatCode>General</c:formatCode>
                <c:ptCount val="9"/>
                <c:pt idx="0" formatCode="0.0">
                  <c:v>102</c:v>
                </c:pt>
                <c:pt idx="1">
                  <c:v>103.5</c:v>
                </c:pt>
                <c:pt idx="2">
                  <c:v>105.6</c:v>
                </c:pt>
                <c:pt idx="3">
                  <c:v>102.9</c:v>
                </c:pt>
                <c:pt idx="4">
                  <c:v>103.6</c:v>
                </c:pt>
                <c:pt idx="5">
                  <c:v>103.3</c:v>
                </c:pt>
                <c:pt idx="6">
                  <c:v>104.8</c:v>
                </c:pt>
                <c:pt idx="7">
                  <c:v>104.1</c:v>
                </c:pt>
                <c:pt idx="8" formatCode="0.0">
                  <c:v>104</c:v>
                </c:pt>
              </c:numCache>
            </c:numRef>
          </c:val>
        </c:ser>
        <c:ser>
          <c:idx val="2"/>
          <c:order val="1"/>
          <c:tx>
            <c:strRef>
              <c:f>Sheet1!$A$3</c:f>
              <c:strCache>
                <c:ptCount val="1"/>
                <c:pt idx="0">
                  <c:v>2014р.</c:v>
                </c:pt>
              </c:strCache>
            </c:strRef>
          </c:tx>
          <c:spPr>
            <a:pattFill prst="trellis">
              <a:fgClr>
                <a:srgbClr xmlns:mc="http://schemas.openxmlformats.org/markup-compatibility/2006" xmlns:a14="http://schemas.microsoft.com/office/drawing/2010/main" val="FF6600" mc:Ignorable="a14" a14:legacySpreadsheetColorIndex="53"/>
              </a:fgClr>
              <a:bgClr>
                <a:srgbClr xmlns:mc="http://schemas.openxmlformats.org/markup-compatibility/2006" xmlns:a14="http://schemas.microsoft.com/office/drawing/2010/main" val="CCFFFF" mc:Ignorable="a14" a14:legacySpreadsheetColorIndex="27"/>
              </a:bgClr>
            </a:pattFill>
            <a:ln w="12700">
              <a:solidFill>
                <a:srgbClr val="000000"/>
              </a:solidFill>
              <a:prstDash val="solid"/>
            </a:ln>
          </c:spPr>
          <c:invertIfNegative val="0"/>
          <c:dLbls>
            <c:dLbl>
              <c:idx val="0"/>
              <c:layout>
                <c:manualLayout>
                  <c:x val="1.2635846261791534E-2"/>
                  <c:y val="-2.8818834316398025E-3"/>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2.0756563845360913E-3"/>
                  <c:y val="2.8134963226097366E-3"/>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4.434742686867112E-3"/>
                  <c:y val="1.205132832461081E-3"/>
                </c:manualLayout>
              </c:layout>
              <c:spPr>
                <a:noFill/>
                <a:ln w="25399">
                  <a:noFill/>
                </a:ln>
              </c:spPr>
              <c:txPr>
                <a:bodyPr/>
                <a:lstStyle/>
                <a:p>
                  <a:pPr>
                    <a:defRPr sz="800" b="0" i="0" u="none" strike="noStrike" baseline="0">
                      <a:solidFill>
                        <a:srgbClr val="000000"/>
                      </a:solidFill>
                      <a:latin typeface="Arial"/>
                      <a:ea typeface="Arial"/>
                      <a:cs typeface="Arial"/>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spPr>
              <a:noFill/>
              <a:ln w="25399">
                <a:noFill/>
              </a:ln>
            </c:spPr>
            <c:txPr>
              <a:bodyPr wrap="square" lIns="38100" tIns="19050" rIns="38100" bIns="19050" anchor="ctr">
                <a:spAutoFit/>
              </a:bodyPr>
              <a:lstStyle/>
              <a:p>
                <a:pPr>
                  <a:defRPr sz="800" b="0" i="0" u="none" strike="noStrike" baseline="0">
                    <a:solidFill>
                      <a:srgbClr val="000000"/>
                    </a:solidFill>
                    <a:latin typeface="Arial"/>
                    <a:ea typeface="Arial"/>
                    <a:cs typeface="Arial"/>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Sheet1!$B$1:$J$1</c:f>
              <c:strCache>
                <c:ptCount val="9"/>
                <c:pt idx="0">
                  <c:v>Інші інженерні споруди/ Other engineering buildings </c:v>
                </c:pt>
                <c:pt idx="1">
                  <c:v>   Комплексні промислові споруди/ Complex industrial buildings  </c:v>
                </c:pt>
                <c:pt idx="2">
                  <c:v>Трубопроводи, комунікації  та лінії електропередачі/ Pipelines, communications and electricity lines</c:v>
                </c:pt>
                <c:pt idx="3">
                  <c:v>Транспортні споруди/ Transport buildings </c:v>
                </c:pt>
                <c:pt idx="4">
                  <c:v>Інженерні cпоруди/ Engineering buildings </c:v>
                </c:pt>
                <c:pt idx="5">
                  <c:v>Нежитлові/ Non-residential </c:v>
                </c:pt>
                <c:pt idx="6">
                  <c:v>Житлові/ Residential</c:v>
                </c:pt>
                <c:pt idx="7">
                  <c:v>Будівлі/ Dwellings</c:v>
                </c:pt>
                <c:pt idx="8">
                  <c:v>Усього/ Total</c:v>
                </c:pt>
              </c:strCache>
            </c:strRef>
          </c:cat>
          <c:val>
            <c:numRef>
              <c:f>Sheet1!$B$3:$J$3</c:f>
              <c:numCache>
                <c:formatCode>0.0</c:formatCode>
                <c:ptCount val="9"/>
                <c:pt idx="0" formatCode="General">
                  <c:v>127.7</c:v>
                </c:pt>
                <c:pt idx="1">
                  <c:v>119.1</c:v>
                </c:pt>
                <c:pt idx="2" formatCode="General">
                  <c:v>117.8</c:v>
                </c:pt>
                <c:pt idx="3" formatCode="General">
                  <c:v>120.3</c:v>
                </c:pt>
                <c:pt idx="4" formatCode="General">
                  <c:v>120.1</c:v>
                </c:pt>
                <c:pt idx="5" formatCode="General">
                  <c:v>117.1</c:v>
                </c:pt>
                <c:pt idx="6" formatCode="General">
                  <c:v>111.1</c:v>
                </c:pt>
                <c:pt idx="7" formatCode="General">
                  <c:v>113.5</c:v>
                </c:pt>
                <c:pt idx="8" formatCode="General">
                  <c:v>115.7</c:v>
                </c:pt>
              </c:numCache>
            </c:numRef>
          </c:val>
        </c:ser>
        <c:ser>
          <c:idx val="0"/>
          <c:order val="2"/>
          <c:tx>
            <c:strRef>
              <c:f>Sheet1!$A$4</c:f>
              <c:strCache>
                <c:ptCount val="1"/>
                <c:pt idx="0">
                  <c:v>2015р.</c:v>
                </c:pt>
              </c:strCache>
            </c:strRef>
          </c:tx>
          <c:spPr>
            <a:pattFill prst="smCheck">
              <a:fgClr>
                <a:srgbClr xmlns:mc="http://schemas.openxmlformats.org/markup-compatibility/2006" xmlns:a14="http://schemas.microsoft.com/office/drawing/2010/main" val="00FFFF" mc:Ignorable="a14" a14:legacySpreadsheetColorIndex="35"/>
              </a:fgClr>
              <a:bgClr>
                <a:srgbClr xmlns:mc="http://schemas.openxmlformats.org/markup-compatibility/2006" xmlns:a14="http://schemas.microsoft.com/office/drawing/2010/main" val="FFFF00" mc:Ignorable="a14" a14:legacySpreadsheetColorIndex="34"/>
              </a:bgClr>
            </a:pattFill>
            <a:ln w="12700">
              <a:solidFill>
                <a:srgbClr val="000000"/>
              </a:solidFill>
              <a:prstDash val="solid"/>
            </a:ln>
          </c:spPr>
          <c:invertIfNegative val="0"/>
          <c:dPt>
            <c:idx val="0"/>
            <c:invertIfNegative val="0"/>
            <c:bubble3D val="0"/>
          </c:dPt>
          <c:dPt>
            <c:idx val="4"/>
            <c:invertIfNegative val="0"/>
            <c:bubble3D val="0"/>
          </c:dPt>
          <c:dLbls>
            <c:spPr>
              <a:noFill/>
              <a:ln w="25399">
                <a:noFill/>
              </a:ln>
            </c:spPr>
            <c:txPr>
              <a:bodyPr wrap="square" lIns="38100" tIns="19050" rIns="38100" bIns="19050" anchor="ctr">
                <a:spAutoFit/>
              </a:bodyPr>
              <a:lstStyle/>
              <a:p>
                <a:pPr>
                  <a:defRPr sz="800" b="0" i="0" u="none" strike="noStrike" baseline="0">
                    <a:solidFill>
                      <a:srgbClr val="000000"/>
                    </a:solidFill>
                    <a:latin typeface="Arial"/>
                    <a:ea typeface="Arial"/>
                    <a:cs typeface="Arial"/>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Sheet1!$B$1:$J$1</c:f>
              <c:strCache>
                <c:ptCount val="9"/>
                <c:pt idx="0">
                  <c:v>Інші інженерні споруди/ Other engineering buildings </c:v>
                </c:pt>
                <c:pt idx="1">
                  <c:v>   Комплексні промислові споруди/ Complex industrial buildings  </c:v>
                </c:pt>
                <c:pt idx="2">
                  <c:v>Трубопроводи, комунікації  та лінії електропередачі/ Pipelines, communications and electricity lines</c:v>
                </c:pt>
                <c:pt idx="3">
                  <c:v>Транспортні споруди/ Transport buildings </c:v>
                </c:pt>
                <c:pt idx="4">
                  <c:v>Інженерні cпоруди/ Engineering buildings </c:v>
                </c:pt>
                <c:pt idx="5">
                  <c:v>Нежитлові/ Non-residential </c:v>
                </c:pt>
                <c:pt idx="6">
                  <c:v>Житлові/ Residential</c:v>
                </c:pt>
                <c:pt idx="7">
                  <c:v>Будівлі/ Dwellings</c:v>
                </c:pt>
                <c:pt idx="8">
                  <c:v>Усього/ Total</c:v>
                </c:pt>
              </c:strCache>
            </c:strRef>
          </c:cat>
          <c:val>
            <c:numRef>
              <c:f>Sheet1!$B$4:$J$4</c:f>
              <c:numCache>
                <c:formatCode>General</c:formatCode>
                <c:ptCount val="9"/>
                <c:pt idx="0">
                  <c:v>115.4</c:v>
                </c:pt>
                <c:pt idx="1">
                  <c:v>114.9</c:v>
                </c:pt>
                <c:pt idx="2">
                  <c:v>131.6</c:v>
                </c:pt>
                <c:pt idx="3">
                  <c:v>121.9</c:v>
                </c:pt>
                <c:pt idx="4" formatCode="0.0">
                  <c:v>122</c:v>
                </c:pt>
                <c:pt idx="5">
                  <c:v>121.5</c:v>
                </c:pt>
                <c:pt idx="6">
                  <c:v>124.6</c:v>
                </c:pt>
                <c:pt idx="7">
                  <c:v>122.9</c:v>
                </c:pt>
                <c:pt idx="8">
                  <c:v>122.7</c:v>
                </c:pt>
              </c:numCache>
            </c:numRef>
          </c:val>
        </c:ser>
        <c:dLbls>
          <c:showLegendKey val="0"/>
          <c:showVal val="0"/>
          <c:showCatName val="0"/>
          <c:showSerName val="0"/>
          <c:showPercent val="0"/>
          <c:showBubbleSize val="0"/>
        </c:dLbls>
        <c:gapWidth val="140"/>
        <c:axId val="179218576"/>
        <c:axId val="179219136"/>
      </c:barChart>
      <c:catAx>
        <c:axId val="179218576"/>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uk-UA"/>
          </a:p>
        </c:txPr>
        <c:crossAx val="179219136"/>
        <c:crosses val="autoZero"/>
        <c:auto val="1"/>
        <c:lblAlgn val="ctr"/>
        <c:lblOffset val="100"/>
        <c:tickLblSkip val="1"/>
        <c:tickMarkSkip val="1"/>
        <c:noMultiLvlLbl val="0"/>
      </c:catAx>
      <c:valAx>
        <c:axId val="179219136"/>
        <c:scaling>
          <c:orientation val="minMax"/>
          <c:max val="135"/>
          <c:min val="100"/>
        </c:scaling>
        <c:delete val="0"/>
        <c:axPos val="b"/>
        <c:majorGridlines>
          <c:spPr>
            <a:ln w="12700">
              <a:solidFill>
                <a:srgbClr val="FFFFFF"/>
              </a:solidFill>
              <a:prstDash val="solid"/>
            </a:ln>
          </c:spPr>
        </c:majorGridlines>
        <c:title>
          <c:tx>
            <c:rich>
              <a:bodyPr/>
              <a:lstStyle/>
              <a:p>
                <a:pPr>
                  <a:defRPr sz="800" b="0" i="0" u="none" strike="noStrike" baseline="0">
                    <a:solidFill>
                      <a:srgbClr val="000000"/>
                    </a:solidFill>
                    <a:latin typeface="Arial"/>
                    <a:ea typeface="Arial"/>
                    <a:cs typeface="Arial"/>
                  </a:defRPr>
                </a:pPr>
                <a:r>
                  <a:rPr lang="uk-UA"/>
                  <a:t>%</a:t>
                </a:r>
              </a:p>
            </c:rich>
          </c:tx>
          <c:layout>
            <c:manualLayout>
              <c:xMode val="edge"/>
              <c:yMode val="edge"/>
              <c:x val="0.97651006711409394"/>
              <c:y val="0.91355932203389834"/>
            </c:manualLayout>
          </c:layout>
          <c:overlay val="0"/>
          <c:spPr>
            <a:noFill/>
            <a:ln w="25399">
              <a:noFill/>
            </a:ln>
          </c:spPr>
        </c:title>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uk-UA"/>
          </a:p>
        </c:txPr>
        <c:crossAx val="179218576"/>
        <c:crosses val="autoZero"/>
        <c:crossBetween val="between"/>
        <c:majorUnit val="5"/>
      </c:valAx>
      <c:spPr>
        <a:solidFill>
          <a:srgbClr val="FFFFFF"/>
        </a:solidFill>
        <a:ln w="25399">
          <a:noFill/>
        </a:ln>
      </c:spPr>
    </c:plotArea>
    <c:legend>
      <c:legendPos val="b"/>
      <c:layout>
        <c:manualLayout>
          <c:xMode val="edge"/>
          <c:yMode val="edge"/>
          <c:x val="0.20354252748109455"/>
          <c:y val="0.95645146889811261"/>
          <c:w val="0.58557046979865768"/>
          <c:h val="3.3898305084745763E-2"/>
        </c:manualLayout>
      </c:layout>
      <c:overlay val="0"/>
      <c:spPr>
        <a:no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uk-UA"/>
        </a:p>
      </c:txPr>
    </c:legend>
    <c:plotVisOnly val="1"/>
    <c:dispBlanksAs val="gap"/>
    <c:showDLblsOverMax val="0"/>
  </c:chart>
  <c:spPr>
    <a:noFill/>
    <a:ln>
      <a:noFill/>
    </a:ln>
  </c:spPr>
  <c:txPr>
    <a:bodyPr/>
    <a:lstStyle/>
    <a:p>
      <a:pPr>
        <a:defRPr sz="1725" b="1" i="0" u="none" strike="noStrike" baseline="0">
          <a:solidFill>
            <a:srgbClr val="000000"/>
          </a:solidFill>
          <a:latin typeface="Arial Cyr"/>
          <a:ea typeface="Arial Cyr"/>
          <a:cs typeface="Arial Cyr"/>
        </a:defRPr>
      </a:pPr>
      <a:endParaRPr lang="uk-UA"/>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5941110809424682E-2"/>
          <c:y val="5.9294958819802686E-2"/>
          <c:w val="0.93554286483420346"/>
          <c:h val="0.79250720461095103"/>
        </c:manualLayout>
      </c:layout>
      <c:barChart>
        <c:barDir val="col"/>
        <c:grouping val="clustered"/>
        <c:varyColors val="0"/>
        <c:ser>
          <c:idx val="2"/>
          <c:order val="0"/>
          <c:tx>
            <c:strRef>
              <c:f>труб!$B$1</c:f>
              <c:strCache>
                <c:ptCount val="1"/>
                <c:pt idx="0">
                  <c:v>2011р.</c:v>
                </c:pt>
              </c:strCache>
            </c:strRef>
          </c:tx>
          <c:spPr>
            <a:pattFill prst="lgChe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invertIfNegative val="0"/>
          <c:dLbls>
            <c:spPr>
              <a:no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труб!$A$2:$A$4</c:f>
              <c:strCache>
                <c:ptCount val="3"/>
                <c:pt idx="0">
                  <c:v> Газ/Gas</c:v>
                </c:pt>
                <c:pt idx="1">
                  <c:v> Нафта/Oil</c:v>
                </c:pt>
                <c:pt idx="2">
                  <c:v>Усі вантажі/All cargoes</c:v>
                </c:pt>
              </c:strCache>
            </c:strRef>
          </c:cat>
          <c:val>
            <c:numRef>
              <c:f>труб!$B$2:$B$4</c:f>
              <c:numCache>
                <c:formatCode>0.0</c:formatCode>
                <c:ptCount val="3"/>
                <c:pt idx="0">
                  <c:v>120.6</c:v>
                </c:pt>
                <c:pt idx="1">
                  <c:v>110.2</c:v>
                </c:pt>
                <c:pt idx="2">
                  <c:v>120.3</c:v>
                </c:pt>
              </c:numCache>
            </c:numRef>
          </c:val>
        </c:ser>
        <c:ser>
          <c:idx val="3"/>
          <c:order val="1"/>
          <c:tx>
            <c:strRef>
              <c:f>труб!$C$1</c:f>
              <c:strCache>
                <c:ptCount val="1"/>
                <c:pt idx="0">
                  <c:v>2012р.</c:v>
                </c:pt>
              </c:strCache>
            </c:strRef>
          </c:tx>
          <c:spPr>
            <a:pattFill prst="zigZag">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invertIfNegative val="0"/>
          <c:dLbls>
            <c:dLbl>
              <c:idx val="1"/>
              <c:layout>
                <c:manualLayout>
                  <c:x val="-1.5803793756549661E-3"/>
                  <c:y val="0"/>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труб!$A$2:$A$4</c:f>
              <c:strCache>
                <c:ptCount val="3"/>
                <c:pt idx="0">
                  <c:v> Газ/Gas</c:v>
                </c:pt>
                <c:pt idx="1">
                  <c:v> Нафта/Oil</c:v>
                </c:pt>
                <c:pt idx="2">
                  <c:v>Усі вантажі/All cargoes</c:v>
                </c:pt>
              </c:strCache>
            </c:strRef>
          </c:cat>
          <c:val>
            <c:numRef>
              <c:f>труб!$C$2:$C$4</c:f>
              <c:numCache>
                <c:formatCode>0.0</c:formatCode>
                <c:ptCount val="3"/>
                <c:pt idx="0">
                  <c:v>102.3</c:v>
                </c:pt>
                <c:pt idx="1">
                  <c:v>101.6</c:v>
                </c:pt>
                <c:pt idx="2">
                  <c:v>102.3</c:v>
                </c:pt>
              </c:numCache>
            </c:numRef>
          </c:val>
        </c:ser>
        <c:ser>
          <c:idx val="4"/>
          <c:order val="2"/>
          <c:tx>
            <c:strRef>
              <c:f>труб!$D$1</c:f>
              <c:strCache>
                <c:ptCount val="1"/>
                <c:pt idx="0">
                  <c:v>2013р.</c:v>
                </c:pt>
              </c:strCache>
            </c:strRef>
          </c:tx>
          <c:spPr>
            <a:pattFill prst="pct5">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C0C0C0" mc:Ignorable="a14" a14:legacySpreadsheetColorIndex="22"/>
              </a:bgClr>
            </a:pattFill>
            <a:ln w="12700">
              <a:solidFill>
                <a:srgbClr val="000000"/>
              </a:solidFill>
              <a:prstDash val="solid"/>
            </a:ln>
          </c:spPr>
          <c:invertIfNegative val="0"/>
          <c:dLbls>
            <c:spPr>
              <a:no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труб!$A$2:$A$4</c:f>
              <c:strCache>
                <c:ptCount val="3"/>
                <c:pt idx="0">
                  <c:v> Газ/Gas</c:v>
                </c:pt>
                <c:pt idx="1">
                  <c:v> Нафта/Oil</c:v>
                </c:pt>
                <c:pt idx="2">
                  <c:v>Усі вантажі/All cargoes</c:v>
                </c:pt>
              </c:strCache>
            </c:strRef>
          </c:cat>
          <c:val>
            <c:numRef>
              <c:f>труб!$D$2:$D$4</c:f>
              <c:numCache>
                <c:formatCode>0.0</c:formatCode>
                <c:ptCount val="3"/>
                <c:pt idx="0">
                  <c:v>96.9</c:v>
                </c:pt>
                <c:pt idx="1">
                  <c:v>107.7</c:v>
                </c:pt>
                <c:pt idx="2">
                  <c:v>97.2</c:v>
                </c:pt>
              </c:numCache>
            </c:numRef>
          </c:val>
        </c:ser>
        <c:ser>
          <c:idx val="0"/>
          <c:order val="3"/>
          <c:tx>
            <c:strRef>
              <c:f>труб!$E$1</c:f>
              <c:strCache>
                <c:ptCount val="1"/>
                <c:pt idx="0">
                  <c:v>2014р.</c:v>
                </c:pt>
              </c:strCache>
            </c:strRef>
          </c:tx>
          <c:spPr>
            <a:solidFill>
              <a:schemeClr val="tx2">
                <a:lumMod val="20000"/>
                <a:lumOff val="80000"/>
              </a:schemeClr>
            </a:solidFill>
            <a:ln>
              <a:solidFill>
                <a:schemeClr val="tx1"/>
              </a:solidFill>
            </a:ln>
          </c:spPr>
          <c:invertIfNegative val="0"/>
          <c:dLbls>
            <c:dLbl>
              <c:idx val="0"/>
              <c:layout>
                <c:manualLayout>
                  <c:x val="-7.326007326007326E-3"/>
                  <c:y val="0"/>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w="25400">
                <a:noFill/>
              </a:ln>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труб!$A$2:$A$4</c:f>
              <c:strCache>
                <c:ptCount val="3"/>
                <c:pt idx="0">
                  <c:v> Газ/Gas</c:v>
                </c:pt>
                <c:pt idx="1">
                  <c:v> Нафта/Oil</c:v>
                </c:pt>
                <c:pt idx="2">
                  <c:v>Усі вантажі/All cargoes</c:v>
                </c:pt>
              </c:strCache>
            </c:strRef>
          </c:cat>
          <c:val>
            <c:numRef>
              <c:f>труб!$E$2:$E$4</c:f>
              <c:numCache>
                <c:formatCode>0.0</c:formatCode>
                <c:ptCount val="3"/>
                <c:pt idx="0">
                  <c:v>108.6</c:v>
                </c:pt>
                <c:pt idx="1">
                  <c:v>100</c:v>
                </c:pt>
                <c:pt idx="2">
                  <c:v>108.3</c:v>
                </c:pt>
              </c:numCache>
            </c:numRef>
          </c:val>
        </c:ser>
        <c:ser>
          <c:idx val="1"/>
          <c:order val="4"/>
          <c:tx>
            <c:strRef>
              <c:f>труб!$F$1</c:f>
              <c:strCache>
                <c:ptCount val="1"/>
                <c:pt idx="0">
                  <c:v>2015р.</c:v>
                </c:pt>
              </c:strCache>
            </c:strRef>
          </c:tx>
          <c:spPr>
            <a:pattFill prst="wdUpDiag">
              <a:fgClr>
                <a:schemeClr val="tx1"/>
              </a:fgClr>
              <a:bgClr>
                <a:schemeClr val="bg1"/>
              </a:bgClr>
            </a:pattFill>
            <a:ln w="12700">
              <a:solidFill>
                <a:schemeClr val="tx1"/>
              </a:solidFill>
            </a:ln>
          </c:spPr>
          <c:invertIfNegative val="0"/>
          <c:dLbls>
            <c:spPr>
              <a:noFill/>
              <a:ln w="25400">
                <a:noFill/>
              </a:ln>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труб!$A$2:$A$4</c:f>
              <c:strCache>
                <c:ptCount val="3"/>
                <c:pt idx="0">
                  <c:v> Газ/Gas</c:v>
                </c:pt>
                <c:pt idx="1">
                  <c:v> Нафта/Oil</c:v>
                </c:pt>
                <c:pt idx="2">
                  <c:v>Усі вантажі/All cargoes</c:v>
                </c:pt>
              </c:strCache>
            </c:strRef>
          </c:cat>
          <c:val>
            <c:numRef>
              <c:f>труб!$F$2:$F$4</c:f>
              <c:numCache>
                <c:formatCode>0.0</c:formatCode>
                <c:ptCount val="3"/>
                <c:pt idx="0">
                  <c:v>125.1</c:v>
                </c:pt>
                <c:pt idx="1">
                  <c:v>109.5</c:v>
                </c:pt>
                <c:pt idx="2">
                  <c:v>124.4</c:v>
                </c:pt>
              </c:numCache>
            </c:numRef>
          </c:val>
        </c:ser>
        <c:dLbls>
          <c:showLegendKey val="0"/>
          <c:showVal val="0"/>
          <c:showCatName val="0"/>
          <c:showSerName val="0"/>
          <c:showPercent val="0"/>
          <c:showBubbleSize val="0"/>
        </c:dLbls>
        <c:gapWidth val="150"/>
        <c:axId val="179223616"/>
        <c:axId val="179224176"/>
      </c:barChart>
      <c:catAx>
        <c:axId val="1792236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uk-UA"/>
          </a:p>
        </c:txPr>
        <c:crossAx val="179224176"/>
        <c:crosses val="autoZero"/>
        <c:auto val="1"/>
        <c:lblAlgn val="ctr"/>
        <c:lblOffset val="100"/>
        <c:noMultiLvlLbl val="0"/>
      </c:catAx>
      <c:valAx>
        <c:axId val="179224176"/>
        <c:scaling>
          <c:orientation val="minMax"/>
          <c:min val="8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uk-UA"/>
          </a:p>
        </c:txPr>
        <c:crossAx val="179223616"/>
        <c:crosses val="autoZero"/>
        <c:crossBetween val="between"/>
        <c:majorUnit val="10"/>
      </c:valAx>
    </c:plotArea>
    <c:legend>
      <c:legendPos val="b"/>
      <c:layout>
        <c:manualLayout>
          <c:xMode val="edge"/>
          <c:yMode val="edge"/>
          <c:x val="0.31536991784072971"/>
          <c:y val="0.91642652427067306"/>
          <c:w val="0.45798413129393317"/>
          <c:h val="5.414849005943223E-2"/>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Cyr"/>
              <a:ea typeface="Arial Cyr"/>
              <a:cs typeface="Arial Cyr"/>
            </a:defRPr>
          </a:pPr>
          <a:endParaRPr lang="uk-UA"/>
        </a:p>
      </c:txPr>
    </c:legend>
    <c:plotVisOnly val="1"/>
    <c:dispBlanksAs val="gap"/>
    <c:showDLblsOverMax val="0"/>
  </c:chart>
  <c:spPr>
    <a:solidFill>
      <a:srgbClr val="FFFFFF"/>
    </a:solidFill>
    <a:ln w="6350">
      <a:noFill/>
    </a:ln>
  </c:spPr>
  <c:txPr>
    <a:bodyPr/>
    <a:lstStyle/>
    <a:p>
      <a:pPr>
        <a:defRPr sz="825" b="0" i="0" u="none" strike="noStrike" baseline="0">
          <a:solidFill>
            <a:srgbClr val="000000"/>
          </a:solidFill>
          <a:latin typeface="Arial Cyr"/>
          <a:ea typeface="Arial Cyr"/>
          <a:cs typeface="Arial Cyr"/>
        </a:defRPr>
      </a:pPr>
      <a:endParaRPr lang="uk-UA"/>
    </a:p>
  </c:txPr>
  <c:externalData r:id="rId2">
    <c:autoUpdate val="0"/>
  </c:externalData>
  <c:userShapes r:id="rId3"/>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789875186465002E-2"/>
          <c:y val="0.10341643582640812"/>
          <c:w val="0.89674071689013835"/>
          <c:h val="0.71468240710808617"/>
        </c:manualLayout>
      </c:layout>
      <c:barChart>
        <c:barDir val="col"/>
        <c:grouping val="clustered"/>
        <c:varyColors val="0"/>
        <c:ser>
          <c:idx val="1"/>
          <c:order val="1"/>
          <c:tx>
            <c:strRef>
              <c:f>труб!$J$3</c:f>
              <c:strCache>
                <c:ptCount val="1"/>
                <c:pt idx="0">
                  <c:v>Нафта/Oil</c:v>
                </c:pt>
              </c:strCache>
            </c:strRef>
          </c:tx>
          <c:spPr>
            <a:pattFill prst="dashHorz">
              <a:fgClr>
                <a:srgbClr val="000000"/>
              </a:fgClr>
              <a:bgClr>
                <a:srgbClr val="FFFFFF"/>
              </a:bgClr>
            </a:pattFill>
            <a:ln w="12700">
              <a:solidFill>
                <a:srgbClr val="000000"/>
              </a:solidFill>
              <a:prstDash val="solid"/>
            </a:ln>
          </c:spPr>
          <c:invertIfNegative val="0"/>
          <c:dLbls>
            <c:dLbl>
              <c:idx val="0"/>
              <c:layout>
                <c:manualLayout>
                  <c:x val="-4.6045053720803102E-3"/>
                  <c:y val="2.9367243222021069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0003587681036317E-2"/>
                  <c:y val="4.2201234540973241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0410695065994537E-2"/>
                  <c:y val="1.0344551806370464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труб!$K$1:$N$1</c:f>
              <c:strCache>
                <c:ptCount val="4"/>
                <c:pt idx="0">
                  <c:v>I квартал/I quarter</c:v>
                </c:pt>
                <c:pt idx="1">
                  <c:v>II квартал/II quarter</c:v>
                </c:pt>
                <c:pt idx="2">
                  <c:v>III квартал/III quarter</c:v>
                </c:pt>
                <c:pt idx="3">
                  <c:v>IV квартал/IV quarter</c:v>
                </c:pt>
              </c:strCache>
            </c:strRef>
          </c:cat>
          <c:val>
            <c:numRef>
              <c:f>труб!$K$3:$N$3</c:f>
              <c:numCache>
                <c:formatCode>General</c:formatCode>
                <c:ptCount val="4"/>
                <c:pt idx="0">
                  <c:v>103.2</c:v>
                </c:pt>
                <c:pt idx="1">
                  <c:v>103.3</c:v>
                </c:pt>
                <c:pt idx="2">
                  <c:v>109.5</c:v>
                </c:pt>
                <c:pt idx="3">
                  <c:v>109.5</c:v>
                </c:pt>
              </c:numCache>
            </c:numRef>
          </c:val>
        </c:ser>
        <c:ser>
          <c:idx val="2"/>
          <c:order val="2"/>
          <c:tx>
            <c:strRef>
              <c:f>труб!$J$4</c:f>
              <c:strCache>
                <c:ptCount val="1"/>
                <c:pt idx="0">
                  <c:v>Газ/Gas</c:v>
                </c:pt>
              </c:strCache>
            </c:strRef>
          </c:tx>
          <c:spPr>
            <a:pattFill prst="smGrid">
              <a:fgClr>
                <a:srgbClr val="000000"/>
              </a:fgClr>
              <a:bgClr>
                <a:srgbClr val="FFFFFF"/>
              </a:bgClr>
            </a:pattFill>
            <a:ln w="12700">
              <a:solidFill>
                <a:srgbClr val="000000"/>
              </a:solidFill>
              <a:prstDash val="solid"/>
            </a:ln>
          </c:spPr>
          <c:invertIfNegative val="0"/>
          <c:dLbls>
            <c:dLbl>
              <c:idx val="0"/>
              <c:layout>
                <c:manualLayout>
                  <c:x val="4.6980494344681691E-2"/>
                  <c:y val="2.6214728699078819E-2"/>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3.1767593798976479E-2"/>
                  <c:y val="-2.3728197410226768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4.1174115825449879E-2"/>
                  <c:y val="6.6115558269897361E-3"/>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1.8766970675428162E-2"/>
                  <c:y val="1.6085094626329604E-2"/>
                </c:manualLayout>
              </c:layout>
              <c:spPr>
                <a:no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труб!$K$1:$N$1</c:f>
              <c:strCache>
                <c:ptCount val="4"/>
                <c:pt idx="0">
                  <c:v>I квартал/I quarter</c:v>
                </c:pt>
                <c:pt idx="1">
                  <c:v>II квартал/II quarter</c:v>
                </c:pt>
                <c:pt idx="2">
                  <c:v>III квартал/III quarter</c:v>
                </c:pt>
                <c:pt idx="3">
                  <c:v>IV квартал/IV quarter</c:v>
                </c:pt>
              </c:strCache>
            </c:strRef>
          </c:cat>
          <c:val>
            <c:numRef>
              <c:f>труб!$K$4:$N$4</c:f>
              <c:numCache>
                <c:formatCode>General</c:formatCode>
                <c:ptCount val="4"/>
                <c:pt idx="0">
                  <c:v>114.2</c:v>
                </c:pt>
                <c:pt idx="1">
                  <c:v>132.69999999999999</c:v>
                </c:pt>
                <c:pt idx="2">
                  <c:v>132.4</c:v>
                </c:pt>
                <c:pt idx="3">
                  <c:v>125.1</c:v>
                </c:pt>
              </c:numCache>
            </c:numRef>
          </c:val>
        </c:ser>
        <c:dLbls>
          <c:showLegendKey val="0"/>
          <c:showVal val="0"/>
          <c:showCatName val="0"/>
          <c:showSerName val="0"/>
          <c:showPercent val="0"/>
          <c:showBubbleSize val="0"/>
        </c:dLbls>
        <c:gapWidth val="150"/>
        <c:axId val="179227536"/>
        <c:axId val="179228096"/>
      </c:barChart>
      <c:lineChart>
        <c:grouping val="standard"/>
        <c:varyColors val="0"/>
        <c:ser>
          <c:idx val="0"/>
          <c:order val="0"/>
          <c:tx>
            <c:strRef>
              <c:f>труб!$J$2</c:f>
              <c:strCache>
                <c:ptCount val="1"/>
                <c:pt idx="0">
                  <c:v>Усі вантажі/All cargoes</c:v>
                </c:pt>
              </c:strCache>
            </c:strRef>
          </c:tx>
          <c:spPr>
            <a:ln w="12700">
              <a:solidFill>
                <a:schemeClr val="tx1"/>
              </a:solidFill>
              <a:prstDash val="solid"/>
            </a:ln>
          </c:spPr>
          <c:marker>
            <c:symbol val="none"/>
          </c:marker>
          <c:dPt>
            <c:idx val="1"/>
            <c:bubble3D val="0"/>
            <c:spPr>
              <a:ln w="15875">
                <a:solidFill>
                  <a:schemeClr val="tx1"/>
                </a:solidFill>
                <a:prstDash val="solid"/>
              </a:ln>
            </c:spPr>
          </c:dPt>
          <c:dPt>
            <c:idx val="2"/>
            <c:bubble3D val="0"/>
            <c:spPr>
              <a:ln w="15875">
                <a:solidFill>
                  <a:schemeClr val="tx1"/>
                </a:solidFill>
                <a:prstDash val="solid"/>
              </a:ln>
            </c:spPr>
          </c:dPt>
          <c:dPt>
            <c:idx val="3"/>
            <c:bubble3D val="0"/>
            <c:spPr>
              <a:ln w="15875">
                <a:solidFill>
                  <a:schemeClr val="tx1"/>
                </a:solidFill>
                <a:prstDash val="solid"/>
              </a:ln>
            </c:spPr>
          </c:dPt>
          <c:dLbls>
            <c:dLbl>
              <c:idx val="0"/>
              <c:layout>
                <c:manualLayout>
                  <c:x val="-5.0672406956324703E-2"/>
                  <c:y val="-6.0220879592267032E-2"/>
                </c:manualLayout>
              </c:layout>
              <c:spPr>
                <a:solidFill>
                  <a:srgbClr val="FFFFFF"/>
                </a:solid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7.0568553031590472E-2"/>
                  <c:y val="-2.7866599777520883E-2"/>
                </c:manualLayout>
              </c:layout>
              <c:spPr>
                <a:solidFill>
                  <a:srgbClr val="FFFFFF"/>
                </a:solid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5.8073226458203515E-2"/>
                  <c:y val="-3.4939399888033407E-2"/>
                </c:manualLayout>
              </c:layout>
              <c:spPr>
                <a:solidFill>
                  <a:srgbClr val="FFFFFF"/>
                </a:solid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6.6626069223361464E-2"/>
                  <c:y val="-4.2086359703652022E-2"/>
                </c:manualLayout>
              </c:layout>
              <c:spPr>
                <a:solidFill>
                  <a:srgbClr val="FFFFFF"/>
                </a:solidFill>
                <a:ln w="25400">
                  <a:noFill/>
                </a:ln>
              </c:spPr>
              <c:txPr>
                <a:bodyPr/>
                <a:lstStyle/>
                <a:p>
                  <a:pPr>
                    <a:defRPr sz="800" b="0" i="0" u="none" strike="noStrike" baseline="0">
                      <a:solidFill>
                        <a:srgbClr val="000000"/>
                      </a:solidFill>
                      <a:latin typeface="Arial Cyr"/>
                      <a:ea typeface="Arial Cyr"/>
                      <a:cs typeface="Arial Cyr"/>
                    </a:defRPr>
                  </a:pPr>
                  <a:endParaRPr lang="uk-UA"/>
                </a:p>
              </c:txPr>
              <c:dLblPos val="r"/>
              <c:showLegendKey val="0"/>
              <c:showVal val="1"/>
              <c:showCatName val="0"/>
              <c:showSerName val="0"/>
              <c:showPercent val="0"/>
              <c:showBubbleSize val="0"/>
              <c:extLst>
                <c:ext xmlns:c15="http://schemas.microsoft.com/office/drawing/2012/chart" uri="{CE6537A1-D6FC-4f65-9D91-7224C49458BB}">
                  <c15:layout/>
                </c:ext>
              </c:extLst>
            </c:dLbl>
            <c:spPr>
              <a:solidFill>
                <a:srgbClr val="FFFFFF"/>
              </a:solidFill>
              <a:ln w="25400">
                <a:noFill/>
              </a:ln>
            </c:spPr>
            <c:txPr>
              <a:bodyPr wrap="square" lIns="38100" tIns="19050" rIns="38100" bIns="19050" anchor="ctr">
                <a:spAutoFit/>
              </a:bodyPr>
              <a:lstStyle/>
              <a:p>
                <a:pPr>
                  <a:defRPr sz="8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труб!$K$1:$N$1</c:f>
              <c:strCache>
                <c:ptCount val="4"/>
                <c:pt idx="0">
                  <c:v>I квартал/I quarter</c:v>
                </c:pt>
                <c:pt idx="1">
                  <c:v>II квартал/II quarter</c:v>
                </c:pt>
                <c:pt idx="2">
                  <c:v>III квартал/III quarter</c:v>
                </c:pt>
                <c:pt idx="3">
                  <c:v>IV квартал/IV quarter</c:v>
                </c:pt>
              </c:strCache>
            </c:strRef>
          </c:cat>
          <c:val>
            <c:numRef>
              <c:f>труб!$K$2:$N$2</c:f>
              <c:numCache>
                <c:formatCode>General</c:formatCode>
                <c:ptCount val="4"/>
                <c:pt idx="0">
                  <c:v>113.9</c:v>
                </c:pt>
                <c:pt idx="1">
                  <c:v>131.19999999999999</c:v>
                </c:pt>
                <c:pt idx="2">
                  <c:v>131.5</c:v>
                </c:pt>
                <c:pt idx="3">
                  <c:v>124.4</c:v>
                </c:pt>
              </c:numCache>
            </c:numRef>
          </c:val>
          <c:smooth val="0"/>
        </c:ser>
        <c:dLbls>
          <c:showLegendKey val="0"/>
          <c:showVal val="0"/>
          <c:showCatName val="0"/>
          <c:showSerName val="0"/>
          <c:showPercent val="0"/>
          <c:showBubbleSize val="0"/>
        </c:dLbls>
        <c:marker val="1"/>
        <c:smooth val="0"/>
        <c:axId val="179227536"/>
        <c:axId val="179228096"/>
      </c:lineChart>
      <c:catAx>
        <c:axId val="1792275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uk-UA"/>
          </a:p>
        </c:txPr>
        <c:crossAx val="179228096"/>
        <c:crosses val="autoZero"/>
        <c:auto val="1"/>
        <c:lblAlgn val="ctr"/>
        <c:lblOffset val="100"/>
        <c:noMultiLvlLbl val="0"/>
      </c:catAx>
      <c:valAx>
        <c:axId val="179228096"/>
        <c:scaling>
          <c:orientation val="minMax"/>
        </c:scaling>
        <c:delete val="0"/>
        <c:axPos val="l"/>
        <c:majorGridlines>
          <c:spPr>
            <a:ln w="3175">
              <a:solidFill>
                <a:srgbClr val="FFFFFF"/>
              </a:solidFill>
              <a:prstDash val="solid"/>
            </a:ln>
          </c:spPr>
        </c:majorGridlines>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uk-UA"/>
          </a:p>
        </c:txPr>
        <c:crossAx val="179227536"/>
        <c:crosses val="autoZero"/>
        <c:crossBetween val="between"/>
        <c:majorUnit val="20"/>
      </c:valAx>
      <c:spPr>
        <a:solidFill>
          <a:srgbClr val="FFFFFF"/>
        </a:solidFill>
        <a:ln w="25400">
          <a:noFill/>
        </a:ln>
      </c:spPr>
    </c:plotArea>
    <c:legend>
      <c:legendPos val="b"/>
      <c:layout>
        <c:manualLayout>
          <c:xMode val="edge"/>
          <c:yMode val="edge"/>
          <c:x val="0.2047104363753092"/>
          <c:y val="0.91966875331719267"/>
          <c:w val="0.60251798561151082"/>
          <c:h val="5.2198544434023275E-2"/>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Cyr"/>
              <a:ea typeface="Arial Cyr"/>
              <a:cs typeface="Arial Cyr"/>
            </a:defRPr>
          </a:pPr>
          <a:endParaRPr lang="uk-UA"/>
        </a:p>
      </c:txPr>
    </c:legend>
    <c:plotVisOnly val="1"/>
    <c:dispBlanksAs val="gap"/>
    <c:showDLblsOverMax val="0"/>
  </c:chart>
  <c:spPr>
    <a:solidFill>
      <a:srgbClr val="FFFFFF"/>
    </a:solidFill>
    <a:ln w="6350">
      <a:noFill/>
    </a:ln>
  </c:spPr>
  <c:txPr>
    <a:bodyPr/>
    <a:lstStyle/>
    <a:p>
      <a:pPr>
        <a:defRPr sz="900" b="0" i="0" u="none" strike="noStrike" baseline="0">
          <a:solidFill>
            <a:srgbClr val="000000"/>
          </a:solidFill>
          <a:latin typeface="Arial Cyr"/>
          <a:ea typeface="Arial Cyr"/>
          <a:cs typeface="Arial Cyr"/>
        </a:defRPr>
      </a:pPr>
      <a:endParaRPr lang="uk-UA"/>
    </a:p>
  </c:txPr>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6750866843985638"/>
          <c:y val="3.3749635619566447E-2"/>
          <c:w val="0.68773935866712321"/>
          <c:h val="0.88746499301754056"/>
        </c:manualLayout>
      </c:layout>
      <c:barChart>
        <c:barDir val="bar"/>
        <c:grouping val="clustered"/>
        <c:varyColors val="0"/>
        <c:ser>
          <c:idx val="0"/>
          <c:order val="0"/>
          <c:tx>
            <c:strRef>
              <c:f>зал!$H$1</c:f>
              <c:strCache>
                <c:ptCount val="1"/>
                <c:pt idx="0">
                  <c:v>2014р.</c:v>
                </c:pt>
              </c:strCache>
            </c:strRef>
          </c:tx>
          <c:spPr>
            <a:pattFill prst="lgConfetti">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3175">
              <a:solidFill>
                <a:srgbClr val="000000"/>
              </a:solidFill>
              <a:prstDash val="solid"/>
            </a:ln>
          </c:spPr>
          <c:invertIfNegative val="0"/>
          <c:dLbls>
            <c:spPr>
              <a:noFill/>
              <a:ln w="25400">
                <a:noFill/>
              </a:ln>
            </c:spPr>
            <c:txPr>
              <a:bodyPr wrap="square" lIns="38100" tIns="19050" rIns="38100" bIns="19050" anchor="ctr">
                <a:spAutoFit/>
              </a:bodyPr>
              <a:lstStyle/>
              <a:p>
                <a:pPr>
                  <a:defRPr sz="800" b="0">
                    <a:solidFill>
                      <a:sysClr val="windowText" lastClr="000000"/>
                    </a:solidFill>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зал!$G$2:$G$14</c:f>
              <c:strCache>
                <c:ptCount val="13"/>
                <c:pt idx="0">
                  <c:v>Цемент/Cement</c:v>
                </c:pt>
                <c:pt idx="1">
                  <c:v>Лісові вантажі/Forest cargoes</c:v>
                </c:pt>
                <c:pt idx="2">
                  <c:v>Зернові культури/Grain crop </c:v>
                </c:pt>
                <c:pt idx="3">
                  <c:v>Хімічні вантажі/Chemical cargoes</c:v>
                </c:pt>
                <c:pt idx="4">
                  <c:v>Кокс/Coke</c:v>
                </c:pt>
                <c:pt idx="5">
                  <c:v>Хімічні і мінеральні добрива/Chemical and mineral fertilizer</c:v>
                </c:pt>
                <c:pt idx="6">
                  <c:v>Світлі нафтопродукти/Light oil processed products</c:v>
                </c:pt>
                <c:pt idx="7">
                  <c:v>Нафта та темні нафтопродукти/Oil and oil black processed products</c:v>
                </c:pt>
                <c:pt idx="8">
                  <c:v>Чорні метали/Black metals</c:v>
                </c:pt>
                <c:pt idx="9">
                  <c:v>Мінерально-будівельні вантажі/Mineral-construction cargoes</c:v>
                </c:pt>
                <c:pt idx="10">
                  <c:v>Руда залізна/Iron ore</c:v>
                </c:pt>
                <c:pt idx="11">
                  <c:v>Вугілля/Coal</c:v>
                </c:pt>
                <c:pt idx="12">
                  <c:v>Усі вантажі/All cargoes</c:v>
                </c:pt>
              </c:strCache>
            </c:strRef>
          </c:cat>
          <c:val>
            <c:numRef>
              <c:f>зал!$H$2:$H$14</c:f>
              <c:numCache>
                <c:formatCode>0.0</c:formatCode>
                <c:ptCount val="13"/>
                <c:pt idx="0">
                  <c:v>111.1</c:v>
                </c:pt>
                <c:pt idx="1">
                  <c:v>111.1</c:v>
                </c:pt>
                <c:pt idx="2">
                  <c:v>115.5</c:v>
                </c:pt>
                <c:pt idx="3">
                  <c:v>111.1</c:v>
                </c:pt>
                <c:pt idx="4">
                  <c:v>111.1</c:v>
                </c:pt>
                <c:pt idx="5">
                  <c:v>111.1</c:v>
                </c:pt>
                <c:pt idx="6">
                  <c:v>111.1</c:v>
                </c:pt>
                <c:pt idx="7">
                  <c:v>111.1</c:v>
                </c:pt>
                <c:pt idx="8">
                  <c:v>111.1</c:v>
                </c:pt>
                <c:pt idx="9">
                  <c:v>112</c:v>
                </c:pt>
                <c:pt idx="10">
                  <c:v>111.1</c:v>
                </c:pt>
                <c:pt idx="11">
                  <c:v>111.1</c:v>
                </c:pt>
                <c:pt idx="12">
                  <c:v>111.7</c:v>
                </c:pt>
              </c:numCache>
            </c:numRef>
          </c:val>
        </c:ser>
        <c:ser>
          <c:idx val="1"/>
          <c:order val="1"/>
          <c:tx>
            <c:strRef>
              <c:f>зал!$I$1</c:f>
              <c:strCache>
                <c:ptCount val="1"/>
                <c:pt idx="0">
                  <c:v>2015р.</c:v>
                </c:pt>
              </c:strCache>
            </c:strRef>
          </c:tx>
          <c:spPr>
            <a:pattFill prst="horzBrick">
              <a:fgClr>
                <a:schemeClr val="tx1"/>
              </a:fgClr>
              <a:bgClr>
                <a:schemeClr val="bg2">
                  <a:lumMod val="90000"/>
                </a:schemeClr>
              </a:bgClr>
            </a:pattFill>
            <a:ln w="9525">
              <a:solidFill>
                <a:schemeClr val="tx1"/>
              </a:solidFill>
            </a:ln>
          </c:spPr>
          <c:invertIfNegative val="0"/>
          <c:dLbls>
            <c:spPr>
              <a:noFill/>
              <a:ln w="25400">
                <a:noFill/>
              </a:ln>
            </c:spPr>
            <c:txPr>
              <a:bodyPr wrap="square" lIns="38100" tIns="19050" rIns="38100" bIns="19050" anchor="ctr">
                <a:spAutoFit/>
              </a:bodyPr>
              <a:lstStyle/>
              <a:p>
                <a:pPr>
                  <a:defRPr sz="800" b="0">
                    <a:solidFill>
                      <a:sysClr val="windowText" lastClr="000000"/>
                    </a:solidFill>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зал!$G$2:$G$14</c:f>
              <c:strCache>
                <c:ptCount val="13"/>
                <c:pt idx="0">
                  <c:v>Цемент/Cement</c:v>
                </c:pt>
                <c:pt idx="1">
                  <c:v>Лісові вантажі/Forest cargoes</c:v>
                </c:pt>
                <c:pt idx="2">
                  <c:v>Зернові культури/Grain crop </c:v>
                </c:pt>
                <c:pt idx="3">
                  <c:v>Хімічні вантажі/Chemical cargoes</c:v>
                </c:pt>
                <c:pt idx="4">
                  <c:v>Кокс/Coke</c:v>
                </c:pt>
                <c:pt idx="5">
                  <c:v>Хімічні і мінеральні добрива/Chemical and mineral fertilizer</c:v>
                </c:pt>
                <c:pt idx="6">
                  <c:v>Світлі нафтопродукти/Light oil processed products</c:v>
                </c:pt>
                <c:pt idx="7">
                  <c:v>Нафта та темні нафтопродукти/Oil and oil black processed products</c:v>
                </c:pt>
                <c:pt idx="8">
                  <c:v>Чорні метали/Black metals</c:v>
                </c:pt>
                <c:pt idx="9">
                  <c:v>Мінерально-будівельні вантажі/Mineral-construction cargoes</c:v>
                </c:pt>
                <c:pt idx="10">
                  <c:v>Руда залізна/Iron ore</c:v>
                </c:pt>
                <c:pt idx="11">
                  <c:v>Вугілля/Coal</c:v>
                </c:pt>
                <c:pt idx="12">
                  <c:v>Усі вантажі/All cargoes</c:v>
                </c:pt>
              </c:strCache>
            </c:strRef>
          </c:cat>
          <c:val>
            <c:numRef>
              <c:f>зал!$I$2:$I$14</c:f>
              <c:numCache>
                <c:formatCode>General</c:formatCode>
                <c:ptCount val="13"/>
                <c:pt idx="0">
                  <c:v>137.69999999999999</c:v>
                </c:pt>
                <c:pt idx="1">
                  <c:v>137.69999999999999</c:v>
                </c:pt>
                <c:pt idx="2">
                  <c:v>142.4</c:v>
                </c:pt>
                <c:pt idx="3">
                  <c:v>137.69999999999999</c:v>
                </c:pt>
                <c:pt idx="4">
                  <c:v>137.69999999999999</c:v>
                </c:pt>
                <c:pt idx="5">
                  <c:v>137.69999999999999</c:v>
                </c:pt>
                <c:pt idx="6">
                  <c:v>137.69999999999999</c:v>
                </c:pt>
                <c:pt idx="7">
                  <c:v>137.69999999999999</c:v>
                </c:pt>
                <c:pt idx="8">
                  <c:v>137.69999999999999</c:v>
                </c:pt>
                <c:pt idx="9">
                  <c:v>137.69999999999999</c:v>
                </c:pt>
                <c:pt idx="10">
                  <c:v>137.69999999999999</c:v>
                </c:pt>
                <c:pt idx="11">
                  <c:v>132.4</c:v>
                </c:pt>
                <c:pt idx="12">
                  <c:v>137.69999999999999</c:v>
                </c:pt>
              </c:numCache>
            </c:numRef>
          </c:val>
        </c:ser>
        <c:dLbls>
          <c:showLegendKey val="0"/>
          <c:showVal val="0"/>
          <c:showCatName val="0"/>
          <c:showSerName val="0"/>
          <c:showPercent val="0"/>
          <c:showBubbleSize val="0"/>
        </c:dLbls>
        <c:gapWidth val="150"/>
        <c:axId val="179230896"/>
        <c:axId val="179231456"/>
      </c:barChart>
      <c:catAx>
        <c:axId val="179230896"/>
        <c:scaling>
          <c:orientation val="minMax"/>
        </c:scaling>
        <c:delete val="0"/>
        <c:axPos val="l"/>
        <c:numFmt formatCode="General" sourceLinked="1"/>
        <c:majorTickMark val="out"/>
        <c:minorTickMark val="none"/>
        <c:tickLblPos val="low"/>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uk-UA"/>
          </a:p>
        </c:txPr>
        <c:crossAx val="179231456"/>
        <c:crosses val="autoZero"/>
        <c:auto val="1"/>
        <c:lblAlgn val="ctr"/>
        <c:lblOffset val="100"/>
        <c:noMultiLvlLbl val="0"/>
      </c:catAx>
      <c:valAx>
        <c:axId val="179231456"/>
        <c:scaling>
          <c:orientation val="minMax"/>
        </c:scaling>
        <c:delete val="0"/>
        <c:axPos val="b"/>
        <c:majorGridlines>
          <c:spPr>
            <a:ln w="3175">
              <a:solidFill>
                <a:srgbClr val="FFFFFF"/>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uk-UA"/>
                  <a:t>%</a:t>
                </a:r>
              </a:p>
            </c:rich>
          </c:tx>
          <c:layout>
            <c:manualLayout>
              <c:xMode val="edge"/>
              <c:yMode val="edge"/>
              <c:x val="0.24968582940510362"/>
              <c:y val="6.0199475065616792E-3"/>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uk-UA"/>
          </a:p>
        </c:txPr>
        <c:crossAx val="179230896"/>
        <c:crosses val="autoZero"/>
        <c:crossBetween val="between"/>
      </c:valAx>
      <c:spPr>
        <a:noFill/>
        <a:ln w="25400">
          <a:noFill/>
        </a:ln>
      </c:spPr>
    </c:plotArea>
    <c:legend>
      <c:legendPos val="b"/>
      <c:layout>
        <c:manualLayout>
          <c:xMode val="edge"/>
          <c:yMode val="edge"/>
          <c:x val="0.42227389636496104"/>
          <c:y val="0.95551051412691068"/>
          <c:w val="0.15991151607721277"/>
          <c:h val="2.216902887139105E-2"/>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Cyr"/>
              <a:ea typeface="Arial Cyr"/>
              <a:cs typeface="Arial Cyr"/>
            </a:defRPr>
          </a:pPr>
          <a:endParaRPr lang="uk-UA"/>
        </a:p>
      </c:txPr>
    </c:legend>
    <c:plotVisOnly val="1"/>
    <c:dispBlanksAs val="gap"/>
    <c:showDLblsOverMax val="0"/>
  </c:chart>
  <c:spPr>
    <a:solidFill>
      <a:srgbClr val="FFFFFF"/>
    </a:solidFill>
    <a:ln w="6350">
      <a:noFill/>
    </a:ln>
  </c:spPr>
  <c:txPr>
    <a:bodyPr/>
    <a:lstStyle/>
    <a:p>
      <a:pPr>
        <a:defRPr sz="1000" b="0" i="0" u="none" strike="noStrike" baseline="0">
          <a:solidFill>
            <a:srgbClr val="000000"/>
          </a:solidFill>
          <a:latin typeface="Arial Cyr"/>
          <a:ea typeface="Arial Cyr"/>
          <a:cs typeface="Arial Cyr"/>
        </a:defRPr>
      </a:pPr>
      <a:endParaRPr lang="uk-UA"/>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0.5455</cdr:x>
      <cdr:y>0.40925</cdr:y>
    </cdr:from>
    <cdr:to>
      <cdr:x>0.56275</cdr:x>
      <cdr:y>0.51325</cdr:y>
    </cdr:to>
    <cdr:sp macro="" textlink="">
      <cdr:nvSpPr>
        <cdr:cNvPr id="1025" name="Text Box 1"/>
        <cdr:cNvSpPr txBox="1">
          <a:spLocks xmlns:a="http://schemas.openxmlformats.org/drawingml/2006/main" noChangeArrowheads="1"/>
        </cdr:cNvSpPr>
      </cdr:nvSpPr>
      <cdr:spPr bwMode="auto">
        <a:xfrm xmlns:a="http://schemas.openxmlformats.org/drawingml/2006/main">
          <a:off x="3003223" y="1687880"/>
          <a:ext cx="94969" cy="42893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9525">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uk-UA" sz="800" b="1" i="0" u="none" strike="noStrike" baseline="0">
              <a:solidFill>
                <a:srgbClr val="000000"/>
              </a:solidFill>
              <a:latin typeface="Arial Cyr"/>
              <a:cs typeface="Arial Cyr"/>
            </a:rPr>
            <a:t> </a:t>
          </a:r>
        </a:p>
      </cdr:txBody>
    </cdr:sp>
  </cdr:relSizeAnchor>
</c:userShapes>
</file>

<file path=word/drawings/drawing2.xml><?xml version="1.0" encoding="utf-8"?>
<c:userShapes xmlns:c="http://schemas.openxmlformats.org/drawingml/2006/chart">
  <cdr:relSizeAnchor xmlns:cdr="http://schemas.openxmlformats.org/drawingml/2006/chartDrawing">
    <cdr:from>
      <cdr:x>0.04135</cdr:x>
      <cdr:y>0</cdr:y>
    </cdr:from>
    <cdr:to>
      <cdr:x>0.07663</cdr:x>
      <cdr:y>0.04274</cdr:y>
    </cdr:to>
    <cdr:sp macro="" textlink="">
      <cdr:nvSpPr>
        <cdr:cNvPr id="9217" name="Text Box 1"/>
        <cdr:cNvSpPr txBox="1">
          <a:spLocks xmlns:a="http://schemas.openxmlformats.org/drawingml/2006/main" noChangeArrowheads="1"/>
        </cdr:cNvSpPr>
      </cdr:nvSpPr>
      <cdr:spPr bwMode="auto">
        <a:xfrm xmlns:a="http://schemas.openxmlformats.org/drawingml/2006/main">
          <a:off x="205588" y="0"/>
          <a:ext cx="175414" cy="141555"/>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uk-UA" sz="800" b="0" i="0" u="none" strike="noStrike" baseline="0">
              <a:solidFill>
                <a:srgbClr val="000000"/>
              </a:solidFill>
              <a:latin typeface="Arial Cyr"/>
              <a:cs typeface="Arial Cyr"/>
            </a:rPr>
            <a:t>%</a:t>
          </a:r>
        </a:p>
      </cdr:txBody>
    </cdr:sp>
  </cdr:relSizeAnchor>
</c:userShapes>
</file>

<file path=word/drawings/drawing3.xml><?xml version="1.0" encoding="utf-8"?>
<c:userShapes xmlns:c="http://schemas.openxmlformats.org/drawingml/2006/chart">
  <cdr:relSizeAnchor xmlns:cdr="http://schemas.openxmlformats.org/drawingml/2006/chartDrawing">
    <cdr:from>
      <cdr:x>0.05789</cdr:x>
      <cdr:y>0.04074</cdr:y>
    </cdr:from>
    <cdr:to>
      <cdr:x>0.09201</cdr:x>
      <cdr:y>0.08863</cdr:y>
    </cdr:to>
    <cdr:sp macro="" textlink="">
      <cdr:nvSpPr>
        <cdr:cNvPr id="33793" name="Text Box 1"/>
        <cdr:cNvSpPr txBox="1">
          <a:spLocks xmlns:a="http://schemas.openxmlformats.org/drawingml/2006/main" noChangeArrowheads="1"/>
        </cdr:cNvSpPr>
      </cdr:nvSpPr>
      <cdr:spPr bwMode="auto">
        <a:xfrm xmlns:a="http://schemas.openxmlformats.org/drawingml/2006/main">
          <a:off x="306603" y="140086"/>
          <a:ext cx="180696" cy="164671"/>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uk-UA" sz="900" b="0" i="0" u="none" strike="noStrike" baseline="0">
              <a:solidFill>
                <a:srgbClr val="000000"/>
              </a:solidFill>
              <a:latin typeface="Arial Cyr"/>
              <a:cs typeface="Arial Cyr"/>
            </a:rPr>
            <a:t>%</a:t>
          </a:r>
        </a:p>
      </cdr:txBody>
    </cdr:sp>
  </cdr:relSizeAnchor>
</c:userShapes>
</file>

<file path=word/drawings/drawing4.xml><?xml version="1.0" encoding="utf-8"?>
<c:userShapes xmlns:c="http://schemas.openxmlformats.org/drawingml/2006/chart">
  <cdr:relSizeAnchor xmlns:cdr="http://schemas.openxmlformats.org/drawingml/2006/chartDrawing">
    <cdr:from>
      <cdr:x>0.06309</cdr:x>
      <cdr:y>0</cdr:y>
    </cdr:from>
    <cdr:to>
      <cdr:x>0.09354</cdr:x>
      <cdr:y>0.04741</cdr:y>
    </cdr:to>
    <cdr:sp macro="" textlink="">
      <cdr:nvSpPr>
        <cdr:cNvPr id="7169" name="Text Box 1"/>
        <cdr:cNvSpPr txBox="1">
          <a:spLocks xmlns:a="http://schemas.openxmlformats.org/drawingml/2006/main" noChangeArrowheads="1"/>
        </cdr:cNvSpPr>
      </cdr:nvSpPr>
      <cdr:spPr bwMode="auto">
        <a:xfrm xmlns:a="http://schemas.openxmlformats.org/drawingml/2006/main">
          <a:off x="343118" y="0"/>
          <a:ext cx="165611" cy="163472"/>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uk-UA" sz="800" b="0" i="0" u="none" strike="noStrike" baseline="0">
              <a:solidFill>
                <a:srgbClr val="000000"/>
              </a:solidFill>
              <a:latin typeface="Arial Cyr"/>
              <a:cs typeface="Arial Cyr"/>
            </a:rPr>
            <a:t>%</a:t>
          </a:r>
        </a:p>
      </cdr:txBody>
    </cdr:sp>
  </cdr:relSizeAnchor>
</c:userShape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FB9F1-D2D4-4A29-AD4A-7FD0B237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7165</TotalTime>
  <Pages>156</Pages>
  <Words>188163</Words>
  <Characters>107254</Characters>
  <Application>Microsoft Office Word</Application>
  <DocSecurity>0</DocSecurity>
  <Lines>893</Lines>
  <Paragraphs>589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294828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270</cp:revision>
  <cp:lastPrinted>2016-03-28T11:23:00Z</cp:lastPrinted>
  <dcterms:created xsi:type="dcterms:W3CDTF">2015-11-23T09:01:00Z</dcterms:created>
  <dcterms:modified xsi:type="dcterms:W3CDTF">2016-03-29T11:55:00Z</dcterms:modified>
</cp:coreProperties>
</file>